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3.xml" ContentType="application/vnd.openxmlformats-officedocument.wordprocessingml.header+xml"/>
  <Override PartName="/word/footer6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9.xml" ContentType="application/vnd.openxmlformats-officedocument.wordprocessingml.header+xml"/>
  <Override PartName="/word/footer16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4.xml" ContentType="application/vnd.openxmlformats-officedocument.wordprocessingml.footer+xml"/>
  <Override PartName="/word/footer165.xml" ContentType="application/vnd.openxmlformats-officedocument.wordprocessingml.footer+xml"/>
  <Override PartName="/word/header12.xml" ContentType="application/vnd.openxmlformats-officedocument.wordprocessingml.header+xml"/>
  <Override PartName="/word/footer16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7.xml" ContentType="application/vnd.openxmlformats-officedocument.wordprocessingml.footer+xml"/>
  <Override PartName="/word/footer168.xml" ContentType="application/vnd.openxmlformats-officedocument.wordprocessingml.footer+xml"/>
  <Override PartName="/word/header15.xml" ContentType="application/vnd.openxmlformats-officedocument.wordprocessingml.header+xml"/>
  <Override PartName="/word/footer16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0.xml" ContentType="application/vnd.openxmlformats-officedocument.wordprocessingml.footer+xml"/>
  <Override PartName="/word/footer171.xml" ContentType="application/vnd.openxmlformats-officedocument.wordprocessingml.footer+xml"/>
  <Override PartName="/word/header18.xml" ContentType="application/vnd.openxmlformats-officedocument.wordprocessingml.header+xml"/>
  <Override PartName="/word/footer172.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3.xml" ContentType="application/vnd.openxmlformats-officedocument.wordprocessingml.footer+xml"/>
  <Override PartName="/word/footer174.xml" ContentType="application/vnd.openxmlformats-officedocument.wordprocessingml.footer+xml"/>
  <Override PartName="/word/header21.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88.xml" ContentType="application/vnd.openxmlformats-officedocument.wordprocessingml.footer+xml"/>
  <Override PartName="/word/footer189.xml" ContentType="application/vnd.openxmlformats-officedocument.wordprocessingml.footer+xml"/>
  <Override PartName="/word/header24.xml" ContentType="application/vnd.openxmlformats-officedocument.wordprocessingml.header+xml"/>
  <Override PartName="/word/footer19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91.xml" ContentType="application/vnd.openxmlformats-officedocument.wordprocessingml.footer+xml"/>
  <Override PartName="/word/footer192.xml" ContentType="application/vnd.openxmlformats-officedocument.wordprocessingml.footer+xml"/>
  <Override PartName="/word/header27.xml" ContentType="application/vnd.openxmlformats-officedocument.wordprocessingml.header+xml"/>
  <Override PartName="/word/footer193.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94.xml" ContentType="application/vnd.openxmlformats-officedocument.wordprocessingml.footer+xml"/>
  <Override PartName="/word/footer195.xml" ContentType="application/vnd.openxmlformats-officedocument.wordprocessingml.footer+xml"/>
  <Override PartName="/word/header30.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33.xml" ContentType="application/vnd.openxmlformats-officedocument.wordprocessingml.head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04.xml" ContentType="application/vnd.openxmlformats-officedocument.wordprocessingml.footer+xml"/>
  <Override PartName="/word/footer205.xml" ContentType="application/vnd.openxmlformats-officedocument.wordprocessingml.footer+xml"/>
  <Override PartName="/word/header36.xml" ContentType="application/vnd.openxmlformats-officedocument.wordprocessingml.head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New Century Schlbk" w:eastAsia="Times New Roman" w:hAnsi="New Century Schlbk" w:cs="Times New Roman"/>
          <w:sz w:val="24"/>
          <w:szCs w:val="20"/>
        </w:rPr>
        <w:id w:val="-1815251780"/>
        <w:docPartObj>
          <w:docPartGallery w:val="Cover Pages"/>
          <w:docPartUnique/>
        </w:docPartObj>
      </w:sdtPr>
      <w:sdtEndPr>
        <w:rPr>
          <w:b/>
          <w:color w:val="C00000"/>
          <w:sz w:val="32"/>
          <w:szCs w:val="32"/>
        </w:rPr>
      </w:sdtEndPr>
      <w:sdtContent>
        <w:p w14:paraId="43FB7DDF" w14:textId="026B12BB" w:rsidR="00B627F3" w:rsidRDefault="00B627F3">
          <w:pPr>
            <w:pStyle w:val="NoSpacing"/>
          </w:pPr>
          <w:r>
            <w:rPr>
              <w:noProof/>
            </w:rPr>
            <mc:AlternateContent>
              <mc:Choice Requires="wpg">
                <w:drawing>
                  <wp:anchor distT="0" distB="0" distL="114300" distR="114300" simplePos="0" relativeHeight="251659264" behindDoc="1" locked="0" layoutInCell="1" allowOverlap="1" wp14:anchorId="22189E6B" wp14:editId="2582308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67" name="Group 16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68" name="Rectangle 16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05T00:00:00Z">
                                      <w:dateFormat w:val="M/d/yyyy"/>
                                      <w:lid w:val="en-US"/>
                                      <w:storeMappedDataAs w:val="dateTime"/>
                                      <w:calendar w:val="gregorian"/>
                                    </w:date>
                                  </w:sdtPr>
                                  <w:sdtEndPr/>
                                  <w:sdtContent>
                                    <w:p w14:paraId="53218178" w14:textId="5DA9A104" w:rsidR="00624BF3" w:rsidRDefault="00624BF3">
                                      <w:pPr>
                                        <w:pStyle w:val="NoSpacing"/>
                                        <w:jc w:val="right"/>
                                        <w:rPr>
                                          <w:color w:val="FFFFFF" w:themeColor="background1"/>
                                          <w:sz w:val="28"/>
                                          <w:szCs w:val="28"/>
                                        </w:rPr>
                                      </w:pPr>
                                      <w:r>
                                        <w:rPr>
                                          <w:color w:val="FFFFFF" w:themeColor="background1"/>
                                          <w:sz w:val="28"/>
                                          <w:szCs w:val="28"/>
                                        </w:rPr>
                                        <w:t>7/5/2020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0" name="Group 170"/>
                            <wpg:cNvGrpSpPr/>
                            <wpg:grpSpPr>
                              <a:xfrm>
                                <a:off x="76200" y="4210050"/>
                                <a:ext cx="2057400" cy="4910328"/>
                                <a:chOff x="80645" y="4211812"/>
                                <a:chExt cx="1306273" cy="3121026"/>
                              </a:xfrm>
                            </wpg:grpSpPr>
                            <wpg:grpSp>
                              <wpg:cNvPr id="171" name="Group 171"/>
                              <wpg:cNvGrpSpPr>
                                <a:grpSpLocks noChangeAspect="1"/>
                              </wpg:cNvGrpSpPr>
                              <wpg:grpSpPr>
                                <a:xfrm>
                                  <a:off x="141062" y="4211812"/>
                                  <a:ext cx="1047750" cy="3121026"/>
                                  <a:chOff x="141062" y="4211812"/>
                                  <a:chExt cx="1047750" cy="3121026"/>
                                </a:xfrm>
                              </wpg:grpSpPr>
                              <wps:wsp>
                                <wps:cNvPr id="17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4" name="Group 184"/>
                              <wpg:cNvGrpSpPr>
                                <a:grpSpLocks noChangeAspect="1"/>
                              </wpg:cNvGrpSpPr>
                              <wpg:grpSpPr>
                                <a:xfrm>
                                  <a:off x="80645" y="4826972"/>
                                  <a:ext cx="1306273" cy="2505863"/>
                                  <a:chOff x="80645" y="4649964"/>
                                  <a:chExt cx="874712" cy="1677988"/>
                                </a:xfrm>
                              </wpg:grpSpPr>
                              <wps:wsp>
                                <wps:cNvPr id="18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ex="http://schemas.microsoft.com/office/word/2018/wordml/cex" xmlns:w16="http://schemas.microsoft.com/office/word/2018/wordml">
                <w:pict>
                  <v:group w14:anchorId="22189E6B" id="Group 16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ZZVSQAAK8EAQAOAAAAZHJzL2Uyb0RvYy54bWzsXduOIzeSfV9g/0GoxwXWrbwoJRWmPTB8&#10;wwKeGWNci3lWq1StwqgkraR2tefr90QEmQomg8zqluyxu9MPTlUrdJIMXuJEMEj+6c/vnzajn1eH&#10;4+Nu+/qm+GJ8M1ptl7v7x+3b1zf/e/fdf89uRsfTYnu/2Oy2q9c3v6yON3/+8j//40/P+9tVuVvv&#10;Nverwwgg2+Pt8/71zfp02t++enVcrldPi+MXu/1qiy8fdoenxQl/Ht6+uj8snoH+tHlVjsfNq+fd&#10;4X5/2C1XxyP+9Rv58uZLxn94WC1Pf3t4OK5Oo83rG5TtxP8/8P/f0P9fffmnxe3bw2K/fly6Yiw+&#10;ohRPi8ctXtpCfbM4LUbvDo8R1NPj8rA77h5OXyx3T692Dw+PyxXXAbUpxp3afH/YvdtzXd7ePr/d&#10;t2qCajt6+mjY5V9//vEwerxH2zXTm9F28YRG4veO6B+gnuf921tIfX/Y/7T/8eD+4a38RTV+/3B4&#10;oifqMnrPiv2lVezq/Wm0xD+WxbyeNND/Et/Ni3IyLUpR/XKN9ol+t1x/2/PLV/7Fr6h8bXGe9+hG&#10;x7Omjpdp6qf1Yr/iBjiSDlpNoVOLpv6ODrbYvt2soK2ZaIslW1Udb4/Q2kv1RGqqJpGa2soubveH&#10;4+n71e5pRB9e3xzwfu53i59/OJ7QOBD1IvTS427zeP/d42bDf9CgWn29OYx+XmA4nN5zG+AXgdRm&#10;S7LbHf1KAOlfoGZfFf50+mWzIrnN9u+rB/QfamQuCI/c80sWy+Vqeyrkq/XifiXvnozxH+mL3u6L&#10;xX8xICE/4P0ttgPwkgLisQXGydNPVzzw2x+PcwWTH7e/4Dfvtqf2x0+P293BAtigVu7NIu+VJKoh&#10;Lb3Z3f+CPnPYybRz3C+/e0Sz/bA4nn5cHDDPYERg7sS3693hXzejZ8xDr2+O//ducVjdjDb/s0X3&#10;nRd1TRMX/1FPpiX+OOhv3uhvtu+evt6hbQvMuvslfyT508Z/fDjsnv6BKfMreiu+WmyXePfrm+Xp&#10;4P/4+iTzIybd5eqrr1gMk9V+cfph+9N+SeCkJepmd+//sTjsXV88YbT/deeHzOK20yVFln653X31&#10;7rR7eOT+etaT0x+GL006v8k4nvtx/CM66eLtbjuqP2IQF3XTzCbOlphT3mRSjicT1138hOnHqVPf&#10;eve0+nGzONF8EymPhjz98zA4H641OE/v37zH+D33vyuO03aMFrNyNsNfMkjx4dMZoM7qtgTBG8cp&#10;1VLTCPwD6/mDaMS0Abu7GYEu1GUxHkejazyZ1iRAhKKeF+OqZPO7uG0JxWzc1DClglDMzoTDU4ui&#10;GjfltBKMqsBryiYYol1qkawxZtuwxmwZQuJEo5dpyg+75T+Po+3u6zWIw+qr4x4mnOZUsiXdnwTc&#10;xjOelmoVdYEaxFX0U1AxrqdTaI6VpCqolJSCOBOwFEjLSbpa+i0m7ilqLRr/7rBakXcwgl10oxlE&#10;jegXKfy4Z22LaltiJoOeeNnozfNfdvdgvAsYJJ53/eTs2GzVzBun4qYExSt5EgfDcPS0mFfN1BG2&#10;Zg4j4EmNx1m+E76m53R0hHuwNe4R964ed2imh6cNOMF/vRqNR8+jonQM+W0rgm6mRNYjIgaoGsF5&#10;FOilFanmNgx6fCtTTMqRCVQroVltA6HeLVA1rm2gRgmhTjYSPI8WqS6mNhJIdyuURIJFb4WgHxup&#10;0MqeNnaZCq1uTBUJqJdovAhUPkuVSus8VSit80mVKJPWeaovaZWrAmFYt51zsRafAvPF+63rsPgE&#10;zggHVEj1fnck5416LybaO8+IIUX9MiEsU9Zd5SbbvDCUQsiePOWFUXESZr8VNckLoz+R8PxFxaAu&#10;wzV8WRVhbUT8ZZUsXC2Ll1WzcPUsgopKhV07kWPYjXkcwENe37yROQN0npqXmok+jp5hgzDljNaw&#10;p5hX6N+fdj+v7nYsceq46HjX+dvNVktVGILQFGYWp1j/tX/uGWwmVca8kRXjMgEOs8LL5GRORPn8&#10;6/xTXjsV1WE8Z+F8JcDdyHik0ARs4hvZv8o/5ZXSc7pAy83uuBJs0j+/pG0TakplOAL/vHWXe7x4&#10;alHn+X54EIB8k28Wx7W8g99PiljcIiK1vedP69Xi/lv3+bR43MhnVpXz5CTyoQj2r+brei/21PVh&#10;r+i3cgREPHpXv9/QUyWa2iU8jmQqWnMFwoMAw8wTnvl4MhNCowjPrC48pazL6bhi2o1Wv5zwYFbj&#10;jnVmM9oCk40qG56sU4RnRoY8RgmM79yGwWTU0oZqauNo0zsn02sUBxNCi9MkcLTlRYzVBgrITsFs&#10;IK6ZJjsojI0UkJ1inFBSwHbSWDAQ5/oxtYhLFbKdZLEClaegAp3PEhXUSi/stoP1OBe8nCSAtNJT&#10;JdI6V30SI2DgTQYx/APwpiRPLRxDLAKKSLa5pcMfRbMwZIhm0fTx8TRLytYWzVMO/xTqUaHbgzzN&#10;8wSFFn6Iscl6D1twIXQhGE2tJOemvbTcWMrWJ0frQfxar17/Ov90dRCxuTc0/lv/FCmYCiqa58/+&#10;S/8cmBjiIQMT+5DFV7+QQVpTa39T2K0uE2NPx8ldLfSUCs350FOJ/zwTw9rxvLpi7CkOLHWpWFEi&#10;Bteha5ocsPmMYTQXI+tpwWhiwOY8htG0YEq8x8LRtKAiWhDjaFZQTFJAmhYUHMGKkTQtqDiCZRUp&#10;4GJlolABFasRnrKrRyGGlotJrC8uVsDFmopidGa5tM4nTBENrFDrFDg0sbTeZ6k6as3Pa2J2Jlag&#10;+jETaqNgWvlguCmNIUR81lhRTew+UequjvADMX2rbBQsafWPvpVA0z2eYFJougWKKtEEsG/qnWWT&#10;RNNtUIxTNdWNUGAtIVU23QrTRCOUuhHmdWosVboNEMA0h2Wlm2A6T9Wy0i2Qas5KN0B6BFRa/2Wi&#10;MSk1o23y9MistPY5CB/3WWJmLVR6woB7fRZLTD0Uq2qh0rMYynAWS1SwDhWf6A+11nsKSatdz/SD&#10;o2RH0D89RynpV9E8DLJ+h5kWDEL8KXKE4FZZaws00bK492LyYf0SI5nFvS/QI47ByuI+vtwjjgHJ&#10;4t5pyYvTdEfimNFeUlWa0Vj8ZVWlSYvFX1ZVmpdY/GVVpbmHxV9WVZpfSBxzyEuqSpMIiwdVlc5w&#10;yRoGFQPONVvsj/eupS7dmH3oTWKuRAWmXjv+S/903isLYVZ2SvHf+qfzXkUZsANZsRKTKl4Jy5MV&#10;c4sXMHZZsYm0L+xrVmwmLwVJy4oVY1g0FI74V16QrCgJglrlBV2P8uQrHXBwPbUAIcojjt2rwXWy&#10;glOpC2hMVgwLP9IF8q91Fe5rDzct9rUurD2019tVRMc9/U66eU8XtsfCsH51xVzNT3/9CgOvGzXh&#10;0X/tqEmFnKiZjN561sCpcSkyPmoyLWqaLShtDB4gVru86bxo/aomDwvZZp2AiGbTxIFnE56RU+tX&#10;CZQukzZQtPPCjlBcFu26NOTpGTDabylpzSmG0W5LUZFvbOBAwWeHhJKHYhzts5S8CGbgBOESuzxh&#10;sGRc2AUKYyVmgYJIyYQjJVaJtKYTJQo1TY6wBaR1Xdg6ChatZuOEsmmV4qxtChzE2sYywVkGpbHL&#10;FMZHbKQgOjKbJPQdxEbIA46LRFymLfYMGjDVRGT+LGUDaX0ntYTUzjMQRRWNEum+3fC6pdFwyDM9&#10;A5HzawBpbSe7UhAJoUBIDBTEQepU5w7CIByfNJC0tpPjLQyC2HNaEAMpKorNGFoKQiAYTGbtQn0n&#10;gLS6UxOk1reaZ4dQg+1QD6GGIdRw9wcINVwcDMA8SLEAmp+sUAB9DR7ovfxUQmNHzHvu/un8fMFq&#10;8n4lWSFmnn2eL4thns66nwIGu5CVEh8VZigrJViwelkpl6cKK5sXw6SNajq7kPbbvVi+ApjdCQzv&#10;lriSV7x/SgM4rL6SMVZfNcXj7VOZKLZP/S4TuK8taWWHe0ZPKEEifj3dLNFjB5d9cNmNXeapRAdM&#10;CV2XnYfg1V32psLmJBmYZVUU+Mx+tHfZy7qu/R6bOfbYwH+XieAil53XrWJ/vOuyN1jX7Hj1KGrr&#10;khQJGE23a/JtDBzt2pSc6BAXB7PC+V1wyU0gNFQrxFy7iIE01y6xkG4Caa4ta7MxkObaJafBGlUL&#10;HPcpLz/HSIHrXvGuGAsqVHdC34H3ju24dv3IfLWaKmSV1yiXVvoELWPqipLhzlh1ov0CF37CuRxW&#10;HbXiaUsWVsWNcmnVNwXlTBhYoRMPV9/ECtx4oCSwAt1LikNcrsCTn8wpudYqV6D7ItEnggSHCXuX&#10;FpbWPfqgXUXd5esmpS6tesnYNmqoNV8hp8WsYeDQ15wmEUMFLn2ZUlbg0pecDGJA6UkmOaYDn16y&#10;lwwo3eWx4zNRQa32xEAM8hrIF3fNN/jigy8utHpY9o92T/47fPGLnWuyUORd0wC3vOtw2TDlXLtY&#10;VJ137shckXfUbtD3vp9/OiccJYIY5sKsq+iWbcFesmLEOYEGZpIVoyUmkgPryMu59V0wirwcJWEB&#10;D2whL4cNliQHJtAjJ1o5T8Reaf7pchDccjsseB4Pm1S5fOi1OYcc2hW15IvnNh/AqmbRalhzVBYW&#10;MytG0XkS6+kBzt2ApcuihV3Yq2twowc3+gPcaHTcrhvNffjabjQOTKndyvcUqTVuO8B55+akrGYY&#10;HbzyPZ5f0YtGhm3HQ46c6KwPjVXk51EMotktL8bFmz+1S1GSpxOjaGKbQNGslglyjKJdCayvg9VG&#10;NdJ+BHHjGEQ7EcyMfaz1c944eDENgZ6ZhVxCQgiDLKlvED/T+6cYSJdY2iPlTAuWSXPGcbAs/nC8&#10;4UyA3mNAUwFaTDldy8KU8dqWBXlSFW17Y7I5qSrJmTpbFhgWir+xZUH24jXjs32WRSh8KqGK917w&#10;QNQS2rBgr/96FINow2KDaLvCxwzFIIFdkXhXtzrarnAsNUbRdsUG0XaF993EIEE8ViI33aIE0Vgy&#10;T4IyxG0+JG5zsTUj3wo+NXT/8S41+gNGKgJxOQMkQnD5ckLO02t7greH/il2UdzBnlTpweANBu/F&#10;516nDB46bdfgcS+/tsGbYEXSHZ0waWZzHKIos6VfkWzKSbsiiXMjm/F1soirOfswcw5KaIvV9aem&#10;EmrSInqlJomjLR9N8QaOtnzVhDJcgda1Fdr4YauqCaStX1WQETWAtP3DxlITSBvAko8iNIC0DSx4&#10;+7VRt8AKljCVZpkCQ4i2tUtFNL9d/qPFFxtLa7zkJTurXFrpOGQygaW1XvJSooWl9V5UtCxpqCtY&#10;lqywedzUfJBZPE8VS6u+Hpc2VLAqCT/cLFWwKFlzUrhRwyC3mDNCjQqGa5LssltQWvGc8G5Bab03&#10;vDZmQQV6T4zjUvf3ZkrriBaU7vGJjhXstp7WtN5tIAUrkomxHCxIAiOBpLs7hzfiWYG86HZITJmJ&#10;WmXSOk90zyDHeMr5ExaSVnlCT8FyZFLjtCOkLTmnYhj9INhm3XA2vlEoCqK3ULxibkAF26zhUNk6&#10;D7ZZN8T9LSitdEl8sEqllZ6yMpQ1poqemPhqrXVszUsUS/f0qkr0KmwpPL+xaBKjBszyLFUim8Ts&#10;63QUSlt6hELtck20KS2RhWBj6d5e4nQKU/W0jNS+scCpGTaWVn05o9wOoxlxOLzCwnlvNpbWfQVz&#10;YmNp3afsBG3+bAtfcZqIVSytevaVjc5F5zidoVK9q9GaV31rcDA/xMFMbpJ3Ycc7BGLEo8vvS7/K&#10;gbPpwqBzwQW9a08nyxfGLYwOiQG/i8SAZKuSlaRWhSF8SRdzy8mXnQeQLAwSBrgwMFovKgxmTio7&#10;lpFfJO6q2gY18h2YbA+hw7q8BN0t3N+15wb3oLuqtheI9Ii7qk5eVlV3CsBdu1M8j+4O7bvDdK6q&#10;enHci2wPBb7IvFiRL/4eKvbxqlQ6SVfOR6r8UyJWcGy5wdpItf/aP50YbZvES3EagNTVf+2fbl3I&#10;HWUNvzMvR0QGcPAp83LuJAX4i1k5unGK8OAL5uWI4kMOfl5WDicskhh8uKwY1r9YrGdzituDQNdZ&#10;ZZUnLQG/Kivm7BUYfFYMzAc1gD+UlZJXOiaDruub0z+lWWVMw4/JYolq4aNkpaRcfaV3WU7wLbJg&#10;Pk9HVpiT5W9AKak5e9KSaOBxq+c7JZg+y4HLZwsHFs9y4OlZOTB0kWuPvPfa9083uMhHQPnAr/N4&#10;M3B2kpPziJNaAWtmuZ4xA0bMYj1R9NR0M6QIDSlCL08RoguiunFt7u2/Yly7mRdIr+/EtXEtoz9R&#10;tBpP5+0QvnijjUwaOl7d9QZx8yGNby2inXAOXvHMoyUCB5x8ZgMF47h1TjlYEaEErjefWxiXBSaj&#10;RSk4ahXBaK+bN7MYhcHc08Lw9pNYMdrjlu31Bk4QyZb8qag8YRx7RqEOC0lrGXEaRBRipEDPcPBt&#10;JK1pCaLFSIGuG9paY5Up0DYHvmIkre4CYWAbSSs8AaQVPkuUKAhf280fBq9TOFrbHEaNKhZErilO&#10;4hQEi/Y554klHUGXQH6H7q4ckrS40ITPN06CfgQP74IT9jA/kKdG3dLy1IQ2ezKZ8tOEgvdwNWGc&#10;bRDJE0P/FIJI0xx4X0+SvgsxYULNskiXCFjM8uSVVEBcU+xEkms6Pl+0vrIvuX+6GghRxySWLZtI&#10;zXw39xj+6bC4YO0RjP5L/xShsIn8dwNnHTjrB3BWDLsuZ2VP+dqctRlPp+e09nkDgso80edi1POy&#10;TT4cw7vzbuLlnJVHmqabXc4KDztDWWXtPQLRXAqLekglj1ACIsXJ8RGK5lEJFE2imGpEIJpCEdOQ&#10;knx6RONyk4eWp51ukwssngvCtTr2065/ytRM7A+WpUdqmMCHZLpLk+koXtaZwJEugvns2hO4SqZr&#10;ZtNZexGzn8Bx4IefwJuGLtMVGn/x/M3B+Nz0jfyKzPRNrnAEoSdvuaY2wtCTN8UbIgw9ddeULhWX&#10;Q0/dZjn0zM3ZWzGG9nxp+o/Kof1evuQixgjCDCZIEGQgGyIgn54NSTqUEk6+86sE+dUz21m92D6h&#10;O8A8QfUXO2TcS1Aeb5X8U6yTOGRtE/sv/VOExDfqWWsSCwZrJ4PdI/jn4Kcchuu6vni6wnVddHp9&#10;18wxEb66mZvhaGlZGsWHyQQJOWxdvJnTB0/Ppi70jpF2sZ2TsEHO0BWykKxFdBySLEwMEpg6jq3H&#10;KNrWccQ3hgmsHQfXYxht7jiYHcNog4cccERFYxht8RInxWqbBwQbJ7B6SD61tBPYvTSSVnNhn/FL&#10;3KddE+Ab3Y2qhQdXUQA6VhFt1mmBmFhYQFrXZNENHK1rDkCLqgeb/odN1LuYYKCXcMwXPeFiisEr&#10;HkmK4WKmPVkXLk6LxJscf6BSc0qAjwl5euGfQjNcKpkbLcmS0UAFWpu05UH8U8BcOLqHIw0O/Kfs&#10;wOOm+Le3bw/7n/ZE4oKP6iJRyhoTZvL9YfduPyqkN9MPIPU9/fxHsEBYbfr4w275z+Nou/t6jUuW&#10;V18d96vlCSsQ3P+7P2nfKb/3DGP38DB6TysljRsY9QxX9PprPD1PKapxU9J187SdGxeMTmYNs3Q4&#10;QOu/RQhNPZ8j44eZznL97fvTaEmvmNZTSkjmHeHNdDrvRGXPCqISEhN7Pu5H7582W3zaH1/frE+n&#10;/e2rV8flevW0OF6HCGIy6BDBXyXHAtPI1Ol3UmDvIEx3wAOL+ay9gYQ44fUCHoVP53h772p6141Y&#10;1z56fhbRFEVOsYxhNEUpJhS0NoA0GcQVnDiTMQbSFKUaEx00gDRFAYaNpElKzRe6G0iaESaRNCcE&#10;hl2mgBPixlmzdgEpxEG2CaiXaDxghQWfOGnUL6CFFGwyVB7QQr75wwLSOidaaAFplSs1Dbzw8+WF&#10;1E049IR55eOJoTvwDjNLls7hXjkiYJg3smJcJshhVniZnMyJSd6H29H4tRjdWbKJuRZvxVjNimEQ&#10;QUpOYE2+8tenh9RYi81+vRj9vNjQeXn4z5Wbje7q6w0sMwp43G0e77973GzoF5vt6Jly8Olz8EX7&#10;G4E7vZdQ5Ie/YX84nr5ZHNeCw++gYi1uQZG29/xpvVrcf+s+nxaPG/nMukSJiUwcmTjRpze7+19+&#10;PIyGM4Y+9owhGnMd1vSrrPJX2BmJox15bMzmuP+a33I+YgikikJmzCjrqsGakuutntwu3x1P3692&#10;T9yxf0Z6E/eVNmPuzHcwttooCVu6OJDUZU0ulz0VP6NtmEaoRZMm5HquRwaM5kzYXmniaM40p0Cc&#10;gaPNN++uN8qjzXcxTRQoYEy8wdRA0owJhbGLFDCmAlzPrFxAmdJYmjIha9SG0govphQkNDQVUKYq&#10;1QG0znG+awJKaz2FpLXO5/dbZdJaTwFppasCYd5rO/li7fv9OcMPn6w7lcXCwD8Qk5ZftYL2YbPu&#10;/JDLC6NLk7C3vXlhseh3ftUpLwwtEbK3/nlhe6UtuYr3B9g+i5ZGlS9I3KSRTGSNeiBNk+fcTGu5&#10;7fxtGOCSVkA+pfQc/6V/CpQ7PGeej/W5nWSYjLJgXG60vBs5bOnvdlSD8KWYZLiH9MnRTnTAYYrI&#10;vpYOzyCxlhj5t/mn1lrPwdQDoRsI3enu/T8WB4QEmaMKM3V/IPr1m4XBYJA6hA5TJcYy0WXEHX3Q&#10;8SgRRxrkwTeeX4/ePP9ld796fbN4d9rxdOKZWBRmnIyLcYXtg8A6EzrcXw2/SyKE83LcCRBiqvtY&#10;Piczk+ZqXTqHE7ukLGdSqPkFDt94HsUoml1MSzACA0bTOd7eE8MEzILvljFwNLFgEhbjaF6BG5Ps&#10;8nR5RQyjWQUSVs1aBUyO6EkME9A4YieuUgM7semXzU4utvBoGF6mQwf/eANPFxvB7sm6QNLY0qvI&#10;OspYSooR5SAxyYZIigkYUmRpvjnbdcvSdrnCNbctkNI+PGYxREWoM2zfPX29QygJs+0nf5s9naPf&#10;NaKc7hOYSsTILjWiGDeVD4uU47LuLiZhfW7mwyLFGMcQXjEuIhvuc4a0qd3KYMKQsqMew2hLyifX&#10;GTiBJZX70Hi1ThcnNKW0mGQAaVPK21vdQQIaSNvSkpdtDCBtS7EEhhBEXLPAmvJ13QZQYE5xPJeJ&#10;FBhURMPsypHX2gazQLISWIHC5Q66uOWCwAi6XQJLK11OrrOqqLVecAqVoa3gEMrJjC9oM8qlFU+L&#10;j7a+tOobuTcuxqJ56qwvnNhmYsGknaVQO1v3wTGUBfKtbCyt+2acqGNwyz3c3QRWoHu5VdKoo9Y9&#10;7pezi6W7fD1NFUurXsKKcZ8PTqKs5sQhjR4RnETp7saLBnRwFGXFR4laULrT4+ZCs4LBWZQl82ML&#10;Sk8znJ9ndNPgMMpCrs6M1U5bQtuuxTG8WFXBYZTEkl2RwHiGGB7SWvzS0n53pESVO5sl/5FjeMmy&#10;Ozo9HIEXdYI/6N14mDoRaqUBfoEnJoHKntOsyBCxJ+YD495r8k8XksUEBTHwm6yTRQeRQqzquVQe&#10;xyexmKzTJV02cBKWw60g2beCb7AcGEVezuVqgi3k5Vw1wAR65NBOqO55IvZK809RHuy7yI173uv8&#10;3UnPeWCO08PyZovnAuSwqlkxdzceLGZWjCw194C8mMtzhaXLoonLPnjjQ47Cvz2kjX7d9cZ5Grm2&#10;N45cTYSqZSLA2dFwzWmEnGPa+BeKDHDWK87Lw0CScJaPjH90TFtmRe2yaheFmOQ0G9J+wQ17UyLu&#10;MYomyCWfqR25/NorSaBobiynZ0Uo2iGR48KjGmlvhBh2rBXtBJ618pnTa1T/snVj8qXAZdA5Pp7K&#10;EAZsj3SwJF1wN+z1SFFshChKnlIM9mlYcv19LLnO0RW79olTD65tn4oxjtEV/o7tpzW2cYT2Sd/T&#10;h8Dx9eyTnOGas09ybbOW0FEcCXhJYc+xZEwZbURF7unjpCINos2TDaKtE7Y34Fq7CCSwThIw6xZF&#10;WyfE1CwUbZ3IUMY60dZJ7umLihLEhiWK1C1KEBkmIycV+syNXDKwYseQLraJtKsCNhG6/3ibKK5n&#10;zwnDItRzoBuVBhax7QneefVPcWIxWCDUs7NyMJuD2fydmE3QvK7Z5Anz2mYTqUiFOz281vsZ/Y5I&#10;XGiLZCXn19EabLux5CLHju5Kw/57Cdpooxb5digc+5ln06iNZxJH20/27mIcbT+rhg8oiMujTahc&#10;FRcDaRuKRH27YtqKYg8d/M0YSJvRck4m0NCQtqTIQLGRAlta8sKhARWYU7qCyixVsNBKS8RmsYJN&#10;e2VZJrC00tH1Elha63TtoV0urfdCzs6IGzBYaK3ksrhY8xS6bPkWJb3bddS6r3mx3GjFYKE1VcVg&#10;nVUWIS2ooK8nelZwaPIkVcNgmbWk7RZGh6B0ilYNjVwlGSsL+b5nKTnZI9Z7eN0fL+JbFdR6TxVK&#10;a33K52YbSMEiawIpWGMFht2vaNGlVUKiJ5BL38pM+RBKq0xBb7dVHqywpmunVZ6qnZ5iGk4psMqk&#10;NS7n1sSNh+DeuXqN3MgW94P4uj+jS9H+xlZTEz6r3CgVLTG0UriH0eydWE86C+EOWrv5aJWkheIc&#10;AKtUuqPXvBnbKpXWOs4GSBRL673ilAkLS+u9wP2edhW14ks+kd3AouThtoolby8y6hhe98e7sCws&#10;rfkSZ/CY5Qqv+4OxNGdkujfkXK5Zoo60PNVKFclyad1XHH616qh1z6kcVhW16qsmwTxwB9S5WHKx&#10;b9zlg+v+UB5bW/F1f4I0+KkfkhGcdmvRZeHMfb7H2Cc142LIdy1Jz+8TI0NOipRYmcQFyKXHr6x9&#10;cyXGEYv7xfY8uttDdNdmNveIu1aVlY3ewlSYa6gw7RVbPeiuqm3EoUfcVbU9yTEvPlz3l+ozw3V/&#10;J9qYSqNqvzit6QgBMmO8pgSjYAXQ+Ht0bZ9ekNqM6OXy+RHwbHmgtD3Zx8X8U+JjvMEcL8WBD7lt&#10;CPBKGa1v6wNcTpGT85Ewmv3r/FNeSxk5NIzhMGbfC1dR5HpOPYMbyHJw9PJ42NhI74UTl5Vzr+3L&#10;VfELDz1vJZ8IL4VjlX2pS0JpevKLBAwuQxbMSbUExOvfP6UdRBtwZLJY0gYveyMckCwWOcCsi3xD&#10;+fv+oOFcv8Q9f9yc7YFSvnr+KdVEkJjF+k5RcaYLZD77VtB4xgNRz8qBooscQgO5WoB+s1zR7mTw&#10;xfdPN2rcnRAgz1k80GbG68m0AiVmsZ4bQf18033nsAmJA5TD0Sy/4U7eOXpsNz7OE8mvGB+fzMf1&#10;uHs2ywRns4ArUtoTDj2jGwRlgF8UHadAgxDVXGi8kBMGtAi00nrWFESJQXQIpaAIioGivXjy4WOU&#10;wIPnk4Tjsmj/HXsQLBjMnm1x3a2B3Ii6Stp353BVXBrtuBcVH5AcFyeIiEtOmMsQOK8shPFwjqAZ&#10;6gni4XxwTVykIBoODFvRwbYjhMwtHdHyZqukAsELs8lo3+pZigLFRpm0uguOE1u10wpPAGmFu1sD&#10;o3YLouAU548LFMbAaTnfKE+w1cgeGEEAXMEM4Rbbj7fTApJuP/V3TG+fb7hFYhEXHD6Drk8OH/Vu&#10;y+ET8u0tR8rdE4YrmTVJf0r4KFazcjTTNWjfrYFC0DGhZsGcw3W+e8xTVf8UykoqQCdyAzxZfr+f&#10;A4w0WwPnXfb4WyLVQ86lmvAzci8Mm8hXbWC+0NnidmC+vyXzBYPrMl8mMldnvtg/REacnPSyRJ5I&#10;J6EyuHuwnrae9+XMl51pzQExRFtyQ/Yd3j53vDNz08T3JXcPEiGLUTTxLTnhPyqKZmNYp7RQNBVj&#10;whKBaCJ2rs+nR1cuN5xoedpJeIndpEV/6sPcZ9KGRyIlPVKDGRgSBH8nCYLor10zwKzv6mbgnCCI&#10;2xBqCgLy3OsTBPUNhrhSwQdML7YCsXPeMQLxMQTaCFDcIoIIgh9TTN4xhjYBJoY2AJzrEWNoA0BR&#10;mKgcev6vyQDEGNoLJyMSYWgfXK4AiLaVBSEPEyQIeJwL8ulZoqRzCz2Tb+tXvfLLvLbjfLGVQ3eA&#10;kUMf+Hjn0HlX3EuSNk6EpK8lhcTNfJE71GYZeH/IP8XlG4zlYCx/J8YSk3bXWPKIv7qxRCqhW2Ns&#10;iorsZWgspzimAGXhTdJXPfhTAiE5n8mt2GuRrr2MQQKDyUFsxGw7rpe2mBzDjmG0zeRLZozCaKMp&#10;udyRk6fNJi7ZaQ/a1HXSdhMhbiQzRjDackoCvVGcwHbKhYoRUGA900hazQXfqBgjaUXzHUNWkbSm&#10;JQ0/BtKq5lOyLCCta+IFsY6CrHkiBg5mYAZ/2JD6xTQFvYSj2JgCLiYq3HGTHMRFgdvFVM8r/NOF&#10;lDFowN1wSwdmpCQWlRpS5/7rQfxTwFwGT58YrdgBDdlNuXfSxACpnnNwBn408KM+fnS+LJDPIm+v&#10;U+R/f35Lp8/A+h0W+/Xj8pvFaaH/5l/crsrdere5Xx2+/H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N84ZZVSQAAK8E&#10;AQAOAAAAAAAAAAAAAAAAAC4CAABkcnMvZTJvRG9jLnhtbFBLAQItABQABgAIAAAAIQBP95Uy3QAA&#10;AAYBAAAPAAAAAAAAAAAAAAAAAK8mAABkcnMvZG93bnJldi54bWxQSwUGAAAAAAQABADzAAAAuScA&#10;AAAA&#10;">
                    <v:rect id="Rectangle 16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3wxwAAANwAAAAPAAAAZHJzL2Rvd25yZXYueG1sRI9Ba8JA&#10;EIXvBf/DMoXe6qYepEZXkYLQUkqpiuhtzI7Z1OxsyG5N2l/fOQjeZnhv3vtmtuh9rS7Uxiqwgadh&#10;Boq4CLbi0sB2s3p8BhUTssU6MBn4pQiL+eBuhrkNHX/RZZ1KJSEcczTgUmpyrWPhyGMchoZYtFNo&#10;PSZZ21LbFjsJ97UeZdlYe6xYGhw29OKoOK9/vIHw/TfZvncf5+PGTYrdYVTu3z47Yx7u++UUVKI+&#10;3czX61cr+GOhlWdkAj3/BwAA//8DAFBLAQItABQABgAIAAAAIQDb4fbL7gAAAIUBAAATAAAAAAAA&#10;AAAAAAAAAAAAAABbQ29udGVudF9UeXBlc10ueG1sUEsBAi0AFAAGAAgAAAAhAFr0LFu/AAAAFQEA&#10;AAsAAAAAAAAAAAAAAAAAHwEAAF9yZWxzLy5yZWxzUEsBAi0AFAAGAAgAAAAhAJ2YPfD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lx0wwAAANwAAAAPAAAAZHJzL2Rvd25yZXYueG1sRE/basJA&#10;EH0X/IdlhL7pJi2IRlfRlkIfWu8fMGbHJDY7G7KrSfv1riD4Nodznem8NaW4Uu0KywriQQSCOLW6&#10;4EzBYf/ZH4FwHlljaZkU/JGD+azbmWKibcNbuu58JkIIuwQV5N5XiZQuzcmgG9iKOHAnWxv0AdaZ&#10;1DU2IdyU8jWKhtJgwaEhx4rec0p/dxejwMTf8XLZ/q/WzXnzdqwuvok+fpR66bWLCQhPrX+KH+4v&#10;HeYPx3B/JlwgZzcAAAD//wMAUEsBAi0AFAAGAAgAAAAhANvh9svuAAAAhQEAABMAAAAAAAAAAAAA&#10;AAAAAAAAAFtDb250ZW50X1R5cGVzXS54bWxQSwECLQAUAAYACAAAACEAWvQsW78AAAAVAQAACwAA&#10;AAAAAAAAAAAAAAAfAQAAX3JlbHMvLnJlbHNQSwECLQAUAAYACAAAACEAioJcdMMAAADc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7-05T00:00:00Z">
                                <w:dateFormat w:val="M/d/yyyy"/>
                                <w:lid w:val="en-US"/>
                                <w:storeMappedDataAs w:val="dateTime"/>
                                <w:calendar w:val="gregorian"/>
                              </w:date>
                            </w:sdtPr>
                            <w:sdtEndPr/>
                            <w:sdtContent>
                              <w:p w14:paraId="53218178" w14:textId="5DA9A104" w:rsidR="00624BF3" w:rsidRDefault="00624BF3">
                                <w:pPr>
                                  <w:pStyle w:val="NoSpacing"/>
                                  <w:jc w:val="right"/>
                                  <w:rPr>
                                    <w:color w:val="FFFFFF" w:themeColor="background1"/>
                                    <w:sz w:val="28"/>
                                    <w:szCs w:val="28"/>
                                  </w:rPr>
                                </w:pPr>
                                <w:r>
                                  <w:rPr>
                                    <w:color w:val="FFFFFF" w:themeColor="background1"/>
                                    <w:sz w:val="28"/>
                                    <w:szCs w:val="28"/>
                                  </w:rPr>
                                  <w:t>7/5/2020</w:t>
                                </w:r>
                              </w:p>
                            </w:sdtContent>
                          </w:sdt>
                        </w:txbxContent>
                      </v:textbox>
                    </v:shape>
                    <v:group id="Group 17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Group 17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aYwQAAANwAAAAPAAAAZHJzL2Rvd25yZXYueG1sRE9Li8Iw&#10;EL4L/ocwghfRVA+7UpuKiFL3uD7uQzO21WZSmlirv36zsLC3+fiek6x7U4uOWldZVjCfRSCIc6sr&#10;LhScT/vpEoTzyBpry6TgRQ7W6XCQYKztk7+pO/pChBB2MSoovW9iKV1ekkE3sw1x4K62NegDbAup&#10;W3yGcFPLRRR9SIMVh4YSG9qWlN+PD6NAv0+Z7UxWbCeXr911ky0P2c0pNR71mxUIT73/F/+5DzrM&#10;/1zA7zPhApn+AAAA//8DAFBLAQItABQABgAIAAAAIQDb4fbL7gAAAIUBAAATAAAAAAAAAAAAAAAA&#10;AAAAAABbQ29udGVudF9UeXBlc10ueG1sUEsBAi0AFAAGAAgAAAAhAFr0LFu/AAAAFQEAAAsAAAAA&#10;AAAAAAAAAAAAHwEAAF9yZWxzLy5yZWxzUEsBAi0AFAAGAAgAAAAhANK/lpj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KgYwgAAANwAAAAPAAAAZHJzL2Rvd25yZXYueG1sRE/NagIx&#10;EL4XfIcwBW8124pWVqOsQsWLh2ofYNyMm9XNZEmiu759UxB6m4/vdxar3jbiTj7UjhW8jzIQxKXT&#10;NVcKfo5fbzMQISJrbByTggcFWC0HLwvMtev4m+6HWIkUwiFHBSbGNpcylIYshpFriRN3dt5iTNBX&#10;UnvsUrht5EeWTaXFmlODwZY2hsrr4WYV3PR0s51M+uvl1LnCn/frYueMUsPXvpiDiNTHf/HTvdNp&#10;/ucY/p5JF8jlLwAAAP//AwBQSwECLQAUAAYACAAAACEA2+H2y+4AAACFAQAAEwAAAAAAAAAAAAAA&#10;AAAAAAAAW0NvbnRlbnRfVHlwZXNdLnhtbFBLAQItABQABgAIAAAAIQBa9CxbvwAAABUBAAALAAAA&#10;AAAAAAAAAAAAAB8BAABfcmVscy8ucmVsc1BLAQItABQABgAIAAAAIQDp4Kg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NwgAAANwAAAAPAAAAZHJzL2Rvd25yZXYueG1sRE/bisIw&#10;EH0X9h/CLPimqRdWqUYRQVBZWLwg+DY0Y1ttJiWJWv9+s7Dg2xzOdabzxlTiQc6XlhX0ugkI4szq&#10;knMFx8OqMwbhA7LGyjIpeJGH+eyjNcVU2yfv6LEPuYgh7FNUUIRQp1L6rCCDvmtr4shdrDMYInS5&#10;1A6fMdxUsp8kX9JgybGhwJqWBWW3/d0o+Bm+rri5m11/cEg2Dr/r9fZ0Vqr92SwmIAI14S3+d691&#10;nD8awt8z8QI5+wUAAP//AwBQSwECLQAUAAYACAAAACEA2+H2y+4AAACFAQAAEwAAAAAAAAAAAAAA&#10;AAAAAAAAW0NvbnRlbnRfVHlwZXNdLnhtbFBLAQItABQABgAIAAAAIQBa9CxbvwAAABUBAAALAAAA&#10;AAAAAAAAAAAAAB8BAABfcmVscy8ucmVsc1BLAQItABQABgAIAAAAIQD+n+8N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fWyxAAAANwAAAAPAAAAZHJzL2Rvd25yZXYueG1sRI9Pi8Iw&#10;EMXvgt8hjOBN0wrqUk2LLCx68LL+Ya9DM7bFZtJtstr66TeC4G2G9+a936yzztTiRq2rLCuIpxEI&#10;4tzqigsFp+PX5AOE88gaa8ukoCcHWTocrDHR9s7fdDv4QoQQdgkqKL1vEildXpJBN7UNcdAutjXo&#10;w9oWUrd4D+GmlrMoWkiDFYeGEhv6LCm/Hv6Mgp/iETWzXx/H23MfwB6V3u17pcajbrMC4anzb/Pr&#10;eqcD/nIOz2fCBDL9BwAA//8DAFBLAQItABQABgAIAAAAIQDb4fbL7gAAAIUBAAATAAAAAAAAAAAA&#10;AAAAAAAAAABbQ29udGVudF9UeXBlc10ueG1sUEsBAi0AFAAGAAgAAAAhAFr0LFu/AAAAFQEAAAsA&#10;AAAAAAAAAAAAAAAAHwEAAF9yZWxzLy5yZWxzUEsBAi0AFAAGAAgAAAAhALtR9bL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JhvwgAAANwAAAAPAAAAZHJzL2Rvd25yZXYueG1sRE9La8JA&#10;EL4L/Q/LCL2ZjUJjTbORIliknmqL4G3MTh40Oxt2txr/fVco9DYf33OK9Wh6cSHnO8sK5kkKgriy&#10;uuNGwdfndvYMwgdkjb1lUnAjD+vyYVJgru2VP+hyCI2IIexzVNCGMORS+qolgz6xA3HkausMhghd&#10;I7XDaww3vVykaSYNdhwbWhxo01L1ffgxCqwkV9Nx2a0W7ybbh9Nb/XQ2Sj1Ox9cXEIHG8C/+c+90&#10;nL/M4P5MvECWvwAAAP//AwBQSwECLQAUAAYACAAAACEA2+H2y+4AAACFAQAAEwAAAAAAAAAAAAAA&#10;AAAAAAAAW0NvbnRlbnRfVHlwZXNdLnhtbFBLAQItABQABgAIAAAAIQBa9CxbvwAAABUBAAALAAAA&#10;AAAAAAAAAAAAAB8BAABfcmVscy8ucmVsc1BLAQItABQABgAIAAAAIQBSCJhv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lCwAAAANwAAAAPAAAAZHJzL2Rvd25yZXYueG1sRE9LawIx&#10;EL4X+h/CFLzVbIuPsjVKFQQ9am3P42a6CbuZLEmq6783guBtPr7nzBa9a8WJQrSeFbwNCxDEldeW&#10;awWH7/XrB4iYkDW2nknBhSIs5s9PMyy1P/OOTvtUixzCsUQFJqWulDJWhhzGoe+IM/fng8OUYail&#10;DnjO4a6V70UxkQ4t5waDHa0MVc3+3ykIJi2bwzgsR83qd7s+Wnv88VapwUv/9QkiUZ8e4rt7o/P8&#10;6RRuz+QL5PwKAAD//wMAUEsBAi0AFAAGAAgAAAAhANvh9svuAAAAhQEAABMAAAAAAAAAAAAAAAAA&#10;AAAAAFtDb250ZW50X1R5cGVzXS54bWxQSwECLQAUAAYACAAAACEAWvQsW78AAAAVAQAACwAAAAAA&#10;AAAAAAAAAAAfAQAAX3JlbHMvLnJlbHNQSwECLQAUAAYACAAAACEAKQqJQ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5zwwAAANwAAAAPAAAAZHJzL2Rvd25yZXYueG1sRI9Bb8Iw&#10;DIXvk/YfIiPtgka6HQYqBMQmbeWGKPsBVmPaisSpkqyUfz8fJu1m6z2/93mzm7xTI8XUBzbwsihA&#10;ETfB9twa+D5/Pq9ApYxs0QUmA3dKsNs+PmywtOHGJxrr3CoJ4VSigS7nodQ6NR15TIswEIt2CdFj&#10;ljW22ka8Sbh3+rUo3rTHnqWhw4E+Omqu9Y834Op5+DoP1B7HQxXc/b26UKyMeZpN+zWoTFP+N/9d&#10;H6zgL4VWnpEJ9PYXAAD//wMAUEsBAi0AFAAGAAgAAAAhANvh9svuAAAAhQEAABMAAAAAAAAAAAAA&#10;AAAAAAAAAFtDb250ZW50X1R5cGVzXS54bWxQSwECLQAUAAYACAAAACEAWvQsW78AAAAVAQAACwAA&#10;AAAAAAAAAAAAAAAfAQAAX3JlbHMvLnJlbHNQSwECLQAUAAYACAAAACEAYIX+c8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uGAwQAAANwAAAAPAAAAZHJzL2Rvd25yZXYueG1sRE9NSwMx&#10;EL0L/Q9hCt5stoJV16alKoInxSqIt2EzTVY3k5DEzfbfG0HwNo/3Oevt5AYxUky9ZwXLRQOCuPO6&#10;Z6Pg7fXh7ApEysgaB8+k4EgJtpvZyRpb7Qu/0LjPRtQQTi0qsDmHVsrUWXKYFj4QV+7go8NcYTRS&#10;Ryw13A3yvGlW0mHPtcFioDtL3df+2yl4X5kSLor9+Azl9mie7w9P0Y5Knc6n3Q2ITFP+F/+5H3Wd&#10;f3kNv8/UC+TmBwAA//8DAFBLAQItABQABgAIAAAAIQDb4fbL7gAAAIUBAAATAAAAAAAAAAAAAAAA&#10;AAAAAABbQ29udGVudF9UeXBlc10ueG1sUEsBAi0AFAAGAAgAAAAhAFr0LFu/AAAAFQEAAAsAAAAA&#10;AAAAAAAAAAAAHwEAAF9yZWxzLy5yZWxzUEsBAi0AFAAGAAgAAAAhAMae4YD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LIyAAAANwAAAAPAAAAZHJzL2Rvd25yZXYueG1sRI9Ba8JA&#10;EIXvBf/DMoKXopvmUCS6SmmplpZCqiJ4m2anSWh2NmS3mvTXdw5CbzO8N+99s1z3rlFn6kLt2cDd&#10;LAFFXHhbc2ngsH+ezkGFiGyx8UwGBgqwXo1ulphZf+EPOu9iqSSEQ4YGqhjbTOtQVOQwzHxLLNqX&#10;7xxGWbtS2w4vEu4anSbJvXZYszRU2NJjRcX37scZeH+NJ77N88/0d7t52gzH9C0fUmMm4/5hASpS&#10;H//N1+sXK/hzwZdnZAK9+gMAAP//AwBQSwECLQAUAAYACAAAACEA2+H2y+4AAACFAQAAEwAAAAAA&#10;AAAAAAAAAAAAAAAAW0NvbnRlbnRfVHlwZXNdLnhtbFBLAQItABQABgAIAAAAIQBa9CxbvwAAABUB&#10;AAALAAAAAAAAAAAAAAAAAB8BAABfcmVscy8ucmVsc1BLAQItABQABgAIAAAAIQCqJiLI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tgwwAAANwAAAAPAAAAZHJzL2Rvd25yZXYueG1sRE9Na8JA&#10;EL0X/A/LCL3VjVIkpK6igraeirGHeBuy02xodjZmV43/visI3ubxPme26G0jLtT52rGC8SgBQVw6&#10;XXOl4OeweUtB+ICssXFMCm7kYTEfvMww0+7Ke7rkoRIxhH2GCkwIbSalLw1Z9CPXEkfu13UWQ4Rd&#10;JXWH1xhuGzlJkqm0WHNsMNjS2lD5l5+tgtNyu9Ofx/fjd57ui5U5FdvJrlDqddgvP0AE6sNT/HB/&#10;6Tg/HcP9mXiBnP8DAAD//wMAUEsBAi0AFAAGAAgAAAAhANvh9svuAAAAhQEAABMAAAAAAAAAAAAA&#10;AAAAAAAAAFtDb250ZW50X1R5cGVzXS54bWxQSwECLQAUAAYACAAAACEAWvQsW78AAAAVAQAACwAA&#10;AAAAAAAAAAAAAAAfAQAAX3JlbHMvLnJlbHNQSwECLQAUAAYACAAAACEAv6vbY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hwwAAANwAAAAPAAAAZHJzL2Rvd25yZXYueG1sRE9LawIx&#10;EL4X/A9hhN7cbD1UXY1LLQieCnVbwduwGffhZrJNUt3665uC0Nt8fM9Z5YPpxIWcbywreEpSEMSl&#10;1Q1XCj6K7WQOwgdkjZ1lUvBDHvL16GGFmbZXfqfLPlQihrDPUEEdQp9J6cuaDPrE9sSRO1lnMETo&#10;KqkdXmO46eQ0TZ+lwYZjQ409vdZUnvffRkG7u/HxbbbZfvULbjZVW3weXKHU43h4WYIINIR/8d29&#10;03H+fAp/z8QL5PoXAAD//wMAUEsBAi0AFAAGAAgAAAAhANvh9svuAAAAhQEAABMAAAAAAAAAAAAA&#10;AAAAAAAAAFtDb250ZW50X1R5cGVzXS54bWxQSwECLQAUAAYACAAAACEAWvQsW78AAAAVAQAACwAA&#10;AAAAAAAAAAAAAAAfAQAAX3JlbHMvLnJlbHNQSwECLQAUAAYACAAAACEA/lMt4c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dWwgAAANwAAAAPAAAAZHJzL2Rvd25yZXYueG1sRE9Ni8Iw&#10;EL0L/ocwwt40VWGRahQVlpUFYVe9eBuasa02k5pEW/31m4UFb/N4nzNbtKYSd3K+tKxgOEhAEGdW&#10;l5wrOOw/+hMQPiBrrCyTggd5WMy7nRmm2jb8Q/ddyEUMYZ+igiKEOpXSZwUZ9ANbE0fuZJ3BEKHL&#10;pXbYxHBTyVGSvEuDJceGAmtaF5RddjejwDbZbeWOFV6XZ/P5PG2b0dfzW6m3XrucggjUhpf4373R&#10;cf5kDH/PxAvk/BcAAP//AwBQSwECLQAUAAYACAAAACEA2+H2y+4AAACFAQAAEwAAAAAAAAAAAAAA&#10;AAAAAAAAW0NvbnRlbnRfVHlwZXNdLnhtbFBLAQItABQABgAIAAAAIQBa9CxbvwAAABUBAAALAAAA&#10;AAAAAAAAAAAAAB8BAABfcmVscy8ucmVsc1BLAQItABQABgAIAAAAIQATwqdW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8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hHLxQAAANwAAAAPAAAAZHJzL2Rvd25yZXYueG1sRE9LawIx&#10;EL4X/A9hBG81q6DI1ihFUHvw0doWehw2092tm8l2k9XorzdCobf5+J4znQdTiRM1rrSsYNBPQBBn&#10;VpecK/h4Xz5OQDiPrLGyTAou5GA+6zxMMdX2zG90OvhcxBB2KSoovK9TKV1WkEHXtzVx5L5tY9BH&#10;2ORSN3iO4aaSwyQZS4Mlx4YCa1oUlB0PrVGw216/9uvXdvmzCea3/dyF1XYflOp1w/MTCE/B/4v/&#10;3C86zp+M4P5MvEDObgAAAP//AwBQSwECLQAUAAYACAAAACEA2+H2y+4AAACFAQAAEwAAAAAAAAAA&#10;AAAAAAAAAAAAW0NvbnRlbnRfVHlwZXNdLnhtbFBLAQItABQABgAIAAAAIQBa9CxbvwAAABUBAAAL&#10;AAAAAAAAAAAAAAAAAB8BAABfcmVscy8ucmVsc1BLAQItABQABgAIAAAAIQAgKhHL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9uwQAAANwAAAAPAAAAZHJzL2Rvd25yZXYueG1sRE/bisIw&#10;EH1f8B/CCL4smlbYItVUxAu7TytWP2BophdsJqWJWv9+Iwj7NodzndV6MK24U+8aywriWQSCuLC6&#10;4UrB5XyYLkA4j6yxtUwKnuRgnY0+Vphq++AT3XNfiRDCLkUFtfddKqUrajLoZrYjDlxpe4M+wL6S&#10;usdHCDetnEdRIg02HBpq7GhbU3HNb0ZB/su3bv/Fl+Pu+DmY7yQ25TZWajIeNksQngb/L367f3SY&#10;v0jg9Uy4QGZ/AAAA//8DAFBLAQItABQABgAIAAAAIQDb4fbL7gAAAIUBAAATAAAAAAAAAAAAAAAA&#10;AAAAAABbQ29udGVudF9UeXBlc10ueG1sUEsBAi0AFAAGAAgAAAAhAFr0LFu/AAAAFQEAAAsAAAAA&#10;AAAAAAAAAAAAHwEAAF9yZWxzLy5yZWxzUEsBAi0AFAAGAAgAAAAhADEDf27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98wwAAANwAAAAPAAAAZHJzL2Rvd25yZXYueG1sRE9LawIx&#10;EL4X/A9hCt5qthXqsjWKCFVPS7UePE43sw/cTMImumt/fSMIvc3H95z5cjCtuFLnG8sKXicJCOLC&#10;6oYrBcfvz5cUhA/IGlvLpOBGHpaL0dMcM2173tP1ECoRQ9hnqKAOwWVS+qImg35iHXHkStsZDBF2&#10;ldQd9jHctPItSd6lwYZjQ42O1jUV58PFKCg3X2ezPZW/6c+l305Xee6mLldq/DysPkAEGsK/+OHe&#10;6Tg/ncH9mXiBXPwBAAD//wMAUEsBAi0AFAAGAAgAAAAhANvh9svuAAAAhQEAABMAAAAAAAAAAAAA&#10;AAAAAAAAAFtDb250ZW50X1R5cGVzXS54bWxQSwECLQAUAAYACAAAACEAWvQsW78AAAAVAQAACwAA&#10;AAAAAAAAAAAAAAAfAQAAX3JlbHMvLnJlbHNQSwECLQAUAAYACAAAACEAMIYff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8wwAAANwAAAAPAAAAZHJzL2Rvd25yZXYueG1sRI9BawIx&#10;EIXvQv9DGKE3TZRil61RpGApBQ/Veh8242ZxM1k2qbv++86h4G2G9+a9b9bbMbTqRn1qIltYzA0o&#10;4iq6hmsLP6f9rACVMrLDNjJZuFOC7eZpssbSxYG/6XbMtZIQTiVa8Dl3pdap8hQwzWNHLNol9gGz&#10;rH2tXY+DhIdWL41Z6YANS4PHjt49Vdfjb7DAX8vkeUjGrQ7Fy/3142wW+7O1z9Nx9wYq05gf5v/r&#10;Tyf4hdDKMzKB3vwBAAD//wMAUEsBAi0AFAAGAAgAAAAhANvh9svuAAAAhQEAABMAAAAAAAAAAAAA&#10;AAAAAAAAAFtDb250ZW50X1R5cGVzXS54bWxQSwECLQAUAAYACAAAACEAWvQsW78AAAAVAQAACwAA&#10;AAAAAAAAAAAAAAAfAQAAX3JlbHMvLnJlbHNQSwECLQAUAAYACAAAACEAf0o+/M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BFwgAAANwAAAAPAAAAZHJzL2Rvd25yZXYueG1sRE9Li8Iw&#10;EL4v+B/CCN62qR6k2zXKqgjiRdcHrLehmW2LzaQ00dZ/bwTB23x8z5nMOlOJGzWutKxgGMUgiDOr&#10;S84VHA+rzwSE88gaK8uk4E4OZtPexwRTbVv+pdve5yKEsEtRQeF9nUrpsoIMusjWxIH7t41BH2CT&#10;S91gG8JNJUdxPJYGSw4NBda0KCi77K9GQb2bL9vF2W3K0yjp/P203p7zP6UG/e7nG4Snzr/FL/da&#10;h/nJFzyfCRfI6QMAAP//AwBQSwECLQAUAAYACAAAACEA2+H2y+4AAACFAQAAEwAAAAAAAAAAAAAA&#10;AAAAAAAAW0NvbnRlbnRfVHlwZXNdLnhtbFBLAQItABQABgAIAAAAIQBa9CxbvwAAABUBAAALAAAA&#10;AAAAAAAAAAAAAB8BAABfcmVscy8ucmVsc1BLAQItABQABgAIAAAAIQAaITBFwgAAANwAAAAPAAAA&#10;AAAAAAAAAAAAAAcCAABkcnMvZG93bnJldi54bWxQSwUGAAAAAAMAAwC3AAAA9g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4aTxQAAANwAAAAPAAAAZHJzL2Rvd25yZXYueG1sRI9PawJB&#10;DMXvQr/DEKE3ndWC2K2jSEEoeBD/QXuLO3F3cSezzEx1/fbmIHhLeC/v/TJbdK5RVwqx9mxgNMxA&#10;ERfe1lwaOOxXgymomJAtNp7JwJ0iLOZvvRnm1t94S9ddKpWEcMzRQJVSm2sdi4ocxqFviUU7++Aw&#10;yRpKbQPeJNw1epxlE+2wZmmosKXviorL7t8ZOK43obXjv9Vp8rHc/2q/trQ9GfPe75ZfoBJ16WV+&#10;Xv9Ywf8UfHlGJtDzBwAAAP//AwBQSwECLQAUAAYACAAAACEA2+H2y+4AAACFAQAAEwAAAAAAAAAA&#10;AAAAAAAAAAAAW0NvbnRlbnRfVHlwZXNdLnhtbFBLAQItABQABgAIAAAAIQBa9CxbvwAAABUBAAAL&#10;AAAAAAAAAAAAAAAAAB8BAABfcmVscy8ucmVsc1BLAQItABQABgAIAAAAIQCm74aT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5O4xAAAANwAAAAPAAAAZHJzL2Rvd25yZXYueG1sRE9La8JA&#10;EL4L/Q/LCL2ZTUSKpq4i9kGxIBh76W3ITrPR7GzIrpr217sFwdt8fM+ZL3vbiDN1vnasIEtSEMSl&#10;0zVXCr72b6MpCB+QNTaOScEveVguHgZzzLW78I7ORahEDGGfowITQptL6UtDFn3iWuLI/bjOYoiw&#10;q6Tu8BLDbSPHafokLdYcGwy2tDZUHouTVTBZb05/r9uxfikmrA/vnybbfhulHof96hlEoD7cxTf3&#10;h47zZxn8PxMvkIsrAAAA//8DAFBLAQItABQABgAIAAAAIQDb4fbL7gAAAIUBAAATAAAAAAAAAAAA&#10;AAAAAAAAAABbQ29udGVudF9UeXBlc10ueG1sUEsBAi0AFAAGAAgAAAAhAFr0LFu/AAAAFQEAAAsA&#10;AAAAAAAAAAAAAAAAHwEAAF9yZWxzLy5yZWxzUEsBAi0AFAAGAAgAAAAhAGKLk7j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0dxAAAANwAAAAPAAAAZHJzL2Rvd25yZXYueG1sRI/BbsIw&#10;EETvlfgHa5G4gQOiQFIMQkAlLhwIfMA23iZR43WITQh/j5GQetvVzJudXa47U4mWGldaVjAeRSCI&#10;M6tLzhVczt/DBQjnkTVWlknBgxysV72PJSba3vlEbepzEULYJaig8L5OpHRZQQbdyNbEQfu1jUEf&#10;1iaXusF7CDeVnETRTBosOVwosKZtQdlfejOhBu79YjrPr7RpP3e38098OJaxUoN+t/kC4anz/+Y3&#10;fdCBiyfweiZMIFdPAAAA//8DAFBLAQItABQABgAIAAAAIQDb4fbL7gAAAIUBAAATAAAAAAAAAAAA&#10;AAAAAAAAAABbQ29udGVudF9UeXBlc10ueG1sUEsBAi0AFAAGAAgAAAAhAFr0LFu/AAAAFQEAAAsA&#10;AAAAAAAAAAAAAAAAHwEAAF9yZWxzLy5yZWxzUEsBAi0AFAAGAAgAAAAhAKzvjR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hbSwwAAANwAAAAPAAAAZHJzL2Rvd25yZXYueG1sRE9NawIx&#10;EL0X+h/CFLyIZttC1dUopVTaSxE1iN6GZNxdupksm7hu/31TEHqbx/ucxap3teioDZVnBY/jDASx&#10;8bbiQoHer0dTECEiW6w9k4IfCrBa3t8tMLf+ylvqdrEQKYRDjgrKGJtcymBKchjGviFO3Nm3DmOC&#10;bSFti9cU7mr5lGUv0mHFqaHEht5KMt+7i1NAx272tTlVZsL6XesDXfSHGSo1eOhf5yAi9fFffHN/&#10;2jR/9gx/z6QL5PIXAAD//wMAUEsBAi0AFAAGAAgAAAAhANvh9svuAAAAhQEAABMAAAAAAAAAAAAA&#10;AAAAAAAAAFtDb250ZW50X1R5cGVzXS54bWxQSwECLQAUAAYACAAAACEAWvQsW78AAAAVAQAACwAA&#10;AAAAAAAAAAAAAAAfAQAAX3JlbHMvLnJlbHNQSwECLQAUAAYACAAAACEAFNYW0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B81wQAAANwAAAAPAAAAZHJzL2Rvd25yZXYueG1sRE9LawIx&#10;EL4X/A9hhN5q1iLSrkYRqeCl4GOFHodk3KxuJssm6ra/3ghCb/PxPWc671wtrtSGyrOC4SADQay9&#10;qbhUUOxXbx8gQkQ2WHsmBb8UYD7rvUwxN/7GW7ruYilSCIccFdgYm1zKoC05DAPfECfu6FuHMcG2&#10;lKbFWwp3tXzPsrF0WHFqsNjQ0pI+7y5OQWVP+H340wEP8qvw+rT5kVQq9drvFhMQkbr4L3661ybN&#10;/xzB45l0gZzdAQAA//8DAFBLAQItABQABgAIAAAAIQDb4fbL7gAAAIUBAAATAAAAAAAAAAAAAAAA&#10;AAAAAABbQ29udGVudF9UeXBlc10ueG1sUEsBAi0AFAAGAAgAAAAhAFr0LFu/AAAAFQEAAAsAAAAA&#10;AAAAAAAAAAAAHwEAAF9yZWxzLy5yZWxzUEsBAi0AFAAGAAgAAAAhAIAcHzX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A2wQAAANwAAAAPAAAAZHJzL2Rvd25yZXYueG1sRE9Li8Iw&#10;EL4v+B/CCN7W1AVlrUZRQZDtyQd4HZuxKTaT0GS1/vuNIOxtPr7nzJedbcSd2lA7VjAaZiCIS6dr&#10;rhScjtvPbxAhImtsHJOCJwVYLnofc8y1e/Ce7odYiRTCIUcFJkafSxlKQxbD0HnixF1dazEm2FZS&#10;t/hI4baRX1k2kRZrTg0GPW0MlbfDr1VQrM20rvY/o2ItJ/7ii/NudTorNeh3qxmISF38F7/dO53m&#10;T8fweiZdIBd/AAAA//8DAFBLAQItABQABgAIAAAAIQDb4fbL7gAAAIUBAAATAAAAAAAAAAAAAAAA&#10;AAAAAABbQ29udGVudF9UeXBlc10ueG1sUEsBAi0AFAAGAAgAAAAhAFr0LFu/AAAAFQEAAAsAAAAA&#10;AAAAAAAAAAAAHwEAAF9yZWxzLy5yZWxzUEsBAi0AFAAGAAgAAAAhAKV4QD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73FA5AA" wp14:editId="60BA340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97" name="Text Box 19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07474" w14:textId="5BE1C878" w:rsidR="00624BF3" w:rsidRDefault="00E55D2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BF3">
                                      <w:rPr>
                                        <w:rFonts w:asciiTheme="majorHAnsi" w:eastAsiaTheme="majorEastAsia" w:hAnsiTheme="majorHAnsi" w:cstheme="majorBidi"/>
                                        <w:color w:val="262626" w:themeColor="text1" w:themeTint="D9"/>
                                        <w:sz w:val="72"/>
                                        <w:szCs w:val="72"/>
                                      </w:rPr>
                                      <w:t>CATALOG</w:t>
                                    </w:r>
                                  </w:sdtContent>
                                </w:sdt>
                              </w:p>
                              <w:p w14:paraId="35404083" w14:textId="716BE392" w:rsidR="00624BF3" w:rsidRPr="00E8751E" w:rsidRDefault="00E55D2B">
                                <w:pPr>
                                  <w:spacing w:before="120"/>
                                  <w:rPr>
                                    <w:color w:val="ED7D31" w:themeColor="accent2"/>
                                    <w:sz w:val="36"/>
                                    <w:szCs w:val="36"/>
                                  </w:rPr>
                                </w:pPr>
                                <w:sdt>
                                  <w:sdtPr>
                                    <w:rPr>
                                      <w:color w:val="ED7D31" w:themeColor="accent2"/>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24BF3" w:rsidRPr="00E8751E">
                                      <w:rPr>
                                        <w:color w:val="ED7D31" w:themeColor="accent2"/>
                                        <w:sz w:val="36"/>
                                        <w:szCs w:val="36"/>
                                      </w:rPr>
                                      <w:t>LEARNING VOYAGE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ex="http://schemas.microsoft.com/office/word/2018/wordml/cex" xmlns:w16="http://schemas.microsoft.com/office/word/2018/wordml">
                <w:pict>
                  <v:shapetype w14:anchorId="273FA5AA" id="_x0000_t202" coordsize="21600,21600" o:spt="202" path="m,l,21600r21600,l21600,xe">
                    <v:stroke joinstyle="miter"/>
                    <v:path gradientshapeok="t" o:connecttype="rect"/>
                  </v:shapetype>
                  <v:shape id="Text Box 197"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BaBeAIAAF4FAAAOAAAAZHJzL2Uyb0RvYy54bWysVE1P3DAQvVfqf7B8L8lCWZYVWbQFUVVC&#10;gAoVZ69js1H9Vdu7yfbX8+wkC6K9UPXiTGbejOfjjc/OO63IVvjQWFPRyUFJiTDc1o15quiPh6tP&#10;M0pCZKZmyhpR0Z0I9Hzx8cNZ6+bi0K6tqoUnCGLCvHUVXcfo5kUR+FpoFg6sEwZGab1mEb/+qag9&#10;axFdq+KwLKdFa33tvOUiBGgveyNd5PhSCh5vpQwiElVR5Bbz6fO5SmexOGPzJ8/cuuFDGuwfstCs&#10;Mbh0H+qSRUY2vvkjlG64t8HKeMCtLqyUDRe5BlQzKd9Uc79mTuRa0Jzg9m0K/y8sv9needLUmN3p&#10;CSWGaQzpQXSRfLEdSTp0qHVhDuC9AzR2MAA96gOUqfBOep2+KInAjl7v9v1N4TiUR9Pjk2kJE4dt&#10;Uk5PZ59nKU7x4u58iF+F1SQJFfUYYO4r216H2ENHSLrN2KtGqTxEZUhb0enRcZkd9hYEVyZhRabD&#10;ECaV1KeepbhTImGU+S4k2pErSIpMRHGhPNkyUIhxLkzMxee4QCeURBLvcRzwL1m9x7mvY7zZmrh3&#10;1o2xPlf/Ju3655iy7PHo+au6kxi7VdfzYJzsytY7DNzbfmmC41cNhnLNQrxjHluCQWLz4y0OqSya&#10;bweJkrX1v/+mT3iQF1ZKWmxdRcOvDfOCEvXNgNZpRUfBj8JqFMxGX1hMYYI3xfEswsFHNYrSW/2I&#10;B2GZboGJGY67KhpH8SL2u48HhYvlMoOwiI7Fa3PveAqdhpIo9tA9Mu8GHkZQ+MaO+8jmb+jYYzNf&#10;3HITQcrM1dTXvotDv7HEme3Dg5Neidf/GfXyLC6e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Dc4FoF4AgAAXgUAAA4AAAAAAAAA&#10;AAAAAAAALgIAAGRycy9lMm9Eb2MueG1sUEsBAi0AFAAGAAgAAAAhAMjPqBXYAAAABQEAAA8AAAAA&#10;AAAAAAAAAAAA0gQAAGRycy9kb3ducmV2LnhtbFBLBQYAAAAABAAEAPMAAADXBQAAAAA=&#10;" filled="f" stroked="f" strokeweight=".5pt">
                    <v:textbox style="mso-fit-shape-to-text:t" inset="0,0,0,0">
                      <w:txbxContent>
                        <w:p w14:paraId="1FC07474" w14:textId="5BE1C878" w:rsidR="00624BF3" w:rsidRDefault="00C058B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BF3">
                                <w:rPr>
                                  <w:rFonts w:asciiTheme="majorHAnsi" w:eastAsiaTheme="majorEastAsia" w:hAnsiTheme="majorHAnsi" w:cstheme="majorBidi"/>
                                  <w:color w:val="262626" w:themeColor="text1" w:themeTint="D9"/>
                                  <w:sz w:val="72"/>
                                  <w:szCs w:val="72"/>
                                </w:rPr>
                                <w:t>CATALOG</w:t>
                              </w:r>
                            </w:sdtContent>
                          </w:sdt>
                        </w:p>
                        <w:p w14:paraId="35404083" w14:textId="716BE392" w:rsidR="00624BF3" w:rsidRPr="00E8751E" w:rsidRDefault="00C058BB">
                          <w:pPr>
                            <w:spacing w:before="120"/>
                            <w:rPr>
                              <w:color w:val="ED7D31" w:themeColor="accent2"/>
                              <w:sz w:val="36"/>
                              <w:szCs w:val="36"/>
                            </w:rPr>
                          </w:pPr>
                          <w:sdt>
                            <w:sdtPr>
                              <w:rPr>
                                <w:color w:val="ED7D31" w:themeColor="accent2"/>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24BF3" w:rsidRPr="00E8751E">
                                <w:rPr>
                                  <w:color w:val="ED7D31" w:themeColor="accent2"/>
                                  <w:sz w:val="36"/>
                                  <w:szCs w:val="36"/>
                                </w:rPr>
                                <w:t>LEARNING VOYAGE</w:t>
                              </w:r>
                            </w:sdtContent>
                          </w:sdt>
                        </w:p>
                      </w:txbxContent>
                    </v:textbox>
                    <w10:wrap anchorx="page" anchory="page"/>
                  </v:shape>
                </w:pict>
              </mc:Fallback>
            </mc:AlternateContent>
          </w:r>
        </w:p>
        <w:p w14:paraId="417AC7CF" w14:textId="53F594B1" w:rsidR="008A2CF0" w:rsidRDefault="00B627F3">
          <w:pPr>
            <w:widowControl/>
            <w:rPr>
              <w:rFonts w:ascii="Calibri" w:hAnsi="Calibri" w:cs="Arial"/>
              <w:b/>
              <w:color w:val="C00000"/>
              <w:sz w:val="32"/>
              <w:szCs w:val="32"/>
            </w:rPr>
          </w:pPr>
          <w:r>
            <w:rPr>
              <w:b/>
              <w:color w:val="C00000"/>
              <w:sz w:val="32"/>
              <w:szCs w:val="32"/>
            </w:rPr>
            <w:br w:type="page"/>
          </w:r>
        </w:p>
      </w:sdtContent>
    </w:sdt>
    <w:sdt>
      <w:sdtPr>
        <w:rPr>
          <w:rFonts w:ascii="New Century Schlbk" w:eastAsia="Times New Roman" w:hAnsi="New Century Schlbk" w:cs="Times New Roman"/>
          <w:color w:val="auto"/>
          <w:sz w:val="24"/>
          <w:szCs w:val="20"/>
        </w:rPr>
        <w:id w:val="1810282928"/>
        <w:docPartObj>
          <w:docPartGallery w:val="Table of Contents"/>
          <w:docPartUnique/>
        </w:docPartObj>
      </w:sdtPr>
      <w:sdtEndPr>
        <w:rPr>
          <w:b/>
          <w:bCs/>
          <w:noProof/>
        </w:rPr>
      </w:sdtEndPr>
      <w:sdtContent>
        <w:p w14:paraId="1E5030A2" w14:textId="254276D1" w:rsidR="008A2CF0" w:rsidRDefault="008A2CF0">
          <w:pPr>
            <w:pStyle w:val="TOCHeading"/>
          </w:pPr>
        </w:p>
        <w:p w14:paraId="3D55D204" w14:textId="0AA65508" w:rsidR="00E6642C" w:rsidRDefault="008A2CF0">
          <w:pPr>
            <w:pStyle w:val="TOC1"/>
            <w:rPr>
              <w:rFonts w:asciiTheme="minorHAnsi" w:eastAsiaTheme="minorEastAsia" w:hAnsiTheme="minorHAnsi" w:cstheme="minorBidi"/>
              <w:b w:val="0"/>
              <w:bCs w:val="0"/>
              <w:color w:val="auto"/>
              <w:sz w:val="22"/>
              <w:szCs w:val="22"/>
            </w:rPr>
          </w:pPr>
          <w:r>
            <w:fldChar w:fldCharType="begin"/>
          </w:r>
          <w:r>
            <w:instrText xml:space="preserve"> TOC \o "1-3" \h \z \u </w:instrText>
          </w:r>
          <w:r>
            <w:fldChar w:fldCharType="separate"/>
          </w:r>
          <w:hyperlink w:anchor="_Toc51519814" w:history="1">
            <w:r w:rsidR="00E6642C" w:rsidRPr="005732C9">
              <w:rPr>
                <w:rStyle w:val="Hyperlink"/>
              </w:rPr>
              <w:t>CATEGORY Data Science</w:t>
            </w:r>
            <w:r w:rsidR="00E6642C">
              <w:rPr>
                <w:webHidden/>
              </w:rPr>
              <w:tab/>
            </w:r>
            <w:r w:rsidR="00E6642C">
              <w:rPr>
                <w:webHidden/>
              </w:rPr>
              <w:fldChar w:fldCharType="begin"/>
            </w:r>
            <w:r w:rsidR="00E6642C">
              <w:rPr>
                <w:webHidden/>
              </w:rPr>
              <w:instrText xml:space="preserve"> PAGEREF _Toc51519814 \h </w:instrText>
            </w:r>
            <w:r w:rsidR="00E6642C">
              <w:rPr>
                <w:webHidden/>
              </w:rPr>
            </w:r>
            <w:r w:rsidR="00E6642C">
              <w:rPr>
                <w:webHidden/>
              </w:rPr>
              <w:fldChar w:fldCharType="separate"/>
            </w:r>
            <w:r w:rsidR="00E6642C">
              <w:rPr>
                <w:webHidden/>
              </w:rPr>
              <w:t>5</w:t>
            </w:r>
            <w:r w:rsidR="00E6642C">
              <w:rPr>
                <w:webHidden/>
              </w:rPr>
              <w:fldChar w:fldCharType="end"/>
            </w:r>
          </w:hyperlink>
        </w:p>
        <w:p w14:paraId="2066B01B" w14:textId="551C641D" w:rsidR="00E6642C" w:rsidRDefault="00E55D2B">
          <w:pPr>
            <w:pStyle w:val="TOC1"/>
            <w:rPr>
              <w:rFonts w:asciiTheme="minorHAnsi" w:eastAsiaTheme="minorEastAsia" w:hAnsiTheme="minorHAnsi" w:cstheme="minorBidi"/>
              <w:b w:val="0"/>
              <w:bCs w:val="0"/>
              <w:color w:val="auto"/>
              <w:sz w:val="22"/>
              <w:szCs w:val="22"/>
            </w:rPr>
          </w:pPr>
          <w:hyperlink w:anchor="_Toc51519815" w:history="1">
            <w:r w:rsidR="00E6642C" w:rsidRPr="005732C9">
              <w:rPr>
                <w:rStyle w:val="Hyperlink"/>
              </w:rPr>
              <w:t>Algorithms of the Intelligent Web</w:t>
            </w:r>
            <w:r w:rsidR="00E6642C">
              <w:rPr>
                <w:webHidden/>
              </w:rPr>
              <w:tab/>
            </w:r>
            <w:r w:rsidR="00E6642C">
              <w:rPr>
                <w:webHidden/>
              </w:rPr>
              <w:fldChar w:fldCharType="begin"/>
            </w:r>
            <w:r w:rsidR="00E6642C">
              <w:rPr>
                <w:webHidden/>
              </w:rPr>
              <w:instrText xml:space="preserve"> PAGEREF _Toc51519815 \h </w:instrText>
            </w:r>
            <w:r w:rsidR="00E6642C">
              <w:rPr>
                <w:webHidden/>
              </w:rPr>
            </w:r>
            <w:r w:rsidR="00E6642C">
              <w:rPr>
                <w:webHidden/>
              </w:rPr>
              <w:fldChar w:fldCharType="separate"/>
            </w:r>
            <w:r w:rsidR="00E6642C">
              <w:rPr>
                <w:webHidden/>
              </w:rPr>
              <w:t>5</w:t>
            </w:r>
            <w:r w:rsidR="00E6642C">
              <w:rPr>
                <w:webHidden/>
              </w:rPr>
              <w:fldChar w:fldCharType="end"/>
            </w:r>
          </w:hyperlink>
        </w:p>
        <w:p w14:paraId="1E7ECEAF" w14:textId="454EDCA6" w:rsidR="00E6642C" w:rsidRDefault="00E55D2B">
          <w:pPr>
            <w:pStyle w:val="TOC1"/>
            <w:rPr>
              <w:rFonts w:asciiTheme="minorHAnsi" w:eastAsiaTheme="minorEastAsia" w:hAnsiTheme="minorHAnsi" w:cstheme="minorBidi"/>
              <w:b w:val="0"/>
              <w:bCs w:val="0"/>
              <w:color w:val="auto"/>
              <w:sz w:val="22"/>
              <w:szCs w:val="22"/>
            </w:rPr>
          </w:pPr>
          <w:hyperlink w:anchor="_Toc51519816" w:history="1">
            <w:r w:rsidR="00E6642C" w:rsidRPr="005732C9">
              <w:rPr>
                <w:rStyle w:val="Hyperlink"/>
              </w:rPr>
              <w:t>Data Science Algorithms in a Week</w:t>
            </w:r>
            <w:r w:rsidR="00E6642C">
              <w:rPr>
                <w:webHidden/>
              </w:rPr>
              <w:tab/>
            </w:r>
            <w:r w:rsidR="00E6642C">
              <w:rPr>
                <w:webHidden/>
              </w:rPr>
              <w:fldChar w:fldCharType="begin"/>
            </w:r>
            <w:r w:rsidR="00E6642C">
              <w:rPr>
                <w:webHidden/>
              </w:rPr>
              <w:instrText xml:space="preserve"> PAGEREF _Toc51519816 \h </w:instrText>
            </w:r>
            <w:r w:rsidR="00E6642C">
              <w:rPr>
                <w:webHidden/>
              </w:rPr>
            </w:r>
            <w:r w:rsidR="00E6642C">
              <w:rPr>
                <w:webHidden/>
              </w:rPr>
              <w:fldChar w:fldCharType="separate"/>
            </w:r>
            <w:r w:rsidR="00E6642C">
              <w:rPr>
                <w:webHidden/>
              </w:rPr>
              <w:t>7</w:t>
            </w:r>
            <w:r w:rsidR="00E6642C">
              <w:rPr>
                <w:webHidden/>
              </w:rPr>
              <w:fldChar w:fldCharType="end"/>
            </w:r>
          </w:hyperlink>
        </w:p>
        <w:p w14:paraId="01CBBF02" w14:textId="162D3B45" w:rsidR="00E6642C" w:rsidRDefault="00E55D2B">
          <w:pPr>
            <w:pStyle w:val="TOC1"/>
            <w:rPr>
              <w:rFonts w:asciiTheme="minorHAnsi" w:eastAsiaTheme="minorEastAsia" w:hAnsiTheme="minorHAnsi" w:cstheme="minorBidi"/>
              <w:b w:val="0"/>
              <w:bCs w:val="0"/>
              <w:color w:val="auto"/>
              <w:sz w:val="22"/>
              <w:szCs w:val="22"/>
            </w:rPr>
          </w:pPr>
          <w:hyperlink w:anchor="_Toc51519817" w:history="1">
            <w:r w:rsidR="00E6642C" w:rsidRPr="005732C9">
              <w:rPr>
                <w:rStyle w:val="Hyperlink"/>
              </w:rPr>
              <w:t>Jupyter for Data Science</w:t>
            </w:r>
            <w:r w:rsidR="00E6642C">
              <w:rPr>
                <w:webHidden/>
              </w:rPr>
              <w:tab/>
            </w:r>
            <w:r w:rsidR="00E6642C">
              <w:rPr>
                <w:webHidden/>
              </w:rPr>
              <w:fldChar w:fldCharType="begin"/>
            </w:r>
            <w:r w:rsidR="00E6642C">
              <w:rPr>
                <w:webHidden/>
              </w:rPr>
              <w:instrText xml:space="preserve"> PAGEREF _Toc51519817 \h </w:instrText>
            </w:r>
            <w:r w:rsidR="00E6642C">
              <w:rPr>
                <w:webHidden/>
              </w:rPr>
            </w:r>
            <w:r w:rsidR="00E6642C">
              <w:rPr>
                <w:webHidden/>
              </w:rPr>
              <w:fldChar w:fldCharType="separate"/>
            </w:r>
            <w:r w:rsidR="00E6642C">
              <w:rPr>
                <w:webHidden/>
              </w:rPr>
              <w:t>9</w:t>
            </w:r>
            <w:r w:rsidR="00E6642C">
              <w:rPr>
                <w:webHidden/>
              </w:rPr>
              <w:fldChar w:fldCharType="end"/>
            </w:r>
          </w:hyperlink>
        </w:p>
        <w:p w14:paraId="006B6262" w14:textId="7CC7D861" w:rsidR="00E6642C" w:rsidRDefault="00E55D2B">
          <w:pPr>
            <w:pStyle w:val="TOC1"/>
            <w:rPr>
              <w:rFonts w:asciiTheme="minorHAnsi" w:eastAsiaTheme="minorEastAsia" w:hAnsiTheme="minorHAnsi" w:cstheme="minorBidi"/>
              <w:b w:val="0"/>
              <w:bCs w:val="0"/>
              <w:color w:val="auto"/>
              <w:sz w:val="22"/>
              <w:szCs w:val="22"/>
            </w:rPr>
          </w:pPr>
          <w:hyperlink w:anchor="_Toc51519818" w:history="1">
            <w:r w:rsidR="00E6642C" w:rsidRPr="005732C9">
              <w:rPr>
                <w:rStyle w:val="Hyperlink"/>
              </w:rPr>
              <w:t>Machine Learning with R Cookbook</w:t>
            </w:r>
            <w:r w:rsidR="00E6642C">
              <w:rPr>
                <w:webHidden/>
              </w:rPr>
              <w:tab/>
            </w:r>
            <w:r w:rsidR="00E6642C">
              <w:rPr>
                <w:webHidden/>
              </w:rPr>
              <w:fldChar w:fldCharType="begin"/>
            </w:r>
            <w:r w:rsidR="00E6642C">
              <w:rPr>
                <w:webHidden/>
              </w:rPr>
              <w:instrText xml:space="preserve"> PAGEREF _Toc51519818 \h </w:instrText>
            </w:r>
            <w:r w:rsidR="00E6642C">
              <w:rPr>
                <w:webHidden/>
              </w:rPr>
            </w:r>
            <w:r w:rsidR="00E6642C">
              <w:rPr>
                <w:webHidden/>
              </w:rPr>
              <w:fldChar w:fldCharType="separate"/>
            </w:r>
            <w:r w:rsidR="00E6642C">
              <w:rPr>
                <w:webHidden/>
              </w:rPr>
              <w:t>11</w:t>
            </w:r>
            <w:r w:rsidR="00E6642C">
              <w:rPr>
                <w:webHidden/>
              </w:rPr>
              <w:fldChar w:fldCharType="end"/>
            </w:r>
          </w:hyperlink>
        </w:p>
        <w:p w14:paraId="32A9F4FD" w14:textId="5EBA57D7" w:rsidR="00E6642C" w:rsidRDefault="00E55D2B">
          <w:pPr>
            <w:pStyle w:val="TOC1"/>
            <w:rPr>
              <w:rFonts w:asciiTheme="minorHAnsi" w:eastAsiaTheme="minorEastAsia" w:hAnsiTheme="minorHAnsi" w:cstheme="minorBidi"/>
              <w:b w:val="0"/>
              <w:bCs w:val="0"/>
              <w:color w:val="auto"/>
              <w:sz w:val="22"/>
              <w:szCs w:val="22"/>
            </w:rPr>
          </w:pPr>
          <w:hyperlink w:anchor="_Toc51519819" w:history="1">
            <w:r w:rsidR="00E6642C" w:rsidRPr="005732C9">
              <w:rPr>
                <w:rStyle w:val="Hyperlink"/>
              </w:rPr>
              <w:t>Machine Learning Cookbook</w:t>
            </w:r>
            <w:r w:rsidR="00E6642C">
              <w:rPr>
                <w:webHidden/>
              </w:rPr>
              <w:tab/>
            </w:r>
            <w:r w:rsidR="00E6642C">
              <w:rPr>
                <w:webHidden/>
              </w:rPr>
              <w:fldChar w:fldCharType="begin"/>
            </w:r>
            <w:r w:rsidR="00E6642C">
              <w:rPr>
                <w:webHidden/>
              </w:rPr>
              <w:instrText xml:space="preserve"> PAGEREF _Toc51519819 \h </w:instrText>
            </w:r>
            <w:r w:rsidR="00E6642C">
              <w:rPr>
                <w:webHidden/>
              </w:rPr>
            </w:r>
            <w:r w:rsidR="00E6642C">
              <w:rPr>
                <w:webHidden/>
              </w:rPr>
              <w:fldChar w:fldCharType="separate"/>
            </w:r>
            <w:r w:rsidR="00E6642C">
              <w:rPr>
                <w:webHidden/>
              </w:rPr>
              <w:t>15</w:t>
            </w:r>
            <w:r w:rsidR="00E6642C">
              <w:rPr>
                <w:webHidden/>
              </w:rPr>
              <w:fldChar w:fldCharType="end"/>
            </w:r>
          </w:hyperlink>
        </w:p>
        <w:p w14:paraId="3D285EE7" w14:textId="4CD81B56" w:rsidR="00E6642C" w:rsidRDefault="00E55D2B">
          <w:pPr>
            <w:pStyle w:val="TOC1"/>
            <w:rPr>
              <w:rFonts w:asciiTheme="minorHAnsi" w:eastAsiaTheme="minorEastAsia" w:hAnsiTheme="minorHAnsi" w:cstheme="minorBidi"/>
              <w:b w:val="0"/>
              <w:bCs w:val="0"/>
              <w:color w:val="auto"/>
              <w:sz w:val="22"/>
              <w:szCs w:val="22"/>
            </w:rPr>
          </w:pPr>
          <w:hyperlink w:anchor="_Toc51519820" w:history="1">
            <w:r w:rsidR="00E6642C" w:rsidRPr="005732C9">
              <w:rPr>
                <w:rStyle w:val="Hyperlink"/>
              </w:rPr>
              <w:t>Beginning Data Science with Python and Jupyter</w:t>
            </w:r>
            <w:r w:rsidR="00E6642C">
              <w:rPr>
                <w:webHidden/>
              </w:rPr>
              <w:tab/>
            </w:r>
            <w:r w:rsidR="00E6642C">
              <w:rPr>
                <w:webHidden/>
              </w:rPr>
              <w:fldChar w:fldCharType="begin"/>
            </w:r>
            <w:r w:rsidR="00E6642C">
              <w:rPr>
                <w:webHidden/>
              </w:rPr>
              <w:instrText xml:space="preserve"> PAGEREF _Toc51519820 \h </w:instrText>
            </w:r>
            <w:r w:rsidR="00E6642C">
              <w:rPr>
                <w:webHidden/>
              </w:rPr>
            </w:r>
            <w:r w:rsidR="00E6642C">
              <w:rPr>
                <w:webHidden/>
              </w:rPr>
              <w:fldChar w:fldCharType="separate"/>
            </w:r>
            <w:r w:rsidR="00E6642C">
              <w:rPr>
                <w:webHidden/>
              </w:rPr>
              <w:t>17</w:t>
            </w:r>
            <w:r w:rsidR="00E6642C">
              <w:rPr>
                <w:webHidden/>
              </w:rPr>
              <w:fldChar w:fldCharType="end"/>
            </w:r>
          </w:hyperlink>
        </w:p>
        <w:p w14:paraId="50CD982D" w14:textId="69726D1A" w:rsidR="00E6642C" w:rsidRDefault="00E55D2B">
          <w:pPr>
            <w:pStyle w:val="TOC1"/>
            <w:rPr>
              <w:rFonts w:asciiTheme="minorHAnsi" w:eastAsiaTheme="minorEastAsia" w:hAnsiTheme="minorHAnsi" w:cstheme="minorBidi"/>
              <w:b w:val="0"/>
              <w:bCs w:val="0"/>
              <w:color w:val="auto"/>
              <w:sz w:val="22"/>
              <w:szCs w:val="22"/>
            </w:rPr>
          </w:pPr>
          <w:hyperlink w:anchor="_Toc51519821" w:history="1">
            <w:r w:rsidR="00E6642C" w:rsidRPr="005732C9">
              <w:rPr>
                <w:rStyle w:val="Hyperlink"/>
              </w:rPr>
              <w:t>Practical Data Science Cookbook</w:t>
            </w:r>
            <w:r w:rsidR="00E6642C">
              <w:rPr>
                <w:webHidden/>
              </w:rPr>
              <w:tab/>
            </w:r>
            <w:r w:rsidR="00E6642C">
              <w:rPr>
                <w:webHidden/>
              </w:rPr>
              <w:fldChar w:fldCharType="begin"/>
            </w:r>
            <w:r w:rsidR="00E6642C">
              <w:rPr>
                <w:webHidden/>
              </w:rPr>
              <w:instrText xml:space="preserve"> PAGEREF _Toc51519821 \h </w:instrText>
            </w:r>
            <w:r w:rsidR="00E6642C">
              <w:rPr>
                <w:webHidden/>
              </w:rPr>
            </w:r>
            <w:r w:rsidR="00E6642C">
              <w:rPr>
                <w:webHidden/>
              </w:rPr>
              <w:fldChar w:fldCharType="separate"/>
            </w:r>
            <w:r w:rsidR="00E6642C">
              <w:rPr>
                <w:webHidden/>
              </w:rPr>
              <w:t>18</w:t>
            </w:r>
            <w:r w:rsidR="00E6642C">
              <w:rPr>
                <w:webHidden/>
              </w:rPr>
              <w:fldChar w:fldCharType="end"/>
            </w:r>
          </w:hyperlink>
        </w:p>
        <w:p w14:paraId="7A53C6D1" w14:textId="2AD50ED1" w:rsidR="00E6642C" w:rsidRDefault="00E55D2B">
          <w:pPr>
            <w:pStyle w:val="TOC1"/>
            <w:rPr>
              <w:rFonts w:asciiTheme="minorHAnsi" w:eastAsiaTheme="minorEastAsia" w:hAnsiTheme="minorHAnsi" w:cstheme="minorBidi"/>
              <w:b w:val="0"/>
              <w:bCs w:val="0"/>
              <w:color w:val="auto"/>
              <w:sz w:val="22"/>
              <w:szCs w:val="22"/>
            </w:rPr>
          </w:pPr>
          <w:hyperlink w:anchor="_Toc51519822" w:history="1">
            <w:r w:rsidR="00E6642C" w:rsidRPr="005732C9">
              <w:rPr>
                <w:rStyle w:val="Hyperlink"/>
              </w:rPr>
              <w:t>Java for Data Science</w:t>
            </w:r>
            <w:r w:rsidR="00E6642C">
              <w:rPr>
                <w:webHidden/>
              </w:rPr>
              <w:tab/>
            </w:r>
            <w:r w:rsidR="00E6642C">
              <w:rPr>
                <w:webHidden/>
              </w:rPr>
              <w:fldChar w:fldCharType="begin"/>
            </w:r>
            <w:r w:rsidR="00E6642C">
              <w:rPr>
                <w:webHidden/>
              </w:rPr>
              <w:instrText xml:space="preserve"> PAGEREF _Toc51519822 \h </w:instrText>
            </w:r>
            <w:r w:rsidR="00E6642C">
              <w:rPr>
                <w:webHidden/>
              </w:rPr>
            </w:r>
            <w:r w:rsidR="00E6642C">
              <w:rPr>
                <w:webHidden/>
              </w:rPr>
              <w:fldChar w:fldCharType="separate"/>
            </w:r>
            <w:r w:rsidR="00E6642C">
              <w:rPr>
                <w:webHidden/>
              </w:rPr>
              <w:t>21</w:t>
            </w:r>
            <w:r w:rsidR="00E6642C">
              <w:rPr>
                <w:webHidden/>
              </w:rPr>
              <w:fldChar w:fldCharType="end"/>
            </w:r>
          </w:hyperlink>
        </w:p>
        <w:p w14:paraId="7AFF4346" w14:textId="10D7AE5B" w:rsidR="00E6642C" w:rsidRDefault="00E55D2B">
          <w:pPr>
            <w:pStyle w:val="TOC1"/>
            <w:rPr>
              <w:rFonts w:asciiTheme="minorHAnsi" w:eastAsiaTheme="minorEastAsia" w:hAnsiTheme="minorHAnsi" w:cstheme="minorBidi"/>
              <w:b w:val="0"/>
              <w:bCs w:val="0"/>
              <w:color w:val="auto"/>
              <w:sz w:val="22"/>
              <w:szCs w:val="22"/>
            </w:rPr>
          </w:pPr>
          <w:hyperlink w:anchor="_Toc51519823" w:history="1">
            <w:r w:rsidR="00E6642C" w:rsidRPr="005732C9">
              <w:rPr>
                <w:rStyle w:val="Hyperlink"/>
              </w:rPr>
              <w:t>Python Social Media Analytics</w:t>
            </w:r>
            <w:r w:rsidR="00E6642C">
              <w:rPr>
                <w:webHidden/>
              </w:rPr>
              <w:tab/>
            </w:r>
            <w:r w:rsidR="00E6642C">
              <w:rPr>
                <w:webHidden/>
              </w:rPr>
              <w:fldChar w:fldCharType="begin"/>
            </w:r>
            <w:r w:rsidR="00E6642C">
              <w:rPr>
                <w:webHidden/>
              </w:rPr>
              <w:instrText xml:space="preserve"> PAGEREF _Toc51519823 \h </w:instrText>
            </w:r>
            <w:r w:rsidR="00E6642C">
              <w:rPr>
                <w:webHidden/>
              </w:rPr>
            </w:r>
            <w:r w:rsidR="00E6642C">
              <w:rPr>
                <w:webHidden/>
              </w:rPr>
              <w:fldChar w:fldCharType="separate"/>
            </w:r>
            <w:r w:rsidR="00E6642C">
              <w:rPr>
                <w:webHidden/>
              </w:rPr>
              <w:t>23</w:t>
            </w:r>
            <w:r w:rsidR="00E6642C">
              <w:rPr>
                <w:webHidden/>
              </w:rPr>
              <w:fldChar w:fldCharType="end"/>
            </w:r>
          </w:hyperlink>
        </w:p>
        <w:p w14:paraId="2DC4BE4E" w14:textId="76AAD508" w:rsidR="00E6642C" w:rsidRDefault="00E55D2B">
          <w:pPr>
            <w:pStyle w:val="TOC1"/>
            <w:rPr>
              <w:rFonts w:asciiTheme="minorHAnsi" w:eastAsiaTheme="minorEastAsia" w:hAnsiTheme="minorHAnsi" w:cstheme="minorBidi"/>
              <w:b w:val="0"/>
              <w:bCs w:val="0"/>
              <w:color w:val="auto"/>
              <w:sz w:val="22"/>
              <w:szCs w:val="22"/>
            </w:rPr>
          </w:pPr>
          <w:hyperlink w:anchor="_Toc51519824" w:history="1">
            <w:r w:rsidR="00E6642C" w:rsidRPr="005732C9">
              <w:rPr>
                <w:rStyle w:val="Hyperlink"/>
              </w:rPr>
              <w:t>Learning Social Media Analytics with R</w:t>
            </w:r>
            <w:r w:rsidR="00E6642C">
              <w:rPr>
                <w:webHidden/>
              </w:rPr>
              <w:tab/>
            </w:r>
            <w:r w:rsidR="00E6642C">
              <w:rPr>
                <w:webHidden/>
              </w:rPr>
              <w:fldChar w:fldCharType="begin"/>
            </w:r>
            <w:r w:rsidR="00E6642C">
              <w:rPr>
                <w:webHidden/>
              </w:rPr>
              <w:instrText xml:space="preserve"> PAGEREF _Toc51519824 \h </w:instrText>
            </w:r>
            <w:r w:rsidR="00E6642C">
              <w:rPr>
                <w:webHidden/>
              </w:rPr>
            </w:r>
            <w:r w:rsidR="00E6642C">
              <w:rPr>
                <w:webHidden/>
              </w:rPr>
              <w:fldChar w:fldCharType="separate"/>
            </w:r>
            <w:r w:rsidR="00E6642C">
              <w:rPr>
                <w:webHidden/>
              </w:rPr>
              <w:t>25</w:t>
            </w:r>
            <w:r w:rsidR="00E6642C">
              <w:rPr>
                <w:webHidden/>
              </w:rPr>
              <w:fldChar w:fldCharType="end"/>
            </w:r>
          </w:hyperlink>
        </w:p>
        <w:p w14:paraId="6FC58323" w14:textId="450452A6" w:rsidR="00E6642C" w:rsidRDefault="00E55D2B">
          <w:pPr>
            <w:pStyle w:val="TOC1"/>
            <w:rPr>
              <w:rFonts w:asciiTheme="minorHAnsi" w:eastAsiaTheme="minorEastAsia" w:hAnsiTheme="minorHAnsi" w:cstheme="minorBidi"/>
              <w:b w:val="0"/>
              <w:bCs w:val="0"/>
              <w:color w:val="auto"/>
              <w:sz w:val="22"/>
              <w:szCs w:val="22"/>
            </w:rPr>
          </w:pPr>
          <w:hyperlink w:anchor="_Toc51519825" w:history="1">
            <w:r w:rsidR="00E6642C" w:rsidRPr="005732C9">
              <w:rPr>
                <w:rStyle w:val="Hyperlink"/>
              </w:rPr>
              <w:t>Python for Finance</w:t>
            </w:r>
            <w:r w:rsidR="00E6642C">
              <w:rPr>
                <w:webHidden/>
              </w:rPr>
              <w:tab/>
            </w:r>
            <w:r w:rsidR="00E6642C">
              <w:rPr>
                <w:webHidden/>
              </w:rPr>
              <w:fldChar w:fldCharType="begin"/>
            </w:r>
            <w:r w:rsidR="00E6642C">
              <w:rPr>
                <w:webHidden/>
              </w:rPr>
              <w:instrText xml:space="preserve"> PAGEREF _Toc51519825 \h </w:instrText>
            </w:r>
            <w:r w:rsidR="00E6642C">
              <w:rPr>
                <w:webHidden/>
              </w:rPr>
            </w:r>
            <w:r w:rsidR="00E6642C">
              <w:rPr>
                <w:webHidden/>
              </w:rPr>
              <w:fldChar w:fldCharType="separate"/>
            </w:r>
            <w:r w:rsidR="00E6642C">
              <w:rPr>
                <w:webHidden/>
              </w:rPr>
              <w:t>27</w:t>
            </w:r>
            <w:r w:rsidR="00E6642C">
              <w:rPr>
                <w:webHidden/>
              </w:rPr>
              <w:fldChar w:fldCharType="end"/>
            </w:r>
          </w:hyperlink>
        </w:p>
        <w:p w14:paraId="0744B687" w14:textId="1D7FBAAB" w:rsidR="00E6642C" w:rsidRDefault="00E55D2B">
          <w:pPr>
            <w:pStyle w:val="TOC1"/>
            <w:rPr>
              <w:rFonts w:asciiTheme="minorHAnsi" w:eastAsiaTheme="minorEastAsia" w:hAnsiTheme="minorHAnsi" w:cstheme="minorBidi"/>
              <w:b w:val="0"/>
              <w:bCs w:val="0"/>
              <w:color w:val="auto"/>
              <w:sz w:val="22"/>
              <w:szCs w:val="22"/>
            </w:rPr>
          </w:pPr>
          <w:hyperlink w:anchor="_Toc51519826" w:history="1">
            <w:r w:rsidR="00E6642C" w:rsidRPr="005732C9">
              <w:rPr>
                <w:rStyle w:val="Hyperlink"/>
              </w:rPr>
              <w:t>Real-time Data Processing and Analytics</w:t>
            </w:r>
            <w:r w:rsidR="00E6642C">
              <w:rPr>
                <w:webHidden/>
              </w:rPr>
              <w:tab/>
            </w:r>
            <w:r w:rsidR="00E6642C">
              <w:rPr>
                <w:webHidden/>
              </w:rPr>
              <w:fldChar w:fldCharType="begin"/>
            </w:r>
            <w:r w:rsidR="00E6642C">
              <w:rPr>
                <w:webHidden/>
              </w:rPr>
              <w:instrText xml:space="preserve"> PAGEREF _Toc51519826 \h </w:instrText>
            </w:r>
            <w:r w:rsidR="00E6642C">
              <w:rPr>
                <w:webHidden/>
              </w:rPr>
            </w:r>
            <w:r w:rsidR="00E6642C">
              <w:rPr>
                <w:webHidden/>
              </w:rPr>
              <w:fldChar w:fldCharType="separate"/>
            </w:r>
            <w:r w:rsidR="00E6642C">
              <w:rPr>
                <w:webHidden/>
              </w:rPr>
              <w:t>30</w:t>
            </w:r>
            <w:r w:rsidR="00E6642C">
              <w:rPr>
                <w:webHidden/>
              </w:rPr>
              <w:fldChar w:fldCharType="end"/>
            </w:r>
          </w:hyperlink>
        </w:p>
        <w:p w14:paraId="721B003A" w14:textId="615AC5C2" w:rsidR="00E6642C" w:rsidRDefault="00E55D2B">
          <w:pPr>
            <w:pStyle w:val="TOC1"/>
            <w:rPr>
              <w:rFonts w:asciiTheme="minorHAnsi" w:eastAsiaTheme="minorEastAsia" w:hAnsiTheme="minorHAnsi" w:cstheme="minorBidi"/>
              <w:b w:val="0"/>
              <w:bCs w:val="0"/>
              <w:color w:val="auto"/>
              <w:sz w:val="22"/>
              <w:szCs w:val="22"/>
            </w:rPr>
          </w:pPr>
          <w:hyperlink w:anchor="_Toc51519827" w:history="1">
            <w:r w:rsidR="00E6642C" w:rsidRPr="005732C9">
              <w:rPr>
                <w:rStyle w:val="Hyperlink"/>
              </w:rPr>
              <w:t>Apache Spark 2.x Machine Learning Cookbook</w:t>
            </w:r>
            <w:r w:rsidR="00E6642C">
              <w:rPr>
                <w:webHidden/>
              </w:rPr>
              <w:tab/>
            </w:r>
            <w:r w:rsidR="00E6642C">
              <w:rPr>
                <w:webHidden/>
              </w:rPr>
              <w:fldChar w:fldCharType="begin"/>
            </w:r>
            <w:r w:rsidR="00E6642C">
              <w:rPr>
                <w:webHidden/>
              </w:rPr>
              <w:instrText xml:space="preserve"> PAGEREF _Toc51519827 \h </w:instrText>
            </w:r>
            <w:r w:rsidR="00E6642C">
              <w:rPr>
                <w:webHidden/>
              </w:rPr>
            </w:r>
            <w:r w:rsidR="00E6642C">
              <w:rPr>
                <w:webHidden/>
              </w:rPr>
              <w:fldChar w:fldCharType="separate"/>
            </w:r>
            <w:r w:rsidR="00E6642C">
              <w:rPr>
                <w:webHidden/>
              </w:rPr>
              <w:t>32</w:t>
            </w:r>
            <w:r w:rsidR="00E6642C">
              <w:rPr>
                <w:webHidden/>
              </w:rPr>
              <w:fldChar w:fldCharType="end"/>
            </w:r>
          </w:hyperlink>
        </w:p>
        <w:p w14:paraId="10E4B133" w14:textId="1FA7AD56" w:rsidR="00E6642C" w:rsidRDefault="00E55D2B">
          <w:pPr>
            <w:pStyle w:val="TOC1"/>
            <w:rPr>
              <w:rFonts w:asciiTheme="minorHAnsi" w:eastAsiaTheme="minorEastAsia" w:hAnsiTheme="minorHAnsi" w:cstheme="minorBidi"/>
              <w:b w:val="0"/>
              <w:bCs w:val="0"/>
              <w:color w:val="auto"/>
              <w:sz w:val="22"/>
              <w:szCs w:val="22"/>
            </w:rPr>
          </w:pPr>
          <w:hyperlink w:anchor="_Toc51519828" w:history="1">
            <w:r w:rsidR="00E6642C" w:rsidRPr="005732C9">
              <w:rPr>
                <w:rStyle w:val="Hyperlink"/>
              </w:rPr>
              <w:t>Python Machine Learning Cookbook</w:t>
            </w:r>
            <w:r w:rsidR="00E6642C">
              <w:rPr>
                <w:webHidden/>
              </w:rPr>
              <w:tab/>
            </w:r>
            <w:r w:rsidR="00E6642C">
              <w:rPr>
                <w:webHidden/>
              </w:rPr>
              <w:fldChar w:fldCharType="begin"/>
            </w:r>
            <w:r w:rsidR="00E6642C">
              <w:rPr>
                <w:webHidden/>
              </w:rPr>
              <w:instrText xml:space="preserve"> PAGEREF _Toc51519828 \h </w:instrText>
            </w:r>
            <w:r w:rsidR="00E6642C">
              <w:rPr>
                <w:webHidden/>
              </w:rPr>
            </w:r>
            <w:r w:rsidR="00E6642C">
              <w:rPr>
                <w:webHidden/>
              </w:rPr>
              <w:fldChar w:fldCharType="separate"/>
            </w:r>
            <w:r w:rsidR="00E6642C">
              <w:rPr>
                <w:webHidden/>
              </w:rPr>
              <w:t>36</w:t>
            </w:r>
            <w:r w:rsidR="00E6642C">
              <w:rPr>
                <w:webHidden/>
              </w:rPr>
              <w:fldChar w:fldCharType="end"/>
            </w:r>
          </w:hyperlink>
        </w:p>
        <w:p w14:paraId="306EBC62" w14:textId="76EDA511" w:rsidR="00E6642C" w:rsidRDefault="00E55D2B">
          <w:pPr>
            <w:pStyle w:val="TOC1"/>
            <w:rPr>
              <w:rFonts w:asciiTheme="minorHAnsi" w:eastAsiaTheme="minorEastAsia" w:hAnsiTheme="minorHAnsi" w:cstheme="minorBidi"/>
              <w:b w:val="0"/>
              <w:bCs w:val="0"/>
              <w:color w:val="auto"/>
              <w:sz w:val="22"/>
              <w:szCs w:val="22"/>
            </w:rPr>
          </w:pPr>
          <w:hyperlink w:anchor="_Toc51519829" w:history="1">
            <w:r w:rsidR="00E6642C" w:rsidRPr="005732C9">
              <w:rPr>
                <w:rStyle w:val="Hyperlink"/>
              </w:rPr>
              <w:t>TensorFlow Machine Learning Cookbook</w:t>
            </w:r>
            <w:r w:rsidR="00E6642C">
              <w:rPr>
                <w:webHidden/>
              </w:rPr>
              <w:tab/>
            </w:r>
            <w:r w:rsidR="00E6642C">
              <w:rPr>
                <w:webHidden/>
              </w:rPr>
              <w:fldChar w:fldCharType="begin"/>
            </w:r>
            <w:r w:rsidR="00E6642C">
              <w:rPr>
                <w:webHidden/>
              </w:rPr>
              <w:instrText xml:space="preserve"> PAGEREF _Toc51519829 \h </w:instrText>
            </w:r>
            <w:r w:rsidR="00E6642C">
              <w:rPr>
                <w:webHidden/>
              </w:rPr>
            </w:r>
            <w:r w:rsidR="00E6642C">
              <w:rPr>
                <w:webHidden/>
              </w:rPr>
              <w:fldChar w:fldCharType="separate"/>
            </w:r>
            <w:r w:rsidR="00E6642C">
              <w:rPr>
                <w:webHidden/>
              </w:rPr>
              <w:t>40</w:t>
            </w:r>
            <w:r w:rsidR="00E6642C">
              <w:rPr>
                <w:webHidden/>
              </w:rPr>
              <w:fldChar w:fldCharType="end"/>
            </w:r>
          </w:hyperlink>
        </w:p>
        <w:p w14:paraId="233DC0B0" w14:textId="33EC0558" w:rsidR="00E6642C" w:rsidRDefault="00E55D2B">
          <w:pPr>
            <w:pStyle w:val="TOC1"/>
            <w:rPr>
              <w:rFonts w:asciiTheme="minorHAnsi" w:eastAsiaTheme="minorEastAsia" w:hAnsiTheme="minorHAnsi" w:cstheme="minorBidi"/>
              <w:b w:val="0"/>
              <w:bCs w:val="0"/>
              <w:color w:val="auto"/>
              <w:sz w:val="22"/>
              <w:szCs w:val="22"/>
            </w:rPr>
          </w:pPr>
          <w:hyperlink w:anchor="_Toc51519830" w:history="1">
            <w:r w:rsidR="00E6642C" w:rsidRPr="005732C9">
              <w:rPr>
                <w:rStyle w:val="Hyperlink"/>
              </w:rPr>
              <w:t>R Machine Learning Projects</w:t>
            </w:r>
            <w:r w:rsidR="00E6642C">
              <w:rPr>
                <w:webHidden/>
              </w:rPr>
              <w:tab/>
            </w:r>
            <w:r w:rsidR="00E6642C">
              <w:rPr>
                <w:webHidden/>
              </w:rPr>
              <w:fldChar w:fldCharType="begin"/>
            </w:r>
            <w:r w:rsidR="00E6642C">
              <w:rPr>
                <w:webHidden/>
              </w:rPr>
              <w:instrText xml:space="preserve"> PAGEREF _Toc51519830 \h </w:instrText>
            </w:r>
            <w:r w:rsidR="00E6642C">
              <w:rPr>
                <w:webHidden/>
              </w:rPr>
            </w:r>
            <w:r w:rsidR="00E6642C">
              <w:rPr>
                <w:webHidden/>
              </w:rPr>
              <w:fldChar w:fldCharType="separate"/>
            </w:r>
            <w:r w:rsidR="00E6642C">
              <w:rPr>
                <w:webHidden/>
              </w:rPr>
              <w:t>42</w:t>
            </w:r>
            <w:r w:rsidR="00E6642C">
              <w:rPr>
                <w:webHidden/>
              </w:rPr>
              <w:fldChar w:fldCharType="end"/>
            </w:r>
          </w:hyperlink>
        </w:p>
        <w:p w14:paraId="1315E58D" w14:textId="54922410" w:rsidR="00E6642C" w:rsidRDefault="00E55D2B">
          <w:pPr>
            <w:pStyle w:val="TOC1"/>
            <w:rPr>
              <w:rFonts w:asciiTheme="minorHAnsi" w:eastAsiaTheme="minorEastAsia" w:hAnsiTheme="minorHAnsi" w:cstheme="minorBidi"/>
              <w:b w:val="0"/>
              <w:bCs w:val="0"/>
              <w:color w:val="auto"/>
              <w:sz w:val="22"/>
              <w:szCs w:val="22"/>
            </w:rPr>
          </w:pPr>
          <w:hyperlink w:anchor="_Toc51519831" w:history="1">
            <w:r w:rsidR="00E6642C" w:rsidRPr="005732C9">
              <w:rPr>
                <w:rStyle w:val="Hyperlink"/>
              </w:rPr>
              <w:t>Large Scale Machine Learning with Python</w:t>
            </w:r>
            <w:r w:rsidR="00E6642C">
              <w:rPr>
                <w:webHidden/>
              </w:rPr>
              <w:tab/>
            </w:r>
            <w:r w:rsidR="00E6642C">
              <w:rPr>
                <w:webHidden/>
              </w:rPr>
              <w:fldChar w:fldCharType="begin"/>
            </w:r>
            <w:r w:rsidR="00E6642C">
              <w:rPr>
                <w:webHidden/>
              </w:rPr>
              <w:instrText xml:space="preserve"> PAGEREF _Toc51519831 \h </w:instrText>
            </w:r>
            <w:r w:rsidR="00E6642C">
              <w:rPr>
                <w:webHidden/>
              </w:rPr>
            </w:r>
            <w:r w:rsidR="00E6642C">
              <w:rPr>
                <w:webHidden/>
              </w:rPr>
              <w:fldChar w:fldCharType="separate"/>
            </w:r>
            <w:r w:rsidR="00E6642C">
              <w:rPr>
                <w:webHidden/>
              </w:rPr>
              <w:t>44</w:t>
            </w:r>
            <w:r w:rsidR="00E6642C">
              <w:rPr>
                <w:webHidden/>
              </w:rPr>
              <w:fldChar w:fldCharType="end"/>
            </w:r>
          </w:hyperlink>
        </w:p>
        <w:p w14:paraId="4A13FBE2" w14:textId="0843D741" w:rsidR="00E6642C" w:rsidRDefault="00E55D2B">
          <w:pPr>
            <w:pStyle w:val="TOC1"/>
            <w:rPr>
              <w:rFonts w:asciiTheme="minorHAnsi" w:eastAsiaTheme="minorEastAsia" w:hAnsiTheme="minorHAnsi" w:cstheme="minorBidi"/>
              <w:b w:val="0"/>
              <w:bCs w:val="0"/>
              <w:color w:val="auto"/>
              <w:sz w:val="22"/>
              <w:szCs w:val="22"/>
            </w:rPr>
          </w:pPr>
          <w:hyperlink w:anchor="_Toc51519832" w:history="1">
            <w:r w:rsidR="00E6642C" w:rsidRPr="005732C9">
              <w:rPr>
                <w:rStyle w:val="Hyperlink"/>
              </w:rPr>
              <w:t>Exploratory Analysis with pandas</w:t>
            </w:r>
            <w:r w:rsidR="00E6642C">
              <w:rPr>
                <w:webHidden/>
              </w:rPr>
              <w:tab/>
            </w:r>
            <w:r w:rsidR="00E6642C">
              <w:rPr>
                <w:webHidden/>
              </w:rPr>
              <w:fldChar w:fldCharType="begin"/>
            </w:r>
            <w:r w:rsidR="00E6642C">
              <w:rPr>
                <w:webHidden/>
              </w:rPr>
              <w:instrText xml:space="preserve"> PAGEREF _Toc51519832 \h </w:instrText>
            </w:r>
            <w:r w:rsidR="00E6642C">
              <w:rPr>
                <w:webHidden/>
              </w:rPr>
            </w:r>
            <w:r w:rsidR="00E6642C">
              <w:rPr>
                <w:webHidden/>
              </w:rPr>
              <w:fldChar w:fldCharType="separate"/>
            </w:r>
            <w:r w:rsidR="00E6642C">
              <w:rPr>
                <w:webHidden/>
              </w:rPr>
              <w:t>46</w:t>
            </w:r>
            <w:r w:rsidR="00E6642C">
              <w:rPr>
                <w:webHidden/>
              </w:rPr>
              <w:fldChar w:fldCharType="end"/>
            </w:r>
          </w:hyperlink>
        </w:p>
        <w:p w14:paraId="7BB2E6A3" w14:textId="40ACF771" w:rsidR="00E6642C" w:rsidRDefault="00E55D2B">
          <w:pPr>
            <w:pStyle w:val="TOC1"/>
            <w:rPr>
              <w:rFonts w:asciiTheme="minorHAnsi" w:eastAsiaTheme="minorEastAsia" w:hAnsiTheme="minorHAnsi" w:cstheme="minorBidi"/>
              <w:b w:val="0"/>
              <w:bCs w:val="0"/>
              <w:color w:val="auto"/>
              <w:sz w:val="22"/>
              <w:szCs w:val="22"/>
            </w:rPr>
          </w:pPr>
          <w:hyperlink w:anchor="_Toc51519833" w:history="1">
            <w:r w:rsidR="00E6642C" w:rsidRPr="005732C9">
              <w:rPr>
                <w:rStyle w:val="Hyperlink"/>
              </w:rPr>
              <w:t>Integrating Hadoop</w:t>
            </w:r>
            <w:r w:rsidR="00E6642C">
              <w:rPr>
                <w:webHidden/>
              </w:rPr>
              <w:tab/>
            </w:r>
            <w:r w:rsidR="00E6642C">
              <w:rPr>
                <w:webHidden/>
              </w:rPr>
              <w:fldChar w:fldCharType="begin"/>
            </w:r>
            <w:r w:rsidR="00E6642C">
              <w:rPr>
                <w:webHidden/>
              </w:rPr>
              <w:instrText xml:space="preserve"> PAGEREF _Toc51519833 \h </w:instrText>
            </w:r>
            <w:r w:rsidR="00E6642C">
              <w:rPr>
                <w:webHidden/>
              </w:rPr>
            </w:r>
            <w:r w:rsidR="00E6642C">
              <w:rPr>
                <w:webHidden/>
              </w:rPr>
              <w:fldChar w:fldCharType="separate"/>
            </w:r>
            <w:r w:rsidR="00E6642C">
              <w:rPr>
                <w:webHidden/>
              </w:rPr>
              <w:t>48</w:t>
            </w:r>
            <w:r w:rsidR="00E6642C">
              <w:rPr>
                <w:webHidden/>
              </w:rPr>
              <w:fldChar w:fldCharType="end"/>
            </w:r>
          </w:hyperlink>
        </w:p>
        <w:p w14:paraId="1946FDBE" w14:textId="721B51A4" w:rsidR="00E6642C" w:rsidRDefault="00E55D2B">
          <w:pPr>
            <w:pStyle w:val="TOC1"/>
            <w:rPr>
              <w:rFonts w:asciiTheme="minorHAnsi" w:eastAsiaTheme="minorEastAsia" w:hAnsiTheme="minorHAnsi" w:cstheme="minorBidi"/>
              <w:b w:val="0"/>
              <w:bCs w:val="0"/>
              <w:color w:val="auto"/>
              <w:sz w:val="22"/>
              <w:szCs w:val="22"/>
            </w:rPr>
          </w:pPr>
          <w:hyperlink w:anchor="_Toc51519834" w:history="1">
            <w:r w:rsidR="00E6642C" w:rsidRPr="005732C9">
              <w:rPr>
                <w:rStyle w:val="Hyperlink"/>
              </w:rPr>
              <w:t>Machine Learning Solutions</w:t>
            </w:r>
            <w:r w:rsidR="00E6642C">
              <w:rPr>
                <w:webHidden/>
              </w:rPr>
              <w:tab/>
            </w:r>
            <w:r w:rsidR="00E6642C">
              <w:rPr>
                <w:webHidden/>
              </w:rPr>
              <w:fldChar w:fldCharType="begin"/>
            </w:r>
            <w:r w:rsidR="00E6642C">
              <w:rPr>
                <w:webHidden/>
              </w:rPr>
              <w:instrText xml:space="preserve"> PAGEREF _Toc51519834 \h </w:instrText>
            </w:r>
            <w:r w:rsidR="00E6642C">
              <w:rPr>
                <w:webHidden/>
              </w:rPr>
            </w:r>
            <w:r w:rsidR="00E6642C">
              <w:rPr>
                <w:webHidden/>
              </w:rPr>
              <w:fldChar w:fldCharType="separate"/>
            </w:r>
            <w:r w:rsidR="00E6642C">
              <w:rPr>
                <w:webHidden/>
              </w:rPr>
              <w:t>50</w:t>
            </w:r>
            <w:r w:rsidR="00E6642C">
              <w:rPr>
                <w:webHidden/>
              </w:rPr>
              <w:fldChar w:fldCharType="end"/>
            </w:r>
          </w:hyperlink>
        </w:p>
        <w:p w14:paraId="538125AF" w14:textId="565A9D84" w:rsidR="00E6642C" w:rsidRDefault="00E55D2B">
          <w:pPr>
            <w:pStyle w:val="TOC1"/>
            <w:rPr>
              <w:rFonts w:asciiTheme="minorHAnsi" w:eastAsiaTheme="minorEastAsia" w:hAnsiTheme="minorHAnsi" w:cstheme="minorBidi"/>
              <w:b w:val="0"/>
              <w:bCs w:val="0"/>
              <w:color w:val="auto"/>
              <w:sz w:val="22"/>
              <w:szCs w:val="22"/>
            </w:rPr>
          </w:pPr>
          <w:hyperlink w:anchor="_Toc51519835" w:history="1">
            <w:r w:rsidR="00E6642C" w:rsidRPr="005732C9">
              <w:rPr>
                <w:rStyle w:val="Hyperlink"/>
              </w:rPr>
              <w:t>Turning Text into Gold: Taxonomies and Textual Analytics</w:t>
            </w:r>
            <w:r w:rsidR="00E6642C">
              <w:rPr>
                <w:webHidden/>
              </w:rPr>
              <w:tab/>
            </w:r>
            <w:r w:rsidR="00E6642C">
              <w:rPr>
                <w:webHidden/>
              </w:rPr>
              <w:fldChar w:fldCharType="begin"/>
            </w:r>
            <w:r w:rsidR="00E6642C">
              <w:rPr>
                <w:webHidden/>
              </w:rPr>
              <w:instrText xml:space="preserve"> PAGEREF _Toc51519835 \h </w:instrText>
            </w:r>
            <w:r w:rsidR="00E6642C">
              <w:rPr>
                <w:webHidden/>
              </w:rPr>
            </w:r>
            <w:r w:rsidR="00E6642C">
              <w:rPr>
                <w:webHidden/>
              </w:rPr>
              <w:fldChar w:fldCharType="separate"/>
            </w:r>
            <w:r w:rsidR="00E6642C">
              <w:rPr>
                <w:webHidden/>
              </w:rPr>
              <w:t>53</w:t>
            </w:r>
            <w:r w:rsidR="00E6642C">
              <w:rPr>
                <w:webHidden/>
              </w:rPr>
              <w:fldChar w:fldCharType="end"/>
            </w:r>
          </w:hyperlink>
        </w:p>
        <w:p w14:paraId="1C8F853D" w14:textId="66BA7549" w:rsidR="00E6642C" w:rsidRDefault="00E55D2B">
          <w:pPr>
            <w:pStyle w:val="TOC1"/>
            <w:rPr>
              <w:rFonts w:asciiTheme="minorHAnsi" w:eastAsiaTheme="minorEastAsia" w:hAnsiTheme="minorHAnsi" w:cstheme="minorBidi"/>
              <w:b w:val="0"/>
              <w:bCs w:val="0"/>
              <w:color w:val="auto"/>
              <w:sz w:val="22"/>
              <w:szCs w:val="22"/>
            </w:rPr>
          </w:pPr>
          <w:hyperlink w:anchor="_Toc51519836" w:history="1">
            <w:r w:rsidR="00E6642C" w:rsidRPr="005732C9">
              <w:rPr>
                <w:rStyle w:val="Hyperlink"/>
              </w:rPr>
              <w:t>Keras 2.x Projects</w:t>
            </w:r>
            <w:r w:rsidR="00E6642C">
              <w:rPr>
                <w:webHidden/>
              </w:rPr>
              <w:tab/>
            </w:r>
            <w:r w:rsidR="00E6642C">
              <w:rPr>
                <w:webHidden/>
              </w:rPr>
              <w:fldChar w:fldCharType="begin"/>
            </w:r>
            <w:r w:rsidR="00E6642C">
              <w:rPr>
                <w:webHidden/>
              </w:rPr>
              <w:instrText xml:space="preserve"> PAGEREF _Toc51519836 \h </w:instrText>
            </w:r>
            <w:r w:rsidR="00E6642C">
              <w:rPr>
                <w:webHidden/>
              </w:rPr>
            </w:r>
            <w:r w:rsidR="00E6642C">
              <w:rPr>
                <w:webHidden/>
              </w:rPr>
              <w:fldChar w:fldCharType="separate"/>
            </w:r>
            <w:r w:rsidR="00E6642C">
              <w:rPr>
                <w:webHidden/>
              </w:rPr>
              <w:t>55</w:t>
            </w:r>
            <w:r w:rsidR="00E6642C">
              <w:rPr>
                <w:webHidden/>
              </w:rPr>
              <w:fldChar w:fldCharType="end"/>
            </w:r>
          </w:hyperlink>
        </w:p>
        <w:p w14:paraId="48F746C2" w14:textId="61C80B24" w:rsidR="00E6642C" w:rsidRDefault="00E55D2B">
          <w:pPr>
            <w:pStyle w:val="TOC1"/>
            <w:rPr>
              <w:rFonts w:asciiTheme="minorHAnsi" w:eastAsiaTheme="minorEastAsia" w:hAnsiTheme="minorHAnsi" w:cstheme="minorBidi"/>
              <w:b w:val="0"/>
              <w:bCs w:val="0"/>
              <w:color w:val="auto"/>
              <w:sz w:val="22"/>
              <w:szCs w:val="22"/>
            </w:rPr>
          </w:pPr>
          <w:hyperlink w:anchor="_Toc51519837" w:history="1">
            <w:r w:rsidR="00E6642C" w:rsidRPr="005732C9">
              <w:rPr>
                <w:rStyle w:val="Hyperlink"/>
              </w:rPr>
              <w:t>Ensemble Machine Learning Cookbook</w:t>
            </w:r>
            <w:r w:rsidR="00E6642C">
              <w:rPr>
                <w:webHidden/>
              </w:rPr>
              <w:tab/>
            </w:r>
            <w:r w:rsidR="00E6642C">
              <w:rPr>
                <w:webHidden/>
              </w:rPr>
              <w:fldChar w:fldCharType="begin"/>
            </w:r>
            <w:r w:rsidR="00E6642C">
              <w:rPr>
                <w:webHidden/>
              </w:rPr>
              <w:instrText xml:space="preserve"> PAGEREF _Toc51519837 \h </w:instrText>
            </w:r>
            <w:r w:rsidR="00E6642C">
              <w:rPr>
                <w:webHidden/>
              </w:rPr>
            </w:r>
            <w:r w:rsidR="00E6642C">
              <w:rPr>
                <w:webHidden/>
              </w:rPr>
              <w:fldChar w:fldCharType="separate"/>
            </w:r>
            <w:r w:rsidR="00E6642C">
              <w:rPr>
                <w:webHidden/>
              </w:rPr>
              <w:t>57</w:t>
            </w:r>
            <w:r w:rsidR="00E6642C">
              <w:rPr>
                <w:webHidden/>
              </w:rPr>
              <w:fldChar w:fldCharType="end"/>
            </w:r>
          </w:hyperlink>
        </w:p>
        <w:p w14:paraId="516252E6" w14:textId="6286D7B6" w:rsidR="00E6642C" w:rsidRDefault="00E55D2B">
          <w:pPr>
            <w:pStyle w:val="TOC1"/>
            <w:rPr>
              <w:rFonts w:asciiTheme="minorHAnsi" w:eastAsiaTheme="minorEastAsia" w:hAnsiTheme="minorHAnsi" w:cstheme="minorBidi"/>
              <w:b w:val="0"/>
              <w:bCs w:val="0"/>
              <w:color w:val="auto"/>
              <w:sz w:val="22"/>
              <w:szCs w:val="22"/>
            </w:rPr>
          </w:pPr>
          <w:hyperlink w:anchor="_Toc51519838" w:history="1">
            <w:r w:rsidR="00E6642C" w:rsidRPr="005732C9">
              <w:rPr>
                <w:rStyle w:val="Hyperlink"/>
              </w:rPr>
              <w:t>Intelligent Mobile Projects with TensorFlow</w:t>
            </w:r>
            <w:r w:rsidR="00E6642C">
              <w:rPr>
                <w:webHidden/>
              </w:rPr>
              <w:tab/>
            </w:r>
            <w:r w:rsidR="00E6642C">
              <w:rPr>
                <w:webHidden/>
              </w:rPr>
              <w:fldChar w:fldCharType="begin"/>
            </w:r>
            <w:r w:rsidR="00E6642C">
              <w:rPr>
                <w:webHidden/>
              </w:rPr>
              <w:instrText xml:space="preserve"> PAGEREF _Toc51519838 \h </w:instrText>
            </w:r>
            <w:r w:rsidR="00E6642C">
              <w:rPr>
                <w:webHidden/>
              </w:rPr>
            </w:r>
            <w:r w:rsidR="00E6642C">
              <w:rPr>
                <w:webHidden/>
              </w:rPr>
              <w:fldChar w:fldCharType="separate"/>
            </w:r>
            <w:r w:rsidR="00E6642C">
              <w:rPr>
                <w:webHidden/>
              </w:rPr>
              <w:t>59</w:t>
            </w:r>
            <w:r w:rsidR="00E6642C">
              <w:rPr>
                <w:webHidden/>
              </w:rPr>
              <w:fldChar w:fldCharType="end"/>
            </w:r>
          </w:hyperlink>
        </w:p>
        <w:p w14:paraId="441313E7" w14:textId="280AD3DA" w:rsidR="00E6642C" w:rsidRDefault="00E55D2B">
          <w:pPr>
            <w:pStyle w:val="TOC1"/>
            <w:rPr>
              <w:rFonts w:asciiTheme="minorHAnsi" w:eastAsiaTheme="minorEastAsia" w:hAnsiTheme="minorHAnsi" w:cstheme="minorBidi"/>
              <w:b w:val="0"/>
              <w:bCs w:val="0"/>
              <w:color w:val="auto"/>
              <w:sz w:val="22"/>
              <w:szCs w:val="22"/>
            </w:rPr>
          </w:pPr>
          <w:hyperlink w:anchor="_Toc51519839" w:history="1">
            <w:r w:rsidR="00E6642C" w:rsidRPr="005732C9">
              <w:rPr>
                <w:rStyle w:val="Hyperlink"/>
              </w:rPr>
              <w:t>Jupyter Cookbook</w:t>
            </w:r>
            <w:r w:rsidR="00E6642C">
              <w:rPr>
                <w:webHidden/>
              </w:rPr>
              <w:tab/>
            </w:r>
            <w:r w:rsidR="00E6642C">
              <w:rPr>
                <w:webHidden/>
              </w:rPr>
              <w:fldChar w:fldCharType="begin"/>
            </w:r>
            <w:r w:rsidR="00E6642C">
              <w:rPr>
                <w:webHidden/>
              </w:rPr>
              <w:instrText xml:space="preserve"> PAGEREF _Toc51519839 \h </w:instrText>
            </w:r>
            <w:r w:rsidR="00E6642C">
              <w:rPr>
                <w:webHidden/>
              </w:rPr>
            </w:r>
            <w:r w:rsidR="00E6642C">
              <w:rPr>
                <w:webHidden/>
              </w:rPr>
              <w:fldChar w:fldCharType="separate"/>
            </w:r>
            <w:r w:rsidR="00E6642C">
              <w:rPr>
                <w:webHidden/>
              </w:rPr>
              <w:t>62</w:t>
            </w:r>
            <w:r w:rsidR="00E6642C">
              <w:rPr>
                <w:webHidden/>
              </w:rPr>
              <w:fldChar w:fldCharType="end"/>
            </w:r>
          </w:hyperlink>
        </w:p>
        <w:p w14:paraId="2AEF504C" w14:textId="271BB2B4" w:rsidR="00E6642C" w:rsidRDefault="00E55D2B">
          <w:pPr>
            <w:pStyle w:val="TOC1"/>
            <w:rPr>
              <w:rFonts w:asciiTheme="minorHAnsi" w:eastAsiaTheme="minorEastAsia" w:hAnsiTheme="minorHAnsi" w:cstheme="minorBidi"/>
              <w:b w:val="0"/>
              <w:bCs w:val="0"/>
              <w:color w:val="auto"/>
              <w:sz w:val="22"/>
              <w:szCs w:val="22"/>
            </w:rPr>
          </w:pPr>
          <w:hyperlink w:anchor="_Toc51519840" w:history="1">
            <w:r w:rsidR="00E6642C" w:rsidRPr="005732C9">
              <w:rPr>
                <w:rStyle w:val="Hyperlink"/>
              </w:rPr>
              <w:t>Machine Learning for Algorithmic Trading</w:t>
            </w:r>
            <w:r w:rsidR="00E6642C">
              <w:rPr>
                <w:webHidden/>
              </w:rPr>
              <w:tab/>
            </w:r>
            <w:r w:rsidR="00E6642C">
              <w:rPr>
                <w:webHidden/>
              </w:rPr>
              <w:fldChar w:fldCharType="begin"/>
            </w:r>
            <w:r w:rsidR="00E6642C">
              <w:rPr>
                <w:webHidden/>
              </w:rPr>
              <w:instrText xml:space="preserve"> PAGEREF _Toc51519840 \h </w:instrText>
            </w:r>
            <w:r w:rsidR="00E6642C">
              <w:rPr>
                <w:webHidden/>
              </w:rPr>
            </w:r>
            <w:r w:rsidR="00E6642C">
              <w:rPr>
                <w:webHidden/>
              </w:rPr>
              <w:fldChar w:fldCharType="separate"/>
            </w:r>
            <w:r w:rsidR="00E6642C">
              <w:rPr>
                <w:webHidden/>
              </w:rPr>
              <w:t>64</w:t>
            </w:r>
            <w:r w:rsidR="00E6642C">
              <w:rPr>
                <w:webHidden/>
              </w:rPr>
              <w:fldChar w:fldCharType="end"/>
            </w:r>
          </w:hyperlink>
        </w:p>
        <w:p w14:paraId="39E8431C" w14:textId="753E06B8" w:rsidR="00E6642C" w:rsidRDefault="00E55D2B">
          <w:pPr>
            <w:pStyle w:val="TOC1"/>
            <w:rPr>
              <w:rFonts w:asciiTheme="minorHAnsi" w:eastAsiaTheme="minorEastAsia" w:hAnsiTheme="minorHAnsi" w:cstheme="minorBidi"/>
              <w:b w:val="0"/>
              <w:bCs w:val="0"/>
              <w:color w:val="auto"/>
              <w:sz w:val="22"/>
              <w:szCs w:val="22"/>
            </w:rPr>
          </w:pPr>
          <w:hyperlink w:anchor="_Toc51519841" w:history="1">
            <w:r w:rsidR="00E6642C" w:rsidRPr="005732C9">
              <w:rPr>
                <w:rStyle w:val="Hyperlink"/>
              </w:rPr>
              <w:t>Machine Learning with the Elastic Stack</w:t>
            </w:r>
            <w:r w:rsidR="00E6642C">
              <w:rPr>
                <w:webHidden/>
              </w:rPr>
              <w:tab/>
            </w:r>
            <w:r w:rsidR="00E6642C">
              <w:rPr>
                <w:webHidden/>
              </w:rPr>
              <w:fldChar w:fldCharType="begin"/>
            </w:r>
            <w:r w:rsidR="00E6642C">
              <w:rPr>
                <w:webHidden/>
              </w:rPr>
              <w:instrText xml:space="preserve"> PAGEREF _Toc51519841 \h </w:instrText>
            </w:r>
            <w:r w:rsidR="00E6642C">
              <w:rPr>
                <w:webHidden/>
              </w:rPr>
            </w:r>
            <w:r w:rsidR="00E6642C">
              <w:rPr>
                <w:webHidden/>
              </w:rPr>
              <w:fldChar w:fldCharType="separate"/>
            </w:r>
            <w:r w:rsidR="00E6642C">
              <w:rPr>
                <w:webHidden/>
              </w:rPr>
              <w:t>67</w:t>
            </w:r>
            <w:r w:rsidR="00E6642C">
              <w:rPr>
                <w:webHidden/>
              </w:rPr>
              <w:fldChar w:fldCharType="end"/>
            </w:r>
          </w:hyperlink>
        </w:p>
        <w:p w14:paraId="1E63584C" w14:textId="2DE9CCE3" w:rsidR="00E6642C" w:rsidRDefault="00E55D2B">
          <w:pPr>
            <w:pStyle w:val="TOC1"/>
            <w:rPr>
              <w:rFonts w:asciiTheme="minorHAnsi" w:eastAsiaTheme="minorEastAsia" w:hAnsiTheme="minorHAnsi" w:cstheme="minorBidi"/>
              <w:b w:val="0"/>
              <w:bCs w:val="0"/>
              <w:color w:val="auto"/>
              <w:sz w:val="22"/>
              <w:szCs w:val="22"/>
            </w:rPr>
          </w:pPr>
          <w:hyperlink w:anchor="_Toc51519842" w:history="1">
            <w:r w:rsidR="00E6642C" w:rsidRPr="005732C9">
              <w:rPr>
                <w:rStyle w:val="Hyperlink"/>
              </w:rPr>
              <w:t>Python Machine Learning Blueprints</w:t>
            </w:r>
            <w:r w:rsidR="00E6642C">
              <w:rPr>
                <w:webHidden/>
              </w:rPr>
              <w:tab/>
            </w:r>
            <w:r w:rsidR="00E6642C">
              <w:rPr>
                <w:webHidden/>
              </w:rPr>
              <w:fldChar w:fldCharType="begin"/>
            </w:r>
            <w:r w:rsidR="00E6642C">
              <w:rPr>
                <w:webHidden/>
              </w:rPr>
              <w:instrText xml:space="preserve"> PAGEREF _Toc51519842 \h </w:instrText>
            </w:r>
            <w:r w:rsidR="00E6642C">
              <w:rPr>
                <w:webHidden/>
              </w:rPr>
            </w:r>
            <w:r w:rsidR="00E6642C">
              <w:rPr>
                <w:webHidden/>
              </w:rPr>
              <w:fldChar w:fldCharType="separate"/>
            </w:r>
            <w:r w:rsidR="00E6642C">
              <w:rPr>
                <w:webHidden/>
              </w:rPr>
              <w:t>69</w:t>
            </w:r>
            <w:r w:rsidR="00E6642C">
              <w:rPr>
                <w:webHidden/>
              </w:rPr>
              <w:fldChar w:fldCharType="end"/>
            </w:r>
          </w:hyperlink>
        </w:p>
        <w:p w14:paraId="643F2E41" w14:textId="1272F9FD" w:rsidR="00E6642C" w:rsidRDefault="00E55D2B">
          <w:pPr>
            <w:pStyle w:val="TOC1"/>
            <w:rPr>
              <w:rFonts w:asciiTheme="minorHAnsi" w:eastAsiaTheme="minorEastAsia" w:hAnsiTheme="minorHAnsi" w:cstheme="minorBidi"/>
              <w:b w:val="0"/>
              <w:bCs w:val="0"/>
              <w:color w:val="auto"/>
              <w:sz w:val="22"/>
              <w:szCs w:val="22"/>
            </w:rPr>
          </w:pPr>
          <w:hyperlink w:anchor="_Toc51519843" w:history="1">
            <w:r w:rsidR="00E6642C" w:rsidRPr="005732C9">
              <w:rPr>
                <w:rStyle w:val="Hyperlink"/>
              </w:rPr>
              <w:t>Machine Learning for Mobile</w:t>
            </w:r>
            <w:r w:rsidR="00E6642C">
              <w:rPr>
                <w:webHidden/>
              </w:rPr>
              <w:tab/>
            </w:r>
            <w:r w:rsidR="00E6642C">
              <w:rPr>
                <w:webHidden/>
              </w:rPr>
              <w:fldChar w:fldCharType="begin"/>
            </w:r>
            <w:r w:rsidR="00E6642C">
              <w:rPr>
                <w:webHidden/>
              </w:rPr>
              <w:instrText xml:space="preserve"> PAGEREF _Toc51519843 \h </w:instrText>
            </w:r>
            <w:r w:rsidR="00E6642C">
              <w:rPr>
                <w:webHidden/>
              </w:rPr>
            </w:r>
            <w:r w:rsidR="00E6642C">
              <w:rPr>
                <w:webHidden/>
              </w:rPr>
              <w:fldChar w:fldCharType="separate"/>
            </w:r>
            <w:r w:rsidR="00E6642C">
              <w:rPr>
                <w:webHidden/>
              </w:rPr>
              <w:t>71</w:t>
            </w:r>
            <w:r w:rsidR="00E6642C">
              <w:rPr>
                <w:webHidden/>
              </w:rPr>
              <w:fldChar w:fldCharType="end"/>
            </w:r>
          </w:hyperlink>
        </w:p>
        <w:p w14:paraId="66DE5ADD" w14:textId="02052F3F" w:rsidR="00E6642C" w:rsidRDefault="00E55D2B">
          <w:pPr>
            <w:pStyle w:val="TOC1"/>
            <w:rPr>
              <w:rFonts w:asciiTheme="minorHAnsi" w:eastAsiaTheme="minorEastAsia" w:hAnsiTheme="minorHAnsi" w:cstheme="minorBidi"/>
              <w:b w:val="0"/>
              <w:bCs w:val="0"/>
              <w:color w:val="auto"/>
              <w:sz w:val="22"/>
              <w:szCs w:val="22"/>
            </w:rPr>
          </w:pPr>
          <w:hyperlink w:anchor="_Toc51519844" w:history="1">
            <w:r w:rsidR="00E6642C" w:rsidRPr="005732C9">
              <w:rPr>
                <w:rStyle w:val="Hyperlink"/>
              </w:rPr>
              <w:t>Data Analysis and Business Modeling with Excel 2013</w:t>
            </w:r>
            <w:r w:rsidR="00E6642C">
              <w:rPr>
                <w:webHidden/>
              </w:rPr>
              <w:tab/>
            </w:r>
            <w:r w:rsidR="00E6642C">
              <w:rPr>
                <w:webHidden/>
              </w:rPr>
              <w:fldChar w:fldCharType="begin"/>
            </w:r>
            <w:r w:rsidR="00E6642C">
              <w:rPr>
                <w:webHidden/>
              </w:rPr>
              <w:instrText xml:space="preserve"> PAGEREF _Toc51519844 \h </w:instrText>
            </w:r>
            <w:r w:rsidR="00E6642C">
              <w:rPr>
                <w:webHidden/>
              </w:rPr>
            </w:r>
            <w:r w:rsidR="00E6642C">
              <w:rPr>
                <w:webHidden/>
              </w:rPr>
              <w:fldChar w:fldCharType="separate"/>
            </w:r>
            <w:r w:rsidR="00E6642C">
              <w:rPr>
                <w:webHidden/>
              </w:rPr>
              <w:t>73</w:t>
            </w:r>
            <w:r w:rsidR="00E6642C">
              <w:rPr>
                <w:webHidden/>
              </w:rPr>
              <w:fldChar w:fldCharType="end"/>
            </w:r>
          </w:hyperlink>
        </w:p>
        <w:p w14:paraId="7B50B5A9" w14:textId="4C62AF3C" w:rsidR="00E6642C" w:rsidRDefault="00E55D2B">
          <w:pPr>
            <w:pStyle w:val="TOC1"/>
            <w:rPr>
              <w:rFonts w:asciiTheme="minorHAnsi" w:eastAsiaTheme="minorEastAsia" w:hAnsiTheme="minorHAnsi" w:cstheme="minorBidi"/>
              <w:b w:val="0"/>
              <w:bCs w:val="0"/>
              <w:color w:val="auto"/>
              <w:sz w:val="22"/>
              <w:szCs w:val="22"/>
            </w:rPr>
          </w:pPr>
          <w:hyperlink w:anchor="_Toc51519845" w:history="1">
            <w:r w:rsidR="00E6642C" w:rsidRPr="005732C9">
              <w:rPr>
                <w:rStyle w:val="Hyperlink"/>
              </w:rPr>
              <w:t>Build a Career in Data Science</w:t>
            </w:r>
            <w:r w:rsidR="00E6642C">
              <w:rPr>
                <w:webHidden/>
              </w:rPr>
              <w:tab/>
            </w:r>
            <w:r w:rsidR="00E6642C">
              <w:rPr>
                <w:webHidden/>
              </w:rPr>
              <w:fldChar w:fldCharType="begin"/>
            </w:r>
            <w:r w:rsidR="00E6642C">
              <w:rPr>
                <w:webHidden/>
              </w:rPr>
              <w:instrText xml:space="preserve"> PAGEREF _Toc51519845 \h </w:instrText>
            </w:r>
            <w:r w:rsidR="00E6642C">
              <w:rPr>
                <w:webHidden/>
              </w:rPr>
            </w:r>
            <w:r w:rsidR="00E6642C">
              <w:rPr>
                <w:webHidden/>
              </w:rPr>
              <w:fldChar w:fldCharType="separate"/>
            </w:r>
            <w:r w:rsidR="00E6642C">
              <w:rPr>
                <w:webHidden/>
              </w:rPr>
              <w:t>75</w:t>
            </w:r>
            <w:r w:rsidR="00E6642C">
              <w:rPr>
                <w:webHidden/>
              </w:rPr>
              <w:fldChar w:fldCharType="end"/>
            </w:r>
          </w:hyperlink>
        </w:p>
        <w:p w14:paraId="62560B61" w14:textId="6F2F177A" w:rsidR="00E6642C" w:rsidRDefault="00E55D2B">
          <w:pPr>
            <w:pStyle w:val="TOC1"/>
            <w:rPr>
              <w:rFonts w:asciiTheme="minorHAnsi" w:eastAsiaTheme="minorEastAsia" w:hAnsiTheme="minorHAnsi" w:cstheme="minorBidi"/>
              <w:b w:val="0"/>
              <w:bCs w:val="0"/>
              <w:color w:val="auto"/>
              <w:sz w:val="22"/>
              <w:szCs w:val="22"/>
            </w:rPr>
          </w:pPr>
          <w:hyperlink w:anchor="_Toc51519846" w:history="1">
            <w:r w:rsidR="00E6642C" w:rsidRPr="005732C9">
              <w:rPr>
                <w:rStyle w:val="Hyperlink"/>
              </w:rPr>
              <w:t>Data Science Boot camp</w:t>
            </w:r>
            <w:r w:rsidR="00E6642C">
              <w:rPr>
                <w:webHidden/>
              </w:rPr>
              <w:tab/>
            </w:r>
            <w:r w:rsidR="00E6642C">
              <w:rPr>
                <w:webHidden/>
              </w:rPr>
              <w:fldChar w:fldCharType="begin"/>
            </w:r>
            <w:r w:rsidR="00E6642C">
              <w:rPr>
                <w:webHidden/>
              </w:rPr>
              <w:instrText xml:space="preserve"> PAGEREF _Toc51519846 \h </w:instrText>
            </w:r>
            <w:r w:rsidR="00E6642C">
              <w:rPr>
                <w:webHidden/>
              </w:rPr>
            </w:r>
            <w:r w:rsidR="00E6642C">
              <w:rPr>
                <w:webHidden/>
              </w:rPr>
              <w:fldChar w:fldCharType="separate"/>
            </w:r>
            <w:r w:rsidR="00E6642C">
              <w:rPr>
                <w:webHidden/>
              </w:rPr>
              <w:t>77</w:t>
            </w:r>
            <w:r w:rsidR="00E6642C">
              <w:rPr>
                <w:webHidden/>
              </w:rPr>
              <w:fldChar w:fldCharType="end"/>
            </w:r>
          </w:hyperlink>
        </w:p>
        <w:p w14:paraId="19FF732A" w14:textId="67ADF54E" w:rsidR="00E6642C" w:rsidRDefault="00E55D2B">
          <w:pPr>
            <w:pStyle w:val="TOC1"/>
            <w:rPr>
              <w:rFonts w:asciiTheme="minorHAnsi" w:eastAsiaTheme="minorEastAsia" w:hAnsiTheme="minorHAnsi" w:cstheme="minorBidi"/>
              <w:b w:val="0"/>
              <w:bCs w:val="0"/>
              <w:color w:val="auto"/>
              <w:sz w:val="22"/>
              <w:szCs w:val="22"/>
            </w:rPr>
          </w:pPr>
          <w:hyperlink w:anchor="_Toc51519847" w:history="1">
            <w:r w:rsidR="00E6642C" w:rsidRPr="005732C9">
              <w:rPr>
                <w:rStyle w:val="Hyperlink"/>
              </w:rPr>
              <w:t>Healthcare Analytics Made Simple</w:t>
            </w:r>
            <w:r w:rsidR="00E6642C">
              <w:rPr>
                <w:webHidden/>
              </w:rPr>
              <w:tab/>
            </w:r>
            <w:r w:rsidR="00E6642C">
              <w:rPr>
                <w:webHidden/>
              </w:rPr>
              <w:fldChar w:fldCharType="begin"/>
            </w:r>
            <w:r w:rsidR="00E6642C">
              <w:rPr>
                <w:webHidden/>
              </w:rPr>
              <w:instrText xml:space="preserve"> PAGEREF _Toc51519847 \h </w:instrText>
            </w:r>
            <w:r w:rsidR="00E6642C">
              <w:rPr>
                <w:webHidden/>
              </w:rPr>
            </w:r>
            <w:r w:rsidR="00E6642C">
              <w:rPr>
                <w:webHidden/>
              </w:rPr>
              <w:fldChar w:fldCharType="separate"/>
            </w:r>
            <w:r w:rsidR="00E6642C">
              <w:rPr>
                <w:webHidden/>
              </w:rPr>
              <w:t>80</w:t>
            </w:r>
            <w:r w:rsidR="00E6642C">
              <w:rPr>
                <w:webHidden/>
              </w:rPr>
              <w:fldChar w:fldCharType="end"/>
            </w:r>
          </w:hyperlink>
        </w:p>
        <w:p w14:paraId="77F1CD73" w14:textId="452BE249" w:rsidR="00E6642C" w:rsidRDefault="00E55D2B">
          <w:pPr>
            <w:pStyle w:val="TOC1"/>
            <w:rPr>
              <w:rFonts w:asciiTheme="minorHAnsi" w:eastAsiaTheme="minorEastAsia" w:hAnsiTheme="minorHAnsi" w:cstheme="minorBidi"/>
              <w:b w:val="0"/>
              <w:bCs w:val="0"/>
              <w:color w:val="auto"/>
              <w:sz w:val="22"/>
              <w:szCs w:val="22"/>
            </w:rPr>
          </w:pPr>
          <w:hyperlink w:anchor="_Toc51519848" w:history="1">
            <w:r w:rsidR="00E6642C" w:rsidRPr="005732C9">
              <w:rPr>
                <w:rStyle w:val="Hyperlink"/>
              </w:rPr>
              <w:t>Machine Learning for Healthcare Analytics Projects</w:t>
            </w:r>
            <w:r w:rsidR="00E6642C">
              <w:rPr>
                <w:webHidden/>
              </w:rPr>
              <w:tab/>
            </w:r>
            <w:r w:rsidR="00E6642C">
              <w:rPr>
                <w:webHidden/>
              </w:rPr>
              <w:fldChar w:fldCharType="begin"/>
            </w:r>
            <w:r w:rsidR="00E6642C">
              <w:rPr>
                <w:webHidden/>
              </w:rPr>
              <w:instrText xml:space="preserve"> PAGEREF _Toc51519848 \h </w:instrText>
            </w:r>
            <w:r w:rsidR="00E6642C">
              <w:rPr>
                <w:webHidden/>
              </w:rPr>
            </w:r>
            <w:r w:rsidR="00E6642C">
              <w:rPr>
                <w:webHidden/>
              </w:rPr>
              <w:fldChar w:fldCharType="separate"/>
            </w:r>
            <w:r w:rsidR="00E6642C">
              <w:rPr>
                <w:webHidden/>
              </w:rPr>
              <w:t>82</w:t>
            </w:r>
            <w:r w:rsidR="00E6642C">
              <w:rPr>
                <w:webHidden/>
              </w:rPr>
              <w:fldChar w:fldCharType="end"/>
            </w:r>
          </w:hyperlink>
        </w:p>
        <w:p w14:paraId="1263A1A7" w14:textId="4623B9D4" w:rsidR="00E6642C" w:rsidRDefault="00E55D2B">
          <w:pPr>
            <w:pStyle w:val="TOC1"/>
            <w:rPr>
              <w:rFonts w:asciiTheme="minorHAnsi" w:eastAsiaTheme="minorEastAsia" w:hAnsiTheme="minorHAnsi" w:cstheme="minorBidi"/>
              <w:b w:val="0"/>
              <w:bCs w:val="0"/>
              <w:color w:val="auto"/>
              <w:sz w:val="22"/>
              <w:szCs w:val="22"/>
            </w:rPr>
          </w:pPr>
          <w:hyperlink w:anchor="_Toc51519849" w:history="1">
            <w:r w:rsidR="00E6642C" w:rsidRPr="005732C9">
              <w:rPr>
                <w:rStyle w:val="Hyperlink"/>
              </w:rPr>
              <w:t>Machine Learning for Finance</w:t>
            </w:r>
            <w:r w:rsidR="00E6642C">
              <w:rPr>
                <w:webHidden/>
              </w:rPr>
              <w:tab/>
            </w:r>
            <w:r w:rsidR="00E6642C">
              <w:rPr>
                <w:webHidden/>
              </w:rPr>
              <w:fldChar w:fldCharType="begin"/>
            </w:r>
            <w:r w:rsidR="00E6642C">
              <w:rPr>
                <w:webHidden/>
              </w:rPr>
              <w:instrText xml:space="preserve"> PAGEREF _Toc51519849 \h </w:instrText>
            </w:r>
            <w:r w:rsidR="00E6642C">
              <w:rPr>
                <w:webHidden/>
              </w:rPr>
            </w:r>
            <w:r w:rsidR="00E6642C">
              <w:rPr>
                <w:webHidden/>
              </w:rPr>
              <w:fldChar w:fldCharType="separate"/>
            </w:r>
            <w:r w:rsidR="00E6642C">
              <w:rPr>
                <w:webHidden/>
              </w:rPr>
              <w:t>84</w:t>
            </w:r>
            <w:r w:rsidR="00E6642C">
              <w:rPr>
                <w:webHidden/>
              </w:rPr>
              <w:fldChar w:fldCharType="end"/>
            </w:r>
          </w:hyperlink>
        </w:p>
        <w:p w14:paraId="133D344D" w14:textId="0B9DA70A" w:rsidR="00E6642C" w:rsidRDefault="00E55D2B">
          <w:pPr>
            <w:pStyle w:val="TOC1"/>
            <w:rPr>
              <w:rFonts w:asciiTheme="minorHAnsi" w:eastAsiaTheme="minorEastAsia" w:hAnsiTheme="minorHAnsi" w:cstheme="minorBidi"/>
              <w:b w:val="0"/>
              <w:bCs w:val="0"/>
              <w:color w:val="auto"/>
              <w:sz w:val="22"/>
              <w:szCs w:val="22"/>
            </w:rPr>
          </w:pPr>
          <w:hyperlink w:anchor="_Toc51519850" w:history="1">
            <w:r w:rsidR="00E6642C" w:rsidRPr="005732C9">
              <w:rPr>
                <w:rStyle w:val="Hyperlink"/>
              </w:rPr>
              <w:t>Go Machine Learning Projects</w:t>
            </w:r>
            <w:r w:rsidR="00E6642C">
              <w:rPr>
                <w:webHidden/>
              </w:rPr>
              <w:tab/>
            </w:r>
            <w:r w:rsidR="00E6642C">
              <w:rPr>
                <w:webHidden/>
              </w:rPr>
              <w:fldChar w:fldCharType="begin"/>
            </w:r>
            <w:r w:rsidR="00E6642C">
              <w:rPr>
                <w:webHidden/>
              </w:rPr>
              <w:instrText xml:space="preserve"> PAGEREF _Toc51519850 \h </w:instrText>
            </w:r>
            <w:r w:rsidR="00E6642C">
              <w:rPr>
                <w:webHidden/>
              </w:rPr>
            </w:r>
            <w:r w:rsidR="00E6642C">
              <w:rPr>
                <w:webHidden/>
              </w:rPr>
              <w:fldChar w:fldCharType="separate"/>
            </w:r>
            <w:r w:rsidR="00E6642C">
              <w:rPr>
                <w:webHidden/>
              </w:rPr>
              <w:t>87</w:t>
            </w:r>
            <w:r w:rsidR="00E6642C">
              <w:rPr>
                <w:webHidden/>
              </w:rPr>
              <w:fldChar w:fldCharType="end"/>
            </w:r>
          </w:hyperlink>
        </w:p>
        <w:p w14:paraId="2E0C1D07" w14:textId="3116958E" w:rsidR="00E6642C" w:rsidRDefault="00E55D2B">
          <w:pPr>
            <w:pStyle w:val="TOC1"/>
            <w:rPr>
              <w:rFonts w:asciiTheme="minorHAnsi" w:eastAsiaTheme="minorEastAsia" w:hAnsiTheme="minorHAnsi" w:cstheme="minorBidi"/>
              <w:b w:val="0"/>
              <w:bCs w:val="0"/>
              <w:color w:val="auto"/>
              <w:sz w:val="22"/>
              <w:szCs w:val="22"/>
            </w:rPr>
          </w:pPr>
          <w:hyperlink w:anchor="_Toc51519851" w:history="1">
            <w:r w:rsidR="00E6642C" w:rsidRPr="005732C9">
              <w:rPr>
                <w:rStyle w:val="Hyperlink"/>
              </w:rPr>
              <w:t>Machine Learning Projects for Mobile Applications</w:t>
            </w:r>
            <w:r w:rsidR="00E6642C">
              <w:rPr>
                <w:webHidden/>
              </w:rPr>
              <w:tab/>
            </w:r>
            <w:r w:rsidR="00E6642C">
              <w:rPr>
                <w:webHidden/>
              </w:rPr>
              <w:fldChar w:fldCharType="begin"/>
            </w:r>
            <w:r w:rsidR="00E6642C">
              <w:rPr>
                <w:webHidden/>
              </w:rPr>
              <w:instrText xml:space="preserve"> PAGEREF _Toc51519851 \h </w:instrText>
            </w:r>
            <w:r w:rsidR="00E6642C">
              <w:rPr>
                <w:webHidden/>
              </w:rPr>
            </w:r>
            <w:r w:rsidR="00E6642C">
              <w:rPr>
                <w:webHidden/>
              </w:rPr>
              <w:fldChar w:fldCharType="separate"/>
            </w:r>
            <w:r w:rsidR="00E6642C">
              <w:rPr>
                <w:webHidden/>
              </w:rPr>
              <w:t>89</w:t>
            </w:r>
            <w:r w:rsidR="00E6642C">
              <w:rPr>
                <w:webHidden/>
              </w:rPr>
              <w:fldChar w:fldCharType="end"/>
            </w:r>
          </w:hyperlink>
        </w:p>
        <w:p w14:paraId="21C27215" w14:textId="753A0B71" w:rsidR="00E6642C" w:rsidRDefault="00E55D2B">
          <w:pPr>
            <w:pStyle w:val="TOC1"/>
            <w:rPr>
              <w:rFonts w:asciiTheme="minorHAnsi" w:eastAsiaTheme="minorEastAsia" w:hAnsiTheme="minorHAnsi" w:cstheme="minorBidi"/>
              <w:b w:val="0"/>
              <w:bCs w:val="0"/>
              <w:color w:val="auto"/>
              <w:sz w:val="22"/>
              <w:szCs w:val="22"/>
            </w:rPr>
          </w:pPr>
          <w:hyperlink w:anchor="_Toc51519852" w:history="1">
            <w:r w:rsidR="00E6642C" w:rsidRPr="005732C9">
              <w:rPr>
                <w:rStyle w:val="Hyperlink"/>
              </w:rPr>
              <w:t>IoT Solutions with Blockchain</w:t>
            </w:r>
            <w:r w:rsidR="00E6642C">
              <w:rPr>
                <w:webHidden/>
              </w:rPr>
              <w:tab/>
            </w:r>
            <w:r w:rsidR="00E6642C">
              <w:rPr>
                <w:webHidden/>
              </w:rPr>
              <w:fldChar w:fldCharType="begin"/>
            </w:r>
            <w:r w:rsidR="00E6642C">
              <w:rPr>
                <w:webHidden/>
              </w:rPr>
              <w:instrText xml:space="preserve"> PAGEREF _Toc51519852 \h </w:instrText>
            </w:r>
            <w:r w:rsidR="00E6642C">
              <w:rPr>
                <w:webHidden/>
              </w:rPr>
            </w:r>
            <w:r w:rsidR="00E6642C">
              <w:rPr>
                <w:webHidden/>
              </w:rPr>
              <w:fldChar w:fldCharType="separate"/>
            </w:r>
            <w:r w:rsidR="00E6642C">
              <w:rPr>
                <w:webHidden/>
              </w:rPr>
              <w:t>91</w:t>
            </w:r>
            <w:r w:rsidR="00E6642C">
              <w:rPr>
                <w:webHidden/>
              </w:rPr>
              <w:fldChar w:fldCharType="end"/>
            </w:r>
          </w:hyperlink>
        </w:p>
        <w:p w14:paraId="3B9F4F9E" w14:textId="2607A1FD" w:rsidR="00E6642C" w:rsidRDefault="00E55D2B">
          <w:pPr>
            <w:pStyle w:val="TOC1"/>
            <w:rPr>
              <w:rFonts w:asciiTheme="minorHAnsi" w:eastAsiaTheme="minorEastAsia" w:hAnsiTheme="minorHAnsi" w:cstheme="minorBidi"/>
              <w:b w:val="0"/>
              <w:bCs w:val="0"/>
              <w:color w:val="auto"/>
              <w:sz w:val="22"/>
              <w:szCs w:val="22"/>
            </w:rPr>
          </w:pPr>
          <w:hyperlink w:anchor="_Toc51519853" w:history="1">
            <w:r w:rsidR="00E6642C" w:rsidRPr="005732C9">
              <w:rPr>
                <w:rStyle w:val="Hyperlink"/>
              </w:rPr>
              <w:t>Music Generation with Magenta</w:t>
            </w:r>
            <w:r w:rsidR="00E6642C">
              <w:rPr>
                <w:webHidden/>
              </w:rPr>
              <w:tab/>
            </w:r>
            <w:r w:rsidR="00E6642C">
              <w:rPr>
                <w:webHidden/>
              </w:rPr>
              <w:fldChar w:fldCharType="begin"/>
            </w:r>
            <w:r w:rsidR="00E6642C">
              <w:rPr>
                <w:webHidden/>
              </w:rPr>
              <w:instrText xml:space="preserve"> PAGEREF _Toc51519853 \h </w:instrText>
            </w:r>
            <w:r w:rsidR="00E6642C">
              <w:rPr>
                <w:webHidden/>
              </w:rPr>
            </w:r>
            <w:r w:rsidR="00E6642C">
              <w:rPr>
                <w:webHidden/>
              </w:rPr>
              <w:fldChar w:fldCharType="separate"/>
            </w:r>
            <w:r w:rsidR="00E6642C">
              <w:rPr>
                <w:webHidden/>
              </w:rPr>
              <w:t>93</w:t>
            </w:r>
            <w:r w:rsidR="00E6642C">
              <w:rPr>
                <w:webHidden/>
              </w:rPr>
              <w:fldChar w:fldCharType="end"/>
            </w:r>
          </w:hyperlink>
        </w:p>
        <w:p w14:paraId="69BE3EE1" w14:textId="4BA2C0B3" w:rsidR="00E6642C" w:rsidRDefault="00E55D2B">
          <w:pPr>
            <w:pStyle w:val="TOC1"/>
            <w:rPr>
              <w:rFonts w:asciiTheme="minorHAnsi" w:eastAsiaTheme="minorEastAsia" w:hAnsiTheme="minorHAnsi" w:cstheme="minorBidi"/>
              <w:b w:val="0"/>
              <w:bCs w:val="0"/>
              <w:color w:val="auto"/>
              <w:sz w:val="22"/>
              <w:szCs w:val="22"/>
            </w:rPr>
          </w:pPr>
          <w:hyperlink w:anchor="_Toc51519854" w:history="1">
            <w:r w:rsidR="00E6642C" w:rsidRPr="005732C9">
              <w:rPr>
                <w:rStyle w:val="Hyperlink"/>
              </w:rPr>
              <w:t>Practical Recommender Systems</w:t>
            </w:r>
            <w:r w:rsidR="00E6642C">
              <w:rPr>
                <w:webHidden/>
              </w:rPr>
              <w:tab/>
            </w:r>
            <w:r w:rsidR="00E6642C">
              <w:rPr>
                <w:webHidden/>
              </w:rPr>
              <w:fldChar w:fldCharType="begin"/>
            </w:r>
            <w:r w:rsidR="00E6642C">
              <w:rPr>
                <w:webHidden/>
              </w:rPr>
              <w:instrText xml:space="preserve"> PAGEREF _Toc51519854 \h </w:instrText>
            </w:r>
            <w:r w:rsidR="00E6642C">
              <w:rPr>
                <w:webHidden/>
              </w:rPr>
            </w:r>
            <w:r w:rsidR="00E6642C">
              <w:rPr>
                <w:webHidden/>
              </w:rPr>
              <w:fldChar w:fldCharType="separate"/>
            </w:r>
            <w:r w:rsidR="00E6642C">
              <w:rPr>
                <w:webHidden/>
              </w:rPr>
              <w:t>95</w:t>
            </w:r>
            <w:r w:rsidR="00E6642C">
              <w:rPr>
                <w:webHidden/>
              </w:rPr>
              <w:fldChar w:fldCharType="end"/>
            </w:r>
          </w:hyperlink>
        </w:p>
        <w:p w14:paraId="427F3FD0" w14:textId="114E2C72" w:rsidR="00E6642C" w:rsidRDefault="00E55D2B">
          <w:pPr>
            <w:pStyle w:val="TOC1"/>
            <w:rPr>
              <w:rFonts w:asciiTheme="minorHAnsi" w:eastAsiaTheme="minorEastAsia" w:hAnsiTheme="minorHAnsi" w:cstheme="minorBidi"/>
              <w:b w:val="0"/>
              <w:bCs w:val="0"/>
              <w:color w:val="auto"/>
              <w:sz w:val="22"/>
              <w:szCs w:val="22"/>
            </w:rPr>
          </w:pPr>
          <w:hyperlink w:anchor="_Toc51519855" w:history="1">
            <w:r w:rsidR="00E6642C" w:rsidRPr="005732C9">
              <w:rPr>
                <w:rStyle w:val="Hyperlink"/>
              </w:rPr>
              <w:t>Recommendation Systems with Python</w:t>
            </w:r>
            <w:r w:rsidR="00E6642C">
              <w:rPr>
                <w:webHidden/>
              </w:rPr>
              <w:tab/>
            </w:r>
            <w:r w:rsidR="00E6642C">
              <w:rPr>
                <w:webHidden/>
              </w:rPr>
              <w:fldChar w:fldCharType="begin"/>
            </w:r>
            <w:r w:rsidR="00E6642C">
              <w:rPr>
                <w:webHidden/>
              </w:rPr>
              <w:instrText xml:space="preserve"> PAGEREF _Toc51519855 \h </w:instrText>
            </w:r>
            <w:r w:rsidR="00E6642C">
              <w:rPr>
                <w:webHidden/>
              </w:rPr>
            </w:r>
            <w:r w:rsidR="00E6642C">
              <w:rPr>
                <w:webHidden/>
              </w:rPr>
              <w:fldChar w:fldCharType="separate"/>
            </w:r>
            <w:r w:rsidR="00E6642C">
              <w:rPr>
                <w:webHidden/>
              </w:rPr>
              <w:t>98</w:t>
            </w:r>
            <w:r w:rsidR="00E6642C">
              <w:rPr>
                <w:webHidden/>
              </w:rPr>
              <w:fldChar w:fldCharType="end"/>
            </w:r>
          </w:hyperlink>
        </w:p>
        <w:p w14:paraId="26BFF4FE" w14:textId="27BDAF7B" w:rsidR="00E6642C" w:rsidRDefault="00E55D2B">
          <w:pPr>
            <w:pStyle w:val="TOC1"/>
            <w:rPr>
              <w:rFonts w:asciiTheme="minorHAnsi" w:eastAsiaTheme="minorEastAsia" w:hAnsiTheme="minorHAnsi" w:cstheme="minorBidi"/>
              <w:b w:val="0"/>
              <w:bCs w:val="0"/>
              <w:color w:val="auto"/>
              <w:sz w:val="22"/>
              <w:szCs w:val="22"/>
            </w:rPr>
          </w:pPr>
          <w:hyperlink w:anchor="_Toc51519856" w:history="1">
            <w:r w:rsidR="00E6642C" w:rsidRPr="005732C9">
              <w:rPr>
                <w:rStyle w:val="Hyperlink"/>
              </w:rPr>
              <w:t>Natural Language Processing</w:t>
            </w:r>
            <w:r w:rsidR="00E6642C">
              <w:rPr>
                <w:webHidden/>
              </w:rPr>
              <w:tab/>
            </w:r>
            <w:r w:rsidR="00E6642C">
              <w:rPr>
                <w:webHidden/>
              </w:rPr>
              <w:fldChar w:fldCharType="begin"/>
            </w:r>
            <w:r w:rsidR="00E6642C">
              <w:rPr>
                <w:webHidden/>
              </w:rPr>
              <w:instrText xml:space="preserve"> PAGEREF _Toc51519856 \h </w:instrText>
            </w:r>
            <w:r w:rsidR="00E6642C">
              <w:rPr>
                <w:webHidden/>
              </w:rPr>
            </w:r>
            <w:r w:rsidR="00E6642C">
              <w:rPr>
                <w:webHidden/>
              </w:rPr>
              <w:fldChar w:fldCharType="separate"/>
            </w:r>
            <w:r w:rsidR="00E6642C">
              <w:rPr>
                <w:webHidden/>
              </w:rPr>
              <w:t>100</w:t>
            </w:r>
            <w:r w:rsidR="00E6642C">
              <w:rPr>
                <w:webHidden/>
              </w:rPr>
              <w:fldChar w:fldCharType="end"/>
            </w:r>
          </w:hyperlink>
        </w:p>
        <w:p w14:paraId="2D26735D" w14:textId="34C68CC6" w:rsidR="00E6642C" w:rsidRDefault="00E55D2B">
          <w:pPr>
            <w:pStyle w:val="TOC1"/>
            <w:rPr>
              <w:rFonts w:asciiTheme="minorHAnsi" w:eastAsiaTheme="minorEastAsia" w:hAnsiTheme="minorHAnsi" w:cstheme="minorBidi"/>
              <w:b w:val="0"/>
              <w:bCs w:val="0"/>
              <w:color w:val="auto"/>
              <w:sz w:val="22"/>
              <w:szCs w:val="22"/>
            </w:rPr>
          </w:pPr>
          <w:hyperlink w:anchor="_Toc51519857" w:history="1">
            <w:r w:rsidR="00E6642C" w:rsidRPr="005732C9">
              <w:rPr>
                <w:rStyle w:val="Hyperlink"/>
              </w:rPr>
              <w:t>Relevant Search</w:t>
            </w:r>
            <w:r w:rsidR="00E6642C">
              <w:rPr>
                <w:webHidden/>
              </w:rPr>
              <w:tab/>
            </w:r>
            <w:r w:rsidR="00E6642C">
              <w:rPr>
                <w:webHidden/>
              </w:rPr>
              <w:fldChar w:fldCharType="begin"/>
            </w:r>
            <w:r w:rsidR="00E6642C">
              <w:rPr>
                <w:webHidden/>
              </w:rPr>
              <w:instrText xml:space="preserve"> PAGEREF _Toc51519857 \h </w:instrText>
            </w:r>
            <w:r w:rsidR="00E6642C">
              <w:rPr>
                <w:webHidden/>
              </w:rPr>
            </w:r>
            <w:r w:rsidR="00E6642C">
              <w:rPr>
                <w:webHidden/>
              </w:rPr>
              <w:fldChar w:fldCharType="separate"/>
            </w:r>
            <w:r w:rsidR="00E6642C">
              <w:rPr>
                <w:webHidden/>
              </w:rPr>
              <w:t>102</w:t>
            </w:r>
            <w:r w:rsidR="00E6642C">
              <w:rPr>
                <w:webHidden/>
              </w:rPr>
              <w:fldChar w:fldCharType="end"/>
            </w:r>
          </w:hyperlink>
        </w:p>
        <w:p w14:paraId="37248E61" w14:textId="2BF85F4C" w:rsidR="00E6642C" w:rsidRDefault="00E55D2B">
          <w:pPr>
            <w:pStyle w:val="TOC1"/>
            <w:rPr>
              <w:rFonts w:asciiTheme="minorHAnsi" w:eastAsiaTheme="minorEastAsia" w:hAnsiTheme="minorHAnsi" w:cstheme="minorBidi"/>
              <w:b w:val="0"/>
              <w:bCs w:val="0"/>
              <w:color w:val="auto"/>
              <w:sz w:val="22"/>
              <w:szCs w:val="22"/>
            </w:rPr>
          </w:pPr>
          <w:hyperlink w:anchor="_Toc51519858" w:history="1">
            <w:r w:rsidR="00E6642C" w:rsidRPr="005732C9">
              <w:rPr>
                <w:rStyle w:val="Hyperlink"/>
              </w:rPr>
              <w:t>Think Like a Data Scientist</w:t>
            </w:r>
            <w:r w:rsidR="00E6642C">
              <w:rPr>
                <w:webHidden/>
              </w:rPr>
              <w:tab/>
            </w:r>
            <w:r w:rsidR="00E6642C">
              <w:rPr>
                <w:webHidden/>
              </w:rPr>
              <w:fldChar w:fldCharType="begin"/>
            </w:r>
            <w:r w:rsidR="00E6642C">
              <w:rPr>
                <w:webHidden/>
              </w:rPr>
              <w:instrText xml:space="preserve"> PAGEREF _Toc51519858 \h </w:instrText>
            </w:r>
            <w:r w:rsidR="00E6642C">
              <w:rPr>
                <w:webHidden/>
              </w:rPr>
            </w:r>
            <w:r w:rsidR="00E6642C">
              <w:rPr>
                <w:webHidden/>
              </w:rPr>
              <w:fldChar w:fldCharType="separate"/>
            </w:r>
            <w:r w:rsidR="00E6642C">
              <w:rPr>
                <w:webHidden/>
              </w:rPr>
              <w:t>104</w:t>
            </w:r>
            <w:r w:rsidR="00E6642C">
              <w:rPr>
                <w:webHidden/>
              </w:rPr>
              <w:fldChar w:fldCharType="end"/>
            </w:r>
          </w:hyperlink>
        </w:p>
        <w:p w14:paraId="1076DFAE" w14:textId="173F901A" w:rsidR="00E6642C" w:rsidRDefault="00E55D2B">
          <w:pPr>
            <w:pStyle w:val="TOC1"/>
            <w:rPr>
              <w:rFonts w:asciiTheme="minorHAnsi" w:eastAsiaTheme="minorEastAsia" w:hAnsiTheme="minorHAnsi" w:cstheme="minorBidi"/>
              <w:b w:val="0"/>
              <w:bCs w:val="0"/>
              <w:color w:val="auto"/>
              <w:sz w:val="22"/>
              <w:szCs w:val="22"/>
            </w:rPr>
          </w:pPr>
          <w:hyperlink w:anchor="_Toc51519859" w:history="1">
            <w:r w:rsidR="00E6642C" w:rsidRPr="005732C9">
              <w:rPr>
                <w:rStyle w:val="Hyperlink"/>
              </w:rPr>
              <w:t>Real-World Machine Learning.</w:t>
            </w:r>
            <w:r w:rsidR="00E6642C">
              <w:rPr>
                <w:webHidden/>
              </w:rPr>
              <w:tab/>
            </w:r>
            <w:r w:rsidR="00E6642C">
              <w:rPr>
                <w:webHidden/>
              </w:rPr>
              <w:fldChar w:fldCharType="begin"/>
            </w:r>
            <w:r w:rsidR="00E6642C">
              <w:rPr>
                <w:webHidden/>
              </w:rPr>
              <w:instrText xml:space="preserve"> PAGEREF _Toc51519859 \h </w:instrText>
            </w:r>
            <w:r w:rsidR="00E6642C">
              <w:rPr>
                <w:webHidden/>
              </w:rPr>
            </w:r>
            <w:r w:rsidR="00E6642C">
              <w:rPr>
                <w:webHidden/>
              </w:rPr>
              <w:fldChar w:fldCharType="separate"/>
            </w:r>
            <w:r w:rsidR="00E6642C">
              <w:rPr>
                <w:webHidden/>
              </w:rPr>
              <w:t>106</w:t>
            </w:r>
            <w:r w:rsidR="00E6642C">
              <w:rPr>
                <w:webHidden/>
              </w:rPr>
              <w:fldChar w:fldCharType="end"/>
            </w:r>
          </w:hyperlink>
        </w:p>
        <w:p w14:paraId="3B6FD1C8" w14:textId="3EAE37DD" w:rsidR="00E6642C" w:rsidRDefault="00E55D2B">
          <w:pPr>
            <w:pStyle w:val="TOC1"/>
            <w:rPr>
              <w:rFonts w:asciiTheme="minorHAnsi" w:eastAsiaTheme="minorEastAsia" w:hAnsiTheme="minorHAnsi" w:cstheme="minorBidi"/>
              <w:b w:val="0"/>
              <w:bCs w:val="0"/>
              <w:color w:val="auto"/>
              <w:sz w:val="22"/>
              <w:szCs w:val="22"/>
            </w:rPr>
          </w:pPr>
          <w:hyperlink w:anchor="_Toc51519860" w:history="1">
            <w:r w:rsidR="00E6642C" w:rsidRPr="005732C9">
              <w:rPr>
                <w:rStyle w:val="Hyperlink"/>
              </w:rPr>
              <w:t>TensorFlow Machine Learning Projects</w:t>
            </w:r>
            <w:r w:rsidR="00E6642C">
              <w:rPr>
                <w:webHidden/>
              </w:rPr>
              <w:tab/>
            </w:r>
            <w:r w:rsidR="00E6642C">
              <w:rPr>
                <w:webHidden/>
              </w:rPr>
              <w:fldChar w:fldCharType="begin"/>
            </w:r>
            <w:r w:rsidR="00E6642C">
              <w:rPr>
                <w:webHidden/>
              </w:rPr>
              <w:instrText xml:space="preserve"> PAGEREF _Toc51519860 \h </w:instrText>
            </w:r>
            <w:r w:rsidR="00E6642C">
              <w:rPr>
                <w:webHidden/>
              </w:rPr>
            </w:r>
            <w:r w:rsidR="00E6642C">
              <w:rPr>
                <w:webHidden/>
              </w:rPr>
              <w:fldChar w:fldCharType="separate"/>
            </w:r>
            <w:r w:rsidR="00E6642C">
              <w:rPr>
                <w:webHidden/>
              </w:rPr>
              <w:t>108</w:t>
            </w:r>
            <w:r w:rsidR="00E6642C">
              <w:rPr>
                <w:webHidden/>
              </w:rPr>
              <w:fldChar w:fldCharType="end"/>
            </w:r>
          </w:hyperlink>
        </w:p>
        <w:p w14:paraId="4BCFA8A4" w14:textId="7C43AF51" w:rsidR="00E6642C" w:rsidRDefault="00E55D2B">
          <w:pPr>
            <w:pStyle w:val="TOC1"/>
            <w:rPr>
              <w:rFonts w:asciiTheme="minorHAnsi" w:eastAsiaTheme="minorEastAsia" w:hAnsiTheme="minorHAnsi" w:cstheme="minorBidi"/>
              <w:b w:val="0"/>
              <w:bCs w:val="0"/>
              <w:color w:val="auto"/>
              <w:sz w:val="22"/>
              <w:szCs w:val="22"/>
            </w:rPr>
          </w:pPr>
          <w:hyperlink w:anchor="_Toc51519861" w:history="1">
            <w:r w:rsidR="00E6642C" w:rsidRPr="005732C9">
              <w:rPr>
                <w:rStyle w:val="Hyperlink"/>
              </w:rPr>
              <w:t>Machine Learning to Detect Phishing Websites</w:t>
            </w:r>
            <w:r w:rsidR="00E6642C">
              <w:rPr>
                <w:webHidden/>
              </w:rPr>
              <w:tab/>
            </w:r>
            <w:r w:rsidR="00E6642C">
              <w:rPr>
                <w:webHidden/>
              </w:rPr>
              <w:fldChar w:fldCharType="begin"/>
            </w:r>
            <w:r w:rsidR="00E6642C">
              <w:rPr>
                <w:webHidden/>
              </w:rPr>
              <w:instrText xml:space="preserve"> PAGEREF _Toc51519861 \h </w:instrText>
            </w:r>
            <w:r w:rsidR="00E6642C">
              <w:rPr>
                <w:webHidden/>
              </w:rPr>
            </w:r>
            <w:r w:rsidR="00E6642C">
              <w:rPr>
                <w:webHidden/>
              </w:rPr>
              <w:fldChar w:fldCharType="separate"/>
            </w:r>
            <w:r w:rsidR="00E6642C">
              <w:rPr>
                <w:webHidden/>
              </w:rPr>
              <w:t>111</w:t>
            </w:r>
            <w:r w:rsidR="00E6642C">
              <w:rPr>
                <w:webHidden/>
              </w:rPr>
              <w:fldChar w:fldCharType="end"/>
            </w:r>
          </w:hyperlink>
        </w:p>
        <w:p w14:paraId="78858440" w14:textId="0FBA8AA6" w:rsidR="00E6642C" w:rsidRDefault="00E55D2B">
          <w:pPr>
            <w:pStyle w:val="TOC1"/>
            <w:rPr>
              <w:rFonts w:asciiTheme="minorHAnsi" w:eastAsiaTheme="minorEastAsia" w:hAnsiTheme="minorHAnsi" w:cstheme="minorBidi"/>
              <w:b w:val="0"/>
              <w:bCs w:val="0"/>
              <w:color w:val="auto"/>
              <w:sz w:val="22"/>
              <w:szCs w:val="22"/>
            </w:rPr>
          </w:pPr>
          <w:hyperlink w:anchor="_Toc51519862" w:history="1">
            <w:r w:rsidR="00E6642C" w:rsidRPr="005732C9">
              <w:rPr>
                <w:rStyle w:val="Hyperlink"/>
              </w:rPr>
              <w:t>Monitoring Changes in Surface Water Using Satellite Image Data</w:t>
            </w:r>
            <w:r w:rsidR="00E6642C">
              <w:rPr>
                <w:webHidden/>
              </w:rPr>
              <w:tab/>
            </w:r>
            <w:r w:rsidR="00E6642C">
              <w:rPr>
                <w:webHidden/>
              </w:rPr>
              <w:fldChar w:fldCharType="begin"/>
            </w:r>
            <w:r w:rsidR="00E6642C">
              <w:rPr>
                <w:webHidden/>
              </w:rPr>
              <w:instrText xml:space="preserve"> PAGEREF _Toc51519862 \h </w:instrText>
            </w:r>
            <w:r w:rsidR="00E6642C">
              <w:rPr>
                <w:webHidden/>
              </w:rPr>
            </w:r>
            <w:r w:rsidR="00E6642C">
              <w:rPr>
                <w:webHidden/>
              </w:rPr>
              <w:fldChar w:fldCharType="separate"/>
            </w:r>
            <w:r w:rsidR="00E6642C">
              <w:rPr>
                <w:webHidden/>
              </w:rPr>
              <w:t>113</w:t>
            </w:r>
            <w:r w:rsidR="00E6642C">
              <w:rPr>
                <w:webHidden/>
              </w:rPr>
              <w:fldChar w:fldCharType="end"/>
            </w:r>
          </w:hyperlink>
        </w:p>
        <w:p w14:paraId="352F81F0" w14:textId="7E163D56" w:rsidR="00E6642C" w:rsidRDefault="00E55D2B">
          <w:pPr>
            <w:pStyle w:val="TOC1"/>
            <w:rPr>
              <w:rFonts w:asciiTheme="minorHAnsi" w:eastAsiaTheme="minorEastAsia" w:hAnsiTheme="minorHAnsi" w:cstheme="minorBidi"/>
              <w:b w:val="0"/>
              <w:bCs w:val="0"/>
              <w:color w:val="auto"/>
              <w:sz w:val="22"/>
              <w:szCs w:val="22"/>
            </w:rPr>
          </w:pPr>
          <w:hyperlink w:anchor="_Toc51519863" w:history="1">
            <w:r w:rsidR="00E6642C" w:rsidRPr="005732C9">
              <w:rPr>
                <w:rStyle w:val="Hyperlink"/>
              </w:rPr>
              <w:t>Human Pose Estimation with Deep Neural Networks</w:t>
            </w:r>
            <w:r w:rsidR="00E6642C">
              <w:rPr>
                <w:webHidden/>
              </w:rPr>
              <w:tab/>
            </w:r>
            <w:r w:rsidR="00E6642C">
              <w:rPr>
                <w:webHidden/>
              </w:rPr>
              <w:fldChar w:fldCharType="begin"/>
            </w:r>
            <w:r w:rsidR="00E6642C">
              <w:rPr>
                <w:webHidden/>
              </w:rPr>
              <w:instrText xml:space="preserve"> PAGEREF _Toc51519863 \h </w:instrText>
            </w:r>
            <w:r w:rsidR="00E6642C">
              <w:rPr>
                <w:webHidden/>
              </w:rPr>
            </w:r>
            <w:r w:rsidR="00E6642C">
              <w:rPr>
                <w:webHidden/>
              </w:rPr>
              <w:fldChar w:fldCharType="separate"/>
            </w:r>
            <w:r w:rsidR="00E6642C">
              <w:rPr>
                <w:webHidden/>
              </w:rPr>
              <w:t>115</w:t>
            </w:r>
            <w:r w:rsidR="00E6642C">
              <w:rPr>
                <w:webHidden/>
              </w:rPr>
              <w:fldChar w:fldCharType="end"/>
            </w:r>
          </w:hyperlink>
        </w:p>
        <w:p w14:paraId="7A98A33C" w14:textId="4B83F80C" w:rsidR="00E6642C" w:rsidRDefault="00E55D2B">
          <w:pPr>
            <w:pStyle w:val="TOC1"/>
            <w:rPr>
              <w:rFonts w:asciiTheme="minorHAnsi" w:eastAsiaTheme="minorEastAsia" w:hAnsiTheme="minorHAnsi" w:cstheme="minorBidi"/>
              <w:b w:val="0"/>
              <w:bCs w:val="0"/>
              <w:color w:val="auto"/>
              <w:sz w:val="22"/>
              <w:szCs w:val="22"/>
            </w:rPr>
          </w:pPr>
          <w:hyperlink w:anchor="_Toc51519864" w:history="1">
            <w:r w:rsidR="00E6642C" w:rsidRPr="005732C9">
              <w:rPr>
                <w:rStyle w:val="Hyperlink"/>
              </w:rPr>
              <w:t>Discovering Disease Outbreaks from News Headlines</w:t>
            </w:r>
            <w:r w:rsidR="00E6642C">
              <w:rPr>
                <w:webHidden/>
              </w:rPr>
              <w:tab/>
            </w:r>
            <w:r w:rsidR="00E6642C">
              <w:rPr>
                <w:webHidden/>
              </w:rPr>
              <w:fldChar w:fldCharType="begin"/>
            </w:r>
            <w:r w:rsidR="00E6642C">
              <w:rPr>
                <w:webHidden/>
              </w:rPr>
              <w:instrText xml:space="preserve"> PAGEREF _Toc51519864 \h </w:instrText>
            </w:r>
            <w:r w:rsidR="00E6642C">
              <w:rPr>
                <w:webHidden/>
              </w:rPr>
            </w:r>
            <w:r w:rsidR="00E6642C">
              <w:rPr>
                <w:webHidden/>
              </w:rPr>
              <w:fldChar w:fldCharType="separate"/>
            </w:r>
            <w:r w:rsidR="00E6642C">
              <w:rPr>
                <w:webHidden/>
              </w:rPr>
              <w:t>117</w:t>
            </w:r>
            <w:r w:rsidR="00E6642C">
              <w:rPr>
                <w:webHidden/>
              </w:rPr>
              <w:fldChar w:fldCharType="end"/>
            </w:r>
          </w:hyperlink>
        </w:p>
        <w:p w14:paraId="4CBB26D6" w14:textId="2EB3947D" w:rsidR="00E6642C" w:rsidRDefault="00E55D2B">
          <w:pPr>
            <w:pStyle w:val="TOC1"/>
            <w:rPr>
              <w:rFonts w:asciiTheme="minorHAnsi" w:eastAsiaTheme="minorEastAsia" w:hAnsiTheme="minorHAnsi" w:cstheme="minorBidi"/>
              <w:b w:val="0"/>
              <w:bCs w:val="0"/>
              <w:color w:val="auto"/>
              <w:sz w:val="22"/>
              <w:szCs w:val="22"/>
            </w:rPr>
          </w:pPr>
          <w:hyperlink w:anchor="_Toc51519865" w:history="1">
            <w:r w:rsidR="00E6642C" w:rsidRPr="005732C9">
              <w:rPr>
                <w:rStyle w:val="Hyperlink"/>
              </w:rPr>
              <w:t>Decoding Data Science Job Postings to Improve Your Resume</w:t>
            </w:r>
            <w:r w:rsidR="00E6642C">
              <w:rPr>
                <w:webHidden/>
              </w:rPr>
              <w:tab/>
            </w:r>
            <w:r w:rsidR="00E6642C">
              <w:rPr>
                <w:webHidden/>
              </w:rPr>
              <w:fldChar w:fldCharType="begin"/>
            </w:r>
            <w:r w:rsidR="00E6642C">
              <w:rPr>
                <w:webHidden/>
              </w:rPr>
              <w:instrText xml:space="preserve"> PAGEREF _Toc51519865 \h </w:instrText>
            </w:r>
            <w:r w:rsidR="00E6642C">
              <w:rPr>
                <w:webHidden/>
              </w:rPr>
            </w:r>
            <w:r w:rsidR="00E6642C">
              <w:rPr>
                <w:webHidden/>
              </w:rPr>
              <w:fldChar w:fldCharType="separate"/>
            </w:r>
            <w:r w:rsidR="00E6642C">
              <w:rPr>
                <w:webHidden/>
              </w:rPr>
              <w:t>119</w:t>
            </w:r>
            <w:r w:rsidR="00E6642C">
              <w:rPr>
                <w:webHidden/>
              </w:rPr>
              <w:fldChar w:fldCharType="end"/>
            </w:r>
          </w:hyperlink>
        </w:p>
        <w:p w14:paraId="42CDCB44" w14:textId="5BB4F7AB" w:rsidR="00E6642C" w:rsidRDefault="00E55D2B">
          <w:pPr>
            <w:pStyle w:val="TOC1"/>
            <w:rPr>
              <w:rFonts w:asciiTheme="minorHAnsi" w:eastAsiaTheme="minorEastAsia" w:hAnsiTheme="minorHAnsi" w:cstheme="minorBidi"/>
              <w:b w:val="0"/>
              <w:bCs w:val="0"/>
              <w:color w:val="auto"/>
              <w:sz w:val="22"/>
              <w:szCs w:val="22"/>
            </w:rPr>
          </w:pPr>
          <w:hyperlink w:anchor="_Toc51519866" w:history="1">
            <w:r w:rsidR="00E6642C" w:rsidRPr="005732C9">
              <w:rPr>
                <w:rStyle w:val="Hyperlink"/>
              </w:rPr>
              <w:t>Practical Data Science with R</w:t>
            </w:r>
            <w:r w:rsidR="00E6642C">
              <w:rPr>
                <w:webHidden/>
              </w:rPr>
              <w:tab/>
            </w:r>
            <w:r w:rsidR="00E6642C">
              <w:rPr>
                <w:webHidden/>
              </w:rPr>
              <w:fldChar w:fldCharType="begin"/>
            </w:r>
            <w:r w:rsidR="00E6642C">
              <w:rPr>
                <w:webHidden/>
              </w:rPr>
              <w:instrText xml:space="preserve"> PAGEREF _Toc51519866 \h </w:instrText>
            </w:r>
            <w:r w:rsidR="00E6642C">
              <w:rPr>
                <w:webHidden/>
              </w:rPr>
            </w:r>
            <w:r w:rsidR="00E6642C">
              <w:rPr>
                <w:webHidden/>
              </w:rPr>
              <w:fldChar w:fldCharType="separate"/>
            </w:r>
            <w:r w:rsidR="00E6642C">
              <w:rPr>
                <w:webHidden/>
              </w:rPr>
              <w:t>121</w:t>
            </w:r>
            <w:r w:rsidR="00E6642C">
              <w:rPr>
                <w:webHidden/>
              </w:rPr>
              <w:fldChar w:fldCharType="end"/>
            </w:r>
          </w:hyperlink>
        </w:p>
        <w:p w14:paraId="6BFBBC47" w14:textId="75040FE0" w:rsidR="00E6642C" w:rsidRDefault="00E55D2B">
          <w:pPr>
            <w:pStyle w:val="TOC1"/>
            <w:rPr>
              <w:rFonts w:asciiTheme="minorHAnsi" w:eastAsiaTheme="minorEastAsia" w:hAnsiTheme="minorHAnsi" w:cstheme="minorBidi"/>
              <w:b w:val="0"/>
              <w:bCs w:val="0"/>
              <w:color w:val="auto"/>
              <w:sz w:val="22"/>
              <w:szCs w:val="22"/>
            </w:rPr>
          </w:pPr>
          <w:hyperlink w:anchor="_Toc51519867" w:history="1">
            <w:r w:rsidR="00E6642C" w:rsidRPr="005732C9">
              <w:rPr>
                <w:rStyle w:val="Hyperlink"/>
              </w:rPr>
              <w:t>Building Domain Specific Language Models</w:t>
            </w:r>
            <w:r w:rsidR="00E6642C">
              <w:rPr>
                <w:webHidden/>
              </w:rPr>
              <w:tab/>
            </w:r>
            <w:r w:rsidR="00E6642C">
              <w:rPr>
                <w:webHidden/>
              </w:rPr>
              <w:fldChar w:fldCharType="begin"/>
            </w:r>
            <w:r w:rsidR="00E6642C">
              <w:rPr>
                <w:webHidden/>
              </w:rPr>
              <w:instrText xml:space="preserve"> PAGEREF _Toc51519867 \h </w:instrText>
            </w:r>
            <w:r w:rsidR="00E6642C">
              <w:rPr>
                <w:webHidden/>
              </w:rPr>
            </w:r>
            <w:r w:rsidR="00E6642C">
              <w:rPr>
                <w:webHidden/>
              </w:rPr>
              <w:fldChar w:fldCharType="separate"/>
            </w:r>
            <w:r w:rsidR="00E6642C">
              <w:rPr>
                <w:webHidden/>
              </w:rPr>
              <w:t>123</w:t>
            </w:r>
            <w:r w:rsidR="00E6642C">
              <w:rPr>
                <w:webHidden/>
              </w:rPr>
              <w:fldChar w:fldCharType="end"/>
            </w:r>
          </w:hyperlink>
        </w:p>
        <w:p w14:paraId="3372E20F" w14:textId="68B91B57" w:rsidR="00E6642C" w:rsidRDefault="00E55D2B">
          <w:pPr>
            <w:pStyle w:val="TOC1"/>
            <w:rPr>
              <w:rFonts w:asciiTheme="minorHAnsi" w:eastAsiaTheme="minorEastAsia" w:hAnsiTheme="minorHAnsi" w:cstheme="minorBidi"/>
              <w:b w:val="0"/>
              <w:bCs w:val="0"/>
              <w:color w:val="auto"/>
              <w:sz w:val="22"/>
              <w:szCs w:val="22"/>
            </w:rPr>
          </w:pPr>
          <w:hyperlink w:anchor="_Toc51519868" w:history="1">
            <w:r w:rsidR="00E6642C" w:rsidRPr="005732C9">
              <w:rPr>
                <w:rStyle w:val="Hyperlink"/>
              </w:rPr>
              <w:t>3D Medical Image Analysis with PyTorch</w:t>
            </w:r>
            <w:r w:rsidR="00E6642C">
              <w:rPr>
                <w:webHidden/>
              </w:rPr>
              <w:tab/>
            </w:r>
            <w:r w:rsidR="00E6642C">
              <w:rPr>
                <w:webHidden/>
              </w:rPr>
              <w:fldChar w:fldCharType="begin"/>
            </w:r>
            <w:r w:rsidR="00E6642C">
              <w:rPr>
                <w:webHidden/>
              </w:rPr>
              <w:instrText xml:space="preserve"> PAGEREF _Toc51519868 \h </w:instrText>
            </w:r>
            <w:r w:rsidR="00E6642C">
              <w:rPr>
                <w:webHidden/>
              </w:rPr>
            </w:r>
            <w:r w:rsidR="00E6642C">
              <w:rPr>
                <w:webHidden/>
              </w:rPr>
              <w:fldChar w:fldCharType="separate"/>
            </w:r>
            <w:r w:rsidR="00E6642C">
              <w:rPr>
                <w:webHidden/>
              </w:rPr>
              <w:t>125</w:t>
            </w:r>
            <w:r w:rsidR="00E6642C">
              <w:rPr>
                <w:webHidden/>
              </w:rPr>
              <w:fldChar w:fldCharType="end"/>
            </w:r>
          </w:hyperlink>
        </w:p>
        <w:p w14:paraId="59573370" w14:textId="6BC1BB5C" w:rsidR="00E6642C" w:rsidRDefault="00E55D2B">
          <w:pPr>
            <w:pStyle w:val="TOC1"/>
            <w:rPr>
              <w:rFonts w:asciiTheme="minorHAnsi" w:eastAsiaTheme="minorEastAsia" w:hAnsiTheme="minorHAnsi" w:cstheme="minorBidi"/>
              <w:b w:val="0"/>
              <w:bCs w:val="0"/>
              <w:color w:val="auto"/>
              <w:sz w:val="22"/>
              <w:szCs w:val="22"/>
            </w:rPr>
          </w:pPr>
          <w:hyperlink w:anchor="_Toc51519869" w:history="1">
            <w:r w:rsidR="00E6642C" w:rsidRPr="005732C9">
              <w:rPr>
                <w:rStyle w:val="Hyperlink"/>
              </w:rPr>
              <w:t>Growth Hacking with NLP and Sentiment Analysis</w:t>
            </w:r>
            <w:r w:rsidR="00E6642C">
              <w:rPr>
                <w:webHidden/>
              </w:rPr>
              <w:tab/>
            </w:r>
            <w:r w:rsidR="00E6642C">
              <w:rPr>
                <w:webHidden/>
              </w:rPr>
              <w:fldChar w:fldCharType="begin"/>
            </w:r>
            <w:r w:rsidR="00E6642C">
              <w:rPr>
                <w:webHidden/>
              </w:rPr>
              <w:instrText xml:space="preserve"> PAGEREF _Toc51519869 \h </w:instrText>
            </w:r>
            <w:r w:rsidR="00E6642C">
              <w:rPr>
                <w:webHidden/>
              </w:rPr>
            </w:r>
            <w:r w:rsidR="00E6642C">
              <w:rPr>
                <w:webHidden/>
              </w:rPr>
              <w:fldChar w:fldCharType="separate"/>
            </w:r>
            <w:r w:rsidR="00E6642C">
              <w:rPr>
                <w:webHidden/>
              </w:rPr>
              <w:t>127</w:t>
            </w:r>
            <w:r w:rsidR="00E6642C">
              <w:rPr>
                <w:webHidden/>
              </w:rPr>
              <w:fldChar w:fldCharType="end"/>
            </w:r>
          </w:hyperlink>
        </w:p>
        <w:p w14:paraId="015D2F4D" w14:textId="5E8662FF" w:rsidR="00E6642C" w:rsidRDefault="00E55D2B">
          <w:pPr>
            <w:pStyle w:val="TOC1"/>
            <w:rPr>
              <w:rFonts w:asciiTheme="minorHAnsi" w:eastAsiaTheme="minorEastAsia" w:hAnsiTheme="minorHAnsi" w:cstheme="minorBidi"/>
              <w:b w:val="0"/>
              <w:bCs w:val="0"/>
              <w:color w:val="auto"/>
              <w:sz w:val="22"/>
              <w:szCs w:val="22"/>
            </w:rPr>
          </w:pPr>
          <w:hyperlink w:anchor="_Toc51519870" w:history="1">
            <w:r w:rsidR="00E6642C" w:rsidRPr="005732C9">
              <w:rPr>
                <w:rStyle w:val="Hyperlink"/>
              </w:rPr>
              <w:t>Collective Intelligence</w:t>
            </w:r>
            <w:r w:rsidR="00E6642C">
              <w:rPr>
                <w:webHidden/>
              </w:rPr>
              <w:tab/>
            </w:r>
            <w:r w:rsidR="00E6642C">
              <w:rPr>
                <w:webHidden/>
              </w:rPr>
              <w:fldChar w:fldCharType="begin"/>
            </w:r>
            <w:r w:rsidR="00E6642C">
              <w:rPr>
                <w:webHidden/>
              </w:rPr>
              <w:instrText xml:space="preserve"> PAGEREF _Toc51519870 \h </w:instrText>
            </w:r>
            <w:r w:rsidR="00E6642C">
              <w:rPr>
                <w:webHidden/>
              </w:rPr>
            </w:r>
            <w:r w:rsidR="00E6642C">
              <w:rPr>
                <w:webHidden/>
              </w:rPr>
              <w:fldChar w:fldCharType="separate"/>
            </w:r>
            <w:r w:rsidR="00E6642C">
              <w:rPr>
                <w:webHidden/>
              </w:rPr>
              <w:t>129</w:t>
            </w:r>
            <w:r w:rsidR="00E6642C">
              <w:rPr>
                <w:webHidden/>
              </w:rPr>
              <w:fldChar w:fldCharType="end"/>
            </w:r>
          </w:hyperlink>
        </w:p>
        <w:p w14:paraId="6EEC47C1" w14:textId="284086D4" w:rsidR="00E6642C" w:rsidRDefault="00E55D2B">
          <w:pPr>
            <w:pStyle w:val="TOC1"/>
            <w:rPr>
              <w:rFonts w:asciiTheme="minorHAnsi" w:eastAsiaTheme="minorEastAsia" w:hAnsiTheme="minorHAnsi" w:cstheme="minorBidi"/>
              <w:b w:val="0"/>
              <w:bCs w:val="0"/>
              <w:color w:val="auto"/>
              <w:sz w:val="22"/>
              <w:szCs w:val="22"/>
            </w:rPr>
          </w:pPr>
          <w:hyperlink w:anchor="_Toc51519871" w:history="1">
            <w:r w:rsidR="00E6642C" w:rsidRPr="005732C9">
              <w:rPr>
                <w:rStyle w:val="Hyperlink"/>
              </w:rPr>
              <w:t>Scikit-learn Cookbook</w:t>
            </w:r>
            <w:r w:rsidR="00E6642C">
              <w:rPr>
                <w:webHidden/>
              </w:rPr>
              <w:tab/>
            </w:r>
            <w:r w:rsidR="00E6642C">
              <w:rPr>
                <w:webHidden/>
              </w:rPr>
              <w:fldChar w:fldCharType="begin"/>
            </w:r>
            <w:r w:rsidR="00E6642C">
              <w:rPr>
                <w:webHidden/>
              </w:rPr>
              <w:instrText xml:space="preserve"> PAGEREF _Toc51519871 \h </w:instrText>
            </w:r>
            <w:r w:rsidR="00E6642C">
              <w:rPr>
                <w:webHidden/>
              </w:rPr>
            </w:r>
            <w:r w:rsidR="00E6642C">
              <w:rPr>
                <w:webHidden/>
              </w:rPr>
              <w:fldChar w:fldCharType="separate"/>
            </w:r>
            <w:r w:rsidR="00E6642C">
              <w:rPr>
                <w:webHidden/>
              </w:rPr>
              <w:t>131</w:t>
            </w:r>
            <w:r w:rsidR="00E6642C">
              <w:rPr>
                <w:webHidden/>
              </w:rPr>
              <w:fldChar w:fldCharType="end"/>
            </w:r>
          </w:hyperlink>
        </w:p>
        <w:p w14:paraId="7989AC73" w14:textId="1EF7E4B4" w:rsidR="00E6642C" w:rsidRDefault="00E55D2B">
          <w:pPr>
            <w:pStyle w:val="TOC1"/>
            <w:rPr>
              <w:rFonts w:asciiTheme="minorHAnsi" w:eastAsiaTheme="minorEastAsia" w:hAnsiTheme="minorHAnsi" w:cstheme="minorBidi"/>
              <w:b w:val="0"/>
              <w:bCs w:val="0"/>
              <w:color w:val="auto"/>
              <w:sz w:val="22"/>
              <w:szCs w:val="22"/>
            </w:rPr>
          </w:pPr>
          <w:hyperlink w:anchor="_Toc51519872" w:history="1">
            <w:r w:rsidR="00E6642C" w:rsidRPr="005732C9">
              <w:rPr>
                <w:rStyle w:val="Hyperlink"/>
              </w:rPr>
              <w:t>Building Machine Learning Systems with Python</w:t>
            </w:r>
            <w:r w:rsidR="00E6642C">
              <w:rPr>
                <w:webHidden/>
              </w:rPr>
              <w:tab/>
            </w:r>
            <w:r w:rsidR="00E6642C">
              <w:rPr>
                <w:webHidden/>
              </w:rPr>
              <w:fldChar w:fldCharType="begin"/>
            </w:r>
            <w:r w:rsidR="00E6642C">
              <w:rPr>
                <w:webHidden/>
              </w:rPr>
              <w:instrText xml:space="preserve"> PAGEREF _Toc51519872 \h </w:instrText>
            </w:r>
            <w:r w:rsidR="00E6642C">
              <w:rPr>
                <w:webHidden/>
              </w:rPr>
            </w:r>
            <w:r w:rsidR="00E6642C">
              <w:rPr>
                <w:webHidden/>
              </w:rPr>
              <w:fldChar w:fldCharType="separate"/>
            </w:r>
            <w:r w:rsidR="00E6642C">
              <w:rPr>
                <w:webHidden/>
              </w:rPr>
              <w:t>134</w:t>
            </w:r>
            <w:r w:rsidR="00E6642C">
              <w:rPr>
                <w:webHidden/>
              </w:rPr>
              <w:fldChar w:fldCharType="end"/>
            </w:r>
          </w:hyperlink>
        </w:p>
        <w:p w14:paraId="31A9AE64" w14:textId="23245190" w:rsidR="00E6642C" w:rsidRDefault="00E55D2B">
          <w:pPr>
            <w:pStyle w:val="TOC1"/>
            <w:rPr>
              <w:rFonts w:asciiTheme="minorHAnsi" w:eastAsiaTheme="minorEastAsia" w:hAnsiTheme="minorHAnsi" w:cstheme="minorBidi"/>
              <w:b w:val="0"/>
              <w:bCs w:val="0"/>
              <w:color w:val="auto"/>
              <w:sz w:val="22"/>
              <w:szCs w:val="22"/>
            </w:rPr>
          </w:pPr>
          <w:hyperlink w:anchor="_Toc51519873" w:history="1">
            <w:r w:rsidR="00E6642C" w:rsidRPr="005732C9">
              <w:rPr>
                <w:rStyle w:val="Hyperlink"/>
              </w:rPr>
              <w:t>SAS for Finance</w:t>
            </w:r>
            <w:r w:rsidR="00E6642C">
              <w:rPr>
                <w:webHidden/>
              </w:rPr>
              <w:tab/>
            </w:r>
            <w:r w:rsidR="00E6642C">
              <w:rPr>
                <w:webHidden/>
              </w:rPr>
              <w:fldChar w:fldCharType="begin"/>
            </w:r>
            <w:r w:rsidR="00E6642C">
              <w:rPr>
                <w:webHidden/>
              </w:rPr>
              <w:instrText xml:space="preserve"> PAGEREF _Toc51519873 \h </w:instrText>
            </w:r>
            <w:r w:rsidR="00E6642C">
              <w:rPr>
                <w:webHidden/>
              </w:rPr>
            </w:r>
            <w:r w:rsidR="00E6642C">
              <w:rPr>
                <w:webHidden/>
              </w:rPr>
              <w:fldChar w:fldCharType="separate"/>
            </w:r>
            <w:r w:rsidR="00E6642C">
              <w:rPr>
                <w:webHidden/>
              </w:rPr>
              <w:t>136</w:t>
            </w:r>
            <w:r w:rsidR="00E6642C">
              <w:rPr>
                <w:webHidden/>
              </w:rPr>
              <w:fldChar w:fldCharType="end"/>
            </w:r>
          </w:hyperlink>
        </w:p>
        <w:p w14:paraId="5593FA7C" w14:textId="3C53E94E" w:rsidR="00E6642C" w:rsidRDefault="00E55D2B">
          <w:pPr>
            <w:pStyle w:val="TOC1"/>
            <w:rPr>
              <w:rFonts w:asciiTheme="minorHAnsi" w:eastAsiaTheme="minorEastAsia" w:hAnsiTheme="minorHAnsi" w:cstheme="minorBidi"/>
              <w:b w:val="0"/>
              <w:bCs w:val="0"/>
              <w:color w:val="auto"/>
              <w:sz w:val="22"/>
              <w:szCs w:val="22"/>
            </w:rPr>
          </w:pPr>
          <w:hyperlink w:anchor="_Toc51519874" w:history="1">
            <w:r w:rsidR="00E6642C" w:rsidRPr="005732C9">
              <w:rPr>
                <w:rStyle w:val="Hyperlink"/>
              </w:rPr>
              <w:t>CATEGORY Programming</w:t>
            </w:r>
            <w:r w:rsidR="00E6642C">
              <w:rPr>
                <w:webHidden/>
              </w:rPr>
              <w:tab/>
            </w:r>
            <w:r w:rsidR="00E6642C">
              <w:rPr>
                <w:webHidden/>
              </w:rPr>
              <w:fldChar w:fldCharType="begin"/>
            </w:r>
            <w:r w:rsidR="00E6642C">
              <w:rPr>
                <w:webHidden/>
              </w:rPr>
              <w:instrText xml:space="preserve"> PAGEREF _Toc51519874 \h </w:instrText>
            </w:r>
            <w:r w:rsidR="00E6642C">
              <w:rPr>
                <w:webHidden/>
              </w:rPr>
            </w:r>
            <w:r w:rsidR="00E6642C">
              <w:rPr>
                <w:webHidden/>
              </w:rPr>
              <w:fldChar w:fldCharType="separate"/>
            </w:r>
            <w:r w:rsidR="00E6642C">
              <w:rPr>
                <w:webHidden/>
              </w:rPr>
              <w:t>138</w:t>
            </w:r>
            <w:r w:rsidR="00E6642C">
              <w:rPr>
                <w:webHidden/>
              </w:rPr>
              <w:fldChar w:fldCharType="end"/>
            </w:r>
          </w:hyperlink>
        </w:p>
        <w:p w14:paraId="28FD3DD1" w14:textId="1F22B8C0" w:rsidR="00E6642C" w:rsidRDefault="00E55D2B">
          <w:pPr>
            <w:pStyle w:val="TOC1"/>
            <w:rPr>
              <w:rFonts w:asciiTheme="minorHAnsi" w:eastAsiaTheme="minorEastAsia" w:hAnsiTheme="minorHAnsi" w:cstheme="minorBidi"/>
              <w:b w:val="0"/>
              <w:bCs w:val="0"/>
              <w:color w:val="auto"/>
              <w:sz w:val="22"/>
              <w:szCs w:val="22"/>
            </w:rPr>
          </w:pPr>
          <w:hyperlink w:anchor="_Toc51519875" w:history="1">
            <w:r w:rsidR="00E6642C" w:rsidRPr="005732C9">
              <w:rPr>
                <w:rStyle w:val="Hyperlink"/>
              </w:rPr>
              <w:t>R</w:t>
            </w:r>
            <w:r w:rsidR="00E6642C">
              <w:rPr>
                <w:webHidden/>
              </w:rPr>
              <w:tab/>
            </w:r>
            <w:r w:rsidR="00E6642C">
              <w:rPr>
                <w:webHidden/>
              </w:rPr>
              <w:fldChar w:fldCharType="begin"/>
            </w:r>
            <w:r w:rsidR="00E6642C">
              <w:rPr>
                <w:webHidden/>
              </w:rPr>
              <w:instrText xml:space="preserve"> PAGEREF _Toc51519875 \h </w:instrText>
            </w:r>
            <w:r w:rsidR="00E6642C">
              <w:rPr>
                <w:webHidden/>
              </w:rPr>
            </w:r>
            <w:r w:rsidR="00E6642C">
              <w:rPr>
                <w:webHidden/>
              </w:rPr>
              <w:fldChar w:fldCharType="separate"/>
            </w:r>
            <w:r w:rsidR="00E6642C">
              <w:rPr>
                <w:webHidden/>
              </w:rPr>
              <w:t>138</w:t>
            </w:r>
            <w:r w:rsidR="00E6642C">
              <w:rPr>
                <w:webHidden/>
              </w:rPr>
              <w:fldChar w:fldCharType="end"/>
            </w:r>
          </w:hyperlink>
        </w:p>
        <w:p w14:paraId="16393B71" w14:textId="10FFE57A" w:rsidR="00E6642C" w:rsidRDefault="00E55D2B">
          <w:pPr>
            <w:pStyle w:val="TOC1"/>
            <w:rPr>
              <w:rFonts w:asciiTheme="minorHAnsi" w:eastAsiaTheme="minorEastAsia" w:hAnsiTheme="minorHAnsi" w:cstheme="minorBidi"/>
              <w:b w:val="0"/>
              <w:bCs w:val="0"/>
              <w:color w:val="auto"/>
              <w:sz w:val="22"/>
              <w:szCs w:val="22"/>
            </w:rPr>
          </w:pPr>
          <w:hyperlink w:anchor="_Toc51519876" w:history="1">
            <w:r w:rsidR="00E6642C" w:rsidRPr="005732C9">
              <w:rPr>
                <w:rStyle w:val="Hyperlink"/>
              </w:rPr>
              <w:t>CATEGORY Artificial Intelligence</w:t>
            </w:r>
            <w:r w:rsidR="00E6642C">
              <w:rPr>
                <w:webHidden/>
              </w:rPr>
              <w:tab/>
            </w:r>
            <w:r w:rsidR="00E6642C">
              <w:rPr>
                <w:webHidden/>
              </w:rPr>
              <w:fldChar w:fldCharType="begin"/>
            </w:r>
            <w:r w:rsidR="00E6642C">
              <w:rPr>
                <w:webHidden/>
              </w:rPr>
              <w:instrText xml:space="preserve"> PAGEREF _Toc51519876 \h </w:instrText>
            </w:r>
            <w:r w:rsidR="00E6642C">
              <w:rPr>
                <w:webHidden/>
              </w:rPr>
            </w:r>
            <w:r w:rsidR="00E6642C">
              <w:rPr>
                <w:webHidden/>
              </w:rPr>
              <w:fldChar w:fldCharType="separate"/>
            </w:r>
            <w:r w:rsidR="00E6642C">
              <w:rPr>
                <w:webHidden/>
              </w:rPr>
              <w:t>140</w:t>
            </w:r>
            <w:r w:rsidR="00E6642C">
              <w:rPr>
                <w:webHidden/>
              </w:rPr>
              <w:fldChar w:fldCharType="end"/>
            </w:r>
          </w:hyperlink>
        </w:p>
        <w:p w14:paraId="2CAA2097" w14:textId="5E500AAB" w:rsidR="00E6642C" w:rsidRDefault="00E55D2B">
          <w:pPr>
            <w:pStyle w:val="TOC1"/>
            <w:rPr>
              <w:rFonts w:asciiTheme="minorHAnsi" w:eastAsiaTheme="minorEastAsia" w:hAnsiTheme="minorHAnsi" w:cstheme="minorBidi"/>
              <w:b w:val="0"/>
              <w:bCs w:val="0"/>
              <w:color w:val="auto"/>
              <w:sz w:val="22"/>
              <w:szCs w:val="22"/>
            </w:rPr>
          </w:pPr>
          <w:hyperlink w:anchor="_Toc51519877" w:history="1">
            <w:r w:rsidR="00E6642C" w:rsidRPr="005732C9">
              <w:rPr>
                <w:rStyle w:val="Hyperlink"/>
              </w:rPr>
              <w:t>Mahout</w:t>
            </w:r>
            <w:r w:rsidR="00E6642C">
              <w:rPr>
                <w:webHidden/>
              </w:rPr>
              <w:tab/>
            </w:r>
            <w:r w:rsidR="00E6642C">
              <w:rPr>
                <w:webHidden/>
              </w:rPr>
              <w:fldChar w:fldCharType="begin"/>
            </w:r>
            <w:r w:rsidR="00E6642C">
              <w:rPr>
                <w:webHidden/>
              </w:rPr>
              <w:instrText xml:space="preserve"> PAGEREF _Toc51519877 \h </w:instrText>
            </w:r>
            <w:r w:rsidR="00E6642C">
              <w:rPr>
                <w:webHidden/>
              </w:rPr>
            </w:r>
            <w:r w:rsidR="00E6642C">
              <w:rPr>
                <w:webHidden/>
              </w:rPr>
              <w:fldChar w:fldCharType="separate"/>
            </w:r>
            <w:r w:rsidR="00E6642C">
              <w:rPr>
                <w:webHidden/>
              </w:rPr>
              <w:t>140</w:t>
            </w:r>
            <w:r w:rsidR="00E6642C">
              <w:rPr>
                <w:webHidden/>
              </w:rPr>
              <w:fldChar w:fldCharType="end"/>
            </w:r>
          </w:hyperlink>
        </w:p>
        <w:p w14:paraId="15B0FFB9" w14:textId="63D35ED3" w:rsidR="00E6642C" w:rsidRDefault="00E55D2B">
          <w:pPr>
            <w:pStyle w:val="TOC1"/>
            <w:rPr>
              <w:rFonts w:asciiTheme="minorHAnsi" w:eastAsiaTheme="minorEastAsia" w:hAnsiTheme="minorHAnsi" w:cstheme="minorBidi"/>
              <w:b w:val="0"/>
              <w:bCs w:val="0"/>
              <w:color w:val="auto"/>
              <w:sz w:val="22"/>
              <w:szCs w:val="22"/>
            </w:rPr>
          </w:pPr>
          <w:hyperlink w:anchor="_Toc51519878" w:history="1">
            <w:r w:rsidR="00E6642C" w:rsidRPr="005732C9">
              <w:rPr>
                <w:rStyle w:val="Hyperlink"/>
              </w:rPr>
              <w:t>Machine Learning on AWS</w:t>
            </w:r>
            <w:r w:rsidR="00E6642C">
              <w:rPr>
                <w:webHidden/>
              </w:rPr>
              <w:tab/>
            </w:r>
            <w:r w:rsidR="00E6642C">
              <w:rPr>
                <w:webHidden/>
              </w:rPr>
              <w:fldChar w:fldCharType="begin"/>
            </w:r>
            <w:r w:rsidR="00E6642C">
              <w:rPr>
                <w:webHidden/>
              </w:rPr>
              <w:instrText xml:space="preserve"> PAGEREF _Toc51519878 \h </w:instrText>
            </w:r>
            <w:r w:rsidR="00E6642C">
              <w:rPr>
                <w:webHidden/>
              </w:rPr>
            </w:r>
            <w:r w:rsidR="00E6642C">
              <w:rPr>
                <w:webHidden/>
              </w:rPr>
              <w:fldChar w:fldCharType="separate"/>
            </w:r>
            <w:r w:rsidR="00E6642C">
              <w:rPr>
                <w:webHidden/>
              </w:rPr>
              <w:t>143</w:t>
            </w:r>
            <w:r w:rsidR="00E6642C">
              <w:rPr>
                <w:webHidden/>
              </w:rPr>
              <w:fldChar w:fldCharType="end"/>
            </w:r>
          </w:hyperlink>
        </w:p>
        <w:p w14:paraId="424F1EE5" w14:textId="069C6EC8" w:rsidR="00E6642C" w:rsidRDefault="00E55D2B">
          <w:pPr>
            <w:pStyle w:val="TOC1"/>
            <w:rPr>
              <w:rFonts w:asciiTheme="minorHAnsi" w:eastAsiaTheme="minorEastAsia" w:hAnsiTheme="minorHAnsi" w:cstheme="minorBidi"/>
              <w:b w:val="0"/>
              <w:bCs w:val="0"/>
              <w:color w:val="auto"/>
              <w:sz w:val="22"/>
              <w:szCs w:val="22"/>
            </w:rPr>
          </w:pPr>
          <w:hyperlink w:anchor="_Toc51519879" w:history="1">
            <w:r w:rsidR="00E6642C" w:rsidRPr="005732C9">
              <w:rPr>
                <w:rStyle w:val="Hyperlink"/>
              </w:rPr>
              <w:t>Machine Learning for Developers</w:t>
            </w:r>
            <w:r w:rsidR="00E6642C">
              <w:rPr>
                <w:webHidden/>
              </w:rPr>
              <w:tab/>
            </w:r>
            <w:r w:rsidR="00E6642C">
              <w:rPr>
                <w:webHidden/>
              </w:rPr>
              <w:fldChar w:fldCharType="begin"/>
            </w:r>
            <w:r w:rsidR="00E6642C">
              <w:rPr>
                <w:webHidden/>
              </w:rPr>
              <w:instrText xml:space="preserve"> PAGEREF _Toc51519879 \h </w:instrText>
            </w:r>
            <w:r w:rsidR="00E6642C">
              <w:rPr>
                <w:webHidden/>
              </w:rPr>
            </w:r>
            <w:r w:rsidR="00E6642C">
              <w:rPr>
                <w:webHidden/>
              </w:rPr>
              <w:fldChar w:fldCharType="separate"/>
            </w:r>
            <w:r w:rsidR="00E6642C">
              <w:rPr>
                <w:webHidden/>
              </w:rPr>
              <w:t>146</w:t>
            </w:r>
            <w:r w:rsidR="00E6642C">
              <w:rPr>
                <w:webHidden/>
              </w:rPr>
              <w:fldChar w:fldCharType="end"/>
            </w:r>
          </w:hyperlink>
        </w:p>
        <w:p w14:paraId="706103FE" w14:textId="2509C7E4" w:rsidR="00E6642C" w:rsidRDefault="00E55D2B">
          <w:pPr>
            <w:pStyle w:val="TOC1"/>
            <w:rPr>
              <w:rFonts w:asciiTheme="minorHAnsi" w:eastAsiaTheme="minorEastAsia" w:hAnsiTheme="minorHAnsi" w:cstheme="minorBidi"/>
              <w:b w:val="0"/>
              <w:bCs w:val="0"/>
              <w:color w:val="auto"/>
              <w:sz w:val="22"/>
              <w:szCs w:val="22"/>
            </w:rPr>
          </w:pPr>
          <w:hyperlink w:anchor="_Toc51519880" w:history="1">
            <w:r w:rsidR="00E6642C" w:rsidRPr="005732C9">
              <w:rPr>
                <w:rStyle w:val="Hyperlink"/>
              </w:rPr>
              <w:t>Machine Learning with IBM Watson</w:t>
            </w:r>
            <w:r w:rsidR="00E6642C">
              <w:rPr>
                <w:webHidden/>
              </w:rPr>
              <w:tab/>
            </w:r>
            <w:r w:rsidR="00E6642C">
              <w:rPr>
                <w:webHidden/>
              </w:rPr>
              <w:fldChar w:fldCharType="begin"/>
            </w:r>
            <w:r w:rsidR="00E6642C">
              <w:rPr>
                <w:webHidden/>
              </w:rPr>
              <w:instrText xml:space="preserve"> PAGEREF _Toc51519880 \h </w:instrText>
            </w:r>
            <w:r w:rsidR="00E6642C">
              <w:rPr>
                <w:webHidden/>
              </w:rPr>
            </w:r>
            <w:r w:rsidR="00E6642C">
              <w:rPr>
                <w:webHidden/>
              </w:rPr>
              <w:fldChar w:fldCharType="separate"/>
            </w:r>
            <w:r w:rsidR="00E6642C">
              <w:rPr>
                <w:webHidden/>
              </w:rPr>
              <w:t>148</w:t>
            </w:r>
            <w:r w:rsidR="00E6642C">
              <w:rPr>
                <w:webHidden/>
              </w:rPr>
              <w:fldChar w:fldCharType="end"/>
            </w:r>
          </w:hyperlink>
        </w:p>
        <w:p w14:paraId="54E30814" w14:textId="4952A558" w:rsidR="00E6642C" w:rsidRDefault="00E55D2B">
          <w:pPr>
            <w:pStyle w:val="TOC1"/>
            <w:rPr>
              <w:rFonts w:asciiTheme="minorHAnsi" w:eastAsiaTheme="minorEastAsia" w:hAnsiTheme="minorHAnsi" w:cstheme="minorBidi"/>
              <w:b w:val="0"/>
              <w:bCs w:val="0"/>
              <w:color w:val="auto"/>
              <w:sz w:val="22"/>
              <w:szCs w:val="22"/>
            </w:rPr>
          </w:pPr>
          <w:hyperlink w:anchor="_Toc51519881" w:history="1">
            <w:r w:rsidR="00E6642C" w:rsidRPr="005732C9">
              <w:rPr>
                <w:rStyle w:val="Hyperlink"/>
              </w:rPr>
              <w:t>Scala for Machine Learning</w:t>
            </w:r>
            <w:r w:rsidR="00E6642C">
              <w:rPr>
                <w:webHidden/>
              </w:rPr>
              <w:tab/>
            </w:r>
            <w:r w:rsidR="00E6642C">
              <w:rPr>
                <w:webHidden/>
              </w:rPr>
              <w:fldChar w:fldCharType="begin"/>
            </w:r>
            <w:r w:rsidR="00E6642C">
              <w:rPr>
                <w:webHidden/>
              </w:rPr>
              <w:instrText xml:space="preserve"> PAGEREF _Toc51519881 \h </w:instrText>
            </w:r>
            <w:r w:rsidR="00E6642C">
              <w:rPr>
                <w:webHidden/>
              </w:rPr>
            </w:r>
            <w:r w:rsidR="00E6642C">
              <w:rPr>
                <w:webHidden/>
              </w:rPr>
              <w:fldChar w:fldCharType="separate"/>
            </w:r>
            <w:r w:rsidR="00E6642C">
              <w:rPr>
                <w:webHidden/>
              </w:rPr>
              <w:t>150</w:t>
            </w:r>
            <w:r w:rsidR="00E6642C">
              <w:rPr>
                <w:webHidden/>
              </w:rPr>
              <w:fldChar w:fldCharType="end"/>
            </w:r>
          </w:hyperlink>
        </w:p>
        <w:p w14:paraId="24B9DB2F" w14:textId="783A606D" w:rsidR="00E6642C" w:rsidRDefault="00E55D2B">
          <w:pPr>
            <w:pStyle w:val="TOC1"/>
            <w:rPr>
              <w:rFonts w:asciiTheme="minorHAnsi" w:eastAsiaTheme="minorEastAsia" w:hAnsiTheme="minorHAnsi" w:cstheme="minorBidi"/>
              <w:b w:val="0"/>
              <w:bCs w:val="0"/>
              <w:color w:val="auto"/>
              <w:sz w:val="22"/>
              <w:szCs w:val="22"/>
            </w:rPr>
          </w:pPr>
          <w:hyperlink w:anchor="_Toc51519882" w:history="1">
            <w:r w:rsidR="00E6642C" w:rsidRPr="005732C9">
              <w:rPr>
                <w:rStyle w:val="Hyperlink"/>
              </w:rPr>
              <w:t>Deep-Learning-for-Natural-Language-Processing</w:t>
            </w:r>
            <w:r w:rsidR="00E6642C">
              <w:rPr>
                <w:webHidden/>
              </w:rPr>
              <w:tab/>
            </w:r>
            <w:r w:rsidR="00E6642C">
              <w:rPr>
                <w:webHidden/>
              </w:rPr>
              <w:fldChar w:fldCharType="begin"/>
            </w:r>
            <w:r w:rsidR="00E6642C">
              <w:rPr>
                <w:webHidden/>
              </w:rPr>
              <w:instrText xml:space="preserve"> PAGEREF _Toc51519882 \h </w:instrText>
            </w:r>
            <w:r w:rsidR="00E6642C">
              <w:rPr>
                <w:webHidden/>
              </w:rPr>
            </w:r>
            <w:r w:rsidR="00E6642C">
              <w:rPr>
                <w:webHidden/>
              </w:rPr>
              <w:fldChar w:fldCharType="separate"/>
            </w:r>
            <w:r w:rsidR="00E6642C">
              <w:rPr>
                <w:webHidden/>
              </w:rPr>
              <w:t>153</w:t>
            </w:r>
            <w:r w:rsidR="00E6642C">
              <w:rPr>
                <w:webHidden/>
              </w:rPr>
              <w:fldChar w:fldCharType="end"/>
            </w:r>
          </w:hyperlink>
        </w:p>
        <w:p w14:paraId="091A4D7B" w14:textId="73D3FB05" w:rsidR="00E6642C" w:rsidRDefault="00E55D2B">
          <w:pPr>
            <w:pStyle w:val="TOC1"/>
            <w:rPr>
              <w:rFonts w:asciiTheme="minorHAnsi" w:eastAsiaTheme="minorEastAsia" w:hAnsiTheme="minorHAnsi" w:cstheme="minorBidi"/>
              <w:b w:val="0"/>
              <w:bCs w:val="0"/>
              <w:color w:val="auto"/>
              <w:sz w:val="22"/>
              <w:szCs w:val="22"/>
            </w:rPr>
          </w:pPr>
          <w:hyperlink w:anchor="_Toc51519883" w:history="1">
            <w:r w:rsidR="00E6642C" w:rsidRPr="005732C9">
              <w:rPr>
                <w:rStyle w:val="Hyperlink"/>
              </w:rPr>
              <w:t>Ensemble Learning with R</w:t>
            </w:r>
            <w:r w:rsidR="00E6642C">
              <w:rPr>
                <w:webHidden/>
              </w:rPr>
              <w:tab/>
            </w:r>
            <w:r w:rsidR="00E6642C">
              <w:rPr>
                <w:webHidden/>
              </w:rPr>
              <w:fldChar w:fldCharType="begin"/>
            </w:r>
            <w:r w:rsidR="00E6642C">
              <w:rPr>
                <w:webHidden/>
              </w:rPr>
              <w:instrText xml:space="preserve"> PAGEREF _Toc51519883 \h </w:instrText>
            </w:r>
            <w:r w:rsidR="00E6642C">
              <w:rPr>
                <w:webHidden/>
              </w:rPr>
            </w:r>
            <w:r w:rsidR="00E6642C">
              <w:rPr>
                <w:webHidden/>
              </w:rPr>
              <w:fldChar w:fldCharType="separate"/>
            </w:r>
            <w:r w:rsidR="00E6642C">
              <w:rPr>
                <w:webHidden/>
              </w:rPr>
              <w:t>155</w:t>
            </w:r>
            <w:r w:rsidR="00E6642C">
              <w:rPr>
                <w:webHidden/>
              </w:rPr>
              <w:fldChar w:fldCharType="end"/>
            </w:r>
          </w:hyperlink>
        </w:p>
        <w:p w14:paraId="511B0C06" w14:textId="63F00CC9" w:rsidR="00E6642C" w:rsidRDefault="00E55D2B">
          <w:pPr>
            <w:pStyle w:val="TOC1"/>
            <w:rPr>
              <w:rFonts w:asciiTheme="minorHAnsi" w:eastAsiaTheme="minorEastAsia" w:hAnsiTheme="minorHAnsi" w:cstheme="minorBidi"/>
              <w:b w:val="0"/>
              <w:bCs w:val="0"/>
              <w:color w:val="auto"/>
              <w:sz w:val="22"/>
              <w:szCs w:val="22"/>
            </w:rPr>
          </w:pPr>
          <w:hyperlink w:anchor="_Toc51519884" w:history="1">
            <w:r w:rsidR="00E6642C" w:rsidRPr="005732C9">
              <w:rPr>
                <w:rStyle w:val="Hyperlink"/>
              </w:rPr>
              <w:t>Machine Learning with scikit-learn</w:t>
            </w:r>
            <w:r w:rsidR="00E6642C">
              <w:rPr>
                <w:webHidden/>
              </w:rPr>
              <w:tab/>
            </w:r>
            <w:r w:rsidR="00E6642C">
              <w:rPr>
                <w:webHidden/>
              </w:rPr>
              <w:fldChar w:fldCharType="begin"/>
            </w:r>
            <w:r w:rsidR="00E6642C">
              <w:rPr>
                <w:webHidden/>
              </w:rPr>
              <w:instrText xml:space="preserve"> PAGEREF _Toc51519884 \h </w:instrText>
            </w:r>
            <w:r w:rsidR="00E6642C">
              <w:rPr>
                <w:webHidden/>
              </w:rPr>
            </w:r>
            <w:r w:rsidR="00E6642C">
              <w:rPr>
                <w:webHidden/>
              </w:rPr>
              <w:fldChar w:fldCharType="separate"/>
            </w:r>
            <w:r w:rsidR="00E6642C">
              <w:rPr>
                <w:webHidden/>
              </w:rPr>
              <w:t>157</w:t>
            </w:r>
            <w:r w:rsidR="00E6642C">
              <w:rPr>
                <w:webHidden/>
              </w:rPr>
              <w:fldChar w:fldCharType="end"/>
            </w:r>
          </w:hyperlink>
        </w:p>
        <w:p w14:paraId="15A91FB1" w14:textId="60BBCBB6" w:rsidR="00E6642C" w:rsidRDefault="00E55D2B">
          <w:pPr>
            <w:pStyle w:val="TOC1"/>
            <w:rPr>
              <w:rFonts w:asciiTheme="minorHAnsi" w:eastAsiaTheme="minorEastAsia" w:hAnsiTheme="minorHAnsi" w:cstheme="minorBidi"/>
              <w:b w:val="0"/>
              <w:bCs w:val="0"/>
              <w:color w:val="auto"/>
              <w:sz w:val="22"/>
              <w:szCs w:val="22"/>
            </w:rPr>
          </w:pPr>
          <w:hyperlink w:anchor="_Toc51519885" w:history="1">
            <w:r w:rsidR="00E6642C" w:rsidRPr="005732C9">
              <w:rPr>
                <w:rStyle w:val="Hyperlink"/>
              </w:rPr>
              <w:t>Machine Learning for OpenCV</w:t>
            </w:r>
            <w:r w:rsidR="00E6642C">
              <w:rPr>
                <w:webHidden/>
              </w:rPr>
              <w:tab/>
            </w:r>
            <w:r w:rsidR="00E6642C">
              <w:rPr>
                <w:webHidden/>
              </w:rPr>
              <w:fldChar w:fldCharType="begin"/>
            </w:r>
            <w:r w:rsidR="00E6642C">
              <w:rPr>
                <w:webHidden/>
              </w:rPr>
              <w:instrText xml:space="preserve"> PAGEREF _Toc51519885 \h </w:instrText>
            </w:r>
            <w:r w:rsidR="00E6642C">
              <w:rPr>
                <w:webHidden/>
              </w:rPr>
            </w:r>
            <w:r w:rsidR="00E6642C">
              <w:rPr>
                <w:webHidden/>
              </w:rPr>
              <w:fldChar w:fldCharType="separate"/>
            </w:r>
            <w:r w:rsidR="00E6642C">
              <w:rPr>
                <w:webHidden/>
              </w:rPr>
              <w:t>159</w:t>
            </w:r>
            <w:r w:rsidR="00E6642C">
              <w:rPr>
                <w:webHidden/>
              </w:rPr>
              <w:fldChar w:fldCharType="end"/>
            </w:r>
          </w:hyperlink>
        </w:p>
        <w:p w14:paraId="14319727" w14:textId="24A0C3E1" w:rsidR="00E6642C" w:rsidRDefault="00E55D2B">
          <w:pPr>
            <w:pStyle w:val="TOC1"/>
            <w:rPr>
              <w:rFonts w:asciiTheme="minorHAnsi" w:eastAsiaTheme="minorEastAsia" w:hAnsiTheme="minorHAnsi" w:cstheme="minorBidi"/>
              <w:b w:val="0"/>
              <w:bCs w:val="0"/>
              <w:color w:val="auto"/>
              <w:sz w:val="22"/>
              <w:szCs w:val="22"/>
            </w:rPr>
          </w:pPr>
          <w:hyperlink w:anchor="_Toc51519886" w:history="1">
            <w:r w:rsidR="00E6642C" w:rsidRPr="005732C9">
              <w:rPr>
                <w:rStyle w:val="Hyperlink"/>
              </w:rPr>
              <w:t>Machine Learning for the Web</w:t>
            </w:r>
            <w:r w:rsidR="00E6642C">
              <w:rPr>
                <w:webHidden/>
              </w:rPr>
              <w:tab/>
            </w:r>
            <w:r w:rsidR="00E6642C">
              <w:rPr>
                <w:webHidden/>
              </w:rPr>
              <w:fldChar w:fldCharType="begin"/>
            </w:r>
            <w:r w:rsidR="00E6642C">
              <w:rPr>
                <w:webHidden/>
              </w:rPr>
              <w:instrText xml:space="preserve"> PAGEREF _Toc51519886 \h </w:instrText>
            </w:r>
            <w:r w:rsidR="00E6642C">
              <w:rPr>
                <w:webHidden/>
              </w:rPr>
            </w:r>
            <w:r w:rsidR="00E6642C">
              <w:rPr>
                <w:webHidden/>
              </w:rPr>
              <w:fldChar w:fldCharType="separate"/>
            </w:r>
            <w:r w:rsidR="00E6642C">
              <w:rPr>
                <w:webHidden/>
              </w:rPr>
              <w:t>161</w:t>
            </w:r>
            <w:r w:rsidR="00E6642C">
              <w:rPr>
                <w:webHidden/>
              </w:rPr>
              <w:fldChar w:fldCharType="end"/>
            </w:r>
          </w:hyperlink>
        </w:p>
        <w:p w14:paraId="4D808271" w14:textId="19D4934A" w:rsidR="00E6642C" w:rsidRDefault="00E55D2B">
          <w:pPr>
            <w:pStyle w:val="TOC1"/>
            <w:rPr>
              <w:rFonts w:asciiTheme="minorHAnsi" w:eastAsiaTheme="minorEastAsia" w:hAnsiTheme="minorHAnsi" w:cstheme="minorBidi"/>
              <w:b w:val="0"/>
              <w:bCs w:val="0"/>
              <w:color w:val="auto"/>
              <w:sz w:val="22"/>
              <w:szCs w:val="22"/>
            </w:rPr>
          </w:pPr>
          <w:hyperlink w:anchor="_Toc51519887" w:history="1">
            <w:r w:rsidR="00E6642C" w:rsidRPr="005732C9">
              <w:rPr>
                <w:rStyle w:val="Hyperlink"/>
              </w:rPr>
              <w:t>Java Machine Learning</w:t>
            </w:r>
            <w:r w:rsidR="00E6642C">
              <w:rPr>
                <w:webHidden/>
              </w:rPr>
              <w:tab/>
            </w:r>
            <w:r w:rsidR="00E6642C">
              <w:rPr>
                <w:webHidden/>
              </w:rPr>
              <w:fldChar w:fldCharType="begin"/>
            </w:r>
            <w:r w:rsidR="00E6642C">
              <w:rPr>
                <w:webHidden/>
              </w:rPr>
              <w:instrText xml:space="preserve"> PAGEREF _Toc51519887 \h </w:instrText>
            </w:r>
            <w:r w:rsidR="00E6642C">
              <w:rPr>
                <w:webHidden/>
              </w:rPr>
            </w:r>
            <w:r w:rsidR="00E6642C">
              <w:rPr>
                <w:webHidden/>
              </w:rPr>
              <w:fldChar w:fldCharType="separate"/>
            </w:r>
            <w:r w:rsidR="00E6642C">
              <w:rPr>
                <w:webHidden/>
              </w:rPr>
              <w:t>163</w:t>
            </w:r>
            <w:r w:rsidR="00E6642C">
              <w:rPr>
                <w:webHidden/>
              </w:rPr>
              <w:fldChar w:fldCharType="end"/>
            </w:r>
          </w:hyperlink>
        </w:p>
        <w:p w14:paraId="561909A2" w14:textId="58CC6638" w:rsidR="00E6642C" w:rsidRDefault="00E55D2B">
          <w:pPr>
            <w:pStyle w:val="TOC1"/>
            <w:rPr>
              <w:rFonts w:asciiTheme="minorHAnsi" w:eastAsiaTheme="minorEastAsia" w:hAnsiTheme="minorHAnsi" w:cstheme="minorBidi"/>
              <w:b w:val="0"/>
              <w:bCs w:val="0"/>
              <w:color w:val="auto"/>
              <w:sz w:val="22"/>
              <w:szCs w:val="22"/>
            </w:rPr>
          </w:pPr>
          <w:hyperlink w:anchor="_Toc51519888" w:history="1">
            <w:r w:rsidR="00E6642C" w:rsidRPr="005732C9">
              <w:rPr>
                <w:rStyle w:val="Hyperlink"/>
              </w:rPr>
              <w:t>Predictive Analytics with R</w:t>
            </w:r>
            <w:r w:rsidR="00E6642C">
              <w:rPr>
                <w:webHidden/>
              </w:rPr>
              <w:tab/>
            </w:r>
            <w:r w:rsidR="00E6642C">
              <w:rPr>
                <w:webHidden/>
              </w:rPr>
              <w:fldChar w:fldCharType="begin"/>
            </w:r>
            <w:r w:rsidR="00E6642C">
              <w:rPr>
                <w:webHidden/>
              </w:rPr>
              <w:instrText xml:space="preserve"> PAGEREF _Toc51519888 \h </w:instrText>
            </w:r>
            <w:r w:rsidR="00E6642C">
              <w:rPr>
                <w:webHidden/>
              </w:rPr>
            </w:r>
            <w:r w:rsidR="00E6642C">
              <w:rPr>
                <w:webHidden/>
              </w:rPr>
              <w:fldChar w:fldCharType="separate"/>
            </w:r>
            <w:r w:rsidR="00E6642C">
              <w:rPr>
                <w:webHidden/>
              </w:rPr>
              <w:t>165</w:t>
            </w:r>
            <w:r w:rsidR="00E6642C">
              <w:rPr>
                <w:webHidden/>
              </w:rPr>
              <w:fldChar w:fldCharType="end"/>
            </w:r>
          </w:hyperlink>
        </w:p>
        <w:p w14:paraId="19936ADD" w14:textId="6CAC8F34" w:rsidR="00E6642C" w:rsidRDefault="00E55D2B">
          <w:pPr>
            <w:pStyle w:val="TOC1"/>
            <w:rPr>
              <w:rFonts w:asciiTheme="minorHAnsi" w:eastAsiaTheme="minorEastAsia" w:hAnsiTheme="minorHAnsi" w:cstheme="minorBidi"/>
              <w:b w:val="0"/>
              <w:bCs w:val="0"/>
              <w:color w:val="auto"/>
              <w:sz w:val="22"/>
              <w:szCs w:val="22"/>
            </w:rPr>
          </w:pPr>
          <w:hyperlink w:anchor="_Toc51519889" w:history="1">
            <w:r w:rsidR="00E6642C" w:rsidRPr="005732C9">
              <w:rPr>
                <w:rStyle w:val="Hyperlink"/>
              </w:rPr>
              <w:t>Statistical Application Development with R and Python</w:t>
            </w:r>
            <w:r w:rsidR="00E6642C">
              <w:rPr>
                <w:webHidden/>
              </w:rPr>
              <w:tab/>
            </w:r>
            <w:r w:rsidR="00E6642C">
              <w:rPr>
                <w:webHidden/>
              </w:rPr>
              <w:fldChar w:fldCharType="begin"/>
            </w:r>
            <w:r w:rsidR="00E6642C">
              <w:rPr>
                <w:webHidden/>
              </w:rPr>
              <w:instrText xml:space="preserve"> PAGEREF _Toc51519889 \h </w:instrText>
            </w:r>
            <w:r w:rsidR="00E6642C">
              <w:rPr>
                <w:webHidden/>
              </w:rPr>
            </w:r>
            <w:r w:rsidR="00E6642C">
              <w:rPr>
                <w:webHidden/>
              </w:rPr>
              <w:fldChar w:fldCharType="separate"/>
            </w:r>
            <w:r w:rsidR="00E6642C">
              <w:rPr>
                <w:webHidden/>
              </w:rPr>
              <w:t>167</w:t>
            </w:r>
            <w:r w:rsidR="00E6642C">
              <w:rPr>
                <w:webHidden/>
              </w:rPr>
              <w:fldChar w:fldCharType="end"/>
            </w:r>
          </w:hyperlink>
        </w:p>
        <w:p w14:paraId="4777600D" w14:textId="7D97D43A" w:rsidR="00E6642C" w:rsidRDefault="00E55D2B">
          <w:pPr>
            <w:pStyle w:val="TOC1"/>
            <w:rPr>
              <w:rFonts w:asciiTheme="minorHAnsi" w:eastAsiaTheme="minorEastAsia" w:hAnsiTheme="minorHAnsi" w:cstheme="minorBidi"/>
              <w:b w:val="0"/>
              <w:bCs w:val="0"/>
              <w:color w:val="auto"/>
              <w:sz w:val="22"/>
              <w:szCs w:val="22"/>
            </w:rPr>
          </w:pPr>
          <w:hyperlink w:anchor="_Toc51519890" w:history="1">
            <w:r w:rsidR="00E6642C" w:rsidRPr="005732C9">
              <w:rPr>
                <w:rStyle w:val="Hyperlink"/>
              </w:rPr>
              <w:t>Learn Unity ML-Agents</w:t>
            </w:r>
            <w:r w:rsidR="00E6642C">
              <w:rPr>
                <w:webHidden/>
              </w:rPr>
              <w:tab/>
            </w:r>
            <w:r w:rsidR="00E6642C">
              <w:rPr>
                <w:webHidden/>
              </w:rPr>
              <w:fldChar w:fldCharType="begin"/>
            </w:r>
            <w:r w:rsidR="00E6642C">
              <w:rPr>
                <w:webHidden/>
              </w:rPr>
              <w:instrText xml:space="preserve"> PAGEREF _Toc51519890 \h </w:instrText>
            </w:r>
            <w:r w:rsidR="00E6642C">
              <w:rPr>
                <w:webHidden/>
              </w:rPr>
            </w:r>
            <w:r w:rsidR="00E6642C">
              <w:rPr>
                <w:webHidden/>
              </w:rPr>
              <w:fldChar w:fldCharType="separate"/>
            </w:r>
            <w:r w:rsidR="00E6642C">
              <w:rPr>
                <w:webHidden/>
              </w:rPr>
              <w:t>169</w:t>
            </w:r>
            <w:r w:rsidR="00E6642C">
              <w:rPr>
                <w:webHidden/>
              </w:rPr>
              <w:fldChar w:fldCharType="end"/>
            </w:r>
          </w:hyperlink>
        </w:p>
        <w:p w14:paraId="49AC9C4D" w14:textId="03A3AAE2" w:rsidR="00E6642C" w:rsidRDefault="00E55D2B">
          <w:pPr>
            <w:pStyle w:val="TOC1"/>
            <w:rPr>
              <w:rFonts w:asciiTheme="minorHAnsi" w:eastAsiaTheme="minorEastAsia" w:hAnsiTheme="minorHAnsi" w:cstheme="minorBidi"/>
              <w:b w:val="0"/>
              <w:bCs w:val="0"/>
              <w:color w:val="auto"/>
              <w:sz w:val="22"/>
              <w:szCs w:val="22"/>
            </w:rPr>
          </w:pPr>
          <w:hyperlink w:anchor="_Toc51519891" w:history="1">
            <w:r w:rsidR="00E6642C" w:rsidRPr="005732C9">
              <w:rPr>
                <w:rStyle w:val="Hyperlink"/>
              </w:rPr>
              <w:t>TensorFlow 2.0</w:t>
            </w:r>
            <w:r w:rsidR="00E6642C">
              <w:rPr>
                <w:webHidden/>
              </w:rPr>
              <w:tab/>
            </w:r>
            <w:r w:rsidR="00E6642C">
              <w:rPr>
                <w:webHidden/>
              </w:rPr>
              <w:fldChar w:fldCharType="begin"/>
            </w:r>
            <w:r w:rsidR="00E6642C">
              <w:rPr>
                <w:webHidden/>
              </w:rPr>
              <w:instrText xml:space="preserve"> PAGEREF _Toc51519891 \h </w:instrText>
            </w:r>
            <w:r w:rsidR="00E6642C">
              <w:rPr>
                <w:webHidden/>
              </w:rPr>
            </w:r>
            <w:r w:rsidR="00E6642C">
              <w:rPr>
                <w:webHidden/>
              </w:rPr>
              <w:fldChar w:fldCharType="separate"/>
            </w:r>
            <w:r w:rsidR="00E6642C">
              <w:rPr>
                <w:webHidden/>
              </w:rPr>
              <w:t>171</w:t>
            </w:r>
            <w:r w:rsidR="00E6642C">
              <w:rPr>
                <w:webHidden/>
              </w:rPr>
              <w:fldChar w:fldCharType="end"/>
            </w:r>
          </w:hyperlink>
        </w:p>
        <w:p w14:paraId="7DF51E0B" w14:textId="597236EE" w:rsidR="00E6642C" w:rsidRDefault="00E55D2B">
          <w:pPr>
            <w:pStyle w:val="TOC1"/>
            <w:rPr>
              <w:rFonts w:asciiTheme="minorHAnsi" w:eastAsiaTheme="minorEastAsia" w:hAnsiTheme="minorHAnsi" w:cstheme="minorBidi"/>
              <w:b w:val="0"/>
              <w:bCs w:val="0"/>
              <w:color w:val="auto"/>
              <w:sz w:val="22"/>
              <w:szCs w:val="22"/>
            </w:rPr>
          </w:pPr>
          <w:hyperlink w:anchor="_Toc51519892" w:history="1">
            <w:r w:rsidR="00E6642C" w:rsidRPr="005732C9">
              <w:rPr>
                <w:rStyle w:val="Hyperlink"/>
              </w:rPr>
              <w:t>Deep Learning for Vision Systems</w:t>
            </w:r>
            <w:r w:rsidR="00E6642C">
              <w:rPr>
                <w:webHidden/>
              </w:rPr>
              <w:tab/>
            </w:r>
            <w:r w:rsidR="00E6642C">
              <w:rPr>
                <w:webHidden/>
              </w:rPr>
              <w:fldChar w:fldCharType="begin"/>
            </w:r>
            <w:r w:rsidR="00E6642C">
              <w:rPr>
                <w:webHidden/>
              </w:rPr>
              <w:instrText xml:space="preserve"> PAGEREF _Toc51519892 \h </w:instrText>
            </w:r>
            <w:r w:rsidR="00E6642C">
              <w:rPr>
                <w:webHidden/>
              </w:rPr>
            </w:r>
            <w:r w:rsidR="00E6642C">
              <w:rPr>
                <w:webHidden/>
              </w:rPr>
              <w:fldChar w:fldCharType="separate"/>
            </w:r>
            <w:r w:rsidR="00E6642C">
              <w:rPr>
                <w:webHidden/>
              </w:rPr>
              <w:t>173</w:t>
            </w:r>
            <w:r w:rsidR="00E6642C">
              <w:rPr>
                <w:webHidden/>
              </w:rPr>
              <w:fldChar w:fldCharType="end"/>
            </w:r>
          </w:hyperlink>
        </w:p>
        <w:p w14:paraId="3F8E97AA" w14:textId="22D33F95" w:rsidR="00E6642C" w:rsidRDefault="00E55D2B">
          <w:pPr>
            <w:pStyle w:val="TOC1"/>
            <w:rPr>
              <w:rFonts w:asciiTheme="minorHAnsi" w:eastAsiaTheme="minorEastAsia" w:hAnsiTheme="minorHAnsi" w:cstheme="minorBidi"/>
              <w:b w:val="0"/>
              <w:bCs w:val="0"/>
              <w:color w:val="auto"/>
              <w:sz w:val="22"/>
              <w:szCs w:val="22"/>
            </w:rPr>
          </w:pPr>
          <w:hyperlink w:anchor="_Toc51519893" w:history="1">
            <w:r w:rsidR="00E6642C" w:rsidRPr="005732C9">
              <w:rPr>
                <w:rStyle w:val="Hyperlink"/>
              </w:rPr>
              <w:t>Deep Learning with PyTorch</w:t>
            </w:r>
            <w:r w:rsidR="00E6642C">
              <w:rPr>
                <w:webHidden/>
              </w:rPr>
              <w:tab/>
            </w:r>
            <w:r w:rsidR="00E6642C">
              <w:rPr>
                <w:webHidden/>
              </w:rPr>
              <w:fldChar w:fldCharType="begin"/>
            </w:r>
            <w:r w:rsidR="00E6642C">
              <w:rPr>
                <w:webHidden/>
              </w:rPr>
              <w:instrText xml:space="preserve"> PAGEREF _Toc51519893 \h </w:instrText>
            </w:r>
            <w:r w:rsidR="00E6642C">
              <w:rPr>
                <w:webHidden/>
              </w:rPr>
            </w:r>
            <w:r w:rsidR="00E6642C">
              <w:rPr>
                <w:webHidden/>
              </w:rPr>
              <w:fldChar w:fldCharType="separate"/>
            </w:r>
            <w:r w:rsidR="00E6642C">
              <w:rPr>
                <w:webHidden/>
              </w:rPr>
              <w:t>175</w:t>
            </w:r>
            <w:r w:rsidR="00E6642C">
              <w:rPr>
                <w:webHidden/>
              </w:rPr>
              <w:fldChar w:fldCharType="end"/>
            </w:r>
          </w:hyperlink>
        </w:p>
        <w:p w14:paraId="5C5D1E69" w14:textId="42D67B0C" w:rsidR="00E6642C" w:rsidRDefault="00E55D2B">
          <w:pPr>
            <w:pStyle w:val="TOC1"/>
            <w:rPr>
              <w:rFonts w:asciiTheme="minorHAnsi" w:eastAsiaTheme="minorEastAsia" w:hAnsiTheme="minorHAnsi" w:cstheme="minorBidi"/>
              <w:b w:val="0"/>
              <w:bCs w:val="0"/>
              <w:color w:val="auto"/>
              <w:sz w:val="22"/>
              <w:szCs w:val="22"/>
            </w:rPr>
          </w:pPr>
          <w:hyperlink w:anchor="_Toc51519894" w:history="1">
            <w:r w:rsidR="00E6642C" w:rsidRPr="005732C9">
              <w:rPr>
                <w:rStyle w:val="Hyperlink"/>
              </w:rPr>
              <w:t>Training Systems using Python Statistical Modeling</w:t>
            </w:r>
            <w:r w:rsidR="00E6642C">
              <w:rPr>
                <w:webHidden/>
              </w:rPr>
              <w:tab/>
            </w:r>
            <w:r w:rsidR="00E6642C">
              <w:rPr>
                <w:webHidden/>
              </w:rPr>
              <w:fldChar w:fldCharType="begin"/>
            </w:r>
            <w:r w:rsidR="00E6642C">
              <w:rPr>
                <w:webHidden/>
              </w:rPr>
              <w:instrText xml:space="preserve"> PAGEREF _Toc51519894 \h </w:instrText>
            </w:r>
            <w:r w:rsidR="00E6642C">
              <w:rPr>
                <w:webHidden/>
              </w:rPr>
            </w:r>
            <w:r w:rsidR="00E6642C">
              <w:rPr>
                <w:webHidden/>
              </w:rPr>
              <w:fldChar w:fldCharType="separate"/>
            </w:r>
            <w:r w:rsidR="00E6642C">
              <w:rPr>
                <w:webHidden/>
              </w:rPr>
              <w:t>177</w:t>
            </w:r>
            <w:r w:rsidR="00E6642C">
              <w:rPr>
                <w:webHidden/>
              </w:rPr>
              <w:fldChar w:fldCharType="end"/>
            </w:r>
          </w:hyperlink>
        </w:p>
        <w:p w14:paraId="7B64912F" w14:textId="25876E0F" w:rsidR="00E6642C" w:rsidRDefault="00E55D2B">
          <w:pPr>
            <w:pStyle w:val="TOC1"/>
            <w:rPr>
              <w:rFonts w:asciiTheme="minorHAnsi" w:eastAsiaTheme="minorEastAsia" w:hAnsiTheme="minorHAnsi" w:cstheme="minorBidi"/>
              <w:b w:val="0"/>
              <w:bCs w:val="0"/>
              <w:color w:val="auto"/>
              <w:sz w:val="22"/>
              <w:szCs w:val="22"/>
            </w:rPr>
          </w:pPr>
          <w:hyperlink w:anchor="_Toc51519895" w:history="1">
            <w:r w:rsidR="00E6642C" w:rsidRPr="005732C9">
              <w:rPr>
                <w:rStyle w:val="Hyperlink"/>
              </w:rPr>
              <w:t>Deep Reinforcement Learning</w:t>
            </w:r>
            <w:r w:rsidR="00E6642C">
              <w:rPr>
                <w:webHidden/>
              </w:rPr>
              <w:tab/>
            </w:r>
            <w:r w:rsidR="00E6642C">
              <w:rPr>
                <w:webHidden/>
              </w:rPr>
              <w:fldChar w:fldCharType="begin"/>
            </w:r>
            <w:r w:rsidR="00E6642C">
              <w:rPr>
                <w:webHidden/>
              </w:rPr>
              <w:instrText xml:space="preserve"> PAGEREF _Toc51519895 \h </w:instrText>
            </w:r>
            <w:r w:rsidR="00E6642C">
              <w:rPr>
                <w:webHidden/>
              </w:rPr>
            </w:r>
            <w:r w:rsidR="00E6642C">
              <w:rPr>
                <w:webHidden/>
              </w:rPr>
              <w:fldChar w:fldCharType="separate"/>
            </w:r>
            <w:r w:rsidR="00E6642C">
              <w:rPr>
                <w:webHidden/>
              </w:rPr>
              <w:t>179</w:t>
            </w:r>
            <w:r w:rsidR="00E6642C">
              <w:rPr>
                <w:webHidden/>
              </w:rPr>
              <w:fldChar w:fldCharType="end"/>
            </w:r>
          </w:hyperlink>
        </w:p>
        <w:p w14:paraId="5C22BF9E" w14:textId="76165D9A" w:rsidR="00E6642C" w:rsidRDefault="00E55D2B">
          <w:pPr>
            <w:pStyle w:val="TOC1"/>
            <w:rPr>
              <w:rFonts w:asciiTheme="minorHAnsi" w:eastAsiaTheme="minorEastAsia" w:hAnsiTheme="minorHAnsi" w:cstheme="minorBidi"/>
              <w:b w:val="0"/>
              <w:bCs w:val="0"/>
              <w:color w:val="auto"/>
              <w:sz w:val="22"/>
              <w:szCs w:val="22"/>
            </w:rPr>
          </w:pPr>
          <w:hyperlink w:anchor="_Toc51519896" w:history="1">
            <w:r w:rsidR="00E6642C" w:rsidRPr="005732C9">
              <w:rPr>
                <w:rStyle w:val="Hyperlink"/>
              </w:rPr>
              <w:t>Applied Unsupervised Learning with R</w:t>
            </w:r>
            <w:r w:rsidR="00E6642C">
              <w:rPr>
                <w:webHidden/>
              </w:rPr>
              <w:tab/>
            </w:r>
            <w:r w:rsidR="00E6642C">
              <w:rPr>
                <w:webHidden/>
              </w:rPr>
              <w:fldChar w:fldCharType="begin"/>
            </w:r>
            <w:r w:rsidR="00E6642C">
              <w:rPr>
                <w:webHidden/>
              </w:rPr>
              <w:instrText xml:space="preserve"> PAGEREF _Toc51519896 \h </w:instrText>
            </w:r>
            <w:r w:rsidR="00E6642C">
              <w:rPr>
                <w:webHidden/>
              </w:rPr>
            </w:r>
            <w:r w:rsidR="00E6642C">
              <w:rPr>
                <w:webHidden/>
              </w:rPr>
              <w:fldChar w:fldCharType="separate"/>
            </w:r>
            <w:r w:rsidR="00E6642C">
              <w:rPr>
                <w:webHidden/>
              </w:rPr>
              <w:t>181</w:t>
            </w:r>
            <w:r w:rsidR="00E6642C">
              <w:rPr>
                <w:webHidden/>
              </w:rPr>
              <w:fldChar w:fldCharType="end"/>
            </w:r>
          </w:hyperlink>
        </w:p>
        <w:p w14:paraId="3C1E00DE" w14:textId="51EBF5CC" w:rsidR="00E6642C" w:rsidRDefault="00E55D2B">
          <w:pPr>
            <w:pStyle w:val="TOC1"/>
            <w:rPr>
              <w:rFonts w:asciiTheme="minorHAnsi" w:eastAsiaTheme="minorEastAsia" w:hAnsiTheme="minorHAnsi" w:cstheme="minorBidi"/>
              <w:b w:val="0"/>
              <w:bCs w:val="0"/>
              <w:color w:val="auto"/>
              <w:sz w:val="22"/>
              <w:szCs w:val="22"/>
            </w:rPr>
          </w:pPr>
          <w:hyperlink w:anchor="_Toc51519897" w:history="1">
            <w:r w:rsidR="00E6642C" w:rsidRPr="005732C9">
              <w:rPr>
                <w:rStyle w:val="Hyperlink"/>
              </w:rPr>
              <w:t>Essential Natural Language Processing</w:t>
            </w:r>
            <w:r w:rsidR="00E6642C">
              <w:rPr>
                <w:webHidden/>
              </w:rPr>
              <w:tab/>
            </w:r>
            <w:r w:rsidR="00E6642C">
              <w:rPr>
                <w:webHidden/>
              </w:rPr>
              <w:fldChar w:fldCharType="begin"/>
            </w:r>
            <w:r w:rsidR="00E6642C">
              <w:rPr>
                <w:webHidden/>
              </w:rPr>
              <w:instrText xml:space="preserve"> PAGEREF _Toc51519897 \h </w:instrText>
            </w:r>
            <w:r w:rsidR="00E6642C">
              <w:rPr>
                <w:webHidden/>
              </w:rPr>
            </w:r>
            <w:r w:rsidR="00E6642C">
              <w:rPr>
                <w:webHidden/>
              </w:rPr>
              <w:fldChar w:fldCharType="separate"/>
            </w:r>
            <w:r w:rsidR="00E6642C">
              <w:rPr>
                <w:webHidden/>
              </w:rPr>
              <w:t>183</w:t>
            </w:r>
            <w:r w:rsidR="00E6642C">
              <w:rPr>
                <w:webHidden/>
              </w:rPr>
              <w:fldChar w:fldCharType="end"/>
            </w:r>
          </w:hyperlink>
        </w:p>
        <w:p w14:paraId="661410C6" w14:textId="0EAC6642" w:rsidR="00E6642C" w:rsidRDefault="00E55D2B">
          <w:pPr>
            <w:pStyle w:val="TOC1"/>
            <w:rPr>
              <w:rFonts w:asciiTheme="minorHAnsi" w:eastAsiaTheme="minorEastAsia" w:hAnsiTheme="minorHAnsi" w:cstheme="minorBidi"/>
              <w:b w:val="0"/>
              <w:bCs w:val="0"/>
              <w:color w:val="auto"/>
              <w:sz w:val="22"/>
              <w:szCs w:val="22"/>
            </w:rPr>
          </w:pPr>
          <w:hyperlink w:anchor="_Toc51519898" w:history="1">
            <w:r w:rsidR="00E6642C" w:rsidRPr="005732C9">
              <w:rPr>
                <w:rStyle w:val="Hyperlink"/>
              </w:rPr>
              <w:t>GANs</w:t>
            </w:r>
            <w:r w:rsidR="00E6642C">
              <w:rPr>
                <w:webHidden/>
              </w:rPr>
              <w:tab/>
            </w:r>
            <w:r w:rsidR="00E6642C">
              <w:rPr>
                <w:webHidden/>
              </w:rPr>
              <w:fldChar w:fldCharType="begin"/>
            </w:r>
            <w:r w:rsidR="00E6642C">
              <w:rPr>
                <w:webHidden/>
              </w:rPr>
              <w:instrText xml:space="preserve"> PAGEREF _Toc51519898 \h </w:instrText>
            </w:r>
            <w:r w:rsidR="00E6642C">
              <w:rPr>
                <w:webHidden/>
              </w:rPr>
            </w:r>
            <w:r w:rsidR="00E6642C">
              <w:rPr>
                <w:webHidden/>
              </w:rPr>
              <w:fldChar w:fldCharType="separate"/>
            </w:r>
            <w:r w:rsidR="00E6642C">
              <w:rPr>
                <w:webHidden/>
              </w:rPr>
              <w:t>185</w:t>
            </w:r>
            <w:r w:rsidR="00E6642C">
              <w:rPr>
                <w:webHidden/>
              </w:rPr>
              <w:fldChar w:fldCharType="end"/>
            </w:r>
          </w:hyperlink>
        </w:p>
        <w:p w14:paraId="2AD46AC0" w14:textId="44670B27" w:rsidR="00E6642C" w:rsidRDefault="00E55D2B">
          <w:pPr>
            <w:pStyle w:val="TOC1"/>
            <w:rPr>
              <w:rFonts w:asciiTheme="minorHAnsi" w:eastAsiaTheme="minorEastAsia" w:hAnsiTheme="minorHAnsi" w:cstheme="minorBidi"/>
              <w:b w:val="0"/>
              <w:bCs w:val="0"/>
              <w:color w:val="auto"/>
              <w:sz w:val="22"/>
              <w:szCs w:val="22"/>
            </w:rPr>
          </w:pPr>
          <w:hyperlink w:anchor="_Toc51519899" w:history="1">
            <w:r w:rsidR="00E6642C" w:rsidRPr="005732C9">
              <w:rPr>
                <w:rStyle w:val="Hyperlink"/>
                <w:rFonts w:cs="Arial"/>
              </w:rPr>
              <w:t>Machine Learning with Apache Spark</w:t>
            </w:r>
            <w:r w:rsidR="00E6642C">
              <w:rPr>
                <w:webHidden/>
              </w:rPr>
              <w:tab/>
            </w:r>
            <w:r w:rsidR="00E6642C">
              <w:rPr>
                <w:webHidden/>
              </w:rPr>
              <w:fldChar w:fldCharType="begin"/>
            </w:r>
            <w:r w:rsidR="00E6642C">
              <w:rPr>
                <w:webHidden/>
              </w:rPr>
              <w:instrText xml:space="preserve"> PAGEREF _Toc51519899 \h </w:instrText>
            </w:r>
            <w:r w:rsidR="00E6642C">
              <w:rPr>
                <w:webHidden/>
              </w:rPr>
            </w:r>
            <w:r w:rsidR="00E6642C">
              <w:rPr>
                <w:webHidden/>
              </w:rPr>
              <w:fldChar w:fldCharType="separate"/>
            </w:r>
            <w:r w:rsidR="00E6642C">
              <w:rPr>
                <w:webHidden/>
              </w:rPr>
              <w:t>187</w:t>
            </w:r>
            <w:r w:rsidR="00E6642C">
              <w:rPr>
                <w:webHidden/>
              </w:rPr>
              <w:fldChar w:fldCharType="end"/>
            </w:r>
          </w:hyperlink>
        </w:p>
        <w:p w14:paraId="32101407" w14:textId="1B2D2148" w:rsidR="00E6642C" w:rsidRDefault="00E55D2B">
          <w:pPr>
            <w:pStyle w:val="TOC1"/>
            <w:rPr>
              <w:rFonts w:asciiTheme="minorHAnsi" w:eastAsiaTheme="minorEastAsia" w:hAnsiTheme="minorHAnsi" w:cstheme="minorBidi"/>
              <w:b w:val="0"/>
              <w:bCs w:val="0"/>
              <w:color w:val="auto"/>
              <w:sz w:val="22"/>
              <w:szCs w:val="22"/>
            </w:rPr>
          </w:pPr>
          <w:hyperlink w:anchor="_Toc51519900" w:history="1">
            <w:r w:rsidR="00E6642C" w:rsidRPr="005732C9">
              <w:rPr>
                <w:rStyle w:val="Hyperlink"/>
                <w:rFonts w:cs="Arial"/>
              </w:rPr>
              <w:t>Machine Learning with Core ML</w:t>
            </w:r>
            <w:r w:rsidR="00E6642C">
              <w:rPr>
                <w:webHidden/>
              </w:rPr>
              <w:tab/>
            </w:r>
            <w:r w:rsidR="00E6642C">
              <w:rPr>
                <w:webHidden/>
              </w:rPr>
              <w:fldChar w:fldCharType="begin"/>
            </w:r>
            <w:r w:rsidR="00E6642C">
              <w:rPr>
                <w:webHidden/>
              </w:rPr>
              <w:instrText xml:space="preserve"> PAGEREF _Toc51519900 \h </w:instrText>
            </w:r>
            <w:r w:rsidR="00E6642C">
              <w:rPr>
                <w:webHidden/>
              </w:rPr>
            </w:r>
            <w:r w:rsidR="00E6642C">
              <w:rPr>
                <w:webHidden/>
              </w:rPr>
              <w:fldChar w:fldCharType="separate"/>
            </w:r>
            <w:r w:rsidR="00E6642C">
              <w:rPr>
                <w:webHidden/>
              </w:rPr>
              <w:t>189</w:t>
            </w:r>
            <w:r w:rsidR="00E6642C">
              <w:rPr>
                <w:webHidden/>
              </w:rPr>
              <w:fldChar w:fldCharType="end"/>
            </w:r>
          </w:hyperlink>
        </w:p>
        <w:p w14:paraId="2DDD26F0" w14:textId="100E4D70" w:rsidR="00E6642C" w:rsidRDefault="00E55D2B">
          <w:pPr>
            <w:pStyle w:val="TOC1"/>
            <w:rPr>
              <w:rFonts w:asciiTheme="minorHAnsi" w:eastAsiaTheme="minorEastAsia" w:hAnsiTheme="minorHAnsi" w:cstheme="minorBidi"/>
              <w:b w:val="0"/>
              <w:bCs w:val="0"/>
              <w:color w:val="auto"/>
              <w:sz w:val="22"/>
              <w:szCs w:val="22"/>
            </w:rPr>
          </w:pPr>
          <w:hyperlink w:anchor="_Toc51519901" w:history="1">
            <w:r w:rsidR="00E6642C" w:rsidRPr="005732C9">
              <w:rPr>
                <w:rStyle w:val="Hyperlink"/>
                <w:rFonts w:cs="Arial"/>
              </w:rPr>
              <w:t>Python Machine Learning By Example</w:t>
            </w:r>
            <w:r w:rsidR="00E6642C">
              <w:rPr>
                <w:webHidden/>
              </w:rPr>
              <w:tab/>
            </w:r>
            <w:r w:rsidR="00E6642C">
              <w:rPr>
                <w:webHidden/>
              </w:rPr>
              <w:fldChar w:fldCharType="begin"/>
            </w:r>
            <w:r w:rsidR="00E6642C">
              <w:rPr>
                <w:webHidden/>
              </w:rPr>
              <w:instrText xml:space="preserve"> PAGEREF _Toc51519901 \h </w:instrText>
            </w:r>
            <w:r w:rsidR="00E6642C">
              <w:rPr>
                <w:webHidden/>
              </w:rPr>
            </w:r>
            <w:r w:rsidR="00E6642C">
              <w:rPr>
                <w:webHidden/>
              </w:rPr>
              <w:fldChar w:fldCharType="separate"/>
            </w:r>
            <w:r w:rsidR="00E6642C">
              <w:rPr>
                <w:webHidden/>
              </w:rPr>
              <w:t>191</w:t>
            </w:r>
            <w:r w:rsidR="00E6642C">
              <w:rPr>
                <w:webHidden/>
              </w:rPr>
              <w:fldChar w:fldCharType="end"/>
            </w:r>
          </w:hyperlink>
        </w:p>
        <w:p w14:paraId="182B893A" w14:textId="6BCA7FBE" w:rsidR="00E6642C" w:rsidRDefault="00E55D2B">
          <w:pPr>
            <w:pStyle w:val="TOC1"/>
            <w:rPr>
              <w:rFonts w:asciiTheme="minorHAnsi" w:eastAsiaTheme="minorEastAsia" w:hAnsiTheme="minorHAnsi" w:cstheme="minorBidi"/>
              <w:b w:val="0"/>
              <w:bCs w:val="0"/>
              <w:color w:val="auto"/>
              <w:sz w:val="22"/>
              <w:szCs w:val="22"/>
            </w:rPr>
          </w:pPr>
          <w:hyperlink w:anchor="_Toc51519902" w:history="1">
            <w:r w:rsidR="00E6642C" w:rsidRPr="005732C9">
              <w:rPr>
                <w:rStyle w:val="Hyperlink"/>
                <w:rFonts w:cs="Arial"/>
              </w:rPr>
              <w:t>Bayesian Analysis with Python</w:t>
            </w:r>
            <w:r w:rsidR="00E6642C">
              <w:rPr>
                <w:webHidden/>
              </w:rPr>
              <w:tab/>
            </w:r>
            <w:r w:rsidR="00E6642C">
              <w:rPr>
                <w:webHidden/>
              </w:rPr>
              <w:fldChar w:fldCharType="begin"/>
            </w:r>
            <w:r w:rsidR="00E6642C">
              <w:rPr>
                <w:webHidden/>
              </w:rPr>
              <w:instrText xml:space="preserve"> PAGEREF _Toc51519902 \h </w:instrText>
            </w:r>
            <w:r w:rsidR="00E6642C">
              <w:rPr>
                <w:webHidden/>
              </w:rPr>
            </w:r>
            <w:r w:rsidR="00E6642C">
              <w:rPr>
                <w:webHidden/>
              </w:rPr>
              <w:fldChar w:fldCharType="separate"/>
            </w:r>
            <w:r w:rsidR="00E6642C">
              <w:rPr>
                <w:webHidden/>
              </w:rPr>
              <w:t>194</w:t>
            </w:r>
            <w:r w:rsidR="00E6642C">
              <w:rPr>
                <w:webHidden/>
              </w:rPr>
              <w:fldChar w:fldCharType="end"/>
            </w:r>
          </w:hyperlink>
        </w:p>
        <w:p w14:paraId="593C26D9" w14:textId="30D13DBE" w:rsidR="00E6642C" w:rsidRDefault="00E55D2B">
          <w:pPr>
            <w:pStyle w:val="TOC1"/>
            <w:rPr>
              <w:rFonts w:asciiTheme="minorHAnsi" w:eastAsiaTheme="minorEastAsia" w:hAnsiTheme="minorHAnsi" w:cstheme="minorBidi"/>
              <w:b w:val="0"/>
              <w:bCs w:val="0"/>
              <w:color w:val="auto"/>
              <w:sz w:val="22"/>
              <w:szCs w:val="22"/>
            </w:rPr>
          </w:pPr>
          <w:hyperlink w:anchor="_Toc51519903" w:history="1">
            <w:r w:rsidR="00E6642C" w:rsidRPr="005732C9">
              <w:rPr>
                <w:rStyle w:val="Hyperlink"/>
                <w:rFonts w:cs="Arial"/>
              </w:rPr>
              <w:t>Machine Learning for Data Mining</w:t>
            </w:r>
            <w:r w:rsidR="00E6642C">
              <w:rPr>
                <w:webHidden/>
              </w:rPr>
              <w:tab/>
            </w:r>
            <w:r w:rsidR="00E6642C">
              <w:rPr>
                <w:webHidden/>
              </w:rPr>
              <w:fldChar w:fldCharType="begin"/>
            </w:r>
            <w:r w:rsidR="00E6642C">
              <w:rPr>
                <w:webHidden/>
              </w:rPr>
              <w:instrText xml:space="preserve"> PAGEREF _Toc51519903 \h </w:instrText>
            </w:r>
            <w:r w:rsidR="00E6642C">
              <w:rPr>
                <w:webHidden/>
              </w:rPr>
            </w:r>
            <w:r w:rsidR="00E6642C">
              <w:rPr>
                <w:webHidden/>
              </w:rPr>
              <w:fldChar w:fldCharType="separate"/>
            </w:r>
            <w:r w:rsidR="00E6642C">
              <w:rPr>
                <w:webHidden/>
              </w:rPr>
              <w:t>196</w:t>
            </w:r>
            <w:r w:rsidR="00E6642C">
              <w:rPr>
                <w:webHidden/>
              </w:rPr>
              <w:fldChar w:fldCharType="end"/>
            </w:r>
          </w:hyperlink>
        </w:p>
        <w:p w14:paraId="73AB362F" w14:textId="609E520D" w:rsidR="00E6642C" w:rsidRDefault="00E55D2B">
          <w:pPr>
            <w:pStyle w:val="TOC1"/>
            <w:rPr>
              <w:rFonts w:asciiTheme="minorHAnsi" w:eastAsiaTheme="minorEastAsia" w:hAnsiTheme="minorHAnsi" w:cstheme="minorBidi"/>
              <w:b w:val="0"/>
              <w:bCs w:val="0"/>
              <w:color w:val="auto"/>
              <w:sz w:val="22"/>
              <w:szCs w:val="22"/>
            </w:rPr>
          </w:pPr>
          <w:hyperlink w:anchor="_Toc51519904" w:history="1">
            <w:r w:rsidR="00E6642C" w:rsidRPr="005732C9">
              <w:rPr>
                <w:rStyle w:val="Hyperlink"/>
                <w:rFonts w:cs="Arial"/>
              </w:rPr>
              <w:t>Machine Learning With Go</w:t>
            </w:r>
            <w:r w:rsidR="00E6642C">
              <w:rPr>
                <w:webHidden/>
              </w:rPr>
              <w:tab/>
            </w:r>
            <w:r w:rsidR="00E6642C">
              <w:rPr>
                <w:webHidden/>
              </w:rPr>
              <w:fldChar w:fldCharType="begin"/>
            </w:r>
            <w:r w:rsidR="00E6642C">
              <w:rPr>
                <w:webHidden/>
              </w:rPr>
              <w:instrText xml:space="preserve"> PAGEREF _Toc51519904 \h </w:instrText>
            </w:r>
            <w:r w:rsidR="00E6642C">
              <w:rPr>
                <w:webHidden/>
              </w:rPr>
            </w:r>
            <w:r w:rsidR="00E6642C">
              <w:rPr>
                <w:webHidden/>
              </w:rPr>
              <w:fldChar w:fldCharType="separate"/>
            </w:r>
            <w:r w:rsidR="00E6642C">
              <w:rPr>
                <w:webHidden/>
              </w:rPr>
              <w:t>198</w:t>
            </w:r>
            <w:r w:rsidR="00E6642C">
              <w:rPr>
                <w:webHidden/>
              </w:rPr>
              <w:fldChar w:fldCharType="end"/>
            </w:r>
          </w:hyperlink>
        </w:p>
        <w:p w14:paraId="0A4AA3BC" w14:textId="7ED52B3E" w:rsidR="00E6642C" w:rsidRDefault="00E55D2B">
          <w:pPr>
            <w:pStyle w:val="TOC1"/>
            <w:rPr>
              <w:rFonts w:asciiTheme="minorHAnsi" w:eastAsiaTheme="minorEastAsia" w:hAnsiTheme="minorHAnsi" w:cstheme="minorBidi"/>
              <w:b w:val="0"/>
              <w:bCs w:val="0"/>
              <w:color w:val="auto"/>
              <w:sz w:val="22"/>
              <w:szCs w:val="22"/>
            </w:rPr>
          </w:pPr>
          <w:hyperlink w:anchor="_Toc51519905" w:history="1">
            <w:r w:rsidR="00E6642C" w:rsidRPr="005732C9">
              <w:rPr>
                <w:rStyle w:val="Hyperlink"/>
                <w:rFonts w:cs="Arial"/>
              </w:rPr>
              <w:t>Machine Learning with R</w:t>
            </w:r>
            <w:r w:rsidR="00E6642C">
              <w:rPr>
                <w:webHidden/>
              </w:rPr>
              <w:tab/>
            </w:r>
            <w:r w:rsidR="00E6642C">
              <w:rPr>
                <w:webHidden/>
              </w:rPr>
              <w:fldChar w:fldCharType="begin"/>
            </w:r>
            <w:r w:rsidR="00E6642C">
              <w:rPr>
                <w:webHidden/>
              </w:rPr>
              <w:instrText xml:space="preserve"> PAGEREF _Toc51519905 \h </w:instrText>
            </w:r>
            <w:r w:rsidR="00E6642C">
              <w:rPr>
                <w:webHidden/>
              </w:rPr>
            </w:r>
            <w:r w:rsidR="00E6642C">
              <w:rPr>
                <w:webHidden/>
              </w:rPr>
              <w:fldChar w:fldCharType="separate"/>
            </w:r>
            <w:r w:rsidR="00E6642C">
              <w:rPr>
                <w:webHidden/>
              </w:rPr>
              <w:t>200</w:t>
            </w:r>
            <w:r w:rsidR="00E6642C">
              <w:rPr>
                <w:webHidden/>
              </w:rPr>
              <w:fldChar w:fldCharType="end"/>
            </w:r>
          </w:hyperlink>
        </w:p>
        <w:p w14:paraId="6C78241C" w14:textId="5FB94132" w:rsidR="00E6642C" w:rsidRDefault="00E55D2B">
          <w:pPr>
            <w:pStyle w:val="TOC1"/>
            <w:rPr>
              <w:rFonts w:asciiTheme="minorHAnsi" w:eastAsiaTheme="minorEastAsia" w:hAnsiTheme="minorHAnsi" w:cstheme="minorBidi"/>
              <w:b w:val="0"/>
              <w:bCs w:val="0"/>
              <w:color w:val="auto"/>
              <w:sz w:val="22"/>
              <w:szCs w:val="22"/>
            </w:rPr>
          </w:pPr>
          <w:hyperlink w:anchor="_Toc51519906" w:history="1">
            <w:r w:rsidR="00E6642C" w:rsidRPr="005732C9">
              <w:rPr>
                <w:rStyle w:val="Hyperlink"/>
                <w:rFonts w:cs="Arial"/>
              </w:rPr>
              <w:t>Machine Learning with Scala</w:t>
            </w:r>
            <w:r w:rsidR="00E6642C">
              <w:rPr>
                <w:webHidden/>
              </w:rPr>
              <w:tab/>
            </w:r>
            <w:r w:rsidR="00E6642C">
              <w:rPr>
                <w:webHidden/>
              </w:rPr>
              <w:fldChar w:fldCharType="begin"/>
            </w:r>
            <w:r w:rsidR="00E6642C">
              <w:rPr>
                <w:webHidden/>
              </w:rPr>
              <w:instrText xml:space="preserve"> PAGEREF _Toc51519906 \h </w:instrText>
            </w:r>
            <w:r w:rsidR="00E6642C">
              <w:rPr>
                <w:webHidden/>
              </w:rPr>
            </w:r>
            <w:r w:rsidR="00E6642C">
              <w:rPr>
                <w:webHidden/>
              </w:rPr>
              <w:fldChar w:fldCharType="separate"/>
            </w:r>
            <w:r w:rsidR="00E6642C">
              <w:rPr>
                <w:webHidden/>
              </w:rPr>
              <w:t>202</w:t>
            </w:r>
            <w:r w:rsidR="00E6642C">
              <w:rPr>
                <w:webHidden/>
              </w:rPr>
              <w:fldChar w:fldCharType="end"/>
            </w:r>
          </w:hyperlink>
        </w:p>
        <w:p w14:paraId="580E2495" w14:textId="7D0D19F9" w:rsidR="00E6642C" w:rsidRDefault="00E55D2B">
          <w:pPr>
            <w:pStyle w:val="TOC1"/>
            <w:rPr>
              <w:rFonts w:asciiTheme="minorHAnsi" w:eastAsiaTheme="minorEastAsia" w:hAnsiTheme="minorHAnsi" w:cstheme="minorBidi"/>
              <w:b w:val="0"/>
              <w:bCs w:val="0"/>
              <w:color w:val="auto"/>
              <w:sz w:val="22"/>
              <w:szCs w:val="22"/>
            </w:rPr>
          </w:pPr>
          <w:hyperlink w:anchor="_Toc51519907" w:history="1">
            <w:r w:rsidR="00E6642C" w:rsidRPr="005732C9">
              <w:rPr>
                <w:rStyle w:val="Hyperlink"/>
                <w:rFonts w:cs="Arial"/>
              </w:rPr>
              <w:t>Q-Learning with Python</w:t>
            </w:r>
            <w:r w:rsidR="00E6642C">
              <w:rPr>
                <w:webHidden/>
              </w:rPr>
              <w:tab/>
            </w:r>
            <w:r w:rsidR="00E6642C">
              <w:rPr>
                <w:webHidden/>
              </w:rPr>
              <w:fldChar w:fldCharType="begin"/>
            </w:r>
            <w:r w:rsidR="00E6642C">
              <w:rPr>
                <w:webHidden/>
              </w:rPr>
              <w:instrText xml:space="preserve"> PAGEREF _Toc51519907 \h </w:instrText>
            </w:r>
            <w:r w:rsidR="00E6642C">
              <w:rPr>
                <w:webHidden/>
              </w:rPr>
            </w:r>
            <w:r w:rsidR="00E6642C">
              <w:rPr>
                <w:webHidden/>
              </w:rPr>
              <w:fldChar w:fldCharType="separate"/>
            </w:r>
            <w:r w:rsidR="00E6642C">
              <w:rPr>
                <w:webHidden/>
              </w:rPr>
              <w:t>204</w:t>
            </w:r>
            <w:r w:rsidR="00E6642C">
              <w:rPr>
                <w:webHidden/>
              </w:rPr>
              <w:fldChar w:fldCharType="end"/>
            </w:r>
          </w:hyperlink>
        </w:p>
        <w:p w14:paraId="319E3CE0" w14:textId="04CA7935" w:rsidR="00E6642C" w:rsidRDefault="00E55D2B">
          <w:pPr>
            <w:pStyle w:val="TOC1"/>
            <w:rPr>
              <w:rFonts w:asciiTheme="minorHAnsi" w:eastAsiaTheme="minorEastAsia" w:hAnsiTheme="minorHAnsi" w:cstheme="minorBidi"/>
              <w:b w:val="0"/>
              <w:bCs w:val="0"/>
              <w:color w:val="auto"/>
              <w:sz w:val="22"/>
              <w:szCs w:val="22"/>
            </w:rPr>
          </w:pPr>
          <w:hyperlink w:anchor="_Toc51519908" w:history="1">
            <w:r w:rsidR="00E6642C" w:rsidRPr="005732C9">
              <w:rPr>
                <w:rStyle w:val="Hyperlink"/>
                <w:rFonts w:cs="Arial"/>
              </w:rPr>
              <w:t>C# Machine Learning Projects</w:t>
            </w:r>
            <w:r w:rsidR="00E6642C">
              <w:rPr>
                <w:webHidden/>
              </w:rPr>
              <w:tab/>
            </w:r>
            <w:r w:rsidR="00E6642C">
              <w:rPr>
                <w:webHidden/>
              </w:rPr>
              <w:fldChar w:fldCharType="begin"/>
            </w:r>
            <w:r w:rsidR="00E6642C">
              <w:rPr>
                <w:webHidden/>
              </w:rPr>
              <w:instrText xml:space="preserve"> PAGEREF _Toc51519908 \h </w:instrText>
            </w:r>
            <w:r w:rsidR="00E6642C">
              <w:rPr>
                <w:webHidden/>
              </w:rPr>
            </w:r>
            <w:r w:rsidR="00E6642C">
              <w:rPr>
                <w:webHidden/>
              </w:rPr>
              <w:fldChar w:fldCharType="separate"/>
            </w:r>
            <w:r w:rsidR="00E6642C">
              <w:rPr>
                <w:webHidden/>
              </w:rPr>
              <w:t>206</w:t>
            </w:r>
            <w:r w:rsidR="00E6642C">
              <w:rPr>
                <w:webHidden/>
              </w:rPr>
              <w:fldChar w:fldCharType="end"/>
            </w:r>
          </w:hyperlink>
        </w:p>
        <w:p w14:paraId="1E922190" w14:textId="7F45D409" w:rsidR="00E6642C" w:rsidRDefault="00E55D2B">
          <w:pPr>
            <w:pStyle w:val="TOC1"/>
            <w:rPr>
              <w:rFonts w:asciiTheme="minorHAnsi" w:eastAsiaTheme="minorEastAsia" w:hAnsiTheme="minorHAnsi" w:cstheme="minorBidi"/>
              <w:b w:val="0"/>
              <w:bCs w:val="0"/>
              <w:color w:val="auto"/>
              <w:sz w:val="22"/>
              <w:szCs w:val="22"/>
            </w:rPr>
          </w:pPr>
          <w:hyperlink w:anchor="_Toc51519909" w:history="1">
            <w:r w:rsidR="00E6642C" w:rsidRPr="005732C9">
              <w:rPr>
                <w:rStyle w:val="Hyperlink"/>
                <w:rFonts w:cs="Arial"/>
              </w:rPr>
              <w:t>Machine Learning with C#</w:t>
            </w:r>
            <w:r w:rsidR="00E6642C">
              <w:rPr>
                <w:webHidden/>
              </w:rPr>
              <w:tab/>
            </w:r>
            <w:r w:rsidR="00E6642C">
              <w:rPr>
                <w:webHidden/>
              </w:rPr>
              <w:fldChar w:fldCharType="begin"/>
            </w:r>
            <w:r w:rsidR="00E6642C">
              <w:rPr>
                <w:webHidden/>
              </w:rPr>
              <w:instrText xml:space="preserve"> PAGEREF _Toc51519909 \h </w:instrText>
            </w:r>
            <w:r w:rsidR="00E6642C">
              <w:rPr>
                <w:webHidden/>
              </w:rPr>
            </w:r>
            <w:r w:rsidR="00E6642C">
              <w:rPr>
                <w:webHidden/>
              </w:rPr>
              <w:fldChar w:fldCharType="separate"/>
            </w:r>
            <w:r w:rsidR="00E6642C">
              <w:rPr>
                <w:webHidden/>
              </w:rPr>
              <w:t>208</w:t>
            </w:r>
            <w:r w:rsidR="00E6642C">
              <w:rPr>
                <w:webHidden/>
              </w:rPr>
              <w:fldChar w:fldCharType="end"/>
            </w:r>
          </w:hyperlink>
        </w:p>
        <w:p w14:paraId="671E5007" w14:textId="42A09825" w:rsidR="00E6642C" w:rsidRDefault="00E55D2B">
          <w:pPr>
            <w:pStyle w:val="TOC1"/>
            <w:rPr>
              <w:rFonts w:asciiTheme="minorHAnsi" w:eastAsiaTheme="minorEastAsia" w:hAnsiTheme="minorHAnsi" w:cstheme="minorBidi"/>
              <w:b w:val="0"/>
              <w:bCs w:val="0"/>
              <w:color w:val="auto"/>
              <w:sz w:val="22"/>
              <w:szCs w:val="22"/>
            </w:rPr>
          </w:pPr>
          <w:hyperlink w:anchor="_Toc51519910" w:history="1">
            <w:r w:rsidR="00E6642C" w:rsidRPr="005732C9">
              <w:rPr>
                <w:rStyle w:val="Hyperlink"/>
              </w:rPr>
              <w:t>Machine Learning with Microsoft Excel 2019</w:t>
            </w:r>
            <w:r w:rsidR="00E6642C">
              <w:rPr>
                <w:webHidden/>
              </w:rPr>
              <w:tab/>
            </w:r>
            <w:r w:rsidR="00E6642C">
              <w:rPr>
                <w:webHidden/>
              </w:rPr>
              <w:fldChar w:fldCharType="begin"/>
            </w:r>
            <w:r w:rsidR="00E6642C">
              <w:rPr>
                <w:webHidden/>
              </w:rPr>
              <w:instrText xml:space="preserve"> PAGEREF _Toc51519910 \h </w:instrText>
            </w:r>
            <w:r w:rsidR="00E6642C">
              <w:rPr>
                <w:webHidden/>
              </w:rPr>
            </w:r>
            <w:r w:rsidR="00E6642C">
              <w:rPr>
                <w:webHidden/>
              </w:rPr>
              <w:fldChar w:fldCharType="separate"/>
            </w:r>
            <w:r w:rsidR="00E6642C">
              <w:rPr>
                <w:webHidden/>
              </w:rPr>
              <w:t>210</w:t>
            </w:r>
            <w:r w:rsidR="00E6642C">
              <w:rPr>
                <w:webHidden/>
              </w:rPr>
              <w:fldChar w:fldCharType="end"/>
            </w:r>
          </w:hyperlink>
        </w:p>
        <w:p w14:paraId="10F0F7A9" w14:textId="1D476D47" w:rsidR="00E6642C" w:rsidRDefault="00E55D2B">
          <w:pPr>
            <w:pStyle w:val="TOC1"/>
            <w:rPr>
              <w:rFonts w:asciiTheme="minorHAnsi" w:eastAsiaTheme="minorEastAsia" w:hAnsiTheme="minorHAnsi" w:cstheme="minorBidi"/>
              <w:b w:val="0"/>
              <w:bCs w:val="0"/>
              <w:color w:val="auto"/>
              <w:sz w:val="22"/>
              <w:szCs w:val="22"/>
            </w:rPr>
          </w:pPr>
          <w:hyperlink w:anchor="_Toc51519911" w:history="1">
            <w:r w:rsidR="00E6642C" w:rsidRPr="005732C9">
              <w:rPr>
                <w:rStyle w:val="Hyperlink"/>
              </w:rPr>
              <w:t>Machine Learning with JavaScript</w:t>
            </w:r>
            <w:r w:rsidR="00E6642C">
              <w:rPr>
                <w:webHidden/>
              </w:rPr>
              <w:tab/>
            </w:r>
            <w:r w:rsidR="00E6642C">
              <w:rPr>
                <w:webHidden/>
              </w:rPr>
              <w:fldChar w:fldCharType="begin"/>
            </w:r>
            <w:r w:rsidR="00E6642C">
              <w:rPr>
                <w:webHidden/>
              </w:rPr>
              <w:instrText xml:space="preserve"> PAGEREF _Toc51519911 \h </w:instrText>
            </w:r>
            <w:r w:rsidR="00E6642C">
              <w:rPr>
                <w:webHidden/>
              </w:rPr>
            </w:r>
            <w:r w:rsidR="00E6642C">
              <w:rPr>
                <w:webHidden/>
              </w:rPr>
              <w:fldChar w:fldCharType="separate"/>
            </w:r>
            <w:r w:rsidR="00E6642C">
              <w:rPr>
                <w:webHidden/>
              </w:rPr>
              <w:t>212</w:t>
            </w:r>
            <w:r w:rsidR="00E6642C">
              <w:rPr>
                <w:webHidden/>
              </w:rPr>
              <w:fldChar w:fldCharType="end"/>
            </w:r>
          </w:hyperlink>
        </w:p>
        <w:p w14:paraId="0759BD14" w14:textId="574F46FC" w:rsidR="00E6642C" w:rsidRDefault="00E55D2B">
          <w:pPr>
            <w:pStyle w:val="TOC1"/>
            <w:rPr>
              <w:rFonts w:asciiTheme="minorHAnsi" w:eastAsiaTheme="minorEastAsia" w:hAnsiTheme="minorHAnsi" w:cstheme="minorBidi"/>
              <w:b w:val="0"/>
              <w:bCs w:val="0"/>
              <w:color w:val="auto"/>
              <w:sz w:val="22"/>
              <w:szCs w:val="22"/>
            </w:rPr>
          </w:pPr>
          <w:hyperlink w:anchor="_Toc51519912" w:history="1">
            <w:r w:rsidR="00E6642C" w:rsidRPr="005732C9">
              <w:rPr>
                <w:rStyle w:val="Hyperlink"/>
              </w:rPr>
              <w:t>Ensemble Learning with Python</w:t>
            </w:r>
            <w:r w:rsidR="00E6642C">
              <w:rPr>
                <w:webHidden/>
              </w:rPr>
              <w:tab/>
            </w:r>
            <w:r w:rsidR="00E6642C">
              <w:rPr>
                <w:webHidden/>
              </w:rPr>
              <w:fldChar w:fldCharType="begin"/>
            </w:r>
            <w:r w:rsidR="00E6642C">
              <w:rPr>
                <w:webHidden/>
              </w:rPr>
              <w:instrText xml:space="preserve"> PAGEREF _Toc51519912 \h </w:instrText>
            </w:r>
            <w:r w:rsidR="00E6642C">
              <w:rPr>
                <w:webHidden/>
              </w:rPr>
            </w:r>
            <w:r w:rsidR="00E6642C">
              <w:rPr>
                <w:webHidden/>
              </w:rPr>
              <w:fldChar w:fldCharType="separate"/>
            </w:r>
            <w:r w:rsidR="00E6642C">
              <w:rPr>
                <w:webHidden/>
              </w:rPr>
              <w:t>214</w:t>
            </w:r>
            <w:r w:rsidR="00E6642C">
              <w:rPr>
                <w:webHidden/>
              </w:rPr>
              <w:fldChar w:fldCharType="end"/>
            </w:r>
          </w:hyperlink>
        </w:p>
        <w:p w14:paraId="18B761F7" w14:textId="4D0CEC5B" w:rsidR="00E6642C" w:rsidRDefault="00E55D2B">
          <w:pPr>
            <w:pStyle w:val="TOC1"/>
            <w:rPr>
              <w:rFonts w:asciiTheme="minorHAnsi" w:eastAsiaTheme="minorEastAsia" w:hAnsiTheme="minorHAnsi" w:cstheme="minorBidi"/>
              <w:b w:val="0"/>
              <w:bCs w:val="0"/>
              <w:color w:val="auto"/>
              <w:sz w:val="22"/>
              <w:szCs w:val="22"/>
            </w:rPr>
          </w:pPr>
          <w:hyperlink w:anchor="_Toc51519913" w:history="1">
            <w:r w:rsidR="00E6642C" w:rsidRPr="005732C9">
              <w:rPr>
                <w:rStyle w:val="Hyperlink"/>
              </w:rPr>
              <w:t>Machine Learning Fundamentals</w:t>
            </w:r>
            <w:r w:rsidR="00E6642C">
              <w:rPr>
                <w:webHidden/>
              </w:rPr>
              <w:tab/>
            </w:r>
            <w:r w:rsidR="00E6642C">
              <w:rPr>
                <w:webHidden/>
              </w:rPr>
              <w:fldChar w:fldCharType="begin"/>
            </w:r>
            <w:r w:rsidR="00E6642C">
              <w:rPr>
                <w:webHidden/>
              </w:rPr>
              <w:instrText xml:space="preserve"> PAGEREF _Toc51519913 \h </w:instrText>
            </w:r>
            <w:r w:rsidR="00E6642C">
              <w:rPr>
                <w:webHidden/>
              </w:rPr>
            </w:r>
            <w:r w:rsidR="00E6642C">
              <w:rPr>
                <w:webHidden/>
              </w:rPr>
              <w:fldChar w:fldCharType="separate"/>
            </w:r>
            <w:r w:rsidR="00E6642C">
              <w:rPr>
                <w:webHidden/>
              </w:rPr>
              <w:t>216</w:t>
            </w:r>
            <w:r w:rsidR="00E6642C">
              <w:rPr>
                <w:webHidden/>
              </w:rPr>
              <w:fldChar w:fldCharType="end"/>
            </w:r>
          </w:hyperlink>
        </w:p>
        <w:p w14:paraId="4E35EEF6" w14:textId="1CC8ADEE" w:rsidR="00E6642C" w:rsidRDefault="00E55D2B">
          <w:pPr>
            <w:pStyle w:val="TOC1"/>
            <w:rPr>
              <w:rFonts w:asciiTheme="minorHAnsi" w:eastAsiaTheme="minorEastAsia" w:hAnsiTheme="minorHAnsi" w:cstheme="minorBidi"/>
              <w:b w:val="0"/>
              <w:bCs w:val="0"/>
              <w:color w:val="auto"/>
              <w:sz w:val="22"/>
              <w:szCs w:val="22"/>
            </w:rPr>
          </w:pPr>
          <w:hyperlink w:anchor="_Toc51519914" w:history="1">
            <w:r w:rsidR="00E6642C" w:rsidRPr="005732C9">
              <w:rPr>
                <w:rStyle w:val="Hyperlink"/>
              </w:rPr>
              <w:t>Machine Learning in Java</w:t>
            </w:r>
            <w:r w:rsidR="00E6642C">
              <w:rPr>
                <w:webHidden/>
              </w:rPr>
              <w:tab/>
            </w:r>
            <w:r w:rsidR="00E6642C">
              <w:rPr>
                <w:webHidden/>
              </w:rPr>
              <w:fldChar w:fldCharType="begin"/>
            </w:r>
            <w:r w:rsidR="00E6642C">
              <w:rPr>
                <w:webHidden/>
              </w:rPr>
              <w:instrText xml:space="preserve"> PAGEREF _Toc51519914 \h </w:instrText>
            </w:r>
            <w:r w:rsidR="00E6642C">
              <w:rPr>
                <w:webHidden/>
              </w:rPr>
            </w:r>
            <w:r w:rsidR="00E6642C">
              <w:rPr>
                <w:webHidden/>
              </w:rPr>
              <w:fldChar w:fldCharType="separate"/>
            </w:r>
            <w:r w:rsidR="00E6642C">
              <w:rPr>
                <w:webHidden/>
              </w:rPr>
              <w:t>218</w:t>
            </w:r>
            <w:r w:rsidR="00E6642C">
              <w:rPr>
                <w:webHidden/>
              </w:rPr>
              <w:fldChar w:fldCharType="end"/>
            </w:r>
          </w:hyperlink>
        </w:p>
        <w:p w14:paraId="061D2FFB" w14:textId="3047B968" w:rsidR="00E6642C" w:rsidRDefault="00E55D2B">
          <w:pPr>
            <w:pStyle w:val="TOC1"/>
            <w:rPr>
              <w:rFonts w:asciiTheme="minorHAnsi" w:eastAsiaTheme="minorEastAsia" w:hAnsiTheme="minorHAnsi" w:cstheme="minorBidi"/>
              <w:b w:val="0"/>
              <w:bCs w:val="0"/>
              <w:color w:val="auto"/>
              <w:sz w:val="22"/>
              <w:szCs w:val="22"/>
            </w:rPr>
          </w:pPr>
          <w:hyperlink w:anchor="_Toc51519915" w:history="1">
            <w:r w:rsidR="00E6642C" w:rsidRPr="005732C9">
              <w:rPr>
                <w:rStyle w:val="Hyperlink"/>
              </w:rPr>
              <w:t>What's New in TensorFlow 2.0</w:t>
            </w:r>
            <w:r w:rsidR="00E6642C">
              <w:rPr>
                <w:webHidden/>
              </w:rPr>
              <w:tab/>
            </w:r>
            <w:r w:rsidR="00E6642C">
              <w:rPr>
                <w:webHidden/>
              </w:rPr>
              <w:fldChar w:fldCharType="begin"/>
            </w:r>
            <w:r w:rsidR="00E6642C">
              <w:rPr>
                <w:webHidden/>
              </w:rPr>
              <w:instrText xml:space="preserve"> PAGEREF _Toc51519915 \h </w:instrText>
            </w:r>
            <w:r w:rsidR="00E6642C">
              <w:rPr>
                <w:webHidden/>
              </w:rPr>
            </w:r>
            <w:r w:rsidR="00E6642C">
              <w:rPr>
                <w:webHidden/>
              </w:rPr>
              <w:fldChar w:fldCharType="separate"/>
            </w:r>
            <w:r w:rsidR="00E6642C">
              <w:rPr>
                <w:webHidden/>
              </w:rPr>
              <w:t>220</w:t>
            </w:r>
            <w:r w:rsidR="00E6642C">
              <w:rPr>
                <w:webHidden/>
              </w:rPr>
              <w:fldChar w:fldCharType="end"/>
            </w:r>
          </w:hyperlink>
        </w:p>
        <w:p w14:paraId="28C67724" w14:textId="19494790" w:rsidR="00E6642C" w:rsidRDefault="00E55D2B">
          <w:pPr>
            <w:pStyle w:val="TOC1"/>
            <w:rPr>
              <w:rFonts w:asciiTheme="minorHAnsi" w:eastAsiaTheme="minorEastAsia" w:hAnsiTheme="minorHAnsi" w:cstheme="minorBidi"/>
              <w:b w:val="0"/>
              <w:bCs w:val="0"/>
              <w:color w:val="auto"/>
              <w:sz w:val="22"/>
              <w:szCs w:val="22"/>
            </w:rPr>
          </w:pPr>
          <w:hyperlink w:anchor="_Toc51519916" w:history="1">
            <w:r w:rsidR="00E6642C" w:rsidRPr="005732C9">
              <w:rPr>
                <w:rStyle w:val="Hyperlink"/>
              </w:rPr>
              <w:t>Blockchain Development for Finance Projects</w:t>
            </w:r>
            <w:r w:rsidR="00E6642C">
              <w:rPr>
                <w:webHidden/>
              </w:rPr>
              <w:tab/>
            </w:r>
            <w:r w:rsidR="00E6642C">
              <w:rPr>
                <w:webHidden/>
              </w:rPr>
              <w:fldChar w:fldCharType="begin"/>
            </w:r>
            <w:r w:rsidR="00E6642C">
              <w:rPr>
                <w:webHidden/>
              </w:rPr>
              <w:instrText xml:space="preserve"> PAGEREF _Toc51519916 \h </w:instrText>
            </w:r>
            <w:r w:rsidR="00E6642C">
              <w:rPr>
                <w:webHidden/>
              </w:rPr>
            </w:r>
            <w:r w:rsidR="00E6642C">
              <w:rPr>
                <w:webHidden/>
              </w:rPr>
              <w:fldChar w:fldCharType="separate"/>
            </w:r>
            <w:r w:rsidR="00E6642C">
              <w:rPr>
                <w:webHidden/>
              </w:rPr>
              <w:t>222</w:t>
            </w:r>
            <w:r w:rsidR="00E6642C">
              <w:rPr>
                <w:webHidden/>
              </w:rPr>
              <w:fldChar w:fldCharType="end"/>
            </w:r>
          </w:hyperlink>
        </w:p>
        <w:p w14:paraId="60D57A71" w14:textId="0E64A294" w:rsidR="00E6642C" w:rsidRDefault="00E55D2B">
          <w:pPr>
            <w:pStyle w:val="TOC1"/>
            <w:rPr>
              <w:rFonts w:asciiTheme="minorHAnsi" w:eastAsiaTheme="minorEastAsia" w:hAnsiTheme="minorHAnsi" w:cstheme="minorBidi"/>
              <w:b w:val="0"/>
              <w:bCs w:val="0"/>
              <w:color w:val="auto"/>
              <w:sz w:val="22"/>
              <w:szCs w:val="22"/>
            </w:rPr>
          </w:pPr>
          <w:hyperlink w:anchor="_Toc51519917" w:history="1">
            <w:r w:rsidR="00E6642C" w:rsidRPr="005732C9">
              <w:rPr>
                <w:rStyle w:val="Hyperlink"/>
              </w:rPr>
              <w:t>Machine Learning Bootcamp</w:t>
            </w:r>
            <w:r w:rsidR="00E6642C">
              <w:rPr>
                <w:webHidden/>
              </w:rPr>
              <w:tab/>
            </w:r>
            <w:r w:rsidR="00E6642C">
              <w:rPr>
                <w:webHidden/>
              </w:rPr>
              <w:fldChar w:fldCharType="begin"/>
            </w:r>
            <w:r w:rsidR="00E6642C">
              <w:rPr>
                <w:webHidden/>
              </w:rPr>
              <w:instrText xml:space="preserve"> PAGEREF _Toc51519917 \h </w:instrText>
            </w:r>
            <w:r w:rsidR="00E6642C">
              <w:rPr>
                <w:webHidden/>
              </w:rPr>
            </w:r>
            <w:r w:rsidR="00E6642C">
              <w:rPr>
                <w:webHidden/>
              </w:rPr>
              <w:fldChar w:fldCharType="separate"/>
            </w:r>
            <w:r w:rsidR="00E6642C">
              <w:rPr>
                <w:webHidden/>
              </w:rPr>
              <w:t>225</w:t>
            </w:r>
            <w:r w:rsidR="00E6642C">
              <w:rPr>
                <w:webHidden/>
              </w:rPr>
              <w:fldChar w:fldCharType="end"/>
            </w:r>
          </w:hyperlink>
        </w:p>
        <w:p w14:paraId="78C71D22" w14:textId="0D4B0226" w:rsidR="00E6642C" w:rsidRDefault="00E55D2B">
          <w:pPr>
            <w:pStyle w:val="TOC1"/>
            <w:rPr>
              <w:rFonts w:asciiTheme="minorHAnsi" w:eastAsiaTheme="minorEastAsia" w:hAnsiTheme="minorHAnsi" w:cstheme="minorBidi"/>
              <w:b w:val="0"/>
              <w:bCs w:val="0"/>
              <w:color w:val="auto"/>
              <w:sz w:val="22"/>
              <w:szCs w:val="22"/>
            </w:rPr>
          </w:pPr>
          <w:hyperlink w:anchor="_Toc51519918" w:history="1">
            <w:r w:rsidR="00E6642C" w:rsidRPr="005732C9">
              <w:rPr>
                <w:rStyle w:val="Hyperlink"/>
              </w:rPr>
              <w:t>Machine Learning with scikit-learn</w:t>
            </w:r>
            <w:r w:rsidR="00E6642C">
              <w:rPr>
                <w:webHidden/>
              </w:rPr>
              <w:tab/>
            </w:r>
            <w:r w:rsidR="00E6642C">
              <w:rPr>
                <w:webHidden/>
              </w:rPr>
              <w:fldChar w:fldCharType="begin"/>
            </w:r>
            <w:r w:rsidR="00E6642C">
              <w:rPr>
                <w:webHidden/>
              </w:rPr>
              <w:instrText xml:space="preserve"> PAGEREF _Toc51519918 \h </w:instrText>
            </w:r>
            <w:r w:rsidR="00E6642C">
              <w:rPr>
                <w:webHidden/>
              </w:rPr>
            </w:r>
            <w:r w:rsidR="00E6642C">
              <w:rPr>
                <w:webHidden/>
              </w:rPr>
              <w:fldChar w:fldCharType="separate"/>
            </w:r>
            <w:r w:rsidR="00E6642C">
              <w:rPr>
                <w:webHidden/>
              </w:rPr>
              <w:t>227</w:t>
            </w:r>
            <w:r w:rsidR="00E6642C">
              <w:rPr>
                <w:webHidden/>
              </w:rPr>
              <w:fldChar w:fldCharType="end"/>
            </w:r>
          </w:hyperlink>
        </w:p>
        <w:p w14:paraId="09B5AAA0" w14:textId="79393AF7" w:rsidR="00E6642C" w:rsidRDefault="00E55D2B">
          <w:pPr>
            <w:pStyle w:val="TOC1"/>
            <w:rPr>
              <w:rFonts w:asciiTheme="minorHAnsi" w:eastAsiaTheme="minorEastAsia" w:hAnsiTheme="minorHAnsi" w:cstheme="minorBidi"/>
              <w:b w:val="0"/>
              <w:bCs w:val="0"/>
              <w:color w:val="auto"/>
              <w:sz w:val="22"/>
              <w:szCs w:val="22"/>
            </w:rPr>
          </w:pPr>
          <w:hyperlink w:anchor="_Toc51519919" w:history="1">
            <w:r w:rsidR="00E6642C" w:rsidRPr="005732C9">
              <w:rPr>
                <w:rStyle w:val="Hyperlink"/>
              </w:rPr>
              <w:t>Time Series Analysis with R</w:t>
            </w:r>
            <w:r w:rsidR="00E6642C">
              <w:rPr>
                <w:webHidden/>
              </w:rPr>
              <w:tab/>
            </w:r>
            <w:r w:rsidR="00E6642C">
              <w:rPr>
                <w:webHidden/>
              </w:rPr>
              <w:fldChar w:fldCharType="begin"/>
            </w:r>
            <w:r w:rsidR="00E6642C">
              <w:rPr>
                <w:webHidden/>
              </w:rPr>
              <w:instrText xml:space="preserve"> PAGEREF _Toc51519919 \h </w:instrText>
            </w:r>
            <w:r w:rsidR="00E6642C">
              <w:rPr>
                <w:webHidden/>
              </w:rPr>
            </w:r>
            <w:r w:rsidR="00E6642C">
              <w:rPr>
                <w:webHidden/>
              </w:rPr>
              <w:fldChar w:fldCharType="separate"/>
            </w:r>
            <w:r w:rsidR="00E6642C">
              <w:rPr>
                <w:webHidden/>
              </w:rPr>
              <w:t>229</w:t>
            </w:r>
            <w:r w:rsidR="00E6642C">
              <w:rPr>
                <w:webHidden/>
              </w:rPr>
              <w:fldChar w:fldCharType="end"/>
            </w:r>
          </w:hyperlink>
        </w:p>
        <w:p w14:paraId="195F669D" w14:textId="6B7BF166" w:rsidR="00E6642C" w:rsidRDefault="00E55D2B">
          <w:pPr>
            <w:pStyle w:val="TOC1"/>
            <w:rPr>
              <w:rFonts w:asciiTheme="minorHAnsi" w:eastAsiaTheme="minorEastAsia" w:hAnsiTheme="minorHAnsi" w:cstheme="minorBidi"/>
              <w:b w:val="0"/>
              <w:bCs w:val="0"/>
              <w:color w:val="auto"/>
              <w:sz w:val="22"/>
              <w:szCs w:val="22"/>
            </w:rPr>
          </w:pPr>
          <w:hyperlink w:anchor="_Toc51519920" w:history="1">
            <w:r w:rsidR="00E6642C" w:rsidRPr="005732C9">
              <w:rPr>
                <w:rStyle w:val="Hyperlink"/>
              </w:rPr>
              <w:t>Unsupervised Learning with Python</w:t>
            </w:r>
            <w:r w:rsidR="00E6642C">
              <w:rPr>
                <w:webHidden/>
              </w:rPr>
              <w:tab/>
            </w:r>
            <w:r w:rsidR="00E6642C">
              <w:rPr>
                <w:webHidden/>
              </w:rPr>
              <w:fldChar w:fldCharType="begin"/>
            </w:r>
            <w:r w:rsidR="00E6642C">
              <w:rPr>
                <w:webHidden/>
              </w:rPr>
              <w:instrText xml:space="preserve"> PAGEREF _Toc51519920 \h </w:instrText>
            </w:r>
            <w:r w:rsidR="00E6642C">
              <w:rPr>
                <w:webHidden/>
              </w:rPr>
            </w:r>
            <w:r w:rsidR="00E6642C">
              <w:rPr>
                <w:webHidden/>
              </w:rPr>
              <w:fldChar w:fldCharType="separate"/>
            </w:r>
            <w:r w:rsidR="00E6642C">
              <w:rPr>
                <w:webHidden/>
              </w:rPr>
              <w:t>231</w:t>
            </w:r>
            <w:r w:rsidR="00E6642C">
              <w:rPr>
                <w:webHidden/>
              </w:rPr>
              <w:fldChar w:fldCharType="end"/>
            </w:r>
          </w:hyperlink>
        </w:p>
        <w:p w14:paraId="7BF04822" w14:textId="3CD0D6AA" w:rsidR="00E6642C" w:rsidRDefault="00E55D2B">
          <w:pPr>
            <w:pStyle w:val="TOC1"/>
            <w:rPr>
              <w:rFonts w:asciiTheme="minorHAnsi" w:eastAsiaTheme="minorEastAsia" w:hAnsiTheme="minorHAnsi" w:cstheme="minorBidi"/>
              <w:b w:val="0"/>
              <w:bCs w:val="0"/>
              <w:color w:val="auto"/>
              <w:sz w:val="22"/>
              <w:szCs w:val="22"/>
            </w:rPr>
          </w:pPr>
          <w:hyperlink w:anchor="_Toc51519921" w:history="1">
            <w:r w:rsidR="00E6642C" w:rsidRPr="005732C9">
              <w:rPr>
                <w:rStyle w:val="Hyperlink"/>
              </w:rPr>
              <w:t>Applied Unsupervised Learning with Python</w:t>
            </w:r>
            <w:r w:rsidR="00E6642C">
              <w:rPr>
                <w:webHidden/>
              </w:rPr>
              <w:tab/>
            </w:r>
            <w:r w:rsidR="00E6642C">
              <w:rPr>
                <w:webHidden/>
              </w:rPr>
              <w:fldChar w:fldCharType="begin"/>
            </w:r>
            <w:r w:rsidR="00E6642C">
              <w:rPr>
                <w:webHidden/>
              </w:rPr>
              <w:instrText xml:space="preserve"> PAGEREF _Toc51519921 \h </w:instrText>
            </w:r>
            <w:r w:rsidR="00E6642C">
              <w:rPr>
                <w:webHidden/>
              </w:rPr>
            </w:r>
            <w:r w:rsidR="00E6642C">
              <w:rPr>
                <w:webHidden/>
              </w:rPr>
              <w:fldChar w:fldCharType="separate"/>
            </w:r>
            <w:r w:rsidR="00E6642C">
              <w:rPr>
                <w:webHidden/>
              </w:rPr>
              <w:t>233</w:t>
            </w:r>
            <w:r w:rsidR="00E6642C">
              <w:rPr>
                <w:webHidden/>
              </w:rPr>
              <w:fldChar w:fldCharType="end"/>
            </w:r>
          </w:hyperlink>
        </w:p>
        <w:p w14:paraId="4C0C3BE8" w14:textId="415BBE38" w:rsidR="00E6642C" w:rsidRDefault="00E55D2B">
          <w:pPr>
            <w:pStyle w:val="TOC1"/>
            <w:rPr>
              <w:rFonts w:asciiTheme="minorHAnsi" w:eastAsiaTheme="minorEastAsia" w:hAnsiTheme="minorHAnsi" w:cstheme="minorBidi"/>
              <w:b w:val="0"/>
              <w:bCs w:val="0"/>
              <w:color w:val="auto"/>
              <w:sz w:val="22"/>
              <w:szCs w:val="22"/>
            </w:rPr>
          </w:pPr>
          <w:hyperlink w:anchor="_Toc51519922" w:history="1">
            <w:r w:rsidR="00E6642C" w:rsidRPr="005732C9">
              <w:rPr>
                <w:rStyle w:val="Hyperlink"/>
              </w:rPr>
              <w:t>Machine Learning.</w:t>
            </w:r>
            <w:r w:rsidR="00E6642C">
              <w:rPr>
                <w:webHidden/>
              </w:rPr>
              <w:tab/>
            </w:r>
            <w:r w:rsidR="00E6642C">
              <w:rPr>
                <w:webHidden/>
              </w:rPr>
              <w:fldChar w:fldCharType="begin"/>
            </w:r>
            <w:r w:rsidR="00E6642C">
              <w:rPr>
                <w:webHidden/>
              </w:rPr>
              <w:instrText xml:space="preserve"> PAGEREF _Toc51519922 \h </w:instrText>
            </w:r>
            <w:r w:rsidR="00E6642C">
              <w:rPr>
                <w:webHidden/>
              </w:rPr>
            </w:r>
            <w:r w:rsidR="00E6642C">
              <w:rPr>
                <w:webHidden/>
              </w:rPr>
              <w:fldChar w:fldCharType="separate"/>
            </w:r>
            <w:r w:rsidR="00E6642C">
              <w:rPr>
                <w:webHidden/>
              </w:rPr>
              <w:t>235</w:t>
            </w:r>
            <w:r w:rsidR="00E6642C">
              <w:rPr>
                <w:webHidden/>
              </w:rPr>
              <w:fldChar w:fldCharType="end"/>
            </w:r>
          </w:hyperlink>
        </w:p>
        <w:p w14:paraId="0C63215B" w14:textId="72ED64A2" w:rsidR="00E6642C" w:rsidRDefault="00E55D2B">
          <w:pPr>
            <w:pStyle w:val="TOC1"/>
            <w:rPr>
              <w:rFonts w:asciiTheme="minorHAnsi" w:eastAsiaTheme="minorEastAsia" w:hAnsiTheme="minorHAnsi" w:cstheme="minorBidi"/>
              <w:b w:val="0"/>
              <w:bCs w:val="0"/>
              <w:color w:val="auto"/>
              <w:sz w:val="22"/>
              <w:szCs w:val="22"/>
            </w:rPr>
          </w:pPr>
          <w:hyperlink w:anchor="_Toc51519923" w:history="1">
            <w:r w:rsidR="00E6642C" w:rsidRPr="005732C9">
              <w:rPr>
                <w:rStyle w:val="Hyperlink"/>
              </w:rPr>
              <w:t>Machine Learning Overview.</w:t>
            </w:r>
            <w:r w:rsidR="00E6642C">
              <w:rPr>
                <w:webHidden/>
              </w:rPr>
              <w:tab/>
            </w:r>
            <w:r w:rsidR="00E6642C">
              <w:rPr>
                <w:webHidden/>
              </w:rPr>
              <w:fldChar w:fldCharType="begin"/>
            </w:r>
            <w:r w:rsidR="00E6642C">
              <w:rPr>
                <w:webHidden/>
              </w:rPr>
              <w:instrText xml:space="preserve"> PAGEREF _Toc51519923 \h </w:instrText>
            </w:r>
            <w:r w:rsidR="00E6642C">
              <w:rPr>
                <w:webHidden/>
              </w:rPr>
            </w:r>
            <w:r w:rsidR="00E6642C">
              <w:rPr>
                <w:webHidden/>
              </w:rPr>
              <w:fldChar w:fldCharType="separate"/>
            </w:r>
            <w:r w:rsidR="00E6642C">
              <w:rPr>
                <w:webHidden/>
              </w:rPr>
              <w:t>237</w:t>
            </w:r>
            <w:r w:rsidR="00E6642C">
              <w:rPr>
                <w:webHidden/>
              </w:rPr>
              <w:fldChar w:fldCharType="end"/>
            </w:r>
          </w:hyperlink>
        </w:p>
        <w:p w14:paraId="52034D04" w14:textId="51B6BC9C" w:rsidR="00E6642C" w:rsidRDefault="00E55D2B">
          <w:pPr>
            <w:pStyle w:val="TOC1"/>
            <w:rPr>
              <w:rFonts w:asciiTheme="minorHAnsi" w:eastAsiaTheme="minorEastAsia" w:hAnsiTheme="minorHAnsi" w:cstheme="minorBidi"/>
              <w:b w:val="0"/>
              <w:bCs w:val="0"/>
              <w:color w:val="auto"/>
              <w:sz w:val="22"/>
              <w:szCs w:val="22"/>
            </w:rPr>
          </w:pPr>
          <w:hyperlink w:anchor="_Toc51519924" w:history="1">
            <w:r w:rsidR="00E6642C" w:rsidRPr="005732C9">
              <w:rPr>
                <w:rStyle w:val="Hyperlink"/>
              </w:rPr>
              <w:t>Applied Supervised Learning with R.</w:t>
            </w:r>
            <w:r w:rsidR="00E6642C">
              <w:rPr>
                <w:webHidden/>
              </w:rPr>
              <w:tab/>
            </w:r>
            <w:r w:rsidR="00E6642C">
              <w:rPr>
                <w:webHidden/>
              </w:rPr>
              <w:fldChar w:fldCharType="begin"/>
            </w:r>
            <w:r w:rsidR="00E6642C">
              <w:rPr>
                <w:webHidden/>
              </w:rPr>
              <w:instrText xml:space="preserve"> PAGEREF _Toc51519924 \h </w:instrText>
            </w:r>
            <w:r w:rsidR="00E6642C">
              <w:rPr>
                <w:webHidden/>
              </w:rPr>
            </w:r>
            <w:r w:rsidR="00E6642C">
              <w:rPr>
                <w:webHidden/>
              </w:rPr>
              <w:fldChar w:fldCharType="separate"/>
            </w:r>
            <w:r w:rsidR="00E6642C">
              <w:rPr>
                <w:webHidden/>
              </w:rPr>
              <w:t>239</w:t>
            </w:r>
            <w:r w:rsidR="00E6642C">
              <w:rPr>
                <w:webHidden/>
              </w:rPr>
              <w:fldChar w:fldCharType="end"/>
            </w:r>
          </w:hyperlink>
        </w:p>
        <w:p w14:paraId="63AE6BB1" w14:textId="0B958F9A" w:rsidR="00E6642C" w:rsidRDefault="00E55D2B">
          <w:pPr>
            <w:pStyle w:val="TOC1"/>
            <w:rPr>
              <w:rFonts w:asciiTheme="minorHAnsi" w:eastAsiaTheme="minorEastAsia" w:hAnsiTheme="minorHAnsi" w:cstheme="minorBidi"/>
              <w:b w:val="0"/>
              <w:bCs w:val="0"/>
              <w:color w:val="auto"/>
              <w:sz w:val="22"/>
              <w:szCs w:val="22"/>
            </w:rPr>
          </w:pPr>
          <w:hyperlink w:anchor="_Toc51519925" w:history="1">
            <w:r w:rsidR="00E6642C" w:rsidRPr="005732C9">
              <w:rPr>
                <w:rStyle w:val="Hyperlink"/>
              </w:rPr>
              <w:t>Machine Learning with TensorFlow.js.</w:t>
            </w:r>
            <w:r w:rsidR="00E6642C">
              <w:rPr>
                <w:webHidden/>
              </w:rPr>
              <w:tab/>
            </w:r>
            <w:r w:rsidR="00E6642C">
              <w:rPr>
                <w:webHidden/>
              </w:rPr>
              <w:fldChar w:fldCharType="begin"/>
            </w:r>
            <w:r w:rsidR="00E6642C">
              <w:rPr>
                <w:webHidden/>
              </w:rPr>
              <w:instrText xml:space="preserve"> PAGEREF _Toc51519925 \h </w:instrText>
            </w:r>
            <w:r w:rsidR="00E6642C">
              <w:rPr>
                <w:webHidden/>
              </w:rPr>
            </w:r>
            <w:r w:rsidR="00E6642C">
              <w:rPr>
                <w:webHidden/>
              </w:rPr>
              <w:fldChar w:fldCharType="separate"/>
            </w:r>
            <w:r w:rsidR="00E6642C">
              <w:rPr>
                <w:webHidden/>
              </w:rPr>
              <w:t>242</w:t>
            </w:r>
            <w:r w:rsidR="00E6642C">
              <w:rPr>
                <w:webHidden/>
              </w:rPr>
              <w:fldChar w:fldCharType="end"/>
            </w:r>
          </w:hyperlink>
        </w:p>
        <w:p w14:paraId="35664BF4" w14:textId="39B32E72" w:rsidR="00E6642C" w:rsidRDefault="00E55D2B">
          <w:pPr>
            <w:pStyle w:val="TOC1"/>
            <w:rPr>
              <w:rFonts w:asciiTheme="minorHAnsi" w:eastAsiaTheme="minorEastAsia" w:hAnsiTheme="minorHAnsi" w:cstheme="minorBidi"/>
              <w:b w:val="0"/>
              <w:bCs w:val="0"/>
              <w:color w:val="auto"/>
              <w:sz w:val="22"/>
              <w:szCs w:val="22"/>
            </w:rPr>
          </w:pPr>
          <w:hyperlink w:anchor="_Toc51519926" w:history="1">
            <w:r w:rsidR="00E6642C" w:rsidRPr="005732C9">
              <w:rPr>
                <w:rStyle w:val="Hyperlink"/>
              </w:rPr>
              <w:t>Python Machine Learning.</w:t>
            </w:r>
            <w:r w:rsidR="00E6642C">
              <w:rPr>
                <w:webHidden/>
              </w:rPr>
              <w:tab/>
            </w:r>
            <w:r w:rsidR="00E6642C">
              <w:rPr>
                <w:webHidden/>
              </w:rPr>
              <w:fldChar w:fldCharType="begin"/>
            </w:r>
            <w:r w:rsidR="00E6642C">
              <w:rPr>
                <w:webHidden/>
              </w:rPr>
              <w:instrText xml:space="preserve"> PAGEREF _Toc51519926 \h </w:instrText>
            </w:r>
            <w:r w:rsidR="00E6642C">
              <w:rPr>
                <w:webHidden/>
              </w:rPr>
            </w:r>
            <w:r w:rsidR="00E6642C">
              <w:rPr>
                <w:webHidden/>
              </w:rPr>
              <w:fldChar w:fldCharType="separate"/>
            </w:r>
            <w:r w:rsidR="00E6642C">
              <w:rPr>
                <w:webHidden/>
              </w:rPr>
              <w:t>244</w:t>
            </w:r>
            <w:r w:rsidR="00E6642C">
              <w:rPr>
                <w:webHidden/>
              </w:rPr>
              <w:fldChar w:fldCharType="end"/>
            </w:r>
          </w:hyperlink>
        </w:p>
        <w:p w14:paraId="307CA3A3" w14:textId="727C70DB" w:rsidR="00E6642C" w:rsidRDefault="00E55D2B">
          <w:pPr>
            <w:pStyle w:val="TOC1"/>
            <w:rPr>
              <w:rFonts w:asciiTheme="minorHAnsi" w:eastAsiaTheme="minorEastAsia" w:hAnsiTheme="minorHAnsi" w:cstheme="minorBidi"/>
              <w:b w:val="0"/>
              <w:bCs w:val="0"/>
              <w:color w:val="auto"/>
              <w:sz w:val="22"/>
              <w:szCs w:val="22"/>
            </w:rPr>
          </w:pPr>
          <w:hyperlink w:anchor="_Toc51519927" w:history="1">
            <w:r w:rsidR="00E6642C" w:rsidRPr="005732C9">
              <w:rPr>
                <w:rStyle w:val="Hyperlink"/>
              </w:rPr>
              <w:t>Machine Learning Algorithms.</w:t>
            </w:r>
            <w:r w:rsidR="00E6642C">
              <w:rPr>
                <w:webHidden/>
              </w:rPr>
              <w:tab/>
            </w:r>
            <w:r w:rsidR="00E6642C">
              <w:rPr>
                <w:webHidden/>
              </w:rPr>
              <w:fldChar w:fldCharType="begin"/>
            </w:r>
            <w:r w:rsidR="00E6642C">
              <w:rPr>
                <w:webHidden/>
              </w:rPr>
              <w:instrText xml:space="preserve"> PAGEREF _Toc51519927 \h </w:instrText>
            </w:r>
            <w:r w:rsidR="00E6642C">
              <w:rPr>
                <w:webHidden/>
              </w:rPr>
            </w:r>
            <w:r w:rsidR="00E6642C">
              <w:rPr>
                <w:webHidden/>
              </w:rPr>
              <w:fldChar w:fldCharType="separate"/>
            </w:r>
            <w:r w:rsidR="00E6642C">
              <w:rPr>
                <w:webHidden/>
              </w:rPr>
              <w:t>247</w:t>
            </w:r>
            <w:r w:rsidR="00E6642C">
              <w:rPr>
                <w:webHidden/>
              </w:rPr>
              <w:fldChar w:fldCharType="end"/>
            </w:r>
          </w:hyperlink>
        </w:p>
        <w:p w14:paraId="389E6F72" w14:textId="2EEE2307" w:rsidR="00E6642C" w:rsidRDefault="00E55D2B">
          <w:pPr>
            <w:pStyle w:val="TOC1"/>
            <w:rPr>
              <w:rFonts w:asciiTheme="minorHAnsi" w:eastAsiaTheme="minorEastAsia" w:hAnsiTheme="minorHAnsi" w:cstheme="minorBidi"/>
              <w:b w:val="0"/>
              <w:bCs w:val="0"/>
              <w:color w:val="auto"/>
              <w:sz w:val="22"/>
              <w:szCs w:val="22"/>
            </w:rPr>
          </w:pPr>
          <w:hyperlink w:anchor="_Toc51519928" w:history="1">
            <w:r w:rsidR="00E6642C" w:rsidRPr="005732C9">
              <w:rPr>
                <w:rStyle w:val="Hyperlink"/>
              </w:rPr>
              <w:t>One-shot Learning with Python</w:t>
            </w:r>
            <w:r w:rsidR="00E6642C">
              <w:rPr>
                <w:webHidden/>
              </w:rPr>
              <w:tab/>
            </w:r>
            <w:r w:rsidR="00E6642C">
              <w:rPr>
                <w:webHidden/>
              </w:rPr>
              <w:fldChar w:fldCharType="begin"/>
            </w:r>
            <w:r w:rsidR="00E6642C">
              <w:rPr>
                <w:webHidden/>
              </w:rPr>
              <w:instrText xml:space="preserve"> PAGEREF _Toc51519928 \h </w:instrText>
            </w:r>
            <w:r w:rsidR="00E6642C">
              <w:rPr>
                <w:webHidden/>
              </w:rPr>
            </w:r>
            <w:r w:rsidR="00E6642C">
              <w:rPr>
                <w:webHidden/>
              </w:rPr>
              <w:fldChar w:fldCharType="separate"/>
            </w:r>
            <w:r w:rsidR="00E6642C">
              <w:rPr>
                <w:webHidden/>
              </w:rPr>
              <w:t>250</w:t>
            </w:r>
            <w:r w:rsidR="00E6642C">
              <w:rPr>
                <w:webHidden/>
              </w:rPr>
              <w:fldChar w:fldCharType="end"/>
            </w:r>
          </w:hyperlink>
        </w:p>
        <w:p w14:paraId="312629FA" w14:textId="7F3A7AD5" w:rsidR="00E6642C" w:rsidRDefault="00E55D2B">
          <w:pPr>
            <w:pStyle w:val="TOC1"/>
            <w:rPr>
              <w:rFonts w:asciiTheme="minorHAnsi" w:eastAsiaTheme="minorEastAsia" w:hAnsiTheme="minorHAnsi" w:cstheme="minorBidi"/>
              <w:b w:val="0"/>
              <w:bCs w:val="0"/>
              <w:color w:val="auto"/>
              <w:sz w:val="22"/>
              <w:szCs w:val="22"/>
            </w:rPr>
          </w:pPr>
          <w:hyperlink w:anchor="_Toc51519929" w:history="1">
            <w:r w:rsidR="00E6642C" w:rsidRPr="005732C9">
              <w:rPr>
                <w:rStyle w:val="Hyperlink"/>
              </w:rPr>
              <w:t>Machine Learning with Go</w:t>
            </w:r>
            <w:r w:rsidR="00E6642C">
              <w:rPr>
                <w:webHidden/>
              </w:rPr>
              <w:tab/>
            </w:r>
            <w:r w:rsidR="00E6642C">
              <w:rPr>
                <w:webHidden/>
              </w:rPr>
              <w:fldChar w:fldCharType="begin"/>
            </w:r>
            <w:r w:rsidR="00E6642C">
              <w:rPr>
                <w:webHidden/>
              </w:rPr>
              <w:instrText xml:space="preserve"> PAGEREF _Toc51519929 \h </w:instrText>
            </w:r>
            <w:r w:rsidR="00E6642C">
              <w:rPr>
                <w:webHidden/>
              </w:rPr>
            </w:r>
            <w:r w:rsidR="00E6642C">
              <w:rPr>
                <w:webHidden/>
              </w:rPr>
              <w:fldChar w:fldCharType="separate"/>
            </w:r>
            <w:r w:rsidR="00E6642C">
              <w:rPr>
                <w:webHidden/>
              </w:rPr>
              <w:t>252</w:t>
            </w:r>
            <w:r w:rsidR="00E6642C">
              <w:rPr>
                <w:webHidden/>
              </w:rPr>
              <w:fldChar w:fldCharType="end"/>
            </w:r>
          </w:hyperlink>
        </w:p>
        <w:p w14:paraId="20253330" w14:textId="3F17D161" w:rsidR="00E6642C" w:rsidRDefault="00E55D2B">
          <w:pPr>
            <w:pStyle w:val="TOC1"/>
            <w:rPr>
              <w:rFonts w:asciiTheme="minorHAnsi" w:eastAsiaTheme="minorEastAsia" w:hAnsiTheme="minorHAnsi" w:cstheme="minorBidi"/>
              <w:b w:val="0"/>
              <w:bCs w:val="0"/>
              <w:color w:val="auto"/>
              <w:sz w:val="22"/>
              <w:szCs w:val="22"/>
            </w:rPr>
          </w:pPr>
          <w:hyperlink w:anchor="_Toc51519930" w:history="1">
            <w:r w:rsidR="00E6642C" w:rsidRPr="005732C9">
              <w:rPr>
                <w:rStyle w:val="Hyperlink"/>
              </w:rPr>
              <w:t>Applied SQL Data Analytics</w:t>
            </w:r>
            <w:r w:rsidR="00E6642C">
              <w:rPr>
                <w:webHidden/>
              </w:rPr>
              <w:tab/>
            </w:r>
            <w:r w:rsidR="00E6642C">
              <w:rPr>
                <w:webHidden/>
              </w:rPr>
              <w:fldChar w:fldCharType="begin"/>
            </w:r>
            <w:r w:rsidR="00E6642C">
              <w:rPr>
                <w:webHidden/>
              </w:rPr>
              <w:instrText xml:space="preserve"> PAGEREF _Toc51519930 \h </w:instrText>
            </w:r>
            <w:r w:rsidR="00E6642C">
              <w:rPr>
                <w:webHidden/>
              </w:rPr>
            </w:r>
            <w:r w:rsidR="00E6642C">
              <w:rPr>
                <w:webHidden/>
              </w:rPr>
              <w:fldChar w:fldCharType="separate"/>
            </w:r>
            <w:r w:rsidR="00E6642C">
              <w:rPr>
                <w:webHidden/>
              </w:rPr>
              <w:t>254</w:t>
            </w:r>
            <w:r w:rsidR="00E6642C">
              <w:rPr>
                <w:webHidden/>
              </w:rPr>
              <w:fldChar w:fldCharType="end"/>
            </w:r>
          </w:hyperlink>
        </w:p>
        <w:p w14:paraId="4E298A55" w14:textId="1D1779B9" w:rsidR="00E6642C" w:rsidRDefault="00E55D2B">
          <w:pPr>
            <w:pStyle w:val="TOC1"/>
            <w:rPr>
              <w:rFonts w:asciiTheme="minorHAnsi" w:eastAsiaTheme="minorEastAsia" w:hAnsiTheme="minorHAnsi" w:cstheme="minorBidi"/>
              <w:b w:val="0"/>
              <w:bCs w:val="0"/>
              <w:color w:val="auto"/>
              <w:sz w:val="22"/>
              <w:szCs w:val="22"/>
            </w:rPr>
          </w:pPr>
          <w:hyperlink w:anchor="_Toc51519931" w:history="1">
            <w:r w:rsidR="00E6642C" w:rsidRPr="005732C9">
              <w:rPr>
                <w:rStyle w:val="Hyperlink"/>
              </w:rPr>
              <w:t>Supervised Learning</w:t>
            </w:r>
            <w:r w:rsidR="00E6642C">
              <w:rPr>
                <w:webHidden/>
              </w:rPr>
              <w:tab/>
            </w:r>
            <w:r w:rsidR="00E6642C">
              <w:rPr>
                <w:webHidden/>
              </w:rPr>
              <w:fldChar w:fldCharType="begin"/>
            </w:r>
            <w:r w:rsidR="00E6642C">
              <w:rPr>
                <w:webHidden/>
              </w:rPr>
              <w:instrText xml:space="preserve"> PAGEREF _Toc51519931 \h </w:instrText>
            </w:r>
            <w:r w:rsidR="00E6642C">
              <w:rPr>
                <w:webHidden/>
              </w:rPr>
            </w:r>
            <w:r w:rsidR="00E6642C">
              <w:rPr>
                <w:webHidden/>
              </w:rPr>
              <w:fldChar w:fldCharType="separate"/>
            </w:r>
            <w:r w:rsidR="00E6642C">
              <w:rPr>
                <w:webHidden/>
              </w:rPr>
              <w:t>256</w:t>
            </w:r>
            <w:r w:rsidR="00E6642C">
              <w:rPr>
                <w:webHidden/>
              </w:rPr>
              <w:fldChar w:fldCharType="end"/>
            </w:r>
          </w:hyperlink>
        </w:p>
        <w:p w14:paraId="2AACCD2D" w14:textId="68D1F300" w:rsidR="00E6642C" w:rsidRDefault="00E55D2B">
          <w:pPr>
            <w:pStyle w:val="TOC1"/>
            <w:rPr>
              <w:rFonts w:asciiTheme="minorHAnsi" w:eastAsiaTheme="minorEastAsia" w:hAnsiTheme="minorHAnsi" w:cstheme="minorBidi"/>
              <w:b w:val="0"/>
              <w:bCs w:val="0"/>
              <w:color w:val="auto"/>
              <w:sz w:val="22"/>
              <w:szCs w:val="22"/>
            </w:rPr>
          </w:pPr>
          <w:hyperlink w:anchor="_Toc51519932" w:history="1">
            <w:r w:rsidR="00E6642C" w:rsidRPr="005732C9">
              <w:rPr>
                <w:rStyle w:val="Hyperlink"/>
              </w:rPr>
              <w:t>Supervised Machine Learning with Python</w:t>
            </w:r>
            <w:r w:rsidR="00E6642C">
              <w:rPr>
                <w:webHidden/>
              </w:rPr>
              <w:tab/>
            </w:r>
            <w:r w:rsidR="00E6642C">
              <w:rPr>
                <w:webHidden/>
              </w:rPr>
              <w:fldChar w:fldCharType="begin"/>
            </w:r>
            <w:r w:rsidR="00E6642C">
              <w:rPr>
                <w:webHidden/>
              </w:rPr>
              <w:instrText xml:space="preserve"> PAGEREF _Toc51519932 \h </w:instrText>
            </w:r>
            <w:r w:rsidR="00E6642C">
              <w:rPr>
                <w:webHidden/>
              </w:rPr>
            </w:r>
            <w:r w:rsidR="00E6642C">
              <w:rPr>
                <w:webHidden/>
              </w:rPr>
              <w:fldChar w:fldCharType="separate"/>
            </w:r>
            <w:r w:rsidR="00E6642C">
              <w:rPr>
                <w:webHidden/>
              </w:rPr>
              <w:t>258</w:t>
            </w:r>
            <w:r w:rsidR="00E6642C">
              <w:rPr>
                <w:webHidden/>
              </w:rPr>
              <w:fldChar w:fldCharType="end"/>
            </w:r>
          </w:hyperlink>
        </w:p>
        <w:p w14:paraId="4247F936" w14:textId="6F0BF433" w:rsidR="00E6642C" w:rsidRDefault="00E55D2B">
          <w:pPr>
            <w:pStyle w:val="TOC1"/>
            <w:rPr>
              <w:rFonts w:asciiTheme="minorHAnsi" w:eastAsiaTheme="minorEastAsia" w:hAnsiTheme="minorHAnsi" w:cstheme="minorBidi"/>
              <w:b w:val="0"/>
              <w:bCs w:val="0"/>
              <w:color w:val="auto"/>
              <w:sz w:val="22"/>
              <w:szCs w:val="22"/>
            </w:rPr>
          </w:pPr>
          <w:hyperlink w:anchor="_Toc51519933" w:history="1">
            <w:r w:rsidR="00E6642C" w:rsidRPr="005732C9">
              <w:rPr>
                <w:rStyle w:val="Hyperlink"/>
              </w:rPr>
              <w:t>Machine Learning with C++.</w:t>
            </w:r>
            <w:r w:rsidR="00E6642C">
              <w:rPr>
                <w:webHidden/>
              </w:rPr>
              <w:tab/>
            </w:r>
            <w:r w:rsidR="00E6642C">
              <w:rPr>
                <w:webHidden/>
              </w:rPr>
              <w:fldChar w:fldCharType="begin"/>
            </w:r>
            <w:r w:rsidR="00E6642C">
              <w:rPr>
                <w:webHidden/>
              </w:rPr>
              <w:instrText xml:space="preserve"> PAGEREF _Toc51519933 \h </w:instrText>
            </w:r>
            <w:r w:rsidR="00E6642C">
              <w:rPr>
                <w:webHidden/>
              </w:rPr>
            </w:r>
            <w:r w:rsidR="00E6642C">
              <w:rPr>
                <w:webHidden/>
              </w:rPr>
              <w:fldChar w:fldCharType="separate"/>
            </w:r>
            <w:r w:rsidR="00E6642C">
              <w:rPr>
                <w:webHidden/>
              </w:rPr>
              <w:t>260</w:t>
            </w:r>
            <w:r w:rsidR="00E6642C">
              <w:rPr>
                <w:webHidden/>
              </w:rPr>
              <w:fldChar w:fldCharType="end"/>
            </w:r>
          </w:hyperlink>
        </w:p>
        <w:p w14:paraId="5E30597E" w14:textId="04B41FE9" w:rsidR="00E6642C" w:rsidRDefault="00E55D2B">
          <w:pPr>
            <w:pStyle w:val="TOC1"/>
            <w:rPr>
              <w:rFonts w:asciiTheme="minorHAnsi" w:eastAsiaTheme="minorEastAsia" w:hAnsiTheme="minorHAnsi" w:cstheme="minorBidi"/>
              <w:b w:val="0"/>
              <w:bCs w:val="0"/>
              <w:color w:val="auto"/>
              <w:sz w:val="22"/>
              <w:szCs w:val="22"/>
            </w:rPr>
          </w:pPr>
          <w:hyperlink w:anchor="_Toc51519934" w:history="1">
            <w:r w:rsidR="00E6642C" w:rsidRPr="005732C9">
              <w:rPr>
                <w:rStyle w:val="Hyperlink"/>
              </w:rPr>
              <w:t>Natural Language Processing for Hackers</w:t>
            </w:r>
            <w:r w:rsidR="00E6642C">
              <w:rPr>
                <w:webHidden/>
              </w:rPr>
              <w:tab/>
            </w:r>
            <w:r w:rsidR="00E6642C">
              <w:rPr>
                <w:webHidden/>
              </w:rPr>
              <w:fldChar w:fldCharType="begin"/>
            </w:r>
            <w:r w:rsidR="00E6642C">
              <w:rPr>
                <w:webHidden/>
              </w:rPr>
              <w:instrText xml:space="preserve"> PAGEREF _Toc51519934 \h </w:instrText>
            </w:r>
            <w:r w:rsidR="00E6642C">
              <w:rPr>
                <w:webHidden/>
              </w:rPr>
            </w:r>
            <w:r w:rsidR="00E6642C">
              <w:rPr>
                <w:webHidden/>
              </w:rPr>
              <w:fldChar w:fldCharType="separate"/>
            </w:r>
            <w:r w:rsidR="00E6642C">
              <w:rPr>
                <w:webHidden/>
              </w:rPr>
              <w:t>263</w:t>
            </w:r>
            <w:r w:rsidR="00E6642C">
              <w:rPr>
                <w:webHidden/>
              </w:rPr>
              <w:fldChar w:fldCharType="end"/>
            </w:r>
          </w:hyperlink>
        </w:p>
        <w:p w14:paraId="7FE61E8C" w14:textId="71160B28" w:rsidR="00E6642C" w:rsidRDefault="00E55D2B">
          <w:pPr>
            <w:pStyle w:val="TOC1"/>
            <w:rPr>
              <w:rFonts w:asciiTheme="minorHAnsi" w:eastAsiaTheme="minorEastAsia" w:hAnsiTheme="minorHAnsi" w:cstheme="minorBidi"/>
              <w:b w:val="0"/>
              <w:bCs w:val="0"/>
              <w:color w:val="auto"/>
              <w:sz w:val="22"/>
              <w:szCs w:val="22"/>
            </w:rPr>
          </w:pPr>
          <w:hyperlink w:anchor="_Toc51519935" w:history="1">
            <w:r w:rsidR="00E6642C" w:rsidRPr="005732C9">
              <w:rPr>
                <w:rStyle w:val="Hyperlink"/>
              </w:rPr>
              <w:t>Machine Learning with ML.NET.</w:t>
            </w:r>
            <w:r w:rsidR="00E6642C">
              <w:rPr>
                <w:webHidden/>
              </w:rPr>
              <w:tab/>
            </w:r>
            <w:r w:rsidR="00E6642C">
              <w:rPr>
                <w:webHidden/>
              </w:rPr>
              <w:fldChar w:fldCharType="begin"/>
            </w:r>
            <w:r w:rsidR="00E6642C">
              <w:rPr>
                <w:webHidden/>
              </w:rPr>
              <w:instrText xml:space="preserve"> PAGEREF _Toc51519935 \h </w:instrText>
            </w:r>
            <w:r w:rsidR="00E6642C">
              <w:rPr>
                <w:webHidden/>
              </w:rPr>
            </w:r>
            <w:r w:rsidR="00E6642C">
              <w:rPr>
                <w:webHidden/>
              </w:rPr>
              <w:fldChar w:fldCharType="separate"/>
            </w:r>
            <w:r w:rsidR="00E6642C">
              <w:rPr>
                <w:webHidden/>
              </w:rPr>
              <w:t>265</w:t>
            </w:r>
            <w:r w:rsidR="00E6642C">
              <w:rPr>
                <w:webHidden/>
              </w:rPr>
              <w:fldChar w:fldCharType="end"/>
            </w:r>
          </w:hyperlink>
        </w:p>
        <w:p w14:paraId="3A2ED0A7" w14:textId="632957D4" w:rsidR="00E6642C" w:rsidRDefault="00E55D2B">
          <w:pPr>
            <w:pStyle w:val="TOC1"/>
            <w:rPr>
              <w:rFonts w:asciiTheme="minorHAnsi" w:eastAsiaTheme="minorEastAsia" w:hAnsiTheme="minorHAnsi" w:cstheme="minorBidi"/>
              <w:b w:val="0"/>
              <w:bCs w:val="0"/>
              <w:color w:val="auto"/>
              <w:sz w:val="22"/>
              <w:szCs w:val="22"/>
            </w:rPr>
          </w:pPr>
          <w:hyperlink w:anchor="_Toc51519936" w:history="1">
            <w:r w:rsidR="00E6642C" w:rsidRPr="005732C9">
              <w:rPr>
                <w:rStyle w:val="Hyperlink"/>
              </w:rPr>
              <w:t>Machine Learning with TensorFlow</w:t>
            </w:r>
            <w:r w:rsidR="00E6642C">
              <w:rPr>
                <w:webHidden/>
              </w:rPr>
              <w:tab/>
            </w:r>
            <w:r w:rsidR="00E6642C">
              <w:rPr>
                <w:webHidden/>
              </w:rPr>
              <w:fldChar w:fldCharType="begin"/>
            </w:r>
            <w:r w:rsidR="00E6642C">
              <w:rPr>
                <w:webHidden/>
              </w:rPr>
              <w:instrText xml:space="preserve"> PAGEREF _Toc51519936 \h </w:instrText>
            </w:r>
            <w:r w:rsidR="00E6642C">
              <w:rPr>
                <w:webHidden/>
              </w:rPr>
            </w:r>
            <w:r w:rsidR="00E6642C">
              <w:rPr>
                <w:webHidden/>
              </w:rPr>
              <w:fldChar w:fldCharType="separate"/>
            </w:r>
            <w:r w:rsidR="00E6642C">
              <w:rPr>
                <w:webHidden/>
              </w:rPr>
              <w:t>267</w:t>
            </w:r>
            <w:r w:rsidR="00E6642C">
              <w:rPr>
                <w:webHidden/>
              </w:rPr>
              <w:fldChar w:fldCharType="end"/>
            </w:r>
          </w:hyperlink>
        </w:p>
        <w:p w14:paraId="310770CF" w14:textId="6819AC77" w:rsidR="00E6642C" w:rsidRDefault="00E55D2B">
          <w:pPr>
            <w:pStyle w:val="TOC1"/>
            <w:rPr>
              <w:rFonts w:asciiTheme="minorHAnsi" w:eastAsiaTheme="minorEastAsia" w:hAnsiTheme="minorHAnsi" w:cstheme="minorBidi"/>
              <w:b w:val="0"/>
              <w:bCs w:val="0"/>
              <w:color w:val="auto"/>
              <w:sz w:val="22"/>
              <w:szCs w:val="22"/>
            </w:rPr>
          </w:pPr>
          <w:hyperlink w:anchor="_Toc51519937" w:history="1">
            <w:r w:rsidR="00E6642C" w:rsidRPr="005732C9">
              <w:rPr>
                <w:rStyle w:val="Hyperlink"/>
              </w:rPr>
              <w:t>Zero to AI</w:t>
            </w:r>
            <w:r w:rsidR="00E6642C">
              <w:rPr>
                <w:webHidden/>
              </w:rPr>
              <w:tab/>
            </w:r>
            <w:r w:rsidR="00E6642C">
              <w:rPr>
                <w:webHidden/>
              </w:rPr>
              <w:fldChar w:fldCharType="begin"/>
            </w:r>
            <w:r w:rsidR="00E6642C">
              <w:rPr>
                <w:webHidden/>
              </w:rPr>
              <w:instrText xml:space="preserve"> PAGEREF _Toc51519937 \h </w:instrText>
            </w:r>
            <w:r w:rsidR="00E6642C">
              <w:rPr>
                <w:webHidden/>
              </w:rPr>
            </w:r>
            <w:r w:rsidR="00E6642C">
              <w:rPr>
                <w:webHidden/>
              </w:rPr>
              <w:fldChar w:fldCharType="separate"/>
            </w:r>
            <w:r w:rsidR="00E6642C">
              <w:rPr>
                <w:webHidden/>
              </w:rPr>
              <w:t>269</w:t>
            </w:r>
            <w:r w:rsidR="00E6642C">
              <w:rPr>
                <w:webHidden/>
              </w:rPr>
              <w:fldChar w:fldCharType="end"/>
            </w:r>
          </w:hyperlink>
        </w:p>
        <w:p w14:paraId="057F7C63" w14:textId="6079B761" w:rsidR="00E6642C" w:rsidRDefault="00E55D2B">
          <w:pPr>
            <w:pStyle w:val="TOC1"/>
            <w:rPr>
              <w:rFonts w:asciiTheme="minorHAnsi" w:eastAsiaTheme="minorEastAsia" w:hAnsiTheme="minorHAnsi" w:cstheme="minorBidi"/>
              <w:b w:val="0"/>
              <w:bCs w:val="0"/>
              <w:color w:val="auto"/>
              <w:sz w:val="22"/>
              <w:szCs w:val="22"/>
            </w:rPr>
          </w:pPr>
          <w:hyperlink w:anchor="_Toc51519938" w:history="1">
            <w:r w:rsidR="00E6642C" w:rsidRPr="005732C9">
              <w:rPr>
                <w:rStyle w:val="Hyperlink"/>
              </w:rPr>
              <w:t>Deep Learning with R</w:t>
            </w:r>
            <w:r w:rsidR="00E6642C">
              <w:rPr>
                <w:webHidden/>
              </w:rPr>
              <w:tab/>
            </w:r>
            <w:r w:rsidR="00E6642C">
              <w:rPr>
                <w:webHidden/>
              </w:rPr>
              <w:fldChar w:fldCharType="begin"/>
            </w:r>
            <w:r w:rsidR="00E6642C">
              <w:rPr>
                <w:webHidden/>
              </w:rPr>
              <w:instrText xml:space="preserve"> PAGEREF _Toc51519938 \h </w:instrText>
            </w:r>
            <w:r w:rsidR="00E6642C">
              <w:rPr>
                <w:webHidden/>
              </w:rPr>
            </w:r>
            <w:r w:rsidR="00E6642C">
              <w:rPr>
                <w:webHidden/>
              </w:rPr>
              <w:fldChar w:fldCharType="separate"/>
            </w:r>
            <w:r w:rsidR="00E6642C">
              <w:rPr>
                <w:webHidden/>
              </w:rPr>
              <w:t>271</w:t>
            </w:r>
            <w:r w:rsidR="00E6642C">
              <w:rPr>
                <w:webHidden/>
              </w:rPr>
              <w:fldChar w:fldCharType="end"/>
            </w:r>
          </w:hyperlink>
        </w:p>
        <w:p w14:paraId="06D38483" w14:textId="767B5444" w:rsidR="00E6642C" w:rsidRDefault="00E55D2B">
          <w:pPr>
            <w:pStyle w:val="TOC1"/>
            <w:rPr>
              <w:rFonts w:asciiTheme="minorHAnsi" w:eastAsiaTheme="minorEastAsia" w:hAnsiTheme="minorHAnsi" w:cstheme="minorBidi"/>
              <w:b w:val="0"/>
              <w:bCs w:val="0"/>
              <w:color w:val="auto"/>
              <w:sz w:val="22"/>
              <w:szCs w:val="22"/>
            </w:rPr>
          </w:pPr>
          <w:hyperlink w:anchor="_Toc51519939" w:history="1">
            <w:r w:rsidR="00E6642C" w:rsidRPr="005732C9">
              <w:rPr>
                <w:rStyle w:val="Hyperlink"/>
              </w:rPr>
              <w:t>Deep Learning with Python</w:t>
            </w:r>
            <w:r w:rsidR="00E6642C">
              <w:rPr>
                <w:webHidden/>
              </w:rPr>
              <w:tab/>
            </w:r>
            <w:r w:rsidR="00E6642C">
              <w:rPr>
                <w:webHidden/>
              </w:rPr>
              <w:fldChar w:fldCharType="begin"/>
            </w:r>
            <w:r w:rsidR="00E6642C">
              <w:rPr>
                <w:webHidden/>
              </w:rPr>
              <w:instrText xml:space="preserve"> PAGEREF _Toc51519939 \h </w:instrText>
            </w:r>
            <w:r w:rsidR="00E6642C">
              <w:rPr>
                <w:webHidden/>
              </w:rPr>
            </w:r>
            <w:r w:rsidR="00E6642C">
              <w:rPr>
                <w:webHidden/>
              </w:rPr>
              <w:fldChar w:fldCharType="separate"/>
            </w:r>
            <w:r w:rsidR="00E6642C">
              <w:rPr>
                <w:webHidden/>
              </w:rPr>
              <w:t>273</w:t>
            </w:r>
            <w:r w:rsidR="00E6642C">
              <w:rPr>
                <w:webHidden/>
              </w:rPr>
              <w:fldChar w:fldCharType="end"/>
            </w:r>
          </w:hyperlink>
        </w:p>
        <w:p w14:paraId="7B8F3EF2" w14:textId="7D97C86B" w:rsidR="00E6642C" w:rsidRDefault="00E55D2B">
          <w:pPr>
            <w:pStyle w:val="TOC1"/>
            <w:rPr>
              <w:rFonts w:asciiTheme="minorHAnsi" w:eastAsiaTheme="minorEastAsia" w:hAnsiTheme="minorHAnsi" w:cstheme="minorBidi"/>
              <w:b w:val="0"/>
              <w:bCs w:val="0"/>
              <w:color w:val="auto"/>
              <w:sz w:val="22"/>
              <w:szCs w:val="22"/>
            </w:rPr>
          </w:pPr>
          <w:hyperlink w:anchor="_Toc51519940" w:history="1">
            <w:r w:rsidR="00E6642C" w:rsidRPr="005732C9">
              <w:rPr>
                <w:rStyle w:val="Hyperlink"/>
              </w:rPr>
              <w:t>Machine Learning.</w:t>
            </w:r>
            <w:r w:rsidR="00E6642C">
              <w:rPr>
                <w:webHidden/>
              </w:rPr>
              <w:tab/>
            </w:r>
            <w:r w:rsidR="00E6642C">
              <w:rPr>
                <w:webHidden/>
              </w:rPr>
              <w:fldChar w:fldCharType="begin"/>
            </w:r>
            <w:r w:rsidR="00E6642C">
              <w:rPr>
                <w:webHidden/>
              </w:rPr>
              <w:instrText xml:space="preserve"> PAGEREF _Toc51519940 \h </w:instrText>
            </w:r>
            <w:r w:rsidR="00E6642C">
              <w:rPr>
                <w:webHidden/>
              </w:rPr>
            </w:r>
            <w:r w:rsidR="00E6642C">
              <w:rPr>
                <w:webHidden/>
              </w:rPr>
              <w:fldChar w:fldCharType="separate"/>
            </w:r>
            <w:r w:rsidR="00E6642C">
              <w:rPr>
                <w:webHidden/>
              </w:rPr>
              <w:t>275</w:t>
            </w:r>
            <w:r w:rsidR="00E6642C">
              <w:rPr>
                <w:webHidden/>
              </w:rPr>
              <w:fldChar w:fldCharType="end"/>
            </w:r>
          </w:hyperlink>
        </w:p>
        <w:p w14:paraId="416ED44F" w14:textId="5FB23811" w:rsidR="00E6642C" w:rsidRDefault="00E55D2B">
          <w:pPr>
            <w:pStyle w:val="TOC1"/>
            <w:rPr>
              <w:rFonts w:asciiTheme="minorHAnsi" w:eastAsiaTheme="minorEastAsia" w:hAnsiTheme="minorHAnsi" w:cstheme="minorBidi"/>
              <w:b w:val="0"/>
              <w:bCs w:val="0"/>
              <w:color w:val="auto"/>
              <w:sz w:val="22"/>
              <w:szCs w:val="22"/>
            </w:rPr>
          </w:pPr>
          <w:hyperlink w:anchor="_Toc51519941" w:history="1">
            <w:r w:rsidR="00E6642C" w:rsidRPr="005732C9">
              <w:rPr>
                <w:rStyle w:val="Hyperlink"/>
              </w:rPr>
              <w:t>CATEGORY Data Analysis / BI</w:t>
            </w:r>
            <w:r w:rsidR="00E6642C">
              <w:rPr>
                <w:webHidden/>
              </w:rPr>
              <w:tab/>
            </w:r>
            <w:r w:rsidR="00E6642C">
              <w:rPr>
                <w:webHidden/>
              </w:rPr>
              <w:fldChar w:fldCharType="begin"/>
            </w:r>
            <w:r w:rsidR="00E6642C">
              <w:rPr>
                <w:webHidden/>
              </w:rPr>
              <w:instrText xml:space="preserve"> PAGEREF _Toc51519941 \h </w:instrText>
            </w:r>
            <w:r w:rsidR="00E6642C">
              <w:rPr>
                <w:webHidden/>
              </w:rPr>
            </w:r>
            <w:r w:rsidR="00E6642C">
              <w:rPr>
                <w:webHidden/>
              </w:rPr>
              <w:fldChar w:fldCharType="separate"/>
            </w:r>
            <w:r w:rsidR="00E6642C">
              <w:rPr>
                <w:webHidden/>
              </w:rPr>
              <w:t>278</w:t>
            </w:r>
            <w:r w:rsidR="00E6642C">
              <w:rPr>
                <w:webHidden/>
              </w:rPr>
              <w:fldChar w:fldCharType="end"/>
            </w:r>
          </w:hyperlink>
        </w:p>
        <w:p w14:paraId="53D3A10E" w14:textId="27D3597C" w:rsidR="00E6642C" w:rsidRDefault="00E55D2B">
          <w:pPr>
            <w:pStyle w:val="TOC1"/>
            <w:rPr>
              <w:rFonts w:asciiTheme="minorHAnsi" w:eastAsiaTheme="minorEastAsia" w:hAnsiTheme="minorHAnsi" w:cstheme="minorBidi"/>
              <w:b w:val="0"/>
              <w:bCs w:val="0"/>
              <w:color w:val="auto"/>
              <w:sz w:val="22"/>
              <w:szCs w:val="22"/>
            </w:rPr>
          </w:pPr>
          <w:hyperlink w:anchor="_Toc51519942" w:history="1">
            <w:r w:rsidR="00E6642C" w:rsidRPr="005732C9">
              <w:rPr>
                <w:rStyle w:val="Hyperlink"/>
              </w:rPr>
              <w:t>Tika</w:t>
            </w:r>
            <w:r w:rsidR="00E6642C">
              <w:rPr>
                <w:webHidden/>
              </w:rPr>
              <w:tab/>
            </w:r>
            <w:r w:rsidR="00E6642C">
              <w:rPr>
                <w:webHidden/>
              </w:rPr>
              <w:fldChar w:fldCharType="begin"/>
            </w:r>
            <w:r w:rsidR="00E6642C">
              <w:rPr>
                <w:webHidden/>
              </w:rPr>
              <w:instrText xml:space="preserve"> PAGEREF _Toc51519942 \h </w:instrText>
            </w:r>
            <w:r w:rsidR="00E6642C">
              <w:rPr>
                <w:webHidden/>
              </w:rPr>
            </w:r>
            <w:r w:rsidR="00E6642C">
              <w:rPr>
                <w:webHidden/>
              </w:rPr>
              <w:fldChar w:fldCharType="separate"/>
            </w:r>
            <w:r w:rsidR="00E6642C">
              <w:rPr>
                <w:webHidden/>
              </w:rPr>
              <w:t>278</w:t>
            </w:r>
            <w:r w:rsidR="00E6642C">
              <w:rPr>
                <w:webHidden/>
              </w:rPr>
              <w:fldChar w:fldCharType="end"/>
            </w:r>
          </w:hyperlink>
        </w:p>
        <w:p w14:paraId="78D6856D" w14:textId="2098CC8E" w:rsidR="00E6642C" w:rsidRDefault="00E55D2B">
          <w:pPr>
            <w:pStyle w:val="TOC1"/>
            <w:rPr>
              <w:rFonts w:asciiTheme="minorHAnsi" w:eastAsiaTheme="minorEastAsia" w:hAnsiTheme="minorHAnsi" w:cstheme="minorBidi"/>
              <w:b w:val="0"/>
              <w:bCs w:val="0"/>
              <w:color w:val="auto"/>
              <w:sz w:val="22"/>
              <w:szCs w:val="22"/>
            </w:rPr>
          </w:pPr>
          <w:hyperlink w:anchor="_Toc51519943" w:history="1">
            <w:r w:rsidR="00E6642C" w:rsidRPr="005732C9">
              <w:rPr>
                <w:rStyle w:val="Hyperlink"/>
              </w:rPr>
              <w:t>Pandas</w:t>
            </w:r>
            <w:r w:rsidR="00E6642C">
              <w:rPr>
                <w:webHidden/>
              </w:rPr>
              <w:tab/>
            </w:r>
            <w:r w:rsidR="00E6642C">
              <w:rPr>
                <w:webHidden/>
              </w:rPr>
              <w:fldChar w:fldCharType="begin"/>
            </w:r>
            <w:r w:rsidR="00E6642C">
              <w:rPr>
                <w:webHidden/>
              </w:rPr>
              <w:instrText xml:space="preserve"> PAGEREF _Toc51519943 \h </w:instrText>
            </w:r>
            <w:r w:rsidR="00E6642C">
              <w:rPr>
                <w:webHidden/>
              </w:rPr>
            </w:r>
            <w:r w:rsidR="00E6642C">
              <w:rPr>
                <w:webHidden/>
              </w:rPr>
              <w:fldChar w:fldCharType="separate"/>
            </w:r>
            <w:r w:rsidR="00E6642C">
              <w:rPr>
                <w:webHidden/>
              </w:rPr>
              <w:t>279</w:t>
            </w:r>
            <w:r w:rsidR="00E6642C">
              <w:rPr>
                <w:webHidden/>
              </w:rPr>
              <w:fldChar w:fldCharType="end"/>
            </w:r>
          </w:hyperlink>
        </w:p>
        <w:p w14:paraId="58C9A3A7" w14:textId="00104A78" w:rsidR="00E6642C" w:rsidRDefault="00E55D2B">
          <w:pPr>
            <w:pStyle w:val="TOC1"/>
            <w:rPr>
              <w:rFonts w:asciiTheme="minorHAnsi" w:eastAsiaTheme="minorEastAsia" w:hAnsiTheme="minorHAnsi" w:cstheme="minorBidi"/>
              <w:b w:val="0"/>
              <w:bCs w:val="0"/>
              <w:color w:val="auto"/>
              <w:sz w:val="22"/>
              <w:szCs w:val="22"/>
            </w:rPr>
          </w:pPr>
          <w:hyperlink w:anchor="_Toc51519944" w:history="1">
            <w:r w:rsidR="00E6642C" w:rsidRPr="005732C9">
              <w:rPr>
                <w:rStyle w:val="Hyperlink"/>
              </w:rPr>
              <w:t>Learning pandas</w:t>
            </w:r>
            <w:r w:rsidR="00E6642C">
              <w:rPr>
                <w:webHidden/>
              </w:rPr>
              <w:tab/>
            </w:r>
            <w:r w:rsidR="00E6642C">
              <w:rPr>
                <w:webHidden/>
              </w:rPr>
              <w:fldChar w:fldCharType="begin"/>
            </w:r>
            <w:r w:rsidR="00E6642C">
              <w:rPr>
                <w:webHidden/>
              </w:rPr>
              <w:instrText xml:space="preserve"> PAGEREF _Toc51519944 \h </w:instrText>
            </w:r>
            <w:r w:rsidR="00E6642C">
              <w:rPr>
                <w:webHidden/>
              </w:rPr>
            </w:r>
            <w:r w:rsidR="00E6642C">
              <w:rPr>
                <w:webHidden/>
              </w:rPr>
              <w:fldChar w:fldCharType="separate"/>
            </w:r>
            <w:r w:rsidR="00E6642C">
              <w:rPr>
                <w:webHidden/>
              </w:rPr>
              <w:t>282</w:t>
            </w:r>
            <w:r w:rsidR="00E6642C">
              <w:rPr>
                <w:webHidden/>
              </w:rPr>
              <w:fldChar w:fldCharType="end"/>
            </w:r>
          </w:hyperlink>
        </w:p>
        <w:p w14:paraId="4A981DA7" w14:textId="127CA028" w:rsidR="00E6642C" w:rsidRDefault="00E55D2B">
          <w:pPr>
            <w:pStyle w:val="TOC1"/>
            <w:rPr>
              <w:rFonts w:asciiTheme="minorHAnsi" w:eastAsiaTheme="minorEastAsia" w:hAnsiTheme="minorHAnsi" w:cstheme="minorBidi"/>
              <w:b w:val="0"/>
              <w:bCs w:val="0"/>
              <w:color w:val="auto"/>
              <w:sz w:val="22"/>
              <w:szCs w:val="22"/>
            </w:rPr>
          </w:pPr>
          <w:hyperlink w:anchor="_Toc51519945" w:history="1">
            <w:r w:rsidR="00E6642C" w:rsidRPr="005732C9">
              <w:rPr>
                <w:rStyle w:val="Hyperlink"/>
              </w:rPr>
              <w:t>Data Analysis with NumPy and Pandas</w:t>
            </w:r>
            <w:r w:rsidR="00E6642C">
              <w:rPr>
                <w:webHidden/>
              </w:rPr>
              <w:tab/>
            </w:r>
            <w:r w:rsidR="00E6642C">
              <w:rPr>
                <w:webHidden/>
              </w:rPr>
              <w:fldChar w:fldCharType="begin"/>
            </w:r>
            <w:r w:rsidR="00E6642C">
              <w:rPr>
                <w:webHidden/>
              </w:rPr>
              <w:instrText xml:space="preserve"> PAGEREF _Toc51519945 \h </w:instrText>
            </w:r>
            <w:r w:rsidR="00E6642C">
              <w:rPr>
                <w:webHidden/>
              </w:rPr>
            </w:r>
            <w:r w:rsidR="00E6642C">
              <w:rPr>
                <w:webHidden/>
              </w:rPr>
              <w:fldChar w:fldCharType="separate"/>
            </w:r>
            <w:r w:rsidR="00E6642C">
              <w:rPr>
                <w:webHidden/>
              </w:rPr>
              <w:t>285</w:t>
            </w:r>
            <w:r w:rsidR="00E6642C">
              <w:rPr>
                <w:webHidden/>
              </w:rPr>
              <w:fldChar w:fldCharType="end"/>
            </w:r>
          </w:hyperlink>
        </w:p>
        <w:p w14:paraId="48B65D4B" w14:textId="32892A62" w:rsidR="00E6642C" w:rsidRDefault="00E55D2B">
          <w:pPr>
            <w:pStyle w:val="TOC1"/>
            <w:rPr>
              <w:rFonts w:asciiTheme="minorHAnsi" w:eastAsiaTheme="minorEastAsia" w:hAnsiTheme="minorHAnsi" w:cstheme="minorBidi"/>
              <w:b w:val="0"/>
              <w:bCs w:val="0"/>
              <w:color w:val="auto"/>
              <w:sz w:val="22"/>
              <w:szCs w:val="22"/>
            </w:rPr>
          </w:pPr>
          <w:hyperlink w:anchor="_Toc51519946" w:history="1">
            <w:r w:rsidR="00E6642C" w:rsidRPr="005732C9">
              <w:rPr>
                <w:rStyle w:val="Hyperlink"/>
              </w:rPr>
              <w:t>Turning Spreadsheets into Corporate Data</w:t>
            </w:r>
            <w:r w:rsidR="00E6642C">
              <w:rPr>
                <w:webHidden/>
              </w:rPr>
              <w:tab/>
            </w:r>
            <w:r w:rsidR="00E6642C">
              <w:rPr>
                <w:webHidden/>
              </w:rPr>
              <w:fldChar w:fldCharType="begin"/>
            </w:r>
            <w:r w:rsidR="00E6642C">
              <w:rPr>
                <w:webHidden/>
              </w:rPr>
              <w:instrText xml:space="preserve"> PAGEREF _Toc51519946 \h </w:instrText>
            </w:r>
            <w:r w:rsidR="00E6642C">
              <w:rPr>
                <w:webHidden/>
              </w:rPr>
            </w:r>
            <w:r w:rsidR="00E6642C">
              <w:rPr>
                <w:webHidden/>
              </w:rPr>
              <w:fldChar w:fldCharType="separate"/>
            </w:r>
            <w:r w:rsidR="00E6642C">
              <w:rPr>
                <w:webHidden/>
              </w:rPr>
              <w:t>287</w:t>
            </w:r>
            <w:r w:rsidR="00E6642C">
              <w:rPr>
                <w:webHidden/>
              </w:rPr>
              <w:fldChar w:fldCharType="end"/>
            </w:r>
          </w:hyperlink>
        </w:p>
        <w:p w14:paraId="1725E6FB" w14:textId="178693EB" w:rsidR="00E6642C" w:rsidRDefault="00E55D2B">
          <w:pPr>
            <w:pStyle w:val="TOC1"/>
            <w:rPr>
              <w:rFonts w:asciiTheme="minorHAnsi" w:eastAsiaTheme="minorEastAsia" w:hAnsiTheme="minorHAnsi" w:cstheme="minorBidi"/>
              <w:b w:val="0"/>
              <w:bCs w:val="0"/>
              <w:color w:val="auto"/>
              <w:sz w:val="22"/>
              <w:szCs w:val="22"/>
            </w:rPr>
          </w:pPr>
          <w:hyperlink w:anchor="_Toc51519947" w:history="1">
            <w:r w:rsidR="00E6642C" w:rsidRPr="005732C9">
              <w:rPr>
                <w:rStyle w:val="Hyperlink"/>
              </w:rPr>
              <w:t>Learning Jupyter 5</w:t>
            </w:r>
            <w:r w:rsidR="00E6642C">
              <w:rPr>
                <w:webHidden/>
              </w:rPr>
              <w:tab/>
            </w:r>
            <w:r w:rsidR="00E6642C">
              <w:rPr>
                <w:webHidden/>
              </w:rPr>
              <w:fldChar w:fldCharType="begin"/>
            </w:r>
            <w:r w:rsidR="00E6642C">
              <w:rPr>
                <w:webHidden/>
              </w:rPr>
              <w:instrText xml:space="preserve"> PAGEREF _Toc51519947 \h </w:instrText>
            </w:r>
            <w:r w:rsidR="00E6642C">
              <w:rPr>
                <w:webHidden/>
              </w:rPr>
            </w:r>
            <w:r w:rsidR="00E6642C">
              <w:rPr>
                <w:webHidden/>
              </w:rPr>
              <w:fldChar w:fldCharType="separate"/>
            </w:r>
            <w:r w:rsidR="00E6642C">
              <w:rPr>
                <w:webHidden/>
              </w:rPr>
              <w:t>289</w:t>
            </w:r>
            <w:r w:rsidR="00E6642C">
              <w:rPr>
                <w:webHidden/>
              </w:rPr>
              <w:fldChar w:fldCharType="end"/>
            </w:r>
          </w:hyperlink>
        </w:p>
        <w:p w14:paraId="241AF1C5" w14:textId="0310011F" w:rsidR="00E6642C" w:rsidRDefault="00E55D2B">
          <w:pPr>
            <w:pStyle w:val="TOC1"/>
            <w:rPr>
              <w:rFonts w:asciiTheme="minorHAnsi" w:eastAsiaTheme="minorEastAsia" w:hAnsiTheme="minorHAnsi" w:cstheme="minorBidi"/>
              <w:b w:val="0"/>
              <w:bCs w:val="0"/>
              <w:color w:val="auto"/>
              <w:sz w:val="22"/>
              <w:szCs w:val="22"/>
            </w:rPr>
          </w:pPr>
          <w:hyperlink w:anchor="_Toc51519948" w:history="1">
            <w:r w:rsidR="00E6642C" w:rsidRPr="005732C9">
              <w:rPr>
                <w:rStyle w:val="Hyperlink"/>
              </w:rPr>
              <w:t>Data Wrangling with Python</w:t>
            </w:r>
            <w:r w:rsidR="00E6642C">
              <w:rPr>
                <w:webHidden/>
              </w:rPr>
              <w:tab/>
            </w:r>
            <w:r w:rsidR="00E6642C">
              <w:rPr>
                <w:webHidden/>
              </w:rPr>
              <w:fldChar w:fldCharType="begin"/>
            </w:r>
            <w:r w:rsidR="00E6642C">
              <w:rPr>
                <w:webHidden/>
              </w:rPr>
              <w:instrText xml:space="preserve"> PAGEREF _Toc51519948 \h </w:instrText>
            </w:r>
            <w:r w:rsidR="00E6642C">
              <w:rPr>
                <w:webHidden/>
              </w:rPr>
            </w:r>
            <w:r w:rsidR="00E6642C">
              <w:rPr>
                <w:webHidden/>
              </w:rPr>
              <w:fldChar w:fldCharType="separate"/>
            </w:r>
            <w:r w:rsidR="00E6642C">
              <w:rPr>
                <w:webHidden/>
              </w:rPr>
              <w:t>291</w:t>
            </w:r>
            <w:r w:rsidR="00E6642C">
              <w:rPr>
                <w:webHidden/>
              </w:rPr>
              <w:fldChar w:fldCharType="end"/>
            </w:r>
          </w:hyperlink>
        </w:p>
        <w:p w14:paraId="38B9CA17" w14:textId="66103716" w:rsidR="00E6642C" w:rsidRDefault="00E55D2B">
          <w:pPr>
            <w:pStyle w:val="TOC1"/>
            <w:rPr>
              <w:rFonts w:asciiTheme="minorHAnsi" w:eastAsiaTheme="minorEastAsia" w:hAnsiTheme="minorHAnsi" w:cstheme="minorBidi"/>
              <w:b w:val="0"/>
              <w:bCs w:val="0"/>
              <w:color w:val="auto"/>
              <w:sz w:val="22"/>
              <w:szCs w:val="22"/>
            </w:rPr>
          </w:pPr>
          <w:hyperlink w:anchor="_Toc51519949" w:history="1">
            <w:r w:rsidR="00E6642C" w:rsidRPr="005732C9">
              <w:rPr>
                <w:rStyle w:val="Hyperlink"/>
              </w:rPr>
              <w:t>Practical Data Wrangling</w:t>
            </w:r>
            <w:r w:rsidR="00E6642C">
              <w:rPr>
                <w:webHidden/>
              </w:rPr>
              <w:tab/>
            </w:r>
            <w:r w:rsidR="00E6642C">
              <w:rPr>
                <w:webHidden/>
              </w:rPr>
              <w:fldChar w:fldCharType="begin"/>
            </w:r>
            <w:r w:rsidR="00E6642C">
              <w:rPr>
                <w:webHidden/>
              </w:rPr>
              <w:instrText xml:space="preserve"> PAGEREF _Toc51519949 \h </w:instrText>
            </w:r>
            <w:r w:rsidR="00E6642C">
              <w:rPr>
                <w:webHidden/>
              </w:rPr>
            </w:r>
            <w:r w:rsidR="00E6642C">
              <w:rPr>
                <w:webHidden/>
              </w:rPr>
              <w:fldChar w:fldCharType="separate"/>
            </w:r>
            <w:r w:rsidR="00E6642C">
              <w:rPr>
                <w:webHidden/>
              </w:rPr>
              <w:t>293</w:t>
            </w:r>
            <w:r w:rsidR="00E6642C">
              <w:rPr>
                <w:webHidden/>
              </w:rPr>
              <w:fldChar w:fldCharType="end"/>
            </w:r>
          </w:hyperlink>
        </w:p>
        <w:p w14:paraId="4A8A9EAF" w14:textId="1A5F2FBF" w:rsidR="00E6642C" w:rsidRDefault="00E55D2B">
          <w:pPr>
            <w:pStyle w:val="TOC1"/>
            <w:rPr>
              <w:rFonts w:asciiTheme="minorHAnsi" w:eastAsiaTheme="minorEastAsia" w:hAnsiTheme="minorHAnsi" w:cstheme="minorBidi"/>
              <w:b w:val="0"/>
              <w:bCs w:val="0"/>
              <w:color w:val="auto"/>
              <w:sz w:val="22"/>
              <w:szCs w:val="22"/>
            </w:rPr>
          </w:pPr>
          <w:hyperlink w:anchor="_Toc51519950" w:history="1">
            <w:r w:rsidR="00E6642C" w:rsidRPr="005732C9">
              <w:rPr>
                <w:rStyle w:val="Hyperlink"/>
              </w:rPr>
              <w:t>Python Data Structures and Algorithms</w:t>
            </w:r>
            <w:r w:rsidR="00E6642C">
              <w:rPr>
                <w:webHidden/>
              </w:rPr>
              <w:tab/>
            </w:r>
            <w:r w:rsidR="00E6642C">
              <w:rPr>
                <w:webHidden/>
              </w:rPr>
              <w:fldChar w:fldCharType="begin"/>
            </w:r>
            <w:r w:rsidR="00E6642C">
              <w:rPr>
                <w:webHidden/>
              </w:rPr>
              <w:instrText xml:space="preserve"> PAGEREF _Toc51519950 \h </w:instrText>
            </w:r>
            <w:r w:rsidR="00E6642C">
              <w:rPr>
                <w:webHidden/>
              </w:rPr>
            </w:r>
            <w:r w:rsidR="00E6642C">
              <w:rPr>
                <w:webHidden/>
              </w:rPr>
              <w:fldChar w:fldCharType="separate"/>
            </w:r>
            <w:r w:rsidR="00E6642C">
              <w:rPr>
                <w:webHidden/>
              </w:rPr>
              <w:t>295</w:t>
            </w:r>
            <w:r w:rsidR="00E6642C">
              <w:rPr>
                <w:webHidden/>
              </w:rPr>
              <w:fldChar w:fldCharType="end"/>
            </w:r>
          </w:hyperlink>
        </w:p>
        <w:p w14:paraId="42F6809B" w14:textId="38EF2FAA" w:rsidR="00E6642C" w:rsidRDefault="00E55D2B">
          <w:pPr>
            <w:pStyle w:val="TOC1"/>
            <w:rPr>
              <w:rFonts w:asciiTheme="minorHAnsi" w:eastAsiaTheme="minorEastAsia" w:hAnsiTheme="minorHAnsi" w:cstheme="minorBidi"/>
              <w:b w:val="0"/>
              <w:bCs w:val="0"/>
              <w:color w:val="auto"/>
              <w:sz w:val="22"/>
              <w:szCs w:val="22"/>
            </w:rPr>
          </w:pPr>
          <w:hyperlink w:anchor="_Toc51519951" w:history="1">
            <w:r w:rsidR="00E6642C" w:rsidRPr="005732C9">
              <w:rPr>
                <w:rStyle w:val="Hyperlink"/>
              </w:rPr>
              <w:t>Data Analysis with Python</w:t>
            </w:r>
            <w:r w:rsidR="00E6642C">
              <w:rPr>
                <w:webHidden/>
              </w:rPr>
              <w:tab/>
            </w:r>
            <w:r w:rsidR="00E6642C">
              <w:rPr>
                <w:webHidden/>
              </w:rPr>
              <w:fldChar w:fldCharType="begin"/>
            </w:r>
            <w:r w:rsidR="00E6642C">
              <w:rPr>
                <w:webHidden/>
              </w:rPr>
              <w:instrText xml:space="preserve"> PAGEREF _Toc51519951 \h </w:instrText>
            </w:r>
            <w:r w:rsidR="00E6642C">
              <w:rPr>
                <w:webHidden/>
              </w:rPr>
            </w:r>
            <w:r w:rsidR="00E6642C">
              <w:rPr>
                <w:webHidden/>
              </w:rPr>
              <w:fldChar w:fldCharType="separate"/>
            </w:r>
            <w:r w:rsidR="00E6642C">
              <w:rPr>
                <w:webHidden/>
              </w:rPr>
              <w:t>297</w:t>
            </w:r>
            <w:r w:rsidR="00E6642C">
              <w:rPr>
                <w:webHidden/>
              </w:rPr>
              <w:fldChar w:fldCharType="end"/>
            </w:r>
          </w:hyperlink>
        </w:p>
        <w:p w14:paraId="05B09CC5" w14:textId="6CFA39AB" w:rsidR="00E6642C" w:rsidRDefault="00E55D2B">
          <w:pPr>
            <w:pStyle w:val="TOC1"/>
            <w:rPr>
              <w:rFonts w:asciiTheme="minorHAnsi" w:eastAsiaTheme="minorEastAsia" w:hAnsiTheme="minorHAnsi" w:cstheme="minorBidi"/>
              <w:b w:val="0"/>
              <w:bCs w:val="0"/>
              <w:color w:val="auto"/>
              <w:sz w:val="22"/>
              <w:szCs w:val="22"/>
            </w:rPr>
          </w:pPr>
          <w:hyperlink w:anchor="_Toc51519952" w:history="1">
            <w:r w:rsidR="00E6642C" w:rsidRPr="005732C9">
              <w:rPr>
                <w:rStyle w:val="Hyperlink"/>
              </w:rPr>
              <w:t>Go Web Scraping</w:t>
            </w:r>
            <w:r w:rsidR="00E6642C">
              <w:rPr>
                <w:webHidden/>
              </w:rPr>
              <w:tab/>
            </w:r>
            <w:r w:rsidR="00E6642C">
              <w:rPr>
                <w:webHidden/>
              </w:rPr>
              <w:fldChar w:fldCharType="begin"/>
            </w:r>
            <w:r w:rsidR="00E6642C">
              <w:rPr>
                <w:webHidden/>
              </w:rPr>
              <w:instrText xml:space="preserve"> PAGEREF _Toc51519952 \h </w:instrText>
            </w:r>
            <w:r w:rsidR="00E6642C">
              <w:rPr>
                <w:webHidden/>
              </w:rPr>
            </w:r>
            <w:r w:rsidR="00E6642C">
              <w:rPr>
                <w:webHidden/>
              </w:rPr>
              <w:fldChar w:fldCharType="separate"/>
            </w:r>
            <w:r w:rsidR="00E6642C">
              <w:rPr>
                <w:webHidden/>
              </w:rPr>
              <w:t>299</w:t>
            </w:r>
            <w:r w:rsidR="00E6642C">
              <w:rPr>
                <w:webHidden/>
              </w:rPr>
              <w:fldChar w:fldCharType="end"/>
            </w:r>
          </w:hyperlink>
        </w:p>
        <w:p w14:paraId="637AD89A" w14:textId="66C066A0" w:rsidR="00E6642C" w:rsidRDefault="00E55D2B">
          <w:pPr>
            <w:pStyle w:val="TOC1"/>
            <w:rPr>
              <w:rFonts w:asciiTheme="minorHAnsi" w:eastAsiaTheme="minorEastAsia" w:hAnsiTheme="minorHAnsi" w:cstheme="minorBidi"/>
              <w:b w:val="0"/>
              <w:bCs w:val="0"/>
              <w:color w:val="auto"/>
              <w:sz w:val="22"/>
              <w:szCs w:val="22"/>
            </w:rPr>
          </w:pPr>
          <w:hyperlink w:anchor="_Toc51519953" w:history="1">
            <w:r w:rsidR="00E6642C" w:rsidRPr="005732C9">
              <w:rPr>
                <w:rStyle w:val="Hyperlink"/>
              </w:rPr>
              <w:t>Feature Engineering Made Easy</w:t>
            </w:r>
            <w:r w:rsidR="00E6642C">
              <w:rPr>
                <w:webHidden/>
              </w:rPr>
              <w:tab/>
            </w:r>
            <w:r w:rsidR="00E6642C">
              <w:rPr>
                <w:webHidden/>
              </w:rPr>
              <w:fldChar w:fldCharType="begin"/>
            </w:r>
            <w:r w:rsidR="00E6642C">
              <w:rPr>
                <w:webHidden/>
              </w:rPr>
              <w:instrText xml:space="preserve"> PAGEREF _Toc51519953 \h </w:instrText>
            </w:r>
            <w:r w:rsidR="00E6642C">
              <w:rPr>
                <w:webHidden/>
              </w:rPr>
            </w:r>
            <w:r w:rsidR="00E6642C">
              <w:rPr>
                <w:webHidden/>
              </w:rPr>
              <w:fldChar w:fldCharType="separate"/>
            </w:r>
            <w:r w:rsidR="00E6642C">
              <w:rPr>
                <w:webHidden/>
              </w:rPr>
              <w:t>301</w:t>
            </w:r>
            <w:r w:rsidR="00E6642C">
              <w:rPr>
                <w:webHidden/>
              </w:rPr>
              <w:fldChar w:fldCharType="end"/>
            </w:r>
          </w:hyperlink>
        </w:p>
        <w:p w14:paraId="7AD47E22" w14:textId="52241BC8" w:rsidR="00E6642C" w:rsidRDefault="00E55D2B">
          <w:pPr>
            <w:pStyle w:val="TOC1"/>
            <w:rPr>
              <w:rFonts w:asciiTheme="minorHAnsi" w:eastAsiaTheme="minorEastAsia" w:hAnsiTheme="minorHAnsi" w:cstheme="minorBidi"/>
              <w:b w:val="0"/>
              <w:bCs w:val="0"/>
              <w:color w:val="auto"/>
              <w:sz w:val="22"/>
              <w:szCs w:val="22"/>
            </w:rPr>
          </w:pPr>
          <w:hyperlink w:anchor="_Toc51519954" w:history="1">
            <w:r w:rsidR="00E6642C" w:rsidRPr="005732C9">
              <w:rPr>
                <w:rStyle w:val="Hyperlink"/>
              </w:rPr>
              <w:t>Data Analysis with Scala</w:t>
            </w:r>
            <w:r w:rsidR="00E6642C">
              <w:rPr>
                <w:webHidden/>
              </w:rPr>
              <w:tab/>
            </w:r>
            <w:r w:rsidR="00E6642C">
              <w:rPr>
                <w:webHidden/>
              </w:rPr>
              <w:fldChar w:fldCharType="begin"/>
            </w:r>
            <w:r w:rsidR="00E6642C">
              <w:rPr>
                <w:webHidden/>
              </w:rPr>
              <w:instrText xml:space="preserve"> PAGEREF _Toc51519954 \h </w:instrText>
            </w:r>
            <w:r w:rsidR="00E6642C">
              <w:rPr>
                <w:webHidden/>
              </w:rPr>
            </w:r>
            <w:r w:rsidR="00E6642C">
              <w:rPr>
                <w:webHidden/>
              </w:rPr>
              <w:fldChar w:fldCharType="separate"/>
            </w:r>
            <w:r w:rsidR="00E6642C">
              <w:rPr>
                <w:webHidden/>
              </w:rPr>
              <w:t>303</w:t>
            </w:r>
            <w:r w:rsidR="00E6642C">
              <w:rPr>
                <w:webHidden/>
              </w:rPr>
              <w:fldChar w:fldCharType="end"/>
            </w:r>
          </w:hyperlink>
        </w:p>
        <w:p w14:paraId="44F7D7A9" w14:textId="77BF85EB" w:rsidR="00E6642C" w:rsidRDefault="00E55D2B">
          <w:pPr>
            <w:pStyle w:val="TOC1"/>
            <w:rPr>
              <w:rFonts w:asciiTheme="minorHAnsi" w:eastAsiaTheme="minorEastAsia" w:hAnsiTheme="minorHAnsi" w:cstheme="minorBidi"/>
              <w:b w:val="0"/>
              <w:bCs w:val="0"/>
              <w:color w:val="auto"/>
              <w:sz w:val="22"/>
              <w:szCs w:val="22"/>
            </w:rPr>
          </w:pPr>
          <w:hyperlink w:anchor="_Toc51519955" w:history="1">
            <w:r w:rsidR="00E6642C" w:rsidRPr="005732C9">
              <w:rPr>
                <w:rStyle w:val="Hyperlink"/>
              </w:rPr>
              <w:t>Learning Alteryx</w:t>
            </w:r>
            <w:r w:rsidR="00E6642C">
              <w:rPr>
                <w:webHidden/>
              </w:rPr>
              <w:tab/>
            </w:r>
            <w:r w:rsidR="00E6642C">
              <w:rPr>
                <w:webHidden/>
              </w:rPr>
              <w:fldChar w:fldCharType="begin"/>
            </w:r>
            <w:r w:rsidR="00E6642C">
              <w:rPr>
                <w:webHidden/>
              </w:rPr>
              <w:instrText xml:space="preserve"> PAGEREF _Toc51519955 \h </w:instrText>
            </w:r>
            <w:r w:rsidR="00E6642C">
              <w:rPr>
                <w:webHidden/>
              </w:rPr>
            </w:r>
            <w:r w:rsidR="00E6642C">
              <w:rPr>
                <w:webHidden/>
              </w:rPr>
              <w:fldChar w:fldCharType="separate"/>
            </w:r>
            <w:r w:rsidR="00E6642C">
              <w:rPr>
                <w:webHidden/>
              </w:rPr>
              <w:t>305</w:t>
            </w:r>
            <w:r w:rsidR="00E6642C">
              <w:rPr>
                <w:webHidden/>
              </w:rPr>
              <w:fldChar w:fldCharType="end"/>
            </w:r>
          </w:hyperlink>
        </w:p>
        <w:p w14:paraId="73194B3A" w14:textId="1677D7DD" w:rsidR="00E6642C" w:rsidRDefault="00E55D2B">
          <w:pPr>
            <w:pStyle w:val="TOC1"/>
            <w:rPr>
              <w:rFonts w:asciiTheme="minorHAnsi" w:eastAsiaTheme="minorEastAsia" w:hAnsiTheme="minorHAnsi" w:cstheme="minorBidi"/>
              <w:b w:val="0"/>
              <w:bCs w:val="0"/>
              <w:color w:val="auto"/>
              <w:sz w:val="22"/>
              <w:szCs w:val="22"/>
            </w:rPr>
          </w:pPr>
          <w:hyperlink w:anchor="_Toc51519956" w:history="1">
            <w:r w:rsidR="00E6642C" w:rsidRPr="005732C9">
              <w:rPr>
                <w:rStyle w:val="Hyperlink"/>
              </w:rPr>
              <w:t>Haskell Data Analysis</w:t>
            </w:r>
            <w:r w:rsidR="00E6642C">
              <w:rPr>
                <w:webHidden/>
              </w:rPr>
              <w:tab/>
            </w:r>
            <w:r w:rsidR="00E6642C">
              <w:rPr>
                <w:webHidden/>
              </w:rPr>
              <w:fldChar w:fldCharType="begin"/>
            </w:r>
            <w:r w:rsidR="00E6642C">
              <w:rPr>
                <w:webHidden/>
              </w:rPr>
              <w:instrText xml:space="preserve"> PAGEREF _Toc51519956 \h </w:instrText>
            </w:r>
            <w:r w:rsidR="00E6642C">
              <w:rPr>
                <w:webHidden/>
              </w:rPr>
            </w:r>
            <w:r w:rsidR="00E6642C">
              <w:rPr>
                <w:webHidden/>
              </w:rPr>
              <w:fldChar w:fldCharType="separate"/>
            </w:r>
            <w:r w:rsidR="00E6642C">
              <w:rPr>
                <w:webHidden/>
              </w:rPr>
              <w:t>307</w:t>
            </w:r>
            <w:r w:rsidR="00E6642C">
              <w:rPr>
                <w:webHidden/>
              </w:rPr>
              <w:fldChar w:fldCharType="end"/>
            </w:r>
          </w:hyperlink>
        </w:p>
        <w:p w14:paraId="2C67F24C" w14:textId="2C9DCAAA" w:rsidR="00E6642C" w:rsidRDefault="00E55D2B">
          <w:pPr>
            <w:pStyle w:val="TOC1"/>
            <w:rPr>
              <w:rFonts w:asciiTheme="minorHAnsi" w:eastAsiaTheme="minorEastAsia" w:hAnsiTheme="minorHAnsi" w:cstheme="minorBidi"/>
              <w:b w:val="0"/>
              <w:bCs w:val="0"/>
              <w:color w:val="auto"/>
              <w:sz w:val="22"/>
              <w:szCs w:val="22"/>
            </w:rPr>
          </w:pPr>
          <w:hyperlink w:anchor="_Toc51519957" w:history="1">
            <w:r w:rsidR="00E6642C" w:rsidRPr="005732C9">
              <w:rPr>
                <w:rStyle w:val="Hyperlink"/>
              </w:rPr>
              <w:t>Python Feature Engineering Cookbook</w:t>
            </w:r>
            <w:r w:rsidR="00E6642C">
              <w:rPr>
                <w:webHidden/>
              </w:rPr>
              <w:tab/>
            </w:r>
            <w:r w:rsidR="00E6642C">
              <w:rPr>
                <w:webHidden/>
              </w:rPr>
              <w:fldChar w:fldCharType="begin"/>
            </w:r>
            <w:r w:rsidR="00E6642C">
              <w:rPr>
                <w:webHidden/>
              </w:rPr>
              <w:instrText xml:space="preserve"> PAGEREF _Toc51519957 \h </w:instrText>
            </w:r>
            <w:r w:rsidR="00E6642C">
              <w:rPr>
                <w:webHidden/>
              </w:rPr>
            </w:r>
            <w:r w:rsidR="00E6642C">
              <w:rPr>
                <w:webHidden/>
              </w:rPr>
              <w:fldChar w:fldCharType="separate"/>
            </w:r>
            <w:r w:rsidR="00E6642C">
              <w:rPr>
                <w:webHidden/>
              </w:rPr>
              <w:t>309</w:t>
            </w:r>
            <w:r w:rsidR="00E6642C">
              <w:rPr>
                <w:webHidden/>
              </w:rPr>
              <w:fldChar w:fldCharType="end"/>
            </w:r>
          </w:hyperlink>
        </w:p>
        <w:p w14:paraId="2AC71BC3" w14:textId="69715473" w:rsidR="00E6642C" w:rsidRDefault="00E55D2B">
          <w:pPr>
            <w:pStyle w:val="TOC1"/>
            <w:rPr>
              <w:rFonts w:asciiTheme="minorHAnsi" w:eastAsiaTheme="minorEastAsia" w:hAnsiTheme="minorHAnsi" w:cstheme="minorBidi"/>
              <w:b w:val="0"/>
              <w:bCs w:val="0"/>
              <w:color w:val="auto"/>
              <w:sz w:val="22"/>
              <w:szCs w:val="22"/>
            </w:rPr>
          </w:pPr>
          <w:hyperlink w:anchor="_Toc51519958" w:history="1">
            <w:r w:rsidR="00E6642C" w:rsidRPr="005732C9">
              <w:rPr>
                <w:rStyle w:val="Hyperlink"/>
              </w:rPr>
              <w:t>SciPy Recipes</w:t>
            </w:r>
            <w:r w:rsidR="00E6642C">
              <w:rPr>
                <w:webHidden/>
              </w:rPr>
              <w:tab/>
            </w:r>
            <w:r w:rsidR="00E6642C">
              <w:rPr>
                <w:webHidden/>
              </w:rPr>
              <w:fldChar w:fldCharType="begin"/>
            </w:r>
            <w:r w:rsidR="00E6642C">
              <w:rPr>
                <w:webHidden/>
              </w:rPr>
              <w:instrText xml:space="preserve"> PAGEREF _Toc51519958 \h </w:instrText>
            </w:r>
            <w:r w:rsidR="00E6642C">
              <w:rPr>
                <w:webHidden/>
              </w:rPr>
            </w:r>
            <w:r w:rsidR="00E6642C">
              <w:rPr>
                <w:webHidden/>
              </w:rPr>
              <w:fldChar w:fldCharType="separate"/>
            </w:r>
            <w:r w:rsidR="00E6642C">
              <w:rPr>
                <w:webHidden/>
              </w:rPr>
              <w:t>312</w:t>
            </w:r>
            <w:r w:rsidR="00E6642C">
              <w:rPr>
                <w:webHidden/>
              </w:rPr>
              <w:fldChar w:fldCharType="end"/>
            </w:r>
          </w:hyperlink>
        </w:p>
        <w:p w14:paraId="3380CCA0" w14:textId="438BD6C3" w:rsidR="00E6642C" w:rsidRDefault="00E55D2B">
          <w:pPr>
            <w:pStyle w:val="TOC1"/>
            <w:rPr>
              <w:rFonts w:asciiTheme="minorHAnsi" w:eastAsiaTheme="minorEastAsia" w:hAnsiTheme="minorHAnsi" w:cstheme="minorBidi"/>
              <w:b w:val="0"/>
              <w:bCs w:val="0"/>
              <w:color w:val="auto"/>
              <w:sz w:val="22"/>
              <w:szCs w:val="22"/>
            </w:rPr>
          </w:pPr>
          <w:hyperlink w:anchor="_Toc51519959" w:history="1">
            <w:r w:rsidR="00E6642C" w:rsidRPr="005732C9">
              <w:rPr>
                <w:rStyle w:val="Hyperlink"/>
              </w:rPr>
              <w:t>Exploratory Data Analysis with Python</w:t>
            </w:r>
            <w:r w:rsidR="00E6642C">
              <w:rPr>
                <w:webHidden/>
              </w:rPr>
              <w:tab/>
            </w:r>
            <w:r w:rsidR="00E6642C">
              <w:rPr>
                <w:webHidden/>
              </w:rPr>
              <w:fldChar w:fldCharType="begin"/>
            </w:r>
            <w:r w:rsidR="00E6642C">
              <w:rPr>
                <w:webHidden/>
              </w:rPr>
              <w:instrText xml:space="preserve"> PAGEREF _Toc51519959 \h </w:instrText>
            </w:r>
            <w:r w:rsidR="00E6642C">
              <w:rPr>
                <w:webHidden/>
              </w:rPr>
            </w:r>
            <w:r w:rsidR="00E6642C">
              <w:rPr>
                <w:webHidden/>
              </w:rPr>
              <w:fldChar w:fldCharType="separate"/>
            </w:r>
            <w:r w:rsidR="00E6642C">
              <w:rPr>
                <w:webHidden/>
              </w:rPr>
              <w:t>315</w:t>
            </w:r>
            <w:r w:rsidR="00E6642C">
              <w:rPr>
                <w:webHidden/>
              </w:rPr>
              <w:fldChar w:fldCharType="end"/>
            </w:r>
          </w:hyperlink>
        </w:p>
        <w:p w14:paraId="6F36E639" w14:textId="2823EED4" w:rsidR="00E6642C" w:rsidRDefault="00E55D2B">
          <w:pPr>
            <w:pStyle w:val="TOC1"/>
            <w:rPr>
              <w:rFonts w:asciiTheme="minorHAnsi" w:eastAsiaTheme="minorEastAsia" w:hAnsiTheme="minorHAnsi" w:cstheme="minorBidi"/>
              <w:b w:val="0"/>
              <w:bCs w:val="0"/>
              <w:color w:val="auto"/>
              <w:sz w:val="22"/>
              <w:szCs w:val="22"/>
            </w:rPr>
          </w:pPr>
          <w:hyperlink w:anchor="_Toc51519960" w:history="1">
            <w:r w:rsidR="00E6642C" w:rsidRPr="005732C9">
              <w:rPr>
                <w:rStyle w:val="Hyperlink"/>
              </w:rPr>
              <w:t>SAS for Data Analysis</w:t>
            </w:r>
            <w:r w:rsidR="00E6642C">
              <w:rPr>
                <w:webHidden/>
              </w:rPr>
              <w:tab/>
            </w:r>
            <w:r w:rsidR="00E6642C">
              <w:rPr>
                <w:webHidden/>
              </w:rPr>
              <w:fldChar w:fldCharType="begin"/>
            </w:r>
            <w:r w:rsidR="00E6642C">
              <w:rPr>
                <w:webHidden/>
              </w:rPr>
              <w:instrText xml:space="preserve"> PAGEREF _Toc51519960 \h </w:instrText>
            </w:r>
            <w:r w:rsidR="00E6642C">
              <w:rPr>
                <w:webHidden/>
              </w:rPr>
            </w:r>
            <w:r w:rsidR="00E6642C">
              <w:rPr>
                <w:webHidden/>
              </w:rPr>
              <w:fldChar w:fldCharType="separate"/>
            </w:r>
            <w:r w:rsidR="00E6642C">
              <w:rPr>
                <w:webHidden/>
              </w:rPr>
              <w:t>317</w:t>
            </w:r>
            <w:r w:rsidR="00E6642C">
              <w:rPr>
                <w:webHidden/>
              </w:rPr>
              <w:fldChar w:fldCharType="end"/>
            </w:r>
          </w:hyperlink>
        </w:p>
        <w:p w14:paraId="282AF937" w14:textId="394C0B37" w:rsidR="00E6642C" w:rsidRDefault="00E55D2B">
          <w:pPr>
            <w:pStyle w:val="TOC1"/>
            <w:rPr>
              <w:rFonts w:asciiTheme="minorHAnsi" w:eastAsiaTheme="minorEastAsia" w:hAnsiTheme="minorHAnsi" w:cstheme="minorBidi"/>
              <w:b w:val="0"/>
              <w:bCs w:val="0"/>
              <w:color w:val="auto"/>
              <w:sz w:val="22"/>
              <w:szCs w:val="22"/>
            </w:rPr>
          </w:pPr>
          <w:hyperlink w:anchor="_Toc51519961" w:history="1">
            <w:r w:rsidR="00E6642C" w:rsidRPr="005732C9">
              <w:rPr>
                <w:rStyle w:val="Hyperlink"/>
              </w:rPr>
              <w:t>R Data Analysis Projects</w:t>
            </w:r>
            <w:r w:rsidR="00E6642C">
              <w:rPr>
                <w:webHidden/>
              </w:rPr>
              <w:tab/>
            </w:r>
            <w:r w:rsidR="00E6642C">
              <w:rPr>
                <w:webHidden/>
              </w:rPr>
              <w:fldChar w:fldCharType="begin"/>
            </w:r>
            <w:r w:rsidR="00E6642C">
              <w:rPr>
                <w:webHidden/>
              </w:rPr>
              <w:instrText xml:space="preserve"> PAGEREF _Toc51519961 \h </w:instrText>
            </w:r>
            <w:r w:rsidR="00E6642C">
              <w:rPr>
                <w:webHidden/>
              </w:rPr>
            </w:r>
            <w:r w:rsidR="00E6642C">
              <w:rPr>
                <w:webHidden/>
              </w:rPr>
              <w:fldChar w:fldCharType="separate"/>
            </w:r>
            <w:r w:rsidR="00E6642C">
              <w:rPr>
                <w:webHidden/>
              </w:rPr>
              <w:t>319</w:t>
            </w:r>
            <w:r w:rsidR="00E6642C">
              <w:rPr>
                <w:webHidden/>
              </w:rPr>
              <w:fldChar w:fldCharType="end"/>
            </w:r>
          </w:hyperlink>
        </w:p>
        <w:p w14:paraId="13A78B06" w14:textId="48CCA9FB" w:rsidR="00E6642C" w:rsidRDefault="00E55D2B">
          <w:pPr>
            <w:pStyle w:val="TOC1"/>
            <w:rPr>
              <w:rFonts w:asciiTheme="minorHAnsi" w:eastAsiaTheme="minorEastAsia" w:hAnsiTheme="minorHAnsi" w:cstheme="minorBidi"/>
              <w:b w:val="0"/>
              <w:bCs w:val="0"/>
              <w:color w:val="auto"/>
              <w:sz w:val="22"/>
              <w:szCs w:val="22"/>
            </w:rPr>
          </w:pPr>
          <w:hyperlink w:anchor="_Toc51519962" w:history="1">
            <w:r w:rsidR="00E6642C" w:rsidRPr="005732C9">
              <w:rPr>
                <w:rStyle w:val="Hyperlink"/>
              </w:rPr>
              <w:t>Data Analysis with Pandas</w:t>
            </w:r>
            <w:r w:rsidR="00E6642C">
              <w:rPr>
                <w:webHidden/>
              </w:rPr>
              <w:tab/>
            </w:r>
            <w:r w:rsidR="00E6642C">
              <w:rPr>
                <w:webHidden/>
              </w:rPr>
              <w:fldChar w:fldCharType="begin"/>
            </w:r>
            <w:r w:rsidR="00E6642C">
              <w:rPr>
                <w:webHidden/>
              </w:rPr>
              <w:instrText xml:space="preserve"> PAGEREF _Toc51519962 \h </w:instrText>
            </w:r>
            <w:r w:rsidR="00E6642C">
              <w:rPr>
                <w:webHidden/>
              </w:rPr>
            </w:r>
            <w:r w:rsidR="00E6642C">
              <w:rPr>
                <w:webHidden/>
              </w:rPr>
              <w:fldChar w:fldCharType="separate"/>
            </w:r>
            <w:r w:rsidR="00E6642C">
              <w:rPr>
                <w:webHidden/>
              </w:rPr>
              <w:t>321</w:t>
            </w:r>
            <w:r w:rsidR="00E6642C">
              <w:rPr>
                <w:webHidden/>
              </w:rPr>
              <w:fldChar w:fldCharType="end"/>
            </w:r>
          </w:hyperlink>
        </w:p>
        <w:p w14:paraId="1D8D2911" w14:textId="5E0485B9" w:rsidR="00E6642C" w:rsidRDefault="00E55D2B">
          <w:pPr>
            <w:pStyle w:val="TOC1"/>
            <w:rPr>
              <w:rFonts w:asciiTheme="minorHAnsi" w:eastAsiaTheme="minorEastAsia" w:hAnsiTheme="minorHAnsi" w:cstheme="minorBidi"/>
              <w:b w:val="0"/>
              <w:bCs w:val="0"/>
              <w:color w:val="auto"/>
              <w:sz w:val="22"/>
              <w:szCs w:val="22"/>
            </w:rPr>
          </w:pPr>
          <w:hyperlink w:anchor="_Toc51519963" w:history="1">
            <w:r w:rsidR="00E6642C" w:rsidRPr="005732C9">
              <w:rPr>
                <w:rStyle w:val="Hyperlink"/>
              </w:rPr>
              <w:t>Exploratory Data Analysis with R</w:t>
            </w:r>
            <w:r w:rsidR="00E6642C">
              <w:rPr>
                <w:webHidden/>
              </w:rPr>
              <w:tab/>
            </w:r>
            <w:r w:rsidR="00E6642C">
              <w:rPr>
                <w:webHidden/>
              </w:rPr>
              <w:fldChar w:fldCharType="begin"/>
            </w:r>
            <w:r w:rsidR="00E6642C">
              <w:rPr>
                <w:webHidden/>
              </w:rPr>
              <w:instrText xml:space="preserve"> PAGEREF _Toc51519963 \h </w:instrText>
            </w:r>
            <w:r w:rsidR="00E6642C">
              <w:rPr>
                <w:webHidden/>
              </w:rPr>
            </w:r>
            <w:r w:rsidR="00E6642C">
              <w:rPr>
                <w:webHidden/>
              </w:rPr>
              <w:fldChar w:fldCharType="separate"/>
            </w:r>
            <w:r w:rsidR="00E6642C">
              <w:rPr>
                <w:webHidden/>
              </w:rPr>
              <w:t>323</w:t>
            </w:r>
            <w:r w:rsidR="00E6642C">
              <w:rPr>
                <w:webHidden/>
              </w:rPr>
              <w:fldChar w:fldCharType="end"/>
            </w:r>
          </w:hyperlink>
        </w:p>
        <w:p w14:paraId="4B6D3A61" w14:textId="17782017" w:rsidR="00E6642C" w:rsidRDefault="00E55D2B">
          <w:pPr>
            <w:pStyle w:val="TOC1"/>
            <w:rPr>
              <w:rFonts w:asciiTheme="minorHAnsi" w:eastAsiaTheme="minorEastAsia" w:hAnsiTheme="minorHAnsi" w:cstheme="minorBidi"/>
              <w:b w:val="0"/>
              <w:bCs w:val="0"/>
              <w:color w:val="auto"/>
              <w:sz w:val="22"/>
              <w:szCs w:val="22"/>
            </w:rPr>
          </w:pPr>
          <w:hyperlink w:anchor="_Toc51519964" w:history="1">
            <w:r w:rsidR="00E6642C" w:rsidRPr="005732C9">
              <w:rPr>
                <w:rStyle w:val="Hyperlink"/>
              </w:rPr>
              <w:t>Data Analysis with R</w:t>
            </w:r>
            <w:r w:rsidR="00E6642C">
              <w:rPr>
                <w:webHidden/>
              </w:rPr>
              <w:tab/>
            </w:r>
            <w:r w:rsidR="00E6642C">
              <w:rPr>
                <w:webHidden/>
              </w:rPr>
              <w:fldChar w:fldCharType="begin"/>
            </w:r>
            <w:r w:rsidR="00E6642C">
              <w:rPr>
                <w:webHidden/>
              </w:rPr>
              <w:instrText xml:space="preserve"> PAGEREF _Toc51519964 \h </w:instrText>
            </w:r>
            <w:r w:rsidR="00E6642C">
              <w:rPr>
                <w:webHidden/>
              </w:rPr>
            </w:r>
            <w:r w:rsidR="00E6642C">
              <w:rPr>
                <w:webHidden/>
              </w:rPr>
              <w:fldChar w:fldCharType="separate"/>
            </w:r>
            <w:r w:rsidR="00E6642C">
              <w:rPr>
                <w:webHidden/>
              </w:rPr>
              <w:t>325</w:t>
            </w:r>
            <w:r w:rsidR="00E6642C">
              <w:rPr>
                <w:webHidden/>
              </w:rPr>
              <w:fldChar w:fldCharType="end"/>
            </w:r>
          </w:hyperlink>
        </w:p>
        <w:p w14:paraId="386586D6" w14:textId="6A170F23" w:rsidR="00E6642C" w:rsidRDefault="00E55D2B">
          <w:pPr>
            <w:pStyle w:val="TOC1"/>
            <w:rPr>
              <w:rFonts w:asciiTheme="minorHAnsi" w:eastAsiaTheme="minorEastAsia" w:hAnsiTheme="minorHAnsi" w:cstheme="minorBidi"/>
              <w:b w:val="0"/>
              <w:bCs w:val="0"/>
              <w:color w:val="auto"/>
              <w:sz w:val="22"/>
              <w:szCs w:val="22"/>
            </w:rPr>
          </w:pPr>
          <w:hyperlink w:anchor="_Toc51519965" w:history="1">
            <w:r w:rsidR="00E6642C" w:rsidRPr="005732C9">
              <w:rPr>
                <w:rStyle w:val="Hyperlink"/>
              </w:rPr>
              <w:t>Exploring the Data Jungle</w:t>
            </w:r>
            <w:r w:rsidR="00E6642C">
              <w:rPr>
                <w:webHidden/>
              </w:rPr>
              <w:tab/>
            </w:r>
            <w:r w:rsidR="00E6642C">
              <w:rPr>
                <w:webHidden/>
              </w:rPr>
              <w:fldChar w:fldCharType="begin"/>
            </w:r>
            <w:r w:rsidR="00E6642C">
              <w:rPr>
                <w:webHidden/>
              </w:rPr>
              <w:instrText xml:space="preserve"> PAGEREF _Toc51519965 \h </w:instrText>
            </w:r>
            <w:r w:rsidR="00E6642C">
              <w:rPr>
                <w:webHidden/>
              </w:rPr>
            </w:r>
            <w:r w:rsidR="00E6642C">
              <w:rPr>
                <w:webHidden/>
              </w:rPr>
              <w:fldChar w:fldCharType="separate"/>
            </w:r>
            <w:r w:rsidR="00E6642C">
              <w:rPr>
                <w:webHidden/>
              </w:rPr>
              <w:t>328</w:t>
            </w:r>
            <w:r w:rsidR="00E6642C">
              <w:rPr>
                <w:webHidden/>
              </w:rPr>
              <w:fldChar w:fldCharType="end"/>
            </w:r>
          </w:hyperlink>
        </w:p>
        <w:p w14:paraId="29F2934A" w14:textId="7BB9E679" w:rsidR="00E6642C" w:rsidRDefault="00E55D2B">
          <w:pPr>
            <w:pStyle w:val="TOC1"/>
            <w:rPr>
              <w:rFonts w:asciiTheme="minorHAnsi" w:eastAsiaTheme="minorEastAsia" w:hAnsiTheme="minorHAnsi" w:cstheme="minorBidi"/>
              <w:b w:val="0"/>
              <w:bCs w:val="0"/>
              <w:color w:val="auto"/>
              <w:sz w:val="22"/>
              <w:szCs w:val="22"/>
            </w:rPr>
          </w:pPr>
          <w:hyperlink w:anchor="_Toc51519966" w:history="1">
            <w:r w:rsidR="00E6642C" w:rsidRPr="005732C9">
              <w:rPr>
                <w:rStyle w:val="Hyperlink"/>
              </w:rPr>
              <w:t>Visualizing Graph Data</w:t>
            </w:r>
            <w:r w:rsidR="00E6642C">
              <w:rPr>
                <w:webHidden/>
              </w:rPr>
              <w:tab/>
            </w:r>
            <w:r w:rsidR="00E6642C">
              <w:rPr>
                <w:webHidden/>
              </w:rPr>
              <w:fldChar w:fldCharType="begin"/>
            </w:r>
            <w:r w:rsidR="00E6642C">
              <w:rPr>
                <w:webHidden/>
              </w:rPr>
              <w:instrText xml:space="preserve"> PAGEREF _Toc51519966 \h </w:instrText>
            </w:r>
            <w:r w:rsidR="00E6642C">
              <w:rPr>
                <w:webHidden/>
              </w:rPr>
            </w:r>
            <w:r w:rsidR="00E6642C">
              <w:rPr>
                <w:webHidden/>
              </w:rPr>
              <w:fldChar w:fldCharType="separate"/>
            </w:r>
            <w:r w:rsidR="00E6642C">
              <w:rPr>
                <w:webHidden/>
              </w:rPr>
              <w:t>329</w:t>
            </w:r>
            <w:r w:rsidR="00E6642C">
              <w:rPr>
                <w:webHidden/>
              </w:rPr>
              <w:fldChar w:fldCharType="end"/>
            </w:r>
          </w:hyperlink>
        </w:p>
        <w:p w14:paraId="5A0945AA" w14:textId="7546C4B1" w:rsidR="00E6642C" w:rsidRDefault="00E55D2B">
          <w:pPr>
            <w:pStyle w:val="TOC1"/>
            <w:rPr>
              <w:rFonts w:asciiTheme="minorHAnsi" w:eastAsiaTheme="minorEastAsia" w:hAnsiTheme="minorHAnsi" w:cstheme="minorBidi"/>
              <w:b w:val="0"/>
              <w:bCs w:val="0"/>
              <w:color w:val="auto"/>
              <w:sz w:val="22"/>
              <w:szCs w:val="22"/>
            </w:rPr>
          </w:pPr>
          <w:hyperlink w:anchor="_Toc51519967" w:history="1">
            <w:r w:rsidR="00E6642C" w:rsidRPr="005732C9">
              <w:rPr>
                <w:rStyle w:val="Hyperlink"/>
              </w:rPr>
              <w:t>Taming Text</w:t>
            </w:r>
            <w:r w:rsidR="00E6642C">
              <w:rPr>
                <w:webHidden/>
              </w:rPr>
              <w:tab/>
            </w:r>
            <w:r w:rsidR="00E6642C">
              <w:rPr>
                <w:webHidden/>
              </w:rPr>
              <w:fldChar w:fldCharType="begin"/>
            </w:r>
            <w:r w:rsidR="00E6642C">
              <w:rPr>
                <w:webHidden/>
              </w:rPr>
              <w:instrText xml:space="preserve"> PAGEREF _Toc51519967 \h </w:instrText>
            </w:r>
            <w:r w:rsidR="00E6642C">
              <w:rPr>
                <w:webHidden/>
              </w:rPr>
            </w:r>
            <w:r w:rsidR="00E6642C">
              <w:rPr>
                <w:webHidden/>
              </w:rPr>
              <w:fldChar w:fldCharType="separate"/>
            </w:r>
            <w:r w:rsidR="00E6642C">
              <w:rPr>
                <w:webHidden/>
              </w:rPr>
              <w:t>331</w:t>
            </w:r>
            <w:r w:rsidR="00E6642C">
              <w:rPr>
                <w:webHidden/>
              </w:rPr>
              <w:fldChar w:fldCharType="end"/>
            </w:r>
          </w:hyperlink>
        </w:p>
        <w:p w14:paraId="30C2650C" w14:textId="37EAEA1E" w:rsidR="00E6642C" w:rsidRDefault="00E55D2B">
          <w:pPr>
            <w:pStyle w:val="TOC1"/>
            <w:rPr>
              <w:rFonts w:asciiTheme="minorHAnsi" w:eastAsiaTheme="minorEastAsia" w:hAnsiTheme="minorHAnsi" w:cstheme="minorBidi"/>
              <w:b w:val="0"/>
              <w:bCs w:val="0"/>
              <w:color w:val="auto"/>
              <w:sz w:val="22"/>
              <w:szCs w:val="22"/>
            </w:rPr>
          </w:pPr>
          <w:hyperlink w:anchor="_Toc51519968" w:history="1">
            <w:r w:rsidR="00E6642C" w:rsidRPr="005732C9">
              <w:rPr>
                <w:rStyle w:val="Hyperlink"/>
              </w:rPr>
              <w:t>D3.js</w:t>
            </w:r>
            <w:r w:rsidR="00E6642C">
              <w:rPr>
                <w:webHidden/>
              </w:rPr>
              <w:tab/>
            </w:r>
            <w:r w:rsidR="00E6642C">
              <w:rPr>
                <w:webHidden/>
              </w:rPr>
              <w:fldChar w:fldCharType="begin"/>
            </w:r>
            <w:r w:rsidR="00E6642C">
              <w:rPr>
                <w:webHidden/>
              </w:rPr>
              <w:instrText xml:space="preserve"> PAGEREF _Toc51519968 \h </w:instrText>
            </w:r>
            <w:r w:rsidR="00E6642C">
              <w:rPr>
                <w:webHidden/>
              </w:rPr>
            </w:r>
            <w:r w:rsidR="00E6642C">
              <w:rPr>
                <w:webHidden/>
              </w:rPr>
              <w:fldChar w:fldCharType="separate"/>
            </w:r>
            <w:r w:rsidR="00E6642C">
              <w:rPr>
                <w:webHidden/>
              </w:rPr>
              <w:t>333</w:t>
            </w:r>
            <w:r w:rsidR="00E6642C">
              <w:rPr>
                <w:webHidden/>
              </w:rPr>
              <w:fldChar w:fldCharType="end"/>
            </w:r>
          </w:hyperlink>
        </w:p>
        <w:p w14:paraId="2CAB527B" w14:textId="09E0A2E1" w:rsidR="00E6642C" w:rsidRDefault="00E55D2B">
          <w:pPr>
            <w:pStyle w:val="TOC1"/>
            <w:rPr>
              <w:rFonts w:asciiTheme="minorHAnsi" w:eastAsiaTheme="minorEastAsia" w:hAnsiTheme="minorHAnsi" w:cstheme="minorBidi"/>
              <w:b w:val="0"/>
              <w:bCs w:val="0"/>
              <w:color w:val="auto"/>
              <w:sz w:val="22"/>
              <w:szCs w:val="22"/>
            </w:rPr>
          </w:pPr>
          <w:hyperlink w:anchor="_Toc51519969" w:history="1">
            <w:r w:rsidR="00E6642C" w:rsidRPr="005732C9">
              <w:rPr>
                <w:rStyle w:val="Hyperlink"/>
              </w:rPr>
              <w:t>Web Scraping with Python</w:t>
            </w:r>
            <w:r w:rsidR="00E6642C">
              <w:rPr>
                <w:webHidden/>
              </w:rPr>
              <w:tab/>
            </w:r>
            <w:r w:rsidR="00E6642C">
              <w:rPr>
                <w:webHidden/>
              </w:rPr>
              <w:fldChar w:fldCharType="begin"/>
            </w:r>
            <w:r w:rsidR="00E6642C">
              <w:rPr>
                <w:webHidden/>
              </w:rPr>
              <w:instrText xml:space="preserve"> PAGEREF _Toc51519969 \h </w:instrText>
            </w:r>
            <w:r w:rsidR="00E6642C">
              <w:rPr>
                <w:webHidden/>
              </w:rPr>
            </w:r>
            <w:r w:rsidR="00E6642C">
              <w:rPr>
                <w:webHidden/>
              </w:rPr>
              <w:fldChar w:fldCharType="separate"/>
            </w:r>
            <w:r w:rsidR="00E6642C">
              <w:rPr>
                <w:webHidden/>
              </w:rPr>
              <w:t>335</w:t>
            </w:r>
            <w:r w:rsidR="00E6642C">
              <w:rPr>
                <w:webHidden/>
              </w:rPr>
              <w:fldChar w:fldCharType="end"/>
            </w:r>
          </w:hyperlink>
        </w:p>
        <w:p w14:paraId="4387F959" w14:textId="3793832F" w:rsidR="00E6642C" w:rsidRDefault="00E55D2B">
          <w:pPr>
            <w:pStyle w:val="TOC1"/>
            <w:rPr>
              <w:rFonts w:asciiTheme="minorHAnsi" w:eastAsiaTheme="minorEastAsia" w:hAnsiTheme="minorHAnsi" w:cstheme="minorBidi"/>
              <w:b w:val="0"/>
              <w:bCs w:val="0"/>
              <w:color w:val="auto"/>
              <w:sz w:val="22"/>
              <w:szCs w:val="22"/>
            </w:rPr>
          </w:pPr>
          <w:hyperlink w:anchor="_Toc51519970" w:history="1">
            <w:r w:rsidR="00E6642C" w:rsidRPr="005732C9">
              <w:rPr>
                <w:rStyle w:val="Hyperlink"/>
              </w:rPr>
              <w:t>CATEGORY Big Data</w:t>
            </w:r>
            <w:r w:rsidR="00E6642C">
              <w:rPr>
                <w:webHidden/>
              </w:rPr>
              <w:tab/>
            </w:r>
            <w:r w:rsidR="00E6642C">
              <w:rPr>
                <w:webHidden/>
              </w:rPr>
              <w:fldChar w:fldCharType="begin"/>
            </w:r>
            <w:r w:rsidR="00E6642C">
              <w:rPr>
                <w:webHidden/>
              </w:rPr>
              <w:instrText xml:space="preserve"> PAGEREF _Toc51519970 \h </w:instrText>
            </w:r>
            <w:r w:rsidR="00E6642C">
              <w:rPr>
                <w:webHidden/>
              </w:rPr>
            </w:r>
            <w:r w:rsidR="00E6642C">
              <w:rPr>
                <w:webHidden/>
              </w:rPr>
              <w:fldChar w:fldCharType="separate"/>
            </w:r>
            <w:r w:rsidR="00E6642C">
              <w:rPr>
                <w:webHidden/>
              </w:rPr>
              <w:t>337</w:t>
            </w:r>
            <w:r w:rsidR="00E6642C">
              <w:rPr>
                <w:webHidden/>
              </w:rPr>
              <w:fldChar w:fldCharType="end"/>
            </w:r>
          </w:hyperlink>
        </w:p>
        <w:p w14:paraId="52759BCE" w14:textId="0E0BDA54" w:rsidR="00E6642C" w:rsidRDefault="00E55D2B">
          <w:pPr>
            <w:pStyle w:val="TOC1"/>
            <w:rPr>
              <w:rFonts w:asciiTheme="minorHAnsi" w:eastAsiaTheme="minorEastAsia" w:hAnsiTheme="minorHAnsi" w:cstheme="minorBidi"/>
              <w:b w:val="0"/>
              <w:bCs w:val="0"/>
              <w:color w:val="auto"/>
              <w:sz w:val="22"/>
              <w:szCs w:val="22"/>
            </w:rPr>
          </w:pPr>
          <w:hyperlink w:anchor="_Toc51519971" w:history="1">
            <w:r w:rsidR="00E6642C" w:rsidRPr="005732C9">
              <w:rPr>
                <w:rStyle w:val="Hyperlink"/>
              </w:rPr>
              <w:t>Redis.</w:t>
            </w:r>
            <w:r w:rsidR="00E6642C">
              <w:rPr>
                <w:webHidden/>
              </w:rPr>
              <w:tab/>
            </w:r>
            <w:r w:rsidR="00E6642C">
              <w:rPr>
                <w:webHidden/>
              </w:rPr>
              <w:fldChar w:fldCharType="begin"/>
            </w:r>
            <w:r w:rsidR="00E6642C">
              <w:rPr>
                <w:webHidden/>
              </w:rPr>
              <w:instrText xml:space="preserve"> PAGEREF _Toc51519971 \h </w:instrText>
            </w:r>
            <w:r w:rsidR="00E6642C">
              <w:rPr>
                <w:webHidden/>
              </w:rPr>
            </w:r>
            <w:r w:rsidR="00E6642C">
              <w:rPr>
                <w:webHidden/>
              </w:rPr>
              <w:fldChar w:fldCharType="separate"/>
            </w:r>
            <w:r w:rsidR="00E6642C">
              <w:rPr>
                <w:webHidden/>
              </w:rPr>
              <w:t>337</w:t>
            </w:r>
            <w:r w:rsidR="00E6642C">
              <w:rPr>
                <w:webHidden/>
              </w:rPr>
              <w:fldChar w:fldCharType="end"/>
            </w:r>
          </w:hyperlink>
        </w:p>
        <w:p w14:paraId="04E70AD3" w14:textId="1EA43A62" w:rsidR="00E6642C" w:rsidRDefault="00E55D2B">
          <w:pPr>
            <w:pStyle w:val="TOC1"/>
            <w:rPr>
              <w:rFonts w:asciiTheme="minorHAnsi" w:eastAsiaTheme="minorEastAsia" w:hAnsiTheme="minorHAnsi" w:cstheme="minorBidi"/>
              <w:b w:val="0"/>
              <w:bCs w:val="0"/>
              <w:color w:val="auto"/>
              <w:sz w:val="22"/>
              <w:szCs w:val="22"/>
            </w:rPr>
          </w:pPr>
          <w:hyperlink w:anchor="_Toc51519972" w:history="1">
            <w:r w:rsidR="00E6642C" w:rsidRPr="005732C9">
              <w:rPr>
                <w:rStyle w:val="Hyperlink"/>
              </w:rPr>
              <w:t>Machine Learning with Spark 2.x</w:t>
            </w:r>
            <w:r w:rsidR="00E6642C">
              <w:rPr>
                <w:webHidden/>
              </w:rPr>
              <w:tab/>
            </w:r>
            <w:r w:rsidR="00E6642C">
              <w:rPr>
                <w:webHidden/>
              </w:rPr>
              <w:fldChar w:fldCharType="begin"/>
            </w:r>
            <w:r w:rsidR="00E6642C">
              <w:rPr>
                <w:webHidden/>
              </w:rPr>
              <w:instrText xml:space="preserve"> PAGEREF _Toc51519972 \h </w:instrText>
            </w:r>
            <w:r w:rsidR="00E6642C">
              <w:rPr>
                <w:webHidden/>
              </w:rPr>
            </w:r>
            <w:r w:rsidR="00E6642C">
              <w:rPr>
                <w:webHidden/>
              </w:rPr>
              <w:fldChar w:fldCharType="separate"/>
            </w:r>
            <w:r w:rsidR="00E6642C">
              <w:rPr>
                <w:webHidden/>
              </w:rPr>
              <w:t>338</w:t>
            </w:r>
            <w:r w:rsidR="00E6642C">
              <w:rPr>
                <w:webHidden/>
              </w:rPr>
              <w:fldChar w:fldCharType="end"/>
            </w:r>
          </w:hyperlink>
        </w:p>
        <w:p w14:paraId="2E970417" w14:textId="09A5673E" w:rsidR="00E6642C" w:rsidRDefault="00E55D2B">
          <w:pPr>
            <w:pStyle w:val="TOC1"/>
            <w:rPr>
              <w:rFonts w:asciiTheme="minorHAnsi" w:eastAsiaTheme="minorEastAsia" w:hAnsiTheme="minorHAnsi" w:cstheme="minorBidi"/>
              <w:b w:val="0"/>
              <w:bCs w:val="0"/>
              <w:color w:val="auto"/>
              <w:sz w:val="22"/>
              <w:szCs w:val="22"/>
            </w:rPr>
          </w:pPr>
          <w:hyperlink w:anchor="_Toc51519973" w:history="1">
            <w:r w:rsidR="00E6642C" w:rsidRPr="005732C9">
              <w:rPr>
                <w:rStyle w:val="Hyperlink"/>
              </w:rPr>
              <w:t>Solr.</w:t>
            </w:r>
            <w:r w:rsidR="00E6642C">
              <w:rPr>
                <w:webHidden/>
              </w:rPr>
              <w:tab/>
            </w:r>
            <w:r w:rsidR="00E6642C">
              <w:rPr>
                <w:webHidden/>
              </w:rPr>
              <w:fldChar w:fldCharType="begin"/>
            </w:r>
            <w:r w:rsidR="00E6642C">
              <w:rPr>
                <w:webHidden/>
              </w:rPr>
              <w:instrText xml:space="preserve"> PAGEREF _Toc51519973 \h </w:instrText>
            </w:r>
            <w:r w:rsidR="00E6642C">
              <w:rPr>
                <w:webHidden/>
              </w:rPr>
            </w:r>
            <w:r w:rsidR="00E6642C">
              <w:rPr>
                <w:webHidden/>
              </w:rPr>
              <w:fldChar w:fldCharType="separate"/>
            </w:r>
            <w:r w:rsidR="00E6642C">
              <w:rPr>
                <w:webHidden/>
              </w:rPr>
              <w:t>341</w:t>
            </w:r>
            <w:r w:rsidR="00E6642C">
              <w:rPr>
                <w:webHidden/>
              </w:rPr>
              <w:fldChar w:fldCharType="end"/>
            </w:r>
          </w:hyperlink>
        </w:p>
        <w:p w14:paraId="7284AC1C" w14:textId="42CFDB14" w:rsidR="00E6642C" w:rsidRDefault="00E55D2B">
          <w:pPr>
            <w:pStyle w:val="TOC1"/>
            <w:rPr>
              <w:rFonts w:asciiTheme="minorHAnsi" w:eastAsiaTheme="minorEastAsia" w:hAnsiTheme="minorHAnsi" w:cstheme="minorBidi"/>
              <w:b w:val="0"/>
              <w:bCs w:val="0"/>
              <w:color w:val="auto"/>
              <w:sz w:val="22"/>
              <w:szCs w:val="22"/>
            </w:rPr>
          </w:pPr>
          <w:hyperlink w:anchor="_Toc51519974" w:history="1">
            <w:r w:rsidR="00E6642C" w:rsidRPr="005732C9">
              <w:rPr>
                <w:rStyle w:val="Hyperlink"/>
              </w:rPr>
              <w:t>Hadoop in Practice</w:t>
            </w:r>
            <w:r w:rsidR="00E6642C">
              <w:rPr>
                <w:webHidden/>
              </w:rPr>
              <w:tab/>
            </w:r>
            <w:r w:rsidR="00E6642C">
              <w:rPr>
                <w:webHidden/>
              </w:rPr>
              <w:fldChar w:fldCharType="begin"/>
            </w:r>
            <w:r w:rsidR="00E6642C">
              <w:rPr>
                <w:webHidden/>
              </w:rPr>
              <w:instrText xml:space="preserve"> PAGEREF _Toc51519974 \h </w:instrText>
            </w:r>
            <w:r w:rsidR="00E6642C">
              <w:rPr>
                <w:webHidden/>
              </w:rPr>
            </w:r>
            <w:r w:rsidR="00E6642C">
              <w:rPr>
                <w:webHidden/>
              </w:rPr>
              <w:fldChar w:fldCharType="separate"/>
            </w:r>
            <w:r w:rsidR="00E6642C">
              <w:rPr>
                <w:webHidden/>
              </w:rPr>
              <w:t>343</w:t>
            </w:r>
            <w:r w:rsidR="00E6642C">
              <w:rPr>
                <w:webHidden/>
              </w:rPr>
              <w:fldChar w:fldCharType="end"/>
            </w:r>
          </w:hyperlink>
        </w:p>
        <w:p w14:paraId="66CBB27E" w14:textId="52146A8D" w:rsidR="00E6642C" w:rsidRDefault="00E55D2B">
          <w:pPr>
            <w:pStyle w:val="TOC1"/>
            <w:rPr>
              <w:rFonts w:asciiTheme="minorHAnsi" w:eastAsiaTheme="minorEastAsia" w:hAnsiTheme="minorHAnsi" w:cstheme="minorBidi"/>
              <w:b w:val="0"/>
              <w:bCs w:val="0"/>
              <w:color w:val="auto"/>
              <w:sz w:val="22"/>
              <w:szCs w:val="22"/>
            </w:rPr>
          </w:pPr>
          <w:hyperlink w:anchor="_Toc51519975" w:history="1">
            <w:r w:rsidR="00E6642C" w:rsidRPr="005732C9">
              <w:rPr>
                <w:rStyle w:val="Hyperlink"/>
              </w:rPr>
              <w:t>Apache Hadoop 3</w:t>
            </w:r>
            <w:r w:rsidR="00E6642C">
              <w:rPr>
                <w:webHidden/>
              </w:rPr>
              <w:tab/>
            </w:r>
            <w:r w:rsidR="00E6642C">
              <w:rPr>
                <w:webHidden/>
              </w:rPr>
              <w:fldChar w:fldCharType="begin"/>
            </w:r>
            <w:r w:rsidR="00E6642C">
              <w:rPr>
                <w:webHidden/>
              </w:rPr>
              <w:instrText xml:space="preserve"> PAGEREF _Toc51519975 \h </w:instrText>
            </w:r>
            <w:r w:rsidR="00E6642C">
              <w:rPr>
                <w:webHidden/>
              </w:rPr>
            </w:r>
            <w:r w:rsidR="00E6642C">
              <w:rPr>
                <w:webHidden/>
              </w:rPr>
              <w:fldChar w:fldCharType="separate"/>
            </w:r>
            <w:r w:rsidR="00E6642C">
              <w:rPr>
                <w:webHidden/>
              </w:rPr>
              <w:t>345</w:t>
            </w:r>
            <w:r w:rsidR="00E6642C">
              <w:rPr>
                <w:webHidden/>
              </w:rPr>
              <w:fldChar w:fldCharType="end"/>
            </w:r>
          </w:hyperlink>
        </w:p>
        <w:p w14:paraId="2F8B8396" w14:textId="5AEF1307" w:rsidR="00E6642C" w:rsidRDefault="00E55D2B">
          <w:pPr>
            <w:pStyle w:val="TOC1"/>
            <w:rPr>
              <w:rFonts w:asciiTheme="minorHAnsi" w:eastAsiaTheme="minorEastAsia" w:hAnsiTheme="minorHAnsi" w:cstheme="minorBidi"/>
              <w:b w:val="0"/>
              <w:bCs w:val="0"/>
              <w:color w:val="auto"/>
              <w:sz w:val="22"/>
              <w:szCs w:val="22"/>
            </w:rPr>
          </w:pPr>
          <w:hyperlink w:anchor="_Toc51519976" w:history="1">
            <w:r w:rsidR="00E6642C" w:rsidRPr="005732C9">
              <w:rPr>
                <w:rStyle w:val="Hyperlink"/>
              </w:rPr>
              <w:t>Apache Hive Essentials</w:t>
            </w:r>
            <w:r w:rsidR="00E6642C">
              <w:rPr>
                <w:webHidden/>
              </w:rPr>
              <w:tab/>
            </w:r>
            <w:r w:rsidR="00E6642C">
              <w:rPr>
                <w:webHidden/>
              </w:rPr>
              <w:fldChar w:fldCharType="begin"/>
            </w:r>
            <w:r w:rsidR="00E6642C">
              <w:rPr>
                <w:webHidden/>
              </w:rPr>
              <w:instrText xml:space="preserve"> PAGEREF _Toc51519976 \h </w:instrText>
            </w:r>
            <w:r w:rsidR="00E6642C">
              <w:rPr>
                <w:webHidden/>
              </w:rPr>
            </w:r>
            <w:r w:rsidR="00E6642C">
              <w:rPr>
                <w:webHidden/>
              </w:rPr>
              <w:fldChar w:fldCharType="separate"/>
            </w:r>
            <w:r w:rsidR="00E6642C">
              <w:rPr>
                <w:webHidden/>
              </w:rPr>
              <w:t>347</w:t>
            </w:r>
            <w:r w:rsidR="00E6642C">
              <w:rPr>
                <w:webHidden/>
              </w:rPr>
              <w:fldChar w:fldCharType="end"/>
            </w:r>
          </w:hyperlink>
        </w:p>
        <w:p w14:paraId="1643D5FB" w14:textId="495E00D5" w:rsidR="00E6642C" w:rsidRDefault="00E55D2B">
          <w:pPr>
            <w:pStyle w:val="TOC1"/>
            <w:rPr>
              <w:rFonts w:asciiTheme="minorHAnsi" w:eastAsiaTheme="minorEastAsia" w:hAnsiTheme="minorHAnsi" w:cstheme="minorBidi"/>
              <w:b w:val="0"/>
              <w:bCs w:val="0"/>
              <w:color w:val="auto"/>
              <w:sz w:val="22"/>
              <w:szCs w:val="22"/>
            </w:rPr>
          </w:pPr>
          <w:hyperlink w:anchor="_Toc51519977" w:history="1">
            <w:r w:rsidR="00E6642C" w:rsidRPr="005732C9">
              <w:rPr>
                <w:rStyle w:val="Hyperlink"/>
              </w:rPr>
              <w:t>Storm Applied.</w:t>
            </w:r>
            <w:r w:rsidR="00E6642C">
              <w:rPr>
                <w:webHidden/>
              </w:rPr>
              <w:tab/>
            </w:r>
            <w:r w:rsidR="00E6642C">
              <w:rPr>
                <w:webHidden/>
              </w:rPr>
              <w:fldChar w:fldCharType="begin"/>
            </w:r>
            <w:r w:rsidR="00E6642C">
              <w:rPr>
                <w:webHidden/>
              </w:rPr>
              <w:instrText xml:space="preserve"> PAGEREF _Toc51519977 \h </w:instrText>
            </w:r>
            <w:r w:rsidR="00E6642C">
              <w:rPr>
                <w:webHidden/>
              </w:rPr>
            </w:r>
            <w:r w:rsidR="00E6642C">
              <w:rPr>
                <w:webHidden/>
              </w:rPr>
              <w:fldChar w:fldCharType="separate"/>
            </w:r>
            <w:r w:rsidR="00E6642C">
              <w:rPr>
                <w:webHidden/>
              </w:rPr>
              <w:t>349</w:t>
            </w:r>
            <w:r w:rsidR="00E6642C">
              <w:rPr>
                <w:webHidden/>
              </w:rPr>
              <w:fldChar w:fldCharType="end"/>
            </w:r>
          </w:hyperlink>
        </w:p>
        <w:p w14:paraId="4374B269" w14:textId="04960989" w:rsidR="00E6642C" w:rsidRDefault="00E55D2B">
          <w:pPr>
            <w:pStyle w:val="TOC1"/>
            <w:rPr>
              <w:rFonts w:asciiTheme="minorHAnsi" w:eastAsiaTheme="minorEastAsia" w:hAnsiTheme="minorHAnsi" w:cstheme="minorBidi"/>
              <w:b w:val="0"/>
              <w:bCs w:val="0"/>
              <w:color w:val="auto"/>
              <w:sz w:val="22"/>
              <w:szCs w:val="22"/>
            </w:rPr>
          </w:pPr>
          <w:hyperlink w:anchor="_Toc51519978" w:history="1">
            <w:r w:rsidR="00E6642C" w:rsidRPr="005732C9">
              <w:rPr>
                <w:rStyle w:val="Hyperlink"/>
              </w:rPr>
              <w:t>Big Data</w:t>
            </w:r>
            <w:r w:rsidR="00E6642C">
              <w:rPr>
                <w:webHidden/>
              </w:rPr>
              <w:tab/>
            </w:r>
            <w:r w:rsidR="00E6642C">
              <w:rPr>
                <w:webHidden/>
              </w:rPr>
              <w:fldChar w:fldCharType="begin"/>
            </w:r>
            <w:r w:rsidR="00E6642C">
              <w:rPr>
                <w:webHidden/>
              </w:rPr>
              <w:instrText xml:space="preserve"> PAGEREF _Toc51519978 \h </w:instrText>
            </w:r>
            <w:r w:rsidR="00E6642C">
              <w:rPr>
                <w:webHidden/>
              </w:rPr>
            </w:r>
            <w:r w:rsidR="00E6642C">
              <w:rPr>
                <w:webHidden/>
              </w:rPr>
              <w:fldChar w:fldCharType="separate"/>
            </w:r>
            <w:r w:rsidR="00E6642C">
              <w:rPr>
                <w:webHidden/>
              </w:rPr>
              <w:t>351</w:t>
            </w:r>
            <w:r w:rsidR="00E6642C">
              <w:rPr>
                <w:webHidden/>
              </w:rPr>
              <w:fldChar w:fldCharType="end"/>
            </w:r>
          </w:hyperlink>
        </w:p>
        <w:p w14:paraId="6EED30C5" w14:textId="1861F673" w:rsidR="00E6642C" w:rsidRDefault="00E55D2B">
          <w:pPr>
            <w:pStyle w:val="TOC1"/>
            <w:rPr>
              <w:rFonts w:asciiTheme="minorHAnsi" w:eastAsiaTheme="minorEastAsia" w:hAnsiTheme="minorHAnsi" w:cstheme="minorBidi"/>
              <w:b w:val="0"/>
              <w:bCs w:val="0"/>
              <w:color w:val="auto"/>
              <w:sz w:val="22"/>
              <w:szCs w:val="22"/>
            </w:rPr>
          </w:pPr>
          <w:hyperlink w:anchor="_Toc51519979" w:history="1">
            <w:r w:rsidR="00E6642C" w:rsidRPr="005732C9">
              <w:rPr>
                <w:rStyle w:val="Hyperlink"/>
              </w:rPr>
              <w:t>Apache Spark</w:t>
            </w:r>
            <w:r w:rsidR="00E6642C">
              <w:rPr>
                <w:webHidden/>
              </w:rPr>
              <w:tab/>
            </w:r>
            <w:r w:rsidR="00E6642C">
              <w:rPr>
                <w:webHidden/>
              </w:rPr>
              <w:fldChar w:fldCharType="begin"/>
            </w:r>
            <w:r w:rsidR="00E6642C">
              <w:rPr>
                <w:webHidden/>
              </w:rPr>
              <w:instrText xml:space="preserve"> PAGEREF _Toc51519979 \h </w:instrText>
            </w:r>
            <w:r w:rsidR="00E6642C">
              <w:rPr>
                <w:webHidden/>
              </w:rPr>
            </w:r>
            <w:r w:rsidR="00E6642C">
              <w:rPr>
                <w:webHidden/>
              </w:rPr>
              <w:fldChar w:fldCharType="separate"/>
            </w:r>
            <w:r w:rsidR="00E6642C">
              <w:rPr>
                <w:webHidden/>
              </w:rPr>
              <w:t>353</w:t>
            </w:r>
            <w:r w:rsidR="00E6642C">
              <w:rPr>
                <w:webHidden/>
              </w:rPr>
              <w:fldChar w:fldCharType="end"/>
            </w:r>
          </w:hyperlink>
        </w:p>
        <w:p w14:paraId="1C74F279" w14:textId="106EAF54" w:rsidR="00E6642C" w:rsidRDefault="00E55D2B">
          <w:pPr>
            <w:pStyle w:val="TOC1"/>
            <w:rPr>
              <w:rFonts w:asciiTheme="minorHAnsi" w:eastAsiaTheme="minorEastAsia" w:hAnsiTheme="minorHAnsi" w:cstheme="minorBidi"/>
              <w:b w:val="0"/>
              <w:bCs w:val="0"/>
              <w:color w:val="auto"/>
              <w:sz w:val="22"/>
              <w:szCs w:val="22"/>
            </w:rPr>
          </w:pPr>
          <w:hyperlink w:anchor="_Toc51519980" w:history="1">
            <w:r w:rsidR="00E6642C" w:rsidRPr="005732C9">
              <w:rPr>
                <w:rStyle w:val="Hyperlink"/>
              </w:rPr>
              <w:t>Building Data Streaming Applications with Apache Kafka</w:t>
            </w:r>
            <w:r w:rsidR="00E6642C">
              <w:rPr>
                <w:webHidden/>
              </w:rPr>
              <w:tab/>
            </w:r>
            <w:r w:rsidR="00E6642C">
              <w:rPr>
                <w:webHidden/>
              </w:rPr>
              <w:fldChar w:fldCharType="begin"/>
            </w:r>
            <w:r w:rsidR="00E6642C">
              <w:rPr>
                <w:webHidden/>
              </w:rPr>
              <w:instrText xml:space="preserve"> PAGEREF _Toc51519980 \h </w:instrText>
            </w:r>
            <w:r w:rsidR="00E6642C">
              <w:rPr>
                <w:webHidden/>
              </w:rPr>
            </w:r>
            <w:r w:rsidR="00E6642C">
              <w:rPr>
                <w:webHidden/>
              </w:rPr>
              <w:fldChar w:fldCharType="separate"/>
            </w:r>
            <w:r w:rsidR="00E6642C">
              <w:rPr>
                <w:webHidden/>
              </w:rPr>
              <w:t>355</w:t>
            </w:r>
            <w:r w:rsidR="00E6642C">
              <w:rPr>
                <w:webHidden/>
              </w:rPr>
              <w:fldChar w:fldCharType="end"/>
            </w:r>
          </w:hyperlink>
        </w:p>
        <w:p w14:paraId="4D86DE01" w14:textId="4F427C71" w:rsidR="00E6642C" w:rsidRDefault="00E55D2B">
          <w:pPr>
            <w:pStyle w:val="TOC1"/>
            <w:rPr>
              <w:rFonts w:asciiTheme="minorHAnsi" w:eastAsiaTheme="minorEastAsia" w:hAnsiTheme="minorHAnsi" w:cstheme="minorBidi"/>
              <w:b w:val="0"/>
              <w:bCs w:val="0"/>
              <w:color w:val="auto"/>
              <w:sz w:val="22"/>
              <w:szCs w:val="22"/>
            </w:rPr>
          </w:pPr>
          <w:hyperlink w:anchor="_Toc51519981" w:history="1">
            <w:r w:rsidR="00E6642C" w:rsidRPr="005732C9">
              <w:rPr>
                <w:rStyle w:val="Hyperlink"/>
              </w:rPr>
              <w:t>Spark GraphX.</w:t>
            </w:r>
            <w:r w:rsidR="00E6642C">
              <w:rPr>
                <w:webHidden/>
              </w:rPr>
              <w:tab/>
            </w:r>
            <w:r w:rsidR="00E6642C">
              <w:rPr>
                <w:webHidden/>
              </w:rPr>
              <w:fldChar w:fldCharType="begin"/>
            </w:r>
            <w:r w:rsidR="00E6642C">
              <w:rPr>
                <w:webHidden/>
              </w:rPr>
              <w:instrText xml:space="preserve"> PAGEREF _Toc51519981 \h </w:instrText>
            </w:r>
            <w:r w:rsidR="00E6642C">
              <w:rPr>
                <w:webHidden/>
              </w:rPr>
            </w:r>
            <w:r w:rsidR="00E6642C">
              <w:rPr>
                <w:webHidden/>
              </w:rPr>
              <w:fldChar w:fldCharType="separate"/>
            </w:r>
            <w:r w:rsidR="00E6642C">
              <w:rPr>
                <w:webHidden/>
              </w:rPr>
              <w:t>358</w:t>
            </w:r>
            <w:r w:rsidR="00E6642C">
              <w:rPr>
                <w:webHidden/>
              </w:rPr>
              <w:fldChar w:fldCharType="end"/>
            </w:r>
          </w:hyperlink>
        </w:p>
        <w:p w14:paraId="49FFA23B" w14:textId="4CF0B612" w:rsidR="00E6642C" w:rsidRDefault="00E55D2B">
          <w:pPr>
            <w:pStyle w:val="TOC1"/>
            <w:rPr>
              <w:rFonts w:asciiTheme="minorHAnsi" w:eastAsiaTheme="minorEastAsia" w:hAnsiTheme="minorHAnsi" w:cstheme="minorBidi"/>
              <w:b w:val="0"/>
              <w:bCs w:val="0"/>
              <w:color w:val="auto"/>
              <w:sz w:val="22"/>
              <w:szCs w:val="22"/>
            </w:rPr>
          </w:pPr>
          <w:hyperlink w:anchor="_Toc51519982" w:history="1">
            <w:r w:rsidR="00E6642C" w:rsidRPr="005732C9">
              <w:rPr>
                <w:rStyle w:val="Hyperlink"/>
              </w:rPr>
              <w:t>Streaming Data</w:t>
            </w:r>
            <w:r w:rsidR="00E6642C">
              <w:rPr>
                <w:webHidden/>
              </w:rPr>
              <w:tab/>
            </w:r>
            <w:r w:rsidR="00E6642C">
              <w:rPr>
                <w:webHidden/>
              </w:rPr>
              <w:fldChar w:fldCharType="begin"/>
            </w:r>
            <w:r w:rsidR="00E6642C">
              <w:rPr>
                <w:webHidden/>
              </w:rPr>
              <w:instrText xml:space="preserve"> PAGEREF _Toc51519982 \h </w:instrText>
            </w:r>
            <w:r w:rsidR="00E6642C">
              <w:rPr>
                <w:webHidden/>
              </w:rPr>
            </w:r>
            <w:r w:rsidR="00E6642C">
              <w:rPr>
                <w:webHidden/>
              </w:rPr>
              <w:fldChar w:fldCharType="separate"/>
            </w:r>
            <w:r w:rsidR="00E6642C">
              <w:rPr>
                <w:webHidden/>
              </w:rPr>
              <w:t>360</w:t>
            </w:r>
            <w:r w:rsidR="00E6642C">
              <w:rPr>
                <w:webHidden/>
              </w:rPr>
              <w:fldChar w:fldCharType="end"/>
            </w:r>
          </w:hyperlink>
        </w:p>
        <w:p w14:paraId="6EFF916A" w14:textId="428CFE35" w:rsidR="00E6642C" w:rsidRDefault="00E55D2B">
          <w:pPr>
            <w:pStyle w:val="TOC1"/>
            <w:rPr>
              <w:rFonts w:asciiTheme="minorHAnsi" w:eastAsiaTheme="minorEastAsia" w:hAnsiTheme="minorHAnsi" w:cstheme="minorBidi"/>
              <w:b w:val="0"/>
              <w:bCs w:val="0"/>
              <w:color w:val="auto"/>
              <w:sz w:val="22"/>
              <w:szCs w:val="22"/>
            </w:rPr>
          </w:pPr>
          <w:hyperlink w:anchor="_Toc51519983" w:history="1">
            <w:r w:rsidR="00E6642C" w:rsidRPr="005732C9">
              <w:rPr>
                <w:rStyle w:val="Hyperlink"/>
              </w:rPr>
              <w:t>CATEGORY DevOps</w:t>
            </w:r>
            <w:r w:rsidR="00E6642C">
              <w:rPr>
                <w:webHidden/>
              </w:rPr>
              <w:tab/>
            </w:r>
            <w:r w:rsidR="00E6642C">
              <w:rPr>
                <w:webHidden/>
              </w:rPr>
              <w:fldChar w:fldCharType="begin"/>
            </w:r>
            <w:r w:rsidR="00E6642C">
              <w:rPr>
                <w:webHidden/>
              </w:rPr>
              <w:instrText xml:space="preserve"> PAGEREF _Toc51519983 \h </w:instrText>
            </w:r>
            <w:r w:rsidR="00E6642C">
              <w:rPr>
                <w:webHidden/>
              </w:rPr>
            </w:r>
            <w:r w:rsidR="00E6642C">
              <w:rPr>
                <w:webHidden/>
              </w:rPr>
              <w:fldChar w:fldCharType="separate"/>
            </w:r>
            <w:r w:rsidR="00E6642C">
              <w:rPr>
                <w:webHidden/>
              </w:rPr>
              <w:t>362</w:t>
            </w:r>
            <w:r w:rsidR="00E6642C">
              <w:rPr>
                <w:webHidden/>
              </w:rPr>
              <w:fldChar w:fldCharType="end"/>
            </w:r>
          </w:hyperlink>
        </w:p>
        <w:p w14:paraId="5D7A837F" w14:textId="5DDEC33A" w:rsidR="00E6642C" w:rsidRDefault="00E55D2B">
          <w:pPr>
            <w:pStyle w:val="TOC1"/>
            <w:rPr>
              <w:rFonts w:asciiTheme="minorHAnsi" w:eastAsiaTheme="minorEastAsia" w:hAnsiTheme="minorHAnsi" w:cstheme="minorBidi"/>
              <w:b w:val="0"/>
              <w:bCs w:val="0"/>
              <w:color w:val="auto"/>
              <w:sz w:val="22"/>
              <w:szCs w:val="22"/>
            </w:rPr>
          </w:pPr>
          <w:hyperlink w:anchor="_Toc51519984" w:history="1">
            <w:r w:rsidR="00E6642C" w:rsidRPr="005732C9">
              <w:rPr>
                <w:rStyle w:val="Hyperlink"/>
              </w:rPr>
              <w:t>Elasticsearch</w:t>
            </w:r>
            <w:r w:rsidR="00E6642C">
              <w:rPr>
                <w:webHidden/>
              </w:rPr>
              <w:tab/>
            </w:r>
            <w:r w:rsidR="00E6642C">
              <w:rPr>
                <w:webHidden/>
              </w:rPr>
              <w:fldChar w:fldCharType="begin"/>
            </w:r>
            <w:r w:rsidR="00E6642C">
              <w:rPr>
                <w:webHidden/>
              </w:rPr>
              <w:instrText xml:space="preserve"> PAGEREF _Toc51519984 \h </w:instrText>
            </w:r>
            <w:r w:rsidR="00E6642C">
              <w:rPr>
                <w:webHidden/>
              </w:rPr>
            </w:r>
            <w:r w:rsidR="00E6642C">
              <w:rPr>
                <w:webHidden/>
              </w:rPr>
              <w:fldChar w:fldCharType="separate"/>
            </w:r>
            <w:r w:rsidR="00E6642C">
              <w:rPr>
                <w:webHidden/>
              </w:rPr>
              <w:t>362</w:t>
            </w:r>
            <w:r w:rsidR="00E6642C">
              <w:rPr>
                <w:webHidden/>
              </w:rPr>
              <w:fldChar w:fldCharType="end"/>
            </w:r>
          </w:hyperlink>
        </w:p>
        <w:p w14:paraId="40137FDF" w14:textId="2742A0AE" w:rsidR="00E6642C" w:rsidRDefault="00E55D2B">
          <w:pPr>
            <w:pStyle w:val="TOC1"/>
            <w:rPr>
              <w:rFonts w:asciiTheme="minorHAnsi" w:eastAsiaTheme="minorEastAsia" w:hAnsiTheme="minorHAnsi" w:cstheme="minorBidi"/>
              <w:b w:val="0"/>
              <w:bCs w:val="0"/>
              <w:color w:val="auto"/>
              <w:sz w:val="22"/>
              <w:szCs w:val="22"/>
            </w:rPr>
          </w:pPr>
          <w:hyperlink w:anchor="_Toc51519985" w:history="1">
            <w:r w:rsidR="00E6642C" w:rsidRPr="005732C9">
              <w:rPr>
                <w:rStyle w:val="Hyperlink"/>
              </w:rPr>
              <w:t>AI as a Service</w:t>
            </w:r>
            <w:r w:rsidR="00E6642C">
              <w:rPr>
                <w:webHidden/>
              </w:rPr>
              <w:tab/>
            </w:r>
            <w:r w:rsidR="00E6642C">
              <w:rPr>
                <w:webHidden/>
              </w:rPr>
              <w:fldChar w:fldCharType="begin"/>
            </w:r>
            <w:r w:rsidR="00E6642C">
              <w:rPr>
                <w:webHidden/>
              </w:rPr>
              <w:instrText xml:space="preserve"> PAGEREF _Toc51519985 \h </w:instrText>
            </w:r>
            <w:r w:rsidR="00E6642C">
              <w:rPr>
                <w:webHidden/>
              </w:rPr>
            </w:r>
            <w:r w:rsidR="00E6642C">
              <w:rPr>
                <w:webHidden/>
              </w:rPr>
              <w:fldChar w:fldCharType="separate"/>
            </w:r>
            <w:r w:rsidR="00E6642C">
              <w:rPr>
                <w:webHidden/>
              </w:rPr>
              <w:t>364</w:t>
            </w:r>
            <w:r w:rsidR="00E6642C">
              <w:rPr>
                <w:webHidden/>
              </w:rPr>
              <w:fldChar w:fldCharType="end"/>
            </w:r>
          </w:hyperlink>
        </w:p>
        <w:p w14:paraId="471D5498" w14:textId="055CE374" w:rsidR="00E6642C" w:rsidRDefault="00E55D2B">
          <w:pPr>
            <w:pStyle w:val="TOC1"/>
            <w:rPr>
              <w:rFonts w:asciiTheme="minorHAnsi" w:eastAsiaTheme="minorEastAsia" w:hAnsiTheme="minorHAnsi" w:cstheme="minorBidi"/>
              <w:b w:val="0"/>
              <w:bCs w:val="0"/>
              <w:color w:val="auto"/>
              <w:sz w:val="22"/>
              <w:szCs w:val="22"/>
            </w:rPr>
          </w:pPr>
          <w:hyperlink w:anchor="_Toc51519986" w:history="1">
            <w:r w:rsidR="00E6642C" w:rsidRPr="005732C9">
              <w:rPr>
                <w:rStyle w:val="Hyperlink"/>
              </w:rPr>
              <w:t>Introduction to DevOps with Kubernetes</w:t>
            </w:r>
            <w:r w:rsidR="00E6642C">
              <w:rPr>
                <w:webHidden/>
              </w:rPr>
              <w:tab/>
            </w:r>
            <w:r w:rsidR="00E6642C">
              <w:rPr>
                <w:webHidden/>
              </w:rPr>
              <w:fldChar w:fldCharType="begin"/>
            </w:r>
            <w:r w:rsidR="00E6642C">
              <w:rPr>
                <w:webHidden/>
              </w:rPr>
              <w:instrText xml:space="preserve"> PAGEREF _Toc51519986 \h </w:instrText>
            </w:r>
            <w:r w:rsidR="00E6642C">
              <w:rPr>
                <w:webHidden/>
              </w:rPr>
            </w:r>
            <w:r w:rsidR="00E6642C">
              <w:rPr>
                <w:webHidden/>
              </w:rPr>
              <w:fldChar w:fldCharType="separate"/>
            </w:r>
            <w:r w:rsidR="00E6642C">
              <w:rPr>
                <w:webHidden/>
              </w:rPr>
              <w:t>366</w:t>
            </w:r>
            <w:r w:rsidR="00E6642C">
              <w:rPr>
                <w:webHidden/>
              </w:rPr>
              <w:fldChar w:fldCharType="end"/>
            </w:r>
          </w:hyperlink>
        </w:p>
        <w:p w14:paraId="4B43291B" w14:textId="7FF13F44" w:rsidR="00E6642C" w:rsidRDefault="00E55D2B">
          <w:pPr>
            <w:pStyle w:val="TOC1"/>
            <w:rPr>
              <w:rFonts w:asciiTheme="minorHAnsi" w:eastAsiaTheme="minorEastAsia" w:hAnsiTheme="minorHAnsi" w:cstheme="minorBidi"/>
              <w:b w:val="0"/>
              <w:bCs w:val="0"/>
              <w:color w:val="auto"/>
              <w:sz w:val="22"/>
              <w:szCs w:val="22"/>
            </w:rPr>
          </w:pPr>
          <w:hyperlink w:anchor="_Toc51519987" w:history="1">
            <w:r w:rsidR="00E6642C" w:rsidRPr="005732C9">
              <w:rPr>
                <w:rStyle w:val="Hyperlink"/>
              </w:rPr>
              <w:t>Automated Machine Learning</w:t>
            </w:r>
            <w:r w:rsidR="00E6642C">
              <w:rPr>
                <w:webHidden/>
              </w:rPr>
              <w:tab/>
            </w:r>
            <w:r w:rsidR="00E6642C">
              <w:rPr>
                <w:webHidden/>
              </w:rPr>
              <w:fldChar w:fldCharType="begin"/>
            </w:r>
            <w:r w:rsidR="00E6642C">
              <w:rPr>
                <w:webHidden/>
              </w:rPr>
              <w:instrText xml:space="preserve"> PAGEREF _Toc51519987 \h </w:instrText>
            </w:r>
            <w:r w:rsidR="00E6642C">
              <w:rPr>
                <w:webHidden/>
              </w:rPr>
            </w:r>
            <w:r w:rsidR="00E6642C">
              <w:rPr>
                <w:webHidden/>
              </w:rPr>
              <w:fldChar w:fldCharType="separate"/>
            </w:r>
            <w:r w:rsidR="00E6642C">
              <w:rPr>
                <w:webHidden/>
              </w:rPr>
              <w:t>368</w:t>
            </w:r>
            <w:r w:rsidR="00E6642C">
              <w:rPr>
                <w:webHidden/>
              </w:rPr>
              <w:fldChar w:fldCharType="end"/>
            </w:r>
          </w:hyperlink>
        </w:p>
        <w:p w14:paraId="6A8CBB23" w14:textId="11936867" w:rsidR="00E6642C" w:rsidRDefault="00E55D2B">
          <w:pPr>
            <w:pStyle w:val="TOC1"/>
            <w:rPr>
              <w:rFonts w:asciiTheme="minorHAnsi" w:eastAsiaTheme="minorEastAsia" w:hAnsiTheme="minorHAnsi" w:cstheme="minorBidi"/>
              <w:b w:val="0"/>
              <w:bCs w:val="0"/>
              <w:color w:val="auto"/>
              <w:sz w:val="22"/>
              <w:szCs w:val="22"/>
            </w:rPr>
          </w:pPr>
          <w:hyperlink w:anchor="_Toc51519988" w:history="1">
            <w:r w:rsidR="00E6642C" w:rsidRPr="005732C9">
              <w:rPr>
                <w:rStyle w:val="Hyperlink"/>
              </w:rPr>
              <w:t>Real-World Cryptography</w:t>
            </w:r>
            <w:r w:rsidR="00E6642C">
              <w:rPr>
                <w:webHidden/>
              </w:rPr>
              <w:tab/>
            </w:r>
            <w:r w:rsidR="00E6642C">
              <w:rPr>
                <w:webHidden/>
              </w:rPr>
              <w:fldChar w:fldCharType="begin"/>
            </w:r>
            <w:r w:rsidR="00E6642C">
              <w:rPr>
                <w:webHidden/>
              </w:rPr>
              <w:instrText xml:space="preserve"> PAGEREF _Toc51519988 \h </w:instrText>
            </w:r>
            <w:r w:rsidR="00E6642C">
              <w:rPr>
                <w:webHidden/>
              </w:rPr>
            </w:r>
            <w:r w:rsidR="00E6642C">
              <w:rPr>
                <w:webHidden/>
              </w:rPr>
              <w:fldChar w:fldCharType="separate"/>
            </w:r>
            <w:r w:rsidR="00E6642C">
              <w:rPr>
                <w:webHidden/>
              </w:rPr>
              <w:t>370</w:t>
            </w:r>
            <w:r w:rsidR="00E6642C">
              <w:rPr>
                <w:webHidden/>
              </w:rPr>
              <w:fldChar w:fldCharType="end"/>
            </w:r>
          </w:hyperlink>
        </w:p>
        <w:p w14:paraId="33F40EBF" w14:textId="7A094A5A" w:rsidR="00E6642C" w:rsidRDefault="00E55D2B">
          <w:pPr>
            <w:pStyle w:val="TOC1"/>
            <w:rPr>
              <w:rFonts w:asciiTheme="minorHAnsi" w:eastAsiaTheme="minorEastAsia" w:hAnsiTheme="minorHAnsi" w:cstheme="minorBidi"/>
              <w:b w:val="0"/>
              <w:bCs w:val="0"/>
              <w:color w:val="auto"/>
              <w:sz w:val="22"/>
              <w:szCs w:val="22"/>
            </w:rPr>
          </w:pPr>
          <w:hyperlink w:anchor="_Toc51519989" w:history="1">
            <w:r w:rsidR="00E6642C" w:rsidRPr="005732C9">
              <w:rPr>
                <w:rStyle w:val="Hyperlink"/>
              </w:rPr>
              <w:t>CATEGORY Cloud</w:t>
            </w:r>
            <w:r w:rsidR="00E6642C">
              <w:rPr>
                <w:webHidden/>
              </w:rPr>
              <w:tab/>
            </w:r>
            <w:r w:rsidR="00E6642C">
              <w:rPr>
                <w:webHidden/>
              </w:rPr>
              <w:fldChar w:fldCharType="begin"/>
            </w:r>
            <w:r w:rsidR="00E6642C">
              <w:rPr>
                <w:webHidden/>
              </w:rPr>
              <w:instrText xml:space="preserve"> PAGEREF _Toc51519989 \h </w:instrText>
            </w:r>
            <w:r w:rsidR="00E6642C">
              <w:rPr>
                <w:webHidden/>
              </w:rPr>
            </w:r>
            <w:r w:rsidR="00E6642C">
              <w:rPr>
                <w:webHidden/>
              </w:rPr>
              <w:fldChar w:fldCharType="separate"/>
            </w:r>
            <w:r w:rsidR="00E6642C">
              <w:rPr>
                <w:webHidden/>
              </w:rPr>
              <w:t>372</w:t>
            </w:r>
            <w:r w:rsidR="00E6642C">
              <w:rPr>
                <w:webHidden/>
              </w:rPr>
              <w:fldChar w:fldCharType="end"/>
            </w:r>
          </w:hyperlink>
        </w:p>
        <w:p w14:paraId="34E697D8" w14:textId="119CF2F4" w:rsidR="00E6642C" w:rsidRDefault="00E55D2B">
          <w:pPr>
            <w:pStyle w:val="TOC1"/>
            <w:rPr>
              <w:rFonts w:asciiTheme="minorHAnsi" w:eastAsiaTheme="minorEastAsia" w:hAnsiTheme="minorHAnsi" w:cstheme="minorBidi"/>
              <w:b w:val="0"/>
              <w:bCs w:val="0"/>
              <w:color w:val="auto"/>
              <w:sz w:val="22"/>
              <w:szCs w:val="22"/>
            </w:rPr>
          </w:pPr>
          <w:hyperlink w:anchor="_Toc51519990" w:history="1">
            <w:r w:rsidR="00E6642C" w:rsidRPr="005732C9">
              <w:rPr>
                <w:rStyle w:val="Hyperlink"/>
              </w:rPr>
              <w:t>Machine Learning with Azure</w:t>
            </w:r>
            <w:r w:rsidR="00E6642C">
              <w:rPr>
                <w:webHidden/>
              </w:rPr>
              <w:tab/>
            </w:r>
            <w:r w:rsidR="00E6642C">
              <w:rPr>
                <w:webHidden/>
              </w:rPr>
              <w:fldChar w:fldCharType="begin"/>
            </w:r>
            <w:r w:rsidR="00E6642C">
              <w:rPr>
                <w:webHidden/>
              </w:rPr>
              <w:instrText xml:space="preserve"> PAGEREF _Toc51519990 \h </w:instrText>
            </w:r>
            <w:r w:rsidR="00E6642C">
              <w:rPr>
                <w:webHidden/>
              </w:rPr>
            </w:r>
            <w:r w:rsidR="00E6642C">
              <w:rPr>
                <w:webHidden/>
              </w:rPr>
              <w:fldChar w:fldCharType="separate"/>
            </w:r>
            <w:r w:rsidR="00E6642C">
              <w:rPr>
                <w:webHidden/>
              </w:rPr>
              <w:t>372</w:t>
            </w:r>
            <w:r w:rsidR="00E6642C">
              <w:rPr>
                <w:webHidden/>
              </w:rPr>
              <w:fldChar w:fldCharType="end"/>
            </w:r>
          </w:hyperlink>
        </w:p>
        <w:p w14:paraId="0D5C06E0" w14:textId="37ED4006" w:rsidR="00E6642C" w:rsidRDefault="00E55D2B">
          <w:pPr>
            <w:pStyle w:val="TOC1"/>
            <w:rPr>
              <w:rFonts w:asciiTheme="minorHAnsi" w:eastAsiaTheme="minorEastAsia" w:hAnsiTheme="minorHAnsi" w:cstheme="minorBidi"/>
              <w:b w:val="0"/>
              <w:bCs w:val="0"/>
              <w:color w:val="auto"/>
              <w:sz w:val="22"/>
              <w:szCs w:val="22"/>
            </w:rPr>
          </w:pPr>
          <w:hyperlink w:anchor="_Toc51519991" w:history="1">
            <w:r w:rsidR="00E6642C" w:rsidRPr="005732C9">
              <w:rPr>
                <w:rStyle w:val="Hyperlink"/>
              </w:rPr>
              <w:t>Cloud Analytics with Microsoft Azure</w:t>
            </w:r>
            <w:r w:rsidR="00E6642C">
              <w:rPr>
                <w:webHidden/>
              </w:rPr>
              <w:tab/>
            </w:r>
            <w:r w:rsidR="00E6642C">
              <w:rPr>
                <w:webHidden/>
              </w:rPr>
              <w:fldChar w:fldCharType="begin"/>
            </w:r>
            <w:r w:rsidR="00E6642C">
              <w:rPr>
                <w:webHidden/>
              </w:rPr>
              <w:instrText xml:space="preserve"> PAGEREF _Toc51519991 \h </w:instrText>
            </w:r>
            <w:r w:rsidR="00E6642C">
              <w:rPr>
                <w:webHidden/>
              </w:rPr>
            </w:r>
            <w:r w:rsidR="00E6642C">
              <w:rPr>
                <w:webHidden/>
              </w:rPr>
              <w:fldChar w:fldCharType="separate"/>
            </w:r>
            <w:r w:rsidR="00E6642C">
              <w:rPr>
                <w:webHidden/>
              </w:rPr>
              <w:t>374</w:t>
            </w:r>
            <w:r w:rsidR="00E6642C">
              <w:rPr>
                <w:webHidden/>
              </w:rPr>
              <w:fldChar w:fldCharType="end"/>
            </w:r>
          </w:hyperlink>
        </w:p>
        <w:p w14:paraId="1E8064D7" w14:textId="4DB4A199" w:rsidR="00E6642C" w:rsidRDefault="00E55D2B">
          <w:pPr>
            <w:pStyle w:val="TOC1"/>
            <w:rPr>
              <w:rFonts w:asciiTheme="minorHAnsi" w:eastAsiaTheme="minorEastAsia" w:hAnsiTheme="minorHAnsi" w:cstheme="minorBidi"/>
              <w:b w:val="0"/>
              <w:bCs w:val="0"/>
              <w:color w:val="auto"/>
              <w:sz w:val="22"/>
              <w:szCs w:val="22"/>
            </w:rPr>
          </w:pPr>
          <w:hyperlink w:anchor="_Toc51519992" w:history="1">
            <w:r w:rsidR="00E6642C" w:rsidRPr="005732C9">
              <w:rPr>
                <w:rStyle w:val="Hyperlink"/>
              </w:rPr>
              <w:t>Machine Learning on Google Cloud Platform</w:t>
            </w:r>
            <w:r w:rsidR="00E6642C">
              <w:rPr>
                <w:webHidden/>
              </w:rPr>
              <w:tab/>
            </w:r>
            <w:r w:rsidR="00E6642C">
              <w:rPr>
                <w:webHidden/>
              </w:rPr>
              <w:fldChar w:fldCharType="begin"/>
            </w:r>
            <w:r w:rsidR="00E6642C">
              <w:rPr>
                <w:webHidden/>
              </w:rPr>
              <w:instrText xml:space="preserve"> PAGEREF _Toc51519992 \h </w:instrText>
            </w:r>
            <w:r w:rsidR="00E6642C">
              <w:rPr>
                <w:webHidden/>
              </w:rPr>
            </w:r>
            <w:r w:rsidR="00E6642C">
              <w:rPr>
                <w:webHidden/>
              </w:rPr>
              <w:fldChar w:fldCharType="separate"/>
            </w:r>
            <w:r w:rsidR="00E6642C">
              <w:rPr>
                <w:webHidden/>
              </w:rPr>
              <w:t>376</w:t>
            </w:r>
            <w:r w:rsidR="00E6642C">
              <w:rPr>
                <w:webHidden/>
              </w:rPr>
              <w:fldChar w:fldCharType="end"/>
            </w:r>
          </w:hyperlink>
        </w:p>
        <w:p w14:paraId="3EA95F0D" w14:textId="31165ACF" w:rsidR="00E6642C" w:rsidRDefault="00E55D2B">
          <w:pPr>
            <w:pStyle w:val="TOC1"/>
            <w:rPr>
              <w:rFonts w:asciiTheme="minorHAnsi" w:eastAsiaTheme="minorEastAsia" w:hAnsiTheme="minorHAnsi" w:cstheme="minorBidi"/>
              <w:b w:val="0"/>
              <w:bCs w:val="0"/>
              <w:color w:val="auto"/>
              <w:sz w:val="22"/>
              <w:szCs w:val="22"/>
            </w:rPr>
          </w:pPr>
          <w:hyperlink w:anchor="_Toc51519993" w:history="1">
            <w:r w:rsidR="00E6642C" w:rsidRPr="005732C9">
              <w:rPr>
                <w:rStyle w:val="Hyperlink"/>
              </w:rPr>
              <w:t>Machine Learning with AWS</w:t>
            </w:r>
            <w:r w:rsidR="00E6642C">
              <w:rPr>
                <w:webHidden/>
              </w:rPr>
              <w:tab/>
            </w:r>
            <w:r w:rsidR="00E6642C">
              <w:rPr>
                <w:webHidden/>
              </w:rPr>
              <w:fldChar w:fldCharType="begin"/>
            </w:r>
            <w:r w:rsidR="00E6642C">
              <w:rPr>
                <w:webHidden/>
              </w:rPr>
              <w:instrText xml:space="preserve"> PAGEREF _Toc51519993 \h </w:instrText>
            </w:r>
            <w:r w:rsidR="00E6642C">
              <w:rPr>
                <w:webHidden/>
              </w:rPr>
            </w:r>
            <w:r w:rsidR="00E6642C">
              <w:rPr>
                <w:webHidden/>
              </w:rPr>
              <w:fldChar w:fldCharType="separate"/>
            </w:r>
            <w:r w:rsidR="00E6642C">
              <w:rPr>
                <w:webHidden/>
              </w:rPr>
              <w:t>378</w:t>
            </w:r>
            <w:r w:rsidR="00E6642C">
              <w:rPr>
                <w:webHidden/>
              </w:rPr>
              <w:fldChar w:fldCharType="end"/>
            </w:r>
          </w:hyperlink>
        </w:p>
        <w:p w14:paraId="02B0527D" w14:textId="32C78905" w:rsidR="00E6642C" w:rsidRDefault="00E55D2B">
          <w:pPr>
            <w:pStyle w:val="TOC1"/>
            <w:rPr>
              <w:rFonts w:asciiTheme="minorHAnsi" w:eastAsiaTheme="minorEastAsia" w:hAnsiTheme="minorHAnsi" w:cstheme="minorBidi"/>
              <w:b w:val="0"/>
              <w:bCs w:val="0"/>
              <w:color w:val="auto"/>
              <w:sz w:val="22"/>
              <w:szCs w:val="22"/>
            </w:rPr>
          </w:pPr>
          <w:hyperlink w:anchor="_Toc51519994" w:history="1">
            <w:r w:rsidR="00E6642C" w:rsidRPr="005732C9">
              <w:rPr>
                <w:rStyle w:val="Hyperlink"/>
              </w:rPr>
              <w:t>CATEGORY CyberSecurity</w:t>
            </w:r>
            <w:r w:rsidR="00E6642C">
              <w:rPr>
                <w:webHidden/>
              </w:rPr>
              <w:tab/>
            </w:r>
            <w:r w:rsidR="00E6642C">
              <w:rPr>
                <w:webHidden/>
              </w:rPr>
              <w:fldChar w:fldCharType="begin"/>
            </w:r>
            <w:r w:rsidR="00E6642C">
              <w:rPr>
                <w:webHidden/>
              </w:rPr>
              <w:instrText xml:space="preserve"> PAGEREF _Toc51519994 \h </w:instrText>
            </w:r>
            <w:r w:rsidR="00E6642C">
              <w:rPr>
                <w:webHidden/>
              </w:rPr>
            </w:r>
            <w:r w:rsidR="00E6642C">
              <w:rPr>
                <w:webHidden/>
              </w:rPr>
              <w:fldChar w:fldCharType="separate"/>
            </w:r>
            <w:r w:rsidR="00E6642C">
              <w:rPr>
                <w:webHidden/>
              </w:rPr>
              <w:t>380</w:t>
            </w:r>
            <w:r w:rsidR="00E6642C">
              <w:rPr>
                <w:webHidden/>
              </w:rPr>
              <w:fldChar w:fldCharType="end"/>
            </w:r>
          </w:hyperlink>
        </w:p>
        <w:p w14:paraId="415933F1" w14:textId="2C34182F" w:rsidR="00E6642C" w:rsidRDefault="00E55D2B">
          <w:pPr>
            <w:pStyle w:val="TOC1"/>
            <w:rPr>
              <w:rFonts w:asciiTheme="minorHAnsi" w:eastAsiaTheme="minorEastAsia" w:hAnsiTheme="minorHAnsi" w:cstheme="minorBidi"/>
              <w:b w:val="0"/>
              <w:bCs w:val="0"/>
              <w:color w:val="auto"/>
              <w:sz w:val="22"/>
              <w:szCs w:val="22"/>
            </w:rPr>
          </w:pPr>
          <w:hyperlink w:anchor="_Toc51519995" w:history="1">
            <w:r w:rsidR="00E6642C" w:rsidRPr="005732C9">
              <w:rPr>
                <w:rStyle w:val="Hyperlink"/>
              </w:rPr>
              <w:t>Machine Learning for Cybersecurity</w:t>
            </w:r>
            <w:r w:rsidR="00E6642C">
              <w:rPr>
                <w:webHidden/>
              </w:rPr>
              <w:tab/>
            </w:r>
            <w:r w:rsidR="00E6642C">
              <w:rPr>
                <w:webHidden/>
              </w:rPr>
              <w:fldChar w:fldCharType="begin"/>
            </w:r>
            <w:r w:rsidR="00E6642C">
              <w:rPr>
                <w:webHidden/>
              </w:rPr>
              <w:instrText xml:space="preserve"> PAGEREF _Toc51519995 \h </w:instrText>
            </w:r>
            <w:r w:rsidR="00E6642C">
              <w:rPr>
                <w:webHidden/>
              </w:rPr>
            </w:r>
            <w:r w:rsidR="00E6642C">
              <w:rPr>
                <w:webHidden/>
              </w:rPr>
              <w:fldChar w:fldCharType="separate"/>
            </w:r>
            <w:r w:rsidR="00E6642C">
              <w:rPr>
                <w:webHidden/>
              </w:rPr>
              <w:t>380</w:t>
            </w:r>
            <w:r w:rsidR="00E6642C">
              <w:rPr>
                <w:webHidden/>
              </w:rPr>
              <w:fldChar w:fldCharType="end"/>
            </w:r>
          </w:hyperlink>
        </w:p>
        <w:p w14:paraId="162A76AD" w14:textId="59A9A774" w:rsidR="00E6642C" w:rsidRDefault="00E55D2B">
          <w:pPr>
            <w:pStyle w:val="TOC1"/>
            <w:rPr>
              <w:rFonts w:asciiTheme="minorHAnsi" w:eastAsiaTheme="minorEastAsia" w:hAnsiTheme="minorHAnsi" w:cstheme="minorBidi"/>
              <w:b w:val="0"/>
              <w:bCs w:val="0"/>
              <w:color w:val="auto"/>
              <w:sz w:val="22"/>
              <w:szCs w:val="22"/>
            </w:rPr>
          </w:pPr>
          <w:hyperlink w:anchor="_Toc51519996" w:history="1">
            <w:r w:rsidR="00E6642C" w:rsidRPr="005732C9">
              <w:rPr>
                <w:rStyle w:val="Hyperlink"/>
              </w:rPr>
              <w:t>Applied Dark Web Analysis</w:t>
            </w:r>
            <w:r w:rsidR="00E6642C">
              <w:rPr>
                <w:webHidden/>
              </w:rPr>
              <w:tab/>
            </w:r>
            <w:r w:rsidR="00E6642C">
              <w:rPr>
                <w:webHidden/>
              </w:rPr>
              <w:fldChar w:fldCharType="begin"/>
            </w:r>
            <w:r w:rsidR="00E6642C">
              <w:rPr>
                <w:webHidden/>
              </w:rPr>
              <w:instrText xml:space="preserve"> PAGEREF _Toc51519996 \h </w:instrText>
            </w:r>
            <w:r w:rsidR="00E6642C">
              <w:rPr>
                <w:webHidden/>
              </w:rPr>
            </w:r>
            <w:r w:rsidR="00E6642C">
              <w:rPr>
                <w:webHidden/>
              </w:rPr>
              <w:fldChar w:fldCharType="separate"/>
            </w:r>
            <w:r w:rsidR="00E6642C">
              <w:rPr>
                <w:webHidden/>
              </w:rPr>
              <w:t>382</w:t>
            </w:r>
            <w:r w:rsidR="00E6642C">
              <w:rPr>
                <w:webHidden/>
              </w:rPr>
              <w:fldChar w:fldCharType="end"/>
            </w:r>
          </w:hyperlink>
        </w:p>
        <w:p w14:paraId="3DEF544F" w14:textId="76179852" w:rsidR="008A2CF0" w:rsidRPr="008A2CF0" w:rsidRDefault="008A2CF0" w:rsidP="008A2CF0">
          <w:r>
            <w:rPr>
              <w:b/>
              <w:bCs/>
              <w:noProof/>
            </w:rPr>
            <w:fldChar w:fldCharType="end"/>
          </w:r>
        </w:p>
      </w:sdtContent>
    </w:sdt>
    <w:p w14:paraId="4465512C" w14:textId="77777777" w:rsidR="00AD4F54" w:rsidRDefault="00AD4F54" w:rsidP="00245087">
      <w:pPr>
        <w:pStyle w:val="0Body"/>
        <w:pBdr>
          <w:bottom w:val="single" w:sz="4" w:space="1" w:color="auto"/>
        </w:pBdr>
        <w:jc w:val="center"/>
        <w:rPr>
          <w:b/>
          <w:color w:val="C00000"/>
          <w:sz w:val="32"/>
          <w:szCs w:val="32"/>
        </w:rPr>
      </w:pPr>
    </w:p>
    <w:p w14:paraId="14F1A50B" w14:textId="597C620C" w:rsidR="00EB3148" w:rsidRDefault="00245087" w:rsidP="00245087">
      <w:pPr>
        <w:pStyle w:val="0Body"/>
        <w:pBdr>
          <w:bottom w:val="single" w:sz="4" w:space="1" w:color="auto"/>
        </w:pBdr>
        <w:jc w:val="center"/>
        <w:rPr>
          <w:b/>
          <w:color w:val="C00000"/>
          <w:sz w:val="32"/>
          <w:szCs w:val="32"/>
        </w:rPr>
      </w:pPr>
      <w:bookmarkStart w:id="0" w:name="_Hlk43000881"/>
      <w:bookmarkStart w:id="1" w:name="_Hlk43002847"/>
      <w:bookmarkStart w:id="2" w:name="_Hlk43190565"/>
      <w:r w:rsidRPr="00245087">
        <w:rPr>
          <w:noProof/>
        </w:rPr>
        <w:lastRenderedPageBreak/>
        <w:drawing>
          <wp:inline distT="0" distB="0" distL="0" distR="0" wp14:anchorId="348E1CB9" wp14:editId="69662F47">
            <wp:extent cx="1866004" cy="91499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866004" cy="914991"/>
                    </a:xfrm>
                    <a:prstGeom prst="rect">
                      <a:avLst/>
                    </a:prstGeom>
                    <a:ln>
                      <a:noFill/>
                    </a:ln>
                    <a:extLst>
                      <a:ext uri="{53640926-AAD7-44D8-BBD7-CCE9431645EC}">
                        <a14:shadowObscured xmlns:a14="http://schemas.microsoft.com/office/drawing/2010/main"/>
                      </a:ext>
                    </a:extLst>
                  </pic:spPr>
                </pic:pic>
              </a:graphicData>
            </a:graphic>
          </wp:inline>
        </w:drawing>
      </w:r>
      <w:r w:rsidR="00EB3148" w:rsidRPr="00EB3148">
        <w:rPr>
          <w:noProof/>
        </w:rPr>
        <w:drawing>
          <wp:inline distT="0" distB="0" distL="0" distR="0" wp14:anchorId="6940E439" wp14:editId="36429952">
            <wp:extent cx="2313573" cy="8286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13573" cy="828671"/>
                    </a:xfrm>
                    <a:prstGeom prst="rect">
                      <a:avLst/>
                    </a:prstGeom>
                    <a:ln>
                      <a:noFill/>
                    </a:ln>
                    <a:extLst>
                      <a:ext uri="{53640926-AAD7-44D8-BBD7-CCE9431645EC}">
                        <a14:shadowObscured xmlns:a14="http://schemas.microsoft.com/office/drawing/2010/main"/>
                      </a:ext>
                    </a:extLst>
                  </pic:spPr>
                </pic:pic>
              </a:graphicData>
            </a:graphic>
          </wp:inline>
        </w:drawing>
      </w:r>
    </w:p>
    <w:p w14:paraId="7952DC23" w14:textId="77777777" w:rsidR="00245087" w:rsidRDefault="00245087" w:rsidP="00245087">
      <w:pPr>
        <w:pStyle w:val="0Body"/>
        <w:pBdr>
          <w:bottom w:val="single" w:sz="4" w:space="1" w:color="auto"/>
        </w:pBdr>
        <w:jc w:val="center"/>
        <w:rPr>
          <w:b/>
          <w:color w:val="C00000"/>
          <w:sz w:val="32"/>
          <w:szCs w:val="32"/>
        </w:rPr>
      </w:pPr>
    </w:p>
    <w:p w14:paraId="1395CB69" w14:textId="41B7E65A" w:rsidR="004478AD" w:rsidRPr="004478AD" w:rsidRDefault="004478AD" w:rsidP="004478AD">
      <w:pPr>
        <w:pStyle w:val="Title"/>
        <w:rPr>
          <w:color w:val="ED7D31" w:themeColor="accent2"/>
        </w:rPr>
      </w:pPr>
      <w:bookmarkStart w:id="3" w:name="_Toc51519814"/>
      <w:bookmarkStart w:id="4" w:name="_Hlk43171154"/>
      <w:bookmarkStart w:id="5" w:name="_Hlk35205213"/>
      <w:r w:rsidRPr="004478AD">
        <w:t xml:space="preserve">CATEGORY </w:t>
      </w:r>
      <w:r w:rsidRPr="004478AD">
        <w:rPr>
          <w:color w:val="ED7D31" w:themeColor="accent2"/>
        </w:rPr>
        <w:t>Data Science</w:t>
      </w:r>
      <w:bookmarkEnd w:id="3"/>
    </w:p>
    <w:p w14:paraId="602C222A" w14:textId="591DA578" w:rsidR="00A362F9" w:rsidRPr="00442A7E" w:rsidRDefault="00720F57" w:rsidP="00442A7E">
      <w:pPr>
        <w:pStyle w:val="Heading1"/>
      </w:pPr>
      <w:bookmarkStart w:id="6" w:name="_Toc51519815"/>
      <w:bookmarkEnd w:id="4"/>
      <w:r w:rsidRPr="00720F57">
        <w:t>Algorithms of the Intelligent Web</w:t>
      </w:r>
      <w:bookmarkEnd w:id="5"/>
      <w:bookmarkEnd w:id="6"/>
    </w:p>
    <w:p w14:paraId="4653940C" w14:textId="15005F9E" w:rsidR="00DC6ABD" w:rsidRDefault="00DC6ABD" w:rsidP="00E50852">
      <w:pPr>
        <w:pStyle w:val="0Header"/>
      </w:pPr>
      <w:r>
        <w:t>Course Snapshot</w:t>
      </w:r>
    </w:p>
    <w:p w14:paraId="78185A09" w14:textId="23821F3D" w:rsidR="000A4456" w:rsidRPr="000A4456" w:rsidRDefault="000A4456" w:rsidP="00E005C9">
      <w:pPr>
        <w:pStyle w:val="0BodyText"/>
        <w:numPr>
          <w:ilvl w:val="0"/>
          <w:numId w:val="22"/>
        </w:numPr>
        <w:rPr>
          <w:bCs w:val="0"/>
          <w:noProof w:val="0"/>
        </w:rPr>
      </w:pPr>
      <w:r w:rsidRPr="000A4456">
        <w:rPr>
          <w:b/>
          <w:noProof w:val="0"/>
        </w:rPr>
        <w:t>Course:</w:t>
      </w:r>
      <w:r w:rsidR="000C3CE5">
        <w:rPr>
          <w:bCs w:val="0"/>
          <w:noProof w:val="0"/>
        </w:rPr>
        <w:t xml:space="preserve"> </w:t>
      </w:r>
      <w:r w:rsidR="00720F57" w:rsidRPr="00720F57">
        <w:rPr>
          <w:bCs w:val="0"/>
          <w:noProof w:val="0"/>
        </w:rPr>
        <w:t>Algorithms of the Intelligent Web</w:t>
      </w:r>
    </w:p>
    <w:p w14:paraId="5942F2BF" w14:textId="579E3D0C" w:rsidR="000A4456" w:rsidRPr="000A4456" w:rsidRDefault="000A4456" w:rsidP="00E005C9">
      <w:pPr>
        <w:pStyle w:val="0BodyText"/>
        <w:numPr>
          <w:ilvl w:val="0"/>
          <w:numId w:val="22"/>
        </w:numPr>
        <w:rPr>
          <w:bCs w:val="0"/>
          <w:noProof w:val="0"/>
        </w:rPr>
      </w:pPr>
      <w:r w:rsidRPr="000A4456">
        <w:rPr>
          <w:b/>
          <w:noProof w:val="0"/>
        </w:rPr>
        <w:t>Duration:</w:t>
      </w:r>
      <w:r w:rsidRPr="000A4456">
        <w:rPr>
          <w:bCs w:val="0"/>
          <w:noProof w:val="0"/>
        </w:rPr>
        <w:t xml:space="preserve"> </w:t>
      </w:r>
      <w:r w:rsidR="00720F57">
        <w:rPr>
          <w:bCs w:val="0"/>
          <w:noProof w:val="0"/>
        </w:rPr>
        <w:t>2</w:t>
      </w:r>
      <w:r w:rsidRPr="000A4456">
        <w:rPr>
          <w:bCs w:val="0"/>
          <w:noProof w:val="0"/>
        </w:rPr>
        <w:t xml:space="preserve"> days</w:t>
      </w:r>
    </w:p>
    <w:p w14:paraId="78675D61" w14:textId="315C804B" w:rsidR="000A4456" w:rsidRPr="000A4456" w:rsidRDefault="000A4456" w:rsidP="00E005C9">
      <w:pPr>
        <w:pStyle w:val="0BodyText"/>
        <w:numPr>
          <w:ilvl w:val="0"/>
          <w:numId w:val="22"/>
        </w:numPr>
        <w:rPr>
          <w:bCs w:val="0"/>
          <w:noProof w:val="0"/>
        </w:rPr>
      </w:pPr>
      <w:r w:rsidRPr="000A4456">
        <w:rPr>
          <w:b/>
          <w:noProof w:val="0"/>
        </w:rPr>
        <w:t>Skill-level</w:t>
      </w:r>
      <w:r w:rsidRPr="000A4456">
        <w:rPr>
          <w:bCs w:val="0"/>
          <w:noProof w:val="0"/>
        </w:rPr>
        <w:t>:</w:t>
      </w:r>
      <w:r w:rsidR="00245087" w:rsidRPr="00245087">
        <w:t xml:space="preserve"> </w:t>
      </w:r>
      <w:r w:rsidR="004C4C61" w:rsidRPr="004C4C61">
        <w:rPr>
          <w:bCs w:val="0"/>
          <w:noProof w:val="0"/>
        </w:rPr>
        <w:t xml:space="preserve">Foundation-level </w:t>
      </w:r>
      <w:r w:rsidR="00720F57" w:rsidRPr="00720F57">
        <w:rPr>
          <w:bCs w:val="0"/>
          <w:noProof w:val="0"/>
        </w:rPr>
        <w:t>Algorithms of the Intelligent Web</w:t>
      </w:r>
      <w:r w:rsidR="00720F57">
        <w:rPr>
          <w:bCs w:val="0"/>
          <w:noProof w:val="0"/>
        </w:rPr>
        <w:t xml:space="preserve"> </w:t>
      </w:r>
      <w:r w:rsidR="004C4C61" w:rsidRPr="004C4C61">
        <w:rPr>
          <w:bCs w:val="0"/>
          <w:noProof w:val="0"/>
        </w:rPr>
        <w:t>skills for Intermediate skilled team members. This is not a basic class</w:t>
      </w:r>
      <w:r w:rsidR="00245087" w:rsidRPr="00245087">
        <w:rPr>
          <w:bCs w:val="0"/>
          <w:noProof w:val="0"/>
        </w:rPr>
        <w:t>.</w:t>
      </w:r>
    </w:p>
    <w:p w14:paraId="34B3A1E9" w14:textId="4C554B23" w:rsidR="00245087" w:rsidRDefault="000A4456" w:rsidP="00E005C9">
      <w:pPr>
        <w:pStyle w:val="0BodyText"/>
        <w:numPr>
          <w:ilvl w:val="0"/>
          <w:numId w:val="22"/>
        </w:numPr>
        <w:rPr>
          <w:bCs w:val="0"/>
          <w:noProof w:val="0"/>
        </w:rPr>
      </w:pPr>
      <w:r w:rsidRPr="00245087">
        <w:rPr>
          <w:b/>
          <w:noProof w:val="0"/>
        </w:rPr>
        <w:t>Targeted Audience</w:t>
      </w:r>
      <w:r w:rsidRPr="00245087">
        <w:rPr>
          <w:bCs w:val="0"/>
          <w:noProof w:val="0"/>
        </w:rPr>
        <w:t xml:space="preserve">: </w:t>
      </w:r>
      <w:r w:rsidR="007B4908" w:rsidRPr="007B4908">
        <w:rPr>
          <w:bCs w:val="0"/>
          <w:noProof w:val="0"/>
        </w:rPr>
        <w:t xml:space="preserve">This course is geared for </w:t>
      </w:r>
      <w:r w:rsidR="00711A68">
        <w:rPr>
          <w:bCs w:val="0"/>
          <w:noProof w:val="0"/>
        </w:rPr>
        <w:t xml:space="preserve">those who wants </w:t>
      </w:r>
      <w:r w:rsidR="0013649F">
        <w:rPr>
          <w:bCs w:val="0"/>
          <w:noProof w:val="0"/>
        </w:rPr>
        <w:t xml:space="preserve">to </w:t>
      </w:r>
      <w:r w:rsidR="0038780E">
        <w:rPr>
          <w:bCs w:val="0"/>
          <w:noProof w:val="0"/>
        </w:rPr>
        <w:t xml:space="preserve">know </w:t>
      </w:r>
      <w:r w:rsidR="0038780E" w:rsidRPr="0081155F">
        <w:rPr>
          <w:bCs w:val="0"/>
          <w:noProof w:val="0"/>
        </w:rPr>
        <w:t>how</w:t>
      </w:r>
      <w:r w:rsidR="0013649F" w:rsidRPr="0013649F">
        <w:rPr>
          <w:bCs w:val="0"/>
          <w:noProof w:val="0"/>
        </w:rPr>
        <w:t xml:space="preserve"> to create machine learning applications that crunch and wrangle data collected from users, web applications, and website logs</w:t>
      </w:r>
      <w:r w:rsidR="0081155F" w:rsidRPr="0081155F">
        <w:rPr>
          <w:bCs w:val="0"/>
          <w:noProof w:val="0"/>
        </w:rPr>
        <w:t>.</w:t>
      </w:r>
    </w:p>
    <w:p w14:paraId="441503F1" w14:textId="53F9E42E" w:rsidR="000A4456" w:rsidRPr="00245087" w:rsidRDefault="000A4456" w:rsidP="00E005C9">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5450BEA" w14:textId="1185B24D" w:rsidR="000A4456" w:rsidRPr="000A4456" w:rsidRDefault="000A4456" w:rsidP="00E005C9">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05D6F54A" w14:textId="2209A0AD" w:rsidR="00D1299F" w:rsidRPr="000A4456" w:rsidRDefault="000A4456" w:rsidP="00E005C9">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32A9953F" w14:textId="77777777" w:rsidR="00DC6ABD" w:rsidRDefault="00DC6ABD" w:rsidP="00DC6ABD">
      <w:pPr>
        <w:pStyle w:val="0BodyText"/>
        <w:pBdr>
          <w:top w:val="single" w:sz="4" w:space="1" w:color="auto"/>
        </w:pBdr>
        <w:rPr>
          <w:b/>
        </w:rPr>
      </w:pPr>
    </w:p>
    <w:p w14:paraId="7F09A825" w14:textId="59C815FF" w:rsidR="00A25C2D" w:rsidRDefault="00720F57" w:rsidP="0081155F">
      <w:pPr>
        <w:pStyle w:val="0Body"/>
        <w:rPr>
          <w:b/>
        </w:rPr>
      </w:pPr>
      <w:bookmarkStart w:id="7" w:name="_Hlk523756264"/>
      <w:r w:rsidRPr="008609D1">
        <w:rPr>
          <w:b/>
        </w:rPr>
        <w:t>Algorithms of the Intelligent Web</w:t>
      </w:r>
      <w:r w:rsidR="00844327">
        <w:rPr>
          <w:bCs/>
        </w:rPr>
        <w:t xml:space="preserve"> </w:t>
      </w:r>
      <w:r w:rsidRPr="00720F57">
        <w:rPr>
          <w:bCs/>
        </w:rPr>
        <w:t xml:space="preserve">teaches you how to create machine learning applications that crunch and wrangle data collected from users, web applications, and website logs. In this totally revised edition, you’ll look at intelligent algorithms that extract real value from data. Key machine learning concepts are explained with code examples in Pythons scikit-learn. This </w:t>
      </w:r>
      <w:r>
        <w:rPr>
          <w:bCs/>
        </w:rPr>
        <w:t>course</w:t>
      </w:r>
      <w:r w:rsidRPr="00720F57">
        <w:rPr>
          <w:bCs/>
        </w:rPr>
        <w:t xml:space="preserve"> guides you through algorithms to capture, store, and structure data streams coming from the web. You</w:t>
      </w:r>
      <w:r>
        <w:rPr>
          <w:bCs/>
        </w:rPr>
        <w:t>’</w:t>
      </w:r>
      <w:r w:rsidRPr="00720F57">
        <w:rPr>
          <w:bCs/>
        </w:rPr>
        <w:t>ll explore recommendation engines and dive into classification via statistical algorithms, neural networks, and deep learning</w:t>
      </w:r>
      <w:r w:rsidR="0081155F" w:rsidRPr="0081155F">
        <w:rPr>
          <w:bCs/>
        </w:rPr>
        <w:t>.</w:t>
      </w:r>
    </w:p>
    <w:p w14:paraId="545C759C" w14:textId="77777777" w:rsidR="00711A68" w:rsidRDefault="00711A68" w:rsidP="00711A68">
      <w:pPr>
        <w:pStyle w:val="0Body"/>
        <w:rPr>
          <w:bCs/>
        </w:rPr>
      </w:pPr>
    </w:p>
    <w:p w14:paraId="70850187" w14:textId="4192D604" w:rsidR="00A25C2D" w:rsidRDefault="00A25C2D" w:rsidP="00A25C2D">
      <w:pPr>
        <w:pStyle w:val="0Body"/>
        <w:rPr>
          <w:bCs/>
        </w:rPr>
      </w:pPr>
      <w:r>
        <w:rPr>
          <w:bCs/>
        </w:rPr>
        <w:t xml:space="preserve">Working in a hands-on learning environment, led by our </w:t>
      </w:r>
      <w:r w:rsidR="00720F57" w:rsidRPr="00720F57">
        <w:rPr>
          <w:bCs/>
        </w:rPr>
        <w:t>Algorithms of the Intelligent Web</w:t>
      </w:r>
      <w:r w:rsidR="00720F57">
        <w:rPr>
          <w:bCs/>
        </w:rPr>
        <w:t xml:space="preserve"> </w:t>
      </w:r>
      <w:r w:rsidR="0081155F" w:rsidRPr="00D05802">
        <w:rPr>
          <w:bCs/>
        </w:rPr>
        <w:t>expert</w:t>
      </w:r>
      <w:r>
        <w:rPr>
          <w:bCs/>
        </w:rPr>
        <w:t xml:space="preserve"> instructor, students will learn about and explore:</w:t>
      </w:r>
    </w:p>
    <w:p w14:paraId="14FAA6BC" w14:textId="77777777" w:rsidR="00720F57" w:rsidRPr="00720F57" w:rsidRDefault="00720F57" w:rsidP="00124A55">
      <w:pPr>
        <w:pStyle w:val="0Body"/>
        <w:numPr>
          <w:ilvl w:val="0"/>
          <w:numId w:val="26"/>
        </w:numPr>
        <w:rPr>
          <w:bCs/>
        </w:rPr>
      </w:pPr>
      <w:r w:rsidRPr="00720F57">
        <w:t xml:space="preserve">teaches the most important approaches to algorithmic web data analysis, enabling you to create your own machine </w:t>
      </w:r>
    </w:p>
    <w:p w14:paraId="31A02957" w14:textId="39293890" w:rsidR="00A25C2D" w:rsidRPr="00720F57" w:rsidRDefault="00720F57" w:rsidP="00124A55">
      <w:pPr>
        <w:pStyle w:val="0Body"/>
        <w:numPr>
          <w:ilvl w:val="0"/>
          <w:numId w:val="26"/>
        </w:numPr>
        <w:rPr>
          <w:bCs/>
        </w:rPr>
      </w:pPr>
      <w:r w:rsidRPr="00720F57">
        <w:t>learning applications that crunch, munge, and wrangle data collected from users, web applications, sensors and website logs.</w:t>
      </w:r>
    </w:p>
    <w:p w14:paraId="7D6BAF5F" w14:textId="3A6EC70A" w:rsidR="00720F57" w:rsidRDefault="00720F57" w:rsidP="00124A55">
      <w:pPr>
        <w:pStyle w:val="0Body"/>
        <w:numPr>
          <w:ilvl w:val="0"/>
          <w:numId w:val="26"/>
        </w:numPr>
        <w:rPr>
          <w:bCs/>
        </w:rPr>
      </w:pPr>
      <w:r w:rsidRPr="00720F57">
        <w:rPr>
          <w:bCs/>
        </w:rPr>
        <w:t>how to create machine learning applications that crunch and wrangle data collected from users, web applications, and website logs</w:t>
      </w:r>
    </w:p>
    <w:p w14:paraId="46D6AF90" w14:textId="77777777" w:rsidR="00720F57" w:rsidRPr="00EE1842" w:rsidRDefault="00720F57" w:rsidP="00720F57">
      <w:pPr>
        <w:pStyle w:val="0Body"/>
        <w:ind w:left="720"/>
        <w:rPr>
          <w:bCs/>
        </w:rPr>
      </w:pPr>
    </w:p>
    <w:p w14:paraId="1AB4207C" w14:textId="77777777" w:rsidR="001F5963" w:rsidRDefault="001F5963" w:rsidP="001F5963">
      <w:pPr>
        <w:pStyle w:val="0Body"/>
        <w:rPr>
          <w:bCs/>
        </w:rPr>
      </w:pPr>
      <w:r w:rsidRPr="005242E3">
        <w:rPr>
          <w:b/>
          <w:bCs/>
        </w:rPr>
        <w:t>Topics Covered</w:t>
      </w:r>
      <w:r>
        <w:rPr>
          <w:bCs/>
        </w:rPr>
        <w:t>: This is a high-level list of topics covered in this course. Please see the detailed Agenda below</w:t>
      </w:r>
    </w:p>
    <w:p w14:paraId="2D7A086E" w14:textId="77777777" w:rsidR="001F5963" w:rsidRDefault="001F5963" w:rsidP="001F5963">
      <w:pPr>
        <w:pStyle w:val="0BodyBullet"/>
        <w:rPr>
          <w:rStyle w:val="Strong"/>
          <w:b w:val="0"/>
          <w:bCs w:val="0"/>
        </w:rPr>
        <w:sectPr w:rsidR="001F5963" w:rsidSect="0033509F">
          <w:footerReference w:type="default" r:id="rId14"/>
          <w:footerReference w:type="first" r:id="rId15"/>
          <w:endnotePr>
            <w:numFmt w:val="decimal"/>
          </w:endnotePr>
          <w:type w:val="continuous"/>
          <w:pgSz w:w="12240" w:h="15840" w:code="1"/>
          <w:pgMar w:top="720" w:right="720" w:bottom="720" w:left="720" w:header="720" w:footer="518" w:gutter="0"/>
          <w:pgNumType w:start="0"/>
          <w:cols w:space="720"/>
          <w:docGrid w:linePitch="326"/>
        </w:sectPr>
      </w:pPr>
    </w:p>
    <w:p w14:paraId="281E20D2" w14:textId="78A1AC4B" w:rsidR="00201097" w:rsidRDefault="00201097" w:rsidP="002552A1">
      <w:pPr>
        <w:pStyle w:val="0BodyBullet"/>
        <w:numPr>
          <w:ilvl w:val="0"/>
          <w:numId w:val="526"/>
        </w:numPr>
      </w:pPr>
      <w:r>
        <w:t>Building applications for the intelligent web</w:t>
      </w:r>
    </w:p>
    <w:p w14:paraId="26DDED09" w14:textId="47FE0F67" w:rsidR="00201097" w:rsidRDefault="00201097" w:rsidP="002552A1">
      <w:pPr>
        <w:pStyle w:val="0BodyBullet"/>
        <w:numPr>
          <w:ilvl w:val="0"/>
          <w:numId w:val="526"/>
        </w:numPr>
      </w:pPr>
      <w:r>
        <w:t>Extracting structure from data: clustering and transforming your data</w:t>
      </w:r>
    </w:p>
    <w:p w14:paraId="2ADB3675" w14:textId="389BB1BA" w:rsidR="00201097" w:rsidRDefault="00201097" w:rsidP="002552A1">
      <w:pPr>
        <w:pStyle w:val="0BodyBullet"/>
        <w:numPr>
          <w:ilvl w:val="0"/>
          <w:numId w:val="526"/>
        </w:numPr>
      </w:pPr>
      <w:r>
        <w:t>Recommending relevant content</w:t>
      </w:r>
    </w:p>
    <w:p w14:paraId="36C4E538" w14:textId="661B1905" w:rsidR="00201097" w:rsidRDefault="00201097" w:rsidP="002552A1">
      <w:pPr>
        <w:pStyle w:val="0BodyBullet"/>
        <w:numPr>
          <w:ilvl w:val="0"/>
          <w:numId w:val="526"/>
        </w:numPr>
      </w:pPr>
      <w:r>
        <w:t>Classification: placing things where they belong</w:t>
      </w:r>
    </w:p>
    <w:p w14:paraId="3A9A7075" w14:textId="2D2E590D" w:rsidR="00201097" w:rsidRDefault="00201097" w:rsidP="002552A1">
      <w:pPr>
        <w:pStyle w:val="0BodyBullet"/>
        <w:numPr>
          <w:ilvl w:val="0"/>
          <w:numId w:val="526"/>
        </w:numPr>
      </w:pPr>
      <w:r>
        <w:t>Case study: click prediction for online advertising</w:t>
      </w:r>
    </w:p>
    <w:p w14:paraId="51D90D8C" w14:textId="6584A803" w:rsidR="00201097" w:rsidRDefault="00201097" w:rsidP="002552A1">
      <w:pPr>
        <w:pStyle w:val="0BodyBullet"/>
        <w:numPr>
          <w:ilvl w:val="0"/>
          <w:numId w:val="526"/>
        </w:numPr>
      </w:pPr>
      <w:r>
        <w:t>Deep learning and neural networks</w:t>
      </w:r>
    </w:p>
    <w:p w14:paraId="0EE993EC" w14:textId="312EA535" w:rsidR="00201097" w:rsidRDefault="00201097" w:rsidP="002552A1">
      <w:pPr>
        <w:pStyle w:val="0BodyBullet"/>
        <w:numPr>
          <w:ilvl w:val="0"/>
          <w:numId w:val="526"/>
        </w:numPr>
      </w:pPr>
      <w:r>
        <w:t>Making the right choice</w:t>
      </w:r>
    </w:p>
    <w:p w14:paraId="31DC72F7" w14:textId="3B792289" w:rsidR="00201097" w:rsidRDefault="00201097" w:rsidP="002552A1">
      <w:pPr>
        <w:pStyle w:val="0BodyBullet"/>
        <w:numPr>
          <w:ilvl w:val="0"/>
          <w:numId w:val="526"/>
        </w:numPr>
      </w:pPr>
      <w:r>
        <w:t>The future of the intelligent web</w:t>
      </w:r>
    </w:p>
    <w:p w14:paraId="56B8DF1F" w14:textId="77777777" w:rsidR="00201097" w:rsidRDefault="00201097" w:rsidP="00286C23">
      <w:pPr>
        <w:pStyle w:val="0Body"/>
        <w:sectPr w:rsidR="00201097" w:rsidSect="00201097">
          <w:endnotePr>
            <w:numFmt w:val="decimal"/>
          </w:endnotePr>
          <w:type w:val="continuous"/>
          <w:pgSz w:w="12240" w:h="15840" w:code="1"/>
          <w:pgMar w:top="720" w:right="720" w:bottom="720" w:left="720" w:header="720" w:footer="518" w:gutter="0"/>
          <w:cols w:num="2" w:space="720"/>
          <w:titlePg/>
          <w:docGrid w:linePitch="326"/>
        </w:sectPr>
      </w:pPr>
    </w:p>
    <w:p w14:paraId="1B26DF77" w14:textId="600FBC54" w:rsidR="00FA0CB1" w:rsidRDefault="00FA0CB1" w:rsidP="00286C23">
      <w:pPr>
        <w:pStyle w:val="0Body"/>
      </w:pPr>
    </w:p>
    <w:p w14:paraId="495529B4" w14:textId="4CD8C4CD" w:rsidR="003E2C83" w:rsidRDefault="003E2C83" w:rsidP="008C551A">
      <w:pPr>
        <w:pStyle w:val="0Header"/>
      </w:pPr>
      <w:r>
        <w:t>Audience</w:t>
      </w:r>
      <w:r w:rsidR="009607B0">
        <w:t xml:space="preserve"> &amp; Pre</w:t>
      </w:r>
      <w:r w:rsidR="00D621BD">
        <w:t>-R</w:t>
      </w:r>
      <w:r w:rsidR="009607B0">
        <w:t>equisites</w:t>
      </w:r>
    </w:p>
    <w:p w14:paraId="0B7368C4" w14:textId="66493F89" w:rsidR="008C551A" w:rsidRDefault="009D6674" w:rsidP="001F5963">
      <w:pPr>
        <w:pStyle w:val="0Body"/>
      </w:pPr>
      <w:r w:rsidRPr="009D6674">
        <w:t xml:space="preserve">This course is </w:t>
      </w:r>
      <w:r w:rsidR="0081155F" w:rsidRPr="0081155F">
        <w:t>designed for developers interested in data science and for beginner data scientists</w:t>
      </w:r>
    </w:p>
    <w:p w14:paraId="68736EF7" w14:textId="67307D5B" w:rsidR="00C22CD3" w:rsidRPr="001A49B4" w:rsidRDefault="00C22CD3" w:rsidP="00C22CD3">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sidR="0081155F">
        <w:rPr>
          <w:rFonts w:asciiTheme="minorHAnsi" w:hAnsiTheme="minorHAnsi" w:cstheme="minorHAnsi"/>
        </w:rPr>
        <w:t xml:space="preserve">familiar with </w:t>
      </w:r>
    </w:p>
    <w:bookmarkEnd w:id="7"/>
    <w:p w14:paraId="22CBCD52" w14:textId="26C05F09" w:rsidR="0081155F" w:rsidRPr="0081155F" w:rsidRDefault="0081155F" w:rsidP="00124A55">
      <w:pPr>
        <w:pStyle w:val="0Body"/>
        <w:numPr>
          <w:ilvl w:val="0"/>
          <w:numId w:val="25"/>
        </w:numPr>
      </w:pPr>
      <w:r w:rsidRPr="0081155F">
        <w:t xml:space="preserve">Basics of Python </w:t>
      </w:r>
    </w:p>
    <w:p w14:paraId="769EA996" w14:textId="252C48A6" w:rsidR="005D66E5" w:rsidRDefault="00720F57" w:rsidP="00124A55">
      <w:pPr>
        <w:pStyle w:val="0Body"/>
        <w:numPr>
          <w:ilvl w:val="0"/>
          <w:numId w:val="25"/>
        </w:numPr>
      </w:pPr>
      <w:r w:rsidRPr="00720F57">
        <w:t>Knowledge of Python is assumed.</w:t>
      </w:r>
    </w:p>
    <w:p w14:paraId="23FCF6A1" w14:textId="77777777" w:rsidR="00137AF3" w:rsidRPr="00522B02" w:rsidRDefault="00137AF3" w:rsidP="00137AF3">
      <w:pPr>
        <w:pStyle w:val="0Body"/>
        <w:ind w:left="720"/>
      </w:pPr>
    </w:p>
    <w:p w14:paraId="7C817D7B" w14:textId="77777777" w:rsidR="00FB0EA9" w:rsidRPr="003362AB" w:rsidRDefault="00FB0EA9" w:rsidP="009607B0">
      <w:pPr>
        <w:pStyle w:val="0Header"/>
      </w:pPr>
      <w:bookmarkStart w:id="8" w:name="_Hlk531874075"/>
      <w:r>
        <w:t>Course Agenda / Topics</w:t>
      </w:r>
    </w:p>
    <w:bookmarkEnd w:id="8"/>
    <w:p w14:paraId="2153EB2B" w14:textId="77777777" w:rsidR="003E2C83" w:rsidRPr="009165C3" w:rsidRDefault="003E2C83" w:rsidP="00226613">
      <w:pPr>
        <w:pStyle w:val="0Italics"/>
      </w:pPr>
    </w:p>
    <w:p w14:paraId="002BAB5C" w14:textId="77777777" w:rsidR="003E2C83" w:rsidRDefault="003E2C83" w:rsidP="009607B0">
      <w:pPr>
        <w:pStyle w:val="0Session"/>
        <w:rPr>
          <w:bdr w:val="none" w:sz="0" w:space="0" w:color="auto" w:frame="1"/>
          <w:lang w:bidi="he-IL"/>
        </w:rPr>
        <w:sectPr w:rsidR="003E2C83" w:rsidSect="005A5CC9">
          <w:endnotePr>
            <w:numFmt w:val="decimal"/>
          </w:endnotePr>
          <w:type w:val="continuous"/>
          <w:pgSz w:w="12240" w:h="15840" w:code="1"/>
          <w:pgMar w:top="720" w:right="720" w:bottom="720" w:left="720" w:header="720" w:footer="518" w:gutter="0"/>
          <w:cols w:space="720"/>
          <w:titlePg/>
          <w:docGrid w:linePitch="326"/>
        </w:sectPr>
      </w:pPr>
      <w:bookmarkStart w:id="9" w:name="_Hlk523756473"/>
      <w:bookmarkStart w:id="10" w:name="_Hlk521921761"/>
    </w:p>
    <w:bookmarkEnd w:id="9"/>
    <w:bookmarkEnd w:id="10"/>
    <w:p w14:paraId="6FFD69DA" w14:textId="4A20A481" w:rsidR="00201097" w:rsidRPr="008609D1" w:rsidRDefault="00201097" w:rsidP="00124A55">
      <w:pPr>
        <w:pStyle w:val="0BodyBullet"/>
        <w:numPr>
          <w:ilvl w:val="0"/>
          <w:numId w:val="27"/>
        </w:numPr>
        <w:rPr>
          <w:rFonts w:eastAsia="Calibri"/>
          <w:b/>
          <w:bCs/>
        </w:rPr>
      </w:pPr>
      <w:r w:rsidRPr="008609D1">
        <w:rPr>
          <w:rFonts w:eastAsia="Calibri"/>
          <w:b/>
          <w:bCs/>
        </w:rPr>
        <w:t>Building applications for the intelligent web</w:t>
      </w:r>
    </w:p>
    <w:p w14:paraId="6DCF1BBA" w14:textId="724C1825" w:rsidR="00201097" w:rsidRPr="00201097" w:rsidRDefault="00201097" w:rsidP="00201097">
      <w:pPr>
        <w:pStyle w:val="0BodyBullet"/>
        <w:rPr>
          <w:rFonts w:eastAsia="Calibri"/>
        </w:rPr>
      </w:pPr>
      <w:r w:rsidRPr="00201097">
        <w:rPr>
          <w:rFonts w:eastAsia="Calibri"/>
        </w:rPr>
        <w:t>An intelligent algorithm: Google Now</w:t>
      </w:r>
    </w:p>
    <w:p w14:paraId="3D679EE3" w14:textId="62845FA2" w:rsidR="00201097" w:rsidRPr="00201097" w:rsidRDefault="00201097" w:rsidP="002552A1">
      <w:pPr>
        <w:pStyle w:val="0BodyBullet"/>
        <w:numPr>
          <w:ilvl w:val="0"/>
          <w:numId w:val="527"/>
        </w:numPr>
        <w:rPr>
          <w:rFonts w:eastAsia="Calibri"/>
        </w:rPr>
      </w:pPr>
      <w:r w:rsidRPr="00201097">
        <w:rPr>
          <w:rFonts w:eastAsia="Calibri"/>
        </w:rPr>
        <w:t xml:space="preserve">The intelligent-algorithm </w:t>
      </w:r>
      <w:r w:rsidRPr="00201097">
        <w:rPr>
          <w:rFonts w:eastAsia="Calibri"/>
        </w:rPr>
        <w:t>lifecycle</w:t>
      </w:r>
    </w:p>
    <w:p w14:paraId="4B474F18" w14:textId="599085A9" w:rsidR="00201097" w:rsidRPr="00201097" w:rsidRDefault="00201097" w:rsidP="002552A1">
      <w:pPr>
        <w:pStyle w:val="0BodyBullet"/>
        <w:numPr>
          <w:ilvl w:val="0"/>
          <w:numId w:val="527"/>
        </w:numPr>
        <w:rPr>
          <w:rFonts w:eastAsia="Calibri"/>
        </w:rPr>
      </w:pPr>
      <w:r w:rsidRPr="00201097">
        <w:rPr>
          <w:rFonts w:eastAsia="Calibri"/>
        </w:rPr>
        <w:t xml:space="preserve">Further examples of </w:t>
      </w:r>
      <w:r w:rsidRPr="00201097">
        <w:rPr>
          <w:rFonts w:eastAsia="Calibri"/>
        </w:rPr>
        <w:lastRenderedPageBreak/>
        <w:t>intelligent</w:t>
      </w:r>
      <w:r w:rsidR="008609D1">
        <w:rPr>
          <w:rFonts w:eastAsia="Calibri"/>
        </w:rPr>
        <w:t xml:space="preserve"> </w:t>
      </w:r>
      <w:r w:rsidRPr="008609D1">
        <w:rPr>
          <w:rFonts w:eastAsia="Calibri"/>
        </w:rPr>
        <w:t>algorithms</w:t>
      </w:r>
    </w:p>
    <w:p w14:paraId="09B22363" w14:textId="0B55A8CA" w:rsidR="00201097" w:rsidRPr="00201097" w:rsidRDefault="00201097" w:rsidP="002552A1">
      <w:pPr>
        <w:pStyle w:val="0BodyBullet"/>
        <w:numPr>
          <w:ilvl w:val="0"/>
          <w:numId w:val="527"/>
        </w:numPr>
        <w:rPr>
          <w:rFonts w:eastAsia="Calibri"/>
        </w:rPr>
      </w:pPr>
      <w:r w:rsidRPr="00201097">
        <w:rPr>
          <w:rFonts w:eastAsia="Calibri"/>
        </w:rPr>
        <w:t>Things that intelligent applications are not</w:t>
      </w:r>
    </w:p>
    <w:p w14:paraId="296AA026" w14:textId="57E6C5CA" w:rsidR="00201097" w:rsidRPr="008609D1" w:rsidRDefault="00201097" w:rsidP="002552A1">
      <w:pPr>
        <w:pStyle w:val="0BodyBullet"/>
        <w:numPr>
          <w:ilvl w:val="0"/>
          <w:numId w:val="527"/>
        </w:numPr>
        <w:rPr>
          <w:rFonts w:eastAsia="Calibri"/>
        </w:rPr>
      </w:pPr>
      <w:r w:rsidRPr="00201097">
        <w:rPr>
          <w:rFonts w:eastAsia="Calibri"/>
        </w:rPr>
        <w:t>Classes of intelligent algorithm</w:t>
      </w:r>
    </w:p>
    <w:p w14:paraId="7A8EA3A0" w14:textId="529ED78A" w:rsidR="00201097" w:rsidRPr="00201097" w:rsidRDefault="00201097" w:rsidP="002552A1">
      <w:pPr>
        <w:pStyle w:val="0BodyBullet"/>
        <w:numPr>
          <w:ilvl w:val="0"/>
          <w:numId w:val="527"/>
        </w:numPr>
        <w:rPr>
          <w:rFonts w:eastAsia="Calibri"/>
        </w:rPr>
      </w:pPr>
      <w:r w:rsidRPr="00201097">
        <w:rPr>
          <w:rFonts w:eastAsia="Calibri"/>
        </w:rPr>
        <w:t>Evaluating the performance of intelligent algorithms</w:t>
      </w:r>
    </w:p>
    <w:p w14:paraId="052BD800" w14:textId="699FBB42" w:rsidR="00201097" w:rsidRPr="00201097" w:rsidRDefault="00201097" w:rsidP="002552A1">
      <w:pPr>
        <w:pStyle w:val="0BodyBullet"/>
        <w:numPr>
          <w:ilvl w:val="0"/>
          <w:numId w:val="527"/>
        </w:numPr>
        <w:rPr>
          <w:rFonts w:eastAsia="Calibri"/>
        </w:rPr>
      </w:pPr>
      <w:r w:rsidRPr="00201097">
        <w:rPr>
          <w:rFonts w:eastAsia="Calibri"/>
        </w:rPr>
        <w:t>Important notes about intelligent algorithms</w:t>
      </w:r>
    </w:p>
    <w:p w14:paraId="104D8E94" w14:textId="208CF781" w:rsidR="00201097" w:rsidRPr="00201097" w:rsidRDefault="00201097" w:rsidP="00201097">
      <w:pPr>
        <w:pStyle w:val="0BodyBullet"/>
        <w:ind w:left="360"/>
        <w:rPr>
          <w:rFonts w:eastAsia="Calibri"/>
        </w:rPr>
      </w:pPr>
    </w:p>
    <w:p w14:paraId="0A6375BF" w14:textId="5023E143" w:rsidR="00201097" w:rsidRPr="008609D1" w:rsidRDefault="00201097" w:rsidP="00124A55">
      <w:pPr>
        <w:pStyle w:val="0BodyBullet"/>
        <w:numPr>
          <w:ilvl w:val="0"/>
          <w:numId w:val="27"/>
        </w:numPr>
        <w:rPr>
          <w:rFonts w:eastAsia="Calibri"/>
          <w:b/>
          <w:bCs/>
        </w:rPr>
      </w:pPr>
      <w:r w:rsidRPr="008609D1">
        <w:rPr>
          <w:rFonts w:eastAsia="Calibri"/>
          <w:b/>
          <w:bCs/>
        </w:rPr>
        <w:t>Extracting structure from data: clustering and transforming your data</w:t>
      </w:r>
    </w:p>
    <w:p w14:paraId="24A8D9C9" w14:textId="7F460052" w:rsidR="00201097" w:rsidRPr="00201097" w:rsidRDefault="00201097" w:rsidP="002552A1">
      <w:pPr>
        <w:pStyle w:val="0BodyBullet"/>
        <w:numPr>
          <w:ilvl w:val="0"/>
          <w:numId w:val="527"/>
        </w:numPr>
        <w:rPr>
          <w:rFonts w:eastAsia="Calibri"/>
        </w:rPr>
      </w:pPr>
      <w:r w:rsidRPr="00201097">
        <w:rPr>
          <w:rFonts w:eastAsia="Calibri"/>
        </w:rPr>
        <w:t>Data, structure, bias, and noise</w:t>
      </w:r>
    </w:p>
    <w:p w14:paraId="7CB7ACBD" w14:textId="3B8745DF" w:rsidR="00201097" w:rsidRPr="00201097" w:rsidRDefault="00201097" w:rsidP="002552A1">
      <w:pPr>
        <w:pStyle w:val="0BodyBullet"/>
        <w:numPr>
          <w:ilvl w:val="0"/>
          <w:numId w:val="527"/>
        </w:numPr>
        <w:rPr>
          <w:rFonts w:eastAsia="Calibri"/>
        </w:rPr>
      </w:pPr>
      <w:r w:rsidRPr="00201097">
        <w:rPr>
          <w:rFonts w:eastAsia="Calibri"/>
        </w:rPr>
        <w:t>The curse of dimensionality</w:t>
      </w:r>
    </w:p>
    <w:p w14:paraId="2D6ABBC2" w14:textId="4F904E0F" w:rsidR="00201097" w:rsidRPr="00201097" w:rsidRDefault="00201097" w:rsidP="002552A1">
      <w:pPr>
        <w:pStyle w:val="0BodyBullet"/>
        <w:numPr>
          <w:ilvl w:val="0"/>
          <w:numId w:val="527"/>
        </w:numPr>
        <w:rPr>
          <w:rFonts w:eastAsia="Calibri"/>
        </w:rPr>
      </w:pPr>
      <w:r w:rsidRPr="00201097">
        <w:rPr>
          <w:rFonts w:eastAsia="Calibri"/>
        </w:rPr>
        <w:t>K-means</w:t>
      </w:r>
    </w:p>
    <w:p w14:paraId="2929A747" w14:textId="0BD47C18" w:rsidR="00201097" w:rsidRPr="00201097" w:rsidRDefault="00201097" w:rsidP="002552A1">
      <w:pPr>
        <w:pStyle w:val="0BodyBullet"/>
        <w:numPr>
          <w:ilvl w:val="0"/>
          <w:numId w:val="527"/>
        </w:numPr>
        <w:rPr>
          <w:rFonts w:eastAsia="Calibri"/>
        </w:rPr>
      </w:pPr>
      <w:r w:rsidRPr="00201097">
        <w:rPr>
          <w:rFonts w:eastAsia="Calibri"/>
        </w:rPr>
        <w:t xml:space="preserve">The Gaussian mixture </w:t>
      </w:r>
      <w:r w:rsidR="0038780E" w:rsidRPr="00201097">
        <w:rPr>
          <w:rFonts w:eastAsia="Calibri"/>
        </w:rPr>
        <w:t>models</w:t>
      </w:r>
    </w:p>
    <w:p w14:paraId="25ADC7E2" w14:textId="4ABEA3D8" w:rsidR="00201097" w:rsidRPr="00201097" w:rsidRDefault="00201097" w:rsidP="002552A1">
      <w:pPr>
        <w:pStyle w:val="0BodyBullet"/>
        <w:numPr>
          <w:ilvl w:val="0"/>
          <w:numId w:val="527"/>
        </w:numPr>
        <w:rPr>
          <w:rFonts w:eastAsia="Calibri"/>
        </w:rPr>
      </w:pPr>
      <w:r w:rsidRPr="00201097">
        <w:rPr>
          <w:rFonts w:eastAsia="Calibri"/>
        </w:rPr>
        <w:t>The relationship between k-means and GMM</w:t>
      </w:r>
    </w:p>
    <w:p w14:paraId="16D9F4C8" w14:textId="0EA07D2C" w:rsidR="00201097" w:rsidRPr="00201097" w:rsidRDefault="00201097" w:rsidP="002552A1">
      <w:pPr>
        <w:pStyle w:val="0BodyBullet"/>
        <w:numPr>
          <w:ilvl w:val="0"/>
          <w:numId w:val="527"/>
        </w:numPr>
        <w:rPr>
          <w:rFonts w:eastAsia="Calibri"/>
        </w:rPr>
      </w:pPr>
      <w:r w:rsidRPr="00201097">
        <w:rPr>
          <w:rFonts w:eastAsia="Calibri"/>
        </w:rPr>
        <w:t>Transforming the data axis</w:t>
      </w:r>
    </w:p>
    <w:p w14:paraId="0960ABB7" w14:textId="42395ED5" w:rsidR="00201097" w:rsidRPr="00201097" w:rsidRDefault="00201097" w:rsidP="008609D1">
      <w:pPr>
        <w:pStyle w:val="0BodyBullet"/>
        <w:ind w:left="360"/>
        <w:rPr>
          <w:rFonts w:eastAsia="Calibri"/>
        </w:rPr>
      </w:pPr>
    </w:p>
    <w:p w14:paraId="5CA844CD" w14:textId="2DF7F389" w:rsidR="00201097" w:rsidRPr="008609D1" w:rsidRDefault="00201097" w:rsidP="00124A55">
      <w:pPr>
        <w:pStyle w:val="0BodyBullet"/>
        <w:numPr>
          <w:ilvl w:val="0"/>
          <w:numId w:val="27"/>
        </w:numPr>
        <w:rPr>
          <w:rFonts w:eastAsia="Calibri"/>
          <w:b/>
          <w:bCs/>
        </w:rPr>
      </w:pPr>
      <w:r w:rsidRPr="008609D1">
        <w:rPr>
          <w:rFonts w:eastAsia="Calibri"/>
          <w:b/>
          <w:bCs/>
        </w:rPr>
        <w:t>Recommending relevant content</w:t>
      </w:r>
    </w:p>
    <w:p w14:paraId="3E644497" w14:textId="5D747DB4" w:rsidR="00201097" w:rsidRPr="00201097" w:rsidRDefault="00201097" w:rsidP="002552A1">
      <w:pPr>
        <w:pStyle w:val="0BodyBullet"/>
        <w:numPr>
          <w:ilvl w:val="0"/>
          <w:numId w:val="527"/>
        </w:numPr>
        <w:rPr>
          <w:rFonts w:eastAsia="Calibri"/>
        </w:rPr>
      </w:pPr>
      <w:r w:rsidRPr="00201097">
        <w:rPr>
          <w:rFonts w:eastAsia="Calibri"/>
        </w:rPr>
        <w:t>Setting the scene: an online movie store</w:t>
      </w:r>
    </w:p>
    <w:p w14:paraId="27A81FB6" w14:textId="59075A33" w:rsidR="00201097" w:rsidRPr="00201097" w:rsidRDefault="00201097" w:rsidP="002552A1">
      <w:pPr>
        <w:pStyle w:val="0BodyBullet"/>
        <w:numPr>
          <w:ilvl w:val="0"/>
          <w:numId w:val="527"/>
        </w:numPr>
        <w:rPr>
          <w:rFonts w:eastAsia="Calibri"/>
        </w:rPr>
      </w:pPr>
      <w:r w:rsidRPr="00201097">
        <w:rPr>
          <w:rFonts w:eastAsia="Calibri"/>
        </w:rPr>
        <w:t>Distance and similarity</w:t>
      </w:r>
    </w:p>
    <w:p w14:paraId="42088C99" w14:textId="7904DA76" w:rsidR="00201097" w:rsidRPr="00201097" w:rsidRDefault="00201097" w:rsidP="002552A1">
      <w:pPr>
        <w:pStyle w:val="0BodyBullet"/>
        <w:numPr>
          <w:ilvl w:val="0"/>
          <w:numId w:val="527"/>
        </w:numPr>
        <w:rPr>
          <w:rFonts w:eastAsia="Calibri"/>
        </w:rPr>
      </w:pPr>
      <w:r w:rsidRPr="00201097">
        <w:rPr>
          <w:rFonts w:eastAsia="Calibri"/>
        </w:rPr>
        <w:t>How do recommendation engines work?</w:t>
      </w:r>
    </w:p>
    <w:p w14:paraId="5D06AA17" w14:textId="3C1C847D" w:rsidR="00201097" w:rsidRPr="00201097" w:rsidRDefault="00201097" w:rsidP="002552A1">
      <w:pPr>
        <w:pStyle w:val="0BodyBullet"/>
        <w:numPr>
          <w:ilvl w:val="0"/>
          <w:numId w:val="527"/>
        </w:numPr>
        <w:rPr>
          <w:rFonts w:eastAsia="Calibri"/>
        </w:rPr>
      </w:pPr>
      <w:r w:rsidRPr="00201097">
        <w:rPr>
          <w:rFonts w:eastAsia="Calibri"/>
        </w:rPr>
        <w:t xml:space="preserve">User-based collaborative </w:t>
      </w:r>
      <w:r w:rsidRPr="00201097">
        <w:rPr>
          <w:rFonts w:eastAsia="Calibri"/>
        </w:rPr>
        <w:t>filtering</w:t>
      </w:r>
    </w:p>
    <w:p w14:paraId="63B80C65" w14:textId="2D137CAA" w:rsidR="00201097" w:rsidRPr="00201097" w:rsidRDefault="00201097" w:rsidP="002552A1">
      <w:pPr>
        <w:pStyle w:val="0BodyBullet"/>
        <w:numPr>
          <w:ilvl w:val="0"/>
          <w:numId w:val="527"/>
        </w:numPr>
        <w:rPr>
          <w:rFonts w:eastAsia="Calibri"/>
        </w:rPr>
      </w:pPr>
      <w:r w:rsidRPr="00201097">
        <w:rPr>
          <w:rFonts w:eastAsia="Calibri"/>
        </w:rPr>
        <w:t>Model-based recommendation using singular value decomposition</w:t>
      </w:r>
    </w:p>
    <w:p w14:paraId="0779D2AA" w14:textId="6F0A127D" w:rsidR="00201097" w:rsidRPr="00201097" w:rsidRDefault="00201097" w:rsidP="002552A1">
      <w:pPr>
        <w:pStyle w:val="0BodyBullet"/>
        <w:numPr>
          <w:ilvl w:val="0"/>
          <w:numId w:val="527"/>
        </w:numPr>
        <w:rPr>
          <w:rFonts w:eastAsia="Calibri"/>
        </w:rPr>
      </w:pPr>
      <w:r w:rsidRPr="00201097">
        <w:rPr>
          <w:rFonts w:eastAsia="Calibri"/>
        </w:rPr>
        <w:t>The Netflix Prize</w:t>
      </w:r>
    </w:p>
    <w:p w14:paraId="67938B89" w14:textId="707447C8" w:rsidR="00201097" w:rsidRPr="00201097" w:rsidRDefault="00201097" w:rsidP="002552A1">
      <w:pPr>
        <w:pStyle w:val="0BodyBullet"/>
        <w:numPr>
          <w:ilvl w:val="0"/>
          <w:numId w:val="527"/>
        </w:numPr>
        <w:rPr>
          <w:rFonts w:eastAsia="Calibri"/>
        </w:rPr>
      </w:pPr>
      <w:r w:rsidRPr="00201097">
        <w:rPr>
          <w:rFonts w:eastAsia="Calibri"/>
        </w:rPr>
        <w:t>Evaluating your recommender</w:t>
      </w:r>
    </w:p>
    <w:p w14:paraId="77A11D0B" w14:textId="77777777" w:rsidR="008609D1" w:rsidRDefault="008609D1" w:rsidP="008609D1">
      <w:pPr>
        <w:pStyle w:val="0BodyBullet"/>
        <w:ind w:left="360"/>
        <w:rPr>
          <w:rFonts w:eastAsia="Calibri"/>
        </w:rPr>
      </w:pPr>
    </w:p>
    <w:p w14:paraId="65F28F5A" w14:textId="7AE4356A" w:rsidR="00201097" w:rsidRPr="008609D1" w:rsidRDefault="00201097" w:rsidP="00124A55">
      <w:pPr>
        <w:pStyle w:val="0BodyBullet"/>
        <w:numPr>
          <w:ilvl w:val="0"/>
          <w:numId w:val="27"/>
        </w:numPr>
        <w:rPr>
          <w:rFonts w:eastAsia="Calibri"/>
          <w:b/>
          <w:bCs/>
        </w:rPr>
      </w:pPr>
      <w:r w:rsidRPr="008609D1">
        <w:rPr>
          <w:rFonts w:eastAsia="Calibri"/>
          <w:b/>
          <w:bCs/>
        </w:rPr>
        <w:t>Classification: placing things where they belong</w:t>
      </w:r>
    </w:p>
    <w:p w14:paraId="257256B9" w14:textId="1679DE3D" w:rsidR="00201097" w:rsidRPr="00201097" w:rsidRDefault="00201097" w:rsidP="002552A1">
      <w:pPr>
        <w:pStyle w:val="0BodyBullet"/>
        <w:numPr>
          <w:ilvl w:val="0"/>
          <w:numId w:val="527"/>
        </w:numPr>
        <w:rPr>
          <w:rFonts w:eastAsia="Calibri"/>
        </w:rPr>
      </w:pPr>
      <w:r w:rsidRPr="00201097">
        <w:rPr>
          <w:rFonts w:eastAsia="Calibri"/>
        </w:rPr>
        <w:t>The need for classification</w:t>
      </w:r>
    </w:p>
    <w:p w14:paraId="2E75C7AE" w14:textId="2091DA8C" w:rsidR="00201097" w:rsidRPr="00201097" w:rsidRDefault="00201097" w:rsidP="002552A1">
      <w:pPr>
        <w:pStyle w:val="0BodyBullet"/>
        <w:numPr>
          <w:ilvl w:val="0"/>
          <w:numId w:val="527"/>
        </w:numPr>
        <w:rPr>
          <w:rFonts w:eastAsia="Calibri"/>
        </w:rPr>
      </w:pPr>
      <w:r w:rsidRPr="00201097">
        <w:rPr>
          <w:rFonts w:eastAsia="Calibri"/>
        </w:rPr>
        <w:t>An overview of classifiers</w:t>
      </w:r>
    </w:p>
    <w:p w14:paraId="5075A381" w14:textId="6E0A6A03" w:rsidR="00201097" w:rsidRPr="008609D1" w:rsidRDefault="00201097" w:rsidP="002552A1">
      <w:pPr>
        <w:pStyle w:val="0BodyBullet"/>
        <w:numPr>
          <w:ilvl w:val="0"/>
          <w:numId w:val="527"/>
        </w:numPr>
        <w:rPr>
          <w:rFonts w:eastAsia="Calibri"/>
        </w:rPr>
      </w:pPr>
      <w:r w:rsidRPr="00201097">
        <w:rPr>
          <w:rFonts w:eastAsia="Calibri"/>
        </w:rPr>
        <w:t>Fraud detection with logistic regression</w:t>
      </w:r>
    </w:p>
    <w:p w14:paraId="4C0E6464" w14:textId="100D6C8F" w:rsidR="00201097" w:rsidRPr="00201097" w:rsidRDefault="00201097" w:rsidP="002552A1">
      <w:pPr>
        <w:pStyle w:val="0BodyBullet"/>
        <w:numPr>
          <w:ilvl w:val="0"/>
          <w:numId w:val="527"/>
        </w:numPr>
        <w:rPr>
          <w:rFonts w:eastAsia="Calibri"/>
        </w:rPr>
      </w:pPr>
      <w:r w:rsidRPr="00201097">
        <w:rPr>
          <w:rFonts w:eastAsia="Calibri"/>
        </w:rPr>
        <w:t>Are your results credible?</w:t>
      </w:r>
    </w:p>
    <w:p w14:paraId="5F2E39D3" w14:textId="4C6D16B8" w:rsidR="00201097" w:rsidRPr="00201097" w:rsidRDefault="00201097" w:rsidP="002552A1">
      <w:pPr>
        <w:pStyle w:val="0BodyBullet"/>
        <w:numPr>
          <w:ilvl w:val="0"/>
          <w:numId w:val="527"/>
        </w:numPr>
        <w:rPr>
          <w:rFonts w:eastAsia="Calibri"/>
        </w:rPr>
      </w:pPr>
      <w:r w:rsidRPr="00201097">
        <w:rPr>
          <w:rFonts w:eastAsia="Calibri"/>
        </w:rPr>
        <w:t>Classification with very large datasets</w:t>
      </w:r>
    </w:p>
    <w:p w14:paraId="0B6D4A44" w14:textId="2B765043" w:rsidR="00201097" w:rsidRPr="00201097" w:rsidRDefault="00201097" w:rsidP="008609D1">
      <w:pPr>
        <w:pStyle w:val="0BodyBullet"/>
        <w:rPr>
          <w:rFonts w:eastAsia="Calibri"/>
        </w:rPr>
      </w:pPr>
    </w:p>
    <w:p w14:paraId="7AC6DAC8" w14:textId="7CA67864" w:rsidR="00201097" w:rsidRPr="008609D1" w:rsidRDefault="00201097" w:rsidP="00124A55">
      <w:pPr>
        <w:pStyle w:val="0BodyBullet"/>
        <w:numPr>
          <w:ilvl w:val="0"/>
          <w:numId w:val="27"/>
        </w:numPr>
        <w:rPr>
          <w:rFonts w:eastAsia="Calibri"/>
          <w:b/>
          <w:bCs/>
        </w:rPr>
      </w:pPr>
      <w:r w:rsidRPr="008609D1">
        <w:rPr>
          <w:rFonts w:eastAsia="Calibri"/>
          <w:b/>
          <w:bCs/>
        </w:rPr>
        <w:t>Case study: click prediction for online advertising</w:t>
      </w:r>
    </w:p>
    <w:p w14:paraId="39C420D2" w14:textId="5E4F2B16" w:rsidR="00201097" w:rsidRPr="00201097" w:rsidRDefault="00201097" w:rsidP="002552A1">
      <w:pPr>
        <w:pStyle w:val="0BodyBullet"/>
        <w:numPr>
          <w:ilvl w:val="0"/>
          <w:numId w:val="527"/>
        </w:numPr>
        <w:rPr>
          <w:rFonts w:eastAsia="Calibri"/>
        </w:rPr>
      </w:pPr>
      <w:r w:rsidRPr="00201097">
        <w:rPr>
          <w:rFonts w:eastAsia="Calibri"/>
        </w:rPr>
        <w:t>History and background</w:t>
      </w:r>
    </w:p>
    <w:p w14:paraId="342BDD00" w14:textId="1E34C4C2" w:rsidR="00201097" w:rsidRPr="00201097" w:rsidRDefault="00201097" w:rsidP="002552A1">
      <w:pPr>
        <w:pStyle w:val="0BodyBullet"/>
        <w:numPr>
          <w:ilvl w:val="0"/>
          <w:numId w:val="527"/>
        </w:numPr>
        <w:rPr>
          <w:rFonts w:eastAsia="Calibri"/>
        </w:rPr>
      </w:pPr>
      <w:r w:rsidRPr="00201097">
        <w:rPr>
          <w:rFonts w:eastAsia="Calibri"/>
        </w:rPr>
        <w:t>The exchange</w:t>
      </w:r>
    </w:p>
    <w:p w14:paraId="5B7EBCCC" w14:textId="696D112E" w:rsidR="00201097" w:rsidRPr="008609D1" w:rsidRDefault="00201097" w:rsidP="002552A1">
      <w:pPr>
        <w:pStyle w:val="0BodyBullet"/>
        <w:numPr>
          <w:ilvl w:val="0"/>
          <w:numId w:val="527"/>
        </w:numPr>
        <w:rPr>
          <w:rFonts w:eastAsia="Calibri"/>
        </w:rPr>
      </w:pPr>
      <w:r w:rsidRPr="00201097">
        <w:rPr>
          <w:rFonts w:eastAsia="Calibri"/>
        </w:rPr>
        <w:t>What is a bidder?</w:t>
      </w:r>
    </w:p>
    <w:p w14:paraId="281DC058" w14:textId="1838EF39" w:rsidR="00201097" w:rsidRPr="00201097" w:rsidRDefault="00201097" w:rsidP="002552A1">
      <w:pPr>
        <w:pStyle w:val="0BodyBullet"/>
        <w:numPr>
          <w:ilvl w:val="0"/>
          <w:numId w:val="527"/>
        </w:numPr>
        <w:rPr>
          <w:rFonts w:eastAsia="Calibri"/>
        </w:rPr>
      </w:pPr>
      <w:r w:rsidRPr="00201097">
        <w:rPr>
          <w:rFonts w:eastAsia="Calibri"/>
        </w:rPr>
        <w:t>What is a decisioning engine?</w:t>
      </w:r>
    </w:p>
    <w:p w14:paraId="08E27A10" w14:textId="5B3E2B8E" w:rsidR="00201097" w:rsidRPr="00201097" w:rsidRDefault="00201097" w:rsidP="002552A1">
      <w:pPr>
        <w:pStyle w:val="0BodyBullet"/>
        <w:numPr>
          <w:ilvl w:val="0"/>
          <w:numId w:val="527"/>
        </w:numPr>
        <w:rPr>
          <w:rFonts w:eastAsia="Calibri"/>
        </w:rPr>
      </w:pPr>
      <w:r w:rsidRPr="00201097">
        <w:rPr>
          <w:rFonts w:eastAsia="Calibri"/>
        </w:rPr>
        <w:t>Click prediction with Vowpal Wabbit</w:t>
      </w:r>
    </w:p>
    <w:p w14:paraId="58929FE6" w14:textId="7B19DC38" w:rsidR="00201097" w:rsidRPr="00201097" w:rsidRDefault="00201097" w:rsidP="002552A1">
      <w:pPr>
        <w:pStyle w:val="0BodyBullet"/>
        <w:numPr>
          <w:ilvl w:val="0"/>
          <w:numId w:val="527"/>
        </w:numPr>
        <w:rPr>
          <w:rFonts w:eastAsia="Calibri"/>
        </w:rPr>
      </w:pPr>
      <w:r w:rsidRPr="00201097">
        <w:rPr>
          <w:rFonts w:eastAsia="Calibri"/>
        </w:rPr>
        <w:t>Complexities of building a decisioning engine</w:t>
      </w:r>
    </w:p>
    <w:p w14:paraId="6C08218B" w14:textId="2A22574B" w:rsidR="00201097" w:rsidRDefault="00201097" w:rsidP="002552A1">
      <w:pPr>
        <w:pStyle w:val="0BodyBullet"/>
        <w:numPr>
          <w:ilvl w:val="0"/>
          <w:numId w:val="527"/>
        </w:numPr>
        <w:rPr>
          <w:rFonts w:eastAsia="Calibri"/>
        </w:rPr>
      </w:pPr>
      <w:r w:rsidRPr="00201097">
        <w:rPr>
          <w:rFonts w:eastAsia="Calibri"/>
        </w:rPr>
        <w:t>The future of real-time prediction</w:t>
      </w:r>
    </w:p>
    <w:p w14:paraId="432DA8A6" w14:textId="77777777" w:rsidR="008609D1" w:rsidRPr="008609D1" w:rsidRDefault="008609D1" w:rsidP="008609D1">
      <w:pPr>
        <w:pStyle w:val="0BodyBullet"/>
        <w:ind w:left="360"/>
        <w:rPr>
          <w:rFonts w:eastAsia="Calibri"/>
        </w:rPr>
      </w:pPr>
    </w:p>
    <w:p w14:paraId="0EFBC2F1" w14:textId="49ABC91D" w:rsidR="00201097" w:rsidRPr="008609D1" w:rsidRDefault="00201097" w:rsidP="00124A55">
      <w:pPr>
        <w:pStyle w:val="0BodyBullet"/>
        <w:numPr>
          <w:ilvl w:val="0"/>
          <w:numId w:val="27"/>
        </w:numPr>
        <w:rPr>
          <w:rFonts w:eastAsia="Calibri"/>
          <w:b/>
          <w:bCs/>
        </w:rPr>
      </w:pPr>
      <w:r w:rsidRPr="008609D1">
        <w:rPr>
          <w:rFonts w:eastAsia="Calibri"/>
          <w:b/>
          <w:bCs/>
        </w:rPr>
        <w:t>Deep learning and neural networks</w:t>
      </w:r>
    </w:p>
    <w:p w14:paraId="6B724B53" w14:textId="7E0DDBD8" w:rsidR="00201097" w:rsidRPr="00201097" w:rsidRDefault="00201097" w:rsidP="002552A1">
      <w:pPr>
        <w:pStyle w:val="0BodyBullet"/>
        <w:numPr>
          <w:ilvl w:val="0"/>
          <w:numId w:val="527"/>
        </w:numPr>
        <w:rPr>
          <w:rFonts w:eastAsia="Calibri"/>
        </w:rPr>
      </w:pPr>
      <w:r w:rsidRPr="00201097">
        <w:rPr>
          <w:rFonts w:eastAsia="Calibri"/>
        </w:rPr>
        <w:t>An intuitive approach to deep learning</w:t>
      </w:r>
    </w:p>
    <w:p w14:paraId="1AC09CB3" w14:textId="2B9E96D9" w:rsidR="00201097" w:rsidRPr="00201097" w:rsidRDefault="00201097" w:rsidP="002552A1">
      <w:pPr>
        <w:pStyle w:val="0BodyBullet"/>
        <w:numPr>
          <w:ilvl w:val="0"/>
          <w:numId w:val="527"/>
        </w:numPr>
        <w:rPr>
          <w:rFonts w:eastAsia="Calibri"/>
        </w:rPr>
      </w:pPr>
      <w:r w:rsidRPr="00201097">
        <w:rPr>
          <w:rFonts w:eastAsia="Calibri"/>
        </w:rPr>
        <w:t>Neural networks</w:t>
      </w:r>
    </w:p>
    <w:p w14:paraId="6A484815" w14:textId="6674D865" w:rsidR="00201097" w:rsidRPr="00201097" w:rsidRDefault="00201097" w:rsidP="002552A1">
      <w:pPr>
        <w:pStyle w:val="0BodyBullet"/>
        <w:numPr>
          <w:ilvl w:val="0"/>
          <w:numId w:val="527"/>
        </w:numPr>
        <w:rPr>
          <w:rFonts w:eastAsia="Calibri"/>
        </w:rPr>
      </w:pPr>
      <w:r w:rsidRPr="00201097">
        <w:rPr>
          <w:rFonts w:eastAsia="Calibri"/>
        </w:rPr>
        <w:t>The perceptron</w:t>
      </w:r>
    </w:p>
    <w:p w14:paraId="0F2C9B29" w14:textId="17F9D534" w:rsidR="00201097" w:rsidRPr="00201097" w:rsidRDefault="00201097" w:rsidP="002552A1">
      <w:pPr>
        <w:pStyle w:val="0BodyBullet"/>
        <w:numPr>
          <w:ilvl w:val="0"/>
          <w:numId w:val="527"/>
        </w:numPr>
        <w:rPr>
          <w:rFonts w:eastAsia="Calibri"/>
        </w:rPr>
      </w:pPr>
      <w:r w:rsidRPr="00201097">
        <w:rPr>
          <w:rFonts w:eastAsia="Calibri"/>
        </w:rPr>
        <w:t>Multilayer perceptrons</w:t>
      </w:r>
    </w:p>
    <w:p w14:paraId="49D4042B" w14:textId="164609FC" w:rsidR="00201097" w:rsidRPr="00201097" w:rsidRDefault="00201097" w:rsidP="002552A1">
      <w:pPr>
        <w:pStyle w:val="0BodyBullet"/>
        <w:numPr>
          <w:ilvl w:val="0"/>
          <w:numId w:val="527"/>
        </w:numPr>
        <w:rPr>
          <w:rFonts w:eastAsia="Calibri"/>
        </w:rPr>
      </w:pPr>
      <w:r w:rsidRPr="00201097">
        <w:rPr>
          <w:rFonts w:eastAsia="Calibri"/>
        </w:rPr>
        <w:t>Going deeper: from multilayer neural networks to deep learning</w:t>
      </w:r>
    </w:p>
    <w:p w14:paraId="795FCD4F" w14:textId="0244CA7B" w:rsidR="00201097" w:rsidRPr="00201097" w:rsidRDefault="00201097" w:rsidP="008609D1">
      <w:pPr>
        <w:pStyle w:val="0BodyBullet"/>
        <w:ind w:left="360"/>
        <w:rPr>
          <w:rFonts w:eastAsia="Calibri"/>
        </w:rPr>
      </w:pPr>
    </w:p>
    <w:p w14:paraId="6B5437B3" w14:textId="24188369" w:rsidR="00201097" w:rsidRPr="008609D1" w:rsidRDefault="00201097" w:rsidP="00124A55">
      <w:pPr>
        <w:pStyle w:val="0BodyBullet"/>
        <w:numPr>
          <w:ilvl w:val="0"/>
          <w:numId w:val="27"/>
        </w:numPr>
        <w:rPr>
          <w:rFonts w:eastAsia="Calibri"/>
          <w:b/>
          <w:bCs/>
        </w:rPr>
      </w:pPr>
      <w:r w:rsidRPr="008609D1">
        <w:rPr>
          <w:rFonts w:eastAsia="Calibri"/>
          <w:b/>
          <w:bCs/>
        </w:rPr>
        <w:t>Making the right choice</w:t>
      </w:r>
    </w:p>
    <w:p w14:paraId="18E9AC5D" w14:textId="5B762BDC" w:rsidR="00201097" w:rsidRPr="00201097" w:rsidRDefault="00201097" w:rsidP="002552A1">
      <w:pPr>
        <w:pStyle w:val="0BodyBullet"/>
        <w:numPr>
          <w:ilvl w:val="0"/>
          <w:numId w:val="527"/>
        </w:numPr>
        <w:rPr>
          <w:rFonts w:eastAsia="Calibri"/>
        </w:rPr>
      </w:pPr>
      <w:r w:rsidRPr="00201097">
        <w:rPr>
          <w:rFonts w:eastAsia="Calibri"/>
        </w:rPr>
        <w:t>A/B testing</w:t>
      </w:r>
    </w:p>
    <w:p w14:paraId="455F7748" w14:textId="5F7D8A29" w:rsidR="00201097" w:rsidRPr="00201097" w:rsidRDefault="00201097" w:rsidP="002552A1">
      <w:pPr>
        <w:pStyle w:val="0BodyBullet"/>
        <w:numPr>
          <w:ilvl w:val="0"/>
          <w:numId w:val="527"/>
        </w:numPr>
        <w:rPr>
          <w:rFonts w:eastAsia="Calibri"/>
        </w:rPr>
      </w:pPr>
      <w:r w:rsidRPr="00201097">
        <w:rPr>
          <w:rFonts w:eastAsia="Calibri"/>
        </w:rPr>
        <w:t>Multi-armed bandits</w:t>
      </w:r>
    </w:p>
    <w:p w14:paraId="32A2191A" w14:textId="6E2A2EAB" w:rsidR="00201097" w:rsidRPr="00201097" w:rsidRDefault="00201097" w:rsidP="002552A1">
      <w:pPr>
        <w:pStyle w:val="0BodyBullet"/>
        <w:numPr>
          <w:ilvl w:val="0"/>
          <w:numId w:val="527"/>
        </w:numPr>
        <w:rPr>
          <w:rFonts w:eastAsia="Calibri"/>
        </w:rPr>
      </w:pPr>
      <w:r w:rsidRPr="00201097">
        <w:rPr>
          <w:rFonts w:eastAsia="Calibri"/>
        </w:rPr>
        <w:t>Bayesian bandits in the wild</w:t>
      </w:r>
    </w:p>
    <w:p w14:paraId="0FA9BC50" w14:textId="634D45EA" w:rsidR="00201097" w:rsidRPr="00201097" w:rsidRDefault="00201097" w:rsidP="002552A1">
      <w:pPr>
        <w:pStyle w:val="0BodyBullet"/>
        <w:numPr>
          <w:ilvl w:val="0"/>
          <w:numId w:val="527"/>
        </w:numPr>
        <w:rPr>
          <w:rFonts w:eastAsia="Calibri"/>
        </w:rPr>
      </w:pPr>
      <w:r w:rsidRPr="00201097">
        <w:rPr>
          <w:rFonts w:eastAsia="Calibri"/>
        </w:rPr>
        <w:t>A/B vs. the Bayesian bandit</w:t>
      </w:r>
    </w:p>
    <w:p w14:paraId="7DA9EF92" w14:textId="6A4126D0" w:rsidR="00201097" w:rsidRPr="00201097" w:rsidRDefault="00201097" w:rsidP="002552A1">
      <w:pPr>
        <w:pStyle w:val="0BodyBullet"/>
        <w:numPr>
          <w:ilvl w:val="0"/>
          <w:numId w:val="527"/>
        </w:numPr>
        <w:rPr>
          <w:rFonts w:eastAsia="Calibri"/>
        </w:rPr>
      </w:pPr>
      <w:r w:rsidRPr="00201097">
        <w:rPr>
          <w:rFonts w:eastAsia="Calibri"/>
        </w:rPr>
        <w:t>Extensions to multi-armed bandits</w:t>
      </w:r>
    </w:p>
    <w:p w14:paraId="7AF9A729" w14:textId="67489755" w:rsidR="00201097" w:rsidRPr="00201097" w:rsidRDefault="00201097" w:rsidP="008609D1">
      <w:pPr>
        <w:pStyle w:val="0BodyBullet"/>
        <w:ind w:left="360"/>
        <w:rPr>
          <w:rFonts w:eastAsia="Calibri"/>
        </w:rPr>
      </w:pPr>
    </w:p>
    <w:p w14:paraId="568EC049" w14:textId="66E28486" w:rsidR="00201097" w:rsidRPr="008609D1" w:rsidRDefault="00201097" w:rsidP="00124A55">
      <w:pPr>
        <w:pStyle w:val="0BodyBullet"/>
        <w:numPr>
          <w:ilvl w:val="0"/>
          <w:numId w:val="27"/>
        </w:numPr>
        <w:rPr>
          <w:rFonts w:eastAsia="Calibri"/>
          <w:b/>
          <w:bCs/>
        </w:rPr>
      </w:pPr>
      <w:r w:rsidRPr="008609D1">
        <w:rPr>
          <w:rFonts w:eastAsia="Calibri"/>
          <w:b/>
          <w:bCs/>
        </w:rPr>
        <w:t>The future of the intelligent web</w:t>
      </w:r>
    </w:p>
    <w:p w14:paraId="3D739C0B" w14:textId="0DA7578A" w:rsidR="00201097" w:rsidRPr="00201097" w:rsidRDefault="00201097" w:rsidP="002552A1">
      <w:pPr>
        <w:pStyle w:val="0BodyBullet"/>
        <w:numPr>
          <w:ilvl w:val="0"/>
          <w:numId w:val="527"/>
        </w:numPr>
        <w:rPr>
          <w:rFonts w:eastAsia="Calibri"/>
        </w:rPr>
      </w:pPr>
      <w:r w:rsidRPr="00201097">
        <w:rPr>
          <w:rFonts w:eastAsia="Calibri"/>
        </w:rPr>
        <w:t>Future applications of the intelligent web</w:t>
      </w:r>
    </w:p>
    <w:p w14:paraId="35736FD5" w14:textId="67D5F5DD" w:rsidR="00201097" w:rsidRPr="00201097" w:rsidRDefault="00201097" w:rsidP="002552A1">
      <w:pPr>
        <w:pStyle w:val="0BodyBullet"/>
        <w:numPr>
          <w:ilvl w:val="0"/>
          <w:numId w:val="527"/>
        </w:numPr>
        <w:rPr>
          <w:rFonts w:eastAsia="Calibri"/>
        </w:rPr>
      </w:pPr>
      <w:r w:rsidRPr="00201097">
        <w:rPr>
          <w:rFonts w:eastAsia="Calibri"/>
        </w:rPr>
        <w:t>Social implications of the intelligent web</w:t>
      </w:r>
    </w:p>
    <w:p w14:paraId="5993E815" w14:textId="70632E7C" w:rsidR="00711A68" w:rsidRDefault="00711A68" w:rsidP="0081155F">
      <w:pPr>
        <w:pStyle w:val="0Body"/>
        <w:pBdr>
          <w:top w:val="single" w:sz="4" w:space="1" w:color="auto"/>
        </w:pBdr>
        <w:sectPr w:rsidR="00711A68" w:rsidSect="00711A68">
          <w:endnotePr>
            <w:numFmt w:val="decimal"/>
          </w:endnotePr>
          <w:type w:val="continuous"/>
          <w:pgSz w:w="12240" w:h="15840" w:code="1"/>
          <w:pgMar w:top="720" w:right="720" w:bottom="720" w:left="720" w:header="720" w:footer="518" w:gutter="0"/>
          <w:cols w:num="3" w:space="720"/>
          <w:titlePg/>
          <w:docGrid w:linePitch="326"/>
        </w:sectPr>
      </w:pPr>
    </w:p>
    <w:p w14:paraId="0DF008C2" w14:textId="74CF8E52" w:rsidR="001F5963" w:rsidRDefault="001F5963" w:rsidP="001F5963">
      <w:pPr>
        <w:pStyle w:val="0Body"/>
        <w:pBdr>
          <w:top w:val="single" w:sz="4" w:space="1" w:color="auto"/>
        </w:pBdr>
      </w:pPr>
    </w:p>
    <w:p w14:paraId="55F99C4E" w14:textId="214609FC" w:rsidR="002958BC" w:rsidRPr="002958BC" w:rsidRDefault="00D621BD" w:rsidP="002958BC">
      <w:pPr>
        <w:pStyle w:val="0BodyText"/>
      </w:pPr>
      <w:r w:rsidRPr="00A244F1">
        <w:rPr>
          <w:b/>
          <w:bCs w:val="0"/>
          <w:color w:val="0070C0"/>
        </w:rPr>
        <w:t>Student Materials</w:t>
      </w:r>
      <w:r w:rsidRPr="00A244F1">
        <w:rPr>
          <w:b/>
          <w:bCs w:val="0"/>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0"/>
      <w:bookmarkEnd w:id="1"/>
      <w:r w:rsidR="002958BC">
        <w:br w:type="page"/>
      </w:r>
    </w:p>
    <w:p w14:paraId="1F51031E" w14:textId="4FD9170F" w:rsidR="003B1066" w:rsidRPr="00442A7E" w:rsidRDefault="003B1066" w:rsidP="003B1066">
      <w:pPr>
        <w:pStyle w:val="Heading1"/>
      </w:pPr>
      <w:bookmarkStart w:id="11" w:name="_Toc51519816"/>
      <w:bookmarkStart w:id="12" w:name="_Hlk50645543"/>
      <w:r w:rsidRPr="003B1066">
        <w:lastRenderedPageBreak/>
        <w:t>Data Science Algorithms in a Week</w:t>
      </w:r>
      <w:bookmarkEnd w:id="11"/>
    </w:p>
    <w:p w14:paraId="01F1615B" w14:textId="77777777" w:rsidR="003B1066" w:rsidRDefault="003B1066" w:rsidP="003B1066">
      <w:pPr>
        <w:pStyle w:val="0Header"/>
      </w:pPr>
      <w:r>
        <w:t>Course Snapshot</w:t>
      </w:r>
    </w:p>
    <w:p w14:paraId="2430902A" w14:textId="3CBF245E" w:rsidR="003B1066" w:rsidRPr="000A4456" w:rsidRDefault="003B1066" w:rsidP="003B1066">
      <w:pPr>
        <w:pStyle w:val="0BodyText"/>
        <w:numPr>
          <w:ilvl w:val="0"/>
          <w:numId w:val="22"/>
        </w:numPr>
        <w:rPr>
          <w:bCs w:val="0"/>
          <w:noProof w:val="0"/>
        </w:rPr>
      </w:pPr>
      <w:r w:rsidRPr="000A4456">
        <w:rPr>
          <w:b/>
          <w:noProof w:val="0"/>
        </w:rPr>
        <w:t>Course:</w:t>
      </w:r>
      <w:r>
        <w:rPr>
          <w:bCs w:val="0"/>
          <w:noProof w:val="0"/>
        </w:rPr>
        <w:t xml:space="preserve"> </w:t>
      </w:r>
      <w:r w:rsidRPr="003B1066">
        <w:rPr>
          <w:bCs w:val="0"/>
          <w:noProof w:val="0"/>
        </w:rPr>
        <w:t>Data Science Algorithms in a Week</w:t>
      </w:r>
    </w:p>
    <w:p w14:paraId="76176643" w14:textId="4F6FD8C4" w:rsidR="003B1066" w:rsidRPr="000A4456" w:rsidRDefault="003B1066" w:rsidP="003B1066">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7ABB025C" w14:textId="470EE5CB" w:rsidR="003B1066" w:rsidRPr="000A4456" w:rsidRDefault="003B1066" w:rsidP="003B1066">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3B1066">
        <w:rPr>
          <w:bCs w:val="0"/>
          <w:noProof w:val="0"/>
        </w:rPr>
        <w:t xml:space="preserve">Data Science Algorithms </w:t>
      </w:r>
      <w:r w:rsidRPr="004C4C61">
        <w:rPr>
          <w:bCs w:val="0"/>
          <w:noProof w:val="0"/>
        </w:rPr>
        <w:t>skills for Intermediate skilled team members. This is not a basic class</w:t>
      </w:r>
      <w:r w:rsidRPr="00245087">
        <w:rPr>
          <w:bCs w:val="0"/>
          <w:noProof w:val="0"/>
        </w:rPr>
        <w:t>.</w:t>
      </w:r>
    </w:p>
    <w:p w14:paraId="73568485" w14:textId="36793E2E" w:rsidR="003B1066" w:rsidRPr="003B1066" w:rsidRDefault="003B1066" w:rsidP="003B1066">
      <w:pPr>
        <w:pStyle w:val="0bullet3"/>
        <w:numPr>
          <w:ilvl w:val="0"/>
          <w:numId w:val="22"/>
        </w:numPr>
      </w:pPr>
      <w:r w:rsidRPr="003B1066">
        <w:rPr>
          <w:b/>
        </w:rPr>
        <w:t>Targeted Audience</w:t>
      </w:r>
      <w:r w:rsidRPr="003B1066">
        <w:rPr>
          <w:bCs/>
        </w:rPr>
        <w:t xml:space="preserve">: This course is geared for those who wants to </w:t>
      </w:r>
      <w:r w:rsidRPr="003B1066">
        <w:t>Build strong foundation of machine learning algorithms In 7 days.</w:t>
      </w:r>
    </w:p>
    <w:p w14:paraId="5926E152" w14:textId="77777777" w:rsidR="003B1066" w:rsidRPr="00245087" w:rsidRDefault="003B1066" w:rsidP="003B1066">
      <w:pPr>
        <w:pStyle w:val="0bullet3"/>
        <w:numPr>
          <w:ilvl w:val="0"/>
          <w:numId w:val="22"/>
        </w:numPr>
        <w:rPr>
          <w:bCs/>
        </w:rPr>
      </w:pPr>
      <w:r w:rsidRPr="00245087">
        <w:rPr>
          <w:b/>
        </w:rPr>
        <w:t>Hands-on Learning:</w:t>
      </w:r>
      <w:r w:rsidRPr="00245087">
        <w:rPr>
          <w:bCs/>
        </w:rPr>
        <w:t xml:space="preserve"> This course is approximately 50% hands-on lab to 50% lecture ratio, combining engaging lecture, demos, group activities and discussions with machine-based student labs and exercises. Student machines are required.</w:t>
      </w:r>
    </w:p>
    <w:p w14:paraId="439EDC22" w14:textId="77777777" w:rsidR="003B1066" w:rsidRPr="000A4456" w:rsidRDefault="003B1066" w:rsidP="003B1066">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06FD9EC" w14:textId="77777777" w:rsidR="003B1066" w:rsidRPr="000A4456" w:rsidRDefault="003B1066" w:rsidP="003B1066">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E07F6D9" w14:textId="77777777" w:rsidR="003B1066" w:rsidRDefault="003B1066" w:rsidP="003B1066">
      <w:pPr>
        <w:pStyle w:val="0BodyText"/>
        <w:pBdr>
          <w:top w:val="single" w:sz="4" w:space="1" w:color="auto"/>
        </w:pBdr>
        <w:rPr>
          <w:b/>
        </w:rPr>
      </w:pPr>
    </w:p>
    <w:p w14:paraId="32959A94" w14:textId="79F863F6" w:rsidR="003B1066" w:rsidRPr="003B1066" w:rsidRDefault="003B1066" w:rsidP="003B1066">
      <w:pPr>
        <w:pStyle w:val="0Body"/>
        <w:rPr>
          <w:bCs/>
        </w:rPr>
      </w:pPr>
      <w:r w:rsidRPr="003B1066">
        <w:rPr>
          <w:bCs/>
        </w:rPr>
        <w:t>Machine learning applications are highly automated and self-modifying, and they continue to improve over time with minimal human intervention as they learn with more data. To address the complex nature of various real-world data problems, specialized machine learning algorithms have been developed that solve these problems perfectly. Data science helps you gain new knowledge from existing data through algorithmic and statistical analysis.</w:t>
      </w:r>
      <w:r>
        <w:rPr>
          <w:bCs/>
        </w:rPr>
        <w:t xml:space="preserve"> </w:t>
      </w:r>
      <w:r w:rsidRPr="003B1066">
        <w:rPr>
          <w:bCs/>
        </w:rPr>
        <w:t>This course will address the problems related to accurate and efficient data classification and prediction. Over the course of 7 days, you will be introduced to seven algorithms, along with exercises that will help you learn different aspects of machine learning. You will see how to pre-cluster your data to optimize and classify it for large datasets. You will then find out how to predict data based on the existing trends in your datasets.</w:t>
      </w:r>
      <w:r>
        <w:rPr>
          <w:bCs/>
        </w:rPr>
        <w:t xml:space="preserve"> </w:t>
      </w:r>
      <w:r w:rsidRPr="003B1066">
        <w:rPr>
          <w:bCs/>
        </w:rPr>
        <w:t xml:space="preserve">This </w:t>
      </w:r>
      <w:r>
        <w:rPr>
          <w:bCs/>
        </w:rPr>
        <w:t>course</w:t>
      </w:r>
      <w:r w:rsidRPr="003B1066">
        <w:rPr>
          <w:bCs/>
        </w:rPr>
        <w:t xml:space="preserve"> covers algorithms such as: k-Nearest Neighbors, Naive Bayes, Decision Trees, Random Forest, k-Means, Regression, and Time-series. On completion of the book, you will understand which machine learning algorithm to pick for clustering, classification, or regression and which is best suited for your problem.</w:t>
      </w:r>
    </w:p>
    <w:p w14:paraId="3057FF00" w14:textId="77777777" w:rsidR="003B1066" w:rsidRDefault="003B1066" w:rsidP="003B1066">
      <w:pPr>
        <w:pStyle w:val="0Body"/>
        <w:rPr>
          <w:bCs/>
        </w:rPr>
      </w:pPr>
    </w:p>
    <w:p w14:paraId="3ADE77AB" w14:textId="70CD5FBA" w:rsidR="003B1066" w:rsidRDefault="003B1066" w:rsidP="003B1066">
      <w:pPr>
        <w:pStyle w:val="0Body"/>
        <w:rPr>
          <w:bCs/>
        </w:rPr>
      </w:pPr>
      <w:r>
        <w:rPr>
          <w:bCs/>
        </w:rPr>
        <w:t xml:space="preserve">Working in a hands-on learning environment, led by our </w:t>
      </w:r>
      <w:r w:rsidRPr="003B1066">
        <w:rPr>
          <w:bCs/>
        </w:rPr>
        <w:t xml:space="preserve">Data Science Algorithms </w:t>
      </w:r>
      <w:r w:rsidRPr="00D05802">
        <w:rPr>
          <w:bCs/>
        </w:rPr>
        <w:t>expert</w:t>
      </w:r>
      <w:r>
        <w:rPr>
          <w:bCs/>
        </w:rPr>
        <w:t xml:space="preserve"> instructor, students will learn about and explore:</w:t>
      </w:r>
    </w:p>
    <w:p w14:paraId="020C715B" w14:textId="77777777" w:rsidR="003B1066" w:rsidRDefault="003B1066" w:rsidP="003B1066">
      <w:pPr>
        <w:pStyle w:val="0Body"/>
        <w:numPr>
          <w:ilvl w:val="0"/>
          <w:numId w:val="26"/>
        </w:numPr>
      </w:pPr>
      <w:r>
        <w:t>Get to know seven algorithms for your data science needs in this concise, insightful guide</w:t>
      </w:r>
    </w:p>
    <w:p w14:paraId="32655D64" w14:textId="77777777" w:rsidR="003B1066" w:rsidRDefault="003B1066" w:rsidP="003B1066">
      <w:pPr>
        <w:pStyle w:val="0Body"/>
        <w:numPr>
          <w:ilvl w:val="0"/>
          <w:numId w:val="26"/>
        </w:numPr>
      </w:pPr>
      <w:r>
        <w:t>Ensure you’re confident in the basics by learning when and where to use various data science algorithms</w:t>
      </w:r>
    </w:p>
    <w:p w14:paraId="63B105CE" w14:textId="75BC9B0C" w:rsidR="003B1066" w:rsidRDefault="003B1066" w:rsidP="003B1066">
      <w:pPr>
        <w:pStyle w:val="0Body"/>
        <w:numPr>
          <w:ilvl w:val="0"/>
          <w:numId w:val="26"/>
        </w:numPr>
        <w:rPr>
          <w:bCs/>
        </w:rPr>
      </w:pPr>
      <w:r>
        <w:t>Learn to use machine learning algorithms in a period of just 7 days</w:t>
      </w:r>
    </w:p>
    <w:p w14:paraId="1938AED8" w14:textId="77777777" w:rsidR="003B1066" w:rsidRPr="00EE1842" w:rsidRDefault="003B1066" w:rsidP="003B1066">
      <w:pPr>
        <w:pStyle w:val="0Body"/>
        <w:ind w:left="720"/>
        <w:rPr>
          <w:bCs/>
        </w:rPr>
      </w:pPr>
    </w:p>
    <w:p w14:paraId="2E984360" w14:textId="77777777" w:rsidR="003B1066" w:rsidRDefault="003B1066" w:rsidP="003B1066">
      <w:pPr>
        <w:pStyle w:val="0Body"/>
        <w:rPr>
          <w:bCs/>
        </w:rPr>
      </w:pPr>
      <w:r w:rsidRPr="005242E3">
        <w:rPr>
          <w:b/>
          <w:bCs/>
        </w:rPr>
        <w:t>Topics Covered</w:t>
      </w:r>
      <w:r>
        <w:rPr>
          <w:bCs/>
        </w:rPr>
        <w:t>: This is a high-level list of topics covered in this course. Please see the detailed Agenda below</w:t>
      </w:r>
    </w:p>
    <w:p w14:paraId="225D887A" w14:textId="77777777" w:rsidR="003B1066" w:rsidRDefault="003B1066" w:rsidP="003B1066">
      <w:pPr>
        <w:pStyle w:val="0BodyBullet"/>
        <w:rPr>
          <w:rStyle w:val="Strong"/>
          <w:b w:val="0"/>
          <w:bCs w:val="0"/>
        </w:rPr>
        <w:sectPr w:rsidR="003B1066" w:rsidSect="00EB3C25">
          <w:footerReference w:type="default" r:id="rId16"/>
          <w:footerReference w:type="first" r:id="rId17"/>
          <w:endnotePr>
            <w:numFmt w:val="decimal"/>
          </w:endnotePr>
          <w:type w:val="continuous"/>
          <w:pgSz w:w="12240" w:h="15840" w:code="1"/>
          <w:pgMar w:top="720" w:right="720" w:bottom="720" w:left="720" w:header="720" w:footer="518" w:gutter="0"/>
          <w:cols w:space="720"/>
          <w:titlePg/>
          <w:docGrid w:linePitch="326"/>
        </w:sectPr>
      </w:pPr>
    </w:p>
    <w:p w14:paraId="5DB76984" w14:textId="77777777" w:rsidR="003B1066" w:rsidRDefault="003B1066" w:rsidP="003B1066">
      <w:pPr>
        <w:pStyle w:val="0BodyBullet"/>
        <w:numPr>
          <w:ilvl w:val="0"/>
          <w:numId w:val="526"/>
        </w:numPr>
      </w:pPr>
      <w:r>
        <w:t>Find out how to classify using Naive Bayes, Decision Trees, and Random Forest to achieve accuracy to solve complex problems</w:t>
      </w:r>
    </w:p>
    <w:p w14:paraId="6057CFA2" w14:textId="77777777" w:rsidR="003B1066" w:rsidRDefault="003B1066" w:rsidP="003B1066">
      <w:pPr>
        <w:pStyle w:val="0BodyBullet"/>
        <w:numPr>
          <w:ilvl w:val="0"/>
          <w:numId w:val="526"/>
        </w:numPr>
      </w:pPr>
      <w:r>
        <w:t xml:space="preserve">Identify a data science problem correctly and devise an appropriate prediction solution using Regression </w:t>
      </w:r>
      <w:r>
        <w:t>and Time-series</w:t>
      </w:r>
    </w:p>
    <w:p w14:paraId="23C55C29" w14:textId="77777777" w:rsidR="003B1066" w:rsidRDefault="003B1066" w:rsidP="003B1066">
      <w:pPr>
        <w:pStyle w:val="0BodyBullet"/>
        <w:numPr>
          <w:ilvl w:val="0"/>
          <w:numId w:val="526"/>
        </w:numPr>
      </w:pPr>
      <w:r>
        <w:t>See how to cluster data using the k-Means algorithm</w:t>
      </w:r>
    </w:p>
    <w:p w14:paraId="438EAC2E" w14:textId="656D505B" w:rsidR="003B1066" w:rsidRDefault="003B1066" w:rsidP="003B1066">
      <w:pPr>
        <w:pStyle w:val="0BodyBullet"/>
        <w:numPr>
          <w:ilvl w:val="0"/>
          <w:numId w:val="526"/>
        </w:numPr>
      </w:pPr>
      <w:r>
        <w:t>Get to know how to implement the algorithms efficiently in the Python and R languages</w:t>
      </w:r>
    </w:p>
    <w:p w14:paraId="53703C1F" w14:textId="77777777" w:rsidR="003B1066" w:rsidRDefault="003B1066" w:rsidP="003B1066">
      <w:pPr>
        <w:pStyle w:val="0Body"/>
        <w:sectPr w:rsidR="003B1066" w:rsidSect="00201097">
          <w:endnotePr>
            <w:numFmt w:val="decimal"/>
          </w:endnotePr>
          <w:type w:val="continuous"/>
          <w:pgSz w:w="12240" w:h="15840" w:code="1"/>
          <w:pgMar w:top="720" w:right="720" w:bottom="720" w:left="720" w:header="720" w:footer="518" w:gutter="0"/>
          <w:cols w:num="2" w:space="720"/>
          <w:titlePg/>
          <w:docGrid w:linePitch="326"/>
        </w:sectPr>
      </w:pPr>
    </w:p>
    <w:p w14:paraId="13BF622F" w14:textId="77777777" w:rsidR="003B1066" w:rsidRDefault="003B1066" w:rsidP="003B1066">
      <w:pPr>
        <w:pStyle w:val="0Body"/>
      </w:pPr>
    </w:p>
    <w:p w14:paraId="30264E49" w14:textId="77777777" w:rsidR="003B1066" w:rsidRDefault="003B1066" w:rsidP="003B1066">
      <w:pPr>
        <w:pStyle w:val="0Header"/>
      </w:pPr>
      <w:r>
        <w:t>Audience &amp; Pre-Requisites</w:t>
      </w:r>
    </w:p>
    <w:p w14:paraId="48961C9D" w14:textId="465AD2C1" w:rsidR="003B1066" w:rsidRDefault="003B1066" w:rsidP="003B1066">
      <w:pPr>
        <w:pStyle w:val="0Body"/>
      </w:pPr>
      <w:r w:rsidRPr="009D6674">
        <w:t xml:space="preserve">This course is </w:t>
      </w:r>
      <w:r w:rsidRPr="0081155F">
        <w:t>designed for developers interested</w:t>
      </w:r>
      <w:r>
        <w:t xml:space="preserve"> to</w:t>
      </w:r>
      <w:r w:rsidRPr="0081155F">
        <w:t xml:space="preserve"> </w:t>
      </w:r>
      <w:r w:rsidRPr="003B1066">
        <w:t>Build strong foundation of machine learning algorithms In 7 days.</w:t>
      </w:r>
    </w:p>
    <w:p w14:paraId="41D4818F" w14:textId="77777777" w:rsidR="003B1066" w:rsidRPr="001A49B4" w:rsidRDefault="003B1066" w:rsidP="003B1066">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07B3294" w14:textId="77777777" w:rsidR="003B1066" w:rsidRPr="0081155F" w:rsidRDefault="003B1066" w:rsidP="003B1066">
      <w:pPr>
        <w:pStyle w:val="0Body"/>
        <w:numPr>
          <w:ilvl w:val="0"/>
          <w:numId w:val="25"/>
        </w:numPr>
      </w:pPr>
      <w:r w:rsidRPr="0081155F">
        <w:t xml:space="preserve">Basics of Python </w:t>
      </w:r>
    </w:p>
    <w:p w14:paraId="61501342" w14:textId="77777777" w:rsidR="003B1066" w:rsidRDefault="003B1066" w:rsidP="003B1066">
      <w:pPr>
        <w:pStyle w:val="0Body"/>
        <w:numPr>
          <w:ilvl w:val="0"/>
          <w:numId w:val="25"/>
        </w:numPr>
      </w:pPr>
      <w:r w:rsidRPr="00720F57">
        <w:t>Knowledge of Python is assumed.</w:t>
      </w:r>
    </w:p>
    <w:p w14:paraId="57FFAD5B" w14:textId="77777777" w:rsidR="003B1066" w:rsidRPr="00522B02" w:rsidRDefault="003B1066" w:rsidP="003B1066">
      <w:pPr>
        <w:pStyle w:val="0Body"/>
        <w:ind w:left="720"/>
      </w:pPr>
    </w:p>
    <w:p w14:paraId="06AA68DC" w14:textId="77777777" w:rsidR="003B1066" w:rsidRPr="003362AB" w:rsidRDefault="003B1066" w:rsidP="003B1066">
      <w:pPr>
        <w:pStyle w:val="0Header"/>
      </w:pPr>
      <w:r>
        <w:t>Course Agenda / Topics</w:t>
      </w:r>
    </w:p>
    <w:p w14:paraId="52856982" w14:textId="77777777" w:rsidR="003B1066" w:rsidRPr="009165C3" w:rsidRDefault="003B1066" w:rsidP="003B1066">
      <w:pPr>
        <w:pStyle w:val="0Italics"/>
      </w:pPr>
    </w:p>
    <w:p w14:paraId="632D72CC" w14:textId="77777777" w:rsidR="003B1066" w:rsidRDefault="003B1066" w:rsidP="003B1066">
      <w:pPr>
        <w:pStyle w:val="0Session"/>
        <w:rPr>
          <w:bdr w:val="none" w:sz="0" w:space="0" w:color="auto" w:frame="1"/>
          <w:lang w:bidi="he-IL"/>
        </w:rPr>
        <w:sectPr w:rsidR="003B1066" w:rsidSect="005A5CC9">
          <w:endnotePr>
            <w:numFmt w:val="decimal"/>
          </w:endnotePr>
          <w:type w:val="continuous"/>
          <w:pgSz w:w="12240" w:h="15840" w:code="1"/>
          <w:pgMar w:top="720" w:right="720" w:bottom="720" w:left="720" w:header="720" w:footer="518" w:gutter="0"/>
          <w:cols w:space="720"/>
          <w:titlePg/>
          <w:docGrid w:linePitch="326"/>
        </w:sectPr>
      </w:pPr>
    </w:p>
    <w:p w14:paraId="42E933D7" w14:textId="77777777" w:rsidR="009334A8" w:rsidRPr="009334A8" w:rsidRDefault="009334A8" w:rsidP="008334A6">
      <w:pPr>
        <w:pStyle w:val="0BodyBullet"/>
        <w:numPr>
          <w:ilvl w:val="0"/>
          <w:numId w:val="629"/>
        </w:numPr>
        <w:rPr>
          <w:rFonts w:eastAsia="Calibri"/>
          <w:b/>
          <w:bCs/>
        </w:rPr>
      </w:pPr>
      <w:r w:rsidRPr="009334A8">
        <w:rPr>
          <w:rFonts w:eastAsia="Calibri"/>
          <w:b/>
          <w:bCs/>
        </w:rPr>
        <w:t>Classification Using K Nearest Neighbors</w:t>
      </w:r>
    </w:p>
    <w:p w14:paraId="0776A576" w14:textId="77777777" w:rsidR="009334A8" w:rsidRPr="009334A8" w:rsidRDefault="009334A8" w:rsidP="008334A6">
      <w:pPr>
        <w:pStyle w:val="0BodyBullet"/>
        <w:numPr>
          <w:ilvl w:val="0"/>
          <w:numId w:val="628"/>
        </w:numPr>
        <w:rPr>
          <w:rFonts w:eastAsia="Calibri"/>
        </w:rPr>
      </w:pPr>
      <w:r w:rsidRPr="009334A8">
        <w:rPr>
          <w:rFonts w:eastAsia="Calibri"/>
        </w:rPr>
        <w:t>Classification Using K Nearest Neighbors</w:t>
      </w:r>
    </w:p>
    <w:p w14:paraId="6DB657FC" w14:textId="77777777" w:rsidR="009334A8" w:rsidRPr="009334A8" w:rsidRDefault="009334A8" w:rsidP="008334A6">
      <w:pPr>
        <w:pStyle w:val="0BodyBullet"/>
        <w:numPr>
          <w:ilvl w:val="0"/>
          <w:numId w:val="628"/>
        </w:numPr>
        <w:rPr>
          <w:rFonts w:eastAsia="Calibri"/>
        </w:rPr>
      </w:pPr>
      <w:r w:rsidRPr="009334A8">
        <w:rPr>
          <w:rFonts w:eastAsia="Calibri"/>
        </w:rPr>
        <w:t>Mary and her temperature preferences</w:t>
      </w:r>
    </w:p>
    <w:p w14:paraId="075A60A0" w14:textId="77777777" w:rsidR="009334A8" w:rsidRPr="009334A8" w:rsidRDefault="009334A8" w:rsidP="008334A6">
      <w:pPr>
        <w:pStyle w:val="0BodyBullet"/>
        <w:numPr>
          <w:ilvl w:val="0"/>
          <w:numId w:val="628"/>
        </w:numPr>
        <w:rPr>
          <w:rFonts w:eastAsia="Calibri"/>
        </w:rPr>
      </w:pPr>
      <w:r w:rsidRPr="009334A8">
        <w:rPr>
          <w:rFonts w:eastAsia="Calibri"/>
        </w:rPr>
        <w:t>Implementation of k-nearest neighbors algorithm</w:t>
      </w:r>
    </w:p>
    <w:p w14:paraId="31399A31" w14:textId="77777777" w:rsidR="009334A8" w:rsidRPr="009334A8" w:rsidRDefault="009334A8" w:rsidP="008334A6">
      <w:pPr>
        <w:pStyle w:val="0BodyBullet"/>
        <w:numPr>
          <w:ilvl w:val="0"/>
          <w:numId w:val="628"/>
        </w:numPr>
        <w:rPr>
          <w:rFonts w:eastAsia="Calibri"/>
        </w:rPr>
      </w:pPr>
      <w:r w:rsidRPr="009334A8">
        <w:rPr>
          <w:rFonts w:eastAsia="Calibri"/>
        </w:rPr>
        <w:t>Map of Italy example - choosing the value of k</w:t>
      </w:r>
    </w:p>
    <w:p w14:paraId="09DD08E5" w14:textId="77777777" w:rsidR="009334A8" w:rsidRPr="009334A8" w:rsidRDefault="009334A8" w:rsidP="008334A6">
      <w:pPr>
        <w:pStyle w:val="0BodyBullet"/>
        <w:numPr>
          <w:ilvl w:val="0"/>
          <w:numId w:val="628"/>
        </w:numPr>
        <w:rPr>
          <w:rFonts w:eastAsia="Calibri"/>
        </w:rPr>
      </w:pPr>
      <w:r w:rsidRPr="009334A8">
        <w:rPr>
          <w:rFonts w:eastAsia="Calibri"/>
        </w:rPr>
        <w:t xml:space="preserve">House ownership - data </w:t>
      </w:r>
      <w:r w:rsidRPr="009334A8">
        <w:rPr>
          <w:rFonts w:eastAsia="Calibri"/>
        </w:rPr>
        <w:t>rescaling</w:t>
      </w:r>
    </w:p>
    <w:p w14:paraId="7FAAEA6A" w14:textId="77777777" w:rsidR="009334A8" w:rsidRPr="009334A8" w:rsidRDefault="009334A8" w:rsidP="008334A6">
      <w:pPr>
        <w:pStyle w:val="0BodyBullet"/>
        <w:numPr>
          <w:ilvl w:val="0"/>
          <w:numId w:val="628"/>
        </w:numPr>
        <w:rPr>
          <w:rFonts w:eastAsia="Calibri"/>
        </w:rPr>
      </w:pPr>
      <w:r w:rsidRPr="009334A8">
        <w:rPr>
          <w:rFonts w:eastAsia="Calibri"/>
        </w:rPr>
        <w:t>Text classification - using non-Euclidean distances</w:t>
      </w:r>
    </w:p>
    <w:p w14:paraId="5AEFF1AC" w14:textId="77777777" w:rsidR="009334A8" w:rsidRPr="009334A8" w:rsidRDefault="009334A8" w:rsidP="008334A6">
      <w:pPr>
        <w:pStyle w:val="0BodyBullet"/>
        <w:numPr>
          <w:ilvl w:val="0"/>
          <w:numId w:val="628"/>
        </w:numPr>
        <w:rPr>
          <w:rFonts w:eastAsia="Calibri"/>
        </w:rPr>
      </w:pPr>
      <w:r w:rsidRPr="009334A8">
        <w:rPr>
          <w:rFonts w:eastAsia="Calibri"/>
        </w:rPr>
        <w:t>Text classification - k-NN in higher-dimensions</w:t>
      </w:r>
    </w:p>
    <w:p w14:paraId="4217356A" w14:textId="6B0CA2F1" w:rsidR="009334A8" w:rsidRPr="009334A8" w:rsidRDefault="009334A8" w:rsidP="009334A8">
      <w:pPr>
        <w:pStyle w:val="0BodyBullet"/>
        <w:ind w:left="720"/>
        <w:rPr>
          <w:rFonts w:eastAsia="Calibri"/>
        </w:rPr>
      </w:pPr>
    </w:p>
    <w:p w14:paraId="4C1F163C" w14:textId="5ED3E758" w:rsidR="009334A8" w:rsidRPr="009334A8" w:rsidRDefault="009334A8" w:rsidP="008334A6">
      <w:pPr>
        <w:pStyle w:val="0BodyBullet"/>
        <w:numPr>
          <w:ilvl w:val="0"/>
          <w:numId w:val="629"/>
        </w:numPr>
        <w:rPr>
          <w:rFonts w:eastAsia="Calibri"/>
          <w:b/>
          <w:bCs/>
        </w:rPr>
      </w:pPr>
      <w:r w:rsidRPr="009334A8">
        <w:rPr>
          <w:rFonts w:eastAsia="Calibri"/>
          <w:b/>
          <w:bCs/>
        </w:rPr>
        <w:t>Naive Bayes</w:t>
      </w:r>
    </w:p>
    <w:p w14:paraId="5FA4CC1E" w14:textId="77777777" w:rsidR="009334A8" w:rsidRPr="009334A8" w:rsidRDefault="009334A8" w:rsidP="008334A6">
      <w:pPr>
        <w:pStyle w:val="0BodyBullet"/>
        <w:numPr>
          <w:ilvl w:val="0"/>
          <w:numId w:val="628"/>
        </w:numPr>
        <w:rPr>
          <w:rFonts w:eastAsia="Calibri"/>
        </w:rPr>
      </w:pPr>
      <w:r w:rsidRPr="009334A8">
        <w:rPr>
          <w:rFonts w:eastAsia="Calibri"/>
        </w:rPr>
        <w:t>Naive Bayes</w:t>
      </w:r>
    </w:p>
    <w:p w14:paraId="5037904F" w14:textId="77777777" w:rsidR="009334A8" w:rsidRPr="009334A8" w:rsidRDefault="009334A8" w:rsidP="008334A6">
      <w:pPr>
        <w:pStyle w:val="0BodyBullet"/>
        <w:numPr>
          <w:ilvl w:val="0"/>
          <w:numId w:val="628"/>
        </w:numPr>
        <w:rPr>
          <w:rFonts w:eastAsia="Calibri"/>
        </w:rPr>
      </w:pPr>
      <w:r w:rsidRPr="009334A8">
        <w:rPr>
          <w:rFonts w:eastAsia="Calibri"/>
        </w:rPr>
        <w:t>Medical test - basic application of Bayes' theorem</w:t>
      </w:r>
    </w:p>
    <w:p w14:paraId="7EA818BD" w14:textId="77777777" w:rsidR="009334A8" w:rsidRPr="009334A8" w:rsidRDefault="009334A8" w:rsidP="008334A6">
      <w:pPr>
        <w:pStyle w:val="0BodyBullet"/>
        <w:numPr>
          <w:ilvl w:val="0"/>
          <w:numId w:val="628"/>
        </w:numPr>
        <w:rPr>
          <w:rFonts w:eastAsia="Calibri"/>
        </w:rPr>
      </w:pPr>
      <w:r w:rsidRPr="009334A8">
        <w:rPr>
          <w:rFonts w:eastAsia="Calibri"/>
        </w:rPr>
        <w:t>Proof of Bayes' theorem and its extension</w:t>
      </w:r>
    </w:p>
    <w:p w14:paraId="11C9F609" w14:textId="77777777" w:rsidR="009334A8" w:rsidRPr="009334A8" w:rsidRDefault="009334A8" w:rsidP="008334A6">
      <w:pPr>
        <w:pStyle w:val="0BodyBullet"/>
        <w:numPr>
          <w:ilvl w:val="0"/>
          <w:numId w:val="628"/>
        </w:numPr>
        <w:rPr>
          <w:rFonts w:eastAsia="Calibri"/>
        </w:rPr>
      </w:pPr>
      <w:r w:rsidRPr="009334A8">
        <w:rPr>
          <w:rFonts w:eastAsia="Calibri"/>
        </w:rPr>
        <w:t>Playing chess - independent events</w:t>
      </w:r>
    </w:p>
    <w:p w14:paraId="0BF075FD" w14:textId="77777777" w:rsidR="009334A8" w:rsidRPr="009334A8" w:rsidRDefault="009334A8" w:rsidP="008334A6">
      <w:pPr>
        <w:pStyle w:val="0BodyBullet"/>
        <w:numPr>
          <w:ilvl w:val="0"/>
          <w:numId w:val="628"/>
        </w:numPr>
        <w:rPr>
          <w:rFonts w:eastAsia="Calibri"/>
        </w:rPr>
      </w:pPr>
      <w:r w:rsidRPr="009334A8">
        <w:rPr>
          <w:rFonts w:eastAsia="Calibri"/>
        </w:rPr>
        <w:t>Implementation of naive Bayes classifier</w:t>
      </w:r>
    </w:p>
    <w:p w14:paraId="22EB1FA9" w14:textId="77777777" w:rsidR="009334A8" w:rsidRPr="009334A8" w:rsidRDefault="009334A8" w:rsidP="008334A6">
      <w:pPr>
        <w:pStyle w:val="0BodyBullet"/>
        <w:numPr>
          <w:ilvl w:val="0"/>
          <w:numId w:val="628"/>
        </w:numPr>
        <w:rPr>
          <w:rFonts w:eastAsia="Calibri"/>
        </w:rPr>
      </w:pPr>
      <w:r w:rsidRPr="009334A8">
        <w:rPr>
          <w:rFonts w:eastAsia="Calibri"/>
        </w:rPr>
        <w:t>Playing chess - dependent events</w:t>
      </w:r>
    </w:p>
    <w:p w14:paraId="312A6B70" w14:textId="025EF51D" w:rsidR="009334A8" w:rsidRDefault="009334A8" w:rsidP="008334A6">
      <w:pPr>
        <w:pStyle w:val="0BodyBullet"/>
        <w:numPr>
          <w:ilvl w:val="0"/>
          <w:numId w:val="628"/>
        </w:numPr>
        <w:rPr>
          <w:rFonts w:eastAsia="Calibri"/>
        </w:rPr>
      </w:pPr>
      <w:r w:rsidRPr="009334A8">
        <w:rPr>
          <w:rFonts w:eastAsia="Calibri"/>
        </w:rPr>
        <w:t>Gender classification - Bayes for continuous random variables</w:t>
      </w:r>
    </w:p>
    <w:p w14:paraId="0FEDFA5B" w14:textId="77777777" w:rsidR="009334A8" w:rsidRPr="009334A8" w:rsidRDefault="009334A8" w:rsidP="009334A8">
      <w:pPr>
        <w:pStyle w:val="0BodyBullet"/>
        <w:ind w:left="720"/>
        <w:rPr>
          <w:rFonts w:eastAsia="Calibri"/>
        </w:rPr>
      </w:pPr>
    </w:p>
    <w:p w14:paraId="72103FCB" w14:textId="37AA3DF8" w:rsidR="009334A8" w:rsidRPr="009334A8" w:rsidRDefault="009334A8" w:rsidP="008334A6">
      <w:pPr>
        <w:pStyle w:val="0BodyBullet"/>
        <w:numPr>
          <w:ilvl w:val="0"/>
          <w:numId w:val="629"/>
        </w:numPr>
        <w:rPr>
          <w:rFonts w:eastAsia="Calibri"/>
          <w:b/>
          <w:bCs/>
        </w:rPr>
      </w:pPr>
      <w:r w:rsidRPr="009334A8">
        <w:rPr>
          <w:rFonts w:eastAsia="Calibri"/>
          <w:b/>
          <w:bCs/>
        </w:rPr>
        <w:t>Decision Trees</w:t>
      </w:r>
    </w:p>
    <w:p w14:paraId="746C3C10" w14:textId="77777777" w:rsidR="009334A8" w:rsidRPr="009334A8" w:rsidRDefault="009334A8" w:rsidP="008334A6">
      <w:pPr>
        <w:pStyle w:val="0BodyBullet"/>
        <w:numPr>
          <w:ilvl w:val="0"/>
          <w:numId w:val="628"/>
        </w:numPr>
        <w:rPr>
          <w:rFonts w:eastAsia="Calibri"/>
        </w:rPr>
      </w:pPr>
      <w:r w:rsidRPr="009334A8">
        <w:rPr>
          <w:rFonts w:eastAsia="Calibri"/>
        </w:rPr>
        <w:t>Decision Trees</w:t>
      </w:r>
    </w:p>
    <w:p w14:paraId="7749329C" w14:textId="77777777" w:rsidR="009334A8" w:rsidRPr="009334A8" w:rsidRDefault="009334A8" w:rsidP="008334A6">
      <w:pPr>
        <w:pStyle w:val="0BodyBullet"/>
        <w:numPr>
          <w:ilvl w:val="0"/>
          <w:numId w:val="628"/>
        </w:numPr>
        <w:rPr>
          <w:rFonts w:eastAsia="Calibri"/>
        </w:rPr>
      </w:pPr>
      <w:r w:rsidRPr="009334A8">
        <w:rPr>
          <w:rFonts w:eastAsia="Calibri"/>
        </w:rPr>
        <w:t>Swim preference - representing data with decision tree</w:t>
      </w:r>
    </w:p>
    <w:p w14:paraId="4E27942A" w14:textId="77777777" w:rsidR="009334A8" w:rsidRPr="009334A8" w:rsidRDefault="009334A8" w:rsidP="008334A6">
      <w:pPr>
        <w:pStyle w:val="0BodyBullet"/>
        <w:numPr>
          <w:ilvl w:val="0"/>
          <w:numId w:val="628"/>
        </w:numPr>
        <w:rPr>
          <w:rFonts w:eastAsia="Calibri"/>
        </w:rPr>
      </w:pPr>
      <w:r w:rsidRPr="009334A8">
        <w:rPr>
          <w:rFonts w:eastAsia="Calibri"/>
        </w:rPr>
        <w:t>Information theory</w:t>
      </w:r>
    </w:p>
    <w:p w14:paraId="5F6BF515" w14:textId="77777777" w:rsidR="009334A8" w:rsidRPr="009334A8" w:rsidRDefault="009334A8" w:rsidP="008334A6">
      <w:pPr>
        <w:pStyle w:val="0BodyBullet"/>
        <w:numPr>
          <w:ilvl w:val="0"/>
          <w:numId w:val="628"/>
        </w:numPr>
        <w:rPr>
          <w:rFonts w:eastAsia="Calibri"/>
        </w:rPr>
      </w:pPr>
      <w:r w:rsidRPr="009334A8">
        <w:rPr>
          <w:rFonts w:eastAsia="Calibri"/>
        </w:rPr>
        <w:t>ID3 algorithm - decision tree construction</w:t>
      </w:r>
    </w:p>
    <w:p w14:paraId="4BA62110" w14:textId="77777777" w:rsidR="009334A8" w:rsidRPr="009334A8" w:rsidRDefault="009334A8" w:rsidP="008334A6">
      <w:pPr>
        <w:pStyle w:val="0BodyBullet"/>
        <w:numPr>
          <w:ilvl w:val="0"/>
          <w:numId w:val="628"/>
        </w:numPr>
        <w:rPr>
          <w:rFonts w:eastAsia="Calibri"/>
        </w:rPr>
      </w:pPr>
      <w:r w:rsidRPr="009334A8">
        <w:rPr>
          <w:rFonts w:eastAsia="Calibri"/>
        </w:rPr>
        <w:t>Classifying with a decision tree</w:t>
      </w:r>
    </w:p>
    <w:p w14:paraId="3F4F3502" w14:textId="77777777" w:rsidR="009334A8" w:rsidRPr="009334A8" w:rsidRDefault="009334A8" w:rsidP="008334A6">
      <w:pPr>
        <w:pStyle w:val="0BodyBullet"/>
        <w:numPr>
          <w:ilvl w:val="0"/>
          <w:numId w:val="628"/>
        </w:numPr>
        <w:rPr>
          <w:rFonts w:eastAsia="Calibri"/>
        </w:rPr>
      </w:pPr>
      <w:r w:rsidRPr="009334A8">
        <w:rPr>
          <w:rFonts w:eastAsia="Calibri"/>
        </w:rPr>
        <w:t>Playing chess - analysis with decision tree</w:t>
      </w:r>
    </w:p>
    <w:p w14:paraId="5CB17188" w14:textId="19181376" w:rsidR="009334A8" w:rsidRDefault="009334A8" w:rsidP="008334A6">
      <w:pPr>
        <w:pStyle w:val="0BodyBullet"/>
        <w:numPr>
          <w:ilvl w:val="0"/>
          <w:numId w:val="628"/>
        </w:numPr>
        <w:rPr>
          <w:rFonts w:eastAsia="Calibri"/>
        </w:rPr>
      </w:pPr>
      <w:r w:rsidRPr="009334A8">
        <w:rPr>
          <w:rFonts w:eastAsia="Calibri"/>
        </w:rPr>
        <w:t>Going shopping - dealing with data inconsistency</w:t>
      </w:r>
    </w:p>
    <w:p w14:paraId="4BAF4A77" w14:textId="77777777" w:rsidR="009334A8" w:rsidRPr="009334A8" w:rsidRDefault="009334A8" w:rsidP="009334A8">
      <w:pPr>
        <w:pStyle w:val="0BodyBullet"/>
        <w:ind w:left="360"/>
        <w:rPr>
          <w:rFonts w:eastAsia="Calibri"/>
        </w:rPr>
      </w:pPr>
    </w:p>
    <w:p w14:paraId="1DB63467" w14:textId="1EC8A4B4" w:rsidR="009334A8" w:rsidRPr="009334A8" w:rsidRDefault="009334A8" w:rsidP="008334A6">
      <w:pPr>
        <w:pStyle w:val="0BodyBullet"/>
        <w:numPr>
          <w:ilvl w:val="0"/>
          <w:numId w:val="629"/>
        </w:numPr>
        <w:rPr>
          <w:rFonts w:eastAsia="Calibri"/>
          <w:b/>
          <w:bCs/>
        </w:rPr>
      </w:pPr>
      <w:r w:rsidRPr="009334A8">
        <w:rPr>
          <w:rFonts w:eastAsia="Calibri"/>
          <w:b/>
          <w:bCs/>
        </w:rPr>
        <w:t>Random Forest</w:t>
      </w:r>
    </w:p>
    <w:p w14:paraId="7205173A" w14:textId="77777777" w:rsidR="009334A8" w:rsidRPr="009334A8" w:rsidRDefault="009334A8" w:rsidP="008334A6">
      <w:pPr>
        <w:pStyle w:val="0BodyBullet"/>
        <w:numPr>
          <w:ilvl w:val="0"/>
          <w:numId w:val="628"/>
        </w:numPr>
        <w:rPr>
          <w:rFonts w:eastAsia="Calibri"/>
        </w:rPr>
      </w:pPr>
      <w:r w:rsidRPr="009334A8">
        <w:rPr>
          <w:rFonts w:eastAsia="Calibri"/>
        </w:rPr>
        <w:t>Random Forest</w:t>
      </w:r>
    </w:p>
    <w:p w14:paraId="4858F4AC" w14:textId="77777777" w:rsidR="009334A8" w:rsidRPr="009334A8" w:rsidRDefault="009334A8" w:rsidP="008334A6">
      <w:pPr>
        <w:pStyle w:val="0BodyBullet"/>
        <w:numPr>
          <w:ilvl w:val="0"/>
          <w:numId w:val="628"/>
        </w:numPr>
        <w:rPr>
          <w:rFonts w:eastAsia="Calibri"/>
        </w:rPr>
      </w:pPr>
      <w:r w:rsidRPr="009334A8">
        <w:rPr>
          <w:rFonts w:eastAsia="Calibri"/>
        </w:rPr>
        <w:t>Overview of random forest algorithm</w:t>
      </w:r>
    </w:p>
    <w:p w14:paraId="17AF33D8" w14:textId="77777777" w:rsidR="009334A8" w:rsidRPr="009334A8" w:rsidRDefault="009334A8" w:rsidP="008334A6">
      <w:pPr>
        <w:pStyle w:val="0BodyBullet"/>
        <w:numPr>
          <w:ilvl w:val="0"/>
          <w:numId w:val="628"/>
        </w:numPr>
        <w:rPr>
          <w:rFonts w:eastAsia="Calibri"/>
        </w:rPr>
      </w:pPr>
      <w:r w:rsidRPr="009334A8">
        <w:rPr>
          <w:rFonts w:eastAsia="Calibri"/>
        </w:rPr>
        <w:t>Swim preference - analysis with random forest</w:t>
      </w:r>
    </w:p>
    <w:p w14:paraId="37649247" w14:textId="77777777" w:rsidR="009334A8" w:rsidRPr="009334A8" w:rsidRDefault="009334A8" w:rsidP="008334A6">
      <w:pPr>
        <w:pStyle w:val="0BodyBullet"/>
        <w:numPr>
          <w:ilvl w:val="0"/>
          <w:numId w:val="628"/>
        </w:numPr>
        <w:rPr>
          <w:rFonts w:eastAsia="Calibri"/>
        </w:rPr>
      </w:pPr>
      <w:r w:rsidRPr="009334A8">
        <w:rPr>
          <w:rFonts w:eastAsia="Calibri"/>
        </w:rPr>
        <w:t>Implementation of random forest algorithm</w:t>
      </w:r>
    </w:p>
    <w:p w14:paraId="284C7919" w14:textId="77777777" w:rsidR="009334A8" w:rsidRPr="009334A8" w:rsidRDefault="009334A8" w:rsidP="008334A6">
      <w:pPr>
        <w:pStyle w:val="0BodyBullet"/>
        <w:numPr>
          <w:ilvl w:val="0"/>
          <w:numId w:val="628"/>
        </w:numPr>
        <w:rPr>
          <w:rFonts w:eastAsia="Calibri"/>
        </w:rPr>
      </w:pPr>
      <w:r w:rsidRPr="009334A8">
        <w:rPr>
          <w:rFonts w:eastAsia="Calibri"/>
        </w:rPr>
        <w:t>Playing chess example</w:t>
      </w:r>
    </w:p>
    <w:p w14:paraId="18CE7C9E" w14:textId="12634F55" w:rsidR="009334A8" w:rsidRDefault="009334A8" w:rsidP="008334A6">
      <w:pPr>
        <w:pStyle w:val="0BodyBullet"/>
        <w:numPr>
          <w:ilvl w:val="0"/>
          <w:numId w:val="628"/>
        </w:numPr>
        <w:rPr>
          <w:rFonts w:eastAsia="Calibri"/>
        </w:rPr>
      </w:pPr>
      <w:r w:rsidRPr="009334A8">
        <w:rPr>
          <w:rFonts w:eastAsia="Calibri"/>
        </w:rPr>
        <w:t>Going shopping - overcoming data inconsistency with randomness and measuring the level of confidence</w:t>
      </w:r>
    </w:p>
    <w:p w14:paraId="06E71D5D" w14:textId="77777777" w:rsidR="009334A8" w:rsidRPr="009334A8" w:rsidRDefault="009334A8" w:rsidP="009334A8">
      <w:pPr>
        <w:pStyle w:val="0BodyBullet"/>
        <w:ind w:left="720"/>
        <w:rPr>
          <w:rFonts w:eastAsia="Calibri"/>
        </w:rPr>
      </w:pPr>
    </w:p>
    <w:p w14:paraId="40BE025F" w14:textId="6B5E3613" w:rsidR="009334A8" w:rsidRPr="009334A8" w:rsidRDefault="009334A8" w:rsidP="008334A6">
      <w:pPr>
        <w:pStyle w:val="0BodyBullet"/>
        <w:numPr>
          <w:ilvl w:val="0"/>
          <w:numId w:val="629"/>
        </w:numPr>
        <w:rPr>
          <w:rFonts w:eastAsia="Calibri"/>
          <w:b/>
          <w:bCs/>
        </w:rPr>
      </w:pPr>
      <w:r w:rsidRPr="009334A8">
        <w:rPr>
          <w:rFonts w:eastAsia="Calibri"/>
          <w:b/>
          <w:bCs/>
        </w:rPr>
        <w:t>Clustering into K Clusters</w:t>
      </w:r>
    </w:p>
    <w:p w14:paraId="546DCA21" w14:textId="77777777" w:rsidR="009334A8" w:rsidRPr="009334A8" w:rsidRDefault="009334A8" w:rsidP="008334A6">
      <w:pPr>
        <w:pStyle w:val="0BodyBullet"/>
        <w:numPr>
          <w:ilvl w:val="0"/>
          <w:numId w:val="628"/>
        </w:numPr>
        <w:rPr>
          <w:rFonts w:eastAsia="Calibri"/>
        </w:rPr>
      </w:pPr>
      <w:r w:rsidRPr="009334A8">
        <w:rPr>
          <w:rFonts w:eastAsia="Calibri"/>
        </w:rPr>
        <w:t>Clustering into K Clusters</w:t>
      </w:r>
    </w:p>
    <w:p w14:paraId="12F0491B" w14:textId="77777777" w:rsidR="009334A8" w:rsidRPr="009334A8" w:rsidRDefault="009334A8" w:rsidP="008334A6">
      <w:pPr>
        <w:pStyle w:val="0BodyBullet"/>
        <w:numPr>
          <w:ilvl w:val="0"/>
          <w:numId w:val="628"/>
        </w:numPr>
        <w:rPr>
          <w:rFonts w:eastAsia="Calibri"/>
        </w:rPr>
      </w:pPr>
      <w:r w:rsidRPr="009334A8">
        <w:rPr>
          <w:rFonts w:eastAsia="Calibri"/>
        </w:rPr>
        <w:t>Household incomes - clustering into k clusters</w:t>
      </w:r>
    </w:p>
    <w:p w14:paraId="2731409D" w14:textId="77777777" w:rsidR="009334A8" w:rsidRPr="009334A8" w:rsidRDefault="009334A8" w:rsidP="008334A6">
      <w:pPr>
        <w:pStyle w:val="0BodyBullet"/>
        <w:numPr>
          <w:ilvl w:val="0"/>
          <w:numId w:val="628"/>
        </w:numPr>
        <w:rPr>
          <w:rFonts w:eastAsia="Calibri"/>
        </w:rPr>
      </w:pPr>
      <w:r w:rsidRPr="009334A8">
        <w:rPr>
          <w:rFonts w:eastAsia="Calibri"/>
        </w:rPr>
        <w:t>Gender classification - clustering to classify</w:t>
      </w:r>
    </w:p>
    <w:p w14:paraId="27889C88" w14:textId="77777777" w:rsidR="009334A8" w:rsidRPr="009334A8" w:rsidRDefault="009334A8" w:rsidP="008334A6">
      <w:pPr>
        <w:pStyle w:val="0BodyBullet"/>
        <w:numPr>
          <w:ilvl w:val="0"/>
          <w:numId w:val="628"/>
        </w:numPr>
        <w:rPr>
          <w:rFonts w:eastAsia="Calibri"/>
        </w:rPr>
      </w:pPr>
      <w:r w:rsidRPr="009334A8">
        <w:rPr>
          <w:rFonts w:eastAsia="Calibri"/>
        </w:rPr>
        <w:t>Implementation of the k-means clustering algorithm</w:t>
      </w:r>
    </w:p>
    <w:p w14:paraId="3EE9CA8C" w14:textId="77777777" w:rsidR="009334A8" w:rsidRPr="009334A8" w:rsidRDefault="009334A8" w:rsidP="008334A6">
      <w:pPr>
        <w:pStyle w:val="0BodyBullet"/>
        <w:numPr>
          <w:ilvl w:val="0"/>
          <w:numId w:val="628"/>
        </w:numPr>
        <w:rPr>
          <w:rFonts w:eastAsia="Calibri"/>
        </w:rPr>
      </w:pPr>
      <w:r w:rsidRPr="009334A8">
        <w:rPr>
          <w:rFonts w:eastAsia="Calibri"/>
        </w:rPr>
        <w:t>House ownership – choosing the number of clusters</w:t>
      </w:r>
    </w:p>
    <w:p w14:paraId="2A0C3F18" w14:textId="184D6713" w:rsidR="009334A8" w:rsidRDefault="009334A8" w:rsidP="008334A6">
      <w:pPr>
        <w:pStyle w:val="0BodyBullet"/>
        <w:numPr>
          <w:ilvl w:val="0"/>
          <w:numId w:val="628"/>
        </w:numPr>
        <w:rPr>
          <w:rFonts w:eastAsia="Calibri"/>
        </w:rPr>
      </w:pPr>
      <w:r w:rsidRPr="009334A8">
        <w:rPr>
          <w:rFonts w:eastAsia="Calibri"/>
        </w:rPr>
        <w:t>Document clustering – understanding the number of clusters k in a semantic context</w:t>
      </w:r>
    </w:p>
    <w:p w14:paraId="6C77F43B" w14:textId="77777777" w:rsidR="009334A8" w:rsidRPr="009334A8" w:rsidRDefault="009334A8" w:rsidP="009334A8">
      <w:pPr>
        <w:pStyle w:val="0BodyBullet"/>
        <w:ind w:left="720"/>
        <w:rPr>
          <w:rFonts w:eastAsia="Calibri"/>
        </w:rPr>
      </w:pPr>
    </w:p>
    <w:p w14:paraId="1E123BCF" w14:textId="50E15B57" w:rsidR="009334A8" w:rsidRPr="009334A8" w:rsidRDefault="009334A8" w:rsidP="008334A6">
      <w:pPr>
        <w:pStyle w:val="0BodyBullet"/>
        <w:numPr>
          <w:ilvl w:val="0"/>
          <w:numId w:val="629"/>
        </w:numPr>
        <w:rPr>
          <w:rFonts w:eastAsia="Calibri"/>
          <w:b/>
          <w:bCs/>
        </w:rPr>
      </w:pPr>
      <w:r w:rsidRPr="009334A8">
        <w:rPr>
          <w:rFonts w:eastAsia="Calibri"/>
          <w:b/>
          <w:bCs/>
        </w:rPr>
        <w:t>Regression</w:t>
      </w:r>
    </w:p>
    <w:p w14:paraId="3C8D352A" w14:textId="77777777" w:rsidR="009334A8" w:rsidRPr="009334A8" w:rsidRDefault="009334A8" w:rsidP="008334A6">
      <w:pPr>
        <w:pStyle w:val="0BodyBullet"/>
        <w:numPr>
          <w:ilvl w:val="0"/>
          <w:numId w:val="628"/>
        </w:numPr>
        <w:rPr>
          <w:rFonts w:eastAsia="Calibri"/>
        </w:rPr>
      </w:pPr>
      <w:r w:rsidRPr="009334A8">
        <w:rPr>
          <w:rFonts w:eastAsia="Calibri"/>
        </w:rPr>
        <w:t>Regression</w:t>
      </w:r>
    </w:p>
    <w:p w14:paraId="103D523E" w14:textId="77777777" w:rsidR="009334A8" w:rsidRPr="009334A8" w:rsidRDefault="009334A8" w:rsidP="008334A6">
      <w:pPr>
        <w:pStyle w:val="0BodyBullet"/>
        <w:numPr>
          <w:ilvl w:val="0"/>
          <w:numId w:val="628"/>
        </w:numPr>
        <w:rPr>
          <w:rFonts w:eastAsia="Calibri"/>
        </w:rPr>
      </w:pPr>
      <w:r w:rsidRPr="009334A8">
        <w:rPr>
          <w:rFonts w:eastAsia="Calibri"/>
        </w:rPr>
        <w:t>Fahrenheit and Celsius conversion - linear regression on perfect data</w:t>
      </w:r>
    </w:p>
    <w:p w14:paraId="1B88E107" w14:textId="77777777" w:rsidR="009334A8" w:rsidRPr="009334A8" w:rsidRDefault="009334A8" w:rsidP="008334A6">
      <w:pPr>
        <w:pStyle w:val="0BodyBullet"/>
        <w:numPr>
          <w:ilvl w:val="0"/>
          <w:numId w:val="628"/>
        </w:numPr>
        <w:rPr>
          <w:rFonts w:eastAsia="Calibri"/>
        </w:rPr>
      </w:pPr>
      <w:r w:rsidRPr="009334A8">
        <w:rPr>
          <w:rFonts w:eastAsia="Calibri"/>
        </w:rPr>
        <w:t>Weight prediction from height - linear regression on real-world data</w:t>
      </w:r>
    </w:p>
    <w:p w14:paraId="6D2D8E79" w14:textId="77777777" w:rsidR="009334A8" w:rsidRPr="009334A8" w:rsidRDefault="009334A8" w:rsidP="008334A6">
      <w:pPr>
        <w:pStyle w:val="0BodyBullet"/>
        <w:numPr>
          <w:ilvl w:val="0"/>
          <w:numId w:val="628"/>
        </w:numPr>
        <w:rPr>
          <w:rFonts w:eastAsia="Calibri"/>
        </w:rPr>
      </w:pPr>
      <w:r w:rsidRPr="009334A8">
        <w:rPr>
          <w:rFonts w:eastAsia="Calibri"/>
        </w:rPr>
        <w:t>Gradient descent algorithm and its implementation</w:t>
      </w:r>
    </w:p>
    <w:p w14:paraId="07BFBC5C" w14:textId="77777777" w:rsidR="009334A8" w:rsidRPr="009334A8" w:rsidRDefault="009334A8" w:rsidP="008334A6">
      <w:pPr>
        <w:pStyle w:val="0BodyBullet"/>
        <w:numPr>
          <w:ilvl w:val="0"/>
          <w:numId w:val="628"/>
        </w:numPr>
        <w:rPr>
          <w:rFonts w:eastAsia="Calibri"/>
        </w:rPr>
      </w:pPr>
      <w:r w:rsidRPr="009334A8">
        <w:rPr>
          <w:rFonts w:eastAsia="Calibri"/>
        </w:rPr>
        <w:t>Flight time duration prediction from distance</w:t>
      </w:r>
    </w:p>
    <w:p w14:paraId="61A9C766" w14:textId="707A05A0" w:rsidR="009334A8" w:rsidRDefault="009334A8" w:rsidP="008334A6">
      <w:pPr>
        <w:pStyle w:val="0BodyBullet"/>
        <w:numPr>
          <w:ilvl w:val="0"/>
          <w:numId w:val="628"/>
        </w:numPr>
        <w:rPr>
          <w:rFonts w:eastAsia="Calibri"/>
        </w:rPr>
      </w:pPr>
      <w:r w:rsidRPr="009334A8">
        <w:rPr>
          <w:rFonts w:eastAsia="Calibri"/>
        </w:rPr>
        <w:t>Ballistic flight analysis – non-linear model</w:t>
      </w:r>
    </w:p>
    <w:p w14:paraId="1436AFFB" w14:textId="77777777" w:rsidR="009334A8" w:rsidRPr="009334A8" w:rsidRDefault="009334A8" w:rsidP="009334A8">
      <w:pPr>
        <w:pStyle w:val="0BodyBullet"/>
        <w:ind w:left="720"/>
        <w:rPr>
          <w:rFonts w:eastAsia="Calibri"/>
        </w:rPr>
      </w:pPr>
    </w:p>
    <w:p w14:paraId="7F0D9409" w14:textId="1109F68B" w:rsidR="009334A8" w:rsidRPr="009334A8" w:rsidRDefault="009334A8" w:rsidP="008334A6">
      <w:pPr>
        <w:pStyle w:val="0BodyBullet"/>
        <w:numPr>
          <w:ilvl w:val="0"/>
          <w:numId w:val="629"/>
        </w:numPr>
        <w:rPr>
          <w:rFonts w:eastAsia="Calibri"/>
          <w:b/>
          <w:bCs/>
        </w:rPr>
      </w:pPr>
      <w:r w:rsidRPr="009334A8">
        <w:rPr>
          <w:rFonts w:eastAsia="Calibri"/>
          <w:b/>
          <w:bCs/>
        </w:rPr>
        <w:t>Time Series Analysis</w:t>
      </w:r>
    </w:p>
    <w:p w14:paraId="46F50917" w14:textId="77777777" w:rsidR="009334A8" w:rsidRPr="009334A8" w:rsidRDefault="009334A8" w:rsidP="008334A6">
      <w:pPr>
        <w:pStyle w:val="0BodyBullet"/>
        <w:numPr>
          <w:ilvl w:val="0"/>
          <w:numId w:val="628"/>
        </w:numPr>
        <w:rPr>
          <w:rFonts w:eastAsia="Calibri"/>
        </w:rPr>
      </w:pPr>
      <w:r w:rsidRPr="009334A8">
        <w:rPr>
          <w:rFonts w:eastAsia="Calibri"/>
        </w:rPr>
        <w:t>Time Series Analysis</w:t>
      </w:r>
    </w:p>
    <w:p w14:paraId="416A9FE1" w14:textId="77777777" w:rsidR="009334A8" w:rsidRPr="009334A8" w:rsidRDefault="009334A8" w:rsidP="008334A6">
      <w:pPr>
        <w:pStyle w:val="0BodyBullet"/>
        <w:numPr>
          <w:ilvl w:val="0"/>
          <w:numId w:val="628"/>
        </w:numPr>
        <w:rPr>
          <w:rFonts w:eastAsia="Calibri"/>
        </w:rPr>
      </w:pPr>
      <w:r w:rsidRPr="009334A8">
        <w:rPr>
          <w:rFonts w:eastAsia="Calibri"/>
        </w:rPr>
        <w:t>Business profit - analysis of the trend</w:t>
      </w:r>
    </w:p>
    <w:p w14:paraId="3284637D" w14:textId="4643FB7A" w:rsidR="009334A8" w:rsidRDefault="009334A8" w:rsidP="008334A6">
      <w:pPr>
        <w:pStyle w:val="0BodyBullet"/>
        <w:numPr>
          <w:ilvl w:val="0"/>
          <w:numId w:val="628"/>
        </w:numPr>
        <w:rPr>
          <w:rFonts w:eastAsia="Calibri"/>
        </w:rPr>
      </w:pPr>
      <w:r w:rsidRPr="009334A8">
        <w:rPr>
          <w:rFonts w:eastAsia="Calibri"/>
        </w:rPr>
        <w:t>Electronics shop's sales - analysis of seasonality</w:t>
      </w:r>
    </w:p>
    <w:p w14:paraId="39134E03" w14:textId="77777777" w:rsidR="009334A8" w:rsidRPr="009334A8" w:rsidRDefault="009334A8" w:rsidP="009334A8">
      <w:pPr>
        <w:pStyle w:val="0BodyBullet"/>
        <w:ind w:left="720"/>
        <w:rPr>
          <w:rFonts w:eastAsia="Calibri"/>
        </w:rPr>
      </w:pPr>
    </w:p>
    <w:p w14:paraId="6B24DAD7" w14:textId="34A4A900" w:rsidR="009334A8" w:rsidRPr="009334A8" w:rsidRDefault="009334A8" w:rsidP="008334A6">
      <w:pPr>
        <w:pStyle w:val="0BodyBullet"/>
        <w:numPr>
          <w:ilvl w:val="0"/>
          <w:numId w:val="629"/>
        </w:numPr>
        <w:rPr>
          <w:rFonts w:eastAsia="Calibri"/>
          <w:b/>
          <w:bCs/>
        </w:rPr>
      </w:pPr>
      <w:r w:rsidRPr="009334A8">
        <w:rPr>
          <w:rFonts w:eastAsia="Calibri"/>
          <w:b/>
          <w:bCs/>
        </w:rPr>
        <w:t>Statistics</w:t>
      </w:r>
    </w:p>
    <w:p w14:paraId="7FEC51F4" w14:textId="77777777" w:rsidR="009334A8" w:rsidRPr="009334A8" w:rsidRDefault="009334A8" w:rsidP="008334A6">
      <w:pPr>
        <w:pStyle w:val="0BodyBullet"/>
        <w:numPr>
          <w:ilvl w:val="0"/>
          <w:numId w:val="628"/>
        </w:numPr>
        <w:rPr>
          <w:rFonts w:eastAsia="Calibri"/>
        </w:rPr>
      </w:pPr>
      <w:r w:rsidRPr="009334A8">
        <w:rPr>
          <w:rFonts w:eastAsia="Calibri"/>
        </w:rPr>
        <w:t>Statistics</w:t>
      </w:r>
    </w:p>
    <w:p w14:paraId="2810F48E" w14:textId="77777777" w:rsidR="009334A8" w:rsidRPr="009334A8" w:rsidRDefault="009334A8" w:rsidP="008334A6">
      <w:pPr>
        <w:pStyle w:val="0BodyBullet"/>
        <w:numPr>
          <w:ilvl w:val="0"/>
          <w:numId w:val="628"/>
        </w:numPr>
        <w:rPr>
          <w:rFonts w:eastAsia="Calibri"/>
        </w:rPr>
      </w:pPr>
      <w:r w:rsidRPr="009334A8">
        <w:rPr>
          <w:rFonts w:eastAsia="Calibri"/>
        </w:rPr>
        <w:t>Basic concepts</w:t>
      </w:r>
    </w:p>
    <w:p w14:paraId="2D82A941" w14:textId="77777777" w:rsidR="009334A8" w:rsidRPr="009334A8" w:rsidRDefault="009334A8" w:rsidP="008334A6">
      <w:pPr>
        <w:pStyle w:val="0BodyBullet"/>
        <w:numPr>
          <w:ilvl w:val="0"/>
          <w:numId w:val="628"/>
        </w:numPr>
        <w:rPr>
          <w:rFonts w:eastAsia="Calibri"/>
        </w:rPr>
      </w:pPr>
      <w:r w:rsidRPr="009334A8">
        <w:rPr>
          <w:rFonts w:eastAsia="Calibri"/>
        </w:rPr>
        <w:t>Bayesian Inference</w:t>
      </w:r>
    </w:p>
    <w:p w14:paraId="08A3E8E6" w14:textId="77777777" w:rsidR="009334A8" w:rsidRPr="009334A8" w:rsidRDefault="009334A8" w:rsidP="008334A6">
      <w:pPr>
        <w:pStyle w:val="0BodyBullet"/>
        <w:numPr>
          <w:ilvl w:val="0"/>
          <w:numId w:val="628"/>
        </w:numPr>
        <w:rPr>
          <w:rFonts w:eastAsia="Calibri"/>
        </w:rPr>
      </w:pPr>
      <w:r w:rsidRPr="009334A8">
        <w:rPr>
          <w:rFonts w:eastAsia="Calibri"/>
        </w:rPr>
        <w:t>Distributions</w:t>
      </w:r>
    </w:p>
    <w:p w14:paraId="132A8192" w14:textId="77777777" w:rsidR="009334A8" w:rsidRPr="009334A8" w:rsidRDefault="009334A8" w:rsidP="008334A6">
      <w:pPr>
        <w:pStyle w:val="0BodyBullet"/>
        <w:numPr>
          <w:ilvl w:val="0"/>
          <w:numId w:val="628"/>
        </w:numPr>
        <w:rPr>
          <w:rFonts w:eastAsia="Calibri"/>
        </w:rPr>
      </w:pPr>
      <w:r w:rsidRPr="009334A8">
        <w:rPr>
          <w:rFonts w:eastAsia="Calibri"/>
        </w:rPr>
        <w:t>Cross-validation</w:t>
      </w:r>
    </w:p>
    <w:p w14:paraId="60B9727D" w14:textId="513BB0E2" w:rsidR="009334A8" w:rsidRDefault="009334A8" w:rsidP="008334A6">
      <w:pPr>
        <w:pStyle w:val="0BodyBullet"/>
        <w:numPr>
          <w:ilvl w:val="0"/>
          <w:numId w:val="628"/>
        </w:numPr>
        <w:rPr>
          <w:rFonts w:eastAsia="Calibri"/>
        </w:rPr>
      </w:pPr>
      <w:r w:rsidRPr="009334A8">
        <w:rPr>
          <w:rFonts w:eastAsia="Calibri"/>
        </w:rPr>
        <w:t>A/B Testing</w:t>
      </w:r>
    </w:p>
    <w:p w14:paraId="79FDBAAB" w14:textId="77777777" w:rsidR="009334A8" w:rsidRPr="009334A8" w:rsidRDefault="009334A8" w:rsidP="009334A8">
      <w:pPr>
        <w:pStyle w:val="0BodyBullet"/>
        <w:ind w:left="720"/>
        <w:rPr>
          <w:rFonts w:eastAsia="Calibri"/>
        </w:rPr>
      </w:pPr>
    </w:p>
    <w:p w14:paraId="456A04F2" w14:textId="2BF42BA9" w:rsidR="009334A8" w:rsidRPr="009334A8" w:rsidRDefault="009334A8" w:rsidP="008334A6">
      <w:pPr>
        <w:pStyle w:val="0BodyBullet"/>
        <w:numPr>
          <w:ilvl w:val="0"/>
          <w:numId w:val="629"/>
        </w:numPr>
        <w:rPr>
          <w:rFonts w:eastAsia="Calibri"/>
          <w:b/>
          <w:bCs/>
        </w:rPr>
      </w:pPr>
      <w:r w:rsidRPr="009334A8">
        <w:rPr>
          <w:rFonts w:eastAsia="Calibri"/>
          <w:b/>
          <w:bCs/>
        </w:rPr>
        <w:t>R Reference</w:t>
      </w:r>
    </w:p>
    <w:p w14:paraId="0F4C8219" w14:textId="77777777" w:rsidR="009334A8" w:rsidRPr="009334A8" w:rsidRDefault="009334A8" w:rsidP="008334A6">
      <w:pPr>
        <w:pStyle w:val="0BodyBullet"/>
        <w:numPr>
          <w:ilvl w:val="0"/>
          <w:numId w:val="628"/>
        </w:numPr>
        <w:rPr>
          <w:rFonts w:eastAsia="Calibri"/>
        </w:rPr>
      </w:pPr>
      <w:r w:rsidRPr="009334A8">
        <w:rPr>
          <w:rFonts w:eastAsia="Calibri"/>
        </w:rPr>
        <w:t>R Reference</w:t>
      </w:r>
    </w:p>
    <w:p w14:paraId="0527A5D1" w14:textId="77777777" w:rsidR="009334A8" w:rsidRPr="009334A8" w:rsidRDefault="009334A8" w:rsidP="008334A6">
      <w:pPr>
        <w:pStyle w:val="0BodyBullet"/>
        <w:numPr>
          <w:ilvl w:val="0"/>
          <w:numId w:val="628"/>
        </w:numPr>
        <w:rPr>
          <w:rFonts w:eastAsia="Calibri"/>
        </w:rPr>
      </w:pPr>
      <w:r w:rsidRPr="009334A8">
        <w:rPr>
          <w:rFonts w:eastAsia="Calibri"/>
        </w:rPr>
        <w:t>Introduction</w:t>
      </w:r>
    </w:p>
    <w:p w14:paraId="5D110742" w14:textId="77777777" w:rsidR="009334A8" w:rsidRPr="009334A8" w:rsidRDefault="009334A8" w:rsidP="008334A6">
      <w:pPr>
        <w:pStyle w:val="0BodyBullet"/>
        <w:numPr>
          <w:ilvl w:val="0"/>
          <w:numId w:val="628"/>
        </w:numPr>
        <w:rPr>
          <w:rFonts w:eastAsia="Calibri"/>
        </w:rPr>
      </w:pPr>
      <w:r w:rsidRPr="009334A8">
        <w:rPr>
          <w:rFonts w:eastAsia="Calibri"/>
        </w:rPr>
        <w:t>Data types</w:t>
      </w:r>
    </w:p>
    <w:p w14:paraId="715061FD" w14:textId="537F1DFF" w:rsidR="009334A8" w:rsidRDefault="009334A8" w:rsidP="008334A6">
      <w:pPr>
        <w:pStyle w:val="0BodyBullet"/>
        <w:numPr>
          <w:ilvl w:val="0"/>
          <w:numId w:val="628"/>
        </w:numPr>
        <w:rPr>
          <w:rFonts w:eastAsia="Calibri"/>
        </w:rPr>
      </w:pPr>
      <w:r w:rsidRPr="009334A8">
        <w:rPr>
          <w:rFonts w:eastAsia="Calibri"/>
        </w:rPr>
        <w:t>Linear regression</w:t>
      </w:r>
    </w:p>
    <w:p w14:paraId="4EAEB3B3" w14:textId="77777777" w:rsidR="009334A8" w:rsidRPr="009334A8" w:rsidRDefault="009334A8" w:rsidP="009334A8">
      <w:pPr>
        <w:pStyle w:val="0BodyBullet"/>
        <w:ind w:left="720"/>
        <w:rPr>
          <w:rFonts w:eastAsia="Calibri"/>
        </w:rPr>
      </w:pPr>
    </w:p>
    <w:p w14:paraId="33CC2025" w14:textId="158CBEC4" w:rsidR="009334A8" w:rsidRPr="009334A8" w:rsidRDefault="009334A8" w:rsidP="008334A6">
      <w:pPr>
        <w:pStyle w:val="0BodyBullet"/>
        <w:numPr>
          <w:ilvl w:val="0"/>
          <w:numId w:val="629"/>
        </w:numPr>
        <w:rPr>
          <w:rFonts w:eastAsia="Calibri"/>
          <w:b/>
          <w:bCs/>
        </w:rPr>
      </w:pPr>
      <w:r w:rsidRPr="009334A8">
        <w:rPr>
          <w:rFonts w:eastAsia="Calibri"/>
          <w:b/>
          <w:bCs/>
        </w:rPr>
        <w:t>Python Reference</w:t>
      </w:r>
    </w:p>
    <w:p w14:paraId="38FA0163" w14:textId="77777777" w:rsidR="009334A8" w:rsidRPr="009334A8" w:rsidRDefault="009334A8" w:rsidP="008334A6">
      <w:pPr>
        <w:pStyle w:val="0BodyBullet"/>
        <w:numPr>
          <w:ilvl w:val="0"/>
          <w:numId w:val="628"/>
        </w:numPr>
        <w:rPr>
          <w:rFonts w:eastAsia="Calibri"/>
        </w:rPr>
      </w:pPr>
      <w:r w:rsidRPr="009334A8">
        <w:rPr>
          <w:rFonts w:eastAsia="Calibri"/>
        </w:rPr>
        <w:t>Python Reference</w:t>
      </w:r>
    </w:p>
    <w:p w14:paraId="6A13F38D" w14:textId="77777777" w:rsidR="009334A8" w:rsidRPr="009334A8" w:rsidRDefault="009334A8" w:rsidP="008334A6">
      <w:pPr>
        <w:pStyle w:val="0BodyBullet"/>
        <w:numPr>
          <w:ilvl w:val="0"/>
          <w:numId w:val="628"/>
        </w:numPr>
        <w:rPr>
          <w:rFonts w:eastAsia="Calibri"/>
        </w:rPr>
      </w:pPr>
      <w:r w:rsidRPr="009334A8">
        <w:rPr>
          <w:rFonts w:eastAsia="Calibri"/>
        </w:rPr>
        <w:t>Introduction</w:t>
      </w:r>
    </w:p>
    <w:p w14:paraId="1A735818" w14:textId="77777777" w:rsidR="009334A8" w:rsidRPr="009334A8" w:rsidRDefault="009334A8" w:rsidP="008334A6">
      <w:pPr>
        <w:pStyle w:val="0BodyBullet"/>
        <w:numPr>
          <w:ilvl w:val="0"/>
          <w:numId w:val="628"/>
        </w:numPr>
        <w:rPr>
          <w:rFonts w:eastAsia="Calibri"/>
        </w:rPr>
      </w:pPr>
      <w:r w:rsidRPr="009334A8">
        <w:rPr>
          <w:rFonts w:eastAsia="Calibri"/>
        </w:rPr>
        <w:t>Data types</w:t>
      </w:r>
    </w:p>
    <w:p w14:paraId="56074B76" w14:textId="1F30C1BB" w:rsidR="009334A8" w:rsidRDefault="009334A8" w:rsidP="008334A6">
      <w:pPr>
        <w:pStyle w:val="0BodyBullet"/>
        <w:numPr>
          <w:ilvl w:val="0"/>
          <w:numId w:val="628"/>
        </w:numPr>
        <w:rPr>
          <w:rFonts w:eastAsia="Calibri"/>
        </w:rPr>
      </w:pPr>
      <w:r w:rsidRPr="009334A8">
        <w:rPr>
          <w:rFonts w:eastAsia="Calibri"/>
        </w:rPr>
        <w:t>Flow control</w:t>
      </w:r>
    </w:p>
    <w:p w14:paraId="2C84E566" w14:textId="77777777" w:rsidR="009334A8" w:rsidRPr="009334A8" w:rsidRDefault="009334A8" w:rsidP="009334A8">
      <w:pPr>
        <w:pStyle w:val="0BodyBullet"/>
        <w:ind w:left="720"/>
        <w:rPr>
          <w:rFonts w:eastAsia="Calibri"/>
        </w:rPr>
      </w:pPr>
    </w:p>
    <w:p w14:paraId="70E6D74A" w14:textId="08C62474" w:rsidR="009334A8" w:rsidRPr="009334A8" w:rsidRDefault="009334A8" w:rsidP="008334A6">
      <w:pPr>
        <w:pStyle w:val="0BodyBullet"/>
        <w:numPr>
          <w:ilvl w:val="0"/>
          <w:numId w:val="629"/>
        </w:numPr>
        <w:rPr>
          <w:rFonts w:eastAsia="Calibri"/>
          <w:b/>
          <w:bCs/>
        </w:rPr>
      </w:pPr>
      <w:r w:rsidRPr="009334A8">
        <w:rPr>
          <w:rFonts w:eastAsia="Calibri"/>
          <w:b/>
          <w:bCs/>
        </w:rPr>
        <w:t>Glossary of Algorithms and Methods in Data Science</w:t>
      </w:r>
    </w:p>
    <w:p w14:paraId="65DDE8FF" w14:textId="62DE2186" w:rsidR="003B1066" w:rsidRPr="00201097" w:rsidRDefault="009334A8" w:rsidP="008334A6">
      <w:pPr>
        <w:pStyle w:val="0BodyBullet"/>
        <w:numPr>
          <w:ilvl w:val="0"/>
          <w:numId w:val="628"/>
        </w:numPr>
        <w:rPr>
          <w:rFonts w:eastAsia="Calibri"/>
        </w:rPr>
      </w:pPr>
      <w:r w:rsidRPr="009334A8">
        <w:rPr>
          <w:rFonts w:eastAsia="Calibri"/>
        </w:rPr>
        <w:t>Glossary of Algorithms and Methods in Data Science</w:t>
      </w:r>
    </w:p>
    <w:p w14:paraId="0D406524" w14:textId="77777777" w:rsidR="003B1066" w:rsidRDefault="003B1066" w:rsidP="003B1066">
      <w:pPr>
        <w:pStyle w:val="0Body"/>
        <w:pBdr>
          <w:top w:val="single" w:sz="4" w:space="1" w:color="auto"/>
        </w:pBdr>
        <w:sectPr w:rsidR="003B1066" w:rsidSect="00711A68">
          <w:endnotePr>
            <w:numFmt w:val="decimal"/>
          </w:endnotePr>
          <w:type w:val="continuous"/>
          <w:pgSz w:w="12240" w:h="15840" w:code="1"/>
          <w:pgMar w:top="720" w:right="720" w:bottom="720" w:left="720" w:header="720" w:footer="518" w:gutter="0"/>
          <w:cols w:num="3" w:space="720"/>
          <w:titlePg/>
          <w:docGrid w:linePitch="326"/>
        </w:sectPr>
      </w:pPr>
    </w:p>
    <w:p w14:paraId="7A74DC22" w14:textId="77777777" w:rsidR="003B1066" w:rsidRDefault="003B1066" w:rsidP="003B1066">
      <w:pPr>
        <w:pStyle w:val="0Body"/>
        <w:pBdr>
          <w:top w:val="single" w:sz="4" w:space="1" w:color="auto"/>
        </w:pBdr>
      </w:pPr>
    </w:p>
    <w:p w14:paraId="2509ED53" w14:textId="77777777" w:rsidR="003B1066" w:rsidRDefault="003B1066" w:rsidP="003B1066">
      <w:pPr>
        <w:pStyle w:val="0BodyBullet"/>
      </w:pPr>
      <w:r w:rsidRPr="00A244F1">
        <w:rPr>
          <w:b/>
          <w:bCs/>
          <w:color w:val="0070C0"/>
        </w:rPr>
        <w:t>Student Materials</w:t>
      </w:r>
      <w:r w:rsidRPr="00A244F1">
        <w:rPr>
          <w:b/>
          <w:bCs/>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B2593AF" w14:textId="77777777" w:rsidR="003B1066" w:rsidRDefault="003B1066">
      <w:pPr>
        <w:widowControl/>
        <w:rPr>
          <w:rFonts w:ascii="Calibri" w:hAnsi="Calibri"/>
          <w:b/>
          <w:sz w:val="30"/>
          <w:szCs w:val="30"/>
        </w:rPr>
      </w:pPr>
      <w:r>
        <w:br w:type="page"/>
      </w:r>
    </w:p>
    <w:p w14:paraId="23E6C91F" w14:textId="08E242B3" w:rsidR="00336585" w:rsidRPr="00442A7E" w:rsidRDefault="00336585" w:rsidP="003B1066">
      <w:pPr>
        <w:pStyle w:val="Heading1"/>
      </w:pPr>
      <w:bookmarkStart w:id="13" w:name="_Toc51519817"/>
      <w:r w:rsidRPr="00336585">
        <w:lastRenderedPageBreak/>
        <w:t>Jupyter for Data Science</w:t>
      </w:r>
      <w:bookmarkEnd w:id="13"/>
    </w:p>
    <w:p w14:paraId="67BE72DD" w14:textId="77777777" w:rsidR="00336585" w:rsidRDefault="00336585" w:rsidP="00336585">
      <w:pPr>
        <w:pStyle w:val="0Header"/>
      </w:pPr>
      <w:r>
        <w:t>Course Snapshot</w:t>
      </w:r>
    </w:p>
    <w:p w14:paraId="104988DE" w14:textId="4490D8F3" w:rsidR="00336585" w:rsidRPr="000A4456" w:rsidRDefault="00336585" w:rsidP="00336585">
      <w:pPr>
        <w:pStyle w:val="0BodyText"/>
        <w:numPr>
          <w:ilvl w:val="0"/>
          <w:numId w:val="22"/>
        </w:numPr>
        <w:rPr>
          <w:bCs w:val="0"/>
          <w:noProof w:val="0"/>
        </w:rPr>
      </w:pPr>
      <w:r w:rsidRPr="000A4456">
        <w:rPr>
          <w:b/>
          <w:noProof w:val="0"/>
        </w:rPr>
        <w:t>Course:</w:t>
      </w:r>
      <w:r>
        <w:rPr>
          <w:bCs w:val="0"/>
          <w:noProof w:val="0"/>
        </w:rPr>
        <w:t xml:space="preserve"> </w:t>
      </w:r>
      <w:r w:rsidRPr="00336585">
        <w:rPr>
          <w:bCs w:val="0"/>
          <w:noProof w:val="0"/>
        </w:rPr>
        <w:t>Jupyter for Data Science</w:t>
      </w:r>
    </w:p>
    <w:p w14:paraId="7014546F" w14:textId="3B5184C6" w:rsidR="00336585" w:rsidRPr="000A4456" w:rsidRDefault="00336585" w:rsidP="00336585">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56F81178" w14:textId="6D5A4078" w:rsidR="00336585" w:rsidRPr="000A4456" w:rsidRDefault="00336585" w:rsidP="00336585">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336585">
        <w:rPr>
          <w:bCs w:val="0"/>
          <w:noProof w:val="0"/>
        </w:rPr>
        <w:t xml:space="preserve">Jupyter for Data Science </w:t>
      </w:r>
      <w:r w:rsidRPr="004C4C61">
        <w:rPr>
          <w:bCs w:val="0"/>
          <w:noProof w:val="0"/>
        </w:rPr>
        <w:t>skills for Intermediate skilled team members. This is not a basic class</w:t>
      </w:r>
      <w:r w:rsidRPr="00245087">
        <w:rPr>
          <w:bCs w:val="0"/>
          <w:noProof w:val="0"/>
        </w:rPr>
        <w:t>.</w:t>
      </w:r>
    </w:p>
    <w:p w14:paraId="05C31F36" w14:textId="58A6FDD1" w:rsidR="00336585" w:rsidRDefault="00336585" w:rsidP="00336585">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4D591B">
        <w:rPr>
          <w:bCs w:val="0"/>
          <w:noProof w:val="0"/>
        </w:rPr>
        <w:t xml:space="preserve">Get </w:t>
      </w:r>
      <w:r w:rsidRPr="00336585">
        <w:rPr>
          <w:bCs w:val="0"/>
          <w:noProof w:val="0"/>
        </w:rPr>
        <w:t>guide to building an efficient data science pipeline using Jupyter</w:t>
      </w:r>
      <w:r w:rsidRPr="004D591B">
        <w:rPr>
          <w:bCs w:val="0"/>
          <w:noProof w:val="0"/>
        </w:rPr>
        <w:t xml:space="preserve">.  </w:t>
      </w:r>
    </w:p>
    <w:p w14:paraId="2990FC56" w14:textId="77777777" w:rsidR="00336585" w:rsidRPr="00245087" w:rsidRDefault="00336585" w:rsidP="00336585">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A2D3F0B" w14:textId="77777777" w:rsidR="00336585" w:rsidRPr="000A4456" w:rsidRDefault="00336585" w:rsidP="00336585">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74D84DA1" w14:textId="77777777" w:rsidR="00336585" w:rsidRPr="000A4456" w:rsidRDefault="00336585" w:rsidP="00336585">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29270204" w14:textId="77777777" w:rsidR="00336585" w:rsidRDefault="00336585" w:rsidP="00336585">
      <w:pPr>
        <w:pStyle w:val="0BodyText"/>
        <w:pBdr>
          <w:top w:val="single" w:sz="4" w:space="1" w:color="auto"/>
        </w:pBdr>
        <w:rPr>
          <w:b/>
        </w:rPr>
      </w:pPr>
    </w:p>
    <w:p w14:paraId="588515EA" w14:textId="3CE56F1A" w:rsidR="00336585" w:rsidRPr="004D591B" w:rsidRDefault="00336585" w:rsidP="00336585">
      <w:pPr>
        <w:pStyle w:val="0Body"/>
        <w:rPr>
          <w:bCs/>
        </w:rPr>
      </w:pPr>
      <w:r w:rsidRPr="00336585">
        <w:rPr>
          <w:bCs/>
        </w:rPr>
        <w:t>Jupyter Notebook is a web-based environment that enables interactive computing in notebook documents. It allows you to create documents that contain live code, equations, and visualizations. This book is a comprehensive guide to getting started with data science using the popular Jupyter notebook.</w:t>
      </w:r>
      <w:r>
        <w:rPr>
          <w:bCs/>
        </w:rPr>
        <w:t xml:space="preserve"> </w:t>
      </w:r>
      <w:r w:rsidRPr="00336585">
        <w:rPr>
          <w:bCs/>
        </w:rPr>
        <w:t>If you are familiar with Jupyter notebook and want to learn how to use its capabilities to perform various data science tasks, this is the book for you! From data exploration to visualization, this book will take you through every step of the way in implementing an effective data science pipeline using Jupyter. You will also see how you can utilize Jupyter's features to share your documents and codes with your colleagues. The book also explains how Python 3, R, and Julia can be integrated with Jupyter for various data science tasks.</w:t>
      </w:r>
      <w:r>
        <w:rPr>
          <w:bCs/>
        </w:rPr>
        <w:t xml:space="preserve"> </w:t>
      </w:r>
      <w:r w:rsidRPr="00336585">
        <w:rPr>
          <w:bCs/>
        </w:rPr>
        <w:t>By the end of this book, you will comfortably leverage the power of Jupyter to perform various tasks in data science successfully.</w:t>
      </w:r>
    </w:p>
    <w:p w14:paraId="04A69046" w14:textId="77777777" w:rsidR="00336585" w:rsidRDefault="00336585" w:rsidP="00336585">
      <w:pPr>
        <w:pStyle w:val="0Body"/>
        <w:rPr>
          <w:bCs/>
        </w:rPr>
      </w:pPr>
    </w:p>
    <w:p w14:paraId="04F96DE1" w14:textId="1915CFDF" w:rsidR="00336585" w:rsidRDefault="00336585" w:rsidP="00336585">
      <w:pPr>
        <w:pStyle w:val="0Body"/>
        <w:rPr>
          <w:bCs/>
        </w:rPr>
      </w:pPr>
      <w:r>
        <w:rPr>
          <w:bCs/>
        </w:rPr>
        <w:t xml:space="preserve">Working in a hands-on learning environment, led by our </w:t>
      </w:r>
      <w:r w:rsidRPr="00336585">
        <w:rPr>
          <w:bCs/>
        </w:rPr>
        <w:t xml:space="preserve">Jupyter for Data Science </w:t>
      </w:r>
      <w:r w:rsidRPr="00D05802">
        <w:rPr>
          <w:bCs/>
        </w:rPr>
        <w:t>expert</w:t>
      </w:r>
      <w:r>
        <w:rPr>
          <w:bCs/>
        </w:rPr>
        <w:t xml:space="preserve"> instructor, students will learn about and explore:</w:t>
      </w:r>
    </w:p>
    <w:p w14:paraId="36109A78" w14:textId="77777777" w:rsidR="00336585" w:rsidRDefault="00336585" w:rsidP="00336585">
      <w:pPr>
        <w:pStyle w:val="0Body"/>
        <w:numPr>
          <w:ilvl w:val="0"/>
          <w:numId w:val="26"/>
        </w:numPr>
      </w:pPr>
      <w:r>
        <w:t>Get the most out of your Jupyter notebook to complete the trickiest of tasks in Data Science</w:t>
      </w:r>
    </w:p>
    <w:p w14:paraId="3602ABDC" w14:textId="77777777" w:rsidR="00336585" w:rsidRDefault="00336585" w:rsidP="00336585">
      <w:pPr>
        <w:pStyle w:val="0Body"/>
        <w:numPr>
          <w:ilvl w:val="0"/>
          <w:numId w:val="26"/>
        </w:numPr>
      </w:pPr>
      <w:r>
        <w:t>Learn all the tasks in the data science pipeline—from data acquisition to visualization—and implement them using Jupyter</w:t>
      </w:r>
    </w:p>
    <w:p w14:paraId="35426CB4" w14:textId="1F87EE97" w:rsidR="00336585" w:rsidRDefault="00336585" w:rsidP="00336585">
      <w:pPr>
        <w:pStyle w:val="0Body"/>
        <w:numPr>
          <w:ilvl w:val="0"/>
          <w:numId w:val="26"/>
        </w:numPr>
        <w:rPr>
          <w:bCs/>
        </w:rPr>
      </w:pPr>
      <w:r>
        <w:t>Get ahead of the curve by mastering all the applications of Jupyter for data science with this unique and intuitive guide</w:t>
      </w:r>
    </w:p>
    <w:p w14:paraId="50511440" w14:textId="77777777" w:rsidR="00336585" w:rsidRPr="00EE1842" w:rsidRDefault="00336585" w:rsidP="00336585">
      <w:pPr>
        <w:pStyle w:val="0Body"/>
        <w:ind w:left="720"/>
        <w:rPr>
          <w:bCs/>
        </w:rPr>
      </w:pPr>
    </w:p>
    <w:p w14:paraId="5182B371" w14:textId="77777777" w:rsidR="00336585" w:rsidRDefault="00336585" w:rsidP="00336585">
      <w:pPr>
        <w:pStyle w:val="0Body"/>
        <w:rPr>
          <w:bCs/>
        </w:rPr>
      </w:pPr>
      <w:r w:rsidRPr="005242E3">
        <w:rPr>
          <w:b/>
          <w:bCs/>
        </w:rPr>
        <w:t>Topics Covered</w:t>
      </w:r>
      <w:r>
        <w:rPr>
          <w:bCs/>
        </w:rPr>
        <w:t>: This is a high-level list of topics covered in this course. Please see the detailed Agenda below</w:t>
      </w:r>
    </w:p>
    <w:p w14:paraId="1E2AC7E0" w14:textId="77777777" w:rsidR="00336585" w:rsidRDefault="00336585" w:rsidP="00336585">
      <w:pPr>
        <w:pStyle w:val="0BodyBullet"/>
        <w:rPr>
          <w:rStyle w:val="Strong"/>
          <w:b w:val="0"/>
          <w:bCs w:val="0"/>
        </w:rPr>
        <w:sectPr w:rsidR="00336585" w:rsidSect="00EB3C25">
          <w:footerReference w:type="default" r:id="rId18"/>
          <w:footerReference w:type="first" r:id="rId19"/>
          <w:endnotePr>
            <w:numFmt w:val="decimal"/>
          </w:endnotePr>
          <w:type w:val="continuous"/>
          <w:pgSz w:w="12240" w:h="15840" w:code="1"/>
          <w:pgMar w:top="720" w:right="720" w:bottom="720" w:left="720" w:header="720" w:footer="518" w:gutter="0"/>
          <w:cols w:space="720"/>
          <w:titlePg/>
          <w:docGrid w:linePitch="326"/>
        </w:sectPr>
      </w:pPr>
    </w:p>
    <w:p w14:paraId="6D08563B" w14:textId="77777777" w:rsidR="00336585" w:rsidRDefault="00336585" w:rsidP="00336585">
      <w:pPr>
        <w:pStyle w:val="0BodyBullet"/>
        <w:numPr>
          <w:ilvl w:val="0"/>
          <w:numId w:val="526"/>
        </w:numPr>
      </w:pPr>
      <w:r>
        <w:t>Understand why Jupyter notebooks are a perfect fit for your data science tasks</w:t>
      </w:r>
    </w:p>
    <w:p w14:paraId="73E0F63D" w14:textId="77777777" w:rsidR="00336585" w:rsidRDefault="00336585" w:rsidP="00336585">
      <w:pPr>
        <w:pStyle w:val="0BodyBullet"/>
        <w:numPr>
          <w:ilvl w:val="0"/>
          <w:numId w:val="526"/>
        </w:numPr>
      </w:pPr>
      <w:r>
        <w:t>Perform scientific computing and data analysis tasks with Jupyter</w:t>
      </w:r>
    </w:p>
    <w:p w14:paraId="18537614" w14:textId="77777777" w:rsidR="00336585" w:rsidRDefault="00336585" w:rsidP="00336585">
      <w:pPr>
        <w:pStyle w:val="0BodyBullet"/>
        <w:numPr>
          <w:ilvl w:val="0"/>
          <w:numId w:val="526"/>
        </w:numPr>
      </w:pPr>
      <w:r>
        <w:t>Interpret and explore different kinds of data visually with charts, histograms, and more</w:t>
      </w:r>
    </w:p>
    <w:p w14:paraId="54E590BE" w14:textId="77777777" w:rsidR="00336585" w:rsidRDefault="00336585" w:rsidP="00336585">
      <w:pPr>
        <w:pStyle w:val="0BodyBullet"/>
        <w:numPr>
          <w:ilvl w:val="0"/>
          <w:numId w:val="526"/>
        </w:numPr>
      </w:pPr>
      <w:r>
        <w:t>Extend SQL's capabilities with Jupyter notebooks</w:t>
      </w:r>
    </w:p>
    <w:p w14:paraId="05EE9AB3" w14:textId="77777777" w:rsidR="00336585" w:rsidRDefault="00336585" w:rsidP="00336585">
      <w:pPr>
        <w:pStyle w:val="0BodyBullet"/>
        <w:numPr>
          <w:ilvl w:val="0"/>
          <w:numId w:val="526"/>
        </w:numPr>
      </w:pPr>
      <w:r>
        <w:t>Combine the power of R and Python 3 with Jupyter to create dynamic notebooks</w:t>
      </w:r>
    </w:p>
    <w:p w14:paraId="2DB1780E" w14:textId="77777777" w:rsidR="00336585" w:rsidRDefault="00336585" w:rsidP="00336585">
      <w:pPr>
        <w:pStyle w:val="0BodyBullet"/>
        <w:numPr>
          <w:ilvl w:val="0"/>
          <w:numId w:val="526"/>
        </w:numPr>
      </w:pPr>
      <w:r>
        <w:t>Create interactive dashboards and dynamic presentations</w:t>
      </w:r>
    </w:p>
    <w:p w14:paraId="29E3E418" w14:textId="0C577F51" w:rsidR="00336585" w:rsidRDefault="00336585" w:rsidP="00336585">
      <w:pPr>
        <w:pStyle w:val="0BodyBullet"/>
        <w:numPr>
          <w:ilvl w:val="0"/>
          <w:numId w:val="526"/>
        </w:numPr>
      </w:pPr>
      <w:r>
        <w:t>Master the best coding practices and deploy your Jupyter notebooks efficiently</w:t>
      </w:r>
    </w:p>
    <w:p w14:paraId="26B244FC" w14:textId="77777777" w:rsidR="00336585" w:rsidRDefault="00336585" w:rsidP="00336585">
      <w:pPr>
        <w:pStyle w:val="0Body"/>
        <w:sectPr w:rsidR="00336585" w:rsidSect="00201097">
          <w:endnotePr>
            <w:numFmt w:val="decimal"/>
          </w:endnotePr>
          <w:type w:val="continuous"/>
          <w:pgSz w:w="12240" w:h="15840" w:code="1"/>
          <w:pgMar w:top="720" w:right="720" w:bottom="720" w:left="720" w:header="720" w:footer="518" w:gutter="0"/>
          <w:cols w:num="2" w:space="720"/>
          <w:titlePg/>
          <w:docGrid w:linePitch="326"/>
        </w:sectPr>
      </w:pPr>
    </w:p>
    <w:p w14:paraId="200D5057" w14:textId="77777777" w:rsidR="00336585" w:rsidRDefault="00336585" w:rsidP="00336585">
      <w:pPr>
        <w:pStyle w:val="0Body"/>
      </w:pPr>
    </w:p>
    <w:p w14:paraId="39CFD673" w14:textId="77777777" w:rsidR="00336585" w:rsidRDefault="00336585" w:rsidP="00336585">
      <w:pPr>
        <w:pStyle w:val="0Header"/>
      </w:pPr>
      <w:r>
        <w:t>Audience &amp; Pre-Requisites</w:t>
      </w:r>
    </w:p>
    <w:p w14:paraId="7562C022" w14:textId="5E64BBB0" w:rsidR="00336585" w:rsidRDefault="00336585" w:rsidP="00336585">
      <w:pPr>
        <w:pStyle w:val="0Body"/>
      </w:pPr>
      <w:r w:rsidRPr="009D6674">
        <w:t xml:space="preserve">This course is </w:t>
      </w:r>
      <w:r w:rsidRPr="0081155F">
        <w:t>designed for</w:t>
      </w:r>
      <w:r w:rsidRPr="004D591B">
        <w:t xml:space="preserve"> beginners who </w:t>
      </w:r>
      <w:r>
        <w:t>wants to</w:t>
      </w:r>
      <w:r w:rsidRPr="004D591B">
        <w:t xml:space="preserve"> </w:t>
      </w:r>
      <w:r w:rsidRPr="00336585">
        <w:t>guide to building an efficient data science pipeline using Jupyter</w:t>
      </w:r>
      <w:r w:rsidRPr="004D591B">
        <w:t>.</w:t>
      </w:r>
    </w:p>
    <w:p w14:paraId="6871C7B1" w14:textId="77777777" w:rsidR="00336585" w:rsidRPr="001A49B4" w:rsidRDefault="00336585" w:rsidP="00336585">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7006CE81" w14:textId="77777777" w:rsidR="00336585" w:rsidRPr="0081155F" w:rsidRDefault="00336585" w:rsidP="00336585">
      <w:pPr>
        <w:pStyle w:val="0Body"/>
        <w:numPr>
          <w:ilvl w:val="0"/>
          <w:numId w:val="25"/>
        </w:numPr>
      </w:pPr>
      <w:r w:rsidRPr="0081155F">
        <w:t xml:space="preserve">Basics of Python </w:t>
      </w:r>
    </w:p>
    <w:p w14:paraId="502D18B5" w14:textId="77777777" w:rsidR="00336585" w:rsidRDefault="00336585" w:rsidP="00336585">
      <w:pPr>
        <w:pStyle w:val="0Body"/>
        <w:numPr>
          <w:ilvl w:val="0"/>
          <w:numId w:val="25"/>
        </w:numPr>
      </w:pPr>
      <w:r w:rsidRPr="00720F57">
        <w:t>Knowledge of Python is assumed.</w:t>
      </w:r>
    </w:p>
    <w:p w14:paraId="6D19BCAE" w14:textId="77777777" w:rsidR="00336585" w:rsidRPr="00522B02" w:rsidRDefault="00336585" w:rsidP="00336585">
      <w:pPr>
        <w:pStyle w:val="0Body"/>
        <w:ind w:left="720"/>
      </w:pPr>
    </w:p>
    <w:p w14:paraId="0F6852C1" w14:textId="77777777" w:rsidR="00336585" w:rsidRPr="003362AB" w:rsidRDefault="00336585" w:rsidP="00336585">
      <w:pPr>
        <w:pStyle w:val="0Header"/>
      </w:pPr>
      <w:r>
        <w:t>Course Agenda / Topics</w:t>
      </w:r>
    </w:p>
    <w:p w14:paraId="303B6D30" w14:textId="77777777" w:rsidR="00336585" w:rsidRPr="009165C3" w:rsidRDefault="00336585" w:rsidP="00336585">
      <w:pPr>
        <w:pStyle w:val="0Italics"/>
      </w:pPr>
    </w:p>
    <w:p w14:paraId="72D89151" w14:textId="77777777" w:rsidR="00336585" w:rsidRDefault="00336585" w:rsidP="00336585">
      <w:pPr>
        <w:pStyle w:val="0Session"/>
        <w:rPr>
          <w:bdr w:val="none" w:sz="0" w:space="0" w:color="auto" w:frame="1"/>
          <w:lang w:bidi="he-IL"/>
        </w:rPr>
        <w:sectPr w:rsidR="00336585" w:rsidSect="005A5CC9">
          <w:endnotePr>
            <w:numFmt w:val="decimal"/>
          </w:endnotePr>
          <w:type w:val="continuous"/>
          <w:pgSz w:w="12240" w:h="15840" w:code="1"/>
          <w:pgMar w:top="720" w:right="720" w:bottom="720" w:left="720" w:header="720" w:footer="518" w:gutter="0"/>
          <w:cols w:space="720"/>
          <w:titlePg/>
          <w:docGrid w:linePitch="326"/>
        </w:sectPr>
      </w:pPr>
    </w:p>
    <w:p w14:paraId="61E83CAB" w14:textId="77777777" w:rsidR="00336585" w:rsidRPr="00336585" w:rsidRDefault="00336585" w:rsidP="005640F9">
      <w:pPr>
        <w:pStyle w:val="0BodyBullet"/>
        <w:numPr>
          <w:ilvl w:val="0"/>
          <w:numId w:val="600"/>
        </w:numPr>
        <w:rPr>
          <w:rFonts w:eastAsia="Calibri"/>
          <w:b/>
          <w:bCs/>
        </w:rPr>
      </w:pPr>
      <w:r w:rsidRPr="00336585">
        <w:rPr>
          <w:rFonts w:eastAsia="Calibri"/>
          <w:b/>
          <w:bCs/>
        </w:rPr>
        <w:t>Jupyter and Data Science</w:t>
      </w:r>
    </w:p>
    <w:p w14:paraId="256C6954" w14:textId="77777777" w:rsidR="00336585" w:rsidRPr="00336585" w:rsidRDefault="00336585" w:rsidP="005640F9">
      <w:pPr>
        <w:pStyle w:val="0BodyBullet"/>
        <w:numPr>
          <w:ilvl w:val="0"/>
          <w:numId w:val="599"/>
        </w:numPr>
        <w:rPr>
          <w:rFonts w:eastAsia="Calibri"/>
        </w:rPr>
      </w:pPr>
      <w:r w:rsidRPr="00336585">
        <w:rPr>
          <w:rFonts w:eastAsia="Calibri"/>
        </w:rPr>
        <w:t>Jupyter and Data Science</w:t>
      </w:r>
    </w:p>
    <w:p w14:paraId="4B1182FF" w14:textId="77777777" w:rsidR="00336585" w:rsidRPr="00336585" w:rsidRDefault="00336585" w:rsidP="005640F9">
      <w:pPr>
        <w:pStyle w:val="0BodyBullet"/>
        <w:numPr>
          <w:ilvl w:val="0"/>
          <w:numId w:val="599"/>
        </w:numPr>
        <w:rPr>
          <w:rFonts w:eastAsia="Calibri"/>
        </w:rPr>
      </w:pPr>
      <w:r w:rsidRPr="00336585">
        <w:rPr>
          <w:rFonts w:eastAsia="Calibri"/>
        </w:rPr>
        <w:t>Jupyter concepts</w:t>
      </w:r>
    </w:p>
    <w:p w14:paraId="79DB5569" w14:textId="77777777" w:rsidR="00336585" w:rsidRPr="00336585" w:rsidRDefault="00336585" w:rsidP="005640F9">
      <w:pPr>
        <w:pStyle w:val="0BodyBullet"/>
        <w:numPr>
          <w:ilvl w:val="0"/>
          <w:numId w:val="599"/>
        </w:numPr>
        <w:rPr>
          <w:rFonts w:eastAsia="Calibri"/>
        </w:rPr>
      </w:pPr>
      <w:r w:rsidRPr="00336585">
        <w:rPr>
          <w:rFonts w:eastAsia="Calibri"/>
        </w:rPr>
        <w:t>A first look at the Jupyter user interface</w:t>
      </w:r>
    </w:p>
    <w:p w14:paraId="7CDD53AC" w14:textId="001F3B76" w:rsidR="00336585" w:rsidRDefault="00336585" w:rsidP="00336585">
      <w:pPr>
        <w:pStyle w:val="0BodyBullet"/>
        <w:ind w:left="720"/>
        <w:rPr>
          <w:rFonts w:eastAsia="Calibri"/>
        </w:rPr>
      </w:pPr>
    </w:p>
    <w:p w14:paraId="402C7CB3" w14:textId="5888381B" w:rsidR="00336585" w:rsidRPr="00336585" w:rsidRDefault="00336585" w:rsidP="005640F9">
      <w:pPr>
        <w:pStyle w:val="0BodyBullet"/>
        <w:numPr>
          <w:ilvl w:val="0"/>
          <w:numId w:val="600"/>
        </w:numPr>
        <w:rPr>
          <w:rFonts w:eastAsia="Calibri"/>
          <w:b/>
          <w:bCs/>
        </w:rPr>
      </w:pPr>
      <w:r w:rsidRPr="00336585">
        <w:rPr>
          <w:rFonts w:eastAsia="Calibri"/>
          <w:b/>
          <w:bCs/>
        </w:rPr>
        <w:t>Working with Analytical Data on Jupyter</w:t>
      </w:r>
    </w:p>
    <w:p w14:paraId="05B8BDAA" w14:textId="77777777" w:rsidR="00336585" w:rsidRPr="00336585" w:rsidRDefault="00336585" w:rsidP="005640F9">
      <w:pPr>
        <w:pStyle w:val="0BodyBullet"/>
        <w:numPr>
          <w:ilvl w:val="0"/>
          <w:numId w:val="599"/>
        </w:numPr>
        <w:rPr>
          <w:rFonts w:eastAsia="Calibri"/>
        </w:rPr>
      </w:pPr>
      <w:r w:rsidRPr="00336585">
        <w:rPr>
          <w:rFonts w:eastAsia="Calibri"/>
        </w:rPr>
        <w:t>Working with Analytical Data on Jupyter</w:t>
      </w:r>
    </w:p>
    <w:p w14:paraId="1B50E60C" w14:textId="77777777" w:rsidR="00336585" w:rsidRPr="00336585" w:rsidRDefault="00336585" w:rsidP="005640F9">
      <w:pPr>
        <w:pStyle w:val="0BodyBullet"/>
        <w:numPr>
          <w:ilvl w:val="0"/>
          <w:numId w:val="599"/>
        </w:numPr>
        <w:rPr>
          <w:rFonts w:eastAsia="Calibri"/>
        </w:rPr>
      </w:pPr>
      <w:r w:rsidRPr="00336585">
        <w:rPr>
          <w:rFonts w:eastAsia="Calibri"/>
        </w:rPr>
        <w:t xml:space="preserve">Data scraping with a Python </w:t>
      </w:r>
      <w:r w:rsidRPr="00336585">
        <w:rPr>
          <w:rFonts w:eastAsia="Calibri"/>
        </w:rPr>
        <w:t>notebook</w:t>
      </w:r>
    </w:p>
    <w:p w14:paraId="0996122F" w14:textId="77777777" w:rsidR="00336585" w:rsidRPr="00336585" w:rsidRDefault="00336585" w:rsidP="005640F9">
      <w:pPr>
        <w:pStyle w:val="0BodyBullet"/>
        <w:numPr>
          <w:ilvl w:val="0"/>
          <w:numId w:val="599"/>
        </w:numPr>
        <w:rPr>
          <w:rFonts w:eastAsia="Calibri"/>
        </w:rPr>
      </w:pPr>
      <w:r w:rsidRPr="00336585">
        <w:rPr>
          <w:rFonts w:eastAsia="Calibri"/>
        </w:rPr>
        <w:t>Using heavy-duty data processing functions in Jupyter</w:t>
      </w:r>
    </w:p>
    <w:p w14:paraId="5D4454E9" w14:textId="77777777" w:rsidR="00336585" w:rsidRPr="00336585" w:rsidRDefault="00336585" w:rsidP="005640F9">
      <w:pPr>
        <w:pStyle w:val="0BodyBullet"/>
        <w:numPr>
          <w:ilvl w:val="0"/>
          <w:numId w:val="599"/>
        </w:numPr>
        <w:rPr>
          <w:rFonts w:eastAsia="Calibri"/>
        </w:rPr>
      </w:pPr>
      <w:r w:rsidRPr="00336585">
        <w:rPr>
          <w:rFonts w:eastAsia="Calibri"/>
        </w:rPr>
        <w:t>Using SciPy in Jupyter</w:t>
      </w:r>
    </w:p>
    <w:p w14:paraId="217A658F" w14:textId="77777777" w:rsidR="00336585" w:rsidRPr="00336585" w:rsidRDefault="00336585" w:rsidP="005640F9">
      <w:pPr>
        <w:pStyle w:val="0BodyBullet"/>
        <w:numPr>
          <w:ilvl w:val="0"/>
          <w:numId w:val="599"/>
        </w:numPr>
        <w:rPr>
          <w:rFonts w:eastAsia="Calibri"/>
        </w:rPr>
      </w:pPr>
      <w:r w:rsidRPr="00336585">
        <w:rPr>
          <w:rFonts w:eastAsia="Calibri"/>
        </w:rPr>
        <w:t>Expanding on panda data frames in Jupyter</w:t>
      </w:r>
    </w:p>
    <w:p w14:paraId="6F96DC8A" w14:textId="1F7228ED" w:rsidR="00336585" w:rsidRPr="00336585" w:rsidRDefault="00336585" w:rsidP="00336585">
      <w:pPr>
        <w:pStyle w:val="0BodyBullet"/>
        <w:ind w:left="720"/>
        <w:rPr>
          <w:rFonts w:eastAsia="Calibri"/>
        </w:rPr>
      </w:pPr>
    </w:p>
    <w:p w14:paraId="09977FD0" w14:textId="6C063F6A" w:rsidR="00336585" w:rsidRPr="00336585" w:rsidRDefault="00336585" w:rsidP="005640F9">
      <w:pPr>
        <w:pStyle w:val="0BodyBullet"/>
        <w:numPr>
          <w:ilvl w:val="0"/>
          <w:numId w:val="600"/>
        </w:numPr>
        <w:rPr>
          <w:rFonts w:eastAsia="Calibri"/>
          <w:b/>
          <w:bCs/>
        </w:rPr>
      </w:pPr>
      <w:r w:rsidRPr="00336585">
        <w:rPr>
          <w:rFonts w:eastAsia="Calibri"/>
          <w:b/>
          <w:bCs/>
        </w:rPr>
        <w:t>Data Visualization and Prediction</w:t>
      </w:r>
    </w:p>
    <w:p w14:paraId="140F14C6" w14:textId="77777777" w:rsidR="00336585" w:rsidRPr="00336585" w:rsidRDefault="00336585" w:rsidP="005640F9">
      <w:pPr>
        <w:pStyle w:val="0BodyBullet"/>
        <w:numPr>
          <w:ilvl w:val="0"/>
          <w:numId w:val="599"/>
        </w:numPr>
        <w:rPr>
          <w:rFonts w:eastAsia="Calibri"/>
        </w:rPr>
      </w:pPr>
      <w:r w:rsidRPr="00336585">
        <w:rPr>
          <w:rFonts w:eastAsia="Calibri"/>
        </w:rPr>
        <w:t xml:space="preserve">Data Visualization and </w:t>
      </w:r>
      <w:r w:rsidRPr="00336585">
        <w:rPr>
          <w:rFonts w:eastAsia="Calibri"/>
        </w:rPr>
        <w:t>Prediction</w:t>
      </w:r>
    </w:p>
    <w:p w14:paraId="219CAAFA" w14:textId="77777777" w:rsidR="00336585" w:rsidRPr="00336585" w:rsidRDefault="00336585" w:rsidP="005640F9">
      <w:pPr>
        <w:pStyle w:val="0BodyBullet"/>
        <w:numPr>
          <w:ilvl w:val="0"/>
          <w:numId w:val="599"/>
        </w:numPr>
        <w:rPr>
          <w:rFonts w:eastAsia="Calibri"/>
        </w:rPr>
      </w:pPr>
      <w:r w:rsidRPr="00336585">
        <w:rPr>
          <w:rFonts w:eastAsia="Calibri"/>
        </w:rPr>
        <w:t>Make a prediction using scikit-learn</w:t>
      </w:r>
    </w:p>
    <w:p w14:paraId="1257F165" w14:textId="77777777" w:rsidR="00336585" w:rsidRPr="00336585" w:rsidRDefault="00336585" w:rsidP="005640F9">
      <w:pPr>
        <w:pStyle w:val="0BodyBullet"/>
        <w:numPr>
          <w:ilvl w:val="0"/>
          <w:numId w:val="599"/>
        </w:numPr>
        <w:rPr>
          <w:rFonts w:eastAsia="Calibri"/>
        </w:rPr>
      </w:pPr>
      <w:r w:rsidRPr="00336585">
        <w:rPr>
          <w:rFonts w:eastAsia="Calibri"/>
        </w:rPr>
        <w:t>Make a prediction using R</w:t>
      </w:r>
    </w:p>
    <w:p w14:paraId="52D4687C" w14:textId="77777777" w:rsidR="00336585" w:rsidRPr="00336585" w:rsidRDefault="00336585" w:rsidP="005640F9">
      <w:pPr>
        <w:pStyle w:val="0BodyBullet"/>
        <w:numPr>
          <w:ilvl w:val="0"/>
          <w:numId w:val="599"/>
        </w:numPr>
        <w:rPr>
          <w:rFonts w:eastAsia="Calibri"/>
        </w:rPr>
      </w:pPr>
      <w:r w:rsidRPr="00336585">
        <w:rPr>
          <w:rFonts w:eastAsia="Calibri"/>
        </w:rPr>
        <w:t>Interactive visualization</w:t>
      </w:r>
    </w:p>
    <w:p w14:paraId="39B9511D" w14:textId="77777777" w:rsidR="00336585" w:rsidRPr="00336585" w:rsidRDefault="00336585" w:rsidP="005640F9">
      <w:pPr>
        <w:pStyle w:val="0BodyBullet"/>
        <w:numPr>
          <w:ilvl w:val="0"/>
          <w:numId w:val="599"/>
        </w:numPr>
        <w:rPr>
          <w:rFonts w:eastAsia="Calibri"/>
        </w:rPr>
      </w:pPr>
      <w:r w:rsidRPr="00336585">
        <w:rPr>
          <w:rFonts w:eastAsia="Calibri"/>
        </w:rPr>
        <w:t>Plotting using Plotly</w:t>
      </w:r>
    </w:p>
    <w:p w14:paraId="156986E0" w14:textId="77777777" w:rsidR="00336585" w:rsidRPr="00336585" w:rsidRDefault="00336585" w:rsidP="005640F9">
      <w:pPr>
        <w:pStyle w:val="0BodyBullet"/>
        <w:numPr>
          <w:ilvl w:val="0"/>
          <w:numId w:val="599"/>
        </w:numPr>
        <w:rPr>
          <w:rFonts w:eastAsia="Calibri"/>
        </w:rPr>
      </w:pPr>
      <w:r w:rsidRPr="00336585">
        <w:rPr>
          <w:rFonts w:eastAsia="Calibri"/>
        </w:rPr>
        <w:t>Creating a human density map</w:t>
      </w:r>
    </w:p>
    <w:p w14:paraId="0C6801D7" w14:textId="77777777" w:rsidR="00336585" w:rsidRPr="00336585" w:rsidRDefault="00336585" w:rsidP="005640F9">
      <w:pPr>
        <w:pStyle w:val="0BodyBullet"/>
        <w:numPr>
          <w:ilvl w:val="0"/>
          <w:numId w:val="599"/>
        </w:numPr>
        <w:rPr>
          <w:rFonts w:eastAsia="Calibri"/>
        </w:rPr>
      </w:pPr>
      <w:r w:rsidRPr="00336585">
        <w:rPr>
          <w:rFonts w:eastAsia="Calibri"/>
        </w:rPr>
        <w:t>Draw a histogram of social data</w:t>
      </w:r>
    </w:p>
    <w:p w14:paraId="0D1B4D01" w14:textId="77777777" w:rsidR="00336585" w:rsidRPr="00336585" w:rsidRDefault="00336585" w:rsidP="005640F9">
      <w:pPr>
        <w:pStyle w:val="0BodyBullet"/>
        <w:numPr>
          <w:ilvl w:val="0"/>
          <w:numId w:val="599"/>
        </w:numPr>
        <w:rPr>
          <w:rFonts w:eastAsia="Calibri"/>
        </w:rPr>
      </w:pPr>
      <w:r w:rsidRPr="00336585">
        <w:rPr>
          <w:rFonts w:eastAsia="Calibri"/>
        </w:rPr>
        <w:lastRenderedPageBreak/>
        <w:t>Plotting 3D data</w:t>
      </w:r>
    </w:p>
    <w:p w14:paraId="6B65E62B" w14:textId="49C02989" w:rsidR="00336585" w:rsidRPr="00336585" w:rsidRDefault="00336585" w:rsidP="00336585">
      <w:pPr>
        <w:pStyle w:val="0BodyBullet"/>
        <w:ind w:left="720"/>
        <w:rPr>
          <w:rFonts w:eastAsia="Calibri"/>
        </w:rPr>
      </w:pPr>
    </w:p>
    <w:p w14:paraId="3F3BF269" w14:textId="76EC64D0" w:rsidR="00336585" w:rsidRPr="00336585" w:rsidRDefault="00336585" w:rsidP="005640F9">
      <w:pPr>
        <w:pStyle w:val="0BodyBullet"/>
        <w:numPr>
          <w:ilvl w:val="0"/>
          <w:numId w:val="600"/>
        </w:numPr>
        <w:rPr>
          <w:rFonts w:eastAsia="Calibri"/>
          <w:b/>
          <w:bCs/>
        </w:rPr>
      </w:pPr>
      <w:r w:rsidRPr="00336585">
        <w:rPr>
          <w:rFonts w:eastAsia="Calibri"/>
          <w:b/>
          <w:bCs/>
        </w:rPr>
        <w:t>Data Mining and SQL Queries</w:t>
      </w:r>
    </w:p>
    <w:p w14:paraId="79CF8A78" w14:textId="77777777" w:rsidR="00336585" w:rsidRPr="00336585" w:rsidRDefault="00336585" w:rsidP="005640F9">
      <w:pPr>
        <w:pStyle w:val="0BodyBullet"/>
        <w:numPr>
          <w:ilvl w:val="0"/>
          <w:numId w:val="599"/>
        </w:numPr>
        <w:rPr>
          <w:rFonts w:eastAsia="Calibri"/>
        </w:rPr>
      </w:pPr>
      <w:r w:rsidRPr="00336585">
        <w:rPr>
          <w:rFonts w:eastAsia="Calibri"/>
        </w:rPr>
        <w:t>Data Mining and SQL Queries</w:t>
      </w:r>
    </w:p>
    <w:p w14:paraId="2A00261D" w14:textId="77777777" w:rsidR="00336585" w:rsidRPr="00336585" w:rsidRDefault="00336585" w:rsidP="005640F9">
      <w:pPr>
        <w:pStyle w:val="0BodyBullet"/>
        <w:numPr>
          <w:ilvl w:val="0"/>
          <w:numId w:val="599"/>
        </w:numPr>
        <w:rPr>
          <w:rFonts w:eastAsia="Calibri"/>
        </w:rPr>
      </w:pPr>
      <w:r w:rsidRPr="00336585">
        <w:rPr>
          <w:rFonts w:eastAsia="Calibri"/>
        </w:rPr>
        <w:t>Special note for Windows installation</w:t>
      </w:r>
    </w:p>
    <w:p w14:paraId="62C2FE93" w14:textId="77777777" w:rsidR="00336585" w:rsidRPr="00336585" w:rsidRDefault="00336585" w:rsidP="005640F9">
      <w:pPr>
        <w:pStyle w:val="0BodyBullet"/>
        <w:numPr>
          <w:ilvl w:val="0"/>
          <w:numId w:val="599"/>
        </w:numPr>
        <w:rPr>
          <w:rFonts w:eastAsia="Calibri"/>
        </w:rPr>
      </w:pPr>
      <w:r w:rsidRPr="00336585">
        <w:rPr>
          <w:rFonts w:eastAsia="Calibri"/>
        </w:rPr>
        <w:t>Using Spark to analyze data</w:t>
      </w:r>
    </w:p>
    <w:p w14:paraId="6DAD37A6" w14:textId="77777777" w:rsidR="00336585" w:rsidRPr="00336585" w:rsidRDefault="00336585" w:rsidP="005640F9">
      <w:pPr>
        <w:pStyle w:val="0BodyBullet"/>
        <w:numPr>
          <w:ilvl w:val="0"/>
          <w:numId w:val="599"/>
        </w:numPr>
        <w:rPr>
          <w:rFonts w:eastAsia="Calibri"/>
        </w:rPr>
      </w:pPr>
      <w:r w:rsidRPr="00336585">
        <w:rPr>
          <w:rFonts w:eastAsia="Calibri"/>
        </w:rPr>
        <w:t>Another MapReduce example</w:t>
      </w:r>
    </w:p>
    <w:p w14:paraId="293CCAE0" w14:textId="77777777" w:rsidR="00336585" w:rsidRPr="00336585" w:rsidRDefault="00336585" w:rsidP="005640F9">
      <w:pPr>
        <w:pStyle w:val="0BodyBullet"/>
        <w:numPr>
          <w:ilvl w:val="0"/>
          <w:numId w:val="599"/>
        </w:numPr>
        <w:rPr>
          <w:rFonts w:eastAsia="Calibri"/>
        </w:rPr>
      </w:pPr>
      <w:r w:rsidRPr="00336585">
        <w:rPr>
          <w:rFonts w:eastAsia="Calibri"/>
        </w:rPr>
        <w:t>Using SparkSession and SQL</w:t>
      </w:r>
    </w:p>
    <w:p w14:paraId="1C3FB8B0" w14:textId="77777777" w:rsidR="00336585" w:rsidRPr="00336585" w:rsidRDefault="00336585" w:rsidP="005640F9">
      <w:pPr>
        <w:pStyle w:val="0BodyBullet"/>
        <w:numPr>
          <w:ilvl w:val="0"/>
          <w:numId w:val="599"/>
        </w:numPr>
        <w:rPr>
          <w:rFonts w:eastAsia="Calibri"/>
        </w:rPr>
      </w:pPr>
      <w:r w:rsidRPr="00336585">
        <w:rPr>
          <w:rFonts w:eastAsia="Calibri"/>
        </w:rPr>
        <w:t>Combining datasets</w:t>
      </w:r>
    </w:p>
    <w:p w14:paraId="539CEC16" w14:textId="77777777" w:rsidR="00336585" w:rsidRPr="00336585" w:rsidRDefault="00336585" w:rsidP="005640F9">
      <w:pPr>
        <w:pStyle w:val="0BodyBullet"/>
        <w:numPr>
          <w:ilvl w:val="0"/>
          <w:numId w:val="599"/>
        </w:numPr>
        <w:rPr>
          <w:rFonts w:eastAsia="Calibri"/>
        </w:rPr>
      </w:pPr>
      <w:r w:rsidRPr="00336585">
        <w:rPr>
          <w:rFonts w:eastAsia="Calibri"/>
        </w:rPr>
        <w:t>Loading JSON into Spark</w:t>
      </w:r>
    </w:p>
    <w:p w14:paraId="4619F204" w14:textId="77777777" w:rsidR="00336585" w:rsidRPr="00336585" w:rsidRDefault="00336585" w:rsidP="005640F9">
      <w:pPr>
        <w:pStyle w:val="0BodyBullet"/>
        <w:numPr>
          <w:ilvl w:val="0"/>
          <w:numId w:val="599"/>
        </w:numPr>
        <w:rPr>
          <w:rFonts w:eastAsia="Calibri"/>
        </w:rPr>
      </w:pPr>
      <w:r w:rsidRPr="00336585">
        <w:rPr>
          <w:rFonts w:eastAsia="Calibri"/>
        </w:rPr>
        <w:t>Using Spark pivot</w:t>
      </w:r>
    </w:p>
    <w:p w14:paraId="6C665E1D" w14:textId="71842E2D" w:rsidR="00336585" w:rsidRPr="00336585" w:rsidRDefault="00336585" w:rsidP="00336585">
      <w:pPr>
        <w:pStyle w:val="0BodyBullet"/>
        <w:ind w:left="720"/>
        <w:rPr>
          <w:rFonts w:eastAsia="Calibri"/>
        </w:rPr>
      </w:pPr>
    </w:p>
    <w:p w14:paraId="2E35767F" w14:textId="6B76BD0E" w:rsidR="00336585" w:rsidRPr="00336585" w:rsidRDefault="00336585" w:rsidP="005640F9">
      <w:pPr>
        <w:pStyle w:val="0BodyBullet"/>
        <w:numPr>
          <w:ilvl w:val="0"/>
          <w:numId w:val="600"/>
        </w:numPr>
        <w:rPr>
          <w:rFonts w:eastAsia="Calibri"/>
          <w:b/>
          <w:bCs/>
        </w:rPr>
      </w:pPr>
      <w:r w:rsidRPr="00336585">
        <w:rPr>
          <w:rFonts w:eastAsia="Calibri"/>
          <w:b/>
          <w:bCs/>
        </w:rPr>
        <w:t>R with Jupyter</w:t>
      </w:r>
    </w:p>
    <w:p w14:paraId="540FB8A2" w14:textId="77777777" w:rsidR="00336585" w:rsidRPr="00336585" w:rsidRDefault="00336585" w:rsidP="005640F9">
      <w:pPr>
        <w:pStyle w:val="0BodyBullet"/>
        <w:numPr>
          <w:ilvl w:val="0"/>
          <w:numId w:val="599"/>
        </w:numPr>
        <w:rPr>
          <w:rFonts w:eastAsia="Calibri"/>
        </w:rPr>
      </w:pPr>
      <w:r w:rsidRPr="00336585">
        <w:rPr>
          <w:rFonts w:eastAsia="Calibri"/>
        </w:rPr>
        <w:t>R with Jupyter</w:t>
      </w:r>
    </w:p>
    <w:p w14:paraId="7A2AF82A" w14:textId="77777777" w:rsidR="00336585" w:rsidRPr="00336585" w:rsidRDefault="00336585" w:rsidP="005640F9">
      <w:pPr>
        <w:pStyle w:val="0BodyBullet"/>
        <w:numPr>
          <w:ilvl w:val="0"/>
          <w:numId w:val="599"/>
        </w:numPr>
        <w:rPr>
          <w:rFonts w:eastAsia="Calibri"/>
        </w:rPr>
      </w:pPr>
      <w:r w:rsidRPr="00336585">
        <w:rPr>
          <w:rFonts w:eastAsia="Calibri"/>
        </w:rPr>
        <w:t>How to set up R for Jupyter</w:t>
      </w:r>
    </w:p>
    <w:p w14:paraId="5D7F50E0" w14:textId="77777777" w:rsidR="00336585" w:rsidRPr="00336585" w:rsidRDefault="00336585" w:rsidP="005640F9">
      <w:pPr>
        <w:pStyle w:val="0BodyBullet"/>
        <w:numPr>
          <w:ilvl w:val="0"/>
          <w:numId w:val="599"/>
        </w:numPr>
        <w:rPr>
          <w:rFonts w:eastAsia="Calibri"/>
        </w:rPr>
      </w:pPr>
      <w:r w:rsidRPr="00336585">
        <w:rPr>
          <w:rFonts w:eastAsia="Calibri"/>
        </w:rPr>
        <w:t>R data analysis of the 2016 US election demographics</w:t>
      </w:r>
    </w:p>
    <w:p w14:paraId="784E97AF" w14:textId="77777777" w:rsidR="00336585" w:rsidRPr="00336585" w:rsidRDefault="00336585" w:rsidP="005640F9">
      <w:pPr>
        <w:pStyle w:val="0BodyBullet"/>
        <w:numPr>
          <w:ilvl w:val="0"/>
          <w:numId w:val="599"/>
        </w:numPr>
        <w:rPr>
          <w:rFonts w:eastAsia="Calibri"/>
        </w:rPr>
      </w:pPr>
      <w:r w:rsidRPr="00336585">
        <w:rPr>
          <w:rFonts w:eastAsia="Calibri"/>
        </w:rPr>
        <w:t>Analyzing 2016 voter registration and voting</w:t>
      </w:r>
    </w:p>
    <w:p w14:paraId="7A1E0D81" w14:textId="77777777" w:rsidR="00336585" w:rsidRPr="00336585" w:rsidRDefault="00336585" w:rsidP="005640F9">
      <w:pPr>
        <w:pStyle w:val="0BodyBullet"/>
        <w:numPr>
          <w:ilvl w:val="0"/>
          <w:numId w:val="599"/>
        </w:numPr>
        <w:rPr>
          <w:rFonts w:eastAsia="Calibri"/>
        </w:rPr>
      </w:pPr>
      <w:r w:rsidRPr="00336585">
        <w:rPr>
          <w:rFonts w:eastAsia="Calibri"/>
        </w:rPr>
        <w:t>Analyzing changes in college admissions</w:t>
      </w:r>
    </w:p>
    <w:p w14:paraId="6DF914A8" w14:textId="77777777" w:rsidR="00336585" w:rsidRPr="00336585" w:rsidRDefault="00336585" w:rsidP="005640F9">
      <w:pPr>
        <w:pStyle w:val="0BodyBullet"/>
        <w:numPr>
          <w:ilvl w:val="0"/>
          <w:numId w:val="599"/>
        </w:numPr>
        <w:rPr>
          <w:rFonts w:eastAsia="Calibri"/>
        </w:rPr>
      </w:pPr>
      <w:r w:rsidRPr="00336585">
        <w:rPr>
          <w:rFonts w:eastAsia="Calibri"/>
        </w:rPr>
        <w:t>Predicting airplane arrival time</w:t>
      </w:r>
    </w:p>
    <w:p w14:paraId="079A688C" w14:textId="6DDF7623" w:rsidR="00336585" w:rsidRPr="00336585" w:rsidRDefault="00336585" w:rsidP="00336585">
      <w:pPr>
        <w:pStyle w:val="0BodyBullet"/>
        <w:ind w:left="360"/>
        <w:rPr>
          <w:rFonts w:eastAsia="Calibri"/>
        </w:rPr>
      </w:pPr>
    </w:p>
    <w:p w14:paraId="49A96B8C" w14:textId="30C40814" w:rsidR="00336585" w:rsidRPr="00336585" w:rsidRDefault="00336585" w:rsidP="005640F9">
      <w:pPr>
        <w:pStyle w:val="0BodyBullet"/>
        <w:numPr>
          <w:ilvl w:val="0"/>
          <w:numId w:val="600"/>
        </w:numPr>
        <w:rPr>
          <w:rFonts w:eastAsia="Calibri"/>
          <w:b/>
          <w:bCs/>
        </w:rPr>
      </w:pPr>
      <w:r w:rsidRPr="00336585">
        <w:rPr>
          <w:rFonts w:eastAsia="Calibri"/>
          <w:b/>
          <w:bCs/>
        </w:rPr>
        <w:t>Data Wrangling</w:t>
      </w:r>
    </w:p>
    <w:p w14:paraId="038FA58A" w14:textId="77777777" w:rsidR="00336585" w:rsidRPr="00336585" w:rsidRDefault="00336585" w:rsidP="005640F9">
      <w:pPr>
        <w:pStyle w:val="0BodyBullet"/>
        <w:numPr>
          <w:ilvl w:val="0"/>
          <w:numId w:val="599"/>
        </w:numPr>
        <w:rPr>
          <w:rFonts w:eastAsia="Calibri"/>
        </w:rPr>
      </w:pPr>
      <w:r w:rsidRPr="00336585">
        <w:rPr>
          <w:rFonts w:eastAsia="Calibri"/>
        </w:rPr>
        <w:t>Data Wrangling</w:t>
      </w:r>
    </w:p>
    <w:p w14:paraId="38CE6424" w14:textId="77777777" w:rsidR="00336585" w:rsidRPr="00336585" w:rsidRDefault="00336585" w:rsidP="005640F9">
      <w:pPr>
        <w:pStyle w:val="0BodyBullet"/>
        <w:numPr>
          <w:ilvl w:val="0"/>
          <w:numId w:val="599"/>
        </w:numPr>
        <w:rPr>
          <w:rFonts w:eastAsia="Calibri"/>
        </w:rPr>
      </w:pPr>
      <w:r w:rsidRPr="00336585">
        <w:rPr>
          <w:rFonts w:eastAsia="Calibri"/>
        </w:rPr>
        <w:t>Reading a CSV file</w:t>
      </w:r>
    </w:p>
    <w:p w14:paraId="60E49E14" w14:textId="77777777" w:rsidR="00336585" w:rsidRPr="00336585" w:rsidRDefault="00336585" w:rsidP="005640F9">
      <w:pPr>
        <w:pStyle w:val="0BodyBullet"/>
        <w:numPr>
          <w:ilvl w:val="0"/>
          <w:numId w:val="599"/>
        </w:numPr>
        <w:rPr>
          <w:rFonts w:eastAsia="Calibri"/>
        </w:rPr>
      </w:pPr>
      <w:r w:rsidRPr="00336585">
        <w:rPr>
          <w:rFonts w:eastAsia="Calibri"/>
        </w:rPr>
        <w:t>Reading another CSV file</w:t>
      </w:r>
    </w:p>
    <w:p w14:paraId="3D915FC6" w14:textId="77777777" w:rsidR="00336585" w:rsidRPr="00336585" w:rsidRDefault="00336585" w:rsidP="005640F9">
      <w:pPr>
        <w:pStyle w:val="0BodyBullet"/>
        <w:numPr>
          <w:ilvl w:val="0"/>
          <w:numId w:val="599"/>
        </w:numPr>
        <w:rPr>
          <w:rFonts w:eastAsia="Calibri"/>
        </w:rPr>
      </w:pPr>
      <w:r w:rsidRPr="00336585">
        <w:rPr>
          <w:rFonts w:eastAsia="Calibri"/>
        </w:rPr>
        <w:t>Manipulating data with dplyr</w:t>
      </w:r>
    </w:p>
    <w:p w14:paraId="0D140819" w14:textId="77777777" w:rsidR="00336585" w:rsidRPr="00336585" w:rsidRDefault="00336585" w:rsidP="005640F9">
      <w:pPr>
        <w:pStyle w:val="0BodyBullet"/>
        <w:numPr>
          <w:ilvl w:val="0"/>
          <w:numId w:val="599"/>
        </w:numPr>
        <w:rPr>
          <w:rFonts w:eastAsia="Calibri"/>
        </w:rPr>
      </w:pPr>
      <w:r w:rsidRPr="00336585">
        <w:rPr>
          <w:rFonts w:eastAsia="Calibri"/>
        </w:rPr>
        <w:t>Sampling a dataset</w:t>
      </w:r>
    </w:p>
    <w:p w14:paraId="54876067" w14:textId="77777777" w:rsidR="00336585" w:rsidRPr="00336585" w:rsidRDefault="00336585" w:rsidP="005640F9">
      <w:pPr>
        <w:pStyle w:val="0BodyBullet"/>
        <w:numPr>
          <w:ilvl w:val="0"/>
          <w:numId w:val="599"/>
        </w:numPr>
        <w:rPr>
          <w:rFonts w:eastAsia="Calibri"/>
        </w:rPr>
      </w:pPr>
      <w:r w:rsidRPr="00336585">
        <w:rPr>
          <w:rFonts w:eastAsia="Calibri"/>
        </w:rPr>
        <w:t>Tidying up data with tidyr</w:t>
      </w:r>
    </w:p>
    <w:p w14:paraId="688A2788" w14:textId="194B896A" w:rsidR="00336585" w:rsidRPr="00336585" w:rsidRDefault="00336585" w:rsidP="00336585">
      <w:pPr>
        <w:pStyle w:val="0BodyBullet"/>
        <w:ind w:left="720"/>
        <w:rPr>
          <w:rFonts w:eastAsia="Calibri"/>
        </w:rPr>
      </w:pPr>
    </w:p>
    <w:p w14:paraId="171B7DA0" w14:textId="7EF30319" w:rsidR="00336585" w:rsidRPr="00336585" w:rsidRDefault="00336585" w:rsidP="005640F9">
      <w:pPr>
        <w:pStyle w:val="0BodyBullet"/>
        <w:numPr>
          <w:ilvl w:val="0"/>
          <w:numId w:val="600"/>
        </w:numPr>
        <w:rPr>
          <w:rFonts w:eastAsia="Calibri"/>
          <w:b/>
          <w:bCs/>
        </w:rPr>
      </w:pPr>
      <w:r w:rsidRPr="00336585">
        <w:rPr>
          <w:rFonts w:eastAsia="Calibri"/>
          <w:b/>
          <w:bCs/>
        </w:rPr>
        <w:t>Jupyter Dashboards</w:t>
      </w:r>
    </w:p>
    <w:p w14:paraId="14AF2836" w14:textId="77777777" w:rsidR="00336585" w:rsidRPr="00336585" w:rsidRDefault="00336585" w:rsidP="005640F9">
      <w:pPr>
        <w:pStyle w:val="0BodyBullet"/>
        <w:numPr>
          <w:ilvl w:val="0"/>
          <w:numId w:val="599"/>
        </w:numPr>
        <w:rPr>
          <w:rFonts w:eastAsia="Calibri"/>
        </w:rPr>
      </w:pPr>
      <w:r w:rsidRPr="00336585">
        <w:rPr>
          <w:rFonts w:eastAsia="Calibri"/>
        </w:rPr>
        <w:t>Jupyter Dashboards</w:t>
      </w:r>
    </w:p>
    <w:p w14:paraId="1EA6653A" w14:textId="77777777" w:rsidR="00336585" w:rsidRPr="00336585" w:rsidRDefault="00336585" w:rsidP="005640F9">
      <w:pPr>
        <w:pStyle w:val="0BodyBullet"/>
        <w:numPr>
          <w:ilvl w:val="0"/>
          <w:numId w:val="599"/>
        </w:numPr>
        <w:rPr>
          <w:rFonts w:eastAsia="Calibri"/>
        </w:rPr>
      </w:pPr>
      <w:r w:rsidRPr="00336585">
        <w:rPr>
          <w:rFonts w:eastAsia="Calibri"/>
        </w:rPr>
        <w:t>Visualizing glyph ready data</w:t>
      </w:r>
    </w:p>
    <w:p w14:paraId="70863217" w14:textId="77777777" w:rsidR="00336585" w:rsidRPr="00336585" w:rsidRDefault="00336585" w:rsidP="005640F9">
      <w:pPr>
        <w:pStyle w:val="0BodyBullet"/>
        <w:numPr>
          <w:ilvl w:val="0"/>
          <w:numId w:val="599"/>
        </w:numPr>
        <w:rPr>
          <w:rFonts w:eastAsia="Calibri"/>
        </w:rPr>
      </w:pPr>
      <w:r w:rsidRPr="00336585">
        <w:rPr>
          <w:rFonts w:eastAsia="Calibri"/>
        </w:rPr>
        <w:t>Publishing a notebook</w:t>
      </w:r>
    </w:p>
    <w:p w14:paraId="673C9C42" w14:textId="77777777" w:rsidR="00336585" w:rsidRPr="00336585" w:rsidRDefault="00336585" w:rsidP="005640F9">
      <w:pPr>
        <w:pStyle w:val="0BodyBullet"/>
        <w:numPr>
          <w:ilvl w:val="0"/>
          <w:numId w:val="599"/>
        </w:numPr>
        <w:rPr>
          <w:rFonts w:eastAsia="Calibri"/>
        </w:rPr>
      </w:pPr>
      <w:r w:rsidRPr="00336585">
        <w:rPr>
          <w:rFonts w:eastAsia="Calibri"/>
        </w:rPr>
        <w:t>Creating a Shiny dashboard</w:t>
      </w:r>
    </w:p>
    <w:p w14:paraId="1B436C37" w14:textId="77777777" w:rsidR="00336585" w:rsidRPr="00336585" w:rsidRDefault="00336585" w:rsidP="005640F9">
      <w:pPr>
        <w:pStyle w:val="0BodyBullet"/>
        <w:numPr>
          <w:ilvl w:val="0"/>
          <w:numId w:val="599"/>
        </w:numPr>
        <w:rPr>
          <w:rFonts w:eastAsia="Calibri"/>
        </w:rPr>
      </w:pPr>
      <w:r w:rsidRPr="00336585">
        <w:rPr>
          <w:rFonts w:eastAsia="Calibri"/>
        </w:rPr>
        <w:t>Building standalone dashboards</w:t>
      </w:r>
    </w:p>
    <w:p w14:paraId="049B4477" w14:textId="0BF2DC1D" w:rsidR="00336585" w:rsidRPr="00336585" w:rsidRDefault="00336585" w:rsidP="00336585">
      <w:pPr>
        <w:pStyle w:val="0BodyBullet"/>
        <w:ind w:left="720"/>
        <w:rPr>
          <w:rFonts w:eastAsia="Calibri"/>
        </w:rPr>
      </w:pPr>
    </w:p>
    <w:p w14:paraId="539E2B79" w14:textId="7C884850" w:rsidR="00336585" w:rsidRPr="00336585" w:rsidRDefault="00336585" w:rsidP="005640F9">
      <w:pPr>
        <w:pStyle w:val="0BodyBullet"/>
        <w:numPr>
          <w:ilvl w:val="0"/>
          <w:numId w:val="600"/>
        </w:numPr>
        <w:rPr>
          <w:rFonts w:eastAsia="Calibri"/>
          <w:b/>
          <w:bCs/>
        </w:rPr>
      </w:pPr>
      <w:r w:rsidRPr="00336585">
        <w:rPr>
          <w:rFonts w:eastAsia="Calibri"/>
          <w:b/>
          <w:bCs/>
        </w:rPr>
        <w:t>Statistical Modeling</w:t>
      </w:r>
    </w:p>
    <w:p w14:paraId="75F69B2B" w14:textId="77777777" w:rsidR="00336585" w:rsidRPr="00336585" w:rsidRDefault="00336585" w:rsidP="005640F9">
      <w:pPr>
        <w:pStyle w:val="0BodyBullet"/>
        <w:numPr>
          <w:ilvl w:val="0"/>
          <w:numId w:val="599"/>
        </w:numPr>
        <w:rPr>
          <w:rFonts w:eastAsia="Calibri"/>
        </w:rPr>
      </w:pPr>
      <w:r w:rsidRPr="00336585">
        <w:rPr>
          <w:rFonts w:eastAsia="Calibri"/>
        </w:rPr>
        <w:t>Statistical Modeling</w:t>
      </w:r>
    </w:p>
    <w:p w14:paraId="10ABB523" w14:textId="77777777" w:rsidR="00336585" w:rsidRPr="00336585" w:rsidRDefault="00336585" w:rsidP="005640F9">
      <w:pPr>
        <w:pStyle w:val="0BodyBullet"/>
        <w:numPr>
          <w:ilvl w:val="0"/>
          <w:numId w:val="599"/>
        </w:numPr>
        <w:rPr>
          <w:rFonts w:eastAsia="Calibri"/>
        </w:rPr>
      </w:pPr>
      <w:r w:rsidRPr="00336585">
        <w:rPr>
          <w:rFonts w:eastAsia="Calibri"/>
        </w:rPr>
        <w:t>Converting JSON to CSV</w:t>
      </w:r>
    </w:p>
    <w:p w14:paraId="2650C493" w14:textId="77777777" w:rsidR="00336585" w:rsidRPr="00336585" w:rsidRDefault="00336585" w:rsidP="005640F9">
      <w:pPr>
        <w:pStyle w:val="0BodyBullet"/>
        <w:numPr>
          <w:ilvl w:val="0"/>
          <w:numId w:val="599"/>
        </w:numPr>
        <w:rPr>
          <w:rFonts w:eastAsia="Calibri"/>
        </w:rPr>
      </w:pPr>
      <w:r w:rsidRPr="00336585">
        <w:rPr>
          <w:rFonts w:eastAsia="Calibri"/>
        </w:rPr>
        <w:t>Evaluating Yelp reviews</w:t>
      </w:r>
    </w:p>
    <w:p w14:paraId="03921279" w14:textId="77777777" w:rsidR="00336585" w:rsidRPr="00336585" w:rsidRDefault="00336585" w:rsidP="005640F9">
      <w:pPr>
        <w:pStyle w:val="0BodyBullet"/>
        <w:numPr>
          <w:ilvl w:val="0"/>
          <w:numId w:val="599"/>
        </w:numPr>
        <w:rPr>
          <w:rFonts w:eastAsia="Calibri"/>
        </w:rPr>
      </w:pPr>
      <w:r w:rsidRPr="00336585">
        <w:rPr>
          <w:rFonts w:eastAsia="Calibri"/>
        </w:rPr>
        <w:t>Using Python to compare ratings</w:t>
      </w:r>
    </w:p>
    <w:p w14:paraId="15DB61FC" w14:textId="77777777" w:rsidR="00336585" w:rsidRPr="00336585" w:rsidRDefault="00336585" w:rsidP="005640F9">
      <w:pPr>
        <w:pStyle w:val="0BodyBullet"/>
        <w:numPr>
          <w:ilvl w:val="0"/>
          <w:numId w:val="599"/>
        </w:numPr>
        <w:rPr>
          <w:rFonts w:eastAsia="Calibri"/>
        </w:rPr>
      </w:pPr>
      <w:r w:rsidRPr="00336585">
        <w:rPr>
          <w:rFonts w:eastAsia="Calibri"/>
        </w:rPr>
        <w:t>Visualizing average ratings by cuisine</w:t>
      </w:r>
    </w:p>
    <w:p w14:paraId="1C4AB29A" w14:textId="77777777" w:rsidR="00336585" w:rsidRPr="00336585" w:rsidRDefault="00336585" w:rsidP="005640F9">
      <w:pPr>
        <w:pStyle w:val="0BodyBullet"/>
        <w:numPr>
          <w:ilvl w:val="0"/>
          <w:numId w:val="599"/>
        </w:numPr>
        <w:rPr>
          <w:rFonts w:eastAsia="Calibri"/>
        </w:rPr>
      </w:pPr>
      <w:r w:rsidRPr="00336585">
        <w:rPr>
          <w:rFonts w:eastAsia="Calibri"/>
        </w:rPr>
        <w:t>Arbitrary search of ratings</w:t>
      </w:r>
    </w:p>
    <w:p w14:paraId="78B27E4E" w14:textId="342A915D" w:rsidR="00336585" w:rsidRDefault="00336585" w:rsidP="005640F9">
      <w:pPr>
        <w:pStyle w:val="0BodyBullet"/>
        <w:numPr>
          <w:ilvl w:val="0"/>
          <w:numId w:val="599"/>
        </w:numPr>
        <w:rPr>
          <w:rFonts w:eastAsia="Calibri"/>
        </w:rPr>
      </w:pPr>
      <w:r w:rsidRPr="00336585">
        <w:rPr>
          <w:rFonts w:eastAsia="Calibri"/>
        </w:rPr>
        <w:t xml:space="preserve">Determining relationships between number of ratings </w:t>
      </w:r>
      <w:r w:rsidRPr="00336585">
        <w:rPr>
          <w:rFonts w:eastAsia="Calibri"/>
        </w:rPr>
        <w:t>and ratings</w:t>
      </w:r>
    </w:p>
    <w:p w14:paraId="601764F1" w14:textId="77777777" w:rsidR="00336585" w:rsidRPr="00336585" w:rsidRDefault="00336585" w:rsidP="00336585">
      <w:pPr>
        <w:pStyle w:val="0BodyBullet"/>
        <w:ind w:left="720"/>
        <w:rPr>
          <w:rFonts w:eastAsia="Calibri"/>
        </w:rPr>
      </w:pPr>
    </w:p>
    <w:p w14:paraId="72A477A9" w14:textId="1E621774" w:rsidR="00336585" w:rsidRPr="00336585" w:rsidRDefault="00336585" w:rsidP="005640F9">
      <w:pPr>
        <w:pStyle w:val="0BodyBullet"/>
        <w:numPr>
          <w:ilvl w:val="0"/>
          <w:numId w:val="600"/>
        </w:numPr>
        <w:rPr>
          <w:rFonts w:eastAsia="Calibri"/>
          <w:b/>
          <w:bCs/>
        </w:rPr>
      </w:pPr>
      <w:r w:rsidRPr="00336585">
        <w:rPr>
          <w:rFonts w:eastAsia="Calibri"/>
          <w:b/>
          <w:bCs/>
        </w:rPr>
        <w:t>Machine Learning Using Jupyter</w:t>
      </w:r>
    </w:p>
    <w:p w14:paraId="2A8F7C04" w14:textId="77777777" w:rsidR="00336585" w:rsidRPr="00336585" w:rsidRDefault="00336585" w:rsidP="005640F9">
      <w:pPr>
        <w:pStyle w:val="0BodyBullet"/>
        <w:numPr>
          <w:ilvl w:val="0"/>
          <w:numId w:val="599"/>
        </w:numPr>
        <w:rPr>
          <w:rFonts w:eastAsia="Calibri"/>
        </w:rPr>
      </w:pPr>
      <w:r w:rsidRPr="00336585">
        <w:rPr>
          <w:rFonts w:eastAsia="Calibri"/>
        </w:rPr>
        <w:t>Machine Learning Using Jupyter</w:t>
      </w:r>
    </w:p>
    <w:p w14:paraId="5D957566" w14:textId="77777777" w:rsidR="00336585" w:rsidRPr="00336585" w:rsidRDefault="00336585" w:rsidP="005640F9">
      <w:pPr>
        <w:pStyle w:val="0BodyBullet"/>
        <w:numPr>
          <w:ilvl w:val="0"/>
          <w:numId w:val="599"/>
        </w:numPr>
        <w:rPr>
          <w:rFonts w:eastAsia="Calibri"/>
        </w:rPr>
      </w:pPr>
      <w:r w:rsidRPr="00336585">
        <w:rPr>
          <w:rFonts w:eastAsia="Calibri"/>
        </w:rPr>
        <w:t>Naive Bayes</w:t>
      </w:r>
    </w:p>
    <w:p w14:paraId="49C5C2FD" w14:textId="77777777" w:rsidR="00336585" w:rsidRPr="00336585" w:rsidRDefault="00336585" w:rsidP="005640F9">
      <w:pPr>
        <w:pStyle w:val="0BodyBullet"/>
        <w:numPr>
          <w:ilvl w:val="0"/>
          <w:numId w:val="599"/>
        </w:numPr>
        <w:rPr>
          <w:rFonts w:eastAsia="Calibri"/>
        </w:rPr>
      </w:pPr>
      <w:r w:rsidRPr="00336585">
        <w:rPr>
          <w:rFonts w:eastAsia="Calibri"/>
        </w:rPr>
        <w:t>Nearest neighbor estimator</w:t>
      </w:r>
    </w:p>
    <w:p w14:paraId="42D64431" w14:textId="77777777" w:rsidR="00336585" w:rsidRPr="00336585" w:rsidRDefault="00336585" w:rsidP="005640F9">
      <w:pPr>
        <w:pStyle w:val="0BodyBullet"/>
        <w:numPr>
          <w:ilvl w:val="0"/>
          <w:numId w:val="599"/>
        </w:numPr>
        <w:rPr>
          <w:rFonts w:eastAsia="Calibri"/>
        </w:rPr>
      </w:pPr>
      <w:r w:rsidRPr="00336585">
        <w:rPr>
          <w:rFonts w:eastAsia="Calibri"/>
        </w:rPr>
        <w:t>Decision trees</w:t>
      </w:r>
    </w:p>
    <w:p w14:paraId="3102F54D" w14:textId="77777777" w:rsidR="00336585" w:rsidRPr="00336585" w:rsidRDefault="00336585" w:rsidP="005640F9">
      <w:pPr>
        <w:pStyle w:val="0BodyBullet"/>
        <w:numPr>
          <w:ilvl w:val="0"/>
          <w:numId w:val="599"/>
        </w:numPr>
        <w:rPr>
          <w:rFonts w:eastAsia="Calibri"/>
        </w:rPr>
      </w:pPr>
      <w:r w:rsidRPr="00336585">
        <w:rPr>
          <w:rFonts w:eastAsia="Calibri"/>
        </w:rPr>
        <w:t>Neural networks</w:t>
      </w:r>
    </w:p>
    <w:p w14:paraId="59895B38" w14:textId="77777777" w:rsidR="00336585" w:rsidRPr="00336585" w:rsidRDefault="00336585" w:rsidP="005640F9">
      <w:pPr>
        <w:pStyle w:val="0BodyBullet"/>
        <w:numPr>
          <w:ilvl w:val="0"/>
          <w:numId w:val="599"/>
        </w:numPr>
        <w:rPr>
          <w:rFonts w:eastAsia="Calibri"/>
        </w:rPr>
      </w:pPr>
      <w:r w:rsidRPr="00336585">
        <w:rPr>
          <w:rFonts w:eastAsia="Calibri"/>
        </w:rPr>
        <w:t>Random forests</w:t>
      </w:r>
    </w:p>
    <w:p w14:paraId="057D61CB" w14:textId="00537FFF" w:rsidR="00336585" w:rsidRPr="00336585" w:rsidRDefault="00336585" w:rsidP="00336585">
      <w:pPr>
        <w:pStyle w:val="0BodyBullet"/>
        <w:ind w:left="720"/>
        <w:rPr>
          <w:rFonts w:eastAsia="Calibri"/>
        </w:rPr>
      </w:pPr>
    </w:p>
    <w:p w14:paraId="361D522F" w14:textId="37A33463" w:rsidR="00336585" w:rsidRPr="00336585" w:rsidRDefault="00336585" w:rsidP="005640F9">
      <w:pPr>
        <w:pStyle w:val="0BodyBullet"/>
        <w:numPr>
          <w:ilvl w:val="0"/>
          <w:numId w:val="600"/>
        </w:numPr>
        <w:rPr>
          <w:rFonts w:eastAsia="Calibri"/>
          <w:b/>
          <w:bCs/>
        </w:rPr>
      </w:pPr>
      <w:r w:rsidRPr="00336585">
        <w:rPr>
          <w:rFonts w:eastAsia="Calibri"/>
          <w:b/>
          <w:bCs/>
        </w:rPr>
        <w:t>Optimizing Jupyter Notebooks</w:t>
      </w:r>
    </w:p>
    <w:p w14:paraId="1DE699B6" w14:textId="77777777" w:rsidR="00336585" w:rsidRPr="00336585" w:rsidRDefault="00336585" w:rsidP="005640F9">
      <w:pPr>
        <w:pStyle w:val="0BodyBullet"/>
        <w:numPr>
          <w:ilvl w:val="0"/>
          <w:numId w:val="599"/>
        </w:numPr>
        <w:rPr>
          <w:rFonts w:eastAsia="Calibri"/>
        </w:rPr>
      </w:pPr>
      <w:r w:rsidRPr="00336585">
        <w:rPr>
          <w:rFonts w:eastAsia="Calibri"/>
        </w:rPr>
        <w:t>Optimizing Jupyter Notebooks</w:t>
      </w:r>
    </w:p>
    <w:p w14:paraId="32A39D48" w14:textId="77777777" w:rsidR="00336585" w:rsidRPr="00336585" w:rsidRDefault="00336585" w:rsidP="005640F9">
      <w:pPr>
        <w:pStyle w:val="0BodyBullet"/>
        <w:numPr>
          <w:ilvl w:val="0"/>
          <w:numId w:val="599"/>
        </w:numPr>
        <w:rPr>
          <w:rFonts w:eastAsia="Calibri"/>
        </w:rPr>
      </w:pPr>
      <w:r w:rsidRPr="00336585">
        <w:rPr>
          <w:rFonts w:eastAsia="Calibri"/>
        </w:rPr>
        <w:t>Deploying notebooks</w:t>
      </w:r>
    </w:p>
    <w:p w14:paraId="49D5958B" w14:textId="77777777" w:rsidR="00336585" w:rsidRPr="00336585" w:rsidRDefault="00336585" w:rsidP="005640F9">
      <w:pPr>
        <w:pStyle w:val="0BodyBullet"/>
        <w:numPr>
          <w:ilvl w:val="0"/>
          <w:numId w:val="599"/>
        </w:numPr>
        <w:rPr>
          <w:rFonts w:eastAsia="Calibri"/>
        </w:rPr>
      </w:pPr>
      <w:r w:rsidRPr="00336585">
        <w:rPr>
          <w:rFonts w:eastAsia="Calibri"/>
        </w:rPr>
        <w:t>Optimizing your script</w:t>
      </w:r>
    </w:p>
    <w:p w14:paraId="21D6CCCA" w14:textId="77777777" w:rsidR="00336585" w:rsidRPr="00336585" w:rsidRDefault="00336585" w:rsidP="005640F9">
      <w:pPr>
        <w:pStyle w:val="0BodyBullet"/>
        <w:numPr>
          <w:ilvl w:val="0"/>
          <w:numId w:val="599"/>
        </w:numPr>
        <w:rPr>
          <w:rFonts w:eastAsia="Calibri"/>
        </w:rPr>
      </w:pPr>
      <w:r w:rsidRPr="00336585">
        <w:rPr>
          <w:rFonts w:eastAsia="Calibri"/>
        </w:rPr>
        <w:t>Monitoring Jupyter</w:t>
      </w:r>
    </w:p>
    <w:p w14:paraId="487B2C50" w14:textId="77777777" w:rsidR="00336585" w:rsidRPr="00336585" w:rsidRDefault="00336585" w:rsidP="005640F9">
      <w:pPr>
        <w:pStyle w:val="0BodyBullet"/>
        <w:numPr>
          <w:ilvl w:val="0"/>
          <w:numId w:val="599"/>
        </w:numPr>
        <w:rPr>
          <w:rFonts w:eastAsia="Calibri"/>
        </w:rPr>
      </w:pPr>
      <w:r w:rsidRPr="00336585">
        <w:rPr>
          <w:rFonts w:eastAsia="Calibri"/>
        </w:rPr>
        <w:t>Caching your notebook</w:t>
      </w:r>
    </w:p>
    <w:p w14:paraId="385FC51E" w14:textId="77777777" w:rsidR="00336585" w:rsidRPr="00336585" w:rsidRDefault="00336585" w:rsidP="005640F9">
      <w:pPr>
        <w:pStyle w:val="0BodyBullet"/>
        <w:numPr>
          <w:ilvl w:val="0"/>
          <w:numId w:val="599"/>
        </w:numPr>
        <w:rPr>
          <w:rFonts w:eastAsia="Calibri"/>
        </w:rPr>
      </w:pPr>
      <w:r w:rsidRPr="00336585">
        <w:rPr>
          <w:rFonts w:eastAsia="Calibri"/>
        </w:rPr>
        <w:t>Securing a notebook</w:t>
      </w:r>
    </w:p>
    <w:p w14:paraId="4D19D163" w14:textId="77777777" w:rsidR="00336585" w:rsidRPr="00336585" w:rsidRDefault="00336585" w:rsidP="005640F9">
      <w:pPr>
        <w:pStyle w:val="0BodyBullet"/>
        <w:numPr>
          <w:ilvl w:val="0"/>
          <w:numId w:val="599"/>
        </w:numPr>
        <w:rPr>
          <w:rFonts w:eastAsia="Calibri"/>
        </w:rPr>
      </w:pPr>
      <w:r w:rsidRPr="00336585">
        <w:rPr>
          <w:rFonts w:eastAsia="Calibri"/>
        </w:rPr>
        <w:t>Scaling Jupyter Notebooks</w:t>
      </w:r>
    </w:p>
    <w:p w14:paraId="7282935C" w14:textId="77777777" w:rsidR="00336585" w:rsidRPr="00336585" w:rsidRDefault="00336585" w:rsidP="005640F9">
      <w:pPr>
        <w:pStyle w:val="0BodyBullet"/>
        <w:numPr>
          <w:ilvl w:val="0"/>
          <w:numId w:val="599"/>
        </w:numPr>
        <w:rPr>
          <w:rFonts w:eastAsia="Calibri"/>
        </w:rPr>
      </w:pPr>
      <w:r w:rsidRPr="00336585">
        <w:rPr>
          <w:rFonts w:eastAsia="Calibri"/>
        </w:rPr>
        <w:t>Sharing Jupyter Notebooks</w:t>
      </w:r>
    </w:p>
    <w:p w14:paraId="165C2CCE" w14:textId="77777777" w:rsidR="00336585" w:rsidRPr="00336585" w:rsidRDefault="00336585" w:rsidP="005640F9">
      <w:pPr>
        <w:pStyle w:val="0BodyBullet"/>
        <w:numPr>
          <w:ilvl w:val="0"/>
          <w:numId w:val="599"/>
        </w:numPr>
        <w:rPr>
          <w:rFonts w:eastAsia="Calibri"/>
        </w:rPr>
      </w:pPr>
      <w:r w:rsidRPr="00336585">
        <w:rPr>
          <w:rFonts w:eastAsia="Calibri"/>
        </w:rPr>
        <w:t>Converting a notebook</w:t>
      </w:r>
    </w:p>
    <w:p w14:paraId="012557A0" w14:textId="692FA264" w:rsidR="00336585" w:rsidRPr="004D591B" w:rsidRDefault="00336585" w:rsidP="005640F9">
      <w:pPr>
        <w:pStyle w:val="0BodyBullet"/>
        <w:numPr>
          <w:ilvl w:val="0"/>
          <w:numId w:val="599"/>
        </w:numPr>
        <w:rPr>
          <w:rFonts w:eastAsia="Calibri"/>
        </w:rPr>
      </w:pPr>
      <w:r w:rsidRPr="00336585">
        <w:rPr>
          <w:rFonts w:eastAsia="Calibri"/>
        </w:rPr>
        <w:t>Versioning a notebook</w:t>
      </w:r>
    </w:p>
    <w:p w14:paraId="109F42FC" w14:textId="77777777" w:rsidR="00336585" w:rsidRDefault="00336585" w:rsidP="00336585">
      <w:pPr>
        <w:pStyle w:val="0Body"/>
        <w:pBdr>
          <w:top w:val="single" w:sz="4" w:space="1" w:color="auto"/>
        </w:pBdr>
        <w:sectPr w:rsidR="00336585" w:rsidSect="00711A68">
          <w:endnotePr>
            <w:numFmt w:val="decimal"/>
          </w:endnotePr>
          <w:type w:val="continuous"/>
          <w:pgSz w:w="12240" w:h="15840" w:code="1"/>
          <w:pgMar w:top="720" w:right="720" w:bottom="720" w:left="720" w:header="720" w:footer="518" w:gutter="0"/>
          <w:cols w:num="3" w:space="720"/>
          <w:titlePg/>
          <w:docGrid w:linePitch="326"/>
        </w:sectPr>
      </w:pPr>
    </w:p>
    <w:p w14:paraId="48D97751" w14:textId="77777777" w:rsidR="00336585" w:rsidRDefault="00336585" w:rsidP="00336585">
      <w:pPr>
        <w:pStyle w:val="0Body"/>
        <w:pBdr>
          <w:top w:val="single" w:sz="4" w:space="1" w:color="auto"/>
        </w:pBdr>
      </w:pPr>
    </w:p>
    <w:p w14:paraId="59C3457D" w14:textId="77777777" w:rsidR="00336585" w:rsidRDefault="00336585" w:rsidP="00336585">
      <w:pPr>
        <w:pStyle w:val="0BodyText"/>
        <w:rPr>
          <w:b/>
          <w:sz w:val="30"/>
          <w:szCs w:val="30"/>
        </w:rPr>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r>
        <w:br w:type="page"/>
      </w:r>
    </w:p>
    <w:p w14:paraId="4ABF1F22" w14:textId="6D09CA8F" w:rsidR="002C29CC" w:rsidRPr="00442A7E" w:rsidRDefault="002C29CC" w:rsidP="002C29CC">
      <w:pPr>
        <w:pStyle w:val="Heading1"/>
      </w:pPr>
      <w:bookmarkStart w:id="14" w:name="_Toc51519818"/>
      <w:r w:rsidRPr="002C29CC">
        <w:lastRenderedPageBreak/>
        <w:t>Machine Learning with R Cookbook</w:t>
      </w:r>
      <w:bookmarkEnd w:id="14"/>
    </w:p>
    <w:p w14:paraId="211A4441" w14:textId="77777777" w:rsidR="002C29CC" w:rsidRDefault="002C29CC" w:rsidP="002C29CC">
      <w:pPr>
        <w:pStyle w:val="0Header"/>
      </w:pPr>
      <w:r>
        <w:t>Course Snapshot</w:t>
      </w:r>
    </w:p>
    <w:p w14:paraId="07B9307B" w14:textId="4B74A925" w:rsidR="002C29CC" w:rsidRPr="000A4456" w:rsidRDefault="002C29CC" w:rsidP="002C29CC">
      <w:pPr>
        <w:pStyle w:val="0BodyText"/>
        <w:numPr>
          <w:ilvl w:val="0"/>
          <w:numId w:val="22"/>
        </w:numPr>
        <w:rPr>
          <w:bCs w:val="0"/>
          <w:noProof w:val="0"/>
        </w:rPr>
      </w:pPr>
      <w:r w:rsidRPr="000A4456">
        <w:rPr>
          <w:b/>
          <w:noProof w:val="0"/>
        </w:rPr>
        <w:t>Course:</w:t>
      </w:r>
      <w:r>
        <w:rPr>
          <w:bCs w:val="0"/>
          <w:noProof w:val="0"/>
        </w:rPr>
        <w:t xml:space="preserve"> </w:t>
      </w:r>
      <w:r w:rsidRPr="002C29CC">
        <w:rPr>
          <w:bCs w:val="0"/>
          <w:noProof w:val="0"/>
        </w:rPr>
        <w:t>Machine Learning with R Cookbook</w:t>
      </w:r>
    </w:p>
    <w:p w14:paraId="6685A15E" w14:textId="2552591A" w:rsidR="002C29CC" w:rsidRPr="000A4456" w:rsidRDefault="002C29CC" w:rsidP="002C29CC">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4</w:t>
      </w:r>
      <w:r w:rsidRPr="000A4456">
        <w:rPr>
          <w:bCs w:val="0"/>
          <w:noProof w:val="0"/>
        </w:rPr>
        <w:t xml:space="preserve"> days</w:t>
      </w:r>
    </w:p>
    <w:p w14:paraId="2F8C8651" w14:textId="6D0C03D2" w:rsidR="002C29CC" w:rsidRPr="000A4456" w:rsidRDefault="002C29CC" w:rsidP="002C29CC">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2C29CC">
        <w:rPr>
          <w:bCs w:val="0"/>
          <w:noProof w:val="0"/>
        </w:rPr>
        <w:t>Machine Learning with R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3D098BDF" w14:textId="06DBC73A" w:rsidR="002C29CC" w:rsidRDefault="002C29CC" w:rsidP="002C29CC">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2C29CC">
        <w:rPr>
          <w:bCs w:val="0"/>
          <w:noProof w:val="0"/>
        </w:rPr>
        <w:t>Explore over 110 recipes to analyze data and build predictive models with simple and easy-to-use R code</w:t>
      </w:r>
      <w:r w:rsidRPr="0081155F">
        <w:rPr>
          <w:bCs w:val="0"/>
          <w:noProof w:val="0"/>
        </w:rPr>
        <w:t>.</w:t>
      </w:r>
    </w:p>
    <w:p w14:paraId="3247B790" w14:textId="77777777" w:rsidR="002C29CC" w:rsidRPr="00245087" w:rsidRDefault="002C29CC" w:rsidP="002C29CC">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0459E915" w14:textId="77777777" w:rsidR="002C29CC" w:rsidRPr="000A4456" w:rsidRDefault="002C29CC" w:rsidP="002C29CC">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084F6EF9" w14:textId="77777777" w:rsidR="002C29CC" w:rsidRPr="000A4456" w:rsidRDefault="002C29CC" w:rsidP="002C29CC">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A60FD9A" w14:textId="77777777" w:rsidR="002C29CC" w:rsidRDefault="002C29CC" w:rsidP="002C29CC">
      <w:pPr>
        <w:pStyle w:val="0BodyText"/>
        <w:pBdr>
          <w:top w:val="single" w:sz="4" w:space="1" w:color="auto"/>
        </w:pBdr>
        <w:rPr>
          <w:b/>
        </w:rPr>
      </w:pPr>
    </w:p>
    <w:p w14:paraId="25EDF129" w14:textId="0E39EC60" w:rsidR="002C29CC" w:rsidRDefault="002C29CC" w:rsidP="002C29CC">
      <w:pPr>
        <w:pStyle w:val="0Body"/>
        <w:rPr>
          <w:b/>
        </w:rPr>
      </w:pPr>
      <w:r w:rsidRPr="002C29CC">
        <w:rPr>
          <w:bCs/>
        </w:rPr>
        <w:t>Big data has become a popular buzzword across many industries. An increasing number of people have been exposed to the term and are looking at how to leverage big data in their own businesses, to improve sales and profitability. However, collecting, aggregating, and visualizing data is just one part of the equation. Being able to extract useful information from data is another task, and a much more challenging one. Machine Learning with R Cookbook, Second Edition uses a practical approach to teach you how to perform machine learning with R. Each chapter is divided into several simple recipes. Through the step-by-step instructions provided in each recipe, you will be able to construct a predictive model by using a variety of machine learning packages. In this book, you will first learn to set up the R environment and use simple R commands to explore data. The next topic covers how to perform statistical analysis with machine learning analysis and assess created models, covered in detail later on in the book. You'll also learn how to integrate R and Hadoop to create a big data analysis platform. The detailed illustrations provide all the information required to start applying machine learning to individual projects. With Machine Learning with R Cookbook, machine learning has never been easier</w:t>
      </w:r>
      <w:r w:rsidRPr="0081155F">
        <w:rPr>
          <w:bCs/>
        </w:rPr>
        <w:t>.</w:t>
      </w:r>
    </w:p>
    <w:p w14:paraId="3449812B" w14:textId="77777777" w:rsidR="002C29CC" w:rsidRDefault="002C29CC" w:rsidP="002C29CC">
      <w:pPr>
        <w:pStyle w:val="0Body"/>
        <w:rPr>
          <w:bCs/>
        </w:rPr>
      </w:pPr>
    </w:p>
    <w:p w14:paraId="02ED2F35" w14:textId="2B2ADF56" w:rsidR="002C29CC" w:rsidRDefault="002C29CC" w:rsidP="002C29CC">
      <w:pPr>
        <w:pStyle w:val="0Body"/>
        <w:rPr>
          <w:bCs/>
        </w:rPr>
      </w:pPr>
      <w:r>
        <w:rPr>
          <w:bCs/>
        </w:rPr>
        <w:t xml:space="preserve">Working in a hands-on learning environment, led by our </w:t>
      </w:r>
      <w:r w:rsidR="007A3145">
        <w:rPr>
          <w:bCs/>
        </w:rPr>
        <w:t>ML</w:t>
      </w:r>
      <w:r>
        <w:rPr>
          <w:bCs/>
        </w:rPr>
        <w:t xml:space="preserve"> </w:t>
      </w:r>
      <w:r w:rsidRPr="00D05802">
        <w:rPr>
          <w:bCs/>
        </w:rPr>
        <w:t>expert</w:t>
      </w:r>
      <w:r>
        <w:rPr>
          <w:bCs/>
        </w:rPr>
        <w:t xml:space="preserve"> instructor, students will learn about and explore:</w:t>
      </w:r>
    </w:p>
    <w:p w14:paraId="07113EF1" w14:textId="77777777" w:rsidR="002C29CC" w:rsidRDefault="002C29CC" w:rsidP="002C29CC">
      <w:pPr>
        <w:pStyle w:val="0Body"/>
        <w:numPr>
          <w:ilvl w:val="0"/>
          <w:numId w:val="26"/>
        </w:numPr>
      </w:pPr>
      <w:r>
        <w:t>Apply R to simplify predictive modeling with short and simple code</w:t>
      </w:r>
    </w:p>
    <w:p w14:paraId="3BA85335" w14:textId="77777777" w:rsidR="002C29CC" w:rsidRDefault="002C29CC" w:rsidP="002C29CC">
      <w:pPr>
        <w:pStyle w:val="0Body"/>
        <w:numPr>
          <w:ilvl w:val="0"/>
          <w:numId w:val="26"/>
        </w:numPr>
      </w:pPr>
      <w:r>
        <w:t>Use machine learning to solve problems ranging from small to big data</w:t>
      </w:r>
    </w:p>
    <w:p w14:paraId="36817F28" w14:textId="438CDFCF" w:rsidR="002C29CC" w:rsidRDefault="002C29CC" w:rsidP="002C29CC">
      <w:pPr>
        <w:pStyle w:val="0Body"/>
        <w:numPr>
          <w:ilvl w:val="0"/>
          <w:numId w:val="26"/>
        </w:numPr>
        <w:rPr>
          <w:bCs/>
        </w:rPr>
      </w:pPr>
      <w:r>
        <w:t>Build a training and testing dataset, applying different classification methods.</w:t>
      </w:r>
    </w:p>
    <w:p w14:paraId="20F8009E" w14:textId="77777777" w:rsidR="002C29CC" w:rsidRPr="00EE1842" w:rsidRDefault="002C29CC" w:rsidP="002C29CC">
      <w:pPr>
        <w:pStyle w:val="0Body"/>
        <w:ind w:left="720"/>
        <w:rPr>
          <w:bCs/>
        </w:rPr>
      </w:pPr>
    </w:p>
    <w:p w14:paraId="653C7421" w14:textId="77777777" w:rsidR="002C29CC" w:rsidRDefault="002C29CC" w:rsidP="002C29CC">
      <w:pPr>
        <w:pStyle w:val="0Body"/>
        <w:rPr>
          <w:bCs/>
        </w:rPr>
      </w:pPr>
      <w:r w:rsidRPr="005242E3">
        <w:rPr>
          <w:b/>
          <w:bCs/>
        </w:rPr>
        <w:t>Topics Covered</w:t>
      </w:r>
      <w:r>
        <w:rPr>
          <w:bCs/>
        </w:rPr>
        <w:t>: This is a high-level list of topics covered in this course. Please see the detailed Agenda below</w:t>
      </w:r>
    </w:p>
    <w:p w14:paraId="5B4001CF" w14:textId="77777777" w:rsidR="002C29CC" w:rsidRDefault="002C29CC" w:rsidP="002C29CC">
      <w:pPr>
        <w:pStyle w:val="0BodyBullet"/>
        <w:rPr>
          <w:rStyle w:val="Strong"/>
          <w:b w:val="0"/>
          <w:bCs w:val="0"/>
        </w:rPr>
        <w:sectPr w:rsidR="002C29CC" w:rsidSect="00EB3C25">
          <w:footerReference w:type="default" r:id="rId20"/>
          <w:footerReference w:type="first" r:id="rId21"/>
          <w:endnotePr>
            <w:numFmt w:val="decimal"/>
          </w:endnotePr>
          <w:type w:val="continuous"/>
          <w:pgSz w:w="12240" w:h="15840" w:code="1"/>
          <w:pgMar w:top="720" w:right="720" w:bottom="720" w:left="720" w:header="720" w:footer="518" w:gutter="0"/>
          <w:cols w:space="720"/>
          <w:titlePg/>
          <w:docGrid w:linePitch="326"/>
        </w:sectPr>
      </w:pPr>
    </w:p>
    <w:p w14:paraId="14A89269" w14:textId="77777777" w:rsidR="002C29CC" w:rsidRDefault="002C29CC" w:rsidP="002C29CC">
      <w:pPr>
        <w:pStyle w:val="0BodyBullet"/>
        <w:numPr>
          <w:ilvl w:val="0"/>
          <w:numId w:val="526"/>
        </w:numPr>
      </w:pPr>
      <w:r>
        <w:t>Create and inspect transaction datasets and perform association analysis with the Apriori algorithm</w:t>
      </w:r>
    </w:p>
    <w:p w14:paraId="22058E87" w14:textId="77777777" w:rsidR="002C29CC" w:rsidRDefault="002C29CC" w:rsidP="002C29CC">
      <w:pPr>
        <w:pStyle w:val="0BodyBullet"/>
        <w:numPr>
          <w:ilvl w:val="0"/>
          <w:numId w:val="526"/>
        </w:numPr>
      </w:pPr>
      <w:r>
        <w:t>Visualize patterns and associations using a range of graphs and find frequent item-sets using the Eclat algorithm</w:t>
      </w:r>
    </w:p>
    <w:p w14:paraId="4A39965A" w14:textId="77777777" w:rsidR="002C29CC" w:rsidRDefault="002C29CC" w:rsidP="002C29CC">
      <w:pPr>
        <w:pStyle w:val="0BodyBullet"/>
        <w:numPr>
          <w:ilvl w:val="0"/>
          <w:numId w:val="526"/>
        </w:numPr>
      </w:pPr>
      <w:r>
        <w:t>Compare differences between each regression method to discover how they solve problems</w:t>
      </w:r>
    </w:p>
    <w:p w14:paraId="1E49D536" w14:textId="77777777" w:rsidR="002C29CC" w:rsidRDefault="002C29CC" w:rsidP="002C29CC">
      <w:pPr>
        <w:pStyle w:val="0BodyBullet"/>
        <w:numPr>
          <w:ilvl w:val="0"/>
          <w:numId w:val="526"/>
        </w:numPr>
      </w:pPr>
      <w:r>
        <w:t>Detect and impute missing values in air quality data</w:t>
      </w:r>
    </w:p>
    <w:p w14:paraId="11853C48" w14:textId="77777777" w:rsidR="002C29CC" w:rsidRDefault="002C29CC" w:rsidP="002C29CC">
      <w:pPr>
        <w:pStyle w:val="0BodyBullet"/>
        <w:numPr>
          <w:ilvl w:val="0"/>
          <w:numId w:val="526"/>
        </w:numPr>
      </w:pPr>
      <w:r>
        <w:t>Predict possible churn users with the classification approach</w:t>
      </w:r>
    </w:p>
    <w:p w14:paraId="3F664A75" w14:textId="77777777" w:rsidR="002C29CC" w:rsidRDefault="002C29CC" w:rsidP="002C29CC">
      <w:pPr>
        <w:pStyle w:val="0BodyBullet"/>
        <w:numPr>
          <w:ilvl w:val="0"/>
          <w:numId w:val="526"/>
        </w:numPr>
      </w:pPr>
      <w:r>
        <w:t>Plot the autocorrelation function with time series analysis</w:t>
      </w:r>
    </w:p>
    <w:p w14:paraId="52433C1A" w14:textId="77777777" w:rsidR="002C29CC" w:rsidRDefault="002C29CC" w:rsidP="002C29CC">
      <w:pPr>
        <w:pStyle w:val="0BodyBullet"/>
        <w:numPr>
          <w:ilvl w:val="0"/>
          <w:numId w:val="526"/>
        </w:numPr>
      </w:pPr>
      <w:r>
        <w:t>Use the Cox proportional hazards model for survival analysis</w:t>
      </w:r>
    </w:p>
    <w:p w14:paraId="786583DD" w14:textId="77777777" w:rsidR="002C29CC" w:rsidRDefault="002C29CC" w:rsidP="002C29CC">
      <w:pPr>
        <w:pStyle w:val="0BodyBullet"/>
        <w:numPr>
          <w:ilvl w:val="0"/>
          <w:numId w:val="526"/>
        </w:numPr>
      </w:pPr>
      <w:r>
        <w:t>Implement the clustering method to segment customer data</w:t>
      </w:r>
    </w:p>
    <w:p w14:paraId="6980ADFE" w14:textId="77777777" w:rsidR="002C29CC" w:rsidRDefault="002C29CC" w:rsidP="002C29CC">
      <w:pPr>
        <w:pStyle w:val="0BodyBullet"/>
        <w:numPr>
          <w:ilvl w:val="0"/>
          <w:numId w:val="526"/>
        </w:numPr>
      </w:pPr>
      <w:r>
        <w:t>Compress images with the dimension reduction method</w:t>
      </w:r>
    </w:p>
    <w:p w14:paraId="2766F3C6" w14:textId="089FDB18" w:rsidR="002C29CC" w:rsidRDefault="002C29CC" w:rsidP="002C29CC">
      <w:pPr>
        <w:pStyle w:val="0BodyBullet"/>
        <w:numPr>
          <w:ilvl w:val="0"/>
          <w:numId w:val="526"/>
        </w:numPr>
      </w:pPr>
      <w:r>
        <w:t>Incorporate R and Hadoop to solve machine learning problems on big data</w:t>
      </w:r>
    </w:p>
    <w:p w14:paraId="33A2AD60" w14:textId="77777777" w:rsidR="002C29CC" w:rsidRDefault="002C29CC" w:rsidP="002C29CC">
      <w:pPr>
        <w:pStyle w:val="0Body"/>
        <w:sectPr w:rsidR="002C29CC" w:rsidSect="00EB3C25">
          <w:endnotePr>
            <w:numFmt w:val="decimal"/>
          </w:endnotePr>
          <w:type w:val="continuous"/>
          <w:pgSz w:w="12240" w:h="15840" w:code="1"/>
          <w:pgMar w:top="720" w:right="720" w:bottom="720" w:left="720" w:header="720" w:footer="518" w:gutter="0"/>
          <w:cols w:num="2" w:space="720"/>
          <w:titlePg/>
          <w:docGrid w:linePitch="326"/>
        </w:sectPr>
      </w:pPr>
    </w:p>
    <w:p w14:paraId="02E2096E" w14:textId="77777777" w:rsidR="002C29CC" w:rsidRDefault="002C29CC" w:rsidP="002C29CC">
      <w:pPr>
        <w:pStyle w:val="0Body"/>
      </w:pPr>
    </w:p>
    <w:p w14:paraId="3490745D" w14:textId="77777777" w:rsidR="002C29CC" w:rsidRDefault="002C29CC" w:rsidP="002C29CC">
      <w:pPr>
        <w:pStyle w:val="0Header"/>
      </w:pPr>
      <w:r>
        <w:t>Audience &amp; Pre-Requisites</w:t>
      </w:r>
    </w:p>
    <w:p w14:paraId="24CCDE7E" w14:textId="5F2DD113" w:rsidR="002C29CC" w:rsidRDefault="002C29CC" w:rsidP="002C29CC">
      <w:pPr>
        <w:pStyle w:val="0Body"/>
      </w:pPr>
      <w:r w:rsidRPr="009D6674">
        <w:t xml:space="preserve">This course is </w:t>
      </w:r>
      <w:r w:rsidRPr="0081155F">
        <w:t>designed for developers interested</w:t>
      </w:r>
      <w:r>
        <w:t xml:space="preserve"> to</w:t>
      </w:r>
      <w:r w:rsidRPr="0081155F">
        <w:t xml:space="preserve"> </w:t>
      </w:r>
      <w:r w:rsidRPr="002C29CC">
        <w:t>Explore over 110 recipes to analyze data and build predictive models with simple and easy-to-use R code</w:t>
      </w:r>
    </w:p>
    <w:p w14:paraId="7BBABA90" w14:textId="77777777" w:rsidR="002C29CC" w:rsidRDefault="002C29CC" w:rsidP="002C29CC">
      <w:pPr>
        <w:pStyle w:val="0Body"/>
      </w:pPr>
    </w:p>
    <w:p w14:paraId="628055EC" w14:textId="77777777" w:rsidR="002C29CC" w:rsidRPr="001A49B4" w:rsidRDefault="002C29CC" w:rsidP="002C29CC">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706D29E1" w14:textId="77777777" w:rsidR="002C29CC" w:rsidRPr="0081155F" w:rsidRDefault="002C29CC" w:rsidP="002C29CC">
      <w:pPr>
        <w:pStyle w:val="0Body"/>
        <w:numPr>
          <w:ilvl w:val="0"/>
          <w:numId w:val="25"/>
        </w:numPr>
      </w:pPr>
      <w:r w:rsidRPr="0081155F">
        <w:t xml:space="preserve">Basics of Python </w:t>
      </w:r>
    </w:p>
    <w:p w14:paraId="26EC9334" w14:textId="77777777" w:rsidR="002C29CC" w:rsidRDefault="002C29CC" w:rsidP="002C29CC">
      <w:pPr>
        <w:pStyle w:val="0Body"/>
        <w:numPr>
          <w:ilvl w:val="0"/>
          <w:numId w:val="25"/>
        </w:numPr>
      </w:pPr>
      <w:r w:rsidRPr="00720F57">
        <w:t>Knowledge of Python is assumed.</w:t>
      </w:r>
    </w:p>
    <w:p w14:paraId="5CD7EC1C" w14:textId="77777777" w:rsidR="002C29CC" w:rsidRPr="00522B02" w:rsidRDefault="002C29CC" w:rsidP="002C29CC">
      <w:pPr>
        <w:pStyle w:val="0Body"/>
        <w:ind w:left="720"/>
      </w:pPr>
    </w:p>
    <w:p w14:paraId="6289CD2E" w14:textId="77777777" w:rsidR="002C29CC" w:rsidRPr="003362AB" w:rsidRDefault="002C29CC" w:rsidP="002C29CC">
      <w:pPr>
        <w:pStyle w:val="0Header"/>
      </w:pPr>
      <w:r>
        <w:t>Course Agenda / Topics</w:t>
      </w:r>
    </w:p>
    <w:p w14:paraId="5B9143D6" w14:textId="77777777" w:rsidR="002C29CC" w:rsidRPr="009165C3" w:rsidRDefault="002C29CC" w:rsidP="002C29CC">
      <w:pPr>
        <w:pStyle w:val="0Italics"/>
      </w:pPr>
    </w:p>
    <w:p w14:paraId="6EE458AF" w14:textId="77777777" w:rsidR="002C29CC" w:rsidRDefault="002C29CC" w:rsidP="002C29CC">
      <w:pPr>
        <w:pStyle w:val="0Session"/>
        <w:rPr>
          <w:bdr w:val="none" w:sz="0" w:space="0" w:color="auto" w:frame="1"/>
          <w:lang w:bidi="he-IL"/>
        </w:rPr>
        <w:sectPr w:rsidR="002C29CC" w:rsidSect="005A5CC9">
          <w:endnotePr>
            <w:numFmt w:val="decimal"/>
          </w:endnotePr>
          <w:type w:val="continuous"/>
          <w:pgSz w:w="12240" w:h="15840" w:code="1"/>
          <w:pgMar w:top="720" w:right="720" w:bottom="720" w:left="720" w:header="720" w:footer="518" w:gutter="0"/>
          <w:cols w:space="720"/>
          <w:titlePg/>
          <w:docGrid w:linePitch="326"/>
        </w:sectPr>
      </w:pPr>
    </w:p>
    <w:p w14:paraId="7E4AFEAB" w14:textId="77777777" w:rsidR="002C29CC" w:rsidRPr="002C29CC" w:rsidRDefault="002C29CC" w:rsidP="005640F9">
      <w:pPr>
        <w:pStyle w:val="0BodyBullet"/>
        <w:numPr>
          <w:ilvl w:val="0"/>
          <w:numId w:val="598"/>
        </w:numPr>
        <w:rPr>
          <w:rFonts w:eastAsia="Calibri"/>
          <w:b/>
          <w:bCs/>
        </w:rPr>
      </w:pPr>
      <w:r w:rsidRPr="002C29CC">
        <w:rPr>
          <w:rFonts w:eastAsia="Calibri"/>
          <w:b/>
          <w:bCs/>
        </w:rPr>
        <w:t>Practical Machine Learning with R</w:t>
      </w:r>
    </w:p>
    <w:p w14:paraId="1E18DB3D" w14:textId="77777777" w:rsidR="002C29CC" w:rsidRPr="002C29CC" w:rsidRDefault="002C29CC" w:rsidP="005640F9">
      <w:pPr>
        <w:pStyle w:val="0BodyBullet"/>
        <w:numPr>
          <w:ilvl w:val="0"/>
          <w:numId w:val="597"/>
        </w:numPr>
        <w:rPr>
          <w:rFonts w:eastAsia="Calibri"/>
        </w:rPr>
      </w:pPr>
      <w:r w:rsidRPr="002C29CC">
        <w:rPr>
          <w:rFonts w:eastAsia="Calibri"/>
        </w:rPr>
        <w:t>Practical Machine Learning with R</w:t>
      </w:r>
    </w:p>
    <w:p w14:paraId="3A9F630A"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0FA75319" w14:textId="77777777" w:rsidR="002C29CC" w:rsidRPr="002C29CC" w:rsidRDefault="002C29CC" w:rsidP="005640F9">
      <w:pPr>
        <w:pStyle w:val="0BodyBullet"/>
        <w:numPr>
          <w:ilvl w:val="0"/>
          <w:numId w:val="597"/>
        </w:numPr>
        <w:rPr>
          <w:rFonts w:eastAsia="Calibri"/>
        </w:rPr>
      </w:pPr>
      <w:r w:rsidRPr="002C29CC">
        <w:rPr>
          <w:rFonts w:eastAsia="Calibri"/>
        </w:rPr>
        <w:t>Downloading and installing R</w:t>
      </w:r>
    </w:p>
    <w:p w14:paraId="212B9F1B" w14:textId="77777777" w:rsidR="002C29CC" w:rsidRPr="002C29CC" w:rsidRDefault="002C29CC" w:rsidP="005640F9">
      <w:pPr>
        <w:pStyle w:val="0BodyBullet"/>
        <w:numPr>
          <w:ilvl w:val="0"/>
          <w:numId w:val="597"/>
        </w:numPr>
        <w:rPr>
          <w:rFonts w:eastAsia="Calibri"/>
        </w:rPr>
      </w:pPr>
      <w:r w:rsidRPr="002C29CC">
        <w:rPr>
          <w:rFonts w:eastAsia="Calibri"/>
        </w:rPr>
        <w:t>Downloading and installing RStudio</w:t>
      </w:r>
    </w:p>
    <w:p w14:paraId="21838B0E" w14:textId="77777777" w:rsidR="002C29CC" w:rsidRPr="002C29CC" w:rsidRDefault="002C29CC" w:rsidP="005640F9">
      <w:pPr>
        <w:pStyle w:val="0BodyBullet"/>
        <w:numPr>
          <w:ilvl w:val="0"/>
          <w:numId w:val="597"/>
        </w:numPr>
        <w:rPr>
          <w:rFonts w:eastAsia="Calibri"/>
        </w:rPr>
      </w:pPr>
      <w:r w:rsidRPr="002C29CC">
        <w:rPr>
          <w:rFonts w:eastAsia="Calibri"/>
        </w:rPr>
        <w:t>Installing and loading packages</w:t>
      </w:r>
    </w:p>
    <w:p w14:paraId="4E7A4D0F" w14:textId="77777777" w:rsidR="002C29CC" w:rsidRPr="002C29CC" w:rsidRDefault="002C29CC" w:rsidP="005640F9">
      <w:pPr>
        <w:pStyle w:val="0BodyBullet"/>
        <w:numPr>
          <w:ilvl w:val="0"/>
          <w:numId w:val="597"/>
        </w:numPr>
        <w:rPr>
          <w:rFonts w:eastAsia="Calibri"/>
        </w:rPr>
      </w:pPr>
      <w:r w:rsidRPr="002C29CC">
        <w:rPr>
          <w:rFonts w:eastAsia="Calibri"/>
        </w:rPr>
        <w:t>Understanding of basic data structures</w:t>
      </w:r>
    </w:p>
    <w:p w14:paraId="44EB2266" w14:textId="77777777" w:rsidR="002C29CC" w:rsidRPr="002C29CC" w:rsidRDefault="002C29CC" w:rsidP="005640F9">
      <w:pPr>
        <w:pStyle w:val="0BodyBullet"/>
        <w:numPr>
          <w:ilvl w:val="0"/>
          <w:numId w:val="597"/>
        </w:numPr>
        <w:rPr>
          <w:rFonts w:eastAsia="Calibri"/>
        </w:rPr>
      </w:pPr>
      <w:r w:rsidRPr="002C29CC">
        <w:rPr>
          <w:rFonts w:eastAsia="Calibri"/>
        </w:rPr>
        <w:lastRenderedPageBreak/>
        <w:t>Basic commands for subsetting</w:t>
      </w:r>
    </w:p>
    <w:p w14:paraId="0B9376C1" w14:textId="77777777" w:rsidR="002C29CC" w:rsidRPr="002C29CC" w:rsidRDefault="002C29CC" w:rsidP="005640F9">
      <w:pPr>
        <w:pStyle w:val="0BodyBullet"/>
        <w:numPr>
          <w:ilvl w:val="0"/>
          <w:numId w:val="597"/>
        </w:numPr>
        <w:rPr>
          <w:rFonts w:eastAsia="Calibri"/>
        </w:rPr>
      </w:pPr>
      <w:r w:rsidRPr="002C29CC">
        <w:rPr>
          <w:rFonts w:eastAsia="Calibri"/>
        </w:rPr>
        <w:t>Reading and writing data</w:t>
      </w:r>
    </w:p>
    <w:p w14:paraId="333F7978" w14:textId="77777777" w:rsidR="002C29CC" w:rsidRPr="002C29CC" w:rsidRDefault="002C29CC" w:rsidP="005640F9">
      <w:pPr>
        <w:pStyle w:val="0BodyBullet"/>
        <w:numPr>
          <w:ilvl w:val="0"/>
          <w:numId w:val="597"/>
        </w:numPr>
        <w:rPr>
          <w:rFonts w:eastAsia="Calibri"/>
        </w:rPr>
      </w:pPr>
      <w:r w:rsidRPr="002C29CC">
        <w:rPr>
          <w:rFonts w:eastAsia="Calibri"/>
        </w:rPr>
        <w:t>Manipulating data</w:t>
      </w:r>
    </w:p>
    <w:p w14:paraId="2523C2A4" w14:textId="77777777" w:rsidR="002C29CC" w:rsidRPr="002C29CC" w:rsidRDefault="002C29CC" w:rsidP="005640F9">
      <w:pPr>
        <w:pStyle w:val="0BodyBullet"/>
        <w:numPr>
          <w:ilvl w:val="0"/>
          <w:numId w:val="597"/>
        </w:numPr>
        <w:rPr>
          <w:rFonts w:eastAsia="Calibri"/>
        </w:rPr>
      </w:pPr>
      <w:r w:rsidRPr="002C29CC">
        <w:rPr>
          <w:rFonts w:eastAsia="Calibri"/>
        </w:rPr>
        <w:t>Applying basic statistics</w:t>
      </w:r>
    </w:p>
    <w:p w14:paraId="67EEE372" w14:textId="77777777" w:rsidR="002C29CC" w:rsidRPr="002C29CC" w:rsidRDefault="002C29CC" w:rsidP="005640F9">
      <w:pPr>
        <w:pStyle w:val="0BodyBullet"/>
        <w:numPr>
          <w:ilvl w:val="0"/>
          <w:numId w:val="597"/>
        </w:numPr>
        <w:rPr>
          <w:rFonts w:eastAsia="Calibri"/>
        </w:rPr>
      </w:pPr>
      <w:r w:rsidRPr="002C29CC">
        <w:rPr>
          <w:rFonts w:eastAsia="Calibri"/>
        </w:rPr>
        <w:t>Visualizing data</w:t>
      </w:r>
    </w:p>
    <w:p w14:paraId="52986C65" w14:textId="5342E8A4" w:rsidR="002C29CC" w:rsidRDefault="002C29CC" w:rsidP="005640F9">
      <w:pPr>
        <w:pStyle w:val="0BodyBullet"/>
        <w:numPr>
          <w:ilvl w:val="0"/>
          <w:numId w:val="597"/>
        </w:numPr>
        <w:rPr>
          <w:rFonts w:eastAsia="Calibri"/>
        </w:rPr>
      </w:pPr>
      <w:r w:rsidRPr="002C29CC">
        <w:rPr>
          <w:rFonts w:eastAsia="Calibri"/>
        </w:rPr>
        <w:t>Getting a dataset for machine learning</w:t>
      </w:r>
    </w:p>
    <w:p w14:paraId="48E3C18E" w14:textId="77777777" w:rsidR="002C29CC" w:rsidRPr="002C29CC" w:rsidRDefault="002C29CC" w:rsidP="002C29CC">
      <w:pPr>
        <w:pStyle w:val="0BodyBullet"/>
        <w:ind w:left="720"/>
        <w:rPr>
          <w:rFonts w:eastAsia="Calibri"/>
        </w:rPr>
      </w:pPr>
    </w:p>
    <w:p w14:paraId="3C8352AE" w14:textId="2916302D" w:rsidR="002C29CC" w:rsidRPr="002C29CC" w:rsidRDefault="002C29CC" w:rsidP="005640F9">
      <w:pPr>
        <w:pStyle w:val="0BodyBullet"/>
        <w:numPr>
          <w:ilvl w:val="0"/>
          <w:numId w:val="598"/>
        </w:numPr>
        <w:rPr>
          <w:rFonts w:eastAsia="Calibri"/>
          <w:b/>
          <w:bCs/>
        </w:rPr>
      </w:pPr>
      <w:r w:rsidRPr="002C29CC">
        <w:rPr>
          <w:rFonts w:eastAsia="Calibri"/>
          <w:b/>
          <w:bCs/>
        </w:rPr>
        <w:t>Data Exploration with Air Quality Datasets</w:t>
      </w:r>
    </w:p>
    <w:p w14:paraId="1507BDF2" w14:textId="77777777" w:rsidR="002C29CC" w:rsidRPr="002C29CC" w:rsidRDefault="002C29CC" w:rsidP="005640F9">
      <w:pPr>
        <w:pStyle w:val="0BodyBullet"/>
        <w:numPr>
          <w:ilvl w:val="0"/>
          <w:numId w:val="597"/>
        </w:numPr>
        <w:rPr>
          <w:rFonts w:eastAsia="Calibri"/>
        </w:rPr>
      </w:pPr>
      <w:r w:rsidRPr="002C29CC">
        <w:rPr>
          <w:rFonts w:eastAsia="Calibri"/>
        </w:rPr>
        <w:t>Data Exploration with Air Quality Datasets</w:t>
      </w:r>
    </w:p>
    <w:p w14:paraId="650EB37F"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0008ED07" w14:textId="77777777" w:rsidR="002C29CC" w:rsidRPr="002C29CC" w:rsidRDefault="002C29CC" w:rsidP="005640F9">
      <w:pPr>
        <w:pStyle w:val="0BodyBullet"/>
        <w:numPr>
          <w:ilvl w:val="0"/>
          <w:numId w:val="597"/>
        </w:numPr>
        <w:rPr>
          <w:rFonts w:eastAsia="Calibri"/>
        </w:rPr>
      </w:pPr>
      <w:r w:rsidRPr="002C29CC">
        <w:rPr>
          <w:rFonts w:eastAsia="Calibri"/>
        </w:rPr>
        <w:t>Using air quality dataset</w:t>
      </w:r>
    </w:p>
    <w:p w14:paraId="7179C982" w14:textId="77777777" w:rsidR="002C29CC" w:rsidRPr="002C29CC" w:rsidRDefault="002C29CC" w:rsidP="005640F9">
      <w:pPr>
        <w:pStyle w:val="0BodyBullet"/>
        <w:numPr>
          <w:ilvl w:val="0"/>
          <w:numId w:val="597"/>
        </w:numPr>
        <w:rPr>
          <w:rFonts w:eastAsia="Calibri"/>
        </w:rPr>
      </w:pPr>
      <w:r w:rsidRPr="002C29CC">
        <w:rPr>
          <w:rFonts w:eastAsia="Calibri"/>
        </w:rPr>
        <w:t>Converting attributes to factor</w:t>
      </w:r>
    </w:p>
    <w:p w14:paraId="68346142" w14:textId="77777777" w:rsidR="002C29CC" w:rsidRPr="002C29CC" w:rsidRDefault="002C29CC" w:rsidP="005640F9">
      <w:pPr>
        <w:pStyle w:val="0BodyBullet"/>
        <w:numPr>
          <w:ilvl w:val="0"/>
          <w:numId w:val="597"/>
        </w:numPr>
        <w:rPr>
          <w:rFonts w:eastAsia="Calibri"/>
        </w:rPr>
      </w:pPr>
      <w:r w:rsidRPr="002C29CC">
        <w:rPr>
          <w:rFonts w:eastAsia="Calibri"/>
        </w:rPr>
        <w:t>Detecting missing values</w:t>
      </w:r>
    </w:p>
    <w:p w14:paraId="3C841125" w14:textId="77777777" w:rsidR="002C29CC" w:rsidRPr="002C29CC" w:rsidRDefault="002C29CC" w:rsidP="005640F9">
      <w:pPr>
        <w:pStyle w:val="0BodyBullet"/>
        <w:numPr>
          <w:ilvl w:val="0"/>
          <w:numId w:val="597"/>
        </w:numPr>
        <w:rPr>
          <w:rFonts w:eastAsia="Calibri"/>
        </w:rPr>
      </w:pPr>
      <w:r w:rsidRPr="002C29CC">
        <w:rPr>
          <w:rFonts w:eastAsia="Calibri"/>
        </w:rPr>
        <w:t>Imputing missing values</w:t>
      </w:r>
    </w:p>
    <w:p w14:paraId="31928F0F" w14:textId="77777777" w:rsidR="002C29CC" w:rsidRPr="002C29CC" w:rsidRDefault="002C29CC" w:rsidP="005640F9">
      <w:pPr>
        <w:pStyle w:val="0BodyBullet"/>
        <w:numPr>
          <w:ilvl w:val="0"/>
          <w:numId w:val="597"/>
        </w:numPr>
        <w:rPr>
          <w:rFonts w:eastAsia="Calibri"/>
        </w:rPr>
      </w:pPr>
      <w:r w:rsidRPr="002C29CC">
        <w:rPr>
          <w:rFonts w:eastAsia="Calibri"/>
        </w:rPr>
        <w:t>Exploring and visualizing data</w:t>
      </w:r>
    </w:p>
    <w:p w14:paraId="5E870B63" w14:textId="75F22E89" w:rsidR="002C29CC" w:rsidRDefault="002C29CC" w:rsidP="005640F9">
      <w:pPr>
        <w:pStyle w:val="0BodyBullet"/>
        <w:numPr>
          <w:ilvl w:val="0"/>
          <w:numId w:val="597"/>
        </w:numPr>
        <w:rPr>
          <w:rFonts w:eastAsia="Calibri"/>
        </w:rPr>
      </w:pPr>
      <w:r w:rsidRPr="002C29CC">
        <w:rPr>
          <w:rFonts w:eastAsia="Calibri"/>
        </w:rPr>
        <w:t>Predicting values from datasets</w:t>
      </w:r>
    </w:p>
    <w:p w14:paraId="66F03B0C" w14:textId="77777777" w:rsidR="002C29CC" w:rsidRPr="002C29CC" w:rsidRDefault="002C29CC" w:rsidP="002C29CC">
      <w:pPr>
        <w:pStyle w:val="0BodyBullet"/>
        <w:ind w:left="720"/>
        <w:rPr>
          <w:rFonts w:eastAsia="Calibri"/>
        </w:rPr>
      </w:pPr>
    </w:p>
    <w:p w14:paraId="7DCCC61A" w14:textId="0F6377A8" w:rsidR="002C29CC" w:rsidRPr="002C29CC" w:rsidRDefault="002C29CC" w:rsidP="005640F9">
      <w:pPr>
        <w:pStyle w:val="0BodyBullet"/>
        <w:numPr>
          <w:ilvl w:val="0"/>
          <w:numId w:val="598"/>
        </w:numPr>
        <w:rPr>
          <w:rFonts w:eastAsia="Calibri"/>
          <w:b/>
          <w:bCs/>
        </w:rPr>
      </w:pPr>
      <w:r w:rsidRPr="002C29CC">
        <w:rPr>
          <w:rFonts w:eastAsia="Calibri"/>
          <w:b/>
          <w:bCs/>
        </w:rPr>
        <w:t>Analyzing Time Series Data</w:t>
      </w:r>
    </w:p>
    <w:p w14:paraId="33D8DE4A" w14:textId="77777777" w:rsidR="002C29CC" w:rsidRPr="002C29CC" w:rsidRDefault="002C29CC" w:rsidP="005640F9">
      <w:pPr>
        <w:pStyle w:val="0BodyBullet"/>
        <w:numPr>
          <w:ilvl w:val="0"/>
          <w:numId w:val="597"/>
        </w:numPr>
        <w:rPr>
          <w:rFonts w:eastAsia="Calibri"/>
        </w:rPr>
      </w:pPr>
      <w:r w:rsidRPr="002C29CC">
        <w:rPr>
          <w:rFonts w:eastAsia="Calibri"/>
        </w:rPr>
        <w:t>Analyzing Time Series Data</w:t>
      </w:r>
    </w:p>
    <w:p w14:paraId="21D486B0"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713FE48D" w14:textId="77777777" w:rsidR="002C29CC" w:rsidRPr="002C29CC" w:rsidRDefault="002C29CC" w:rsidP="005640F9">
      <w:pPr>
        <w:pStyle w:val="0BodyBullet"/>
        <w:numPr>
          <w:ilvl w:val="0"/>
          <w:numId w:val="597"/>
        </w:numPr>
        <w:rPr>
          <w:rFonts w:eastAsia="Calibri"/>
        </w:rPr>
      </w:pPr>
      <w:r w:rsidRPr="002C29CC">
        <w:rPr>
          <w:rFonts w:eastAsia="Calibri"/>
        </w:rPr>
        <w:t>Looking at time series data</w:t>
      </w:r>
    </w:p>
    <w:p w14:paraId="3B2FF487" w14:textId="77777777" w:rsidR="002C29CC" w:rsidRPr="002C29CC" w:rsidRDefault="002C29CC" w:rsidP="005640F9">
      <w:pPr>
        <w:pStyle w:val="0BodyBullet"/>
        <w:numPr>
          <w:ilvl w:val="0"/>
          <w:numId w:val="597"/>
        </w:numPr>
        <w:rPr>
          <w:rFonts w:eastAsia="Calibri"/>
        </w:rPr>
      </w:pPr>
      <w:r w:rsidRPr="002C29CC">
        <w:rPr>
          <w:rFonts w:eastAsia="Calibri"/>
        </w:rPr>
        <w:t>Plotting and forecasting time series data</w:t>
      </w:r>
    </w:p>
    <w:p w14:paraId="39C4A9E6" w14:textId="77777777" w:rsidR="002C29CC" w:rsidRPr="002C29CC" w:rsidRDefault="002C29CC" w:rsidP="005640F9">
      <w:pPr>
        <w:pStyle w:val="0BodyBullet"/>
        <w:numPr>
          <w:ilvl w:val="0"/>
          <w:numId w:val="597"/>
        </w:numPr>
        <w:rPr>
          <w:rFonts w:eastAsia="Calibri"/>
        </w:rPr>
      </w:pPr>
      <w:r w:rsidRPr="002C29CC">
        <w:rPr>
          <w:rFonts w:eastAsia="Calibri"/>
        </w:rPr>
        <w:t>Extracting, subsetting, merging, filling, and padding</w:t>
      </w:r>
    </w:p>
    <w:p w14:paraId="48B6A1A3" w14:textId="77777777" w:rsidR="002C29CC" w:rsidRPr="002C29CC" w:rsidRDefault="002C29CC" w:rsidP="005640F9">
      <w:pPr>
        <w:pStyle w:val="0BodyBullet"/>
        <w:numPr>
          <w:ilvl w:val="0"/>
          <w:numId w:val="597"/>
        </w:numPr>
        <w:rPr>
          <w:rFonts w:eastAsia="Calibri"/>
        </w:rPr>
      </w:pPr>
      <w:r w:rsidRPr="002C29CC">
        <w:rPr>
          <w:rFonts w:eastAsia="Calibri"/>
        </w:rPr>
        <w:t>Successive differences and moving averages</w:t>
      </w:r>
    </w:p>
    <w:p w14:paraId="2163D630" w14:textId="77777777" w:rsidR="002C29CC" w:rsidRPr="002C29CC" w:rsidRDefault="002C29CC" w:rsidP="005640F9">
      <w:pPr>
        <w:pStyle w:val="0BodyBullet"/>
        <w:numPr>
          <w:ilvl w:val="0"/>
          <w:numId w:val="597"/>
        </w:numPr>
        <w:rPr>
          <w:rFonts w:eastAsia="Calibri"/>
        </w:rPr>
      </w:pPr>
      <w:r w:rsidRPr="002C29CC">
        <w:rPr>
          <w:rFonts w:eastAsia="Calibri"/>
        </w:rPr>
        <w:t>Exponential smoothing</w:t>
      </w:r>
    </w:p>
    <w:p w14:paraId="0E1CBF77" w14:textId="5CDBE07F" w:rsidR="002C29CC" w:rsidRDefault="002C29CC" w:rsidP="005640F9">
      <w:pPr>
        <w:pStyle w:val="0BodyBullet"/>
        <w:numPr>
          <w:ilvl w:val="0"/>
          <w:numId w:val="597"/>
        </w:numPr>
        <w:rPr>
          <w:rFonts w:eastAsia="Calibri"/>
        </w:rPr>
      </w:pPr>
      <w:r w:rsidRPr="002C29CC">
        <w:rPr>
          <w:rFonts w:eastAsia="Calibri"/>
        </w:rPr>
        <w:t>Plotting the autocorrelation function</w:t>
      </w:r>
    </w:p>
    <w:p w14:paraId="7A4049FD" w14:textId="77777777" w:rsidR="002C29CC" w:rsidRPr="002C29CC" w:rsidRDefault="002C29CC" w:rsidP="002C29CC">
      <w:pPr>
        <w:pStyle w:val="0BodyBullet"/>
        <w:ind w:left="720"/>
        <w:rPr>
          <w:rFonts w:eastAsia="Calibri"/>
        </w:rPr>
      </w:pPr>
    </w:p>
    <w:p w14:paraId="7FE9EB67" w14:textId="30EBB06C" w:rsidR="002C29CC" w:rsidRPr="002C29CC" w:rsidRDefault="002C29CC" w:rsidP="005640F9">
      <w:pPr>
        <w:pStyle w:val="0BodyBullet"/>
        <w:numPr>
          <w:ilvl w:val="0"/>
          <w:numId w:val="598"/>
        </w:numPr>
        <w:rPr>
          <w:rFonts w:eastAsia="Calibri"/>
          <w:b/>
          <w:bCs/>
        </w:rPr>
      </w:pPr>
      <w:r w:rsidRPr="002C29CC">
        <w:rPr>
          <w:rFonts w:eastAsia="Calibri"/>
          <w:b/>
          <w:bCs/>
        </w:rPr>
        <w:t>R and Statistics</w:t>
      </w:r>
    </w:p>
    <w:p w14:paraId="4BF8D0F1" w14:textId="77777777" w:rsidR="002C29CC" w:rsidRPr="002C29CC" w:rsidRDefault="002C29CC" w:rsidP="005640F9">
      <w:pPr>
        <w:pStyle w:val="0BodyBullet"/>
        <w:numPr>
          <w:ilvl w:val="0"/>
          <w:numId w:val="597"/>
        </w:numPr>
        <w:rPr>
          <w:rFonts w:eastAsia="Calibri"/>
        </w:rPr>
      </w:pPr>
      <w:r w:rsidRPr="002C29CC">
        <w:rPr>
          <w:rFonts w:eastAsia="Calibri"/>
        </w:rPr>
        <w:t>R and Statistics</w:t>
      </w:r>
    </w:p>
    <w:p w14:paraId="23749794"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4AE7BD11" w14:textId="77777777" w:rsidR="002C29CC" w:rsidRPr="002C29CC" w:rsidRDefault="002C29CC" w:rsidP="005640F9">
      <w:pPr>
        <w:pStyle w:val="0BodyBullet"/>
        <w:numPr>
          <w:ilvl w:val="0"/>
          <w:numId w:val="597"/>
        </w:numPr>
        <w:rPr>
          <w:rFonts w:eastAsia="Calibri"/>
        </w:rPr>
      </w:pPr>
      <w:r w:rsidRPr="002C29CC">
        <w:rPr>
          <w:rFonts w:eastAsia="Calibri"/>
        </w:rPr>
        <w:t>Understanding data sampling in R</w:t>
      </w:r>
    </w:p>
    <w:p w14:paraId="374D06C6" w14:textId="77777777" w:rsidR="002C29CC" w:rsidRPr="002C29CC" w:rsidRDefault="002C29CC" w:rsidP="005640F9">
      <w:pPr>
        <w:pStyle w:val="0BodyBullet"/>
        <w:numPr>
          <w:ilvl w:val="0"/>
          <w:numId w:val="597"/>
        </w:numPr>
        <w:rPr>
          <w:rFonts w:eastAsia="Calibri"/>
        </w:rPr>
      </w:pPr>
      <w:r w:rsidRPr="002C29CC">
        <w:rPr>
          <w:rFonts w:eastAsia="Calibri"/>
        </w:rPr>
        <w:t>Operating a probability distribution in R</w:t>
      </w:r>
    </w:p>
    <w:p w14:paraId="2109AC5A" w14:textId="77777777" w:rsidR="002C29CC" w:rsidRPr="002C29CC" w:rsidRDefault="002C29CC" w:rsidP="005640F9">
      <w:pPr>
        <w:pStyle w:val="0BodyBullet"/>
        <w:numPr>
          <w:ilvl w:val="0"/>
          <w:numId w:val="597"/>
        </w:numPr>
        <w:rPr>
          <w:rFonts w:eastAsia="Calibri"/>
        </w:rPr>
      </w:pPr>
      <w:r w:rsidRPr="002C29CC">
        <w:rPr>
          <w:rFonts w:eastAsia="Calibri"/>
        </w:rPr>
        <w:t>Working with univariate descriptive statistics in R</w:t>
      </w:r>
    </w:p>
    <w:p w14:paraId="0B25CB0C" w14:textId="77777777" w:rsidR="002C29CC" w:rsidRPr="002C29CC" w:rsidRDefault="002C29CC" w:rsidP="005640F9">
      <w:pPr>
        <w:pStyle w:val="0BodyBullet"/>
        <w:numPr>
          <w:ilvl w:val="0"/>
          <w:numId w:val="597"/>
        </w:numPr>
        <w:rPr>
          <w:rFonts w:eastAsia="Calibri"/>
        </w:rPr>
      </w:pPr>
      <w:r w:rsidRPr="002C29CC">
        <w:rPr>
          <w:rFonts w:eastAsia="Calibri"/>
        </w:rPr>
        <w:t>Performing correlations and multivariate analysis</w:t>
      </w:r>
    </w:p>
    <w:p w14:paraId="43EB3060" w14:textId="77777777" w:rsidR="002C29CC" w:rsidRPr="002C29CC" w:rsidRDefault="002C29CC" w:rsidP="005640F9">
      <w:pPr>
        <w:pStyle w:val="0BodyBullet"/>
        <w:numPr>
          <w:ilvl w:val="0"/>
          <w:numId w:val="597"/>
        </w:numPr>
        <w:rPr>
          <w:rFonts w:eastAsia="Calibri"/>
        </w:rPr>
      </w:pPr>
      <w:r w:rsidRPr="002C29CC">
        <w:rPr>
          <w:rFonts w:eastAsia="Calibri"/>
        </w:rPr>
        <w:t>Conducting an exact binomial test</w:t>
      </w:r>
    </w:p>
    <w:p w14:paraId="30ABA260" w14:textId="77777777" w:rsidR="002C29CC" w:rsidRPr="002C29CC" w:rsidRDefault="002C29CC" w:rsidP="005640F9">
      <w:pPr>
        <w:pStyle w:val="0BodyBullet"/>
        <w:numPr>
          <w:ilvl w:val="0"/>
          <w:numId w:val="597"/>
        </w:numPr>
        <w:rPr>
          <w:rFonts w:eastAsia="Calibri"/>
        </w:rPr>
      </w:pPr>
      <w:r w:rsidRPr="002C29CC">
        <w:rPr>
          <w:rFonts w:eastAsia="Calibri"/>
        </w:rPr>
        <w:t>Performing a student's t-test</w:t>
      </w:r>
    </w:p>
    <w:p w14:paraId="43810C00" w14:textId="77777777" w:rsidR="002C29CC" w:rsidRPr="002C29CC" w:rsidRDefault="002C29CC" w:rsidP="005640F9">
      <w:pPr>
        <w:pStyle w:val="0BodyBullet"/>
        <w:numPr>
          <w:ilvl w:val="0"/>
          <w:numId w:val="597"/>
        </w:numPr>
        <w:rPr>
          <w:rFonts w:eastAsia="Calibri"/>
        </w:rPr>
      </w:pPr>
      <w:r w:rsidRPr="002C29CC">
        <w:rPr>
          <w:rFonts w:eastAsia="Calibri"/>
        </w:rPr>
        <w:t>Performing the Kolmogorov-Smirnov test</w:t>
      </w:r>
    </w:p>
    <w:p w14:paraId="48B62EA5" w14:textId="77777777" w:rsidR="002C29CC" w:rsidRPr="002C29CC" w:rsidRDefault="002C29CC" w:rsidP="005640F9">
      <w:pPr>
        <w:pStyle w:val="0BodyBullet"/>
        <w:numPr>
          <w:ilvl w:val="0"/>
          <w:numId w:val="597"/>
        </w:numPr>
        <w:rPr>
          <w:rFonts w:eastAsia="Calibri"/>
        </w:rPr>
      </w:pPr>
      <w:r w:rsidRPr="002C29CC">
        <w:rPr>
          <w:rFonts w:eastAsia="Calibri"/>
        </w:rPr>
        <w:t xml:space="preserve">Understanding the Wilcoxon Rank Sum and Signed Rank </w:t>
      </w:r>
      <w:r w:rsidRPr="002C29CC">
        <w:rPr>
          <w:rFonts w:eastAsia="Calibri"/>
        </w:rPr>
        <w:t>test</w:t>
      </w:r>
    </w:p>
    <w:p w14:paraId="10285732" w14:textId="77777777" w:rsidR="002C29CC" w:rsidRPr="002C29CC" w:rsidRDefault="002C29CC" w:rsidP="005640F9">
      <w:pPr>
        <w:pStyle w:val="0BodyBullet"/>
        <w:numPr>
          <w:ilvl w:val="0"/>
          <w:numId w:val="597"/>
        </w:numPr>
        <w:rPr>
          <w:rFonts w:eastAsia="Calibri"/>
        </w:rPr>
      </w:pPr>
      <w:r w:rsidRPr="002C29CC">
        <w:rPr>
          <w:rFonts w:eastAsia="Calibri"/>
        </w:rPr>
        <w:t>Working with Pearson's Chi-squared test</w:t>
      </w:r>
    </w:p>
    <w:p w14:paraId="76A5D82D" w14:textId="77777777" w:rsidR="002C29CC" w:rsidRPr="002C29CC" w:rsidRDefault="002C29CC" w:rsidP="005640F9">
      <w:pPr>
        <w:pStyle w:val="0BodyBullet"/>
        <w:numPr>
          <w:ilvl w:val="0"/>
          <w:numId w:val="597"/>
        </w:numPr>
        <w:rPr>
          <w:rFonts w:eastAsia="Calibri"/>
        </w:rPr>
      </w:pPr>
      <w:r w:rsidRPr="002C29CC">
        <w:rPr>
          <w:rFonts w:eastAsia="Calibri"/>
        </w:rPr>
        <w:t>Conducting a one-way ANOVA</w:t>
      </w:r>
    </w:p>
    <w:p w14:paraId="53632D55" w14:textId="49CD6C7A" w:rsidR="002C29CC" w:rsidRDefault="002C29CC" w:rsidP="005640F9">
      <w:pPr>
        <w:pStyle w:val="0BodyBullet"/>
        <w:numPr>
          <w:ilvl w:val="0"/>
          <w:numId w:val="597"/>
        </w:numPr>
        <w:rPr>
          <w:rFonts w:eastAsia="Calibri"/>
        </w:rPr>
      </w:pPr>
      <w:r w:rsidRPr="002C29CC">
        <w:rPr>
          <w:rFonts w:eastAsia="Calibri"/>
        </w:rPr>
        <w:t>Performing a two-way ANOVA</w:t>
      </w:r>
    </w:p>
    <w:p w14:paraId="68C74E92" w14:textId="77777777" w:rsidR="002C29CC" w:rsidRPr="002C29CC" w:rsidRDefault="002C29CC" w:rsidP="002C29CC">
      <w:pPr>
        <w:pStyle w:val="0BodyBullet"/>
        <w:ind w:left="720"/>
        <w:rPr>
          <w:rFonts w:eastAsia="Calibri"/>
        </w:rPr>
      </w:pPr>
    </w:p>
    <w:p w14:paraId="1ECF00CE" w14:textId="7AC3EFA4" w:rsidR="002C29CC" w:rsidRPr="002C29CC" w:rsidRDefault="002C29CC" w:rsidP="005640F9">
      <w:pPr>
        <w:pStyle w:val="0BodyBullet"/>
        <w:numPr>
          <w:ilvl w:val="0"/>
          <w:numId w:val="598"/>
        </w:numPr>
        <w:rPr>
          <w:rFonts w:eastAsia="Calibri"/>
          <w:b/>
          <w:bCs/>
        </w:rPr>
      </w:pPr>
      <w:r w:rsidRPr="002C29CC">
        <w:rPr>
          <w:rFonts w:eastAsia="Calibri"/>
          <w:b/>
          <w:bCs/>
        </w:rPr>
        <w:t>Understanding Regression Analysis</w:t>
      </w:r>
    </w:p>
    <w:p w14:paraId="065E9A08" w14:textId="77777777" w:rsidR="002C29CC" w:rsidRPr="002C29CC" w:rsidRDefault="002C29CC" w:rsidP="005640F9">
      <w:pPr>
        <w:pStyle w:val="0BodyBullet"/>
        <w:numPr>
          <w:ilvl w:val="0"/>
          <w:numId w:val="597"/>
        </w:numPr>
        <w:rPr>
          <w:rFonts w:eastAsia="Calibri"/>
        </w:rPr>
      </w:pPr>
      <w:r w:rsidRPr="002C29CC">
        <w:rPr>
          <w:rFonts w:eastAsia="Calibri"/>
        </w:rPr>
        <w:t>Understanding Regression Analysis</w:t>
      </w:r>
    </w:p>
    <w:p w14:paraId="7647EB69"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401F186D" w14:textId="77777777" w:rsidR="002C29CC" w:rsidRPr="002C29CC" w:rsidRDefault="002C29CC" w:rsidP="005640F9">
      <w:pPr>
        <w:pStyle w:val="0BodyBullet"/>
        <w:numPr>
          <w:ilvl w:val="0"/>
          <w:numId w:val="597"/>
        </w:numPr>
        <w:rPr>
          <w:rFonts w:eastAsia="Calibri"/>
        </w:rPr>
      </w:pPr>
      <w:r w:rsidRPr="002C29CC">
        <w:rPr>
          <w:rFonts w:eastAsia="Calibri"/>
        </w:rPr>
        <w:t>Different types of regression</w:t>
      </w:r>
    </w:p>
    <w:p w14:paraId="03F8DC0D" w14:textId="77777777" w:rsidR="002C29CC" w:rsidRPr="002C29CC" w:rsidRDefault="002C29CC" w:rsidP="005640F9">
      <w:pPr>
        <w:pStyle w:val="0BodyBullet"/>
        <w:numPr>
          <w:ilvl w:val="0"/>
          <w:numId w:val="597"/>
        </w:numPr>
        <w:rPr>
          <w:rFonts w:eastAsia="Calibri"/>
        </w:rPr>
      </w:pPr>
      <w:r w:rsidRPr="002C29CC">
        <w:rPr>
          <w:rFonts w:eastAsia="Calibri"/>
        </w:rPr>
        <w:t>Fitting a linear regression model with lm</w:t>
      </w:r>
    </w:p>
    <w:p w14:paraId="7D1E9903" w14:textId="77777777" w:rsidR="002C29CC" w:rsidRPr="002C29CC" w:rsidRDefault="002C29CC" w:rsidP="005640F9">
      <w:pPr>
        <w:pStyle w:val="0BodyBullet"/>
        <w:numPr>
          <w:ilvl w:val="0"/>
          <w:numId w:val="597"/>
        </w:numPr>
        <w:rPr>
          <w:rFonts w:eastAsia="Calibri"/>
        </w:rPr>
      </w:pPr>
      <w:r w:rsidRPr="002C29CC">
        <w:rPr>
          <w:rFonts w:eastAsia="Calibri"/>
        </w:rPr>
        <w:t>Summarizing linear model fits</w:t>
      </w:r>
    </w:p>
    <w:p w14:paraId="19E1146F" w14:textId="77777777" w:rsidR="002C29CC" w:rsidRPr="002C29CC" w:rsidRDefault="002C29CC" w:rsidP="005640F9">
      <w:pPr>
        <w:pStyle w:val="0BodyBullet"/>
        <w:numPr>
          <w:ilvl w:val="0"/>
          <w:numId w:val="597"/>
        </w:numPr>
        <w:rPr>
          <w:rFonts w:eastAsia="Calibri"/>
        </w:rPr>
      </w:pPr>
      <w:r w:rsidRPr="002C29CC">
        <w:rPr>
          <w:rFonts w:eastAsia="Calibri"/>
        </w:rPr>
        <w:t>Using linear regression to predict unknown values</w:t>
      </w:r>
    </w:p>
    <w:p w14:paraId="6AD9A20A" w14:textId="77777777" w:rsidR="002C29CC" w:rsidRPr="002C29CC" w:rsidRDefault="002C29CC" w:rsidP="005640F9">
      <w:pPr>
        <w:pStyle w:val="0BodyBullet"/>
        <w:numPr>
          <w:ilvl w:val="0"/>
          <w:numId w:val="597"/>
        </w:numPr>
        <w:rPr>
          <w:rFonts w:eastAsia="Calibri"/>
        </w:rPr>
      </w:pPr>
      <w:r w:rsidRPr="002C29CC">
        <w:rPr>
          <w:rFonts w:eastAsia="Calibri"/>
        </w:rPr>
        <w:t>Generating a diagnostic plot of a fitted model</w:t>
      </w:r>
    </w:p>
    <w:p w14:paraId="3A2A50EB" w14:textId="77777777" w:rsidR="002C29CC" w:rsidRPr="002C29CC" w:rsidRDefault="002C29CC" w:rsidP="005640F9">
      <w:pPr>
        <w:pStyle w:val="0BodyBullet"/>
        <w:numPr>
          <w:ilvl w:val="0"/>
          <w:numId w:val="597"/>
        </w:numPr>
        <w:rPr>
          <w:rFonts w:eastAsia="Calibri"/>
        </w:rPr>
      </w:pPr>
      <w:r w:rsidRPr="002C29CC">
        <w:rPr>
          <w:rFonts w:eastAsia="Calibri"/>
        </w:rPr>
        <w:t>Fitting multiple regression</w:t>
      </w:r>
    </w:p>
    <w:p w14:paraId="046F27CF" w14:textId="77777777" w:rsidR="002C29CC" w:rsidRPr="002C29CC" w:rsidRDefault="002C29CC" w:rsidP="005640F9">
      <w:pPr>
        <w:pStyle w:val="0BodyBullet"/>
        <w:numPr>
          <w:ilvl w:val="0"/>
          <w:numId w:val="597"/>
        </w:numPr>
        <w:rPr>
          <w:rFonts w:eastAsia="Calibri"/>
        </w:rPr>
      </w:pPr>
      <w:r w:rsidRPr="002C29CC">
        <w:rPr>
          <w:rFonts w:eastAsia="Calibri"/>
        </w:rPr>
        <w:t>Summarizing multiple regression</w:t>
      </w:r>
    </w:p>
    <w:p w14:paraId="3756DAE9" w14:textId="77777777" w:rsidR="002C29CC" w:rsidRPr="002C29CC" w:rsidRDefault="002C29CC" w:rsidP="005640F9">
      <w:pPr>
        <w:pStyle w:val="0BodyBullet"/>
        <w:numPr>
          <w:ilvl w:val="0"/>
          <w:numId w:val="597"/>
        </w:numPr>
        <w:rPr>
          <w:rFonts w:eastAsia="Calibri"/>
        </w:rPr>
      </w:pPr>
      <w:r w:rsidRPr="002C29CC">
        <w:rPr>
          <w:rFonts w:eastAsia="Calibri"/>
        </w:rPr>
        <w:t>Using multiple regression to predict unknown values</w:t>
      </w:r>
    </w:p>
    <w:p w14:paraId="1A18E4A7" w14:textId="77777777" w:rsidR="002C29CC" w:rsidRPr="002C29CC" w:rsidRDefault="002C29CC" w:rsidP="005640F9">
      <w:pPr>
        <w:pStyle w:val="0BodyBullet"/>
        <w:numPr>
          <w:ilvl w:val="0"/>
          <w:numId w:val="597"/>
        </w:numPr>
        <w:rPr>
          <w:rFonts w:eastAsia="Calibri"/>
        </w:rPr>
      </w:pPr>
      <w:r w:rsidRPr="002C29CC">
        <w:rPr>
          <w:rFonts w:eastAsia="Calibri"/>
        </w:rPr>
        <w:t>Fitting a polynomial regression model with lm</w:t>
      </w:r>
    </w:p>
    <w:p w14:paraId="4808A380" w14:textId="77777777" w:rsidR="002C29CC" w:rsidRPr="002C29CC" w:rsidRDefault="002C29CC" w:rsidP="005640F9">
      <w:pPr>
        <w:pStyle w:val="0BodyBullet"/>
        <w:numPr>
          <w:ilvl w:val="0"/>
          <w:numId w:val="597"/>
        </w:numPr>
        <w:rPr>
          <w:rFonts w:eastAsia="Calibri"/>
        </w:rPr>
      </w:pPr>
      <w:r w:rsidRPr="002C29CC">
        <w:rPr>
          <w:rFonts w:eastAsia="Calibri"/>
        </w:rPr>
        <w:t>Fitting a robust linear regression model with rlm</w:t>
      </w:r>
    </w:p>
    <w:p w14:paraId="0E752E42" w14:textId="77777777" w:rsidR="002C29CC" w:rsidRPr="002C29CC" w:rsidRDefault="002C29CC" w:rsidP="005640F9">
      <w:pPr>
        <w:pStyle w:val="0BodyBullet"/>
        <w:numPr>
          <w:ilvl w:val="0"/>
          <w:numId w:val="597"/>
        </w:numPr>
        <w:rPr>
          <w:rFonts w:eastAsia="Calibri"/>
        </w:rPr>
      </w:pPr>
      <w:r w:rsidRPr="002C29CC">
        <w:rPr>
          <w:rFonts w:eastAsia="Calibri"/>
        </w:rPr>
        <w:t>Studying a case of linear regression on SLID data</w:t>
      </w:r>
    </w:p>
    <w:p w14:paraId="407C5BC4" w14:textId="77777777" w:rsidR="002C29CC" w:rsidRPr="002C29CC" w:rsidRDefault="002C29CC" w:rsidP="005640F9">
      <w:pPr>
        <w:pStyle w:val="0BodyBullet"/>
        <w:numPr>
          <w:ilvl w:val="0"/>
          <w:numId w:val="597"/>
        </w:numPr>
        <w:rPr>
          <w:rFonts w:eastAsia="Calibri"/>
        </w:rPr>
      </w:pPr>
      <w:r w:rsidRPr="002C29CC">
        <w:rPr>
          <w:rFonts w:eastAsia="Calibri"/>
        </w:rPr>
        <w:t>Applying the Gaussian model for generalized linear regression</w:t>
      </w:r>
    </w:p>
    <w:p w14:paraId="7DD9341C" w14:textId="77777777" w:rsidR="002C29CC" w:rsidRPr="002C29CC" w:rsidRDefault="002C29CC" w:rsidP="005640F9">
      <w:pPr>
        <w:pStyle w:val="0BodyBullet"/>
        <w:numPr>
          <w:ilvl w:val="0"/>
          <w:numId w:val="597"/>
        </w:numPr>
        <w:rPr>
          <w:rFonts w:eastAsia="Calibri"/>
        </w:rPr>
      </w:pPr>
      <w:r w:rsidRPr="002C29CC">
        <w:rPr>
          <w:rFonts w:eastAsia="Calibri"/>
        </w:rPr>
        <w:t>Applying the Poisson model for generalized linear regression</w:t>
      </w:r>
    </w:p>
    <w:p w14:paraId="10B10212" w14:textId="77777777" w:rsidR="002C29CC" w:rsidRPr="002C29CC" w:rsidRDefault="002C29CC" w:rsidP="005640F9">
      <w:pPr>
        <w:pStyle w:val="0BodyBullet"/>
        <w:numPr>
          <w:ilvl w:val="0"/>
          <w:numId w:val="597"/>
        </w:numPr>
        <w:rPr>
          <w:rFonts w:eastAsia="Calibri"/>
        </w:rPr>
      </w:pPr>
      <w:r w:rsidRPr="002C29CC">
        <w:rPr>
          <w:rFonts w:eastAsia="Calibri"/>
        </w:rPr>
        <w:t>Applying the Binomial model for generalized linear regression</w:t>
      </w:r>
    </w:p>
    <w:p w14:paraId="71A93597" w14:textId="77777777" w:rsidR="002C29CC" w:rsidRPr="002C29CC" w:rsidRDefault="002C29CC" w:rsidP="005640F9">
      <w:pPr>
        <w:pStyle w:val="0BodyBullet"/>
        <w:numPr>
          <w:ilvl w:val="0"/>
          <w:numId w:val="597"/>
        </w:numPr>
        <w:rPr>
          <w:rFonts w:eastAsia="Calibri"/>
        </w:rPr>
      </w:pPr>
      <w:r w:rsidRPr="002C29CC">
        <w:rPr>
          <w:rFonts w:eastAsia="Calibri"/>
        </w:rPr>
        <w:t>Fitting a generalized additive model to data</w:t>
      </w:r>
    </w:p>
    <w:p w14:paraId="0379E5E2" w14:textId="77777777" w:rsidR="002C29CC" w:rsidRPr="002C29CC" w:rsidRDefault="002C29CC" w:rsidP="005640F9">
      <w:pPr>
        <w:pStyle w:val="0BodyBullet"/>
        <w:numPr>
          <w:ilvl w:val="0"/>
          <w:numId w:val="597"/>
        </w:numPr>
        <w:rPr>
          <w:rFonts w:eastAsia="Calibri"/>
        </w:rPr>
      </w:pPr>
      <w:r w:rsidRPr="002C29CC">
        <w:rPr>
          <w:rFonts w:eastAsia="Calibri"/>
        </w:rPr>
        <w:t>Visualizing a generalized additive model</w:t>
      </w:r>
    </w:p>
    <w:p w14:paraId="7674C4AC" w14:textId="3F42B6CF" w:rsidR="002C29CC" w:rsidRDefault="002C29CC" w:rsidP="005640F9">
      <w:pPr>
        <w:pStyle w:val="0BodyBullet"/>
        <w:numPr>
          <w:ilvl w:val="0"/>
          <w:numId w:val="597"/>
        </w:numPr>
        <w:rPr>
          <w:rFonts w:eastAsia="Calibri"/>
        </w:rPr>
      </w:pPr>
      <w:r w:rsidRPr="002C29CC">
        <w:rPr>
          <w:rFonts w:eastAsia="Calibri"/>
        </w:rPr>
        <w:t>Diagnosing a generalized additive model</w:t>
      </w:r>
    </w:p>
    <w:p w14:paraId="7D6BF039" w14:textId="77777777" w:rsidR="002C29CC" w:rsidRPr="002C29CC" w:rsidRDefault="002C29CC" w:rsidP="002C29CC">
      <w:pPr>
        <w:pStyle w:val="0BodyBullet"/>
        <w:ind w:left="720"/>
        <w:rPr>
          <w:rFonts w:eastAsia="Calibri"/>
        </w:rPr>
      </w:pPr>
    </w:p>
    <w:p w14:paraId="78A9F5D0" w14:textId="411E3777" w:rsidR="002C29CC" w:rsidRPr="002C29CC" w:rsidRDefault="002C29CC" w:rsidP="005640F9">
      <w:pPr>
        <w:pStyle w:val="0BodyBullet"/>
        <w:numPr>
          <w:ilvl w:val="0"/>
          <w:numId w:val="598"/>
        </w:numPr>
        <w:rPr>
          <w:rFonts w:eastAsia="Calibri"/>
          <w:b/>
          <w:bCs/>
        </w:rPr>
      </w:pPr>
      <w:r w:rsidRPr="002C29CC">
        <w:rPr>
          <w:rFonts w:eastAsia="Calibri"/>
          <w:b/>
          <w:bCs/>
        </w:rPr>
        <w:t>Survival Analysis</w:t>
      </w:r>
    </w:p>
    <w:p w14:paraId="2B482C2B" w14:textId="77777777" w:rsidR="002C29CC" w:rsidRPr="002C29CC" w:rsidRDefault="002C29CC" w:rsidP="005640F9">
      <w:pPr>
        <w:pStyle w:val="0BodyBullet"/>
        <w:numPr>
          <w:ilvl w:val="0"/>
          <w:numId w:val="597"/>
        </w:numPr>
        <w:rPr>
          <w:rFonts w:eastAsia="Calibri"/>
        </w:rPr>
      </w:pPr>
      <w:r w:rsidRPr="002C29CC">
        <w:rPr>
          <w:rFonts w:eastAsia="Calibri"/>
        </w:rPr>
        <w:t>Survival Analysis</w:t>
      </w:r>
    </w:p>
    <w:p w14:paraId="0AD32DFD"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6297F782" w14:textId="77777777" w:rsidR="002C29CC" w:rsidRPr="002C29CC" w:rsidRDefault="002C29CC" w:rsidP="005640F9">
      <w:pPr>
        <w:pStyle w:val="0BodyBullet"/>
        <w:numPr>
          <w:ilvl w:val="0"/>
          <w:numId w:val="597"/>
        </w:numPr>
        <w:rPr>
          <w:rFonts w:eastAsia="Calibri"/>
        </w:rPr>
      </w:pPr>
      <w:r w:rsidRPr="002C29CC">
        <w:rPr>
          <w:rFonts w:eastAsia="Calibri"/>
        </w:rPr>
        <w:t>Loading and observing data</w:t>
      </w:r>
    </w:p>
    <w:p w14:paraId="7AFF23B2" w14:textId="77777777" w:rsidR="002C29CC" w:rsidRPr="002C29CC" w:rsidRDefault="002C29CC" w:rsidP="005640F9">
      <w:pPr>
        <w:pStyle w:val="0BodyBullet"/>
        <w:numPr>
          <w:ilvl w:val="0"/>
          <w:numId w:val="597"/>
        </w:numPr>
        <w:rPr>
          <w:rFonts w:eastAsia="Calibri"/>
        </w:rPr>
      </w:pPr>
      <w:r w:rsidRPr="002C29CC">
        <w:rPr>
          <w:rFonts w:eastAsia="Calibri"/>
        </w:rPr>
        <w:t>Viewing the summary of survival analysis</w:t>
      </w:r>
    </w:p>
    <w:p w14:paraId="29094BF7" w14:textId="77777777" w:rsidR="002C29CC" w:rsidRPr="002C29CC" w:rsidRDefault="002C29CC" w:rsidP="005640F9">
      <w:pPr>
        <w:pStyle w:val="0BodyBullet"/>
        <w:numPr>
          <w:ilvl w:val="0"/>
          <w:numId w:val="597"/>
        </w:numPr>
        <w:rPr>
          <w:rFonts w:eastAsia="Calibri"/>
        </w:rPr>
      </w:pPr>
      <w:r w:rsidRPr="002C29CC">
        <w:rPr>
          <w:rFonts w:eastAsia="Calibri"/>
        </w:rPr>
        <w:t>Visualizing the Survival Curve</w:t>
      </w:r>
    </w:p>
    <w:p w14:paraId="64B41693" w14:textId="77777777" w:rsidR="002C29CC" w:rsidRPr="002C29CC" w:rsidRDefault="002C29CC" w:rsidP="005640F9">
      <w:pPr>
        <w:pStyle w:val="0BodyBullet"/>
        <w:numPr>
          <w:ilvl w:val="0"/>
          <w:numId w:val="597"/>
        </w:numPr>
        <w:rPr>
          <w:rFonts w:eastAsia="Calibri"/>
        </w:rPr>
      </w:pPr>
      <w:r w:rsidRPr="002C29CC">
        <w:rPr>
          <w:rFonts w:eastAsia="Calibri"/>
        </w:rPr>
        <w:t>Using the log-rank test</w:t>
      </w:r>
    </w:p>
    <w:p w14:paraId="6BD2E90E" w14:textId="77777777" w:rsidR="002C29CC" w:rsidRPr="002C29CC" w:rsidRDefault="002C29CC" w:rsidP="005640F9">
      <w:pPr>
        <w:pStyle w:val="0BodyBullet"/>
        <w:numPr>
          <w:ilvl w:val="0"/>
          <w:numId w:val="597"/>
        </w:numPr>
        <w:rPr>
          <w:rFonts w:eastAsia="Calibri"/>
        </w:rPr>
      </w:pPr>
      <w:r w:rsidRPr="002C29CC">
        <w:rPr>
          <w:rFonts w:eastAsia="Calibri"/>
        </w:rPr>
        <w:t>Using the COX proportional hazard model</w:t>
      </w:r>
    </w:p>
    <w:p w14:paraId="1543AE42" w14:textId="5109F0CD" w:rsidR="002C29CC" w:rsidRDefault="002C29CC" w:rsidP="005640F9">
      <w:pPr>
        <w:pStyle w:val="0BodyBullet"/>
        <w:numPr>
          <w:ilvl w:val="0"/>
          <w:numId w:val="597"/>
        </w:numPr>
        <w:rPr>
          <w:rFonts w:eastAsia="Calibri"/>
        </w:rPr>
      </w:pPr>
      <w:r w:rsidRPr="002C29CC">
        <w:rPr>
          <w:rFonts w:eastAsia="Calibri"/>
        </w:rPr>
        <w:t>Nelson-Aalen Estimator of cumulative hazard</w:t>
      </w:r>
    </w:p>
    <w:p w14:paraId="0567D0DA" w14:textId="77777777" w:rsidR="002C29CC" w:rsidRPr="002C29CC" w:rsidRDefault="002C29CC" w:rsidP="002C29CC">
      <w:pPr>
        <w:pStyle w:val="0BodyBullet"/>
        <w:ind w:left="720"/>
        <w:rPr>
          <w:rFonts w:eastAsia="Calibri"/>
        </w:rPr>
      </w:pPr>
    </w:p>
    <w:p w14:paraId="6080CA4E" w14:textId="36E38249" w:rsidR="002C29CC" w:rsidRPr="002C29CC" w:rsidRDefault="002C29CC" w:rsidP="005640F9">
      <w:pPr>
        <w:pStyle w:val="0BodyBullet"/>
        <w:numPr>
          <w:ilvl w:val="0"/>
          <w:numId w:val="598"/>
        </w:numPr>
        <w:rPr>
          <w:rFonts w:eastAsia="Calibri"/>
          <w:b/>
          <w:bCs/>
        </w:rPr>
      </w:pPr>
      <w:r w:rsidRPr="002C29CC">
        <w:rPr>
          <w:rFonts w:eastAsia="Calibri"/>
          <w:b/>
          <w:bCs/>
        </w:rPr>
        <w:t>Classification 1 - Tree, Lazy, and Probabilistic</w:t>
      </w:r>
    </w:p>
    <w:p w14:paraId="47DDF23E" w14:textId="77777777" w:rsidR="002C29CC" w:rsidRPr="002C29CC" w:rsidRDefault="002C29CC" w:rsidP="005640F9">
      <w:pPr>
        <w:pStyle w:val="0BodyBullet"/>
        <w:numPr>
          <w:ilvl w:val="0"/>
          <w:numId w:val="597"/>
        </w:numPr>
        <w:rPr>
          <w:rFonts w:eastAsia="Calibri"/>
        </w:rPr>
      </w:pPr>
      <w:r w:rsidRPr="002C29CC">
        <w:rPr>
          <w:rFonts w:eastAsia="Calibri"/>
        </w:rPr>
        <w:t>Classification 1 - Tree, Lazy, and Probabilistic</w:t>
      </w:r>
    </w:p>
    <w:p w14:paraId="28A3218C"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154AB65A" w14:textId="77777777" w:rsidR="002C29CC" w:rsidRPr="002C29CC" w:rsidRDefault="002C29CC" w:rsidP="005640F9">
      <w:pPr>
        <w:pStyle w:val="0BodyBullet"/>
        <w:numPr>
          <w:ilvl w:val="0"/>
          <w:numId w:val="597"/>
        </w:numPr>
        <w:rPr>
          <w:rFonts w:eastAsia="Calibri"/>
        </w:rPr>
      </w:pPr>
      <w:r w:rsidRPr="002C29CC">
        <w:rPr>
          <w:rFonts w:eastAsia="Calibri"/>
        </w:rPr>
        <w:t>Preparing the training and testing datasets</w:t>
      </w:r>
    </w:p>
    <w:p w14:paraId="6E4260E7" w14:textId="77777777" w:rsidR="002C29CC" w:rsidRPr="002C29CC" w:rsidRDefault="002C29CC" w:rsidP="005640F9">
      <w:pPr>
        <w:pStyle w:val="0BodyBullet"/>
        <w:numPr>
          <w:ilvl w:val="0"/>
          <w:numId w:val="597"/>
        </w:numPr>
        <w:rPr>
          <w:rFonts w:eastAsia="Calibri"/>
        </w:rPr>
      </w:pPr>
      <w:r w:rsidRPr="002C29CC">
        <w:rPr>
          <w:rFonts w:eastAsia="Calibri"/>
        </w:rPr>
        <w:t>Building a classification model with recursive partitioning trees</w:t>
      </w:r>
    </w:p>
    <w:p w14:paraId="038C5F54" w14:textId="77777777" w:rsidR="002C29CC" w:rsidRPr="002C29CC" w:rsidRDefault="002C29CC" w:rsidP="005640F9">
      <w:pPr>
        <w:pStyle w:val="0BodyBullet"/>
        <w:numPr>
          <w:ilvl w:val="0"/>
          <w:numId w:val="597"/>
        </w:numPr>
        <w:rPr>
          <w:rFonts w:eastAsia="Calibri"/>
        </w:rPr>
      </w:pPr>
      <w:r w:rsidRPr="002C29CC">
        <w:rPr>
          <w:rFonts w:eastAsia="Calibri"/>
        </w:rPr>
        <w:t>Visualizing a recursive partitioning tree</w:t>
      </w:r>
    </w:p>
    <w:p w14:paraId="3B31D216" w14:textId="77777777" w:rsidR="002C29CC" w:rsidRPr="002C29CC" w:rsidRDefault="002C29CC" w:rsidP="005640F9">
      <w:pPr>
        <w:pStyle w:val="0BodyBullet"/>
        <w:numPr>
          <w:ilvl w:val="0"/>
          <w:numId w:val="597"/>
        </w:numPr>
        <w:rPr>
          <w:rFonts w:eastAsia="Calibri"/>
        </w:rPr>
      </w:pPr>
      <w:r w:rsidRPr="002C29CC">
        <w:rPr>
          <w:rFonts w:eastAsia="Calibri"/>
        </w:rPr>
        <w:t>Measuring the prediction performance of a recursive partitioning tree</w:t>
      </w:r>
    </w:p>
    <w:p w14:paraId="01557528" w14:textId="77777777" w:rsidR="002C29CC" w:rsidRPr="002C29CC" w:rsidRDefault="002C29CC" w:rsidP="005640F9">
      <w:pPr>
        <w:pStyle w:val="0BodyBullet"/>
        <w:numPr>
          <w:ilvl w:val="0"/>
          <w:numId w:val="597"/>
        </w:numPr>
        <w:rPr>
          <w:rFonts w:eastAsia="Calibri"/>
        </w:rPr>
      </w:pPr>
      <w:r w:rsidRPr="002C29CC">
        <w:rPr>
          <w:rFonts w:eastAsia="Calibri"/>
        </w:rPr>
        <w:t>Pruning a recursive partitioning tree</w:t>
      </w:r>
    </w:p>
    <w:p w14:paraId="467C26DE" w14:textId="77777777" w:rsidR="002C29CC" w:rsidRPr="002C29CC" w:rsidRDefault="002C29CC" w:rsidP="005640F9">
      <w:pPr>
        <w:pStyle w:val="0BodyBullet"/>
        <w:numPr>
          <w:ilvl w:val="0"/>
          <w:numId w:val="597"/>
        </w:numPr>
        <w:rPr>
          <w:rFonts w:eastAsia="Calibri"/>
        </w:rPr>
      </w:pPr>
      <w:r w:rsidRPr="002C29CC">
        <w:rPr>
          <w:rFonts w:eastAsia="Calibri"/>
        </w:rPr>
        <w:t>Handling missing data and split and surrogate variables</w:t>
      </w:r>
    </w:p>
    <w:p w14:paraId="23EBFA5A" w14:textId="77777777" w:rsidR="002C29CC" w:rsidRPr="002C29CC" w:rsidRDefault="002C29CC" w:rsidP="005640F9">
      <w:pPr>
        <w:pStyle w:val="0BodyBullet"/>
        <w:numPr>
          <w:ilvl w:val="0"/>
          <w:numId w:val="597"/>
        </w:numPr>
        <w:rPr>
          <w:rFonts w:eastAsia="Calibri"/>
        </w:rPr>
      </w:pPr>
      <w:r w:rsidRPr="002C29CC">
        <w:rPr>
          <w:rFonts w:eastAsia="Calibri"/>
        </w:rPr>
        <w:t>Building a classification model with a conditional inference tree</w:t>
      </w:r>
    </w:p>
    <w:p w14:paraId="2EF01C9F" w14:textId="77777777" w:rsidR="002C29CC" w:rsidRPr="002C29CC" w:rsidRDefault="002C29CC" w:rsidP="005640F9">
      <w:pPr>
        <w:pStyle w:val="0BodyBullet"/>
        <w:numPr>
          <w:ilvl w:val="0"/>
          <w:numId w:val="597"/>
        </w:numPr>
        <w:rPr>
          <w:rFonts w:eastAsia="Calibri"/>
        </w:rPr>
      </w:pPr>
      <w:r w:rsidRPr="002C29CC">
        <w:rPr>
          <w:rFonts w:eastAsia="Calibri"/>
        </w:rPr>
        <w:t>Control parameters in conditional inference trees</w:t>
      </w:r>
    </w:p>
    <w:p w14:paraId="4C86D601" w14:textId="77777777" w:rsidR="002C29CC" w:rsidRPr="002C29CC" w:rsidRDefault="002C29CC" w:rsidP="005640F9">
      <w:pPr>
        <w:pStyle w:val="0BodyBullet"/>
        <w:numPr>
          <w:ilvl w:val="0"/>
          <w:numId w:val="597"/>
        </w:numPr>
        <w:rPr>
          <w:rFonts w:eastAsia="Calibri"/>
        </w:rPr>
      </w:pPr>
      <w:r w:rsidRPr="002C29CC">
        <w:rPr>
          <w:rFonts w:eastAsia="Calibri"/>
        </w:rPr>
        <w:t>Visualizing a conditional inference tree</w:t>
      </w:r>
    </w:p>
    <w:p w14:paraId="6BCCC0D3" w14:textId="77777777" w:rsidR="002C29CC" w:rsidRPr="002C29CC" w:rsidRDefault="002C29CC" w:rsidP="005640F9">
      <w:pPr>
        <w:pStyle w:val="0BodyBullet"/>
        <w:numPr>
          <w:ilvl w:val="0"/>
          <w:numId w:val="597"/>
        </w:numPr>
        <w:rPr>
          <w:rFonts w:eastAsia="Calibri"/>
        </w:rPr>
      </w:pPr>
      <w:r w:rsidRPr="002C29CC">
        <w:rPr>
          <w:rFonts w:eastAsia="Calibri"/>
        </w:rPr>
        <w:t>Measuring the prediction performance of a conditional inference tree</w:t>
      </w:r>
    </w:p>
    <w:p w14:paraId="290E3E0A" w14:textId="77777777" w:rsidR="002C29CC" w:rsidRPr="002C29CC" w:rsidRDefault="002C29CC" w:rsidP="005640F9">
      <w:pPr>
        <w:pStyle w:val="0BodyBullet"/>
        <w:numPr>
          <w:ilvl w:val="0"/>
          <w:numId w:val="597"/>
        </w:numPr>
        <w:rPr>
          <w:rFonts w:eastAsia="Calibri"/>
        </w:rPr>
      </w:pPr>
      <w:r w:rsidRPr="002C29CC">
        <w:rPr>
          <w:rFonts w:eastAsia="Calibri"/>
        </w:rPr>
        <w:t>Classifying data with the k-nearest neighbor classifier</w:t>
      </w:r>
    </w:p>
    <w:p w14:paraId="226EC1F4" w14:textId="77777777" w:rsidR="002C29CC" w:rsidRPr="002C29CC" w:rsidRDefault="002C29CC" w:rsidP="005640F9">
      <w:pPr>
        <w:pStyle w:val="0BodyBullet"/>
        <w:numPr>
          <w:ilvl w:val="0"/>
          <w:numId w:val="597"/>
        </w:numPr>
        <w:rPr>
          <w:rFonts w:eastAsia="Calibri"/>
        </w:rPr>
      </w:pPr>
      <w:r w:rsidRPr="002C29CC">
        <w:rPr>
          <w:rFonts w:eastAsia="Calibri"/>
        </w:rPr>
        <w:t>Classifying data with logistic regression</w:t>
      </w:r>
    </w:p>
    <w:p w14:paraId="0E136996" w14:textId="799646BC" w:rsidR="002C29CC" w:rsidRDefault="002C29CC" w:rsidP="005640F9">
      <w:pPr>
        <w:pStyle w:val="0BodyBullet"/>
        <w:numPr>
          <w:ilvl w:val="0"/>
          <w:numId w:val="597"/>
        </w:numPr>
        <w:rPr>
          <w:rFonts w:eastAsia="Calibri"/>
        </w:rPr>
      </w:pPr>
      <w:r w:rsidRPr="002C29CC">
        <w:rPr>
          <w:rFonts w:eastAsia="Calibri"/>
        </w:rPr>
        <w:t>Classifying data with the Naïve Bayes classifier</w:t>
      </w:r>
    </w:p>
    <w:p w14:paraId="15249136" w14:textId="77777777" w:rsidR="002C29CC" w:rsidRPr="002C29CC" w:rsidRDefault="002C29CC" w:rsidP="002C29CC">
      <w:pPr>
        <w:pStyle w:val="0BodyBullet"/>
        <w:ind w:left="720"/>
        <w:rPr>
          <w:rFonts w:eastAsia="Calibri"/>
        </w:rPr>
      </w:pPr>
    </w:p>
    <w:p w14:paraId="19C65EF6" w14:textId="5538A81D" w:rsidR="002C29CC" w:rsidRPr="002C29CC" w:rsidRDefault="002C29CC" w:rsidP="005640F9">
      <w:pPr>
        <w:pStyle w:val="0BodyBullet"/>
        <w:numPr>
          <w:ilvl w:val="0"/>
          <w:numId w:val="598"/>
        </w:numPr>
        <w:rPr>
          <w:rFonts w:eastAsia="Calibri"/>
          <w:b/>
          <w:bCs/>
        </w:rPr>
      </w:pPr>
      <w:r w:rsidRPr="002C29CC">
        <w:rPr>
          <w:rFonts w:eastAsia="Calibri"/>
          <w:b/>
          <w:bCs/>
        </w:rPr>
        <w:t>Classification 2 - Neural Network and SVM</w:t>
      </w:r>
    </w:p>
    <w:p w14:paraId="6A35B112" w14:textId="77777777" w:rsidR="002C29CC" w:rsidRPr="002C29CC" w:rsidRDefault="002C29CC" w:rsidP="005640F9">
      <w:pPr>
        <w:pStyle w:val="0BodyBullet"/>
        <w:numPr>
          <w:ilvl w:val="0"/>
          <w:numId w:val="597"/>
        </w:numPr>
        <w:rPr>
          <w:rFonts w:eastAsia="Calibri"/>
        </w:rPr>
      </w:pPr>
      <w:r w:rsidRPr="002C29CC">
        <w:rPr>
          <w:rFonts w:eastAsia="Calibri"/>
        </w:rPr>
        <w:t>Classification 2 - Neural Network and SVM</w:t>
      </w:r>
    </w:p>
    <w:p w14:paraId="28D6F81A"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59F8BAE3" w14:textId="77777777" w:rsidR="002C29CC" w:rsidRPr="002C29CC" w:rsidRDefault="002C29CC" w:rsidP="005640F9">
      <w:pPr>
        <w:pStyle w:val="0BodyBullet"/>
        <w:numPr>
          <w:ilvl w:val="0"/>
          <w:numId w:val="597"/>
        </w:numPr>
        <w:rPr>
          <w:rFonts w:eastAsia="Calibri"/>
        </w:rPr>
      </w:pPr>
      <w:r w:rsidRPr="002C29CC">
        <w:rPr>
          <w:rFonts w:eastAsia="Calibri"/>
        </w:rPr>
        <w:t>Classifying data with a support vector machine</w:t>
      </w:r>
    </w:p>
    <w:p w14:paraId="36266E35" w14:textId="77777777" w:rsidR="002C29CC" w:rsidRPr="002C29CC" w:rsidRDefault="002C29CC" w:rsidP="005640F9">
      <w:pPr>
        <w:pStyle w:val="0BodyBullet"/>
        <w:numPr>
          <w:ilvl w:val="0"/>
          <w:numId w:val="597"/>
        </w:numPr>
        <w:rPr>
          <w:rFonts w:eastAsia="Calibri"/>
        </w:rPr>
      </w:pPr>
      <w:r w:rsidRPr="002C29CC">
        <w:rPr>
          <w:rFonts w:eastAsia="Calibri"/>
        </w:rPr>
        <w:t>Choosing the cost of a support vector machine</w:t>
      </w:r>
    </w:p>
    <w:p w14:paraId="7B5EB5A0" w14:textId="77777777" w:rsidR="002C29CC" w:rsidRPr="002C29CC" w:rsidRDefault="002C29CC" w:rsidP="005640F9">
      <w:pPr>
        <w:pStyle w:val="0BodyBullet"/>
        <w:numPr>
          <w:ilvl w:val="0"/>
          <w:numId w:val="597"/>
        </w:numPr>
        <w:rPr>
          <w:rFonts w:eastAsia="Calibri"/>
        </w:rPr>
      </w:pPr>
      <w:r w:rsidRPr="002C29CC">
        <w:rPr>
          <w:rFonts w:eastAsia="Calibri"/>
        </w:rPr>
        <w:t>Visualizing an SVM fit</w:t>
      </w:r>
    </w:p>
    <w:p w14:paraId="7B6ABB2D" w14:textId="77777777" w:rsidR="002C29CC" w:rsidRPr="002C29CC" w:rsidRDefault="002C29CC" w:rsidP="005640F9">
      <w:pPr>
        <w:pStyle w:val="0BodyBullet"/>
        <w:numPr>
          <w:ilvl w:val="0"/>
          <w:numId w:val="597"/>
        </w:numPr>
        <w:rPr>
          <w:rFonts w:eastAsia="Calibri"/>
        </w:rPr>
      </w:pPr>
      <w:r w:rsidRPr="002C29CC">
        <w:rPr>
          <w:rFonts w:eastAsia="Calibri"/>
        </w:rPr>
        <w:t>Predicting labels based on a model trained by a support vector machine</w:t>
      </w:r>
    </w:p>
    <w:p w14:paraId="489B9785" w14:textId="77777777" w:rsidR="002C29CC" w:rsidRPr="002C29CC" w:rsidRDefault="002C29CC" w:rsidP="005640F9">
      <w:pPr>
        <w:pStyle w:val="0BodyBullet"/>
        <w:numPr>
          <w:ilvl w:val="0"/>
          <w:numId w:val="597"/>
        </w:numPr>
        <w:rPr>
          <w:rFonts w:eastAsia="Calibri"/>
        </w:rPr>
      </w:pPr>
      <w:r w:rsidRPr="002C29CC">
        <w:rPr>
          <w:rFonts w:eastAsia="Calibri"/>
        </w:rPr>
        <w:t xml:space="preserve">Tuning a support vector </w:t>
      </w:r>
      <w:r w:rsidRPr="002C29CC">
        <w:rPr>
          <w:rFonts w:eastAsia="Calibri"/>
        </w:rPr>
        <w:lastRenderedPageBreak/>
        <w:t>machine</w:t>
      </w:r>
    </w:p>
    <w:p w14:paraId="1410B1FF" w14:textId="77777777" w:rsidR="002C29CC" w:rsidRPr="002C29CC" w:rsidRDefault="002C29CC" w:rsidP="005640F9">
      <w:pPr>
        <w:pStyle w:val="0BodyBullet"/>
        <w:numPr>
          <w:ilvl w:val="0"/>
          <w:numId w:val="597"/>
        </w:numPr>
        <w:rPr>
          <w:rFonts w:eastAsia="Calibri"/>
        </w:rPr>
      </w:pPr>
      <w:r w:rsidRPr="002C29CC">
        <w:rPr>
          <w:rFonts w:eastAsia="Calibri"/>
        </w:rPr>
        <w:t>The basics of neural network</w:t>
      </w:r>
    </w:p>
    <w:p w14:paraId="5F892D98" w14:textId="77777777" w:rsidR="002C29CC" w:rsidRPr="002C29CC" w:rsidRDefault="002C29CC" w:rsidP="005640F9">
      <w:pPr>
        <w:pStyle w:val="0BodyBullet"/>
        <w:numPr>
          <w:ilvl w:val="0"/>
          <w:numId w:val="597"/>
        </w:numPr>
        <w:rPr>
          <w:rFonts w:eastAsia="Calibri"/>
        </w:rPr>
      </w:pPr>
      <w:r w:rsidRPr="002C29CC">
        <w:rPr>
          <w:rFonts w:eastAsia="Calibri"/>
        </w:rPr>
        <w:t>Training a neural network with neuralnet</w:t>
      </w:r>
    </w:p>
    <w:p w14:paraId="2CA715A2" w14:textId="77777777" w:rsidR="002C29CC" w:rsidRPr="002C29CC" w:rsidRDefault="002C29CC" w:rsidP="005640F9">
      <w:pPr>
        <w:pStyle w:val="0BodyBullet"/>
        <w:numPr>
          <w:ilvl w:val="0"/>
          <w:numId w:val="597"/>
        </w:numPr>
        <w:rPr>
          <w:rFonts w:eastAsia="Calibri"/>
        </w:rPr>
      </w:pPr>
      <w:r w:rsidRPr="002C29CC">
        <w:rPr>
          <w:rFonts w:eastAsia="Calibri"/>
        </w:rPr>
        <w:t>Visualizing a neural network trained by neuralnet</w:t>
      </w:r>
    </w:p>
    <w:p w14:paraId="20F5B388" w14:textId="77777777" w:rsidR="002C29CC" w:rsidRPr="002C29CC" w:rsidRDefault="002C29CC" w:rsidP="005640F9">
      <w:pPr>
        <w:pStyle w:val="0BodyBullet"/>
        <w:numPr>
          <w:ilvl w:val="0"/>
          <w:numId w:val="597"/>
        </w:numPr>
        <w:rPr>
          <w:rFonts w:eastAsia="Calibri"/>
        </w:rPr>
      </w:pPr>
      <w:r w:rsidRPr="002C29CC">
        <w:rPr>
          <w:rFonts w:eastAsia="Calibri"/>
        </w:rPr>
        <w:t>Predicting labels based on a model trained by neuralnet</w:t>
      </w:r>
    </w:p>
    <w:p w14:paraId="0CF52D6B" w14:textId="77777777" w:rsidR="002C29CC" w:rsidRPr="002C29CC" w:rsidRDefault="002C29CC" w:rsidP="005640F9">
      <w:pPr>
        <w:pStyle w:val="0BodyBullet"/>
        <w:numPr>
          <w:ilvl w:val="0"/>
          <w:numId w:val="597"/>
        </w:numPr>
        <w:rPr>
          <w:rFonts w:eastAsia="Calibri"/>
        </w:rPr>
      </w:pPr>
      <w:r w:rsidRPr="002C29CC">
        <w:rPr>
          <w:rFonts w:eastAsia="Calibri"/>
        </w:rPr>
        <w:t>Training a neural network with nnet</w:t>
      </w:r>
    </w:p>
    <w:p w14:paraId="34DC2083" w14:textId="7FC40109" w:rsidR="002C29CC" w:rsidRDefault="002C29CC" w:rsidP="005640F9">
      <w:pPr>
        <w:pStyle w:val="0BodyBullet"/>
        <w:numPr>
          <w:ilvl w:val="0"/>
          <w:numId w:val="597"/>
        </w:numPr>
        <w:rPr>
          <w:rFonts w:eastAsia="Calibri"/>
        </w:rPr>
      </w:pPr>
      <w:r w:rsidRPr="002C29CC">
        <w:rPr>
          <w:rFonts w:eastAsia="Calibri"/>
        </w:rPr>
        <w:t>Predicting labels based on a model trained by nnet</w:t>
      </w:r>
    </w:p>
    <w:p w14:paraId="1D68B6C7" w14:textId="77777777" w:rsidR="002C29CC" w:rsidRPr="002C29CC" w:rsidRDefault="002C29CC" w:rsidP="002C29CC">
      <w:pPr>
        <w:pStyle w:val="0BodyBullet"/>
        <w:ind w:left="720"/>
        <w:rPr>
          <w:rFonts w:eastAsia="Calibri"/>
        </w:rPr>
      </w:pPr>
    </w:p>
    <w:p w14:paraId="7BD815BB" w14:textId="0275E44D" w:rsidR="002C29CC" w:rsidRPr="002C29CC" w:rsidRDefault="002C29CC" w:rsidP="005640F9">
      <w:pPr>
        <w:pStyle w:val="0BodyBullet"/>
        <w:numPr>
          <w:ilvl w:val="0"/>
          <w:numId w:val="598"/>
        </w:numPr>
        <w:rPr>
          <w:rFonts w:eastAsia="Calibri"/>
          <w:b/>
          <w:bCs/>
        </w:rPr>
      </w:pPr>
      <w:r w:rsidRPr="002C29CC">
        <w:rPr>
          <w:rFonts w:eastAsia="Calibri"/>
          <w:b/>
          <w:bCs/>
        </w:rPr>
        <w:t>Model Evaluation</w:t>
      </w:r>
    </w:p>
    <w:p w14:paraId="2BC6A677" w14:textId="77777777" w:rsidR="002C29CC" w:rsidRPr="002C29CC" w:rsidRDefault="002C29CC" w:rsidP="005640F9">
      <w:pPr>
        <w:pStyle w:val="0BodyBullet"/>
        <w:numPr>
          <w:ilvl w:val="0"/>
          <w:numId w:val="597"/>
        </w:numPr>
        <w:rPr>
          <w:rFonts w:eastAsia="Calibri"/>
        </w:rPr>
      </w:pPr>
      <w:r w:rsidRPr="002C29CC">
        <w:rPr>
          <w:rFonts w:eastAsia="Calibri"/>
        </w:rPr>
        <w:t>Model Evaluation</w:t>
      </w:r>
    </w:p>
    <w:p w14:paraId="7EECDCB2"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5FDBA514" w14:textId="77777777" w:rsidR="002C29CC" w:rsidRPr="002C29CC" w:rsidRDefault="002C29CC" w:rsidP="005640F9">
      <w:pPr>
        <w:pStyle w:val="0BodyBullet"/>
        <w:numPr>
          <w:ilvl w:val="0"/>
          <w:numId w:val="597"/>
        </w:numPr>
        <w:rPr>
          <w:rFonts w:eastAsia="Calibri"/>
        </w:rPr>
      </w:pPr>
      <w:r w:rsidRPr="002C29CC">
        <w:rPr>
          <w:rFonts w:eastAsia="Calibri"/>
        </w:rPr>
        <w:t>Estimating model performance with k-fold cross-validation</w:t>
      </w:r>
    </w:p>
    <w:p w14:paraId="0858D965" w14:textId="77777777" w:rsidR="002C29CC" w:rsidRPr="002C29CC" w:rsidRDefault="002C29CC" w:rsidP="005640F9">
      <w:pPr>
        <w:pStyle w:val="0BodyBullet"/>
        <w:numPr>
          <w:ilvl w:val="0"/>
          <w:numId w:val="597"/>
        </w:numPr>
        <w:rPr>
          <w:rFonts w:eastAsia="Calibri"/>
        </w:rPr>
      </w:pPr>
      <w:r w:rsidRPr="002C29CC">
        <w:rPr>
          <w:rFonts w:eastAsia="Calibri"/>
        </w:rPr>
        <w:t>Estimating model performance with Leave One Out Cross Validation</w:t>
      </w:r>
    </w:p>
    <w:p w14:paraId="5398A519" w14:textId="77777777" w:rsidR="002C29CC" w:rsidRPr="002C29CC" w:rsidRDefault="002C29CC" w:rsidP="005640F9">
      <w:pPr>
        <w:pStyle w:val="0BodyBullet"/>
        <w:numPr>
          <w:ilvl w:val="0"/>
          <w:numId w:val="597"/>
        </w:numPr>
        <w:rPr>
          <w:rFonts w:eastAsia="Calibri"/>
        </w:rPr>
      </w:pPr>
      <w:r w:rsidRPr="002C29CC">
        <w:rPr>
          <w:rFonts w:eastAsia="Calibri"/>
        </w:rPr>
        <w:t>Performing cross-validation with the e1071 package</w:t>
      </w:r>
    </w:p>
    <w:p w14:paraId="22028CC5" w14:textId="77777777" w:rsidR="002C29CC" w:rsidRPr="002C29CC" w:rsidRDefault="002C29CC" w:rsidP="005640F9">
      <w:pPr>
        <w:pStyle w:val="0BodyBullet"/>
        <w:numPr>
          <w:ilvl w:val="0"/>
          <w:numId w:val="597"/>
        </w:numPr>
        <w:rPr>
          <w:rFonts w:eastAsia="Calibri"/>
        </w:rPr>
      </w:pPr>
      <w:r w:rsidRPr="002C29CC">
        <w:rPr>
          <w:rFonts w:eastAsia="Calibri"/>
        </w:rPr>
        <w:t>Performing cross-validation with the caret package</w:t>
      </w:r>
    </w:p>
    <w:p w14:paraId="56DF2F7E" w14:textId="77777777" w:rsidR="002C29CC" w:rsidRPr="002C29CC" w:rsidRDefault="002C29CC" w:rsidP="005640F9">
      <w:pPr>
        <w:pStyle w:val="0BodyBullet"/>
        <w:numPr>
          <w:ilvl w:val="0"/>
          <w:numId w:val="597"/>
        </w:numPr>
        <w:rPr>
          <w:rFonts w:eastAsia="Calibri"/>
        </w:rPr>
      </w:pPr>
      <w:r w:rsidRPr="002C29CC">
        <w:rPr>
          <w:rFonts w:eastAsia="Calibri"/>
        </w:rPr>
        <w:t>Ranking the variable importance with the caret package</w:t>
      </w:r>
    </w:p>
    <w:p w14:paraId="4B2DCB04" w14:textId="77777777" w:rsidR="002C29CC" w:rsidRPr="002C29CC" w:rsidRDefault="002C29CC" w:rsidP="005640F9">
      <w:pPr>
        <w:pStyle w:val="0BodyBullet"/>
        <w:numPr>
          <w:ilvl w:val="0"/>
          <w:numId w:val="597"/>
        </w:numPr>
        <w:rPr>
          <w:rFonts w:eastAsia="Calibri"/>
        </w:rPr>
      </w:pPr>
      <w:r w:rsidRPr="002C29CC">
        <w:rPr>
          <w:rFonts w:eastAsia="Calibri"/>
        </w:rPr>
        <w:t>Ranking the variable importance with the rminer package</w:t>
      </w:r>
    </w:p>
    <w:p w14:paraId="36D234EA" w14:textId="77777777" w:rsidR="002C29CC" w:rsidRPr="002C29CC" w:rsidRDefault="002C29CC" w:rsidP="005640F9">
      <w:pPr>
        <w:pStyle w:val="0BodyBullet"/>
        <w:numPr>
          <w:ilvl w:val="0"/>
          <w:numId w:val="597"/>
        </w:numPr>
        <w:rPr>
          <w:rFonts w:eastAsia="Calibri"/>
        </w:rPr>
      </w:pPr>
      <w:r w:rsidRPr="002C29CC">
        <w:rPr>
          <w:rFonts w:eastAsia="Calibri"/>
        </w:rPr>
        <w:t>Finding highly correlated features with the caret package</w:t>
      </w:r>
    </w:p>
    <w:p w14:paraId="3944D464" w14:textId="77777777" w:rsidR="002C29CC" w:rsidRPr="002C29CC" w:rsidRDefault="002C29CC" w:rsidP="005640F9">
      <w:pPr>
        <w:pStyle w:val="0BodyBullet"/>
        <w:numPr>
          <w:ilvl w:val="0"/>
          <w:numId w:val="597"/>
        </w:numPr>
        <w:rPr>
          <w:rFonts w:eastAsia="Calibri"/>
        </w:rPr>
      </w:pPr>
      <w:r w:rsidRPr="002C29CC">
        <w:rPr>
          <w:rFonts w:eastAsia="Calibri"/>
        </w:rPr>
        <w:t>Selecting features using the caret package</w:t>
      </w:r>
    </w:p>
    <w:p w14:paraId="2094E2F0" w14:textId="77777777" w:rsidR="002C29CC" w:rsidRPr="002C29CC" w:rsidRDefault="002C29CC" w:rsidP="005640F9">
      <w:pPr>
        <w:pStyle w:val="0BodyBullet"/>
        <w:numPr>
          <w:ilvl w:val="0"/>
          <w:numId w:val="597"/>
        </w:numPr>
        <w:rPr>
          <w:rFonts w:eastAsia="Calibri"/>
        </w:rPr>
      </w:pPr>
      <w:r w:rsidRPr="002C29CC">
        <w:rPr>
          <w:rFonts w:eastAsia="Calibri"/>
        </w:rPr>
        <w:t>Measuring the performance of the regression model</w:t>
      </w:r>
    </w:p>
    <w:p w14:paraId="0AD2C62A" w14:textId="77777777" w:rsidR="002C29CC" w:rsidRPr="002C29CC" w:rsidRDefault="002C29CC" w:rsidP="005640F9">
      <w:pPr>
        <w:pStyle w:val="0BodyBullet"/>
        <w:numPr>
          <w:ilvl w:val="0"/>
          <w:numId w:val="597"/>
        </w:numPr>
        <w:rPr>
          <w:rFonts w:eastAsia="Calibri"/>
        </w:rPr>
      </w:pPr>
      <w:r w:rsidRPr="002C29CC">
        <w:rPr>
          <w:rFonts w:eastAsia="Calibri"/>
        </w:rPr>
        <w:t>Measuring prediction performance with a confusion matrix</w:t>
      </w:r>
    </w:p>
    <w:p w14:paraId="5308FCD8" w14:textId="77777777" w:rsidR="002C29CC" w:rsidRPr="002C29CC" w:rsidRDefault="002C29CC" w:rsidP="005640F9">
      <w:pPr>
        <w:pStyle w:val="0BodyBullet"/>
        <w:numPr>
          <w:ilvl w:val="0"/>
          <w:numId w:val="597"/>
        </w:numPr>
        <w:rPr>
          <w:rFonts w:eastAsia="Calibri"/>
        </w:rPr>
      </w:pPr>
      <w:r w:rsidRPr="002C29CC">
        <w:rPr>
          <w:rFonts w:eastAsia="Calibri"/>
        </w:rPr>
        <w:t>Measuring prediction performance using ROCR</w:t>
      </w:r>
    </w:p>
    <w:p w14:paraId="1AD8BE2B" w14:textId="77777777" w:rsidR="002C29CC" w:rsidRPr="002C29CC" w:rsidRDefault="002C29CC" w:rsidP="005640F9">
      <w:pPr>
        <w:pStyle w:val="0BodyBullet"/>
        <w:numPr>
          <w:ilvl w:val="0"/>
          <w:numId w:val="597"/>
        </w:numPr>
        <w:rPr>
          <w:rFonts w:eastAsia="Calibri"/>
        </w:rPr>
      </w:pPr>
      <w:r w:rsidRPr="002C29CC">
        <w:rPr>
          <w:rFonts w:eastAsia="Calibri"/>
        </w:rPr>
        <w:t>Comparing an ROC curve using the caret package</w:t>
      </w:r>
    </w:p>
    <w:p w14:paraId="080426FB" w14:textId="77777777" w:rsidR="002C29CC" w:rsidRPr="002C29CC" w:rsidRDefault="002C29CC" w:rsidP="005640F9">
      <w:pPr>
        <w:pStyle w:val="0BodyBullet"/>
        <w:numPr>
          <w:ilvl w:val="0"/>
          <w:numId w:val="597"/>
        </w:numPr>
        <w:rPr>
          <w:rFonts w:eastAsia="Calibri"/>
        </w:rPr>
      </w:pPr>
      <w:r w:rsidRPr="002C29CC">
        <w:rPr>
          <w:rFonts w:eastAsia="Calibri"/>
        </w:rPr>
        <w:t>Measuring performance differences between models with the caret package</w:t>
      </w:r>
    </w:p>
    <w:p w14:paraId="0C4FD5AA" w14:textId="295D7C4A" w:rsidR="002C29CC" w:rsidRDefault="002C29CC" w:rsidP="002C29CC">
      <w:pPr>
        <w:pStyle w:val="0BodyBullet"/>
        <w:ind w:left="720"/>
        <w:rPr>
          <w:rFonts w:eastAsia="Calibri"/>
        </w:rPr>
      </w:pPr>
    </w:p>
    <w:p w14:paraId="225816DE" w14:textId="5B8EB202" w:rsidR="002C29CC" w:rsidRPr="002C29CC" w:rsidRDefault="002C29CC" w:rsidP="005640F9">
      <w:pPr>
        <w:pStyle w:val="0BodyBullet"/>
        <w:numPr>
          <w:ilvl w:val="0"/>
          <w:numId w:val="598"/>
        </w:numPr>
        <w:rPr>
          <w:rFonts w:eastAsia="Calibri"/>
          <w:b/>
          <w:bCs/>
        </w:rPr>
      </w:pPr>
      <w:r w:rsidRPr="002C29CC">
        <w:rPr>
          <w:rFonts w:eastAsia="Calibri"/>
          <w:b/>
          <w:bCs/>
        </w:rPr>
        <w:t>Ensemble Learning</w:t>
      </w:r>
    </w:p>
    <w:p w14:paraId="28721885" w14:textId="77777777" w:rsidR="002C29CC" w:rsidRPr="002C29CC" w:rsidRDefault="002C29CC" w:rsidP="005640F9">
      <w:pPr>
        <w:pStyle w:val="0BodyBullet"/>
        <w:numPr>
          <w:ilvl w:val="0"/>
          <w:numId w:val="597"/>
        </w:numPr>
        <w:rPr>
          <w:rFonts w:eastAsia="Calibri"/>
        </w:rPr>
      </w:pPr>
      <w:r w:rsidRPr="002C29CC">
        <w:rPr>
          <w:rFonts w:eastAsia="Calibri"/>
        </w:rPr>
        <w:t>Ensemble Learning</w:t>
      </w:r>
    </w:p>
    <w:p w14:paraId="3C235FF0"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342447D0" w14:textId="77777777" w:rsidR="002C29CC" w:rsidRPr="002C29CC" w:rsidRDefault="002C29CC" w:rsidP="005640F9">
      <w:pPr>
        <w:pStyle w:val="0BodyBullet"/>
        <w:numPr>
          <w:ilvl w:val="0"/>
          <w:numId w:val="597"/>
        </w:numPr>
        <w:rPr>
          <w:rFonts w:eastAsia="Calibri"/>
        </w:rPr>
      </w:pPr>
      <w:r w:rsidRPr="002C29CC">
        <w:rPr>
          <w:rFonts w:eastAsia="Calibri"/>
        </w:rPr>
        <w:t>Using the Super Learner algorithm</w:t>
      </w:r>
    </w:p>
    <w:p w14:paraId="6EE3D74B" w14:textId="77777777" w:rsidR="002C29CC" w:rsidRPr="002C29CC" w:rsidRDefault="002C29CC" w:rsidP="005640F9">
      <w:pPr>
        <w:pStyle w:val="0BodyBullet"/>
        <w:numPr>
          <w:ilvl w:val="0"/>
          <w:numId w:val="597"/>
        </w:numPr>
        <w:rPr>
          <w:rFonts w:eastAsia="Calibri"/>
        </w:rPr>
      </w:pPr>
      <w:r w:rsidRPr="002C29CC">
        <w:rPr>
          <w:rFonts w:eastAsia="Calibri"/>
        </w:rPr>
        <w:t xml:space="preserve">Using ensemble to train and </w:t>
      </w:r>
      <w:r w:rsidRPr="002C29CC">
        <w:rPr>
          <w:rFonts w:eastAsia="Calibri"/>
        </w:rPr>
        <w:t>test</w:t>
      </w:r>
    </w:p>
    <w:p w14:paraId="35C74531" w14:textId="77777777" w:rsidR="002C29CC" w:rsidRPr="002C29CC" w:rsidRDefault="002C29CC" w:rsidP="005640F9">
      <w:pPr>
        <w:pStyle w:val="0BodyBullet"/>
        <w:numPr>
          <w:ilvl w:val="0"/>
          <w:numId w:val="597"/>
        </w:numPr>
        <w:rPr>
          <w:rFonts w:eastAsia="Calibri"/>
        </w:rPr>
      </w:pPr>
      <w:r w:rsidRPr="002C29CC">
        <w:rPr>
          <w:rFonts w:eastAsia="Calibri"/>
        </w:rPr>
        <w:t>Classifying data with the bagging method</w:t>
      </w:r>
    </w:p>
    <w:p w14:paraId="38B646D6" w14:textId="77777777" w:rsidR="002C29CC" w:rsidRPr="002C29CC" w:rsidRDefault="002C29CC" w:rsidP="005640F9">
      <w:pPr>
        <w:pStyle w:val="0BodyBullet"/>
        <w:numPr>
          <w:ilvl w:val="0"/>
          <w:numId w:val="597"/>
        </w:numPr>
        <w:rPr>
          <w:rFonts w:eastAsia="Calibri"/>
        </w:rPr>
      </w:pPr>
      <w:r w:rsidRPr="002C29CC">
        <w:rPr>
          <w:rFonts w:eastAsia="Calibri"/>
        </w:rPr>
        <w:t>Performing cross-validation with the bagging method</w:t>
      </w:r>
    </w:p>
    <w:p w14:paraId="43C85802" w14:textId="77777777" w:rsidR="002C29CC" w:rsidRPr="002C29CC" w:rsidRDefault="002C29CC" w:rsidP="005640F9">
      <w:pPr>
        <w:pStyle w:val="0BodyBullet"/>
        <w:numPr>
          <w:ilvl w:val="0"/>
          <w:numId w:val="597"/>
        </w:numPr>
        <w:rPr>
          <w:rFonts w:eastAsia="Calibri"/>
        </w:rPr>
      </w:pPr>
      <w:r w:rsidRPr="002C29CC">
        <w:rPr>
          <w:rFonts w:eastAsia="Calibri"/>
        </w:rPr>
        <w:t>Classifying data with the boosting method</w:t>
      </w:r>
    </w:p>
    <w:p w14:paraId="77E51D83" w14:textId="77777777" w:rsidR="002C29CC" w:rsidRPr="002C29CC" w:rsidRDefault="002C29CC" w:rsidP="005640F9">
      <w:pPr>
        <w:pStyle w:val="0BodyBullet"/>
        <w:numPr>
          <w:ilvl w:val="0"/>
          <w:numId w:val="597"/>
        </w:numPr>
        <w:rPr>
          <w:rFonts w:eastAsia="Calibri"/>
        </w:rPr>
      </w:pPr>
      <w:r w:rsidRPr="002C29CC">
        <w:rPr>
          <w:rFonts w:eastAsia="Calibri"/>
        </w:rPr>
        <w:t>Performing cross-validation with the boosting method</w:t>
      </w:r>
    </w:p>
    <w:p w14:paraId="2BAA3429" w14:textId="77777777" w:rsidR="002C29CC" w:rsidRPr="002C29CC" w:rsidRDefault="002C29CC" w:rsidP="005640F9">
      <w:pPr>
        <w:pStyle w:val="0BodyBullet"/>
        <w:numPr>
          <w:ilvl w:val="0"/>
          <w:numId w:val="597"/>
        </w:numPr>
        <w:rPr>
          <w:rFonts w:eastAsia="Calibri"/>
        </w:rPr>
      </w:pPr>
      <w:r w:rsidRPr="002C29CC">
        <w:rPr>
          <w:rFonts w:eastAsia="Calibri"/>
        </w:rPr>
        <w:t>Classifying data with gradient boosting</w:t>
      </w:r>
    </w:p>
    <w:p w14:paraId="3B9FCF41" w14:textId="77777777" w:rsidR="002C29CC" w:rsidRPr="002C29CC" w:rsidRDefault="002C29CC" w:rsidP="005640F9">
      <w:pPr>
        <w:pStyle w:val="0BodyBullet"/>
        <w:numPr>
          <w:ilvl w:val="0"/>
          <w:numId w:val="597"/>
        </w:numPr>
        <w:rPr>
          <w:rFonts w:eastAsia="Calibri"/>
        </w:rPr>
      </w:pPr>
      <w:r w:rsidRPr="002C29CC">
        <w:rPr>
          <w:rFonts w:eastAsia="Calibri"/>
        </w:rPr>
        <w:t>Calculating the margins of a classifier</w:t>
      </w:r>
    </w:p>
    <w:p w14:paraId="7CDEB997" w14:textId="77777777" w:rsidR="002C29CC" w:rsidRPr="002C29CC" w:rsidRDefault="002C29CC" w:rsidP="005640F9">
      <w:pPr>
        <w:pStyle w:val="0BodyBullet"/>
        <w:numPr>
          <w:ilvl w:val="0"/>
          <w:numId w:val="597"/>
        </w:numPr>
        <w:rPr>
          <w:rFonts w:eastAsia="Calibri"/>
        </w:rPr>
      </w:pPr>
      <w:r w:rsidRPr="002C29CC">
        <w:rPr>
          <w:rFonts w:eastAsia="Calibri"/>
        </w:rPr>
        <w:t>Calculating the error evolution of the ensemble method</w:t>
      </w:r>
    </w:p>
    <w:p w14:paraId="0782D2EA" w14:textId="77777777" w:rsidR="002C29CC" w:rsidRPr="002C29CC" w:rsidRDefault="002C29CC" w:rsidP="005640F9">
      <w:pPr>
        <w:pStyle w:val="0BodyBullet"/>
        <w:numPr>
          <w:ilvl w:val="0"/>
          <w:numId w:val="597"/>
        </w:numPr>
        <w:rPr>
          <w:rFonts w:eastAsia="Calibri"/>
        </w:rPr>
      </w:pPr>
      <w:r w:rsidRPr="002C29CC">
        <w:rPr>
          <w:rFonts w:eastAsia="Calibri"/>
        </w:rPr>
        <w:t>Classifying data with random forest</w:t>
      </w:r>
    </w:p>
    <w:p w14:paraId="40E214A1" w14:textId="02007A47" w:rsidR="002C29CC" w:rsidRDefault="002C29CC" w:rsidP="005640F9">
      <w:pPr>
        <w:pStyle w:val="0BodyBullet"/>
        <w:numPr>
          <w:ilvl w:val="0"/>
          <w:numId w:val="597"/>
        </w:numPr>
        <w:rPr>
          <w:rFonts w:eastAsia="Calibri"/>
        </w:rPr>
      </w:pPr>
      <w:r w:rsidRPr="002C29CC">
        <w:rPr>
          <w:rFonts w:eastAsia="Calibri"/>
        </w:rPr>
        <w:t>Estimating the prediction errors of different classifiers</w:t>
      </w:r>
    </w:p>
    <w:p w14:paraId="675FA6CB" w14:textId="77777777" w:rsidR="002C29CC" w:rsidRPr="002C29CC" w:rsidRDefault="002C29CC" w:rsidP="002C29CC">
      <w:pPr>
        <w:pStyle w:val="0BodyBullet"/>
        <w:ind w:left="720"/>
        <w:rPr>
          <w:rFonts w:eastAsia="Calibri"/>
        </w:rPr>
      </w:pPr>
    </w:p>
    <w:p w14:paraId="3C3E321D" w14:textId="47AAE42D" w:rsidR="002C29CC" w:rsidRPr="002C29CC" w:rsidRDefault="002C29CC" w:rsidP="005640F9">
      <w:pPr>
        <w:pStyle w:val="0BodyBullet"/>
        <w:numPr>
          <w:ilvl w:val="0"/>
          <w:numId w:val="598"/>
        </w:numPr>
        <w:rPr>
          <w:rFonts w:eastAsia="Calibri"/>
          <w:b/>
          <w:bCs/>
        </w:rPr>
      </w:pPr>
      <w:r w:rsidRPr="002C29CC">
        <w:rPr>
          <w:rFonts w:eastAsia="Calibri"/>
          <w:b/>
          <w:bCs/>
        </w:rPr>
        <w:t>Clustering</w:t>
      </w:r>
    </w:p>
    <w:p w14:paraId="39156345" w14:textId="77777777" w:rsidR="002C29CC" w:rsidRPr="002C29CC" w:rsidRDefault="002C29CC" w:rsidP="005640F9">
      <w:pPr>
        <w:pStyle w:val="0BodyBullet"/>
        <w:numPr>
          <w:ilvl w:val="0"/>
          <w:numId w:val="597"/>
        </w:numPr>
        <w:rPr>
          <w:rFonts w:eastAsia="Calibri"/>
        </w:rPr>
      </w:pPr>
      <w:r w:rsidRPr="002C29CC">
        <w:rPr>
          <w:rFonts w:eastAsia="Calibri"/>
        </w:rPr>
        <w:t>Clustering</w:t>
      </w:r>
    </w:p>
    <w:p w14:paraId="048E14A7"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59BB0230" w14:textId="77777777" w:rsidR="002C29CC" w:rsidRPr="002C29CC" w:rsidRDefault="002C29CC" w:rsidP="005640F9">
      <w:pPr>
        <w:pStyle w:val="0BodyBullet"/>
        <w:numPr>
          <w:ilvl w:val="0"/>
          <w:numId w:val="597"/>
        </w:numPr>
        <w:rPr>
          <w:rFonts w:eastAsia="Calibri"/>
        </w:rPr>
      </w:pPr>
      <w:r w:rsidRPr="002C29CC">
        <w:rPr>
          <w:rFonts w:eastAsia="Calibri"/>
        </w:rPr>
        <w:t>Clustering data with hierarchical clustering</w:t>
      </w:r>
    </w:p>
    <w:p w14:paraId="764FDC20" w14:textId="77777777" w:rsidR="002C29CC" w:rsidRPr="002C29CC" w:rsidRDefault="002C29CC" w:rsidP="005640F9">
      <w:pPr>
        <w:pStyle w:val="0BodyBullet"/>
        <w:numPr>
          <w:ilvl w:val="0"/>
          <w:numId w:val="597"/>
        </w:numPr>
        <w:rPr>
          <w:rFonts w:eastAsia="Calibri"/>
        </w:rPr>
      </w:pPr>
      <w:r w:rsidRPr="002C29CC">
        <w:rPr>
          <w:rFonts w:eastAsia="Calibri"/>
        </w:rPr>
        <w:t>Cutting trees into clusters</w:t>
      </w:r>
    </w:p>
    <w:p w14:paraId="70BCBF05" w14:textId="77777777" w:rsidR="002C29CC" w:rsidRPr="002C29CC" w:rsidRDefault="002C29CC" w:rsidP="005640F9">
      <w:pPr>
        <w:pStyle w:val="0BodyBullet"/>
        <w:numPr>
          <w:ilvl w:val="0"/>
          <w:numId w:val="597"/>
        </w:numPr>
        <w:rPr>
          <w:rFonts w:eastAsia="Calibri"/>
        </w:rPr>
      </w:pPr>
      <w:r w:rsidRPr="002C29CC">
        <w:rPr>
          <w:rFonts w:eastAsia="Calibri"/>
        </w:rPr>
        <w:t>Clustering data with the k-means method</w:t>
      </w:r>
    </w:p>
    <w:p w14:paraId="13F9055A" w14:textId="77777777" w:rsidR="002C29CC" w:rsidRPr="002C29CC" w:rsidRDefault="002C29CC" w:rsidP="005640F9">
      <w:pPr>
        <w:pStyle w:val="0BodyBullet"/>
        <w:numPr>
          <w:ilvl w:val="0"/>
          <w:numId w:val="597"/>
        </w:numPr>
        <w:rPr>
          <w:rFonts w:eastAsia="Calibri"/>
        </w:rPr>
      </w:pPr>
      <w:r w:rsidRPr="002C29CC">
        <w:rPr>
          <w:rFonts w:eastAsia="Calibri"/>
        </w:rPr>
        <w:t>Drawing a bivariate cluster plot</w:t>
      </w:r>
    </w:p>
    <w:p w14:paraId="534EFBC6" w14:textId="77777777" w:rsidR="002C29CC" w:rsidRPr="002C29CC" w:rsidRDefault="002C29CC" w:rsidP="005640F9">
      <w:pPr>
        <w:pStyle w:val="0BodyBullet"/>
        <w:numPr>
          <w:ilvl w:val="0"/>
          <w:numId w:val="597"/>
        </w:numPr>
        <w:rPr>
          <w:rFonts w:eastAsia="Calibri"/>
        </w:rPr>
      </w:pPr>
      <w:r w:rsidRPr="002C29CC">
        <w:rPr>
          <w:rFonts w:eastAsia="Calibri"/>
        </w:rPr>
        <w:t>Comparing clustering methods</w:t>
      </w:r>
    </w:p>
    <w:p w14:paraId="181DCFF8" w14:textId="77777777" w:rsidR="002C29CC" w:rsidRPr="002C29CC" w:rsidRDefault="002C29CC" w:rsidP="005640F9">
      <w:pPr>
        <w:pStyle w:val="0BodyBullet"/>
        <w:numPr>
          <w:ilvl w:val="0"/>
          <w:numId w:val="597"/>
        </w:numPr>
        <w:rPr>
          <w:rFonts w:eastAsia="Calibri"/>
        </w:rPr>
      </w:pPr>
      <w:r w:rsidRPr="002C29CC">
        <w:rPr>
          <w:rFonts w:eastAsia="Calibri"/>
        </w:rPr>
        <w:t>Extracting silhouette information from clustering</w:t>
      </w:r>
    </w:p>
    <w:p w14:paraId="4AC02C4B" w14:textId="77777777" w:rsidR="002C29CC" w:rsidRPr="002C29CC" w:rsidRDefault="002C29CC" w:rsidP="005640F9">
      <w:pPr>
        <w:pStyle w:val="0BodyBullet"/>
        <w:numPr>
          <w:ilvl w:val="0"/>
          <w:numId w:val="597"/>
        </w:numPr>
        <w:rPr>
          <w:rFonts w:eastAsia="Calibri"/>
        </w:rPr>
      </w:pPr>
      <w:r w:rsidRPr="002C29CC">
        <w:rPr>
          <w:rFonts w:eastAsia="Calibri"/>
        </w:rPr>
        <w:t>Obtaining the optimum number of clusters for k-means</w:t>
      </w:r>
    </w:p>
    <w:p w14:paraId="497012DC" w14:textId="77777777" w:rsidR="002C29CC" w:rsidRPr="002C29CC" w:rsidRDefault="002C29CC" w:rsidP="005640F9">
      <w:pPr>
        <w:pStyle w:val="0BodyBullet"/>
        <w:numPr>
          <w:ilvl w:val="0"/>
          <w:numId w:val="597"/>
        </w:numPr>
        <w:rPr>
          <w:rFonts w:eastAsia="Calibri"/>
        </w:rPr>
      </w:pPr>
      <w:r w:rsidRPr="002C29CC">
        <w:rPr>
          <w:rFonts w:eastAsia="Calibri"/>
        </w:rPr>
        <w:t>Clustering data with the density-based method</w:t>
      </w:r>
    </w:p>
    <w:p w14:paraId="6B90650D" w14:textId="77777777" w:rsidR="002C29CC" w:rsidRPr="002C29CC" w:rsidRDefault="002C29CC" w:rsidP="005640F9">
      <w:pPr>
        <w:pStyle w:val="0BodyBullet"/>
        <w:numPr>
          <w:ilvl w:val="0"/>
          <w:numId w:val="597"/>
        </w:numPr>
        <w:rPr>
          <w:rFonts w:eastAsia="Calibri"/>
        </w:rPr>
      </w:pPr>
      <w:r w:rsidRPr="002C29CC">
        <w:rPr>
          <w:rFonts w:eastAsia="Calibri"/>
        </w:rPr>
        <w:t>Clustering data with the model-based method</w:t>
      </w:r>
    </w:p>
    <w:p w14:paraId="1D81897A" w14:textId="77777777" w:rsidR="002C29CC" w:rsidRPr="002C29CC" w:rsidRDefault="002C29CC" w:rsidP="005640F9">
      <w:pPr>
        <w:pStyle w:val="0BodyBullet"/>
        <w:numPr>
          <w:ilvl w:val="0"/>
          <w:numId w:val="597"/>
        </w:numPr>
        <w:rPr>
          <w:rFonts w:eastAsia="Calibri"/>
        </w:rPr>
      </w:pPr>
      <w:r w:rsidRPr="002C29CC">
        <w:rPr>
          <w:rFonts w:eastAsia="Calibri"/>
        </w:rPr>
        <w:t>Visualizing a dissimilarity matrix</w:t>
      </w:r>
    </w:p>
    <w:p w14:paraId="0D83DA93" w14:textId="4CFEC8D0" w:rsidR="002C29CC" w:rsidRDefault="002C29CC" w:rsidP="005640F9">
      <w:pPr>
        <w:pStyle w:val="0BodyBullet"/>
        <w:numPr>
          <w:ilvl w:val="0"/>
          <w:numId w:val="597"/>
        </w:numPr>
        <w:rPr>
          <w:rFonts w:eastAsia="Calibri"/>
        </w:rPr>
      </w:pPr>
      <w:r w:rsidRPr="002C29CC">
        <w:rPr>
          <w:rFonts w:eastAsia="Calibri"/>
        </w:rPr>
        <w:t>Validating clusters externally</w:t>
      </w:r>
    </w:p>
    <w:p w14:paraId="656AA78E" w14:textId="77777777" w:rsidR="002C29CC" w:rsidRPr="002C29CC" w:rsidRDefault="002C29CC" w:rsidP="002C29CC">
      <w:pPr>
        <w:pStyle w:val="0BodyBullet"/>
        <w:ind w:left="720"/>
        <w:rPr>
          <w:rFonts w:eastAsia="Calibri"/>
        </w:rPr>
      </w:pPr>
    </w:p>
    <w:p w14:paraId="1664F74C" w14:textId="2DC3D63E" w:rsidR="002C29CC" w:rsidRPr="002C29CC" w:rsidRDefault="002C29CC" w:rsidP="005640F9">
      <w:pPr>
        <w:pStyle w:val="0BodyBullet"/>
        <w:numPr>
          <w:ilvl w:val="0"/>
          <w:numId w:val="598"/>
        </w:numPr>
        <w:rPr>
          <w:rFonts w:eastAsia="Calibri"/>
          <w:b/>
          <w:bCs/>
        </w:rPr>
      </w:pPr>
      <w:r w:rsidRPr="002C29CC">
        <w:rPr>
          <w:rFonts w:eastAsia="Calibri"/>
          <w:b/>
          <w:bCs/>
        </w:rPr>
        <w:t>Association Analysis and Sequence Mining</w:t>
      </w:r>
    </w:p>
    <w:p w14:paraId="3A6FD36F" w14:textId="77777777" w:rsidR="002C29CC" w:rsidRPr="002C29CC" w:rsidRDefault="002C29CC" w:rsidP="005640F9">
      <w:pPr>
        <w:pStyle w:val="0BodyBullet"/>
        <w:numPr>
          <w:ilvl w:val="0"/>
          <w:numId w:val="597"/>
        </w:numPr>
        <w:rPr>
          <w:rFonts w:eastAsia="Calibri"/>
        </w:rPr>
      </w:pPr>
      <w:r w:rsidRPr="002C29CC">
        <w:rPr>
          <w:rFonts w:eastAsia="Calibri"/>
        </w:rPr>
        <w:t>Association Analysis and Sequence Mining</w:t>
      </w:r>
    </w:p>
    <w:p w14:paraId="6F0F2555"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3318302E" w14:textId="77777777" w:rsidR="002C29CC" w:rsidRPr="002C29CC" w:rsidRDefault="002C29CC" w:rsidP="005640F9">
      <w:pPr>
        <w:pStyle w:val="0BodyBullet"/>
        <w:numPr>
          <w:ilvl w:val="0"/>
          <w:numId w:val="597"/>
        </w:numPr>
        <w:rPr>
          <w:rFonts w:eastAsia="Calibri"/>
        </w:rPr>
      </w:pPr>
      <w:r w:rsidRPr="002C29CC">
        <w:rPr>
          <w:rFonts w:eastAsia="Calibri"/>
        </w:rPr>
        <w:t>Transforming data into transactions</w:t>
      </w:r>
    </w:p>
    <w:p w14:paraId="41FD29C1" w14:textId="77777777" w:rsidR="002C29CC" w:rsidRPr="002C29CC" w:rsidRDefault="002C29CC" w:rsidP="005640F9">
      <w:pPr>
        <w:pStyle w:val="0BodyBullet"/>
        <w:numPr>
          <w:ilvl w:val="0"/>
          <w:numId w:val="597"/>
        </w:numPr>
        <w:rPr>
          <w:rFonts w:eastAsia="Calibri"/>
        </w:rPr>
      </w:pPr>
      <w:r w:rsidRPr="002C29CC">
        <w:rPr>
          <w:rFonts w:eastAsia="Calibri"/>
        </w:rPr>
        <w:t>Displaying transactions and associations</w:t>
      </w:r>
    </w:p>
    <w:p w14:paraId="2837B12C" w14:textId="77777777" w:rsidR="002C29CC" w:rsidRPr="002C29CC" w:rsidRDefault="002C29CC" w:rsidP="005640F9">
      <w:pPr>
        <w:pStyle w:val="0BodyBullet"/>
        <w:numPr>
          <w:ilvl w:val="0"/>
          <w:numId w:val="597"/>
        </w:numPr>
        <w:rPr>
          <w:rFonts w:eastAsia="Calibri"/>
        </w:rPr>
      </w:pPr>
      <w:r w:rsidRPr="002C29CC">
        <w:rPr>
          <w:rFonts w:eastAsia="Calibri"/>
        </w:rPr>
        <w:t xml:space="preserve">Mining associations with the </w:t>
      </w:r>
      <w:r w:rsidRPr="002C29CC">
        <w:rPr>
          <w:rFonts w:eastAsia="Calibri"/>
        </w:rPr>
        <w:t>Apriori rule</w:t>
      </w:r>
    </w:p>
    <w:p w14:paraId="7B94B993" w14:textId="77777777" w:rsidR="002C29CC" w:rsidRPr="002C29CC" w:rsidRDefault="002C29CC" w:rsidP="005640F9">
      <w:pPr>
        <w:pStyle w:val="0BodyBullet"/>
        <w:numPr>
          <w:ilvl w:val="0"/>
          <w:numId w:val="597"/>
        </w:numPr>
        <w:rPr>
          <w:rFonts w:eastAsia="Calibri"/>
        </w:rPr>
      </w:pPr>
      <w:r w:rsidRPr="002C29CC">
        <w:rPr>
          <w:rFonts w:eastAsia="Calibri"/>
        </w:rPr>
        <w:t>Pruning redundant rules</w:t>
      </w:r>
    </w:p>
    <w:p w14:paraId="13A03F61" w14:textId="77777777" w:rsidR="002C29CC" w:rsidRPr="002C29CC" w:rsidRDefault="002C29CC" w:rsidP="005640F9">
      <w:pPr>
        <w:pStyle w:val="0BodyBullet"/>
        <w:numPr>
          <w:ilvl w:val="0"/>
          <w:numId w:val="597"/>
        </w:numPr>
        <w:rPr>
          <w:rFonts w:eastAsia="Calibri"/>
        </w:rPr>
      </w:pPr>
      <w:r w:rsidRPr="002C29CC">
        <w:rPr>
          <w:rFonts w:eastAsia="Calibri"/>
        </w:rPr>
        <w:t>Visualizing association rules</w:t>
      </w:r>
    </w:p>
    <w:p w14:paraId="05AC3333" w14:textId="77777777" w:rsidR="002C29CC" w:rsidRPr="002C29CC" w:rsidRDefault="002C29CC" w:rsidP="005640F9">
      <w:pPr>
        <w:pStyle w:val="0BodyBullet"/>
        <w:numPr>
          <w:ilvl w:val="0"/>
          <w:numId w:val="597"/>
        </w:numPr>
        <w:rPr>
          <w:rFonts w:eastAsia="Calibri"/>
        </w:rPr>
      </w:pPr>
      <w:r w:rsidRPr="002C29CC">
        <w:rPr>
          <w:rFonts w:eastAsia="Calibri"/>
        </w:rPr>
        <w:t>Mining frequent itemsets with Eclat</w:t>
      </w:r>
    </w:p>
    <w:p w14:paraId="3A34DF87" w14:textId="77777777" w:rsidR="002C29CC" w:rsidRPr="002C29CC" w:rsidRDefault="002C29CC" w:rsidP="005640F9">
      <w:pPr>
        <w:pStyle w:val="0BodyBullet"/>
        <w:numPr>
          <w:ilvl w:val="0"/>
          <w:numId w:val="597"/>
        </w:numPr>
        <w:rPr>
          <w:rFonts w:eastAsia="Calibri"/>
        </w:rPr>
      </w:pPr>
      <w:r w:rsidRPr="002C29CC">
        <w:rPr>
          <w:rFonts w:eastAsia="Calibri"/>
        </w:rPr>
        <w:t>Creating transactions with temporal information</w:t>
      </w:r>
    </w:p>
    <w:p w14:paraId="19701A22" w14:textId="77777777" w:rsidR="002C29CC" w:rsidRPr="002C29CC" w:rsidRDefault="002C29CC" w:rsidP="005640F9">
      <w:pPr>
        <w:pStyle w:val="0BodyBullet"/>
        <w:numPr>
          <w:ilvl w:val="0"/>
          <w:numId w:val="597"/>
        </w:numPr>
        <w:rPr>
          <w:rFonts w:eastAsia="Calibri"/>
        </w:rPr>
      </w:pPr>
      <w:r w:rsidRPr="002C29CC">
        <w:rPr>
          <w:rFonts w:eastAsia="Calibri"/>
        </w:rPr>
        <w:t>Mining frequent sequential patterns with cSPADE</w:t>
      </w:r>
    </w:p>
    <w:p w14:paraId="7CA746E4" w14:textId="77777777" w:rsidR="002C29CC" w:rsidRPr="002C29CC" w:rsidRDefault="002C29CC" w:rsidP="005640F9">
      <w:pPr>
        <w:pStyle w:val="0BodyBullet"/>
        <w:numPr>
          <w:ilvl w:val="0"/>
          <w:numId w:val="597"/>
        </w:numPr>
        <w:rPr>
          <w:rFonts w:eastAsia="Calibri"/>
        </w:rPr>
      </w:pPr>
      <w:r w:rsidRPr="002C29CC">
        <w:rPr>
          <w:rFonts w:eastAsia="Calibri"/>
        </w:rPr>
        <w:t>Using the TraMineR package for sequence analysis</w:t>
      </w:r>
    </w:p>
    <w:p w14:paraId="3857900A" w14:textId="6251BE04" w:rsidR="002C29CC" w:rsidRDefault="002C29CC" w:rsidP="005640F9">
      <w:pPr>
        <w:pStyle w:val="0BodyBullet"/>
        <w:numPr>
          <w:ilvl w:val="0"/>
          <w:numId w:val="597"/>
        </w:numPr>
        <w:rPr>
          <w:rFonts w:eastAsia="Calibri"/>
        </w:rPr>
      </w:pPr>
      <w:r w:rsidRPr="002C29CC">
        <w:rPr>
          <w:rFonts w:eastAsia="Calibri"/>
        </w:rPr>
        <w:t>Visualizing sequence, Chronogram, and Traversal Statistics</w:t>
      </w:r>
    </w:p>
    <w:p w14:paraId="74F38D85" w14:textId="77777777" w:rsidR="002C29CC" w:rsidRPr="002C29CC" w:rsidRDefault="002C29CC" w:rsidP="002C29CC">
      <w:pPr>
        <w:pStyle w:val="0BodyBullet"/>
        <w:ind w:left="720"/>
        <w:rPr>
          <w:rFonts w:eastAsia="Calibri"/>
        </w:rPr>
      </w:pPr>
    </w:p>
    <w:p w14:paraId="123DA92D" w14:textId="5F8DE9DD" w:rsidR="002C29CC" w:rsidRPr="002C29CC" w:rsidRDefault="002C29CC" w:rsidP="005640F9">
      <w:pPr>
        <w:pStyle w:val="0BodyBullet"/>
        <w:numPr>
          <w:ilvl w:val="0"/>
          <w:numId w:val="598"/>
        </w:numPr>
        <w:rPr>
          <w:rFonts w:eastAsia="Calibri"/>
          <w:b/>
          <w:bCs/>
        </w:rPr>
      </w:pPr>
      <w:r w:rsidRPr="002C29CC">
        <w:rPr>
          <w:rFonts w:eastAsia="Calibri"/>
          <w:b/>
          <w:bCs/>
        </w:rPr>
        <w:t>Dimension Reduction</w:t>
      </w:r>
    </w:p>
    <w:p w14:paraId="628FD925" w14:textId="77777777" w:rsidR="002C29CC" w:rsidRPr="002C29CC" w:rsidRDefault="002C29CC" w:rsidP="005640F9">
      <w:pPr>
        <w:pStyle w:val="0BodyBullet"/>
        <w:numPr>
          <w:ilvl w:val="0"/>
          <w:numId w:val="597"/>
        </w:numPr>
        <w:rPr>
          <w:rFonts w:eastAsia="Calibri"/>
        </w:rPr>
      </w:pPr>
      <w:r w:rsidRPr="002C29CC">
        <w:rPr>
          <w:rFonts w:eastAsia="Calibri"/>
        </w:rPr>
        <w:t>Dimension Reduction</w:t>
      </w:r>
    </w:p>
    <w:p w14:paraId="438A4A51"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2B51D227" w14:textId="77777777" w:rsidR="002C29CC" w:rsidRPr="002C29CC" w:rsidRDefault="002C29CC" w:rsidP="005640F9">
      <w:pPr>
        <w:pStyle w:val="0BodyBullet"/>
        <w:numPr>
          <w:ilvl w:val="0"/>
          <w:numId w:val="597"/>
        </w:numPr>
        <w:rPr>
          <w:rFonts w:eastAsia="Calibri"/>
        </w:rPr>
      </w:pPr>
      <w:r w:rsidRPr="002C29CC">
        <w:rPr>
          <w:rFonts w:eastAsia="Calibri"/>
        </w:rPr>
        <w:t>Why to reduce the dimension?</w:t>
      </w:r>
    </w:p>
    <w:p w14:paraId="7CF7FC01" w14:textId="77777777" w:rsidR="002C29CC" w:rsidRPr="002C29CC" w:rsidRDefault="002C29CC" w:rsidP="005640F9">
      <w:pPr>
        <w:pStyle w:val="0BodyBullet"/>
        <w:numPr>
          <w:ilvl w:val="0"/>
          <w:numId w:val="597"/>
        </w:numPr>
        <w:rPr>
          <w:rFonts w:eastAsia="Calibri"/>
        </w:rPr>
      </w:pPr>
      <w:r w:rsidRPr="002C29CC">
        <w:rPr>
          <w:rFonts w:eastAsia="Calibri"/>
        </w:rPr>
        <w:t>Performing feature selection with FSelector</w:t>
      </w:r>
    </w:p>
    <w:p w14:paraId="508BAA66" w14:textId="77777777" w:rsidR="002C29CC" w:rsidRPr="002C29CC" w:rsidRDefault="002C29CC" w:rsidP="005640F9">
      <w:pPr>
        <w:pStyle w:val="0BodyBullet"/>
        <w:numPr>
          <w:ilvl w:val="0"/>
          <w:numId w:val="597"/>
        </w:numPr>
        <w:rPr>
          <w:rFonts w:eastAsia="Calibri"/>
        </w:rPr>
      </w:pPr>
      <w:r w:rsidRPr="002C29CC">
        <w:rPr>
          <w:rFonts w:eastAsia="Calibri"/>
        </w:rPr>
        <w:t>Performing dimension reduction with PCA</w:t>
      </w:r>
    </w:p>
    <w:p w14:paraId="1914E499" w14:textId="77777777" w:rsidR="002C29CC" w:rsidRPr="002C29CC" w:rsidRDefault="002C29CC" w:rsidP="005640F9">
      <w:pPr>
        <w:pStyle w:val="0BodyBullet"/>
        <w:numPr>
          <w:ilvl w:val="0"/>
          <w:numId w:val="597"/>
        </w:numPr>
        <w:rPr>
          <w:rFonts w:eastAsia="Calibri"/>
        </w:rPr>
      </w:pPr>
      <w:r w:rsidRPr="002C29CC">
        <w:rPr>
          <w:rFonts w:eastAsia="Calibri"/>
        </w:rPr>
        <w:t>Determining the number of principal components using the scree test</w:t>
      </w:r>
    </w:p>
    <w:p w14:paraId="51927761" w14:textId="77777777" w:rsidR="002C29CC" w:rsidRPr="002C29CC" w:rsidRDefault="002C29CC" w:rsidP="005640F9">
      <w:pPr>
        <w:pStyle w:val="0BodyBullet"/>
        <w:numPr>
          <w:ilvl w:val="0"/>
          <w:numId w:val="597"/>
        </w:numPr>
        <w:rPr>
          <w:rFonts w:eastAsia="Calibri"/>
        </w:rPr>
      </w:pPr>
      <w:r w:rsidRPr="002C29CC">
        <w:rPr>
          <w:rFonts w:eastAsia="Calibri"/>
        </w:rPr>
        <w:t>Determining the number of principal components using the Kaiser method</w:t>
      </w:r>
    </w:p>
    <w:p w14:paraId="7AFAAE1C" w14:textId="77777777" w:rsidR="002C29CC" w:rsidRPr="002C29CC" w:rsidRDefault="002C29CC" w:rsidP="005640F9">
      <w:pPr>
        <w:pStyle w:val="0BodyBullet"/>
        <w:numPr>
          <w:ilvl w:val="0"/>
          <w:numId w:val="597"/>
        </w:numPr>
        <w:rPr>
          <w:rFonts w:eastAsia="Calibri"/>
        </w:rPr>
      </w:pPr>
      <w:r w:rsidRPr="002C29CC">
        <w:rPr>
          <w:rFonts w:eastAsia="Calibri"/>
        </w:rPr>
        <w:t>Visualizing multivariate data using biplot</w:t>
      </w:r>
    </w:p>
    <w:p w14:paraId="7DF65B42" w14:textId="77777777" w:rsidR="002C29CC" w:rsidRPr="002C29CC" w:rsidRDefault="002C29CC" w:rsidP="005640F9">
      <w:pPr>
        <w:pStyle w:val="0BodyBullet"/>
        <w:numPr>
          <w:ilvl w:val="0"/>
          <w:numId w:val="597"/>
        </w:numPr>
        <w:rPr>
          <w:rFonts w:eastAsia="Calibri"/>
        </w:rPr>
      </w:pPr>
      <w:r w:rsidRPr="002C29CC">
        <w:rPr>
          <w:rFonts w:eastAsia="Calibri"/>
        </w:rPr>
        <w:t>Performing dimension reduction with MDS</w:t>
      </w:r>
    </w:p>
    <w:p w14:paraId="6F17F32D" w14:textId="77777777" w:rsidR="002C29CC" w:rsidRPr="002C29CC" w:rsidRDefault="002C29CC" w:rsidP="005640F9">
      <w:pPr>
        <w:pStyle w:val="0BodyBullet"/>
        <w:numPr>
          <w:ilvl w:val="0"/>
          <w:numId w:val="597"/>
        </w:numPr>
        <w:rPr>
          <w:rFonts w:eastAsia="Calibri"/>
        </w:rPr>
      </w:pPr>
      <w:r w:rsidRPr="002C29CC">
        <w:rPr>
          <w:rFonts w:eastAsia="Calibri"/>
        </w:rPr>
        <w:t>Reducing dimensions with SVD</w:t>
      </w:r>
    </w:p>
    <w:p w14:paraId="04D8FD76" w14:textId="77777777" w:rsidR="002C29CC" w:rsidRPr="002C29CC" w:rsidRDefault="002C29CC" w:rsidP="005640F9">
      <w:pPr>
        <w:pStyle w:val="0BodyBullet"/>
        <w:numPr>
          <w:ilvl w:val="0"/>
          <w:numId w:val="597"/>
        </w:numPr>
        <w:rPr>
          <w:rFonts w:eastAsia="Calibri"/>
        </w:rPr>
      </w:pPr>
      <w:r w:rsidRPr="002C29CC">
        <w:rPr>
          <w:rFonts w:eastAsia="Calibri"/>
        </w:rPr>
        <w:t>Compressing images with SVD</w:t>
      </w:r>
    </w:p>
    <w:p w14:paraId="138051F1" w14:textId="77777777" w:rsidR="002C29CC" w:rsidRPr="002C29CC" w:rsidRDefault="002C29CC" w:rsidP="005640F9">
      <w:pPr>
        <w:pStyle w:val="0BodyBullet"/>
        <w:numPr>
          <w:ilvl w:val="0"/>
          <w:numId w:val="597"/>
        </w:numPr>
        <w:rPr>
          <w:rFonts w:eastAsia="Calibri"/>
        </w:rPr>
      </w:pPr>
      <w:r w:rsidRPr="002C29CC">
        <w:rPr>
          <w:rFonts w:eastAsia="Calibri"/>
        </w:rPr>
        <w:t>Performing nonlinear dimension reduction with ISOMAP</w:t>
      </w:r>
    </w:p>
    <w:p w14:paraId="3CD43543" w14:textId="5AA95A9F" w:rsidR="002C29CC" w:rsidRDefault="002C29CC" w:rsidP="005640F9">
      <w:pPr>
        <w:pStyle w:val="0BodyBullet"/>
        <w:numPr>
          <w:ilvl w:val="0"/>
          <w:numId w:val="597"/>
        </w:numPr>
        <w:rPr>
          <w:rFonts w:eastAsia="Calibri"/>
        </w:rPr>
      </w:pPr>
      <w:r w:rsidRPr="002C29CC">
        <w:rPr>
          <w:rFonts w:eastAsia="Calibri"/>
        </w:rPr>
        <w:t>Performing nonlinear dimension reduction with Local Linear Embedding</w:t>
      </w:r>
    </w:p>
    <w:p w14:paraId="2E066BEE" w14:textId="77777777" w:rsidR="002C29CC" w:rsidRPr="002C29CC" w:rsidRDefault="002C29CC" w:rsidP="002C29CC">
      <w:pPr>
        <w:pStyle w:val="0BodyBullet"/>
        <w:ind w:left="720"/>
        <w:rPr>
          <w:rFonts w:eastAsia="Calibri"/>
        </w:rPr>
      </w:pPr>
    </w:p>
    <w:p w14:paraId="340C1359" w14:textId="150ACEB9" w:rsidR="002C29CC" w:rsidRPr="002C29CC" w:rsidRDefault="002C29CC" w:rsidP="005640F9">
      <w:pPr>
        <w:pStyle w:val="0BodyBullet"/>
        <w:numPr>
          <w:ilvl w:val="0"/>
          <w:numId w:val="598"/>
        </w:numPr>
        <w:rPr>
          <w:rFonts w:eastAsia="Calibri"/>
          <w:b/>
          <w:bCs/>
        </w:rPr>
      </w:pPr>
      <w:r w:rsidRPr="002C29CC">
        <w:rPr>
          <w:rFonts w:eastAsia="Calibri"/>
          <w:b/>
          <w:bCs/>
        </w:rPr>
        <w:t>Big Data Analysis (R and Hadoop)</w:t>
      </w:r>
    </w:p>
    <w:p w14:paraId="4E4F0629" w14:textId="77777777" w:rsidR="002C29CC" w:rsidRPr="002C29CC" w:rsidRDefault="002C29CC" w:rsidP="005640F9">
      <w:pPr>
        <w:pStyle w:val="0BodyBullet"/>
        <w:numPr>
          <w:ilvl w:val="0"/>
          <w:numId w:val="597"/>
        </w:numPr>
        <w:rPr>
          <w:rFonts w:eastAsia="Calibri"/>
        </w:rPr>
      </w:pPr>
      <w:r w:rsidRPr="002C29CC">
        <w:rPr>
          <w:rFonts w:eastAsia="Calibri"/>
        </w:rPr>
        <w:t>Big Data Analysis (R and Hadoop)</w:t>
      </w:r>
    </w:p>
    <w:p w14:paraId="48AC4203" w14:textId="77777777" w:rsidR="002C29CC" w:rsidRPr="002C29CC" w:rsidRDefault="002C29CC" w:rsidP="005640F9">
      <w:pPr>
        <w:pStyle w:val="0BodyBullet"/>
        <w:numPr>
          <w:ilvl w:val="0"/>
          <w:numId w:val="597"/>
        </w:numPr>
        <w:rPr>
          <w:rFonts w:eastAsia="Calibri"/>
        </w:rPr>
      </w:pPr>
      <w:r w:rsidRPr="002C29CC">
        <w:rPr>
          <w:rFonts w:eastAsia="Calibri"/>
        </w:rPr>
        <w:t>Introduction</w:t>
      </w:r>
    </w:p>
    <w:p w14:paraId="136D553E" w14:textId="77777777" w:rsidR="002C29CC" w:rsidRPr="002C29CC" w:rsidRDefault="002C29CC" w:rsidP="005640F9">
      <w:pPr>
        <w:pStyle w:val="0BodyBullet"/>
        <w:numPr>
          <w:ilvl w:val="0"/>
          <w:numId w:val="597"/>
        </w:numPr>
        <w:rPr>
          <w:rFonts w:eastAsia="Calibri"/>
        </w:rPr>
      </w:pPr>
      <w:r w:rsidRPr="002C29CC">
        <w:rPr>
          <w:rFonts w:eastAsia="Calibri"/>
        </w:rPr>
        <w:t>Preparing the RHadoop environment</w:t>
      </w:r>
    </w:p>
    <w:p w14:paraId="646BF16E" w14:textId="77777777" w:rsidR="002C29CC" w:rsidRPr="002C29CC" w:rsidRDefault="002C29CC" w:rsidP="005640F9">
      <w:pPr>
        <w:pStyle w:val="0BodyBullet"/>
        <w:numPr>
          <w:ilvl w:val="0"/>
          <w:numId w:val="597"/>
        </w:numPr>
        <w:rPr>
          <w:rFonts w:eastAsia="Calibri"/>
        </w:rPr>
      </w:pPr>
      <w:r w:rsidRPr="002C29CC">
        <w:rPr>
          <w:rFonts w:eastAsia="Calibri"/>
        </w:rPr>
        <w:t>Installing rmr2</w:t>
      </w:r>
    </w:p>
    <w:p w14:paraId="1C19F4DC" w14:textId="77777777" w:rsidR="002C29CC" w:rsidRPr="002C29CC" w:rsidRDefault="002C29CC" w:rsidP="005640F9">
      <w:pPr>
        <w:pStyle w:val="0BodyBullet"/>
        <w:numPr>
          <w:ilvl w:val="0"/>
          <w:numId w:val="597"/>
        </w:numPr>
        <w:rPr>
          <w:rFonts w:eastAsia="Calibri"/>
        </w:rPr>
      </w:pPr>
      <w:r w:rsidRPr="002C29CC">
        <w:rPr>
          <w:rFonts w:eastAsia="Calibri"/>
        </w:rPr>
        <w:t>Installing rhdfs</w:t>
      </w:r>
    </w:p>
    <w:p w14:paraId="2AD364FB" w14:textId="77777777" w:rsidR="002C29CC" w:rsidRPr="002C29CC" w:rsidRDefault="002C29CC" w:rsidP="005640F9">
      <w:pPr>
        <w:pStyle w:val="0BodyBullet"/>
        <w:numPr>
          <w:ilvl w:val="0"/>
          <w:numId w:val="597"/>
        </w:numPr>
        <w:rPr>
          <w:rFonts w:eastAsia="Calibri"/>
        </w:rPr>
      </w:pPr>
      <w:r w:rsidRPr="002C29CC">
        <w:rPr>
          <w:rFonts w:eastAsia="Calibri"/>
        </w:rPr>
        <w:t>Operating HDFS with rhdfs</w:t>
      </w:r>
    </w:p>
    <w:p w14:paraId="0AD5A87C" w14:textId="77777777" w:rsidR="002C29CC" w:rsidRPr="002C29CC" w:rsidRDefault="002C29CC" w:rsidP="005640F9">
      <w:pPr>
        <w:pStyle w:val="0BodyBullet"/>
        <w:numPr>
          <w:ilvl w:val="0"/>
          <w:numId w:val="597"/>
        </w:numPr>
        <w:rPr>
          <w:rFonts w:eastAsia="Calibri"/>
        </w:rPr>
      </w:pPr>
      <w:r w:rsidRPr="002C29CC">
        <w:rPr>
          <w:rFonts w:eastAsia="Calibri"/>
        </w:rPr>
        <w:t xml:space="preserve">Implementing a word count </w:t>
      </w:r>
      <w:r w:rsidRPr="002C29CC">
        <w:rPr>
          <w:rFonts w:eastAsia="Calibri"/>
        </w:rPr>
        <w:lastRenderedPageBreak/>
        <w:t>problem with RHadoop</w:t>
      </w:r>
    </w:p>
    <w:p w14:paraId="41AD5279" w14:textId="77777777" w:rsidR="002C29CC" w:rsidRPr="002C29CC" w:rsidRDefault="002C29CC" w:rsidP="005640F9">
      <w:pPr>
        <w:pStyle w:val="0BodyBullet"/>
        <w:numPr>
          <w:ilvl w:val="0"/>
          <w:numId w:val="597"/>
        </w:numPr>
        <w:rPr>
          <w:rFonts w:eastAsia="Calibri"/>
        </w:rPr>
      </w:pPr>
      <w:r w:rsidRPr="002C29CC">
        <w:rPr>
          <w:rFonts w:eastAsia="Calibri"/>
        </w:rPr>
        <w:t>Comparing the performance between an R MapReduce program and a standard R program</w:t>
      </w:r>
    </w:p>
    <w:p w14:paraId="3141B2FE" w14:textId="77777777" w:rsidR="002C29CC" w:rsidRPr="002C29CC" w:rsidRDefault="002C29CC" w:rsidP="005640F9">
      <w:pPr>
        <w:pStyle w:val="0BodyBullet"/>
        <w:numPr>
          <w:ilvl w:val="0"/>
          <w:numId w:val="597"/>
        </w:numPr>
        <w:rPr>
          <w:rFonts w:eastAsia="Calibri"/>
        </w:rPr>
      </w:pPr>
      <w:r w:rsidRPr="002C29CC">
        <w:rPr>
          <w:rFonts w:eastAsia="Calibri"/>
        </w:rPr>
        <w:t>Testing and debugging the rmr2 program</w:t>
      </w:r>
    </w:p>
    <w:p w14:paraId="407C753E" w14:textId="77777777" w:rsidR="002C29CC" w:rsidRPr="002C29CC" w:rsidRDefault="002C29CC" w:rsidP="005640F9">
      <w:pPr>
        <w:pStyle w:val="0BodyBullet"/>
        <w:numPr>
          <w:ilvl w:val="0"/>
          <w:numId w:val="597"/>
        </w:numPr>
        <w:rPr>
          <w:rFonts w:eastAsia="Calibri"/>
        </w:rPr>
      </w:pPr>
      <w:r w:rsidRPr="002C29CC">
        <w:rPr>
          <w:rFonts w:eastAsia="Calibri"/>
        </w:rPr>
        <w:t>Installing plyrmr</w:t>
      </w:r>
    </w:p>
    <w:p w14:paraId="01AAA37E" w14:textId="77777777" w:rsidR="002C29CC" w:rsidRPr="002C29CC" w:rsidRDefault="002C29CC" w:rsidP="005640F9">
      <w:pPr>
        <w:pStyle w:val="0BodyBullet"/>
        <w:numPr>
          <w:ilvl w:val="0"/>
          <w:numId w:val="597"/>
        </w:numPr>
        <w:rPr>
          <w:rFonts w:eastAsia="Calibri"/>
        </w:rPr>
      </w:pPr>
      <w:r w:rsidRPr="002C29CC">
        <w:rPr>
          <w:rFonts w:eastAsia="Calibri"/>
        </w:rPr>
        <w:t>Manipulating data with plyrmr</w:t>
      </w:r>
    </w:p>
    <w:p w14:paraId="0A4ED5B2" w14:textId="77777777" w:rsidR="002C29CC" w:rsidRPr="002C29CC" w:rsidRDefault="002C29CC" w:rsidP="005640F9">
      <w:pPr>
        <w:pStyle w:val="0BodyBullet"/>
        <w:numPr>
          <w:ilvl w:val="0"/>
          <w:numId w:val="597"/>
        </w:numPr>
        <w:rPr>
          <w:rFonts w:eastAsia="Calibri"/>
        </w:rPr>
      </w:pPr>
      <w:r w:rsidRPr="002C29CC">
        <w:rPr>
          <w:rFonts w:eastAsia="Calibri"/>
        </w:rPr>
        <w:t>Conducting machine learning with RHadoop</w:t>
      </w:r>
    </w:p>
    <w:p w14:paraId="0BA9C015" w14:textId="0D68B4A2" w:rsidR="002C29CC" w:rsidRPr="00201097" w:rsidRDefault="002C29CC" w:rsidP="005640F9">
      <w:pPr>
        <w:pStyle w:val="0BodyBullet"/>
        <w:numPr>
          <w:ilvl w:val="0"/>
          <w:numId w:val="597"/>
        </w:numPr>
        <w:rPr>
          <w:rFonts w:eastAsia="Calibri"/>
        </w:rPr>
      </w:pPr>
      <w:r w:rsidRPr="002C29CC">
        <w:rPr>
          <w:rFonts w:eastAsia="Calibri"/>
        </w:rPr>
        <w:t>Configuring RHadoop clusters on Amazon EMR</w:t>
      </w:r>
    </w:p>
    <w:p w14:paraId="0A3AA339" w14:textId="77777777" w:rsidR="002C29CC" w:rsidRDefault="002C29CC" w:rsidP="002C29CC">
      <w:pPr>
        <w:pStyle w:val="0Body"/>
        <w:pBdr>
          <w:top w:val="single" w:sz="4" w:space="1" w:color="auto"/>
        </w:pBdr>
        <w:sectPr w:rsidR="002C29CC" w:rsidSect="00711A68">
          <w:endnotePr>
            <w:numFmt w:val="decimal"/>
          </w:endnotePr>
          <w:type w:val="continuous"/>
          <w:pgSz w:w="12240" w:h="15840" w:code="1"/>
          <w:pgMar w:top="720" w:right="720" w:bottom="720" w:left="720" w:header="720" w:footer="518" w:gutter="0"/>
          <w:cols w:num="3" w:space="720"/>
          <w:titlePg/>
          <w:docGrid w:linePitch="326"/>
        </w:sectPr>
      </w:pPr>
    </w:p>
    <w:p w14:paraId="06948106" w14:textId="77777777" w:rsidR="002C29CC" w:rsidRDefault="002C29CC" w:rsidP="002C29CC">
      <w:pPr>
        <w:pStyle w:val="0Body"/>
        <w:pBdr>
          <w:top w:val="single" w:sz="4" w:space="1" w:color="auto"/>
        </w:pBdr>
      </w:pPr>
    </w:p>
    <w:p w14:paraId="5822D12A" w14:textId="7B3F33DF" w:rsidR="002C29CC" w:rsidRDefault="002C29CC" w:rsidP="002C29CC">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E529C3C" w14:textId="06265B56" w:rsidR="003D0382" w:rsidRDefault="003D0382">
      <w:pPr>
        <w:widowControl/>
        <w:rPr>
          <w:rFonts w:ascii="Calibri" w:hAnsi="Calibri"/>
          <w:b/>
          <w:sz w:val="30"/>
          <w:szCs w:val="30"/>
        </w:rPr>
      </w:pPr>
      <w:r>
        <w:br w:type="page"/>
      </w:r>
    </w:p>
    <w:p w14:paraId="542D38B9" w14:textId="50745FC6" w:rsidR="007A3145" w:rsidRPr="00442A7E" w:rsidRDefault="007A3145" w:rsidP="007A3145">
      <w:pPr>
        <w:pStyle w:val="Heading1"/>
      </w:pPr>
      <w:bookmarkStart w:id="15" w:name="_Toc51519819"/>
      <w:r w:rsidRPr="007A3145">
        <w:lastRenderedPageBreak/>
        <w:t>Machine Learning Cookbook</w:t>
      </w:r>
      <w:bookmarkEnd w:id="15"/>
    </w:p>
    <w:p w14:paraId="65E5F8C2" w14:textId="77777777" w:rsidR="007A3145" w:rsidRDefault="007A3145" w:rsidP="007A3145">
      <w:pPr>
        <w:pStyle w:val="0Header"/>
      </w:pPr>
      <w:r>
        <w:t>Course Snapshot</w:t>
      </w:r>
    </w:p>
    <w:p w14:paraId="4285055D" w14:textId="37FEC93B" w:rsidR="007A3145" w:rsidRPr="000A4456" w:rsidRDefault="007A3145" w:rsidP="007A3145">
      <w:pPr>
        <w:pStyle w:val="0BodyText"/>
        <w:numPr>
          <w:ilvl w:val="0"/>
          <w:numId w:val="22"/>
        </w:numPr>
        <w:rPr>
          <w:bCs w:val="0"/>
          <w:noProof w:val="0"/>
        </w:rPr>
      </w:pPr>
      <w:r w:rsidRPr="000A4456">
        <w:rPr>
          <w:b/>
          <w:noProof w:val="0"/>
        </w:rPr>
        <w:t>Course:</w:t>
      </w:r>
      <w:r>
        <w:rPr>
          <w:bCs w:val="0"/>
          <w:noProof w:val="0"/>
        </w:rPr>
        <w:t xml:space="preserve"> </w:t>
      </w:r>
      <w:r w:rsidRPr="007A3145">
        <w:rPr>
          <w:bCs w:val="0"/>
          <w:noProof w:val="0"/>
        </w:rPr>
        <w:t>Machine Learning Cookbook</w:t>
      </w:r>
    </w:p>
    <w:p w14:paraId="042BA74B" w14:textId="77777777" w:rsidR="007A3145" w:rsidRPr="000A4456" w:rsidRDefault="007A3145" w:rsidP="007A3145">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4</w:t>
      </w:r>
      <w:r w:rsidRPr="000A4456">
        <w:rPr>
          <w:bCs w:val="0"/>
          <w:noProof w:val="0"/>
        </w:rPr>
        <w:t xml:space="preserve"> days</w:t>
      </w:r>
    </w:p>
    <w:p w14:paraId="19BD87F2" w14:textId="26C6A569" w:rsidR="007A3145" w:rsidRPr="000A4456" w:rsidRDefault="007A3145" w:rsidP="007A3145">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2C29CC">
        <w:rPr>
          <w:bCs w:val="0"/>
          <w:noProof w:val="0"/>
        </w:rPr>
        <w:t>Machine Learning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1714FC06" w14:textId="03C01745" w:rsidR="007A3145" w:rsidRDefault="007A3145" w:rsidP="007A3145">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7A3145">
        <w:rPr>
          <w:bCs w:val="0"/>
          <w:noProof w:val="0"/>
        </w:rPr>
        <w:t>Build Machine Learning applications with R</w:t>
      </w:r>
      <w:r w:rsidRPr="0081155F">
        <w:rPr>
          <w:bCs w:val="0"/>
          <w:noProof w:val="0"/>
        </w:rPr>
        <w:t>.</w:t>
      </w:r>
    </w:p>
    <w:p w14:paraId="1B1532FF" w14:textId="77777777" w:rsidR="007A3145" w:rsidRPr="00245087" w:rsidRDefault="007A3145" w:rsidP="007A3145">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175218B0" w14:textId="77777777" w:rsidR="007A3145" w:rsidRPr="000A4456" w:rsidRDefault="007A3145" w:rsidP="007A3145">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389C651" w14:textId="77777777" w:rsidR="007A3145" w:rsidRPr="000A4456" w:rsidRDefault="007A3145" w:rsidP="007A3145">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789FBFA" w14:textId="77777777" w:rsidR="007A3145" w:rsidRDefault="007A3145" w:rsidP="007A3145">
      <w:pPr>
        <w:pStyle w:val="0BodyText"/>
        <w:pBdr>
          <w:top w:val="single" w:sz="4" w:space="1" w:color="auto"/>
        </w:pBdr>
        <w:rPr>
          <w:b/>
        </w:rPr>
      </w:pPr>
    </w:p>
    <w:p w14:paraId="2394648A" w14:textId="3DFF7149" w:rsidR="007A3145" w:rsidRPr="007A3145" w:rsidRDefault="007A3145" w:rsidP="007A3145">
      <w:pPr>
        <w:pStyle w:val="0Body"/>
        <w:rPr>
          <w:bCs/>
        </w:rPr>
      </w:pPr>
      <w:r w:rsidRPr="007A3145">
        <w:rPr>
          <w:bCs/>
        </w:rPr>
        <w:t>Machine learning has become the new black. The challenge in today’s world is the explosion of data from existing legacy data and incoming new structured and unstructured data. The complexity of discovering, understanding, performing analysis, and predicting outcomes on the data using machine learning algorithms is a challenge. This cookbook will help solve everyday challenges you face as a data scientist. The application of various data science techniques and on multiple data sets based on real-world challenges you face will help you appreciate a variety of techniques used in various situations.</w:t>
      </w:r>
      <w:r>
        <w:rPr>
          <w:bCs/>
        </w:rPr>
        <w:t xml:space="preserve"> </w:t>
      </w:r>
      <w:r w:rsidRPr="007A3145">
        <w:rPr>
          <w:bCs/>
        </w:rPr>
        <w:t>The first half of the course provides recipes on fairly complex machine-learning systems, where you’ll learn to explore new areas of applications of machine learning and improve its efficiency. That includes recipes on classifications, neural networks, unsupervised and supervised learning, deep learning, reinforcement learning, and more.</w:t>
      </w:r>
      <w:r>
        <w:rPr>
          <w:bCs/>
        </w:rPr>
        <w:t xml:space="preserve"> </w:t>
      </w:r>
      <w:r w:rsidRPr="007A3145">
        <w:rPr>
          <w:bCs/>
        </w:rPr>
        <w:t xml:space="preserve">The second half of the </w:t>
      </w:r>
      <w:r>
        <w:rPr>
          <w:bCs/>
        </w:rPr>
        <w:t>course</w:t>
      </w:r>
      <w:r w:rsidRPr="007A3145">
        <w:rPr>
          <w:bCs/>
        </w:rPr>
        <w:t xml:space="preserve"> focuses on three different machine learning case studies, all based on real-world data, and offers solutions and solves specific machine-learning issues in each one.</w:t>
      </w:r>
    </w:p>
    <w:p w14:paraId="0EE1B6E3" w14:textId="77777777" w:rsidR="007A3145" w:rsidRDefault="007A3145" w:rsidP="007A3145">
      <w:pPr>
        <w:pStyle w:val="0Body"/>
        <w:rPr>
          <w:bCs/>
        </w:rPr>
      </w:pPr>
    </w:p>
    <w:p w14:paraId="0431D126" w14:textId="3EEE78F9" w:rsidR="007A3145" w:rsidRDefault="007A3145" w:rsidP="007A3145">
      <w:pPr>
        <w:pStyle w:val="0Body"/>
        <w:rPr>
          <w:bCs/>
        </w:rPr>
      </w:pPr>
      <w:r>
        <w:rPr>
          <w:bCs/>
        </w:rPr>
        <w:t xml:space="preserve">Working in a hands-on learning environment, led by our </w:t>
      </w:r>
      <w:r w:rsidRPr="007A3145">
        <w:rPr>
          <w:bCs/>
        </w:rPr>
        <w:t>Machine Learning Cookbook</w:t>
      </w:r>
      <w:r>
        <w:rPr>
          <w:bCs/>
        </w:rPr>
        <w:t xml:space="preserve"> </w:t>
      </w:r>
      <w:r w:rsidRPr="00D05802">
        <w:rPr>
          <w:bCs/>
        </w:rPr>
        <w:t>expert</w:t>
      </w:r>
      <w:r>
        <w:rPr>
          <w:bCs/>
        </w:rPr>
        <w:t xml:space="preserve"> instructor, students will learn about and explore:</w:t>
      </w:r>
    </w:p>
    <w:p w14:paraId="7123AA6F" w14:textId="77777777" w:rsidR="007A3145" w:rsidRDefault="007A3145" w:rsidP="007A3145">
      <w:pPr>
        <w:pStyle w:val="0Body"/>
        <w:numPr>
          <w:ilvl w:val="0"/>
          <w:numId w:val="26"/>
        </w:numPr>
      </w:pPr>
      <w:r>
        <w:t>Implement a wide range of algorithms and techniques for tackling complex data</w:t>
      </w:r>
    </w:p>
    <w:p w14:paraId="004E5C70" w14:textId="77777777" w:rsidR="007A3145" w:rsidRDefault="007A3145" w:rsidP="007A3145">
      <w:pPr>
        <w:pStyle w:val="0Body"/>
        <w:numPr>
          <w:ilvl w:val="0"/>
          <w:numId w:val="26"/>
        </w:numPr>
      </w:pPr>
      <w:r>
        <w:t>Improve predictions and recommendations to have better levels of accuracy</w:t>
      </w:r>
    </w:p>
    <w:p w14:paraId="28D9A455" w14:textId="593CEEC1" w:rsidR="007A3145" w:rsidRDefault="007A3145" w:rsidP="007A3145">
      <w:pPr>
        <w:pStyle w:val="0Body"/>
        <w:numPr>
          <w:ilvl w:val="0"/>
          <w:numId w:val="26"/>
        </w:numPr>
        <w:rPr>
          <w:bCs/>
        </w:rPr>
      </w:pPr>
      <w:r>
        <w:t>Optimize performance of your machine-learning systems</w:t>
      </w:r>
    </w:p>
    <w:p w14:paraId="408217D6" w14:textId="77777777" w:rsidR="007A3145" w:rsidRPr="00EE1842" w:rsidRDefault="007A3145" w:rsidP="007A3145">
      <w:pPr>
        <w:pStyle w:val="0Body"/>
        <w:ind w:left="720"/>
        <w:rPr>
          <w:bCs/>
        </w:rPr>
      </w:pPr>
    </w:p>
    <w:p w14:paraId="59D9471B" w14:textId="77777777" w:rsidR="007A3145" w:rsidRDefault="007A3145" w:rsidP="007A3145">
      <w:pPr>
        <w:pStyle w:val="0Body"/>
        <w:rPr>
          <w:bCs/>
        </w:rPr>
      </w:pPr>
      <w:r w:rsidRPr="005242E3">
        <w:rPr>
          <w:b/>
          <w:bCs/>
        </w:rPr>
        <w:t>Topics Covered</w:t>
      </w:r>
      <w:r>
        <w:rPr>
          <w:bCs/>
        </w:rPr>
        <w:t>: This is a high-level list of topics covered in this course. Please see the detailed Agenda below</w:t>
      </w:r>
    </w:p>
    <w:p w14:paraId="7F89B2E4" w14:textId="77777777" w:rsidR="007A3145" w:rsidRDefault="007A3145" w:rsidP="007A3145">
      <w:pPr>
        <w:pStyle w:val="0BodyBullet"/>
        <w:rPr>
          <w:rStyle w:val="Strong"/>
          <w:b w:val="0"/>
          <w:bCs w:val="0"/>
        </w:rPr>
        <w:sectPr w:rsidR="007A3145" w:rsidSect="00EB3C25">
          <w:footerReference w:type="default" r:id="rId22"/>
          <w:footerReference w:type="first" r:id="rId23"/>
          <w:endnotePr>
            <w:numFmt w:val="decimal"/>
          </w:endnotePr>
          <w:type w:val="continuous"/>
          <w:pgSz w:w="12240" w:h="15840" w:code="1"/>
          <w:pgMar w:top="720" w:right="720" w:bottom="720" w:left="720" w:header="720" w:footer="518" w:gutter="0"/>
          <w:cols w:space="720"/>
          <w:titlePg/>
          <w:docGrid w:linePitch="326"/>
        </w:sectPr>
      </w:pPr>
    </w:p>
    <w:p w14:paraId="77644794" w14:textId="77777777" w:rsidR="007A3145" w:rsidRDefault="007A3145" w:rsidP="007A3145">
      <w:pPr>
        <w:pStyle w:val="0BodyBullet"/>
        <w:numPr>
          <w:ilvl w:val="0"/>
          <w:numId w:val="526"/>
        </w:numPr>
      </w:pPr>
      <w:r>
        <w:t>Get equipped with a deeper understanding of how to apply machine-learning techniques</w:t>
      </w:r>
    </w:p>
    <w:p w14:paraId="5D1AEC14" w14:textId="77777777" w:rsidR="007A3145" w:rsidRDefault="007A3145" w:rsidP="007A3145">
      <w:pPr>
        <w:pStyle w:val="0BodyBullet"/>
        <w:numPr>
          <w:ilvl w:val="0"/>
          <w:numId w:val="526"/>
        </w:numPr>
      </w:pPr>
      <w:r>
        <w:t>Implement each of the advanced machine-learning techniques</w:t>
      </w:r>
    </w:p>
    <w:p w14:paraId="6CDFAA15" w14:textId="77777777" w:rsidR="007A3145" w:rsidRDefault="007A3145" w:rsidP="007A3145">
      <w:pPr>
        <w:pStyle w:val="0BodyBullet"/>
        <w:numPr>
          <w:ilvl w:val="0"/>
          <w:numId w:val="526"/>
        </w:numPr>
      </w:pPr>
      <w:r>
        <w:t>Solve real-life problems that are encountered in order to make your applications produce improved results</w:t>
      </w:r>
    </w:p>
    <w:p w14:paraId="5B8CDA45" w14:textId="77777777" w:rsidR="007A3145" w:rsidRDefault="007A3145" w:rsidP="007A3145">
      <w:pPr>
        <w:pStyle w:val="0BodyBullet"/>
        <w:numPr>
          <w:ilvl w:val="0"/>
          <w:numId w:val="526"/>
        </w:numPr>
      </w:pPr>
      <w:r>
        <w:t>Gain hands-on experience in problem solving for your machine-learning systems</w:t>
      </w:r>
    </w:p>
    <w:p w14:paraId="5FEBA9E4" w14:textId="459E5F9C" w:rsidR="007A3145" w:rsidRDefault="007A3145" w:rsidP="007A3145">
      <w:pPr>
        <w:pStyle w:val="0BodyBullet"/>
        <w:numPr>
          <w:ilvl w:val="0"/>
          <w:numId w:val="526"/>
        </w:numPr>
      </w:pPr>
      <w:r>
        <w:t>Understand the methods of collecting data, preparing data for usage, training the model, evaluating the model’s performance, and improving the model’s performance</w:t>
      </w:r>
    </w:p>
    <w:p w14:paraId="6EE16D90" w14:textId="77777777" w:rsidR="007A3145" w:rsidRDefault="007A3145" w:rsidP="007A3145">
      <w:pPr>
        <w:pStyle w:val="0Body"/>
        <w:sectPr w:rsidR="007A3145" w:rsidSect="00201097">
          <w:endnotePr>
            <w:numFmt w:val="decimal"/>
          </w:endnotePr>
          <w:type w:val="continuous"/>
          <w:pgSz w:w="12240" w:h="15840" w:code="1"/>
          <w:pgMar w:top="720" w:right="720" w:bottom="720" w:left="720" w:header="720" w:footer="518" w:gutter="0"/>
          <w:cols w:num="2" w:space="720"/>
          <w:titlePg/>
          <w:docGrid w:linePitch="326"/>
        </w:sectPr>
      </w:pPr>
    </w:p>
    <w:p w14:paraId="59351011" w14:textId="77777777" w:rsidR="007A3145" w:rsidRDefault="007A3145" w:rsidP="007A3145">
      <w:pPr>
        <w:pStyle w:val="0Body"/>
      </w:pPr>
    </w:p>
    <w:p w14:paraId="63B64599" w14:textId="77777777" w:rsidR="007A3145" w:rsidRDefault="007A3145" w:rsidP="007A3145">
      <w:pPr>
        <w:pStyle w:val="0Header"/>
      </w:pPr>
      <w:r>
        <w:t>Audience &amp; Pre-Requisites</w:t>
      </w:r>
    </w:p>
    <w:p w14:paraId="6298EE39" w14:textId="4901A140" w:rsidR="007A3145" w:rsidRDefault="007A3145" w:rsidP="007A3145">
      <w:pPr>
        <w:pStyle w:val="0Body"/>
      </w:pPr>
      <w:r w:rsidRPr="009D6674">
        <w:t xml:space="preserve">This course is </w:t>
      </w:r>
      <w:r w:rsidRPr="0081155F">
        <w:t>designed for developers interested</w:t>
      </w:r>
      <w:r>
        <w:t xml:space="preserve"> in</w:t>
      </w:r>
      <w:r w:rsidRPr="0081155F">
        <w:t xml:space="preserve"> </w:t>
      </w:r>
      <w:r w:rsidRPr="007A3145">
        <w:t>Building Machine Learning applications with R</w:t>
      </w:r>
    </w:p>
    <w:p w14:paraId="1FF7F346" w14:textId="77777777" w:rsidR="007A3145" w:rsidRDefault="007A3145" w:rsidP="007A3145">
      <w:pPr>
        <w:pStyle w:val="0Body"/>
      </w:pPr>
    </w:p>
    <w:p w14:paraId="063C93DC" w14:textId="77777777" w:rsidR="007A3145" w:rsidRPr="001A49B4" w:rsidRDefault="007A3145" w:rsidP="007A3145">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5D0100B7" w14:textId="77777777" w:rsidR="007A3145" w:rsidRPr="0081155F" w:rsidRDefault="007A3145" w:rsidP="007A3145">
      <w:pPr>
        <w:pStyle w:val="0Body"/>
        <w:numPr>
          <w:ilvl w:val="0"/>
          <w:numId w:val="25"/>
        </w:numPr>
      </w:pPr>
      <w:r w:rsidRPr="0081155F">
        <w:t xml:space="preserve">Basics of Python </w:t>
      </w:r>
    </w:p>
    <w:p w14:paraId="0A854340" w14:textId="77777777" w:rsidR="007A3145" w:rsidRDefault="007A3145" w:rsidP="007A3145">
      <w:pPr>
        <w:pStyle w:val="0Body"/>
        <w:numPr>
          <w:ilvl w:val="0"/>
          <w:numId w:val="25"/>
        </w:numPr>
      </w:pPr>
      <w:r w:rsidRPr="00720F57">
        <w:t>Knowledge of Python is assumed.</w:t>
      </w:r>
    </w:p>
    <w:p w14:paraId="3571AEC4" w14:textId="77777777" w:rsidR="007A3145" w:rsidRPr="00522B02" w:rsidRDefault="007A3145" w:rsidP="007A3145">
      <w:pPr>
        <w:pStyle w:val="0Body"/>
        <w:ind w:left="720"/>
      </w:pPr>
    </w:p>
    <w:p w14:paraId="654A57BD" w14:textId="77777777" w:rsidR="007A3145" w:rsidRPr="003362AB" w:rsidRDefault="007A3145" w:rsidP="007A3145">
      <w:pPr>
        <w:pStyle w:val="0Header"/>
      </w:pPr>
      <w:r>
        <w:t>Course Agenda / Topics</w:t>
      </w:r>
    </w:p>
    <w:p w14:paraId="7014D2E3" w14:textId="77777777" w:rsidR="007A3145" w:rsidRPr="009165C3" w:rsidRDefault="007A3145" w:rsidP="007A3145">
      <w:pPr>
        <w:pStyle w:val="0Italics"/>
      </w:pPr>
    </w:p>
    <w:p w14:paraId="69EB3783" w14:textId="77777777" w:rsidR="007A3145" w:rsidRDefault="007A3145" w:rsidP="007A3145">
      <w:pPr>
        <w:pStyle w:val="0Session"/>
        <w:rPr>
          <w:bdr w:val="none" w:sz="0" w:space="0" w:color="auto" w:frame="1"/>
          <w:lang w:bidi="he-IL"/>
        </w:rPr>
        <w:sectPr w:rsidR="007A3145" w:rsidSect="005A5CC9">
          <w:endnotePr>
            <w:numFmt w:val="decimal"/>
          </w:endnotePr>
          <w:type w:val="continuous"/>
          <w:pgSz w:w="12240" w:h="15840" w:code="1"/>
          <w:pgMar w:top="720" w:right="720" w:bottom="720" w:left="720" w:header="720" w:footer="518" w:gutter="0"/>
          <w:cols w:space="720"/>
          <w:titlePg/>
          <w:docGrid w:linePitch="326"/>
        </w:sectPr>
      </w:pPr>
    </w:p>
    <w:p w14:paraId="66FD56F3" w14:textId="77777777" w:rsidR="007A3145" w:rsidRPr="007A3145" w:rsidRDefault="007A3145" w:rsidP="008334A6">
      <w:pPr>
        <w:pStyle w:val="0BodyBullet"/>
        <w:numPr>
          <w:ilvl w:val="0"/>
          <w:numId w:val="641"/>
        </w:numPr>
        <w:rPr>
          <w:rFonts w:eastAsia="Calibri"/>
          <w:b/>
          <w:bCs/>
        </w:rPr>
      </w:pPr>
      <w:r w:rsidRPr="007A3145">
        <w:rPr>
          <w:rFonts w:eastAsia="Calibri"/>
          <w:b/>
          <w:bCs/>
        </w:rPr>
        <w:t>Introduction to Machine Learning</w:t>
      </w:r>
    </w:p>
    <w:p w14:paraId="1FFD8C02" w14:textId="77777777" w:rsidR="007A3145" w:rsidRPr="007A3145" w:rsidRDefault="007A3145" w:rsidP="008334A6">
      <w:pPr>
        <w:pStyle w:val="0BodyBullet"/>
        <w:numPr>
          <w:ilvl w:val="0"/>
          <w:numId w:val="640"/>
        </w:numPr>
        <w:rPr>
          <w:rFonts w:eastAsia="Calibri"/>
        </w:rPr>
      </w:pPr>
      <w:r w:rsidRPr="007A3145">
        <w:rPr>
          <w:rFonts w:eastAsia="Calibri"/>
        </w:rPr>
        <w:t>Introduction to Machine Learning</w:t>
      </w:r>
    </w:p>
    <w:p w14:paraId="5CF0F97F" w14:textId="77777777" w:rsidR="007A3145" w:rsidRPr="007A3145" w:rsidRDefault="007A3145" w:rsidP="008334A6">
      <w:pPr>
        <w:pStyle w:val="0BodyBullet"/>
        <w:numPr>
          <w:ilvl w:val="0"/>
          <w:numId w:val="640"/>
        </w:numPr>
        <w:rPr>
          <w:rFonts w:eastAsia="Calibri"/>
        </w:rPr>
      </w:pPr>
      <w:r w:rsidRPr="007A3145">
        <w:rPr>
          <w:rFonts w:eastAsia="Calibri"/>
        </w:rPr>
        <w:t>What is machine learning?</w:t>
      </w:r>
    </w:p>
    <w:p w14:paraId="23A07600" w14:textId="77777777" w:rsidR="007A3145" w:rsidRPr="007A3145" w:rsidRDefault="007A3145" w:rsidP="008334A6">
      <w:pPr>
        <w:pStyle w:val="0BodyBullet"/>
        <w:numPr>
          <w:ilvl w:val="0"/>
          <w:numId w:val="640"/>
        </w:numPr>
        <w:rPr>
          <w:rFonts w:eastAsia="Calibri"/>
        </w:rPr>
      </w:pPr>
      <w:r w:rsidRPr="007A3145">
        <w:rPr>
          <w:rFonts w:eastAsia="Calibri"/>
        </w:rPr>
        <w:t>An overview of classification</w:t>
      </w:r>
    </w:p>
    <w:p w14:paraId="5DDB90F3" w14:textId="77777777" w:rsidR="007A3145" w:rsidRPr="007A3145" w:rsidRDefault="007A3145" w:rsidP="008334A6">
      <w:pPr>
        <w:pStyle w:val="0BodyBullet"/>
        <w:numPr>
          <w:ilvl w:val="0"/>
          <w:numId w:val="640"/>
        </w:numPr>
        <w:rPr>
          <w:rFonts w:eastAsia="Calibri"/>
        </w:rPr>
      </w:pPr>
      <w:r w:rsidRPr="007A3145">
        <w:rPr>
          <w:rFonts w:eastAsia="Calibri"/>
        </w:rPr>
        <w:t>An overview of clustering</w:t>
      </w:r>
    </w:p>
    <w:p w14:paraId="4B54A7E6" w14:textId="77777777" w:rsidR="007A3145" w:rsidRPr="007A3145" w:rsidRDefault="007A3145" w:rsidP="008334A6">
      <w:pPr>
        <w:pStyle w:val="0BodyBullet"/>
        <w:numPr>
          <w:ilvl w:val="0"/>
          <w:numId w:val="640"/>
        </w:numPr>
        <w:rPr>
          <w:rFonts w:eastAsia="Calibri"/>
        </w:rPr>
      </w:pPr>
      <w:r w:rsidRPr="007A3145">
        <w:rPr>
          <w:rFonts w:eastAsia="Calibri"/>
        </w:rPr>
        <w:t>An overview of supervised learning</w:t>
      </w:r>
    </w:p>
    <w:p w14:paraId="09B9F26F" w14:textId="77777777" w:rsidR="007A3145" w:rsidRPr="007A3145" w:rsidRDefault="007A3145" w:rsidP="008334A6">
      <w:pPr>
        <w:pStyle w:val="0BodyBullet"/>
        <w:numPr>
          <w:ilvl w:val="0"/>
          <w:numId w:val="640"/>
        </w:numPr>
        <w:rPr>
          <w:rFonts w:eastAsia="Calibri"/>
        </w:rPr>
      </w:pPr>
      <w:r w:rsidRPr="007A3145">
        <w:rPr>
          <w:rFonts w:eastAsia="Calibri"/>
        </w:rPr>
        <w:t>An overview of unsupervised learning</w:t>
      </w:r>
    </w:p>
    <w:p w14:paraId="3D963190" w14:textId="77777777" w:rsidR="007A3145" w:rsidRPr="007A3145" w:rsidRDefault="007A3145" w:rsidP="008334A6">
      <w:pPr>
        <w:pStyle w:val="0BodyBullet"/>
        <w:numPr>
          <w:ilvl w:val="0"/>
          <w:numId w:val="640"/>
        </w:numPr>
        <w:rPr>
          <w:rFonts w:eastAsia="Calibri"/>
        </w:rPr>
      </w:pPr>
      <w:r w:rsidRPr="007A3145">
        <w:rPr>
          <w:rFonts w:eastAsia="Calibri"/>
        </w:rPr>
        <w:t>An overview of reinforcement learning</w:t>
      </w:r>
    </w:p>
    <w:p w14:paraId="45F845B7" w14:textId="77777777" w:rsidR="007A3145" w:rsidRPr="007A3145" w:rsidRDefault="007A3145" w:rsidP="008334A6">
      <w:pPr>
        <w:pStyle w:val="0BodyBullet"/>
        <w:numPr>
          <w:ilvl w:val="0"/>
          <w:numId w:val="640"/>
        </w:numPr>
        <w:rPr>
          <w:rFonts w:eastAsia="Calibri"/>
        </w:rPr>
      </w:pPr>
      <w:r w:rsidRPr="007A3145">
        <w:rPr>
          <w:rFonts w:eastAsia="Calibri"/>
        </w:rPr>
        <w:t>An overview of structured prediction</w:t>
      </w:r>
    </w:p>
    <w:p w14:paraId="6097669A" w14:textId="77777777" w:rsidR="007A3145" w:rsidRPr="007A3145" w:rsidRDefault="007A3145" w:rsidP="008334A6">
      <w:pPr>
        <w:pStyle w:val="0BodyBullet"/>
        <w:numPr>
          <w:ilvl w:val="0"/>
          <w:numId w:val="640"/>
        </w:numPr>
        <w:rPr>
          <w:rFonts w:eastAsia="Calibri"/>
        </w:rPr>
      </w:pPr>
      <w:r w:rsidRPr="007A3145">
        <w:rPr>
          <w:rFonts w:eastAsia="Calibri"/>
        </w:rPr>
        <w:t>An overview of neural networks</w:t>
      </w:r>
    </w:p>
    <w:p w14:paraId="2B481C14" w14:textId="4C18EA23" w:rsidR="007A3145" w:rsidRDefault="007A3145" w:rsidP="008334A6">
      <w:pPr>
        <w:pStyle w:val="0BodyBullet"/>
        <w:numPr>
          <w:ilvl w:val="0"/>
          <w:numId w:val="640"/>
        </w:numPr>
        <w:rPr>
          <w:rFonts w:eastAsia="Calibri"/>
        </w:rPr>
      </w:pPr>
      <w:r w:rsidRPr="007A3145">
        <w:rPr>
          <w:rFonts w:eastAsia="Calibri"/>
        </w:rPr>
        <w:t>An overview of deep learning</w:t>
      </w:r>
    </w:p>
    <w:p w14:paraId="72DB0EB6" w14:textId="77777777" w:rsidR="007A3145" w:rsidRPr="007A3145" w:rsidRDefault="007A3145" w:rsidP="007A3145">
      <w:pPr>
        <w:pStyle w:val="0BodyBullet"/>
        <w:ind w:left="720"/>
        <w:rPr>
          <w:rFonts w:eastAsia="Calibri"/>
        </w:rPr>
      </w:pPr>
    </w:p>
    <w:p w14:paraId="086A07F5" w14:textId="7338260E" w:rsidR="007A3145" w:rsidRPr="007A3145" w:rsidRDefault="007A3145" w:rsidP="008334A6">
      <w:pPr>
        <w:pStyle w:val="0BodyBullet"/>
        <w:numPr>
          <w:ilvl w:val="0"/>
          <w:numId w:val="641"/>
        </w:numPr>
        <w:rPr>
          <w:rFonts w:eastAsia="Calibri"/>
          <w:b/>
          <w:bCs/>
        </w:rPr>
      </w:pPr>
      <w:r w:rsidRPr="007A3145">
        <w:rPr>
          <w:rFonts w:eastAsia="Calibri"/>
          <w:b/>
          <w:bCs/>
        </w:rPr>
        <w:t>Classification</w:t>
      </w:r>
    </w:p>
    <w:p w14:paraId="66BFE990" w14:textId="77777777" w:rsidR="007A3145" w:rsidRPr="007A3145" w:rsidRDefault="007A3145" w:rsidP="008334A6">
      <w:pPr>
        <w:pStyle w:val="0BodyBullet"/>
        <w:numPr>
          <w:ilvl w:val="0"/>
          <w:numId w:val="640"/>
        </w:numPr>
        <w:rPr>
          <w:rFonts w:eastAsia="Calibri"/>
        </w:rPr>
      </w:pPr>
      <w:r w:rsidRPr="007A3145">
        <w:rPr>
          <w:rFonts w:eastAsia="Calibri"/>
        </w:rPr>
        <w:t>Classification</w:t>
      </w:r>
    </w:p>
    <w:p w14:paraId="6B7035EA"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4AD154D5" w14:textId="77777777" w:rsidR="007A3145" w:rsidRPr="007A3145" w:rsidRDefault="007A3145" w:rsidP="008334A6">
      <w:pPr>
        <w:pStyle w:val="0BodyBullet"/>
        <w:numPr>
          <w:ilvl w:val="0"/>
          <w:numId w:val="640"/>
        </w:numPr>
        <w:rPr>
          <w:rFonts w:eastAsia="Calibri"/>
        </w:rPr>
      </w:pPr>
      <w:r w:rsidRPr="007A3145">
        <w:rPr>
          <w:rFonts w:eastAsia="Calibri"/>
        </w:rPr>
        <w:t>Discriminant function analysis - geological measurements on brines from wells</w:t>
      </w:r>
    </w:p>
    <w:p w14:paraId="5BB04EE9" w14:textId="77777777" w:rsidR="007A3145" w:rsidRPr="007A3145" w:rsidRDefault="007A3145" w:rsidP="008334A6">
      <w:pPr>
        <w:pStyle w:val="0BodyBullet"/>
        <w:numPr>
          <w:ilvl w:val="0"/>
          <w:numId w:val="640"/>
        </w:numPr>
        <w:rPr>
          <w:rFonts w:eastAsia="Calibri"/>
        </w:rPr>
      </w:pPr>
      <w:r w:rsidRPr="007A3145">
        <w:rPr>
          <w:rFonts w:eastAsia="Calibri"/>
        </w:rPr>
        <w:t xml:space="preserve">Multinomial logistic </w:t>
      </w:r>
      <w:r w:rsidRPr="007A3145">
        <w:rPr>
          <w:rFonts w:eastAsia="Calibri"/>
        </w:rPr>
        <w:lastRenderedPageBreak/>
        <w:t>regression - understanding program choices made by students</w:t>
      </w:r>
    </w:p>
    <w:p w14:paraId="15D03131" w14:textId="77777777" w:rsidR="007A3145" w:rsidRPr="007A3145" w:rsidRDefault="007A3145" w:rsidP="008334A6">
      <w:pPr>
        <w:pStyle w:val="0BodyBullet"/>
        <w:numPr>
          <w:ilvl w:val="0"/>
          <w:numId w:val="640"/>
        </w:numPr>
        <w:rPr>
          <w:rFonts w:eastAsia="Calibri"/>
        </w:rPr>
      </w:pPr>
      <w:r w:rsidRPr="007A3145">
        <w:rPr>
          <w:rFonts w:eastAsia="Calibri"/>
        </w:rPr>
        <w:t>Tobit regression - measuring the students' academic aptitude</w:t>
      </w:r>
    </w:p>
    <w:p w14:paraId="6EFBD188" w14:textId="301E615B" w:rsidR="007A3145" w:rsidRDefault="007A3145" w:rsidP="008334A6">
      <w:pPr>
        <w:pStyle w:val="0BodyBullet"/>
        <w:numPr>
          <w:ilvl w:val="0"/>
          <w:numId w:val="640"/>
        </w:numPr>
        <w:rPr>
          <w:rFonts w:eastAsia="Calibri"/>
        </w:rPr>
      </w:pPr>
      <w:r w:rsidRPr="007A3145">
        <w:rPr>
          <w:rFonts w:eastAsia="Calibri"/>
        </w:rPr>
        <w:t>Poisson regression - understanding species present in Galapagos Islands</w:t>
      </w:r>
    </w:p>
    <w:p w14:paraId="1889A2D3" w14:textId="77777777" w:rsidR="007A3145" w:rsidRPr="007A3145" w:rsidRDefault="007A3145" w:rsidP="007A3145">
      <w:pPr>
        <w:pStyle w:val="0BodyBullet"/>
        <w:ind w:left="720"/>
        <w:rPr>
          <w:rFonts w:eastAsia="Calibri"/>
        </w:rPr>
      </w:pPr>
    </w:p>
    <w:p w14:paraId="4DA2391B" w14:textId="5D2D5B8F" w:rsidR="007A3145" w:rsidRPr="007A3145" w:rsidRDefault="007A3145" w:rsidP="008334A6">
      <w:pPr>
        <w:pStyle w:val="0BodyBullet"/>
        <w:numPr>
          <w:ilvl w:val="0"/>
          <w:numId w:val="641"/>
        </w:numPr>
        <w:rPr>
          <w:rFonts w:eastAsia="Calibri"/>
          <w:b/>
          <w:bCs/>
        </w:rPr>
      </w:pPr>
      <w:r w:rsidRPr="007A3145">
        <w:rPr>
          <w:rFonts w:eastAsia="Calibri"/>
          <w:b/>
          <w:bCs/>
        </w:rPr>
        <w:t>Clustering</w:t>
      </w:r>
    </w:p>
    <w:p w14:paraId="63758D75" w14:textId="77777777" w:rsidR="007A3145" w:rsidRPr="007A3145" w:rsidRDefault="007A3145" w:rsidP="008334A6">
      <w:pPr>
        <w:pStyle w:val="0BodyBullet"/>
        <w:numPr>
          <w:ilvl w:val="0"/>
          <w:numId w:val="640"/>
        </w:numPr>
        <w:rPr>
          <w:rFonts w:eastAsia="Calibri"/>
        </w:rPr>
      </w:pPr>
      <w:r w:rsidRPr="007A3145">
        <w:rPr>
          <w:rFonts w:eastAsia="Calibri"/>
        </w:rPr>
        <w:t>Clustering</w:t>
      </w:r>
    </w:p>
    <w:p w14:paraId="2FC0BABD"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0FC8BA75" w14:textId="77777777" w:rsidR="007A3145" w:rsidRPr="007A3145" w:rsidRDefault="007A3145" w:rsidP="008334A6">
      <w:pPr>
        <w:pStyle w:val="0BodyBullet"/>
        <w:numPr>
          <w:ilvl w:val="0"/>
          <w:numId w:val="640"/>
        </w:numPr>
        <w:rPr>
          <w:rFonts w:eastAsia="Calibri"/>
        </w:rPr>
      </w:pPr>
      <w:r w:rsidRPr="007A3145">
        <w:rPr>
          <w:rFonts w:eastAsia="Calibri"/>
        </w:rPr>
        <w:t>Hierarchical clustering - World Bank sample dataset</w:t>
      </w:r>
    </w:p>
    <w:p w14:paraId="22A5CD28" w14:textId="77777777" w:rsidR="007A3145" w:rsidRPr="007A3145" w:rsidRDefault="007A3145" w:rsidP="008334A6">
      <w:pPr>
        <w:pStyle w:val="0BodyBullet"/>
        <w:numPr>
          <w:ilvl w:val="0"/>
          <w:numId w:val="640"/>
        </w:numPr>
        <w:rPr>
          <w:rFonts w:eastAsia="Calibri"/>
        </w:rPr>
      </w:pPr>
      <w:r w:rsidRPr="007A3145">
        <w:rPr>
          <w:rFonts w:eastAsia="Calibri"/>
        </w:rPr>
        <w:t>Hierarchical clustering - Amazon rainforest burned between 1999-2010</w:t>
      </w:r>
    </w:p>
    <w:p w14:paraId="4DBC4947" w14:textId="77777777" w:rsidR="007A3145" w:rsidRPr="007A3145" w:rsidRDefault="007A3145" w:rsidP="008334A6">
      <w:pPr>
        <w:pStyle w:val="0BodyBullet"/>
        <w:numPr>
          <w:ilvl w:val="0"/>
          <w:numId w:val="640"/>
        </w:numPr>
        <w:rPr>
          <w:rFonts w:eastAsia="Calibri"/>
        </w:rPr>
      </w:pPr>
      <w:r w:rsidRPr="007A3145">
        <w:rPr>
          <w:rFonts w:eastAsia="Calibri"/>
        </w:rPr>
        <w:t>Hierarchical clustering - gene clustering</w:t>
      </w:r>
    </w:p>
    <w:p w14:paraId="4B540926" w14:textId="77777777" w:rsidR="007A3145" w:rsidRPr="007A3145" w:rsidRDefault="007A3145" w:rsidP="008334A6">
      <w:pPr>
        <w:pStyle w:val="0BodyBullet"/>
        <w:numPr>
          <w:ilvl w:val="0"/>
          <w:numId w:val="640"/>
        </w:numPr>
        <w:rPr>
          <w:rFonts w:eastAsia="Calibri"/>
        </w:rPr>
      </w:pPr>
      <w:r w:rsidRPr="007A3145">
        <w:rPr>
          <w:rFonts w:eastAsia="Calibri"/>
        </w:rPr>
        <w:t>Binary clustering - math test</w:t>
      </w:r>
    </w:p>
    <w:p w14:paraId="71EFE745" w14:textId="77777777" w:rsidR="007A3145" w:rsidRPr="007A3145" w:rsidRDefault="007A3145" w:rsidP="008334A6">
      <w:pPr>
        <w:pStyle w:val="0BodyBullet"/>
        <w:numPr>
          <w:ilvl w:val="0"/>
          <w:numId w:val="640"/>
        </w:numPr>
        <w:rPr>
          <w:rFonts w:eastAsia="Calibri"/>
        </w:rPr>
      </w:pPr>
      <w:r w:rsidRPr="007A3145">
        <w:rPr>
          <w:rFonts w:eastAsia="Calibri"/>
        </w:rPr>
        <w:t>K-means clustering - European countries protein consumption</w:t>
      </w:r>
    </w:p>
    <w:p w14:paraId="1B88348F" w14:textId="5AC54678" w:rsidR="007A3145" w:rsidRDefault="007A3145" w:rsidP="008334A6">
      <w:pPr>
        <w:pStyle w:val="0BodyBullet"/>
        <w:numPr>
          <w:ilvl w:val="0"/>
          <w:numId w:val="640"/>
        </w:numPr>
        <w:rPr>
          <w:rFonts w:eastAsia="Calibri"/>
        </w:rPr>
      </w:pPr>
      <w:r w:rsidRPr="007A3145">
        <w:rPr>
          <w:rFonts w:eastAsia="Calibri"/>
        </w:rPr>
        <w:t xml:space="preserve">K-means clustering </w:t>
      </w:r>
      <w:r>
        <w:rPr>
          <w:rFonts w:eastAsia="Calibri"/>
        </w:rPr>
        <w:t>–</w:t>
      </w:r>
      <w:r w:rsidRPr="007A3145">
        <w:rPr>
          <w:rFonts w:eastAsia="Calibri"/>
        </w:rPr>
        <w:t xml:space="preserve"> foodstuff</w:t>
      </w:r>
    </w:p>
    <w:p w14:paraId="7840EFC1" w14:textId="77777777" w:rsidR="007A3145" w:rsidRPr="007A3145" w:rsidRDefault="007A3145" w:rsidP="007A3145">
      <w:pPr>
        <w:pStyle w:val="0BodyBullet"/>
        <w:ind w:left="720"/>
        <w:rPr>
          <w:rFonts w:eastAsia="Calibri"/>
        </w:rPr>
      </w:pPr>
    </w:p>
    <w:p w14:paraId="53551A67" w14:textId="1265E811" w:rsidR="007A3145" w:rsidRPr="007A3145" w:rsidRDefault="007A3145" w:rsidP="008334A6">
      <w:pPr>
        <w:pStyle w:val="0BodyBullet"/>
        <w:numPr>
          <w:ilvl w:val="0"/>
          <w:numId w:val="641"/>
        </w:numPr>
        <w:rPr>
          <w:rFonts w:eastAsia="Calibri"/>
          <w:b/>
          <w:bCs/>
        </w:rPr>
      </w:pPr>
      <w:r w:rsidRPr="007A3145">
        <w:rPr>
          <w:rFonts w:eastAsia="Calibri"/>
          <w:b/>
          <w:bCs/>
        </w:rPr>
        <w:t>Model Selection and Regularization</w:t>
      </w:r>
    </w:p>
    <w:p w14:paraId="02E2D410" w14:textId="77777777" w:rsidR="007A3145" w:rsidRPr="007A3145" w:rsidRDefault="007A3145" w:rsidP="008334A6">
      <w:pPr>
        <w:pStyle w:val="0BodyBullet"/>
        <w:numPr>
          <w:ilvl w:val="0"/>
          <w:numId w:val="640"/>
        </w:numPr>
        <w:rPr>
          <w:rFonts w:eastAsia="Calibri"/>
        </w:rPr>
      </w:pPr>
      <w:r w:rsidRPr="007A3145">
        <w:rPr>
          <w:rFonts w:eastAsia="Calibri"/>
        </w:rPr>
        <w:t>Model Selection and Regularization</w:t>
      </w:r>
    </w:p>
    <w:p w14:paraId="52EE19D7"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13623782" w14:textId="77777777" w:rsidR="007A3145" w:rsidRPr="007A3145" w:rsidRDefault="007A3145" w:rsidP="008334A6">
      <w:pPr>
        <w:pStyle w:val="0BodyBullet"/>
        <w:numPr>
          <w:ilvl w:val="0"/>
          <w:numId w:val="640"/>
        </w:numPr>
        <w:rPr>
          <w:rFonts w:eastAsia="Calibri"/>
        </w:rPr>
      </w:pPr>
      <w:r w:rsidRPr="007A3145">
        <w:rPr>
          <w:rFonts w:eastAsia="Calibri"/>
        </w:rPr>
        <w:t>Shrinkage methods - calories burned per day</w:t>
      </w:r>
    </w:p>
    <w:p w14:paraId="39F83E02" w14:textId="77777777" w:rsidR="007A3145" w:rsidRPr="007A3145" w:rsidRDefault="007A3145" w:rsidP="008334A6">
      <w:pPr>
        <w:pStyle w:val="0BodyBullet"/>
        <w:numPr>
          <w:ilvl w:val="0"/>
          <w:numId w:val="640"/>
        </w:numPr>
        <w:rPr>
          <w:rFonts w:eastAsia="Calibri"/>
        </w:rPr>
      </w:pPr>
      <w:r w:rsidRPr="007A3145">
        <w:rPr>
          <w:rFonts w:eastAsia="Calibri"/>
        </w:rPr>
        <w:t>Dimension reduction methods - Delta's Aircraft Fleet</w:t>
      </w:r>
    </w:p>
    <w:p w14:paraId="036FAD05" w14:textId="5295F3F0" w:rsidR="007A3145" w:rsidRDefault="007A3145" w:rsidP="008334A6">
      <w:pPr>
        <w:pStyle w:val="0BodyBullet"/>
        <w:numPr>
          <w:ilvl w:val="0"/>
          <w:numId w:val="640"/>
        </w:numPr>
        <w:rPr>
          <w:rFonts w:eastAsia="Calibri"/>
        </w:rPr>
      </w:pPr>
      <w:r w:rsidRPr="007A3145">
        <w:rPr>
          <w:rFonts w:eastAsia="Calibri"/>
        </w:rPr>
        <w:t>Principal component analysis - understanding world cuisine</w:t>
      </w:r>
    </w:p>
    <w:p w14:paraId="5DBC0DAF" w14:textId="77777777" w:rsidR="007A3145" w:rsidRPr="007A3145" w:rsidRDefault="007A3145" w:rsidP="007A3145">
      <w:pPr>
        <w:pStyle w:val="0BodyBullet"/>
        <w:ind w:left="720"/>
        <w:rPr>
          <w:rFonts w:eastAsia="Calibri"/>
        </w:rPr>
      </w:pPr>
    </w:p>
    <w:p w14:paraId="6E4D4792" w14:textId="6DCC52EB" w:rsidR="007A3145" w:rsidRPr="007A3145" w:rsidRDefault="007A3145" w:rsidP="008334A6">
      <w:pPr>
        <w:pStyle w:val="0BodyBullet"/>
        <w:numPr>
          <w:ilvl w:val="0"/>
          <w:numId w:val="641"/>
        </w:numPr>
        <w:rPr>
          <w:rFonts w:eastAsia="Calibri"/>
          <w:b/>
          <w:bCs/>
        </w:rPr>
      </w:pPr>
      <w:r w:rsidRPr="007A3145">
        <w:rPr>
          <w:rFonts w:eastAsia="Calibri"/>
          <w:b/>
          <w:bCs/>
        </w:rPr>
        <w:t>Nonlinearity</w:t>
      </w:r>
    </w:p>
    <w:p w14:paraId="25BF9311" w14:textId="77777777" w:rsidR="007A3145" w:rsidRPr="007A3145" w:rsidRDefault="007A3145" w:rsidP="008334A6">
      <w:pPr>
        <w:pStyle w:val="0BodyBullet"/>
        <w:numPr>
          <w:ilvl w:val="0"/>
          <w:numId w:val="640"/>
        </w:numPr>
        <w:rPr>
          <w:rFonts w:eastAsia="Calibri"/>
        </w:rPr>
      </w:pPr>
      <w:r w:rsidRPr="007A3145">
        <w:rPr>
          <w:rFonts w:eastAsia="Calibri"/>
        </w:rPr>
        <w:t>Nonlinearity</w:t>
      </w:r>
    </w:p>
    <w:p w14:paraId="4179C3B9" w14:textId="77777777" w:rsidR="007A3145" w:rsidRPr="007A3145" w:rsidRDefault="007A3145" w:rsidP="008334A6">
      <w:pPr>
        <w:pStyle w:val="0BodyBullet"/>
        <w:numPr>
          <w:ilvl w:val="0"/>
          <w:numId w:val="640"/>
        </w:numPr>
        <w:rPr>
          <w:rFonts w:eastAsia="Calibri"/>
        </w:rPr>
      </w:pPr>
      <w:r w:rsidRPr="007A3145">
        <w:rPr>
          <w:rFonts w:eastAsia="Calibri"/>
        </w:rPr>
        <w:t>Generalized additive models - measuring the household income of New Zealand</w:t>
      </w:r>
    </w:p>
    <w:p w14:paraId="77567429" w14:textId="77777777" w:rsidR="007A3145" w:rsidRPr="007A3145" w:rsidRDefault="007A3145" w:rsidP="008334A6">
      <w:pPr>
        <w:pStyle w:val="0BodyBullet"/>
        <w:numPr>
          <w:ilvl w:val="0"/>
          <w:numId w:val="640"/>
        </w:numPr>
        <w:rPr>
          <w:rFonts w:eastAsia="Calibri"/>
        </w:rPr>
      </w:pPr>
      <w:r w:rsidRPr="007A3145">
        <w:rPr>
          <w:rFonts w:eastAsia="Calibri"/>
        </w:rPr>
        <w:t>Smoothing splines - understanding cars and speed</w:t>
      </w:r>
    </w:p>
    <w:p w14:paraId="4AB32E92" w14:textId="30454DF4" w:rsidR="007A3145" w:rsidRPr="007A3145" w:rsidRDefault="007A3145" w:rsidP="008334A6">
      <w:pPr>
        <w:pStyle w:val="0BodyBullet"/>
        <w:numPr>
          <w:ilvl w:val="0"/>
          <w:numId w:val="640"/>
        </w:numPr>
        <w:rPr>
          <w:rFonts w:eastAsia="Calibri"/>
        </w:rPr>
      </w:pPr>
      <w:r w:rsidRPr="007A3145">
        <w:rPr>
          <w:rFonts w:eastAsia="Calibri"/>
        </w:rPr>
        <w:t>Local regression - understanding drought warnings and impac</w:t>
      </w:r>
      <w:r>
        <w:rPr>
          <w:rFonts w:eastAsia="Calibri"/>
        </w:rPr>
        <w:t>t</w:t>
      </w:r>
    </w:p>
    <w:p w14:paraId="6C7D4909" w14:textId="77777777" w:rsidR="007A3145" w:rsidRDefault="007A3145" w:rsidP="007A3145">
      <w:pPr>
        <w:pStyle w:val="0BodyBullet"/>
        <w:ind w:left="720"/>
        <w:rPr>
          <w:rFonts w:eastAsia="Calibri"/>
          <w:b/>
          <w:bCs/>
        </w:rPr>
      </w:pPr>
    </w:p>
    <w:p w14:paraId="570E839C" w14:textId="4017CF6C" w:rsidR="007A3145" w:rsidRPr="007A3145" w:rsidRDefault="007A3145" w:rsidP="008334A6">
      <w:pPr>
        <w:pStyle w:val="0BodyBullet"/>
        <w:numPr>
          <w:ilvl w:val="0"/>
          <w:numId w:val="641"/>
        </w:numPr>
        <w:rPr>
          <w:rFonts w:eastAsia="Calibri"/>
          <w:b/>
          <w:bCs/>
        </w:rPr>
      </w:pPr>
      <w:r w:rsidRPr="007A3145">
        <w:rPr>
          <w:rFonts w:eastAsia="Calibri"/>
          <w:b/>
          <w:bCs/>
        </w:rPr>
        <w:t>Supervised Learning</w:t>
      </w:r>
    </w:p>
    <w:p w14:paraId="62DBD914" w14:textId="77777777" w:rsidR="007A3145" w:rsidRPr="007A3145" w:rsidRDefault="007A3145" w:rsidP="008334A6">
      <w:pPr>
        <w:pStyle w:val="0BodyBullet"/>
        <w:numPr>
          <w:ilvl w:val="0"/>
          <w:numId w:val="640"/>
        </w:numPr>
        <w:rPr>
          <w:rFonts w:eastAsia="Calibri"/>
        </w:rPr>
      </w:pPr>
      <w:r w:rsidRPr="007A3145">
        <w:rPr>
          <w:rFonts w:eastAsia="Calibri"/>
        </w:rPr>
        <w:t>Supervised Learning</w:t>
      </w:r>
    </w:p>
    <w:p w14:paraId="2723B334"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1F9E8AB0" w14:textId="77777777" w:rsidR="007A3145" w:rsidRPr="007A3145" w:rsidRDefault="007A3145" w:rsidP="008334A6">
      <w:pPr>
        <w:pStyle w:val="0BodyBullet"/>
        <w:numPr>
          <w:ilvl w:val="0"/>
          <w:numId w:val="640"/>
        </w:numPr>
        <w:rPr>
          <w:rFonts w:eastAsia="Calibri"/>
        </w:rPr>
      </w:pPr>
      <w:r w:rsidRPr="007A3145">
        <w:rPr>
          <w:rFonts w:eastAsia="Calibri"/>
        </w:rPr>
        <w:t>Decision tree learning - Advance Health Directive for patients with chest pain</w:t>
      </w:r>
    </w:p>
    <w:p w14:paraId="203B4FA4" w14:textId="77777777" w:rsidR="007A3145" w:rsidRPr="007A3145" w:rsidRDefault="007A3145" w:rsidP="008334A6">
      <w:pPr>
        <w:pStyle w:val="0BodyBullet"/>
        <w:numPr>
          <w:ilvl w:val="0"/>
          <w:numId w:val="640"/>
        </w:numPr>
        <w:rPr>
          <w:rFonts w:eastAsia="Calibri"/>
        </w:rPr>
      </w:pPr>
      <w:r w:rsidRPr="007A3145">
        <w:rPr>
          <w:rFonts w:eastAsia="Calibri"/>
        </w:rPr>
        <w:t>Decision tree learning - income-based distribution of real estate values</w:t>
      </w:r>
    </w:p>
    <w:p w14:paraId="1E6B07EB" w14:textId="77777777" w:rsidR="007A3145" w:rsidRPr="007A3145" w:rsidRDefault="007A3145" w:rsidP="008334A6">
      <w:pPr>
        <w:pStyle w:val="0BodyBullet"/>
        <w:numPr>
          <w:ilvl w:val="0"/>
          <w:numId w:val="640"/>
        </w:numPr>
        <w:rPr>
          <w:rFonts w:eastAsia="Calibri"/>
        </w:rPr>
      </w:pPr>
      <w:r w:rsidRPr="007A3145">
        <w:rPr>
          <w:rFonts w:eastAsia="Calibri"/>
        </w:rPr>
        <w:t>Decision tree learning - predicting the direction of stock movement</w:t>
      </w:r>
    </w:p>
    <w:p w14:paraId="0B1B84D6" w14:textId="77777777" w:rsidR="007A3145" w:rsidRPr="007A3145" w:rsidRDefault="007A3145" w:rsidP="008334A6">
      <w:pPr>
        <w:pStyle w:val="0BodyBullet"/>
        <w:numPr>
          <w:ilvl w:val="0"/>
          <w:numId w:val="640"/>
        </w:numPr>
        <w:rPr>
          <w:rFonts w:eastAsia="Calibri"/>
        </w:rPr>
      </w:pPr>
      <w:r w:rsidRPr="007A3145">
        <w:rPr>
          <w:rFonts w:eastAsia="Calibri"/>
        </w:rPr>
        <w:t>Naive Bayes - predicting the direction of stock movement</w:t>
      </w:r>
    </w:p>
    <w:p w14:paraId="39C3BDA4" w14:textId="77777777" w:rsidR="007A3145" w:rsidRPr="007A3145" w:rsidRDefault="007A3145" w:rsidP="008334A6">
      <w:pPr>
        <w:pStyle w:val="0BodyBullet"/>
        <w:numPr>
          <w:ilvl w:val="0"/>
          <w:numId w:val="640"/>
        </w:numPr>
        <w:rPr>
          <w:rFonts w:eastAsia="Calibri"/>
        </w:rPr>
      </w:pPr>
      <w:r w:rsidRPr="007A3145">
        <w:rPr>
          <w:rFonts w:eastAsia="Calibri"/>
        </w:rPr>
        <w:t>Random forest - currency trading strategy</w:t>
      </w:r>
    </w:p>
    <w:p w14:paraId="254F0363" w14:textId="77777777" w:rsidR="007A3145" w:rsidRPr="007A3145" w:rsidRDefault="007A3145" w:rsidP="008334A6">
      <w:pPr>
        <w:pStyle w:val="0BodyBullet"/>
        <w:numPr>
          <w:ilvl w:val="0"/>
          <w:numId w:val="640"/>
        </w:numPr>
        <w:rPr>
          <w:rFonts w:eastAsia="Calibri"/>
        </w:rPr>
      </w:pPr>
      <w:r w:rsidRPr="007A3145">
        <w:rPr>
          <w:rFonts w:eastAsia="Calibri"/>
        </w:rPr>
        <w:t>Support vector machine - currency trading strategy</w:t>
      </w:r>
    </w:p>
    <w:p w14:paraId="6341B964" w14:textId="66BFF8F6" w:rsidR="007A3145" w:rsidRDefault="007A3145" w:rsidP="008334A6">
      <w:pPr>
        <w:pStyle w:val="0BodyBullet"/>
        <w:numPr>
          <w:ilvl w:val="0"/>
          <w:numId w:val="640"/>
        </w:numPr>
        <w:rPr>
          <w:rFonts w:eastAsia="Calibri"/>
        </w:rPr>
      </w:pPr>
      <w:r w:rsidRPr="007A3145">
        <w:rPr>
          <w:rFonts w:eastAsia="Calibri"/>
        </w:rPr>
        <w:t>Stochastic gradient descent - adult income</w:t>
      </w:r>
    </w:p>
    <w:p w14:paraId="6DBED2BA" w14:textId="77777777" w:rsidR="007A3145" w:rsidRPr="007A3145" w:rsidRDefault="007A3145" w:rsidP="007A3145">
      <w:pPr>
        <w:pStyle w:val="0BodyBullet"/>
        <w:ind w:left="720"/>
        <w:rPr>
          <w:rFonts w:eastAsia="Calibri"/>
        </w:rPr>
      </w:pPr>
    </w:p>
    <w:p w14:paraId="6B7215A8" w14:textId="69185D4B" w:rsidR="007A3145" w:rsidRPr="007A3145" w:rsidRDefault="007A3145" w:rsidP="008334A6">
      <w:pPr>
        <w:pStyle w:val="0BodyBullet"/>
        <w:numPr>
          <w:ilvl w:val="0"/>
          <w:numId w:val="641"/>
        </w:numPr>
        <w:rPr>
          <w:rFonts w:eastAsia="Calibri"/>
          <w:b/>
          <w:bCs/>
        </w:rPr>
      </w:pPr>
      <w:r w:rsidRPr="007A3145">
        <w:rPr>
          <w:rFonts w:eastAsia="Calibri"/>
          <w:b/>
          <w:bCs/>
        </w:rPr>
        <w:t>Unsupervised Learning</w:t>
      </w:r>
    </w:p>
    <w:p w14:paraId="12B5B031" w14:textId="77777777" w:rsidR="007A3145" w:rsidRPr="007A3145" w:rsidRDefault="007A3145" w:rsidP="008334A6">
      <w:pPr>
        <w:pStyle w:val="0BodyBullet"/>
        <w:numPr>
          <w:ilvl w:val="0"/>
          <w:numId w:val="640"/>
        </w:numPr>
        <w:rPr>
          <w:rFonts w:eastAsia="Calibri"/>
        </w:rPr>
      </w:pPr>
      <w:r w:rsidRPr="007A3145">
        <w:rPr>
          <w:rFonts w:eastAsia="Calibri"/>
        </w:rPr>
        <w:t>Unsupervised Learning</w:t>
      </w:r>
    </w:p>
    <w:p w14:paraId="5F34F97A"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0E53A792" w14:textId="77777777" w:rsidR="007A3145" w:rsidRPr="007A3145" w:rsidRDefault="007A3145" w:rsidP="008334A6">
      <w:pPr>
        <w:pStyle w:val="0BodyBullet"/>
        <w:numPr>
          <w:ilvl w:val="0"/>
          <w:numId w:val="640"/>
        </w:numPr>
        <w:rPr>
          <w:rFonts w:eastAsia="Calibri"/>
        </w:rPr>
      </w:pPr>
      <w:r w:rsidRPr="007A3145">
        <w:rPr>
          <w:rFonts w:eastAsia="Calibri"/>
        </w:rPr>
        <w:t>Self-organizing map - visualizing of heatmaps</w:t>
      </w:r>
    </w:p>
    <w:p w14:paraId="3A50553F" w14:textId="5C704280" w:rsidR="007A3145" w:rsidRDefault="007A3145" w:rsidP="008334A6">
      <w:pPr>
        <w:pStyle w:val="0BodyBullet"/>
        <w:numPr>
          <w:ilvl w:val="0"/>
          <w:numId w:val="640"/>
        </w:numPr>
        <w:rPr>
          <w:rFonts w:eastAsia="Calibri"/>
        </w:rPr>
      </w:pPr>
      <w:r w:rsidRPr="007A3145">
        <w:rPr>
          <w:rFonts w:eastAsia="Calibri"/>
        </w:rPr>
        <w:t>Vector quantization - image clustering</w:t>
      </w:r>
    </w:p>
    <w:p w14:paraId="59B3FDB1" w14:textId="77777777" w:rsidR="007A3145" w:rsidRPr="007A3145" w:rsidRDefault="007A3145" w:rsidP="007A3145">
      <w:pPr>
        <w:pStyle w:val="0BodyBullet"/>
        <w:ind w:left="720"/>
        <w:rPr>
          <w:rFonts w:eastAsia="Calibri"/>
        </w:rPr>
      </w:pPr>
    </w:p>
    <w:p w14:paraId="36E3171F" w14:textId="7E8F59AD" w:rsidR="007A3145" w:rsidRPr="007A3145" w:rsidRDefault="007A3145" w:rsidP="008334A6">
      <w:pPr>
        <w:pStyle w:val="0BodyBullet"/>
        <w:numPr>
          <w:ilvl w:val="0"/>
          <w:numId w:val="641"/>
        </w:numPr>
        <w:rPr>
          <w:rFonts w:eastAsia="Calibri"/>
          <w:b/>
          <w:bCs/>
        </w:rPr>
      </w:pPr>
      <w:r w:rsidRPr="007A3145">
        <w:rPr>
          <w:rFonts w:eastAsia="Calibri"/>
          <w:b/>
          <w:bCs/>
        </w:rPr>
        <w:t>Reinforcement Learning</w:t>
      </w:r>
    </w:p>
    <w:p w14:paraId="40FAD3CF" w14:textId="77777777" w:rsidR="007A3145" w:rsidRPr="007A3145" w:rsidRDefault="007A3145" w:rsidP="008334A6">
      <w:pPr>
        <w:pStyle w:val="0BodyBullet"/>
        <w:numPr>
          <w:ilvl w:val="0"/>
          <w:numId w:val="640"/>
        </w:numPr>
        <w:rPr>
          <w:rFonts w:eastAsia="Calibri"/>
        </w:rPr>
      </w:pPr>
      <w:r w:rsidRPr="007A3145">
        <w:rPr>
          <w:rFonts w:eastAsia="Calibri"/>
        </w:rPr>
        <w:t>Reinforcement Learning</w:t>
      </w:r>
    </w:p>
    <w:p w14:paraId="719C73FA"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1A1A3E7A" w14:textId="77777777" w:rsidR="007A3145" w:rsidRPr="007A3145" w:rsidRDefault="007A3145" w:rsidP="008334A6">
      <w:pPr>
        <w:pStyle w:val="0BodyBullet"/>
        <w:numPr>
          <w:ilvl w:val="0"/>
          <w:numId w:val="640"/>
        </w:numPr>
        <w:rPr>
          <w:rFonts w:eastAsia="Calibri"/>
        </w:rPr>
      </w:pPr>
      <w:r w:rsidRPr="007A3145">
        <w:rPr>
          <w:rFonts w:eastAsia="Calibri"/>
        </w:rPr>
        <w:t>Markov chains - the stocks regime switching model</w:t>
      </w:r>
    </w:p>
    <w:p w14:paraId="7BDB7D26" w14:textId="77777777" w:rsidR="007A3145" w:rsidRPr="007A3145" w:rsidRDefault="007A3145" w:rsidP="008334A6">
      <w:pPr>
        <w:pStyle w:val="0BodyBullet"/>
        <w:numPr>
          <w:ilvl w:val="0"/>
          <w:numId w:val="640"/>
        </w:numPr>
        <w:rPr>
          <w:rFonts w:eastAsia="Calibri"/>
        </w:rPr>
      </w:pPr>
      <w:r w:rsidRPr="007A3145">
        <w:rPr>
          <w:rFonts w:eastAsia="Calibri"/>
        </w:rPr>
        <w:t>Markov chains - the multi-channel attribution model</w:t>
      </w:r>
    </w:p>
    <w:p w14:paraId="2E5D08CD" w14:textId="77777777" w:rsidR="007A3145" w:rsidRPr="007A3145" w:rsidRDefault="007A3145" w:rsidP="008334A6">
      <w:pPr>
        <w:pStyle w:val="0BodyBullet"/>
        <w:numPr>
          <w:ilvl w:val="0"/>
          <w:numId w:val="640"/>
        </w:numPr>
        <w:rPr>
          <w:rFonts w:eastAsia="Calibri"/>
        </w:rPr>
      </w:pPr>
      <w:r w:rsidRPr="007A3145">
        <w:rPr>
          <w:rFonts w:eastAsia="Calibri"/>
        </w:rPr>
        <w:t>Markov chains - the car rental agency service</w:t>
      </w:r>
    </w:p>
    <w:p w14:paraId="42276CD3" w14:textId="77777777" w:rsidR="007A3145" w:rsidRPr="007A3145" w:rsidRDefault="007A3145" w:rsidP="008334A6">
      <w:pPr>
        <w:pStyle w:val="0BodyBullet"/>
        <w:numPr>
          <w:ilvl w:val="0"/>
          <w:numId w:val="640"/>
        </w:numPr>
        <w:rPr>
          <w:rFonts w:eastAsia="Calibri"/>
        </w:rPr>
      </w:pPr>
      <w:r w:rsidRPr="007A3145">
        <w:rPr>
          <w:rFonts w:eastAsia="Calibri"/>
        </w:rPr>
        <w:t xml:space="preserve">Continuous Markov chains - </w:t>
      </w:r>
      <w:r w:rsidRPr="007A3145">
        <w:rPr>
          <w:rFonts w:eastAsia="Calibri"/>
        </w:rPr>
        <w:t>vehicle service at a gas station</w:t>
      </w:r>
    </w:p>
    <w:p w14:paraId="7D86B802" w14:textId="7012D01D" w:rsidR="007A3145" w:rsidRDefault="007A3145" w:rsidP="008334A6">
      <w:pPr>
        <w:pStyle w:val="0BodyBullet"/>
        <w:numPr>
          <w:ilvl w:val="0"/>
          <w:numId w:val="640"/>
        </w:numPr>
        <w:rPr>
          <w:rFonts w:eastAsia="Calibri"/>
        </w:rPr>
      </w:pPr>
      <w:r w:rsidRPr="007A3145">
        <w:rPr>
          <w:rFonts w:eastAsia="Calibri"/>
        </w:rPr>
        <w:t>Monte Carlo simulations - calibrated Hull and White short-rates</w:t>
      </w:r>
    </w:p>
    <w:p w14:paraId="1CC6DFAC" w14:textId="77777777" w:rsidR="007A3145" w:rsidRPr="007A3145" w:rsidRDefault="007A3145" w:rsidP="007A3145">
      <w:pPr>
        <w:pStyle w:val="0BodyBullet"/>
        <w:ind w:left="720"/>
        <w:rPr>
          <w:rFonts w:eastAsia="Calibri"/>
        </w:rPr>
      </w:pPr>
    </w:p>
    <w:p w14:paraId="344E315E" w14:textId="57BFB1BF" w:rsidR="007A3145" w:rsidRPr="007A3145" w:rsidRDefault="007A3145" w:rsidP="008334A6">
      <w:pPr>
        <w:pStyle w:val="0BodyBullet"/>
        <w:numPr>
          <w:ilvl w:val="0"/>
          <w:numId w:val="641"/>
        </w:numPr>
        <w:rPr>
          <w:rFonts w:eastAsia="Calibri"/>
          <w:b/>
          <w:bCs/>
        </w:rPr>
      </w:pPr>
      <w:r>
        <w:rPr>
          <w:rFonts w:eastAsia="Calibri"/>
          <w:b/>
          <w:bCs/>
        </w:rPr>
        <w:t>S</w:t>
      </w:r>
      <w:r w:rsidRPr="007A3145">
        <w:rPr>
          <w:rFonts w:eastAsia="Calibri"/>
          <w:b/>
          <w:bCs/>
        </w:rPr>
        <w:t>tructured Prediction</w:t>
      </w:r>
    </w:p>
    <w:p w14:paraId="36C8BABE" w14:textId="77777777" w:rsidR="007A3145" w:rsidRPr="007A3145" w:rsidRDefault="007A3145" w:rsidP="008334A6">
      <w:pPr>
        <w:pStyle w:val="0BodyBullet"/>
        <w:numPr>
          <w:ilvl w:val="0"/>
          <w:numId w:val="640"/>
        </w:numPr>
        <w:rPr>
          <w:rFonts w:eastAsia="Calibri"/>
        </w:rPr>
      </w:pPr>
      <w:r w:rsidRPr="007A3145">
        <w:rPr>
          <w:rFonts w:eastAsia="Calibri"/>
        </w:rPr>
        <w:t>Structured Prediction</w:t>
      </w:r>
    </w:p>
    <w:p w14:paraId="4DB0CB76"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127A4FCD" w14:textId="77777777" w:rsidR="007A3145" w:rsidRPr="007A3145" w:rsidRDefault="007A3145" w:rsidP="008334A6">
      <w:pPr>
        <w:pStyle w:val="0BodyBullet"/>
        <w:numPr>
          <w:ilvl w:val="0"/>
          <w:numId w:val="640"/>
        </w:numPr>
        <w:rPr>
          <w:rFonts w:eastAsia="Calibri"/>
        </w:rPr>
      </w:pPr>
      <w:r w:rsidRPr="007A3145">
        <w:rPr>
          <w:rFonts w:eastAsia="Calibri"/>
        </w:rPr>
        <w:t>Hidden Markov models - EUR and USD</w:t>
      </w:r>
    </w:p>
    <w:p w14:paraId="79542E75" w14:textId="26294F11" w:rsidR="007A3145" w:rsidRDefault="007A3145" w:rsidP="008334A6">
      <w:pPr>
        <w:pStyle w:val="0BodyBullet"/>
        <w:numPr>
          <w:ilvl w:val="0"/>
          <w:numId w:val="640"/>
        </w:numPr>
        <w:rPr>
          <w:rFonts w:eastAsia="Calibri"/>
        </w:rPr>
      </w:pPr>
      <w:r w:rsidRPr="007A3145">
        <w:rPr>
          <w:rFonts w:eastAsia="Calibri"/>
        </w:rPr>
        <w:t>Hidden Markov models - regime detection</w:t>
      </w:r>
    </w:p>
    <w:p w14:paraId="19CB0AA2" w14:textId="77777777" w:rsidR="007A3145" w:rsidRPr="007A3145" w:rsidRDefault="007A3145" w:rsidP="007A3145">
      <w:pPr>
        <w:pStyle w:val="0BodyBullet"/>
        <w:ind w:left="720"/>
        <w:rPr>
          <w:rFonts w:eastAsia="Calibri"/>
        </w:rPr>
      </w:pPr>
    </w:p>
    <w:p w14:paraId="2D87272E" w14:textId="22D02507" w:rsidR="007A3145" w:rsidRPr="007A3145" w:rsidRDefault="007A3145" w:rsidP="008334A6">
      <w:pPr>
        <w:pStyle w:val="0BodyBullet"/>
        <w:numPr>
          <w:ilvl w:val="0"/>
          <w:numId w:val="641"/>
        </w:numPr>
        <w:rPr>
          <w:rFonts w:eastAsia="Calibri"/>
          <w:b/>
          <w:bCs/>
        </w:rPr>
      </w:pPr>
      <w:r w:rsidRPr="007A3145">
        <w:rPr>
          <w:rFonts w:eastAsia="Calibri"/>
          <w:b/>
          <w:bCs/>
        </w:rPr>
        <w:t>Neural Networks</w:t>
      </w:r>
    </w:p>
    <w:p w14:paraId="34F6E01C" w14:textId="77777777" w:rsidR="007A3145" w:rsidRPr="007A3145" w:rsidRDefault="007A3145" w:rsidP="008334A6">
      <w:pPr>
        <w:pStyle w:val="0BodyBullet"/>
        <w:numPr>
          <w:ilvl w:val="0"/>
          <w:numId w:val="640"/>
        </w:numPr>
        <w:rPr>
          <w:rFonts w:eastAsia="Calibri"/>
        </w:rPr>
      </w:pPr>
      <w:r w:rsidRPr="007A3145">
        <w:rPr>
          <w:rFonts w:eastAsia="Calibri"/>
        </w:rPr>
        <w:t>Neural Networks</w:t>
      </w:r>
    </w:p>
    <w:p w14:paraId="7E006830"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70A9E75B" w14:textId="77777777" w:rsidR="007A3145" w:rsidRPr="007A3145" w:rsidRDefault="007A3145" w:rsidP="008334A6">
      <w:pPr>
        <w:pStyle w:val="0BodyBullet"/>
        <w:numPr>
          <w:ilvl w:val="0"/>
          <w:numId w:val="640"/>
        </w:numPr>
        <w:rPr>
          <w:rFonts w:eastAsia="Calibri"/>
        </w:rPr>
      </w:pPr>
      <w:r w:rsidRPr="007A3145">
        <w:rPr>
          <w:rFonts w:eastAsia="Calibri"/>
        </w:rPr>
        <w:t>Modelling SP 500</w:t>
      </w:r>
    </w:p>
    <w:p w14:paraId="411D79E1" w14:textId="6A794461" w:rsidR="007A3145" w:rsidRDefault="007A3145" w:rsidP="008334A6">
      <w:pPr>
        <w:pStyle w:val="0BodyBullet"/>
        <w:numPr>
          <w:ilvl w:val="0"/>
          <w:numId w:val="640"/>
        </w:numPr>
        <w:rPr>
          <w:rFonts w:eastAsia="Calibri"/>
        </w:rPr>
      </w:pPr>
      <w:r w:rsidRPr="007A3145">
        <w:rPr>
          <w:rFonts w:eastAsia="Calibri"/>
        </w:rPr>
        <w:t>Measuring the unemployment rate</w:t>
      </w:r>
    </w:p>
    <w:p w14:paraId="49412EC1" w14:textId="77777777" w:rsidR="007A3145" w:rsidRPr="007A3145" w:rsidRDefault="007A3145" w:rsidP="007A3145">
      <w:pPr>
        <w:pStyle w:val="0BodyBullet"/>
        <w:ind w:left="720"/>
        <w:rPr>
          <w:rFonts w:eastAsia="Calibri"/>
        </w:rPr>
      </w:pPr>
    </w:p>
    <w:p w14:paraId="22D99544" w14:textId="5CA614D0" w:rsidR="007A3145" w:rsidRPr="007A3145" w:rsidRDefault="007A3145" w:rsidP="008334A6">
      <w:pPr>
        <w:pStyle w:val="0BodyBullet"/>
        <w:numPr>
          <w:ilvl w:val="0"/>
          <w:numId w:val="641"/>
        </w:numPr>
        <w:rPr>
          <w:rFonts w:eastAsia="Calibri"/>
          <w:b/>
          <w:bCs/>
        </w:rPr>
      </w:pPr>
      <w:r w:rsidRPr="007A3145">
        <w:rPr>
          <w:rFonts w:eastAsia="Calibri"/>
          <w:b/>
          <w:bCs/>
        </w:rPr>
        <w:t>Deep Learning</w:t>
      </w:r>
    </w:p>
    <w:p w14:paraId="10401418" w14:textId="77777777" w:rsidR="007A3145" w:rsidRPr="007A3145" w:rsidRDefault="007A3145" w:rsidP="008334A6">
      <w:pPr>
        <w:pStyle w:val="0BodyBullet"/>
        <w:numPr>
          <w:ilvl w:val="0"/>
          <w:numId w:val="640"/>
        </w:numPr>
        <w:rPr>
          <w:rFonts w:eastAsia="Calibri"/>
        </w:rPr>
      </w:pPr>
      <w:r w:rsidRPr="007A3145">
        <w:rPr>
          <w:rFonts w:eastAsia="Calibri"/>
        </w:rPr>
        <w:t>Deep Learning</w:t>
      </w:r>
    </w:p>
    <w:p w14:paraId="054F8DA7"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57F9E43B" w14:textId="4956D340" w:rsidR="007A3145" w:rsidRDefault="007A3145" w:rsidP="008334A6">
      <w:pPr>
        <w:pStyle w:val="0BodyBullet"/>
        <w:numPr>
          <w:ilvl w:val="0"/>
          <w:numId w:val="640"/>
        </w:numPr>
        <w:rPr>
          <w:rFonts w:eastAsia="Calibri"/>
        </w:rPr>
      </w:pPr>
      <w:r w:rsidRPr="007A3145">
        <w:rPr>
          <w:rFonts w:eastAsia="Calibri"/>
        </w:rPr>
        <w:t>Recurrent neural networks - predicting periodic signals</w:t>
      </w:r>
    </w:p>
    <w:p w14:paraId="22F32115" w14:textId="77777777" w:rsidR="007A3145" w:rsidRPr="007A3145" w:rsidRDefault="007A3145" w:rsidP="007A3145">
      <w:pPr>
        <w:pStyle w:val="0BodyBullet"/>
        <w:ind w:left="720"/>
        <w:rPr>
          <w:rFonts w:eastAsia="Calibri"/>
        </w:rPr>
      </w:pPr>
    </w:p>
    <w:p w14:paraId="28B59DDA" w14:textId="499116BD" w:rsidR="007A3145" w:rsidRPr="007A3145" w:rsidRDefault="007A3145" w:rsidP="008334A6">
      <w:pPr>
        <w:pStyle w:val="0BodyBullet"/>
        <w:numPr>
          <w:ilvl w:val="0"/>
          <w:numId w:val="641"/>
        </w:numPr>
        <w:rPr>
          <w:rFonts w:eastAsia="Calibri"/>
          <w:b/>
          <w:bCs/>
        </w:rPr>
      </w:pPr>
      <w:r w:rsidRPr="007A3145">
        <w:rPr>
          <w:rFonts w:eastAsia="Calibri"/>
          <w:b/>
          <w:bCs/>
        </w:rPr>
        <w:t>Case Study - Exploring World Bank Data</w:t>
      </w:r>
    </w:p>
    <w:p w14:paraId="5A7575AE" w14:textId="77777777" w:rsidR="007A3145" w:rsidRPr="007A3145" w:rsidRDefault="007A3145" w:rsidP="008334A6">
      <w:pPr>
        <w:pStyle w:val="0BodyBullet"/>
        <w:numPr>
          <w:ilvl w:val="0"/>
          <w:numId w:val="640"/>
        </w:numPr>
        <w:rPr>
          <w:rFonts w:eastAsia="Calibri"/>
        </w:rPr>
      </w:pPr>
      <w:r w:rsidRPr="007A3145">
        <w:rPr>
          <w:rFonts w:eastAsia="Calibri"/>
        </w:rPr>
        <w:t>Case Study - Exploring World Bank Data</w:t>
      </w:r>
    </w:p>
    <w:p w14:paraId="67308AF8"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4C504879" w14:textId="40EB2E03" w:rsidR="007A3145" w:rsidRDefault="007A3145" w:rsidP="008334A6">
      <w:pPr>
        <w:pStyle w:val="0BodyBullet"/>
        <w:numPr>
          <w:ilvl w:val="0"/>
          <w:numId w:val="640"/>
        </w:numPr>
        <w:rPr>
          <w:rFonts w:eastAsia="Calibri"/>
        </w:rPr>
      </w:pPr>
      <w:r w:rsidRPr="007A3145">
        <w:rPr>
          <w:rFonts w:eastAsia="Calibri"/>
        </w:rPr>
        <w:t>Exploring World Bank data</w:t>
      </w:r>
    </w:p>
    <w:p w14:paraId="1950FE23" w14:textId="77777777" w:rsidR="007A3145" w:rsidRPr="007A3145" w:rsidRDefault="007A3145" w:rsidP="007A3145">
      <w:pPr>
        <w:pStyle w:val="0BodyBullet"/>
        <w:ind w:left="720"/>
        <w:rPr>
          <w:rFonts w:eastAsia="Calibri"/>
        </w:rPr>
      </w:pPr>
    </w:p>
    <w:p w14:paraId="3EF937E1" w14:textId="197BE41F" w:rsidR="007A3145" w:rsidRPr="007A3145" w:rsidRDefault="007A3145" w:rsidP="008334A6">
      <w:pPr>
        <w:pStyle w:val="0BodyBullet"/>
        <w:numPr>
          <w:ilvl w:val="0"/>
          <w:numId w:val="641"/>
        </w:numPr>
        <w:rPr>
          <w:rFonts w:eastAsia="Calibri"/>
          <w:b/>
          <w:bCs/>
        </w:rPr>
      </w:pPr>
      <w:r w:rsidRPr="007A3145">
        <w:rPr>
          <w:rFonts w:eastAsia="Calibri"/>
          <w:b/>
          <w:bCs/>
        </w:rPr>
        <w:t>Case Study - Pricing Reinsurance Contracts</w:t>
      </w:r>
    </w:p>
    <w:p w14:paraId="79E1781E" w14:textId="77777777" w:rsidR="007A3145" w:rsidRPr="007A3145" w:rsidRDefault="007A3145" w:rsidP="008334A6">
      <w:pPr>
        <w:pStyle w:val="0BodyBullet"/>
        <w:numPr>
          <w:ilvl w:val="0"/>
          <w:numId w:val="640"/>
        </w:numPr>
        <w:rPr>
          <w:rFonts w:eastAsia="Calibri"/>
        </w:rPr>
      </w:pPr>
      <w:r w:rsidRPr="007A3145">
        <w:rPr>
          <w:rFonts w:eastAsia="Calibri"/>
        </w:rPr>
        <w:t>Case Study - Pricing Reinsurance Contracts</w:t>
      </w:r>
    </w:p>
    <w:p w14:paraId="59CA1EBE" w14:textId="77777777" w:rsidR="007A3145" w:rsidRPr="007A3145" w:rsidRDefault="007A3145" w:rsidP="008334A6">
      <w:pPr>
        <w:pStyle w:val="0BodyBullet"/>
        <w:numPr>
          <w:ilvl w:val="0"/>
          <w:numId w:val="640"/>
        </w:numPr>
        <w:rPr>
          <w:rFonts w:eastAsia="Calibri"/>
        </w:rPr>
      </w:pPr>
      <w:r w:rsidRPr="007A3145">
        <w:rPr>
          <w:rFonts w:eastAsia="Calibri"/>
        </w:rPr>
        <w:t>Introduction</w:t>
      </w:r>
    </w:p>
    <w:p w14:paraId="3A0A4500" w14:textId="30365700" w:rsidR="007A3145" w:rsidRDefault="007A3145" w:rsidP="008334A6">
      <w:pPr>
        <w:pStyle w:val="0BodyBullet"/>
        <w:numPr>
          <w:ilvl w:val="0"/>
          <w:numId w:val="640"/>
        </w:numPr>
        <w:rPr>
          <w:rFonts w:eastAsia="Calibri"/>
        </w:rPr>
      </w:pPr>
      <w:r w:rsidRPr="007A3145">
        <w:rPr>
          <w:rFonts w:eastAsia="Calibri"/>
        </w:rPr>
        <w:t>Pricing reinsurance contracts</w:t>
      </w:r>
    </w:p>
    <w:p w14:paraId="2FB46FBF" w14:textId="77777777" w:rsidR="007A3145" w:rsidRPr="007A3145" w:rsidRDefault="007A3145" w:rsidP="007A3145">
      <w:pPr>
        <w:pStyle w:val="0BodyBullet"/>
        <w:ind w:left="720"/>
        <w:rPr>
          <w:rFonts w:eastAsia="Calibri"/>
        </w:rPr>
      </w:pPr>
    </w:p>
    <w:p w14:paraId="3705F302" w14:textId="7F81C382" w:rsidR="007A3145" w:rsidRPr="007A3145" w:rsidRDefault="007A3145" w:rsidP="008334A6">
      <w:pPr>
        <w:pStyle w:val="0BodyBullet"/>
        <w:numPr>
          <w:ilvl w:val="0"/>
          <w:numId w:val="641"/>
        </w:numPr>
        <w:rPr>
          <w:rFonts w:eastAsia="Calibri"/>
          <w:b/>
          <w:bCs/>
        </w:rPr>
      </w:pPr>
      <w:r w:rsidRPr="007A3145">
        <w:rPr>
          <w:rFonts w:eastAsia="Calibri"/>
          <w:b/>
          <w:bCs/>
        </w:rPr>
        <w:t>Case Study - Forecast of Electricity Consumption</w:t>
      </w:r>
    </w:p>
    <w:p w14:paraId="7A485DAD" w14:textId="77777777" w:rsidR="007A3145" w:rsidRPr="007A3145" w:rsidRDefault="007A3145" w:rsidP="008334A6">
      <w:pPr>
        <w:pStyle w:val="0BodyBullet"/>
        <w:numPr>
          <w:ilvl w:val="0"/>
          <w:numId w:val="640"/>
        </w:numPr>
        <w:rPr>
          <w:rFonts w:eastAsia="Calibri"/>
        </w:rPr>
      </w:pPr>
      <w:r w:rsidRPr="007A3145">
        <w:rPr>
          <w:rFonts w:eastAsia="Calibri"/>
        </w:rPr>
        <w:t>Case Study - Forecast of Electricity Consumption</w:t>
      </w:r>
    </w:p>
    <w:p w14:paraId="02FA3A47" w14:textId="453EC0C4" w:rsidR="007A3145" w:rsidRPr="00201097" w:rsidRDefault="007A3145" w:rsidP="008334A6">
      <w:pPr>
        <w:pStyle w:val="0BodyBullet"/>
        <w:numPr>
          <w:ilvl w:val="0"/>
          <w:numId w:val="640"/>
        </w:numPr>
        <w:rPr>
          <w:rFonts w:eastAsia="Calibri"/>
        </w:rPr>
      </w:pPr>
      <w:r w:rsidRPr="007A3145">
        <w:rPr>
          <w:rFonts w:eastAsia="Calibri"/>
        </w:rPr>
        <w:t>Introduction</w:t>
      </w:r>
    </w:p>
    <w:p w14:paraId="549A76AE" w14:textId="77777777" w:rsidR="007A3145" w:rsidRDefault="007A3145" w:rsidP="007A3145">
      <w:pPr>
        <w:pStyle w:val="0Body"/>
        <w:pBdr>
          <w:top w:val="single" w:sz="4" w:space="1" w:color="auto"/>
        </w:pBdr>
        <w:sectPr w:rsidR="007A3145" w:rsidSect="00711A68">
          <w:endnotePr>
            <w:numFmt w:val="decimal"/>
          </w:endnotePr>
          <w:type w:val="continuous"/>
          <w:pgSz w:w="12240" w:h="15840" w:code="1"/>
          <w:pgMar w:top="720" w:right="720" w:bottom="720" w:left="720" w:header="720" w:footer="518" w:gutter="0"/>
          <w:cols w:num="3" w:space="720"/>
          <w:titlePg/>
          <w:docGrid w:linePitch="326"/>
        </w:sectPr>
      </w:pPr>
    </w:p>
    <w:p w14:paraId="44C7D697" w14:textId="77777777" w:rsidR="007A3145" w:rsidRDefault="007A3145" w:rsidP="007A3145">
      <w:pPr>
        <w:pStyle w:val="0Body"/>
        <w:pBdr>
          <w:top w:val="single" w:sz="4" w:space="1" w:color="auto"/>
        </w:pBdr>
      </w:pPr>
    </w:p>
    <w:p w14:paraId="62B45F4F" w14:textId="77777777" w:rsidR="007A3145" w:rsidRDefault="007A3145" w:rsidP="007A3145">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98D74B3" w14:textId="77777777" w:rsidR="007A3145" w:rsidRDefault="007A3145">
      <w:pPr>
        <w:widowControl/>
        <w:rPr>
          <w:rFonts w:ascii="Calibri" w:hAnsi="Calibri"/>
          <w:b/>
          <w:sz w:val="30"/>
          <w:szCs w:val="30"/>
        </w:rPr>
      </w:pPr>
      <w:r>
        <w:br w:type="page"/>
      </w:r>
    </w:p>
    <w:p w14:paraId="3454782F" w14:textId="3CB93E07" w:rsidR="007F1C15" w:rsidRPr="00442A7E" w:rsidRDefault="007F1C15" w:rsidP="007A3145">
      <w:pPr>
        <w:pStyle w:val="Heading1"/>
      </w:pPr>
      <w:bookmarkStart w:id="16" w:name="_Toc51519820"/>
      <w:r w:rsidRPr="007F1C15">
        <w:lastRenderedPageBreak/>
        <w:t>Beginning Data Science with Python and Jupyter</w:t>
      </w:r>
      <w:bookmarkEnd w:id="16"/>
    </w:p>
    <w:p w14:paraId="27937A38" w14:textId="77777777" w:rsidR="007F1C15" w:rsidRDefault="007F1C15" w:rsidP="007F1C15">
      <w:pPr>
        <w:pStyle w:val="0Header"/>
      </w:pPr>
      <w:r>
        <w:t>Course Snapshot</w:t>
      </w:r>
    </w:p>
    <w:p w14:paraId="5FC47355" w14:textId="1C30C0F5" w:rsidR="007F1C15" w:rsidRPr="000A4456" w:rsidRDefault="007F1C15" w:rsidP="007F1C15">
      <w:pPr>
        <w:pStyle w:val="0BodyText"/>
        <w:numPr>
          <w:ilvl w:val="0"/>
          <w:numId w:val="22"/>
        </w:numPr>
        <w:rPr>
          <w:bCs w:val="0"/>
          <w:noProof w:val="0"/>
        </w:rPr>
      </w:pPr>
      <w:r w:rsidRPr="000A4456">
        <w:rPr>
          <w:b/>
          <w:noProof w:val="0"/>
        </w:rPr>
        <w:t>Course:</w:t>
      </w:r>
      <w:r>
        <w:rPr>
          <w:bCs w:val="0"/>
          <w:noProof w:val="0"/>
        </w:rPr>
        <w:t xml:space="preserve"> </w:t>
      </w:r>
      <w:r w:rsidRPr="007F1C15">
        <w:rPr>
          <w:bCs w:val="0"/>
          <w:noProof w:val="0"/>
        </w:rPr>
        <w:t>Beginning Data Science with Python and Jupyter</w:t>
      </w:r>
    </w:p>
    <w:p w14:paraId="0E897E8A" w14:textId="77777777" w:rsidR="007F1C15" w:rsidRPr="000A4456" w:rsidRDefault="007F1C15" w:rsidP="007F1C15">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4BC834DF" w14:textId="19DC4CEE" w:rsidR="007F1C15" w:rsidRPr="000A4456" w:rsidRDefault="007F1C15" w:rsidP="007F1C15">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7F1C15">
        <w:rPr>
          <w:bCs w:val="0"/>
          <w:noProof w:val="0"/>
        </w:rPr>
        <w:t xml:space="preserve">Data Science with Python and Jupyter </w:t>
      </w:r>
      <w:r w:rsidRPr="004C4C61">
        <w:rPr>
          <w:bCs w:val="0"/>
          <w:noProof w:val="0"/>
        </w:rPr>
        <w:t>skills for Intermediate skilled team members. This is not a basic class</w:t>
      </w:r>
      <w:r w:rsidRPr="00245087">
        <w:rPr>
          <w:bCs w:val="0"/>
          <w:noProof w:val="0"/>
        </w:rPr>
        <w:t>.</w:t>
      </w:r>
    </w:p>
    <w:p w14:paraId="5AA12674" w14:textId="0A3D3039" w:rsidR="007F1C15" w:rsidRDefault="007F1C15" w:rsidP="007F1C15">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004D591B" w:rsidRPr="004D591B">
        <w:rPr>
          <w:bCs w:val="0"/>
          <w:noProof w:val="0"/>
        </w:rPr>
        <w:t xml:space="preserve">Get started with data science doesn't have to be an uphill battle.  </w:t>
      </w:r>
    </w:p>
    <w:p w14:paraId="734D0901" w14:textId="77777777" w:rsidR="007F1C15" w:rsidRPr="00245087" w:rsidRDefault="007F1C15" w:rsidP="007F1C15">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D5F5589" w14:textId="77777777" w:rsidR="007F1C15" w:rsidRPr="000A4456" w:rsidRDefault="007F1C15" w:rsidP="007F1C15">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7D615171" w14:textId="77777777" w:rsidR="007F1C15" w:rsidRPr="000A4456" w:rsidRDefault="007F1C15" w:rsidP="007F1C15">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97E52D1" w14:textId="77777777" w:rsidR="007F1C15" w:rsidRDefault="007F1C15" w:rsidP="007F1C15">
      <w:pPr>
        <w:pStyle w:val="0BodyText"/>
        <w:pBdr>
          <w:top w:val="single" w:sz="4" w:space="1" w:color="auto"/>
        </w:pBdr>
        <w:rPr>
          <w:b/>
        </w:rPr>
      </w:pPr>
    </w:p>
    <w:p w14:paraId="1E3BCBA8" w14:textId="0C8161D2" w:rsidR="007F1C15" w:rsidRPr="004D591B" w:rsidRDefault="004D591B" w:rsidP="007F1C15">
      <w:pPr>
        <w:pStyle w:val="0Body"/>
        <w:rPr>
          <w:bCs/>
        </w:rPr>
      </w:pPr>
      <w:r w:rsidRPr="004D591B">
        <w:rPr>
          <w:bCs/>
        </w:rPr>
        <w:t>Get to grips with the skills you need for entry-level data science in this hands-on Python and Jupyter course. You'll learn about some of the most commonly used libraries that are part of the Anaconda distribution, and then explore machine learning models with real datasets to give you the skills and exposure you need for the real world. We'll finish up by showing you how easy it can be to scrape and gather your own data from the open web, so that you can apply your new skills in an actionable context.</w:t>
      </w:r>
    </w:p>
    <w:p w14:paraId="7700BA8E" w14:textId="77777777" w:rsidR="007F1C15" w:rsidRDefault="007F1C15" w:rsidP="007F1C15">
      <w:pPr>
        <w:pStyle w:val="0Body"/>
        <w:rPr>
          <w:bCs/>
        </w:rPr>
      </w:pPr>
    </w:p>
    <w:p w14:paraId="7201C136" w14:textId="4E17E608" w:rsidR="007F1C15" w:rsidRDefault="007F1C15" w:rsidP="007F1C15">
      <w:pPr>
        <w:pStyle w:val="0Body"/>
        <w:rPr>
          <w:bCs/>
        </w:rPr>
      </w:pPr>
      <w:r>
        <w:rPr>
          <w:bCs/>
        </w:rPr>
        <w:t xml:space="preserve">Working in a hands-on learning environment, led by our </w:t>
      </w:r>
      <w:r w:rsidRPr="007F1C15">
        <w:rPr>
          <w:bCs/>
        </w:rPr>
        <w:t>Data Science with Python and Jupyter</w:t>
      </w:r>
      <w:r>
        <w:rPr>
          <w:bCs/>
        </w:rPr>
        <w:t xml:space="preserve"> </w:t>
      </w:r>
      <w:r w:rsidRPr="00D05802">
        <w:rPr>
          <w:bCs/>
        </w:rPr>
        <w:t>expert</w:t>
      </w:r>
      <w:r>
        <w:rPr>
          <w:bCs/>
        </w:rPr>
        <w:t xml:space="preserve"> instructor, students will learn about and explore:</w:t>
      </w:r>
    </w:p>
    <w:p w14:paraId="703F0A28" w14:textId="77777777" w:rsidR="004D591B" w:rsidRDefault="004D591B" w:rsidP="004D591B">
      <w:pPr>
        <w:pStyle w:val="0Body"/>
        <w:numPr>
          <w:ilvl w:val="0"/>
          <w:numId w:val="26"/>
        </w:numPr>
      </w:pPr>
      <w:r>
        <w:t>Get up and running with the Jupyter ecosystem and some example datasets</w:t>
      </w:r>
    </w:p>
    <w:p w14:paraId="3D759CFD" w14:textId="77777777" w:rsidR="004D591B" w:rsidRDefault="004D591B" w:rsidP="004D591B">
      <w:pPr>
        <w:pStyle w:val="0Body"/>
        <w:numPr>
          <w:ilvl w:val="0"/>
          <w:numId w:val="26"/>
        </w:numPr>
      </w:pPr>
      <w:r>
        <w:t>Learn about key machine learning concepts like SVM, KNN classifiers and Random Forests</w:t>
      </w:r>
    </w:p>
    <w:p w14:paraId="305CD3CD" w14:textId="64146482" w:rsidR="007F1C15" w:rsidRDefault="004D591B" w:rsidP="004D591B">
      <w:pPr>
        <w:pStyle w:val="0Body"/>
        <w:numPr>
          <w:ilvl w:val="0"/>
          <w:numId w:val="26"/>
        </w:numPr>
        <w:rPr>
          <w:bCs/>
        </w:rPr>
      </w:pPr>
      <w:r>
        <w:t>Discover how you can use web scraping to gather and parse your own bespoke datasets</w:t>
      </w:r>
    </w:p>
    <w:p w14:paraId="74362BAC" w14:textId="77777777" w:rsidR="007F1C15" w:rsidRPr="00EE1842" w:rsidRDefault="007F1C15" w:rsidP="007F1C15">
      <w:pPr>
        <w:pStyle w:val="0Body"/>
        <w:ind w:left="720"/>
        <w:rPr>
          <w:bCs/>
        </w:rPr>
      </w:pPr>
    </w:p>
    <w:p w14:paraId="5D365B45" w14:textId="77777777" w:rsidR="007F1C15" w:rsidRDefault="007F1C15" w:rsidP="007F1C15">
      <w:pPr>
        <w:pStyle w:val="0Body"/>
        <w:rPr>
          <w:bCs/>
        </w:rPr>
      </w:pPr>
      <w:r w:rsidRPr="005242E3">
        <w:rPr>
          <w:b/>
          <w:bCs/>
        </w:rPr>
        <w:t>Topics Covered</w:t>
      </w:r>
      <w:r>
        <w:rPr>
          <w:bCs/>
        </w:rPr>
        <w:t>: This is a high-level list of topics covered in this course. Please see the detailed Agenda below</w:t>
      </w:r>
    </w:p>
    <w:p w14:paraId="09585497" w14:textId="77777777" w:rsidR="007F1C15" w:rsidRDefault="007F1C15" w:rsidP="007F1C15">
      <w:pPr>
        <w:pStyle w:val="0BodyBullet"/>
        <w:rPr>
          <w:rStyle w:val="Strong"/>
          <w:b w:val="0"/>
          <w:bCs w:val="0"/>
        </w:rPr>
        <w:sectPr w:rsidR="007F1C15" w:rsidSect="00EB3C25">
          <w:footerReference w:type="default" r:id="rId24"/>
          <w:footerReference w:type="first" r:id="rId25"/>
          <w:endnotePr>
            <w:numFmt w:val="decimal"/>
          </w:endnotePr>
          <w:type w:val="continuous"/>
          <w:pgSz w:w="12240" w:h="15840" w:code="1"/>
          <w:pgMar w:top="720" w:right="720" w:bottom="720" w:left="720" w:header="720" w:footer="518" w:gutter="0"/>
          <w:cols w:space="720"/>
          <w:titlePg/>
          <w:docGrid w:linePitch="326"/>
        </w:sectPr>
      </w:pPr>
    </w:p>
    <w:p w14:paraId="0727E2C1" w14:textId="77777777" w:rsidR="004D591B" w:rsidRDefault="004D591B" w:rsidP="004D591B">
      <w:pPr>
        <w:pStyle w:val="0BodyBullet"/>
        <w:numPr>
          <w:ilvl w:val="0"/>
          <w:numId w:val="526"/>
        </w:numPr>
      </w:pPr>
      <w:r>
        <w:t>Identify potential areas of investigation and perform exploratory data analysis</w:t>
      </w:r>
    </w:p>
    <w:p w14:paraId="2032C5A8" w14:textId="77777777" w:rsidR="004D591B" w:rsidRDefault="004D591B" w:rsidP="004D591B">
      <w:pPr>
        <w:pStyle w:val="0BodyBullet"/>
        <w:numPr>
          <w:ilvl w:val="0"/>
          <w:numId w:val="526"/>
        </w:numPr>
      </w:pPr>
      <w:r>
        <w:t>Plan a machine learning classification strategy and train classification models</w:t>
      </w:r>
    </w:p>
    <w:p w14:paraId="56D572B4" w14:textId="77777777" w:rsidR="004D591B" w:rsidRDefault="004D591B" w:rsidP="004D591B">
      <w:pPr>
        <w:pStyle w:val="0BodyBullet"/>
        <w:numPr>
          <w:ilvl w:val="0"/>
          <w:numId w:val="526"/>
        </w:numPr>
      </w:pPr>
      <w:r>
        <w:t xml:space="preserve">Use validation curves and dimensionality reduction </w:t>
      </w:r>
      <w:r>
        <w:t>to tune and enhance your models</w:t>
      </w:r>
    </w:p>
    <w:p w14:paraId="559E57D4" w14:textId="77777777" w:rsidR="004D591B" w:rsidRDefault="004D591B" w:rsidP="004D591B">
      <w:pPr>
        <w:pStyle w:val="0BodyBullet"/>
        <w:numPr>
          <w:ilvl w:val="0"/>
          <w:numId w:val="526"/>
        </w:numPr>
      </w:pPr>
      <w:r>
        <w:t>Scrape tabular data from web pages and transform it into Pandas DataFrames</w:t>
      </w:r>
    </w:p>
    <w:p w14:paraId="58467588" w14:textId="369C4432" w:rsidR="007F1C15" w:rsidRDefault="004D591B" w:rsidP="004D591B">
      <w:pPr>
        <w:pStyle w:val="0BodyBullet"/>
        <w:numPr>
          <w:ilvl w:val="0"/>
          <w:numId w:val="526"/>
        </w:numPr>
      </w:pPr>
      <w:r>
        <w:t>Create interactive, web-friendly visualizations to clearly communicate your findings</w:t>
      </w:r>
    </w:p>
    <w:p w14:paraId="2217BC2C" w14:textId="77777777" w:rsidR="007F1C15" w:rsidRDefault="007F1C15" w:rsidP="007F1C15">
      <w:pPr>
        <w:pStyle w:val="0Body"/>
        <w:sectPr w:rsidR="007F1C15" w:rsidSect="00201097">
          <w:endnotePr>
            <w:numFmt w:val="decimal"/>
          </w:endnotePr>
          <w:type w:val="continuous"/>
          <w:pgSz w:w="12240" w:h="15840" w:code="1"/>
          <w:pgMar w:top="720" w:right="720" w:bottom="720" w:left="720" w:header="720" w:footer="518" w:gutter="0"/>
          <w:cols w:num="2" w:space="720"/>
          <w:titlePg/>
          <w:docGrid w:linePitch="326"/>
        </w:sectPr>
      </w:pPr>
    </w:p>
    <w:p w14:paraId="039AAEB1" w14:textId="77777777" w:rsidR="007F1C15" w:rsidRDefault="007F1C15" w:rsidP="007F1C15">
      <w:pPr>
        <w:pStyle w:val="0Body"/>
      </w:pPr>
    </w:p>
    <w:p w14:paraId="602C7372" w14:textId="77777777" w:rsidR="007F1C15" w:rsidRDefault="007F1C15" w:rsidP="007F1C15">
      <w:pPr>
        <w:pStyle w:val="0Header"/>
      </w:pPr>
      <w:r>
        <w:t>Audience &amp; Pre-Requisites</w:t>
      </w:r>
    </w:p>
    <w:p w14:paraId="2455D0A1" w14:textId="40A4DF55" w:rsidR="007F1C15" w:rsidRDefault="007F1C15" w:rsidP="007F1C15">
      <w:pPr>
        <w:pStyle w:val="0Body"/>
      </w:pPr>
      <w:r w:rsidRPr="009D6674">
        <w:t xml:space="preserve">This course is </w:t>
      </w:r>
      <w:r w:rsidRPr="0081155F">
        <w:t xml:space="preserve">designed for </w:t>
      </w:r>
      <w:r w:rsidR="004D591B" w:rsidRPr="004D591B">
        <w:t>for beginners who know a little Python and are looking for a quick, fast-paced introduction.</w:t>
      </w:r>
    </w:p>
    <w:p w14:paraId="0B317FC4" w14:textId="77777777" w:rsidR="007F1C15" w:rsidRPr="001A49B4" w:rsidRDefault="007F1C15" w:rsidP="007F1C15">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04FF3C6D" w14:textId="77777777" w:rsidR="007F1C15" w:rsidRPr="0081155F" w:rsidRDefault="007F1C15" w:rsidP="007F1C15">
      <w:pPr>
        <w:pStyle w:val="0Body"/>
        <w:numPr>
          <w:ilvl w:val="0"/>
          <w:numId w:val="25"/>
        </w:numPr>
      </w:pPr>
      <w:r w:rsidRPr="0081155F">
        <w:t xml:space="preserve">Basics of Python </w:t>
      </w:r>
    </w:p>
    <w:p w14:paraId="4EBDDA3E" w14:textId="77777777" w:rsidR="007F1C15" w:rsidRDefault="007F1C15" w:rsidP="007F1C15">
      <w:pPr>
        <w:pStyle w:val="0Body"/>
        <w:numPr>
          <w:ilvl w:val="0"/>
          <w:numId w:val="25"/>
        </w:numPr>
      </w:pPr>
      <w:r w:rsidRPr="00720F57">
        <w:t>Knowledge of Python is assumed.</w:t>
      </w:r>
    </w:p>
    <w:p w14:paraId="646A62A6" w14:textId="77777777" w:rsidR="007F1C15" w:rsidRPr="00522B02" w:rsidRDefault="007F1C15" w:rsidP="007F1C15">
      <w:pPr>
        <w:pStyle w:val="0Body"/>
        <w:ind w:left="720"/>
      </w:pPr>
    </w:p>
    <w:p w14:paraId="60576A3F" w14:textId="77777777" w:rsidR="007F1C15" w:rsidRPr="003362AB" w:rsidRDefault="007F1C15" w:rsidP="007F1C15">
      <w:pPr>
        <w:pStyle w:val="0Header"/>
      </w:pPr>
      <w:r>
        <w:t>Course Agenda / Topics</w:t>
      </w:r>
    </w:p>
    <w:p w14:paraId="1493DAF7" w14:textId="77777777" w:rsidR="007F1C15" w:rsidRPr="009165C3" w:rsidRDefault="007F1C15" w:rsidP="007F1C15">
      <w:pPr>
        <w:pStyle w:val="0Italics"/>
      </w:pPr>
    </w:p>
    <w:p w14:paraId="0743F4AD" w14:textId="77777777" w:rsidR="007F1C15" w:rsidRDefault="007F1C15" w:rsidP="007F1C15">
      <w:pPr>
        <w:pStyle w:val="0Session"/>
        <w:rPr>
          <w:bdr w:val="none" w:sz="0" w:space="0" w:color="auto" w:frame="1"/>
          <w:lang w:bidi="he-IL"/>
        </w:rPr>
        <w:sectPr w:rsidR="007F1C15" w:rsidSect="005A5CC9">
          <w:endnotePr>
            <w:numFmt w:val="decimal"/>
          </w:endnotePr>
          <w:type w:val="continuous"/>
          <w:pgSz w:w="12240" w:h="15840" w:code="1"/>
          <w:pgMar w:top="720" w:right="720" w:bottom="720" w:left="720" w:header="720" w:footer="518" w:gutter="0"/>
          <w:cols w:space="720"/>
          <w:titlePg/>
          <w:docGrid w:linePitch="326"/>
        </w:sectPr>
      </w:pPr>
    </w:p>
    <w:p w14:paraId="2735A7B0" w14:textId="77777777" w:rsidR="004D591B" w:rsidRPr="004D591B" w:rsidRDefault="004D591B" w:rsidP="00760E40">
      <w:pPr>
        <w:pStyle w:val="0BodyBullet"/>
        <w:numPr>
          <w:ilvl w:val="0"/>
          <w:numId w:val="596"/>
        </w:numPr>
        <w:rPr>
          <w:rFonts w:eastAsia="Calibri"/>
          <w:b/>
          <w:bCs/>
        </w:rPr>
      </w:pPr>
      <w:r w:rsidRPr="004D591B">
        <w:rPr>
          <w:rFonts w:eastAsia="Calibri"/>
          <w:b/>
          <w:bCs/>
        </w:rPr>
        <w:t>Jupyter Fundamentals</w:t>
      </w:r>
    </w:p>
    <w:p w14:paraId="506EDC89" w14:textId="77777777" w:rsidR="004D591B" w:rsidRPr="004D591B" w:rsidRDefault="004D591B" w:rsidP="00760E40">
      <w:pPr>
        <w:pStyle w:val="0BodyBullet"/>
        <w:numPr>
          <w:ilvl w:val="0"/>
          <w:numId w:val="595"/>
        </w:numPr>
        <w:rPr>
          <w:rFonts w:eastAsia="Calibri"/>
        </w:rPr>
      </w:pPr>
      <w:r w:rsidRPr="004D591B">
        <w:rPr>
          <w:rFonts w:eastAsia="Calibri"/>
        </w:rPr>
        <w:t>Jupyter Fundamentals</w:t>
      </w:r>
    </w:p>
    <w:p w14:paraId="480F5494" w14:textId="77777777" w:rsidR="004D591B" w:rsidRPr="004D591B" w:rsidRDefault="004D591B" w:rsidP="00760E40">
      <w:pPr>
        <w:pStyle w:val="0BodyBullet"/>
        <w:numPr>
          <w:ilvl w:val="0"/>
          <w:numId w:val="595"/>
        </w:numPr>
        <w:rPr>
          <w:rFonts w:eastAsia="Calibri"/>
        </w:rPr>
      </w:pPr>
      <w:r w:rsidRPr="004D591B">
        <w:rPr>
          <w:rFonts w:eastAsia="Calibri"/>
        </w:rPr>
        <w:t>Lesson Objectives</w:t>
      </w:r>
    </w:p>
    <w:p w14:paraId="0F2C7F52" w14:textId="77777777" w:rsidR="004D591B" w:rsidRPr="004D591B" w:rsidRDefault="004D591B" w:rsidP="00760E40">
      <w:pPr>
        <w:pStyle w:val="0BodyBullet"/>
        <w:numPr>
          <w:ilvl w:val="0"/>
          <w:numId w:val="595"/>
        </w:numPr>
        <w:rPr>
          <w:rFonts w:eastAsia="Calibri"/>
        </w:rPr>
      </w:pPr>
      <w:r w:rsidRPr="004D591B">
        <w:rPr>
          <w:rFonts w:eastAsia="Calibri"/>
        </w:rPr>
        <w:t>Basic Functionality and Features</w:t>
      </w:r>
    </w:p>
    <w:p w14:paraId="391D2031" w14:textId="77777777" w:rsidR="004D591B" w:rsidRPr="004D591B" w:rsidRDefault="004D591B" w:rsidP="00760E40">
      <w:pPr>
        <w:pStyle w:val="0BodyBullet"/>
        <w:numPr>
          <w:ilvl w:val="0"/>
          <w:numId w:val="595"/>
        </w:numPr>
        <w:rPr>
          <w:rFonts w:eastAsia="Calibri"/>
        </w:rPr>
      </w:pPr>
      <w:r w:rsidRPr="004D591B">
        <w:rPr>
          <w:rFonts w:eastAsia="Calibri"/>
        </w:rPr>
        <w:t>Our First Analysis - The Boston Housing Dataset</w:t>
      </w:r>
    </w:p>
    <w:p w14:paraId="2D68C281" w14:textId="2280F068" w:rsidR="004D591B" w:rsidRPr="004D591B" w:rsidRDefault="004D591B" w:rsidP="004D591B">
      <w:pPr>
        <w:pStyle w:val="0BodyBullet"/>
        <w:ind w:left="720"/>
        <w:rPr>
          <w:rFonts w:eastAsia="Calibri"/>
        </w:rPr>
      </w:pPr>
    </w:p>
    <w:p w14:paraId="26FAAC60" w14:textId="287D726A" w:rsidR="004D591B" w:rsidRPr="004D591B" w:rsidRDefault="004D591B" w:rsidP="00760E40">
      <w:pPr>
        <w:pStyle w:val="0BodyBullet"/>
        <w:numPr>
          <w:ilvl w:val="0"/>
          <w:numId w:val="596"/>
        </w:numPr>
        <w:rPr>
          <w:rFonts w:eastAsia="Calibri"/>
          <w:b/>
          <w:bCs/>
        </w:rPr>
      </w:pPr>
      <w:r w:rsidRPr="004D591B">
        <w:rPr>
          <w:rFonts w:eastAsia="Calibri"/>
          <w:b/>
          <w:bCs/>
        </w:rPr>
        <w:t>Data Cleaning and Advanced Machine Learning</w:t>
      </w:r>
    </w:p>
    <w:p w14:paraId="79B3ACB9" w14:textId="77777777" w:rsidR="004D591B" w:rsidRPr="004D591B" w:rsidRDefault="004D591B" w:rsidP="00760E40">
      <w:pPr>
        <w:pStyle w:val="0BodyBullet"/>
        <w:numPr>
          <w:ilvl w:val="0"/>
          <w:numId w:val="595"/>
        </w:numPr>
        <w:rPr>
          <w:rFonts w:eastAsia="Calibri"/>
        </w:rPr>
      </w:pPr>
      <w:r w:rsidRPr="004D591B">
        <w:rPr>
          <w:rFonts w:eastAsia="Calibri"/>
        </w:rPr>
        <w:t>Data Cleaning and Advanced Machine Learning</w:t>
      </w:r>
    </w:p>
    <w:p w14:paraId="7CF62AD7" w14:textId="77777777" w:rsidR="004D591B" w:rsidRPr="004D591B" w:rsidRDefault="004D591B" w:rsidP="00760E40">
      <w:pPr>
        <w:pStyle w:val="0BodyBullet"/>
        <w:numPr>
          <w:ilvl w:val="0"/>
          <w:numId w:val="595"/>
        </w:numPr>
        <w:rPr>
          <w:rFonts w:eastAsia="Calibri"/>
        </w:rPr>
      </w:pPr>
      <w:r w:rsidRPr="004D591B">
        <w:rPr>
          <w:rFonts w:eastAsia="Calibri"/>
        </w:rPr>
        <w:t>Preparing to Train a Predictive Model</w:t>
      </w:r>
    </w:p>
    <w:p w14:paraId="0AD68134" w14:textId="77777777" w:rsidR="004D591B" w:rsidRPr="004D591B" w:rsidRDefault="004D591B" w:rsidP="00760E40">
      <w:pPr>
        <w:pStyle w:val="0BodyBullet"/>
        <w:numPr>
          <w:ilvl w:val="0"/>
          <w:numId w:val="595"/>
        </w:numPr>
        <w:rPr>
          <w:rFonts w:eastAsia="Calibri"/>
        </w:rPr>
      </w:pPr>
      <w:r w:rsidRPr="004D591B">
        <w:rPr>
          <w:rFonts w:eastAsia="Calibri"/>
        </w:rPr>
        <w:t>Training Classification Models</w:t>
      </w:r>
    </w:p>
    <w:p w14:paraId="62276E8C" w14:textId="0C82823F" w:rsidR="004D591B" w:rsidRPr="004D591B" w:rsidRDefault="004D591B" w:rsidP="004D591B">
      <w:pPr>
        <w:pStyle w:val="0BodyBullet"/>
        <w:ind w:left="360"/>
        <w:rPr>
          <w:rFonts w:eastAsia="Calibri"/>
        </w:rPr>
      </w:pPr>
    </w:p>
    <w:p w14:paraId="1DC8D5B7" w14:textId="4793882B" w:rsidR="004D591B" w:rsidRPr="004D591B" w:rsidRDefault="004D591B" w:rsidP="00760E40">
      <w:pPr>
        <w:pStyle w:val="0BodyBullet"/>
        <w:numPr>
          <w:ilvl w:val="0"/>
          <w:numId w:val="596"/>
        </w:numPr>
        <w:rPr>
          <w:rFonts w:eastAsia="Calibri"/>
          <w:b/>
          <w:bCs/>
        </w:rPr>
      </w:pPr>
      <w:r w:rsidRPr="004D591B">
        <w:rPr>
          <w:rFonts w:eastAsia="Calibri"/>
          <w:b/>
          <w:bCs/>
        </w:rPr>
        <w:t>Web Scraping and Interactive Visualizations</w:t>
      </w:r>
    </w:p>
    <w:p w14:paraId="3CBB93B0" w14:textId="77777777" w:rsidR="004D591B" w:rsidRPr="004D591B" w:rsidRDefault="004D591B" w:rsidP="00760E40">
      <w:pPr>
        <w:pStyle w:val="0BodyBullet"/>
        <w:numPr>
          <w:ilvl w:val="0"/>
          <w:numId w:val="595"/>
        </w:numPr>
        <w:rPr>
          <w:rFonts w:eastAsia="Calibri"/>
        </w:rPr>
      </w:pPr>
      <w:r w:rsidRPr="004D591B">
        <w:rPr>
          <w:rFonts w:eastAsia="Calibri"/>
        </w:rPr>
        <w:t>Web Scraping and Interactive Visualizations</w:t>
      </w:r>
    </w:p>
    <w:p w14:paraId="031DA859" w14:textId="77777777" w:rsidR="004D591B" w:rsidRPr="004D591B" w:rsidRDefault="004D591B" w:rsidP="00760E40">
      <w:pPr>
        <w:pStyle w:val="0BodyBullet"/>
        <w:numPr>
          <w:ilvl w:val="0"/>
          <w:numId w:val="595"/>
        </w:numPr>
        <w:rPr>
          <w:rFonts w:eastAsia="Calibri"/>
        </w:rPr>
      </w:pPr>
      <w:r w:rsidRPr="004D591B">
        <w:rPr>
          <w:rFonts w:eastAsia="Calibri"/>
        </w:rPr>
        <w:t>Lesson Objectives</w:t>
      </w:r>
    </w:p>
    <w:p w14:paraId="23D016E8" w14:textId="77777777" w:rsidR="004D591B" w:rsidRPr="004D591B" w:rsidRDefault="004D591B" w:rsidP="00760E40">
      <w:pPr>
        <w:pStyle w:val="0BodyBullet"/>
        <w:numPr>
          <w:ilvl w:val="0"/>
          <w:numId w:val="595"/>
        </w:numPr>
        <w:rPr>
          <w:rFonts w:eastAsia="Calibri"/>
        </w:rPr>
      </w:pPr>
      <w:r w:rsidRPr="004D591B">
        <w:rPr>
          <w:rFonts w:eastAsia="Calibri"/>
        </w:rPr>
        <w:t>Scraping Web Page Data</w:t>
      </w:r>
    </w:p>
    <w:p w14:paraId="0C663629" w14:textId="63936458" w:rsidR="007F1C15" w:rsidRPr="004D591B" w:rsidRDefault="004D591B" w:rsidP="00760E40">
      <w:pPr>
        <w:pStyle w:val="0BodyBullet"/>
        <w:numPr>
          <w:ilvl w:val="0"/>
          <w:numId w:val="595"/>
        </w:numPr>
        <w:rPr>
          <w:rFonts w:eastAsia="Calibri"/>
        </w:rPr>
      </w:pPr>
      <w:r w:rsidRPr="004D591B">
        <w:rPr>
          <w:rFonts w:eastAsia="Calibri"/>
        </w:rPr>
        <w:t>Interactive Visualizations</w:t>
      </w:r>
    </w:p>
    <w:p w14:paraId="48386CB4" w14:textId="77777777" w:rsidR="007F1C15" w:rsidRDefault="007F1C15" w:rsidP="007F1C15">
      <w:pPr>
        <w:pStyle w:val="0Body"/>
        <w:pBdr>
          <w:top w:val="single" w:sz="4" w:space="1" w:color="auto"/>
        </w:pBdr>
        <w:sectPr w:rsidR="007F1C15" w:rsidSect="00711A68">
          <w:endnotePr>
            <w:numFmt w:val="decimal"/>
          </w:endnotePr>
          <w:type w:val="continuous"/>
          <w:pgSz w:w="12240" w:h="15840" w:code="1"/>
          <w:pgMar w:top="720" w:right="720" w:bottom="720" w:left="720" w:header="720" w:footer="518" w:gutter="0"/>
          <w:cols w:num="3" w:space="720"/>
          <w:titlePg/>
          <w:docGrid w:linePitch="326"/>
        </w:sectPr>
      </w:pPr>
    </w:p>
    <w:p w14:paraId="37AF1CDE" w14:textId="77777777" w:rsidR="007F1C15" w:rsidRDefault="007F1C15" w:rsidP="007F1C15">
      <w:pPr>
        <w:pStyle w:val="0Body"/>
        <w:pBdr>
          <w:top w:val="single" w:sz="4" w:space="1" w:color="auto"/>
        </w:pBdr>
      </w:pPr>
    </w:p>
    <w:p w14:paraId="7936547F" w14:textId="53F34491" w:rsidR="007F1C15" w:rsidRDefault="007F1C15" w:rsidP="007F1C15">
      <w:pPr>
        <w:pStyle w:val="0BodyText"/>
        <w:rPr>
          <w:b/>
          <w:sz w:val="30"/>
          <w:szCs w:val="30"/>
        </w:rPr>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r>
        <w:br w:type="page"/>
      </w:r>
    </w:p>
    <w:p w14:paraId="02E426FA" w14:textId="21C2A7A7" w:rsidR="00EA31E1" w:rsidRPr="00442A7E" w:rsidRDefault="00EA31E1" w:rsidP="00EA31E1">
      <w:pPr>
        <w:pStyle w:val="Heading1"/>
      </w:pPr>
      <w:bookmarkStart w:id="17" w:name="_Toc51519821"/>
      <w:r w:rsidRPr="00EA31E1">
        <w:lastRenderedPageBreak/>
        <w:t>Practical Data Science Cookbook</w:t>
      </w:r>
      <w:bookmarkEnd w:id="17"/>
    </w:p>
    <w:p w14:paraId="05B7EE42" w14:textId="77777777" w:rsidR="00EA31E1" w:rsidRDefault="00EA31E1" w:rsidP="00EA31E1">
      <w:pPr>
        <w:pStyle w:val="0Header"/>
      </w:pPr>
      <w:r>
        <w:t>Course Snapshot</w:t>
      </w:r>
    </w:p>
    <w:p w14:paraId="7C3C1E9C" w14:textId="464BA287" w:rsidR="00EA31E1" w:rsidRPr="000A4456" w:rsidRDefault="00EA31E1" w:rsidP="00EA31E1">
      <w:pPr>
        <w:pStyle w:val="0BodyText"/>
        <w:numPr>
          <w:ilvl w:val="0"/>
          <w:numId w:val="22"/>
        </w:numPr>
        <w:rPr>
          <w:bCs w:val="0"/>
          <w:noProof w:val="0"/>
        </w:rPr>
      </w:pPr>
      <w:r w:rsidRPr="000A4456">
        <w:rPr>
          <w:b/>
          <w:noProof w:val="0"/>
        </w:rPr>
        <w:t>Course:</w:t>
      </w:r>
      <w:r>
        <w:rPr>
          <w:bCs w:val="0"/>
          <w:noProof w:val="0"/>
        </w:rPr>
        <w:t xml:space="preserve"> </w:t>
      </w:r>
      <w:r w:rsidRPr="00EA31E1">
        <w:rPr>
          <w:bCs w:val="0"/>
          <w:noProof w:val="0"/>
        </w:rPr>
        <w:t>Practical Data Science Cookbook</w:t>
      </w:r>
    </w:p>
    <w:p w14:paraId="296F4631" w14:textId="7C8480B9" w:rsidR="00EA31E1" w:rsidRPr="000A4456" w:rsidRDefault="00EA31E1" w:rsidP="00EA31E1">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2CE4965A" w14:textId="51B64D9F" w:rsidR="00EA31E1" w:rsidRPr="000A4456" w:rsidRDefault="00EA31E1" w:rsidP="00EA31E1">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EA31E1">
        <w:rPr>
          <w:bCs w:val="0"/>
          <w:noProof w:val="0"/>
        </w:rPr>
        <w:t>Practical Data Science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5868B849" w14:textId="55B72B21" w:rsidR="00EA31E1" w:rsidRPr="00EA31E1" w:rsidRDefault="00EA31E1" w:rsidP="00EA31E1">
      <w:pPr>
        <w:pStyle w:val="0BodyText"/>
        <w:numPr>
          <w:ilvl w:val="0"/>
          <w:numId w:val="22"/>
        </w:numPr>
        <w:rPr>
          <w:noProof w:val="0"/>
        </w:rPr>
      </w:pPr>
      <w:r w:rsidRPr="00EA31E1">
        <w:rPr>
          <w:b/>
        </w:rPr>
        <w:t>Targeted Audience</w:t>
      </w:r>
      <w:r w:rsidRPr="00EA31E1">
        <w:t>: This course is geared for those who wants to complete real-world data science projects in R and Python</w:t>
      </w:r>
    </w:p>
    <w:p w14:paraId="4472AE33" w14:textId="77777777" w:rsidR="00EA31E1" w:rsidRPr="00245087" w:rsidRDefault="00EA31E1" w:rsidP="00EA31E1">
      <w:pPr>
        <w:pStyle w:val="0BodyText"/>
        <w:numPr>
          <w:ilvl w:val="0"/>
          <w:numId w:val="22"/>
        </w:numPr>
        <w:rPr>
          <w:noProof w:val="0"/>
        </w:rPr>
      </w:pPr>
      <w:r w:rsidRPr="00245087">
        <w:rPr>
          <w:b/>
          <w:noProof w:val="0"/>
        </w:rPr>
        <w:t>Hands-on Learning:</w:t>
      </w:r>
      <w:r w:rsidRPr="00245087">
        <w:rPr>
          <w:noProof w:val="0"/>
        </w:rPr>
        <w:t xml:space="preserve"> This course is approximately 50% hands-on lab to 50% lecture ratio, combining engaging lecture, demos, group activities and discussions with machine-based student labs and exercises. Student machines are required.</w:t>
      </w:r>
    </w:p>
    <w:p w14:paraId="7E91A0A8" w14:textId="77777777" w:rsidR="00EA31E1" w:rsidRPr="000A4456" w:rsidRDefault="00EA31E1" w:rsidP="00EA31E1">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33CD4DD6" w14:textId="77777777" w:rsidR="00EA31E1" w:rsidRPr="000A4456" w:rsidRDefault="00EA31E1" w:rsidP="00EA31E1">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62FC782" w14:textId="77777777" w:rsidR="00EA31E1" w:rsidRDefault="00EA31E1" w:rsidP="00EA31E1">
      <w:pPr>
        <w:pStyle w:val="0BodyText"/>
        <w:pBdr>
          <w:top w:val="single" w:sz="4" w:space="1" w:color="auto"/>
        </w:pBdr>
        <w:rPr>
          <w:b/>
        </w:rPr>
      </w:pPr>
    </w:p>
    <w:p w14:paraId="5205ABFA" w14:textId="3EC9D2AD" w:rsidR="00EA31E1" w:rsidRPr="004D591B" w:rsidRDefault="009C26CC" w:rsidP="009C26CC">
      <w:pPr>
        <w:pStyle w:val="0Body"/>
        <w:rPr>
          <w:bCs/>
        </w:rPr>
      </w:pPr>
      <w:r w:rsidRPr="009C26CC">
        <w:rPr>
          <w:bCs/>
        </w:rPr>
        <w:t>As increasing amounts of data are generated each year, the need to analyze and create value out of it is more important than ever. Companies that know what to do with their data and how to do it well will have a competitive advantage over companies that don’t. Because of this, there will be an increasing demand for people that possess both the analytical and technical abilities to extract valuable insights from data and create valuable solutions that put those insights to use.</w:t>
      </w:r>
      <w:r>
        <w:rPr>
          <w:bCs/>
        </w:rPr>
        <w:t xml:space="preserve"> </w:t>
      </w:r>
      <w:r w:rsidRPr="009C26CC">
        <w:rPr>
          <w:bCs/>
        </w:rPr>
        <w:t xml:space="preserve">Starting with the basics, this </w:t>
      </w:r>
      <w:r>
        <w:rPr>
          <w:bCs/>
        </w:rPr>
        <w:t>course</w:t>
      </w:r>
      <w:r w:rsidRPr="009C26CC">
        <w:rPr>
          <w:bCs/>
        </w:rPr>
        <w:t xml:space="preserve"> covers how to set up your numerical programming environment, introduces you to the data science pipeline, and guides you through several data projects in a step-by-step format. By sequentially working through the steps in each </w:t>
      </w:r>
      <w:r>
        <w:rPr>
          <w:bCs/>
        </w:rPr>
        <w:t>lesson</w:t>
      </w:r>
      <w:r w:rsidRPr="009C26CC">
        <w:rPr>
          <w:bCs/>
        </w:rPr>
        <w:t>, you will quickly familiarize yourself with the process and learn how to apply it to a variety of situations with examples using the two most popular programming languages for data analysis—R and Python.</w:t>
      </w:r>
    </w:p>
    <w:p w14:paraId="3EA38949" w14:textId="77777777" w:rsidR="00EA31E1" w:rsidRDefault="00EA31E1" w:rsidP="00EA31E1">
      <w:pPr>
        <w:pStyle w:val="0Body"/>
        <w:rPr>
          <w:bCs/>
        </w:rPr>
      </w:pPr>
    </w:p>
    <w:p w14:paraId="22D68BD7" w14:textId="63D3B877" w:rsidR="00EA31E1" w:rsidRDefault="00EA31E1" w:rsidP="00EA31E1">
      <w:pPr>
        <w:pStyle w:val="0Body"/>
        <w:rPr>
          <w:bCs/>
        </w:rPr>
      </w:pPr>
      <w:r>
        <w:rPr>
          <w:bCs/>
        </w:rPr>
        <w:t xml:space="preserve">Working in a hands-on learning environment, led by our </w:t>
      </w:r>
      <w:r w:rsidRPr="00EA31E1">
        <w:rPr>
          <w:bCs/>
        </w:rPr>
        <w:t>Practical Data Science Cookbook</w:t>
      </w:r>
      <w:r>
        <w:rPr>
          <w:bCs/>
        </w:rPr>
        <w:t xml:space="preserve"> </w:t>
      </w:r>
      <w:r w:rsidRPr="00D05802">
        <w:rPr>
          <w:bCs/>
        </w:rPr>
        <w:t>expert</w:t>
      </w:r>
      <w:r>
        <w:rPr>
          <w:bCs/>
        </w:rPr>
        <w:t xml:space="preserve"> instructor, students will learn about and explore:</w:t>
      </w:r>
    </w:p>
    <w:p w14:paraId="221E7DEC" w14:textId="77777777" w:rsidR="009C26CC" w:rsidRDefault="009C26CC" w:rsidP="009C26CC">
      <w:pPr>
        <w:pStyle w:val="0Body"/>
        <w:numPr>
          <w:ilvl w:val="0"/>
          <w:numId w:val="26"/>
        </w:numPr>
      </w:pPr>
      <w:r>
        <w:t>Tackle every step in the data science pipeline and use it to acquire, clean, analyze, and visualize your data</w:t>
      </w:r>
    </w:p>
    <w:p w14:paraId="06D197E3" w14:textId="77777777" w:rsidR="009C26CC" w:rsidRDefault="009C26CC" w:rsidP="009C26CC">
      <w:pPr>
        <w:pStyle w:val="0Body"/>
        <w:numPr>
          <w:ilvl w:val="0"/>
          <w:numId w:val="26"/>
        </w:numPr>
      </w:pPr>
      <w:r>
        <w:t>Get beyond the theory and implement real-world projects in data science using R and Python</w:t>
      </w:r>
    </w:p>
    <w:p w14:paraId="022F2EDF" w14:textId="31BC8814" w:rsidR="00EA31E1" w:rsidRDefault="009C26CC" w:rsidP="009C26CC">
      <w:pPr>
        <w:pStyle w:val="0Body"/>
        <w:numPr>
          <w:ilvl w:val="0"/>
          <w:numId w:val="26"/>
        </w:numPr>
        <w:rPr>
          <w:bCs/>
        </w:rPr>
      </w:pPr>
      <w:r>
        <w:t>Easy-to-follow recipes will help you understand and implement the numerical computing concepts</w:t>
      </w:r>
    </w:p>
    <w:p w14:paraId="6725D276" w14:textId="77777777" w:rsidR="00EA31E1" w:rsidRPr="00EE1842" w:rsidRDefault="00EA31E1" w:rsidP="00EA31E1">
      <w:pPr>
        <w:pStyle w:val="0Body"/>
        <w:ind w:left="720"/>
        <w:rPr>
          <w:bCs/>
        </w:rPr>
      </w:pPr>
    </w:p>
    <w:p w14:paraId="3107F494" w14:textId="77777777" w:rsidR="00EA31E1" w:rsidRDefault="00EA31E1" w:rsidP="00EA31E1">
      <w:pPr>
        <w:pStyle w:val="0Body"/>
        <w:rPr>
          <w:bCs/>
        </w:rPr>
      </w:pPr>
      <w:r w:rsidRPr="005242E3">
        <w:rPr>
          <w:b/>
          <w:bCs/>
        </w:rPr>
        <w:t>Topics Covered</w:t>
      </w:r>
      <w:r>
        <w:rPr>
          <w:bCs/>
        </w:rPr>
        <w:t>: This is a high-level list of topics covered in this course. Please see the detailed Agenda below</w:t>
      </w:r>
    </w:p>
    <w:p w14:paraId="193E97FA" w14:textId="77777777" w:rsidR="00EA31E1" w:rsidRDefault="00EA31E1" w:rsidP="00EA31E1">
      <w:pPr>
        <w:pStyle w:val="0BodyBullet"/>
        <w:rPr>
          <w:rStyle w:val="Strong"/>
          <w:b w:val="0"/>
          <w:bCs w:val="0"/>
        </w:rPr>
        <w:sectPr w:rsidR="00EA31E1" w:rsidSect="00EB3C25">
          <w:footerReference w:type="default" r:id="rId26"/>
          <w:footerReference w:type="first" r:id="rId27"/>
          <w:endnotePr>
            <w:numFmt w:val="decimal"/>
          </w:endnotePr>
          <w:type w:val="continuous"/>
          <w:pgSz w:w="12240" w:h="15840" w:code="1"/>
          <w:pgMar w:top="720" w:right="720" w:bottom="720" w:left="720" w:header="720" w:footer="518" w:gutter="0"/>
          <w:cols w:space="720"/>
          <w:titlePg/>
          <w:docGrid w:linePitch="326"/>
        </w:sectPr>
      </w:pPr>
    </w:p>
    <w:p w14:paraId="10D968A9" w14:textId="77777777" w:rsidR="009C26CC" w:rsidRDefault="009C26CC" w:rsidP="009C26CC">
      <w:pPr>
        <w:pStyle w:val="0BodyBullet"/>
        <w:numPr>
          <w:ilvl w:val="0"/>
          <w:numId w:val="526"/>
        </w:numPr>
      </w:pPr>
      <w:r>
        <w:t>Learn and understand the installation procedure and environment required for R and Python on various platforms</w:t>
      </w:r>
    </w:p>
    <w:p w14:paraId="7F90C74D" w14:textId="77777777" w:rsidR="009C26CC" w:rsidRDefault="009C26CC" w:rsidP="009C26CC">
      <w:pPr>
        <w:pStyle w:val="0BodyBullet"/>
        <w:numPr>
          <w:ilvl w:val="0"/>
          <w:numId w:val="526"/>
        </w:numPr>
      </w:pPr>
      <w:r>
        <w:t>Prepare data for analysis by implement various data science concepts such as acquisition, cleaning and munging through R and Python</w:t>
      </w:r>
    </w:p>
    <w:p w14:paraId="703ABFBE" w14:textId="77777777" w:rsidR="009C26CC" w:rsidRDefault="009C26CC" w:rsidP="009C26CC">
      <w:pPr>
        <w:pStyle w:val="0BodyBullet"/>
        <w:numPr>
          <w:ilvl w:val="0"/>
          <w:numId w:val="526"/>
        </w:numPr>
      </w:pPr>
      <w:r>
        <w:t>Build a predictive model and an exploratory model</w:t>
      </w:r>
    </w:p>
    <w:p w14:paraId="18DAD616" w14:textId="77777777" w:rsidR="009C26CC" w:rsidRDefault="009C26CC" w:rsidP="009C26CC">
      <w:pPr>
        <w:pStyle w:val="0BodyBullet"/>
        <w:numPr>
          <w:ilvl w:val="0"/>
          <w:numId w:val="526"/>
        </w:numPr>
      </w:pPr>
      <w:r>
        <w:t>Analyze the results of your model and create reports on the acquired data</w:t>
      </w:r>
    </w:p>
    <w:p w14:paraId="28182E04" w14:textId="1E53B96D" w:rsidR="00EA31E1" w:rsidRDefault="009C26CC" w:rsidP="009C26CC">
      <w:pPr>
        <w:pStyle w:val="0BodyBullet"/>
        <w:numPr>
          <w:ilvl w:val="0"/>
          <w:numId w:val="526"/>
        </w:numPr>
      </w:pPr>
      <w:r>
        <w:t>Build various tree-based methods and Build random forest</w:t>
      </w:r>
    </w:p>
    <w:p w14:paraId="42AA11EA" w14:textId="77777777" w:rsidR="00EA31E1" w:rsidRDefault="00EA31E1" w:rsidP="00EA31E1">
      <w:pPr>
        <w:pStyle w:val="0Body"/>
        <w:sectPr w:rsidR="00EA31E1" w:rsidSect="00201097">
          <w:endnotePr>
            <w:numFmt w:val="decimal"/>
          </w:endnotePr>
          <w:type w:val="continuous"/>
          <w:pgSz w:w="12240" w:h="15840" w:code="1"/>
          <w:pgMar w:top="720" w:right="720" w:bottom="720" w:left="720" w:header="720" w:footer="518" w:gutter="0"/>
          <w:cols w:num="2" w:space="720"/>
          <w:titlePg/>
          <w:docGrid w:linePitch="326"/>
        </w:sectPr>
      </w:pPr>
    </w:p>
    <w:p w14:paraId="117E1C45" w14:textId="77777777" w:rsidR="00EA31E1" w:rsidRDefault="00EA31E1" w:rsidP="00EA31E1">
      <w:pPr>
        <w:pStyle w:val="0Body"/>
      </w:pPr>
    </w:p>
    <w:p w14:paraId="2E0F49E0" w14:textId="77777777" w:rsidR="00EA31E1" w:rsidRDefault="00EA31E1" w:rsidP="00EA31E1">
      <w:pPr>
        <w:pStyle w:val="0Header"/>
      </w:pPr>
      <w:r>
        <w:t>Audience &amp; Pre-Requisites</w:t>
      </w:r>
    </w:p>
    <w:p w14:paraId="1CE0982A" w14:textId="74CE1B43" w:rsidR="009C26CC" w:rsidRPr="009C26CC" w:rsidRDefault="00EA31E1" w:rsidP="009C26CC">
      <w:pPr>
        <w:rPr>
          <w:rFonts w:ascii="Calibri" w:hAnsi="Calibri" w:cs="Calibri"/>
          <w:color w:val="000000"/>
          <w:sz w:val="20"/>
        </w:rPr>
      </w:pPr>
      <w:r w:rsidRPr="009C26CC">
        <w:rPr>
          <w:rFonts w:ascii="Calibri" w:hAnsi="Calibri" w:cs="Calibri"/>
          <w:sz w:val="20"/>
        </w:rPr>
        <w:t xml:space="preserve">This course is designed for beginners who </w:t>
      </w:r>
      <w:r w:rsidR="009C26CC" w:rsidRPr="009C26CC">
        <w:rPr>
          <w:rFonts w:ascii="Calibri" w:hAnsi="Calibri" w:cs="Calibri"/>
          <w:sz w:val="20"/>
        </w:rPr>
        <w:t xml:space="preserve">wants to </w:t>
      </w:r>
      <w:r w:rsidR="009C26CC" w:rsidRPr="009C26CC">
        <w:rPr>
          <w:rFonts w:ascii="Calibri" w:hAnsi="Calibri" w:cs="Calibri"/>
          <w:color w:val="000000"/>
          <w:sz w:val="20"/>
        </w:rPr>
        <w:t>complete real-world data science projects in R and Python</w:t>
      </w:r>
    </w:p>
    <w:p w14:paraId="1B91E2CE" w14:textId="2D7ECEBE" w:rsidR="00EA31E1" w:rsidRDefault="00EA31E1" w:rsidP="00EA31E1">
      <w:pPr>
        <w:pStyle w:val="0Body"/>
      </w:pPr>
    </w:p>
    <w:p w14:paraId="46B6B6CD" w14:textId="77777777" w:rsidR="00EA31E1" w:rsidRPr="001A49B4" w:rsidRDefault="00EA31E1" w:rsidP="00EA31E1">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6A8FB8A0" w14:textId="77777777" w:rsidR="00EA31E1" w:rsidRPr="0081155F" w:rsidRDefault="00EA31E1" w:rsidP="00EA31E1">
      <w:pPr>
        <w:pStyle w:val="0Body"/>
        <w:numPr>
          <w:ilvl w:val="0"/>
          <w:numId w:val="25"/>
        </w:numPr>
      </w:pPr>
      <w:r w:rsidRPr="0081155F">
        <w:t xml:space="preserve">Basics of Python </w:t>
      </w:r>
    </w:p>
    <w:p w14:paraId="26AAD062" w14:textId="77777777" w:rsidR="00EA31E1" w:rsidRDefault="00EA31E1" w:rsidP="00EA31E1">
      <w:pPr>
        <w:pStyle w:val="0Body"/>
        <w:numPr>
          <w:ilvl w:val="0"/>
          <w:numId w:val="25"/>
        </w:numPr>
      </w:pPr>
      <w:r w:rsidRPr="00720F57">
        <w:t>Knowledge of Python is assumed.</w:t>
      </w:r>
    </w:p>
    <w:p w14:paraId="0208F58E" w14:textId="77777777" w:rsidR="00EA31E1" w:rsidRPr="00522B02" w:rsidRDefault="00EA31E1" w:rsidP="00EA31E1">
      <w:pPr>
        <w:pStyle w:val="0Body"/>
        <w:ind w:left="720"/>
      </w:pPr>
    </w:p>
    <w:p w14:paraId="2CC0F3AC" w14:textId="77777777" w:rsidR="00EA31E1" w:rsidRPr="003362AB" w:rsidRDefault="00EA31E1" w:rsidP="00EA31E1">
      <w:pPr>
        <w:pStyle w:val="0Header"/>
      </w:pPr>
      <w:r>
        <w:t>Course Agenda / Topics</w:t>
      </w:r>
    </w:p>
    <w:p w14:paraId="0150D1FA" w14:textId="77777777" w:rsidR="00EA31E1" w:rsidRPr="009165C3" w:rsidRDefault="00EA31E1" w:rsidP="00EA31E1">
      <w:pPr>
        <w:pStyle w:val="0Italics"/>
      </w:pPr>
    </w:p>
    <w:p w14:paraId="149408B0" w14:textId="77777777" w:rsidR="00EA31E1" w:rsidRDefault="00EA31E1" w:rsidP="00EA31E1">
      <w:pPr>
        <w:pStyle w:val="0Session"/>
        <w:rPr>
          <w:bdr w:val="none" w:sz="0" w:space="0" w:color="auto" w:frame="1"/>
          <w:lang w:bidi="he-IL"/>
        </w:rPr>
        <w:sectPr w:rsidR="00EA31E1" w:rsidSect="005A5CC9">
          <w:endnotePr>
            <w:numFmt w:val="decimal"/>
          </w:endnotePr>
          <w:type w:val="continuous"/>
          <w:pgSz w:w="12240" w:h="15840" w:code="1"/>
          <w:pgMar w:top="720" w:right="720" w:bottom="720" w:left="720" w:header="720" w:footer="518" w:gutter="0"/>
          <w:cols w:space="720"/>
          <w:titlePg/>
          <w:docGrid w:linePitch="326"/>
        </w:sectPr>
      </w:pPr>
    </w:p>
    <w:p w14:paraId="3E7328F2" w14:textId="77777777" w:rsidR="009C26CC" w:rsidRPr="00332797" w:rsidRDefault="009C26CC" w:rsidP="008334A6">
      <w:pPr>
        <w:pStyle w:val="0BodyBullet"/>
        <w:numPr>
          <w:ilvl w:val="0"/>
          <w:numId w:val="643"/>
        </w:numPr>
        <w:rPr>
          <w:rFonts w:eastAsia="Calibri"/>
          <w:b/>
          <w:bCs/>
        </w:rPr>
      </w:pPr>
      <w:r w:rsidRPr="00332797">
        <w:rPr>
          <w:rFonts w:eastAsia="Calibri"/>
          <w:b/>
          <w:bCs/>
        </w:rPr>
        <w:t>Preparing Your Data Science Environment</w:t>
      </w:r>
    </w:p>
    <w:p w14:paraId="62F6ADC5" w14:textId="77777777" w:rsidR="009C26CC" w:rsidRPr="009C26CC" w:rsidRDefault="009C26CC" w:rsidP="008334A6">
      <w:pPr>
        <w:pStyle w:val="0BodyBullet"/>
        <w:numPr>
          <w:ilvl w:val="0"/>
          <w:numId w:val="642"/>
        </w:numPr>
        <w:rPr>
          <w:rFonts w:eastAsia="Calibri"/>
        </w:rPr>
      </w:pPr>
      <w:r w:rsidRPr="009C26CC">
        <w:rPr>
          <w:rFonts w:eastAsia="Calibri"/>
        </w:rPr>
        <w:t>Preparing Your Data Science Environment</w:t>
      </w:r>
    </w:p>
    <w:p w14:paraId="2C7540F3" w14:textId="77777777" w:rsidR="009C26CC" w:rsidRPr="009C26CC" w:rsidRDefault="009C26CC" w:rsidP="008334A6">
      <w:pPr>
        <w:pStyle w:val="0BodyBullet"/>
        <w:numPr>
          <w:ilvl w:val="0"/>
          <w:numId w:val="642"/>
        </w:numPr>
        <w:rPr>
          <w:rFonts w:eastAsia="Calibri"/>
        </w:rPr>
      </w:pPr>
      <w:r w:rsidRPr="009C26CC">
        <w:rPr>
          <w:rFonts w:eastAsia="Calibri"/>
        </w:rPr>
        <w:t>Understanding the data science pipeline</w:t>
      </w:r>
    </w:p>
    <w:p w14:paraId="294970B6" w14:textId="77777777" w:rsidR="009C26CC" w:rsidRPr="009C26CC" w:rsidRDefault="009C26CC" w:rsidP="008334A6">
      <w:pPr>
        <w:pStyle w:val="0BodyBullet"/>
        <w:numPr>
          <w:ilvl w:val="0"/>
          <w:numId w:val="642"/>
        </w:numPr>
        <w:rPr>
          <w:rFonts w:eastAsia="Calibri"/>
        </w:rPr>
      </w:pPr>
      <w:r w:rsidRPr="009C26CC">
        <w:rPr>
          <w:rFonts w:eastAsia="Calibri"/>
        </w:rPr>
        <w:t>Installing R on Windows, Mac OS X, and Linux</w:t>
      </w:r>
    </w:p>
    <w:p w14:paraId="0175C612" w14:textId="77777777" w:rsidR="009C26CC" w:rsidRPr="009C26CC" w:rsidRDefault="009C26CC" w:rsidP="008334A6">
      <w:pPr>
        <w:pStyle w:val="0BodyBullet"/>
        <w:numPr>
          <w:ilvl w:val="0"/>
          <w:numId w:val="642"/>
        </w:numPr>
        <w:rPr>
          <w:rFonts w:eastAsia="Calibri"/>
        </w:rPr>
      </w:pPr>
      <w:r w:rsidRPr="009C26CC">
        <w:rPr>
          <w:rFonts w:eastAsia="Calibri"/>
        </w:rPr>
        <w:t>Installing libraries in R and RStudio</w:t>
      </w:r>
    </w:p>
    <w:p w14:paraId="1E3C4CC0" w14:textId="77777777" w:rsidR="009C26CC" w:rsidRPr="009C26CC" w:rsidRDefault="009C26CC" w:rsidP="008334A6">
      <w:pPr>
        <w:pStyle w:val="0BodyBullet"/>
        <w:numPr>
          <w:ilvl w:val="0"/>
          <w:numId w:val="642"/>
        </w:numPr>
        <w:rPr>
          <w:rFonts w:eastAsia="Calibri"/>
        </w:rPr>
      </w:pPr>
      <w:r w:rsidRPr="009C26CC">
        <w:rPr>
          <w:rFonts w:eastAsia="Calibri"/>
        </w:rPr>
        <w:t xml:space="preserve">Installing Python on Linux </w:t>
      </w:r>
      <w:r w:rsidRPr="009C26CC">
        <w:rPr>
          <w:rFonts w:eastAsia="Calibri"/>
        </w:rPr>
        <w:t>and Mac OS X</w:t>
      </w:r>
    </w:p>
    <w:p w14:paraId="0A591BAD" w14:textId="77777777" w:rsidR="009C26CC" w:rsidRPr="009C26CC" w:rsidRDefault="009C26CC" w:rsidP="008334A6">
      <w:pPr>
        <w:pStyle w:val="0BodyBullet"/>
        <w:numPr>
          <w:ilvl w:val="0"/>
          <w:numId w:val="642"/>
        </w:numPr>
        <w:rPr>
          <w:rFonts w:eastAsia="Calibri"/>
        </w:rPr>
      </w:pPr>
      <w:r w:rsidRPr="009C26CC">
        <w:rPr>
          <w:rFonts w:eastAsia="Calibri"/>
        </w:rPr>
        <w:t>Installing Python on Windows</w:t>
      </w:r>
    </w:p>
    <w:p w14:paraId="17876420" w14:textId="77777777" w:rsidR="009C26CC" w:rsidRPr="009C26CC" w:rsidRDefault="009C26CC" w:rsidP="008334A6">
      <w:pPr>
        <w:pStyle w:val="0BodyBullet"/>
        <w:numPr>
          <w:ilvl w:val="0"/>
          <w:numId w:val="642"/>
        </w:numPr>
        <w:rPr>
          <w:rFonts w:eastAsia="Calibri"/>
        </w:rPr>
      </w:pPr>
      <w:r w:rsidRPr="009C26CC">
        <w:rPr>
          <w:rFonts w:eastAsia="Calibri"/>
        </w:rPr>
        <w:t>Installing the Python data stack on Mac OS X and Linux</w:t>
      </w:r>
    </w:p>
    <w:p w14:paraId="4018D829" w14:textId="77777777" w:rsidR="009C26CC" w:rsidRPr="009C26CC" w:rsidRDefault="009C26CC" w:rsidP="008334A6">
      <w:pPr>
        <w:pStyle w:val="0BodyBullet"/>
        <w:numPr>
          <w:ilvl w:val="0"/>
          <w:numId w:val="642"/>
        </w:numPr>
        <w:rPr>
          <w:rFonts w:eastAsia="Calibri"/>
        </w:rPr>
      </w:pPr>
      <w:r w:rsidRPr="009C26CC">
        <w:rPr>
          <w:rFonts w:eastAsia="Calibri"/>
        </w:rPr>
        <w:t>Installing extra Python packages</w:t>
      </w:r>
    </w:p>
    <w:p w14:paraId="14296564" w14:textId="5F30A3E5" w:rsidR="009C26CC" w:rsidRDefault="009C26CC" w:rsidP="008334A6">
      <w:pPr>
        <w:pStyle w:val="0BodyBullet"/>
        <w:numPr>
          <w:ilvl w:val="0"/>
          <w:numId w:val="642"/>
        </w:numPr>
        <w:rPr>
          <w:rFonts w:eastAsia="Calibri"/>
        </w:rPr>
      </w:pPr>
      <w:r w:rsidRPr="009C26CC">
        <w:rPr>
          <w:rFonts w:eastAsia="Calibri"/>
        </w:rPr>
        <w:t>Installing and using virtualenv</w:t>
      </w:r>
    </w:p>
    <w:p w14:paraId="680C6374" w14:textId="77777777" w:rsidR="00332797" w:rsidRPr="009C26CC" w:rsidRDefault="00332797" w:rsidP="00332797">
      <w:pPr>
        <w:pStyle w:val="0BodyBullet"/>
        <w:ind w:left="720"/>
        <w:rPr>
          <w:rFonts w:eastAsia="Calibri"/>
        </w:rPr>
      </w:pPr>
    </w:p>
    <w:p w14:paraId="132369E0" w14:textId="50F4ECE3" w:rsidR="009C26CC" w:rsidRPr="00332797" w:rsidRDefault="009C26CC" w:rsidP="008334A6">
      <w:pPr>
        <w:pStyle w:val="0BodyBullet"/>
        <w:numPr>
          <w:ilvl w:val="0"/>
          <w:numId w:val="643"/>
        </w:numPr>
        <w:rPr>
          <w:rFonts w:eastAsia="Calibri"/>
          <w:b/>
          <w:bCs/>
        </w:rPr>
      </w:pPr>
      <w:r w:rsidRPr="00332797">
        <w:rPr>
          <w:rFonts w:eastAsia="Calibri"/>
          <w:b/>
          <w:bCs/>
        </w:rPr>
        <w:t xml:space="preserve">Driving Visual Analysis with </w:t>
      </w:r>
      <w:r w:rsidRPr="00332797">
        <w:rPr>
          <w:rFonts w:eastAsia="Calibri"/>
          <w:b/>
          <w:bCs/>
        </w:rPr>
        <w:t>Automobile Data with R</w:t>
      </w:r>
    </w:p>
    <w:p w14:paraId="50A160DC" w14:textId="77777777" w:rsidR="009C26CC" w:rsidRPr="009C26CC" w:rsidRDefault="009C26CC" w:rsidP="008334A6">
      <w:pPr>
        <w:pStyle w:val="0BodyBullet"/>
        <w:numPr>
          <w:ilvl w:val="0"/>
          <w:numId w:val="642"/>
        </w:numPr>
        <w:rPr>
          <w:rFonts w:eastAsia="Calibri"/>
        </w:rPr>
      </w:pPr>
      <w:r w:rsidRPr="009C26CC">
        <w:rPr>
          <w:rFonts w:eastAsia="Calibri"/>
        </w:rPr>
        <w:t>Driving Visual Analysis with Automobile Data with R</w:t>
      </w:r>
    </w:p>
    <w:p w14:paraId="5A0DB163"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5A5AF828" w14:textId="77777777" w:rsidR="009C26CC" w:rsidRPr="009C26CC" w:rsidRDefault="009C26CC" w:rsidP="008334A6">
      <w:pPr>
        <w:pStyle w:val="0BodyBullet"/>
        <w:numPr>
          <w:ilvl w:val="0"/>
          <w:numId w:val="642"/>
        </w:numPr>
        <w:rPr>
          <w:rFonts w:eastAsia="Calibri"/>
        </w:rPr>
      </w:pPr>
      <w:r w:rsidRPr="009C26CC">
        <w:rPr>
          <w:rFonts w:eastAsia="Calibri"/>
        </w:rPr>
        <w:t>Acquiring automobile fuel efficiency data</w:t>
      </w:r>
    </w:p>
    <w:p w14:paraId="6EEF0486" w14:textId="77777777" w:rsidR="009C26CC" w:rsidRPr="009C26CC" w:rsidRDefault="009C26CC" w:rsidP="008334A6">
      <w:pPr>
        <w:pStyle w:val="0BodyBullet"/>
        <w:numPr>
          <w:ilvl w:val="0"/>
          <w:numId w:val="642"/>
        </w:numPr>
        <w:rPr>
          <w:rFonts w:eastAsia="Calibri"/>
        </w:rPr>
      </w:pPr>
      <w:r w:rsidRPr="009C26CC">
        <w:rPr>
          <w:rFonts w:eastAsia="Calibri"/>
        </w:rPr>
        <w:t>Preparing R for your first project</w:t>
      </w:r>
    </w:p>
    <w:p w14:paraId="628D7B65" w14:textId="77777777" w:rsidR="009C26CC" w:rsidRPr="009C26CC" w:rsidRDefault="009C26CC" w:rsidP="008334A6">
      <w:pPr>
        <w:pStyle w:val="0BodyBullet"/>
        <w:numPr>
          <w:ilvl w:val="0"/>
          <w:numId w:val="642"/>
        </w:numPr>
        <w:rPr>
          <w:rFonts w:eastAsia="Calibri"/>
        </w:rPr>
      </w:pPr>
      <w:r w:rsidRPr="009C26CC">
        <w:rPr>
          <w:rFonts w:eastAsia="Calibri"/>
        </w:rPr>
        <w:t>Importing automobile fuel efficiency data into R</w:t>
      </w:r>
    </w:p>
    <w:p w14:paraId="68C3AF20" w14:textId="77777777" w:rsidR="009C26CC" w:rsidRPr="009C26CC" w:rsidRDefault="009C26CC" w:rsidP="008334A6">
      <w:pPr>
        <w:pStyle w:val="0BodyBullet"/>
        <w:numPr>
          <w:ilvl w:val="0"/>
          <w:numId w:val="642"/>
        </w:numPr>
        <w:rPr>
          <w:rFonts w:eastAsia="Calibri"/>
        </w:rPr>
      </w:pPr>
      <w:r w:rsidRPr="009C26CC">
        <w:rPr>
          <w:rFonts w:eastAsia="Calibri"/>
        </w:rPr>
        <w:t xml:space="preserve">Exploring and describing fuel </w:t>
      </w:r>
      <w:r w:rsidRPr="009C26CC">
        <w:rPr>
          <w:rFonts w:eastAsia="Calibri"/>
        </w:rPr>
        <w:lastRenderedPageBreak/>
        <w:t>efficiency data</w:t>
      </w:r>
    </w:p>
    <w:p w14:paraId="36224BDF" w14:textId="77777777" w:rsidR="009C26CC" w:rsidRPr="009C26CC" w:rsidRDefault="009C26CC" w:rsidP="008334A6">
      <w:pPr>
        <w:pStyle w:val="0BodyBullet"/>
        <w:numPr>
          <w:ilvl w:val="0"/>
          <w:numId w:val="642"/>
        </w:numPr>
        <w:rPr>
          <w:rFonts w:eastAsia="Calibri"/>
        </w:rPr>
      </w:pPr>
      <w:r w:rsidRPr="009C26CC">
        <w:rPr>
          <w:rFonts w:eastAsia="Calibri"/>
        </w:rPr>
        <w:t>Analyzing automobile fuel efficiency over time</w:t>
      </w:r>
    </w:p>
    <w:p w14:paraId="5CC57D68" w14:textId="7DC7F9A9" w:rsidR="009C26CC" w:rsidRDefault="009C26CC" w:rsidP="008334A6">
      <w:pPr>
        <w:pStyle w:val="0BodyBullet"/>
        <w:numPr>
          <w:ilvl w:val="0"/>
          <w:numId w:val="642"/>
        </w:numPr>
        <w:rPr>
          <w:rFonts w:eastAsia="Calibri"/>
        </w:rPr>
      </w:pPr>
      <w:r w:rsidRPr="009C26CC">
        <w:rPr>
          <w:rFonts w:eastAsia="Calibri"/>
        </w:rPr>
        <w:t>Investigating the makes and models of automobiles</w:t>
      </w:r>
    </w:p>
    <w:p w14:paraId="7BC1B2CA" w14:textId="77777777" w:rsidR="00332797" w:rsidRPr="009C26CC" w:rsidRDefault="00332797" w:rsidP="00332797">
      <w:pPr>
        <w:pStyle w:val="0BodyBullet"/>
        <w:ind w:left="720"/>
        <w:rPr>
          <w:rFonts w:eastAsia="Calibri"/>
        </w:rPr>
      </w:pPr>
    </w:p>
    <w:p w14:paraId="1F68DEFE" w14:textId="69305208" w:rsidR="009C26CC" w:rsidRPr="00332797" w:rsidRDefault="009C26CC" w:rsidP="008334A6">
      <w:pPr>
        <w:pStyle w:val="0BodyBullet"/>
        <w:numPr>
          <w:ilvl w:val="0"/>
          <w:numId w:val="643"/>
        </w:numPr>
        <w:rPr>
          <w:rFonts w:eastAsia="Calibri"/>
          <w:b/>
          <w:bCs/>
        </w:rPr>
      </w:pPr>
      <w:r w:rsidRPr="00332797">
        <w:rPr>
          <w:rFonts w:eastAsia="Calibri"/>
          <w:b/>
          <w:bCs/>
        </w:rPr>
        <w:t>Creating Application-Oriented Analyses Using Tax Data and Python</w:t>
      </w:r>
    </w:p>
    <w:p w14:paraId="153F7272" w14:textId="77777777" w:rsidR="009C26CC" w:rsidRPr="009C26CC" w:rsidRDefault="009C26CC" w:rsidP="008334A6">
      <w:pPr>
        <w:pStyle w:val="0BodyBullet"/>
        <w:numPr>
          <w:ilvl w:val="0"/>
          <w:numId w:val="642"/>
        </w:numPr>
        <w:rPr>
          <w:rFonts w:eastAsia="Calibri"/>
        </w:rPr>
      </w:pPr>
      <w:r w:rsidRPr="009C26CC">
        <w:rPr>
          <w:rFonts w:eastAsia="Calibri"/>
        </w:rPr>
        <w:t>Creating Application-Oriented Analyses Using Tax Data and Python</w:t>
      </w:r>
    </w:p>
    <w:p w14:paraId="3E162D6C"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73D94FF0" w14:textId="77777777" w:rsidR="009C26CC" w:rsidRPr="009C26CC" w:rsidRDefault="009C26CC" w:rsidP="008334A6">
      <w:pPr>
        <w:pStyle w:val="0BodyBullet"/>
        <w:numPr>
          <w:ilvl w:val="0"/>
          <w:numId w:val="642"/>
        </w:numPr>
        <w:rPr>
          <w:rFonts w:eastAsia="Calibri"/>
        </w:rPr>
      </w:pPr>
      <w:r w:rsidRPr="009C26CC">
        <w:rPr>
          <w:rFonts w:eastAsia="Calibri"/>
        </w:rPr>
        <w:t>Preparing for the analysis of top incomes</w:t>
      </w:r>
    </w:p>
    <w:p w14:paraId="72DCA3DE" w14:textId="77777777" w:rsidR="009C26CC" w:rsidRPr="009C26CC" w:rsidRDefault="009C26CC" w:rsidP="008334A6">
      <w:pPr>
        <w:pStyle w:val="0BodyBullet"/>
        <w:numPr>
          <w:ilvl w:val="0"/>
          <w:numId w:val="642"/>
        </w:numPr>
        <w:rPr>
          <w:rFonts w:eastAsia="Calibri"/>
        </w:rPr>
      </w:pPr>
      <w:r w:rsidRPr="009C26CC">
        <w:rPr>
          <w:rFonts w:eastAsia="Calibri"/>
        </w:rPr>
        <w:t>Importing and exploring the world's top incomes dataset</w:t>
      </w:r>
    </w:p>
    <w:p w14:paraId="15877B41" w14:textId="77777777" w:rsidR="009C26CC" w:rsidRPr="009C26CC" w:rsidRDefault="009C26CC" w:rsidP="008334A6">
      <w:pPr>
        <w:pStyle w:val="0BodyBullet"/>
        <w:numPr>
          <w:ilvl w:val="0"/>
          <w:numId w:val="642"/>
        </w:numPr>
        <w:rPr>
          <w:rFonts w:eastAsia="Calibri"/>
        </w:rPr>
      </w:pPr>
      <w:r w:rsidRPr="009C26CC">
        <w:rPr>
          <w:rFonts w:eastAsia="Calibri"/>
        </w:rPr>
        <w:t>Analyzing and visualizing the top income data of the US</w:t>
      </w:r>
    </w:p>
    <w:p w14:paraId="09902CFB" w14:textId="77777777" w:rsidR="009C26CC" w:rsidRPr="009C26CC" w:rsidRDefault="009C26CC" w:rsidP="008334A6">
      <w:pPr>
        <w:pStyle w:val="0BodyBullet"/>
        <w:numPr>
          <w:ilvl w:val="0"/>
          <w:numId w:val="642"/>
        </w:numPr>
        <w:rPr>
          <w:rFonts w:eastAsia="Calibri"/>
        </w:rPr>
      </w:pPr>
      <w:r w:rsidRPr="009C26CC">
        <w:rPr>
          <w:rFonts w:eastAsia="Calibri"/>
        </w:rPr>
        <w:t>Furthering the analysis of the top income groups of the US</w:t>
      </w:r>
    </w:p>
    <w:p w14:paraId="7B1A4DC8" w14:textId="77777777" w:rsidR="009C26CC" w:rsidRPr="009C26CC" w:rsidRDefault="009C26CC" w:rsidP="008334A6">
      <w:pPr>
        <w:pStyle w:val="0BodyBullet"/>
        <w:numPr>
          <w:ilvl w:val="0"/>
          <w:numId w:val="642"/>
        </w:numPr>
        <w:rPr>
          <w:rFonts w:eastAsia="Calibri"/>
        </w:rPr>
      </w:pPr>
      <w:r w:rsidRPr="009C26CC">
        <w:rPr>
          <w:rFonts w:eastAsia="Calibri"/>
        </w:rPr>
        <w:t>Reporting with Jinja2</w:t>
      </w:r>
    </w:p>
    <w:p w14:paraId="3B26DF21" w14:textId="0AF5489B" w:rsidR="009C26CC" w:rsidRDefault="009C26CC" w:rsidP="008334A6">
      <w:pPr>
        <w:pStyle w:val="0BodyBullet"/>
        <w:numPr>
          <w:ilvl w:val="0"/>
          <w:numId w:val="642"/>
        </w:numPr>
        <w:rPr>
          <w:rFonts w:eastAsia="Calibri"/>
        </w:rPr>
      </w:pPr>
      <w:r w:rsidRPr="009C26CC">
        <w:rPr>
          <w:rFonts w:eastAsia="Calibri"/>
        </w:rPr>
        <w:t>Repeating the analysis in R</w:t>
      </w:r>
    </w:p>
    <w:p w14:paraId="7EEF085E" w14:textId="77777777" w:rsidR="00332797" w:rsidRPr="009C26CC" w:rsidRDefault="00332797" w:rsidP="00332797">
      <w:pPr>
        <w:pStyle w:val="0BodyBullet"/>
        <w:ind w:left="720"/>
        <w:rPr>
          <w:rFonts w:eastAsia="Calibri"/>
        </w:rPr>
      </w:pPr>
    </w:p>
    <w:p w14:paraId="5D4AB700" w14:textId="35FB7647" w:rsidR="009C26CC" w:rsidRPr="00332797" w:rsidRDefault="009C26CC" w:rsidP="008334A6">
      <w:pPr>
        <w:pStyle w:val="0BodyBullet"/>
        <w:numPr>
          <w:ilvl w:val="0"/>
          <w:numId w:val="643"/>
        </w:numPr>
        <w:rPr>
          <w:rFonts w:eastAsia="Calibri"/>
          <w:b/>
          <w:bCs/>
        </w:rPr>
      </w:pPr>
      <w:r w:rsidRPr="00332797">
        <w:rPr>
          <w:rFonts w:eastAsia="Calibri"/>
          <w:b/>
          <w:bCs/>
        </w:rPr>
        <w:t>Modeling Stock Market Data</w:t>
      </w:r>
    </w:p>
    <w:p w14:paraId="165B55D1" w14:textId="77777777" w:rsidR="009C26CC" w:rsidRPr="009C26CC" w:rsidRDefault="009C26CC" w:rsidP="008334A6">
      <w:pPr>
        <w:pStyle w:val="0BodyBullet"/>
        <w:numPr>
          <w:ilvl w:val="0"/>
          <w:numId w:val="642"/>
        </w:numPr>
        <w:rPr>
          <w:rFonts w:eastAsia="Calibri"/>
        </w:rPr>
      </w:pPr>
      <w:r w:rsidRPr="009C26CC">
        <w:rPr>
          <w:rFonts w:eastAsia="Calibri"/>
        </w:rPr>
        <w:t>Modeling Stock Market Data</w:t>
      </w:r>
    </w:p>
    <w:p w14:paraId="48F7EC19"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6A294542" w14:textId="77777777" w:rsidR="009C26CC" w:rsidRPr="009C26CC" w:rsidRDefault="009C26CC" w:rsidP="008334A6">
      <w:pPr>
        <w:pStyle w:val="0BodyBullet"/>
        <w:numPr>
          <w:ilvl w:val="0"/>
          <w:numId w:val="642"/>
        </w:numPr>
        <w:rPr>
          <w:rFonts w:eastAsia="Calibri"/>
        </w:rPr>
      </w:pPr>
      <w:r w:rsidRPr="009C26CC">
        <w:rPr>
          <w:rFonts w:eastAsia="Calibri"/>
        </w:rPr>
        <w:t>Acquiring stock market data</w:t>
      </w:r>
    </w:p>
    <w:p w14:paraId="4C52EE6F" w14:textId="77777777" w:rsidR="009C26CC" w:rsidRPr="009C26CC" w:rsidRDefault="009C26CC" w:rsidP="008334A6">
      <w:pPr>
        <w:pStyle w:val="0BodyBullet"/>
        <w:numPr>
          <w:ilvl w:val="0"/>
          <w:numId w:val="642"/>
        </w:numPr>
        <w:rPr>
          <w:rFonts w:eastAsia="Calibri"/>
        </w:rPr>
      </w:pPr>
      <w:r w:rsidRPr="009C26CC">
        <w:rPr>
          <w:rFonts w:eastAsia="Calibri"/>
        </w:rPr>
        <w:t>Summarizing the data</w:t>
      </w:r>
    </w:p>
    <w:p w14:paraId="24920306" w14:textId="77777777" w:rsidR="009C26CC" w:rsidRPr="009C26CC" w:rsidRDefault="009C26CC" w:rsidP="008334A6">
      <w:pPr>
        <w:pStyle w:val="0BodyBullet"/>
        <w:numPr>
          <w:ilvl w:val="0"/>
          <w:numId w:val="642"/>
        </w:numPr>
        <w:rPr>
          <w:rFonts w:eastAsia="Calibri"/>
        </w:rPr>
      </w:pPr>
      <w:r w:rsidRPr="009C26CC">
        <w:rPr>
          <w:rFonts w:eastAsia="Calibri"/>
        </w:rPr>
        <w:t>Cleaning and exploring the data</w:t>
      </w:r>
    </w:p>
    <w:p w14:paraId="108AC9D6" w14:textId="77777777" w:rsidR="009C26CC" w:rsidRPr="009C26CC" w:rsidRDefault="009C26CC" w:rsidP="008334A6">
      <w:pPr>
        <w:pStyle w:val="0BodyBullet"/>
        <w:numPr>
          <w:ilvl w:val="0"/>
          <w:numId w:val="642"/>
        </w:numPr>
        <w:rPr>
          <w:rFonts w:eastAsia="Calibri"/>
        </w:rPr>
      </w:pPr>
      <w:r w:rsidRPr="009C26CC">
        <w:rPr>
          <w:rFonts w:eastAsia="Calibri"/>
        </w:rPr>
        <w:t>Generating relative valuations</w:t>
      </w:r>
    </w:p>
    <w:p w14:paraId="376DC340" w14:textId="07AF37BA" w:rsidR="009C26CC" w:rsidRDefault="009C26CC" w:rsidP="008334A6">
      <w:pPr>
        <w:pStyle w:val="0BodyBullet"/>
        <w:numPr>
          <w:ilvl w:val="0"/>
          <w:numId w:val="642"/>
        </w:numPr>
        <w:rPr>
          <w:rFonts w:eastAsia="Calibri"/>
        </w:rPr>
      </w:pPr>
      <w:r w:rsidRPr="009C26CC">
        <w:rPr>
          <w:rFonts w:eastAsia="Calibri"/>
        </w:rPr>
        <w:t>Screening stocks and analyzing historical prices</w:t>
      </w:r>
    </w:p>
    <w:p w14:paraId="67F97CA9" w14:textId="77777777" w:rsidR="00332797" w:rsidRPr="009C26CC" w:rsidRDefault="00332797" w:rsidP="00332797">
      <w:pPr>
        <w:pStyle w:val="0BodyBullet"/>
        <w:ind w:left="720"/>
        <w:rPr>
          <w:rFonts w:eastAsia="Calibri"/>
        </w:rPr>
      </w:pPr>
    </w:p>
    <w:p w14:paraId="08E8440C" w14:textId="06EB3079" w:rsidR="009C26CC" w:rsidRPr="00332797" w:rsidRDefault="009C26CC" w:rsidP="008334A6">
      <w:pPr>
        <w:pStyle w:val="0BodyBullet"/>
        <w:numPr>
          <w:ilvl w:val="0"/>
          <w:numId w:val="643"/>
        </w:numPr>
        <w:rPr>
          <w:rFonts w:eastAsia="Calibri"/>
          <w:b/>
          <w:bCs/>
        </w:rPr>
      </w:pPr>
      <w:r w:rsidRPr="00332797">
        <w:rPr>
          <w:rFonts w:eastAsia="Calibri"/>
          <w:b/>
          <w:bCs/>
        </w:rPr>
        <w:t>Visually Exploring Employment Data</w:t>
      </w:r>
    </w:p>
    <w:p w14:paraId="51873303" w14:textId="77777777" w:rsidR="009C26CC" w:rsidRPr="009C26CC" w:rsidRDefault="009C26CC" w:rsidP="008334A6">
      <w:pPr>
        <w:pStyle w:val="0BodyBullet"/>
        <w:numPr>
          <w:ilvl w:val="0"/>
          <w:numId w:val="642"/>
        </w:numPr>
        <w:rPr>
          <w:rFonts w:eastAsia="Calibri"/>
        </w:rPr>
      </w:pPr>
      <w:r w:rsidRPr="009C26CC">
        <w:rPr>
          <w:rFonts w:eastAsia="Calibri"/>
        </w:rPr>
        <w:t>Visually Exploring Employment Data</w:t>
      </w:r>
    </w:p>
    <w:p w14:paraId="4ABCCBD6"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47E4B11A" w14:textId="77777777" w:rsidR="009C26CC" w:rsidRPr="009C26CC" w:rsidRDefault="009C26CC" w:rsidP="008334A6">
      <w:pPr>
        <w:pStyle w:val="0BodyBullet"/>
        <w:numPr>
          <w:ilvl w:val="0"/>
          <w:numId w:val="642"/>
        </w:numPr>
        <w:rPr>
          <w:rFonts w:eastAsia="Calibri"/>
        </w:rPr>
      </w:pPr>
      <w:r w:rsidRPr="009C26CC">
        <w:rPr>
          <w:rFonts w:eastAsia="Calibri"/>
        </w:rPr>
        <w:t>Preparing for analysis</w:t>
      </w:r>
    </w:p>
    <w:p w14:paraId="2B6AFC8D" w14:textId="77777777" w:rsidR="009C26CC" w:rsidRPr="009C26CC" w:rsidRDefault="009C26CC" w:rsidP="008334A6">
      <w:pPr>
        <w:pStyle w:val="0BodyBullet"/>
        <w:numPr>
          <w:ilvl w:val="0"/>
          <w:numId w:val="642"/>
        </w:numPr>
        <w:rPr>
          <w:rFonts w:eastAsia="Calibri"/>
        </w:rPr>
      </w:pPr>
      <w:r w:rsidRPr="009C26CC">
        <w:rPr>
          <w:rFonts w:eastAsia="Calibri"/>
        </w:rPr>
        <w:t>Importing employment data into R</w:t>
      </w:r>
    </w:p>
    <w:p w14:paraId="4267795A" w14:textId="77777777" w:rsidR="009C26CC" w:rsidRPr="009C26CC" w:rsidRDefault="009C26CC" w:rsidP="008334A6">
      <w:pPr>
        <w:pStyle w:val="0BodyBullet"/>
        <w:numPr>
          <w:ilvl w:val="0"/>
          <w:numId w:val="642"/>
        </w:numPr>
        <w:rPr>
          <w:rFonts w:eastAsia="Calibri"/>
        </w:rPr>
      </w:pPr>
      <w:r w:rsidRPr="009C26CC">
        <w:rPr>
          <w:rFonts w:eastAsia="Calibri"/>
        </w:rPr>
        <w:t>Exploring the employment data</w:t>
      </w:r>
    </w:p>
    <w:p w14:paraId="16A73A27" w14:textId="77777777" w:rsidR="009C26CC" w:rsidRPr="009C26CC" w:rsidRDefault="009C26CC" w:rsidP="008334A6">
      <w:pPr>
        <w:pStyle w:val="0BodyBullet"/>
        <w:numPr>
          <w:ilvl w:val="0"/>
          <w:numId w:val="642"/>
        </w:numPr>
        <w:rPr>
          <w:rFonts w:eastAsia="Calibri"/>
        </w:rPr>
      </w:pPr>
      <w:r w:rsidRPr="009C26CC">
        <w:rPr>
          <w:rFonts w:eastAsia="Calibri"/>
        </w:rPr>
        <w:t>Obtaining and merging additional data</w:t>
      </w:r>
    </w:p>
    <w:p w14:paraId="286EB672" w14:textId="77777777" w:rsidR="009C26CC" w:rsidRPr="009C26CC" w:rsidRDefault="009C26CC" w:rsidP="008334A6">
      <w:pPr>
        <w:pStyle w:val="0BodyBullet"/>
        <w:numPr>
          <w:ilvl w:val="0"/>
          <w:numId w:val="642"/>
        </w:numPr>
        <w:rPr>
          <w:rFonts w:eastAsia="Calibri"/>
        </w:rPr>
      </w:pPr>
      <w:r w:rsidRPr="009C26CC">
        <w:rPr>
          <w:rFonts w:eastAsia="Calibri"/>
        </w:rPr>
        <w:t>Adding geographical information</w:t>
      </w:r>
    </w:p>
    <w:p w14:paraId="3A5A09CF" w14:textId="77777777" w:rsidR="009C26CC" w:rsidRPr="009C26CC" w:rsidRDefault="009C26CC" w:rsidP="008334A6">
      <w:pPr>
        <w:pStyle w:val="0BodyBullet"/>
        <w:numPr>
          <w:ilvl w:val="0"/>
          <w:numId w:val="642"/>
        </w:numPr>
        <w:rPr>
          <w:rFonts w:eastAsia="Calibri"/>
        </w:rPr>
      </w:pPr>
      <w:r w:rsidRPr="009C26CC">
        <w:rPr>
          <w:rFonts w:eastAsia="Calibri"/>
        </w:rPr>
        <w:t>Extracting state- and county-level wage and employment information</w:t>
      </w:r>
    </w:p>
    <w:p w14:paraId="2B370E3C" w14:textId="77777777" w:rsidR="009C26CC" w:rsidRPr="009C26CC" w:rsidRDefault="009C26CC" w:rsidP="008334A6">
      <w:pPr>
        <w:pStyle w:val="0BodyBullet"/>
        <w:numPr>
          <w:ilvl w:val="0"/>
          <w:numId w:val="642"/>
        </w:numPr>
        <w:rPr>
          <w:rFonts w:eastAsia="Calibri"/>
        </w:rPr>
      </w:pPr>
      <w:r w:rsidRPr="009C26CC">
        <w:rPr>
          <w:rFonts w:eastAsia="Calibri"/>
        </w:rPr>
        <w:t>Visualizing geographical distributions of pay</w:t>
      </w:r>
    </w:p>
    <w:p w14:paraId="7A29EAEF" w14:textId="77777777" w:rsidR="009C26CC" w:rsidRPr="009C26CC" w:rsidRDefault="009C26CC" w:rsidP="008334A6">
      <w:pPr>
        <w:pStyle w:val="0BodyBullet"/>
        <w:numPr>
          <w:ilvl w:val="0"/>
          <w:numId w:val="642"/>
        </w:numPr>
        <w:rPr>
          <w:rFonts w:eastAsia="Calibri"/>
        </w:rPr>
      </w:pPr>
      <w:r w:rsidRPr="009C26CC">
        <w:rPr>
          <w:rFonts w:eastAsia="Calibri"/>
        </w:rPr>
        <w:t>Exploring where the jobs are, by industry</w:t>
      </w:r>
    </w:p>
    <w:p w14:paraId="3526DC8B" w14:textId="77777777" w:rsidR="009C26CC" w:rsidRPr="009C26CC" w:rsidRDefault="009C26CC" w:rsidP="008334A6">
      <w:pPr>
        <w:pStyle w:val="0BodyBullet"/>
        <w:numPr>
          <w:ilvl w:val="0"/>
          <w:numId w:val="642"/>
        </w:numPr>
        <w:rPr>
          <w:rFonts w:eastAsia="Calibri"/>
        </w:rPr>
      </w:pPr>
      <w:r w:rsidRPr="009C26CC">
        <w:rPr>
          <w:rFonts w:eastAsia="Calibri"/>
        </w:rPr>
        <w:t>Animating maps for a geospatial time series</w:t>
      </w:r>
    </w:p>
    <w:p w14:paraId="2EE794F1" w14:textId="288590F6" w:rsidR="009C26CC" w:rsidRDefault="009C26CC" w:rsidP="008334A6">
      <w:pPr>
        <w:pStyle w:val="0BodyBullet"/>
        <w:numPr>
          <w:ilvl w:val="0"/>
          <w:numId w:val="642"/>
        </w:numPr>
        <w:rPr>
          <w:rFonts w:eastAsia="Calibri"/>
        </w:rPr>
      </w:pPr>
      <w:r w:rsidRPr="009C26CC">
        <w:rPr>
          <w:rFonts w:eastAsia="Calibri"/>
        </w:rPr>
        <w:t>Benchmarking performance for some common tasks</w:t>
      </w:r>
    </w:p>
    <w:p w14:paraId="2716EFD5" w14:textId="77777777" w:rsidR="00332797" w:rsidRPr="009C26CC" w:rsidRDefault="00332797" w:rsidP="00332797">
      <w:pPr>
        <w:pStyle w:val="0BodyBullet"/>
        <w:ind w:left="720"/>
        <w:rPr>
          <w:rFonts w:eastAsia="Calibri"/>
        </w:rPr>
      </w:pPr>
    </w:p>
    <w:p w14:paraId="0549B03B" w14:textId="3799F62B" w:rsidR="009C26CC" w:rsidRPr="00332797" w:rsidRDefault="009C26CC" w:rsidP="008334A6">
      <w:pPr>
        <w:pStyle w:val="0BodyBullet"/>
        <w:numPr>
          <w:ilvl w:val="0"/>
          <w:numId w:val="643"/>
        </w:numPr>
        <w:rPr>
          <w:rFonts w:eastAsia="Calibri"/>
          <w:b/>
          <w:bCs/>
        </w:rPr>
      </w:pPr>
      <w:r w:rsidRPr="00332797">
        <w:rPr>
          <w:rFonts w:eastAsia="Calibri"/>
          <w:b/>
          <w:bCs/>
        </w:rPr>
        <w:t>Driving Visual Analyses with Automobile Data</w:t>
      </w:r>
    </w:p>
    <w:p w14:paraId="76FA7044" w14:textId="77777777" w:rsidR="009C26CC" w:rsidRPr="009C26CC" w:rsidRDefault="009C26CC" w:rsidP="008334A6">
      <w:pPr>
        <w:pStyle w:val="0BodyBullet"/>
        <w:numPr>
          <w:ilvl w:val="0"/>
          <w:numId w:val="642"/>
        </w:numPr>
        <w:rPr>
          <w:rFonts w:eastAsia="Calibri"/>
        </w:rPr>
      </w:pPr>
      <w:r w:rsidRPr="009C26CC">
        <w:rPr>
          <w:rFonts w:eastAsia="Calibri"/>
        </w:rPr>
        <w:t>Driving Visual Analyses with Automobile Data</w:t>
      </w:r>
    </w:p>
    <w:p w14:paraId="00B1E0AF"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43055657" w14:textId="77777777" w:rsidR="009C26CC" w:rsidRPr="009C26CC" w:rsidRDefault="009C26CC" w:rsidP="008334A6">
      <w:pPr>
        <w:pStyle w:val="0BodyBullet"/>
        <w:numPr>
          <w:ilvl w:val="0"/>
          <w:numId w:val="642"/>
        </w:numPr>
        <w:rPr>
          <w:rFonts w:eastAsia="Calibri"/>
        </w:rPr>
      </w:pPr>
      <w:r w:rsidRPr="009C26CC">
        <w:rPr>
          <w:rFonts w:eastAsia="Calibri"/>
        </w:rPr>
        <w:t>Getting started with IPython</w:t>
      </w:r>
    </w:p>
    <w:p w14:paraId="3ECE2D5C" w14:textId="77777777" w:rsidR="009C26CC" w:rsidRPr="009C26CC" w:rsidRDefault="009C26CC" w:rsidP="008334A6">
      <w:pPr>
        <w:pStyle w:val="0BodyBullet"/>
        <w:numPr>
          <w:ilvl w:val="0"/>
          <w:numId w:val="642"/>
        </w:numPr>
        <w:rPr>
          <w:rFonts w:eastAsia="Calibri"/>
        </w:rPr>
      </w:pPr>
      <w:r w:rsidRPr="009C26CC">
        <w:rPr>
          <w:rFonts w:eastAsia="Calibri"/>
        </w:rPr>
        <w:t>Exploring Jupyter Notebook</w:t>
      </w:r>
    </w:p>
    <w:p w14:paraId="06AEFAFE" w14:textId="77777777" w:rsidR="009C26CC" w:rsidRPr="009C26CC" w:rsidRDefault="009C26CC" w:rsidP="008334A6">
      <w:pPr>
        <w:pStyle w:val="0BodyBullet"/>
        <w:numPr>
          <w:ilvl w:val="0"/>
          <w:numId w:val="642"/>
        </w:numPr>
        <w:rPr>
          <w:rFonts w:eastAsia="Calibri"/>
        </w:rPr>
      </w:pPr>
      <w:r w:rsidRPr="009C26CC">
        <w:rPr>
          <w:rFonts w:eastAsia="Calibri"/>
        </w:rPr>
        <w:t>Preparing to analyze automobile fuel efficiencies</w:t>
      </w:r>
    </w:p>
    <w:p w14:paraId="01DF8A37" w14:textId="77777777" w:rsidR="009C26CC" w:rsidRPr="009C26CC" w:rsidRDefault="009C26CC" w:rsidP="008334A6">
      <w:pPr>
        <w:pStyle w:val="0BodyBullet"/>
        <w:numPr>
          <w:ilvl w:val="0"/>
          <w:numId w:val="642"/>
        </w:numPr>
        <w:rPr>
          <w:rFonts w:eastAsia="Calibri"/>
        </w:rPr>
      </w:pPr>
      <w:r w:rsidRPr="009C26CC">
        <w:rPr>
          <w:rFonts w:eastAsia="Calibri"/>
        </w:rPr>
        <w:t>Exploring and describing fuel efficiency data with Python</w:t>
      </w:r>
    </w:p>
    <w:p w14:paraId="77C60C56" w14:textId="77777777" w:rsidR="009C26CC" w:rsidRPr="009C26CC" w:rsidRDefault="009C26CC" w:rsidP="008334A6">
      <w:pPr>
        <w:pStyle w:val="0BodyBullet"/>
        <w:numPr>
          <w:ilvl w:val="0"/>
          <w:numId w:val="642"/>
        </w:numPr>
        <w:rPr>
          <w:rFonts w:eastAsia="Calibri"/>
        </w:rPr>
      </w:pPr>
      <w:r w:rsidRPr="009C26CC">
        <w:rPr>
          <w:rFonts w:eastAsia="Calibri"/>
        </w:rPr>
        <w:t>Analyzing automobile fuel efficiency over time with Python</w:t>
      </w:r>
    </w:p>
    <w:p w14:paraId="03D42D78" w14:textId="549D74E2" w:rsidR="009C26CC" w:rsidRPr="009C26CC" w:rsidRDefault="009C26CC" w:rsidP="008334A6">
      <w:pPr>
        <w:pStyle w:val="0BodyBullet"/>
        <w:numPr>
          <w:ilvl w:val="0"/>
          <w:numId w:val="642"/>
        </w:numPr>
        <w:rPr>
          <w:rFonts w:eastAsia="Calibri"/>
        </w:rPr>
      </w:pPr>
      <w:r w:rsidRPr="009C26CC">
        <w:rPr>
          <w:rFonts w:eastAsia="Calibri"/>
        </w:rPr>
        <w:t>Investigating the makes and models of automobiles with Pytho</w:t>
      </w:r>
      <w:r w:rsidR="00332797">
        <w:rPr>
          <w:rFonts w:eastAsia="Calibri"/>
        </w:rPr>
        <w:t>n</w:t>
      </w:r>
    </w:p>
    <w:p w14:paraId="5D6D8F2F" w14:textId="77777777" w:rsidR="00332797" w:rsidRDefault="00332797" w:rsidP="00332797">
      <w:pPr>
        <w:pStyle w:val="0BodyBullet"/>
        <w:ind w:left="720"/>
        <w:rPr>
          <w:rFonts w:eastAsia="Calibri"/>
          <w:b/>
          <w:bCs/>
        </w:rPr>
      </w:pPr>
    </w:p>
    <w:p w14:paraId="7DE10020" w14:textId="771E3894" w:rsidR="009C26CC" w:rsidRPr="00332797" w:rsidRDefault="009C26CC" w:rsidP="008334A6">
      <w:pPr>
        <w:pStyle w:val="0BodyBullet"/>
        <w:numPr>
          <w:ilvl w:val="0"/>
          <w:numId w:val="643"/>
        </w:numPr>
        <w:rPr>
          <w:rFonts w:eastAsia="Calibri"/>
          <w:b/>
          <w:bCs/>
        </w:rPr>
      </w:pPr>
      <w:r w:rsidRPr="00332797">
        <w:rPr>
          <w:rFonts w:eastAsia="Calibri"/>
          <w:b/>
          <w:bCs/>
        </w:rPr>
        <w:t>Working with Social Graphs</w:t>
      </w:r>
    </w:p>
    <w:p w14:paraId="3BCEB9EC" w14:textId="77777777" w:rsidR="009C26CC" w:rsidRPr="009C26CC" w:rsidRDefault="009C26CC" w:rsidP="008334A6">
      <w:pPr>
        <w:pStyle w:val="0BodyBullet"/>
        <w:numPr>
          <w:ilvl w:val="0"/>
          <w:numId w:val="642"/>
        </w:numPr>
        <w:rPr>
          <w:rFonts w:eastAsia="Calibri"/>
        </w:rPr>
      </w:pPr>
      <w:r w:rsidRPr="009C26CC">
        <w:rPr>
          <w:rFonts w:eastAsia="Calibri"/>
        </w:rPr>
        <w:t>Working with Social Graphs</w:t>
      </w:r>
    </w:p>
    <w:p w14:paraId="04BF549A"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3B1D3E76" w14:textId="77777777" w:rsidR="009C26CC" w:rsidRPr="009C26CC" w:rsidRDefault="009C26CC" w:rsidP="008334A6">
      <w:pPr>
        <w:pStyle w:val="0BodyBullet"/>
        <w:numPr>
          <w:ilvl w:val="0"/>
          <w:numId w:val="642"/>
        </w:numPr>
        <w:rPr>
          <w:rFonts w:eastAsia="Calibri"/>
        </w:rPr>
      </w:pPr>
      <w:r w:rsidRPr="009C26CC">
        <w:rPr>
          <w:rFonts w:eastAsia="Calibri"/>
        </w:rPr>
        <w:t>Preparing to work with social networks in Python</w:t>
      </w:r>
    </w:p>
    <w:p w14:paraId="6BF1F647" w14:textId="77777777" w:rsidR="009C26CC" w:rsidRPr="009C26CC" w:rsidRDefault="009C26CC" w:rsidP="008334A6">
      <w:pPr>
        <w:pStyle w:val="0BodyBullet"/>
        <w:numPr>
          <w:ilvl w:val="0"/>
          <w:numId w:val="642"/>
        </w:numPr>
        <w:rPr>
          <w:rFonts w:eastAsia="Calibri"/>
        </w:rPr>
      </w:pPr>
      <w:r w:rsidRPr="009C26CC">
        <w:rPr>
          <w:rFonts w:eastAsia="Calibri"/>
        </w:rPr>
        <w:t>Importing networks</w:t>
      </w:r>
    </w:p>
    <w:p w14:paraId="3C81F196" w14:textId="77777777" w:rsidR="009C26CC" w:rsidRPr="009C26CC" w:rsidRDefault="009C26CC" w:rsidP="008334A6">
      <w:pPr>
        <w:pStyle w:val="0BodyBullet"/>
        <w:numPr>
          <w:ilvl w:val="0"/>
          <w:numId w:val="642"/>
        </w:numPr>
        <w:rPr>
          <w:rFonts w:eastAsia="Calibri"/>
        </w:rPr>
      </w:pPr>
      <w:r w:rsidRPr="009C26CC">
        <w:rPr>
          <w:rFonts w:eastAsia="Calibri"/>
        </w:rPr>
        <w:t>Exploring subgraphs within a heroic network</w:t>
      </w:r>
    </w:p>
    <w:p w14:paraId="601DE1A1" w14:textId="77777777" w:rsidR="009C26CC" w:rsidRPr="009C26CC" w:rsidRDefault="009C26CC" w:rsidP="008334A6">
      <w:pPr>
        <w:pStyle w:val="0BodyBullet"/>
        <w:numPr>
          <w:ilvl w:val="0"/>
          <w:numId w:val="642"/>
        </w:numPr>
        <w:rPr>
          <w:rFonts w:eastAsia="Calibri"/>
        </w:rPr>
      </w:pPr>
      <w:r w:rsidRPr="009C26CC">
        <w:rPr>
          <w:rFonts w:eastAsia="Calibri"/>
        </w:rPr>
        <w:t>Finding strong ties</w:t>
      </w:r>
    </w:p>
    <w:p w14:paraId="7565CB08" w14:textId="77777777" w:rsidR="009C26CC" w:rsidRPr="009C26CC" w:rsidRDefault="009C26CC" w:rsidP="008334A6">
      <w:pPr>
        <w:pStyle w:val="0BodyBullet"/>
        <w:numPr>
          <w:ilvl w:val="0"/>
          <w:numId w:val="642"/>
        </w:numPr>
        <w:rPr>
          <w:rFonts w:eastAsia="Calibri"/>
        </w:rPr>
      </w:pPr>
      <w:r w:rsidRPr="009C26CC">
        <w:rPr>
          <w:rFonts w:eastAsia="Calibri"/>
        </w:rPr>
        <w:t>Finding key players</w:t>
      </w:r>
    </w:p>
    <w:p w14:paraId="5D2AE12C" w14:textId="77777777" w:rsidR="009C26CC" w:rsidRPr="009C26CC" w:rsidRDefault="009C26CC" w:rsidP="008334A6">
      <w:pPr>
        <w:pStyle w:val="0BodyBullet"/>
        <w:numPr>
          <w:ilvl w:val="0"/>
          <w:numId w:val="642"/>
        </w:numPr>
        <w:rPr>
          <w:rFonts w:eastAsia="Calibri"/>
        </w:rPr>
      </w:pPr>
      <w:r w:rsidRPr="009C26CC">
        <w:rPr>
          <w:rFonts w:eastAsia="Calibri"/>
        </w:rPr>
        <w:t>Exploring the characteristics of entire networks</w:t>
      </w:r>
    </w:p>
    <w:p w14:paraId="510D4B25" w14:textId="77777777" w:rsidR="009C26CC" w:rsidRPr="009C26CC" w:rsidRDefault="009C26CC" w:rsidP="008334A6">
      <w:pPr>
        <w:pStyle w:val="0BodyBullet"/>
        <w:numPr>
          <w:ilvl w:val="0"/>
          <w:numId w:val="642"/>
        </w:numPr>
        <w:rPr>
          <w:rFonts w:eastAsia="Calibri"/>
        </w:rPr>
      </w:pPr>
      <w:r w:rsidRPr="009C26CC">
        <w:rPr>
          <w:rFonts w:eastAsia="Calibri"/>
        </w:rPr>
        <w:t>Clustering and community detection in social networks</w:t>
      </w:r>
    </w:p>
    <w:p w14:paraId="0608B571" w14:textId="77777777" w:rsidR="009C26CC" w:rsidRPr="009C26CC" w:rsidRDefault="009C26CC" w:rsidP="008334A6">
      <w:pPr>
        <w:pStyle w:val="0BodyBullet"/>
        <w:numPr>
          <w:ilvl w:val="0"/>
          <w:numId w:val="642"/>
        </w:numPr>
        <w:rPr>
          <w:rFonts w:eastAsia="Calibri"/>
        </w:rPr>
      </w:pPr>
      <w:r w:rsidRPr="009C26CC">
        <w:rPr>
          <w:rFonts w:eastAsia="Calibri"/>
        </w:rPr>
        <w:t>Visualizing graphs</w:t>
      </w:r>
    </w:p>
    <w:p w14:paraId="17257237" w14:textId="10B6DEE2" w:rsidR="009C26CC" w:rsidRDefault="009C26CC" w:rsidP="008334A6">
      <w:pPr>
        <w:pStyle w:val="0BodyBullet"/>
        <w:numPr>
          <w:ilvl w:val="0"/>
          <w:numId w:val="642"/>
        </w:numPr>
        <w:rPr>
          <w:rFonts w:eastAsia="Calibri"/>
        </w:rPr>
      </w:pPr>
      <w:r w:rsidRPr="009C26CC">
        <w:rPr>
          <w:rFonts w:eastAsia="Calibri"/>
        </w:rPr>
        <w:t>Social networks in R</w:t>
      </w:r>
    </w:p>
    <w:p w14:paraId="529143F1" w14:textId="77777777" w:rsidR="00332797" w:rsidRPr="009C26CC" w:rsidRDefault="00332797" w:rsidP="00332797">
      <w:pPr>
        <w:pStyle w:val="0BodyBullet"/>
        <w:ind w:left="720"/>
        <w:rPr>
          <w:rFonts w:eastAsia="Calibri"/>
        </w:rPr>
      </w:pPr>
    </w:p>
    <w:p w14:paraId="129B6A5F" w14:textId="30BE545A" w:rsidR="009C26CC" w:rsidRPr="00332797" w:rsidRDefault="009C26CC" w:rsidP="008334A6">
      <w:pPr>
        <w:pStyle w:val="0BodyBullet"/>
        <w:numPr>
          <w:ilvl w:val="0"/>
          <w:numId w:val="643"/>
        </w:numPr>
        <w:rPr>
          <w:rFonts w:eastAsia="Calibri"/>
          <w:b/>
          <w:bCs/>
        </w:rPr>
      </w:pPr>
      <w:r w:rsidRPr="00332797">
        <w:rPr>
          <w:rFonts w:eastAsia="Calibri"/>
          <w:b/>
          <w:bCs/>
        </w:rPr>
        <w:t>Recommending Movies at Scale (Python)</w:t>
      </w:r>
    </w:p>
    <w:p w14:paraId="6F4C6F70" w14:textId="77777777" w:rsidR="009C26CC" w:rsidRPr="009C26CC" w:rsidRDefault="009C26CC" w:rsidP="008334A6">
      <w:pPr>
        <w:pStyle w:val="0BodyBullet"/>
        <w:numPr>
          <w:ilvl w:val="0"/>
          <w:numId w:val="642"/>
        </w:numPr>
        <w:rPr>
          <w:rFonts w:eastAsia="Calibri"/>
        </w:rPr>
      </w:pPr>
      <w:r w:rsidRPr="009C26CC">
        <w:rPr>
          <w:rFonts w:eastAsia="Calibri"/>
        </w:rPr>
        <w:t>Recommending Movies at Scale (Python)</w:t>
      </w:r>
    </w:p>
    <w:p w14:paraId="625C0CFA"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006AC53D" w14:textId="77777777" w:rsidR="009C26CC" w:rsidRPr="009C26CC" w:rsidRDefault="009C26CC" w:rsidP="008334A6">
      <w:pPr>
        <w:pStyle w:val="0BodyBullet"/>
        <w:numPr>
          <w:ilvl w:val="0"/>
          <w:numId w:val="642"/>
        </w:numPr>
        <w:rPr>
          <w:rFonts w:eastAsia="Calibri"/>
        </w:rPr>
      </w:pPr>
      <w:r w:rsidRPr="009C26CC">
        <w:rPr>
          <w:rFonts w:eastAsia="Calibri"/>
        </w:rPr>
        <w:t>Modeling preference expressions</w:t>
      </w:r>
    </w:p>
    <w:p w14:paraId="1B1D76A6" w14:textId="77777777" w:rsidR="009C26CC" w:rsidRPr="009C26CC" w:rsidRDefault="009C26CC" w:rsidP="008334A6">
      <w:pPr>
        <w:pStyle w:val="0BodyBullet"/>
        <w:numPr>
          <w:ilvl w:val="0"/>
          <w:numId w:val="642"/>
        </w:numPr>
        <w:rPr>
          <w:rFonts w:eastAsia="Calibri"/>
        </w:rPr>
      </w:pPr>
      <w:r w:rsidRPr="009C26CC">
        <w:rPr>
          <w:rFonts w:eastAsia="Calibri"/>
        </w:rPr>
        <w:t>Understanding the data</w:t>
      </w:r>
    </w:p>
    <w:p w14:paraId="545D8EB4" w14:textId="77777777" w:rsidR="009C26CC" w:rsidRPr="009C26CC" w:rsidRDefault="009C26CC" w:rsidP="008334A6">
      <w:pPr>
        <w:pStyle w:val="0BodyBullet"/>
        <w:numPr>
          <w:ilvl w:val="0"/>
          <w:numId w:val="642"/>
        </w:numPr>
        <w:rPr>
          <w:rFonts w:eastAsia="Calibri"/>
        </w:rPr>
      </w:pPr>
      <w:r w:rsidRPr="009C26CC">
        <w:rPr>
          <w:rFonts w:eastAsia="Calibri"/>
        </w:rPr>
        <w:t>Ingesting the movie review data</w:t>
      </w:r>
    </w:p>
    <w:p w14:paraId="243870E9" w14:textId="77777777" w:rsidR="009C26CC" w:rsidRPr="009C26CC" w:rsidRDefault="009C26CC" w:rsidP="008334A6">
      <w:pPr>
        <w:pStyle w:val="0BodyBullet"/>
        <w:numPr>
          <w:ilvl w:val="0"/>
          <w:numId w:val="642"/>
        </w:numPr>
        <w:rPr>
          <w:rFonts w:eastAsia="Calibri"/>
        </w:rPr>
      </w:pPr>
      <w:r w:rsidRPr="009C26CC">
        <w:rPr>
          <w:rFonts w:eastAsia="Calibri"/>
        </w:rPr>
        <w:t>Finding the highest-scoring movies</w:t>
      </w:r>
    </w:p>
    <w:p w14:paraId="245070D0" w14:textId="77777777" w:rsidR="009C26CC" w:rsidRPr="009C26CC" w:rsidRDefault="009C26CC" w:rsidP="008334A6">
      <w:pPr>
        <w:pStyle w:val="0BodyBullet"/>
        <w:numPr>
          <w:ilvl w:val="0"/>
          <w:numId w:val="642"/>
        </w:numPr>
        <w:rPr>
          <w:rFonts w:eastAsia="Calibri"/>
        </w:rPr>
      </w:pPr>
      <w:r w:rsidRPr="009C26CC">
        <w:rPr>
          <w:rFonts w:eastAsia="Calibri"/>
        </w:rPr>
        <w:t>Improving the movie-rating system</w:t>
      </w:r>
    </w:p>
    <w:p w14:paraId="3D04B10E" w14:textId="77777777" w:rsidR="009C26CC" w:rsidRPr="009C26CC" w:rsidRDefault="009C26CC" w:rsidP="008334A6">
      <w:pPr>
        <w:pStyle w:val="0BodyBullet"/>
        <w:numPr>
          <w:ilvl w:val="0"/>
          <w:numId w:val="642"/>
        </w:numPr>
        <w:rPr>
          <w:rFonts w:eastAsia="Calibri"/>
        </w:rPr>
      </w:pPr>
      <w:r w:rsidRPr="009C26CC">
        <w:rPr>
          <w:rFonts w:eastAsia="Calibri"/>
        </w:rPr>
        <w:t>Measuring the distance between users in the preference space</w:t>
      </w:r>
    </w:p>
    <w:p w14:paraId="78094996" w14:textId="77777777" w:rsidR="009C26CC" w:rsidRPr="009C26CC" w:rsidRDefault="009C26CC" w:rsidP="008334A6">
      <w:pPr>
        <w:pStyle w:val="0BodyBullet"/>
        <w:numPr>
          <w:ilvl w:val="0"/>
          <w:numId w:val="642"/>
        </w:numPr>
        <w:rPr>
          <w:rFonts w:eastAsia="Calibri"/>
        </w:rPr>
      </w:pPr>
      <w:r w:rsidRPr="009C26CC">
        <w:rPr>
          <w:rFonts w:eastAsia="Calibri"/>
        </w:rPr>
        <w:t>Computing the correlation between users</w:t>
      </w:r>
    </w:p>
    <w:p w14:paraId="17590817" w14:textId="77777777" w:rsidR="009C26CC" w:rsidRPr="009C26CC" w:rsidRDefault="009C26CC" w:rsidP="008334A6">
      <w:pPr>
        <w:pStyle w:val="0BodyBullet"/>
        <w:numPr>
          <w:ilvl w:val="0"/>
          <w:numId w:val="642"/>
        </w:numPr>
        <w:rPr>
          <w:rFonts w:eastAsia="Calibri"/>
        </w:rPr>
      </w:pPr>
      <w:r w:rsidRPr="009C26CC">
        <w:rPr>
          <w:rFonts w:eastAsia="Calibri"/>
        </w:rPr>
        <w:t>Finding the best critic for a user</w:t>
      </w:r>
    </w:p>
    <w:p w14:paraId="4D9812ED" w14:textId="77777777" w:rsidR="009C26CC" w:rsidRPr="009C26CC" w:rsidRDefault="009C26CC" w:rsidP="008334A6">
      <w:pPr>
        <w:pStyle w:val="0BodyBullet"/>
        <w:numPr>
          <w:ilvl w:val="0"/>
          <w:numId w:val="642"/>
        </w:numPr>
        <w:rPr>
          <w:rFonts w:eastAsia="Calibri"/>
        </w:rPr>
      </w:pPr>
      <w:r w:rsidRPr="009C26CC">
        <w:rPr>
          <w:rFonts w:eastAsia="Calibri"/>
        </w:rPr>
        <w:t>Predicting movie ratings for users</w:t>
      </w:r>
    </w:p>
    <w:p w14:paraId="5E1AED41" w14:textId="77777777" w:rsidR="009C26CC" w:rsidRPr="009C26CC" w:rsidRDefault="009C26CC" w:rsidP="008334A6">
      <w:pPr>
        <w:pStyle w:val="0BodyBullet"/>
        <w:numPr>
          <w:ilvl w:val="0"/>
          <w:numId w:val="642"/>
        </w:numPr>
        <w:rPr>
          <w:rFonts w:eastAsia="Calibri"/>
        </w:rPr>
      </w:pPr>
      <w:r w:rsidRPr="009C26CC">
        <w:rPr>
          <w:rFonts w:eastAsia="Calibri"/>
        </w:rPr>
        <w:t>Collaboratively filtering item by item</w:t>
      </w:r>
    </w:p>
    <w:p w14:paraId="4A0CCAAD" w14:textId="77777777" w:rsidR="009C26CC" w:rsidRPr="009C26CC" w:rsidRDefault="009C26CC" w:rsidP="008334A6">
      <w:pPr>
        <w:pStyle w:val="0BodyBullet"/>
        <w:numPr>
          <w:ilvl w:val="0"/>
          <w:numId w:val="642"/>
        </w:numPr>
        <w:rPr>
          <w:rFonts w:eastAsia="Calibri"/>
        </w:rPr>
      </w:pPr>
      <w:r w:rsidRPr="009C26CC">
        <w:rPr>
          <w:rFonts w:eastAsia="Calibri"/>
        </w:rPr>
        <w:t>Building a non-negative matrix factorization model</w:t>
      </w:r>
    </w:p>
    <w:p w14:paraId="67C8368C" w14:textId="77777777" w:rsidR="009C26CC" w:rsidRPr="009C26CC" w:rsidRDefault="009C26CC" w:rsidP="008334A6">
      <w:pPr>
        <w:pStyle w:val="0BodyBullet"/>
        <w:numPr>
          <w:ilvl w:val="0"/>
          <w:numId w:val="642"/>
        </w:numPr>
        <w:rPr>
          <w:rFonts w:eastAsia="Calibri"/>
        </w:rPr>
      </w:pPr>
      <w:r w:rsidRPr="009C26CC">
        <w:rPr>
          <w:rFonts w:eastAsia="Calibri"/>
        </w:rPr>
        <w:t>Loading the entire dataset into the memory</w:t>
      </w:r>
    </w:p>
    <w:p w14:paraId="06E181B0" w14:textId="77777777" w:rsidR="009C26CC" w:rsidRPr="009C26CC" w:rsidRDefault="009C26CC" w:rsidP="008334A6">
      <w:pPr>
        <w:pStyle w:val="0BodyBullet"/>
        <w:numPr>
          <w:ilvl w:val="0"/>
          <w:numId w:val="642"/>
        </w:numPr>
        <w:rPr>
          <w:rFonts w:eastAsia="Calibri"/>
        </w:rPr>
      </w:pPr>
      <w:r w:rsidRPr="009C26CC">
        <w:rPr>
          <w:rFonts w:eastAsia="Calibri"/>
        </w:rPr>
        <w:t>Dumping the SVD-based model to the disk</w:t>
      </w:r>
    </w:p>
    <w:p w14:paraId="1438F4D6" w14:textId="77777777" w:rsidR="009C26CC" w:rsidRPr="009C26CC" w:rsidRDefault="009C26CC" w:rsidP="008334A6">
      <w:pPr>
        <w:pStyle w:val="0BodyBullet"/>
        <w:numPr>
          <w:ilvl w:val="0"/>
          <w:numId w:val="642"/>
        </w:numPr>
        <w:rPr>
          <w:rFonts w:eastAsia="Calibri"/>
        </w:rPr>
      </w:pPr>
      <w:r w:rsidRPr="009C26CC">
        <w:rPr>
          <w:rFonts w:eastAsia="Calibri"/>
        </w:rPr>
        <w:t>Training the SVD-based model</w:t>
      </w:r>
    </w:p>
    <w:p w14:paraId="68157C8C" w14:textId="4EAFB409" w:rsidR="009C26CC" w:rsidRDefault="009C26CC" w:rsidP="008334A6">
      <w:pPr>
        <w:pStyle w:val="0BodyBullet"/>
        <w:numPr>
          <w:ilvl w:val="0"/>
          <w:numId w:val="642"/>
        </w:numPr>
        <w:rPr>
          <w:rFonts w:eastAsia="Calibri"/>
        </w:rPr>
      </w:pPr>
      <w:r w:rsidRPr="009C26CC">
        <w:rPr>
          <w:rFonts w:eastAsia="Calibri"/>
        </w:rPr>
        <w:t>Testing the SVD-based model</w:t>
      </w:r>
    </w:p>
    <w:p w14:paraId="459AA2F2" w14:textId="77777777" w:rsidR="00332797" w:rsidRPr="009C26CC" w:rsidRDefault="00332797" w:rsidP="00332797">
      <w:pPr>
        <w:pStyle w:val="0BodyBullet"/>
        <w:ind w:left="720"/>
        <w:rPr>
          <w:rFonts w:eastAsia="Calibri"/>
        </w:rPr>
      </w:pPr>
    </w:p>
    <w:p w14:paraId="1B57F9A7" w14:textId="29E8451A" w:rsidR="009C26CC" w:rsidRPr="00332797" w:rsidRDefault="009C26CC" w:rsidP="008334A6">
      <w:pPr>
        <w:pStyle w:val="0BodyBullet"/>
        <w:numPr>
          <w:ilvl w:val="0"/>
          <w:numId w:val="643"/>
        </w:numPr>
        <w:rPr>
          <w:rFonts w:eastAsia="Calibri"/>
          <w:b/>
          <w:bCs/>
        </w:rPr>
      </w:pPr>
      <w:r w:rsidRPr="00332797">
        <w:rPr>
          <w:rFonts w:eastAsia="Calibri"/>
          <w:b/>
          <w:bCs/>
        </w:rPr>
        <w:t>Harvesting and Geolocating Twitter Data (Python)</w:t>
      </w:r>
    </w:p>
    <w:p w14:paraId="191139A3" w14:textId="77777777" w:rsidR="009C26CC" w:rsidRPr="009C26CC" w:rsidRDefault="009C26CC" w:rsidP="008334A6">
      <w:pPr>
        <w:pStyle w:val="0BodyBullet"/>
        <w:numPr>
          <w:ilvl w:val="0"/>
          <w:numId w:val="642"/>
        </w:numPr>
        <w:rPr>
          <w:rFonts w:eastAsia="Calibri"/>
        </w:rPr>
      </w:pPr>
      <w:r w:rsidRPr="009C26CC">
        <w:rPr>
          <w:rFonts w:eastAsia="Calibri"/>
        </w:rPr>
        <w:t>Harvesting and Geolocating Twitter Data (Python)</w:t>
      </w:r>
    </w:p>
    <w:p w14:paraId="44DCDE02"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683DCA9E" w14:textId="77777777" w:rsidR="009C26CC" w:rsidRPr="009C26CC" w:rsidRDefault="009C26CC" w:rsidP="008334A6">
      <w:pPr>
        <w:pStyle w:val="0BodyBullet"/>
        <w:numPr>
          <w:ilvl w:val="0"/>
          <w:numId w:val="642"/>
        </w:numPr>
        <w:rPr>
          <w:rFonts w:eastAsia="Calibri"/>
        </w:rPr>
      </w:pPr>
      <w:r w:rsidRPr="009C26CC">
        <w:rPr>
          <w:rFonts w:eastAsia="Calibri"/>
        </w:rPr>
        <w:t>Creating a Twitter application</w:t>
      </w:r>
    </w:p>
    <w:p w14:paraId="2592EBB6" w14:textId="77777777" w:rsidR="009C26CC" w:rsidRPr="009C26CC" w:rsidRDefault="009C26CC" w:rsidP="008334A6">
      <w:pPr>
        <w:pStyle w:val="0BodyBullet"/>
        <w:numPr>
          <w:ilvl w:val="0"/>
          <w:numId w:val="642"/>
        </w:numPr>
        <w:rPr>
          <w:rFonts w:eastAsia="Calibri"/>
        </w:rPr>
      </w:pPr>
      <w:r w:rsidRPr="009C26CC">
        <w:rPr>
          <w:rFonts w:eastAsia="Calibri"/>
        </w:rPr>
        <w:t>Understanding the Twitter API v1.1</w:t>
      </w:r>
    </w:p>
    <w:p w14:paraId="10697691" w14:textId="77777777" w:rsidR="009C26CC" w:rsidRPr="009C26CC" w:rsidRDefault="009C26CC" w:rsidP="008334A6">
      <w:pPr>
        <w:pStyle w:val="0BodyBullet"/>
        <w:numPr>
          <w:ilvl w:val="0"/>
          <w:numId w:val="642"/>
        </w:numPr>
        <w:rPr>
          <w:rFonts w:eastAsia="Calibri"/>
        </w:rPr>
      </w:pPr>
      <w:r w:rsidRPr="009C26CC">
        <w:rPr>
          <w:rFonts w:eastAsia="Calibri"/>
        </w:rPr>
        <w:t>Determining your Twitter followers and friends</w:t>
      </w:r>
    </w:p>
    <w:p w14:paraId="38F65D29" w14:textId="77777777" w:rsidR="009C26CC" w:rsidRPr="009C26CC" w:rsidRDefault="009C26CC" w:rsidP="008334A6">
      <w:pPr>
        <w:pStyle w:val="0BodyBullet"/>
        <w:numPr>
          <w:ilvl w:val="0"/>
          <w:numId w:val="642"/>
        </w:numPr>
        <w:rPr>
          <w:rFonts w:eastAsia="Calibri"/>
        </w:rPr>
      </w:pPr>
      <w:r w:rsidRPr="009C26CC">
        <w:rPr>
          <w:rFonts w:eastAsia="Calibri"/>
        </w:rPr>
        <w:t>Pulling Twitter user profiles</w:t>
      </w:r>
    </w:p>
    <w:p w14:paraId="5E60C87B" w14:textId="77777777" w:rsidR="009C26CC" w:rsidRPr="009C26CC" w:rsidRDefault="009C26CC" w:rsidP="008334A6">
      <w:pPr>
        <w:pStyle w:val="0BodyBullet"/>
        <w:numPr>
          <w:ilvl w:val="0"/>
          <w:numId w:val="642"/>
        </w:numPr>
        <w:rPr>
          <w:rFonts w:eastAsia="Calibri"/>
        </w:rPr>
      </w:pPr>
      <w:r w:rsidRPr="009C26CC">
        <w:rPr>
          <w:rFonts w:eastAsia="Calibri"/>
        </w:rPr>
        <w:t>Making requests without running afoul of Twitter's rate limits</w:t>
      </w:r>
    </w:p>
    <w:p w14:paraId="41F807AD" w14:textId="77777777" w:rsidR="009C26CC" w:rsidRPr="009C26CC" w:rsidRDefault="009C26CC" w:rsidP="008334A6">
      <w:pPr>
        <w:pStyle w:val="0BodyBullet"/>
        <w:numPr>
          <w:ilvl w:val="0"/>
          <w:numId w:val="642"/>
        </w:numPr>
        <w:rPr>
          <w:rFonts w:eastAsia="Calibri"/>
        </w:rPr>
      </w:pPr>
      <w:r w:rsidRPr="009C26CC">
        <w:rPr>
          <w:rFonts w:eastAsia="Calibri"/>
        </w:rPr>
        <w:t>Storing JSON data to disk</w:t>
      </w:r>
    </w:p>
    <w:p w14:paraId="634B4E63" w14:textId="77777777" w:rsidR="009C26CC" w:rsidRPr="009C26CC" w:rsidRDefault="009C26CC" w:rsidP="008334A6">
      <w:pPr>
        <w:pStyle w:val="0BodyBullet"/>
        <w:numPr>
          <w:ilvl w:val="0"/>
          <w:numId w:val="642"/>
        </w:numPr>
        <w:rPr>
          <w:rFonts w:eastAsia="Calibri"/>
        </w:rPr>
      </w:pPr>
      <w:r w:rsidRPr="009C26CC">
        <w:rPr>
          <w:rFonts w:eastAsia="Calibri"/>
        </w:rPr>
        <w:t>Setting up MongoDB for storing Twitter data</w:t>
      </w:r>
    </w:p>
    <w:p w14:paraId="5B0B244C" w14:textId="77777777" w:rsidR="009C26CC" w:rsidRPr="009C26CC" w:rsidRDefault="009C26CC" w:rsidP="008334A6">
      <w:pPr>
        <w:pStyle w:val="0BodyBullet"/>
        <w:numPr>
          <w:ilvl w:val="0"/>
          <w:numId w:val="642"/>
        </w:numPr>
        <w:rPr>
          <w:rFonts w:eastAsia="Calibri"/>
        </w:rPr>
      </w:pPr>
      <w:r w:rsidRPr="009C26CC">
        <w:rPr>
          <w:rFonts w:eastAsia="Calibri"/>
        </w:rPr>
        <w:t>Storing user profiles in MongoDB using PyMongo</w:t>
      </w:r>
    </w:p>
    <w:p w14:paraId="557C6CDF" w14:textId="77777777" w:rsidR="009C26CC" w:rsidRPr="009C26CC" w:rsidRDefault="009C26CC" w:rsidP="008334A6">
      <w:pPr>
        <w:pStyle w:val="0BodyBullet"/>
        <w:numPr>
          <w:ilvl w:val="0"/>
          <w:numId w:val="642"/>
        </w:numPr>
        <w:rPr>
          <w:rFonts w:eastAsia="Calibri"/>
        </w:rPr>
      </w:pPr>
      <w:r w:rsidRPr="009C26CC">
        <w:rPr>
          <w:rFonts w:eastAsia="Calibri"/>
        </w:rPr>
        <w:t>Exploring the geographic information available in profiles</w:t>
      </w:r>
    </w:p>
    <w:p w14:paraId="21698B1E" w14:textId="5F9C740A" w:rsidR="009C26CC" w:rsidRDefault="009C26CC" w:rsidP="008334A6">
      <w:pPr>
        <w:pStyle w:val="0BodyBullet"/>
        <w:numPr>
          <w:ilvl w:val="0"/>
          <w:numId w:val="642"/>
        </w:numPr>
        <w:rPr>
          <w:rFonts w:eastAsia="Calibri"/>
        </w:rPr>
      </w:pPr>
      <w:r w:rsidRPr="009C26CC">
        <w:rPr>
          <w:rFonts w:eastAsia="Calibri"/>
        </w:rPr>
        <w:t>Plotting geospatial data in Python</w:t>
      </w:r>
    </w:p>
    <w:p w14:paraId="101C8245" w14:textId="77777777" w:rsidR="00332797" w:rsidRPr="009C26CC" w:rsidRDefault="00332797" w:rsidP="00332797">
      <w:pPr>
        <w:pStyle w:val="0BodyBullet"/>
        <w:ind w:left="720"/>
        <w:rPr>
          <w:rFonts w:eastAsia="Calibri"/>
        </w:rPr>
      </w:pPr>
    </w:p>
    <w:p w14:paraId="690ACB26" w14:textId="68B76B4E" w:rsidR="009C26CC" w:rsidRPr="00332797" w:rsidRDefault="009C26CC" w:rsidP="008334A6">
      <w:pPr>
        <w:pStyle w:val="0BodyBullet"/>
        <w:numPr>
          <w:ilvl w:val="0"/>
          <w:numId w:val="643"/>
        </w:numPr>
        <w:rPr>
          <w:rFonts w:eastAsia="Calibri"/>
          <w:b/>
          <w:bCs/>
        </w:rPr>
      </w:pPr>
      <w:r w:rsidRPr="00332797">
        <w:rPr>
          <w:rFonts w:eastAsia="Calibri"/>
          <w:b/>
          <w:bCs/>
        </w:rPr>
        <w:t>Forecasting New Zealand Overseas Visitors</w:t>
      </w:r>
    </w:p>
    <w:p w14:paraId="5E20550F" w14:textId="77777777" w:rsidR="009C26CC" w:rsidRPr="009C26CC" w:rsidRDefault="009C26CC" w:rsidP="008334A6">
      <w:pPr>
        <w:pStyle w:val="0BodyBullet"/>
        <w:numPr>
          <w:ilvl w:val="0"/>
          <w:numId w:val="642"/>
        </w:numPr>
        <w:rPr>
          <w:rFonts w:eastAsia="Calibri"/>
        </w:rPr>
      </w:pPr>
      <w:r w:rsidRPr="009C26CC">
        <w:rPr>
          <w:rFonts w:eastAsia="Calibri"/>
        </w:rPr>
        <w:t>Forecasting New Zealand Overseas Visitors</w:t>
      </w:r>
    </w:p>
    <w:p w14:paraId="196BFBA4"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5EA1783A" w14:textId="77777777" w:rsidR="009C26CC" w:rsidRPr="009C26CC" w:rsidRDefault="009C26CC" w:rsidP="008334A6">
      <w:pPr>
        <w:pStyle w:val="0BodyBullet"/>
        <w:numPr>
          <w:ilvl w:val="0"/>
          <w:numId w:val="642"/>
        </w:numPr>
        <w:rPr>
          <w:rFonts w:eastAsia="Calibri"/>
        </w:rPr>
      </w:pPr>
      <w:r w:rsidRPr="009C26CC">
        <w:rPr>
          <w:rFonts w:eastAsia="Calibri"/>
        </w:rPr>
        <w:t>The ts object</w:t>
      </w:r>
    </w:p>
    <w:p w14:paraId="738E2501" w14:textId="77777777" w:rsidR="009C26CC" w:rsidRPr="009C26CC" w:rsidRDefault="009C26CC" w:rsidP="008334A6">
      <w:pPr>
        <w:pStyle w:val="0BodyBullet"/>
        <w:numPr>
          <w:ilvl w:val="0"/>
          <w:numId w:val="642"/>
        </w:numPr>
        <w:rPr>
          <w:rFonts w:eastAsia="Calibri"/>
        </w:rPr>
      </w:pPr>
      <w:r w:rsidRPr="009C26CC">
        <w:rPr>
          <w:rFonts w:eastAsia="Calibri"/>
        </w:rPr>
        <w:t>Visualizing time series data</w:t>
      </w:r>
    </w:p>
    <w:p w14:paraId="2F2E92B2" w14:textId="77777777" w:rsidR="009C26CC" w:rsidRPr="009C26CC" w:rsidRDefault="009C26CC" w:rsidP="008334A6">
      <w:pPr>
        <w:pStyle w:val="0BodyBullet"/>
        <w:numPr>
          <w:ilvl w:val="0"/>
          <w:numId w:val="642"/>
        </w:numPr>
        <w:rPr>
          <w:rFonts w:eastAsia="Calibri"/>
        </w:rPr>
      </w:pPr>
      <w:r w:rsidRPr="009C26CC">
        <w:rPr>
          <w:rFonts w:eastAsia="Calibri"/>
        </w:rPr>
        <w:t>Simple linear regression models</w:t>
      </w:r>
    </w:p>
    <w:p w14:paraId="28BE8FE8" w14:textId="77777777" w:rsidR="009C26CC" w:rsidRPr="009C26CC" w:rsidRDefault="009C26CC" w:rsidP="008334A6">
      <w:pPr>
        <w:pStyle w:val="0BodyBullet"/>
        <w:numPr>
          <w:ilvl w:val="0"/>
          <w:numId w:val="642"/>
        </w:numPr>
        <w:rPr>
          <w:rFonts w:eastAsia="Calibri"/>
        </w:rPr>
      </w:pPr>
      <w:r w:rsidRPr="009C26CC">
        <w:rPr>
          <w:rFonts w:eastAsia="Calibri"/>
        </w:rPr>
        <w:t>ACF and PACF</w:t>
      </w:r>
    </w:p>
    <w:p w14:paraId="31A37792" w14:textId="77777777" w:rsidR="009C26CC" w:rsidRPr="009C26CC" w:rsidRDefault="009C26CC" w:rsidP="008334A6">
      <w:pPr>
        <w:pStyle w:val="0BodyBullet"/>
        <w:numPr>
          <w:ilvl w:val="0"/>
          <w:numId w:val="642"/>
        </w:numPr>
        <w:rPr>
          <w:rFonts w:eastAsia="Calibri"/>
        </w:rPr>
      </w:pPr>
      <w:r w:rsidRPr="009C26CC">
        <w:rPr>
          <w:rFonts w:eastAsia="Calibri"/>
        </w:rPr>
        <w:t>ARIMA models</w:t>
      </w:r>
    </w:p>
    <w:p w14:paraId="672EF008" w14:textId="77777777" w:rsidR="009C26CC" w:rsidRPr="009C26CC" w:rsidRDefault="009C26CC" w:rsidP="008334A6">
      <w:pPr>
        <w:pStyle w:val="0BodyBullet"/>
        <w:numPr>
          <w:ilvl w:val="0"/>
          <w:numId w:val="642"/>
        </w:numPr>
        <w:rPr>
          <w:rFonts w:eastAsia="Calibri"/>
        </w:rPr>
      </w:pPr>
      <w:r w:rsidRPr="009C26CC">
        <w:rPr>
          <w:rFonts w:eastAsia="Calibri"/>
        </w:rPr>
        <w:t>Accuracy measurements</w:t>
      </w:r>
    </w:p>
    <w:p w14:paraId="0EBB5480" w14:textId="40A2C9A3" w:rsidR="009C26CC" w:rsidRDefault="009C26CC" w:rsidP="008334A6">
      <w:pPr>
        <w:pStyle w:val="0BodyBullet"/>
        <w:numPr>
          <w:ilvl w:val="0"/>
          <w:numId w:val="642"/>
        </w:numPr>
        <w:rPr>
          <w:rFonts w:eastAsia="Calibri"/>
        </w:rPr>
      </w:pPr>
      <w:r w:rsidRPr="009C26CC">
        <w:rPr>
          <w:rFonts w:eastAsia="Calibri"/>
        </w:rPr>
        <w:t xml:space="preserve">Fitting seasonal ARIMA </w:t>
      </w:r>
      <w:r w:rsidRPr="009C26CC">
        <w:rPr>
          <w:rFonts w:eastAsia="Calibri"/>
        </w:rPr>
        <w:lastRenderedPageBreak/>
        <w:t>models</w:t>
      </w:r>
    </w:p>
    <w:p w14:paraId="401E508D" w14:textId="77777777" w:rsidR="00332797" w:rsidRPr="009C26CC" w:rsidRDefault="00332797" w:rsidP="00332797">
      <w:pPr>
        <w:pStyle w:val="0BodyBullet"/>
        <w:ind w:left="720"/>
        <w:rPr>
          <w:rFonts w:eastAsia="Calibri"/>
        </w:rPr>
      </w:pPr>
    </w:p>
    <w:p w14:paraId="43A57410" w14:textId="057DA800" w:rsidR="009C26CC" w:rsidRPr="00332797" w:rsidRDefault="009C26CC" w:rsidP="008334A6">
      <w:pPr>
        <w:pStyle w:val="0BodyBullet"/>
        <w:numPr>
          <w:ilvl w:val="0"/>
          <w:numId w:val="643"/>
        </w:numPr>
        <w:rPr>
          <w:rFonts w:eastAsia="Calibri"/>
          <w:b/>
          <w:bCs/>
        </w:rPr>
      </w:pPr>
      <w:r w:rsidRPr="00332797">
        <w:rPr>
          <w:rFonts w:eastAsia="Calibri"/>
          <w:b/>
          <w:bCs/>
        </w:rPr>
        <w:t>German Credit Data Analysis</w:t>
      </w:r>
    </w:p>
    <w:p w14:paraId="3D62612E" w14:textId="77777777" w:rsidR="009C26CC" w:rsidRPr="009C26CC" w:rsidRDefault="009C26CC" w:rsidP="008334A6">
      <w:pPr>
        <w:pStyle w:val="0BodyBullet"/>
        <w:numPr>
          <w:ilvl w:val="0"/>
          <w:numId w:val="642"/>
        </w:numPr>
        <w:rPr>
          <w:rFonts w:eastAsia="Calibri"/>
        </w:rPr>
      </w:pPr>
      <w:r w:rsidRPr="009C26CC">
        <w:rPr>
          <w:rFonts w:eastAsia="Calibri"/>
        </w:rPr>
        <w:t>German Credit Data Analysis</w:t>
      </w:r>
    </w:p>
    <w:p w14:paraId="0236F39D" w14:textId="77777777" w:rsidR="009C26CC" w:rsidRPr="009C26CC" w:rsidRDefault="009C26CC" w:rsidP="008334A6">
      <w:pPr>
        <w:pStyle w:val="0BodyBullet"/>
        <w:numPr>
          <w:ilvl w:val="0"/>
          <w:numId w:val="642"/>
        </w:numPr>
        <w:rPr>
          <w:rFonts w:eastAsia="Calibri"/>
        </w:rPr>
      </w:pPr>
      <w:r w:rsidRPr="009C26CC">
        <w:rPr>
          <w:rFonts w:eastAsia="Calibri"/>
        </w:rPr>
        <w:t>Introduction</w:t>
      </w:r>
    </w:p>
    <w:p w14:paraId="112C6F9B" w14:textId="77777777" w:rsidR="009C26CC" w:rsidRPr="009C26CC" w:rsidRDefault="009C26CC" w:rsidP="008334A6">
      <w:pPr>
        <w:pStyle w:val="0BodyBullet"/>
        <w:numPr>
          <w:ilvl w:val="0"/>
          <w:numId w:val="642"/>
        </w:numPr>
        <w:rPr>
          <w:rFonts w:eastAsia="Calibri"/>
        </w:rPr>
      </w:pPr>
      <w:r w:rsidRPr="009C26CC">
        <w:rPr>
          <w:rFonts w:eastAsia="Calibri"/>
        </w:rPr>
        <w:t>Simple data transformations</w:t>
      </w:r>
    </w:p>
    <w:p w14:paraId="70C24F2C" w14:textId="77777777" w:rsidR="009C26CC" w:rsidRPr="009C26CC" w:rsidRDefault="009C26CC" w:rsidP="008334A6">
      <w:pPr>
        <w:pStyle w:val="0BodyBullet"/>
        <w:numPr>
          <w:ilvl w:val="0"/>
          <w:numId w:val="642"/>
        </w:numPr>
        <w:rPr>
          <w:rFonts w:eastAsia="Calibri"/>
        </w:rPr>
      </w:pPr>
      <w:r w:rsidRPr="009C26CC">
        <w:rPr>
          <w:rFonts w:eastAsia="Calibri"/>
        </w:rPr>
        <w:t>Visualizing categorical data</w:t>
      </w:r>
    </w:p>
    <w:p w14:paraId="69642EDD" w14:textId="77777777" w:rsidR="009C26CC" w:rsidRPr="009C26CC" w:rsidRDefault="009C26CC" w:rsidP="008334A6">
      <w:pPr>
        <w:pStyle w:val="0BodyBullet"/>
        <w:numPr>
          <w:ilvl w:val="0"/>
          <w:numId w:val="642"/>
        </w:numPr>
        <w:rPr>
          <w:rFonts w:eastAsia="Calibri"/>
        </w:rPr>
      </w:pPr>
      <w:r w:rsidRPr="009C26CC">
        <w:rPr>
          <w:rFonts w:eastAsia="Calibri"/>
        </w:rPr>
        <w:t>Discriminant analysis</w:t>
      </w:r>
    </w:p>
    <w:p w14:paraId="4366B312" w14:textId="77777777" w:rsidR="009C26CC" w:rsidRPr="009C26CC" w:rsidRDefault="009C26CC" w:rsidP="008334A6">
      <w:pPr>
        <w:pStyle w:val="0BodyBullet"/>
        <w:numPr>
          <w:ilvl w:val="0"/>
          <w:numId w:val="642"/>
        </w:numPr>
        <w:rPr>
          <w:rFonts w:eastAsia="Calibri"/>
        </w:rPr>
      </w:pPr>
      <w:r w:rsidRPr="009C26CC">
        <w:rPr>
          <w:rFonts w:eastAsia="Calibri"/>
        </w:rPr>
        <w:t>Dividing the data and the ROC</w:t>
      </w:r>
    </w:p>
    <w:p w14:paraId="55F08AC3" w14:textId="77777777" w:rsidR="009C26CC" w:rsidRPr="009C26CC" w:rsidRDefault="009C26CC" w:rsidP="008334A6">
      <w:pPr>
        <w:pStyle w:val="0BodyBullet"/>
        <w:numPr>
          <w:ilvl w:val="0"/>
          <w:numId w:val="642"/>
        </w:numPr>
        <w:rPr>
          <w:rFonts w:eastAsia="Calibri"/>
        </w:rPr>
      </w:pPr>
      <w:r w:rsidRPr="009C26CC">
        <w:rPr>
          <w:rFonts w:eastAsia="Calibri"/>
        </w:rPr>
        <w:t>Fitting the logistic regression model</w:t>
      </w:r>
    </w:p>
    <w:p w14:paraId="080830C9" w14:textId="77777777" w:rsidR="009C26CC" w:rsidRPr="009C26CC" w:rsidRDefault="009C26CC" w:rsidP="008334A6">
      <w:pPr>
        <w:pStyle w:val="0BodyBullet"/>
        <w:numPr>
          <w:ilvl w:val="0"/>
          <w:numId w:val="642"/>
        </w:numPr>
        <w:rPr>
          <w:rFonts w:eastAsia="Calibri"/>
        </w:rPr>
      </w:pPr>
      <w:r w:rsidRPr="009C26CC">
        <w:rPr>
          <w:rFonts w:eastAsia="Calibri"/>
        </w:rPr>
        <w:t>Decision trees and rules</w:t>
      </w:r>
    </w:p>
    <w:p w14:paraId="7C45F1D8" w14:textId="3D444F9C" w:rsidR="00EA31E1" w:rsidRPr="004D591B" w:rsidRDefault="009C26CC" w:rsidP="008334A6">
      <w:pPr>
        <w:pStyle w:val="0BodyBullet"/>
        <w:numPr>
          <w:ilvl w:val="0"/>
          <w:numId w:val="642"/>
        </w:numPr>
        <w:rPr>
          <w:rFonts w:eastAsia="Calibri"/>
        </w:rPr>
      </w:pPr>
      <w:r w:rsidRPr="009C26CC">
        <w:rPr>
          <w:rFonts w:eastAsia="Calibri"/>
        </w:rPr>
        <w:t>Decision tree for german data</w:t>
      </w:r>
    </w:p>
    <w:p w14:paraId="225BE4EE" w14:textId="77777777" w:rsidR="00EA31E1" w:rsidRDefault="00EA31E1" w:rsidP="00EA31E1">
      <w:pPr>
        <w:pStyle w:val="0Body"/>
        <w:pBdr>
          <w:top w:val="single" w:sz="4" w:space="1" w:color="auto"/>
        </w:pBdr>
        <w:sectPr w:rsidR="00EA31E1" w:rsidSect="00711A68">
          <w:endnotePr>
            <w:numFmt w:val="decimal"/>
          </w:endnotePr>
          <w:type w:val="continuous"/>
          <w:pgSz w:w="12240" w:h="15840" w:code="1"/>
          <w:pgMar w:top="720" w:right="720" w:bottom="720" w:left="720" w:header="720" w:footer="518" w:gutter="0"/>
          <w:cols w:num="3" w:space="720"/>
          <w:titlePg/>
          <w:docGrid w:linePitch="326"/>
        </w:sectPr>
      </w:pPr>
    </w:p>
    <w:p w14:paraId="3A6A42DF" w14:textId="77777777" w:rsidR="00EA31E1" w:rsidRDefault="00EA31E1" w:rsidP="00EA31E1">
      <w:pPr>
        <w:pStyle w:val="0Body"/>
        <w:pBdr>
          <w:top w:val="single" w:sz="4" w:space="1" w:color="auto"/>
        </w:pBdr>
      </w:pPr>
    </w:p>
    <w:p w14:paraId="25FD902F" w14:textId="77777777" w:rsidR="00EA31E1" w:rsidRDefault="00EA31E1" w:rsidP="00EA31E1">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C124D67" w14:textId="77777777" w:rsidR="00EA31E1" w:rsidRDefault="00EA31E1">
      <w:pPr>
        <w:widowControl/>
        <w:rPr>
          <w:rFonts w:ascii="Calibri" w:hAnsi="Calibri"/>
          <w:b/>
          <w:sz w:val="30"/>
          <w:szCs w:val="30"/>
        </w:rPr>
      </w:pPr>
      <w:r>
        <w:br w:type="page"/>
      </w:r>
    </w:p>
    <w:p w14:paraId="78C9BFEC" w14:textId="0B913105" w:rsidR="00FF686C" w:rsidRPr="00442A7E" w:rsidRDefault="00FF686C" w:rsidP="00EA31E1">
      <w:pPr>
        <w:pStyle w:val="Heading1"/>
      </w:pPr>
      <w:bookmarkStart w:id="18" w:name="_Toc51519822"/>
      <w:r w:rsidRPr="00FF686C">
        <w:lastRenderedPageBreak/>
        <w:t>Java for Data Science</w:t>
      </w:r>
      <w:bookmarkEnd w:id="18"/>
    </w:p>
    <w:p w14:paraId="6ED4B672" w14:textId="77777777" w:rsidR="00FF686C" w:rsidRDefault="00FF686C" w:rsidP="00FF686C">
      <w:pPr>
        <w:pStyle w:val="0Header"/>
      </w:pPr>
      <w:r>
        <w:t>Course Snapshot</w:t>
      </w:r>
    </w:p>
    <w:p w14:paraId="71681B0A" w14:textId="55BE9920" w:rsidR="00FF686C" w:rsidRPr="000A4456" w:rsidRDefault="00FF686C" w:rsidP="00FF686C">
      <w:pPr>
        <w:pStyle w:val="0BodyText"/>
        <w:numPr>
          <w:ilvl w:val="0"/>
          <w:numId w:val="22"/>
        </w:numPr>
        <w:rPr>
          <w:bCs w:val="0"/>
          <w:noProof w:val="0"/>
        </w:rPr>
      </w:pPr>
      <w:r w:rsidRPr="000A4456">
        <w:rPr>
          <w:b/>
          <w:noProof w:val="0"/>
        </w:rPr>
        <w:t>Course:</w:t>
      </w:r>
      <w:r>
        <w:rPr>
          <w:bCs w:val="0"/>
          <w:noProof w:val="0"/>
        </w:rPr>
        <w:t xml:space="preserve"> </w:t>
      </w:r>
      <w:r w:rsidRPr="00FF686C">
        <w:rPr>
          <w:bCs w:val="0"/>
          <w:noProof w:val="0"/>
        </w:rPr>
        <w:t>Java for Data Science</w:t>
      </w:r>
    </w:p>
    <w:p w14:paraId="41E23090" w14:textId="43105154" w:rsidR="00FF686C" w:rsidRPr="000A4456" w:rsidRDefault="00FF686C" w:rsidP="00FF686C">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1D6DEDBD" w14:textId="37412469" w:rsidR="00FF686C" w:rsidRPr="000A4456" w:rsidRDefault="00FF686C" w:rsidP="00FF686C">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FF686C">
        <w:rPr>
          <w:bCs w:val="0"/>
          <w:noProof w:val="0"/>
        </w:rPr>
        <w:t>Java for Data Science</w:t>
      </w:r>
      <w:r>
        <w:rPr>
          <w:bCs w:val="0"/>
          <w:noProof w:val="0"/>
        </w:rPr>
        <w:t xml:space="preserve"> </w:t>
      </w:r>
      <w:r w:rsidRPr="007F1C15">
        <w:rPr>
          <w:bCs w:val="0"/>
          <w:noProof w:val="0"/>
        </w:rPr>
        <w:t xml:space="preserve">and Jupyter </w:t>
      </w:r>
      <w:r w:rsidRPr="004C4C61">
        <w:rPr>
          <w:bCs w:val="0"/>
          <w:noProof w:val="0"/>
        </w:rPr>
        <w:t>skills for Intermediate skilled team members. This is not a basic class</w:t>
      </w:r>
      <w:r w:rsidRPr="00245087">
        <w:rPr>
          <w:bCs w:val="0"/>
          <w:noProof w:val="0"/>
        </w:rPr>
        <w:t>.</w:t>
      </w:r>
    </w:p>
    <w:p w14:paraId="1D4634F1" w14:textId="41F08D8C" w:rsidR="00FF686C" w:rsidRDefault="00FF686C" w:rsidP="00FF686C">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 u</w:t>
      </w:r>
      <w:r w:rsidRPr="00FF686C">
        <w:rPr>
          <w:bCs w:val="0"/>
          <w:noProof w:val="0"/>
        </w:rPr>
        <w:t>se Java to create a diverse range of Data Science applications and bring Data Science into production</w:t>
      </w:r>
      <w:r w:rsidRPr="004D591B">
        <w:rPr>
          <w:bCs w:val="0"/>
          <w:noProof w:val="0"/>
        </w:rPr>
        <w:t xml:space="preserve">.  </w:t>
      </w:r>
    </w:p>
    <w:p w14:paraId="2969CDC1" w14:textId="77777777" w:rsidR="00FF686C" w:rsidRPr="00245087" w:rsidRDefault="00FF686C" w:rsidP="00FF686C">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B073489" w14:textId="77777777" w:rsidR="00FF686C" w:rsidRPr="000A4456" w:rsidRDefault="00FF686C" w:rsidP="00FF686C">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3E775A4A" w14:textId="77777777" w:rsidR="00FF686C" w:rsidRPr="000A4456" w:rsidRDefault="00FF686C" w:rsidP="00FF686C">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3CF9FA7" w14:textId="77777777" w:rsidR="00FF686C" w:rsidRDefault="00FF686C" w:rsidP="00FF686C">
      <w:pPr>
        <w:pStyle w:val="0BodyText"/>
        <w:pBdr>
          <w:top w:val="single" w:sz="4" w:space="1" w:color="auto"/>
        </w:pBdr>
        <w:rPr>
          <w:b/>
        </w:rPr>
      </w:pPr>
    </w:p>
    <w:p w14:paraId="4F2C8A2E" w14:textId="294D7A66" w:rsidR="00FF686C" w:rsidRPr="004D591B" w:rsidRDefault="00FF686C" w:rsidP="00FF686C">
      <w:pPr>
        <w:pStyle w:val="0Body"/>
        <w:rPr>
          <w:bCs/>
        </w:rPr>
      </w:pPr>
      <w:r w:rsidRPr="00FF686C">
        <w:rPr>
          <w:bCs/>
        </w:rPr>
        <w:t>Java is the most popular programming language, according to the TIOBE index, and it is a typical choice for running production systems in many companies, both in the startup world and among large enterprises.</w:t>
      </w:r>
      <w:r>
        <w:rPr>
          <w:bCs/>
        </w:rPr>
        <w:t xml:space="preserve"> </w:t>
      </w:r>
      <w:r w:rsidRPr="00FF686C">
        <w:rPr>
          <w:bCs/>
        </w:rPr>
        <w:t>Not surprisingly, it is also a common choice for creating data science applications: it is fast and has a great set of data processing tools, both built-in and external. What is more, choosing Java for data science allows you to easily integrate solutions with existing software, and bring data science into production with less effort.</w:t>
      </w:r>
      <w:r>
        <w:rPr>
          <w:bCs/>
        </w:rPr>
        <w:t xml:space="preserve"> </w:t>
      </w:r>
      <w:r w:rsidRPr="00FF686C">
        <w:rPr>
          <w:bCs/>
        </w:rPr>
        <w:t>This course will teach you how to create data science applications with Java. First, we will revise the most important things when starting a data science application, and then brush up the basics of Java and machine learning before diving into more advanced topics. We start by going over the existing libraries for data processing and libraries with machine learning algorithms. After that, we cover topics such as classification and regression, dimensionality reduction and clustering, information retrieval and natural language processing, and deep learning and big data.</w:t>
      </w:r>
      <w:r>
        <w:rPr>
          <w:bCs/>
        </w:rPr>
        <w:t xml:space="preserve"> </w:t>
      </w:r>
      <w:r w:rsidRPr="00FF686C">
        <w:rPr>
          <w:bCs/>
        </w:rPr>
        <w:t xml:space="preserve">Finally, we finish the </w:t>
      </w:r>
      <w:r>
        <w:rPr>
          <w:bCs/>
        </w:rPr>
        <w:t>course</w:t>
      </w:r>
      <w:r w:rsidRPr="00FF686C">
        <w:rPr>
          <w:bCs/>
        </w:rPr>
        <w:t xml:space="preserve"> by talking about the ways to deploy the model and evaluate it in production settings.</w:t>
      </w:r>
    </w:p>
    <w:p w14:paraId="7ABDEF9B" w14:textId="77777777" w:rsidR="00FF686C" w:rsidRDefault="00FF686C" w:rsidP="00FF686C">
      <w:pPr>
        <w:pStyle w:val="0Body"/>
        <w:rPr>
          <w:bCs/>
        </w:rPr>
      </w:pPr>
    </w:p>
    <w:p w14:paraId="639E18E6" w14:textId="0D19CA81" w:rsidR="00FF686C" w:rsidRDefault="00FF686C" w:rsidP="00FF686C">
      <w:pPr>
        <w:pStyle w:val="0Body"/>
        <w:rPr>
          <w:bCs/>
        </w:rPr>
      </w:pPr>
      <w:r>
        <w:rPr>
          <w:bCs/>
        </w:rPr>
        <w:t xml:space="preserve">Working in a hands-on learning environment, led by our </w:t>
      </w:r>
      <w:r w:rsidRPr="00FF686C">
        <w:rPr>
          <w:bCs/>
        </w:rPr>
        <w:t>Java for Data Science</w:t>
      </w:r>
      <w:r>
        <w:rPr>
          <w:bCs/>
        </w:rPr>
        <w:t xml:space="preserve"> </w:t>
      </w:r>
      <w:r w:rsidRPr="00D05802">
        <w:rPr>
          <w:bCs/>
        </w:rPr>
        <w:t>expert</w:t>
      </w:r>
      <w:r>
        <w:rPr>
          <w:bCs/>
        </w:rPr>
        <w:t xml:space="preserve"> instructor, students will learn about and explore:</w:t>
      </w:r>
    </w:p>
    <w:p w14:paraId="2E7AC4E3" w14:textId="77777777" w:rsidR="00FF686C" w:rsidRDefault="00FF686C" w:rsidP="00FF686C">
      <w:pPr>
        <w:pStyle w:val="0Body"/>
        <w:numPr>
          <w:ilvl w:val="0"/>
          <w:numId w:val="26"/>
        </w:numPr>
      </w:pPr>
      <w:r>
        <w:t>An overview of modern Data Science and Machine Learning libraries available in Java</w:t>
      </w:r>
    </w:p>
    <w:p w14:paraId="36E0074A" w14:textId="77777777" w:rsidR="00FF686C" w:rsidRDefault="00FF686C" w:rsidP="00FF686C">
      <w:pPr>
        <w:pStyle w:val="0Body"/>
        <w:numPr>
          <w:ilvl w:val="0"/>
          <w:numId w:val="26"/>
        </w:numPr>
      </w:pPr>
      <w:r>
        <w:t>Coverage of a broad set of topics, going from the basics of Machine Learning to Deep Learning and Big Data frameworks.</w:t>
      </w:r>
    </w:p>
    <w:p w14:paraId="6D60DFDE" w14:textId="4B847F05" w:rsidR="00FF686C" w:rsidRDefault="00FF686C" w:rsidP="00FF686C">
      <w:pPr>
        <w:pStyle w:val="0Body"/>
        <w:numPr>
          <w:ilvl w:val="0"/>
          <w:numId w:val="26"/>
        </w:numPr>
        <w:rPr>
          <w:bCs/>
        </w:rPr>
      </w:pPr>
      <w:r>
        <w:t>Easy-to-follow illustrations and the running example of building a search engine.</w:t>
      </w:r>
    </w:p>
    <w:p w14:paraId="38793BF0" w14:textId="77777777" w:rsidR="00FF686C" w:rsidRPr="00EE1842" w:rsidRDefault="00FF686C" w:rsidP="00FF686C">
      <w:pPr>
        <w:pStyle w:val="0Body"/>
        <w:ind w:left="720"/>
        <w:rPr>
          <w:bCs/>
        </w:rPr>
      </w:pPr>
    </w:p>
    <w:p w14:paraId="1DFD3C6F" w14:textId="77777777" w:rsidR="00FF686C" w:rsidRDefault="00FF686C" w:rsidP="00FF686C">
      <w:pPr>
        <w:pStyle w:val="0Body"/>
        <w:rPr>
          <w:bCs/>
        </w:rPr>
      </w:pPr>
      <w:r w:rsidRPr="005242E3">
        <w:rPr>
          <w:b/>
          <w:bCs/>
        </w:rPr>
        <w:t>Topics Covered</w:t>
      </w:r>
      <w:r>
        <w:rPr>
          <w:bCs/>
        </w:rPr>
        <w:t>: This is a high-level list of topics covered in this course. Please see the detailed Agenda below</w:t>
      </w:r>
    </w:p>
    <w:p w14:paraId="1704246D" w14:textId="77777777" w:rsidR="00FF686C" w:rsidRDefault="00FF686C" w:rsidP="00FF686C">
      <w:pPr>
        <w:pStyle w:val="0BodyBullet"/>
        <w:rPr>
          <w:rStyle w:val="Strong"/>
          <w:b w:val="0"/>
          <w:bCs w:val="0"/>
        </w:rPr>
        <w:sectPr w:rsidR="00FF686C" w:rsidSect="00EB3C25">
          <w:footerReference w:type="default" r:id="rId28"/>
          <w:footerReference w:type="first" r:id="rId29"/>
          <w:endnotePr>
            <w:numFmt w:val="decimal"/>
          </w:endnotePr>
          <w:type w:val="continuous"/>
          <w:pgSz w:w="12240" w:h="15840" w:code="1"/>
          <w:pgMar w:top="720" w:right="720" w:bottom="720" w:left="720" w:header="720" w:footer="518" w:gutter="0"/>
          <w:cols w:space="720"/>
          <w:titlePg/>
          <w:docGrid w:linePitch="326"/>
        </w:sectPr>
      </w:pPr>
    </w:p>
    <w:p w14:paraId="60A36104" w14:textId="77777777" w:rsidR="00FF686C" w:rsidRDefault="00FF686C" w:rsidP="00FF686C">
      <w:pPr>
        <w:pStyle w:val="0BodyBullet"/>
        <w:numPr>
          <w:ilvl w:val="0"/>
          <w:numId w:val="526"/>
        </w:numPr>
      </w:pPr>
      <w:r>
        <w:t>Get a solid understanding of the data processing toolbox available in Java</w:t>
      </w:r>
    </w:p>
    <w:p w14:paraId="76CDBB87" w14:textId="77777777" w:rsidR="00FF686C" w:rsidRDefault="00FF686C" w:rsidP="00FF686C">
      <w:pPr>
        <w:pStyle w:val="0BodyBullet"/>
        <w:numPr>
          <w:ilvl w:val="0"/>
          <w:numId w:val="526"/>
        </w:numPr>
      </w:pPr>
      <w:r>
        <w:t>Explore the Data Science ecosystem available in Java</w:t>
      </w:r>
    </w:p>
    <w:p w14:paraId="4DA02B85" w14:textId="77777777" w:rsidR="00FF686C" w:rsidRDefault="00FF686C" w:rsidP="00FF686C">
      <w:pPr>
        <w:pStyle w:val="0BodyBullet"/>
        <w:numPr>
          <w:ilvl w:val="0"/>
          <w:numId w:val="526"/>
        </w:numPr>
      </w:pPr>
      <w:r>
        <w:t>Find out how to approach different Machine Learning problems with Java</w:t>
      </w:r>
    </w:p>
    <w:p w14:paraId="14B2625D" w14:textId="77777777" w:rsidR="00FF686C" w:rsidRDefault="00FF686C" w:rsidP="00FF686C">
      <w:pPr>
        <w:pStyle w:val="0BodyBullet"/>
        <w:numPr>
          <w:ilvl w:val="0"/>
          <w:numId w:val="526"/>
        </w:numPr>
      </w:pPr>
      <w:r>
        <w:t>Process unstructured information such as natural language text or images</w:t>
      </w:r>
    </w:p>
    <w:p w14:paraId="1A74437C" w14:textId="77777777" w:rsidR="00FF686C" w:rsidRDefault="00FF686C" w:rsidP="00FF686C">
      <w:pPr>
        <w:pStyle w:val="0BodyBullet"/>
        <w:numPr>
          <w:ilvl w:val="0"/>
          <w:numId w:val="526"/>
        </w:numPr>
      </w:pPr>
      <w:r>
        <w:t>Create your own search engine</w:t>
      </w:r>
    </w:p>
    <w:p w14:paraId="794D9A46" w14:textId="77777777" w:rsidR="00FF686C" w:rsidRDefault="00FF686C" w:rsidP="00FF686C">
      <w:pPr>
        <w:pStyle w:val="0BodyBullet"/>
        <w:numPr>
          <w:ilvl w:val="0"/>
          <w:numId w:val="526"/>
        </w:numPr>
      </w:pPr>
      <w:r>
        <w:t>Get state-of-the-art performance with XGBoost</w:t>
      </w:r>
    </w:p>
    <w:p w14:paraId="31247268" w14:textId="77777777" w:rsidR="00FF686C" w:rsidRDefault="00FF686C" w:rsidP="00FF686C">
      <w:pPr>
        <w:pStyle w:val="0BodyBullet"/>
        <w:numPr>
          <w:ilvl w:val="0"/>
          <w:numId w:val="526"/>
        </w:numPr>
      </w:pPr>
      <w:r>
        <w:t>Learn how to build deep neural networks with DeepLearning4j</w:t>
      </w:r>
    </w:p>
    <w:p w14:paraId="5E45C6BD" w14:textId="77777777" w:rsidR="00FF686C" w:rsidRDefault="00FF686C" w:rsidP="00FF686C">
      <w:pPr>
        <w:pStyle w:val="0BodyBullet"/>
        <w:numPr>
          <w:ilvl w:val="0"/>
          <w:numId w:val="526"/>
        </w:numPr>
      </w:pPr>
      <w:r>
        <w:t>Build applications that scale and process large amounts of data</w:t>
      </w:r>
    </w:p>
    <w:p w14:paraId="2152F1AB" w14:textId="35E61B06" w:rsidR="00FF686C" w:rsidRDefault="00FF686C" w:rsidP="00FF686C">
      <w:pPr>
        <w:pStyle w:val="0BodyBullet"/>
        <w:numPr>
          <w:ilvl w:val="0"/>
          <w:numId w:val="526"/>
        </w:numPr>
      </w:pPr>
      <w:r>
        <w:t>Deploy data science models to production and evaluate their performance</w:t>
      </w:r>
    </w:p>
    <w:p w14:paraId="060DEA6B" w14:textId="77777777" w:rsidR="00FF686C" w:rsidRDefault="00FF686C" w:rsidP="00FF686C">
      <w:pPr>
        <w:pStyle w:val="0Body"/>
        <w:sectPr w:rsidR="00FF686C" w:rsidSect="00201097">
          <w:endnotePr>
            <w:numFmt w:val="decimal"/>
          </w:endnotePr>
          <w:type w:val="continuous"/>
          <w:pgSz w:w="12240" w:h="15840" w:code="1"/>
          <w:pgMar w:top="720" w:right="720" w:bottom="720" w:left="720" w:header="720" w:footer="518" w:gutter="0"/>
          <w:cols w:num="2" w:space="720"/>
          <w:titlePg/>
          <w:docGrid w:linePitch="326"/>
        </w:sectPr>
      </w:pPr>
    </w:p>
    <w:p w14:paraId="5EE6AE50" w14:textId="77777777" w:rsidR="00FF686C" w:rsidRDefault="00FF686C" w:rsidP="00FF686C">
      <w:pPr>
        <w:pStyle w:val="0Body"/>
      </w:pPr>
    </w:p>
    <w:p w14:paraId="52BA09AE" w14:textId="77777777" w:rsidR="00FF686C" w:rsidRDefault="00FF686C" w:rsidP="00FF686C">
      <w:pPr>
        <w:pStyle w:val="0Header"/>
      </w:pPr>
      <w:r>
        <w:t>Audience &amp; Pre-Requisites</w:t>
      </w:r>
    </w:p>
    <w:p w14:paraId="46123127" w14:textId="437687B5" w:rsidR="00FF686C" w:rsidRDefault="00FF686C" w:rsidP="00FF686C">
      <w:pPr>
        <w:pStyle w:val="0Body"/>
      </w:pPr>
      <w:r w:rsidRPr="009D6674">
        <w:t xml:space="preserve">This course is </w:t>
      </w:r>
      <w:r w:rsidRPr="0081155F">
        <w:t>designed for</w:t>
      </w:r>
      <w:r w:rsidRPr="004D591B">
        <w:t xml:space="preserve"> beginners who </w:t>
      </w:r>
      <w:r>
        <w:t>wants to u</w:t>
      </w:r>
      <w:r w:rsidRPr="00FF686C">
        <w:t>se Java to create a diverse range of Data Science applications and bring Data Science into production</w:t>
      </w:r>
    </w:p>
    <w:p w14:paraId="42F46FF2" w14:textId="77777777" w:rsidR="00FF686C" w:rsidRPr="001A49B4" w:rsidRDefault="00FF686C" w:rsidP="00FF686C">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36777B65" w14:textId="77777777" w:rsidR="00FF686C" w:rsidRPr="0081155F" w:rsidRDefault="00FF686C" w:rsidP="00FF686C">
      <w:pPr>
        <w:pStyle w:val="0Body"/>
        <w:numPr>
          <w:ilvl w:val="0"/>
          <w:numId w:val="25"/>
        </w:numPr>
      </w:pPr>
      <w:r w:rsidRPr="0081155F">
        <w:t xml:space="preserve">Basics of Python </w:t>
      </w:r>
    </w:p>
    <w:p w14:paraId="20C59B6C" w14:textId="77777777" w:rsidR="00FF686C" w:rsidRDefault="00FF686C" w:rsidP="00FF686C">
      <w:pPr>
        <w:pStyle w:val="0Body"/>
        <w:numPr>
          <w:ilvl w:val="0"/>
          <w:numId w:val="25"/>
        </w:numPr>
      </w:pPr>
      <w:r w:rsidRPr="00720F57">
        <w:t>Knowledge of Python is assumed.</w:t>
      </w:r>
    </w:p>
    <w:p w14:paraId="57E84DE2" w14:textId="77777777" w:rsidR="00FF686C" w:rsidRPr="00522B02" w:rsidRDefault="00FF686C" w:rsidP="00FF686C">
      <w:pPr>
        <w:pStyle w:val="0Body"/>
        <w:ind w:left="720"/>
      </w:pPr>
    </w:p>
    <w:p w14:paraId="0600B42B" w14:textId="77777777" w:rsidR="00FF686C" w:rsidRPr="003362AB" w:rsidRDefault="00FF686C" w:rsidP="00FF686C">
      <w:pPr>
        <w:pStyle w:val="0Header"/>
      </w:pPr>
      <w:r>
        <w:t>Course Agenda / Topics</w:t>
      </w:r>
    </w:p>
    <w:p w14:paraId="640C79A9" w14:textId="77777777" w:rsidR="00FF686C" w:rsidRPr="009165C3" w:rsidRDefault="00FF686C" w:rsidP="00FF686C">
      <w:pPr>
        <w:pStyle w:val="0Italics"/>
      </w:pPr>
    </w:p>
    <w:p w14:paraId="4DA43065" w14:textId="77777777" w:rsidR="00FF686C" w:rsidRDefault="00FF686C" w:rsidP="00FF686C">
      <w:pPr>
        <w:pStyle w:val="0Session"/>
        <w:rPr>
          <w:bdr w:val="none" w:sz="0" w:space="0" w:color="auto" w:frame="1"/>
          <w:lang w:bidi="he-IL"/>
        </w:rPr>
        <w:sectPr w:rsidR="00FF686C" w:rsidSect="005A5CC9">
          <w:endnotePr>
            <w:numFmt w:val="decimal"/>
          </w:endnotePr>
          <w:type w:val="continuous"/>
          <w:pgSz w:w="12240" w:h="15840" w:code="1"/>
          <w:pgMar w:top="720" w:right="720" w:bottom="720" w:left="720" w:header="720" w:footer="518" w:gutter="0"/>
          <w:cols w:space="720"/>
          <w:titlePg/>
          <w:docGrid w:linePitch="326"/>
        </w:sectPr>
      </w:pPr>
    </w:p>
    <w:p w14:paraId="56B224B8" w14:textId="77777777" w:rsidR="00FF686C" w:rsidRPr="00FF686C" w:rsidRDefault="00FF686C" w:rsidP="008334A6">
      <w:pPr>
        <w:pStyle w:val="0BodyBullet"/>
        <w:numPr>
          <w:ilvl w:val="0"/>
          <w:numId w:val="639"/>
        </w:numPr>
        <w:rPr>
          <w:rFonts w:eastAsia="Calibri"/>
          <w:b/>
          <w:bCs/>
        </w:rPr>
      </w:pPr>
      <w:r w:rsidRPr="00FF686C">
        <w:rPr>
          <w:rFonts w:eastAsia="Calibri"/>
          <w:b/>
          <w:bCs/>
        </w:rPr>
        <w:t>Data Science Using Java</w:t>
      </w:r>
    </w:p>
    <w:p w14:paraId="0B37893A" w14:textId="77777777" w:rsidR="00FF686C" w:rsidRPr="00FF686C" w:rsidRDefault="00FF686C" w:rsidP="008334A6">
      <w:pPr>
        <w:pStyle w:val="0BodyBullet"/>
        <w:numPr>
          <w:ilvl w:val="0"/>
          <w:numId w:val="638"/>
        </w:numPr>
        <w:rPr>
          <w:rFonts w:eastAsia="Calibri"/>
        </w:rPr>
      </w:pPr>
      <w:r w:rsidRPr="00FF686C">
        <w:rPr>
          <w:rFonts w:eastAsia="Calibri"/>
        </w:rPr>
        <w:t>Data Science Using Java</w:t>
      </w:r>
    </w:p>
    <w:p w14:paraId="6C983C80" w14:textId="77777777" w:rsidR="00FF686C" w:rsidRPr="00FF686C" w:rsidRDefault="00FF686C" w:rsidP="008334A6">
      <w:pPr>
        <w:pStyle w:val="0BodyBullet"/>
        <w:numPr>
          <w:ilvl w:val="0"/>
          <w:numId w:val="638"/>
        </w:numPr>
        <w:rPr>
          <w:rFonts w:eastAsia="Calibri"/>
        </w:rPr>
      </w:pPr>
      <w:r w:rsidRPr="00FF686C">
        <w:rPr>
          <w:rFonts w:eastAsia="Calibri"/>
        </w:rPr>
        <w:t>Data science</w:t>
      </w:r>
    </w:p>
    <w:p w14:paraId="2755F0D0" w14:textId="77777777" w:rsidR="00FF686C" w:rsidRPr="00FF686C" w:rsidRDefault="00FF686C" w:rsidP="008334A6">
      <w:pPr>
        <w:pStyle w:val="0BodyBullet"/>
        <w:numPr>
          <w:ilvl w:val="0"/>
          <w:numId w:val="638"/>
        </w:numPr>
        <w:rPr>
          <w:rFonts w:eastAsia="Calibri"/>
        </w:rPr>
      </w:pPr>
      <w:r w:rsidRPr="00FF686C">
        <w:rPr>
          <w:rFonts w:eastAsia="Calibri"/>
        </w:rPr>
        <w:t>Data science process models</w:t>
      </w:r>
    </w:p>
    <w:p w14:paraId="27042E36" w14:textId="77777777" w:rsidR="00FF686C" w:rsidRPr="00FF686C" w:rsidRDefault="00FF686C" w:rsidP="008334A6">
      <w:pPr>
        <w:pStyle w:val="0BodyBullet"/>
        <w:numPr>
          <w:ilvl w:val="0"/>
          <w:numId w:val="638"/>
        </w:numPr>
        <w:rPr>
          <w:rFonts w:eastAsia="Calibri"/>
        </w:rPr>
      </w:pPr>
      <w:r w:rsidRPr="00FF686C">
        <w:rPr>
          <w:rFonts w:eastAsia="Calibri"/>
        </w:rPr>
        <w:t>Data science in Java</w:t>
      </w:r>
    </w:p>
    <w:p w14:paraId="666D8E81" w14:textId="176942CD" w:rsidR="00FF686C" w:rsidRPr="00FF686C" w:rsidRDefault="00FF686C" w:rsidP="00FF686C">
      <w:pPr>
        <w:pStyle w:val="0BodyBullet"/>
        <w:ind w:left="720"/>
        <w:rPr>
          <w:rFonts w:eastAsia="Calibri"/>
        </w:rPr>
      </w:pPr>
    </w:p>
    <w:p w14:paraId="1400D03F" w14:textId="3C3460A1" w:rsidR="00FF686C" w:rsidRPr="00FF686C" w:rsidRDefault="00FF686C" w:rsidP="008334A6">
      <w:pPr>
        <w:pStyle w:val="0BodyBullet"/>
        <w:numPr>
          <w:ilvl w:val="0"/>
          <w:numId w:val="639"/>
        </w:numPr>
        <w:rPr>
          <w:rFonts w:eastAsia="Calibri"/>
          <w:b/>
          <w:bCs/>
        </w:rPr>
      </w:pPr>
      <w:r w:rsidRPr="00FF686C">
        <w:rPr>
          <w:rFonts w:eastAsia="Calibri"/>
          <w:b/>
          <w:bCs/>
        </w:rPr>
        <w:t>Data Processing Toolbox</w:t>
      </w:r>
    </w:p>
    <w:p w14:paraId="7E41AB25" w14:textId="77777777" w:rsidR="00FF686C" w:rsidRPr="00FF686C" w:rsidRDefault="00FF686C" w:rsidP="008334A6">
      <w:pPr>
        <w:pStyle w:val="0BodyBullet"/>
        <w:numPr>
          <w:ilvl w:val="0"/>
          <w:numId w:val="638"/>
        </w:numPr>
        <w:rPr>
          <w:rFonts w:eastAsia="Calibri"/>
        </w:rPr>
      </w:pPr>
      <w:r w:rsidRPr="00FF686C">
        <w:rPr>
          <w:rFonts w:eastAsia="Calibri"/>
        </w:rPr>
        <w:t>Data Processing Toolbox</w:t>
      </w:r>
    </w:p>
    <w:p w14:paraId="384F955D" w14:textId="77777777" w:rsidR="00FF686C" w:rsidRPr="00FF686C" w:rsidRDefault="00FF686C" w:rsidP="008334A6">
      <w:pPr>
        <w:pStyle w:val="0BodyBullet"/>
        <w:numPr>
          <w:ilvl w:val="0"/>
          <w:numId w:val="638"/>
        </w:numPr>
        <w:rPr>
          <w:rFonts w:eastAsia="Calibri"/>
        </w:rPr>
      </w:pPr>
      <w:r w:rsidRPr="00FF686C">
        <w:rPr>
          <w:rFonts w:eastAsia="Calibri"/>
        </w:rPr>
        <w:t>Standard Java library</w:t>
      </w:r>
    </w:p>
    <w:p w14:paraId="6021F26A" w14:textId="77777777" w:rsidR="00FF686C" w:rsidRPr="00FF686C" w:rsidRDefault="00FF686C" w:rsidP="008334A6">
      <w:pPr>
        <w:pStyle w:val="0BodyBullet"/>
        <w:numPr>
          <w:ilvl w:val="0"/>
          <w:numId w:val="638"/>
        </w:numPr>
        <w:rPr>
          <w:rFonts w:eastAsia="Calibri"/>
        </w:rPr>
      </w:pPr>
      <w:r w:rsidRPr="00FF686C">
        <w:rPr>
          <w:rFonts w:eastAsia="Calibri"/>
        </w:rPr>
        <w:t>Extensions to the standard library</w:t>
      </w:r>
    </w:p>
    <w:p w14:paraId="115DC05A" w14:textId="77777777" w:rsidR="00FF686C" w:rsidRPr="00FF686C" w:rsidRDefault="00FF686C" w:rsidP="008334A6">
      <w:pPr>
        <w:pStyle w:val="0BodyBullet"/>
        <w:numPr>
          <w:ilvl w:val="0"/>
          <w:numId w:val="638"/>
        </w:numPr>
        <w:rPr>
          <w:rFonts w:eastAsia="Calibri"/>
        </w:rPr>
      </w:pPr>
      <w:r w:rsidRPr="00FF686C">
        <w:rPr>
          <w:rFonts w:eastAsia="Calibri"/>
        </w:rPr>
        <w:t>Accessing data</w:t>
      </w:r>
    </w:p>
    <w:p w14:paraId="54A8E920" w14:textId="77777777" w:rsidR="00FF686C" w:rsidRPr="00FF686C" w:rsidRDefault="00FF686C" w:rsidP="008334A6">
      <w:pPr>
        <w:pStyle w:val="0BodyBullet"/>
        <w:numPr>
          <w:ilvl w:val="0"/>
          <w:numId w:val="638"/>
        </w:numPr>
        <w:rPr>
          <w:rFonts w:eastAsia="Calibri"/>
        </w:rPr>
      </w:pPr>
      <w:r w:rsidRPr="00FF686C">
        <w:rPr>
          <w:rFonts w:eastAsia="Calibri"/>
        </w:rPr>
        <w:t>Search engine - preparing data</w:t>
      </w:r>
    </w:p>
    <w:p w14:paraId="6F0465CF" w14:textId="73F7D2F2" w:rsidR="00FF686C" w:rsidRPr="00FF686C" w:rsidRDefault="00FF686C" w:rsidP="00FF686C">
      <w:pPr>
        <w:pStyle w:val="0BodyBullet"/>
        <w:ind w:left="720"/>
        <w:rPr>
          <w:rFonts w:eastAsia="Calibri"/>
        </w:rPr>
      </w:pPr>
    </w:p>
    <w:p w14:paraId="16C2B9B4" w14:textId="056493E4" w:rsidR="00FF686C" w:rsidRPr="00FF686C" w:rsidRDefault="00FF686C" w:rsidP="008334A6">
      <w:pPr>
        <w:pStyle w:val="0BodyBullet"/>
        <w:numPr>
          <w:ilvl w:val="0"/>
          <w:numId w:val="639"/>
        </w:numPr>
        <w:rPr>
          <w:rFonts w:eastAsia="Calibri"/>
          <w:b/>
          <w:bCs/>
        </w:rPr>
      </w:pPr>
      <w:r w:rsidRPr="00FF686C">
        <w:rPr>
          <w:rFonts w:eastAsia="Calibri"/>
          <w:b/>
          <w:bCs/>
        </w:rPr>
        <w:t>Exploratory Data Analysis</w:t>
      </w:r>
    </w:p>
    <w:p w14:paraId="475AD979" w14:textId="77777777" w:rsidR="00FF686C" w:rsidRPr="00FF686C" w:rsidRDefault="00FF686C" w:rsidP="008334A6">
      <w:pPr>
        <w:pStyle w:val="0BodyBullet"/>
        <w:numPr>
          <w:ilvl w:val="0"/>
          <w:numId w:val="638"/>
        </w:numPr>
        <w:rPr>
          <w:rFonts w:eastAsia="Calibri"/>
        </w:rPr>
      </w:pPr>
      <w:r w:rsidRPr="00FF686C">
        <w:rPr>
          <w:rFonts w:eastAsia="Calibri"/>
        </w:rPr>
        <w:t>Exploratory Data Analysis</w:t>
      </w:r>
    </w:p>
    <w:p w14:paraId="0355E1CF" w14:textId="77777777" w:rsidR="00FF686C" w:rsidRPr="00FF686C" w:rsidRDefault="00FF686C" w:rsidP="008334A6">
      <w:pPr>
        <w:pStyle w:val="0BodyBullet"/>
        <w:numPr>
          <w:ilvl w:val="0"/>
          <w:numId w:val="638"/>
        </w:numPr>
        <w:rPr>
          <w:rFonts w:eastAsia="Calibri"/>
        </w:rPr>
      </w:pPr>
      <w:r w:rsidRPr="00FF686C">
        <w:rPr>
          <w:rFonts w:eastAsia="Calibri"/>
        </w:rPr>
        <w:t xml:space="preserve">Exploratory data analysis in </w:t>
      </w:r>
      <w:r w:rsidRPr="00FF686C">
        <w:rPr>
          <w:rFonts w:eastAsia="Calibri"/>
        </w:rPr>
        <w:lastRenderedPageBreak/>
        <w:t>Java</w:t>
      </w:r>
    </w:p>
    <w:p w14:paraId="10C4766D" w14:textId="77777777" w:rsidR="00FF686C" w:rsidRPr="00FF686C" w:rsidRDefault="00FF686C" w:rsidP="008334A6">
      <w:pPr>
        <w:pStyle w:val="0BodyBullet"/>
        <w:numPr>
          <w:ilvl w:val="0"/>
          <w:numId w:val="638"/>
        </w:numPr>
        <w:rPr>
          <w:rFonts w:eastAsia="Calibri"/>
        </w:rPr>
      </w:pPr>
      <w:r w:rsidRPr="00FF686C">
        <w:rPr>
          <w:rFonts w:eastAsia="Calibri"/>
        </w:rPr>
        <w:t>Interactive Exploratory Data Analysis in Java</w:t>
      </w:r>
    </w:p>
    <w:p w14:paraId="5BFFFE3A" w14:textId="18442203" w:rsidR="00FF686C" w:rsidRPr="00FF686C" w:rsidRDefault="00FF686C" w:rsidP="00FF686C">
      <w:pPr>
        <w:pStyle w:val="0BodyBullet"/>
        <w:ind w:left="720"/>
        <w:rPr>
          <w:rFonts w:eastAsia="Calibri"/>
        </w:rPr>
      </w:pPr>
    </w:p>
    <w:p w14:paraId="06C8CD9E" w14:textId="08D991F4" w:rsidR="00FF686C" w:rsidRPr="00FF686C" w:rsidRDefault="00FF686C" w:rsidP="008334A6">
      <w:pPr>
        <w:pStyle w:val="0BodyBullet"/>
        <w:numPr>
          <w:ilvl w:val="0"/>
          <w:numId w:val="639"/>
        </w:numPr>
        <w:rPr>
          <w:rFonts w:eastAsia="Calibri"/>
          <w:b/>
          <w:bCs/>
        </w:rPr>
      </w:pPr>
      <w:r w:rsidRPr="00FF686C">
        <w:rPr>
          <w:rFonts w:eastAsia="Calibri"/>
          <w:b/>
          <w:bCs/>
        </w:rPr>
        <w:t>Supervised Learning - Classification and Regression</w:t>
      </w:r>
    </w:p>
    <w:p w14:paraId="6084D201" w14:textId="77777777" w:rsidR="00FF686C" w:rsidRPr="00FF686C" w:rsidRDefault="00FF686C" w:rsidP="008334A6">
      <w:pPr>
        <w:pStyle w:val="0BodyBullet"/>
        <w:numPr>
          <w:ilvl w:val="0"/>
          <w:numId w:val="638"/>
        </w:numPr>
        <w:rPr>
          <w:rFonts w:eastAsia="Calibri"/>
        </w:rPr>
      </w:pPr>
      <w:r w:rsidRPr="00FF686C">
        <w:rPr>
          <w:rFonts w:eastAsia="Calibri"/>
        </w:rPr>
        <w:t>Supervised Learning - Classification and Regression</w:t>
      </w:r>
    </w:p>
    <w:p w14:paraId="627965A0" w14:textId="77777777" w:rsidR="00FF686C" w:rsidRPr="00FF686C" w:rsidRDefault="00FF686C" w:rsidP="008334A6">
      <w:pPr>
        <w:pStyle w:val="0BodyBullet"/>
        <w:numPr>
          <w:ilvl w:val="0"/>
          <w:numId w:val="638"/>
        </w:numPr>
        <w:rPr>
          <w:rFonts w:eastAsia="Calibri"/>
        </w:rPr>
      </w:pPr>
      <w:r w:rsidRPr="00FF686C">
        <w:rPr>
          <w:rFonts w:eastAsia="Calibri"/>
        </w:rPr>
        <w:t>Classification</w:t>
      </w:r>
    </w:p>
    <w:p w14:paraId="663C8F3A" w14:textId="77777777" w:rsidR="00FF686C" w:rsidRPr="00FF686C" w:rsidRDefault="00FF686C" w:rsidP="008334A6">
      <w:pPr>
        <w:pStyle w:val="0BodyBullet"/>
        <w:numPr>
          <w:ilvl w:val="0"/>
          <w:numId w:val="638"/>
        </w:numPr>
        <w:rPr>
          <w:rFonts w:eastAsia="Calibri"/>
        </w:rPr>
      </w:pPr>
      <w:r w:rsidRPr="00FF686C">
        <w:rPr>
          <w:rFonts w:eastAsia="Calibri"/>
        </w:rPr>
        <w:t>Case study - page prediction</w:t>
      </w:r>
    </w:p>
    <w:p w14:paraId="3C4F97AF" w14:textId="77777777" w:rsidR="00FF686C" w:rsidRPr="00FF686C" w:rsidRDefault="00FF686C" w:rsidP="008334A6">
      <w:pPr>
        <w:pStyle w:val="0BodyBullet"/>
        <w:numPr>
          <w:ilvl w:val="0"/>
          <w:numId w:val="638"/>
        </w:numPr>
        <w:rPr>
          <w:rFonts w:eastAsia="Calibri"/>
        </w:rPr>
      </w:pPr>
      <w:r w:rsidRPr="00FF686C">
        <w:rPr>
          <w:rFonts w:eastAsia="Calibri"/>
        </w:rPr>
        <w:t>Regression</w:t>
      </w:r>
    </w:p>
    <w:p w14:paraId="547AF8D4" w14:textId="77777777" w:rsidR="00FF686C" w:rsidRPr="00FF686C" w:rsidRDefault="00FF686C" w:rsidP="008334A6">
      <w:pPr>
        <w:pStyle w:val="0BodyBullet"/>
        <w:numPr>
          <w:ilvl w:val="0"/>
          <w:numId w:val="638"/>
        </w:numPr>
        <w:rPr>
          <w:rFonts w:eastAsia="Calibri"/>
        </w:rPr>
      </w:pPr>
      <w:r w:rsidRPr="00FF686C">
        <w:rPr>
          <w:rFonts w:eastAsia="Calibri"/>
        </w:rPr>
        <w:t>Case study - hardware performance</w:t>
      </w:r>
    </w:p>
    <w:p w14:paraId="0CA8B835" w14:textId="2F89B57A" w:rsidR="00FF686C" w:rsidRPr="00FF686C" w:rsidRDefault="00FF686C" w:rsidP="00FF686C">
      <w:pPr>
        <w:pStyle w:val="0BodyBullet"/>
        <w:ind w:left="720"/>
        <w:rPr>
          <w:rFonts w:eastAsia="Calibri"/>
        </w:rPr>
      </w:pPr>
    </w:p>
    <w:p w14:paraId="3FAF7EE7" w14:textId="23A98A3E" w:rsidR="00FF686C" w:rsidRPr="00FF686C" w:rsidRDefault="00FF686C" w:rsidP="008334A6">
      <w:pPr>
        <w:pStyle w:val="0BodyBullet"/>
        <w:numPr>
          <w:ilvl w:val="0"/>
          <w:numId w:val="639"/>
        </w:numPr>
        <w:rPr>
          <w:rFonts w:eastAsia="Calibri"/>
          <w:b/>
          <w:bCs/>
        </w:rPr>
      </w:pPr>
      <w:r w:rsidRPr="00FF686C">
        <w:rPr>
          <w:rFonts w:eastAsia="Calibri"/>
          <w:b/>
          <w:bCs/>
        </w:rPr>
        <w:t>Unsupervised Learning - Clustering and Dimensionality Reduction</w:t>
      </w:r>
    </w:p>
    <w:p w14:paraId="4AA43FDB" w14:textId="77777777" w:rsidR="00FF686C" w:rsidRPr="00FF686C" w:rsidRDefault="00FF686C" w:rsidP="008334A6">
      <w:pPr>
        <w:pStyle w:val="0BodyBullet"/>
        <w:numPr>
          <w:ilvl w:val="0"/>
          <w:numId w:val="638"/>
        </w:numPr>
        <w:rPr>
          <w:rFonts w:eastAsia="Calibri"/>
        </w:rPr>
      </w:pPr>
      <w:r w:rsidRPr="00FF686C">
        <w:rPr>
          <w:rFonts w:eastAsia="Calibri"/>
        </w:rPr>
        <w:t>Unsupervised Learning - Clustering and Dimensionality Reduction</w:t>
      </w:r>
    </w:p>
    <w:p w14:paraId="1A328988" w14:textId="77777777" w:rsidR="00FF686C" w:rsidRPr="00FF686C" w:rsidRDefault="00FF686C" w:rsidP="008334A6">
      <w:pPr>
        <w:pStyle w:val="0BodyBullet"/>
        <w:numPr>
          <w:ilvl w:val="0"/>
          <w:numId w:val="638"/>
        </w:numPr>
        <w:rPr>
          <w:rFonts w:eastAsia="Calibri"/>
        </w:rPr>
      </w:pPr>
      <w:r w:rsidRPr="00FF686C">
        <w:rPr>
          <w:rFonts w:eastAsia="Calibri"/>
        </w:rPr>
        <w:t>Dimensionality reduction</w:t>
      </w:r>
    </w:p>
    <w:p w14:paraId="1FD2D923" w14:textId="77777777" w:rsidR="00FF686C" w:rsidRPr="00FF686C" w:rsidRDefault="00FF686C" w:rsidP="008334A6">
      <w:pPr>
        <w:pStyle w:val="0BodyBullet"/>
        <w:numPr>
          <w:ilvl w:val="0"/>
          <w:numId w:val="638"/>
        </w:numPr>
        <w:rPr>
          <w:rFonts w:eastAsia="Calibri"/>
        </w:rPr>
      </w:pPr>
      <w:r w:rsidRPr="00FF686C">
        <w:rPr>
          <w:rFonts w:eastAsia="Calibri"/>
        </w:rPr>
        <w:t>Cluster analysis</w:t>
      </w:r>
    </w:p>
    <w:p w14:paraId="76E0C610" w14:textId="5FD481C5" w:rsidR="00FF686C" w:rsidRPr="00FF686C" w:rsidRDefault="00FF686C" w:rsidP="00FF686C">
      <w:pPr>
        <w:pStyle w:val="0BodyBullet"/>
        <w:ind w:left="720"/>
        <w:rPr>
          <w:rFonts w:eastAsia="Calibri"/>
        </w:rPr>
      </w:pPr>
    </w:p>
    <w:p w14:paraId="281B566A" w14:textId="3A292E76" w:rsidR="00FF686C" w:rsidRPr="00FF686C" w:rsidRDefault="00FF686C" w:rsidP="008334A6">
      <w:pPr>
        <w:pStyle w:val="0BodyBullet"/>
        <w:numPr>
          <w:ilvl w:val="0"/>
          <w:numId w:val="639"/>
        </w:numPr>
        <w:rPr>
          <w:rFonts w:eastAsia="Calibri"/>
          <w:b/>
          <w:bCs/>
        </w:rPr>
      </w:pPr>
      <w:r w:rsidRPr="00FF686C">
        <w:rPr>
          <w:rFonts w:eastAsia="Calibri"/>
          <w:b/>
          <w:bCs/>
        </w:rPr>
        <w:t>Working with Text - Natural Language Processing and Information Retrieval</w:t>
      </w:r>
    </w:p>
    <w:p w14:paraId="3BCEEB10" w14:textId="77777777" w:rsidR="00FF686C" w:rsidRPr="00FF686C" w:rsidRDefault="00FF686C" w:rsidP="008334A6">
      <w:pPr>
        <w:pStyle w:val="0BodyBullet"/>
        <w:numPr>
          <w:ilvl w:val="0"/>
          <w:numId w:val="638"/>
        </w:numPr>
        <w:rPr>
          <w:rFonts w:eastAsia="Calibri"/>
        </w:rPr>
      </w:pPr>
      <w:r w:rsidRPr="00FF686C">
        <w:rPr>
          <w:rFonts w:eastAsia="Calibri"/>
        </w:rPr>
        <w:t>Working with Text - Natural Language Processing and Information Retrieval</w:t>
      </w:r>
    </w:p>
    <w:p w14:paraId="0C1C9464" w14:textId="77777777" w:rsidR="00FF686C" w:rsidRPr="00FF686C" w:rsidRDefault="00FF686C" w:rsidP="008334A6">
      <w:pPr>
        <w:pStyle w:val="0BodyBullet"/>
        <w:numPr>
          <w:ilvl w:val="0"/>
          <w:numId w:val="638"/>
        </w:numPr>
        <w:rPr>
          <w:rFonts w:eastAsia="Calibri"/>
        </w:rPr>
      </w:pPr>
      <w:r w:rsidRPr="00FF686C">
        <w:rPr>
          <w:rFonts w:eastAsia="Calibri"/>
        </w:rPr>
        <w:t>Natural Language Processing and information retrieval</w:t>
      </w:r>
    </w:p>
    <w:p w14:paraId="3F75700F" w14:textId="77777777" w:rsidR="00FF686C" w:rsidRPr="00FF686C" w:rsidRDefault="00FF686C" w:rsidP="008334A6">
      <w:pPr>
        <w:pStyle w:val="0BodyBullet"/>
        <w:numPr>
          <w:ilvl w:val="0"/>
          <w:numId w:val="638"/>
        </w:numPr>
        <w:rPr>
          <w:rFonts w:eastAsia="Calibri"/>
        </w:rPr>
      </w:pPr>
      <w:r w:rsidRPr="00FF686C">
        <w:rPr>
          <w:rFonts w:eastAsia="Calibri"/>
        </w:rPr>
        <w:t>Machine learning for texts</w:t>
      </w:r>
    </w:p>
    <w:p w14:paraId="1758BDFA" w14:textId="2709CCEA" w:rsidR="00FF686C" w:rsidRPr="00FF686C" w:rsidRDefault="00FF686C" w:rsidP="00FF686C">
      <w:pPr>
        <w:pStyle w:val="0BodyBullet"/>
        <w:ind w:left="720"/>
        <w:rPr>
          <w:rFonts w:eastAsia="Calibri"/>
        </w:rPr>
      </w:pPr>
    </w:p>
    <w:p w14:paraId="427CE115" w14:textId="3E0705F3" w:rsidR="00FF686C" w:rsidRPr="00FF686C" w:rsidRDefault="00FF686C" w:rsidP="008334A6">
      <w:pPr>
        <w:pStyle w:val="0BodyBullet"/>
        <w:numPr>
          <w:ilvl w:val="0"/>
          <w:numId w:val="639"/>
        </w:numPr>
        <w:rPr>
          <w:rFonts w:eastAsia="Calibri"/>
          <w:b/>
          <w:bCs/>
        </w:rPr>
      </w:pPr>
      <w:r w:rsidRPr="00FF686C">
        <w:rPr>
          <w:rFonts w:eastAsia="Calibri"/>
          <w:b/>
          <w:bCs/>
        </w:rPr>
        <w:t>Extreme Gradient Boosting</w:t>
      </w:r>
    </w:p>
    <w:p w14:paraId="4BD3C47C" w14:textId="77777777" w:rsidR="00FF686C" w:rsidRPr="00FF686C" w:rsidRDefault="00FF686C" w:rsidP="008334A6">
      <w:pPr>
        <w:pStyle w:val="0BodyBullet"/>
        <w:numPr>
          <w:ilvl w:val="0"/>
          <w:numId w:val="638"/>
        </w:numPr>
        <w:rPr>
          <w:rFonts w:eastAsia="Calibri"/>
        </w:rPr>
      </w:pPr>
      <w:r w:rsidRPr="00FF686C">
        <w:rPr>
          <w:rFonts w:eastAsia="Calibri"/>
        </w:rPr>
        <w:t>Extreme Gradient Boosting</w:t>
      </w:r>
    </w:p>
    <w:p w14:paraId="1625AB6E" w14:textId="77777777" w:rsidR="00FF686C" w:rsidRPr="00FF686C" w:rsidRDefault="00FF686C" w:rsidP="008334A6">
      <w:pPr>
        <w:pStyle w:val="0BodyBullet"/>
        <w:numPr>
          <w:ilvl w:val="0"/>
          <w:numId w:val="638"/>
        </w:numPr>
        <w:rPr>
          <w:rFonts w:eastAsia="Calibri"/>
        </w:rPr>
      </w:pPr>
      <w:r w:rsidRPr="00FF686C">
        <w:rPr>
          <w:rFonts w:eastAsia="Calibri"/>
        </w:rPr>
        <w:t>Gradient Boosting Machines and XGBoost</w:t>
      </w:r>
    </w:p>
    <w:p w14:paraId="3E2E6165" w14:textId="77777777" w:rsidR="00FF686C" w:rsidRPr="00FF686C" w:rsidRDefault="00FF686C" w:rsidP="008334A6">
      <w:pPr>
        <w:pStyle w:val="0BodyBullet"/>
        <w:numPr>
          <w:ilvl w:val="0"/>
          <w:numId w:val="638"/>
        </w:numPr>
        <w:rPr>
          <w:rFonts w:eastAsia="Calibri"/>
        </w:rPr>
      </w:pPr>
      <w:r w:rsidRPr="00FF686C">
        <w:rPr>
          <w:rFonts w:eastAsia="Calibri"/>
        </w:rPr>
        <w:t>XGBoost in practice</w:t>
      </w:r>
    </w:p>
    <w:p w14:paraId="145B2FA5" w14:textId="32F12368" w:rsidR="00FF686C" w:rsidRPr="00FF686C" w:rsidRDefault="00FF686C" w:rsidP="00FF686C">
      <w:pPr>
        <w:pStyle w:val="0BodyBullet"/>
        <w:ind w:left="720"/>
        <w:rPr>
          <w:rFonts w:eastAsia="Calibri"/>
        </w:rPr>
      </w:pPr>
    </w:p>
    <w:p w14:paraId="093F7927" w14:textId="67E81C6E" w:rsidR="00FF686C" w:rsidRPr="00FF686C" w:rsidRDefault="00FF686C" w:rsidP="008334A6">
      <w:pPr>
        <w:pStyle w:val="0BodyBullet"/>
        <w:numPr>
          <w:ilvl w:val="0"/>
          <w:numId w:val="639"/>
        </w:numPr>
        <w:rPr>
          <w:rFonts w:eastAsia="Calibri"/>
        </w:rPr>
      </w:pPr>
      <w:r w:rsidRPr="00FF686C">
        <w:rPr>
          <w:rFonts w:eastAsia="Calibri"/>
          <w:b/>
          <w:bCs/>
        </w:rPr>
        <w:t xml:space="preserve">Deep Learning with </w:t>
      </w:r>
      <w:r w:rsidRPr="00FF686C">
        <w:rPr>
          <w:rFonts w:eastAsia="Calibri"/>
          <w:b/>
          <w:bCs/>
        </w:rPr>
        <w:t>DeepLearning4J</w:t>
      </w:r>
    </w:p>
    <w:p w14:paraId="63178716" w14:textId="77777777" w:rsidR="00FF686C" w:rsidRPr="00FF686C" w:rsidRDefault="00FF686C" w:rsidP="008334A6">
      <w:pPr>
        <w:pStyle w:val="0BodyBullet"/>
        <w:numPr>
          <w:ilvl w:val="0"/>
          <w:numId w:val="638"/>
        </w:numPr>
        <w:rPr>
          <w:rFonts w:eastAsia="Calibri"/>
        </w:rPr>
      </w:pPr>
      <w:r w:rsidRPr="00FF686C">
        <w:rPr>
          <w:rFonts w:eastAsia="Calibri"/>
        </w:rPr>
        <w:t>Deep Learning with DeepLearning4J</w:t>
      </w:r>
    </w:p>
    <w:p w14:paraId="18A6407E" w14:textId="77777777" w:rsidR="00FF686C" w:rsidRPr="00FF686C" w:rsidRDefault="00FF686C" w:rsidP="008334A6">
      <w:pPr>
        <w:pStyle w:val="0BodyBullet"/>
        <w:numPr>
          <w:ilvl w:val="0"/>
          <w:numId w:val="638"/>
        </w:numPr>
        <w:rPr>
          <w:rFonts w:eastAsia="Calibri"/>
        </w:rPr>
      </w:pPr>
      <w:r w:rsidRPr="00FF686C">
        <w:rPr>
          <w:rFonts w:eastAsia="Calibri"/>
        </w:rPr>
        <w:t>Neural Networks and DeepLearning4J</w:t>
      </w:r>
    </w:p>
    <w:p w14:paraId="3D04F206" w14:textId="77777777" w:rsidR="00FF686C" w:rsidRPr="00FF686C" w:rsidRDefault="00FF686C" w:rsidP="008334A6">
      <w:pPr>
        <w:pStyle w:val="0BodyBullet"/>
        <w:numPr>
          <w:ilvl w:val="0"/>
          <w:numId w:val="638"/>
        </w:numPr>
        <w:rPr>
          <w:rFonts w:eastAsia="Calibri"/>
        </w:rPr>
      </w:pPr>
      <w:r w:rsidRPr="00FF686C">
        <w:rPr>
          <w:rFonts w:eastAsia="Calibri"/>
        </w:rPr>
        <w:t>Deep learning for cats versus dogs</w:t>
      </w:r>
    </w:p>
    <w:p w14:paraId="01C59844" w14:textId="44649921" w:rsidR="00FF686C" w:rsidRPr="00FF686C" w:rsidRDefault="00FF686C" w:rsidP="00FF686C">
      <w:pPr>
        <w:pStyle w:val="0BodyBullet"/>
        <w:ind w:left="720"/>
        <w:rPr>
          <w:rFonts w:eastAsia="Calibri"/>
        </w:rPr>
      </w:pPr>
    </w:p>
    <w:p w14:paraId="146F1224" w14:textId="3462EEEE" w:rsidR="00FF686C" w:rsidRPr="00FF686C" w:rsidRDefault="00FF686C" w:rsidP="008334A6">
      <w:pPr>
        <w:pStyle w:val="0BodyBullet"/>
        <w:numPr>
          <w:ilvl w:val="0"/>
          <w:numId w:val="639"/>
        </w:numPr>
        <w:rPr>
          <w:rFonts w:eastAsia="Calibri"/>
          <w:b/>
          <w:bCs/>
        </w:rPr>
      </w:pPr>
      <w:r w:rsidRPr="00FF686C">
        <w:rPr>
          <w:rFonts w:eastAsia="Calibri"/>
          <w:b/>
          <w:bCs/>
        </w:rPr>
        <w:t>caling Data Science</w:t>
      </w:r>
    </w:p>
    <w:p w14:paraId="0417B3B8" w14:textId="77777777" w:rsidR="00FF686C" w:rsidRPr="00FF686C" w:rsidRDefault="00FF686C" w:rsidP="008334A6">
      <w:pPr>
        <w:pStyle w:val="0BodyBullet"/>
        <w:numPr>
          <w:ilvl w:val="0"/>
          <w:numId w:val="638"/>
        </w:numPr>
        <w:rPr>
          <w:rFonts w:eastAsia="Calibri"/>
        </w:rPr>
      </w:pPr>
      <w:r w:rsidRPr="00FF686C">
        <w:rPr>
          <w:rFonts w:eastAsia="Calibri"/>
        </w:rPr>
        <w:t>Scaling Data Science</w:t>
      </w:r>
    </w:p>
    <w:p w14:paraId="1C564CA6" w14:textId="77777777" w:rsidR="00FF686C" w:rsidRPr="00FF686C" w:rsidRDefault="00FF686C" w:rsidP="008334A6">
      <w:pPr>
        <w:pStyle w:val="0BodyBullet"/>
        <w:numPr>
          <w:ilvl w:val="0"/>
          <w:numId w:val="638"/>
        </w:numPr>
        <w:rPr>
          <w:rFonts w:eastAsia="Calibri"/>
        </w:rPr>
      </w:pPr>
      <w:r w:rsidRPr="00FF686C">
        <w:rPr>
          <w:rFonts w:eastAsia="Calibri"/>
        </w:rPr>
        <w:t>Apache Hadoop</w:t>
      </w:r>
    </w:p>
    <w:p w14:paraId="35C735A0" w14:textId="77777777" w:rsidR="00FF686C" w:rsidRPr="00FF686C" w:rsidRDefault="00FF686C" w:rsidP="008334A6">
      <w:pPr>
        <w:pStyle w:val="0BodyBullet"/>
        <w:numPr>
          <w:ilvl w:val="0"/>
          <w:numId w:val="638"/>
        </w:numPr>
        <w:rPr>
          <w:rFonts w:eastAsia="Calibri"/>
        </w:rPr>
      </w:pPr>
      <w:r w:rsidRPr="00FF686C">
        <w:rPr>
          <w:rFonts w:eastAsia="Calibri"/>
        </w:rPr>
        <w:t>Apache Spark</w:t>
      </w:r>
    </w:p>
    <w:p w14:paraId="3661133E" w14:textId="77777777" w:rsidR="00FF686C" w:rsidRPr="00FF686C" w:rsidRDefault="00FF686C" w:rsidP="008334A6">
      <w:pPr>
        <w:pStyle w:val="0BodyBullet"/>
        <w:numPr>
          <w:ilvl w:val="0"/>
          <w:numId w:val="638"/>
        </w:numPr>
        <w:rPr>
          <w:rFonts w:eastAsia="Calibri"/>
        </w:rPr>
      </w:pPr>
      <w:r w:rsidRPr="00FF686C">
        <w:rPr>
          <w:rFonts w:eastAsia="Calibri"/>
        </w:rPr>
        <w:t>Link prediction</w:t>
      </w:r>
    </w:p>
    <w:p w14:paraId="452BFC60" w14:textId="77777777" w:rsidR="00FF686C" w:rsidRPr="00FF686C" w:rsidRDefault="00FF686C" w:rsidP="008334A6">
      <w:pPr>
        <w:pStyle w:val="0BodyBullet"/>
        <w:numPr>
          <w:ilvl w:val="0"/>
          <w:numId w:val="638"/>
        </w:numPr>
        <w:rPr>
          <w:rFonts w:eastAsia="Calibri"/>
        </w:rPr>
      </w:pPr>
      <w:r w:rsidRPr="00FF686C">
        <w:rPr>
          <w:rFonts w:eastAsia="Calibri"/>
        </w:rPr>
        <w:t>Summary</w:t>
      </w:r>
    </w:p>
    <w:p w14:paraId="437DDA53" w14:textId="77777777" w:rsidR="00FF686C" w:rsidRPr="00FF686C" w:rsidRDefault="00FF686C" w:rsidP="008334A6">
      <w:pPr>
        <w:pStyle w:val="0BodyBullet"/>
        <w:numPr>
          <w:ilvl w:val="0"/>
          <w:numId w:val="638"/>
        </w:numPr>
        <w:rPr>
          <w:rFonts w:eastAsia="Calibri"/>
        </w:rPr>
      </w:pPr>
      <w:r w:rsidRPr="00FF686C">
        <w:rPr>
          <w:rFonts w:eastAsia="Calibri"/>
        </w:rPr>
        <w:t>10Deploying Data Science Models</w:t>
      </w:r>
    </w:p>
    <w:p w14:paraId="4E2D67C3" w14:textId="77777777" w:rsidR="00FF686C" w:rsidRPr="00FF686C" w:rsidRDefault="00FF686C" w:rsidP="008334A6">
      <w:pPr>
        <w:pStyle w:val="0BodyBullet"/>
        <w:numPr>
          <w:ilvl w:val="0"/>
          <w:numId w:val="638"/>
        </w:numPr>
        <w:rPr>
          <w:rFonts w:eastAsia="Calibri"/>
        </w:rPr>
      </w:pPr>
      <w:r w:rsidRPr="00FF686C">
        <w:rPr>
          <w:rFonts w:eastAsia="Calibri"/>
        </w:rPr>
        <w:t>Deploying Data Science Models</w:t>
      </w:r>
    </w:p>
    <w:p w14:paraId="3EF273DD" w14:textId="77777777" w:rsidR="00FF686C" w:rsidRPr="00FF686C" w:rsidRDefault="00FF686C" w:rsidP="008334A6">
      <w:pPr>
        <w:pStyle w:val="0BodyBullet"/>
        <w:numPr>
          <w:ilvl w:val="0"/>
          <w:numId w:val="638"/>
        </w:numPr>
        <w:rPr>
          <w:rFonts w:eastAsia="Calibri"/>
        </w:rPr>
      </w:pPr>
      <w:r w:rsidRPr="00FF686C">
        <w:rPr>
          <w:rFonts w:eastAsia="Calibri"/>
        </w:rPr>
        <w:t>Microservices</w:t>
      </w:r>
    </w:p>
    <w:p w14:paraId="4E980F68" w14:textId="7653BED2" w:rsidR="00FF686C" w:rsidRPr="004D591B" w:rsidRDefault="00FF686C" w:rsidP="008334A6">
      <w:pPr>
        <w:pStyle w:val="0BodyBullet"/>
        <w:numPr>
          <w:ilvl w:val="0"/>
          <w:numId w:val="638"/>
        </w:numPr>
        <w:rPr>
          <w:rFonts w:eastAsia="Calibri"/>
        </w:rPr>
      </w:pPr>
      <w:r w:rsidRPr="00FF686C">
        <w:rPr>
          <w:rFonts w:eastAsia="Calibri"/>
        </w:rPr>
        <w:t>Online evaluation</w:t>
      </w:r>
    </w:p>
    <w:p w14:paraId="3A93F4AE" w14:textId="77777777" w:rsidR="00FF686C" w:rsidRDefault="00FF686C" w:rsidP="00FF686C">
      <w:pPr>
        <w:pStyle w:val="0Body"/>
        <w:pBdr>
          <w:top w:val="single" w:sz="4" w:space="1" w:color="auto"/>
        </w:pBdr>
        <w:sectPr w:rsidR="00FF686C" w:rsidSect="00711A68">
          <w:endnotePr>
            <w:numFmt w:val="decimal"/>
          </w:endnotePr>
          <w:type w:val="continuous"/>
          <w:pgSz w:w="12240" w:h="15840" w:code="1"/>
          <w:pgMar w:top="720" w:right="720" w:bottom="720" w:left="720" w:header="720" w:footer="518" w:gutter="0"/>
          <w:cols w:num="3" w:space="720"/>
          <w:titlePg/>
          <w:docGrid w:linePitch="326"/>
        </w:sectPr>
      </w:pPr>
    </w:p>
    <w:p w14:paraId="591E8044" w14:textId="77777777" w:rsidR="00FF686C" w:rsidRDefault="00FF686C" w:rsidP="00FF686C">
      <w:pPr>
        <w:pStyle w:val="0Body"/>
        <w:pBdr>
          <w:top w:val="single" w:sz="4" w:space="1" w:color="auto"/>
        </w:pBdr>
      </w:pPr>
    </w:p>
    <w:p w14:paraId="6DC093A0" w14:textId="77777777" w:rsidR="00FF686C" w:rsidRDefault="00FF686C" w:rsidP="00FF686C">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73CA944" w14:textId="77777777" w:rsidR="00FF686C" w:rsidRDefault="00FF686C">
      <w:pPr>
        <w:widowControl/>
        <w:rPr>
          <w:rFonts w:ascii="Calibri" w:hAnsi="Calibri"/>
          <w:b/>
          <w:sz w:val="30"/>
          <w:szCs w:val="30"/>
        </w:rPr>
      </w:pPr>
      <w:r>
        <w:br w:type="page"/>
      </w:r>
    </w:p>
    <w:p w14:paraId="79C03450" w14:textId="0FEC4C6D" w:rsidR="00103E37" w:rsidRPr="00442A7E" w:rsidRDefault="00103E37" w:rsidP="00FF686C">
      <w:pPr>
        <w:pStyle w:val="Heading1"/>
      </w:pPr>
      <w:bookmarkStart w:id="19" w:name="_Toc51519823"/>
      <w:r w:rsidRPr="00103E37">
        <w:lastRenderedPageBreak/>
        <w:t>Python Social Media Analytics</w:t>
      </w:r>
      <w:bookmarkEnd w:id="19"/>
    </w:p>
    <w:p w14:paraId="5DA3DE91" w14:textId="77777777" w:rsidR="00103E37" w:rsidRDefault="00103E37" w:rsidP="00103E37">
      <w:pPr>
        <w:pStyle w:val="0Header"/>
      </w:pPr>
      <w:r>
        <w:t>Course Snapshot</w:t>
      </w:r>
    </w:p>
    <w:p w14:paraId="729E441A" w14:textId="67E924C0" w:rsidR="00103E37" w:rsidRPr="000A4456" w:rsidRDefault="00103E37" w:rsidP="00103E37">
      <w:pPr>
        <w:pStyle w:val="0BodyText"/>
        <w:numPr>
          <w:ilvl w:val="0"/>
          <w:numId w:val="22"/>
        </w:numPr>
        <w:rPr>
          <w:bCs w:val="0"/>
          <w:noProof w:val="0"/>
        </w:rPr>
      </w:pPr>
      <w:r w:rsidRPr="000A4456">
        <w:rPr>
          <w:b/>
          <w:noProof w:val="0"/>
        </w:rPr>
        <w:t>Course:</w:t>
      </w:r>
      <w:r>
        <w:rPr>
          <w:bCs w:val="0"/>
          <w:noProof w:val="0"/>
        </w:rPr>
        <w:t xml:space="preserve"> </w:t>
      </w:r>
      <w:r w:rsidRPr="00103E37">
        <w:rPr>
          <w:bCs w:val="0"/>
          <w:noProof w:val="0"/>
        </w:rPr>
        <w:t>Python Social Media Analytics</w:t>
      </w:r>
    </w:p>
    <w:p w14:paraId="3CA79B12" w14:textId="77777777" w:rsidR="00103E37" w:rsidRPr="000A4456" w:rsidRDefault="00103E37" w:rsidP="00103E37">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04F4E4AC" w14:textId="06ED70F2" w:rsidR="00103E37" w:rsidRPr="000A4456" w:rsidRDefault="00103E37" w:rsidP="00103E37">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00E85B63" w:rsidRPr="00E85B63">
        <w:rPr>
          <w:bCs w:val="0"/>
          <w:noProof w:val="0"/>
        </w:rPr>
        <w:t xml:space="preserve">Python Social Media </w:t>
      </w:r>
      <w:r w:rsidRPr="004C4C61">
        <w:rPr>
          <w:bCs w:val="0"/>
          <w:noProof w:val="0"/>
        </w:rPr>
        <w:t>skills for Intermediate skilled team members. This is not a basic class</w:t>
      </w:r>
      <w:r w:rsidRPr="00245087">
        <w:rPr>
          <w:bCs w:val="0"/>
          <w:noProof w:val="0"/>
        </w:rPr>
        <w:t>.</w:t>
      </w:r>
    </w:p>
    <w:p w14:paraId="41F559E0" w14:textId="5E858BA2" w:rsidR="00103E37" w:rsidRDefault="00103E37" w:rsidP="00103E37">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w:t>
      </w:r>
      <w:r w:rsidRPr="004D591B">
        <w:rPr>
          <w:bCs w:val="0"/>
          <w:noProof w:val="0"/>
        </w:rPr>
        <w:t xml:space="preserve"> </w:t>
      </w:r>
      <w:r w:rsidR="00E85B63" w:rsidRPr="00E85B63">
        <w:rPr>
          <w:bCs w:val="0"/>
          <w:noProof w:val="0"/>
        </w:rPr>
        <w:t>Leverage the power of Python to collect, process, and mine deep insights from social media data</w:t>
      </w:r>
      <w:r w:rsidRPr="004D591B">
        <w:rPr>
          <w:bCs w:val="0"/>
          <w:noProof w:val="0"/>
        </w:rPr>
        <w:t xml:space="preserve">  </w:t>
      </w:r>
    </w:p>
    <w:p w14:paraId="7C85B379" w14:textId="77777777" w:rsidR="00103E37" w:rsidRPr="00245087" w:rsidRDefault="00103E37" w:rsidP="00103E37">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04325A4" w14:textId="77777777" w:rsidR="00103E37" w:rsidRPr="000A4456" w:rsidRDefault="00103E37" w:rsidP="00103E37">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B07C1A6" w14:textId="77777777" w:rsidR="00103E37" w:rsidRPr="000A4456" w:rsidRDefault="00103E37" w:rsidP="00103E37">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39CB235" w14:textId="77777777" w:rsidR="00103E37" w:rsidRDefault="00103E37" w:rsidP="00103E37">
      <w:pPr>
        <w:pStyle w:val="0BodyText"/>
        <w:pBdr>
          <w:top w:val="single" w:sz="4" w:space="1" w:color="auto"/>
        </w:pBdr>
        <w:rPr>
          <w:b/>
        </w:rPr>
      </w:pPr>
    </w:p>
    <w:p w14:paraId="6573F8C6" w14:textId="6852FCD2" w:rsidR="00E85B63" w:rsidRPr="00E85B63" w:rsidRDefault="00E85B63" w:rsidP="00E85B63">
      <w:pPr>
        <w:pStyle w:val="0Body"/>
        <w:rPr>
          <w:bCs/>
        </w:rPr>
      </w:pPr>
      <w:r w:rsidRPr="00E85B63">
        <w:rPr>
          <w:bCs/>
        </w:rPr>
        <w:t>Social Media platforms such as Facebook, Twitter, Forums, Pinterest, and YouTube have become part of everyday life in a big way. However, these complex and noisy data streams pose a potent challenge to everyone when it comes to harnessing them properly and benefiting from them. This book will introduce you to the concept of social media analytics, and how you can leverage its capabilities to empower your business.</w:t>
      </w:r>
      <w:r>
        <w:rPr>
          <w:bCs/>
        </w:rPr>
        <w:t xml:space="preserve"> </w:t>
      </w:r>
      <w:r w:rsidRPr="00E85B63">
        <w:rPr>
          <w:bCs/>
        </w:rPr>
        <w:t>Right from acquiring data from various social networking sources such as Twitter, Facebook, YouTube, Pinterest, and social forums, you will see how to clean data and make it ready for analytical operations using various Python APIs. This book explains how to structure the clean data obtained and store in MongoDB using PyMongo. You will also perform web scraping and visualize data using Scrappy and Beautiful</w:t>
      </w:r>
      <w:r w:rsidR="00871710">
        <w:rPr>
          <w:bCs/>
        </w:rPr>
        <w:t xml:space="preserve"> </w:t>
      </w:r>
      <w:r w:rsidRPr="00E85B63">
        <w:rPr>
          <w:bCs/>
        </w:rPr>
        <w:t>soup.</w:t>
      </w:r>
      <w:r>
        <w:rPr>
          <w:bCs/>
        </w:rPr>
        <w:t xml:space="preserve"> </w:t>
      </w:r>
      <w:r w:rsidRPr="00E85B63">
        <w:rPr>
          <w:bCs/>
        </w:rPr>
        <w:t xml:space="preserve">Finally, you will be introduced to different techniques to perform analytics at scale for your social data on the cloud, using Python and Spark. By the end of this </w:t>
      </w:r>
      <w:r>
        <w:rPr>
          <w:bCs/>
        </w:rPr>
        <w:t>course</w:t>
      </w:r>
      <w:r w:rsidRPr="00E85B63">
        <w:rPr>
          <w:bCs/>
        </w:rPr>
        <w:t>, you will be able to utilize the power of Python to gain valuable insights from social media data and use them to enhance your business processes.</w:t>
      </w:r>
    </w:p>
    <w:p w14:paraId="7D6D57DE" w14:textId="74F765A0" w:rsidR="00103E37" w:rsidRPr="004D591B" w:rsidRDefault="00103E37" w:rsidP="00103E37">
      <w:pPr>
        <w:pStyle w:val="0Body"/>
        <w:rPr>
          <w:bCs/>
        </w:rPr>
      </w:pPr>
    </w:p>
    <w:p w14:paraId="66D0DDD3" w14:textId="77777777" w:rsidR="00103E37" w:rsidRDefault="00103E37" w:rsidP="00103E37">
      <w:pPr>
        <w:pStyle w:val="0Body"/>
        <w:rPr>
          <w:bCs/>
        </w:rPr>
      </w:pPr>
    </w:p>
    <w:p w14:paraId="75DAE35B" w14:textId="772077CC" w:rsidR="00103E37" w:rsidRDefault="00103E37" w:rsidP="00103E37">
      <w:pPr>
        <w:pStyle w:val="0Body"/>
        <w:rPr>
          <w:bCs/>
        </w:rPr>
      </w:pPr>
      <w:r>
        <w:rPr>
          <w:bCs/>
        </w:rPr>
        <w:t xml:space="preserve">Working in a hands-on learning environment, led by our </w:t>
      </w:r>
      <w:r w:rsidR="00E85B63" w:rsidRPr="00E85B63">
        <w:rPr>
          <w:bCs/>
        </w:rPr>
        <w:t xml:space="preserve">Python Social Media </w:t>
      </w:r>
      <w:r w:rsidRPr="00D05802">
        <w:rPr>
          <w:bCs/>
        </w:rPr>
        <w:t>expert</w:t>
      </w:r>
      <w:r>
        <w:rPr>
          <w:bCs/>
        </w:rPr>
        <w:t xml:space="preserve"> instructor, students will learn about and explore:</w:t>
      </w:r>
    </w:p>
    <w:p w14:paraId="4B4A60D2" w14:textId="77777777" w:rsidR="00E85B63" w:rsidRDefault="00E85B63" w:rsidP="00E85B63">
      <w:pPr>
        <w:pStyle w:val="0Body"/>
        <w:numPr>
          <w:ilvl w:val="0"/>
          <w:numId w:val="26"/>
        </w:numPr>
      </w:pPr>
      <w:r>
        <w:t>Acquire data from various social media platforms such as Facebook, Twitter, YouTube, GitHub, and more</w:t>
      </w:r>
    </w:p>
    <w:p w14:paraId="7F713B31" w14:textId="77777777" w:rsidR="00E85B63" w:rsidRDefault="00E85B63" w:rsidP="00E85B63">
      <w:pPr>
        <w:pStyle w:val="0Body"/>
        <w:numPr>
          <w:ilvl w:val="0"/>
          <w:numId w:val="26"/>
        </w:numPr>
      </w:pPr>
      <w:r>
        <w:t>Analyze and extract actionable insights from your social data using various Python tools</w:t>
      </w:r>
    </w:p>
    <w:p w14:paraId="403ACE74" w14:textId="35F8BE03" w:rsidR="00103E37" w:rsidRDefault="00E85B63" w:rsidP="00E85B63">
      <w:pPr>
        <w:pStyle w:val="0Body"/>
        <w:numPr>
          <w:ilvl w:val="0"/>
          <w:numId w:val="26"/>
        </w:numPr>
        <w:rPr>
          <w:bCs/>
        </w:rPr>
      </w:pPr>
      <w:r>
        <w:t>A highly practical guide to conducting efficient social media analytics at scale</w:t>
      </w:r>
    </w:p>
    <w:p w14:paraId="2B0F0F22" w14:textId="77777777" w:rsidR="00103E37" w:rsidRPr="00EE1842" w:rsidRDefault="00103E37" w:rsidP="00103E37">
      <w:pPr>
        <w:pStyle w:val="0Body"/>
        <w:ind w:left="720"/>
        <w:rPr>
          <w:bCs/>
        </w:rPr>
      </w:pPr>
    </w:p>
    <w:p w14:paraId="7BC460C4" w14:textId="77777777" w:rsidR="00103E37" w:rsidRDefault="00103E37" w:rsidP="00103E37">
      <w:pPr>
        <w:pStyle w:val="0Body"/>
        <w:rPr>
          <w:bCs/>
        </w:rPr>
      </w:pPr>
      <w:r w:rsidRPr="005242E3">
        <w:rPr>
          <w:b/>
          <w:bCs/>
        </w:rPr>
        <w:t>Topics Covered</w:t>
      </w:r>
      <w:r>
        <w:rPr>
          <w:bCs/>
        </w:rPr>
        <w:t>: This is a high-level list of topics covered in this course. Please see the detailed Agenda below</w:t>
      </w:r>
    </w:p>
    <w:p w14:paraId="37C1421B" w14:textId="77777777" w:rsidR="00103E37" w:rsidRDefault="00103E37" w:rsidP="00103E37">
      <w:pPr>
        <w:pStyle w:val="0BodyBullet"/>
        <w:rPr>
          <w:rStyle w:val="Strong"/>
          <w:b w:val="0"/>
          <w:bCs w:val="0"/>
        </w:rPr>
        <w:sectPr w:rsidR="00103E37" w:rsidSect="00EB3C25">
          <w:footerReference w:type="default" r:id="rId30"/>
          <w:footerReference w:type="first" r:id="rId31"/>
          <w:endnotePr>
            <w:numFmt w:val="decimal"/>
          </w:endnotePr>
          <w:type w:val="continuous"/>
          <w:pgSz w:w="12240" w:h="15840" w:code="1"/>
          <w:pgMar w:top="720" w:right="720" w:bottom="720" w:left="720" w:header="720" w:footer="518" w:gutter="0"/>
          <w:cols w:space="720"/>
          <w:titlePg/>
          <w:docGrid w:linePitch="326"/>
        </w:sectPr>
      </w:pPr>
    </w:p>
    <w:p w14:paraId="3CECDEB7" w14:textId="77777777" w:rsidR="00E85B63" w:rsidRDefault="00E85B63" w:rsidP="00E85B63">
      <w:pPr>
        <w:pStyle w:val="0BodyBullet"/>
        <w:numPr>
          <w:ilvl w:val="0"/>
          <w:numId w:val="526"/>
        </w:numPr>
      </w:pPr>
      <w:r>
        <w:t>Understand the basics of social media mining</w:t>
      </w:r>
    </w:p>
    <w:p w14:paraId="6628F66F" w14:textId="77777777" w:rsidR="00E85B63" w:rsidRDefault="00E85B63" w:rsidP="00E85B63">
      <w:pPr>
        <w:pStyle w:val="0BodyBullet"/>
        <w:numPr>
          <w:ilvl w:val="0"/>
          <w:numId w:val="526"/>
        </w:numPr>
      </w:pPr>
      <w:r>
        <w:t>Use PyMongo to clean, store, and access data in MongoDB</w:t>
      </w:r>
    </w:p>
    <w:p w14:paraId="4C82E600" w14:textId="77777777" w:rsidR="00E85B63" w:rsidRDefault="00E85B63" w:rsidP="00E85B63">
      <w:pPr>
        <w:pStyle w:val="0BodyBullet"/>
        <w:numPr>
          <w:ilvl w:val="0"/>
          <w:numId w:val="526"/>
        </w:numPr>
      </w:pPr>
      <w:r>
        <w:t>Understand user reactions and emotion detection on Facebook</w:t>
      </w:r>
    </w:p>
    <w:p w14:paraId="54BE7A7F" w14:textId="77777777" w:rsidR="00E85B63" w:rsidRDefault="00E85B63" w:rsidP="00E85B63">
      <w:pPr>
        <w:pStyle w:val="0BodyBullet"/>
        <w:numPr>
          <w:ilvl w:val="0"/>
          <w:numId w:val="526"/>
        </w:numPr>
      </w:pPr>
      <w:r>
        <w:t>Perform Twitter sentiment analysis and entity recognition using Python</w:t>
      </w:r>
    </w:p>
    <w:p w14:paraId="2A6E3494" w14:textId="77777777" w:rsidR="00E85B63" w:rsidRDefault="00E85B63" w:rsidP="00E85B63">
      <w:pPr>
        <w:pStyle w:val="0BodyBullet"/>
        <w:numPr>
          <w:ilvl w:val="0"/>
          <w:numId w:val="526"/>
        </w:numPr>
      </w:pPr>
      <w:r>
        <w:t xml:space="preserve">Analyze video and campaign performance on </w:t>
      </w:r>
      <w:r>
        <w:t>YouTube</w:t>
      </w:r>
    </w:p>
    <w:p w14:paraId="60E3CE75" w14:textId="77777777" w:rsidR="00E85B63" w:rsidRDefault="00E85B63" w:rsidP="00E85B63">
      <w:pPr>
        <w:pStyle w:val="0BodyBullet"/>
        <w:numPr>
          <w:ilvl w:val="0"/>
          <w:numId w:val="526"/>
        </w:numPr>
      </w:pPr>
      <w:r>
        <w:t>Mine popular trends on GitHub and predict the next big technology</w:t>
      </w:r>
    </w:p>
    <w:p w14:paraId="1E743D4A" w14:textId="77777777" w:rsidR="00E85B63" w:rsidRDefault="00E85B63" w:rsidP="00E85B63">
      <w:pPr>
        <w:pStyle w:val="0BodyBullet"/>
        <w:numPr>
          <w:ilvl w:val="0"/>
          <w:numId w:val="526"/>
        </w:numPr>
      </w:pPr>
      <w:r>
        <w:t>Extract conversational topics on public internet forums</w:t>
      </w:r>
    </w:p>
    <w:p w14:paraId="6C60111A" w14:textId="77777777" w:rsidR="00E85B63" w:rsidRDefault="00E85B63" w:rsidP="00E85B63">
      <w:pPr>
        <w:pStyle w:val="0BodyBullet"/>
        <w:numPr>
          <w:ilvl w:val="0"/>
          <w:numId w:val="526"/>
        </w:numPr>
      </w:pPr>
      <w:r>
        <w:t>Analyze user interests on Pinterest</w:t>
      </w:r>
    </w:p>
    <w:p w14:paraId="1B86484A" w14:textId="3C7D0EC0" w:rsidR="00103E37" w:rsidRDefault="00E85B63" w:rsidP="00E85B63">
      <w:pPr>
        <w:pStyle w:val="0BodyBullet"/>
        <w:numPr>
          <w:ilvl w:val="0"/>
          <w:numId w:val="526"/>
        </w:numPr>
      </w:pPr>
      <w:r>
        <w:t>Perform large-scale social media analytics on the cloud</w:t>
      </w:r>
    </w:p>
    <w:p w14:paraId="099001DF" w14:textId="77777777" w:rsidR="00103E37" w:rsidRDefault="00103E37" w:rsidP="00103E37">
      <w:pPr>
        <w:pStyle w:val="0Body"/>
        <w:sectPr w:rsidR="00103E37" w:rsidSect="00EB3C25">
          <w:endnotePr>
            <w:numFmt w:val="decimal"/>
          </w:endnotePr>
          <w:type w:val="continuous"/>
          <w:pgSz w:w="12240" w:h="15840" w:code="1"/>
          <w:pgMar w:top="720" w:right="720" w:bottom="720" w:left="720" w:header="720" w:footer="518" w:gutter="0"/>
          <w:cols w:num="2" w:space="720"/>
          <w:titlePg/>
          <w:docGrid w:linePitch="326"/>
        </w:sectPr>
      </w:pPr>
    </w:p>
    <w:p w14:paraId="74A48A52" w14:textId="77777777" w:rsidR="00103E37" w:rsidRDefault="00103E37" w:rsidP="00103E37">
      <w:pPr>
        <w:pStyle w:val="0Body"/>
      </w:pPr>
    </w:p>
    <w:p w14:paraId="675B6279" w14:textId="77777777" w:rsidR="00103E37" w:rsidRDefault="00103E37" w:rsidP="00103E37">
      <w:pPr>
        <w:pStyle w:val="0Header"/>
      </w:pPr>
      <w:r>
        <w:t>Audience &amp; Pre-Requisites</w:t>
      </w:r>
    </w:p>
    <w:p w14:paraId="37DDB15F" w14:textId="7F526495" w:rsidR="00103E37" w:rsidRDefault="00103E37" w:rsidP="00103E37">
      <w:pPr>
        <w:pStyle w:val="0Body"/>
      </w:pPr>
      <w:r w:rsidRPr="009D6674">
        <w:t xml:space="preserve">This course is </w:t>
      </w:r>
      <w:r w:rsidRPr="0081155F">
        <w:t xml:space="preserve">designed for </w:t>
      </w:r>
      <w:r w:rsidRPr="004D591B">
        <w:t>for beginners who know</w:t>
      </w:r>
      <w:r w:rsidR="00E85B63">
        <w:t xml:space="preserve"> the</w:t>
      </w:r>
      <w:r w:rsidRPr="004D591B">
        <w:t xml:space="preserve"> </w:t>
      </w:r>
      <w:r w:rsidR="00E85B63" w:rsidRPr="00E85B63">
        <w:t>Leverage the power of Python to collect, process, and mine deep insights from social media data</w:t>
      </w:r>
    </w:p>
    <w:p w14:paraId="4EEA5530" w14:textId="77777777" w:rsidR="00103E37" w:rsidRPr="001A49B4" w:rsidRDefault="00103E37" w:rsidP="00103E37">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0ED2FDD0" w14:textId="77777777" w:rsidR="00103E37" w:rsidRPr="0081155F" w:rsidRDefault="00103E37" w:rsidP="00103E37">
      <w:pPr>
        <w:pStyle w:val="0Body"/>
        <w:numPr>
          <w:ilvl w:val="0"/>
          <w:numId w:val="25"/>
        </w:numPr>
      </w:pPr>
      <w:r w:rsidRPr="0081155F">
        <w:t xml:space="preserve">Basics of Python </w:t>
      </w:r>
    </w:p>
    <w:p w14:paraId="4F5FD334" w14:textId="77777777" w:rsidR="00103E37" w:rsidRDefault="00103E37" w:rsidP="00103E37">
      <w:pPr>
        <w:pStyle w:val="0Body"/>
        <w:numPr>
          <w:ilvl w:val="0"/>
          <w:numId w:val="25"/>
        </w:numPr>
      </w:pPr>
      <w:r w:rsidRPr="00720F57">
        <w:t>Knowledge of Python is assumed.</w:t>
      </w:r>
    </w:p>
    <w:p w14:paraId="2A364609" w14:textId="77777777" w:rsidR="00103E37" w:rsidRPr="00522B02" w:rsidRDefault="00103E37" w:rsidP="00103E37">
      <w:pPr>
        <w:pStyle w:val="0Body"/>
        <w:ind w:left="720"/>
      </w:pPr>
    </w:p>
    <w:p w14:paraId="7F29A06E" w14:textId="77777777" w:rsidR="00103E37" w:rsidRPr="003362AB" w:rsidRDefault="00103E37" w:rsidP="00103E37">
      <w:pPr>
        <w:pStyle w:val="0Header"/>
      </w:pPr>
      <w:r>
        <w:t>Course Agenda / Topics</w:t>
      </w:r>
    </w:p>
    <w:p w14:paraId="7AFCA201" w14:textId="77777777" w:rsidR="00103E37" w:rsidRPr="009165C3" w:rsidRDefault="00103E37" w:rsidP="00103E37">
      <w:pPr>
        <w:pStyle w:val="0Italics"/>
      </w:pPr>
    </w:p>
    <w:p w14:paraId="48DFFEEB" w14:textId="77777777" w:rsidR="00103E37" w:rsidRDefault="00103E37" w:rsidP="00103E37">
      <w:pPr>
        <w:pStyle w:val="0Session"/>
        <w:rPr>
          <w:bdr w:val="none" w:sz="0" w:space="0" w:color="auto" w:frame="1"/>
          <w:lang w:bidi="he-IL"/>
        </w:rPr>
        <w:sectPr w:rsidR="00103E37" w:rsidSect="005A5CC9">
          <w:endnotePr>
            <w:numFmt w:val="decimal"/>
          </w:endnotePr>
          <w:type w:val="continuous"/>
          <w:pgSz w:w="12240" w:h="15840" w:code="1"/>
          <w:pgMar w:top="720" w:right="720" w:bottom="720" w:left="720" w:header="720" w:footer="518" w:gutter="0"/>
          <w:cols w:space="720"/>
          <w:titlePg/>
          <w:docGrid w:linePitch="326"/>
        </w:sectPr>
      </w:pPr>
    </w:p>
    <w:p w14:paraId="4A17E03D" w14:textId="77777777" w:rsidR="00E85B63" w:rsidRPr="00E85B63" w:rsidRDefault="00E85B63" w:rsidP="008334A6">
      <w:pPr>
        <w:pStyle w:val="0BodyBullet"/>
        <w:numPr>
          <w:ilvl w:val="0"/>
          <w:numId w:val="635"/>
        </w:numPr>
        <w:rPr>
          <w:rFonts w:eastAsia="Calibri"/>
          <w:b/>
          <w:bCs/>
        </w:rPr>
      </w:pPr>
      <w:r w:rsidRPr="00E85B63">
        <w:rPr>
          <w:rFonts w:eastAsia="Calibri"/>
          <w:b/>
          <w:bCs/>
        </w:rPr>
        <w:t>Introduction to the Latest Social Media Landscape and Importance</w:t>
      </w:r>
    </w:p>
    <w:p w14:paraId="11025503" w14:textId="77777777" w:rsidR="00E85B63" w:rsidRPr="00E85B63" w:rsidRDefault="00E85B63" w:rsidP="008334A6">
      <w:pPr>
        <w:pStyle w:val="0BodyBullet"/>
        <w:numPr>
          <w:ilvl w:val="0"/>
          <w:numId w:val="634"/>
        </w:numPr>
        <w:rPr>
          <w:rFonts w:eastAsia="Calibri"/>
        </w:rPr>
      </w:pPr>
      <w:r w:rsidRPr="00E85B63">
        <w:rPr>
          <w:rFonts w:eastAsia="Calibri"/>
        </w:rPr>
        <w:t>Introduction to the Latest Social Media Landscape and Importance</w:t>
      </w:r>
    </w:p>
    <w:p w14:paraId="21840731" w14:textId="77777777" w:rsidR="00E85B63" w:rsidRPr="00E85B63" w:rsidRDefault="00E85B63" w:rsidP="008334A6">
      <w:pPr>
        <w:pStyle w:val="0BodyBullet"/>
        <w:numPr>
          <w:ilvl w:val="0"/>
          <w:numId w:val="634"/>
        </w:numPr>
        <w:rPr>
          <w:rFonts w:eastAsia="Calibri"/>
        </w:rPr>
      </w:pPr>
      <w:r w:rsidRPr="00E85B63">
        <w:rPr>
          <w:rFonts w:eastAsia="Calibri"/>
        </w:rPr>
        <w:t>Introducing social graph</w:t>
      </w:r>
    </w:p>
    <w:p w14:paraId="6114B7FE" w14:textId="77777777" w:rsidR="00E85B63" w:rsidRPr="00E85B63" w:rsidRDefault="00E85B63" w:rsidP="008334A6">
      <w:pPr>
        <w:pStyle w:val="0BodyBullet"/>
        <w:numPr>
          <w:ilvl w:val="0"/>
          <w:numId w:val="634"/>
        </w:numPr>
        <w:rPr>
          <w:rFonts w:eastAsia="Calibri"/>
        </w:rPr>
      </w:pPr>
      <w:r w:rsidRPr="00E85B63">
        <w:rPr>
          <w:rFonts w:eastAsia="Calibri"/>
        </w:rPr>
        <w:t>Delving into social data</w:t>
      </w:r>
    </w:p>
    <w:p w14:paraId="72E37944" w14:textId="77777777" w:rsidR="00E85B63" w:rsidRPr="00E85B63" w:rsidRDefault="00E85B63" w:rsidP="008334A6">
      <w:pPr>
        <w:pStyle w:val="0BodyBullet"/>
        <w:numPr>
          <w:ilvl w:val="0"/>
          <w:numId w:val="634"/>
        </w:numPr>
        <w:rPr>
          <w:rFonts w:eastAsia="Calibri"/>
        </w:rPr>
      </w:pPr>
      <w:r w:rsidRPr="00E85B63">
        <w:rPr>
          <w:rFonts w:eastAsia="Calibri"/>
        </w:rPr>
        <w:t>Understanding the process</w:t>
      </w:r>
    </w:p>
    <w:p w14:paraId="1BB0186C" w14:textId="77777777" w:rsidR="00E85B63" w:rsidRPr="00E85B63" w:rsidRDefault="00E85B63" w:rsidP="008334A6">
      <w:pPr>
        <w:pStyle w:val="0BodyBullet"/>
        <w:numPr>
          <w:ilvl w:val="0"/>
          <w:numId w:val="634"/>
        </w:numPr>
        <w:rPr>
          <w:rFonts w:eastAsia="Calibri"/>
        </w:rPr>
      </w:pPr>
      <w:r w:rsidRPr="00E85B63">
        <w:rPr>
          <w:rFonts w:eastAsia="Calibri"/>
        </w:rPr>
        <w:t>Working environment</w:t>
      </w:r>
    </w:p>
    <w:p w14:paraId="4DA59E4E"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65B70394" w14:textId="77777777" w:rsidR="00E85B63" w:rsidRPr="00E85B63" w:rsidRDefault="00E85B63" w:rsidP="008334A6">
      <w:pPr>
        <w:pStyle w:val="0BodyBullet"/>
        <w:numPr>
          <w:ilvl w:val="0"/>
          <w:numId w:val="634"/>
        </w:numPr>
        <w:rPr>
          <w:rFonts w:eastAsia="Calibri"/>
        </w:rPr>
      </w:pPr>
      <w:r w:rsidRPr="00E85B63">
        <w:rPr>
          <w:rFonts w:eastAsia="Calibri"/>
        </w:rPr>
        <w:t>Analyzing the data</w:t>
      </w:r>
    </w:p>
    <w:p w14:paraId="39113E86" w14:textId="77777777" w:rsidR="00E85B63" w:rsidRPr="00E85B63" w:rsidRDefault="00E85B63" w:rsidP="008334A6">
      <w:pPr>
        <w:pStyle w:val="0BodyBullet"/>
        <w:numPr>
          <w:ilvl w:val="0"/>
          <w:numId w:val="634"/>
        </w:numPr>
        <w:rPr>
          <w:rFonts w:eastAsia="Calibri"/>
        </w:rPr>
      </w:pPr>
      <w:r w:rsidRPr="00E85B63">
        <w:rPr>
          <w:rFonts w:eastAsia="Calibri"/>
        </w:rPr>
        <w:t>Visualizing the data</w:t>
      </w:r>
    </w:p>
    <w:p w14:paraId="65987AE3" w14:textId="77777777" w:rsidR="00E85B63" w:rsidRPr="00E85B63" w:rsidRDefault="00E85B63" w:rsidP="008334A6">
      <w:pPr>
        <w:pStyle w:val="0BodyBullet"/>
        <w:numPr>
          <w:ilvl w:val="0"/>
          <w:numId w:val="634"/>
        </w:numPr>
        <w:rPr>
          <w:rFonts w:eastAsia="Calibri"/>
        </w:rPr>
      </w:pPr>
      <w:r w:rsidRPr="00E85B63">
        <w:rPr>
          <w:rFonts w:eastAsia="Calibri"/>
        </w:rPr>
        <w:t xml:space="preserve">Getting started with the </w:t>
      </w:r>
      <w:r w:rsidRPr="00E85B63">
        <w:rPr>
          <w:rFonts w:eastAsia="Calibri"/>
        </w:rPr>
        <w:t>toolset</w:t>
      </w:r>
    </w:p>
    <w:p w14:paraId="25AF38FF" w14:textId="431F1319" w:rsidR="00E85B63" w:rsidRPr="00E85B63" w:rsidRDefault="00E85B63" w:rsidP="00E85B63">
      <w:pPr>
        <w:pStyle w:val="0BodyBullet"/>
        <w:ind w:left="720"/>
        <w:rPr>
          <w:rFonts w:eastAsia="Calibri"/>
        </w:rPr>
      </w:pPr>
    </w:p>
    <w:p w14:paraId="4E2A6301" w14:textId="7B3DE1A9" w:rsidR="00E85B63" w:rsidRPr="00E85B63" w:rsidRDefault="00E85B63" w:rsidP="008334A6">
      <w:pPr>
        <w:pStyle w:val="0BodyBullet"/>
        <w:numPr>
          <w:ilvl w:val="0"/>
          <w:numId w:val="635"/>
        </w:numPr>
        <w:rPr>
          <w:rFonts w:eastAsia="Calibri"/>
          <w:b/>
          <w:bCs/>
        </w:rPr>
      </w:pPr>
      <w:r w:rsidRPr="00E85B63">
        <w:rPr>
          <w:rFonts w:eastAsia="Calibri"/>
          <w:b/>
          <w:bCs/>
        </w:rPr>
        <w:t>Harnessing Social Data - Connecting, Capturing, and Cleaning</w:t>
      </w:r>
    </w:p>
    <w:p w14:paraId="4B250B6F" w14:textId="77777777" w:rsidR="00E85B63" w:rsidRPr="00E85B63" w:rsidRDefault="00E85B63" w:rsidP="008334A6">
      <w:pPr>
        <w:pStyle w:val="0BodyBullet"/>
        <w:numPr>
          <w:ilvl w:val="0"/>
          <w:numId w:val="634"/>
        </w:numPr>
        <w:rPr>
          <w:rFonts w:eastAsia="Calibri"/>
        </w:rPr>
      </w:pPr>
      <w:r w:rsidRPr="00E85B63">
        <w:rPr>
          <w:rFonts w:eastAsia="Calibri"/>
        </w:rPr>
        <w:t xml:space="preserve">Harnessing Social Data - Connecting, Capturing, and </w:t>
      </w:r>
      <w:r w:rsidRPr="00E85B63">
        <w:rPr>
          <w:rFonts w:eastAsia="Calibri"/>
        </w:rPr>
        <w:lastRenderedPageBreak/>
        <w:t>Cleaning</w:t>
      </w:r>
    </w:p>
    <w:p w14:paraId="673474A4" w14:textId="77777777" w:rsidR="00E85B63" w:rsidRPr="00E85B63" w:rsidRDefault="00E85B63" w:rsidP="008334A6">
      <w:pPr>
        <w:pStyle w:val="0BodyBullet"/>
        <w:numPr>
          <w:ilvl w:val="0"/>
          <w:numId w:val="634"/>
        </w:numPr>
        <w:rPr>
          <w:rFonts w:eastAsia="Calibri"/>
        </w:rPr>
      </w:pPr>
      <w:r w:rsidRPr="00E85B63">
        <w:rPr>
          <w:rFonts w:eastAsia="Calibri"/>
        </w:rPr>
        <w:t>APIs in a nutshell</w:t>
      </w:r>
    </w:p>
    <w:p w14:paraId="626BB72E" w14:textId="77777777" w:rsidR="00E85B63" w:rsidRPr="00E85B63" w:rsidRDefault="00E85B63" w:rsidP="008334A6">
      <w:pPr>
        <w:pStyle w:val="0BodyBullet"/>
        <w:numPr>
          <w:ilvl w:val="0"/>
          <w:numId w:val="634"/>
        </w:numPr>
        <w:rPr>
          <w:rFonts w:eastAsia="Calibri"/>
        </w:rPr>
      </w:pPr>
      <w:r w:rsidRPr="00E85B63">
        <w:rPr>
          <w:rFonts w:eastAsia="Calibri"/>
        </w:rPr>
        <w:t>Introduction to authentication techniques</w:t>
      </w:r>
    </w:p>
    <w:p w14:paraId="595F465D" w14:textId="77777777" w:rsidR="00E85B63" w:rsidRPr="00E85B63" w:rsidRDefault="00E85B63" w:rsidP="008334A6">
      <w:pPr>
        <w:pStyle w:val="0BodyBullet"/>
        <w:numPr>
          <w:ilvl w:val="0"/>
          <w:numId w:val="634"/>
        </w:numPr>
        <w:rPr>
          <w:rFonts w:eastAsia="Calibri"/>
        </w:rPr>
      </w:pPr>
      <w:r w:rsidRPr="00E85B63">
        <w:rPr>
          <w:rFonts w:eastAsia="Calibri"/>
        </w:rPr>
        <w:t>Parsing API outputs</w:t>
      </w:r>
    </w:p>
    <w:p w14:paraId="371B31C8" w14:textId="77777777" w:rsidR="00E85B63" w:rsidRPr="00E85B63" w:rsidRDefault="00E85B63" w:rsidP="008334A6">
      <w:pPr>
        <w:pStyle w:val="0BodyBullet"/>
        <w:numPr>
          <w:ilvl w:val="0"/>
          <w:numId w:val="634"/>
        </w:numPr>
        <w:rPr>
          <w:rFonts w:eastAsia="Calibri"/>
        </w:rPr>
      </w:pPr>
      <w:r w:rsidRPr="00E85B63">
        <w:rPr>
          <w:rFonts w:eastAsia="Calibri"/>
        </w:rPr>
        <w:t>Basic cleaning techniques</w:t>
      </w:r>
    </w:p>
    <w:p w14:paraId="295190E3" w14:textId="77777777" w:rsidR="00E85B63" w:rsidRPr="00E85B63" w:rsidRDefault="00E85B63" w:rsidP="008334A6">
      <w:pPr>
        <w:pStyle w:val="0BodyBullet"/>
        <w:numPr>
          <w:ilvl w:val="0"/>
          <w:numId w:val="634"/>
        </w:numPr>
        <w:rPr>
          <w:rFonts w:eastAsia="Calibri"/>
        </w:rPr>
      </w:pPr>
      <w:r w:rsidRPr="00E85B63">
        <w:rPr>
          <w:rFonts w:eastAsia="Calibri"/>
        </w:rPr>
        <w:t>MongoDB to store and access social data</w:t>
      </w:r>
    </w:p>
    <w:p w14:paraId="39301607" w14:textId="77777777" w:rsidR="00E85B63" w:rsidRPr="00E85B63" w:rsidRDefault="00E85B63" w:rsidP="008334A6">
      <w:pPr>
        <w:pStyle w:val="0BodyBullet"/>
        <w:numPr>
          <w:ilvl w:val="0"/>
          <w:numId w:val="634"/>
        </w:numPr>
        <w:rPr>
          <w:rFonts w:eastAsia="Calibri"/>
        </w:rPr>
      </w:pPr>
      <w:r w:rsidRPr="00E85B63">
        <w:rPr>
          <w:rFonts w:eastAsia="Calibri"/>
        </w:rPr>
        <w:t>MongoDB using Python</w:t>
      </w:r>
    </w:p>
    <w:p w14:paraId="04C9E1EA" w14:textId="602EEEBA" w:rsidR="00E85B63" w:rsidRPr="00E85B63" w:rsidRDefault="00E85B63" w:rsidP="00E85B63">
      <w:pPr>
        <w:pStyle w:val="0BodyBullet"/>
        <w:ind w:left="720"/>
        <w:rPr>
          <w:rFonts w:eastAsia="Calibri"/>
        </w:rPr>
      </w:pPr>
    </w:p>
    <w:p w14:paraId="4FEC798A" w14:textId="03894212" w:rsidR="00E85B63" w:rsidRPr="00E85B63" w:rsidRDefault="00E85B63" w:rsidP="008334A6">
      <w:pPr>
        <w:pStyle w:val="0BodyBullet"/>
        <w:numPr>
          <w:ilvl w:val="0"/>
          <w:numId w:val="635"/>
        </w:numPr>
        <w:rPr>
          <w:rFonts w:eastAsia="Calibri"/>
          <w:b/>
          <w:bCs/>
        </w:rPr>
      </w:pPr>
      <w:r w:rsidRPr="00E85B63">
        <w:rPr>
          <w:rFonts w:eastAsia="Calibri"/>
          <w:b/>
          <w:bCs/>
        </w:rPr>
        <w:t>Uncovering Brand Activity, Popularity, and Emotions on Facebook</w:t>
      </w:r>
    </w:p>
    <w:p w14:paraId="3DFF916D" w14:textId="77777777" w:rsidR="00E85B63" w:rsidRPr="00E85B63" w:rsidRDefault="00E85B63" w:rsidP="008334A6">
      <w:pPr>
        <w:pStyle w:val="0BodyBullet"/>
        <w:numPr>
          <w:ilvl w:val="0"/>
          <w:numId w:val="634"/>
        </w:numPr>
        <w:rPr>
          <w:rFonts w:eastAsia="Calibri"/>
        </w:rPr>
      </w:pPr>
      <w:r w:rsidRPr="00E85B63">
        <w:rPr>
          <w:rFonts w:eastAsia="Calibri"/>
        </w:rPr>
        <w:t>Uncovering Brand Activity, Popularity, and Emotions on Facebook</w:t>
      </w:r>
    </w:p>
    <w:p w14:paraId="107AEAD3" w14:textId="77777777" w:rsidR="00E85B63" w:rsidRPr="00E85B63" w:rsidRDefault="00E85B63" w:rsidP="008334A6">
      <w:pPr>
        <w:pStyle w:val="0BodyBullet"/>
        <w:numPr>
          <w:ilvl w:val="0"/>
          <w:numId w:val="634"/>
        </w:numPr>
        <w:rPr>
          <w:rFonts w:eastAsia="Calibri"/>
        </w:rPr>
      </w:pPr>
      <w:r w:rsidRPr="00E85B63">
        <w:rPr>
          <w:rFonts w:eastAsia="Calibri"/>
        </w:rPr>
        <w:t>Facebook brand page</w:t>
      </w:r>
    </w:p>
    <w:p w14:paraId="568F6D87" w14:textId="77777777" w:rsidR="00E85B63" w:rsidRPr="00E85B63" w:rsidRDefault="00E85B63" w:rsidP="008334A6">
      <w:pPr>
        <w:pStyle w:val="0BodyBullet"/>
        <w:numPr>
          <w:ilvl w:val="0"/>
          <w:numId w:val="634"/>
        </w:numPr>
        <w:rPr>
          <w:rFonts w:eastAsia="Calibri"/>
        </w:rPr>
      </w:pPr>
      <w:r w:rsidRPr="00E85B63">
        <w:rPr>
          <w:rFonts w:eastAsia="Calibri"/>
        </w:rPr>
        <w:t>Project planning</w:t>
      </w:r>
    </w:p>
    <w:p w14:paraId="5769BBD1" w14:textId="77777777" w:rsidR="00E85B63" w:rsidRPr="00E85B63" w:rsidRDefault="00E85B63" w:rsidP="008334A6">
      <w:pPr>
        <w:pStyle w:val="0BodyBullet"/>
        <w:numPr>
          <w:ilvl w:val="0"/>
          <w:numId w:val="634"/>
        </w:numPr>
        <w:rPr>
          <w:rFonts w:eastAsia="Calibri"/>
        </w:rPr>
      </w:pPr>
      <w:r w:rsidRPr="00E85B63">
        <w:rPr>
          <w:rFonts w:eastAsia="Calibri"/>
        </w:rPr>
        <w:t>Analysis</w:t>
      </w:r>
    </w:p>
    <w:p w14:paraId="0E5730B9" w14:textId="77777777" w:rsidR="00E85B63" w:rsidRPr="00E85B63" w:rsidRDefault="00E85B63" w:rsidP="008334A6">
      <w:pPr>
        <w:pStyle w:val="0BodyBullet"/>
        <w:numPr>
          <w:ilvl w:val="0"/>
          <w:numId w:val="634"/>
        </w:numPr>
        <w:rPr>
          <w:rFonts w:eastAsia="Calibri"/>
        </w:rPr>
      </w:pPr>
      <w:r w:rsidRPr="00E85B63">
        <w:rPr>
          <w:rFonts w:eastAsia="Calibri"/>
        </w:rPr>
        <w:t>Keywords</w:t>
      </w:r>
    </w:p>
    <w:p w14:paraId="41F4DCFC" w14:textId="77777777" w:rsidR="00E85B63" w:rsidRPr="00E85B63" w:rsidRDefault="00E85B63" w:rsidP="008334A6">
      <w:pPr>
        <w:pStyle w:val="0BodyBullet"/>
        <w:numPr>
          <w:ilvl w:val="0"/>
          <w:numId w:val="634"/>
        </w:numPr>
        <w:rPr>
          <w:rFonts w:eastAsia="Calibri"/>
        </w:rPr>
      </w:pPr>
      <w:r w:rsidRPr="00E85B63">
        <w:rPr>
          <w:rFonts w:eastAsia="Calibri"/>
        </w:rPr>
        <w:t>Noun phrases</w:t>
      </w:r>
    </w:p>
    <w:p w14:paraId="69CE76BA" w14:textId="77777777" w:rsidR="00E85B63" w:rsidRPr="00E85B63" w:rsidRDefault="00E85B63" w:rsidP="008334A6">
      <w:pPr>
        <w:pStyle w:val="0BodyBullet"/>
        <w:numPr>
          <w:ilvl w:val="0"/>
          <w:numId w:val="634"/>
        </w:numPr>
        <w:rPr>
          <w:rFonts w:eastAsia="Calibri"/>
        </w:rPr>
      </w:pPr>
      <w:r w:rsidRPr="00E85B63">
        <w:rPr>
          <w:rFonts w:eastAsia="Calibri"/>
        </w:rPr>
        <w:t>Detecting trends in time series</w:t>
      </w:r>
    </w:p>
    <w:p w14:paraId="30ADACD7" w14:textId="77777777" w:rsidR="00E85B63" w:rsidRPr="00E85B63" w:rsidRDefault="00E85B63" w:rsidP="008334A6">
      <w:pPr>
        <w:pStyle w:val="0BodyBullet"/>
        <w:numPr>
          <w:ilvl w:val="0"/>
          <w:numId w:val="634"/>
        </w:numPr>
        <w:rPr>
          <w:rFonts w:eastAsia="Calibri"/>
        </w:rPr>
      </w:pPr>
      <w:r w:rsidRPr="00E85B63">
        <w:rPr>
          <w:rFonts w:eastAsia="Calibri"/>
        </w:rPr>
        <w:t>Uncovering emotions</w:t>
      </w:r>
    </w:p>
    <w:p w14:paraId="11CC83D5" w14:textId="77777777" w:rsidR="00E85B63" w:rsidRPr="00E85B63" w:rsidRDefault="00E85B63" w:rsidP="008334A6">
      <w:pPr>
        <w:pStyle w:val="0BodyBullet"/>
        <w:numPr>
          <w:ilvl w:val="0"/>
          <w:numId w:val="634"/>
        </w:numPr>
        <w:rPr>
          <w:rFonts w:eastAsia="Calibri"/>
        </w:rPr>
      </w:pPr>
      <w:r w:rsidRPr="00E85B63">
        <w:rPr>
          <w:rFonts w:eastAsia="Calibri"/>
        </w:rPr>
        <w:t>How can brands benefit from it?</w:t>
      </w:r>
    </w:p>
    <w:p w14:paraId="6DEA400B" w14:textId="135F4A18" w:rsidR="00E85B63" w:rsidRPr="00E85B63" w:rsidRDefault="00E85B63" w:rsidP="00E85B63">
      <w:pPr>
        <w:pStyle w:val="0BodyBullet"/>
        <w:ind w:left="720"/>
        <w:rPr>
          <w:rFonts w:eastAsia="Calibri"/>
        </w:rPr>
      </w:pPr>
    </w:p>
    <w:p w14:paraId="4EA7D2A4" w14:textId="49AA3324" w:rsidR="00E85B63" w:rsidRPr="00E85B63" w:rsidRDefault="00E85B63" w:rsidP="008334A6">
      <w:pPr>
        <w:pStyle w:val="0BodyBullet"/>
        <w:numPr>
          <w:ilvl w:val="0"/>
          <w:numId w:val="635"/>
        </w:numPr>
        <w:rPr>
          <w:rFonts w:eastAsia="Calibri"/>
          <w:b/>
          <w:bCs/>
        </w:rPr>
      </w:pPr>
      <w:r w:rsidRPr="00E85B63">
        <w:rPr>
          <w:rFonts w:eastAsia="Calibri"/>
          <w:b/>
          <w:bCs/>
        </w:rPr>
        <w:t>Analyzing Twitter Using Sentiment Analysis and Entity Recognition</w:t>
      </w:r>
    </w:p>
    <w:p w14:paraId="1748C61B" w14:textId="77777777" w:rsidR="00E85B63" w:rsidRPr="00E85B63" w:rsidRDefault="00E85B63" w:rsidP="008334A6">
      <w:pPr>
        <w:pStyle w:val="0BodyBullet"/>
        <w:numPr>
          <w:ilvl w:val="0"/>
          <w:numId w:val="634"/>
        </w:numPr>
        <w:rPr>
          <w:rFonts w:eastAsia="Calibri"/>
        </w:rPr>
      </w:pPr>
      <w:r w:rsidRPr="00E85B63">
        <w:rPr>
          <w:rFonts w:eastAsia="Calibri"/>
        </w:rPr>
        <w:t>Analyzing Twitter Using Sentiment Analysis and Entity Recognition</w:t>
      </w:r>
    </w:p>
    <w:p w14:paraId="5DE4BC32" w14:textId="77777777" w:rsidR="00E85B63" w:rsidRPr="00E85B63" w:rsidRDefault="00E85B63" w:rsidP="008334A6">
      <w:pPr>
        <w:pStyle w:val="0BodyBullet"/>
        <w:numPr>
          <w:ilvl w:val="0"/>
          <w:numId w:val="634"/>
        </w:numPr>
        <w:rPr>
          <w:rFonts w:eastAsia="Calibri"/>
        </w:rPr>
      </w:pPr>
      <w:r w:rsidRPr="00E85B63">
        <w:rPr>
          <w:rFonts w:eastAsia="Calibri"/>
        </w:rPr>
        <w:t>Scope and process</w:t>
      </w:r>
    </w:p>
    <w:p w14:paraId="2B14A175"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5182D06E" w14:textId="77777777" w:rsidR="00E85B63" w:rsidRPr="00E85B63" w:rsidRDefault="00E85B63" w:rsidP="008334A6">
      <w:pPr>
        <w:pStyle w:val="0BodyBullet"/>
        <w:numPr>
          <w:ilvl w:val="0"/>
          <w:numId w:val="634"/>
        </w:numPr>
        <w:rPr>
          <w:rFonts w:eastAsia="Calibri"/>
        </w:rPr>
      </w:pPr>
      <w:r w:rsidRPr="00E85B63">
        <w:rPr>
          <w:rFonts w:eastAsia="Calibri"/>
        </w:rPr>
        <w:t>Sentiment analysis</w:t>
      </w:r>
    </w:p>
    <w:p w14:paraId="2282FE61" w14:textId="77777777" w:rsidR="00E85B63" w:rsidRPr="00E85B63" w:rsidRDefault="00E85B63" w:rsidP="008334A6">
      <w:pPr>
        <w:pStyle w:val="0BodyBullet"/>
        <w:numPr>
          <w:ilvl w:val="0"/>
          <w:numId w:val="634"/>
        </w:numPr>
        <w:rPr>
          <w:rFonts w:eastAsia="Calibri"/>
        </w:rPr>
      </w:pPr>
      <w:r w:rsidRPr="00E85B63">
        <w:rPr>
          <w:rFonts w:eastAsia="Calibri"/>
        </w:rPr>
        <w:t>Customized sentiment analysis</w:t>
      </w:r>
    </w:p>
    <w:p w14:paraId="166590BA" w14:textId="77777777" w:rsidR="00E85B63" w:rsidRPr="00E85B63" w:rsidRDefault="00E85B63" w:rsidP="008334A6">
      <w:pPr>
        <w:pStyle w:val="0BodyBullet"/>
        <w:numPr>
          <w:ilvl w:val="0"/>
          <w:numId w:val="634"/>
        </w:numPr>
        <w:rPr>
          <w:rFonts w:eastAsia="Calibri"/>
        </w:rPr>
      </w:pPr>
      <w:r w:rsidRPr="00E85B63">
        <w:rPr>
          <w:rFonts w:eastAsia="Calibri"/>
        </w:rPr>
        <w:t>Named entity recognition</w:t>
      </w:r>
    </w:p>
    <w:p w14:paraId="516DFFF8" w14:textId="77777777" w:rsidR="00E85B63" w:rsidRPr="00E85B63" w:rsidRDefault="00E85B63" w:rsidP="008334A6">
      <w:pPr>
        <w:pStyle w:val="0BodyBullet"/>
        <w:numPr>
          <w:ilvl w:val="0"/>
          <w:numId w:val="634"/>
        </w:numPr>
        <w:rPr>
          <w:rFonts w:eastAsia="Calibri"/>
        </w:rPr>
      </w:pPr>
      <w:r w:rsidRPr="00E85B63">
        <w:rPr>
          <w:rFonts w:eastAsia="Calibri"/>
        </w:rPr>
        <w:t>Combining NER and sentiment analysis</w:t>
      </w:r>
    </w:p>
    <w:p w14:paraId="0401A31E" w14:textId="4C786FC9" w:rsidR="00E85B63" w:rsidRPr="00E85B63" w:rsidRDefault="00E85B63" w:rsidP="00E85B63">
      <w:pPr>
        <w:pStyle w:val="0BodyBullet"/>
        <w:ind w:left="720"/>
        <w:rPr>
          <w:rFonts w:eastAsia="Calibri"/>
        </w:rPr>
      </w:pPr>
    </w:p>
    <w:p w14:paraId="4DDB5717" w14:textId="4C2EB131" w:rsidR="00E85B63" w:rsidRPr="00E85B63" w:rsidRDefault="00E85B63" w:rsidP="008334A6">
      <w:pPr>
        <w:pStyle w:val="0BodyBullet"/>
        <w:numPr>
          <w:ilvl w:val="0"/>
          <w:numId w:val="635"/>
        </w:numPr>
        <w:rPr>
          <w:rFonts w:eastAsia="Calibri"/>
          <w:b/>
          <w:bCs/>
        </w:rPr>
      </w:pPr>
      <w:r w:rsidRPr="00E85B63">
        <w:rPr>
          <w:rFonts w:eastAsia="Calibri"/>
          <w:b/>
          <w:bCs/>
        </w:rPr>
        <w:t>Campaigns and Consumer Reaction Analytics on YouTube – Structured and Unstructured</w:t>
      </w:r>
    </w:p>
    <w:p w14:paraId="72A8F919" w14:textId="77777777" w:rsidR="00E85B63" w:rsidRPr="00E85B63" w:rsidRDefault="00E85B63" w:rsidP="008334A6">
      <w:pPr>
        <w:pStyle w:val="0BodyBullet"/>
        <w:numPr>
          <w:ilvl w:val="0"/>
          <w:numId w:val="634"/>
        </w:numPr>
        <w:rPr>
          <w:rFonts w:eastAsia="Calibri"/>
        </w:rPr>
      </w:pPr>
      <w:r w:rsidRPr="00E85B63">
        <w:rPr>
          <w:rFonts w:eastAsia="Calibri"/>
        </w:rPr>
        <w:t>Campaigns and Consumer Reaction Analytics on YouTube – Structured and Unstructured</w:t>
      </w:r>
    </w:p>
    <w:p w14:paraId="57693BED" w14:textId="77777777" w:rsidR="00E85B63" w:rsidRPr="00E85B63" w:rsidRDefault="00E85B63" w:rsidP="008334A6">
      <w:pPr>
        <w:pStyle w:val="0BodyBullet"/>
        <w:numPr>
          <w:ilvl w:val="0"/>
          <w:numId w:val="634"/>
        </w:numPr>
        <w:rPr>
          <w:rFonts w:eastAsia="Calibri"/>
        </w:rPr>
      </w:pPr>
      <w:r w:rsidRPr="00E85B63">
        <w:rPr>
          <w:rFonts w:eastAsia="Calibri"/>
        </w:rPr>
        <w:t>Scope and process</w:t>
      </w:r>
    </w:p>
    <w:p w14:paraId="7B2CD912"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02908FEA" w14:textId="77777777" w:rsidR="00E85B63" w:rsidRPr="00E85B63" w:rsidRDefault="00E85B63" w:rsidP="008334A6">
      <w:pPr>
        <w:pStyle w:val="0BodyBullet"/>
        <w:numPr>
          <w:ilvl w:val="0"/>
          <w:numId w:val="634"/>
        </w:numPr>
        <w:rPr>
          <w:rFonts w:eastAsia="Calibri"/>
        </w:rPr>
      </w:pPr>
      <w:r w:rsidRPr="00E85B63">
        <w:rPr>
          <w:rFonts w:eastAsia="Calibri"/>
        </w:rPr>
        <w:t>Data pull</w:t>
      </w:r>
    </w:p>
    <w:p w14:paraId="7EEDA798" w14:textId="77777777" w:rsidR="00E85B63" w:rsidRPr="00E85B63" w:rsidRDefault="00E85B63" w:rsidP="008334A6">
      <w:pPr>
        <w:pStyle w:val="0BodyBullet"/>
        <w:numPr>
          <w:ilvl w:val="0"/>
          <w:numId w:val="634"/>
        </w:numPr>
        <w:rPr>
          <w:rFonts w:eastAsia="Calibri"/>
        </w:rPr>
      </w:pPr>
      <w:r w:rsidRPr="00E85B63">
        <w:rPr>
          <w:rFonts w:eastAsia="Calibri"/>
        </w:rPr>
        <w:t>Data processing</w:t>
      </w:r>
    </w:p>
    <w:p w14:paraId="7E437D22" w14:textId="77777777" w:rsidR="00E85B63" w:rsidRPr="00E85B63" w:rsidRDefault="00E85B63" w:rsidP="008334A6">
      <w:pPr>
        <w:pStyle w:val="0BodyBullet"/>
        <w:numPr>
          <w:ilvl w:val="0"/>
          <w:numId w:val="634"/>
        </w:numPr>
        <w:rPr>
          <w:rFonts w:eastAsia="Calibri"/>
        </w:rPr>
      </w:pPr>
      <w:r w:rsidRPr="00E85B63">
        <w:rPr>
          <w:rFonts w:eastAsia="Calibri"/>
        </w:rPr>
        <w:t>Data analysis</w:t>
      </w:r>
    </w:p>
    <w:p w14:paraId="7E248F7D" w14:textId="2538D7AE" w:rsidR="00E85B63" w:rsidRPr="00E85B63" w:rsidRDefault="00E85B63" w:rsidP="00E85B63">
      <w:pPr>
        <w:pStyle w:val="0BodyBullet"/>
        <w:ind w:left="720"/>
        <w:rPr>
          <w:rFonts w:eastAsia="Calibri"/>
        </w:rPr>
      </w:pPr>
    </w:p>
    <w:p w14:paraId="5BA19E47" w14:textId="10B70522" w:rsidR="00E85B63" w:rsidRPr="00E85B63" w:rsidRDefault="00E85B63" w:rsidP="008334A6">
      <w:pPr>
        <w:pStyle w:val="0BodyBullet"/>
        <w:numPr>
          <w:ilvl w:val="0"/>
          <w:numId w:val="635"/>
        </w:numPr>
        <w:rPr>
          <w:rFonts w:eastAsia="Calibri"/>
          <w:b/>
          <w:bCs/>
        </w:rPr>
      </w:pPr>
      <w:r w:rsidRPr="00E85B63">
        <w:rPr>
          <w:rFonts w:eastAsia="Calibri"/>
          <w:b/>
          <w:bCs/>
        </w:rPr>
        <w:t>The Next Great Technology – Trends Mining on GitHub</w:t>
      </w:r>
    </w:p>
    <w:p w14:paraId="6241EAF9" w14:textId="77777777" w:rsidR="00E85B63" w:rsidRPr="00E85B63" w:rsidRDefault="00E85B63" w:rsidP="008334A6">
      <w:pPr>
        <w:pStyle w:val="0BodyBullet"/>
        <w:numPr>
          <w:ilvl w:val="0"/>
          <w:numId w:val="634"/>
        </w:numPr>
        <w:rPr>
          <w:rFonts w:eastAsia="Calibri"/>
        </w:rPr>
      </w:pPr>
      <w:r w:rsidRPr="00E85B63">
        <w:rPr>
          <w:rFonts w:eastAsia="Calibri"/>
        </w:rPr>
        <w:t>The Next Great Technology – Trends Mining on GitHub</w:t>
      </w:r>
    </w:p>
    <w:p w14:paraId="15E042DA" w14:textId="77777777" w:rsidR="00E85B63" w:rsidRPr="00E85B63" w:rsidRDefault="00E85B63" w:rsidP="008334A6">
      <w:pPr>
        <w:pStyle w:val="0BodyBullet"/>
        <w:numPr>
          <w:ilvl w:val="0"/>
          <w:numId w:val="634"/>
        </w:numPr>
        <w:rPr>
          <w:rFonts w:eastAsia="Calibri"/>
        </w:rPr>
      </w:pPr>
      <w:r w:rsidRPr="00E85B63">
        <w:rPr>
          <w:rFonts w:eastAsia="Calibri"/>
        </w:rPr>
        <w:t>Scope and process</w:t>
      </w:r>
    </w:p>
    <w:p w14:paraId="57716A5A"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3509F1A3" w14:textId="77777777" w:rsidR="00E85B63" w:rsidRPr="00E85B63" w:rsidRDefault="00E85B63" w:rsidP="008334A6">
      <w:pPr>
        <w:pStyle w:val="0BodyBullet"/>
        <w:numPr>
          <w:ilvl w:val="0"/>
          <w:numId w:val="634"/>
        </w:numPr>
        <w:rPr>
          <w:rFonts w:eastAsia="Calibri"/>
        </w:rPr>
      </w:pPr>
      <w:r w:rsidRPr="00E85B63">
        <w:rPr>
          <w:rFonts w:eastAsia="Calibri"/>
        </w:rPr>
        <w:t>Data pull</w:t>
      </w:r>
    </w:p>
    <w:p w14:paraId="5987C61E" w14:textId="77777777" w:rsidR="00E85B63" w:rsidRPr="00E85B63" w:rsidRDefault="00E85B63" w:rsidP="008334A6">
      <w:pPr>
        <w:pStyle w:val="0BodyBullet"/>
        <w:numPr>
          <w:ilvl w:val="0"/>
          <w:numId w:val="634"/>
        </w:numPr>
        <w:rPr>
          <w:rFonts w:eastAsia="Calibri"/>
        </w:rPr>
      </w:pPr>
      <w:r w:rsidRPr="00E85B63">
        <w:rPr>
          <w:rFonts w:eastAsia="Calibri"/>
        </w:rPr>
        <w:t>Data processing</w:t>
      </w:r>
    </w:p>
    <w:p w14:paraId="48C846D0" w14:textId="77777777" w:rsidR="00E85B63" w:rsidRPr="00E85B63" w:rsidRDefault="00E85B63" w:rsidP="008334A6">
      <w:pPr>
        <w:pStyle w:val="0BodyBullet"/>
        <w:numPr>
          <w:ilvl w:val="0"/>
          <w:numId w:val="634"/>
        </w:numPr>
        <w:rPr>
          <w:rFonts w:eastAsia="Calibri"/>
        </w:rPr>
      </w:pPr>
      <w:r w:rsidRPr="00E85B63">
        <w:rPr>
          <w:rFonts w:eastAsia="Calibri"/>
        </w:rPr>
        <w:t>Data analysis</w:t>
      </w:r>
    </w:p>
    <w:p w14:paraId="46517234" w14:textId="279E4CEC" w:rsidR="00E85B63" w:rsidRPr="00E85B63" w:rsidRDefault="00E85B63" w:rsidP="00E85B63">
      <w:pPr>
        <w:pStyle w:val="0BodyBullet"/>
        <w:ind w:left="720"/>
        <w:rPr>
          <w:rFonts w:eastAsia="Calibri"/>
        </w:rPr>
      </w:pPr>
    </w:p>
    <w:p w14:paraId="3D970A29" w14:textId="584C9170" w:rsidR="00E85B63" w:rsidRPr="00E85B63" w:rsidRDefault="00E85B63" w:rsidP="008334A6">
      <w:pPr>
        <w:pStyle w:val="0BodyBullet"/>
        <w:numPr>
          <w:ilvl w:val="0"/>
          <w:numId w:val="635"/>
        </w:numPr>
        <w:rPr>
          <w:rFonts w:eastAsia="Calibri"/>
        </w:rPr>
      </w:pPr>
      <w:r w:rsidRPr="00E85B63">
        <w:rPr>
          <w:rFonts w:eastAsia="Calibri"/>
          <w:b/>
          <w:bCs/>
        </w:rPr>
        <w:t>Scraping and Extracting Conversational Topics on</w:t>
      </w:r>
      <w:r w:rsidRPr="00E85B63">
        <w:rPr>
          <w:rFonts w:eastAsia="Calibri"/>
        </w:rPr>
        <w:t xml:space="preserve"> </w:t>
      </w:r>
      <w:r w:rsidRPr="00E85B63">
        <w:rPr>
          <w:rFonts w:eastAsia="Calibri"/>
          <w:b/>
          <w:bCs/>
        </w:rPr>
        <w:t>Internet Forums</w:t>
      </w:r>
    </w:p>
    <w:p w14:paraId="666D957E" w14:textId="77777777" w:rsidR="00E85B63" w:rsidRPr="00E85B63" w:rsidRDefault="00E85B63" w:rsidP="008334A6">
      <w:pPr>
        <w:pStyle w:val="0BodyBullet"/>
        <w:numPr>
          <w:ilvl w:val="0"/>
          <w:numId w:val="634"/>
        </w:numPr>
        <w:rPr>
          <w:rFonts w:eastAsia="Calibri"/>
        </w:rPr>
      </w:pPr>
      <w:r w:rsidRPr="00E85B63">
        <w:rPr>
          <w:rFonts w:eastAsia="Calibri"/>
        </w:rPr>
        <w:t>Scraping and Extracting Conversational Topics on Internet Forums</w:t>
      </w:r>
    </w:p>
    <w:p w14:paraId="150CF15F" w14:textId="77777777" w:rsidR="00E85B63" w:rsidRPr="00E85B63" w:rsidRDefault="00E85B63" w:rsidP="008334A6">
      <w:pPr>
        <w:pStyle w:val="0BodyBullet"/>
        <w:numPr>
          <w:ilvl w:val="0"/>
          <w:numId w:val="634"/>
        </w:numPr>
        <w:rPr>
          <w:rFonts w:eastAsia="Calibri"/>
        </w:rPr>
      </w:pPr>
      <w:r w:rsidRPr="00E85B63">
        <w:rPr>
          <w:rFonts w:eastAsia="Calibri"/>
        </w:rPr>
        <w:t>Scope and process</w:t>
      </w:r>
    </w:p>
    <w:p w14:paraId="2C9480E3"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582140DB" w14:textId="77777777" w:rsidR="00E85B63" w:rsidRPr="00E85B63" w:rsidRDefault="00E85B63" w:rsidP="008334A6">
      <w:pPr>
        <w:pStyle w:val="0BodyBullet"/>
        <w:numPr>
          <w:ilvl w:val="0"/>
          <w:numId w:val="634"/>
        </w:numPr>
        <w:rPr>
          <w:rFonts w:eastAsia="Calibri"/>
        </w:rPr>
      </w:pPr>
      <w:r w:rsidRPr="00E85B63">
        <w:rPr>
          <w:rFonts w:eastAsia="Calibri"/>
        </w:rPr>
        <w:t>Data pull and pre-processing</w:t>
      </w:r>
    </w:p>
    <w:p w14:paraId="0EC1FAD6" w14:textId="77777777" w:rsidR="00E85B63" w:rsidRPr="00E85B63" w:rsidRDefault="00E85B63" w:rsidP="008334A6">
      <w:pPr>
        <w:pStyle w:val="0BodyBullet"/>
        <w:numPr>
          <w:ilvl w:val="0"/>
          <w:numId w:val="634"/>
        </w:numPr>
        <w:rPr>
          <w:rFonts w:eastAsia="Calibri"/>
        </w:rPr>
      </w:pPr>
      <w:r w:rsidRPr="00E85B63">
        <w:rPr>
          <w:rFonts w:eastAsia="Calibri"/>
        </w:rPr>
        <w:t>Data analysis</w:t>
      </w:r>
    </w:p>
    <w:p w14:paraId="42C09F16" w14:textId="09558A3B" w:rsidR="00E85B63" w:rsidRPr="00E85B63" w:rsidRDefault="00E85B63" w:rsidP="00E85B63">
      <w:pPr>
        <w:pStyle w:val="0BodyBullet"/>
        <w:ind w:left="720"/>
        <w:rPr>
          <w:rFonts w:eastAsia="Calibri"/>
        </w:rPr>
      </w:pPr>
    </w:p>
    <w:p w14:paraId="72A3E36F" w14:textId="31A4A844" w:rsidR="00E85B63" w:rsidRPr="00E85B63" w:rsidRDefault="00E85B63" w:rsidP="008334A6">
      <w:pPr>
        <w:pStyle w:val="0BodyBullet"/>
        <w:numPr>
          <w:ilvl w:val="0"/>
          <w:numId w:val="635"/>
        </w:numPr>
        <w:rPr>
          <w:rFonts w:eastAsia="Calibri"/>
          <w:b/>
          <w:bCs/>
        </w:rPr>
      </w:pPr>
      <w:r w:rsidRPr="00E85B63">
        <w:rPr>
          <w:rFonts w:eastAsia="Calibri"/>
          <w:b/>
          <w:bCs/>
        </w:rPr>
        <w:t>Demystifying Pinterest through Network Analysis of Users Interests</w:t>
      </w:r>
    </w:p>
    <w:p w14:paraId="14590E5D" w14:textId="77777777" w:rsidR="00E85B63" w:rsidRPr="00E85B63" w:rsidRDefault="00E85B63" w:rsidP="008334A6">
      <w:pPr>
        <w:pStyle w:val="0BodyBullet"/>
        <w:numPr>
          <w:ilvl w:val="0"/>
          <w:numId w:val="634"/>
        </w:numPr>
        <w:rPr>
          <w:rFonts w:eastAsia="Calibri"/>
        </w:rPr>
      </w:pPr>
      <w:r w:rsidRPr="00E85B63">
        <w:rPr>
          <w:rFonts w:eastAsia="Calibri"/>
        </w:rPr>
        <w:t>Demystifying Pinterest through Network Analysis of Users Interests</w:t>
      </w:r>
    </w:p>
    <w:p w14:paraId="3788D523" w14:textId="77777777" w:rsidR="00E85B63" w:rsidRPr="00E85B63" w:rsidRDefault="00E85B63" w:rsidP="008334A6">
      <w:pPr>
        <w:pStyle w:val="0BodyBullet"/>
        <w:numPr>
          <w:ilvl w:val="0"/>
          <w:numId w:val="634"/>
        </w:numPr>
        <w:rPr>
          <w:rFonts w:eastAsia="Calibri"/>
        </w:rPr>
      </w:pPr>
      <w:r w:rsidRPr="00E85B63">
        <w:rPr>
          <w:rFonts w:eastAsia="Calibri"/>
        </w:rPr>
        <w:t>Scope and process</w:t>
      </w:r>
    </w:p>
    <w:p w14:paraId="176560E8" w14:textId="77777777" w:rsidR="00E85B63" w:rsidRPr="00E85B63" w:rsidRDefault="00E85B63" w:rsidP="008334A6">
      <w:pPr>
        <w:pStyle w:val="0BodyBullet"/>
        <w:numPr>
          <w:ilvl w:val="0"/>
          <w:numId w:val="634"/>
        </w:numPr>
        <w:rPr>
          <w:rFonts w:eastAsia="Calibri"/>
        </w:rPr>
      </w:pPr>
      <w:r w:rsidRPr="00E85B63">
        <w:rPr>
          <w:rFonts w:eastAsia="Calibri"/>
        </w:rPr>
        <w:t>Getting the data</w:t>
      </w:r>
    </w:p>
    <w:p w14:paraId="274358CF" w14:textId="77777777" w:rsidR="00E85B63" w:rsidRPr="00E85B63" w:rsidRDefault="00E85B63" w:rsidP="008334A6">
      <w:pPr>
        <w:pStyle w:val="0BodyBullet"/>
        <w:numPr>
          <w:ilvl w:val="0"/>
          <w:numId w:val="634"/>
        </w:numPr>
        <w:rPr>
          <w:rFonts w:eastAsia="Calibri"/>
        </w:rPr>
      </w:pPr>
      <w:r w:rsidRPr="00E85B63">
        <w:rPr>
          <w:rFonts w:eastAsia="Calibri"/>
        </w:rPr>
        <w:t>Data pull and pre-processing</w:t>
      </w:r>
    </w:p>
    <w:p w14:paraId="5DB2BD56" w14:textId="77777777" w:rsidR="00E85B63" w:rsidRPr="00E85B63" w:rsidRDefault="00E85B63" w:rsidP="008334A6">
      <w:pPr>
        <w:pStyle w:val="0BodyBullet"/>
        <w:numPr>
          <w:ilvl w:val="0"/>
          <w:numId w:val="634"/>
        </w:numPr>
        <w:rPr>
          <w:rFonts w:eastAsia="Calibri"/>
        </w:rPr>
      </w:pPr>
      <w:r w:rsidRPr="00E85B63">
        <w:rPr>
          <w:rFonts w:eastAsia="Calibri"/>
        </w:rPr>
        <w:t>Data analysis</w:t>
      </w:r>
    </w:p>
    <w:p w14:paraId="2D1678AA" w14:textId="190A3795" w:rsidR="00E85B63" w:rsidRPr="00E85B63" w:rsidRDefault="00E85B63" w:rsidP="00E85B63">
      <w:pPr>
        <w:pStyle w:val="0BodyBullet"/>
        <w:ind w:left="360"/>
        <w:rPr>
          <w:rFonts w:eastAsia="Calibri"/>
        </w:rPr>
      </w:pPr>
    </w:p>
    <w:p w14:paraId="521FE53A" w14:textId="38030F0B" w:rsidR="00E85B63" w:rsidRPr="00E85B63" w:rsidRDefault="00E85B63" w:rsidP="008334A6">
      <w:pPr>
        <w:pStyle w:val="0BodyBullet"/>
        <w:numPr>
          <w:ilvl w:val="0"/>
          <w:numId w:val="635"/>
        </w:numPr>
        <w:rPr>
          <w:rFonts w:eastAsia="Calibri"/>
          <w:b/>
          <w:bCs/>
        </w:rPr>
      </w:pPr>
      <w:r w:rsidRPr="00E85B63">
        <w:rPr>
          <w:rFonts w:eastAsia="Calibri"/>
          <w:b/>
          <w:bCs/>
        </w:rPr>
        <w:t>Social Data Analytics at Scale – Spark and Amazon Web Services</w:t>
      </w:r>
    </w:p>
    <w:p w14:paraId="2CA9C940" w14:textId="77777777" w:rsidR="00E85B63" w:rsidRPr="00E85B63" w:rsidRDefault="00E85B63" w:rsidP="008334A6">
      <w:pPr>
        <w:pStyle w:val="0BodyBullet"/>
        <w:numPr>
          <w:ilvl w:val="0"/>
          <w:numId w:val="634"/>
        </w:numPr>
        <w:rPr>
          <w:rFonts w:eastAsia="Calibri"/>
        </w:rPr>
      </w:pPr>
      <w:r w:rsidRPr="00E85B63">
        <w:rPr>
          <w:rFonts w:eastAsia="Calibri"/>
        </w:rPr>
        <w:t>Social Data Analytics at Scale – Spark and Amazon Web Services</w:t>
      </w:r>
    </w:p>
    <w:p w14:paraId="089A544D" w14:textId="77777777" w:rsidR="00E85B63" w:rsidRPr="00E85B63" w:rsidRDefault="00E85B63" w:rsidP="008334A6">
      <w:pPr>
        <w:pStyle w:val="0BodyBullet"/>
        <w:numPr>
          <w:ilvl w:val="0"/>
          <w:numId w:val="634"/>
        </w:numPr>
        <w:rPr>
          <w:rFonts w:eastAsia="Calibri"/>
        </w:rPr>
      </w:pPr>
      <w:r w:rsidRPr="00E85B63">
        <w:rPr>
          <w:rFonts w:eastAsia="Calibri"/>
        </w:rPr>
        <w:t>Different scaling methods and platforms</w:t>
      </w:r>
    </w:p>
    <w:p w14:paraId="23A0BC5B" w14:textId="77777777" w:rsidR="00E85B63" w:rsidRPr="00E85B63" w:rsidRDefault="00E85B63" w:rsidP="008334A6">
      <w:pPr>
        <w:pStyle w:val="0BodyBullet"/>
        <w:numPr>
          <w:ilvl w:val="0"/>
          <w:numId w:val="634"/>
        </w:numPr>
        <w:rPr>
          <w:rFonts w:eastAsia="Calibri"/>
        </w:rPr>
      </w:pPr>
      <w:r w:rsidRPr="00E85B63">
        <w:rPr>
          <w:rFonts w:eastAsia="Calibri"/>
        </w:rPr>
        <w:t>Topic models at scale</w:t>
      </w:r>
    </w:p>
    <w:p w14:paraId="6866B33E" w14:textId="77777777" w:rsidR="00E85B63" w:rsidRPr="00E85B63" w:rsidRDefault="00E85B63" w:rsidP="008334A6">
      <w:pPr>
        <w:pStyle w:val="0BodyBullet"/>
        <w:numPr>
          <w:ilvl w:val="0"/>
          <w:numId w:val="634"/>
        </w:numPr>
        <w:rPr>
          <w:rFonts w:eastAsia="Calibri"/>
        </w:rPr>
      </w:pPr>
      <w:r w:rsidRPr="00E85B63">
        <w:rPr>
          <w:rFonts w:eastAsia="Calibri"/>
        </w:rPr>
        <w:t>Spark on the Cloud â</w:t>
      </w:r>
      <w:r w:rsidRPr="00E85B63">
        <w:rPr>
          <w:rFonts w:eastAsia="Calibri" w:cs="Calibri"/>
        </w:rPr>
        <w:t>“</w:t>
      </w:r>
      <w:r w:rsidRPr="00E85B63">
        <w:rPr>
          <w:rFonts w:eastAsia="Calibri"/>
        </w:rPr>
        <w:t xml:space="preserve"> Amazon Elastic MapReduce</w:t>
      </w:r>
    </w:p>
    <w:p w14:paraId="2E25DDD0" w14:textId="77777777" w:rsidR="00103E37" w:rsidRDefault="00103E37" w:rsidP="00103E37">
      <w:pPr>
        <w:pStyle w:val="0Body"/>
        <w:pBdr>
          <w:top w:val="single" w:sz="4" w:space="1" w:color="auto"/>
        </w:pBdr>
        <w:sectPr w:rsidR="00103E37" w:rsidSect="00711A68">
          <w:endnotePr>
            <w:numFmt w:val="decimal"/>
          </w:endnotePr>
          <w:type w:val="continuous"/>
          <w:pgSz w:w="12240" w:h="15840" w:code="1"/>
          <w:pgMar w:top="720" w:right="720" w:bottom="720" w:left="720" w:header="720" w:footer="518" w:gutter="0"/>
          <w:cols w:num="3" w:space="720"/>
          <w:titlePg/>
          <w:docGrid w:linePitch="326"/>
        </w:sectPr>
      </w:pPr>
    </w:p>
    <w:p w14:paraId="7DBB5238" w14:textId="77777777" w:rsidR="00103E37" w:rsidRDefault="00103E37" w:rsidP="00103E37">
      <w:pPr>
        <w:pStyle w:val="0Body"/>
        <w:pBdr>
          <w:top w:val="single" w:sz="4" w:space="1" w:color="auto"/>
        </w:pBdr>
      </w:pPr>
    </w:p>
    <w:p w14:paraId="180D678E" w14:textId="506AADD7" w:rsidR="00103E37" w:rsidRDefault="00103E37" w:rsidP="00103E37">
      <w:pPr>
        <w:pStyle w:val="0BodyBulle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EAD10CE" w14:textId="22E49F59" w:rsidR="00103E37" w:rsidRPr="00103E37" w:rsidRDefault="00103E37" w:rsidP="00103E37">
      <w:pPr>
        <w:widowControl/>
        <w:rPr>
          <w:rFonts w:ascii="Calibri" w:hAnsi="Calibri" w:cs="Arial"/>
          <w:color w:val="000000"/>
          <w:sz w:val="20"/>
        </w:rPr>
      </w:pPr>
      <w:r>
        <w:br w:type="page"/>
      </w:r>
    </w:p>
    <w:p w14:paraId="54BE7F92" w14:textId="019FDC76" w:rsidR="00C33259" w:rsidRPr="00442A7E" w:rsidRDefault="00C33259" w:rsidP="00C33259">
      <w:pPr>
        <w:pStyle w:val="Heading1"/>
      </w:pPr>
      <w:bookmarkStart w:id="20" w:name="_Toc51519824"/>
      <w:r w:rsidRPr="00C33259">
        <w:lastRenderedPageBreak/>
        <w:t>Learning Social Media Analytics with R</w:t>
      </w:r>
      <w:bookmarkEnd w:id="20"/>
    </w:p>
    <w:p w14:paraId="2B30D5DD" w14:textId="77777777" w:rsidR="00C33259" w:rsidRDefault="00C33259" w:rsidP="00C33259">
      <w:pPr>
        <w:pStyle w:val="0Header"/>
      </w:pPr>
      <w:r>
        <w:t>Course Snapshot</w:t>
      </w:r>
    </w:p>
    <w:p w14:paraId="0B894040" w14:textId="43E25274" w:rsidR="00C33259" w:rsidRPr="000A4456" w:rsidRDefault="00C33259" w:rsidP="00C33259">
      <w:pPr>
        <w:pStyle w:val="0BodyText"/>
        <w:numPr>
          <w:ilvl w:val="0"/>
          <w:numId w:val="22"/>
        </w:numPr>
        <w:rPr>
          <w:bCs w:val="0"/>
          <w:noProof w:val="0"/>
        </w:rPr>
      </w:pPr>
      <w:r w:rsidRPr="000A4456">
        <w:rPr>
          <w:b/>
          <w:noProof w:val="0"/>
        </w:rPr>
        <w:t>Course:</w:t>
      </w:r>
      <w:r>
        <w:rPr>
          <w:bCs w:val="0"/>
          <w:noProof w:val="0"/>
        </w:rPr>
        <w:t xml:space="preserve"> </w:t>
      </w:r>
      <w:r w:rsidRPr="00C33259">
        <w:rPr>
          <w:bCs w:val="0"/>
          <w:noProof w:val="0"/>
        </w:rPr>
        <w:t>Learning Social Media Analytics with R</w:t>
      </w:r>
    </w:p>
    <w:p w14:paraId="2B729D3C" w14:textId="77777777" w:rsidR="00C33259" w:rsidRPr="000A4456" w:rsidRDefault="00C33259" w:rsidP="00C33259">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6706D34C" w14:textId="5C820D65" w:rsidR="00C33259" w:rsidRPr="000A4456" w:rsidRDefault="00C33259" w:rsidP="00C33259">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E85B63">
        <w:rPr>
          <w:bCs w:val="0"/>
          <w:noProof w:val="0"/>
        </w:rPr>
        <w:t xml:space="preserve">Social Media </w:t>
      </w:r>
      <w:r w:rsidRPr="004C4C61">
        <w:rPr>
          <w:bCs w:val="0"/>
          <w:noProof w:val="0"/>
        </w:rPr>
        <w:t>skills for Intermediate skilled team members. This is not a basic class</w:t>
      </w:r>
      <w:r w:rsidRPr="00245087">
        <w:rPr>
          <w:bCs w:val="0"/>
          <w:noProof w:val="0"/>
        </w:rPr>
        <w:t>.</w:t>
      </w:r>
    </w:p>
    <w:p w14:paraId="0BE4F5E9" w14:textId="2D4F3C2E" w:rsidR="00C33259" w:rsidRDefault="00C33259" w:rsidP="00C33259">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w:t>
      </w:r>
      <w:r w:rsidRPr="004D591B">
        <w:rPr>
          <w:bCs w:val="0"/>
          <w:noProof w:val="0"/>
        </w:rPr>
        <w:t xml:space="preserve"> </w:t>
      </w:r>
      <w:r w:rsidRPr="00C33259">
        <w:rPr>
          <w:bCs w:val="0"/>
          <w:noProof w:val="0"/>
        </w:rPr>
        <w:t>Tap into the realm of social media and unleash the power of analytics for data-driven insights using R</w:t>
      </w:r>
      <w:r w:rsidRPr="004D591B">
        <w:rPr>
          <w:bCs w:val="0"/>
          <w:noProof w:val="0"/>
        </w:rPr>
        <w:t xml:space="preserve"> </w:t>
      </w:r>
    </w:p>
    <w:p w14:paraId="69BAA350" w14:textId="77777777" w:rsidR="00C33259" w:rsidRPr="00245087" w:rsidRDefault="00C33259" w:rsidP="00C33259">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81832B1" w14:textId="77777777" w:rsidR="00C33259" w:rsidRPr="000A4456" w:rsidRDefault="00C33259" w:rsidP="00C33259">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35D8918" w14:textId="77777777" w:rsidR="00C33259" w:rsidRPr="000A4456" w:rsidRDefault="00C33259" w:rsidP="00C33259">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6611A90" w14:textId="77777777" w:rsidR="00C33259" w:rsidRDefault="00C33259" w:rsidP="00C33259">
      <w:pPr>
        <w:pStyle w:val="0BodyText"/>
        <w:pBdr>
          <w:top w:val="single" w:sz="4" w:space="1" w:color="auto"/>
        </w:pBdr>
        <w:rPr>
          <w:b/>
        </w:rPr>
      </w:pPr>
    </w:p>
    <w:p w14:paraId="5644CCAB" w14:textId="7738E5FD" w:rsidR="00C33259" w:rsidRPr="00E85B63" w:rsidRDefault="00C33259" w:rsidP="00C33259">
      <w:pPr>
        <w:pStyle w:val="0Body"/>
        <w:rPr>
          <w:bCs/>
        </w:rPr>
      </w:pPr>
      <w:r w:rsidRPr="00C33259">
        <w:rPr>
          <w:bCs/>
        </w:rPr>
        <w:t>The Internet has truly become humongous, especially with the rise of various forms of social media in the last decade, which give users a platform to express themselves and also communicate and collaborate with each other. This course will help the reader to understand the current social media landscape and to learn how analytics can be leveraged to derive insights from it. This data can be analyzed to gain valuable insights into the behavior and engagement of users, organizations, businesses, and brands. It will help readers frame business problems and solve them using social data.</w:t>
      </w:r>
      <w:r>
        <w:rPr>
          <w:bCs/>
        </w:rPr>
        <w:t xml:space="preserve"> </w:t>
      </w:r>
      <w:r w:rsidRPr="00C33259">
        <w:rPr>
          <w:bCs/>
        </w:rPr>
        <w:t xml:space="preserve">The </w:t>
      </w:r>
      <w:r>
        <w:rPr>
          <w:bCs/>
        </w:rPr>
        <w:t>course</w:t>
      </w:r>
      <w:r w:rsidRPr="00C33259">
        <w:rPr>
          <w:bCs/>
        </w:rPr>
        <w:t xml:space="preserve"> will also cover several practical real-world use cases on social media using R and its advanced packages to utilize data science methodologies such as sentiment analysis, topic modeling, text summarization, recommendation systems, social network analysis, classification, and clustering. This will enable readers to learn different hands-on approaches to obtain data from diverse social media sources such as Twitter and Facebook. It will also show readers how to establish detailed workflows to process, visualize, and analyze data to transform social data into actionable insights.</w:t>
      </w:r>
    </w:p>
    <w:p w14:paraId="286CAB77" w14:textId="77777777" w:rsidR="00C33259" w:rsidRPr="004D591B" w:rsidRDefault="00C33259" w:rsidP="00C33259">
      <w:pPr>
        <w:pStyle w:val="0Body"/>
        <w:rPr>
          <w:bCs/>
        </w:rPr>
      </w:pPr>
    </w:p>
    <w:p w14:paraId="6BFACAEC" w14:textId="77777777" w:rsidR="00C33259" w:rsidRDefault="00C33259" w:rsidP="00C33259">
      <w:pPr>
        <w:pStyle w:val="0Body"/>
        <w:rPr>
          <w:bCs/>
        </w:rPr>
      </w:pPr>
    </w:p>
    <w:p w14:paraId="0F479FA5" w14:textId="29ABC910" w:rsidR="00C33259" w:rsidRDefault="00C33259" w:rsidP="00C33259">
      <w:pPr>
        <w:pStyle w:val="0Body"/>
        <w:rPr>
          <w:bCs/>
        </w:rPr>
      </w:pPr>
      <w:r>
        <w:rPr>
          <w:bCs/>
        </w:rPr>
        <w:t xml:space="preserve">Working in a hands-on learning environment, led by our </w:t>
      </w:r>
      <w:r w:rsidRPr="00C33259">
        <w:rPr>
          <w:bCs/>
        </w:rPr>
        <w:t xml:space="preserve">Social Media Analytics with R </w:t>
      </w:r>
      <w:r w:rsidRPr="00D05802">
        <w:rPr>
          <w:bCs/>
        </w:rPr>
        <w:t>expert</w:t>
      </w:r>
      <w:r>
        <w:rPr>
          <w:bCs/>
        </w:rPr>
        <w:t xml:space="preserve"> instructor, students will learn about and explore:</w:t>
      </w:r>
    </w:p>
    <w:p w14:paraId="17E356B3" w14:textId="77777777" w:rsidR="00C33259" w:rsidRDefault="00C33259" w:rsidP="00C33259">
      <w:pPr>
        <w:pStyle w:val="0Body"/>
        <w:numPr>
          <w:ilvl w:val="0"/>
          <w:numId w:val="26"/>
        </w:numPr>
      </w:pPr>
      <w:r>
        <w:t>A practical guide written to help leverage the power of the R eco-system to extract, process, analyze, visualize and model social media data</w:t>
      </w:r>
    </w:p>
    <w:p w14:paraId="0781DD75" w14:textId="77777777" w:rsidR="00C33259" w:rsidRDefault="00C33259" w:rsidP="00C33259">
      <w:pPr>
        <w:pStyle w:val="0Body"/>
        <w:numPr>
          <w:ilvl w:val="0"/>
          <w:numId w:val="26"/>
        </w:numPr>
      </w:pPr>
      <w:r>
        <w:t>Learn about data access, retrieval, cleaning, and curation methods for data originating from various social media platforms.</w:t>
      </w:r>
    </w:p>
    <w:p w14:paraId="15DC73E6" w14:textId="1C198F79" w:rsidR="00C33259" w:rsidRDefault="00C33259" w:rsidP="00C33259">
      <w:pPr>
        <w:pStyle w:val="0Body"/>
        <w:numPr>
          <w:ilvl w:val="0"/>
          <w:numId w:val="26"/>
        </w:numPr>
        <w:rPr>
          <w:bCs/>
        </w:rPr>
      </w:pPr>
      <w:r>
        <w:t>Visualize and analyze data from social media platforms to understand and model complex relationships using various concepts and techniques such as Sentiment Analysis, Topic Modeling, Text Summarization, Recommendation Systems, Social Network Analysis, Classification, and Clustering.</w:t>
      </w:r>
    </w:p>
    <w:p w14:paraId="4556F999" w14:textId="77777777" w:rsidR="00C33259" w:rsidRPr="00EE1842" w:rsidRDefault="00C33259" w:rsidP="00C33259">
      <w:pPr>
        <w:pStyle w:val="0Body"/>
        <w:ind w:left="720"/>
        <w:rPr>
          <w:bCs/>
        </w:rPr>
      </w:pPr>
    </w:p>
    <w:p w14:paraId="34B24184" w14:textId="77777777" w:rsidR="00C33259" w:rsidRDefault="00C33259" w:rsidP="00C33259">
      <w:pPr>
        <w:pStyle w:val="0Body"/>
        <w:rPr>
          <w:bCs/>
        </w:rPr>
      </w:pPr>
      <w:r w:rsidRPr="005242E3">
        <w:rPr>
          <w:b/>
          <w:bCs/>
        </w:rPr>
        <w:t>Topics Covered</w:t>
      </w:r>
      <w:r>
        <w:rPr>
          <w:bCs/>
        </w:rPr>
        <w:t>: This is a high-level list of topics covered in this course. Please see the detailed Agenda below</w:t>
      </w:r>
    </w:p>
    <w:p w14:paraId="3588441D" w14:textId="77777777" w:rsidR="00C33259" w:rsidRDefault="00C33259" w:rsidP="00C33259">
      <w:pPr>
        <w:pStyle w:val="0BodyBullet"/>
        <w:rPr>
          <w:rStyle w:val="Strong"/>
          <w:b w:val="0"/>
          <w:bCs w:val="0"/>
        </w:rPr>
        <w:sectPr w:rsidR="00C33259" w:rsidSect="00EB3C25">
          <w:footerReference w:type="default" r:id="rId32"/>
          <w:footerReference w:type="first" r:id="rId33"/>
          <w:endnotePr>
            <w:numFmt w:val="decimal"/>
          </w:endnotePr>
          <w:type w:val="continuous"/>
          <w:pgSz w:w="12240" w:h="15840" w:code="1"/>
          <w:pgMar w:top="720" w:right="720" w:bottom="720" w:left="720" w:header="720" w:footer="518" w:gutter="0"/>
          <w:cols w:space="720"/>
          <w:titlePg/>
          <w:docGrid w:linePitch="326"/>
        </w:sectPr>
      </w:pPr>
    </w:p>
    <w:p w14:paraId="0D438EB1" w14:textId="77777777" w:rsidR="00C33259" w:rsidRDefault="00C33259" w:rsidP="00C33259">
      <w:pPr>
        <w:pStyle w:val="0BodyBullet"/>
        <w:numPr>
          <w:ilvl w:val="0"/>
          <w:numId w:val="526"/>
        </w:numPr>
      </w:pPr>
      <w:r>
        <w:t>Learn how to tap into data from diverse social media platforms using the R ecosystem</w:t>
      </w:r>
    </w:p>
    <w:p w14:paraId="73C5CF66" w14:textId="77777777" w:rsidR="00C33259" w:rsidRDefault="00C33259" w:rsidP="00C33259">
      <w:pPr>
        <w:pStyle w:val="0BodyBullet"/>
        <w:numPr>
          <w:ilvl w:val="0"/>
          <w:numId w:val="526"/>
        </w:numPr>
      </w:pPr>
      <w:r>
        <w:t>Use social media data to formulate and solve real-world problems</w:t>
      </w:r>
    </w:p>
    <w:p w14:paraId="06B2779E" w14:textId="77777777" w:rsidR="00C33259" w:rsidRDefault="00C33259" w:rsidP="00C33259">
      <w:pPr>
        <w:pStyle w:val="0BodyBullet"/>
        <w:numPr>
          <w:ilvl w:val="0"/>
          <w:numId w:val="526"/>
        </w:numPr>
      </w:pPr>
      <w:r>
        <w:t>Analyze user social networks and communities using concepts from graph theory and network analysis</w:t>
      </w:r>
    </w:p>
    <w:p w14:paraId="07A389BF" w14:textId="77777777" w:rsidR="00C33259" w:rsidRDefault="00C33259" w:rsidP="00C33259">
      <w:pPr>
        <w:pStyle w:val="0BodyBullet"/>
        <w:numPr>
          <w:ilvl w:val="0"/>
          <w:numId w:val="526"/>
        </w:numPr>
      </w:pPr>
      <w:r>
        <w:t>Learn to detect opinion and sentiment, extract themes, topics, and trends from unstructured noisy text data from diverse social media channels</w:t>
      </w:r>
    </w:p>
    <w:p w14:paraId="27E81158" w14:textId="77777777" w:rsidR="00C33259" w:rsidRDefault="00C33259" w:rsidP="00C33259">
      <w:pPr>
        <w:pStyle w:val="0BodyBullet"/>
        <w:numPr>
          <w:ilvl w:val="0"/>
          <w:numId w:val="526"/>
        </w:numPr>
      </w:pPr>
      <w:r>
        <w:t>Understand the art of representing actionable insights with effective visualizations</w:t>
      </w:r>
    </w:p>
    <w:p w14:paraId="0CEE3636" w14:textId="77777777" w:rsidR="00C33259" w:rsidRDefault="00C33259" w:rsidP="00C33259">
      <w:pPr>
        <w:pStyle w:val="0BodyBullet"/>
        <w:numPr>
          <w:ilvl w:val="0"/>
          <w:numId w:val="526"/>
        </w:numPr>
      </w:pPr>
      <w:r>
        <w:t>Analyze data from major social media channels such as Twitter, Facebook, Flickr, Foursquare, Github, StackExchange, and so on</w:t>
      </w:r>
    </w:p>
    <w:p w14:paraId="1B6069CE" w14:textId="29A275E8" w:rsidR="00C33259" w:rsidRDefault="00C33259" w:rsidP="00C33259">
      <w:pPr>
        <w:pStyle w:val="0BodyBullet"/>
        <w:numPr>
          <w:ilvl w:val="0"/>
          <w:numId w:val="526"/>
        </w:numPr>
      </w:pPr>
      <w:r>
        <w:t>Learn to leverage popular R packages such as ggplot2, topicmodels, caret, e1071, tm, wordcloud, twittR, Rfacebook, dplyr, reshape2, and many more</w:t>
      </w:r>
    </w:p>
    <w:p w14:paraId="5CC7B2D1" w14:textId="77777777" w:rsidR="00C33259" w:rsidRDefault="00C33259" w:rsidP="00C33259">
      <w:pPr>
        <w:pStyle w:val="0Body"/>
        <w:sectPr w:rsidR="00C33259" w:rsidSect="00201097">
          <w:endnotePr>
            <w:numFmt w:val="decimal"/>
          </w:endnotePr>
          <w:type w:val="continuous"/>
          <w:pgSz w:w="12240" w:h="15840" w:code="1"/>
          <w:pgMar w:top="720" w:right="720" w:bottom="720" w:left="720" w:header="720" w:footer="518" w:gutter="0"/>
          <w:cols w:num="2" w:space="720"/>
          <w:titlePg/>
          <w:docGrid w:linePitch="326"/>
        </w:sectPr>
      </w:pPr>
    </w:p>
    <w:p w14:paraId="7423D17E" w14:textId="77777777" w:rsidR="00C33259" w:rsidRDefault="00C33259" w:rsidP="00C33259">
      <w:pPr>
        <w:pStyle w:val="0Body"/>
      </w:pPr>
    </w:p>
    <w:p w14:paraId="1D28B940" w14:textId="77777777" w:rsidR="00C33259" w:rsidRDefault="00C33259" w:rsidP="00C33259">
      <w:pPr>
        <w:pStyle w:val="0Header"/>
      </w:pPr>
      <w:r>
        <w:t>Audience &amp; Pre-Requisites</w:t>
      </w:r>
    </w:p>
    <w:p w14:paraId="3E578412" w14:textId="48DAE5FA" w:rsidR="00C33259" w:rsidRDefault="00C33259" w:rsidP="00C33259">
      <w:pPr>
        <w:pStyle w:val="0Body"/>
      </w:pPr>
      <w:r w:rsidRPr="009D6674">
        <w:t xml:space="preserve">This course is </w:t>
      </w:r>
      <w:r w:rsidRPr="0081155F">
        <w:t xml:space="preserve">designed for </w:t>
      </w:r>
      <w:r w:rsidRPr="004D591B">
        <w:t xml:space="preserve">for beginners who </w:t>
      </w:r>
      <w:r>
        <w:t>wants to</w:t>
      </w:r>
      <w:r w:rsidRPr="004D591B">
        <w:t xml:space="preserve"> </w:t>
      </w:r>
      <w:r>
        <w:t>t</w:t>
      </w:r>
      <w:r w:rsidRPr="00C33259">
        <w:t>ap into the realm of social media and unleash the power of analytics for data-driven insights using R</w:t>
      </w:r>
    </w:p>
    <w:p w14:paraId="3E728CBE" w14:textId="77777777" w:rsidR="00C33259" w:rsidRPr="001A49B4" w:rsidRDefault="00C33259" w:rsidP="00C33259">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B8E2592" w14:textId="77777777" w:rsidR="00C33259" w:rsidRPr="0081155F" w:rsidRDefault="00C33259" w:rsidP="00C33259">
      <w:pPr>
        <w:pStyle w:val="0Body"/>
        <w:numPr>
          <w:ilvl w:val="0"/>
          <w:numId w:val="25"/>
        </w:numPr>
      </w:pPr>
      <w:r w:rsidRPr="0081155F">
        <w:t xml:space="preserve">Basics of Python </w:t>
      </w:r>
    </w:p>
    <w:p w14:paraId="274435FF" w14:textId="77777777" w:rsidR="00C33259" w:rsidRDefault="00C33259" w:rsidP="00C33259">
      <w:pPr>
        <w:pStyle w:val="0Body"/>
        <w:numPr>
          <w:ilvl w:val="0"/>
          <w:numId w:val="25"/>
        </w:numPr>
      </w:pPr>
      <w:r w:rsidRPr="00720F57">
        <w:t>Knowledge of Python is assumed.</w:t>
      </w:r>
    </w:p>
    <w:p w14:paraId="7ED836F3" w14:textId="77777777" w:rsidR="00C33259" w:rsidRPr="00522B02" w:rsidRDefault="00C33259" w:rsidP="00C33259">
      <w:pPr>
        <w:pStyle w:val="0Body"/>
        <w:ind w:left="720"/>
      </w:pPr>
    </w:p>
    <w:p w14:paraId="47C0F4C6" w14:textId="77777777" w:rsidR="00C33259" w:rsidRPr="003362AB" w:rsidRDefault="00C33259" w:rsidP="00C33259">
      <w:pPr>
        <w:pStyle w:val="0Header"/>
      </w:pPr>
      <w:r>
        <w:t>Course Agenda / Topics</w:t>
      </w:r>
    </w:p>
    <w:p w14:paraId="507B2A5E" w14:textId="77777777" w:rsidR="00C33259" w:rsidRPr="009165C3" w:rsidRDefault="00C33259" w:rsidP="00C33259">
      <w:pPr>
        <w:pStyle w:val="0Italics"/>
      </w:pPr>
    </w:p>
    <w:p w14:paraId="20153B35" w14:textId="77777777" w:rsidR="00C33259" w:rsidRDefault="00C33259" w:rsidP="00C33259">
      <w:pPr>
        <w:pStyle w:val="0Session"/>
        <w:rPr>
          <w:bdr w:val="none" w:sz="0" w:space="0" w:color="auto" w:frame="1"/>
          <w:lang w:bidi="he-IL"/>
        </w:rPr>
        <w:sectPr w:rsidR="00C33259" w:rsidSect="005A5CC9">
          <w:endnotePr>
            <w:numFmt w:val="decimal"/>
          </w:endnotePr>
          <w:type w:val="continuous"/>
          <w:pgSz w:w="12240" w:h="15840" w:code="1"/>
          <w:pgMar w:top="720" w:right="720" w:bottom="720" w:left="720" w:header="720" w:footer="518" w:gutter="0"/>
          <w:cols w:space="720"/>
          <w:titlePg/>
          <w:docGrid w:linePitch="326"/>
        </w:sectPr>
      </w:pPr>
    </w:p>
    <w:p w14:paraId="2CBC32E1" w14:textId="77777777" w:rsidR="00C33259" w:rsidRPr="00C33259" w:rsidRDefault="00C33259" w:rsidP="008334A6">
      <w:pPr>
        <w:pStyle w:val="0BodyBullet"/>
        <w:numPr>
          <w:ilvl w:val="0"/>
          <w:numId w:val="637"/>
        </w:numPr>
        <w:rPr>
          <w:rFonts w:eastAsia="Calibri"/>
          <w:b/>
          <w:bCs/>
        </w:rPr>
      </w:pPr>
      <w:r w:rsidRPr="00C33259">
        <w:rPr>
          <w:rFonts w:eastAsia="Calibri"/>
          <w:b/>
          <w:bCs/>
        </w:rPr>
        <w:t>Getting Started with R and Social Media Analytics</w:t>
      </w:r>
    </w:p>
    <w:p w14:paraId="4AF8B548" w14:textId="77777777" w:rsidR="00C33259" w:rsidRPr="00C33259" w:rsidRDefault="00C33259" w:rsidP="008334A6">
      <w:pPr>
        <w:pStyle w:val="0BodyBullet"/>
        <w:numPr>
          <w:ilvl w:val="0"/>
          <w:numId w:val="636"/>
        </w:numPr>
        <w:rPr>
          <w:rFonts w:eastAsia="Calibri"/>
        </w:rPr>
      </w:pPr>
      <w:r w:rsidRPr="00C33259">
        <w:rPr>
          <w:rFonts w:eastAsia="Calibri"/>
        </w:rPr>
        <w:t xml:space="preserve">Getting Started with R and </w:t>
      </w:r>
      <w:r w:rsidRPr="00C33259">
        <w:rPr>
          <w:rFonts w:eastAsia="Calibri"/>
        </w:rPr>
        <w:t>Social Media Analytics</w:t>
      </w:r>
    </w:p>
    <w:p w14:paraId="424F794D" w14:textId="77777777" w:rsidR="00C33259" w:rsidRPr="00C33259" w:rsidRDefault="00C33259" w:rsidP="008334A6">
      <w:pPr>
        <w:pStyle w:val="0BodyBullet"/>
        <w:numPr>
          <w:ilvl w:val="0"/>
          <w:numId w:val="636"/>
        </w:numPr>
        <w:rPr>
          <w:rFonts w:eastAsia="Calibri"/>
        </w:rPr>
      </w:pPr>
      <w:r w:rsidRPr="00C33259">
        <w:rPr>
          <w:rFonts w:eastAsia="Calibri"/>
        </w:rPr>
        <w:t>Understanding social media</w:t>
      </w:r>
    </w:p>
    <w:p w14:paraId="7DED5942" w14:textId="77777777" w:rsidR="00C33259" w:rsidRPr="00C33259" w:rsidRDefault="00C33259" w:rsidP="008334A6">
      <w:pPr>
        <w:pStyle w:val="0BodyBullet"/>
        <w:numPr>
          <w:ilvl w:val="0"/>
          <w:numId w:val="636"/>
        </w:numPr>
        <w:rPr>
          <w:rFonts w:eastAsia="Calibri"/>
        </w:rPr>
      </w:pPr>
      <w:r w:rsidRPr="00C33259">
        <w:rPr>
          <w:rFonts w:eastAsia="Calibri"/>
        </w:rPr>
        <w:t>Social media analytics</w:t>
      </w:r>
    </w:p>
    <w:p w14:paraId="15863476" w14:textId="77777777" w:rsidR="00C33259" w:rsidRPr="00C33259" w:rsidRDefault="00C33259" w:rsidP="008334A6">
      <w:pPr>
        <w:pStyle w:val="0BodyBullet"/>
        <w:numPr>
          <w:ilvl w:val="0"/>
          <w:numId w:val="636"/>
        </w:numPr>
        <w:rPr>
          <w:rFonts w:eastAsia="Calibri"/>
        </w:rPr>
      </w:pPr>
      <w:r w:rsidRPr="00C33259">
        <w:rPr>
          <w:rFonts w:eastAsia="Calibri"/>
        </w:rPr>
        <w:t>Getting started with R</w:t>
      </w:r>
    </w:p>
    <w:p w14:paraId="58975387" w14:textId="77777777" w:rsidR="00C33259" w:rsidRPr="00C33259" w:rsidRDefault="00C33259" w:rsidP="008334A6">
      <w:pPr>
        <w:pStyle w:val="0BodyBullet"/>
        <w:numPr>
          <w:ilvl w:val="0"/>
          <w:numId w:val="636"/>
        </w:numPr>
        <w:rPr>
          <w:rFonts w:eastAsia="Calibri"/>
        </w:rPr>
      </w:pPr>
      <w:r w:rsidRPr="00C33259">
        <w:rPr>
          <w:rFonts w:eastAsia="Calibri"/>
        </w:rPr>
        <w:t>Data types</w:t>
      </w:r>
    </w:p>
    <w:p w14:paraId="406C58E1" w14:textId="77777777" w:rsidR="00C33259" w:rsidRPr="00C33259" w:rsidRDefault="00C33259" w:rsidP="008334A6">
      <w:pPr>
        <w:pStyle w:val="0BodyBullet"/>
        <w:numPr>
          <w:ilvl w:val="0"/>
          <w:numId w:val="636"/>
        </w:numPr>
        <w:rPr>
          <w:rFonts w:eastAsia="Calibri"/>
        </w:rPr>
      </w:pPr>
      <w:r w:rsidRPr="00C33259">
        <w:rPr>
          <w:rFonts w:eastAsia="Calibri"/>
        </w:rPr>
        <w:t>Data analytics</w:t>
      </w:r>
    </w:p>
    <w:p w14:paraId="179A8CBA" w14:textId="77777777" w:rsidR="00C33259" w:rsidRPr="00C33259" w:rsidRDefault="00C33259" w:rsidP="008334A6">
      <w:pPr>
        <w:pStyle w:val="0BodyBullet"/>
        <w:numPr>
          <w:ilvl w:val="0"/>
          <w:numId w:val="636"/>
        </w:numPr>
        <w:rPr>
          <w:rFonts w:eastAsia="Calibri"/>
        </w:rPr>
      </w:pPr>
      <w:r w:rsidRPr="00C33259">
        <w:rPr>
          <w:rFonts w:eastAsia="Calibri"/>
        </w:rPr>
        <w:lastRenderedPageBreak/>
        <w:t>Machine learning</w:t>
      </w:r>
    </w:p>
    <w:p w14:paraId="1F157F02" w14:textId="77777777" w:rsidR="00C33259" w:rsidRPr="00C33259" w:rsidRDefault="00C33259" w:rsidP="008334A6">
      <w:pPr>
        <w:pStyle w:val="0BodyBullet"/>
        <w:numPr>
          <w:ilvl w:val="0"/>
          <w:numId w:val="636"/>
        </w:numPr>
        <w:rPr>
          <w:rFonts w:eastAsia="Calibri"/>
        </w:rPr>
      </w:pPr>
      <w:r w:rsidRPr="00C33259">
        <w:rPr>
          <w:rFonts w:eastAsia="Calibri"/>
        </w:rPr>
        <w:t>Text analytics</w:t>
      </w:r>
    </w:p>
    <w:p w14:paraId="16B6357D" w14:textId="1362B429" w:rsidR="00C33259" w:rsidRPr="00C33259" w:rsidRDefault="00C33259" w:rsidP="00C33259">
      <w:pPr>
        <w:pStyle w:val="0BodyBullet"/>
        <w:ind w:left="720"/>
        <w:rPr>
          <w:rFonts w:eastAsia="Calibri"/>
        </w:rPr>
      </w:pPr>
    </w:p>
    <w:p w14:paraId="672EB401" w14:textId="4CA6535F" w:rsidR="00C33259" w:rsidRPr="00C33259" w:rsidRDefault="00C33259" w:rsidP="008334A6">
      <w:pPr>
        <w:pStyle w:val="0BodyBullet"/>
        <w:numPr>
          <w:ilvl w:val="0"/>
          <w:numId w:val="637"/>
        </w:numPr>
        <w:rPr>
          <w:rFonts w:eastAsia="Calibri"/>
          <w:b/>
          <w:bCs/>
        </w:rPr>
      </w:pPr>
      <w:r w:rsidRPr="00C33259">
        <w:rPr>
          <w:rFonts w:eastAsia="Calibri"/>
          <w:b/>
          <w:bCs/>
        </w:rPr>
        <w:t>Twitter – What's Happening with 140 Characters</w:t>
      </w:r>
    </w:p>
    <w:p w14:paraId="05BC8207" w14:textId="77777777" w:rsidR="00C33259" w:rsidRPr="00C33259" w:rsidRDefault="00C33259" w:rsidP="008334A6">
      <w:pPr>
        <w:pStyle w:val="0BodyBullet"/>
        <w:numPr>
          <w:ilvl w:val="0"/>
          <w:numId w:val="636"/>
        </w:numPr>
        <w:rPr>
          <w:rFonts w:eastAsia="Calibri"/>
        </w:rPr>
      </w:pPr>
      <w:r w:rsidRPr="00C33259">
        <w:rPr>
          <w:rFonts w:eastAsia="Calibri"/>
        </w:rPr>
        <w:t>Twitter – What's Happening with 140 Characters</w:t>
      </w:r>
    </w:p>
    <w:p w14:paraId="2BD4FD18" w14:textId="77777777" w:rsidR="00C33259" w:rsidRPr="00C33259" w:rsidRDefault="00C33259" w:rsidP="008334A6">
      <w:pPr>
        <w:pStyle w:val="0BodyBullet"/>
        <w:numPr>
          <w:ilvl w:val="0"/>
          <w:numId w:val="636"/>
        </w:numPr>
        <w:rPr>
          <w:rFonts w:eastAsia="Calibri"/>
        </w:rPr>
      </w:pPr>
      <w:r w:rsidRPr="00C33259">
        <w:rPr>
          <w:rFonts w:eastAsia="Calibri"/>
        </w:rPr>
        <w:t>Understanding Twitter</w:t>
      </w:r>
    </w:p>
    <w:p w14:paraId="24FE3E30" w14:textId="77777777" w:rsidR="00C33259" w:rsidRPr="00C33259" w:rsidRDefault="00C33259" w:rsidP="008334A6">
      <w:pPr>
        <w:pStyle w:val="0BodyBullet"/>
        <w:numPr>
          <w:ilvl w:val="0"/>
          <w:numId w:val="636"/>
        </w:numPr>
        <w:rPr>
          <w:rFonts w:eastAsia="Calibri"/>
        </w:rPr>
      </w:pPr>
      <w:r w:rsidRPr="00C33259">
        <w:rPr>
          <w:rFonts w:eastAsia="Calibri"/>
        </w:rPr>
        <w:t>Revisiting analytics workflow</w:t>
      </w:r>
    </w:p>
    <w:p w14:paraId="48A48151" w14:textId="77777777" w:rsidR="00C33259" w:rsidRPr="00C33259" w:rsidRDefault="00C33259" w:rsidP="008334A6">
      <w:pPr>
        <w:pStyle w:val="0BodyBullet"/>
        <w:numPr>
          <w:ilvl w:val="0"/>
          <w:numId w:val="636"/>
        </w:numPr>
        <w:rPr>
          <w:rFonts w:eastAsia="Calibri"/>
        </w:rPr>
      </w:pPr>
      <w:r w:rsidRPr="00C33259">
        <w:rPr>
          <w:rFonts w:eastAsia="Calibri"/>
        </w:rPr>
        <w:t>Trend analysis</w:t>
      </w:r>
    </w:p>
    <w:p w14:paraId="6A01DE02" w14:textId="77777777" w:rsidR="00C33259" w:rsidRPr="00C33259" w:rsidRDefault="00C33259" w:rsidP="008334A6">
      <w:pPr>
        <w:pStyle w:val="0BodyBullet"/>
        <w:numPr>
          <w:ilvl w:val="0"/>
          <w:numId w:val="636"/>
        </w:numPr>
        <w:rPr>
          <w:rFonts w:eastAsia="Calibri"/>
        </w:rPr>
      </w:pPr>
      <w:r w:rsidRPr="00C33259">
        <w:rPr>
          <w:rFonts w:eastAsia="Calibri"/>
        </w:rPr>
        <w:t>Sentiment analysis</w:t>
      </w:r>
    </w:p>
    <w:p w14:paraId="64AEEDE8" w14:textId="77777777" w:rsidR="00C33259" w:rsidRPr="00C33259" w:rsidRDefault="00C33259" w:rsidP="008334A6">
      <w:pPr>
        <w:pStyle w:val="0BodyBullet"/>
        <w:numPr>
          <w:ilvl w:val="0"/>
          <w:numId w:val="636"/>
        </w:numPr>
        <w:rPr>
          <w:rFonts w:eastAsia="Calibri"/>
        </w:rPr>
      </w:pPr>
      <w:r w:rsidRPr="00C33259">
        <w:rPr>
          <w:rFonts w:eastAsia="Calibri"/>
        </w:rPr>
        <w:t>Follower graph analysis</w:t>
      </w:r>
    </w:p>
    <w:p w14:paraId="25E9CECD" w14:textId="5F67CFB4" w:rsidR="00C33259" w:rsidRPr="00C33259" w:rsidRDefault="00C33259" w:rsidP="00C33259">
      <w:pPr>
        <w:pStyle w:val="0BodyBullet"/>
        <w:ind w:left="720"/>
        <w:rPr>
          <w:rFonts w:eastAsia="Calibri"/>
        </w:rPr>
      </w:pPr>
    </w:p>
    <w:p w14:paraId="15AF4912" w14:textId="2C98178A" w:rsidR="00C33259" w:rsidRPr="00C33259" w:rsidRDefault="00C33259" w:rsidP="008334A6">
      <w:pPr>
        <w:pStyle w:val="0BodyBullet"/>
        <w:numPr>
          <w:ilvl w:val="0"/>
          <w:numId w:val="637"/>
        </w:numPr>
        <w:rPr>
          <w:rFonts w:eastAsia="Calibri"/>
          <w:b/>
          <w:bCs/>
        </w:rPr>
      </w:pPr>
      <w:r w:rsidRPr="00C33259">
        <w:rPr>
          <w:rFonts w:eastAsia="Calibri"/>
          <w:b/>
          <w:bCs/>
        </w:rPr>
        <w:t>Analyzing Social Networks and Brand Engagements with Facebook</w:t>
      </w:r>
    </w:p>
    <w:p w14:paraId="0092ECAB" w14:textId="77777777" w:rsidR="00C33259" w:rsidRPr="00C33259" w:rsidRDefault="00C33259" w:rsidP="008334A6">
      <w:pPr>
        <w:pStyle w:val="0BodyBullet"/>
        <w:numPr>
          <w:ilvl w:val="0"/>
          <w:numId w:val="636"/>
        </w:numPr>
        <w:rPr>
          <w:rFonts w:eastAsia="Calibri"/>
        </w:rPr>
      </w:pPr>
      <w:r w:rsidRPr="00C33259">
        <w:rPr>
          <w:rFonts w:eastAsia="Calibri"/>
        </w:rPr>
        <w:t>Analyzing Social Networks and Brand Engagements with Facebook</w:t>
      </w:r>
    </w:p>
    <w:p w14:paraId="1F8E0748" w14:textId="77777777" w:rsidR="00C33259" w:rsidRPr="00C33259" w:rsidRDefault="00C33259" w:rsidP="008334A6">
      <w:pPr>
        <w:pStyle w:val="0BodyBullet"/>
        <w:numPr>
          <w:ilvl w:val="0"/>
          <w:numId w:val="636"/>
        </w:numPr>
        <w:rPr>
          <w:rFonts w:eastAsia="Calibri"/>
        </w:rPr>
      </w:pPr>
      <w:r w:rsidRPr="00C33259">
        <w:rPr>
          <w:rFonts w:eastAsia="Calibri"/>
        </w:rPr>
        <w:t>Accessing Facebook data</w:t>
      </w:r>
    </w:p>
    <w:p w14:paraId="26BA209D" w14:textId="77777777" w:rsidR="00C33259" w:rsidRPr="00C33259" w:rsidRDefault="00C33259" w:rsidP="008334A6">
      <w:pPr>
        <w:pStyle w:val="0BodyBullet"/>
        <w:numPr>
          <w:ilvl w:val="0"/>
          <w:numId w:val="636"/>
        </w:numPr>
        <w:rPr>
          <w:rFonts w:eastAsia="Calibri"/>
        </w:rPr>
      </w:pPr>
      <w:r w:rsidRPr="00C33259">
        <w:rPr>
          <w:rFonts w:eastAsia="Calibri"/>
        </w:rPr>
        <w:t>Analyzing your personal social network</w:t>
      </w:r>
    </w:p>
    <w:p w14:paraId="4D81E2A4" w14:textId="77777777" w:rsidR="00C33259" w:rsidRPr="00C33259" w:rsidRDefault="00C33259" w:rsidP="008334A6">
      <w:pPr>
        <w:pStyle w:val="0BodyBullet"/>
        <w:numPr>
          <w:ilvl w:val="0"/>
          <w:numId w:val="636"/>
        </w:numPr>
        <w:rPr>
          <w:rFonts w:eastAsia="Calibri"/>
        </w:rPr>
      </w:pPr>
      <w:r w:rsidRPr="00C33259">
        <w:rPr>
          <w:rFonts w:eastAsia="Calibri"/>
        </w:rPr>
        <w:t>Analyzing an English football social network</w:t>
      </w:r>
    </w:p>
    <w:p w14:paraId="0AE0873C" w14:textId="77777777" w:rsidR="00C33259" w:rsidRPr="00C33259" w:rsidRDefault="00C33259" w:rsidP="008334A6">
      <w:pPr>
        <w:pStyle w:val="0BodyBullet"/>
        <w:numPr>
          <w:ilvl w:val="0"/>
          <w:numId w:val="636"/>
        </w:numPr>
        <w:rPr>
          <w:rFonts w:eastAsia="Calibri"/>
        </w:rPr>
      </w:pPr>
      <w:r w:rsidRPr="00C33259">
        <w:rPr>
          <w:rFonts w:eastAsia="Calibri"/>
        </w:rPr>
        <w:t>Analyzing English Football Club's brand page engagements</w:t>
      </w:r>
    </w:p>
    <w:p w14:paraId="62B0B5E7" w14:textId="5A80D197" w:rsidR="00C33259" w:rsidRPr="00C33259" w:rsidRDefault="00C33259" w:rsidP="00C33259">
      <w:pPr>
        <w:pStyle w:val="0BodyBullet"/>
        <w:ind w:left="720"/>
        <w:rPr>
          <w:rFonts w:eastAsia="Calibri"/>
        </w:rPr>
      </w:pPr>
    </w:p>
    <w:p w14:paraId="303F4618" w14:textId="1AF5781B" w:rsidR="00C33259" w:rsidRPr="00C33259" w:rsidRDefault="00C33259" w:rsidP="008334A6">
      <w:pPr>
        <w:pStyle w:val="0BodyBullet"/>
        <w:numPr>
          <w:ilvl w:val="0"/>
          <w:numId w:val="637"/>
        </w:numPr>
        <w:rPr>
          <w:rFonts w:eastAsia="Calibri"/>
          <w:b/>
          <w:bCs/>
        </w:rPr>
      </w:pPr>
      <w:r w:rsidRPr="00C33259">
        <w:rPr>
          <w:rFonts w:eastAsia="Calibri"/>
          <w:b/>
          <w:bCs/>
        </w:rPr>
        <w:t>Foursquare – Are You Checked in Yet?</w:t>
      </w:r>
    </w:p>
    <w:p w14:paraId="0670E522" w14:textId="77777777" w:rsidR="00C33259" w:rsidRPr="00C33259" w:rsidRDefault="00C33259" w:rsidP="008334A6">
      <w:pPr>
        <w:pStyle w:val="0BodyBullet"/>
        <w:numPr>
          <w:ilvl w:val="0"/>
          <w:numId w:val="636"/>
        </w:numPr>
        <w:rPr>
          <w:rFonts w:eastAsia="Calibri"/>
        </w:rPr>
      </w:pPr>
      <w:r w:rsidRPr="00C33259">
        <w:rPr>
          <w:rFonts w:eastAsia="Calibri"/>
        </w:rPr>
        <w:t>Foursquare – Are You Checked in Yet?</w:t>
      </w:r>
    </w:p>
    <w:p w14:paraId="3412F7BC" w14:textId="77777777" w:rsidR="00C33259" w:rsidRPr="00C33259" w:rsidRDefault="00C33259" w:rsidP="008334A6">
      <w:pPr>
        <w:pStyle w:val="0BodyBullet"/>
        <w:numPr>
          <w:ilvl w:val="0"/>
          <w:numId w:val="636"/>
        </w:numPr>
        <w:rPr>
          <w:rFonts w:eastAsia="Calibri"/>
        </w:rPr>
      </w:pPr>
      <w:r w:rsidRPr="00C33259">
        <w:rPr>
          <w:rFonts w:eastAsia="Calibri"/>
        </w:rPr>
        <w:t>Foursquare – the app and data</w:t>
      </w:r>
    </w:p>
    <w:p w14:paraId="56B6AB7B" w14:textId="77777777" w:rsidR="00C33259" w:rsidRPr="00C33259" w:rsidRDefault="00C33259" w:rsidP="008334A6">
      <w:pPr>
        <w:pStyle w:val="0BodyBullet"/>
        <w:numPr>
          <w:ilvl w:val="0"/>
          <w:numId w:val="636"/>
        </w:numPr>
        <w:rPr>
          <w:rFonts w:eastAsia="Calibri"/>
        </w:rPr>
      </w:pPr>
      <w:r w:rsidRPr="00C33259">
        <w:rPr>
          <w:rFonts w:eastAsia="Calibri"/>
        </w:rPr>
        <w:t>Category trend analysis</w:t>
      </w:r>
    </w:p>
    <w:p w14:paraId="38DD72C3" w14:textId="77777777" w:rsidR="00C33259" w:rsidRPr="00C33259" w:rsidRDefault="00C33259" w:rsidP="008334A6">
      <w:pPr>
        <w:pStyle w:val="0BodyBullet"/>
        <w:numPr>
          <w:ilvl w:val="0"/>
          <w:numId w:val="636"/>
        </w:numPr>
        <w:rPr>
          <w:rFonts w:eastAsia="Calibri"/>
        </w:rPr>
      </w:pPr>
      <w:r w:rsidRPr="00C33259">
        <w:rPr>
          <w:rFonts w:eastAsia="Calibri"/>
        </w:rPr>
        <w:t>Recommendation engine – let's open a restaurant</w:t>
      </w:r>
    </w:p>
    <w:p w14:paraId="22887DF4" w14:textId="77777777" w:rsidR="00C33259" w:rsidRPr="00C33259" w:rsidRDefault="00C33259" w:rsidP="008334A6">
      <w:pPr>
        <w:pStyle w:val="0BodyBullet"/>
        <w:numPr>
          <w:ilvl w:val="0"/>
          <w:numId w:val="636"/>
        </w:numPr>
        <w:rPr>
          <w:rFonts w:eastAsia="Calibri"/>
        </w:rPr>
      </w:pPr>
      <w:r w:rsidRPr="00C33259">
        <w:rPr>
          <w:rFonts w:eastAsia="Calibri"/>
        </w:rPr>
        <w:t>The sentimental rankings</w:t>
      </w:r>
    </w:p>
    <w:p w14:paraId="6954CEAF" w14:textId="77777777" w:rsidR="00C33259" w:rsidRPr="00C33259" w:rsidRDefault="00C33259" w:rsidP="008334A6">
      <w:pPr>
        <w:pStyle w:val="0BodyBullet"/>
        <w:numPr>
          <w:ilvl w:val="0"/>
          <w:numId w:val="636"/>
        </w:numPr>
        <w:rPr>
          <w:rFonts w:eastAsia="Calibri"/>
        </w:rPr>
      </w:pPr>
      <w:r w:rsidRPr="00C33259">
        <w:rPr>
          <w:rFonts w:eastAsia="Calibri"/>
        </w:rPr>
        <w:t>Venue graph – where do people go next?</w:t>
      </w:r>
    </w:p>
    <w:p w14:paraId="7589EFA1" w14:textId="77777777" w:rsidR="00C33259" w:rsidRPr="00C33259" w:rsidRDefault="00C33259" w:rsidP="008334A6">
      <w:pPr>
        <w:pStyle w:val="0BodyBullet"/>
        <w:numPr>
          <w:ilvl w:val="0"/>
          <w:numId w:val="636"/>
        </w:numPr>
        <w:rPr>
          <w:rFonts w:eastAsia="Calibri"/>
        </w:rPr>
      </w:pPr>
      <w:r w:rsidRPr="00C33259">
        <w:rPr>
          <w:rFonts w:eastAsia="Calibri"/>
        </w:rPr>
        <w:t>Challenges for Foursquare data analysis</w:t>
      </w:r>
    </w:p>
    <w:p w14:paraId="47BAEE72" w14:textId="37F9EE7C" w:rsidR="00C33259" w:rsidRPr="00C33259" w:rsidRDefault="00C33259" w:rsidP="00C33259">
      <w:pPr>
        <w:pStyle w:val="0BodyBullet"/>
        <w:ind w:left="720"/>
        <w:rPr>
          <w:rFonts w:eastAsia="Calibri"/>
        </w:rPr>
      </w:pPr>
    </w:p>
    <w:p w14:paraId="695A6819" w14:textId="0A3ED2D5" w:rsidR="00C33259" w:rsidRPr="00C33259" w:rsidRDefault="00C33259" w:rsidP="008334A6">
      <w:pPr>
        <w:pStyle w:val="0BodyBullet"/>
        <w:numPr>
          <w:ilvl w:val="0"/>
          <w:numId w:val="637"/>
        </w:numPr>
        <w:rPr>
          <w:rFonts w:eastAsia="Calibri"/>
          <w:b/>
          <w:bCs/>
        </w:rPr>
      </w:pPr>
      <w:r w:rsidRPr="00C33259">
        <w:rPr>
          <w:rFonts w:eastAsia="Calibri"/>
          <w:b/>
          <w:bCs/>
        </w:rPr>
        <w:t>Analyzing Software Collaboration Trends I – Social Coding with GitHub</w:t>
      </w:r>
    </w:p>
    <w:p w14:paraId="4C587B5F" w14:textId="77777777" w:rsidR="00C33259" w:rsidRPr="00C33259" w:rsidRDefault="00C33259" w:rsidP="008334A6">
      <w:pPr>
        <w:pStyle w:val="0BodyBullet"/>
        <w:numPr>
          <w:ilvl w:val="0"/>
          <w:numId w:val="636"/>
        </w:numPr>
        <w:rPr>
          <w:rFonts w:eastAsia="Calibri"/>
        </w:rPr>
      </w:pPr>
      <w:r w:rsidRPr="00C33259">
        <w:rPr>
          <w:rFonts w:eastAsia="Calibri"/>
        </w:rPr>
        <w:t>Analyzing Software Collaboration Trends I – Social Coding with GitHub</w:t>
      </w:r>
    </w:p>
    <w:p w14:paraId="7981C1C0" w14:textId="77777777" w:rsidR="00C33259" w:rsidRPr="00C33259" w:rsidRDefault="00C33259" w:rsidP="008334A6">
      <w:pPr>
        <w:pStyle w:val="0BodyBullet"/>
        <w:numPr>
          <w:ilvl w:val="0"/>
          <w:numId w:val="636"/>
        </w:numPr>
        <w:rPr>
          <w:rFonts w:eastAsia="Calibri"/>
        </w:rPr>
      </w:pPr>
      <w:r w:rsidRPr="00C33259">
        <w:rPr>
          <w:rFonts w:eastAsia="Calibri"/>
        </w:rPr>
        <w:t>Environment setup</w:t>
      </w:r>
    </w:p>
    <w:p w14:paraId="01F2E594" w14:textId="77777777" w:rsidR="00C33259" w:rsidRPr="00C33259" w:rsidRDefault="00C33259" w:rsidP="008334A6">
      <w:pPr>
        <w:pStyle w:val="0BodyBullet"/>
        <w:numPr>
          <w:ilvl w:val="0"/>
          <w:numId w:val="636"/>
        </w:numPr>
        <w:rPr>
          <w:rFonts w:eastAsia="Calibri"/>
        </w:rPr>
      </w:pPr>
      <w:r w:rsidRPr="00C33259">
        <w:rPr>
          <w:rFonts w:eastAsia="Calibri"/>
        </w:rPr>
        <w:t>Understanding GitHub</w:t>
      </w:r>
    </w:p>
    <w:p w14:paraId="5E5E17EF" w14:textId="77777777" w:rsidR="00C33259" w:rsidRPr="00C33259" w:rsidRDefault="00C33259" w:rsidP="008334A6">
      <w:pPr>
        <w:pStyle w:val="0BodyBullet"/>
        <w:numPr>
          <w:ilvl w:val="0"/>
          <w:numId w:val="636"/>
        </w:numPr>
        <w:rPr>
          <w:rFonts w:eastAsia="Calibri"/>
        </w:rPr>
      </w:pPr>
      <w:r w:rsidRPr="00C33259">
        <w:rPr>
          <w:rFonts w:eastAsia="Calibri"/>
        </w:rPr>
        <w:t>Accessing GitHub data</w:t>
      </w:r>
    </w:p>
    <w:p w14:paraId="5AC91C5E" w14:textId="77777777" w:rsidR="00C33259" w:rsidRPr="00C33259" w:rsidRDefault="00C33259" w:rsidP="008334A6">
      <w:pPr>
        <w:pStyle w:val="0BodyBullet"/>
        <w:numPr>
          <w:ilvl w:val="0"/>
          <w:numId w:val="636"/>
        </w:numPr>
        <w:rPr>
          <w:rFonts w:eastAsia="Calibri"/>
        </w:rPr>
      </w:pPr>
      <w:r w:rsidRPr="00C33259">
        <w:rPr>
          <w:rFonts w:eastAsia="Calibri"/>
        </w:rPr>
        <w:t>Analyzing repository activity</w:t>
      </w:r>
    </w:p>
    <w:p w14:paraId="70522C3F" w14:textId="77777777" w:rsidR="00C33259" w:rsidRPr="00C33259" w:rsidRDefault="00C33259" w:rsidP="008334A6">
      <w:pPr>
        <w:pStyle w:val="0BodyBullet"/>
        <w:numPr>
          <w:ilvl w:val="0"/>
          <w:numId w:val="636"/>
        </w:numPr>
        <w:rPr>
          <w:rFonts w:eastAsia="Calibri"/>
        </w:rPr>
      </w:pPr>
      <w:r w:rsidRPr="00C33259">
        <w:rPr>
          <w:rFonts w:eastAsia="Calibri"/>
        </w:rPr>
        <w:t>Analyzing repository trends</w:t>
      </w:r>
    </w:p>
    <w:p w14:paraId="1B784E85" w14:textId="77777777" w:rsidR="00C33259" w:rsidRPr="00C33259" w:rsidRDefault="00C33259" w:rsidP="008334A6">
      <w:pPr>
        <w:pStyle w:val="0BodyBullet"/>
        <w:numPr>
          <w:ilvl w:val="0"/>
          <w:numId w:val="636"/>
        </w:numPr>
        <w:rPr>
          <w:rFonts w:eastAsia="Calibri"/>
        </w:rPr>
      </w:pPr>
      <w:r w:rsidRPr="00C33259">
        <w:rPr>
          <w:rFonts w:eastAsia="Calibri"/>
        </w:rPr>
        <w:t>Analyzing language trends</w:t>
      </w:r>
    </w:p>
    <w:p w14:paraId="716911DD" w14:textId="6439C118" w:rsidR="00C33259" w:rsidRPr="00C33259" w:rsidRDefault="00C33259" w:rsidP="00C33259">
      <w:pPr>
        <w:pStyle w:val="0BodyBullet"/>
        <w:ind w:left="720"/>
        <w:rPr>
          <w:rFonts w:eastAsia="Calibri"/>
        </w:rPr>
      </w:pPr>
    </w:p>
    <w:p w14:paraId="66DF4B69" w14:textId="16B192B5" w:rsidR="00C33259" w:rsidRPr="00C33259" w:rsidRDefault="00C33259" w:rsidP="008334A6">
      <w:pPr>
        <w:pStyle w:val="0BodyBullet"/>
        <w:numPr>
          <w:ilvl w:val="0"/>
          <w:numId w:val="637"/>
        </w:numPr>
        <w:rPr>
          <w:rFonts w:eastAsia="Calibri"/>
        </w:rPr>
      </w:pPr>
      <w:r w:rsidRPr="00C33259">
        <w:rPr>
          <w:rFonts w:eastAsia="Calibri"/>
          <w:b/>
          <w:bCs/>
        </w:rPr>
        <w:t>Analyzing Software Collaboration Trends II - Answering Your Questions</w:t>
      </w:r>
      <w:r w:rsidRPr="00C33259">
        <w:rPr>
          <w:rFonts w:eastAsia="Calibri"/>
        </w:rPr>
        <w:t xml:space="preserve"> </w:t>
      </w:r>
      <w:r w:rsidRPr="00C33259">
        <w:rPr>
          <w:rFonts w:eastAsia="Calibri"/>
          <w:b/>
          <w:bCs/>
        </w:rPr>
        <w:t>with StackExchange</w:t>
      </w:r>
    </w:p>
    <w:p w14:paraId="1F5CEC5D" w14:textId="77777777" w:rsidR="00C33259" w:rsidRPr="00C33259" w:rsidRDefault="00C33259" w:rsidP="008334A6">
      <w:pPr>
        <w:pStyle w:val="0BodyBullet"/>
        <w:numPr>
          <w:ilvl w:val="0"/>
          <w:numId w:val="636"/>
        </w:numPr>
        <w:rPr>
          <w:rFonts w:eastAsia="Calibri"/>
        </w:rPr>
      </w:pPr>
      <w:r w:rsidRPr="00C33259">
        <w:rPr>
          <w:rFonts w:eastAsia="Calibri"/>
        </w:rPr>
        <w:t>Analyzing Software Collaboration Trends II - Answering Your Questions with StackExchange</w:t>
      </w:r>
    </w:p>
    <w:p w14:paraId="4AE470DE" w14:textId="77777777" w:rsidR="00C33259" w:rsidRPr="00C33259" w:rsidRDefault="00C33259" w:rsidP="008334A6">
      <w:pPr>
        <w:pStyle w:val="0BodyBullet"/>
        <w:numPr>
          <w:ilvl w:val="0"/>
          <w:numId w:val="636"/>
        </w:numPr>
        <w:rPr>
          <w:rFonts w:eastAsia="Calibri"/>
        </w:rPr>
      </w:pPr>
      <w:r w:rsidRPr="00C33259">
        <w:rPr>
          <w:rFonts w:eastAsia="Calibri"/>
        </w:rPr>
        <w:t>Understanding StackExchange</w:t>
      </w:r>
    </w:p>
    <w:p w14:paraId="38CAE09F" w14:textId="77777777" w:rsidR="00C33259" w:rsidRPr="00C33259" w:rsidRDefault="00C33259" w:rsidP="008334A6">
      <w:pPr>
        <w:pStyle w:val="0BodyBullet"/>
        <w:numPr>
          <w:ilvl w:val="0"/>
          <w:numId w:val="636"/>
        </w:numPr>
        <w:rPr>
          <w:rFonts w:eastAsia="Calibri"/>
        </w:rPr>
      </w:pPr>
      <w:r w:rsidRPr="00C33259">
        <w:rPr>
          <w:rFonts w:eastAsia="Calibri"/>
        </w:rPr>
        <w:t>Data Science and StackExchange</w:t>
      </w:r>
    </w:p>
    <w:p w14:paraId="5A1803C9" w14:textId="77777777" w:rsidR="00C33259" w:rsidRPr="00C33259" w:rsidRDefault="00C33259" w:rsidP="008334A6">
      <w:pPr>
        <w:pStyle w:val="0BodyBullet"/>
        <w:numPr>
          <w:ilvl w:val="0"/>
          <w:numId w:val="636"/>
        </w:numPr>
        <w:rPr>
          <w:rFonts w:eastAsia="Calibri"/>
        </w:rPr>
      </w:pPr>
      <w:r w:rsidRPr="00C33259">
        <w:rPr>
          <w:rFonts w:eastAsia="Calibri"/>
        </w:rPr>
        <w:t>Demographics and data science</w:t>
      </w:r>
    </w:p>
    <w:p w14:paraId="66560F8F" w14:textId="77777777" w:rsidR="00C33259" w:rsidRPr="00C33259" w:rsidRDefault="00C33259" w:rsidP="008334A6">
      <w:pPr>
        <w:pStyle w:val="0BodyBullet"/>
        <w:numPr>
          <w:ilvl w:val="0"/>
          <w:numId w:val="636"/>
        </w:numPr>
        <w:rPr>
          <w:rFonts w:eastAsia="Calibri"/>
        </w:rPr>
      </w:pPr>
      <w:r w:rsidRPr="00C33259">
        <w:rPr>
          <w:rFonts w:eastAsia="Calibri"/>
        </w:rPr>
        <w:t>Challenges</w:t>
      </w:r>
    </w:p>
    <w:p w14:paraId="0E9FBD1D" w14:textId="6280C3B2" w:rsidR="00C33259" w:rsidRPr="00C33259" w:rsidRDefault="00C33259" w:rsidP="00C33259">
      <w:pPr>
        <w:pStyle w:val="0BodyBullet"/>
        <w:ind w:left="360"/>
        <w:rPr>
          <w:rFonts w:eastAsia="Calibri"/>
        </w:rPr>
      </w:pPr>
    </w:p>
    <w:p w14:paraId="2126C50C" w14:textId="4FD060F1" w:rsidR="00C33259" w:rsidRPr="00C33259" w:rsidRDefault="00C33259" w:rsidP="008334A6">
      <w:pPr>
        <w:pStyle w:val="0BodyBullet"/>
        <w:numPr>
          <w:ilvl w:val="0"/>
          <w:numId w:val="637"/>
        </w:numPr>
        <w:rPr>
          <w:rFonts w:eastAsia="Calibri"/>
          <w:b/>
          <w:bCs/>
        </w:rPr>
      </w:pPr>
      <w:r w:rsidRPr="00C33259">
        <w:rPr>
          <w:rFonts w:eastAsia="Calibri"/>
          <w:b/>
          <w:bCs/>
        </w:rPr>
        <w:t>Believe What You See – Flickr Data Analysis</w:t>
      </w:r>
    </w:p>
    <w:p w14:paraId="67622A15" w14:textId="77777777" w:rsidR="00C33259" w:rsidRPr="00C33259" w:rsidRDefault="00C33259" w:rsidP="008334A6">
      <w:pPr>
        <w:pStyle w:val="0BodyBullet"/>
        <w:numPr>
          <w:ilvl w:val="0"/>
          <w:numId w:val="636"/>
        </w:numPr>
        <w:rPr>
          <w:rFonts w:eastAsia="Calibri"/>
        </w:rPr>
      </w:pPr>
      <w:r w:rsidRPr="00C33259">
        <w:rPr>
          <w:rFonts w:eastAsia="Calibri"/>
        </w:rPr>
        <w:t>Believe What You See – Flickr Data Analysis</w:t>
      </w:r>
    </w:p>
    <w:p w14:paraId="3BF567D5" w14:textId="77777777" w:rsidR="00C33259" w:rsidRPr="00C33259" w:rsidRDefault="00C33259" w:rsidP="008334A6">
      <w:pPr>
        <w:pStyle w:val="0BodyBullet"/>
        <w:numPr>
          <w:ilvl w:val="0"/>
          <w:numId w:val="636"/>
        </w:numPr>
        <w:rPr>
          <w:rFonts w:eastAsia="Calibri"/>
        </w:rPr>
      </w:pPr>
      <w:r w:rsidRPr="00C33259">
        <w:rPr>
          <w:rFonts w:eastAsia="Calibri"/>
        </w:rPr>
        <w:t>A Flickr-ing world</w:t>
      </w:r>
    </w:p>
    <w:p w14:paraId="509D280D" w14:textId="77777777" w:rsidR="00C33259" w:rsidRPr="00C33259" w:rsidRDefault="00C33259" w:rsidP="008334A6">
      <w:pPr>
        <w:pStyle w:val="0BodyBullet"/>
        <w:numPr>
          <w:ilvl w:val="0"/>
          <w:numId w:val="636"/>
        </w:numPr>
        <w:rPr>
          <w:rFonts w:eastAsia="Calibri"/>
        </w:rPr>
      </w:pPr>
      <w:r w:rsidRPr="00C33259">
        <w:rPr>
          <w:rFonts w:eastAsia="Calibri"/>
        </w:rPr>
        <w:t>Accessing Flickr's data</w:t>
      </w:r>
    </w:p>
    <w:p w14:paraId="3816541D" w14:textId="77777777" w:rsidR="00C33259" w:rsidRPr="00C33259" w:rsidRDefault="00C33259" w:rsidP="008334A6">
      <w:pPr>
        <w:pStyle w:val="0BodyBullet"/>
        <w:numPr>
          <w:ilvl w:val="0"/>
          <w:numId w:val="636"/>
        </w:numPr>
        <w:rPr>
          <w:rFonts w:eastAsia="Calibri"/>
        </w:rPr>
      </w:pPr>
      <w:r w:rsidRPr="00C33259">
        <w:rPr>
          <w:rFonts w:eastAsia="Calibri"/>
        </w:rPr>
        <w:t>Understanding Flickr data</w:t>
      </w:r>
    </w:p>
    <w:p w14:paraId="4BA5AAC3" w14:textId="77777777" w:rsidR="00C33259" w:rsidRPr="00C33259" w:rsidRDefault="00C33259" w:rsidP="008334A6">
      <w:pPr>
        <w:pStyle w:val="0BodyBullet"/>
        <w:numPr>
          <w:ilvl w:val="0"/>
          <w:numId w:val="636"/>
        </w:numPr>
        <w:rPr>
          <w:rFonts w:eastAsia="Calibri"/>
        </w:rPr>
      </w:pPr>
      <w:r w:rsidRPr="00C33259">
        <w:rPr>
          <w:rFonts w:eastAsia="Calibri"/>
        </w:rPr>
        <w:t>Understanding interestingness – similarities</w:t>
      </w:r>
    </w:p>
    <w:p w14:paraId="2D94C698" w14:textId="77777777" w:rsidR="00C33259" w:rsidRPr="00C33259" w:rsidRDefault="00C33259" w:rsidP="008334A6">
      <w:pPr>
        <w:pStyle w:val="0BodyBullet"/>
        <w:numPr>
          <w:ilvl w:val="0"/>
          <w:numId w:val="636"/>
        </w:numPr>
        <w:rPr>
          <w:rFonts w:eastAsia="Calibri"/>
        </w:rPr>
      </w:pPr>
      <w:r w:rsidRPr="00C33259">
        <w:rPr>
          <w:rFonts w:eastAsia="Calibri"/>
        </w:rPr>
        <w:t>Are your photos interesting?</w:t>
      </w:r>
    </w:p>
    <w:p w14:paraId="3F938132" w14:textId="3555ED31" w:rsidR="00C33259" w:rsidRDefault="00C33259" w:rsidP="008334A6">
      <w:pPr>
        <w:pStyle w:val="0BodyBullet"/>
        <w:numPr>
          <w:ilvl w:val="0"/>
          <w:numId w:val="636"/>
        </w:numPr>
        <w:rPr>
          <w:rFonts w:eastAsia="Calibri"/>
        </w:rPr>
      </w:pPr>
      <w:r w:rsidRPr="00C33259">
        <w:rPr>
          <w:rFonts w:eastAsia="Calibri"/>
        </w:rPr>
        <w:t>Challenges</w:t>
      </w:r>
    </w:p>
    <w:p w14:paraId="3C79368F" w14:textId="77777777" w:rsidR="00C33259" w:rsidRPr="00C33259" w:rsidRDefault="00C33259" w:rsidP="00C33259">
      <w:pPr>
        <w:pStyle w:val="0BodyBullet"/>
        <w:ind w:left="720"/>
        <w:rPr>
          <w:rFonts w:eastAsia="Calibri"/>
        </w:rPr>
      </w:pPr>
    </w:p>
    <w:p w14:paraId="079C6CE2" w14:textId="112EE9EA" w:rsidR="00C33259" w:rsidRPr="00C33259" w:rsidRDefault="00C33259" w:rsidP="008334A6">
      <w:pPr>
        <w:pStyle w:val="0BodyBullet"/>
        <w:numPr>
          <w:ilvl w:val="0"/>
          <w:numId w:val="637"/>
        </w:numPr>
        <w:rPr>
          <w:rFonts w:eastAsia="Calibri"/>
          <w:b/>
          <w:bCs/>
        </w:rPr>
      </w:pPr>
      <w:r w:rsidRPr="00C33259">
        <w:rPr>
          <w:rFonts w:eastAsia="Calibri"/>
          <w:b/>
          <w:bCs/>
        </w:rPr>
        <w:t>News – The Collective Social Media!</w:t>
      </w:r>
    </w:p>
    <w:p w14:paraId="1709C962" w14:textId="77777777" w:rsidR="00C33259" w:rsidRPr="00C33259" w:rsidRDefault="00C33259" w:rsidP="008334A6">
      <w:pPr>
        <w:pStyle w:val="0BodyBullet"/>
        <w:numPr>
          <w:ilvl w:val="0"/>
          <w:numId w:val="636"/>
        </w:numPr>
        <w:rPr>
          <w:rFonts w:eastAsia="Calibri"/>
        </w:rPr>
      </w:pPr>
      <w:r w:rsidRPr="00C33259">
        <w:rPr>
          <w:rFonts w:eastAsia="Calibri"/>
        </w:rPr>
        <w:t>News – The Collective Social Media!</w:t>
      </w:r>
    </w:p>
    <w:p w14:paraId="6D7F7FAD" w14:textId="77777777" w:rsidR="00C33259" w:rsidRPr="00C33259" w:rsidRDefault="00C33259" w:rsidP="008334A6">
      <w:pPr>
        <w:pStyle w:val="0BodyBullet"/>
        <w:numPr>
          <w:ilvl w:val="0"/>
          <w:numId w:val="636"/>
        </w:numPr>
        <w:rPr>
          <w:rFonts w:eastAsia="Calibri"/>
        </w:rPr>
      </w:pPr>
      <w:r w:rsidRPr="00C33259">
        <w:rPr>
          <w:rFonts w:eastAsia="Calibri"/>
        </w:rPr>
        <w:t>News data – news is everywhere</w:t>
      </w:r>
    </w:p>
    <w:p w14:paraId="4F521033" w14:textId="77777777" w:rsidR="00C33259" w:rsidRPr="00C33259" w:rsidRDefault="00C33259" w:rsidP="008334A6">
      <w:pPr>
        <w:pStyle w:val="0BodyBullet"/>
        <w:numPr>
          <w:ilvl w:val="0"/>
          <w:numId w:val="636"/>
        </w:numPr>
        <w:rPr>
          <w:rFonts w:eastAsia="Calibri"/>
        </w:rPr>
      </w:pPr>
      <w:r w:rsidRPr="00C33259">
        <w:rPr>
          <w:rFonts w:eastAsia="Calibri"/>
        </w:rPr>
        <w:t>Sentiment trend analysis</w:t>
      </w:r>
    </w:p>
    <w:p w14:paraId="1A445437" w14:textId="77777777" w:rsidR="00C33259" w:rsidRPr="00C33259" w:rsidRDefault="00C33259" w:rsidP="008334A6">
      <w:pPr>
        <w:pStyle w:val="0BodyBullet"/>
        <w:numPr>
          <w:ilvl w:val="0"/>
          <w:numId w:val="636"/>
        </w:numPr>
        <w:rPr>
          <w:rFonts w:eastAsia="Calibri"/>
        </w:rPr>
      </w:pPr>
      <w:r w:rsidRPr="00C33259">
        <w:rPr>
          <w:rFonts w:eastAsia="Calibri"/>
        </w:rPr>
        <w:t>Topic modeling</w:t>
      </w:r>
    </w:p>
    <w:p w14:paraId="4A5F73BC" w14:textId="77777777" w:rsidR="00C33259" w:rsidRPr="00C33259" w:rsidRDefault="00C33259" w:rsidP="008334A6">
      <w:pPr>
        <w:pStyle w:val="0BodyBullet"/>
        <w:numPr>
          <w:ilvl w:val="0"/>
          <w:numId w:val="636"/>
        </w:numPr>
        <w:rPr>
          <w:rFonts w:eastAsia="Calibri"/>
        </w:rPr>
      </w:pPr>
      <w:r w:rsidRPr="00C33259">
        <w:rPr>
          <w:rFonts w:eastAsia="Calibri"/>
        </w:rPr>
        <w:t>Summarizing news articles</w:t>
      </w:r>
    </w:p>
    <w:p w14:paraId="4AE7BE26" w14:textId="77777777" w:rsidR="00C33259" w:rsidRPr="00C33259" w:rsidRDefault="00C33259" w:rsidP="008334A6">
      <w:pPr>
        <w:pStyle w:val="0BodyBullet"/>
        <w:numPr>
          <w:ilvl w:val="0"/>
          <w:numId w:val="636"/>
        </w:numPr>
        <w:rPr>
          <w:rFonts w:eastAsia="Calibri"/>
        </w:rPr>
      </w:pPr>
      <w:r w:rsidRPr="00C33259">
        <w:rPr>
          <w:rFonts w:eastAsia="Calibri"/>
        </w:rPr>
        <w:t>Challenges to news data analysis</w:t>
      </w:r>
    </w:p>
    <w:p w14:paraId="5170361A" w14:textId="77777777" w:rsidR="00C33259" w:rsidRDefault="00C33259" w:rsidP="00C33259">
      <w:pPr>
        <w:pStyle w:val="0Body"/>
        <w:pBdr>
          <w:top w:val="single" w:sz="4" w:space="1" w:color="auto"/>
        </w:pBdr>
        <w:sectPr w:rsidR="00C33259" w:rsidSect="00711A68">
          <w:endnotePr>
            <w:numFmt w:val="decimal"/>
          </w:endnotePr>
          <w:type w:val="continuous"/>
          <w:pgSz w:w="12240" w:h="15840" w:code="1"/>
          <w:pgMar w:top="720" w:right="720" w:bottom="720" w:left="720" w:header="720" w:footer="518" w:gutter="0"/>
          <w:cols w:num="3" w:space="720"/>
          <w:titlePg/>
          <w:docGrid w:linePitch="326"/>
        </w:sectPr>
      </w:pPr>
    </w:p>
    <w:p w14:paraId="58D867B3" w14:textId="77777777" w:rsidR="00C33259" w:rsidRDefault="00C33259" w:rsidP="00C33259">
      <w:pPr>
        <w:pStyle w:val="0Body"/>
        <w:pBdr>
          <w:top w:val="single" w:sz="4" w:space="1" w:color="auto"/>
        </w:pBdr>
      </w:pPr>
    </w:p>
    <w:p w14:paraId="1F36C729" w14:textId="77777777" w:rsidR="00C33259" w:rsidRDefault="00C33259" w:rsidP="00C33259">
      <w:pPr>
        <w:pStyle w:val="0BodyBulle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92A4299" w14:textId="77777777" w:rsidR="00C33259" w:rsidRDefault="00C33259">
      <w:pPr>
        <w:widowControl/>
        <w:rPr>
          <w:rFonts w:ascii="Calibri" w:hAnsi="Calibri"/>
          <w:b/>
          <w:sz w:val="30"/>
          <w:szCs w:val="30"/>
        </w:rPr>
      </w:pPr>
      <w:r>
        <w:br w:type="page"/>
      </w:r>
    </w:p>
    <w:p w14:paraId="14AD9CB6" w14:textId="138324DF" w:rsidR="00106175" w:rsidRPr="00442A7E" w:rsidRDefault="00106175" w:rsidP="00C33259">
      <w:pPr>
        <w:pStyle w:val="Heading1"/>
      </w:pPr>
      <w:bookmarkStart w:id="21" w:name="_Toc51519825"/>
      <w:r w:rsidRPr="00106175">
        <w:lastRenderedPageBreak/>
        <w:t>Python for Finance</w:t>
      </w:r>
      <w:bookmarkEnd w:id="21"/>
    </w:p>
    <w:p w14:paraId="63619BDA" w14:textId="77777777" w:rsidR="00106175" w:rsidRDefault="00106175" w:rsidP="00106175">
      <w:pPr>
        <w:pStyle w:val="0Header"/>
      </w:pPr>
      <w:r>
        <w:t>Course Snapshot</w:t>
      </w:r>
    </w:p>
    <w:p w14:paraId="32A4DAB4" w14:textId="089F4701" w:rsidR="00106175" w:rsidRPr="000A4456" w:rsidRDefault="00106175" w:rsidP="00106175">
      <w:pPr>
        <w:pStyle w:val="0BodyText"/>
        <w:numPr>
          <w:ilvl w:val="0"/>
          <w:numId w:val="22"/>
        </w:numPr>
        <w:rPr>
          <w:bCs w:val="0"/>
          <w:noProof w:val="0"/>
        </w:rPr>
      </w:pPr>
      <w:r w:rsidRPr="000A4456">
        <w:rPr>
          <w:b/>
          <w:noProof w:val="0"/>
        </w:rPr>
        <w:t>Course:</w:t>
      </w:r>
      <w:r>
        <w:rPr>
          <w:bCs w:val="0"/>
          <w:noProof w:val="0"/>
        </w:rPr>
        <w:t xml:space="preserve"> </w:t>
      </w:r>
      <w:r w:rsidRPr="00106175">
        <w:rPr>
          <w:bCs w:val="0"/>
          <w:noProof w:val="0"/>
        </w:rPr>
        <w:t>Python for Finance</w:t>
      </w:r>
    </w:p>
    <w:p w14:paraId="7967036E" w14:textId="2AC4FFA9" w:rsidR="00106175" w:rsidRPr="000A4456" w:rsidRDefault="00106175" w:rsidP="00106175">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4</w:t>
      </w:r>
      <w:r w:rsidRPr="000A4456">
        <w:rPr>
          <w:bCs w:val="0"/>
          <w:noProof w:val="0"/>
        </w:rPr>
        <w:t xml:space="preserve"> days</w:t>
      </w:r>
    </w:p>
    <w:p w14:paraId="7FFB7D35" w14:textId="69B33D7B" w:rsidR="00106175" w:rsidRPr="000A4456" w:rsidRDefault="00106175" w:rsidP="00106175">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106175">
        <w:rPr>
          <w:bCs w:val="0"/>
          <w:noProof w:val="0"/>
        </w:rPr>
        <w:t>Python for Finance</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6DFF49F8" w14:textId="295901ED" w:rsidR="00106175" w:rsidRDefault="00106175" w:rsidP="00106175">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106175">
        <w:rPr>
          <w:bCs w:val="0"/>
          <w:noProof w:val="0"/>
        </w:rPr>
        <w:t>Learn and implement various Quantitative Finance concepts using the popular Python libraries</w:t>
      </w:r>
      <w:r w:rsidRPr="004D591B">
        <w:rPr>
          <w:bCs w:val="0"/>
          <w:noProof w:val="0"/>
        </w:rPr>
        <w:t xml:space="preserve">  </w:t>
      </w:r>
    </w:p>
    <w:p w14:paraId="75C5A8B3" w14:textId="77777777" w:rsidR="00106175" w:rsidRPr="00245087" w:rsidRDefault="00106175" w:rsidP="00106175">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AE5D3BD" w14:textId="77777777" w:rsidR="00106175" w:rsidRPr="000A4456" w:rsidRDefault="00106175" w:rsidP="00106175">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DF8C51E" w14:textId="77777777" w:rsidR="00106175" w:rsidRPr="000A4456" w:rsidRDefault="00106175" w:rsidP="00106175">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BAEC000" w14:textId="77777777" w:rsidR="00106175" w:rsidRDefault="00106175" w:rsidP="00106175">
      <w:pPr>
        <w:pStyle w:val="0BodyText"/>
        <w:pBdr>
          <w:top w:val="single" w:sz="4" w:space="1" w:color="auto"/>
        </w:pBdr>
        <w:rPr>
          <w:b/>
        </w:rPr>
      </w:pPr>
    </w:p>
    <w:p w14:paraId="2A08B15E" w14:textId="5AD71AB8" w:rsidR="00106175" w:rsidRPr="004D591B" w:rsidRDefault="00333E35" w:rsidP="00333E35">
      <w:pPr>
        <w:pStyle w:val="0Body"/>
        <w:rPr>
          <w:bCs/>
        </w:rPr>
      </w:pPr>
      <w:r w:rsidRPr="00333E35">
        <w:rPr>
          <w:bCs/>
        </w:rPr>
        <w:t>This course uses Python as its computational tool. Since Python is free, any school or organization can download and use it.</w:t>
      </w:r>
      <w:r>
        <w:rPr>
          <w:bCs/>
        </w:rPr>
        <w:t xml:space="preserve"> </w:t>
      </w:r>
      <w:r w:rsidRPr="00333E35">
        <w:rPr>
          <w:bCs/>
        </w:rPr>
        <w:t xml:space="preserve">This course is organized according to various finance subjects. In other words, the first edition focuses more on Python, while the </w:t>
      </w:r>
      <w:r>
        <w:rPr>
          <w:bCs/>
        </w:rPr>
        <w:t>this</w:t>
      </w:r>
      <w:r w:rsidRPr="00333E35">
        <w:rPr>
          <w:bCs/>
        </w:rPr>
        <w:t xml:space="preserve"> edition is truly trying to apply Python to finance.</w:t>
      </w:r>
      <w:r>
        <w:rPr>
          <w:bCs/>
        </w:rPr>
        <w:t xml:space="preserve"> </w:t>
      </w:r>
      <w:r w:rsidRPr="00333E35">
        <w:rPr>
          <w:bCs/>
        </w:rPr>
        <w:t>The course starts by explaining topics exclusively related to Python. Then we deal with critical parts of Python, explaining concepts such as time value of money stock and bond evaluations, capital asset pricing model, multi-factor models, time series analysis, portfolio theory, options and futures.</w:t>
      </w:r>
      <w:r>
        <w:rPr>
          <w:bCs/>
        </w:rPr>
        <w:t xml:space="preserve"> </w:t>
      </w:r>
      <w:r w:rsidRPr="00333E35">
        <w:rPr>
          <w:bCs/>
        </w:rPr>
        <w:t xml:space="preserve">This </w:t>
      </w:r>
      <w:r>
        <w:rPr>
          <w:bCs/>
        </w:rPr>
        <w:t>course</w:t>
      </w:r>
      <w:r w:rsidRPr="00333E35">
        <w:rPr>
          <w:bCs/>
        </w:rPr>
        <w:t xml:space="preserve"> will help us to learn or review the basics of quantitative finance and apply Python to solve various problems, such as estimating IBM’s market risk, running a Fama-French 3-factor, 5-factor, or Fama-French-Carhart 4 factor model, estimating the VaR of a 5-stock portfolio, estimating the optimal portfolio, and constructing the efficient frontier for a 20-stock portfolio with real-world stock, and with Monte Carlo Simulation. Later, we will also learn how to replicate the famous Black-Scholes-Merton option model and how to price exotic options such as the average price call option.</w:t>
      </w:r>
    </w:p>
    <w:p w14:paraId="2A89363F" w14:textId="77777777" w:rsidR="00106175" w:rsidRDefault="00106175" w:rsidP="00106175">
      <w:pPr>
        <w:pStyle w:val="0Body"/>
        <w:rPr>
          <w:bCs/>
        </w:rPr>
      </w:pPr>
    </w:p>
    <w:p w14:paraId="6CF2D338" w14:textId="7332790D" w:rsidR="00106175" w:rsidRDefault="00106175" w:rsidP="00106175">
      <w:pPr>
        <w:pStyle w:val="0Body"/>
        <w:rPr>
          <w:bCs/>
        </w:rPr>
      </w:pPr>
      <w:r>
        <w:rPr>
          <w:bCs/>
        </w:rPr>
        <w:t xml:space="preserve">Working in a hands-on learning environment, led by our </w:t>
      </w:r>
      <w:r w:rsidRPr="00106175">
        <w:rPr>
          <w:bCs/>
        </w:rPr>
        <w:t>Python for Finance</w:t>
      </w:r>
      <w:r>
        <w:rPr>
          <w:bCs/>
        </w:rPr>
        <w:t xml:space="preserve"> </w:t>
      </w:r>
      <w:r w:rsidRPr="00D05802">
        <w:rPr>
          <w:bCs/>
        </w:rPr>
        <w:t>expert</w:t>
      </w:r>
      <w:r>
        <w:rPr>
          <w:bCs/>
        </w:rPr>
        <w:t xml:space="preserve"> instructor, students will learn about and explore:</w:t>
      </w:r>
    </w:p>
    <w:p w14:paraId="61C344F3" w14:textId="77777777" w:rsidR="00333E35" w:rsidRDefault="00333E35" w:rsidP="00333E35">
      <w:pPr>
        <w:pStyle w:val="0Body"/>
        <w:numPr>
          <w:ilvl w:val="0"/>
          <w:numId w:val="26"/>
        </w:numPr>
      </w:pPr>
      <w:r>
        <w:t>Understand the fundamentals of Python data structures and work with time-series data</w:t>
      </w:r>
    </w:p>
    <w:p w14:paraId="1B390BAD" w14:textId="77777777" w:rsidR="00333E35" w:rsidRDefault="00333E35" w:rsidP="00333E35">
      <w:pPr>
        <w:pStyle w:val="0Body"/>
        <w:numPr>
          <w:ilvl w:val="0"/>
          <w:numId w:val="26"/>
        </w:numPr>
      </w:pPr>
      <w:r>
        <w:t>Implement key concepts in quantitative finance using popular Python libraries such as NumPy, SciPy, and matplotlib</w:t>
      </w:r>
    </w:p>
    <w:p w14:paraId="13800CEA" w14:textId="7681A6D0" w:rsidR="00106175" w:rsidRDefault="00333E35" w:rsidP="00333E35">
      <w:pPr>
        <w:pStyle w:val="0Body"/>
        <w:numPr>
          <w:ilvl w:val="0"/>
          <w:numId w:val="26"/>
        </w:numPr>
        <w:rPr>
          <w:bCs/>
        </w:rPr>
      </w:pPr>
      <w:r>
        <w:t>A step-by-step tutorial packed with many Python programs that will help you learn how to apply Python to finance</w:t>
      </w:r>
    </w:p>
    <w:p w14:paraId="327C1B8A" w14:textId="77777777" w:rsidR="00106175" w:rsidRPr="00EE1842" w:rsidRDefault="00106175" w:rsidP="00106175">
      <w:pPr>
        <w:pStyle w:val="0Body"/>
        <w:ind w:left="720"/>
        <w:rPr>
          <w:bCs/>
        </w:rPr>
      </w:pPr>
    </w:p>
    <w:p w14:paraId="5E394F41" w14:textId="77777777" w:rsidR="00106175" w:rsidRDefault="00106175" w:rsidP="00106175">
      <w:pPr>
        <w:pStyle w:val="0Body"/>
        <w:rPr>
          <w:bCs/>
        </w:rPr>
      </w:pPr>
      <w:r w:rsidRPr="005242E3">
        <w:rPr>
          <w:b/>
          <w:bCs/>
        </w:rPr>
        <w:t>Topics Covered</w:t>
      </w:r>
      <w:r>
        <w:rPr>
          <w:bCs/>
        </w:rPr>
        <w:t>: This is a high-level list of topics covered in this course. Please see the detailed Agenda below</w:t>
      </w:r>
    </w:p>
    <w:p w14:paraId="57A24D73" w14:textId="77777777" w:rsidR="00106175" w:rsidRDefault="00106175" w:rsidP="00106175">
      <w:pPr>
        <w:pStyle w:val="0BodyBullet"/>
        <w:rPr>
          <w:rStyle w:val="Strong"/>
          <w:b w:val="0"/>
          <w:bCs w:val="0"/>
        </w:rPr>
        <w:sectPr w:rsidR="00106175" w:rsidSect="00EB3C25">
          <w:footerReference w:type="default" r:id="rId34"/>
          <w:footerReference w:type="first" r:id="rId35"/>
          <w:endnotePr>
            <w:numFmt w:val="decimal"/>
          </w:endnotePr>
          <w:type w:val="continuous"/>
          <w:pgSz w:w="12240" w:h="15840" w:code="1"/>
          <w:pgMar w:top="720" w:right="720" w:bottom="720" w:left="720" w:header="720" w:footer="518" w:gutter="0"/>
          <w:cols w:space="720"/>
          <w:titlePg/>
          <w:docGrid w:linePitch="326"/>
        </w:sectPr>
      </w:pPr>
    </w:p>
    <w:p w14:paraId="7F02CE65" w14:textId="77777777" w:rsidR="00333E35" w:rsidRDefault="00333E35" w:rsidP="00333E35">
      <w:pPr>
        <w:pStyle w:val="0BodyBullet"/>
        <w:numPr>
          <w:ilvl w:val="0"/>
          <w:numId w:val="526"/>
        </w:numPr>
      </w:pPr>
      <w:r>
        <w:t>Become acquainted with Python in the first two chapters</w:t>
      </w:r>
    </w:p>
    <w:p w14:paraId="29B5040F" w14:textId="77777777" w:rsidR="00333E35" w:rsidRDefault="00333E35" w:rsidP="00333E35">
      <w:pPr>
        <w:pStyle w:val="0BodyBullet"/>
        <w:numPr>
          <w:ilvl w:val="0"/>
          <w:numId w:val="526"/>
        </w:numPr>
      </w:pPr>
      <w:r>
        <w:t>Run CAPM, Fama-French 3-factor, and Fama-French-Carhart 4-factor models</w:t>
      </w:r>
    </w:p>
    <w:p w14:paraId="20698799" w14:textId="77777777" w:rsidR="00333E35" w:rsidRDefault="00333E35" w:rsidP="00333E35">
      <w:pPr>
        <w:pStyle w:val="0BodyBullet"/>
        <w:numPr>
          <w:ilvl w:val="0"/>
          <w:numId w:val="526"/>
        </w:numPr>
      </w:pPr>
      <w:r>
        <w:t>Learn how to price a call, put, and several exotic options</w:t>
      </w:r>
    </w:p>
    <w:p w14:paraId="0B83AB63" w14:textId="77777777" w:rsidR="00333E35" w:rsidRDefault="00333E35" w:rsidP="00333E35">
      <w:pPr>
        <w:pStyle w:val="0BodyBullet"/>
        <w:numPr>
          <w:ilvl w:val="0"/>
          <w:numId w:val="526"/>
        </w:numPr>
      </w:pPr>
      <w:r>
        <w:t xml:space="preserve">Understand Monte Carlo simulation, how to write a </w:t>
      </w:r>
      <w:r>
        <w:t>Python program to replicate the Black-Scholes-Merton options model, and how to price a few exotic options</w:t>
      </w:r>
    </w:p>
    <w:p w14:paraId="5552AE49" w14:textId="77777777" w:rsidR="00333E35" w:rsidRDefault="00333E35" w:rsidP="00333E35">
      <w:pPr>
        <w:pStyle w:val="0BodyBullet"/>
        <w:numPr>
          <w:ilvl w:val="0"/>
          <w:numId w:val="526"/>
        </w:numPr>
      </w:pPr>
      <w:r>
        <w:t>Understand the concept of volatility and how to test the hypothesis that volatility changes over the years</w:t>
      </w:r>
    </w:p>
    <w:p w14:paraId="0C1A9228" w14:textId="5FF4FEA2" w:rsidR="00106175" w:rsidRDefault="00333E35" w:rsidP="00333E35">
      <w:pPr>
        <w:pStyle w:val="0BodyBullet"/>
        <w:numPr>
          <w:ilvl w:val="0"/>
          <w:numId w:val="526"/>
        </w:numPr>
      </w:pPr>
      <w:r>
        <w:t>Understand the ARCH and GARCH processes and how to write related Python programs</w:t>
      </w:r>
    </w:p>
    <w:p w14:paraId="7265CFDC" w14:textId="77777777" w:rsidR="00106175" w:rsidRDefault="00106175" w:rsidP="00106175">
      <w:pPr>
        <w:pStyle w:val="0Body"/>
        <w:sectPr w:rsidR="00106175" w:rsidSect="00201097">
          <w:endnotePr>
            <w:numFmt w:val="decimal"/>
          </w:endnotePr>
          <w:type w:val="continuous"/>
          <w:pgSz w:w="12240" w:h="15840" w:code="1"/>
          <w:pgMar w:top="720" w:right="720" w:bottom="720" w:left="720" w:header="720" w:footer="518" w:gutter="0"/>
          <w:cols w:num="2" w:space="720"/>
          <w:titlePg/>
          <w:docGrid w:linePitch="326"/>
        </w:sectPr>
      </w:pPr>
    </w:p>
    <w:p w14:paraId="46E42821" w14:textId="77777777" w:rsidR="00106175" w:rsidRDefault="00106175" w:rsidP="00106175">
      <w:pPr>
        <w:pStyle w:val="0Body"/>
      </w:pPr>
    </w:p>
    <w:p w14:paraId="39E4418C" w14:textId="77777777" w:rsidR="00106175" w:rsidRDefault="00106175" w:rsidP="00106175">
      <w:pPr>
        <w:pStyle w:val="0Header"/>
      </w:pPr>
      <w:r>
        <w:t>Audience &amp; Pre-Requisites</w:t>
      </w:r>
    </w:p>
    <w:p w14:paraId="04B35D3F" w14:textId="3BD4F743" w:rsidR="00106175" w:rsidRDefault="00106175" w:rsidP="00106175">
      <w:pPr>
        <w:pStyle w:val="0Body"/>
      </w:pPr>
      <w:r w:rsidRPr="009D6674">
        <w:t xml:space="preserve">This course is </w:t>
      </w:r>
      <w:r w:rsidRPr="0081155F">
        <w:t xml:space="preserve">designed for </w:t>
      </w:r>
      <w:r w:rsidRPr="004D591B">
        <w:t xml:space="preserve">for beginners who </w:t>
      </w:r>
      <w:r w:rsidR="00333E35">
        <w:t>wants to l</w:t>
      </w:r>
      <w:r w:rsidR="00333E35" w:rsidRPr="00333E35">
        <w:t>earn and implement various Quantitative Finance concepts using the popular Python libraries</w:t>
      </w:r>
      <w:r w:rsidRPr="004D591B">
        <w:t>.</w:t>
      </w:r>
    </w:p>
    <w:p w14:paraId="700CF501" w14:textId="77777777" w:rsidR="00106175" w:rsidRPr="001A49B4" w:rsidRDefault="00106175" w:rsidP="00106175">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3C200D44" w14:textId="77777777" w:rsidR="00106175" w:rsidRPr="0081155F" w:rsidRDefault="00106175" w:rsidP="00106175">
      <w:pPr>
        <w:pStyle w:val="0Body"/>
        <w:numPr>
          <w:ilvl w:val="0"/>
          <w:numId w:val="25"/>
        </w:numPr>
      </w:pPr>
      <w:r w:rsidRPr="0081155F">
        <w:t xml:space="preserve">Basics of Python </w:t>
      </w:r>
    </w:p>
    <w:p w14:paraId="34A9C4BE" w14:textId="77777777" w:rsidR="00106175" w:rsidRDefault="00106175" w:rsidP="00106175">
      <w:pPr>
        <w:pStyle w:val="0Body"/>
        <w:numPr>
          <w:ilvl w:val="0"/>
          <w:numId w:val="25"/>
        </w:numPr>
      </w:pPr>
      <w:r w:rsidRPr="00720F57">
        <w:t>Knowledge of Python is assumed.</w:t>
      </w:r>
    </w:p>
    <w:p w14:paraId="6FED7B19" w14:textId="77777777" w:rsidR="00106175" w:rsidRPr="00522B02" w:rsidRDefault="00106175" w:rsidP="00106175">
      <w:pPr>
        <w:pStyle w:val="0Body"/>
        <w:ind w:left="720"/>
      </w:pPr>
    </w:p>
    <w:p w14:paraId="04985244" w14:textId="77777777" w:rsidR="00106175" w:rsidRPr="003362AB" w:rsidRDefault="00106175" w:rsidP="00106175">
      <w:pPr>
        <w:pStyle w:val="0Header"/>
      </w:pPr>
      <w:r>
        <w:t>Course Agenda / Topics</w:t>
      </w:r>
    </w:p>
    <w:p w14:paraId="6298A8A2" w14:textId="77777777" w:rsidR="00106175" w:rsidRPr="009165C3" w:rsidRDefault="00106175" w:rsidP="00106175">
      <w:pPr>
        <w:pStyle w:val="0Italics"/>
      </w:pPr>
    </w:p>
    <w:p w14:paraId="158A35F5" w14:textId="77777777" w:rsidR="00106175" w:rsidRDefault="00106175" w:rsidP="00106175">
      <w:pPr>
        <w:pStyle w:val="0Session"/>
        <w:rPr>
          <w:bdr w:val="none" w:sz="0" w:space="0" w:color="auto" w:frame="1"/>
          <w:lang w:bidi="he-IL"/>
        </w:rPr>
        <w:sectPr w:rsidR="00106175" w:rsidSect="005A5CC9">
          <w:endnotePr>
            <w:numFmt w:val="decimal"/>
          </w:endnotePr>
          <w:type w:val="continuous"/>
          <w:pgSz w:w="12240" w:h="15840" w:code="1"/>
          <w:pgMar w:top="720" w:right="720" w:bottom="720" w:left="720" w:header="720" w:footer="518" w:gutter="0"/>
          <w:cols w:space="720"/>
          <w:titlePg/>
          <w:docGrid w:linePitch="326"/>
        </w:sectPr>
      </w:pPr>
    </w:p>
    <w:p w14:paraId="71779C92" w14:textId="77777777" w:rsidR="00333E35" w:rsidRPr="00333E35" w:rsidRDefault="00333E35" w:rsidP="008334A6">
      <w:pPr>
        <w:pStyle w:val="0BodyBullet"/>
        <w:numPr>
          <w:ilvl w:val="0"/>
          <w:numId w:val="627"/>
        </w:numPr>
        <w:rPr>
          <w:rFonts w:eastAsia="Calibri"/>
          <w:b/>
          <w:bCs/>
        </w:rPr>
      </w:pPr>
      <w:r w:rsidRPr="00333E35">
        <w:rPr>
          <w:rFonts w:eastAsia="Calibri"/>
          <w:b/>
          <w:bCs/>
        </w:rPr>
        <w:t>Python Basics</w:t>
      </w:r>
    </w:p>
    <w:p w14:paraId="14BE75DE" w14:textId="77777777" w:rsidR="00333E35" w:rsidRPr="00333E35" w:rsidRDefault="00333E35" w:rsidP="00333E35">
      <w:pPr>
        <w:pStyle w:val="0BodyBullet"/>
        <w:numPr>
          <w:ilvl w:val="0"/>
          <w:numId w:val="595"/>
        </w:numPr>
        <w:rPr>
          <w:rFonts w:eastAsia="Calibri"/>
        </w:rPr>
      </w:pPr>
      <w:r w:rsidRPr="00333E35">
        <w:rPr>
          <w:rFonts w:eastAsia="Calibri"/>
        </w:rPr>
        <w:t>Python Basics</w:t>
      </w:r>
    </w:p>
    <w:p w14:paraId="69BC7D9E" w14:textId="77777777" w:rsidR="00333E35" w:rsidRPr="00333E35" w:rsidRDefault="00333E35" w:rsidP="00333E35">
      <w:pPr>
        <w:pStyle w:val="0BodyBullet"/>
        <w:numPr>
          <w:ilvl w:val="0"/>
          <w:numId w:val="595"/>
        </w:numPr>
        <w:rPr>
          <w:rFonts w:eastAsia="Calibri"/>
        </w:rPr>
      </w:pPr>
      <w:r w:rsidRPr="00333E35">
        <w:rPr>
          <w:rFonts w:eastAsia="Calibri"/>
        </w:rPr>
        <w:t>Python installation</w:t>
      </w:r>
    </w:p>
    <w:p w14:paraId="7F2C0A89" w14:textId="77777777" w:rsidR="00333E35" w:rsidRPr="00333E35" w:rsidRDefault="00333E35" w:rsidP="00333E35">
      <w:pPr>
        <w:pStyle w:val="0BodyBullet"/>
        <w:numPr>
          <w:ilvl w:val="0"/>
          <w:numId w:val="595"/>
        </w:numPr>
        <w:rPr>
          <w:rFonts w:eastAsia="Calibri"/>
        </w:rPr>
      </w:pPr>
      <w:r w:rsidRPr="00333E35">
        <w:rPr>
          <w:rFonts w:eastAsia="Calibri"/>
        </w:rPr>
        <w:t>Variable assignment, empty space, and writing our own programs</w:t>
      </w:r>
    </w:p>
    <w:p w14:paraId="579D1870" w14:textId="77777777" w:rsidR="00333E35" w:rsidRPr="00333E35" w:rsidRDefault="00333E35" w:rsidP="00333E35">
      <w:pPr>
        <w:pStyle w:val="0BodyBullet"/>
        <w:numPr>
          <w:ilvl w:val="0"/>
          <w:numId w:val="595"/>
        </w:numPr>
        <w:rPr>
          <w:rFonts w:eastAsia="Calibri"/>
        </w:rPr>
      </w:pPr>
      <w:r w:rsidRPr="00333E35">
        <w:rPr>
          <w:rFonts w:eastAsia="Calibri"/>
        </w:rPr>
        <w:t>Writing a Python function</w:t>
      </w:r>
    </w:p>
    <w:p w14:paraId="40BF6577" w14:textId="77777777" w:rsidR="00333E35" w:rsidRPr="00333E35" w:rsidRDefault="00333E35" w:rsidP="00333E35">
      <w:pPr>
        <w:pStyle w:val="0BodyBullet"/>
        <w:numPr>
          <w:ilvl w:val="0"/>
          <w:numId w:val="595"/>
        </w:numPr>
        <w:rPr>
          <w:rFonts w:eastAsia="Calibri"/>
        </w:rPr>
      </w:pPr>
      <w:r w:rsidRPr="00333E35">
        <w:rPr>
          <w:rFonts w:eastAsia="Calibri"/>
        </w:rPr>
        <w:t>Python loops</w:t>
      </w:r>
    </w:p>
    <w:p w14:paraId="09A46BD6" w14:textId="77777777" w:rsidR="00333E35" w:rsidRPr="00333E35" w:rsidRDefault="00333E35" w:rsidP="00333E35">
      <w:pPr>
        <w:pStyle w:val="0BodyBullet"/>
        <w:numPr>
          <w:ilvl w:val="0"/>
          <w:numId w:val="595"/>
        </w:numPr>
        <w:rPr>
          <w:rFonts w:eastAsia="Calibri"/>
        </w:rPr>
      </w:pPr>
      <w:r w:rsidRPr="00333E35">
        <w:rPr>
          <w:rFonts w:eastAsia="Calibri"/>
        </w:rPr>
        <w:t>Data input</w:t>
      </w:r>
    </w:p>
    <w:p w14:paraId="03C9AFE9" w14:textId="77777777" w:rsidR="00333E35" w:rsidRPr="00333E35" w:rsidRDefault="00333E35" w:rsidP="00333E35">
      <w:pPr>
        <w:pStyle w:val="0BodyBullet"/>
        <w:numPr>
          <w:ilvl w:val="0"/>
          <w:numId w:val="595"/>
        </w:numPr>
        <w:rPr>
          <w:rFonts w:eastAsia="Calibri"/>
        </w:rPr>
      </w:pPr>
      <w:r w:rsidRPr="00333E35">
        <w:rPr>
          <w:rFonts w:eastAsia="Calibri"/>
        </w:rPr>
        <w:t>Data manipulation</w:t>
      </w:r>
    </w:p>
    <w:p w14:paraId="6B6E35D7" w14:textId="7AA3FBA3" w:rsidR="00333E35" w:rsidRDefault="00333E35" w:rsidP="00333E35">
      <w:pPr>
        <w:pStyle w:val="0BodyBullet"/>
        <w:numPr>
          <w:ilvl w:val="0"/>
          <w:numId w:val="595"/>
        </w:numPr>
        <w:rPr>
          <w:rFonts w:eastAsia="Calibri"/>
        </w:rPr>
      </w:pPr>
      <w:r w:rsidRPr="00333E35">
        <w:rPr>
          <w:rFonts w:eastAsia="Calibri"/>
        </w:rPr>
        <w:t>Data output</w:t>
      </w:r>
    </w:p>
    <w:p w14:paraId="7FF9A7F4" w14:textId="77777777" w:rsidR="00333E35" w:rsidRPr="00333E35" w:rsidRDefault="00333E35" w:rsidP="00333E35">
      <w:pPr>
        <w:pStyle w:val="0BodyBullet"/>
        <w:ind w:left="720"/>
        <w:rPr>
          <w:rFonts w:eastAsia="Calibri"/>
        </w:rPr>
      </w:pPr>
    </w:p>
    <w:p w14:paraId="460C05ED" w14:textId="4014D7B4" w:rsidR="00333E35" w:rsidRPr="00333E35" w:rsidRDefault="00333E35" w:rsidP="008334A6">
      <w:pPr>
        <w:pStyle w:val="0BodyBullet"/>
        <w:numPr>
          <w:ilvl w:val="0"/>
          <w:numId w:val="627"/>
        </w:numPr>
        <w:rPr>
          <w:rFonts w:eastAsia="Calibri"/>
          <w:b/>
          <w:bCs/>
        </w:rPr>
      </w:pPr>
      <w:r w:rsidRPr="00333E35">
        <w:rPr>
          <w:rFonts w:eastAsia="Calibri"/>
          <w:b/>
          <w:bCs/>
        </w:rPr>
        <w:t>Introduction to Python Modules</w:t>
      </w:r>
    </w:p>
    <w:p w14:paraId="564C2C17" w14:textId="77777777" w:rsidR="00333E35" w:rsidRPr="00333E35" w:rsidRDefault="00333E35" w:rsidP="00333E35">
      <w:pPr>
        <w:pStyle w:val="0BodyBullet"/>
        <w:numPr>
          <w:ilvl w:val="0"/>
          <w:numId w:val="595"/>
        </w:numPr>
        <w:rPr>
          <w:rFonts w:eastAsia="Calibri"/>
        </w:rPr>
      </w:pPr>
      <w:r w:rsidRPr="00333E35">
        <w:rPr>
          <w:rFonts w:eastAsia="Calibri"/>
        </w:rPr>
        <w:t>Introduction to Python Modules</w:t>
      </w:r>
    </w:p>
    <w:p w14:paraId="434443C6" w14:textId="77777777" w:rsidR="00333E35" w:rsidRPr="00333E35" w:rsidRDefault="00333E35" w:rsidP="00333E35">
      <w:pPr>
        <w:pStyle w:val="0BodyBullet"/>
        <w:numPr>
          <w:ilvl w:val="0"/>
          <w:numId w:val="595"/>
        </w:numPr>
        <w:rPr>
          <w:rFonts w:eastAsia="Calibri"/>
        </w:rPr>
      </w:pPr>
      <w:r w:rsidRPr="00333E35">
        <w:rPr>
          <w:rFonts w:eastAsia="Calibri"/>
        </w:rPr>
        <w:t>What is a Python module?</w:t>
      </w:r>
    </w:p>
    <w:p w14:paraId="2CE8DF78" w14:textId="77777777" w:rsidR="00333E35" w:rsidRPr="00333E35" w:rsidRDefault="00333E35" w:rsidP="00333E35">
      <w:pPr>
        <w:pStyle w:val="0BodyBullet"/>
        <w:numPr>
          <w:ilvl w:val="0"/>
          <w:numId w:val="595"/>
        </w:numPr>
        <w:rPr>
          <w:rFonts w:eastAsia="Calibri"/>
        </w:rPr>
      </w:pPr>
      <w:r w:rsidRPr="00333E35">
        <w:rPr>
          <w:rFonts w:eastAsia="Calibri"/>
        </w:rPr>
        <w:t>Introduction to NumPy</w:t>
      </w:r>
    </w:p>
    <w:p w14:paraId="7CD1BE94" w14:textId="77777777" w:rsidR="00333E35" w:rsidRPr="00333E35" w:rsidRDefault="00333E35" w:rsidP="00333E35">
      <w:pPr>
        <w:pStyle w:val="0BodyBullet"/>
        <w:numPr>
          <w:ilvl w:val="0"/>
          <w:numId w:val="595"/>
        </w:numPr>
        <w:rPr>
          <w:rFonts w:eastAsia="Calibri"/>
        </w:rPr>
      </w:pPr>
      <w:r w:rsidRPr="00333E35">
        <w:rPr>
          <w:rFonts w:eastAsia="Calibri"/>
        </w:rPr>
        <w:t>Introduction to SciPy</w:t>
      </w:r>
    </w:p>
    <w:p w14:paraId="1589389E" w14:textId="77777777" w:rsidR="00333E35" w:rsidRPr="00333E35" w:rsidRDefault="00333E35" w:rsidP="00333E35">
      <w:pPr>
        <w:pStyle w:val="0BodyBullet"/>
        <w:numPr>
          <w:ilvl w:val="0"/>
          <w:numId w:val="595"/>
        </w:numPr>
        <w:rPr>
          <w:rFonts w:eastAsia="Calibri"/>
        </w:rPr>
      </w:pPr>
      <w:r w:rsidRPr="00333E35">
        <w:rPr>
          <w:rFonts w:eastAsia="Calibri"/>
        </w:rPr>
        <w:t>Introduction to matplotlib</w:t>
      </w:r>
    </w:p>
    <w:p w14:paraId="4C4DBAD2" w14:textId="77777777" w:rsidR="00333E35" w:rsidRPr="00333E35" w:rsidRDefault="00333E35" w:rsidP="00333E35">
      <w:pPr>
        <w:pStyle w:val="0BodyBullet"/>
        <w:numPr>
          <w:ilvl w:val="0"/>
          <w:numId w:val="595"/>
        </w:numPr>
        <w:rPr>
          <w:rFonts w:eastAsia="Calibri"/>
        </w:rPr>
      </w:pPr>
      <w:r w:rsidRPr="00333E35">
        <w:rPr>
          <w:rFonts w:eastAsia="Calibri"/>
        </w:rPr>
        <w:t>Introduction to statsmodels</w:t>
      </w:r>
    </w:p>
    <w:p w14:paraId="5D04F7AF" w14:textId="77777777" w:rsidR="00333E35" w:rsidRPr="00333E35" w:rsidRDefault="00333E35" w:rsidP="00333E35">
      <w:pPr>
        <w:pStyle w:val="0BodyBullet"/>
        <w:numPr>
          <w:ilvl w:val="0"/>
          <w:numId w:val="595"/>
        </w:numPr>
        <w:rPr>
          <w:rFonts w:eastAsia="Calibri"/>
        </w:rPr>
      </w:pPr>
      <w:r w:rsidRPr="00333E35">
        <w:rPr>
          <w:rFonts w:eastAsia="Calibri"/>
        </w:rPr>
        <w:t>Introduction to pandas</w:t>
      </w:r>
    </w:p>
    <w:p w14:paraId="229ED5E8" w14:textId="77777777" w:rsidR="00333E35" w:rsidRPr="00333E35" w:rsidRDefault="00333E35" w:rsidP="00333E35">
      <w:pPr>
        <w:pStyle w:val="0BodyBullet"/>
        <w:numPr>
          <w:ilvl w:val="0"/>
          <w:numId w:val="595"/>
        </w:numPr>
        <w:rPr>
          <w:rFonts w:eastAsia="Calibri"/>
        </w:rPr>
      </w:pPr>
      <w:r w:rsidRPr="00333E35">
        <w:rPr>
          <w:rFonts w:eastAsia="Calibri"/>
        </w:rPr>
        <w:t>Python modules related to finance</w:t>
      </w:r>
    </w:p>
    <w:p w14:paraId="4280FD3F" w14:textId="77777777" w:rsidR="00333E35" w:rsidRPr="00333E35" w:rsidRDefault="00333E35" w:rsidP="00333E35">
      <w:pPr>
        <w:pStyle w:val="0BodyBullet"/>
        <w:numPr>
          <w:ilvl w:val="0"/>
          <w:numId w:val="595"/>
        </w:numPr>
        <w:rPr>
          <w:rFonts w:eastAsia="Calibri"/>
        </w:rPr>
      </w:pPr>
      <w:r w:rsidRPr="00333E35">
        <w:rPr>
          <w:rFonts w:eastAsia="Calibri"/>
        </w:rPr>
        <w:t>Introduction to the pandas_reader module</w:t>
      </w:r>
    </w:p>
    <w:p w14:paraId="69803D2A" w14:textId="77777777" w:rsidR="00333E35" w:rsidRPr="00333E35" w:rsidRDefault="00333E35" w:rsidP="00333E35">
      <w:pPr>
        <w:pStyle w:val="0BodyBullet"/>
        <w:numPr>
          <w:ilvl w:val="0"/>
          <w:numId w:val="595"/>
        </w:numPr>
        <w:rPr>
          <w:rFonts w:eastAsia="Calibri"/>
        </w:rPr>
      </w:pPr>
      <w:r w:rsidRPr="00333E35">
        <w:rPr>
          <w:rFonts w:eastAsia="Calibri"/>
        </w:rPr>
        <w:lastRenderedPageBreak/>
        <w:t>Two financial calculators</w:t>
      </w:r>
    </w:p>
    <w:p w14:paraId="77B767F2" w14:textId="77777777" w:rsidR="00333E35" w:rsidRPr="00333E35" w:rsidRDefault="00333E35" w:rsidP="00333E35">
      <w:pPr>
        <w:pStyle w:val="0BodyBullet"/>
        <w:numPr>
          <w:ilvl w:val="0"/>
          <w:numId w:val="595"/>
        </w:numPr>
        <w:rPr>
          <w:rFonts w:eastAsia="Calibri"/>
        </w:rPr>
      </w:pPr>
      <w:r w:rsidRPr="00333E35">
        <w:rPr>
          <w:rFonts w:eastAsia="Calibri"/>
        </w:rPr>
        <w:t>How to install a Python module</w:t>
      </w:r>
    </w:p>
    <w:p w14:paraId="521B9A23" w14:textId="34C95E77" w:rsidR="00333E35" w:rsidRDefault="00333E35" w:rsidP="00333E35">
      <w:pPr>
        <w:pStyle w:val="0BodyBullet"/>
        <w:numPr>
          <w:ilvl w:val="0"/>
          <w:numId w:val="595"/>
        </w:numPr>
        <w:rPr>
          <w:rFonts w:eastAsia="Calibri"/>
        </w:rPr>
      </w:pPr>
      <w:r w:rsidRPr="00333E35">
        <w:rPr>
          <w:rFonts w:eastAsia="Calibri"/>
        </w:rPr>
        <w:t>Module dependency</w:t>
      </w:r>
    </w:p>
    <w:p w14:paraId="2C39CA5B" w14:textId="77777777" w:rsidR="00333E35" w:rsidRPr="00333E35" w:rsidRDefault="00333E35" w:rsidP="00333E35">
      <w:pPr>
        <w:pStyle w:val="0BodyBullet"/>
        <w:ind w:left="720"/>
        <w:rPr>
          <w:rFonts w:eastAsia="Calibri"/>
        </w:rPr>
      </w:pPr>
    </w:p>
    <w:p w14:paraId="220FC84E" w14:textId="24F70D63" w:rsidR="00333E35" w:rsidRPr="00333E35" w:rsidRDefault="00333E35" w:rsidP="008334A6">
      <w:pPr>
        <w:pStyle w:val="0BodyBullet"/>
        <w:numPr>
          <w:ilvl w:val="0"/>
          <w:numId w:val="627"/>
        </w:numPr>
        <w:rPr>
          <w:rFonts w:eastAsia="Calibri"/>
          <w:b/>
          <w:bCs/>
        </w:rPr>
      </w:pPr>
      <w:r w:rsidRPr="00333E35">
        <w:rPr>
          <w:rFonts w:eastAsia="Calibri"/>
          <w:b/>
          <w:bCs/>
        </w:rPr>
        <w:t>Time Value of Money</w:t>
      </w:r>
    </w:p>
    <w:p w14:paraId="52841913" w14:textId="77777777" w:rsidR="00333E35" w:rsidRPr="00333E35" w:rsidRDefault="00333E35" w:rsidP="00333E35">
      <w:pPr>
        <w:pStyle w:val="0BodyBullet"/>
        <w:numPr>
          <w:ilvl w:val="0"/>
          <w:numId w:val="595"/>
        </w:numPr>
        <w:rPr>
          <w:rFonts w:eastAsia="Calibri"/>
        </w:rPr>
      </w:pPr>
      <w:r w:rsidRPr="00333E35">
        <w:rPr>
          <w:rFonts w:eastAsia="Calibri"/>
        </w:rPr>
        <w:t>Time Value of Money</w:t>
      </w:r>
    </w:p>
    <w:p w14:paraId="30C2C558" w14:textId="77777777" w:rsidR="00333E35" w:rsidRPr="00333E35" w:rsidRDefault="00333E35" w:rsidP="00333E35">
      <w:pPr>
        <w:pStyle w:val="0BodyBullet"/>
        <w:numPr>
          <w:ilvl w:val="0"/>
          <w:numId w:val="595"/>
        </w:numPr>
        <w:rPr>
          <w:rFonts w:eastAsia="Calibri"/>
        </w:rPr>
      </w:pPr>
      <w:r w:rsidRPr="00333E35">
        <w:rPr>
          <w:rFonts w:eastAsia="Calibri"/>
        </w:rPr>
        <w:t>Introduction to time value of money</w:t>
      </w:r>
    </w:p>
    <w:p w14:paraId="3B1999D6" w14:textId="77777777" w:rsidR="00333E35" w:rsidRPr="00333E35" w:rsidRDefault="00333E35" w:rsidP="00333E35">
      <w:pPr>
        <w:pStyle w:val="0BodyBullet"/>
        <w:numPr>
          <w:ilvl w:val="0"/>
          <w:numId w:val="595"/>
        </w:numPr>
        <w:rPr>
          <w:rFonts w:eastAsia="Calibri"/>
        </w:rPr>
      </w:pPr>
      <w:r w:rsidRPr="00333E35">
        <w:rPr>
          <w:rFonts w:eastAsia="Calibri"/>
        </w:rPr>
        <w:t>Writing a financial calculator in Python</w:t>
      </w:r>
    </w:p>
    <w:p w14:paraId="602F6A8D" w14:textId="77777777" w:rsidR="00333E35" w:rsidRPr="00333E35" w:rsidRDefault="00333E35" w:rsidP="00333E35">
      <w:pPr>
        <w:pStyle w:val="0BodyBullet"/>
        <w:numPr>
          <w:ilvl w:val="0"/>
          <w:numId w:val="595"/>
        </w:numPr>
        <w:rPr>
          <w:rFonts w:eastAsia="Calibri"/>
        </w:rPr>
      </w:pPr>
      <w:r w:rsidRPr="00333E35">
        <w:rPr>
          <w:rFonts w:eastAsia="Calibri"/>
        </w:rPr>
        <w:t>Definition of NPV and NPV rule</w:t>
      </w:r>
    </w:p>
    <w:p w14:paraId="16178BD3" w14:textId="77777777" w:rsidR="00333E35" w:rsidRPr="00333E35" w:rsidRDefault="00333E35" w:rsidP="00333E35">
      <w:pPr>
        <w:pStyle w:val="0BodyBullet"/>
        <w:numPr>
          <w:ilvl w:val="0"/>
          <w:numId w:val="595"/>
        </w:numPr>
        <w:rPr>
          <w:rFonts w:eastAsia="Calibri"/>
        </w:rPr>
      </w:pPr>
      <w:r w:rsidRPr="00333E35">
        <w:rPr>
          <w:rFonts w:eastAsia="Calibri"/>
        </w:rPr>
        <w:t>Definition of IRR and IRR rule</w:t>
      </w:r>
    </w:p>
    <w:p w14:paraId="205BE702" w14:textId="77777777" w:rsidR="00333E35" w:rsidRPr="00333E35" w:rsidRDefault="00333E35" w:rsidP="00333E35">
      <w:pPr>
        <w:pStyle w:val="0BodyBullet"/>
        <w:numPr>
          <w:ilvl w:val="0"/>
          <w:numId w:val="595"/>
        </w:numPr>
        <w:rPr>
          <w:rFonts w:eastAsia="Calibri"/>
        </w:rPr>
      </w:pPr>
      <w:r w:rsidRPr="00333E35">
        <w:rPr>
          <w:rFonts w:eastAsia="Calibri"/>
        </w:rPr>
        <w:t>Definition of payback period and payback period rule</w:t>
      </w:r>
    </w:p>
    <w:p w14:paraId="00BA0AE7" w14:textId="77777777" w:rsidR="00333E35" w:rsidRPr="00333E35" w:rsidRDefault="00333E35" w:rsidP="00333E35">
      <w:pPr>
        <w:pStyle w:val="0BodyBullet"/>
        <w:numPr>
          <w:ilvl w:val="0"/>
          <w:numId w:val="595"/>
        </w:numPr>
        <w:rPr>
          <w:rFonts w:eastAsia="Calibri"/>
        </w:rPr>
      </w:pPr>
      <w:r w:rsidRPr="00333E35">
        <w:rPr>
          <w:rFonts w:eastAsia="Calibri"/>
        </w:rPr>
        <w:t>Writing your own financial calculator in Python</w:t>
      </w:r>
    </w:p>
    <w:p w14:paraId="7C40E4DB" w14:textId="085CE2B8" w:rsidR="00333E35" w:rsidRDefault="00333E35" w:rsidP="00333E35">
      <w:pPr>
        <w:pStyle w:val="0BodyBullet"/>
        <w:numPr>
          <w:ilvl w:val="0"/>
          <w:numId w:val="595"/>
        </w:numPr>
        <w:rPr>
          <w:rFonts w:eastAsia="Calibri"/>
        </w:rPr>
      </w:pPr>
      <w:r w:rsidRPr="00333E35">
        <w:rPr>
          <w:rFonts w:eastAsia="Calibri"/>
        </w:rPr>
        <w:t>Two general formulae for many functions</w:t>
      </w:r>
    </w:p>
    <w:p w14:paraId="6E726C4E" w14:textId="77777777" w:rsidR="00333E35" w:rsidRPr="00333E35" w:rsidRDefault="00333E35" w:rsidP="00333E35">
      <w:pPr>
        <w:pStyle w:val="0BodyBullet"/>
        <w:ind w:left="720"/>
        <w:rPr>
          <w:rFonts w:eastAsia="Calibri"/>
        </w:rPr>
      </w:pPr>
    </w:p>
    <w:p w14:paraId="5BBDC952" w14:textId="2D33D351" w:rsidR="00333E35" w:rsidRPr="00333E35" w:rsidRDefault="00333E35" w:rsidP="008334A6">
      <w:pPr>
        <w:pStyle w:val="0BodyBullet"/>
        <w:numPr>
          <w:ilvl w:val="0"/>
          <w:numId w:val="627"/>
        </w:numPr>
        <w:rPr>
          <w:rFonts w:eastAsia="Calibri"/>
          <w:b/>
          <w:bCs/>
        </w:rPr>
      </w:pPr>
      <w:r w:rsidRPr="00333E35">
        <w:rPr>
          <w:rFonts w:eastAsia="Calibri"/>
          <w:b/>
          <w:bCs/>
        </w:rPr>
        <w:t>Sources of Data</w:t>
      </w:r>
    </w:p>
    <w:p w14:paraId="1AE124BC" w14:textId="77777777" w:rsidR="00333E35" w:rsidRPr="00333E35" w:rsidRDefault="00333E35" w:rsidP="00333E35">
      <w:pPr>
        <w:pStyle w:val="0BodyBullet"/>
        <w:numPr>
          <w:ilvl w:val="0"/>
          <w:numId w:val="595"/>
        </w:numPr>
        <w:rPr>
          <w:rFonts w:eastAsia="Calibri"/>
        </w:rPr>
      </w:pPr>
      <w:r w:rsidRPr="00333E35">
        <w:rPr>
          <w:rFonts w:eastAsia="Calibri"/>
        </w:rPr>
        <w:t>Sources of Data</w:t>
      </w:r>
    </w:p>
    <w:p w14:paraId="4A4B00E2" w14:textId="383E991A" w:rsidR="00333E35" w:rsidRDefault="00333E35" w:rsidP="00333E35">
      <w:pPr>
        <w:pStyle w:val="0BodyBullet"/>
        <w:numPr>
          <w:ilvl w:val="0"/>
          <w:numId w:val="595"/>
        </w:numPr>
        <w:rPr>
          <w:rFonts w:eastAsia="Calibri"/>
        </w:rPr>
      </w:pPr>
      <w:r w:rsidRPr="00333E35">
        <w:rPr>
          <w:rFonts w:eastAsia="Calibri"/>
        </w:rPr>
        <w:t>Diving into deeper concepts</w:t>
      </w:r>
    </w:p>
    <w:p w14:paraId="548449A5" w14:textId="77777777" w:rsidR="00333E35" w:rsidRPr="00333E35" w:rsidRDefault="00333E35" w:rsidP="00333E35">
      <w:pPr>
        <w:pStyle w:val="0BodyBullet"/>
        <w:ind w:left="720"/>
        <w:rPr>
          <w:rFonts w:eastAsia="Calibri"/>
        </w:rPr>
      </w:pPr>
    </w:p>
    <w:p w14:paraId="3A6DCDF8" w14:textId="720A188E" w:rsidR="00333E35" w:rsidRPr="00333E35" w:rsidRDefault="00333E35" w:rsidP="008334A6">
      <w:pPr>
        <w:pStyle w:val="0BodyBullet"/>
        <w:numPr>
          <w:ilvl w:val="0"/>
          <w:numId w:val="627"/>
        </w:numPr>
        <w:rPr>
          <w:rFonts w:eastAsia="Calibri"/>
        </w:rPr>
      </w:pPr>
      <w:r w:rsidRPr="00333E35">
        <w:rPr>
          <w:rFonts w:eastAsia="Calibri"/>
          <w:b/>
          <w:bCs/>
        </w:rPr>
        <w:t>Bond and Stock</w:t>
      </w:r>
      <w:r w:rsidRPr="00333E35">
        <w:rPr>
          <w:rFonts w:eastAsia="Calibri"/>
        </w:rPr>
        <w:t xml:space="preserve"> V</w:t>
      </w:r>
      <w:r w:rsidRPr="00333E35">
        <w:rPr>
          <w:rFonts w:eastAsia="Calibri"/>
          <w:b/>
          <w:bCs/>
        </w:rPr>
        <w:t>aluation</w:t>
      </w:r>
    </w:p>
    <w:p w14:paraId="21838434" w14:textId="77777777" w:rsidR="00333E35" w:rsidRPr="00333E35" w:rsidRDefault="00333E35" w:rsidP="00333E35">
      <w:pPr>
        <w:pStyle w:val="0BodyBullet"/>
        <w:numPr>
          <w:ilvl w:val="0"/>
          <w:numId w:val="595"/>
        </w:numPr>
        <w:rPr>
          <w:rFonts w:eastAsia="Calibri"/>
        </w:rPr>
      </w:pPr>
      <w:r w:rsidRPr="00333E35">
        <w:rPr>
          <w:rFonts w:eastAsia="Calibri"/>
        </w:rPr>
        <w:t>Bond and Stock Valuation</w:t>
      </w:r>
    </w:p>
    <w:p w14:paraId="4D7381F3" w14:textId="77777777" w:rsidR="00333E35" w:rsidRPr="00333E35" w:rsidRDefault="00333E35" w:rsidP="00333E35">
      <w:pPr>
        <w:pStyle w:val="0BodyBullet"/>
        <w:numPr>
          <w:ilvl w:val="0"/>
          <w:numId w:val="595"/>
        </w:numPr>
        <w:rPr>
          <w:rFonts w:eastAsia="Calibri"/>
        </w:rPr>
      </w:pPr>
      <w:r w:rsidRPr="00333E35">
        <w:rPr>
          <w:rFonts w:eastAsia="Calibri"/>
        </w:rPr>
        <w:t>Introduction to interest rates</w:t>
      </w:r>
    </w:p>
    <w:p w14:paraId="634D36EB" w14:textId="77777777" w:rsidR="00333E35" w:rsidRPr="00333E35" w:rsidRDefault="00333E35" w:rsidP="00333E35">
      <w:pPr>
        <w:pStyle w:val="0BodyBullet"/>
        <w:numPr>
          <w:ilvl w:val="0"/>
          <w:numId w:val="595"/>
        </w:numPr>
        <w:rPr>
          <w:rFonts w:eastAsia="Calibri"/>
        </w:rPr>
      </w:pPr>
      <w:r w:rsidRPr="00333E35">
        <w:rPr>
          <w:rFonts w:eastAsia="Calibri"/>
        </w:rPr>
        <w:t>Term structure of interest rates</w:t>
      </w:r>
    </w:p>
    <w:p w14:paraId="2440C7F0" w14:textId="77777777" w:rsidR="00333E35" w:rsidRPr="00333E35" w:rsidRDefault="00333E35" w:rsidP="00333E35">
      <w:pPr>
        <w:pStyle w:val="0BodyBullet"/>
        <w:numPr>
          <w:ilvl w:val="0"/>
          <w:numId w:val="595"/>
        </w:numPr>
        <w:rPr>
          <w:rFonts w:eastAsia="Calibri"/>
        </w:rPr>
      </w:pPr>
      <w:r w:rsidRPr="00333E35">
        <w:rPr>
          <w:rFonts w:eastAsia="Calibri"/>
        </w:rPr>
        <w:t>Bond evaluation</w:t>
      </w:r>
    </w:p>
    <w:p w14:paraId="6443119C" w14:textId="77777777" w:rsidR="00333E35" w:rsidRPr="00333E35" w:rsidRDefault="00333E35" w:rsidP="00333E35">
      <w:pPr>
        <w:pStyle w:val="0BodyBullet"/>
        <w:numPr>
          <w:ilvl w:val="0"/>
          <w:numId w:val="595"/>
        </w:numPr>
        <w:rPr>
          <w:rFonts w:eastAsia="Calibri"/>
        </w:rPr>
      </w:pPr>
      <w:r w:rsidRPr="00333E35">
        <w:rPr>
          <w:rFonts w:eastAsia="Calibri"/>
        </w:rPr>
        <w:t>Stock valuation</w:t>
      </w:r>
    </w:p>
    <w:p w14:paraId="7C077C30" w14:textId="31C7C82F" w:rsidR="00333E35" w:rsidRDefault="00333E35" w:rsidP="00333E35">
      <w:pPr>
        <w:pStyle w:val="0BodyBullet"/>
        <w:numPr>
          <w:ilvl w:val="0"/>
          <w:numId w:val="595"/>
        </w:numPr>
        <w:rPr>
          <w:rFonts w:eastAsia="Calibri"/>
        </w:rPr>
      </w:pPr>
      <w:r w:rsidRPr="00333E35">
        <w:rPr>
          <w:rFonts w:eastAsia="Calibri"/>
        </w:rPr>
        <w:t>A new data type – dictionary</w:t>
      </w:r>
    </w:p>
    <w:p w14:paraId="58576E6B" w14:textId="77777777" w:rsidR="00333E35" w:rsidRPr="00333E35" w:rsidRDefault="00333E35" w:rsidP="00333E35">
      <w:pPr>
        <w:pStyle w:val="0BodyBullet"/>
        <w:ind w:left="720"/>
        <w:rPr>
          <w:rFonts w:eastAsia="Calibri"/>
        </w:rPr>
      </w:pPr>
    </w:p>
    <w:p w14:paraId="5CB7B3B3" w14:textId="352D9C09" w:rsidR="00333E35" w:rsidRPr="00333E35" w:rsidRDefault="00333E35" w:rsidP="008334A6">
      <w:pPr>
        <w:pStyle w:val="0BodyBullet"/>
        <w:numPr>
          <w:ilvl w:val="0"/>
          <w:numId w:val="627"/>
        </w:numPr>
        <w:rPr>
          <w:rFonts w:eastAsia="Calibri"/>
          <w:b/>
          <w:bCs/>
        </w:rPr>
      </w:pPr>
      <w:r w:rsidRPr="00333E35">
        <w:rPr>
          <w:rFonts w:eastAsia="Calibri"/>
          <w:b/>
          <w:bCs/>
        </w:rPr>
        <w:t>Capital Asset Pricing Model</w:t>
      </w:r>
    </w:p>
    <w:p w14:paraId="0E75D0DE" w14:textId="77777777" w:rsidR="00333E35" w:rsidRPr="00333E35" w:rsidRDefault="00333E35" w:rsidP="00333E35">
      <w:pPr>
        <w:pStyle w:val="0BodyBullet"/>
        <w:numPr>
          <w:ilvl w:val="0"/>
          <w:numId w:val="595"/>
        </w:numPr>
        <w:rPr>
          <w:rFonts w:eastAsia="Calibri"/>
        </w:rPr>
      </w:pPr>
      <w:r w:rsidRPr="00333E35">
        <w:rPr>
          <w:rFonts w:eastAsia="Calibri"/>
        </w:rPr>
        <w:t>Capital Asset Pricing Model</w:t>
      </w:r>
    </w:p>
    <w:p w14:paraId="58DA8B45" w14:textId="77777777" w:rsidR="00333E35" w:rsidRPr="00333E35" w:rsidRDefault="00333E35" w:rsidP="00333E35">
      <w:pPr>
        <w:pStyle w:val="0BodyBullet"/>
        <w:numPr>
          <w:ilvl w:val="0"/>
          <w:numId w:val="595"/>
        </w:numPr>
        <w:rPr>
          <w:rFonts w:eastAsia="Calibri"/>
        </w:rPr>
      </w:pPr>
      <w:r w:rsidRPr="00333E35">
        <w:rPr>
          <w:rFonts w:eastAsia="Calibri"/>
        </w:rPr>
        <w:t>Introduction to CAPM</w:t>
      </w:r>
    </w:p>
    <w:p w14:paraId="531DBFDD" w14:textId="77777777" w:rsidR="00333E35" w:rsidRPr="00333E35" w:rsidRDefault="00333E35" w:rsidP="00333E35">
      <w:pPr>
        <w:pStyle w:val="0BodyBullet"/>
        <w:numPr>
          <w:ilvl w:val="0"/>
          <w:numId w:val="595"/>
        </w:numPr>
        <w:rPr>
          <w:rFonts w:eastAsia="Calibri"/>
        </w:rPr>
      </w:pPr>
      <w:r w:rsidRPr="00333E35">
        <w:rPr>
          <w:rFonts w:eastAsia="Calibri"/>
        </w:rPr>
        <w:t>Moving beta</w:t>
      </w:r>
    </w:p>
    <w:p w14:paraId="37566D68" w14:textId="77777777" w:rsidR="00333E35" w:rsidRPr="00333E35" w:rsidRDefault="00333E35" w:rsidP="00333E35">
      <w:pPr>
        <w:pStyle w:val="0BodyBullet"/>
        <w:numPr>
          <w:ilvl w:val="0"/>
          <w:numId w:val="595"/>
        </w:numPr>
        <w:rPr>
          <w:rFonts w:eastAsia="Calibri"/>
        </w:rPr>
      </w:pPr>
      <w:r w:rsidRPr="00333E35">
        <w:rPr>
          <w:rFonts w:eastAsia="Calibri"/>
        </w:rPr>
        <w:t>Adjusted beta</w:t>
      </w:r>
    </w:p>
    <w:p w14:paraId="09B00CBF" w14:textId="77777777" w:rsidR="00333E35" w:rsidRPr="00333E35" w:rsidRDefault="00333E35" w:rsidP="00333E35">
      <w:pPr>
        <w:pStyle w:val="0BodyBullet"/>
        <w:numPr>
          <w:ilvl w:val="0"/>
          <w:numId w:val="595"/>
        </w:numPr>
        <w:rPr>
          <w:rFonts w:eastAsia="Calibri"/>
        </w:rPr>
      </w:pPr>
      <w:r w:rsidRPr="00333E35">
        <w:rPr>
          <w:rFonts w:eastAsia="Calibri"/>
        </w:rPr>
        <w:t>Extracting output data</w:t>
      </w:r>
    </w:p>
    <w:p w14:paraId="41E5A652" w14:textId="77777777" w:rsidR="00333E35" w:rsidRPr="00333E35" w:rsidRDefault="00333E35" w:rsidP="00333E35">
      <w:pPr>
        <w:pStyle w:val="0BodyBullet"/>
        <w:numPr>
          <w:ilvl w:val="0"/>
          <w:numId w:val="595"/>
        </w:numPr>
        <w:rPr>
          <w:rFonts w:eastAsia="Calibri"/>
        </w:rPr>
      </w:pPr>
      <w:r w:rsidRPr="00333E35">
        <w:rPr>
          <w:rFonts w:eastAsia="Calibri"/>
        </w:rPr>
        <w:t>Simple string manipulation</w:t>
      </w:r>
    </w:p>
    <w:p w14:paraId="222A74B4" w14:textId="77777777" w:rsidR="00333E35" w:rsidRPr="00333E35" w:rsidRDefault="00333E35" w:rsidP="00333E35">
      <w:pPr>
        <w:pStyle w:val="0BodyBullet"/>
        <w:numPr>
          <w:ilvl w:val="0"/>
          <w:numId w:val="595"/>
        </w:numPr>
        <w:rPr>
          <w:rFonts w:eastAsia="Calibri"/>
        </w:rPr>
      </w:pPr>
      <w:r w:rsidRPr="00333E35">
        <w:rPr>
          <w:rFonts w:eastAsia="Calibri"/>
        </w:rPr>
        <w:t>Python via Canopy</w:t>
      </w:r>
    </w:p>
    <w:p w14:paraId="51CBD9DB" w14:textId="7A80AB03" w:rsidR="00333E35" w:rsidRPr="00333E35" w:rsidRDefault="00333E35" w:rsidP="00333E35">
      <w:pPr>
        <w:pStyle w:val="0BodyBullet"/>
        <w:ind w:left="720"/>
        <w:rPr>
          <w:rFonts w:eastAsia="Calibri"/>
        </w:rPr>
      </w:pPr>
    </w:p>
    <w:p w14:paraId="45155845" w14:textId="49573469" w:rsidR="00333E35" w:rsidRPr="00333E35" w:rsidRDefault="00333E35" w:rsidP="008334A6">
      <w:pPr>
        <w:pStyle w:val="0BodyBullet"/>
        <w:numPr>
          <w:ilvl w:val="0"/>
          <w:numId w:val="627"/>
        </w:numPr>
        <w:rPr>
          <w:rFonts w:eastAsia="Calibri"/>
          <w:b/>
          <w:bCs/>
        </w:rPr>
      </w:pPr>
      <w:r w:rsidRPr="00333E35">
        <w:rPr>
          <w:rFonts w:eastAsia="Calibri"/>
          <w:b/>
          <w:bCs/>
        </w:rPr>
        <w:t>Multifactor Models and Performance Measures</w:t>
      </w:r>
    </w:p>
    <w:p w14:paraId="5EE81A38" w14:textId="77777777" w:rsidR="00333E35" w:rsidRPr="00333E35" w:rsidRDefault="00333E35" w:rsidP="00333E35">
      <w:pPr>
        <w:pStyle w:val="0BodyBullet"/>
        <w:numPr>
          <w:ilvl w:val="0"/>
          <w:numId w:val="595"/>
        </w:numPr>
        <w:rPr>
          <w:rFonts w:eastAsia="Calibri"/>
        </w:rPr>
      </w:pPr>
      <w:r w:rsidRPr="00333E35">
        <w:rPr>
          <w:rFonts w:eastAsia="Calibri"/>
        </w:rPr>
        <w:t>Multifactor Models and Performance Measures</w:t>
      </w:r>
    </w:p>
    <w:p w14:paraId="0942B74E" w14:textId="77777777" w:rsidR="00333E35" w:rsidRPr="00333E35" w:rsidRDefault="00333E35" w:rsidP="00333E35">
      <w:pPr>
        <w:pStyle w:val="0BodyBullet"/>
        <w:numPr>
          <w:ilvl w:val="0"/>
          <w:numId w:val="595"/>
        </w:numPr>
        <w:rPr>
          <w:rFonts w:eastAsia="Calibri"/>
        </w:rPr>
      </w:pPr>
      <w:r w:rsidRPr="00333E35">
        <w:rPr>
          <w:rFonts w:eastAsia="Calibri"/>
        </w:rPr>
        <w:t>Introduction to the Fama-French three-factor model</w:t>
      </w:r>
    </w:p>
    <w:p w14:paraId="5F7EE075" w14:textId="77777777" w:rsidR="00333E35" w:rsidRPr="00333E35" w:rsidRDefault="00333E35" w:rsidP="00333E35">
      <w:pPr>
        <w:pStyle w:val="0BodyBullet"/>
        <w:numPr>
          <w:ilvl w:val="0"/>
          <w:numId w:val="595"/>
        </w:numPr>
        <w:rPr>
          <w:rFonts w:eastAsia="Calibri"/>
        </w:rPr>
      </w:pPr>
      <w:r w:rsidRPr="00333E35">
        <w:rPr>
          <w:rFonts w:eastAsia="Calibri"/>
        </w:rPr>
        <w:t>Fama-French three-factor model</w:t>
      </w:r>
    </w:p>
    <w:p w14:paraId="2175E064" w14:textId="77777777" w:rsidR="00333E35" w:rsidRPr="00333E35" w:rsidRDefault="00333E35" w:rsidP="00333E35">
      <w:pPr>
        <w:pStyle w:val="0BodyBullet"/>
        <w:numPr>
          <w:ilvl w:val="0"/>
          <w:numId w:val="595"/>
        </w:numPr>
        <w:rPr>
          <w:rFonts w:eastAsia="Calibri"/>
        </w:rPr>
      </w:pPr>
      <w:r w:rsidRPr="00333E35">
        <w:rPr>
          <w:rFonts w:eastAsia="Calibri"/>
        </w:rPr>
        <w:t>Fama-French-Carhart four-factor model and Fama-French five-factor model</w:t>
      </w:r>
    </w:p>
    <w:p w14:paraId="422E27C8" w14:textId="77777777" w:rsidR="00333E35" w:rsidRPr="00333E35" w:rsidRDefault="00333E35" w:rsidP="00333E35">
      <w:pPr>
        <w:pStyle w:val="0BodyBullet"/>
        <w:numPr>
          <w:ilvl w:val="0"/>
          <w:numId w:val="595"/>
        </w:numPr>
        <w:rPr>
          <w:rFonts w:eastAsia="Calibri"/>
        </w:rPr>
      </w:pPr>
      <w:r w:rsidRPr="00333E35">
        <w:rPr>
          <w:rFonts w:eastAsia="Calibri"/>
        </w:rPr>
        <w:t xml:space="preserve">Implementation of Dimson </w:t>
      </w:r>
      <w:r w:rsidRPr="00333E35">
        <w:rPr>
          <w:rFonts w:eastAsia="Calibri"/>
        </w:rPr>
        <w:t>(1979) adjustment for beta</w:t>
      </w:r>
    </w:p>
    <w:p w14:paraId="7FB8FA1F" w14:textId="77777777" w:rsidR="00333E35" w:rsidRPr="00333E35" w:rsidRDefault="00333E35" w:rsidP="00333E35">
      <w:pPr>
        <w:pStyle w:val="0BodyBullet"/>
        <w:numPr>
          <w:ilvl w:val="0"/>
          <w:numId w:val="595"/>
        </w:numPr>
        <w:rPr>
          <w:rFonts w:eastAsia="Calibri"/>
        </w:rPr>
      </w:pPr>
      <w:r w:rsidRPr="00333E35">
        <w:rPr>
          <w:rFonts w:eastAsia="Calibri"/>
        </w:rPr>
        <w:t>Performance measures</w:t>
      </w:r>
    </w:p>
    <w:p w14:paraId="766068A0" w14:textId="297FE9CD" w:rsidR="00333E35" w:rsidRDefault="00333E35" w:rsidP="00333E35">
      <w:pPr>
        <w:pStyle w:val="0BodyBullet"/>
        <w:numPr>
          <w:ilvl w:val="0"/>
          <w:numId w:val="595"/>
        </w:numPr>
        <w:rPr>
          <w:rFonts w:eastAsia="Calibri"/>
        </w:rPr>
      </w:pPr>
      <w:r w:rsidRPr="00333E35">
        <w:rPr>
          <w:rFonts w:eastAsia="Calibri"/>
        </w:rPr>
        <w:t>How to merge different datasets</w:t>
      </w:r>
    </w:p>
    <w:p w14:paraId="2B391E96" w14:textId="77777777" w:rsidR="00333E35" w:rsidRPr="00333E35" w:rsidRDefault="00333E35" w:rsidP="00333E35">
      <w:pPr>
        <w:pStyle w:val="0BodyBullet"/>
        <w:ind w:left="720"/>
        <w:rPr>
          <w:rFonts w:eastAsia="Calibri"/>
        </w:rPr>
      </w:pPr>
    </w:p>
    <w:p w14:paraId="38B5BEC1" w14:textId="16E6A620" w:rsidR="00333E35" w:rsidRPr="00333E35" w:rsidRDefault="00333E35" w:rsidP="008334A6">
      <w:pPr>
        <w:pStyle w:val="0BodyBullet"/>
        <w:numPr>
          <w:ilvl w:val="0"/>
          <w:numId w:val="627"/>
        </w:numPr>
        <w:rPr>
          <w:rFonts w:eastAsia="Calibri"/>
          <w:b/>
          <w:bCs/>
        </w:rPr>
      </w:pPr>
      <w:r w:rsidRPr="00333E35">
        <w:rPr>
          <w:rFonts w:eastAsia="Calibri"/>
          <w:b/>
          <w:bCs/>
        </w:rPr>
        <w:t>Time-Series Analysis</w:t>
      </w:r>
    </w:p>
    <w:p w14:paraId="2F63C429" w14:textId="77777777" w:rsidR="00333E35" w:rsidRPr="00333E35" w:rsidRDefault="00333E35" w:rsidP="00333E35">
      <w:pPr>
        <w:pStyle w:val="0BodyBullet"/>
        <w:numPr>
          <w:ilvl w:val="0"/>
          <w:numId w:val="595"/>
        </w:numPr>
        <w:rPr>
          <w:rFonts w:eastAsia="Calibri"/>
        </w:rPr>
      </w:pPr>
      <w:r w:rsidRPr="00333E35">
        <w:rPr>
          <w:rFonts w:eastAsia="Calibri"/>
        </w:rPr>
        <w:t>Time-Series Analysis</w:t>
      </w:r>
    </w:p>
    <w:p w14:paraId="21692EC4" w14:textId="77777777" w:rsidR="00333E35" w:rsidRPr="00333E35" w:rsidRDefault="00333E35" w:rsidP="00333E35">
      <w:pPr>
        <w:pStyle w:val="0BodyBullet"/>
        <w:numPr>
          <w:ilvl w:val="0"/>
          <w:numId w:val="595"/>
        </w:numPr>
        <w:rPr>
          <w:rFonts w:eastAsia="Calibri"/>
        </w:rPr>
      </w:pPr>
      <w:r w:rsidRPr="00333E35">
        <w:rPr>
          <w:rFonts w:eastAsia="Calibri"/>
        </w:rPr>
        <w:t>Introduction to time-series analysis</w:t>
      </w:r>
    </w:p>
    <w:p w14:paraId="5B33CED2" w14:textId="77777777" w:rsidR="00333E35" w:rsidRPr="00333E35" w:rsidRDefault="00333E35" w:rsidP="00333E35">
      <w:pPr>
        <w:pStyle w:val="0BodyBullet"/>
        <w:numPr>
          <w:ilvl w:val="0"/>
          <w:numId w:val="595"/>
        </w:numPr>
        <w:rPr>
          <w:rFonts w:eastAsia="Calibri"/>
        </w:rPr>
      </w:pPr>
      <w:r w:rsidRPr="00333E35">
        <w:rPr>
          <w:rFonts w:eastAsia="Calibri"/>
        </w:rPr>
        <w:t>Merging datasets based on a date variable</w:t>
      </w:r>
    </w:p>
    <w:p w14:paraId="6D924247" w14:textId="77777777" w:rsidR="00333E35" w:rsidRPr="00333E35" w:rsidRDefault="00333E35" w:rsidP="00333E35">
      <w:pPr>
        <w:pStyle w:val="0BodyBullet"/>
        <w:numPr>
          <w:ilvl w:val="0"/>
          <w:numId w:val="595"/>
        </w:numPr>
        <w:rPr>
          <w:rFonts w:eastAsia="Calibri"/>
        </w:rPr>
      </w:pPr>
      <w:r w:rsidRPr="00333E35">
        <w:rPr>
          <w:rFonts w:eastAsia="Calibri"/>
        </w:rPr>
        <w:t>Understanding the interpolation technique</w:t>
      </w:r>
    </w:p>
    <w:p w14:paraId="1F057E87" w14:textId="77777777" w:rsidR="00333E35" w:rsidRPr="00333E35" w:rsidRDefault="00333E35" w:rsidP="00333E35">
      <w:pPr>
        <w:pStyle w:val="0BodyBullet"/>
        <w:numPr>
          <w:ilvl w:val="0"/>
          <w:numId w:val="595"/>
        </w:numPr>
        <w:rPr>
          <w:rFonts w:eastAsia="Calibri"/>
        </w:rPr>
      </w:pPr>
      <w:r w:rsidRPr="00333E35">
        <w:rPr>
          <w:rFonts w:eastAsia="Calibri"/>
        </w:rPr>
        <w:t>Tests of normality</w:t>
      </w:r>
    </w:p>
    <w:p w14:paraId="30D3C7B4" w14:textId="77777777" w:rsidR="00333E35" w:rsidRPr="00333E35" w:rsidRDefault="00333E35" w:rsidP="00333E35">
      <w:pPr>
        <w:pStyle w:val="0BodyBullet"/>
        <w:numPr>
          <w:ilvl w:val="0"/>
          <w:numId w:val="595"/>
        </w:numPr>
        <w:rPr>
          <w:rFonts w:eastAsia="Calibri"/>
        </w:rPr>
      </w:pPr>
      <w:r w:rsidRPr="00333E35">
        <w:rPr>
          <w:rFonts w:eastAsia="Calibri"/>
        </w:rPr>
        <w:t>52-week high and low trading strategy</w:t>
      </w:r>
    </w:p>
    <w:p w14:paraId="47A102E1" w14:textId="77777777" w:rsidR="00333E35" w:rsidRPr="00333E35" w:rsidRDefault="00333E35" w:rsidP="00333E35">
      <w:pPr>
        <w:pStyle w:val="0BodyBullet"/>
        <w:numPr>
          <w:ilvl w:val="0"/>
          <w:numId w:val="595"/>
        </w:numPr>
        <w:rPr>
          <w:rFonts w:eastAsia="Calibri"/>
        </w:rPr>
      </w:pPr>
      <w:r w:rsidRPr="00333E35">
        <w:rPr>
          <w:rFonts w:eastAsia="Calibri"/>
        </w:rPr>
        <w:t>Estimating Roll's spread</w:t>
      </w:r>
    </w:p>
    <w:p w14:paraId="06F85E50" w14:textId="77777777" w:rsidR="00333E35" w:rsidRPr="00333E35" w:rsidRDefault="00333E35" w:rsidP="00333E35">
      <w:pPr>
        <w:pStyle w:val="0BodyBullet"/>
        <w:numPr>
          <w:ilvl w:val="0"/>
          <w:numId w:val="595"/>
        </w:numPr>
        <w:rPr>
          <w:rFonts w:eastAsia="Calibri"/>
        </w:rPr>
      </w:pPr>
      <w:r w:rsidRPr="00333E35">
        <w:rPr>
          <w:rFonts w:eastAsia="Calibri"/>
        </w:rPr>
        <w:t>Estimating Amihud's illiquidity</w:t>
      </w:r>
    </w:p>
    <w:p w14:paraId="0146DE1C" w14:textId="77777777" w:rsidR="00333E35" w:rsidRPr="00333E35" w:rsidRDefault="00333E35" w:rsidP="00333E35">
      <w:pPr>
        <w:pStyle w:val="0BodyBullet"/>
        <w:numPr>
          <w:ilvl w:val="0"/>
          <w:numId w:val="595"/>
        </w:numPr>
        <w:rPr>
          <w:rFonts w:eastAsia="Calibri"/>
        </w:rPr>
      </w:pPr>
      <w:r w:rsidRPr="00333E35">
        <w:rPr>
          <w:rFonts w:eastAsia="Calibri"/>
        </w:rPr>
        <w:t>Estimating Pastor and Stambaugh (2003) liquidity measure</w:t>
      </w:r>
    </w:p>
    <w:p w14:paraId="16C390BF" w14:textId="77777777" w:rsidR="00333E35" w:rsidRPr="00333E35" w:rsidRDefault="00333E35" w:rsidP="00333E35">
      <w:pPr>
        <w:pStyle w:val="0BodyBullet"/>
        <w:numPr>
          <w:ilvl w:val="0"/>
          <w:numId w:val="595"/>
        </w:numPr>
        <w:rPr>
          <w:rFonts w:eastAsia="Calibri"/>
        </w:rPr>
      </w:pPr>
      <w:r w:rsidRPr="00333E35">
        <w:rPr>
          <w:rFonts w:eastAsia="Calibri"/>
        </w:rPr>
        <w:t>Fama-MacBeth regression</w:t>
      </w:r>
    </w:p>
    <w:p w14:paraId="6794A82E" w14:textId="77777777" w:rsidR="00333E35" w:rsidRPr="00333E35" w:rsidRDefault="00333E35" w:rsidP="00333E35">
      <w:pPr>
        <w:pStyle w:val="0BodyBullet"/>
        <w:numPr>
          <w:ilvl w:val="0"/>
          <w:numId w:val="595"/>
        </w:numPr>
        <w:rPr>
          <w:rFonts w:eastAsia="Calibri"/>
        </w:rPr>
      </w:pPr>
      <w:r w:rsidRPr="00333E35">
        <w:rPr>
          <w:rFonts w:eastAsia="Calibri"/>
        </w:rPr>
        <w:t>Durbin-Watson</w:t>
      </w:r>
    </w:p>
    <w:p w14:paraId="4D04EC47" w14:textId="77777777" w:rsidR="00333E35" w:rsidRPr="00333E35" w:rsidRDefault="00333E35" w:rsidP="00333E35">
      <w:pPr>
        <w:pStyle w:val="0BodyBullet"/>
        <w:numPr>
          <w:ilvl w:val="0"/>
          <w:numId w:val="595"/>
        </w:numPr>
        <w:rPr>
          <w:rFonts w:eastAsia="Calibri"/>
        </w:rPr>
      </w:pPr>
      <w:r w:rsidRPr="00333E35">
        <w:rPr>
          <w:rFonts w:eastAsia="Calibri"/>
        </w:rPr>
        <w:t>Python for high-frequency data</w:t>
      </w:r>
    </w:p>
    <w:p w14:paraId="50E92FD1" w14:textId="77777777" w:rsidR="00333E35" w:rsidRPr="00333E35" w:rsidRDefault="00333E35" w:rsidP="00333E35">
      <w:pPr>
        <w:pStyle w:val="0BodyBullet"/>
        <w:numPr>
          <w:ilvl w:val="0"/>
          <w:numId w:val="595"/>
        </w:numPr>
        <w:rPr>
          <w:rFonts w:eastAsia="Calibri"/>
        </w:rPr>
      </w:pPr>
      <w:r w:rsidRPr="00333E35">
        <w:rPr>
          <w:rFonts w:eastAsia="Calibri"/>
        </w:rPr>
        <w:t>Spread estimated based on high-frequency data</w:t>
      </w:r>
    </w:p>
    <w:p w14:paraId="1CDC3E78" w14:textId="77777777" w:rsidR="00333E35" w:rsidRPr="00333E35" w:rsidRDefault="00333E35" w:rsidP="00333E35">
      <w:pPr>
        <w:pStyle w:val="0BodyBullet"/>
        <w:numPr>
          <w:ilvl w:val="0"/>
          <w:numId w:val="595"/>
        </w:numPr>
        <w:rPr>
          <w:rFonts w:eastAsia="Calibri"/>
        </w:rPr>
      </w:pPr>
      <w:r w:rsidRPr="00333E35">
        <w:rPr>
          <w:rFonts w:eastAsia="Calibri"/>
        </w:rPr>
        <w:t>Introduction to CRSP</w:t>
      </w:r>
    </w:p>
    <w:p w14:paraId="48553764" w14:textId="04ADB432" w:rsidR="00333E35" w:rsidRPr="00333E35" w:rsidRDefault="00333E35" w:rsidP="00333E35">
      <w:pPr>
        <w:pStyle w:val="0BodyBullet"/>
        <w:ind w:left="720"/>
        <w:rPr>
          <w:rFonts w:eastAsia="Calibri"/>
        </w:rPr>
      </w:pPr>
    </w:p>
    <w:p w14:paraId="4D610B3D" w14:textId="54006AD7" w:rsidR="00333E35" w:rsidRPr="00333E35" w:rsidRDefault="00333E35" w:rsidP="008334A6">
      <w:pPr>
        <w:pStyle w:val="0BodyBullet"/>
        <w:numPr>
          <w:ilvl w:val="0"/>
          <w:numId w:val="627"/>
        </w:numPr>
        <w:rPr>
          <w:rFonts w:eastAsia="Calibri"/>
          <w:b/>
          <w:bCs/>
        </w:rPr>
      </w:pPr>
      <w:r w:rsidRPr="00333E35">
        <w:rPr>
          <w:rFonts w:eastAsia="Calibri"/>
          <w:b/>
          <w:bCs/>
        </w:rPr>
        <w:t>Portfolio Theory</w:t>
      </w:r>
    </w:p>
    <w:p w14:paraId="1EF8F4D6" w14:textId="77777777" w:rsidR="00333E35" w:rsidRPr="00333E35" w:rsidRDefault="00333E35" w:rsidP="00333E35">
      <w:pPr>
        <w:pStyle w:val="0BodyBullet"/>
        <w:numPr>
          <w:ilvl w:val="0"/>
          <w:numId w:val="595"/>
        </w:numPr>
        <w:rPr>
          <w:rFonts w:eastAsia="Calibri"/>
        </w:rPr>
      </w:pPr>
      <w:r w:rsidRPr="00333E35">
        <w:rPr>
          <w:rFonts w:eastAsia="Calibri"/>
        </w:rPr>
        <w:t>Portfolio Theory</w:t>
      </w:r>
    </w:p>
    <w:p w14:paraId="4FD568C5" w14:textId="77777777" w:rsidR="00333E35" w:rsidRPr="00333E35" w:rsidRDefault="00333E35" w:rsidP="00333E35">
      <w:pPr>
        <w:pStyle w:val="0BodyBullet"/>
        <w:numPr>
          <w:ilvl w:val="0"/>
          <w:numId w:val="595"/>
        </w:numPr>
        <w:rPr>
          <w:rFonts w:eastAsia="Calibri"/>
        </w:rPr>
      </w:pPr>
      <w:r w:rsidRPr="00333E35">
        <w:rPr>
          <w:rFonts w:eastAsia="Calibri"/>
        </w:rPr>
        <w:t>Introduction to portfolio theory</w:t>
      </w:r>
    </w:p>
    <w:p w14:paraId="49211BCB" w14:textId="77777777" w:rsidR="00333E35" w:rsidRPr="00333E35" w:rsidRDefault="00333E35" w:rsidP="00333E35">
      <w:pPr>
        <w:pStyle w:val="0BodyBullet"/>
        <w:numPr>
          <w:ilvl w:val="0"/>
          <w:numId w:val="595"/>
        </w:numPr>
        <w:rPr>
          <w:rFonts w:eastAsia="Calibri"/>
        </w:rPr>
      </w:pPr>
      <w:r w:rsidRPr="00333E35">
        <w:rPr>
          <w:rFonts w:eastAsia="Calibri"/>
        </w:rPr>
        <w:t>A 2-stock portfolio</w:t>
      </w:r>
    </w:p>
    <w:p w14:paraId="16340680" w14:textId="77777777" w:rsidR="00333E35" w:rsidRPr="00333E35" w:rsidRDefault="00333E35" w:rsidP="00333E35">
      <w:pPr>
        <w:pStyle w:val="0BodyBullet"/>
        <w:numPr>
          <w:ilvl w:val="0"/>
          <w:numId w:val="595"/>
        </w:numPr>
        <w:rPr>
          <w:rFonts w:eastAsia="Calibri"/>
        </w:rPr>
      </w:pPr>
      <w:r w:rsidRPr="00333E35">
        <w:rPr>
          <w:rFonts w:eastAsia="Calibri"/>
        </w:rPr>
        <w:t>Optimization – minimization</w:t>
      </w:r>
    </w:p>
    <w:p w14:paraId="64EA287A" w14:textId="77777777" w:rsidR="00333E35" w:rsidRPr="00333E35" w:rsidRDefault="00333E35" w:rsidP="00333E35">
      <w:pPr>
        <w:pStyle w:val="0BodyBullet"/>
        <w:numPr>
          <w:ilvl w:val="0"/>
          <w:numId w:val="595"/>
        </w:numPr>
        <w:rPr>
          <w:rFonts w:eastAsia="Calibri"/>
        </w:rPr>
      </w:pPr>
      <w:r w:rsidRPr="00333E35">
        <w:rPr>
          <w:rFonts w:eastAsia="Calibri"/>
        </w:rPr>
        <w:t>Forming an n-stock portfolio</w:t>
      </w:r>
    </w:p>
    <w:p w14:paraId="061FB135" w14:textId="77777777" w:rsidR="00333E35" w:rsidRPr="00333E35" w:rsidRDefault="00333E35" w:rsidP="00333E35">
      <w:pPr>
        <w:pStyle w:val="0BodyBullet"/>
        <w:numPr>
          <w:ilvl w:val="0"/>
          <w:numId w:val="595"/>
        </w:numPr>
        <w:rPr>
          <w:rFonts w:eastAsia="Calibri"/>
        </w:rPr>
      </w:pPr>
      <w:r w:rsidRPr="00333E35">
        <w:rPr>
          <w:rFonts w:eastAsia="Calibri"/>
        </w:rPr>
        <w:t>Constructing an optimal portfolio</w:t>
      </w:r>
    </w:p>
    <w:p w14:paraId="08DDEC6A" w14:textId="77777777" w:rsidR="00333E35" w:rsidRPr="00333E35" w:rsidRDefault="00333E35" w:rsidP="00333E35">
      <w:pPr>
        <w:pStyle w:val="0BodyBullet"/>
        <w:numPr>
          <w:ilvl w:val="0"/>
          <w:numId w:val="595"/>
        </w:numPr>
        <w:rPr>
          <w:rFonts w:eastAsia="Calibri"/>
        </w:rPr>
      </w:pPr>
      <w:r w:rsidRPr="00333E35">
        <w:rPr>
          <w:rFonts w:eastAsia="Calibri"/>
        </w:rPr>
        <w:t>Constructing an efficient frontier with n stocks</w:t>
      </w:r>
    </w:p>
    <w:p w14:paraId="44C34DCA" w14:textId="7B10F127" w:rsidR="00333E35" w:rsidRPr="00333E35" w:rsidRDefault="00333E35" w:rsidP="00333E35">
      <w:pPr>
        <w:pStyle w:val="0BodyBullet"/>
        <w:ind w:left="720"/>
        <w:rPr>
          <w:rFonts w:eastAsia="Calibri"/>
        </w:rPr>
      </w:pPr>
    </w:p>
    <w:p w14:paraId="700D2A2A" w14:textId="23BBF76D" w:rsidR="00333E35" w:rsidRPr="00333E35" w:rsidRDefault="00333E35" w:rsidP="008334A6">
      <w:pPr>
        <w:pStyle w:val="0BodyBullet"/>
        <w:numPr>
          <w:ilvl w:val="0"/>
          <w:numId w:val="627"/>
        </w:numPr>
        <w:rPr>
          <w:rFonts w:eastAsia="Calibri"/>
          <w:b/>
          <w:bCs/>
        </w:rPr>
      </w:pPr>
      <w:r w:rsidRPr="00333E35">
        <w:rPr>
          <w:rFonts w:eastAsia="Calibri"/>
          <w:b/>
          <w:bCs/>
        </w:rPr>
        <w:t>Options and Futures</w:t>
      </w:r>
    </w:p>
    <w:p w14:paraId="441784C5" w14:textId="77777777" w:rsidR="00333E35" w:rsidRPr="00333E35" w:rsidRDefault="00333E35" w:rsidP="00333E35">
      <w:pPr>
        <w:pStyle w:val="0BodyBullet"/>
        <w:numPr>
          <w:ilvl w:val="0"/>
          <w:numId w:val="595"/>
        </w:numPr>
        <w:rPr>
          <w:rFonts w:eastAsia="Calibri"/>
        </w:rPr>
      </w:pPr>
      <w:r w:rsidRPr="00333E35">
        <w:rPr>
          <w:rFonts w:eastAsia="Calibri"/>
        </w:rPr>
        <w:t>Options and Futures</w:t>
      </w:r>
    </w:p>
    <w:p w14:paraId="554D489D" w14:textId="77777777" w:rsidR="00333E35" w:rsidRPr="00333E35" w:rsidRDefault="00333E35" w:rsidP="00333E35">
      <w:pPr>
        <w:pStyle w:val="0BodyBullet"/>
        <w:numPr>
          <w:ilvl w:val="0"/>
          <w:numId w:val="595"/>
        </w:numPr>
        <w:rPr>
          <w:rFonts w:eastAsia="Calibri"/>
        </w:rPr>
      </w:pPr>
      <w:r w:rsidRPr="00333E35">
        <w:rPr>
          <w:rFonts w:eastAsia="Calibri"/>
        </w:rPr>
        <w:t>Introducing futures</w:t>
      </w:r>
    </w:p>
    <w:p w14:paraId="10E7A114" w14:textId="77777777" w:rsidR="00333E35" w:rsidRPr="00333E35" w:rsidRDefault="00333E35" w:rsidP="00333E35">
      <w:pPr>
        <w:pStyle w:val="0BodyBullet"/>
        <w:numPr>
          <w:ilvl w:val="0"/>
          <w:numId w:val="595"/>
        </w:numPr>
        <w:rPr>
          <w:rFonts w:eastAsia="Calibri"/>
        </w:rPr>
      </w:pPr>
      <w:r w:rsidRPr="00333E35">
        <w:rPr>
          <w:rFonts w:eastAsia="Calibri"/>
        </w:rPr>
        <w:t>Payoff and profit/loss functions for call and put options</w:t>
      </w:r>
    </w:p>
    <w:p w14:paraId="211B4147" w14:textId="77777777" w:rsidR="00333E35" w:rsidRPr="00333E35" w:rsidRDefault="00333E35" w:rsidP="00333E35">
      <w:pPr>
        <w:pStyle w:val="0BodyBullet"/>
        <w:numPr>
          <w:ilvl w:val="0"/>
          <w:numId w:val="595"/>
        </w:numPr>
        <w:rPr>
          <w:rFonts w:eastAsia="Calibri"/>
        </w:rPr>
      </w:pPr>
      <w:r w:rsidRPr="00333E35">
        <w:rPr>
          <w:rFonts w:eastAsia="Calibri"/>
        </w:rPr>
        <w:t>European versus American options</w:t>
      </w:r>
    </w:p>
    <w:p w14:paraId="2DA3FF6F" w14:textId="77777777" w:rsidR="00333E35" w:rsidRPr="00333E35" w:rsidRDefault="00333E35" w:rsidP="00333E35">
      <w:pPr>
        <w:pStyle w:val="0BodyBullet"/>
        <w:numPr>
          <w:ilvl w:val="0"/>
          <w:numId w:val="595"/>
        </w:numPr>
        <w:rPr>
          <w:rFonts w:eastAsia="Calibri"/>
        </w:rPr>
      </w:pPr>
      <w:r w:rsidRPr="00333E35">
        <w:rPr>
          <w:rFonts w:eastAsia="Calibri"/>
        </w:rPr>
        <w:t>Black-Scholes-Merton option model on non-dividend paying stocks</w:t>
      </w:r>
    </w:p>
    <w:p w14:paraId="078B1979" w14:textId="77777777" w:rsidR="00333E35" w:rsidRPr="00333E35" w:rsidRDefault="00333E35" w:rsidP="00333E35">
      <w:pPr>
        <w:pStyle w:val="0BodyBullet"/>
        <w:numPr>
          <w:ilvl w:val="0"/>
          <w:numId w:val="595"/>
        </w:numPr>
        <w:rPr>
          <w:rFonts w:eastAsia="Calibri"/>
        </w:rPr>
      </w:pPr>
      <w:r w:rsidRPr="00333E35">
        <w:rPr>
          <w:rFonts w:eastAsia="Calibri"/>
        </w:rPr>
        <w:t>Generating our own module p4f</w:t>
      </w:r>
    </w:p>
    <w:p w14:paraId="7E5CE9C1" w14:textId="77777777" w:rsidR="00333E35" w:rsidRPr="00333E35" w:rsidRDefault="00333E35" w:rsidP="00333E35">
      <w:pPr>
        <w:pStyle w:val="0BodyBullet"/>
        <w:numPr>
          <w:ilvl w:val="0"/>
          <w:numId w:val="595"/>
        </w:numPr>
        <w:rPr>
          <w:rFonts w:eastAsia="Calibri"/>
        </w:rPr>
      </w:pPr>
      <w:r w:rsidRPr="00333E35">
        <w:rPr>
          <w:rFonts w:eastAsia="Calibri"/>
        </w:rPr>
        <w:t>European options with known dividends</w:t>
      </w:r>
    </w:p>
    <w:p w14:paraId="4D809729" w14:textId="77777777" w:rsidR="00333E35" w:rsidRPr="00333E35" w:rsidRDefault="00333E35" w:rsidP="00333E35">
      <w:pPr>
        <w:pStyle w:val="0BodyBullet"/>
        <w:numPr>
          <w:ilvl w:val="0"/>
          <w:numId w:val="595"/>
        </w:numPr>
        <w:rPr>
          <w:rFonts w:eastAsia="Calibri"/>
        </w:rPr>
      </w:pPr>
      <w:r w:rsidRPr="00333E35">
        <w:rPr>
          <w:rFonts w:eastAsia="Calibri"/>
        </w:rPr>
        <w:t>Various trading strategies</w:t>
      </w:r>
    </w:p>
    <w:p w14:paraId="5933D815" w14:textId="77777777" w:rsidR="00333E35" w:rsidRPr="00333E35" w:rsidRDefault="00333E35" w:rsidP="00333E35">
      <w:pPr>
        <w:pStyle w:val="0BodyBullet"/>
        <w:numPr>
          <w:ilvl w:val="0"/>
          <w:numId w:val="595"/>
        </w:numPr>
        <w:rPr>
          <w:rFonts w:eastAsia="Calibri"/>
        </w:rPr>
      </w:pPr>
      <w:r w:rsidRPr="00333E35">
        <w:rPr>
          <w:rFonts w:eastAsia="Calibri"/>
        </w:rPr>
        <w:t>Put-call parity and its graphic presentation</w:t>
      </w:r>
    </w:p>
    <w:p w14:paraId="34F595D1" w14:textId="77777777" w:rsidR="00333E35" w:rsidRPr="00333E35" w:rsidRDefault="00333E35" w:rsidP="00333E35">
      <w:pPr>
        <w:pStyle w:val="0BodyBullet"/>
        <w:numPr>
          <w:ilvl w:val="0"/>
          <w:numId w:val="595"/>
        </w:numPr>
        <w:rPr>
          <w:rFonts w:eastAsia="Calibri"/>
        </w:rPr>
      </w:pPr>
      <w:r w:rsidRPr="00333E35">
        <w:rPr>
          <w:rFonts w:eastAsia="Calibri"/>
        </w:rPr>
        <w:t>Binomial tree and its graphic presentation</w:t>
      </w:r>
    </w:p>
    <w:p w14:paraId="4C8133E3" w14:textId="77777777" w:rsidR="00333E35" w:rsidRPr="00333E35" w:rsidRDefault="00333E35" w:rsidP="00333E35">
      <w:pPr>
        <w:pStyle w:val="0BodyBullet"/>
        <w:numPr>
          <w:ilvl w:val="0"/>
          <w:numId w:val="595"/>
        </w:numPr>
        <w:rPr>
          <w:rFonts w:eastAsia="Calibri"/>
        </w:rPr>
      </w:pPr>
      <w:r w:rsidRPr="00333E35">
        <w:rPr>
          <w:rFonts w:eastAsia="Calibri"/>
        </w:rPr>
        <w:t>Hedging strategies</w:t>
      </w:r>
    </w:p>
    <w:p w14:paraId="13B077D0" w14:textId="77777777" w:rsidR="00333E35" w:rsidRPr="00333E35" w:rsidRDefault="00333E35" w:rsidP="00333E35">
      <w:pPr>
        <w:pStyle w:val="0BodyBullet"/>
        <w:numPr>
          <w:ilvl w:val="0"/>
          <w:numId w:val="595"/>
        </w:numPr>
        <w:rPr>
          <w:rFonts w:eastAsia="Calibri"/>
        </w:rPr>
      </w:pPr>
      <w:r w:rsidRPr="00333E35">
        <w:rPr>
          <w:rFonts w:eastAsia="Calibri"/>
        </w:rPr>
        <w:t>Implied volatility</w:t>
      </w:r>
    </w:p>
    <w:p w14:paraId="73F13310" w14:textId="77777777" w:rsidR="00333E35" w:rsidRPr="00333E35" w:rsidRDefault="00333E35" w:rsidP="00333E35">
      <w:pPr>
        <w:pStyle w:val="0BodyBullet"/>
        <w:numPr>
          <w:ilvl w:val="0"/>
          <w:numId w:val="595"/>
        </w:numPr>
        <w:rPr>
          <w:rFonts w:eastAsia="Calibri"/>
        </w:rPr>
      </w:pPr>
      <w:r w:rsidRPr="00333E35">
        <w:rPr>
          <w:rFonts w:eastAsia="Calibri"/>
        </w:rPr>
        <w:t>Binary-search</w:t>
      </w:r>
    </w:p>
    <w:p w14:paraId="0740D81D" w14:textId="77777777" w:rsidR="00333E35" w:rsidRPr="00333E35" w:rsidRDefault="00333E35" w:rsidP="00333E35">
      <w:pPr>
        <w:pStyle w:val="0BodyBullet"/>
        <w:numPr>
          <w:ilvl w:val="0"/>
          <w:numId w:val="595"/>
        </w:numPr>
        <w:rPr>
          <w:rFonts w:eastAsia="Calibri"/>
        </w:rPr>
      </w:pPr>
      <w:r w:rsidRPr="00333E35">
        <w:rPr>
          <w:rFonts w:eastAsia="Calibri"/>
        </w:rPr>
        <w:t>Retrieving option data from Yahoo! Finance</w:t>
      </w:r>
    </w:p>
    <w:p w14:paraId="5DAF8835" w14:textId="3769D5F8" w:rsidR="00333E35" w:rsidRDefault="00333E35" w:rsidP="00333E35">
      <w:pPr>
        <w:pStyle w:val="0BodyBullet"/>
        <w:numPr>
          <w:ilvl w:val="0"/>
          <w:numId w:val="595"/>
        </w:numPr>
        <w:rPr>
          <w:rFonts w:eastAsia="Calibri"/>
        </w:rPr>
      </w:pPr>
      <w:r w:rsidRPr="00333E35">
        <w:rPr>
          <w:rFonts w:eastAsia="Calibri"/>
        </w:rPr>
        <w:t>Volatility smile and skewness</w:t>
      </w:r>
    </w:p>
    <w:p w14:paraId="7242574B" w14:textId="77777777" w:rsidR="00333E35" w:rsidRPr="00333E35" w:rsidRDefault="00333E35" w:rsidP="00333E35">
      <w:pPr>
        <w:pStyle w:val="0BodyBullet"/>
        <w:ind w:left="720"/>
        <w:rPr>
          <w:rFonts w:eastAsia="Calibri"/>
        </w:rPr>
      </w:pPr>
    </w:p>
    <w:p w14:paraId="77CB66CF" w14:textId="2FB11470" w:rsidR="00333E35" w:rsidRPr="00333E35" w:rsidRDefault="00333E35" w:rsidP="008334A6">
      <w:pPr>
        <w:pStyle w:val="0BodyBullet"/>
        <w:numPr>
          <w:ilvl w:val="0"/>
          <w:numId w:val="627"/>
        </w:numPr>
        <w:rPr>
          <w:rFonts w:eastAsia="Calibri"/>
          <w:b/>
          <w:bCs/>
        </w:rPr>
      </w:pPr>
      <w:r w:rsidRPr="00333E35">
        <w:rPr>
          <w:rFonts w:eastAsia="Calibri"/>
          <w:b/>
          <w:bCs/>
        </w:rPr>
        <w:t>Value at Risk</w:t>
      </w:r>
    </w:p>
    <w:p w14:paraId="5134029E" w14:textId="77777777" w:rsidR="00333E35" w:rsidRPr="00333E35" w:rsidRDefault="00333E35" w:rsidP="00333E35">
      <w:pPr>
        <w:pStyle w:val="0BodyBullet"/>
        <w:numPr>
          <w:ilvl w:val="0"/>
          <w:numId w:val="595"/>
        </w:numPr>
        <w:rPr>
          <w:rFonts w:eastAsia="Calibri"/>
        </w:rPr>
      </w:pPr>
      <w:r w:rsidRPr="00333E35">
        <w:rPr>
          <w:rFonts w:eastAsia="Calibri"/>
        </w:rPr>
        <w:t>Value at Risk</w:t>
      </w:r>
    </w:p>
    <w:p w14:paraId="53554522" w14:textId="77777777" w:rsidR="00333E35" w:rsidRPr="00333E35" w:rsidRDefault="00333E35" w:rsidP="00333E35">
      <w:pPr>
        <w:pStyle w:val="0BodyBullet"/>
        <w:numPr>
          <w:ilvl w:val="0"/>
          <w:numId w:val="595"/>
        </w:numPr>
        <w:rPr>
          <w:rFonts w:eastAsia="Calibri"/>
        </w:rPr>
      </w:pPr>
      <w:r w:rsidRPr="00333E35">
        <w:rPr>
          <w:rFonts w:eastAsia="Calibri"/>
        </w:rPr>
        <w:t>Introduction to VaR</w:t>
      </w:r>
    </w:p>
    <w:p w14:paraId="094A0C1C" w14:textId="77777777" w:rsidR="00333E35" w:rsidRPr="00333E35" w:rsidRDefault="00333E35" w:rsidP="00333E35">
      <w:pPr>
        <w:pStyle w:val="0BodyBullet"/>
        <w:numPr>
          <w:ilvl w:val="0"/>
          <w:numId w:val="595"/>
        </w:numPr>
        <w:rPr>
          <w:rFonts w:eastAsia="Calibri"/>
        </w:rPr>
      </w:pPr>
      <w:r w:rsidRPr="00333E35">
        <w:rPr>
          <w:rFonts w:eastAsia="Calibri"/>
        </w:rPr>
        <w:t>Normality tests</w:t>
      </w:r>
    </w:p>
    <w:p w14:paraId="78BF5114" w14:textId="77777777" w:rsidR="00333E35" w:rsidRPr="00333E35" w:rsidRDefault="00333E35" w:rsidP="00333E35">
      <w:pPr>
        <w:pStyle w:val="0BodyBullet"/>
        <w:numPr>
          <w:ilvl w:val="0"/>
          <w:numId w:val="595"/>
        </w:numPr>
        <w:rPr>
          <w:rFonts w:eastAsia="Calibri"/>
        </w:rPr>
      </w:pPr>
      <w:r w:rsidRPr="00333E35">
        <w:rPr>
          <w:rFonts w:eastAsia="Calibri"/>
        </w:rPr>
        <w:t>Skewness and kurtosis</w:t>
      </w:r>
    </w:p>
    <w:p w14:paraId="5E967455" w14:textId="77777777" w:rsidR="00333E35" w:rsidRPr="00333E35" w:rsidRDefault="00333E35" w:rsidP="00333E35">
      <w:pPr>
        <w:pStyle w:val="0BodyBullet"/>
        <w:numPr>
          <w:ilvl w:val="0"/>
          <w:numId w:val="595"/>
        </w:numPr>
        <w:rPr>
          <w:rFonts w:eastAsia="Calibri"/>
        </w:rPr>
      </w:pPr>
      <w:r w:rsidRPr="00333E35">
        <w:rPr>
          <w:rFonts w:eastAsia="Calibri"/>
        </w:rPr>
        <w:t>Modified VaR</w:t>
      </w:r>
    </w:p>
    <w:p w14:paraId="4CF9DBB0" w14:textId="77777777" w:rsidR="00333E35" w:rsidRPr="00333E35" w:rsidRDefault="00333E35" w:rsidP="00333E35">
      <w:pPr>
        <w:pStyle w:val="0BodyBullet"/>
        <w:numPr>
          <w:ilvl w:val="0"/>
          <w:numId w:val="595"/>
        </w:numPr>
        <w:rPr>
          <w:rFonts w:eastAsia="Calibri"/>
        </w:rPr>
      </w:pPr>
      <w:r w:rsidRPr="00333E35">
        <w:rPr>
          <w:rFonts w:eastAsia="Calibri"/>
        </w:rPr>
        <w:t>VaR based on sorted historical returns</w:t>
      </w:r>
    </w:p>
    <w:p w14:paraId="286DBD9D" w14:textId="77777777" w:rsidR="00333E35" w:rsidRPr="00333E35" w:rsidRDefault="00333E35" w:rsidP="00333E35">
      <w:pPr>
        <w:pStyle w:val="0BodyBullet"/>
        <w:numPr>
          <w:ilvl w:val="0"/>
          <w:numId w:val="595"/>
        </w:numPr>
        <w:rPr>
          <w:rFonts w:eastAsia="Calibri"/>
        </w:rPr>
      </w:pPr>
      <w:r w:rsidRPr="00333E35">
        <w:rPr>
          <w:rFonts w:eastAsia="Calibri"/>
        </w:rPr>
        <w:t>Simulation and VaR</w:t>
      </w:r>
    </w:p>
    <w:p w14:paraId="150FFF3D" w14:textId="77777777" w:rsidR="00333E35" w:rsidRPr="00333E35" w:rsidRDefault="00333E35" w:rsidP="00333E35">
      <w:pPr>
        <w:pStyle w:val="0BodyBullet"/>
        <w:numPr>
          <w:ilvl w:val="0"/>
          <w:numId w:val="595"/>
        </w:numPr>
        <w:rPr>
          <w:rFonts w:eastAsia="Calibri"/>
        </w:rPr>
      </w:pPr>
      <w:r w:rsidRPr="00333E35">
        <w:rPr>
          <w:rFonts w:eastAsia="Calibri"/>
        </w:rPr>
        <w:t>VaR for portfolios</w:t>
      </w:r>
    </w:p>
    <w:p w14:paraId="21BF7A6A" w14:textId="77777777" w:rsidR="00333E35" w:rsidRPr="00333E35" w:rsidRDefault="00333E35" w:rsidP="00333E35">
      <w:pPr>
        <w:pStyle w:val="0BodyBullet"/>
        <w:numPr>
          <w:ilvl w:val="0"/>
          <w:numId w:val="595"/>
        </w:numPr>
        <w:rPr>
          <w:rFonts w:eastAsia="Calibri"/>
        </w:rPr>
      </w:pPr>
      <w:r w:rsidRPr="00333E35">
        <w:rPr>
          <w:rFonts w:eastAsia="Calibri"/>
        </w:rPr>
        <w:t>Backtesting and stress testing</w:t>
      </w:r>
    </w:p>
    <w:p w14:paraId="49C7F146" w14:textId="77777777" w:rsidR="00333E35" w:rsidRPr="00333E35" w:rsidRDefault="00333E35" w:rsidP="00333E35">
      <w:pPr>
        <w:pStyle w:val="0BodyBullet"/>
        <w:numPr>
          <w:ilvl w:val="0"/>
          <w:numId w:val="595"/>
        </w:numPr>
        <w:rPr>
          <w:rFonts w:eastAsia="Calibri"/>
        </w:rPr>
      </w:pPr>
      <w:r w:rsidRPr="00333E35">
        <w:rPr>
          <w:rFonts w:eastAsia="Calibri"/>
        </w:rPr>
        <w:t>Expected shortfall</w:t>
      </w:r>
    </w:p>
    <w:p w14:paraId="167FF02F" w14:textId="6AD678B6" w:rsidR="00333E35" w:rsidRPr="00333E35" w:rsidRDefault="00333E35" w:rsidP="00333E35">
      <w:pPr>
        <w:pStyle w:val="0BodyBullet"/>
        <w:ind w:left="720"/>
        <w:rPr>
          <w:rFonts w:eastAsia="Calibri"/>
        </w:rPr>
      </w:pPr>
    </w:p>
    <w:p w14:paraId="1E476931" w14:textId="1B9B28B3" w:rsidR="00333E35" w:rsidRPr="00333E35" w:rsidRDefault="00333E35" w:rsidP="008334A6">
      <w:pPr>
        <w:pStyle w:val="0BodyBullet"/>
        <w:numPr>
          <w:ilvl w:val="0"/>
          <w:numId w:val="627"/>
        </w:numPr>
        <w:rPr>
          <w:rFonts w:eastAsia="Calibri"/>
          <w:b/>
          <w:bCs/>
        </w:rPr>
      </w:pPr>
      <w:r w:rsidRPr="00333E35">
        <w:rPr>
          <w:rFonts w:eastAsia="Calibri"/>
          <w:b/>
          <w:bCs/>
        </w:rPr>
        <w:t>Monte Carlo Simulation</w:t>
      </w:r>
    </w:p>
    <w:p w14:paraId="349B31B4" w14:textId="77777777" w:rsidR="00333E35" w:rsidRPr="00333E35" w:rsidRDefault="00333E35" w:rsidP="00333E35">
      <w:pPr>
        <w:pStyle w:val="0BodyBullet"/>
        <w:numPr>
          <w:ilvl w:val="0"/>
          <w:numId w:val="595"/>
        </w:numPr>
        <w:rPr>
          <w:rFonts w:eastAsia="Calibri"/>
        </w:rPr>
      </w:pPr>
      <w:r w:rsidRPr="00333E35">
        <w:rPr>
          <w:rFonts w:eastAsia="Calibri"/>
        </w:rPr>
        <w:t>Monte Carlo Simulation</w:t>
      </w:r>
    </w:p>
    <w:p w14:paraId="40CE8302" w14:textId="77777777" w:rsidR="00333E35" w:rsidRPr="00333E35" w:rsidRDefault="00333E35" w:rsidP="00333E35">
      <w:pPr>
        <w:pStyle w:val="0BodyBullet"/>
        <w:numPr>
          <w:ilvl w:val="0"/>
          <w:numId w:val="595"/>
        </w:numPr>
        <w:rPr>
          <w:rFonts w:eastAsia="Calibri"/>
        </w:rPr>
      </w:pPr>
      <w:r w:rsidRPr="00333E35">
        <w:rPr>
          <w:rFonts w:eastAsia="Calibri"/>
        </w:rPr>
        <w:t>Importance of Monte Carlo Simulation</w:t>
      </w:r>
    </w:p>
    <w:p w14:paraId="4D84BB8B" w14:textId="77777777" w:rsidR="00333E35" w:rsidRPr="00333E35" w:rsidRDefault="00333E35" w:rsidP="00333E35">
      <w:pPr>
        <w:pStyle w:val="0BodyBullet"/>
        <w:numPr>
          <w:ilvl w:val="0"/>
          <w:numId w:val="595"/>
        </w:numPr>
        <w:rPr>
          <w:rFonts w:eastAsia="Calibri"/>
        </w:rPr>
      </w:pPr>
      <w:r w:rsidRPr="00333E35">
        <w:rPr>
          <w:rFonts w:eastAsia="Calibri"/>
        </w:rPr>
        <w:t>Generating random numbers from a standard normal distribution</w:t>
      </w:r>
    </w:p>
    <w:p w14:paraId="781B98D6" w14:textId="77777777" w:rsidR="00333E35" w:rsidRPr="00333E35" w:rsidRDefault="00333E35" w:rsidP="00333E35">
      <w:pPr>
        <w:pStyle w:val="0BodyBullet"/>
        <w:numPr>
          <w:ilvl w:val="0"/>
          <w:numId w:val="595"/>
        </w:numPr>
        <w:rPr>
          <w:rFonts w:eastAsia="Calibri"/>
        </w:rPr>
      </w:pPr>
      <w:r w:rsidRPr="00333E35">
        <w:rPr>
          <w:rFonts w:eastAsia="Calibri"/>
        </w:rPr>
        <w:t>Generating random numbers with a seed</w:t>
      </w:r>
    </w:p>
    <w:p w14:paraId="55C345AC" w14:textId="77777777" w:rsidR="00333E35" w:rsidRPr="00333E35" w:rsidRDefault="00333E35" w:rsidP="00333E35">
      <w:pPr>
        <w:pStyle w:val="0BodyBullet"/>
        <w:numPr>
          <w:ilvl w:val="0"/>
          <w:numId w:val="595"/>
        </w:numPr>
        <w:rPr>
          <w:rFonts w:eastAsia="Calibri"/>
        </w:rPr>
      </w:pPr>
      <w:r w:rsidRPr="00333E35">
        <w:rPr>
          <w:rFonts w:eastAsia="Calibri"/>
        </w:rPr>
        <w:t>Generating random numbers from a uniform distribution</w:t>
      </w:r>
    </w:p>
    <w:p w14:paraId="3F54C21C" w14:textId="77777777" w:rsidR="00333E35" w:rsidRPr="00333E35" w:rsidRDefault="00333E35" w:rsidP="00333E35">
      <w:pPr>
        <w:pStyle w:val="0BodyBullet"/>
        <w:numPr>
          <w:ilvl w:val="0"/>
          <w:numId w:val="595"/>
        </w:numPr>
        <w:rPr>
          <w:rFonts w:eastAsia="Calibri"/>
        </w:rPr>
      </w:pPr>
      <w:r w:rsidRPr="00333E35">
        <w:rPr>
          <w:rFonts w:eastAsia="Calibri"/>
        </w:rPr>
        <w:t>Using simulation to estimate the pi value</w:t>
      </w:r>
    </w:p>
    <w:p w14:paraId="31A771DB" w14:textId="77777777" w:rsidR="00333E35" w:rsidRPr="00333E35" w:rsidRDefault="00333E35" w:rsidP="00333E35">
      <w:pPr>
        <w:pStyle w:val="0BodyBullet"/>
        <w:numPr>
          <w:ilvl w:val="0"/>
          <w:numId w:val="595"/>
        </w:numPr>
        <w:rPr>
          <w:rFonts w:eastAsia="Calibri"/>
        </w:rPr>
      </w:pPr>
      <w:r w:rsidRPr="00333E35">
        <w:rPr>
          <w:rFonts w:eastAsia="Calibri"/>
        </w:rPr>
        <w:t>Generating random numbers from a Poisson distribution</w:t>
      </w:r>
    </w:p>
    <w:p w14:paraId="7FC7B58C" w14:textId="77777777" w:rsidR="00333E35" w:rsidRPr="00333E35" w:rsidRDefault="00333E35" w:rsidP="00333E35">
      <w:pPr>
        <w:pStyle w:val="0BodyBullet"/>
        <w:numPr>
          <w:ilvl w:val="0"/>
          <w:numId w:val="595"/>
        </w:numPr>
        <w:rPr>
          <w:rFonts w:eastAsia="Calibri"/>
        </w:rPr>
      </w:pPr>
      <w:r w:rsidRPr="00333E35">
        <w:rPr>
          <w:rFonts w:eastAsia="Calibri"/>
        </w:rPr>
        <w:t>Selecting m stocks randomly from n given stocks</w:t>
      </w:r>
    </w:p>
    <w:p w14:paraId="2B8CB7A4" w14:textId="77777777" w:rsidR="00333E35" w:rsidRPr="00333E35" w:rsidRDefault="00333E35" w:rsidP="00333E35">
      <w:pPr>
        <w:pStyle w:val="0BodyBullet"/>
        <w:numPr>
          <w:ilvl w:val="0"/>
          <w:numId w:val="595"/>
        </w:numPr>
        <w:rPr>
          <w:rFonts w:eastAsia="Calibri"/>
        </w:rPr>
      </w:pPr>
      <w:r w:rsidRPr="00333E35">
        <w:rPr>
          <w:rFonts w:eastAsia="Calibri"/>
        </w:rPr>
        <w:t>With/without replacements</w:t>
      </w:r>
    </w:p>
    <w:p w14:paraId="506DEB1D" w14:textId="77777777" w:rsidR="00333E35" w:rsidRPr="00333E35" w:rsidRDefault="00333E35" w:rsidP="00333E35">
      <w:pPr>
        <w:pStyle w:val="0BodyBullet"/>
        <w:numPr>
          <w:ilvl w:val="0"/>
          <w:numId w:val="595"/>
        </w:numPr>
        <w:rPr>
          <w:rFonts w:eastAsia="Calibri"/>
        </w:rPr>
      </w:pPr>
      <w:r w:rsidRPr="00333E35">
        <w:rPr>
          <w:rFonts w:eastAsia="Calibri"/>
        </w:rPr>
        <w:t>Distribution of annual returns</w:t>
      </w:r>
    </w:p>
    <w:p w14:paraId="23E19DE4" w14:textId="77777777" w:rsidR="00333E35" w:rsidRPr="00333E35" w:rsidRDefault="00333E35" w:rsidP="00333E35">
      <w:pPr>
        <w:pStyle w:val="0BodyBullet"/>
        <w:numPr>
          <w:ilvl w:val="0"/>
          <w:numId w:val="595"/>
        </w:numPr>
        <w:rPr>
          <w:rFonts w:eastAsia="Calibri"/>
        </w:rPr>
      </w:pPr>
      <w:r w:rsidRPr="00333E35">
        <w:rPr>
          <w:rFonts w:eastAsia="Calibri"/>
        </w:rPr>
        <w:t>Simulation of stock price movements</w:t>
      </w:r>
    </w:p>
    <w:p w14:paraId="2172EBF4" w14:textId="77777777" w:rsidR="00333E35" w:rsidRPr="00333E35" w:rsidRDefault="00333E35" w:rsidP="00333E35">
      <w:pPr>
        <w:pStyle w:val="0BodyBullet"/>
        <w:numPr>
          <w:ilvl w:val="0"/>
          <w:numId w:val="595"/>
        </w:numPr>
        <w:rPr>
          <w:rFonts w:eastAsia="Calibri"/>
        </w:rPr>
      </w:pPr>
      <w:r w:rsidRPr="00333E35">
        <w:rPr>
          <w:rFonts w:eastAsia="Calibri"/>
        </w:rPr>
        <w:t>Graphical presentation of stock prices at options' maturity dates</w:t>
      </w:r>
    </w:p>
    <w:p w14:paraId="50D2A4FD" w14:textId="77777777" w:rsidR="00333E35" w:rsidRPr="00333E35" w:rsidRDefault="00333E35" w:rsidP="00333E35">
      <w:pPr>
        <w:pStyle w:val="0BodyBullet"/>
        <w:numPr>
          <w:ilvl w:val="0"/>
          <w:numId w:val="595"/>
        </w:numPr>
        <w:rPr>
          <w:rFonts w:eastAsia="Calibri"/>
        </w:rPr>
      </w:pPr>
      <w:r w:rsidRPr="00333E35">
        <w:rPr>
          <w:rFonts w:eastAsia="Calibri"/>
        </w:rPr>
        <w:t>Replicating a Black-Scholes-Merton call using simulation</w:t>
      </w:r>
    </w:p>
    <w:p w14:paraId="3C106456" w14:textId="77777777" w:rsidR="00333E35" w:rsidRPr="00333E35" w:rsidRDefault="00333E35" w:rsidP="00333E35">
      <w:pPr>
        <w:pStyle w:val="0BodyBullet"/>
        <w:numPr>
          <w:ilvl w:val="0"/>
          <w:numId w:val="595"/>
        </w:numPr>
        <w:rPr>
          <w:rFonts w:eastAsia="Calibri"/>
        </w:rPr>
      </w:pPr>
      <w:r w:rsidRPr="00333E35">
        <w:rPr>
          <w:rFonts w:eastAsia="Calibri"/>
        </w:rPr>
        <w:lastRenderedPageBreak/>
        <w:t>Liking two methods for VaR using simulation</w:t>
      </w:r>
    </w:p>
    <w:p w14:paraId="5BE61CB2" w14:textId="77777777" w:rsidR="00333E35" w:rsidRPr="00333E35" w:rsidRDefault="00333E35" w:rsidP="00333E35">
      <w:pPr>
        <w:pStyle w:val="0BodyBullet"/>
        <w:numPr>
          <w:ilvl w:val="0"/>
          <w:numId w:val="595"/>
        </w:numPr>
        <w:rPr>
          <w:rFonts w:eastAsia="Calibri"/>
        </w:rPr>
      </w:pPr>
      <w:r w:rsidRPr="00333E35">
        <w:rPr>
          <w:rFonts w:eastAsia="Calibri"/>
        </w:rPr>
        <w:t>Capital budgeting with Monte Carlo Simulation</w:t>
      </w:r>
    </w:p>
    <w:p w14:paraId="25E7B042" w14:textId="77777777" w:rsidR="00333E35" w:rsidRPr="00333E35" w:rsidRDefault="00333E35" w:rsidP="00333E35">
      <w:pPr>
        <w:pStyle w:val="0BodyBullet"/>
        <w:numPr>
          <w:ilvl w:val="0"/>
          <w:numId w:val="595"/>
        </w:numPr>
        <w:rPr>
          <w:rFonts w:eastAsia="Calibri"/>
        </w:rPr>
      </w:pPr>
      <w:r w:rsidRPr="00333E35">
        <w:rPr>
          <w:rFonts w:eastAsia="Calibri"/>
        </w:rPr>
        <w:t>Python SimPy module</w:t>
      </w:r>
    </w:p>
    <w:p w14:paraId="4461946A" w14:textId="77777777" w:rsidR="00333E35" w:rsidRPr="00333E35" w:rsidRDefault="00333E35" w:rsidP="00333E35">
      <w:pPr>
        <w:pStyle w:val="0BodyBullet"/>
        <w:numPr>
          <w:ilvl w:val="0"/>
          <w:numId w:val="595"/>
        </w:numPr>
        <w:rPr>
          <w:rFonts w:eastAsia="Calibri"/>
        </w:rPr>
      </w:pPr>
      <w:r w:rsidRPr="00333E35">
        <w:rPr>
          <w:rFonts w:eastAsia="Calibri"/>
        </w:rPr>
        <w:t>Comparison between two social policies – basic income and basic job</w:t>
      </w:r>
    </w:p>
    <w:p w14:paraId="6E878870" w14:textId="77777777" w:rsidR="00333E35" w:rsidRPr="00333E35" w:rsidRDefault="00333E35" w:rsidP="00333E35">
      <w:pPr>
        <w:pStyle w:val="0BodyBullet"/>
        <w:numPr>
          <w:ilvl w:val="0"/>
          <w:numId w:val="595"/>
        </w:numPr>
        <w:rPr>
          <w:rFonts w:eastAsia="Calibri"/>
        </w:rPr>
      </w:pPr>
      <w:r w:rsidRPr="00333E35">
        <w:rPr>
          <w:rFonts w:eastAsia="Calibri"/>
        </w:rPr>
        <w:t>Finding an efficient frontier based on two stocks by using simulation</w:t>
      </w:r>
    </w:p>
    <w:p w14:paraId="608A1A09" w14:textId="77777777" w:rsidR="00333E35" w:rsidRPr="00333E35" w:rsidRDefault="00333E35" w:rsidP="00333E35">
      <w:pPr>
        <w:pStyle w:val="0BodyBullet"/>
        <w:numPr>
          <w:ilvl w:val="0"/>
          <w:numId w:val="595"/>
        </w:numPr>
        <w:rPr>
          <w:rFonts w:eastAsia="Calibri"/>
        </w:rPr>
      </w:pPr>
      <w:r w:rsidRPr="00333E35">
        <w:rPr>
          <w:rFonts w:eastAsia="Calibri"/>
        </w:rPr>
        <w:t>Constructing an efficient frontier with n stocks</w:t>
      </w:r>
    </w:p>
    <w:p w14:paraId="2D15B418" w14:textId="77777777" w:rsidR="00333E35" w:rsidRPr="00333E35" w:rsidRDefault="00333E35" w:rsidP="00333E35">
      <w:pPr>
        <w:pStyle w:val="0BodyBullet"/>
        <w:numPr>
          <w:ilvl w:val="0"/>
          <w:numId w:val="595"/>
        </w:numPr>
        <w:rPr>
          <w:rFonts w:eastAsia="Calibri"/>
        </w:rPr>
      </w:pPr>
      <w:r w:rsidRPr="00333E35">
        <w:rPr>
          <w:rFonts w:eastAsia="Calibri"/>
        </w:rPr>
        <w:t>Long-term return forecasting</w:t>
      </w:r>
    </w:p>
    <w:p w14:paraId="34AADAFB" w14:textId="77777777" w:rsidR="00333E35" w:rsidRPr="00333E35" w:rsidRDefault="00333E35" w:rsidP="00333E35">
      <w:pPr>
        <w:pStyle w:val="0BodyBullet"/>
        <w:numPr>
          <w:ilvl w:val="0"/>
          <w:numId w:val="595"/>
        </w:numPr>
        <w:rPr>
          <w:rFonts w:eastAsia="Calibri"/>
        </w:rPr>
      </w:pPr>
      <w:r w:rsidRPr="00333E35">
        <w:rPr>
          <w:rFonts w:eastAsia="Calibri"/>
        </w:rPr>
        <w:t>Efficiency, Quasi-Monte Carlo, and Sobol sequences</w:t>
      </w:r>
    </w:p>
    <w:p w14:paraId="199F95FE" w14:textId="4BD7F5C8" w:rsidR="00333E35" w:rsidRPr="00333E35" w:rsidRDefault="00333E35" w:rsidP="00333E35">
      <w:pPr>
        <w:pStyle w:val="0BodyBullet"/>
        <w:ind w:left="720"/>
        <w:rPr>
          <w:rFonts w:eastAsia="Calibri"/>
        </w:rPr>
      </w:pPr>
    </w:p>
    <w:p w14:paraId="6492A536" w14:textId="0FA8F5AD" w:rsidR="00333E35" w:rsidRPr="00333E35" w:rsidRDefault="00333E35" w:rsidP="008334A6">
      <w:pPr>
        <w:pStyle w:val="0BodyBullet"/>
        <w:numPr>
          <w:ilvl w:val="0"/>
          <w:numId w:val="627"/>
        </w:numPr>
        <w:rPr>
          <w:rFonts w:eastAsia="Calibri"/>
          <w:b/>
          <w:bCs/>
        </w:rPr>
      </w:pPr>
      <w:r w:rsidRPr="00333E35">
        <w:rPr>
          <w:rFonts w:eastAsia="Calibri"/>
          <w:b/>
          <w:bCs/>
        </w:rPr>
        <w:t>Credit Risk Analysis</w:t>
      </w:r>
    </w:p>
    <w:p w14:paraId="68D906DF" w14:textId="77777777" w:rsidR="00333E35" w:rsidRPr="00333E35" w:rsidRDefault="00333E35" w:rsidP="00333E35">
      <w:pPr>
        <w:pStyle w:val="0BodyBullet"/>
        <w:numPr>
          <w:ilvl w:val="0"/>
          <w:numId w:val="595"/>
        </w:numPr>
        <w:rPr>
          <w:rFonts w:eastAsia="Calibri"/>
        </w:rPr>
      </w:pPr>
      <w:r w:rsidRPr="00333E35">
        <w:rPr>
          <w:rFonts w:eastAsia="Calibri"/>
        </w:rPr>
        <w:t>Credit Risk Analysis</w:t>
      </w:r>
    </w:p>
    <w:p w14:paraId="68E97552" w14:textId="77777777" w:rsidR="00333E35" w:rsidRPr="00333E35" w:rsidRDefault="00333E35" w:rsidP="00333E35">
      <w:pPr>
        <w:pStyle w:val="0BodyBullet"/>
        <w:numPr>
          <w:ilvl w:val="0"/>
          <w:numId w:val="595"/>
        </w:numPr>
        <w:rPr>
          <w:rFonts w:eastAsia="Calibri"/>
        </w:rPr>
      </w:pPr>
      <w:r w:rsidRPr="00333E35">
        <w:rPr>
          <w:rFonts w:eastAsia="Calibri"/>
        </w:rPr>
        <w:t>Introduction to credit risk analysis</w:t>
      </w:r>
    </w:p>
    <w:p w14:paraId="5F46C299" w14:textId="77777777" w:rsidR="00333E35" w:rsidRPr="00333E35" w:rsidRDefault="00333E35" w:rsidP="00333E35">
      <w:pPr>
        <w:pStyle w:val="0BodyBullet"/>
        <w:numPr>
          <w:ilvl w:val="0"/>
          <w:numId w:val="595"/>
        </w:numPr>
        <w:rPr>
          <w:rFonts w:eastAsia="Calibri"/>
        </w:rPr>
      </w:pPr>
      <w:r w:rsidRPr="00333E35">
        <w:rPr>
          <w:rFonts w:eastAsia="Calibri"/>
        </w:rPr>
        <w:t>Credit rating</w:t>
      </w:r>
    </w:p>
    <w:p w14:paraId="38A4526E" w14:textId="77777777" w:rsidR="00333E35" w:rsidRPr="00333E35" w:rsidRDefault="00333E35" w:rsidP="00333E35">
      <w:pPr>
        <w:pStyle w:val="0BodyBullet"/>
        <w:numPr>
          <w:ilvl w:val="0"/>
          <w:numId w:val="595"/>
        </w:numPr>
        <w:rPr>
          <w:rFonts w:eastAsia="Calibri"/>
        </w:rPr>
      </w:pPr>
      <w:r w:rsidRPr="00333E35">
        <w:rPr>
          <w:rFonts w:eastAsia="Calibri"/>
        </w:rPr>
        <w:t>Credit spread</w:t>
      </w:r>
    </w:p>
    <w:p w14:paraId="12FB208D" w14:textId="77777777" w:rsidR="00333E35" w:rsidRPr="00333E35" w:rsidRDefault="00333E35" w:rsidP="00333E35">
      <w:pPr>
        <w:pStyle w:val="0BodyBullet"/>
        <w:numPr>
          <w:ilvl w:val="0"/>
          <w:numId w:val="595"/>
        </w:numPr>
        <w:rPr>
          <w:rFonts w:eastAsia="Calibri"/>
        </w:rPr>
      </w:pPr>
      <w:r w:rsidRPr="00333E35">
        <w:rPr>
          <w:rFonts w:eastAsia="Calibri"/>
        </w:rPr>
        <w:t>YIELD of AAA-rated bond, Altman Z-score</w:t>
      </w:r>
    </w:p>
    <w:p w14:paraId="471C8BDA" w14:textId="77777777" w:rsidR="00333E35" w:rsidRPr="00333E35" w:rsidRDefault="00333E35" w:rsidP="00333E35">
      <w:pPr>
        <w:pStyle w:val="0BodyBullet"/>
        <w:numPr>
          <w:ilvl w:val="0"/>
          <w:numId w:val="595"/>
        </w:numPr>
        <w:rPr>
          <w:rFonts w:eastAsia="Calibri"/>
        </w:rPr>
      </w:pPr>
      <w:r w:rsidRPr="00333E35">
        <w:rPr>
          <w:rFonts w:eastAsia="Calibri"/>
        </w:rPr>
        <w:t xml:space="preserve">Using the KMV model to </w:t>
      </w:r>
      <w:r w:rsidRPr="00333E35">
        <w:rPr>
          <w:rFonts w:eastAsia="Calibri"/>
        </w:rPr>
        <w:t>estimate the market value of total assets and its volatility</w:t>
      </w:r>
    </w:p>
    <w:p w14:paraId="2D2E00BD" w14:textId="77777777" w:rsidR="00333E35" w:rsidRPr="00333E35" w:rsidRDefault="00333E35" w:rsidP="00333E35">
      <w:pPr>
        <w:pStyle w:val="0BodyBullet"/>
        <w:numPr>
          <w:ilvl w:val="0"/>
          <w:numId w:val="595"/>
        </w:numPr>
        <w:rPr>
          <w:rFonts w:eastAsia="Calibri"/>
        </w:rPr>
      </w:pPr>
      <w:r w:rsidRPr="00333E35">
        <w:rPr>
          <w:rFonts w:eastAsia="Calibri"/>
        </w:rPr>
        <w:t>Term structure of interest rate</w:t>
      </w:r>
    </w:p>
    <w:p w14:paraId="58DF24A1" w14:textId="77777777" w:rsidR="00333E35" w:rsidRPr="00333E35" w:rsidRDefault="00333E35" w:rsidP="00333E35">
      <w:pPr>
        <w:pStyle w:val="0BodyBullet"/>
        <w:numPr>
          <w:ilvl w:val="0"/>
          <w:numId w:val="595"/>
        </w:numPr>
        <w:rPr>
          <w:rFonts w:eastAsia="Calibri"/>
        </w:rPr>
      </w:pPr>
      <w:r w:rsidRPr="00333E35">
        <w:rPr>
          <w:rFonts w:eastAsia="Calibri"/>
        </w:rPr>
        <w:t>Distance to default</w:t>
      </w:r>
    </w:p>
    <w:p w14:paraId="038D29C1" w14:textId="77777777" w:rsidR="00333E35" w:rsidRPr="00333E35" w:rsidRDefault="00333E35" w:rsidP="00333E35">
      <w:pPr>
        <w:pStyle w:val="0BodyBullet"/>
        <w:numPr>
          <w:ilvl w:val="0"/>
          <w:numId w:val="595"/>
        </w:numPr>
        <w:rPr>
          <w:rFonts w:eastAsia="Calibri"/>
        </w:rPr>
      </w:pPr>
      <w:r w:rsidRPr="00333E35">
        <w:rPr>
          <w:rFonts w:eastAsia="Calibri"/>
        </w:rPr>
        <w:t>Credit default swap</w:t>
      </w:r>
    </w:p>
    <w:p w14:paraId="59878EDA" w14:textId="37129F27" w:rsidR="00333E35" w:rsidRPr="00333E35" w:rsidRDefault="00333E35" w:rsidP="00333E35">
      <w:pPr>
        <w:pStyle w:val="0BodyBullet"/>
        <w:ind w:left="720"/>
        <w:rPr>
          <w:rFonts w:eastAsia="Calibri"/>
        </w:rPr>
      </w:pPr>
    </w:p>
    <w:p w14:paraId="15B4B655" w14:textId="0ABD988C" w:rsidR="00333E35" w:rsidRPr="00333E35" w:rsidRDefault="00333E35" w:rsidP="008334A6">
      <w:pPr>
        <w:pStyle w:val="0BodyBullet"/>
        <w:numPr>
          <w:ilvl w:val="0"/>
          <w:numId w:val="627"/>
        </w:numPr>
        <w:rPr>
          <w:rFonts w:eastAsia="Calibri"/>
          <w:b/>
          <w:bCs/>
        </w:rPr>
      </w:pPr>
      <w:r w:rsidRPr="00333E35">
        <w:rPr>
          <w:rFonts w:eastAsia="Calibri"/>
          <w:b/>
          <w:bCs/>
        </w:rPr>
        <w:t>Exotic Options</w:t>
      </w:r>
    </w:p>
    <w:p w14:paraId="50C39087" w14:textId="77777777" w:rsidR="00333E35" w:rsidRPr="00333E35" w:rsidRDefault="00333E35" w:rsidP="00333E35">
      <w:pPr>
        <w:pStyle w:val="0BodyBullet"/>
        <w:numPr>
          <w:ilvl w:val="0"/>
          <w:numId w:val="595"/>
        </w:numPr>
        <w:rPr>
          <w:rFonts w:eastAsia="Calibri"/>
        </w:rPr>
      </w:pPr>
      <w:r w:rsidRPr="00333E35">
        <w:rPr>
          <w:rFonts w:eastAsia="Calibri"/>
        </w:rPr>
        <w:t>Exotic Options</w:t>
      </w:r>
    </w:p>
    <w:p w14:paraId="798C66FA" w14:textId="77777777" w:rsidR="00333E35" w:rsidRPr="00333E35" w:rsidRDefault="00333E35" w:rsidP="00333E35">
      <w:pPr>
        <w:pStyle w:val="0BodyBullet"/>
        <w:numPr>
          <w:ilvl w:val="0"/>
          <w:numId w:val="595"/>
        </w:numPr>
        <w:rPr>
          <w:rFonts w:eastAsia="Calibri"/>
        </w:rPr>
      </w:pPr>
      <w:r w:rsidRPr="00333E35">
        <w:rPr>
          <w:rFonts w:eastAsia="Calibri"/>
        </w:rPr>
        <w:t>European, American, and Bermuda options</w:t>
      </w:r>
    </w:p>
    <w:p w14:paraId="1A578028" w14:textId="77777777" w:rsidR="00333E35" w:rsidRPr="00333E35" w:rsidRDefault="00333E35" w:rsidP="00333E35">
      <w:pPr>
        <w:pStyle w:val="0BodyBullet"/>
        <w:numPr>
          <w:ilvl w:val="0"/>
          <w:numId w:val="595"/>
        </w:numPr>
        <w:rPr>
          <w:rFonts w:eastAsia="Calibri"/>
        </w:rPr>
      </w:pPr>
      <w:r w:rsidRPr="00333E35">
        <w:rPr>
          <w:rFonts w:eastAsia="Calibri"/>
        </w:rPr>
        <w:t>Chooser options</w:t>
      </w:r>
    </w:p>
    <w:p w14:paraId="29DC3169" w14:textId="77777777" w:rsidR="00333E35" w:rsidRPr="00333E35" w:rsidRDefault="00333E35" w:rsidP="00333E35">
      <w:pPr>
        <w:pStyle w:val="0BodyBullet"/>
        <w:numPr>
          <w:ilvl w:val="0"/>
          <w:numId w:val="595"/>
        </w:numPr>
        <w:rPr>
          <w:rFonts w:eastAsia="Calibri"/>
        </w:rPr>
      </w:pPr>
      <w:r w:rsidRPr="00333E35">
        <w:rPr>
          <w:rFonts w:eastAsia="Calibri"/>
        </w:rPr>
        <w:t>Shout options</w:t>
      </w:r>
    </w:p>
    <w:p w14:paraId="7F60496E" w14:textId="77777777" w:rsidR="00333E35" w:rsidRPr="00333E35" w:rsidRDefault="00333E35" w:rsidP="00333E35">
      <w:pPr>
        <w:pStyle w:val="0BodyBullet"/>
        <w:numPr>
          <w:ilvl w:val="0"/>
          <w:numId w:val="595"/>
        </w:numPr>
        <w:rPr>
          <w:rFonts w:eastAsia="Calibri"/>
        </w:rPr>
      </w:pPr>
      <w:r w:rsidRPr="00333E35">
        <w:rPr>
          <w:rFonts w:eastAsia="Calibri"/>
        </w:rPr>
        <w:t>Binary options</w:t>
      </w:r>
    </w:p>
    <w:p w14:paraId="2BEDFB52" w14:textId="77777777" w:rsidR="00333E35" w:rsidRPr="00333E35" w:rsidRDefault="00333E35" w:rsidP="00333E35">
      <w:pPr>
        <w:pStyle w:val="0BodyBullet"/>
        <w:numPr>
          <w:ilvl w:val="0"/>
          <w:numId w:val="595"/>
        </w:numPr>
        <w:rPr>
          <w:rFonts w:eastAsia="Calibri"/>
        </w:rPr>
      </w:pPr>
      <w:r w:rsidRPr="00333E35">
        <w:rPr>
          <w:rFonts w:eastAsia="Calibri"/>
        </w:rPr>
        <w:t>Rainbow options</w:t>
      </w:r>
    </w:p>
    <w:p w14:paraId="63CF4417" w14:textId="77777777" w:rsidR="00333E35" w:rsidRPr="00333E35" w:rsidRDefault="00333E35" w:rsidP="00333E35">
      <w:pPr>
        <w:pStyle w:val="0BodyBullet"/>
        <w:numPr>
          <w:ilvl w:val="0"/>
          <w:numId w:val="595"/>
        </w:numPr>
        <w:rPr>
          <w:rFonts w:eastAsia="Calibri"/>
        </w:rPr>
      </w:pPr>
      <w:r w:rsidRPr="00333E35">
        <w:rPr>
          <w:rFonts w:eastAsia="Calibri"/>
        </w:rPr>
        <w:t>Pricing average options</w:t>
      </w:r>
    </w:p>
    <w:p w14:paraId="21741540" w14:textId="77777777" w:rsidR="00333E35" w:rsidRPr="00333E35" w:rsidRDefault="00333E35" w:rsidP="00333E35">
      <w:pPr>
        <w:pStyle w:val="0BodyBullet"/>
        <w:numPr>
          <w:ilvl w:val="0"/>
          <w:numId w:val="595"/>
        </w:numPr>
        <w:rPr>
          <w:rFonts w:eastAsia="Calibri"/>
        </w:rPr>
      </w:pPr>
      <w:r w:rsidRPr="00333E35">
        <w:rPr>
          <w:rFonts w:eastAsia="Calibri"/>
        </w:rPr>
        <w:t>Pricing barrier options</w:t>
      </w:r>
    </w:p>
    <w:p w14:paraId="7D600B7E" w14:textId="77777777" w:rsidR="00333E35" w:rsidRPr="00333E35" w:rsidRDefault="00333E35" w:rsidP="00333E35">
      <w:pPr>
        <w:pStyle w:val="0BodyBullet"/>
        <w:numPr>
          <w:ilvl w:val="0"/>
          <w:numId w:val="595"/>
        </w:numPr>
        <w:rPr>
          <w:rFonts w:eastAsia="Calibri"/>
        </w:rPr>
      </w:pPr>
      <w:r w:rsidRPr="00333E35">
        <w:rPr>
          <w:rFonts w:eastAsia="Calibri"/>
        </w:rPr>
        <w:t>Barrier in-and-out parity</w:t>
      </w:r>
    </w:p>
    <w:p w14:paraId="68A5D968" w14:textId="77777777" w:rsidR="00333E35" w:rsidRPr="00333E35" w:rsidRDefault="00333E35" w:rsidP="00333E35">
      <w:pPr>
        <w:pStyle w:val="0BodyBullet"/>
        <w:numPr>
          <w:ilvl w:val="0"/>
          <w:numId w:val="595"/>
        </w:numPr>
        <w:rPr>
          <w:rFonts w:eastAsia="Calibri"/>
        </w:rPr>
      </w:pPr>
      <w:r w:rsidRPr="00333E35">
        <w:rPr>
          <w:rFonts w:eastAsia="Calibri"/>
        </w:rPr>
        <w:t>Graph of up-and-out and up-and-in parity</w:t>
      </w:r>
    </w:p>
    <w:p w14:paraId="3D9255B4" w14:textId="77777777" w:rsidR="00333E35" w:rsidRPr="00333E35" w:rsidRDefault="00333E35" w:rsidP="00333E35">
      <w:pPr>
        <w:pStyle w:val="0BodyBullet"/>
        <w:numPr>
          <w:ilvl w:val="0"/>
          <w:numId w:val="595"/>
        </w:numPr>
        <w:rPr>
          <w:rFonts w:eastAsia="Calibri"/>
        </w:rPr>
      </w:pPr>
      <w:r w:rsidRPr="00333E35">
        <w:rPr>
          <w:rFonts w:eastAsia="Calibri"/>
        </w:rPr>
        <w:t>Pricing lookback options with floating strikes</w:t>
      </w:r>
    </w:p>
    <w:p w14:paraId="31EEBBF3" w14:textId="561BCFB8" w:rsidR="00333E35" w:rsidRPr="00333E35" w:rsidRDefault="00333E35" w:rsidP="00333E35">
      <w:pPr>
        <w:pStyle w:val="0BodyBullet"/>
        <w:ind w:left="720"/>
        <w:rPr>
          <w:rFonts w:eastAsia="Calibri"/>
        </w:rPr>
      </w:pPr>
    </w:p>
    <w:p w14:paraId="70FA1DA2" w14:textId="00418ECA" w:rsidR="00333E35" w:rsidRPr="00333E35" w:rsidRDefault="00333E35" w:rsidP="008334A6">
      <w:pPr>
        <w:pStyle w:val="0BodyBullet"/>
        <w:numPr>
          <w:ilvl w:val="0"/>
          <w:numId w:val="627"/>
        </w:numPr>
        <w:rPr>
          <w:rFonts w:eastAsia="Calibri"/>
          <w:b/>
          <w:bCs/>
        </w:rPr>
      </w:pPr>
      <w:r w:rsidRPr="00333E35">
        <w:rPr>
          <w:rFonts w:eastAsia="Calibri"/>
          <w:b/>
          <w:bCs/>
        </w:rPr>
        <w:t>Volatility, Implied Volatility, ARCH, and GARCH</w:t>
      </w:r>
    </w:p>
    <w:p w14:paraId="464FD6DF" w14:textId="77777777" w:rsidR="00333E35" w:rsidRPr="00333E35" w:rsidRDefault="00333E35" w:rsidP="00333E35">
      <w:pPr>
        <w:pStyle w:val="0BodyBullet"/>
        <w:numPr>
          <w:ilvl w:val="0"/>
          <w:numId w:val="595"/>
        </w:numPr>
        <w:rPr>
          <w:rFonts w:eastAsia="Calibri"/>
        </w:rPr>
      </w:pPr>
      <w:r w:rsidRPr="00333E35">
        <w:rPr>
          <w:rFonts w:eastAsia="Calibri"/>
        </w:rPr>
        <w:t xml:space="preserve">Volatility, Implied Volatility, </w:t>
      </w:r>
      <w:r w:rsidRPr="00333E35">
        <w:rPr>
          <w:rFonts w:eastAsia="Calibri"/>
        </w:rPr>
        <w:t>ARCH, and GARCH</w:t>
      </w:r>
    </w:p>
    <w:p w14:paraId="7FF30F23" w14:textId="77777777" w:rsidR="00333E35" w:rsidRPr="00333E35" w:rsidRDefault="00333E35" w:rsidP="00333E35">
      <w:pPr>
        <w:pStyle w:val="0BodyBullet"/>
        <w:numPr>
          <w:ilvl w:val="0"/>
          <w:numId w:val="595"/>
        </w:numPr>
        <w:rPr>
          <w:rFonts w:eastAsia="Calibri"/>
        </w:rPr>
      </w:pPr>
      <w:r w:rsidRPr="00333E35">
        <w:rPr>
          <w:rFonts w:eastAsia="Calibri"/>
        </w:rPr>
        <w:t>Conventional volatility measure – standard deviation</w:t>
      </w:r>
    </w:p>
    <w:p w14:paraId="2A98A1A9" w14:textId="77777777" w:rsidR="00333E35" w:rsidRPr="00333E35" w:rsidRDefault="00333E35" w:rsidP="00333E35">
      <w:pPr>
        <w:pStyle w:val="0BodyBullet"/>
        <w:numPr>
          <w:ilvl w:val="0"/>
          <w:numId w:val="595"/>
        </w:numPr>
        <w:rPr>
          <w:rFonts w:eastAsia="Calibri"/>
        </w:rPr>
      </w:pPr>
      <w:r w:rsidRPr="00333E35">
        <w:rPr>
          <w:rFonts w:eastAsia="Calibri"/>
        </w:rPr>
        <w:t>Tests of normality</w:t>
      </w:r>
    </w:p>
    <w:p w14:paraId="3C7E9242" w14:textId="77777777" w:rsidR="00333E35" w:rsidRPr="00333E35" w:rsidRDefault="00333E35" w:rsidP="00333E35">
      <w:pPr>
        <w:pStyle w:val="0BodyBullet"/>
        <w:numPr>
          <w:ilvl w:val="0"/>
          <w:numId w:val="595"/>
        </w:numPr>
        <w:rPr>
          <w:rFonts w:eastAsia="Calibri"/>
        </w:rPr>
      </w:pPr>
      <w:r w:rsidRPr="00333E35">
        <w:rPr>
          <w:rFonts w:eastAsia="Calibri"/>
        </w:rPr>
        <w:t>Estimating fat tails</w:t>
      </w:r>
    </w:p>
    <w:p w14:paraId="5EBDBADA" w14:textId="77777777" w:rsidR="00333E35" w:rsidRPr="00333E35" w:rsidRDefault="00333E35" w:rsidP="00333E35">
      <w:pPr>
        <w:pStyle w:val="0BodyBullet"/>
        <w:numPr>
          <w:ilvl w:val="0"/>
          <w:numId w:val="595"/>
        </w:numPr>
        <w:rPr>
          <w:rFonts w:eastAsia="Calibri"/>
        </w:rPr>
      </w:pPr>
      <w:r w:rsidRPr="00333E35">
        <w:rPr>
          <w:rFonts w:eastAsia="Calibri"/>
        </w:rPr>
        <w:t>Lower partial standard deviation and Sortino ratio</w:t>
      </w:r>
    </w:p>
    <w:p w14:paraId="2FB624F9" w14:textId="77777777" w:rsidR="00333E35" w:rsidRPr="00333E35" w:rsidRDefault="00333E35" w:rsidP="00333E35">
      <w:pPr>
        <w:pStyle w:val="0BodyBullet"/>
        <w:numPr>
          <w:ilvl w:val="0"/>
          <w:numId w:val="595"/>
        </w:numPr>
        <w:rPr>
          <w:rFonts w:eastAsia="Calibri"/>
        </w:rPr>
      </w:pPr>
      <w:r w:rsidRPr="00333E35">
        <w:rPr>
          <w:rFonts w:eastAsia="Calibri"/>
        </w:rPr>
        <w:t>Test of equivalency of volatility over two periods</w:t>
      </w:r>
    </w:p>
    <w:p w14:paraId="79B52DE2" w14:textId="77777777" w:rsidR="00333E35" w:rsidRPr="00333E35" w:rsidRDefault="00333E35" w:rsidP="00333E35">
      <w:pPr>
        <w:pStyle w:val="0BodyBullet"/>
        <w:numPr>
          <w:ilvl w:val="0"/>
          <w:numId w:val="595"/>
        </w:numPr>
        <w:rPr>
          <w:rFonts w:eastAsia="Calibri"/>
        </w:rPr>
      </w:pPr>
      <w:r w:rsidRPr="00333E35">
        <w:rPr>
          <w:rFonts w:eastAsia="Calibri"/>
        </w:rPr>
        <w:t>Test of heteroskedasticity, Breusch, and Pagan</w:t>
      </w:r>
    </w:p>
    <w:p w14:paraId="36AE379B" w14:textId="77777777" w:rsidR="00333E35" w:rsidRPr="00333E35" w:rsidRDefault="00333E35" w:rsidP="00333E35">
      <w:pPr>
        <w:pStyle w:val="0BodyBullet"/>
        <w:numPr>
          <w:ilvl w:val="0"/>
          <w:numId w:val="595"/>
        </w:numPr>
        <w:rPr>
          <w:rFonts w:eastAsia="Calibri"/>
        </w:rPr>
      </w:pPr>
      <w:r w:rsidRPr="00333E35">
        <w:rPr>
          <w:rFonts w:eastAsia="Calibri"/>
        </w:rPr>
        <w:t>Volatility smile and skewness</w:t>
      </w:r>
    </w:p>
    <w:p w14:paraId="5497FC91" w14:textId="77777777" w:rsidR="00333E35" w:rsidRPr="00333E35" w:rsidRDefault="00333E35" w:rsidP="00333E35">
      <w:pPr>
        <w:pStyle w:val="0BodyBullet"/>
        <w:numPr>
          <w:ilvl w:val="0"/>
          <w:numId w:val="595"/>
        </w:numPr>
        <w:rPr>
          <w:rFonts w:eastAsia="Calibri"/>
        </w:rPr>
      </w:pPr>
      <w:r w:rsidRPr="00333E35">
        <w:rPr>
          <w:rFonts w:eastAsia="Calibri"/>
        </w:rPr>
        <w:t>Graphical presentation of volatility clustering</w:t>
      </w:r>
    </w:p>
    <w:p w14:paraId="65C1168C" w14:textId="77777777" w:rsidR="00333E35" w:rsidRPr="00333E35" w:rsidRDefault="00333E35" w:rsidP="00333E35">
      <w:pPr>
        <w:pStyle w:val="0BodyBullet"/>
        <w:numPr>
          <w:ilvl w:val="0"/>
          <w:numId w:val="595"/>
        </w:numPr>
        <w:rPr>
          <w:rFonts w:eastAsia="Calibri"/>
        </w:rPr>
      </w:pPr>
      <w:r w:rsidRPr="00333E35">
        <w:rPr>
          <w:rFonts w:eastAsia="Calibri"/>
        </w:rPr>
        <w:t>The ARCH model</w:t>
      </w:r>
    </w:p>
    <w:p w14:paraId="3B8AEAD3" w14:textId="77777777" w:rsidR="00333E35" w:rsidRPr="00333E35" w:rsidRDefault="00333E35" w:rsidP="00333E35">
      <w:pPr>
        <w:pStyle w:val="0BodyBullet"/>
        <w:numPr>
          <w:ilvl w:val="0"/>
          <w:numId w:val="595"/>
        </w:numPr>
        <w:rPr>
          <w:rFonts w:eastAsia="Calibri"/>
        </w:rPr>
      </w:pPr>
      <w:r w:rsidRPr="00333E35">
        <w:rPr>
          <w:rFonts w:eastAsia="Calibri"/>
        </w:rPr>
        <w:t>Simulating an ARCH (1) process</w:t>
      </w:r>
    </w:p>
    <w:p w14:paraId="5B5F850E" w14:textId="77777777" w:rsidR="00333E35" w:rsidRPr="00333E35" w:rsidRDefault="00333E35" w:rsidP="00333E35">
      <w:pPr>
        <w:pStyle w:val="0BodyBullet"/>
        <w:numPr>
          <w:ilvl w:val="0"/>
          <w:numId w:val="595"/>
        </w:numPr>
        <w:rPr>
          <w:rFonts w:eastAsia="Calibri"/>
        </w:rPr>
      </w:pPr>
      <w:r w:rsidRPr="00333E35">
        <w:rPr>
          <w:rFonts w:eastAsia="Calibri"/>
        </w:rPr>
        <w:t>The GARCH model</w:t>
      </w:r>
    </w:p>
    <w:p w14:paraId="7A805335" w14:textId="77777777" w:rsidR="00333E35" w:rsidRPr="00333E35" w:rsidRDefault="00333E35" w:rsidP="00333E35">
      <w:pPr>
        <w:pStyle w:val="0BodyBullet"/>
        <w:numPr>
          <w:ilvl w:val="0"/>
          <w:numId w:val="595"/>
        </w:numPr>
        <w:rPr>
          <w:rFonts w:eastAsia="Calibri"/>
        </w:rPr>
      </w:pPr>
      <w:r w:rsidRPr="00333E35">
        <w:rPr>
          <w:rFonts w:eastAsia="Calibri"/>
        </w:rPr>
        <w:t>Simulating a GARCH process</w:t>
      </w:r>
    </w:p>
    <w:p w14:paraId="28051264" w14:textId="77777777" w:rsidR="00333E35" w:rsidRPr="00333E35" w:rsidRDefault="00333E35" w:rsidP="00333E35">
      <w:pPr>
        <w:pStyle w:val="0BodyBullet"/>
        <w:numPr>
          <w:ilvl w:val="0"/>
          <w:numId w:val="595"/>
        </w:numPr>
        <w:rPr>
          <w:rFonts w:eastAsia="Calibri"/>
        </w:rPr>
      </w:pPr>
      <w:r w:rsidRPr="00333E35">
        <w:rPr>
          <w:rFonts w:eastAsia="Calibri"/>
        </w:rPr>
        <w:t>Simulating a GARCH (p,q) process using modified garchSim()</w:t>
      </w:r>
    </w:p>
    <w:p w14:paraId="6E52C914" w14:textId="28EC6056" w:rsidR="00106175" w:rsidRPr="00333E35" w:rsidRDefault="00333E35" w:rsidP="00333E35">
      <w:pPr>
        <w:pStyle w:val="0BodyBullet"/>
        <w:numPr>
          <w:ilvl w:val="0"/>
          <w:numId w:val="595"/>
        </w:numPr>
        <w:rPr>
          <w:rFonts w:eastAsia="Calibri"/>
        </w:rPr>
      </w:pPr>
      <w:r w:rsidRPr="00333E35">
        <w:rPr>
          <w:rFonts w:eastAsia="Calibri"/>
        </w:rPr>
        <w:t>GJR_GARCH by Glosten, Jagannanthan, and Runkle</w:t>
      </w:r>
    </w:p>
    <w:p w14:paraId="0F38913F" w14:textId="77777777" w:rsidR="00333E35" w:rsidRPr="00333E35" w:rsidRDefault="00333E35" w:rsidP="00333E35">
      <w:pPr>
        <w:pStyle w:val="0BodyBullet"/>
        <w:ind w:left="720"/>
        <w:rPr>
          <w:rFonts w:eastAsia="Calibri"/>
        </w:rPr>
      </w:pPr>
    </w:p>
    <w:p w14:paraId="78F8F9E6" w14:textId="77777777" w:rsidR="00106175" w:rsidRDefault="00106175" w:rsidP="00106175">
      <w:pPr>
        <w:pStyle w:val="0Body"/>
        <w:pBdr>
          <w:top w:val="single" w:sz="4" w:space="1" w:color="auto"/>
        </w:pBdr>
        <w:sectPr w:rsidR="00106175" w:rsidSect="00711A68">
          <w:endnotePr>
            <w:numFmt w:val="decimal"/>
          </w:endnotePr>
          <w:type w:val="continuous"/>
          <w:pgSz w:w="12240" w:h="15840" w:code="1"/>
          <w:pgMar w:top="720" w:right="720" w:bottom="720" w:left="720" w:header="720" w:footer="518" w:gutter="0"/>
          <w:cols w:num="3" w:space="720"/>
          <w:titlePg/>
          <w:docGrid w:linePitch="326"/>
        </w:sectPr>
      </w:pPr>
    </w:p>
    <w:p w14:paraId="0297F3A8" w14:textId="77777777" w:rsidR="00106175" w:rsidRDefault="00106175" w:rsidP="00106175">
      <w:pPr>
        <w:pStyle w:val="0Body"/>
        <w:pBdr>
          <w:top w:val="single" w:sz="4" w:space="1" w:color="auto"/>
        </w:pBdr>
      </w:pPr>
    </w:p>
    <w:p w14:paraId="1C4EFEA1" w14:textId="77777777" w:rsidR="00106175" w:rsidRDefault="00106175" w:rsidP="00106175">
      <w:pPr>
        <w:pStyle w:val="0BodyBulle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F1EEB7D" w14:textId="77777777" w:rsidR="00106175" w:rsidRDefault="00106175">
      <w:pPr>
        <w:widowControl/>
        <w:rPr>
          <w:rFonts w:ascii="Calibri" w:hAnsi="Calibri"/>
          <w:b/>
          <w:sz w:val="30"/>
          <w:szCs w:val="30"/>
        </w:rPr>
      </w:pPr>
      <w:r>
        <w:br w:type="page"/>
      </w:r>
    </w:p>
    <w:p w14:paraId="439B3623" w14:textId="1D8B2BE0" w:rsidR="008873A4" w:rsidRPr="00442A7E" w:rsidRDefault="008873A4" w:rsidP="00106175">
      <w:pPr>
        <w:pStyle w:val="Heading1"/>
      </w:pPr>
      <w:bookmarkStart w:id="22" w:name="_Toc51519826"/>
      <w:r w:rsidRPr="008873A4">
        <w:lastRenderedPageBreak/>
        <w:t>Real-time Data Processing and Analytics</w:t>
      </w:r>
      <w:bookmarkEnd w:id="22"/>
    </w:p>
    <w:p w14:paraId="3478A878" w14:textId="77777777" w:rsidR="008873A4" w:rsidRDefault="008873A4" w:rsidP="008873A4">
      <w:pPr>
        <w:pStyle w:val="0Header"/>
      </w:pPr>
      <w:r>
        <w:t>Course Snapshot</w:t>
      </w:r>
    </w:p>
    <w:p w14:paraId="13E3CF93" w14:textId="74E6A114" w:rsidR="008873A4" w:rsidRPr="000A4456" w:rsidRDefault="008873A4" w:rsidP="008873A4">
      <w:pPr>
        <w:pStyle w:val="0BodyText"/>
        <w:numPr>
          <w:ilvl w:val="0"/>
          <w:numId w:val="22"/>
        </w:numPr>
        <w:rPr>
          <w:bCs w:val="0"/>
          <w:noProof w:val="0"/>
        </w:rPr>
      </w:pPr>
      <w:r w:rsidRPr="000A4456">
        <w:rPr>
          <w:b/>
          <w:noProof w:val="0"/>
        </w:rPr>
        <w:t>Course:</w:t>
      </w:r>
      <w:r>
        <w:rPr>
          <w:bCs w:val="0"/>
          <w:noProof w:val="0"/>
        </w:rPr>
        <w:t xml:space="preserve"> </w:t>
      </w:r>
      <w:r w:rsidRPr="008873A4">
        <w:rPr>
          <w:bCs w:val="0"/>
          <w:noProof w:val="0"/>
        </w:rPr>
        <w:t>Real-time Data Processing and Analytics</w:t>
      </w:r>
    </w:p>
    <w:p w14:paraId="259EF4EC" w14:textId="6C03B461" w:rsidR="008873A4" w:rsidRPr="000A4456" w:rsidRDefault="008873A4" w:rsidP="008873A4">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5E26D641" w14:textId="33872286" w:rsidR="008873A4" w:rsidRPr="000A4456" w:rsidRDefault="008873A4" w:rsidP="008873A4">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8873A4">
        <w:rPr>
          <w:bCs w:val="0"/>
          <w:noProof w:val="0"/>
        </w:rPr>
        <w:t>Practical Real-time Data Processing and Analytics</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12F65142" w14:textId="0E9123EF" w:rsidR="008873A4" w:rsidRDefault="008873A4" w:rsidP="008873A4">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4D591B">
        <w:rPr>
          <w:bCs w:val="0"/>
          <w:noProof w:val="0"/>
        </w:rPr>
        <w:t xml:space="preserve">Get </w:t>
      </w:r>
      <w:r w:rsidR="00E75232" w:rsidRPr="00E75232">
        <w:rPr>
          <w:bCs w:val="0"/>
          <w:noProof w:val="0"/>
        </w:rPr>
        <w:t>practical guide to help you tackle different real-time data processing and analytics problems using the best tools for each scenario</w:t>
      </w:r>
      <w:r w:rsidR="00E75232">
        <w:rPr>
          <w:bCs w:val="0"/>
          <w:noProof w:val="0"/>
        </w:rPr>
        <w:t>.</w:t>
      </w:r>
      <w:r w:rsidRPr="004D591B">
        <w:rPr>
          <w:bCs w:val="0"/>
          <w:noProof w:val="0"/>
        </w:rPr>
        <w:t xml:space="preserve">  </w:t>
      </w:r>
    </w:p>
    <w:p w14:paraId="0E981C0F" w14:textId="77777777" w:rsidR="008873A4" w:rsidRPr="00245087" w:rsidRDefault="008873A4" w:rsidP="008873A4">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C791F12" w14:textId="77777777" w:rsidR="008873A4" w:rsidRPr="000A4456" w:rsidRDefault="008873A4" w:rsidP="008873A4">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DA9FB83" w14:textId="77777777" w:rsidR="008873A4" w:rsidRPr="000A4456" w:rsidRDefault="008873A4" w:rsidP="008873A4">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D22A1BE" w14:textId="77777777" w:rsidR="008873A4" w:rsidRDefault="008873A4" w:rsidP="008873A4">
      <w:pPr>
        <w:pStyle w:val="0BodyText"/>
        <w:pBdr>
          <w:top w:val="single" w:sz="4" w:space="1" w:color="auto"/>
        </w:pBdr>
        <w:rPr>
          <w:b/>
        </w:rPr>
      </w:pPr>
    </w:p>
    <w:p w14:paraId="04A39EA3" w14:textId="43DB0E3B" w:rsidR="008873A4" w:rsidRPr="004D591B" w:rsidRDefault="00E75232" w:rsidP="00E75232">
      <w:pPr>
        <w:pStyle w:val="0Body"/>
        <w:rPr>
          <w:bCs/>
        </w:rPr>
      </w:pPr>
      <w:r w:rsidRPr="00E75232">
        <w:rPr>
          <w:bCs/>
        </w:rPr>
        <w:t>With the rise of Big Data, there is an increasing need to process large amounts of data continuously, with a shorter turnaround time. Real-time data processing involves continuous input, processing and output of data, with the condition that the time required for processing is as short as possible.</w:t>
      </w:r>
      <w:r>
        <w:rPr>
          <w:bCs/>
        </w:rPr>
        <w:t xml:space="preserve"> </w:t>
      </w:r>
      <w:r w:rsidRPr="00E75232">
        <w:rPr>
          <w:bCs/>
        </w:rPr>
        <w:t>This book covers the majority of the existing and evolving open source technology stack for real-time processing and analytics. You will get to know about all the real-time solution aspects, from the source to the presentation to persistence. Through this practical book, you’ll be equipped with a clear understanding of how to solve challenges on your own.</w:t>
      </w:r>
      <w:r>
        <w:rPr>
          <w:bCs/>
        </w:rPr>
        <w:t xml:space="preserve"> </w:t>
      </w:r>
      <w:r w:rsidRPr="00E75232">
        <w:rPr>
          <w:bCs/>
        </w:rPr>
        <w:t>We’ll cover topics such as how to set up components, basic executions, integrations, advanced use cases, alerts, and monitoring. You’ll be exposed to the popular tools used in real-time processing today such as Apache Spark, Apache Flink, and Storm. Finally, you will put your knowledge to practical use by implementing all of the techniques in the form of a practical, real-world use case.</w:t>
      </w:r>
      <w:r>
        <w:rPr>
          <w:bCs/>
        </w:rPr>
        <w:t xml:space="preserve"> </w:t>
      </w:r>
      <w:r w:rsidRPr="00E75232">
        <w:rPr>
          <w:bCs/>
        </w:rPr>
        <w:t>By the end of this book, you will have a solid understanding of all the aspects of real-time data processing and analytics, and will know how to deploy the solutions in production environments in the best possible manner.</w:t>
      </w:r>
    </w:p>
    <w:p w14:paraId="140997ED" w14:textId="77777777" w:rsidR="008873A4" w:rsidRDefault="008873A4" w:rsidP="008873A4">
      <w:pPr>
        <w:pStyle w:val="0Body"/>
        <w:rPr>
          <w:bCs/>
        </w:rPr>
      </w:pPr>
    </w:p>
    <w:p w14:paraId="4F16283A" w14:textId="0D6CA667" w:rsidR="008873A4" w:rsidRDefault="008873A4" w:rsidP="008873A4">
      <w:pPr>
        <w:pStyle w:val="0Body"/>
        <w:rPr>
          <w:bCs/>
        </w:rPr>
      </w:pPr>
      <w:r>
        <w:rPr>
          <w:bCs/>
        </w:rPr>
        <w:t xml:space="preserve">Working in a hands-on learning environment, led by our </w:t>
      </w:r>
      <w:r w:rsidR="00E75232" w:rsidRPr="00E75232">
        <w:rPr>
          <w:bCs/>
        </w:rPr>
        <w:t>Real-time Data Processing and Analytics</w:t>
      </w:r>
      <w:r w:rsidR="00E75232">
        <w:rPr>
          <w:bCs/>
        </w:rPr>
        <w:t xml:space="preserve"> </w:t>
      </w:r>
      <w:r w:rsidRPr="00D05802">
        <w:rPr>
          <w:bCs/>
        </w:rPr>
        <w:t>expert</w:t>
      </w:r>
      <w:r>
        <w:rPr>
          <w:bCs/>
        </w:rPr>
        <w:t xml:space="preserve"> instructor, students will learn about and explore:</w:t>
      </w:r>
    </w:p>
    <w:p w14:paraId="453CA3C7" w14:textId="77777777" w:rsidR="00E75232" w:rsidRDefault="00E75232" w:rsidP="00E75232">
      <w:pPr>
        <w:pStyle w:val="0Body"/>
        <w:numPr>
          <w:ilvl w:val="0"/>
          <w:numId w:val="26"/>
        </w:numPr>
      </w:pPr>
      <w:r>
        <w:t>Learn about the various challenges in real-time data processing and use the right tools to overcome them</w:t>
      </w:r>
    </w:p>
    <w:p w14:paraId="4263F125" w14:textId="77777777" w:rsidR="00E75232" w:rsidRDefault="00E75232" w:rsidP="00E75232">
      <w:pPr>
        <w:pStyle w:val="0Body"/>
        <w:numPr>
          <w:ilvl w:val="0"/>
          <w:numId w:val="26"/>
        </w:numPr>
      </w:pPr>
      <w:r>
        <w:t>This book covers popular tools and frameworks such as Spark, Flink, and Apache Storm to solve all your distributed processing problems</w:t>
      </w:r>
    </w:p>
    <w:p w14:paraId="0C6DFB13" w14:textId="0F26E8D8" w:rsidR="008873A4" w:rsidRDefault="00E75232" w:rsidP="00E75232">
      <w:pPr>
        <w:pStyle w:val="0Body"/>
        <w:numPr>
          <w:ilvl w:val="0"/>
          <w:numId w:val="26"/>
        </w:numPr>
        <w:rPr>
          <w:bCs/>
        </w:rPr>
      </w:pPr>
      <w:r>
        <w:t>A practical guide filled with examples, tips, and tricks to help you perform efficient Big Data processing in real-time</w:t>
      </w:r>
    </w:p>
    <w:p w14:paraId="7245BF6C" w14:textId="77777777" w:rsidR="008873A4" w:rsidRPr="00EE1842" w:rsidRDefault="008873A4" w:rsidP="008873A4">
      <w:pPr>
        <w:pStyle w:val="0Body"/>
        <w:ind w:left="720"/>
        <w:rPr>
          <w:bCs/>
        </w:rPr>
      </w:pPr>
    </w:p>
    <w:p w14:paraId="78CD82EC" w14:textId="77777777" w:rsidR="008873A4" w:rsidRDefault="008873A4" w:rsidP="008873A4">
      <w:pPr>
        <w:pStyle w:val="0Body"/>
        <w:rPr>
          <w:bCs/>
        </w:rPr>
      </w:pPr>
      <w:r w:rsidRPr="005242E3">
        <w:rPr>
          <w:b/>
          <w:bCs/>
        </w:rPr>
        <w:t>Topics Covered</w:t>
      </w:r>
      <w:r>
        <w:rPr>
          <w:bCs/>
        </w:rPr>
        <w:t>: This is a high-level list of topics covered in this course. Please see the detailed Agenda below</w:t>
      </w:r>
    </w:p>
    <w:p w14:paraId="7F249F20" w14:textId="77777777" w:rsidR="008873A4" w:rsidRDefault="008873A4" w:rsidP="008873A4">
      <w:pPr>
        <w:pStyle w:val="0BodyBullet"/>
        <w:rPr>
          <w:rStyle w:val="Strong"/>
          <w:b w:val="0"/>
          <w:bCs w:val="0"/>
        </w:rPr>
        <w:sectPr w:rsidR="008873A4" w:rsidSect="00EB3C25">
          <w:footerReference w:type="default" r:id="rId36"/>
          <w:footerReference w:type="first" r:id="rId37"/>
          <w:endnotePr>
            <w:numFmt w:val="decimal"/>
          </w:endnotePr>
          <w:type w:val="continuous"/>
          <w:pgSz w:w="12240" w:h="15840" w:code="1"/>
          <w:pgMar w:top="720" w:right="720" w:bottom="720" w:left="720" w:header="720" w:footer="518" w:gutter="0"/>
          <w:cols w:space="720"/>
          <w:titlePg/>
          <w:docGrid w:linePitch="326"/>
        </w:sectPr>
      </w:pPr>
    </w:p>
    <w:p w14:paraId="1D0A0CE5" w14:textId="77777777" w:rsidR="00E75232" w:rsidRDefault="00E75232" w:rsidP="00E75232">
      <w:pPr>
        <w:pStyle w:val="0BodyBullet"/>
        <w:numPr>
          <w:ilvl w:val="0"/>
          <w:numId w:val="526"/>
        </w:numPr>
      </w:pPr>
      <w:r>
        <w:t>Get an introduction to the established real-time stack</w:t>
      </w:r>
    </w:p>
    <w:p w14:paraId="259D75CD" w14:textId="77777777" w:rsidR="00E75232" w:rsidRDefault="00E75232" w:rsidP="00E75232">
      <w:pPr>
        <w:pStyle w:val="0BodyBullet"/>
        <w:numPr>
          <w:ilvl w:val="0"/>
          <w:numId w:val="526"/>
        </w:numPr>
      </w:pPr>
      <w:r>
        <w:t>Understand the key integration of all the components</w:t>
      </w:r>
    </w:p>
    <w:p w14:paraId="24BCED53" w14:textId="77777777" w:rsidR="00E75232" w:rsidRDefault="00E75232" w:rsidP="00E75232">
      <w:pPr>
        <w:pStyle w:val="0BodyBullet"/>
        <w:numPr>
          <w:ilvl w:val="0"/>
          <w:numId w:val="526"/>
        </w:numPr>
      </w:pPr>
      <w:r>
        <w:t>Get a thorough understanding of the basic building blocks for real-time solution designing</w:t>
      </w:r>
    </w:p>
    <w:p w14:paraId="7EE9574D" w14:textId="77777777" w:rsidR="00E75232" w:rsidRDefault="00E75232" w:rsidP="00E75232">
      <w:pPr>
        <w:pStyle w:val="0BodyBullet"/>
        <w:numPr>
          <w:ilvl w:val="0"/>
          <w:numId w:val="526"/>
        </w:numPr>
      </w:pPr>
      <w:r>
        <w:t>Garnish the search and visualization aspects for your real-time solution</w:t>
      </w:r>
    </w:p>
    <w:p w14:paraId="58C7101E" w14:textId="77777777" w:rsidR="00E75232" w:rsidRDefault="00E75232" w:rsidP="00E75232">
      <w:pPr>
        <w:pStyle w:val="0BodyBullet"/>
        <w:numPr>
          <w:ilvl w:val="0"/>
          <w:numId w:val="526"/>
        </w:numPr>
      </w:pPr>
      <w:r>
        <w:t>Get conceptually and practically acquainted with real-time analytics</w:t>
      </w:r>
    </w:p>
    <w:p w14:paraId="57371CC8" w14:textId="67C24582" w:rsidR="008873A4" w:rsidRDefault="00E75232" w:rsidP="00E75232">
      <w:pPr>
        <w:pStyle w:val="0BodyBullet"/>
        <w:numPr>
          <w:ilvl w:val="0"/>
          <w:numId w:val="526"/>
        </w:numPr>
      </w:pPr>
      <w:r>
        <w:t>Be well equipped to apply the knowledge and create your own solutions</w:t>
      </w:r>
    </w:p>
    <w:p w14:paraId="785807C9" w14:textId="77777777" w:rsidR="008873A4" w:rsidRDefault="008873A4" w:rsidP="008873A4">
      <w:pPr>
        <w:pStyle w:val="0Body"/>
        <w:sectPr w:rsidR="008873A4" w:rsidSect="00201097">
          <w:endnotePr>
            <w:numFmt w:val="decimal"/>
          </w:endnotePr>
          <w:type w:val="continuous"/>
          <w:pgSz w:w="12240" w:h="15840" w:code="1"/>
          <w:pgMar w:top="720" w:right="720" w:bottom="720" w:left="720" w:header="720" w:footer="518" w:gutter="0"/>
          <w:cols w:num="2" w:space="720"/>
          <w:titlePg/>
          <w:docGrid w:linePitch="326"/>
        </w:sectPr>
      </w:pPr>
    </w:p>
    <w:p w14:paraId="642F8FC5" w14:textId="77777777" w:rsidR="008873A4" w:rsidRDefault="008873A4" w:rsidP="008873A4">
      <w:pPr>
        <w:pStyle w:val="0Body"/>
      </w:pPr>
    </w:p>
    <w:p w14:paraId="0FAB6C2F" w14:textId="77777777" w:rsidR="008873A4" w:rsidRDefault="008873A4" w:rsidP="008873A4">
      <w:pPr>
        <w:pStyle w:val="0Header"/>
      </w:pPr>
      <w:r>
        <w:t>Audience &amp; Pre-Requisites</w:t>
      </w:r>
    </w:p>
    <w:p w14:paraId="3E6204F7" w14:textId="5A5E9D94" w:rsidR="008873A4" w:rsidRDefault="008873A4" w:rsidP="008873A4">
      <w:pPr>
        <w:pStyle w:val="0Body"/>
      </w:pPr>
      <w:r w:rsidRPr="009D6674">
        <w:t xml:space="preserve">This course is </w:t>
      </w:r>
      <w:r w:rsidRPr="0081155F">
        <w:t xml:space="preserve">designed for </w:t>
      </w:r>
      <w:r w:rsidRPr="004D591B">
        <w:t xml:space="preserve">for beginners who </w:t>
      </w:r>
      <w:r w:rsidR="00E75232">
        <w:t xml:space="preserve">wants to get </w:t>
      </w:r>
      <w:r w:rsidR="00E75232" w:rsidRPr="00E75232">
        <w:t>practical guide to help you tackle different real-time data processing and analytics problems using the best tools for each scenario</w:t>
      </w:r>
    </w:p>
    <w:p w14:paraId="7AD0109A" w14:textId="77777777" w:rsidR="00E75232" w:rsidRDefault="00E75232" w:rsidP="008873A4">
      <w:pPr>
        <w:pStyle w:val="0Body"/>
      </w:pPr>
    </w:p>
    <w:p w14:paraId="516552EB" w14:textId="77777777" w:rsidR="008873A4" w:rsidRPr="001A49B4" w:rsidRDefault="008873A4" w:rsidP="008873A4">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372ADD62" w14:textId="77777777" w:rsidR="008873A4" w:rsidRPr="0081155F" w:rsidRDefault="008873A4" w:rsidP="008873A4">
      <w:pPr>
        <w:pStyle w:val="0Body"/>
        <w:numPr>
          <w:ilvl w:val="0"/>
          <w:numId w:val="25"/>
        </w:numPr>
      </w:pPr>
      <w:r w:rsidRPr="0081155F">
        <w:t xml:space="preserve">Basics of Python </w:t>
      </w:r>
    </w:p>
    <w:p w14:paraId="027BD48B" w14:textId="77777777" w:rsidR="008873A4" w:rsidRDefault="008873A4" w:rsidP="008873A4">
      <w:pPr>
        <w:pStyle w:val="0Body"/>
        <w:numPr>
          <w:ilvl w:val="0"/>
          <w:numId w:val="25"/>
        </w:numPr>
      </w:pPr>
      <w:r w:rsidRPr="00720F57">
        <w:t>Knowledge of Python is assumed.</w:t>
      </w:r>
    </w:p>
    <w:p w14:paraId="6395871A" w14:textId="77777777" w:rsidR="008873A4" w:rsidRPr="00522B02" w:rsidRDefault="008873A4" w:rsidP="008873A4">
      <w:pPr>
        <w:pStyle w:val="0Body"/>
        <w:ind w:left="720"/>
      </w:pPr>
    </w:p>
    <w:p w14:paraId="7A6CC989" w14:textId="77777777" w:rsidR="008873A4" w:rsidRPr="003362AB" w:rsidRDefault="008873A4" w:rsidP="008873A4">
      <w:pPr>
        <w:pStyle w:val="0Header"/>
      </w:pPr>
      <w:r>
        <w:t>Course Agenda / Topics</w:t>
      </w:r>
    </w:p>
    <w:p w14:paraId="3A7C7C7D" w14:textId="77777777" w:rsidR="008873A4" w:rsidRPr="009165C3" w:rsidRDefault="008873A4" w:rsidP="008873A4">
      <w:pPr>
        <w:pStyle w:val="0Italics"/>
      </w:pPr>
    </w:p>
    <w:p w14:paraId="54C09AA8" w14:textId="77777777" w:rsidR="008873A4" w:rsidRDefault="008873A4" w:rsidP="008873A4">
      <w:pPr>
        <w:pStyle w:val="0Session"/>
        <w:rPr>
          <w:bdr w:val="none" w:sz="0" w:space="0" w:color="auto" w:frame="1"/>
          <w:lang w:bidi="he-IL"/>
        </w:rPr>
        <w:sectPr w:rsidR="008873A4" w:rsidSect="005A5CC9">
          <w:endnotePr>
            <w:numFmt w:val="decimal"/>
          </w:endnotePr>
          <w:type w:val="continuous"/>
          <w:pgSz w:w="12240" w:h="15840" w:code="1"/>
          <w:pgMar w:top="720" w:right="720" w:bottom="720" w:left="720" w:header="720" w:footer="518" w:gutter="0"/>
          <w:cols w:space="720"/>
          <w:titlePg/>
          <w:docGrid w:linePitch="326"/>
        </w:sectPr>
      </w:pPr>
    </w:p>
    <w:p w14:paraId="412135E8" w14:textId="77777777" w:rsidR="00E75232" w:rsidRPr="00E75232" w:rsidRDefault="00E75232" w:rsidP="005640F9">
      <w:pPr>
        <w:pStyle w:val="0BodyBullet"/>
        <w:numPr>
          <w:ilvl w:val="0"/>
          <w:numId w:val="602"/>
        </w:numPr>
        <w:rPr>
          <w:rFonts w:eastAsia="Calibri"/>
          <w:b/>
          <w:bCs/>
        </w:rPr>
      </w:pPr>
      <w:r w:rsidRPr="00E75232">
        <w:rPr>
          <w:rFonts w:eastAsia="Calibri"/>
          <w:b/>
          <w:bCs/>
        </w:rPr>
        <w:t>Introducing Real-Time Analytics</w:t>
      </w:r>
    </w:p>
    <w:p w14:paraId="321DCABE" w14:textId="77777777" w:rsidR="00E75232" w:rsidRPr="00E75232" w:rsidRDefault="00E75232" w:rsidP="005640F9">
      <w:pPr>
        <w:pStyle w:val="0BodyBullet"/>
        <w:numPr>
          <w:ilvl w:val="0"/>
          <w:numId w:val="601"/>
        </w:numPr>
        <w:rPr>
          <w:rFonts w:eastAsia="Calibri"/>
        </w:rPr>
      </w:pPr>
      <w:r w:rsidRPr="00E75232">
        <w:rPr>
          <w:rFonts w:eastAsia="Calibri"/>
        </w:rPr>
        <w:t>Introducing Real-Time Analytics</w:t>
      </w:r>
    </w:p>
    <w:p w14:paraId="3BF79D1C" w14:textId="77777777" w:rsidR="00E75232" w:rsidRPr="00E75232" w:rsidRDefault="00E75232" w:rsidP="005640F9">
      <w:pPr>
        <w:pStyle w:val="0BodyBullet"/>
        <w:numPr>
          <w:ilvl w:val="0"/>
          <w:numId w:val="601"/>
        </w:numPr>
        <w:rPr>
          <w:rFonts w:eastAsia="Calibri"/>
        </w:rPr>
      </w:pPr>
      <w:r w:rsidRPr="00E75232">
        <w:rPr>
          <w:rFonts w:eastAsia="Calibri"/>
        </w:rPr>
        <w:t>What is big data?</w:t>
      </w:r>
    </w:p>
    <w:p w14:paraId="25531CF5" w14:textId="77777777" w:rsidR="00E75232" w:rsidRPr="00E75232" w:rsidRDefault="00E75232" w:rsidP="005640F9">
      <w:pPr>
        <w:pStyle w:val="0BodyBullet"/>
        <w:numPr>
          <w:ilvl w:val="0"/>
          <w:numId w:val="601"/>
        </w:numPr>
        <w:rPr>
          <w:rFonts w:eastAsia="Calibri"/>
        </w:rPr>
      </w:pPr>
      <w:r w:rsidRPr="00E75232">
        <w:rPr>
          <w:rFonts w:eastAsia="Calibri"/>
        </w:rPr>
        <w:t>Big data infrastructure</w:t>
      </w:r>
    </w:p>
    <w:p w14:paraId="008A980F" w14:textId="77777777" w:rsidR="00E75232" w:rsidRPr="00E75232" w:rsidRDefault="00E75232" w:rsidP="005640F9">
      <w:pPr>
        <w:pStyle w:val="0BodyBullet"/>
        <w:numPr>
          <w:ilvl w:val="0"/>
          <w:numId w:val="601"/>
        </w:numPr>
        <w:rPr>
          <w:rFonts w:eastAsia="Calibri"/>
        </w:rPr>
      </w:pPr>
      <w:r w:rsidRPr="00E75232">
        <w:rPr>
          <w:rFonts w:eastAsia="Calibri"/>
        </w:rPr>
        <w:t>Real–time analytics – the myth and the reality</w:t>
      </w:r>
    </w:p>
    <w:p w14:paraId="5FF81BA3" w14:textId="77777777" w:rsidR="00E75232" w:rsidRPr="00E75232" w:rsidRDefault="00E75232" w:rsidP="005640F9">
      <w:pPr>
        <w:pStyle w:val="0BodyBullet"/>
        <w:numPr>
          <w:ilvl w:val="0"/>
          <w:numId w:val="601"/>
        </w:numPr>
        <w:rPr>
          <w:rFonts w:eastAsia="Calibri"/>
        </w:rPr>
      </w:pPr>
      <w:r w:rsidRPr="00E75232">
        <w:rPr>
          <w:rFonts w:eastAsia="Calibri"/>
        </w:rPr>
        <w:t>Near real–time solution – an architecture that works</w:t>
      </w:r>
    </w:p>
    <w:p w14:paraId="4C493227" w14:textId="77777777" w:rsidR="00E75232" w:rsidRPr="00E75232" w:rsidRDefault="00E75232" w:rsidP="005640F9">
      <w:pPr>
        <w:pStyle w:val="0BodyBullet"/>
        <w:numPr>
          <w:ilvl w:val="0"/>
          <w:numId w:val="601"/>
        </w:numPr>
        <w:rPr>
          <w:rFonts w:eastAsia="Calibri"/>
        </w:rPr>
      </w:pPr>
      <w:r w:rsidRPr="00E75232">
        <w:rPr>
          <w:rFonts w:eastAsia="Calibri"/>
        </w:rPr>
        <w:t>Lambda architecture – analytics possibilities</w:t>
      </w:r>
    </w:p>
    <w:p w14:paraId="2F15E3BA" w14:textId="77777777" w:rsidR="00E75232" w:rsidRPr="00E75232" w:rsidRDefault="00E75232" w:rsidP="005640F9">
      <w:pPr>
        <w:pStyle w:val="0BodyBullet"/>
        <w:numPr>
          <w:ilvl w:val="0"/>
          <w:numId w:val="601"/>
        </w:numPr>
        <w:rPr>
          <w:rFonts w:eastAsia="Calibri"/>
        </w:rPr>
      </w:pPr>
      <w:r w:rsidRPr="00E75232">
        <w:rPr>
          <w:rFonts w:eastAsia="Calibri"/>
        </w:rPr>
        <w:t>IOT – thoughts and possibilities</w:t>
      </w:r>
    </w:p>
    <w:p w14:paraId="75CE1D13" w14:textId="77777777" w:rsidR="00E75232" w:rsidRPr="00E75232" w:rsidRDefault="00E75232" w:rsidP="005640F9">
      <w:pPr>
        <w:pStyle w:val="0BodyBullet"/>
        <w:numPr>
          <w:ilvl w:val="0"/>
          <w:numId w:val="601"/>
        </w:numPr>
        <w:rPr>
          <w:rFonts w:eastAsia="Calibri"/>
        </w:rPr>
      </w:pPr>
      <w:r w:rsidRPr="00E75232">
        <w:rPr>
          <w:rFonts w:eastAsia="Calibri"/>
        </w:rPr>
        <w:t>Cloud – considerations for NRT and IOT</w:t>
      </w:r>
    </w:p>
    <w:p w14:paraId="7F3E5F2E" w14:textId="765595EE" w:rsidR="00E75232" w:rsidRPr="00E75232" w:rsidRDefault="00E75232" w:rsidP="00E75232">
      <w:pPr>
        <w:pStyle w:val="0BodyBullet"/>
        <w:ind w:left="720"/>
        <w:rPr>
          <w:rFonts w:eastAsia="Calibri"/>
        </w:rPr>
      </w:pPr>
    </w:p>
    <w:p w14:paraId="16D65C87" w14:textId="47EB2209" w:rsidR="00E75232" w:rsidRPr="00E75232" w:rsidRDefault="00E75232" w:rsidP="005640F9">
      <w:pPr>
        <w:pStyle w:val="0BodyBullet"/>
        <w:numPr>
          <w:ilvl w:val="0"/>
          <w:numId w:val="602"/>
        </w:numPr>
        <w:rPr>
          <w:rFonts w:eastAsia="Calibri"/>
        </w:rPr>
      </w:pPr>
      <w:r>
        <w:rPr>
          <w:rFonts w:eastAsia="Calibri"/>
          <w:b/>
          <w:bCs/>
        </w:rPr>
        <w:t>R</w:t>
      </w:r>
      <w:r w:rsidRPr="00E75232">
        <w:rPr>
          <w:rFonts w:eastAsia="Calibri"/>
          <w:b/>
          <w:bCs/>
        </w:rPr>
        <w:t>eal Time Applications –</w:t>
      </w:r>
      <w:r w:rsidRPr="00E75232">
        <w:rPr>
          <w:rFonts w:eastAsia="Calibri"/>
        </w:rPr>
        <w:t xml:space="preserve"> </w:t>
      </w:r>
      <w:r w:rsidRPr="00E75232">
        <w:rPr>
          <w:rFonts w:eastAsia="Calibri"/>
          <w:b/>
          <w:bCs/>
        </w:rPr>
        <w:t xml:space="preserve">The </w:t>
      </w:r>
      <w:r w:rsidRPr="00E75232">
        <w:rPr>
          <w:rFonts w:eastAsia="Calibri"/>
          <w:b/>
          <w:bCs/>
        </w:rPr>
        <w:lastRenderedPageBreak/>
        <w:t>Basic Ingredients</w:t>
      </w:r>
    </w:p>
    <w:p w14:paraId="38A8616A" w14:textId="77777777" w:rsidR="00E75232" w:rsidRPr="00E75232" w:rsidRDefault="00E75232" w:rsidP="005640F9">
      <w:pPr>
        <w:pStyle w:val="0BodyBullet"/>
        <w:numPr>
          <w:ilvl w:val="0"/>
          <w:numId w:val="601"/>
        </w:numPr>
        <w:rPr>
          <w:rFonts w:eastAsia="Calibri"/>
        </w:rPr>
      </w:pPr>
      <w:r w:rsidRPr="00E75232">
        <w:rPr>
          <w:rFonts w:eastAsia="Calibri"/>
        </w:rPr>
        <w:t>Real Time Applications – The Basic Ingredients</w:t>
      </w:r>
    </w:p>
    <w:p w14:paraId="2EADE617" w14:textId="77777777" w:rsidR="00E75232" w:rsidRPr="00E75232" w:rsidRDefault="00E75232" w:rsidP="005640F9">
      <w:pPr>
        <w:pStyle w:val="0BodyBullet"/>
        <w:numPr>
          <w:ilvl w:val="0"/>
          <w:numId w:val="601"/>
        </w:numPr>
        <w:rPr>
          <w:rFonts w:eastAsia="Calibri"/>
        </w:rPr>
      </w:pPr>
      <w:r w:rsidRPr="00E75232">
        <w:rPr>
          <w:rFonts w:eastAsia="Calibri"/>
        </w:rPr>
        <w:t>The NRT system and its building blocks</w:t>
      </w:r>
    </w:p>
    <w:p w14:paraId="6060DE3D" w14:textId="77777777" w:rsidR="00E75232" w:rsidRPr="00E75232" w:rsidRDefault="00E75232" w:rsidP="005640F9">
      <w:pPr>
        <w:pStyle w:val="0BodyBullet"/>
        <w:numPr>
          <w:ilvl w:val="0"/>
          <w:numId w:val="601"/>
        </w:numPr>
        <w:rPr>
          <w:rFonts w:eastAsia="Calibri"/>
        </w:rPr>
      </w:pPr>
      <w:r w:rsidRPr="00E75232">
        <w:rPr>
          <w:rFonts w:eastAsia="Calibri"/>
        </w:rPr>
        <w:t>NRT – high-level system view</w:t>
      </w:r>
    </w:p>
    <w:p w14:paraId="7F3ABAD9" w14:textId="77777777" w:rsidR="00E75232" w:rsidRPr="00E75232" w:rsidRDefault="00E75232" w:rsidP="005640F9">
      <w:pPr>
        <w:pStyle w:val="0BodyBullet"/>
        <w:numPr>
          <w:ilvl w:val="0"/>
          <w:numId w:val="601"/>
        </w:numPr>
        <w:rPr>
          <w:rFonts w:eastAsia="Calibri"/>
        </w:rPr>
      </w:pPr>
      <w:r w:rsidRPr="00E75232">
        <w:rPr>
          <w:rFonts w:eastAsia="Calibri"/>
        </w:rPr>
        <w:t>NRT – technology view</w:t>
      </w:r>
    </w:p>
    <w:p w14:paraId="0B1F1E3B" w14:textId="0CF35089" w:rsidR="00E75232" w:rsidRPr="00E75232" w:rsidRDefault="00E75232" w:rsidP="00E75232">
      <w:pPr>
        <w:pStyle w:val="0BodyBullet"/>
        <w:ind w:left="720"/>
        <w:rPr>
          <w:rFonts w:eastAsia="Calibri"/>
        </w:rPr>
      </w:pPr>
    </w:p>
    <w:p w14:paraId="43D7799A" w14:textId="78D9731C" w:rsidR="00E75232" w:rsidRPr="00E75232" w:rsidRDefault="00E75232" w:rsidP="005640F9">
      <w:pPr>
        <w:pStyle w:val="0BodyBullet"/>
        <w:numPr>
          <w:ilvl w:val="0"/>
          <w:numId w:val="602"/>
        </w:numPr>
        <w:rPr>
          <w:rFonts w:eastAsia="Calibri"/>
          <w:b/>
          <w:bCs/>
        </w:rPr>
      </w:pPr>
      <w:r w:rsidRPr="00E75232">
        <w:rPr>
          <w:rFonts w:eastAsia="Calibri"/>
          <w:b/>
          <w:bCs/>
        </w:rPr>
        <w:t>Understanding and Tailing Data Streams</w:t>
      </w:r>
    </w:p>
    <w:p w14:paraId="3C60DD51" w14:textId="77777777" w:rsidR="00E75232" w:rsidRPr="00E75232" w:rsidRDefault="00E75232" w:rsidP="005640F9">
      <w:pPr>
        <w:pStyle w:val="0BodyBullet"/>
        <w:numPr>
          <w:ilvl w:val="0"/>
          <w:numId w:val="601"/>
        </w:numPr>
        <w:rPr>
          <w:rFonts w:eastAsia="Calibri"/>
        </w:rPr>
      </w:pPr>
      <w:r w:rsidRPr="00E75232">
        <w:rPr>
          <w:rFonts w:eastAsia="Calibri"/>
        </w:rPr>
        <w:t>Understanding and Tailing Data Streams</w:t>
      </w:r>
    </w:p>
    <w:p w14:paraId="6B173421" w14:textId="77777777" w:rsidR="00E75232" w:rsidRPr="00E75232" w:rsidRDefault="00E75232" w:rsidP="005640F9">
      <w:pPr>
        <w:pStyle w:val="0BodyBullet"/>
        <w:numPr>
          <w:ilvl w:val="0"/>
          <w:numId w:val="601"/>
        </w:numPr>
        <w:rPr>
          <w:rFonts w:eastAsia="Calibri"/>
        </w:rPr>
      </w:pPr>
      <w:r w:rsidRPr="00E75232">
        <w:rPr>
          <w:rFonts w:eastAsia="Calibri"/>
        </w:rPr>
        <w:t>Understanding data streams</w:t>
      </w:r>
    </w:p>
    <w:p w14:paraId="7437CFAB" w14:textId="77777777" w:rsidR="00E75232" w:rsidRPr="00E75232" w:rsidRDefault="00E75232" w:rsidP="005640F9">
      <w:pPr>
        <w:pStyle w:val="0BodyBullet"/>
        <w:numPr>
          <w:ilvl w:val="0"/>
          <w:numId w:val="601"/>
        </w:numPr>
        <w:rPr>
          <w:rFonts w:eastAsia="Calibri"/>
        </w:rPr>
      </w:pPr>
      <w:r w:rsidRPr="00E75232">
        <w:rPr>
          <w:rFonts w:eastAsia="Calibri"/>
        </w:rPr>
        <w:t>Setting up infrastructure for data ingestion</w:t>
      </w:r>
    </w:p>
    <w:p w14:paraId="1C26D2BA" w14:textId="77777777" w:rsidR="00E75232" w:rsidRPr="00E75232" w:rsidRDefault="00E75232" w:rsidP="005640F9">
      <w:pPr>
        <w:pStyle w:val="0BodyBullet"/>
        <w:numPr>
          <w:ilvl w:val="0"/>
          <w:numId w:val="601"/>
        </w:numPr>
        <w:rPr>
          <w:rFonts w:eastAsia="Calibri"/>
        </w:rPr>
      </w:pPr>
      <w:r w:rsidRPr="00E75232">
        <w:rPr>
          <w:rFonts w:eastAsia="Calibri"/>
        </w:rPr>
        <w:t>Taping data from source to the processor - expectations and caveats</w:t>
      </w:r>
    </w:p>
    <w:p w14:paraId="186EE9F0" w14:textId="77777777" w:rsidR="00E75232" w:rsidRPr="00E75232" w:rsidRDefault="00E75232" w:rsidP="005640F9">
      <w:pPr>
        <w:pStyle w:val="0BodyBullet"/>
        <w:numPr>
          <w:ilvl w:val="0"/>
          <w:numId w:val="601"/>
        </w:numPr>
        <w:rPr>
          <w:rFonts w:eastAsia="Calibri"/>
        </w:rPr>
      </w:pPr>
      <w:r w:rsidRPr="00E75232">
        <w:rPr>
          <w:rFonts w:eastAsia="Calibri"/>
        </w:rPr>
        <w:t>Comparing and choosing what works best for your use case</w:t>
      </w:r>
    </w:p>
    <w:p w14:paraId="721150C9" w14:textId="77777777" w:rsidR="00E75232" w:rsidRPr="00E75232" w:rsidRDefault="00E75232" w:rsidP="005640F9">
      <w:pPr>
        <w:pStyle w:val="0BodyBullet"/>
        <w:numPr>
          <w:ilvl w:val="0"/>
          <w:numId w:val="601"/>
        </w:numPr>
        <w:rPr>
          <w:rFonts w:eastAsia="Calibri"/>
        </w:rPr>
      </w:pPr>
      <w:r w:rsidRPr="00E75232">
        <w:rPr>
          <w:rFonts w:eastAsia="Calibri"/>
        </w:rPr>
        <w:t>Do it yourself</w:t>
      </w:r>
    </w:p>
    <w:p w14:paraId="1D551C7E" w14:textId="04562BC2" w:rsidR="00E75232" w:rsidRPr="00E75232" w:rsidRDefault="00E75232" w:rsidP="00E75232">
      <w:pPr>
        <w:pStyle w:val="0BodyBullet"/>
        <w:ind w:left="720"/>
        <w:rPr>
          <w:rFonts w:eastAsia="Calibri"/>
        </w:rPr>
      </w:pPr>
    </w:p>
    <w:p w14:paraId="6532CFC9" w14:textId="643429FC" w:rsidR="00E75232" w:rsidRPr="00E75232" w:rsidRDefault="00E75232" w:rsidP="005640F9">
      <w:pPr>
        <w:pStyle w:val="0BodyBullet"/>
        <w:numPr>
          <w:ilvl w:val="0"/>
          <w:numId w:val="602"/>
        </w:numPr>
        <w:rPr>
          <w:rFonts w:eastAsia="Calibri"/>
        </w:rPr>
      </w:pPr>
      <w:r w:rsidRPr="00E75232">
        <w:rPr>
          <w:rFonts w:eastAsia="Calibri"/>
          <w:b/>
          <w:bCs/>
        </w:rPr>
        <w:t>Setting up the</w:t>
      </w:r>
      <w:r w:rsidRPr="00E75232">
        <w:rPr>
          <w:rFonts w:eastAsia="Calibri"/>
        </w:rPr>
        <w:t xml:space="preserve"> </w:t>
      </w:r>
      <w:r w:rsidRPr="00E75232">
        <w:rPr>
          <w:rFonts w:eastAsia="Calibri"/>
          <w:b/>
          <w:bCs/>
        </w:rPr>
        <w:t>Infrastructure for Storm</w:t>
      </w:r>
    </w:p>
    <w:p w14:paraId="695A2CD5" w14:textId="77777777" w:rsidR="00E75232" w:rsidRPr="00E75232" w:rsidRDefault="00E75232" w:rsidP="005640F9">
      <w:pPr>
        <w:pStyle w:val="0BodyBullet"/>
        <w:numPr>
          <w:ilvl w:val="0"/>
          <w:numId w:val="601"/>
        </w:numPr>
        <w:rPr>
          <w:rFonts w:eastAsia="Calibri"/>
        </w:rPr>
      </w:pPr>
      <w:r w:rsidRPr="00E75232">
        <w:rPr>
          <w:rFonts w:eastAsia="Calibri"/>
        </w:rPr>
        <w:t>Setting up the Infrastructure for Storm</w:t>
      </w:r>
    </w:p>
    <w:p w14:paraId="4376C6EA" w14:textId="77777777" w:rsidR="00E75232" w:rsidRPr="00E75232" w:rsidRDefault="00E75232" w:rsidP="005640F9">
      <w:pPr>
        <w:pStyle w:val="0BodyBullet"/>
        <w:numPr>
          <w:ilvl w:val="0"/>
          <w:numId w:val="601"/>
        </w:numPr>
        <w:rPr>
          <w:rFonts w:eastAsia="Calibri"/>
        </w:rPr>
      </w:pPr>
      <w:r w:rsidRPr="00E75232">
        <w:rPr>
          <w:rFonts w:eastAsia="Calibri"/>
        </w:rPr>
        <w:t>Overview of Storm</w:t>
      </w:r>
    </w:p>
    <w:p w14:paraId="3EB9C930" w14:textId="77777777" w:rsidR="00E75232" w:rsidRPr="00E75232" w:rsidRDefault="00E75232" w:rsidP="005640F9">
      <w:pPr>
        <w:pStyle w:val="0BodyBullet"/>
        <w:numPr>
          <w:ilvl w:val="0"/>
          <w:numId w:val="601"/>
        </w:numPr>
        <w:rPr>
          <w:rFonts w:eastAsia="Calibri"/>
        </w:rPr>
      </w:pPr>
      <w:r w:rsidRPr="00E75232">
        <w:rPr>
          <w:rFonts w:eastAsia="Calibri"/>
        </w:rPr>
        <w:t>Storm architecture and its components</w:t>
      </w:r>
    </w:p>
    <w:p w14:paraId="78680988" w14:textId="77777777" w:rsidR="00E75232" w:rsidRPr="00E75232" w:rsidRDefault="00E75232" w:rsidP="005640F9">
      <w:pPr>
        <w:pStyle w:val="0BodyBullet"/>
        <w:numPr>
          <w:ilvl w:val="0"/>
          <w:numId w:val="601"/>
        </w:numPr>
        <w:rPr>
          <w:rFonts w:eastAsia="Calibri"/>
        </w:rPr>
      </w:pPr>
      <w:r w:rsidRPr="00E75232">
        <w:rPr>
          <w:rFonts w:eastAsia="Calibri"/>
        </w:rPr>
        <w:t>Setting up and configuring Storm</w:t>
      </w:r>
    </w:p>
    <w:p w14:paraId="4A42911B" w14:textId="77777777" w:rsidR="00E75232" w:rsidRPr="00E75232" w:rsidRDefault="00E75232" w:rsidP="005640F9">
      <w:pPr>
        <w:pStyle w:val="0BodyBullet"/>
        <w:numPr>
          <w:ilvl w:val="0"/>
          <w:numId w:val="601"/>
        </w:numPr>
        <w:rPr>
          <w:rFonts w:eastAsia="Calibri"/>
        </w:rPr>
      </w:pPr>
      <w:r w:rsidRPr="00E75232">
        <w:rPr>
          <w:rFonts w:eastAsia="Calibri"/>
        </w:rPr>
        <w:t>Real-time processing job on Storm</w:t>
      </w:r>
    </w:p>
    <w:p w14:paraId="76C58575" w14:textId="26D8BF6B" w:rsidR="00E75232" w:rsidRPr="00E75232" w:rsidRDefault="00E75232" w:rsidP="00E75232">
      <w:pPr>
        <w:pStyle w:val="0BodyBullet"/>
        <w:ind w:left="720"/>
        <w:rPr>
          <w:rFonts w:eastAsia="Calibri"/>
        </w:rPr>
      </w:pPr>
    </w:p>
    <w:p w14:paraId="129DD2BE" w14:textId="484E1862" w:rsidR="00E75232" w:rsidRPr="00E75232" w:rsidRDefault="00E75232" w:rsidP="005640F9">
      <w:pPr>
        <w:pStyle w:val="0BodyBullet"/>
        <w:numPr>
          <w:ilvl w:val="0"/>
          <w:numId w:val="602"/>
        </w:numPr>
        <w:rPr>
          <w:rFonts w:eastAsia="Calibri"/>
          <w:b/>
          <w:bCs/>
        </w:rPr>
      </w:pPr>
      <w:r w:rsidRPr="00E75232">
        <w:rPr>
          <w:rFonts w:eastAsia="Calibri"/>
          <w:b/>
          <w:bCs/>
        </w:rPr>
        <w:t>Configuring Apache Spark and Flink</w:t>
      </w:r>
    </w:p>
    <w:p w14:paraId="4BAA729A" w14:textId="77777777" w:rsidR="00E75232" w:rsidRPr="00E75232" w:rsidRDefault="00E75232" w:rsidP="005640F9">
      <w:pPr>
        <w:pStyle w:val="0BodyBullet"/>
        <w:numPr>
          <w:ilvl w:val="0"/>
          <w:numId w:val="601"/>
        </w:numPr>
        <w:rPr>
          <w:rFonts w:eastAsia="Calibri"/>
        </w:rPr>
      </w:pPr>
      <w:r w:rsidRPr="00E75232">
        <w:rPr>
          <w:rFonts w:eastAsia="Calibri"/>
        </w:rPr>
        <w:t>Configuring Apache Spark and Flink</w:t>
      </w:r>
    </w:p>
    <w:p w14:paraId="64FB64E5" w14:textId="77777777" w:rsidR="00E75232" w:rsidRPr="00E75232" w:rsidRDefault="00E75232" w:rsidP="005640F9">
      <w:pPr>
        <w:pStyle w:val="0BodyBullet"/>
        <w:numPr>
          <w:ilvl w:val="0"/>
          <w:numId w:val="601"/>
        </w:numPr>
        <w:rPr>
          <w:rFonts w:eastAsia="Calibri"/>
        </w:rPr>
      </w:pPr>
      <w:r w:rsidRPr="00E75232">
        <w:rPr>
          <w:rFonts w:eastAsia="Calibri"/>
        </w:rPr>
        <w:t>Setting up and a quick execution of Spark</w:t>
      </w:r>
    </w:p>
    <w:p w14:paraId="1B5A9510" w14:textId="77777777" w:rsidR="00E75232" w:rsidRPr="00E75232" w:rsidRDefault="00E75232" w:rsidP="005640F9">
      <w:pPr>
        <w:pStyle w:val="0BodyBullet"/>
        <w:numPr>
          <w:ilvl w:val="0"/>
          <w:numId w:val="601"/>
        </w:numPr>
        <w:rPr>
          <w:rFonts w:eastAsia="Calibri"/>
        </w:rPr>
      </w:pPr>
      <w:r w:rsidRPr="00E75232">
        <w:rPr>
          <w:rFonts w:eastAsia="Calibri"/>
        </w:rPr>
        <w:t>Setting up and a quick execution of Flink</w:t>
      </w:r>
    </w:p>
    <w:p w14:paraId="7D15418E" w14:textId="77777777" w:rsidR="00E75232" w:rsidRPr="00E75232" w:rsidRDefault="00E75232" w:rsidP="005640F9">
      <w:pPr>
        <w:pStyle w:val="0BodyBullet"/>
        <w:numPr>
          <w:ilvl w:val="0"/>
          <w:numId w:val="601"/>
        </w:numPr>
        <w:rPr>
          <w:rFonts w:eastAsia="Calibri"/>
        </w:rPr>
      </w:pPr>
      <w:r w:rsidRPr="00E75232">
        <w:rPr>
          <w:rFonts w:eastAsia="Calibri"/>
        </w:rPr>
        <w:t>Setting up and a quick execution of Apache Beam</w:t>
      </w:r>
    </w:p>
    <w:p w14:paraId="3380CE03" w14:textId="77777777" w:rsidR="00E75232" w:rsidRPr="00E75232" w:rsidRDefault="00E75232" w:rsidP="005640F9">
      <w:pPr>
        <w:pStyle w:val="0BodyBullet"/>
        <w:numPr>
          <w:ilvl w:val="0"/>
          <w:numId w:val="601"/>
        </w:numPr>
        <w:rPr>
          <w:rFonts w:eastAsia="Calibri"/>
        </w:rPr>
      </w:pPr>
      <w:r w:rsidRPr="00E75232">
        <w:rPr>
          <w:rFonts w:eastAsia="Calibri"/>
        </w:rPr>
        <w:t>Balancing in Apache Beam</w:t>
      </w:r>
    </w:p>
    <w:p w14:paraId="6F6C1271" w14:textId="141A196D" w:rsidR="00E75232" w:rsidRPr="00E75232" w:rsidRDefault="00E75232" w:rsidP="00E75232">
      <w:pPr>
        <w:pStyle w:val="0BodyBullet"/>
        <w:ind w:left="720"/>
        <w:rPr>
          <w:rFonts w:eastAsia="Calibri"/>
        </w:rPr>
      </w:pPr>
    </w:p>
    <w:p w14:paraId="200C7296" w14:textId="5302CC36" w:rsidR="00E75232" w:rsidRPr="00E75232" w:rsidRDefault="00E75232" w:rsidP="005640F9">
      <w:pPr>
        <w:pStyle w:val="0BodyBullet"/>
        <w:numPr>
          <w:ilvl w:val="0"/>
          <w:numId w:val="602"/>
        </w:numPr>
        <w:rPr>
          <w:rFonts w:eastAsia="Calibri"/>
          <w:b/>
          <w:bCs/>
        </w:rPr>
      </w:pPr>
      <w:r w:rsidRPr="00E75232">
        <w:rPr>
          <w:rFonts w:eastAsia="Calibri"/>
          <w:b/>
          <w:bCs/>
        </w:rPr>
        <w:t>Integrating Storm with a Data Source</w:t>
      </w:r>
    </w:p>
    <w:p w14:paraId="1894AFF3" w14:textId="77777777" w:rsidR="00E75232" w:rsidRPr="00E75232" w:rsidRDefault="00E75232" w:rsidP="005640F9">
      <w:pPr>
        <w:pStyle w:val="0BodyBullet"/>
        <w:numPr>
          <w:ilvl w:val="0"/>
          <w:numId w:val="601"/>
        </w:numPr>
        <w:rPr>
          <w:rFonts w:eastAsia="Calibri"/>
        </w:rPr>
      </w:pPr>
      <w:r w:rsidRPr="00E75232">
        <w:rPr>
          <w:rFonts w:eastAsia="Calibri"/>
        </w:rPr>
        <w:t>Integrating Storm with a Data Source</w:t>
      </w:r>
    </w:p>
    <w:p w14:paraId="1B2EAD62" w14:textId="77777777" w:rsidR="00E75232" w:rsidRPr="00E75232" w:rsidRDefault="00E75232" w:rsidP="005640F9">
      <w:pPr>
        <w:pStyle w:val="0BodyBullet"/>
        <w:numPr>
          <w:ilvl w:val="0"/>
          <w:numId w:val="601"/>
        </w:numPr>
        <w:rPr>
          <w:rFonts w:eastAsia="Calibri"/>
        </w:rPr>
      </w:pPr>
      <w:r w:rsidRPr="00E75232">
        <w:rPr>
          <w:rFonts w:eastAsia="Calibri"/>
        </w:rPr>
        <w:t>RabbitMQ – messaging that works</w:t>
      </w:r>
    </w:p>
    <w:p w14:paraId="68BE539A" w14:textId="77777777" w:rsidR="00E75232" w:rsidRPr="00E75232" w:rsidRDefault="00E75232" w:rsidP="005640F9">
      <w:pPr>
        <w:pStyle w:val="0BodyBullet"/>
        <w:numPr>
          <w:ilvl w:val="0"/>
          <w:numId w:val="601"/>
        </w:numPr>
        <w:rPr>
          <w:rFonts w:eastAsia="Calibri"/>
        </w:rPr>
      </w:pPr>
      <w:r w:rsidRPr="00E75232">
        <w:rPr>
          <w:rFonts w:eastAsia="Calibri"/>
        </w:rPr>
        <w:t>RabbitMQ exchanges</w:t>
      </w:r>
    </w:p>
    <w:p w14:paraId="689A3454" w14:textId="77777777" w:rsidR="00E75232" w:rsidRPr="00E75232" w:rsidRDefault="00E75232" w:rsidP="005640F9">
      <w:pPr>
        <w:pStyle w:val="0BodyBullet"/>
        <w:numPr>
          <w:ilvl w:val="0"/>
          <w:numId w:val="601"/>
        </w:numPr>
        <w:rPr>
          <w:rFonts w:eastAsia="Calibri"/>
        </w:rPr>
      </w:pPr>
      <w:r w:rsidRPr="00E75232">
        <w:rPr>
          <w:rFonts w:eastAsia="Calibri"/>
        </w:rPr>
        <w:t>RabbitMQ – integration with Storm</w:t>
      </w:r>
    </w:p>
    <w:p w14:paraId="7ED65E3E" w14:textId="77777777" w:rsidR="00E75232" w:rsidRPr="00E75232" w:rsidRDefault="00E75232" w:rsidP="005640F9">
      <w:pPr>
        <w:pStyle w:val="0BodyBullet"/>
        <w:numPr>
          <w:ilvl w:val="0"/>
          <w:numId w:val="601"/>
        </w:numPr>
        <w:rPr>
          <w:rFonts w:eastAsia="Calibri"/>
        </w:rPr>
      </w:pPr>
      <w:r w:rsidRPr="00E75232">
        <w:rPr>
          <w:rFonts w:eastAsia="Calibri"/>
        </w:rPr>
        <w:t>PubNub data stream publisher</w:t>
      </w:r>
    </w:p>
    <w:p w14:paraId="00EA67AA" w14:textId="77777777" w:rsidR="00E75232" w:rsidRPr="00E75232" w:rsidRDefault="00E75232" w:rsidP="005640F9">
      <w:pPr>
        <w:pStyle w:val="0BodyBullet"/>
        <w:numPr>
          <w:ilvl w:val="0"/>
          <w:numId w:val="601"/>
        </w:numPr>
        <w:rPr>
          <w:rFonts w:eastAsia="Calibri"/>
        </w:rPr>
      </w:pPr>
      <w:r w:rsidRPr="00E75232">
        <w:rPr>
          <w:rFonts w:eastAsia="Calibri"/>
        </w:rPr>
        <w:t>String together Storm-RMQ-PubNub sensor data topology</w:t>
      </w:r>
    </w:p>
    <w:p w14:paraId="3B97910B" w14:textId="09E28B33" w:rsidR="00E75232" w:rsidRPr="00E75232" w:rsidRDefault="00E75232" w:rsidP="00E75232">
      <w:pPr>
        <w:pStyle w:val="0BodyBullet"/>
        <w:ind w:left="720"/>
        <w:rPr>
          <w:rFonts w:eastAsia="Calibri"/>
        </w:rPr>
      </w:pPr>
    </w:p>
    <w:p w14:paraId="40A413E3" w14:textId="35B8A2BF" w:rsidR="00E75232" w:rsidRPr="00E75232" w:rsidRDefault="00E75232" w:rsidP="005640F9">
      <w:pPr>
        <w:pStyle w:val="0BodyBullet"/>
        <w:numPr>
          <w:ilvl w:val="0"/>
          <w:numId w:val="602"/>
        </w:numPr>
        <w:rPr>
          <w:rFonts w:eastAsia="Calibri"/>
          <w:b/>
          <w:bCs/>
        </w:rPr>
      </w:pPr>
      <w:r w:rsidRPr="00E75232">
        <w:rPr>
          <w:rFonts w:eastAsia="Calibri"/>
          <w:b/>
          <w:bCs/>
        </w:rPr>
        <w:t>From Storm to Sink</w:t>
      </w:r>
    </w:p>
    <w:p w14:paraId="719BB5F1" w14:textId="77777777" w:rsidR="00E75232" w:rsidRPr="00E75232" w:rsidRDefault="00E75232" w:rsidP="005640F9">
      <w:pPr>
        <w:pStyle w:val="0BodyBullet"/>
        <w:numPr>
          <w:ilvl w:val="0"/>
          <w:numId w:val="601"/>
        </w:numPr>
        <w:rPr>
          <w:rFonts w:eastAsia="Calibri"/>
        </w:rPr>
      </w:pPr>
      <w:r w:rsidRPr="00E75232">
        <w:rPr>
          <w:rFonts w:eastAsia="Calibri"/>
        </w:rPr>
        <w:t>From Storm to Sink</w:t>
      </w:r>
    </w:p>
    <w:p w14:paraId="7D9FCD84" w14:textId="77777777" w:rsidR="00E75232" w:rsidRPr="00E75232" w:rsidRDefault="00E75232" w:rsidP="005640F9">
      <w:pPr>
        <w:pStyle w:val="0BodyBullet"/>
        <w:numPr>
          <w:ilvl w:val="0"/>
          <w:numId w:val="601"/>
        </w:numPr>
        <w:rPr>
          <w:rFonts w:eastAsia="Calibri"/>
        </w:rPr>
      </w:pPr>
      <w:r w:rsidRPr="00E75232">
        <w:rPr>
          <w:rFonts w:eastAsia="Calibri"/>
        </w:rPr>
        <w:t>Setting up and configuring Cassandra</w:t>
      </w:r>
    </w:p>
    <w:p w14:paraId="769C419A" w14:textId="77777777" w:rsidR="00E75232" w:rsidRPr="00E75232" w:rsidRDefault="00E75232" w:rsidP="005640F9">
      <w:pPr>
        <w:pStyle w:val="0BodyBullet"/>
        <w:numPr>
          <w:ilvl w:val="0"/>
          <w:numId w:val="601"/>
        </w:numPr>
        <w:rPr>
          <w:rFonts w:eastAsia="Calibri"/>
        </w:rPr>
      </w:pPr>
      <w:r w:rsidRPr="00E75232">
        <w:rPr>
          <w:rFonts w:eastAsia="Calibri"/>
        </w:rPr>
        <w:t>Storm and Cassandra topology</w:t>
      </w:r>
    </w:p>
    <w:p w14:paraId="638DAC80" w14:textId="77777777" w:rsidR="00E75232" w:rsidRPr="00E75232" w:rsidRDefault="00E75232" w:rsidP="005640F9">
      <w:pPr>
        <w:pStyle w:val="0BodyBullet"/>
        <w:numPr>
          <w:ilvl w:val="0"/>
          <w:numId w:val="601"/>
        </w:numPr>
        <w:rPr>
          <w:rFonts w:eastAsia="Calibri"/>
        </w:rPr>
      </w:pPr>
      <w:r w:rsidRPr="00E75232">
        <w:rPr>
          <w:rFonts w:eastAsia="Calibri"/>
        </w:rPr>
        <w:t>Storm and IMDB integration for dimensional data</w:t>
      </w:r>
    </w:p>
    <w:p w14:paraId="4D1F9892" w14:textId="77777777" w:rsidR="00E75232" w:rsidRPr="00E75232" w:rsidRDefault="00E75232" w:rsidP="005640F9">
      <w:pPr>
        <w:pStyle w:val="0BodyBullet"/>
        <w:numPr>
          <w:ilvl w:val="0"/>
          <w:numId w:val="601"/>
        </w:numPr>
        <w:rPr>
          <w:rFonts w:eastAsia="Calibri"/>
        </w:rPr>
      </w:pPr>
      <w:r w:rsidRPr="00E75232">
        <w:rPr>
          <w:rFonts w:eastAsia="Calibri"/>
        </w:rPr>
        <w:t>Integrating the presentation layer with Storm</w:t>
      </w:r>
    </w:p>
    <w:p w14:paraId="502CEC5C" w14:textId="77777777" w:rsidR="00E75232" w:rsidRPr="00E75232" w:rsidRDefault="00E75232" w:rsidP="005640F9">
      <w:pPr>
        <w:pStyle w:val="0BodyBullet"/>
        <w:numPr>
          <w:ilvl w:val="0"/>
          <w:numId w:val="601"/>
        </w:numPr>
        <w:rPr>
          <w:rFonts w:eastAsia="Calibri"/>
        </w:rPr>
      </w:pPr>
      <w:r w:rsidRPr="00E75232">
        <w:rPr>
          <w:rFonts w:eastAsia="Calibri"/>
        </w:rPr>
        <w:t>Do It Yourself</w:t>
      </w:r>
    </w:p>
    <w:p w14:paraId="66745EA9" w14:textId="5DEF05A6" w:rsidR="00E75232" w:rsidRPr="00E75232" w:rsidRDefault="00E75232" w:rsidP="00E75232">
      <w:pPr>
        <w:pStyle w:val="0BodyBullet"/>
        <w:ind w:left="720"/>
        <w:rPr>
          <w:rFonts w:eastAsia="Calibri"/>
        </w:rPr>
      </w:pPr>
    </w:p>
    <w:p w14:paraId="1960600D" w14:textId="30BB54A9" w:rsidR="00E75232" w:rsidRPr="00E75232" w:rsidRDefault="00E75232" w:rsidP="005640F9">
      <w:pPr>
        <w:pStyle w:val="0BodyBullet"/>
        <w:numPr>
          <w:ilvl w:val="0"/>
          <w:numId w:val="602"/>
        </w:numPr>
        <w:rPr>
          <w:rFonts w:eastAsia="Calibri"/>
          <w:b/>
          <w:bCs/>
        </w:rPr>
      </w:pPr>
      <w:r w:rsidRPr="00E75232">
        <w:rPr>
          <w:rFonts w:eastAsia="Calibri"/>
          <w:b/>
          <w:bCs/>
        </w:rPr>
        <w:t>Storm Trident</w:t>
      </w:r>
    </w:p>
    <w:p w14:paraId="2151805B" w14:textId="77777777" w:rsidR="00E75232" w:rsidRPr="00E75232" w:rsidRDefault="00E75232" w:rsidP="005640F9">
      <w:pPr>
        <w:pStyle w:val="0BodyBullet"/>
        <w:numPr>
          <w:ilvl w:val="0"/>
          <w:numId w:val="601"/>
        </w:numPr>
        <w:rPr>
          <w:rFonts w:eastAsia="Calibri"/>
        </w:rPr>
      </w:pPr>
      <w:r w:rsidRPr="00E75232">
        <w:rPr>
          <w:rFonts w:eastAsia="Calibri"/>
        </w:rPr>
        <w:t>Storm Trident</w:t>
      </w:r>
    </w:p>
    <w:p w14:paraId="4EB5EE49" w14:textId="77777777" w:rsidR="00E75232" w:rsidRPr="00E75232" w:rsidRDefault="00E75232" w:rsidP="005640F9">
      <w:pPr>
        <w:pStyle w:val="0BodyBullet"/>
        <w:numPr>
          <w:ilvl w:val="0"/>
          <w:numId w:val="601"/>
        </w:numPr>
        <w:rPr>
          <w:rFonts w:eastAsia="Calibri"/>
        </w:rPr>
      </w:pPr>
      <w:r w:rsidRPr="00E75232">
        <w:rPr>
          <w:rFonts w:eastAsia="Calibri"/>
        </w:rPr>
        <w:t>State retention and the need for Trident</w:t>
      </w:r>
    </w:p>
    <w:p w14:paraId="34834E72" w14:textId="77777777" w:rsidR="00E75232" w:rsidRPr="00E75232" w:rsidRDefault="00E75232" w:rsidP="005640F9">
      <w:pPr>
        <w:pStyle w:val="0BodyBullet"/>
        <w:numPr>
          <w:ilvl w:val="0"/>
          <w:numId w:val="601"/>
        </w:numPr>
        <w:rPr>
          <w:rFonts w:eastAsia="Calibri"/>
        </w:rPr>
      </w:pPr>
      <w:r w:rsidRPr="00E75232">
        <w:rPr>
          <w:rFonts w:eastAsia="Calibri"/>
        </w:rPr>
        <w:t>Basic Storm Trident topology</w:t>
      </w:r>
    </w:p>
    <w:p w14:paraId="2C6542C8" w14:textId="77777777" w:rsidR="00E75232" w:rsidRPr="00E75232" w:rsidRDefault="00E75232" w:rsidP="005640F9">
      <w:pPr>
        <w:pStyle w:val="0BodyBullet"/>
        <w:numPr>
          <w:ilvl w:val="0"/>
          <w:numId w:val="601"/>
        </w:numPr>
        <w:rPr>
          <w:rFonts w:eastAsia="Calibri"/>
        </w:rPr>
      </w:pPr>
      <w:r w:rsidRPr="00E75232">
        <w:rPr>
          <w:rFonts w:eastAsia="Calibri"/>
        </w:rPr>
        <w:t>Trident internals</w:t>
      </w:r>
    </w:p>
    <w:p w14:paraId="43BFC48E" w14:textId="77777777" w:rsidR="00E75232" w:rsidRPr="00E75232" w:rsidRDefault="00E75232" w:rsidP="005640F9">
      <w:pPr>
        <w:pStyle w:val="0BodyBullet"/>
        <w:numPr>
          <w:ilvl w:val="0"/>
          <w:numId w:val="601"/>
        </w:numPr>
        <w:rPr>
          <w:rFonts w:eastAsia="Calibri"/>
        </w:rPr>
      </w:pPr>
      <w:r w:rsidRPr="00E75232">
        <w:rPr>
          <w:rFonts w:eastAsia="Calibri"/>
        </w:rPr>
        <w:t>Trident operations</w:t>
      </w:r>
    </w:p>
    <w:p w14:paraId="2EE44385" w14:textId="77777777" w:rsidR="00E75232" w:rsidRPr="00E75232" w:rsidRDefault="00E75232" w:rsidP="005640F9">
      <w:pPr>
        <w:pStyle w:val="0BodyBullet"/>
        <w:numPr>
          <w:ilvl w:val="0"/>
          <w:numId w:val="601"/>
        </w:numPr>
        <w:rPr>
          <w:rFonts w:eastAsia="Calibri"/>
        </w:rPr>
      </w:pPr>
      <w:r w:rsidRPr="00E75232">
        <w:rPr>
          <w:rFonts w:eastAsia="Calibri"/>
        </w:rPr>
        <w:t>DRPC</w:t>
      </w:r>
    </w:p>
    <w:p w14:paraId="05FF072F" w14:textId="77777777" w:rsidR="00E75232" w:rsidRPr="00E75232" w:rsidRDefault="00E75232" w:rsidP="005640F9">
      <w:pPr>
        <w:pStyle w:val="0BodyBullet"/>
        <w:numPr>
          <w:ilvl w:val="0"/>
          <w:numId w:val="601"/>
        </w:numPr>
        <w:rPr>
          <w:rFonts w:eastAsia="Calibri"/>
        </w:rPr>
      </w:pPr>
      <w:r w:rsidRPr="00E75232">
        <w:rPr>
          <w:rFonts w:eastAsia="Calibri"/>
        </w:rPr>
        <w:t>Do It Yourself</w:t>
      </w:r>
    </w:p>
    <w:p w14:paraId="23C33C97" w14:textId="20CE9874" w:rsidR="00E75232" w:rsidRPr="00E75232" w:rsidRDefault="00E75232" w:rsidP="00E75232">
      <w:pPr>
        <w:pStyle w:val="0BodyBullet"/>
        <w:ind w:left="720"/>
        <w:rPr>
          <w:rFonts w:eastAsia="Calibri"/>
        </w:rPr>
      </w:pPr>
    </w:p>
    <w:p w14:paraId="13F82E45" w14:textId="0DA79F09" w:rsidR="00E75232" w:rsidRPr="00E75232" w:rsidRDefault="00E75232" w:rsidP="005640F9">
      <w:pPr>
        <w:pStyle w:val="0BodyBullet"/>
        <w:numPr>
          <w:ilvl w:val="0"/>
          <w:numId w:val="602"/>
        </w:numPr>
        <w:rPr>
          <w:rFonts w:eastAsia="Calibri"/>
          <w:b/>
          <w:bCs/>
        </w:rPr>
      </w:pPr>
      <w:r w:rsidRPr="00E75232">
        <w:rPr>
          <w:rFonts w:eastAsia="Calibri"/>
          <w:b/>
          <w:bCs/>
        </w:rPr>
        <w:t>Working with Spark</w:t>
      </w:r>
    </w:p>
    <w:p w14:paraId="3313D67F" w14:textId="77777777" w:rsidR="00E75232" w:rsidRPr="00E75232" w:rsidRDefault="00E75232" w:rsidP="005640F9">
      <w:pPr>
        <w:pStyle w:val="0BodyBullet"/>
        <w:numPr>
          <w:ilvl w:val="0"/>
          <w:numId w:val="601"/>
        </w:numPr>
        <w:rPr>
          <w:rFonts w:eastAsia="Calibri"/>
        </w:rPr>
      </w:pPr>
      <w:r w:rsidRPr="00E75232">
        <w:rPr>
          <w:rFonts w:eastAsia="Calibri"/>
        </w:rPr>
        <w:t>Working with Spark</w:t>
      </w:r>
    </w:p>
    <w:p w14:paraId="1B18A047" w14:textId="77777777" w:rsidR="00E75232" w:rsidRPr="00E75232" w:rsidRDefault="00E75232" w:rsidP="005640F9">
      <w:pPr>
        <w:pStyle w:val="0BodyBullet"/>
        <w:numPr>
          <w:ilvl w:val="0"/>
          <w:numId w:val="601"/>
        </w:numPr>
        <w:rPr>
          <w:rFonts w:eastAsia="Calibri"/>
        </w:rPr>
      </w:pPr>
      <w:r w:rsidRPr="00E75232">
        <w:rPr>
          <w:rFonts w:eastAsia="Calibri"/>
        </w:rPr>
        <w:t>Spark overview</w:t>
      </w:r>
    </w:p>
    <w:p w14:paraId="1AC98AFA" w14:textId="77777777" w:rsidR="00E75232" w:rsidRPr="00E75232" w:rsidRDefault="00E75232" w:rsidP="005640F9">
      <w:pPr>
        <w:pStyle w:val="0BodyBullet"/>
        <w:numPr>
          <w:ilvl w:val="0"/>
          <w:numId w:val="601"/>
        </w:numPr>
        <w:rPr>
          <w:rFonts w:eastAsia="Calibri"/>
        </w:rPr>
      </w:pPr>
      <w:r w:rsidRPr="00E75232">
        <w:rPr>
          <w:rFonts w:eastAsia="Calibri"/>
        </w:rPr>
        <w:t>Distinct advantages of Spark</w:t>
      </w:r>
    </w:p>
    <w:p w14:paraId="40E561BA" w14:textId="77777777" w:rsidR="00E75232" w:rsidRPr="00E75232" w:rsidRDefault="00E75232" w:rsidP="005640F9">
      <w:pPr>
        <w:pStyle w:val="0BodyBullet"/>
        <w:numPr>
          <w:ilvl w:val="0"/>
          <w:numId w:val="601"/>
        </w:numPr>
        <w:rPr>
          <w:rFonts w:eastAsia="Calibri"/>
        </w:rPr>
      </w:pPr>
      <w:r w:rsidRPr="00E75232">
        <w:rPr>
          <w:rFonts w:eastAsia="Calibri"/>
        </w:rPr>
        <w:t>Spark – use cases</w:t>
      </w:r>
    </w:p>
    <w:p w14:paraId="3AE2EC4B" w14:textId="77777777" w:rsidR="00E75232" w:rsidRPr="00E75232" w:rsidRDefault="00E75232" w:rsidP="005640F9">
      <w:pPr>
        <w:pStyle w:val="0BodyBullet"/>
        <w:numPr>
          <w:ilvl w:val="0"/>
          <w:numId w:val="601"/>
        </w:numPr>
        <w:rPr>
          <w:rFonts w:eastAsia="Calibri"/>
        </w:rPr>
      </w:pPr>
      <w:r w:rsidRPr="00E75232">
        <w:rPr>
          <w:rFonts w:eastAsia="Calibri"/>
        </w:rPr>
        <w:t>Spark architecture - working inside the engine</w:t>
      </w:r>
    </w:p>
    <w:p w14:paraId="2E8FDD47" w14:textId="77777777" w:rsidR="00E75232" w:rsidRPr="00E75232" w:rsidRDefault="00E75232" w:rsidP="005640F9">
      <w:pPr>
        <w:pStyle w:val="0BodyBullet"/>
        <w:numPr>
          <w:ilvl w:val="0"/>
          <w:numId w:val="601"/>
        </w:numPr>
        <w:rPr>
          <w:rFonts w:eastAsia="Calibri"/>
        </w:rPr>
      </w:pPr>
      <w:r w:rsidRPr="00E75232">
        <w:rPr>
          <w:rFonts w:eastAsia="Calibri"/>
        </w:rPr>
        <w:t>Spark pragmatic concepts</w:t>
      </w:r>
    </w:p>
    <w:p w14:paraId="6028B313" w14:textId="77777777" w:rsidR="00E75232" w:rsidRPr="00E75232" w:rsidRDefault="00E75232" w:rsidP="005640F9">
      <w:pPr>
        <w:pStyle w:val="0BodyBullet"/>
        <w:numPr>
          <w:ilvl w:val="0"/>
          <w:numId w:val="601"/>
        </w:numPr>
        <w:rPr>
          <w:rFonts w:eastAsia="Calibri"/>
        </w:rPr>
      </w:pPr>
      <w:r w:rsidRPr="00E75232">
        <w:rPr>
          <w:rFonts w:eastAsia="Calibri"/>
        </w:rPr>
        <w:t xml:space="preserve">Spark 2.x – advent of data </w:t>
      </w:r>
      <w:r w:rsidRPr="00E75232">
        <w:rPr>
          <w:rFonts w:eastAsia="Calibri"/>
        </w:rPr>
        <w:t>frames and datasets</w:t>
      </w:r>
    </w:p>
    <w:p w14:paraId="146AC848" w14:textId="04781418" w:rsidR="00E75232" w:rsidRPr="00E75232" w:rsidRDefault="00E75232" w:rsidP="00E75232">
      <w:pPr>
        <w:pStyle w:val="0BodyBullet"/>
        <w:ind w:left="720"/>
        <w:rPr>
          <w:rFonts w:eastAsia="Calibri"/>
        </w:rPr>
      </w:pPr>
    </w:p>
    <w:p w14:paraId="5F92269B" w14:textId="183AE5B8" w:rsidR="00E75232" w:rsidRPr="00E75232" w:rsidRDefault="00E75232" w:rsidP="005640F9">
      <w:pPr>
        <w:pStyle w:val="0BodyBullet"/>
        <w:numPr>
          <w:ilvl w:val="0"/>
          <w:numId w:val="602"/>
        </w:numPr>
        <w:rPr>
          <w:rFonts w:eastAsia="Calibri"/>
          <w:b/>
          <w:bCs/>
        </w:rPr>
      </w:pPr>
      <w:r w:rsidRPr="00E75232">
        <w:rPr>
          <w:rFonts w:eastAsia="Calibri"/>
          <w:b/>
          <w:bCs/>
        </w:rPr>
        <w:t>Working with Spark Operations</w:t>
      </w:r>
    </w:p>
    <w:p w14:paraId="04DFE7D9" w14:textId="77777777" w:rsidR="00E75232" w:rsidRPr="00E75232" w:rsidRDefault="00E75232" w:rsidP="005640F9">
      <w:pPr>
        <w:pStyle w:val="0BodyBullet"/>
        <w:numPr>
          <w:ilvl w:val="0"/>
          <w:numId w:val="601"/>
        </w:numPr>
        <w:rPr>
          <w:rFonts w:eastAsia="Calibri"/>
        </w:rPr>
      </w:pPr>
      <w:r w:rsidRPr="00E75232">
        <w:rPr>
          <w:rFonts w:eastAsia="Calibri"/>
        </w:rPr>
        <w:t>Working with Spark Operations</w:t>
      </w:r>
    </w:p>
    <w:p w14:paraId="1CCE13A6" w14:textId="77777777" w:rsidR="00E75232" w:rsidRPr="00E75232" w:rsidRDefault="00E75232" w:rsidP="005640F9">
      <w:pPr>
        <w:pStyle w:val="0BodyBullet"/>
        <w:numPr>
          <w:ilvl w:val="0"/>
          <w:numId w:val="601"/>
        </w:numPr>
        <w:rPr>
          <w:rFonts w:eastAsia="Calibri"/>
        </w:rPr>
      </w:pPr>
      <w:r w:rsidRPr="00E75232">
        <w:rPr>
          <w:rFonts w:eastAsia="Calibri"/>
        </w:rPr>
        <w:t>Spark – packaging and API</w:t>
      </w:r>
    </w:p>
    <w:p w14:paraId="28D49A67" w14:textId="77777777" w:rsidR="00E75232" w:rsidRPr="00E75232" w:rsidRDefault="00E75232" w:rsidP="005640F9">
      <w:pPr>
        <w:pStyle w:val="0BodyBullet"/>
        <w:numPr>
          <w:ilvl w:val="0"/>
          <w:numId w:val="601"/>
        </w:numPr>
        <w:rPr>
          <w:rFonts w:eastAsia="Calibri"/>
        </w:rPr>
      </w:pPr>
      <w:r w:rsidRPr="00E75232">
        <w:rPr>
          <w:rFonts w:eastAsia="Calibri"/>
        </w:rPr>
        <w:t>RDD pragmatic exploration</w:t>
      </w:r>
    </w:p>
    <w:p w14:paraId="7F3425C0" w14:textId="77777777" w:rsidR="00E75232" w:rsidRPr="00E75232" w:rsidRDefault="00E75232" w:rsidP="005640F9">
      <w:pPr>
        <w:pStyle w:val="0BodyBullet"/>
        <w:numPr>
          <w:ilvl w:val="0"/>
          <w:numId w:val="601"/>
        </w:numPr>
        <w:rPr>
          <w:rFonts w:eastAsia="Calibri"/>
        </w:rPr>
      </w:pPr>
      <w:r w:rsidRPr="00E75232">
        <w:rPr>
          <w:rFonts w:eastAsia="Calibri"/>
        </w:rPr>
        <w:t>Shared variables – broadcast variables and accumulators</w:t>
      </w:r>
    </w:p>
    <w:p w14:paraId="0E9929C5" w14:textId="0437A6F6" w:rsidR="00E75232" w:rsidRPr="00E75232" w:rsidRDefault="00E75232" w:rsidP="00E75232">
      <w:pPr>
        <w:pStyle w:val="0BodyBullet"/>
        <w:ind w:left="720"/>
        <w:rPr>
          <w:rFonts w:eastAsia="Calibri"/>
        </w:rPr>
      </w:pPr>
    </w:p>
    <w:p w14:paraId="24E41727" w14:textId="1259A9D3" w:rsidR="00E75232" w:rsidRPr="00E75232" w:rsidRDefault="00E75232" w:rsidP="005640F9">
      <w:pPr>
        <w:pStyle w:val="0BodyBullet"/>
        <w:numPr>
          <w:ilvl w:val="0"/>
          <w:numId w:val="602"/>
        </w:numPr>
        <w:rPr>
          <w:rFonts w:eastAsia="Calibri"/>
          <w:b/>
          <w:bCs/>
        </w:rPr>
      </w:pPr>
      <w:r w:rsidRPr="00E75232">
        <w:rPr>
          <w:rFonts w:eastAsia="Calibri"/>
          <w:b/>
          <w:bCs/>
        </w:rPr>
        <w:t>Spark Streaming</w:t>
      </w:r>
    </w:p>
    <w:p w14:paraId="5D58E990" w14:textId="77777777" w:rsidR="00E75232" w:rsidRPr="00E75232" w:rsidRDefault="00E75232" w:rsidP="005640F9">
      <w:pPr>
        <w:pStyle w:val="0BodyBullet"/>
        <w:numPr>
          <w:ilvl w:val="0"/>
          <w:numId w:val="601"/>
        </w:numPr>
        <w:rPr>
          <w:rFonts w:eastAsia="Calibri"/>
        </w:rPr>
      </w:pPr>
      <w:r w:rsidRPr="00E75232">
        <w:rPr>
          <w:rFonts w:eastAsia="Calibri"/>
        </w:rPr>
        <w:t>Spark Streaming</w:t>
      </w:r>
    </w:p>
    <w:p w14:paraId="37053492" w14:textId="77777777" w:rsidR="00E75232" w:rsidRPr="00E75232" w:rsidRDefault="00E75232" w:rsidP="005640F9">
      <w:pPr>
        <w:pStyle w:val="0BodyBullet"/>
        <w:numPr>
          <w:ilvl w:val="0"/>
          <w:numId w:val="601"/>
        </w:numPr>
        <w:rPr>
          <w:rFonts w:eastAsia="Calibri"/>
        </w:rPr>
      </w:pPr>
      <w:r w:rsidRPr="00E75232">
        <w:rPr>
          <w:rFonts w:eastAsia="Calibri"/>
        </w:rPr>
        <w:t>Spark Streaming concepts</w:t>
      </w:r>
    </w:p>
    <w:p w14:paraId="5DBE9729" w14:textId="77777777" w:rsidR="00E75232" w:rsidRPr="00E75232" w:rsidRDefault="00E75232" w:rsidP="005640F9">
      <w:pPr>
        <w:pStyle w:val="0BodyBullet"/>
        <w:numPr>
          <w:ilvl w:val="0"/>
          <w:numId w:val="601"/>
        </w:numPr>
        <w:rPr>
          <w:rFonts w:eastAsia="Calibri"/>
        </w:rPr>
      </w:pPr>
      <w:r w:rsidRPr="00E75232">
        <w:rPr>
          <w:rFonts w:eastAsia="Calibri"/>
        </w:rPr>
        <w:t>Spark Streaming - introduction and architecture</w:t>
      </w:r>
    </w:p>
    <w:p w14:paraId="73B9DCBA" w14:textId="77777777" w:rsidR="00E75232" w:rsidRPr="00E75232" w:rsidRDefault="00E75232" w:rsidP="005640F9">
      <w:pPr>
        <w:pStyle w:val="0BodyBullet"/>
        <w:numPr>
          <w:ilvl w:val="0"/>
          <w:numId w:val="601"/>
        </w:numPr>
        <w:rPr>
          <w:rFonts w:eastAsia="Calibri"/>
        </w:rPr>
      </w:pPr>
      <w:r w:rsidRPr="00E75232">
        <w:rPr>
          <w:rFonts w:eastAsia="Calibri"/>
        </w:rPr>
        <w:t>Packaging structure of Spark Streaming</w:t>
      </w:r>
    </w:p>
    <w:p w14:paraId="3C55CDCC" w14:textId="77777777" w:rsidR="00E75232" w:rsidRPr="00E75232" w:rsidRDefault="00E75232" w:rsidP="005640F9">
      <w:pPr>
        <w:pStyle w:val="0BodyBullet"/>
        <w:numPr>
          <w:ilvl w:val="0"/>
          <w:numId w:val="601"/>
        </w:numPr>
        <w:rPr>
          <w:rFonts w:eastAsia="Calibri"/>
        </w:rPr>
      </w:pPr>
      <w:r w:rsidRPr="00E75232">
        <w:rPr>
          <w:rFonts w:eastAsia="Calibri"/>
        </w:rPr>
        <w:t>Connecting Kafka to Spark Streaming</w:t>
      </w:r>
    </w:p>
    <w:p w14:paraId="42C4D942" w14:textId="5157264A" w:rsidR="00E75232" w:rsidRPr="00E75232" w:rsidRDefault="00E75232" w:rsidP="00E75232">
      <w:pPr>
        <w:pStyle w:val="0BodyBullet"/>
        <w:ind w:left="720"/>
        <w:rPr>
          <w:rFonts w:eastAsia="Calibri"/>
        </w:rPr>
      </w:pPr>
    </w:p>
    <w:p w14:paraId="14CFA421" w14:textId="6F46434C" w:rsidR="00E75232" w:rsidRPr="00E75232" w:rsidRDefault="00E75232" w:rsidP="005640F9">
      <w:pPr>
        <w:pStyle w:val="0BodyBullet"/>
        <w:numPr>
          <w:ilvl w:val="0"/>
          <w:numId w:val="602"/>
        </w:numPr>
        <w:rPr>
          <w:rFonts w:eastAsia="Calibri"/>
          <w:b/>
          <w:bCs/>
        </w:rPr>
      </w:pPr>
      <w:r w:rsidRPr="00E75232">
        <w:rPr>
          <w:rFonts w:eastAsia="Calibri"/>
          <w:b/>
          <w:bCs/>
        </w:rPr>
        <w:t>Working with Apache Flink</w:t>
      </w:r>
    </w:p>
    <w:p w14:paraId="7CD82FB8" w14:textId="77777777" w:rsidR="00E75232" w:rsidRPr="00E75232" w:rsidRDefault="00E75232" w:rsidP="005640F9">
      <w:pPr>
        <w:pStyle w:val="0BodyBullet"/>
        <w:numPr>
          <w:ilvl w:val="0"/>
          <w:numId w:val="601"/>
        </w:numPr>
        <w:rPr>
          <w:rFonts w:eastAsia="Calibri"/>
        </w:rPr>
      </w:pPr>
      <w:r w:rsidRPr="00E75232">
        <w:rPr>
          <w:rFonts w:eastAsia="Calibri"/>
        </w:rPr>
        <w:t>Working with Apache Flink</w:t>
      </w:r>
    </w:p>
    <w:p w14:paraId="0CABACB8" w14:textId="77777777" w:rsidR="00E75232" w:rsidRPr="00E75232" w:rsidRDefault="00E75232" w:rsidP="005640F9">
      <w:pPr>
        <w:pStyle w:val="0BodyBullet"/>
        <w:numPr>
          <w:ilvl w:val="0"/>
          <w:numId w:val="601"/>
        </w:numPr>
        <w:rPr>
          <w:rFonts w:eastAsia="Calibri"/>
        </w:rPr>
      </w:pPr>
      <w:r w:rsidRPr="00E75232">
        <w:rPr>
          <w:rFonts w:eastAsia="Calibri"/>
        </w:rPr>
        <w:t>Flink architecture and execution engine</w:t>
      </w:r>
    </w:p>
    <w:p w14:paraId="310DC086" w14:textId="77777777" w:rsidR="00E75232" w:rsidRPr="00E75232" w:rsidRDefault="00E75232" w:rsidP="005640F9">
      <w:pPr>
        <w:pStyle w:val="0BodyBullet"/>
        <w:numPr>
          <w:ilvl w:val="0"/>
          <w:numId w:val="601"/>
        </w:numPr>
        <w:rPr>
          <w:rFonts w:eastAsia="Calibri"/>
        </w:rPr>
      </w:pPr>
      <w:r w:rsidRPr="00E75232">
        <w:rPr>
          <w:rFonts w:eastAsia="Calibri"/>
        </w:rPr>
        <w:t>Flink basic components and processes</w:t>
      </w:r>
    </w:p>
    <w:p w14:paraId="779F9890" w14:textId="77777777" w:rsidR="00E75232" w:rsidRPr="00E75232" w:rsidRDefault="00E75232" w:rsidP="005640F9">
      <w:pPr>
        <w:pStyle w:val="0BodyBullet"/>
        <w:numPr>
          <w:ilvl w:val="0"/>
          <w:numId w:val="601"/>
        </w:numPr>
        <w:rPr>
          <w:rFonts w:eastAsia="Calibri"/>
        </w:rPr>
      </w:pPr>
      <w:r w:rsidRPr="00E75232">
        <w:rPr>
          <w:rFonts w:eastAsia="Calibri"/>
        </w:rPr>
        <w:t>Integration of source stream to Flink</w:t>
      </w:r>
    </w:p>
    <w:p w14:paraId="40ACBBE2" w14:textId="77777777" w:rsidR="00E75232" w:rsidRPr="00E75232" w:rsidRDefault="00E75232" w:rsidP="005640F9">
      <w:pPr>
        <w:pStyle w:val="0BodyBullet"/>
        <w:numPr>
          <w:ilvl w:val="0"/>
          <w:numId w:val="601"/>
        </w:numPr>
        <w:rPr>
          <w:rFonts w:eastAsia="Calibri"/>
        </w:rPr>
      </w:pPr>
      <w:r w:rsidRPr="00E75232">
        <w:rPr>
          <w:rFonts w:eastAsia="Calibri"/>
        </w:rPr>
        <w:t>Flink processing and computation</w:t>
      </w:r>
    </w:p>
    <w:p w14:paraId="3DB09269" w14:textId="77777777" w:rsidR="00E75232" w:rsidRPr="00E75232" w:rsidRDefault="00E75232" w:rsidP="005640F9">
      <w:pPr>
        <w:pStyle w:val="0BodyBullet"/>
        <w:numPr>
          <w:ilvl w:val="0"/>
          <w:numId w:val="601"/>
        </w:numPr>
        <w:rPr>
          <w:rFonts w:eastAsia="Calibri"/>
        </w:rPr>
      </w:pPr>
      <w:r w:rsidRPr="00E75232">
        <w:rPr>
          <w:rFonts w:eastAsia="Calibri"/>
        </w:rPr>
        <w:t>Flink persistence</w:t>
      </w:r>
    </w:p>
    <w:p w14:paraId="39EDA0A9" w14:textId="77777777" w:rsidR="00E75232" w:rsidRPr="00E75232" w:rsidRDefault="00E75232" w:rsidP="005640F9">
      <w:pPr>
        <w:pStyle w:val="0BodyBullet"/>
        <w:numPr>
          <w:ilvl w:val="0"/>
          <w:numId w:val="601"/>
        </w:numPr>
        <w:rPr>
          <w:rFonts w:eastAsia="Calibri"/>
        </w:rPr>
      </w:pPr>
      <w:r w:rsidRPr="00E75232">
        <w:rPr>
          <w:rFonts w:eastAsia="Calibri"/>
        </w:rPr>
        <w:t>FlinkCEP</w:t>
      </w:r>
    </w:p>
    <w:p w14:paraId="6C39370D" w14:textId="77777777" w:rsidR="00E75232" w:rsidRPr="00E75232" w:rsidRDefault="00E75232" w:rsidP="005640F9">
      <w:pPr>
        <w:pStyle w:val="0BodyBullet"/>
        <w:numPr>
          <w:ilvl w:val="0"/>
          <w:numId w:val="601"/>
        </w:numPr>
        <w:rPr>
          <w:rFonts w:eastAsia="Calibri"/>
        </w:rPr>
      </w:pPr>
      <w:r w:rsidRPr="00E75232">
        <w:rPr>
          <w:rFonts w:eastAsia="Calibri"/>
        </w:rPr>
        <w:t>Pattern API</w:t>
      </w:r>
    </w:p>
    <w:p w14:paraId="6A01EEBF" w14:textId="77777777" w:rsidR="00E75232" w:rsidRPr="00E75232" w:rsidRDefault="00E75232" w:rsidP="005640F9">
      <w:pPr>
        <w:pStyle w:val="0BodyBullet"/>
        <w:numPr>
          <w:ilvl w:val="0"/>
          <w:numId w:val="601"/>
        </w:numPr>
        <w:rPr>
          <w:rFonts w:eastAsia="Calibri"/>
        </w:rPr>
      </w:pPr>
      <w:r w:rsidRPr="00E75232">
        <w:rPr>
          <w:rFonts w:eastAsia="Calibri"/>
        </w:rPr>
        <w:t>Gelly</w:t>
      </w:r>
    </w:p>
    <w:p w14:paraId="67310D7F" w14:textId="42F1B54B" w:rsidR="00E75232" w:rsidRDefault="00E75232" w:rsidP="005640F9">
      <w:pPr>
        <w:pStyle w:val="0BodyBullet"/>
        <w:numPr>
          <w:ilvl w:val="0"/>
          <w:numId w:val="601"/>
        </w:numPr>
        <w:rPr>
          <w:rFonts w:eastAsia="Calibri"/>
        </w:rPr>
      </w:pPr>
      <w:r w:rsidRPr="00E75232">
        <w:rPr>
          <w:rFonts w:eastAsia="Calibri"/>
        </w:rPr>
        <w:t>DIY</w:t>
      </w:r>
    </w:p>
    <w:p w14:paraId="4DC4D071" w14:textId="77777777" w:rsidR="00E75232" w:rsidRPr="00E75232" w:rsidRDefault="00E75232" w:rsidP="00E75232">
      <w:pPr>
        <w:pStyle w:val="0BodyBullet"/>
        <w:ind w:left="720"/>
        <w:rPr>
          <w:rFonts w:eastAsia="Calibri"/>
        </w:rPr>
      </w:pPr>
    </w:p>
    <w:p w14:paraId="21434F3E" w14:textId="0E12A7B5" w:rsidR="00E75232" w:rsidRPr="00E75232" w:rsidRDefault="00E75232" w:rsidP="005640F9">
      <w:pPr>
        <w:pStyle w:val="0BodyBullet"/>
        <w:numPr>
          <w:ilvl w:val="0"/>
          <w:numId w:val="602"/>
        </w:numPr>
        <w:rPr>
          <w:rFonts w:eastAsia="Calibri"/>
          <w:b/>
          <w:bCs/>
        </w:rPr>
      </w:pPr>
      <w:r w:rsidRPr="00E75232">
        <w:rPr>
          <w:rFonts w:eastAsia="Calibri"/>
          <w:b/>
          <w:bCs/>
        </w:rPr>
        <w:t>Case Study</w:t>
      </w:r>
    </w:p>
    <w:p w14:paraId="2E43C9A7" w14:textId="77777777" w:rsidR="00E75232" w:rsidRPr="00E75232" w:rsidRDefault="00E75232" w:rsidP="005640F9">
      <w:pPr>
        <w:pStyle w:val="0BodyBullet"/>
        <w:numPr>
          <w:ilvl w:val="0"/>
          <w:numId w:val="601"/>
        </w:numPr>
        <w:rPr>
          <w:rFonts w:eastAsia="Calibri"/>
        </w:rPr>
      </w:pPr>
      <w:r w:rsidRPr="00E75232">
        <w:rPr>
          <w:rFonts w:eastAsia="Calibri"/>
        </w:rPr>
        <w:t>Case Study</w:t>
      </w:r>
    </w:p>
    <w:p w14:paraId="799BD41F" w14:textId="77777777" w:rsidR="00E75232" w:rsidRPr="00E75232" w:rsidRDefault="00E75232" w:rsidP="005640F9">
      <w:pPr>
        <w:pStyle w:val="0BodyBullet"/>
        <w:numPr>
          <w:ilvl w:val="0"/>
          <w:numId w:val="601"/>
        </w:numPr>
        <w:rPr>
          <w:rFonts w:eastAsia="Calibri"/>
        </w:rPr>
      </w:pPr>
      <w:r w:rsidRPr="00E75232">
        <w:rPr>
          <w:rFonts w:eastAsia="Calibri"/>
        </w:rPr>
        <w:t>Introduction</w:t>
      </w:r>
    </w:p>
    <w:p w14:paraId="6A259BE6" w14:textId="77777777" w:rsidR="00E75232" w:rsidRPr="00E75232" w:rsidRDefault="00E75232" w:rsidP="005640F9">
      <w:pPr>
        <w:pStyle w:val="0BodyBullet"/>
        <w:numPr>
          <w:ilvl w:val="0"/>
          <w:numId w:val="601"/>
        </w:numPr>
        <w:rPr>
          <w:rFonts w:eastAsia="Calibri"/>
        </w:rPr>
      </w:pPr>
      <w:r w:rsidRPr="00E75232">
        <w:rPr>
          <w:rFonts w:eastAsia="Calibri"/>
        </w:rPr>
        <w:t>Data modeling</w:t>
      </w:r>
    </w:p>
    <w:p w14:paraId="3FDAC376" w14:textId="77777777" w:rsidR="00E75232" w:rsidRPr="00E75232" w:rsidRDefault="00E75232" w:rsidP="005640F9">
      <w:pPr>
        <w:pStyle w:val="0BodyBullet"/>
        <w:numPr>
          <w:ilvl w:val="0"/>
          <w:numId w:val="601"/>
        </w:numPr>
        <w:rPr>
          <w:rFonts w:eastAsia="Calibri"/>
        </w:rPr>
      </w:pPr>
      <w:r w:rsidRPr="00E75232">
        <w:rPr>
          <w:rFonts w:eastAsia="Calibri"/>
        </w:rPr>
        <w:t>Tools and frameworks</w:t>
      </w:r>
    </w:p>
    <w:p w14:paraId="468957D7" w14:textId="77777777" w:rsidR="00E75232" w:rsidRPr="00E75232" w:rsidRDefault="00E75232" w:rsidP="005640F9">
      <w:pPr>
        <w:pStyle w:val="0BodyBullet"/>
        <w:numPr>
          <w:ilvl w:val="0"/>
          <w:numId w:val="601"/>
        </w:numPr>
        <w:rPr>
          <w:rFonts w:eastAsia="Calibri"/>
        </w:rPr>
      </w:pPr>
      <w:r w:rsidRPr="00E75232">
        <w:rPr>
          <w:rFonts w:eastAsia="Calibri"/>
        </w:rPr>
        <w:t>Setting up the infrastructure</w:t>
      </w:r>
    </w:p>
    <w:p w14:paraId="1DFBA202" w14:textId="77777777" w:rsidR="00E75232" w:rsidRPr="00E75232" w:rsidRDefault="00E75232" w:rsidP="005640F9">
      <w:pPr>
        <w:pStyle w:val="0BodyBullet"/>
        <w:numPr>
          <w:ilvl w:val="0"/>
          <w:numId w:val="601"/>
        </w:numPr>
        <w:rPr>
          <w:rFonts w:eastAsia="Calibri"/>
        </w:rPr>
      </w:pPr>
      <w:r w:rsidRPr="00E75232">
        <w:rPr>
          <w:rFonts w:eastAsia="Calibri"/>
        </w:rPr>
        <w:t>Implementing the case study</w:t>
      </w:r>
    </w:p>
    <w:p w14:paraId="5982E477" w14:textId="77777777" w:rsidR="00E75232" w:rsidRPr="00E75232" w:rsidRDefault="00E75232" w:rsidP="005640F9">
      <w:pPr>
        <w:pStyle w:val="0BodyBullet"/>
        <w:numPr>
          <w:ilvl w:val="0"/>
          <w:numId w:val="601"/>
        </w:numPr>
        <w:rPr>
          <w:rFonts w:eastAsia="Calibri"/>
        </w:rPr>
      </w:pPr>
      <w:r w:rsidRPr="00E75232">
        <w:rPr>
          <w:rFonts w:eastAsia="Calibri"/>
        </w:rPr>
        <w:t>Running the case study</w:t>
      </w:r>
    </w:p>
    <w:p w14:paraId="1100CEE8" w14:textId="3292C08D" w:rsidR="008873A4" w:rsidRDefault="008873A4" w:rsidP="005640F9">
      <w:pPr>
        <w:pStyle w:val="0BodyBullet"/>
        <w:numPr>
          <w:ilvl w:val="0"/>
          <w:numId w:val="601"/>
        </w:numPr>
        <w:pBdr>
          <w:top w:val="single" w:sz="4" w:space="1" w:color="auto"/>
        </w:pBdr>
        <w:sectPr w:rsidR="008873A4" w:rsidSect="00711A68">
          <w:endnotePr>
            <w:numFmt w:val="decimal"/>
          </w:endnotePr>
          <w:type w:val="continuous"/>
          <w:pgSz w:w="12240" w:h="15840" w:code="1"/>
          <w:pgMar w:top="720" w:right="720" w:bottom="720" w:left="720" w:header="720" w:footer="518" w:gutter="0"/>
          <w:cols w:num="3" w:space="720"/>
          <w:titlePg/>
          <w:docGrid w:linePitch="326"/>
        </w:sectPr>
      </w:pPr>
    </w:p>
    <w:p w14:paraId="670E5C5E" w14:textId="77777777" w:rsidR="008873A4" w:rsidRDefault="008873A4" w:rsidP="008873A4">
      <w:pPr>
        <w:pStyle w:val="0Body"/>
        <w:pBdr>
          <w:top w:val="single" w:sz="4" w:space="1" w:color="auto"/>
        </w:pBdr>
      </w:pPr>
    </w:p>
    <w:p w14:paraId="07FDC82C" w14:textId="2686A0B5" w:rsidR="00E75232" w:rsidRDefault="008873A4" w:rsidP="008873A4">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CE70A65" w14:textId="66036C7B" w:rsidR="008873A4" w:rsidRPr="00E75232" w:rsidRDefault="00E75232" w:rsidP="00E75232">
      <w:pPr>
        <w:widowControl/>
        <w:rPr>
          <w:rFonts w:ascii="Calibri" w:hAnsi="Calibri" w:cs="Arial"/>
          <w:bCs/>
          <w:noProof/>
          <w:color w:val="000000"/>
          <w:sz w:val="20"/>
        </w:rPr>
      </w:pPr>
      <w:r>
        <w:br w:type="page"/>
      </w:r>
    </w:p>
    <w:p w14:paraId="4427DB4F" w14:textId="7C33FA2F" w:rsidR="008873A4" w:rsidRPr="00442A7E" w:rsidRDefault="007D2C9E" w:rsidP="008873A4">
      <w:pPr>
        <w:pStyle w:val="Heading1"/>
      </w:pPr>
      <w:bookmarkStart w:id="23" w:name="_Toc51519827"/>
      <w:r w:rsidRPr="007D2C9E">
        <w:lastRenderedPageBreak/>
        <w:t>Apache Spark 2.x Machine Learning Cookbook</w:t>
      </w:r>
      <w:bookmarkEnd w:id="23"/>
    </w:p>
    <w:p w14:paraId="481543CF" w14:textId="77777777" w:rsidR="008873A4" w:rsidRDefault="008873A4" w:rsidP="008873A4">
      <w:pPr>
        <w:pStyle w:val="0Header"/>
      </w:pPr>
      <w:r>
        <w:t>Course Snapshot</w:t>
      </w:r>
    </w:p>
    <w:p w14:paraId="72D73B6E" w14:textId="2BB7FDF5" w:rsidR="008873A4" w:rsidRPr="000A4456" w:rsidRDefault="008873A4" w:rsidP="008873A4">
      <w:pPr>
        <w:pStyle w:val="0BodyText"/>
        <w:numPr>
          <w:ilvl w:val="0"/>
          <w:numId w:val="22"/>
        </w:numPr>
        <w:rPr>
          <w:bCs w:val="0"/>
          <w:noProof w:val="0"/>
        </w:rPr>
      </w:pPr>
      <w:r w:rsidRPr="000A4456">
        <w:rPr>
          <w:b/>
          <w:noProof w:val="0"/>
        </w:rPr>
        <w:t>Course:</w:t>
      </w:r>
      <w:r>
        <w:rPr>
          <w:bCs w:val="0"/>
          <w:noProof w:val="0"/>
        </w:rPr>
        <w:t xml:space="preserve"> </w:t>
      </w:r>
      <w:r w:rsidR="007D2C9E" w:rsidRPr="007D2C9E">
        <w:rPr>
          <w:bCs w:val="0"/>
          <w:noProof w:val="0"/>
        </w:rPr>
        <w:t>Apache Spark 2.x Machine Learning Cookbook</w:t>
      </w:r>
    </w:p>
    <w:p w14:paraId="460FE5FE" w14:textId="43546A93" w:rsidR="008873A4" w:rsidRPr="000A4456" w:rsidRDefault="008873A4" w:rsidP="008873A4">
      <w:pPr>
        <w:pStyle w:val="0BodyText"/>
        <w:numPr>
          <w:ilvl w:val="0"/>
          <w:numId w:val="22"/>
        </w:numPr>
        <w:rPr>
          <w:bCs w:val="0"/>
          <w:noProof w:val="0"/>
        </w:rPr>
      </w:pPr>
      <w:r w:rsidRPr="000A4456">
        <w:rPr>
          <w:b/>
          <w:noProof w:val="0"/>
        </w:rPr>
        <w:t>Duration:</w:t>
      </w:r>
      <w:r w:rsidRPr="000A4456">
        <w:rPr>
          <w:bCs w:val="0"/>
          <w:noProof w:val="0"/>
        </w:rPr>
        <w:t xml:space="preserve"> </w:t>
      </w:r>
      <w:r w:rsidR="007D2C9E">
        <w:rPr>
          <w:bCs w:val="0"/>
          <w:noProof w:val="0"/>
        </w:rPr>
        <w:t>3</w:t>
      </w:r>
      <w:r w:rsidRPr="000A4456">
        <w:rPr>
          <w:bCs w:val="0"/>
          <w:noProof w:val="0"/>
        </w:rPr>
        <w:t xml:space="preserve"> days</w:t>
      </w:r>
    </w:p>
    <w:p w14:paraId="6AF72500" w14:textId="536066AD" w:rsidR="008873A4" w:rsidRPr="000A4456" w:rsidRDefault="008873A4" w:rsidP="008873A4">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007D2C9E" w:rsidRPr="007D2C9E">
        <w:rPr>
          <w:bCs w:val="0"/>
          <w:noProof w:val="0"/>
        </w:rPr>
        <w:t>Apache Spark 2.x Machine Learning Cookbook</w:t>
      </w:r>
      <w:r w:rsidR="007D2C9E">
        <w:rPr>
          <w:bCs w:val="0"/>
          <w:noProof w:val="0"/>
        </w:rPr>
        <w:t xml:space="preserve"> </w:t>
      </w:r>
      <w:r w:rsidRPr="004C4C61">
        <w:rPr>
          <w:bCs w:val="0"/>
          <w:noProof w:val="0"/>
        </w:rPr>
        <w:t>skills for Intermediate skilled team members. This is not a basic class</w:t>
      </w:r>
      <w:r w:rsidRPr="00245087">
        <w:rPr>
          <w:bCs w:val="0"/>
          <w:noProof w:val="0"/>
        </w:rPr>
        <w:t>.</w:t>
      </w:r>
    </w:p>
    <w:p w14:paraId="26536823" w14:textId="342C5BBE" w:rsidR="008873A4" w:rsidRDefault="008873A4" w:rsidP="008873A4">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007D2C9E" w:rsidRPr="007D2C9E">
        <w:rPr>
          <w:bCs w:val="0"/>
          <w:noProof w:val="0"/>
        </w:rPr>
        <w:t>Simplify machine learning model implementations with Spark</w:t>
      </w:r>
      <w:r w:rsidRPr="004D591B">
        <w:rPr>
          <w:bCs w:val="0"/>
          <w:noProof w:val="0"/>
        </w:rPr>
        <w:t xml:space="preserve">.  </w:t>
      </w:r>
    </w:p>
    <w:p w14:paraId="68CED95C" w14:textId="77777777" w:rsidR="008873A4" w:rsidRPr="00245087" w:rsidRDefault="008873A4" w:rsidP="008873A4">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27585AC" w14:textId="77777777" w:rsidR="008873A4" w:rsidRPr="000A4456" w:rsidRDefault="008873A4" w:rsidP="008873A4">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5195FCDD" w14:textId="77777777" w:rsidR="008873A4" w:rsidRPr="000A4456" w:rsidRDefault="008873A4" w:rsidP="008873A4">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2127AE9" w14:textId="77777777" w:rsidR="008873A4" w:rsidRDefault="008873A4" w:rsidP="008873A4">
      <w:pPr>
        <w:pStyle w:val="0BodyText"/>
        <w:pBdr>
          <w:top w:val="single" w:sz="4" w:space="1" w:color="auto"/>
        </w:pBdr>
        <w:rPr>
          <w:b/>
        </w:rPr>
      </w:pPr>
    </w:p>
    <w:p w14:paraId="1A020135" w14:textId="4E077DEA" w:rsidR="008873A4" w:rsidRPr="004D591B" w:rsidRDefault="007D2C9E" w:rsidP="007D2C9E">
      <w:pPr>
        <w:pStyle w:val="0Body"/>
        <w:rPr>
          <w:bCs/>
        </w:rPr>
      </w:pPr>
      <w:r w:rsidRPr="007D2C9E">
        <w:rPr>
          <w:bCs/>
        </w:rPr>
        <w:t>Machine learning aims to extract knowledge from data, relying on fundamental concepts in computer science, statistics, probability, and optimization. Learning about algorithms enables a wide range of applications, from everyday tasks such as product recommendations and spam filtering to cutting edge applications such as self-driving cars and personalized medicine. You will gain hands-on experience of applying these principles using Apache Spark, a resilient cluster computing system well suited for large-scale machine learning tasks.</w:t>
      </w:r>
      <w:r>
        <w:rPr>
          <w:bCs/>
        </w:rPr>
        <w:t xml:space="preserve"> </w:t>
      </w:r>
      <w:r w:rsidRPr="007D2C9E">
        <w:rPr>
          <w:bCs/>
        </w:rPr>
        <w:t>This book begins with a quick overview of setting up the necessary IDEs to facilitate the execution of code examples that will be covered in various chapters. It also highlights some key issues developers face while working with machine learning algorithms on the Spark platform. We progress by uncovering the various Spark APIs and the implementation of ML algorithms with developing classification systems, recommendation engines, text analytics, clustering, and learning systems. Toward the final chapters, we’ll focus on building high-end applications and explain various unsupervised methodologies and challenges to tackle when implementing with big data ML systems.</w:t>
      </w:r>
    </w:p>
    <w:p w14:paraId="59F50973" w14:textId="77777777" w:rsidR="008873A4" w:rsidRDefault="008873A4" w:rsidP="008873A4">
      <w:pPr>
        <w:pStyle w:val="0Body"/>
        <w:rPr>
          <w:bCs/>
        </w:rPr>
      </w:pPr>
    </w:p>
    <w:p w14:paraId="28785E4A" w14:textId="77777777" w:rsidR="008873A4" w:rsidRDefault="008873A4" w:rsidP="008873A4">
      <w:pPr>
        <w:pStyle w:val="0Body"/>
        <w:rPr>
          <w:bCs/>
        </w:rPr>
      </w:pPr>
      <w:r>
        <w:rPr>
          <w:bCs/>
        </w:rPr>
        <w:t xml:space="preserve">Working in a hands-on learning environment, led by our </w:t>
      </w:r>
      <w:r w:rsidRPr="007F1C15">
        <w:rPr>
          <w:bCs/>
        </w:rPr>
        <w:t>Data Science with Python and Jupyter</w:t>
      </w:r>
      <w:r>
        <w:rPr>
          <w:bCs/>
        </w:rPr>
        <w:t xml:space="preserve"> </w:t>
      </w:r>
      <w:r w:rsidRPr="00D05802">
        <w:rPr>
          <w:bCs/>
        </w:rPr>
        <w:t>expert</w:t>
      </w:r>
      <w:r>
        <w:rPr>
          <w:bCs/>
        </w:rPr>
        <w:t xml:space="preserve"> instructor, students will learn about and explore:</w:t>
      </w:r>
    </w:p>
    <w:p w14:paraId="55720734" w14:textId="77777777" w:rsidR="007D2C9E" w:rsidRDefault="007D2C9E" w:rsidP="007D2C9E">
      <w:pPr>
        <w:pStyle w:val="0Body"/>
        <w:numPr>
          <w:ilvl w:val="0"/>
          <w:numId w:val="26"/>
        </w:numPr>
      </w:pPr>
      <w:r>
        <w:t>Solve the day-to-day problems of data science with Spark</w:t>
      </w:r>
    </w:p>
    <w:p w14:paraId="128B4A8F" w14:textId="77777777" w:rsidR="007D2C9E" w:rsidRDefault="007D2C9E" w:rsidP="007D2C9E">
      <w:pPr>
        <w:pStyle w:val="0Body"/>
        <w:numPr>
          <w:ilvl w:val="0"/>
          <w:numId w:val="26"/>
        </w:numPr>
      </w:pPr>
      <w:r>
        <w:t>This unique cookbook consists of exciting and intuitive numerical recipes</w:t>
      </w:r>
    </w:p>
    <w:p w14:paraId="6127CA9F" w14:textId="04B7FC50" w:rsidR="008873A4" w:rsidRDefault="007D2C9E" w:rsidP="007D2C9E">
      <w:pPr>
        <w:pStyle w:val="0Body"/>
        <w:numPr>
          <w:ilvl w:val="0"/>
          <w:numId w:val="26"/>
        </w:numPr>
        <w:rPr>
          <w:bCs/>
        </w:rPr>
      </w:pPr>
      <w:r>
        <w:t>Optimize your work by acquiring, cleaning, analyzing, predicting, and visualizing your data</w:t>
      </w:r>
    </w:p>
    <w:p w14:paraId="4E9514C5" w14:textId="77777777" w:rsidR="008873A4" w:rsidRPr="00EE1842" w:rsidRDefault="008873A4" w:rsidP="008873A4">
      <w:pPr>
        <w:pStyle w:val="0Body"/>
        <w:ind w:left="720"/>
        <w:rPr>
          <w:bCs/>
        </w:rPr>
      </w:pPr>
    </w:p>
    <w:p w14:paraId="484AAFB2" w14:textId="77777777" w:rsidR="008873A4" w:rsidRDefault="008873A4" w:rsidP="008873A4">
      <w:pPr>
        <w:pStyle w:val="0Body"/>
        <w:rPr>
          <w:bCs/>
        </w:rPr>
      </w:pPr>
      <w:r w:rsidRPr="005242E3">
        <w:rPr>
          <w:b/>
          <w:bCs/>
        </w:rPr>
        <w:t>Topics Covered</w:t>
      </w:r>
      <w:r>
        <w:rPr>
          <w:bCs/>
        </w:rPr>
        <w:t>: This is a high-level list of topics covered in this course. Please see the detailed Agenda below</w:t>
      </w:r>
    </w:p>
    <w:p w14:paraId="7443093E" w14:textId="77777777" w:rsidR="008873A4" w:rsidRDefault="008873A4" w:rsidP="008873A4">
      <w:pPr>
        <w:pStyle w:val="0BodyBullet"/>
        <w:rPr>
          <w:rStyle w:val="Strong"/>
          <w:b w:val="0"/>
          <w:bCs w:val="0"/>
        </w:rPr>
        <w:sectPr w:rsidR="008873A4" w:rsidSect="00EB3C25">
          <w:footerReference w:type="default" r:id="rId38"/>
          <w:footerReference w:type="first" r:id="rId39"/>
          <w:endnotePr>
            <w:numFmt w:val="decimal"/>
          </w:endnotePr>
          <w:type w:val="continuous"/>
          <w:pgSz w:w="12240" w:h="15840" w:code="1"/>
          <w:pgMar w:top="720" w:right="720" w:bottom="720" w:left="720" w:header="720" w:footer="518" w:gutter="0"/>
          <w:cols w:space="720"/>
          <w:titlePg/>
          <w:docGrid w:linePitch="326"/>
        </w:sectPr>
      </w:pPr>
    </w:p>
    <w:p w14:paraId="13049C8F" w14:textId="77777777" w:rsidR="007D2C9E" w:rsidRDefault="007D2C9E" w:rsidP="007D2C9E">
      <w:pPr>
        <w:pStyle w:val="0BodyBullet"/>
        <w:numPr>
          <w:ilvl w:val="0"/>
          <w:numId w:val="526"/>
        </w:numPr>
      </w:pPr>
      <w:r>
        <w:t>Get to know how Scala and Spark go hand-in-hand for developers when developing ML systems with Spark</w:t>
      </w:r>
    </w:p>
    <w:p w14:paraId="32F6DD63" w14:textId="77777777" w:rsidR="007D2C9E" w:rsidRDefault="007D2C9E" w:rsidP="007D2C9E">
      <w:pPr>
        <w:pStyle w:val="0BodyBullet"/>
        <w:numPr>
          <w:ilvl w:val="0"/>
          <w:numId w:val="526"/>
        </w:numPr>
      </w:pPr>
      <w:r>
        <w:t>Build a recommendation engine that scales with Spark</w:t>
      </w:r>
    </w:p>
    <w:p w14:paraId="4397E4B9" w14:textId="77777777" w:rsidR="007D2C9E" w:rsidRDefault="007D2C9E" w:rsidP="007D2C9E">
      <w:pPr>
        <w:pStyle w:val="0BodyBullet"/>
        <w:numPr>
          <w:ilvl w:val="0"/>
          <w:numId w:val="526"/>
        </w:numPr>
      </w:pPr>
      <w:r>
        <w:t>Find out how to build unsupervised clustering systems to classify data in Spark</w:t>
      </w:r>
    </w:p>
    <w:p w14:paraId="352E6B2B" w14:textId="77777777" w:rsidR="007D2C9E" w:rsidRDefault="007D2C9E" w:rsidP="007D2C9E">
      <w:pPr>
        <w:pStyle w:val="0BodyBullet"/>
        <w:numPr>
          <w:ilvl w:val="0"/>
          <w:numId w:val="526"/>
        </w:numPr>
      </w:pPr>
      <w:r>
        <w:t>Build machine learning systems with the Decision Tree and Ensemble models in Spark</w:t>
      </w:r>
    </w:p>
    <w:p w14:paraId="50D221EB" w14:textId="77777777" w:rsidR="007D2C9E" w:rsidRDefault="007D2C9E" w:rsidP="007D2C9E">
      <w:pPr>
        <w:pStyle w:val="0BodyBullet"/>
        <w:numPr>
          <w:ilvl w:val="0"/>
          <w:numId w:val="526"/>
        </w:numPr>
      </w:pPr>
      <w:r>
        <w:t>Deal with the curse of high-dimensionality in big data using Spark</w:t>
      </w:r>
    </w:p>
    <w:p w14:paraId="286C1149" w14:textId="77777777" w:rsidR="007D2C9E" w:rsidRDefault="007D2C9E" w:rsidP="007D2C9E">
      <w:pPr>
        <w:pStyle w:val="0BodyBullet"/>
        <w:numPr>
          <w:ilvl w:val="0"/>
          <w:numId w:val="526"/>
        </w:numPr>
      </w:pPr>
      <w:r>
        <w:t>Implement Text analytics for Search Engines in Spark</w:t>
      </w:r>
    </w:p>
    <w:p w14:paraId="0180E6F1" w14:textId="54DFD9FC" w:rsidR="008873A4" w:rsidRDefault="007D2C9E" w:rsidP="007D2C9E">
      <w:pPr>
        <w:pStyle w:val="0BodyBullet"/>
        <w:numPr>
          <w:ilvl w:val="0"/>
          <w:numId w:val="526"/>
        </w:numPr>
      </w:pPr>
      <w:r>
        <w:t>Streaming Machine Learning System implementation using Spark</w:t>
      </w:r>
    </w:p>
    <w:p w14:paraId="49284BB2" w14:textId="77777777" w:rsidR="008873A4" w:rsidRDefault="008873A4" w:rsidP="008873A4">
      <w:pPr>
        <w:pStyle w:val="0Body"/>
        <w:sectPr w:rsidR="008873A4" w:rsidSect="00201097">
          <w:endnotePr>
            <w:numFmt w:val="decimal"/>
          </w:endnotePr>
          <w:type w:val="continuous"/>
          <w:pgSz w:w="12240" w:h="15840" w:code="1"/>
          <w:pgMar w:top="720" w:right="720" w:bottom="720" w:left="720" w:header="720" w:footer="518" w:gutter="0"/>
          <w:cols w:num="2" w:space="720"/>
          <w:titlePg/>
          <w:docGrid w:linePitch="326"/>
        </w:sectPr>
      </w:pPr>
    </w:p>
    <w:p w14:paraId="29ECC295" w14:textId="77777777" w:rsidR="008873A4" w:rsidRDefault="008873A4" w:rsidP="008873A4">
      <w:pPr>
        <w:pStyle w:val="0Body"/>
      </w:pPr>
    </w:p>
    <w:p w14:paraId="7AF1A80A" w14:textId="77777777" w:rsidR="008873A4" w:rsidRDefault="008873A4" w:rsidP="008873A4">
      <w:pPr>
        <w:pStyle w:val="0Header"/>
      </w:pPr>
      <w:r>
        <w:t>Audience &amp; Pre-Requisites</w:t>
      </w:r>
    </w:p>
    <w:p w14:paraId="23C886A3" w14:textId="4B1999D2" w:rsidR="008873A4" w:rsidRDefault="008873A4" w:rsidP="008873A4">
      <w:pPr>
        <w:pStyle w:val="0Body"/>
      </w:pPr>
      <w:r w:rsidRPr="009D6674">
        <w:t xml:space="preserve">This course is </w:t>
      </w:r>
      <w:r w:rsidRPr="0081155F">
        <w:t xml:space="preserve">designed for </w:t>
      </w:r>
      <w:r w:rsidRPr="004D591B">
        <w:t>for beginners who</w:t>
      </w:r>
      <w:r w:rsidR="007D2C9E">
        <w:t xml:space="preserve"> wants to</w:t>
      </w:r>
      <w:r w:rsidRPr="004D591B">
        <w:t xml:space="preserve"> </w:t>
      </w:r>
      <w:r w:rsidR="007D2C9E">
        <w:t>s</w:t>
      </w:r>
      <w:r w:rsidR="007D2C9E" w:rsidRPr="007D2C9E">
        <w:t>implify machine learning model implementations with Spark</w:t>
      </w:r>
      <w:r w:rsidRPr="004D591B">
        <w:t>.</w:t>
      </w:r>
    </w:p>
    <w:p w14:paraId="5EE1F08E" w14:textId="77777777" w:rsidR="008873A4" w:rsidRPr="001A49B4" w:rsidRDefault="008873A4" w:rsidP="008873A4">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CD67385" w14:textId="77777777" w:rsidR="008873A4" w:rsidRPr="0081155F" w:rsidRDefault="008873A4" w:rsidP="008873A4">
      <w:pPr>
        <w:pStyle w:val="0Body"/>
        <w:numPr>
          <w:ilvl w:val="0"/>
          <w:numId w:val="25"/>
        </w:numPr>
      </w:pPr>
      <w:r w:rsidRPr="0081155F">
        <w:t xml:space="preserve">Basics of Python </w:t>
      </w:r>
    </w:p>
    <w:p w14:paraId="6A1A796D" w14:textId="77777777" w:rsidR="008873A4" w:rsidRDefault="008873A4" w:rsidP="008873A4">
      <w:pPr>
        <w:pStyle w:val="0Body"/>
        <w:numPr>
          <w:ilvl w:val="0"/>
          <w:numId w:val="25"/>
        </w:numPr>
      </w:pPr>
      <w:r w:rsidRPr="00720F57">
        <w:t>Knowledge of Python is assumed.</w:t>
      </w:r>
    </w:p>
    <w:p w14:paraId="14B128B6" w14:textId="77777777" w:rsidR="008873A4" w:rsidRPr="00522B02" w:rsidRDefault="008873A4" w:rsidP="008873A4">
      <w:pPr>
        <w:pStyle w:val="0Body"/>
        <w:ind w:left="720"/>
      </w:pPr>
    </w:p>
    <w:p w14:paraId="6B7386FC" w14:textId="77777777" w:rsidR="008873A4" w:rsidRPr="003362AB" w:rsidRDefault="008873A4" w:rsidP="008873A4">
      <w:pPr>
        <w:pStyle w:val="0Header"/>
      </w:pPr>
      <w:r>
        <w:t>Course Agenda / Topics</w:t>
      </w:r>
    </w:p>
    <w:p w14:paraId="4A0E6C94" w14:textId="77777777" w:rsidR="008873A4" w:rsidRPr="009165C3" w:rsidRDefault="008873A4" w:rsidP="008873A4">
      <w:pPr>
        <w:pStyle w:val="0Italics"/>
      </w:pPr>
    </w:p>
    <w:p w14:paraId="26684D7F" w14:textId="77777777" w:rsidR="008873A4" w:rsidRDefault="008873A4" w:rsidP="008873A4">
      <w:pPr>
        <w:pStyle w:val="0Session"/>
        <w:rPr>
          <w:bdr w:val="none" w:sz="0" w:space="0" w:color="auto" w:frame="1"/>
          <w:lang w:bidi="he-IL"/>
        </w:rPr>
        <w:sectPr w:rsidR="008873A4" w:rsidSect="005A5CC9">
          <w:endnotePr>
            <w:numFmt w:val="decimal"/>
          </w:endnotePr>
          <w:type w:val="continuous"/>
          <w:pgSz w:w="12240" w:h="15840" w:code="1"/>
          <w:pgMar w:top="720" w:right="720" w:bottom="720" w:left="720" w:header="720" w:footer="518" w:gutter="0"/>
          <w:cols w:space="720"/>
          <w:titlePg/>
          <w:docGrid w:linePitch="326"/>
        </w:sectPr>
      </w:pPr>
    </w:p>
    <w:p w14:paraId="30FFC7E1" w14:textId="77777777" w:rsidR="007D2C9E" w:rsidRPr="007D2C9E" w:rsidRDefault="007D2C9E" w:rsidP="005640F9">
      <w:pPr>
        <w:pStyle w:val="0BodyBullet"/>
        <w:numPr>
          <w:ilvl w:val="0"/>
          <w:numId w:val="604"/>
        </w:numPr>
        <w:rPr>
          <w:rFonts w:eastAsia="Calibri"/>
          <w:b/>
          <w:bCs/>
        </w:rPr>
      </w:pPr>
      <w:r w:rsidRPr="007D2C9E">
        <w:rPr>
          <w:rFonts w:eastAsia="Calibri"/>
          <w:b/>
          <w:bCs/>
        </w:rPr>
        <w:t>Practical Machine Learning with Spark Using Scala</w:t>
      </w:r>
    </w:p>
    <w:p w14:paraId="5FA3D130" w14:textId="77777777" w:rsidR="007D2C9E" w:rsidRPr="007D2C9E" w:rsidRDefault="007D2C9E" w:rsidP="005640F9">
      <w:pPr>
        <w:pStyle w:val="0BodyBullet"/>
        <w:numPr>
          <w:ilvl w:val="0"/>
          <w:numId w:val="603"/>
        </w:numPr>
        <w:rPr>
          <w:rFonts w:eastAsia="Calibri"/>
        </w:rPr>
      </w:pPr>
      <w:r w:rsidRPr="007D2C9E">
        <w:rPr>
          <w:rFonts w:eastAsia="Calibri"/>
        </w:rPr>
        <w:t>Practical Machine Learning with Spark Using Scala</w:t>
      </w:r>
    </w:p>
    <w:p w14:paraId="2A9CFF19"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63F321B2" w14:textId="77777777" w:rsidR="007D2C9E" w:rsidRPr="007D2C9E" w:rsidRDefault="007D2C9E" w:rsidP="005640F9">
      <w:pPr>
        <w:pStyle w:val="0BodyBullet"/>
        <w:numPr>
          <w:ilvl w:val="0"/>
          <w:numId w:val="603"/>
        </w:numPr>
        <w:rPr>
          <w:rFonts w:eastAsia="Calibri"/>
        </w:rPr>
      </w:pPr>
      <w:r w:rsidRPr="007D2C9E">
        <w:rPr>
          <w:rFonts w:eastAsia="Calibri"/>
        </w:rPr>
        <w:t>Downloading and installing the JDK</w:t>
      </w:r>
    </w:p>
    <w:p w14:paraId="01608BAD" w14:textId="77777777" w:rsidR="007D2C9E" w:rsidRPr="007D2C9E" w:rsidRDefault="007D2C9E" w:rsidP="005640F9">
      <w:pPr>
        <w:pStyle w:val="0BodyBullet"/>
        <w:numPr>
          <w:ilvl w:val="0"/>
          <w:numId w:val="603"/>
        </w:numPr>
        <w:rPr>
          <w:rFonts w:eastAsia="Calibri"/>
        </w:rPr>
      </w:pPr>
      <w:r w:rsidRPr="007D2C9E">
        <w:rPr>
          <w:rFonts w:eastAsia="Calibri"/>
        </w:rPr>
        <w:t xml:space="preserve">Downloading and installing </w:t>
      </w:r>
      <w:r w:rsidRPr="007D2C9E">
        <w:rPr>
          <w:rFonts w:eastAsia="Calibri"/>
        </w:rPr>
        <w:t>IntelliJ</w:t>
      </w:r>
    </w:p>
    <w:p w14:paraId="6FDB0F70" w14:textId="77777777" w:rsidR="007D2C9E" w:rsidRPr="007D2C9E" w:rsidRDefault="007D2C9E" w:rsidP="005640F9">
      <w:pPr>
        <w:pStyle w:val="0BodyBullet"/>
        <w:numPr>
          <w:ilvl w:val="0"/>
          <w:numId w:val="603"/>
        </w:numPr>
        <w:rPr>
          <w:rFonts w:eastAsia="Calibri"/>
        </w:rPr>
      </w:pPr>
      <w:r w:rsidRPr="007D2C9E">
        <w:rPr>
          <w:rFonts w:eastAsia="Calibri"/>
        </w:rPr>
        <w:t>Downloading and installing Spark</w:t>
      </w:r>
    </w:p>
    <w:p w14:paraId="41EC203E" w14:textId="77777777" w:rsidR="007D2C9E" w:rsidRPr="007D2C9E" w:rsidRDefault="007D2C9E" w:rsidP="005640F9">
      <w:pPr>
        <w:pStyle w:val="0BodyBullet"/>
        <w:numPr>
          <w:ilvl w:val="0"/>
          <w:numId w:val="603"/>
        </w:numPr>
        <w:rPr>
          <w:rFonts w:eastAsia="Calibri"/>
        </w:rPr>
      </w:pPr>
      <w:r w:rsidRPr="007D2C9E">
        <w:rPr>
          <w:rFonts w:eastAsia="Calibri"/>
        </w:rPr>
        <w:t>Configuring IntelliJ to work with Spark and run Spark ML sample codes</w:t>
      </w:r>
    </w:p>
    <w:p w14:paraId="1A9DC6C3" w14:textId="77777777" w:rsidR="007D2C9E" w:rsidRPr="007D2C9E" w:rsidRDefault="007D2C9E" w:rsidP="005640F9">
      <w:pPr>
        <w:pStyle w:val="0BodyBullet"/>
        <w:numPr>
          <w:ilvl w:val="0"/>
          <w:numId w:val="603"/>
        </w:numPr>
        <w:rPr>
          <w:rFonts w:eastAsia="Calibri"/>
        </w:rPr>
      </w:pPr>
      <w:r w:rsidRPr="007D2C9E">
        <w:rPr>
          <w:rFonts w:eastAsia="Calibri"/>
        </w:rPr>
        <w:t>Running a sample ML code from Spark</w:t>
      </w:r>
    </w:p>
    <w:p w14:paraId="31DEF152" w14:textId="77777777" w:rsidR="007D2C9E" w:rsidRPr="007D2C9E" w:rsidRDefault="007D2C9E" w:rsidP="005640F9">
      <w:pPr>
        <w:pStyle w:val="0BodyBullet"/>
        <w:numPr>
          <w:ilvl w:val="0"/>
          <w:numId w:val="603"/>
        </w:numPr>
        <w:rPr>
          <w:rFonts w:eastAsia="Calibri"/>
        </w:rPr>
      </w:pPr>
      <w:r w:rsidRPr="007D2C9E">
        <w:rPr>
          <w:rFonts w:eastAsia="Calibri"/>
        </w:rPr>
        <w:t>Identifying data sources for practical machine learning</w:t>
      </w:r>
    </w:p>
    <w:p w14:paraId="50DC9F65" w14:textId="77777777" w:rsidR="007D2C9E" w:rsidRPr="007D2C9E" w:rsidRDefault="007D2C9E" w:rsidP="005640F9">
      <w:pPr>
        <w:pStyle w:val="0BodyBullet"/>
        <w:numPr>
          <w:ilvl w:val="0"/>
          <w:numId w:val="603"/>
        </w:numPr>
        <w:rPr>
          <w:rFonts w:eastAsia="Calibri"/>
        </w:rPr>
      </w:pPr>
      <w:r w:rsidRPr="007D2C9E">
        <w:rPr>
          <w:rFonts w:eastAsia="Calibri"/>
        </w:rPr>
        <w:t>Running your first program using Apache Spark 2.0 with the IntelliJ IDE</w:t>
      </w:r>
    </w:p>
    <w:p w14:paraId="3ADBBFE8" w14:textId="7B08BBF9" w:rsidR="007D2C9E" w:rsidRDefault="007D2C9E" w:rsidP="005640F9">
      <w:pPr>
        <w:pStyle w:val="0BodyBullet"/>
        <w:numPr>
          <w:ilvl w:val="0"/>
          <w:numId w:val="603"/>
        </w:numPr>
        <w:rPr>
          <w:rFonts w:eastAsia="Calibri"/>
        </w:rPr>
      </w:pPr>
      <w:r w:rsidRPr="007D2C9E">
        <w:rPr>
          <w:rFonts w:eastAsia="Calibri"/>
        </w:rPr>
        <w:t>How to add graphics to your Spark program</w:t>
      </w:r>
    </w:p>
    <w:p w14:paraId="19202FB4" w14:textId="77777777" w:rsidR="007D2C9E" w:rsidRPr="007D2C9E" w:rsidRDefault="007D2C9E" w:rsidP="007D2C9E">
      <w:pPr>
        <w:pStyle w:val="0BodyBullet"/>
        <w:ind w:left="720"/>
        <w:rPr>
          <w:rFonts w:eastAsia="Calibri"/>
        </w:rPr>
      </w:pPr>
    </w:p>
    <w:p w14:paraId="1B5DF56F" w14:textId="1F00C16A" w:rsidR="007D2C9E" w:rsidRPr="007D2C9E" w:rsidRDefault="007D2C9E" w:rsidP="005640F9">
      <w:pPr>
        <w:pStyle w:val="0BodyBullet"/>
        <w:numPr>
          <w:ilvl w:val="0"/>
          <w:numId w:val="604"/>
        </w:numPr>
        <w:rPr>
          <w:rFonts w:eastAsia="Calibri"/>
          <w:b/>
          <w:bCs/>
        </w:rPr>
      </w:pPr>
      <w:r w:rsidRPr="007D2C9E">
        <w:rPr>
          <w:rFonts w:eastAsia="Calibri"/>
          <w:b/>
          <w:bCs/>
        </w:rPr>
        <w:lastRenderedPageBreak/>
        <w:t>Just Enough Linear Algebra for Machine Learning with Spark</w:t>
      </w:r>
    </w:p>
    <w:p w14:paraId="7E9D681B" w14:textId="77777777" w:rsidR="007D2C9E" w:rsidRPr="007D2C9E" w:rsidRDefault="007D2C9E" w:rsidP="005640F9">
      <w:pPr>
        <w:pStyle w:val="0BodyBullet"/>
        <w:numPr>
          <w:ilvl w:val="0"/>
          <w:numId w:val="603"/>
        </w:numPr>
        <w:rPr>
          <w:rFonts w:eastAsia="Calibri"/>
        </w:rPr>
      </w:pPr>
      <w:r w:rsidRPr="007D2C9E">
        <w:rPr>
          <w:rFonts w:eastAsia="Calibri"/>
        </w:rPr>
        <w:t>Just Enough Linear Algebra for Machine Learning with Spark</w:t>
      </w:r>
    </w:p>
    <w:p w14:paraId="77AFCA44"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2DEF99A7" w14:textId="77777777" w:rsidR="007D2C9E" w:rsidRPr="007D2C9E" w:rsidRDefault="007D2C9E" w:rsidP="005640F9">
      <w:pPr>
        <w:pStyle w:val="0BodyBullet"/>
        <w:numPr>
          <w:ilvl w:val="0"/>
          <w:numId w:val="603"/>
        </w:numPr>
        <w:rPr>
          <w:rFonts w:eastAsia="Calibri"/>
        </w:rPr>
      </w:pPr>
      <w:r w:rsidRPr="007D2C9E">
        <w:rPr>
          <w:rFonts w:eastAsia="Calibri"/>
        </w:rPr>
        <w:t>Package imports and initial setup for vectors and matrices</w:t>
      </w:r>
    </w:p>
    <w:p w14:paraId="5BE65463" w14:textId="77777777" w:rsidR="007D2C9E" w:rsidRPr="007D2C9E" w:rsidRDefault="007D2C9E" w:rsidP="005640F9">
      <w:pPr>
        <w:pStyle w:val="0BodyBullet"/>
        <w:numPr>
          <w:ilvl w:val="0"/>
          <w:numId w:val="603"/>
        </w:numPr>
        <w:rPr>
          <w:rFonts w:eastAsia="Calibri"/>
        </w:rPr>
      </w:pPr>
      <w:r w:rsidRPr="007D2C9E">
        <w:rPr>
          <w:rFonts w:eastAsia="Calibri"/>
        </w:rPr>
        <w:t>Creating DenseVector and setup with Spark 2.0</w:t>
      </w:r>
    </w:p>
    <w:p w14:paraId="2E404710" w14:textId="77777777" w:rsidR="007D2C9E" w:rsidRPr="007D2C9E" w:rsidRDefault="007D2C9E" w:rsidP="005640F9">
      <w:pPr>
        <w:pStyle w:val="0BodyBullet"/>
        <w:numPr>
          <w:ilvl w:val="0"/>
          <w:numId w:val="603"/>
        </w:numPr>
        <w:rPr>
          <w:rFonts w:eastAsia="Calibri"/>
        </w:rPr>
      </w:pPr>
      <w:r w:rsidRPr="007D2C9E">
        <w:rPr>
          <w:rFonts w:eastAsia="Calibri"/>
        </w:rPr>
        <w:t>Creating SparseVector and setup with Spark</w:t>
      </w:r>
    </w:p>
    <w:p w14:paraId="72F2F645" w14:textId="77777777" w:rsidR="007D2C9E" w:rsidRPr="007D2C9E" w:rsidRDefault="007D2C9E" w:rsidP="005640F9">
      <w:pPr>
        <w:pStyle w:val="0BodyBullet"/>
        <w:numPr>
          <w:ilvl w:val="0"/>
          <w:numId w:val="603"/>
        </w:numPr>
        <w:rPr>
          <w:rFonts w:eastAsia="Calibri"/>
        </w:rPr>
      </w:pPr>
      <w:r w:rsidRPr="007D2C9E">
        <w:rPr>
          <w:rFonts w:eastAsia="Calibri"/>
        </w:rPr>
        <w:t>Creating dense matrix and setup with Spark 2.0</w:t>
      </w:r>
    </w:p>
    <w:p w14:paraId="6DDE9D84" w14:textId="77777777" w:rsidR="007D2C9E" w:rsidRPr="007D2C9E" w:rsidRDefault="007D2C9E" w:rsidP="005640F9">
      <w:pPr>
        <w:pStyle w:val="0BodyBullet"/>
        <w:numPr>
          <w:ilvl w:val="0"/>
          <w:numId w:val="603"/>
        </w:numPr>
        <w:rPr>
          <w:rFonts w:eastAsia="Calibri"/>
        </w:rPr>
      </w:pPr>
      <w:r w:rsidRPr="007D2C9E">
        <w:rPr>
          <w:rFonts w:eastAsia="Calibri"/>
        </w:rPr>
        <w:t>Using sparse local matrices with Spark 2.0</w:t>
      </w:r>
    </w:p>
    <w:p w14:paraId="104DB2E3" w14:textId="77777777" w:rsidR="007D2C9E" w:rsidRPr="007D2C9E" w:rsidRDefault="007D2C9E" w:rsidP="005640F9">
      <w:pPr>
        <w:pStyle w:val="0BodyBullet"/>
        <w:numPr>
          <w:ilvl w:val="0"/>
          <w:numId w:val="603"/>
        </w:numPr>
        <w:rPr>
          <w:rFonts w:eastAsia="Calibri"/>
        </w:rPr>
      </w:pPr>
      <w:r w:rsidRPr="007D2C9E">
        <w:rPr>
          <w:rFonts w:eastAsia="Calibri"/>
        </w:rPr>
        <w:t>Performing vector arithmetic using Spark 2.0</w:t>
      </w:r>
    </w:p>
    <w:p w14:paraId="0FD47187" w14:textId="77777777" w:rsidR="007D2C9E" w:rsidRPr="007D2C9E" w:rsidRDefault="007D2C9E" w:rsidP="005640F9">
      <w:pPr>
        <w:pStyle w:val="0BodyBullet"/>
        <w:numPr>
          <w:ilvl w:val="0"/>
          <w:numId w:val="603"/>
        </w:numPr>
        <w:rPr>
          <w:rFonts w:eastAsia="Calibri"/>
        </w:rPr>
      </w:pPr>
      <w:r w:rsidRPr="007D2C9E">
        <w:rPr>
          <w:rFonts w:eastAsia="Calibri"/>
        </w:rPr>
        <w:t>Performing matrix arithmetic using Spark 2.0</w:t>
      </w:r>
    </w:p>
    <w:p w14:paraId="64141152" w14:textId="77777777" w:rsidR="007D2C9E" w:rsidRPr="007D2C9E" w:rsidRDefault="007D2C9E" w:rsidP="005640F9">
      <w:pPr>
        <w:pStyle w:val="0BodyBullet"/>
        <w:numPr>
          <w:ilvl w:val="0"/>
          <w:numId w:val="603"/>
        </w:numPr>
        <w:rPr>
          <w:rFonts w:eastAsia="Calibri"/>
        </w:rPr>
      </w:pPr>
      <w:r w:rsidRPr="007D2C9E">
        <w:rPr>
          <w:rFonts w:eastAsia="Calibri"/>
        </w:rPr>
        <w:t>Exploring RowMatrix in Spark 2.0</w:t>
      </w:r>
    </w:p>
    <w:p w14:paraId="70E9695A" w14:textId="77777777" w:rsidR="007D2C9E" w:rsidRPr="007D2C9E" w:rsidRDefault="007D2C9E" w:rsidP="005640F9">
      <w:pPr>
        <w:pStyle w:val="0BodyBullet"/>
        <w:numPr>
          <w:ilvl w:val="0"/>
          <w:numId w:val="603"/>
        </w:numPr>
        <w:rPr>
          <w:rFonts w:eastAsia="Calibri"/>
        </w:rPr>
      </w:pPr>
      <w:r w:rsidRPr="007D2C9E">
        <w:rPr>
          <w:rFonts w:eastAsia="Calibri"/>
        </w:rPr>
        <w:t>Exploring Distributed IndexedRowMatrix in Spark 2.0</w:t>
      </w:r>
    </w:p>
    <w:p w14:paraId="457B977C" w14:textId="77777777" w:rsidR="007D2C9E" w:rsidRPr="007D2C9E" w:rsidRDefault="007D2C9E" w:rsidP="005640F9">
      <w:pPr>
        <w:pStyle w:val="0BodyBullet"/>
        <w:numPr>
          <w:ilvl w:val="0"/>
          <w:numId w:val="603"/>
        </w:numPr>
        <w:rPr>
          <w:rFonts w:eastAsia="Calibri"/>
        </w:rPr>
      </w:pPr>
      <w:r w:rsidRPr="007D2C9E">
        <w:rPr>
          <w:rFonts w:eastAsia="Calibri"/>
        </w:rPr>
        <w:t>Exploring distributed CoordinateMatrix in Spark 2.0</w:t>
      </w:r>
    </w:p>
    <w:p w14:paraId="316F3834" w14:textId="5E2E16C3" w:rsidR="007D2C9E" w:rsidRDefault="007D2C9E" w:rsidP="005640F9">
      <w:pPr>
        <w:pStyle w:val="0BodyBullet"/>
        <w:numPr>
          <w:ilvl w:val="0"/>
          <w:numId w:val="603"/>
        </w:numPr>
        <w:rPr>
          <w:rFonts w:eastAsia="Calibri"/>
        </w:rPr>
      </w:pPr>
      <w:r w:rsidRPr="007D2C9E">
        <w:rPr>
          <w:rFonts w:eastAsia="Calibri"/>
        </w:rPr>
        <w:t>Exploring distributed BlockMatrix in Spark 2.0</w:t>
      </w:r>
    </w:p>
    <w:p w14:paraId="292C2E81" w14:textId="77777777" w:rsidR="007D2C9E" w:rsidRPr="007D2C9E" w:rsidRDefault="007D2C9E" w:rsidP="007D2C9E">
      <w:pPr>
        <w:pStyle w:val="0BodyBullet"/>
        <w:ind w:left="720"/>
        <w:rPr>
          <w:rFonts w:eastAsia="Calibri"/>
        </w:rPr>
      </w:pPr>
    </w:p>
    <w:p w14:paraId="12CBF9A9" w14:textId="23E33327" w:rsidR="007D2C9E" w:rsidRPr="007D2C9E" w:rsidRDefault="007D2C9E" w:rsidP="005640F9">
      <w:pPr>
        <w:pStyle w:val="0BodyBullet"/>
        <w:numPr>
          <w:ilvl w:val="0"/>
          <w:numId w:val="604"/>
        </w:numPr>
        <w:rPr>
          <w:rFonts w:eastAsia="Calibri"/>
          <w:b/>
          <w:bCs/>
        </w:rPr>
      </w:pPr>
      <w:r w:rsidRPr="007D2C9E">
        <w:rPr>
          <w:rFonts w:eastAsia="Calibri"/>
          <w:b/>
          <w:bCs/>
        </w:rPr>
        <w:t>Spark's Three Data Musketeers for Machine Learning - Perfect Together</w:t>
      </w:r>
    </w:p>
    <w:p w14:paraId="363588E9" w14:textId="77777777" w:rsidR="007D2C9E" w:rsidRPr="007D2C9E" w:rsidRDefault="007D2C9E" w:rsidP="005640F9">
      <w:pPr>
        <w:pStyle w:val="0BodyBullet"/>
        <w:numPr>
          <w:ilvl w:val="0"/>
          <w:numId w:val="603"/>
        </w:numPr>
        <w:rPr>
          <w:rFonts w:eastAsia="Calibri"/>
        </w:rPr>
      </w:pPr>
      <w:r w:rsidRPr="007D2C9E">
        <w:rPr>
          <w:rFonts w:eastAsia="Calibri"/>
        </w:rPr>
        <w:t>Spark's Three Data Musketeers for Machine Learning - Perfect Together</w:t>
      </w:r>
    </w:p>
    <w:p w14:paraId="3ED2152E"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1C836AF1" w14:textId="77777777" w:rsidR="007D2C9E" w:rsidRPr="007D2C9E" w:rsidRDefault="007D2C9E" w:rsidP="005640F9">
      <w:pPr>
        <w:pStyle w:val="0BodyBullet"/>
        <w:numPr>
          <w:ilvl w:val="0"/>
          <w:numId w:val="603"/>
        </w:numPr>
        <w:rPr>
          <w:rFonts w:eastAsia="Calibri"/>
        </w:rPr>
      </w:pPr>
      <w:r w:rsidRPr="007D2C9E">
        <w:rPr>
          <w:rFonts w:eastAsia="Calibri"/>
        </w:rPr>
        <w:t>Creating RDDs with Spark 2.0 using internal data sources</w:t>
      </w:r>
    </w:p>
    <w:p w14:paraId="78AA623C" w14:textId="77777777" w:rsidR="007D2C9E" w:rsidRPr="007D2C9E" w:rsidRDefault="007D2C9E" w:rsidP="005640F9">
      <w:pPr>
        <w:pStyle w:val="0BodyBullet"/>
        <w:numPr>
          <w:ilvl w:val="0"/>
          <w:numId w:val="603"/>
        </w:numPr>
        <w:rPr>
          <w:rFonts w:eastAsia="Calibri"/>
        </w:rPr>
      </w:pPr>
      <w:r w:rsidRPr="007D2C9E">
        <w:rPr>
          <w:rFonts w:eastAsia="Calibri"/>
        </w:rPr>
        <w:t>Creating RDDs with Spark 2.0 using external data sources</w:t>
      </w:r>
    </w:p>
    <w:p w14:paraId="3B878AF6" w14:textId="77777777" w:rsidR="007D2C9E" w:rsidRPr="007D2C9E" w:rsidRDefault="007D2C9E" w:rsidP="005640F9">
      <w:pPr>
        <w:pStyle w:val="0BodyBullet"/>
        <w:numPr>
          <w:ilvl w:val="0"/>
          <w:numId w:val="603"/>
        </w:numPr>
        <w:rPr>
          <w:rFonts w:eastAsia="Calibri"/>
        </w:rPr>
      </w:pPr>
      <w:r w:rsidRPr="007D2C9E">
        <w:rPr>
          <w:rFonts w:eastAsia="Calibri"/>
        </w:rPr>
        <w:t>Transforming RDDs with Spark 2.0 using the filter() API</w:t>
      </w:r>
    </w:p>
    <w:p w14:paraId="59EAE040" w14:textId="77777777" w:rsidR="007D2C9E" w:rsidRPr="007D2C9E" w:rsidRDefault="007D2C9E" w:rsidP="005640F9">
      <w:pPr>
        <w:pStyle w:val="0BodyBullet"/>
        <w:numPr>
          <w:ilvl w:val="0"/>
          <w:numId w:val="603"/>
        </w:numPr>
        <w:rPr>
          <w:rFonts w:eastAsia="Calibri"/>
        </w:rPr>
      </w:pPr>
      <w:r w:rsidRPr="007D2C9E">
        <w:rPr>
          <w:rFonts w:eastAsia="Calibri"/>
        </w:rPr>
        <w:t>Transforming RDDs with the super useful flatMap() API</w:t>
      </w:r>
    </w:p>
    <w:p w14:paraId="22A9CBC5" w14:textId="77777777" w:rsidR="007D2C9E" w:rsidRPr="007D2C9E" w:rsidRDefault="007D2C9E" w:rsidP="005640F9">
      <w:pPr>
        <w:pStyle w:val="0BodyBullet"/>
        <w:numPr>
          <w:ilvl w:val="0"/>
          <w:numId w:val="603"/>
        </w:numPr>
        <w:rPr>
          <w:rFonts w:eastAsia="Calibri"/>
        </w:rPr>
      </w:pPr>
      <w:r w:rsidRPr="007D2C9E">
        <w:rPr>
          <w:rFonts w:eastAsia="Calibri"/>
        </w:rPr>
        <w:t>Transforming RDDs with set operation APIs</w:t>
      </w:r>
    </w:p>
    <w:p w14:paraId="66FB1A35" w14:textId="77777777" w:rsidR="007D2C9E" w:rsidRPr="007D2C9E" w:rsidRDefault="007D2C9E" w:rsidP="005640F9">
      <w:pPr>
        <w:pStyle w:val="0BodyBullet"/>
        <w:numPr>
          <w:ilvl w:val="0"/>
          <w:numId w:val="603"/>
        </w:numPr>
        <w:rPr>
          <w:rFonts w:eastAsia="Calibri"/>
        </w:rPr>
      </w:pPr>
      <w:r w:rsidRPr="007D2C9E">
        <w:rPr>
          <w:rFonts w:eastAsia="Calibri"/>
        </w:rPr>
        <w:t>RDD transformation/aggregation with groupBy() and reduceByKey()</w:t>
      </w:r>
    </w:p>
    <w:p w14:paraId="4A2954B2" w14:textId="77777777" w:rsidR="007D2C9E" w:rsidRPr="007D2C9E" w:rsidRDefault="007D2C9E" w:rsidP="005640F9">
      <w:pPr>
        <w:pStyle w:val="0BodyBullet"/>
        <w:numPr>
          <w:ilvl w:val="0"/>
          <w:numId w:val="603"/>
        </w:numPr>
        <w:rPr>
          <w:rFonts w:eastAsia="Calibri"/>
        </w:rPr>
      </w:pPr>
      <w:r w:rsidRPr="007D2C9E">
        <w:rPr>
          <w:rFonts w:eastAsia="Calibri"/>
        </w:rPr>
        <w:t xml:space="preserve">Transforming RDDs with the </w:t>
      </w:r>
      <w:r w:rsidRPr="007D2C9E">
        <w:rPr>
          <w:rFonts w:eastAsia="Calibri"/>
        </w:rPr>
        <w:t>zip() API</w:t>
      </w:r>
    </w:p>
    <w:p w14:paraId="2EA30AA8" w14:textId="77777777" w:rsidR="007D2C9E" w:rsidRPr="007D2C9E" w:rsidRDefault="007D2C9E" w:rsidP="005640F9">
      <w:pPr>
        <w:pStyle w:val="0BodyBullet"/>
        <w:numPr>
          <w:ilvl w:val="0"/>
          <w:numId w:val="603"/>
        </w:numPr>
        <w:rPr>
          <w:rFonts w:eastAsia="Calibri"/>
        </w:rPr>
      </w:pPr>
      <w:r w:rsidRPr="007D2C9E">
        <w:rPr>
          <w:rFonts w:eastAsia="Calibri"/>
        </w:rPr>
        <w:t>Join transformation with paired key-value RDDs</w:t>
      </w:r>
    </w:p>
    <w:p w14:paraId="3FDC8847" w14:textId="77777777" w:rsidR="007D2C9E" w:rsidRPr="007D2C9E" w:rsidRDefault="007D2C9E" w:rsidP="005640F9">
      <w:pPr>
        <w:pStyle w:val="0BodyBullet"/>
        <w:numPr>
          <w:ilvl w:val="0"/>
          <w:numId w:val="603"/>
        </w:numPr>
        <w:rPr>
          <w:rFonts w:eastAsia="Calibri"/>
        </w:rPr>
      </w:pPr>
      <w:r w:rsidRPr="007D2C9E">
        <w:rPr>
          <w:rFonts w:eastAsia="Calibri"/>
        </w:rPr>
        <w:t>Reduce and grouping transformation with paired key-value RDDs</w:t>
      </w:r>
    </w:p>
    <w:p w14:paraId="0A64DCF2" w14:textId="77777777" w:rsidR="007D2C9E" w:rsidRPr="007D2C9E" w:rsidRDefault="007D2C9E" w:rsidP="005640F9">
      <w:pPr>
        <w:pStyle w:val="0BodyBullet"/>
        <w:numPr>
          <w:ilvl w:val="0"/>
          <w:numId w:val="603"/>
        </w:numPr>
        <w:rPr>
          <w:rFonts w:eastAsia="Calibri"/>
        </w:rPr>
      </w:pPr>
      <w:r w:rsidRPr="007D2C9E">
        <w:rPr>
          <w:rFonts w:eastAsia="Calibri"/>
        </w:rPr>
        <w:t>Creating DataFrames from Scala data structures</w:t>
      </w:r>
    </w:p>
    <w:p w14:paraId="5A7CD886" w14:textId="77777777" w:rsidR="007D2C9E" w:rsidRPr="007D2C9E" w:rsidRDefault="007D2C9E" w:rsidP="005640F9">
      <w:pPr>
        <w:pStyle w:val="0BodyBullet"/>
        <w:numPr>
          <w:ilvl w:val="0"/>
          <w:numId w:val="603"/>
        </w:numPr>
        <w:rPr>
          <w:rFonts w:eastAsia="Calibri"/>
        </w:rPr>
      </w:pPr>
      <w:r w:rsidRPr="007D2C9E">
        <w:rPr>
          <w:rFonts w:eastAsia="Calibri"/>
        </w:rPr>
        <w:t>Operating on DataFrames programmatically without SQL</w:t>
      </w:r>
    </w:p>
    <w:p w14:paraId="028B77C2" w14:textId="77777777" w:rsidR="007D2C9E" w:rsidRPr="007D2C9E" w:rsidRDefault="007D2C9E" w:rsidP="005640F9">
      <w:pPr>
        <w:pStyle w:val="0BodyBullet"/>
        <w:numPr>
          <w:ilvl w:val="0"/>
          <w:numId w:val="603"/>
        </w:numPr>
        <w:rPr>
          <w:rFonts w:eastAsia="Calibri"/>
        </w:rPr>
      </w:pPr>
      <w:r w:rsidRPr="007D2C9E">
        <w:rPr>
          <w:rFonts w:eastAsia="Calibri"/>
        </w:rPr>
        <w:t>Loading DataFrames and setup from an external source</w:t>
      </w:r>
    </w:p>
    <w:p w14:paraId="3B7DF03E" w14:textId="77777777" w:rsidR="007D2C9E" w:rsidRPr="007D2C9E" w:rsidRDefault="007D2C9E" w:rsidP="005640F9">
      <w:pPr>
        <w:pStyle w:val="0BodyBullet"/>
        <w:numPr>
          <w:ilvl w:val="0"/>
          <w:numId w:val="603"/>
        </w:numPr>
        <w:rPr>
          <w:rFonts w:eastAsia="Calibri"/>
        </w:rPr>
      </w:pPr>
      <w:r w:rsidRPr="007D2C9E">
        <w:rPr>
          <w:rFonts w:eastAsia="Calibri"/>
        </w:rPr>
        <w:t>Using DataFrames with standard SQL language - SparkSQL</w:t>
      </w:r>
    </w:p>
    <w:p w14:paraId="69765F27" w14:textId="77777777" w:rsidR="007D2C9E" w:rsidRPr="007D2C9E" w:rsidRDefault="007D2C9E" w:rsidP="005640F9">
      <w:pPr>
        <w:pStyle w:val="0BodyBullet"/>
        <w:numPr>
          <w:ilvl w:val="0"/>
          <w:numId w:val="603"/>
        </w:numPr>
        <w:rPr>
          <w:rFonts w:eastAsia="Calibri"/>
        </w:rPr>
      </w:pPr>
      <w:r w:rsidRPr="007D2C9E">
        <w:rPr>
          <w:rFonts w:eastAsia="Calibri"/>
        </w:rPr>
        <w:t>Working with the Dataset API using a Scala Sequence</w:t>
      </w:r>
    </w:p>
    <w:p w14:paraId="7D2D49D5" w14:textId="77777777" w:rsidR="007D2C9E" w:rsidRPr="007D2C9E" w:rsidRDefault="007D2C9E" w:rsidP="005640F9">
      <w:pPr>
        <w:pStyle w:val="0BodyBullet"/>
        <w:numPr>
          <w:ilvl w:val="0"/>
          <w:numId w:val="603"/>
        </w:numPr>
        <w:rPr>
          <w:rFonts w:eastAsia="Calibri"/>
        </w:rPr>
      </w:pPr>
      <w:r w:rsidRPr="007D2C9E">
        <w:rPr>
          <w:rFonts w:eastAsia="Calibri"/>
        </w:rPr>
        <w:t>Creating and using Datasets from RDDs and back again</w:t>
      </w:r>
    </w:p>
    <w:p w14:paraId="4D767B72" w14:textId="77777777" w:rsidR="007D2C9E" w:rsidRPr="007D2C9E" w:rsidRDefault="007D2C9E" w:rsidP="005640F9">
      <w:pPr>
        <w:pStyle w:val="0BodyBullet"/>
        <w:numPr>
          <w:ilvl w:val="0"/>
          <w:numId w:val="603"/>
        </w:numPr>
        <w:rPr>
          <w:rFonts w:eastAsia="Calibri"/>
        </w:rPr>
      </w:pPr>
      <w:r w:rsidRPr="007D2C9E">
        <w:rPr>
          <w:rFonts w:eastAsia="Calibri"/>
        </w:rPr>
        <w:t>Working with JSON using the Dataset API and SQL together</w:t>
      </w:r>
    </w:p>
    <w:p w14:paraId="556AA30C" w14:textId="6EA74835" w:rsidR="007D2C9E" w:rsidRDefault="007D2C9E" w:rsidP="005640F9">
      <w:pPr>
        <w:pStyle w:val="0BodyBullet"/>
        <w:numPr>
          <w:ilvl w:val="0"/>
          <w:numId w:val="603"/>
        </w:numPr>
        <w:rPr>
          <w:rFonts w:eastAsia="Calibri"/>
        </w:rPr>
      </w:pPr>
      <w:r w:rsidRPr="007D2C9E">
        <w:rPr>
          <w:rFonts w:eastAsia="Calibri"/>
        </w:rPr>
        <w:t>Functional programming with the Dataset API using domain objects</w:t>
      </w:r>
    </w:p>
    <w:p w14:paraId="228A04B4" w14:textId="77777777" w:rsidR="007D2C9E" w:rsidRPr="007D2C9E" w:rsidRDefault="007D2C9E" w:rsidP="007D2C9E">
      <w:pPr>
        <w:pStyle w:val="0BodyBullet"/>
        <w:ind w:left="720"/>
        <w:rPr>
          <w:rFonts w:eastAsia="Calibri"/>
        </w:rPr>
      </w:pPr>
    </w:p>
    <w:p w14:paraId="76FDED01" w14:textId="0F0C8717" w:rsidR="007D2C9E" w:rsidRPr="007D2C9E" w:rsidRDefault="007D2C9E" w:rsidP="005640F9">
      <w:pPr>
        <w:pStyle w:val="0BodyBullet"/>
        <w:numPr>
          <w:ilvl w:val="0"/>
          <w:numId w:val="604"/>
        </w:numPr>
        <w:rPr>
          <w:rFonts w:eastAsia="Calibri"/>
          <w:b/>
          <w:bCs/>
        </w:rPr>
      </w:pPr>
      <w:r w:rsidRPr="007D2C9E">
        <w:rPr>
          <w:rFonts w:eastAsia="Calibri"/>
          <w:b/>
          <w:bCs/>
        </w:rPr>
        <w:t>Common Recipes for Implementing a Robust Machine Learning System</w:t>
      </w:r>
    </w:p>
    <w:p w14:paraId="067A43EA" w14:textId="77777777" w:rsidR="007D2C9E" w:rsidRPr="007D2C9E" w:rsidRDefault="007D2C9E" w:rsidP="005640F9">
      <w:pPr>
        <w:pStyle w:val="0BodyBullet"/>
        <w:numPr>
          <w:ilvl w:val="0"/>
          <w:numId w:val="603"/>
        </w:numPr>
        <w:rPr>
          <w:rFonts w:eastAsia="Calibri"/>
        </w:rPr>
      </w:pPr>
      <w:r w:rsidRPr="007D2C9E">
        <w:rPr>
          <w:rFonts w:eastAsia="Calibri"/>
        </w:rPr>
        <w:t>Common Recipes for Implementing a Robust Machine Learning System</w:t>
      </w:r>
    </w:p>
    <w:p w14:paraId="1B8C27ED"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6AE46040" w14:textId="77777777" w:rsidR="007D2C9E" w:rsidRPr="007D2C9E" w:rsidRDefault="007D2C9E" w:rsidP="005640F9">
      <w:pPr>
        <w:pStyle w:val="0BodyBullet"/>
        <w:numPr>
          <w:ilvl w:val="0"/>
          <w:numId w:val="603"/>
        </w:numPr>
        <w:rPr>
          <w:rFonts w:eastAsia="Calibri"/>
        </w:rPr>
      </w:pPr>
      <w:r w:rsidRPr="007D2C9E">
        <w:rPr>
          <w:rFonts w:eastAsia="Calibri"/>
        </w:rPr>
        <w:t>Spark's basic statistical API to help you build your own algorithms</w:t>
      </w:r>
    </w:p>
    <w:p w14:paraId="564D5715" w14:textId="77777777" w:rsidR="007D2C9E" w:rsidRPr="007D2C9E" w:rsidRDefault="007D2C9E" w:rsidP="005640F9">
      <w:pPr>
        <w:pStyle w:val="0BodyBullet"/>
        <w:numPr>
          <w:ilvl w:val="0"/>
          <w:numId w:val="603"/>
        </w:numPr>
        <w:rPr>
          <w:rFonts w:eastAsia="Calibri"/>
        </w:rPr>
      </w:pPr>
      <w:r w:rsidRPr="007D2C9E">
        <w:rPr>
          <w:rFonts w:eastAsia="Calibri"/>
        </w:rPr>
        <w:t>ML pipelines for real-life machine learning applications</w:t>
      </w:r>
    </w:p>
    <w:p w14:paraId="7012A6C1" w14:textId="77777777" w:rsidR="007D2C9E" w:rsidRPr="007D2C9E" w:rsidRDefault="007D2C9E" w:rsidP="005640F9">
      <w:pPr>
        <w:pStyle w:val="0BodyBullet"/>
        <w:numPr>
          <w:ilvl w:val="0"/>
          <w:numId w:val="603"/>
        </w:numPr>
        <w:rPr>
          <w:rFonts w:eastAsia="Calibri"/>
        </w:rPr>
      </w:pPr>
      <w:r w:rsidRPr="007D2C9E">
        <w:rPr>
          <w:rFonts w:eastAsia="Calibri"/>
        </w:rPr>
        <w:t>Normalizing data with Spark</w:t>
      </w:r>
    </w:p>
    <w:p w14:paraId="16942A0F" w14:textId="77777777" w:rsidR="007D2C9E" w:rsidRPr="007D2C9E" w:rsidRDefault="007D2C9E" w:rsidP="005640F9">
      <w:pPr>
        <w:pStyle w:val="0BodyBullet"/>
        <w:numPr>
          <w:ilvl w:val="0"/>
          <w:numId w:val="603"/>
        </w:numPr>
        <w:rPr>
          <w:rFonts w:eastAsia="Calibri"/>
        </w:rPr>
      </w:pPr>
      <w:r w:rsidRPr="007D2C9E">
        <w:rPr>
          <w:rFonts w:eastAsia="Calibri"/>
        </w:rPr>
        <w:t>Splitting data for training and testing</w:t>
      </w:r>
    </w:p>
    <w:p w14:paraId="4D1E4350" w14:textId="77777777" w:rsidR="007D2C9E" w:rsidRPr="007D2C9E" w:rsidRDefault="007D2C9E" w:rsidP="005640F9">
      <w:pPr>
        <w:pStyle w:val="0BodyBullet"/>
        <w:numPr>
          <w:ilvl w:val="0"/>
          <w:numId w:val="603"/>
        </w:numPr>
        <w:rPr>
          <w:rFonts w:eastAsia="Calibri"/>
        </w:rPr>
      </w:pPr>
      <w:r w:rsidRPr="007D2C9E">
        <w:rPr>
          <w:rFonts w:eastAsia="Calibri"/>
        </w:rPr>
        <w:t>Common operations with the new Dataset API</w:t>
      </w:r>
    </w:p>
    <w:p w14:paraId="1D0920F1" w14:textId="77777777" w:rsidR="007D2C9E" w:rsidRPr="007D2C9E" w:rsidRDefault="007D2C9E" w:rsidP="005640F9">
      <w:pPr>
        <w:pStyle w:val="0BodyBullet"/>
        <w:numPr>
          <w:ilvl w:val="0"/>
          <w:numId w:val="603"/>
        </w:numPr>
        <w:rPr>
          <w:rFonts w:eastAsia="Calibri"/>
        </w:rPr>
      </w:pPr>
      <w:r w:rsidRPr="007D2C9E">
        <w:rPr>
          <w:rFonts w:eastAsia="Calibri"/>
        </w:rPr>
        <w:t>Creating and using RDD versus DataFrame versus Dataset from a text file in Spark 2.0</w:t>
      </w:r>
    </w:p>
    <w:p w14:paraId="02417EF8" w14:textId="77777777" w:rsidR="007D2C9E" w:rsidRPr="007D2C9E" w:rsidRDefault="007D2C9E" w:rsidP="005640F9">
      <w:pPr>
        <w:pStyle w:val="0BodyBullet"/>
        <w:numPr>
          <w:ilvl w:val="0"/>
          <w:numId w:val="603"/>
        </w:numPr>
        <w:rPr>
          <w:rFonts w:eastAsia="Calibri"/>
        </w:rPr>
      </w:pPr>
      <w:r w:rsidRPr="007D2C9E">
        <w:rPr>
          <w:rFonts w:eastAsia="Calibri"/>
        </w:rPr>
        <w:t>LabeledPoint data structure for Spark ML</w:t>
      </w:r>
    </w:p>
    <w:p w14:paraId="25B0932A" w14:textId="77777777" w:rsidR="007D2C9E" w:rsidRPr="007D2C9E" w:rsidRDefault="007D2C9E" w:rsidP="005640F9">
      <w:pPr>
        <w:pStyle w:val="0BodyBullet"/>
        <w:numPr>
          <w:ilvl w:val="0"/>
          <w:numId w:val="603"/>
        </w:numPr>
        <w:rPr>
          <w:rFonts w:eastAsia="Calibri"/>
        </w:rPr>
      </w:pPr>
      <w:r w:rsidRPr="007D2C9E">
        <w:rPr>
          <w:rFonts w:eastAsia="Calibri"/>
        </w:rPr>
        <w:t>Getting access to Spark cluster in Spark 2.0</w:t>
      </w:r>
    </w:p>
    <w:p w14:paraId="020A660A" w14:textId="77777777" w:rsidR="007D2C9E" w:rsidRPr="007D2C9E" w:rsidRDefault="007D2C9E" w:rsidP="005640F9">
      <w:pPr>
        <w:pStyle w:val="0BodyBullet"/>
        <w:numPr>
          <w:ilvl w:val="0"/>
          <w:numId w:val="603"/>
        </w:numPr>
        <w:rPr>
          <w:rFonts w:eastAsia="Calibri"/>
        </w:rPr>
      </w:pPr>
      <w:r w:rsidRPr="007D2C9E">
        <w:rPr>
          <w:rFonts w:eastAsia="Calibri"/>
        </w:rPr>
        <w:t>Getting access to Spark cluster pre-Spark 2.0</w:t>
      </w:r>
    </w:p>
    <w:p w14:paraId="63F94574" w14:textId="77777777" w:rsidR="007D2C9E" w:rsidRPr="007D2C9E" w:rsidRDefault="007D2C9E" w:rsidP="005640F9">
      <w:pPr>
        <w:pStyle w:val="0BodyBullet"/>
        <w:numPr>
          <w:ilvl w:val="0"/>
          <w:numId w:val="603"/>
        </w:numPr>
        <w:rPr>
          <w:rFonts w:eastAsia="Calibri"/>
        </w:rPr>
      </w:pPr>
      <w:r w:rsidRPr="007D2C9E">
        <w:rPr>
          <w:rFonts w:eastAsia="Calibri"/>
        </w:rPr>
        <w:t>Getting access to SparkContext vis-a-vis SparkSession object in Spark 2.0</w:t>
      </w:r>
    </w:p>
    <w:p w14:paraId="6CEA5958" w14:textId="77777777" w:rsidR="007D2C9E" w:rsidRPr="007D2C9E" w:rsidRDefault="007D2C9E" w:rsidP="005640F9">
      <w:pPr>
        <w:pStyle w:val="0BodyBullet"/>
        <w:numPr>
          <w:ilvl w:val="0"/>
          <w:numId w:val="603"/>
        </w:numPr>
        <w:rPr>
          <w:rFonts w:eastAsia="Calibri"/>
        </w:rPr>
      </w:pPr>
      <w:r w:rsidRPr="007D2C9E">
        <w:rPr>
          <w:rFonts w:eastAsia="Calibri"/>
        </w:rPr>
        <w:t>New model export and PMML markup in Spark 2.0</w:t>
      </w:r>
    </w:p>
    <w:p w14:paraId="75726C84" w14:textId="77777777" w:rsidR="007D2C9E" w:rsidRPr="007D2C9E" w:rsidRDefault="007D2C9E" w:rsidP="005640F9">
      <w:pPr>
        <w:pStyle w:val="0BodyBullet"/>
        <w:numPr>
          <w:ilvl w:val="0"/>
          <w:numId w:val="603"/>
        </w:numPr>
        <w:rPr>
          <w:rFonts w:eastAsia="Calibri"/>
        </w:rPr>
      </w:pPr>
      <w:r w:rsidRPr="007D2C9E">
        <w:rPr>
          <w:rFonts w:eastAsia="Calibri"/>
        </w:rPr>
        <w:t>Regression model evaluation using Spark 2.0</w:t>
      </w:r>
    </w:p>
    <w:p w14:paraId="41BA055B" w14:textId="77777777" w:rsidR="007D2C9E" w:rsidRPr="007D2C9E" w:rsidRDefault="007D2C9E" w:rsidP="005640F9">
      <w:pPr>
        <w:pStyle w:val="0BodyBullet"/>
        <w:numPr>
          <w:ilvl w:val="0"/>
          <w:numId w:val="603"/>
        </w:numPr>
        <w:rPr>
          <w:rFonts w:eastAsia="Calibri"/>
        </w:rPr>
      </w:pPr>
      <w:r w:rsidRPr="007D2C9E">
        <w:rPr>
          <w:rFonts w:eastAsia="Calibri"/>
        </w:rPr>
        <w:t>Binary classification model evaluation using Spark 2.0</w:t>
      </w:r>
    </w:p>
    <w:p w14:paraId="186C4236" w14:textId="77777777" w:rsidR="007D2C9E" w:rsidRPr="007D2C9E" w:rsidRDefault="007D2C9E" w:rsidP="005640F9">
      <w:pPr>
        <w:pStyle w:val="0BodyBullet"/>
        <w:numPr>
          <w:ilvl w:val="0"/>
          <w:numId w:val="603"/>
        </w:numPr>
        <w:rPr>
          <w:rFonts w:eastAsia="Calibri"/>
        </w:rPr>
      </w:pPr>
      <w:r w:rsidRPr="007D2C9E">
        <w:rPr>
          <w:rFonts w:eastAsia="Calibri"/>
        </w:rPr>
        <w:t>Multiclass classification model evaluation using Spark 2.0</w:t>
      </w:r>
    </w:p>
    <w:p w14:paraId="0C34D668" w14:textId="77777777" w:rsidR="007D2C9E" w:rsidRPr="007D2C9E" w:rsidRDefault="007D2C9E" w:rsidP="005640F9">
      <w:pPr>
        <w:pStyle w:val="0BodyBullet"/>
        <w:numPr>
          <w:ilvl w:val="0"/>
          <w:numId w:val="603"/>
        </w:numPr>
        <w:rPr>
          <w:rFonts w:eastAsia="Calibri"/>
        </w:rPr>
      </w:pPr>
      <w:r w:rsidRPr="007D2C9E">
        <w:rPr>
          <w:rFonts w:eastAsia="Calibri"/>
        </w:rPr>
        <w:t>Multilabel classification model evaluation using Spark 2.0</w:t>
      </w:r>
    </w:p>
    <w:p w14:paraId="6211FD84" w14:textId="34525AB7" w:rsidR="007D2C9E" w:rsidRDefault="007D2C9E" w:rsidP="005640F9">
      <w:pPr>
        <w:pStyle w:val="0BodyBullet"/>
        <w:numPr>
          <w:ilvl w:val="0"/>
          <w:numId w:val="603"/>
        </w:numPr>
        <w:rPr>
          <w:rFonts w:eastAsia="Calibri"/>
        </w:rPr>
      </w:pPr>
      <w:r w:rsidRPr="007D2C9E">
        <w:rPr>
          <w:rFonts w:eastAsia="Calibri"/>
        </w:rPr>
        <w:t>Using the Scala Breeze library to do graphics in Spark 2.0</w:t>
      </w:r>
    </w:p>
    <w:p w14:paraId="566EFF49" w14:textId="77777777" w:rsidR="007D2C9E" w:rsidRPr="007D2C9E" w:rsidRDefault="007D2C9E" w:rsidP="007D2C9E">
      <w:pPr>
        <w:pStyle w:val="0BodyBullet"/>
        <w:ind w:left="720"/>
        <w:rPr>
          <w:rFonts w:eastAsia="Calibri"/>
        </w:rPr>
      </w:pPr>
    </w:p>
    <w:p w14:paraId="67379175" w14:textId="7B44876E" w:rsidR="007D2C9E" w:rsidRPr="007D2C9E" w:rsidRDefault="007D2C9E" w:rsidP="005640F9">
      <w:pPr>
        <w:pStyle w:val="0BodyBullet"/>
        <w:numPr>
          <w:ilvl w:val="0"/>
          <w:numId w:val="604"/>
        </w:numPr>
        <w:rPr>
          <w:rFonts w:eastAsia="Calibri"/>
          <w:b/>
          <w:bCs/>
        </w:rPr>
      </w:pPr>
      <w:r w:rsidRPr="007D2C9E">
        <w:rPr>
          <w:rFonts w:eastAsia="Calibri"/>
          <w:b/>
          <w:bCs/>
        </w:rPr>
        <w:t>Practical Machine Learning with Regression and Classification in Spark 2.0 - Part I</w:t>
      </w:r>
    </w:p>
    <w:p w14:paraId="59D433E8" w14:textId="77777777" w:rsidR="007D2C9E" w:rsidRPr="007D2C9E" w:rsidRDefault="007D2C9E" w:rsidP="005640F9">
      <w:pPr>
        <w:pStyle w:val="0BodyBullet"/>
        <w:numPr>
          <w:ilvl w:val="0"/>
          <w:numId w:val="603"/>
        </w:numPr>
        <w:rPr>
          <w:rFonts w:eastAsia="Calibri"/>
        </w:rPr>
      </w:pPr>
      <w:r w:rsidRPr="007D2C9E">
        <w:rPr>
          <w:rFonts w:eastAsia="Calibri"/>
        </w:rPr>
        <w:t>Practical Machine Learning with Regression and Classification in Spark 2.0 - Part I</w:t>
      </w:r>
    </w:p>
    <w:p w14:paraId="3CD83588"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4D8A6B9C" w14:textId="77777777" w:rsidR="007D2C9E" w:rsidRPr="007D2C9E" w:rsidRDefault="007D2C9E" w:rsidP="005640F9">
      <w:pPr>
        <w:pStyle w:val="0BodyBullet"/>
        <w:numPr>
          <w:ilvl w:val="0"/>
          <w:numId w:val="603"/>
        </w:numPr>
        <w:rPr>
          <w:rFonts w:eastAsia="Calibri"/>
        </w:rPr>
      </w:pPr>
      <w:r w:rsidRPr="007D2C9E">
        <w:rPr>
          <w:rFonts w:eastAsia="Calibri"/>
        </w:rPr>
        <w:t>Fitting a linear regression line to data the old fashioned way</w:t>
      </w:r>
    </w:p>
    <w:p w14:paraId="524F2B45" w14:textId="77777777" w:rsidR="007D2C9E" w:rsidRPr="007D2C9E" w:rsidRDefault="007D2C9E" w:rsidP="005640F9">
      <w:pPr>
        <w:pStyle w:val="0BodyBullet"/>
        <w:numPr>
          <w:ilvl w:val="0"/>
          <w:numId w:val="603"/>
        </w:numPr>
        <w:rPr>
          <w:rFonts w:eastAsia="Calibri"/>
        </w:rPr>
      </w:pPr>
      <w:r w:rsidRPr="007D2C9E">
        <w:rPr>
          <w:rFonts w:eastAsia="Calibri"/>
        </w:rPr>
        <w:t>Generalized linear regression in Spark 2.0</w:t>
      </w:r>
    </w:p>
    <w:p w14:paraId="423BC99D" w14:textId="77777777" w:rsidR="007D2C9E" w:rsidRPr="007D2C9E" w:rsidRDefault="007D2C9E" w:rsidP="005640F9">
      <w:pPr>
        <w:pStyle w:val="0BodyBullet"/>
        <w:numPr>
          <w:ilvl w:val="0"/>
          <w:numId w:val="603"/>
        </w:numPr>
        <w:rPr>
          <w:rFonts w:eastAsia="Calibri"/>
        </w:rPr>
      </w:pPr>
      <w:r w:rsidRPr="007D2C9E">
        <w:rPr>
          <w:rFonts w:eastAsia="Calibri"/>
        </w:rPr>
        <w:t>Linear regression API with Lasso and L-BFGS in Spark 2.0</w:t>
      </w:r>
    </w:p>
    <w:p w14:paraId="0AB253D2" w14:textId="77777777" w:rsidR="007D2C9E" w:rsidRPr="007D2C9E" w:rsidRDefault="007D2C9E" w:rsidP="005640F9">
      <w:pPr>
        <w:pStyle w:val="0BodyBullet"/>
        <w:numPr>
          <w:ilvl w:val="0"/>
          <w:numId w:val="603"/>
        </w:numPr>
        <w:rPr>
          <w:rFonts w:eastAsia="Calibri"/>
        </w:rPr>
      </w:pPr>
      <w:r w:rsidRPr="007D2C9E">
        <w:rPr>
          <w:rFonts w:eastAsia="Calibri"/>
        </w:rPr>
        <w:t>Linear regression API with Lasso and 'auto' optimization selection in Spark 2.0</w:t>
      </w:r>
    </w:p>
    <w:p w14:paraId="76465336" w14:textId="77777777" w:rsidR="007D2C9E" w:rsidRPr="007D2C9E" w:rsidRDefault="007D2C9E" w:rsidP="005640F9">
      <w:pPr>
        <w:pStyle w:val="0BodyBullet"/>
        <w:numPr>
          <w:ilvl w:val="0"/>
          <w:numId w:val="603"/>
        </w:numPr>
        <w:rPr>
          <w:rFonts w:eastAsia="Calibri"/>
        </w:rPr>
      </w:pPr>
      <w:r w:rsidRPr="007D2C9E">
        <w:rPr>
          <w:rFonts w:eastAsia="Calibri"/>
        </w:rPr>
        <w:t>Linear regression API with ridge regression and 'auto' optimization selection in Spark 2.0</w:t>
      </w:r>
    </w:p>
    <w:p w14:paraId="02F33A1A" w14:textId="77777777" w:rsidR="007D2C9E" w:rsidRPr="007D2C9E" w:rsidRDefault="007D2C9E" w:rsidP="005640F9">
      <w:pPr>
        <w:pStyle w:val="0BodyBullet"/>
        <w:numPr>
          <w:ilvl w:val="0"/>
          <w:numId w:val="603"/>
        </w:numPr>
        <w:rPr>
          <w:rFonts w:eastAsia="Calibri"/>
        </w:rPr>
      </w:pPr>
      <w:r w:rsidRPr="007D2C9E">
        <w:rPr>
          <w:rFonts w:eastAsia="Calibri"/>
        </w:rPr>
        <w:t>Isotonic regression in Apache Spark 2.0</w:t>
      </w:r>
    </w:p>
    <w:p w14:paraId="4808B81C" w14:textId="77777777" w:rsidR="007D2C9E" w:rsidRPr="007D2C9E" w:rsidRDefault="007D2C9E" w:rsidP="005640F9">
      <w:pPr>
        <w:pStyle w:val="0BodyBullet"/>
        <w:numPr>
          <w:ilvl w:val="0"/>
          <w:numId w:val="603"/>
        </w:numPr>
        <w:rPr>
          <w:rFonts w:eastAsia="Calibri"/>
        </w:rPr>
      </w:pPr>
      <w:r w:rsidRPr="007D2C9E">
        <w:rPr>
          <w:rFonts w:eastAsia="Calibri"/>
        </w:rPr>
        <w:t>Multilayer perceptron classifier in Apache Spark 2.0</w:t>
      </w:r>
    </w:p>
    <w:p w14:paraId="118BDAA6" w14:textId="77777777" w:rsidR="007D2C9E" w:rsidRPr="007D2C9E" w:rsidRDefault="007D2C9E" w:rsidP="005640F9">
      <w:pPr>
        <w:pStyle w:val="0BodyBullet"/>
        <w:numPr>
          <w:ilvl w:val="0"/>
          <w:numId w:val="603"/>
        </w:numPr>
        <w:rPr>
          <w:rFonts w:eastAsia="Calibri"/>
        </w:rPr>
      </w:pPr>
      <w:r w:rsidRPr="007D2C9E">
        <w:rPr>
          <w:rFonts w:eastAsia="Calibri"/>
        </w:rPr>
        <w:t>One-vs-Rest classifier (One-vs-All) in Apache Spark 2.0</w:t>
      </w:r>
    </w:p>
    <w:p w14:paraId="3D4FDFEE" w14:textId="4C7F8929" w:rsidR="007D2C9E" w:rsidRDefault="007D2C9E" w:rsidP="005640F9">
      <w:pPr>
        <w:pStyle w:val="0BodyBullet"/>
        <w:numPr>
          <w:ilvl w:val="0"/>
          <w:numId w:val="603"/>
        </w:numPr>
        <w:rPr>
          <w:rFonts w:eastAsia="Calibri"/>
        </w:rPr>
      </w:pPr>
      <w:r w:rsidRPr="007D2C9E">
        <w:rPr>
          <w:rFonts w:eastAsia="Calibri"/>
        </w:rPr>
        <w:t>Survival regression – parametric AFT model in Apache Spark 2.0</w:t>
      </w:r>
    </w:p>
    <w:p w14:paraId="53BDD2F1" w14:textId="77777777" w:rsidR="007D2C9E" w:rsidRPr="007D2C9E" w:rsidRDefault="007D2C9E" w:rsidP="007D2C9E">
      <w:pPr>
        <w:pStyle w:val="0BodyBullet"/>
        <w:ind w:left="720"/>
        <w:rPr>
          <w:rFonts w:eastAsia="Calibri"/>
        </w:rPr>
      </w:pPr>
    </w:p>
    <w:p w14:paraId="3C4E8E32" w14:textId="5C4B36BB" w:rsidR="007D2C9E" w:rsidRPr="007D2C9E" w:rsidRDefault="007D2C9E" w:rsidP="005640F9">
      <w:pPr>
        <w:pStyle w:val="0BodyBullet"/>
        <w:numPr>
          <w:ilvl w:val="0"/>
          <w:numId w:val="604"/>
        </w:numPr>
        <w:rPr>
          <w:rFonts w:eastAsia="Calibri"/>
          <w:b/>
          <w:bCs/>
        </w:rPr>
      </w:pPr>
      <w:r w:rsidRPr="007D2C9E">
        <w:rPr>
          <w:rFonts w:eastAsia="Calibri"/>
          <w:b/>
          <w:bCs/>
        </w:rPr>
        <w:t>Practical Machine Learning with Regression and Classification in Spark 2.0 - Part II</w:t>
      </w:r>
    </w:p>
    <w:p w14:paraId="2CB1DABF" w14:textId="77777777" w:rsidR="007D2C9E" w:rsidRPr="007D2C9E" w:rsidRDefault="007D2C9E" w:rsidP="005640F9">
      <w:pPr>
        <w:pStyle w:val="0BodyBullet"/>
        <w:numPr>
          <w:ilvl w:val="0"/>
          <w:numId w:val="603"/>
        </w:numPr>
        <w:rPr>
          <w:rFonts w:eastAsia="Calibri"/>
        </w:rPr>
      </w:pPr>
      <w:r w:rsidRPr="007D2C9E">
        <w:rPr>
          <w:rFonts w:eastAsia="Calibri"/>
        </w:rPr>
        <w:lastRenderedPageBreak/>
        <w:t>Practical Machine Learning with Regression and Classification in Spark 2.0 - Part II</w:t>
      </w:r>
    </w:p>
    <w:p w14:paraId="3E21AF46"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2D4DDAC3" w14:textId="77777777" w:rsidR="007D2C9E" w:rsidRPr="007D2C9E" w:rsidRDefault="007D2C9E" w:rsidP="005640F9">
      <w:pPr>
        <w:pStyle w:val="0BodyBullet"/>
        <w:numPr>
          <w:ilvl w:val="0"/>
          <w:numId w:val="603"/>
        </w:numPr>
        <w:rPr>
          <w:rFonts w:eastAsia="Calibri"/>
        </w:rPr>
      </w:pPr>
      <w:r w:rsidRPr="007D2C9E">
        <w:rPr>
          <w:rFonts w:eastAsia="Calibri"/>
        </w:rPr>
        <w:t>Linear regression with SGD optimization in Spark 2.0</w:t>
      </w:r>
    </w:p>
    <w:p w14:paraId="1ECE2583" w14:textId="77777777" w:rsidR="007D2C9E" w:rsidRPr="007D2C9E" w:rsidRDefault="007D2C9E" w:rsidP="005640F9">
      <w:pPr>
        <w:pStyle w:val="0BodyBullet"/>
        <w:numPr>
          <w:ilvl w:val="0"/>
          <w:numId w:val="603"/>
        </w:numPr>
        <w:rPr>
          <w:rFonts w:eastAsia="Calibri"/>
        </w:rPr>
      </w:pPr>
      <w:r w:rsidRPr="007D2C9E">
        <w:rPr>
          <w:rFonts w:eastAsia="Calibri"/>
        </w:rPr>
        <w:t>Logistic regression with SGD optimization in Spark 2.0</w:t>
      </w:r>
    </w:p>
    <w:p w14:paraId="6581CEAE" w14:textId="77777777" w:rsidR="007D2C9E" w:rsidRPr="007D2C9E" w:rsidRDefault="007D2C9E" w:rsidP="005640F9">
      <w:pPr>
        <w:pStyle w:val="0BodyBullet"/>
        <w:numPr>
          <w:ilvl w:val="0"/>
          <w:numId w:val="603"/>
        </w:numPr>
        <w:rPr>
          <w:rFonts w:eastAsia="Calibri"/>
        </w:rPr>
      </w:pPr>
      <w:r w:rsidRPr="007D2C9E">
        <w:rPr>
          <w:rFonts w:eastAsia="Calibri"/>
        </w:rPr>
        <w:t>Ridge regression with SGD optimization in Spark 2.0</w:t>
      </w:r>
    </w:p>
    <w:p w14:paraId="3FE2DCFA" w14:textId="77777777" w:rsidR="007D2C9E" w:rsidRPr="007D2C9E" w:rsidRDefault="007D2C9E" w:rsidP="005640F9">
      <w:pPr>
        <w:pStyle w:val="0BodyBullet"/>
        <w:numPr>
          <w:ilvl w:val="0"/>
          <w:numId w:val="603"/>
        </w:numPr>
        <w:rPr>
          <w:rFonts w:eastAsia="Calibri"/>
        </w:rPr>
      </w:pPr>
      <w:r w:rsidRPr="007D2C9E">
        <w:rPr>
          <w:rFonts w:eastAsia="Calibri"/>
        </w:rPr>
        <w:t>Lasso regression with SGD optimization in Spark 2.0</w:t>
      </w:r>
    </w:p>
    <w:p w14:paraId="7D442EA5" w14:textId="77777777" w:rsidR="007D2C9E" w:rsidRPr="007D2C9E" w:rsidRDefault="007D2C9E" w:rsidP="005640F9">
      <w:pPr>
        <w:pStyle w:val="0BodyBullet"/>
        <w:numPr>
          <w:ilvl w:val="0"/>
          <w:numId w:val="603"/>
        </w:numPr>
        <w:rPr>
          <w:rFonts w:eastAsia="Calibri"/>
        </w:rPr>
      </w:pPr>
      <w:r w:rsidRPr="007D2C9E">
        <w:rPr>
          <w:rFonts w:eastAsia="Calibri"/>
        </w:rPr>
        <w:t>Logistic regression with L-BFGS optimization in Spark 2.0</w:t>
      </w:r>
    </w:p>
    <w:p w14:paraId="3BBE6940" w14:textId="77777777" w:rsidR="007D2C9E" w:rsidRPr="007D2C9E" w:rsidRDefault="007D2C9E" w:rsidP="005640F9">
      <w:pPr>
        <w:pStyle w:val="0BodyBullet"/>
        <w:numPr>
          <w:ilvl w:val="0"/>
          <w:numId w:val="603"/>
        </w:numPr>
        <w:rPr>
          <w:rFonts w:eastAsia="Calibri"/>
        </w:rPr>
      </w:pPr>
      <w:r w:rsidRPr="007D2C9E">
        <w:rPr>
          <w:rFonts w:eastAsia="Calibri"/>
        </w:rPr>
        <w:t>Support Vector Machine (SVM) with Spark 2.0</w:t>
      </w:r>
    </w:p>
    <w:p w14:paraId="12D89917" w14:textId="77777777" w:rsidR="007D2C9E" w:rsidRPr="007D2C9E" w:rsidRDefault="007D2C9E" w:rsidP="005640F9">
      <w:pPr>
        <w:pStyle w:val="0BodyBullet"/>
        <w:numPr>
          <w:ilvl w:val="0"/>
          <w:numId w:val="603"/>
        </w:numPr>
        <w:rPr>
          <w:rFonts w:eastAsia="Calibri"/>
        </w:rPr>
      </w:pPr>
      <w:r w:rsidRPr="007D2C9E">
        <w:rPr>
          <w:rFonts w:eastAsia="Calibri"/>
        </w:rPr>
        <w:t>Naive Bayes machine learning with Spark 2.0 MLlib</w:t>
      </w:r>
    </w:p>
    <w:p w14:paraId="1A75BCDB" w14:textId="59FCF35E" w:rsidR="007D2C9E" w:rsidRDefault="007D2C9E" w:rsidP="005640F9">
      <w:pPr>
        <w:pStyle w:val="0BodyBullet"/>
        <w:numPr>
          <w:ilvl w:val="0"/>
          <w:numId w:val="603"/>
        </w:numPr>
        <w:rPr>
          <w:rFonts w:eastAsia="Calibri"/>
        </w:rPr>
      </w:pPr>
      <w:r w:rsidRPr="007D2C9E">
        <w:rPr>
          <w:rFonts w:eastAsia="Calibri"/>
        </w:rPr>
        <w:t>Exploring ML pipelines and DataFrames using logistic regression in Spark 2.0</w:t>
      </w:r>
    </w:p>
    <w:p w14:paraId="58114107" w14:textId="77777777" w:rsidR="007D2C9E" w:rsidRPr="007D2C9E" w:rsidRDefault="007D2C9E" w:rsidP="007D2C9E">
      <w:pPr>
        <w:pStyle w:val="0BodyBullet"/>
        <w:ind w:left="720"/>
        <w:rPr>
          <w:rFonts w:eastAsia="Calibri"/>
        </w:rPr>
      </w:pPr>
    </w:p>
    <w:p w14:paraId="31DAEB8F" w14:textId="1748AC0C" w:rsidR="007D2C9E" w:rsidRPr="007D2C9E" w:rsidRDefault="007D2C9E" w:rsidP="005640F9">
      <w:pPr>
        <w:pStyle w:val="0BodyBullet"/>
        <w:numPr>
          <w:ilvl w:val="0"/>
          <w:numId w:val="604"/>
        </w:numPr>
        <w:rPr>
          <w:rFonts w:eastAsia="Calibri"/>
          <w:b/>
          <w:bCs/>
        </w:rPr>
      </w:pPr>
      <w:r w:rsidRPr="007D2C9E">
        <w:rPr>
          <w:rFonts w:eastAsia="Calibri"/>
          <w:b/>
          <w:bCs/>
        </w:rPr>
        <w:t>Recommendation Engine that Scales with Spark</w:t>
      </w:r>
    </w:p>
    <w:p w14:paraId="368BAA29" w14:textId="77777777" w:rsidR="007D2C9E" w:rsidRPr="007D2C9E" w:rsidRDefault="007D2C9E" w:rsidP="005640F9">
      <w:pPr>
        <w:pStyle w:val="0BodyBullet"/>
        <w:numPr>
          <w:ilvl w:val="0"/>
          <w:numId w:val="603"/>
        </w:numPr>
        <w:rPr>
          <w:rFonts w:eastAsia="Calibri"/>
        </w:rPr>
      </w:pPr>
      <w:r w:rsidRPr="007D2C9E">
        <w:rPr>
          <w:rFonts w:eastAsia="Calibri"/>
        </w:rPr>
        <w:t>Recommendation Engine that Scales with Spark</w:t>
      </w:r>
    </w:p>
    <w:p w14:paraId="270BBF3D"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08B4408F" w14:textId="77777777" w:rsidR="007D2C9E" w:rsidRPr="007D2C9E" w:rsidRDefault="007D2C9E" w:rsidP="005640F9">
      <w:pPr>
        <w:pStyle w:val="0BodyBullet"/>
        <w:numPr>
          <w:ilvl w:val="0"/>
          <w:numId w:val="603"/>
        </w:numPr>
        <w:rPr>
          <w:rFonts w:eastAsia="Calibri"/>
        </w:rPr>
      </w:pPr>
      <w:r w:rsidRPr="007D2C9E">
        <w:rPr>
          <w:rFonts w:eastAsia="Calibri"/>
        </w:rPr>
        <w:t>Setting up the required data for a scalable recommendation engine in Spark 2.0</w:t>
      </w:r>
    </w:p>
    <w:p w14:paraId="061D66AC" w14:textId="77777777" w:rsidR="007D2C9E" w:rsidRPr="007D2C9E" w:rsidRDefault="007D2C9E" w:rsidP="005640F9">
      <w:pPr>
        <w:pStyle w:val="0BodyBullet"/>
        <w:numPr>
          <w:ilvl w:val="0"/>
          <w:numId w:val="603"/>
        </w:numPr>
        <w:rPr>
          <w:rFonts w:eastAsia="Calibri"/>
        </w:rPr>
      </w:pPr>
      <w:r w:rsidRPr="007D2C9E">
        <w:rPr>
          <w:rFonts w:eastAsia="Calibri"/>
        </w:rPr>
        <w:t>Exploring the movies data details for the recommendation system in Spark 2.0</w:t>
      </w:r>
    </w:p>
    <w:p w14:paraId="30F89B38" w14:textId="77777777" w:rsidR="007D2C9E" w:rsidRPr="007D2C9E" w:rsidRDefault="007D2C9E" w:rsidP="005640F9">
      <w:pPr>
        <w:pStyle w:val="0BodyBullet"/>
        <w:numPr>
          <w:ilvl w:val="0"/>
          <w:numId w:val="603"/>
        </w:numPr>
        <w:rPr>
          <w:rFonts w:eastAsia="Calibri"/>
        </w:rPr>
      </w:pPr>
      <w:r w:rsidRPr="007D2C9E">
        <w:rPr>
          <w:rFonts w:eastAsia="Calibri"/>
        </w:rPr>
        <w:t>Exploring the ratings data details for the recommendation system in Spark 2.0</w:t>
      </w:r>
    </w:p>
    <w:p w14:paraId="4C6778CD" w14:textId="77777777" w:rsidR="007D2C9E" w:rsidRPr="007D2C9E" w:rsidRDefault="007D2C9E" w:rsidP="005640F9">
      <w:pPr>
        <w:pStyle w:val="0BodyBullet"/>
        <w:numPr>
          <w:ilvl w:val="0"/>
          <w:numId w:val="603"/>
        </w:numPr>
        <w:rPr>
          <w:rFonts w:eastAsia="Calibri"/>
        </w:rPr>
      </w:pPr>
      <w:r w:rsidRPr="007D2C9E">
        <w:rPr>
          <w:rFonts w:eastAsia="Calibri"/>
        </w:rPr>
        <w:t>Building a scalable recommendation engine using collaborative filtering in Spark 2.0</w:t>
      </w:r>
    </w:p>
    <w:p w14:paraId="69F1F1B6" w14:textId="77777777" w:rsidR="007D2C9E" w:rsidRDefault="007D2C9E" w:rsidP="007D2C9E">
      <w:pPr>
        <w:pStyle w:val="0BodyBullet"/>
        <w:ind w:left="720"/>
        <w:rPr>
          <w:rFonts w:eastAsia="Calibri"/>
          <w:b/>
          <w:bCs/>
        </w:rPr>
      </w:pPr>
    </w:p>
    <w:p w14:paraId="389238EC" w14:textId="618FEFDE" w:rsidR="007D2C9E" w:rsidRPr="007D2C9E" w:rsidRDefault="007D2C9E" w:rsidP="005640F9">
      <w:pPr>
        <w:pStyle w:val="0BodyBullet"/>
        <w:numPr>
          <w:ilvl w:val="0"/>
          <w:numId w:val="604"/>
        </w:numPr>
        <w:rPr>
          <w:rFonts w:eastAsia="Calibri"/>
          <w:b/>
          <w:bCs/>
        </w:rPr>
      </w:pPr>
      <w:r w:rsidRPr="007D2C9E">
        <w:rPr>
          <w:rFonts w:eastAsia="Calibri"/>
          <w:b/>
          <w:bCs/>
        </w:rPr>
        <w:t>Unsupervised Clustering with Apache Spark 2.0</w:t>
      </w:r>
    </w:p>
    <w:p w14:paraId="5C9E9784" w14:textId="77777777" w:rsidR="007D2C9E" w:rsidRPr="007D2C9E" w:rsidRDefault="007D2C9E" w:rsidP="005640F9">
      <w:pPr>
        <w:pStyle w:val="0BodyBullet"/>
        <w:numPr>
          <w:ilvl w:val="0"/>
          <w:numId w:val="603"/>
        </w:numPr>
        <w:rPr>
          <w:rFonts w:eastAsia="Calibri"/>
        </w:rPr>
      </w:pPr>
      <w:r w:rsidRPr="007D2C9E">
        <w:rPr>
          <w:rFonts w:eastAsia="Calibri"/>
        </w:rPr>
        <w:t>Unsupervised Clustering with Apache Spark 2.0</w:t>
      </w:r>
    </w:p>
    <w:p w14:paraId="4B277E5E"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4527A6B4" w14:textId="77777777" w:rsidR="007D2C9E" w:rsidRPr="007D2C9E" w:rsidRDefault="007D2C9E" w:rsidP="005640F9">
      <w:pPr>
        <w:pStyle w:val="0BodyBullet"/>
        <w:numPr>
          <w:ilvl w:val="0"/>
          <w:numId w:val="603"/>
        </w:numPr>
        <w:rPr>
          <w:rFonts w:eastAsia="Calibri"/>
        </w:rPr>
      </w:pPr>
      <w:r w:rsidRPr="007D2C9E">
        <w:rPr>
          <w:rFonts w:eastAsia="Calibri"/>
        </w:rPr>
        <w:t>Building a KMeans classifying system in Spark 2.0</w:t>
      </w:r>
    </w:p>
    <w:p w14:paraId="1D3316F8" w14:textId="77777777" w:rsidR="007D2C9E" w:rsidRPr="007D2C9E" w:rsidRDefault="007D2C9E" w:rsidP="005640F9">
      <w:pPr>
        <w:pStyle w:val="0BodyBullet"/>
        <w:numPr>
          <w:ilvl w:val="0"/>
          <w:numId w:val="603"/>
        </w:numPr>
        <w:rPr>
          <w:rFonts w:eastAsia="Calibri"/>
        </w:rPr>
      </w:pPr>
      <w:r w:rsidRPr="007D2C9E">
        <w:rPr>
          <w:rFonts w:eastAsia="Calibri"/>
        </w:rPr>
        <w:t>Bisecting KMeans, the new kid on the block in Spark 2.0</w:t>
      </w:r>
    </w:p>
    <w:p w14:paraId="4C04D7D3" w14:textId="77777777" w:rsidR="007D2C9E" w:rsidRPr="007D2C9E" w:rsidRDefault="007D2C9E" w:rsidP="005640F9">
      <w:pPr>
        <w:pStyle w:val="0BodyBullet"/>
        <w:numPr>
          <w:ilvl w:val="0"/>
          <w:numId w:val="603"/>
        </w:numPr>
        <w:rPr>
          <w:rFonts w:eastAsia="Calibri"/>
        </w:rPr>
      </w:pPr>
      <w:r w:rsidRPr="007D2C9E">
        <w:rPr>
          <w:rFonts w:eastAsia="Calibri"/>
        </w:rPr>
        <w:t xml:space="preserve">Using Gaussian Mixture and </w:t>
      </w:r>
      <w:r w:rsidRPr="007D2C9E">
        <w:rPr>
          <w:rFonts w:eastAsia="Calibri"/>
        </w:rPr>
        <w:t>Expectation Maximization (EM) in Spark to classify data</w:t>
      </w:r>
    </w:p>
    <w:p w14:paraId="70D8882D" w14:textId="77777777" w:rsidR="007D2C9E" w:rsidRPr="007D2C9E" w:rsidRDefault="007D2C9E" w:rsidP="005640F9">
      <w:pPr>
        <w:pStyle w:val="0BodyBullet"/>
        <w:numPr>
          <w:ilvl w:val="0"/>
          <w:numId w:val="603"/>
        </w:numPr>
        <w:rPr>
          <w:rFonts w:eastAsia="Calibri"/>
        </w:rPr>
      </w:pPr>
      <w:r w:rsidRPr="007D2C9E">
        <w:rPr>
          <w:rFonts w:eastAsia="Calibri"/>
        </w:rPr>
        <w:t>Classifying the vertices of a graph using Power Iteration Clustering (PIC) in Spark 2.0</w:t>
      </w:r>
    </w:p>
    <w:p w14:paraId="3DED0DF9" w14:textId="77777777" w:rsidR="007D2C9E" w:rsidRPr="007D2C9E" w:rsidRDefault="007D2C9E" w:rsidP="005640F9">
      <w:pPr>
        <w:pStyle w:val="0BodyBullet"/>
        <w:numPr>
          <w:ilvl w:val="0"/>
          <w:numId w:val="603"/>
        </w:numPr>
        <w:rPr>
          <w:rFonts w:eastAsia="Calibri"/>
        </w:rPr>
      </w:pPr>
      <w:r w:rsidRPr="007D2C9E">
        <w:rPr>
          <w:rFonts w:eastAsia="Calibri"/>
        </w:rPr>
        <w:t>Latent Dirichlet Allocation (LDA) to classify documents and text into topics</w:t>
      </w:r>
    </w:p>
    <w:p w14:paraId="4A3DEB63" w14:textId="76F6B26B" w:rsidR="007D2C9E" w:rsidRDefault="007D2C9E" w:rsidP="005640F9">
      <w:pPr>
        <w:pStyle w:val="0BodyBullet"/>
        <w:numPr>
          <w:ilvl w:val="0"/>
          <w:numId w:val="603"/>
        </w:numPr>
        <w:rPr>
          <w:rFonts w:eastAsia="Calibri"/>
        </w:rPr>
      </w:pPr>
      <w:r w:rsidRPr="007D2C9E">
        <w:rPr>
          <w:rFonts w:eastAsia="Calibri"/>
        </w:rPr>
        <w:t>Streaming KMeans to classify data in near real-time</w:t>
      </w:r>
    </w:p>
    <w:p w14:paraId="7127A3C9" w14:textId="77777777" w:rsidR="007D2C9E" w:rsidRPr="007D2C9E" w:rsidRDefault="007D2C9E" w:rsidP="007D2C9E">
      <w:pPr>
        <w:pStyle w:val="0BodyBullet"/>
        <w:ind w:left="720"/>
        <w:rPr>
          <w:rFonts w:eastAsia="Calibri"/>
        </w:rPr>
      </w:pPr>
    </w:p>
    <w:p w14:paraId="447C1E50" w14:textId="18C34C09" w:rsidR="007D2C9E" w:rsidRPr="007D2C9E" w:rsidRDefault="007D2C9E" w:rsidP="005640F9">
      <w:pPr>
        <w:pStyle w:val="0BodyBullet"/>
        <w:numPr>
          <w:ilvl w:val="0"/>
          <w:numId w:val="604"/>
        </w:numPr>
        <w:rPr>
          <w:rFonts w:eastAsia="Calibri"/>
          <w:b/>
          <w:bCs/>
        </w:rPr>
      </w:pPr>
      <w:r w:rsidRPr="007D2C9E">
        <w:rPr>
          <w:rFonts w:eastAsia="Calibri"/>
          <w:b/>
          <w:bCs/>
        </w:rPr>
        <w:t>Optimization - Going Down the Hill with Gradient Descent</w:t>
      </w:r>
    </w:p>
    <w:p w14:paraId="68A3CBBC" w14:textId="77777777" w:rsidR="007D2C9E" w:rsidRPr="007D2C9E" w:rsidRDefault="007D2C9E" w:rsidP="005640F9">
      <w:pPr>
        <w:pStyle w:val="0BodyBullet"/>
        <w:numPr>
          <w:ilvl w:val="0"/>
          <w:numId w:val="603"/>
        </w:numPr>
        <w:rPr>
          <w:rFonts w:eastAsia="Calibri"/>
        </w:rPr>
      </w:pPr>
      <w:r w:rsidRPr="007D2C9E">
        <w:rPr>
          <w:rFonts w:eastAsia="Calibri"/>
        </w:rPr>
        <w:t>Optimization - Going Down the Hill with Gradient Descent</w:t>
      </w:r>
    </w:p>
    <w:p w14:paraId="6ECBE1FB"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1EA94F99" w14:textId="77777777" w:rsidR="007D2C9E" w:rsidRPr="007D2C9E" w:rsidRDefault="007D2C9E" w:rsidP="005640F9">
      <w:pPr>
        <w:pStyle w:val="0BodyBullet"/>
        <w:numPr>
          <w:ilvl w:val="0"/>
          <w:numId w:val="603"/>
        </w:numPr>
        <w:rPr>
          <w:rFonts w:eastAsia="Calibri"/>
        </w:rPr>
      </w:pPr>
      <w:r w:rsidRPr="007D2C9E">
        <w:rPr>
          <w:rFonts w:eastAsia="Calibri"/>
        </w:rPr>
        <w:t>Optimizing a quadratic cost function and finding the minima using just math to gain insight</w:t>
      </w:r>
    </w:p>
    <w:p w14:paraId="605F6C55" w14:textId="77777777" w:rsidR="007D2C9E" w:rsidRPr="007D2C9E" w:rsidRDefault="007D2C9E" w:rsidP="005640F9">
      <w:pPr>
        <w:pStyle w:val="0BodyBullet"/>
        <w:numPr>
          <w:ilvl w:val="0"/>
          <w:numId w:val="603"/>
        </w:numPr>
        <w:rPr>
          <w:rFonts w:eastAsia="Calibri"/>
        </w:rPr>
      </w:pPr>
      <w:r w:rsidRPr="007D2C9E">
        <w:rPr>
          <w:rFonts w:eastAsia="Calibri"/>
        </w:rPr>
        <w:t>Coding a quadratic cost function optimization using Gradient Descent (GD) from scratch</w:t>
      </w:r>
    </w:p>
    <w:p w14:paraId="47CBEB38" w14:textId="77777777" w:rsidR="007D2C9E" w:rsidRPr="007D2C9E" w:rsidRDefault="007D2C9E" w:rsidP="005640F9">
      <w:pPr>
        <w:pStyle w:val="0BodyBullet"/>
        <w:numPr>
          <w:ilvl w:val="0"/>
          <w:numId w:val="603"/>
        </w:numPr>
        <w:rPr>
          <w:rFonts w:eastAsia="Calibri"/>
        </w:rPr>
      </w:pPr>
      <w:r w:rsidRPr="007D2C9E">
        <w:rPr>
          <w:rFonts w:eastAsia="Calibri"/>
        </w:rPr>
        <w:t>Coding Gradient Descent optimization to solve Linear Regression from scratch</w:t>
      </w:r>
    </w:p>
    <w:p w14:paraId="750BA439" w14:textId="1CEABB8B" w:rsidR="007D2C9E" w:rsidRDefault="007D2C9E" w:rsidP="005640F9">
      <w:pPr>
        <w:pStyle w:val="0BodyBullet"/>
        <w:numPr>
          <w:ilvl w:val="0"/>
          <w:numId w:val="603"/>
        </w:numPr>
        <w:rPr>
          <w:rFonts w:eastAsia="Calibri"/>
        </w:rPr>
      </w:pPr>
      <w:r w:rsidRPr="007D2C9E">
        <w:rPr>
          <w:rFonts w:eastAsia="Calibri"/>
        </w:rPr>
        <w:t>Normal equations as an alternative for solving Linear Regression in Spark 2.</w:t>
      </w:r>
      <w:r>
        <w:rPr>
          <w:rFonts w:eastAsia="Calibri"/>
        </w:rPr>
        <w:t>0</w:t>
      </w:r>
    </w:p>
    <w:p w14:paraId="74297EE9" w14:textId="77777777" w:rsidR="007D2C9E" w:rsidRPr="007D2C9E" w:rsidRDefault="007D2C9E" w:rsidP="007D2C9E">
      <w:pPr>
        <w:pStyle w:val="0BodyBullet"/>
        <w:ind w:left="720"/>
        <w:rPr>
          <w:rFonts w:eastAsia="Calibri"/>
        </w:rPr>
      </w:pPr>
    </w:p>
    <w:p w14:paraId="5AA81997" w14:textId="171CF732" w:rsidR="007D2C9E" w:rsidRPr="007D2C9E" w:rsidRDefault="007D2C9E" w:rsidP="005640F9">
      <w:pPr>
        <w:pStyle w:val="0BodyBullet"/>
        <w:numPr>
          <w:ilvl w:val="0"/>
          <w:numId w:val="604"/>
        </w:numPr>
        <w:rPr>
          <w:rFonts w:eastAsia="Calibri"/>
          <w:b/>
          <w:bCs/>
        </w:rPr>
      </w:pPr>
      <w:r w:rsidRPr="007D2C9E">
        <w:rPr>
          <w:rFonts w:eastAsia="Calibri"/>
          <w:b/>
          <w:bCs/>
        </w:rPr>
        <w:t>Building Machine Learning Systems with Decision Tree and Ensemble Models</w:t>
      </w:r>
    </w:p>
    <w:p w14:paraId="7DEA8B7F" w14:textId="77777777" w:rsidR="007D2C9E" w:rsidRPr="007D2C9E" w:rsidRDefault="007D2C9E" w:rsidP="005640F9">
      <w:pPr>
        <w:pStyle w:val="0BodyBullet"/>
        <w:numPr>
          <w:ilvl w:val="0"/>
          <w:numId w:val="603"/>
        </w:numPr>
        <w:rPr>
          <w:rFonts w:eastAsia="Calibri"/>
        </w:rPr>
      </w:pPr>
      <w:r w:rsidRPr="007D2C9E">
        <w:rPr>
          <w:rFonts w:eastAsia="Calibri"/>
        </w:rPr>
        <w:t>Building Machine Learning Systems with Decision Tree and Ensemble Models</w:t>
      </w:r>
    </w:p>
    <w:p w14:paraId="29F67894"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6F7C9FE7" w14:textId="77777777" w:rsidR="007D2C9E" w:rsidRPr="007D2C9E" w:rsidRDefault="007D2C9E" w:rsidP="005640F9">
      <w:pPr>
        <w:pStyle w:val="0BodyBullet"/>
        <w:numPr>
          <w:ilvl w:val="0"/>
          <w:numId w:val="603"/>
        </w:numPr>
        <w:rPr>
          <w:rFonts w:eastAsia="Calibri"/>
        </w:rPr>
      </w:pPr>
      <w:r w:rsidRPr="007D2C9E">
        <w:rPr>
          <w:rFonts w:eastAsia="Calibri"/>
        </w:rPr>
        <w:t>Getting and preparing real-world medical data for exploring Decision Trees and Ensemble models in Spark 2.0</w:t>
      </w:r>
    </w:p>
    <w:p w14:paraId="1B0F4E77" w14:textId="77777777" w:rsidR="007D2C9E" w:rsidRPr="007D2C9E" w:rsidRDefault="007D2C9E" w:rsidP="005640F9">
      <w:pPr>
        <w:pStyle w:val="0BodyBullet"/>
        <w:numPr>
          <w:ilvl w:val="0"/>
          <w:numId w:val="603"/>
        </w:numPr>
        <w:rPr>
          <w:rFonts w:eastAsia="Calibri"/>
        </w:rPr>
      </w:pPr>
      <w:r w:rsidRPr="007D2C9E">
        <w:rPr>
          <w:rFonts w:eastAsia="Calibri"/>
        </w:rPr>
        <w:t>Building a classification system with Decision Trees in Spark 2.0</w:t>
      </w:r>
    </w:p>
    <w:p w14:paraId="3541F449" w14:textId="77777777" w:rsidR="007D2C9E" w:rsidRPr="007D2C9E" w:rsidRDefault="007D2C9E" w:rsidP="005640F9">
      <w:pPr>
        <w:pStyle w:val="0BodyBullet"/>
        <w:numPr>
          <w:ilvl w:val="0"/>
          <w:numId w:val="603"/>
        </w:numPr>
        <w:rPr>
          <w:rFonts w:eastAsia="Calibri"/>
        </w:rPr>
      </w:pPr>
      <w:r w:rsidRPr="007D2C9E">
        <w:rPr>
          <w:rFonts w:eastAsia="Calibri"/>
        </w:rPr>
        <w:t>Solving Regression problems with Decision Trees in Spark 2.0</w:t>
      </w:r>
    </w:p>
    <w:p w14:paraId="3E45722E" w14:textId="77777777" w:rsidR="007D2C9E" w:rsidRPr="007D2C9E" w:rsidRDefault="007D2C9E" w:rsidP="005640F9">
      <w:pPr>
        <w:pStyle w:val="0BodyBullet"/>
        <w:numPr>
          <w:ilvl w:val="0"/>
          <w:numId w:val="603"/>
        </w:numPr>
        <w:rPr>
          <w:rFonts w:eastAsia="Calibri"/>
        </w:rPr>
      </w:pPr>
      <w:r w:rsidRPr="007D2C9E">
        <w:rPr>
          <w:rFonts w:eastAsia="Calibri"/>
        </w:rPr>
        <w:t>Building a classification system with Random Forest Trees in Spark 2.0</w:t>
      </w:r>
    </w:p>
    <w:p w14:paraId="093A2A80" w14:textId="77777777" w:rsidR="007D2C9E" w:rsidRPr="007D2C9E" w:rsidRDefault="007D2C9E" w:rsidP="005640F9">
      <w:pPr>
        <w:pStyle w:val="0BodyBullet"/>
        <w:numPr>
          <w:ilvl w:val="0"/>
          <w:numId w:val="603"/>
        </w:numPr>
        <w:rPr>
          <w:rFonts w:eastAsia="Calibri"/>
        </w:rPr>
      </w:pPr>
      <w:r w:rsidRPr="007D2C9E">
        <w:rPr>
          <w:rFonts w:eastAsia="Calibri"/>
        </w:rPr>
        <w:t xml:space="preserve">Solving regression problems with Random Forest Trees in </w:t>
      </w:r>
      <w:r w:rsidRPr="007D2C9E">
        <w:rPr>
          <w:rFonts w:eastAsia="Calibri"/>
        </w:rPr>
        <w:t>Spark 2.0</w:t>
      </w:r>
    </w:p>
    <w:p w14:paraId="177D3789" w14:textId="77777777" w:rsidR="007D2C9E" w:rsidRPr="007D2C9E" w:rsidRDefault="007D2C9E" w:rsidP="005640F9">
      <w:pPr>
        <w:pStyle w:val="0BodyBullet"/>
        <w:numPr>
          <w:ilvl w:val="0"/>
          <w:numId w:val="603"/>
        </w:numPr>
        <w:rPr>
          <w:rFonts w:eastAsia="Calibri"/>
        </w:rPr>
      </w:pPr>
      <w:r w:rsidRPr="007D2C9E">
        <w:rPr>
          <w:rFonts w:eastAsia="Calibri"/>
        </w:rPr>
        <w:t>Building a classification system with Gradient Boosted Trees (GBT) in Spark 2.0</w:t>
      </w:r>
    </w:p>
    <w:p w14:paraId="39C83DBD" w14:textId="3F7B7001" w:rsidR="007D2C9E" w:rsidRDefault="007D2C9E" w:rsidP="005640F9">
      <w:pPr>
        <w:pStyle w:val="0BodyBullet"/>
        <w:numPr>
          <w:ilvl w:val="0"/>
          <w:numId w:val="603"/>
        </w:numPr>
        <w:rPr>
          <w:rFonts w:eastAsia="Calibri"/>
        </w:rPr>
      </w:pPr>
      <w:r w:rsidRPr="007D2C9E">
        <w:rPr>
          <w:rFonts w:eastAsia="Calibri"/>
        </w:rPr>
        <w:t>Solving regression problems with Gradient Boosted Trees (GBT) in Spark 2.0</w:t>
      </w:r>
    </w:p>
    <w:p w14:paraId="7D84A5A2" w14:textId="77777777" w:rsidR="007D2C9E" w:rsidRPr="007D2C9E" w:rsidRDefault="007D2C9E" w:rsidP="007D2C9E">
      <w:pPr>
        <w:pStyle w:val="0BodyBullet"/>
        <w:ind w:left="720"/>
        <w:rPr>
          <w:rFonts w:eastAsia="Calibri"/>
        </w:rPr>
      </w:pPr>
    </w:p>
    <w:p w14:paraId="51F553A0" w14:textId="0923DA54" w:rsidR="007D2C9E" w:rsidRPr="007D2C9E" w:rsidRDefault="007D2C9E" w:rsidP="005640F9">
      <w:pPr>
        <w:pStyle w:val="0BodyBullet"/>
        <w:numPr>
          <w:ilvl w:val="0"/>
          <w:numId w:val="604"/>
        </w:numPr>
        <w:rPr>
          <w:rFonts w:eastAsia="Calibri"/>
        </w:rPr>
      </w:pPr>
      <w:r w:rsidRPr="007D2C9E">
        <w:rPr>
          <w:rFonts w:eastAsia="Calibri"/>
          <w:b/>
          <w:bCs/>
        </w:rPr>
        <w:t>Curse of High-Dimensionality in Big Data</w:t>
      </w:r>
    </w:p>
    <w:p w14:paraId="4B960468" w14:textId="77777777" w:rsidR="007D2C9E" w:rsidRPr="007D2C9E" w:rsidRDefault="007D2C9E" w:rsidP="005640F9">
      <w:pPr>
        <w:pStyle w:val="0BodyBullet"/>
        <w:numPr>
          <w:ilvl w:val="0"/>
          <w:numId w:val="603"/>
        </w:numPr>
        <w:rPr>
          <w:rFonts w:eastAsia="Calibri"/>
        </w:rPr>
      </w:pPr>
      <w:r w:rsidRPr="007D2C9E">
        <w:rPr>
          <w:rFonts w:eastAsia="Calibri"/>
        </w:rPr>
        <w:t>Curse of High-Dimensionality in Big Data</w:t>
      </w:r>
    </w:p>
    <w:p w14:paraId="5533D71B"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40D01208" w14:textId="77777777" w:rsidR="007D2C9E" w:rsidRPr="007D2C9E" w:rsidRDefault="007D2C9E" w:rsidP="005640F9">
      <w:pPr>
        <w:pStyle w:val="0BodyBullet"/>
        <w:numPr>
          <w:ilvl w:val="0"/>
          <w:numId w:val="603"/>
        </w:numPr>
        <w:rPr>
          <w:rFonts w:eastAsia="Calibri"/>
        </w:rPr>
      </w:pPr>
      <w:r w:rsidRPr="007D2C9E">
        <w:rPr>
          <w:rFonts w:eastAsia="Calibri"/>
        </w:rPr>
        <w:t>Two methods of ingesting and preparing a CSV file for processing in Spark</w:t>
      </w:r>
    </w:p>
    <w:p w14:paraId="095093FA" w14:textId="77777777" w:rsidR="007D2C9E" w:rsidRPr="007D2C9E" w:rsidRDefault="007D2C9E" w:rsidP="005640F9">
      <w:pPr>
        <w:pStyle w:val="0BodyBullet"/>
        <w:numPr>
          <w:ilvl w:val="0"/>
          <w:numId w:val="603"/>
        </w:numPr>
        <w:rPr>
          <w:rFonts w:eastAsia="Calibri"/>
        </w:rPr>
      </w:pPr>
      <w:r w:rsidRPr="007D2C9E">
        <w:rPr>
          <w:rFonts w:eastAsia="Calibri"/>
        </w:rPr>
        <w:t>Singular Value Decomposition (SVD) to reduce high-dimensionality in Spark</w:t>
      </w:r>
    </w:p>
    <w:p w14:paraId="734993D7" w14:textId="300756E8" w:rsidR="007D2C9E" w:rsidRDefault="007D2C9E" w:rsidP="005640F9">
      <w:pPr>
        <w:pStyle w:val="0BodyBullet"/>
        <w:numPr>
          <w:ilvl w:val="0"/>
          <w:numId w:val="603"/>
        </w:numPr>
        <w:rPr>
          <w:rFonts w:eastAsia="Calibri"/>
        </w:rPr>
      </w:pPr>
      <w:r w:rsidRPr="007D2C9E">
        <w:rPr>
          <w:rFonts w:eastAsia="Calibri"/>
        </w:rPr>
        <w:t>Principal Component Analysis (PCA) to pick the most effective latent factor for machine learning in Spark</w:t>
      </w:r>
    </w:p>
    <w:p w14:paraId="249DDC0C" w14:textId="77777777" w:rsidR="007D2C9E" w:rsidRPr="007D2C9E" w:rsidRDefault="007D2C9E" w:rsidP="007D2C9E">
      <w:pPr>
        <w:pStyle w:val="0BodyBullet"/>
        <w:ind w:left="720"/>
        <w:rPr>
          <w:rFonts w:eastAsia="Calibri"/>
        </w:rPr>
      </w:pPr>
    </w:p>
    <w:p w14:paraId="68B99DE2" w14:textId="16540317" w:rsidR="007D2C9E" w:rsidRPr="007D2C9E" w:rsidRDefault="007D2C9E" w:rsidP="005640F9">
      <w:pPr>
        <w:pStyle w:val="0BodyBullet"/>
        <w:numPr>
          <w:ilvl w:val="0"/>
          <w:numId w:val="604"/>
        </w:numPr>
        <w:rPr>
          <w:rFonts w:eastAsia="Calibri"/>
          <w:b/>
          <w:bCs/>
        </w:rPr>
      </w:pPr>
      <w:r w:rsidRPr="007D2C9E">
        <w:rPr>
          <w:rFonts w:eastAsia="Calibri"/>
          <w:b/>
          <w:bCs/>
        </w:rPr>
        <w:t>Implementing Text Analytics with Spark 2.0 ML Library</w:t>
      </w:r>
    </w:p>
    <w:p w14:paraId="33EACDD4" w14:textId="77777777" w:rsidR="007D2C9E" w:rsidRPr="007D2C9E" w:rsidRDefault="007D2C9E" w:rsidP="005640F9">
      <w:pPr>
        <w:pStyle w:val="0BodyBullet"/>
        <w:numPr>
          <w:ilvl w:val="0"/>
          <w:numId w:val="603"/>
        </w:numPr>
        <w:rPr>
          <w:rFonts w:eastAsia="Calibri"/>
        </w:rPr>
      </w:pPr>
      <w:r w:rsidRPr="007D2C9E">
        <w:rPr>
          <w:rFonts w:eastAsia="Calibri"/>
        </w:rPr>
        <w:t>Implementing Text Analytics with Spark 2.0 ML Library</w:t>
      </w:r>
    </w:p>
    <w:p w14:paraId="51E718FA"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29B61C4B" w14:textId="77777777" w:rsidR="007D2C9E" w:rsidRPr="007D2C9E" w:rsidRDefault="007D2C9E" w:rsidP="005640F9">
      <w:pPr>
        <w:pStyle w:val="0BodyBullet"/>
        <w:numPr>
          <w:ilvl w:val="0"/>
          <w:numId w:val="603"/>
        </w:numPr>
        <w:rPr>
          <w:rFonts w:eastAsia="Calibri"/>
        </w:rPr>
      </w:pPr>
      <w:r w:rsidRPr="007D2C9E">
        <w:rPr>
          <w:rFonts w:eastAsia="Calibri"/>
        </w:rPr>
        <w:t>Doing term frequency with Spark - everything that counts</w:t>
      </w:r>
    </w:p>
    <w:p w14:paraId="4A682B2F" w14:textId="77777777" w:rsidR="007D2C9E" w:rsidRPr="007D2C9E" w:rsidRDefault="007D2C9E" w:rsidP="005640F9">
      <w:pPr>
        <w:pStyle w:val="0BodyBullet"/>
        <w:numPr>
          <w:ilvl w:val="0"/>
          <w:numId w:val="603"/>
        </w:numPr>
        <w:rPr>
          <w:rFonts w:eastAsia="Calibri"/>
        </w:rPr>
      </w:pPr>
      <w:r w:rsidRPr="007D2C9E">
        <w:rPr>
          <w:rFonts w:eastAsia="Calibri"/>
        </w:rPr>
        <w:t>Displaying similar words with Spark using Word2Vec</w:t>
      </w:r>
    </w:p>
    <w:p w14:paraId="194D7DEC" w14:textId="77777777" w:rsidR="007D2C9E" w:rsidRPr="007D2C9E" w:rsidRDefault="007D2C9E" w:rsidP="005640F9">
      <w:pPr>
        <w:pStyle w:val="0BodyBullet"/>
        <w:numPr>
          <w:ilvl w:val="0"/>
          <w:numId w:val="603"/>
        </w:numPr>
        <w:rPr>
          <w:rFonts w:eastAsia="Calibri"/>
        </w:rPr>
      </w:pPr>
      <w:r w:rsidRPr="007D2C9E">
        <w:rPr>
          <w:rFonts w:eastAsia="Calibri"/>
        </w:rPr>
        <w:t>Downloading a complete dump of Wikipedia for a real-life Spark ML project</w:t>
      </w:r>
    </w:p>
    <w:p w14:paraId="4CE48406" w14:textId="77777777" w:rsidR="007D2C9E" w:rsidRPr="007D2C9E" w:rsidRDefault="007D2C9E" w:rsidP="005640F9">
      <w:pPr>
        <w:pStyle w:val="0BodyBullet"/>
        <w:numPr>
          <w:ilvl w:val="0"/>
          <w:numId w:val="603"/>
        </w:numPr>
        <w:rPr>
          <w:rFonts w:eastAsia="Calibri"/>
        </w:rPr>
      </w:pPr>
      <w:r w:rsidRPr="007D2C9E">
        <w:rPr>
          <w:rFonts w:eastAsia="Calibri"/>
        </w:rPr>
        <w:t>Using Latent Semantic Analysis for text analytics with Spark 2.0</w:t>
      </w:r>
    </w:p>
    <w:p w14:paraId="75A9CA58" w14:textId="0AC0A4F6" w:rsidR="007D2C9E" w:rsidRDefault="007D2C9E" w:rsidP="005640F9">
      <w:pPr>
        <w:pStyle w:val="0BodyBullet"/>
        <w:numPr>
          <w:ilvl w:val="0"/>
          <w:numId w:val="603"/>
        </w:numPr>
        <w:rPr>
          <w:rFonts w:eastAsia="Calibri"/>
        </w:rPr>
      </w:pPr>
      <w:r w:rsidRPr="007D2C9E">
        <w:rPr>
          <w:rFonts w:eastAsia="Calibri"/>
        </w:rPr>
        <w:t>Topic modeling with Latent Dirichlet allocation in Spark 2.0</w:t>
      </w:r>
    </w:p>
    <w:p w14:paraId="1B851E9C" w14:textId="77777777" w:rsidR="007D2C9E" w:rsidRPr="007D2C9E" w:rsidRDefault="007D2C9E" w:rsidP="007D2C9E">
      <w:pPr>
        <w:pStyle w:val="0BodyBullet"/>
        <w:ind w:left="720"/>
        <w:rPr>
          <w:rFonts w:eastAsia="Calibri"/>
        </w:rPr>
      </w:pPr>
    </w:p>
    <w:p w14:paraId="0DC48EF4" w14:textId="0F960EC0" w:rsidR="007D2C9E" w:rsidRPr="007D2C9E" w:rsidRDefault="007D2C9E" w:rsidP="005640F9">
      <w:pPr>
        <w:pStyle w:val="0BodyBullet"/>
        <w:numPr>
          <w:ilvl w:val="0"/>
          <w:numId w:val="604"/>
        </w:numPr>
        <w:rPr>
          <w:rFonts w:eastAsia="Calibri"/>
          <w:b/>
          <w:bCs/>
        </w:rPr>
      </w:pPr>
      <w:r w:rsidRPr="007D2C9E">
        <w:rPr>
          <w:rFonts w:eastAsia="Calibri"/>
          <w:b/>
          <w:bCs/>
        </w:rPr>
        <w:t>Spark Streaming and Machine Learning Library</w:t>
      </w:r>
    </w:p>
    <w:p w14:paraId="48ACD938" w14:textId="77777777" w:rsidR="007D2C9E" w:rsidRPr="007D2C9E" w:rsidRDefault="007D2C9E" w:rsidP="005640F9">
      <w:pPr>
        <w:pStyle w:val="0BodyBullet"/>
        <w:numPr>
          <w:ilvl w:val="0"/>
          <w:numId w:val="603"/>
        </w:numPr>
        <w:rPr>
          <w:rFonts w:eastAsia="Calibri"/>
        </w:rPr>
      </w:pPr>
      <w:r w:rsidRPr="007D2C9E">
        <w:rPr>
          <w:rFonts w:eastAsia="Calibri"/>
        </w:rPr>
        <w:t>Spark Streaming and Machine Learning Library</w:t>
      </w:r>
    </w:p>
    <w:p w14:paraId="2A160420" w14:textId="77777777" w:rsidR="007D2C9E" w:rsidRPr="007D2C9E" w:rsidRDefault="007D2C9E" w:rsidP="005640F9">
      <w:pPr>
        <w:pStyle w:val="0BodyBullet"/>
        <w:numPr>
          <w:ilvl w:val="0"/>
          <w:numId w:val="603"/>
        </w:numPr>
        <w:rPr>
          <w:rFonts w:eastAsia="Calibri"/>
        </w:rPr>
      </w:pPr>
      <w:r w:rsidRPr="007D2C9E">
        <w:rPr>
          <w:rFonts w:eastAsia="Calibri"/>
        </w:rPr>
        <w:t>Introduction</w:t>
      </w:r>
    </w:p>
    <w:p w14:paraId="29A8FDBE" w14:textId="77777777" w:rsidR="007D2C9E" w:rsidRPr="007D2C9E" w:rsidRDefault="007D2C9E" w:rsidP="005640F9">
      <w:pPr>
        <w:pStyle w:val="0BodyBullet"/>
        <w:numPr>
          <w:ilvl w:val="0"/>
          <w:numId w:val="603"/>
        </w:numPr>
        <w:rPr>
          <w:rFonts w:eastAsia="Calibri"/>
        </w:rPr>
      </w:pPr>
      <w:r w:rsidRPr="007D2C9E">
        <w:rPr>
          <w:rFonts w:eastAsia="Calibri"/>
        </w:rPr>
        <w:t>Structured streaming for near real-time machine learning</w:t>
      </w:r>
    </w:p>
    <w:p w14:paraId="531B2BC1" w14:textId="77777777" w:rsidR="007D2C9E" w:rsidRPr="007D2C9E" w:rsidRDefault="007D2C9E" w:rsidP="005640F9">
      <w:pPr>
        <w:pStyle w:val="0BodyBullet"/>
        <w:numPr>
          <w:ilvl w:val="0"/>
          <w:numId w:val="603"/>
        </w:numPr>
        <w:rPr>
          <w:rFonts w:eastAsia="Calibri"/>
        </w:rPr>
      </w:pPr>
      <w:r w:rsidRPr="007D2C9E">
        <w:rPr>
          <w:rFonts w:eastAsia="Calibri"/>
        </w:rPr>
        <w:t>Streaming DataFrames for real-time machine learning</w:t>
      </w:r>
    </w:p>
    <w:p w14:paraId="546A5AC3" w14:textId="77777777" w:rsidR="007D2C9E" w:rsidRPr="007D2C9E" w:rsidRDefault="007D2C9E" w:rsidP="005640F9">
      <w:pPr>
        <w:pStyle w:val="0BodyBullet"/>
        <w:numPr>
          <w:ilvl w:val="0"/>
          <w:numId w:val="603"/>
        </w:numPr>
        <w:rPr>
          <w:rFonts w:eastAsia="Calibri"/>
        </w:rPr>
      </w:pPr>
      <w:r w:rsidRPr="007D2C9E">
        <w:rPr>
          <w:rFonts w:eastAsia="Calibri"/>
        </w:rPr>
        <w:lastRenderedPageBreak/>
        <w:t>Streaming Datasets for real-time machine learning</w:t>
      </w:r>
    </w:p>
    <w:p w14:paraId="0F28C7E7" w14:textId="77777777" w:rsidR="007D2C9E" w:rsidRPr="007D2C9E" w:rsidRDefault="007D2C9E" w:rsidP="005640F9">
      <w:pPr>
        <w:pStyle w:val="0BodyBullet"/>
        <w:numPr>
          <w:ilvl w:val="0"/>
          <w:numId w:val="603"/>
        </w:numPr>
        <w:rPr>
          <w:rFonts w:eastAsia="Calibri"/>
        </w:rPr>
      </w:pPr>
      <w:r w:rsidRPr="007D2C9E">
        <w:rPr>
          <w:rFonts w:eastAsia="Calibri"/>
        </w:rPr>
        <w:t>Streaming data and debugging with queueStream</w:t>
      </w:r>
    </w:p>
    <w:p w14:paraId="2A89B353" w14:textId="77777777" w:rsidR="007D2C9E" w:rsidRPr="007D2C9E" w:rsidRDefault="007D2C9E" w:rsidP="005640F9">
      <w:pPr>
        <w:pStyle w:val="0BodyBullet"/>
        <w:numPr>
          <w:ilvl w:val="0"/>
          <w:numId w:val="603"/>
        </w:numPr>
        <w:rPr>
          <w:rFonts w:eastAsia="Calibri"/>
        </w:rPr>
      </w:pPr>
      <w:r w:rsidRPr="007D2C9E">
        <w:rPr>
          <w:rFonts w:eastAsia="Calibri"/>
        </w:rPr>
        <w:t xml:space="preserve">Downloading and understanding the famous Iris data for unsupervised </w:t>
      </w:r>
      <w:r w:rsidRPr="007D2C9E">
        <w:rPr>
          <w:rFonts w:eastAsia="Calibri"/>
        </w:rPr>
        <w:t>classification</w:t>
      </w:r>
    </w:p>
    <w:p w14:paraId="7FB138C9" w14:textId="77777777" w:rsidR="007D2C9E" w:rsidRPr="007D2C9E" w:rsidRDefault="007D2C9E" w:rsidP="005640F9">
      <w:pPr>
        <w:pStyle w:val="0BodyBullet"/>
        <w:numPr>
          <w:ilvl w:val="0"/>
          <w:numId w:val="603"/>
        </w:numPr>
        <w:rPr>
          <w:rFonts w:eastAsia="Calibri"/>
        </w:rPr>
      </w:pPr>
      <w:r w:rsidRPr="007D2C9E">
        <w:rPr>
          <w:rFonts w:eastAsia="Calibri"/>
        </w:rPr>
        <w:t>Streaming KMeans for a real-time on-line classifier</w:t>
      </w:r>
    </w:p>
    <w:p w14:paraId="4CDC7BB8" w14:textId="77777777" w:rsidR="007D2C9E" w:rsidRPr="007D2C9E" w:rsidRDefault="007D2C9E" w:rsidP="005640F9">
      <w:pPr>
        <w:pStyle w:val="0BodyBullet"/>
        <w:numPr>
          <w:ilvl w:val="0"/>
          <w:numId w:val="603"/>
        </w:numPr>
        <w:rPr>
          <w:rFonts w:eastAsia="Calibri"/>
        </w:rPr>
      </w:pPr>
      <w:r w:rsidRPr="007D2C9E">
        <w:rPr>
          <w:rFonts w:eastAsia="Calibri"/>
        </w:rPr>
        <w:t>Downloading wine quality data for streaming regression</w:t>
      </w:r>
    </w:p>
    <w:p w14:paraId="41830FB2" w14:textId="77777777" w:rsidR="007D2C9E" w:rsidRPr="007D2C9E" w:rsidRDefault="007D2C9E" w:rsidP="005640F9">
      <w:pPr>
        <w:pStyle w:val="0BodyBullet"/>
        <w:numPr>
          <w:ilvl w:val="0"/>
          <w:numId w:val="603"/>
        </w:numPr>
        <w:rPr>
          <w:rFonts w:eastAsia="Calibri"/>
        </w:rPr>
      </w:pPr>
      <w:r w:rsidRPr="007D2C9E">
        <w:rPr>
          <w:rFonts w:eastAsia="Calibri"/>
        </w:rPr>
        <w:t>Streaming linear regression for a real-time regression</w:t>
      </w:r>
    </w:p>
    <w:p w14:paraId="5BFDEEF0" w14:textId="77777777" w:rsidR="007D2C9E" w:rsidRPr="007D2C9E" w:rsidRDefault="007D2C9E" w:rsidP="005640F9">
      <w:pPr>
        <w:pStyle w:val="0BodyBullet"/>
        <w:numPr>
          <w:ilvl w:val="0"/>
          <w:numId w:val="603"/>
        </w:numPr>
        <w:rPr>
          <w:rFonts w:eastAsia="Calibri"/>
        </w:rPr>
      </w:pPr>
      <w:r w:rsidRPr="007D2C9E">
        <w:rPr>
          <w:rFonts w:eastAsia="Calibri"/>
        </w:rPr>
        <w:t>Downloading Pima Diabetes data for supervised classification</w:t>
      </w:r>
    </w:p>
    <w:p w14:paraId="791E6F50" w14:textId="37C44DC5" w:rsidR="008873A4" w:rsidRPr="004D591B" w:rsidRDefault="007D2C9E" w:rsidP="005640F9">
      <w:pPr>
        <w:pStyle w:val="0BodyBullet"/>
        <w:numPr>
          <w:ilvl w:val="0"/>
          <w:numId w:val="603"/>
        </w:numPr>
        <w:rPr>
          <w:rFonts w:eastAsia="Calibri"/>
        </w:rPr>
      </w:pPr>
      <w:r w:rsidRPr="007D2C9E">
        <w:rPr>
          <w:rFonts w:eastAsia="Calibri"/>
        </w:rPr>
        <w:t>Streaming logistic regression for an on-line classifier</w:t>
      </w:r>
    </w:p>
    <w:p w14:paraId="1FA1367E" w14:textId="77777777" w:rsidR="008873A4" w:rsidRDefault="008873A4" w:rsidP="008873A4">
      <w:pPr>
        <w:pStyle w:val="0Body"/>
        <w:pBdr>
          <w:top w:val="single" w:sz="4" w:space="1" w:color="auto"/>
        </w:pBdr>
        <w:sectPr w:rsidR="008873A4" w:rsidSect="00711A68">
          <w:endnotePr>
            <w:numFmt w:val="decimal"/>
          </w:endnotePr>
          <w:type w:val="continuous"/>
          <w:pgSz w:w="12240" w:h="15840" w:code="1"/>
          <w:pgMar w:top="720" w:right="720" w:bottom="720" w:left="720" w:header="720" w:footer="518" w:gutter="0"/>
          <w:cols w:num="3" w:space="720"/>
          <w:titlePg/>
          <w:docGrid w:linePitch="326"/>
        </w:sectPr>
      </w:pPr>
    </w:p>
    <w:p w14:paraId="06B43EF1" w14:textId="77777777" w:rsidR="008873A4" w:rsidRDefault="008873A4" w:rsidP="008873A4">
      <w:pPr>
        <w:pStyle w:val="0Body"/>
        <w:pBdr>
          <w:top w:val="single" w:sz="4" w:space="1" w:color="auto"/>
        </w:pBdr>
      </w:pPr>
    </w:p>
    <w:p w14:paraId="26C73ACF" w14:textId="4C1948FD" w:rsidR="007D2C9E" w:rsidRDefault="008873A4" w:rsidP="008873A4">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D5AB687" w14:textId="25AB0C27" w:rsidR="008873A4" w:rsidRPr="007D2C9E" w:rsidRDefault="007D2C9E" w:rsidP="007D2C9E">
      <w:pPr>
        <w:widowControl/>
        <w:rPr>
          <w:rFonts w:ascii="Calibri" w:hAnsi="Calibri" w:cs="Arial"/>
          <w:bCs/>
          <w:noProof/>
          <w:color w:val="000000"/>
          <w:sz w:val="20"/>
        </w:rPr>
      </w:pPr>
      <w:r>
        <w:br w:type="page"/>
      </w:r>
    </w:p>
    <w:p w14:paraId="4249AA3A" w14:textId="039BB866" w:rsidR="001776FA" w:rsidRPr="001776FA" w:rsidRDefault="001776FA" w:rsidP="008873A4">
      <w:pPr>
        <w:pStyle w:val="Heading1"/>
      </w:pPr>
      <w:bookmarkStart w:id="24" w:name="_Toc51519828"/>
      <w:r w:rsidRPr="001776FA">
        <w:lastRenderedPageBreak/>
        <w:t>Python Machine Learning Cookbook</w:t>
      </w:r>
      <w:bookmarkEnd w:id="24"/>
    </w:p>
    <w:p w14:paraId="1F144AD0" w14:textId="77777777" w:rsidR="001776FA" w:rsidRDefault="001776FA" w:rsidP="001776FA">
      <w:pPr>
        <w:pStyle w:val="0Header"/>
      </w:pPr>
      <w:r>
        <w:t>Course Snapshot</w:t>
      </w:r>
    </w:p>
    <w:p w14:paraId="6886DBEF" w14:textId="08942501" w:rsidR="001776FA" w:rsidRPr="000A4456" w:rsidRDefault="001776FA" w:rsidP="001776FA">
      <w:pPr>
        <w:pStyle w:val="0BodyText"/>
        <w:numPr>
          <w:ilvl w:val="0"/>
          <w:numId w:val="22"/>
        </w:numPr>
        <w:rPr>
          <w:bCs w:val="0"/>
          <w:noProof w:val="0"/>
        </w:rPr>
      </w:pPr>
      <w:r w:rsidRPr="000A4456">
        <w:rPr>
          <w:b/>
          <w:noProof w:val="0"/>
        </w:rPr>
        <w:t>Course:</w:t>
      </w:r>
      <w:r>
        <w:rPr>
          <w:bCs w:val="0"/>
          <w:noProof w:val="0"/>
        </w:rPr>
        <w:t xml:space="preserve"> </w:t>
      </w:r>
      <w:r w:rsidRPr="001776FA">
        <w:rPr>
          <w:bCs w:val="0"/>
          <w:noProof w:val="0"/>
        </w:rPr>
        <w:t>Python Machine Learning Cookbook</w:t>
      </w:r>
    </w:p>
    <w:p w14:paraId="18B05FE1" w14:textId="67B1DB0F" w:rsidR="001776FA" w:rsidRPr="000A4456" w:rsidRDefault="001776FA" w:rsidP="001776FA">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4</w:t>
      </w:r>
      <w:r w:rsidRPr="000A4456">
        <w:rPr>
          <w:bCs w:val="0"/>
          <w:noProof w:val="0"/>
        </w:rPr>
        <w:t xml:space="preserve"> days</w:t>
      </w:r>
    </w:p>
    <w:p w14:paraId="415AFE79" w14:textId="1FDB22F3" w:rsidR="001776FA" w:rsidRPr="000A4456" w:rsidRDefault="001776FA" w:rsidP="001776FA">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1776FA">
        <w:rPr>
          <w:bCs w:val="0"/>
          <w:noProof w:val="0"/>
        </w:rPr>
        <w:t>Python Machine Learning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5AE14996" w14:textId="52FFA740" w:rsidR="001776FA" w:rsidRDefault="001776FA" w:rsidP="001776FA">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1776FA">
        <w:rPr>
          <w:bCs w:val="0"/>
          <w:noProof w:val="0"/>
        </w:rPr>
        <w:t>Discover powerful ways to effectively solve real-world machine learning problems using key libraries including scikit-learn, TensorFlow, and PyTorch</w:t>
      </w:r>
      <w:r>
        <w:rPr>
          <w:bCs w:val="0"/>
          <w:noProof w:val="0"/>
        </w:rPr>
        <w:t>.</w:t>
      </w:r>
    </w:p>
    <w:p w14:paraId="0FD0F356" w14:textId="77777777" w:rsidR="001776FA" w:rsidRPr="00245087" w:rsidRDefault="001776FA" w:rsidP="001776FA">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E13D6AC" w14:textId="77777777" w:rsidR="001776FA" w:rsidRPr="000A4456" w:rsidRDefault="001776FA" w:rsidP="001776FA">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3A1F79AC" w14:textId="77777777" w:rsidR="001776FA" w:rsidRPr="000A4456" w:rsidRDefault="001776FA" w:rsidP="001776FA">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48B989E" w14:textId="77777777" w:rsidR="001776FA" w:rsidRDefault="001776FA" w:rsidP="001776FA">
      <w:pPr>
        <w:pStyle w:val="0BodyText"/>
        <w:pBdr>
          <w:top w:val="single" w:sz="4" w:space="1" w:color="auto"/>
        </w:pBdr>
        <w:rPr>
          <w:b/>
        </w:rPr>
      </w:pPr>
    </w:p>
    <w:p w14:paraId="5A6ADD22" w14:textId="55C73D38" w:rsidR="001776FA" w:rsidRPr="001776FA" w:rsidRDefault="001776FA" w:rsidP="001776FA">
      <w:pPr>
        <w:pStyle w:val="0Body"/>
        <w:rPr>
          <w:bCs/>
        </w:rPr>
      </w:pPr>
      <w:r w:rsidRPr="001776FA">
        <w:rPr>
          <w:bCs/>
        </w:rPr>
        <w:t xml:space="preserve">This eagerly anticipated </w:t>
      </w:r>
      <w:r>
        <w:rPr>
          <w:bCs/>
        </w:rPr>
        <w:t>e</w:t>
      </w:r>
      <w:r w:rsidRPr="001776FA">
        <w:rPr>
          <w:bCs/>
        </w:rPr>
        <w:t>dition of the popular Python Machine Learning Cookbook will enable you to adopt a fresh approach to dealing with real-world machine learning and deep learning tasks.</w:t>
      </w:r>
      <w:r>
        <w:rPr>
          <w:bCs/>
        </w:rPr>
        <w:t xml:space="preserve"> </w:t>
      </w:r>
      <w:r w:rsidRPr="001776FA">
        <w:rPr>
          <w:bCs/>
        </w:rPr>
        <w:t xml:space="preserve">With the help of over 100 recipes, you will learn to build powerful machine learning applications using modern libraries from the Python ecosystem. The </w:t>
      </w:r>
      <w:r w:rsidR="00C90BAA">
        <w:rPr>
          <w:bCs/>
        </w:rPr>
        <w:t>course</w:t>
      </w:r>
      <w:r w:rsidRPr="001776FA">
        <w:rPr>
          <w:bCs/>
        </w:rPr>
        <w:t xml:space="preserve"> will also guide you on how to implement various machine learning algorithms for classification, clustering, and recommendation engines, using a recipe-based approach. With emphasis on practical solutions, dedicated sections in the </w:t>
      </w:r>
      <w:r w:rsidR="00C90BAA" w:rsidRPr="00C90BAA">
        <w:rPr>
          <w:bCs/>
        </w:rPr>
        <w:t>course</w:t>
      </w:r>
      <w:r w:rsidRPr="001776FA">
        <w:rPr>
          <w:bCs/>
        </w:rPr>
        <w:t xml:space="preserve"> will help you to apply supervised and unsupervised learning techniques to real-world problems. Toward the concluding </w:t>
      </w:r>
      <w:r w:rsidR="00C90BAA">
        <w:rPr>
          <w:bCs/>
        </w:rPr>
        <w:t>lesson</w:t>
      </w:r>
      <w:r w:rsidRPr="001776FA">
        <w:rPr>
          <w:bCs/>
        </w:rPr>
        <w:t>s, you will get to grips with recipes that teach you advanced techniques including reinforcement learning, deep neural networks, and automated machine learning.</w:t>
      </w:r>
      <w:r>
        <w:rPr>
          <w:bCs/>
        </w:rPr>
        <w:t xml:space="preserve"> </w:t>
      </w:r>
      <w:r w:rsidRPr="001776FA">
        <w:rPr>
          <w:bCs/>
        </w:rPr>
        <w:t xml:space="preserve">By the end of this </w:t>
      </w:r>
      <w:r w:rsidR="00C90BAA" w:rsidRPr="00C90BAA">
        <w:rPr>
          <w:bCs/>
        </w:rPr>
        <w:t>course</w:t>
      </w:r>
      <w:r w:rsidRPr="001776FA">
        <w:rPr>
          <w:bCs/>
        </w:rPr>
        <w:t>, you will be equipped with the skills you need to apply machine learning techniques and leverage the full capabilities of the Python ecosystem through real-world examples.</w:t>
      </w:r>
    </w:p>
    <w:p w14:paraId="50B2453B" w14:textId="77777777" w:rsidR="001776FA" w:rsidRDefault="001776FA" w:rsidP="001776FA">
      <w:pPr>
        <w:pStyle w:val="0Body"/>
        <w:rPr>
          <w:bCs/>
        </w:rPr>
      </w:pPr>
    </w:p>
    <w:p w14:paraId="6216C724" w14:textId="3BD6353C" w:rsidR="001776FA" w:rsidRDefault="001776FA" w:rsidP="001776FA">
      <w:pPr>
        <w:pStyle w:val="0Body"/>
        <w:rPr>
          <w:bCs/>
        </w:rPr>
      </w:pPr>
      <w:r>
        <w:rPr>
          <w:bCs/>
        </w:rPr>
        <w:t xml:space="preserve">Working in a hands-on learning environment, led by our </w:t>
      </w:r>
      <w:r w:rsidRPr="001776FA">
        <w:rPr>
          <w:bCs/>
        </w:rPr>
        <w:t>Python Machine Learning Cookbook</w:t>
      </w:r>
      <w:r>
        <w:rPr>
          <w:bCs/>
        </w:rPr>
        <w:t xml:space="preserve"> </w:t>
      </w:r>
      <w:r w:rsidRPr="00D05802">
        <w:rPr>
          <w:bCs/>
        </w:rPr>
        <w:t>expert</w:t>
      </w:r>
      <w:r>
        <w:rPr>
          <w:bCs/>
        </w:rPr>
        <w:t xml:space="preserve"> instructor, students will learn about and explore:</w:t>
      </w:r>
    </w:p>
    <w:p w14:paraId="15F8B389" w14:textId="77777777" w:rsidR="001776FA" w:rsidRDefault="001776FA" w:rsidP="001776FA">
      <w:pPr>
        <w:pStyle w:val="0Body"/>
        <w:numPr>
          <w:ilvl w:val="0"/>
          <w:numId w:val="26"/>
        </w:numPr>
      </w:pPr>
      <w:r>
        <w:t>Learn and implement machine learning algorithms in a variety of real-life scenarios</w:t>
      </w:r>
    </w:p>
    <w:p w14:paraId="010C5488" w14:textId="77777777" w:rsidR="001776FA" w:rsidRDefault="001776FA" w:rsidP="001776FA">
      <w:pPr>
        <w:pStyle w:val="0Body"/>
        <w:numPr>
          <w:ilvl w:val="0"/>
          <w:numId w:val="26"/>
        </w:numPr>
      </w:pPr>
      <w:r>
        <w:t>Cover a range of tasks catering to supervised, unsupervised and reinforcement learning techniques</w:t>
      </w:r>
    </w:p>
    <w:p w14:paraId="46781426" w14:textId="51139D01" w:rsidR="001776FA" w:rsidRDefault="001776FA" w:rsidP="001776FA">
      <w:pPr>
        <w:pStyle w:val="0Body"/>
        <w:numPr>
          <w:ilvl w:val="0"/>
          <w:numId w:val="26"/>
        </w:numPr>
        <w:rPr>
          <w:bCs/>
        </w:rPr>
      </w:pPr>
      <w:r>
        <w:t>Find easy-to-follow code solutions for tackling common and not-so-common challenges</w:t>
      </w:r>
    </w:p>
    <w:p w14:paraId="07A9C2E9" w14:textId="77777777" w:rsidR="001776FA" w:rsidRPr="00EE1842" w:rsidRDefault="001776FA" w:rsidP="001776FA">
      <w:pPr>
        <w:pStyle w:val="0Body"/>
        <w:ind w:left="720"/>
        <w:rPr>
          <w:bCs/>
        </w:rPr>
      </w:pPr>
    </w:p>
    <w:p w14:paraId="16A7149A" w14:textId="77777777" w:rsidR="001776FA" w:rsidRDefault="001776FA" w:rsidP="001776FA">
      <w:pPr>
        <w:pStyle w:val="0Body"/>
        <w:rPr>
          <w:bCs/>
        </w:rPr>
      </w:pPr>
      <w:r w:rsidRPr="005242E3">
        <w:rPr>
          <w:b/>
          <w:bCs/>
        </w:rPr>
        <w:t>Topics Covered</w:t>
      </w:r>
      <w:r>
        <w:rPr>
          <w:bCs/>
        </w:rPr>
        <w:t>: This is a high-level list of topics covered in this course. Please see the detailed Agenda below</w:t>
      </w:r>
    </w:p>
    <w:p w14:paraId="22CE1504" w14:textId="77777777" w:rsidR="001776FA" w:rsidRDefault="001776FA" w:rsidP="001776FA">
      <w:pPr>
        <w:pStyle w:val="0BodyBullet"/>
        <w:rPr>
          <w:rStyle w:val="Strong"/>
          <w:b w:val="0"/>
          <w:bCs w:val="0"/>
        </w:rPr>
        <w:sectPr w:rsidR="001776FA" w:rsidSect="005A5CC9">
          <w:footerReference w:type="default" r:id="rId40"/>
          <w:footerReference w:type="first" r:id="rId41"/>
          <w:endnotePr>
            <w:numFmt w:val="decimal"/>
          </w:endnotePr>
          <w:type w:val="continuous"/>
          <w:pgSz w:w="12240" w:h="15840" w:code="1"/>
          <w:pgMar w:top="720" w:right="720" w:bottom="720" w:left="720" w:header="720" w:footer="518" w:gutter="0"/>
          <w:cols w:space="720"/>
          <w:titlePg/>
          <w:docGrid w:linePitch="326"/>
        </w:sectPr>
      </w:pPr>
    </w:p>
    <w:p w14:paraId="20AE6325" w14:textId="77777777" w:rsidR="001776FA" w:rsidRDefault="001776FA" w:rsidP="002552A1">
      <w:pPr>
        <w:pStyle w:val="0BodyBullet"/>
        <w:numPr>
          <w:ilvl w:val="0"/>
          <w:numId w:val="528"/>
        </w:numPr>
      </w:pPr>
      <w:r>
        <w:t>Use predictive modeling and apply it to real-world problems</w:t>
      </w:r>
    </w:p>
    <w:p w14:paraId="5D1E4DF8" w14:textId="77777777" w:rsidR="001776FA" w:rsidRDefault="001776FA" w:rsidP="002552A1">
      <w:pPr>
        <w:pStyle w:val="0BodyBullet"/>
        <w:numPr>
          <w:ilvl w:val="0"/>
          <w:numId w:val="528"/>
        </w:numPr>
      </w:pPr>
      <w:r>
        <w:t>Explore data visualization techniques to interact with your data</w:t>
      </w:r>
    </w:p>
    <w:p w14:paraId="6EA20087" w14:textId="77777777" w:rsidR="001776FA" w:rsidRDefault="001776FA" w:rsidP="002552A1">
      <w:pPr>
        <w:pStyle w:val="0BodyBullet"/>
        <w:numPr>
          <w:ilvl w:val="0"/>
          <w:numId w:val="528"/>
        </w:numPr>
      </w:pPr>
      <w:r>
        <w:t>Learn how to build a recommendation engine</w:t>
      </w:r>
    </w:p>
    <w:p w14:paraId="57FB284A" w14:textId="77777777" w:rsidR="001776FA" w:rsidRDefault="001776FA" w:rsidP="002552A1">
      <w:pPr>
        <w:pStyle w:val="0BodyBullet"/>
        <w:numPr>
          <w:ilvl w:val="0"/>
          <w:numId w:val="528"/>
        </w:numPr>
      </w:pPr>
      <w:r>
        <w:t>Understand how to interact with text data and build models to analyze it</w:t>
      </w:r>
    </w:p>
    <w:p w14:paraId="5945726D" w14:textId="77777777" w:rsidR="001776FA" w:rsidRDefault="001776FA" w:rsidP="002552A1">
      <w:pPr>
        <w:pStyle w:val="0BodyBullet"/>
        <w:numPr>
          <w:ilvl w:val="0"/>
          <w:numId w:val="528"/>
        </w:numPr>
      </w:pPr>
      <w:r>
        <w:t xml:space="preserve">Work with speech data and recognize spoken words </w:t>
      </w:r>
      <w:r>
        <w:t>using Hidden Markov Models</w:t>
      </w:r>
    </w:p>
    <w:p w14:paraId="5843ADBE" w14:textId="77777777" w:rsidR="001776FA" w:rsidRDefault="001776FA" w:rsidP="002552A1">
      <w:pPr>
        <w:pStyle w:val="0BodyBullet"/>
        <w:numPr>
          <w:ilvl w:val="0"/>
          <w:numId w:val="528"/>
        </w:numPr>
      </w:pPr>
      <w:r>
        <w:t>Get well versed with reinforcement learning, automated ML, and transfer learning</w:t>
      </w:r>
    </w:p>
    <w:p w14:paraId="376D2C50" w14:textId="77777777" w:rsidR="001776FA" w:rsidRDefault="001776FA" w:rsidP="002552A1">
      <w:pPr>
        <w:pStyle w:val="0BodyBullet"/>
        <w:numPr>
          <w:ilvl w:val="0"/>
          <w:numId w:val="528"/>
        </w:numPr>
      </w:pPr>
      <w:r>
        <w:t>Work with image data and build systems for image recognition and biometric face recognition</w:t>
      </w:r>
    </w:p>
    <w:p w14:paraId="6641F977" w14:textId="7249CE2E" w:rsidR="001776FA" w:rsidRDefault="001776FA" w:rsidP="002552A1">
      <w:pPr>
        <w:pStyle w:val="0BodyBullet"/>
        <w:numPr>
          <w:ilvl w:val="0"/>
          <w:numId w:val="528"/>
        </w:numPr>
      </w:pPr>
      <w:r>
        <w:t>Use deep neural networks to build an optical character recognition system</w:t>
      </w:r>
    </w:p>
    <w:p w14:paraId="0C0C4544" w14:textId="77777777" w:rsidR="001776FA" w:rsidRDefault="001776FA" w:rsidP="001776FA">
      <w:pPr>
        <w:pStyle w:val="0Body"/>
        <w:sectPr w:rsidR="001776FA" w:rsidSect="00201097">
          <w:endnotePr>
            <w:numFmt w:val="decimal"/>
          </w:endnotePr>
          <w:type w:val="continuous"/>
          <w:pgSz w:w="12240" w:h="15840" w:code="1"/>
          <w:pgMar w:top="720" w:right="720" w:bottom="720" w:left="720" w:header="720" w:footer="518" w:gutter="0"/>
          <w:cols w:num="2" w:space="720"/>
          <w:titlePg/>
          <w:docGrid w:linePitch="326"/>
        </w:sectPr>
      </w:pPr>
    </w:p>
    <w:p w14:paraId="4DC9FEEB" w14:textId="77777777" w:rsidR="001776FA" w:rsidRDefault="001776FA" w:rsidP="001776FA">
      <w:pPr>
        <w:pStyle w:val="0Body"/>
      </w:pPr>
    </w:p>
    <w:p w14:paraId="59456692" w14:textId="77777777" w:rsidR="001776FA" w:rsidRDefault="001776FA" w:rsidP="001776FA">
      <w:pPr>
        <w:pStyle w:val="0Header"/>
      </w:pPr>
      <w:r>
        <w:t>Audience &amp; Pre-Requisites</w:t>
      </w:r>
    </w:p>
    <w:p w14:paraId="7995DA5A" w14:textId="6DBA0204" w:rsidR="001776FA" w:rsidRDefault="001776FA" w:rsidP="001776FA">
      <w:pPr>
        <w:pStyle w:val="0Body"/>
      </w:pPr>
      <w:r w:rsidRPr="009D6674">
        <w:t xml:space="preserve">This course is </w:t>
      </w:r>
      <w:r w:rsidRPr="0081155F">
        <w:t xml:space="preserve">designed for developers </w:t>
      </w:r>
      <w:r>
        <w:t xml:space="preserve">wants to </w:t>
      </w:r>
      <w:r w:rsidRPr="001776FA">
        <w:t>Discover powerful ways to effectively solve real-world machine learning problems using key libraries including scikit-learn, TensorFlow, and PyTorch</w:t>
      </w:r>
    </w:p>
    <w:p w14:paraId="217CF78B" w14:textId="77777777" w:rsidR="001776FA" w:rsidRDefault="001776FA" w:rsidP="001776FA">
      <w:pPr>
        <w:pStyle w:val="0Body"/>
      </w:pPr>
    </w:p>
    <w:p w14:paraId="0C55AFDD" w14:textId="04E6B366" w:rsidR="001776FA" w:rsidRPr="001A49B4" w:rsidRDefault="001776FA" w:rsidP="001776FA">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E485939" w14:textId="77777777" w:rsidR="001776FA" w:rsidRPr="0081155F" w:rsidRDefault="001776FA" w:rsidP="001776FA">
      <w:pPr>
        <w:pStyle w:val="0Body"/>
        <w:numPr>
          <w:ilvl w:val="0"/>
          <w:numId w:val="25"/>
        </w:numPr>
      </w:pPr>
      <w:r w:rsidRPr="0081155F">
        <w:t xml:space="preserve">Basics of Python </w:t>
      </w:r>
    </w:p>
    <w:p w14:paraId="4893B26D" w14:textId="77777777" w:rsidR="001776FA" w:rsidRDefault="001776FA" w:rsidP="001776FA">
      <w:pPr>
        <w:pStyle w:val="0Body"/>
        <w:numPr>
          <w:ilvl w:val="0"/>
          <w:numId w:val="25"/>
        </w:numPr>
      </w:pPr>
      <w:r w:rsidRPr="00720F57">
        <w:t>Knowledge of Python is assumed.</w:t>
      </w:r>
    </w:p>
    <w:p w14:paraId="6530EDD1" w14:textId="77777777" w:rsidR="001776FA" w:rsidRPr="00522B02" w:rsidRDefault="001776FA" w:rsidP="001776FA">
      <w:pPr>
        <w:pStyle w:val="0Body"/>
        <w:ind w:left="720"/>
      </w:pPr>
    </w:p>
    <w:p w14:paraId="21204C2F" w14:textId="77777777" w:rsidR="001776FA" w:rsidRPr="003362AB" w:rsidRDefault="001776FA" w:rsidP="001776FA">
      <w:pPr>
        <w:pStyle w:val="0Header"/>
      </w:pPr>
      <w:r>
        <w:t>Course Agenda / Topics</w:t>
      </w:r>
    </w:p>
    <w:p w14:paraId="6F177812" w14:textId="77777777" w:rsidR="001776FA" w:rsidRPr="009165C3" w:rsidRDefault="001776FA" w:rsidP="001776FA">
      <w:pPr>
        <w:pStyle w:val="0Italics"/>
      </w:pPr>
    </w:p>
    <w:p w14:paraId="726631F0" w14:textId="77777777" w:rsidR="001776FA" w:rsidRDefault="001776FA" w:rsidP="001776FA">
      <w:pPr>
        <w:pStyle w:val="0Session"/>
        <w:rPr>
          <w:bdr w:val="none" w:sz="0" w:space="0" w:color="auto" w:frame="1"/>
          <w:lang w:bidi="he-IL"/>
        </w:rPr>
        <w:sectPr w:rsidR="001776FA" w:rsidSect="005A5CC9">
          <w:endnotePr>
            <w:numFmt w:val="decimal"/>
          </w:endnotePr>
          <w:type w:val="continuous"/>
          <w:pgSz w:w="12240" w:h="15840" w:code="1"/>
          <w:pgMar w:top="720" w:right="720" w:bottom="720" w:left="720" w:header="720" w:footer="518" w:gutter="0"/>
          <w:cols w:space="720"/>
          <w:titlePg/>
          <w:docGrid w:linePitch="326"/>
        </w:sectPr>
      </w:pPr>
    </w:p>
    <w:p w14:paraId="0D9A6D0F" w14:textId="77777777" w:rsidR="001776FA" w:rsidRPr="001776FA" w:rsidRDefault="001776FA" w:rsidP="00C84655">
      <w:pPr>
        <w:pStyle w:val="0BodyBullet"/>
        <w:numPr>
          <w:ilvl w:val="0"/>
          <w:numId w:val="440"/>
        </w:numPr>
        <w:rPr>
          <w:rFonts w:eastAsia="Calibri"/>
          <w:b/>
          <w:bCs/>
        </w:rPr>
      </w:pPr>
      <w:r w:rsidRPr="001776FA">
        <w:rPr>
          <w:rFonts w:eastAsia="Calibri"/>
          <w:b/>
          <w:bCs/>
        </w:rPr>
        <w:t>The Realm of Supervised Learning</w:t>
      </w:r>
    </w:p>
    <w:p w14:paraId="78568D32" w14:textId="77777777" w:rsidR="001776FA" w:rsidRPr="001776FA" w:rsidRDefault="001776FA" w:rsidP="00C84655">
      <w:pPr>
        <w:pStyle w:val="0BodyBullet"/>
        <w:numPr>
          <w:ilvl w:val="0"/>
          <w:numId w:val="439"/>
        </w:numPr>
        <w:rPr>
          <w:rFonts w:eastAsia="Calibri"/>
        </w:rPr>
      </w:pPr>
      <w:r w:rsidRPr="001776FA">
        <w:rPr>
          <w:rFonts w:eastAsia="Calibri"/>
        </w:rPr>
        <w:t>The Realm of Supervised Learning</w:t>
      </w:r>
    </w:p>
    <w:p w14:paraId="2B73B293"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10966B2D"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759A528B" w14:textId="77777777" w:rsidR="001776FA" w:rsidRPr="001776FA" w:rsidRDefault="001776FA" w:rsidP="00C84655">
      <w:pPr>
        <w:pStyle w:val="0BodyBullet"/>
        <w:numPr>
          <w:ilvl w:val="0"/>
          <w:numId w:val="439"/>
        </w:numPr>
        <w:rPr>
          <w:rFonts w:eastAsia="Calibri"/>
        </w:rPr>
      </w:pPr>
      <w:r w:rsidRPr="001776FA">
        <w:rPr>
          <w:rFonts w:eastAsia="Calibri"/>
        </w:rPr>
        <w:t>Array creation in Python</w:t>
      </w:r>
    </w:p>
    <w:p w14:paraId="3C5D9D5A" w14:textId="77777777" w:rsidR="001776FA" w:rsidRPr="001776FA" w:rsidRDefault="001776FA" w:rsidP="00C84655">
      <w:pPr>
        <w:pStyle w:val="0BodyBullet"/>
        <w:numPr>
          <w:ilvl w:val="0"/>
          <w:numId w:val="439"/>
        </w:numPr>
        <w:rPr>
          <w:rFonts w:eastAsia="Calibri"/>
        </w:rPr>
      </w:pPr>
      <w:r w:rsidRPr="001776FA">
        <w:rPr>
          <w:rFonts w:eastAsia="Calibri"/>
        </w:rPr>
        <w:t>Data preprocessing using mean removal</w:t>
      </w:r>
    </w:p>
    <w:p w14:paraId="6E6A4D19" w14:textId="77777777" w:rsidR="001776FA" w:rsidRPr="001776FA" w:rsidRDefault="001776FA" w:rsidP="00C84655">
      <w:pPr>
        <w:pStyle w:val="0BodyBullet"/>
        <w:numPr>
          <w:ilvl w:val="0"/>
          <w:numId w:val="439"/>
        </w:numPr>
        <w:rPr>
          <w:rFonts w:eastAsia="Calibri"/>
        </w:rPr>
      </w:pPr>
      <w:r w:rsidRPr="001776FA">
        <w:rPr>
          <w:rFonts w:eastAsia="Calibri"/>
        </w:rPr>
        <w:t>Data scaling</w:t>
      </w:r>
    </w:p>
    <w:p w14:paraId="7F1CBC41" w14:textId="77777777" w:rsidR="001776FA" w:rsidRPr="001776FA" w:rsidRDefault="001776FA" w:rsidP="00C84655">
      <w:pPr>
        <w:pStyle w:val="0BodyBullet"/>
        <w:numPr>
          <w:ilvl w:val="0"/>
          <w:numId w:val="439"/>
        </w:numPr>
        <w:rPr>
          <w:rFonts w:eastAsia="Calibri"/>
        </w:rPr>
      </w:pPr>
      <w:r w:rsidRPr="001776FA">
        <w:rPr>
          <w:rFonts w:eastAsia="Calibri"/>
        </w:rPr>
        <w:t>Normalization</w:t>
      </w:r>
    </w:p>
    <w:p w14:paraId="0C6EF357" w14:textId="77777777" w:rsidR="001776FA" w:rsidRPr="001776FA" w:rsidRDefault="001776FA" w:rsidP="00C84655">
      <w:pPr>
        <w:pStyle w:val="0BodyBullet"/>
        <w:numPr>
          <w:ilvl w:val="0"/>
          <w:numId w:val="439"/>
        </w:numPr>
        <w:rPr>
          <w:rFonts w:eastAsia="Calibri"/>
        </w:rPr>
      </w:pPr>
      <w:r w:rsidRPr="001776FA">
        <w:rPr>
          <w:rFonts w:eastAsia="Calibri"/>
        </w:rPr>
        <w:t>Binarization</w:t>
      </w:r>
    </w:p>
    <w:p w14:paraId="177A0F79" w14:textId="77777777" w:rsidR="001776FA" w:rsidRPr="001776FA" w:rsidRDefault="001776FA" w:rsidP="00C84655">
      <w:pPr>
        <w:pStyle w:val="0BodyBullet"/>
        <w:numPr>
          <w:ilvl w:val="0"/>
          <w:numId w:val="439"/>
        </w:numPr>
        <w:rPr>
          <w:rFonts w:eastAsia="Calibri"/>
        </w:rPr>
      </w:pPr>
      <w:r w:rsidRPr="001776FA">
        <w:rPr>
          <w:rFonts w:eastAsia="Calibri"/>
        </w:rPr>
        <w:t>One-hot encoding</w:t>
      </w:r>
    </w:p>
    <w:p w14:paraId="40B057A5" w14:textId="77777777" w:rsidR="001776FA" w:rsidRPr="001776FA" w:rsidRDefault="001776FA" w:rsidP="00C84655">
      <w:pPr>
        <w:pStyle w:val="0BodyBullet"/>
        <w:numPr>
          <w:ilvl w:val="0"/>
          <w:numId w:val="439"/>
        </w:numPr>
        <w:rPr>
          <w:rFonts w:eastAsia="Calibri"/>
        </w:rPr>
      </w:pPr>
      <w:r w:rsidRPr="001776FA">
        <w:rPr>
          <w:rFonts w:eastAsia="Calibri"/>
        </w:rPr>
        <w:t>Label encoding</w:t>
      </w:r>
    </w:p>
    <w:p w14:paraId="481F21BE" w14:textId="77777777" w:rsidR="001776FA" w:rsidRPr="001776FA" w:rsidRDefault="001776FA" w:rsidP="00C84655">
      <w:pPr>
        <w:pStyle w:val="0BodyBullet"/>
        <w:numPr>
          <w:ilvl w:val="0"/>
          <w:numId w:val="439"/>
        </w:numPr>
        <w:rPr>
          <w:rFonts w:eastAsia="Calibri"/>
        </w:rPr>
      </w:pPr>
      <w:r w:rsidRPr="001776FA">
        <w:rPr>
          <w:rFonts w:eastAsia="Calibri"/>
        </w:rPr>
        <w:t>Building a linear regressor</w:t>
      </w:r>
    </w:p>
    <w:p w14:paraId="6D5E56D4" w14:textId="77777777" w:rsidR="001776FA" w:rsidRPr="001776FA" w:rsidRDefault="001776FA" w:rsidP="00C84655">
      <w:pPr>
        <w:pStyle w:val="0BodyBullet"/>
        <w:numPr>
          <w:ilvl w:val="0"/>
          <w:numId w:val="439"/>
        </w:numPr>
        <w:rPr>
          <w:rFonts w:eastAsia="Calibri"/>
        </w:rPr>
      </w:pPr>
      <w:r w:rsidRPr="001776FA">
        <w:rPr>
          <w:rFonts w:eastAsia="Calibri"/>
        </w:rPr>
        <w:t>Computing regression accuracy</w:t>
      </w:r>
    </w:p>
    <w:p w14:paraId="5735F6EE" w14:textId="77777777" w:rsidR="001776FA" w:rsidRPr="001776FA" w:rsidRDefault="001776FA" w:rsidP="00C84655">
      <w:pPr>
        <w:pStyle w:val="0BodyBullet"/>
        <w:numPr>
          <w:ilvl w:val="0"/>
          <w:numId w:val="439"/>
        </w:numPr>
        <w:rPr>
          <w:rFonts w:eastAsia="Calibri"/>
        </w:rPr>
      </w:pPr>
      <w:r w:rsidRPr="001776FA">
        <w:rPr>
          <w:rFonts w:eastAsia="Calibri"/>
        </w:rPr>
        <w:t>Achieving model persistence</w:t>
      </w:r>
    </w:p>
    <w:p w14:paraId="4C4EE24D" w14:textId="77777777" w:rsidR="001776FA" w:rsidRPr="001776FA" w:rsidRDefault="001776FA" w:rsidP="00C84655">
      <w:pPr>
        <w:pStyle w:val="0BodyBullet"/>
        <w:numPr>
          <w:ilvl w:val="0"/>
          <w:numId w:val="439"/>
        </w:numPr>
        <w:rPr>
          <w:rFonts w:eastAsia="Calibri"/>
        </w:rPr>
      </w:pPr>
      <w:r w:rsidRPr="001776FA">
        <w:rPr>
          <w:rFonts w:eastAsia="Calibri"/>
        </w:rPr>
        <w:lastRenderedPageBreak/>
        <w:t>Building a ridge regressor</w:t>
      </w:r>
    </w:p>
    <w:p w14:paraId="094C75A6" w14:textId="77777777" w:rsidR="001776FA" w:rsidRPr="001776FA" w:rsidRDefault="001776FA" w:rsidP="00C84655">
      <w:pPr>
        <w:pStyle w:val="0BodyBullet"/>
        <w:numPr>
          <w:ilvl w:val="0"/>
          <w:numId w:val="439"/>
        </w:numPr>
        <w:rPr>
          <w:rFonts w:eastAsia="Calibri"/>
        </w:rPr>
      </w:pPr>
      <w:r w:rsidRPr="001776FA">
        <w:rPr>
          <w:rFonts w:eastAsia="Calibri"/>
        </w:rPr>
        <w:t>Building a polynomial regressor</w:t>
      </w:r>
    </w:p>
    <w:p w14:paraId="554A1454" w14:textId="77777777" w:rsidR="001776FA" w:rsidRPr="001776FA" w:rsidRDefault="001776FA" w:rsidP="00C84655">
      <w:pPr>
        <w:pStyle w:val="0BodyBullet"/>
        <w:numPr>
          <w:ilvl w:val="0"/>
          <w:numId w:val="439"/>
        </w:numPr>
        <w:rPr>
          <w:rFonts w:eastAsia="Calibri"/>
        </w:rPr>
      </w:pPr>
      <w:r w:rsidRPr="001776FA">
        <w:rPr>
          <w:rFonts w:eastAsia="Calibri"/>
        </w:rPr>
        <w:t>Estimating housing prices</w:t>
      </w:r>
    </w:p>
    <w:p w14:paraId="15FACF1B" w14:textId="77777777" w:rsidR="001776FA" w:rsidRPr="001776FA" w:rsidRDefault="001776FA" w:rsidP="00C84655">
      <w:pPr>
        <w:pStyle w:val="0BodyBullet"/>
        <w:numPr>
          <w:ilvl w:val="0"/>
          <w:numId w:val="439"/>
        </w:numPr>
        <w:rPr>
          <w:rFonts w:eastAsia="Calibri"/>
        </w:rPr>
      </w:pPr>
      <w:r w:rsidRPr="001776FA">
        <w:rPr>
          <w:rFonts w:eastAsia="Calibri"/>
        </w:rPr>
        <w:t>Computing the relative importance of features</w:t>
      </w:r>
    </w:p>
    <w:p w14:paraId="51E80A8F" w14:textId="1E737D46" w:rsidR="001776FA" w:rsidRDefault="001776FA" w:rsidP="00C84655">
      <w:pPr>
        <w:pStyle w:val="0BodyBullet"/>
        <w:numPr>
          <w:ilvl w:val="0"/>
          <w:numId w:val="439"/>
        </w:numPr>
        <w:rPr>
          <w:rFonts w:eastAsia="Calibri"/>
        </w:rPr>
      </w:pPr>
      <w:r w:rsidRPr="001776FA">
        <w:rPr>
          <w:rFonts w:eastAsia="Calibri"/>
        </w:rPr>
        <w:t>Estimating bicycle demand distribution</w:t>
      </w:r>
    </w:p>
    <w:p w14:paraId="4F99AD50" w14:textId="77777777" w:rsidR="001776FA" w:rsidRPr="001776FA" w:rsidRDefault="001776FA" w:rsidP="001776FA">
      <w:pPr>
        <w:pStyle w:val="0BodyBullet"/>
        <w:ind w:left="720"/>
        <w:rPr>
          <w:rFonts w:eastAsia="Calibri"/>
        </w:rPr>
      </w:pPr>
    </w:p>
    <w:p w14:paraId="4DEA024A" w14:textId="3648B5CE" w:rsidR="001776FA" w:rsidRPr="001776FA" w:rsidRDefault="001776FA" w:rsidP="00C84655">
      <w:pPr>
        <w:pStyle w:val="0BodyBullet"/>
        <w:numPr>
          <w:ilvl w:val="0"/>
          <w:numId w:val="440"/>
        </w:numPr>
        <w:rPr>
          <w:rFonts w:eastAsia="Calibri"/>
          <w:b/>
          <w:bCs/>
        </w:rPr>
      </w:pPr>
      <w:r w:rsidRPr="001776FA">
        <w:rPr>
          <w:rFonts w:eastAsia="Calibri"/>
          <w:b/>
          <w:bCs/>
        </w:rPr>
        <w:t>Constructing a Classifier</w:t>
      </w:r>
    </w:p>
    <w:p w14:paraId="2566B1C4" w14:textId="77777777" w:rsidR="001776FA" w:rsidRPr="001776FA" w:rsidRDefault="001776FA" w:rsidP="00C84655">
      <w:pPr>
        <w:pStyle w:val="0BodyBullet"/>
        <w:numPr>
          <w:ilvl w:val="0"/>
          <w:numId w:val="439"/>
        </w:numPr>
        <w:rPr>
          <w:rFonts w:eastAsia="Calibri"/>
        </w:rPr>
      </w:pPr>
      <w:r w:rsidRPr="001776FA">
        <w:rPr>
          <w:rFonts w:eastAsia="Calibri"/>
        </w:rPr>
        <w:t>Constructing a Classifier</w:t>
      </w:r>
    </w:p>
    <w:p w14:paraId="6FBE80B8"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7A5D0ED9"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5F0F8C59" w14:textId="77777777" w:rsidR="001776FA" w:rsidRPr="001776FA" w:rsidRDefault="001776FA" w:rsidP="00C84655">
      <w:pPr>
        <w:pStyle w:val="0BodyBullet"/>
        <w:numPr>
          <w:ilvl w:val="0"/>
          <w:numId w:val="439"/>
        </w:numPr>
        <w:rPr>
          <w:rFonts w:eastAsia="Calibri"/>
        </w:rPr>
      </w:pPr>
      <w:r w:rsidRPr="001776FA">
        <w:rPr>
          <w:rFonts w:eastAsia="Calibri"/>
        </w:rPr>
        <w:t>Building a simple classifier</w:t>
      </w:r>
    </w:p>
    <w:p w14:paraId="7288135D" w14:textId="77777777" w:rsidR="001776FA" w:rsidRPr="001776FA" w:rsidRDefault="001776FA" w:rsidP="00C84655">
      <w:pPr>
        <w:pStyle w:val="0BodyBullet"/>
        <w:numPr>
          <w:ilvl w:val="0"/>
          <w:numId w:val="439"/>
        </w:numPr>
        <w:rPr>
          <w:rFonts w:eastAsia="Calibri"/>
        </w:rPr>
      </w:pPr>
      <w:r w:rsidRPr="001776FA">
        <w:rPr>
          <w:rFonts w:eastAsia="Calibri"/>
        </w:rPr>
        <w:t>Building a logistic regression classifier</w:t>
      </w:r>
    </w:p>
    <w:p w14:paraId="695BB93D" w14:textId="77777777" w:rsidR="001776FA" w:rsidRPr="001776FA" w:rsidRDefault="001776FA" w:rsidP="00C84655">
      <w:pPr>
        <w:pStyle w:val="0BodyBullet"/>
        <w:numPr>
          <w:ilvl w:val="0"/>
          <w:numId w:val="439"/>
        </w:numPr>
        <w:rPr>
          <w:rFonts w:eastAsia="Calibri"/>
        </w:rPr>
      </w:pPr>
      <w:r w:rsidRPr="001776FA">
        <w:rPr>
          <w:rFonts w:eastAsia="Calibri"/>
        </w:rPr>
        <w:t>Building a Naive Bayes classifier</w:t>
      </w:r>
    </w:p>
    <w:p w14:paraId="7EDE4D12" w14:textId="77777777" w:rsidR="001776FA" w:rsidRPr="001776FA" w:rsidRDefault="001776FA" w:rsidP="00C84655">
      <w:pPr>
        <w:pStyle w:val="0BodyBullet"/>
        <w:numPr>
          <w:ilvl w:val="0"/>
          <w:numId w:val="439"/>
        </w:numPr>
        <w:rPr>
          <w:rFonts w:eastAsia="Calibri"/>
        </w:rPr>
      </w:pPr>
      <w:r w:rsidRPr="001776FA">
        <w:rPr>
          <w:rFonts w:eastAsia="Calibri"/>
        </w:rPr>
        <w:t>Splitting a dataset for training and testing</w:t>
      </w:r>
    </w:p>
    <w:p w14:paraId="313FABAB" w14:textId="77777777" w:rsidR="001776FA" w:rsidRPr="001776FA" w:rsidRDefault="001776FA" w:rsidP="00C84655">
      <w:pPr>
        <w:pStyle w:val="0BodyBullet"/>
        <w:numPr>
          <w:ilvl w:val="0"/>
          <w:numId w:val="439"/>
        </w:numPr>
        <w:rPr>
          <w:rFonts w:eastAsia="Calibri"/>
        </w:rPr>
      </w:pPr>
      <w:r w:rsidRPr="001776FA">
        <w:rPr>
          <w:rFonts w:eastAsia="Calibri"/>
        </w:rPr>
        <w:t>Evaluating accuracy using cross-validation metrics</w:t>
      </w:r>
    </w:p>
    <w:p w14:paraId="72A989F9" w14:textId="77777777" w:rsidR="001776FA" w:rsidRPr="001776FA" w:rsidRDefault="001776FA" w:rsidP="00C84655">
      <w:pPr>
        <w:pStyle w:val="0BodyBullet"/>
        <w:numPr>
          <w:ilvl w:val="0"/>
          <w:numId w:val="439"/>
        </w:numPr>
        <w:rPr>
          <w:rFonts w:eastAsia="Calibri"/>
        </w:rPr>
      </w:pPr>
      <w:r w:rsidRPr="001776FA">
        <w:rPr>
          <w:rFonts w:eastAsia="Calibri"/>
        </w:rPr>
        <w:t>Visualizing a confusion matrix</w:t>
      </w:r>
    </w:p>
    <w:p w14:paraId="6D1F00E7" w14:textId="77777777" w:rsidR="001776FA" w:rsidRPr="001776FA" w:rsidRDefault="001776FA" w:rsidP="00C84655">
      <w:pPr>
        <w:pStyle w:val="0BodyBullet"/>
        <w:numPr>
          <w:ilvl w:val="0"/>
          <w:numId w:val="439"/>
        </w:numPr>
        <w:rPr>
          <w:rFonts w:eastAsia="Calibri"/>
        </w:rPr>
      </w:pPr>
      <w:r w:rsidRPr="001776FA">
        <w:rPr>
          <w:rFonts w:eastAsia="Calibri"/>
        </w:rPr>
        <w:t>Extracting a performance report</w:t>
      </w:r>
    </w:p>
    <w:p w14:paraId="59728A0A" w14:textId="77777777" w:rsidR="001776FA" w:rsidRPr="001776FA" w:rsidRDefault="001776FA" w:rsidP="00C84655">
      <w:pPr>
        <w:pStyle w:val="0BodyBullet"/>
        <w:numPr>
          <w:ilvl w:val="0"/>
          <w:numId w:val="439"/>
        </w:numPr>
        <w:rPr>
          <w:rFonts w:eastAsia="Calibri"/>
        </w:rPr>
      </w:pPr>
      <w:r w:rsidRPr="001776FA">
        <w:rPr>
          <w:rFonts w:eastAsia="Calibri"/>
        </w:rPr>
        <w:t>Evaluating cars based on their characteristics</w:t>
      </w:r>
    </w:p>
    <w:p w14:paraId="1A267FAC" w14:textId="77777777" w:rsidR="001776FA" w:rsidRPr="001776FA" w:rsidRDefault="001776FA" w:rsidP="00C84655">
      <w:pPr>
        <w:pStyle w:val="0BodyBullet"/>
        <w:numPr>
          <w:ilvl w:val="0"/>
          <w:numId w:val="439"/>
        </w:numPr>
        <w:rPr>
          <w:rFonts w:eastAsia="Calibri"/>
        </w:rPr>
      </w:pPr>
      <w:r w:rsidRPr="001776FA">
        <w:rPr>
          <w:rFonts w:eastAsia="Calibri"/>
        </w:rPr>
        <w:t>Extracting validation curves</w:t>
      </w:r>
    </w:p>
    <w:p w14:paraId="51FC9B63" w14:textId="77777777" w:rsidR="001776FA" w:rsidRPr="001776FA" w:rsidRDefault="001776FA" w:rsidP="00C84655">
      <w:pPr>
        <w:pStyle w:val="0BodyBullet"/>
        <w:numPr>
          <w:ilvl w:val="0"/>
          <w:numId w:val="439"/>
        </w:numPr>
        <w:rPr>
          <w:rFonts w:eastAsia="Calibri"/>
        </w:rPr>
      </w:pPr>
      <w:r w:rsidRPr="001776FA">
        <w:rPr>
          <w:rFonts w:eastAsia="Calibri"/>
        </w:rPr>
        <w:t>Extracting learning curves</w:t>
      </w:r>
    </w:p>
    <w:p w14:paraId="62E1FDC1" w14:textId="77777777" w:rsidR="001776FA" w:rsidRPr="001776FA" w:rsidRDefault="001776FA" w:rsidP="00C84655">
      <w:pPr>
        <w:pStyle w:val="0BodyBullet"/>
        <w:numPr>
          <w:ilvl w:val="0"/>
          <w:numId w:val="439"/>
        </w:numPr>
        <w:rPr>
          <w:rFonts w:eastAsia="Calibri"/>
        </w:rPr>
      </w:pPr>
      <w:r w:rsidRPr="001776FA">
        <w:rPr>
          <w:rFonts w:eastAsia="Calibri"/>
        </w:rPr>
        <w:t>Estimating the income bracket</w:t>
      </w:r>
    </w:p>
    <w:p w14:paraId="12D0B852" w14:textId="77777777" w:rsidR="001776FA" w:rsidRPr="001776FA" w:rsidRDefault="001776FA" w:rsidP="00C84655">
      <w:pPr>
        <w:pStyle w:val="0BodyBullet"/>
        <w:numPr>
          <w:ilvl w:val="0"/>
          <w:numId w:val="439"/>
        </w:numPr>
        <w:rPr>
          <w:rFonts w:eastAsia="Calibri"/>
        </w:rPr>
      </w:pPr>
      <w:r w:rsidRPr="001776FA">
        <w:rPr>
          <w:rFonts w:eastAsia="Calibri"/>
        </w:rPr>
        <w:t>Predicting the quality of wine</w:t>
      </w:r>
    </w:p>
    <w:p w14:paraId="6C3BE825" w14:textId="2DBFED40" w:rsidR="001776FA" w:rsidRDefault="001776FA" w:rsidP="00C84655">
      <w:pPr>
        <w:pStyle w:val="0BodyBullet"/>
        <w:numPr>
          <w:ilvl w:val="0"/>
          <w:numId w:val="439"/>
        </w:numPr>
        <w:rPr>
          <w:rFonts w:eastAsia="Calibri"/>
        </w:rPr>
      </w:pPr>
      <w:r w:rsidRPr="001776FA">
        <w:rPr>
          <w:rFonts w:eastAsia="Calibri"/>
        </w:rPr>
        <w:t>Newsgroup trending topics classification</w:t>
      </w:r>
    </w:p>
    <w:p w14:paraId="36FD80F3" w14:textId="77777777" w:rsidR="001776FA" w:rsidRPr="001776FA" w:rsidRDefault="001776FA" w:rsidP="001776FA">
      <w:pPr>
        <w:pStyle w:val="0BodyBullet"/>
        <w:ind w:left="720"/>
        <w:rPr>
          <w:rFonts w:eastAsia="Calibri"/>
        </w:rPr>
      </w:pPr>
    </w:p>
    <w:p w14:paraId="5145C2C9" w14:textId="4E4AFC5A" w:rsidR="001776FA" w:rsidRPr="001776FA" w:rsidRDefault="001776FA" w:rsidP="00C84655">
      <w:pPr>
        <w:pStyle w:val="0BodyBullet"/>
        <w:numPr>
          <w:ilvl w:val="0"/>
          <w:numId w:val="440"/>
        </w:numPr>
        <w:rPr>
          <w:rFonts w:eastAsia="Calibri"/>
          <w:b/>
          <w:bCs/>
        </w:rPr>
      </w:pPr>
      <w:r w:rsidRPr="001776FA">
        <w:rPr>
          <w:rFonts w:eastAsia="Calibri"/>
          <w:b/>
          <w:bCs/>
        </w:rPr>
        <w:t>Predictive Modeling</w:t>
      </w:r>
    </w:p>
    <w:p w14:paraId="7C4E6FDC" w14:textId="77777777" w:rsidR="001776FA" w:rsidRPr="001776FA" w:rsidRDefault="001776FA" w:rsidP="00C84655">
      <w:pPr>
        <w:pStyle w:val="0BodyBullet"/>
        <w:numPr>
          <w:ilvl w:val="0"/>
          <w:numId w:val="439"/>
        </w:numPr>
        <w:rPr>
          <w:rFonts w:eastAsia="Calibri"/>
        </w:rPr>
      </w:pPr>
      <w:r w:rsidRPr="001776FA">
        <w:rPr>
          <w:rFonts w:eastAsia="Calibri"/>
        </w:rPr>
        <w:t>Predictive Modeling</w:t>
      </w:r>
    </w:p>
    <w:p w14:paraId="682638C4"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1D5C9C22"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04DE9188" w14:textId="77777777" w:rsidR="001776FA" w:rsidRPr="001776FA" w:rsidRDefault="001776FA" w:rsidP="00C84655">
      <w:pPr>
        <w:pStyle w:val="0BodyBullet"/>
        <w:numPr>
          <w:ilvl w:val="0"/>
          <w:numId w:val="439"/>
        </w:numPr>
        <w:rPr>
          <w:rFonts w:eastAsia="Calibri"/>
        </w:rPr>
      </w:pPr>
      <w:r w:rsidRPr="001776FA">
        <w:rPr>
          <w:rFonts w:eastAsia="Calibri"/>
        </w:rPr>
        <w:t>Building a linear classifier using SVMs</w:t>
      </w:r>
    </w:p>
    <w:p w14:paraId="6981C554" w14:textId="77777777" w:rsidR="001776FA" w:rsidRPr="001776FA" w:rsidRDefault="001776FA" w:rsidP="00C84655">
      <w:pPr>
        <w:pStyle w:val="0BodyBullet"/>
        <w:numPr>
          <w:ilvl w:val="0"/>
          <w:numId w:val="439"/>
        </w:numPr>
        <w:rPr>
          <w:rFonts w:eastAsia="Calibri"/>
        </w:rPr>
      </w:pPr>
      <w:r w:rsidRPr="001776FA">
        <w:rPr>
          <w:rFonts w:eastAsia="Calibri"/>
        </w:rPr>
        <w:t>Building a nonlinear classifier using SVMs</w:t>
      </w:r>
    </w:p>
    <w:p w14:paraId="327C06D3" w14:textId="77777777" w:rsidR="001776FA" w:rsidRPr="001776FA" w:rsidRDefault="001776FA" w:rsidP="00C84655">
      <w:pPr>
        <w:pStyle w:val="0BodyBullet"/>
        <w:numPr>
          <w:ilvl w:val="0"/>
          <w:numId w:val="439"/>
        </w:numPr>
        <w:rPr>
          <w:rFonts w:eastAsia="Calibri"/>
        </w:rPr>
      </w:pPr>
      <w:r w:rsidRPr="001776FA">
        <w:rPr>
          <w:rFonts w:eastAsia="Calibri"/>
        </w:rPr>
        <w:t>Tackling class imbalance</w:t>
      </w:r>
    </w:p>
    <w:p w14:paraId="5B1EA84A" w14:textId="77777777" w:rsidR="001776FA" w:rsidRPr="001776FA" w:rsidRDefault="001776FA" w:rsidP="00C84655">
      <w:pPr>
        <w:pStyle w:val="0BodyBullet"/>
        <w:numPr>
          <w:ilvl w:val="0"/>
          <w:numId w:val="439"/>
        </w:numPr>
        <w:rPr>
          <w:rFonts w:eastAsia="Calibri"/>
        </w:rPr>
      </w:pPr>
      <w:r w:rsidRPr="001776FA">
        <w:rPr>
          <w:rFonts w:eastAsia="Calibri"/>
        </w:rPr>
        <w:t>Extracting confidence measurements</w:t>
      </w:r>
    </w:p>
    <w:p w14:paraId="422AFE57" w14:textId="77777777" w:rsidR="001776FA" w:rsidRPr="001776FA" w:rsidRDefault="001776FA" w:rsidP="00C84655">
      <w:pPr>
        <w:pStyle w:val="0BodyBullet"/>
        <w:numPr>
          <w:ilvl w:val="0"/>
          <w:numId w:val="439"/>
        </w:numPr>
        <w:rPr>
          <w:rFonts w:eastAsia="Calibri"/>
        </w:rPr>
      </w:pPr>
      <w:r w:rsidRPr="001776FA">
        <w:rPr>
          <w:rFonts w:eastAsia="Calibri"/>
        </w:rPr>
        <w:t>Finding optimal hyperparameters</w:t>
      </w:r>
    </w:p>
    <w:p w14:paraId="066C392F" w14:textId="77777777" w:rsidR="001776FA" w:rsidRPr="001776FA" w:rsidRDefault="001776FA" w:rsidP="00C84655">
      <w:pPr>
        <w:pStyle w:val="0BodyBullet"/>
        <w:numPr>
          <w:ilvl w:val="0"/>
          <w:numId w:val="439"/>
        </w:numPr>
        <w:rPr>
          <w:rFonts w:eastAsia="Calibri"/>
        </w:rPr>
      </w:pPr>
      <w:r w:rsidRPr="001776FA">
        <w:rPr>
          <w:rFonts w:eastAsia="Calibri"/>
        </w:rPr>
        <w:t>Building an event predictor</w:t>
      </w:r>
    </w:p>
    <w:p w14:paraId="00DA70EF" w14:textId="77777777" w:rsidR="001776FA" w:rsidRPr="001776FA" w:rsidRDefault="001776FA" w:rsidP="00C84655">
      <w:pPr>
        <w:pStyle w:val="0BodyBullet"/>
        <w:numPr>
          <w:ilvl w:val="0"/>
          <w:numId w:val="439"/>
        </w:numPr>
        <w:rPr>
          <w:rFonts w:eastAsia="Calibri"/>
        </w:rPr>
      </w:pPr>
      <w:r w:rsidRPr="001776FA">
        <w:rPr>
          <w:rFonts w:eastAsia="Calibri"/>
        </w:rPr>
        <w:t>Estimating traffic</w:t>
      </w:r>
    </w:p>
    <w:p w14:paraId="572B1E6B" w14:textId="77777777" w:rsidR="001776FA" w:rsidRPr="001776FA" w:rsidRDefault="001776FA" w:rsidP="00C84655">
      <w:pPr>
        <w:pStyle w:val="0BodyBullet"/>
        <w:numPr>
          <w:ilvl w:val="0"/>
          <w:numId w:val="439"/>
        </w:numPr>
        <w:rPr>
          <w:rFonts w:eastAsia="Calibri"/>
        </w:rPr>
      </w:pPr>
      <w:r w:rsidRPr="001776FA">
        <w:rPr>
          <w:rFonts w:eastAsia="Calibri"/>
        </w:rPr>
        <w:t>Simplifying machine learning workflow using TensorFlow</w:t>
      </w:r>
    </w:p>
    <w:p w14:paraId="2C3AE569" w14:textId="2B05D44D" w:rsidR="001776FA" w:rsidRDefault="001776FA" w:rsidP="00C84655">
      <w:pPr>
        <w:pStyle w:val="0BodyBullet"/>
        <w:numPr>
          <w:ilvl w:val="0"/>
          <w:numId w:val="439"/>
        </w:numPr>
        <w:rPr>
          <w:rFonts w:eastAsia="Calibri"/>
        </w:rPr>
      </w:pPr>
      <w:r w:rsidRPr="001776FA">
        <w:rPr>
          <w:rFonts w:eastAsia="Calibri"/>
        </w:rPr>
        <w:t>Implementing a stacking method</w:t>
      </w:r>
    </w:p>
    <w:p w14:paraId="19AE499E" w14:textId="77777777" w:rsidR="001776FA" w:rsidRPr="001776FA" w:rsidRDefault="001776FA" w:rsidP="001776FA">
      <w:pPr>
        <w:pStyle w:val="0BodyBullet"/>
        <w:ind w:left="720"/>
        <w:rPr>
          <w:rFonts w:eastAsia="Calibri"/>
        </w:rPr>
      </w:pPr>
    </w:p>
    <w:p w14:paraId="6A7FB9B8" w14:textId="3B0ADE7A" w:rsidR="001776FA" w:rsidRPr="001776FA" w:rsidRDefault="001776FA" w:rsidP="00C84655">
      <w:pPr>
        <w:pStyle w:val="0BodyBullet"/>
        <w:numPr>
          <w:ilvl w:val="0"/>
          <w:numId w:val="440"/>
        </w:numPr>
        <w:rPr>
          <w:rFonts w:eastAsia="Calibri"/>
          <w:b/>
          <w:bCs/>
        </w:rPr>
      </w:pPr>
      <w:r w:rsidRPr="001776FA">
        <w:rPr>
          <w:rFonts w:eastAsia="Calibri"/>
          <w:b/>
          <w:bCs/>
        </w:rPr>
        <w:t>Clustering with Unsupervised Learning</w:t>
      </w:r>
    </w:p>
    <w:p w14:paraId="4104BA1C" w14:textId="77777777" w:rsidR="001776FA" w:rsidRPr="001776FA" w:rsidRDefault="001776FA" w:rsidP="00C84655">
      <w:pPr>
        <w:pStyle w:val="0BodyBullet"/>
        <w:numPr>
          <w:ilvl w:val="0"/>
          <w:numId w:val="439"/>
        </w:numPr>
        <w:rPr>
          <w:rFonts w:eastAsia="Calibri"/>
        </w:rPr>
      </w:pPr>
      <w:r w:rsidRPr="001776FA">
        <w:rPr>
          <w:rFonts w:eastAsia="Calibri"/>
        </w:rPr>
        <w:t>Clustering with Unsupervised Learning</w:t>
      </w:r>
    </w:p>
    <w:p w14:paraId="6D649E15"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48118AA2"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64003E31" w14:textId="77777777" w:rsidR="001776FA" w:rsidRPr="001776FA" w:rsidRDefault="001776FA" w:rsidP="00C84655">
      <w:pPr>
        <w:pStyle w:val="0BodyBullet"/>
        <w:numPr>
          <w:ilvl w:val="0"/>
          <w:numId w:val="439"/>
        </w:numPr>
        <w:rPr>
          <w:rFonts w:eastAsia="Calibri"/>
        </w:rPr>
      </w:pPr>
      <w:r w:rsidRPr="001776FA">
        <w:rPr>
          <w:rFonts w:eastAsia="Calibri"/>
        </w:rPr>
        <w:t>Clustering data using the k-means algorithm</w:t>
      </w:r>
    </w:p>
    <w:p w14:paraId="785ED9BB" w14:textId="77777777" w:rsidR="001776FA" w:rsidRPr="001776FA" w:rsidRDefault="001776FA" w:rsidP="00C84655">
      <w:pPr>
        <w:pStyle w:val="0BodyBullet"/>
        <w:numPr>
          <w:ilvl w:val="0"/>
          <w:numId w:val="439"/>
        </w:numPr>
        <w:rPr>
          <w:rFonts w:eastAsia="Calibri"/>
        </w:rPr>
      </w:pPr>
      <w:r w:rsidRPr="001776FA">
        <w:rPr>
          <w:rFonts w:eastAsia="Calibri"/>
        </w:rPr>
        <w:t>Compressing an image using vector quantization</w:t>
      </w:r>
    </w:p>
    <w:p w14:paraId="69D3C568" w14:textId="77777777" w:rsidR="001776FA" w:rsidRPr="001776FA" w:rsidRDefault="001776FA" w:rsidP="00C84655">
      <w:pPr>
        <w:pStyle w:val="0BodyBullet"/>
        <w:numPr>
          <w:ilvl w:val="0"/>
          <w:numId w:val="439"/>
        </w:numPr>
        <w:rPr>
          <w:rFonts w:eastAsia="Calibri"/>
        </w:rPr>
      </w:pPr>
      <w:r w:rsidRPr="001776FA">
        <w:rPr>
          <w:rFonts w:eastAsia="Calibri"/>
        </w:rPr>
        <w:t>Grouping data using agglomerative clustering</w:t>
      </w:r>
    </w:p>
    <w:p w14:paraId="7C4904F6" w14:textId="77777777" w:rsidR="001776FA" w:rsidRPr="001776FA" w:rsidRDefault="001776FA" w:rsidP="00C84655">
      <w:pPr>
        <w:pStyle w:val="0BodyBullet"/>
        <w:numPr>
          <w:ilvl w:val="0"/>
          <w:numId w:val="439"/>
        </w:numPr>
        <w:rPr>
          <w:rFonts w:eastAsia="Calibri"/>
        </w:rPr>
      </w:pPr>
      <w:r w:rsidRPr="001776FA">
        <w:rPr>
          <w:rFonts w:eastAsia="Calibri"/>
        </w:rPr>
        <w:t>Evaluating the performance of clustering algorithms</w:t>
      </w:r>
    </w:p>
    <w:p w14:paraId="18505DEF" w14:textId="77777777" w:rsidR="001776FA" w:rsidRPr="001776FA" w:rsidRDefault="001776FA" w:rsidP="00C84655">
      <w:pPr>
        <w:pStyle w:val="0BodyBullet"/>
        <w:numPr>
          <w:ilvl w:val="0"/>
          <w:numId w:val="439"/>
        </w:numPr>
        <w:rPr>
          <w:rFonts w:eastAsia="Calibri"/>
        </w:rPr>
      </w:pPr>
      <w:r w:rsidRPr="001776FA">
        <w:rPr>
          <w:rFonts w:eastAsia="Calibri"/>
        </w:rPr>
        <w:t>Estimating the number of clusters using the DBSCAN algorithm</w:t>
      </w:r>
    </w:p>
    <w:p w14:paraId="5E306A5F" w14:textId="77777777" w:rsidR="001776FA" w:rsidRPr="001776FA" w:rsidRDefault="001776FA" w:rsidP="00C84655">
      <w:pPr>
        <w:pStyle w:val="0BodyBullet"/>
        <w:numPr>
          <w:ilvl w:val="0"/>
          <w:numId w:val="439"/>
        </w:numPr>
        <w:rPr>
          <w:rFonts w:eastAsia="Calibri"/>
        </w:rPr>
      </w:pPr>
      <w:r w:rsidRPr="001776FA">
        <w:rPr>
          <w:rFonts w:eastAsia="Calibri"/>
        </w:rPr>
        <w:t>Finding patterns in stock market data</w:t>
      </w:r>
    </w:p>
    <w:p w14:paraId="026DA278" w14:textId="77777777" w:rsidR="001776FA" w:rsidRPr="001776FA" w:rsidRDefault="001776FA" w:rsidP="00C84655">
      <w:pPr>
        <w:pStyle w:val="0BodyBullet"/>
        <w:numPr>
          <w:ilvl w:val="0"/>
          <w:numId w:val="439"/>
        </w:numPr>
        <w:rPr>
          <w:rFonts w:eastAsia="Calibri"/>
        </w:rPr>
      </w:pPr>
      <w:r w:rsidRPr="001776FA">
        <w:rPr>
          <w:rFonts w:eastAsia="Calibri"/>
        </w:rPr>
        <w:t>Building a customer segmentation model</w:t>
      </w:r>
    </w:p>
    <w:p w14:paraId="42FE94E9" w14:textId="1CD0B533" w:rsidR="001776FA" w:rsidRDefault="001776FA" w:rsidP="00C84655">
      <w:pPr>
        <w:pStyle w:val="0BodyBullet"/>
        <w:numPr>
          <w:ilvl w:val="0"/>
          <w:numId w:val="439"/>
        </w:numPr>
        <w:rPr>
          <w:rFonts w:eastAsia="Calibri"/>
        </w:rPr>
      </w:pPr>
      <w:r w:rsidRPr="001776FA">
        <w:rPr>
          <w:rFonts w:eastAsia="Calibri"/>
        </w:rPr>
        <w:t>Using autoencoders to reconstruct handwritten digit images</w:t>
      </w:r>
    </w:p>
    <w:p w14:paraId="0DC433FB" w14:textId="77777777" w:rsidR="001776FA" w:rsidRPr="001776FA" w:rsidRDefault="001776FA" w:rsidP="001776FA">
      <w:pPr>
        <w:pStyle w:val="0BodyBullet"/>
        <w:ind w:left="720"/>
        <w:rPr>
          <w:rFonts w:eastAsia="Calibri"/>
        </w:rPr>
      </w:pPr>
    </w:p>
    <w:p w14:paraId="3BA374C8" w14:textId="7C9FE2E7" w:rsidR="001776FA" w:rsidRPr="001776FA" w:rsidRDefault="001776FA" w:rsidP="00C84655">
      <w:pPr>
        <w:pStyle w:val="0BodyBullet"/>
        <w:numPr>
          <w:ilvl w:val="0"/>
          <w:numId w:val="440"/>
        </w:numPr>
        <w:rPr>
          <w:rFonts w:eastAsia="Calibri"/>
          <w:b/>
          <w:bCs/>
        </w:rPr>
      </w:pPr>
      <w:r w:rsidRPr="001776FA">
        <w:rPr>
          <w:rFonts w:eastAsia="Calibri"/>
          <w:b/>
          <w:bCs/>
        </w:rPr>
        <w:t>Visualizing Data</w:t>
      </w:r>
    </w:p>
    <w:p w14:paraId="08C3E7BD" w14:textId="77777777" w:rsidR="001776FA" w:rsidRPr="001776FA" w:rsidRDefault="001776FA" w:rsidP="00C84655">
      <w:pPr>
        <w:pStyle w:val="0BodyBullet"/>
        <w:numPr>
          <w:ilvl w:val="0"/>
          <w:numId w:val="439"/>
        </w:numPr>
        <w:rPr>
          <w:rFonts w:eastAsia="Calibri"/>
        </w:rPr>
      </w:pPr>
      <w:r w:rsidRPr="001776FA">
        <w:rPr>
          <w:rFonts w:eastAsia="Calibri"/>
        </w:rPr>
        <w:t>Visualizing Data</w:t>
      </w:r>
    </w:p>
    <w:p w14:paraId="5E9DF149"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6C3E5D20" w14:textId="77777777" w:rsidR="001776FA" w:rsidRPr="001776FA" w:rsidRDefault="001776FA" w:rsidP="00C84655">
      <w:pPr>
        <w:pStyle w:val="0BodyBullet"/>
        <w:numPr>
          <w:ilvl w:val="0"/>
          <w:numId w:val="439"/>
        </w:numPr>
        <w:rPr>
          <w:rFonts w:eastAsia="Calibri"/>
        </w:rPr>
      </w:pPr>
      <w:r w:rsidRPr="001776FA">
        <w:rPr>
          <w:rFonts w:eastAsia="Calibri"/>
        </w:rPr>
        <w:t>An introduction to data visualization</w:t>
      </w:r>
    </w:p>
    <w:p w14:paraId="2F878C23" w14:textId="77777777" w:rsidR="001776FA" w:rsidRPr="001776FA" w:rsidRDefault="001776FA" w:rsidP="00C84655">
      <w:pPr>
        <w:pStyle w:val="0BodyBullet"/>
        <w:numPr>
          <w:ilvl w:val="0"/>
          <w:numId w:val="439"/>
        </w:numPr>
        <w:rPr>
          <w:rFonts w:eastAsia="Calibri"/>
        </w:rPr>
      </w:pPr>
      <w:r w:rsidRPr="001776FA">
        <w:rPr>
          <w:rFonts w:eastAsia="Calibri"/>
        </w:rPr>
        <w:t>Plotting three-dimensional scatter plots</w:t>
      </w:r>
    </w:p>
    <w:p w14:paraId="7E17E9C3" w14:textId="77777777" w:rsidR="001776FA" w:rsidRPr="001776FA" w:rsidRDefault="001776FA" w:rsidP="00C84655">
      <w:pPr>
        <w:pStyle w:val="0BodyBullet"/>
        <w:numPr>
          <w:ilvl w:val="0"/>
          <w:numId w:val="439"/>
        </w:numPr>
        <w:rPr>
          <w:rFonts w:eastAsia="Calibri"/>
        </w:rPr>
      </w:pPr>
      <w:r w:rsidRPr="001776FA">
        <w:rPr>
          <w:rFonts w:eastAsia="Calibri"/>
        </w:rPr>
        <w:t>Plotting bubble plots</w:t>
      </w:r>
    </w:p>
    <w:p w14:paraId="766FCFE1" w14:textId="77777777" w:rsidR="001776FA" w:rsidRPr="001776FA" w:rsidRDefault="001776FA" w:rsidP="00C84655">
      <w:pPr>
        <w:pStyle w:val="0BodyBullet"/>
        <w:numPr>
          <w:ilvl w:val="0"/>
          <w:numId w:val="439"/>
        </w:numPr>
        <w:rPr>
          <w:rFonts w:eastAsia="Calibri"/>
        </w:rPr>
      </w:pPr>
      <w:r w:rsidRPr="001776FA">
        <w:rPr>
          <w:rFonts w:eastAsia="Calibri"/>
        </w:rPr>
        <w:t>Animating bubble plots</w:t>
      </w:r>
    </w:p>
    <w:p w14:paraId="3A86D643" w14:textId="77777777" w:rsidR="001776FA" w:rsidRPr="001776FA" w:rsidRDefault="001776FA" w:rsidP="00C84655">
      <w:pPr>
        <w:pStyle w:val="0BodyBullet"/>
        <w:numPr>
          <w:ilvl w:val="0"/>
          <w:numId w:val="439"/>
        </w:numPr>
        <w:rPr>
          <w:rFonts w:eastAsia="Calibri"/>
        </w:rPr>
      </w:pPr>
      <w:r w:rsidRPr="001776FA">
        <w:rPr>
          <w:rFonts w:eastAsia="Calibri"/>
        </w:rPr>
        <w:t>Drawing pie charts</w:t>
      </w:r>
    </w:p>
    <w:p w14:paraId="61D694FD" w14:textId="77777777" w:rsidR="001776FA" w:rsidRPr="001776FA" w:rsidRDefault="001776FA" w:rsidP="00C84655">
      <w:pPr>
        <w:pStyle w:val="0BodyBullet"/>
        <w:numPr>
          <w:ilvl w:val="0"/>
          <w:numId w:val="439"/>
        </w:numPr>
        <w:rPr>
          <w:rFonts w:eastAsia="Calibri"/>
        </w:rPr>
      </w:pPr>
      <w:r w:rsidRPr="001776FA">
        <w:rPr>
          <w:rFonts w:eastAsia="Calibri"/>
        </w:rPr>
        <w:t>Plotting date-formatted time series data</w:t>
      </w:r>
    </w:p>
    <w:p w14:paraId="001EA726" w14:textId="77777777" w:rsidR="001776FA" w:rsidRPr="001776FA" w:rsidRDefault="001776FA" w:rsidP="00C84655">
      <w:pPr>
        <w:pStyle w:val="0BodyBullet"/>
        <w:numPr>
          <w:ilvl w:val="0"/>
          <w:numId w:val="439"/>
        </w:numPr>
        <w:rPr>
          <w:rFonts w:eastAsia="Calibri"/>
        </w:rPr>
      </w:pPr>
      <w:r w:rsidRPr="001776FA">
        <w:rPr>
          <w:rFonts w:eastAsia="Calibri"/>
        </w:rPr>
        <w:t>Plotting histograms</w:t>
      </w:r>
    </w:p>
    <w:p w14:paraId="32FF0C3C" w14:textId="77777777" w:rsidR="001776FA" w:rsidRPr="001776FA" w:rsidRDefault="001776FA" w:rsidP="00C84655">
      <w:pPr>
        <w:pStyle w:val="0BodyBullet"/>
        <w:numPr>
          <w:ilvl w:val="0"/>
          <w:numId w:val="439"/>
        </w:numPr>
        <w:rPr>
          <w:rFonts w:eastAsia="Calibri"/>
        </w:rPr>
      </w:pPr>
      <w:r w:rsidRPr="001776FA">
        <w:rPr>
          <w:rFonts w:eastAsia="Calibri"/>
        </w:rPr>
        <w:t>Visualizing heat maps</w:t>
      </w:r>
    </w:p>
    <w:p w14:paraId="7D8532CF" w14:textId="77777777" w:rsidR="001776FA" w:rsidRPr="001776FA" w:rsidRDefault="001776FA" w:rsidP="00C84655">
      <w:pPr>
        <w:pStyle w:val="0BodyBullet"/>
        <w:numPr>
          <w:ilvl w:val="0"/>
          <w:numId w:val="439"/>
        </w:numPr>
        <w:rPr>
          <w:rFonts w:eastAsia="Calibri"/>
        </w:rPr>
      </w:pPr>
      <w:r w:rsidRPr="001776FA">
        <w:rPr>
          <w:rFonts w:eastAsia="Calibri"/>
        </w:rPr>
        <w:t>Animating dynamic signals</w:t>
      </w:r>
    </w:p>
    <w:p w14:paraId="79FB35B1" w14:textId="4B57235B" w:rsidR="001776FA" w:rsidRDefault="001776FA" w:rsidP="00C84655">
      <w:pPr>
        <w:pStyle w:val="0BodyBullet"/>
        <w:numPr>
          <w:ilvl w:val="0"/>
          <w:numId w:val="439"/>
        </w:numPr>
        <w:rPr>
          <w:rFonts w:eastAsia="Calibri"/>
        </w:rPr>
      </w:pPr>
      <w:r w:rsidRPr="001776FA">
        <w:rPr>
          <w:rFonts w:eastAsia="Calibri"/>
        </w:rPr>
        <w:t>Working with the Seaborn library</w:t>
      </w:r>
    </w:p>
    <w:p w14:paraId="68F43B9D" w14:textId="77777777" w:rsidR="001776FA" w:rsidRPr="001776FA" w:rsidRDefault="001776FA" w:rsidP="001776FA">
      <w:pPr>
        <w:pStyle w:val="0BodyBullet"/>
        <w:ind w:left="720"/>
        <w:rPr>
          <w:rFonts w:eastAsia="Calibri"/>
        </w:rPr>
      </w:pPr>
    </w:p>
    <w:p w14:paraId="3547C94D" w14:textId="604ED53B" w:rsidR="001776FA" w:rsidRPr="001776FA" w:rsidRDefault="001776FA" w:rsidP="00C84655">
      <w:pPr>
        <w:pStyle w:val="0BodyBullet"/>
        <w:numPr>
          <w:ilvl w:val="0"/>
          <w:numId w:val="440"/>
        </w:numPr>
        <w:rPr>
          <w:rFonts w:eastAsia="Calibri"/>
          <w:b/>
          <w:bCs/>
        </w:rPr>
      </w:pPr>
      <w:r w:rsidRPr="001776FA">
        <w:rPr>
          <w:rFonts w:eastAsia="Calibri"/>
          <w:b/>
          <w:bCs/>
        </w:rPr>
        <w:t>Building Recommendation Engines</w:t>
      </w:r>
    </w:p>
    <w:p w14:paraId="1E026E82" w14:textId="77777777" w:rsidR="001776FA" w:rsidRPr="001776FA" w:rsidRDefault="001776FA" w:rsidP="00C84655">
      <w:pPr>
        <w:pStyle w:val="0BodyBullet"/>
        <w:numPr>
          <w:ilvl w:val="0"/>
          <w:numId w:val="439"/>
        </w:numPr>
        <w:rPr>
          <w:rFonts w:eastAsia="Calibri"/>
        </w:rPr>
      </w:pPr>
      <w:r w:rsidRPr="001776FA">
        <w:rPr>
          <w:rFonts w:eastAsia="Calibri"/>
        </w:rPr>
        <w:t>Building Recommendation Engines</w:t>
      </w:r>
    </w:p>
    <w:p w14:paraId="5E563B67"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2D31D7E1" w14:textId="77777777" w:rsidR="001776FA" w:rsidRPr="001776FA" w:rsidRDefault="001776FA" w:rsidP="00C84655">
      <w:pPr>
        <w:pStyle w:val="0BodyBullet"/>
        <w:numPr>
          <w:ilvl w:val="0"/>
          <w:numId w:val="439"/>
        </w:numPr>
        <w:rPr>
          <w:rFonts w:eastAsia="Calibri"/>
        </w:rPr>
      </w:pPr>
      <w:r w:rsidRPr="001776FA">
        <w:rPr>
          <w:rFonts w:eastAsia="Calibri"/>
        </w:rPr>
        <w:t>Introducing the recommendation engine</w:t>
      </w:r>
    </w:p>
    <w:p w14:paraId="6C339712" w14:textId="77777777" w:rsidR="001776FA" w:rsidRPr="001776FA" w:rsidRDefault="001776FA" w:rsidP="00C84655">
      <w:pPr>
        <w:pStyle w:val="0BodyBullet"/>
        <w:numPr>
          <w:ilvl w:val="0"/>
          <w:numId w:val="439"/>
        </w:numPr>
        <w:rPr>
          <w:rFonts w:eastAsia="Calibri"/>
        </w:rPr>
      </w:pPr>
      <w:r w:rsidRPr="001776FA">
        <w:rPr>
          <w:rFonts w:eastAsia="Calibri"/>
        </w:rPr>
        <w:t>Building function compositions for data processing</w:t>
      </w:r>
    </w:p>
    <w:p w14:paraId="1237808F" w14:textId="77777777" w:rsidR="001776FA" w:rsidRPr="001776FA" w:rsidRDefault="001776FA" w:rsidP="00C84655">
      <w:pPr>
        <w:pStyle w:val="0BodyBullet"/>
        <w:numPr>
          <w:ilvl w:val="0"/>
          <w:numId w:val="439"/>
        </w:numPr>
        <w:rPr>
          <w:rFonts w:eastAsia="Calibri"/>
        </w:rPr>
      </w:pPr>
      <w:r w:rsidRPr="001776FA">
        <w:rPr>
          <w:rFonts w:eastAsia="Calibri"/>
        </w:rPr>
        <w:t xml:space="preserve">Building machine learning </w:t>
      </w:r>
      <w:r w:rsidRPr="001776FA">
        <w:rPr>
          <w:rFonts w:eastAsia="Calibri"/>
        </w:rPr>
        <w:t>pipelines</w:t>
      </w:r>
    </w:p>
    <w:p w14:paraId="764B9A87" w14:textId="77777777" w:rsidR="001776FA" w:rsidRPr="001776FA" w:rsidRDefault="001776FA" w:rsidP="00C84655">
      <w:pPr>
        <w:pStyle w:val="0BodyBullet"/>
        <w:numPr>
          <w:ilvl w:val="0"/>
          <w:numId w:val="439"/>
        </w:numPr>
        <w:rPr>
          <w:rFonts w:eastAsia="Calibri"/>
        </w:rPr>
      </w:pPr>
      <w:r w:rsidRPr="001776FA">
        <w:rPr>
          <w:rFonts w:eastAsia="Calibri"/>
        </w:rPr>
        <w:t>Finding the nearest neighbors</w:t>
      </w:r>
    </w:p>
    <w:p w14:paraId="4D74302B" w14:textId="77777777" w:rsidR="001776FA" w:rsidRPr="001776FA" w:rsidRDefault="001776FA" w:rsidP="00C84655">
      <w:pPr>
        <w:pStyle w:val="0BodyBullet"/>
        <w:numPr>
          <w:ilvl w:val="0"/>
          <w:numId w:val="439"/>
        </w:numPr>
        <w:rPr>
          <w:rFonts w:eastAsia="Calibri"/>
        </w:rPr>
      </w:pPr>
      <w:r w:rsidRPr="001776FA">
        <w:rPr>
          <w:rFonts w:eastAsia="Calibri"/>
        </w:rPr>
        <w:t>Constructing a k-nearest neighbors classifier</w:t>
      </w:r>
    </w:p>
    <w:p w14:paraId="7D68B6A9" w14:textId="77777777" w:rsidR="001776FA" w:rsidRPr="001776FA" w:rsidRDefault="001776FA" w:rsidP="00C84655">
      <w:pPr>
        <w:pStyle w:val="0BodyBullet"/>
        <w:numPr>
          <w:ilvl w:val="0"/>
          <w:numId w:val="439"/>
        </w:numPr>
        <w:rPr>
          <w:rFonts w:eastAsia="Calibri"/>
        </w:rPr>
      </w:pPr>
      <w:r w:rsidRPr="001776FA">
        <w:rPr>
          <w:rFonts w:eastAsia="Calibri"/>
        </w:rPr>
        <w:t>Constructing a k-nearest neighbors regressor</w:t>
      </w:r>
    </w:p>
    <w:p w14:paraId="353477D1" w14:textId="77777777" w:rsidR="001776FA" w:rsidRPr="001776FA" w:rsidRDefault="001776FA" w:rsidP="00C84655">
      <w:pPr>
        <w:pStyle w:val="0BodyBullet"/>
        <w:numPr>
          <w:ilvl w:val="0"/>
          <w:numId w:val="439"/>
        </w:numPr>
        <w:rPr>
          <w:rFonts w:eastAsia="Calibri"/>
        </w:rPr>
      </w:pPr>
      <w:r w:rsidRPr="001776FA">
        <w:rPr>
          <w:rFonts w:eastAsia="Calibri"/>
        </w:rPr>
        <w:t>Computing the Euclidean distance score</w:t>
      </w:r>
    </w:p>
    <w:p w14:paraId="38E561AC" w14:textId="77777777" w:rsidR="001776FA" w:rsidRPr="001776FA" w:rsidRDefault="001776FA" w:rsidP="00C84655">
      <w:pPr>
        <w:pStyle w:val="0BodyBullet"/>
        <w:numPr>
          <w:ilvl w:val="0"/>
          <w:numId w:val="439"/>
        </w:numPr>
        <w:rPr>
          <w:rFonts w:eastAsia="Calibri"/>
        </w:rPr>
      </w:pPr>
      <w:r w:rsidRPr="001776FA">
        <w:rPr>
          <w:rFonts w:eastAsia="Calibri"/>
        </w:rPr>
        <w:t>Computing the Pearson correlation score</w:t>
      </w:r>
    </w:p>
    <w:p w14:paraId="52E0C7AB" w14:textId="77777777" w:rsidR="001776FA" w:rsidRPr="001776FA" w:rsidRDefault="001776FA" w:rsidP="00C84655">
      <w:pPr>
        <w:pStyle w:val="0BodyBullet"/>
        <w:numPr>
          <w:ilvl w:val="0"/>
          <w:numId w:val="439"/>
        </w:numPr>
        <w:rPr>
          <w:rFonts w:eastAsia="Calibri"/>
        </w:rPr>
      </w:pPr>
      <w:r w:rsidRPr="001776FA">
        <w:rPr>
          <w:rFonts w:eastAsia="Calibri"/>
        </w:rPr>
        <w:t>Finding similar users in the dataset</w:t>
      </w:r>
    </w:p>
    <w:p w14:paraId="1458D034" w14:textId="77777777" w:rsidR="001776FA" w:rsidRPr="001776FA" w:rsidRDefault="001776FA" w:rsidP="00C84655">
      <w:pPr>
        <w:pStyle w:val="0BodyBullet"/>
        <w:numPr>
          <w:ilvl w:val="0"/>
          <w:numId w:val="439"/>
        </w:numPr>
        <w:rPr>
          <w:rFonts w:eastAsia="Calibri"/>
        </w:rPr>
      </w:pPr>
      <w:r w:rsidRPr="001776FA">
        <w:rPr>
          <w:rFonts w:eastAsia="Calibri"/>
        </w:rPr>
        <w:t>Generating movie recommendations</w:t>
      </w:r>
    </w:p>
    <w:p w14:paraId="2E380FA4" w14:textId="77777777" w:rsidR="001776FA" w:rsidRPr="001776FA" w:rsidRDefault="001776FA" w:rsidP="00C84655">
      <w:pPr>
        <w:pStyle w:val="0BodyBullet"/>
        <w:numPr>
          <w:ilvl w:val="0"/>
          <w:numId w:val="439"/>
        </w:numPr>
        <w:rPr>
          <w:rFonts w:eastAsia="Calibri"/>
        </w:rPr>
      </w:pPr>
      <w:r w:rsidRPr="001776FA">
        <w:rPr>
          <w:rFonts w:eastAsia="Calibri"/>
        </w:rPr>
        <w:t>Implementing ranking algorithms</w:t>
      </w:r>
    </w:p>
    <w:p w14:paraId="37BCDB9F" w14:textId="024C161E" w:rsidR="001776FA" w:rsidRDefault="001776FA" w:rsidP="00C84655">
      <w:pPr>
        <w:pStyle w:val="0BodyBullet"/>
        <w:numPr>
          <w:ilvl w:val="0"/>
          <w:numId w:val="439"/>
        </w:numPr>
        <w:rPr>
          <w:rFonts w:eastAsia="Calibri"/>
        </w:rPr>
      </w:pPr>
      <w:r w:rsidRPr="001776FA">
        <w:rPr>
          <w:rFonts w:eastAsia="Calibri"/>
        </w:rPr>
        <w:t>Building a filtering model using TensorFlow</w:t>
      </w:r>
    </w:p>
    <w:p w14:paraId="3BF926B6" w14:textId="77777777" w:rsidR="001776FA" w:rsidRPr="001776FA" w:rsidRDefault="001776FA" w:rsidP="001776FA">
      <w:pPr>
        <w:pStyle w:val="0BodyBullet"/>
        <w:ind w:left="720"/>
        <w:rPr>
          <w:rFonts w:eastAsia="Calibri"/>
        </w:rPr>
      </w:pPr>
    </w:p>
    <w:p w14:paraId="634242D1" w14:textId="52CC4A52" w:rsidR="001776FA" w:rsidRPr="001776FA" w:rsidRDefault="001776FA" w:rsidP="00C84655">
      <w:pPr>
        <w:pStyle w:val="0BodyBullet"/>
        <w:numPr>
          <w:ilvl w:val="0"/>
          <w:numId w:val="440"/>
        </w:numPr>
        <w:rPr>
          <w:rFonts w:eastAsia="Calibri"/>
          <w:b/>
          <w:bCs/>
        </w:rPr>
      </w:pPr>
      <w:r w:rsidRPr="001776FA">
        <w:rPr>
          <w:rFonts w:eastAsia="Calibri"/>
          <w:b/>
          <w:bCs/>
        </w:rPr>
        <w:t>Analyzing Text Data</w:t>
      </w:r>
    </w:p>
    <w:p w14:paraId="000A46E3" w14:textId="77777777" w:rsidR="001776FA" w:rsidRPr="001776FA" w:rsidRDefault="001776FA" w:rsidP="00C84655">
      <w:pPr>
        <w:pStyle w:val="0BodyBullet"/>
        <w:numPr>
          <w:ilvl w:val="0"/>
          <w:numId w:val="439"/>
        </w:numPr>
        <w:rPr>
          <w:rFonts w:eastAsia="Calibri"/>
        </w:rPr>
      </w:pPr>
      <w:r w:rsidRPr="001776FA">
        <w:rPr>
          <w:rFonts w:eastAsia="Calibri"/>
        </w:rPr>
        <w:t>Analyzing Text Data</w:t>
      </w:r>
    </w:p>
    <w:p w14:paraId="254E28B7"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427CBB70"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462F9FB0" w14:textId="77777777" w:rsidR="001776FA" w:rsidRPr="001776FA" w:rsidRDefault="001776FA" w:rsidP="00C84655">
      <w:pPr>
        <w:pStyle w:val="0BodyBullet"/>
        <w:numPr>
          <w:ilvl w:val="0"/>
          <w:numId w:val="439"/>
        </w:numPr>
        <w:rPr>
          <w:rFonts w:eastAsia="Calibri"/>
        </w:rPr>
      </w:pPr>
      <w:r w:rsidRPr="001776FA">
        <w:rPr>
          <w:rFonts w:eastAsia="Calibri"/>
        </w:rPr>
        <w:t>Preprocessing data using tokenization</w:t>
      </w:r>
    </w:p>
    <w:p w14:paraId="2C0E0146" w14:textId="77777777" w:rsidR="001776FA" w:rsidRPr="001776FA" w:rsidRDefault="001776FA" w:rsidP="00C84655">
      <w:pPr>
        <w:pStyle w:val="0BodyBullet"/>
        <w:numPr>
          <w:ilvl w:val="0"/>
          <w:numId w:val="439"/>
        </w:numPr>
        <w:rPr>
          <w:rFonts w:eastAsia="Calibri"/>
        </w:rPr>
      </w:pPr>
      <w:r w:rsidRPr="001776FA">
        <w:rPr>
          <w:rFonts w:eastAsia="Calibri"/>
        </w:rPr>
        <w:t>Stemming text data</w:t>
      </w:r>
    </w:p>
    <w:p w14:paraId="3053A835" w14:textId="77777777" w:rsidR="001776FA" w:rsidRPr="001776FA" w:rsidRDefault="001776FA" w:rsidP="00C84655">
      <w:pPr>
        <w:pStyle w:val="0BodyBullet"/>
        <w:numPr>
          <w:ilvl w:val="0"/>
          <w:numId w:val="439"/>
        </w:numPr>
        <w:rPr>
          <w:rFonts w:eastAsia="Calibri"/>
        </w:rPr>
      </w:pPr>
      <w:r w:rsidRPr="001776FA">
        <w:rPr>
          <w:rFonts w:eastAsia="Calibri"/>
        </w:rPr>
        <w:t>Converting text to its base form using lemmatization</w:t>
      </w:r>
    </w:p>
    <w:p w14:paraId="1468C190" w14:textId="77777777" w:rsidR="001776FA" w:rsidRPr="001776FA" w:rsidRDefault="001776FA" w:rsidP="00C84655">
      <w:pPr>
        <w:pStyle w:val="0BodyBullet"/>
        <w:numPr>
          <w:ilvl w:val="0"/>
          <w:numId w:val="439"/>
        </w:numPr>
        <w:rPr>
          <w:rFonts w:eastAsia="Calibri"/>
        </w:rPr>
      </w:pPr>
      <w:r w:rsidRPr="001776FA">
        <w:rPr>
          <w:rFonts w:eastAsia="Calibri"/>
        </w:rPr>
        <w:t>Dividing text using chunking</w:t>
      </w:r>
    </w:p>
    <w:p w14:paraId="11D66FA8" w14:textId="77777777" w:rsidR="001776FA" w:rsidRPr="001776FA" w:rsidRDefault="001776FA" w:rsidP="00C84655">
      <w:pPr>
        <w:pStyle w:val="0BodyBullet"/>
        <w:numPr>
          <w:ilvl w:val="0"/>
          <w:numId w:val="439"/>
        </w:numPr>
        <w:rPr>
          <w:rFonts w:eastAsia="Calibri"/>
        </w:rPr>
      </w:pPr>
      <w:r w:rsidRPr="001776FA">
        <w:rPr>
          <w:rFonts w:eastAsia="Calibri"/>
        </w:rPr>
        <w:t>Building a bag-of-words model</w:t>
      </w:r>
    </w:p>
    <w:p w14:paraId="6A86384D" w14:textId="77777777" w:rsidR="001776FA" w:rsidRPr="001776FA" w:rsidRDefault="001776FA" w:rsidP="00C84655">
      <w:pPr>
        <w:pStyle w:val="0BodyBullet"/>
        <w:numPr>
          <w:ilvl w:val="0"/>
          <w:numId w:val="439"/>
        </w:numPr>
        <w:rPr>
          <w:rFonts w:eastAsia="Calibri"/>
        </w:rPr>
      </w:pPr>
      <w:r w:rsidRPr="001776FA">
        <w:rPr>
          <w:rFonts w:eastAsia="Calibri"/>
        </w:rPr>
        <w:t>Building a text classifier</w:t>
      </w:r>
    </w:p>
    <w:p w14:paraId="3A2ACB9F" w14:textId="77777777" w:rsidR="001776FA" w:rsidRPr="001776FA" w:rsidRDefault="001776FA" w:rsidP="00C84655">
      <w:pPr>
        <w:pStyle w:val="0BodyBullet"/>
        <w:numPr>
          <w:ilvl w:val="0"/>
          <w:numId w:val="439"/>
        </w:numPr>
        <w:rPr>
          <w:rFonts w:eastAsia="Calibri"/>
        </w:rPr>
      </w:pPr>
      <w:r w:rsidRPr="001776FA">
        <w:rPr>
          <w:rFonts w:eastAsia="Calibri"/>
        </w:rPr>
        <w:t>Identifying the gender of a name</w:t>
      </w:r>
    </w:p>
    <w:p w14:paraId="16D270F3" w14:textId="77777777" w:rsidR="001776FA" w:rsidRPr="001776FA" w:rsidRDefault="001776FA" w:rsidP="00C84655">
      <w:pPr>
        <w:pStyle w:val="0BodyBullet"/>
        <w:numPr>
          <w:ilvl w:val="0"/>
          <w:numId w:val="439"/>
        </w:numPr>
        <w:rPr>
          <w:rFonts w:eastAsia="Calibri"/>
        </w:rPr>
      </w:pPr>
      <w:r w:rsidRPr="001776FA">
        <w:rPr>
          <w:rFonts w:eastAsia="Calibri"/>
        </w:rPr>
        <w:t>Analyzing the sentiment of a sentence</w:t>
      </w:r>
    </w:p>
    <w:p w14:paraId="2243DA1E" w14:textId="77777777" w:rsidR="001776FA" w:rsidRPr="001776FA" w:rsidRDefault="001776FA" w:rsidP="00C84655">
      <w:pPr>
        <w:pStyle w:val="0BodyBullet"/>
        <w:numPr>
          <w:ilvl w:val="0"/>
          <w:numId w:val="439"/>
        </w:numPr>
        <w:rPr>
          <w:rFonts w:eastAsia="Calibri"/>
        </w:rPr>
      </w:pPr>
      <w:r w:rsidRPr="001776FA">
        <w:rPr>
          <w:rFonts w:eastAsia="Calibri"/>
        </w:rPr>
        <w:t>Identifying patterns in text using topic modeling</w:t>
      </w:r>
    </w:p>
    <w:p w14:paraId="20138173" w14:textId="77777777" w:rsidR="001776FA" w:rsidRPr="001776FA" w:rsidRDefault="001776FA" w:rsidP="00C84655">
      <w:pPr>
        <w:pStyle w:val="0BodyBullet"/>
        <w:numPr>
          <w:ilvl w:val="0"/>
          <w:numId w:val="439"/>
        </w:numPr>
        <w:rPr>
          <w:rFonts w:eastAsia="Calibri"/>
        </w:rPr>
      </w:pPr>
      <w:r w:rsidRPr="001776FA">
        <w:rPr>
          <w:rFonts w:eastAsia="Calibri"/>
        </w:rPr>
        <w:t>Parts of speech tagging with spaCy</w:t>
      </w:r>
    </w:p>
    <w:p w14:paraId="2759D65F" w14:textId="77777777" w:rsidR="001776FA" w:rsidRPr="001776FA" w:rsidRDefault="001776FA" w:rsidP="00C84655">
      <w:pPr>
        <w:pStyle w:val="0BodyBullet"/>
        <w:numPr>
          <w:ilvl w:val="0"/>
          <w:numId w:val="439"/>
        </w:numPr>
        <w:rPr>
          <w:rFonts w:eastAsia="Calibri"/>
        </w:rPr>
      </w:pPr>
      <w:r w:rsidRPr="001776FA">
        <w:rPr>
          <w:rFonts w:eastAsia="Calibri"/>
        </w:rPr>
        <w:t>Word2Vec using gensim</w:t>
      </w:r>
    </w:p>
    <w:p w14:paraId="3C81B9D4" w14:textId="0925DB15" w:rsidR="001776FA" w:rsidRDefault="001776FA" w:rsidP="00C84655">
      <w:pPr>
        <w:pStyle w:val="0BodyBullet"/>
        <w:numPr>
          <w:ilvl w:val="0"/>
          <w:numId w:val="439"/>
        </w:numPr>
        <w:rPr>
          <w:rFonts w:eastAsia="Calibri"/>
        </w:rPr>
      </w:pPr>
      <w:r w:rsidRPr="001776FA">
        <w:rPr>
          <w:rFonts w:eastAsia="Calibri"/>
        </w:rPr>
        <w:t>Shallow learning for spam detection</w:t>
      </w:r>
    </w:p>
    <w:p w14:paraId="0C5277D8" w14:textId="77777777" w:rsidR="001776FA" w:rsidRPr="001776FA" w:rsidRDefault="001776FA" w:rsidP="001776FA">
      <w:pPr>
        <w:pStyle w:val="0BodyBullet"/>
        <w:ind w:left="720"/>
        <w:rPr>
          <w:rFonts w:eastAsia="Calibri"/>
        </w:rPr>
      </w:pPr>
    </w:p>
    <w:p w14:paraId="57C2C026" w14:textId="7FB6213B" w:rsidR="001776FA" w:rsidRPr="001776FA" w:rsidRDefault="001776FA" w:rsidP="00C84655">
      <w:pPr>
        <w:pStyle w:val="0BodyBullet"/>
        <w:numPr>
          <w:ilvl w:val="0"/>
          <w:numId w:val="440"/>
        </w:numPr>
        <w:rPr>
          <w:rFonts w:eastAsia="Calibri"/>
          <w:b/>
          <w:bCs/>
        </w:rPr>
      </w:pPr>
      <w:r w:rsidRPr="001776FA">
        <w:rPr>
          <w:rFonts w:eastAsia="Calibri"/>
          <w:b/>
          <w:bCs/>
        </w:rPr>
        <w:t>Speech Recognition</w:t>
      </w:r>
    </w:p>
    <w:p w14:paraId="65524C3E" w14:textId="77777777" w:rsidR="001776FA" w:rsidRPr="001776FA" w:rsidRDefault="001776FA" w:rsidP="00C84655">
      <w:pPr>
        <w:pStyle w:val="0BodyBullet"/>
        <w:numPr>
          <w:ilvl w:val="0"/>
          <w:numId w:val="439"/>
        </w:numPr>
        <w:rPr>
          <w:rFonts w:eastAsia="Calibri"/>
        </w:rPr>
      </w:pPr>
      <w:r w:rsidRPr="001776FA">
        <w:rPr>
          <w:rFonts w:eastAsia="Calibri"/>
        </w:rPr>
        <w:t>Speech Recognition</w:t>
      </w:r>
    </w:p>
    <w:p w14:paraId="2143C995"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4099118D" w14:textId="77777777" w:rsidR="001776FA" w:rsidRPr="001776FA" w:rsidRDefault="001776FA" w:rsidP="00C84655">
      <w:pPr>
        <w:pStyle w:val="0BodyBullet"/>
        <w:numPr>
          <w:ilvl w:val="0"/>
          <w:numId w:val="439"/>
        </w:numPr>
        <w:rPr>
          <w:rFonts w:eastAsia="Calibri"/>
        </w:rPr>
      </w:pPr>
      <w:r w:rsidRPr="001776FA">
        <w:rPr>
          <w:rFonts w:eastAsia="Calibri"/>
        </w:rPr>
        <w:t>Introducing speech recognition</w:t>
      </w:r>
    </w:p>
    <w:p w14:paraId="4B431F72" w14:textId="77777777" w:rsidR="001776FA" w:rsidRPr="001776FA" w:rsidRDefault="001776FA" w:rsidP="00C84655">
      <w:pPr>
        <w:pStyle w:val="0BodyBullet"/>
        <w:numPr>
          <w:ilvl w:val="0"/>
          <w:numId w:val="439"/>
        </w:numPr>
        <w:rPr>
          <w:rFonts w:eastAsia="Calibri"/>
        </w:rPr>
      </w:pPr>
      <w:r w:rsidRPr="001776FA">
        <w:rPr>
          <w:rFonts w:eastAsia="Calibri"/>
        </w:rPr>
        <w:t>Reading and plotting audio data</w:t>
      </w:r>
    </w:p>
    <w:p w14:paraId="691A2E5B" w14:textId="77777777" w:rsidR="001776FA" w:rsidRPr="001776FA" w:rsidRDefault="001776FA" w:rsidP="00C84655">
      <w:pPr>
        <w:pStyle w:val="0BodyBullet"/>
        <w:numPr>
          <w:ilvl w:val="0"/>
          <w:numId w:val="439"/>
        </w:numPr>
        <w:rPr>
          <w:rFonts w:eastAsia="Calibri"/>
        </w:rPr>
      </w:pPr>
      <w:r w:rsidRPr="001776FA">
        <w:rPr>
          <w:rFonts w:eastAsia="Calibri"/>
        </w:rPr>
        <w:t>Transforming audio signals into the frequency domain</w:t>
      </w:r>
    </w:p>
    <w:p w14:paraId="2C714003" w14:textId="77777777" w:rsidR="001776FA" w:rsidRPr="001776FA" w:rsidRDefault="001776FA" w:rsidP="00C84655">
      <w:pPr>
        <w:pStyle w:val="0BodyBullet"/>
        <w:numPr>
          <w:ilvl w:val="0"/>
          <w:numId w:val="439"/>
        </w:numPr>
        <w:rPr>
          <w:rFonts w:eastAsia="Calibri"/>
        </w:rPr>
      </w:pPr>
      <w:r w:rsidRPr="001776FA">
        <w:rPr>
          <w:rFonts w:eastAsia="Calibri"/>
        </w:rPr>
        <w:t xml:space="preserve">Generating audio signals </w:t>
      </w:r>
      <w:r w:rsidRPr="001776FA">
        <w:rPr>
          <w:rFonts w:eastAsia="Calibri"/>
        </w:rPr>
        <w:lastRenderedPageBreak/>
        <w:t>with custom parameters</w:t>
      </w:r>
    </w:p>
    <w:p w14:paraId="0FB17C99" w14:textId="77777777" w:rsidR="001776FA" w:rsidRPr="001776FA" w:rsidRDefault="001776FA" w:rsidP="00C84655">
      <w:pPr>
        <w:pStyle w:val="0BodyBullet"/>
        <w:numPr>
          <w:ilvl w:val="0"/>
          <w:numId w:val="439"/>
        </w:numPr>
        <w:rPr>
          <w:rFonts w:eastAsia="Calibri"/>
        </w:rPr>
      </w:pPr>
      <w:r w:rsidRPr="001776FA">
        <w:rPr>
          <w:rFonts w:eastAsia="Calibri"/>
        </w:rPr>
        <w:t>Synthesizing music</w:t>
      </w:r>
    </w:p>
    <w:p w14:paraId="2705B454" w14:textId="77777777" w:rsidR="001776FA" w:rsidRPr="001776FA" w:rsidRDefault="001776FA" w:rsidP="00C84655">
      <w:pPr>
        <w:pStyle w:val="0BodyBullet"/>
        <w:numPr>
          <w:ilvl w:val="0"/>
          <w:numId w:val="439"/>
        </w:numPr>
        <w:rPr>
          <w:rFonts w:eastAsia="Calibri"/>
        </w:rPr>
      </w:pPr>
      <w:r w:rsidRPr="001776FA">
        <w:rPr>
          <w:rFonts w:eastAsia="Calibri"/>
        </w:rPr>
        <w:t>Extracting frequency domain features</w:t>
      </w:r>
    </w:p>
    <w:p w14:paraId="20E3BD94" w14:textId="77777777" w:rsidR="001776FA" w:rsidRPr="001776FA" w:rsidRDefault="001776FA" w:rsidP="00C84655">
      <w:pPr>
        <w:pStyle w:val="0BodyBullet"/>
        <w:numPr>
          <w:ilvl w:val="0"/>
          <w:numId w:val="439"/>
        </w:numPr>
        <w:rPr>
          <w:rFonts w:eastAsia="Calibri"/>
        </w:rPr>
      </w:pPr>
      <w:r w:rsidRPr="001776FA">
        <w:rPr>
          <w:rFonts w:eastAsia="Calibri"/>
        </w:rPr>
        <w:t>Building HMMs</w:t>
      </w:r>
    </w:p>
    <w:p w14:paraId="5BECA00B" w14:textId="77777777" w:rsidR="001776FA" w:rsidRPr="001776FA" w:rsidRDefault="001776FA" w:rsidP="00C84655">
      <w:pPr>
        <w:pStyle w:val="0BodyBullet"/>
        <w:numPr>
          <w:ilvl w:val="0"/>
          <w:numId w:val="439"/>
        </w:numPr>
        <w:rPr>
          <w:rFonts w:eastAsia="Calibri"/>
        </w:rPr>
      </w:pPr>
      <w:r w:rsidRPr="001776FA">
        <w:rPr>
          <w:rFonts w:eastAsia="Calibri"/>
        </w:rPr>
        <w:t>Building a speech recognizer</w:t>
      </w:r>
    </w:p>
    <w:p w14:paraId="1FC4B890" w14:textId="77777777" w:rsidR="001776FA" w:rsidRPr="001776FA" w:rsidRDefault="001776FA" w:rsidP="00C84655">
      <w:pPr>
        <w:pStyle w:val="0BodyBullet"/>
        <w:numPr>
          <w:ilvl w:val="0"/>
          <w:numId w:val="439"/>
        </w:numPr>
        <w:rPr>
          <w:rFonts w:eastAsia="Calibri"/>
        </w:rPr>
      </w:pPr>
      <w:r w:rsidRPr="001776FA">
        <w:rPr>
          <w:rFonts w:eastAsia="Calibri"/>
        </w:rPr>
        <w:t>Building a TTS system</w:t>
      </w:r>
    </w:p>
    <w:p w14:paraId="405B0AB2" w14:textId="77777777" w:rsidR="001776FA" w:rsidRDefault="001776FA" w:rsidP="001776FA">
      <w:pPr>
        <w:pStyle w:val="0BodyBullet"/>
        <w:ind w:left="720"/>
        <w:rPr>
          <w:rFonts w:eastAsia="Calibri"/>
        </w:rPr>
      </w:pPr>
    </w:p>
    <w:p w14:paraId="58E93BBC" w14:textId="4B741BCB" w:rsidR="001776FA" w:rsidRPr="001776FA" w:rsidRDefault="001776FA" w:rsidP="00C84655">
      <w:pPr>
        <w:pStyle w:val="0BodyBullet"/>
        <w:numPr>
          <w:ilvl w:val="0"/>
          <w:numId w:val="440"/>
        </w:numPr>
        <w:rPr>
          <w:rFonts w:eastAsia="Calibri"/>
          <w:b/>
          <w:bCs/>
        </w:rPr>
      </w:pPr>
      <w:r w:rsidRPr="001776FA">
        <w:rPr>
          <w:rFonts w:eastAsia="Calibri"/>
          <w:b/>
          <w:bCs/>
        </w:rPr>
        <w:t>Dissecting Time Series and Sequential Data</w:t>
      </w:r>
    </w:p>
    <w:p w14:paraId="06A589D2" w14:textId="77777777" w:rsidR="001776FA" w:rsidRPr="001776FA" w:rsidRDefault="001776FA" w:rsidP="00C84655">
      <w:pPr>
        <w:pStyle w:val="0BodyBullet"/>
        <w:numPr>
          <w:ilvl w:val="0"/>
          <w:numId w:val="439"/>
        </w:numPr>
        <w:rPr>
          <w:rFonts w:eastAsia="Calibri"/>
        </w:rPr>
      </w:pPr>
      <w:r w:rsidRPr="001776FA">
        <w:rPr>
          <w:rFonts w:eastAsia="Calibri"/>
        </w:rPr>
        <w:t>Dissecting Time Series and Sequential Data</w:t>
      </w:r>
    </w:p>
    <w:p w14:paraId="17A4EDB2"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2D3F862E" w14:textId="77777777" w:rsidR="001776FA" w:rsidRPr="001776FA" w:rsidRDefault="001776FA" w:rsidP="00C84655">
      <w:pPr>
        <w:pStyle w:val="0BodyBullet"/>
        <w:numPr>
          <w:ilvl w:val="0"/>
          <w:numId w:val="439"/>
        </w:numPr>
        <w:rPr>
          <w:rFonts w:eastAsia="Calibri"/>
        </w:rPr>
      </w:pPr>
      <w:r w:rsidRPr="001776FA">
        <w:rPr>
          <w:rFonts w:eastAsia="Calibri"/>
        </w:rPr>
        <w:t>Introducing time series</w:t>
      </w:r>
    </w:p>
    <w:p w14:paraId="790B553E" w14:textId="77777777" w:rsidR="001776FA" w:rsidRPr="001776FA" w:rsidRDefault="001776FA" w:rsidP="00C84655">
      <w:pPr>
        <w:pStyle w:val="0BodyBullet"/>
        <w:numPr>
          <w:ilvl w:val="0"/>
          <w:numId w:val="439"/>
        </w:numPr>
        <w:rPr>
          <w:rFonts w:eastAsia="Calibri"/>
        </w:rPr>
      </w:pPr>
      <w:r w:rsidRPr="001776FA">
        <w:rPr>
          <w:rFonts w:eastAsia="Calibri"/>
        </w:rPr>
        <w:t>Transforming data into a time series format</w:t>
      </w:r>
    </w:p>
    <w:p w14:paraId="42D2371D" w14:textId="77777777" w:rsidR="001776FA" w:rsidRPr="001776FA" w:rsidRDefault="001776FA" w:rsidP="00C84655">
      <w:pPr>
        <w:pStyle w:val="0BodyBullet"/>
        <w:numPr>
          <w:ilvl w:val="0"/>
          <w:numId w:val="439"/>
        </w:numPr>
        <w:rPr>
          <w:rFonts w:eastAsia="Calibri"/>
        </w:rPr>
      </w:pPr>
      <w:r w:rsidRPr="001776FA">
        <w:rPr>
          <w:rFonts w:eastAsia="Calibri"/>
        </w:rPr>
        <w:t>Slicing time series data</w:t>
      </w:r>
    </w:p>
    <w:p w14:paraId="15993CAA" w14:textId="77777777" w:rsidR="001776FA" w:rsidRPr="001776FA" w:rsidRDefault="001776FA" w:rsidP="00C84655">
      <w:pPr>
        <w:pStyle w:val="0BodyBullet"/>
        <w:numPr>
          <w:ilvl w:val="0"/>
          <w:numId w:val="439"/>
        </w:numPr>
        <w:rPr>
          <w:rFonts w:eastAsia="Calibri"/>
        </w:rPr>
      </w:pPr>
      <w:r w:rsidRPr="001776FA">
        <w:rPr>
          <w:rFonts w:eastAsia="Calibri"/>
        </w:rPr>
        <w:t>Operating on time series data</w:t>
      </w:r>
    </w:p>
    <w:p w14:paraId="32B8F32A" w14:textId="77777777" w:rsidR="001776FA" w:rsidRPr="001776FA" w:rsidRDefault="001776FA" w:rsidP="00C84655">
      <w:pPr>
        <w:pStyle w:val="0BodyBullet"/>
        <w:numPr>
          <w:ilvl w:val="0"/>
          <w:numId w:val="439"/>
        </w:numPr>
        <w:rPr>
          <w:rFonts w:eastAsia="Calibri"/>
        </w:rPr>
      </w:pPr>
      <w:r w:rsidRPr="001776FA">
        <w:rPr>
          <w:rFonts w:eastAsia="Calibri"/>
        </w:rPr>
        <w:t>Extracting statistics from time series data</w:t>
      </w:r>
    </w:p>
    <w:p w14:paraId="7C556EF1" w14:textId="77777777" w:rsidR="001776FA" w:rsidRPr="001776FA" w:rsidRDefault="001776FA" w:rsidP="00C84655">
      <w:pPr>
        <w:pStyle w:val="0BodyBullet"/>
        <w:numPr>
          <w:ilvl w:val="0"/>
          <w:numId w:val="439"/>
        </w:numPr>
        <w:rPr>
          <w:rFonts w:eastAsia="Calibri"/>
        </w:rPr>
      </w:pPr>
      <w:r w:rsidRPr="001776FA">
        <w:rPr>
          <w:rFonts w:eastAsia="Calibri"/>
        </w:rPr>
        <w:t>Building HMMs for sequential data</w:t>
      </w:r>
    </w:p>
    <w:p w14:paraId="748E07D6" w14:textId="77777777" w:rsidR="001776FA" w:rsidRPr="001776FA" w:rsidRDefault="001776FA" w:rsidP="00C84655">
      <w:pPr>
        <w:pStyle w:val="0BodyBullet"/>
        <w:numPr>
          <w:ilvl w:val="0"/>
          <w:numId w:val="439"/>
        </w:numPr>
        <w:rPr>
          <w:rFonts w:eastAsia="Calibri"/>
        </w:rPr>
      </w:pPr>
      <w:r w:rsidRPr="001776FA">
        <w:rPr>
          <w:rFonts w:eastAsia="Calibri"/>
        </w:rPr>
        <w:t>Building CRFs for sequential text data</w:t>
      </w:r>
    </w:p>
    <w:p w14:paraId="07CF995A" w14:textId="77777777" w:rsidR="001776FA" w:rsidRPr="001776FA" w:rsidRDefault="001776FA" w:rsidP="00C84655">
      <w:pPr>
        <w:pStyle w:val="0BodyBullet"/>
        <w:numPr>
          <w:ilvl w:val="0"/>
          <w:numId w:val="439"/>
        </w:numPr>
        <w:rPr>
          <w:rFonts w:eastAsia="Calibri"/>
        </w:rPr>
      </w:pPr>
      <w:r w:rsidRPr="001776FA">
        <w:rPr>
          <w:rFonts w:eastAsia="Calibri"/>
        </w:rPr>
        <w:t>Analyzing stock market data</w:t>
      </w:r>
    </w:p>
    <w:p w14:paraId="423AC7DE" w14:textId="028C97FA" w:rsidR="001776FA" w:rsidRDefault="001776FA" w:rsidP="00C84655">
      <w:pPr>
        <w:pStyle w:val="0BodyBullet"/>
        <w:numPr>
          <w:ilvl w:val="0"/>
          <w:numId w:val="439"/>
        </w:numPr>
        <w:rPr>
          <w:rFonts w:eastAsia="Calibri"/>
        </w:rPr>
      </w:pPr>
      <w:r w:rsidRPr="001776FA">
        <w:rPr>
          <w:rFonts w:eastAsia="Calibri"/>
        </w:rPr>
        <w:t>Using RNNs to predict time series data</w:t>
      </w:r>
    </w:p>
    <w:p w14:paraId="66AEF81B" w14:textId="77777777" w:rsidR="001776FA" w:rsidRPr="001776FA" w:rsidRDefault="001776FA" w:rsidP="001776FA">
      <w:pPr>
        <w:pStyle w:val="0BodyBullet"/>
        <w:ind w:left="720"/>
        <w:rPr>
          <w:rFonts w:eastAsia="Calibri"/>
        </w:rPr>
      </w:pPr>
    </w:p>
    <w:p w14:paraId="64127600" w14:textId="7BF86020" w:rsidR="001776FA" w:rsidRPr="001776FA" w:rsidRDefault="001776FA" w:rsidP="00C84655">
      <w:pPr>
        <w:pStyle w:val="0BodyBullet"/>
        <w:numPr>
          <w:ilvl w:val="0"/>
          <w:numId w:val="440"/>
        </w:numPr>
        <w:rPr>
          <w:rFonts w:eastAsia="Calibri"/>
          <w:b/>
          <w:bCs/>
        </w:rPr>
      </w:pPr>
      <w:r w:rsidRPr="001776FA">
        <w:rPr>
          <w:rFonts w:eastAsia="Calibri"/>
          <w:b/>
          <w:bCs/>
        </w:rPr>
        <w:t>Analyzing Image Content</w:t>
      </w:r>
    </w:p>
    <w:p w14:paraId="3345BC7C" w14:textId="77777777" w:rsidR="001776FA" w:rsidRPr="001776FA" w:rsidRDefault="001776FA" w:rsidP="00C84655">
      <w:pPr>
        <w:pStyle w:val="0BodyBullet"/>
        <w:numPr>
          <w:ilvl w:val="0"/>
          <w:numId w:val="439"/>
        </w:numPr>
        <w:rPr>
          <w:rFonts w:eastAsia="Calibri"/>
        </w:rPr>
      </w:pPr>
      <w:r w:rsidRPr="001776FA">
        <w:rPr>
          <w:rFonts w:eastAsia="Calibri"/>
        </w:rPr>
        <w:t>Analyzing Image Content</w:t>
      </w:r>
    </w:p>
    <w:p w14:paraId="155CBCC3"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21C244E8" w14:textId="77777777" w:rsidR="001776FA" w:rsidRPr="001776FA" w:rsidRDefault="001776FA" w:rsidP="00C84655">
      <w:pPr>
        <w:pStyle w:val="0BodyBullet"/>
        <w:numPr>
          <w:ilvl w:val="0"/>
          <w:numId w:val="439"/>
        </w:numPr>
        <w:rPr>
          <w:rFonts w:eastAsia="Calibri"/>
        </w:rPr>
      </w:pPr>
      <w:r w:rsidRPr="001776FA">
        <w:rPr>
          <w:rFonts w:eastAsia="Calibri"/>
        </w:rPr>
        <w:t>Introducing computer vision</w:t>
      </w:r>
    </w:p>
    <w:p w14:paraId="34DA375F" w14:textId="77777777" w:rsidR="001776FA" w:rsidRPr="001776FA" w:rsidRDefault="001776FA" w:rsidP="00C84655">
      <w:pPr>
        <w:pStyle w:val="0BodyBullet"/>
        <w:numPr>
          <w:ilvl w:val="0"/>
          <w:numId w:val="439"/>
        </w:numPr>
        <w:rPr>
          <w:rFonts w:eastAsia="Calibri"/>
        </w:rPr>
      </w:pPr>
      <w:r w:rsidRPr="001776FA">
        <w:rPr>
          <w:rFonts w:eastAsia="Calibri"/>
        </w:rPr>
        <w:t>Operating on images using OpenCV-Python</w:t>
      </w:r>
    </w:p>
    <w:p w14:paraId="328B0F1B" w14:textId="77777777" w:rsidR="001776FA" w:rsidRPr="001776FA" w:rsidRDefault="001776FA" w:rsidP="00C84655">
      <w:pPr>
        <w:pStyle w:val="0BodyBullet"/>
        <w:numPr>
          <w:ilvl w:val="0"/>
          <w:numId w:val="439"/>
        </w:numPr>
        <w:rPr>
          <w:rFonts w:eastAsia="Calibri"/>
        </w:rPr>
      </w:pPr>
      <w:r w:rsidRPr="001776FA">
        <w:rPr>
          <w:rFonts w:eastAsia="Calibri"/>
        </w:rPr>
        <w:t>Detecting edges</w:t>
      </w:r>
    </w:p>
    <w:p w14:paraId="1BCF3F40" w14:textId="77777777" w:rsidR="001776FA" w:rsidRPr="001776FA" w:rsidRDefault="001776FA" w:rsidP="00C84655">
      <w:pPr>
        <w:pStyle w:val="0BodyBullet"/>
        <w:numPr>
          <w:ilvl w:val="0"/>
          <w:numId w:val="439"/>
        </w:numPr>
        <w:rPr>
          <w:rFonts w:eastAsia="Calibri"/>
        </w:rPr>
      </w:pPr>
      <w:r w:rsidRPr="001776FA">
        <w:rPr>
          <w:rFonts w:eastAsia="Calibri"/>
        </w:rPr>
        <w:t>Histogram equalization</w:t>
      </w:r>
    </w:p>
    <w:p w14:paraId="78BA35D1" w14:textId="77777777" w:rsidR="001776FA" w:rsidRPr="001776FA" w:rsidRDefault="001776FA" w:rsidP="00C84655">
      <w:pPr>
        <w:pStyle w:val="0BodyBullet"/>
        <w:numPr>
          <w:ilvl w:val="0"/>
          <w:numId w:val="439"/>
        </w:numPr>
        <w:rPr>
          <w:rFonts w:eastAsia="Calibri"/>
        </w:rPr>
      </w:pPr>
      <w:r w:rsidRPr="001776FA">
        <w:rPr>
          <w:rFonts w:eastAsia="Calibri"/>
        </w:rPr>
        <w:t>Detecting corners</w:t>
      </w:r>
    </w:p>
    <w:p w14:paraId="1AAF7C47" w14:textId="77777777" w:rsidR="001776FA" w:rsidRPr="001776FA" w:rsidRDefault="001776FA" w:rsidP="00C84655">
      <w:pPr>
        <w:pStyle w:val="0BodyBullet"/>
        <w:numPr>
          <w:ilvl w:val="0"/>
          <w:numId w:val="439"/>
        </w:numPr>
        <w:rPr>
          <w:rFonts w:eastAsia="Calibri"/>
        </w:rPr>
      </w:pPr>
      <w:r w:rsidRPr="001776FA">
        <w:rPr>
          <w:rFonts w:eastAsia="Calibri"/>
        </w:rPr>
        <w:t>Detecting SIFT feature points</w:t>
      </w:r>
    </w:p>
    <w:p w14:paraId="593F7241" w14:textId="77777777" w:rsidR="001776FA" w:rsidRPr="001776FA" w:rsidRDefault="001776FA" w:rsidP="00C84655">
      <w:pPr>
        <w:pStyle w:val="0BodyBullet"/>
        <w:numPr>
          <w:ilvl w:val="0"/>
          <w:numId w:val="439"/>
        </w:numPr>
        <w:rPr>
          <w:rFonts w:eastAsia="Calibri"/>
        </w:rPr>
      </w:pPr>
      <w:r w:rsidRPr="001776FA">
        <w:rPr>
          <w:rFonts w:eastAsia="Calibri"/>
        </w:rPr>
        <w:t>Building a Star feature detector</w:t>
      </w:r>
    </w:p>
    <w:p w14:paraId="720F05DF" w14:textId="77777777" w:rsidR="001776FA" w:rsidRPr="001776FA" w:rsidRDefault="001776FA" w:rsidP="00C84655">
      <w:pPr>
        <w:pStyle w:val="0BodyBullet"/>
        <w:numPr>
          <w:ilvl w:val="0"/>
          <w:numId w:val="439"/>
        </w:numPr>
        <w:rPr>
          <w:rFonts w:eastAsia="Calibri"/>
        </w:rPr>
      </w:pPr>
      <w:r w:rsidRPr="001776FA">
        <w:rPr>
          <w:rFonts w:eastAsia="Calibri"/>
        </w:rPr>
        <w:t>Creating features using Visual Codebook and vector quantization</w:t>
      </w:r>
    </w:p>
    <w:p w14:paraId="4561292F" w14:textId="77777777" w:rsidR="001776FA" w:rsidRPr="001776FA" w:rsidRDefault="001776FA" w:rsidP="00C84655">
      <w:pPr>
        <w:pStyle w:val="0BodyBullet"/>
        <w:numPr>
          <w:ilvl w:val="0"/>
          <w:numId w:val="439"/>
        </w:numPr>
        <w:rPr>
          <w:rFonts w:eastAsia="Calibri"/>
        </w:rPr>
      </w:pPr>
      <w:r w:rsidRPr="001776FA">
        <w:rPr>
          <w:rFonts w:eastAsia="Calibri"/>
        </w:rPr>
        <w:t>Training an image classifier using Extremely Random Forests</w:t>
      </w:r>
    </w:p>
    <w:p w14:paraId="3B75BC94" w14:textId="77777777" w:rsidR="001776FA" w:rsidRPr="001776FA" w:rsidRDefault="001776FA" w:rsidP="00C84655">
      <w:pPr>
        <w:pStyle w:val="0BodyBullet"/>
        <w:numPr>
          <w:ilvl w:val="0"/>
          <w:numId w:val="439"/>
        </w:numPr>
        <w:rPr>
          <w:rFonts w:eastAsia="Calibri"/>
        </w:rPr>
      </w:pPr>
      <w:r w:rsidRPr="001776FA">
        <w:rPr>
          <w:rFonts w:eastAsia="Calibri"/>
        </w:rPr>
        <w:t>Building an object recognizer</w:t>
      </w:r>
    </w:p>
    <w:p w14:paraId="2ED03EB3" w14:textId="77777777" w:rsidR="001776FA" w:rsidRPr="001776FA" w:rsidRDefault="001776FA" w:rsidP="00C84655">
      <w:pPr>
        <w:pStyle w:val="0BodyBullet"/>
        <w:numPr>
          <w:ilvl w:val="0"/>
          <w:numId w:val="439"/>
        </w:numPr>
        <w:rPr>
          <w:rFonts w:eastAsia="Calibri"/>
        </w:rPr>
      </w:pPr>
      <w:r w:rsidRPr="001776FA">
        <w:rPr>
          <w:rFonts w:eastAsia="Calibri"/>
        </w:rPr>
        <w:t>Using Light GBM for image classification</w:t>
      </w:r>
    </w:p>
    <w:p w14:paraId="2BD09532" w14:textId="77777777" w:rsidR="001776FA" w:rsidRDefault="001776FA" w:rsidP="001776FA">
      <w:pPr>
        <w:pStyle w:val="0BodyBullet"/>
        <w:ind w:left="720"/>
        <w:rPr>
          <w:rFonts w:eastAsia="Calibri"/>
        </w:rPr>
      </w:pPr>
    </w:p>
    <w:p w14:paraId="06023711" w14:textId="6B580BFB" w:rsidR="001776FA" w:rsidRPr="001776FA" w:rsidRDefault="001776FA" w:rsidP="00C84655">
      <w:pPr>
        <w:pStyle w:val="0BodyBullet"/>
        <w:numPr>
          <w:ilvl w:val="0"/>
          <w:numId w:val="440"/>
        </w:numPr>
        <w:rPr>
          <w:rFonts w:eastAsia="Calibri"/>
          <w:b/>
          <w:bCs/>
        </w:rPr>
      </w:pPr>
      <w:r w:rsidRPr="001776FA">
        <w:rPr>
          <w:rFonts w:eastAsia="Calibri"/>
          <w:b/>
          <w:bCs/>
        </w:rPr>
        <w:t>Biometric Face Recognition</w:t>
      </w:r>
    </w:p>
    <w:p w14:paraId="1E073915" w14:textId="77777777" w:rsidR="001776FA" w:rsidRPr="001776FA" w:rsidRDefault="001776FA" w:rsidP="00C84655">
      <w:pPr>
        <w:pStyle w:val="0BodyBullet"/>
        <w:numPr>
          <w:ilvl w:val="0"/>
          <w:numId w:val="439"/>
        </w:numPr>
        <w:rPr>
          <w:rFonts w:eastAsia="Calibri"/>
        </w:rPr>
      </w:pPr>
      <w:r w:rsidRPr="001776FA">
        <w:rPr>
          <w:rFonts w:eastAsia="Calibri"/>
        </w:rPr>
        <w:t>Biometric Face Recognition</w:t>
      </w:r>
    </w:p>
    <w:p w14:paraId="16258D0F"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39A1354B"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7886449A" w14:textId="77777777" w:rsidR="001776FA" w:rsidRPr="001776FA" w:rsidRDefault="001776FA" w:rsidP="00C84655">
      <w:pPr>
        <w:pStyle w:val="0BodyBullet"/>
        <w:numPr>
          <w:ilvl w:val="0"/>
          <w:numId w:val="439"/>
        </w:numPr>
        <w:rPr>
          <w:rFonts w:eastAsia="Calibri"/>
        </w:rPr>
      </w:pPr>
      <w:r w:rsidRPr="001776FA">
        <w:rPr>
          <w:rFonts w:eastAsia="Calibri"/>
        </w:rPr>
        <w:t>Capturing and processing video from a webcam</w:t>
      </w:r>
    </w:p>
    <w:p w14:paraId="5202B74A" w14:textId="77777777" w:rsidR="001776FA" w:rsidRPr="001776FA" w:rsidRDefault="001776FA" w:rsidP="00C84655">
      <w:pPr>
        <w:pStyle w:val="0BodyBullet"/>
        <w:numPr>
          <w:ilvl w:val="0"/>
          <w:numId w:val="439"/>
        </w:numPr>
        <w:rPr>
          <w:rFonts w:eastAsia="Calibri"/>
        </w:rPr>
      </w:pPr>
      <w:r w:rsidRPr="001776FA">
        <w:rPr>
          <w:rFonts w:eastAsia="Calibri"/>
        </w:rPr>
        <w:t>Building a face detector using Haar cascades</w:t>
      </w:r>
    </w:p>
    <w:p w14:paraId="4D3E68B9" w14:textId="77777777" w:rsidR="001776FA" w:rsidRPr="001776FA" w:rsidRDefault="001776FA" w:rsidP="00C84655">
      <w:pPr>
        <w:pStyle w:val="0BodyBullet"/>
        <w:numPr>
          <w:ilvl w:val="0"/>
          <w:numId w:val="439"/>
        </w:numPr>
        <w:rPr>
          <w:rFonts w:eastAsia="Calibri"/>
        </w:rPr>
      </w:pPr>
      <w:r w:rsidRPr="001776FA">
        <w:rPr>
          <w:rFonts w:eastAsia="Calibri"/>
        </w:rPr>
        <w:t>Building eye and nose detectors</w:t>
      </w:r>
    </w:p>
    <w:p w14:paraId="6E446F0D" w14:textId="77777777" w:rsidR="001776FA" w:rsidRPr="001776FA" w:rsidRDefault="001776FA" w:rsidP="00C84655">
      <w:pPr>
        <w:pStyle w:val="0BodyBullet"/>
        <w:numPr>
          <w:ilvl w:val="0"/>
          <w:numId w:val="439"/>
        </w:numPr>
        <w:rPr>
          <w:rFonts w:eastAsia="Calibri"/>
        </w:rPr>
      </w:pPr>
      <w:r w:rsidRPr="001776FA">
        <w:rPr>
          <w:rFonts w:eastAsia="Calibri"/>
        </w:rPr>
        <w:t>Performing principal component analysis</w:t>
      </w:r>
    </w:p>
    <w:p w14:paraId="52652A80" w14:textId="77777777" w:rsidR="001776FA" w:rsidRPr="001776FA" w:rsidRDefault="001776FA" w:rsidP="00C84655">
      <w:pPr>
        <w:pStyle w:val="0BodyBullet"/>
        <w:numPr>
          <w:ilvl w:val="0"/>
          <w:numId w:val="439"/>
        </w:numPr>
        <w:rPr>
          <w:rFonts w:eastAsia="Calibri"/>
        </w:rPr>
      </w:pPr>
      <w:r w:rsidRPr="001776FA">
        <w:rPr>
          <w:rFonts w:eastAsia="Calibri"/>
        </w:rPr>
        <w:t>Performing kernel principal component analysis</w:t>
      </w:r>
    </w:p>
    <w:p w14:paraId="0E1C562E" w14:textId="77777777" w:rsidR="001776FA" w:rsidRPr="001776FA" w:rsidRDefault="001776FA" w:rsidP="00C84655">
      <w:pPr>
        <w:pStyle w:val="0BodyBullet"/>
        <w:numPr>
          <w:ilvl w:val="0"/>
          <w:numId w:val="439"/>
        </w:numPr>
        <w:rPr>
          <w:rFonts w:eastAsia="Calibri"/>
        </w:rPr>
      </w:pPr>
      <w:r w:rsidRPr="001776FA">
        <w:rPr>
          <w:rFonts w:eastAsia="Calibri"/>
        </w:rPr>
        <w:t>Performing blind source separation</w:t>
      </w:r>
    </w:p>
    <w:p w14:paraId="7022E8D7" w14:textId="77777777" w:rsidR="001776FA" w:rsidRPr="001776FA" w:rsidRDefault="001776FA" w:rsidP="00C84655">
      <w:pPr>
        <w:pStyle w:val="0BodyBullet"/>
        <w:numPr>
          <w:ilvl w:val="0"/>
          <w:numId w:val="439"/>
        </w:numPr>
        <w:rPr>
          <w:rFonts w:eastAsia="Calibri"/>
        </w:rPr>
      </w:pPr>
      <w:r w:rsidRPr="001776FA">
        <w:rPr>
          <w:rFonts w:eastAsia="Calibri"/>
        </w:rPr>
        <w:t>Building a face recognizer using a local binary patterns histogram</w:t>
      </w:r>
    </w:p>
    <w:p w14:paraId="064B80E9" w14:textId="77777777" w:rsidR="001776FA" w:rsidRPr="001776FA" w:rsidRDefault="001776FA" w:rsidP="00C84655">
      <w:pPr>
        <w:pStyle w:val="0BodyBullet"/>
        <w:numPr>
          <w:ilvl w:val="0"/>
          <w:numId w:val="439"/>
        </w:numPr>
        <w:rPr>
          <w:rFonts w:eastAsia="Calibri"/>
        </w:rPr>
      </w:pPr>
      <w:r w:rsidRPr="001776FA">
        <w:rPr>
          <w:rFonts w:eastAsia="Calibri"/>
        </w:rPr>
        <w:t>Recognizing faces using the HOG-based model</w:t>
      </w:r>
    </w:p>
    <w:p w14:paraId="199D276A" w14:textId="77777777" w:rsidR="001776FA" w:rsidRPr="001776FA" w:rsidRDefault="001776FA" w:rsidP="00C84655">
      <w:pPr>
        <w:pStyle w:val="0BodyBullet"/>
        <w:numPr>
          <w:ilvl w:val="0"/>
          <w:numId w:val="439"/>
        </w:numPr>
        <w:rPr>
          <w:rFonts w:eastAsia="Calibri"/>
        </w:rPr>
      </w:pPr>
      <w:r w:rsidRPr="001776FA">
        <w:rPr>
          <w:rFonts w:eastAsia="Calibri"/>
        </w:rPr>
        <w:t>Facial landmark recognition</w:t>
      </w:r>
    </w:p>
    <w:p w14:paraId="3CFDCCE6" w14:textId="77777777" w:rsidR="001776FA" w:rsidRPr="001776FA" w:rsidRDefault="001776FA" w:rsidP="00C84655">
      <w:pPr>
        <w:pStyle w:val="0BodyBullet"/>
        <w:numPr>
          <w:ilvl w:val="0"/>
          <w:numId w:val="439"/>
        </w:numPr>
        <w:rPr>
          <w:rFonts w:eastAsia="Calibri"/>
        </w:rPr>
      </w:pPr>
      <w:r w:rsidRPr="001776FA">
        <w:rPr>
          <w:rFonts w:eastAsia="Calibri"/>
        </w:rPr>
        <w:t>User authentication by face recognition</w:t>
      </w:r>
    </w:p>
    <w:p w14:paraId="301E7E7C" w14:textId="77777777" w:rsidR="001776FA" w:rsidRDefault="001776FA" w:rsidP="001776FA">
      <w:pPr>
        <w:pStyle w:val="0BodyBullet"/>
        <w:ind w:left="720"/>
        <w:rPr>
          <w:rFonts w:eastAsia="Calibri"/>
        </w:rPr>
      </w:pPr>
    </w:p>
    <w:p w14:paraId="6FAA60A7" w14:textId="1D49B7D7" w:rsidR="001776FA" w:rsidRPr="001776FA" w:rsidRDefault="001776FA" w:rsidP="00C84655">
      <w:pPr>
        <w:pStyle w:val="0BodyBullet"/>
        <w:numPr>
          <w:ilvl w:val="0"/>
          <w:numId w:val="440"/>
        </w:numPr>
        <w:rPr>
          <w:rFonts w:eastAsia="Calibri"/>
        </w:rPr>
      </w:pPr>
      <w:r w:rsidRPr="001776FA">
        <w:rPr>
          <w:rFonts w:eastAsia="Calibri"/>
          <w:b/>
          <w:bCs/>
        </w:rPr>
        <w:t>Reinforcement Learning Techniques</w:t>
      </w:r>
    </w:p>
    <w:p w14:paraId="764AE358" w14:textId="77777777" w:rsidR="001776FA" w:rsidRPr="001776FA" w:rsidRDefault="001776FA" w:rsidP="00C84655">
      <w:pPr>
        <w:pStyle w:val="0BodyBullet"/>
        <w:numPr>
          <w:ilvl w:val="0"/>
          <w:numId w:val="439"/>
        </w:numPr>
        <w:rPr>
          <w:rFonts w:eastAsia="Calibri"/>
        </w:rPr>
      </w:pPr>
      <w:r w:rsidRPr="001776FA">
        <w:rPr>
          <w:rFonts w:eastAsia="Calibri"/>
        </w:rPr>
        <w:t>Reinforcement Learning Techniques</w:t>
      </w:r>
    </w:p>
    <w:p w14:paraId="3200B0C3"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5F8A042D"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4CCF1C4C" w14:textId="77777777" w:rsidR="001776FA" w:rsidRPr="001776FA" w:rsidRDefault="001776FA" w:rsidP="00C84655">
      <w:pPr>
        <w:pStyle w:val="0BodyBullet"/>
        <w:numPr>
          <w:ilvl w:val="0"/>
          <w:numId w:val="439"/>
        </w:numPr>
        <w:rPr>
          <w:rFonts w:eastAsia="Calibri"/>
        </w:rPr>
      </w:pPr>
      <w:r w:rsidRPr="001776FA">
        <w:rPr>
          <w:rFonts w:eastAsia="Calibri"/>
        </w:rPr>
        <w:t>Weather forecasting with MDP</w:t>
      </w:r>
    </w:p>
    <w:p w14:paraId="407D634E" w14:textId="77777777" w:rsidR="001776FA" w:rsidRPr="001776FA" w:rsidRDefault="001776FA" w:rsidP="00C84655">
      <w:pPr>
        <w:pStyle w:val="0BodyBullet"/>
        <w:numPr>
          <w:ilvl w:val="0"/>
          <w:numId w:val="439"/>
        </w:numPr>
        <w:rPr>
          <w:rFonts w:eastAsia="Calibri"/>
        </w:rPr>
      </w:pPr>
      <w:r w:rsidRPr="001776FA">
        <w:rPr>
          <w:rFonts w:eastAsia="Calibri"/>
        </w:rPr>
        <w:t>Optimizing a financial portfolio using DP</w:t>
      </w:r>
    </w:p>
    <w:p w14:paraId="25577D0E" w14:textId="77777777" w:rsidR="001776FA" w:rsidRPr="001776FA" w:rsidRDefault="001776FA" w:rsidP="00C84655">
      <w:pPr>
        <w:pStyle w:val="0BodyBullet"/>
        <w:numPr>
          <w:ilvl w:val="0"/>
          <w:numId w:val="439"/>
        </w:numPr>
        <w:rPr>
          <w:rFonts w:eastAsia="Calibri"/>
        </w:rPr>
      </w:pPr>
      <w:r w:rsidRPr="001776FA">
        <w:rPr>
          <w:rFonts w:eastAsia="Calibri"/>
        </w:rPr>
        <w:t>Finding the shortest path</w:t>
      </w:r>
    </w:p>
    <w:p w14:paraId="28655422" w14:textId="77777777" w:rsidR="001776FA" w:rsidRPr="001776FA" w:rsidRDefault="001776FA" w:rsidP="00C84655">
      <w:pPr>
        <w:pStyle w:val="0BodyBullet"/>
        <w:numPr>
          <w:ilvl w:val="0"/>
          <w:numId w:val="439"/>
        </w:numPr>
        <w:rPr>
          <w:rFonts w:eastAsia="Calibri"/>
        </w:rPr>
      </w:pPr>
      <w:r w:rsidRPr="001776FA">
        <w:rPr>
          <w:rFonts w:eastAsia="Calibri"/>
        </w:rPr>
        <w:t>Deciding the discount factor using Q-learning</w:t>
      </w:r>
    </w:p>
    <w:p w14:paraId="52597238" w14:textId="77777777" w:rsidR="001776FA" w:rsidRPr="001776FA" w:rsidRDefault="001776FA" w:rsidP="00C84655">
      <w:pPr>
        <w:pStyle w:val="0BodyBullet"/>
        <w:numPr>
          <w:ilvl w:val="0"/>
          <w:numId w:val="439"/>
        </w:numPr>
        <w:rPr>
          <w:rFonts w:eastAsia="Calibri"/>
        </w:rPr>
      </w:pPr>
      <w:r w:rsidRPr="001776FA">
        <w:rPr>
          <w:rFonts w:eastAsia="Calibri"/>
        </w:rPr>
        <w:t>Implementing the deep Q-learning algorithm</w:t>
      </w:r>
    </w:p>
    <w:p w14:paraId="4C7FAE54" w14:textId="77777777" w:rsidR="001776FA" w:rsidRPr="001776FA" w:rsidRDefault="001776FA" w:rsidP="00C84655">
      <w:pPr>
        <w:pStyle w:val="0BodyBullet"/>
        <w:numPr>
          <w:ilvl w:val="0"/>
          <w:numId w:val="439"/>
        </w:numPr>
        <w:rPr>
          <w:rFonts w:eastAsia="Calibri"/>
        </w:rPr>
      </w:pPr>
      <w:r w:rsidRPr="001776FA">
        <w:rPr>
          <w:rFonts w:eastAsia="Calibri"/>
        </w:rPr>
        <w:t>Developing an AI-based dynamic modeling system</w:t>
      </w:r>
    </w:p>
    <w:p w14:paraId="594F9A24" w14:textId="77777777" w:rsidR="001776FA" w:rsidRPr="001776FA" w:rsidRDefault="001776FA" w:rsidP="00C84655">
      <w:pPr>
        <w:pStyle w:val="0BodyBullet"/>
        <w:numPr>
          <w:ilvl w:val="0"/>
          <w:numId w:val="439"/>
        </w:numPr>
        <w:rPr>
          <w:rFonts w:eastAsia="Calibri"/>
        </w:rPr>
      </w:pPr>
      <w:r w:rsidRPr="001776FA">
        <w:rPr>
          <w:rFonts w:eastAsia="Calibri"/>
        </w:rPr>
        <w:t>Deep reinforcement learning with double Q-learning</w:t>
      </w:r>
    </w:p>
    <w:p w14:paraId="5DD937CF" w14:textId="77777777" w:rsidR="001776FA" w:rsidRPr="001776FA" w:rsidRDefault="001776FA" w:rsidP="00C84655">
      <w:pPr>
        <w:pStyle w:val="0BodyBullet"/>
        <w:numPr>
          <w:ilvl w:val="0"/>
          <w:numId w:val="439"/>
        </w:numPr>
        <w:rPr>
          <w:rFonts w:eastAsia="Calibri"/>
        </w:rPr>
      </w:pPr>
      <w:r w:rsidRPr="001776FA">
        <w:rPr>
          <w:rFonts w:eastAsia="Calibri"/>
        </w:rPr>
        <w:t>Deep Q-network algorithm with dueling Q-learning</w:t>
      </w:r>
    </w:p>
    <w:p w14:paraId="094C0333" w14:textId="77777777" w:rsidR="001776FA" w:rsidRDefault="001776FA" w:rsidP="001776FA">
      <w:pPr>
        <w:pStyle w:val="0BodyBullet"/>
        <w:ind w:left="720"/>
        <w:rPr>
          <w:rFonts w:eastAsia="Calibri"/>
        </w:rPr>
      </w:pPr>
    </w:p>
    <w:p w14:paraId="713EED24" w14:textId="42C48C6D" w:rsidR="001776FA" w:rsidRPr="001776FA" w:rsidRDefault="001776FA" w:rsidP="00C84655">
      <w:pPr>
        <w:pStyle w:val="0BodyBullet"/>
        <w:numPr>
          <w:ilvl w:val="0"/>
          <w:numId w:val="440"/>
        </w:numPr>
        <w:rPr>
          <w:rFonts w:eastAsia="Calibri"/>
          <w:b/>
          <w:bCs/>
        </w:rPr>
      </w:pPr>
      <w:r w:rsidRPr="001776FA">
        <w:rPr>
          <w:rFonts w:eastAsia="Calibri"/>
          <w:b/>
          <w:bCs/>
        </w:rPr>
        <w:t>Deep Neural Networks</w:t>
      </w:r>
    </w:p>
    <w:p w14:paraId="161C8254" w14:textId="77777777" w:rsidR="001776FA" w:rsidRPr="001776FA" w:rsidRDefault="001776FA" w:rsidP="00C84655">
      <w:pPr>
        <w:pStyle w:val="0BodyBullet"/>
        <w:numPr>
          <w:ilvl w:val="0"/>
          <w:numId w:val="439"/>
        </w:numPr>
        <w:rPr>
          <w:rFonts w:eastAsia="Calibri"/>
        </w:rPr>
      </w:pPr>
      <w:r w:rsidRPr="001776FA">
        <w:rPr>
          <w:rFonts w:eastAsia="Calibri"/>
        </w:rPr>
        <w:t>Deep Neural Networks</w:t>
      </w:r>
    </w:p>
    <w:p w14:paraId="5EC09AEB"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1E041160"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1D1B47D9" w14:textId="77777777" w:rsidR="001776FA" w:rsidRPr="001776FA" w:rsidRDefault="001776FA" w:rsidP="00C84655">
      <w:pPr>
        <w:pStyle w:val="0BodyBullet"/>
        <w:numPr>
          <w:ilvl w:val="0"/>
          <w:numId w:val="439"/>
        </w:numPr>
        <w:rPr>
          <w:rFonts w:eastAsia="Calibri"/>
        </w:rPr>
      </w:pPr>
      <w:r w:rsidRPr="001776FA">
        <w:rPr>
          <w:rFonts w:eastAsia="Calibri"/>
        </w:rPr>
        <w:t>Building a perceptron</w:t>
      </w:r>
    </w:p>
    <w:p w14:paraId="3AA01D9C" w14:textId="77777777" w:rsidR="001776FA" w:rsidRPr="001776FA" w:rsidRDefault="001776FA" w:rsidP="00C84655">
      <w:pPr>
        <w:pStyle w:val="0BodyBullet"/>
        <w:numPr>
          <w:ilvl w:val="0"/>
          <w:numId w:val="439"/>
        </w:numPr>
        <w:rPr>
          <w:rFonts w:eastAsia="Calibri"/>
        </w:rPr>
      </w:pPr>
      <w:r w:rsidRPr="001776FA">
        <w:rPr>
          <w:rFonts w:eastAsia="Calibri"/>
        </w:rPr>
        <w:t>Building a single layer neural network</w:t>
      </w:r>
    </w:p>
    <w:p w14:paraId="2B9CB1FB" w14:textId="77777777" w:rsidR="001776FA" w:rsidRPr="001776FA" w:rsidRDefault="001776FA" w:rsidP="00C84655">
      <w:pPr>
        <w:pStyle w:val="0BodyBullet"/>
        <w:numPr>
          <w:ilvl w:val="0"/>
          <w:numId w:val="439"/>
        </w:numPr>
        <w:rPr>
          <w:rFonts w:eastAsia="Calibri"/>
        </w:rPr>
      </w:pPr>
      <w:r w:rsidRPr="001776FA">
        <w:rPr>
          <w:rFonts w:eastAsia="Calibri"/>
        </w:rPr>
        <w:t>Building a deep neural network</w:t>
      </w:r>
    </w:p>
    <w:p w14:paraId="3564A886" w14:textId="77777777" w:rsidR="001776FA" w:rsidRPr="001776FA" w:rsidRDefault="001776FA" w:rsidP="00C84655">
      <w:pPr>
        <w:pStyle w:val="0BodyBullet"/>
        <w:numPr>
          <w:ilvl w:val="0"/>
          <w:numId w:val="439"/>
        </w:numPr>
        <w:rPr>
          <w:rFonts w:eastAsia="Calibri"/>
        </w:rPr>
      </w:pPr>
      <w:r w:rsidRPr="001776FA">
        <w:rPr>
          <w:rFonts w:eastAsia="Calibri"/>
        </w:rPr>
        <w:t>Creating a vector quantizer</w:t>
      </w:r>
    </w:p>
    <w:p w14:paraId="71A1FB50" w14:textId="77777777" w:rsidR="001776FA" w:rsidRPr="001776FA" w:rsidRDefault="001776FA" w:rsidP="00C84655">
      <w:pPr>
        <w:pStyle w:val="0BodyBullet"/>
        <w:numPr>
          <w:ilvl w:val="0"/>
          <w:numId w:val="439"/>
        </w:numPr>
        <w:rPr>
          <w:rFonts w:eastAsia="Calibri"/>
        </w:rPr>
      </w:pPr>
      <w:r w:rsidRPr="001776FA">
        <w:rPr>
          <w:rFonts w:eastAsia="Calibri"/>
        </w:rPr>
        <w:t xml:space="preserve">Building a recurrent neural network for sequential data </w:t>
      </w:r>
      <w:r w:rsidRPr="001776FA">
        <w:rPr>
          <w:rFonts w:eastAsia="Calibri"/>
        </w:rPr>
        <w:t>analysis</w:t>
      </w:r>
    </w:p>
    <w:p w14:paraId="6E3315B5" w14:textId="77777777" w:rsidR="001776FA" w:rsidRPr="001776FA" w:rsidRDefault="001776FA" w:rsidP="00C84655">
      <w:pPr>
        <w:pStyle w:val="0BodyBullet"/>
        <w:numPr>
          <w:ilvl w:val="0"/>
          <w:numId w:val="439"/>
        </w:numPr>
        <w:rPr>
          <w:rFonts w:eastAsia="Calibri"/>
        </w:rPr>
      </w:pPr>
      <w:r w:rsidRPr="001776FA">
        <w:rPr>
          <w:rFonts w:eastAsia="Calibri"/>
        </w:rPr>
        <w:t>Visualizing the characters in an OCR database</w:t>
      </w:r>
    </w:p>
    <w:p w14:paraId="38D4C574" w14:textId="77777777" w:rsidR="001776FA" w:rsidRPr="001776FA" w:rsidRDefault="001776FA" w:rsidP="00C84655">
      <w:pPr>
        <w:pStyle w:val="0BodyBullet"/>
        <w:numPr>
          <w:ilvl w:val="0"/>
          <w:numId w:val="439"/>
        </w:numPr>
        <w:rPr>
          <w:rFonts w:eastAsia="Calibri"/>
        </w:rPr>
      </w:pPr>
      <w:r w:rsidRPr="001776FA">
        <w:rPr>
          <w:rFonts w:eastAsia="Calibri"/>
        </w:rPr>
        <w:t>Building an optical character recognizer using neural networks</w:t>
      </w:r>
    </w:p>
    <w:p w14:paraId="55A7C0FD" w14:textId="072E49F3" w:rsidR="001776FA" w:rsidRDefault="001776FA" w:rsidP="00C84655">
      <w:pPr>
        <w:pStyle w:val="0BodyBullet"/>
        <w:numPr>
          <w:ilvl w:val="0"/>
          <w:numId w:val="439"/>
        </w:numPr>
        <w:rPr>
          <w:rFonts w:eastAsia="Calibri"/>
        </w:rPr>
      </w:pPr>
      <w:r w:rsidRPr="001776FA">
        <w:rPr>
          <w:rFonts w:eastAsia="Calibri"/>
        </w:rPr>
        <w:t>Implementing optimization algorithms in ANN</w:t>
      </w:r>
    </w:p>
    <w:p w14:paraId="15D7A36E" w14:textId="77777777" w:rsidR="001776FA" w:rsidRPr="001776FA" w:rsidRDefault="001776FA" w:rsidP="001776FA">
      <w:pPr>
        <w:pStyle w:val="0BodyBullet"/>
        <w:ind w:left="720"/>
        <w:rPr>
          <w:rFonts w:eastAsia="Calibri"/>
        </w:rPr>
      </w:pPr>
    </w:p>
    <w:p w14:paraId="1FA39F8D" w14:textId="57D7A6FE" w:rsidR="001776FA" w:rsidRPr="001776FA" w:rsidRDefault="001776FA" w:rsidP="00C84655">
      <w:pPr>
        <w:pStyle w:val="0BodyBullet"/>
        <w:numPr>
          <w:ilvl w:val="0"/>
          <w:numId w:val="440"/>
        </w:numPr>
        <w:rPr>
          <w:rFonts w:eastAsia="Calibri"/>
          <w:b/>
          <w:bCs/>
        </w:rPr>
      </w:pPr>
      <w:r w:rsidRPr="001776FA">
        <w:rPr>
          <w:rFonts w:eastAsia="Calibri"/>
          <w:b/>
          <w:bCs/>
        </w:rPr>
        <w:t>Unsupervised Representation Learning</w:t>
      </w:r>
    </w:p>
    <w:p w14:paraId="632C9E71" w14:textId="77777777" w:rsidR="001776FA" w:rsidRPr="001776FA" w:rsidRDefault="001776FA" w:rsidP="00C84655">
      <w:pPr>
        <w:pStyle w:val="0BodyBullet"/>
        <w:numPr>
          <w:ilvl w:val="0"/>
          <w:numId w:val="439"/>
        </w:numPr>
        <w:rPr>
          <w:rFonts w:eastAsia="Calibri"/>
        </w:rPr>
      </w:pPr>
      <w:r w:rsidRPr="001776FA">
        <w:rPr>
          <w:rFonts w:eastAsia="Calibri"/>
        </w:rPr>
        <w:t>Unsupervised Representation Learning</w:t>
      </w:r>
    </w:p>
    <w:p w14:paraId="41C7340F"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12250994"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31ED3C59" w14:textId="77777777" w:rsidR="001776FA" w:rsidRPr="001776FA" w:rsidRDefault="001776FA" w:rsidP="00C84655">
      <w:pPr>
        <w:pStyle w:val="0BodyBullet"/>
        <w:numPr>
          <w:ilvl w:val="0"/>
          <w:numId w:val="439"/>
        </w:numPr>
        <w:rPr>
          <w:rFonts w:eastAsia="Calibri"/>
        </w:rPr>
      </w:pPr>
      <w:r w:rsidRPr="001776FA">
        <w:rPr>
          <w:rFonts w:eastAsia="Calibri"/>
        </w:rPr>
        <w:t>Using denoising autoencoders to detect fraudulent transactions</w:t>
      </w:r>
    </w:p>
    <w:p w14:paraId="7530E40B" w14:textId="77777777" w:rsidR="001776FA" w:rsidRPr="001776FA" w:rsidRDefault="001776FA" w:rsidP="00C84655">
      <w:pPr>
        <w:pStyle w:val="0BodyBullet"/>
        <w:numPr>
          <w:ilvl w:val="0"/>
          <w:numId w:val="439"/>
        </w:numPr>
        <w:rPr>
          <w:rFonts w:eastAsia="Calibri"/>
        </w:rPr>
      </w:pPr>
      <w:r w:rsidRPr="001776FA">
        <w:rPr>
          <w:rFonts w:eastAsia="Calibri"/>
        </w:rPr>
        <w:t>Generating word embeddings using CBOW and skipgram representations</w:t>
      </w:r>
    </w:p>
    <w:p w14:paraId="6FA95F4C" w14:textId="77777777" w:rsidR="001776FA" w:rsidRPr="001776FA" w:rsidRDefault="001776FA" w:rsidP="00C84655">
      <w:pPr>
        <w:pStyle w:val="0BodyBullet"/>
        <w:numPr>
          <w:ilvl w:val="0"/>
          <w:numId w:val="439"/>
        </w:numPr>
        <w:rPr>
          <w:rFonts w:eastAsia="Calibri"/>
        </w:rPr>
      </w:pPr>
      <w:r w:rsidRPr="001776FA">
        <w:rPr>
          <w:rFonts w:eastAsia="Calibri"/>
        </w:rPr>
        <w:t>Visualizing the MNIST dataset using PCA and t-SNE</w:t>
      </w:r>
    </w:p>
    <w:p w14:paraId="4FB9D6A0" w14:textId="77777777" w:rsidR="001776FA" w:rsidRPr="001776FA" w:rsidRDefault="001776FA" w:rsidP="00C84655">
      <w:pPr>
        <w:pStyle w:val="0BodyBullet"/>
        <w:numPr>
          <w:ilvl w:val="0"/>
          <w:numId w:val="439"/>
        </w:numPr>
        <w:rPr>
          <w:rFonts w:eastAsia="Calibri"/>
        </w:rPr>
      </w:pPr>
      <w:r w:rsidRPr="001776FA">
        <w:rPr>
          <w:rFonts w:eastAsia="Calibri"/>
        </w:rPr>
        <w:t>Using word embedding for Twitter sentiment analysis</w:t>
      </w:r>
    </w:p>
    <w:p w14:paraId="276BA73F" w14:textId="77777777" w:rsidR="001776FA" w:rsidRPr="001776FA" w:rsidRDefault="001776FA" w:rsidP="00C84655">
      <w:pPr>
        <w:pStyle w:val="0BodyBullet"/>
        <w:numPr>
          <w:ilvl w:val="0"/>
          <w:numId w:val="439"/>
        </w:numPr>
        <w:rPr>
          <w:rFonts w:eastAsia="Calibri"/>
        </w:rPr>
      </w:pPr>
      <w:r w:rsidRPr="001776FA">
        <w:rPr>
          <w:rFonts w:eastAsia="Calibri"/>
        </w:rPr>
        <w:t>Implementing LDA with scikit-learn</w:t>
      </w:r>
    </w:p>
    <w:p w14:paraId="67FBDDAC" w14:textId="77777777" w:rsidR="001776FA" w:rsidRPr="001776FA" w:rsidRDefault="001776FA" w:rsidP="00C84655">
      <w:pPr>
        <w:pStyle w:val="0BodyBullet"/>
        <w:numPr>
          <w:ilvl w:val="0"/>
          <w:numId w:val="439"/>
        </w:numPr>
        <w:rPr>
          <w:rFonts w:eastAsia="Calibri"/>
        </w:rPr>
      </w:pPr>
      <w:r w:rsidRPr="001776FA">
        <w:rPr>
          <w:rFonts w:eastAsia="Calibri"/>
        </w:rPr>
        <w:t>Using LDA to classify text documents</w:t>
      </w:r>
    </w:p>
    <w:p w14:paraId="4473FBC1" w14:textId="77777777" w:rsidR="001776FA" w:rsidRPr="001776FA" w:rsidRDefault="001776FA" w:rsidP="00C84655">
      <w:pPr>
        <w:pStyle w:val="0BodyBullet"/>
        <w:numPr>
          <w:ilvl w:val="0"/>
          <w:numId w:val="439"/>
        </w:numPr>
        <w:rPr>
          <w:rFonts w:eastAsia="Calibri"/>
        </w:rPr>
      </w:pPr>
      <w:r w:rsidRPr="001776FA">
        <w:rPr>
          <w:rFonts w:eastAsia="Calibri"/>
        </w:rPr>
        <w:t>Preparing data for LDA</w:t>
      </w:r>
    </w:p>
    <w:p w14:paraId="5F519540" w14:textId="77777777" w:rsidR="001776FA" w:rsidRDefault="001776FA" w:rsidP="001776FA">
      <w:pPr>
        <w:pStyle w:val="0BodyBullet"/>
        <w:ind w:left="720"/>
        <w:rPr>
          <w:rFonts w:eastAsia="Calibri"/>
        </w:rPr>
      </w:pPr>
    </w:p>
    <w:p w14:paraId="308E0703" w14:textId="396B2AB1" w:rsidR="001776FA" w:rsidRPr="001776FA" w:rsidRDefault="001776FA" w:rsidP="00C84655">
      <w:pPr>
        <w:pStyle w:val="0BodyBullet"/>
        <w:numPr>
          <w:ilvl w:val="0"/>
          <w:numId w:val="440"/>
        </w:numPr>
        <w:rPr>
          <w:rFonts w:eastAsia="Calibri"/>
          <w:b/>
          <w:bCs/>
        </w:rPr>
      </w:pPr>
      <w:r w:rsidRPr="001776FA">
        <w:rPr>
          <w:rFonts w:eastAsia="Calibri"/>
          <w:b/>
          <w:bCs/>
        </w:rPr>
        <w:t>Automated Machine Learning and Transfer Learning</w:t>
      </w:r>
    </w:p>
    <w:p w14:paraId="53AFC725" w14:textId="77777777" w:rsidR="001776FA" w:rsidRPr="001776FA" w:rsidRDefault="001776FA" w:rsidP="00C84655">
      <w:pPr>
        <w:pStyle w:val="0BodyBullet"/>
        <w:numPr>
          <w:ilvl w:val="0"/>
          <w:numId w:val="439"/>
        </w:numPr>
        <w:rPr>
          <w:rFonts w:eastAsia="Calibri"/>
        </w:rPr>
      </w:pPr>
      <w:r w:rsidRPr="001776FA">
        <w:rPr>
          <w:rFonts w:eastAsia="Calibri"/>
        </w:rPr>
        <w:t>Automated Machine Learning and Transfer Learning</w:t>
      </w:r>
    </w:p>
    <w:p w14:paraId="1977B41B"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2045253C"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17B235D5" w14:textId="77777777" w:rsidR="001776FA" w:rsidRPr="001776FA" w:rsidRDefault="001776FA" w:rsidP="00C84655">
      <w:pPr>
        <w:pStyle w:val="0BodyBullet"/>
        <w:numPr>
          <w:ilvl w:val="0"/>
          <w:numId w:val="439"/>
        </w:numPr>
        <w:rPr>
          <w:rFonts w:eastAsia="Calibri"/>
        </w:rPr>
      </w:pPr>
      <w:r w:rsidRPr="001776FA">
        <w:rPr>
          <w:rFonts w:eastAsia="Calibri"/>
        </w:rPr>
        <w:t>Working with Auto-WEKA</w:t>
      </w:r>
    </w:p>
    <w:p w14:paraId="2AC7E759" w14:textId="77777777" w:rsidR="001776FA" w:rsidRPr="001776FA" w:rsidRDefault="001776FA" w:rsidP="00C84655">
      <w:pPr>
        <w:pStyle w:val="0BodyBullet"/>
        <w:numPr>
          <w:ilvl w:val="0"/>
          <w:numId w:val="439"/>
        </w:numPr>
        <w:rPr>
          <w:rFonts w:eastAsia="Calibri"/>
        </w:rPr>
      </w:pPr>
      <w:r w:rsidRPr="001776FA">
        <w:rPr>
          <w:rFonts w:eastAsia="Calibri"/>
        </w:rPr>
        <w:t>Using AutoML to generate machine learning pipelines with TPOT</w:t>
      </w:r>
    </w:p>
    <w:p w14:paraId="5203194C" w14:textId="77777777" w:rsidR="001776FA" w:rsidRPr="001776FA" w:rsidRDefault="001776FA" w:rsidP="00C84655">
      <w:pPr>
        <w:pStyle w:val="0BodyBullet"/>
        <w:numPr>
          <w:ilvl w:val="0"/>
          <w:numId w:val="439"/>
        </w:numPr>
        <w:rPr>
          <w:rFonts w:eastAsia="Calibri"/>
        </w:rPr>
      </w:pPr>
      <w:r w:rsidRPr="001776FA">
        <w:rPr>
          <w:rFonts w:eastAsia="Calibri"/>
        </w:rPr>
        <w:t>Working with Auto-Keras</w:t>
      </w:r>
    </w:p>
    <w:p w14:paraId="5BEE5BE3" w14:textId="77777777" w:rsidR="001776FA" w:rsidRPr="001776FA" w:rsidRDefault="001776FA" w:rsidP="00C84655">
      <w:pPr>
        <w:pStyle w:val="0BodyBullet"/>
        <w:numPr>
          <w:ilvl w:val="0"/>
          <w:numId w:val="439"/>
        </w:numPr>
        <w:rPr>
          <w:rFonts w:eastAsia="Calibri"/>
        </w:rPr>
      </w:pPr>
      <w:r w:rsidRPr="001776FA">
        <w:rPr>
          <w:rFonts w:eastAsia="Calibri"/>
        </w:rPr>
        <w:t>Working with auto-sklearn</w:t>
      </w:r>
    </w:p>
    <w:p w14:paraId="62480727" w14:textId="77777777" w:rsidR="001776FA" w:rsidRPr="001776FA" w:rsidRDefault="001776FA" w:rsidP="00C84655">
      <w:pPr>
        <w:pStyle w:val="0BodyBullet"/>
        <w:numPr>
          <w:ilvl w:val="0"/>
          <w:numId w:val="439"/>
        </w:numPr>
        <w:rPr>
          <w:rFonts w:eastAsia="Calibri"/>
        </w:rPr>
      </w:pPr>
      <w:r w:rsidRPr="001776FA">
        <w:rPr>
          <w:rFonts w:eastAsia="Calibri"/>
        </w:rPr>
        <w:t>Using MLBox for selection and leak detection</w:t>
      </w:r>
    </w:p>
    <w:p w14:paraId="00474E65" w14:textId="77777777" w:rsidR="001776FA" w:rsidRPr="001776FA" w:rsidRDefault="001776FA" w:rsidP="00C84655">
      <w:pPr>
        <w:pStyle w:val="0BodyBullet"/>
        <w:numPr>
          <w:ilvl w:val="0"/>
          <w:numId w:val="439"/>
        </w:numPr>
        <w:rPr>
          <w:rFonts w:eastAsia="Calibri"/>
        </w:rPr>
      </w:pPr>
      <w:r w:rsidRPr="001776FA">
        <w:rPr>
          <w:rFonts w:eastAsia="Calibri"/>
        </w:rPr>
        <w:t>Convolutional neural networks with transfer learning</w:t>
      </w:r>
    </w:p>
    <w:p w14:paraId="4A972965" w14:textId="77777777" w:rsidR="001776FA" w:rsidRPr="001776FA" w:rsidRDefault="001776FA" w:rsidP="00C84655">
      <w:pPr>
        <w:pStyle w:val="0BodyBullet"/>
        <w:numPr>
          <w:ilvl w:val="0"/>
          <w:numId w:val="439"/>
        </w:numPr>
        <w:rPr>
          <w:rFonts w:eastAsia="Calibri"/>
        </w:rPr>
      </w:pPr>
      <w:r w:rsidRPr="001776FA">
        <w:rPr>
          <w:rFonts w:eastAsia="Calibri"/>
        </w:rPr>
        <w:t>Transfer learning with pretrained image classifiers using ResNet-50</w:t>
      </w:r>
    </w:p>
    <w:p w14:paraId="241BE415" w14:textId="77777777" w:rsidR="001776FA" w:rsidRPr="001776FA" w:rsidRDefault="001776FA" w:rsidP="00C84655">
      <w:pPr>
        <w:pStyle w:val="0BodyBullet"/>
        <w:numPr>
          <w:ilvl w:val="0"/>
          <w:numId w:val="439"/>
        </w:numPr>
        <w:rPr>
          <w:rFonts w:eastAsia="Calibri"/>
        </w:rPr>
      </w:pPr>
      <w:r w:rsidRPr="001776FA">
        <w:rPr>
          <w:rFonts w:eastAsia="Calibri"/>
        </w:rPr>
        <w:t>Transfer learning using feature extraction with the VGG16 model</w:t>
      </w:r>
    </w:p>
    <w:p w14:paraId="5D09BA11" w14:textId="77777777" w:rsidR="001776FA" w:rsidRPr="001776FA" w:rsidRDefault="001776FA" w:rsidP="00C84655">
      <w:pPr>
        <w:pStyle w:val="0BodyBullet"/>
        <w:numPr>
          <w:ilvl w:val="0"/>
          <w:numId w:val="439"/>
        </w:numPr>
        <w:rPr>
          <w:rFonts w:eastAsia="Calibri"/>
        </w:rPr>
      </w:pPr>
      <w:r w:rsidRPr="001776FA">
        <w:rPr>
          <w:rFonts w:eastAsia="Calibri"/>
        </w:rPr>
        <w:lastRenderedPageBreak/>
        <w:t>Transfer learning with pretrained GloVe embedding</w:t>
      </w:r>
    </w:p>
    <w:p w14:paraId="38270632" w14:textId="77777777" w:rsidR="001776FA" w:rsidRDefault="001776FA" w:rsidP="001776FA">
      <w:pPr>
        <w:pStyle w:val="0BodyBullet"/>
        <w:ind w:left="720"/>
        <w:rPr>
          <w:rFonts w:eastAsia="Calibri"/>
        </w:rPr>
      </w:pPr>
    </w:p>
    <w:p w14:paraId="5934001B" w14:textId="6F695D23" w:rsidR="001776FA" w:rsidRPr="001776FA" w:rsidRDefault="001776FA" w:rsidP="00C84655">
      <w:pPr>
        <w:pStyle w:val="0BodyBullet"/>
        <w:numPr>
          <w:ilvl w:val="0"/>
          <w:numId w:val="440"/>
        </w:numPr>
        <w:rPr>
          <w:rFonts w:eastAsia="Calibri"/>
          <w:b/>
          <w:bCs/>
        </w:rPr>
      </w:pPr>
      <w:r w:rsidRPr="001776FA">
        <w:rPr>
          <w:rFonts w:eastAsia="Calibri"/>
          <w:b/>
          <w:bCs/>
        </w:rPr>
        <w:t>Unlocking Production Issues</w:t>
      </w:r>
    </w:p>
    <w:p w14:paraId="3AF4F529" w14:textId="77777777" w:rsidR="001776FA" w:rsidRPr="001776FA" w:rsidRDefault="001776FA" w:rsidP="00C84655">
      <w:pPr>
        <w:pStyle w:val="0BodyBullet"/>
        <w:numPr>
          <w:ilvl w:val="0"/>
          <w:numId w:val="439"/>
        </w:numPr>
        <w:rPr>
          <w:rFonts w:eastAsia="Calibri"/>
        </w:rPr>
      </w:pPr>
      <w:r w:rsidRPr="001776FA">
        <w:rPr>
          <w:rFonts w:eastAsia="Calibri"/>
        </w:rPr>
        <w:t>Unlocking Production Issues</w:t>
      </w:r>
    </w:p>
    <w:p w14:paraId="626DE834" w14:textId="77777777" w:rsidR="001776FA" w:rsidRPr="001776FA" w:rsidRDefault="001776FA" w:rsidP="00C84655">
      <w:pPr>
        <w:pStyle w:val="0BodyBullet"/>
        <w:numPr>
          <w:ilvl w:val="0"/>
          <w:numId w:val="439"/>
        </w:numPr>
        <w:rPr>
          <w:rFonts w:eastAsia="Calibri"/>
        </w:rPr>
      </w:pPr>
      <w:r w:rsidRPr="001776FA">
        <w:rPr>
          <w:rFonts w:eastAsia="Calibri"/>
        </w:rPr>
        <w:t>Technical requirements</w:t>
      </w:r>
    </w:p>
    <w:p w14:paraId="2D720994" w14:textId="77777777" w:rsidR="001776FA" w:rsidRPr="001776FA" w:rsidRDefault="001776FA" w:rsidP="00C84655">
      <w:pPr>
        <w:pStyle w:val="0BodyBullet"/>
        <w:numPr>
          <w:ilvl w:val="0"/>
          <w:numId w:val="439"/>
        </w:numPr>
        <w:rPr>
          <w:rFonts w:eastAsia="Calibri"/>
        </w:rPr>
      </w:pPr>
      <w:r w:rsidRPr="001776FA">
        <w:rPr>
          <w:rFonts w:eastAsia="Calibri"/>
        </w:rPr>
        <w:t>Introduction</w:t>
      </w:r>
    </w:p>
    <w:p w14:paraId="0AE641D2" w14:textId="77777777" w:rsidR="001776FA" w:rsidRPr="001776FA" w:rsidRDefault="001776FA" w:rsidP="00C84655">
      <w:pPr>
        <w:pStyle w:val="0BodyBullet"/>
        <w:numPr>
          <w:ilvl w:val="0"/>
          <w:numId w:val="439"/>
        </w:numPr>
        <w:rPr>
          <w:rFonts w:eastAsia="Calibri"/>
        </w:rPr>
      </w:pPr>
      <w:r w:rsidRPr="001776FA">
        <w:rPr>
          <w:rFonts w:eastAsia="Calibri"/>
        </w:rPr>
        <w:t>Handling unstructured data</w:t>
      </w:r>
    </w:p>
    <w:p w14:paraId="3E77BA9B" w14:textId="77777777" w:rsidR="001776FA" w:rsidRPr="001776FA" w:rsidRDefault="001776FA" w:rsidP="00C84655">
      <w:pPr>
        <w:pStyle w:val="0BodyBullet"/>
        <w:numPr>
          <w:ilvl w:val="0"/>
          <w:numId w:val="439"/>
        </w:numPr>
        <w:rPr>
          <w:rFonts w:eastAsia="Calibri"/>
        </w:rPr>
      </w:pPr>
      <w:r w:rsidRPr="001776FA">
        <w:rPr>
          <w:rFonts w:eastAsia="Calibri"/>
        </w:rPr>
        <w:t>Deploying machine learning models</w:t>
      </w:r>
    </w:p>
    <w:p w14:paraId="123E9152" w14:textId="77777777" w:rsidR="001776FA" w:rsidRPr="001776FA" w:rsidRDefault="001776FA" w:rsidP="00C84655">
      <w:pPr>
        <w:pStyle w:val="0BodyBullet"/>
        <w:numPr>
          <w:ilvl w:val="0"/>
          <w:numId w:val="439"/>
        </w:numPr>
        <w:rPr>
          <w:rFonts w:eastAsia="Calibri"/>
        </w:rPr>
      </w:pPr>
      <w:r w:rsidRPr="001776FA">
        <w:rPr>
          <w:rFonts w:eastAsia="Calibri"/>
        </w:rPr>
        <w:t>Keeping track of changes into production</w:t>
      </w:r>
    </w:p>
    <w:p w14:paraId="2CE5DF37" w14:textId="0559B56F" w:rsidR="001776FA" w:rsidRPr="00201097" w:rsidRDefault="001776FA" w:rsidP="00C84655">
      <w:pPr>
        <w:pStyle w:val="0BodyBullet"/>
        <w:numPr>
          <w:ilvl w:val="0"/>
          <w:numId w:val="439"/>
        </w:numPr>
        <w:rPr>
          <w:rFonts w:eastAsia="Calibri"/>
        </w:rPr>
      </w:pPr>
      <w:r w:rsidRPr="001776FA">
        <w:rPr>
          <w:rFonts w:eastAsia="Calibri"/>
        </w:rPr>
        <w:t>Tracking accuracy to optimize model scaling</w:t>
      </w:r>
    </w:p>
    <w:p w14:paraId="09B11188" w14:textId="77777777" w:rsidR="001776FA" w:rsidRDefault="001776FA" w:rsidP="001776FA">
      <w:pPr>
        <w:pStyle w:val="0Body"/>
        <w:pBdr>
          <w:top w:val="single" w:sz="4" w:space="1" w:color="auto"/>
        </w:pBdr>
        <w:sectPr w:rsidR="001776FA" w:rsidSect="00711A68">
          <w:endnotePr>
            <w:numFmt w:val="decimal"/>
          </w:endnotePr>
          <w:type w:val="continuous"/>
          <w:pgSz w:w="12240" w:h="15840" w:code="1"/>
          <w:pgMar w:top="720" w:right="720" w:bottom="720" w:left="720" w:header="720" w:footer="518" w:gutter="0"/>
          <w:cols w:num="3" w:space="720"/>
          <w:titlePg/>
          <w:docGrid w:linePitch="326"/>
        </w:sectPr>
      </w:pPr>
    </w:p>
    <w:p w14:paraId="68FA4BFF" w14:textId="77777777" w:rsidR="001776FA" w:rsidRDefault="001776FA" w:rsidP="001776FA">
      <w:pPr>
        <w:pStyle w:val="0Body"/>
        <w:pBdr>
          <w:top w:val="single" w:sz="4" w:space="1" w:color="auto"/>
        </w:pBdr>
      </w:pPr>
    </w:p>
    <w:p w14:paraId="023C5D51" w14:textId="77777777" w:rsidR="001776FA" w:rsidRPr="001776FA" w:rsidRDefault="001776FA" w:rsidP="001776FA">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bookmarkEnd w:id="12"/>
    <w:p w14:paraId="566C2516" w14:textId="77777777" w:rsidR="001776FA" w:rsidRDefault="001776FA">
      <w:pPr>
        <w:widowControl/>
        <w:rPr>
          <w:rFonts w:ascii="Calibri" w:hAnsi="Calibri"/>
          <w:b/>
          <w:sz w:val="30"/>
          <w:szCs w:val="30"/>
        </w:rPr>
      </w:pPr>
      <w:r>
        <w:br w:type="page"/>
      </w:r>
    </w:p>
    <w:p w14:paraId="3FE3F1AE" w14:textId="2D85AAD1" w:rsidR="00442A7E" w:rsidRPr="001776FA" w:rsidRDefault="00442A7E" w:rsidP="00442A7E">
      <w:pPr>
        <w:pStyle w:val="Heading1"/>
      </w:pPr>
      <w:bookmarkStart w:id="25" w:name="_Toc51519829"/>
      <w:r w:rsidRPr="00442A7E">
        <w:lastRenderedPageBreak/>
        <w:t>TensorFlow Machine Learning Cookbook</w:t>
      </w:r>
      <w:bookmarkEnd w:id="25"/>
    </w:p>
    <w:p w14:paraId="26BB88F6" w14:textId="77777777" w:rsidR="00442A7E" w:rsidRDefault="00442A7E" w:rsidP="00442A7E">
      <w:pPr>
        <w:pStyle w:val="0Header"/>
      </w:pPr>
      <w:r>
        <w:t>Course Snapshot</w:t>
      </w:r>
    </w:p>
    <w:p w14:paraId="03821CAA" w14:textId="302449E8" w:rsidR="00442A7E" w:rsidRPr="000A4456" w:rsidRDefault="00442A7E" w:rsidP="00442A7E">
      <w:pPr>
        <w:pStyle w:val="0BodyText"/>
        <w:numPr>
          <w:ilvl w:val="0"/>
          <w:numId w:val="22"/>
        </w:numPr>
        <w:rPr>
          <w:bCs w:val="0"/>
          <w:noProof w:val="0"/>
        </w:rPr>
      </w:pPr>
      <w:r w:rsidRPr="000A4456">
        <w:rPr>
          <w:b/>
          <w:noProof w:val="0"/>
        </w:rPr>
        <w:t>Course:</w:t>
      </w:r>
      <w:r>
        <w:rPr>
          <w:bCs w:val="0"/>
          <w:noProof w:val="0"/>
        </w:rPr>
        <w:t xml:space="preserve"> </w:t>
      </w:r>
      <w:r w:rsidRPr="00442A7E">
        <w:rPr>
          <w:bCs w:val="0"/>
          <w:noProof w:val="0"/>
        </w:rPr>
        <w:t>TensorFlow Machine Learning Cookbook</w:t>
      </w:r>
    </w:p>
    <w:p w14:paraId="31924A53" w14:textId="0F830DD0" w:rsidR="00442A7E" w:rsidRPr="000A4456" w:rsidRDefault="00442A7E" w:rsidP="00442A7E">
      <w:pPr>
        <w:pStyle w:val="0BodyText"/>
        <w:numPr>
          <w:ilvl w:val="0"/>
          <w:numId w:val="22"/>
        </w:numPr>
        <w:rPr>
          <w:bCs w:val="0"/>
          <w:noProof w:val="0"/>
        </w:rPr>
      </w:pPr>
      <w:r w:rsidRPr="000A4456">
        <w:rPr>
          <w:b/>
          <w:noProof w:val="0"/>
        </w:rPr>
        <w:t>Duration:</w:t>
      </w:r>
      <w:r w:rsidRPr="000A4456">
        <w:rPr>
          <w:bCs w:val="0"/>
          <w:noProof w:val="0"/>
        </w:rPr>
        <w:t xml:space="preserve"> </w:t>
      </w:r>
      <w:r w:rsidR="00B17743">
        <w:rPr>
          <w:bCs w:val="0"/>
          <w:noProof w:val="0"/>
        </w:rPr>
        <w:t>3</w:t>
      </w:r>
      <w:r w:rsidRPr="000A4456">
        <w:rPr>
          <w:bCs w:val="0"/>
          <w:noProof w:val="0"/>
        </w:rPr>
        <w:t xml:space="preserve"> days</w:t>
      </w:r>
    </w:p>
    <w:p w14:paraId="543A1E34" w14:textId="1C04DD7C" w:rsidR="00442A7E" w:rsidRPr="000A4456" w:rsidRDefault="00442A7E" w:rsidP="00442A7E">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00B17743" w:rsidRPr="00B17743">
        <w:rPr>
          <w:bCs w:val="0"/>
          <w:noProof w:val="0"/>
        </w:rPr>
        <w:t>TensorFlow Machine Learning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54A598BE" w14:textId="2559A3E2" w:rsidR="00442A7E" w:rsidRDefault="00442A7E" w:rsidP="00442A7E">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00B17743" w:rsidRPr="00B17743">
        <w:rPr>
          <w:bCs w:val="0"/>
          <w:noProof w:val="0"/>
        </w:rPr>
        <w:t>Skip the theory and get the most out of Tensorflow to build production-ready machine learning models</w:t>
      </w:r>
      <w:r>
        <w:rPr>
          <w:bCs w:val="0"/>
          <w:noProof w:val="0"/>
        </w:rPr>
        <w:t>.</w:t>
      </w:r>
    </w:p>
    <w:p w14:paraId="6FE1816B" w14:textId="77777777" w:rsidR="00442A7E" w:rsidRPr="00245087" w:rsidRDefault="00442A7E" w:rsidP="00442A7E">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92EE241" w14:textId="77777777" w:rsidR="00442A7E" w:rsidRPr="000A4456" w:rsidRDefault="00442A7E" w:rsidP="00442A7E">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56AA9F2B" w14:textId="77777777" w:rsidR="00442A7E" w:rsidRPr="000A4456" w:rsidRDefault="00442A7E" w:rsidP="00442A7E">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AA9205E" w14:textId="77777777" w:rsidR="00442A7E" w:rsidRDefault="00442A7E" w:rsidP="00442A7E">
      <w:pPr>
        <w:pStyle w:val="0BodyText"/>
        <w:pBdr>
          <w:top w:val="single" w:sz="4" w:space="1" w:color="auto"/>
        </w:pBdr>
        <w:rPr>
          <w:b/>
        </w:rPr>
      </w:pPr>
    </w:p>
    <w:p w14:paraId="754B97A1" w14:textId="693C94A5" w:rsidR="00442A7E" w:rsidRPr="001776FA" w:rsidRDefault="00B17743" w:rsidP="00B17743">
      <w:pPr>
        <w:pStyle w:val="0Body"/>
        <w:rPr>
          <w:bCs/>
        </w:rPr>
      </w:pPr>
      <w:r w:rsidRPr="00B17743">
        <w:rPr>
          <w:bCs/>
        </w:rPr>
        <w:t xml:space="preserve">TensorFlow is an open source software library for Machine Intelligence. The independent recipes in this </w:t>
      </w:r>
      <w:r w:rsidR="00E17531">
        <w:rPr>
          <w:bCs/>
        </w:rPr>
        <w:t>course</w:t>
      </w:r>
      <w:r w:rsidRPr="00B17743">
        <w:rPr>
          <w:bCs/>
        </w:rPr>
        <w:t xml:space="preserve"> will teach you how to use TensorFlow for complex data computations and allow you to dig deeper and gain more insights into your data than ever before.</w:t>
      </w:r>
      <w:r>
        <w:rPr>
          <w:bCs/>
        </w:rPr>
        <w:t xml:space="preserve"> </w:t>
      </w:r>
      <w:r w:rsidRPr="00B17743">
        <w:rPr>
          <w:bCs/>
        </w:rPr>
        <w:t xml:space="preserve">With the help of this </w:t>
      </w:r>
      <w:r>
        <w:rPr>
          <w:bCs/>
        </w:rPr>
        <w:t>course</w:t>
      </w:r>
      <w:r w:rsidRPr="00B17743">
        <w:rPr>
          <w:bCs/>
        </w:rPr>
        <w:t>, you will work with recipes for training models, model evaluation, sentiment analysis, regression analysis, clustering analysis, artificial neural networks, and more. You will explore RNNs, CNNs, GANs, reinforcement learning, and capsule networks, each using Google's machine learning library, TensorFlow. Through real-world examples, you will get hands-on experience with linear regression techniques with TensorFlow. Once you are familiar and comfortable with the TensorFlow ecosystem, you will be shown how to take it to production.</w:t>
      </w:r>
      <w:r>
        <w:rPr>
          <w:bCs/>
        </w:rPr>
        <w:t xml:space="preserve"> </w:t>
      </w:r>
      <w:r w:rsidRPr="00B17743">
        <w:rPr>
          <w:bCs/>
        </w:rPr>
        <w:t>By the end of the course, you will be proficient in the field of machine intelligence using TensorFlow. You will also have good insight into deep learning and be capable of implementing machine learning algorithms in real-world scenarios</w:t>
      </w:r>
      <w:r w:rsidR="00442A7E" w:rsidRPr="001776FA">
        <w:rPr>
          <w:bCs/>
        </w:rPr>
        <w:t>.</w:t>
      </w:r>
    </w:p>
    <w:p w14:paraId="7004E163" w14:textId="77777777" w:rsidR="00442A7E" w:rsidRDefault="00442A7E" w:rsidP="00442A7E">
      <w:pPr>
        <w:pStyle w:val="0Body"/>
        <w:rPr>
          <w:bCs/>
        </w:rPr>
      </w:pPr>
    </w:p>
    <w:p w14:paraId="0647945F" w14:textId="3168BFD6" w:rsidR="00442A7E" w:rsidRDefault="00442A7E" w:rsidP="00442A7E">
      <w:pPr>
        <w:pStyle w:val="0Body"/>
        <w:rPr>
          <w:bCs/>
        </w:rPr>
      </w:pPr>
      <w:r>
        <w:rPr>
          <w:bCs/>
        </w:rPr>
        <w:t xml:space="preserve">Working in a hands-on learning environment, led by our </w:t>
      </w:r>
      <w:r w:rsidR="00B17743" w:rsidRPr="00B17743">
        <w:rPr>
          <w:bCs/>
        </w:rPr>
        <w:t>TensorFlow Machine Learning Cookbook</w:t>
      </w:r>
      <w:r w:rsidR="00B17743">
        <w:rPr>
          <w:bCs/>
        </w:rPr>
        <w:t xml:space="preserve"> </w:t>
      </w:r>
      <w:r w:rsidRPr="00D05802">
        <w:rPr>
          <w:bCs/>
        </w:rPr>
        <w:t>expert</w:t>
      </w:r>
      <w:r>
        <w:rPr>
          <w:bCs/>
        </w:rPr>
        <w:t xml:space="preserve"> instructor, students will learn about and explore:</w:t>
      </w:r>
    </w:p>
    <w:p w14:paraId="08655FE9" w14:textId="77777777" w:rsidR="00B17743" w:rsidRDefault="00B17743" w:rsidP="00B17743">
      <w:pPr>
        <w:pStyle w:val="0Body"/>
        <w:numPr>
          <w:ilvl w:val="0"/>
          <w:numId w:val="26"/>
        </w:numPr>
      </w:pPr>
      <w:r>
        <w:t>Exploit the features of Tensorflow to build and deploy machine learning models</w:t>
      </w:r>
    </w:p>
    <w:p w14:paraId="341D1848" w14:textId="77777777" w:rsidR="00B17743" w:rsidRDefault="00B17743" w:rsidP="00B17743">
      <w:pPr>
        <w:pStyle w:val="0Body"/>
        <w:numPr>
          <w:ilvl w:val="0"/>
          <w:numId w:val="26"/>
        </w:numPr>
      </w:pPr>
      <w:r>
        <w:t>Train neural networks to tackle real-world problems in Computer Vision and NLP</w:t>
      </w:r>
    </w:p>
    <w:p w14:paraId="54092094" w14:textId="5B394331" w:rsidR="00442A7E" w:rsidRDefault="00B17743" w:rsidP="00B17743">
      <w:pPr>
        <w:pStyle w:val="0Body"/>
        <w:numPr>
          <w:ilvl w:val="0"/>
          <w:numId w:val="26"/>
        </w:numPr>
        <w:rPr>
          <w:bCs/>
        </w:rPr>
      </w:pPr>
      <w:r>
        <w:t>Handy techniques to write production-ready code for your Tensorflow models</w:t>
      </w:r>
    </w:p>
    <w:p w14:paraId="7D339EE9" w14:textId="77777777" w:rsidR="00442A7E" w:rsidRPr="00EE1842" w:rsidRDefault="00442A7E" w:rsidP="00442A7E">
      <w:pPr>
        <w:pStyle w:val="0Body"/>
        <w:ind w:left="720"/>
        <w:rPr>
          <w:bCs/>
        </w:rPr>
      </w:pPr>
    </w:p>
    <w:p w14:paraId="406445FC" w14:textId="77777777" w:rsidR="00442A7E" w:rsidRDefault="00442A7E" w:rsidP="00442A7E">
      <w:pPr>
        <w:pStyle w:val="0Body"/>
        <w:rPr>
          <w:bCs/>
        </w:rPr>
      </w:pPr>
      <w:r w:rsidRPr="005242E3">
        <w:rPr>
          <w:b/>
          <w:bCs/>
        </w:rPr>
        <w:t>Topics Covered</w:t>
      </w:r>
      <w:r>
        <w:rPr>
          <w:bCs/>
        </w:rPr>
        <w:t>: This is a high-level list of topics covered in this course. Please see the detailed Agenda below</w:t>
      </w:r>
    </w:p>
    <w:p w14:paraId="61DD9967" w14:textId="77777777" w:rsidR="00442A7E" w:rsidRDefault="00442A7E" w:rsidP="00442A7E">
      <w:pPr>
        <w:pStyle w:val="0BodyBullet"/>
        <w:rPr>
          <w:rStyle w:val="Strong"/>
          <w:b w:val="0"/>
          <w:bCs w:val="0"/>
        </w:rPr>
        <w:sectPr w:rsidR="00442A7E" w:rsidSect="005A5CC9">
          <w:footerReference w:type="default" r:id="rId42"/>
          <w:footerReference w:type="first" r:id="rId43"/>
          <w:endnotePr>
            <w:numFmt w:val="decimal"/>
          </w:endnotePr>
          <w:type w:val="continuous"/>
          <w:pgSz w:w="12240" w:h="15840" w:code="1"/>
          <w:pgMar w:top="720" w:right="720" w:bottom="720" w:left="720" w:header="720" w:footer="518" w:gutter="0"/>
          <w:cols w:space="720"/>
          <w:titlePg/>
          <w:docGrid w:linePitch="326"/>
        </w:sectPr>
      </w:pPr>
    </w:p>
    <w:p w14:paraId="22A23331" w14:textId="77777777" w:rsidR="00B17743" w:rsidRDefault="00B17743" w:rsidP="002552A1">
      <w:pPr>
        <w:pStyle w:val="0BodyBullet"/>
        <w:numPr>
          <w:ilvl w:val="0"/>
          <w:numId w:val="528"/>
        </w:numPr>
      </w:pPr>
      <w:r>
        <w:t>Become familiar with the basic features of the TensorFlow library</w:t>
      </w:r>
    </w:p>
    <w:p w14:paraId="4392B51E" w14:textId="77777777" w:rsidR="00B17743" w:rsidRDefault="00B17743" w:rsidP="002552A1">
      <w:pPr>
        <w:pStyle w:val="0BodyBullet"/>
        <w:numPr>
          <w:ilvl w:val="0"/>
          <w:numId w:val="528"/>
        </w:numPr>
      </w:pPr>
      <w:r>
        <w:t>Get to know Linear Regression techniques with TensorFlow</w:t>
      </w:r>
    </w:p>
    <w:p w14:paraId="6E3B2353" w14:textId="77777777" w:rsidR="00B17743" w:rsidRDefault="00B17743" w:rsidP="002552A1">
      <w:pPr>
        <w:pStyle w:val="0BodyBullet"/>
        <w:numPr>
          <w:ilvl w:val="0"/>
          <w:numId w:val="528"/>
        </w:numPr>
      </w:pPr>
      <w:r>
        <w:t>Learn SVMs with hands-on recipes</w:t>
      </w:r>
    </w:p>
    <w:p w14:paraId="6DC728C7" w14:textId="77777777" w:rsidR="00B17743" w:rsidRDefault="00B17743" w:rsidP="002552A1">
      <w:pPr>
        <w:pStyle w:val="0BodyBullet"/>
        <w:numPr>
          <w:ilvl w:val="0"/>
          <w:numId w:val="528"/>
        </w:numPr>
      </w:pPr>
      <w:r>
        <w:t xml:space="preserve">Implement neural networks to improve predictive </w:t>
      </w:r>
      <w:r>
        <w:t>modeling</w:t>
      </w:r>
    </w:p>
    <w:p w14:paraId="0C743D6D" w14:textId="77777777" w:rsidR="00B17743" w:rsidRDefault="00B17743" w:rsidP="002552A1">
      <w:pPr>
        <w:pStyle w:val="0BodyBullet"/>
        <w:numPr>
          <w:ilvl w:val="0"/>
          <w:numId w:val="528"/>
        </w:numPr>
      </w:pPr>
      <w:r>
        <w:t>Apply NLP and sentiment analysis to your data</w:t>
      </w:r>
    </w:p>
    <w:p w14:paraId="62653E0F" w14:textId="77777777" w:rsidR="00B17743" w:rsidRDefault="00B17743" w:rsidP="002552A1">
      <w:pPr>
        <w:pStyle w:val="0BodyBullet"/>
        <w:numPr>
          <w:ilvl w:val="0"/>
          <w:numId w:val="528"/>
        </w:numPr>
      </w:pPr>
      <w:r>
        <w:t>Master CNN and RNN through practical recipes</w:t>
      </w:r>
    </w:p>
    <w:p w14:paraId="610ABFE1" w14:textId="77777777" w:rsidR="00B17743" w:rsidRDefault="00B17743" w:rsidP="002552A1">
      <w:pPr>
        <w:pStyle w:val="0BodyBullet"/>
        <w:numPr>
          <w:ilvl w:val="0"/>
          <w:numId w:val="528"/>
        </w:numPr>
      </w:pPr>
      <w:r>
        <w:t>Implement the gradient boosted random forest to predict housing prices</w:t>
      </w:r>
    </w:p>
    <w:p w14:paraId="7D68A14A" w14:textId="7470134C" w:rsidR="00442A7E" w:rsidRDefault="00B17743" w:rsidP="002552A1">
      <w:pPr>
        <w:pStyle w:val="0BodyBullet"/>
        <w:numPr>
          <w:ilvl w:val="0"/>
          <w:numId w:val="528"/>
        </w:numPr>
      </w:pPr>
      <w:r>
        <w:t>Take TensorFlow into production</w:t>
      </w:r>
    </w:p>
    <w:p w14:paraId="32009DE7" w14:textId="77777777" w:rsidR="00442A7E" w:rsidRDefault="00442A7E" w:rsidP="00442A7E">
      <w:pPr>
        <w:pStyle w:val="0Body"/>
        <w:sectPr w:rsidR="00442A7E" w:rsidSect="00201097">
          <w:endnotePr>
            <w:numFmt w:val="decimal"/>
          </w:endnotePr>
          <w:type w:val="continuous"/>
          <w:pgSz w:w="12240" w:h="15840" w:code="1"/>
          <w:pgMar w:top="720" w:right="720" w:bottom="720" w:left="720" w:header="720" w:footer="518" w:gutter="0"/>
          <w:cols w:num="2" w:space="720"/>
          <w:titlePg/>
          <w:docGrid w:linePitch="326"/>
        </w:sectPr>
      </w:pPr>
    </w:p>
    <w:p w14:paraId="5CB670DF" w14:textId="77777777" w:rsidR="00442A7E" w:rsidRDefault="00442A7E" w:rsidP="00442A7E">
      <w:pPr>
        <w:pStyle w:val="0Body"/>
      </w:pPr>
    </w:p>
    <w:p w14:paraId="5E14FF90" w14:textId="77777777" w:rsidR="00442A7E" w:rsidRDefault="00442A7E" w:rsidP="00442A7E">
      <w:pPr>
        <w:pStyle w:val="0Header"/>
      </w:pPr>
      <w:r>
        <w:t>Audience &amp; Pre-Requisites</w:t>
      </w:r>
    </w:p>
    <w:p w14:paraId="669D2E5F" w14:textId="76875AC3" w:rsidR="00442A7E" w:rsidRDefault="00442A7E" w:rsidP="00442A7E">
      <w:pPr>
        <w:pStyle w:val="0Body"/>
      </w:pPr>
      <w:r w:rsidRPr="009D6674">
        <w:t xml:space="preserve">This course is </w:t>
      </w:r>
      <w:r w:rsidRPr="0081155F">
        <w:t xml:space="preserve">designed for developers </w:t>
      </w:r>
      <w:r>
        <w:t xml:space="preserve">wants to </w:t>
      </w:r>
      <w:r w:rsidR="00B17743" w:rsidRPr="00B17743">
        <w:t>Skip the theory and get the most out of Tensorflow to build production-ready machine learning models</w:t>
      </w:r>
      <w:r w:rsidR="00B17743">
        <w:t>.</w:t>
      </w:r>
    </w:p>
    <w:p w14:paraId="3708E467" w14:textId="77777777" w:rsidR="00442A7E" w:rsidRDefault="00442A7E" w:rsidP="00442A7E">
      <w:pPr>
        <w:pStyle w:val="0Body"/>
      </w:pPr>
    </w:p>
    <w:p w14:paraId="6B2F20DA" w14:textId="77777777" w:rsidR="00442A7E" w:rsidRPr="001A49B4" w:rsidRDefault="00442A7E" w:rsidP="00442A7E">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0A0C3872" w14:textId="31E7E5CD" w:rsidR="00442A7E" w:rsidRPr="0081155F" w:rsidRDefault="00442A7E" w:rsidP="00442A7E">
      <w:pPr>
        <w:pStyle w:val="0Body"/>
        <w:numPr>
          <w:ilvl w:val="0"/>
          <w:numId w:val="25"/>
        </w:numPr>
      </w:pPr>
      <w:r w:rsidRPr="0081155F">
        <w:t xml:space="preserve">Basics of </w:t>
      </w:r>
      <w:r w:rsidR="00B17743">
        <w:t>ML</w:t>
      </w:r>
      <w:r w:rsidRPr="0081155F">
        <w:t xml:space="preserve"> </w:t>
      </w:r>
    </w:p>
    <w:p w14:paraId="11DE1A99" w14:textId="77777777" w:rsidR="00442A7E" w:rsidRDefault="00442A7E" w:rsidP="00442A7E">
      <w:pPr>
        <w:pStyle w:val="0Body"/>
        <w:numPr>
          <w:ilvl w:val="0"/>
          <w:numId w:val="25"/>
        </w:numPr>
      </w:pPr>
      <w:r w:rsidRPr="00720F57">
        <w:t>Knowledge of Python is assumed.</w:t>
      </w:r>
    </w:p>
    <w:p w14:paraId="10AF275E" w14:textId="77777777" w:rsidR="00442A7E" w:rsidRPr="00522B02" w:rsidRDefault="00442A7E" w:rsidP="00442A7E">
      <w:pPr>
        <w:pStyle w:val="0Body"/>
        <w:ind w:left="720"/>
      </w:pPr>
    </w:p>
    <w:p w14:paraId="2A85F513" w14:textId="77777777" w:rsidR="00442A7E" w:rsidRPr="003362AB" w:rsidRDefault="00442A7E" w:rsidP="00442A7E">
      <w:pPr>
        <w:pStyle w:val="0Header"/>
      </w:pPr>
      <w:r>
        <w:t>Course Agenda / Topics</w:t>
      </w:r>
    </w:p>
    <w:p w14:paraId="7017AF05" w14:textId="77777777" w:rsidR="00442A7E" w:rsidRPr="009165C3" w:rsidRDefault="00442A7E" w:rsidP="00442A7E">
      <w:pPr>
        <w:pStyle w:val="0Italics"/>
      </w:pPr>
    </w:p>
    <w:p w14:paraId="57A239D7" w14:textId="77777777" w:rsidR="00442A7E" w:rsidRDefault="00442A7E" w:rsidP="00442A7E">
      <w:pPr>
        <w:pStyle w:val="0Session"/>
        <w:rPr>
          <w:bdr w:val="none" w:sz="0" w:space="0" w:color="auto" w:frame="1"/>
          <w:lang w:bidi="he-IL"/>
        </w:rPr>
        <w:sectPr w:rsidR="00442A7E" w:rsidSect="005A5CC9">
          <w:endnotePr>
            <w:numFmt w:val="decimal"/>
          </w:endnotePr>
          <w:type w:val="continuous"/>
          <w:pgSz w:w="12240" w:h="15840" w:code="1"/>
          <w:pgMar w:top="720" w:right="720" w:bottom="720" w:left="720" w:header="720" w:footer="518" w:gutter="0"/>
          <w:cols w:space="720"/>
          <w:titlePg/>
          <w:docGrid w:linePitch="326"/>
        </w:sectPr>
      </w:pPr>
    </w:p>
    <w:p w14:paraId="0E535393" w14:textId="77777777" w:rsidR="00B17743" w:rsidRPr="00B17743" w:rsidRDefault="00B17743" w:rsidP="002552A1">
      <w:pPr>
        <w:pStyle w:val="0BodyBullet"/>
        <w:numPr>
          <w:ilvl w:val="0"/>
          <w:numId w:val="581"/>
        </w:numPr>
        <w:rPr>
          <w:rFonts w:eastAsia="Calibri"/>
          <w:b/>
          <w:bCs/>
        </w:rPr>
      </w:pPr>
      <w:r w:rsidRPr="00B17743">
        <w:rPr>
          <w:rFonts w:eastAsia="Calibri"/>
          <w:b/>
          <w:bCs/>
        </w:rPr>
        <w:t>Getting Started with TensorFlow</w:t>
      </w:r>
    </w:p>
    <w:p w14:paraId="2DB9F224" w14:textId="77777777" w:rsidR="00B17743" w:rsidRPr="00B17743" w:rsidRDefault="00B17743" w:rsidP="002552A1">
      <w:pPr>
        <w:pStyle w:val="0BodyBullet"/>
        <w:numPr>
          <w:ilvl w:val="0"/>
          <w:numId w:val="580"/>
        </w:numPr>
        <w:rPr>
          <w:rFonts w:eastAsia="Calibri"/>
        </w:rPr>
      </w:pPr>
      <w:r w:rsidRPr="00B17743">
        <w:rPr>
          <w:rFonts w:eastAsia="Calibri"/>
        </w:rPr>
        <w:t>Getting Started with TensorFlow</w:t>
      </w:r>
    </w:p>
    <w:p w14:paraId="518B0A58"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5E18C5CE" w14:textId="77777777" w:rsidR="00B17743" w:rsidRPr="00B17743" w:rsidRDefault="00B17743" w:rsidP="002552A1">
      <w:pPr>
        <w:pStyle w:val="0BodyBullet"/>
        <w:numPr>
          <w:ilvl w:val="0"/>
          <w:numId w:val="580"/>
        </w:numPr>
        <w:rPr>
          <w:rFonts w:eastAsia="Calibri"/>
        </w:rPr>
      </w:pPr>
      <w:r w:rsidRPr="00B17743">
        <w:rPr>
          <w:rFonts w:eastAsia="Calibri"/>
        </w:rPr>
        <w:t>How TensorFlow works</w:t>
      </w:r>
    </w:p>
    <w:p w14:paraId="776968FE" w14:textId="77777777" w:rsidR="00B17743" w:rsidRPr="00B17743" w:rsidRDefault="00B17743" w:rsidP="002552A1">
      <w:pPr>
        <w:pStyle w:val="0BodyBullet"/>
        <w:numPr>
          <w:ilvl w:val="0"/>
          <w:numId w:val="580"/>
        </w:numPr>
        <w:rPr>
          <w:rFonts w:eastAsia="Calibri"/>
        </w:rPr>
      </w:pPr>
      <w:r w:rsidRPr="00B17743">
        <w:rPr>
          <w:rFonts w:eastAsia="Calibri"/>
        </w:rPr>
        <w:t>Declaring variables and tensors</w:t>
      </w:r>
    </w:p>
    <w:p w14:paraId="21EDCD77" w14:textId="77777777" w:rsidR="00B17743" w:rsidRPr="00B17743" w:rsidRDefault="00B17743" w:rsidP="002552A1">
      <w:pPr>
        <w:pStyle w:val="0BodyBullet"/>
        <w:numPr>
          <w:ilvl w:val="0"/>
          <w:numId w:val="580"/>
        </w:numPr>
        <w:rPr>
          <w:rFonts w:eastAsia="Calibri"/>
        </w:rPr>
      </w:pPr>
      <w:r w:rsidRPr="00B17743">
        <w:rPr>
          <w:rFonts w:eastAsia="Calibri"/>
        </w:rPr>
        <w:t>Using placeholders and variables</w:t>
      </w:r>
    </w:p>
    <w:p w14:paraId="3AF00501" w14:textId="77777777" w:rsidR="00B17743" w:rsidRPr="00B17743" w:rsidRDefault="00B17743" w:rsidP="002552A1">
      <w:pPr>
        <w:pStyle w:val="0BodyBullet"/>
        <w:numPr>
          <w:ilvl w:val="0"/>
          <w:numId w:val="580"/>
        </w:numPr>
        <w:rPr>
          <w:rFonts w:eastAsia="Calibri"/>
        </w:rPr>
      </w:pPr>
      <w:r w:rsidRPr="00B17743">
        <w:rPr>
          <w:rFonts w:eastAsia="Calibri"/>
        </w:rPr>
        <w:t>Working with matrices</w:t>
      </w:r>
    </w:p>
    <w:p w14:paraId="24FCC8BD" w14:textId="77777777" w:rsidR="00B17743" w:rsidRPr="00B17743" w:rsidRDefault="00B17743" w:rsidP="002552A1">
      <w:pPr>
        <w:pStyle w:val="0BodyBullet"/>
        <w:numPr>
          <w:ilvl w:val="0"/>
          <w:numId w:val="580"/>
        </w:numPr>
        <w:rPr>
          <w:rFonts w:eastAsia="Calibri"/>
        </w:rPr>
      </w:pPr>
      <w:r w:rsidRPr="00B17743">
        <w:rPr>
          <w:rFonts w:eastAsia="Calibri"/>
        </w:rPr>
        <w:t>Declaring operations</w:t>
      </w:r>
    </w:p>
    <w:p w14:paraId="10ADB82E" w14:textId="77777777" w:rsidR="00B17743" w:rsidRPr="00B17743" w:rsidRDefault="00B17743" w:rsidP="002552A1">
      <w:pPr>
        <w:pStyle w:val="0BodyBullet"/>
        <w:numPr>
          <w:ilvl w:val="0"/>
          <w:numId w:val="580"/>
        </w:numPr>
        <w:rPr>
          <w:rFonts w:eastAsia="Calibri"/>
        </w:rPr>
      </w:pPr>
      <w:r w:rsidRPr="00B17743">
        <w:rPr>
          <w:rFonts w:eastAsia="Calibri"/>
        </w:rPr>
        <w:t>Implementing activation functions</w:t>
      </w:r>
    </w:p>
    <w:p w14:paraId="737F750E" w14:textId="77777777" w:rsidR="00B17743" w:rsidRPr="00B17743" w:rsidRDefault="00B17743" w:rsidP="002552A1">
      <w:pPr>
        <w:pStyle w:val="0BodyBullet"/>
        <w:numPr>
          <w:ilvl w:val="0"/>
          <w:numId w:val="580"/>
        </w:numPr>
        <w:rPr>
          <w:rFonts w:eastAsia="Calibri"/>
        </w:rPr>
      </w:pPr>
      <w:r w:rsidRPr="00B17743">
        <w:rPr>
          <w:rFonts w:eastAsia="Calibri"/>
        </w:rPr>
        <w:t>Working with data sources</w:t>
      </w:r>
    </w:p>
    <w:p w14:paraId="7BBA8AB3" w14:textId="268F6CDF" w:rsidR="00B17743" w:rsidRDefault="00B17743" w:rsidP="002552A1">
      <w:pPr>
        <w:pStyle w:val="0BodyBullet"/>
        <w:numPr>
          <w:ilvl w:val="0"/>
          <w:numId w:val="580"/>
        </w:numPr>
        <w:rPr>
          <w:rFonts w:eastAsia="Calibri"/>
        </w:rPr>
      </w:pPr>
      <w:r w:rsidRPr="00B17743">
        <w:rPr>
          <w:rFonts w:eastAsia="Calibri"/>
        </w:rPr>
        <w:t xml:space="preserve"> Additional resources</w:t>
      </w:r>
    </w:p>
    <w:p w14:paraId="67507007" w14:textId="77777777" w:rsidR="00B17743" w:rsidRPr="00B17743" w:rsidRDefault="00B17743" w:rsidP="00B17743">
      <w:pPr>
        <w:pStyle w:val="0BodyBullet"/>
        <w:ind w:left="360"/>
        <w:rPr>
          <w:rFonts w:eastAsia="Calibri"/>
        </w:rPr>
      </w:pPr>
    </w:p>
    <w:p w14:paraId="3E67F588" w14:textId="31806AD6" w:rsidR="00B17743" w:rsidRPr="00B17743" w:rsidRDefault="00B17743" w:rsidP="002552A1">
      <w:pPr>
        <w:pStyle w:val="0BodyBullet"/>
        <w:numPr>
          <w:ilvl w:val="0"/>
          <w:numId w:val="581"/>
        </w:numPr>
        <w:rPr>
          <w:rFonts w:eastAsia="Calibri"/>
          <w:b/>
          <w:bCs/>
        </w:rPr>
      </w:pPr>
      <w:r w:rsidRPr="00B17743">
        <w:rPr>
          <w:rFonts w:eastAsia="Calibri"/>
          <w:b/>
          <w:bCs/>
        </w:rPr>
        <w:t>The TensorFlow Way</w:t>
      </w:r>
    </w:p>
    <w:p w14:paraId="354329AA" w14:textId="77777777" w:rsidR="00B17743" w:rsidRPr="00B17743" w:rsidRDefault="00B17743" w:rsidP="002552A1">
      <w:pPr>
        <w:pStyle w:val="0BodyBullet"/>
        <w:numPr>
          <w:ilvl w:val="0"/>
          <w:numId w:val="580"/>
        </w:numPr>
        <w:rPr>
          <w:rFonts w:eastAsia="Calibri"/>
        </w:rPr>
      </w:pPr>
      <w:r w:rsidRPr="00B17743">
        <w:rPr>
          <w:rFonts w:eastAsia="Calibri"/>
        </w:rPr>
        <w:t>The TensorFlow Way</w:t>
      </w:r>
    </w:p>
    <w:p w14:paraId="6CA22EA1"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24E3C875" w14:textId="77777777" w:rsidR="00B17743" w:rsidRPr="00B17743" w:rsidRDefault="00B17743" w:rsidP="002552A1">
      <w:pPr>
        <w:pStyle w:val="0BodyBullet"/>
        <w:numPr>
          <w:ilvl w:val="0"/>
          <w:numId w:val="580"/>
        </w:numPr>
        <w:rPr>
          <w:rFonts w:eastAsia="Calibri"/>
        </w:rPr>
      </w:pPr>
      <w:r w:rsidRPr="00B17743">
        <w:rPr>
          <w:rFonts w:eastAsia="Calibri"/>
        </w:rPr>
        <w:t>Operations in a computational graph</w:t>
      </w:r>
    </w:p>
    <w:p w14:paraId="518DEE9E" w14:textId="77777777" w:rsidR="00B17743" w:rsidRPr="00B17743" w:rsidRDefault="00B17743" w:rsidP="002552A1">
      <w:pPr>
        <w:pStyle w:val="0BodyBullet"/>
        <w:numPr>
          <w:ilvl w:val="0"/>
          <w:numId w:val="580"/>
        </w:numPr>
        <w:rPr>
          <w:rFonts w:eastAsia="Calibri"/>
        </w:rPr>
      </w:pPr>
      <w:r w:rsidRPr="00B17743">
        <w:rPr>
          <w:rFonts w:eastAsia="Calibri"/>
        </w:rPr>
        <w:t>Layering nested operations</w:t>
      </w:r>
    </w:p>
    <w:p w14:paraId="4D08137E" w14:textId="77777777" w:rsidR="00B17743" w:rsidRPr="00B17743" w:rsidRDefault="00B17743" w:rsidP="002552A1">
      <w:pPr>
        <w:pStyle w:val="0BodyBullet"/>
        <w:numPr>
          <w:ilvl w:val="0"/>
          <w:numId w:val="580"/>
        </w:numPr>
        <w:rPr>
          <w:rFonts w:eastAsia="Calibri"/>
        </w:rPr>
      </w:pPr>
      <w:r w:rsidRPr="00B17743">
        <w:rPr>
          <w:rFonts w:eastAsia="Calibri"/>
        </w:rPr>
        <w:t>Working with multiple layers</w:t>
      </w:r>
    </w:p>
    <w:p w14:paraId="49E0986C" w14:textId="77777777" w:rsidR="00B17743" w:rsidRPr="00B17743" w:rsidRDefault="00B17743" w:rsidP="002552A1">
      <w:pPr>
        <w:pStyle w:val="0BodyBullet"/>
        <w:numPr>
          <w:ilvl w:val="0"/>
          <w:numId w:val="580"/>
        </w:numPr>
        <w:rPr>
          <w:rFonts w:eastAsia="Calibri"/>
        </w:rPr>
      </w:pPr>
      <w:r w:rsidRPr="00B17743">
        <w:rPr>
          <w:rFonts w:eastAsia="Calibri"/>
        </w:rPr>
        <w:t>Implementing loss functions</w:t>
      </w:r>
    </w:p>
    <w:p w14:paraId="4844444C" w14:textId="77777777" w:rsidR="00B17743" w:rsidRPr="00B17743" w:rsidRDefault="00B17743" w:rsidP="002552A1">
      <w:pPr>
        <w:pStyle w:val="0BodyBullet"/>
        <w:numPr>
          <w:ilvl w:val="0"/>
          <w:numId w:val="580"/>
        </w:numPr>
        <w:rPr>
          <w:rFonts w:eastAsia="Calibri"/>
        </w:rPr>
      </w:pPr>
      <w:r w:rsidRPr="00B17743">
        <w:rPr>
          <w:rFonts w:eastAsia="Calibri"/>
        </w:rPr>
        <w:t>Implementing backpropagation</w:t>
      </w:r>
    </w:p>
    <w:p w14:paraId="7DFCE202" w14:textId="77777777" w:rsidR="00B17743" w:rsidRPr="00B17743" w:rsidRDefault="00B17743" w:rsidP="002552A1">
      <w:pPr>
        <w:pStyle w:val="0BodyBullet"/>
        <w:numPr>
          <w:ilvl w:val="0"/>
          <w:numId w:val="580"/>
        </w:numPr>
        <w:rPr>
          <w:rFonts w:eastAsia="Calibri"/>
        </w:rPr>
      </w:pPr>
      <w:r w:rsidRPr="00B17743">
        <w:rPr>
          <w:rFonts w:eastAsia="Calibri"/>
        </w:rPr>
        <w:lastRenderedPageBreak/>
        <w:t>Working with batch and stochastic training</w:t>
      </w:r>
    </w:p>
    <w:p w14:paraId="69777517" w14:textId="77777777" w:rsidR="00B17743" w:rsidRPr="00B17743" w:rsidRDefault="00B17743" w:rsidP="002552A1">
      <w:pPr>
        <w:pStyle w:val="0BodyBullet"/>
        <w:numPr>
          <w:ilvl w:val="0"/>
          <w:numId w:val="580"/>
        </w:numPr>
        <w:rPr>
          <w:rFonts w:eastAsia="Calibri"/>
        </w:rPr>
      </w:pPr>
      <w:r w:rsidRPr="00B17743">
        <w:rPr>
          <w:rFonts w:eastAsia="Calibri"/>
        </w:rPr>
        <w:t>Combining everything together</w:t>
      </w:r>
    </w:p>
    <w:p w14:paraId="26D3D1B1" w14:textId="13E6A9E7" w:rsidR="00B17743" w:rsidRDefault="00B17743" w:rsidP="002552A1">
      <w:pPr>
        <w:pStyle w:val="0BodyBullet"/>
        <w:numPr>
          <w:ilvl w:val="0"/>
          <w:numId w:val="580"/>
        </w:numPr>
        <w:rPr>
          <w:rFonts w:eastAsia="Calibri"/>
        </w:rPr>
      </w:pPr>
      <w:r w:rsidRPr="00B17743">
        <w:rPr>
          <w:rFonts w:eastAsia="Calibri"/>
        </w:rPr>
        <w:t>Evaluating models</w:t>
      </w:r>
    </w:p>
    <w:p w14:paraId="1310CD8D" w14:textId="77777777" w:rsidR="00B17743" w:rsidRPr="00B17743" w:rsidRDefault="00B17743" w:rsidP="00B17743">
      <w:pPr>
        <w:pStyle w:val="0BodyBullet"/>
        <w:ind w:left="360"/>
        <w:rPr>
          <w:rFonts w:eastAsia="Calibri"/>
        </w:rPr>
      </w:pPr>
    </w:p>
    <w:p w14:paraId="27204114" w14:textId="06AA4A68" w:rsidR="00B17743" w:rsidRPr="00B17743" w:rsidRDefault="00B17743" w:rsidP="002552A1">
      <w:pPr>
        <w:pStyle w:val="0BodyBullet"/>
        <w:numPr>
          <w:ilvl w:val="0"/>
          <w:numId w:val="581"/>
        </w:numPr>
        <w:rPr>
          <w:rFonts w:eastAsia="Calibri"/>
          <w:b/>
          <w:bCs/>
        </w:rPr>
      </w:pPr>
      <w:r w:rsidRPr="00B17743">
        <w:rPr>
          <w:rFonts w:eastAsia="Calibri"/>
          <w:b/>
          <w:bCs/>
        </w:rPr>
        <w:t>Linear Regression</w:t>
      </w:r>
    </w:p>
    <w:p w14:paraId="1B6D6493" w14:textId="77777777" w:rsidR="00B17743" w:rsidRPr="00B17743" w:rsidRDefault="00B17743" w:rsidP="002552A1">
      <w:pPr>
        <w:pStyle w:val="0BodyBullet"/>
        <w:numPr>
          <w:ilvl w:val="0"/>
          <w:numId w:val="580"/>
        </w:numPr>
        <w:rPr>
          <w:rFonts w:eastAsia="Calibri"/>
        </w:rPr>
      </w:pPr>
      <w:r w:rsidRPr="00B17743">
        <w:rPr>
          <w:rFonts w:eastAsia="Calibri"/>
        </w:rPr>
        <w:t>Linear Regression</w:t>
      </w:r>
    </w:p>
    <w:p w14:paraId="4EB819BE"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07C06CA9" w14:textId="77777777" w:rsidR="00B17743" w:rsidRPr="00B17743" w:rsidRDefault="00B17743" w:rsidP="002552A1">
      <w:pPr>
        <w:pStyle w:val="0BodyBullet"/>
        <w:numPr>
          <w:ilvl w:val="0"/>
          <w:numId w:val="580"/>
        </w:numPr>
        <w:rPr>
          <w:rFonts w:eastAsia="Calibri"/>
        </w:rPr>
      </w:pPr>
      <w:r w:rsidRPr="00B17743">
        <w:rPr>
          <w:rFonts w:eastAsia="Calibri"/>
        </w:rPr>
        <w:t>Using the matrix inverse method</w:t>
      </w:r>
    </w:p>
    <w:p w14:paraId="7C1552AD" w14:textId="77777777" w:rsidR="00B17743" w:rsidRPr="00B17743" w:rsidRDefault="00B17743" w:rsidP="002552A1">
      <w:pPr>
        <w:pStyle w:val="0BodyBullet"/>
        <w:numPr>
          <w:ilvl w:val="0"/>
          <w:numId w:val="580"/>
        </w:numPr>
        <w:rPr>
          <w:rFonts w:eastAsia="Calibri"/>
        </w:rPr>
      </w:pPr>
      <w:r w:rsidRPr="00B17743">
        <w:rPr>
          <w:rFonts w:eastAsia="Calibri"/>
        </w:rPr>
        <w:t>Implementing a decomposition method</w:t>
      </w:r>
    </w:p>
    <w:p w14:paraId="5911BB65" w14:textId="77777777" w:rsidR="00B17743" w:rsidRPr="00B17743" w:rsidRDefault="00B17743" w:rsidP="002552A1">
      <w:pPr>
        <w:pStyle w:val="0BodyBullet"/>
        <w:numPr>
          <w:ilvl w:val="0"/>
          <w:numId w:val="580"/>
        </w:numPr>
        <w:rPr>
          <w:rFonts w:eastAsia="Calibri"/>
        </w:rPr>
      </w:pPr>
      <w:r w:rsidRPr="00B17743">
        <w:rPr>
          <w:rFonts w:eastAsia="Calibri"/>
        </w:rPr>
        <w:t>Learning the TensorFlow way of linear regression</w:t>
      </w:r>
    </w:p>
    <w:p w14:paraId="184EF7F9" w14:textId="77777777" w:rsidR="00B17743" w:rsidRPr="00B17743" w:rsidRDefault="00B17743" w:rsidP="002552A1">
      <w:pPr>
        <w:pStyle w:val="0BodyBullet"/>
        <w:numPr>
          <w:ilvl w:val="0"/>
          <w:numId w:val="580"/>
        </w:numPr>
        <w:rPr>
          <w:rFonts w:eastAsia="Calibri"/>
        </w:rPr>
      </w:pPr>
      <w:r w:rsidRPr="00B17743">
        <w:rPr>
          <w:rFonts w:eastAsia="Calibri"/>
        </w:rPr>
        <w:t>Understanding loss functions in linear regression</w:t>
      </w:r>
    </w:p>
    <w:p w14:paraId="288BBC9D" w14:textId="77777777" w:rsidR="00B17743" w:rsidRPr="00B17743" w:rsidRDefault="00B17743" w:rsidP="002552A1">
      <w:pPr>
        <w:pStyle w:val="0BodyBullet"/>
        <w:numPr>
          <w:ilvl w:val="0"/>
          <w:numId w:val="580"/>
        </w:numPr>
        <w:rPr>
          <w:rFonts w:eastAsia="Calibri"/>
        </w:rPr>
      </w:pPr>
      <w:r w:rsidRPr="00B17743">
        <w:rPr>
          <w:rFonts w:eastAsia="Calibri"/>
        </w:rPr>
        <w:t>Implementing deming regression</w:t>
      </w:r>
    </w:p>
    <w:p w14:paraId="13CF8C82" w14:textId="77777777" w:rsidR="00B17743" w:rsidRPr="00B17743" w:rsidRDefault="00B17743" w:rsidP="002552A1">
      <w:pPr>
        <w:pStyle w:val="0BodyBullet"/>
        <w:numPr>
          <w:ilvl w:val="0"/>
          <w:numId w:val="580"/>
        </w:numPr>
        <w:rPr>
          <w:rFonts w:eastAsia="Calibri"/>
        </w:rPr>
      </w:pPr>
      <w:r w:rsidRPr="00B17743">
        <w:rPr>
          <w:rFonts w:eastAsia="Calibri"/>
        </w:rPr>
        <w:t>Implementing lasso and ridge regression</w:t>
      </w:r>
    </w:p>
    <w:p w14:paraId="1C4E16EB" w14:textId="77777777" w:rsidR="00B17743" w:rsidRPr="00B17743" w:rsidRDefault="00B17743" w:rsidP="002552A1">
      <w:pPr>
        <w:pStyle w:val="0BodyBullet"/>
        <w:numPr>
          <w:ilvl w:val="0"/>
          <w:numId w:val="580"/>
        </w:numPr>
        <w:rPr>
          <w:rFonts w:eastAsia="Calibri"/>
        </w:rPr>
      </w:pPr>
      <w:r w:rsidRPr="00B17743">
        <w:rPr>
          <w:rFonts w:eastAsia="Calibri"/>
        </w:rPr>
        <w:t>Implementing elastic net regression</w:t>
      </w:r>
    </w:p>
    <w:p w14:paraId="7AD1F7FB" w14:textId="505B823A" w:rsidR="00B17743" w:rsidRDefault="00B17743" w:rsidP="002552A1">
      <w:pPr>
        <w:pStyle w:val="0BodyBullet"/>
        <w:numPr>
          <w:ilvl w:val="0"/>
          <w:numId w:val="580"/>
        </w:numPr>
        <w:rPr>
          <w:rFonts w:eastAsia="Calibri"/>
        </w:rPr>
      </w:pPr>
      <w:r w:rsidRPr="00B17743">
        <w:rPr>
          <w:rFonts w:eastAsia="Calibri"/>
        </w:rPr>
        <w:t>Implementing logistic regression</w:t>
      </w:r>
    </w:p>
    <w:p w14:paraId="619FCF2C" w14:textId="77777777" w:rsidR="00B17743" w:rsidRPr="00B17743" w:rsidRDefault="00B17743" w:rsidP="00B17743">
      <w:pPr>
        <w:pStyle w:val="0BodyBullet"/>
        <w:ind w:left="360"/>
        <w:rPr>
          <w:rFonts w:eastAsia="Calibri"/>
        </w:rPr>
      </w:pPr>
    </w:p>
    <w:p w14:paraId="64234461" w14:textId="4DF52364" w:rsidR="00B17743" w:rsidRPr="00B17743" w:rsidRDefault="00B17743" w:rsidP="002552A1">
      <w:pPr>
        <w:pStyle w:val="0BodyBullet"/>
        <w:numPr>
          <w:ilvl w:val="0"/>
          <w:numId w:val="581"/>
        </w:numPr>
        <w:rPr>
          <w:rFonts w:eastAsia="Calibri"/>
          <w:b/>
          <w:bCs/>
        </w:rPr>
      </w:pPr>
      <w:r w:rsidRPr="00B17743">
        <w:rPr>
          <w:rFonts w:eastAsia="Calibri"/>
          <w:b/>
          <w:bCs/>
        </w:rPr>
        <w:t>Support Vector Machines</w:t>
      </w:r>
    </w:p>
    <w:p w14:paraId="3803222B" w14:textId="77777777" w:rsidR="00B17743" w:rsidRPr="00B17743" w:rsidRDefault="00B17743" w:rsidP="002552A1">
      <w:pPr>
        <w:pStyle w:val="0BodyBullet"/>
        <w:numPr>
          <w:ilvl w:val="0"/>
          <w:numId w:val="580"/>
        </w:numPr>
        <w:rPr>
          <w:rFonts w:eastAsia="Calibri"/>
        </w:rPr>
      </w:pPr>
      <w:r w:rsidRPr="00B17743">
        <w:rPr>
          <w:rFonts w:eastAsia="Calibri"/>
        </w:rPr>
        <w:t>Support Vector Machines</w:t>
      </w:r>
    </w:p>
    <w:p w14:paraId="6B4298CB"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74ECA764" w14:textId="77777777" w:rsidR="00B17743" w:rsidRPr="00B17743" w:rsidRDefault="00B17743" w:rsidP="002552A1">
      <w:pPr>
        <w:pStyle w:val="0BodyBullet"/>
        <w:numPr>
          <w:ilvl w:val="0"/>
          <w:numId w:val="580"/>
        </w:numPr>
        <w:rPr>
          <w:rFonts w:eastAsia="Calibri"/>
        </w:rPr>
      </w:pPr>
      <w:r w:rsidRPr="00B17743">
        <w:rPr>
          <w:rFonts w:eastAsia="Calibri"/>
        </w:rPr>
        <w:t>Working with a linear SVM</w:t>
      </w:r>
    </w:p>
    <w:p w14:paraId="35DEAD13" w14:textId="77777777" w:rsidR="00B17743" w:rsidRPr="00B17743" w:rsidRDefault="00B17743" w:rsidP="002552A1">
      <w:pPr>
        <w:pStyle w:val="0BodyBullet"/>
        <w:numPr>
          <w:ilvl w:val="0"/>
          <w:numId w:val="580"/>
        </w:numPr>
        <w:rPr>
          <w:rFonts w:eastAsia="Calibri"/>
        </w:rPr>
      </w:pPr>
      <w:r w:rsidRPr="00B17743">
        <w:rPr>
          <w:rFonts w:eastAsia="Calibri"/>
        </w:rPr>
        <w:t>Reduction to linear regression</w:t>
      </w:r>
    </w:p>
    <w:p w14:paraId="3AA29495" w14:textId="77777777" w:rsidR="00B17743" w:rsidRPr="00B17743" w:rsidRDefault="00B17743" w:rsidP="002552A1">
      <w:pPr>
        <w:pStyle w:val="0BodyBullet"/>
        <w:numPr>
          <w:ilvl w:val="0"/>
          <w:numId w:val="580"/>
        </w:numPr>
        <w:rPr>
          <w:rFonts w:eastAsia="Calibri"/>
        </w:rPr>
      </w:pPr>
      <w:r w:rsidRPr="00B17743">
        <w:rPr>
          <w:rFonts w:eastAsia="Calibri"/>
        </w:rPr>
        <w:t>Working with kernels in TensorFlow</w:t>
      </w:r>
    </w:p>
    <w:p w14:paraId="0A2AFA70" w14:textId="77777777" w:rsidR="00B17743" w:rsidRPr="00B17743" w:rsidRDefault="00B17743" w:rsidP="002552A1">
      <w:pPr>
        <w:pStyle w:val="0BodyBullet"/>
        <w:numPr>
          <w:ilvl w:val="0"/>
          <w:numId w:val="580"/>
        </w:numPr>
        <w:rPr>
          <w:rFonts w:eastAsia="Calibri"/>
        </w:rPr>
      </w:pPr>
      <w:r w:rsidRPr="00B17743">
        <w:rPr>
          <w:rFonts w:eastAsia="Calibri"/>
        </w:rPr>
        <w:t>Implementing a non-linear SVM</w:t>
      </w:r>
    </w:p>
    <w:p w14:paraId="2DD65A27" w14:textId="6B2BD7D5" w:rsidR="00B17743" w:rsidRDefault="00B17743" w:rsidP="002552A1">
      <w:pPr>
        <w:pStyle w:val="0BodyBullet"/>
        <w:numPr>
          <w:ilvl w:val="0"/>
          <w:numId w:val="580"/>
        </w:numPr>
        <w:rPr>
          <w:rFonts w:eastAsia="Calibri"/>
        </w:rPr>
      </w:pPr>
      <w:r w:rsidRPr="00B17743">
        <w:rPr>
          <w:rFonts w:eastAsia="Calibri"/>
        </w:rPr>
        <w:t>Implementing a multi-class SVM</w:t>
      </w:r>
    </w:p>
    <w:p w14:paraId="0C0407EF" w14:textId="77777777" w:rsidR="00B17743" w:rsidRPr="00B17743" w:rsidRDefault="00B17743" w:rsidP="00B17743">
      <w:pPr>
        <w:pStyle w:val="0BodyBullet"/>
        <w:ind w:left="360"/>
        <w:rPr>
          <w:rFonts w:eastAsia="Calibri"/>
        </w:rPr>
      </w:pPr>
    </w:p>
    <w:p w14:paraId="134D5E3E" w14:textId="4ADBBE99" w:rsidR="00B17743" w:rsidRPr="00B17743" w:rsidRDefault="00B17743" w:rsidP="002552A1">
      <w:pPr>
        <w:pStyle w:val="0BodyBullet"/>
        <w:numPr>
          <w:ilvl w:val="0"/>
          <w:numId w:val="581"/>
        </w:numPr>
        <w:rPr>
          <w:rFonts w:eastAsia="Calibri"/>
          <w:b/>
          <w:bCs/>
        </w:rPr>
      </w:pPr>
      <w:r w:rsidRPr="00B17743">
        <w:rPr>
          <w:rFonts w:eastAsia="Calibri"/>
          <w:b/>
          <w:bCs/>
        </w:rPr>
        <w:t>Nearest-Neighbor Methods</w:t>
      </w:r>
    </w:p>
    <w:p w14:paraId="1A251C5C" w14:textId="77777777" w:rsidR="00B17743" w:rsidRPr="00B17743" w:rsidRDefault="00B17743" w:rsidP="002552A1">
      <w:pPr>
        <w:pStyle w:val="0BodyBullet"/>
        <w:numPr>
          <w:ilvl w:val="0"/>
          <w:numId w:val="580"/>
        </w:numPr>
        <w:rPr>
          <w:rFonts w:eastAsia="Calibri"/>
        </w:rPr>
      </w:pPr>
      <w:r w:rsidRPr="00B17743">
        <w:rPr>
          <w:rFonts w:eastAsia="Calibri"/>
        </w:rPr>
        <w:t>Nearest-Neighbor Methods</w:t>
      </w:r>
    </w:p>
    <w:p w14:paraId="1CBDB2DE"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3483A007" w14:textId="77777777" w:rsidR="00B17743" w:rsidRPr="00B17743" w:rsidRDefault="00B17743" w:rsidP="002552A1">
      <w:pPr>
        <w:pStyle w:val="0BodyBullet"/>
        <w:numPr>
          <w:ilvl w:val="0"/>
          <w:numId w:val="580"/>
        </w:numPr>
        <w:rPr>
          <w:rFonts w:eastAsia="Calibri"/>
        </w:rPr>
      </w:pPr>
      <w:r w:rsidRPr="00B17743">
        <w:rPr>
          <w:rFonts w:eastAsia="Calibri"/>
        </w:rPr>
        <w:t>Working with nearest-neighbors</w:t>
      </w:r>
    </w:p>
    <w:p w14:paraId="389EFAEB" w14:textId="77777777" w:rsidR="00B17743" w:rsidRPr="00B17743" w:rsidRDefault="00B17743" w:rsidP="002552A1">
      <w:pPr>
        <w:pStyle w:val="0BodyBullet"/>
        <w:numPr>
          <w:ilvl w:val="0"/>
          <w:numId w:val="580"/>
        </w:numPr>
        <w:rPr>
          <w:rFonts w:eastAsia="Calibri"/>
        </w:rPr>
      </w:pPr>
      <w:r w:rsidRPr="00B17743">
        <w:rPr>
          <w:rFonts w:eastAsia="Calibri"/>
        </w:rPr>
        <w:t>Working with text based distances</w:t>
      </w:r>
    </w:p>
    <w:p w14:paraId="460CE30F" w14:textId="77777777" w:rsidR="00B17743" w:rsidRPr="00B17743" w:rsidRDefault="00B17743" w:rsidP="002552A1">
      <w:pPr>
        <w:pStyle w:val="0BodyBullet"/>
        <w:numPr>
          <w:ilvl w:val="0"/>
          <w:numId w:val="580"/>
        </w:numPr>
        <w:rPr>
          <w:rFonts w:eastAsia="Calibri"/>
        </w:rPr>
      </w:pPr>
      <w:r w:rsidRPr="00B17743">
        <w:rPr>
          <w:rFonts w:eastAsia="Calibri"/>
        </w:rPr>
        <w:t xml:space="preserve">Computing with mixed distance </w:t>
      </w:r>
      <w:r w:rsidRPr="00B17743">
        <w:rPr>
          <w:rFonts w:eastAsia="Calibri"/>
        </w:rPr>
        <w:t>functions</w:t>
      </w:r>
    </w:p>
    <w:p w14:paraId="776FA08B" w14:textId="77777777" w:rsidR="00B17743" w:rsidRPr="00B17743" w:rsidRDefault="00B17743" w:rsidP="002552A1">
      <w:pPr>
        <w:pStyle w:val="0BodyBullet"/>
        <w:numPr>
          <w:ilvl w:val="0"/>
          <w:numId w:val="580"/>
        </w:numPr>
        <w:rPr>
          <w:rFonts w:eastAsia="Calibri"/>
        </w:rPr>
      </w:pPr>
      <w:r w:rsidRPr="00B17743">
        <w:rPr>
          <w:rFonts w:eastAsia="Calibri"/>
        </w:rPr>
        <w:t>Using an address matching example</w:t>
      </w:r>
    </w:p>
    <w:p w14:paraId="106EFC7F" w14:textId="5E0304A1" w:rsidR="00B17743" w:rsidRDefault="00B17743" w:rsidP="002552A1">
      <w:pPr>
        <w:pStyle w:val="0BodyBullet"/>
        <w:numPr>
          <w:ilvl w:val="0"/>
          <w:numId w:val="580"/>
        </w:numPr>
        <w:rPr>
          <w:rFonts w:eastAsia="Calibri"/>
        </w:rPr>
      </w:pPr>
      <w:r w:rsidRPr="00B17743">
        <w:rPr>
          <w:rFonts w:eastAsia="Calibri"/>
        </w:rPr>
        <w:t>Using nearest-neighbors for image recognition</w:t>
      </w:r>
    </w:p>
    <w:p w14:paraId="34D5827C" w14:textId="77777777" w:rsidR="00B17743" w:rsidRPr="00B17743" w:rsidRDefault="00B17743" w:rsidP="00B17743">
      <w:pPr>
        <w:pStyle w:val="0BodyBullet"/>
        <w:ind w:left="360"/>
        <w:rPr>
          <w:rFonts w:eastAsia="Calibri"/>
        </w:rPr>
      </w:pPr>
    </w:p>
    <w:p w14:paraId="0CD93B54" w14:textId="1DFF1630" w:rsidR="00B17743" w:rsidRPr="00B17743" w:rsidRDefault="00B17743" w:rsidP="002552A1">
      <w:pPr>
        <w:pStyle w:val="0BodyBullet"/>
        <w:numPr>
          <w:ilvl w:val="0"/>
          <w:numId w:val="581"/>
        </w:numPr>
        <w:rPr>
          <w:rFonts w:eastAsia="Calibri"/>
          <w:b/>
          <w:bCs/>
        </w:rPr>
      </w:pPr>
      <w:r w:rsidRPr="00B17743">
        <w:rPr>
          <w:rFonts w:eastAsia="Calibri"/>
          <w:b/>
          <w:bCs/>
        </w:rPr>
        <w:t>Neural Networks</w:t>
      </w:r>
    </w:p>
    <w:p w14:paraId="04C5B8EC" w14:textId="77777777" w:rsidR="00B17743" w:rsidRPr="00B17743" w:rsidRDefault="00B17743" w:rsidP="002552A1">
      <w:pPr>
        <w:pStyle w:val="0BodyBullet"/>
        <w:numPr>
          <w:ilvl w:val="0"/>
          <w:numId w:val="580"/>
        </w:numPr>
        <w:rPr>
          <w:rFonts w:eastAsia="Calibri"/>
        </w:rPr>
      </w:pPr>
      <w:r w:rsidRPr="00B17743">
        <w:rPr>
          <w:rFonts w:eastAsia="Calibri"/>
        </w:rPr>
        <w:t>Neural Networks</w:t>
      </w:r>
    </w:p>
    <w:p w14:paraId="3053DA13"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1BE1E86A" w14:textId="77777777" w:rsidR="00B17743" w:rsidRPr="00B17743" w:rsidRDefault="00B17743" w:rsidP="002552A1">
      <w:pPr>
        <w:pStyle w:val="0BodyBullet"/>
        <w:numPr>
          <w:ilvl w:val="0"/>
          <w:numId w:val="580"/>
        </w:numPr>
        <w:rPr>
          <w:rFonts w:eastAsia="Calibri"/>
        </w:rPr>
      </w:pPr>
      <w:r w:rsidRPr="00B17743">
        <w:rPr>
          <w:rFonts w:eastAsia="Calibri"/>
        </w:rPr>
        <w:t>Implementing operational gates</w:t>
      </w:r>
    </w:p>
    <w:p w14:paraId="449DF85C" w14:textId="77777777" w:rsidR="00B17743" w:rsidRPr="00B17743" w:rsidRDefault="00B17743" w:rsidP="002552A1">
      <w:pPr>
        <w:pStyle w:val="0BodyBullet"/>
        <w:numPr>
          <w:ilvl w:val="0"/>
          <w:numId w:val="580"/>
        </w:numPr>
        <w:rPr>
          <w:rFonts w:eastAsia="Calibri"/>
        </w:rPr>
      </w:pPr>
      <w:r w:rsidRPr="00B17743">
        <w:rPr>
          <w:rFonts w:eastAsia="Calibri"/>
        </w:rPr>
        <w:t>Working with gates and activation functions</w:t>
      </w:r>
    </w:p>
    <w:p w14:paraId="7B4DB0B1" w14:textId="77777777" w:rsidR="00B17743" w:rsidRPr="00B17743" w:rsidRDefault="00B17743" w:rsidP="002552A1">
      <w:pPr>
        <w:pStyle w:val="0BodyBullet"/>
        <w:numPr>
          <w:ilvl w:val="0"/>
          <w:numId w:val="580"/>
        </w:numPr>
        <w:rPr>
          <w:rFonts w:eastAsia="Calibri"/>
        </w:rPr>
      </w:pPr>
      <w:r w:rsidRPr="00B17743">
        <w:rPr>
          <w:rFonts w:eastAsia="Calibri"/>
        </w:rPr>
        <w:t>Implementing a one-layer neural network</w:t>
      </w:r>
    </w:p>
    <w:p w14:paraId="6E807D3E" w14:textId="77777777" w:rsidR="00B17743" w:rsidRPr="00B17743" w:rsidRDefault="00B17743" w:rsidP="002552A1">
      <w:pPr>
        <w:pStyle w:val="0BodyBullet"/>
        <w:numPr>
          <w:ilvl w:val="0"/>
          <w:numId w:val="580"/>
        </w:numPr>
        <w:rPr>
          <w:rFonts w:eastAsia="Calibri"/>
        </w:rPr>
      </w:pPr>
      <w:r w:rsidRPr="00B17743">
        <w:rPr>
          <w:rFonts w:eastAsia="Calibri"/>
        </w:rPr>
        <w:t>Implementing different layers</w:t>
      </w:r>
    </w:p>
    <w:p w14:paraId="5251B8F8" w14:textId="77777777" w:rsidR="00B17743" w:rsidRPr="00B17743" w:rsidRDefault="00B17743" w:rsidP="002552A1">
      <w:pPr>
        <w:pStyle w:val="0BodyBullet"/>
        <w:numPr>
          <w:ilvl w:val="0"/>
          <w:numId w:val="580"/>
        </w:numPr>
        <w:rPr>
          <w:rFonts w:eastAsia="Calibri"/>
        </w:rPr>
      </w:pPr>
      <w:r w:rsidRPr="00B17743">
        <w:rPr>
          <w:rFonts w:eastAsia="Calibri"/>
        </w:rPr>
        <w:t>Using a multilayer neural network</w:t>
      </w:r>
    </w:p>
    <w:p w14:paraId="2431EF44" w14:textId="77777777" w:rsidR="00B17743" w:rsidRPr="00B17743" w:rsidRDefault="00B17743" w:rsidP="002552A1">
      <w:pPr>
        <w:pStyle w:val="0BodyBullet"/>
        <w:numPr>
          <w:ilvl w:val="0"/>
          <w:numId w:val="580"/>
        </w:numPr>
        <w:rPr>
          <w:rFonts w:eastAsia="Calibri"/>
        </w:rPr>
      </w:pPr>
      <w:r w:rsidRPr="00B17743">
        <w:rPr>
          <w:rFonts w:eastAsia="Calibri"/>
        </w:rPr>
        <w:t>Improving the predictions of linear models</w:t>
      </w:r>
    </w:p>
    <w:p w14:paraId="2AB4D022" w14:textId="50FB0AC4" w:rsidR="00B17743" w:rsidRDefault="00B17743" w:rsidP="002552A1">
      <w:pPr>
        <w:pStyle w:val="0BodyBullet"/>
        <w:numPr>
          <w:ilvl w:val="0"/>
          <w:numId w:val="580"/>
        </w:numPr>
        <w:rPr>
          <w:rFonts w:eastAsia="Calibri"/>
        </w:rPr>
      </w:pPr>
      <w:r w:rsidRPr="00B17743">
        <w:rPr>
          <w:rFonts w:eastAsia="Calibri"/>
        </w:rPr>
        <w:t>Learning to play Tic Tac Toe</w:t>
      </w:r>
    </w:p>
    <w:p w14:paraId="49D8D20D" w14:textId="77777777" w:rsidR="00B17743" w:rsidRPr="00B17743" w:rsidRDefault="00B17743" w:rsidP="00B17743">
      <w:pPr>
        <w:pStyle w:val="0BodyBullet"/>
        <w:ind w:left="360"/>
        <w:rPr>
          <w:rFonts w:eastAsia="Calibri"/>
        </w:rPr>
      </w:pPr>
    </w:p>
    <w:p w14:paraId="75A16650" w14:textId="11B1118D" w:rsidR="00B17743" w:rsidRPr="00B17743" w:rsidRDefault="00B17743" w:rsidP="002552A1">
      <w:pPr>
        <w:pStyle w:val="0BodyBullet"/>
        <w:numPr>
          <w:ilvl w:val="0"/>
          <w:numId w:val="581"/>
        </w:numPr>
        <w:rPr>
          <w:rFonts w:eastAsia="Calibri"/>
          <w:b/>
          <w:bCs/>
        </w:rPr>
      </w:pPr>
      <w:r w:rsidRPr="00B17743">
        <w:rPr>
          <w:rFonts w:eastAsia="Calibri"/>
          <w:b/>
          <w:bCs/>
        </w:rPr>
        <w:t>Natural Language Processing</w:t>
      </w:r>
    </w:p>
    <w:p w14:paraId="4BDF1395" w14:textId="77777777" w:rsidR="00B17743" w:rsidRPr="00B17743" w:rsidRDefault="00B17743" w:rsidP="002552A1">
      <w:pPr>
        <w:pStyle w:val="0BodyBullet"/>
        <w:numPr>
          <w:ilvl w:val="0"/>
          <w:numId w:val="580"/>
        </w:numPr>
        <w:rPr>
          <w:rFonts w:eastAsia="Calibri"/>
        </w:rPr>
      </w:pPr>
      <w:r w:rsidRPr="00B17743">
        <w:rPr>
          <w:rFonts w:eastAsia="Calibri"/>
        </w:rPr>
        <w:t>Natural Language Processing</w:t>
      </w:r>
    </w:p>
    <w:p w14:paraId="47FF132B"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1F8F42DF" w14:textId="77777777" w:rsidR="00B17743" w:rsidRPr="00B17743" w:rsidRDefault="00B17743" w:rsidP="002552A1">
      <w:pPr>
        <w:pStyle w:val="0BodyBullet"/>
        <w:numPr>
          <w:ilvl w:val="0"/>
          <w:numId w:val="580"/>
        </w:numPr>
        <w:rPr>
          <w:rFonts w:eastAsia="Calibri"/>
        </w:rPr>
      </w:pPr>
      <w:r w:rsidRPr="00B17743">
        <w:rPr>
          <w:rFonts w:eastAsia="Calibri"/>
        </w:rPr>
        <w:t>Working with bag-of-words embeddings</w:t>
      </w:r>
    </w:p>
    <w:p w14:paraId="56052E37" w14:textId="77777777" w:rsidR="00B17743" w:rsidRPr="00B17743" w:rsidRDefault="00B17743" w:rsidP="002552A1">
      <w:pPr>
        <w:pStyle w:val="0BodyBullet"/>
        <w:numPr>
          <w:ilvl w:val="0"/>
          <w:numId w:val="580"/>
        </w:numPr>
        <w:rPr>
          <w:rFonts w:eastAsia="Calibri"/>
        </w:rPr>
      </w:pPr>
      <w:r w:rsidRPr="00B17743">
        <w:rPr>
          <w:rFonts w:eastAsia="Calibri"/>
        </w:rPr>
        <w:t>Implementing TF-IDF</w:t>
      </w:r>
    </w:p>
    <w:p w14:paraId="1FCADF94" w14:textId="77777777" w:rsidR="00B17743" w:rsidRPr="00B17743" w:rsidRDefault="00B17743" w:rsidP="002552A1">
      <w:pPr>
        <w:pStyle w:val="0BodyBullet"/>
        <w:numPr>
          <w:ilvl w:val="0"/>
          <w:numId w:val="580"/>
        </w:numPr>
        <w:rPr>
          <w:rFonts w:eastAsia="Calibri"/>
        </w:rPr>
      </w:pPr>
      <w:r w:rsidRPr="00B17743">
        <w:rPr>
          <w:rFonts w:eastAsia="Calibri"/>
        </w:rPr>
        <w:t>Working with Skip-Gram embeddings</w:t>
      </w:r>
    </w:p>
    <w:p w14:paraId="44F00450" w14:textId="77777777" w:rsidR="00B17743" w:rsidRPr="00B17743" w:rsidRDefault="00B17743" w:rsidP="002552A1">
      <w:pPr>
        <w:pStyle w:val="0BodyBullet"/>
        <w:numPr>
          <w:ilvl w:val="0"/>
          <w:numId w:val="580"/>
        </w:numPr>
        <w:rPr>
          <w:rFonts w:eastAsia="Calibri"/>
        </w:rPr>
      </w:pPr>
      <w:r w:rsidRPr="00B17743">
        <w:rPr>
          <w:rFonts w:eastAsia="Calibri"/>
        </w:rPr>
        <w:t>Working with CBOW embeddings</w:t>
      </w:r>
    </w:p>
    <w:p w14:paraId="46E238D8" w14:textId="77777777" w:rsidR="00B17743" w:rsidRPr="00B17743" w:rsidRDefault="00B17743" w:rsidP="002552A1">
      <w:pPr>
        <w:pStyle w:val="0BodyBullet"/>
        <w:numPr>
          <w:ilvl w:val="0"/>
          <w:numId w:val="580"/>
        </w:numPr>
        <w:rPr>
          <w:rFonts w:eastAsia="Calibri"/>
        </w:rPr>
      </w:pPr>
      <w:r w:rsidRPr="00B17743">
        <w:rPr>
          <w:rFonts w:eastAsia="Calibri"/>
        </w:rPr>
        <w:t>Making predictions with word2vec</w:t>
      </w:r>
    </w:p>
    <w:p w14:paraId="6FAB90C1" w14:textId="3885756B" w:rsidR="00B17743" w:rsidRDefault="00B17743" w:rsidP="002552A1">
      <w:pPr>
        <w:pStyle w:val="0BodyBullet"/>
        <w:numPr>
          <w:ilvl w:val="0"/>
          <w:numId w:val="580"/>
        </w:numPr>
        <w:rPr>
          <w:rFonts w:eastAsia="Calibri"/>
        </w:rPr>
      </w:pPr>
      <w:r w:rsidRPr="00B17743">
        <w:rPr>
          <w:rFonts w:eastAsia="Calibri"/>
        </w:rPr>
        <w:t>Using doc2vec for sentiment analysis</w:t>
      </w:r>
    </w:p>
    <w:p w14:paraId="72F649EF" w14:textId="77777777" w:rsidR="00B17743" w:rsidRPr="00B17743" w:rsidRDefault="00B17743" w:rsidP="00B17743">
      <w:pPr>
        <w:pStyle w:val="0BodyBullet"/>
        <w:ind w:left="360"/>
        <w:rPr>
          <w:rFonts w:eastAsia="Calibri"/>
        </w:rPr>
      </w:pPr>
    </w:p>
    <w:p w14:paraId="23DD3799" w14:textId="7DFB9B65" w:rsidR="00B17743" w:rsidRPr="00B17743" w:rsidRDefault="00B17743" w:rsidP="002552A1">
      <w:pPr>
        <w:pStyle w:val="0BodyBullet"/>
        <w:numPr>
          <w:ilvl w:val="0"/>
          <w:numId w:val="581"/>
        </w:numPr>
        <w:rPr>
          <w:rFonts w:eastAsia="Calibri"/>
          <w:b/>
          <w:bCs/>
        </w:rPr>
      </w:pPr>
      <w:r w:rsidRPr="00B17743">
        <w:rPr>
          <w:rFonts w:eastAsia="Calibri"/>
          <w:b/>
          <w:bCs/>
        </w:rPr>
        <w:t>Convolutional Neural Networks</w:t>
      </w:r>
    </w:p>
    <w:p w14:paraId="78AAA93E" w14:textId="77777777" w:rsidR="00B17743" w:rsidRPr="00B17743" w:rsidRDefault="00B17743" w:rsidP="002552A1">
      <w:pPr>
        <w:pStyle w:val="0BodyBullet"/>
        <w:numPr>
          <w:ilvl w:val="0"/>
          <w:numId w:val="580"/>
        </w:numPr>
        <w:rPr>
          <w:rFonts w:eastAsia="Calibri"/>
        </w:rPr>
      </w:pPr>
      <w:r w:rsidRPr="00B17743">
        <w:rPr>
          <w:rFonts w:eastAsia="Calibri"/>
        </w:rPr>
        <w:t>Convolutional Neural Networks</w:t>
      </w:r>
    </w:p>
    <w:p w14:paraId="462BA65C"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1399F490" w14:textId="77777777" w:rsidR="00B17743" w:rsidRPr="00B17743" w:rsidRDefault="00B17743" w:rsidP="002552A1">
      <w:pPr>
        <w:pStyle w:val="0BodyBullet"/>
        <w:numPr>
          <w:ilvl w:val="0"/>
          <w:numId w:val="580"/>
        </w:numPr>
        <w:rPr>
          <w:rFonts w:eastAsia="Calibri"/>
        </w:rPr>
      </w:pPr>
      <w:r w:rsidRPr="00B17743">
        <w:rPr>
          <w:rFonts w:eastAsia="Calibri"/>
        </w:rPr>
        <w:t>Implementing a simple CNN</w:t>
      </w:r>
    </w:p>
    <w:p w14:paraId="1447E353" w14:textId="77777777" w:rsidR="00B17743" w:rsidRPr="00B17743" w:rsidRDefault="00B17743" w:rsidP="002552A1">
      <w:pPr>
        <w:pStyle w:val="0BodyBullet"/>
        <w:numPr>
          <w:ilvl w:val="0"/>
          <w:numId w:val="580"/>
        </w:numPr>
        <w:rPr>
          <w:rFonts w:eastAsia="Calibri"/>
        </w:rPr>
      </w:pPr>
      <w:r w:rsidRPr="00B17743">
        <w:rPr>
          <w:rFonts w:eastAsia="Calibri"/>
        </w:rPr>
        <w:t>Implementing an advanced CNN</w:t>
      </w:r>
    </w:p>
    <w:p w14:paraId="24E8A4AC" w14:textId="77777777" w:rsidR="00B17743" w:rsidRPr="00B17743" w:rsidRDefault="00B17743" w:rsidP="002552A1">
      <w:pPr>
        <w:pStyle w:val="0BodyBullet"/>
        <w:numPr>
          <w:ilvl w:val="0"/>
          <w:numId w:val="580"/>
        </w:numPr>
        <w:rPr>
          <w:rFonts w:eastAsia="Calibri"/>
        </w:rPr>
      </w:pPr>
      <w:r w:rsidRPr="00B17743">
        <w:rPr>
          <w:rFonts w:eastAsia="Calibri"/>
        </w:rPr>
        <w:t>Retraining existing CNN models</w:t>
      </w:r>
    </w:p>
    <w:p w14:paraId="0C0212D5" w14:textId="77777777" w:rsidR="00B17743" w:rsidRPr="00B17743" w:rsidRDefault="00B17743" w:rsidP="002552A1">
      <w:pPr>
        <w:pStyle w:val="0BodyBullet"/>
        <w:numPr>
          <w:ilvl w:val="0"/>
          <w:numId w:val="580"/>
        </w:numPr>
        <w:rPr>
          <w:rFonts w:eastAsia="Calibri"/>
        </w:rPr>
      </w:pPr>
      <w:r w:rsidRPr="00B17743">
        <w:rPr>
          <w:rFonts w:eastAsia="Calibri"/>
        </w:rPr>
        <w:t>Applying stylenet and the neural-style project</w:t>
      </w:r>
    </w:p>
    <w:p w14:paraId="46993FA2" w14:textId="4511EA89" w:rsidR="00B17743" w:rsidRDefault="00B17743" w:rsidP="002552A1">
      <w:pPr>
        <w:pStyle w:val="0BodyBullet"/>
        <w:numPr>
          <w:ilvl w:val="0"/>
          <w:numId w:val="580"/>
        </w:numPr>
        <w:rPr>
          <w:rFonts w:eastAsia="Calibri"/>
        </w:rPr>
      </w:pPr>
      <w:r w:rsidRPr="00B17743">
        <w:rPr>
          <w:rFonts w:eastAsia="Calibri"/>
        </w:rPr>
        <w:t>Implementing DeepDream</w:t>
      </w:r>
    </w:p>
    <w:p w14:paraId="5B5F5838" w14:textId="77777777" w:rsidR="00B17743" w:rsidRPr="00B17743" w:rsidRDefault="00B17743" w:rsidP="00B17743">
      <w:pPr>
        <w:pStyle w:val="0BodyBullet"/>
        <w:ind w:left="360"/>
        <w:rPr>
          <w:rFonts w:eastAsia="Calibri"/>
        </w:rPr>
      </w:pPr>
    </w:p>
    <w:p w14:paraId="002B03EB" w14:textId="6D7F3B46" w:rsidR="00B17743" w:rsidRPr="00B17743" w:rsidRDefault="00B17743" w:rsidP="002552A1">
      <w:pPr>
        <w:pStyle w:val="0BodyBullet"/>
        <w:numPr>
          <w:ilvl w:val="0"/>
          <w:numId w:val="581"/>
        </w:numPr>
        <w:rPr>
          <w:rFonts w:eastAsia="Calibri"/>
          <w:b/>
          <w:bCs/>
        </w:rPr>
      </w:pPr>
      <w:r w:rsidRPr="00B17743">
        <w:rPr>
          <w:rFonts w:eastAsia="Calibri"/>
          <w:b/>
          <w:bCs/>
        </w:rPr>
        <w:t>Recurrent Neural Networks</w:t>
      </w:r>
    </w:p>
    <w:p w14:paraId="0D420E97" w14:textId="77777777" w:rsidR="00B17743" w:rsidRPr="00B17743" w:rsidRDefault="00B17743" w:rsidP="002552A1">
      <w:pPr>
        <w:pStyle w:val="0BodyBullet"/>
        <w:numPr>
          <w:ilvl w:val="0"/>
          <w:numId w:val="580"/>
        </w:numPr>
        <w:rPr>
          <w:rFonts w:eastAsia="Calibri"/>
        </w:rPr>
      </w:pPr>
      <w:r w:rsidRPr="00B17743">
        <w:rPr>
          <w:rFonts w:eastAsia="Calibri"/>
        </w:rPr>
        <w:t>Recurrent Neural Networks</w:t>
      </w:r>
    </w:p>
    <w:p w14:paraId="3A365D85"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52AE950B" w14:textId="77777777" w:rsidR="00B17743" w:rsidRPr="00B17743" w:rsidRDefault="00B17743" w:rsidP="002552A1">
      <w:pPr>
        <w:pStyle w:val="0BodyBullet"/>
        <w:numPr>
          <w:ilvl w:val="0"/>
          <w:numId w:val="580"/>
        </w:numPr>
        <w:rPr>
          <w:rFonts w:eastAsia="Calibri"/>
        </w:rPr>
      </w:pPr>
      <w:r w:rsidRPr="00B17743">
        <w:rPr>
          <w:rFonts w:eastAsia="Calibri"/>
        </w:rPr>
        <w:t>Implementing RNN for spam prediction</w:t>
      </w:r>
    </w:p>
    <w:p w14:paraId="0E989A78" w14:textId="77777777" w:rsidR="00B17743" w:rsidRPr="00B17743" w:rsidRDefault="00B17743" w:rsidP="002552A1">
      <w:pPr>
        <w:pStyle w:val="0BodyBullet"/>
        <w:numPr>
          <w:ilvl w:val="0"/>
          <w:numId w:val="580"/>
        </w:numPr>
        <w:rPr>
          <w:rFonts w:eastAsia="Calibri"/>
        </w:rPr>
      </w:pPr>
      <w:r w:rsidRPr="00B17743">
        <w:rPr>
          <w:rFonts w:eastAsia="Calibri"/>
        </w:rPr>
        <w:t>Implementing an LSTM model</w:t>
      </w:r>
    </w:p>
    <w:p w14:paraId="0F6AAE69" w14:textId="77777777" w:rsidR="00B17743" w:rsidRPr="00B17743" w:rsidRDefault="00B17743" w:rsidP="002552A1">
      <w:pPr>
        <w:pStyle w:val="0BodyBullet"/>
        <w:numPr>
          <w:ilvl w:val="0"/>
          <w:numId w:val="580"/>
        </w:numPr>
        <w:rPr>
          <w:rFonts w:eastAsia="Calibri"/>
        </w:rPr>
      </w:pPr>
      <w:r w:rsidRPr="00B17743">
        <w:rPr>
          <w:rFonts w:eastAsia="Calibri"/>
        </w:rPr>
        <w:t>Stacking multiple LSTM layers</w:t>
      </w:r>
    </w:p>
    <w:p w14:paraId="0AB1AA32" w14:textId="77777777" w:rsidR="00B17743" w:rsidRPr="00B17743" w:rsidRDefault="00B17743" w:rsidP="002552A1">
      <w:pPr>
        <w:pStyle w:val="0BodyBullet"/>
        <w:numPr>
          <w:ilvl w:val="0"/>
          <w:numId w:val="580"/>
        </w:numPr>
        <w:rPr>
          <w:rFonts w:eastAsia="Calibri"/>
        </w:rPr>
      </w:pPr>
      <w:r w:rsidRPr="00B17743">
        <w:rPr>
          <w:rFonts w:eastAsia="Calibri"/>
        </w:rPr>
        <w:t>Creating sequence-to-sequence models</w:t>
      </w:r>
    </w:p>
    <w:p w14:paraId="5CDAEE8B" w14:textId="19206EE7" w:rsidR="00B17743" w:rsidRDefault="00B17743" w:rsidP="002552A1">
      <w:pPr>
        <w:pStyle w:val="0BodyBullet"/>
        <w:numPr>
          <w:ilvl w:val="0"/>
          <w:numId w:val="580"/>
        </w:numPr>
        <w:rPr>
          <w:rFonts w:eastAsia="Calibri"/>
        </w:rPr>
      </w:pPr>
      <w:r w:rsidRPr="00B17743">
        <w:rPr>
          <w:rFonts w:eastAsia="Calibri"/>
        </w:rPr>
        <w:t>Training a Siamese similarity measure</w:t>
      </w:r>
    </w:p>
    <w:p w14:paraId="0C4B64D8" w14:textId="77777777" w:rsidR="00B17743" w:rsidRPr="00B17743" w:rsidRDefault="00B17743" w:rsidP="00B17743">
      <w:pPr>
        <w:pStyle w:val="0BodyBullet"/>
        <w:ind w:left="360"/>
        <w:rPr>
          <w:rFonts w:eastAsia="Calibri"/>
        </w:rPr>
      </w:pPr>
    </w:p>
    <w:p w14:paraId="55FE350B" w14:textId="63D90EFA" w:rsidR="00B17743" w:rsidRPr="00B17743" w:rsidRDefault="00B17743" w:rsidP="002552A1">
      <w:pPr>
        <w:pStyle w:val="0BodyBullet"/>
        <w:numPr>
          <w:ilvl w:val="0"/>
          <w:numId w:val="581"/>
        </w:numPr>
        <w:rPr>
          <w:rFonts w:eastAsia="Calibri"/>
          <w:b/>
          <w:bCs/>
        </w:rPr>
      </w:pPr>
      <w:r w:rsidRPr="00B17743">
        <w:rPr>
          <w:rFonts w:eastAsia="Calibri"/>
          <w:b/>
          <w:bCs/>
        </w:rPr>
        <w:t>Taking TensorFlow to Production</w:t>
      </w:r>
    </w:p>
    <w:p w14:paraId="1445CC14" w14:textId="77777777" w:rsidR="00B17743" w:rsidRPr="00B17743" w:rsidRDefault="00B17743" w:rsidP="002552A1">
      <w:pPr>
        <w:pStyle w:val="0BodyBullet"/>
        <w:numPr>
          <w:ilvl w:val="0"/>
          <w:numId w:val="580"/>
        </w:numPr>
        <w:rPr>
          <w:rFonts w:eastAsia="Calibri"/>
        </w:rPr>
      </w:pPr>
      <w:r w:rsidRPr="00B17743">
        <w:rPr>
          <w:rFonts w:eastAsia="Calibri"/>
        </w:rPr>
        <w:t>Taking TensorFlow to Production</w:t>
      </w:r>
    </w:p>
    <w:p w14:paraId="54B2D004"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6AE2FE7F" w14:textId="77777777" w:rsidR="00B17743" w:rsidRPr="00B17743" w:rsidRDefault="00B17743" w:rsidP="002552A1">
      <w:pPr>
        <w:pStyle w:val="0BodyBullet"/>
        <w:numPr>
          <w:ilvl w:val="0"/>
          <w:numId w:val="580"/>
        </w:numPr>
        <w:rPr>
          <w:rFonts w:eastAsia="Calibri"/>
        </w:rPr>
      </w:pPr>
      <w:r w:rsidRPr="00B17743">
        <w:rPr>
          <w:rFonts w:eastAsia="Calibri"/>
        </w:rPr>
        <w:t>Implementing unit tests</w:t>
      </w:r>
    </w:p>
    <w:p w14:paraId="214A2E32" w14:textId="77777777" w:rsidR="00B17743" w:rsidRPr="00B17743" w:rsidRDefault="00B17743" w:rsidP="002552A1">
      <w:pPr>
        <w:pStyle w:val="0BodyBullet"/>
        <w:numPr>
          <w:ilvl w:val="0"/>
          <w:numId w:val="580"/>
        </w:numPr>
        <w:rPr>
          <w:rFonts w:eastAsia="Calibri"/>
        </w:rPr>
      </w:pPr>
      <w:r w:rsidRPr="00B17743">
        <w:rPr>
          <w:rFonts w:eastAsia="Calibri"/>
        </w:rPr>
        <w:t>Using multiple executors</w:t>
      </w:r>
    </w:p>
    <w:p w14:paraId="35DB08E9" w14:textId="77777777" w:rsidR="00B17743" w:rsidRPr="00B17743" w:rsidRDefault="00B17743" w:rsidP="002552A1">
      <w:pPr>
        <w:pStyle w:val="0BodyBullet"/>
        <w:numPr>
          <w:ilvl w:val="0"/>
          <w:numId w:val="580"/>
        </w:numPr>
        <w:rPr>
          <w:rFonts w:eastAsia="Calibri"/>
        </w:rPr>
      </w:pPr>
      <w:r w:rsidRPr="00B17743">
        <w:rPr>
          <w:rFonts w:eastAsia="Calibri"/>
        </w:rPr>
        <w:t>Parallelizing TensorFlow</w:t>
      </w:r>
    </w:p>
    <w:p w14:paraId="2EF196D5" w14:textId="77777777" w:rsidR="00B17743" w:rsidRPr="00B17743" w:rsidRDefault="00B17743" w:rsidP="002552A1">
      <w:pPr>
        <w:pStyle w:val="0BodyBullet"/>
        <w:numPr>
          <w:ilvl w:val="0"/>
          <w:numId w:val="580"/>
        </w:numPr>
        <w:rPr>
          <w:rFonts w:eastAsia="Calibri"/>
        </w:rPr>
      </w:pPr>
      <w:r w:rsidRPr="00B17743">
        <w:rPr>
          <w:rFonts w:eastAsia="Calibri"/>
        </w:rPr>
        <w:t>Taking TensorFlow to production</w:t>
      </w:r>
    </w:p>
    <w:p w14:paraId="05342819" w14:textId="77777777" w:rsidR="00B17743" w:rsidRPr="00B17743" w:rsidRDefault="00B17743" w:rsidP="002552A1">
      <w:pPr>
        <w:pStyle w:val="0BodyBullet"/>
        <w:numPr>
          <w:ilvl w:val="0"/>
          <w:numId w:val="580"/>
        </w:numPr>
        <w:rPr>
          <w:rFonts w:eastAsia="Calibri"/>
        </w:rPr>
      </w:pPr>
      <w:r w:rsidRPr="00B17743">
        <w:rPr>
          <w:rFonts w:eastAsia="Calibri"/>
        </w:rPr>
        <w:t>An example of productionalizing TensorFlow</w:t>
      </w:r>
    </w:p>
    <w:p w14:paraId="3CF2FBD5" w14:textId="07D2A844" w:rsidR="00B17743" w:rsidRDefault="00B17743" w:rsidP="002552A1">
      <w:pPr>
        <w:pStyle w:val="0BodyBullet"/>
        <w:numPr>
          <w:ilvl w:val="0"/>
          <w:numId w:val="580"/>
        </w:numPr>
        <w:rPr>
          <w:rFonts w:eastAsia="Calibri"/>
        </w:rPr>
      </w:pPr>
      <w:r w:rsidRPr="00B17743">
        <w:rPr>
          <w:rFonts w:eastAsia="Calibri"/>
        </w:rPr>
        <w:t>Using TensorFlow Serving</w:t>
      </w:r>
    </w:p>
    <w:p w14:paraId="378DDB2C" w14:textId="77777777" w:rsidR="00B17743" w:rsidRPr="00B17743" w:rsidRDefault="00B17743" w:rsidP="00B17743">
      <w:pPr>
        <w:pStyle w:val="0BodyBullet"/>
        <w:ind w:left="360"/>
        <w:rPr>
          <w:rFonts w:eastAsia="Calibri"/>
        </w:rPr>
      </w:pPr>
    </w:p>
    <w:p w14:paraId="50B3EF6C" w14:textId="1818BB35" w:rsidR="00B17743" w:rsidRPr="00B17743" w:rsidRDefault="00B17743" w:rsidP="002552A1">
      <w:pPr>
        <w:pStyle w:val="0BodyBullet"/>
        <w:numPr>
          <w:ilvl w:val="0"/>
          <w:numId w:val="581"/>
        </w:numPr>
        <w:rPr>
          <w:rFonts w:eastAsia="Calibri"/>
          <w:b/>
          <w:bCs/>
        </w:rPr>
      </w:pPr>
      <w:r w:rsidRPr="00B17743">
        <w:rPr>
          <w:rFonts w:eastAsia="Calibri"/>
          <w:b/>
          <w:bCs/>
        </w:rPr>
        <w:t>More with TensorFlow</w:t>
      </w:r>
    </w:p>
    <w:p w14:paraId="21F4E24B" w14:textId="77777777" w:rsidR="00B17743" w:rsidRPr="00B17743" w:rsidRDefault="00B17743" w:rsidP="002552A1">
      <w:pPr>
        <w:pStyle w:val="0BodyBullet"/>
        <w:numPr>
          <w:ilvl w:val="0"/>
          <w:numId w:val="580"/>
        </w:numPr>
        <w:rPr>
          <w:rFonts w:eastAsia="Calibri"/>
        </w:rPr>
      </w:pPr>
      <w:r w:rsidRPr="00B17743">
        <w:rPr>
          <w:rFonts w:eastAsia="Calibri"/>
        </w:rPr>
        <w:t>More with TensorFlow</w:t>
      </w:r>
    </w:p>
    <w:p w14:paraId="4A9A2BD7" w14:textId="77777777" w:rsidR="00B17743" w:rsidRPr="00B17743" w:rsidRDefault="00B17743" w:rsidP="002552A1">
      <w:pPr>
        <w:pStyle w:val="0BodyBullet"/>
        <w:numPr>
          <w:ilvl w:val="0"/>
          <w:numId w:val="580"/>
        </w:numPr>
        <w:rPr>
          <w:rFonts w:eastAsia="Calibri"/>
        </w:rPr>
      </w:pPr>
      <w:r w:rsidRPr="00B17743">
        <w:rPr>
          <w:rFonts w:eastAsia="Calibri"/>
        </w:rPr>
        <w:t>Introduction</w:t>
      </w:r>
    </w:p>
    <w:p w14:paraId="1790B3B8" w14:textId="77777777" w:rsidR="00B17743" w:rsidRPr="00B17743" w:rsidRDefault="00B17743" w:rsidP="002552A1">
      <w:pPr>
        <w:pStyle w:val="0BodyBullet"/>
        <w:numPr>
          <w:ilvl w:val="0"/>
          <w:numId w:val="580"/>
        </w:numPr>
        <w:rPr>
          <w:rFonts w:eastAsia="Calibri"/>
        </w:rPr>
      </w:pPr>
      <w:r w:rsidRPr="00B17743">
        <w:rPr>
          <w:rFonts w:eastAsia="Calibri"/>
        </w:rPr>
        <w:t>Visualizing graphs in TensorBoard</w:t>
      </w:r>
    </w:p>
    <w:p w14:paraId="254B60CE" w14:textId="77777777" w:rsidR="00B17743" w:rsidRPr="00B17743" w:rsidRDefault="00B17743" w:rsidP="002552A1">
      <w:pPr>
        <w:pStyle w:val="0BodyBullet"/>
        <w:numPr>
          <w:ilvl w:val="0"/>
          <w:numId w:val="580"/>
        </w:numPr>
        <w:rPr>
          <w:rFonts w:eastAsia="Calibri"/>
        </w:rPr>
      </w:pPr>
      <w:r w:rsidRPr="00B17743">
        <w:rPr>
          <w:rFonts w:eastAsia="Calibri"/>
        </w:rPr>
        <w:t>Working with a genetic algorithm</w:t>
      </w:r>
    </w:p>
    <w:p w14:paraId="57CD72D6" w14:textId="77777777" w:rsidR="00B17743" w:rsidRPr="00B17743" w:rsidRDefault="00B17743" w:rsidP="002552A1">
      <w:pPr>
        <w:pStyle w:val="0BodyBullet"/>
        <w:numPr>
          <w:ilvl w:val="0"/>
          <w:numId w:val="580"/>
        </w:numPr>
        <w:rPr>
          <w:rFonts w:eastAsia="Calibri"/>
        </w:rPr>
      </w:pPr>
      <w:r w:rsidRPr="00B17743">
        <w:rPr>
          <w:rFonts w:eastAsia="Calibri"/>
        </w:rPr>
        <w:t>Clustering using k-means</w:t>
      </w:r>
    </w:p>
    <w:p w14:paraId="7FBB57D3" w14:textId="77777777" w:rsidR="00B17743" w:rsidRPr="00B17743" w:rsidRDefault="00B17743" w:rsidP="002552A1">
      <w:pPr>
        <w:pStyle w:val="0BodyBullet"/>
        <w:numPr>
          <w:ilvl w:val="0"/>
          <w:numId w:val="580"/>
        </w:numPr>
        <w:rPr>
          <w:rFonts w:eastAsia="Calibri"/>
        </w:rPr>
      </w:pPr>
      <w:r w:rsidRPr="00B17743">
        <w:rPr>
          <w:rFonts w:eastAsia="Calibri"/>
        </w:rPr>
        <w:t>Solving a system of ordinary differential equations</w:t>
      </w:r>
    </w:p>
    <w:p w14:paraId="512542EC" w14:textId="77777777" w:rsidR="00B17743" w:rsidRPr="00B17743" w:rsidRDefault="00B17743" w:rsidP="002552A1">
      <w:pPr>
        <w:pStyle w:val="0BodyBullet"/>
        <w:numPr>
          <w:ilvl w:val="0"/>
          <w:numId w:val="580"/>
        </w:numPr>
        <w:rPr>
          <w:rFonts w:eastAsia="Calibri"/>
        </w:rPr>
      </w:pPr>
      <w:r w:rsidRPr="00B17743">
        <w:rPr>
          <w:rFonts w:eastAsia="Calibri"/>
        </w:rPr>
        <w:t>Using a random forest</w:t>
      </w:r>
    </w:p>
    <w:p w14:paraId="246C6A4B" w14:textId="1D852896" w:rsidR="00442A7E" w:rsidRPr="00201097" w:rsidRDefault="00B17743" w:rsidP="002552A1">
      <w:pPr>
        <w:pStyle w:val="0BodyBullet"/>
        <w:numPr>
          <w:ilvl w:val="0"/>
          <w:numId w:val="580"/>
        </w:numPr>
        <w:rPr>
          <w:rFonts w:eastAsia="Calibri"/>
        </w:rPr>
      </w:pPr>
      <w:r w:rsidRPr="00B17743">
        <w:rPr>
          <w:rFonts w:eastAsia="Calibri"/>
        </w:rPr>
        <w:t>Using TensorFlow with Keras</w:t>
      </w:r>
    </w:p>
    <w:p w14:paraId="6E367A10" w14:textId="77777777" w:rsidR="00442A7E" w:rsidRDefault="00442A7E" w:rsidP="00442A7E">
      <w:pPr>
        <w:pStyle w:val="0Body"/>
        <w:pBdr>
          <w:top w:val="single" w:sz="4" w:space="1" w:color="auto"/>
        </w:pBdr>
        <w:sectPr w:rsidR="00442A7E" w:rsidSect="00711A68">
          <w:endnotePr>
            <w:numFmt w:val="decimal"/>
          </w:endnotePr>
          <w:type w:val="continuous"/>
          <w:pgSz w:w="12240" w:h="15840" w:code="1"/>
          <w:pgMar w:top="720" w:right="720" w:bottom="720" w:left="720" w:header="720" w:footer="518" w:gutter="0"/>
          <w:cols w:num="3" w:space="720"/>
          <w:titlePg/>
          <w:docGrid w:linePitch="326"/>
        </w:sectPr>
      </w:pPr>
    </w:p>
    <w:p w14:paraId="3AF5A835" w14:textId="77777777" w:rsidR="00442A7E" w:rsidRDefault="00442A7E" w:rsidP="00442A7E">
      <w:pPr>
        <w:pStyle w:val="0Body"/>
        <w:pBdr>
          <w:top w:val="single" w:sz="4" w:space="1" w:color="auto"/>
        </w:pBdr>
      </w:pPr>
    </w:p>
    <w:p w14:paraId="7D42BE69" w14:textId="77777777" w:rsidR="00442A7E" w:rsidRPr="001776FA" w:rsidRDefault="00442A7E" w:rsidP="00442A7E">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684EBFB" w14:textId="77777777" w:rsidR="00442A7E" w:rsidRDefault="00442A7E">
      <w:pPr>
        <w:widowControl/>
        <w:rPr>
          <w:rFonts w:ascii="Calibri" w:hAnsi="Calibri"/>
          <w:b/>
          <w:sz w:val="30"/>
          <w:szCs w:val="30"/>
        </w:rPr>
      </w:pPr>
      <w:r>
        <w:br w:type="page"/>
      </w:r>
    </w:p>
    <w:p w14:paraId="2E8A9CA8" w14:textId="3D7E6F69" w:rsidR="00AD4892" w:rsidRPr="001776FA" w:rsidRDefault="00AD4892" w:rsidP="00AD4892">
      <w:pPr>
        <w:pStyle w:val="Heading1"/>
      </w:pPr>
      <w:bookmarkStart w:id="26" w:name="_Toc51519830"/>
      <w:r w:rsidRPr="00AD4892">
        <w:lastRenderedPageBreak/>
        <w:t>R Machine Learning Projects</w:t>
      </w:r>
      <w:bookmarkEnd w:id="26"/>
    </w:p>
    <w:p w14:paraId="16A8A769" w14:textId="77777777" w:rsidR="00AD4892" w:rsidRDefault="00AD4892" w:rsidP="00AD4892">
      <w:pPr>
        <w:pStyle w:val="0Header"/>
      </w:pPr>
      <w:r>
        <w:t>Course Snapshot</w:t>
      </w:r>
    </w:p>
    <w:p w14:paraId="5F2B1A78" w14:textId="686F8DC3" w:rsidR="00AD4892" w:rsidRPr="000A4456" w:rsidRDefault="00AD4892" w:rsidP="00AD4892">
      <w:pPr>
        <w:pStyle w:val="0BodyText"/>
        <w:numPr>
          <w:ilvl w:val="0"/>
          <w:numId w:val="22"/>
        </w:numPr>
        <w:rPr>
          <w:bCs w:val="0"/>
          <w:noProof w:val="0"/>
        </w:rPr>
      </w:pPr>
      <w:r w:rsidRPr="000A4456">
        <w:rPr>
          <w:b/>
          <w:noProof w:val="0"/>
        </w:rPr>
        <w:t>Course:</w:t>
      </w:r>
      <w:r>
        <w:rPr>
          <w:bCs w:val="0"/>
          <w:noProof w:val="0"/>
        </w:rPr>
        <w:t xml:space="preserve"> </w:t>
      </w:r>
      <w:r w:rsidRPr="00AD4892">
        <w:rPr>
          <w:bCs w:val="0"/>
          <w:noProof w:val="0"/>
        </w:rPr>
        <w:t>R Machine Learning Projects</w:t>
      </w:r>
    </w:p>
    <w:p w14:paraId="13A357B2" w14:textId="5ECD3B9F" w:rsidR="00AD4892" w:rsidRPr="000A4456" w:rsidRDefault="00AD4892" w:rsidP="00AD4892">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7C6802EE" w14:textId="30AA413C" w:rsidR="00AD4892" w:rsidRPr="000A4456" w:rsidRDefault="00AD4892" w:rsidP="00AD4892">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AD4892">
        <w:rPr>
          <w:bCs w:val="0"/>
          <w:noProof w:val="0"/>
        </w:rPr>
        <w:t>R Machine Learning Projects</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3D45584D" w14:textId="37802591" w:rsidR="00AD4892" w:rsidRDefault="00AD4892" w:rsidP="00AD4892">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AD4892">
        <w:rPr>
          <w:bCs w:val="0"/>
          <w:noProof w:val="0"/>
        </w:rPr>
        <w:t>Master a range of machine learning domains with real-world projects using TensorFlow for R, H2O, MXNet, and more</w:t>
      </w:r>
      <w:r>
        <w:rPr>
          <w:bCs w:val="0"/>
          <w:noProof w:val="0"/>
        </w:rPr>
        <w:t>.</w:t>
      </w:r>
    </w:p>
    <w:p w14:paraId="285954EC" w14:textId="77777777" w:rsidR="00AD4892" w:rsidRPr="00245087" w:rsidRDefault="00AD4892" w:rsidP="00AD4892">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061B9823" w14:textId="77777777" w:rsidR="00AD4892" w:rsidRPr="000A4456" w:rsidRDefault="00AD4892" w:rsidP="00AD4892">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BA8253E" w14:textId="77777777" w:rsidR="00AD4892" w:rsidRPr="000A4456" w:rsidRDefault="00AD4892" w:rsidP="00AD4892">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2CA9B402" w14:textId="77777777" w:rsidR="00AD4892" w:rsidRDefault="00AD4892" w:rsidP="00AD4892">
      <w:pPr>
        <w:pStyle w:val="0BodyText"/>
        <w:pBdr>
          <w:top w:val="single" w:sz="4" w:space="1" w:color="auto"/>
        </w:pBdr>
        <w:rPr>
          <w:b/>
        </w:rPr>
      </w:pPr>
    </w:p>
    <w:p w14:paraId="056B8D91" w14:textId="0FE5D3CF" w:rsidR="00AD4892" w:rsidRPr="001776FA" w:rsidRDefault="00AD4892" w:rsidP="00AD4892">
      <w:pPr>
        <w:pStyle w:val="0Body"/>
        <w:rPr>
          <w:bCs/>
        </w:rPr>
      </w:pPr>
      <w:r w:rsidRPr="00AD4892">
        <w:rPr>
          <w:bCs/>
        </w:rPr>
        <w:t xml:space="preserve">R is one of the most popular languages when it comes to performing computational statistics (statistical computing) easily and exploring the mathematical side of machine learning. With this </w:t>
      </w:r>
      <w:r w:rsidR="00E82014">
        <w:rPr>
          <w:bCs/>
        </w:rPr>
        <w:t>course</w:t>
      </w:r>
      <w:r w:rsidRPr="00AD4892">
        <w:rPr>
          <w:bCs/>
        </w:rPr>
        <w:t>, you will leverage the R ecosystem to build efficient machine learning applications that carry out intelligent tasks within your organization.</w:t>
      </w:r>
      <w:r>
        <w:rPr>
          <w:bCs/>
        </w:rPr>
        <w:t xml:space="preserve"> </w:t>
      </w:r>
      <w:r w:rsidRPr="00AD4892">
        <w:rPr>
          <w:bCs/>
        </w:rPr>
        <w:t xml:space="preserve">This </w:t>
      </w:r>
      <w:r>
        <w:rPr>
          <w:bCs/>
        </w:rPr>
        <w:t xml:space="preserve">course </w:t>
      </w:r>
      <w:r w:rsidRPr="00AD4892">
        <w:rPr>
          <w:bCs/>
        </w:rPr>
        <w:t xml:space="preserve">will help you test your knowledge and skills, guiding you on how to build easily through to complex machine learning projects. You will first learn how to build powerful machine learning models with ensembles to predict employee attrition. Next, you’ll implement a joke recommendation engine and learn how to perform sentiment analysis on Amazon reviews. You’ll also explore different clustering techniques to segment customers using wholesale data. In addition to this, the </w:t>
      </w:r>
      <w:r w:rsidR="00E82014" w:rsidRPr="00E82014">
        <w:rPr>
          <w:bCs/>
        </w:rPr>
        <w:t>course</w:t>
      </w:r>
      <w:r w:rsidRPr="00AD4892">
        <w:rPr>
          <w:bCs/>
        </w:rPr>
        <w:t xml:space="preserve"> will get you acquainted with credit card fraud detection using autoencoders, and reinforcement learning to make predictions and win on a casino slot machine.</w:t>
      </w:r>
      <w:r>
        <w:rPr>
          <w:bCs/>
        </w:rPr>
        <w:t xml:space="preserve"> </w:t>
      </w:r>
      <w:r w:rsidRPr="00AD4892">
        <w:rPr>
          <w:bCs/>
        </w:rPr>
        <w:t>By the end of the course, you will be equipped to confidently perform complex tasks to build research and commercial projects for automated operations.</w:t>
      </w:r>
    </w:p>
    <w:p w14:paraId="0A22A92E" w14:textId="77777777" w:rsidR="00AD4892" w:rsidRDefault="00AD4892" w:rsidP="00AD4892">
      <w:pPr>
        <w:pStyle w:val="0Body"/>
        <w:rPr>
          <w:bCs/>
        </w:rPr>
      </w:pPr>
    </w:p>
    <w:p w14:paraId="6EC0F158" w14:textId="0FB90E2E" w:rsidR="00AD4892" w:rsidRDefault="00AD4892" w:rsidP="00AD4892">
      <w:pPr>
        <w:pStyle w:val="0Body"/>
        <w:rPr>
          <w:bCs/>
        </w:rPr>
      </w:pPr>
      <w:r>
        <w:rPr>
          <w:bCs/>
        </w:rPr>
        <w:t xml:space="preserve">Working in a hands-on learning environment, led by our </w:t>
      </w:r>
      <w:r w:rsidRPr="00AD4892">
        <w:rPr>
          <w:bCs/>
        </w:rPr>
        <w:t>R Machine Learning Projects</w:t>
      </w:r>
      <w:r>
        <w:rPr>
          <w:bCs/>
        </w:rPr>
        <w:t xml:space="preserve"> </w:t>
      </w:r>
      <w:r w:rsidRPr="00D05802">
        <w:rPr>
          <w:bCs/>
        </w:rPr>
        <w:t>expert</w:t>
      </w:r>
      <w:r>
        <w:rPr>
          <w:bCs/>
        </w:rPr>
        <w:t xml:space="preserve"> instructor, students will learn about and explore:</w:t>
      </w:r>
    </w:p>
    <w:p w14:paraId="12D032CE" w14:textId="77777777" w:rsidR="00AD4892" w:rsidRDefault="00AD4892" w:rsidP="00AD4892">
      <w:pPr>
        <w:pStyle w:val="0Body"/>
        <w:numPr>
          <w:ilvl w:val="0"/>
          <w:numId w:val="26"/>
        </w:numPr>
      </w:pPr>
      <w:r>
        <w:t>Master machine learning, deep learning, and predictive modeling concepts in R 3.5</w:t>
      </w:r>
    </w:p>
    <w:p w14:paraId="5839D02B" w14:textId="77777777" w:rsidR="00AD4892" w:rsidRDefault="00AD4892" w:rsidP="00AD4892">
      <w:pPr>
        <w:pStyle w:val="0Body"/>
        <w:numPr>
          <w:ilvl w:val="0"/>
          <w:numId w:val="26"/>
        </w:numPr>
      </w:pPr>
      <w:r>
        <w:t>Build intelligent end-to-end projects for finance, retail, social media, and a variety of domains</w:t>
      </w:r>
    </w:p>
    <w:p w14:paraId="2B362D94" w14:textId="3CF3D877" w:rsidR="00AD4892" w:rsidRDefault="00AD4892" w:rsidP="00AD4892">
      <w:pPr>
        <w:pStyle w:val="0Body"/>
        <w:numPr>
          <w:ilvl w:val="0"/>
          <w:numId w:val="26"/>
        </w:numPr>
        <w:rPr>
          <w:bCs/>
        </w:rPr>
      </w:pPr>
      <w:r>
        <w:t>Implement smart cognitive models with helpful tips and best practices</w:t>
      </w:r>
    </w:p>
    <w:p w14:paraId="587F4674" w14:textId="77777777" w:rsidR="00AD4892" w:rsidRPr="00EE1842" w:rsidRDefault="00AD4892" w:rsidP="00AD4892">
      <w:pPr>
        <w:pStyle w:val="0Body"/>
        <w:ind w:left="720"/>
        <w:rPr>
          <w:bCs/>
        </w:rPr>
      </w:pPr>
    </w:p>
    <w:p w14:paraId="25BEB91E" w14:textId="77777777" w:rsidR="00AD4892" w:rsidRDefault="00AD4892" w:rsidP="00AD4892">
      <w:pPr>
        <w:pStyle w:val="0Body"/>
        <w:rPr>
          <w:bCs/>
        </w:rPr>
      </w:pPr>
      <w:r w:rsidRPr="005242E3">
        <w:rPr>
          <w:b/>
          <w:bCs/>
        </w:rPr>
        <w:t>Topics Covered</w:t>
      </w:r>
      <w:r>
        <w:rPr>
          <w:bCs/>
        </w:rPr>
        <w:t>: This is a high-level list of topics covered in this course. Please see the detailed Agenda below</w:t>
      </w:r>
    </w:p>
    <w:p w14:paraId="20D079BC" w14:textId="77777777" w:rsidR="00AD4892" w:rsidRDefault="00AD4892" w:rsidP="00AD4892">
      <w:pPr>
        <w:pStyle w:val="0BodyBullet"/>
        <w:rPr>
          <w:rStyle w:val="Strong"/>
          <w:b w:val="0"/>
          <w:bCs w:val="0"/>
        </w:rPr>
        <w:sectPr w:rsidR="00AD4892" w:rsidSect="005A5CC9">
          <w:footerReference w:type="default" r:id="rId44"/>
          <w:footerReference w:type="first" r:id="rId45"/>
          <w:endnotePr>
            <w:numFmt w:val="decimal"/>
          </w:endnotePr>
          <w:type w:val="continuous"/>
          <w:pgSz w:w="12240" w:h="15840" w:code="1"/>
          <w:pgMar w:top="720" w:right="720" w:bottom="720" w:left="720" w:header="720" w:footer="518" w:gutter="0"/>
          <w:cols w:space="720"/>
          <w:titlePg/>
          <w:docGrid w:linePitch="326"/>
        </w:sectPr>
      </w:pPr>
    </w:p>
    <w:p w14:paraId="35F2766B" w14:textId="77777777" w:rsidR="00AD4892" w:rsidRDefault="00AD4892" w:rsidP="002552A1">
      <w:pPr>
        <w:pStyle w:val="0BodyBullet"/>
        <w:numPr>
          <w:ilvl w:val="0"/>
          <w:numId w:val="529"/>
        </w:numPr>
      </w:pPr>
      <w:r>
        <w:t>Explore deep neural networks and various frameworks that can be used in R</w:t>
      </w:r>
    </w:p>
    <w:p w14:paraId="31B5B65F" w14:textId="77777777" w:rsidR="00AD4892" w:rsidRDefault="00AD4892" w:rsidP="002552A1">
      <w:pPr>
        <w:pStyle w:val="0BodyBullet"/>
        <w:numPr>
          <w:ilvl w:val="0"/>
          <w:numId w:val="529"/>
        </w:numPr>
      </w:pPr>
      <w:r>
        <w:t>Develop a joke recommendation engine to recommend jokes that match users’ tastes</w:t>
      </w:r>
    </w:p>
    <w:p w14:paraId="232229A3" w14:textId="77777777" w:rsidR="00AD4892" w:rsidRDefault="00AD4892" w:rsidP="002552A1">
      <w:pPr>
        <w:pStyle w:val="0BodyBullet"/>
        <w:numPr>
          <w:ilvl w:val="0"/>
          <w:numId w:val="529"/>
        </w:numPr>
      </w:pPr>
      <w:r>
        <w:t>Create powerful ML models with ensembles to predict employee attrition</w:t>
      </w:r>
    </w:p>
    <w:p w14:paraId="70A424DC" w14:textId="77777777" w:rsidR="00AD4892" w:rsidRDefault="00AD4892" w:rsidP="002552A1">
      <w:pPr>
        <w:pStyle w:val="0BodyBullet"/>
        <w:numPr>
          <w:ilvl w:val="0"/>
          <w:numId w:val="529"/>
        </w:numPr>
      </w:pPr>
      <w:r>
        <w:t>Build autoencoders for credit card fraud detection</w:t>
      </w:r>
    </w:p>
    <w:p w14:paraId="6426F32C" w14:textId="77777777" w:rsidR="00AD4892" w:rsidRDefault="00AD4892" w:rsidP="002552A1">
      <w:pPr>
        <w:pStyle w:val="0BodyBullet"/>
        <w:numPr>
          <w:ilvl w:val="0"/>
          <w:numId w:val="529"/>
        </w:numPr>
      </w:pPr>
      <w:r>
        <w:t xml:space="preserve">Work with image recognition and convolutional neural networks </w:t>
      </w:r>
    </w:p>
    <w:p w14:paraId="454BC483" w14:textId="77777777" w:rsidR="00AD4892" w:rsidRDefault="00AD4892" w:rsidP="002552A1">
      <w:pPr>
        <w:pStyle w:val="0BodyBullet"/>
        <w:numPr>
          <w:ilvl w:val="0"/>
          <w:numId w:val="529"/>
        </w:numPr>
      </w:pPr>
      <w:r>
        <w:t>Make predictions for casino slot machine using reinforcement learning</w:t>
      </w:r>
    </w:p>
    <w:p w14:paraId="610A1173" w14:textId="06BEB427" w:rsidR="00AD4892" w:rsidRDefault="00AD4892" w:rsidP="002552A1">
      <w:pPr>
        <w:pStyle w:val="0BodyBullet"/>
        <w:numPr>
          <w:ilvl w:val="0"/>
          <w:numId w:val="529"/>
        </w:numPr>
      </w:pPr>
      <w:r>
        <w:t>Implement NLP techniques for sentiment analysis and customer segmentation</w:t>
      </w:r>
    </w:p>
    <w:p w14:paraId="5A4C423E" w14:textId="77777777" w:rsidR="00AD4892" w:rsidRDefault="00AD4892" w:rsidP="00AD4892">
      <w:pPr>
        <w:pStyle w:val="0Body"/>
        <w:sectPr w:rsidR="00AD4892" w:rsidSect="00201097">
          <w:endnotePr>
            <w:numFmt w:val="decimal"/>
          </w:endnotePr>
          <w:type w:val="continuous"/>
          <w:pgSz w:w="12240" w:h="15840" w:code="1"/>
          <w:pgMar w:top="720" w:right="720" w:bottom="720" w:left="720" w:header="720" w:footer="518" w:gutter="0"/>
          <w:cols w:num="2" w:space="720"/>
          <w:titlePg/>
          <w:docGrid w:linePitch="326"/>
        </w:sectPr>
      </w:pPr>
    </w:p>
    <w:p w14:paraId="3A9619B8" w14:textId="77777777" w:rsidR="00AD4892" w:rsidRDefault="00AD4892" w:rsidP="00AD4892">
      <w:pPr>
        <w:pStyle w:val="0Body"/>
      </w:pPr>
    </w:p>
    <w:p w14:paraId="2B656F7A" w14:textId="77777777" w:rsidR="00AD4892" w:rsidRDefault="00AD4892" w:rsidP="00AD4892">
      <w:pPr>
        <w:pStyle w:val="0Header"/>
      </w:pPr>
      <w:r>
        <w:t>Audience &amp; Pre-Requisites</w:t>
      </w:r>
    </w:p>
    <w:p w14:paraId="6D7267AB" w14:textId="61D593A7" w:rsidR="00AD4892" w:rsidRDefault="00AD4892" w:rsidP="00AD4892">
      <w:pPr>
        <w:pStyle w:val="0Body"/>
      </w:pPr>
      <w:r w:rsidRPr="009D6674">
        <w:t xml:space="preserve">This course is </w:t>
      </w:r>
      <w:r w:rsidRPr="0081155F">
        <w:t xml:space="preserve">designed for developers </w:t>
      </w:r>
      <w:r>
        <w:t xml:space="preserve">wants to </w:t>
      </w:r>
      <w:r w:rsidRPr="00AD4892">
        <w:t>Master a range of machine learning domains with real-world projects using TensorFlow for R, H2O, MXNet, and more</w:t>
      </w:r>
    </w:p>
    <w:p w14:paraId="59000ED8" w14:textId="77777777" w:rsidR="00AD4892" w:rsidRDefault="00AD4892" w:rsidP="00AD4892">
      <w:pPr>
        <w:pStyle w:val="0Body"/>
      </w:pPr>
    </w:p>
    <w:p w14:paraId="72465AE5" w14:textId="77777777" w:rsidR="00AD4892" w:rsidRPr="001A49B4" w:rsidRDefault="00AD4892" w:rsidP="00AD4892">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019E8A6" w14:textId="77777777" w:rsidR="00AD4892" w:rsidRPr="0081155F" w:rsidRDefault="00AD4892" w:rsidP="00AD4892">
      <w:pPr>
        <w:pStyle w:val="0Body"/>
        <w:numPr>
          <w:ilvl w:val="0"/>
          <w:numId w:val="25"/>
        </w:numPr>
      </w:pPr>
      <w:r w:rsidRPr="0081155F">
        <w:t xml:space="preserve">Basics of Python </w:t>
      </w:r>
    </w:p>
    <w:p w14:paraId="4CFED9AF" w14:textId="77777777" w:rsidR="00AD4892" w:rsidRDefault="00AD4892" w:rsidP="00AD4892">
      <w:pPr>
        <w:pStyle w:val="0Body"/>
        <w:numPr>
          <w:ilvl w:val="0"/>
          <w:numId w:val="25"/>
        </w:numPr>
      </w:pPr>
      <w:r w:rsidRPr="00720F57">
        <w:t>Knowledge of Python is assumed.</w:t>
      </w:r>
    </w:p>
    <w:p w14:paraId="67F1DCF2" w14:textId="77777777" w:rsidR="00AD4892" w:rsidRPr="00522B02" w:rsidRDefault="00AD4892" w:rsidP="00AD4892">
      <w:pPr>
        <w:pStyle w:val="0Body"/>
        <w:ind w:left="720"/>
      </w:pPr>
    </w:p>
    <w:p w14:paraId="44B62FF7" w14:textId="77777777" w:rsidR="00AD4892" w:rsidRPr="003362AB" w:rsidRDefault="00AD4892" w:rsidP="00AD4892">
      <w:pPr>
        <w:pStyle w:val="0Header"/>
      </w:pPr>
      <w:r>
        <w:t>Course Agenda / Topics</w:t>
      </w:r>
    </w:p>
    <w:p w14:paraId="1C5B00D5" w14:textId="77777777" w:rsidR="00AD4892" w:rsidRPr="009165C3" w:rsidRDefault="00AD4892" w:rsidP="00AD4892">
      <w:pPr>
        <w:pStyle w:val="0Italics"/>
      </w:pPr>
    </w:p>
    <w:p w14:paraId="6A3BA6A5" w14:textId="77777777" w:rsidR="00AD4892" w:rsidRDefault="00AD4892" w:rsidP="00AD4892">
      <w:pPr>
        <w:pStyle w:val="0Session"/>
        <w:rPr>
          <w:bdr w:val="none" w:sz="0" w:space="0" w:color="auto" w:frame="1"/>
          <w:lang w:bidi="he-IL"/>
        </w:rPr>
        <w:sectPr w:rsidR="00AD4892" w:rsidSect="005A5CC9">
          <w:endnotePr>
            <w:numFmt w:val="decimal"/>
          </w:endnotePr>
          <w:type w:val="continuous"/>
          <w:pgSz w:w="12240" w:h="15840" w:code="1"/>
          <w:pgMar w:top="720" w:right="720" w:bottom="720" w:left="720" w:header="720" w:footer="518" w:gutter="0"/>
          <w:cols w:space="720"/>
          <w:titlePg/>
          <w:docGrid w:linePitch="326"/>
        </w:sectPr>
      </w:pPr>
    </w:p>
    <w:p w14:paraId="3DC1A2EA" w14:textId="77777777" w:rsidR="00AD4892" w:rsidRPr="00AD4892" w:rsidRDefault="00AD4892" w:rsidP="00C84655">
      <w:pPr>
        <w:pStyle w:val="0BodyBullet"/>
        <w:numPr>
          <w:ilvl w:val="0"/>
          <w:numId w:val="468"/>
        </w:numPr>
        <w:rPr>
          <w:rFonts w:eastAsia="Calibri"/>
          <w:b/>
          <w:bCs/>
        </w:rPr>
      </w:pPr>
      <w:r w:rsidRPr="00AD4892">
        <w:rPr>
          <w:rFonts w:eastAsia="Calibri"/>
          <w:b/>
          <w:bCs/>
        </w:rPr>
        <w:t>Exploring the Machine Learning Landscape</w:t>
      </w:r>
    </w:p>
    <w:p w14:paraId="4893C6F2" w14:textId="77777777" w:rsidR="00AD4892" w:rsidRPr="00AD4892" w:rsidRDefault="00AD4892" w:rsidP="00AD4892">
      <w:pPr>
        <w:pStyle w:val="0BodyBullet"/>
        <w:numPr>
          <w:ilvl w:val="0"/>
          <w:numId w:val="128"/>
        </w:numPr>
        <w:rPr>
          <w:rFonts w:eastAsia="Calibri"/>
        </w:rPr>
      </w:pPr>
      <w:r w:rsidRPr="00AD4892">
        <w:rPr>
          <w:rFonts w:eastAsia="Calibri"/>
        </w:rPr>
        <w:t>Exploring the Machine Learning Landscape</w:t>
      </w:r>
    </w:p>
    <w:p w14:paraId="684406E1" w14:textId="77777777" w:rsidR="00AD4892" w:rsidRPr="00AD4892" w:rsidRDefault="00AD4892" w:rsidP="00AD4892">
      <w:pPr>
        <w:pStyle w:val="0BodyBullet"/>
        <w:numPr>
          <w:ilvl w:val="0"/>
          <w:numId w:val="128"/>
        </w:numPr>
        <w:rPr>
          <w:rFonts w:eastAsia="Calibri"/>
        </w:rPr>
      </w:pPr>
      <w:r w:rsidRPr="00AD4892">
        <w:rPr>
          <w:rFonts w:eastAsia="Calibri"/>
        </w:rPr>
        <w:t>ML versus software engineering</w:t>
      </w:r>
    </w:p>
    <w:p w14:paraId="14C8E532" w14:textId="77777777" w:rsidR="00AD4892" w:rsidRPr="00AD4892" w:rsidRDefault="00AD4892" w:rsidP="00AD4892">
      <w:pPr>
        <w:pStyle w:val="0BodyBullet"/>
        <w:numPr>
          <w:ilvl w:val="0"/>
          <w:numId w:val="128"/>
        </w:numPr>
        <w:rPr>
          <w:rFonts w:eastAsia="Calibri"/>
        </w:rPr>
      </w:pPr>
      <w:r w:rsidRPr="00AD4892">
        <w:rPr>
          <w:rFonts w:eastAsia="Calibri"/>
        </w:rPr>
        <w:t>Types of ML methods</w:t>
      </w:r>
    </w:p>
    <w:p w14:paraId="7A0D6183" w14:textId="77777777" w:rsidR="00AD4892" w:rsidRPr="00AD4892" w:rsidRDefault="00AD4892" w:rsidP="00AD4892">
      <w:pPr>
        <w:pStyle w:val="0BodyBullet"/>
        <w:numPr>
          <w:ilvl w:val="0"/>
          <w:numId w:val="128"/>
        </w:numPr>
        <w:rPr>
          <w:rFonts w:eastAsia="Calibri"/>
        </w:rPr>
      </w:pPr>
      <w:r w:rsidRPr="00AD4892">
        <w:rPr>
          <w:rFonts w:eastAsia="Calibri"/>
        </w:rPr>
        <w:t>ML terminology – a quick review</w:t>
      </w:r>
    </w:p>
    <w:p w14:paraId="6E62E130" w14:textId="77777777" w:rsidR="00AD4892" w:rsidRPr="00AD4892" w:rsidRDefault="00AD4892" w:rsidP="00AD4892">
      <w:pPr>
        <w:pStyle w:val="0BodyBullet"/>
        <w:numPr>
          <w:ilvl w:val="0"/>
          <w:numId w:val="128"/>
        </w:numPr>
        <w:rPr>
          <w:rFonts w:eastAsia="Calibri"/>
        </w:rPr>
      </w:pPr>
      <w:r w:rsidRPr="00AD4892">
        <w:rPr>
          <w:rFonts w:eastAsia="Calibri"/>
        </w:rPr>
        <w:t>ML project pipeline</w:t>
      </w:r>
    </w:p>
    <w:p w14:paraId="6265DF5A" w14:textId="77777777" w:rsidR="00AD4892" w:rsidRPr="00AD4892" w:rsidRDefault="00AD4892" w:rsidP="00AD4892">
      <w:pPr>
        <w:pStyle w:val="0BodyBullet"/>
        <w:numPr>
          <w:ilvl w:val="0"/>
          <w:numId w:val="128"/>
        </w:numPr>
        <w:rPr>
          <w:rFonts w:eastAsia="Calibri"/>
        </w:rPr>
      </w:pPr>
      <w:r w:rsidRPr="00AD4892">
        <w:rPr>
          <w:rFonts w:eastAsia="Calibri"/>
        </w:rPr>
        <w:t>Learning paradigm</w:t>
      </w:r>
    </w:p>
    <w:p w14:paraId="793675B4" w14:textId="77777777" w:rsidR="00AD4892" w:rsidRPr="00AD4892" w:rsidRDefault="00AD4892" w:rsidP="00AD4892">
      <w:pPr>
        <w:pStyle w:val="0BodyBullet"/>
        <w:numPr>
          <w:ilvl w:val="0"/>
          <w:numId w:val="128"/>
        </w:numPr>
        <w:rPr>
          <w:rFonts w:eastAsia="Calibri"/>
        </w:rPr>
      </w:pPr>
      <w:r w:rsidRPr="00AD4892">
        <w:rPr>
          <w:rFonts w:eastAsia="Calibri"/>
        </w:rPr>
        <w:t>Datasets</w:t>
      </w:r>
    </w:p>
    <w:p w14:paraId="394E7DD1" w14:textId="5F4026CD" w:rsidR="00AD4892" w:rsidRPr="00AD4892" w:rsidRDefault="00AD4892" w:rsidP="00AD4892">
      <w:pPr>
        <w:pStyle w:val="0BodyBullet"/>
        <w:ind w:left="360"/>
        <w:rPr>
          <w:rFonts w:eastAsia="Calibri"/>
        </w:rPr>
      </w:pPr>
    </w:p>
    <w:p w14:paraId="133D857C" w14:textId="4F19A580" w:rsidR="00AD4892" w:rsidRPr="00AD4892" w:rsidRDefault="00AD4892" w:rsidP="00C84655">
      <w:pPr>
        <w:pStyle w:val="0BodyBullet"/>
        <w:numPr>
          <w:ilvl w:val="0"/>
          <w:numId w:val="468"/>
        </w:numPr>
        <w:rPr>
          <w:rFonts w:eastAsia="Calibri"/>
          <w:b/>
          <w:bCs/>
        </w:rPr>
      </w:pPr>
      <w:r w:rsidRPr="00AD4892">
        <w:rPr>
          <w:rFonts w:eastAsia="Calibri"/>
          <w:b/>
          <w:bCs/>
        </w:rPr>
        <w:t>Predicting Employee Attrition Using Ensemble Models</w:t>
      </w:r>
    </w:p>
    <w:p w14:paraId="3A368F42" w14:textId="77777777" w:rsidR="00AD4892" w:rsidRPr="00AD4892" w:rsidRDefault="00AD4892" w:rsidP="00AD4892">
      <w:pPr>
        <w:pStyle w:val="0BodyBullet"/>
        <w:numPr>
          <w:ilvl w:val="0"/>
          <w:numId w:val="128"/>
        </w:numPr>
        <w:rPr>
          <w:rFonts w:eastAsia="Calibri"/>
        </w:rPr>
      </w:pPr>
      <w:r w:rsidRPr="00AD4892">
        <w:rPr>
          <w:rFonts w:eastAsia="Calibri"/>
        </w:rPr>
        <w:t xml:space="preserve">Predicting Employee Attrition </w:t>
      </w:r>
      <w:r w:rsidRPr="00AD4892">
        <w:rPr>
          <w:rFonts w:eastAsia="Calibri"/>
        </w:rPr>
        <w:t>Using Ensemble Models</w:t>
      </w:r>
    </w:p>
    <w:p w14:paraId="5A22AD11" w14:textId="77777777" w:rsidR="00AD4892" w:rsidRPr="00AD4892" w:rsidRDefault="00AD4892" w:rsidP="00AD4892">
      <w:pPr>
        <w:pStyle w:val="0BodyBullet"/>
        <w:numPr>
          <w:ilvl w:val="0"/>
          <w:numId w:val="128"/>
        </w:numPr>
        <w:rPr>
          <w:rFonts w:eastAsia="Calibri"/>
        </w:rPr>
      </w:pPr>
      <w:r w:rsidRPr="00AD4892">
        <w:rPr>
          <w:rFonts w:eastAsia="Calibri"/>
        </w:rPr>
        <w:t xml:space="preserve">Philosophy behind ensembling </w:t>
      </w:r>
    </w:p>
    <w:p w14:paraId="7F565A0F" w14:textId="77777777" w:rsidR="00AD4892" w:rsidRPr="00AD4892" w:rsidRDefault="00AD4892" w:rsidP="00AD4892">
      <w:pPr>
        <w:pStyle w:val="0BodyBullet"/>
        <w:numPr>
          <w:ilvl w:val="0"/>
          <w:numId w:val="128"/>
        </w:numPr>
        <w:rPr>
          <w:rFonts w:eastAsia="Calibri"/>
        </w:rPr>
      </w:pPr>
      <w:r w:rsidRPr="00AD4892">
        <w:rPr>
          <w:rFonts w:eastAsia="Calibri"/>
        </w:rPr>
        <w:t>Getting started</w:t>
      </w:r>
    </w:p>
    <w:p w14:paraId="2EC9FF71" w14:textId="77777777" w:rsidR="00AD4892" w:rsidRPr="00AD4892" w:rsidRDefault="00AD4892" w:rsidP="00AD4892">
      <w:pPr>
        <w:pStyle w:val="0BodyBullet"/>
        <w:numPr>
          <w:ilvl w:val="0"/>
          <w:numId w:val="128"/>
        </w:numPr>
        <w:rPr>
          <w:rFonts w:eastAsia="Calibri"/>
        </w:rPr>
      </w:pPr>
      <w:r w:rsidRPr="00AD4892">
        <w:rPr>
          <w:rFonts w:eastAsia="Calibri"/>
        </w:rPr>
        <w:t xml:space="preserve">Understanding the attrition problem and the dataset </w:t>
      </w:r>
    </w:p>
    <w:p w14:paraId="16594D9F" w14:textId="77777777" w:rsidR="00AD4892" w:rsidRPr="00AD4892" w:rsidRDefault="00AD4892" w:rsidP="00AD4892">
      <w:pPr>
        <w:pStyle w:val="0BodyBullet"/>
        <w:numPr>
          <w:ilvl w:val="0"/>
          <w:numId w:val="128"/>
        </w:numPr>
        <w:rPr>
          <w:rFonts w:eastAsia="Calibri"/>
        </w:rPr>
      </w:pPr>
      <w:r w:rsidRPr="00AD4892">
        <w:rPr>
          <w:rFonts w:eastAsia="Calibri"/>
        </w:rPr>
        <w:t>K-nearest neighbors model for benchmarking the performance</w:t>
      </w:r>
    </w:p>
    <w:p w14:paraId="7B038FBF" w14:textId="77777777" w:rsidR="00AD4892" w:rsidRPr="00AD4892" w:rsidRDefault="00AD4892" w:rsidP="00AD4892">
      <w:pPr>
        <w:pStyle w:val="0BodyBullet"/>
        <w:numPr>
          <w:ilvl w:val="0"/>
          <w:numId w:val="128"/>
        </w:numPr>
        <w:rPr>
          <w:rFonts w:eastAsia="Calibri"/>
        </w:rPr>
      </w:pPr>
      <w:r w:rsidRPr="00AD4892">
        <w:rPr>
          <w:rFonts w:eastAsia="Calibri"/>
        </w:rPr>
        <w:lastRenderedPageBreak/>
        <w:t>Bagging</w:t>
      </w:r>
    </w:p>
    <w:p w14:paraId="52AE7B10" w14:textId="77777777" w:rsidR="00AD4892" w:rsidRPr="00AD4892" w:rsidRDefault="00AD4892" w:rsidP="00AD4892">
      <w:pPr>
        <w:pStyle w:val="0BodyBullet"/>
        <w:numPr>
          <w:ilvl w:val="0"/>
          <w:numId w:val="128"/>
        </w:numPr>
        <w:rPr>
          <w:rFonts w:eastAsia="Calibri"/>
        </w:rPr>
      </w:pPr>
      <w:r w:rsidRPr="00AD4892">
        <w:rPr>
          <w:rFonts w:eastAsia="Calibri"/>
        </w:rPr>
        <w:t>Randomization with random forests</w:t>
      </w:r>
    </w:p>
    <w:p w14:paraId="0AB3E537" w14:textId="77777777" w:rsidR="00AD4892" w:rsidRPr="00AD4892" w:rsidRDefault="00AD4892" w:rsidP="00AD4892">
      <w:pPr>
        <w:pStyle w:val="0BodyBullet"/>
        <w:numPr>
          <w:ilvl w:val="0"/>
          <w:numId w:val="128"/>
        </w:numPr>
        <w:rPr>
          <w:rFonts w:eastAsia="Calibri"/>
        </w:rPr>
      </w:pPr>
      <w:r w:rsidRPr="00AD4892">
        <w:rPr>
          <w:rFonts w:eastAsia="Calibri"/>
        </w:rPr>
        <w:t xml:space="preserve">Boosting </w:t>
      </w:r>
    </w:p>
    <w:p w14:paraId="326D1EA3" w14:textId="77777777" w:rsidR="00AD4892" w:rsidRPr="00AD4892" w:rsidRDefault="00AD4892" w:rsidP="00AD4892">
      <w:pPr>
        <w:pStyle w:val="0BodyBullet"/>
        <w:numPr>
          <w:ilvl w:val="0"/>
          <w:numId w:val="128"/>
        </w:numPr>
        <w:rPr>
          <w:rFonts w:eastAsia="Calibri"/>
        </w:rPr>
      </w:pPr>
      <w:r w:rsidRPr="00AD4892">
        <w:rPr>
          <w:rFonts w:eastAsia="Calibri"/>
        </w:rPr>
        <w:t xml:space="preserve">Stacking </w:t>
      </w:r>
    </w:p>
    <w:p w14:paraId="1F3D1AC6" w14:textId="09099158" w:rsidR="00AD4892" w:rsidRPr="00AD4892" w:rsidRDefault="00AD4892" w:rsidP="00AD4892">
      <w:pPr>
        <w:pStyle w:val="0BodyBullet"/>
        <w:ind w:left="360"/>
        <w:rPr>
          <w:rFonts w:eastAsia="Calibri"/>
        </w:rPr>
      </w:pPr>
    </w:p>
    <w:p w14:paraId="0638E351" w14:textId="39F10DA9" w:rsidR="00AD4892" w:rsidRPr="00AD4892" w:rsidRDefault="00AD4892" w:rsidP="00C84655">
      <w:pPr>
        <w:pStyle w:val="0BodyBullet"/>
        <w:numPr>
          <w:ilvl w:val="0"/>
          <w:numId w:val="468"/>
        </w:numPr>
        <w:rPr>
          <w:rFonts w:eastAsia="Calibri"/>
          <w:b/>
          <w:bCs/>
        </w:rPr>
      </w:pPr>
      <w:r w:rsidRPr="00AD4892">
        <w:rPr>
          <w:rFonts w:eastAsia="Calibri"/>
          <w:b/>
          <w:bCs/>
        </w:rPr>
        <w:t>Implementing a Jokes Recommendation Engine</w:t>
      </w:r>
    </w:p>
    <w:p w14:paraId="4F75558B" w14:textId="77777777" w:rsidR="00AD4892" w:rsidRPr="00AD4892" w:rsidRDefault="00AD4892" w:rsidP="00AD4892">
      <w:pPr>
        <w:pStyle w:val="0BodyBullet"/>
        <w:numPr>
          <w:ilvl w:val="0"/>
          <w:numId w:val="128"/>
        </w:numPr>
        <w:rPr>
          <w:rFonts w:eastAsia="Calibri"/>
        </w:rPr>
      </w:pPr>
      <w:r w:rsidRPr="00AD4892">
        <w:rPr>
          <w:rFonts w:eastAsia="Calibri"/>
        </w:rPr>
        <w:t>Implementing a Jokes Recommendation Engine</w:t>
      </w:r>
    </w:p>
    <w:p w14:paraId="635F9B66" w14:textId="77777777" w:rsidR="00AD4892" w:rsidRPr="00AD4892" w:rsidRDefault="00AD4892" w:rsidP="00AD4892">
      <w:pPr>
        <w:pStyle w:val="0BodyBullet"/>
        <w:numPr>
          <w:ilvl w:val="0"/>
          <w:numId w:val="128"/>
        </w:numPr>
        <w:rPr>
          <w:rFonts w:eastAsia="Calibri"/>
        </w:rPr>
      </w:pPr>
      <w:r w:rsidRPr="00AD4892">
        <w:rPr>
          <w:rFonts w:eastAsia="Calibri"/>
        </w:rPr>
        <w:t>Fundamental aspects of recommendation engines</w:t>
      </w:r>
    </w:p>
    <w:p w14:paraId="65D97317" w14:textId="77777777" w:rsidR="00AD4892" w:rsidRPr="00AD4892" w:rsidRDefault="00AD4892" w:rsidP="00AD4892">
      <w:pPr>
        <w:pStyle w:val="0BodyBullet"/>
        <w:numPr>
          <w:ilvl w:val="0"/>
          <w:numId w:val="128"/>
        </w:numPr>
        <w:rPr>
          <w:rFonts w:eastAsia="Calibri"/>
        </w:rPr>
      </w:pPr>
      <w:r w:rsidRPr="00AD4892">
        <w:rPr>
          <w:rFonts w:eastAsia="Calibri"/>
        </w:rPr>
        <w:t>Getting started</w:t>
      </w:r>
    </w:p>
    <w:p w14:paraId="62212DCB" w14:textId="77777777" w:rsidR="00AD4892" w:rsidRPr="00AD4892" w:rsidRDefault="00AD4892" w:rsidP="00AD4892">
      <w:pPr>
        <w:pStyle w:val="0BodyBullet"/>
        <w:numPr>
          <w:ilvl w:val="0"/>
          <w:numId w:val="128"/>
        </w:numPr>
        <w:rPr>
          <w:rFonts w:eastAsia="Calibri"/>
        </w:rPr>
      </w:pPr>
      <w:r w:rsidRPr="00AD4892">
        <w:rPr>
          <w:rFonts w:eastAsia="Calibri"/>
        </w:rPr>
        <w:t>Understanding the Jokes recommendation problem and the dataset</w:t>
      </w:r>
    </w:p>
    <w:p w14:paraId="2DE6A8ED" w14:textId="77777777" w:rsidR="00AD4892" w:rsidRPr="00AD4892" w:rsidRDefault="00AD4892" w:rsidP="00AD4892">
      <w:pPr>
        <w:pStyle w:val="0BodyBullet"/>
        <w:numPr>
          <w:ilvl w:val="0"/>
          <w:numId w:val="128"/>
        </w:numPr>
        <w:rPr>
          <w:rFonts w:eastAsia="Calibri"/>
        </w:rPr>
      </w:pPr>
      <w:r w:rsidRPr="00AD4892">
        <w:rPr>
          <w:rFonts w:eastAsia="Calibri"/>
        </w:rPr>
        <w:t>Building a recommendation system with an item-based collaborative filtering technique</w:t>
      </w:r>
    </w:p>
    <w:p w14:paraId="04EB6052" w14:textId="77777777" w:rsidR="00AD4892" w:rsidRPr="00AD4892" w:rsidRDefault="00AD4892" w:rsidP="00AD4892">
      <w:pPr>
        <w:pStyle w:val="0BodyBullet"/>
        <w:numPr>
          <w:ilvl w:val="0"/>
          <w:numId w:val="128"/>
        </w:numPr>
        <w:rPr>
          <w:rFonts w:eastAsia="Calibri"/>
        </w:rPr>
      </w:pPr>
      <w:r w:rsidRPr="00AD4892">
        <w:rPr>
          <w:rFonts w:eastAsia="Calibri"/>
        </w:rPr>
        <w:t>Building a recommendation system with a user-based collaborative filtering technique</w:t>
      </w:r>
    </w:p>
    <w:p w14:paraId="54DAE38F" w14:textId="77777777" w:rsidR="00AD4892" w:rsidRPr="00AD4892" w:rsidRDefault="00AD4892" w:rsidP="00AD4892">
      <w:pPr>
        <w:pStyle w:val="0BodyBullet"/>
        <w:numPr>
          <w:ilvl w:val="0"/>
          <w:numId w:val="128"/>
        </w:numPr>
        <w:rPr>
          <w:rFonts w:eastAsia="Calibri"/>
        </w:rPr>
      </w:pPr>
      <w:r w:rsidRPr="00AD4892">
        <w:rPr>
          <w:rFonts w:eastAsia="Calibri"/>
        </w:rPr>
        <w:t>Building a recommendation system based on an association-rule mining technique</w:t>
      </w:r>
    </w:p>
    <w:p w14:paraId="6C58C082" w14:textId="77777777" w:rsidR="00AD4892" w:rsidRPr="00AD4892" w:rsidRDefault="00AD4892" w:rsidP="00AD4892">
      <w:pPr>
        <w:pStyle w:val="0BodyBullet"/>
        <w:numPr>
          <w:ilvl w:val="0"/>
          <w:numId w:val="128"/>
        </w:numPr>
        <w:rPr>
          <w:rFonts w:eastAsia="Calibri"/>
        </w:rPr>
      </w:pPr>
      <w:r w:rsidRPr="00AD4892">
        <w:rPr>
          <w:rFonts w:eastAsia="Calibri"/>
        </w:rPr>
        <w:t>Content-based recommendation engine</w:t>
      </w:r>
    </w:p>
    <w:p w14:paraId="23DE3A15" w14:textId="6CF3813A" w:rsidR="00AD4892" w:rsidRDefault="00AD4892" w:rsidP="00AD4892">
      <w:pPr>
        <w:pStyle w:val="0BodyBullet"/>
        <w:numPr>
          <w:ilvl w:val="0"/>
          <w:numId w:val="128"/>
        </w:numPr>
        <w:rPr>
          <w:rFonts w:eastAsia="Calibri"/>
        </w:rPr>
      </w:pPr>
      <w:r w:rsidRPr="00AD4892">
        <w:rPr>
          <w:rFonts w:eastAsia="Calibri"/>
        </w:rPr>
        <w:t>Building a hybrid recommendation system for Jokes recommendations</w:t>
      </w:r>
    </w:p>
    <w:p w14:paraId="54B18967" w14:textId="77777777" w:rsidR="00AD4892" w:rsidRPr="00AD4892" w:rsidRDefault="00AD4892" w:rsidP="00AD4892">
      <w:pPr>
        <w:pStyle w:val="0BodyBullet"/>
        <w:ind w:left="360"/>
        <w:rPr>
          <w:rFonts w:eastAsia="Calibri"/>
        </w:rPr>
      </w:pPr>
    </w:p>
    <w:p w14:paraId="7E851AFC" w14:textId="1658EFC8" w:rsidR="00AD4892" w:rsidRPr="00AD4892" w:rsidRDefault="00AD4892" w:rsidP="00C84655">
      <w:pPr>
        <w:pStyle w:val="0BodyBullet"/>
        <w:numPr>
          <w:ilvl w:val="0"/>
          <w:numId w:val="468"/>
        </w:numPr>
        <w:rPr>
          <w:rFonts w:eastAsia="Calibri"/>
          <w:b/>
          <w:bCs/>
        </w:rPr>
      </w:pPr>
      <w:r w:rsidRPr="00AD4892">
        <w:rPr>
          <w:rFonts w:eastAsia="Calibri"/>
          <w:b/>
          <w:bCs/>
        </w:rPr>
        <w:t>Sentiment Analysis of Amazon Reviews with NLP</w:t>
      </w:r>
    </w:p>
    <w:p w14:paraId="53694110" w14:textId="77777777" w:rsidR="00AD4892" w:rsidRPr="00AD4892" w:rsidRDefault="00AD4892" w:rsidP="00AD4892">
      <w:pPr>
        <w:pStyle w:val="0BodyBullet"/>
        <w:numPr>
          <w:ilvl w:val="0"/>
          <w:numId w:val="128"/>
        </w:numPr>
        <w:rPr>
          <w:rFonts w:eastAsia="Calibri"/>
        </w:rPr>
      </w:pPr>
      <w:r w:rsidRPr="00AD4892">
        <w:rPr>
          <w:rFonts w:eastAsia="Calibri"/>
        </w:rPr>
        <w:t>Sentiment Analysis of Amazon Reviews with NLP</w:t>
      </w:r>
    </w:p>
    <w:p w14:paraId="07F1E50C" w14:textId="77777777" w:rsidR="00AD4892" w:rsidRPr="00AD4892" w:rsidRDefault="00AD4892" w:rsidP="00AD4892">
      <w:pPr>
        <w:pStyle w:val="0BodyBullet"/>
        <w:numPr>
          <w:ilvl w:val="0"/>
          <w:numId w:val="128"/>
        </w:numPr>
        <w:rPr>
          <w:rFonts w:eastAsia="Calibri"/>
        </w:rPr>
      </w:pPr>
      <w:r w:rsidRPr="00AD4892">
        <w:rPr>
          <w:rFonts w:eastAsia="Calibri"/>
        </w:rPr>
        <w:t>The sentiment analysis problem</w:t>
      </w:r>
    </w:p>
    <w:p w14:paraId="65ECB5DA" w14:textId="77777777" w:rsidR="00AD4892" w:rsidRPr="00AD4892" w:rsidRDefault="00AD4892" w:rsidP="00AD4892">
      <w:pPr>
        <w:pStyle w:val="0BodyBullet"/>
        <w:numPr>
          <w:ilvl w:val="0"/>
          <w:numId w:val="128"/>
        </w:numPr>
        <w:rPr>
          <w:rFonts w:eastAsia="Calibri"/>
        </w:rPr>
      </w:pPr>
      <w:r w:rsidRPr="00AD4892">
        <w:rPr>
          <w:rFonts w:eastAsia="Calibri"/>
        </w:rPr>
        <w:t>Getting started</w:t>
      </w:r>
    </w:p>
    <w:p w14:paraId="45096AC0" w14:textId="77777777" w:rsidR="00AD4892" w:rsidRPr="00AD4892" w:rsidRDefault="00AD4892" w:rsidP="00AD4892">
      <w:pPr>
        <w:pStyle w:val="0BodyBullet"/>
        <w:numPr>
          <w:ilvl w:val="0"/>
          <w:numId w:val="128"/>
        </w:numPr>
        <w:rPr>
          <w:rFonts w:eastAsia="Calibri"/>
        </w:rPr>
      </w:pPr>
      <w:r w:rsidRPr="00AD4892">
        <w:rPr>
          <w:rFonts w:eastAsia="Calibri"/>
        </w:rPr>
        <w:t>Understanding the Amazon reviews dataset</w:t>
      </w:r>
    </w:p>
    <w:p w14:paraId="15511993" w14:textId="77777777" w:rsidR="00AD4892" w:rsidRPr="00AD4892" w:rsidRDefault="00AD4892" w:rsidP="00AD4892">
      <w:pPr>
        <w:pStyle w:val="0BodyBullet"/>
        <w:numPr>
          <w:ilvl w:val="0"/>
          <w:numId w:val="128"/>
        </w:numPr>
        <w:rPr>
          <w:rFonts w:eastAsia="Calibri"/>
        </w:rPr>
      </w:pPr>
      <w:r w:rsidRPr="00AD4892">
        <w:rPr>
          <w:rFonts w:eastAsia="Calibri"/>
        </w:rPr>
        <w:t>Building a text sentiment classifier with the BoW approach</w:t>
      </w:r>
    </w:p>
    <w:p w14:paraId="634EDD5D" w14:textId="77777777" w:rsidR="00AD4892" w:rsidRPr="00AD4892" w:rsidRDefault="00AD4892" w:rsidP="00AD4892">
      <w:pPr>
        <w:pStyle w:val="0BodyBullet"/>
        <w:numPr>
          <w:ilvl w:val="0"/>
          <w:numId w:val="128"/>
        </w:numPr>
        <w:rPr>
          <w:rFonts w:eastAsia="Calibri"/>
        </w:rPr>
      </w:pPr>
      <w:r w:rsidRPr="00AD4892">
        <w:rPr>
          <w:rFonts w:eastAsia="Calibri"/>
        </w:rPr>
        <w:t>Understanding word embedding</w:t>
      </w:r>
    </w:p>
    <w:p w14:paraId="638F2521" w14:textId="77777777" w:rsidR="00AD4892" w:rsidRPr="00AD4892" w:rsidRDefault="00AD4892" w:rsidP="00AD4892">
      <w:pPr>
        <w:pStyle w:val="0BodyBullet"/>
        <w:numPr>
          <w:ilvl w:val="0"/>
          <w:numId w:val="128"/>
        </w:numPr>
        <w:rPr>
          <w:rFonts w:eastAsia="Calibri"/>
        </w:rPr>
      </w:pPr>
      <w:r w:rsidRPr="00AD4892">
        <w:rPr>
          <w:rFonts w:eastAsia="Calibri"/>
        </w:rPr>
        <w:t>Building a text sentiment classifier with pretrained word2vec word embedding based on Reuters news corpus</w:t>
      </w:r>
    </w:p>
    <w:p w14:paraId="059055DB" w14:textId="77777777" w:rsidR="00AD4892" w:rsidRPr="00AD4892" w:rsidRDefault="00AD4892" w:rsidP="00AD4892">
      <w:pPr>
        <w:pStyle w:val="0BodyBullet"/>
        <w:numPr>
          <w:ilvl w:val="0"/>
          <w:numId w:val="128"/>
        </w:numPr>
        <w:rPr>
          <w:rFonts w:eastAsia="Calibri"/>
        </w:rPr>
      </w:pPr>
      <w:r w:rsidRPr="00AD4892">
        <w:rPr>
          <w:rFonts w:eastAsia="Calibri"/>
        </w:rPr>
        <w:t>Building a text sentiment classifier with GloVe word embedding</w:t>
      </w:r>
    </w:p>
    <w:p w14:paraId="0D3A777F" w14:textId="77777777" w:rsidR="00AD4892" w:rsidRPr="00AD4892" w:rsidRDefault="00AD4892" w:rsidP="00AD4892">
      <w:pPr>
        <w:pStyle w:val="0BodyBullet"/>
        <w:numPr>
          <w:ilvl w:val="0"/>
          <w:numId w:val="128"/>
        </w:numPr>
        <w:rPr>
          <w:rFonts w:eastAsia="Calibri"/>
        </w:rPr>
      </w:pPr>
      <w:r w:rsidRPr="00AD4892">
        <w:rPr>
          <w:rFonts w:eastAsia="Calibri"/>
        </w:rPr>
        <w:t>Building a text sentiment classifier with fastText</w:t>
      </w:r>
    </w:p>
    <w:p w14:paraId="1706FAD0" w14:textId="74F92DA4" w:rsidR="00AD4892" w:rsidRPr="00AD4892" w:rsidRDefault="00AD4892" w:rsidP="00AD4892">
      <w:pPr>
        <w:pStyle w:val="0BodyBullet"/>
        <w:ind w:left="360"/>
        <w:rPr>
          <w:rFonts w:eastAsia="Calibri"/>
        </w:rPr>
      </w:pPr>
    </w:p>
    <w:p w14:paraId="01D0AF78" w14:textId="5F818872" w:rsidR="00AD4892" w:rsidRPr="00AD4892" w:rsidRDefault="00AD4892" w:rsidP="00C84655">
      <w:pPr>
        <w:pStyle w:val="0BodyBullet"/>
        <w:numPr>
          <w:ilvl w:val="0"/>
          <w:numId w:val="468"/>
        </w:numPr>
        <w:rPr>
          <w:rFonts w:eastAsia="Calibri"/>
          <w:b/>
          <w:bCs/>
        </w:rPr>
      </w:pPr>
      <w:r w:rsidRPr="00AD4892">
        <w:rPr>
          <w:rFonts w:eastAsia="Calibri"/>
          <w:b/>
          <w:bCs/>
        </w:rPr>
        <w:t>Customer Segmentation Using Wholesale Data</w:t>
      </w:r>
    </w:p>
    <w:p w14:paraId="3DE84105" w14:textId="77777777" w:rsidR="00AD4892" w:rsidRPr="00AD4892" w:rsidRDefault="00AD4892" w:rsidP="00AD4892">
      <w:pPr>
        <w:pStyle w:val="0BodyBullet"/>
        <w:numPr>
          <w:ilvl w:val="0"/>
          <w:numId w:val="128"/>
        </w:numPr>
        <w:rPr>
          <w:rFonts w:eastAsia="Calibri"/>
        </w:rPr>
      </w:pPr>
      <w:r w:rsidRPr="00AD4892">
        <w:rPr>
          <w:rFonts w:eastAsia="Calibri"/>
        </w:rPr>
        <w:t>Customer Segmentation Using Wholesale Data</w:t>
      </w:r>
    </w:p>
    <w:p w14:paraId="12134007" w14:textId="77777777" w:rsidR="00AD4892" w:rsidRPr="00AD4892" w:rsidRDefault="00AD4892" w:rsidP="00AD4892">
      <w:pPr>
        <w:pStyle w:val="0BodyBullet"/>
        <w:numPr>
          <w:ilvl w:val="0"/>
          <w:numId w:val="128"/>
        </w:numPr>
        <w:rPr>
          <w:rFonts w:eastAsia="Calibri"/>
        </w:rPr>
      </w:pPr>
      <w:r w:rsidRPr="00AD4892">
        <w:rPr>
          <w:rFonts w:eastAsia="Calibri"/>
        </w:rPr>
        <w:t>Understanding customer segmentation</w:t>
      </w:r>
    </w:p>
    <w:p w14:paraId="078C038B" w14:textId="77777777" w:rsidR="00AD4892" w:rsidRPr="00AD4892" w:rsidRDefault="00AD4892" w:rsidP="00AD4892">
      <w:pPr>
        <w:pStyle w:val="0BodyBullet"/>
        <w:numPr>
          <w:ilvl w:val="0"/>
          <w:numId w:val="128"/>
        </w:numPr>
        <w:rPr>
          <w:rFonts w:eastAsia="Calibri"/>
        </w:rPr>
      </w:pPr>
      <w:r w:rsidRPr="00AD4892">
        <w:rPr>
          <w:rFonts w:eastAsia="Calibri"/>
        </w:rPr>
        <w:t>Understanding the wholesale customer dataset and the segmentation problem</w:t>
      </w:r>
    </w:p>
    <w:p w14:paraId="2170AB6A" w14:textId="77777777" w:rsidR="00AD4892" w:rsidRPr="00AD4892" w:rsidRDefault="00AD4892" w:rsidP="00AD4892">
      <w:pPr>
        <w:pStyle w:val="0BodyBullet"/>
        <w:numPr>
          <w:ilvl w:val="0"/>
          <w:numId w:val="128"/>
        </w:numPr>
        <w:rPr>
          <w:rFonts w:eastAsia="Calibri"/>
        </w:rPr>
      </w:pPr>
      <w:r w:rsidRPr="00AD4892">
        <w:rPr>
          <w:rFonts w:eastAsia="Calibri"/>
        </w:rPr>
        <w:t>Identifying the customer segments in wholesale customer data using k-means clustering</w:t>
      </w:r>
    </w:p>
    <w:p w14:paraId="7A6CB2A8" w14:textId="77777777" w:rsidR="00AD4892" w:rsidRPr="00AD4892" w:rsidRDefault="00AD4892" w:rsidP="00AD4892">
      <w:pPr>
        <w:pStyle w:val="0BodyBullet"/>
        <w:numPr>
          <w:ilvl w:val="0"/>
          <w:numId w:val="128"/>
        </w:numPr>
        <w:rPr>
          <w:rFonts w:eastAsia="Calibri"/>
        </w:rPr>
      </w:pPr>
      <w:r w:rsidRPr="00AD4892">
        <w:rPr>
          <w:rFonts w:eastAsia="Calibri"/>
        </w:rPr>
        <w:t>Identifying the customer segments in the wholesale customer data using DIANA</w:t>
      </w:r>
    </w:p>
    <w:p w14:paraId="370EDD3B" w14:textId="77777777" w:rsidR="00AD4892" w:rsidRPr="00AD4892" w:rsidRDefault="00AD4892" w:rsidP="00AD4892">
      <w:pPr>
        <w:pStyle w:val="0BodyBullet"/>
        <w:numPr>
          <w:ilvl w:val="0"/>
          <w:numId w:val="128"/>
        </w:numPr>
        <w:rPr>
          <w:rFonts w:eastAsia="Calibri"/>
        </w:rPr>
      </w:pPr>
      <w:r w:rsidRPr="00AD4892">
        <w:rPr>
          <w:rFonts w:eastAsia="Calibri"/>
        </w:rPr>
        <w:t>Identifying the customer segments in the wholesale customers data using AGNES</w:t>
      </w:r>
    </w:p>
    <w:p w14:paraId="5049E032" w14:textId="49E13380" w:rsidR="00AD4892" w:rsidRPr="00AD4892" w:rsidRDefault="00AD4892" w:rsidP="00AD4892">
      <w:pPr>
        <w:pStyle w:val="0BodyBullet"/>
        <w:ind w:left="360"/>
        <w:rPr>
          <w:rFonts w:eastAsia="Calibri"/>
        </w:rPr>
      </w:pPr>
    </w:p>
    <w:p w14:paraId="3D2ACE1C" w14:textId="0167289C" w:rsidR="00AD4892" w:rsidRPr="00AD4892" w:rsidRDefault="00AD4892" w:rsidP="00C84655">
      <w:pPr>
        <w:pStyle w:val="0BodyBullet"/>
        <w:numPr>
          <w:ilvl w:val="0"/>
          <w:numId w:val="468"/>
        </w:numPr>
        <w:rPr>
          <w:rFonts w:eastAsia="Calibri"/>
          <w:b/>
          <w:bCs/>
        </w:rPr>
      </w:pPr>
      <w:r w:rsidRPr="00AD4892">
        <w:rPr>
          <w:rFonts w:eastAsia="Calibri"/>
          <w:b/>
          <w:bCs/>
        </w:rPr>
        <w:t>Image Recognition Using Deep Neural Networks</w:t>
      </w:r>
    </w:p>
    <w:p w14:paraId="2E31C9E3" w14:textId="77777777" w:rsidR="00AD4892" w:rsidRPr="00AD4892" w:rsidRDefault="00AD4892" w:rsidP="00AD4892">
      <w:pPr>
        <w:pStyle w:val="0BodyBullet"/>
        <w:numPr>
          <w:ilvl w:val="0"/>
          <w:numId w:val="128"/>
        </w:numPr>
        <w:rPr>
          <w:rFonts w:eastAsia="Calibri"/>
        </w:rPr>
      </w:pPr>
      <w:r w:rsidRPr="00AD4892">
        <w:rPr>
          <w:rFonts w:eastAsia="Calibri"/>
        </w:rPr>
        <w:t>Image Recognition Using Deep Neural Networks</w:t>
      </w:r>
    </w:p>
    <w:p w14:paraId="471AC868" w14:textId="77777777" w:rsidR="00AD4892" w:rsidRPr="00AD4892" w:rsidRDefault="00AD4892" w:rsidP="00AD4892">
      <w:pPr>
        <w:pStyle w:val="0BodyBullet"/>
        <w:numPr>
          <w:ilvl w:val="0"/>
          <w:numId w:val="128"/>
        </w:numPr>
        <w:rPr>
          <w:rFonts w:eastAsia="Calibri"/>
        </w:rPr>
      </w:pPr>
      <w:r w:rsidRPr="00AD4892">
        <w:rPr>
          <w:rFonts w:eastAsia="Calibri"/>
        </w:rPr>
        <w:t>Technical requirements</w:t>
      </w:r>
    </w:p>
    <w:p w14:paraId="6987076F" w14:textId="77777777" w:rsidR="00AD4892" w:rsidRPr="00AD4892" w:rsidRDefault="00AD4892" w:rsidP="00AD4892">
      <w:pPr>
        <w:pStyle w:val="0BodyBullet"/>
        <w:numPr>
          <w:ilvl w:val="0"/>
          <w:numId w:val="128"/>
        </w:numPr>
        <w:rPr>
          <w:rFonts w:eastAsia="Calibri"/>
        </w:rPr>
      </w:pPr>
      <w:r w:rsidRPr="00AD4892">
        <w:rPr>
          <w:rFonts w:eastAsia="Calibri"/>
        </w:rPr>
        <w:t>Understanding computer vision</w:t>
      </w:r>
    </w:p>
    <w:p w14:paraId="7C351C5D" w14:textId="77777777" w:rsidR="00AD4892" w:rsidRPr="00AD4892" w:rsidRDefault="00AD4892" w:rsidP="00AD4892">
      <w:pPr>
        <w:pStyle w:val="0BodyBullet"/>
        <w:numPr>
          <w:ilvl w:val="0"/>
          <w:numId w:val="128"/>
        </w:numPr>
        <w:rPr>
          <w:rFonts w:eastAsia="Calibri"/>
        </w:rPr>
      </w:pPr>
      <w:r w:rsidRPr="00AD4892">
        <w:rPr>
          <w:rFonts w:eastAsia="Calibri"/>
        </w:rPr>
        <w:t>Achieving computer vision with deep learning</w:t>
      </w:r>
    </w:p>
    <w:p w14:paraId="1C8E2355" w14:textId="77777777" w:rsidR="00AD4892" w:rsidRPr="00AD4892" w:rsidRDefault="00AD4892" w:rsidP="00AD4892">
      <w:pPr>
        <w:pStyle w:val="0BodyBullet"/>
        <w:numPr>
          <w:ilvl w:val="0"/>
          <w:numId w:val="128"/>
        </w:numPr>
        <w:rPr>
          <w:rFonts w:eastAsia="Calibri"/>
        </w:rPr>
      </w:pPr>
      <w:r w:rsidRPr="00AD4892">
        <w:rPr>
          <w:rFonts w:eastAsia="Calibri"/>
        </w:rPr>
        <w:t>Introduction to the MXNet framework</w:t>
      </w:r>
    </w:p>
    <w:p w14:paraId="13EE3DFC" w14:textId="77777777" w:rsidR="00AD4892" w:rsidRPr="00AD4892" w:rsidRDefault="00AD4892" w:rsidP="00AD4892">
      <w:pPr>
        <w:pStyle w:val="0BodyBullet"/>
        <w:numPr>
          <w:ilvl w:val="0"/>
          <w:numId w:val="128"/>
        </w:numPr>
        <w:rPr>
          <w:rFonts w:eastAsia="Calibri"/>
        </w:rPr>
      </w:pPr>
      <w:r w:rsidRPr="00AD4892">
        <w:rPr>
          <w:rFonts w:eastAsia="Calibri"/>
        </w:rPr>
        <w:t>Understanding the MNIST dataset</w:t>
      </w:r>
    </w:p>
    <w:p w14:paraId="35CCB8AD" w14:textId="77777777" w:rsidR="00AD4892" w:rsidRPr="00AD4892" w:rsidRDefault="00AD4892" w:rsidP="00AD4892">
      <w:pPr>
        <w:pStyle w:val="0BodyBullet"/>
        <w:numPr>
          <w:ilvl w:val="0"/>
          <w:numId w:val="128"/>
        </w:numPr>
        <w:rPr>
          <w:rFonts w:eastAsia="Calibri"/>
        </w:rPr>
      </w:pPr>
      <w:r w:rsidRPr="00AD4892">
        <w:rPr>
          <w:rFonts w:eastAsia="Calibri"/>
        </w:rPr>
        <w:t>Implementing a deep learning network for handwritten digit recognition</w:t>
      </w:r>
    </w:p>
    <w:p w14:paraId="09D58D4F" w14:textId="77777777" w:rsidR="00AD4892" w:rsidRPr="00AD4892" w:rsidRDefault="00AD4892" w:rsidP="00AD4892">
      <w:pPr>
        <w:pStyle w:val="0BodyBullet"/>
        <w:numPr>
          <w:ilvl w:val="0"/>
          <w:numId w:val="128"/>
        </w:numPr>
        <w:rPr>
          <w:rFonts w:eastAsia="Calibri"/>
        </w:rPr>
      </w:pPr>
      <w:r w:rsidRPr="00AD4892">
        <w:rPr>
          <w:rFonts w:eastAsia="Calibri"/>
        </w:rPr>
        <w:t>Implementing computer vision with pretrained models</w:t>
      </w:r>
    </w:p>
    <w:p w14:paraId="609AB59C" w14:textId="20A05AB3" w:rsidR="00AD4892" w:rsidRPr="00AD4892" w:rsidRDefault="00AD4892" w:rsidP="00AD4892">
      <w:pPr>
        <w:pStyle w:val="0BodyBullet"/>
        <w:ind w:left="360"/>
        <w:rPr>
          <w:rFonts w:eastAsia="Calibri"/>
        </w:rPr>
      </w:pPr>
    </w:p>
    <w:p w14:paraId="2A361E6E" w14:textId="42C457C0" w:rsidR="00AD4892" w:rsidRPr="00AD4892" w:rsidRDefault="00AD4892" w:rsidP="00C84655">
      <w:pPr>
        <w:pStyle w:val="0BodyBullet"/>
        <w:numPr>
          <w:ilvl w:val="0"/>
          <w:numId w:val="468"/>
        </w:numPr>
        <w:rPr>
          <w:rFonts w:eastAsia="Calibri"/>
          <w:b/>
          <w:bCs/>
        </w:rPr>
      </w:pPr>
      <w:r w:rsidRPr="00AD4892">
        <w:rPr>
          <w:rFonts w:eastAsia="Calibri"/>
          <w:b/>
          <w:bCs/>
        </w:rPr>
        <w:t>Credit Card Fraud Detection Using Autoencoders</w:t>
      </w:r>
    </w:p>
    <w:p w14:paraId="793A25FE" w14:textId="77777777" w:rsidR="00AD4892" w:rsidRPr="00AD4892" w:rsidRDefault="00AD4892" w:rsidP="00AD4892">
      <w:pPr>
        <w:pStyle w:val="0BodyBullet"/>
        <w:numPr>
          <w:ilvl w:val="0"/>
          <w:numId w:val="128"/>
        </w:numPr>
        <w:rPr>
          <w:rFonts w:eastAsia="Calibri"/>
        </w:rPr>
      </w:pPr>
      <w:r w:rsidRPr="00AD4892">
        <w:rPr>
          <w:rFonts w:eastAsia="Calibri"/>
        </w:rPr>
        <w:t>Credit Card Fraud Detection Using Autoencoders</w:t>
      </w:r>
    </w:p>
    <w:p w14:paraId="46D07EC7" w14:textId="77777777" w:rsidR="00AD4892" w:rsidRPr="00AD4892" w:rsidRDefault="00AD4892" w:rsidP="00AD4892">
      <w:pPr>
        <w:pStyle w:val="0BodyBullet"/>
        <w:numPr>
          <w:ilvl w:val="0"/>
          <w:numId w:val="128"/>
        </w:numPr>
        <w:rPr>
          <w:rFonts w:eastAsia="Calibri"/>
        </w:rPr>
      </w:pPr>
      <w:r w:rsidRPr="00AD4892">
        <w:rPr>
          <w:rFonts w:eastAsia="Calibri"/>
        </w:rPr>
        <w:t>Machine learning in credit card fraud detection</w:t>
      </w:r>
    </w:p>
    <w:p w14:paraId="479C7BB9" w14:textId="77777777" w:rsidR="00AD4892" w:rsidRPr="00AD4892" w:rsidRDefault="00AD4892" w:rsidP="00AD4892">
      <w:pPr>
        <w:pStyle w:val="0BodyBullet"/>
        <w:numPr>
          <w:ilvl w:val="0"/>
          <w:numId w:val="128"/>
        </w:numPr>
        <w:rPr>
          <w:rFonts w:eastAsia="Calibri"/>
        </w:rPr>
      </w:pPr>
      <w:r w:rsidRPr="00AD4892">
        <w:rPr>
          <w:rFonts w:eastAsia="Calibri"/>
        </w:rPr>
        <w:t>Autoencoders explained</w:t>
      </w:r>
    </w:p>
    <w:p w14:paraId="59434378" w14:textId="77777777" w:rsidR="00AD4892" w:rsidRPr="00AD4892" w:rsidRDefault="00AD4892" w:rsidP="00AD4892">
      <w:pPr>
        <w:pStyle w:val="0BodyBullet"/>
        <w:numPr>
          <w:ilvl w:val="0"/>
          <w:numId w:val="128"/>
        </w:numPr>
        <w:rPr>
          <w:rFonts w:eastAsia="Calibri"/>
        </w:rPr>
      </w:pPr>
      <w:r w:rsidRPr="00AD4892">
        <w:rPr>
          <w:rFonts w:eastAsia="Calibri"/>
        </w:rPr>
        <w:t>The credit card fraud dataset</w:t>
      </w:r>
    </w:p>
    <w:p w14:paraId="04803594" w14:textId="6787E145" w:rsidR="00AD4892" w:rsidRDefault="00AD4892" w:rsidP="00AD4892">
      <w:pPr>
        <w:pStyle w:val="0BodyBullet"/>
        <w:numPr>
          <w:ilvl w:val="0"/>
          <w:numId w:val="128"/>
        </w:numPr>
        <w:rPr>
          <w:rFonts w:eastAsia="Calibri"/>
        </w:rPr>
      </w:pPr>
      <w:r w:rsidRPr="00AD4892">
        <w:rPr>
          <w:rFonts w:eastAsia="Calibri"/>
        </w:rPr>
        <w:t>Building AEs with the H2O library in R</w:t>
      </w:r>
    </w:p>
    <w:p w14:paraId="62D9FD44" w14:textId="77777777" w:rsidR="00AD4892" w:rsidRPr="00AD4892" w:rsidRDefault="00AD4892" w:rsidP="00AD4892">
      <w:pPr>
        <w:pStyle w:val="0BodyBullet"/>
        <w:ind w:left="360"/>
        <w:rPr>
          <w:rFonts w:eastAsia="Calibri"/>
        </w:rPr>
      </w:pPr>
    </w:p>
    <w:p w14:paraId="5EA4D9AF" w14:textId="3A479765" w:rsidR="00AD4892" w:rsidRPr="00AD4892" w:rsidRDefault="00AD4892" w:rsidP="00C84655">
      <w:pPr>
        <w:pStyle w:val="0BodyBullet"/>
        <w:numPr>
          <w:ilvl w:val="0"/>
          <w:numId w:val="468"/>
        </w:numPr>
        <w:rPr>
          <w:rFonts w:eastAsia="Calibri"/>
          <w:b/>
          <w:bCs/>
        </w:rPr>
      </w:pPr>
      <w:r w:rsidRPr="00AD4892">
        <w:rPr>
          <w:rFonts w:eastAsia="Calibri"/>
          <w:b/>
          <w:bCs/>
        </w:rPr>
        <w:t>Automatic Prose Generation with Recurrent Neural Networks</w:t>
      </w:r>
    </w:p>
    <w:p w14:paraId="75400A81" w14:textId="77777777" w:rsidR="00AD4892" w:rsidRPr="00AD4892" w:rsidRDefault="00AD4892" w:rsidP="00AD4892">
      <w:pPr>
        <w:pStyle w:val="0BodyBullet"/>
        <w:numPr>
          <w:ilvl w:val="0"/>
          <w:numId w:val="128"/>
        </w:numPr>
        <w:rPr>
          <w:rFonts w:eastAsia="Calibri"/>
        </w:rPr>
      </w:pPr>
      <w:r w:rsidRPr="00AD4892">
        <w:rPr>
          <w:rFonts w:eastAsia="Calibri"/>
        </w:rPr>
        <w:t>Automatic Prose Generation with Recurrent Neural Networks</w:t>
      </w:r>
    </w:p>
    <w:p w14:paraId="34DFE156" w14:textId="77777777" w:rsidR="00AD4892" w:rsidRPr="00AD4892" w:rsidRDefault="00AD4892" w:rsidP="00AD4892">
      <w:pPr>
        <w:pStyle w:val="0BodyBullet"/>
        <w:numPr>
          <w:ilvl w:val="0"/>
          <w:numId w:val="128"/>
        </w:numPr>
        <w:rPr>
          <w:rFonts w:eastAsia="Calibri"/>
        </w:rPr>
      </w:pPr>
      <w:r w:rsidRPr="00AD4892">
        <w:rPr>
          <w:rFonts w:eastAsia="Calibri"/>
        </w:rPr>
        <w:t>Understanding language models</w:t>
      </w:r>
    </w:p>
    <w:p w14:paraId="0BD47E6E" w14:textId="77777777" w:rsidR="00AD4892" w:rsidRPr="00AD4892" w:rsidRDefault="00AD4892" w:rsidP="00AD4892">
      <w:pPr>
        <w:pStyle w:val="0BodyBullet"/>
        <w:numPr>
          <w:ilvl w:val="0"/>
          <w:numId w:val="128"/>
        </w:numPr>
        <w:rPr>
          <w:rFonts w:eastAsia="Calibri"/>
        </w:rPr>
      </w:pPr>
      <w:r w:rsidRPr="00AD4892">
        <w:rPr>
          <w:rFonts w:eastAsia="Calibri"/>
        </w:rPr>
        <w:t>Exploring recurrent neural networks</w:t>
      </w:r>
    </w:p>
    <w:p w14:paraId="720301CC" w14:textId="77777777" w:rsidR="00AD4892" w:rsidRPr="00AD4892" w:rsidRDefault="00AD4892" w:rsidP="00AD4892">
      <w:pPr>
        <w:pStyle w:val="0BodyBullet"/>
        <w:numPr>
          <w:ilvl w:val="0"/>
          <w:numId w:val="128"/>
        </w:numPr>
        <w:rPr>
          <w:rFonts w:eastAsia="Calibri"/>
        </w:rPr>
      </w:pPr>
      <w:r w:rsidRPr="00AD4892">
        <w:rPr>
          <w:rFonts w:eastAsia="Calibri"/>
        </w:rPr>
        <w:t>Backpropagation through time</w:t>
      </w:r>
    </w:p>
    <w:p w14:paraId="7868E604" w14:textId="77777777" w:rsidR="00AD4892" w:rsidRPr="00AD4892" w:rsidRDefault="00AD4892" w:rsidP="00AD4892">
      <w:pPr>
        <w:pStyle w:val="0BodyBullet"/>
        <w:numPr>
          <w:ilvl w:val="0"/>
          <w:numId w:val="128"/>
        </w:numPr>
        <w:rPr>
          <w:rFonts w:eastAsia="Calibri"/>
        </w:rPr>
      </w:pPr>
      <w:r w:rsidRPr="00AD4892">
        <w:rPr>
          <w:rFonts w:eastAsia="Calibri"/>
        </w:rPr>
        <w:t>Problems and solutions to gradients in RNN</w:t>
      </w:r>
    </w:p>
    <w:p w14:paraId="6B4D31D8" w14:textId="77777777" w:rsidR="00AD4892" w:rsidRPr="00AD4892" w:rsidRDefault="00AD4892" w:rsidP="00AD4892">
      <w:pPr>
        <w:pStyle w:val="0BodyBullet"/>
        <w:numPr>
          <w:ilvl w:val="0"/>
          <w:numId w:val="128"/>
        </w:numPr>
        <w:rPr>
          <w:rFonts w:eastAsia="Calibri"/>
        </w:rPr>
      </w:pPr>
      <w:r w:rsidRPr="00AD4892">
        <w:rPr>
          <w:rFonts w:eastAsia="Calibri"/>
        </w:rPr>
        <w:t>Building an automated prose generator with an RNN</w:t>
      </w:r>
    </w:p>
    <w:p w14:paraId="0B7E1831" w14:textId="08238F0C" w:rsidR="00AD4892" w:rsidRPr="00AD4892" w:rsidRDefault="00AD4892" w:rsidP="00AD4892">
      <w:pPr>
        <w:pStyle w:val="0BodyBullet"/>
        <w:ind w:left="360"/>
        <w:rPr>
          <w:rFonts w:eastAsia="Calibri"/>
        </w:rPr>
      </w:pPr>
    </w:p>
    <w:p w14:paraId="7F72D8DA" w14:textId="66220B46" w:rsidR="00AD4892" w:rsidRPr="00AD4892" w:rsidRDefault="00AD4892" w:rsidP="00C84655">
      <w:pPr>
        <w:pStyle w:val="0BodyBullet"/>
        <w:numPr>
          <w:ilvl w:val="0"/>
          <w:numId w:val="468"/>
        </w:numPr>
        <w:rPr>
          <w:rFonts w:eastAsia="Calibri"/>
          <w:b/>
          <w:bCs/>
        </w:rPr>
      </w:pPr>
      <w:r w:rsidRPr="00AD4892">
        <w:rPr>
          <w:rFonts w:eastAsia="Calibri"/>
          <w:b/>
          <w:bCs/>
        </w:rPr>
        <w:t>Winning the Casino Slot Machines with Reinforcement Learning</w:t>
      </w:r>
    </w:p>
    <w:p w14:paraId="73F62737" w14:textId="77777777" w:rsidR="00AD4892" w:rsidRPr="00AD4892" w:rsidRDefault="00AD4892" w:rsidP="00AD4892">
      <w:pPr>
        <w:pStyle w:val="0BodyBullet"/>
        <w:numPr>
          <w:ilvl w:val="0"/>
          <w:numId w:val="128"/>
        </w:numPr>
        <w:rPr>
          <w:rFonts w:eastAsia="Calibri"/>
        </w:rPr>
      </w:pPr>
      <w:r w:rsidRPr="00AD4892">
        <w:rPr>
          <w:rFonts w:eastAsia="Calibri"/>
        </w:rPr>
        <w:t>Winning the Casino Slot Machines with Reinforcement Learning</w:t>
      </w:r>
    </w:p>
    <w:p w14:paraId="454B6B48" w14:textId="77777777" w:rsidR="00AD4892" w:rsidRPr="00AD4892" w:rsidRDefault="00AD4892" w:rsidP="00AD4892">
      <w:pPr>
        <w:pStyle w:val="0BodyBullet"/>
        <w:numPr>
          <w:ilvl w:val="0"/>
          <w:numId w:val="128"/>
        </w:numPr>
        <w:rPr>
          <w:rFonts w:eastAsia="Calibri"/>
        </w:rPr>
      </w:pPr>
      <w:r w:rsidRPr="00AD4892">
        <w:rPr>
          <w:rFonts w:eastAsia="Calibri"/>
        </w:rPr>
        <w:t>Understanding RL</w:t>
      </w:r>
    </w:p>
    <w:p w14:paraId="795F7E32" w14:textId="77777777" w:rsidR="00AD4892" w:rsidRPr="00AD4892" w:rsidRDefault="00AD4892" w:rsidP="00AD4892">
      <w:pPr>
        <w:pStyle w:val="0BodyBullet"/>
        <w:numPr>
          <w:ilvl w:val="0"/>
          <w:numId w:val="128"/>
        </w:numPr>
        <w:rPr>
          <w:rFonts w:eastAsia="Calibri"/>
        </w:rPr>
      </w:pPr>
      <w:r w:rsidRPr="00AD4892">
        <w:rPr>
          <w:rFonts w:eastAsia="Calibri"/>
        </w:rPr>
        <w:t>Multi-arm bandit – real-world use cases</w:t>
      </w:r>
    </w:p>
    <w:p w14:paraId="5CE39DE7" w14:textId="5F794A95" w:rsidR="00AD4892" w:rsidRPr="00201097" w:rsidRDefault="00AD4892" w:rsidP="00AD4892">
      <w:pPr>
        <w:pStyle w:val="0BodyBullet"/>
        <w:numPr>
          <w:ilvl w:val="0"/>
          <w:numId w:val="128"/>
        </w:numPr>
        <w:rPr>
          <w:rFonts w:eastAsia="Calibri"/>
        </w:rPr>
      </w:pPr>
      <w:r w:rsidRPr="00AD4892">
        <w:rPr>
          <w:rFonts w:eastAsia="Calibri"/>
        </w:rPr>
        <w:t>Solving the MABP with UCB and Thompson sampling algorithms</w:t>
      </w:r>
    </w:p>
    <w:p w14:paraId="232D83FB" w14:textId="77777777" w:rsidR="00AD4892" w:rsidRDefault="00AD4892" w:rsidP="00AD4892">
      <w:pPr>
        <w:pStyle w:val="0Body"/>
        <w:pBdr>
          <w:top w:val="single" w:sz="4" w:space="1" w:color="auto"/>
        </w:pBdr>
        <w:sectPr w:rsidR="00AD4892" w:rsidSect="00711A68">
          <w:endnotePr>
            <w:numFmt w:val="decimal"/>
          </w:endnotePr>
          <w:type w:val="continuous"/>
          <w:pgSz w:w="12240" w:h="15840" w:code="1"/>
          <w:pgMar w:top="720" w:right="720" w:bottom="720" w:left="720" w:header="720" w:footer="518" w:gutter="0"/>
          <w:cols w:num="3" w:space="720"/>
          <w:titlePg/>
          <w:docGrid w:linePitch="326"/>
        </w:sectPr>
      </w:pPr>
    </w:p>
    <w:p w14:paraId="242CFE97" w14:textId="77777777" w:rsidR="00AD4892" w:rsidRDefault="00AD4892" w:rsidP="00AD4892">
      <w:pPr>
        <w:pStyle w:val="0Body"/>
        <w:pBdr>
          <w:top w:val="single" w:sz="4" w:space="1" w:color="auto"/>
        </w:pBdr>
      </w:pPr>
    </w:p>
    <w:p w14:paraId="5748C513" w14:textId="77777777" w:rsidR="00AD4892" w:rsidRDefault="00AD4892" w:rsidP="00AD4892">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044488E" w14:textId="77777777" w:rsidR="00AD4892" w:rsidRDefault="00AD4892">
      <w:pPr>
        <w:widowControl/>
        <w:rPr>
          <w:rFonts w:ascii="Calibri" w:hAnsi="Calibri"/>
          <w:b/>
          <w:sz w:val="30"/>
          <w:szCs w:val="30"/>
        </w:rPr>
      </w:pPr>
      <w:r>
        <w:br w:type="page"/>
      </w:r>
    </w:p>
    <w:p w14:paraId="3B8F584D" w14:textId="2504D94E" w:rsidR="00686BCB" w:rsidRPr="001776FA" w:rsidRDefault="00686BCB" w:rsidP="00686BCB">
      <w:pPr>
        <w:pStyle w:val="Heading1"/>
      </w:pPr>
      <w:bookmarkStart w:id="27" w:name="_Toc51519831"/>
      <w:r w:rsidRPr="00686BCB">
        <w:lastRenderedPageBreak/>
        <w:t>Large Scale Machine Learning with Python</w:t>
      </w:r>
      <w:bookmarkEnd w:id="27"/>
    </w:p>
    <w:p w14:paraId="053B6269" w14:textId="77777777" w:rsidR="00686BCB" w:rsidRDefault="00686BCB" w:rsidP="00686BCB">
      <w:pPr>
        <w:pStyle w:val="0Header"/>
      </w:pPr>
      <w:r>
        <w:t>Course Snapshot</w:t>
      </w:r>
    </w:p>
    <w:p w14:paraId="523B00DA" w14:textId="576AD6EA" w:rsidR="00686BCB" w:rsidRPr="000A4456" w:rsidRDefault="00686BCB" w:rsidP="00686BCB">
      <w:pPr>
        <w:pStyle w:val="0BodyText"/>
        <w:numPr>
          <w:ilvl w:val="0"/>
          <w:numId w:val="22"/>
        </w:numPr>
        <w:rPr>
          <w:bCs w:val="0"/>
          <w:noProof w:val="0"/>
        </w:rPr>
      </w:pPr>
      <w:r w:rsidRPr="000A4456">
        <w:rPr>
          <w:b/>
          <w:noProof w:val="0"/>
        </w:rPr>
        <w:t>Course:</w:t>
      </w:r>
      <w:r>
        <w:rPr>
          <w:bCs w:val="0"/>
          <w:noProof w:val="0"/>
        </w:rPr>
        <w:t xml:space="preserve"> </w:t>
      </w:r>
      <w:r w:rsidRPr="00686BCB">
        <w:rPr>
          <w:bCs w:val="0"/>
          <w:noProof w:val="0"/>
        </w:rPr>
        <w:t>Large Scale Machine Learning with Python</w:t>
      </w:r>
    </w:p>
    <w:p w14:paraId="3C9C9991" w14:textId="77777777" w:rsidR="00686BCB" w:rsidRPr="000A4456" w:rsidRDefault="00686BCB" w:rsidP="00686BCB">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5EBC1881" w14:textId="637E3DDC" w:rsidR="00686BCB" w:rsidRPr="000A4456" w:rsidRDefault="00686BCB" w:rsidP="00686BCB">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AD4892">
        <w:rPr>
          <w:bCs w:val="0"/>
          <w:noProof w:val="0"/>
        </w:rPr>
        <w:t xml:space="preserve">R </w:t>
      </w:r>
      <w:r w:rsidRPr="00686BCB">
        <w:rPr>
          <w:bCs w:val="0"/>
          <w:noProof w:val="0"/>
        </w:rPr>
        <w:t>Large Scale Machine Learning with Python</w:t>
      </w:r>
      <w:r>
        <w:rPr>
          <w:bCs w:val="0"/>
          <w:noProof w:val="0"/>
        </w:rPr>
        <w:t xml:space="preserve"> </w:t>
      </w:r>
      <w:r w:rsidRPr="004C4C61">
        <w:rPr>
          <w:bCs w:val="0"/>
          <w:noProof w:val="0"/>
        </w:rPr>
        <w:t>for Intermediate skilled team members. This is not a basic class</w:t>
      </w:r>
      <w:r w:rsidRPr="00245087">
        <w:rPr>
          <w:bCs w:val="0"/>
          <w:noProof w:val="0"/>
        </w:rPr>
        <w:t>.</w:t>
      </w:r>
    </w:p>
    <w:p w14:paraId="7104FBFB" w14:textId="05220BA2" w:rsidR="00686BCB" w:rsidRDefault="00686BCB" w:rsidP="00686BCB">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686BCB">
        <w:rPr>
          <w:bCs w:val="0"/>
          <w:noProof w:val="0"/>
        </w:rPr>
        <w:t>Learn to build powerful machine learning models quickly and deploy large-scale predictive applications</w:t>
      </w:r>
    </w:p>
    <w:p w14:paraId="6743B455" w14:textId="77777777" w:rsidR="00686BCB" w:rsidRPr="00245087" w:rsidRDefault="00686BCB" w:rsidP="00686BCB">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B6A0D4D" w14:textId="77777777" w:rsidR="00686BCB" w:rsidRPr="000A4456" w:rsidRDefault="00686BCB" w:rsidP="00686BCB">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E8D1672" w14:textId="77777777" w:rsidR="00686BCB" w:rsidRPr="000A4456" w:rsidRDefault="00686BCB" w:rsidP="00686BCB">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25A2D43B" w14:textId="77777777" w:rsidR="00686BCB" w:rsidRDefault="00686BCB" w:rsidP="00686BCB">
      <w:pPr>
        <w:pStyle w:val="0BodyText"/>
        <w:pBdr>
          <w:top w:val="single" w:sz="4" w:space="1" w:color="auto"/>
        </w:pBdr>
        <w:rPr>
          <w:b/>
        </w:rPr>
      </w:pPr>
    </w:p>
    <w:p w14:paraId="72B4937A" w14:textId="0A55AFB9" w:rsidR="00686BCB" w:rsidRPr="001776FA" w:rsidRDefault="00243895" w:rsidP="00243895">
      <w:pPr>
        <w:pStyle w:val="0Body"/>
        <w:rPr>
          <w:bCs/>
        </w:rPr>
      </w:pPr>
      <w:r w:rsidRPr="00243895">
        <w:rPr>
          <w:bCs/>
        </w:rPr>
        <w:t>Large Python machine learning projects involve new problems associated with specialized machine learning architectures and designs that many data scientists have yet to tackle. But finding algorithms and designing and building platforms that deal with large sets of data is a growing need. Data scientists have to manage and maintain increasingly complex data projects, and with the rise of big data comes an increasing demand for computational and algorithmic efficiency. Large Scale Machine Learning with Python uncovers a new wave of machine learning algorithms that meet scalability demands together with a high predictive accuracy.</w:t>
      </w:r>
      <w:r>
        <w:rPr>
          <w:bCs/>
        </w:rPr>
        <w:t xml:space="preserve"> </w:t>
      </w:r>
      <w:r w:rsidRPr="00243895">
        <w:rPr>
          <w:bCs/>
        </w:rPr>
        <w:t>Dive into scalable machine learning and the three forms of scalability. Speed up algorithms that can be used on a desktop computer with tips on parallelization and memory allocation. Get to grips with new algorithms that are specifically designed for large projects and can handle bigger files, and learn about machine learning in big data environments. We will also cover the most effective machine learning techniques on a map reduce framework in Hadoop and Spark in Python.</w:t>
      </w:r>
    </w:p>
    <w:p w14:paraId="148AAA6E" w14:textId="77777777" w:rsidR="00686BCB" w:rsidRDefault="00686BCB" w:rsidP="00686BCB">
      <w:pPr>
        <w:pStyle w:val="0Body"/>
        <w:rPr>
          <w:bCs/>
        </w:rPr>
      </w:pPr>
    </w:p>
    <w:p w14:paraId="26B90239" w14:textId="420E1853" w:rsidR="00686BCB" w:rsidRDefault="00686BCB" w:rsidP="00686BCB">
      <w:pPr>
        <w:pStyle w:val="0Body"/>
        <w:rPr>
          <w:bCs/>
        </w:rPr>
      </w:pPr>
      <w:r>
        <w:rPr>
          <w:bCs/>
        </w:rPr>
        <w:t xml:space="preserve">Working in a hands-on learning environment, led by our </w:t>
      </w:r>
      <w:r w:rsidRPr="00686BCB">
        <w:rPr>
          <w:bCs/>
        </w:rPr>
        <w:t>Machine Learning with Python</w:t>
      </w:r>
      <w:r>
        <w:rPr>
          <w:bCs/>
        </w:rPr>
        <w:t xml:space="preserve"> </w:t>
      </w:r>
      <w:r w:rsidRPr="00D05802">
        <w:rPr>
          <w:bCs/>
        </w:rPr>
        <w:t>expert</w:t>
      </w:r>
      <w:r>
        <w:rPr>
          <w:bCs/>
        </w:rPr>
        <w:t xml:space="preserve"> instructor, students will learn about and explore:</w:t>
      </w:r>
    </w:p>
    <w:p w14:paraId="63B70F42" w14:textId="77777777" w:rsidR="00243895" w:rsidRDefault="00243895" w:rsidP="00243895">
      <w:pPr>
        <w:pStyle w:val="0Body"/>
        <w:numPr>
          <w:ilvl w:val="0"/>
          <w:numId w:val="26"/>
        </w:numPr>
      </w:pPr>
      <w:r>
        <w:t>Design, engineer and deploy scalable machine learning solutions with the power of Python</w:t>
      </w:r>
    </w:p>
    <w:p w14:paraId="00D13431" w14:textId="77777777" w:rsidR="00243895" w:rsidRDefault="00243895" w:rsidP="00243895">
      <w:pPr>
        <w:pStyle w:val="0Body"/>
        <w:numPr>
          <w:ilvl w:val="0"/>
          <w:numId w:val="26"/>
        </w:numPr>
      </w:pPr>
      <w:r>
        <w:t>Take command of Hadoop and Spark with Python for effective machine learning on a map reduce framework</w:t>
      </w:r>
    </w:p>
    <w:p w14:paraId="367FA035" w14:textId="74CBEDC6" w:rsidR="00686BCB" w:rsidRDefault="00243895" w:rsidP="00243895">
      <w:pPr>
        <w:pStyle w:val="0Body"/>
        <w:numPr>
          <w:ilvl w:val="0"/>
          <w:numId w:val="26"/>
        </w:numPr>
        <w:rPr>
          <w:bCs/>
        </w:rPr>
      </w:pPr>
      <w:r>
        <w:t>Build state-of-the-art models and develop personalized recommendations to perform machine learning at scale</w:t>
      </w:r>
    </w:p>
    <w:p w14:paraId="5931EDCA" w14:textId="77777777" w:rsidR="00686BCB" w:rsidRPr="00EE1842" w:rsidRDefault="00686BCB" w:rsidP="00686BCB">
      <w:pPr>
        <w:pStyle w:val="0Body"/>
        <w:ind w:left="720"/>
        <w:rPr>
          <w:bCs/>
        </w:rPr>
      </w:pPr>
    </w:p>
    <w:p w14:paraId="6B7C44BC" w14:textId="77777777" w:rsidR="00686BCB" w:rsidRDefault="00686BCB" w:rsidP="00686BCB">
      <w:pPr>
        <w:pStyle w:val="0Body"/>
        <w:rPr>
          <w:bCs/>
        </w:rPr>
      </w:pPr>
      <w:r w:rsidRPr="005242E3">
        <w:rPr>
          <w:b/>
          <w:bCs/>
        </w:rPr>
        <w:t>Topics Covered</w:t>
      </w:r>
      <w:r>
        <w:rPr>
          <w:bCs/>
        </w:rPr>
        <w:t>: This is a high-level list of topics covered in this course. Please see the detailed Agenda below</w:t>
      </w:r>
    </w:p>
    <w:p w14:paraId="1965BEC9" w14:textId="77777777" w:rsidR="00686BCB" w:rsidRDefault="00686BCB" w:rsidP="00686BCB">
      <w:pPr>
        <w:pStyle w:val="0BodyBullet"/>
        <w:rPr>
          <w:rStyle w:val="Strong"/>
          <w:b w:val="0"/>
          <w:bCs w:val="0"/>
        </w:rPr>
        <w:sectPr w:rsidR="00686BCB" w:rsidSect="005A5CC9">
          <w:footerReference w:type="default" r:id="rId46"/>
          <w:footerReference w:type="first" r:id="rId47"/>
          <w:endnotePr>
            <w:numFmt w:val="decimal"/>
          </w:endnotePr>
          <w:type w:val="continuous"/>
          <w:pgSz w:w="12240" w:h="15840" w:code="1"/>
          <w:pgMar w:top="720" w:right="720" w:bottom="720" w:left="720" w:header="720" w:footer="518" w:gutter="0"/>
          <w:cols w:space="720"/>
          <w:titlePg/>
          <w:docGrid w:linePitch="326"/>
        </w:sectPr>
      </w:pPr>
    </w:p>
    <w:p w14:paraId="68FA775D" w14:textId="77777777" w:rsidR="00243895" w:rsidRDefault="00243895" w:rsidP="00243895">
      <w:pPr>
        <w:pStyle w:val="0BodyBullet"/>
        <w:numPr>
          <w:ilvl w:val="0"/>
          <w:numId w:val="529"/>
        </w:numPr>
      </w:pPr>
      <w:r>
        <w:t>Apply the most scalable machine learning algorithms</w:t>
      </w:r>
    </w:p>
    <w:p w14:paraId="6BC21422" w14:textId="77777777" w:rsidR="00243895" w:rsidRDefault="00243895" w:rsidP="00243895">
      <w:pPr>
        <w:pStyle w:val="0BodyBullet"/>
        <w:numPr>
          <w:ilvl w:val="0"/>
          <w:numId w:val="529"/>
        </w:numPr>
      </w:pPr>
      <w:r>
        <w:t>Work with modern state-of-the-art large-scale machine learning techniques</w:t>
      </w:r>
    </w:p>
    <w:p w14:paraId="0F8B5C08" w14:textId="77777777" w:rsidR="00243895" w:rsidRDefault="00243895" w:rsidP="00243895">
      <w:pPr>
        <w:pStyle w:val="0BodyBullet"/>
        <w:numPr>
          <w:ilvl w:val="0"/>
          <w:numId w:val="529"/>
        </w:numPr>
      </w:pPr>
      <w:r>
        <w:t>Increase predictive accuracy with deep learning and scalable data-handling techniques</w:t>
      </w:r>
    </w:p>
    <w:p w14:paraId="70566629" w14:textId="77777777" w:rsidR="00243895" w:rsidRDefault="00243895" w:rsidP="00243895">
      <w:pPr>
        <w:pStyle w:val="0BodyBullet"/>
        <w:numPr>
          <w:ilvl w:val="0"/>
          <w:numId w:val="529"/>
        </w:numPr>
      </w:pPr>
      <w:r>
        <w:t xml:space="preserve">Improve your work by combining the MapReduce </w:t>
      </w:r>
      <w:r>
        <w:t>framework with Spark</w:t>
      </w:r>
    </w:p>
    <w:p w14:paraId="3D9A2922" w14:textId="77777777" w:rsidR="00243895" w:rsidRDefault="00243895" w:rsidP="00243895">
      <w:pPr>
        <w:pStyle w:val="0BodyBullet"/>
        <w:numPr>
          <w:ilvl w:val="0"/>
          <w:numId w:val="529"/>
        </w:numPr>
      </w:pPr>
      <w:r>
        <w:t>Build powerful ensembles at scale</w:t>
      </w:r>
    </w:p>
    <w:p w14:paraId="2919E0AA" w14:textId="5E28C91A" w:rsidR="00686BCB" w:rsidRDefault="00243895" w:rsidP="00243895">
      <w:pPr>
        <w:pStyle w:val="0BodyBullet"/>
        <w:numPr>
          <w:ilvl w:val="0"/>
          <w:numId w:val="529"/>
        </w:numPr>
      </w:pPr>
      <w:r>
        <w:t>Use data streams to train linear and non-linear predictive models from extremely large datasets using a single machine</w:t>
      </w:r>
    </w:p>
    <w:p w14:paraId="60CCB0E6" w14:textId="77777777" w:rsidR="00686BCB" w:rsidRDefault="00686BCB" w:rsidP="00686BCB">
      <w:pPr>
        <w:pStyle w:val="0Body"/>
        <w:sectPr w:rsidR="00686BCB" w:rsidSect="00201097">
          <w:endnotePr>
            <w:numFmt w:val="decimal"/>
          </w:endnotePr>
          <w:type w:val="continuous"/>
          <w:pgSz w:w="12240" w:h="15840" w:code="1"/>
          <w:pgMar w:top="720" w:right="720" w:bottom="720" w:left="720" w:header="720" w:footer="518" w:gutter="0"/>
          <w:cols w:num="2" w:space="720"/>
          <w:titlePg/>
          <w:docGrid w:linePitch="326"/>
        </w:sectPr>
      </w:pPr>
    </w:p>
    <w:p w14:paraId="27AB4AE9" w14:textId="77777777" w:rsidR="00686BCB" w:rsidRDefault="00686BCB" w:rsidP="00686BCB">
      <w:pPr>
        <w:pStyle w:val="0Body"/>
      </w:pPr>
    </w:p>
    <w:p w14:paraId="7165A0F0" w14:textId="77777777" w:rsidR="00686BCB" w:rsidRDefault="00686BCB" w:rsidP="00686BCB">
      <w:pPr>
        <w:pStyle w:val="0Header"/>
      </w:pPr>
      <w:r>
        <w:t>Audience &amp; Pre-Requisites</w:t>
      </w:r>
    </w:p>
    <w:p w14:paraId="62DBFE49" w14:textId="3E71412E" w:rsidR="00686BCB" w:rsidRDefault="00686BCB" w:rsidP="00686BCB">
      <w:pPr>
        <w:pStyle w:val="0Body"/>
      </w:pPr>
      <w:r w:rsidRPr="009D6674">
        <w:t xml:space="preserve">This course is </w:t>
      </w:r>
      <w:r w:rsidRPr="0081155F">
        <w:t xml:space="preserve">designed for developers </w:t>
      </w:r>
      <w:r>
        <w:t xml:space="preserve">wants to </w:t>
      </w:r>
      <w:r w:rsidR="00243895" w:rsidRPr="00243895">
        <w:t>Learn to build powerful machine learning models quickly and deploy large-scale predictive applications</w:t>
      </w:r>
    </w:p>
    <w:p w14:paraId="2CB73453" w14:textId="77777777" w:rsidR="00686BCB" w:rsidRDefault="00686BCB" w:rsidP="00686BCB">
      <w:pPr>
        <w:pStyle w:val="0Body"/>
      </w:pPr>
    </w:p>
    <w:p w14:paraId="0B5F2D05" w14:textId="77777777" w:rsidR="00686BCB" w:rsidRPr="001A49B4" w:rsidRDefault="00686BCB" w:rsidP="00686BCB">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5D4EDCA0" w14:textId="77777777" w:rsidR="00686BCB" w:rsidRPr="0081155F" w:rsidRDefault="00686BCB" w:rsidP="00686BCB">
      <w:pPr>
        <w:pStyle w:val="0Body"/>
        <w:numPr>
          <w:ilvl w:val="0"/>
          <w:numId w:val="25"/>
        </w:numPr>
      </w:pPr>
      <w:r w:rsidRPr="0081155F">
        <w:t xml:space="preserve">Basics of Python </w:t>
      </w:r>
    </w:p>
    <w:p w14:paraId="3572CEBA" w14:textId="77777777" w:rsidR="00686BCB" w:rsidRDefault="00686BCB" w:rsidP="00686BCB">
      <w:pPr>
        <w:pStyle w:val="0Body"/>
        <w:numPr>
          <w:ilvl w:val="0"/>
          <w:numId w:val="25"/>
        </w:numPr>
      </w:pPr>
      <w:r w:rsidRPr="00720F57">
        <w:t>Knowledge of Python is assumed.</w:t>
      </w:r>
    </w:p>
    <w:p w14:paraId="10717EEE" w14:textId="77777777" w:rsidR="00686BCB" w:rsidRPr="00522B02" w:rsidRDefault="00686BCB" w:rsidP="00686BCB">
      <w:pPr>
        <w:pStyle w:val="0Body"/>
        <w:ind w:left="720"/>
      </w:pPr>
    </w:p>
    <w:p w14:paraId="6D1F1D44" w14:textId="77777777" w:rsidR="00686BCB" w:rsidRPr="003362AB" w:rsidRDefault="00686BCB" w:rsidP="00686BCB">
      <w:pPr>
        <w:pStyle w:val="0Header"/>
      </w:pPr>
      <w:r>
        <w:t>Course Agenda / Topics</w:t>
      </w:r>
    </w:p>
    <w:p w14:paraId="5DB2AB5E" w14:textId="77777777" w:rsidR="00686BCB" w:rsidRPr="009165C3" w:rsidRDefault="00686BCB" w:rsidP="00686BCB">
      <w:pPr>
        <w:pStyle w:val="0Italics"/>
      </w:pPr>
    </w:p>
    <w:p w14:paraId="2A65241E" w14:textId="77777777" w:rsidR="00686BCB" w:rsidRDefault="00686BCB" w:rsidP="00686BCB">
      <w:pPr>
        <w:pStyle w:val="0Session"/>
        <w:rPr>
          <w:bdr w:val="none" w:sz="0" w:space="0" w:color="auto" w:frame="1"/>
          <w:lang w:bidi="he-IL"/>
        </w:rPr>
        <w:sectPr w:rsidR="00686BCB" w:rsidSect="005A5CC9">
          <w:endnotePr>
            <w:numFmt w:val="decimal"/>
          </w:endnotePr>
          <w:type w:val="continuous"/>
          <w:pgSz w:w="12240" w:h="15840" w:code="1"/>
          <w:pgMar w:top="720" w:right="720" w:bottom="720" w:left="720" w:header="720" w:footer="518" w:gutter="0"/>
          <w:cols w:space="720"/>
          <w:titlePg/>
          <w:docGrid w:linePitch="326"/>
        </w:sectPr>
      </w:pPr>
    </w:p>
    <w:p w14:paraId="171CE16D" w14:textId="77777777" w:rsidR="00243895" w:rsidRPr="00243895" w:rsidRDefault="00243895" w:rsidP="005640F9">
      <w:pPr>
        <w:pStyle w:val="0BodyBullet"/>
        <w:numPr>
          <w:ilvl w:val="0"/>
          <w:numId w:val="606"/>
        </w:numPr>
        <w:rPr>
          <w:rFonts w:eastAsia="Calibri"/>
          <w:b/>
          <w:bCs/>
        </w:rPr>
      </w:pPr>
      <w:r w:rsidRPr="00243895">
        <w:rPr>
          <w:rFonts w:eastAsia="Calibri"/>
          <w:b/>
          <w:bCs/>
        </w:rPr>
        <w:t>First Steps to Scalability</w:t>
      </w:r>
    </w:p>
    <w:p w14:paraId="4A00BE81" w14:textId="77777777" w:rsidR="00243895" w:rsidRPr="00243895" w:rsidRDefault="00243895" w:rsidP="005640F9">
      <w:pPr>
        <w:pStyle w:val="0BodyBullet"/>
        <w:numPr>
          <w:ilvl w:val="0"/>
          <w:numId w:val="605"/>
        </w:numPr>
        <w:rPr>
          <w:rFonts w:eastAsia="Calibri"/>
        </w:rPr>
      </w:pPr>
      <w:r w:rsidRPr="00243895">
        <w:rPr>
          <w:rFonts w:eastAsia="Calibri"/>
        </w:rPr>
        <w:t>First Steps to Scalability</w:t>
      </w:r>
    </w:p>
    <w:p w14:paraId="199945A4" w14:textId="77777777" w:rsidR="00243895" w:rsidRPr="00243895" w:rsidRDefault="00243895" w:rsidP="005640F9">
      <w:pPr>
        <w:pStyle w:val="0BodyBullet"/>
        <w:numPr>
          <w:ilvl w:val="0"/>
          <w:numId w:val="605"/>
        </w:numPr>
        <w:rPr>
          <w:rFonts w:eastAsia="Calibri"/>
        </w:rPr>
      </w:pPr>
      <w:r w:rsidRPr="00243895">
        <w:rPr>
          <w:rFonts w:eastAsia="Calibri"/>
        </w:rPr>
        <w:t>Explaining scalability in detail</w:t>
      </w:r>
    </w:p>
    <w:p w14:paraId="281151D6" w14:textId="77777777" w:rsidR="00243895" w:rsidRPr="00243895" w:rsidRDefault="00243895" w:rsidP="005640F9">
      <w:pPr>
        <w:pStyle w:val="0BodyBullet"/>
        <w:numPr>
          <w:ilvl w:val="0"/>
          <w:numId w:val="605"/>
        </w:numPr>
        <w:rPr>
          <w:rFonts w:eastAsia="Calibri"/>
        </w:rPr>
      </w:pPr>
      <w:r w:rsidRPr="00243895">
        <w:rPr>
          <w:rFonts w:eastAsia="Calibri"/>
        </w:rPr>
        <w:t>Python for large scale machine learning</w:t>
      </w:r>
    </w:p>
    <w:p w14:paraId="3B7D4D7E" w14:textId="77777777" w:rsidR="00243895" w:rsidRPr="00243895" w:rsidRDefault="00243895" w:rsidP="005640F9">
      <w:pPr>
        <w:pStyle w:val="0BodyBullet"/>
        <w:numPr>
          <w:ilvl w:val="0"/>
          <w:numId w:val="605"/>
        </w:numPr>
        <w:rPr>
          <w:rFonts w:eastAsia="Calibri"/>
        </w:rPr>
      </w:pPr>
      <w:r w:rsidRPr="00243895">
        <w:rPr>
          <w:rFonts w:eastAsia="Calibri"/>
        </w:rPr>
        <w:t>Python packages</w:t>
      </w:r>
    </w:p>
    <w:p w14:paraId="5112B0F1" w14:textId="35C4AF21" w:rsidR="00243895" w:rsidRPr="00243895" w:rsidRDefault="00243895" w:rsidP="00243895">
      <w:pPr>
        <w:pStyle w:val="0BodyBullet"/>
        <w:ind w:left="720"/>
        <w:rPr>
          <w:rFonts w:eastAsia="Calibri"/>
        </w:rPr>
      </w:pPr>
    </w:p>
    <w:p w14:paraId="551AE30B" w14:textId="6427E54E" w:rsidR="00243895" w:rsidRDefault="00243895" w:rsidP="005640F9">
      <w:pPr>
        <w:pStyle w:val="0BodyBullet"/>
        <w:numPr>
          <w:ilvl w:val="0"/>
          <w:numId w:val="606"/>
        </w:numPr>
        <w:rPr>
          <w:rFonts w:eastAsia="Calibri"/>
          <w:b/>
          <w:bCs/>
        </w:rPr>
      </w:pPr>
      <w:r w:rsidRPr="00243895">
        <w:rPr>
          <w:rFonts w:eastAsia="Calibri"/>
          <w:b/>
          <w:bCs/>
        </w:rPr>
        <w:t>Scalable Learning in Scikit-</w:t>
      </w:r>
      <w:r w:rsidRPr="00243895">
        <w:rPr>
          <w:rFonts w:eastAsia="Calibri"/>
          <w:b/>
          <w:bCs/>
        </w:rPr>
        <w:t>learn</w:t>
      </w:r>
    </w:p>
    <w:p w14:paraId="6A2D3A71" w14:textId="77777777" w:rsidR="00243895" w:rsidRPr="00243895" w:rsidRDefault="00243895" w:rsidP="00243895">
      <w:pPr>
        <w:pStyle w:val="0BodyBullet"/>
        <w:ind w:left="720"/>
        <w:rPr>
          <w:rFonts w:eastAsia="Calibri"/>
          <w:b/>
          <w:bCs/>
        </w:rPr>
      </w:pPr>
    </w:p>
    <w:p w14:paraId="03850081" w14:textId="77777777" w:rsidR="00243895" w:rsidRPr="00243895" w:rsidRDefault="00243895" w:rsidP="005640F9">
      <w:pPr>
        <w:pStyle w:val="0BodyBullet"/>
        <w:numPr>
          <w:ilvl w:val="0"/>
          <w:numId w:val="605"/>
        </w:numPr>
        <w:rPr>
          <w:rFonts w:eastAsia="Calibri"/>
        </w:rPr>
      </w:pPr>
      <w:r w:rsidRPr="00243895">
        <w:rPr>
          <w:rFonts w:eastAsia="Calibri"/>
        </w:rPr>
        <w:t>Scalable Learning in Scikit-learn</w:t>
      </w:r>
    </w:p>
    <w:p w14:paraId="207110BC" w14:textId="77777777" w:rsidR="00243895" w:rsidRPr="00243895" w:rsidRDefault="00243895" w:rsidP="005640F9">
      <w:pPr>
        <w:pStyle w:val="0BodyBullet"/>
        <w:numPr>
          <w:ilvl w:val="0"/>
          <w:numId w:val="605"/>
        </w:numPr>
        <w:rPr>
          <w:rFonts w:eastAsia="Calibri"/>
        </w:rPr>
      </w:pPr>
      <w:r w:rsidRPr="00243895">
        <w:rPr>
          <w:rFonts w:eastAsia="Calibri"/>
        </w:rPr>
        <w:t>Out-of-core learning</w:t>
      </w:r>
    </w:p>
    <w:p w14:paraId="2C9BB4CB" w14:textId="77777777" w:rsidR="00243895" w:rsidRPr="00243895" w:rsidRDefault="00243895" w:rsidP="005640F9">
      <w:pPr>
        <w:pStyle w:val="0BodyBullet"/>
        <w:numPr>
          <w:ilvl w:val="0"/>
          <w:numId w:val="605"/>
        </w:numPr>
        <w:rPr>
          <w:rFonts w:eastAsia="Calibri"/>
        </w:rPr>
      </w:pPr>
      <w:r w:rsidRPr="00243895">
        <w:rPr>
          <w:rFonts w:eastAsia="Calibri"/>
        </w:rPr>
        <w:t>Streaming data from sources</w:t>
      </w:r>
    </w:p>
    <w:p w14:paraId="6C73A7EF" w14:textId="77777777" w:rsidR="00243895" w:rsidRPr="00243895" w:rsidRDefault="00243895" w:rsidP="005640F9">
      <w:pPr>
        <w:pStyle w:val="0BodyBullet"/>
        <w:numPr>
          <w:ilvl w:val="0"/>
          <w:numId w:val="605"/>
        </w:numPr>
        <w:rPr>
          <w:rFonts w:eastAsia="Calibri"/>
        </w:rPr>
      </w:pPr>
      <w:r w:rsidRPr="00243895">
        <w:rPr>
          <w:rFonts w:eastAsia="Calibri"/>
        </w:rPr>
        <w:t>Stochastic learning</w:t>
      </w:r>
    </w:p>
    <w:p w14:paraId="2BFE7403" w14:textId="77777777" w:rsidR="00243895" w:rsidRPr="00243895" w:rsidRDefault="00243895" w:rsidP="005640F9">
      <w:pPr>
        <w:pStyle w:val="0BodyBullet"/>
        <w:numPr>
          <w:ilvl w:val="0"/>
          <w:numId w:val="605"/>
        </w:numPr>
        <w:rPr>
          <w:rFonts w:eastAsia="Calibri"/>
        </w:rPr>
      </w:pPr>
      <w:r w:rsidRPr="00243895">
        <w:rPr>
          <w:rFonts w:eastAsia="Calibri"/>
        </w:rPr>
        <w:t xml:space="preserve">Feature management with </w:t>
      </w:r>
      <w:r w:rsidRPr="00243895">
        <w:rPr>
          <w:rFonts w:eastAsia="Calibri"/>
        </w:rPr>
        <w:t>data streams</w:t>
      </w:r>
    </w:p>
    <w:p w14:paraId="5BB5580D" w14:textId="37FA2B52" w:rsidR="00243895" w:rsidRPr="00243895" w:rsidRDefault="00243895" w:rsidP="00243895">
      <w:pPr>
        <w:pStyle w:val="0BodyBullet"/>
        <w:ind w:left="720"/>
        <w:rPr>
          <w:rFonts w:eastAsia="Calibri"/>
        </w:rPr>
      </w:pPr>
    </w:p>
    <w:p w14:paraId="56FFD711" w14:textId="15AC95C5" w:rsidR="00243895" w:rsidRPr="00243895" w:rsidRDefault="00243895" w:rsidP="005640F9">
      <w:pPr>
        <w:pStyle w:val="0BodyBullet"/>
        <w:numPr>
          <w:ilvl w:val="0"/>
          <w:numId w:val="606"/>
        </w:numPr>
        <w:rPr>
          <w:rFonts w:eastAsia="Calibri"/>
          <w:b/>
          <w:bCs/>
        </w:rPr>
      </w:pPr>
      <w:r w:rsidRPr="00243895">
        <w:rPr>
          <w:rFonts w:eastAsia="Calibri"/>
          <w:b/>
          <w:bCs/>
        </w:rPr>
        <w:t>Fast SVM Implementations</w:t>
      </w:r>
    </w:p>
    <w:p w14:paraId="2FEA9A0B" w14:textId="77777777" w:rsidR="00243895" w:rsidRPr="00243895" w:rsidRDefault="00243895" w:rsidP="005640F9">
      <w:pPr>
        <w:pStyle w:val="0BodyBullet"/>
        <w:numPr>
          <w:ilvl w:val="0"/>
          <w:numId w:val="605"/>
        </w:numPr>
        <w:rPr>
          <w:rFonts w:eastAsia="Calibri"/>
        </w:rPr>
      </w:pPr>
      <w:r w:rsidRPr="00243895">
        <w:rPr>
          <w:rFonts w:eastAsia="Calibri"/>
        </w:rPr>
        <w:t>Fast SVM Implementations</w:t>
      </w:r>
    </w:p>
    <w:p w14:paraId="56245CEE" w14:textId="77777777" w:rsidR="00243895" w:rsidRPr="00243895" w:rsidRDefault="00243895" w:rsidP="005640F9">
      <w:pPr>
        <w:pStyle w:val="0BodyBullet"/>
        <w:numPr>
          <w:ilvl w:val="0"/>
          <w:numId w:val="605"/>
        </w:numPr>
        <w:rPr>
          <w:rFonts w:eastAsia="Calibri"/>
        </w:rPr>
      </w:pPr>
      <w:r w:rsidRPr="00243895">
        <w:rPr>
          <w:rFonts w:eastAsia="Calibri"/>
        </w:rPr>
        <w:t>Datasets to experiment with on your own</w:t>
      </w:r>
    </w:p>
    <w:p w14:paraId="4C0DF47F" w14:textId="77777777" w:rsidR="00243895" w:rsidRPr="00243895" w:rsidRDefault="00243895" w:rsidP="005640F9">
      <w:pPr>
        <w:pStyle w:val="0BodyBullet"/>
        <w:numPr>
          <w:ilvl w:val="0"/>
          <w:numId w:val="605"/>
        </w:numPr>
        <w:rPr>
          <w:rFonts w:eastAsia="Calibri"/>
        </w:rPr>
      </w:pPr>
      <w:r w:rsidRPr="00243895">
        <w:rPr>
          <w:rFonts w:eastAsia="Calibri"/>
        </w:rPr>
        <w:t>Support Vector Machines</w:t>
      </w:r>
    </w:p>
    <w:p w14:paraId="4E698467" w14:textId="77777777" w:rsidR="00243895" w:rsidRPr="00243895" w:rsidRDefault="00243895" w:rsidP="005640F9">
      <w:pPr>
        <w:pStyle w:val="0BodyBullet"/>
        <w:numPr>
          <w:ilvl w:val="0"/>
          <w:numId w:val="605"/>
        </w:numPr>
        <w:rPr>
          <w:rFonts w:eastAsia="Calibri"/>
        </w:rPr>
      </w:pPr>
      <w:r w:rsidRPr="00243895">
        <w:rPr>
          <w:rFonts w:eastAsia="Calibri"/>
        </w:rPr>
        <w:t xml:space="preserve">Feature selection by </w:t>
      </w:r>
      <w:r w:rsidRPr="00243895">
        <w:rPr>
          <w:rFonts w:eastAsia="Calibri"/>
        </w:rPr>
        <w:lastRenderedPageBreak/>
        <w:t>regularization</w:t>
      </w:r>
    </w:p>
    <w:p w14:paraId="41093C35" w14:textId="77777777" w:rsidR="00243895" w:rsidRPr="00243895" w:rsidRDefault="00243895" w:rsidP="005640F9">
      <w:pPr>
        <w:pStyle w:val="0BodyBullet"/>
        <w:numPr>
          <w:ilvl w:val="0"/>
          <w:numId w:val="605"/>
        </w:numPr>
        <w:rPr>
          <w:rFonts w:eastAsia="Calibri"/>
        </w:rPr>
      </w:pPr>
      <w:r w:rsidRPr="00243895">
        <w:rPr>
          <w:rFonts w:eastAsia="Calibri"/>
        </w:rPr>
        <w:t>Including non-linearity in SGD</w:t>
      </w:r>
    </w:p>
    <w:p w14:paraId="1A57A076" w14:textId="77777777" w:rsidR="00243895" w:rsidRPr="00243895" w:rsidRDefault="00243895" w:rsidP="005640F9">
      <w:pPr>
        <w:pStyle w:val="0BodyBullet"/>
        <w:numPr>
          <w:ilvl w:val="0"/>
          <w:numId w:val="605"/>
        </w:numPr>
        <w:rPr>
          <w:rFonts w:eastAsia="Calibri"/>
        </w:rPr>
      </w:pPr>
      <w:r w:rsidRPr="00243895">
        <w:rPr>
          <w:rFonts w:eastAsia="Calibri"/>
        </w:rPr>
        <w:t>Hyperparameter tuning</w:t>
      </w:r>
    </w:p>
    <w:p w14:paraId="2EB3953A" w14:textId="300D9F7F" w:rsidR="00243895" w:rsidRPr="00243895" w:rsidRDefault="00243895" w:rsidP="00243895">
      <w:pPr>
        <w:pStyle w:val="0BodyBullet"/>
        <w:ind w:left="720"/>
        <w:rPr>
          <w:rFonts w:eastAsia="Calibri"/>
        </w:rPr>
      </w:pPr>
    </w:p>
    <w:p w14:paraId="3A709B0D" w14:textId="7C100352" w:rsidR="00243895" w:rsidRPr="00243895" w:rsidRDefault="00243895" w:rsidP="005640F9">
      <w:pPr>
        <w:pStyle w:val="0BodyBullet"/>
        <w:numPr>
          <w:ilvl w:val="0"/>
          <w:numId w:val="606"/>
        </w:numPr>
        <w:rPr>
          <w:rFonts w:eastAsia="Calibri"/>
          <w:b/>
          <w:bCs/>
        </w:rPr>
      </w:pPr>
      <w:r w:rsidRPr="00243895">
        <w:rPr>
          <w:rFonts w:eastAsia="Calibri"/>
          <w:b/>
          <w:bCs/>
        </w:rPr>
        <w:t>Neural Networks and Deep Learning</w:t>
      </w:r>
    </w:p>
    <w:p w14:paraId="0CF9186B" w14:textId="77777777" w:rsidR="00243895" w:rsidRPr="00243895" w:rsidRDefault="00243895" w:rsidP="005640F9">
      <w:pPr>
        <w:pStyle w:val="0BodyBullet"/>
        <w:numPr>
          <w:ilvl w:val="0"/>
          <w:numId w:val="605"/>
        </w:numPr>
        <w:rPr>
          <w:rFonts w:eastAsia="Calibri"/>
        </w:rPr>
      </w:pPr>
      <w:r w:rsidRPr="00243895">
        <w:rPr>
          <w:rFonts w:eastAsia="Calibri"/>
        </w:rPr>
        <w:t>Neural Networks and Deep Learning</w:t>
      </w:r>
    </w:p>
    <w:p w14:paraId="4B2A7A6A" w14:textId="77777777" w:rsidR="00243895" w:rsidRPr="00243895" w:rsidRDefault="00243895" w:rsidP="005640F9">
      <w:pPr>
        <w:pStyle w:val="0BodyBullet"/>
        <w:numPr>
          <w:ilvl w:val="0"/>
          <w:numId w:val="605"/>
        </w:numPr>
        <w:rPr>
          <w:rFonts w:eastAsia="Calibri"/>
        </w:rPr>
      </w:pPr>
      <w:r w:rsidRPr="00243895">
        <w:rPr>
          <w:rFonts w:eastAsia="Calibri"/>
        </w:rPr>
        <w:t>The neural network architecture</w:t>
      </w:r>
    </w:p>
    <w:p w14:paraId="37A72188" w14:textId="77777777" w:rsidR="00243895" w:rsidRPr="00243895" w:rsidRDefault="00243895" w:rsidP="005640F9">
      <w:pPr>
        <w:pStyle w:val="0BodyBullet"/>
        <w:numPr>
          <w:ilvl w:val="0"/>
          <w:numId w:val="605"/>
        </w:numPr>
        <w:rPr>
          <w:rFonts w:eastAsia="Calibri"/>
        </w:rPr>
      </w:pPr>
      <w:r w:rsidRPr="00243895">
        <w:rPr>
          <w:rFonts w:eastAsia="Calibri"/>
        </w:rPr>
        <w:t>Neural networks and regularization</w:t>
      </w:r>
    </w:p>
    <w:p w14:paraId="21BE1CE6" w14:textId="77777777" w:rsidR="00243895" w:rsidRPr="00243895" w:rsidRDefault="00243895" w:rsidP="005640F9">
      <w:pPr>
        <w:pStyle w:val="0BodyBullet"/>
        <w:numPr>
          <w:ilvl w:val="0"/>
          <w:numId w:val="605"/>
        </w:numPr>
        <w:rPr>
          <w:rFonts w:eastAsia="Calibri"/>
        </w:rPr>
      </w:pPr>
      <w:r w:rsidRPr="00243895">
        <w:rPr>
          <w:rFonts w:eastAsia="Calibri"/>
        </w:rPr>
        <w:t>Neural networks and hyperparameter optimization</w:t>
      </w:r>
    </w:p>
    <w:p w14:paraId="156769C4" w14:textId="77777777" w:rsidR="00243895" w:rsidRPr="00243895" w:rsidRDefault="00243895" w:rsidP="005640F9">
      <w:pPr>
        <w:pStyle w:val="0BodyBullet"/>
        <w:numPr>
          <w:ilvl w:val="0"/>
          <w:numId w:val="605"/>
        </w:numPr>
        <w:rPr>
          <w:rFonts w:eastAsia="Calibri"/>
        </w:rPr>
      </w:pPr>
      <w:r w:rsidRPr="00243895">
        <w:rPr>
          <w:rFonts w:eastAsia="Calibri"/>
        </w:rPr>
        <w:t>Neural networks and decision boundaries</w:t>
      </w:r>
    </w:p>
    <w:p w14:paraId="3B513F3F" w14:textId="77777777" w:rsidR="00243895" w:rsidRPr="00243895" w:rsidRDefault="00243895" w:rsidP="005640F9">
      <w:pPr>
        <w:pStyle w:val="0BodyBullet"/>
        <w:numPr>
          <w:ilvl w:val="0"/>
          <w:numId w:val="605"/>
        </w:numPr>
        <w:rPr>
          <w:rFonts w:eastAsia="Calibri"/>
        </w:rPr>
      </w:pPr>
      <w:r w:rsidRPr="00243895">
        <w:rPr>
          <w:rFonts w:eastAsia="Calibri"/>
        </w:rPr>
        <w:t>Deep learning at scale with H2O</w:t>
      </w:r>
    </w:p>
    <w:p w14:paraId="36F432D2" w14:textId="77777777" w:rsidR="00243895" w:rsidRPr="00243895" w:rsidRDefault="00243895" w:rsidP="005640F9">
      <w:pPr>
        <w:pStyle w:val="0BodyBullet"/>
        <w:numPr>
          <w:ilvl w:val="0"/>
          <w:numId w:val="605"/>
        </w:numPr>
        <w:rPr>
          <w:rFonts w:eastAsia="Calibri"/>
        </w:rPr>
      </w:pPr>
      <w:r w:rsidRPr="00243895">
        <w:rPr>
          <w:rFonts w:eastAsia="Calibri"/>
        </w:rPr>
        <w:t>Deep learning and unsupervised pretraining</w:t>
      </w:r>
    </w:p>
    <w:p w14:paraId="514E8172" w14:textId="77777777" w:rsidR="00243895" w:rsidRPr="00243895" w:rsidRDefault="00243895" w:rsidP="005640F9">
      <w:pPr>
        <w:pStyle w:val="0BodyBullet"/>
        <w:numPr>
          <w:ilvl w:val="0"/>
          <w:numId w:val="605"/>
        </w:numPr>
        <w:rPr>
          <w:rFonts w:eastAsia="Calibri"/>
        </w:rPr>
      </w:pPr>
      <w:r w:rsidRPr="00243895">
        <w:rPr>
          <w:rFonts w:eastAsia="Calibri"/>
        </w:rPr>
        <w:t>Deep learning with theanets</w:t>
      </w:r>
    </w:p>
    <w:p w14:paraId="4BC8E67A" w14:textId="77777777" w:rsidR="00243895" w:rsidRPr="00243895" w:rsidRDefault="00243895" w:rsidP="005640F9">
      <w:pPr>
        <w:pStyle w:val="0BodyBullet"/>
        <w:numPr>
          <w:ilvl w:val="0"/>
          <w:numId w:val="605"/>
        </w:numPr>
        <w:rPr>
          <w:rFonts w:eastAsia="Calibri"/>
        </w:rPr>
      </w:pPr>
      <w:r w:rsidRPr="00243895">
        <w:rPr>
          <w:rFonts w:eastAsia="Calibri"/>
        </w:rPr>
        <w:t>Autoencoders and unsupervised learning</w:t>
      </w:r>
    </w:p>
    <w:p w14:paraId="753EBE05" w14:textId="43B118C5" w:rsidR="00243895" w:rsidRPr="00243895" w:rsidRDefault="00243895" w:rsidP="00243895">
      <w:pPr>
        <w:pStyle w:val="0BodyBullet"/>
        <w:ind w:left="720"/>
        <w:rPr>
          <w:rFonts w:eastAsia="Calibri"/>
        </w:rPr>
      </w:pPr>
    </w:p>
    <w:p w14:paraId="030CAEA5" w14:textId="633E55C8" w:rsidR="00243895" w:rsidRPr="00243895" w:rsidRDefault="00243895" w:rsidP="005640F9">
      <w:pPr>
        <w:pStyle w:val="0BodyBullet"/>
        <w:numPr>
          <w:ilvl w:val="0"/>
          <w:numId w:val="606"/>
        </w:numPr>
        <w:rPr>
          <w:rFonts w:eastAsia="Calibri"/>
          <w:b/>
          <w:bCs/>
        </w:rPr>
      </w:pPr>
      <w:r w:rsidRPr="00243895">
        <w:rPr>
          <w:rFonts w:eastAsia="Calibri"/>
          <w:b/>
          <w:bCs/>
        </w:rPr>
        <w:t>Deep Learning with TensorFlow</w:t>
      </w:r>
    </w:p>
    <w:p w14:paraId="1894A7EA" w14:textId="77777777" w:rsidR="00243895" w:rsidRPr="00243895" w:rsidRDefault="00243895" w:rsidP="005640F9">
      <w:pPr>
        <w:pStyle w:val="0BodyBullet"/>
        <w:numPr>
          <w:ilvl w:val="0"/>
          <w:numId w:val="605"/>
        </w:numPr>
        <w:rPr>
          <w:rFonts w:eastAsia="Calibri"/>
        </w:rPr>
      </w:pPr>
      <w:r w:rsidRPr="00243895">
        <w:rPr>
          <w:rFonts w:eastAsia="Calibri"/>
        </w:rPr>
        <w:t>Deep Learning with TensorFlow</w:t>
      </w:r>
    </w:p>
    <w:p w14:paraId="19FA89CA" w14:textId="77777777" w:rsidR="00243895" w:rsidRPr="00243895" w:rsidRDefault="00243895" w:rsidP="005640F9">
      <w:pPr>
        <w:pStyle w:val="0BodyBullet"/>
        <w:numPr>
          <w:ilvl w:val="0"/>
          <w:numId w:val="605"/>
        </w:numPr>
        <w:rPr>
          <w:rFonts w:eastAsia="Calibri"/>
        </w:rPr>
      </w:pPr>
      <w:r w:rsidRPr="00243895">
        <w:rPr>
          <w:rFonts w:eastAsia="Calibri"/>
        </w:rPr>
        <w:t>TensorFlow installation</w:t>
      </w:r>
    </w:p>
    <w:p w14:paraId="3B84C354" w14:textId="77777777" w:rsidR="00243895" w:rsidRPr="00243895" w:rsidRDefault="00243895" w:rsidP="005640F9">
      <w:pPr>
        <w:pStyle w:val="0BodyBullet"/>
        <w:numPr>
          <w:ilvl w:val="0"/>
          <w:numId w:val="605"/>
        </w:numPr>
        <w:rPr>
          <w:rFonts w:eastAsia="Calibri"/>
        </w:rPr>
      </w:pPr>
      <w:r w:rsidRPr="00243895">
        <w:rPr>
          <w:rFonts w:eastAsia="Calibri"/>
        </w:rPr>
        <w:t>Machine learning on TensorFlow with SkFlow</w:t>
      </w:r>
    </w:p>
    <w:p w14:paraId="6F464926" w14:textId="77777777" w:rsidR="00243895" w:rsidRPr="00243895" w:rsidRDefault="00243895" w:rsidP="005640F9">
      <w:pPr>
        <w:pStyle w:val="0BodyBullet"/>
        <w:numPr>
          <w:ilvl w:val="0"/>
          <w:numId w:val="605"/>
        </w:numPr>
        <w:rPr>
          <w:rFonts w:eastAsia="Calibri"/>
        </w:rPr>
      </w:pPr>
      <w:r w:rsidRPr="00243895">
        <w:rPr>
          <w:rFonts w:eastAsia="Calibri"/>
        </w:rPr>
        <w:t>Keras and TensorFlow installation</w:t>
      </w:r>
    </w:p>
    <w:p w14:paraId="76713CA0" w14:textId="77777777" w:rsidR="00243895" w:rsidRPr="00243895" w:rsidRDefault="00243895" w:rsidP="005640F9">
      <w:pPr>
        <w:pStyle w:val="0BodyBullet"/>
        <w:numPr>
          <w:ilvl w:val="0"/>
          <w:numId w:val="605"/>
        </w:numPr>
        <w:rPr>
          <w:rFonts w:eastAsia="Calibri"/>
        </w:rPr>
      </w:pPr>
      <w:r w:rsidRPr="00243895">
        <w:rPr>
          <w:rFonts w:eastAsia="Calibri"/>
        </w:rPr>
        <w:t>Convolutional Neural Networks in TensorFlow through Keras</w:t>
      </w:r>
    </w:p>
    <w:p w14:paraId="712FAFD9" w14:textId="77777777" w:rsidR="00243895" w:rsidRPr="00243895" w:rsidRDefault="00243895" w:rsidP="005640F9">
      <w:pPr>
        <w:pStyle w:val="0BodyBullet"/>
        <w:numPr>
          <w:ilvl w:val="0"/>
          <w:numId w:val="605"/>
        </w:numPr>
        <w:rPr>
          <w:rFonts w:eastAsia="Calibri"/>
        </w:rPr>
      </w:pPr>
      <w:r w:rsidRPr="00243895">
        <w:rPr>
          <w:rFonts w:eastAsia="Calibri"/>
        </w:rPr>
        <w:t>CNN's with an incremental approach</w:t>
      </w:r>
    </w:p>
    <w:p w14:paraId="4D79FD0F" w14:textId="77777777" w:rsidR="00243895" w:rsidRPr="00243895" w:rsidRDefault="00243895" w:rsidP="005640F9">
      <w:pPr>
        <w:pStyle w:val="0BodyBullet"/>
        <w:numPr>
          <w:ilvl w:val="0"/>
          <w:numId w:val="605"/>
        </w:numPr>
        <w:rPr>
          <w:rFonts w:eastAsia="Calibri"/>
        </w:rPr>
      </w:pPr>
      <w:r w:rsidRPr="00243895">
        <w:rPr>
          <w:rFonts w:eastAsia="Calibri"/>
        </w:rPr>
        <w:t>GPU Computing</w:t>
      </w:r>
    </w:p>
    <w:p w14:paraId="5BEE1192" w14:textId="55C6056E" w:rsidR="00243895" w:rsidRPr="00243895" w:rsidRDefault="00243895" w:rsidP="00243895">
      <w:pPr>
        <w:pStyle w:val="0BodyBullet"/>
        <w:ind w:left="720"/>
        <w:rPr>
          <w:rFonts w:eastAsia="Calibri"/>
        </w:rPr>
      </w:pPr>
    </w:p>
    <w:p w14:paraId="5725082C" w14:textId="1A2F9AA9" w:rsidR="00243895" w:rsidRPr="00243895" w:rsidRDefault="00243895" w:rsidP="005640F9">
      <w:pPr>
        <w:pStyle w:val="0BodyBullet"/>
        <w:numPr>
          <w:ilvl w:val="0"/>
          <w:numId w:val="606"/>
        </w:numPr>
        <w:rPr>
          <w:rFonts w:eastAsia="Calibri"/>
          <w:b/>
          <w:bCs/>
        </w:rPr>
      </w:pPr>
      <w:r w:rsidRPr="00243895">
        <w:rPr>
          <w:rFonts w:eastAsia="Calibri"/>
          <w:b/>
          <w:bCs/>
        </w:rPr>
        <w:t>Classification and Regression Trees at Scale</w:t>
      </w:r>
    </w:p>
    <w:p w14:paraId="42B75CAC" w14:textId="77777777" w:rsidR="00243895" w:rsidRPr="00243895" w:rsidRDefault="00243895" w:rsidP="005640F9">
      <w:pPr>
        <w:pStyle w:val="0BodyBullet"/>
        <w:numPr>
          <w:ilvl w:val="0"/>
          <w:numId w:val="605"/>
        </w:numPr>
        <w:rPr>
          <w:rFonts w:eastAsia="Calibri"/>
        </w:rPr>
      </w:pPr>
      <w:r w:rsidRPr="00243895">
        <w:rPr>
          <w:rFonts w:eastAsia="Calibri"/>
        </w:rPr>
        <w:t>Classification and Regression Trees at Scale</w:t>
      </w:r>
    </w:p>
    <w:p w14:paraId="0F6B006A" w14:textId="77777777" w:rsidR="00243895" w:rsidRPr="00243895" w:rsidRDefault="00243895" w:rsidP="005640F9">
      <w:pPr>
        <w:pStyle w:val="0BodyBullet"/>
        <w:numPr>
          <w:ilvl w:val="0"/>
          <w:numId w:val="605"/>
        </w:numPr>
        <w:rPr>
          <w:rFonts w:eastAsia="Calibri"/>
        </w:rPr>
      </w:pPr>
      <w:r w:rsidRPr="00243895">
        <w:rPr>
          <w:rFonts w:eastAsia="Calibri"/>
        </w:rPr>
        <w:t>Bootstrap aggregation</w:t>
      </w:r>
    </w:p>
    <w:p w14:paraId="16FB9264" w14:textId="77777777" w:rsidR="00243895" w:rsidRPr="00243895" w:rsidRDefault="00243895" w:rsidP="005640F9">
      <w:pPr>
        <w:pStyle w:val="0BodyBullet"/>
        <w:numPr>
          <w:ilvl w:val="0"/>
          <w:numId w:val="605"/>
        </w:numPr>
        <w:rPr>
          <w:rFonts w:eastAsia="Calibri"/>
        </w:rPr>
      </w:pPr>
      <w:r w:rsidRPr="00243895">
        <w:rPr>
          <w:rFonts w:eastAsia="Calibri"/>
        </w:rPr>
        <w:t>Random forest and extremely randomized forest</w:t>
      </w:r>
    </w:p>
    <w:p w14:paraId="4C2BBC6D" w14:textId="77777777" w:rsidR="00243895" w:rsidRPr="00243895" w:rsidRDefault="00243895" w:rsidP="005640F9">
      <w:pPr>
        <w:pStyle w:val="0BodyBullet"/>
        <w:numPr>
          <w:ilvl w:val="0"/>
          <w:numId w:val="605"/>
        </w:numPr>
        <w:rPr>
          <w:rFonts w:eastAsia="Calibri"/>
        </w:rPr>
      </w:pPr>
      <w:r w:rsidRPr="00243895">
        <w:rPr>
          <w:rFonts w:eastAsia="Calibri"/>
        </w:rPr>
        <w:t>Fast parameter optimization with randomized search</w:t>
      </w:r>
    </w:p>
    <w:p w14:paraId="44E880FB" w14:textId="77777777" w:rsidR="00243895" w:rsidRPr="00243895" w:rsidRDefault="00243895" w:rsidP="005640F9">
      <w:pPr>
        <w:pStyle w:val="0BodyBullet"/>
        <w:numPr>
          <w:ilvl w:val="0"/>
          <w:numId w:val="605"/>
        </w:numPr>
        <w:rPr>
          <w:rFonts w:eastAsia="Calibri"/>
        </w:rPr>
      </w:pPr>
      <w:r w:rsidRPr="00243895">
        <w:rPr>
          <w:rFonts w:eastAsia="Calibri"/>
        </w:rPr>
        <w:t>CART and boosting</w:t>
      </w:r>
    </w:p>
    <w:p w14:paraId="26A8FFCB" w14:textId="77777777" w:rsidR="00243895" w:rsidRPr="00243895" w:rsidRDefault="00243895" w:rsidP="005640F9">
      <w:pPr>
        <w:pStyle w:val="0BodyBullet"/>
        <w:numPr>
          <w:ilvl w:val="0"/>
          <w:numId w:val="605"/>
        </w:numPr>
        <w:rPr>
          <w:rFonts w:eastAsia="Calibri"/>
        </w:rPr>
      </w:pPr>
      <w:r w:rsidRPr="00243895">
        <w:rPr>
          <w:rFonts w:eastAsia="Calibri"/>
        </w:rPr>
        <w:t>XGBoost</w:t>
      </w:r>
    </w:p>
    <w:p w14:paraId="3C69C3B9" w14:textId="77777777" w:rsidR="00243895" w:rsidRPr="00243895" w:rsidRDefault="00243895" w:rsidP="005640F9">
      <w:pPr>
        <w:pStyle w:val="0BodyBullet"/>
        <w:numPr>
          <w:ilvl w:val="0"/>
          <w:numId w:val="605"/>
        </w:numPr>
        <w:rPr>
          <w:rFonts w:eastAsia="Calibri"/>
        </w:rPr>
      </w:pPr>
      <w:r w:rsidRPr="00243895">
        <w:rPr>
          <w:rFonts w:eastAsia="Calibri"/>
        </w:rPr>
        <w:t>Out-of-core CART with H2O</w:t>
      </w:r>
    </w:p>
    <w:p w14:paraId="408653CB" w14:textId="45090A4C" w:rsidR="00243895" w:rsidRPr="00243895" w:rsidRDefault="00243895" w:rsidP="00243895">
      <w:pPr>
        <w:pStyle w:val="0BodyBullet"/>
        <w:ind w:left="720"/>
        <w:rPr>
          <w:rFonts w:eastAsia="Calibri"/>
        </w:rPr>
      </w:pPr>
    </w:p>
    <w:p w14:paraId="7C496670" w14:textId="06DCE4B3" w:rsidR="00243895" w:rsidRPr="00243895" w:rsidRDefault="00243895" w:rsidP="005640F9">
      <w:pPr>
        <w:pStyle w:val="0BodyBullet"/>
        <w:numPr>
          <w:ilvl w:val="0"/>
          <w:numId w:val="606"/>
        </w:numPr>
        <w:rPr>
          <w:rFonts w:eastAsia="Calibri"/>
          <w:b/>
          <w:bCs/>
        </w:rPr>
      </w:pPr>
      <w:r w:rsidRPr="00243895">
        <w:rPr>
          <w:rFonts w:eastAsia="Calibri"/>
          <w:b/>
          <w:bCs/>
        </w:rPr>
        <w:t>Unsupervised Learning at Scale</w:t>
      </w:r>
    </w:p>
    <w:p w14:paraId="26EBD2C5" w14:textId="77777777" w:rsidR="00243895" w:rsidRPr="00243895" w:rsidRDefault="00243895" w:rsidP="005640F9">
      <w:pPr>
        <w:pStyle w:val="0BodyBullet"/>
        <w:numPr>
          <w:ilvl w:val="0"/>
          <w:numId w:val="605"/>
        </w:numPr>
        <w:rPr>
          <w:rFonts w:eastAsia="Calibri"/>
        </w:rPr>
      </w:pPr>
      <w:r w:rsidRPr="00243895">
        <w:rPr>
          <w:rFonts w:eastAsia="Calibri"/>
        </w:rPr>
        <w:t>Unsupervised Learning at Scale</w:t>
      </w:r>
    </w:p>
    <w:p w14:paraId="4001A19D" w14:textId="77777777" w:rsidR="00243895" w:rsidRPr="00243895" w:rsidRDefault="00243895" w:rsidP="005640F9">
      <w:pPr>
        <w:pStyle w:val="0BodyBullet"/>
        <w:numPr>
          <w:ilvl w:val="0"/>
          <w:numId w:val="605"/>
        </w:numPr>
        <w:rPr>
          <w:rFonts w:eastAsia="Calibri"/>
        </w:rPr>
      </w:pPr>
      <w:r w:rsidRPr="00243895">
        <w:rPr>
          <w:rFonts w:eastAsia="Calibri"/>
        </w:rPr>
        <w:t>Unsupervised methods</w:t>
      </w:r>
    </w:p>
    <w:p w14:paraId="19A1D9E8" w14:textId="77777777" w:rsidR="00243895" w:rsidRPr="00243895" w:rsidRDefault="00243895" w:rsidP="005640F9">
      <w:pPr>
        <w:pStyle w:val="0BodyBullet"/>
        <w:numPr>
          <w:ilvl w:val="0"/>
          <w:numId w:val="605"/>
        </w:numPr>
        <w:rPr>
          <w:rFonts w:eastAsia="Calibri"/>
        </w:rPr>
      </w:pPr>
      <w:r w:rsidRPr="00243895">
        <w:rPr>
          <w:rFonts w:eastAsia="Calibri"/>
        </w:rPr>
        <w:t>Feature decomposition – PCA</w:t>
      </w:r>
    </w:p>
    <w:p w14:paraId="713152E6" w14:textId="77777777" w:rsidR="00243895" w:rsidRPr="00243895" w:rsidRDefault="00243895" w:rsidP="005640F9">
      <w:pPr>
        <w:pStyle w:val="0BodyBullet"/>
        <w:numPr>
          <w:ilvl w:val="0"/>
          <w:numId w:val="605"/>
        </w:numPr>
        <w:rPr>
          <w:rFonts w:eastAsia="Calibri"/>
        </w:rPr>
      </w:pPr>
      <w:r w:rsidRPr="00243895">
        <w:rPr>
          <w:rFonts w:eastAsia="Calibri"/>
        </w:rPr>
        <w:t>PCA with H2O</w:t>
      </w:r>
    </w:p>
    <w:p w14:paraId="0C46358C" w14:textId="77777777" w:rsidR="00243895" w:rsidRPr="00243895" w:rsidRDefault="00243895" w:rsidP="005640F9">
      <w:pPr>
        <w:pStyle w:val="0BodyBullet"/>
        <w:numPr>
          <w:ilvl w:val="0"/>
          <w:numId w:val="605"/>
        </w:numPr>
        <w:rPr>
          <w:rFonts w:eastAsia="Calibri"/>
        </w:rPr>
      </w:pPr>
      <w:r w:rsidRPr="00243895">
        <w:rPr>
          <w:rFonts w:eastAsia="Calibri"/>
        </w:rPr>
        <w:t>Clustering – K-means</w:t>
      </w:r>
    </w:p>
    <w:p w14:paraId="7C80F63A" w14:textId="77777777" w:rsidR="00243895" w:rsidRPr="00243895" w:rsidRDefault="00243895" w:rsidP="005640F9">
      <w:pPr>
        <w:pStyle w:val="0BodyBullet"/>
        <w:numPr>
          <w:ilvl w:val="0"/>
          <w:numId w:val="605"/>
        </w:numPr>
        <w:rPr>
          <w:rFonts w:eastAsia="Calibri"/>
        </w:rPr>
      </w:pPr>
      <w:r w:rsidRPr="00243895">
        <w:rPr>
          <w:rFonts w:eastAsia="Calibri"/>
        </w:rPr>
        <w:t>K-means with H2O</w:t>
      </w:r>
    </w:p>
    <w:p w14:paraId="7A72FC03" w14:textId="77777777" w:rsidR="00243895" w:rsidRPr="00243895" w:rsidRDefault="00243895" w:rsidP="005640F9">
      <w:pPr>
        <w:pStyle w:val="0BodyBullet"/>
        <w:numPr>
          <w:ilvl w:val="0"/>
          <w:numId w:val="605"/>
        </w:numPr>
        <w:rPr>
          <w:rFonts w:eastAsia="Calibri"/>
        </w:rPr>
      </w:pPr>
      <w:r w:rsidRPr="00243895">
        <w:rPr>
          <w:rFonts w:eastAsia="Calibri"/>
        </w:rPr>
        <w:t>LDA</w:t>
      </w:r>
    </w:p>
    <w:p w14:paraId="283B037D" w14:textId="04826A2B" w:rsidR="00243895" w:rsidRPr="00243895" w:rsidRDefault="00243895" w:rsidP="00243895">
      <w:pPr>
        <w:pStyle w:val="0BodyBullet"/>
        <w:ind w:left="720"/>
        <w:rPr>
          <w:rFonts w:eastAsia="Calibri"/>
        </w:rPr>
      </w:pPr>
    </w:p>
    <w:p w14:paraId="7B01AABF" w14:textId="69AB6D5D" w:rsidR="00243895" w:rsidRPr="00243895" w:rsidRDefault="00243895" w:rsidP="005640F9">
      <w:pPr>
        <w:pStyle w:val="0BodyBullet"/>
        <w:numPr>
          <w:ilvl w:val="0"/>
          <w:numId w:val="606"/>
        </w:numPr>
        <w:rPr>
          <w:rFonts w:eastAsia="Calibri"/>
          <w:b/>
          <w:bCs/>
        </w:rPr>
      </w:pPr>
      <w:r w:rsidRPr="00243895">
        <w:rPr>
          <w:rFonts w:eastAsia="Calibri"/>
          <w:b/>
          <w:bCs/>
        </w:rPr>
        <w:t>Distributed Environments – Hadoop and Spark</w:t>
      </w:r>
    </w:p>
    <w:p w14:paraId="0A006783" w14:textId="77777777" w:rsidR="00243895" w:rsidRPr="00243895" w:rsidRDefault="00243895" w:rsidP="005640F9">
      <w:pPr>
        <w:pStyle w:val="0BodyBullet"/>
        <w:numPr>
          <w:ilvl w:val="0"/>
          <w:numId w:val="605"/>
        </w:numPr>
        <w:rPr>
          <w:rFonts w:eastAsia="Calibri"/>
        </w:rPr>
      </w:pPr>
      <w:r w:rsidRPr="00243895">
        <w:rPr>
          <w:rFonts w:eastAsia="Calibri"/>
        </w:rPr>
        <w:t>Distributed Environments – Hadoop and Spark</w:t>
      </w:r>
    </w:p>
    <w:p w14:paraId="4C8FC576" w14:textId="77777777" w:rsidR="00243895" w:rsidRPr="00243895" w:rsidRDefault="00243895" w:rsidP="005640F9">
      <w:pPr>
        <w:pStyle w:val="0BodyBullet"/>
        <w:numPr>
          <w:ilvl w:val="0"/>
          <w:numId w:val="605"/>
        </w:numPr>
        <w:rPr>
          <w:rFonts w:eastAsia="Calibri"/>
        </w:rPr>
      </w:pPr>
      <w:r w:rsidRPr="00243895">
        <w:rPr>
          <w:rFonts w:eastAsia="Calibri"/>
        </w:rPr>
        <w:t>From a standalone machine to a bunch of nodes</w:t>
      </w:r>
    </w:p>
    <w:p w14:paraId="42971489" w14:textId="77777777" w:rsidR="00243895" w:rsidRPr="00243895" w:rsidRDefault="00243895" w:rsidP="005640F9">
      <w:pPr>
        <w:pStyle w:val="0BodyBullet"/>
        <w:numPr>
          <w:ilvl w:val="0"/>
          <w:numId w:val="605"/>
        </w:numPr>
        <w:rPr>
          <w:rFonts w:eastAsia="Calibri"/>
        </w:rPr>
      </w:pPr>
      <w:r w:rsidRPr="00243895">
        <w:rPr>
          <w:rFonts w:eastAsia="Calibri"/>
        </w:rPr>
        <w:t>Setting up the VM</w:t>
      </w:r>
    </w:p>
    <w:p w14:paraId="38FBAF5A" w14:textId="77777777" w:rsidR="00243895" w:rsidRPr="00243895" w:rsidRDefault="00243895" w:rsidP="005640F9">
      <w:pPr>
        <w:pStyle w:val="0BodyBullet"/>
        <w:numPr>
          <w:ilvl w:val="0"/>
          <w:numId w:val="605"/>
        </w:numPr>
        <w:rPr>
          <w:rFonts w:eastAsia="Calibri"/>
        </w:rPr>
      </w:pPr>
      <w:r w:rsidRPr="00243895">
        <w:rPr>
          <w:rFonts w:eastAsia="Calibri"/>
        </w:rPr>
        <w:t>The Hadoop ecosystem</w:t>
      </w:r>
    </w:p>
    <w:p w14:paraId="2A82D288" w14:textId="77777777" w:rsidR="00243895" w:rsidRPr="00243895" w:rsidRDefault="00243895" w:rsidP="005640F9">
      <w:pPr>
        <w:pStyle w:val="0BodyBullet"/>
        <w:numPr>
          <w:ilvl w:val="0"/>
          <w:numId w:val="605"/>
        </w:numPr>
        <w:rPr>
          <w:rFonts w:eastAsia="Calibri"/>
        </w:rPr>
      </w:pPr>
      <w:r w:rsidRPr="00243895">
        <w:rPr>
          <w:rFonts w:eastAsia="Calibri"/>
        </w:rPr>
        <w:t>Spark</w:t>
      </w:r>
    </w:p>
    <w:p w14:paraId="77D38624" w14:textId="117B0751" w:rsidR="00243895" w:rsidRPr="00243895" w:rsidRDefault="00243895" w:rsidP="00243895">
      <w:pPr>
        <w:pStyle w:val="0BodyBullet"/>
        <w:ind w:left="720"/>
        <w:rPr>
          <w:rFonts w:eastAsia="Calibri"/>
        </w:rPr>
      </w:pPr>
    </w:p>
    <w:p w14:paraId="08CE1203" w14:textId="37D46174" w:rsidR="00243895" w:rsidRPr="00243895" w:rsidRDefault="00243895" w:rsidP="005640F9">
      <w:pPr>
        <w:pStyle w:val="0BodyBullet"/>
        <w:numPr>
          <w:ilvl w:val="0"/>
          <w:numId w:val="606"/>
        </w:numPr>
        <w:rPr>
          <w:rFonts w:eastAsia="Calibri"/>
          <w:b/>
          <w:bCs/>
        </w:rPr>
      </w:pPr>
      <w:r w:rsidRPr="00243895">
        <w:rPr>
          <w:rFonts w:eastAsia="Calibri"/>
          <w:b/>
          <w:bCs/>
        </w:rPr>
        <w:t>Practical Machine Learning with Spark</w:t>
      </w:r>
    </w:p>
    <w:p w14:paraId="6495A52D" w14:textId="77777777" w:rsidR="00243895" w:rsidRPr="00243895" w:rsidRDefault="00243895" w:rsidP="005640F9">
      <w:pPr>
        <w:pStyle w:val="0BodyBullet"/>
        <w:numPr>
          <w:ilvl w:val="0"/>
          <w:numId w:val="605"/>
        </w:numPr>
        <w:rPr>
          <w:rFonts w:eastAsia="Calibri"/>
        </w:rPr>
      </w:pPr>
      <w:r w:rsidRPr="00243895">
        <w:rPr>
          <w:rFonts w:eastAsia="Calibri"/>
        </w:rPr>
        <w:t>Practical Machine Learning with Spark</w:t>
      </w:r>
    </w:p>
    <w:p w14:paraId="5BEE9001" w14:textId="77777777" w:rsidR="00243895" w:rsidRPr="00243895" w:rsidRDefault="00243895" w:rsidP="005640F9">
      <w:pPr>
        <w:pStyle w:val="0BodyBullet"/>
        <w:numPr>
          <w:ilvl w:val="0"/>
          <w:numId w:val="605"/>
        </w:numPr>
        <w:rPr>
          <w:rFonts w:eastAsia="Calibri"/>
        </w:rPr>
      </w:pPr>
      <w:r w:rsidRPr="00243895">
        <w:rPr>
          <w:rFonts w:eastAsia="Calibri"/>
        </w:rPr>
        <w:t>Setting up the VM for this chapter</w:t>
      </w:r>
    </w:p>
    <w:p w14:paraId="6A175C57" w14:textId="77777777" w:rsidR="00243895" w:rsidRPr="00243895" w:rsidRDefault="00243895" w:rsidP="005640F9">
      <w:pPr>
        <w:pStyle w:val="0BodyBullet"/>
        <w:numPr>
          <w:ilvl w:val="0"/>
          <w:numId w:val="605"/>
        </w:numPr>
        <w:rPr>
          <w:rFonts w:eastAsia="Calibri"/>
        </w:rPr>
      </w:pPr>
      <w:r w:rsidRPr="00243895">
        <w:rPr>
          <w:rFonts w:eastAsia="Calibri"/>
        </w:rPr>
        <w:t>Sharing variables across cluster nodes</w:t>
      </w:r>
    </w:p>
    <w:p w14:paraId="1D3E579D" w14:textId="77777777" w:rsidR="00243895" w:rsidRPr="00243895" w:rsidRDefault="00243895" w:rsidP="005640F9">
      <w:pPr>
        <w:pStyle w:val="0BodyBullet"/>
        <w:numPr>
          <w:ilvl w:val="0"/>
          <w:numId w:val="605"/>
        </w:numPr>
        <w:rPr>
          <w:rFonts w:eastAsia="Calibri"/>
        </w:rPr>
      </w:pPr>
      <w:r w:rsidRPr="00243895">
        <w:rPr>
          <w:rFonts w:eastAsia="Calibri"/>
        </w:rPr>
        <w:t>Data preprocessing in Spark</w:t>
      </w:r>
    </w:p>
    <w:p w14:paraId="7BB3EBFC" w14:textId="77777777" w:rsidR="00243895" w:rsidRPr="00243895" w:rsidRDefault="00243895" w:rsidP="005640F9">
      <w:pPr>
        <w:pStyle w:val="0BodyBullet"/>
        <w:numPr>
          <w:ilvl w:val="0"/>
          <w:numId w:val="605"/>
        </w:numPr>
        <w:rPr>
          <w:rFonts w:eastAsia="Calibri"/>
        </w:rPr>
      </w:pPr>
      <w:r w:rsidRPr="00243895">
        <w:rPr>
          <w:rFonts w:eastAsia="Calibri"/>
        </w:rPr>
        <w:t>Machine learning with Spark</w:t>
      </w:r>
    </w:p>
    <w:p w14:paraId="0C24BB36" w14:textId="40712D77" w:rsidR="00686BCB" w:rsidRPr="00201097" w:rsidRDefault="00243895" w:rsidP="005640F9">
      <w:pPr>
        <w:pStyle w:val="0BodyBullet"/>
        <w:numPr>
          <w:ilvl w:val="0"/>
          <w:numId w:val="605"/>
        </w:numPr>
        <w:rPr>
          <w:rFonts w:eastAsia="Calibri"/>
        </w:rPr>
      </w:pPr>
      <w:r w:rsidRPr="00243895">
        <w:rPr>
          <w:rFonts w:eastAsia="Calibri"/>
        </w:rPr>
        <w:t>Summary</w:t>
      </w:r>
    </w:p>
    <w:p w14:paraId="782EB25F" w14:textId="77777777" w:rsidR="00686BCB" w:rsidRDefault="00686BCB" w:rsidP="00686BCB">
      <w:pPr>
        <w:pStyle w:val="0Body"/>
        <w:pBdr>
          <w:top w:val="single" w:sz="4" w:space="1" w:color="auto"/>
        </w:pBdr>
        <w:sectPr w:rsidR="00686BCB" w:rsidSect="00711A68">
          <w:endnotePr>
            <w:numFmt w:val="decimal"/>
          </w:endnotePr>
          <w:type w:val="continuous"/>
          <w:pgSz w:w="12240" w:h="15840" w:code="1"/>
          <w:pgMar w:top="720" w:right="720" w:bottom="720" w:left="720" w:header="720" w:footer="518" w:gutter="0"/>
          <w:cols w:num="3" w:space="720"/>
          <w:titlePg/>
          <w:docGrid w:linePitch="326"/>
        </w:sectPr>
      </w:pPr>
    </w:p>
    <w:p w14:paraId="327DE9B6" w14:textId="77777777" w:rsidR="00686BCB" w:rsidRDefault="00686BCB" w:rsidP="00686BCB">
      <w:pPr>
        <w:pStyle w:val="0Body"/>
        <w:pBdr>
          <w:top w:val="single" w:sz="4" w:space="1" w:color="auto"/>
        </w:pBdr>
      </w:pPr>
    </w:p>
    <w:p w14:paraId="237BC70E" w14:textId="77777777" w:rsidR="00686BCB" w:rsidRDefault="00686BCB" w:rsidP="00686BCB">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B0B4CD5" w14:textId="2F8F4445" w:rsidR="00686BCB" w:rsidRPr="00686BCB" w:rsidRDefault="00686BCB" w:rsidP="00686BCB">
      <w:pPr>
        <w:widowControl/>
        <w:rPr>
          <w:rFonts w:ascii="Calibri" w:hAnsi="Calibri"/>
          <w:b/>
          <w:sz w:val="30"/>
          <w:szCs w:val="30"/>
        </w:rPr>
      </w:pPr>
      <w:r>
        <w:br w:type="page"/>
      </w:r>
    </w:p>
    <w:p w14:paraId="7F4CD60F" w14:textId="5363E9C0" w:rsidR="001510C3" w:rsidRPr="001776FA" w:rsidRDefault="001510C3" w:rsidP="001510C3">
      <w:pPr>
        <w:pStyle w:val="Heading1"/>
      </w:pPr>
      <w:bookmarkStart w:id="28" w:name="_Toc51519832"/>
      <w:r w:rsidRPr="001510C3">
        <w:lastRenderedPageBreak/>
        <w:t>Exploratory Analysis with pandas</w:t>
      </w:r>
      <w:bookmarkEnd w:id="28"/>
    </w:p>
    <w:p w14:paraId="41BCEA2C" w14:textId="77777777" w:rsidR="001510C3" w:rsidRDefault="001510C3" w:rsidP="001510C3">
      <w:pPr>
        <w:pStyle w:val="0Header"/>
      </w:pPr>
      <w:r>
        <w:t>Course Snapshot</w:t>
      </w:r>
    </w:p>
    <w:p w14:paraId="0770630B" w14:textId="7EC4587B" w:rsidR="001510C3" w:rsidRPr="000A4456" w:rsidRDefault="001510C3" w:rsidP="001510C3">
      <w:pPr>
        <w:pStyle w:val="0BodyText"/>
        <w:numPr>
          <w:ilvl w:val="0"/>
          <w:numId w:val="22"/>
        </w:numPr>
        <w:rPr>
          <w:bCs w:val="0"/>
          <w:noProof w:val="0"/>
        </w:rPr>
      </w:pPr>
      <w:r w:rsidRPr="000A4456">
        <w:rPr>
          <w:b/>
          <w:noProof w:val="0"/>
        </w:rPr>
        <w:t>Course:</w:t>
      </w:r>
      <w:r>
        <w:rPr>
          <w:bCs w:val="0"/>
          <w:noProof w:val="0"/>
        </w:rPr>
        <w:t xml:space="preserve"> </w:t>
      </w:r>
      <w:r w:rsidRPr="001510C3">
        <w:rPr>
          <w:bCs w:val="0"/>
          <w:noProof w:val="0"/>
        </w:rPr>
        <w:t>Exploratory Analysis with pandas</w:t>
      </w:r>
    </w:p>
    <w:p w14:paraId="7D94544A" w14:textId="43CCF2B2" w:rsidR="001510C3" w:rsidRPr="000A4456" w:rsidRDefault="001510C3" w:rsidP="001510C3">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1</w:t>
      </w:r>
      <w:r w:rsidRPr="000A4456">
        <w:rPr>
          <w:bCs w:val="0"/>
          <w:noProof w:val="0"/>
        </w:rPr>
        <w:t xml:space="preserve"> days</w:t>
      </w:r>
    </w:p>
    <w:p w14:paraId="3E729D09" w14:textId="69E46987" w:rsidR="001510C3" w:rsidRPr="000A4456" w:rsidRDefault="001510C3" w:rsidP="001510C3">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1510C3">
        <w:rPr>
          <w:bCs w:val="0"/>
          <w:noProof w:val="0"/>
        </w:rPr>
        <w:t>Analysis with panda</w:t>
      </w:r>
      <w:r w:rsidRPr="00AD4892">
        <w:rPr>
          <w:bCs w:val="0"/>
          <w:noProof w:val="0"/>
        </w:rPr>
        <w:t>s</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4DFF2960" w14:textId="5AB286FE" w:rsidR="001510C3" w:rsidRDefault="001510C3" w:rsidP="001510C3">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1510C3">
        <w:rPr>
          <w:bCs w:val="0"/>
          <w:noProof w:val="0"/>
        </w:rPr>
        <w:t>Explore Python frameworks like pandas, Jupyter notebooks, and Matplotlib to build data pipelines and data visualization</w:t>
      </w:r>
      <w:r>
        <w:rPr>
          <w:bCs w:val="0"/>
          <w:noProof w:val="0"/>
        </w:rPr>
        <w:t>.</w:t>
      </w:r>
    </w:p>
    <w:p w14:paraId="50E3302D" w14:textId="77777777" w:rsidR="001510C3" w:rsidRPr="00245087" w:rsidRDefault="001510C3" w:rsidP="001510C3">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6BC0231" w14:textId="77777777" w:rsidR="001510C3" w:rsidRPr="000A4456" w:rsidRDefault="001510C3" w:rsidP="001510C3">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5ACF574" w14:textId="77777777" w:rsidR="001510C3" w:rsidRPr="000A4456" w:rsidRDefault="001510C3" w:rsidP="001510C3">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3751534F" w14:textId="77777777" w:rsidR="001510C3" w:rsidRDefault="001510C3" w:rsidP="001510C3">
      <w:pPr>
        <w:pStyle w:val="0BodyText"/>
        <w:pBdr>
          <w:top w:val="single" w:sz="4" w:space="1" w:color="auto"/>
        </w:pBdr>
        <w:rPr>
          <w:b/>
        </w:rPr>
      </w:pPr>
    </w:p>
    <w:p w14:paraId="45F5D451" w14:textId="754CB798" w:rsidR="001510C3" w:rsidRPr="001776FA" w:rsidRDefault="001510C3" w:rsidP="001510C3">
      <w:pPr>
        <w:pStyle w:val="0Body"/>
        <w:rPr>
          <w:bCs/>
        </w:rPr>
      </w:pPr>
      <w:r w:rsidRPr="001510C3">
        <w:rPr>
          <w:bCs/>
        </w:rPr>
        <w:t>The pandas is a Python library that lets you manipulate, transform, and analyze data. It is a popular framework for exploratory data visualization and analyzing datasets and data pipelines based on their properties.</w:t>
      </w:r>
      <w:r>
        <w:rPr>
          <w:bCs/>
        </w:rPr>
        <w:t xml:space="preserve"> </w:t>
      </w:r>
      <w:r w:rsidRPr="001510C3">
        <w:rPr>
          <w:bCs/>
        </w:rPr>
        <w:t xml:space="preserve">This </w:t>
      </w:r>
      <w:r>
        <w:rPr>
          <w:bCs/>
        </w:rPr>
        <w:t>course</w:t>
      </w:r>
      <w:r w:rsidRPr="001510C3">
        <w:rPr>
          <w:bCs/>
        </w:rPr>
        <w:t xml:space="preserve"> will be your practical guide to exploring datasets using pandas. You will start by setting up Python, pandas, and Jupyter Notebooks. You will learn how to use Jupyter Notebooks to run Python code. We then show you how to get data into pandas and do some exploratory analysis, before learning how to manipulate and reshape data using pandas methods. You will also learn how to deal with missing data from your datasets, how to draw charts and plots using pandas and Matplotlib, and how to create some effective visualizations for your audience. Finally, you will wrapup your newly gained pandas knowledge by learning how to import data out of pandas into some popular file formats.</w:t>
      </w:r>
      <w:r>
        <w:rPr>
          <w:bCs/>
        </w:rPr>
        <w:t xml:space="preserve"> </w:t>
      </w:r>
      <w:r w:rsidRPr="001510C3">
        <w:rPr>
          <w:bCs/>
        </w:rPr>
        <w:t xml:space="preserve">By the end of this </w:t>
      </w:r>
      <w:r w:rsidR="00A8231C" w:rsidRPr="00A8231C">
        <w:rPr>
          <w:bCs/>
        </w:rPr>
        <w:t>course</w:t>
      </w:r>
      <w:r w:rsidRPr="001510C3">
        <w:rPr>
          <w:bCs/>
        </w:rPr>
        <w:t>, you will have a better understanding of exploratory analysis and how to build exploratory data pipelines with Python.</w:t>
      </w:r>
    </w:p>
    <w:p w14:paraId="02DF005F" w14:textId="77777777" w:rsidR="001510C3" w:rsidRDefault="001510C3" w:rsidP="001510C3">
      <w:pPr>
        <w:pStyle w:val="0Body"/>
        <w:rPr>
          <w:bCs/>
        </w:rPr>
      </w:pPr>
    </w:p>
    <w:p w14:paraId="401DE0ED" w14:textId="7BE3ACA8" w:rsidR="001510C3" w:rsidRDefault="001510C3" w:rsidP="001510C3">
      <w:pPr>
        <w:pStyle w:val="0Body"/>
        <w:rPr>
          <w:bCs/>
        </w:rPr>
      </w:pPr>
      <w:r>
        <w:rPr>
          <w:bCs/>
        </w:rPr>
        <w:t xml:space="preserve">Working in a hands-on learning environment, led by our </w:t>
      </w:r>
      <w:r w:rsidRPr="001510C3">
        <w:rPr>
          <w:bCs/>
        </w:rPr>
        <w:t>Analysis with pandas</w:t>
      </w:r>
      <w:r>
        <w:rPr>
          <w:bCs/>
        </w:rPr>
        <w:t xml:space="preserve"> </w:t>
      </w:r>
      <w:r w:rsidRPr="00D05802">
        <w:rPr>
          <w:bCs/>
        </w:rPr>
        <w:t>expert</w:t>
      </w:r>
      <w:r>
        <w:rPr>
          <w:bCs/>
        </w:rPr>
        <w:t xml:space="preserve"> instructor, students will learn about and explore:</w:t>
      </w:r>
    </w:p>
    <w:p w14:paraId="42D4D841" w14:textId="77777777" w:rsidR="001510C3" w:rsidRDefault="001510C3" w:rsidP="001510C3">
      <w:pPr>
        <w:pStyle w:val="0Body"/>
        <w:numPr>
          <w:ilvl w:val="0"/>
          <w:numId w:val="26"/>
        </w:numPr>
      </w:pPr>
      <w:r>
        <w:t>Learn to set up data analysis pipelines with pandas and Jupyter notebooks</w:t>
      </w:r>
    </w:p>
    <w:p w14:paraId="7A790A21" w14:textId="77777777" w:rsidR="001510C3" w:rsidRDefault="001510C3" w:rsidP="001510C3">
      <w:pPr>
        <w:pStyle w:val="0Body"/>
        <w:numPr>
          <w:ilvl w:val="0"/>
          <w:numId w:val="26"/>
        </w:numPr>
      </w:pPr>
      <w:r>
        <w:t>Effective techniques for data selection, manipulation, and visualization</w:t>
      </w:r>
    </w:p>
    <w:p w14:paraId="104F1316" w14:textId="10868FFF" w:rsidR="001510C3" w:rsidRDefault="001510C3" w:rsidP="001510C3">
      <w:pPr>
        <w:pStyle w:val="0Body"/>
        <w:numPr>
          <w:ilvl w:val="0"/>
          <w:numId w:val="26"/>
        </w:numPr>
        <w:rPr>
          <w:bCs/>
        </w:rPr>
      </w:pPr>
      <w:r>
        <w:t>Introduction to Matplotlib for interactive data visualization using charts and plots</w:t>
      </w:r>
    </w:p>
    <w:p w14:paraId="449BEA84" w14:textId="77777777" w:rsidR="001510C3" w:rsidRPr="00EE1842" w:rsidRDefault="001510C3" w:rsidP="001510C3">
      <w:pPr>
        <w:pStyle w:val="0Body"/>
        <w:ind w:left="720"/>
        <w:rPr>
          <w:bCs/>
        </w:rPr>
      </w:pPr>
    </w:p>
    <w:p w14:paraId="2C809449" w14:textId="77777777" w:rsidR="001510C3" w:rsidRDefault="001510C3" w:rsidP="001510C3">
      <w:pPr>
        <w:pStyle w:val="0Body"/>
        <w:rPr>
          <w:bCs/>
        </w:rPr>
      </w:pPr>
      <w:r w:rsidRPr="005242E3">
        <w:rPr>
          <w:b/>
          <w:bCs/>
        </w:rPr>
        <w:t>Topics Covered</w:t>
      </w:r>
      <w:r>
        <w:rPr>
          <w:bCs/>
        </w:rPr>
        <w:t>: This is a high-level list of topics covered in this course. Please see the detailed Agenda below</w:t>
      </w:r>
    </w:p>
    <w:p w14:paraId="5BC56F30" w14:textId="77777777" w:rsidR="001510C3" w:rsidRDefault="001510C3" w:rsidP="001510C3">
      <w:pPr>
        <w:pStyle w:val="0BodyBullet"/>
        <w:rPr>
          <w:rStyle w:val="Strong"/>
          <w:b w:val="0"/>
          <w:bCs w:val="0"/>
        </w:rPr>
        <w:sectPr w:rsidR="001510C3" w:rsidSect="005A5CC9">
          <w:footerReference w:type="default" r:id="rId48"/>
          <w:footerReference w:type="first" r:id="rId49"/>
          <w:endnotePr>
            <w:numFmt w:val="decimal"/>
          </w:endnotePr>
          <w:type w:val="continuous"/>
          <w:pgSz w:w="12240" w:h="15840" w:code="1"/>
          <w:pgMar w:top="720" w:right="720" w:bottom="720" w:left="720" w:header="720" w:footer="518" w:gutter="0"/>
          <w:cols w:space="720"/>
          <w:titlePg/>
          <w:docGrid w:linePitch="326"/>
        </w:sectPr>
      </w:pPr>
    </w:p>
    <w:p w14:paraId="1633829A" w14:textId="77777777" w:rsidR="001510C3" w:rsidRDefault="001510C3" w:rsidP="002552A1">
      <w:pPr>
        <w:pStyle w:val="0BodyBullet"/>
        <w:numPr>
          <w:ilvl w:val="0"/>
          <w:numId w:val="529"/>
        </w:numPr>
      </w:pPr>
      <w:r>
        <w:t>Learn how to read different kinds of data into pandas DataFrames for data analysis</w:t>
      </w:r>
    </w:p>
    <w:p w14:paraId="512619B2" w14:textId="77777777" w:rsidR="001510C3" w:rsidRDefault="001510C3" w:rsidP="002552A1">
      <w:pPr>
        <w:pStyle w:val="0BodyBullet"/>
        <w:numPr>
          <w:ilvl w:val="0"/>
          <w:numId w:val="529"/>
        </w:numPr>
      </w:pPr>
      <w:r>
        <w:t>Manipulate, transform, and apply formulas to data imported into pandas DataFrames</w:t>
      </w:r>
    </w:p>
    <w:p w14:paraId="3DB4B401" w14:textId="77777777" w:rsidR="001510C3" w:rsidRDefault="001510C3" w:rsidP="002552A1">
      <w:pPr>
        <w:pStyle w:val="0BodyBullet"/>
        <w:numPr>
          <w:ilvl w:val="0"/>
          <w:numId w:val="529"/>
        </w:numPr>
      </w:pPr>
      <w:r>
        <w:t>Use pandas to analyze and visualize different kinds of data to gain real-world insights</w:t>
      </w:r>
    </w:p>
    <w:p w14:paraId="586A6B3F" w14:textId="77777777" w:rsidR="001510C3" w:rsidRDefault="001510C3" w:rsidP="002552A1">
      <w:pPr>
        <w:pStyle w:val="0BodyBullet"/>
        <w:numPr>
          <w:ilvl w:val="0"/>
          <w:numId w:val="529"/>
        </w:numPr>
      </w:pPr>
      <w:r>
        <w:t>Extract transformed data form pandas DataFrames and convert it into the formats your application expects</w:t>
      </w:r>
    </w:p>
    <w:p w14:paraId="489A3EF1" w14:textId="05A12469" w:rsidR="001510C3" w:rsidRDefault="001510C3" w:rsidP="002552A1">
      <w:pPr>
        <w:pStyle w:val="0BodyBullet"/>
        <w:numPr>
          <w:ilvl w:val="0"/>
          <w:numId w:val="529"/>
        </w:numPr>
      </w:pPr>
      <w:r>
        <w:t>Manipulate model time-series data, perform algorithmic trading, derive results on fixed and moving windows, and more</w:t>
      </w:r>
    </w:p>
    <w:p w14:paraId="606D8063" w14:textId="77777777" w:rsidR="001510C3" w:rsidRDefault="001510C3" w:rsidP="001510C3">
      <w:pPr>
        <w:pStyle w:val="0Body"/>
        <w:sectPr w:rsidR="001510C3" w:rsidSect="00201097">
          <w:endnotePr>
            <w:numFmt w:val="decimal"/>
          </w:endnotePr>
          <w:type w:val="continuous"/>
          <w:pgSz w:w="12240" w:h="15840" w:code="1"/>
          <w:pgMar w:top="720" w:right="720" w:bottom="720" w:left="720" w:header="720" w:footer="518" w:gutter="0"/>
          <w:cols w:num="2" w:space="720"/>
          <w:titlePg/>
          <w:docGrid w:linePitch="326"/>
        </w:sectPr>
      </w:pPr>
    </w:p>
    <w:p w14:paraId="63E331D3" w14:textId="77777777" w:rsidR="001510C3" w:rsidRDefault="001510C3" w:rsidP="001510C3">
      <w:pPr>
        <w:pStyle w:val="0Body"/>
      </w:pPr>
    </w:p>
    <w:p w14:paraId="1DFB6005" w14:textId="77777777" w:rsidR="001510C3" w:rsidRDefault="001510C3" w:rsidP="001510C3">
      <w:pPr>
        <w:pStyle w:val="0Header"/>
      </w:pPr>
      <w:r>
        <w:t>Audience &amp; Pre-Requisites</w:t>
      </w:r>
    </w:p>
    <w:p w14:paraId="4F9F56AA" w14:textId="592F739A" w:rsidR="001510C3" w:rsidRDefault="001510C3" w:rsidP="001510C3">
      <w:pPr>
        <w:pStyle w:val="0Body"/>
      </w:pPr>
      <w:r w:rsidRPr="009D6674">
        <w:t xml:space="preserve">This course is </w:t>
      </w:r>
      <w:r w:rsidRPr="0081155F">
        <w:t xml:space="preserve">designed for developers </w:t>
      </w:r>
      <w:r>
        <w:t xml:space="preserve">wants to </w:t>
      </w:r>
      <w:r w:rsidRPr="001510C3">
        <w:t>Explore Python frameworks like pandas, Jupyter notebooks, and Matplotlib to build data pipelines and data visualization</w:t>
      </w:r>
    </w:p>
    <w:p w14:paraId="2ECC901A" w14:textId="77777777" w:rsidR="001510C3" w:rsidRDefault="001510C3" w:rsidP="001510C3">
      <w:pPr>
        <w:pStyle w:val="0Body"/>
      </w:pPr>
    </w:p>
    <w:p w14:paraId="78C0EED6" w14:textId="77777777" w:rsidR="001510C3" w:rsidRPr="001A49B4" w:rsidRDefault="001510C3" w:rsidP="001510C3">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C978D31" w14:textId="77777777" w:rsidR="001510C3" w:rsidRPr="0081155F" w:rsidRDefault="001510C3" w:rsidP="001510C3">
      <w:pPr>
        <w:pStyle w:val="0Body"/>
        <w:numPr>
          <w:ilvl w:val="0"/>
          <w:numId w:val="25"/>
        </w:numPr>
      </w:pPr>
      <w:r w:rsidRPr="0081155F">
        <w:t xml:space="preserve">Basics of Python </w:t>
      </w:r>
    </w:p>
    <w:p w14:paraId="7D10579B" w14:textId="77777777" w:rsidR="001510C3" w:rsidRDefault="001510C3" w:rsidP="001510C3">
      <w:pPr>
        <w:pStyle w:val="0Body"/>
        <w:numPr>
          <w:ilvl w:val="0"/>
          <w:numId w:val="25"/>
        </w:numPr>
      </w:pPr>
      <w:r w:rsidRPr="00720F57">
        <w:t>Knowledge of Python is assumed.</w:t>
      </w:r>
    </w:p>
    <w:p w14:paraId="76FDC819" w14:textId="77777777" w:rsidR="001510C3" w:rsidRPr="00522B02" w:rsidRDefault="001510C3" w:rsidP="001510C3">
      <w:pPr>
        <w:pStyle w:val="0Body"/>
        <w:ind w:left="720"/>
      </w:pPr>
    </w:p>
    <w:p w14:paraId="00F24B6A" w14:textId="77777777" w:rsidR="001510C3" w:rsidRPr="003362AB" w:rsidRDefault="001510C3" w:rsidP="001510C3">
      <w:pPr>
        <w:pStyle w:val="0Header"/>
      </w:pPr>
      <w:r>
        <w:t>Course Agenda / Topics</w:t>
      </w:r>
    </w:p>
    <w:p w14:paraId="6A43DD60" w14:textId="77777777" w:rsidR="001510C3" w:rsidRPr="009165C3" w:rsidRDefault="001510C3" w:rsidP="001510C3">
      <w:pPr>
        <w:pStyle w:val="0Italics"/>
      </w:pPr>
    </w:p>
    <w:p w14:paraId="48908ABC" w14:textId="77777777" w:rsidR="001510C3" w:rsidRDefault="001510C3" w:rsidP="001510C3">
      <w:pPr>
        <w:pStyle w:val="0Session"/>
        <w:rPr>
          <w:bdr w:val="none" w:sz="0" w:space="0" w:color="auto" w:frame="1"/>
          <w:lang w:bidi="he-IL"/>
        </w:rPr>
        <w:sectPr w:rsidR="001510C3" w:rsidSect="005A5CC9">
          <w:endnotePr>
            <w:numFmt w:val="decimal"/>
          </w:endnotePr>
          <w:type w:val="continuous"/>
          <w:pgSz w:w="12240" w:h="15840" w:code="1"/>
          <w:pgMar w:top="720" w:right="720" w:bottom="720" w:left="720" w:header="720" w:footer="518" w:gutter="0"/>
          <w:cols w:space="720"/>
          <w:titlePg/>
          <w:docGrid w:linePitch="326"/>
        </w:sectPr>
      </w:pPr>
    </w:p>
    <w:p w14:paraId="6A65D157" w14:textId="77777777" w:rsidR="00657224" w:rsidRPr="00657224" w:rsidRDefault="00657224" w:rsidP="002552A1">
      <w:pPr>
        <w:pStyle w:val="0BodyBullet"/>
        <w:numPr>
          <w:ilvl w:val="0"/>
          <w:numId w:val="579"/>
        </w:numPr>
        <w:rPr>
          <w:rFonts w:eastAsia="Calibri"/>
          <w:b/>
          <w:bCs/>
        </w:rPr>
      </w:pPr>
      <w:r w:rsidRPr="00657224">
        <w:rPr>
          <w:rFonts w:eastAsia="Calibri"/>
          <w:b/>
          <w:bCs/>
        </w:rPr>
        <w:t>Working with Different Kinds of Datasets</w:t>
      </w:r>
    </w:p>
    <w:p w14:paraId="5F1CEE7D" w14:textId="77777777" w:rsidR="00657224" w:rsidRPr="00657224" w:rsidRDefault="00657224" w:rsidP="002552A1">
      <w:pPr>
        <w:pStyle w:val="0BodyBullet"/>
        <w:numPr>
          <w:ilvl w:val="0"/>
          <w:numId w:val="578"/>
        </w:numPr>
        <w:rPr>
          <w:rFonts w:eastAsia="Calibri"/>
        </w:rPr>
      </w:pPr>
      <w:r w:rsidRPr="00657224">
        <w:rPr>
          <w:rFonts w:eastAsia="Calibri"/>
        </w:rPr>
        <w:t>Working with Different Kinds of Datasets</w:t>
      </w:r>
    </w:p>
    <w:p w14:paraId="73F62339" w14:textId="77777777" w:rsidR="00657224" w:rsidRPr="00657224" w:rsidRDefault="00657224" w:rsidP="002552A1">
      <w:pPr>
        <w:pStyle w:val="0BodyBullet"/>
        <w:numPr>
          <w:ilvl w:val="0"/>
          <w:numId w:val="578"/>
        </w:numPr>
        <w:rPr>
          <w:rFonts w:eastAsia="Calibri"/>
        </w:rPr>
      </w:pPr>
      <w:r w:rsidRPr="00657224">
        <w:rPr>
          <w:rFonts w:eastAsia="Calibri"/>
        </w:rPr>
        <w:t>Using advanced options while reading data from CSV files</w:t>
      </w:r>
    </w:p>
    <w:p w14:paraId="44B23E8A" w14:textId="77777777" w:rsidR="00657224" w:rsidRPr="00657224" w:rsidRDefault="00657224" w:rsidP="002552A1">
      <w:pPr>
        <w:pStyle w:val="0BodyBullet"/>
        <w:numPr>
          <w:ilvl w:val="0"/>
          <w:numId w:val="578"/>
        </w:numPr>
        <w:rPr>
          <w:rFonts w:eastAsia="Calibri"/>
        </w:rPr>
      </w:pPr>
      <w:r w:rsidRPr="00657224">
        <w:rPr>
          <w:rFonts w:eastAsia="Calibri"/>
        </w:rPr>
        <w:t>Reading data from Excel files</w:t>
      </w:r>
    </w:p>
    <w:p w14:paraId="0515FF4A" w14:textId="77777777" w:rsidR="00657224" w:rsidRPr="00657224" w:rsidRDefault="00657224" w:rsidP="002552A1">
      <w:pPr>
        <w:pStyle w:val="0BodyBullet"/>
        <w:numPr>
          <w:ilvl w:val="0"/>
          <w:numId w:val="578"/>
        </w:numPr>
        <w:rPr>
          <w:rFonts w:eastAsia="Calibri"/>
        </w:rPr>
      </w:pPr>
      <w:r w:rsidRPr="00657224">
        <w:rPr>
          <w:rFonts w:eastAsia="Calibri"/>
        </w:rPr>
        <w:t>Handling missing data while reading</w:t>
      </w:r>
    </w:p>
    <w:p w14:paraId="37EF747A" w14:textId="77777777" w:rsidR="00657224" w:rsidRPr="00657224" w:rsidRDefault="00657224" w:rsidP="002552A1">
      <w:pPr>
        <w:pStyle w:val="0BodyBullet"/>
        <w:numPr>
          <w:ilvl w:val="0"/>
          <w:numId w:val="578"/>
        </w:numPr>
        <w:rPr>
          <w:rFonts w:eastAsia="Calibri"/>
        </w:rPr>
      </w:pPr>
      <w:r w:rsidRPr="00657224">
        <w:rPr>
          <w:rFonts w:eastAsia="Calibri"/>
        </w:rPr>
        <w:t>Reading data from other popular formats</w:t>
      </w:r>
    </w:p>
    <w:p w14:paraId="785447CE" w14:textId="5551C32F" w:rsidR="00657224" w:rsidRPr="00657224" w:rsidRDefault="00657224" w:rsidP="00657224">
      <w:pPr>
        <w:pStyle w:val="0BodyBullet"/>
        <w:ind w:left="360"/>
        <w:rPr>
          <w:rFonts w:eastAsia="Calibri"/>
        </w:rPr>
      </w:pPr>
    </w:p>
    <w:p w14:paraId="5453A1B8" w14:textId="3CB9BC23" w:rsidR="00657224" w:rsidRPr="00657224" w:rsidRDefault="00657224" w:rsidP="002552A1">
      <w:pPr>
        <w:pStyle w:val="0BodyBullet"/>
        <w:numPr>
          <w:ilvl w:val="0"/>
          <w:numId w:val="579"/>
        </w:numPr>
        <w:rPr>
          <w:rFonts w:eastAsia="Calibri"/>
          <w:b/>
          <w:bCs/>
        </w:rPr>
      </w:pPr>
      <w:r w:rsidRPr="00657224">
        <w:rPr>
          <w:rFonts w:eastAsia="Calibri"/>
          <w:b/>
          <w:bCs/>
        </w:rPr>
        <w:t>Data Selection</w:t>
      </w:r>
    </w:p>
    <w:p w14:paraId="277001A9" w14:textId="77777777" w:rsidR="00657224" w:rsidRPr="00657224" w:rsidRDefault="00657224" w:rsidP="002552A1">
      <w:pPr>
        <w:pStyle w:val="0BodyBullet"/>
        <w:numPr>
          <w:ilvl w:val="0"/>
          <w:numId w:val="578"/>
        </w:numPr>
        <w:rPr>
          <w:rFonts w:eastAsia="Calibri"/>
        </w:rPr>
      </w:pPr>
      <w:r w:rsidRPr="00657224">
        <w:rPr>
          <w:rFonts w:eastAsia="Calibri"/>
        </w:rPr>
        <w:t>Data Selection</w:t>
      </w:r>
    </w:p>
    <w:p w14:paraId="0EFC86DD" w14:textId="77777777" w:rsidR="00657224" w:rsidRPr="00657224" w:rsidRDefault="00657224" w:rsidP="002552A1">
      <w:pPr>
        <w:pStyle w:val="0BodyBullet"/>
        <w:numPr>
          <w:ilvl w:val="0"/>
          <w:numId w:val="578"/>
        </w:numPr>
        <w:rPr>
          <w:rFonts w:eastAsia="Calibri"/>
        </w:rPr>
      </w:pPr>
      <w:r w:rsidRPr="00657224">
        <w:rPr>
          <w:rFonts w:eastAsia="Calibri"/>
        </w:rPr>
        <w:t>Introduction to datasets</w:t>
      </w:r>
    </w:p>
    <w:p w14:paraId="08CE974B" w14:textId="77777777" w:rsidR="00657224" w:rsidRPr="00657224" w:rsidRDefault="00657224" w:rsidP="002552A1">
      <w:pPr>
        <w:pStyle w:val="0BodyBullet"/>
        <w:numPr>
          <w:ilvl w:val="0"/>
          <w:numId w:val="578"/>
        </w:numPr>
        <w:rPr>
          <w:rFonts w:eastAsia="Calibri"/>
        </w:rPr>
      </w:pPr>
      <w:r w:rsidRPr="00657224">
        <w:rPr>
          <w:rFonts w:eastAsia="Calibri"/>
        </w:rPr>
        <w:t>Selecting data from the dataset</w:t>
      </w:r>
    </w:p>
    <w:p w14:paraId="788EC4E6" w14:textId="77777777" w:rsidR="00657224" w:rsidRPr="00657224" w:rsidRDefault="00657224" w:rsidP="002552A1">
      <w:pPr>
        <w:pStyle w:val="0BodyBullet"/>
        <w:numPr>
          <w:ilvl w:val="0"/>
          <w:numId w:val="578"/>
        </w:numPr>
        <w:rPr>
          <w:rFonts w:eastAsia="Calibri"/>
        </w:rPr>
      </w:pPr>
      <w:r w:rsidRPr="00657224">
        <w:rPr>
          <w:rFonts w:eastAsia="Calibri"/>
        </w:rPr>
        <w:t>Sorting a pandas DataFrame</w:t>
      </w:r>
    </w:p>
    <w:p w14:paraId="1824B5A6" w14:textId="77777777" w:rsidR="00657224" w:rsidRPr="00657224" w:rsidRDefault="00657224" w:rsidP="002552A1">
      <w:pPr>
        <w:pStyle w:val="0BodyBullet"/>
        <w:numPr>
          <w:ilvl w:val="0"/>
          <w:numId w:val="578"/>
        </w:numPr>
        <w:rPr>
          <w:rFonts w:eastAsia="Calibri"/>
        </w:rPr>
      </w:pPr>
      <w:r w:rsidRPr="00657224">
        <w:rPr>
          <w:rFonts w:eastAsia="Calibri"/>
        </w:rPr>
        <w:t xml:space="preserve">Filtering rows of a pandas </w:t>
      </w:r>
      <w:r w:rsidRPr="00657224">
        <w:rPr>
          <w:rFonts w:eastAsia="Calibri"/>
        </w:rPr>
        <w:t>DataFrame</w:t>
      </w:r>
    </w:p>
    <w:p w14:paraId="53597227" w14:textId="77777777" w:rsidR="00657224" w:rsidRPr="00657224" w:rsidRDefault="00657224" w:rsidP="002552A1">
      <w:pPr>
        <w:pStyle w:val="0BodyBullet"/>
        <w:numPr>
          <w:ilvl w:val="0"/>
          <w:numId w:val="578"/>
        </w:numPr>
        <w:rPr>
          <w:rFonts w:eastAsia="Calibri"/>
        </w:rPr>
      </w:pPr>
      <w:r w:rsidRPr="00657224">
        <w:rPr>
          <w:rFonts w:eastAsia="Calibri"/>
        </w:rPr>
        <w:t>Applying multiple filter criteria to a pandas DataFrame</w:t>
      </w:r>
    </w:p>
    <w:p w14:paraId="297D1BA2" w14:textId="77777777" w:rsidR="00657224" w:rsidRPr="00657224" w:rsidRDefault="00657224" w:rsidP="002552A1">
      <w:pPr>
        <w:pStyle w:val="0BodyBullet"/>
        <w:numPr>
          <w:ilvl w:val="0"/>
          <w:numId w:val="578"/>
        </w:numPr>
        <w:rPr>
          <w:rFonts w:eastAsia="Calibri"/>
        </w:rPr>
      </w:pPr>
      <w:r w:rsidRPr="00657224">
        <w:rPr>
          <w:rFonts w:eastAsia="Calibri"/>
        </w:rPr>
        <w:t>Using the axis parameter in pandas</w:t>
      </w:r>
    </w:p>
    <w:p w14:paraId="3F99EB0C" w14:textId="77777777" w:rsidR="00657224" w:rsidRPr="00657224" w:rsidRDefault="00657224" w:rsidP="002552A1">
      <w:pPr>
        <w:pStyle w:val="0BodyBullet"/>
        <w:numPr>
          <w:ilvl w:val="0"/>
          <w:numId w:val="578"/>
        </w:numPr>
        <w:rPr>
          <w:rFonts w:eastAsia="Calibri"/>
        </w:rPr>
      </w:pPr>
      <w:r w:rsidRPr="00657224">
        <w:rPr>
          <w:rFonts w:eastAsia="Calibri"/>
        </w:rPr>
        <w:t>Using string methods in pandas</w:t>
      </w:r>
    </w:p>
    <w:p w14:paraId="0EDAF2FF" w14:textId="77777777" w:rsidR="00657224" w:rsidRPr="00657224" w:rsidRDefault="00657224" w:rsidP="002552A1">
      <w:pPr>
        <w:pStyle w:val="0BodyBullet"/>
        <w:numPr>
          <w:ilvl w:val="0"/>
          <w:numId w:val="578"/>
        </w:numPr>
        <w:rPr>
          <w:rFonts w:eastAsia="Calibri"/>
        </w:rPr>
      </w:pPr>
      <w:r w:rsidRPr="00657224">
        <w:rPr>
          <w:rFonts w:eastAsia="Calibri"/>
        </w:rPr>
        <w:t>Changing the datatype of a pandas series</w:t>
      </w:r>
    </w:p>
    <w:p w14:paraId="00A8C6A1" w14:textId="60C04692" w:rsidR="00657224" w:rsidRPr="00657224" w:rsidRDefault="00657224" w:rsidP="00657224">
      <w:pPr>
        <w:pStyle w:val="0BodyBullet"/>
        <w:ind w:left="360"/>
        <w:rPr>
          <w:rFonts w:eastAsia="Calibri"/>
        </w:rPr>
      </w:pPr>
    </w:p>
    <w:p w14:paraId="65D8C57C" w14:textId="3C73714B" w:rsidR="00657224" w:rsidRPr="00657224" w:rsidRDefault="00657224" w:rsidP="002552A1">
      <w:pPr>
        <w:pStyle w:val="0BodyBullet"/>
        <w:numPr>
          <w:ilvl w:val="0"/>
          <w:numId w:val="579"/>
        </w:numPr>
        <w:rPr>
          <w:rFonts w:eastAsia="Calibri"/>
          <w:b/>
          <w:bCs/>
        </w:rPr>
      </w:pPr>
      <w:r w:rsidRPr="00657224">
        <w:rPr>
          <w:rFonts w:eastAsia="Calibri"/>
          <w:b/>
          <w:bCs/>
        </w:rPr>
        <w:lastRenderedPageBreak/>
        <w:t>Manipulating, Transforming, and Reshaping Data</w:t>
      </w:r>
    </w:p>
    <w:p w14:paraId="481D0C53" w14:textId="77777777" w:rsidR="00657224" w:rsidRPr="00657224" w:rsidRDefault="00657224" w:rsidP="002552A1">
      <w:pPr>
        <w:pStyle w:val="0BodyBullet"/>
        <w:numPr>
          <w:ilvl w:val="0"/>
          <w:numId w:val="578"/>
        </w:numPr>
        <w:rPr>
          <w:rFonts w:eastAsia="Calibri"/>
        </w:rPr>
      </w:pPr>
      <w:r w:rsidRPr="00657224">
        <w:rPr>
          <w:rFonts w:eastAsia="Calibri"/>
        </w:rPr>
        <w:t>Manipulating, Transforming, and Reshaping Data</w:t>
      </w:r>
    </w:p>
    <w:p w14:paraId="1D6EAF23" w14:textId="77777777" w:rsidR="00657224" w:rsidRPr="00657224" w:rsidRDefault="00657224" w:rsidP="002552A1">
      <w:pPr>
        <w:pStyle w:val="0BodyBullet"/>
        <w:numPr>
          <w:ilvl w:val="0"/>
          <w:numId w:val="578"/>
        </w:numPr>
        <w:rPr>
          <w:rFonts w:eastAsia="Calibri"/>
        </w:rPr>
      </w:pPr>
      <w:r w:rsidRPr="00657224">
        <w:rPr>
          <w:rFonts w:eastAsia="Calibri"/>
        </w:rPr>
        <w:t>Modifying a pandas DataFrame using the inplace parameter</w:t>
      </w:r>
    </w:p>
    <w:p w14:paraId="3A41832B" w14:textId="77777777" w:rsidR="00657224" w:rsidRPr="00657224" w:rsidRDefault="00657224" w:rsidP="002552A1">
      <w:pPr>
        <w:pStyle w:val="0BodyBullet"/>
        <w:numPr>
          <w:ilvl w:val="0"/>
          <w:numId w:val="578"/>
        </w:numPr>
        <w:rPr>
          <w:rFonts w:eastAsia="Calibri"/>
        </w:rPr>
      </w:pPr>
      <w:r w:rsidRPr="00657224">
        <w:rPr>
          <w:rFonts w:eastAsia="Calibri"/>
        </w:rPr>
        <w:t>Using the groupby method</w:t>
      </w:r>
    </w:p>
    <w:p w14:paraId="7E51DDF6" w14:textId="77777777" w:rsidR="00657224" w:rsidRPr="00657224" w:rsidRDefault="00657224" w:rsidP="002552A1">
      <w:pPr>
        <w:pStyle w:val="0BodyBullet"/>
        <w:numPr>
          <w:ilvl w:val="0"/>
          <w:numId w:val="578"/>
        </w:numPr>
        <w:rPr>
          <w:rFonts w:eastAsia="Calibri"/>
        </w:rPr>
      </w:pPr>
      <w:r w:rsidRPr="00657224">
        <w:rPr>
          <w:rFonts w:eastAsia="Calibri"/>
        </w:rPr>
        <w:t>Handling missing values in pandas</w:t>
      </w:r>
    </w:p>
    <w:p w14:paraId="25BD224D" w14:textId="77777777" w:rsidR="00657224" w:rsidRPr="00657224" w:rsidRDefault="00657224" w:rsidP="002552A1">
      <w:pPr>
        <w:pStyle w:val="0BodyBullet"/>
        <w:numPr>
          <w:ilvl w:val="0"/>
          <w:numId w:val="578"/>
        </w:numPr>
        <w:rPr>
          <w:rFonts w:eastAsia="Calibri"/>
        </w:rPr>
      </w:pPr>
      <w:r w:rsidRPr="00657224">
        <w:rPr>
          <w:rFonts w:eastAsia="Calibri"/>
        </w:rPr>
        <w:t>Indexing in pandas DataFrames</w:t>
      </w:r>
    </w:p>
    <w:p w14:paraId="63D9A83B" w14:textId="77777777" w:rsidR="00657224" w:rsidRPr="00657224" w:rsidRDefault="00657224" w:rsidP="002552A1">
      <w:pPr>
        <w:pStyle w:val="0BodyBullet"/>
        <w:numPr>
          <w:ilvl w:val="0"/>
          <w:numId w:val="578"/>
        </w:numPr>
        <w:rPr>
          <w:rFonts w:eastAsia="Calibri"/>
        </w:rPr>
      </w:pPr>
      <w:r w:rsidRPr="00657224">
        <w:rPr>
          <w:rFonts w:eastAsia="Calibri"/>
        </w:rPr>
        <w:t>Renaming columns in a pandas DataFrame</w:t>
      </w:r>
    </w:p>
    <w:p w14:paraId="3017CB7B" w14:textId="77777777" w:rsidR="00657224" w:rsidRPr="00657224" w:rsidRDefault="00657224" w:rsidP="002552A1">
      <w:pPr>
        <w:pStyle w:val="0BodyBullet"/>
        <w:numPr>
          <w:ilvl w:val="0"/>
          <w:numId w:val="578"/>
        </w:numPr>
        <w:rPr>
          <w:rFonts w:eastAsia="Calibri"/>
        </w:rPr>
      </w:pPr>
      <w:r w:rsidRPr="00657224">
        <w:rPr>
          <w:rFonts w:eastAsia="Calibri"/>
        </w:rPr>
        <w:t>Removing columns from a pandas DataFrame</w:t>
      </w:r>
    </w:p>
    <w:p w14:paraId="1BE604AE" w14:textId="77777777" w:rsidR="00657224" w:rsidRPr="00657224" w:rsidRDefault="00657224" w:rsidP="002552A1">
      <w:pPr>
        <w:pStyle w:val="0BodyBullet"/>
        <w:numPr>
          <w:ilvl w:val="0"/>
          <w:numId w:val="578"/>
        </w:numPr>
        <w:rPr>
          <w:rFonts w:eastAsia="Calibri"/>
        </w:rPr>
      </w:pPr>
      <w:r w:rsidRPr="00657224">
        <w:rPr>
          <w:rFonts w:eastAsia="Calibri"/>
        </w:rPr>
        <w:t>Working with date and time series data</w:t>
      </w:r>
    </w:p>
    <w:p w14:paraId="624E3644" w14:textId="77777777" w:rsidR="00657224" w:rsidRPr="00657224" w:rsidRDefault="00657224" w:rsidP="002552A1">
      <w:pPr>
        <w:pStyle w:val="0BodyBullet"/>
        <w:numPr>
          <w:ilvl w:val="0"/>
          <w:numId w:val="578"/>
        </w:numPr>
        <w:rPr>
          <w:rFonts w:eastAsia="Calibri"/>
        </w:rPr>
      </w:pPr>
      <w:r w:rsidRPr="00657224">
        <w:rPr>
          <w:rFonts w:eastAsia="Calibri"/>
        </w:rPr>
        <w:t>Handling SettingWithCopyWarning</w:t>
      </w:r>
    </w:p>
    <w:p w14:paraId="6D84AB3D" w14:textId="77777777" w:rsidR="00657224" w:rsidRPr="00657224" w:rsidRDefault="00657224" w:rsidP="002552A1">
      <w:pPr>
        <w:pStyle w:val="0BodyBullet"/>
        <w:numPr>
          <w:ilvl w:val="0"/>
          <w:numId w:val="578"/>
        </w:numPr>
        <w:rPr>
          <w:rFonts w:eastAsia="Calibri"/>
        </w:rPr>
      </w:pPr>
      <w:r w:rsidRPr="00657224">
        <w:rPr>
          <w:rFonts w:eastAsia="Calibri"/>
        </w:rPr>
        <w:t>Applying a function to a pandas series or DataFrame</w:t>
      </w:r>
    </w:p>
    <w:p w14:paraId="15AA2984" w14:textId="77777777" w:rsidR="00657224" w:rsidRPr="00657224" w:rsidRDefault="00657224" w:rsidP="002552A1">
      <w:pPr>
        <w:pStyle w:val="0BodyBullet"/>
        <w:numPr>
          <w:ilvl w:val="0"/>
          <w:numId w:val="578"/>
        </w:numPr>
        <w:rPr>
          <w:rFonts w:eastAsia="Calibri"/>
        </w:rPr>
      </w:pPr>
      <w:r w:rsidRPr="00657224">
        <w:rPr>
          <w:rFonts w:eastAsia="Calibri"/>
        </w:rPr>
        <w:t>Merging and concatenating multiple DataFrames into one</w:t>
      </w:r>
    </w:p>
    <w:p w14:paraId="3C07653A" w14:textId="48D813FB" w:rsidR="00657224" w:rsidRPr="00657224" w:rsidRDefault="00657224" w:rsidP="00657224">
      <w:pPr>
        <w:pStyle w:val="0BodyBullet"/>
        <w:ind w:left="360"/>
        <w:rPr>
          <w:rFonts w:eastAsia="Calibri"/>
        </w:rPr>
      </w:pPr>
    </w:p>
    <w:p w14:paraId="02C3255C" w14:textId="33CE1746" w:rsidR="00657224" w:rsidRPr="00657224" w:rsidRDefault="00657224" w:rsidP="002552A1">
      <w:pPr>
        <w:pStyle w:val="0BodyBullet"/>
        <w:numPr>
          <w:ilvl w:val="0"/>
          <w:numId w:val="579"/>
        </w:numPr>
        <w:rPr>
          <w:rFonts w:eastAsia="Calibri"/>
          <w:b/>
          <w:bCs/>
        </w:rPr>
      </w:pPr>
      <w:r w:rsidRPr="00657224">
        <w:rPr>
          <w:rFonts w:eastAsia="Calibri"/>
          <w:b/>
          <w:bCs/>
        </w:rPr>
        <w:t>Visualizing Data Like a Pro</w:t>
      </w:r>
    </w:p>
    <w:p w14:paraId="137CF23F" w14:textId="77777777" w:rsidR="00657224" w:rsidRPr="00657224" w:rsidRDefault="00657224" w:rsidP="002552A1">
      <w:pPr>
        <w:pStyle w:val="0BodyBullet"/>
        <w:numPr>
          <w:ilvl w:val="0"/>
          <w:numId w:val="578"/>
        </w:numPr>
        <w:rPr>
          <w:rFonts w:eastAsia="Calibri"/>
        </w:rPr>
      </w:pPr>
      <w:r w:rsidRPr="00657224">
        <w:rPr>
          <w:rFonts w:eastAsia="Calibri"/>
        </w:rPr>
        <w:t>Visualizing Data Like a Pro</w:t>
      </w:r>
    </w:p>
    <w:p w14:paraId="3B661ABB" w14:textId="77777777" w:rsidR="00657224" w:rsidRPr="00657224" w:rsidRDefault="00657224" w:rsidP="002552A1">
      <w:pPr>
        <w:pStyle w:val="0BodyBullet"/>
        <w:numPr>
          <w:ilvl w:val="0"/>
          <w:numId w:val="578"/>
        </w:numPr>
        <w:rPr>
          <w:rFonts w:eastAsia="Calibri"/>
        </w:rPr>
      </w:pPr>
      <w:r w:rsidRPr="00657224">
        <w:rPr>
          <w:rFonts w:eastAsia="Calibri"/>
        </w:rPr>
        <w:t>Controlling plot aesthetics</w:t>
      </w:r>
    </w:p>
    <w:p w14:paraId="571C391F" w14:textId="77777777" w:rsidR="00657224" w:rsidRPr="00657224" w:rsidRDefault="00657224" w:rsidP="002552A1">
      <w:pPr>
        <w:pStyle w:val="0BodyBullet"/>
        <w:numPr>
          <w:ilvl w:val="0"/>
          <w:numId w:val="578"/>
        </w:numPr>
        <w:rPr>
          <w:rFonts w:eastAsia="Calibri"/>
        </w:rPr>
      </w:pPr>
      <w:r w:rsidRPr="00657224">
        <w:rPr>
          <w:rFonts w:eastAsia="Calibri"/>
        </w:rPr>
        <w:t>Choosing the colors for plots</w:t>
      </w:r>
    </w:p>
    <w:p w14:paraId="70C83526" w14:textId="77777777" w:rsidR="00657224" w:rsidRPr="00657224" w:rsidRDefault="00657224" w:rsidP="002552A1">
      <w:pPr>
        <w:pStyle w:val="0BodyBullet"/>
        <w:numPr>
          <w:ilvl w:val="0"/>
          <w:numId w:val="578"/>
        </w:numPr>
        <w:rPr>
          <w:rFonts w:eastAsia="Calibri"/>
        </w:rPr>
      </w:pPr>
      <w:r w:rsidRPr="00657224">
        <w:rPr>
          <w:rFonts w:eastAsia="Calibri"/>
        </w:rPr>
        <w:t>Plotting categorical data</w:t>
      </w:r>
    </w:p>
    <w:p w14:paraId="4BABD94E" w14:textId="77777777" w:rsidR="00657224" w:rsidRPr="00657224" w:rsidRDefault="00657224" w:rsidP="002552A1">
      <w:pPr>
        <w:pStyle w:val="0BodyBullet"/>
        <w:numPr>
          <w:ilvl w:val="0"/>
          <w:numId w:val="578"/>
        </w:numPr>
        <w:rPr>
          <w:rFonts w:eastAsia="Calibri"/>
        </w:rPr>
      </w:pPr>
      <w:r w:rsidRPr="00657224">
        <w:rPr>
          <w:rFonts w:eastAsia="Calibri"/>
        </w:rPr>
        <w:t>Plotting with Data-Aware Grids</w:t>
      </w:r>
    </w:p>
    <w:p w14:paraId="6E4A76DC" w14:textId="778D8D5B" w:rsidR="001510C3" w:rsidRPr="00201097" w:rsidRDefault="001510C3" w:rsidP="00657224">
      <w:pPr>
        <w:pStyle w:val="0BodyBullet"/>
        <w:ind w:left="360"/>
        <w:rPr>
          <w:rFonts w:eastAsia="Calibri"/>
        </w:rPr>
      </w:pPr>
    </w:p>
    <w:p w14:paraId="39BED65A" w14:textId="77777777" w:rsidR="001510C3" w:rsidRDefault="001510C3" w:rsidP="001510C3">
      <w:pPr>
        <w:pStyle w:val="0Body"/>
        <w:pBdr>
          <w:top w:val="single" w:sz="4" w:space="1" w:color="auto"/>
        </w:pBdr>
        <w:sectPr w:rsidR="001510C3" w:rsidSect="00711A68">
          <w:endnotePr>
            <w:numFmt w:val="decimal"/>
          </w:endnotePr>
          <w:type w:val="continuous"/>
          <w:pgSz w:w="12240" w:h="15840" w:code="1"/>
          <w:pgMar w:top="720" w:right="720" w:bottom="720" w:left="720" w:header="720" w:footer="518" w:gutter="0"/>
          <w:cols w:num="3" w:space="720"/>
          <w:titlePg/>
          <w:docGrid w:linePitch="326"/>
        </w:sectPr>
      </w:pPr>
    </w:p>
    <w:p w14:paraId="6931FB0E" w14:textId="77777777" w:rsidR="001510C3" w:rsidRDefault="001510C3" w:rsidP="001510C3">
      <w:pPr>
        <w:pStyle w:val="0Body"/>
        <w:pBdr>
          <w:top w:val="single" w:sz="4" w:space="1" w:color="auto"/>
        </w:pBdr>
      </w:pPr>
    </w:p>
    <w:p w14:paraId="09BC7B36" w14:textId="77777777" w:rsidR="001510C3" w:rsidRDefault="001510C3" w:rsidP="001510C3">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B6B9B49" w14:textId="77777777" w:rsidR="001510C3" w:rsidRDefault="001510C3">
      <w:pPr>
        <w:widowControl/>
        <w:rPr>
          <w:rFonts w:ascii="Calibri" w:hAnsi="Calibri"/>
          <w:b/>
          <w:sz w:val="30"/>
          <w:szCs w:val="30"/>
        </w:rPr>
      </w:pPr>
      <w:r>
        <w:br w:type="page"/>
      </w:r>
    </w:p>
    <w:p w14:paraId="2D746C80" w14:textId="763FE727" w:rsidR="002F2AC2" w:rsidRPr="001776FA" w:rsidRDefault="002F2AC2" w:rsidP="002F2AC2">
      <w:pPr>
        <w:pStyle w:val="Heading1"/>
      </w:pPr>
      <w:bookmarkStart w:id="29" w:name="_Toc51519833"/>
      <w:r w:rsidRPr="002F2AC2">
        <w:lastRenderedPageBreak/>
        <w:t>Integrating Hadoop</w:t>
      </w:r>
      <w:bookmarkEnd w:id="29"/>
    </w:p>
    <w:p w14:paraId="66732817" w14:textId="77777777" w:rsidR="002F2AC2" w:rsidRDefault="002F2AC2" w:rsidP="002F2AC2">
      <w:pPr>
        <w:pStyle w:val="0Header"/>
      </w:pPr>
      <w:r>
        <w:t>Course Snapshot</w:t>
      </w:r>
    </w:p>
    <w:p w14:paraId="6AD5E008" w14:textId="113320CC" w:rsidR="002F2AC2" w:rsidRPr="000A4456" w:rsidRDefault="002F2AC2" w:rsidP="002F2AC2">
      <w:pPr>
        <w:pStyle w:val="0BodyText"/>
        <w:numPr>
          <w:ilvl w:val="0"/>
          <w:numId w:val="22"/>
        </w:numPr>
        <w:rPr>
          <w:bCs w:val="0"/>
          <w:noProof w:val="0"/>
        </w:rPr>
      </w:pPr>
      <w:r w:rsidRPr="000A4456">
        <w:rPr>
          <w:b/>
          <w:noProof w:val="0"/>
        </w:rPr>
        <w:t>Course:</w:t>
      </w:r>
      <w:r>
        <w:rPr>
          <w:bCs w:val="0"/>
          <w:noProof w:val="0"/>
        </w:rPr>
        <w:t xml:space="preserve"> </w:t>
      </w:r>
      <w:r w:rsidRPr="002F2AC2">
        <w:rPr>
          <w:bCs w:val="0"/>
          <w:noProof w:val="0"/>
        </w:rPr>
        <w:t>Integrating Hadoop</w:t>
      </w:r>
    </w:p>
    <w:p w14:paraId="2A007F67" w14:textId="05B53EFA" w:rsidR="002F2AC2" w:rsidRPr="000A4456" w:rsidRDefault="002F2AC2" w:rsidP="002F2AC2">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70246CDB" w14:textId="0EA65E2F" w:rsidR="002F2AC2" w:rsidRPr="002F2AC2" w:rsidRDefault="002F2AC2" w:rsidP="002F2AC2">
      <w:pPr>
        <w:pStyle w:val="0BodyText"/>
        <w:numPr>
          <w:ilvl w:val="0"/>
          <w:numId w:val="22"/>
        </w:numPr>
      </w:pPr>
      <w:r w:rsidRPr="002F2AC2">
        <w:rPr>
          <w:b/>
        </w:rPr>
        <w:t>Skill-level</w:t>
      </w:r>
      <w:r w:rsidRPr="002F2AC2">
        <w:t>:</w:t>
      </w:r>
      <w:r w:rsidRPr="00245087">
        <w:t xml:space="preserve"> </w:t>
      </w:r>
      <w:r w:rsidRPr="002F2AC2">
        <w:t>Foundation-level Hadoop</w:t>
      </w:r>
      <w:r>
        <w:t xml:space="preserve"> </w:t>
      </w:r>
      <w:r w:rsidRPr="002F2AC2">
        <w:t>skills for Intermediate skilled team members. This is not a basic class.</w:t>
      </w:r>
    </w:p>
    <w:p w14:paraId="4070F09D" w14:textId="0FDB7180" w:rsidR="002F2AC2" w:rsidRDefault="002F2AC2" w:rsidP="002F2AC2">
      <w:pPr>
        <w:pStyle w:val="0BodyText"/>
        <w:numPr>
          <w:ilvl w:val="0"/>
          <w:numId w:val="22"/>
        </w:numPr>
      </w:pPr>
      <w:r w:rsidRPr="002F2AC2">
        <w:t>Targeted Audience: This course is geared for those who</w:t>
      </w:r>
      <w:r>
        <w:t xml:space="preserve"> wants to </w:t>
      </w:r>
      <w:r w:rsidR="00826636" w:rsidRPr="00826636">
        <w:t>a simple approach to harnessing the data</w:t>
      </w:r>
      <w:r>
        <w:t>.</w:t>
      </w:r>
    </w:p>
    <w:p w14:paraId="47CB95F8" w14:textId="77777777" w:rsidR="002F2AC2" w:rsidRPr="00245087" w:rsidRDefault="002F2AC2" w:rsidP="002F2AC2">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8452A40" w14:textId="77777777" w:rsidR="002F2AC2" w:rsidRPr="000A4456" w:rsidRDefault="002F2AC2" w:rsidP="002F2AC2">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072CD50" w14:textId="77777777" w:rsidR="002F2AC2" w:rsidRPr="000A4456" w:rsidRDefault="002F2AC2" w:rsidP="002F2AC2">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F3B5DC4" w14:textId="77777777" w:rsidR="002F2AC2" w:rsidRDefault="002F2AC2" w:rsidP="002F2AC2">
      <w:pPr>
        <w:pStyle w:val="0BodyText"/>
        <w:pBdr>
          <w:top w:val="single" w:sz="4" w:space="1" w:color="auto"/>
        </w:pBdr>
        <w:rPr>
          <w:b/>
        </w:rPr>
      </w:pPr>
    </w:p>
    <w:p w14:paraId="7388EAA9" w14:textId="77957260" w:rsidR="002F2AC2" w:rsidRPr="001776FA" w:rsidRDefault="001532A7" w:rsidP="001532A7">
      <w:pPr>
        <w:pStyle w:val="0Body"/>
        <w:rPr>
          <w:bCs/>
        </w:rPr>
      </w:pPr>
      <w:r w:rsidRPr="001532A7">
        <w:rPr>
          <w:bCs/>
        </w:rPr>
        <w:t>In today’s time, data with value is branched off into numerous databases across multiple companies. The challenge is bringing the data together. Integrating Hadoop shows how Hadoop is used to collect and load the data on physical devices and the cloud.</w:t>
      </w:r>
      <w:r>
        <w:rPr>
          <w:bCs/>
        </w:rPr>
        <w:t xml:space="preserve"> </w:t>
      </w:r>
      <w:r w:rsidRPr="001532A7">
        <w:rPr>
          <w:bCs/>
        </w:rPr>
        <w:t>The book begins with an introduction of Hadoop and the types of data fit for it. Next, it focuses on assembling the integration team and gives an overview of workloads in the organization. You will also identify data sources for Hadoop, such as No SQL Databases and Legacy/Relational Databases, distinguish between ETL and ELT, and learn how to load and unload data into Hadoop. You will also practice managing big data using methods such as Upserts and Use HBase, and discover the advantages of real-time computing and the basic structure of streaming data architecture. Finally, you will interact with the master data of an organization and learn the top 10 mistakes people commit while integrating Hadoop data and how to avoid them.</w:t>
      </w:r>
    </w:p>
    <w:p w14:paraId="669F5A04" w14:textId="77777777" w:rsidR="002F2AC2" w:rsidRDefault="002F2AC2" w:rsidP="002F2AC2">
      <w:pPr>
        <w:pStyle w:val="0Body"/>
        <w:rPr>
          <w:bCs/>
        </w:rPr>
      </w:pPr>
    </w:p>
    <w:p w14:paraId="0A4D38C7" w14:textId="0F33D534" w:rsidR="002F2AC2" w:rsidRDefault="002F2AC2" w:rsidP="002F2AC2">
      <w:pPr>
        <w:pStyle w:val="0Body"/>
        <w:rPr>
          <w:bCs/>
        </w:rPr>
      </w:pPr>
      <w:r>
        <w:rPr>
          <w:bCs/>
        </w:rPr>
        <w:t xml:space="preserve">Working in a hands-on learning environment, led by our </w:t>
      </w:r>
      <w:r w:rsidR="001532A7" w:rsidRPr="001532A7">
        <w:rPr>
          <w:bCs/>
        </w:rPr>
        <w:t xml:space="preserve">Hadoop </w:t>
      </w:r>
      <w:r w:rsidRPr="00D05802">
        <w:rPr>
          <w:bCs/>
        </w:rPr>
        <w:t>expert</w:t>
      </w:r>
      <w:r>
        <w:rPr>
          <w:bCs/>
        </w:rPr>
        <w:t xml:space="preserve"> instructor, students will learn about and explore:</w:t>
      </w:r>
    </w:p>
    <w:p w14:paraId="0EB8BE41" w14:textId="77777777" w:rsidR="001532A7" w:rsidRDefault="001532A7" w:rsidP="001532A7">
      <w:pPr>
        <w:pStyle w:val="0Body"/>
        <w:numPr>
          <w:ilvl w:val="0"/>
          <w:numId w:val="26"/>
        </w:numPr>
      </w:pPr>
      <w:r>
        <w:t>Organize a successful Hadoop rollout</w:t>
      </w:r>
    </w:p>
    <w:p w14:paraId="606785B3" w14:textId="77777777" w:rsidR="001532A7" w:rsidRDefault="001532A7" w:rsidP="001532A7">
      <w:pPr>
        <w:pStyle w:val="0Body"/>
        <w:numPr>
          <w:ilvl w:val="0"/>
          <w:numId w:val="26"/>
        </w:numPr>
      </w:pPr>
      <w:r>
        <w:t>Load, unload, and manage data in Hadoop</w:t>
      </w:r>
    </w:p>
    <w:p w14:paraId="692402C8" w14:textId="7E8105CE" w:rsidR="002F2AC2" w:rsidRDefault="001532A7" w:rsidP="001532A7">
      <w:pPr>
        <w:pStyle w:val="0Body"/>
        <w:numPr>
          <w:ilvl w:val="0"/>
          <w:numId w:val="26"/>
        </w:numPr>
        <w:rPr>
          <w:bCs/>
        </w:rPr>
      </w:pPr>
      <w:r>
        <w:t>Integrate Hadoop with the existing information infrastructure</w:t>
      </w:r>
    </w:p>
    <w:p w14:paraId="258BA9DE" w14:textId="77777777" w:rsidR="002F2AC2" w:rsidRPr="00EE1842" w:rsidRDefault="002F2AC2" w:rsidP="002F2AC2">
      <w:pPr>
        <w:pStyle w:val="0Body"/>
        <w:ind w:left="720"/>
        <w:rPr>
          <w:bCs/>
        </w:rPr>
      </w:pPr>
    </w:p>
    <w:p w14:paraId="7A00831C" w14:textId="77777777" w:rsidR="002F2AC2" w:rsidRDefault="002F2AC2" w:rsidP="002F2AC2">
      <w:pPr>
        <w:pStyle w:val="0Body"/>
        <w:rPr>
          <w:bCs/>
        </w:rPr>
      </w:pPr>
      <w:r w:rsidRPr="005242E3">
        <w:rPr>
          <w:b/>
          <w:bCs/>
        </w:rPr>
        <w:t>Topics Covered</w:t>
      </w:r>
      <w:r>
        <w:rPr>
          <w:bCs/>
        </w:rPr>
        <w:t>: This is a high-level list of topics covered in this course. Please see the detailed Agenda below</w:t>
      </w:r>
    </w:p>
    <w:p w14:paraId="00B2C4BC" w14:textId="77777777" w:rsidR="002F2AC2" w:rsidRDefault="002F2AC2" w:rsidP="002F2AC2">
      <w:pPr>
        <w:pStyle w:val="0BodyBullet"/>
        <w:rPr>
          <w:rStyle w:val="Strong"/>
          <w:b w:val="0"/>
          <w:bCs w:val="0"/>
        </w:rPr>
        <w:sectPr w:rsidR="002F2AC2" w:rsidSect="005A5CC9">
          <w:footerReference w:type="default" r:id="rId50"/>
          <w:footerReference w:type="first" r:id="rId51"/>
          <w:endnotePr>
            <w:numFmt w:val="decimal"/>
          </w:endnotePr>
          <w:type w:val="continuous"/>
          <w:pgSz w:w="12240" w:h="15840" w:code="1"/>
          <w:pgMar w:top="720" w:right="720" w:bottom="720" w:left="720" w:header="720" w:footer="518" w:gutter="0"/>
          <w:cols w:space="720"/>
          <w:titlePg/>
          <w:docGrid w:linePitch="326"/>
        </w:sectPr>
      </w:pPr>
    </w:p>
    <w:p w14:paraId="53B09E9C" w14:textId="77777777" w:rsidR="001532A7" w:rsidRDefault="001532A7" w:rsidP="001532A7">
      <w:pPr>
        <w:pStyle w:val="0BodyBullet"/>
        <w:numPr>
          <w:ilvl w:val="0"/>
          <w:numId w:val="529"/>
        </w:numPr>
      </w:pPr>
      <w:r>
        <w:t>Study the different roles and responsibilities of the integration team</w:t>
      </w:r>
    </w:p>
    <w:p w14:paraId="39C1B51E" w14:textId="77777777" w:rsidR="001532A7" w:rsidRDefault="001532A7" w:rsidP="001532A7">
      <w:pPr>
        <w:pStyle w:val="0BodyBullet"/>
        <w:numPr>
          <w:ilvl w:val="0"/>
          <w:numId w:val="529"/>
        </w:numPr>
      </w:pPr>
      <w:r>
        <w:t>Move data from one place to another with ETL and ELT</w:t>
      </w:r>
    </w:p>
    <w:p w14:paraId="574E0FB2" w14:textId="77777777" w:rsidR="001532A7" w:rsidRDefault="001532A7" w:rsidP="001532A7">
      <w:pPr>
        <w:pStyle w:val="0BodyBullet"/>
        <w:numPr>
          <w:ilvl w:val="0"/>
          <w:numId w:val="529"/>
        </w:numPr>
      </w:pPr>
      <w:r>
        <w:t>Load the data into Hadoop using the original method, called Batch</w:t>
      </w:r>
    </w:p>
    <w:p w14:paraId="68BD0AA9" w14:textId="77777777" w:rsidR="001532A7" w:rsidRDefault="001532A7" w:rsidP="001532A7">
      <w:pPr>
        <w:pStyle w:val="0BodyBullet"/>
        <w:numPr>
          <w:ilvl w:val="0"/>
          <w:numId w:val="529"/>
        </w:numPr>
      </w:pPr>
      <w:r>
        <w:t>Find out how and where to use real-time computing framework Spark</w:t>
      </w:r>
    </w:p>
    <w:p w14:paraId="374EDDEC" w14:textId="77777777" w:rsidR="001532A7" w:rsidRDefault="001532A7" w:rsidP="001532A7">
      <w:pPr>
        <w:pStyle w:val="0BodyBullet"/>
        <w:numPr>
          <w:ilvl w:val="0"/>
          <w:numId w:val="529"/>
        </w:numPr>
      </w:pPr>
      <w:r>
        <w:t>Discover project Apache Kafka and its role in streaming data processor</w:t>
      </w:r>
    </w:p>
    <w:p w14:paraId="73F4CF51" w14:textId="67A4691E" w:rsidR="002F2AC2" w:rsidRDefault="001532A7" w:rsidP="001532A7">
      <w:pPr>
        <w:pStyle w:val="0BodyBullet"/>
        <w:numPr>
          <w:ilvl w:val="0"/>
          <w:numId w:val="529"/>
        </w:numPr>
      </w:pPr>
      <w:r>
        <w:t>Avoid common mistakes of integrating Hadoop data</w:t>
      </w:r>
    </w:p>
    <w:p w14:paraId="11C25AFA" w14:textId="77777777" w:rsidR="002F2AC2" w:rsidRDefault="002F2AC2" w:rsidP="002F2AC2">
      <w:pPr>
        <w:pStyle w:val="0Body"/>
        <w:sectPr w:rsidR="002F2AC2" w:rsidSect="00201097">
          <w:endnotePr>
            <w:numFmt w:val="decimal"/>
          </w:endnotePr>
          <w:type w:val="continuous"/>
          <w:pgSz w:w="12240" w:h="15840" w:code="1"/>
          <w:pgMar w:top="720" w:right="720" w:bottom="720" w:left="720" w:header="720" w:footer="518" w:gutter="0"/>
          <w:cols w:num="2" w:space="720"/>
          <w:titlePg/>
          <w:docGrid w:linePitch="326"/>
        </w:sectPr>
      </w:pPr>
    </w:p>
    <w:p w14:paraId="6828E8BB" w14:textId="77777777" w:rsidR="002F2AC2" w:rsidRDefault="002F2AC2" w:rsidP="002F2AC2">
      <w:pPr>
        <w:pStyle w:val="0Body"/>
      </w:pPr>
    </w:p>
    <w:p w14:paraId="04754BD1" w14:textId="77777777" w:rsidR="002F2AC2" w:rsidRDefault="002F2AC2" w:rsidP="002F2AC2">
      <w:pPr>
        <w:pStyle w:val="0Header"/>
      </w:pPr>
      <w:r>
        <w:t>Audience &amp; Pre-Requisites</w:t>
      </w:r>
    </w:p>
    <w:p w14:paraId="22EA4A66" w14:textId="48853F33" w:rsidR="002F2AC2" w:rsidRPr="001532A7" w:rsidRDefault="002F2AC2" w:rsidP="001532A7">
      <w:pPr>
        <w:rPr>
          <w:rFonts w:asciiTheme="minorHAnsi" w:hAnsiTheme="minorHAnsi" w:cstheme="minorHAnsi"/>
          <w:color w:val="000000"/>
          <w:sz w:val="20"/>
        </w:rPr>
      </w:pPr>
      <w:r w:rsidRPr="001532A7">
        <w:rPr>
          <w:rFonts w:asciiTheme="minorHAnsi" w:hAnsiTheme="minorHAnsi" w:cstheme="minorHAnsi"/>
          <w:sz w:val="20"/>
        </w:rPr>
        <w:t xml:space="preserve">This course is designed for developers wants </w:t>
      </w:r>
      <w:r w:rsidR="00826636">
        <w:rPr>
          <w:rFonts w:asciiTheme="minorHAnsi" w:hAnsiTheme="minorHAnsi" w:cstheme="minorHAnsi"/>
          <w:sz w:val="20"/>
        </w:rPr>
        <w:t>a</w:t>
      </w:r>
      <w:r w:rsidRPr="001532A7">
        <w:rPr>
          <w:rFonts w:asciiTheme="minorHAnsi" w:hAnsiTheme="minorHAnsi" w:cstheme="minorHAnsi"/>
          <w:sz w:val="20"/>
        </w:rPr>
        <w:t xml:space="preserve"> </w:t>
      </w:r>
      <w:r w:rsidR="001532A7" w:rsidRPr="001532A7">
        <w:rPr>
          <w:rFonts w:asciiTheme="minorHAnsi" w:hAnsiTheme="minorHAnsi" w:cstheme="minorHAnsi"/>
          <w:color w:val="000000"/>
          <w:sz w:val="20"/>
        </w:rPr>
        <w:t>simple approach to harnessing the data</w:t>
      </w:r>
    </w:p>
    <w:p w14:paraId="1134EABF" w14:textId="77777777" w:rsidR="002F2AC2" w:rsidRDefault="002F2AC2" w:rsidP="002F2AC2">
      <w:pPr>
        <w:pStyle w:val="0Body"/>
      </w:pPr>
    </w:p>
    <w:p w14:paraId="361E6400" w14:textId="77777777" w:rsidR="002F2AC2" w:rsidRPr="001A49B4" w:rsidRDefault="002F2AC2" w:rsidP="002F2AC2">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6EF19D5" w14:textId="77777777" w:rsidR="002F2AC2" w:rsidRPr="0081155F" w:rsidRDefault="002F2AC2" w:rsidP="002F2AC2">
      <w:pPr>
        <w:pStyle w:val="0Body"/>
        <w:numPr>
          <w:ilvl w:val="0"/>
          <w:numId w:val="25"/>
        </w:numPr>
      </w:pPr>
      <w:r w:rsidRPr="0081155F">
        <w:t xml:space="preserve">Basics of Python </w:t>
      </w:r>
    </w:p>
    <w:p w14:paraId="5DBEE54E" w14:textId="77777777" w:rsidR="002F2AC2" w:rsidRDefault="002F2AC2" w:rsidP="002F2AC2">
      <w:pPr>
        <w:pStyle w:val="0Body"/>
        <w:numPr>
          <w:ilvl w:val="0"/>
          <w:numId w:val="25"/>
        </w:numPr>
      </w:pPr>
      <w:r w:rsidRPr="00720F57">
        <w:t>Knowledge of Python is assumed.</w:t>
      </w:r>
    </w:p>
    <w:p w14:paraId="7F6FD4DF" w14:textId="77777777" w:rsidR="002F2AC2" w:rsidRPr="00522B02" w:rsidRDefault="002F2AC2" w:rsidP="002F2AC2">
      <w:pPr>
        <w:pStyle w:val="0Body"/>
        <w:ind w:left="720"/>
      </w:pPr>
    </w:p>
    <w:p w14:paraId="004672AA" w14:textId="77777777" w:rsidR="002F2AC2" w:rsidRPr="003362AB" w:rsidRDefault="002F2AC2" w:rsidP="002F2AC2">
      <w:pPr>
        <w:pStyle w:val="0Header"/>
      </w:pPr>
      <w:r>
        <w:t>Course Agenda / Topics</w:t>
      </w:r>
    </w:p>
    <w:p w14:paraId="29A99CC8" w14:textId="77777777" w:rsidR="002F2AC2" w:rsidRPr="009165C3" w:rsidRDefault="002F2AC2" w:rsidP="002F2AC2">
      <w:pPr>
        <w:pStyle w:val="0Italics"/>
      </w:pPr>
    </w:p>
    <w:p w14:paraId="6AF060E6" w14:textId="77777777" w:rsidR="002F2AC2" w:rsidRDefault="002F2AC2" w:rsidP="002F2AC2">
      <w:pPr>
        <w:pStyle w:val="0Session"/>
        <w:rPr>
          <w:bdr w:val="none" w:sz="0" w:space="0" w:color="auto" w:frame="1"/>
          <w:lang w:bidi="he-IL"/>
        </w:rPr>
        <w:sectPr w:rsidR="002F2AC2" w:rsidSect="005A5CC9">
          <w:endnotePr>
            <w:numFmt w:val="decimal"/>
          </w:endnotePr>
          <w:type w:val="continuous"/>
          <w:pgSz w:w="12240" w:h="15840" w:code="1"/>
          <w:pgMar w:top="720" w:right="720" w:bottom="720" w:left="720" w:header="720" w:footer="518" w:gutter="0"/>
          <w:cols w:space="720"/>
          <w:titlePg/>
          <w:docGrid w:linePitch="326"/>
        </w:sectPr>
      </w:pPr>
    </w:p>
    <w:p w14:paraId="6F203355" w14:textId="77777777" w:rsidR="001532A7" w:rsidRPr="00992393" w:rsidRDefault="001532A7" w:rsidP="005640F9">
      <w:pPr>
        <w:pStyle w:val="0BodyBullet"/>
        <w:numPr>
          <w:ilvl w:val="0"/>
          <w:numId w:val="608"/>
        </w:numPr>
        <w:rPr>
          <w:rFonts w:eastAsia="Calibri"/>
          <w:b/>
          <w:bCs/>
        </w:rPr>
      </w:pPr>
      <w:r w:rsidRPr="00992393">
        <w:rPr>
          <w:rFonts w:eastAsia="Calibri"/>
          <w:b/>
          <w:bCs/>
        </w:rPr>
        <w:t>1 Hadoop in Support of an Information Strategy</w:t>
      </w:r>
    </w:p>
    <w:p w14:paraId="53C380DC" w14:textId="77777777" w:rsidR="001532A7" w:rsidRPr="001532A7" w:rsidRDefault="001532A7" w:rsidP="005640F9">
      <w:pPr>
        <w:pStyle w:val="0BodyBullet"/>
        <w:numPr>
          <w:ilvl w:val="0"/>
          <w:numId w:val="607"/>
        </w:numPr>
        <w:rPr>
          <w:rFonts w:eastAsia="Calibri"/>
        </w:rPr>
      </w:pPr>
      <w:r w:rsidRPr="001532A7">
        <w:rPr>
          <w:rFonts w:eastAsia="Calibri"/>
        </w:rPr>
        <w:t>Introducing Hadoop</w:t>
      </w:r>
    </w:p>
    <w:p w14:paraId="0E336D43" w14:textId="56AE0B7C" w:rsidR="001532A7" w:rsidRDefault="001532A7" w:rsidP="005640F9">
      <w:pPr>
        <w:pStyle w:val="0BodyBullet"/>
        <w:numPr>
          <w:ilvl w:val="0"/>
          <w:numId w:val="607"/>
        </w:numPr>
        <w:rPr>
          <w:rFonts w:eastAsia="Calibri"/>
        </w:rPr>
      </w:pPr>
      <w:r w:rsidRPr="001532A7">
        <w:rPr>
          <w:rFonts w:eastAsia="Calibri"/>
        </w:rPr>
        <w:t>Hadoop Distributions</w:t>
      </w:r>
    </w:p>
    <w:p w14:paraId="6DFB8689" w14:textId="77777777" w:rsidR="00992393" w:rsidRPr="001532A7" w:rsidRDefault="00992393" w:rsidP="00992393">
      <w:pPr>
        <w:pStyle w:val="0BodyBullet"/>
        <w:ind w:left="720"/>
        <w:rPr>
          <w:rFonts w:eastAsia="Calibri"/>
        </w:rPr>
      </w:pPr>
    </w:p>
    <w:p w14:paraId="65F3680C" w14:textId="65652496" w:rsidR="001532A7" w:rsidRPr="00992393" w:rsidRDefault="001532A7" w:rsidP="005640F9">
      <w:pPr>
        <w:pStyle w:val="0BodyBullet"/>
        <w:numPr>
          <w:ilvl w:val="0"/>
          <w:numId w:val="608"/>
        </w:numPr>
        <w:rPr>
          <w:rFonts w:eastAsia="Calibri"/>
          <w:b/>
          <w:bCs/>
        </w:rPr>
      </w:pPr>
      <w:r w:rsidRPr="00992393">
        <w:rPr>
          <w:rFonts w:eastAsia="Calibri"/>
          <w:b/>
          <w:bCs/>
        </w:rPr>
        <w:t>Preparing for Integration</w:t>
      </w:r>
    </w:p>
    <w:p w14:paraId="45EB83DA" w14:textId="77777777" w:rsidR="001532A7" w:rsidRPr="001532A7" w:rsidRDefault="001532A7" w:rsidP="005640F9">
      <w:pPr>
        <w:pStyle w:val="0BodyBullet"/>
        <w:numPr>
          <w:ilvl w:val="0"/>
          <w:numId w:val="607"/>
        </w:numPr>
        <w:rPr>
          <w:rFonts w:eastAsia="Calibri"/>
        </w:rPr>
      </w:pPr>
      <w:r w:rsidRPr="001532A7">
        <w:rPr>
          <w:rFonts w:eastAsia="Calibri"/>
        </w:rPr>
        <w:t>Assembling the Integration Team</w:t>
      </w:r>
    </w:p>
    <w:p w14:paraId="772E26D2" w14:textId="77777777" w:rsidR="001532A7" w:rsidRPr="001532A7" w:rsidRDefault="001532A7" w:rsidP="005640F9">
      <w:pPr>
        <w:pStyle w:val="0BodyBullet"/>
        <w:numPr>
          <w:ilvl w:val="0"/>
          <w:numId w:val="607"/>
        </w:numPr>
        <w:rPr>
          <w:rFonts w:eastAsia="Calibri"/>
        </w:rPr>
      </w:pPr>
      <w:r w:rsidRPr="001532A7">
        <w:rPr>
          <w:rFonts w:eastAsia="Calibri"/>
        </w:rPr>
        <w:t>Overview of Workloads for Hadoop in the Organization</w:t>
      </w:r>
    </w:p>
    <w:p w14:paraId="40944452" w14:textId="77777777" w:rsidR="001532A7" w:rsidRPr="001532A7" w:rsidRDefault="001532A7" w:rsidP="005640F9">
      <w:pPr>
        <w:pStyle w:val="0BodyBullet"/>
        <w:numPr>
          <w:ilvl w:val="0"/>
          <w:numId w:val="607"/>
        </w:numPr>
        <w:rPr>
          <w:rFonts w:eastAsia="Calibri"/>
        </w:rPr>
      </w:pPr>
      <w:r w:rsidRPr="001532A7">
        <w:rPr>
          <w:rFonts w:eastAsia="Calibri"/>
        </w:rPr>
        <w:t>Identifying Data Sources for Hadoop</w:t>
      </w:r>
    </w:p>
    <w:p w14:paraId="130DC559" w14:textId="77777777" w:rsidR="001532A7" w:rsidRPr="001532A7" w:rsidRDefault="001532A7" w:rsidP="005640F9">
      <w:pPr>
        <w:pStyle w:val="0BodyBullet"/>
        <w:numPr>
          <w:ilvl w:val="0"/>
          <w:numId w:val="607"/>
        </w:numPr>
        <w:rPr>
          <w:rFonts w:eastAsia="Calibri"/>
        </w:rPr>
      </w:pPr>
      <w:r w:rsidRPr="001532A7">
        <w:rPr>
          <w:rFonts w:eastAsia="Calibri"/>
        </w:rPr>
        <w:t>Data Profiling</w:t>
      </w:r>
    </w:p>
    <w:p w14:paraId="1258ACB8" w14:textId="30FC705C" w:rsidR="001532A7" w:rsidRDefault="001532A7" w:rsidP="005640F9">
      <w:pPr>
        <w:pStyle w:val="0BodyBullet"/>
        <w:numPr>
          <w:ilvl w:val="0"/>
          <w:numId w:val="607"/>
        </w:numPr>
        <w:rPr>
          <w:rFonts w:eastAsia="Calibri"/>
        </w:rPr>
      </w:pPr>
      <w:r w:rsidRPr="001532A7">
        <w:rPr>
          <w:rFonts w:eastAsia="Calibri"/>
        </w:rPr>
        <w:t>Analyzing and Profiling Source Systems and Data</w:t>
      </w:r>
    </w:p>
    <w:p w14:paraId="5F6F3B5B" w14:textId="77777777" w:rsidR="00992393" w:rsidRPr="001532A7" w:rsidRDefault="00992393" w:rsidP="00992393">
      <w:pPr>
        <w:pStyle w:val="0BodyBullet"/>
        <w:ind w:left="720"/>
        <w:rPr>
          <w:rFonts w:eastAsia="Calibri"/>
        </w:rPr>
      </w:pPr>
    </w:p>
    <w:p w14:paraId="6EE6C9F6" w14:textId="64B93A3F" w:rsidR="001532A7" w:rsidRPr="00992393" w:rsidRDefault="001532A7" w:rsidP="005640F9">
      <w:pPr>
        <w:pStyle w:val="0BodyBullet"/>
        <w:numPr>
          <w:ilvl w:val="0"/>
          <w:numId w:val="608"/>
        </w:numPr>
        <w:rPr>
          <w:rFonts w:eastAsia="Calibri"/>
          <w:b/>
          <w:bCs/>
        </w:rPr>
      </w:pPr>
      <w:r w:rsidRPr="00992393">
        <w:rPr>
          <w:rFonts w:eastAsia="Calibri"/>
          <w:b/>
          <w:bCs/>
        </w:rPr>
        <w:t>ETL versus ELT</w:t>
      </w:r>
    </w:p>
    <w:p w14:paraId="4BB5DA1B" w14:textId="77777777" w:rsidR="001532A7" w:rsidRPr="001532A7" w:rsidRDefault="001532A7" w:rsidP="005640F9">
      <w:pPr>
        <w:pStyle w:val="0BodyBullet"/>
        <w:numPr>
          <w:ilvl w:val="0"/>
          <w:numId w:val="607"/>
        </w:numPr>
        <w:rPr>
          <w:rFonts w:eastAsia="Calibri"/>
        </w:rPr>
      </w:pPr>
      <w:r w:rsidRPr="001532A7">
        <w:rPr>
          <w:rFonts w:eastAsia="Calibri"/>
        </w:rPr>
        <w:t>Continued Need for More Speed</w:t>
      </w:r>
    </w:p>
    <w:p w14:paraId="1A7D0BE3" w14:textId="77777777" w:rsidR="001532A7" w:rsidRPr="001532A7" w:rsidRDefault="001532A7" w:rsidP="005640F9">
      <w:pPr>
        <w:pStyle w:val="0BodyBullet"/>
        <w:numPr>
          <w:ilvl w:val="0"/>
          <w:numId w:val="607"/>
        </w:numPr>
        <w:rPr>
          <w:rFonts w:eastAsia="Calibri"/>
        </w:rPr>
      </w:pPr>
      <w:r w:rsidRPr="001532A7">
        <w:rPr>
          <w:rFonts w:eastAsia="Calibri"/>
        </w:rPr>
        <w:t>Preference with Hadoop</w:t>
      </w:r>
    </w:p>
    <w:p w14:paraId="4A3DC148" w14:textId="08B8F380" w:rsidR="001532A7" w:rsidRDefault="001532A7" w:rsidP="005640F9">
      <w:pPr>
        <w:pStyle w:val="0BodyBullet"/>
        <w:numPr>
          <w:ilvl w:val="0"/>
          <w:numId w:val="607"/>
        </w:numPr>
        <w:rPr>
          <w:rFonts w:eastAsia="Calibri"/>
        </w:rPr>
      </w:pPr>
      <w:r w:rsidRPr="001532A7">
        <w:rPr>
          <w:rFonts w:eastAsia="Calibri"/>
        </w:rPr>
        <w:t>Is ETL Dead?</w:t>
      </w:r>
    </w:p>
    <w:p w14:paraId="3A6235DD" w14:textId="77777777" w:rsidR="00992393" w:rsidRPr="001532A7" w:rsidRDefault="00992393" w:rsidP="00992393">
      <w:pPr>
        <w:pStyle w:val="0BodyBullet"/>
        <w:ind w:left="720"/>
        <w:rPr>
          <w:rFonts w:eastAsia="Calibri"/>
        </w:rPr>
      </w:pPr>
    </w:p>
    <w:p w14:paraId="3E2CBB60" w14:textId="258C0C19" w:rsidR="001532A7" w:rsidRPr="00992393" w:rsidRDefault="001532A7" w:rsidP="005640F9">
      <w:pPr>
        <w:pStyle w:val="0BodyBullet"/>
        <w:numPr>
          <w:ilvl w:val="0"/>
          <w:numId w:val="608"/>
        </w:numPr>
        <w:rPr>
          <w:rFonts w:eastAsia="Calibri"/>
          <w:b/>
          <w:bCs/>
        </w:rPr>
      </w:pPr>
      <w:r w:rsidRPr="00992393">
        <w:rPr>
          <w:rFonts w:eastAsia="Calibri"/>
          <w:b/>
          <w:bCs/>
        </w:rPr>
        <w:t>Loading Data into Hadoop</w:t>
      </w:r>
    </w:p>
    <w:p w14:paraId="551D3202" w14:textId="77777777" w:rsidR="001532A7" w:rsidRPr="001532A7" w:rsidRDefault="001532A7" w:rsidP="005640F9">
      <w:pPr>
        <w:pStyle w:val="0BodyBullet"/>
        <w:numPr>
          <w:ilvl w:val="0"/>
          <w:numId w:val="607"/>
        </w:numPr>
        <w:rPr>
          <w:rFonts w:eastAsia="Calibri"/>
        </w:rPr>
      </w:pPr>
      <w:r w:rsidRPr="001532A7">
        <w:rPr>
          <w:rFonts w:eastAsia="Calibri"/>
        </w:rPr>
        <w:t>Advantages of Data Integration Tools</w:t>
      </w:r>
    </w:p>
    <w:p w14:paraId="5C14524A" w14:textId="77777777" w:rsidR="001532A7" w:rsidRPr="001532A7" w:rsidRDefault="001532A7" w:rsidP="005640F9">
      <w:pPr>
        <w:pStyle w:val="0BodyBullet"/>
        <w:numPr>
          <w:ilvl w:val="0"/>
          <w:numId w:val="607"/>
        </w:numPr>
        <w:rPr>
          <w:rFonts w:eastAsia="Calibri"/>
        </w:rPr>
      </w:pPr>
      <w:r w:rsidRPr="001532A7">
        <w:rPr>
          <w:rFonts w:eastAsia="Calibri"/>
        </w:rPr>
        <w:t>Methods of Data Loading</w:t>
      </w:r>
    </w:p>
    <w:p w14:paraId="12A5B960" w14:textId="77777777" w:rsidR="001532A7" w:rsidRPr="001532A7" w:rsidRDefault="001532A7" w:rsidP="005640F9">
      <w:pPr>
        <w:pStyle w:val="0BodyBullet"/>
        <w:numPr>
          <w:ilvl w:val="0"/>
          <w:numId w:val="607"/>
        </w:numPr>
        <w:rPr>
          <w:rFonts w:eastAsia="Calibri"/>
        </w:rPr>
      </w:pPr>
      <w:r w:rsidRPr="001532A7">
        <w:rPr>
          <w:rFonts w:eastAsia="Calibri"/>
        </w:rPr>
        <w:t>Path to Production</w:t>
      </w:r>
    </w:p>
    <w:p w14:paraId="7AC55F34" w14:textId="06B0D4C2" w:rsidR="001532A7" w:rsidRDefault="001532A7" w:rsidP="005640F9">
      <w:pPr>
        <w:pStyle w:val="0BodyBullet"/>
        <w:numPr>
          <w:ilvl w:val="0"/>
          <w:numId w:val="607"/>
        </w:numPr>
        <w:rPr>
          <w:rFonts w:eastAsia="Calibri"/>
        </w:rPr>
      </w:pPr>
      <w:r w:rsidRPr="001532A7">
        <w:rPr>
          <w:rFonts w:eastAsia="Calibri"/>
        </w:rPr>
        <w:t>How-To with Talend Big Data</w:t>
      </w:r>
    </w:p>
    <w:p w14:paraId="48DEC72E" w14:textId="77777777" w:rsidR="00992393" w:rsidRPr="001532A7" w:rsidRDefault="00992393" w:rsidP="00992393">
      <w:pPr>
        <w:pStyle w:val="0BodyBullet"/>
        <w:ind w:left="720"/>
        <w:rPr>
          <w:rFonts w:eastAsia="Calibri"/>
        </w:rPr>
      </w:pPr>
    </w:p>
    <w:p w14:paraId="00E24B1A" w14:textId="5D00E728" w:rsidR="001532A7" w:rsidRPr="00992393" w:rsidRDefault="001532A7" w:rsidP="005640F9">
      <w:pPr>
        <w:pStyle w:val="0BodyBullet"/>
        <w:numPr>
          <w:ilvl w:val="0"/>
          <w:numId w:val="608"/>
        </w:numPr>
        <w:rPr>
          <w:rFonts w:eastAsia="Calibri"/>
          <w:b/>
          <w:bCs/>
        </w:rPr>
      </w:pPr>
      <w:r w:rsidRPr="00992393">
        <w:rPr>
          <w:rFonts w:eastAsia="Calibri"/>
          <w:b/>
          <w:bCs/>
        </w:rPr>
        <w:t>Managing Big Data</w:t>
      </w:r>
    </w:p>
    <w:p w14:paraId="0467C5A4" w14:textId="77777777" w:rsidR="001532A7" w:rsidRPr="001532A7" w:rsidRDefault="001532A7" w:rsidP="005640F9">
      <w:pPr>
        <w:pStyle w:val="0BodyBullet"/>
        <w:numPr>
          <w:ilvl w:val="0"/>
          <w:numId w:val="607"/>
        </w:numPr>
        <w:rPr>
          <w:rFonts w:eastAsia="Calibri"/>
        </w:rPr>
      </w:pPr>
      <w:r w:rsidRPr="001532A7">
        <w:rPr>
          <w:rFonts w:eastAsia="Calibri"/>
        </w:rPr>
        <w:t>Big Data ELT</w:t>
      </w:r>
    </w:p>
    <w:p w14:paraId="1C15E9F7" w14:textId="77777777" w:rsidR="001532A7" w:rsidRPr="001532A7" w:rsidRDefault="001532A7" w:rsidP="005640F9">
      <w:pPr>
        <w:pStyle w:val="0BodyBullet"/>
        <w:numPr>
          <w:ilvl w:val="0"/>
          <w:numId w:val="607"/>
        </w:numPr>
        <w:rPr>
          <w:rFonts w:eastAsia="Calibri"/>
        </w:rPr>
      </w:pPr>
      <w:r w:rsidRPr="001532A7">
        <w:rPr>
          <w:rFonts w:eastAsia="Calibri"/>
        </w:rPr>
        <w:t>Importance of Data Quality in Hadoop</w:t>
      </w:r>
    </w:p>
    <w:p w14:paraId="0FBD6F59" w14:textId="48FFE5C5" w:rsidR="001532A7" w:rsidRDefault="001532A7" w:rsidP="005640F9">
      <w:pPr>
        <w:pStyle w:val="0BodyBullet"/>
        <w:numPr>
          <w:ilvl w:val="0"/>
          <w:numId w:val="607"/>
        </w:numPr>
        <w:rPr>
          <w:rFonts w:eastAsia="Calibri"/>
        </w:rPr>
      </w:pPr>
      <w:r w:rsidRPr="001532A7">
        <w:rPr>
          <w:rFonts w:eastAsia="Calibri"/>
        </w:rPr>
        <w:t>Stewardship of Big Data</w:t>
      </w:r>
    </w:p>
    <w:p w14:paraId="1C1E99D9" w14:textId="77777777" w:rsidR="00992393" w:rsidRPr="001532A7" w:rsidRDefault="00992393" w:rsidP="00992393">
      <w:pPr>
        <w:pStyle w:val="0BodyBullet"/>
        <w:ind w:left="720"/>
        <w:rPr>
          <w:rFonts w:eastAsia="Calibri"/>
        </w:rPr>
      </w:pPr>
    </w:p>
    <w:p w14:paraId="71656FE0" w14:textId="38950C26" w:rsidR="001532A7" w:rsidRPr="00992393" w:rsidRDefault="001532A7" w:rsidP="005640F9">
      <w:pPr>
        <w:pStyle w:val="0BodyBullet"/>
        <w:numPr>
          <w:ilvl w:val="0"/>
          <w:numId w:val="608"/>
        </w:numPr>
        <w:rPr>
          <w:rFonts w:eastAsia="Calibri"/>
          <w:b/>
          <w:bCs/>
        </w:rPr>
      </w:pPr>
      <w:r w:rsidRPr="00992393">
        <w:rPr>
          <w:rFonts w:eastAsia="Calibri"/>
          <w:b/>
          <w:bCs/>
        </w:rPr>
        <w:t>Unloading/Distributing Data from Hadoop</w:t>
      </w:r>
    </w:p>
    <w:p w14:paraId="5B81D1F5" w14:textId="77777777" w:rsidR="001532A7" w:rsidRPr="001532A7" w:rsidRDefault="001532A7" w:rsidP="005640F9">
      <w:pPr>
        <w:pStyle w:val="0BodyBullet"/>
        <w:numPr>
          <w:ilvl w:val="0"/>
          <w:numId w:val="607"/>
        </w:numPr>
        <w:rPr>
          <w:rFonts w:eastAsia="Calibri"/>
        </w:rPr>
      </w:pPr>
      <w:r w:rsidRPr="001532A7">
        <w:rPr>
          <w:rFonts w:eastAsia="Calibri"/>
        </w:rPr>
        <w:t>Hadoop Extracts</w:t>
      </w:r>
    </w:p>
    <w:p w14:paraId="1E6083B1" w14:textId="3AF82043" w:rsidR="001532A7" w:rsidRDefault="001532A7" w:rsidP="005640F9">
      <w:pPr>
        <w:pStyle w:val="0BodyBullet"/>
        <w:numPr>
          <w:ilvl w:val="0"/>
          <w:numId w:val="607"/>
        </w:numPr>
        <w:rPr>
          <w:rFonts w:eastAsia="Calibri"/>
        </w:rPr>
      </w:pPr>
      <w:r w:rsidRPr="001532A7">
        <w:rPr>
          <w:rFonts w:eastAsia="Calibri"/>
        </w:rPr>
        <w:t>Hadoop and SOA</w:t>
      </w:r>
    </w:p>
    <w:p w14:paraId="5BFA8620" w14:textId="77777777" w:rsidR="00992393" w:rsidRPr="001532A7" w:rsidRDefault="00992393" w:rsidP="00992393">
      <w:pPr>
        <w:pStyle w:val="0BodyBullet"/>
        <w:ind w:left="720"/>
        <w:rPr>
          <w:rFonts w:eastAsia="Calibri"/>
        </w:rPr>
      </w:pPr>
    </w:p>
    <w:p w14:paraId="77A8CF0D" w14:textId="78D5BE72" w:rsidR="001532A7" w:rsidRPr="001532A7" w:rsidRDefault="001532A7" w:rsidP="005640F9">
      <w:pPr>
        <w:pStyle w:val="0BodyBullet"/>
        <w:numPr>
          <w:ilvl w:val="0"/>
          <w:numId w:val="608"/>
        </w:numPr>
        <w:rPr>
          <w:rFonts w:eastAsia="Calibri"/>
        </w:rPr>
      </w:pPr>
      <w:r w:rsidRPr="00992393">
        <w:rPr>
          <w:rFonts w:eastAsia="Calibri"/>
          <w:b/>
          <w:bCs/>
        </w:rPr>
        <w:t>Apache Spark Cluster</w:t>
      </w:r>
      <w:r w:rsidRPr="001532A7">
        <w:rPr>
          <w:rFonts w:eastAsia="Calibri"/>
        </w:rPr>
        <w:t xml:space="preserve"> Computing with Hadoop</w:t>
      </w:r>
    </w:p>
    <w:p w14:paraId="221C16F1" w14:textId="77777777" w:rsidR="001532A7" w:rsidRPr="001532A7" w:rsidRDefault="001532A7" w:rsidP="005640F9">
      <w:pPr>
        <w:pStyle w:val="0BodyBullet"/>
        <w:numPr>
          <w:ilvl w:val="0"/>
          <w:numId w:val="607"/>
        </w:numPr>
        <w:rPr>
          <w:rFonts w:eastAsia="Calibri"/>
        </w:rPr>
      </w:pPr>
      <w:r w:rsidRPr="001532A7">
        <w:rPr>
          <w:rFonts w:eastAsia="Calibri"/>
        </w:rPr>
        <w:t>Advantages of Real-Time Computing</w:t>
      </w:r>
    </w:p>
    <w:p w14:paraId="2AA8E0B6" w14:textId="1F94DBB5" w:rsidR="001532A7" w:rsidRDefault="001532A7" w:rsidP="005640F9">
      <w:pPr>
        <w:pStyle w:val="0BodyBullet"/>
        <w:numPr>
          <w:ilvl w:val="0"/>
          <w:numId w:val="607"/>
        </w:numPr>
        <w:rPr>
          <w:rFonts w:eastAsia="Calibri"/>
        </w:rPr>
      </w:pPr>
      <w:r w:rsidRPr="001532A7">
        <w:rPr>
          <w:rFonts w:eastAsia="Calibri"/>
        </w:rPr>
        <w:t>How and Where to Use Spark</w:t>
      </w:r>
    </w:p>
    <w:p w14:paraId="2CBD64EE" w14:textId="77777777" w:rsidR="00992393" w:rsidRPr="001532A7" w:rsidRDefault="00992393" w:rsidP="00992393">
      <w:pPr>
        <w:pStyle w:val="0BodyBullet"/>
        <w:ind w:left="720"/>
        <w:rPr>
          <w:rFonts w:eastAsia="Calibri"/>
        </w:rPr>
      </w:pPr>
    </w:p>
    <w:p w14:paraId="2BC172B2" w14:textId="74C408DC" w:rsidR="001532A7" w:rsidRPr="00992393" w:rsidRDefault="001532A7" w:rsidP="005640F9">
      <w:pPr>
        <w:pStyle w:val="0BodyBullet"/>
        <w:numPr>
          <w:ilvl w:val="0"/>
          <w:numId w:val="608"/>
        </w:numPr>
        <w:rPr>
          <w:rFonts w:eastAsia="Calibri"/>
          <w:b/>
          <w:bCs/>
        </w:rPr>
      </w:pPr>
      <w:r w:rsidRPr="00992393">
        <w:rPr>
          <w:rFonts w:eastAsia="Calibri"/>
          <w:b/>
          <w:bCs/>
        </w:rPr>
        <w:t>Streaming Data</w:t>
      </w:r>
    </w:p>
    <w:p w14:paraId="3759E291" w14:textId="77777777" w:rsidR="001532A7" w:rsidRPr="001532A7" w:rsidRDefault="001532A7" w:rsidP="005640F9">
      <w:pPr>
        <w:pStyle w:val="0BodyBullet"/>
        <w:numPr>
          <w:ilvl w:val="0"/>
          <w:numId w:val="607"/>
        </w:numPr>
        <w:rPr>
          <w:rFonts w:eastAsia="Calibri"/>
        </w:rPr>
      </w:pPr>
      <w:r w:rsidRPr="001532A7">
        <w:rPr>
          <w:rFonts w:eastAsia="Calibri"/>
        </w:rPr>
        <w:t>8 Streaming Data</w:t>
      </w:r>
    </w:p>
    <w:p w14:paraId="0E55AE98" w14:textId="4D85E2EB" w:rsidR="001532A7" w:rsidRDefault="001532A7" w:rsidP="005640F9">
      <w:pPr>
        <w:pStyle w:val="0BodyBullet"/>
        <w:numPr>
          <w:ilvl w:val="0"/>
          <w:numId w:val="607"/>
        </w:numPr>
        <w:rPr>
          <w:rFonts w:eastAsia="Calibri"/>
        </w:rPr>
      </w:pPr>
      <w:r w:rsidRPr="001532A7">
        <w:rPr>
          <w:rFonts w:eastAsia="Calibri"/>
        </w:rPr>
        <w:t>Streaming Data Technology Distinctions</w:t>
      </w:r>
    </w:p>
    <w:p w14:paraId="245F3D6B" w14:textId="77777777" w:rsidR="00992393" w:rsidRPr="001532A7" w:rsidRDefault="00992393" w:rsidP="00992393">
      <w:pPr>
        <w:pStyle w:val="0BodyBullet"/>
        <w:ind w:left="720"/>
        <w:rPr>
          <w:rFonts w:eastAsia="Calibri"/>
        </w:rPr>
      </w:pPr>
    </w:p>
    <w:p w14:paraId="0817AF80" w14:textId="1AEB3CBD" w:rsidR="001532A7" w:rsidRPr="00992393" w:rsidRDefault="001532A7" w:rsidP="005640F9">
      <w:pPr>
        <w:pStyle w:val="0BodyBullet"/>
        <w:numPr>
          <w:ilvl w:val="0"/>
          <w:numId w:val="608"/>
        </w:numPr>
        <w:rPr>
          <w:rFonts w:eastAsia="Calibri"/>
          <w:b/>
          <w:bCs/>
        </w:rPr>
      </w:pPr>
      <w:r w:rsidRPr="00992393">
        <w:rPr>
          <w:rFonts w:eastAsia="Calibri"/>
          <w:b/>
          <w:bCs/>
        </w:rPr>
        <w:t>Master Data Management and Big Data</w:t>
      </w:r>
    </w:p>
    <w:p w14:paraId="18491462" w14:textId="77777777" w:rsidR="001532A7" w:rsidRPr="001532A7" w:rsidRDefault="001532A7" w:rsidP="005640F9">
      <w:pPr>
        <w:pStyle w:val="0BodyBullet"/>
        <w:numPr>
          <w:ilvl w:val="0"/>
          <w:numId w:val="607"/>
        </w:numPr>
        <w:rPr>
          <w:rFonts w:eastAsia="Calibri"/>
        </w:rPr>
      </w:pPr>
      <w:r w:rsidRPr="001532A7">
        <w:rPr>
          <w:rFonts w:eastAsia="Calibri"/>
        </w:rPr>
        <w:t>Hadoop and Master Data Management</w:t>
      </w:r>
    </w:p>
    <w:p w14:paraId="469FBBD5" w14:textId="77777777" w:rsidR="001532A7" w:rsidRPr="001532A7" w:rsidRDefault="001532A7" w:rsidP="005640F9">
      <w:pPr>
        <w:pStyle w:val="0BodyBullet"/>
        <w:numPr>
          <w:ilvl w:val="0"/>
          <w:numId w:val="607"/>
        </w:numPr>
        <w:rPr>
          <w:rFonts w:eastAsia="Calibri"/>
        </w:rPr>
      </w:pPr>
      <w:r w:rsidRPr="001532A7">
        <w:rPr>
          <w:rFonts w:eastAsia="Calibri"/>
        </w:rPr>
        <w:t>Integrating with Master Data</w:t>
      </w:r>
    </w:p>
    <w:p w14:paraId="78F5B81C" w14:textId="77777777" w:rsidR="001532A7" w:rsidRPr="001532A7" w:rsidRDefault="001532A7" w:rsidP="005640F9">
      <w:pPr>
        <w:pStyle w:val="0BodyBullet"/>
        <w:numPr>
          <w:ilvl w:val="0"/>
          <w:numId w:val="607"/>
        </w:numPr>
        <w:rPr>
          <w:rFonts w:eastAsia="Calibri"/>
        </w:rPr>
      </w:pPr>
      <w:r w:rsidRPr="001532A7">
        <w:rPr>
          <w:rFonts w:eastAsia="Calibri"/>
        </w:rPr>
        <w:t>Data Virtualization</w:t>
      </w:r>
    </w:p>
    <w:p w14:paraId="05A5134B" w14:textId="31E3DC97" w:rsidR="001532A7" w:rsidRDefault="001532A7" w:rsidP="005640F9">
      <w:pPr>
        <w:pStyle w:val="0BodyBullet"/>
        <w:numPr>
          <w:ilvl w:val="0"/>
          <w:numId w:val="607"/>
        </w:numPr>
        <w:rPr>
          <w:rFonts w:eastAsia="Calibri"/>
        </w:rPr>
      </w:pPr>
      <w:r w:rsidRPr="001532A7">
        <w:rPr>
          <w:rFonts w:eastAsia="Calibri"/>
        </w:rPr>
        <w:t>MDM and Hadoop Disconnects</w:t>
      </w:r>
    </w:p>
    <w:p w14:paraId="0D925D08" w14:textId="77777777" w:rsidR="00992393" w:rsidRPr="001532A7" w:rsidRDefault="00992393" w:rsidP="00992393">
      <w:pPr>
        <w:pStyle w:val="0BodyBullet"/>
        <w:ind w:left="720"/>
        <w:rPr>
          <w:rFonts w:eastAsia="Calibri"/>
        </w:rPr>
      </w:pPr>
    </w:p>
    <w:p w14:paraId="28E1E74F" w14:textId="4307BD05" w:rsidR="001532A7" w:rsidRPr="00992393" w:rsidRDefault="001532A7" w:rsidP="005640F9">
      <w:pPr>
        <w:pStyle w:val="0BodyBullet"/>
        <w:numPr>
          <w:ilvl w:val="0"/>
          <w:numId w:val="608"/>
        </w:numPr>
        <w:rPr>
          <w:rFonts w:eastAsia="Calibri"/>
          <w:b/>
          <w:bCs/>
        </w:rPr>
      </w:pPr>
      <w:r w:rsidRPr="00992393">
        <w:rPr>
          <w:rFonts w:eastAsia="Calibri"/>
          <w:b/>
          <w:bCs/>
        </w:rPr>
        <w:t>Top 10 Mistakes Integrating Hadoop Data</w:t>
      </w:r>
    </w:p>
    <w:p w14:paraId="7D738AFA" w14:textId="77777777" w:rsidR="001532A7" w:rsidRPr="001532A7" w:rsidRDefault="001532A7" w:rsidP="005640F9">
      <w:pPr>
        <w:pStyle w:val="0BodyBullet"/>
        <w:numPr>
          <w:ilvl w:val="0"/>
          <w:numId w:val="607"/>
        </w:numPr>
        <w:rPr>
          <w:rFonts w:eastAsia="Calibri"/>
        </w:rPr>
      </w:pPr>
      <w:r w:rsidRPr="001532A7">
        <w:rPr>
          <w:rFonts w:eastAsia="Calibri"/>
        </w:rPr>
        <w:t>1. Integrating Data Without a Business Purpose</w:t>
      </w:r>
    </w:p>
    <w:p w14:paraId="54A78B62" w14:textId="77777777" w:rsidR="001532A7" w:rsidRPr="001532A7" w:rsidRDefault="001532A7" w:rsidP="005640F9">
      <w:pPr>
        <w:pStyle w:val="0BodyBullet"/>
        <w:numPr>
          <w:ilvl w:val="0"/>
          <w:numId w:val="607"/>
        </w:numPr>
        <w:rPr>
          <w:rFonts w:eastAsia="Calibri"/>
        </w:rPr>
      </w:pPr>
      <w:r w:rsidRPr="001532A7">
        <w:rPr>
          <w:rFonts w:eastAsia="Calibri"/>
        </w:rPr>
        <w:t>2. Integrating Data into Hadoop for an Enterprise Data Repository</w:t>
      </w:r>
    </w:p>
    <w:p w14:paraId="3A9B2477" w14:textId="77777777" w:rsidR="001532A7" w:rsidRPr="001532A7" w:rsidRDefault="001532A7" w:rsidP="005640F9">
      <w:pPr>
        <w:pStyle w:val="0BodyBullet"/>
        <w:numPr>
          <w:ilvl w:val="0"/>
          <w:numId w:val="607"/>
        </w:numPr>
        <w:rPr>
          <w:rFonts w:eastAsia="Calibri"/>
        </w:rPr>
      </w:pPr>
      <w:r w:rsidRPr="001532A7">
        <w:rPr>
          <w:rFonts w:eastAsia="Calibri"/>
        </w:rPr>
        <w:t>3. Overemphasis on Data Integration Performance to the Detriment of Query Performance for Data Usage</w:t>
      </w:r>
    </w:p>
    <w:p w14:paraId="6CD2B85A" w14:textId="77777777" w:rsidR="001532A7" w:rsidRPr="001532A7" w:rsidRDefault="001532A7" w:rsidP="005640F9">
      <w:pPr>
        <w:pStyle w:val="0BodyBullet"/>
        <w:numPr>
          <w:ilvl w:val="0"/>
          <w:numId w:val="607"/>
        </w:numPr>
        <w:rPr>
          <w:rFonts w:eastAsia="Calibri"/>
        </w:rPr>
      </w:pPr>
      <w:r w:rsidRPr="001532A7">
        <w:rPr>
          <w:rFonts w:eastAsia="Calibri"/>
        </w:rPr>
        <w:t>4. Not Refining Data to the Point of Usefulness</w:t>
      </w:r>
    </w:p>
    <w:p w14:paraId="6AF74DB4" w14:textId="77777777" w:rsidR="001532A7" w:rsidRPr="001532A7" w:rsidRDefault="001532A7" w:rsidP="005640F9">
      <w:pPr>
        <w:pStyle w:val="0BodyBullet"/>
        <w:numPr>
          <w:ilvl w:val="0"/>
          <w:numId w:val="607"/>
        </w:numPr>
        <w:rPr>
          <w:rFonts w:eastAsia="Calibri"/>
        </w:rPr>
      </w:pPr>
      <w:r w:rsidRPr="001532A7">
        <w:rPr>
          <w:rFonts w:eastAsia="Calibri"/>
        </w:rPr>
        <w:t>5. Improper Node Specification</w:t>
      </w:r>
    </w:p>
    <w:p w14:paraId="2C6CD9B8" w14:textId="77777777" w:rsidR="001532A7" w:rsidRPr="001532A7" w:rsidRDefault="001532A7" w:rsidP="005640F9">
      <w:pPr>
        <w:pStyle w:val="0BodyBullet"/>
        <w:numPr>
          <w:ilvl w:val="0"/>
          <w:numId w:val="607"/>
        </w:numPr>
        <w:rPr>
          <w:rFonts w:eastAsia="Calibri"/>
        </w:rPr>
      </w:pPr>
      <w:r w:rsidRPr="001532A7">
        <w:rPr>
          <w:rFonts w:eastAsia="Calibri"/>
        </w:rPr>
        <w:t>6. Over-Reliance on Open Source Hadoop</w:t>
      </w:r>
    </w:p>
    <w:p w14:paraId="66E92DE6" w14:textId="77777777" w:rsidR="001532A7" w:rsidRPr="001532A7" w:rsidRDefault="001532A7" w:rsidP="005640F9">
      <w:pPr>
        <w:pStyle w:val="0BodyBullet"/>
        <w:numPr>
          <w:ilvl w:val="0"/>
          <w:numId w:val="607"/>
        </w:numPr>
        <w:rPr>
          <w:rFonts w:eastAsia="Calibri"/>
        </w:rPr>
      </w:pPr>
      <w:r w:rsidRPr="001532A7">
        <w:rPr>
          <w:rFonts w:eastAsia="Calibri"/>
        </w:rPr>
        <w:t>7. ETL instead of ELT</w:t>
      </w:r>
    </w:p>
    <w:p w14:paraId="1A92CA64" w14:textId="77777777" w:rsidR="001532A7" w:rsidRPr="001532A7" w:rsidRDefault="001532A7" w:rsidP="005640F9">
      <w:pPr>
        <w:pStyle w:val="0BodyBullet"/>
        <w:numPr>
          <w:ilvl w:val="0"/>
          <w:numId w:val="607"/>
        </w:numPr>
        <w:rPr>
          <w:rFonts w:eastAsia="Calibri"/>
        </w:rPr>
      </w:pPr>
      <w:r w:rsidRPr="001532A7">
        <w:rPr>
          <w:rFonts w:eastAsia="Calibri"/>
        </w:rPr>
        <w:t>8. Using MapReduce to Load Hadoop</w:t>
      </w:r>
    </w:p>
    <w:p w14:paraId="0C6B1F25" w14:textId="77777777" w:rsidR="001532A7" w:rsidRPr="001532A7" w:rsidRDefault="001532A7" w:rsidP="005640F9">
      <w:pPr>
        <w:pStyle w:val="0BodyBullet"/>
        <w:numPr>
          <w:ilvl w:val="0"/>
          <w:numId w:val="607"/>
        </w:numPr>
        <w:rPr>
          <w:rFonts w:eastAsia="Calibri"/>
        </w:rPr>
      </w:pPr>
      <w:r w:rsidRPr="001532A7">
        <w:rPr>
          <w:rFonts w:eastAsia="Calibri"/>
        </w:rPr>
        <w:t>9. Using Spark through Hive to Load Hadoop</w:t>
      </w:r>
    </w:p>
    <w:p w14:paraId="0496867E" w14:textId="746BBF80" w:rsidR="001532A7" w:rsidRDefault="001532A7" w:rsidP="005640F9">
      <w:pPr>
        <w:pStyle w:val="0BodyBullet"/>
        <w:numPr>
          <w:ilvl w:val="0"/>
          <w:numId w:val="607"/>
        </w:numPr>
        <w:rPr>
          <w:rFonts w:eastAsia="Calibri"/>
        </w:rPr>
      </w:pPr>
      <w:r w:rsidRPr="001532A7">
        <w:rPr>
          <w:rFonts w:eastAsia="Calibri"/>
        </w:rPr>
        <w:t>10. Ignoring the Quality of the Data Being Loaded</w:t>
      </w:r>
    </w:p>
    <w:p w14:paraId="649E8F14" w14:textId="77777777" w:rsidR="00992393" w:rsidRPr="001532A7" w:rsidRDefault="00992393" w:rsidP="00992393">
      <w:pPr>
        <w:pStyle w:val="0BodyBullet"/>
        <w:ind w:left="720"/>
        <w:rPr>
          <w:rFonts w:eastAsia="Calibri"/>
        </w:rPr>
      </w:pPr>
    </w:p>
    <w:p w14:paraId="1DB23E28" w14:textId="41A195D4" w:rsidR="001532A7" w:rsidRPr="00992393" w:rsidRDefault="001532A7" w:rsidP="005640F9">
      <w:pPr>
        <w:pStyle w:val="0BodyBullet"/>
        <w:numPr>
          <w:ilvl w:val="0"/>
          <w:numId w:val="608"/>
        </w:numPr>
        <w:rPr>
          <w:rFonts w:eastAsia="Calibri"/>
          <w:b/>
          <w:bCs/>
        </w:rPr>
      </w:pPr>
      <w:r w:rsidRPr="00992393">
        <w:rPr>
          <w:rFonts w:eastAsia="Calibri"/>
          <w:b/>
          <w:bCs/>
        </w:rPr>
        <w:t>Case Studies and Trends</w:t>
      </w:r>
    </w:p>
    <w:p w14:paraId="5A0748B7" w14:textId="77777777" w:rsidR="001532A7" w:rsidRPr="001532A7" w:rsidRDefault="001532A7" w:rsidP="005640F9">
      <w:pPr>
        <w:pStyle w:val="0BodyBullet"/>
        <w:numPr>
          <w:ilvl w:val="0"/>
          <w:numId w:val="607"/>
        </w:numPr>
        <w:rPr>
          <w:rFonts w:eastAsia="Calibri"/>
        </w:rPr>
      </w:pPr>
      <w:r w:rsidRPr="001532A7">
        <w:rPr>
          <w:rFonts w:eastAsia="Calibri"/>
        </w:rPr>
        <w:t>Case Studies in Big Data Integration</w:t>
      </w:r>
    </w:p>
    <w:p w14:paraId="19B6FA55" w14:textId="647D798F" w:rsidR="002F2AC2" w:rsidRPr="00657224" w:rsidRDefault="001532A7" w:rsidP="005640F9">
      <w:pPr>
        <w:pStyle w:val="0BodyBullet"/>
        <w:numPr>
          <w:ilvl w:val="0"/>
          <w:numId w:val="607"/>
        </w:numPr>
        <w:rPr>
          <w:rFonts w:eastAsia="Calibri"/>
        </w:rPr>
      </w:pPr>
      <w:r w:rsidRPr="001532A7">
        <w:rPr>
          <w:rFonts w:eastAsia="Calibri"/>
        </w:rPr>
        <w:t>Trends in Hadoop and Summary of Ideas</w:t>
      </w:r>
    </w:p>
    <w:p w14:paraId="1BAE5756" w14:textId="77777777" w:rsidR="002F2AC2" w:rsidRPr="00201097" w:rsidRDefault="002F2AC2" w:rsidP="002F2AC2">
      <w:pPr>
        <w:pStyle w:val="0BodyBullet"/>
        <w:ind w:left="360"/>
        <w:rPr>
          <w:rFonts w:eastAsia="Calibri"/>
        </w:rPr>
      </w:pPr>
    </w:p>
    <w:p w14:paraId="0A594A86" w14:textId="77777777" w:rsidR="002F2AC2" w:rsidRDefault="002F2AC2" w:rsidP="002F2AC2">
      <w:pPr>
        <w:pStyle w:val="0Body"/>
        <w:pBdr>
          <w:top w:val="single" w:sz="4" w:space="1" w:color="auto"/>
        </w:pBdr>
        <w:sectPr w:rsidR="002F2AC2" w:rsidSect="00711A68">
          <w:endnotePr>
            <w:numFmt w:val="decimal"/>
          </w:endnotePr>
          <w:type w:val="continuous"/>
          <w:pgSz w:w="12240" w:h="15840" w:code="1"/>
          <w:pgMar w:top="720" w:right="720" w:bottom="720" w:left="720" w:header="720" w:footer="518" w:gutter="0"/>
          <w:cols w:num="3" w:space="720"/>
          <w:titlePg/>
          <w:docGrid w:linePitch="326"/>
        </w:sectPr>
      </w:pPr>
    </w:p>
    <w:p w14:paraId="1E8CA6B6" w14:textId="77777777" w:rsidR="002F2AC2" w:rsidRDefault="002F2AC2" w:rsidP="002F2AC2">
      <w:pPr>
        <w:pStyle w:val="0Body"/>
        <w:pBdr>
          <w:top w:val="single" w:sz="4" w:space="1" w:color="auto"/>
        </w:pBdr>
      </w:pPr>
    </w:p>
    <w:p w14:paraId="14E45828" w14:textId="77777777" w:rsidR="002F2AC2" w:rsidRDefault="002F2AC2" w:rsidP="002F2AC2">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7EEC894" w14:textId="77777777" w:rsidR="002F2AC2" w:rsidRDefault="002F2AC2">
      <w:pPr>
        <w:widowControl/>
        <w:rPr>
          <w:rFonts w:ascii="Calibri" w:hAnsi="Calibri"/>
          <w:b/>
          <w:sz w:val="30"/>
          <w:szCs w:val="30"/>
        </w:rPr>
      </w:pPr>
      <w:r>
        <w:br w:type="page"/>
      </w:r>
    </w:p>
    <w:p w14:paraId="1E6B3BD3" w14:textId="636229E9" w:rsidR="00C64709" w:rsidRPr="001776FA" w:rsidRDefault="00C64709" w:rsidP="001510C3">
      <w:pPr>
        <w:pStyle w:val="Heading1"/>
      </w:pPr>
      <w:bookmarkStart w:id="30" w:name="_Toc51519834"/>
      <w:bookmarkStart w:id="31" w:name="_Hlk50670418"/>
      <w:r w:rsidRPr="00C64709">
        <w:lastRenderedPageBreak/>
        <w:t>Machine Learning Solutions</w:t>
      </w:r>
      <w:bookmarkEnd w:id="30"/>
    </w:p>
    <w:p w14:paraId="12E2C2B4" w14:textId="77777777" w:rsidR="00C64709" w:rsidRDefault="00C64709" w:rsidP="00C64709">
      <w:pPr>
        <w:pStyle w:val="0Header"/>
      </w:pPr>
      <w:r>
        <w:t>Course Snapshot</w:t>
      </w:r>
    </w:p>
    <w:p w14:paraId="20543DF2" w14:textId="46983277" w:rsidR="00C64709" w:rsidRPr="000A4456" w:rsidRDefault="00C64709" w:rsidP="00C64709">
      <w:pPr>
        <w:pStyle w:val="0BodyText"/>
        <w:numPr>
          <w:ilvl w:val="0"/>
          <w:numId w:val="22"/>
        </w:numPr>
        <w:rPr>
          <w:bCs w:val="0"/>
          <w:noProof w:val="0"/>
        </w:rPr>
      </w:pPr>
      <w:r w:rsidRPr="000A4456">
        <w:rPr>
          <w:b/>
          <w:noProof w:val="0"/>
        </w:rPr>
        <w:t>Course:</w:t>
      </w:r>
      <w:r>
        <w:rPr>
          <w:bCs w:val="0"/>
          <w:noProof w:val="0"/>
        </w:rPr>
        <w:t xml:space="preserve"> </w:t>
      </w:r>
      <w:r w:rsidRPr="00C64709">
        <w:rPr>
          <w:bCs w:val="0"/>
          <w:noProof w:val="0"/>
        </w:rPr>
        <w:t>Machine Learning Solutions</w:t>
      </w:r>
    </w:p>
    <w:p w14:paraId="5AD93C7D" w14:textId="7099295B" w:rsidR="00C64709" w:rsidRPr="000A4456" w:rsidRDefault="00C64709" w:rsidP="00C64709">
      <w:pPr>
        <w:pStyle w:val="0BodyText"/>
        <w:numPr>
          <w:ilvl w:val="0"/>
          <w:numId w:val="22"/>
        </w:numPr>
        <w:rPr>
          <w:bCs w:val="0"/>
          <w:noProof w:val="0"/>
        </w:rPr>
      </w:pPr>
      <w:r w:rsidRPr="000A4456">
        <w:rPr>
          <w:b/>
          <w:noProof w:val="0"/>
        </w:rPr>
        <w:t>Duration:</w:t>
      </w:r>
      <w:r w:rsidRPr="000A4456">
        <w:rPr>
          <w:bCs w:val="0"/>
          <w:noProof w:val="0"/>
        </w:rPr>
        <w:t xml:space="preserve"> </w:t>
      </w:r>
      <w:r w:rsidR="008F0D3E">
        <w:rPr>
          <w:bCs w:val="0"/>
          <w:noProof w:val="0"/>
        </w:rPr>
        <w:t>3</w:t>
      </w:r>
      <w:r w:rsidRPr="000A4456">
        <w:rPr>
          <w:bCs w:val="0"/>
          <w:noProof w:val="0"/>
        </w:rPr>
        <w:t xml:space="preserve"> days</w:t>
      </w:r>
    </w:p>
    <w:p w14:paraId="5AF25D80" w14:textId="3ED47F92" w:rsidR="00C64709" w:rsidRPr="000A4456" w:rsidRDefault="00C64709" w:rsidP="00C64709">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C64709">
        <w:rPr>
          <w:bCs w:val="0"/>
          <w:noProof w:val="0"/>
        </w:rPr>
        <w:t>Machine Learning</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1EF9EC64" w14:textId="00F93EBE" w:rsidR="00C64709" w:rsidRDefault="00C64709" w:rsidP="00C64709">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w:t>
      </w:r>
      <w:r w:rsidR="008F0D3E" w:rsidRPr="008F0D3E">
        <w:rPr>
          <w:bCs w:val="0"/>
          <w:noProof w:val="0"/>
        </w:rPr>
        <w:t>Practical, hands-on solutions in Python to overcome any problem in Machine Learning</w:t>
      </w:r>
      <w:r>
        <w:rPr>
          <w:bCs w:val="0"/>
          <w:noProof w:val="0"/>
        </w:rPr>
        <w:t>.</w:t>
      </w:r>
    </w:p>
    <w:p w14:paraId="74EE7996" w14:textId="77777777" w:rsidR="00C64709" w:rsidRPr="00245087" w:rsidRDefault="00C64709" w:rsidP="00C64709">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BBB77B5" w14:textId="77777777" w:rsidR="00C64709" w:rsidRPr="000A4456" w:rsidRDefault="00C64709" w:rsidP="00C64709">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1EC63A5" w14:textId="77777777" w:rsidR="00C64709" w:rsidRPr="000A4456" w:rsidRDefault="00C64709" w:rsidP="00C64709">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44B7ABC0" w14:textId="77777777" w:rsidR="00C64709" w:rsidRDefault="00C64709" w:rsidP="00C64709">
      <w:pPr>
        <w:pStyle w:val="0BodyText"/>
        <w:pBdr>
          <w:top w:val="single" w:sz="4" w:space="1" w:color="auto"/>
        </w:pBdr>
        <w:rPr>
          <w:b/>
        </w:rPr>
      </w:pPr>
    </w:p>
    <w:p w14:paraId="5544B36C" w14:textId="44FADFE7" w:rsidR="00C64709" w:rsidRPr="001776FA" w:rsidRDefault="008F0D3E" w:rsidP="008F0D3E">
      <w:pPr>
        <w:pStyle w:val="0Body"/>
        <w:rPr>
          <w:bCs/>
        </w:rPr>
      </w:pPr>
      <w:r w:rsidRPr="008F0D3E">
        <w:rPr>
          <w:bCs/>
        </w:rPr>
        <w:t xml:space="preserve">Machine learning (ML) helps you find hidden insights from your data without the need for explicit programming. This </w:t>
      </w:r>
      <w:r w:rsidR="001A266A" w:rsidRPr="001A266A">
        <w:rPr>
          <w:bCs/>
        </w:rPr>
        <w:t>course</w:t>
      </w:r>
      <w:r w:rsidRPr="008F0D3E">
        <w:rPr>
          <w:bCs/>
        </w:rPr>
        <w:t xml:space="preserve"> is your key to solving any kind of ML problem you might come across in your job.</w:t>
      </w:r>
      <w:r>
        <w:rPr>
          <w:bCs/>
        </w:rPr>
        <w:t xml:space="preserve"> </w:t>
      </w:r>
      <w:r w:rsidRPr="008F0D3E">
        <w:rPr>
          <w:bCs/>
        </w:rPr>
        <w:t>You’ll encounter a set of simple to complex problems while building ML models, and you'll not only resolve these problems, but you’ll also learn how to build projects based on each problem, with a practical approach and easy-to-follow examples.</w:t>
      </w:r>
      <w:r>
        <w:rPr>
          <w:bCs/>
        </w:rPr>
        <w:t xml:space="preserve"> </w:t>
      </w:r>
      <w:r w:rsidRPr="008F0D3E">
        <w:rPr>
          <w:bCs/>
        </w:rPr>
        <w:t xml:space="preserve">The </w:t>
      </w:r>
      <w:r w:rsidR="001A266A" w:rsidRPr="001A266A">
        <w:rPr>
          <w:bCs/>
        </w:rPr>
        <w:t>course</w:t>
      </w:r>
      <w:r w:rsidRPr="008F0D3E">
        <w:rPr>
          <w:bCs/>
        </w:rPr>
        <w:t xml:space="preserve"> includes a wide range of applications: from analytics and NLP, to computer vision domains. Some of the applications you will be working on include stock price prediction, a recommendation engine, building a chat-bot, a facial expression recognition system, and many more. The problem examples we cover include identifying the right algorithm for your dataset and use cases, creating and labeling datasets, getting enough clean data to carry out processing, identifying outliers, overftting datasets, hyperparameter tuning, and more. Here, you'll also learn to make more timely and accurate predictions.</w:t>
      </w:r>
      <w:r>
        <w:rPr>
          <w:bCs/>
        </w:rPr>
        <w:t xml:space="preserve"> </w:t>
      </w:r>
      <w:r w:rsidRPr="008F0D3E">
        <w:rPr>
          <w:bCs/>
        </w:rPr>
        <w:t xml:space="preserve">In addition, you'll deal with more advanced use cases, such as building a gaming bot, building an extractive summarization tool for medical documents, and you'll also tackle the problems faced while building an ML model. By the end of this </w:t>
      </w:r>
      <w:r w:rsidR="001A266A" w:rsidRPr="001A266A">
        <w:rPr>
          <w:bCs/>
        </w:rPr>
        <w:t>course</w:t>
      </w:r>
      <w:r w:rsidRPr="008F0D3E">
        <w:rPr>
          <w:bCs/>
        </w:rPr>
        <w:t>, you'll be able to fine-tune your models as per your needs to deliver maximum productivity.</w:t>
      </w:r>
    </w:p>
    <w:p w14:paraId="47A42BCC" w14:textId="77777777" w:rsidR="00C64709" w:rsidRDefault="00C64709" w:rsidP="00C64709">
      <w:pPr>
        <w:pStyle w:val="0Body"/>
        <w:rPr>
          <w:bCs/>
        </w:rPr>
      </w:pPr>
    </w:p>
    <w:p w14:paraId="00310ABA" w14:textId="519AFDC8" w:rsidR="00C64709" w:rsidRDefault="00C64709" w:rsidP="00C64709">
      <w:pPr>
        <w:pStyle w:val="0Body"/>
        <w:rPr>
          <w:bCs/>
        </w:rPr>
      </w:pPr>
      <w:r>
        <w:rPr>
          <w:bCs/>
        </w:rPr>
        <w:t xml:space="preserve">Working in a hands-on learning environment, led by our </w:t>
      </w:r>
      <w:r w:rsidRPr="00C64709">
        <w:rPr>
          <w:bCs/>
        </w:rPr>
        <w:t>Machine Learning</w:t>
      </w:r>
      <w:r>
        <w:rPr>
          <w:bCs/>
        </w:rPr>
        <w:t xml:space="preserve"> </w:t>
      </w:r>
      <w:r w:rsidRPr="00D05802">
        <w:rPr>
          <w:bCs/>
        </w:rPr>
        <w:t>expert</w:t>
      </w:r>
      <w:r>
        <w:rPr>
          <w:bCs/>
        </w:rPr>
        <w:t xml:space="preserve"> instructor, students will learn about and explore:</w:t>
      </w:r>
    </w:p>
    <w:p w14:paraId="273C7A5F" w14:textId="77777777" w:rsidR="008F0D3E" w:rsidRDefault="008F0D3E" w:rsidP="008F0D3E">
      <w:pPr>
        <w:pStyle w:val="0Body"/>
        <w:numPr>
          <w:ilvl w:val="0"/>
          <w:numId w:val="26"/>
        </w:numPr>
      </w:pPr>
      <w:r>
        <w:t>Master the advanced concepts, methodologies, and use cases of machine learning</w:t>
      </w:r>
    </w:p>
    <w:p w14:paraId="562F44FC" w14:textId="77777777" w:rsidR="008F0D3E" w:rsidRDefault="008F0D3E" w:rsidP="008F0D3E">
      <w:pPr>
        <w:pStyle w:val="0Body"/>
        <w:numPr>
          <w:ilvl w:val="0"/>
          <w:numId w:val="26"/>
        </w:numPr>
      </w:pPr>
      <w:r>
        <w:t>Build ML applications for analytics, NLP and computer vision domains</w:t>
      </w:r>
    </w:p>
    <w:p w14:paraId="08146821" w14:textId="6E765368" w:rsidR="00C64709" w:rsidRDefault="008F0D3E" w:rsidP="008F0D3E">
      <w:pPr>
        <w:pStyle w:val="0Body"/>
        <w:numPr>
          <w:ilvl w:val="0"/>
          <w:numId w:val="26"/>
        </w:numPr>
        <w:rPr>
          <w:bCs/>
        </w:rPr>
      </w:pPr>
      <w:r>
        <w:t>Solve the most common problems in building machine learning models</w:t>
      </w:r>
    </w:p>
    <w:p w14:paraId="11EB6526" w14:textId="77777777" w:rsidR="00C64709" w:rsidRPr="00EE1842" w:rsidRDefault="00C64709" w:rsidP="00C64709">
      <w:pPr>
        <w:pStyle w:val="0Body"/>
        <w:ind w:left="720"/>
        <w:rPr>
          <w:bCs/>
        </w:rPr>
      </w:pPr>
    </w:p>
    <w:p w14:paraId="0E942E43" w14:textId="77777777" w:rsidR="00C64709" w:rsidRDefault="00C64709" w:rsidP="00C64709">
      <w:pPr>
        <w:pStyle w:val="0Body"/>
        <w:rPr>
          <w:bCs/>
        </w:rPr>
      </w:pPr>
      <w:r w:rsidRPr="005242E3">
        <w:rPr>
          <w:b/>
          <w:bCs/>
        </w:rPr>
        <w:t>Topics Covered</w:t>
      </w:r>
      <w:r>
        <w:rPr>
          <w:bCs/>
        </w:rPr>
        <w:t>: This is a high-level list of topics covered in this course. Please see the detailed Agenda below</w:t>
      </w:r>
    </w:p>
    <w:p w14:paraId="65BF7071" w14:textId="77777777" w:rsidR="00C64709" w:rsidRDefault="00C64709" w:rsidP="00C64709">
      <w:pPr>
        <w:pStyle w:val="0BodyBullet"/>
        <w:rPr>
          <w:rStyle w:val="Strong"/>
          <w:b w:val="0"/>
          <w:bCs w:val="0"/>
        </w:rPr>
        <w:sectPr w:rsidR="00C64709" w:rsidSect="005A5CC9">
          <w:footerReference w:type="default" r:id="rId52"/>
          <w:footerReference w:type="first" r:id="rId53"/>
          <w:endnotePr>
            <w:numFmt w:val="decimal"/>
          </w:endnotePr>
          <w:type w:val="continuous"/>
          <w:pgSz w:w="12240" w:h="15840" w:code="1"/>
          <w:pgMar w:top="720" w:right="720" w:bottom="720" w:left="720" w:header="720" w:footer="518" w:gutter="0"/>
          <w:cols w:space="720"/>
          <w:titlePg/>
          <w:docGrid w:linePitch="326"/>
        </w:sectPr>
      </w:pPr>
    </w:p>
    <w:p w14:paraId="26EA38EA" w14:textId="77777777" w:rsidR="008F0D3E" w:rsidRDefault="008F0D3E" w:rsidP="002552A1">
      <w:pPr>
        <w:pStyle w:val="0BodyBullet"/>
        <w:numPr>
          <w:ilvl w:val="0"/>
          <w:numId w:val="529"/>
        </w:numPr>
      </w:pPr>
      <w:r>
        <w:t>Select the right algorithm to derive the best solution in ML domains</w:t>
      </w:r>
    </w:p>
    <w:p w14:paraId="02963178" w14:textId="77777777" w:rsidR="008F0D3E" w:rsidRDefault="008F0D3E" w:rsidP="002552A1">
      <w:pPr>
        <w:pStyle w:val="0BodyBullet"/>
        <w:numPr>
          <w:ilvl w:val="0"/>
          <w:numId w:val="529"/>
        </w:numPr>
      </w:pPr>
      <w:r>
        <w:t>Perform predictive analysis effciently using ML algorithms</w:t>
      </w:r>
    </w:p>
    <w:p w14:paraId="56F46E82" w14:textId="77777777" w:rsidR="008F0D3E" w:rsidRDefault="008F0D3E" w:rsidP="002552A1">
      <w:pPr>
        <w:pStyle w:val="0BodyBullet"/>
        <w:numPr>
          <w:ilvl w:val="0"/>
          <w:numId w:val="529"/>
        </w:numPr>
      </w:pPr>
      <w:r>
        <w:t>Predict stock prices using the stock index value</w:t>
      </w:r>
    </w:p>
    <w:p w14:paraId="7A40479E" w14:textId="77777777" w:rsidR="008F0D3E" w:rsidRDefault="008F0D3E" w:rsidP="002552A1">
      <w:pPr>
        <w:pStyle w:val="0BodyBullet"/>
        <w:numPr>
          <w:ilvl w:val="0"/>
          <w:numId w:val="529"/>
        </w:numPr>
      </w:pPr>
      <w:r>
        <w:t>Perform customer analytics for an e-commerce platform</w:t>
      </w:r>
    </w:p>
    <w:p w14:paraId="0F0879CE" w14:textId="77777777" w:rsidR="008F0D3E" w:rsidRDefault="008F0D3E" w:rsidP="002552A1">
      <w:pPr>
        <w:pStyle w:val="0BodyBullet"/>
        <w:numPr>
          <w:ilvl w:val="0"/>
          <w:numId w:val="529"/>
        </w:numPr>
      </w:pPr>
      <w:r>
        <w:t>Build recommendation engines for various domains</w:t>
      </w:r>
    </w:p>
    <w:p w14:paraId="53357B9F" w14:textId="77777777" w:rsidR="008F0D3E" w:rsidRDefault="008F0D3E" w:rsidP="002552A1">
      <w:pPr>
        <w:pStyle w:val="0BodyBullet"/>
        <w:numPr>
          <w:ilvl w:val="0"/>
          <w:numId w:val="529"/>
        </w:numPr>
      </w:pPr>
      <w:r>
        <w:t>Build NLP applications for the health domain</w:t>
      </w:r>
    </w:p>
    <w:p w14:paraId="45D46DE9" w14:textId="77777777" w:rsidR="008F0D3E" w:rsidRDefault="008F0D3E" w:rsidP="002552A1">
      <w:pPr>
        <w:pStyle w:val="0BodyBullet"/>
        <w:numPr>
          <w:ilvl w:val="0"/>
          <w:numId w:val="529"/>
        </w:numPr>
      </w:pPr>
      <w:r>
        <w:t>Build language generation applications using different NLP techniques</w:t>
      </w:r>
    </w:p>
    <w:p w14:paraId="7720C702" w14:textId="018953BF" w:rsidR="00C64709" w:rsidRDefault="008F0D3E" w:rsidP="002552A1">
      <w:pPr>
        <w:pStyle w:val="0BodyBullet"/>
        <w:numPr>
          <w:ilvl w:val="0"/>
          <w:numId w:val="529"/>
        </w:numPr>
      </w:pPr>
      <w:r>
        <w:t>Build computer vision applications such as facial emotion recognition</w:t>
      </w:r>
    </w:p>
    <w:p w14:paraId="3F7F8DF7" w14:textId="77777777" w:rsidR="00C64709" w:rsidRDefault="00C64709" w:rsidP="00C64709">
      <w:pPr>
        <w:pStyle w:val="0Body"/>
        <w:sectPr w:rsidR="00C64709" w:rsidSect="00201097">
          <w:endnotePr>
            <w:numFmt w:val="decimal"/>
          </w:endnotePr>
          <w:type w:val="continuous"/>
          <w:pgSz w:w="12240" w:h="15840" w:code="1"/>
          <w:pgMar w:top="720" w:right="720" w:bottom="720" w:left="720" w:header="720" w:footer="518" w:gutter="0"/>
          <w:cols w:num="2" w:space="720"/>
          <w:titlePg/>
          <w:docGrid w:linePitch="326"/>
        </w:sectPr>
      </w:pPr>
    </w:p>
    <w:p w14:paraId="1B76087C" w14:textId="77777777" w:rsidR="00C64709" w:rsidRDefault="00C64709" w:rsidP="00C64709">
      <w:pPr>
        <w:pStyle w:val="0Body"/>
      </w:pPr>
    </w:p>
    <w:p w14:paraId="1A304907" w14:textId="77777777" w:rsidR="00C64709" w:rsidRDefault="00C64709" w:rsidP="00C64709">
      <w:pPr>
        <w:pStyle w:val="0Header"/>
      </w:pPr>
      <w:r>
        <w:t>Audience &amp; Pre-Requisites</w:t>
      </w:r>
    </w:p>
    <w:p w14:paraId="496E4C10" w14:textId="4A8BF337" w:rsidR="00C64709" w:rsidRDefault="00C64709" w:rsidP="00C64709">
      <w:pPr>
        <w:pStyle w:val="0Body"/>
      </w:pPr>
      <w:r w:rsidRPr="009D6674">
        <w:t xml:space="preserve">This course is </w:t>
      </w:r>
      <w:r w:rsidRPr="0081155F">
        <w:t xml:space="preserve">designed for developers </w:t>
      </w:r>
      <w:r>
        <w:t xml:space="preserve">wants </w:t>
      </w:r>
      <w:r w:rsidR="008F0D3E" w:rsidRPr="008F0D3E">
        <w:t>Practical, hands-on solutions in Python to overcome any problem in Machine Learning</w:t>
      </w:r>
    </w:p>
    <w:p w14:paraId="2768D655" w14:textId="77777777" w:rsidR="00C64709" w:rsidRDefault="00C64709" w:rsidP="00C64709">
      <w:pPr>
        <w:pStyle w:val="0Body"/>
      </w:pPr>
    </w:p>
    <w:p w14:paraId="7BF35085" w14:textId="77777777" w:rsidR="00C64709" w:rsidRPr="001A49B4" w:rsidRDefault="00C64709" w:rsidP="00C64709">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064EFC2" w14:textId="66F2D39E" w:rsidR="00C64709" w:rsidRPr="0081155F" w:rsidRDefault="00C64709" w:rsidP="00C64709">
      <w:pPr>
        <w:pStyle w:val="0Body"/>
        <w:numPr>
          <w:ilvl w:val="0"/>
          <w:numId w:val="25"/>
        </w:numPr>
      </w:pPr>
      <w:r w:rsidRPr="0081155F">
        <w:t xml:space="preserve">Basics of </w:t>
      </w:r>
      <w:r w:rsidR="008F0D3E">
        <w:t>ML</w:t>
      </w:r>
      <w:r w:rsidRPr="0081155F">
        <w:t xml:space="preserve"> </w:t>
      </w:r>
    </w:p>
    <w:p w14:paraId="7B4EBF9D" w14:textId="77777777" w:rsidR="00C64709" w:rsidRDefault="00C64709" w:rsidP="00C64709">
      <w:pPr>
        <w:pStyle w:val="0Body"/>
        <w:numPr>
          <w:ilvl w:val="0"/>
          <w:numId w:val="25"/>
        </w:numPr>
      </w:pPr>
      <w:r w:rsidRPr="00720F57">
        <w:t>Knowledge of Python is assumed.</w:t>
      </w:r>
    </w:p>
    <w:p w14:paraId="1719D795" w14:textId="77777777" w:rsidR="00C64709" w:rsidRPr="00522B02" w:rsidRDefault="00C64709" w:rsidP="00C64709">
      <w:pPr>
        <w:pStyle w:val="0Body"/>
        <w:ind w:left="720"/>
      </w:pPr>
    </w:p>
    <w:p w14:paraId="5570382F" w14:textId="77777777" w:rsidR="00C64709" w:rsidRPr="003362AB" w:rsidRDefault="00C64709" w:rsidP="00C64709">
      <w:pPr>
        <w:pStyle w:val="0Header"/>
      </w:pPr>
      <w:r>
        <w:t>Course Agenda / Topics</w:t>
      </w:r>
    </w:p>
    <w:p w14:paraId="4D2840BC" w14:textId="77777777" w:rsidR="00C64709" w:rsidRPr="009165C3" w:rsidRDefault="00C64709" w:rsidP="00C64709">
      <w:pPr>
        <w:pStyle w:val="0Italics"/>
      </w:pPr>
    </w:p>
    <w:p w14:paraId="1C484816" w14:textId="77777777" w:rsidR="00C64709" w:rsidRDefault="00C64709" w:rsidP="00C64709">
      <w:pPr>
        <w:pStyle w:val="0Session"/>
        <w:rPr>
          <w:bdr w:val="none" w:sz="0" w:space="0" w:color="auto" w:frame="1"/>
          <w:lang w:bidi="he-IL"/>
        </w:rPr>
        <w:sectPr w:rsidR="00C64709" w:rsidSect="005A5CC9">
          <w:endnotePr>
            <w:numFmt w:val="decimal"/>
          </w:endnotePr>
          <w:type w:val="continuous"/>
          <w:pgSz w:w="12240" w:h="15840" w:code="1"/>
          <w:pgMar w:top="720" w:right="720" w:bottom="720" w:left="720" w:header="720" w:footer="518" w:gutter="0"/>
          <w:cols w:space="720"/>
          <w:titlePg/>
          <w:docGrid w:linePitch="326"/>
        </w:sectPr>
      </w:pPr>
    </w:p>
    <w:p w14:paraId="507A6DB6" w14:textId="77777777" w:rsidR="008F0D3E" w:rsidRPr="008F0D3E" w:rsidRDefault="008F0D3E" w:rsidP="002552A1">
      <w:pPr>
        <w:pStyle w:val="0BodyBullet"/>
        <w:numPr>
          <w:ilvl w:val="0"/>
          <w:numId w:val="542"/>
        </w:numPr>
        <w:rPr>
          <w:rFonts w:eastAsia="Calibri"/>
          <w:b/>
          <w:bCs/>
        </w:rPr>
      </w:pPr>
      <w:r w:rsidRPr="008F0D3E">
        <w:rPr>
          <w:rFonts w:eastAsia="Calibri"/>
          <w:b/>
          <w:bCs/>
        </w:rPr>
        <w:t>Credit Risk Modeling</w:t>
      </w:r>
    </w:p>
    <w:p w14:paraId="03CFB1EB" w14:textId="77777777" w:rsidR="008F0D3E" w:rsidRPr="008F0D3E" w:rsidRDefault="008F0D3E" w:rsidP="002552A1">
      <w:pPr>
        <w:pStyle w:val="0BodyBullet"/>
        <w:numPr>
          <w:ilvl w:val="0"/>
          <w:numId w:val="541"/>
        </w:numPr>
        <w:rPr>
          <w:rFonts w:eastAsia="Calibri"/>
        </w:rPr>
      </w:pPr>
      <w:r w:rsidRPr="008F0D3E">
        <w:rPr>
          <w:rFonts w:eastAsia="Calibri"/>
        </w:rPr>
        <w:t>Credit Risk Modeling</w:t>
      </w:r>
    </w:p>
    <w:p w14:paraId="51E92CD5"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7969C483"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w:t>
      </w:r>
    </w:p>
    <w:p w14:paraId="69A4CD53" w14:textId="77777777" w:rsidR="008F0D3E" w:rsidRPr="008F0D3E" w:rsidRDefault="008F0D3E" w:rsidP="002552A1">
      <w:pPr>
        <w:pStyle w:val="0BodyBullet"/>
        <w:numPr>
          <w:ilvl w:val="0"/>
          <w:numId w:val="541"/>
        </w:numPr>
        <w:rPr>
          <w:rFonts w:eastAsia="Calibri"/>
        </w:rPr>
      </w:pPr>
      <w:r w:rsidRPr="008F0D3E">
        <w:rPr>
          <w:rFonts w:eastAsia="Calibri"/>
        </w:rPr>
        <w:t>Feature engineering for the baseline model</w:t>
      </w:r>
    </w:p>
    <w:p w14:paraId="7265CD2E" w14:textId="77777777" w:rsidR="008F0D3E" w:rsidRPr="008F0D3E" w:rsidRDefault="008F0D3E" w:rsidP="002552A1">
      <w:pPr>
        <w:pStyle w:val="0BodyBullet"/>
        <w:numPr>
          <w:ilvl w:val="0"/>
          <w:numId w:val="541"/>
        </w:numPr>
        <w:rPr>
          <w:rFonts w:eastAsia="Calibri"/>
        </w:rPr>
      </w:pPr>
      <w:r w:rsidRPr="008F0D3E">
        <w:rPr>
          <w:rFonts w:eastAsia="Calibri"/>
        </w:rPr>
        <w:t xml:space="preserve">Selecting machine learning </w:t>
      </w:r>
      <w:r w:rsidRPr="008F0D3E">
        <w:rPr>
          <w:rFonts w:eastAsia="Calibri"/>
        </w:rPr>
        <w:t>algorithms</w:t>
      </w:r>
    </w:p>
    <w:p w14:paraId="467D4A5B" w14:textId="77777777" w:rsidR="008F0D3E" w:rsidRPr="008F0D3E" w:rsidRDefault="008F0D3E" w:rsidP="002552A1">
      <w:pPr>
        <w:pStyle w:val="0BodyBullet"/>
        <w:numPr>
          <w:ilvl w:val="0"/>
          <w:numId w:val="541"/>
        </w:numPr>
        <w:rPr>
          <w:rFonts w:eastAsia="Calibri"/>
        </w:rPr>
      </w:pPr>
      <w:r w:rsidRPr="008F0D3E">
        <w:rPr>
          <w:rFonts w:eastAsia="Calibri"/>
        </w:rPr>
        <w:t>Training the baseline model</w:t>
      </w:r>
    </w:p>
    <w:p w14:paraId="4F9A6D95" w14:textId="77777777" w:rsidR="008F0D3E" w:rsidRPr="008F0D3E" w:rsidRDefault="008F0D3E" w:rsidP="002552A1">
      <w:pPr>
        <w:pStyle w:val="0BodyBullet"/>
        <w:numPr>
          <w:ilvl w:val="0"/>
          <w:numId w:val="541"/>
        </w:numPr>
        <w:rPr>
          <w:rFonts w:eastAsia="Calibri"/>
        </w:rPr>
      </w:pPr>
      <w:r w:rsidRPr="008F0D3E">
        <w:rPr>
          <w:rFonts w:eastAsia="Calibri"/>
        </w:rPr>
        <w:t>Understanding the testing matrix</w:t>
      </w:r>
    </w:p>
    <w:p w14:paraId="726AD5E0" w14:textId="77777777" w:rsidR="008F0D3E" w:rsidRPr="008F0D3E" w:rsidRDefault="008F0D3E" w:rsidP="002552A1">
      <w:pPr>
        <w:pStyle w:val="0BodyBullet"/>
        <w:numPr>
          <w:ilvl w:val="0"/>
          <w:numId w:val="541"/>
        </w:numPr>
        <w:rPr>
          <w:rFonts w:eastAsia="Calibri"/>
        </w:rPr>
      </w:pPr>
      <w:r w:rsidRPr="008F0D3E">
        <w:rPr>
          <w:rFonts w:eastAsia="Calibri"/>
        </w:rPr>
        <w:t>Testing the baseline model</w:t>
      </w:r>
    </w:p>
    <w:p w14:paraId="079BF009" w14:textId="77777777" w:rsidR="008F0D3E" w:rsidRPr="008F0D3E" w:rsidRDefault="008F0D3E" w:rsidP="002552A1">
      <w:pPr>
        <w:pStyle w:val="0BodyBullet"/>
        <w:numPr>
          <w:ilvl w:val="0"/>
          <w:numId w:val="541"/>
        </w:numPr>
        <w:rPr>
          <w:rFonts w:eastAsia="Calibri"/>
        </w:rPr>
      </w:pPr>
      <w:r w:rsidRPr="008F0D3E">
        <w:rPr>
          <w:rFonts w:eastAsia="Calibri"/>
        </w:rPr>
        <w:t>Problems with the existing approach</w:t>
      </w:r>
    </w:p>
    <w:p w14:paraId="04542DEA" w14:textId="77777777" w:rsidR="008F0D3E" w:rsidRPr="008F0D3E" w:rsidRDefault="008F0D3E" w:rsidP="002552A1">
      <w:pPr>
        <w:pStyle w:val="0BodyBullet"/>
        <w:numPr>
          <w:ilvl w:val="0"/>
          <w:numId w:val="541"/>
        </w:numPr>
        <w:rPr>
          <w:rFonts w:eastAsia="Calibri"/>
        </w:rPr>
      </w:pPr>
      <w:r w:rsidRPr="008F0D3E">
        <w:rPr>
          <w:rFonts w:eastAsia="Calibri"/>
        </w:rPr>
        <w:t>Optimizing the existing approach</w:t>
      </w:r>
    </w:p>
    <w:p w14:paraId="2C7216AB" w14:textId="77777777" w:rsidR="008F0D3E" w:rsidRPr="008F0D3E" w:rsidRDefault="008F0D3E" w:rsidP="002552A1">
      <w:pPr>
        <w:pStyle w:val="0BodyBullet"/>
        <w:numPr>
          <w:ilvl w:val="0"/>
          <w:numId w:val="541"/>
        </w:numPr>
        <w:rPr>
          <w:rFonts w:eastAsia="Calibri"/>
        </w:rPr>
      </w:pPr>
      <w:r w:rsidRPr="008F0D3E">
        <w:rPr>
          <w:rFonts w:eastAsia="Calibri"/>
        </w:rPr>
        <w:t xml:space="preserve">Implementing the revised </w:t>
      </w:r>
      <w:r w:rsidRPr="008F0D3E">
        <w:rPr>
          <w:rFonts w:eastAsia="Calibri"/>
        </w:rPr>
        <w:t>approach</w:t>
      </w:r>
    </w:p>
    <w:p w14:paraId="2FDC5B7D" w14:textId="77777777" w:rsidR="008F0D3E" w:rsidRPr="008F0D3E" w:rsidRDefault="008F0D3E" w:rsidP="002552A1">
      <w:pPr>
        <w:pStyle w:val="0BodyBullet"/>
        <w:numPr>
          <w:ilvl w:val="0"/>
          <w:numId w:val="541"/>
        </w:numPr>
        <w:rPr>
          <w:rFonts w:eastAsia="Calibri"/>
        </w:rPr>
      </w:pPr>
      <w:r w:rsidRPr="008F0D3E">
        <w:rPr>
          <w:rFonts w:eastAsia="Calibri"/>
        </w:rPr>
        <w:t>Best approach</w:t>
      </w:r>
    </w:p>
    <w:p w14:paraId="33AE9B2F" w14:textId="0D9D0E67" w:rsidR="008F0D3E" w:rsidRPr="008F0D3E" w:rsidRDefault="008F0D3E" w:rsidP="008F0D3E">
      <w:pPr>
        <w:pStyle w:val="0BodyBullet"/>
        <w:ind w:left="360"/>
        <w:rPr>
          <w:rFonts w:eastAsia="Calibri"/>
        </w:rPr>
      </w:pPr>
    </w:p>
    <w:p w14:paraId="4C842C92" w14:textId="578115B4" w:rsidR="008F0D3E" w:rsidRPr="008F0D3E" w:rsidRDefault="008F0D3E" w:rsidP="002552A1">
      <w:pPr>
        <w:pStyle w:val="0BodyBullet"/>
        <w:numPr>
          <w:ilvl w:val="0"/>
          <w:numId w:val="542"/>
        </w:numPr>
        <w:rPr>
          <w:rFonts w:eastAsia="Calibri"/>
          <w:b/>
          <w:bCs/>
        </w:rPr>
      </w:pPr>
      <w:r w:rsidRPr="008F0D3E">
        <w:rPr>
          <w:rFonts w:eastAsia="Calibri"/>
          <w:b/>
          <w:bCs/>
        </w:rPr>
        <w:t>Stock Market Price Prediction</w:t>
      </w:r>
    </w:p>
    <w:p w14:paraId="05AEB65C" w14:textId="77777777" w:rsidR="008F0D3E" w:rsidRPr="008F0D3E" w:rsidRDefault="008F0D3E" w:rsidP="002552A1">
      <w:pPr>
        <w:pStyle w:val="0BodyBullet"/>
        <w:numPr>
          <w:ilvl w:val="0"/>
          <w:numId w:val="541"/>
        </w:numPr>
        <w:rPr>
          <w:rFonts w:eastAsia="Calibri"/>
        </w:rPr>
      </w:pPr>
      <w:r w:rsidRPr="008F0D3E">
        <w:rPr>
          <w:rFonts w:eastAsia="Calibri"/>
        </w:rPr>
        <w:t>Stock Market Price Prediction</w:t>
      </w:r>
    </w:p>
    <w:p w14:paraId="1A968851"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1BF85B4D" w14:textId="77777777" w:rsidR="008F0D3E" w:rsidRPr="008F0D3E" w:rsidRDefault="008F0D3E" w:rsidP="002552A1">
      <w:pPr>
        <w:pStyle w:val="0BodyBullet"/>
        <w:numPr>
          <w:ilvl w:val="0"/>
          <w:numId w:val="541"/>
        </w:numPr>
        <w:rPr>
          <w:rFonts w:eastAsia="Calibri"/>
        </w:rPr>
      </w:pPr>
      <w:r w:rsidRPr="008F0D3E">
        <w:rPr>
          <w:rFonts w:eastAsia="Calibri"/>
        </w:rPr>
        <w:t>Collecting the dataset</w:t>
      </w:r>
    </w:p>
    <w:p w14:paraId="21D36494" w14:textId="77777777" w:rsidR="008F0D3E" w:rsidRPr="008F0D3E" w:rsidRDefault="008F0D3E" w:rsidP="002552A1">
      <w:pPr>
        <w:pStyle w:val="0BodyBullet"/>
        <w:numPr>
          <w:ilvl w:val="0"/>
          <w:numId w:val="541"/>
        </w:numPr>
        <w:rPr>
          <w:rFonts w:eastAsia="Calibri"/>
        </w:rPr>
      </w:pPr>
      <w:r w:rsidRPr="008F0D3E">
        <w:rPr>
          <w:rFonts w:eastAsia="Calibri"/>
        </w:rPr>
        <w:lastRenderedPageBreak/>
        <w:t>Understanding the dataset</w:t>
      </w:r>
    </w:p>
    <w:p w14:paraId="45C63FCE" w14:textId="77777777" w:rsidR="008F0D3E" w:rsidRPr="008F0D3E" w:rsidRDefault="008F0D3E" w:rsidP="002552A1">
      <w:pPr>
        <w:pStyle w:val="0BodyBullet"/>
        <w:numPr>
          <w:ilvl w:val="0"/>
          <w:numId w:val="541"/>
        </w:numPr>
        <w:rPr>
          <w:rFonts w:eastAsia="Calibri"/>
        </w:rPr>
      </w:pPr>
      <w:r w:rsidRPr="008F0D3E">
        <w:rPr>
          <w:rFonts w:eastAsia="Calibri"/>
        </w:rPr>
        <w:t>Data preprocessing and data analysis</w:t>
      </w:r>
    </w:p>
    <w:p w14:paraId="618AAAF5" w14:textId="77777777" w:rsidR="008F0D3E" w:rsidRPr="008F0D3E" w:rsidRDefault="008F0D3E" w:rsidP="002552A1">
      <w:pPr>
        <w:pStyle w:val="0BodyBullet"/>
        <w:numPr>
          <w:ilvl w:val="0"/>
          <w:numId w:val="541"/>
        </w:numPr>
        <w:rPr>
          <w:rFonts w:eastAsia="Calibri"/>
        </w:rPr>
      </w:pPr>
      <w:r w:rsidRPr="008F0D3E">
        <w:rPr>
          <w:rFonts w:eastAsia="Calibri"/>
        </w:rPr>
        <w:t>Feature engineering</w:t>
      </w:r>
    </w:p>
    <w:p w14:paraId="1FCD7324" w14:textId="77777777" w:rsidR="008F0D3E" w:rsidRPr="008F0D3E" w:rsidRDefault="008F0D3E" w:rsidP="002552A1">
      <w:pPr>
        <w:pStyle w:val="0BodyBullet"/>
        <w:numPr>
          <w:ilvl w:val="0"/>
          <w:numId w:val="541"/>
        </w:numPr>
        <w:rPr>
          <w:rFonts w:eastAsia="Calibri"/>
        </w:rPr>
      </w:pPr>
      <w:r w:rsidRPr="008F0D3E">
        <w:rPr>
          <w:rFonts w:eastAsia="Calibri"/>
        </w:rPr>
        <w:t>Selecting the Machine Learning algorithm</w:t>
      </w:r>
    </w:p>
    <w:p w14:paraId="27C6E267" w14:textId="77777777" w:rsidR="008F0D3E" w:rsidRPr="008F0D3E" w:rsidRDefault="008F0D3E" w:rsidP="002552A1">
      <w:pPr>
        <w:pStyle w:val="0BodyBullet"/>
        <w:numPr>
          <w:ilvl w:val="0"/>
          <w:numId w:val="541"/>
        </w:numPr>
        <w:rPr>
          <w:rFonts w:eastAsia="Calibri"/>
        </w:rPr>
      </w:pPr>
      <w:r w:rsidRPr="008F0D3E">
        <w:rPr>
          <w:rFonts w:eastAsia="Calibri"/>
        </w:rPr>
        <w:t>Training the baseline model</w:t>
      </w:r>
    </w:p>
    <w:p w14:paraId="13E85759" w14:textId="77777777" w:rsidR="008F0D3E" w:rsidRPr="008F0D3E" w:rsidRDefault="008F0D3E" w:rsidP="002552A1">
      <w:pPr>
        <w:pStyle w:val="0BodyBullet"/>
        <w:numPr>
          <w:ilvl w:val="0"/>
          <w:numId w:val="541"/>
        </w:numPr>
        <w:rPr>
          <w:rFonts w:eastAsia="Calibri"/>
        </w:rPr>
      </w:pPr>
      <w:r w:rsidRPr="008F0D3E">
        <w:rPr>
          <w:rFonts w:eastAsia="Calibri"/>
        </w:rPr>
        <w:t>Understanding the testing matrix</w:t>
      </w:r>
    </w:p>
    <w:p w14:paraId="536BA136" w14:textId="77777777" w:rsidR="008F0D3E" w:rsidRPr="008F0D3E" w:rsidRDefault="008F0D3E" w:rsidP="002552A1">
      <w:pPr>
        <w:pStyle w:val="0BodyBullet"/>
        <w:numPr>
          <w:ilvl w:val="0"/>
          <w:numId w:val="541"/>
        </w:numPr>
        <w:rPr>
          <w:rFonts w:eastAsia="Calibri"/>
        </w:rPr>
      </w:pPr>
      <w:r w:rsidRPr="008F0D3E">
        <w:rPr>
          <w:rFonts w:eastAsia="Calibri"/>
        </w:rPr>
        <w:t>Testing the baseline model</w:t>
      </w:r>
    </w:p>
    <w:p w14:paraId="63147114" w14:textId="77777777" w:rsidR="008F0D3E" w:rsidRPr="008F0D3E" w:rsidRDefault="008F0D3E" w:rsidP="002552A1">
      <w:pPr>
        <w:pStyle w:val="0BodyBullet"/>
        <w:numPr>
          <w:ilvl w:val="0"/>
          <w:numId w:val="541"/>
        </w:numPr>
        <w:rPr>
          <w:rFonts w:eastAsia="Calibri"/>
        </w:rPr>
      </w:pPr>
      <w:r w:rsidRPr="008F0D3E">
        <w:rPr>
          <w:rFonts w:eastAsia="Calibri"/>
        </w:rPr>
        <w:t>Exploring problems with the existing approach</w:t>
      </w:r>
    </w:p>
    <w:p w14:paraId="2242EBA7" w14:textId="77777777" w:rsidR="008F0D3E" w:rsidRPr="008F0D3E" w:rsidRDefault="008F0D3E" w:rsidP="002552A1">
      <w:pPr>
        <w:pStyle w:val="0BodyBullet"/>
        <w:numPr>
          <w:ilvl w:val="0"/>
          <w:numId w:val="541"/>
        </w:numPr>
        <w:rPr>
          <w:rFonts w:eastAsia="Calibri"/>
        </w:rPr>
      </w:pPr>
      <w:r w:rsidRPr="008F0D3E">
        <w:rPr>
          <w:rFonts w:eastAsia="Calibri"/>
        </w:rPr>
        <w:t>Understanding the revised approach</w:t>
      </w:r>
    </w:p>
    <w:p w14:paraId="7C5721E8" w14:textId="77777777" w:rsidR="008F0D3E" w:rsidRPr="008F0D3E" w:rsidRDefault="008F0D3E" w:rsidP="002552A1">
      <w:pPr>
        <w:pStyle w:val="0BodyBullet"/>
        <w:numPr>
          <w:ilvl w:val="0"/>
          <w:numId w:val="541"/>
        </w:numPr>
        <w:rPr>
          <w:rFonts w:eastAsia="Calibri"/>
        </w:rPr>
      </w:pPr>
      <w:r w:rsidRPr="008F0D3E">
        <w:rPr>
          <w:rFonts w:eastAsia="Calibri"/>
        </w:rPr>
        <w:t>Implementing the revised approach</w:t>
      </w:r>
    </w:p>
    <w:p w14:paraId="35BCC2FC"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25910136" w14:textId="377576BA" w:rsidR="008F0D3E" w:rsidRPr="008F0D3E" w:rsidRDefault="008F0D3E" w:rsidP="008F0D3E">
      <w:pPr>
        <w:pStyle w:val="0BodyBullet"/>
        <w:ind w:left="360"/>
        <w:rPr>
          <w:rFonts w:eastAsia="Calibri"/>
        </w:rPr>
      </w:pPr>
    </w:p>
    <w:p w14:paraId="46E828EB" w14:textId="3058862D" w:rsidR="008F0D3E" w:rsidRPr="008F0D3E" w:rsidRDefault="008F0D3E" w:rsidP="002552A1">
      <w:pPr>
        <w:pStyle w:val="0BodyBullet"/>
        <w:numPr>
          <w:ilvl w:val="0"/>
          <w:numId w:val="542"/>
        </w:numPr>
        <w:rPr>
          <w:rFonts w:eastAsia="Calibri"/>
          <w:b/>
          <w:bCs/>
        </w:rPr>
      </w:pPr>
      <w:r w:rsidRPr="008F0D3E">
        <w:rPr>
          <w:rFonts w:eastAsia="Calibri"/>
          <w:b/>
          <w:bCs/>
        </w:rPr>
        <w:t>Customer Analytics</w:t>
      </w:r>
    </w:p>
    <w:p w14:paraId="537690F8" w14:textId="77777777" w:rsidR="008F0D3E" w:rsidRPr="008F0D3E" w:rsidRDefault="008F0D3E" w:rsidP="002552A1">
      <w:pPr>
        <w:pStyle w:val="0BodyBullet"/>
        <w:numPr>
          <w:ilvl w:val="0"/>
          <w:numId w:val="541"/>
        </w:numPr>
        <w:rPr>
          <w:rFonts w:eastAsia="Calibri"/>
        </w:rPr>
      </w:pPr>
      <w:r w:rsidRPr="008F0D3E">
        <w:rPr>
          <w:rFonts w:eastAsia="Calibri"/>
        </w:rPr>
        <w:t>Customer Analytics</w:t>
      </w:r>
    </w:p>
    <w:p w14:paraId="06A44C85" w14:textId="77777777" w:rsidR="008F0D3E" w:rsidRPr="008F0D3E" w:rsidRDefault="008F0D3E" w:rsidP="002552A1">
      <w:pPr>
        <w:pStyle w:val="0BodyBullet"/>
        <w:numPr>
          <w:ilvl w:val="0"/>
          <w:numId w:val="541"/>
        </w:numPr>
        <w:rPr>
          <w:rFonts w:eastAsia="Calibri"/>
        </w:rPr>
      </w:pPr>
      <w:r w:rsidRPr="008F0D3E">
        <w:rPr>
          <w:rFonts w:eastAsia="Calibri"/>
        </w:rPr>
        <w:t>Introducing customer segmentation</w:t>
      </w:r>
    </w:p>
    <w:p w14:paraId="6818364C"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datasets</w:t>
      </w:r>
    </w:p>
    <w:p w14:paraId="03E7F35B" w14:textId="77777777" w:rsidR="008F0D3E" w:rsidRPr="008F0D3E" w:rsidRDefault="008F0D3E" w:rsidP="002552A1">
      <w:pPr>
        <w:pStyle w:val="0BodyBullet"/>
        <w:numPr>
          <w:ilvl w:val="0"/>
          <w:numId w:val="541"/>
        </w:numPr>
        <w:rPr>
          <w:rFonts w:eastAsia="Calibri"/>
        </w:rPr>
      </w:pPr>
      <w:r w:rsidRPr="008F0D3E">
        <w:rPr>
          <w:rFonts w:eastAsia="Calibri"/>
        </w:rPr>
        <w:t>Building the baseline approach</w:t>
      </w:r>
    </w:p>
    <w:p w14:paraId="746F9331" w14:textId="77777777" w:rsidR="008F0D3E" w:rsidRPr="008F0D3E" w:rsidRDefault="008F0D3E" w:rsidP="002552A1">
      <w:pPr>
        <w:pStyle w:val="0BodyBullet"/>
        <w:numPr>
          <w:ilvl w:val="0"/>
          <w:numId w:val="541"/>
        </w:numPr>
        <w:rPr>
          <w:rFonts w:eastAsia="Calibri"/>
        </w:rPr>
      </w:pPr>
      <w:r w:rsidRPr="008F0D3E">
        <w:rPr>
          <w:rFonts w:eastAsia="Calibri"/>
        </w:rPr>
        <w:t>Building the revised approach</w:t>
      </w:r>
    </w:p>
    <w:p w14:paraId="776EB449"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6D074D87" w14:textId="77777777" w:rsidR="008F0D3E" w:rsidRPr="008F0D3E" w:rsidRDefault="008F0D3E" w:rsidP="002552A1">
      <w:pPr>
        <w:pStyle w:val="0BodyBullet"/>
        <w:numPr>
          <w:ilvl w:val="0"/>
          <w:numId w:val="541"/>
        </w:numPr>
        <w:rPr>
          <w:rFonts w:eastAsia="Calibri"/>
        </w:rPr>
      </w:pPr>
      <w:r w:rsidRPr="008F0D3E">
        <w:rPr>
          <w:rFonts w:eastAsia="Calibri"/>
        </w:rPr>
        <w:t>Customer segmentation for various domains</w:t>
      </w:r>
    </w:p>
    <w:p w14:paraId="4C361B5E" w14:textId="3F2D2A04" w:rsidR="008F0D3E" w:rsidRPr="008F0D3E" w:rsidRDefault="008F0D3E" w:rsidP="008F0D3E">
      <w:pPr>
        <w:pStyle w:val="0BodyBullet"/>
        <w:ind w:left="360"/>
        <w:rPr>
          <w:rFonts w:eastAsia="Calibri"/>
        </w:rPr>
      </w:pPr>
    </w:p>
    <w:p w14:paraId="52C4D192" w14:textId="4F204690" w:rsidR="008F0D3E" w:rsidRPr="008F0D3E" w:rsidRDefault="008F0D3E" w:rsidP="002552A1">
      <w:pPr>
        <w:pStyle w:val="0BodyBullet"/>
        <w:numPr>
          <w:ilvl w:val="0"/>
          <w:numId w:val="542"/>
        </w:numPr>
        <w:rPr>
          <w:rFonts w:eastAsia="Calibri"/>
          <w:b/>
          <w:bCs/>
        </w:rPr>
      </w:pPr>
      <w:r w:rsidRPr="008F0D3E">
        <w:rPr>
          <w:rFonts w:eastAsia="Calibri"/>
          <w:b/>
          <w:bCs/>
        </w:rPr>
        <w:t>Recommendation Systems for E-Commerce</w:t>
      </w:r>
    </w:p>
    <w:p w14:paraId="63A8A182" w14:textId="77777777" w:rsidR="008F0D3E" w:rsidRPr="008F0D3E" w:rsidRDefault="008F0D3E" w:rsidP="002552A1">
      <w:pPr>
        <w:pStyle w:val="0BodyBullet"/>
        <w:numPr>
          <w:ilvl w:val="0"/>
          <w:numId w:val="541"/>
        </w:numPr>
        <w:rPr>
          <w:rFonts w:eastAsia="Calibri"/>
        </w:rPr>
      </w:pPr>
      <w:r w:rsidRPr="008F0D3E">
        <w:rPr>
          <w:rFonts w:eastAsia="Calibri"/>
        </w:rPr>
        <w:t>Recommendation Systems for E-Commerce</w:t>
      </w:r>
    </w:p>
    <w:p w14:paraId="5748DF67"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21AF50D4"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datasets</w:t>
      </w:r>
    </w:p>
    <w:p w14:paraId="5DBCA9C2" w14:textId="77777777" w:rsidR="008F0D3E" w:rsidRPr="008F0D3E" w:rsidRDefault="008F0D3E" w:rsidP="002552A1">
      <w:pPr>
        <w:pStyle w:val="0BodyBullet"/>
        <w:numPr>
          <w:ilvl w:val="0"/>
          <w:numId w:val="541"/>
        </w:numPr>
        <w:rPr>
          <w:rFonts w:eastAsia="Calibri"/>
        </w:rPr>
      </w:pPr>
      <w:r w:rsidRPr="008F0D3E">
        <w:rPr>
          <w:rFonts w:eastAsia="Calibri"/>
        </w:rPr>
        <w:t>Building the baseline approach</w:t>
      </w:r>
    </w:p>
    <w:p w14:paraId="29C96207" w14:textId="77777777" w:rsidR="008F0D3E" w:rsidRPr="008F0D3E" w:rsidRDefault="008F0D3E" w:rsidP="002552A1">
      <w:pPr>
        <w:pStyle w:val="0BodyBullet"/>
        <w:numPr>
          <w:ilvl w:val="0"/>
          <w:numId w:val="541"/>
        </w:numPr>
        <w:rPr>
          <w:rFonts w:eastAsia="Calibri"/>
        </w:rPr>
      </w:pPr>
      <w:r w:rsidRPr="008F0D3E">
        <w:rPr>
          <w:rFonts w:eastAsia="Calibri"/>
        </w:rPr>
        <w:t>Building the revised approach</w:t>
      </w:r>
    </w:p>
    <w:p w14:paraId="2DC26542" w14:textId="7FEC1CF2" w:rsidR="008F0D3E" w:rsidRDefault="008F0D3E" w:rsidP="002552A1">
      <w:pPr>
        <w:pStyle w:val="0BodyBullet"/>
        <w:numPr>
          <w:ilvl w:val="0"/>
          <w:numId w:val="541"/>
        </w:numPr>
        <w:rPr>
          <w:rFonts w:eastAsia="Calibri"/>
        </w:rPr>
      </w:pPr>
      <w:r w:rsidRPr="008F0D3E">
        <w:rPr>
          <w:rFonts w:eastAsia="Calibri"/>
        </w:rPr>
        <w:t>The best approach</w:t>
      </w:r>
    </w:p>
    <w:p w14:paraId="201F63E8" w14:textId="77777777" w:rsidR="008F0D3E" w:rsidRPr="008F0D3E" w:rsidRDefault="008F0D3E" w:rsidP="008F0D3E">
      <w:pPr>
        <w:pStyle w:val="0BodyBullet"/>
        <w:ind w:left="360"/>
        <w:rPr>
          <w:rFonts w:eastAsia="Calibri"/>
        </w:rPr>
      </w:pPr>
    </w:p>
    <w:p w14:paraId="1FDFF767" w14:textId="4011A4CD" w:rsidR="008F0D3E" w:rsidRPr="008F0D3E" w:rsidRDefault="008F0D3E" w:rsidP="002552A1">
      <w:pPr>
        <w:pStyle w:val="0BodyBullet"/>
        <w:numPr>
          <w:ilvl w:val="0"/>
          <w:numId w:val="542"/>
        </w:numPr>
        <w:rPr>
          <w:rFonts w:eastAsia="Calibri"/>
          <w:b/>
          <w:bCs/>
        </w:rPr>
      </w:pPr>
      <w:r w:rsidRPr="008F0D3E">
        <w:rPr>
          <w:rFonts w:eastAsia="Calibri"/>
          <w:b/>
          <w:bCs/>
        </w:rPr>
        <w:t>Sentiment Analysis</w:t>
      </w:r>
    </w:p>
    <w:p w14:paraId="6E22E41C" w14:textId="77777777" w:rsidR="008F0D3E" w:rsidRPr="008F0D3E" w:rsidRDefault="008F0D3E" w:rsidP="002552A1">
      <w:pPr>
        <w:pStyle w:val="0BodyBullet"/>
        <w:numPr>
          <w:ilvl w:val="0"/>
          <w:numId w:val="541"/>
        </w:numPr>
        <w:rPr>
          <w:rFonts w:eastAsia="Calibri"/>
        </w:rPr>
      </w:pPr>
      <w:r w:rsidRPr="008F0D3E">
        <w:rPr>
          <w:rFonts w:eastAsia="Calibri"/>
        </w:rPr>
        <w:t>Sentiment Analysis</w:t>
      </w:r>
    </w:p>
    <w:p w14:paraId="4B960121" w14:textId="77777777" w:rsidR="008F0D3E" w:rsidRPr="008F0D3E" w:rsidRDefault="008F0D3E" w:rsidP="002552A1">
      <w:pPr>
        <w:pStyle w:val="0BodyBullet"/>
        <w:numPr>
          <w:ilvl w:val="0"/>
          <w:numId w:val="541"/>
        </w:numPr>
        <w:rPr>
          <w:rFonts w:eastAsia="Calibri"/>
        </w:rPr>
      </w:pPr>
      <w:r w:rsidRPr="008F0D3E">
        <w:rPr>
          <w:rFonts w:eastAsia="Calibri"/>
        </w:rPr>
        <w:t>Introducing problem statements</w:t>
      </w:r>
    </w:p>
    <w:p w14:paraId="54B62BAC"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w:t>
      </w:r>
    </w:p>
    <w:p w14:paraId="6BB659C5" w14:textId="77777777" w:rsidR="008F0D3E" w:rsidRPr="008F0D3E" w:rsidRDefault="008F0D3E" w:rsidP="002552A1">
      <w:pPr>
        <w:pStyle w:val="0BodyBullet"/>
        <w:numPr>
          <w:ilvl w:val="0"/>
          <w:numId w:val="541"/>
        </w:numPr>
        <w:rPr>
          <w:rFonts w:eastAsia="Calibri"/>
        </w:rPr>
      </w:pPr>
      <w:r w:rsidRPr="008F0D3E">
        <w:rPr>
          <w:rFonts w:eastAsia="Calibri"/>
        </w:rPr>
        <w:t>Building the training and testing datasets for the baseline model</w:t>
      </w:r>
    </w:p>
    <w:p w14:paraId="4D9ED72C" w14:textId="77777777" w:rsidR="008F0D3E" w:rsidRPr="008F0D3E" w:rsidRDefault="008F0D3E" w:rsidP="002552A1">
      <w:pPr>
        <w:pStyle w:val="0BodyBullet"/>
        <w:numPr>
          <w:ilvl w:val="0"/>
          <w:numId w:val="541"/>
        </w:numPr>
        <w:rPr>
          <w:rFonts w:eastAsia="Calibri"/>
        </w:rPr>
      </w:pPr>
      <w:r w:rsidRPr="008F0D3E">
        <w:rPr>
          <w:rFonts w:eastAsia="Calibri"/>
        </w:rPr>
        <w:t>Feature engineering for the baseline model</w:t>
      </w:r>
    </w:p>
    <w:p w14:paraId="61B18F85" w14:textId="77777777" w:rsidR="008F0D3E" w:rsidRPr="008F0D3E" w:rsidRDefault="008F0D3E" w:rsidP="002552A1">
      <w:pPr>
        <w:pStyle w:val="0BodyBullet"/>
        <w:numPr>
          <w:ilvl w:val="0"/>
          <w:numId w:val="541"/>
        </w:numPr>
        <w:rPr>
          <w:rFonts w:eastAsia="Calibri"/>
        </w:rPr>
      </w:pPr>
      <w:r w:rsidRPr="008F0D3E">
        <w:rPr>
          <w:rFonts w:eastAsia="Calibri"/>
        </w:rPr>
        <w:t>Selecting the machine learning algorithm</w:t>
      </w:r>
    </w:p>
    <w:p w14:paraId="73DBC7AA" w14:textId="77777777" w:rsidR="008F0D3E" w:rsidRPr="008F0D3E" w:rsidRDefault="008F0D3E" w:rsidP="002552A1">
      <w:pPr>
        <w:pStyle w:val="0BodyBullet"/>
        <w:numPr>
          <w:ilvl w:val="0"/>
          <w:numId w:val="541"/>
        </w:numPr>
        <w:rPr>
          <w:rFonts w:eastAsia="Calibri"/>
        </w:rPr>
      </w:pPr>
      <w:r w:rsidRPr="008F0D3E">
        <w:rPr>
          <w:rFonts w:eastAsia="Calibri"/>
        </w:rPr>
        <w:t>Training the baseline model</w:t>
      </w:r>
    </w:p>
    <w:p w14:paraId="5187C99B" w14:textId="77777777" w:rsidR="008F0D3E" w:rsidRPr="008F0D3E" w:rsidRDefault="008F0D3E" w:rsidP="002552A1">
      <w:pPr>
        <w:pStyle w:val="0BodyBullet"/>
        <w:numPr>
          <w:ilvl w:val="0"/>
          <w:numId w:val="541"/>
        </w:numPr>
        <w:rPr>
          <w:rFonts w:eastAsia="Calibri"/>
        </w:rPr>
      </w:pPr>
      <w:r w:rsidRPr="008F0D3E">
        <w:rPr>
          <w:rFonts w:eastAsia="Calibri"/>
        </w:rPr>
        <w:t>Understanding the testing matrix</w:t>
      </w:r>
    </w:p>
    <w:p w14:paraId="614E1B18" w14:textId="77777777" w:rsidR="008F0D3E" w:rsidRPr="008F0D3E" w:rsidRDefault="008F0D3E" w:rsidP="002552A1">
      <w:pPr>
        <w:pStyle w:val="0BodyBullet"/>
        <w:numPr>
          <w:ilvl w:val="0"/>
          <w:numId w:val="541"/>
        </w:numPr>
        <w:rPr>
          <w:rFonts w:eastAsia="Calibri"/>
        </w:rPr>
      </w:pPr>
      <w:r w:rsidRPr="008F0D3E">
        <w:rPr>
          <w:rFonts w:eastAsia="Calibri"/>
        </w:rPr>
        <w:t>Testing the baseline model</w:t>
      </w:r>
    </w:p>
    <w:p w14:paraId="0C72551E" w14:textId="77777777" w:rsidR="008F0D3E" w:rsidRPr="008F0D3E" w:rsidRDefault="008F0D3E" w:rsidP="002552A1">
      <w:pPr>
        <w:pStyle w:val="0BodyBullet"/>
        <w:numPr>
          <w:ilvl w:val="0"/>
          <w:numId w:val="541"/>
        </w:numPr>
        <w:rPr>
          <w:rFonts w:eastAsia="Calibri"/>
        </w:rPr>
      </w:pPr>
      <w:r w:rsidRPr="008F0D3E">
        <w:rPr>
          <w:rFonts w:eastAsia="Calibri"/>
        </w:rPr>
        <w:t>Problem with the existing approach</w:t>
      </w:r>
    </w:p>
    <w:p w14:paraId="19381ADF" w14:textId="77777777" w:rsidR="008F0D3E" w:rsidRPr="008F0D3E" w:rsidRDefault="008F0D3E" w:rsidP="002552A1">
      <w:pPr>
        <w:pStyle w:val="0BodyBullet"/>
        <w:numPr>
          <w:ilvl w:val="0"/>
          <w:numId w:val="541"/>
        </w:numPr>
        <w:rPr>
          <w:rFonts w:eastAsia="Calibri"/>
        </w:rPr>
      </w:pPr>
      <w:r w:rsidRPr="008F0D3E">
        <w:rPr>
          <w:rFonts w:eastAsia="Calibri"/>
        </w:rPr>
        <w:t xml:space="preserve">How to optimize the existing </w:t>
      </w:r>
      <w:r w:rsidRPr="008F0D3E">
        <w:rPr>
          <w:rFonts w:eastAsia="Calibri"/>
        </w:rPr>
        <w:t>approach</w:t>
      </w:r>
    </w:p>
    <w:p w14:paraId="186B8E9E" w14:textId="77777777" w:rsidR="008F0D3E" w:rsidRPr="008F0D3E" w:rsidRDefault="008F0D3E" w:rsidP="002552A1">
      <w:pPr>
        <w:pStyle w:val="0BodyBullet"/>
        <w:numPr>
          <w:ilvl w:val="0"/>
          <w:numId w:val="541"/>
        </w:numPr>
        <w:rPr>
          <w:rFonts w:eastAsia="Calibri"/>
        </w:rPr>
      </w:pPr>
      <w:r w:rsidRPr="008F0D3E">
        <w:rPr>
          <w:rFonts w:eastAsia="Calibri"/>
        </w:rPr>
        <w:t>Implementing the revised approach</w:t>
      </w:r>
    </w:p>
    <w:p w14:paraId="714B0050"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6557F0C0" w14:textId="3D84CB49" w:rsidR="008F0D3E" w:rsidRPr="008F0D3E" w:rsidRDefault="008F0D3E" w:rsidP="008F0D3E">
      <w:pPr>
        <w:pStyle w:val="0BodyBullet"/>
        <w:ind w:left="360"/>
        <w:rPr>
          <w:rFonts w:eastAsia="Calibri"/>
        </w:rPr>
      </w:pPr>
    </w:p>
    <w:p w14:paraId="79BBE0F8" w14:textId="2A7787C9" w:rsidR="008F0D3E" w:rsidRPr="008F0D3E" w:rsidRDefault="008F0D3E" w:rsidP="002552A1">
      <w:pPr>
        <w:pStyle w:val="0BodyBullet"/>
        <w:numPr>
          <w:ilvl w:val="0"/>
          <w:numId w:val="542"/>
        </w:numPr>
        <w:rPr>
          <w:rFonts w:eastAsia="Calibri"/>
          <w:b/>
          <w:bCs/>
        </w:rPr>
      </w:pPr>
      <w:r w:rsidRPr="008F0D3E">
        <w:rPr>
          <w:rFonts w:eastAsia="Calibri"/>
          <w:b/>
          <w:bCs/>
        </w:rPr>
        <w:t>Job Recommendation Engine</w:t>
      </w:r>
    </w:p>
    <w:p w14:paraId="37B28786" w14:textId="77777777" w:rsidR="008F0D3E" w:rsidRPr="008F0D3E" w:rsidRDefault="008F0D3E" w:rsidP="002552A1">
      <w:pPr>
        <w:pStyle w:val="0BodyBullet"/>
        <w:numPr>
          <w:ilvl w:val="0"/>
          <w:numId w:val="541"/>
        </w:numPr>
        <w:rPr>
          <w:rFonts w:eastAsia="Calibri"/>
        </w:rPr>
      </w:pPr>
      <w:r w:rsidRPr="008F0D3E">
        <w:rPr>
          <w:rFonts w:eastAsia="Calibri"/>
        </w:rPr>
        <w:t>Job Recommendation Engine</w:t>
      </w:r>
    </w:p>
    <w:p w14:paraId="5705FC37"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1BA9B056"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datasets</w:t>
      </w:r>
    </w:p>
    <w:p w14:paraId="57DE8B5D" w14:textId="77777777" w:rsidR="008F0D3E" w:rsidRPr="008F0D3E" w:rsidRDefault="008F0D3E" w:rsidP="002552A1">
      <w:pPr>
        <w:pStyle w:val="0BodyBullet"/>
        <w:numPr>
          <w:ilvl w:val="0"/>
          <w:numId w:val="541"/>
        </w:numPr>
        <w:rPr>
          <w:rFonts w:eastAsia="Calibri"/>
        </w:rPr>
      </w:pPr>
      <w:r w:rsidRPr="008F0D3E">
        <w:rPr>
          <w:rFonts w:eastAsia="Calibri"/>
        </w:rPr>
        <w:t>Building the baseline approach</w:t>
      </w:r>
    </w:p>
    <w:p w14:paraId="0F954A80" w14:textId="77777777" w:rsidR="008F0D3E" w:rsidRPr="008F0D3E" w:rsidRDefault="008F0D3E" w:rsidP="002552A1">
      <w:pPr>
        <w:pStyle w:val="0BodyBullet"/>
        <w:numPr>
          <w:ilvl w:val="0"/>
          <w:numId w:val="541"/>
        </w:numPr>
        <w:rPr>
          <w:rFonts w:eastAsia="Calibri"/>
        </w:rPr>
      </w:pPr>
      <w:r w:rsidRPr="008F0D3E">
        <w:rPr>
          <w:rFonts w:eastAsia="Calibri"/>
        </w:rPr>
        <w:t>Building the revised approach</w:t>
      </w:r>
    </w:p>
    <w:p w14:paraId="6D57D090"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5CE909C4" w14:textId="29F5A268" w:rsidR="008F0D3E" w:rsidRPr="008F0D3E" w:rsidRDefault="008F0D3E" w:rsidP="008F0D3E">
      <w:pPr>
        <w:pStyle w:val="0BodyBullet"/>
        <w:ind w:left="360"/>
        <w:rPr>
          <w:rFonts w:eastAsia="Calibri"/>
        </w:rPr>
      </w:pPr>
    </w:p>
    <w:p w14:paraId="73287BF1" w14:textId="4F643623" w:rsidR="008F0D3E" w:rsidRPr="008F0D3E" w:rsidRDefault="008F0D3E" w:rsidP="002552A1">
      <w:pPr>
        <w:pStyle w:val="0BodyBullet"/>
        <w:numPr>
          <w:ilvl w:val="0"/>
          <w:numId w:val="542"/>
        </w:numPr>
        <w:rPr>
          <w:rFonts w:eastAsia="Calibri"/>
          <w:b/>
          <w:bCs/>
        </w:rPr>
      </w:pPr>
      <w:r w:rsidRPr="008F0D3E">
        <w:rPr>
          <w:rFonts w:eastAsia="Calibri"/>
          <w:b/>
          <w:bCs/>
        </w:rPr>
        <w:t>Text Summarization</w:t>
      </w:r>
    </w:p>
    <w:p w14:paraId="7327C149" w14:textId="77777777" w:rsidR="008F0D3E" w:rsidRPr="008F0D3E" w:rsidRDefault="008F0D3E" w:rsidP="002552A1">
      <w:pPr>
        <w:pStyle w:val="0BodyBullet"/>
        <w:numPr>
          <w:ilvl w:val="0"/>
          <w:numId w:val="541"/>
        </w:numPr>
        <w:rPr>
          <w:rFonts w:eastAsia="Calibri"/>
        </w:rPr>
      </w:pPr>
      <w:r w:rsidRPr="008F0D3E">
        <w:rPr>
          <w:rFonts w:eastAsia="Calibri"/>
        </w:rPr>
        <w:t>Text Summarization</w:t>
      </w:r>
    </w:p>
    <w:p w14:paraId="572F0DB9" w14:textId="77777777" w:rsidR="008F0D3E" w:rsidRPr="008F0D3E" w:rsidRDefault="008F0D3E" w:rsidP="002552A1">
      <w:pPr>
        <w:pStyle w:val="0BodyBullet"/>
        <w:numPr>
          <w:ilvl w:val="0"/>
          <w:numId w:val="541"/>
        </w:numPr>
        <w:rPr>
          <w:rFonts w:eastAsia="Calibri"/>
        </w:rPr>
      </w:pPr>
      <w:r w:rsidRPr="008F0D3E">
        <w:rPr>
          <w:rFonts w:eastAsia="Calibri"/>
        </w:rPr>
        <w:t>Understanding the basics of summarization</w:t>
      </w:r>
    </w:p>
    <w:p w14:paraId="432E43F4"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60F1C7FF" w14:textId="77777777" w:rsidR="008F0D3E" w:rsidRPr="008F0D3E" w:rsidRDefault="008F0D3E" w:rsidP="002552A1">
      <w:pPr>
        <w:pStyle w:val="0BodyBullet"/>
        <w:numPr>
          <w:ilvl w:val="0"/>
          <w:numId w:val="541"/>
        </w:numPr>
        <w:rPr>
          <w:rFonts w:eastAsia="Calibri"/>
        </w:rPr>
      </w:pPr>
      <w:r w:rsidRPr="008F0D3E">
        <w:rPr>
          <w:rFonts w:eastAsia="Calibri"/>
        </w:rPr>
        <w:t>Understanding datasets</w:t>
      </w:r>
    </w:p>
    <w:p w14:paraId="3692721B" w14:textId="77777777" w:rsidR="008F0D3E" w:rsidRPr="008F0D3E" w:rsidRDefault="008F0D3E" w:rsidP="002552A1">
      <w:pPr>
        <w:pStyle w:val="0BodyBullet"/>
        <w:numPr>
          <w:ilvl w:val="0"/>
          <w:numId w:val="541"/>
        </w:numPr>
        <w:rPr>
          <w:rFonts w:eastAsia="Calibri"/>
        </w:rPr>
      </w:pPr>
      <w:r w:rsidRPr="008F0D3E">
        <w:rPr>
          <w:rFonts w:eastAsia="Calibri"/>
        </w:rPr>
        <w:t>Building the baseline approach</w:t>
      </w:r>
    </w:p>
    <w:p w14:paraId="2B3041F0" w14:textId="77777777" w:rsidR="008F0D3E" w:rsidRPr="008F0D3E" w:rsidRDefault="008F0D3E" w:rsidP="002552A1">
      <w:pPr>
        <w:pStyle w:val="0BodyBullet"/>
        <w:numPr>
          <w:ilvl w:val="0"/>
          <w:numId w:val="541"/>
        </w:numPr>
        <w:rPr>
          <w:rFonts w:eastAsia="Calibri"/>
        </w:rPr>
      </w:pPr>
      <w:r w:rsidRPr="008F0D3E">
        <w:rPr>
          <w:rFonts w:eastAsia="Calibri"/>
        </w:rPr>
        <w:t>Building the revised approach</w:t>
      </w:r>
    </w:p>
    <w:p w14:paraId="755E5CA4"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4014F238" w14:textId="3F0A3224" w:rsidR="008F0D3E" w:rsidRPr="008F0D3E" w:rsidRDefault="008F0D3E" w:rsidP="008F0D3E">
      <w:pPr>
        <w:pStyle w:val="0BodyBullet"/>
        <w:ind w:left="360"/>
        <w:rPr>
          <w:rFonts w:eastAsia="Calibri"/>
        </w:rPr>
      </w:pPr>
    </w:p>
    <w:p w14:paraId="7E9D24E2" w14:textId="05326EFE" w:rsidR="008F0D3E" w:rsidRPr="008F0D3E" w:rsidRDefault="008F0D3E" w:rsidP="002552A1">
      <w:pPr>
        <w:pStyle w:val="0BodyBullet"/>
        <w:numPr>
          <w:ilvl w:val="0"/>
          <w:numId w:val="542"/>
        </w:numPr>
        <w:rPr>
          <w:rFonts w:eastAsia="Calibri"/>
          <w:b/>
          <w:bCs/>
        </w:rPr>
      </w:pPr>
      <w:r w:rsidRPr="008F0D3E">
        <w:rPr>
          <w:rFonts w:eastAsia="Calibri"/>
          <w:b/>
          <w:bCs/>
        </w:rPr>
        <w:t>Developing Chatbots</w:t>
      </w:r>
    </w:p>
    <w:p w14:paraId="6D9CEA6F" w14:textId="77777777" w:rsidR="008F0D3E" w:rsidRPr="008F0D3E" w:rsidRDefault="008F0D3E" w:rsidP="002552A1">
      <w:pPr>
        <w:pStyle w:val="0BodyBullet"/>
        <w:numPr>
          <w:ilvl w:val="0"/>
          <w:numId w:val="541"/>
        </w:numPr>
        <w:rPr>
          <w:rFonts w:eastAsia="Calibri"/>
        </w:rPr>
      </w:pPr>
      <w:r w:rsidRPr="008F0D3E">
        <w:rPr>
          <w:rFonts w:eastAsia="Calibri"/>
        </w:rPr>
        <w:t>Developing Chatbots</w:t>
      </w:r>
    </w:p>
    <w:p w14:paraId="37DA99BD"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5848B369" w14:textId="77777777" w:rsidR="008F0D3E" w:rsidRPr="008F0D3E" w:rsidRDefault="008F0D3E" w:rsidP="002552A1">
      <w:pPr>
        <w:pStyle w:val="0BodyBullet"/>
        <w:numPr>
          <w:ilvl w:val="0"/>
          <w:numId w:val="541"/>
        </w:numPr>
        <w:rPr>
          <w:rFonts w:eastAsia="Calibri"/>
        </w:rPr>
      </w:pPr>
      <w:r w:rsidRPr="008F0D3E">
        <w:rPr>
          <w:rFonts w:eastAsia="Calibri"/>
        </w:rPr>
        <w:t>Understanding datasets</w:t>
      </w:r>
    </w:p>
    <w:p w14:paraId="7817B57B" w14:textId="77777777" w:rsidR="008F0D3E" w:rsidRPr="008F0D3E" w:rsidRDefault="008F0D3E" w:rsidP="002552A1">
      <w:pPr>
        <w:pStyle w:val="0BodyBullet"/>
        <w:numPr>
          <w:ilvl w:val="0"/>
          <w:numId w:val="541"/>
        </w:numPr>
        <w:rPr>
          <w:rFonts w:eastAsia="Calibri"/>
        </w:rPr>
      </w:pPr>
      <w:r w:rsidRPr="008F0D3E">
        <w:rPr>
          <w:rFonts w:eastAsia="Calibri"/>
        </w:rPr>
        <w:t>Building the basic version of a chatbot</w:t>
      </w:r>
    </w:p>
    <w:p w14:paraId="409A36EE" w14:textId="77777777" w:rsidR="008F0D3E" w:rsidRPr="008F0D3E" w:rsidRDefault="008F0D3E" w:rsidP="002552A1">
      <w:pPr>
        <w:pStyle w:val="0BodyBullet"/>
        <w:numPr>
          <w:ilvl w:val="0"/>
          <w:numId w:val="541"/>
        </w:numPr>
        <w:rPr>
          <w:rFonts w:eastAsia="Calibri"/>
        </w:rPr>
      </w:pPr>
      <w:r w:rsidRPr="008F0D3E">
        <w:rPr>
          <w:rFonts w:eastAsia="Calibri"/>
        </w:rPr>
        <w:t>Implementing the rule-based chatbot</w:t>
      </w:r>
    </w:p>
    <w:p w14:paraId="773A1D0D" w14:textId="77777777" w:rsidR="008F0D3E" w:rsidRPr="008F0D3E" w:rsidRDefault="008F0D3E" w:rsidP="002552A1">
      <w:pPr>
        <w:pStyle w:val="0BodyBullet"/>
        <w:numPr>
          <w:ilvl w:val="0"/>
          <w:numId w:val="541"/>
        </w:numPr>
        <w:rPr>
          <w:rFonts w:eastAsia="Calibri"/>
        </w:rPr>
      </w:pPr>
      <w:r w:rsidRPr="008F0D3E">
        <w:rPr>
          <w:rFonts w:eastAsia="Calibri"/>
        </w:rPr>
        <w:t>Testing the rule-based chatbot</w:t>
      </w:r>
    </w:p>
    <w:p w14:paraId="0B797EB3" w14:textId="77777777" w:rsidR="008F0D3E" w:rsidRPr="008F0D3E" w:rsidRDefault="008F0D3E" w:rsidP="002552A1">
      <w:pPr>
        <w:pStyle w:val="0BodyBullet"/>
        <w:numPr>
          <w:ilvl w:val="0"/>
          <w:numId w:val="541"/>
        </w:numPr>
        <w:rPr>
          <w:rFonts w:eastAsia="Calibri"/>
        </w:rPr>
      </w:pPr>
      <w:r w:rsidRPr="008F0D3E">
        <w:rPr>
          <w:rFonts w:eastAsia="Calibri"/>
        </w:rPr>
        <w:t>Problems with the existing approach</w:t>
      </w:r>
    </w:p>
    <w:p w14:paraId="4EFE5FFC" w14:textId="77777777" w:rsidR="008F0D3E" w:rsidRPr="008F0D3E" w:rsidRDefault="008F0D3E" w:rsidP="002552A1">
      <w:pPr>
        <w:pStyle w:val="0BodyBullet"/>
        <w:numPr>
          <w:ilvl w:val="0"/>
          <w:numId w:val="541"/>
        </w:numPr>
        <w:rPr>
          <w:rFonts w:eastAsia="Calibri"/>
        </w:rPr>
      </w:pPr>
      <w:r w:rsidRPr="008F0D3E">
        <w:rPr>
          <w:rFonts w:eastAsia="Calibri"/>
        </w:rPr>
        <w:t>Implementing the revised approach</w:t>
      </w:r>
    </w:p>
    <w:p w14:paraId="0FB520EA" w14:textId="77777777" w:rsidR="008F0D3E" w:rsidRPr="008F0D3E" w:rsidRDefault="008F0D3E" w:rsidP="002552A1">
      <w:pPr>
        <w:pStyle w:val="0BodyBullet"/>
        <w:numPr>
          <w:ilvl w:val="0"/>
          <w:numId w:val="541"/>
        </w:numPr>
        <w:rPr>
          <w:rFonts w:eastAsia="Calibri"/>
        </w:rPr>
      </w:pPr>
      <w:r w:rsidRPr="008F0D3E">
        <w:rPr>
          <w:rFonts w:eastAsia="Calibri"/>
        </w:rPr>
        <w:t>Testing the revised approach</w:t>
      </w:r>
    </w:p>
    <w:p w14:paraId="32BC66BC" w14:textId="77777777" w:rsidR="008F0D3E" w:rsidRPr="008F0D3E" w:rsidRDefault="008F0D3E" w:rsidP="002552A1">
      <w:pPr>
        <w:pStyle w:val="0BodyBullet"/>
        <w:numPr>
          <w:ilvl w:val="0"/>
          <w:numId w:val="541"/>
        </w:numPr>
        <w:rPr>
          <w:rFonts w:eastAsia="Calibri"/>
        </w:rPr>
      </w:pPr>
      <w:r w:rsidRPr="008F0D3E">
        <w:rPr>
          <w:rFonts w:eastAsia="Calibri"/>
        </w:rPr>
        <w:t>Problems with the revised approach</w:t>
      </w:r>
    </w:p>
    <w:p w14:paraId="00BDF6D8"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12B366F5" w14:textId="77777777" w:rsidR="008F0D3E" w:rsidRPr="008F0D3E" w:rsidRDefault="008F0D3E" w:rsidP="002552A1">
      <w:pPr>
        <w:pStyle w:val="0BodyBullet"/>
        <w:numPr>
          <w:ilvl w:val="0"/>
          <w:numId w:val="541"/>
        </w:numPr>
        <w:rPr>
          <w:rFonts w:eastAsia="Calibri"/>
        </w:rPr>
      </w:pPr>
      <w:r w:rsidRPr="008F0D3E">
        <w:rPr>
          <w:rFonts w:eastAsia="Calibri"/>
        </w:rPr>
        <w:t>Discussing the hybrid approach</w:t>
      </w:r>
    </w:p>
    <w:p w14:paraId="0781781C" w14:textId="5A7C682F" w:rsidR="008F0D3E" w:rsidRPr="008F0D3E" w:rsidRDefault="008F0D3E" w:rsidP="008F0D3E">
      <w:pPr>
        <w:pStyle w:val="0BodyBullet"/>
        <w:ind w:left="360"/>
        <w:rPr>
          <w:rFonts w:eastAsia="Calibri"/>
        </w:rPr>
      </w:pPr>
    </w:p>
    <w:p w14:paraId="0CE98482" w14:textId="7AD8A690" w:rsidR="008F0D3E" w:rsidRPr="008F0D3E" w:rsidRDefault="008F0D3E" w:rsidP="002552A1">
      <w:pPr>
        <w:pStyle w:val="0BodyBullet"/>
        <w:numPr>
          <w:ilvl w:val="0"/>
          <w:numId w:val="542"/>
        </w:numPr>
        <w:rPr>
          <w:rFonts w:eastAsia="Calibri"/>
          <w:b/>
          <w:bCs/>
        </w:rPr>
      </w:pPr>
      <w:r w:rsidRPr="008F0D3E">
        <w:rPr>
          <w:rFonts w:eastAsia="Calibri"/>
          <w:b/>
          <w:bCs/>
        </w:rPr>
        <w:t>Building a Real-Time Object Recognition App</w:t>
      </w:r>
    </w:p>
    <w:p w14:paraId="758D1F24" w14:textId="77777777" w:rsidR="008F0D3E" w:rsidRPr="008F0D3E" w:rsidRDefault="008F0D3E" w:rsidP="002552A1">
      <w:pPr>
        <w:pStyle w:val="0BodyBullet"/>
        <w:numPr>
          <w:ilvl w:val="0"/>
          <w:numId w:val="541"/>
        </w:numPr>
        <w:rPr>
          <w:rFonts w:eastAsia="Calibri"/>
        </w:rPr>
      </w:pPr>
      <w:r w:rsidRPr="008F0D3E">
        <w:rPr>
          <w:rFonts w:eastAsia="Calibri"/>
        </w:rPr>
        <w:t>Building a Real-Time Object Recognition App</w:t>
      </w:r>
    </w:p>
    <w:p w14:paraId="41F09B35"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467F0A82"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w:t>
      </w:r>
    </w:p>
    <w:p w14:paraId="12C2F74B" w14:textId="77777777" w:rsidR="008F0D3E" w:rsidRPr="008F0D3E" w:rsidRDefault="008F0D3E" w:rsidP="002552A1">
      <w:pPr>
        <w:pStyle w:val="0BodyBullet"/>
        <w:numPr>
          <w:ilvl w:val="0"/>
          <w:numId w:val="541"/>
        </w:numPr>
        <w:rPr>
          <w:rFonts w:eastAsia="Calibri"/>
        </w:rPr>
      </w:pPr>
      <w:r w:rsidRPr="008F0D3E">
        <w:rPr>
          <w:rFonts w:eastAsia="Calibri"/>
        </w:rPr>
        <w:t>Transfer Learning</w:t>
      </w:r>
    </w:p>
    <w:p w14:paraId="5C95B875" w14:textId="77777777" w:rsidR="008F0D3E" w:rsidRPr="008F0D3E" w:rsidRDefault="008F0D3E" w:rsidP="002552A1">
      <w:pPr>
        <w:pStyle w:val="0BodyBullet"/>
        <w:numPr>
          <w:ilvl w:val="0"/>
          <w:numId w:val="541"/>
        </w:numPr>
        <w:rPr>
          <w:rFonts w:eastAsia="Calibri"/>
        </w:rPr>
      </w:pPr>
      <w:r w:rsidRPr="008F0D3E">
        <w:rPr>
          <w:rFonts w:eastAsia="Calibri"/>
        </w:rPr>
        <w:t>Setting up the coding environment</w:t>
      </w:r>
    </w:p>
    <w:p w14:paraId="76D253E4" w14:textId="77777777" w:rsidR="008F0D3E" w:rsidRPr="008F0D3E" w:rsidRDefault="008F0D3E" w:rsidP="002552A1">
      <w:pPr>
        <w:pStyle w:val="0BodyBullet"/>
        <w:numPr>
          <w:ilvl w:val="0"/>
          <w:numId w:val="541"/>
        </w:numPr>
        <w:rPr>
          <w:rFonts w:eastAsia="Calibri"/>
        </w:rPr>
      </w:pPr>
      <w:r w:rsidRPr="008F0D3E">
        <w:rPr>
          <w:rFonts w:eastAsia="Calibri"/>
        </w:rPr>
        <w:t>Features engineering for the baseline model</w:t>
      </w:r>
    </w:p>
    <w:p w14:paraId="7DE94789" w14:textId="77777777" w:rsidR="008F0D3E" w:rsidRPr="008F0D3E" w:rsidRDefault="008F0D3E" w:rsidP="002552A1">
      <w:pPr>
        <w:pStyle w:val="0BodyBullet"/>
        <w:numPr>
          <w:ilvl w:val="0"/>
          <w:numId w:val="541"/>
        </w:numPr>
        <w:rPr>
          <w:rFonts w:eastAsia="Calibri"/>
        </w:rPr>
      </w:pPr>
      <w:r w:rsidRPr="008F0D3E">
        <w:rPr>
          <w:rFonts w:eastAsia="Calibri"/>
        </w:rPr>
        <w:t>Selecting the machine learning algorithm</w:t>
      </w:r>
    </w:p>
    <w:p w14:paraId="796A60C1" w14:textId="77777777" w:rsidR="008F0D3E" w:rsidRPr="008F0D3E" w:rsidRDefault="008F0D3E" w:rsidP="002552A1">
      <w:pPr>
        <w:pStyle w:val="0BodyBullet"/>
        <w:numPr>
          <w:ilvl w:val="0"/>
          <w:numId w:val="541"/>
        </w:numPr>
        <w:rPr>
          <w:rFonts w:eastAsia="Calibri"/>
        </w:rPr>
      </w:pPr>
      <w:r w:rsidRPr="008F0D3E">
        <w:rPr>
          <w:rFonts w:eastAsia="Calibri"/>
        </w:rPr>
        <w:t>Building the baseline model</w:t>
      </w:r>
    </w:p>
    <w:p w14:paraId="010ED469" w14:textId="77777777" w:rsidR="008F0D3E" w:rsidRPr="008F0D3E" w:rsidRDefault="008F0D3E" w:rsidP="002552A1">
      <w:pPr>
        <w:pStyle w:val="0BodyBullet"/>
        <w:numPr>
          <w:ilvl w:val="0"/>
          <w:numId w:val="541"/>
        </w:numPr>
        <w:rPr>
          <w:rFonts w:eastAsia="Calibri"/>
        </w:rPr>
      </w:pPr>
      <w:r w:rsidRPr="008F0D3E">
        <w:rPr>
          <w:rFonts w:eastAsia="Calibri"/>
        </w:rPr>
        <w:t>Understanding the testing metrics</w:t>
      </w:r>
    </w:p>
    <w:p w14:paraId="30F78335" w14:textId="77777777" w:rsidR="008F0D3E" w:rsidRPr="008F0D3E" w:rsidRDefault="008F0D3E" w:rsidP="002552A1">
      <w:pPr>
        <w:pStyle w:val="0BodyBullet"/>
        <w:numPr>
          <w:ilvl w:val="0"/>
          <w:numId w:val="541"/>
        </w:numPr>
        <w:rPr>
          <w:rFonts w:eastAsia="Calibri"/>
        </w:rPr>
      </w:pPr>
      <w:r w:rsidRPr="008F0D3E">
        <w:rPr>
          <w:rFonts w:eastAsia="Calibri"/>
        </w:rPr>
        <w:t>Testing the baseline model</w:t>
      </w:r>
    </w:p>
    <w:p w14:paraId="22715189" w14:textId="77777777" w:rsidR="008F0D3E" w:rsidRPr="008F0D3E" w:rsidRDefault="008F0D3E" w:rsidP="002552A1">
      <w:pPr>
        <w:pStyle w:val="0BodyBullet"/>
        <w:numPr>
          <w:ilvl w:val="0"/>
          <w:numId w:val="541"/>
        </w:numPr>
        <w:rPr>
          <w:rFonts w:eastAsia="Calibri"/>
        </w:rPr>
      </w:pPr>
      <w:r w:rsidRPr="008F0D3E">
        <w:rPr>
          <w:rFonts w:eastAsia="Calibri"/>
        </w:rPr>
        <w:t>Problem with existing approach</w:t>
      </w:r>
    </w:p>
    <w:p w14:paraId="7051CC78" w14:textId="77777777" w:rsidR="008F0D3E" w:rsidRPr="008F0D3E" w:rsidRDefault="008F0D3E" w:rsidP="002552A1">
      <w:pPr>
        <w:pStyle w:val="0BodyBullet"/>
        <w:numPr>
          <w:ilvl w:val="0"/>
          <w:numId w:val="541"/>
        </w:numPr>
        <w:rPr>
          <w:rFonts w:eastAsia="Calibri"/>
        </w:rPr>
      </w:pPr>
      <w:r w:rsidRPr="008F0D3E">
        <w:rPr>
          <w:rFonts w:eastAsia="Calibri"/>
        </w:rPr>
        <w:t>How to optimize the existing approach</w:t>
      </w:r>
    </w:p>
    <w:p w14:paraId="0D1E1C08" w14:textId="77777777" w:rsidR="008F0D3E" w:rsidRPr="008F0D3E" w:rsidRDefault="008F0D3E" w:rsidP="002552A1">
      <w:pPr>
        <w:pStyle w:val="0BodyBullet"/>
        <w:numPr>
          <w:ilvl w:val="0"/>
          <w:numId w:val="541"/>
        </w:numPr>
        <w:rPr>
          <w:rFonts w:eastAsia="Calibri"/>
        </w:rPr>
      </w:pPr>
      <w:r w:rsidRPr="008F0D3E">
        <w:rPr>
          <w:rFonts w:eastAsia="Calibri"/>
        </w:rPr>
        <w:t>Implementing the revised approach</w:t>
      </w:r>
    </w:p>
    <w:p w14:paraId="57262783"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6DC6A6CD" w14:textId="613EA41C" w:rsidR="008F0D3E" w:rsidRPr="008F0D3E" w:rsidRDefault="008F0D3E" w:rsidP="008F0D3E">
      <w:pPr>
        <w:pStyle w:val="0BodyBullet"/>
        <w:ind w:left="360"/>
        <w:rPr>
          <w:rFonts w:eastAsia="Calibri"/>
        </w:rPr>
      </w:pPr>
    </w:p>
    <w:p w14:paraId="78F9FAFC" w14:textId="702943A7" w:rsidR="008F0D3E" w:rsidRPr="008F0D3E" w:rsidRDefault="008F0D3E" w:rsidP="002552A1">
      <w:pPr>
        <w:pStyle w:val="0BodyBullet"/>
        <w:numPr>
          <w:ilvl w:val="0"/>
          <w:numId w:val="542"/>
        </w:numPr>
        <w:rPr>
          <w:rFonts w:eastAsia="Calibri"/>
          <w:b/>
          <w:bCs/>
        </w:rPr>
      </w:pPr>
      <w:r w:rsidRPr="008F0D3E">
        <w:rPr>
          <w:rFonts w:eastAsia="Calibri"/>
          <w:b/>
          <w:bCs/>
        </w:rPr>
        <w:t>Face Recognition and Face Emotion Recognition</w:t>
      </w:r>
    </w:p>
    <w:p w14:paraId="291E80C5" w14:textId="77777777" w:rsidR="008F0D3E" w:rsidRPr="008F0D3E" w:rsidRDefault="008F0D3E" w:rsidP="002552A1">
      <w:pPr>
        <w:pStyle w:val="0BodyBullet"/>
        <w:numPr>
          <w:ilvl w:val="0"/>
          <w:numId w:val="541"/>
        </w:numPr>
        <w:rPr>
          <w:rFonts w:eastAsia="Calibri"/>
        </w:rPr>
      </w:pPr>
      <w:r w:rsidRPr="008F0D3E">
        <w:rPr>
          <w:rFonts w:eastAsia="Calibri"/>
        </w:rPr>
        <w:t>Face Recognition and Face Emotion Recognition</w:t>
      </w:r>
    </w:p>
    <w:p w14:paraId="123EDCB6"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10A5EF1D" w14:textId="77777777" w:rsidR="008F0D3E" w:rsidRPr="008F0D3E" w:rsidRDefault="008F0D3E" w:rsidP="002552A1">
      <w:pPr>
        <w:pStyle w:val="0BodyBullet"/>
        <w:numPr>
          <w:ilvl w:val="0"/>
          <w:numId w:val="541"/>
        </w:numPr>
        <w:rPr>
          <w:rFonts w:eastAsia="Calibri"/>
        </w:rPr>
      </w:pPr>
      <w:r w:rsidRPr="008F0D3E">
        <w:rPr>
          <w:rFonts w:eastAsia="Calibri"/>
        </w:rPr>
        <w:t>Setting up the coding environment</w:t>
      </w:r>
    </w:p>
    <w:p w14:paraId="48D2D977" w14:textId="77777777" w:rsidR="008F0D3E" w:rsidRPr="008F0D3E" w:rsidRDefault="008F0D3E" w:rsidP="002552A1">
      <w:pPr>
        <w:pStyle w:val="0BodyBullet"/>
        <w:numPr>
          <w:ilvl w:val="0"/>
          <w:numId w:val="541"/>
        </w:numPr>
        <w:rPr>
          <w:rFonts w:eastAsia="Calibri"/>
        </w:rPr>
      </w:pPr>
      <w:r w:rsidRPr="008F0D3E">
        <w:rPr>
          <w:rFonts w:eastAsia="Calibri"/>
        </w:rPr>
        <w:t>Understanding the concepts of face recognition</w:t>
      </w:r>
    </w:p>
    <w:p w14:paraId="5BED9155" w14:textId="77777777" w:rsidR="008F0D3E" w:rsidRPr="008F0D3E" w:rsidRDefault="008F0D3E" w:rsidP="002552A1">
      <w:pPr>
        <w:pStyle w:val="0BodyBullet"/>
        <w:numPr>
          <w:ilvl w:val="0"/>
          <w:numId w:val="541"/>
        </w:numPr>
        <w:rPr>
          <w:rFonts w:eastAsia="Calibri"/>
        </w:rPr>
      </w:pPr>
      <w:r w:rsidRPr="008F0D3E">
        <w:rPr>
          <w:rFonts w:eastAsia="Calibri"/>
        </w:rPr>
        <w:t>Approaches for implementing face recognition</w:t>
      </w:r>
    </w:p>
    <w:p w14:paraId="43ED4152" w14:textId="77777777" w:rsidR="008F0D3E" w:rsidRPr="008F0D3E" w:rsidRDefault="008F0D3E" w:rsidP="002552A1">
      <w:pPr>
        <w:pStyle w:val="0BodyBullet"/>
        <w:numPr>
          <w:ilvl w:val="0"/>
          <w:numId w:val="541"/>
        </w:numPr>
        <w:rPr>
          <w:rFonts w:eastAsia="Calibri"/>
        </w:rPr>
      </w:pPr>
      <w:r w:rsidRPr="008F0D3E">
        <w:rPr>
          <w:rFonts w:eastAsia="Calibri"/>
        </w:rPr>
        <w:t>Understanding the dataset for face emotion recognition</w:t>
      </w:r>
    </w:p>
    <w:p w14:paraId="7FEFBFA7" w14:textId="77777777" w:rsidR="008F0D3E" w:rsidRPr="008F0D3E" w:rsidRDefault="008F0D3E" w:rsidP="002552A1">
      <w:pPr>
        <w:pStyle w:val="0BodyBullet"/>
        <w:numPr>
          <w:ilvl w:val="0"/>
          <w:numId w:val="541"/>
        </w:numPr>
        <w:rPr>
          <w:rFonts w:eastAsia="Calibri"/>
        </w:rPr>
      </w:pPr>
      <w:r w:rsidRPr="008F0D3E">
        <w:rPr>
          <w:rFonts w:eastAsia="Calibri"/>
        </w:rPr>
        <w:t>Understanding the concepts of face emotion recognition</w:t>
      </w:r>
    </w:p>
    <w:p w14:paraId="2B9853D8" w14:textId="77777777" w:rsidR="008F0D3E" w:rsidRPr="008F0D3E" w:rsidRDefault="008F0D3E" w:rsidP="002552A1">
      <w:pPr>
        <w:pStyle w:val="0BodyBullet"/>
        <w:numPr>
          <w:ilvl w:val="0"/>
          <w:numId w:val="541"/>
        </w:numPr>
        <w:rPr>
          <w:rFonts w:eastAsia="Calibri"/>
        </w:rPr>
      </w:pPr>
      <w:r w:rsidRPr="008F0D3E">
        <w:rPr>
          <w:rFonts w:eastAsia="Calibri"/>
        </w:rPr>
        <w:t>Building the face emotion recognition model</w:t>
      </w:r>
    </w:p>
    <w:p w14:paraId="0DD547C9" w14:textId="77777777" w:rsidR="008F0D3E" w:rsidRPr="008F0D3E" w:rsidRDefault="008F0D3E" w:rsidP="002552A1">
      <w:pPr>
        <w:pStyle w:val="0BodyBullet"/>
        <w:numPr>
          <w:ilvl w:val="0"/>
          <w:numId w:val="541"/>
        </w:numPr>
        <w:rPr>
          <w:rFonts w:eastAsia="Calibri"/>
        </w:rPr>
      </w:pPr>
      <w:r w:rsidRPr="008F0D3E">
        <w:rPr>
          <w:rFonts w:eastAsia="Calibri"/>
        </w:rPr>
        <w:t>Understanding the testing matrix</w:t>
      </w:r>
    </w:p>
    <w:p w14:paraId="4A2F93FB" w14:textId="77777777" w:rsidR="008F0D3E" w:rsidRPr="008F0D3E" w:rsidRDefault="008F0D3E" w:rsidP="002552A1">
      <w:pPr>
        <w:pStyle w:val="0BodyBullet"/>
        <w:numPr>
          <w:ilvl w:val="0"/>
          <w:numId w:val="541"/>
        </w:numPr>
        <w:rPr>
          <w:rFonts w:eastAsia="Calibri"/>
        </w:rPr>
      </w:pPr>
      <w:r w:rsidRPr="008F0D3E">
        <w:rPr>
          <w:rFonts w:eastAsia="Calibri"/>
        </w:rPr>
        <w:t>Testing the model</w:t>
      </w:r>
    </w:p>
    <w:p w14:paraId="1E4CD33C" w14:textId="77777777" w:rsidR="008F0D3E" w:rsidRPr="008F0D3E" w:rsidRDefault="008F0D3E" w:rsidP="002552A1">
      <w:pPr>
        <w:pStyle w:val="0BodyBullet"/>
        <w:numPr>
          <w:ilvl w:val="0"/>
          <w:numId w:val="541"/>
        </w:numPr>
        <w:rPr>
          <w:rFonts w:eastAsia="Calibri"/>
        </w:rPr>
      </w:pPr>
      <w:r w:rsidRPr="008F0D3E">
        <w:rPr>
          <w:rFonts w:eastAsia="Calibri"/>
        </w:rPr>
        <w:t>Problems with the existing approach</w:t>
      </w:r>
    </w:p>
    <w:p w14:paraId="0450707A" w14:textId="77777777" w:rsidR="008F0D3E" w:rsidRPr="008F0D3E" w:rsidRDefault="008F0D3E" w:rsidP="002552A1">
      <w:pPr>
        <w:pStyle w:val="0BodyBullet"/>
        <w:numPr>
          <w:ilvl w:val="0"/>
          <w:numId w:val="541"/>
        </w:numPr>
        <w:rPr>
          <w:rFonts w:eastAsia="Calibri"/>
        </w:rPr>
      </w:pPr>
      <w:r w:rsidRPr="008F0D3E">
        <w:rPr>
          <w:rFonts w:eastAsia="Calibri"/>
        </w:rPr>
        <w:t>How to optimize the existing approach</w:t>
      </w:r>
    </w:p>
    <w:p w14:paraId="1CF7BD55" w14:textId="77777777" w:rsidR="008F0D3E" w:rsidRPr="008F0D3E" w:rsidRDefault="008F0D3E" w:rsidP="002552A1">
      <w:pPr>
        <w:pStyle w:val="0BodyBullet"/>
        <w:numPr>
          <w:ilvl w:val="0"/>
          <w:numId w:val="541"/>
        </w:numPr>
        <w:rPr>
          <w:rFonts w:eastAsia="Calibri"/>
        </w:rPr>
      </w:pPr>
      <w:r w:rsidRPr="008F0D3E">
        <w:rPr>
          <w:rFonts w:eastAsia="Calibri"/>
        </w:rPr>
        <w:t>The best approach</w:t>
      </w:r>
    </w:p>
    <w:p w14:paraId="67272484" w14:textId="1DCDE7A5" w:rsidR="008F0D3E" w:rsidRPr="008F0D3E" w:rsidRDefault="008F0D3E" w:rsidP="008F0D3E">
      <w:pPr>
        <w:pStyle w:val="0BodyBullet"/>
        <w:ind w:left="360"/>
        <w:rPr>
          <w:rFonts w:eastAsia="Calibri"/>
        </w:rPr>
      </w:pPr>
    </w:p>
    <w:p w14:paraId="63B0D676" w14:textId="4AEA7D98" w:rsidR="008F0D3E" w:rsidRPr="008F0D3E" w:rsidRDefault="008F0D3E" w:rsidP="002552A1">
      <w:pPr>
        <w:pStyle w:val="0BodyBullet"/>
        <w:numPr>
          <w:ilvl w:val="0"/>
          <w:numId w:val="542"/>
        </w:numPr>
        <w:rPr>
          <w:rFonts w:eastAsia="Calibri"/>
          <w:b/>
          <w:bCs/>
        </w:rPr>
      </w:pPr>
      <w:r w:rsidRPr="008F0D3E">
        <w:rPr>
          <w:rFonts w:eastAsia="Calibri"/>
          <w:b/>
          <w:bCs/>
        </w:rPr>
        <w:t>Building Gaming Bot</w:t>
      </w:r>
    </w:p>
    <w:p w14:paraId="12204609" w14:textId="77777777" w:rsidR="008F0D3E" w:rsidRPr="008F0D3E" w:rsidRDefault="008F0D3E" w:rsidP="002552A1">
      <w:pPr>
        <w:pStyle w:val="0BodyBullet"/>
        <w:numPr>
          <w:ilvl w:val="0"/>
          <w:numId w:val="541"/>
        </w:numPr>
        <w:rPr>
          <w:rFonts w:eastAsia="Calibri"/>
        </w:rPr>
      </w:pPr>
      <w:r w:rsidRPr="008F0D3E">
        <w:rPr>
          <w:rFonts w:eastAsia="Calibri"/>
        </w:rPr>
        <w:t>Building Gaming Bot</w:t>
      </w:r>
    </w:p>
    <w:p w14:paraId="7B2B8096" w14:textId="77777777" w:rsidR="008F0D3E" w:rsidRPr="008F0D3E" w:rsidRDefault="008F0D3E" w:rsidP="002552A1">
      <w:pPr>
        <w:pStyle w:val="0BodyBullet"/>
        <w:numPr>
          <w:ilvl w:val="0"/>
          <w:numId w:val="541"/>
        </w:numPr>
        <w:rPr>
          <w:rFonts w:eastAsia="Calibri"/>
        </w:rPr>
      </w:pPr>
      <w:r w:rsidRPr="008F0D3E">
        <w:rPr>
          <w:rFonts w:eastAsia="Calibri"/>
        </w:rPr>
        <w:t>Introducing the problem statement</w:t>
      </w:r>
    </w:p>
    <w:p w14:paraId="4EF0F8F8" w14:textId="77777777" w:rsidR="008F0D3E" w:rsidRPr="008F0D3E" w:rsidRDefault="008F0D3E" w:rsidP="002552A1">
      <w:pPr>
        <w:pStyle w:val="0BodyBullet"/>
        <w:numPr>
          <w:ilvl w:val="0"/>
          <w:numId w:val="541"/>
        </w:numPr>
        <w:rPr>
          <w:rFonts w:eastAsia="Calibri"/>
        </w:rPr>
      </w:pPr>
      <w:r w:rsidRPr="008F0D3E">
        <w:rPr>
          <w:rFonts w:eastAsia="Calibri"/>
        </w:rPr>
        <w:t>Setting up the coding environment</w:t>
      </w:r>
    </w:p>
    <w:p w14:paraId="0D8C3350" w14:textId="77777777" w:rsidR="008F0D3E" w:rsidRPr="008F0D3E" w:rsidRDefault="008F0D3E" w:rsidP="002552A1">
      <w:pPr>
        <w:pStyle w:val="0BodyBullet"/>
        <w:numPr>
          <w:ilvl w:val="0"/>
          <w:numId w:val="541"/>
        </w:numPr>
        <w:rPr>
          <w:rFonts w:eastAsia="Calibri"/>
        </w:rPr>
      </w:pPr>
      <w:r w:rsidRPr="008F0D3E">
        <w:rPr>
          <w:rFonts w:eastAsia="Calibri"/>
        </w:rPr>
        <w:t>Understanding Reinforcement Learning (RL)</w:t>
      </w:r>
    </w:p>
    <w:p w14:paraId="56994925" w14:textId="77777777" w:rsidR="008F0D3E" w:rsidRPr="008F0D3E" w:rsidRDefault="008F0D3E" w:rsidP="002552A1">
      <w:pPr>
        <w:pStyle w:val="0BodyBullet"/>
        <w:numPr>
          <w:ilvl w:val="0"/>
          <w:numId w:val="541"/>
        </w:numPr>
        <w:rPr>
          <w:rFonts w:eastAsia="Calibri"/>
        </w:rPr>
      </w:pPr>
      <w:r w:rsidRPr="008F0D3E">
        <w:rPr>
          <w:rFonts w:eastAsia="Calibri"/>
        </w:rPr>
        <w:t>Basic Atari gaming bot</w:t>
      </w:r>
    </w:p>
    <w:p w14:paraId="5197FC6A" w14:textId="77777777" w:rsidR="008F0D3E" w:rsidRPr="008F0D3E" w:rsidRDefault="008F0D3E" w:rsidP="002552A1">
      <w:pPr>
        <w:pStyle w:val="0BodyBullet"/>
        <w:numPr>
          <w:ilvl w:val="0"/>
          <w:numId w:val="541"/>
        </w:numPr>
        <w:rPr>
          <w:rFonts w:eastAsia="Calibri"/>
        </w:rPr>
      </w:pPr>
      <w:r w:rsidRPr="008F0D3E">
        <w:rPr>
          <w:rFonts w:eastAsia="Calibri"/>
        </w:rPr>
        <w:t>Implementing the basic version of the gaming bot</w:t>
      </w:r>
    </w:p>
    <w:p w14:paraId="4EBB3E88" w14:textId="77777777" w:rsidR="008F0D3E" w:rsidRPr="008F0D3E" w:rsidRDefault="008F0D3E" w:rsidP="002552A1">
      <w:pPr>
        <w:pStyle w:val="0BodyBullet"/>
        <w:numPr>
          <w:ilvl w:val="0"/>
          <w:numId w:val="541"/>
        </w:numPr>
        <w:rPr>
          <w:rFonts w:eastAsia="Calibri"/>
        </w:rPr>
      </w:pPr>
      <w:r w:rsidRPr="008F0D3E">
        <w:rPr>
          <w:rFonts w:eastAsia="Calibri"/>
        </w:rPr>
        <w:t>Building the Space Invaders gaming bot</w:t>
      </w:r>
    </w:p>
    <w:p w14:paraId="005AC0F3" w14:textId="77777777" w:rsidR="008F0D3E" w:rsidRPr="008F0D3E" w:rsidRDefault="008F0D3E" w:rsidP="002552A1">
      <w:pPr>
        <w:pStyle w:val="0BodyBullet"/>
        <w:numPr>
          <w:ilvl w:val="0"/>
          <w:numId w:val="541"/>
        </w:numPr>
        <w:rPr>
          <w:rFonts w:eastAsia="Calibri"/>
        </w:rPr>
      </w:pPr>
      <w:r w:rsidRPr="008F0D3E">
        <w:rPr>
          <w:rFonts w:eastAsia="Calibri"/>
        </w:rPr>
        <w:t xml:space="preserve">Implementing the Space Invaders </w:t>
      </w:r>
      <w:r w:rsidRPr="008F0D3E">
        <w:rPr>
          <w:rFonts w:eastAsia="Calibri"/>
        </w:rPr>
        <w:lastRenderedPageBreak/>
        <w:t>gaming bot</w:t>
      </w:r>
    </w:p>
    <w:p w14:paraId="34A8E014" w14:textId="77777777" w:rsidR="008F0D3E" w:rsidRPr="008F0D3E" w:rsidRDefault="008F0D3E" w:rsidP="002552A1">
      <w:pPr>
        <w:pStyle w:val="0BodyBullet"/>
        <w:numPr>
          <w:ilvl w:val="0"/>
          <w:numId w:val="541"/>
        </w:numPr>
        <w:rPr>
          <w:rFonts w:eastAsia="Calibri"/>
        </w:rPr>
      </w:pPr>
      <w:r w:rsidRPr="008F0D3E">
        <w:rPr>
          <w:rFonts w:eastAsia="Calibri"/>
        </w:rPr>
        <w:t>Building the Pong gaming bot</w:t>
      </w:r>
    </w:p>
    <w:p w14:paraId="4DA922C7" w14:textId="77777777" w:rsidR="008F0D3E" w:rsidRPr="008F0D3E" w:rsidRDefault="008F0D3E" w:rsidP="002552A1">
      <w:pPr>
        <w:pStyle w:val="0BodyBullet"/>
        <w:numPr>
          <w:ilvl w:val="0"/>
          <w:numId w:val="541"/>
        </w:numPr>
        <w:rPr>
          <w:rFonts w:eastAsia="Calibri"/>
        </w:rPr>
      </w:pPr>
      <w:r w:rsidRPr="008F0D3E">
        <w:rPr>
          <w:rFonts w:eastAsia="Calibri"/>
        </w:rPr>
        <w:t>Implementing the Pong gaming bot</w:t>
      </w:r>
    </w:p>
    <w:p w14:paraId="6CA80767" w14:textId="77777777" w:rsidR="008F0D3E" w:rsidRPr="008F0D3E" w:rsidRDefault="008F0D3E" w:rsidP="002552A1">
      <w:pPr>
        <w:pStyle w:val="0BodyBullet"/>
        <w:numPr>
          <w:ilvl w:val="0"/>
          <w:numId w:val="541"/>
        </w:numPr>
        <w:rPr>
          <w:rFonts w:eastAsia="Calibri"/>
        </w:rPr>
      </w:pPr>
      <w:r w:rsidRPr="008F0D3E">
        <w:rPr>
          <w:rFonts w:eastAsia="Calibri"/>
        </w:rPr>
        <w:t>Just for fun - implementing the Flappy Bird gaming bot</w:t>
      </w:r>
    </w:p>
    <w:p w14:paraId="30C89241" w14:textId="77777777" w:rsidR="00C64709" w:rsidRDefault="00C64709" w:rsidP="00C64709">
      <w:pPr>
        <w:pStyle w:val="0Body"/>
        <w:pBdr>
          <w:top w:val="single" w:sz="4" w:space="1" w:color="auto"/>
        </w:pBdr>
        <w:sectPr w:rsidR="00C64709" w:rsidSect="00711A68">
          <w:endnotePr>
            <w:numFmt w:val="decimal"/>
          </w:endnotePr>
          <w:type w:val="continuous"/>
          <w:pgSz w:w="12240" w:h="15840" w:code="1"/>
          <w:pgMar w:top="720" w:right="720" w:bottom="720" w:left="720" w:header="720" w:footer="518" w:gutter="0"/>
          <w:cols w:num="3" w:space="720"/>
          <w:titlePg/>
          <w:docGrid w:linePitch="326"/>
        </w:sectPr>
      </w:pPr>
    </w:p>
    <w:p w14:paraId="199FA6ED" w14:textId="77777777" w:rsidR="00C64709" w:rsidRDefault="00C64709" w:rsidP="00C64709">
      <w:pPr>
        <w:pStyle w:val="0Body"/>
        <w:pBdr>
          <w:top w:val="single" w:sz="4" w:space="1" w:color="auto"/>
        </w:pBdr>
      </w:pPr>
    </w:p>
    <w:p w14:paraId="7496B430" w14:textId="77777777" w:rsidR="00C64709" w:rsidRDefault="00C64709" w:rsidP="00C64709">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5A5D832" w14:textId="77777777" w:rsidR="00C64709" w:rsidRDefault="00C64709">
      <w:pPr>
        <w:widowControl/>
        <w:rPr>
          <w:rFonts w:ascii="Calibri" w:hAnsi="Calibri"/>
          <w:b/>
          <w:sz w:val="30"/>
          <w:szCs w:val="30"/>
        </w:rPr>
      </w:pPr>
      <w:r>
        <w:br w:type="page"/>
      </w:r>
    </w:p>
    <w:p w14:paraId="5BA174A4" w14:textId="7D413BC1" w:rsidR="00992393" w:rsidRPr="001776FA" w:rsidRDefault="00992393" w:rsidP="00992393">
      <w:pPr>
        <w:pStyle w:val="Heading1"/>
      </w:pPr>
      <w:bookmarkStart w:id="32" w:name="_Toc51519835"/>
      <w:bookmarkEnd w:id="31"/>
      <w:r w:rsidRPr="00992393">
        <w:lastRenderedPageBreak/>
        <w:t>Turning Text into Gold: Taxonomies and Textual Analytics</w:t>
      </w:r>
      <w:bookmarkEnd w:id="32"/>
    </w:p>
    <w:p w14:paraId="5C04AEDD" w14:textId="77777777" w:rsidR="00992393" w:rsidRDefault="00992393" w:rsidP="00992393">
      <w:pPr>
        <w:pStyle w:val="0Header"/>
      </w:pPr>
      <w:r>
        <w:t>Course Snapshot</w:t>
      </w:r>
    </w:p>
    <w:p w14:paraId="3AB534B8" w14:textId="17D797B7" w:rsidR="00992393" w:rsidRPr="000A4456" w:rsidRDefault="00992393" w:rsidP="00992393">
      <w:pPr>
        <w:pStyle w:val="0BodyText"/>
        <w:numPr>
          <w:ilvl w:val="0"/>
          <w:numId w:val="22"/>
        </w:numPr>
        <w:rPr>
          <w:bCs w:val="0"/>
          <w:noProof w:val="0"/>
        </w:rPr>
      </w:pPr>
      <w:r w:rsidRPr="000A4456">
        <w:rPr>
          <w:b/>
          <w:noProof w:val="0"/>
        </w:rPr>
        <w:t>Course:</w:t>
      </w:r>
      <w:r>
        <w:rPr>
          <w:bCs w:val="0"/>
          <w:noProof w:val="0"/>
        </w:rPr>
        <w:t xml:space="preserve"> </w:t>
      </w:r>
      <w:r w:rsidRPr="00992393">
        <w:rPr>
          <w:bCs w:val="0"/>
          <w:noProof w:val="0"/>
        </w:rPr>
        <w:t>Turning Text into Gold: Taxonomies and Textual Analytics</w:t>
      </w:r>
    </w:p>
    <w:p w14:paraId="54B447EA" w14:textId="77777777" w:rsidR="00992393" w:rsidRPr="000A4456" w:rsidRDefault="00992393" w:rsidP="00992393">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2337CA61" w14:textId="3F9A7D3D" w:rsidR="00992393" w:rsidRPr="000A4456" w:rsidRDefault="00992393" w:rsidP="00992393">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992393">
        <w:rPr>
          <w:bCs w:val="0"/>
          <w:noProof w:val="0"/>
        </w:rPr>
        <w:t>Taxonomies and Textual Analytics</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2E5BB412" w14:textId="1EA08BAF" w:rsidR="00992393" w:rsidRDefault="00992393" w:rsidP="00992393">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992393">
        <w:rPr>
          <w:bCs w:val="0"/>
          <w:noProof w:val="0"/>
        </w:rPr>
        <w:t>Leverage the various aspects of taxonomies to extract insights from raw text.</w:t>
      </w:r>
    </w:p>
    <w:p w14:paraId="0F17DF4C" w14:textId="77777777" w:rsidR="00992393" w:rsidRPr="00245087" w:rsidRDefault="00992393" w:rsidP="00992393">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1DE2866" w14:textId="77777777" w:rsidR="00992393" w:rsidRPr="000A4456" w:rsidRDefault="00992393" w:rsidP="00992393">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2C096F6" w14:textId="77777777" w:rsidR="00992393" w:rsidRPr="000A4456" w:rsidRDefault="00992393" w:rsidP="00992393">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16C4744" w14:textId="77777777" w:rsidR="00992393" w:rsidRDefault="00992393" w:rsidP="00992393">
      <w:pPr>
        <w:pStyle w:val="0BodyText"/>
        <w:pBdr>
          <w:top w:val="single" w:sz="4" w:space="1" w:color="auto"/>
        </w:pBdr>
        <w:rPr>
          <w:b/>
        </w:rPr>
      </w:pPr>
    </w:p>
    <w:p w14:paraId="01F6C4C3" w14:textId="458117F9" w:rsidR="00992393" w:rsidRPr="001776FA" w:rsidRDefault="001855C3" w:rsidP="001855C3">
      <w:pPr>
        <w:pStyle w:val="0Body"/>
        <w:rPr>
          <w:bCs/>
        </w:rPr>
      </w:pPr>
      <w:r w:rsidRPr="001855C3">
        <w:rPr>
          <w:bCs/>
        </w:rPr>
        <w:t xml:space="preserve">With businesses operating round the clock, a large amount of data gets generated. This data can be efficiently converted into useful knowledge that can take your business to a higher level. This </w:t>
      </w:r>
      <w:r w:rsidR="006E576C" w:rsidRPr="006E576C">
        <w:rPr>
          <w:bCs/>
        </w:rPr>
        <w:t>course</w:t>
      </w:r>
      <w:r w:rsidRPr="001855C3">
        <w:rPr>
          <w:bCs/>
        </w:rPr>
        <w:t xml:space="preserve"> introduces you to the concept of taxonomies and how they are used to simplify and understand the text. You'll explore how to use taxonomies for textual analytics.</w:t>
      </w:r>
      <w:r>
        <w:rPr>
          <w:bCs/>
        </w:rPr>
        <w:t xml:space="preserve"> </w:t>
      </w:r>
      <w:r w:rsidRPr="001855C3">
        <w:rPr>
          <w:bCs/>
        </w:rPr>
        <w:t xml:space="preserve">It begins with a quick history of taxonomies and their earliest usage. You’ll learn about the different types of taxonomies (recursive, networked, hierarchical, and so on. You'll also learn about ontologies and understand how the ontology becomes a bridge between the worlds of technology and business and commerce. The later </w:t>
      </w:r>
      <w:r w:rsidR="006E576C">
        <w:rPr>
          <w:bCs/>
        </w:rPr>
        <w:t>lesson</w:t>
      </w:r>
      <w:r w:rsidRPr="001855C3">
        <w:rPr>
          <w:bCs/>
        </w:rPr>
        <w:t xml:space="preserve">s of the </w:t>
      </w:r>
      <w:r w:rsidR="006E576C" w:rsidRPr="006E576C">
        <w:rPr>
          <w:bCs/>
        </w:rPr>
        <w:t>course</w:t>
      </w:r>
      <w:r w:rsidRPr="001855C3">
        <w:rPr>
          <w:bCs/>
        </w:rPr>
        <w:t xml:space="preserve"> show how to find the taxonomies that you need for successful textual analytics, update your taxonomies to include the constantly-changing language, and extract meaningful information from raw text using different tools, such as textual disambiguation, document fracturing, and so on.</w:t>
      </w:r>
      <w:r>
        <w:rPr>
          <w:bCs/>
        </w:rPr>
        <w:t xml:space="preserve"> </w:t>
      </w:r>
      <w:r w:rsidRPr="001855C3">
        <w:rPr>
          <w:bCs/>
        </w:rPr>
        <w:t xml:space="preserve">By the end of this </w:t>
      </w:r>
      <w:r w:rsidR="006E576C">
        <w:rPr>
          <w:bCs/>
        </w:rPr>
        <w:t>course</w:t>
      </w:r>
      <w:r w:rsidRPr="001855C3">
        <w:rPr>
          <w:bCs/>
        </w:rPr>
        <w:t>, you’ll be able to utilize the various aspects of taxonomies for efficient textual analysis.</w:t>
      </w:r>
    </w:p>
    <w:p w14:paraId="72E72422" w14:textId="77777777" w:rsidR="00992393" w:rsidRDefault="00992393" w:rsidP="00992393">
      <w:pPr>
        <w:pStyle w:val="0Body"/>
        <w:rPr>
          <w:bCs/>
        </w:rPr>
      </w:pPr>
    </w:p>
    <w:p w14:paraId="28622E82" w14:textId="08C9685C" w:rsidR="00992393" w:rsidRDefault="00992393" w:rsidP="00992393">
      <w:pPr>
        <w:pStyle w:val="0Body"/>
        <w:rPr>
          <w:bCs/>
        </w:rPr>
      </w:pPr>
      <w:r>
        <w:rPr>
          <w:bCs/>
        </w:rPr>
        <w:t xml:space="preserve">Working in a hands-on learning environment, led by our </w:t>
      </w:r>
      <w:r w:rsidRPr="00992393">
        <w:rPr>
          <w:bCs/>
        </w:rPr>
        <w:t xml:space="preserve">Taxonomies and Textual Analytics </w:t>
      </w:r>
      <w:r w:rsidRPr="00D05802">
        <w:rPr>
          <w:bCs/>
        </w:rPr>
        <w:t>expert</w:t>
      </w:r>
      <w:r>
        <w:rPr>
          <w:bCs/>
        </w:rPr>
        <w:t xml:space="preserve"> instructor, students will learn about and explore:</w:t>
      </w:r>
    </w:p>
    <w:p w14:paraId="39566524" w14:textId="77777777" w:rsidR="00992393" w:rsidRDefault="00992393" w:rsidP="00992393">
      <w:pPr>
        <w:pStyle w:val="0Body"/>
        <w:numPr>
          <w:ilvl w:val="0"/>
          <w:numId w:val="26"/>
        </w:numPr>
      </w:pPr>
      <w:r>
        <w:t>Get familiar with taxonomies, their types, and applications</w:t>
      </w:r>
    </w:p>
    <w:p w14:paraId="4272EC05" w14:textId="77777777" w:rsidR="00992393" w:rsidRDefault="00992393" w:rsidP="00992393">
      <w:pPr>
        <w:pStyle w:val="0Body"/>
        <w:numPr>
          <w:ilvl w:val="0"/>
          <w:numId w:val="26"/>
        </w:numPr>
      </w:pPr>
      <w:r>
        <w:t>Explore the role that taxonomies play in textual analytics</w:t>
      </w:r>
    </w:p>
    <w:p w14:paraId="48222C14" w14:textId="4DD562C4" w:rsidR="00992393" w:rsidRDefault="00992393" w:rsidP="00992393">
      <w:pPr>
        <w:pStyle w:val="0Body"/>
        <w:numPr>
          <w:ilvl w:val="0"/>
          <w:numId w:val="26"/>
        </w:numPr>
        <w:rPr>
          <w:bCs/>
        </w:rPr>
      </w:pPr>
      <w:r>
        <w:t>Understand how textual analysis is used in various industries like banking, hospitality, airline, and more</w:t>
      </w:r>
    </w:p>
    <w:p w14:paraId="6201DE78" w14:textId="77777777" w:rsidR="00992393" w:rsidRPr="00EE1842" w:rsidRDefault="00992393" w:rsidP="00992393">
      <w:pPr>
        <w:pStyle w:val="0Body"/>
        <w:ind w:left="720"/>
        <w:rPr>
          <w:bCs/>
        </w:rPr>
      </w:pPr>
    </w:p>
    <w:p w14:paraId="7CC08E50" w14:textId="77777777" w:rsidR="00992393" w:rsidRDefault="00992393" w:rsidP="00992393">
      <w:pPr>
        <w:pStyle w:val="0Body"/>
        <w:rPr>
          <w:bCs/>
        </w:rPr>
      </w:pPr>
      <w:r w:rsidRPr="005242E3">
        <w:rPr>
          <w:b/>
          <w:bCs/>
        </w:rPr>
        <w:t>Topics Covered</w:t>
      </w:r>
      <w:r>
        <w:rPr>
          <w:bCs/>
        </w:rPr>
        <w:t>: This is a high-level list of topics covered in this course. Please see the detailed Agenda below</w:t>
      </w:r>
    </w:p>
    <w:p w14:paraId="02208269" w14:textId="77777777" w:rsidR="00992393" w:rsidRDefault="00992393" w:rsidP="00992393">
      <w:pPr>
        <w:pStyle w:val="0BodyBullet"/>
        <w:rPr>
          <w:rStyle w:val="Strong"/>
          <w:b w:val="0"/>
          <w:bCs w:val="0"/>
        </w:rPr>
        <w:sectPr w:rsidR="00992393" w:rsidSect="005A5CC9">
          <w:footerReference w:type="default" r:id="rId54"/>
          <w:footerReference w:type="first" r:id="rId55"/>
          <w:endnotePr>
            <w:numFmt w:val="decimal"/>
          </w:endnotePr>
          <w:type w:val="continuous"/>
          <w:pgSz w:w="12240" w:h="15840" w:code="1"/>
          <w:pgMar w:top="720" w:right="720" w:bottom="720" w:left="720" w:header="720" w:footer="518" w:gutter="0"/>
          <w:cols w:space="720"/>
          <w:titlePg/>
          <w:docGrid w:linePitch="326"/>
        </w:sectPr>
      </w:pPr>
    </w:p>
    <w:p w14:paraId="278F5140" w14:textId="77777777" w:rsidR="00992393" w:rsidRDefault="00992393" w:rsidP="00992393">
      <w:pPr>
        <w:pStyle w:val="0BodyBullet"/>
        <w:numPr>
          <w:ilvl w:val="0"/>
          <w:numId w:val="529"/>
        </w:numPr>
      </w:pPr>
      <w:r>
        <w:t>Understand the difference between text-based and transaction-based data processing</w:t>
      </w:r>
    </w:p>
    <w:p w14:paraId="402CD1CD" w14:textId="77777777" w:rsidR="00992393" w:rsidRDefault="00992393" w:rsidP="00992393">
      <w:pPr>
        <w:pStyle w:val="0BodyBullet"/>
        <w:numPr>
          <w:ilvl w:val="0"/>
          <w:numId w:val="529"/>
        </w:numPr>
      </w:pPr>
      <w:r>
        <w:t>Explore ontologies and their use in textual analytics</w:t>
      </w:r>
    </w:p>
    <w:p w14:paraId="12797F3D" w14:textId="77777777" w:rsidR="00992393" w:rsidRDefault="00992393" w:rsidP="00992393">
      <w:pPr>
        <w:pStyle w:val="0BodyBullet"/>
        <w:numPr>
          <w:ilvl w:val="0"/>
          <w:numId w:val="529"/>
        </w:numPr>
      </w:pPr>
      <w:r>
        <w:t>Study the different types of taxonomies</w:t>
      </w:r>
    </w:p>
    <w:p w14:paraId="5A1311DD" w14:textId="77777777" w:rsidR="00992393" w:rsidRDefault="00992393" w:rsidP="00992393">
      <w:pPr>
        <w:pStyle w:val="0BodyBullet"/>
        <w:numPr>
          <w:ilvl w:val="0"/>
          <w:numId w:val="529"/>
        </w:numPr>
      </w:pPr>
      <w:r>
        <w:t>Explore the various ways to customize the taxonomy</w:t>
      </w:r>
    </w:p>
    <w:p w14:paraId="28A128CC" w14:textId="77777777" w:rsidR="00992393" w:rsidRDefault="00992393" w:rsidP="00992393">
      <w:pPr>
        <w:pStyle w:val="0BodyBullet"/>
        <w:numPr>
          <w:ilvl w:val="0"/>
          <w:numId w:val="529"/>
        </w:numPr>
      </w:pPr>
      <w:r>
        <w:t>Discover how to keep a taxonomy updated with new and changed words</w:t>
      </w:r>
    </w:p>
    <w:p w14:paraId="2E885FCE" w14:textId="49A6E7F6" w:rsidR="00992393" w:rsidRDefault="00992393" w:rsidP="00992393">
      <w:pPr>
        <w:pStyle w:val="0BodyBullet"/>
        <w:numPr>
          <w:ilvl w:val="0"/>
          <w:numId w:val="529"/>
        </w:numPr>
      </w:pPr>
      <w:r>
        <w:t>Build your own taxonomy</w:t>
      </w:r>
    </w:p>
    <w:p w14:paraId="40D020ED" w14:textId="77777777" w:rsidR="00992393" w:rsidRDefault="00992393" w:rsidP="00992393">
      <w:pPr>
        <w:pStyle w:val="0Body"/>
        <w:sectPr w:rsidR="00992393" w:rsidSect="00201097">
          <w:endnotePr>
            <w:numFmt w:val="decimal"/>
          </w:endnotePr>
          <w:type w:val="continuous"/>
          <w:pgSz w:w="12240" w:h="15840" w:code="1"/>
          <w:pgMar w:top="720" w:right="720" w:bottom="720" w:left="720" w:header="720" w:footer="518" w:gutter="0"/>
          <w:cols w:num="2" w:space="720"/>
          <w:titlePg/>
          <w:docGrid w:linePitch="326"/>
        </w:sectPr>
      </w:pPr>
    </w:p>
    <w:p w14:paraId="0B8BFBB1" w14:textId="77777777" w:rsidR="00992393" w:rsidRDefault="00992393" w:rsidP="00992393">
      <w:pPr>
        <w:pStyle w:val="0Body"/>
      </w:pPr>
    </w:p>
    <w:p w14:paraId="144375BE" w14:textId="77777777" w:rsidR="00992393" w:rsidRDefault="00992393" w:rsidP="00992393">
      <w:pPr>
        <w:pStyle w:val="0Header"/>
      </w:pPr>
      <w:r>
        <w:t>Audience &amp; Pre-Requisites</w:t>
      </w:r>
    </w:p>
    <w:p w14:paraId="7B08B597" w14:textId="68AFC906" w:rsidR="00992393" w:rsidRDefault="00992393" w:rsidP="00992393">
      <w:pPr>
        <w:pStyle w:val="0Body"/>
      </w:pPr>
      <w:r w:rsidRPr="009D6674">
        <w:t xml:space="preserve">This course is </w:t>
      </w:r>
      <w:r w:rsidRPr="0081155F">
        <w:t xml:space="preserve">designed for developers </w:t>
      </w:r>
      <w:r>
        <w:t>wants to l</w:t>
      </w:r>
      <w:r w:rsidRPr="00992393">
        <w:t>everage the various aspects of taxonomies to extract insights from raw text.</w:t>
      </w:r>
    </w:p>
    <w:p w14:paraId="182B4B35" w14:textId="77777777" w:rsidR="00992393" w:rsidRDefault="00992393" w:rsidP="00992393">
      <w:pPr>
        <w:pStyle w:val="0Body"/>
      </w:pPr>
    </w:p>
    <w:p w14:paraId="4FF0F2B7" w14:textId="77777777" w:rsidR="00992393" w:rsidRPr="001A49B4" w:rsidRDefault="00992393" w:rsidP="00992393">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699C34BD" w14:textId="77777777" w:rsidR="00992393" w:rsidRPr="0081155F" w:rsidRDefault="00992393" w:rsidP="00992393">
      <w:pPr>
        <w:pStyle w:val="0Body"/>
        <w:numPr>
          <w:ilvl w:val="0"/>
          <w:numId w:val="25"/>
        </w:numPr>
      </w:pPr>
      <w:r w:rsidRPr="0081155F">
        <w:t xml:space="preserve">Basics of </w:t>
      </w:r>
      <w:r>
        <w:t>ML</w:t>
      </w:r>
      <w:r w:rsidRPr="0081155F">
        <w:t xml:space="preserve"> </w:t>
      </w:r>
    </w:p>
    <w:p w14:paraId="28A023D5" w14:textId="77777777" w:rsidR="00992393" w:rsidRDefault="00992393" w:rsidP="00992393">
      <w:pPr>
        <w:pStyle w:val="0Body"/>
        <w:numPr>
          <w:ilvl w:val="0"/>
          <w:numId w:val="25"/>
        </w:numPr>
      </w:pPr>
      <w:r w:rsidRPr="00720F57">
        <w:t>Knowledge of Python is assumed.</w:t>
      </w:r>
    </w:p>
    <w:p w14:paraId="228B6ECF" w14:textId="77777777" w:rsidR="00992393" w:rsidRPr="00522B02" w:rsidRDefault="00992393" w:rsidP="00992393">
      <w:pPr>
        <w:pStyle w:val="0Body"/>
        <w:ind w:left="720"/>
      </w:pPr>
    </w:p>
    <w:p w14:paraId="5A26B92A" w14:textId="77777777" w:rsidR="00992393" w:rsidRPr="003362AB" w:rsidRDefault="00992393" w:rsidP="00992393">
      <w:pPr>
        <w:pStyle w:val="0Header"/>
      </w:pPr>
      <w:r>
        <w:t>Course Agenda / Topics</w:t>
      </w:r>
    </w:p>
    <w:p w14:paraId="1A9A626B" w14:textId="77777777" w:rsidR="00992393" w:rsidRPr="009165C3" w:rsidRDefault="00992393" w:rsidP="00992393">
      <w:pPr>
        <w:pStyle w:val="0Italics"/>
      </w:pPr>
    </w:p>
    <w:p w14:paraId="2FBE5466" w14:textId="77777777" w:rsidR="00992393" w:rsidRDefault="00992393" w:rsidP="00992393">
      <w:pPr>
        <w:pStyle w:val="0Session"/>
        <w:rPr>
          <w:bdr w:val="none" w:sz="0" w:space="0" w:color="auto" w:frame="1"/>
          <w:lang w:bidi="he-IL"/>
        </w:rPr>
        <w:sectPr w:rsidR="00992393" w:rsidSect="005A5CC9">
          <w:endnotePr>
            <w:numFmt w:val="decimal"/>
          </w:endnotePr>
          <w:type w:val="continuous"/>
          <w:pgSz w:w="12240" w:h="15840" w:code="1"/>
          <w:pgMar w:top="720" w:right="720" w:bottom="720" w:left="720" w:header="720" w:footer="518" w:gutter="0"/>
          <w:cols w:space="720"/>
          <w:titlePg/>
          <w:docGrid w:linePitch="326"/>
        </w:sectPr>
      </w:pPr>
    </w:p>
    <w:p w14:paraId="2C1E69F2" w14:textId="77777777" w:rsidR="0098435A" w:rsidRPr="0098435A" w:rsidRDefault="0098435A" w:rsidP="005640F9">
      <w:pPr>
        <w:pStyle w:val="0BodyBullet"/>
        <w:numPr>
          <w:ilvl w:val="0"/>
          <w:numId w:val="610"/>
        </w:numPr>
        <w:rPr>
          <w:rFonts w:eastAsia="Calibri"/>
          <w:b/>
          <w:bCs/>
        </w:rPr>
      </w:pPr>
      <w:r w:rsidRPr="0098435A">
        <w:rPr>
          <w:rFonts w:eastAsia="Calibri"/>
          <w:b/>
          <w:bCs/>
        </w:rPr>
        <w:t>Introduction</w:t>
      </w:r>
    </w:p>
    <w:p w14:paraId="25D32B31" w14:textId="60860265" w:rsidR="0098435A" w:rsidRDefault="0098435A" w:rsidP="005640F9">
      <w:pPr>
        <w:pStyle w:val="0BodyBullet"/>
        <w:numPr>
          <w:ilvl w:val="0"/>
          <w:numId w:val="609"/>
        </w:numPr>
        <w:rPr>
          <w:rFonts w:eastAsia="Calibri"/>
        </w:rPr>
      </w:pPr>
      <w:r w:rsidRPr="0098435A">
        <w:rPr>
          <w:rFonts w:eastAsia="Calibri"/>
        </w:rPr>
        <w:t>Introduction</w:t>
      </w:r>
    </w:p>
    <w:p w14:paraId="1016C046" w14:textId="77777777" w:rsidR="0098435A" w:rsidRPr="0098435A" w:rsidRDefault="0098435A" w:rsidP="0098435A">
      <w:pPr>
        <w:pStyle w:val="0BodyBullet"/>
        <w:ind w:left="720"/>
        <w:rPr>
          <w:rFonts w:eastAsia="Calibri"/>
        </w:rPr>
      </w:pPr>
    </w:p>
    <w:p w14:paraId="312CB076" w14:textId="17EC5503" w:rsidR="0098435A" w:rsidRPr="0098435A" w:rsidRDefault="0098435A" w:rsidP="005640F9">
      <w:pPr>
        <w:pStyle w:val="0BodyBullet"/>
        <w:numPr>
          <w:ilvl w:val="0"/>
          <w:numId w:val="610"/>
        </w:numPr>
        <w:rPr>
          <w:rFonts w:eastAsia="Calibri"/>
          <w:b/>
          <w:bCs/>
        </w:rPr>
      </w:pPr>
      <w:r w:rsidRPr="0098435A">
        <w:rPr>
          <w:rFonts w:eastAsia="Calibri"/>
          <w:b/>
          <w:bCs/>
        </w:rPr>
        <w:t>Brief History of Taxonomies</w:t>
      </w:r>
    </w:p>
    <w:p w14:paraId="1A7A5CCC" w14:textId="13A60B72" w:rsidR="0098435A" w:rsidRPr="0098435A" w:rsidRDefault="0098435A" w:rsidP="005640F9">
      <w:pPr>
        <w:pStyle w:val="0BodyBullet"/>
        <w:numPr>
          <w:ilvl w:val="0"/>
          <w:numId w:val="609"/>
        </w:numPr>
        <w:rPr>
          <w:rFonts w:eastAsia="Calibri"/>
        </w:rPr>
      </w:pPr>
      <w:r w:rsidRPr="0098435A">
        <w:rPr>
          <w:rFonts w:eastAsia="Calibri"/>
        </w:rPr>
        <w:t>Brief History of Taxonomies</w:t>
      </w:r>
    </w:p>
    <w:p w14:paraId="6346C999" w14:textId="77777777" w:rsidR="0098435A" w:rsidRPr="0098435A" w:rsidRDefault="0098435A" w:rsidP="005640F9">
      <w:pPr>
        <w:pStyle w:val="0BodyBullet"/>
        <w:numPr>
          <w:ilvl w:val="0"/>
          <w:numId w:val="609"/>
        </w:numPr>
        <w:rPr>
          <w:rFonts w:eastAsia="Calibri"/>
        </w:rPr>
      </w:pPr>
      <w:r w:rsidRPr="0098435A">
        <w:rPr>
          <w:rFonts w:eastAsia="Calibri"/>
        </w:rPr>
        <w:t>Insufficiency of Structured Data</w:t>
      </w:r>
    </w:p>
    <w:p w14:paraId="2DB0DFB7" w14:textId="77777777" w:rsidR="0098435A" w:rsidRPr="0098435A" w:rsidRDefault="0098435A" w:rsidP="005640F9">
      <w:pPr>
        <w:pStyle w:val="0BodyBullet"/>
        <w:numPr>
          <w:ilvl w:val="0"/>
          <w:numId w:val="609"/>
        </w:numPr>
        <w:rPr>
          <w:rFonts w:eastAsia="Calibri"/>
        </w:rPr>
      </w:pPr>
      <w:r w:rsidRPr="0098435A">
        <w:rPr>
          <w:rFonts w:eastAsia="Calibri"/>
        </w:rPr>
        <w:t>Manual Processing</w:t>
      </w:r>
    </w:p>
    <w:p w14:paraId="75834BA4" w14:textId="797884DA" w:rsidR="0098435A" w:rsidRDefault="0098435A" w:rsidP="005640F9">
      <w:pPr>
        <w:pStyle w:val="0BodyBullet"/>
        <w:numPr>
          <w:ilvl w:val="0"/>
          <w:numId w:val="609"/>
        </w:numPr>
        <w:rPr>
          <w:rFonts w:eastAsia="Calibri"/>
        </w:rPr>
      </w:pPr>
      <w:r w:rsidRPr="0098435A">
        <w:rPr>
          <w:rFonts w:eastAsia="Calibri"/>
        </w:rPr>
        <w:t>Evolution of Textual Analytic Technology</w:t>
      </w:r>
    </w:p>
    <w:p w14:paraId="1F8DA47F" w14:textId="77777777" w:rsidR="0098435A" w:rsidRPr="0098435A" w:rsidRDefault="0098435A" w:rsidP="0098435A">
      <w:pPr>
        <w:pStyle w:val="0BodyBullet"/>
        <w:ind w:left="720"/>
        <w:rPr>
          <w:rFonts w:eastAsia="Calibri"/>
        </w:rPr>
      </w:pPr>
    </w:p>
    <w:p w14:paraId="48F9BC74" w14:textId="0C51D3A2" w:rsidR="0098435A" w:rsidRPr="0098435A" w:rsidRDefault="0098435A" w:rsidP="005640F9">
      <w:pPr>
        <w:pStyle w:val="0BodyBullet"/>
        <w:numPr>
          <w:ilvl w:val="0"/>
          <w:numId w:val="610"/>
        </w:numPr>
        <w:rPr>
          <w:rFonts w:eastAsia="Calibri"/>
          <w:b/>
          <w:bCs/>
        </w:rPr>
      </w:pPr>
      <w:r w:rsidRPr="0098435A">
        <w:rPr>
          <w:rFonts w:eastAsia="Calibri"/>
          <w:b/>
          <w:bCs/>
        </w:rPr>
        <w:t>Simple Taxonomies</w:t>
      </w:r>
    </w:p>
    <w:p w14:paraId="2FBF7AF2" w14:textId="3A30B40F" w:rsidR="0098435A" w:rsidRPr="0098435A" w:rsidRDefault="0098435A" w:rsidP="005640F9">
      <w:pPr>
        <w:pStyle w:val="0BodyBullet"/>
        <w:numPr>
          <w:ilvl w:val="0"/>
          <w:numId w:val="609"/>
        </w:numPr>
        <w:rPr>
          <w:rFonts w:eastAsia="Calibri"/>
        </w:rPr>
      </w:pPr>
      <w:r w:rsidRPr="0098435A">
        <w:rPr>
          <w:rFonts w:eastAsia="Calibri"/>
        </w:rPr>
        <w:t>Simple Taxonomies</w:t>
      </w:r>
    </w:p>
    <w:p w14:paraId="5FDC505B" w14:textId="77777777" w:rsidR="0098435A" w:rsidRPr="0098435A" w:rsidRDefault="0098435A" w:rsidP="005640F9">
      <w:pPr>
        <w:pStyle w:val="0BodyBullet"/>
        <w:numPr>
          <w:ilvl w:val="0"/>
          <w:numId w:val="609"/>
        </w:numPr>
        <w:rPr>
          <w:rFonts w:eastAsia="Calibri"/>
        </w:rPr>
      </w:pPr>
      <w:r w:rsidRPr="0098435A">
        <w:rPr>
          <w:rFonts w:eastAsia="Calibri"/>
        </w:rPr>
        <w:t>Taxonomy Components</w:t>
      </w:r>
    </w:p>
    <w:p w14:paraId="2203A6FA" w14:textId="72E65CF5" w:rsidR="0098435A" w:rsidRDefault="0098435A" w:rsidP="005640F9">
      <w:pPr>
        <w:pStyle w:val="0BodyBullet"/>
        <w:numPr>
          <w:ilvl w:val="0"/>
          <w:numId w:val="609"/>
        </w:numPr>
        <w:rPr>
          <w:rFonts w:eastAsia="Calibri"/>
        </w:rPr>
      </w:pPr>
      <w:r w:rsidRPr="0098435A">
        <w:rPr>
          <w:rFonts w:eastAsia="Calibri"/>
        </w:rPr>
        <w:t>Taxonomies and Language</w:t>
      </w:r>
    </w:p>
    <w:p w14:paraId="0A892947" w14:textId="77777777" w:rsidR="0098435A" w:rsidRPr="0098435A" w:rsidRDefault="0098435A" w:rsidP="0098435A">
      <w:pPr>
        <w:pStyle w:val="0BodyBullet"/>
        <w:ind w:left="720"/>
        <w:rPr>
          <w:rFonts w:eastAsia="Calibri"/>
        </w:rPr>
      </w:pPr>
    </w:p>
    <w:p w14:paraId="0129783A" w14:textId="61420B65" w:rsidR="0098435A" w:rsidRPr="0098435A" w:rsidRDefault="0098435A" w:rsidP="005640F9">
      <w:pPr>
        <w:pStyle w:val="0BodyBullet"/>
        <w:numPr>
          <w:ilvl w:val="0"/>
          <w:numId w:val="610"/>
        </w:numPr>
        <w:rPr>
          <w:rFonts w:eastAsia="Calibri"/>
          <w:b/>
          <w:bCs/>
        </w:rPr>
      </w:pPr>
      <w:r w:rsidRPr="0098435A">
        <w:rPr>
          <w:rFonts w:eastAsia="Calibri"/>
          <w:b/>
          <w:bCs/>
        </w:rPr>
        <w:t>Complex Taxonomies</w:t>
      </w:r>
    </w:p>
    <w:p w14:paraId="2EF5ED69" w14:textId="3DBC1109" w:rsidR="0098435A" w:rsidRPr="0098435A" w:rsidRDefault="0098435A" w:rsidP="005640F9">
      <w:pPr>
        <w:pStyle w:val="0BodyBullet"/>
        <w:numPr>
          <w:ilvl w:val="0"/>
          <w:numId w:val="609"/>
        </w:numPr>
        <w:rPr>
          <w:rFonts w:eastAsia="Calibri"/>
        </w:rPr>
      </w:pPr>
      <w:r w:rsidRPr="0098435A">
        <w:rPr>
          <w:rFonts w:eastAsia="Calibri"/>
        </w:rPr>
        <w:t>Complex Taxonomies</w:t>
      </w:r>
    </w:p>
    <w:p w14:paraId="2BA1B2A8" w14:textId="77777777" w:rsidR="0098435A" w:rsidRPr="0098435A" w:rsidRDefault="0098435A" w:rsidP="005640F9">
      <w:pPr>
        <w:pStyle w:val="0BodyBullet"/>
        <w:numPr>
          <w:ilvl w:val="0"/>
          <w:numId w:val="609"/>
        </w:numPr>
        <w:rPr>
          <w:rFonts w:eastAsia="Calibri"/>
        </w:rPr>
      </w:pPr>
      <w:r w:rsidRPr="0098435A">
        <w:rPr>
          <w:rFonts w:eastAsia="Calibri"/>
        </w:rPr>
        <w:t>Hierarchical Taxonomies</w:t>
      </w:r>
    </w:p>
    <w:p w14:paraId="754FB061" w14:textId="77777777" w:rsidR="0098435A" w:rsidRPr="0098435A" w:rsidRDefault="0098435A" w:rsidP="005640F9">
      <w:pPr>
        <w:pStyle w:val="0BodyBullet"/>
        <w:numPr>
          <w:ilvl w:val="0"/>
          <w:numId w:val="609"/>
        </w:numPr>
        <w:rPr>
          <w:rFonts w:eastAsia="Calibri"/>
        </w:rPr>
      </w:pPr>
      <w:r w:rsidRPr="0098435A">
        <w:rPr>
          <w:rFonts w:eastAsia="Calibri"/>
        </w:rPr>
        <w:t>Networked Taxonomies</w:t>
      </w:r>
    </w:p>
    <w:p w14:paraId="0D2E7D87" w14:textId="2E23D5A3" w:rsidR="0098435A" w:rsidRDefault="0098435A" w:rsidP="005640F9">
      <w:pPr>
        <w:pStyle w:val="0BodyBullet"/>
        <w:numPr>
          <w:ilvl w:val="0"/>
          <w:numId w:val="609"/>
        </w:numPr>
        <w:rPr>
          <w:rFonts w:eastAsia="Calibri"/>
        </w:rPr>
      </w:pPr>
      <w:r w:rsidRPr="0098435A">
        <w:rPr>
          <w:rFonts w:eastAsia="Calibri"/>
        </w:rPr>
        <w:t>More Applications of Taxonomies</w:t>
      </w:r>
    </w:p>
    <w:p w14:paraId="2FC7A702" w14:textId="77777777" w:rsidR="0098435A" w:rsidRPr="0098435A" w:rsidRDefault="0098435A" w:rsidP="0098435A">
      <w:pPr>
        <w:pStyle w:val="0BodyBullet"/>
        <w:ind w:left="720"/>
        <w:rPr>
          <w:rFonts w:eastAsia="Calibri"/>
        </w:rPr>
      </w:pPr>
    </w:p>
    <w:p w14:paraId="4B925EB6" w14:textId="1B3A7EEC" w:rsidR="0098435A" w:rsidRPr="0098435A" w:rsidRDefault="0098435A" w:rsidP="005640F9">
      <w:pPr>
        <w:pStyle w:val="0BodyBullet"/>
        <w:numPr>
          <w:ilvl w:val="0"/>
          <w:numId w:val="610"/>
        </w:numPr>
        <w:rPr>
          <w:rFonts w:eastAsia="Calibri"/>
          <w:b/>
          <w:bCs/>
        </w:rPr>
      </w:pPr>
      <w:r w:rsidRPr="0098435A">
        <w:rPr>
          <w:rFonts w:eastAsia="Calibri"/>
          <w:b/>
          <w:bCs/>
        </w:rPr>
        <w:t>Ontologies</w:t>
      </w:r>
    </w:p>
    <w:p w14:paraId="49484E93" w14:textId="264C02BA" w:rsidR="0098435A" w:rsidRDefault="0098435A" w:rsidP="005640F9">
      <w:pPr>
        <w:pStyle w:val="0BodyBullet"/>
        <w:numPr>
          <w:ilvl w:val="0"/>
          <w:numId w:val="609"/>
        </w:numPr>
        <w:rPr>
          <w:rFonts w:eastAsia="Calibri"/>
        </w:rPr>
      </w:pPr>
      <w:r w:rsidRPr="0098435A">
        <w:rPr>
          <w:rFonts w:eastAsia="Calibri"/>
        </w:rPr>
        <w:t>Ontologies</w:t>
      </w:r>
    </w:p>
    <w:p w14:paraId="794EF24C" w14:textId="77777777" w:rsidR="0098435A" w:rsidRPr="0098435A" w:rsidRDefault="0098435A" w:rsidP="0098435A">
      <w:pPr>
        <w:pStyle w:val="0BodyBullet"/>
        <w:ind w:left="720"/>
        <w:rPr>
          <w:rFonts w:eastAsia="Calibri"/>
        </w:rPr>
      </w:pPr>
    </w:p>
    <w:p w14:paraId="75FB2ACD" w14:textId="01FB61FB" w:rsidR="0098435A" w:rsidRPr="0098435A" w:rsidRDefault="0098435A" w:rsidP="005640F9">
      <w:pPr>
        <w:pStyle w:val="0BodyBullet"/>
        <w:numPr>
          <w:ilvl w:val="0"/>
          <w:numId w:val="610"/>
        </w:numPr>
        <w:rPr>
          <w:rFonts w:eastAsia="Calibri"/>
          <w:b/>
          <w:bCs/>
        </w:rPr>
      </w:pPr>
      <w:r w:rsidRPr="0098435A">
        <w:rPr>
          <w:rFonts w:eastAsia="Calibri"/>
          <w:b/>
          <w:bCs/>
        </w:rPr>
        <w:t>Obtaining Taxonomies</w:t>
      </w:r>
    </w:p>
    <w:p w14:paraId="3FA5ECAA" w14:textId="77777777" w:rsidR="0098435A" w:rsidRPr="0098435A" w:rsidRDefault="0098435A" w:rsidP="005640F9">
      <w:pPr>
        <w:pStyle w:val="0BodyBullet"/>
        <w:numPr>
          <w:ilvl w:val="0"/>
          <w:numId w:val="609"/>
        </w:numPr>
        <w:rPr>
          <w:rFonts w:eastAsia="Calibri"/>
        </w:rPr>
      </w:pPr>
      <w:r w:rsidRPr="0098435A">
        <w:rPr>
          <w:rFonts w:eastAsia="Calibri"/>
        </w:rPr>
        <w:t>5: Obtaining Taxonomies</w:t>
      </w:r>
    </w:p>
    <w:p w14:paraId="5B7508B4" w14:textId="77777777" w:rsidR="0098435A" w:rsidRPr="0098435A" w:rsidRDefault="0098435A" w:rsidP="005640F9">
      <w:pPr>
        <w:pStyle w:val="0BodyBullet"/>
        <w:numPr>
          <w:ilvl w:val="0"/>
          <w:numId w:val="609"/>
        </w:numPr>
        <w:rPr>
          <w:rFonts w:eastAsia="Calibri"/>
        </w:rPr>
      </w:pPr>
      <w:r w:rsidRPr="0098435A">
        <w:rPr>
          <w:rFonts w:eastAsia="Calibri"/>
        </w:rPr>
        <w:t>Curated Taxonomies</w:t>
      </w:r>
    </w:p>
    <w:p w14:paraId="33DBBE27" w14:textId="77777777" w:rsidR="0098435A" w:rsidRPr="0098435A" w:rsidRDefault="0098435A" w:rsidP="005640F9">
      <w:pPr>
        <w:pStyle w:val="0BodyBullet"/>
        <w:numPr>
          <w:ilvl w:val="0"/>
          <w:numId w:val="609"/>
        </w:numPr>
        <w:rPr>
          <w:rFonts w:eastAsia="Calibri"/>
        </w:rPr>
      </w:pPr>
      <w:r w:rsidRPr="0098435A">
        <w:rPr>
          <w:rFonts w:eastAsia="Calibri"/>
        </w:rPr>
        <w:t>Building Your Own Taxonomy</w:t>
      </w:r>
    </w:p>
    <w:p w14:paraId="101AB311" w14:textId="665C119D" w:rsidR="0098435A" w:rsidRDefault="0098435A" w:rsidP="005640F9">
      <w:pPr>
        <w:pStyle w:val="0BodyBullet"/>
        <w:numPr>
          <w:ilvl w:val="0"/>
          <w:numId w:val="609"/>
        </w:numPr>
        <w:rPr>
          <w:rFonts w:eastAsia="Calibri"/>
        </w:rPr>
      </w:pPr>
      <w:r w:rsidRPr="0098435A">
        <w:rPr>
          <w:rFonts w:eastAsia="Calibri"/>
        </w:rPr>
        <w:t>Qualifying the Nouns</w:t>
      </w:r>
    </w:p>
    <w:p w14:paraId="751CA0E7" w14:textId="77777777" w:rsidR="0098435A" w:rsidRPr="0098435A" w:rsidRDefault="0098435A" w:rsidP="0098435A">
      <w:pPr>
        <w:pStyle w:val="0BodyBullet"/>
        <w:ind w:left="720"/>
        <w:rPr>
          <w:rFonts w:eastAsia="Calibri"/>
        </w:rPr>
      </w:pPr>
    </w:p>
    <w:p w14:paraId="6B543EEE" w14:textId="0974F15C" w:rsidR="0098435A" w:rsidRPr="0098435A" w:rsidRDefault="0098435A" w:rsidP="005640F9">
      <w:pPr>
        <w:pStyle w:val="0BodyBullet"/>
        <w:numPr>
          <w:ilvl w:val="0"/>
          <w:numId w:val="610"/>
        </w:numPr>
        <w:rPr>
          <w:rFonts w:eastAsia="Calibri"/>
          <w:b/>
          <w:bCs/>
        </w:rPr>
      </w:pPr>
      <w:r w:rsidRPr="0098435A">
        <w:rPr>
          <w:rFonts w:eastAsia="Calibri"/>
          <w:b/>
          <w:bCs/>
        </w:rPr>
        <w:t>Changing Taxonomies</w:t>
      </w:r>
    </w:p>
    <w:p w14:paraId="19FF33AA" w14:textId="2943734C" w:rsidR="0098435A" w:rsidRDefault="0098435A" w:rsidP="005640F9">
      <w:pPr>
        <w:pStyle w:val="0BodyBullet"/>
        <w:numPr>
          <w:ilvl w:val="0"/>
          <w:numId w:val="609"/>
        </w:numPr>
        <w:rPr>
          <w:rFonts w:eastAsia="Calibri"/>
        </w:rPr>
      </w:pPr>
      <w:r w:rsidRPr="0098435A">
        <w:rPr>
          <w:rFonts w:eastAsia="Calibri"/>
        </w:rPr>
        <w:lastRenderedPageBreak/>
        <w:t>Changing Taxonomies</w:t>
      </w:r>
    </w:p>
    <w:p w14:paraId="134027D4" w14:textId="77777777" w:rsidR="0098435A" w:rsidRPr="0098435A" w:rsidRDefault="0098435A" w:rsidP="0098435A">
      <w:pPr>
        <w:pStyle w:val="0BodyBullet"/>
        <w:ind w:left="720"/>
        <w:rPr>
          <w:rFonts w:eastAsia="Calibri"/>
        </w:rPr>
      </w:pPr>
    </w:p>
    <w:p w14:paraId="6E6DB654" w14:textId="0A58050A" w:rsidR="0098435A" w:rsidRPr="0098435A" w:rsidRDefault="0098435A" w:rsidP="005640F9">
      <w:pPr>
        <w:pStyle w:val="0BodyBullet"/>
        <w:numPr>
          <w:ilvl w:val="0"/>
          <w:numId w:val="610"/>
        </w:numPr>
        <w:rPr>
          <w:rFonts w:eastAsia="Calibri"/>
          <w:b/>
          <w:bCs/>
        </w:rPr>
      </w:pPr>
      <w:r w:rsidRPr="0098435A">
        <w:rPr>
          <w:rFonts w:eastAsia="Calibri"/>
          <w:b/>
          <w:bCs/>
        </w:rPr>
        <w:t>Taxonomies as Databases</w:t>
      </w:r>
    </w:p>
    <w:p w14:paraId="01F8AFDA" w14:textId="6DC619E9" w:rsidR="0098435A" w:rsidRPr="0098435A" w:rsidRDefault="0098435A" w:rsidP="005640F9">
      <w:pPr>
        <w:pStyle w:val="0BodyBullet"/>
        <w:numPr>
          <w:ilvl w:val="0"/>
          <w:numId w:val="609"/>
        </w:numPr>
        <w:rPr>
          <w:rFonts w:eastAsia="Calibri"/>
        </w:rPr>
      </w:pPr>
      <w:r w:rsidRPr="0098435A">
        <w:rPr>
          <w:rFonts w:eastAsia="Calibri"/>
        </w:rPr>
        <w:t>Taxonomies as Databases</w:t>
      </w:r>
    </w:p>
    <w:p w14:paraId="3C7EF112" w14:textId="77777777" w:rsidR="0098435A" w:rsidRPr="0098435A" w:rsidRDefault="0098435A" w:rsidP="005640F9">
      <w:pPr>
        <w:pStyle w:val="0BodyBullet"/>
        <w:numPr>
          <w:ilvl w:val="0"/>
          <w:numId w:val="609"/>
        </w:numPr>
        <w:rPr>
          <w:rFonts w:eastAsia="Calibri"/>
        </w:rPr>
      </w:pPr>
      <w:r w:rsidRPr="0098435A">
        <w:rPr>
          <w:rFonts w:eastAsia="Calibri"/>
        </w:rPr>
        <w:t>MoveRemove Processing</w:t>
      </w:r>
    </w:p>
    <w:p w14:paraId="6CF32631" w14:textId="77777777" w:rsidR="0098435A" w:rsidRPr="0098435A" w:rsidRDefault="0098435A" w:rsidP="005640F9">
      <w:pPr>
        <w:pStyle w:val="0BodyBullet"/>
        <w:numPr>
          <w:ilvl w:val="0"/>
          <w:numId w:val="609"/>
        </w:numPr>
        <w:rPr>
          <w:rFonts w:eastAsia="Calibri"/>
        </w:rPr>
      </w:pPr>
      <w:r w:rsidRPr="0098435A">
        <w:rPr>
          <w:rFonts w:eastAsia="Calibri"/>
        </w:rPr>
        <w:t>Taxonomy Customization</w:t>
      </w:r>
    </w:p>
    <w:p w14:paraId="470D10CC" w14:textId="63DCF235" w:rsidR="0098435A" w:rsidRDefault="0098435A" w:rsidP="005640F9">
      <w:pPr>
        <w:pStyle w:val="0BodyBullet"/>
        <w:numPr>
          <w:ilvl w:val="0"/>
          <w:numId w:val="609"/>
        </w:numPr>
        <w:rPr>
          <w:rFonts w:eastAsia="Calibri"/>
        </w:rPr>
      </w:pPr>
      <w:r w:rsidRPr="0098435A">
        <w:rPr>
          <w:rFonts w:eastAsia="Calibri"/>
        </w:rPr>
        <w:t>Word Pairs</w:t>
      </w:r>
    </w:p>
    <w:p w14:paraId="2E44D11E" w14:textId="77777777" w:rsidR="0098435A" w:rsidRPr="0098435A" w:rsidRDefault="0098435A" w:rsidP="0098435A">
      <w:pPr>
        <w:pStyle w:val="0BodyBullet"/>
        <w:ind w:left="720"/>
        <w:rPr>
          <w:rFonts w:eastAsia="Calibri"/>
        </w:rPr>
      </w:pPr>
    </w:p>
    <w:p w14:paraId="5B4A4AA2" w14:textId="77777777" w:rsidR="0098435A" w:rsidRPr="0098435A" w:rsidRDefault="0098435A" w:rsidP="005640F9">
      <w:pPr>
        <w:pStyle w:val="0BodyBullet"/>
        <w:numPr>
          <w:ilvl w:val="0"/>
          <w:numId w:val="609"/>
        </w:numPr>
        <w:rPr>
          <w:rFonts w:eastAsia="Calibri"/>
        </w:rPr>
      </w:pPr>
      <w:r w:rsidRPr="0098435A">
        <w:rPr>
          <w:rFonts w:eastAsia="Calibri"/>
        </w:rPr>
        <w:t>Transporting the Taxonomy</w:t>
      </w:r>
    </w:p>
    <w:p w14:paraId="4C1E119A" w14:textId="05B4F642" w:rsidR="0098435A" w:rsidRPr="0098435A" w:rsidRDefault="0098435A" w:rsidP="005640F9">
      <w:pPr>
        <w:pStyle w:val="0BodyBullet"/>
        <w:numPr>
          <w:ilvl w:val="0"/>
          <w:numId w:val="610"/>
        </w:numPr>
        <w:rPr>
          <w:rFonts w:eastAsia="Calibri"/>
        </w:rPr>
      </w:pPr>
      <w:r w:rsidRPr="0098435A">
        <w:rPr>
          <w:rFonts w:eastAsia="Calibri"/>
          <w:b/>
          <w:bCs/>
        </w:rPr>
        <w:t>Taxonomies and Data</w:t>
      </w:r>
      <w:r w:rsidRPr="0098435A">
        <w:rPr>
          <w:rFonts w:eastAsia="Calibri"/>
        </w:rPr>
        <w:t xml:space="preserve"> Models</w:t>
      </w:r>
    </w:p>
    <w:p w14:paraId="3896183D" w14:textId="15840B5F" w:rsidR="0098435A" w:rsidRPr="0098435A" w:rsidRDefault="0098435A" w:rsidP="005640F9">
      <w:pPr>
        <w:pStyle w:val="0BodyBullet"/>
        <w:numPr>
          <w:ilvl w:val="0"/>
          <w:numId w:val="609"/>
        </w:numPr>
        <w:rPr>
          <w:rFonts w:eastAsia="Calibri"/>
        </w:rPr>
      </w:pPr>
      <w:r w:rsidRPr="0098435A">
        <w:rPr>
          <w:rFonts w:eastAsia="Calibri"/>
        </w:rPr>
        <w:t>Taxonomies and Data Models</w:t>
      </w:r>
    </w:p>
    <w:p w14:paraId="712CA716" w14:textId="323AD181" w:rsidR="0098435A" w:rsidRPr="0098435A" w:rsidRDefault="0098435A" w:rsidP="005640F9">
      <w:pPr>
        <w:pStyle w:val="0BodyBullet"/>
        <w:numPr>
          <w:ilvl w:val="0"/>
          <w:numId w:val="609"/>
        </w:numPr>
        <w:rPr>
          <w:rFonts w:eastAsia="Calibri"/>
        </w:rPr>
      </w:pPr>
      <w:r w:rsidRPr="0098435A">
        <w:rPr>
          <w:rFonts w:eastAsia="Calibri"/>
        </w:rPr>
        <w:t>Types of Textual Data</w:t>
      </w:r>
    </w:p>
    <w:p w14:paraId="5912E968" w14:textId="2F5A31F2" w:rsidR="0098435A" w:rsidRPr="0098435A" w:rsidRDefault="0098435A" w:rsidP="005640F9">
      <w:pPr>
        <w:pStyle w:val="0BodyBullet"/>
        <w:numPr>
          <w:ilvl w:val="0"/>
          <w:numId w:val="609"/>
        </w:numPr>
        <w:rPr>
          <w:rFonts w:eastAsia="Calibri"/>
        </w:rPr>
      </w:pPr>
      <w:r w:rsidRPr="0098435A">
        <w:rPr>
          <w:rFonts w:eastAsia="Calibri"/>
        </w:rPr>
        <w:t>Types of Textual Dat</w:t>
      </w:r>
    </w:p>
    <w:p w14:paraId="6F650B72" w14:textId="77777777" w:rsidR="0098435A" w:rsidRDefault="0098435A" w:rsidP="0098435A">
      <w:pPr>
        <w:pStyle w:val="0BodyBullet"/>
        <w:ind w:left="720"/>
        <w:rPr>
          <w:rFonts w:eastAsia="Calibri"/>
          <w:b/>
          <w:bCs/>
        </w:rPr>
      </w:pPr>
    </w:p>
    <w:p w14:paraId="459122B5" w14:textId="365B80B2" w:rsidR="0098435A" w:rsidRPr="0098435A" w:rsidRDefault="0098435A" w:rsidP="005640F9">
      <w:pPr>
        <w:pStyle w:val="0BodyBullet"/>
        <w:numPr>
          <w:ilvl w:val="0"/>
          <w:numId w:val="610"/>
        </w:numPr>
        <w:rPr>
          <w:rFonts w:eastAsia="Calibri"/>
          <w:b/>
          <w:bCs/>
        </w:rPr>
      </w:pPr>
      <w:r w:rsidRPr="0098435A">
        <w:rPr>
          <w:rFonts w:eastAsia="Calibri"/>
          <w:b/>
          <w:bCs/>
        </w:rPr>
        <w:t>Textual Analytics</w:t>
      </w:r>
    </w:p>
    <w:p w14:paraId="6BED511E" w14:textId="77777777" w:rsidR="0098435A" w:rsidRPr="0098435A" w:rsidRDefault="0098435A" w:rsidP="005640F9">
      <w:pPr>
        <w:pStyle w:val="0BodyBullet"/>
        <w:numPr>
          <w:ilvl w:val="0"/>
          <w:numId w:val="609"/>
        </w:numPr>
        <w:rPr>
          <w:rFonts w:eastAsia="Calibri"/>
        </w:rPr>
      </w:pPr>
      <w:r w:rsidRPr="0098435A">
        <w:rPr>
          <w:rFonts w:eastAsia="Calibri"/>
        </w:rPr>
        <w:t>10: Textual Analytics</w:t>
      </w:r>
    </w:p>
    <w:p w14:paraId="0A4DE429" w14:textId="77777777" w:rsidR="0098435A" w:rsidRPr="0098435A" w:rsidRDefault="0098435A" w:rsidP="005640F9">
      <w:pPr>
        <w:pStyle w:val="0BodyBullet"/>
        <w:numPr>
          <w:ilvl w:val="0"/>
          <w:numId w:val="609"/>
        </w:numPr>
        <w:rPr>
          <w:rFonts w:eastAsia="Calibri"/>
        </w:rPr>
      </w:pPr>
      <w:r w:rsidRPr="0098435A">
        <w:rPr>
          <w:rFonts w:eastAsia="Calibri"/>
        </w:rPr>
        <w:t>Document Fracturing</w:t>
      </w:r>
    </w:p>
    <w:p w14:paraId="6936C0E6" w14:textId="77777777" w:rsidR="0098435A" w:rsidRPr="0098435A" w:rsidRDefault="0098435A" w:rsidP="005640F9">
      <w:pPr>
        <w:pStyle w:val="0BodyBullet"/>
        <w:numPr>
          <w:ilvl w:val="0"/>
          <w:numId w:val="609"/>
        </w:numPr>
        <w:rPr>
          <w:rFonts w:eastAsia="Calibri"/>
        </w:rPr>
      </w:pPr>
      <w:r w:rsidRPr="0098435A">
        <w:rPr>
          <w:rFonts w:eastAsia="Calibri"/>
        </w:rPr>
        <w:t>Named Value Processing</w:t>
      </w:r>
    </w:p>
    <w:p w14:paraId="749326BF" w14:textId="6C2663EA" w:rsidR="0098435A" w:rsidRDefault="0098435A" w:rsidP="005640F9">
      <w:pPr>
        <w:pStyle w:val="0BodyBullet"/>
        <w:numPr>
          <w:ilvl w:val="0"/>
          <w:numId w:val="609"/>
        </w:numPr>
        <w:rPr>
          <w:rFonts w:eastAsia="Calibri"/>
        </w:rPr>
      </w:pPr>
      <w:r w:rsidRPr="0098435A">
        <w:rPr>
          <w:rFonts w:eastAsia="Calibri"/>
        </w:rPr>
        <w:t>Supporting Processes</w:t>
      </w:r>
    </w:p>
    <w:p w14:paraId="17D3F555" w14:textId="77777777" w:rsidR="0098435A" w:rsidRPr="0098435A" w:rsidRDefault="0098435A" w:rsidP="0098435A">
      <w:pPr>
        <w:pStyle w:val="0BodyBullet"/>
        <w:ind w:left="720"/>
        <w:rPr>
          <w:rFonts w:eastAsia="Calibri"/>
        </w:rPr>
      </w:pPr>
    </w:p>
    <w:p w14:paraId="4C425C81" w14:textId="25522E66" w:rsidR="0098435A" w:rsidRPr="0098435A" w:rsidRDefault="0098435A" w:rsidP="005640F9">
      <w:pPr>
        <w:pStyle w:val="0BodyBullet"/>
        <w:numPr>
          <w:ilvl w:val="0"/>
          <w:numId w:val="610"/>
        </w:numPr>
        <w:rPr>
          <w:rFonts w:eastAsia="Calibri"/>
          <w:b/>
          <w:bCs/>
        </w:rPr>
      </w:pPr>
      <w:r w:rsidRPr="0098435A">
        <w:rPr>
          <w:rFonts w:eastAsia="Calibri"/>
          <w:b/>
          <w:bCs/>
        </w:rPr>
        <w:t>Stage 1 Processing</w:t>
      </w:r>
    </w:p>
    <w:p w14:paraId="28E3A917" w14:textId="5CCAD3A6" w:rsidR="0098435A" w:rsidRPr="0098435A" w:rsidRDefault="0098435A" w:rsidP="005640F9">
      <w:pPr>
        <w:pStyle w:val="0BodyBullet"/>
        <w:numPr>
          <w:ilvl w:val="0"/>
          <w:numId w:val="609"/>
        </w:numPr>
        <w:rPr>
          <w:rFonts w:eastAsia="Calibri"/>
        </w:rPr>
      </w:pPr>
      <w:r w:rsidRPr="0098435A">
        <w:rPr>
          <w:rFonts w:eastAsia="Calibri"/>
        </w:rPr>
        <w:t>Stage 1 Processing</w:t>
      </w:r>
    </w:p>
    <w:p w14:paraId="40DAA43B" w14:textId="77777777" w:rsidR="0098435A" w:rsidRPr="0098435A" w:rsidRDefault="0098435A" w:rsidP="005640F9">
      <w:pPr>
        <w:pStyle w:val="0BodyBullet"/>
        <w:numPr>
          <w:ilvl w:val="0"/>
          <w:numId w:val="609"/>
        </w:numPr>
        <w:rPr>
          <w:rFonts w:eastAsia="Calibri"/>
        </w:rPr>
      </w:pPr>
      <w:r w:rsidRPr="0098435A">
        <w:rPr>
          <w:rFonts w:eastAsia="Calibri"/>
        </w:rPr>
        <w:t>Basic Refinements</w:t>
      </w:r>
    </w:p>
    <w:p w14:paraId="1EDB5336" w14:textId="77777777" w:rsidR="0098435A" w:rsidRPr="0098435A" w:rsidRDefault="0098435A" w:rsidP="005640F9">
      <w:pPr>
        <w:pStyle w:val="0BodyBullet"/>
        <w:numPr>
          <w:ilvl w:val="0"/>
          <w:numId w:val="609"/>
        </w:numPr>
        <w:rPr>
          <w:rFonts w:eastAsia="Calibri"/>
        </w:rPr>
      </w:pPr>
      <w:r w:rsidRPr="0098435A">
        <w:rPr>
          <w:rFonts w:eastAsia="Calibri"/>
        </w:rPr>
        <w:t>Custom Variables</w:t>
      </w:r>
    </w:p>
    <w:p w14:paraId="5F14080C" w14:textId="77777777" w:rsidR="0098435A" w:rsidRPr="0098435A" w:rsidRDefault="0098435A" w:rsidP="005640F9">
      <w:pPr>
        <w:pStyle w:val="0BodyBullet"/>
        <w:numPr>
          <w:ilvl w:val="0"/>
          <w:numId w:val="609"/>
        </w:numPr>
        <w:rPr>
          <w:rFonts w:eastAsia="Calibri"/>
        </w:rPr>
      </w:pPr>
      <w:r w:rsidRPr="0098435A">
        <w:rPr>
          <w:rFonts w:eastAsia="Calibri"/>
        </w:rPr>
        <w:t>Inline Contextualization</w:t>
      </w:r>
    </w:p>
    <w:p w14:paraId="1E858E80" w14:textId="77777777" w:rsidR="0098435A" w:rsidRPr="0098435A" w:rsidRDefault="0098435A" w:rsidP="005640F9">
      <w:pPr>
        <w:pStyle w:val="0BodyBullet"/>
        <w:numPr>
          <w:ilvl w:val="0"/>
          <w:numId w:val="609"/>
        </w:numPr>
        <w:rPr>
          <w:rFonts w:eastAsia="Calibri"/>
        </w:rPr>
      </w:pPr>
      <w:r w:rsidRPr="0098435A">
        <w:rPr>
          <w:rFonts w:eastAsia="Calibri"/>
        </w:rPr>
        <w:t>Proximity Analysis and Resolution</w:t>
      </w:r>
    </w:p>
    <w:p w14:paraId="04B88BB0" w14:textId="77777777" w:rsidR="0098435A" w:rsidRPr="0098435A" w:rsidRDefault="0098435A" w:rsidP="005640F9">
      <w:pPr>
        <w:pStyle w:val="0BodyBullet"/>
        <w:numPr>
          <w:ilvl w:val="0"/>
          <w:numId w:val="609"/>
        </w:numPr>
        <w:rPr>
          <w:rFonts w:eastAsia="Calibri"/>
        </w:rPr>
      </w:pPr>
      <w:r w:rsidRPr="0098435A">
        <w:rPr>
          <w:rFonts w:eastAsia="Calibri"/>
        </w:rPr>
        <w:t>Stop Word Processing</w:t>
      </w:r>
    </w:p>
    <w:p w14:paraId="36D3817B" w14:textId="77777777" w:rsidR="0098435A" w:rsidRPr="0098435A" w:rsidRDefault="0098435A" w:rsidP="005640F9">
      <w:pPr>
        <w:pStyle w:val="0BodyBullet"/>
        <w:numPr>
          <w:ilvl w:val="0"/>
          <w:numId w:val="609"/>
        </w:numPr>
        <w:rPr>
          <w:rFonts w:eastAsia="Calibri"/>
        </w:rPr>
      </w:pPr>
      <w:r w:rsidRPr="0098435A">
        <w:rPr>
          <w:rFonts w:eastAsia="Calibri"/>
        </w:rPr>
        <w:t>Associative Word Processing</w:t>
      </w:r>
    </w:p>
    <w:p w14:paraId="6B1B1B68" w14:textId="77777777" w:rsidR="0098435A" w:rsidRPr="0098435A" w:rsidRDefault="0098435A" w:rsidP="005640F9">
      <w:pPr>
        <w:pStyle w:val="0BodyBullet"/>
        <w:numPr>
          <w:ilvl w:val="0"/>
          <w:numId w:val="609"/>
        </w:numPr>
        <w:rPr>
          <w:rFonts w:eastAsia="Calibri"/>
        </w:rPr>
      </w:pPr>
      <w:r w:rsidRPr="0098435A">
        <w:rPr>
          <w:rFonts w:eastAsia="Calibri"/>
        </w:rPr>
        <w:t>Homographic Resolution</w:t>
      </w:r>
    </w:p>
    <w:p w14:paraId="09F748D0" w14:textId="77777777" w:rsidR="0098435A" w:rsidRPr="0098435A" w:rsidRDefault="0098435A" w:rsidP="005640F9">
      <w:pPr>
        <w:pStyle w:val="0BodyBullet"/>
        <w:numPr>
          <w:ilvl w:val="0"/>
          <w:numId w:val="609"/>
        </w:numPr>
        <w:rPr>
          <w:rFonts w:eastAsia="Calibri"/>
        </w:rPr>
      </w:pPr>
      <w:r w:rsidRPr="0098435A">
        <w:rPr>
          <w:rFonts w:eastAsia="Calibri"/>
        </w:rPr>
        <w:t>Alternate Spelling</w:t>
      </w:r>
    </w:p>
    <w:p w14:paraId="6EB119EB" w14:textId="77777777" w:rsidR="0098435A" w:rsidRPr="0098435A" w:rsidRDefault="0098435A" w:rsidP="005640F9">
      <w:pPr>
        <w:pStyle w:val="0BodyBullet"/>
        <w:numPr>
          <w:ilvl w:val="0"/>
          <w:numId w:val="609"/>
        </w:numPr>
        <w:rPr>
          <w:rFonts w:eastAsia="Calibri"/>
        </w:rPr>
      </w:pPr>
      <w:r w:rsidRPr="0098435A">
        <w:rPr>
          <w:rFonts w:eastAsia="Calibri"/>
        </w:rPr>
        <w:t>Acronym Resolution</w:t>
      </w:r>
    </w:p>
    <w:p w14:paraId="1B3C3BB8" w14:textId="77777777" w:rsidR="0098435A" w:rsidRPr="0098435A" w:rsidRDefault="0098435A" w:rsidP="005640F9">
      <w:pPr>
        <w:pStyle w:val="0BodyBullet"/>
        <w:numPr>
          <w:ilvl w:val="0"/>
          <w:numId w:val="609"/>
        </w:numPr>
        <w:rPr>
          <w:rFonts w:eastAsia="Calibri"/>
        </w:rPr>
      </w:pPr>
      <w:r w:rsidRPr="0098435A">
        <w:rPr>
          <w:rFonts w:eastAsia="Calibri"/>
        </w:rPr>
        <w:t>Stemming</w:t>
      </w:r>
    </w:p>
    <w:p w14:paraId="70CBB252" w14:textId="0DF2D899" w:rsidR="0098435A" w:rsidRDefault="0098435A" w:rsidP="005640F9">
      <w:pPr>
        <w:pStyle w:val="0BodyBullet"/>
        <w:numPr>
          <w:ilvl w:val="0"/>
          <w:numId w:val="609"/>
        </w:numPr>
        <w:rPr>
          <w:rFonts w:eastAsia="Calibri"/>
        </w:rPr>
      </w:pPr>
      <w:r w:rsidRPr="0098435A">
        <w:rPr>
          <w:rFonts w:eastAsia="Calibri"/>
        </w:rPr>
        <w:t>Date Normalization</w:t>
      </w:r>
    </w:p>
    <w:p w14:paraId="386C1443" w14:textId="77777777" w:rsidR="0098435A" w:rsidRPr="0098435A" w:rsidRDefault="0098435A" w:rsidP="0098435A">
      <w:pPr>
        <w:pStyle w:val="0BodyBullet"/>
        <w:ind w:left="720"/>
        <w:rPr>
          <w:rFonts w:eastAsia="Calibri"/>
        </w:rPr>
      </w:pPr>
    </w:p>
    <w:p w14:paraId="5184E1A2" w14:textId="2C09C5B7" w:rsidR="0098435A" w:rsidRPr="0098435A" w:rsidRDefault="0098435A" w:rsidP="005640F9">
      <w:pPr>
        <w:pStyle w:val="0BodyBullet"/>
        <w:numPr>
          <w:ilvl w:val="0"/>
          <w:numId w:val="610"/>
        </w:numPr>
        <w:rPr>
          <w:rFonts w:eastAsia="Calibri"/>
          <w:b/>
          <w:bCs/>
        </w:rPr>
      </w:pPr>
      <w:r w:rsidRPr="0098435A">
        <w:rPr>
          <w:rFonts w:eastAsia="Calibri"/>
          <w:b/>
          <w:bCs/>
        </w:rPr>
        <w:t>Stage 2 Processing</w:t>
      </w:r>
    </w:p>
    <w:p w14:paraId="71D0E8C7" w14:textId="77777777" w:rsidR="0098435A" w:rsidRPr="0098435A" w:rsidRDefault="0098435A" w:rsidP="005640F9">
      <w:pPr>
        <w:pStyle w:val="0BodyBullet"/>
        <w:numPr>
          <w:ilvl w:val="0"/>
          <w:numId w:val="609"/>
        </w:numPr>
        <w:rPr>
          <w:rFonts w:eastAsia="Calibri"/>
        </w:rPr>
      </w:pPr>
      <w:r w:rsidRPr="0098435A">
        <w:rPr>
          <w:rFonts w:eastAsia="Calibri"/>
        </w:rPr>
        <w:t>12: Stage 2 Processing</w:t>
      </w:r>
    </w:p>
    <w:p w14:paraId="767F0DD4" w14:textId="77777777" w:rsidR="0098435A" w:rsidRPr="0098435A" w:rsidRDefault="0098435A" w:rsidP="005640F9">
      <w:pPr>
        <w:pStyle w:val="0BodyBullet"/>
        <w:numPr>
          <w:ilvl w:val="0"/>
          <w:numId w:val="609"/>
        </w:numPr>
        <w:rPr>
          <w:rFonts w:eastAsia="Calibri"/>
        </w:rPr>
      </w:pPr>
      <w:r w:rsidRPr="0098435A">
        <w:rPr>
          <w:rFonts w:eastAsia="Calibri"/>
        </w:rPr>
        <w:t>Sentiment Analysis</w:t>
      </w:r>
    </w:p>
    <w:p w14:paraId="034281D2" w14:textId="77777777" w:rsidR="0098435A" w:rsidRPr="0098435A" w:rsidRDefault="0098435A" w:rsidP="005640F9">
      <w:pPr>
        <w:pStyle w:val="0BodyBullet"/>
        <w:numPr>
          <w:ilvl w:val="0"/>
          <w:numId w:val="609"/>
        </w:numPr>
        <w:rPr>
          <w:rFonts w:eastAsia="Calibri"/>
        </w:rPr>
      </w:pPr>
      <w:r w:rsidRPr="0098435A">
        <w:rPr>
          <w:rFonts w:eastAsia="Calibri"/>
        </w:rPr>
        <w:t>Negativity Analysis</w:t>
      </w:r>
    </w:p>
    <w:p w14:paraId="297AF5E2" w14:textId="761D2C20" w:rsidR="0098435A" w:rsidRDefault="0098435A" w:rsidP="005640F9">
      <w:pPr>
        <w:pStyle w:val="0BodyBullet"/>
        <w:numPr>
          <w:ilvl w:val="0"/>
          <w:numId w:val="609"/>
        </w:numPr>
        <w:rPr>
          <w:rFonts w:eastAsia="Calibri"/>
        </w:rPr>
      </w:pPr>
      <w:r w:rsidRPr="0098435A">
        <w:rPr>
          <w:rFonts w:eastAsia="Calibri"/>
        </w:rPr>
        <w:t>Medical Records</w:t>
      </w:r>
    </w:p>
    <w:p w14:paraId="5832B2FF" w14:textId="77777777" w:rsidR="0098435A" w:rsidRPr="0098435A" w:rsidRDefault="0098435A" w:rsidP="0098435A">
      <w:pPr>
        <w:pStyle w:val="0BodyBullet"/>
        <w:ind w:left="720"/>
        <w:rPr>
          <w:rFonts w:eastAsia="Calibri"/>
        </w:rPr>
      </w:pPr>
    </w:p>
    <w:p w14:paraId="6D37B977" w14:textId="5802950E" w:rsidR="0098435A" w:rsidRPr="0098435A" w:rsidRDefault="0098435A" w:rsidP="005640F9">
      <w:pPr>
        <w:pStyle w:val="0BodyBullet"/>
        <w:numPr>
          <w:ilvl w:val="0"/>
          <w:numId w:val="610"/>
        </w:numPr>
        <w:rPr>
          <w:rFonts w:eastAsia="Calibri"/>
          <w:b/>
          <w:bCs/>
        </w:rPr>
      </w:pPr>
      <w:r w:rsidRPr="0098435A">
        <w:rPr>
          <w:rFonts w:eastAsia="Calibri"/>
          <w:b/>
          <w:bCs/>
        </w:rPr>
        <w:t>Banking Analytics</w:t>
      </w:r>
    </w:p>
    <w:p w14:paraId="0DD2FD53" w14:textId="77777777" w:rsidR="0098435A" w:rsidRPr="0098435A" w:rsidRDefault="0098435A" w:rsidP="005640F9">
      <w:pPr>
        <w:pStyle w:val="0BodyBullet"/>
        <w:numPr>
          <w:ilvl w:val="0"/>
          <w:numId w:val="609"/>
        </w:numPr>
        <w:rPr>
          <w:rFonts w:eastAsia="Calibri"/>
        </w:rPr>
      </w:pPr>
      <w:r w:rsidRPr="0098435A">
        <w:rPr>
          <w:rFonts w:eastAsia="Calibri"/>
        </w:rPr>
        <w:t>13: Banking Analytics</w:t>
      </w:r>
    </w:p>
    <w:p w14:paraId="724D0CA0" w14:textId="77777777" w:rsidR="0098435A" w:rsidRPr="0098435A" w:rsidRDefault="0098435A" w:rsidP="005640F9">
      <w:pPr>
        <w:pStyle w:val="0BodyBullet"/>
        <w:numPr>
          <w:ilvl w:val="0"/>
          <w:numId w:val="609"/>
        </w:numPr>
        <w:rPr>
          <w:rFonts w:eastAsia="Calibri"/>
        </w:rPr>
      </w:pPr>
      <w:r w:rsidRPr="0098435A">
        <w:rPr>
          <w:rFonts w:eastAsia="Calibri"/>
        </w:rPr>
        <w:t xml:space="preserve">Publicly Available Banking </w:t>
      </w:r>
      <w:r w:rsidRPr="0098435A">
        <w:rPr>
          <w:rFonts w:eastAsia="Calibri"/>
        </w:rPr>
        <w:t>Data</w:t>
      </w:r>
    </w:p>
    <w:p w14:paraId="10EA4E2A" w14:textId="77777777" w:rsidR="0098435A" w:rsidRPr="0098435A" w:rsidRDefault="0098435A" w:rsidP="005640F9">
      <w:pPr>
        <w:pStyle w:val="0BodyBullet"/>
        <w:numPr>
          <w:ilvl w:val="0"/>
          <w:numId w:val="609"/>
        </w:numPr>
        <w:rPr>
          <w:rFonts w:eastAsia="Calibri"/>
        </w:rPr>
      </w:pPr>
      <w:r w:rsidRPr="0098435A">
        <w:rPr>
          <w:rFonts w:eastAsia="Calibri"/>
        </w:rPr>
        <w:t>Comments Collected</w:t>
      </w:r>
    </w:p>
    <w:p w14:paraId="07C55470" w14:textId="77777777" w:rsidR="0098435A" w:rsidRPr="0098435A" w:rsidRDefault="0098435A" w:rsidP="005640F9">
      <w:pPr>
        <w:pStyle w:val="0BodyBullet"/>
        <w:numPr>
          <w:ilvl w:val="0"/>
          <w:numId w:val="609"/>
        </w:numPr>
        <w:rPr>
          <w:rFonts w:eastAsia="Calibri"/>
        </w:rPr>
      </w:pPr>
      <w:r w:rsidRPr="0098435A">
        <w:rPr>
          <w:rFonts w:eastAsia="Calibri"/>
        </w:rPr>
        <w:t>Textual Disambiguation</w:t>
      </w:r>
    </w:p>
    <w:p w14:paraId="3845027D" w14:textId="77777777" w:rsidR="0098435A" w:rsidRPr="0098435A" w:rsidRDefault="0098435A" w:rsidP="005640F9">
      <w:pPr>
        <w:pStyle w:val="0BodyBullet"/>
        <w:numPr>
          <w:ilvl w:val="0"/>
          <w:numId w:val="609"/>
        </w:numPr>
        <w:rPr>
          <w:rFonts w:eastAsia="Calibri"/>
        </w:rPr>
      </w:pPr>
      <w:r w:rsidRPr="0098435A">
        <w:rPr>
          <w:rFonts w:eastAsia="Calibri"/>
        </w:rPr>
        <w:t>Secondary Inference Analysis</w:t>
      </w:r>
    </w:p>
    <w:p w14:paraId="4A7D38EC" w14:textId="77777777" w:rsidR="0098435A" w:rsidRPr="0098435A" w:rsidRDefault="0098435A" w:rsidP="005640F9">
      <w:pPr>
        <w:pStyle w:val="0BodyBullet"/>
        <w:numPr>
          <w:ilvl w:val="0"/>
          <w:numId w:val="609"/>
        </w:numPr>
        <w:rPr>
          <w:rFonts w:eastAsia="Calibri"/>
        </w:rPr>
      </w:pPr>
      <w:r w:rsidRPr="0098435A">
        <w:rPr>
          <w:rFonts w:eastAsia="Calibri"/>
        </w:rPr>
        <w:t>Visualization</w:t>
      </w:r>
    </w:p>
    <w:p w14:paraId="40FD8276" w14:textId="77777777" w:rsidR="0098435A" w:rsidRPr="0098435A" w:rsidRDefault="0098435A" w:rsidP="005640F9">
      <w:pPr>
        <w:pStyle w:val="0BodyBullet"/>
        <w:numPr>
          <w:ilvl w:val="0"/>
          <w:numId w:val="609"/>
        </w:numPr>
        <w:rPr>
          <w:rFonts w:eastAsia="Calibri"/>
        </w:rPr>
      </w:pPr>
      <w:r w:rsidRPr="0098435A">
        <w:rPr>
          <w:rFonts w:eastAsia="Calibri"/>
        </w:rPr>
        <w:t>Interpreting the Dashboard</w:t>
      </w:r>
    </w:p>
    <w:p w14:paraId="5882C2B4" w14:textId="64C7F7AE" w:rsidR="0098435A" w:rsidRDefault="0098435A" w:rsidP="005640F9">
      <w:pPr>
        <w:pStyle w:val="0BodyBullet"/>
        <w:numPr>
          <w:ilvl w:val="0"/>
          <w:numId w:val="609"/>
        </w:numPr>
        <w:rPr>
          <w:rFonts w:eastAsia="Calibri"/>
        </w:rPr>
      </w:pPr>
      <w:r w:rsidRPr="0098435A">
        <w:rPr>
          <w:rFonts w:eastAsia="Calibri"/>
        </w:rPr>
        <w:t>Considering a Single Bank</w:t>
      </w:r>
    </w:p>
    <w:p w14:paraId="6675AEDE" w14:textId="77777777" w:rsidR="0098435A" w:rsidRPr="0098435A" w:rsidRDefault="0098435A" w:rsidP="0098435A">
      <w:pPr>
        <w:pStyle w:val="0BodyBullet"/>
        <w:ind w:left="720"/>
        <w:rPr>
          <w:rFonts w:eastAsia="Calibri"/>
        </w:rPr>
      </w:pPr>
    </w:p>
    <w:p w14:paraId="2B746B6D" w14:textId="5981C2C1" w:rsidR="0098435A" w:rsidRPr="0098435A" w:rsidRDefault="0098435A" w:rsidP="005640F9">
      <w:pPr>
        <w:pStyle w:val="0BodyBullet"/>
        <w:numPr>
          <w:ilvl w:val="0"/>
          <w:numId w:val="610"/>
        </w:numPr>
        <w:rPr>
          <w:rFonts w:eastAsia="Calibri"/>
          <w:b/>
          <w:bCs/>
        </w:rPr>
      </w:pPr>
      <w:r w:rsidRPr="0098435A">
        <w:rPr>
          <w:rFonts w:eastAsia="Calibri"/>
          <w:b/>
          <w:bCs/>
        </w:rPr>
        <w:t>Call Center Analytics</w:t>
      </w:r>
    </w:p>
    <w:p w14:paraId="2C4A0DFD" w14:textId="00916478" w:rsidR="0098435A" w:rsidRPr="0098435A" w:rsidRDefault="0098435A" w:rsidP="005640F9">
      <w:pPr>
        <w:pStyle w:val="0BodyBullet"/>
        <w:numPr>
          <w:ilvl w:val="0"/>
          <w:numId w:val="609"/>
        </w:numPr>
        <w:rPr>
          <w:rFonts w:eastAsia="Calibri"/>
        </w:rPr>
      </w:pPr>
      <w:r w:rsidRPr="0098435A">
        <w:rPr>
          <w:rFonts w:eastAsia="Calibri"/>
        </w:rPr>
        <w:t>Call Center Analytics</w:t>
      </w:r>
    </w:p>
    <w:p w14:paraId="30077123" w14:textId="77777777" w:rsidR="0098435A" w:rsidRPr="0098435A" w:rsidRDefault="0098435A" w:rsidP="005640F9">
      <w:pPr>
        <w:pStyle w:val="0BodyBullet"/>
        <w:numPr>
          <w:ilvl w:val="0"/>
          <w:numId w:val="609"/>
        </w:numPr>
        <w:rPr>
          <w:rFonts w:eastAsia="Calibri"/>
        </w:rPr>
      </w:pPr>
      <w:r w:rsidRPr="0098435A">
        <w:rPr>
          <w:rFonts w:eastAsia="Calibri"/>
        </w:rPr>
        <w:t>What the Call Center Hears</w:t>
      </w:r>
    </w:p>
    <w:p w14:paraId="288C1778" w14:textId="77777777" w:rsidR="0098435A" w:rsidRPr="0098435A" w:rsidRDefault="0098435A" w:rsidP="005640F9">
      <w:pPr>
        <w:pStyle w:val="0BodyBullet"/>
        <w:numPr>
          <w:ilvl w:val="0"/>
          <w:numId w:val="609"/>
        </w:numPr>
        <w:rPr>
          <w:rFonts w:eastAsia="Calibri"/>
        </w:rPr>
      </w:pPr>
      <w:r w:rsidRPr="0098435A">
        <w:rPr>
          <w:rFonts w:eastAsia="Calibri"/>
        </w:rPr>
        <w:t>Processing the Narrative</w:t>
      </w:r>
    </w:p>
    <w:p w14:paraId="216D2293" w14:textId="77777777" w:rsidR="0098435A" w:rsidRPr="0098435A" w:rsidRDefault="0098435A" w:rsidP="005640F9">
      <w:pPr>
        <w:pStyle w:val="0BodyBullet"/>
        <w:numPr>
          <w:ilvl w:val="0"/>
          <w:numId w:val="609"/>
        </w:numPr>
        <w:rPr>
          <w:rFonts w:eastAsia="Calibri"/>
        </w:rPr>
      </w:pPr>
      <w:r w:rsidRPr="0098435A">
        <w:rPr>
          <w:rFonts w:eastAsia="Calibri"/>
        </w:rPr>
        <w:t>Examining the Dashboard</w:t>
      </w:r>
    </w:p>
    <w:p w14:paraId="72D41BEB" w14:textId="74B07793" w:rsidR="0098435A" w:rsidRDefault="0098435A" w:rsidP="005640F9">
      <w:pPr>
        <w:pStyle w:val="0BodyBullet"/>
        <w:numPr>
          <w:ilvl w:val="0"/>
          <w:numId w:val="609"/>
        </w:numPr>
        <w:rPr>
          <w:rFonts w:eastAsia="Calibri"/>
        </w:rPr>
      </w:pPr>
      <w:r w:rsidRPr="0098435A">
        <w:rPr>
          <w:rFonts w:eastAsia="Calibri"/>
        </w:rPr>
        <w:t>Getting to Visualization</w:t>
      </w:r>
    </w:p>
    <w:p w14:paraId="30E839EA" w14:textId="77777777" w:rsidR="0098435A" w:rsidRPr="0098435A" w:rsidRDefault="0098435A" w:rsidP="0098435A">
      <w:pPr>
        <w:pStyle w:val="0BodyBullet"/>
        <w:ind w:left="720"/>
        <w:rPr>
          <w:rFonts w:eastAsia="Calibri"/>
        </w:rPr>
      </w:pPr>
    </w:p>
    <w:p w14:paraId="4E400141" w14:textId="6119856D" w:rsidR="0098435A" w:rsidRPr="0098435A" w:rsidRDefault="0098435A" w:rsidP="005640F9">
      <w:pPr>
        <w:pStyle w:val="0BodyBullet"/>
        <w:numPr>
          <w:ilvl w:val="0"/>
          <w:numId w:val="610"/>
        </w:numPr>
        <w:rPr>
          <w:rFonts w:eastAsia="Calibri"/>
          <w:b/>
          <w:bCs/>
        </w:rPr>
      </w:pPr>
      <w:r w:rsidRPr="0098435A">
        <w:rPr>
          <w:rFonts w:eastAsia="Calibri"/>
          <w:b/>
          <w:bCs/>
        </w:rPr>
        <w:t>Hospitality Analytics</w:t>
      </w:r>
    </w:p>
    <w:p w14:paraId="087CF043" w14:textId="2647BC3E" w:rsidR="0098435A" w:rsidRPr="0098435A" w:rsidRDefault="0098435A" w:rsidP="005640F9">
      <w:pPr>
        <w:pStyle w:val="0BodyBullet"/>
        <w:numPr>
          <w:ilvl w:val="0"/>
          <w:numId w:val="609"/>
        </w:numPr>
        <w:rPr>
          <w:rFonts w:eastAsia="Calibri"/>
        </w:rPr>
      </w:pPr>
      <w:r w:rsidRPr="0098435A">
        <w:rPr>
          <w:rFonts w:eastAsia="Calibri"/>
        </w:rPr>
        <w:t>Hospitality Analytics</w:t>
      </w:r>
    </w:p>
    <w:p w14:paraId="3C19DF0E" w14:textId="77777777" w:rsidR="0098435A" w:rsidRPr="0098435A" w:rsidRDefault="0098435A" w:rsidP="005640F9">
      <w:pPr>
        <w:pStyle w:val="0BodyBullet"/>
        <w:numPr>
          <w:ilvl w:val="0"/>
          <w:numId w:val="609"/>
        </w:numPr>
        <w:rPr>
          <w:rFonts w:eastAsia="Calibri"/>
        </w:rPr>
      </w:pPr>
      <w:r w:rsidRPr="0098435A">
        <w:rPr>
          <w:rFonts w:eastAsia="Calibri"/>
        </w:rPr>
        <w:t>Voice of the Customer</w:t>
      </w:r>
    </w:p>
    <w:p w14:paraId="478EF613" w14:textId="4BC26C17" w:rsidR="0098435A" w:rsidRDefault="0098435A" w:rsidP="005640F9">
      <w:pPr>
        <w:pStyle w:val="0BodyBullet"/>
        <w:numPr>
          <w:ilvl w:val="0"/>
          <w:numId w:val="609"/>
        </w:numPr>
        <w:rPr>
          <w:rFonts w:eastAsia="Calibri"/>
        </w:rPr>
      </w:pPr>
      <w:r w:rsidRPr="0098435A">
        <w:rPr>
          <w:rFonts w:eastAsia="Calibri"/>
        </w:rPr>
        <w:t>Analyzing Restaurant Feedback</w:t>
      </w:r>
    </w:p>
    <w:p w14:paraId="7CB98857" w14:textId="77777777" w:rsidR="0098435A" w:rsidRPr="0098435A" w:rsidRDefault="0098435A" w:rsidP="0098435A">
      <w:pPr>
        <w:pStyle w:val="0BodyBullet"/>
        <w:ind w:left="720"/>
        <w:rPr>
          <w:rFonts w:eastAsia="Calibri"/>
        </w:rPr>
      </w:pPr>
    </w:p>
    <w:p w14:paraId="52831683" w14:textId="6C1447F5" w:rsidR="0098435A" w:rsidRPr="0098435A" w:rsidRDefault="0098435A" w:rsidP="005640F9">
      <w:pPr>
        <w:pStyle w:val="0BodyBullet"/>
        <w:numPr>
          <w:ilvl w:val="0"/>
          <w:numId w:val="610"/>
        </w:numPr>
        <w:rPr>
          <w:rFonts w:eastAsia="Calibri"/>
          <w:b/>
          <w:bCs/>
        </w:rPr>
      </w:pPr>
      <w:r w:rsidRPr="0098435A">
        <w:rPr>
          <w:rFonts w:eastAsia="Calibri"/>
          <w:b/>
          <w:bCs/>
        </w:rPr>
        <w:t>Airline Analytics</w:t>
      </w:r>
    </w:p>
    <w:p w14:paraId="1FC76E04" w14:textId="7FED9BDF" w:rsidR="00992393" w:rsidRPr="008F0D3E" w:rsidRDefault="0098435A" w:rsidP="005640F9">
      <w:pPr>
        <w:pStyle w:val="0BodyBullet"/>
        <w:numPr>
          <w:ilvl w:val="0"/>
          <w:numId w:val="609"/>
        </w:numPr>
        <w:rPr>
          <w:rFonts w:eastAsia="Calibri"/>
        </w:rPr>
      </w:pPr>
      <w:r w:rsidRPr="0098435A">
        <w:rPr>
          <w:rFonts w:eastAsia="Calibri"/>
        </w:rPr>
        <w:t>Airline Analytics</w:t>
      </w:r>
    </w:p>
    <w:p w14:paraId="40D4506B" w14:textId="77777777" w:rsidR="00992393" w:rsidRDefault="00992393" w:rsidP="00992393">
      <w:pPr>
        <w:pStyle w:val="0Body"/>
        <w:pBdr>
          <w:top w:val="single" w:sz="4" w:space="1" w:color="auto"/>
        </w:pBdr>
        <w:sectPr w:rsidR="00992393" w:rsidSect="00711A68">
          <w:endnotePr>
            <w:numFmt w:val="decimal"/>
          </w:endnotePr>
          <w:type w:val="continuous"/>
          <w:pgSz w:w="12240" w:h="15840" w:code="1"/>
          <w:pgMar w:top="720" w:right="720" w:bottom="720" w:left="720" w:header="720" w:footer="518" w:gutter="0"/>
          <w:cols w:num="3" w:space="720"/>
          <w:titlePg/>
          <w:docGrid w:linePitch="326"/>
        </w:sectPr>
      </w:pPr>
    </w:p>
    <w:p w14:paraId="2C1DDEDB" w14:textId="77777777" w:rsidR="00992393" w:rsidRDefault="00992393" w:rsidP="00992393">
      <w:pPr>
        <w:pStyle w:val="0Body"/>
        <w:pBdr>
          <w:top w:val="single" w:sz="4" w:space="1" w:color="auto"/>
        </w:pBdr>
      </w:pPr>
    </w:p>
    <w:p w14:paraId="10FB4410" w14:textId="77777777" w:rsidR="00992393" w:rsidRDefault="00992393" w:rsidP="00992393">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26EDEC0" w14:textId="77777777" w:rsidR="00992393" w:rsidRDefault="00992393" w:rsidP="00992393">
      <w:pPr>
        <w:widowControl/>
        <w:rPr>
          <w:rFonts w:ascii="Calibri" w:hAnsi="Calibri"/>
          <w:b/>
          <w:sz w:val="30"/>
          <w:szCs w:val="30"/>
        </w:rPr>
      </w:pPr>
      <w:r>
        <w:br w:type="page"/>
      </w:r>
    </w:p>
    <w:p w14:paraId="7AAEB75B" w14:textId="548B78CB" w:rsidR="00542306" w:rsidRPr="001776FA" w:rsidRDefault="00542306" w:rsidP="00C64709">
      <w:pPr>
        <w:pStyle w:val="Heading1"/>
      </w:pPr>
      <w:bookmarkStart w:id="33" w:name="_Toc51519836"/>
      <w:r w:rsidRPr="00542306">
        <w:lastRenderedPageBreak/>
        <w:t>Keras 2.x Projects</w:t>
      </w:r>
      <w:bookmarkEnd w:id="33"/>
    </w:p>
    <w:p w14:paraId="1BBD1738" w14:textId="77777777" w:rsidR="00542306" w:rsidRDefault="00542306" w:rsidP="00542306">
      <w:pPr>
        <w:pStyle w:val="0Header"/>
      </w:pPr>
      <w:r>
        <w:t>Course Snapshot</w:t>
      </w:r>
    </w:p>
    <w:p w14:paraId="40308E3E" w14:textId="2EC4BF71" w:rsidR="00542306" w:rsidRPr="000A4456" w:rsidRDefault="00542306" w:rsidP="00542306">
      <w:pPr>
        <w:pStyle w:val="0BodyText"/>
        <w:numPr>
          <w:ilvl w:val="0"/>
          <w:numId w:val="22"/>
        </w:numPr>
        <w:rPr>
          <w:bCs w:val="0"/>
          <w:noProof w:val="0"/>
        </w:rPr>
      </w:pPr>
      <w:r w:rsidRPr="000A4456">
        <w:rPr>
          <w:b/>
          <w:noProof w:val="0"/>
        </w:rPr>
        <w:t>Course:</w:t>
      </w:r>
      <w:r>
        <w:rPr>
          <w:bCs w:val="0"/>
          <w:noProof w:val="0"/>
        </w:rPr>
        <w:t xml:space="preserve"> </w:t>
      </w:r>
      <w:r w:rsidRPr="00542306">
        <w:rPr>
          <w:bCs w:val="0"/>
          <w:noProof w:val="0"/>
        </w:rPr>
        <w:t>Keras 2.x Projects</w:t>
      </w:r>
    </w:p>
    <w:p w14:paraId="21CDC4A1" w14:textId="339EF41D" w:rsidR="00542306" w:rsidRPr="000A4456" w:rsidRDefault="00542306" w:rsidP="00542306">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6DFD21BD" w14:textId="438D45E8" w:rsidR="00542306" w:rsidRPr="000A4456" w:rsidRDefault="00542306" w:rsidP="00542306">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542306">
        <w:rPr>
          <w:bCs w:val="0"/>
          <w:noProof w:val="0"/>
        </w:rPr>
        <w:t>Keras 2.x Projects</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230433EB" w14:textId="55969368" w:rsidR="00542306" w:rsidRDefault="00542306" w:rsidP="00542306">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542306">
        <w:rPr>
          <w:bCs w:val="0"/>
          <w:noProof w:val="0"/>
        </w:rPr>
        <w:t>Demonstrate fundamentals of Deep Learning and neural network methodologies using Keras 2.x</w:t>
      </w:r>
      <w:r>
        <w:rPr>
          <w:bCs w:val="0"/>
          <w:noProof w:val="0"/>
        </w:rPr>
        <w:t>.</w:t>
      </w:r>
    </w:p>
    <w:p w14:paraId="73487358" w14:textId="77777777" w:rsidR="00542306" w:rsidRPr="00245087" w:rsidRDefault="00542306" w:rsidP="00542306">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D7DE0EB" w14:textId="77777777" w:rsidR="00542306" w:rsidRPr="000A4456" w:rsidRDefault="00542306" w:rsidP="00542306">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212A6B38" w14:textId="77777777" w:rsidR="00542306" w:rsidRPr="000A4456" w:rsidRDefault="00542306" w:rsidP="00542306">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736000A2" w14:textId="77777777" w:rsidR="00542306" w:rsidRDefault="00542306" w:rsidP="00542306">
      <w:pPr>
        <w:pStyle w:val="0BodyText"/>
        <w:pBdr>
          <w:top w:val="single" w:sz="4" w:space="1" w:color="auto"/>
        </w:pBdr>
        <w:rPr>
          <w:b/>
        </w:rPr>
      </w:pPr>
    </w:p>
    <w:p w14:paraId="45053705" w14:textId="2B5589DF" w:rsidR="00542306" w:rsidRPr="001776FA" w:rsidRDefault="00542306" w:rsidP="00542306">
      <w:pPr>
        <w:pStyle w:val="0Body"/>
        <w:rPr>
          <w:bCs/>
        </w:rPr>
      </w:pPr>
      <w:r w:rsidRPr="00542306">
        <w:rPr>
          <w:bCs/>
        </w:rPr>
        <w:t>Keras 2.x Projects explains how to leverage the power of Keras to build and train state-of-the-art deep learning models through a series of practical projects that look at a range of real-world application areas.</w:t>
      </w:r>
      <w:r>
        <w:rPr>
          <w:bCs/>
        </w:rPr>
        <w:t xml:space="preserve"> </w:t>
      </w:r>
      <w:r w:rsidRPr="00542306">
        <w:rPr>
          <w:bCs/>
        </w:rPr>
        <w:t>To begin with, you will quickly set up a deep learning environment by installing the Keras library. Through each of the projects, you will explore and learn the advanced concepts of deep learning and will learn how to compute and run your deep learning models using the advanced offerings of Keras. You will train fully-connected multilayer networks, convolutional neural networks, recurrent neural networks, autoencoders and generative adversarial networks using real-world training datasets. The projects you will undertake are all based on real-world scenarios of all complexity levels, covering topics such as language recognition, stock volatility, energy consumption prediction, faster object classification for self-driving vehicles, and more.</w:t>
      </w:r>
      <w:r>
        <w:rPr>
          <w:bCs/>
        </w:rPr>
        <w:t xml:space="preserve"> </w:t>
      </w:r>
      <w:r w:rsidRPr="00542306">
        <w:rPr>
          <w:bCs/>
        </w:rPr>
        <w:t xml:space="preserve">By the end of this </w:t>
      </w:r>
      <w:r>
        <w:rPr>
          <w:bCs/>
        </w:rPr>
        <w:t>course</w:t>
      </w:r>
      <w:r w:rsidRPr="00542306">
        <w:rPr>
          <w:bCs/>
        </w:rPr>
        <w:t>, you will be well versed with deep learning and its implementation with Keras. You will have all the knowledge you need to train your own deep learning models to solve different kinds of problems.</w:t>
      </w:r>
    </w:p>
    <w:p w14:paraId="741C9181" w14:textId="77777777" w:rsidR="00542306" w:rsidRDefault="00542306" w:rsidP="00542306">
      <w:pPr>
        <w:pStyle w:val="0Body"/>
        <w:rPr>
          <w:bCs/>
        </w:rPr>
      </w:pPr>
    </w:p>
    <w:p w14:paraId="07070823" w14:textId="6C870013" w:rsidR="00542306" w:rsidRDefault="00542306" w:rsidP="00542306">
      <w:pPr>
        <w:pStyle w:val="0Body"/>
        <w:rPr>
          <w:bCs/>
        </w:rPr>
      </w:pPr>
      <w:r>
        <w:rPr>
          <w:bCs/>
        </w:rPr>
        <w:t xml:space="preserve">Working in a hands-on learning environment, led by our </w:t>
      </w:r>
      <w:r w:rsidRPr="00542306">
        <w:rPr>
          <w:bCs/>
        </w:rPr>
        <w:t>Keras 2.x Projects</w:t>
      </w:r>
      <w:r>
        <w:rPr>
          <w:bCs/>
        </w:rPr>
        <w:t xml:space="preserve"> </w:t>
      </w:r>
      <w:r w:rsidRPr="00D05802">
        <w:rPr>
          <w:bCs/>
        </w:rPr>
        <w:t>expert</w:t>
      </w:r>
      <w:r>
        <w:rPr>
          <w:bCs/>
        </w:rPr>
        <w:t xml:space="preserve"> instructor, students will learn about and explore:</w:t>
      </w:r>
    </w:p>
    <w:p w14:paraId="20676611" w14:textId="77777777" w:rsidR="00542306" w:rsidRDefault="00542306" w:rsidP="00542306">
      <w:pPr>
        <w:pStyle w:val="0Body"/>
        <w:numPr>
          <w:ilvl w:val="0"/>
          <w:numId w:val="26"/>
        </w:numPr>
      </w:pPr>
      <w:r>
        <w:t>Experimental projects showcasing the implementation of high-performance deep learning models with Keras.</w:t>
      </w:r>
    </w:p>
    <w:p w14:paraId="39C34D21" w14:textId="77777777" w:rsidR="00542306" w:rsidRDefault="00542306" w:rsidP="00542306">
      <w:pPr>
        <w:pStyle w:val="0Body"/>
        <w:numPr>
          <w:ilvl w:val="0"/>
          <w:numId w:val="26"/>
        </w:numPr>
      </w:pPr>
      <w:r>
        <w:t>Use-cases across reinforcement learning, natural language processing, GANs and computer vision.</w:t>
      </w:r>
    </w:p>
    <w:p w14:paraId="7E15EE5A" w14:textId="1472B240" w:rsidR="00542306" w:rsidRDefault="00542306" w:rsidP="00542306">
      <w:pPr>
        <w:pStyle w:val="0Body"/>
        <w:numPr>
          <w:ilvl w:val="0"/>
          <w:numId w:val="26"/>
        </w:numPr>
        <w:rPr>
          <w:bCs/>
        </w:rPr>
      </w:pPr>
      <w:r>
        <w:t>Build strong fundamentals of Keras in the area of deep learning and artificial intelligence</w:t>
      </w:r>
    </w:p>
    <w:p w14:paraId="2A65FA78" w14:textId="77777777" w:rsidR="00542306" w:rsidRPr="00EE1842" w:rsidRDefault="00542306" w:rsidP="00542306">
      <w:pPr>
        <w:pStyle w:val="0Body"/>
        <w:ind w:left="720"/>
        <w:rPr>
          <w:bCs/>
        </w:rPr>
      </w:pPr>
    </w:p>
    <w:p w14:paraId="2546862B" w14:textId="77777777" w:rsidR="00542306" w:rsidRDefault="00542306" w:rsidP="00542306">
      <w:pPr>
        <w:pStyle w:val="0Body"/>
        <w:rPr>
          <w:bCs/>
        </w:rPr>
      </w:pPr>
      <w:r w:rsidRPr="005242E3">
        <w:rPr>
          <w:b/>
          <w:bCs/>
        </w:rPr>
        <w:t>Topics Covered</w:t>
      </w:r>
      <w:r>
        <w:rPr>
          <w:bCs/>
        </w:rPr>
        <w:t>: This is a high-level list of topics covered in this course. Please see the detailed Agenda below</w:t>
      </w:r>
    </w:p>
    <w:p w14:paraId="1D95D86B" w14:textId="77777777" w:rsidR="00542306" w:rsidRDefault="00542306" w:rsidP="00542306">
      <w:pPr>
        <w:pStyle w:val="0BodyBullet"/>
        <w:rPr>
          <w:rStyle w:val="Strong"/>
          <w:b w:val="0"/>
          <w:bCs w:val="0"/>
        </w:rPr>
        <w:sectPr w:rsidR="00542306" w:rsidSect="005A5CC9">
          <w:footerReference w:type="default" r:id="rId56"/>
          <w:footerReference w:type="first" r:id="rId57"/>
          <w:endnotePr>
            <w:numFmt w:val="decimal"/>
          </w:endnotePr>
          <w:type w:val="continuous"/>
          <w:pgSz w:w="12240" w:h="15840" w:code="1"/>
          <w:pgMar w:top="720" w:right="720" w:bottom="720" w:left="720" w:header="720" w:footer="518" w:gutter="0"/>
          <w:cols w:space="720"/>
          <w:titlePg/>
          <w:docGrid w:linePitch="326"/>
        </w:sectPr>
      </w:pPr>
    </w:p>
    <w:p w14:paraId="108403A3" w14:textId="77777777" w:rsidR="00542306" w:rsidRDefault="00542306" w:rsidP="00C84655">
      <w:pPr>
        <w:pStyle w:val="0BodyBullet"/>
        <w:numPr>
          <w:ilvl w:val="0"/>
          <w:numId w:val="489"/>
        </w:numPr>
      </w:pPr>
      <w:r>
        <w:t>Apply regression methods to your data and understand how the regression algorithm works</w:t>
      </w:r>
    </w:p>
    <w:p w14:paraId="338C464D" w14:textId="77777777" w:rsidR="00542306" w:rsidRDefault="00542306" w:rsidP="00C84655">
      <w:pPr>
        <w:pStyle w:val="0BodyBullet"/>
        <w:numPr>
          <w:ilvl w:val="0"/>
          <w:numId w:val="489"/>
        </w:numPr>
      </w:pPr>
      <w:r>
        <w:t>Understand the basic concepts of classification methods and how to implement them in the Keras environment</w:t>
      </w:r>
    </w:p>
    <w:p w14:paraId="2771D9C2" w14:textId="77777777" w:rsidR="00542306" w:rsidRDefault="00542306" w:rsidP="00C84655">
      <w:pPr>
        <w:pStyle w:val="0BodyBullet"/>
        <w:numPr>
          <w:ilvl w:val="0"/>
          <w:numId w:val="489"/>
        </w:numPr>
      </w:pPr>
      <w:r>
        <w:t>Import and organize data for neural network classification analysis</w:t>
      </w:r>
    </w:p>
    <w:p w14:paraId="55BB9C86" w14:textId="77777777" w:rsidR="00542306" w:rsidRDefault="00542306" w:rsidP="00C84655">
      <w:pPr>
        <w:pStyle w:val="0BodyBullet"/>
        <w:numPr>
          <w:ilvl w:val="0"/>
          <w:numId w:val="489"/>
        </w:numPr>
      </w:pPr>
      <w:r>
        <w:t>Learn about the role of rectified linear units in the Keras network architecture</w:t>
      </w:r>
    </w:p>
    <w:p w14:paraId="1970B199" w14:textId="77777777" w:rsidR="00542306" w:rsidRDefault="00542306" w:rsidP="00C84655">
      <w:pPr>
        <w:pStyle w:val="0BodyBullet"/>
        <w:numPr>
          <w:ilvl w:val="0"/>
          <w:numId w:val="489"/>
        </w:numPr>
      </w:pPr>
      <w:r>
        <w:t>Implement a recurrent neural network to classify the sentiment of sentences from movie reviews</w:t>
      </w:r>
    </w:p>
    <w:p w14:paraId="62382AFF" w14:textId="135A0A29" w:rsidR="00542306" w:rsidRDefault="00542306" w:rsidP="00C84655">
      <w:pPr>
        <w:pStyle w:val="0BodyBullet"/>
        <w:numPr>
          <w:ilvl w:val="0"/>
          <w:numId w:val="489"/>
        </w:numPr>
      </w:pPr>
      <w:r>
        <w:t>Set the embedding layer and the tensor sizes of a network</w:t>
      </w:r>
    </w:p>
    <w:p w14:paraId="1FD65ACC" w14:textId="77777777" w:rsidR="00542306" w:rsidRDefault="00542306" w:rsidP="00542306">
      <w:pPr>
        <w:pStyle w:val="0Body"/>
        <w:sectPr w:rsidR="00542306" w:rsidSect="00201097">
          <w:endnotePr>
            <w:numFmt w:val="decimal"/>
          </w:endnotePr>
          <w:type w:val="continuous"/>
          <w:pgSz w:w="12240" w:h="15840" w:code="1"/>
          <w:pgMar w:top="720" w:right="720" w:bottom="720" w:left="720" w:header="720" w:footer="518" w:gutter="0"/>
          <w:cols w:num="2" w:space="720"/>
          <w:titlePg/>
          <w:docGrid w:linePitch="326"/>
        </w:sectPr>
      </w:pPr>
    </w:p>
    <w:p w14:paraId="7D65F5A2" w14:textId="77777777" w:rsidR="00542306" w:rsidRDefault="00542306" w:rsidP="00542306">
      <w:pPr>
        <w:pStyle w:val="0Body"/>
      </w:pPr>
    </w:p>
    <w:p w14:paraId="4B8D4A87" w14:textId="77777777" w:rsidR="00542306" w:rsidRDefault="00542306" w:rsidP="00542306">
      <w:pPr>
        <w:pStyle w:val="0Header"/>
      </w:pPr>
      <w:r>
        <w:t>Audience &amp; Pre-Requisites</w:t>
      </w:r>
    </w:p>
    <w:p w14:paraId="0670EE7E" w14:textId="76999A93" w:rsidR="00542306" w:rsidRDefault="00542306" w:rsidP="00542306">
      <w:pPr>
        <w:pStyle w:val="0Body"/>
      </w:pPr>
      <w:r w:rsidRPr="009D6674">
        <w:t xml:space="preserve">This course is </w:t>
      </w:r>
      <w:r w:rsidRPr="0081155F">
        <w:t xml:space="preserve">designed for developers </w:t>
      </w:r>
      <w:r>
        <w:t xml:space="preserve">wants to </w:t>
      </w:r>
      <w:r w:rsidRPr="00542306">
        <w:t>Demonstrate fundamentals of Deep Learning and neural network methodologies using Keras 2.x</w:t>
      </w:r>
    </w:p>
    <w:p w14:paraId="357A1C42" w14:textId="77777777" w:rsidR="00542306" w:rsidRDefault="00542306" w:rsidP="00542306">
      <w:pPr>
        <w:pStyle w:val="0Body"/>
      </w:pPr>
    </w:p>
    <w:p w14:paraId="289AEA91" w14:textId="77777777" w:rsidR="00542306" w:rsidRPr="001A49B4" w:rsidRDefault="00542306" w:rsidP="00542306">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5A25874E" w14:textId="5BD61EAF" w:rsidR="00542306" w:rsidRPr="0081155F" w:rsidRDefault="00542306" w:rsidP="00542306">
      <w:pPr>
        <w:pStyle w:val="0Body"/>
        <w:numPr>
          <w:ilvl w:val="0"/>
          <w:numId w:val="25"/>
        </w:numPr>
      </w:pPr>
      <w:r w:rsidRPr="0081155F">
        <w:t xml:space="preserve">Basics of </w:t>
      </w:r>
      <w:r>
        <w:t>Keras</w:t>
      </w:r>
      <w:r w:rsidRPr="0081155F">
        <w:t xml:space="preserve"> </w:t>
      </w:r>
    </w:p>
    <w:p w14:paraId="6CC491E0" w14:textId="77777777" w:rsidR="00542306" w:rsidRDefault="00542306" w:rsidP="00542306">
      <w:pPr>
        <w:pStyle w:val="0Body"/>
        <w:numPr>
          <w:ilvl w:val="0"/>
          <w:numId w:val="25"/>
        </w:numPr>
      </w:pPr>
      <w:r w:rsidRPr="00720F57">
        <w:t>Knowledge of Python is assumed.</w:t>
      </w:r>
    </w:p>
    <w:p w14:paraId="4C1D36B6" w14:textId="77777777" w:rsidR="00542306" w:rsidRPr="00522B02" w:rsidRDefault="00542306" w:rsidP="00542306">
      <w:pPr>
        <w:pStyle w:val="0Body"/>
        <w:ind w:left="720"/>
      </w:pPr>
    </w:p>
    <w:p w14:paraId="17C8B32B" w14:textId="77777777" w:rsidR="00542306" w:rsidRPr="003362AB" w:rsidRDefault="00542306" w:rsidP="00542306">
      <w:pPr>
        <w:pStyle w:val="0Header"/>
      </w:pPr>
      <w:r>
        <w:t>Course Agenda / Topics</w:t>
      </w:r>
    </w:p>
    <w:p w14:paraId="098E444D" w14:textId="77777777" w:rsidR="00542306" w:rsidRPr="009165C3" w:rsidRDefault="00542306" w:rsidP="00542306">
      <w:pPr>
        <w:pStyle w:val="0Italics"/>
      </w:pPr>
    </w:p>
    <w:p w14:paraId="31DF02FC" w14:textId="77777777" w:rsidR="00542306" w:rsidRDefault="00542306" w:rsidP="00542306">
      <w:pPr>
        <w:pStyle w:val="0Session"/>
        <w:rPr>
          <w:bdr w:val="none" w:sz="0" w:space="0" w:color="auto" w:frame="1"/>
          <w:lang w:bidi="he-IL"/>
        </w:rPr>
        <w:sectPr w:rsidR="00542306" w:rsidSect="005A5CC9">
          <w:endnotePr>
            <w:numFmt w:val="decimal"/>
          </w:endnotePr>
          <w:type w:val="continuous"/>
          <w:pgSz w:w="12240" w:h="15840" w:code="1"/>
          <w:pgMar w:top="720" w:right="720" w:bottom="720" w:left="720" w:header="720" w:footer="518" w:gutter="0"/>
          <w:cols w:space="720"/>
          <w:titlePg/>
          <w:docGrid w:linePitch="326"/>
        </w:sectPr>
      </w:pPr>
    </w:p>
    <w:p w14:paraId="3DDFE387" w14:textId="2AB2B056" w:rsidR="00542306" w:rsidRPr="00542306" w:rsidRDefault="00542306" w:rsidP="00C84655">
      <w:pPr>
        <w:pStyle w:val="0BodyBullet"/>
        <w:numPr>
          <w:ilvl w:val="0"/>
          <w:numId w:val="491"/>
        </w:numPr>
        <w:rPr>
          <w:rFonts w:eastAsia="Calibri"/>
          <w:b/>
          <w:bCs/>
        </w:rPr>
      </w:pPr>
      <w:r w:rsidRPr="00542306">
        <w:rPr>
          <w:rFonts w:eastAsia="Calibri"/>
          <w:b/>
          <w:bCs/>
        </w:rPr>
        <w:t>Getting Started with Keras</w:t>
      </w:r>
    </w:p>
    <w:p w14:paraId="512893F9" w14:textId="77777777" w:rsidR="00542306" w:rsidRPr="00542306" w:rsidRDefault="00542306" w:rsidP="00C84655">
      <w:pPr>
        <w:pStyle w:val="0BodyBullet"/>
        <w:numPr>
          <w:ilvl w:val="0"/>
          <w:numId w:val="490"/>
        </w:numPr>
        <w:rPr>
          <w:rFonts w:eastAsia="Calibri"/>
        </w:rPr>
      </w:pPr>
      <w:r w:rsidRPr="00542306">
        <w:rPr>
          <w:rFonts w:eastAsia="Calibri"/>
        </w:rPr>
        <w:t>Getting Started with Keras</w:t>
      </w:r>
    </w:p>
    <w:p w14:paraId="1CC1A0CF" w14:textId="77777777" w:rsidR="00542306" w:rsidRPr="00542306" w:rsidRDefault="00542306" w:rsidP="00C84655">
      <w:pPr>
        <w:pStyle w:val="0BodyBullet"/>
        <w:numPr>
          <w:ilvl w:val="0"/>
          <w:numId w:val="490"/>
        </w:numPr>
        <w:rPr>
          <w:rFonts w:eastAsia="Calibri"/>
        </w:rPr>
      </w:pPr>
      <w:r w:rsidRPr="00542306">
        <w:rPr>
          <w:rFonts w:eastAsia="Calibri"/>
        </w:rPr>
        <w:t>Introduction to Keras</w:t>
      </w:r>
    </w:p>
    <w:p w14:paraId="4B42E783" w14:textId="77777777" w:rsidR="00542306" w:rsidRPr="00542306" w:rsidRDefault="00542306" w:rsidP="00C84655">
      <w:pPr>
        <w:pStyle w:val="0BodyBullet"/>
        <w:numPr>
          <w:ilvl w:val="0"/>
          <w:numId w:val="490"/>
        </w:numPr>
        <w:rPr>
          <w:rFonts w:eastAsia="Calibri"/>
        </w:rPr>
      </w:pPr>
      <w:r w:rsidRPr="00542306">
        <w:rPr>
          <w:rFonts w:eastAsia="Calibri"/>
        </w:rPr>
        <w:t>Keras backend options</w:t>
      </w:r>
    </w:p>
    <w:p w14:paraId="60B85CE9" w14:textId="77777777" w:rsidR="00542306" w:rsidRPr="00542306" w:rsidRDefault="00542306" w:rsidP="00C84655">
      <w:pPr>
        <w:pStyle w:val="0BodyBullet"/>
        <w:numPr>
          <w:ilvl w:val="0"/>
          <w:numId w:val="490"/>
        </w:numPr>
        <w:rPr>
          <w:rFonts w:eastAsia="Calibri"/>
        </w:rPr>
      </w:pPr>
      <w:r w:rsidRPr="00542306">
        <w:rPr>
          <w:rFonts w:eastAsia="Calibri"/>
        </w:rPr>
        <w:t>Installation</w:t>
      </w:r>
    </w:p>
    <w:p w14:paraId="1BD14C0F" w14:textId="77777777" w:rsidR="00542306" w:rsidRPr="00542306" w:rsidRDefault="00542306" w:rsidP="00C84655">
      <w:pPr>
        <w:pStyle w:val="0BodyBullet"/>
        <w:numPr>
          <w:ilvl w:val="0"/>
          <w:numId w:val="490"/>
        </w:numPr>
        <w:rPr>
          <w:rFonts w:eastAsia="Calibri"/>
        </w:rPr>
      </w:pPr>
      <w:r w:rsidRPr="00542306">
        <w:rPr>
          <w:rFonts w:eastAsia="Calibri"/>
        </w:rPr>
        <w:t>Model fitting in Keras</w:t>
      </w:r>
    </w:p>
    <w:p w14:paraId="475FA720" w14:textId="5F005466" w:rsidR="00542306" w:rsidRPr="00542306" w:rsidRDefault="00542306" w:rsidP="00542306">
      <w:pPr>
        <w:pStyle w:val="0BodyBullet"/>
        <w:ind w:left="720"/>
        <w:rPr>
          <w:rFonts w:eastAsia="Calibri"/>
        </w:rPr>
      </w:pPr>
    </w:p>
    <w:p w14:paraId="3B9B61FF" w14:textId="2423A092" w:rsidR="00542306" w:rsidRPr="00542306" w:rsidRDefault="00542306" w:rsidP="00C84655">
      <w:pPr>
        <w:pStyle w:val="0BodyBullet"/>
        <w:numPr>
          <w:ilvl w:val="0"/>
          <w:numId w:val="491"/>
        </w:numPr>
        <w:rPr>
          <w:rFonts w:eastAsia="Calibri"/>
        </w:rPr>
      </w:pPr>
      <w:r w:rsidRPr="00542306">
        <w:rPr>
          <w:rFonts w:eastAsia="Calibri"/>
          <w:b/>
          <w:bCs/>
        </w:rPr>
        <w:t>Modeling Real Estate Using</w:t>
      </w:r>
      <w:r w:rsidRPr="00542306">
        <w:rPr>
          <w:rFonts w:eastAsia="Calibri"/>
        </w:rPr>
        <w:t xml:space="preserve"> </w:t>
      </w:r>
      <w:r w:rsidRPr="00542306">
        <w:rPr>
          <w:rFonts w:eastAsia="Calibri"/>
          <w:b/>
          <w:bCs/>
        </w:rPr>
        <w:t>Regression Analysis</w:t>
      </w:r>
    </w:p>
    <w:p w14:paraId="530B58A4" w14:textId="77777777" w:rsidR="00542306" w:rsidRPr="00542306" w:rsidRDefault="00542306" w:rsidP="00C84655">
      <w:pPr>
        <w:pStyle w:val="0BodyBullet"/>
        <w:numPr>
          <w:ilvl w:val="0"/>
          <w:numId w:val="490"/>
        </w:numPr>
        <w:rPr>
          <w:rFonts w:eastAsia="Calibri"/>
        </w:rPr>
      </w:pPr>
      <w:r w:rsidRPr="00542306">
        <w:rPr>
          <w:rFonts w:eastAsia="Calibri"/>
        </w:rPr>
        <w:t>Modeling Real Estate Using Regression Analysis</w:t>
      </w:r>
    </w:p>
    <w:p w14:paraId="75545FB8" w14:textId="77777777" w:rsidR="00542306" w:rsidRPr="00542306" w:rsidRDefault="00542306" w:rsidP="00C84655">
      <w:pPr>
        <w:pStyle w:val="0BodyBullet"/>
        <w:numPr>
          <w:ilvl w:val="0"/>
          <w:numId w:val="490"/>
        </w:numPr>
        <w:rPr>
          <w:rFonts w:eastAsia="Calibri"/>
        </w:rPr>
      </w:pPr>
      <w:r w:rsidRPr="00542306">
        <w:rPr>
          <w:rFonts w:eastAsia="Calibri"/>
        </w:rPr>
        <w:t>Defining a regression problem</w:t>
      </w:r>
    </w:p>
    <w:p w14:paraId="40E9155F" w14:textId="77777777" w:rsidR="00542306" w:rsidRPr="00542306" w:rsidRDefault="00542306" w:rsidP="00C84655">
      <w:pPr>
        <w:pStyle w:val="0BodyBullet"/>
        <w:numPr>
          <w:ilvl w:val="0"/>
          <w:numId w:val="490"/>
        </w:numPr>
        <w:rPr>
          <w:rFonts w:eastAsia="Calibri"/>
        </w:rPr>
      </w:pPr>
      <w:r w:rsidRPr="00542306">
        <w:rPr>
          <w:rFonts w:eastAsia="Calibri"/>
        </w:rPr>
        <w:t>Creating a linear regression model</w:t>
      </w:r>
    </w:p>
    <w:p w14:paraId="48E5BD58" w14:textId="77777777" w:rsidR="00542306" w:rsidRPr="00542306" w:rsidRDefault="00542306" w:rsidP="00C84655">
      <w:pPr>
        <w:pStyle w:val="0BodyBullet"/>
        <w:numPr>
          <w:ilvl w:val="0"/>
          <w:numId w:val="490"/>
        </w:numPr>
        <w:rPr>
          <w:rFonts w:eastAsia="Calibri"/>
        </w:rPr>
      </w:pPr>
      <w:r w:rsidRPr="00542306">
        <w:rPr>
          <w:rFonts w:eastAsia="Calibri"/>
        </w:rPr>
        <w:t>Multiple linear regression concepts</w:t>
      </w:r>
    </w:p>
    <w:p w14:paraId="309DBF06" w14:textId="77777777" w:rsidR="00542306" w:rsidRPr="00542306" w:rsidRDefault="00542306" w:rsidP="00C84655">
      <w:pPr>
        <w:pStyle w:val="0BodyBullet"/>
        <w:numPr>
          <w:ilvl w:val="0"/>
          <w:numId w:val="490"/>
        </w:numPr>
        <w:rPr>
          <w:rFonts w:eastAsia="Calibri"/>
        </w:rPr>
      </w:pPr>
      <w:r w:rsidRPr="00542306">
        <w:rPr>
          <w:rFonts w:eastAsia="Calibri"/>
        </w:rPr>
        <w:t xml:space="preserve">Neural networks for </w:t>
      </w:r>
      <w:r w:rsidRPr="00542306">
        <w:rPr>
          <w:rFonts w:eastAsia="Calibri"/>
        </w:rPr>
        <w:t>regression using Keras</w:t>
      </w:r>
    </w:p>
    <w:p w14:paraId="2EB60BCB" w14:textId="285BDFA0" w:rsidR="00542306" w:rsidRPr="00542306" w:rsidRDefault="00542306" w:rsidP="00542306">
      <w:pPr>
        <w:pStyle w:val="0BodyBullet"/>
        <w:ind w:left="720"/>
        <w:rPr>
          <w:rFonts w:eastAsia="Calibri"/>
        </w:rPr>
      </w:pPr>
    </w:p>
    <w:p w14:paraId="18EF3095" w14:textId="679EB325" w:rsidR="00542306" w:rsidRPr="00542306" w:rsidRDefault="00542306" w:rsidP="00C84655">
      <w:pPr>
        <w:pStyle w:val="0BodyBullet"/>
        <w:numPr>
          <w:ilvl w:val="0"/>
          <w:numId w:val="491"/>
        </w:numPr>
        <w:rPr>
          <w:rFonts w:eastAsia="Calibri"/>
          <w:b/>
          <w:bCs/>
        </w:rPr>
      </w:pPr>
      <w:r w:rsidRPr="00542306">
        <w:rPr>
          <w:rFonts w:eastAsia="Calibri"/>
          <w:b/>
          <w:bCs/>
        </w:rPr>
        <w:t>Heart Disease Classification with Neural Networks</w:t>
      </w:r>
    </w:p>
    <w:p w14:paraId="2B2782B2" w14:textId="77777777" w:rsidR="00542306" w:rsidRPr="00542306" w:rsidRDefault="00542306" w:rsidP="00C84655">
      <w:pPr>
        <w:pStyle w:val="0BodyBullet"/>
        <w:numPr>
          <w:ilvl w:val="0"/>
          <w:numId w:val="490"/>
        </w:numPr>
        <w:rPr>
          <w:rFonts w:eastAsia="Calibri"/>
        </w:rPr>
      </w:pPr>
      <w:r w:rsidRPr="00542306">
        <w:rPr>
          <w:rFonts w:eastAsia="Calibri"/>
        </w:rPr>
        <w:t>Heart Disease Classification with Neural Networks</w:t>
      </w:r>
    </w:p>
    <w:p w14:paraId="25CDB3D8" w14:textId="77777777" w:rsidR="00542306" w:rsidRPr="00542306" w:rsidRDefault="00542306" w:rsidP="00C84655">
      <w:pPr>
        <w:pStyle w:val="0BodyBullet"/>
        <w:numPr>
          <w:ilvl w:val="0"/>
          <w:numId w:val="490"/>
        </w:numPr>
        <w:rPr>
          <w:rFonts w:eastAsia="Calibri"/>
        </w:rPr>
      </w:pPr>
      <w:r w:rsidRPr="00542306">
        <w:rPr>
          <w:rFonts w:eastAsia="Calibri"/>
        </w:rPr>
        <w:t>Basics of classification problems</w:t>
      </w:r>
    </w:p>
    <w:p w14:paraId="5F791C64" w14:textId="77777777" w:rsidR="00542306" w:rsidRPr="00542306" w:rsidRDefault="00542306" w:rsidP="00C84655">
      <w:pPr>
        <w:pStyle w:val="0BodyBullet"/>
        <w:numPr>
          <w:ilvl w:val="0"/>
          <w:numId w:val="490"/>
        </w:numPr>
        <w:rPr>
          <w:rFonts w:eastAsia="Calibri"/>
        </w:rPr>
      </w:pPr>
      <w:r w:rsidRPr="00542306">
        <w:rPr>
          <w:rFonts w:eastAsia="Calibri"/>
        </w:rPr>
        <w:t xml:space="preserve">Different types of </w:t>
      </w:r>
      <w:r w:rsidRPr="00542306">
        <w:rPr>
          <w:rFonts w:eastAsia="Calibri"/>
        </w:rPr>
        <w:lastRenderedPageBreak/>
        <w:t>classification</w:t>
      </w:r>
    </w:p>
    <w:p w14:paraId="444307A3" w14:textId="77777777" w:rsidR="00542306" w:rsidRPr="00542306" w:rsidRDefault="00542306" w:rsidP="00C84655">
      <w:pPr>
        <w:pStyle w:val="0BodyBullet"/>
        <w:numPr>
          <w:ilvl w:val="0"/>
          <w:numId w:val="490"/>
        </w:numPr>
        <w:rPr>
          <w:rFonts w:eastAsia="Calibri"/>
        </w:rPr>
      </w:pPr>
      <w:r w:rsidRPr="00542306">
        <w:rPr>
          <w:rFonts w:eastAsia="Calibri"/>
        </w:rPr>
        <w:t>Pattern recognition using a Keras neural network</w:t>
      </w:r>
    </w:p>
    <w:p w14:paraId="5A88D3DA" w14:textId="440EF812" w:rsidR="00542306" w:rsidRPr="00542306" w:rsidRDefault="00542306" w:rsidP="00542306">
      <w:pPr>
        <w:pStyle w:val="0BodyBullet"/>
        <w:ind w:left="720"/>
        <w:rPr>
          <w:rFonts w:eastAsia="Calibri"/>
        </w:rPr>
      </w:pPr>
    </w:p>
    <w:p w14:paraId="4E3431A7" w14:textId="0D4FA581" w:rsidR="00542306" w:rsidRPr="00542306" w:rsidRDefault="00542306" w:rsidP="00C84655">
      <w:pPr>
        <w:pStyle w:val="0BodyBullet"/>
        <w:numPr>
          <w:ilvl w:val="0"/>
          <w:numId w:val="491"/>
        </w:numPr>
        <w:rPr>
          <w:rFonts w:eastAsia="Calibri"/>
          <w:b/>
          <w:bCs/>
        </w:rPr>
      </w:pPr>
      <w:r w:rsidRPr="00542306">
        <w:rPr>
          <w:rFonts w:eastAsia="Calibri"/>
          <w:b/>
          <w:bCs/>
        </w:rPr>
        <w:t>Concrete Quality Prediction Using Deep Neural Networks</w:t>
      </w:r>
    </w:p>
    <w:p w14:paraId="4361BD3E" w14:textId="77777777" w:rsidR="00542306" w:rsidRPr="00542306" w:rsidRDefault="00542306" w:rsidP="00C84655">
      <w:pPr>
        <w:pStyle w:val="0BodyBullet"/>
        <w:numPr>
          <w:ilvl w:val="0"/>
          <w:numId w:val="490"/>
        </w:numPr>
        <w:rPr>
          <w:rFonts w:eastAsia="Calibri"/>
        </w:rPr>
      </w:pPr>
      <w:r w:rsidRPr="00542306">
        <w:rPr>
          <w:rFonts w:eastAsia="Calibri"/>
        </w:rPr>
        <w:t>Concrete Quality Prediction Using Deep Neural Networks</w:t>
      </w:r>
    </w:p>
    <w:p w14:paraId="17A5CABE" w14:textId="77777777" w:rsidR="00542306" w:rsidRPr="00542306" w:rsidRDefault="00542306" w:rsidP="00C84655">
      <w:pPr>
        <w:pStyle w:val="0BodyBullet"/>
        <w:numPr>
          <w:ilvl w:val="0"/>
          <w:numId w:val="490"/>
        </w:numPr>
        <w:rPr>
          <w:rFonts w:eastAsia="Calibri"/>
        </w:rPr>
      </w:pPr>
      <w:r w:rsidRPr="00542306">
        <w:rPr>
          <w:rFonts w:eastAsia="Calibri"/>
        </w:rPr>
        <w:t>Basic concepts of ANNs</w:t>
      </w:r>
    </w:p>
    <w:p w14:paraId="4E5F9EFC" w14:textId="77777777" w:rsidR="00542306" w:rsidRPr="00542306" w:rsidRDefault="00542306" w:rsidP="00C84655">
      <w:pPr>
        <w:pStyle w:val="0BodyBullet"/>
        <w:numPr>
          <w:ilvl w:val="0"/>
          <w:numId w:val="490"/>
        </w:numPr>
        <w:rPr>
          <w:rFonts w:eastAsia="Calibri"/>
        </w:rPr>
      </w:pPr>
      <w:r w:rsidRPr="00542306">
        <w:rPr>
          <w:rFonts w:eastAsia="Calibri"/>
        </w:rPr>
        <w:t>Multilayer neural networks</w:t>
      </w:r>
    </w:p>
    <w:p w14:paraId="4562F9B8" w14:textId="77777777" w:rsidR="00542306" w:rsidRPr="00542306" w:rsidRDefault="00542306" w:rsidP="00C84655">
      <w:pPr>
        <w:pStyle w:val="0BodyBullet"/>
        <w:numPr>
          <w:ilvl w:val="0"/>
          <w:numId w:val="490"/>
        </w:numPr>
        <w:rPr>
          <w:rFonts w:eastAsia="Calibri"/>
        </w:rPr>
      </w:pPr>
      <w:r w:rsidRPr="00542306">
        <w:rPr>
          <w:rFonts w:eastAsia="Calibri"/>
        </w:rPr>
        <w:t>Implementing multilayer neural networks in Keras</w:t>
      </w:r>
    </w:p>
    <w:p w14:paraId="0112EF53" w14:textId="77777777" w:rsidR="00542306" w:rsidRPr="00542306" w:rsidRDefault="00542306" w:rsidP="00C84655">
      <w:pPr>
        <w:pStyle w:val="0BodyBullet"/>
        <w:numPr>
          <w:ilvl w:val="0"/>
          <w:numId w:val="490"/>
        </w:numPr>
        <w:rPr>
          <w:rFonts w:eastAsia="Calibri"/>
        </w:rPr>
      </w:pPr>
      <w:r w:rsidRPr="00542306">
        <w:rPr>
          <w:rFonts w:eastAsia="Calibri"/>
        </w:rPr>
        <w:t>Building a Keras deep neural network model</w:t>
      </w:r>
    </w:p>
    <w:p w14:paraId="4E73F0B5" w14:textId="77777777" w:rsidR="00542306" w:rsidRPr="00542306" w:rsidRDefault="00542306" w:rsidP="00C84655">
      <w:pPr>
        <w:pStyle w:val="0BodyBullet"/>
        <w:numPr>
          <w:ilvl w:val="0"/>
          <w:numId w:val="490"/>
        </w:numPr>
        <w:rPr>
          <w:rFonts w:eastAsia="Calibri"/>
        </w:rPr>
      </w:pPr>
      <w:r w:rsidRPr="00542306">
        <w:rPr>
          <w:rFonts w:eastAsia="Calibri"/>
        </w:rPr>
        <w:t>Improving the model performance by removing outliers</w:t>
      </w:r>
    </w:p>
    <w:p w14:paraId="50E63A61" w14:textId="0A92EC8A" w:rsidR="00542306" w:rsidRPr="00542306" w:rsidRDefault="00542306" w:rsidP="00542306">
      <w:pPr>
        <w:pStyle w:val="0BodyBullet"/>
        <w:ind w:left="720"/>
        <w:rPr>
          <w:rFonts w:eastAsia="Calibri"/>
        </w:rPr>
      </w:pPr>
    </w:p>
    <w:p w14:paraId="2B5A6C63" w14:textId="4189276D" w:rsidR="00542306" w:rsidRPr="00542306" w:rsidRDefault="00542306" w:rsidP="00C84655">
      <w:pPr>
        <w:pStyle w:val="0BodyBullet"/>
        <w:numPr>
          <w:ilvl w:val="0"/>
          <w:numId w:val="491"/>
        </w:numPr>
        <w:rPr>
          <w:rFonts w:eastAsia="Calibri"/>
          <w:b/>
          <w:bCs/>
        </w:rPr>
      </w:pPr>
      <w:r w:rsidRPr="00542306">
        <w:rPr>
          <w:rFonts w:eastAsia="Calibri"/>
          <w:b/>
          <w:bCs/>
        </w:rPr>
        <w:t>Fashion Article Recognition Using Convolutional Neural Networks</w:t>
      </w:r>
    </w:p>
    <w:p w14:paraId="46FCE0F0" w14:textId="77777777" w:rsidR="00542306" w:rsidRPr="00542306" w:rsidRDefault="00542306" w:rsidP="00C84655">
      <w:pPr>
        <w:pStyle w:val="0BodyBullet"/>
        <w:numPr>
          <w:ilvl w:val="0"/>
          <w:numId w:val="490"/>
        </w:numPr>
        <w:rPr>
          <w:rFonts w:eastAsia="Calibri"/>
        </w:rPr>
      </w:pPr>
      <w:r w:rsidRPr="00542306">
        <w:rPr>
          <w:rFonts w:eastAsia="Calibri"/>
        </w:rPr>
        <w:t>Fashion Article Recognition Using Convolutional Neural Networks</w:t>
      </w:r>
    </w:p>
    <w:p w14:paraId="6E4E4242" w14:textId="77777777" w:rsidR="00542306" w:rsidRPr="00542306" w:rsidRDefault="00542306" w:rsidP="00C84655">
      <w:pPr>
        <w:pStyle w:val="0BodyBullet"/>
        <w:numPr>
          <w:ilvl w:val="0"/>
          <w:numId w:val="490"/>
        </w:numPr>
        <w:rPr>
          <w:rFonts w:eastAsia="Calibri"/>
        </w:rPr>
      </w:pPr>
      <w:r w:rsidRPr="00542306">
        <w:rPr>
          <w:rFonts w:eastAsia="Calibri"/>
        </w:rPr>
        <w:t>Understanding computer vision concepts</w:t>
      </w:r>
    </w:p>
    <w:p w14:paraId="4B50CD78" w14:textId="77777777" w:rsidR="00542306" w:rsidRPr="00542306" w:rsidRDefault="00542306" w:rsidP="00C84655">
      <w:pPr>
        <w:pStyle w:val="0BodyBullet"/>
        <w:numPr>
          <w:ilvl w:val="0"/>
          <w:numId w:val="490"/>
        </w:numPr>
        <w:rPr>
          <w:rFonts w:eastAsia="Calibri"/>
        </w:rPr>
      </w:pPr>
      <w:r w:rsidRPr="00542306">
        <w:rPr>
          <w:rFonts w:eastAsia="Calibri"/>
        </w:rPr>
        <w:t>Convolutional neural networks</w:t>
      </w:r>
    </w:p>
    <w:p w14:paraId="75E75938" w14:textId="77777777" w:rsidR="00542306" w:rsidRPr="00542306" w:rsidRDefault="00542306" w:rsidP="00C84655">
      <w:pPr>
        <w:pStyle w:val="0BodyBullet"/>
        <w:numPr>
          <w:ilvl w:val="0"/>
          <w:numId w:val="490"/>
        </w:numPr>
        <w:rPr>
          <w:rFonts w:eastAsia="Calibri"/>
        </w:rPr>
      </w:pPr>
      <w:r w:rsidRPr="00542306">
        <w:rPr>
          <w:rFonts w:eastAsia="Calibri"/>
        </w:rPr>
        <w:t>Common CNN architecture</w:t>
      </w:r>
    </w:p>
    <w:p w14:paraId="4756B75F" w14:textId="77777777" w:rsidR="00542306" w:rsidRPr="00542306" w:rsidRDefault="00542306" w:rsidP="00C84655">
      <w:pPr>
        <w:pStyle w:val="0BodyBullet"/>
        <w:numPr>
          <w:ilvl w:val="0"/>
          <w:numId w:val="490"/>
        </w:numPr>
        <w:rPr>
          <w:rFonts w:eastAsia="Calibri"/>
        </w:rPr>
      </w:pPr>
      <w:r w:rsidRPr="00542306">
        <w:rPr>
          <w:rFonts w:eastAsia="Calibri"/>
        </w:rPr>
        <w:t>Implementing a CNN for object recognition</w:t>
      </w:r>
    </w:p>
    <w:p w14:paraId="64C5A56E" w14:textId="16C5280A" w:rsidR="00542306" w:rsidRPr="00542306" w:rsidRDefault="00542306" w:rsidP="00542306">
      <w:pPr>
        <w:pStyle w:val="0BodyBullet"/>
        <w:ind w:left="720"/>
        <w:rPr>
          <w:rFonts w:eastAsia="Calibri"/>
        </w:rPr>
      </w:pPr>
    </w:p>
    <w:p w14:paraId="0D6858B6" w14:textId="249DBA36" w:rsidR="00542306" w:rsidRPr="00542306" w:rsidRDefault="00542306" w:rsidP="00C84655">
      <w:pPr>
        <w:pStyle w:val="0BodyBullet"/>
        <w:numPr>
          <w:ilvl w:val="0"/>
          <w:numId w:val="491"/>
        </w:numPr>
        <w:rPr>
          <w:rFonts w:eastAsia="Calibri"/>
          <w:b/>
          <w:bCs/>
        </w:rPr>
      </w:pPr>
      <w:r w:rsidRPr="00542306">
        <w:rPr>
          <w:rFonts w:eastAsia="Calibri"/>
          <w:b/>
          <w:bCs/>
        </w:rPr>
        <w:t>Movie Reviews Sentiment Analysis Using Recurrent Neural Networks</w:t>
      </w:r>
    </w:p>
    <w:p w14:paraId="771FF93C" w14:textId="77777777" w:rsidR="00542306" w:rsidRPr="00542306" w:rsidRDefault="00542306" w:rsidP="00C84655">
      <w:pPr>
        <w:pStyle w:val="0BodyBullet"/>
        <w:numPr>
          <w:ilvl w:val="0"/>
          <w:numId w:val="490"/>
        </w:numPr>
        <w:rPr>
          <w:rFonts w:eastAsia="Calibri"/>
        </w:rPr>
      </w:pPr>
      <w:r w:rsidRPr="00542306">
        <w:rPr>
          <w:rFonts w:eastAsia="Calibri"/>
        </w:rPr>
        <w:t xml:space="preserve">Movie Reviews Sentiment </w:t>
      </w:r>
      <w:r w:rsidRPr="00542306">
        <w:rPr>
          <w:rFonts w:eastAsia="Calibri"/>
        </w:rPr>
        <w:t>Analysis Using Recurrent Neural Networks</w:t>
      </w:r>
    </w:p>
    <w:p w14:paraId="20A958B4" w14:textId="77777777" w:rsidR="00542306" w:rsidRPr="00542306" w:rsidRDefault="00542306" w:rsidP="00C84655">
      <w:pPr>
        <w:pStyle w:val="0BodyBullet"/>
        <w:numPr>
          <w:ilvl w:val="0"/>
          <w:numId w:val="490"/>
        </w:numPr>
        <w:rPr>
          <w:rFonts w:eastAsia="Calibri"/>
        </w:rPr>
      </w:pPr>
      <w:r w:rsidRPr="00542306">
        <w:rPr>
          <w:rFonts w:eastAsia="Calibri"/>
        </w:rPr>
        <w:t>Sentiment analysis basic concepts</w:t>
      </w:r>
    </w:p>
    <w:p w14:paraId="1BBCA611" w14:textId="77777777" w:rsidR="00542306" w:rsidRPr="00542306" w:rsidRDefault="00542306" w:rsidP="00C84655">
      <w:pPr>
        <w:pStyle w:val="0BodyBullet"/>
        <w:numPr>
          <w:ilvl w:val="0"/>
          <w:numId w:val="490"/>
        </w:numPr>
        <w:rPr>
          <w:rFonts w:eastAsia="Calibri"/>
        </w:rPr>
      </w:pPr>
      <w:r w:rsidRPr="00542306">
        <w:rPr>
          <w:rFonts w:eastAsia="Calibri"/>
        </w:rPr>
        <w:t>Recurrent neural networks</w:t>
      </w:r>
    </w:p>
    <w:p w14:paraId="2F3BA841" w14:textId="77777777" w:rsidR="00542306" w:rsidRPr="00542306" w:rsidRDefault="00542306" w:rsidP="00C84655">
      <w:pPr>
        <w:pStyle w:val="0BodyBullet"/>
        <w:numPr>
          <w:ilvl w:val="0"/>
          <w:numId w:val="490"/>
        </w:numPr>
        <w:rPr>
          <w:rFonts w:eastAsia="Calibri"/>
        </w:rPr>
      </w:pPr>
      <w:r w:rsidRPr="00542306">
        <w:rPr>
          <w:rFonts w:eastAsia="Calibri"/>
        </w:rPr>
        <w:t>Classifying sentiment in movie reviews using an RNN</w:t>
      </w:r>
    </w:p>
    <w:p w14:paraId="1EB2836E" w14:textId="27D40C21" w:rsidR="00542306" w:rsidRPr="00542306" w:rsidRDefault="00542306" w:rsidP="00542306">
      <w:pPr>
        <w:pStyle w:val="0BodyBullet"/>
        <w:ind w:left="720"/>
        <w:rPr>
          <w:rFonts w:eastAsia="Calibri"/>
        </w:rPr>
      </w:pPr>
    </w:p>
    <w:p w14:paraId="4168E72E" w14:textId="3D583C21" w:rsidR="00542306" w:rsidRPr="00542306" w:rsidRDefault="00542306" w:rsidP="00C84655">
      <w:pPr>
        <w:pStyle w:val="0BodyBullet"/>
        <w:numPr>
          <w:ilvl w:val="0"/>
          <w:numId w:val="491"/>
        </w:numPr>
        <w:rPr>
          <w:rFonts w:eastAsia="Calibri"/>
          <w:b/>
          <w:bCs/>
        </w:rPr>
      </w:pPr>
      <w:r w:rsidRPr="00542306">
        <w:rPr>
          <w:rFonts w:eastAsia="Calibri"/>
          <w:b/>
          <w:bCs/>
        </w:rPr>
        <w:t>Stock Volatility Forecasting Using Long Short-Term Memory</w:t>
      </w:r>
    </w:p>
    <w:p w14:paraId="7079AFD7" w14:textId="77777777" w:rsidR="00542306" w:rsidRPr="00542306" w:rsidRDefault="00542306" w:rsidP="00C84655">
      <w:pPr>
        <w:pStyle w:val="0BodyBullet"/>
        <w:numPr>
          <w:ilvl w:val="0"/>
          <w:numId w:val="490"/>
        </w:numPr>
        <w:rPr>
          <w:rFonts w:eastAsia="Calibri"/>
        </w:rPr>
      </w:pPr>
      <w:r w:rsidRPr="00542306">
        <w:rPr>
          <w:rFonts w:eastAsia="Calibri"/>
        </w:rPr>
        <w:t>Stock Volatility Forecasting Using Long Short-Term Memory</w:t>
      </w:r>
    </w:p>
    <w:p w14:paraId="075BCD09" w14:textId="77777777" w:rsidR="00542306" w:rsidRPr="00542306" w:rsidRDefault="00542306" w:rsidP="00C84655">
      <w:pPr>
        <w:pStyle w:val="0BodyBullet"/>
        <w:numPr>
          <w:ilvl w:val="0"/>
          <w:numId w:val="490"/>
        </w:numPr>
        <w:rPr>
          <w:rFonts w:eastAsia="Calibri"/>
        </w:rPr>
      </w:pPr>
      <w:r w:rsidRPr="00542306">
        <w:rPr>
          <w:rFonts w:eastAsia="Calibri"/>
        </w:rPr>
        <w:t>The basics of forecasting</w:t>
      </w:r>
    </w:p>
    <w:p w14:paraId="67D5848B" w14:textId="77777777" w:rsidR="00542306" w:rsidRPr="00542306" w:rsidRDefault="00542306" w:rsidP="00C84655">
      <w:pPr>
        <w:pStyle w:val="0BodyBullet"/>
        <w:numPr>
          <w:ilvl w:val="0"/>
          <w:numId w:val="490"/>
        </w:numPr>
        <w:rPr>
          <w:rFonts w:eastAsia="Calibri"/>
        </w:rPr>
      </w:pPr>
      <w:r w:rsidRPr="00542306">
        <w:rPr>
          <w:rFonts w:eastAsia="Calibri"/>
        </w:rPr>
        <w:t>Time series analysis</w:t>
      </w:r>
    </w:p>
    <w:p w14:paraId="054AC422" w14:textId="77777777" w:rsidR="00542306" w:rsidRPr="00542306" w:rsidRDefault="00542306" w:rsidP="00C84655">
      <w:pPr>
        <w:pStyle w:val="0BodyBullet"/>
        <w:numPr>
          <w:ilvl w:val="0"/>
          <w:numId w:val="490"/>
        </w:numPr>
        <w:rPr>
          <w:rFonts w:eastAsia="Calibri"/>
        </w:rPr>
      </w:pPr>
      <w:r w:rsidRPr="00542306">
        <w:rPr>
          <w:rFonts w:eastAsia="Calibri"/>
        </w:rPr>
        <w:t>Time series models</w:t>
      </w:r>
    </w:p>
    <w:p w14:paraId="2052F497" w14:textId="77777777" w:rsidR="00542306" w:rsidRPr="00542306" w:rsidRDefault="00542306" w:rsidP="00C84655">
      <w:pPr>
        <w:pStyle w:val="0BodyBullet"/>
        <w:numPr>
          <w:ilvl w:val="0"/>
          <w:numId w:val="490"/>
        </w:numPr>
        <w:rPr>
          <w:rFonts w:eastAsia="Calibri"/>
        </w:rPr>
      </w:pPr>
      <w:r w:rsidRPr="00542306">
        <w:rPr>
          <w:rFonts w:eastAsia="Calibri"/>
        </w:rPr>
        <w:t>Long short-term memory in Keras</w:t>
      </w:r>
    </w:p>
    <w:p w14:paraId="297E0D17" w14:textId="77777777" w:rsidR="00542306" w:rsidRPr="00542306" w:rsidRDefault="00542306" w:rsidP="00C84655">
      <w:pPr>
        <w:pStyle w:val="0BodyBullet"/>
        <w:numPr>
          <w:ilvl w:val="0"/>
          <w:numId w:val="490"/>
        </w:numPr>
        <w:rPr>
          <w:rFonts w:eastAsia="Calibri"/>
        </w:rPr>
      </w:pPr>
      <w:r w:rsidRPr="00542306">
        <w:rPr>
          <w:rFonts w:eastAsia="Calibri"/>
        </w:rPr>
        <w:t>Implementing an LSTM to forecast stock volatility</w:t>
      </w:r>
    </w:p>
    <w:p w14:paraId="63C8E2BA" w14:textId="03672B2D" w:rsidR="00542306" w:rsidRPr="00542306" w:rsidRDefault="00542306" w:rsidP="00542306">
      <w:pPr>
        <w:pStyle w:val="0BodyBullet"/>
        <w:ind w:left="360"/>
        <w:rPr>
          <w:rFonts w:eastAsia="Calibri"/>
        </w:rPr>
      </w:pPr>
    </w:p>
    <w:p w14:paraId="2CAEDC54" w14:textId="27F000B7" w:rsidR="00542306" w:rsidRPr="00542306" w:rsidRDefault="00542306" w:rsidP="00C84655">
      <w:pPr>
        <w:pStyle w:val="0BodyBullet"/>
        <w:numPr>
          <w:ilvl w:val="0"/>
          <w:numId w:val="491"/>
        </w:numPr>
        <w:rPr>
          <w:rFonts w:eastAsia="Calibri"/>
          <w:b/>
          <w:bCs/>
        </w:rPr>
      </w:pPr>
      <w:r w:rsidRPr="00542306">
        <w:rPr>
          <w:rFonts w:eastAsia="Calibri"/>
          <w:b/>
          <w:bCs/>
        </w:rPr>
        <w:t>Reconstruction of Handwritten Digit Images Using Autoencoders</w:t>
      </w:r>
    </w:p>
    <w:p w14:paraId="4B47456D" w14:textId="77777777" w:rsidR="00542306" w:rsidRPr="00542306" w:rsidRDefault="00542306" w:rsidP="00C84655">
      <w:pPr>
        <w:pStyle w:val="0BodyBullet"/>
        <w:numPr>
          <w:ilvl w:val="0"/>
          <w:numId w:val="490"/>
        </w:numPr>
        <w:rPr>
          <w:rFonts w:eastAsia="Calibri"/>
        </w:rPr>
      </w:pPr>
      <w:r w:rsidRPr="00542306">
        <w:rPr>
          <w:rFonts w:eastAsia="Calibri"/>
        </w:rPr>
        <w:t>Reconstruction of Handwritten Digit Images Using Autoencoders</w:t>
      </w:r>
    </w:p>
    <w:p w14:paraId="083F484F" w14:textId="77777777" w:rsidR="00542306" w:rsidRPr="00542306" w:rsidRDefault="00542306" w:rsidP="00C84655">
      <w:pPr>
        <w:pStyle w:val="0BodyBullet"/>
        <w:numPr>
          <w:ilvl w:val="0"/>
          <w:numId w:val="490"/>
        </w:numPr>
        <w:rPr>
          <w:rFonts w:eastAsia="Calibri"/>
        </w:rPr>
      </w:pPr>
      <w:r w:rsidRPr="00542306">
        <w:rPr>
          <w:rFonts w:eastAsia="Calibri"/>
        </w:rPr>
        <w:t>Basic concepts of image recognition</w:t>
      </w:r>
    </w:p>
    <w:p w14:paraId="7EC5ACC7" w14:textId="77777777" w:rsidR="00542306" w:rsidRPr="00542306" w:rsidRDefault="00542306" w:rsidP="00C84655">
      <w:pPr>
        <w:pStyle w:val="0BodyBullet"/>
        <w:numPr>
          <w:ilvl w:val="0"/>
          <w:numId w:val="490"/>
        </w:numPr>
        <w:rPr>
          <w:rFonts w:eastAsia="Calibri"/>
        </w:rPr>
      </w:pPr>
      <w:r w:rsidRPr="00542306">
        <w:rPr>
          <w:rFonts w:eastAsia="Calibri"/>
        </w:rPr>
        <w:t>Optical character recognition</w:t>
      </w:r>
    </w:p>
    <w:p w14:paraId="00824356" w14:textId="77777777" w:rsidR="00542306" w:rsidRPr="00542306" w:rsidRDefault="00542306" w:rsidP="00C84655">
      <w:pPr>
        <w:pStyle w:val="0BodyBullet"/>
        <w:numPr>
          <w:ilvl w:val="0"/>
          <w:numId w:val="490"/>
        </w:numPr>
        <w:rPr>
          <w:rFonts w:eastAsia="Calibri"/>
        </w:rPr>
      </w:pPr>
      <w:r w:rsidRPr="00542306">
        <w:rPr>
          <w:rFonts w:eastAsia="Calibri"/>
        </w:rPr>
        <w:t>Generative neural networks</w:t>
      </w:r>
    </w:p>
    <w:p w14:paraId="205DE33B" w14:textId="77777777" w:rsidR="00542306" w:rsidRPr="00542306" w:rsidRDefault="00542306" w:rsidP="00C84655">
      <w:pPr>
        <w:pStyle w:val="0BodyBullet"/>
        <w:numPr>
          <w:ilvl w:val="0"/>
          <w:numId w:val="490"/>
        </w:numPr>
        <w:rPr>
          <w:rFonts w:eastAsia="Calibri"/>
        </w:rPr>
      </w:pPr>
      <w:r w:rsidRPr="00542306">
        <w:rPr>
          <w:rFonts w:eastAsia="Calibri"/>
        </w:rPr>
        <w:t>The Keras autoencoders model</w:t>
      </w:r>
    </w:p>
    <w:p w14:paraId="4CE30F9F" w14:textId="77777777" w:rsidR="00542306" w:rsidRPr="00542306" w:rsidRDefault="00542306" w:rsidP="00C84655">
      <w:pPr>
        <w:pStyle w:val="0BodyBullet"/>
        <w:numPr>
          <w:ilvl w:val="0"/>
          <w:numId w:val="490"/>
        </w:numPr>
        <w:rPr>
          <w:rFonts w:eastAsia="Calibri"/>
        </w:rPr>
      </w:pPr>
      <w:r w:rsidRPr="00542306">
        <w:rPr>
          <w:rFonts w:eastAsia="Calibri"/>
        </w:rPr>
        <w:t xml:space="preserve">Implementing autoencoder Keras layers to reconstruct </w:t>
      </w:r>
      <w:r w:rsidRPr="00542306">
        <w:rPr>
          <w:rFonts w:eastAsia="Calibri"/>
        </w:rPr>
        <w:t>handwritten digit images</w:t>
      </w:r>
    </w:p>
    <w:p w14:paraId="3DDB2D27" w14:textId="11682589" w:rsidR="00542306" w:rsidRPr="00542306" w:rsidRDefault="00542306" w:rsidP="00542306">
      <w:pPr>
        <w:pStyle w:val="0BodyBullet"/>
        <w:ind w:left="720"/>
        <w:rPr>
          <w:rFonts w:eastAsia="Calibri"/>
        </w:rPr>
      </w:pPr>
    </w:p>
    <w:p w14:paraId="1C5FFFFF" w14:textId="6374C173" w:rsidR="00542306" w:rsidRPr="00542306" w:rsidRDefault="00542306" w:rsidP="00C84655">
      <w:pPr>
        <w:pStyle w:val="0BodyBullet"/>
        <w:numPr>
          <w:ilvl w:val="0"/>
          <w:numId w:val="491"/>
        </w:numPr>
        <w:rPr>
          <w:rFonts w:eastAsia="Calibri"/>
          <w:b/>
          <w:bCs/>
        </w:rPr>
      </w:pPr>
      <w:r w:rsidRPr="00542306">
        <w:rPr>
          <w:rFonts w:eastAsia="Calibri"/>
          <w:b/>
          <w:bCs/>
        </w:rPr>
        <w:t>Robot Control System Using Deep Reinforcement Learning</w:t>
      </w:r>
    </w:p>
    <w:p w14:paraId="29EC9069" w14:textId="77777777" w:rsidR="00542306" w:rsidRPr="00542306" w:rsidRDefault="00542306" w:rsidP="00C84655">
      <w:pPr>
        <w:pStyle w:val="0BodyBullet"/>
        <w:numPr>
          <w:ilvl w:val="0"/>
          <w:numId w:val="490"/>
        </w:numPr>
        <w:rPr>
          <w:rFonts w:eastAsia="Calibri"/>
        </w:rPr>
      </w:pPr>
      <w:r w:rsidRPr="00542306">
        <w:rPr>
          <w:rFonts w:eastAsia="Calibri"/>
        </w:rPr>
        <w:t>Robot Control System Using Deep Reinforcement Learning</w:t>
      </w:r>
    </w:p>
    <w:p w14:paraId="736CDD84" w14:textId="77777777" w:rsidR="00542306" w:rsidRPr="00542306" w:rsidRDefault="00542306" w:rsidP="00C84655">
      <w:pPr>
        <w:pStyle w:val="0BodyBullet"/>
        <w:numPr>
          <w:ilvl w:val="0"/>
          <w:numId w:val="490"/>
        </w:numPr>
        <w:rPr>
          <w:rFonts w:eastAsia="Calibri"/>
        </w:rPr>
      </w:pPr>
      <w:r w:rsidRPr="00542306">
        <w:rPr>
          <w:rFonts w:eastAsia="Calibri"/>
        </w:rPr>
        <w:t>Robot control overview</w:t>
      </w:r>
    </w:p>
    <w:p w14:paraId="327AF4D5" w14:textId="77777777" w:rsidR="00542306" w:rsidRPr="00542306" w:rsidRDefault="00542306" w:rsidP="00C84655">
      <w:pPr>
        <w:pStyle w:val="0BodyBullet"/>
        <w:numPr>
          <w:ilvl w:val="0"/>
          <w:numId w:val="490"/>
        </w:numPr>
        <w:rPr>
          <w:rFonts w:eastAsia="Calibri"/>
        </w:rPr>
      </w:pPr>
      <w:r w:rsidRPr="00542306">
        <w:rPr>
          <w:rFonts w:eastAsia="Calibri"/>
        </w:rPr>
        <w:t>The environment for controlling robot mobility</w:t>
      </w:r>
    </w:p>
    <w:p w14:paraId="320F6E2A" w14:textId="77777777" w:rsidR="00542306" w:rsidRPr="00542306" w:rsidRDefault="00542306" w:rsidP="00C84655">
      <w:pPr>
        <w:pStyle w:val="0BodyBullet"/>
        <w:numPr>
          <w:ilvl w:val="0"/>
          <w:numId w:val="490"/>
        </w:numPr>
        <w:rPr>
          <w:rFonts w:eastAsia="Calibri"/>
        </w:rPr>
      </w:pPr>
      <w:r w:rsidRPr="00542306">
        <w:rPr>
          <w:rFonts w:eastAsia="Calibri"/>
        </w:rPr>
        <w:t>Reinforcement learning basics</w:t>
      </w:r>
    </w:p>
    <w:p w14:paraId="1502127C" w14:textId="77777777" w:rsidR="00542306" w:rsidRPr="00542306" w:rsidRDefault="00542306" w:rsidP="00C84655">
      <w:pPr>
        <w:pStyle w:val="0BodyBullet"/>
        <w:numPr>
          <w:ilvl w:val="0"/>
          <w:numId w:val="490"/>
        </w:numPr>
        <w:rPr>
          <w:rFonts w:eastAsia="Calibri"/>
        </w:rPr>
      </w:pPr>
      <w:r w:rsidRPr="00542306">
        <w:rPr>
          <w:rFonts w:eastAsia="Calibri"/>
        </w:rPr>
        <w:t>Keras DQNs</w:t>
      </w:r>
    </w:p>
    <w:p w14:paraId="0B8BCEA1" w14:textId="77777777" w:rsidR="00542306" w:rsidRPr="00542306" w:rsidRDefault="00542306" w:rsidP="00C84655">
      <w:pPr>
        <w:pStyle w:val="0BodyBullet"/>
        <w:numPr>
          <w:ilvl w:val="0"/>
          <w:numId w:val="490"/>
        </w:numPr>
        <w:rPr>
          <w:rFonts w:eastAsia="Calibri"/>
        </w:rPr>
      </w:pPr>
      <w:r w:rsidRPr="00542306">
        <w:rPr>
          <w:rFonts w:eastAsia="Calibri"/>
        </w:rPr>
        <w:t>DQN to control a robot's mobility</w:t>
      </w:r>
    </w:p>
    <w:p w14:paraId="0D82B714" w14:textId="35725C66" w:rsidR="00542306" w:rsidRPr="00542306" w:rsidRDefault="00542306" w:rsidP="00542306">
      <w:pPr>
        <w:pStyle w:val="0BodyBullet"/>
        <w:ind w:left="720"/>
        <w:rPr>
          <w:rFonts w:eastAsia="Calibri"/>
        </w:rPr>
      </w:pPr>
    </w:p>
    <w:p w14:paraId="6AB643C5" w14:textId="27105C8F" w:rsidR="00542306" w:rsidRPr="00542306" w:rsidRDefault="00542306" w:rsidP="00C84655">
      <w:pPr>
        <w:pStyle w:val="0BodyBullet"/>
        <w:numPr>
          <w:ilvl w:val="0"/>
          <w:numId w:val="491"/>
        </w:numPr>
        <w:rPr>
          <w:rFonts w:eastAsia="Calibri"/>
          <w:b/>
          <w:bCs/>
        </w:rPr>
      </w:pPr>
      <w:r w:rsidRPr="00542306">
        <w:rPr>
          <w:rFonts w:eastAsia="Calibri"/>
          <w:b/>
          <w:bCs/>
        </w:rPr>
        <w:t>Reuters Newswire Topics Classifier in Keras</w:t>
      </w:r>
    </w:p>
    <w:p w14:paraId="6D52BDAC" w14:textId="77777777" w:rsidR="00542306" w:rsidRPr="00542306" w:rsidRDefault="00542306" w:rsidP="00C84655">
      <w:pPr>
        <w:pStyle w:val="0BodyBullet"/>
        <w:numPr>
          <w:ilvl w:val="0"/>
          <w:numId w:val="490"/>
        </w:numPr>
        <w:rPr>
          <w:rFonts w:eastAsia="Calibri"/>
        </w:rPr>
      </w:pPr>
      <w:r w:rsidRPr="00542306">
        <w:rPr>
          <w:rFonts w:eastAsia="Calibri"/>
        </w:rPr>
        <w:t>Reuters Newswire Topics Classifier in Keras</w:t>
      </w:r>
    </w:p>
    <w:p w14:paraId="1A4358E9" w14:textId="77777777" w:rsidR="00542306" w:rsidRPr="00542306" w:rsidRDefault="00542306" w:rsidP="00C84655">
      <w:pPr>
        <w:pStyle w:val="0BodyBullet"/>
        <w:numPr>
          <w:ilvl w:val="0"/>
          <w:numId w:val="490"/>
        </w:numPr>
        <w:rPr>
          <w:rFonts w:eastAsia="Calibri"/>
        </w:rPr>
      </w:pPr>
      <w:r w:rsidRPr="00542306">
        <w:rPr>
          <w:rFonts w:eastAsia="Calibri"/>
        </w:rPr>
        <w:t>Natural language processing</w:t>
      </w:r>
    </w:p>
    <w:p w14:paraId="24B6AC00" w14:textId="77777777" w:rsidR="00542306" w:rsidRPr="00542306" w:rsidRDefault="00542306" w:rsidP="00C84655">
      <w:pPr>
        <w:pStyle w:val="0BodyBullet"/>
        <w:numPr>
          <w:ilvl w:val="0"/>
          <w:numId w:val="490"/>
        </w:numPr>
        <w:rPr>
          <w:rFonts w:eastAsia="Calibri"/>
        </w:rPr>
      </w:pPr>
      <w:r w:rsidRPr="00542306">
        <w:rPr>
          <w:rFonts w:eastAsia="Calibri"/>
        </w:rPr>
        <w:t>The Natural Language Toolkit</w:t>
      </w:r>
    </w:p>
    <w:p w14:paraId="0EF14F2C" w14:textId="77777777" w:rsidR="00542306" w:rsidRPr="00542306" w:rsidRDefault="00542306" w:rsidP="00C84655">
      <w:pPr>
        <w:pStyle w:val="0BodyBullet"/>
        <w:numPr>
          <w:ilvl w:val="0"/>
          <w:numId w:val="490"/>
        </w:numPr>
        <w:rPr>
          <w:rFonts w:eastAsia="Calibri"/>
        </w:rPr>
      </w:pPr>
      <w:r w:rsidRPr="00542306">
        <w:rPr>
          <w:rFonts w:eastAsia="Calibri"/>
        </w:rPr>
        <w:t>Implementing a DNN to label sentences</w:t>
      </w:r>
    </w:p>
    <w:p w14:paraId="5A771649" w14:textId="110ABC99" w:rsidR="00542306" w:rsidRPr="00542306" w:rsidRDefault="00542306" w:rsidP="00542306">
      <w:pPr>
        <w:pStyle w:val="0BodyBullet"/>
        <w:ind w:left="720"/>
        <w:rPr>
          <w:rFonts w:eastAsia="Calibri"/>
        </w:rPr>
      </w:pPr>
    </w:p>
    <w:p w14:paraId="259EDD6A" w14:textId="52907096" w:rsidR="00542306" w:rsidRPr="00542306" w:rsidRDefault="00542306" w:rsidP="00C84655">
      <w:pPr>
        <w:pStyle w:val="0BodyBullet"/>
        <w:numPr>
          <w:ilvl w:val="0"/>
          <w:numId w:val="491"/>
        </w:numPr>
        <w:rPr>
          <w:rFonts w:eastAsia="Calibri"/>
          <w:b/>
          <w:bCs/>
        </w:rPr>
      </w:pPr>
      <w:r w:rsidRPr="00542306">
        <w:rPr>
          <w:rFonts w:eastAsia="Calibri"/>
          <w:b/>
          <w:bCs/>
        </w:rPr>
        <w:t>What is Next?</w:t>
      </w:r>
    </w:p>
    <w:p w14:paraId="5AA0FEC0" w14:textId="77777777" w:rsidR="00542306" w:rsidRPr="00542306" w:rsidRDefault="00542306" w:rsidP="00C84655">
      <w:pPr>
        <w:pStyle w:val="0BodyBullet"/>
        <w:numPr>
          <w:ilvl w:val="0"/>
          <w:numId w:val="490"/>
        </w:numPr>
        <w:rPr>
          <w:rFonts w:eastAsia="Calibri"/>
        </w:rPr>
      </w:pPr>
      <w:r w:rsidRPr="00542306">
        <w:rPr>
          <w:rFonts w:eastAsia="Calibri"/>
        </w:rPr>
        <w:t>What is Next?</w:t>
      </w:r>
    </w:p>
    <w:p w14:paraId="6D5A0462" w14:textId="77777777" w:rsidR="00542306" w:rsidRPr="00542306" w:rsidRDefault="00542306" w:rsidP="00C84655">
      <w:pPr>
        <w:pStyle w:val="0BodyBullet"/>
        <w:numPr>
          <w:ilvl w:val="0"/>
          <w:numId w:val="490"/>
        </w:numPr>
        <w:rPr>
          <w:rFonts w:eastAsia="Calibri"/>
        </w:rPr>
      </w:pPr>
      <w:r w:rsidRPr="00542306">
        <w:rPr>
          <w:rFonts w:eastAsia="Calibri"/>
        </w:rPr>
        <w:t>Deep learning methods</w:t>
      </w:r>
    </w:p>
    <w:p w14:paraId="31670E60" w14:textId="77777777" w:rsidR="00542306" w:rsidRPr="00542306" w:rsidRDefault="00542306" w:rsidP="00C84655">
      <w:pPr>
        <w:pStyle w:val="0BodyBullet"/>
        <w:numPr>
          <w:ilvl w:val="0"/>
          <w:numId w:val="490"/>
        </w:numPr>
        <w:rPr>
          <w:rFonts w:eastAsia="Calibri"/>
        </w:rPr>
      </w:pPr>
      <w:r w:rsidRPr="00542306">
        <w:rPr>
          <w:rFonts w:eastAsia="Calibri"/>
        </w:rPr>
        <w:t>Automated machine learning</w:t>
      </w:r>
    </w:p>
    <w:p w14:paraId="599F4C92" w14:textId="77777777" w:rsidR="00542306" w:rsidRPr="00542306" w:rsidRDefault="00542306" w:rsidP="00C84655">
      <w:pPr>
        <w:pStyle w:val="0BodyBullet"/>
        <w:numPr>
          <w:ilvl w:val="0"/>
          <w:numId w:val="490"/>
        </w:numPr>
        <w:rPr>
          <w:rFonts w:eastAsia="Calibri"/>
        </w:rPr>
      </w:pPr>
      <w:r w:rsidRPr="00542306">
        <w:rPr>
          <w:rFonts w:eastAsia="Calibri"/>
        </w:rPr>
        <w:t>Differentiable neural computer</w:t>
      </w:r>
    </w:p>
    <w:p w14:paraId="4F4952C2" w14:textId="77777777" w:rsidR="00542306" w:rsidRPr="00542306" w:rsidRDefault="00542306" w:rsidP="00C84655">
      <w:pPr>
        <w:pStyle w:val="0BodyBullet"/>
        <w:numPr>
          <w:ilvl w:val="0"/>
          <w:numId w:val="490"/>
        </w:numPr>
        <w:rPr>
          <w:rFonts w:eastAsia="Calibri"/>
        </w:rPr>
      </w:pPr>
      <w:r w:rsidRPr="00542306">
        <w:rPr>
          <w:rFonts w:eastAsia="Calibri"/>
        </w:rPr>
        <w:t>Genetic programming and evolutionary strategies</w:t>
      </w:r>
    </w:p>
    <w:p w14:paraId="3FCE9869" w14:textId="4AF8AE86" w:rsidR="00542306" w:rsidRPr="00201097" w:rsidRDefault="00542306" w:rsidP="00C84655">
      <w:pPr>
        <w:pStyle w:val="0BodyBullet"/>
        <w:numPr>
          <w:ilvl w:val="0"/>
          <w:numId w:val="490"/>
        </w:numPr>
        <w:rPr>
          <w:rFonts w:eastAsia="Calibri"/>
        </w:rPr>
      </w:pPr>
      <w:r w:rsidRPr="00542306">
        <w:rPr>
          <w:rFonts w:eastAsia="Calibri"/>
        </w:rPr>
        <w:t>Inverse reinforcement learning</w:t>
      </w:r>
    </w:p>
    <w:p w14:paraId="73B9DB8B" w14:textId="77777777" w:rsidR="00542306" w:rsidRDefault="00542306" w:rsidP="00542306">
      <w:pPr>
        <w:pStyle w:val="0Body"/>
        <w:pBdr>
          <w:top w:val="single" w:sz="4" w:space="1" w:color="auto"/>
        </w:pBdr>
        <w:sectPr w:rsidR="00542306" w:rsidSect="00711A68">
          <w:endnotePr>
            <w:numFmt w:val="decimal"/>
          </w:endnotePr>
          <w:type w:val="continuous"/>
          <w:pgSz w:w="12240" w:h="15840" w:code="1"/>
          <w:pgMar w:top="720" w:right="720" w:bottom="720" w:left="720" w:header="720" w:footer="518" w:gutter="0"/>
          <w:cols w:num="3" w:space="720"/>
          <w:titlePg/>
          <w:docGrid w:linePitch="326"/>
        </w:sectPr>
      </w:pPr>
    </w:p>
    <w:p w14:paraId="3C2856D0" w14:textId="77777777" w:rsidR="00542306" w:rsidRDefault="00542306" w:rsidP="00542306">
      <w:pPr>
        <w:pStyle w:val="0Body"/>
        <w:pBdr>
          <w:top w:val="single" w:sz="4" w:space="1" w:color="auto"/>
        </w:pBdr>
      </w:pPr>
    </w:p>
    <w:p w14:paraId="72973204" w14:textId="77777777" w:rsidR="00542306" w:rsidRDefault="00542306" w:rsidP="00542306">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32DFAAF" w14:textId="77777777" w:rsidR="00542306" w:rsidRDefault="00542306">
      <w:pPr>
        <w:widowControl/>
        <w:rPr>
          <w:rFonts w:ascii="Calibri" w:hAnsi="Calibri"/>
          <w:b/>
          <w:sz w:val="30"/>
          <w:szCs w:val="30"/>
        </w:rPr>
      </w:pPr>
      <w:r>
        <w:br w:type="page"/>
      </w:r>
    </w:p>
    <w:p w14:paraId="05001385" w14:textId="7B0E6B0E" w:rsidR="007D3655" w:rsidRPr="001776FA" w:rsidRDefault="007D3655" w:rsidP="00AD4892">
      <w:pPr>
        <w:pStyle w:val="Heading1"/>
      </w:pPr>
      <w:bookmarkStart w:id="34" w:name="_Toc51519837"/>
      <w:r w:rsidRPr="007D3655">
        <w:lastRenderedPageBreak/>
        <w:t>Ensemble Machine Learning Cookbook</w:t>
      </w:r>
      <w:bookmarkEnd w:id="34"/>
    </w:p>
    <w:p w14:paraId="6EF99275" w14:textId="77777777" w:rsidR="007D3655" w:rsidRDefault="007D3655" w:rsidP="007D3655">
      <w:pPr>
        <w:pStyle w:val="0Header"/>
      </w:pPr>
      <w:r>
        <w:t>Course Snapshot</w:t>
      </w:r>
    </w:p>
    <w:p w14:paraId="777474BB" w14:textId="798005C6" w:rsidR="007D3655" w:rsidRPr="000A4456" w:rsidRDefault="007D3655" w:rsidP="007D3655">
      <w:pPr>
        <w:pStyle w:val="0BodyText"/>
        <w:numPr>
          <w:ilvl w:val="0"/>
          <w:numId w:val="22"/>
        </w:numPr>
        <w:rPr>
          <w:bCs w:val="0"/>
          <w:noProof w:val="0"/>
        </w:rPr>
      </w:pPr>
      <w:r w:rsidRPr="000A4456">
        <w:rPr>
          <w:b/>
          <w:noProof w:val="0"/>
        </w:rPr>
        <w:t>Course:</w:t>
      </w:r>
      <w:r>
        <w:rPr>
          <w:bCs w:val="0"/>
          <w:noProof w:val="0"/>
        </w:rPr>
        <w:t xml:space="preserve"> </w:t>
      </w:r>
      <w:r w:rsidRPr="007D3655">
        <w:rPr>
          <w:bCs w:val="0"/>
          <w:noProof w:val="0"/>
        </w:rPr>
        <w:t>Ensemble Machine Learning Cookbook</w:t>
      </w:r>
    </w:p>
    <w:p w14:paraId="49AF2F3B" w14:textId="7491449C" w:rsidR="007D3655" w:rsidRPr="000A4456" w:rsidRDefault="007D3655" w:rsidP="007D3655">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60B3C9AA" w14:textId="6FD70766" w:rsidR="007D3655" w:rsidRPr="000A4456" w:rsidRDefault="007D3655" w:rsidP="007D3655">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7D3655">
        <w:rPr>
          <w:bCs w:val="0"/>
          <w:noProof w:val="0"/>
        </w:rPr>
        <w:t>Ensemble Machine Learning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6C4C79CA" w14:textId="4396C846" w:rsidR="007D3655" w:rsidRDefault="007D3655" w:rsidP="007D3655">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7D3655">
        <w:rPr>
          <w:bCs w:val="0"/>
          <w:noProof w:val="0"/>
        </w:rPr>
        <w:t>Implement machine learning algorithms to build ensemble models using Keras, H2O, Scikit-Learn, Pandas and more</w:t>
      </w:r>
      <w:r>
        <w:rPr>
          <w:bCs w:val="0"/>
          <w:noProof w:val="0"/>
        </w:rPr>
        <w:t>.</w:t>
      </w:r>
    </w:p>
    <w:p w14:paraId="4CE91DF6" w14:textId="77777777" w:rsidR="007D3655" w:rsidRPr="00245087" w:rsidRDefault="007D3655" w:rsidP="007D3655">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62F4FA5" w14:textId="77777777" w:rsidR="007D3655" w:rsidRPr="000A4456" w:rsidRDefault="007D3655" w:rsidP="007D3655">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000F284A" w14:textId="77777777" w:rsidR="007D3655" w:rsidRPr="000A4456" w:rsidRDefault="007D3655" w:rsidP="007D3655">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0894CF6" w14:textId="77777777" w:rsidR="007D3655" w:rsidRDefault="007D3655" w:rsidP="007D3655">
      <w:pPr>
        <w:pStyle w:val="0BodyText"/>
        <w:pBdr>
          <w:top w:val="single" w:sz="4" w:space="1" w:color="auto"/>
        </w:pBdr>
        <w:rPr>
          <w:b/>
        </w:rPr>
      </w:pPr>
    </w:p>
    <w:p w14:paraId="0E5A6E69" w14:textId="68020BA7" w:rsidR="007D3655" w:rsidRPr="001776FA" w:rsidRDefault="007D3655" w:rsidP="007D3655">
      <w:pPr>
        <w:pStyle w:val="0Body"/>
        <w:rPr>
          <w:bCs/>
        </w:rPr>
      </w:pPr>
      <w:r w:rsidRPr="007D3655">
        <w:rPr>
          <w:bCs/>
        </w:rPr>
        <w:t xml:space="preserve">Ensemble modeling is an approach used to improve the performance of machine learning models. It combines two or more similar or dissimilar machine learning algorithms to deliver superior intellectual powers. This </w:t>
      </w:r>
      <w:r>
        <w:rPr>
          <w:bCs/>
        </w:rPr>
        <w:t>course</w:t>
      </w:r>
      <w:r w:rsidRPr="007D3655">
        <w:rPr>
          <w:bCs/>
        </w:rPr>
        <w:t xml:space="preserve"> will help you to implement popular machine learning algorithms to cover different paradigms of ensemble machine learning such as boosting, bagging, and stacking.</w:t>
      </w:r>
      <w:r>
        <w:rPr>
          <w:bCs/>
        </w:rPr>
        <w:t xml:space="preserve"> </w:t>
      </w:r>
      <w:r w:rsidRPr="007D3655">
        <w:rPr>
          <w:bCs/>
        </w:rPr>
        <w:t xml:space="preserve">The Ensemble Machine Learning Cookbook will start by getting you acquainted with the basics of ensemble techniques and exploratory data analysis. You'll then learn to implement tasks related to statistical and machine learning algorithms to understand the ensemble of multiple heterogeneous algorithms. It will also ensure that you don't miss out on key topics, such as like resampling methods. As you progress, you’ll get a better understanding of bagging, boosting, stacking, and working with the Random Forest algorithm using real-world examples. The course will highlight how these ensemble methods use multiple models to improve machine learning results, as compared to a single model. In the concluding </w:t>
      </w:r>
      <w:r w:rsidR="00BC25E7">
        <w:rPr>
          <w:bCs/>
        </w:rPr>
        <w:t>lesson</w:t>
      </w:r>
      <w:r w:rsidRPr="007D3655">
        <w:rPr>
          <w:bCs/>
        </w:rPr>
        <w:t>s, you'll delve into advanced ensemble models using neural networks, natural language processing, and more. You’ll also be able to implement models such as fraud detection, text categorization, and sentiment analysis.</w:t>
      </w:r>
      <w:r>
        <w:rPr>
          <w:bCs/>
        </w:rPr>
        <w:t xml:space="preserve"> </w:t>
      </w:r>
      <w:r w:rsidRPr="007D3655">
        <w:rPr>
          <w:bCs/>
        </w:rPr>
        <w:t>By the end of this course, you'll be able to harness ensemble techniques and the working mechanisms of machine learning algorithms to build intelligent models using individual recipes.</w:t>
      </w:r>
    </w:p>
    <w:p w14:paraId="3E4A689E" w14:textId="77777777" w:rsidR="007D3655" w:rsidRDefault="007D3655" w:rsidP="007D3655">
      <w:pPr>
        <w:pStyle w:val="0Body"/>
        <w:rPr>
          <w:bCs/>
        </w:rPr>
      </w:pPr>
    </w:p>
    <w:p w14:paraId="479C5143" w14:textId="32F12CB6" w:rsidR="007D3655" w:rsidRDefault="007D3655" w:rsidP="007D3655">
      <w:pPr>
        <w:pStyle w:val="0Body"/>
        <w:rPr>
          <w:bCs/>
        </w:rPr>
      </w:pPr>
      <w:r>
        <w:rPr>
          <w:bCs/>
        </w:rPr>
        <w:t xml:space="preserve">Working in a hands-on learning environment, led by our </w:t>
      </w:r>
      <w:r w:rsidRPr="007D3655">
        <w:rPr>
          <w:bCs/>
        </w:rPr>
        <w:t>Ensemble Machine Learning Cookbook</w:t>
      </w:r>
      <w:r>
        <w:rPr>
          <w:bCs/>
        </w:rPr>
        <w:t xml:space="preserve"> </w:t>
      </w:r>
      <w:r w:rsidRPr="00D05802">
        <w:rPr>
          <w:bCs/>
        </w:rPr>
        <w:t>expert</w:t>
      </w:r>
      <w:r>
        <w:rPr>
          <w:bCs/>
        </w:rPr>
        <w:t xml:space="preserve"> instructor, students will learn about and explore:</w:t>
      </w:r>
    </w:p>
    <w:p w14:paraId="396051DF" w14:textId="77777777" w:rsidR="007D3655" w:rsidRDefault="007D3655" w:rsidP="007D3655">
      <w:pPr>
        <w:pStyle w:val="0Body"/>
        <w:numPr>
          <w:ilvl w:val="0"/>
          <w:numId w:val="26"/>
        </w:numPr>
      </w:pPr>
      <w:r>
        <w:t>Apply popular machine learning algorithms using a recipe-based approach</w:t>
      </w:r>
    </w:p>
    <w:p w14:paraId="3F319959" w14:textId="77777777" w:rsidR="007D3655" w:rsidRDefault="007D3655" w:rsidP="007D3655">
      <w:pPr>
        <w:pStyle w:val="0Body"/>
        <w:numPr>
          <w:ilvl w:val="0"/>
          <w:numId w:val="26"/>
        </w:numPr>
      </w:pPr>
      <w:r>
        <w:t>Implement boosting, bagging, and stacking ensemble methods to improve machine learning models</w:t>
      </w:r>
    </w:p>
    <w:p w14:paraId="5E75E544" w14:textId="6CD4D428" w:rsidR="007D3655" w:rsidRDefault="007D3655" w:rsidP="007D3655">
      <w:pPr>
        <w:pStyle w:val="0Body"/>
        <w:numPr>
          <w:ilvl w:val="0"/>
          <w:numId w:val="26"/>
        </w:numPr>
        <w:rPr>
          <w:bCs/>
        </w:rPr>
      </w:pPr>
      <w:r>
        <w:t>Discover real-world ensemble applications and encounter complex challenges in Kaggle competitions</w:t>
      </w:r>
    </w:p>
    <w:p w14:paraId="6BE94176" w14:textId="77777777" w:rsidR="007D3655" w:rsidRPr="00EE1842" w:rsidRDefault="007D3655" w:rsidP="007D3655">
      <w:pPr>
        <w:pStyle w:val="0Body"/>
        <w:ind w:left="720"/>
        <w:rPr>
          <w:bCs/>
        </w:rPr>
      </w:pPr>
    </w:p>
    <w:p w14:paraId="6E812AF3" w14:textId="77777777" w:rsidR="007D3655" w:rsidRDefault="007D3655" w:rsidP="007D3655">
      <w:pPr>
        <w:pStyle w:val="0Body"/>
        <w:rPr>
          <w:bCs/>
        </w:rPr>
      </w:pPr>
      <w:r w:rsidRPr="005242E3">
        <w:rPr>
          <w:b/>
          <w:bCs/>
        </w:rPr>
        <w:t>Topics Covered</w:t>
      </w:r>
      <w:r>
        <w:rPr>
          <w:bCs/>
        </w:rPr>
        <w:t>: This is a high-level list of topics covered in this course. Please see the detailed Agenda below</w:t>
      </w:r>
    </w:p>
    <w:p w14:paraId="6C599972" w14:textId="77777777" w:rsidR="007D3655" w:rsidRDefault="007D3655" w:rsidP="007D3655">
      <w:pPr>
        <w:pStyle w:val="0BodyBullet"/>
        <w:rPr>
          <w:rStyle w:val="Strong"/>
          <w:b w:val="0"/>
          <w:bCs w:val="0"/>
        </w:rPr>
        <w:sectPr w:rsidR="007D3655" w:rsidSect="005A5CC9">
          <w:footerReference w:type="default" r:id="rId58"/>
          <w:footerReference w:type="first" r:id="rId59"/>
          <w:endnotePr>
            <w:numFmt w:val="decimal"/>
          </w:endnotePr>
          <w:type w:val="continuous"/>
          <w:pgSz w:w="12240" w:h="15840" w:code="1"/>
          <w:pgMar w:top="720" w:right="720" w:bottom="720" w:left="720" w:header="720" w:footer="518" w:gutter="0"/>
          <w:cols w:space="720"/>
          <w:titlePg/>
          <w:docGrid w:linePitch="326"/>
        </w:sectPr>
      </w:pPr>
    </w:p>
    <w:p w14:paraId="55F744E9" w14:textId="77777777" w:rsidR="007D3655" w:rsidRDefault="007D3655" w:rsidP="00C84655">
      <w:pPr>
        <w:pStyle w:val="0BodyBullet"/>
        <w:numPr>
          <w:ilvl w:val="0"/>
          <w:numId w:val="495"/>
        </w:numPr>
      </w:pPr>
      <w:r>
        <w:t>Understand how to use machine learning algorithms for regression and classification problems</w:t>
      </w:r>
    </w:p>
    <w:p w14:paraId="0A1B7318" w14:textId="77777777" w:rsidR="007D3655" w:rsidRDefault="007D3655" w:rsidP="00C84655">
      <w:pPr>
        <w:pStyle w:val="0BodyBullet"/>
        <w:numPr>
          <w:ilvl w:val="0"/>
          <w:numId w:val="495"/>
        </w:numPr>
      </w:pPr>
      <w:r>
        <w:t>Implement ensemble techniques such as averaging, weighted averaging, and max-voting</w:t>
      </w:r>
    </w:p>
    <w:p w14:paraId="5A1B0807" w14:textId="77777777" w:rsidR="007D3655" w:rsidRDefault="007D3655" w:rsidP="00C84655">
      <w:pPr>
        <w:pStyle w:val="0BodyBullet"/>
        <w:numPr>
          <w:ilvl w:val="0"/>
          <w:numId w:val="495"/>
        </w:numPr>
      </w:pPr>
      <w:r>
        <w:t>Get to grips with advanced ensemble methods, such as bootstrapping, bagging, and stacking</w:t>
      </w:r>
    </w:p>
    <w:p w14:paraId="5A0FEA1B" w14:textId="77777777" w:rsidR="007D3655" w:rsidRDefault="007D3655" w:rsidP="00C84655">
      <w:pPr>
        <w:pStyle w:val="0BodyBullet"/>
        <w:numPr>
          <w:ilvl w:val="0"/>
          <w:numId w:val="495"/>
        </w:numPr>
      </w:pPr>
      <w:r>
        <w:t xml:space="preserve">Use Random Forest for tasks such as classification </w:t>
      </w:r>
      <w:r>
        <w:t>and regression</w:t>
      </w:r>
    </w:p>
    <w:p w14:paraId="2F94E76D" w14:textId="77777777" w:rsidR="007D3655" w:rsidRDefault="007D3655" w:rsidP="00C84655">
      <w:pPr>
        <w:pStyle w:val="0BodyBullet"/>
        <w:numPr>
          <w:ilvl w:val="0"/>
          <w:numId w:val="495"/>
        </w:numPr>
      </w:pPr>
      <w:r>
        <w:t>Implement an ensemble of homogeneous and heterogeneous machine learning algorithms</w:t>
      </w:r>
    </w:p>
    <w:p w14:paraId="31B37236" w14:textId="7E7EFD5C" w:rsidR="007D3655" w:rsidRDefault="007D3655" w:rsidP="00C84655">
      <w:pPr>
        <w:pStyle w:val="0BodyBullet"/>
        <w:numPr>
          <w:ilvl w:val="0"/>
          <w:numId w:val="495"/>
        </w:numPr>
      </w:pPr>
      <w:r>
        <w:t>Learn and implement various boosting techniques, such as AdaBoost, Gradient Boosting Machine, and XGBoost</w:t>
      </w:r>
    </w:p>
    <w:p w14:paraId="4C3146B3" w14:textId="77777777" w:rsidR="007D3655" w:rsidRDefault="007D3655" w:rsidP="007D3655">
      <w:pPr>
        <w:pStyle w:val="0Body"/>
        <w:sectPr w:rsidR="007D3655" w:rsidSect="00201097">
          <w:endnotePr>
            <w:numFmt w:val="decimal"/>
          </w:endnotePr>
          <w:type w:val="continuous"/>
          <w:pgSz w:w="12240" w:h="15840" w:code="1"/>
          <w:pgMar w:top="720" w:right="720" w:bottom="720" w:left="720" w:header="720" w:footer="518" w:gutter="0"/>
          <w:cols w:num="2" w:space="720"/>
          <w:titlePg/>
          <w:docGrid w:linePitch="326"/>
        </w:sectPr>
      </w:pPr>
    </w:p>
    <w:p w14:paraId="19722D00" w14:textId="77777777" w:rsidR="007D3655" w:rsidRDefault="007D3655" w:rsidP="007D3655">
      <w:pPr>
        <w:pStyle w:val="0Body"/>
      </w:pPr>
    </w:p>
    <w:p w14:paraId="4C352906" w14:textId="77777777" w:rsidR="007D3655" w:rsidRDefault="007D3655" w:rsidP="007D3655">
      <w:pPr>
        <w:pStyle w:val="0Header"/>
      </w:pPr>
      <w:r>
        <w:t>Audience &amp; Pre-Requisites</w:t>
      </w:r>
    </w:p>
    <w:p w14:paraId="2E73A4B8" w14:textId="0B25298A" w:rsidR="007D3655" w:rsidRDefault="007D3655" w:rsidP="007D3655">
      <w:pPr>
        <w:pStyle w:val="0Body"/>
      </w:pPr>
      <w:r w:rsidRPr="009D6674">
        <w:t xml:space="preserve">This course is </w:t>
      </w:r>
      <w:r w:rsidRPr="0081155F">
        <w:t xml:space="preserve">designed for developers </w:t>
      </w:r>
      <w:r>
        <w:t xml:space="preserve">wants to </w:t>
      </w:r>
      <w:r w:rsidRPr="007D3655">
        <w:t>Implement machine learning algorithms to build ensemble models using Keras, H2O, Scikit-Learn, Pandas and more</w:t>
      </w:r>
    </w:p>
    <w:p w14:paraId="25830302" w14:textId="77777777" w:rsidR="007D3655" w:rsidRDefault="007D3655" w:rsidP="007D3655">
      <w:pPr>
        <w:pStyle w:val="0Body"/>
      </w:pPr>
    </w:p>
    <w:p w14:paraId="2E17273D" w14:textId="77777777" w:rsidR="007D3655" w:rsidRPr="001A49B4" w:rsidRDefault="007D3655" w:rsidP="007D3655">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9491BE3" w14:textId="51099BCC" w:rsidR="007D3655" w:rsidRPr="0081155F" w:rsidRDefault="007D3655" w:rsidP="007D3655">
      <w:pPr>
        <w:pStyle w:val="0Body"/>
        <w:numPr>
          <w:ilvl w:val="0"/>
          <w:numId w:val="25"/>
        </w:numPr>
      </w:pPr>
      <w:r w:rsidRPr="0081155F">
        <w:t xml:space="preserve">Basics of Python </w:t>
      </w:r>
      <w:r w:rsidR="00BF07DC">
        <w:t>and ML</w:t>
      </w:r>
    </w:p>
    <w:p w14:paraId="14BFAD4F" w14:textId="77777777" w:rsidR="007D3655" w:rsidRDefault="007D3655" w:rsidP="007D3655">
      <w:pPr>
        <w:pStyle w:val="0Body"/>
        <w:numPr>
          <w:ilvl w:val="0"/>
          <w:numId w:val="25"/>
        </w:numPr>
      </w:pPr>
      <w:r w:rsidRPr="00720F57">
        <w:t>Knowledge of Python is assumed.</w:t>
      </w:r>
    </w:p>
    <w:p w14:paraId="18685B03" w14:textId="77777777" w:rsidR="007D3655" w:rsidRPr="00522B02" w:rsidRDefault="007D3655" w:rsidP="007D3655">
      <w:pPr>
        <w:pStyle w:val="0Body"/>
        <w:ind w:left="720"/>
      </w:pPr>
    </w:p>
    <w:p w14:paraId="7678351D" w14:textId="77777777" w:rsidR="007D3655" w:rsidRPr="003362AB" w:rsidRDefault="007D3655" w:rsidP="007D3655">
      <w:pPr>
        <w:pStyle w:val="0Header"/>
      </w:pPr>
      <w:r>
        <w:t>Course Agenda / Topics</w:t>
      </w:r>
    </w:p>
    <w:p w14:paraId="7C9A8E1F" w14:textId="77777777" w:rsidR="007D3655" w:rsidRPr="009165C3" w:rsidRDefault="007D3655" w:rsidP="007D3655">
      <w:pPr>
        <w:pStyle w:val="0Italics"/>
      </w:pPr>
    </w:p>
    <w:p w14:paraId="504B2D60" w14:textId="77777777" w:rsidR="007D3655" w:rsidRDefault="007D3655" w:rsidP="007D3655">
      <w:pPr>
        <w:pStyle w:val="0Session"/>
        <w:rPr>
          <w:bdr w:val="none" w:sz="0" w:space="0" w:color="auto" w:frame="1"/>
          <w:lang w:bidi="he-IL"/>
        </w:rPr>
        <w:sectPr w:rsidR="007D3655" w:rsidSect="005A5CC9">
          <w:endnotePr>
            <w:numFmt w:val="decimal"/>
          </w:endnotePr>
          <w:type w:val="continuous"/>
          <w:pgSz w:w="12240" w:h="15840" w:code="1"/>
          <w:pgMar w:top="720" w:right="720" w:bottom="720" w:left="720" w:header="720" w:footer="518" w:gutter="0"/>
          <w:cols w:space="720"/>
          <w:titlePg/>
          <w:docGrid w:linePitch="326"/>
        </w:sectPr>
      </w:pPr>
    </w:p>
    <w:p w14:paraId="667DE794" w14:textId="77777777" w:rsidR="007D3655" w:rsidRPr="007D3655" w:rsidRDefault="007D3655" w:rsidP="00C84655">
      <w:pPr>
        <w:pStyle w:val="0BodyBullet"/>
        <w:numPr>
          <w:ilvl w:val="0"/>
          <w:numId w:val="455"/>
        </w:numPr>
        <w:rPr>
          <w:rFonts w:eastAsia="Calibri"/>
          <w:b/>
          <w:bCs/>
        </w:rPr>
      </w:pPr>
      <w:r w:rsidRPr="007D3655">
        <w:rPr>
          <w:rFonts w:eastAsia="Calibri"/>
          <w:b/>
          <w:bCs/>
        </w:rPr>
        <w:t>Get Closer to Your Data</w:t>
      </w:r>
    </w:p>
    <w:p w14:paraId="0729FF32" w14:textId="77777777" w:rsidR="007D3655" w:rsidRPr="007D3655" w:rsidRDefault="007D3655" w:rsidP="00C84655">
      <w:pPr>
        <w:pStyle w:val="0BodyBullet"/>
        <w:numPr>
          <w:ilvl w:val="0"/>
          <w:numId w:val="454"/>
        </w:numPr>
        <w:rPr>
          <w:rFonts w:eastAsia="Calibri"/>
        </w:rPr>
      </w:pPr>
      <w:r w:rsidRPr="007D3655">
        <w:rPr>
          <w:rFonts w:eastAsia="Calibri"/>
        </w:rPr>
        <w:t>Get Closer to Your Data</w:t>
      </w:r>
    </w:p>
    <w:p w14:paraId="712FE040" w14:textId="77777777" w:rsidR="007D3655" w:rsidRPr="007D3655" w:rsidRDefault="007D3655" w:rsidP="00C84655">
      <w:pPr>
        <w:pStyle w:val="0BodyBullet"/>
        <w:numPr>
          <w:ilvl w:val="0"/>
          <w:numId w:val="454"/>
        </w:numPr>
        <w:rPr>
          <w:rFonts w:eastAsia="Calibri"/>
        </w:rPr>
      </w:pPr>
      <w:r w:rsidRPr="007D3655">
        <w:rPr>
          <w:rFonts w:eastAsia="Calibri"/>
        </w:rPr>
        <w:t>Introduction</w:t>
      </w:r>
    </w:p>
    <w:p w14:paraId="54BAF534" w14:textId="77777777" w:rsidR="007D3655" w:rsidRPr="007D3655" w:rsidRDefault="007D3655" w:rsidP="00C84655">
      <w:pPr>
        <w:pStyle w:val="0BodyBullet"/>
        <w:numPr>
          <w:ilvl w:val="0"/>
          <w:numId w:val="454"/>
        </w:numPr>
        <w:rPr>
          <w:rFonts w:eastAsia="Calibri"/>
        </w:rPr>
      </w:pPr>
      <w:r w:rsidRPr="007D3655">
        <w:rPr>
          <w:rFonts w:eastAsia="Calibri"/>
        </w:rPr>
        <w:t xml:space="preserve">Data manipulation with </w:t>
      </w:r>
      <w:r w:rsidRPr="007D3655">
        <w:rPr>
          <w:rFonts w:eastAsia="Calibri"/>
        </w:rPr>
        <w:t>Python</w:t>
      </w:r>
    </w:p>
    <w:p w14:paraId="235DB2C5" w14:textId="77777777" w:rsidR="007D3655" w:rsidRPr="007D3655" w:rsidRDefault="007D3655" w:rsidP="00C84655">
      <w:pPr>
        <w:pStyle w:val="0BodyBullet"/>
        <w:numPr>
          <w:ilvl w:val="0"/>
          <w:numId w:val="454"/>
        </w:numPr>
        <w:rPr>
          <w:rFonts w:eastAsia="Calibri"/>
        </w:rPr>
      </w:pPr>
      <w:r w:rsidRPr="007D3655">
        <w:rPr>
          <w:rFonts w:eastAsia="Calibri"/>
        </w:rPr>
        <w:t>Analyzing, visualizing, and treating missing values</w:t>
      </w:r>
    </w:p>
    <w:p w14:paraId="5C9FF21A" w14:textId="77777777" w:rsidR="007D3655" w:rsidRPr="007D3655" w:rsidRDefault="007D3655" w:rsidP="00C84655">
      <w:pPr>
        <w:pStyle w:val="0BodyBullet"/>
        <w:numPr>
          <w:ilvl w:val="0"/>
          <w:numId w:val="454"/>
        </w:numPr>
        <w:rPr>
          <w:rFonts w:eastAsia="Calibri"/>
        </w:rPr>
      </w:pPr>
      <w:r w:rsidRPr="007D3655">
        <w:rPr>
          <w:rFonts w:eastAsia="Calibri"/>
        </w:rPr>
        <w:t>Exploratory data analysis</w:t>
      </w:r>
    </w:p>
    <w:p w14:paraId="5783EB4A" w14:textId="77777777" w:rsidR="007D3655" w:rsidRDefault="007D3655" w:rsidP="007D3655">
      <w:pPr>
        <w:pStyle w:val="0BodyBullet"/>
        <w:ind w:left="720"/>
        <w:rPr>
          <w:rFonts w:eastAsia="Calibri"/>
          <w:b/>
          <w:bCs/>
        </w:rPr>
      </w:pPr>
    </w:p>
    <w:p w14:paraId="7F17B4AB" w14:textId="4C9A538B" w:rsidR="007D3655" w:rsidRPr="007D3655" w:rsidRDefault="007D3655" w:rsidP="00C84655">
      <w:pPr>
        <w:pStyle w:val="0BodyBullet"/>
        <w:numPr>
          <w:ilvl w:val="0"/>
          <w:numId w:val="455"/>
        </w:numPr>
        <w:rPr>
          <w:rFonts w:eastAsia="Calibri"/>
          <w:b/>
          <w:bCs/>
        </w:rPr>
      </w:pPr>
      <w:r w:rsidRPr="007D3655">
        <w:rPr>
          <w:rFonts w:eastAsia="Calibri"/>
          <w:b/>
          <w:bCs/>
        </w:rPr>
        <w:t>Getting Started with Ensemble Machine Learning</w:t>
      </w:r>
    </w:p>
    <w:p w14:paraId="4B7B1389" w14:textId="77777777" w:rsidR="007D3655" w:rsidRPr="007D3655" w:rsidRDefault="007D3655" w:rsidP="00C84655">
      <w:pPr>
        <w:pStyle w:val="0BodyBullet"/>
        <w:numPr>
          <w:ilvl w:val="0"/>
          <w:numId w:val="454"/>
        </w:numPr>
        <w:rPr>
          <w:rFonts w:eastAsia="Calibri"/>
        </w:rPr>
      </w:pPr>
      <w:r w:rsidRPr="007D3655">
        <w:rPr>
          <w:rFonts w:eastAsia="Calibri"/>
        </w:rPr>
        <w:t xml:space="preserve">Getting Started with </w:t>
      </w:r>
      <w:r w:rsidRPr="007D3655">
        <w:rPr>
          <w:rFonts w:eastAsia="Calibri"/>
        </w:rPr>
        <w:lastRenderedPageBreak/>
        <w:t>Ensemble Machine Learning</w:t>
      </w:r>
    </w:p>
    <w:p w14:paraId="4BA93BB8" w14:textId="77777777" w:rsidR="007D3655" w:rsidRPr="007D3655" w:rsidRDefault="007D3655" w:rsidP="00C84655">
      <w:pPr>
        <w:pStyle w:val="0BodyBullet"/>
        <w:numPr>
          <w:ilvl w:val="0"/>
          <w:numId w:val="454"/>
        </w:numPr>
        <w:rPr>
          <w:rFonts w:eastAsia="Calibri"/>
        </w:rPr>
      </w:pPr>
      <w:r w:rsidRPr="007D3655">
        <w:rPr>
          <w:rFonts w:eastAsia="Calibri"/>
        </w:rPr>
        <w:t>Introduction to ensemble machine learning</w:t>
      </w:r>
    </w:p>
    <w:p w14:paraId="3664F097" w14:textId="77777777" w:rsidR="007D3655" w:rsidRPr="007D3655" w:rsidRDefault="007D3655" w:rsidP="00C84655">
      <w:pPr>
        <w:pStyle w:val="0BodyBullet"/>
        <w:numPr>
          <w:ilvl w:val="0"/>
          <w:numId w:val="454"/>
        </w:numPr>
        <w:rPr>
          <w:rFonts w:eastAsia="Calibri"/>
        </w:rPr>
      </w:pPr>
      <w:r w:rsidRPr="007D3655">
        <w:rPr>
          <w:rFonts w:eastAsia="Calibri"/>
        </w:rPr>
        <w:t>Max-voting</w:t>
      </w:r>
    </w:p>
    <w:p w14:paraId="596E962A" w14:textId="77777777" w:rsidR="007D3655" w:rsidRPr="007D3655" w:rsidRDefault="007D3655" w:rsidP="00C84655">
      <w:pPr>
        <w:pStyle w:val="0BodyBullet"/>
        <w:numPr>
          <w:ilvl w:val="0"/>
          <w:numId w:val="454"/>
        </w:numPr>
        <w:rPr>
          <w:rFonts w:eastAsia="Calibri"/>
        </w:rPr>
      </w:pPr>
      <w:r w:rsidRPr="007D3655">
        <w:rPr>
          <w:rFonts w:eastAsia="Calibri"/>
        </w:rPr>
        <w:t>Averaging</w:t>
      </w:r>
    </w:p>
    <w:p w14:paraId="0283A3C6" w14:textId="284D7960" w:rsidR="007D3655" w:rsidRDefault="007D3655" w:rsidP="00C84655">
      <w:pPr>
        <w:pStyle w:val="0BodyBullet"/>
        <w:numPr>
          <w:ilvl w:val="0"/>
          <w:numId w:val="454"/>
        </w:numPr>
        <w:rPr>
          <w:rFonts w:eastAsia="Calibri"/>
        </w:rPr>
      </w:pPr>
      <w:r w:rsidRPr="007D3655">
        <w:rPr>
          <w:rFonts w:eastAsia="Calibri"/>
        </w:rPr>
        <w:t>Weighted averaging</w:t>
      </w:r>
    </w:p>
    <w:p w14:paraId="3F3619BD" w14:textId="77777777" w:rsidR="007D3655" w:rsidRPr="007D3655" w:rsidRDefault="007D3655" w:rsidP="007D3655">
      <w:pPr>
        <w:pStyle w:val="0BodyBullet"/>
        <w:ind w:left="720"/>
        <w:rPr>
          <w:rFonts w:eastAsia="Calibri"/>
        </w:rPr>
      </w:pPr>
    </w:p>
    <w:p w14:paraId="0F2EA698" w14:textId="1F695E25" w:rsidR="007D3655" w:rsidRPr="007D3655" w:rsidRDefault="007D3655" w:rsidP="00C84655">
      <w:pPr>
        <w:pStyle w:val="0BodyBullet"/>
        <w:numPr>
          <w:ilvl w:val="0"/>
          <w:numId w:val="455"/>
        </w:numPr>
        <w:rPr>
          <w:rFonts w:eastAsia="Calibri"/>
          <w:b/>
          <w:bCs/>
        </w:rPr>
      </w:pPr>
      <w:r w:rsidRPr="007D3655">
        <w:rPr>
          <w:rFonts w:eastAsia="Calibri"/>
          <w:b/>
          <w:bCs/>
        </w:rPr>
        <w:t>Resampling Methods</w:t>
      </w:r>
    </w:p>
    <w:p w14:paraId="0BB9C986" w14:textId="77777777" w:rsidR="007D3655" w:rsidRPr="007D3655" w:rsidRDefault="007D3655" w:rsidP="00C84655">
      <w:pPr>
        <w:pStyle w:val="0BodyBullet"/>
        <w:numPr>
          <w:ilvl w:val="0"/>
          <w:numId w:val="454"/>
        </w:numPr>
        <w:rPr>
          <w:rFonts w:eastAsia="Calibri"/>
        </w:rPr>
      </w:pPr>
      <w:r w:rsidRPr="007D3655">
        <w:rPr>
          <w:rFonts w:eastAsia="Calibri"/>
        </w:rPr>
        <w:t>Resampling Methods</w:t>
      </w:r>
    </w:p>
    <w:p w14:paraId="7174DBEA" w14:textId="77777777" w:rsidR="007D3655" w:rsidRPr="007D3655" w:rsidRDefault="007D3655" w:rsidP="00C84655">
      <w:pPr>
        <w:pStyle w:val="0BodyBullet"/>
        <w:numPr>
          <w:ilvl w:val="0"/>
          <w:numId w:val="454"/>
        </w:numPr>
        <w:rPr>
          <w:rFonts w:eastAsia="Calibri"/>
        </w:rPr>
      </w:pPr>
      <w:r w:rsidRPr="007D3655">
        <w:rPr>
          <w:rFonts w:eastAsia="Calibri"/>
        </w:rPr>
        <w:t>Introduction to sampling</w:t>
      </w:r>
    </w:p>
    <w:p w14:paraId="2B258FBA" w14:textId="77777777" w:rsidR="007D3655" w:rsidRPr="007D3655" w:rsidRDefault="007D3655" w:rsidP="00C84655">
      <w:pPr>
        <w:pStyle w:val="0BodyBullet"/>
        <w:numPr>
          <w:ilvl w:val="0"/>
          <w:numId w:val="454"/>
        </w:numPr>
        <w:rPr>
          <w:rFonts w:eastAsia="Calibri"/>
        </w:rPr>
      </w:pPr>
      <w:r w:rsidRPr="007D3655">
        <w:rPr>
          <w:rFonts w:eastAsia="Calibri"/>
        </w:rPr>
        <w:t>k-fold and leave-one-out cross-validation</w:t>
      </w:r>
    </w:p>
    <w:p w14:paraId="5B07A5D0" w14:textId="5B9A1AD1" w:rsidR="007D3655" w:rsidRDefault="007D3655" w:rsidP="00C84655">
      <w:pPr>
        <w:pStyle w:val="0BodyBullet"/>
        <w:numPr>
          <w:ilvl w:val="0"/>
          <w:numId w:val="454"/>
        </w:numPr>
        <w:rPr>
          <w:rFonts w:eastAsia="Calibri"/>
        </w:rPr>
      </w:pPr>
      <w:r w:rsidRPr="007D3655">
        <w:rPr>
          <w:rFonts w:eastAsia="Calibri"/>
        </w:rPr>
        <w:t>Bootstrapping</w:t>
      </w:r>
    </w:p>
    <w:p w14:paraId="42039B4B" w14:textId="77777777" w:rsidR="007D3655" w:rsidRPr="007D3655" w:rsidRDefault="007D3655" w:rsidP="007D3655">
      <w:pPr>
        <w:pStyle w:val="0BodyBullet"/>
        <w:ind w:left="720"/>
        <w:rPr>
          <w:rFonts w:eastAsia="Calibri"/>
        </w:rPr>
      </w:pPr>
    </w:p>
    <w:p w14:paraId="4F711532" w14:textId="52748834" w:rsidR="007D3655" w:rsidRPr="007D3655" w:rsidRDefault="007D3655" w:rsidP="00C84655">
      <w:pPr>
        <w:pStyle w:val="0BodyBullet"/>
        <w:numPr>
          <w:ilvl w:val="0"/>
          <w:numId w:val="455"/>
        </w:numPr>
        <w:rPr>
          <w:rFonts w:eastAsia="Calibri"/>
          <w:b/>
          <w:bCs/>
        </w:rPr>
      </w:pPr>
      <w:r w:rsidRPr="007D3655">
        <w:rPr>
          <w:rFonts w:eastAsia="Calibri"/>
          <w:b/>
          <w:bCs/>
        </w:rPr>
        <w:t>Statistical and Machine Learning Algorithms</w:t>
      </w:r>
    </w:p>
    <w:p w14:paraId="404709F0" w14:textId="77777777" w:rsidR="007D3655" w:rsidRPr="007D3655" w:rsidRDefault="007D3655" w:rsidP="00C84655">
      <w:pPr>
        <w:pStyle w:val="0BodyBullet"/>
        <w:numPr>
          <w:ilvl w:val="0"/>
          <w:numId w:val="454"/>
        </w:numPr>
        <w:rPr>
          <w:rFonts w:eastAsia="Calibri"/>
        </w:rPr>
      </w:pPr>
      <w:r w:rsidRPr="007D3655">
        <w:rPr>
          <w:rFonts w:eastAsia="Calibri"/>
        </w:rPr>
        <w:t>Statistical and Machine Learning Algorithms</w:t>
      </w:r>
    </w:p>
    <w:p w14:paraId="00550FD0" w14:textId="77777777" w:rsidR="007D3655" w:rsidRPr="007D3655" w:rsidRDefault="007D3655" w:rsidP="00C84655">
      <w:pPr>
        <w:pStyle w:val="0BodyBullet"/>
        <w:numPr>
          <w:ilvl w:val="0"/>
          <w:numId w:val="454"/>
        </w:numPr>
        <w:rPr>
          <w:rFonts w:eastAsia="Calibri"/>
        </w:rPr>
      </w:pPr>
      <w:r w:rsidRPr="007D3655">
        <w:rPr>
          <w:rFonts w:eastAsia="Calibri"/>
        </w:rPr>
        <w:t>Technical requirements</w:t>
      </w:r>
    </w:p>
    <w:p w14:paraId="5A4C46F3" w14:textId="77777777" w:rsidR="007D3655" w:rsidRPr="007D3655" w:rsidRDefault="007D3655" w:rsidP="00C84655">
      <w:pPr>
        <w:pStyle w:val="0BodyBullet"/>
        <w:numPr>
          <w:ilvl w:val="0"/>
          <w:numId w:val="454"/>
        </w:numPr>
        <w:rPr>
          <w:rFonts w:eastAsia="Calibri"/>
        </w:rPr>
      </w:pPr>
      <w:r w:rsidRPr="007D3655">
        <w:rPr>
          <w:rFonts w:eastAsia="Calibri"/>
        </w:rPr>
        <w:t>Multiple linear regression</w:t>
      </w:r>
    </w:p>
    <w:p w14:paraId="3B4AAE72" w14:textId="77777777" w:rsidR="007D3655" w:rsidRPr="007D3655" w:rsidRDefault="007D3655" w:rsidP="00C84655">
      <w:pPr>
        <w:pStyle w:val="0BodyBullet"/>
        <w:numPr>
          <w:ilvl w:val="0"/>
          <w:numId w:val="454"/>
        </w:numPr>
        <w:rPr>
          <w:rFonts w:eastAsia="Calibri"/>
        </w:rPr>
      </w:pPr>
      <w:r w:rsidRPr="007D3655">
        <w:rPr>
          <w:rFonts w:eastAsia="Calibri"/>
        </w:rPr>
        <w:t>Logistic regression</w:t>
      </w:r>
    </w:p>
    <w:p w14:paraId="3B132F4B" w14:textId="77777777" w:rsidR="007D3655" w:rsidRPr="007D3655" w:rsidRDefault="007D3655" w:rsidP="00C84655">
      <w:pPr>
        <w:pStyle w:val="0BodyBullet"/>
        <w:numPr>
          <w:ilvl w:val="0"/>
          <w:numId w:val="454"/>
        </w:numPr>
        <w:rPr>
          <w:rFonts w:eastAsia="Calibri"/>
        </w:rPr>
      </w:pPr>
      <w:r w:rsidRPr="007D3655">
        <w:rPr>
          <w:rFonts w:eastAsia="Calibri"/>
        </w:rPr>
        <w:t>Naive Bayes</w:t>
      </w:r>
    </w:p>
    <w:p w14:paraId="6A0A2EF4" w14:textId="77777777" w:rsidR="007D3655" w:rsidRPr="007D3655" w:rsidRDefault="007D3655" w:rsidP="00C84655">
      <w:pPr>
        <w:pStyle w:val="0BodyBullet"/>
        <w:numPr>
          <w:ilvl w:val="0"/>
          <w:numId w:val="454"/>
        </w:numPr>
        <w:rPr>
          <w:rFonts w:eastAsia="Calibri"/>
        </w:rPr>
      </w:pPr>
      <w:r w:rsidRPr="007D3655">
        <w:rPr>
          <w:rFonts w:eastAsia="Calibri"/>
        </w:rPr>
        <w:t>Decision trees</w:t>
      </w:r>
    </w:p>
    <w:p w14:paraId="23B83743" w14:textId="6339C41E" w:rsidR="007D3655" w:rsidRDefault="007D3655" w:rsidP="00C84655">
      <w:pPr>
        <w:pStyle w:val="0BodyBullet"/>
        <w:numPr>
          <w:ilvl w:val="0"/>
          <w:numId w:val="454"/>
        </w:numPr>
        <w:rPr>
          <w:rFonts w:eastAsia="Calibri"/>
        </w:rPr>
      </w:pPr>
      <w:r w:rsidRPr="007D3655">
        <w:rPr>
          <w:rFonts w:eastAsia="Calibri"/>
        </w:rPr>
        <w:t>Support vector machines</w:t>
      </w:r>
    </w:p>
    <w:p w14:paraId="3A25AD42" w14:textId="77777777" w:rsidR="007D3655" w:rsidRPr="007D3655" w:rsidRDefault="007D3655" w:rsidP="007D3655">
      <w:pPr>
        <w:pStyle w:val="0BodyBullet"/>
        <w:ind w:left="720"/>
        <w:rPr>
          <w:rFonts w:eastAsia="Calibri"/>
        </w:rPr>
      </w:pPr>
    </w:p>
    <w:p w14:paraId="6D2CB90A" w14:textId="5C988BD8" w:rsidR="007D3655" w:rsidRPr="007D3655" w:rsidRDefault="007D3655" w:rsidP="00C84655">
      <w:pPr>
        <w:pStyle w:val="0BodyBullet"/>
        <w:numPr>
          <w:ilvl w:val="0"/>
          <w:numId w:val="455"/>
        </w:numPr>
        <w:rPr>
          <w:rFonts w:eastAsia="Calibri"/>
          <w:b/>
          <w:bCs/>
        </w:rPr>
      </w:pPr>
      <w:r w:rsidRPr="007D3655">
        <w:rPr>
          <w:rFonts w:eastAsia="Calibri"/>
          <w:b/>
          <w:bCs/>
        </w:rPr>
        <w:t>Bag the Models with Bagging</w:t>
      </w:r>
    </w:p>
    <w:p w14:paraId="67C39B35" w14:textId="77777777" w:rsidR="007D3655" w:rsidRPr="007D3655" w:rsidRDefault="007D3655" w:rsidP="00C84655">
      <w:pPr>
        <w:pStyle w:val="0BodyBullet"/>
        <w:numPr>
          <w:ilvl w:val="0"/>
          <w:numId w:val="454"/>
        </w:numPr>
        <w:rPr>
          <w:rFonts w:eastAsia="Calibri"/>
        </w:rPr>
      </w:pPr>
      <w:r w:rsidRPr="007D3655">
        <w:rPr>
          <w:rFonts w:eastAsia="Calibri"/>
        </w:rPr>
        <w:t>Bag the Models with Bagging</w:t>
      </w:r>
    </w:p>
    <w:p w14:paraId="562633B8" w14:textId="77777777" w:rsidR="007D3655" w:rsidRPr="007D3655" w:rsidRDefault="007D3655" w:rsidP="00C84655">
      <w:pPr>
        <w:pStyle w:val="0BodyBullet"/>
        <w:numPr>
          <w:ilvl w:val="0"/>
          <w:numId w:val="454"/>
        </w:numPr>
        <w:rPr>
          <w:rFonts w:eastAsia="Calibri"/>
        </w:rPr>
      </w:pPr>
      <w:r w:rsidRPr="007D3655">
        <w:rPr>
          <w:rFonts w:eastAsia="Calibri"/>
        </w:rPr>
        <w:t>Introduction</w:t>
      </w:r>
    </w:p>
    <w:p w14:paraId="129AF02A" w14:textId="77777777" w:rsidR="007D3655" w:rsidRPr="007D3655" w:rsidRDefault="007D3655" w:rsidP="00C84655">
      <w:pPr>
        <w:pStyle w:val="0BodyBullet"/>
        <w:numPr>
          <w:ilvl w:val="0"/>
          <w:numId w:val="454"/>
        </w:numPr>
        <w:rPr>
          <w:rFonts w:eastAsia="Calibri"/>
        </w:rPr>
      </w:pPr>
      <w:r w:rsidRPr="007D3655">
        <w:rPr>
          <w:rFonts w:eastAsia="Calibri"/>
        </w:rPr>
        <w:t>Bootstrap aggregation</w:t>
      </w:r>
    </w:p>
    <w:p w14:paraId="5CFC3853" w14:textId="77777777" w:rsidR="007D3655" w:rsidRPr="007D3655" w:rsidRDefault="007D3655" w:rsidP="00C84655">
      <w:pPr>
        <w:pStyle w:val="0BodyBullet"/>
        <w:numPr>
          <w:ilvl w:val="0"/>
          <w:numId w:val="454"/>
        </w:numPr>
        <w:rPr>
          <w:rFonts w:eastAsia="Calibri"/>
        </w:rPr>
      </w:pPr>
      <w:r w:rsidRPr="007D3655">
        <w:rPr>
          <w:rFonts w:eastAsia="Calibri"/>
        </w:rPr>
        <w:t>Ensemble meta-estimators</w:t>
      </w:r>
    </w:p>
    <w:p w14:paraId="5309A36A" w14:textId="1DA647C9" w:rsidR="007D3655" w:rsidRDefault="007D3655" w:rsidP="00C84655">
      <w:pPr>
        <w:pStyle w:val="0BodyBullet"/>
        <w:numPr>
          <w:ilvl w:val="0"/>
          <w:numId w:val="454"/>
        </w:numPr>
        <w:rPr>
          <w:rFonts w:eastAsia="Calibri"/>
        </w:rPr>
      </w:pPr>
      <w:r w:rsidRPr="007D3655">
        <w:rPr>
          <w:rFonts w:eastAsia="Calibri"/>
        </w:rPr>
        <w:t>Bagging regressors</w:t>
      </w:r>
    </w:p>
    <w:p w14:paraId="0F1CBD58" w14:textId="77777777" w:rsidR="007D3655" w:rsidRPr="007D3655" w:rsidRDefault="007D3655" w:rsidP="007D3655">
      <w:pPr>
        <w:pStyle w:val="0BodyBullet"/>
        <w:ind w:left="720"/>
        <w:rPr>
          <w:rFonts w:eastAsia="Calibri"/>
        </w:rPr>
      </w:pPr>
    </w:p>
    <w:p w14:paraId="33CEFC7D" w14:textId="0E0CD724" w:rsidR="007D3655" w:rsidRPr="007D3655" w:rsidRDefault="007D3655" w:rsidP="00C84655">
      <w:pPr>
        <w:pStyle w:val="0BodyBullet"/>
        <w:numPr>
          <w:ilvl w:val="0"/>
          <w:numId w:val="455"/>
        </w:numPr>
        <w:rPr>
          <w:rFonts w:eastAsia="Calibri"/>
          <w:b/>
          <w:bCs/>
        </w:rPr>
      </w:pPr>
      <w:r w:rsidRPr="007D3655">
        <w:rPr>
          <w:rFonts w:eastAsia="Calibri"/>
          <w:b/>
          <w:bCs/>
        </w:rPr>
        <w:t>When in Doubt, Use Random Forests</w:t>
      </w:r>
    </w:p>
    <w:p w14:paraId="26B91F3A" w14:textId="77777777" w:rsidR="007D3655" w:rsidRPr="007D3655" w:rsidRDefault="007D3655" w:rsidP="00C84655">
      <w:pPr>
        <w:pStyle w:val="0BodyBullet"/>
        <w:numPr>
          <w:ilvl w:val="0"/>
          <w:numId w:val="454"/>
        </w:numPr>
        <w:rPr>
          <w:rFonts w:eastAsia="Calibri"/>
        </w:rPr>
      </w:pPr>
      <w:r w:rsidRPr="007D3655">
        <w:rPr>
          <w:rFonts w:eastAsia="Calibri"/>
        </w:rPr>
        <w:t>When in Doubt, Use Random Forests</w:t>
      </w:r>
    </w:p>
    <w:p w14:paraId="26EFC96A" w14:textId="77777777" w:rsidR="007D3655" w:rsidRPr="007D3655" w:rsidRDefault="007D3655" w:rsidP="00C84655">
      <w:pPr>
        <w:pStyle w:val="0BodyBullet"/>
        <w:numPr>
          <w:ilvl w:val="0"/>
          <w:numId w:val="454"/>
        </w:numPr>
        <w:rPr>
          <w:rFonts w:eastAsia="Calibri"/>
        </w:rPr>
      </w:pPr>
      <w:r w:rsidRPr="007D3655">
        <w:rPr>
          <w:rFonts w:eastAsia="Calibri"/>
        </w:rPr>
        <w:t>Introduction to random forests</w:t>
      </w:r>
    </w:p>
    <w:p w14:paraId="580EBD13" w14:textId="77777777" w:rsidR="007D3655" w:rsidRPr="007D3655" w:rsidRDefault="007D3655" w:rsidP="00C84655">
      <w:pPr>
        <w:pStyle w:val="0BodyBullet"/>
        <w:numPr>
          <w:ilvl w:val="0"/>
          <w:numId w:val="454"/>
        </w:numPr>
        <w:rPr>
          <w:rFonts w:eastAsia="Calibri"/>
        </w:rPr>
      </w:pPr>
      <w:r w:rsidRPr="007D3655">
        <w:rPr>
          <w:rFonts w:eastAsia="Calibri"/>
        </w:rPr>
        <w:t xml:space="preserve">Implementing a random forest for predicting credit </w:t>
      </w:r>
      <w:r w:rsidRPr="007D3655">
        <w:rPr>
          <w:rFonts w:eastAsia="Calibri"/>
        </w:rPr>
        <w:t>card defaults using scikit-learn</w:t>
      </w:r>
    </w:p>
    <w:p w14:paraId="48786C60" w14:textId="1424B6F6" w:rsidR="007D3655" w:rsidRDefault="007D3655" w:rsidP="00C84655">
      <w:pPr>
        <w:pStyle w:val="0BodyBullet"/>
        <w:numPr>
          <w:ilvl w:val="0"/>
          <w:numId w:val="454"/>
        </w:numPr>
        <w:rPr>
          <w:rFonts w:eastAsia="Calibri"/>
        </w:rPr>
      </w:pPr>
      <w:r w:rsidRPr="007D3655">
        <w:rPr>
          <w:rFonts w:eastAsia="Calibri"/>
        </w:rPr>
        <w:t>Implementing random forest for predicting credit card defaults using H2O</w:t>
      </w:r>
    </w:p>
    <w:p w14:paraId="5F8BB788" w14:textId="77777777" w:rsidR="007D3655" w:rsidRPr="007D3655" w:rsidRDefault="007D3655" w:rsidP="007D3655">
      <w:pPr>
        <w:pStyle w:val="0BodyBullet"/>
        <w:ind w:left="720"/>
        <w:rPr>
          <w:rFonts w:eastAsia="Calibri"/>
        </w:rPr>
      </w:pPr>
    </w:p>
    <w:p w14:paraId="4EE27CFC" w14:textId="76F445BF" w:rsidR="007D3655" w:rsidRPr="007D3655" w:rsidRDefault="007D3655" w:rsidP="00C84655">
      <w:pPr>
        <w:pStyle w:val="0BodyBullet"/>
        <w:numPr>
          <w:ilvl w:val="0"/>
          <w:numId w:val="455"/>
        </w:numPr>
        <w:rPr>
          <w:rFonts w:eastAsia="Calibri"/>
          <w:b/>
          <w:bCs/>
        </w:rPr>
      </w:pPr>
      <w:r w:rsidRPr="007D3655">
        <w:rPr>
          <w:rFonts w:eastAsia="Calibri"/>
          <w:b/>
          <w:bCs/>
        </w:rPr>
        <w:t>Boosting Model Performance with Boosting</w:t>
      </w:r>
    </w:p>
    <w:p w14:paraId="61E1AEC7" w14:textId="77777777" w:rsidR="007D3655" w:rsidRPr="007D3655" w:rsidRDefault="007D3655" w:rsidP="00C84655">
      <w:pPr>
        <w:pStyle w:val="0BodyBullet"/>
        <w:numPr>
          <w:ilvl w:val="0"/>
          <w:numId w:val="454"/>
        </w:numPr>
        <w:rPr>
          <w:rFonts w:eastAsia="Calibri"/>
        </w:rPr>
      </w:pPr>
      <w:r w:rsidRPr="007D3655">
        <w:rPr>
          <w:rFonts w:eastAsia="Calibri"/>
        </w:rPr>
        <w:t>Boosting Model Performance with Boosting</w:t>
      </w:r>
    </w:p>
    <w:p w14:paraId="29FB0354" w14:textId="77777777" w:rsidR="007D3655" w:rsidRPr="007D3655" w:rsidRDefault="007D3655" w:rsidP="00C84655">
      <w:pPr>
        <w:pStyle w:val="0BodyBullet"/>
        <w:numPr>
          <w:ilvl w:val="0"/>
          <w:numId w:val="454"/>
        </w:numPr>
        <w:rPr>
          <w:rFonts w:eastAsia="Calibri"/>
        </w:rPr>
      </w:pPr>
      <w:r w:rsidRPr="007D3655">
        <w:rPr>
          <w:rFonts w:eastAsia="Calibri"/>
        </w:rPr>
        <w:t>Introduction to boosting</w:t>
      </w:r>
    </w:p>
    <w:p w14:paraId="1DBB6ABC" w14:textId="77777777" w:rsidR="007D3655" w:rsidRPr="007D3655" w:rsidRDefault="007D3655" w:rsidP="00C84655">
      <w:pPr>
        <w:pStyle w:val="0BodyBullet"/>
        <w:numPr>
          <w:ilvl w:val="0"/>
          <w:numId w:val="454"/>
        </w:numPr>
        <w:rPr>
          <w:rFonts w:eastAsia="Calibri"/>
        </w:rPr>
      </w:pPr>
      <w:r w:rsidRPr="007D3655">
        <w:rPr>
          <w:rFonts w:eastAsia="Calibri"/>
        </w:rPr>
        <w:t>Implementing AdaBoost for disease risk prediction using scikit-learn</w:t>
      </w:r>
    </w:p>
    <w:p w14:paraId="39FA7122" w14:textId="77777777" w:rsidR="007D3655" w:rsidRPr="007D3655" w:rsidRDefault="007D3655" w:rsidP="00C84655">
      <w:pPr>
        <w:pStyle w:val="0BodyBullet"/>
        <w:numPr>
          <w:ilvl w:val="0"/>
          <w:numId w:val="454"/>
        </w:numPr>
        <w:rPr>
          <w:rFonts w:eastAsia="Calibri"/>
        </w:rPr>
      </w:pPr>
      <w:r w:rsidRPr="007D3655">
        <w:rPr>
          <w:rFonts w:eastAsia="Calibri"/>
        </w:rPr>
        <w:t>Implementing a gradient boosting machine for disease risk prediction using scikit-learn</w:t>
      </w:r>
    </w:p>
    <w:p w14:paraId="57D30017" w14:textId="2A8180B9" w:rsidR="007D3655" w:rsidRDefault="007D3655" w:rsidP="00C84655">
      <w:pPr>
        <w:pStyle w:val="0BodyBullet"/>
        <w:numPr>
          <w:ilvl w:val="0"/>
          <w:numId w:val="454"/>
        </w:numPr>
        <w:rPr>
          <w:rFonts w:eastAsia="Calibri"/>
        </w:rPr>
      </w:pPr>
      <w:r w:rsidRPr="007D3655">
        <w:rPr>
          <w:rFonts w:eastAsia="Calibri"/>
        </w:rPr>
        <w:t xml:space="preserve">Implementing the extreme gradient boosting method for glass identification using XGBoost with scikit-learn </w:t>
      </w:r>
    </w:p>
    <w:p w14:paraId="45340017" w14:textId="77777777" w:rsidR="007D3655" w:rsidRPr="007D3655" w:rsidRDefault="007D3655" w:rsidP="007D3655">
      <w:pPr>
        <w:pStyle w:val="0BodyBullet"/>
        <w:ind w:left="720"/>
        <w:rPr>
          <w:rFonts w:eastAsia="Calibri"/>
        </w:rPr>
      </w:pPr>
    </w:p>
    <w:p w14:paraId="54B74AEB" w14:textId="29BF49DE" w:rsidR="007D3655" w:rsidRPr="007D3655" w:rsidRDefault="007D3655" w:rsidP="00C84655">
      <w:pPr>
        <w:pStyle w:val="0BodyBullet"/>
        <w:numPr>
          <w:ilvl w:val="0"/>
          <w:numId w:val="455"/>
        </w:numPr>
        <w:rPr>
          <w:rFonts w:eastAsia="Calibri"/>
          <w:b/>
          <w:bCs/>
        </w:rPr>
      </w:pPr>
      <w:r w:rsidRPr="007D3655">
        <w:rPr>
          <w:rFonts w:eastAsia="Calibri"/>
          <w:b/>
          <w:bCs/>
        </w:rPr>
        <w:t>Blend It with Stacking</w:t>
      </w:r>
    </w:p>
    <w:p w14:paraId="16C20E0A" w14:textId="77777777" w:rsidR="007D3655" w:rsidRPr="007D3655" w:rsidRDefault="007D3655" w:rsidP="00C84655">
      <w:pPr>
        <w:pStyle w:val="0BodyBullet"/>
        <w:numPr>
          <w:ilvl w:val="0"/>
          <w:numId w:val="454"/>
        </w:numPr>
        <w:rPr>
          <w:rFonts w:eastAsia="Calibri"/>
        </w:rPr>
      </w:pPr>
      <w:r w:rsidRPr="007D3655">
        <w:rPr>
          <w:rFonts w:eastAsia="Calibri"/>
        </w:rPr>
        <w:t>Blend It with Stacking</w:t>
      </w:r>
    </w:p>
    <w:p w14:paraId="2DA141FE" w14:textId="77777777" w:rsidR="007D3655" w:rsidRPr="007D3655" w:rsidRDefault="007D3655" w:rsidP="00C84655">
      <w:pPr>
        <w:pStyle w:val="0BodyBullet"/>
        <w:numPr>
          <w:ilvl w:val="0"/>
          <w:numId w:val="454"/>
        </w:numPr>
        <w:rPr>
          <w:rFonts w:eastAsia="Calibri"/>
        </w:rPr>
      </w:pPr>
      <w:r w:rsidRPr="007D3655">
        <w:rPr>
          <w:rFonts w:eastAsia="Calibri"/>
        </w:rPr>
        <w:t>Technical requirements</w:t>
      </w:r>
    </w:p>
    <w:p w14:paraId="1E6D7522" w14:textId="77777777" w:rsidR="007D3655" w:rsidRPr="007D3655" w:rsidRDefault="007D3655" w:rsidP="00C84655">
      <w:pPr>
        <w:pStyle w:val="0BodyBullet"/>
        <w:numPr>
          <w:ilvl w:val="0"/>
          <w:numId w:val="454"/>
        </w:numPr>
        <w:rPr>
          <w:rFonts w:eastAsia="Calibri"/>
        </w:rPr>
      </w:pPr>
      <w:r w:rsidRPr="007D3655">
        <w:rPr>
          <w:rFonts w:eastAsia="Calibri"/>
        </w:rPr>
        <w:t>Understanding stacked generalization</w:t>
      </w:r>
    </w:p>
    <w:p w14:paraId="6833543E" w14:textId="77777777" w:rsidR="007D3655" w:rsidRPr="007D3655" w:rsidRDefault="007D3655" w:rsidP="00C84655">
      <w:pPr>
        <w:pStyle w:val="0BodyBullet"/>
        <w:numPr>
          <w:ilvl w:val="0"/>
          <w:numId w:val="454"/>
        </w:numPr>
        <w:rPr>
          <w:rFonts w:eastAsia="Calibri"/>
        </w:rPr>
      </w:pPr>
      <w:r w:rsidRPr="007D3655">
        <w:rPr>
          <w:rFonts w:eastAsia="Calibri"/>
        </w:rPr>
        <w:t>Implementing stacked generalization by combining predictions</w:t>
      </w:r>
    </w:p>
    <w:p w14:paraId="1433C5E3" w14:textId="2B6C2EE1" w:rsidR="007D3655" w:rsidRDefault="007D3655" w:rsidP="00C84655">
      <w:pPr>
        <w:pStyle w:val="0BodyBullet"/>
        <w:numPr>
          <w:ilvl w:val="0"/>
          <w:numId w:val="454"/>
        </w:numPr>
        <w:rPr>
          <w:rFonts w:eastAsia="Calibri"/>
        </w:rPr>
      </w:pPr>
      <w:r w:rsidRPr="007D3655">
        <w:rPr>
          <w:rFonts w:eastAsia="Calibri"/>
        </w:rPr>
        <w:t>Implementing stacked generalization for campaign outcome prediction using H2O</w:t>
      </w:r>
    </w:p>
    <w:p w14:paraId="704F355E" w14:textId="77777777" w:rsidR="007D3655" w:rsidRPr="007D3655" w:rsidRDefault="007D3655" w:rsidP="007D3655">
      <w:pPr>
        <w:pStyle w:val="0BodyBullet"/>
        <w:ind w:left="720"/>
        <w:rPr>
          <w:rFonts w:eastAsia="Calibri"/>
        </w:rPr>
      </w:pPr>
    </w:p>
    <w:p w14:paraId="213B5681" w14:textId="0B7BE77C" w:rsidR="007D3655" w:rsidRPr="007D3655" w:rsidRDefault="007D3655" w:rsidP="00C84655">
      <w:pPr>
        <w:pStyle w:val="0BodyBullet"/>
        <w:numPr>
          <w:ilvl w:val="0"/>
          <w:numId w:val="455"/>
        </w:numPr>
        <w:rPr>
          <w:rFonts w:eastAsia="Calibri"/>
          <w:b/>
          <w:bCs/>
        </w:rPr>
      </w:pPr>
      <w:r w:rsidRPr="007D3655">
        <w:rPr>
          <w:rFonts w:eastAsia="Calibri"/>
          <w:b/>
          <w:bCs/>
        </w:rPr>
        <w:t>Homogeneous Ensembles Using Keras</w:t>
      </w:r>
    </w:p>
    <w:p w14:paraId="7C725FD0" w14:textId="77777777" w:rsidR="007D3655" w:rsidRPr="007D3655" w:rsidRDefault="007D3655" w:rsidP="00C84655">
      <w:pPr>
        <w:pStyle w:val="0BodyBullet"/>
        <w:numPr>
          <w:ilvl w:val="0"/>
          <w:numId w:val="454"/>
        </w:numPr>
        <w:rPr>
          <w:rFonts w:eastAsia="Calibri"/>
        </w:rPr>
      </w:pPr>
      <w:r w:rsidRPr="007D3655">
        <w:rPr>
          <w:rFonts w:eastAsia="Calibri"/>
        </w:rPr>
        <w:t>Homogeneous Ensembles Using Keras</w:t>
      </w:r>
    </w:p>
    <w:p w14:paraId="4AD29D4E" w14:textId="77777777" w:rsidR="007D3655" w:rsidRPr="007D3655" w:rsidRDefault="007D3655" w:rsidP="00C84655">
      <w:pPr>
        <w:pStyle w:val="0BodyBullet"/>
        <w:numPr>
          <w:ilvl w:val="0"/>
          <w:numId w:val="454"/>
        </w:numPr>
        <w:rPr>
          <w:rFonts w:eastAsia="Calibri"/>
        </w:rPr>
      </w:pPr>
      <w:r w:rsidRPr="007D3655">
        <w:rPr>
          <w:rFonts w:eastAsia="Calibri"/>
        </w:rPr>
        <w:t>Introduction</w:t>
      </w:r>
    </w:p>
    <w:p w14:paraId="0CE9A529" w14:textId="77777777" w:rsidR="007D3655" w:rsidRPr="007D3655" w:rsidRDefault="007D3655" w:rsidP="00C84655">
      <w:pPr>
        <w:pStyle w:val="0BodyBullet"/>
        <w:numPr>
          <w:ilvl w:val="0"/>
          <w:numId w:val="454"/>
        </w:numPr>
        <w:rPr>
          <w:rFonts w:eastAsia="Calibri"/>
        </w:rPr>
      </w:pPr>
      <w:r w:rsidRPr="007D3655">
        <w:rPr>
          <w:rFonts w:eastAsia="Calibri"/>
        </w:rPr>
        <w:t xml:space="preserve">An ensemble of </w:t>
      </w:r>
      <w:r w:rsidRPr="007D3655">
        <w:rPr>
          <w:rFonts w:eastAsia="Calibri"/>
        </w:rPr>
        <w:t>homogeneous models for energy prediction</w:t>
      </w:r>
    </w:p>
    <w:p w14:paraId="7A71D7FA" w14:textId="74FB9CD1" w:rsidR="007D3655" w:rsidRDefault="007D3655" w:rsidP="00C84655">
      <w:pPr>
        <w:pStyle w:val="0BodyBullet"/>
        <w:numPr>
          <w:ilvl w:val="0"/>
          <w:numId w:val="454"/>
        </w:numPr>
        <w:rPr>
          <w:rFonts w:eastAsia="Calibri"/>
        </w:rPr>
      </w:pPr>
      <w:r w:rsidRPr="007D3655">
        <w:rPr>
          <w:rFonts w:eastAsia="Calibri"/>
        </w:rPr>
        <w:t>An ensemble of homogeneous models for handwritten digit classification</w:t>
      </w:r>
    </w:p>
    <w:p w14:paraId="73BBECE4" w14:textId="77777777" w:rsidR="007D3655" w:rsidRPr="007D3655" w:rsidRDefault="007D3655" w:rsidP="007D3655">
      <w:pPr>
        <w:pStyle w:val="0BodyBullet"/>
        <w:ind w:left="720"/>
        <w:rPr>
          <w:rFonts w:eastAsia="Calibri"/>
        </w:rPr>
      </w:pPr>
    </w:p>
    <w:p w14:paraId="7C7799F6" w14:textId="509B6842" w:rsidR="007D3655" w:rsidRPr="007D3655" w:rsidRDefault="007D3655" w:rsidP="00C84655">
      <w:pPr>
        <w:pStyle w:val="0BodyBullet"/>
        <w:numPr>
          <w:ilvl w:val="0"/>
          <w:numId w:val="455"/>
        </w:numPr>
        <w:rPr>
          <w:rFonts w:eastAsia="Calibri"/>
          <w:b/>
          <w:bCs/>
        </w:rPr>
      </w:pPr>
      <w:r w:rsidRPr="007D3655">
        <w:rPr>
          <w:rFonts w:eastAsia="Calibri"/>
          <w:b/>
          <w:bCs/>
        </w:rPr>
        <w:t>Heterogeneous Ensemble Classifiers Using H2O</w:t>
      </w:r>
    </w:p>
    <w:p w14:paraId="135A7439" w14:textId="77777777" w:rsidR="007D3655" w:rsidRPr="007D3655" w:rsidRDefault="007D3655" w:rsidP="00C84655">
      <w:pPr>
        <w:pStyle w:val="0BodyBullet"/>
        <w:numPr>
          <w:ilvl w:val="0"/>
          <w:numId w:val="454"/>
        </w:numPr>
        <w:rPr>
          <w:rFonts w:eastAsia="Calibri"/>
        </w:rPr>
      </w:pPr>
      <w:r w:rsidRPr="007D3655">
        <w:rPr>
          <w:rFonts w:eastAsia="Calibri"/>
        </w:rPr>
        <w:t>Heterogeneous Ensemble Classifiers Using H2O</w:t>
      </w:r>
    </w:p>
    <w:p w14:paraId="102959F2" w14:textId="77777777" w:rsidR="007D3655" w:rsidRPr="007D3655" w:rsidRDefault="007D3655" w:rsidP="00C84655">
      <w:pPr>
        <w:pStyle w:val="0BodyBullet"/>
        <w:numPr>
          <w:ilvl w:val="0"/>
          <w:numId w:val="454"/>
        </w:numPr>
        <w:rPr>
          <w:rFonts w:eastAsia="Calibri"/>
        </w:rPr>
      </w:pPr>
      <w:r w:rsidRPr="007D3655">
        <w:rPr>
          <w:rFonts w:eastAsia="Calibri"/>
        </w:rPr>
        <w:t xml:space="preserve">Introduction </w:t>
      </w:r>
    </w:p>
    <w:p w14:paraId="1D6C44F9" w14:textId="1A83F84D" w:rsidR="007D3655" w:rsidRDefault="007D3655" w:rsidP="00C84655">
      <w:pPr>
        <w:pStyle w:val="0BodyBullet"/>
        <w:numPr>
          <w:ilvl w:val="0"/>
          <w:numId w:val="454"/>
        </w:numPr>
        <w:rPr>
          <w:rFonts w:eastAsia="Calibri"/>
        </w:rPr>
      </w:pPr>
      <w:r w:rsidRPr="007D3655">
        <w:rPr>
          <w:rFonts w:eastAsia="Calibri"/>
        </w:rPr>
        <w:t>Predicting credit card defaulters using heterogeneous ensemble classifiers</w:t>
      </w:r>
    </w:p>
    <w:p w14:paraId="53D954B3" w14:textId="77777777" w:rsidR="007D3655" w:rsidRPr="007D3655" w:rsidRDefault="007D3655" w:rsidP="007D3655">
      <w:pPr>
        <w:pStyle w:val="0BodyBullet"/>
        <w:ind w:left="720"/>
        <w:rPr>
          <w:rFonts w:eastAsia="Calibri"/>
        </w:rPr>
      </w:pPr>
    </w:p>
    <w:p w14:paraId="5D9ED6CD" w14:textId="7C2E6274" w:rsidR="007D3655" w:rsidRPr="007D3655" w:rsidRDefault="007D3655" w:rsidP="00C84655">
      <w:pPr>
        <w:pStyle w:val="0BodyBullet"/>
        <w:numPr>
          <w:ilvl w:val="0"/>
          <w:numId w:val="455"/>
        </w:numPr>
        <w:rPr>
          <w:rFonts w:eastAsia="Calibri"/>
          <w:b/>
          <w:bCs/>
        </w:rPr>
      </w:pPr>
      <w:r w:rsidRPr="007D3655">
        <w:rPr>
          <w:rFonts w:eastAsia="Calibri"/>
          <w:b/>
          <w:bCs/>
        </w:rPr>
        <w:t>Heterogeneous Ensemble for Text Classification Using NLP</w:t>
      </w:r>
    </w:p>
    <w:p w14:paraId="31A36837" w14:textId="77777777" w:rsidR="007D3655" w:rsidRPr="007D3655" w:rsidRDefault="007D3655" w:rsidP="00C84655">
      <w:pPr>
        <w:pStyle w:val="0BodyBullet"/>
        <w:numPr>
          <w:ilvl w:val="0"/>
          <w:numId w:val="454"/>
        </w:numPr>
        <w:rPr>
          <w:rFonts w:eastAsia="Calibri"/>
        </w:rPr>
      </w:pPr>
      <w:r w:rsidRPr="007D3655">
        <w:rPr>
          <w:rFonts w:eastAsia="Calibri"/>
        </w:rPr>
        <w:t>Heterogeneous Ensemble for Text Classification Using NLP</w:t>
      </w:r>
    </w:p>
    <w:p w14:paraId="64E1D57A" w14:textId="77777777" w:rsidR="007D3655" w:rsidRPr="007D3655" w:rsidRDefault="007D3655" w:rsidP="00C84655">
      <w:pPr>
        <w:pStyle w:val="0BodyBullet"/>
        <w:numPr>
          <w:ilvl w:val="0"/>
          <w:numId w:val="454"/>
        </w:numPr>
        <w:rPr>
          <w:rFonts w:eastAsia="Calibri"/>
        </w:rPr>
      </w:pPr>
      <w:r w:rsidRPr="007D3655">
        <w:rPr>
          <w:rFonts w:eastAsia="Calibri"/>
        </w:rPr>
        <w:t>Introduction</w:t>
      </w:r>
    </w:p>
    <w:p w14:paraId="46C79ECF" w14:textId="77777777" w:rsidR="007D3655" w:rsidRPr="007D3655" w:rsidRDefault="007D3655" w:rsidP="00C84655">
      <w:pPr>
        <w:pStyle w:val="0BodyBullet"/>
        <w:numPr>
          <w:ilvl w:val="0"/>
          <w:numId w:val="454"/>
        </w:numPr>
        <w:rPr>
          <w:rFonts w:eastAsia="Calibri"/>
        </w:rPr>
      </w:pPr>
      <w:r w:rsidRPr="007D3655">
        <w:rPr>
          <w:rFonts w:eastAsia="Calibri"/>
        </w:rPr>
        <w:t>Spam filtering using an ensemble of heterogeneous algorithms</w:t>
      </w:r>
    </w:p>
    <w:p w14:paraId="73243DD8" w14:textId="0144936A" w:rsidR="007D3655" w:rsidRDefault="007D3655" w:rsidP="00C84655">
      <w:pPr>
        <w:pStyle w:val="0BodyBullet"/>
        <w:numPr>
          <w:ilvl w:val="0"/>
          <w:numId w:val="454"/>
        </w:numPr>
        <w:rPr>
          <w:rFonts w:eastAsia="Calibri"/>
        </w:rPr>
      </w:pPr>
      <w:r w:rsidRPr="007D3655">
        <w:rPr>
          <w:rFonts w:eastAsia="Calibri"/>
        </w:rPr>
        <w:t>Sentiment analysis of movie reviews using an ensemble model</w:t>
      </w:r>
    </w:p>
    <w:p w14:paraId="3ED7E9BA" w14:textId="77777777" w:rsidR="007D3655" w:rsidRPr="007D3655" w:rsidRDefault="007D3655" w:rsidP="007D3655">
      <w:pPr>
        <w:pStyle w:val="0BodyBullet"/>
        <w:ind w:left="720"/>
        <w:rPr>
          <w:rFonts w:eastAsia="Calibri"/>
        </w:rPr>
      </w:pPr>
    </w:p>
    <w:p w14:paraId="50656EB8" w14:textId="099A5892" w:rsidR="007D3655" w:rsidRPr="007D3655" w:rsidRDefault="007D3655" w:rsidP="00C84655">
      <w:pPr>
        <w:pStyle w:val="0BodyBullet"/>
        <w:numPr>
          <w:ilvl w:val="0"/>
          <w:numId w:val="455"/>
        </w:numPr>
        <w:rPr>
          <w:rFonts w:eastAsia="Calibri"/>
          <w:b/>
          <w:bCs/>
        </w:rPr>
      </w:pPr>
      <w:r w:rsidRPr="007D3655">
        <w:rPr>
          <w:rFonts w:eastAsia="Calibri"/>
          <w:b/>
          <w:bCs/>
        </w:rPr>
        <w:t>Homogenous Ensemble for Multiclass Classification Using Keras</w:t>
      </w:r>
    </w:p>
    <w:p w14:paraId="5E556E5F" w14:textId="77777777" w:rsidR="007D3655" w:rsidRPr="007D3655" w:rsidRDefault="007D3655" w:rsidP="00C84655">
      <w:pPr>
        <w:pStyle w:val="0BodyBullet"/>
        <w:numPr>
          <w:ilvl w:val="0"/>
          <w:numId w:val="454"/>
        </w:numPr>
        <w:rPr>
          <w:rFonts w:eastAsia="Calibri"/>
        </w:rPr>
      </w:pPr>
      <w:r w:rsidRPr="007D3655">
        <w:rPr>
          <w:rFonts w:eastAsia="Calibri"/>
        </w:rPr>
        <w:t>Homogenous Ensemble for Multiclass Classification Using Keras</w:t>
      </w:r>
    </w:p>
    <w:p w14:paraId="0E781113" w14:textId="77777777" w:rsidR="007D3655" w:rsidRPr="007D3655" w:rsidRDefault="007D3655" w:rsidP="00C84655">
      <w:pPr>
        <w:pStyle w:val="0BodyBullet"/>
        <w:numPr>
          <w:ilvl w:val="0"/>
          <w:numId w:val="454"/>
        </w:numPr>
        <w:rPr>
          <w:rFonts w:eastAsia="Calibri"/>
        </w:rPr>
      </w:pPr>
      <w:r w:rsidRPr="007D3655">
        <w:rPr>
          <w:rFonts w:eastAsia="Calibri"/>
        </w:rPr>
        <w:t>Introduction</w:t>
      </w:r>
    </w:p>
    <w:p w14:paraId="52517868" w14:textId="2F33C239" w:rsidR="007D3655" w:rsidRPr="00201097" w:rsidRDefault="007D3655" w:rsidP="00C84655">
      <w:pPr>
        <w:pStyle w:val="0BodyBullet"/>
        <w:numPr>
          <w:ilvl w:val="0"/>
          <w:numId w:val="454"/>
        </w:numPr>
        <w:rPr>
          <w:rFonts w:eastAsia="Calibri"/>
        </w:rPr>
      </w:pPr>
      <w:r w:rsidRPr="007D3655">
        <w:rPr>
          <w:rFonts w:eastAsia="Calibri"/>
        </w:rPr>
        <w:t>An ensemble of homogeneous models to classify fashion products</w:t>
      </w:r>
    </w:p>
    <w:p w14:paraId="1A85078C" w14:textId="77777777" w:rsidR="007D3655" w:rsidRDefault="007D3655" w:rsidP="007D3655">
      <w:pPr>
        <w:pStyle w:val="0Body"/>
        <w:pBdr>
          <w:top w:val="single" w:sz="4" w:space="1" w:color="auto"/>
        </w:pBdr>
        <w:sectPr w:rsidR="007D3655" w:rsidSect="00711A68">
          <w:endnotePr>
            <w:numFmt w:val="decimal"/>
          </w:endnotePr>
          <w:type w:val="continuous"/>
          <w:pgSz w:w="12240" w:h="15840" w:code="1"/>
          <w:pgMar w:top="720" w:right="720" w:bottom="720" w:left="720" w:header="720" w:footer="518" w:gutter="0"/>
          <w:cols w:num="3" w:space="720"/>
          <w:titlePg/>
          <w:docGrid w:linePitch="326"/>
        </w:sectPr>
      </w:pPr>
    </w:p>
    <w:p w14:paraId="7C7F508F" w14:textId="77777777" w:rsidR="007D3655" w:rsidRDefault="007D3655" w:rsidP="007D3655">
      <w:pPr>
        <w:pStyle w:val="0Body"/>
        <w:pBdr>
          <w:top w:val="single" w:sz="4" w:space="1" w:color="auto"/>
        </w:pBdr>
      </w:pPr>
    </w:p>
    <w:p w14:paraId="3B4281D3" w14:textId="77777777" w:rsidR="007D3655" w:rsidRPr="001776FA" w:rsidRDefault="007D3655" w:rsidP="007D3655">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10BE049" w14:textId="77777777" w:rsidR="007D3655" w:rsidRDefault="007D3655">
      <w:pPr>
        <w:widowControl/>
        <w:rPr>
          <w:rFonts w:ascii="Calibri" w:hAnsi="Calibri"/>
          <w:b/>
          <w:sz w:val="30"/>
          <w:szCs w:val="30"/>
        </w:rPr>
      </w:pPr>
      <w:r>
        <w:br w:type="page"/>
      </w:r>
    </w:p>
    <w:p w14:paraId="11E6B6D0" w14:textId="15720883" w:rsidR="00854EB9" w:rsidRPr="001776FA" w:rsidRDefault="00854EB9" w:rsidP="00854EB9">
      <w:pPr>
        <w:pStyle w:val="Heading1"/>
      </w:pPr>
      <w:bookmarkStart w:id="35" w:name="_Toc51519838"/>
      <w:r w:rsidRPr="00854EB9">
        <w:lastRenderedPageBreak/>
        <w:t>Intelligent Mobile Projects with TensorFlow</w:t>
      </w:r>
      <w:bookmarkEnd w:id="35"/>
    </w:p>
    <w:p w14:paraId="5AFFF625" w14:textId="77777777" w:rsidR="00854EB9" w:rsidRDefault="00854EB9" w:rsidP="00854EB9">
      <w:pPr>
        <w:pStyle w:val="0Header"/>
      </w:pPr>
      <w:r>
        <w:t>Course Snapshot</w:t>
      </w:r>
    </w:p>
    <w:p w14:paraId="2892C634" w14:textId="30441E12" w:rsidR="00854EB9" w:rsidRPr="000A4456" w:rsidRDefault="00854EB9" w:rsidP="00854EB9">
      <w:pPr>
        <w:pStyle w:val="0BodyText"/>
        <w:numPr>
          <w:ilvl w:val="0"/>
          <w:numId w:val="22"/>
        </w:numPr>
        <w:rPr>
          <w:bCs w:val="0"/>
          <w:noProof w:val="0"/>
        </w:rPr>
      </w:pPr>
      <w:r w:rsidRPr="000A4456">
        <w:rPr>
          <w:b/>
          <w:noProof w:val="0"/>
        </w:rPr>
        <w:t>Course:</w:t>
      </w:r>
      <w:r>
        <w:rPr>
          <w:bCs w:val="0"/>
          <w:noProof w:val="0"/>
        </w:rPr>
        <w:t xml:space="preserve"> </w:t>
      </w:r>
      <w:r w:rsidRPr="00854EB9">
        <w:rPr>
          <w:bCs w:val="0"/>
          <w:noProof w:val="0"/>
        </w:rPr>
        <w:t>Intelligent Mobile Projects with TensorFlow</w:t>
      </w:r>
    </w:p>
    <w:p w14:paraId="21CA8DC9" w14:textId="77777777" w:rsidR="00854EB9" w:rsidRPr="000A4456" w:rsidRDefault="00854EB9" w:rsidP="00854EB9">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72AE2A23" w14:textId="4557E477" w:rsidR="00854EB9" w:rsidRPr="000A4456" w:rsidRDefault="00854EB9" w:rsidP="00854EB9">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854EB9">
        <w:rPr>
          <w:bCs w:val="0"/>
          <w:noProof w:val="0"/>
        </w:rPr>
        <w:t>Intelligent Mobile Projects with TensorFlow</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1E9383EB" w14:textId="2F3AEFEB" w:rsidR="00854EB9" w:rsidRDefault="00854EB9" w:rsidP="00854EB9">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854EB9">
        <w:rPr>
          <w:bCs w:val="0"/>
          <w:noProof w:val="0"/>
        </w:rPr>
        <w:t>Create Deep Learning and Reinforcement Learning apps for multiple platforms with TensorFlow</w:t>
      </w:r>
      <w:r>
        <w:rPr>
          <w:bCs w:val="0"/>
          <w:noProof w:val="0"/>
        </w:rPr>
        <w:t>.</w:t>
      </w:r>
    </w:p>
    <w:p w14:paraId="1C3883F3" w14:textId="77777777" w:rsidR="00854EB9" w:rsidRPr="00245087" w:rsidRDefault="00854EB9" w:rsidP="00854EB9">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F2AAFE2" w14:textId="77777777" w:rsidR="00854EB9" w:rsidRPr="000A4456" w:rsidRDefault="00854EB9" w:rsidP="00854EB9">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3AA4A30" w14:textId="77777777" w:rsidR="00854EB9" w:rsidRPr="000A4456" w:rsidRDefault="00854EB9" w:rsidP="00854EB9">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6ED1285" w14:textId="77777777" w:rsidR="00854EB9" w:rsidRDefault="00854EB9" w:rsidP="00854EB9">
      <w:pPr>
        <w:pStyle w:val="0BodyText"/>
        <w:pBdr>
          <w:top w:val="single" w:sz="4" w:space="1" w:color="auto"/>
        </w:pBdr>
        <w:rPr>
          <w:b/>
        </w:rPr>
      </w:pPr>
    </w:p>
    <w:p w14:paraId="1FEC2E31" w14:textId="5EBC6826" w:rsidR="00854EB9" w:rsidRPr="001776FA" w:rsidRDefault="00854EB9" w:rsidP="00854EB9">
      <w:pPr>
        <w:pStyle w:val="0Body"/>
        <w:rPr>
          <w:bCs/>
        </w:rPr>
      </w:pPr>
      <w:r w:rsidRPr="00854EB9">
        <w:rPr>
          <w:bCs/>
        </w:rPr>
        <w:t>As a developer, you always need to keep an eye out and be ready for what will be trending soon, while also focusing on what's trending currently. So, what's better than learning about the integration of the best of both worlds, the present and the future? Artificial Intelligence (AI) is widely regarded as the next big thing after mobile, and Google's TensorFlow is the leading open source machine learning framework, the hottest branch of AI.</w:t>
      </w:r>
      <w:r>
        <w:rPr>
          <w:bCs/>
        </w:rPr>
        <w:t xml:space="preserve"> </w:t>
      </w:r>
      <w:r w:rsidRPr="00854EB9">
        <w:rPr>
          <w:bCs/>
        </w:rPr>
        <w:t xml:space="preserve">This </w:t>
      </w:r>
      <w:r w:rsidR="001A266A">
        <w:rPr>
          <w:bCs/>
        </w:rPr>
        <w:t>course</w:t>
      </w:r>
      <w:r w:rsidRPr="00854EB9">
        <w:rPr>
          <w:bCs/>
        </w:rPr>
        <w:t xml:space="preserve"> covers more than 10 complete iOS, Android, and Raspberry Pi apps powered by TensorFlow and built from scratch, running all kinds of cool TensorFlow models offline on-device: from computer vision, speech and language processing to generative adversarial networks and AlphaZero-like deep reinforcement learning. You’ll learn how to use or retrain existing TensorFlow models, build your own models, and develop intelligent mobile apps running those TensorFlow models. You'll learn how to quickly build such apps with step-by-step tutorials and how to avoid many pitfalls in the process with lots of hard-earned troubleshooting tips.</w:t>
      </w:r>
      <w:r w:rsidRPr="007D3655">
        <w:rPr>
          <w:bCs/>
        </w:rPr>
        <w:t>.</w:t>
      </w:r>
    </w:p>
    <w:p w14:paraId="42B4D848" w14:textId="77777777" w:rsidR="00854EB9" w:rsidRDefault="00854EB9" w:rsidP="00854EB9">
      <w:pPr>
        <w:pStyle w:val="0Body"/>
        <w:rPr>
          <w:bCs/>
        </w:rPr>
      </w:pPr>
    </w:p>
    <w:p w14:paraId="2EDA0AC3" w14:textId="7EB87BAC" w:rsidR="00854EB9" w:rsidRDefault="00854EB9" w:rsidP="00854EB9">
      <w:pPr>
        <w:pStyle w:val="0Body"/>
        <w:rPr>
          <w:bCs/>
        </w:rPr>
      </w:pPr>
      <w:r>
        <w:rPr>
          <w:bCs/>
        </w:rPr>
        <w:t xml:space="preserve">Working in a hands-on learning environment, led by our </w:t>
      </w:r>
      <w:r w:rsidRPr="00854EB9">
        <w:rPr>
          <w:bCs/>
        </w:rPr>
        <w:t>Intelligent Mobile Projects with TensorFlow</w:t>
      </w:r>
      <w:r>
        <w:rPr>
          <w:bCs/>
        </w:rPr>
        <w:t xml:space="preserve"> </w:t>
      </w:r>
      <w:r w:rsidRPr="00D05802">
        <w:rPr>
          <w:bCs/>
        </w:rPr>
        <w:t>expert</w:t>
      </w:r>
      <w:r>
        <w:rPr>
          <w:bCs/>
        </w:rPr>
        <w:t xml:space="preserve"> instructor, students will learn about and explore:</w:t>
      </w:r>
    </w:p>
    <w:p w14:paraId="641E0B7F" w14:textId="77777777" w:rsidR="00854EB9" w:rsidRDefault="00854EB9" w:rsidP="00854EB9">
      <w:pPr>
        <w:pStyle w:val="0Body"/>
        <w:numPr>
          <w:ilvl w:val="0"/>
          <w:numId w:val="26"/>
        </w:numPr>
      </w:pPr>
      <w:r>
        <w:t>Build TensorFlow-powered AI applications for mobile and embedded devices</w:t>
      </w:r>
    </w:p>
    <w:p w14:paraId="6FABEB50" w14:textId="77777777" w:rsidR="00854EB9" w:rsidRDefault="00854EB9" w:rsidP="00854EB9">
      <w:pPr>
        <w:pStyle w:val="0Body"/>
        <w:numPr>
          <w:ilvl w:val="0"/>
          <w:numId w:val="26"/>
        </w:numPr>
      </w:pPr>
      <w:r>
        <w:t>Learn modern AI topics such as computer vision, NLP, and deep reinforcement learning</w:t>
      </w:r>
    </w:p>
    <w:p w14:paraId="36EBF105" w14:textId="316F56A5" w:rsidR="00854EB9" w:rsidRDefault="00854EB9" w:rsidP="00854EB9">
      <w:pPr>
        <w:pStyle w:val="0Body"/>
        <w:numPr>
          <w:ilvl w:val="0"/>
          <w:numId w:val="26"/>
        </w:numPr>
        <w:rPr>
          <w:bCs/>
        </w:rPr>
      </w:pPr>
      <w:r>
        <w:t>Get practical insights and exclusive working code not available in the TensorFlow documentation</w:t>
      </w:r>
    </w:p>
    <w:p w14:paraId="148A23F6" w14:textId="77777777" w:rsidR="00854EB9" w:rsidRPr="00EE1842" w:rsidRDefault="00854EB9" w:rsidP="00854EB9">
      <w:pPr>
        <w:pStyle w:val="0Body"/>
        <w:ind w:left="720"/>
        <w:rPr>
          <w:bCs/>
        </w:rPr>
      </w:pPr>
    </w:p>
    <w:p w14:paraId="1292515D" w14:textId="77777777" w:rsidR="00854EB9" w:rsidRDefault="00854EB9" w:rsidP="00854EB9">
      <w:pPr>
        <w:pStyle w:val="0Body"/>
        <w:rPr>
          <w:bCs/>
        </w:rPr>
      </w:pPr>
      <w:r w:rsidRPr="005242E3">
        <w:rPr>
          <w:b/>
          <w:bCs/>
        </w:rPr>
        <w:t>Topics Covered</w:t>
      </w:r>
      <w:r>
        <w:rPr>
          <w:bCs/>
        </w:rPr>
        <w:t>: This is a high-level list of topics covered in this course. Please see the detailed Agenda below</w:t>
      </w:r>
    </w:p>
    <w:p w14:paraId="12480AB8" w14:textId="77777777" w:rsidR="00854EB9" w:rsidRDefault="00854EB9" w:rsidP="00854EB9">
      <w:pPr>
        <w:pStyle w:val="0BodyBullet"/>
        <w:rPr>
          <w:rStyle w:val="Strong"/>
          <w:b w:val="0"/>
          <w:bCs w:val="0"/>
        </w:rPr>
        <w:sectPr w:rsidR="00854EB9" w:rsidSect="005A5CC9">
          <w:footerReference w:type="default" r:id="rId60"/>
          <w:footerReference w:type="first" r:id="rId61"/>
          <w:endnotePr>
            <w:numFmt w:val="decimal"/>
          </w:endnotePr>
          <w:type w:val="continuous"/>
          <w:pgSz w:w="12240" w:h="15840" w:code="1"/>
          <w:pgMar w:top="720" w:right="720" w:bottom="720" w:left="720" w:header="720" w:footer="518" w:gutter="0"/>
          <w:cols w:space="720"/>
          <w:titlePg/>
          <w:docGrid w:linePitch="326"/>
        </w:sectPr>
      </w:pPr>
    </w:p>
    <w:p w14:paraId="64218BE4" w14:textId="77777777" w:rsidR="00854EB9" w:rsidRDefault="00854EB9" w:rsidP="00854EB9">
      <w:pPr>
        <w:pStyle w:val="0BodyBullet"/>
        <w:numPr>
          <w:ilvl w:val="0"/>
          <w:numId w:val="495"/>
        </w:numPr>
      </w:pPr>
      <w:r>
        <w:t>Classify images with transfer learning</w:t>
      </w:r>
    </w:p>
    <w:p w14:paraId="760095CC" w14:textId="77777777" w:rsidR="00854EB9" w:rsidRDefault="00854EB9" w:rsidP="00854EB9">
      <w:pPr>
        <w:pStyle w:val="0BodyBullet"/>
        <w:numPr>
          <w:ilvl w:val="0"/>
          <w:numId w:val="495"/>
        </w:numPr>
      </w:pPr>
      <w:r>
        <w:t>Detect objects and their locations</w:t>
      </w:r>
    </w:p>
    <w:p w14:paraId="0F7FA980" w14:textId="77777777" w:rsidR="00854EB9" w:rsidRDefault="00854EB9" w:rsidP="00854EB9">
      <w:pPr>
        <w:pStyle w:val="0BodyBullet"/>
        <w:numPr>
          <w:ilvl w:val="0"/>
          <w:numId w:val="495"/>
        </w:numPr>
      </w:pPr>
      <w:r>
        <w:t>Transform pictures with amazing art styles</w:t>
      </w:r>
    </w:p>
    <w:p w14:paraId="2F9646AD" w14:textId="77777777" w:rsidR="00854EB9" w:rsidRDefault="00854EB9" w:rsidP="00854EB9">
      <w:pPr>
        <w:pStyle w:val="0BodyBullet"/>
        <w:numPr>
          <w:ilvl w:val="0"/>
          <w:numId w:val="495"/>
        </w:numPr>
      </w:pPr>
      <w:r>
        <w:t>Understand simple speech commands</w:t>
      </w:r>
    </w:p>
    <w:p w14:paraId="33223703" w14:textId="77777777" w:rsidR="00854EB9" w:rsidRDefault="00854EB9" w:rsidP="00854EB9">
      <w:pPr>
        <w:pStyle w:val="0BodyBullet"/>
        <w:numPr>
          <w:ilvl w:val="0"/>
          <w:numId w:val="495"/>
        </w:numPr>
      </w:pPr>
      <w:r>
        <w:t>Describe images in natural language</w:t>
      </w:r>
    </w:p>
    <w:p w14:paraId="42A5319A" w14:textId="77777777" w:rsidR="00854EB9" w:rsidRDefault="00854EB9" w:rsidP="00854EB9">
      <w:pPr>
        <w:pStyle w:val="0BodyBullet"/>
        <w:numPr>
          <w:ilvl w:val="0"/>
          <w:numId w:val="495"/>
        </w:numPr>
      </w:pPr>
      <w:r>
        <w:t>Recognize drawing with Convolutional Neural Network and Long Short-Term Memory</w:t>
      </w:r>
    </w:p>
    <w:p w14:paraId="566CADAC" w14:textId="77777777" w:rsidR="00854EB9" w:rsidRDefault="00854EB9" w:rsidP="00854EB9">
      <w:pPr>
        <w:pStyle w:val="0BodyBullet"/>
        <w:numPr>
          <w:ilvl w:val="0"/>
          <w:numId w:val="495"/>
        </w:numPr>
      </w:pPr>
      <w:r>
        <w:t xml:space="preserve">Predict stock price with Recurrent Neural Network in </w:t>
      </w:r>
      <w:r>
        <w:t>TensorFlow and Keras</w:t>
      </w:r>
    </w:p>
    <w:p w14:paraId="224F7953" w14:textId="77777777" w:rsidR="00854EB9" w:rsidRDefault="00854EB9" w:rsidP="00854EB9">
      <w:pPr>
        <w:pStyle w:val="0BodyBullet"/>
        <w:numPr>
          <w:ilvl w:val="0"/>
          <w:numId w:val="495"/>
        </w:numPr>
      </w:pPr>
      <w:r>
        <w:t>Generate and enhance images with generative adversarial networks</w:t>
      </w:r>
    </w:p>
    <w:p w14:paraId="5DEE36D3" w14:textId="77777777" w:rsidR="00854EB9" w:rsidRDefault="00854EB9" w:rsidP="00854EB9">
      <w:pPr>
        <w:pStyle w:val="0BodyBullet"/>
        <w:numPr>
          <w:ilvl w:val="0"/>
          <w:numId w:val="495"/>
        </w:numPr>
      </w:pPr>
      <w:r>
        <w:t>Build AlphaZero-like mobile game app in TensorFlow and Keras</w:t>
      </w:r>
    </w:p>
    <w:p w14:paraId="16BA160B" w14:textId="77777777" w:rsidR="00854EB9" w:rsidRDefault="00854EB9" w:rsidP="00854EB9">
      <w:pPr>
        <w:pStyle w:val="0BodyBullet"/>
        <w:numPr>
          <w:ilvl w:val="0"/>
          <w:numId w:val="495"/>
        </w:numPr>
      </w:pPr>
      <w:r>
        <w:t>Use TensorFlow Lite and Core ML on mobile</w:t>
      </w:r>
    </w:p>
    <w:p w14:paraId="36753D74" w14:textId="7BEC7238" w:rsidR="00854EB9" w:rsidRDefault="00854EB9" w:rsidP="00854EB9">
      <w:pPr>
        <w:pStyle w:val="0BodyBullet"/>
        <w:numPr>
          <w:ilvl w:val="0"/>
          <w:numId w:val="495"/>
        </w:numPr>
      </w:pPr>
      <w:r>
        <w:t>Develop TensorFlow apps on Raspberry Pi that can move, see, listen, speak, and learn</w:t>
      </w:r>
    </w:p>
    <w:p w14:paraId="4AC35B2A" w14:textId="77777777" w:rsidR="00854EB9" w:rsidRDefault="00854EB9" w:rsidP="00854EB9">
      <w:pPr>
        <w:pStyle w:val="0Body"/>
        <w:sectPr w:rsidR="00854EB9" w:rsidSect="00201097">
          <w:endnotePr>
            <w:numFmt w:val="decimal"/>
          </w:endnotePr>
          <w:type w:val="continuous"/>
          <w:pgSz w:w="12240" w:h="15840" w:code="1"/>
          <w:pgMar w:top="720" w:right="720" w:bottom="720" w:left="720" w:header="720" w:footer="518" w:gutter="0"/>
          <w:cols w:num="2" w:space="720"/>
          <w:titlePg/>
          <w:docGrid w:linePitch="326"/>
        </w:sectPr>
      </w:pPr>
    </w:p>
    <w:p w14:paraId="438D33CC" w14:textId="77777777" w:rsidR="00854EB9" w:rsidRDefault="00854EB9" w:rsidP="00854EB9">
      <w:pPr>
        <w:pStyle w:val="0Body"/>
      </w:pPr>
    </w:p>
    <w:p w14:paraId="1B08F546" w14:textId="77777777" w:rsidR="00854EB9" w:rsidRDefault="00854EB9" w:rsidP="00854EB9">
      <w:pPr>
        <w:pStyle w:val="0Header"/>
      </w:pPr>
      <w:r>
        <w:t>Audience &amp; Pre-Requisites</w:t>
      </w:r>
    </w:p>
    <w:p w14:paraId="41B641F1" w14:textId="5F0BD1B2" w:rsidR="00854EB9" w:rsidRDefault="00854EB9" w:rsidP="00854EB9">
      <w:pPr>
        <w:pStyle w:val="0Body"/>
      </w:pPr>
      <w:r w:rsidRPr="009D6674">
        <w:t xml:space="preserve">This course is </w:t>
      </w:r>
      <w:r w:rsidRPr="0081155F">
        <w:t xml:space="preserve">designed for developers </w:t>
      </w:r>
      <w:r>
        <w:t xml:space="preserve">wants to </w:t>
      </w:r>
      <w:r w:rsidRPr="00854EB9">
        <w:t>Create Deep Learning and Reinforcement Learning apps for multiple platforms with TensorFlow</w:t>
      </w:r>
    </w:p>
    <w:p w14:paraId="080C8748" w14:textId="77777777" w:rsidR="00854EB9" w:rsidRDefault="00854EB9" w:rsidP="00854EB9">
      <w:pPr>
        <w:pStyle w:val="0Body"/>
      </w:pPr>
    </w:p>
    <w:p w14:paraId="63AE88A1" w14:textId="77777777" w:rsidR="00854EB9" w:rsidRPr="001A49B4" w:rsidRDefault="00854EB9" w:rsidP="00854EB9">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39BC8086" w14:textId="77777777" w:rsidR="00854EB9" w:rsidRPr="0081155F" w:rsidRDefault="00854EB9" w:rsidP="00854EB9">
      <w:pPr>
        <w:pStyle w:val="0Body"/>
        <w:numPr>
          <w:ilvl w:val="0"/>
          <w:numId w:val="25"/>
        </w:numPr>
      </w:pPr>
      <w:r w:rsidRPr="0081155F">
        <w:t xml:space="preserve">Basics of Python </w:t>
      </w:r>
      <w:r>
        <w:t>and ML</w:t>
      </w:r>
    </w:p>
    <w:p w14:paraId="0F9B6E13" w14:textId="77777777" w:rsidR="00854EB9" w:rsidRDefault="00854EB9" w:rsidP="00854EB9">
      <w:pPr>
        <w:pStyle w:val="0Body"/>
        <w:numPr>
          <w:ilvl w:val="0"/>
          <w:numId w:val="25"/>
        </w:numPr>
      </w:pPr>
      <w:r w:rsidRPr="00720F57">
        <w:t>Knowledge of Python is assumed.</w:t>
      </w:r>
    </w:p>
    <w:p w14:paraId="58DA76C3" w14:textId="77777777" w:rsidR="00854EB9" w:rsidRPr="00522B02" w:rsidRDefault="00854EB9" w:rsidP="00854EB9">
      <w:pPr>
        <w:pStyle w:val="0Body"/>
        <w:ind w:left="720"/>
      </w:pPr>
    </w:p>
    <w:p w14:paraId="500B08F4" w14:textId="77777777" w:rsidR="00854EB9" w:rsidRPr="003362AB" w:rsidRDefault="00854EB9" w:rsidP="00854EB9">
      <w:pPr>
        <w:pStyle w:val="0Header"/>
      </w:pPr>
      <w:r>
        <w:t>Course Agenda / Topics</w:t>
      </w:r>
    </w:p>
    <w:p w14:paraId="52636AFB" w14:textId="77777777" w:rsidR="00854EB9" w:rsidRPr="009165C3" w:rsidRDefault="00854EB9" w:rsidP="00854EB9">
      <w:pPr>
        <w:pStyle w:val="0Italics"/>
      </w:pPr>
    </w:p>
    <w:p w14:paraId="4B0C0011" w14:textId="77777777" w:rsidR="00854EB9" w:rsidRDefault="00854EB9" w:rsidP="00854EB9">
      <w:pPr>
        <w:pStyle w:val="0Session"/>
        <w:rPr>
          <w:bdr w:val="none" w:sz="0" w:space="0" w:color="auto" w:frame="1"/>
          <w:lang w:bidi="he-IL"/>
        </w:rPr>
        <w:sectPr w:rsidR="00854EB9" w:rsidSect="005A5CC9">
          <w:endnotePr>
            <w:numFmt w:val="decimal"/>
          </w:endnotePr>
          <w:type w:val="continuous"/>
          <w:pgSz w:w="12240" w:h="15840" w:code="1"/>
          <w:pgMar w:top="720" w:right="720" w:bottom="720" w:left="720" w:header="720" w:footer="518" w:gutter="0"/>
          <w:cols w:space="720"/>
          <w:titlePg/>
          <w:docGrid w:linePitch="326"/>
        </w:sectPr>
      </w:pPr>
    </w:p>
    <w:p w14:paraId="617BE6D4" w14:textId="50247C9D" w:rsidR="00854EB9" w:rsidRPr="00854EB9" w:rsidRDefault="00854EB9" w:rsidP="002552A1">
      <w:pPr>
        <w:pStyle w:val="0BodyBullet"/>
        <w:numPr>
          <w:ilvl w:val="0"/>
          <w:numId w:val="546"/>
        </w:numPr>
        <w:rPr>
          <w:rFonts w:eastAsia="Calibri"/>
          <w:b/>
          <w:bCs/>
        </w:rPr>
      </w:pPr>
      <w:r w:rsidRPr="00854EB9">
        <w:rPr>
          <w:rFonts w:eastAsia="Calibri"/>
          <w:b/>
          <w:bCs/>
        </w:rPr>
        <w:t>Getting Started with Mobile TensorFlow</w:t>
      </w:r>
    </w:p>
    <w:p w14:paraId="69534368" w14:textId="77777777" w:rsidR="00854EB9" w:rsidRPr="00854EB9" w:rsidRDefault="00854EB9" w:rsidP="002552A1">
      <w:pPr>
        <w:pStyle w:val="0BodyBullet"/>
        <w:numPr>
          <w:ilvl w:val="0"/>
          <w:numId w:val="545"/>
        </w:numPr>
        <w:rPr>
          <w:rFonts w:eastAsia="Calibri"/>
        </w:rPr>
      </w:pPr>
      <w:r w:rsidRPr="00854EB9">
        <w:rPr>
          <w:rFonts w:eastAsia="Calibri"/>
        </w:rPr>
        <w:t>Getting Started with Mobile TensorFlow</w:t>
      </w:r>
    </w:p>
    <w:p w14:paraId="3A4DD84E" w14:textId="77777777" w:rsidR="00854EB9" w:rsidRPr="00854EB9" w:rsidRDefault="00854EB9" w:rsidP="002552A1">
      <w:pPr>
        <w:pStyle w:val="0BodyBullet"/>
        <w:numPr>
          <w:ilvl w:val="0"/>
          <w:numId w:val="545"/>
        </w:numPr>
        <w:rPr>
          <w:rFonts w:eastAsia="Calibri"/>
        </w:rPr>
      </w:pPr>
      <w:r w:rsidRPr="00854EB9">
        <w:rPr>
          <w:rFonts w:eastAsia="Calibri"/>
        </w:rPr>
        <w:t>Setting up TensorFlow</w:t>
      </w:r>
    </w:p>
    <w:p w14:paraId="576FF4E9" w14:textId="77777777" w:rsidR="00854EB9" w:rsidRPr="00854EB9" w:rsidRDefault="00854EB9" w:rsidP="002552A1">
      <w:pPr>
        <w:pStyle w:val="0BodyBullet"/>
        <w:numPr>
          <w:ilvl w:val="0"/>
          <w:numId w:val="545"/>
        </w:numPr>
        <w:rPr>
          <w:rFonts w:eastAsia="Calibri"/>
        </w:rPr>
      </w:pPr>
      <w:r w:rsidRPr="00854EB9">
        <w:rPr>
          <w:rFonts w:eastAsia="Calibri"/>
        </w:rPr>
        <w:t>Setting up Xcode</w:t>
      </w:r>
    </w:p>
    <w:p w14:paraId="7D1380E8" w14:textId="77777777" w:rsidR="00854EB9" w:rsidRPr="00854EB9" w:rsidRDefault="00854EB9" w:rsidP="002552A1">
      <w:pPr>
        <w:pStyle w:val="0BodyBullet"/>
        <w:numPr>
          <w:ilvl w:val="0"/>
          <w:numId w:val="545"/>
        </w:numPr>
        <w:rPr>
          <w:rFonts w:eastAsia="Calibri"/>
        </w:rPr>
      </w:pPr>
      <w:r w:rsidRPr="00854EB9">
        <w:rPr>
          <w:rFonts w:eastAsia="Calibri"/>
        </w:rPr>
        <w:t>Setting up Android Studio</w:t>
      </w:r>
    </w:p>
    <w:p w14:paraId="7045448E" w14:textId="77777777" w:rsidR="00854EB9" w:rsidRPr="00854EB9" w:rsidRDefault="00854EB9" w:rsidP="002552A1">
      <w:pPr>
        <w:pStyle w:val="0BodyBullet"/>
        <w:numPr>
          <w:ilvl w:val="0"/>
          <w:numId w:val="545"/>
        </w:numPr>
        <w:rPr>
          <w:rFonts w:eastAsia="Calibri"/>
        </w:rPr>
      </w:pPr>
      <w:r w:rsidRPr="00854EB9">
        <w:rPr>
          <w:rFonts w:eastAsia="Calibri"/>
        </w:rPr>
        <w:t>TensorFlow Mobile vs TensorFlow Lite</w:t>
      </w:r>
    </w:p>
    <w:p w14:paraId="2C63FA97" w14:textId="77777777" w:rsidR="00854EB9" w:rsidRPr="00854EB9" w:rsidRDefault="00854EB9" w:rsidP="002552A1">
      <w:pPr>
        <w:pStyle w:val="0BodyBullet"/>
        <w:numPr>
          <w:ilvl w:val="0"/>
          <w:numId w:val="545"/>
        </w:numPr>
        <w:rPr>
          <w:rFonts w:eastAsia="Calibri"/>
        </w:rPr>
      </w:pPr>
      <w:r w:rsidRPr="00854EB9">
        <w:rPr>
          <w:rFonts w:eastAsia="Calibri"/>
        </w:rPr>
        <w:t>Running sample TensorFlow iOS apps</w:t>
      </w:r>
    </w:p>
    <w:p w14:paraId="12914834" w14:textId="77777777" w:rsidR="00854EB9" w:rsidRPr="00854EB9" w:rsidRDefault="00854EB9" w:rsidP="002552A1">
      <w:pPr>
        <w:pStyle w:val="0BodyBullet"/>
        <w:numPr>
          <w:ilvl w:val="0"/>
          <w:numId w:val="545"/>
        </w:numPr>
        <w:rPr>
          <w:rFonts w:eastAsia="Calibri"/>
        </w:rPr>
      </w:pPr>
      <w:r w:rsidRPr="00854EB9">
        <w:rPr>
          <w:rFonts w:eastAsia="Calibri"/>
        </w:rPr>
        <w:t>Running sample TensorFlow Android apps</w:t>
      </w:r>
    </w:p>
    <w:p w14:paraId="6A8BA218" w14:textId="4D3A498D" w:rsidR="00854EB9" w:rsidRPr="00854EB9" w:rsidRDefault="00854EB9" w:rsidP="00854EB9">
      <w:pPr>
        <w:pStyle w:val="0BodyBullet"/>
        <w:ind w:left="720"/>
        <w:rPr>
          <w:rFonts w:eastAsia="Calibri"/>
        </w:rPr>
      </w:pPr>
    </w:p>
    <w:p w14:paraId="09D65D32" w14:textId="5ECCDB6A" w:rsidR="00854EB9" w:rsidRPr="00854EB9" w:rsidRDefault="00854EB9" w:rsidP="002552A1">
      <w:pPr>
        <w:pStyle w:val="0BodyBullet"/>
        <w:numPr>
          <w:ilvl w:val="0"/>
          <w:numId w:val="546"/>
        </w:numPr>
        <w:rPr>
          <w:rFonts w:eastAsia="Calibri"/>
          <w:b/>
          <w:bCs/>
        </w:rPr>
      </w:pPr>
      <w:r w:rsidRPr="00854EB9">
        <w:rPr>
          <w:rFonts w:eastAsia="Calibri"/>
          <w:b/>
          <w:bCs/>
        </w:rPr>
        <w:t>Classifying Images with Transfer Learning</w:t>
      </w:r>
    </w:p>
    <w:p w14:paraId="7FC1FEE8" w14:textId="77777777" w:rsidR="00854EB9" w:rsidRPr="00854EB9" w:rsidRDefault="00854EB9" w:rsidP="002552A1">
      <w:pPr>
        <w:pStyle w:val="0BodyBullet"/>
        <w:numPr>
          <w:ilvl w:val="0"/>
          <w:numId w:val="545"/>
        </w:numPr>
        <w:rPr>
          <w:rFonts w:eastAsia="Calibri"/>
        </w:rPr>
      </w:pPr>
      <w:r w:rsidRPr="00854EB9">
        <w:rPr>
          <w:rFonts w:eastAsia="Calibri"/>
        </w:rPr>
        <w:t xml:space="preserve">Classifying Images with </w:t>
      </w:r>
      <w:r w:rsidRPr="00854EB9">
        <w:rPr>
          <w:rFonts w:eastAsia="Calibri"/>
        </w:rPr>
        <w:lastRenderedPageBreak/>
        <w:t>Transfer Learning</w:t>
      </w:r>
    </w:p>
    <w:p w14:paraId="505D0FE1" w14:textId="77777777" w:rsidR="00854EB9" w:rsidRPr="00854EB9" w:rsidRDefault="00854EB9" w:rsidP="002552A1">
      <w:pPr>
        <w:pStyle w:val="0BodyBullet"/>
        <w:numPr>
          <w:ilvl w:val="0"/>
          <w:numId w:val="545"/>
        </w:numPr>
        <w:rPr>
          <w:rFonts w:eastAsia="Calibri"/>
        </w:rPr>
      </w:pPr>
      <w:r w:rsidRPr="00854EB9">
        <w:rPr>
          <w:rFonts w:eastAsia="Calibri"/>
        </w:rPr>
        <w:t>Transfer learning – what and why</w:t>
      </w:r>
    </w:p>
    <w:p w14:paraId="1D36FF7C" w14:textId="77777777" w:rsidR="00854EB9" w:rsidRPr="00854EB9" w:rsidRDefault="00854EB9" w:rsidP="002552A1">
      <w:pPr>
        <w:pStyle w:val="0BodyBullet"/>
        <w:numPr>
          <w:ilvl w:val="0"/>
          <w:numId w:val="545"/>
        </w:numPr>
        <w:rPr>
          <w:rFonts w:eastAsia="Calibri"/>
        </w:rPr>
      </w:pPr>
      <w:r w:rsidRPr="00854EB9">
        <w:rPr>
          <w:rFonts w:eastAsia="Calibri"/>
        </w:rPr>
        <w:t>Retraining using the Inception v3 model</w:t>
      </w:r>
    </w:p>
    <w:p w14:paraId="61F3FC3B" w14:textId="77777777" w:rsidR="00854EB9" w:rsidRPr="00854EB9" w:rsidRDefault="00854EB9" w:rsidP="002552A1">
      <w:pPr>
        <w:pStyle w:val="0BodyBullet"/>
        <w:numPr>
          <w:ilvl w:val="0"/>
          <w:numId w:val="545"/>
        </w:numPr>
        <w:rPr>
          <w:rFonts w:eastAsia="Calibri"/>
        </w:rPr>
      </w:pPr>
      <w:r w:rsidRPr="00854EB9">
        <w:rPr>
          <w:rFonts w:eastAsia="Calibri"/>
        </w:rPr>
        <w:t>Retraining using MobileNet models</w:t>
      </w:r>
    </w:p>
    <w:p w14:paraId="68204882" w14:textId="77777777" w:rsidR="00854EB9" w:rsidRPr="00854EB9" w:rsidRDefault="00854EB9" w:rsidP="002552A1">
      <w:pPr>
        <w:pStyle w:val="0BodyBullet"/>
        <w:numPr>
          <w:ilvl w:val="0"/>
          <w:numId w:val="545"/>
        </w:numPr>
        <w:rPr>
          <w:rFonts w:eastAsia="Calibri"/>
        </w:rPr>
      </w:pPr>
      <w:r w:rsidRPr="00854EB9">
        <w:rPr>
          <w:rFonts w:eastAsia="Calibri"/>
        </w:rPr>
        <w:t>Using the retrained models in the sample iOS app</w:t>
      </w:r>
    </w:p>
    <w:p w14:paraId="398AA4B4" w14:textId="77777777" w:rsidR="00854EB9" w:rsidRPr="00854EB9" w:rsidRDefault="00854EB9" w:rsidP="002552A1">
      <w:pPr>
        <w:pStyle w:val="0BodyBullet"/>
        <w:numPr>
          <w:ilvl w:val="0"/>
          <w:numId w:val="545"/>
        </w:numPr>
        <w:rPr>
          <w:rFonts w:eastAsia="Calibri"/>
        </w:rPr>
      </w:pPr>
      <w:r w:rsidRPr="00854EB9">
        <w:rPr>
          <w:rFonts w:eastAsia="Calibri"/>
        </w:rPr>
        <w:t>Using the retrained models in the sample Android app</w:t>
      </w:r>
    </w:p>
    <w:p w14:paraId="16DD6270" w14:textId="77777777" w:rsidR="00854EB9" w:rsidRPr="00854EB9" w:rsidRDefault="00854EB9" w:rsidP="002552A1">
      <w:pPr>
        <w:pStyle w:val="0BodyBullet"/>
        <w:numPr>
          <w:ilvl w:val="0"/>
          <w:numId w:val="545"/>
        </w:numPr>
        <w:rPr>
          <w:rFonts w:eastAsia="Calibri"/>
        </w:rPr>
      </w:pPr>
      <w:r w:rsidRPr="00854EB9">
        <w:rPr>
          <w:rFonts w:eastAsia="Calibri"/>
        </w:rPr>
        <w:t>Adding TensorFlow to your own iOS app</w:t>
      </w:r>
    </w:p>
    <w:p w14:paraId="46161C62" w14:textId="77777777" w:rsidR="00854EB9" w:rsidRPr="00854EB9" w:rsidRDefault="00854EB9" w:rsidP="002552A1">
      <w:pPr>
        <w:pStyle w:val="0BodyBullet"/>
        <w:numPr>
          <w:ilvl w:val="0"/>
          <w:numId w:val="545"/>
        </w:numPr>
        <w:rPr>
          <w:rFonts w:eastAsia="Calibri"/>
        </w:rPr>
      </w:pPr>
      <w:r w:rsidRPr="00854EB9">
        <w:rPr>
          <w:rFonts w:eastAsia="Calibri"/>
        </w:rPr>
        <w:t>Adding TensorFlow to your own Android app</w:t>
      </w:r>
    </w:p>
    <w:p w14:paraId="594BB032" w14:textId="123A39EC" w:rsidR="00854EB9" w:rsidRPr="00854EB9" w:rsidRDefault="00854EB9" w:rsidP="00854EB9">
      <w:pPr>
        <w:pStyle w:val="0BodyBullet"/>
        <w:ind w:left="720"/>
        <w:rPr>
          <w:rFonts w:eastAsia="Calibri"/>
        </w:rPr>
      </w:pPr>
    </w:p>
    <w:p w14:paraId="47B34AC6" w14:textId="7EDD058E" w:rsidR="00854EB9" w:rsidRPr="00854EB9" w:rsidRDefault="00854EB9" w:rsidP="002552A1">
      <w:pPr>
        <w:pStyle w:val="0BodyBullet"/>
        <w:numPr>
          <w:ilvl w:val="0"/>
          <w:numId w:val="546"/>
        </w:numPr>
        <w:rPr>
          <w:rFonts w:eastAsia="Calibri"/>
          <w:b/>
          <w:bCs/>
        </w:rPr>
      </w:pPr>
      <w:r w:rsidRPr="00854EB9">
        <w:rPr>
          <w:rFonts w:eastAsia="Calibri"/>
          <w:b/>
          <w:bCs/>
        </w:rPr>
        <w:t>Detecting Objects and Their Locations</w:t>
      </w:r>
    </w:p>
    <w:p w14:paraId="44487B40" w14:textId="77777777" w:rsidR="00854EB9" w:rsidRPr="00854EB9" w:rsidRDefault="00854EB9" w:rsidP="002552A1">
      <w:pPr>
        <w:pStyle w:val="0BodyBullet"/>
        <w:numPr>
          <w:ilvl w:val="0"/>
          <w:numId w:val="545"/>
        </w:numPr>
        <w:rPr>
          <w:rFonts w:eastAsia="Calibri"/>
        </w:rPr>
      </w:pPr>
      <w:r w:rsidRPr="00854EB9">
        <w:rPr>
          <w:rFonts w:eastAsia="Calibri"/>
        </w:rPr>
        <w:t>Detecting Objects and Their Locations</w:t>
      </w:r>
    </w:p>
    <w:p w14:paraId="2BAD209D" w14:textId="77777777" w:rsidR="00854EB9" w:rsidRPr="00854EB9" w:rsidRDefault="00854EB9" w:rsidP="002552A1">
      <w:pPr>
        <w:pStyle w:val="0BodyBullet"/>
        <w:numPr>
          <w:ilvl w:val="0"/>
          <w:numId w:val="545"/>
        </w:numPr>
        <w:rPr>
          <w:rFonts w:eastAsia="Calibri"/>
        </w:rPr>
      </w:pPr>
      <w:r w:rsidRPr="00854EB9">
        <w:rPr>
          <w:rFonts w:eastAsia="Calibri"/>
        </w:rPr>
        <w:t>Object detection–a quick overview</w:t>
      </w:r>
    </w:p>
    <w:p w14:paraId="2BC90320" w14:textId="77777777" w:rsidR="00854EB9" w:rsidRPr="00854EB9" w:rsidRDefault="00854EB9" w:rsidP="002552A1">
      <w:pPr>
        <w:pStyle w:val="0BodyBullet"/>
        <w:numPr>
          <w:ilvl w:val="0"/>
          <w:numId w:val="545"/>
        </w:numPr>
        <w:rPr>
          <w:rFonts w:eastAsia="Calibri"/>
        </w:rPr>
      </w:pPr>
      <w:r w:rsidRPr="00854EB9">
        <w:rPr>
          <w:rFonts w:eastAsia="Calibri"/>
        </w:rPr>
        <w:t>Setting up the TensorFlow Object Detection API</w:t>
      </w:r>
    </w:p>
    <w:p w14:paraId="59899F2A" w14:textId="77777777" w:rsidR="00854EB9" w:rsidRPr="00854EB9" w:rsidRDefault="00854EB9" w:rsidP="002552A1">
      <w:pPr>
        <w:pStyle w:val="0BodyBullet"/>
        <w:numPr>
          <w:ilvl w:val="0"/>
          <w:numId w:val="545"/>
        </w:numPr>
        <w:rPr>
          <w:rFonts w:eastAsia="Calibri"/>
        </w:rPr>
      </w:pPr>
      <w:r w:rsidRPr="00854EB9">
        <w:rPr>
          <w:rFonts w:eastAsia="Calibri"/>
        </w:rPr>
        <w:t>Retraining SSD-MobileNet and Faster RCNN models</w:t>
      </w:r>
    </w:p>
    <w:p w14:paraId="0FAC0579" w14:textId="77777777" w:rsidR="00854EB9" w:rsidRPr="00854EB9" w:rsidRDefault="00854EB9" w:rsidP="002552A1">
      <w:pPr>
        <w:pStyle w:val="0BodyBullet"/>
        <w:numPr>
          <w:ilvl w:val="0"/>
          <w:numId w:val="545"/>
        </w:numPr>
        <w:rPr>
          <w:rFonts w:eastAsia="Calibri"/>
        </w:rPr>
      </w:pPr>
      <w:r w:rsidRPr="00854EB9">
        <w:rPr>
          <w:rFonts w:eastAsia="Calibri"/>
        </w:rPr>
        <w:t>Using object detection models in iOS</w:t>
      </w:r>
    </w:p>
    <w:p w14:paraId="555AA60F" w14:textId="77777777" w:rsidR="00854EB9" w:rsidRPr="00854EB9" w:rsidRDefault="00854EB9" w:rsidP="002552A1">
      <w:pPr>
        <w:pStyle w:val="0BodyBullet"/>
        <w:numPr>
          <w:ilvl w:val="0"/>
          <w:numId w:val="545"/>
        </w:numPr>
        <w:rPr>
          <w:rFonts w:eastAsia="Calibri"/>
        </w:rPr>
      </w:pPr>
      <w:r w:rsidRPr="00854EB9">
        <w:rPr>
          <w:rFonts w:eastAsia="Calibri"/>
        </w:rPr>
        <w:t>Using YOLO2–another object-detection model</w:t>
      </w:r>
    </w:p>
    <w:p w14:paraId="11A162A5" w14:textId="50699DF1" w:rsidR="00854EB9" w:rsidRPr="00854EB9" w:rsidRDefault="00854EB9" w:rsidP="00854EB9">
      <w:pPr>
        <w:pStyle w:val="0BodyBullet"/>
        <w:ind w:left="720"/>
        <w:rPr>
          <w:rFonts w:eastAsia="Calibri"/>
        </w:rPr>
      </w:pPr>
    </w:p>
    <w:p w14:paraId="77521B92" w14:textId="2606847E" w:rsidR="00854EB9" w:rsidRPr="00854EB9" w:rsidRDefault="00854EB9" w:rsidP="002552A1">
      <w:pPr>
        <w:pStyle w:val="0BodyBullet"/>
        <w:numPr>
          <w:ilvl w:val="0"/>
          <w:numId w:val="546"/>
        </w:numPr>
        <w:rPr>
          <w:rFonts w:eastAsia="Calibri"/>
          <w:b/>
          <w:bCs/>
        </w:rPr>
      </w:pPr>
      <w:r w:rsidRPr="00854EB9">
        <w:rPr>
          <w:rFonts w:eastAsia="Calibri"/>
          <w:b/>
          <w:bCs/>
        </w:rPr>
        <w:t>Transforming Pictures with Amazing Art Styles</w:t>
      </w:r>
    </w:p>
    <w:p w14:paraId="23F8A2C2" w14:textId="77777777" w:rsidR="00854EB9" w:rsidRPr="00854EB9" w:rsidRDefault="00854EB9" w:rsidP="002552A1">
      <w:pPr>
        <w:pStyle w:val="0BodyBullet"/>
        <w:numPr>
          <w:ilvl w:val="0"/>
          <w:numId w:val="545"/>
        </w:numPr>
        <w:rPr>
          <w:rFonts w:eastAsia="Calibri"/>
        </w:rPr>
      </w:pPr>
      <w:r w:rsidRPr="00854EB9">
        <w:rPr>
          <w:rFonts w:eastAsia="Calibri"/>
        </w:rPr>
        <w:t>Transforming Pictures with Amazing Art Styles</w:t>
      </w:r>
    </w:p>
    <w:p w14:paraId="1488A38D" w14:textId="77777777" w:rsidR="00854EB9" w:rsidRPr="00854EB9" w:rsidRDefault="00854EB9" w:rsidP="002552A1">
      <w:pPr>
        <w:pStyle w:val="0BodyBullet"/>
        <w:numPr>
          <w:ilvl w:val="0"/>
          <w:numId w:val="545"/>
        </w:numPr>
        <w:rPr>
          <w:rFonts w:eastAsia="Calibri"/>
        </w:rPr>
      </w:pPr>
      <w:r w:rsidRPr="00854EB9">
        <w:rPr>
          <w:rFonts w:eastAsia="Calibri"/>
        </w:rPr>
        <w:t>Neural Style Transfer – a quick overview</w:t>
      </w:r>
    </w:p>
    <w:p w14:paraId="58F71F1B" w14:textId="77777777" w:rsidR="00854EB9" w:rsidRPr="00854EB9" w:rsidRDefault="00854EB9" w:rsidP="002552A1">
      <w:pPr>
        <w:pStyle w:val="0BodyBullet"/>
        <w:numPr>
          <w:ilvl w:val="0"/>
          <w:numId w:val="545"/>
        </w:numPr>
        <w:rPr>
          <w:rFonts w:eastAsia="Calibri"/>
        </w:rPr>
      </w:pPr>
      <w:r w:rsidRPr="00854EB9">
        <w:rPr>
          <w:rFonts w:eastAsia="Calibri"/>
        </w:rPr>
        <w:t>Training fast neural-style transfer models</w:t>
      </w:r>
    </w:p>
    <w:p w14:paraId="1B712235" w14:textId="77777777" w:rsidR="00854EB9" w:rsidRPr="00854EB9" w:rsidRDefault="00854EB9" w:rsidP="002552A1">
      <w:pPr>
        <w:pStyle w:val="0BodyBullet"/>
        <w:numPr>
          <w:ilvl w:val="0"/>
          <w:numId w:val="545"/>
        </w:numPr>
        <w:rPr>
          <w:rFonts w:eastAsia="Calibri"/>
        </w:rPr>
      </w:pPr>
      <w:r w:rsidRPr="00854EB9">
        <w:rPr>
          <w:rFonts w:eastAsia="Calibri"/>
        </w:rPr>
        <w:t>Using fast neural-style transfer models in iOS</w:t>
      </w:r>
    </w:p>
    <w:p w14:paraId="5E3A0519" w14:textId="77777777" w:rsidR="00854EB9" w:rsidRPr="00854EB9" w:rsidRDefault="00854EB9" w:rsidP="002552A1">
      <w:pPr>
        <w:pStyle w:val="0BodyBullet"/>
        <w:numPr>
          <w:ilvl w:val="0"/>
          <w:numId w:val="545"/>
        </w:numPr>
        <w:rPr>
          <w:rFonts w:eastAsia="Calibri"/>
        </w:rPr>
      </w:pPr>
      <w:r w:rsidRPr="00854EB9">
        <w:rPr>
          <w:rFonts w:eastAsia="Calibri"/>
        </w:rPr>
        <w:t>Using fast neural-style transfer models in Android</w:t>
      </w:r>
    </w:p>
    <w:p w14:paraId="72E2729C" w14:textId="77777777" w:rsidR="00854EB9" w:rsidRPr="00854EB9" w:rsidRDefault="00854EB9" w:rsidP="002552A1">
      <w:pPr>
        <w:pStyle w:val="0BodyBullet"/>
        <w:numPr>
          <w:ilvl w:val="0"/>
          <w:numId w:val="545"/>
        </w:numPr>
        <w:rPr>
          <w:rFonts w:eastAsia="Calibri"/>
        </w:rPr>
      </w:pPr>
      <w:r w:rsidRPr="00854EB9">
        <w:rPr>
          <w:rFonts w:eastAsia="Calibri"/>
        </w:rPr>
        <w:t>Using the TensorFlow Magenta multi-style model in iOS</w:t>
      </w:r>
    </w:p>
    <w:p w14:paraId="7453C567" w14:textId="77777777" w:rsidR="00854EB9" w:rsidRPr="00854EB9" w:rsidRDefault="00854EB9" w:rsidP="002552A1">
      <w:pPr>
        <w:pStyle w:val="0BodyBullet"/>
        <w:numPr>
          <w:ilvl w:val="0"/>
          <w:numId w:val="545"/>
        </w:numPr>
        <w:rPr>
          <w:rFonts w:eastAsia="Calibri"/>
        </w:rPr>
      </w:pPr>
      <w:r w:rsidRPr="00854EB9">
        <w:rPr>
          <w:rFonts w:eastAsia="Calibri"/>
        </w:rPr>
        <w:t>Using the TensorFlow Magenta multi-style model in Android</w:t>
      </w:r>
    </w:p>
    <w:p w14:paraId="4CC8EEA3" w14:textId="45CB5EF4" w:rsidR="00854EB9" w:rsidRPr="00854EB9" w:rsidRDefault="00854EB9" w:rsidP="00854EB9">
      <w:pPr>
        <w:pStyle w:val="0BodyBullet"/>
        <w:ind w:left="720"/>
        <w:rPr>
          <w:rFonts w:eastAsia="Calibri"/>
        </w:rPr>
      </w:pPr>
    </w:p>
    <w:p w14:paraId="5377C48C" w14:textId="10BC8E11" w:rsidR="00854EB9" w:rsidRPr="00854EB9" w:rsidRDefault="00854EB9" w:rsidP="002552A1">
      <w:pPr>
        <w:pStyle w:val="0BodyBullet"/>
        <w:numPr>
          <w:ilvl w:val="0"/>
          <w:numId w:val="546"/>
        </w:numPr>
        <w:rPr>
          <w:rFonts w:eastAsia="Calibri"/>
          <w:b/>
          <w:bCs/>
        </w:rPr>
      </w:pPr>
      <w:r w:rsidRPr="00854EB9">
        <w:rPr>
          <w:rFonts w:eastAsia="Calibri"/>
          <w:b/>
          <w:bCs/>
        </w:rPr>
        <w:t>Understanding Simple Speech Commands</w:t>
      </w:r>
    </w:p>
    <w:p w14:paraId="34BC06D4" w14:textId="77777777" w:rsidR="00854EB9" w:rsidRPr="00854EB9" w:rsidRDefault="00854EB9" w:rsidP="002552A1">
      <w:pPr>
        <w:pStyle w:val="0BodyBullet"/>
        <w:numPr>
          <w:ilvl w:val="0"/>
          <w:numId w:val="545"/>
        </w:numPr>
        <w:rPr>
          <w:rFonts w:eastAsia="Calibri"/>
        </w:rPr>
      </w:pPr>
      <w:r w:rsidRPr="00854EB9">
        <w:rPr>
          <w:rFonts w:eastAsia="Calibri"/>
        </w:rPr>
        <w:t>Understanding Simple Speech Commands</w:t>
      </w:r>
    </w:p>
    <w:p w14:paraId="2C5EAFEF" w14:textId="77777777" w:rsidR="00854EB9" w:rsidRPr="00854EB9" w:rsidRDefault="00854EB9" w:rsidP="002552A1">
      <w:pPr>
        <w:pStyle w:val="0BodyBullet"/>
        <w:numPr>
          <w:ilvl w:val="0"/>
          <w:numId w:val="545"/>
        </w:numPr>
        <w:rPr>
          <w:rFonts w:eastAsia="Calibri"/>
        </w:rPr>
      </w:pPr>
      <w:r w:rsidRPr="00854EB9">
        <w:rPr>
          <w:rFonts w:eastAsia="Calibri"/>
        </w:rPr>
        <w:t>Speech recognition – a quick overview</w:t>
      </w:r>
    </w:p>
    <w:p w14:paraId="47903126" w14:textId="77777777" w:rsidR="00854EB9" w:rsidRPr="00854EB9" w:rsidRDefault="00854EB9" w:rsidP="002552A1">
      <w:pPr>
        <w:pStyle w:val="0BodyBullet"/>
        <w:numPr>
          <w:ilvl w:val="0"/>
          <w:numId w:val="545"/>
        </w:numPr>
        <w:rPr>
          <w:rFonts w:eastAsia="Calibri"/>
        </w:rPr>
      </w:pPr>
      <w:r w:rsidRPr="00854EB9">
        <w:rPr>
          <w:rFonts w:eastAsia="Calibri"/>
        </w:rPr>
        <w:t>Training a simple commands recognition model</w:t>
      </w:r>
    </w:p>
    <w:p w14:paraId="01BA6A08" w14:textId="77777777" w:rsidR="00854EB9" w:rsidRPr="00854EB9" w:rsidRDefault="00854EB9" w:rsidP="002552A1">
      <w:pPr>
        <w:pStyle w:val="0BodyBullet"/>
        <w:numPr>
          <w:ilvl w:val="0"/>
          <w:numId w:val="545"/>
        </w:numPr>
        <w:rPr>
          <w:rFonts w:eastAsia="Calibri"/>
        </w:rPr>
      </w:pPr>
      <w:r w:rsidRPr="00854EB9">
        <w:rPr>
          <w:rFonts w:eastAsia="Calibri"/>
        </w:rPr>
        <w:t>Using a simple speech recognition model in Android</w:t>
      </w:r>
    </w:p>
    <w:p w14:paraId="6782659C" w14:textId="77777777" w:rsidR="00854EB9" w:rsidRPr="00854EB9" w:rsidRDefault="00854EB9" w:rsidP="002552A1">
      <w:pPr>
        <w:pStyle w:val="0BodyBullet"/>
        <w:numPr>
          <w:ilvl w:val="0"/>
          <w:numId w:val="545"/>
        </w:numPr>
        <w:rPr>
          <w:rFonts w:eastAsia="Calibri"/>
        </w:rPr>
      </w:pPr>
      <w:r w:rsidRPr="00854EB9">
        <w:rPr>
          <w:rFonts w:eastAsia="Calibri"/>
        </w:rPr>
        <w:t>Using a simple speech recognition model in iOS with Objective-C</w:t>
      </w:r>
    </w:p>
    <w:p w14:paraId="1080EE10" w14:textId="77777777" w:rsidR="00854EB9" w:rsidRPr="00854EB9" w:rsidRDefault="00854EB9" w:rsidP="002552A1">
      <w:pPr>
        <w:pStyle w:val="0BodyBullet"/>
        <w:numPr>
          <w:ilvl w:val="0"/>
          <w:numId w:val="545"/>
        </w:numPr>
        <w:rPr>
          <w:rFonts w:eastAsia="Calibri"/>
        </w:rPr>
      </w:pPr>
      <w:r w:rsidRPr="00854EB9">
        <w:rPr>
          <w:rFonts w:eastAsia="Calibri"/>
        </w:rPr>
        <w:t>Using a simple speech recognition model in iOS with Swift</w:t>
      </w:r>
    </w:p>
    <w:p w14:paraId="3D39A4DE" w14:textId="093D5397" w:rsidR="00854EB9" w:rsidRPr="00854EB9" w:rsidRDefault="00854EB9" w:rsidP="00854EB9">
      <w:pPr>
        <w:pStyle w:val="0BodyBullet"/>
        <w:ind w:left="720"/>
        <w:rPr>
          <w:rFonts w:eastAsia="Calibri"/>
        </w:rPr>
      </w:pPr>
    </w:p>
    <w:p w14:paraId="6776B64F" w14:textId="52A86827" w:rsidR="00854EB9" w:rsidRPr="00854EB9" w:rsidRDefault="00854EB9" w:rsidP="002552A1">
      <w:pPr>
        <w:pStyle w:val="0BodyBullet"/>
        <w:numPr>
          <w:ilvl w:val="0"/>
          <w:numId w:val="546"/>
        </w:numPr>
        <w:rPr>
          <w:rFonts w:eastAsia="Calibri"/>
          <w:b/>
          <w:bCs/>
        </w:rPr>
      </w:pPr>
      <w:r w:rsidRPr="00854EB9">
        <w:rPr>
          <w:rFonts w:eastAsia="Calibri"/>
          <w:b/>
          <w:bCs/>
        </w:rPr>
        <w:t>Describing Images in Natural Language</w:t>
      </w:r>
    </w:p>
    <w:p w14:paraId="503CD07C" w14:textId="77777777" w:rsidR="00854EB9" w:rsidRPr="00854EB9" w:rsidRDefault="00854EB9" w:rsidP="002552A1">
      <w:pPr>
        <w:pStyle w:val="0BodyBullet"/>
        <w:numPr>
          <w:ilvl w:val="0"/>
          <w:numId w:val="545"/>
        </w:numPr>
        <w:rPr>
          <w:rFonts w:eastAsia="Calibri"/>
        </w:rPr>
      </w:pPr>
      <w:r w:rsidRPr="00854EB9">
        <w:rPr>
          <w:rFonts w:eastAsia="Calibri"/>
        </w:rPr>
        <w:t>Describing Images in Natural Language</w:t>
      </w:r>
    </w:p>
    <w:p w14:paraId="48171271" w14:textId="77777777" w:rsidR="00854EB9" w:rsidRPr="00854EB9" w:rsidRDefault="00854EB9" w:rsidP="002552A1">
      <w:pPr>
        <w:pStyle w:val="0BodyBullet"/>
        <w:numPr>
          <w:ilvl w:val="0"/>
          <w:numId w:val="545"/>
        </w:numPr>
        <w:rPr>
          <w:rFonts w:eastAsia="Calibri"/>
        </w:rPr>
      </w:pPr>
      <w:r w:rsidRPr="00854EB9">
        <w:rPr>
          <w:rFonts w:eastAsia="Calibri"/>
        </w:rPr>
        <w:t>Image captioning – how it works</w:t>
      </w:r>
    </w:p>
    <w:p w14:paraId="382B5A62" w14:textId="77777777" w:rsidR="00854EB9" w:rsidRPr="00854EB9" w:rsidRDefault="00854EB9" w:rsidP="002552A1">
      <w:pPr>
        <w:pStyle w:val="0BodyBullet"/>
        <w:numPr>
          <w:ilvl w:val="0"/>
          <w:numId w:val="545"/>
        </w:numPr>
        <w:rPr>
          <w:rFonts w:eastAsia="Calibri"/>
        </w:rPr>
      </w:pPr>
      <w:r w:rsidRPr="00854EB9">
        <w:rPr>
          <w:rFonts w:eastAsia="Calibri"/>
        </w:rPr>
        <w:t>Training and freezing an image captioning model</w:t>
      </w:r>
    </w:p>
    <w:p w14:paraId="72373991" w14:textId="77777777" w:rsidR="00854EB9" w:rsidRPr="00854EB9" w:rsidRDefault="00854EB9" w:rsidP="002552A1">
      <w:pPr>
        <w:pStyle w:val="0BodyBullet"/>
        <w:numPr>
          <w:ilvl w:val="0"/>
          <w:numId w:val="545"/>
        </w:numPr>
        <w:rPr>
          <w:rFonts w:eastAsia="Calibri"/>
        </w:rPr>
      </w:pPr>
      <w:r w:rsidRPr="00854EB9">
        <w:rPr>
          <w:rFonts w:eastAsia="Calibri"/>
        </w:rPr>
        <w:t>Transforming and optimizing the image captioning model</w:t>
      </w:r>
    </w:p>
    <w:p w14:paraId="4BA852F5" w14:textId="77777777" w:rsidR="00854EB9" w:rsidRPr="00854EB9" w:rsidRDefault="00854EB9" w:rsidP="002552A1">
      <w:pPr>
        <w:pStyle w:val="0BodyBullet"/>
        <w:numPr>
          <w:ilvl w:val="0"/>
          <w:numId w:val="545"/>
        </w:numPr>
        <w:rPr>
          <w:rFonts w:eastAsia="Calibri"/>
        </w:rPr>
      </w:pPr>
      <w:r w:rsidRPr="00854EB9">
        <w:rPr>
          <w:rFonts w:eastAsia="Calibri"/>
        </w:rPr>
        <w:t>Using the image captioning model in iOS</w:t>
      </w:r>
    </w:p>
    <w:p w14:paraId="13834E68" w14:textId="77777777" w:rsidR="00854EB9" w:rsidRPr="00854EB9" w:rsidRDefault="00854EB9" w:rsidP="002552A1">
      <w:pPr>
        <w:pStyle w:val="0BodyBullet"/>
        <w:numPr>
          <w:ilvl w:val="0"/>
          <w:numId w:val="545"/>
        </w:numPr>
        <w:rPr>
          <w:rFonts w:eastAsia="Calibri"/>
        </w:rPr>
      </w:pPr>
      <w:r w:rsidRPr="00854EB9">
        <w:rPr>
          <w:rFonts w:eastAsia="Calibri"/>
        </w:rPr>
        <w:t>Using the image captioning model in Android</w:t>
      </w:r>
    </w:p>
    <w:p w14:paraId="2F63B79C" w14:textId="1F2B13EF" w:rsidR="00854EB9" w:rsidRPr="00854EB9" w:rsidRDefault="00854EB9" w:rsidP="00854EB9">
      <w:pPr>
        <w:pStyle w:val="0BodyBullet"/>
        <w:ind w:left="720"/>
        <w:rPr>
          <w:rFonts w:eastAsia="Calibri"/>
        </w:rPr>
      </w:pPr>
    </w:p>
    <w:p w14:paraId="1F87AE9F" w14:textId="3C094C62" w:rsidR="00854EB9" w:rsidRPr="00854EB9" w:rsidRDefault="00854EB9" w:rsidP="002552A1">
      <w:pPr>
        <w:pStyle w:val="0BodyBullet"/>
        <w:numPr>
          <w:ilvl w:val="0"/>
          <w:numId w:val="546"/>
        </w:numPr>
        <w:rPr>
          <w:rFonts w:eastAsia="Calibri"/>
          <w:b/>
          <w:bCs/>
        </w:rPr>
      </w:pPr>
      <w:r w:rsidRPr="00854EB9">
        <w:rPr>
          <w:rFonts w:eastAsia="Calibri"/>
          <w:b/>
          <w:bCs/>
        </w:rPr>
        <w:t>Recognizing Drawing with CNN and LSTM</w:t>
      </w:r>
    </w:p>
    <w:p w14:paraId="3342C029" w14:textId="77777777" w:rsidR="00854EB9" w:rsidRPr="00854EB9" w:rsidRDefault="00854EB9" w:rsidP="002552A1">
      <w:pPr>
        <w:pStyle w:val="0BodyBullet"/>
        <w:numPr>
          <w:ilvl w:val="0"/>
          <w:numId w:val="545"/>
        </w:numPr>
        <w:rPr>
          <w:rFonts w:eastAsia="Calibri"/>
        </w:rPr>
      </w:pPr>
      <w:r w:rsidRPr="00854EB9">
        <w:rPr>
          <w:rFonts w:eastAsia="Calibri"/>
        </w:rPr>
        <w:t>Recognizing Drawing with CNN and LSTM</w:t>
      </w:r>
    </w:p>
    <w:p w14:paraId="22D2B9CA" w14:textId="77777777" w:rsidR="00854EB9" w:rsidRPr="00854EB9" w:rsidRDefault="00854EB9" w:rsidP="002552A1">
      <w:pPr>
        <w:pStyle w:val="0BodyBullet"/>
        <w:numPr>
          <w:ilvl w:val="0"/>
          <w:numId w:val="545"/>
        </w:numPr>
        <w:rPr>
          <w:rFonts w:eastAsia="Calibri"/>
        </w:rPr>
      </w:pPr>
      <w:r w:rsidRPr="00854EB9">
        <w:rPr>
          <w:rFonts w:eastAsia="Calibri"/>
        </w:rPr>
        <w:t>Drawing classification – how it works</w:t>
      </w:r>
    </w:p>
    <w:p w14:paraId="092E4C82" w14:textId="77777777" w:rsidR="00854EB9" w:rsidRPr="00854EB9" w:rsidRDefault="00854EB9" w:rsidP="002552A1">
      <w:pPr>
        <w:pStyle w:val="0BodyBullet"/>
        <w:numPr>
          <w:ilvl w:val="0"/>
          <w:numId w:val="545"/>
        </w:numPr>
        <w:rPr>
          <w:rFonts w:eastAsia="Calibri"/>
        </w:rPr>
      </w:pPr>
      <w:r w:rsidRPr="00854EB9">
        <w:rPr>
          <w:rFonts w:eastAsia="Calibri"/>
        </w:rPr>
        <w:t>Training, predicting, and preparing the drawing classification model</w:t>
      </w:r>
    </w:p>
    <w:p w14:paraId="5039CDB3" w14:textId="77777777" w:rsidR="00854EB9" w:rsidRPr="00854EB9" w:rsidRDefault="00854EB9" w:rsidP="002552A1">
      <w:pPr>
        <w:pStyle w:val="0BodyBullet"/>
        <w:numPr>
          <w:ilvl w:val="0"/>
          <w:numId w:val="545"/>
        </w:numPr>
        <w:rPr>
          <w:rFonts w:eastAsia="Calibri"/>
        </w:rPr>
      </w:pPr>
      <w:r w:rsidRPr="00854EB9">
        <w:rPr>
          <w:rFonts w:eastAsia="Calibri"/>
        </w:rPr>
        <w:t>Using the drawing classification model in iOS</w:t>
      </w:r>
    </w:p>
    <w:p w14:paraId="549527E3" w14:textId="77777777" w:rsidR="00854EB9" w:rsidRPr="00854EB9" w:rsidRDefault="00854EB9" w:rsidP="002552A1">
      <w:pPr>
        <w:pStyle w:val="0BodyBullet"/>
        <w:numPr>
          <w:ilvl w:val="0"/>
          <w:numId w:val="545"/>
        </w:numPr>
        <w:rPr>
          <w:rFonts w:eastAsia="Calibri"/>
        </w:rPr>
      </w:pPr>
      <w:r w:rsidRPr="00854EB9">
        <w:rPr>
          <w:rFonts w:eastAsia="Calibri"/>
        </w:rPr>
        <w:t>Using the drawing classification model in Android</w:t>
      </w:r>
    </w:p>
    <w:p w14:paraId="792823D3" w14:textId="61FCD878" w:rsidR="00854EB9" w:rsidRPr="00854EB9" w:rsidRDefault="00854EB9" w:rsidP="00854EB9">
      <w:pPr>
        <w:pStyle w:val="0BodyBullet"/>
        <w:ind w:left="720"/>
        <w:rPr>
          <w:rFonts w:eastAsia="Calibri"/>
        </w:rPr>
      </w:pPr>
    </w:p>
    <w:p w14:paraId="13F3593B" w14:textId="2900C4F8" w:rsidR="00854EB9" w:rsidRPr="00854EB9" w:rsidRDefault="00854EB9" w:rsidP="002552A1">
      <w:pPr>
        <w:pStyle w:val="0BodyBullet"/>
        <w:numPr>
          <w:ilvl w:val="0"/>
          <w:numId w:val="546"/>
        </w:numPr>
        <w:rPr>
          <w:rFonts w:eastAsia="Calibri"/>
          <w:b/>
          <w:bCs/>
        </w:rPr>
      </w:pPr>
      <w:r w:rsidRPr="00854EB9">
        <w:rPr>
          <w:rFonts w:eastAsia="Calibri"/>
          <w:b/>
          <w:bCs/>
        </w:rPr>
        <w:t>Predicting Stock Price with RNN</w:t>
      </w:r>
    </w:p>
    <w:p w14:paraId="79B2DE68" w14:textId="77777777" w:rsidR="00854EB9" w:rsidRPr="00854EB9" w:rsidRDefault="00854EB9" w:rsidP="002552A1">
      <w:pPr>
        <w:pStyle w:val="0BodyBullet"/>
        <w:numPr>
          <w:ilvl w:val="0"/>
          <w:numId w:val="545"/>
        </w:numPr>
        <w:rPr>
          <w:rFonts w:eastAsia="Calibri"/>
        </w:rPr>
      </w:pPr>
      <w:r w:rsidRPr="00854EB9">
        <w:rPr>
          <w:rFonts w:eastAsia="Calibri"/>
        </w:rPr>
        <w:t>Predicting Stock Price with RNN</w:t>
      </w:r>
    </w:p>
    <w:p w14:paraId="5E0B41E7" w14:textId="77777777" w:rsidR="00854EB9" w:rsidRPr="00854EB9" w:rsidRDefault="00854EB9" w:rsidP="002552A1">
      <w:pPr>
        <w:pStyle w:val="0BodyBullet"/>
        <w:numPr>
          <w:ilvl w:val="0"/>
          <w:numId w:val="545"/>
        </w:numPr>
        <w:rPr>
          <w:rFonts w:eastAsia="Calibri"/>
        </w:rPr>
      </w:pPr>
      <w:r w:rsidRPr="00854EB9">
        <w:rPr>
          <w:rFonts w:eastAsia="Calibri"/>
        </w:rPr>
        <w:t>RNN and stock price prediction – what and how</w:t>
      </w:r>
    </w:p>
    <w:p w14:paraId="70EC1A26" w14:textId="77777777" w:rsidR="00854EB9" w:rsidRPr="00854EB9" w:rsidRDefault="00854EB9" w:rsidP="002552A1">
      <w:pPr>
        <w:pStyle w:val="0BodyBullet"/>
        <w:numPr>
          <w:ilvl w:val="0"/>
          <w:numId w:val="545"/>
        </w:numPr>
        <w:rPr>
          <w:rFonts w:eastAsia="Calibri"/>
        </w:rPr>
      </w:pPr>
      <w:r w:rsidRPr="00854EB9">
        <w:rPr>
          <w:rFonts w:eastAsia="Calibri"/>
        </w:rPr>
        <w:t>Using the TensorFlow RNN API for stock price prediction</w:t>
      </w:r>
    </w:p>
    <w:p w14:paraId="2CB41ED7" w14:textId="77777777" w:rsidR="00854EB9" w:rsidRPr="00854EB9" w:rsidRDefault="00854EB9" w:rsidP="002552A1">
      <w:pPr>
        <w:pStyle w:val="0BodyBullet"/>
        <w:numPr>
          <w:ilvl w:val="0"/>
          <w:numId w:val="545"/>
        </w:numPr>
        <w:rPr>
          <w:rFonts w:eastAsia="Calibri"/>
        </w:rPr>
      </w:pPr>
      <w:r w:rsidRPr="00854EB9">
        <w:rPr>
          <w:rFonts w:eastAsia="Calibri"/>
        </w:rPr>
        <w:t>Using the Keras RNN LSTM API for stock price prediction</w:t>
      </w:r>
    </w:p>
    <w:p w14:paraId="150FDB7A" w14:textId="77777777" w:rsidR="00854EB9" w:rsidRPr="00854EB9" w:rsidRDefault="00854EB9" w:rsidP="002552A1">
      <w:pPr>
        <w:pStyle w:val="0BodyBullet"/>
        <w:numPr>
          <w:ilvl w:val="0"/>
          <w:numId w:val="545"/>
        </w:numPr>
        <w:rPr>
          <w:rFonts w:eastAsia="Calibri"/>
        </w:rPr>
      </w:pPr>
      <w:r w:rsidRPr="00854EB9">
        <w:rPr>
          <w:rFonts w:eastAsia="Calibri"/>
        </w:rPr>
        <w:t>Running the TensorFlow and Keras models on iOS</w:t>
      </w:r>
    </w:p>
    <w:p w14:paraId="1C6381BB" w14:textId="77777777" w:rsidR="00854EB9" w:rsidRPr="00854EB9" w:rsidRDefault="00854EB9" w:rsidP="002552A1">
      <w:pPr>
        <w:pStyle w:val="0BodyBullet"/>
        <w:numPr>
          <w:ilvl w:val="0"/>
          <w:numId w:val="545"/>
        </w:numPr>
        <w:rPr>
          <w:rFonts w:eastAsia="Calibri"/>
        </w:rPr>
      </w:pPr>
      <w:r w:rsidRPr="00854EB9">
        <w:rPr>
          <w:rFonts w:eastAsia="Calibri"/>
        </w:rPr>
        <w:t>Running the TensorFlow and Keras models on Android</w:t>
      </w:r>
    </w:p>
    <w:p w14:paraId="3074B56E" w14:textId="7A68FEB8" w:rsidR="00854EB9" w:rsidRPr="00854EB9" w:rsidRDefault="00854EB9" w:rsidP="00854EB9">
      <w:pPr>
        <w:pStyle w:val="0BodyBullet"/>
        <w:ind w:left="720"/>
        <w:rPr>
          <w:rFonts w:eastAsia="Calibri"/>
        </w:rPr>
      </w:pPr>
    </w:p>
    <w:p w14:paraId="08611647" w14:textId="1E366A61" w:rsidR="00854EB9" w:rsidRPr="00854EB9" w:rsidRDefault="00854EB9" w:rsidP="002552A1">
      <w:pPr>
        <w:pStyle w:val="0BodyBullet"/>
        <w:numPr>
          <w:ilvl w:val="0"/>
          <w:numId w:val="546"/>
        </w:numPr>
        <w:rPr>
          <w:rFonts w:eastAsia="Calibri"/>
          <w:b/>
          <w:bCs/>
        </w:rPr>
      </w:pPr>
      <w:r w:rsidRPr="00854EB9">
        <w:rPr>
          <w:rFonts w:eastAsia="Calibri"/>
          <w:b/>
          <w:bCs/>
        </w:rPr>
        <w:t>Generating and Enhancing Images with GAN</w:t>
      </w:r>
    </w:p>
    <w:p w14:paraId="0FA0690E" w14:textId="77777777" w:rsidR="00854EB9" w:rsidRPr="00854EB9" w:rsidRDefault="00854EB9" w:rsidP="002552A1">
      <w:pPr>
        <w:pStyle w:val="0BodyBullet"/>
        <w:numPr>
          <w:ilvl w:val="0"/>
          <w:numId w:val="545"/>
        </w:numPr>
        <w:rPr>
          <w:rFonts w:eastAsia="Calibri"/>
        </w:rPr>
      </w:pPr>
      <w:r w:rsidRPr="00854EB9">
        <w:rPr>
          <w:rFonts w:eastAsia="Calibri"/>
        </w:rPr>
        <w:t>Generating and Enhancing Images with GAN</w:t>
      </w:r>
    </w:p>
    <w:p w14:paraId="17EAE799" w14:textId="77777777" w:rsidR="00854EB9" w:rsidRPr="00854EB9" w:rsidRDefault="00854EB9" w:rsidP="002552A1">
      <w:pPr>
        <w:pStyle w:val="0BodyBullet"/>
        <w:numPr>
          <w:ilvl w:val="0"/>
          <w:numId w:val="545"/>
        </w:numPr>
        <w:rPr>
          <w:rFonts w:eastAsia="Calibri"/>
        </w:rPr>
      </w:pPr>
      <w:r w:rsidRPr="00854EB9">
        <w:rPr>
          <w:rFonts w:eastAsia="Calibri"/>
        </w:rPr>
        <w:t>GAN – what and why</w:t>
      </w:r>
    </w:p>
    <w:p w14:paraId="29C3A430" w14:textId="77777777" w:rsidR="00854EB9" w:rsidRPr="00854EB9" w:rsidRDefault="00854EB9" w:rsidP="002552A1">
      <w:pPr>
        <w:pStyle w:val="0BodyBullet"/>
        <w:numPr>
          <w:ilvl w:val="0"/>
          <w:numId w:val="545"/>
        </w:numPr>
        <w:rPr>
          <w:rFonts w:eastAsia="Calibri"/>
        </w:rPr>
      </w:pPr>
      <w:r w:rsidRPr="00854EB9">
        <w:rPr>
          <w:rFonts w:eastAsia="Calibri"/>
        </w:rPr>
        <w:t>Building and training GAN models with TensorFlow</w:t>
      </w:r>
    </w:p>
    <w:p w14:paraId="517E837A" w14:textId="77777777" w:rsidR="00854EB9" w:rsidRPr="00854EB9" w:rsidRDefault="00854EB9" w:rsidP="002552A1">
      <w:pPr>
        <w:pStyle w:val="0BodyBullet"/>
        <w:numPr>
          <w:ilvl w:val="0"/>
          <w:numId w:val="545"/>
        </w:numPr>
        <w:rPr>
          <w:rFonts w:eastAsia="Calibri"/>
        </w:rPr>
      </w:pPr>
      <w:r w:rsidRPr="00854EB9">
        <w:rPr>
          <w:rFonts w:eastAsia="Calibri"/>
        </w:rPr>
        <w:t>Using the GAN models in iOS</w:t>
      </w:r>
    </w:p>
    <w:p w14:paraId="7D86C871" w14:textId="19AC0007" w:rsidR="00854EB9" w:rsidRDefault="00854EB9" w:rsidP="002552A1">
      <w:pPr>
        <w:pStyle w:val="0BodyBullet"/>
        <w:numPr>
          <w:ilvl w:val="0"/>
          <w:numId w:val="545"/>
        </w:numPr>
        <w:rPr>
          <w:rFonts w:eastAsia="Calibri"/>
        </w:rPr>
      </w:pPr>
      <w:r w:rsidRPr="00854EB9">
        <w:rPr>
          <w:rFonts w:eastAsia="Calibri"/>
        </w:rPr>
        <w:t>Using the GAN models in Android</w:t>
      </w:r>
    </w:p>
    <w:p w14:paraId="7689C423" w14:textId="77777777" w:rsidR="00854EB9" w:rsidRPr="00854EB9" w:rsidRDefault="00854EB9" w:rsidP="00854EB9">
      <w:pPr>
        <w:pStyle w:val="0BodyBullet"/>
        <w:ind w:left="720"/>
        <w:rPr>
          <w:rFonts w:eastAsia="Calibri"/>
        </w:rPr>
      </w:pPr>
    </w:p>
    <w:p w14:paraId="2E0294E9" w14:textId="65737713" w:rsidR="00854EB9" w:rsidRPr="00854EB9" w:rsidRDefault="00854EB9" w:rsidP="002552A1">
      <w:pPr>
        <w:pStyle w:val="0BodyBullet"/>
        <w:numPr>
          <w:ilvl w:val="0"/>
          <w:numId w:val="546"/>
        </w:numPr>
        <w:rPr>
          <w:rFonts w:eastAsia="Calibri"/>
          <w:b/>
          <w:bCs/>
        </w:rPr>
      </w:pPr>
      <w:r w:rsidRPr="00854EB9">
        <w:rPr>
          <w:rFonts w:eastAsia="Calibri"/>
          <w:b/>
          <w:bCs/>
        </w:rPr>
        <w:t>Building an AlphaZero-like Mobile Game App</w:t>
      </w:r>
    </w:p>
    <w:p w14:paraId="34178A82" w14:textId="77777777" w:rsidR="00854EB9" w:rsidRPr="00854EB9" w:rsidRDefault="00854EB9" w:rsidP="002552A1">
      <w:pPr>
        <w:pStyle w:val="0BodyBullet"/>
        <w:numPr>
          <w:ilvl w:val="0"/>
          <w:numId w:val="545"/>
        </w:numPr>
        <w:rPr>
          <w:rFonts w:eastAsia="Calibri"/>
        </w:rPr>
      </w:pPr>
      <w:r w:rsidRPr="00854EB9">
        <w:rPr>
          <w:rFonts w:eastAsia="Calibri"/>
        </w:rPr>
        <w:t>Building an AlphaZero-like Mobile Game App</w:t>
      </w:r>
    </w:p>
    <w:p w14:paraId="06296B3B" w14:textId="77777777" w:rsidR="00854EB9" w:rsidRPr="00854EB9" w:rsidRDefault="00854EB9" w:rsidP="002552A1">
      <w:pPr>
        <w:pStyle w:val="0BodyBullet"/>
        <w:numPr>
          <w:ilvl w:val="0"/>
          <w:numId w:val="545"/>
        </w:numPr>
        <w:rPr>
          <w:rFonts w:eastAsia="Calibri"/>
        </w:rPr>
      </w:pPr>
      <w:r w:rsidRPr="00854EB9">
        <w:rPr>
          <w:rFonts w:eastAsia="Calibri"/>
        </w:rPr>
        <w:t>AlphaZero – how does it work?</w:t>
      </w:r>
    </w:p>
    <w:p w14:paraId="7E036D47" w14:textId="77777777" w:rsidR="00854EB9" w:rsidRPr="00854EB9" w:rsidRDefault="00854EB9" w:rsidP="002552A1">
      <w:pPr>
        <w:pStyle w:val="0BodyBullet"/>
        <w:numPr>
          <w:ilvl w:val="0"/>
          <w:numId w:val="545"/>
        </w:numPr>
        <w:rPr>
          <w:rFonts w:eastAsia="Calibri"/>
        </w:rPr>
      </w:pPr>
      <w:r w:rsidRPr="00854EB9">
        <w:rPr>
          <w:rFonts w:eastAsia="Calibri"/>
        </w:rPr>
        <w:t>Training and testing an AlphaZero-like model for Connect 4</w:t>
      </w:r>
    </w:p>
    <w:p w14:paraId="64843B7F" w14:textId="77777777" w:rsidR="00854EB9" w:rsidRPr="00854EB9" w:rsidRDefault="00854EB9" w:rsidP="002552A1">
      <w:pPr>
        <w:pStyle w:val="0BodyBullet"/>
        <w:numPr>
          <w:ilvl w:val="0"/>
          <w:numId w:val="545"/>
        </w:numPr>
        <w:rPr>
          <w:rFonts w:eastAsia="Calibri"/>
        </w:rPr>
      </w:pPr>
      <w:r w:rsidRPr="00854EB9">
        <w:rPr>
          <w:rFonts w:eastAsia="Calibri"/>
        </w:rPr>
        <w:t>Using the model in iOS to play Connect 4</w:t>
      </w:r>
    </w:p>
    <w:p w14:paraId="3FEB56F8" w14:textId="77777777" w:rsidR="00854EB9" w:rsidRPr="00854EB9" w:rsidRDefault="00854EB9" w:rsidP="002552A1">
      <w:pPr>
        <w:pStyle w:val="0BodyBullet"/>
        <w:numPr>
          <w:ilvl w:val="0"/>
          <w:numId w:val="545"/>
        </w:numPr>
        <w:rPr>
          <w:rFonts w:eastAsia="Calibri"/>
        </w:rPr>
      </w:pPr>
      <w:r w:rsidRPr="00854EB9">
        <w:rPr>
          <w:rFonts w:eastAsia="Calibri"/>
        </w:rPr>
        <w:t>Using the model in Android to play Connect 4</w:t>
      </w:r>
    </w:p>
    <w:p w14:paraId="42744E25" w14:textId="5FB2F2F9" w:rsidR="00854EB9" w:rsidRPr="00854EB9" w:rsidRDefault="00854EB9" w:rsidP="00854EB9">
      <w:pPr>
        <w:pStyle w:val="0BodyBullet"/>
        <w:ind w:left="720"/>
        <w:rPr>
          <w:rFonts w:eastAsia="Calibri"/>
        </w:rPr>
      </w:pPr>
    </w:p>
    <w:p w14:paraId="02E6CA6C" w14:textId="578CC075" w:rsidR="00854EB9" w:rsidRPr="00854EB9" w:rsidRDefault="00854EB9" w:rsidP="002552A1">
      <w:pPr>
        <w:pStyle w:val="0BodyBullet"/>
        <w:numPr>
          <w:ilvl w:val="0"/>
          <w:numId w:val="546"/>
        </w:numPr>
        <w:rPr>
          <w:rFonts w:eastAsia="Calibri"/>
          <w:b/>
          <w:bCs/>
        </w:rPr>
      </w:pPr>
      <w:r w:rsidRPr="00854EB9">
        <w:rPr>
          <w:rFonts w:eastAsia="Calibri"/>
          <w:b/>
          <w:bCs/>
        </w:rPr>
        <w:t>Using TensorFlow Lite and Core ML on Mobile</w:t>
      </w:r>
    </w:p>
    <w:p w14:paraId="6AF030B4" w14:textId="77777777" w:rsidR="00854EB9" w:rsidRPr="00854EB9" w:rsidRDefault="00854EB9" w:rsidP="002552A1">
      <w:pPr>
        <w:pStyle w:val="0BodyBullet"/>
        <w:numPr>
          <w:ilvl w:val="0"/>
          <w:numId w:val="545"/>
        </w:numPr>
        <w:rPr>
          <w:rFonts w:eastAsia="Calibri"/>
        </w:rPr>
      </w:pPr>
      <w:r w:rsidRPr="00854EB9">
        <w:rPr>
          <w:rFonts w:eastAsia="Calibri"/>
        </w:rPr>
        <w:t>Using TensorFlow Lite and Core ML on Mobile</w:t>
      </w:r>
    </w:p>
    <w:p w14:paraId="1B894E53" w14:textId="77777777" w:rsidR="00854EB9" w:rsidRPr="00854EB9" w:rsidRDefault="00854EB9" w:rsidP="002552A1">
      <w:pPr>
        <w:pStyle w:val="0BodyBullet"/>
        <w:numPr>
          <w:ilvl w:val="0"/>
          <w:numId w:val="545"/>
        </w:numPr>
        <w:rPr>
          <w:rFonts w:eastAsia="Calibri"/>
        </w:rPr>
      </w:pPr>
      <w:r w:rsidRPr="00854EB9">
        <w:rPr>
          <w:rFonts w:eastAsia="Calibri"/>
        </w:rPr>
        <w:t>TensorFlow Lite – an overview</w:t>
      </w:r>
    </w:p>
    <w:p w14:paraId="7D8E83F7" w14:textId="77777777" w:rsidR="00854EB9" w:rsidRPr="00854EB9" w:rsidRDefault="00854EB9" w:rsidP="002552A1">
      <w:pPr>
        <w:pStyle w:val="0BodyBullet"/>
        <w:numPr>
          <w:ilvl w:val="0"/>
          <w:numId w:val="545"/>
        </w:numPr>
        <w:rPr>
          <w:rFonts w:eastAsia="Calibri"/>
        </w:rPr>
      </w:pPr>
      <w:r w:rsidRPr="00854EB9">
        <w:rPr>
          <w:rFonts w:eastAsia="Calibri"/>
        </w:rPr>
        <w:t>Using TensorFlow Lite in iOS</w:t>
      </w:r>
    </w:p>
    <w:p w14:paraId="5F699550" w14:textId="77777777" w:rsidR="00854EB9" w:rsidRPr="00854EB9" w:rsidRDefault="00854EB9" w:rsidP="002552A1">
      <w:pPr>
        <w:pStyle w:val="0BodyBullet"/>
        <w:numPr>
          <w:ilvl w:val="0"/>
          <w:numId w:val="545"/>
        </w:numPr>
        <w:rPr>
          <w:rFonts w:eastAsia="Calibri"/>
        </w:rPr>
      </w:pPr>
      <w:r w:rsidRPr="00854EB9">
        <w:rPr>
          <w:rFonts w:eastAsia="Calibri"/>
        </w:rPr>
        <w:t>Using TensorFlow Lite in Android</w:t>
      </w:r>
    </w:p>
    <w:p w14:paraId="7091FE31" w14:textId="77777777" w:rsidR="00854EB9" w:rsidRPr="00854EB9" w:rsidRDefault="00854EB9" w:rsidP="002552A1">
      <w:pPr>
        <w:pStyle w:val="0BodyBullet"/>
        <w:numPr>
          <w:ilvl w:val="0"/>
          <w:numId w:val="545"/>
        </w:numPr>
        <w:rPr>
          <w:rFonts w:eastAsia="Calibri"/>
        </w:rPr>
      </w:pPr>
      <w:r w:rsidRPr="00854EB9">
        <w:rPr>
          <w:rFonts w:eastAsia="Calibri"/>
        </w:rPr>
        <w:t>Core ML for iOS – an overview</w:t>
      </w:r>
    </w:p>
    <w:p w14:paraId="2BD19FBA" w14:textId="77777777" w:rsidR="00854EB9" w:rsidRPr="00854EB9" w:rsidRDefault="00854EB9" w:rsidP="002552A1">
      <w:pPr>
        <w:pStyle w:val="0BodyBullet"/>
        <w:numPr>
          <w:ilvl w:val="0"/>
          <w:numId w:val="545"/>
        </w:numPr>
        <w:rPr>
          <w:rFonts w:eastAsia="Calibri"/>
        </w:rPr>
      </w:pPr>
      <w:r w:rsidRPr="00854EB9">
        <w:rPr>
          <w:rFonts w:eastAsia="Calibri"/>
        </w:rPr>
        <w:t xml:space="preserve">Using Core ML with Scikit-Learn machine learning </w:t>
      </w:r>
    </w:p>
    <w:p w14:paraId="23E97B36" w14:textId="77777777" w:rsidR="00854EB9" w:rsidRPr="00854EB9" w:rsidRDefault="00854EB9" w:rsidP="002552A1">
      <w:pPr>
        <w:pStyle w:val="0BodyBullet"/>
        <w:numPr>
          <w:ilvl w:val="0"/>
          <w:numId w:val="545"/>
        </w:numPr>
        <w:rPr>
          <w:rFonts w:eastAsia="Calibri"/>
        </w:rPr>
      </w:pPr>
      <w:r w:rsidRPr="00854EB9">
        <w:rPr>
          <w:rFonts w:eastAsia="Calibri"/>
        </w:rPr>
        <w:t>Using Core ML with Keras and TensorFlow</w:t>
      </w:r>
    </w:p>
    <w:p w14:paraId="4F289BE3" w14:textId="2482C8FB" w:rsidR="00854EB9" w:rsidRPr="00854EB9" w:rsidRDefault="00854EB9" w:rsidP="00854EB9">
      <w:pPr>
        <w:pStyle w:val="0BodyBullet"/>
        <w:ind w:left="720"/>
        <w:rPr>
          <w:rFonts w:eastAsia="Calibri"/>
        </w:rPr>
      </w:pPr>
    </w:p>
    <w:p w14:paraId="63F12210" w14:textId="75DDB430" w:rsidR="00854EB9" w:rsidRPr="00854EB9" w:rsidRDefault="00854EB9" w:rsidP="002552A1">
      <w:pPr>
        <w:pStyle w:val="0BodyBullet"/>
        <w:numPr>
          <w:ilvl w:val="0"/>
          <w:numId w:val="546"/>
        </w:numPr>
        <w:rPr>
          <w:rFonts w:eastAsia="Calibri"/>
          <w:b/>
          <w:bCs/>
        </w:rPr>
      </w:pPr>
      <w:r w:rsidRPr="00854EB9">
        <w:rPr>
          <w:rFonts w:eastAsia="Calibri"/>
          <w:b/>
          <w:bCs/>
        </w:rPr>
        <w:t>Developing TensorFlow Apps on Raspberry Pi</w:t>
      </w:r>
    </w:p>
    <w:p w14:paraId="34B4AE68" w14:textId="77777777" w:rsidR="00854EB9" w:rsidRPr="00854EB9" w:rsidRDefault="00854EB9" w:rsidP="002552A1">
      <w:pPr>
        <w:pStyle w:val="0BodyBullet"/>
        <w:numPr>
          <w:ilvl w:val="0"/>
          <w:numId w:val="545"/>
        </w:numPr>
        <w:rPr>
          <w:rFonts w:eastAsia="Calibri"/>
        </w:rPr>
      </w:pPr>
      <w:r w:rsidRPr="00854EB9">
        <w:rPr>
          <w:rFonts w:eastAsia="Calibri"/>
        </w:rPr>
        <w:t>Developing TensorFlow Apps on Raspberry Pi</w:t>
      </w:r>
    </w:p>
    <w:p w14:paraId="1293A985" w14:textId="77777777" w:rsidR="00854EB9" w:rsidRPr="00854EB9" w:rsidRDefault="00854EB9" w:rsidP="002552A1">
      <w:pPr>
        <w:pStyle w:val="0BodyBullet"/>
        <w:numPr>
          <w:ilvl w:val="0"/>
          <w:numId w:val="545"/>
        </w:numPr>
        <w:rPr>
          <w:rFonts w:eastAsia="Calibri"/>
        </w:rPr>
      </w:pPr>
      <w:r w:rsidRPr="00854EB9">
        <w:rPr>
          <w:rFonts w:eastAsia="Calibri"/>
        </w:rPr>
        <w:t>Setting up Raspberry Pi and making it move</w:t>
      </w:r>
    </w:p>
    <w:p w14:paraId="45DB0FB5" w14:textId="77777777" w:rsidR="00854EB9" w:rsidRPr="00854EB9" w:rsidRDefault="00854EB9" w:rsidP="002552A1">
      <w:pPr>
        <w:pStyle w:val="0BodyBullet"/>
        <w:numPr>
          <w:ilvl w:val="0"/>
          <w:numId w:val="545"/>
        </w:numPr>
        <w:rPr>
          <w:rFonts w:eastAsia="Calibri"/>
        </w:rPr>
      </w:pPr>
      <w:r w:rsidRPr="00854EB9">
        <w:rPr>
          <w:rFonts w:eastAsia="Calibri"/>
        </w:rPr>
        <w:t>Setting up TensorFlow on Raspberry Pi</w:t>
      </w:r>
    </w:p>
    <w:p w14:paraId="7FF67C06" w14:textId="77777777" w:rsidR="00854EB9" w:rsidRPr="00854EB9" w:rsidRDefault="00854EB9" w:rsidP="002552A1">
      <w:pPr>
        <w:pStyle w:val="0BodyBullet"/>
        <w:numPr>
          <w:ilvl w:val="0"/>
          <w:numId w:val="545"/>
        </w:numPr>
        <w:rPr>
          <w:rFonts w:eastAsia="Calibri"/>
        </w:rPr>
      </w:pPr>
      <w:r w:rsidRPr="00854EB9">
        <w:rPr>
          <w:rFonts w:eastAsia="Calibri"/>
        </w:rPr>
        <w:t>Image recognition and text to speech</w:t>
      </w:r>
    </w:p>
    <w:p w14:paraId="2E00FA40" w14:textId="77777777" w:rsidR="00854EB9" w:rsidRPr="00854EB9" w:rsidRDefault="00854EB9" w:rsidP="002552A1">
      <w:pPr>
        <w:pStyle w:val="0BodyBullet"/>
        <w:numPr>
          <w:ilvl w:val="0"/>
          <w:numId w:val="545"/>
        </w:numPr>
        <w:rPr>
          <w:rFonts w:eastAsia="Calibri"/>
        </w:rPr>
      </w:pPr>
      <w:r w:rsidRPr="00854EB9">
        <w:rPr>
          <w:rFonts w:eastAsia="Calibri"/>
        </w:rPr>
        <w:t>Audio recognition and robot movement</w:t>
      </w:r>
    </w:p>
    <w:p w14:paraId="768D3DB1" w14:textId="77777777" w:rsidR="00854EB9" w:rsidRPr="00854EB9" w:rsidRDefault="00854EB9" w:rsidP="002552A1">
      <w:pPr>
        <w:pStyle w:val="0BodyBullet"/>
        <w:numPr>
          <w:ilvl w:val="0"/>
          <w:numId w:val="545"/>
        </w:numPr>
        <w:rPr>
          <w:rFonts w:eastAsia="Calibri"/>
        </w:rPr>
      </w:pPr>
      <w:r w:rsidRPr="00854EB9">
        <w:rPr>
          <w:rFonts w:eastAsia="Calibri"/>
        </w:rPr>
        <w:t>Reinforcement learning on Raspberry Pi</w:t>
      </w:r>
    </w:p>
    <w:p w14:paraId="332D51C4" w14:textId="77777777" w:rsidR="00854EB9" w:rsidRDefault="00854EB9" w:rsidP="00854EB9">
      <w:pPr>
        <w:pStyle w:val="0Body"/>
        <w:pBdr>
          <w:top w:val="single" w:sz="4" w:space="1" w:color="auto"/>
        </w:pBdr>
        <w:sectPr w:rsidR="00854EB9" w:rsidSect="00711A68">
          <w:endnotePr>
            <w:numFmt w:val="decimal"/>
          </w:endnotePr>
          <w:type w:val="continuous"/>
          <w:pgSz w:w="12240" w:h="15840" w:code="1"/>
          <w:pgMar w:top="720" w:right="720" w:bottom="720" w:left="720" w:header="720" w:footer="518" w:gutter="0"/>
          <w:cols w:num="3" w:space="720"/>
          <w:titlePg/>
          <w:docGrid w:linePitch="326"/>
        </w:sectPr>
      </w:pPr>
    </w:p>
    <w:p w14:paraId="6CA68E23" w14:textId="77777777" w:rsidR="00854EB9" w:rsidRDefault="00854EB9" w:rsidP="00854EB9">
      <w:pPr>
        <w:pStyle w:val="0Body"/>
        <w:pBdr>
          <w:top w:val="single" w:sz="4" w:space="1" w:color="auto"/>
        </w:pBdr>
      </w:pPr>
    </w:p>
    <w:p w14:paraId="00C846DA" w14:textId="77777777" w:rsidR="00854EB9" w:rsidRDefault="00854EB9" w:rsidP="00854EB9">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B62BE8F" w14:textId="77777777" w:rsidR="00854EB9" w:rsidRDefault="00854EB9">
      <w:pPr>
        <w:widowControl/>
        <w:rPr>
          <w:rFonts w:ascii="Calibri" w:hAnsi="Calibri"/>
          <w:b/>
          <w:sz w:val="30"/>
          <w:szCs w:val="30"/>
        </w:rPr>
      </w:pPr>
      <w:r>
        <w:br w:type="page"/>
      </w:r>
    </w:p>
    <w:p w14:paraId="03564108" w14:textId="1E52D930" w:rsidR="008D346A" w:rsidRPr="001776FA" w:rsidRDefault="008D346A" w:rsidP="00854EB9">
      <w:pPr>
        <w:pStyle w:val="Heading1"/>
      </w:pPr>
      <w:bookmarkStart w:id="36" w:name="_Toc51519839"/>
      <w:r w:rsidRPr="008D346A">
        <w:lastRenderedPageBreak/>
        <w:t>Jupyter Cookbook</w:t>
      </w:r>
      <w:bookmarkEnd w:id="36"/>
    </w:p>
    <w:p w14:paraId="1F098F00" w14:textId="77777777" w:rsidR="008D346A" w:rsidRDefault="008D346A" w:rsidP="008D346A">
      <w:pPr>
        <w:pStyle w:val="0Header"/>
      </w:pPr>
      <w:r>
        <w:t>Course Snapshot</w:t>
      </w:r>
    </w:p>
    <w:p w14:paraId="4CBFA43A" w14:textId="6A9149A8" w:rsidR="008D346A" w:rsidRPr="000A4456" w:rsidRDefault="008D346A" w:rsidP="008D346A">
      <w:pPr>
        <w:pStyle w:val="0BodyText"/>
        <w:numPr>
          <w:ilvl w:val="0"/>
          <w:numId w:val="22"/>
        </w:numPr>
        <w:rPr>
          <w:bCs w:val="0"/>
          <w:noProof w:val="0"/>
        </w:rPr>
      </w:pPr>
      <w:r w:rsidRPr="000A4456">
        <w:rPr>
          <w:b/>
          <w:noProof w:val="0"/>
        </w:rPr>
        <w:t>Course:</w:t>
      </w:r>
      <w:r>
        <w:rPr>
          <w:bCs w:val="0"/>
          <w:noProof w:val="0"/>
        </w:rPr>
        <w:t xml:space="preserve"> </w:t>
      </w:r>
      <w:r w:rsidRPr="008D346A">
        <w:rPr>
          <w:bCs w:val="0"/>
          <w:noProof w:val="0"/>
        </w:rPr>
        <w:t>Jupyter Cookbook</w:t>
      </w:r>
    </w:p>
    <w:p w14:paraId="6F0C2BDF" w14:textId="77777777" w:rsidR="008D346A" w:rsidRPr="000A4456" w:rsidRDefault="008D346A" w:rsidP="008D346A">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40FBEBF1" w14:textId="01B8358E" w:rsidR="008D346A" w:rsidRPr="000A4456" w:rsidRDefault="008D346A" w:rsidP="008D346A">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8D346A">
        <w:rPr>
          <w:bCs w:val="0"/>
          <w:noProof w:val="0"/>
        </w:rPr>
        <w:t>Jupyter Cookbook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1B9765FA" w14:textId="41764D12" w:rsidR="008D346A" w:rsidRDefault="008D346A" w:rsidP="008D346A">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8D346A">
        <w:rPr>
          <w:bCs w:val="0"/>
          <w:noProof w:val="0"/>
        </w:rPr>
        <w:t>Leverage the power of the popular Jupyter notebooks to simplify your data science tasks without any hassle</w:t>
      </w:r>
      <w:r>
        <w:rPr>
          <w:bCs w:val="0"/>
          <w:noProof w:val="0"/>
        </w:rPr>
        <w:t>.</w:t>
      </w:r>
    </w:p>
    <w:p w14:paraId="1A2FF11A" w14:textId="77777777" w:rsidR="008D346A" w:rsidRPr="00245087" w:rsidRDefault="008D346A" w:rsidP="008D346A">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C413EA6" w14:textId="77777777" w:rsidR="008D346A" w:rsidRPr="000A4456" w:rsidRDefault="008D346A" w:rsidP="008D346A">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2E0D35BB" w14:textId="77777777" w:rsidR="008D346A" w:rsidRPr="000A4456" w:rsidRDefault="008D346A" w:rsidP="008D346A">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4BD30F17" w14:textId="77777777" w:rsidR="008D346A" w:rsidRDefault="008D346A" w:rsidP="008D346A">
      <w:pPr>
        <w:pStyle w:val="0BodyText"/>
        <w:pBdr>
          <w:top w:val="single" w:sz="4" w:space="1" w:color="auto"/>
        </w:pBdr>
        <w:rPr>
          <w:b/>
        </w:rPr>
      </w:pPr>
    </w:p>
    <w:p w14:paraId="7AF6BC1F" w14:textId="2F1748D0" w:rsidR="008D346A" w:rsidRPr="001776FA" w:rsidRDefault="008D346A" w:rsidP="008D346A">
      <w:pPr>
        <w:pStyle w:val="0Body"/>
        <w:rPr>
          <w:bCs/>
        </w:rPr>
      </w:pPr>
      <w:r w:rsidRPr="008D346A">
        <w:rPr>
          <w:bCs/>
        </w:rPr>
        <w:t xml:space="preserve">Jupyter has garnered a strong interest in the data science community of late, as it makes common data processing and analysis tasks much simpler. This </w:t>
      </w:r>
      <w:r w:rsidR="001A266A" w:rsidRPr="001A266A">
        <w:rPr>
          <w:bCs/>
        </w:rPr>
        <w:t>course</w:t>
      </w:r>
      <w:r w:rsidRPr="008D346A">
        <w:rPr>
          <w:bCs/>
        </w:rPr>
        <w:t xml:space="preserve"> is for data science professionals who want to master various tasks related to Jupyter to create efficient, easy-to-share, scientific applications.</w:t>
      </w:r>
      <w:r>
        <w:rPr>
          <w:bCs/>
        </w:rPr>
        <w:t xml:space="preserve"> </w:t>
      </w:r>
      <w:r w:rsidRPr="008D346A">
        <w:rPr>
          <w:bCs/>
        </w:rPr>
        <w:t xml:space="preserve">The </w:t>
      </w:r>
      <w:r w:rsidR="001A266A" w:rsidRPr="001A266A">
        <w:rPr>
          <w:bCs/>
        </w:rPr>
        <w:t>course</w:t>
      </w:r>
      <w:r w:rsidRPr="008D346A">
        <w:rPr>
          <w:bCs/>
        </w:rPr>
        <w:t xml:space="preserve"> starts with recipes on installing and running the Jupyter Notebook system on various platforms and configuring the various packages that can be used with it. You will then see how you can implement different programming languages and frameworks, such as Python, R, Julia, JavaScript, Scala, and Spark on your Jupyter Notebook. This </w:t>
      </w:r>
      <w:r w:rsidR="001A266A" w:rsidRPr="001A266A">
        <w:rPr>
          <w:bCs/>
        </w:rPr>
        <w:t>course</w:t>
      </w:r>
      <w:r w:rsidRPr="008D346A">
        <w:rPr>
          <w:bCs/>
        </w:rPr>
        <w:t xml:space="preserve"> contains intuitive recipes on building interactive widgets to manipulate and visualize data in real time, sharing your code, creating a multi-user environment, and organizing your notebook. You will then get hands-on experience with Jupyter Labs, microservices, and deploying them on the web.</w:t>
      </w:r>
      <w:r>
        <w:rPr>
          <w:bCs/>
        </w:rPr>
        <w:t xml:space="preserve"> </w:t>
      </w:r>
      <w:r w:rsidRPr="008D346A">
        <w:rPr>
          <w:bCs/>
        </w:rPr>
        <w:t xml:space="preserve">By the end of this </w:t>
      </w:r>
      <w:r w:rsidR="001A266A" w:rsidRPr="001A266A">
        <w:rPr>
          <w:bCs/>
        </w:rPr>
        <w:t>course</w:t>
      </w:r>
      <w:r w:rsidRPr="008D346A">
        <w:rPr>
          <w:bCs/>
        </w:rPr>
        <w:t>, you will have taken your knowledge of Jupyter to the next level to perform all key tasks associated with it</w:t>
      </w:r>
      <w:r w:rsidRPr="007D3655">
        <w:rPr>
          <w:bCs/>
        </w:rPr>
        <w:t>.</w:t>
      </w:r>
    </w:p>
    <w:p w14:paraId="669BD823" w14:textId="77777777" w:rsidR="008D346A" w:rsidRDefault="008D346A" w:rsidP="008D346A">
      <w:pPr>
        <w:pStyle w:val="0Body"/>
        <w:rPr>
          <w:bCs/>
        </w:rPr>
      </w:pPr>
    </w:p>
    <w:p w14:paraId="03BF9FB2" w14:textId="7C405BCB" w:rsidR="008D346A" w:rsidRDefault="008D346A" w:rsidP="008D346A">
      <w:pPr>
        <w:pStyle w:val="0Body"/>
        <w:rPr>
          <w:bCs/>
        </w:rPr>
      </w:pPr>
      <w:r>
        <w:rPr>
          <w:bCs/>
        </w:rPr>
        <w:t xml:space="preserve">Working in a hands-on learning environment, led by our </w:t>
      </w:r>
      <w:r w:rsidRPr="008D346A">
        <w:rPr>
          <w:bCs/>
        </w:rPr>
        <w:t>Jupyter Cookbook</w:t>
      </w:r>
      <w:r>
        <w:rPr>
          <w:bCs/>
        </w:rPr>
        <w:t xml:space="preserve"> </w:t>
      </w:r>
      <w:r w:rsidRPr="00D05802">
        <w:rPr>
          <w:bCs/>
        </w:rPr>
        <w:t>expert</w:t>
      </w:r>
      <w:r>
        <w:rPr>
          <w:bCs/>
        </w:rPr>
        <w:t xml:space="preserve"> instructor, students will learn about and explore:</w:t>
      </w:r>
    </w:p>
    <w:p w14:paraId="767A758B" w14:textId="77777777" w:rsidR="008D346A" w:rsidRDefault="008D346A" w:rsidP="008D346A">
      <w:pPr>
        <w:pStyle w:val="0Body"/>
        <w:numPr>
          <w:ilvl w:val="0"/>
          <w:numId w:val="26"/>
        </w:numPr>
      </w:pPr>
      <w:r>
        <w:t>Create and share interactive documents with live code, text and visualizations</w:t>
      </w:r>
    </w:p>
    <w:p w14:paraId="52FC4297" w14:textId="77777777" w:rsidR="008D346A" w:rsidRDefault="008D346A" w:rsidP="008D346A">
      <w:pPr>
        <w:pStyle w:val="0Body"/>
        <w:numPr>
          <w:ilvl w:val="0"/>
          <w:numId w:val="26"/>
        </w:numPr>
      </w:pPr>
      <w:r>
        <w:t>Integrate popular programming languages such as Python, R, Julia, Scala with Jupyter</w:t>
      </w:r>
    </w:p>
    <w:p w14:paraId="791B4754" w14:textId="329386AE" w:rsidR="008D346A" w:rsidRDefault="008D346A" w:rsidP="008D346A">
      <w:pPr>
        <w:pStyle w:val="0Body"/>
        <w:numPr>
          <w:ilvl w:val="0"/>
          <w:numId w:val="26"/>
        </w:numPr>
        <w:rPr>
          <w:bCs/>
        </w:rPr>
      </w:pPr>
      <w:r>
        <w:t>Develop your widgets and interactive dashboards with these innovative recipes</w:t>
      </w:r>
    </w:p>
    <w:p w14:paraId="268C652B" w14:textId="77777777" w:rsidR="008D346A" w:rsidRPr="00EE1842" w:rsidRDefault="008D346A" w:rsidP="008D346A">
      <w:pPr>
        <w:pStyle w:val="0Body"/>
        <w:ind w:left="720"/>
        <w:rPr>
          <w:bCs/>
        </w:rPr>
      </w:pPr>
    </w:p>
    <w:p w14:paraId="7311DBA4" w14:textId="77777777" w:rsidR="008D346A" w:rsidRDefault="008D346A" w:rsidP="008D346A">
      <w:pPr>
        <w:pStyle w:val="0Body"/>
        <w:rPr>
          <w:bCs/>
        </w:rPr>
      </w:pPr>
      <w:r w:rsidRPr="005242E3">
        <w:rPr>
          <w:b/>
          <w:bCs/>
        </w:rPr>
        <w:t>Topics Covered</w:t>
      </w:r>
      <w:r>
        <w:rPr>
          <w:bCs/>
        </w:rPr>
        <w:t>: This is a high-level list of topics covered in this course. Please see the detailed Agenda below</w:t>
      </w:r>
    </w:p>
    <w:p w14:paraId="0F240530" w14:textId="77777777" w:rsidR="008D346A" w:rsidRDefault="008D346A" w:rsidP="008D346A">
      <w:pPr>
        <w:pStyle w:val="0BodyBullet"/>
        <w:rPr>
          <w:rStyle w:val="Strong"/>
          <w:b w:val="0"/>
          <w:bCs w:val="0"/>
        </w:rPr>
        <w:sectPr w:rsidR="008D346A" w:rsidSect="005A5CC9">
          <w:footerReference w:type="default" r:id="rId62"/>
          <w:footerReference w:type="first" r:id="rId63"/>
          <w:endnotePr>
            <w:numFmt w:val="decimal"/>
          </w:endnotePr>
          <w:type w:val="continuous"/>
          <w:pgSz w:w="12240" w:h="15840" w:code="1"/>
          <w:pgMar w:top="720" w:right="720" w:bottom="720" w:left="720" w:header="720" w:footer="518" w:gutter="0"/>
          <w:cols w:space="720"/>
          <w:titlePg/>
          <w:docGrid w:linePitch="326"/>
        </w:sectPr>
      </w:pPr>
    </w:p>
    <w:p w14:paraId="4DFBA5F7" w14:textId="77777777" w:rsidR="008D346A" w:rsidRDefault="008D346A" w:rsidP="008D346A">
      <w:pPr>
        <w:pStyle w:val="0BodyBullet"/>
        <w:numPr>
          <w:ilvl w:val="0"/>
          <w:numId w:val="495"/>
        </w:numPr>
      </w:pPr>
      <w:r>
        <w:t>Install Jupyter and configure engines for Python, R, Scala and more</w:t>
      </w:r>
    </w:p>
    <w:p w14:paraId="4A1AC487" w14:textId="77777777" w:rsidR="008D346A" w:rsidRDefault="008D346A" w:rsidP="008D346A">
      <w:pPr>
        <w:pStyle w:val="0BodyBullet"/>
        <w:numPr>
          <w:ilvl w:val="0"/>
          <w:numId w:val="495"/>
        </w:numPr>
      </w:pPr>
      <w:r>
        <w:t>Access and retrieve data on Jupyter Notebooks</w:t>
      </w:r>
    </w:p>
    <w:p w14:paraId="7FF25A09" w14:textId="77777777" w:rsidR="008D346A" w:rsidRDefault="008D346A" w:rsidP="008D346A">
      <w:pPr>
        <w:pStyle w:val="0BodyBullet"/>
        <w:numPr>
          <w:ilvl w:val="0"/>
          <w:numId w:val="495"/>
        </w:numPr>
      </w:pPr>
      <w:r>
        <w:t>Create interactive visualizations and dashboards for different scenarios</w:t>
      </w:r>
    </w:p>
    <w:p w14:paraId="0F751A29" w14:textId="77777777" w:rsidR="008D346A" w:rsidRDefault="008D346A" w:rsidP="008D346A">
      <w:pPr>
        <w:pStyle w:val="0BodyBullet"/>
        <w:numPr>
          <w:ilvl w:val="0"/>
          <w:numId w:val="495"/>
        </w:numPr>
      </w:pPr>
      <w:r>
        <w:t>Convert and share your dynamic codes using HTML, JavaScript, Docker, and more</w:t>
      </w:r>
    </w:p>
    <w:p w14:paraId="1A79595C" w14:textId="77777777" w:rsidR="008D346A" w:rsidRDefault="008D346A" w:rsidP="008D346A">
      <w:pPr>
        <w:pStyle w:val="0BodyBullet"/>
        <w:numPr>
          <w:ilvl w:val="0"/>
          <w:numId w:val="495"/>
        </w:numPr>
      </w:pPr>
      <w:r>
        <w:t>Create custom user data interactions using various Jupyter widgets</w:t>
      </w:r>
    </w:p>
    <w:p w14:paraId="3C65D652" w14:textId="77777777" w:rsidR="008D346A" w:rsidRDefault="008D346A" w:rsidP="008D346A">
      <w:pPr>
        <w:pStyle w:val="0BodyBullet"/>
        <w:numPr>
          <w:ilvl w:val="0"/>
          <w:numId w:val="495"/>
        </w:numPr>
      </w:pPr>
      <w:r>
        <w:t>Manage user authentication and file permissions</w:t>
      </w:r>
    </w:p>
    <w:p w14:paraId="29DBCE99" w14:textId="77777777" w:rsidR="008D346A" w:rsidRDefault="008D346A" w:rsidP="008D346A">
      <w:pPr>
        <w:pStyle w:val="0BodyBullet"/>
        <w:numPr>
          <w:ilvl w:val="0"/>
          <w:numId w:val="495"/>
        </w:numPr>
      </w:pPr>
      <w:r>
        <w:t>Interact with Big Data to perform numerical computing and statistical modeling</w:t>
      </w:r>
    </w:p>
    <w:p w14:paraId="1219112D" w14:textId="70919002" w:rsidR="008D346A" w:rsidRDefault="008D346A" w:rsidP="008D346A">
      <w:pPr>
        <w:pStyle w:val="0BodyBullet"/>
        <w:numPr>
          <w:ilvl w:val="0"/>
          <w:numId w:val="495"/>
        </w:numPr>
      </w:pPr>
      <w:r>
        <w:t>Get familiar with Jupyter's next-gen user interface - JupyterLab</w:t>
      </w:r>
    </w:p>
    <w:p w14:paraId="66B49DEC" w14:textId="77777777" w:rsidR="008D346A" w:rsidRDefault="008D346A" w:rsidP="008D346A">
      <w:pPr>
        <w:pStyle w:val="0Body"/>
        <w:sectPr w:rsidR="008D346A" w:rsidSect="00201097">
          <w:endnotePr>
            <w:numFmt w:val="decimal"/>
          </w:endnotePr>
          <w:type w:val="continuous"/>
          <w:pgSz w:w="12240" w:h="15840" w:code="1"/>
          <w:pgMar w:top="720" w:right="720" w:bottom="720" w:left="720" w:header="720" w:footer="518" w:gutter="0"/>
          <w:cols w:num="2" w:space="720"/>
          <w:titlePg/>
          <w:docGrid w:linePitch="326"/>
        </w:sectPr>
      </w:pPr>
    </w:p>
    <w:p w14:paraId="3A1B57E0" w14:textId="77777777" w:rsidR="008D346A" w:rsidRDefault="008D346A" w:rsidP="008D346A">
      <w:pPr>
        <w:pStyle w:val="0Body"/>
      </w:pPr>
    </w:p>
    <w:p w14:paraId="460710DB" w14:textId="77777777" w:rsidR="008D346A" w:rsidRDefault="008D346A" w:rsidP="008D346A">
      <w:pPr>
        <w:pStyle w:val="0Header"/>
      </w:pPr>
      <w:r>
        <w:t>Audience &amp; Pre-Requisites</w:t>
      </w:r>
    </w:p>
    <w:p w14:paraId="181E6B4A" w14:textId="36342BF5" w:rsidR="008D346A" w:rsidRDefault="008D346A" w:rsidP="008D346A">
      <w:pPr>
        <w:pStyle w:val="0Body"/>
      </w:pPr>
      <w:r w:rsidRPr="009D6674">
        <w:t xml:space="preserve">This course is </w:t>
      </w:r>
      <w:r w:rsidRPr="0081155F">
        <w:t xml:space="preserve">designed for developers </w:t>
      </w:r>
      <w:r>
        <w:t xml:space="preserve">wants to </w:t>
      </w:r>
      <w:r w:rsidRPr="008D346A">
        <w:t>Leverage the power of the popular Jupyter notebooks to simplify your data science tasks without any hassle</w:t>
      </w:r>
    </w:p>
    <w:p w14:paraId="6206C588" w14:textId="77777777" w:rsidR="008D346A" w:rsidRDefault="008D346A" w:rsidP="008D346A">
      <w:pPr>
        <w:pStyle w:val="0Body"/>
      </w:pPr>
    </w:p>
    <w:p w14:paraId="38D4CF78" w14:textId="77777777" w:rsidR="008D346A" w:rsidRPr="001A49B4" w:rsidRDefault="008D346A" w:rsidP="008D346A">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5727F8FF" w14:textId="77777777" w:rsidR="008D346A" w:rsidRPr="0081155F" w:rsidRDefault="008D346A" w:rsidP="008D346A">
      <w:pPr>
        <w:pStyle w:val="0Body"/>
        <w:numPr>
          <w:ilvl w:val="0"/>
          <w:numId w:val="25"/>
        </w:numPr>
      </w:pPr>
      <w:r w:rsidRPr="0081155F">
        <w:t xml:space="preserve">Basics of Python </w:t>
      </w:r>
      <w:r>
        <w:t>and ML</w:t>
      </w:r>
    </w:p>
    <w:p w14:paraId="338836A3" w14:textId="77777777" w:rsidR="008D346A" w:rsidRDefault="008D346A" w:rsidP="008D346A">
      <w:pPr>
        <w:pStyle w:val="0Body"/>
        <w:numPr>
          <w:ilvl w:val="0"/>
          <w:numId w:val="25"/>
        </w:numPr>
      </w:pPr>
      <w:r w:rsidRPr="00720F57">
        <w:t>Knowledge of Python is assumed.</w:t>
      </w:r>
    </w:p>
    <w:p w14:paraId="0BA4E98E" w14:textId="77777777" w:rsidR="008D346A" w:rsidRPr="00522B02" w:rsidRDefault="008D346A" w:rsidP="008D346A">
      <w:pPr>
        <w:pStyle w:val="0Body"/>
        <w:ind w:left="720"/>
      </w:pPr>
    </w:p>
    <w:p w14:paraId="50A093FF" w14:textId="77777777" w:rsidR="008D346A" w:rsidRPr="003362AB" w:rsidRDefault="008D346A" w:rsidP="008D346A">
      <w:pPr>
        <w:pStyle w:val="0Header"/>
      </w:pPr>
      <w:r>
        <w:t>Course Agenda / Topics</w:t>
      </w:r>
    </w:p>
    <w:p w14:paraId="3B5A8C4E" w14:textId="77777777" w:rsidR="008D346A" w:rsidRPr="009165C3" w:rsidRDefault="008D346A" w:rsidP="008D346A">
      <w:pPr>
        <w:pStyle w:val="0Italics"/>
      </w:pPr>
    </w:p>
    <w:p w14:paraId="1BC5710B" w14:textId="77777777" w:rsidR="008D346A" w:rsidRDefault="008D346A" w:rsidP="008D346A">
      <w:pPr>
        <w:pStyle w:val="0Session"/>
        <w:rPr>
          <w:bdr w:val="none" w:sz="0" w:space="0" w:color="auto" w:frame="1"/>
          <w:lang w:bidi="he-IL"/>
        </w:rPr>
        <w:sectPr w:rsidR="008D346A" w:rsidSect="005A5CC9">
          <w:endnotePr>
            <w:numFmt w:val="decimal"/>
          </w:endnotePr>
          <w:type w:val="continuous"/>
          <w:pgSz w:w="12240" w:h="15840" w:code="1"/>
          <w:pgMar w:top="720" w:right="720" w:bottom="720" w:left="720" w:header="720" w:footer="518" w:gutter="0"/>
          <w:cols w:space="720"/>
          <w:titlePg/>
          <w:docGrid w:linePitch="326"/>
        </w:sectPr>
      </w:pPr>
    </w:p>
    <w:p w14:paraId="1D297A42" w14:textId="77777777" w:rsidR="008D346A" w:rsidRPr="008D346A" w:rsidRDefault="008D346A" w:rsidP="002552A1">
      <w:pPr>
        <w:pStyle w:val="0BodyBullet"/>
        <w:numPr>
          <w:ilvl w:val="0"/>
          <w:numId w:val="544"/>
        </w:numPr>
        <w:rPr>
          <w:rFonts w:eastAsia="Calibri"/>
          <w:b/>
          <w:bCs/>
        </w:rPr>
      </w:pPr>
      <w:r w:rsidRPr="008D346A">
        <w:rPr>
          <w:rFonts w:eastAsia="Calibri"/>
          <w:b/>
          <w:bCs/>
        </w:rPr>
        <w:t>Installation and Setting up the Environment</w:t>
      </w:r>
    </w:p>
    <w:p w14:paraId="5B43F8D0" w14:textId="77777777" w:rsidR="008D346A" w:rsidRPr="008D346A" w:rsidRDefault="008D346A" w:rsidP="002552A1">
      <w:pPr>
        <w:pStyle w:val="0BodyBullet"/>
        <w:numPr>
          <w:ilvl w:val="0"/>
          <w:numId w:val="543"/>
        </w:numPr>
        <w:rPr>
          <w:rFonts w:eastAsia="Calibri"/>
        </w:rPr>
      </w:pPr>
      <w:r w:rsidRPr="008D346A">
        <w:rPr>
          <w:rFonts w:eastAsia="Calibri"/>
        </w:rPr>
        <w:t>Installation and Setting up the Environment</w:t>
      </w:r>
    </w:p>
    <w:p w14:paraId="59AD1E4D"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61704889" w14:textId="77777777" w:rsidR="008D346A" w:rsidRPr="008D346A" w:rsidRDefault="008D346A" w:rsidP="002552A1">
      <w:pPr>
        <w:pStyle w:val="0BodyBullet"/>
        <w:numPr>
          <w:ilvl w:val="0"/>
          <w:numId w:val="543"/>
        </w:numPr>
        <w:rPr>
          <w:rFonts w:eastAsia="Calibri"/>
        </w:rPr>
      </w:pPr>
      <w:r w:rsidRPr="008D346A">
        <w:rPr>
          <w:rFonts w:eastAsia="Calibri"/>
        </w:rPr>
        <w:t>Installing Jupyter on Windows</w:t>
      </w:r>
    </w:p>
    <w:p w14:paraId="2B9BA46F" w14:textId="77777777" w:rsidR="008D346A" w:rsidRPr="008D346A" w:rsidRDefault="008D346A" w:rsidP="002552A1">
      <w:pPr>
        <w:pStyle w:val="0BodyBullet"/>
        <w:numPr>
          <w:ilvl w:val="0"/>
          <w:numId w:val="543"/>
        </w:numPr>
        <w:rPr>
          <w:rFonts w:eastAsia="Calibri"/>
        </w:rPr>
      </w:pPr>
      <w:r w:rsidRPr="008D346A">
        <w:rPr>
          <w:rFonts w:eastAsia="Calibri"/>
        </w:rPr>
        <w:t>Installing Jupyter on the Mac</w:t>
      </w:r>
    </w:p>
    <w:p w14:paraId="0D00090C" w14:textId="77777777" w:rsidR="008D346A" w:rsidRPr="008D346A" w:rsidRDefault="008D346A" w:rsidP="002552A1">
      <w:pPr>
        <w:pStyle w:val="0BodyBullet"/>
        <w:numPr>
          <w:ilvl w:val="0"/>
          <w:numId w:val="543"/>
        </w:numPr>
        <w:rPr>
          <w:rFonts w:eastAsia="Calibri"/>
        </w:rPr>
      </w:pPr>
      <w:r w:rsidRPr="008D346A">
        <w:rPr>
          <w:rFonts w:eastAsia="Calibri"/>
        </w:rPr>
        <w:t>Installing Jupyter on Linux</w:t>
      </w:r>
    </w:p>
    <w:p w14:paraId="5567D937" w14:textId="5A3C591D" w:rsidR="008D346A" w:rsidRDefault="008D346A" w:rsidP="002552A1">
      <w:pPr>
        <w:pStyle w:val="0BodyBullet"/>
        <w:numPr>
          <w:ilvl w:val="0"/>
          <w:numId w:val="543"/>
        </w:numPr>
        <w:rPr>
          <w:rFonts w:eastAsia="Calibri"/>
        </w:rPr>
      </w:pPr>
      <w:r w:rsidRPr="008D346A">
        <w:rPr>
          <w:rFonts w:eastAsia="Calibri"/>
        </w:rPr>
        <w:t>Installing Jupyter on a server</w:t>
      </w:r>
    </w:p>
    <w:p w14:paraId="58338905" w14:textId="77777777" w:rsidR="008D346A" w:rsidRPr="008D346A" w:rsidRDefault="008D346A" w:rsidP="008D346A">
      <w:pPr>
        <w:pStyle w:val="0BodyBullet"/>
        <w:ind w:left="360"/>
        <w:rPr>
          <w:rFonts w:eastAsia="Calibri"/>
        </w:rPr>
      </w:pPr>
    </w:p>
    <w:p w14:paraId="0C04F43E" w14:textId="06508649" w:rsidR="008D346A" w:rsidRPr="008D346A" w:rsidRDefault="008D346A" w:rsidP="002552A1">
      <w:pPr>
        <w:pStyle w:val="0BodyBullet"/>
        <w:numPr>
          <w:ilvl w:val="0"/>
          <w:numId w:val="544"/>
        </w:numPr>
        <w:rPr>
          <w:rFonts w:eastAsia="Calibri"/>
          <w:b/>
          <w:bCs/>
        </w:rPr>
      </w:pPr>
      <w:r w:rsidRPr="008D346A">
        <w:rPr>
          <w:rFonts w:eastAsia="Calibri"/>
          <w:b/>
          <w:bCs/>
        </w:rPr>
        <w:t>Adding an Engine</w:t>
      </w:r>
    </w:p>
    <w:p w14:paraId="351A9929" w14:textId="77777777" w:rsidR="008D346A" w:rsidRPr="008D346A" w:rsidRDefault="008D346A" w:rsidP="002552A1">
      <w:pPr>
        <w:pStyle w:val="0BodyBullet"/>
        <w:numPr>
          <w:ilvl w:val="0"/>
          <w:numId w:val="543"/>
        </w:numPr>
        <w:rPr>
          <w:rFonts w:eastAsia="Calibri"/>
        </w:rPr>
      </w:pPr>
      <w:r w:rsidRPr="008D346A">
        <w:rPr>
          <w:rFonts w:eastAsia="Calibri"/>
        </w:rPr>
        <w:t>Adding an Engine</w:t>
      </w:r>
    </w:p>
    <w:p w14:paraId="58727AEE"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3AE2EFC7" w14:textId="77777777" w:rsidR="008D346A" w:rsidRPr="008D346A" w:rsidRDefault="008D346A" w:rsidP="002552A1">
      <w:pPr>
        <w:pStyle w:val="0BodyBullet"/>
        <w:numPr>
          <w:ilvl w:val="0"/>
          <w:numId w:val="543"/>
        </w:numPr>
        <w:rPr>
          <w:rFonts w:eastAsia="Calibri"/>
        </w:rPr>
      </w:pPr>
      <w:r w:rsidRPr="008D346A">
        <w:rPr>
          <w:rFonts w:eastAsia="Calibri"/>
        </w:rPr>
        <w:t>Adding the Python 3 engine</w:t>
      </w:r>
    </w:p>
    <w:p w14:paraId="2F156DAD" w14:textId="77777777" w:rsidR="008D346A" w:rsidRPr="008D346A" w:rsidRDefault="008D346A" w:rsidP="002552A1">
      <w:pPr>
        <w:pStyle w:val="0BodyBullet"/>
        <w:numPr>
          <w:ilvl w:val="0"/>
          <w:numId w:val="543"/>
        </w:numPr>
        <w:rPr>
          <w:rFonts w:eastAsia="Calibri"/>
        </w:rPr>
      </w:pPr>
      <w:r w:rsidRPr="008D346A">
        <w:rPr>
          <w:rFonts w:eastAsia="Calibri"/>
        </w:rPr>
        <w:t>Adding the R engine</w:t>
      </w:r>
    </w:p>
    <w:p w14:paraId="641D4B28" w14:textId="77777777" w:rsidR="008D346A" w:rsidRPr="008D346A" w:rsidRDefault="008D346A" w:rsidP="002552A1">
      <w:pPr>
        <w:pStyle w:val="0BodyBullet"/>
        <w:numPr>
          <w:ilvl w:val="0"/>
          <w:numId w:val="543"/>
        </w:numPr>
        <w:rPr>
          <w:rFonts w:eastAsia="Calibri"/>
        </w:rPr>
      </w:pPr>
      <w:r w:rsidRPr="008D346A">
        <w:rPr>
          <w:rFonts w:eastAsia="Calibri"/>
        </w:rPr>
        <w:t>Adding the Julia engine</w:t>
      </w:r>
    </w:p>
    <w:p w14:paraId="52D9180B" w14:textId="77777777" w:rsidR="008D346A" w:rsidRPr="008D346A" w:rsidRDefault="008D346A" w:rsidP="002552A1">
      <w:pPr>
        <w:pStyle w:val="0BodyBullet"/>
        <w:numPr>
          <w:ilvl w:val="0"/>
          <w:numId w:val="543"/>
        </w:numPr>
        <w:rPr>
          <w:rFonts w:eastAsia="Calibri"/>
        </w:rPr>
      </w:pPr>
      <w:r w:rsidRPr="008D346A">
        <w:rPr>
          <w:rFonts w:eastAsia="Calibri"/>
        </w:rPr>
        <w:t>Adding the JavaScript engine</w:t>
      </w:r>
    </w:p>
    <w:p w14:paraId="6D7C4804" w14:textId="77777777" w:rsidR="008D346A" w:rsidRPr="008D346A" w:rsidRDefault="008D346A" w:rsidP="002552A1">
      <w:pPr>
        <w:pStyle w:val="0BodyBullet"/>
        <w:numPr>
          <w:ilvl w:val="0"/>
          <w:numId w:val="543"/>
        </w:numPr>
        <w:rPr>
          <w:rFonts w:eastAsia="Calibri"/>
        </w:rPr>
      </w:pPr>
      <w:r w:rsidRPr="008D346A">
        <w:rPr>
          <w:rFonts w:eastAsia="Calibri"/>
        </w:rPr>
        <w:t>Adding the Scala engine</w:t>
      </w:r>
    </w:p>
    <w:p w14:paraId="53E3C27B" w14:textId="6BF905C0" w:rsidR="008D346A" w:rsidRDefault="008D346A" w:rsidP="002552A1">
      <w:pPr>
        <w:pStyle w:val="0BodyBullet"/>
        <w:numPr>
          <w:ilvl w:val="0"/>
          <w:numId w:val="543"/>
        </w:numPr>
        <w:rPr>
          <w:rFonts w:eastAsia="Calibri"/>
        </w:rPr>
      </w:pPr>
      <w:r w:rsidRPr="008D346A">
        <w:rPr>
          <w:rFonts w:eastAsia="Calibri"/>
        </w:rPr>
        <w:t>Adding the Spark engine</w:t>
      </w:r>
    </w:p>
    <w:p w14:paraId="4B5E9395" w14:textId="77777777" w:rsidR="008D346A" w:rsidRPr="008D346A" w:rsidRDefault="008D346A" w:rsidP="008D346A">
      <w:pPr>
        <w:pStyle w:val="0BodyBullet"/>
        <w:ind w:left="360"/>
        <w:rPr>
          <w:rFonts w:eastAsia="Calibri"/>
        </w:rPr>
      </w:pPr>
    </w:p>
    <w:p w14:paraId="63A8BA6E" w14:textId="151544B1" w:rsidR="008D346A" w:rsidRPr="008D346A" w:rsidRDefault="008D346A" w:rsidP="002552A1">
      <w:pPr>
        <w:pStyle w:val="0BodyBullet"/>
        <w:numPr>
          <w:ilvl w:val="0"/>
          <w:numId w:val="544"/>
        </w:numPr>
        <w:rPr>
          <w:rFonts w:eastAsia="Calibri"/>
          <w:b/>
          <w:bCs/>
        </w:rPr>
      </w:pPr>
      <w:r w:rsidRPr="008D346A">
        <w:rPr>
          <w:rFonts w:eastAsia="Calibri"/>
          <w:b/>
          <w:bCs/>
        </w:rPr>
        <w:t>Accessing and Retrieving Data</w:t>
      </w:r>
    </w:p>
    <w:p w14:paraId="5B04EE51" w14:textId="77777777" w:rsidR="008D346A" w:rsidRPr="008D346A" w:rsidRDefault="008D346A" w:rsidP="002552A1">
      <w:pPr>
        <w:pStyle w:val="0BodyBullet"/>
        <w:numPr>
          <w:ilvl w:val="0"/>
          <w:numId w:val="543"/>
        </w:numPr>
        <w:rPr>
          <w:rFonts w:eastAsia="Calibri"/>
        </w:rPr>
      </w:pPr>
      <w:r w:rsidRPr="008D346A">
        <w:rPr>
          <w:rFonts w:eastAsia="Calibri"/>
        </w:rPr>
        <w:t>Accessing and Retrieving Data</w:t>
      </w:r>
    </w:p>
    <w:p w14:paraId="673789E4"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58B1E251" w14:textId="77777777" w:rsidR="008D346A" w:rsidRPr="008D346A" w:rsidRDefault="008D346A" w:rsidP="002552A1">
      <w:pPr>
        <w:pStyle w:val="0BodyBullet"/>
        <w:numPr>
          <w:ilvl w:val="0"/>
          <w:numId w:val="543"/>
        </w:numPr>
        <w:rPr>
          <w:rFonts w:eastAsia="Calibri"/>
        </w:rPr>
      </w:pPr>
      <w:r w:rsidRPr="008D346A">
        <w:rPr>
          <w:rFonts w:eastAsia="Calibri"/>
        </w:rPr>
        <w:t>Reading CSV files</w:t>
      </w:r>
    </w:p>
    <w:p w14:paraId="3B442C3F" w14:textId="77777777" w:rsidR="008D346A" w:rsidRPr="008D346A" w:rsidRDefault="008D346A" w:rsidP="002552A1">
      <w:pPr>
        <w:pStyle w:val="0BodyBullet"/>
        <w:numPr>
          <w:ilvl w:val="0"/>
          <w:numId w:val="543"/>
        </w:numPr>
        <w:rPr>
          <w:rFonts w:eastAsia="Calibri"/>
        </w:rPr>
      </w:pPr>
      <w:r w:rsidRPr="008D346A">
        <w:rPr>
          <w:rFonts w:eastAsia="Calibri"/>
        </w:rPr>
        <w:t>Reading JSON files</w:t>
      </w:r>
    </w:p>
    <w:p w14:paraId="4162392A" w14:textId="77777777" w:rsidR="008D346A" w:rsidRPr="008D346A" w:rsidRDefault="008D346A" w:rsidP="002552A1">
      <w:pPr>
        <w:pStyle w:val="0BodyBullet"/>
        <w:numPr>
          <w:ilvl w:val="0"/>
          <w:numId w:val="543"/>
        </w:numPr>
        <w:rPr>
          <w:rFonts w:eastAsia="Calibri"/>
        </w:rPr>
      </w:pPr>
      <w:r w:rsidRPr="008D346A">
        <w:rPr>
          <w:rFonts w:eastAsia="Calibri"/>
        </w:rPr>
        <w:lastRenderedPageBreak/>
        <w:t>Accessing a database</w:t>
      </w:r>
    </w:p>
    <w:p w14:paraId="7037D6A6" w14:textId="77777777" w:rsidR="008D346A" w:rsidRPr="008D346A" w:rsidRDefault="008D346A" w:rsidP="002552A1">
      <w:pPr>
        <w:pStyle w:val="0BodyBullet"/>
        <w:numPr>
          <w:ilvl w:val="0"/>
          <w:numId w:val="543"/>
        </w:numPr>
        <w:rPr>
          <w:rFonts w:eastAsia="Calibri"/>
        </w:rPr>
      </w:pPr>
      <w:r w:rsidRPr="008D346A">
        <w:rPr>
          <w:rFonts w:eastAsia="Calibri"/>
        </w:rPr>
        <w:t>Reading flat files</w:t>
      </w:r>
    </w:p>
    <w:p w14:paraId="293288B4" w14:textId="2AE21BB2" w:rsidR="008D346A" w:rsidRDefault="008D346A" w:rsidP="002552A1">
      <w:pPr>
        <w:pStyle w:val="0BodyBullet"/>
        <w:numPr>
          <w:ilvl w:val="0"/>
          <w:numId w:val="543"/>
        </w:numPr>
        <w:rPr>
          <w:rFonts w:eastAsia="Calibri"/>
        </w:rPr>
      </w:pPr>
      <w:r w:rsidRPr="008D346A">
        <w:rPr>
          <w:rFonts w:eastAsia="Calibri"/>
        </w:rPr>
        <w:t>Reading text files</w:t>
      </w:r>
    </w:p>
    <w:p w14:paraId="3F4D5727" w14:textId="77777777" w:rsidR="008D346A" w:rsidRPr="008D346A" w:rsidRDefault="008D346A" w:rsidP="008D346A">
      <w:pPr>
        <w:pStyle w:val="0BodyBullet"/>
        <w:ind w:left="360"/>
        <w:rPr>
          <w:rFonts w:eastAsia="Calibri"/>
        </w:rPr>
      </w:pPr>
    </w:p>
    <w:p w14:paraId="12B33889" w14:textId="7EB96EF1" w:rsidR="008D346A" w:rsidRPr="008D346A" w:rsidRDefault="008D346A" w:rsidP="002552A1">
      <w:pPr>
        <w:pStyle w:val="0BodyBullet"/>
        <w:numPr>
          <w:ilvl w:val="0"/>
          <w:numId w:val="544"/>
        </w:numPr>
        <w:rPr>
          <w:rFonts w:eastAsia="Calibri"/>
          <w:b/>
          <w:bCs/>
        </w:rPr>
      </w:pPr>
      <w:r w:rsidRPr="008D346A">
        <w:rPr>
          <w:rFonts w:eastAsia="Calibri"/>
          <w:b/>
          <w:bCs/>
        </w:rPr>
        <w:t>Visualizing Your Analytics</w:t>
      </w:r>
    </w:p>
    <w:p w14:paraId="008C9CC4" w14:textId="77777777" w:rsidR="008D346A" w:rsidRPr="008D346A" w:rsidRDefault="008D346A" w:rsidP="002552A1">
      <w:pPr>
        <w:pStyle w:val="0BodyBullet"/>
        <w:numPr>
          <w:ilvl w:val="0"/>
          <w:numId w:val="543"/>
        </w:numPr>
        <w:rPr>
          <w:rFonts w:eastAsia="Calibri"/>
        </w:rPr>
      </w:pPr>
      <w:r w:rsidRPr="008D346A">
        <w:rPr>
          <w:rFonts w:eastAsia="Calibri"/>
        </w:rPr>
        <w:t>Visualizing Your Analytics</w:t>
      </w:r>
    </w:p>
    <w:p w14:paraId="2D66B923"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58D93474" w14:textId="77777777" w:rsidR="008D346A" w:rsidRPr="008D346A" w:rsidRDefault="008D346A" w:rsidP="002552A1">
      <w:pPr>
        <w:pStyle w:val="0BodyBullet"/>
        <w:numPr>
          <w:ilvl w:val="0"/>
          <w:numId w:val="543"/>
        </w:numPr>
        <w:rPr>
          <w:rFonts w:eastAsia="Calibri"/>
        </w:rPr>
      </w:pPr>
      <w:r w:rsidRPr="008D346A">
        <w:rPr>
          <w:rFonts w:eastAsia="Calibri"/>
        </w:rPr>
        <w:t>Generating a line graph using Python</w:t>
      </w:r>
    </w:p>
    <w:p w14:paraId="1FBE2916" w14:textId="77777777" w:rsidR="008D346A" w:rsidRPr="008D346A" w:rsidRDefault="008D346A" w:rsidP="002552A1">
      <w:pPr>
        <w:pStyle w:val="0BodyBullet"/>
        <w:numPr>
          <w:ilvl w:val="0"/>
          <w:numId w:val="543"/>
        </w:numPr>
        <w:rPr>
          <w:rFonts w:eastAsia="Calibri"/>
        </w:rPr>
      </w:pPr>
      <w:r w:rsidRPr="008D346A">
        <w:rPr>
          <w:rFonts w:eastAsia="Calibri"/>
        </w:rPr>
        <w:t>Generating a histogram using Python</w:t>
      </w:r>
    </w:p>
    <w:p w14:paraId="5D3AF22E" w14:textId="77777777" w:rsidR="008D346A" w:rsidRPr="008D346A" w:rsidRDefault="008D346A" w:rsidP="002552A1">
      <w:pPr>
        <w:pStyle w:val="0BodyBullet"/>
        <w:numPr>
          <w:ilvl w:val="0"/>
          <w:numId w:val="543"/>
        </w:numPr>
        <w:rPr>
          <w:rFonts w:eastAsia="Calibri"/>
        </w:rPr>
      </w:pPr>
      <w:r w:rsidRPr="008D346A">
        <w:rPr>
          <w:rFonts w:eastAsia="Calibri"/>
        </w:rPr>
        <w:t>Generating a density map using Python</w:t>
      </w:r>
    </w:p>
    <w:p w14:paraId="3969A99A" w14:textId="77777777" w:rsidR="008D346A" w:rsidRPr="008D346A" w:rsidRDefault="008D346A" w:rsidP="002552A1">
      <w:pPr>
        <w:pStyle w:val="0BodyBullet"/>
        <w:numPr>
          <w:ilvl w:val="0"/>
          <w:numId w:val="543"/>
        </w:numPr>
        <w:rPr>
          <w:rFonts w:eastAsia="Calibri"/>
        </w:rPr>
      </w:pPr>
      <w:r w:rsidRPr="008D346A">
        <w:rPr>
          <w:rFonts w:eastAsia="Calibri"/>
        </w:rPr>
        <w:t>Plotting 3D data using Python</w:t>
      </w:r>
    </w:p>
    <w:p w14:paraId="259C3916" w14:textId="77777777" w:rsidR="008D346A" w:rsidRPr="008D346A" w:rsidRDefault="008D346A" w:rsidP="002552A1">
      <w:pPr>
        <w:pStyle w:val="0BodyBullet"/>
        <w:numPr>
          <w:ilvl w:val="0"/>
          <w:numId w:val="543"/>
        </w:numPr>
        <w:rPr>
          <w:rFonts w:eastAsia="Calibri"/>
        </w:rPr>
      </w:pPr>
      <w:r w:rsidRPr="008D346A">
        <w:rPr>
          <w:rFonts w:eastAsia="Calibri"/>
        </w:rPr>
        <w:t>Present a user-interactive graphic using Python</w:t>
      </w:r>
    </w:p>
    <w:p w14:paraId="7546C70C" w14:textId="77777777" w:rsidR="008D346A" w:rsidRPr="008D346A" w:rsidRDefault="008D346A" w:rsidP="002552A1">
      <w:pPr>
        <w:pStyle w:val="0BodyBullet"/>
        <w:numPr>
          <w:ilvl w:val="0"/>
          <w:numId w:val="543"/>
        </w:numPr>
        <w:rPr>
          <w:rFonts w:eastAsia="Calibri"/>
        </w:rPr>
      </w:pPr>
      <w:r w:rsidRPr="008D346A">
        <w:rPr>
          <w:rFonts w:eastAsia="Calibri"/>
        </w:rPr>
        <w:t>Visualizing with R</w:t>
      </w:r>
    </w:p>
    <w:p w14:paraId="374F1132" w14:textId="77777777" w:rsidR="008D346A" w:rsidRPr="008D346A" w:rsidRDefault="008D346A" w:rsidP="002552A1">
      <w:pPr>
        <w:pStyle w:val="0BodyBullet"/>
        <w:numPr>
          <w:ilvl w:val="0"/>
          <w:numId w:val="543"/>
        </w:numPr>
        <w:rPr>
          <w:rFonts w:eastAsia="Calibri"/>
        </w:rPr>
      </w:pPr>
      <w:r w:rsidRPr="008D346A">
        <w:rPr>
          <w:rFonts w:eastAsia="Calibri"/>
        </w:rPr>
        <w:t>Generate a regression line of data using R</w:t>
      </w:r>
    </w:p>
    <w:p w14:paraId="6F536C20" w14:textId="77777777" w:rsidR="008D346A" w:rsidRPr="008D346A" w:rsidRDefault="008D346A" w:rsidP="002552A1">
      <w:pPr>
        <w:pStyle w:val="0BodyBullet"/>
        <w:numPr>
          <w:ilvl w:val="0"/>
          <w:numId w:val="543"/>
        </w:numPr>
        <w:rPr>
          <w:rFonts w:eastAsia="Calibri"/>
        </w:rPr>
      </w:pPr>
      <w:r w:rsidRPr="008D346A">
        <w:rPr>
          <w:rFonts w:eastAsia="Calibri"/>
        </w:rPr>
        <w:t>Generate an R lowess line graph</w:t>
      </w:r>
    </w:p>
    <w:p w14:paraId="6E67F3F8" w14:textId="77777777" w:rsidR="008D346A" w:rsidRPr="008D346A" w:rsidRDefault="008D346A" w:rsidP="002552A1">
      <w:pPr>
        <w:pStyle w:val="0BodyBullet"/>
        <w:numPr>
          <w:ilvl w:val="0"/>
          <w:numId w:val="543"/>
        </w:numPr>
        <w:rPr>
          <w:rFonts w:eastAsia="Calibri"/>
        </w:rPr>
      </w:pPr>
      <w:r w:rsidRPr="008D346A">
        <w:rPr>
          <w:rFonts w:eastAsia="Calibri"/>
        </w:rPr>
        <w:t>Producing a Scatter plot matrix using R</w:t>
      </w:r>
    </w:p>
    <w:p w14:paraId="2507641C" w14:textId="77777777" w:rsidR="008D346A" w:rsidRPr="008D346A" w:rsidRDefault="008D346A" w:rsidP="002552A1">
      <w:pPr>
        <w:pStyle w:val="0BodyBullet"/>
        <w:numPr>
          <w:ilvl w:val="0"/>
          <w:numId w:val="543"/>
        </w:numPr>
        <w:rPr>
          <w:rFonts w:eastAsia="Calibri"/>
        </w:rPr>
      </w:pPr>
      <w:r w:rsidRPr="008D346A">
        <w:rPr>
          <w:rFonts w:eastAsia="Calibri"/>
        </w:rPr>
        <w:t>Producing a bar chart using R</w:t>
      </w:r>
    </w:p>
    <w:p w14:paraId="2798591F" w14:textId="77777777" w:rsidR="008D346A" w:rsidRPr="008D346A" w:rsidRDefault="008D346A" w:rsidP="002552A1">
      <w:pPr>
        <w:pStyle w:val="0BodyBullet"/>
        <w:numPr>
          <w:ilvl w:val="0"/>
          <w:numId w:val="543"/>
        </w:numPr>
        <w:rPr>
          <w:rFonts w:eastAsia="Calibri"/>
        </w:rPr>
      </w:pPr>
      <w:r w:rsidRPr="008D346A">
        <w:rPr>
          <w:rFonts w:eastAsia="Calibri"/>
        </w:rPr>
        <w:t>Producing a word cloud using R</w:t>
      </w:r>
    </w:p>
    <w:p w14:paraId="1A9FB0AA" w14:textId="77777777" w:rsidR="008D346A" w:rsidRPr="008D346A" w:rsidRDefault="008D346A" w:rsidP="002552A1">
      <w:pPr>
        <w:pStyle w:val="0BodyBullet"/>
        <w:numPr>
          <w:ilvl w:val="0"/>
          <w:numId w:val="543"/>
        </w:numPr>
        <w:rPr>
          <w:rFonts w:eastAsia="Calibri"/>
        </w:rPr>
      </w:pPr>
      <w:r w:rsidRPr="008D346A">
        <w:rPr>
          <w:rFonts w:eastAsia="Calibri"/>
        </w:rPr>
        <w:t>Visualizing with Julia</w:t>
      </w:r>
    </w:p>
    <w:p w14:paraId="7B491849" w14:textId="77777777" w:rsidR="008D346A" w:rsidRPr="008D346A" w:rsidRDefault="008D346A" w:rsidP="002552A1">
      <w:pPr>
        <w:pStyle w:val="0BodyBullet"/>
        <w:numPr>
          <w:ilvl w:val="0"/>
          <w:numId w:val="543"/>
        </w:numPr>
        <w:rPr>
          <w:rFonts w:eastAsia="Calibri"/>
        </w:rPr>
      </w:pPr>
      <w:r w:rsidRPr="008D346A">
        <w:rPr>
          <w:rFonts w:eastAsia="Calibri"/>
        </w:rPr>
        <w:t>Drawing a Julia scatter diagram of Iris data using Gadfly</w:t>
      </w:r>
    </w:p>
    <w:p w14:paraId="3E35A101" w14:textId="77777777" w:rsidR="008D346A" w:rsidRPr="008D346A" w:rsidRDefault="008D346A" w:rsidP="002552A1">
      <w:pPr>
        <w:pStyle w:val="0BodyBullet"/>
        <w:numPr>
          <w:ilvl w:val="0"/>
          <w:numId w:val="543"/>
        </w:numPr>
        <w:rPr>
          <w:rFonts w:eastAsia="Calibri"/>
        </w:rPr>
      </w:pPr>
      <w:r w:rsidRPr="008D346A">
        <w:rPr>
          <w:rFonts w:eastAsia="Calibri"/>
        </w:rPr>
        <w:t>Drawing a Julia histogram using Gadfly</w:t>
      </w:r>
    </w:p>
    <w:p w14:paraId="2A6E8033" w14:textId="25EAAC0E" w:rsidR="008D346A" w:rsidRDefault="008D346A" w:rsidP="002552A1">
      <w:pPr>
        <w:pStyle w:val="0BodyBullet"/>
        <w:numPr>
          <w:ilvl w:val="0"/>
          <w:numId w:val="543"/>
        </w:numPr>
        <w:rPr>
          <w:rFonts w:eastAsia="Calibri"/>
        </w:rPr>
      </w:pPr>
      <w:r w:rsidRPr="008D346A">
        <w:rPr>
          <w:rFonts w:eastAsia="Calibri"/>
        </w:rPr>
        <w:t>Drawing a Julia line graph using the Winston package</w:t>
      </w:r>
    </w:p>
    <w:p w14:paraId="36D75A8C" w14:textId="77777777" w:rsidR="008D346A" w:rsidRPr="008D346A" w:rsidRDefault="008D346A" w:rsidP="008D346A">
      <w:pPr>
        <w:pStyle w:val="0BodyBullet"/>
        <w:ind w:left="360"/>
        <w:rPr>
          <w:rFonts w:eastAsia="Calibri"/>
        </w:rPr>
      </w:pPr>
    </w:p>
    <w:p w14:paraId="6C390063" w14:textId="753C508A" w:rsidR="008D346A" w:rsidRPr="008D346A" w:rsidRDefault="008D346A" w:rsidP="002552A1">
      <w:pPr>
        <w:pStyle w:val="0BodyBullet"/>
        <w:numPr>
          <w:ilvl w:val="0"/>
          <w:numId w:val="544"/>
        </w:numPr>
        <w:rPr>
          <w:rFonts w:eastAsia="Calibri"/>
          <w:b/>
          <w:bCs/>
        </w:rPr>
      </w:pPr>
      <w:r w:rsidRPr="008D346A">
        <w:rPr>
          <w:rFonts w:eastAsia="Calibri"/>
          <w:b/>
          <w:bCs/>
        </w:rPr>
        <w:t>Working with Widgets</w:t>
      </w:r>
    </w:p>
    <w:p w14:paraId="61D0CA54" w14:textId="77777777" w:rsidR="008D346A" w:rsidRPr="008D346A" w:rsidRDefault="008D346A" w:rsidP="002552A1">
      <w:pPr>
        <w:pStyle w:val="0BodyBullet"/>
        <w:numPr>
          <w:ilvl w:val="0"/>
          <w:numId w:val="543"/>
        </w:numPr>
        <w:rPr>
          <w:rFonts w:eastAsia="Calibri"/>
        </w:rPr>
      </w:pPr>
      <w:r w:rsidRPr="008D346A">
        <w:rPr>
          <w:rFonts w:eastAsia="Calibri"/>
        </w:rPr>
        <w:t>Working with Widgets</w:t>
      </w:r>
    </w:p>
    <w:p w14:paraId="21EED5CE"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628CF8C8" w14:textId="77777777" w:rsidR="008D346A" w:rsidRPr="008D346A" w:rsidRDefault="008D346A" w:rsidP="002552A1">
      <w:pPr>
        <w:pStyle w:val="0BodyBullet"/>
        <w:numPr>
          <w:ilvl w:val="0"/>
          <w:numId w:val="543"/>
        </w:numPr>
        <w:rPr>
          <w:rFonts w:eastAsia="Calibri"/>
        </w:rPr>
      </w:pPr>
      <w:r w:rsidRPr="008D346A">
        <w:rPr>
          <w:rFonts w:eastAsia="Calibri"/>
        </w:rPr>
        <w:t>What are widgets?</w:t>
      </w:r>
    </w:p>
    <w:p w14:paraId="5530EC4B" w14:textId="77777777" w:rsidR="008D346A" w:rsidRPr="008D346A" w:rsidRDefault="008D346A" w:rsidP="002552A1">
      <w:pPr>
        <w:pStyle w:val="0BodyBullet"/>
        <w:numPr>
          <w:ilvl w:val="0"/>
          <w:numId w:val="543"/>
        </w:numPr>
        <w:rPr>
          <w:rFonts w:eastAsia="Calibri"/>
        </w:rPr>
      </w:pPr>
      <w:r w:rsidRPr="008D346A">
        <w:rPr>
          <w:rFonts w:eastAsia="Calibri"/>
        </w:rPr>
        <w:t>Using ipyleaflet widgets</w:t>
      </w:r>
    </w:p>
    <w:p w14:paraId="50E5D8B4" w14:textId="77777777" w:rsidR="008D346A" w:rsidRPr="008D346A" w:rsidRDefault="008D346A" w:rsidP="002552A1">
      <w:pPr>
        <w:pStyle w:val="0BodyBullet"/>
        <w:numPr>
          <w:ilvl w:val="0"/>
          <w:numId w:val="543"/>
        </w:numPr>
        <w:rPr>
          <w:rFonts w:eastAsia="Calibri"/>
        </w:rPr>
      </w:pPr>
      <w:r w:rsidRPr="008D346A">
        <w:rPr>
          <w:rFonts w:eastAsia="Calibri"/>
        </w:rPr>
        <w:t>Using ipywidgets</w:t>
      </w:r>
    </w:p>
    <w:p w14:paraId="1CB75AF8" w14:textId="77777777" w:rsidR="008D346A" w:rsidRPr="008D346A" w:rsidRDefault="008D346A" w:rsidP="002552A1">
      <w:pPr>
        <w:pStyle w:val="0BodyBullet"/>
        <w:numPr>
          <w:ilvl w:val="0"/>
          <w:numId w:val="543"/>
        </w:numPr>
        <w:rPr>
          <w:rFonts w:eastAsia="Calibri"/>
        </w:rPr>
      </w:pPr>
      <w:r w:rsidRPr="008D346A">
        <w:rPr>
          <w:rFonts w:eastAsia="Calibri"/>
        </w:rPr>
        <w:t>Using a widget container</w:t>
      </w:r>
    </w:p>
    <w:p w14:paraId="41298CF2" w14:textId="77777777" w:rsidR="008D346A" w:rsidRPr="008D346A" w:rsidRDefault="008D346A" w:rsidP="002552A1">
      <w:pPr>
        <w:pStyle w:val="0BodyBullet"/>
        <w:numPr>
          <w:ilvl w:val="0"/>
          <w:numId w:val="543"/>
        </w:numPr>
        <w:rPr>
          <w:rFonts w:eastAsia="Calibri"/>
        </w:rPr>
      </w:pPr>
      <w:r w:rsidRPr="008D346A">
        <w:rPr>
          <w:rFonts w:eastAsia="Calibri"/>
        </w:rPr>
        <w:t>Using an interactive widget</w:t>
      </w:r>
    </w:p>
    <w:p w14:paraId="72110A3C" w14:textId="77777777" w:rsidR="008D346A" w:rsidRPr="008D346A" w:rsidRDefault="008D346A" w:rsidP="002552A1">
      <w:pPr>
        <w:pStyle w:val="0BodyBullet"/>
        <w:numPr>
          <w:ilvl w:val="0"/>
          <w:numId w:val="543"/>
        </w:numPr>
        <w:rPr>
          <w:rFonts w:eastAsia="Calibri"/>
        </w:rPr>
      </w:pPr>
      <w:r w:rsidRPr="008D346A">
        <w:rPr>
          <w:rFonts w:eastAsia="Calibri"/>
        </w:rPr>
        <w:t>Using an interactive text widget</w:t>
      </w:r>
    </w:p>
    <w:p w14:paraId="12C29656" w14:textId="77777777" w:rsidR="008D346A" w:rsidRPr="008D346A" w:rsidRDefault="008D346A" w:rsidP="002552A1">
      <w:pPr>
        <w:pStyle w:val="0BodyBullet"/>
        <w:numPr>
          <w:ilvl w:val="0"/>
          <w:numId w:val="543"/>
        </w:numPr>
        <w:rPr>
          <w:rFonts w:eastAsia="Calibri"/>
        </w:rPr>
      </w:pPr>
      <w:r w:rsidRPr="008D346A">
        <w:rPr>
          <w:rFonts w:eastAsia="Calibri"/>
        </w:rPr>
        <w:t>Linking widgets together</w:t>
      </w:r>
    </w:p>
    <w:p w14:paraId="4E0E2281" w14:textId="77777777" w:rsidR="008D346A" w:rsidRPr="008D346A" w:rsidRDefault="008D346A" w:rsidP="002552A1">
      <w:pPr>
        <w:pStyle w:val="0BodyBullet"/>
        <w:numPr>
          <w:ilvl w:val="0"/>
          <w:numId w:val="543"/>
        </w:numPr>
        <w:rPr>
          <w:rFonts w:eastAsia="Calibri"/>
        </w:rPr>
      </w:pPr>
      <w:r w:rsidRPr="008D346A">
        <w:rPr>
          <w:rFonts w:eastAsia="Calibri"/>
        </w:rPr>
        <w:t>Another ipywidgets linking example</w:t>
      </w:r>
    </w:p>
    <w:p w14:paraId="0F4E90B9" w14:textId="77777777" w:rsidR="008D346A" w:rsidRPr="008D346A" w:rsidRDefault="008D346A" w:rsidP="002552A1">
      <w:pPr>
        <w:pStyle w:val="0BodyBullet"/>
        <w:numPr>
          <w:ilvl w:val="0"/>
          <w:numId w:val="543"/>
        </w:numPr>
        <w:rPr>
          <w:rFonts w:eastAsia="Calibri"/>
        </w:rPr>
      </w:pPr>
      <w:r w:rsidRPr="008D346A">
        <w:rPr>
          <w:rFonts w:eastAsia="Calibri"/>
        </w:rPr>
        <w:t>Using a cookie cutter widget</w:t>
      </w:r>
    </w:p>
    <w:p w14:paraId="5412C539" w14:textId="77777777" w:rsidR="008D346A" w:rsidRPr="008D346A" w:rsidRDefault="008D346A" w:rsidP="002552A1">
      <w:pPr>
        <w:pStyle w:val="0BodyBullet"/>
        <w:numPr>
          <w:ilvl w:val="0"/>
          <w:numId w:val="543"/>
        </w:numPr>
        <w:rPr>
          <w:rFonts w:eastAsia="Calibri"/>
        </w:rPr>
      </w:pPr>
      <w:r w:rsidRPr="008D346A">
        <w:rPr>
          <w:rFonts w:eastAsia="Calibri"/>
        </w:rPr>
        <w:t>Developing an OPENGL widget</w:t>
      </w:r>
    </w:p>
    <w:p w14:paraId="6F250880" w14:textId="77777777" w:rsidR="008D346A" w:rsidRPr="008D346A" w:rsidRDefault="008D346A" w:rsidP="002552A1">
      <w:pPr>
        <w:pStyle w:val="0BodyBullet"/>
        <w:numPr>
          <w:ilvl w:val="0"/>
          <w:numId w:val="543"/>
        </w:numPr>
        <w:rPr>
          <w:rFonts w:eastAsia="Calibri"/>
        </w:rPr>
      </w:pPr>
      <w:r w:rsidRPr="008D346A">
        <w:rPr>
          <w:rFonts w:eastAsia="Calibri"/>
        </w:rPr>
        <w:t>Creating a simple orbit of one object</w:t>
      </w:r>
    </w:p>
    <w:p w14:paraId="7AC40CCF" w14:textId="522EF1B8" w:rsidR="008D346A" w:rsidRDefault="008D346A" w:rsidP="002552A1">
      <w:pPr>
        <w:pStyle w:val="0BodyBullet"/>
        <w:numPr>
          <w:ilvl w:val="0"/>
          <w:numId w:val="543"/>
        </w:numPr>
        <w:rPr>
          <w:rFonts w:eastAsia="Calibri"/>
        </w:rPr>
      </w:pPr>
      <w:r w:rsidRPr="008D346A">
        <w:rPr>
          <w:rFonts w:eastAsia="Calibri"/>
        </w:rPr>
        <w:t>Using a complex orbit of multiple objects</w:t>
      </w:r>
    </w:p>
    <w:p w14:paraId="6DFBF03D" w14:textId="77777777" w:rsidR="008D346A" w:rsidRPr="008D346A" w:rsidRDefault="008D346A" w:rsidP="008D346A">
      <w:pPr>
        <w:pStyle w:val="0BodyBullet"/>
        <w:ind w:left="360"/>
        <w:rPr>
          <w:rFonts w:eastAsia="Calibri"/>
        </w:rPr>
      </w:pPr>
    </w:p>
    <w:p w14:paraId="4E2C5A35" w14:textId="4C361776" w:rsidR="008D346A" w:rsidRPr="008D346A" w:rsidRDefault="008D346A" w:rsidP="002552A1">
      <w:pPr>
        <w:pStyle w:val="0BodyBullet"/>
        <w:numPr>
          <w:ilvl w:val="0"/>
          <w:numId w:val="544"/>
        </w:numPr>
        <w:rPr>
          <w:rFonts w:eastAsia="Calibri"/>
          <w:b/>
          <w:bCs/>
        </w:rPr>
      </w:pPr>
      <w:r w:rsidRPr="008D346A">
        <w:rPr>
          <w:rFonts w:eastAsia="Calibri"/>
          <w:b/>
          <w:bCs/>
        </w:rPr>
        <w:t>Jupyter Dashboards</w:t>
      </w:r>
    </w:p>
    <w:p w14:paraId="168D8A95" w14:textId="77777777" w:rsidR="008D346A" w:rsidRPr="008D346A" w:rsidRDefault="008D346A" w:rsidP="002552A1">
      <w:pPr>
        <w:pStyle w:val="0BodyBullet"/>
        <w:numPr>
          <w:ilvl w:val="0"/>
          <w:numId w:val="543"/>
        </w:numPr>
        <w:rPr>
          <w:rFonts w:eastAsia="Calibri"/>
        </w:rPr>
      </w:pPr>
      <w:r w:rsidRPr="008D346A">
        <w:rPr>
          <w:rFonts w:eastAsia="Calibri"/>
        </w:rPr>
        <w:t>Jupyter Dashboards</w:t>
      </w:r>
    </w:p>
    <w:p w14:paraId="4F0A3C1D"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56B0F109" w14:textId="77777777" w:rsidR="008D346A" w:rsidRPr="008D346A" w:rsidRDefault="008D346A" w:rsidP="002552A1">
      <w:pPr>
        <w:pStyle w:val="0BodyBullet"/>
        <w:numPr>
          <w:ilvl w:val="0"/>
          <w:numId w:val="543"/>
        </w:numPr>
        <w:rPr>
          <w:rFonts w:eastAsia="Calibri"/>
        </w:rPr>
      </w:pPr>
      <w:r w:rsidRPr="008D346A">
        <w:rPr>
          <w:rFonts w:eastAsia="Calibri"/>
        </w:rPr>
        <w:t>What is Jupyter dashboards?</w:t>
      </w:r>
    </w:p>
    <w:p w14:paraId="5D1BD191" w14:textId="77777777" w:rsidR="008D346A" w:rsidRPr="008D346A" w:rsidRDefault="008D346A" w:rsidP="002552A1">
      <w:pPr>
        <w:pStyle w:val="0BodyBullet"/>
        <w:numPr>
          <w:ilvl w:val="0"/>
          <w:numId w:val="543"/>
        </w:numPr>
        <w:rPr>
          <w:rFonts w:eastAsia="Calibri"/>
        </w:rPr>
      </w:pPr>
      <w:r w:rsidRPr="008D346A">
        <w:rPr>
          <w:rFonts w:eastAsia="Calibri"/>
        </w:rPr>
        <w:t>Creating an R dashboard</w:t>
      </w:r>
    </w:p>
    <w:p w14:paraId="0F4385B7" w14:textId="77777777" w:rsidR="008D346A" w:rsidRPr="008D346A" w:rsidRDefault="008D346A" w:rsidP="002552A1">
      <w:pPr>
        <w:pStyle w:val="0BodyBullet"/>
        <w:numPr>
          <w:ilvl w:val="0"/>
          <w:numId w:val="543"/>
        </w:numPr>
        <w:rPr>
          <w:rFonts w:eastAsia="Calibri"/>
        </w:rPr>
      </w:pPr>
      <w:r w:rsidRPr="008D346A">
        <w:rPr>
          <w:rFonts w:eastAsia="Calibri"/>
        </w:rPr>
        <w:t>Create a Python dashboard</w:t>
      </w:r>
    </w:p>
    <w:p w14:paraId="2C6D6F62" w14:textId="77777777" w:rsidR="008D346A" w:rsidRPr="008D346A" w:rsidRDefault="008D346A" w:rsidP="002552A1">
      <w:pPr>
        <w:pStyle w:val="0BodyBullet"/>
        <w:numPr>
          <w:ilvl w:val="0"/>
          <w:numId w:val="543"/>
        </w:numPr>
        <w:rPr>
          <w:rFonts w:eastAsia="Calibri"/>
        </w:rPr>
      </w:pPr>
      <w:r w:rsidRPr="008D346A">
        <w:rPr>
          <w:rFonts w:eastAsia="Calibri"/>
        </w:rPr>
        <w:t>Creating a Julia dashboard</w:t>
      </w:r>
    </w:p>
    <w:p w14:paraId="7D56DB63" w14:textId="2217C4DB" w:rsidR="008D346A" w:rsidRDefault="008D346A" w:rsidP="002552A1">
      <w:pPr>
        <w:pStyle w:val="0BodyBullet"/>
        <w:numPr>
          <w:ilvl w:val="0"/>
          <w:numId w:val="543"/>
        </w:numPr>
        <w:rPr>
          <w:rFonts w:eastAsia="Calibri"/>
        </w:rPr>
      </w:pPr>
      <w:r w:rsidRPr="008D346A">
        <w:rPr>
          <w:rFonts w:eastAsia="Calibri"/>
        </w:rPr>
        <w:t>Develop a JavaScript (Node.js) dashboard</w:t>
      </w:r>
    </w:p>
    <w:p w14:paraId="04E7D07E" w14:textId="77777777" w:rsidR="008D346A" w:rsidRPr="008D346A" w:rsidRDefault="008D346A" w:rsidP="008D346A">
      <w:pPr>
        <w:pStyle w:val="0BodyBullet"/>
        <w:ind w:left="360"/>
        <w:rPr>
          <w:rFonts w:eastAsia="Calibri"/>
        </w:rPr>
      </w:pPr>
    </w:p>
    <w:p w14:paraId="082B6E89" w14:textId="281AAAD0" w:rsidR="008D346A" w:rsidRPr="008D346A" w:rsidRDefault="008D346A" w:rsidP="002552A1">
      <w:pPr>
        <w:pStyle w:val="0BodyBullet"/>
        <w:numPr>
          <w:ilvl w:val="0"/>
          <w:numId w:val="544"/>
        </w:numPr>
        <w:rPr>
          <w:rFonts w:eastAsia="Calibri"/>
          <w:b/>
          <w:bCs/>
        </w:rPr>
      </w:pPr>
      <w:r w:rsidRPr="008D346A">
        <w:rPr>
          <w:rFonts w:eastAsia="Calibri"/>
          <w:b/>
          <w:bCs/>
        </w:rPr>
        <w:t>Sharing Your Code</w:t>
      </w:r>
    </w:p>
    <w:p w14:paraId="053C4422" w14:textId="77777777" w:rsidR="008D346A" w:rsidRPr="008D346A" w:rsidRDefault="008D346A" w:rsidP="002552A1">
      <w:pPr>
        <w:pStyle w:val="0BodyBullet"/>
        <w:numPr>
          <w:ilvl w:val="0"/>
          <w:numId w:val="543"/>
        </w:numPr>
        <w:rPr>
          <w:rFonts w:eastAsia="Calibri"/>
        </w:rPr>
      </w:pPr>
      <w:r w:rsidRPr="008D346A">
        <w:rPr>
          <w:rFonts w:eastAsia="Calibri"/>
        </w:rPr>
        <w:t>Sharing Your Code</w:t>
      </w:r>
    </w:p>
    <w:p w14:paraId="740E6EF7"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68C3F6C9" w14:textId="77777777" w:rsidR="008D346A" w:rsidRPr="008D346A" w:rsidRDefault="008D346A" w:rsidP="002552A1">
      <w:pPr>
        <w:pStyle w:val="0BodyBullet"/>
        <w:numPr>
          <w:ilvl w:val="0"/>
          <w:numId w:val="543"/>
        </w:numPr>
        <w:rPr>
          <w:rFonts w:eastAsia="Calibri"/>
        </w:rPr>
      </w:pPr>
      <w:r w:rsidRPr="008D346A">
        <w:rPr>
          <w:rFonts w:eastAsia="Calibri"/>
        </w:rPr>
        <w:t>Using a Notebook server</w:t>
      </w:r>
    </w:p>
    <w:p w14:paraId="40DF5D01" w14:textId="77777777" w:rsidR="008D346A" w:rsidRPr="008D346A" w:rsidRDefault="008D346A" w:rsidP="002552A1">
      <w:pPr>
        <w:pStyle w:val="0BodyBullet"/>
        <w:numPr>
          <w:ilvl w:val="0"/>
          <w:numId w:val="543"/>
        </w:numPr>
        <w:rPr>
          <w:rFonts w:eastAsia="Calibri"/>
        </w:rPr>
      </w:pPr>
      <w:r w:rsidRPr="008D346A">
        <w:rPr>
          <w:rFonts w:eastAsia="Calibri"/>
        </w:rPr>
        <w:t>Using a web server</w:t>
      </w:r>
    </w:p>
    <w:p w14:paraId="53FFBCFD" w14:textId="77777777" w:rsidR="008D346A" w:rsidRPr="008D346A" w:rsidRDefault="008D346A" w:rsidP="002552A1">
      <w:pPr>
        <w:pStyle w:val="0BodyBullet"/>
        <w:numPr>
          <w:ilvl w:val="0"/>
          <w:numId w:val="543"/>
        </w:numPr>
        <w:rPr>
          <w:rFonts w:eastAsia="Calibri"/>
        </w:rPr>
      </w:pPr>
      <w:r w:rsidRPr="008D346A">
        <w:rPr>
          <w:rFonts w:eastAsia="Calibri"/>
        </w:rPr>
        <w:t>Sharing your Notebook through a public server</w:t>
      </w:r>
    </w:p>
    <w:p w14:paraId="150216A5" w14:textId="77777777" w:rsidR="008D346A" w:rsidRPr="008D346A" w:rsidRDefault="008D346A" w:rsidP="002552A1">
      <w:pPr>
        <w:pStyle w:val="0BodyBullet"/>
        <w:numPr>
          <w:ilvl w:val="0"/>
          <w:numId w:val="543"/>
        </w:numPr>
        <w:rPr>
          <w:rFonts w:eastAsia="Calibri"/>
        </w:rPr>
      </w:pPr>
      <w:r w:rsidRPr="008D346A">
        <w:rPr>
          <w:rFonts w:eastAsia="Calibri"/>
        </w:rPr>
        <w:t>Sharing your Notebook through Docker</w:t>
      </w:r>
    </w:p>
    <w:p w14:paraId="0C2B7E87" w14:textId="77777777" w:rsidR="008D346A" w:rsidRPr="008D346A" w:rsidRDefault="008D346A" w:rsidP="002552A1">
      <w:pPr>
        <w:pStyle w:val="0BodyBullet"/>
        <w:numPr>
          <w:ilvl w:val="0"/>
          <w:numId w:val="543"/>
        </w:numPr>
        <w:rPr>
          <w:rFonts w:eastAsia="Calibri"/>
        </w:rPr>
      </w:pPr>
      <w:r w:rsidRPr="008D346A">
        <w:rPr>
          <w:rFonts w:eastAsia="Calibri"/>
        </w:rPr>
        <w:t>Sharing your Notebook using nbviewer</w:t>
      </w:r>
    </w:p>
    <w:p w14:paraId="7BA1B890" w14:textId="77777777" w:rsidR="008D346A" w:rsidRPr="008D346A" w:rsidRDefault="008D346A" w:rsidP="002552A1">
      <w:pPr>
        <w:pStyle w:val="0BodyBullet"/>
        <w:numPr>
          <w:ilvl w:val="0"/>
          <w:numId w:val="543"/>
        </w:numPr>
        <w:rPr>
          <w:rFonts w:eastAsia="Calibri"/>
        </w:rPr>
      </w:pPr>
      <w:r w:rsidRPr="008D346A">
        <w:rPr>
          <w:rFonts w:eastAsia="Calibri"/>
        </w:rPr>
        <w:t>Converting your Notebook into a different format</w:t>
      </w:r>
    </w:p>
    <w:p w14:paraId="06325D02" w14:textId="77777777" w:rsidR="008D346A" w:rsidRPr="008D346A" w:rsidRDefault="008D346A" w:rsidP="002552A1">
      <w:pPr>
        <w:pStyle w:val="0BodyBullet"/>
        <w:numPr>
          <w:ilvl w:val="0"/>
          <w:numId w:val="543"/>
        </w:numPr>
        <w:rPr>
          <w:rFonts w:eastAsia="Calibri"/>
        </w:rPr>
      </w:pPr>
      <w:r w:rsidRPr="008D346A">
        <w:rPr>
          <w:rFonts w:eastAsia="Calibri"/>
        </w:rPr>
        <w:t>Converting Notebooks to R</w:t>
      </w:r>
    </w:p>
    <w:p w14:paraId="5526D065" w14:textId="77777777" w:rsidR="008D346A" w:rsidRPr="008D346A" w:rsidRDefault="008D346A" w:rsidP="002552A1">
      <w:pPr>
        <w:pStyle w:val="0BodyBullet"/>
        <w:numPr>
          <w:ilvl w:val="0"/>
          <w:numId w:val="543"/>
        </w:numPr>
        <w:rPr>
          <w:rFonts w:eastAsia="Calibri"/>
        </w:rPr>
      </w:pPr>
      <w:r w:rsidRPr="008D346A">
        <w:rPr>
          <w:rFonts w:eastAsia="Calibri"/>
        </w:rPr>
        <w:t>Converting Notebooks to HTML</w:t>
      </w:r>
    </w:p>
    <w:p w14:paraId="4D159526" w14:textId="77777777" w:rsidR="008D346A" w:rsidRPr="008D346A" w:rsidRDefault="008D346A" w:rsidP="002552A1">
      <w:pPr>
        <w:pStyle w:val="0BodyBullet"/>
        <w:numPr>
          <w:ilvl w:val="0"/>
          <w:numId w:val="543"/>
        </w:numPr>
        <w:rPr>
          <w:rFonts w:eastAsia="Calibri"/>
        </w:rPr>
      </w:pPr>
      <w:r w:rsidRPr="008D346A">
        <w:rPr>
          <w:rFonts w:eastAsia="Calibri"/>
        </w:rPr>
        <w:t>Converting Notebooks to Markdown</w:t>
      </w:r>
    </w:p>
    <w:p w14:paraId="5007A034" w14:textId="77777777" w:rsidR="008D346A" w:rsidRPr="008D346A" w:rsidRDefault="008D346A" w:rsidP="002552A1">
      <w:pPr>
        <w:pStyle w:val="0BodyBullet"/>
        <w:numPr>
          <w:ilvl w:val="0"/>
          <w:numId w:val="543"/>
        </w:numPr>
        <w:rPr>
          <w:rFonts w:eastAsia="Calibri"/>
        </w:rPr>
      </w:pPr>
      <w:r w:rsidRPr="008D346A">
        <w:rPr>
          <w:rFonts w:eastAsia="Calibri"/>
        </w:rPr>
        <w:t>Converting Notebooks to reStructedText</w:t>
      </w:r>
    </w:p>
    <w:p w14:paraId="4F99DD15" w14:textId="77777777" w:rsidR="008D346A" w:rsidRPr="008D346A" w:rsidRDefault="008D346A" w:rsidP="002552A1">
      <w:pPr>
        <w:pStyle w:val="0BodyBullet"/>
        <w:numPr>
          <w:ilvl w:val="0"/>
          <w:numId w:val="543"/>
        </w:numPr>
        <w:rPr>
          <w:rFonts w:eastAsia="Calibri"/>
        </w:rPr>
      </w:pPr>
      <w:r w:rsidRPr="008D346A">
        <w:rPr>
          <w:rFonts w:eastAsia="Calibri"/>
        </w:rPr>
        <w:t>Converting Notebooks to Latex</w:t>
      </w:r>
    </w:p>
    <w:p w14:paraId="5CC34193" w14:textId="7909C4D9" w:rsidR="008D346A" w:rsidRDefault="008D346A" w:rsidP="002552A1">
      <w:pPr>
        <w:pStyle w:val="0BodyBullet"/>
        <w:numPr>
          <w:ilvl w:val="0"/>
          <w:numId w:val="543"/>
        </w:numPr>
        <w:rPr>
          <w:rFonts w:eastAsia="Calibri"/>
        </w:rPr>
      </w:pPr>
      <w:r w:rsidRPr="008D346A">
        <w:rPr>
          <w:rFonts w:eastAsia="Calibri"/>
        </w:rPr>
        <w:t>Converting Notebooks to PDF</w:t>
      </w:r>
    </w:p>
    <w:p w14:paraId="06D1A675" w14:textId="77777777" w:rsidR="008D346A" w:rsidRPr="008D346A" w:rsidRDefault="008D346A" w:rsidP="008D346A">
      <w:pPr>
        <w:pStyle w:val="0BodyBullet"/>
        <w:ind w:left="360"/>
        <w:rPr>
          <w:rFonts w:eastAsia="Calibri"/>
        </w:rPr>
      </w:pPr>
    </w:p>
    <w:p w14:paraId="49B7812A" w14:textId="38CBAF1D" w:rsidR="008D346A" w:rsidRPr="008D346A" w:rsidRDefault="008D346A" w:rsidP="002552A1">
      <w:pPr>
        <w:pStyle w:val="0BodyBullet"/>
        <w:numPr>
          <w:ilvl w:val="0"/>
          <w:numId w:val="544"/>
        </w:numPr>
        <w:rPr>
          <w:rFonts w:eastAsia="Calibri"/>
          <w:b/>
          <w:bCs/>
        </w:rPr>
      </w:pPr>
      <w:r w:rsidRPr="008D346A">
        <w:rPr>
          <w:rFonts w:eastAsia="Calibri"/>
          <w:b/>
          <w:bCs/>
        </w:rPr>
        <w:t>Multiuser Jupyter</w:t>
      </w:r>
    </w:p>
    <w:p w14:paraId="1FE2FD27" w14:textId="77777777" w:rsidR="008D346A" w:rsidRPr="008D346A" w:rsidRDefault="008D346A" w:rsidP="002552A1">
      <w:pPr>
        <w:pStyle w:val="0BodyBullet"/>
        <w:numPr>
          <w:ilvl w:val="0"/>
          <w:numId w:val="543"/>
        </w:numPr>
        <w:rPr>
          <w:rFonts w:eastAsia="Calibri"/>
        </w:rPr>
      </w:pPr>
      <w:r w:rsidRPr="008D346A">
        <w:rPr>
          <w:rFonts w:eastAsia="Calibri"/>
        </w:rPr>
        <w:t>Multiuser Jupyter</w:t>
      </w:r>
    </w:p>
    <w:p w14:paraId="6216934A"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171D5AB9" w14:textId="77777777" w:rsidR="008D346A" w:rsidRPr="008D346A" w:rsidRDefault="008D346A" w:rsidP="002552A1">
      <w:pPr>
        <w:pStyle w:val="0BodyBullet"/>
        <w:numPr>
          <w:ilvl w:val="0"/>
          <w:numId w:val="543"/>
        </w:numPr>
        <w:rPr>
          <w:rFonts w:eastAsia="Calibri"/>
        </w:rPr>
      </w:pPr>
      <w:r w:rsidRPr="008D346A">
        <w:rPr>
          <w:rFonts w:eastAsia="Calibri"/>
        </w:rPr>
        <w:t>Why multiuser?</w:t>
      </w:r>
    </w:p>
    <w:p w14:paraId="5C2E20B4" w14:textId="77777777" w:rsidR="008D346A" w:rsidRPr="008D346A" w:rsidRDefault="008D346A" w:rsidP="002552A1">
      <w:pPr>
        <w:pStyle w:val="0BodyBullet"/>
        <w:numPr>
          <w:ilvl w:val="0"/>
          <w:numId w:val="543"/>
        </w:numPr>
        <w:rPr>
          <w:rFonts w:eastAsia="Calibri"/>
        </w:rPr>
      </w:pPr>
      <w:r w:rsidRPr="008D346A">
        <w:rPr>
          <w:rFonts w:eastAsia="Calibri"/>
        </w:rPr>
        <w:t>Providing multiuser with JupyterHub</w:t>
      </w:r>
    </w:p>
    <w:p w14:paraId="70A98DC0" w14:textId="77777777" w:rsidR="008D346A" w:rsidRPr="008D346A" w:rsidRDefault="008D346A" w:rsidP="002552A1">
      <w:pPr>
        <w:pStyle w:val="0BodyBullet"/>
        <w:numPr>
          <w:ilvl w:val="0"/>
          <w:numId w:val="543"/>
        </w:numPr>
        <w:rPr>
          <w:rFonts w:eastAsia="Calibri"/>
        </w:rPr>
      </w:pPr>
      <w:r w:rsidRPr="008D346A">
        <w:rPr>
          <w:rFonts w:eastAsia="Calibri"/>
        </w:rPr>
        <w:t>Providing multiuser with Docker</w:t>
      </w:r>
    </w:p>
    <w:p w14:paraId="33B00253" w14:textId="77777777" w:rsidR="008D346A" w:rsidRPr="008D346A" w:rsidRDefault="008D346A" w:rsidP="002552A1">
      <w:pPr>
        <w:pStyle w:val="0BodyBullet"/>
        <w:numPr>
          <w:ilvl w:val="0"/>
          <w:numId w:val="543"/>
        </w:numPr>
        <w:rPr>
          <w:rFonts w:eastAsia="Calibri"/>
        </w:rPr>
      </w:pPr>
      <w:r w:rsidRPr="008D346A">
        <w:rPr>
          <w:rFonts w:eastAsia="Calibri"/>
        </w:rPr>
        <w:t>Running your Notebook in Google Cloud Platform</w:t>
      </w:r>
    </w:p>
    <w:p w14:paraId="0256027F" w14:textId="77777777" w:rsidR="008D346A" w:rsidRPr="008D346A" w:rsidRDefault="008D346A" w:rsidP="002552A1">
      <w:pPr>
        <w:pStyle w:val="0BodyBullet"/>
        <w:numPr>
          <w:ilvl w:val="0"/>
          <w:numId w:val="543"/>
        </w:numPr>
        <w:rPr>
          <w:rFonts w:eastAsia="Calibri"/>
        </w:rPr>
      </w:pPr>
      <w:r w:rsidRPr="008D346A">
        <w:rPr>
          <w:rFonts w:eastAsia="Calibri"/>
        </w:rPr>
        <w:t>Running your Notebook in AWS</w:t>
      </w:r>
    </w:p>
    <w:p w14:paraId="38AA7B88" w14:textId="6C9DC4ED" w:rsidR="008D346A" w:rsidRDefault="008D346A" w:rsidP="002552A1">
      <w:pPr>
        <w:pStyle w:val="0BodyBullet"/>
        <w:numPr>
          <w:ilvl w:val="0"/>
          <w:numId w:val="543"/>
        </w:numPr>
        <w:rPr>
          <w:rFonts w:eastAsia="Calibri"/>
        </w:rPr>
      </w:pPr>
      <w:r w:rsidRPr="008D346A">
        <w:rPr>
          <w:rFonts w:eastAsia="Calibri"/>
        </w:rPr>
        <w:t>Running your Notebook in Azure</w:t>
      </w:r>
    </w:p>
    <w:p w14:paraId="7B989861" w14:textId="77777777" w:rsidR="008D346A" w:rsidRPr="008D346A" w:rsidRDefault="008D346A" w:rsidP="008D346A">
      <w:pPr>
        <w:pStyle w:val="0BodyBullet"/>
        <w:ind w:left="360"/>
        <w:rPr>
          <w:rFonts w:eastAsia="Calibri"/>
        </w:rPr>
      </w:pPr>
    </w:p>
    <w:p w14:paraId="7F51EF7D" w14:textId="33EB8017" w:rsidR="008D346A" w:rsidRPr="008D346A" w:rsidRDefault="008D346A" w:rsidP="002552A1">
      <w:pPr>
        <w:pStyle w:val="0BodyBullet"/>
        <w:numPr>
          <w:ilvl w:val="0"/>
          <w:numId w:val="544"/>
        </w:numPr>
        <w:rPr>
          <w:rFonts w:eastAsia="Calibri"/>
          <w:b/>
          <w:bCs/>
        </w:rPr>
      </w:pPr>
      <w:r w:rsidRPr="008D346A">
        <w:rPr>
          <w:rFonts w:eastAsia="Calibri"/>
          <w:b/>
          <w:bCs/>
        </w:rPr>
        <w:t>Interacting with Big Data</w:t>
      </w:r>
    </w:p>
    <w:p w14:paraId="055D9283" w14:textId="77777777" w:rsidR="008D346A" w:rsidRPr="008D346A" w:rsidRDefault="008D346A" w:rsidP="002552A1">
      <w:pPr>
        <w:pStyle w:val="0BodyBullet"/>
        <w:numPr>
          <w:ilvl w:val="0"/>
          <w:numId w:val="543"/>
        </w:numPr>
        <w:rPr>
          <w:rFonts w:eastAsia="Calibri"/>
        </w:rPr>
      </w:pPr>
      <w:r w:rsidRPr="008D346A">
        <w:rPr>
          <w:rFonts w:eastAsia="Calibri"/>
        </w:rPr>
        <w:t>Interacting with Big Data</w:t>
      </w:r>
    </w:p>
    <w:p w14:paraId="71CA680E"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7D06D153" w14:textId="77777777" w:rsidR="008D346A" w:rsidRPr="008D346A" w:rsidRDefault="008D346A" w:rsidP="002552A1">
      <w:pPr>
        <w:pStyle w:val="0BodyBullet"/>
        <w:numPr>
          <w:ilvl w:val="0"/>
          <w:numId w:val="543"/>
        </w:numPr>
        <w:rPr>
          <w:rFonts w:eastAsia="Calibri"/>
        </w:rPr>
      </w:pPr>
      <w:r w:rsidRPr="008D346A">
        <w:rPr>
          <w:rFonts w:eastAsia="Calibri"/>
        </w:rPr>
        <w:t>Obtaining a word count from a big-text data source</w:t>
      </w:r>
    </w:p>
    <w:p w14:paraId="09996141" w14:textId="77777777" w:rsidR="008D346A" w:rsidRPr="008D346A" w:rsidRDefault="008D346A" w:rsidP="002552A1">
      <w:pPr>
        <w:pStyle w:val="0BodyBullet"/>
        <w:numPr>
          <w:ilvl w:val="0"/>
          <w:numId w:val="543"/>
        </w:numPr>
        <w:rPr>
          <w:rFonts w:eastAsia="Calibri"/>
        </w:rPr>
      </w:pPr>
      <w:r w:rsidRPr="008D346A">
        <w:rPr>
          <w:rFonts w:eastAsia="Calibri"/>
        </w:rPr>
        <w:t>Obtaining a sorted word count from a big-text source</w:t>
      </w:r>
    </w:p>
    <w:p w14:paraId="5C34B714" w14:textId="77777777" w:rsidR="008D346A" w:rsidRPr="008D346A" w:rsidRDefault="008D346A" w:rsidP="002552A1">
      <w:pPr>
        <w:pStyle w:val="0BodyBullet"/>
        <w:numPr>
          <w:ilvl w:val="0"/>
          <w:numId w:val="543"/>
        </w:numPr>
        <w:rPr>
          <w:rFonts w:eastAsia="Calibri"/>
        </w:rPr>
      </w:pPr>
      <w:r w:rsidRPr="008D346A">
        <w:rPr>
          <w:rFonts w:eastAsia="Calibri"/>
        </w:rPr>
        <w:t>Examining big-text log file access</w:t>
      </w:r>
    </w:p>
    <w:p w14:paraId="6D606A81" w14:textId="77777777" w:rsidR="008D346A" w:rsidRPr="008D346A" w:rsidRDefault="008D346A" w:rsidP="002552A1">
      <w:pPr>
        <w:pStyle w:val="0BodyBullet"/>
        <w:numPr>
          <w:ilvl w:val="0"/>
          <w:numId w:val="543"/>
        </w:numPr>
        <w:rPr>
          <w:rFonts w:eastAsia="Calibri"/>
        </w:rPr>
      </w:pPr>
      <w:r w:rsidRPr="008D346A">
        <w:rPr>
          <w:rFonts w:eastAsia="Calibri"/>
        </w:rPr>
        <w:t>Computing prime numbers using parallel operations</w:t>
      </w:r>
    </w:p>
    <w:p w14:paraId="26E2DAD0" w14:textId="77777777" w:rsidR="008D346A" w:rsidRPr="008D346A" w:rsidRDefault="008D346A" w:rsidP="002552A1">
      <w:pPr>
        <w:pStyle w:val="0BodyBullet"/>
        <w:numPr>
          <w:ilvl w:val="0"/>
          <w:numId w:val="543"/>
        </w:numPr>
        <w:rPr>
          <w:rFonts w:eastAsia="Calibri"/>
        </w:rPr>
      </w:pPr>
      <w:r w:rsidRPr="008D346A">
        <w:rPr>
          <w:rFonts w:eastAsia="Calibri"/>
        </w:rPr>
        <w:t>Analyzing big-text data</w:t>
      </w:r>
    </w:p>
    <w:p w14:paraId="67F13274" w14:textId="191F3330" w:rsidR="008D346A" w:rsidRDefault="008D346A" w:rsidP="002552A1">
      <w:pPr>
        <w:pStyle w:val="0BodyBullet"/>
        <w:numPr>
          <w:ilvl w:val="0"/>
          <w:numId w:val="543"/>
        </w:numPr>
        <w:rPr>
          <w:rFonts w:eastAsia="Calibri"/>
        </w:rPr>
      </w:pPr>
      <w:r w:rsidRPr="008D346A">
        <w:rPr>
          <w:rFonts w:eastAsia="Calibri"/>
        </w:rPr>
        <w:t>Analyzing big data history files</w:t>
      </w:r>
    </w:p>
    <w:p w14:paraId="5CFB8935" w14:textId="77777777" w:rsidR="008D346A" w:rsidRPr="008D346A" w:rsidRDefault="008D346A" w:rsidP="008D346A">
      <w:pPr>
        <w:pStyle w:val="0BodyBullet"/>
        <w:ind w:left="360"/>
        <w:rPr>
          <w:rFonts w:eastAsia="Calibri"/>
        </w:rPr>
      </w:pPr>
    </w:p>
    <w:p w14:paraId="2B2984A0" w14:textId="3AF30BF9" w:rsidR="008D346A" w:rsidRPr="008D346A" w:rsidRDefault="008D346A" w:rsidP="002552A1">
      <w:pPr>
        <w:pStyle w:val="0BodyBullet"/>
        <w:numPr>
          <w:ilvl w:val="0"/>
          <w:numId w:val="544"/>
        </w:numPr>
        <w:rPr>
          <w:rFonts w:eastAsia="Calibri"/>
          <w:b/>
          <w:bCs/>
        </w:rPr>
      </w:pPr>
      <w:r w:rsidRPr="008D346A">
        <w:rPr>
          <w:rFonts w:eastAsia="Calibri"/>
          <w:b/>
          <w:bCs/>
        </w:rPr>
        <w:t>Jupyter Security</w:t>
      </w:r>
    </w:p>
    <w:p w14:paraId="72D1CAF5" w14:textId="77777777" w:rsidR="008D346A" w:rsidRPr="008D346A" w:rsidRDefault="008D346A" w:rsidP="002552A1">
      <w:pPr>
        <w:pStyle w:val="0BodyBullet"/>
        <w:numPr>
          <w:ilvl w:val="0"/>
          <w:numId w:val="543"/>
        </w:numPr>
        <w:rPr>
          <w:rFonts w:eastAsia="Calibri"/>
        </w:rPr>
      </w:pPr>
      <w:r w:rsidRPr="008D346A">
        <w:rPr>
          <w:rFonts w:eastAsia="Calibri"/>
        </w:rPr>
        <w:t>Jupyter Security</w:t>
      </w:r>
    </w:p>
    <w:p w14:paraId="75641B3A"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1C757496" w14:textId="77777777" w:rsidR="008D346A" w:rsidRPr="008D346A" w:rsidRDefault="008D346A" w:rsidP="002552A1">
      <w:pPr>
        <w:pStyle w:val="0BodyBullet"/>
        <w:numPr>
          <w:ilvl w:val="0"/>
          <w:numId w:val="543"/>
        </w:numPr>
        <w:rPr>
          <w:rFonts w:eastAsia="Calibri"/>
        </w:rPr>
      </w:pPr>
      <w:r w:rsidRPr="008D346A">
        <w:rPr>
          <w:rFonts w:eastAsia="Calibri"/>
        </w:rPr>
        <w:t>Security mechanisms built into Jupyter</w:t>
      </w:r>
    </w:p>
    <w:p w14:paraId="61066359" w14:textId="77777777" w:rsidR="008D346A" w:rsidRPr="008D346A" w:rsidRDefault="008D346A" w:rsidP="002552A1">
      <w:pPr>
        <w:pStyle w:val="0BodyBullet"/>
        <w:numPr>
          <w:ilvl w:val="0"/>
          <w:numId w:val="543"/>
        </w:numPr>
        <w:rPr>
          <w:rFonts w:eastAsia="Calibri"/>
        </w:rPr>
      </w:pPr>
      <w:r w:rsidRPr="008D346A">
        <w:rPr>
          <w:rFonts w:eastAsia="Calibri"/>
        </w:rPr>
        <w:t>Using SSL</w:t>
      </w:r>
    </w:p>
    <w:p w14:paraId="4D1E4AC3" w14:textId="77777777" w:rsidR="008D346A" w:rsidRPr="008D346A" w:rsidRDefault="008D346A" w:rsidP="002552A1">
      <w:pPr>
        <w:pStyle w:val="0BodyBullet"/>
        <w:numPr>
          <w:ilvl w:val="0"/>
          <w:numId w:val="543"/>
        </w:numPr>
        <w:rPr>
          <w:rFonts w:eastAsia="Calibri"/>
        </w:rPr>
      </w:pPr>
      <w:r w:rsidRPr="008D346A">
        <w:rPr>
          <w:rFonts w:eastAsia="Calibri"/>
        </w:rPr>
        <w:t>The Jupyter trust model</w:t>
      </w:r>
    </w:p>
    <w:p w14:paraId="1E26F73B" w14:textId="77777777" w:rsidR="008D346A" w:rsidRPr="008D346A" w:rsidRDefault="008D346A" w:rsidP="002552A1">
      <w:pPr>
        <w:pStyle w:val="0BodyBullet"/>
        <w:numPr>
          <w:ilvl w:val="0"/>
          <w:numId w:val="543"/>
        </w:numPr>
        <w:rPr>
          <w:rFonts w:eastAsia="Calibri"/>
        </w:rPr>
      </w:pPr>
      <w:r w:rsidRPr="008D346A">
        <w:rPr>
          <w:rFonts w:eastAsia="Calibri"/>
        </w:rPr>
        <w:t>Controlling network access</w:t>
      </w:r>
    </w:p>
    <w:p w14:paraId="57E7447C" w14:textId="788EC223" w:rsidR="008D346A" w:rsidRDefault="008D346A" w:rsidP="002552A1">
      <w:pPr>
        <w:pStyle w:val="0BodyBullet"/>
        <w:numPr>
          <w:ilvl w:val="0"/>
          <w:numId w:val="543"/>
        </w:numPr>
        <w:rPr>
          <w:rFonts w:eastAsia="Calibri"/>
        </w:rPr>
      </w:pPr>
      <w:r w:rsidRPr="008D346A">
        <w:rPr>
          <w:rFonts w:eastAsia="Calibri"/>
        </w:rPr>
        <w:t>Additional practices</w:t>
      </w:r>
    </w:p>
    <w:p w14:paraId="17BAB65F" w14:textId="77777777" w:rsidR="008D346A" w:rsidRPr="008D346A" w:rsidRDefault="008D346A" w:rsidP="008D346A">
      <w:pPr>
        <w:pStyle w:val="0BodyBullet"/>
        <w:rPr>
          <w:rFonts w:eastAsia="Calibri"/>
        </w:rPr>
      </w:pPr>
    </w:p>
    <w:p w14:paraId="5E3B2FC6" w14:textId="1EA9FAA9" w:rsidR="008D346A" w:rsidRPr="008D346A" w:rsidRDefault="008D346A" w:rsidP="002552A1">
      <w:pPr>
        <w:pStyle w:val="0BodyBullet"/>
        <w:numPr>
          <w:ilvl w:val="0"/>
          <w:numId w:val="544"/>
        </w:numPr>
        <w:rPr>
          <w:rFonts w:eastAsia="Calibri"/>
          <w:b/>
          <w:bCs/>
        </w:rPr>
      </w:pPr>
      <w:r w:rsidRPr="008D346A">
        <w:rPr>
          <w:rFonts w:eastAsia="Calibri"/>
          <w:b/>
          <w:bCs/>
        </w:rPr>
        <w:t>Jupyter Labs</w:t>
      </w:r>
    </w:p>
    <w:p w14:paraId="1FA499E5" w14:textId="77777777" w:rsidR="008D346A" w:rsidRPr="008D346A" w:rsidRDefault="008D346A" w:rsidP="002552A1">
      <w:pPr>
        <w:pStyle w:val="0BodyBullet"/>
        <w:numPr>
          <w:ilvl w:val="0"/>
          <w:numId w:val="543"/>
        </w:numPr>
        <w:rPr>
          <w:rFonts w:eastAsia="Calibri"/>
        </w:rPr>
      </w:pPr>
      <w:r w:rsidRPr="008D346A">
        <w:rPr>
          <w:rFonts w:eastAsia="Calibri"/>
        </w:rPr>
        <w:t>Jupyter Labs</w:t>
      </w:r>
    </w:p>
    <w:p w14:paraId="08B0AD4D" w14:textId="77777777" w:rsidR="008D346A" w:rsidRPr="008D346A" w:rsidRDefault="008D346A" w:rsidP="002552A1">
      <w:pPr>
        <w:pStyle w:val="0BodyBullet"/>
        <w:numPr>
          <w:ilvl w:val="0"/>
          <w:numId w:val="543"/>
        </w:numPr>
        <w:rPr>
          <w:rFonts w:eastAsia="Calibri"/>
        </w:rPr>
      </w:pPr>
      <w:r w:rsidRPr="008D346A">
        <w:rPr>
          <w:rFonts w:eastAsia="Calibri"/>
        </w:rPr>
        <w:t>Introduction</w:t>
      </w:r>
    </w:p>
    <w:p w14:paraId="7CF524E8" w14:textId="77777777" w:rsidR="008D346A" w:rsidRPr="008D346A" w:rsidRDefault="008D346A" w:rsidP="002552A1">
      <w:pPr>
        <w:pStyle w:val="0BodyBullet"/>
        <w:numPr>
          <w:ilvl w:val="0"/>
          <w:numId w:val="543"/>
        </w:numPr>
        <w:rPr>
          <w:rFonts w:eastAsia="Calibri"/>
        </w:rPr>
      </w:pPr>
      <w:r w:rsidRPr="008D346A">
        <w:rPr>
          <w:rFonts w:eastAsia="Calibri"/>
        </w:rPr>
        <w:t>Installing and starting JupyterLab</w:t>
      </w:r>
    </w:p>
    <w:p w14:paraId="6395D27D" w14:textId="77777777" w:rsidR="008D346A" w:rsidRPr="008D346A" w:rsidRDefault="008D346A" w:rsidP="002552A1">
      <w:pPr>
        <w:pStyle w:val="0BodyBullet"/>
        <w:numPr>
          <w:ilvl w:val="0"/>
          <w:numId w:val="543"/>
        </w:numPr>
        <w:rPr>
          <w:rFonts w:eastAsia="Calibri"/>
        </w:rPr>
      </w:pPr>
      <w:r w:rsidRPr="008D346A">
        <w:rPr>
          <w:rFonts w:eastAsia="Calibri"/>
        </w:rPr>
        <w:t>JupyterLab display</w:t>
      </w:r>
    </w:p>
    <w:p w14:paraId="05B8E925" w14:textId="77777777" w:rsidR="008D346A" w:rsidRPr="008D346A" w:rsidRDefault="008D346A" w:rsidP="002552A1">
      <w:pPr>
        <w:pStyle w:val="0BodyBullet"/>
        <w:numPr>
          <w:ilvl w:val="0"/>
          <w:numId w:val="543"/>
        </w:numPr>
        <w:rPr>
          <w:rFonts w:eastAsia="Calibri"/>
        </w:rPr>
      </w:pPr>
      <w:r w:rsidRPr="008D346A">
        <w:rPr>
          <w:rFonts w:eastAsia="Calibri"/>
        </w:rPr>
        <w:t>JupyterLab menus</w:t>
      </w:r>
    </w:p>
    <w:p w14:paraId="21D4DADA" w14:textId="77777777" w:rsidR="008D346A" w:rsidRPr="008D346A" w:rsidRDefault="008D346A" w:rsidP="002552A1">
      <w:pPr>
        <w:pStyle w:val="0BodyBullet"/>
        <w:numPr>
          <w:ilvl w:val="0"/>
          <w:numId w:val="543"/>
        </w:numPr>
        <w:rPr>
          <w:rFonts w:eastAsia="Calibri"/>
        </w:rPr>
      </w:pPr>
      <w:r w:rsidRPr="008D346A">
        <w:rPr>
          <w:rFonts w:eastAsia="Calibri"/>
        </w:rPr>
        <w:t>Starting a Notebook</w:t>
      </w:r>
    </w:p>
    <w:p w14:paraId="0AE97ABC" w14:textId="7DDCAFB0" w:rsidR="008D346A" w:rsidRPr="00201097" w:rsidRDefault="008D346A" w:rsidP="002552A1">
      <w:pPr>
        <w:pStyle w:val="0BodyBullet"/>
        <w:numPr>
          <w:ilvl w:val="0"/>
          <w:numId w:val="543"/>
        </w:numPr>
        <w:rPr>
          <w:rFonts w:eastAsia="Calibri"/>
        </w:rPr>
      </w:pPr>
      <w:r w:rsidRPr="008D346A">
        <w:rPr>
          <w:rFonts w:eastAsia="Calibri"/>
        </w:rPr>
        <w:t>Starting a console</w:t>
      </w:r>
    </w:p>
    <w:p w14:paraId="3A1630B9" w14:textId="77777777" w:rsidR="008D346A" w:rsidRDefault="008D346A" w:rsidP="008D346A">
      <w:pPr>
        <w:pStyle w:val="0Body"/>
        <w:pBdr>
          <w:top w:val="single" w:sz="4" w:space="1" w:color="auto"/>
        </w:pBdr>
        <w:sectPr w:rsidR="008D346A" w:rsidSect="00711A68">
          <w:endnotePr>
            <w:numFmt w:val="decimal"/>
          </w:endnotePr>
          <w:type w:val="continuous"/>
          <w:pgSz w:w="12240" w:h="15840" w:code="1"/>
          <w:pgMar w:top="720" w:right="720" w:bottom="720" w:left="720" w:header="720" w:footer="518" w:gutter="0"/>
          <w:cols w:num="3" w:space="720"/>
          <w:titlePg/>
          <w:docGrid w:linePitch="326"/>
        </w:sectPr>
      </w:pPr>
    </w:p>
    <w:p w14:paraId="00580C6B" w14:textId="77777777" w:rsidR="008D346A" w:rsidRDefault="008D346A" w:rsidP="008D346A">
      <w:pPr>
        <w:pStyle w:val="0Body"/>
        <w:pBdr>
          <w:top w:val="single" w:sz="4" w:space="1" w:color="auto"/>
        </w:pBdr>
      </w:pPr>
    </w:p>
    <w:p w14:paraId="6E09F9EF" w14:textId="77777777" w:rsidR="008D346A" w:rsidRDefault="008D346A" w:rsidP="008D346A">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33FFA76" w14:textId="77777777" w:rsidR="008D346A" w:rsidRDefault="008D346A">
      <w:pPr>
        <w:widowControl/>
        <w:rPr>
          <w:rFonts w:ascii="Calibri" w:hAnsi="Calibri"/>
          <w:b/>
          <w:sz w:val="30"/>
          <w:szCs w:val="30"/>
        </w:rPr>
      </w:pPr>
      <w:r>
        <w:br w:type="page"/>
      </w:r>
    </w:p>
    <w:p w14:paraId="56A74868" w14:textId="0FC63DDD" w:rsidR="005F15FE" w:rsidRPr="001776FA" w:rsidRDefault="005F15FE" w:rsidP="008D346A">
      <w:pPr>
        <w:pStyle w:val="Heading1"/>
      </w:pPr>
      <w:bookmarkStart w:id="37" w:name="_Toc51519840"/>
      <w:r w:rsidRPr="005F15FE">
        <w:lastRenderedPageBreak/>
        <w:t>Machine Learning for Algorithmic Trading</w:t>
      </w:r>
      <w:bookmarkEnd w:id="37"/>
    </w:p>
    <w:p w14:paraId="6A919119" w14:textId="77777777" w:rsidR="005F15FE" w:rsidRDefault="005F15FE" w:rsidP="005F15FE">
      <w:pPr>
        <w:pStyle w:val="0Header"/>
      </w:pPr>
      <w:r>
        <w:t>Course Snapshot</w:t>
      </w:r>
    </w:p>
    <w:p w14:paraId="6D786BAF" w14:textId="12978CE0" w:rsidR="005F15FE" w:rsidRPr="000A4456" w:rsidRDefault="005F15FE" w:rsidP="005F15FE">
      <w:pPr>
        <w:pStyle w:val="0BodyText"/>
        <w:numPr>
          <w:ilvl w:val="0"/>
          <w:numId w:val="22"/>
        </w:numPr>
        <w:rPr>
          <w:bCs w:val="0"/>
          <w:noProof w:val="0"/>
        </w:rPr>
      </w:pPr>
      <w:r w:rsidRPr="000A4456">
        <w:rPr>
          <w:b/>
          <w:noProof w:val="0"/>
        </w:rPr>
        <w:t>Course:</w:t>
      </w:r>
      <w:r>
        <w:rPr>
          <w:bCs w:val="0"/>
          <w:noProof w:val="0"/>
        </w:rPr>
        <w:t xml:space="preserve"> </w:t>
      </w:r>
      <w:r w:rsidRPr="005F15FE">
        <w:rPr>
          <w:bCs w:val="0"/>
          <w:noProof w:val="0"/>
        </w:rPr>
        <w:t>Machine Learning for Algorithmic Trading</w:t>
      </w:r>
    </w:p>
    <w:p w14:paraId="3FC7FF3A" w14:textId="360DFF62" w:rsidR="005F15FE" w:rsidRPr="000A4456" w:rsidRDefault="005F15FE" w:rsidP="005F15FE">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5</w:t>
      </w:r>
      <w:r w:rsidRPr="000A4456">
        <w:rPr>
          <w:bCs w:val="0"/>
          <w:noProof w:val="0"/>
        </w:rPr>
        <w:t xml:space="preserve"> days</w:t>
      </w:r>
    </w:p>
    <w:p w14:paraId="76972836" w14:textId="2FD2D2C1" w:rsidR="005F15FE" w:rsidRPr="000A4456" w:rsidRDefault="005F15FE" w:rsidP="005F15FE">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5F15FE">
        <w:rPr>
          <w:bCs w:val="0"/>
          <w:noProof w:val="0"/>
        </w:rPr>
        <w:t>Machine Learning for Algorithmic Trading</w:t>
      </w:r>
      <w:r w:rsidRPr="004C4C61">
        <w:rPr>
          <w:bCs w:val="0"/>
          <w:noProof w:val="0"/>
        </w:rPr>
        <w:t>skills for Intermediate skilled team members. This is not a basic class</w:t>
      </w:r>
      <w:r w:rsidRPr="00245087">
        <w:rPr>
          <w:bCs w:val="0"/>
          <w:noProof w:val="0"/>
        </w:rPr>
        <w:t>.</w:t>
      </w:r>
    </w:p>
    <w:p w14:paraId="1FEE9F26" w14:textId="0EB1130C" w:rsidR="005F15FE" w:rsidRDefault="005F15FE" w:rsidP="005F15FE">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5F15FE">
        <w:rPr>
          <w:bCs w:val="0"/>
          <w:noProof w:val="0"/>
        </w:rPr>
        <w:t>Explore effective trading strategies in real-world markets using NumPy, spaCy, pandas, scikit-learn, and Keras</w:t>
      </w:r>
      <w:r>
        <w:rPr>
          <w:bCs w:val="0"/>
          <w:noProof w:val="0"/>
        </w:rPr>
        <w:t>.</w:t>
      </w:r>
    </w:p>
    <w:p w14:paraId="205C2E47" w14:textId="77777777" w:rsidR="005F15FE" w:rsidRPr="00245087" w:rsidRDefault="005F15FE" w:rsidP="005F15FE">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0B68197C" w14:textId="77777777" w:rsidR="005F15FE" w:rsidRPr="000A4456" w:rsidRDefault="005F15FE" w:rsidP="005F15FE">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33A66CA9" w14:textId="77777777" w:rsidR="005F15FE" w:rsidRPr="000A4456" w:rsidRDefault="005F15FE" w:rsidP="005F15FE">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2A3553B" w14:textId="77777777" w:rsidR="005F15FE" w:rsidRDefault="005F15FE" w:rsidP="005F15FE">
      <w:pPr>
        <w:pStyle w:val="0BodyText"/>
        <w:pBdr>
          <w:top w:val="single" w:sz="4" w:space="1" w:color="auto"/>
        </w:pBdr>
        <w:rPr>
          <w:b/>
        </w:rPr>
      </w:pPr>
    </w:p>
    <w:p w14:paraId="1F097700" w14:textId="5D3B9DE3" w:rsidR="005F15FE" w:rsidRPr="001776FA" w:rsidRDefault="00C06949" w:rsidP="00C06949">
      <w:pPr>
        <w:pStyle w:val="0Body"/>
        <w:rPr>
          <w:bCs/>
        </w:rPr>
      </w:pPr>
      <w:r w:rsidRPr="00C06949">
        <w:rPr>
          <w:bCs/>
        </w:rPr>
        <w:t xml:space="preserve">The explosive growth of digital data has boosted the demand for expertise in trading strategies that use machine learning (ML). This </w:t>
      </w:r>
      <w:r w:rsidR="00F93D67">
        <w:rPr>
          <w:bCs/>
        </w:rPr>
        <w:t>course</w:t>
      </w:r>
      <w:r w:rsidRPr="00C06949">
        <w:rPr>
          <w:bCs/>
        </w:rPr>
        <w:t xml:space="preserve"> enables you to use a broad range of supervised and unsupervised algorithms to extract signals from a wide variety of data sources and create powerful investment strategies.</w:t>
      </w:r>
      <w:r>
        <w:rPr>
          <w:bCs/>
        </w:rPr>
        <w:t xml:space="preserve"> </w:t>
      </w:r>
      <w:r w:rsidRPr="00C06949">
        <w:rPr>
          <w:bCs/>
        </w:rPr>
        <w:t xml:space="preserve">This </w:t>
      </w:r>
      <w:r>
        <w:rPr>
          <w:bCs/>
        </w:rPr>
        <w:t>course</w:t>
      </w:r>
      <w:r w:rsidRPr="00C06949">
        <w:rPr>
          <w:bCs/>
        </w:rPr>
        <w:t xml:space="preserve"> shows how to access market, fundamental, and alternative data via API or web scraping and offers a framework to evaluate alternative data. You’ll practice the ML workﬂow from model design, loss metric definition, and parameter tuning to performance evaluation in a time series context. You will understand ML algorithms such as Bayesian and ensemble methods and manifold learning, and will know how to train and tune these models using pandas, statsmodels, sklearn, PyMC3, xgboost, lightgbm, and catboost. This course also teaches you how to extract features from text data using spaCy, classify news and assign sentiment scores, and to use gensim to model topics and learn word embeddings from financial reports. You will also build and evaluate neural networks, including RNNs and CNNs, using Keras and PyTorch to exploit unstructured data for sophisticated strategies.</w:t>
      </w:r>
      <w:r>
        <w:rPr>
          <w:bCs/>
        </w:rPr>
        <w:t xml:space="preserve"> </w:t>
      </w:r>
      <w:r w:rsidRPr="00C06949">
        <w:rPr>
          <w:bCs/>
        </w:rPr>
        <w:t>Finally, you will apply transfer learning to satellite images to predict economic activity and use reinforcement learning to build agents that learn to trade in the OpenAI Gym.</w:t>
      </w:r>
    </w:p>
    <w:p w14:paraId="4927082D" w14:textId="77777777" w:rsidR="005F15FE" w:rsidRDefault="005F15FE" w:rsidP="005F15FE">
      <w:pPr>
        <w:pStyle w:val="0Body"/>
        <w:rPr>
          <w:bCs/>
        </w:rPr>
      </w:pPr>
    </w:p>
    <w:p w14:paraId="797183A1" w14:textId="03541B3B" w:rsidR="005F15FE" w:rsidRDefault="005F15FE" w:rsidP="005F15FE">
      <w:pPr>
        <w:pStyle w:val="0Body"/>
        <w:rPr>
          <w:bCs/>
        </w:rPr>
      </w:pPr>
      <w:r>
        <w:rPr>
          <w:bCs/>
        </w:rPr>
        <w:t xml:space="preserve">Working in a hands-on learning environment, led by our </w:t>
      </w:r>
      <w:r w:rsidRPr="005F15FE">
        <w:rPr>
          <w:bCs/>
        </w:rPr>
        <w:t>Machine Learning for Algorithmic Trading</w:t>
      </w:r>
      <w:r>
        <w:rPr>
          <w:bCs/>
        </w:rPr>
        <w:t xml:space="preserve"> </w:t>
      </w:r>
      <w:r w:rsidRPr="00D05802">
        <w:rPr>
          <w:bCs/>
        </w:rPr>
        <w:t>expert</w:t>
      </w:r>
      <w:r>
        <w:rPr>
          <w:bCs/>
        </w:rPr>
        <w:t xml:space="preserve"> instructor, students will learn about and explore:</w:t>
      </w:r>
    </w:p>
    <w:p w14:paraId="4F9B5036" w14:textId="77777777" w:rsidR="00C06949" w:rsidRDefault="00C06949" w:rsidP="00C06949">
      <w:pPr>
        <w:pStyle w:val="0Body"/>
        <w:numPr>
          <w:ilvl w:val="0"/>
          <w:numId w:val="26"/>
        </w:numPr>
      </w:pPr>
      <w:r>
        <w:t>Implement machine learning algorithms to build, train, and validate algorithmic models</w:t>
      </w:r>
    </w:p>
    <w:p w14:paraId="14611AA3" w14:textId="77777777" w:rsidR="00C06949" w:rsidRDefault="00C06949" w:rsidP="00C06949">
      <w:pPr>
        <w:pStyle w:val="0Body"/>
        <w:numPr>
          <w:ilvl w:val="0"/>
          <w:numId w:val="26"/>
        </w:numPr>
      </w:pPr>
      <w:r>
        <w:t>Create your own algorithmic design process to apply probabilistic machine learning approaches to trading decisions</w:t>
      </w:r>
    </w:p>
    <w:p w14:paraId="60D0A5DD" w14:textId="6C478BB8" w:rsidR="005F15FE" w:rsidRDefault="00C06949" w:rsidP="00C06949">
      <w:pPr>
        <w:pStyle w:val="0Body"/>
        <w:numPr>
          <w:ilvl w:val="0"/>
          <w:numId w:val="26"/>
        </w:numPr>
        <w:rPr>
          <w:bCs/>
        </w:rPr>
      </w:pPr>
      <w:r>
        <w:t>Develop neural networks for algorithmic trading to perform time series forecasting and smart analytics</w:t>
      </w:r>
    </w:p>
    <w:p w14:paraId="3F77F8DC" w14:textId="77777777" w:rsidR="005F15FE" w:rsidRPr="00EE1842" w:rsidRDefault="005F15FE" w:rsidP="005F15FE">
      <w:pPr>
        <w:pStyle w:val="0Body"/>
        <w:ind w:left="720"/>
        <w:rPr>
          <w:bCs/>
        </w:rPr>
      </w:pPr>
    </w:p>
    <w:p w14:paraId="7892E723" w14:textId="77777777" w:rsidR="005F15FE" w:rsidRDefault="005F15FE" w:rsidP="005F15FE">
      <w:pPr>
        <w:pStyle w:val="0Body"/>
        <w:rPr>
          <w:bCs/>
        </w:rPr>
      </w:pPr>
      <w:r w:rsidRPr="005242E3">
        <w:rPr>
          <w:b/>
          <w:bCs/>
        </w:rPr>
        <w:t>Topics Covered</w:t>
      </w:r>
      <w:r>
        <w:rPr>
          <w:bCs/>
        </w:rPr>
        <w:t>: This is a high-level list of topics covered in this course. Please see the detailed Agenda below</w:t>
      </w:r>
    </w:p>
    <w:p w14:paraId="36BA140A" w14:textId="77777777" w:rsidR="005F15FE" w:rsidRDefault="005F15FE" w:rsidP="005F15FE">
      <w:pPr>
        <w:pStyle w:val="0BodyBullet"/>
        <w:rPr>
          <w:rStyle w:val="Strong"/>
          <w:b w:val="0"/>
          <w:bCs w:val="0"/>
        </w:rPr>
        <w:sectPr w:rsidR="005F15FE" w:rsidSect="005A5CC9">
          <w:footerReference w:type="default" r:id="rId64"/>
          <w:footerReference w:type="first" r:id="rId65"/>
          <w:endnotePr>
            <w:numFmt w:val="decimal"/>
          </w:endnotePr>
          <w:type w:val="continuous"/>
          <w:pgSz w:w="12240" w:h="15840" w:code="1"/>
          <w:pgMar w:top="720" w:right="720" w:bottom="720" w:left="720" w:header="720" w:footer="518" w:gutter="0"/>
          <w:cols w:space="720"/>
          <w:titlePg/>
          <w:docGrid w:linePitch="326"/>
        </w:sectPr>
      </w:pPr>
    </w:p>
    <w:p w14:paraId="298D7AFF" w14:textId="77777777" w:rsidR="00C06949" w:rsidRDefault="00C06949" w:rsidP="00C84655">
      <w:pPr>
        <w:pStyle w:val="0BodyBullet"/>
        <w:numPr>
          <w:ilvl w:val="0"/>
          <w:numId w:val="492"/>
        </w:numPr>
      </w:pPr>
      <w:r>
        <w:t>Implement machine learning techniques to solve investment and trading problems</w:t>
      </w:r>
    </w:p>
    <w:p w14:paraId="33B45584" w14:textId="77777777" w:rsidR="00C06949" w:rsidRDefault="00C06949" w:rsidP="00C84655">
      <w:pPr>
        <w:pStyle w:val="0BodyBullet"/>
        <w:numPr>
          <w:ilvl w:val="0"/>
          <w:numId w:val="492"/>
        </w:numPr>
      </w:pPr>
      <w:r>
        <w:t>Leverage market, fundamental, and alternative data to research alpha factors</w:t>
      </w:r>
    </w:p>
    <w:p w14:paraId="28416A5E" w14:textId="77777777" w:rsidR="00C06949" w:rsidRDefault="00C06949" w:rsidP="00C84655">
      <w:pPr>
        <w:pStyle w:val="0BodyBullet"/>
        <w:numPr>
          <w:ilvl w:val="0"/>
          <w:numId w:val="492"/>
        </w:numPr>
      </w:pPr>
      <w:r>
        <w:t>Design and fine-tune supervised, unsupervised, and reinforcement learning models</w:t>
      </w:r>
    </w:p>
    <w:p w14:paraId="709A6193" w14:textId="77777777" w:rsidR="00C06949" w:rsidRDefault="00C06949" w:rsidP="00C84655">
      <w:pPr>
        <w:pStyle w:val="0BodyBullet"/>
        <w:numPr>
          <w:ilvl w:val="0"/>
          <w:numId w:val="492"/>
        </w:numPr>
      </w:pPr>
      <w:r>
        <w:t>Optimize portfolio risk and performance using pandas, NumPy, and scikit-learn</w:t>
      </w:r>
    </w:p>
    <w:p w14:paraId="6D9E44E7" w14:textId="77777777" w:rsidR="00C06949" w:rsidRDefault="00C06949" w:rsidP="00C84655">
      <w:pPr>
        <w:pStyle w:val="0BodyBullet"/>
        <w:numPr>
          <w:ilvl w:val="0"/>
          <w:numId w:val="492"/>
        </w:numPr>
      </w:pPr>
      <w:r>
        <w:t>Integrate machine learning models into a live trading strategy on Quantopian</w:t>
      </w:r>
    </w:p>
    <w:p w14:paraId="6BC63F89" w14:textId="77777777" w:rsidR="00C06949" w:rsidRDefault="00C06949" w:rsidP="00C84655">
      <w:pPr>
        <w:pStyle w:val="0BodyBullet"/>
        <w:numPr>
          <w:ilvl w:val="0"/>
          <w:numId w:val="492"/>
        </w:numPr>
      </w:pPr>
      <w:r>
        <w:t>Evaluate strategies using reliable backtesting methodologies for time series</w:t>
      </w:r>
    </w:p>
    <w:p w14:paraId="2F806115" w14:textId="77777777" w:rsidR="00C06949" w:rsidRDefault="00C06949" w:rsidP="00C84655">
      <w:pPr>
        <w:pStyle w:val="0BodyBullet"/>
        <w:numPr>
          <w:ilvl w:val="0"/>
          <w:numId w:val="492"/>
        </w:numPr>
      </w:pPr>
      <w:r>
        <w:t>Design and evaluate deep neural networks using Keras, PyTorch, and TensorFlow</w:t>
      </w:r>
    </w:p>
    <w:p w14:paraId="35E22600" w14:textId="6B193546" w:rsidR="005F15FE" w:rsidRDefault="00C06949" w:rsidP="00C84655">
      <w:pPr>
        <w:pStyle w:val="0BodyBullet"/>
        <w:numPr>
          <w:ilvl w:val="0"/>
          <w:numId w:val="492"/>
        </w:numPr>
      </w:pPr>
      <w:r>
        <w:t>Work with reinforcement learning for trading strategies in the OpenAI Gym</w:t>
      </w:r>
    </w:p>
    <w:p w14:paraId="3FD8A54B" w14:textId="77777777" w:rsidR="005F15FE" w:rsidRDefault="005F15FE" w:rsidP="005F15FE">
      <w:pPr>
        <w:pStyle w:val="0Body"/>
        <w:sectPr w:rsidR="005F15FE" w:rsidSect="00201097">
          <w:endnotePr>
            <w:numFmt w:val="decimal"/>
          </w:endnotePr>
          <w:type w:val="continuous"/>
          <w:pgSz w:w="12240" w:h="15840" w:code="1"/>
          <w:pgMar w:top="720" w:right="720" w:bottom="720" w:left="720" w:header="720" w:footer="518" w:gutter="0"/>
          <w:cols w:num="2" w:space="720"/>
          <w:titlePg/>
          <w:docGrid w:linePitch="326"/>
        </w:sectPr>
      </w:pPr>
    </w:p>
    <w:p w14:paraId="7549F92C" w14:textId="77777777" w:rsidR="005F15FE" w:rsidRDefault="005F15FE" w:rsidP="005F15FE">
      <w:pPr>
        <w:pStyle w:val="0Body"/>
      </w:pPr>
    </w:p>
    <w:p w14:paraId="31E8FF67" w14:textId="77777777" w:rsidR="005F15FE" w:rsidRDefault="005F15FE" w:rsidP="005F15FE">
      <w:pPr>
        <w:pStyle w:val="0Header"/>
      </w:pPr>
      <w:r>
        <w:t>Audience &amp; Pre-Requisites</w:t>
      </w:r>
    </w:p>
    <w:p w14:paraId="529AD3FB" w14:textId="6E4A21C5" w:rsidR="005F15FE" w:rsidRDefault="005F15FE" w:rsidP="005F15FE">
      <w:pPr>
        <w:pStyle w:val="0Body"/>
      </w:pPr>
      <w:r w:rsidRPr="009D6674">
        <w:t xml:space="preserve">This course is </w:t>
      </w:r>
      <w:r w:rsidRPr="0081155F">
        <w:t xml:space="preserve">designed for developers </w:t>
      </w:r>
      <w:r>
        <w:t xml:space="preserve">wants to </w:t>
      </w:r>
      <w:r w:rsidR="00C06949" w:rsidRPr="00C06949">
        <w:t>Explore effective trading strategies in real-world markets using NumPy, spaCy, pandas, scikit-learn, and Keras</w:t>
      </w:r>
    </w:p>
    <w:p w14:paraId="18C31B8D" w14:textId="77777777" w:rsidR="005F15FE" w:rsidRDefault="005F15FE" w:rsidP="005F15FE">
      <w:pPr>
        <w:pStyle w:val="0Body"/>
      </w:pPr>
    </w:p>
    <w:p w14:paraId="1004C21F" w14:textId="77777777" w:rsidR="005F15FE" w:rsidRPr="001A49B4" w:rsidRDefault="005F15FE" w:rsidP="005F15FE">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2197E732" w14:textId="77777777" w:rsidR="005F15FE" w:rsidRPr="0081155F" w:rsidRDefault="005F15FE" w:rsidP="005F15FE">
      <w:pPr>
        <w:pStyle w:val="0Body"/>
        <w:numPr>
          <w:ilvl w:val="0"/>
          <w:numId w:val="25"/>
        </w:numPr>
      </w:pPr>
      <w:r w:rsidRPr="0081155F">
        <w:t xml:space="preserve">Basics of Python </w:t>
      </w:r>
      <w:r>
        <w:t>and ML</w:t>
      </w:r>
    </w:p>
    <w:p w14:paraId="5B8D2B06" w14:textId="77777777" w:rsidR="005F15FE" w:rsidRDefault="005F15FE" w:rsidP="005F15FE">
      <w:pPr>
        <w:pStyle w:val="0Body"/>
        <w:numPr>
          <w:ilvl w:val="0"/>
          <w:numId w:val="25"/>
        </w:numPr>
      </w:pPr>
      <w:r w:rsidRPr="00720F57">
        <w:t>Knowledge of Python is assumed.</w:t>
      </w:r>
    </w:p>
    <w:p w14:paraId="51B8786B" w14:textId="77777777" w:rsidR="005F15FE" w:rsidRPr="00522B02" w:rsidRDefault="005F15FE" w:rsidP="005F15FE">
      <w:pPr>
        <w:pStyle w:val="0Body"/>
        <w:ind w:left="720"/>
      </w:pPr>
    </w:p>
    <w:p w14:paraId="2CF088A6" w14:textId="77777777" w:rsidR="005F15FE" w:rsidRPr="003362AB" w:rsidRDefault="005F15FE" w:rsidP="005F15FE">
      <w:pPr>
        <w:pStyle w:val="0Header"/>
      </w:pPr>
      <w:r>
        <w:t>Course Agenda / Topics</w:t>
      </w:r>
    </w:p>
    <w:p w14:paraId="22B711BD" w14:textId="77777777" w:rsidR="005F15FE" w:rsidRPr="009165C3" w:rsidRDefault="005F15FE" w:rsidP="005F15FE">
      <w:pPr>
        <w:pStyle w:val="0Italics"/>
      </w:pPr>
    </w:p>
    <w:p w14:paraId="6430336F" w14:textId="77777777" w:rsidR="005F15FE" w:rsidRDefault="005F15FE" w:rsidP="005F15FE">
      <w:pPr>
        <w:pStyle w:val="0Session"/>
        <w:rPr>
          <w:bdr w:val="none" w:sz="0" w:space="0" w:color="auto" w:frame="1"/>
          <w:lang w:bidi="he-IL"/>
        </w:rPr>
        <w:sectPr w:rsidR="005F15FE" w:rsidSect="005A5CC9">
          <w:endnotePr>
            <w:numFmt w:val="decimal"/>
          </w:endnotePr>
          <w:type w:val="continuous"/>
          <w:pgSz w:w="12240" w:h="15840" w:code="1"/>
          <w:pgMar w:top="720" w:right="720" w:bottom="720" w:left="720" w:header="720" w:footer="518" w:gutter="0"/>
          <w:cols w:space="720"/>
          <w:titlePg/>
          <w:docGrid w:linePitch="326"/>
        </w:sectPr>
      </w:pPr>
    </w:p>
    <w:p w14:paraId="22574452" w14:textId="77777777" w:rsidR="00C06949" w:rsidRPr="00C06949" w:rsidRDefault="00C06949" w:rsidP="00C84655">
      <w:pPr>
        <w:pStyle w:val="0BodyBullet"/>
        <w:numPr>
          <w:ilvl w:val="0"/>
          <w:numId w:val="494"/>
        </w:numPr>
        <w:rPr>
          <w:rFonts w:eastAsia="Calibri"/>
          <w:b/>
          <w:bCs/>
        </w:rPr>
      </w:pPr>
      <w:r w:rsidRPr="00C06949">
        <w:rPr>
          <w:rFonts w:eastAsia="Calibri"/>
          <w:b/>
          <w:bCs/>
        </w:rPr>
        <w:t>Machine Learning for Trading</w:t>
      </w:r>
    </w:p>
    <w:p w14:paraId="08E4BE15" w14:textId="77777777" w:rsidR="00C06949" w:rsidRPr="00C06949" w:rsidRDefault="00C06949" w:rsidP="00C84655">
      <w:pPr>
        <w:pStyle w:val="0BodyBullet"/>
        <w:numPr>
          <w:ilvl w:val="0"/>
          <w:numId w:val="493"/>
        </w:numPr>
        <w:rPr>
          <w:rFonts w:eastAsia="Calibri"/>
        </w:rPr>
      </w:pPr>
      <w:r w:rsidRPr="00C06949">
        <w:rPr>
          <w:rFonts w:eastAsia="Calibri"/>
        </w:rPr>
        <w:t>Machine Learning for Trading</w:t>
      </w:r>
    </w:p>
    <w:p w14:paraId="4A5CD943" w14:textId="05FD7860" w:rsidR="00C06949" w:rsidRPr="00C06949" w:rsidRDefault="00C06949" w:rsidP="00C84655">
      <w:pPr>
        <w:pStyle w:val="0BodyBullet"/>
        <w:numPr>
          <w:ilvl w:val="0"/>
          <w:numId w:val="493"/>
        </w:numPr>
        <w:rPr>
          <w:rFonts w:eastAsia="Calibri"/>
        </w:rPr>
      </w:pPr>
      <w:r w:rsidRPr="00C06949">
        <w:rPr>
          <w:rFonts w:eastAsia="Calibri"/>
        </w:rPr>
        <w:t xml:space="preserve">How to read this </w:t>
      </w:r>
      <w:r w:rsidR="00F93D67" w:rsidRPr="00F93D67">
        <w:rPr>
          <w:rFonts w:eastAsia="Calibri"/>
        </w:rPr>
        <w:t>course</w:t>
      </w:r>
    </w:p>
    <w:p w14:paraId="6707AA91" w14:textId="77777777" w:rsidR="00C06949" w:rsidRPr="00C06949" w:rsidRDefault="00C06949" w:rsidP="00C84655">
      <w:pPr>
        <w:pStyle w:val="0BodyBullet"/>
        <w:numPr>
          <w:ilvl w:val="0"/>
          <w:numId w:val="493"/>
        </w:numPr>
        <w:rPr>
          <w:rFonts w:eastAsia="Calibri"/>
        </w:rPr>
      </w:pPr>
      <w:r w:rsidRPr="00C06949">
        <w:rPr>
          <w:rFonts w:eastAsia="Calibri"/>
        </w:rPr>
        <w:t>The rise of ML in the investment industry</w:t>
      </w:r>
    </w:p>
    <w:p w14:paraId="2C27649A" w14:textId="77777777" w:rsidR="00C06949" w:rsidRPr="00C06949" w:rsidRDefault="00C06949" w:rsidP="00C84655">
      <w:pPr>
        <w:pStyle w:val="0BodyBullet"/>
        <w:numPr>
          <w:ilvl w:val="0"/>
          <w:numId w:val="493"/>
        </w:numPr>
        <w:rPr>
          <w:rFonts w:eastAsia="Calibri"/>
        </w:rPr>
      </w:pPr>
      <w:r w:rsidRPr="00C06949">
        <w:rPr>
          <w:rFonts w:eastAsia="Calibri"/>
        </w:rPr>
        <w:t>Design and execution of a trading strategy</w:t>
      </w:r>
    </w:p>
    <w:p w14:paraId="7E4B3F4F" w14:textId="77777777" w:rsidR="00C06949" w:rsidRPr="00C06949" w:rsidRDefault="00C06949" w:rsidP="00C84655">
      <w:pPr>
        <w:pStyle w:val="0BodyBullet"/>
        <w:numPr>
          <w:ilvl w:val="0"/>
          <w:numId w:val="493"/>
        </w:numPr>
        <w:rPr>
          <w:rFonts w:eastAsia="Calibri"/>
        </w:rPr>
      </w:pPr>
      <w:r w:rsidRPr="00C06949">
        <w:rPr>
          <w:rFonts w:eastAsia="Calibri"/>
        </w:rPr>
        <w:t>ML and algorithmic trading strategies</w:t>
      </w:r>
    </w:p>
    <w:p w14:paraId="27C8B1F6" w14:textId="1C827E78" w:rsidR="00C06949" w:rsidRPr="00C06949" w:rsidRDefault="00C06949" w:rsidP="00C06949">
      <w:pPr>
        <w:pStyle w:val="0BodyBullet"/>
        <w:ind w:left="720"/>
        <w:rPr>
          <w:rFonts w:eastAsia="Calibri"/>
        </w:rPr>
      </w:pPr>
    </w:p>
    <w:p w14:paraId="595FF25F" w14:textId="763536D9" w:rsidR="00C06949" w:rsidRPr="00C06949" w:rsidRDefault="00C06949" w:rsidP="00C84655">
      <w:pPr>
        <w:pStyle w:val="0BodyBullet"/>
        <w:numPr>
          <w:ilvl w:val="0"/>
          <w:numId w:val="494"/>
        </w:numPr>
        <w:rPr>
          <w:rFonts w:eastAsia="Calibri"/>
          <w:b/>
          <w:bCs/>
        </w:rPr>
      </w:pPr>
      <w:r w:rsidRPr="00C06949">
        <w:rPr>
          <w:rFonts w:eastAsia="Calibri"/>
          <w:b/>
          <w:bCs/>
        </w:rPr>
        <w:t xml:space="preserve">Market and Fundamental </w:t>
      </w:r>
      <w:r w:rsidRPr="00C06949">
        <w:rPr>
          <w:rFonts w:eastAsia="Calibri"/>
          <w:b/>
          <w:bCs/>
        </w:rPr>
        <w:lastRenderedPageBreak/>
        <w:t>Data</w:t>
      </w:r>
    </w:p>
    <w:p w14:paraId="50E215B4" w14:textId="77777777" w:rsidR="00C06949" w:rsidRPr="00C06949" w:rsidRDefault="00C06949" w:rsidP="00C84655">
      <w:pPr>
        <w:pStyle w:val="0BodyBullet"/>
        <w:numPr>
          <w:ilvl w:val="0"/>
          <w:numId w:val="493"/>
        </w:numPr>
        <w:rPr>
          <w:rFonts w:eastAsia="Calibri"/>
        </w:rPr>
      </w:pPr>
      <w:r w:rsidRPr="00C06949">
        <w:rPr>
          <w:rFonts w:eastAsia="Calibri"/>
        </w:rPr>
        <w:t>Market and Fundamental Data</w:t>
      </w:r>
    </w:p>
    <w:p w14:paraId="0C678983" w14:textId="77777777" w:rsidR="00C06949" w:rsidRPr="00C06949" w:rsidRDefault="00C06949" w:rsidP="00C84655">
      <w:pPr>
        <w:pStyle w:val="0BodyBullet"/>
        <w:numPr>
          <w:ilvl w:val="0"/>
          <w:numId w:val="493"/>
        </w:numPr>
        <w:rPr>
          <w:rFonts w:eastAsia="Calibri"/>
        </w:rPr>
      </w:pPr>
      <w:r w:rsidRPr="00C06949">
        <w:rPr>
          <w:rFonts w:eastAsia="Calibri"/>
        </w:rPr>
        <w:t>How to work with market data</w:t>
      </w:r>
    </w:p>
    <w:p w14:paraId="7B132860" w14:textId="77777777" w:rsidR="00C06949" w:rsidRPr="00C06949" w:rsidRDefault="00C06949" w:rsidP="00C84655">
      <w:pPr>
        <w:pStyle w:val="0BodyBullet"/>
        <w:numPr>
          <w:ilvl w:val="0"/>
          <w:numId w:val="493"/>
        </w:numPr>
        <w:rPr>
          <w:rFonts w:eastAsia="Calibri"/>
        </w:rPr>
      </w:pPr>
      <w:r w:rsidRPr="00C06949">
        <w:rPr>
          <w:rFonts w:eastAsia="Calibri"/>
        </w:rPr>
        <w:t>How to work with fundamental data</w:t>
      </w:r>
    </w:p>
    <w:p w14:paraId="2900D726" w14:textId="77777777" w:rsidR="00C06949" w:rsidRPr="00C06949" w:rsidRDefault="00C06949" w:rsidP="00C84655">
      <w:pPr>
        <w:pStyle w:val="0BodyBullet"/>
        <w:numPr>
          <w:ilvl w:val="0"/>
          <w:numId w:val="493"/>
        </w:numPr>
        <w:rPr>
          <w:rFonts w:eastAsia="Calibri"/>
        </w:rPr>
      </w:pPr>
      <w:r w:rsidRPr="00C06949">
        <w:rPr>
          <w:rFonts w:eastAsia="Calibri"/>
        </w:rPr>
        <w:t>Efficient data storage with pandas</w:t>
      </w:r>
    </w:p>
    <w:p w14:paraId="204A926A" w14:textId="308051DD" w:rsidR="00C06949" w:rsidRPr="00C06949" w:rsidRDefault="00C06949" w:rsidP="00C06949">
      <w:pPr>
        <w:pStyle w:val="0BodyBullet"/>
        <w:ind w:left="720"/>
        <w:rPr>
          <w:rFonts w:eastAsia="Calibri"/>
        </w:rPr>
      </w:pPr>
    </w:p>
    <w:p w14:paraId="67DFBC87" w14:textId="45D15790" w:rsidR="00C06949" w:rsidRPr="00C06949" w:rsidRDefault="00C06949" w:rsidP="00C84655">
      <w:pPr>
        <w:pStyle w:val="0BodyBullet"/>
        <w:numPr>
          <w:ilvl w:val="0"/>
          <w:numId w:val="494"/>
        </w:numPr>
        <w:rPr>
          <w:rFonts w:eastAsia="Calibri"/>
          <w:b/>
          <w:bCs/>
        </w:rPr>
      </w:pPr>
      <w:r w:rsidRPr="00C06949">
        <w:rPr>
          <w:rFonts w:eastAsia="Calibri"/>
          <w:b/>
          <w:bCs/>
        </w:rPr>
        <w:t>Alternative Data for Finance</w:t>
      </w:r>
    </w:p>
    <w:p w14:paraId="0D5086F3" w14:textId="77777777" w:rsidR="00C06949" w:rsidRPr="00C06949" w:rsidRDefault="00C06949" w:rsidP="00C84655">
      <w:pPr>
        <w:pStyle w:val="0BodyBullet"/>
        <w:numPr>
          <w:ilvl w:val="0"/>
          <w:numId w:val="493"/>
        </w:numPr>
        <w:rPr>
          <w:rFonts w:eastAsia="Calibri"/>
        </w:rPr>
      </w:pPr>
      <w:r w:rsidRPr="00C06949">
        <w:rPr>
          <w:rFonts w:eastAsia="Calibri"/>
        </w:rPr>
        <w:t>Alternative Data for Finance</w:t>
      </w:r>
    </w:p>
    <w:p w14:paraId="6555CE13" w14:textId="77777777" w:rsidR="00C06949" w:rsidRPr="00C06949" w:rsidRDefault="00C06949" w:rsidP="00C84655">
      <w:pPr>
        <w:pStyle w:val="0BodyBullet"/>
        <w:numPr>
          <w:ilvl w:val="0"/>
          <w:numId w:val="493"/>
        </w:numPr>
        <w:rPr>
          <w:rFonts w:eastAsia="Calibri"/>
        </w:rPr>
      </w:pPr>
      <w:r w:rsidRPr="00C06949">
        <w:rPr>
          <w:rFonts w:eastAsia="Calibri"/>
        </w:rPr>
        <w:t>The alternative data revolution</w:t>
      </w:r>
    </w:p>
    <w:p w14:paraId="27CF98C7" w14:textId="77777777" w:rsidR="00C06949" w:rsidRPr="00C06949" w:rsidRDefault="00C06949" w:rsidP="00C84655">
      <w:pPr>
        <w:pStyle w:val="0BodyBullet"/>
        <w:numPr>
          <w:ilvl w:val="0"/>
          <w:numId w:val="493"/>
        </w:numPr>
        <w:rPr>
          <w:rFonts w:eastAsia="Calibri"/>
        </w:rPr>
      </w:pPr>
      <w:r w:rsidRPr="00C06949">
        <w:rPr>
          <w:rFonts w:eastAsia="Calibri"/>
        </w:rPr>
        <w:t>Evaluating alternative datasets</w:t>
      </w:r>
    </w:p>
    <w:p w14:paraId="6224D705" w14:textId="77777777" w:rsidR="00C06949" w:rsidRPr="00C06949" w:rsidRDefault="00C06949" w:rsidP="00C84655">
      <w:pPr>
        <w:pStyle w:val="0BodyBullet"/>
        <w:numPr>
          <w:ilvl w:val="0"/>
          <w:numId w:val="493"/>
        </w:numPr>
        <w:rPr>
          <w:rFonts w:eastAsia="Calibri"/>
        </w:rPr>
      </w:pPr>
      <w:r w:rsidRPr="00C06949">
        <w:rPr>
          <w:rFonts w:eastAsia="Calibri"/>
        </w:rPr>
        <w:t>The market for alternative data</w:t>
      </w:r>
    </w:p>
    <w:p w14:paraId="3A59B4A8" w14:textId="77777777" w:rsidR="00C06949" w:rsidRPr="00C06949" w:rsidRDefault="00C06949" w:rsidP="00C84655">
      <w:pPr>
        <w:pStyle w:val="0BodyBullet"/>
        <w:numPr>
          <w:ilvl w:val="0"/>
          <w:numId w:val="493"/>
        </w:numPr>
        <w:rPr>
          <w:rFonts w:eastAsia="Calibri"/>
        </w:rPr>
      </w:pPr>
      <w:r w:rsidRPr="00C06949">
        <w:rPr>
          <w:rFonts w:eastAsia="Calibri"/>
        </w:rPr>
        <w:t>Working with alternative data</w:t>
      </w:r>
    </w:p>
    <w:p w14:paraId="1E7462B5" w14:textId="076B1EFF" w:rsidR="00C06949" w:rsidRPr="00C06949" w:rsidRDefault="00C06949" w:rsidP="00C06949">
      <w:pPr>
        <w:pStyle w:val="0BodyBullet"/>
        <w:ind w:left="720"/>
        <w:rPr>
          <w:rFonts w:eastAsia="Calibri"/>
        </w:rPr>
      </w:pPr>
    </w:p>
    <w:p w14:paraId="71FB6CC7" w14:textId="6EF9D561" w:rsidR="00C06949" w:rsidRPr="00C06949" w:rsidRDefault="00C06949" w:rsidP="00C84655">
      <w:pPr>
        <w:pStyle w:val="0BodyBullet"/>
        <w:numPr>
          <w:ilvl w:val="0"/>
          <w:numId w:val="494"/>
        </w:numPr>
        <w:rPr>
          <w:rFonts w:eastAsia="Calibri"/>
          <w:b/>
          <w:bCs/>
        </w:rPr>
      </w:pPr>
      <w:r w:rsidRPr="00C06949">
        <w:rPr>
          <w:rFonts w:eastAsia="Calibri"/>
          <w:b/>
          <w:bCs/>
        </w:rPr>
        <w:t>Alpha Factor Research</w:t>
      </w:r>
    </w:p>
    <w:p w14:paraId="558902E1" w14:textId="77777777" w:rsidR="00C06949" w:rsidRPr="00C06949" w:rsidRDefault="00C06949" w:rsidP="00C84655">
      <w:pPr>
        <w:pStyle w:val="0BodyBullet"/>
        <w:numPr>
          <w:ilvl w:val="0"/>
          <w:numId w:val="493"/>
        </w:numPr>
        <w:rPr>
          <w:rFonts w:eastAsia="Calibri"/>
        </w:rPr>
      </w:pPr>
      <w:r w:rsidRPr="00C06949">
        <w:rPr>
          <w:rFonts w:eastAsia="Calibri"/>
        </w:rPr>
        <w:t>Alpha Factor Research</w:t>
      </w:r>
    </w:p>
    <w:p w14:paraId="044063DC" w14:textId="77777777" w:rsidR="00C06949" w:rsidRPr="00C06949" w:rsidRDefault="00C06949" w:rsidP="00C84655">
      <w:pPr>
        <w:pStyle w:val="0BodyBullet"/>
        <w:numPr>
          <w:ilvl w:val="0"/>
          <w:numId w:val="493"/>
        </w:numPr>
        <w:rPr>
          <w:rFonts w:eastAsia="Calibri"/>
        </w:rPr>
      </w:pPr>
      <w:r w:rsidRPr="00C06949">
        <w:rPr>
          <w:rFonts w:eastAsia="Calibri"/>
        </w:rPr>
        <w:t>Engineering alpha factors</w:t>
      </w:r>
    </w:p>
    <w:p w14:paraId="35439489" w14:textId="77777777" w:rsidR="00C06949" w:rsidRPr="00C06949" w:rsidRDefault="00C06949" w:rsidP="00C84655">
      <w:pPr>
        <w:pStyle w:val="0BodyBullet"/>
        <w:numPr>
          <w:ilvl w:val="0"/>
          <w:numId w:val="493"/>
        </w:numPr>
        <w:rPr>
          <w:rFonts w:eastAsia="Calibri"/>
        </w:rPr>
      </w:pPr>
      <w:r w:rsidRPr="00C06949">
        <w:rPr>
          <w:rFonts w:eastAsia="Calibri"/>
        </w:rPr>
        <w:t>Seeking signals – how to use zipline</w:t>
      </w:r>
    </w:p>
    <w:p w14:paraId="7CA62CA6" w14:textId="77777777" w:rsidR="00C06949" w:rsidRPr="00C06949" w:rsidRDefault="00C06949" w:rsidP="00C84655">
      <w:pPr>
        <w:pStyle w:val="0BodyBullet"/>
        <w:numPr>
          <w:ilvl w:val="0"/>
          <w:numId w:val="493"/>
        </w:numPr>
        <w:rPr>
          <w:rFonts w:eastAsia="Calibri"/>
        </w:rPr>
      </w:pPr>
      <w:r w:rsidRPr="00C06949">
        <w:rPr>
          <w:rFonts w:eastAsia="Calibri"/>
        </w:rPr>
        <w:t>Separating signal and noise – how to use alphalens</w:t>
      </w:r>
    </w:p>
    <w:p w14:paraId="0E0BD731" w14:textId="77777777" w:rsidR="00C06949" w:rsidRPr="00C06949" w:rsidRDefault="00C06949" w:rsidP="00C84655">
      <w:pPr>
        <w:pStyle w:val="0BodyBullet"/>
        <w:numPr>
          <w:ilvl w:val="0"/>
          <w:numId w:val="493"/>
        </w:numPr>
        <w:rPr>
          <w:rFonts w:eastAsia="Calibri"/>
        </w:rPr>
      </w:pPr>
      <w:r w:rsidRPr="00C06949">
        <w:rPr>
          <w:rFonts w:eastAsia="Calibri"/>
        </w:rPr>
        <w:t>Alpha factor resources</w:t>
      </w:r>
    </w:p>
    <w:p w14:paraId="774B2214" w14:textId="4EB08086" w:rsidR="00C06949" w:rsidRPr="00C06949" w:rsidRDefault="00C06949" w:rsidP="00C06949">
      <w:pPr>
        <w:pStyle w:val="0BodyBullet"/>
        <w:ind w:left="720"/>
        <w:rPr>
          <w:rFonts w:eastAsia="Calibri"/>
        </w:rPr>
      </w:pPr>
    </w:p>
    <w:p w14:paraId="18674AB6" w14:textId="0B1905B5" w:rsidR="00C06949" w:rsidRPr="00C06949" w:rsidRDefault="00C06949" w:rsidP="00C84655">
      <w:pPr>
        <w:pStyle w:val="0BodyBullet"/>
        <w:numPr>
          <w:ilvl w:val="0"/>
          <w:numId w:val="494"/>
        </w:numPr>
        <w:rPr>
          <w:rFonts w:eastAsia="Calibri"/>
          <w:b/>
          <w:bCs/>
        </w:rPr>
      </w:pPr>
      <w:r w:rsidRPr="00C06949">
        <w:rPr>
          <w:rFonts w:eastAsia="Calibri"/>
          <w:b/>
          <w:bCs/>
        </w:rPr>
        <w:t>Strategy Evaluation</w:t>
      </w:r>
    </w:p>
    <w:p w14:paraId="4DA9DBE4" w14:textId="77777777" w:rsidR="00C06949" w:rsidRPr="00C06949" w:rsidRDefault="00C06949" w:rsidP="00C84655">
      <w:pPr>
        <w:pStyle w:val="0BodyBullet"/>
        <w:numPr>
          <w:ilvl w:val="0"/>
          <w:numId w:val="493"/>
        </w:numPr>
        <w:rPr>
          <w:rFonts w:eastAsia="Calibri"/>
        </w:rPr>
      </w:pPr>
      <w:r w:rsidRPr="00C06949">
        <w:rPr>
          <w:rFonts w:eastAsia="Calibri"/>
        </w:rPr>
        <w:t>Strategy Evaluation</w:t>
      </w:r>
    </w:p>
    <w:p w14:paraId="0865A761" w14:textId="77777777" w:rsidR="00C06949" w:rsidRPr="00C06949" w:rsidRDefault="00C06949" w:rsidP="00C84655">
      <w:pPr>
        <w:pStyle w:val="0BodyBullet"/>
        <w:numPr>
          <w:ilvl w:val="0"/>
          <w:numId w:val="493"/>
        </w:numPr>
        <w:rPr>
          <w:rFonts w:eastAsia="Calibri"/>
        </w:rPr>
      </w:pPr>
      <w:r w:rsidRPr="00C06949">
        <w:rPr>
          <w:rFonts w:eastAsia="Calibri"/>
        </w:rPr>
        <w:t>How to build and test a portfolio with zipline</w:t>
      </w:r>
    </w:p>
    <w:p w14:paraId="3ED2D6C8" w14:textId="77777777" w:rsidR="00C06949" w:rsidRPr="00C06949" w:rsidRDefault="00C06949" w:rsidP="00C84655">
      <w:pPr>
        <w:pStyle w:val="0BodyBullet"/>
        <w:numPr>
          <w:ilvl w:val="0"/>
          <w:numId w:val="493"/>
        </w:numPr>
        <w:rPr>
          <w:rFonts w:eastAsia="Calibri"/>
        </w:rPr>
      </w:pPr>
      <w:r w:rsidRPr="00C06949">
        <w:rPr>
          <w:rFonts w:eastAsia="Calibri"/>
        </w:rPr>
        <w:t>How to measure performance with pyfolio</w:t>
      </w:r>
    </w:p>
    <w:p w14:paraId="39868661" w14:textId="77777777" w:rsidR="00C06949" w:rsidRPr="00C06949" w:rsidRDefault="00C06949" w:rsidP="00C84655">
      <w:pPr>
        <w:pStyle w:val="0BodyBullet"/>
        <w:numPr>
          <w:ilvl w:val="0"/>
          <w:numId w:val="493"/>
        </w:numPr>
        <w:rPr>
          <w:rFonts w:eastAsia="Calibri"/>
        </w:rPr>
      </w:pPr>
      <w:r w:rsidRPr="00C06949">
        <w:rPr>
          <w:rFonts w:eastAsia="Calibri"/>
        </w:rPr>
        <w:t>How to avoid the pitfalls of backtesting</w:t>
      </w:r>
    </w:p>
    <w:p w14:paraId="78DE1B44" w14:textId="77777777" w:rsidR="00C06949" w:rsidRPr="00C06949" w:rsidRDefault="00C06949" w:rsidP="00C84655">
      <w:pPr>
        <w:pStyle w:val="0BodyBullet"/>
        <w:numPr>
          <w:ilvl w:val="0"/>
          <w:numId w:val="493"/>
        </w:numPr>
        <w:rPr>
          <w:rFonts w:eastAsia="Calibri"/>
        </w:rPr>
      </w:pPr>
      <w:r w:rsidRPr="00C06949">
        <w:rPr>
          <w:rFonts w:eastAsia="Calibri"/>
        </w:rPr>
        <w:t>How to manage portfolio risk and return</w:t>
      </w:r>
    </w:p>
    <w:p w14:paraId="7BC8EC59" w14:textId="71ECC590" w:rsidR="00C06949" w:rsidRPr="00C06949" w:rsidRDefault="00C06949" w:rsidP="00C06949">
      <w:pPr>
        <w:pStyle w:val="0BodyBullet"/>
        <w:ind w:left="720"/>
        <w:rPr>
          <w:rFonts w:eastAsia="Calibri"/>
        </w:rPr>
      </w:pPr>
    </w:p>
    <w:p w14:paraId="661FFADB" w14:textId="23640C6A" w:rsidR="00C06949" w:rsidRPr="00C06949" w:rsidRDefault="00C06949" w:rsidP="00C84655">
      <w:pPr>
        <w:pStyle w:val="0BodyBullet"/>
        <w:numPr>
          <w:ilvl w:val="0"/>
          <w:numId w:val="494"/>
        </w:numPr>
        <w:rPr>
          <w:rFonts w:eastAsia="Calibri"/>
          <w:b/>
          <w:bCs/>
        </w:rPr>
      </w:pPr>
      <w:r w:rsidRPr="00C06949">
        <w:rPr>
          <w:rFonts w:eastAsia="Calibri"/>
          <w:b/>
          <w:bCs/>
        </w:rPr>
        <w:t>The Machine Learning Process</w:t>
      </w:r>
    </w:p>
    <w:p w14:paraId="73E78C61" w14:textId="77777777" w:rsidR="00C06949" w:rsidRPr="00C06949" w:rsidRDefault="00C06949" w:rsidP="00C84655">
      <w:pPr>
        <w:pStyle w:val="0BodyBullet"/>
        <w:numPr>
          <w:ilvl w:val="0"/>
          <w:numId w:val="493"/>
        </w:numPr>
        <w:rPr>
          <w:rFonts w:eastAsia="Calibri"/>
        </w:rPr>
      </w:pPr>
      <w:r w:rsidRPr="00C06949">
        <w:rPr>
          <w:rFonts w:eastAsia="Calibri"/>
        </w:rPr>
        <w:t>The Machine Learning Process</w:t>
      </w:r>
    </w:p>
    <w:p w14:paraId="150169DD" w14:textId="77777777" w:rsidR="00C06949" w:rsidRPr="00C06949" w:rsidRDefault="00C06949" w:rsidP="00C84655">
      <w:pPr>
        <w:pStyle w:val="0BodyBullet"/>
        <w:numPr>
          <w:ilvl w:val="0"/>
          <w:numId w:val="493"/>
        </w:numPr>
        <w:rPr>
          <w:rFonts w:eastAsia="Calibri"/>
        </w:rPr>
      </w:pPr>
      <w:r w:rsidRPr="00C06949">
        <w:rPr>
          <w:rFonts w:eastAsia="Calibri"/>
        </w:rPr>
        <w:t>Learning from data</w:t>
      </w:r>
    </w:p>
    <w:p w14:paraId="72470A3D" w14:textId="77777777" w:rsidR="00C06949" w:rsidRPr="00C06949" w:rsidRDefault="00C06949" w:rsidP="00C84655">
      <w:pPr>
        <w:pStyle w:val="0BodyBullet"/>
        <w:numPr>
          <w:ilvl w:val="0"/>
          <w:numId w:val="493"/>
        </w:numPr>
        <w:rPr>
          <w:rFonts w:eastAsia="Calibri"/>
        </w:rPr>
      </w:pPr>
      <w:r w:rsidRPr="00C06949">
        <w:rPr>
          <w:rFonts w:eastAsia="Calibri"/>
        </w:rPr>
        <w:t>The machine learning workflow</w:t>
      </w:r>
    </w:p>
    <w:p w14:paraId="2A60C6E3" w14:textId="527FE424" w:rsidR="00C06949" w:rsidRPr="00C06949" w:rsidRDefault="00C06949" w:rsidP="00C06949">
      <w:pPr>
        <w:pStyle w:val="0BodyBullet"/>
        <w:ind w:left="720"/>
        <w:rPr>
          <w:rFonts w:eastAsia="Calibri"/>
        </w:rPr>
      </w:pPr>
    </w:p>
    <w:p w14:paraId="5DBACEB3" w14:textId="0F602341" w:rsidR="00C06949" w:rsidRPr="00C06949" w:rsidRDefault="00C06949" w:rsidP="00C84655">
      <w:pPr>
        <w:pStyle w:val="0BodyBullet"/>
        <w:numPr>
          <w:ilvl w:val="0"/>
          <w:numId w:val="494"/>
        </w:numPr>
        <w:rPr>
          <w:rFonts w:eastAsia="Calibri"/>
          <w:b/>
          <w:bCs/>
        </w:rPr>
      </w:pPr>
      <w:r w:rsidRPr="00C06949">
        <w:rPr>
          <w:rFonts w:eastAsia="Calibri"/>
          <w:b/>
          <w:bCs/>
        </w:rPr>
        <w:t>Linear Models</w:t>
      </w:r>
    </w:p>
    <w:p w14:paraId="629899DE" w14:textId="77777777" w:rsidR="00C06949" w:rsidRPr="00C06949" w:rsidRDefault="00C06949" w:rsidP="00C84655">
      <w:pPr>
        <w:pStyle w:val="0BodyBullet"/>
        <w:numPr>
          <w:ilvl w:val="0"/>
          <w:numId w:val="493"/>
        </w:numPr>
        <w:rPr>
          <w:rFonts w:eastAsia="Calibri"/>
        </w:rPr>
      </w:pPr>
      <w:r w:rsidRPr="00C06949">
        <w:rPr>
          <w:rFonts w:eastAsia="Calibri"/>
        </w:rPr>
        <w:t>Linear Models</w:t>
      </w:r>
    </w:p>
    <w:p w14:paraId="1353C89F" w14:textId="77777777" w:rsidR="00C06949" w:rsidRPr="00C06949" w:rsidRDefault="00C06949" w:rsidP="00C84655">
      <w:pPr>
        <w:pStyle w:val="0BodyBullet"/>
        <w:numPr>
          <w:ilvl w:val="0"/>
          <w:numId w:val="493"/>
        </w:numPr>
        <w:rPr>
          <w:rFonts w:eastAsia="Calibri"/>
        </w:rPr>
      </w:pPr>
      <w:r w:rsidRPr="00C06949">
        <w:rPr>
          <w:rFonts w:eastAsia="Calibri"/>
        </w:rPr>
        <w:t>Linear regression for inference and prediction</w:t>
      </w:r>
    </w:p>
    <w:p w14:paraId="10442F9E" w14:textId="77777777" w:rsidR="00C06949" w:rsidRPr="00C06949" w:rsidRDefault="00C06949" w:rsidP="00C84655">
      <w:pPr>
        <w:pStyle w:val="0BodyBullet"/>
        <w:numPr>
          <w:ilvl w:val="0"/>
          <w:numId w:val="493"/>
        </w:numPr>
        <w:rPr>
          <w:rFonts w:eastAsia="Calibri"/>
        </w:rPr>
      </w:pPr>
      <w:r w:rsidRPr="00C06949">
        <w:rPr>
          <w:rFonts w:eastAsia="Calibri"/>
        </w:rPr>
        <w:t>The multiple linear regression model</w:t>
      </w:r>
    </w:p>
    <w:p w14:paraId="22E36830" w14:textId="77777777" w:rsidR="00C06949" w:rsidRPr="00C06949" w:rsidRDefault="00C06949" w:rsidP="00C84655">
      <w:pPr>
        <w:pStyle w:val="0BodyBullet"/>
        <w:numPr>
          <w:ilvl w:val="0"/>
          <w:numId w:val="493"/>
        </w:numPr>
        <w:rPr>
          <w:rFonts w:eastAsia="Calibri"/>
        </w:rPr>
      </w:pPr>
      <w:r w:rsidRPr="00C06949">
        <w:rPr>
          <w:rFonts w:eastAsia="Calibri"/>
        </w:rPr>
        <w:t xml:space="preserve">How to build a linear factor </w:t>
      </w:r>
      <w:r w:rsidRPr="00C06949">
        <w:rPr>
          <w:rFonts w:eastAsia="Calibri"/>
        </w:rPr>
        <w:t>model</w:t>
      </w:r>
    </w:p>
    <w:p w14:paraId="0920BE3A" w14:textId="77777777" w:rsidR="00C06949" w:rsidRPr="00C06949" w:rsidRDefault="00C06949" w:rsidP="00C84655">
      <w:pPr>
        <w:pStyle w:val="0BodyBullet"/>
        <w:numPr>
          <w:ilvl w:val="0"/>
          <w:numId w:val="493"/>
        </w:numPr>
        <w:rPr>
          <w:rFonts w:eastAsia="Calibri"/>
        </w:rPr>
      </w:pPr>
      <w:r w:rsidRPr="00C06949">
        <w:rPr>
          <w:rFonts w:eastAsia="Calibri"/>
        </w:rPr>
        <w:t>Shrinkage methods – regularization for linear regression</w:t>
      </w:r>
    </w:p>
    <w:p w14:paraId="482E60CE" w14:textId="77777777" w:rsidR="00C06949" w:rsidRPr="00C06949" w:rsidRDefault="00C06949" w:rsidP="00C84655">
      <w:pPr>
        <w:pStyle w:val="0BodyBullet"/>
        <w:numPr>
          <w:ilvl w:val="0"/>
          <w:numId w:val="493"/>
        </w:numPr>
        <w:rPr>
          <w:rFonts w:eastAsia="Calibri"/>
        </w:rPr>
      </w:pPr>
      <w:r w:rsidRPr="00C06949">
        <w:rPr>
          <w:rFonts w:eastAsia="Calibri"/>
        </w:rPr>
        <w:t>How to use linear regression to predict returns</w:t>
      </w:r>
    </w:p>
    <w:p w14:paraId="36449F58" w14:textId="77777777" w:rsidR="00C06949" w:rsidRPr="00C06949" w:rsidRDefault="00C06949" w:rsidP="00C84655">
      <w:pPr>
        <w:pStyle w:val="0BodyBullet"/>
        <w:numPr>
          <w:ilvl w:val="0"/>
          <w:numId w:val="493"/>
        </w:numPr>
        <w:rPr>
          <w:rFonts w:eastAsia="Calibri"/>
        </w:rPr>
      </w:pPr>
      <w:r w:rsidRPr="00C06949">
        <w:rPr>
          <w:rFonts w:eastAsia="Calibri"/>
        </w:rPr>
        <w:t>Linear classification</w:t>
      </w:r>
    </w:p>
    <w:p w14:paraId="01A1CB03" w14:textId="69003E10" w:rsidR="00C06949" w:rsidRPr="00C06949" w:rsidRDefault="00C06949" w:rsidP="00C06949">
      <w:pPr>
        <w:pStyle w:val="0BodyBullet"/>
        <w:ind w:left="720"/>
        <w:rPr>
          <w:rFonts w:eastAsia="Calibri"/>
        </w:rPr>
      </w:pPr>
    </w:p>
    <w:p w14:paraId="36F5F5FA" w14:textId="096C75ED" w:rsidR="00C06949" w:rsidRPr="00C06949" w:rsidRDefault="00C06949" w:rsidP="00C84655">
      <w:pPr>
        <w:pStyle w:val="0BodyBullet"/>
        <w:numPr>
          <w:ilvl w:val="0"/>
          <w:numId w:val="494"/>
        </w:numPr>
        <w:rPr>
          <w:rFonts w:eastAsia="Calibri"/>
          <w:b/>
          <w:bCs/>
        </w:rPr>
      </w:pPr>
      <w:r w:rsidRPr="00C06949">
        <w:rPr>
          <w:rFonts w:eastAsia="Calibri"/>
          <w:b/>
          <w:bCs/>
        </w:rPr>
        <w:t>Time Series Models</w:t>
      </w:r>
    </w:p>
    <w:p w14:paraId="14EA4108" w14:textId="77777777" w:rsidR="00C06949" w:rsidRPr="00C06949" w:rsidRDefault="00C06949" w:rsidP="00C84655">
      <w:pPr>
        <w:pStyle w:val="0BodyBullet"/>
        <w:numPr>
          <w:ilvl w:val="0"/>
          <w:numId w:val="493"/>
        </w:numPr>
        <w:rPr>
          <w:rFonts w:eastAsia="Calibri"/>
        </w:rPr>
      </w:pPr>
      <w:r w:rsidRPr="00C06949">
        <w:rPr>
          <w:rFonts w:eastAsia="Calibri"/>
        </w:rPr>
        <w:t>Time Series Models</w:t>
      </w:r>
    </w:p>
    <w:p w14:paraId="79CD7A3D" w14:textId="77777777" w:rsidR="00C06949" w:rsidRPr="00C06949" w:rsidRDefault="00C06949" w:rsidP="00C84655">
      <w:pPr>
        <w:pStyle w:val="0BodyBullet"/>
        <w:numPr>
          <w:ilvl w:val="0"/>
          <w:numId w:val="493"/>
        </w:numPr>
        <w:rPr>
          <w:rFonts w:eastAsia="Calibri"/>
        </w:rPr>
      </w:pPr>
      <w:r w:rsidRPr="00C06949">
        <w:rPr>
          <w:rFonts w:eastAsia="Calibri"/>
        </w:rPr>
        <w:t>Analytical tools for diagnostics and feature extraction</w:t>
      </w:r>
    </w:p>
    <w:p w14:paraId="5AD7680D" w14:textId="77777777" w:rsidR="00C06949" w:rsidRPr="00C06949" w:rsidRDefault="00C06949" w:rsidP="00C84655">
      <w:pPr>
        <w:pStyle w:val="0BodyBullet"/>
        <w:numPr>
          <w:ilvl w:val="0"/>
          <w:numId w:val="493"/>
        </w:numPr>
        <w:rPr>
          <w:rFonts w:eastAsia="Calibri"/>
        </w:rPr>
      </w:pPr>
      <w:r w:rsidRPr="00C06949">
        <w:rPr>
          <w:rFonts w:eastAsia="Calibri"/>
        </w:rPr>
        <w:t>Univariate time series models</w:t>
      </w:r>
    </w:p>
    <w:p w14:paraId="14BF9829" w14:textId="77777777" w:rsidR="00C06949" w:rsidRPr="00C06949" w:rsidRDefault="00C06949" w:rsidP="00C84655">
      <w:pPr>
        <w:pStyle w:val="0BodyBullet"/>
        <w:numPr>
          <w:ilvl w:val="0"/>
          <w:numId w:val="493"/>
        </w:numPr>
        <w:rPr>
          <w:rFonts w:eastAsia="Calibri"/>
        </w:rPr>
      </w:pPr>
      <w:r w:rsidRPr="00C06949">
        <w:rPr>
          <w:rFonts w:eastAsia="Calibri"/>
        </w:rPr>
        <w:t>Multivariate time series models</w:t>
      </w:r>
    </w:p>
    <w:p w14:paraId="153D23C8" w14:textId="3C6EE3EC" w:rsidR="00C06949" w:rsidRPr="00C06949" w:rsidRDefault="00C06949" w:rsidP="00C06949">
      <w:pPr>
        <w:pStyle w:val="0BodyBullet"/>
        <w:ind w:left="720"/>
        <w:rPr>
          <w:rFonts w:eastAsia="Calibri"/>
        </w:rPr>
      </w:pPr>
    </w:p>
    <w:p w14:paraId="65925CB0" w14:textId="052AA762" w:rsidR="00C06949" w:rsidRPr="00C06949" w:rsidRDefault="00C06949" w:rsidP="00C84655">
      <w:pPr>
        <w:pStyle w:val="0BodyBullet"/>
        <w:numPr>
          <w:ilvl w:val="0"/>
          <w:numId w:val="494"/>
        </w:numPr>
        <w:rPr>
          <w:rFonts w:eastAsia="Calibri"/>
          <w:b/>
          <w:bCs/>
        </w:rPr>
      </w:pPr>
      <w:r w:rsidRPr="00C06949">
        <w:rPr>
          <w:rFonts w:eastAsia="Calibri"/>
          <w:b/>
          <w:bCs/>
        </w:rPr>
        <w:t>Bayesian Machine Learning</w:t>
      </w:r>
    </w:p>
    <w:p w14:paraId="3AFAAC25" w14:textId="77777777" w:rsidR="00C06949" w:rsidRPr="00C06949" w:rsidRDefault="00C06949" w:rsidP="00C84655">
      <w:pPr>
        <w:pStyle w:val="0BodyBullet"/>
        <w:numPr>
          <w:ilvl w:val="0"/>
          <w:numId w:val="493"/>
        </w:numPr>
        <w:rPr>
          <w:rFonts w:eastAsia="Calibri"/>
        </w:rPr>
      </w:pPr>
      <w:r w:rsidRPr="00C06949">
        <w:rPr>
          <w:rFonts w:eastAsia="Calibri"/>
        </w:rPr>
        <w:t>Bayesian Machine Learning</w:t>
      </w:r>
    </w:p>
    <w:p w14:paraId="3DAAE9F9" w14:textId="77777777" w:rsidR="00C06949" w:rsidRPr="00C06949" w:rsidRDefault="00C06949" w:rsidP="00C84655">
      <w:pPr>
        <w:pStyle w:val="0BodyBullet"/>
        <w:numPr>
          <w:ilvl w:val="0"/>
          <w:numId w:val="493"/>
        </w:numPr>
        <w:rPr>
          <w:rFonts w:eastAsia="Calibri"/>
        </w:rPr>
      </w:pPr>
      <w:r w:rsidRPr="00C06949">
        <w:rPr>
          <w:rFonts w:eastAsia="Calibri"/>
        </w:rPr>
        <w:t>How Bayesian machine learning works</w:t>
      </w:r>
    </w:p>
    <w:p w14:paraId="60DEC9D3" w14:textId="77777777" w:rsidR="00C06949" w:rsidRPr="00C06949" w:rsidRDefault="00C06949" w:rsidP="00C84655">
      <w:pPr>
        <w:pStyle w:val="0BodyBullet"/>
        <w:numPr>
          <w:ilvl w:val="0"/>
          <w:numId w:val="493"/>
        </w:numPr>
        <w:rPr>
          <w:rFonts w:eastAsia="Calibri"/>
        </w:rPr>
      </w:pPr>
      <w:r w:rsidRPr="00C06949">
        <w:rPr>
          <w:rFonts w:eastAsia="Calibri"/>
        </w:rPr>
        <w:t>Probabilistic programming with PyMC3</w:t>
      </w:r>
    </w:p>
    <w:p w14:paraId="5DF191B8" w14:textId="7AAE7217" w:rsidR="00C06949" w:rsidRPr="00C06949" w:rsidRDefault="00C06949" w:rsidP="00C06949">
      <w:pPr>
        <w:pStyle w:val="0BodyBullet"/>
        <w:ind w:left="720"/>
        <w:rPr>
          <w:rFonts w:eastAsia="Calibri"/>
        </w:rPr>
      </w:pPr>
    </w:p>
    <w:p w14:paraId="17703988" w14:textId="077D0C00" w:rsidR="00C06949" w:rsidRPr="00C06949" w:rsidRDefault="00C06949" w:rsidP="00C84655">
      <w:pPr>
        <w:pStyle w:val="0BodyBullet"/>
        <w:numPr>
          <w:ilvl w:val="0"/>
          <w:numId w:val="494"/>
        </w:numPr>
        <w:rPr>
          <w:rFonts w:eastAsia="Calibri"/>
          <w:b/>
          <w:bCs/>
        </w:rPr>
      </w:pPr>
      <w:r w:rsidRPr="00C06949">
        <w:rPr>
          <w:rFonts w:eastAsia="Calibri"/>
          <w:b/>
          <w:bCs/>
        </w:rPr>
        <w:t>Decision Trees and Random Forests</w:t>
      </w:r>
    </w:p>
    <w:p w14:paraId="475BC948" w14:textId="77777777" w:rsidR="00C06949" w:rsidRPr="00C06949" w:rsidRDefault="00C06949" w:rsidP="00C84655">
      <w:pPr>
        <w:pStyle w:val="0BodyBullet"/>
        <w:numPr>
          <w:ilvl w:val="0"/>
          <w:numId w:val="493"/>
        </w:numPr>
        <w:rPr>
          <w:rFonts w:eastAsia="Calibri"/>
        </w:rPr>
      </w:pPr>
      <w:r w:rsidRPr="00C06949">
        <w:rPr>
          <w:rFonts w:eastAsia="Calibri"/>
        </w:rPr>
        <w:t>Decision Trees and Random Forests</w:t>
      </w:r>
    </w:p>
    <w:p w14:paraId="2745B5CF" w14:textId="77777777" w:rsidR="00C06949" w:rsidRPr="00C06949" w:rsidRDefault="00C06949" w:rsidP="00C84655">
      <w:pPr>
        <w:pStyle w:val="0BodyBullet"/>
        <w:numPr>
          <w:ilvl w:val="0"/>
          <w:numId w:val="493"/>
        </w:numPr>
        <w:rPr>
          <w:rFonts w:eastAsia="Calibri"/>
        </w:rPr>
      </w:pPr>
      <w:r w:rsidRPr="00C06949">
        <w:rPr>
          <w:rFonts w:eastAsia="Calibri"/>
        </w:rPr>
        <w:t>Decision trees</w:t>
      </w:r>
    </w:p>
    <w:p w14:paraId="385C9A32" w14:textId="77777777" w:rsidR="00C06949" w:rsidRPr="00C06949" w:rsidRDefault="00C06949" w:rsidP="00C84655">
      <w:pPr>
        <w:pStyle w:val="0BodyBullet"/>
        <w:numPr>
          <w:ilvl w:val="0"/>
          <w:numId w:val="493"/>
        </w:numPr>
        <w:rPr>
          <w:rFonts w:eastAsia="Calibri"/>
        </w:rPr>
      </w:pPr>
      <w:r w:rsidRPr="00C06949">
        <w:rPr>
          <w:rFonts w:eastAsia="Calibri"/>
        </w:rPr>
        <w:t>Random forests</w:t>
      </w:r>
    </w:p>
    <w:p w14:paraId="53943B64" w14:textId="62E47646" w:rsidR="00C06949" w:rsidRPr="00C06949" w:rsidRDefault="00C06949" w:rsidP="00C06949">
      <w:pPr>
        <w:pStyle w:val="0BodyBullet"/>
        <w:ind w:left="720"/>
        <w:rPr>
          <w:rFonts w:eastAsia="Calibri"/>
        </w:rPr>
      </w:pPr>
    </w:p>
    <w:p w14:paraId="78B75340" w14:textId="47A37F94" w:rsidR="00C06949" w:rsidRPr="00C06949" w:rsidRDefault="00C06949" w:rsidP="00C84655">
      <w:pPr>
        <w:pStyle w:val="0BodyBullet"/>
        <w:numPr>
          <w:ilvl w:val="0"/>
          <w:numId w:val="494"/>
        </w:numPr>
        <w:rPr>
          <w:rFonts w:eastAsia="Calibri"/>
          <w:b/>
          <w:bCs/>
        </w:rPr>
      </w:pPr>
      <w:r w:rsidRPr="00C06949">
        <w:rPr>
          <w:rFonts w:eastAsia="Calibri"/>
          <w:b/>
          <w:bCs/>
        </w:rPr>
        <w:t>Gradient Boosting Machines</w:t>
      </w:r>
    </w:p>
    <w:p w14:paraId="2C01BBFB" w14:textId="77777777" w:rsidR="00C06949" w:rsidRPr="00C06949" w:rsidRDefault="00C06949" w:rsidP="00C84655">
      <w:pPr>
        <w:pStyle w:val="0BodyBullet"/>
        <w:numPr>
          <w:ilvl w:val="0"/>
          <w:numId w:val="493"/>
        </w:numPr>
        <w:rPr>
          <w:rFonts w:eastAsia="Calibri"/>
        </w:rPr>
      </w:pPr>
      <w:r w:rsidRPr="00C06949">
        <w:rPr>
          <w:rFonts w:eastAsia="Calibri"/>
        </w:rPr>
        <w:t>Gradient Boosting Machines</w:t>
      </w:r>
    </w:p>
    <w:p w14:paraId="59955E3B" w14:textId="77777777" w:rsidR="00C06949" w:rsidRPr="00C06949" w:rsidRDefault="00C06949" w:rsidP="00C84655">
      <w:pPr>
        <w:pStyle w:val="0BodyBullet"/>
        <w:numPr>
          <w:ilvl w:val="0"/>
          <w:numId w:val="493"/>
        </w:numPr>
        <w:rPr>
          <w:rFonts w:eastAsia="Calibri"/>
        </w:rPr>
      </w:pPr>
      <w:r w:rsidRPr="00C06949">
        <w:rPr>
          <w:rFonts w:eastAsia="Calibri"/>
        </w:rPr>
        <w:t>Adaptive boosting</w:t>
      </w:r>
    </w:p>
    <w:p w14:paraId="524CD34D" w14:textId="77777777" w:rsidR="00C06949" w:rsidRPr="00C06949" w:rsidRDefault="00C06949" w:rsidP="00C84655">
      <w:pPr>
        <w:pStyle w:val="0BodyBullet"/>
        <w:numPr>
          <w:ilvl w:val="0"/>
          <w:numId w:val="493"/>
        </w:numPr>
        <w:rPr>
          <w:rFonts w:eastAsia="Calibri"/>
        </w:rPr>
      </w:pPr>
      <w:r w:rsidRPr="00C06949">
        <w:rPr>
          <w:rFonts w:eastAsia="Calibri"/>
        </w:rPr>
        <w:t>Gradient boosting machines</w:t>
      </w:r>
    </w:p>
    <w:p w14:paraId="685310F4" w14:textId="77777777" w:rsidR="00C06949" w:rsidRPr="00C06949" w:rsidRDefault="00C06949" w:rsidP="00C84655">
      <w:pPr>
        <w:pStyle w:val="0BodyBullet"/>
        <w:numPr>
          <w:ilvl w:val="0"/>
          <w:numId w:val="493"/>
        </w:numPr>
        <w:rPr>
          <w:rFonts w:eastAsia="Calibri"/>
        </w:rPr>
      </w:pPr>
      <w:r w:rsidRPr="00C06949">
        <w:rPr>
          <w:rFonts w:eastAsia="Calibri"/>
        </w:rPr>
        <w:t>Fast scalable GBM implementations</w:t>
      </w:r>
    </w:p>
    <w:p w14:paraId="55BE54A1" w14:textId="77777777" w:rsidR="00C06949" w:rsidRPr="00C06949" w:rsidRDefault="00C06949" w:rsidP="00C84655">
      <w:pPr>
        <w:pStyle w:val="0BodyBullet"/>
        <w:numPr>
          <w:ilvl w:val="0"/>
          <w:numId w:val="493"/>
        </w:numPr>
        <w:rPr>
          <w:rFonts w:eastAsia="Calibri"/>
        </w:rPr>
      </w:pPr>
      <w:r w:rsidRPr="00C06949">
        <w:rPr>
          <w:rFonts w:eastAsia="Calibri"/>
        </w:rPr>
        <w:t>How to interpret GBM results</w:t>
      </w:r>
    </w:p>
    <w:p w14:paraId="01C1853A" w14:textId="0781916C" w:rsidR="00C06949" w:rsidRPr="00C06949" w:rsidRDefault="00C06949" w:rsidP="00C06949">
      <w:pPr>
        <w:pStyle w:val="0BodyBullet"/>
        <w:ind w:left="720"/>
        <w:rPr>
          <w:rFonts w:eastAsia="Calibri"/>
        </w:rPr>
      </w:pPr>
    </w:p>
    <w:p w14:paraId="7820A249" w14:textId="67B0FCA0" w:rsidR="00C06949" w:rsidRPr="00C06949" w:rsidRDefault="00C06949" w:rsidP="00C84655">
      <w:pPr>
        <w:pStyle w:val="0BodyBullet"/>
        <w:numPr>
          <w:ilvl w:val="0"/>
          <w:numId w:val="494"/>
        </w:numPr>
        <w:rPr>
          <w:rFonts w:eastAsia="Calibri"/>
          <w:b/>
          <w:bCs/>
        </w:rPr>
      </w:pPr>
      <w:r w:rsidRPr="00C06949">
        <w:rPr>
          <w:rFonts w:eastAsia="Calibri"/>
          <w:b/>
          <w:bCs/>
        </w:rPr>
        <w:t>Unsupervised Learning</w:t>
      </w:r>
    </w:p>
    <w:p w14:paraId="16FECEC6" w14:textId="77777777" w:rsidR="00C06949" w:rsidRPr="00C06949" w:rsidRDefault="00C06949" w:rsidP="00C84655">
      <w:pPr>
        <w:pStyle w:val="0BodyBullet"/>
        <w:numPr>
          <w:ilvl w:val="0"/>
          <w:numId w:val="493"/>
        </w:numPr>
        <w:rPr>
          <w:rFonts w:eastAsia="Calibri"/>
        </w:rPr>
      </w:pPr>
      <w:r w:rsidRPr="00C06949">
        <w:rPr>
          <w:rFonts w:eastAsia="Calibri"/>
        </w:rPr>
        <w:t>Unsupervised Learning</w:t>
      </w:r>
    </w:p>
    <w:p w14:paraId="484F3CE6" w14:textId="77777777" w:rsidR="00C06949" w:rsidRPr="00C06949" w:rsidRDefault="00C06949" w:rsidP="00C84655">
      <w:pPr>
        <w:pStyle w:val="0BodyBullet"/>
        <w:numPr>
          <w:ilvl w:val="0"/>
          <w:numId w:val="493"/>
        </w:numPr>
        <w:rPr>
          <w:rFonts w:eastAsia="Calibri"/>
        </w:rPr>
      </w:pPr>
      <w:r w:rsidRPr="00C06949">
        <w:rPr>
          <w:rFonts w:eastAsia="Calibri"/>
        </w:rPr>
        <w:t>Dimensionality reduction</w:t>
      </w:r>
    </w:p>
    <w:p w14:paraId="22E01B86" w14:textId="77777777" w:rsidR="00C06949" w:rsidRPr="00C06949" w:rsidRDefault="00C06949" w:rsidP="00C84655">
      <w:pPr>
        <w:pStyle w:val="0BodyBullet"/>
        <w:numPr>
          <w:ilvl w:val="0"/>
          <w:numId w:val="493"/>
        </w:numPr>
        <w:rPr>
          <w:rFonts w:eastAsia="Calibri"/>
        </w:rPr>
      </w:pPr>
      <w:r w:rsidRPr="00C06949">
        <w:rPr>
          <w:rFonts w:eastAsia="Calibri"/>
        </w:rPr>
        <w:t>Clustering</w:t>
      </w:r>
    </w:p>
    <w:p w14:paraId="0A8CA09A" w14:textId="2AFC4F48" w:rsidR="00C06949" w:rsidRPr="00C06949" w:rsidRDefault="00C06949" w:rsidP="00C06949">
      <w:pPr>
        <w:pStyle w:val="0BodyBullet"/>
        <w:ind w:left="720"/>
        <w:rPr>
          <w:rFonts w:eastAsia="Calibri"/>
        </w:rPr>
      </w:pPr>
    </w:p>
    <w:p w14:paraId="4FF9DAE8" w14:textId="5C442D29" w:rsidR="00C06949" w:rsidRPr="00C06949" w:rsidRDefault="00C06949" w:rsidP="00C84655">
      <w:pPr>
        <w:pStyle w:val="0BodyBullet"/>
        <w:numPr>
          <w:ilvl w:val="0"/>
          <w:numId w:val="494"/>
        </w:numPr>
        <w:rPr>
          <w:rFonts w:eastAsia="Calibri"/>
          <w:b/>
          <w:bCs/>
        </w:rPr>
      </w:pPr>
      <w:r w:rsidRPr="00C06949">
        <w:rPr>
          <w:rFonts w:eastAsia="Calibri"/>
          <w:b/>
          <w:bCs/>
        </w:rPr>
        <w:t>Working with Text Data</w:t>
      </w:r>
    </w:p>
    <w:p w14:paraId="3F4FE181" w14:textId="77777777" w:rsidR="00C06949" w:rsidRPr="00C06949" w:rsidRDefault="00C06949" w:rsidP="00C84655">
      <w:pPr>
        <w:pStyle w:val="0BodyBullet"/>
        <w:numPr>
          <w:ilvl w:val="0"/>
          <w:numId w:val="493"/>
        </w:numPr>
        <w:rPr>
          <w:rFonts w:eastAsia="Calibri"/>
        </w:rPr>
      </w:pPr>
      <w:r w:rsidRPr="00C06949">
        <w:rPr>
          <w:rFonts w:eastAsia="Calibri"/>
        </w:rPr>
        <w:t>Working with Text Data</w:t>
      </w:r>
    </w:p>
    <w:p w14:paraId="768AE8ED" w14:textId="77777777" w:rsidR="00C06949" w:rsidRPr="00C06949" w:rsidRDefault="00C06949" w:rsidP="00C84655">
      <w:pPr>
        <w:pStyle w:val="0BodyBullet"/>
        <w:numPr>
          <w:ilvl w:val="0"/>
          <w:numId w:val="493"/>
        </w:numPr>
        <w:rPr>
          <w:rFonts w:eastAsia="Calibri"/>
        </w:rPr>
      </w:pPr>
      <w:r w:rsidRPr="00C06949">
        <w:rPr>
          <w:rFonts w:eastAsia="Calibri"/>
        </w:rPr>
        <w:t>How to extract features from text data</w:t>
      </w:r>
    </w:p>
    <w:p w14:paraId="4A16CED9" w14:textId="77777777" w:rsidR="00C06949" w:rsidRPr="00C06949" w:rsidRDefault="00C06949" w:rsidP="00C84655">
      <w:pPr>
        <w:pStyle w:val="0BodyBullet"/>
        <w:numPr>
          <w:ilvl w:val="0"/>
          <w:numId w:val="493"/>
        </w:numPr>
        <w:rPr>
          <w:rFonts w:eastAsia="Calibri"/>
        </w:rPr>
      </w:pPr>
      <w:r w:rsidRPr="00C06949">
        <w:rPr>
          <w:rFonts w:eastAsia="Calibri"/>
        </w:rPr>
        <w:t>From text to tokens – the NLP pipeline</w:t>
      </w:r>
    </w:p>
    <w:p w14:paraId="680A3352" w14:textId="77777777" w:rsidR="00C06949" w:rsidRPr="00C06949" w:rsidRDefault="00C06949" w:rsidP="00C84655">
      <w:pPr>
        <w:pStyle w:val="0BodyBullet"/>
        <w:numPr>
          <w:ilvl w:val="0"/>
          <w:numId w:val="493"/>
        </w:numPr>
        <w:rPr>
          <w:rFonts w:eastAsia="Calibri"/>
        </w:rPr>
      </w:pPr>
      <w:r w:rsidRPr="00C06949">
        <w:rPr>
          <w:rFonts w:eastAsia="Calibri"/>
        </w:rPr>
        <w:t>From tokens to numbers – the document-term matrix</w:t>
      </w:r>
    </w:p>
    <w:p w14:paraId="6A5FBE7B" w14:textId="77777777" w:rsidR="00C06949" w:rsidRPr="00C06949" w:rsidRDefault="00C06949" w:rsidP="00C84655">
      <w:pPr>
        <w:pStyle w:val="0BodyBullet"/>
        <w:numPr>
          <w:ilvl w:val="0"/>
          <w:numId w:val="493"/>
        </w:numPr>
        <w:rPr>
          <w:rFonts w:eastAsia="Calibri"/>
        </w:rPr>
      </w:pPr>
      <w:r w:rsidRPr="00C06949">
        <w:rPr>
          <w:rFonts w:eastAsia="Calibri"/>
        </w:rPr>
        <w:t>Text classification and sentiment analysis</w:t>
      </w:r>
    </w:p>
    <w:p w14:paraId="761B71E3" w14:textId="1522BC48" w:rsidR="00C06949" w:rsidRPr="00C06949" w:rsidRDefault="00C06949" w:rsidP="00C06949">
      <w:pPr>
        <w:pStyle w:val="0BodyBullet"/>
        <w:ind w:left="720"/>
        <w:rPr>
          <w:rFonts w:eastAsia="Calibri"/>
        </w:rPr>
      </w:pPr>
    </w:p>
    <w:p w14:paraId="15ECFF50" w14:textId="71193457" w:rsidR="00C06949" w:rsidRPr="00C06949" w:rsidRDefault="00C06949" w:rsidP="00C84655">
      <w:pPr>
        <w:pStyle w:val="0BodyBullet"/>
        <w:numPr>
          <w:ilvl w:val="0"/>
          <w:numId w:val="494"/>
        </w:numPr>
        <w:rPr>
          <w:rFonts w:eastAsia="Calibri"/>
          <w:b/>
          <w:bCs/>
        </w:rPr>
      </w:pPr>
      <w:r w:rsidRPr="00C06949">
        <w:rPr>
          <w:rFonts w:eastAsia="Calibri"/>
          <w:b/>
          <w:bCs/>
        </w:rPr>
        <w:t>Topic Modeling</w:t>
      </w:r>
    </w:p>
    <w:p w14:paraId="400B5EA1" w14:textId="77777777" w:rsidR="00C06949" w:rsidRPr="00C06949" w:rsidRDefault="00C06949" w:rsidP="00C84655">
      <w:pPr>
        <w:pStyle w:val="0BodyBullet"/>
        <w:numPr>
          <w:ilvl w:val="0"/>
          <w:numId w:val="493"/>
        </w:numPr>
        <w:rPr>
          <w:rFonts w:eastAsia="Calibri"/>
        </w:rPr>
      </w:pPr>
      <w:r w:rsidRPr="00C06949">
        <w:rPr>
          <w:rFonts w:eastAsia="Calibri"/>
        </w:rPr>
        <w:t>Topic Modeling</w:t>
      </w:r>
    </w:p>
    <w:p w14:paraId="0F3A13AB" w14:textId="77777777" w:rsidR="00C06949" w:rsidRPr="00C06949" w:rsidRDefault="00C06949" w:rsidP="00C84655">
      <w:pPr>
        <w:pStyle w:val="0BodyBullet"/>
        <w:numPr>
          <w:ilvl w:val="0"/>
          <w:numId w:val="493"/>
        </w:numPr>
        <w:rPr>
          <w:rFonts w:eastAsia="Calibri"/>
        </w:rPr>
      </w:pPr>
      <w:r w:rsidRPr="00C06949">
        <w:rPr>
          <w:rFonts w:eastAsia="Calibri"/>
        </w:rPr>
        <w:t>Learning latent topics: goals and approaches</w:t>
      </w:r>
    </w:p>
    <w:p w14:paraId="42113E0B" w14:textId="77777777" w:rsidR="00C06949" w:rsidRPr="00C06949" w:rsidRDefault="00C06949" w:rsidP="00C84655">
      <w:pPr>
        <w:pStyle w:val="0BodyBullet"/>
        <w:numPr>
          <w:ilvl w:val="0"/>
          <w:numId w:val="493"/>
        </w:numPr>
        <w:rPr>
          <w:rFonts w:eastAsia="Calibri"/>
        </w:rPr>
      </w:pPr>
      <w:r w:rsidRPr="00C06949">
        <w:rPr>
          <w:rFonts w:eastAsia="Calibri"/>
        </w:rPr>
        <w:t>Latent semantic indexing</w:t>
      </w:r>
    </w:p>
    <w:p w14:paraId="2A860B4E" w14:textId="77777777" w:rsidR="00C06949" w:rsidRPr="00C06949" w:rsidRDefault="00C06949" w:rsidP="00C84655">
      <w:pPr>
        <w:pStyle w:val="0BodyBullet"/>
        <w:numPr>
          <w:ilvl w:val="0"/>
          <w:numId w:val="493"/>
        </w:numPr>
        <w:rPr>
          <w:rFonts w:eastAsia="Calibri"/>
        </w:rPr>
      </w:pPr>
      <w:r w:rsidRPr="00C06949">
        <w:rPr>
          <w:rFonts w:eastAsia="Calibri"/>
        </w:rPr>
        <w:t>Probabilistic latent semantic analysis</w:t>
      </w:r>
    </w:p>
    <w:p w14:paraId="736C8AF8" w14:textId="77777777" w:rsidR="00C06949" w:rsidRPr="00C06949" w:rsidRDefault="00C06949" w:rsidP="00C84655">
      <w:pPr>
        <w:pStyle w:val="0BodyBullet"/>
        <w:numPr>
          <w:ilvl w:val="0"/>
          <w:numId w:val="493"/>
        </w:numPr>
        <w:rPr>
          <w:rFonts w:eastAsia="Calibri"/>
        </w:rPr>
      </w:pPr>
      <w:r w:rsidRPr="00C06949">
        <w:rPr>
          <w:rFonts w:eastAsia="Calibri"/>
        </w:rPr>
        <w:t>Latent Dirichlet allocation</w:t>
      </w:r>
    </w:p>
    <w:p w14:paraId="261C51EB" w14:textId="52A47013" w:rsidR="00C06949" w:rsidRPr="00C06949" w:rsidRDefault="00C06949" w:rsidP="00C06949">
      <w:pPr>
        <w:pStyle w:val="0BodyBullet"/>
        <w:ind w:left="720"/>
        <w:rPr>
          <w:rFonts w:eastAsia="Calibri"/>
        </w:rPr>
      </w:pPr>
    </w:p>
    <w:p w14:paraId="277F67BC" w14:textId="2B7F6FCA" w:rsidR="00C06949" w:rsidRPr="00C06949" w:rsidRDefault="00C06949" w:rsidP="00C84655">
      <w:pPr>
        <w:pStyle w:val="0BodyBullet"/>
        <w:numPr>
          <w:ilvl w:val="0"/>
          <w:numId w:val="494"/>
        </w:numPr>
        <w:rPr>
          <w:rFonts w:eastAsia="Calibri"/>
          <w:b/>
          <w:bCs/>
        </w:rPr>
      </w:pPr>
      <w:r w:rsidRPr="00C06949">
        <w:rPr>
          <w:rFonts w:eastAsia="Calibri"/>
          <w:b/>
          <w:bCs/>
        </w:rPr>
        <w:t>Word Embeddings</w:t>
      </w:r>
    </w:p>
    <w:p w14:paraId="5DBB5616" w14:textId="77777777" w:rsidR="00C06949" w:rsidRPr="00C06949" w:rsidRDefault="00C06949" w:rsidP="00C84655">
      <w:pPr>
        <w:pStyle w:val="0BodyBullet"/>
        <w:numPr>
          <w:ilvl w:val="0"/>
          <w:numId w:val="493"/>
        </w:numPr>
        <w:rPr>
          <w:rFonts w:eastAsia="Calibri"/>
        </w:rPr>
      </w:pPr>
      <w:r w:rsidRPr="00C06949">
        <w:rPr>
          <w:rFonts w:eastAsia="Calibri"/>
        </w:rPr>
        <w:t>Word Embeddings</w:t>
      </w:r>
    </w:p>
    <w:p w14:paraId="76E26C12" w14:textId="77777777" w:rsidR="00C06949" w:rsidRPr="00C06949" w:rsidRDefault="00C06949" w:rsidP="00C84655">
      <w:pPr>
        <w:pStyle w:val="0BodyBullet"/>
        <w:numPr>
          <w:ilvl w:val="0"/>
          <w:numId w:val="493"/>
        </w:numPr>
        <w:rPr>
          <w:rFonts w:eastAsia="Calibri"/>
        </w:rPr>
      </w:pPr>
      <w:r w:rsidRPr="00C06949">
        <w:rPr>
          <w:rFonts w:eastAsia="Calibri"/>
        </w:rPr>
        <w:t>How word embeddings encode semantics</w:t>
      </w:r>
    </w:p>
    <w:p w14:paraId="6758E5D3" w14:textId="77777777" w:rsidR="00C06949" w:rsidRPr="00C06949" w:rsidRDefault="00C06949" w:rsidP="00C84655">
      <w:pPr>
        <w:pStyle w:val="0BodyBullet"/>
        <w:numPr>
          <w:ilvl w:val="0"/>
          <w:numId w:val="493"/>
        </w:numPr>
        <w:rPr>
          <w:rFonts w:eastAsia="Calibri"/>
        </w:rPr>
      </w:pPr>
      <w:r w:rsidRPr="00C06949">
        <w:rPr>
          <w:rFonts w:eastAsia="Calibri"/>
        </w:rPr>
        <w:t>Word vectors from SEC filings using gensim</w:t>
      </w:r>
    </w:p>
    <w:p w14:paraId="5875B015" w14:textId="77777777" w:rsidR="00C06949" w:rsidRPr="00C06949" w:rsidRDefault="00C06949" w:rsidP="00C84655">
      <w:pPr>
        <w:pStyle w:val="0BodyBullet"/>
        <w:numPr>
          <w:ilvl w:val="0"/>
          <w:numId w:val="493"/>
        </w:numPr>
        <w:rPr>
          <w:rFonts w:eastAsia="Calibri"/>
        </w:rPr>
      </w:pPr>
      <w:r w:rsidRPr="00C06949">
        <w:rPr>
          <w:rFonts w:eastAsia="Calibri"/>
        </w:rPr>
        <w:t>Sentiment analysis with Doc2vec</w:t>
      </w:r>
    </w:p>
    <w:p w14:paraId="35F10D11" w14:textId="77777777" w:rsidR="00C06949" w:rsidRPr="00C06949" w:rsidRDefault="00C06949" w:rsidP="00C84655">
      <w:pPr>
        <w:pStyle w:val="0BodyBullet"/>
        <w:numPr>
          <w:ilvl w:val="0"/>
          <w:numId w:val="493"/>
        </w:numPr>
        <w:rPr>
          <w:rFonts w:eastAsia="Calibri"/>
        </w:rPr>
      </w:pPr>
      <w:r w:rsidRPr="00C06949">
        <w:rPr>
          <w:rFonts w:eastAsia="Calibri"/>
        </w:rPr>
        <w:t>Bonus – Word2vec for translation</w:t>
      </w:r>
    </w:p>
    <w:p w14:paraId="7B8F0D2E" w14:textId="345D2562" w:rsidR="00C06949" w:rsidRPr="00C06949" w:rsidRDefault="00C06949" w:rsidP="00C06949">
      <w:pPr>
        <w:pStyle w:val="0BodyBullet"/>
        <w:ind w:left="720"/>
        <w:rPr>
          <w:rFonts w:eastAsia="Calibri"/>
        </w:rPr>
      </w:pPr>
    </w:p>
    <w:p w14:paraId="39F98CE8" w14:textId="5EDB500C" w:rsidR="00C06949" w:rsidRPr="00C06949" w:rsidRDefault="00C06949" w:rsidP="00C84655">
      <w:pPr>
        <w:pStyle w:val="0BodyBullet"/>
        <w:numPr>
          <w:ilvl w:val="0"/>
          <w:numId w:val="494"/>
        </w:numPr>
        <w:rPr>
          <w:rFonts w:eastAsia="Calibri"/>
          <w:b/>
          <w:bCs/>
        </w:rPr>
      </w:pPr>
      <w:r w:rsidRPr="00C06949">
        <w:rPr>
          <w:rFonts w:eastAsia="Calibri"/>
          <w:b/>
          <w:bCs/>
        </w:rPr>
        <w:t>Deep Learning</w:t>
      </w:r>
    </w:p>
    <w:p w14:paraId="359F690A" w14:textId="77777777" w:rsidR="00C06949" w:rsidRPr="00C06949" w:rsidRDefault="00C06949" w:rsidP="00C84655">
      <w:pPr>
        <w:pStyle w:val="0BodyBullet"/>
        <w:numPr>
          <w:ilvl w:val="0"/>
          <w:numId w:val="493"/>
        </w:numPr>
        <w:rPr>
          <w:rFonts w:eastAsia="Calibri"/>
        </w:rPr>
      </w:pPr>
      <w:r w:rsidRPr="00C06949">
        <w:rPr>
          <w:rFonts w:eastAsia="Calibri"/>
        </w:rPr>
        <w:t>Deep Learning</w:t>
      </w:r>
    </w:p>
    <w:p w14:paraId="3F8D666C" w14:textId="77777777" w:rsidR="00C06949" w:rsidRPr="00C06949" w:rsidRDefault="00C06949" w:rsidP="00C84655">
      <w:pPr>
        <w:pStyle w:val="0BodyBullet"/>
        <w:numPr>
          <w:ilvl w:val="0"/>
          <w:numId w:val="493"/>
        </w:numPr>
        <w:rPr>
          <w:rFonts w:eastAsia="Calibri"/>
        </w:rPr>
      </w:pPr>
      <w:r w:rsidRPr="00C06949">
        <w:rPr>
          <w:rFonts w:eastAsia="Calibri"/>
        </w:rPr>
        <w:t>Deep learning and AI</w:t>
      </w:r>
    </w:p>
    <w:p w14:paraId="2E9F0325" w14:textId="77777777" w:rsidR="00C06949" w:rsidRPr="00C06949" w:rsidRDefault="00C06949" w:rsidP="00C84655">
      <w:pPr>
        <w:pStyle w:val="0BodyBullet"/>
        <w:numPr>
          <w:ilvl w:val="0"/>
          <w:numId w:val="493"/>
        </w:numPr>
        <w:rPr>
          <w:rFonts w:eastAsia="Calibri"/>
        </w:rPr>
      </w:pPr>
      <w:r w:rsidRPr="00C06949">
        <w:rPr>
          <w:rFonts w:eastAsia="Calibri"/>
        </w:rPr>
        <w:t>How to design a neural network</w:t>
      </w:r>
    </w:p>
    <w:p w14:paraId="254867FA" w14:textId="77777777" w:rsidR="00C06949" w:rsidRPr="00C06949" w:rsidRDefault="00C06949" w:rsidP="00C84655">
      <w:pPr>
        <w:pStyle w:val="0BodyBullet"/>
        <w:numPr>
          <w:ilvl w:val="0"/>
          <w:numId w:val="493"/>
        </w:numPr>
        <w:rPr>
          <w:rFonts w:eastAsia="Calibri"/>
        </w:rPr>
      </w:pPr>
      <w:r w:rsidRPr="00C06949">
        <w:rPr>
          <w:rFonts w:eastAsia="Calibri"/>
        </w:rPr>
        <w:t>How to build a neural network using Python</w:t>
      </w:r>
    </w:p>
    <w:p w14:paraId="65C9AAE0" w14:textId="77777777" w:rsidR="00C06949" w:rsidRPr="00C06949" w:rsidRDefault="00C06949" w:rsidP="00C84655">
      <w:pPr>
        <w:pStyle w:val="0BodyBullet"/>
        <w:numPr>
          <w:ilvl w:val="0"/>
          <w:numId w:val="493"/>
        </w:numPr>
        <w:rPr>
          <w:rFonts w:eastAsia="Calibri"/>
        </w:rPr>
      </w:pPr>
      <w:r w:rsidRPr="00C06949">
        <w:rPr>
          <w:rFonts w:eastAsia="Calibri"/>
        </w:rPr>
        <w:t>How to train a neural network</w:t>
      </w:r>
    </w:p>
    <w:p w14:paraId="04AD310A" w14:textId="77777777" w:rsidR="00C06949" w:rsidRPr="00C06949" w:rsidRDefault="00C06949" w:rsidP="00C84655">
      <w:pPr>
        <w:pStyle w:val="0BodyBullet"/>
        <w:numPr>
          <w:ilvl w:val="0"/>
          <w:numId w:val="493"/>
        </w:numPr>
        <w:rPr>
          <w:rFonts w:eastAsia="Calibri"/>
        </w:rPr>
      </w:pPr>
      <w:r w:rsidRPr="00C06949">
        <w:rPr>
          <w:rFonts w:eastAsia="Calibri"/>
        </w:rPr>
        <w:t>How to use DL libraries</w:t>
      </w:r>
    </w:p>
    <w:p w14:paraId="033F0210" w14:textId="77777777" w:rsidR="00C06949" w:rsidRPr="00C06949" w:rsidRDefault="00C06949" w:rsidP="00C84655">
      <w:pPr>
        <w:pStyle w:val="0BodyBullet"/>
        <w:numPr>
          <w:ilvl w:val="0"/>
          <w:numId w:val="493"/>
        </w:numPr>
        <w:rPr>
          <w:rFonts w:eastAsia="Calibri"/>
        </w:rPr>
      </w:pPr>
      <w:r w:rsidRPr="00C06949">
        <w:rPr>
          <w:rFonts w:eastAsia="Calibri"/>
        </w:rPr>
        <w:t>How to optimize neural network architectures</w:t>
      </w:r>
    </w:p>
    <w:p w14:paraId="233EC07C" w14:textId="61F1C584" w:rsidR="00C06949" w:rsidRPr="00C06949" w:rsidRDefault="00C06949" w:rsidP="00C06949">
      <w:pPr>
        <w:pStyle w:val="0BodyBullet"/>
        <w:ind w:left="720"/>
        <w:rPr>
          <w:rFonts w:eastAsia="Calibri"/>
        </w:rPr>
      </w:pPr>
    </w:p>
    <w:p w14:paraId="396B1005" w14:textId="309A6B9D" w:rsidR="00C06949" w:rsidRPr="00C06949" w:rsidRDefault="00C06949" w:rsidP="00C84655">
      <w:pPr>
        <w:pStyle w:val="0BodyBullet"/>
        <w:numPr>
          <w:ilvl w:val="0"/>
          <w:numId w:val="494"/>
        </w:numPr>
        <w:rPr>
          <w:rFonts w:eastAsia="Calibri"/>
          <w:b/>
          <w:bCs/>
        </w:rPr>
      </w:pPr>
      <w:r w:rsidRPr="00C06949">
        <w:rPr>
          <w:rFonts w:eastAsia="Calibri"/>
          <w:b/>
          <w:bCs/>
        </w:rPr>
        <w:t>Convolutional Neural Networks</w:t>
      </w:r>
    </w:p>
    <w:p w14:paraId="5B52586C" w14:textId="77777777" w:rsidR="00C06949" w:rsidRPr="00C06949" w:rsidRDefault="00C06949" w:rsidP="00C84655">
      <w:pPr>
        <w:pStyle w:val="0BodyBullet"/>
        <w:numPr>
          <w:ilvl w:val="0"/>
          <w:numId w:val="493"/>
        </w:numPr>
        <w:rPr>
          <w:rFonts w:eastAsia="Calibri"/>
        </w:rPr>
      </w:pPr>
      <w:r w:rsidRPr="00C06949">
        <w:rPr>
          <w:rFonts w:eastAsia="Calibri"/>
        </w:rPr>
        <w:t>Convolutional Neural Networks</w:t>
      </w:r>
    </w:p>
    <w:p w14:paraId="01170174" w14:textId="77777777" w:rsidR="00C06949" w:rsidRPr="00C06949" w:rsidRDefault="00C06949" w:rsidP="00C84655">
      <w:pPr>
        <w:pStyle w:val="0BodyBullet"/>
        <w:numPr>
          <w:ilvl w:val="0"/>
          <w:numId w:val="493"/>
        </w:numPr>
        <w:rPr>
          <w:rFonts w:eastAsia="Calibri"/>
        </w:rPr>
      </w:pPr>
      <w:r w:rsidRPr="00C06949">
        <w:rPr>
          <w:rFonts w:eastAsia="Calibri"/>
        </w:rPr>
        <w:t>How ConvNets work</w:t>
      </w:r>
    </w:p>
    <w:p w14:paraId="6A9F66ED" w14:textId="77777777" w:rsidR="00C06949" w:rsidRPr="00C06949" w:rsidRDefault="00C06949" w:rsidP="00C84655">
      <w:pPr>
        <w:pStyle w:val="0BodyBullet"/>
        <w:numPr>
          <w:ilvl w:val="0"/>
          <w:numId w:val="493"/>
        </w:numPr>
        <w:rPr>
          <w:rFonts w:eastAsia="Calibri"/>
        </w:rPr>
      </w:pPr>
      <w:r w:rsidRPr="00C06949">
        <w:rPr>
          <w:rFonts w:eastAsia="Calibri"/>
        </w:rPr>
        <w:t>How to design and train a CNN using Python</w:t>
      </w:r>
    </w:p>
    <w:p w14:paraId="003C7D40" w14:textId="77777777" w:rsidR="00C06949" w:rsidRPr="00C06949" w:rsidRDefault="00C06949" w:rsidP="00C84655">
      <w:pPr>
        <w:pStyle w:val="0BodyBullet"/>
        <w:numPr>
          <w:ilvl w:val="0"/>
          <w:numId w:val="493"/>
        </w:numPr>
        <w:rPr>
          <w:rFonts w:eastAsia="Calibri"/>
        </w:rPr>
      </w:pPr>
      <w:r w:rsidRPr="00C06949">
        <w:rPr>
          <w:rFonts w:eastAsia="Calibri"/>
        </w:rPr>
        <w:t>Transfer learning – faster training with less data</w:t>
      </w:r>
    </w:p>
    <w:p w14:paraId="2B9DB573" w14:textId="77777777" w:rsidR="00C06949" w:rsidRPr="00C06949" w:rsidRDefault="00C06949" w:rsidP="00C84655">
      <w:pPr>
        <w:pStyle w:val="0BodyBullet"/>
        <w:numPr>
          <w:ilvl w:val="0"/>
          <w:numId w:val="493"/>
        </w:numPr>
        <w:rPr>
          <w:rFonts w:eastAsia="Calibri"/>
        </w:rPr>
      </w:pPr>
      <w:r w:rsidRPr="00C06949">
        <w:rPr>
          <w:rFonts w:eastAsia="Calibri"/>
        </w:rPr>
        <w:t>How to detect objects</w:t>
      </w:r>
    </w:p>
    <w:p w14:paraId="5C46D545" w14:textId="77777777" w:rsidR="00C06949" w:rsidRPr="00C06949" w:rsidRDefault="00C06949" w:rsidP="00C84655">
      <w:pPr>
        <w:pStyle w:val="0BodyBullet"/>
        <w:numPr>
          <w:ilvl w:val="0"/>
          <w:numId w:val="493"/>
        </w:numPr>
        <w:rPr>
          <w:rFonts w:eastAsia="Calibri"/>
        </w:rPr>
      </w:pPr>
      <w:r w:rsidRPr="00C06949">
        <w:rPr>
          <w:rFonts w:eastAsia="Calibri"/>
        </w:rPr>
        <w:t>Recent developments</w:t>
      </w:r>
    </w:p>
    <w:p w14:paraId="24708DC9" w14:textId="56DE9EB9" w:rsidR="00C06949" w:rsidRPr="00C06949" w:rsidRDefault="00C06949" w:rsidP="00C06949">
      <w:pPr>
        <w:pStyle w:val="0BodyBullet"/>
        <w:ind w:left="720"/>
        <w:rPr>
          <w:rFonts w:eastAsia="Calibri"/>
        </w:rPr>
      </w:pPr>
    </w:p>
    <w:p w14:paraId="0CFC2A12" w14:textId="0A61054D" w:rsidR="00C06949" w:rsidRPr="00C06949" w:rsidRDefault="00C06949" w:rsidP="00C84655">
      <w:pPr>
        <w:pStyle w:val="0BodyBullet"/>
        <w:numPr>
          <w:ilvl w:val="0"/>
          <w:numId w:val="494"/>
        </w:numPr>
        <w:rPr>
          <w:rFonts w:eastAsia="Calibri"/>
          <w:b/>
          <w:bCs/>
        </w:rPr>
      </w:pPr>
      <w:r w:rsidRPr="00C06949">
        <w:rPr>
          <w:rFonts w:eastAsia="Calibri"/>
          <w:b/>
          <w:bCs/>
        </w:rPr>
        <w:t>Recurrent Neural Networks</w:t>
      </w:r>
    </w:p>
    <w:p w14:paraId="40E6A40B" w14:textId="77777777" w:rsidR="00C06949" w:rsidRPr="00C06949" w:rsidRDefault="00C06949" w:rsidP="00C84655">
      <w:pPr>
        <w:pStyle w:val="0BodyBullet"/>
        <w:numPr>
          <w:ilvl w:val="0"/>
          <w:numId w:val="493"/>
        </w:numPr>
        <w:rPr>
          <w:rFonts w:eastAsia="Calibri"/>
        </w:rPr>
      </w:pPr>
      <w:r w:rsidRPr="00C06949">
        <w:rPr>
          <w:rFonts w:eastAsia="Calibri"/>
        </w:rPr>
        <w:t>Recurrent Neural Networks</w:t>
      </w:r>
    </w:p>
    <w:p w14:paraId="6B3019FA" w14:textId="77777777" w:rsidR="00C06949" w:rsidRPr="00C06949" w:rsidRDefault="00C06949" w:rsidP="00C84655">
      <w:pPr>
        <w:pStyle w:val="0BodyBullet"/>
        <w:numPr>
          <w:ilvl w:val="0"/>
          <w:numId w:val="493"/>
        </w:numPr>
        <w:rPr>
          <w:rFonts w:eastAsia="Calibri"/>
        </w:rPr>
      </w:pPr>
      <w:r w:rsidRPr="00C06949">
        <w:rPr>
          <w:rFonts w:eastAsia="Calibri"/>
        </w:rPr>
        <w:t>How RNNs work</w:t>
      </w:r>
    </w:p>
    <w:p w14:paraId="2F617FD0" w14:textId="77777777" w:rsidR="00C06949" w:rsidRPr="00C06949" w:rsidRDefault="00C06949" w:rsidP="00C84655">
      <w:pPr>
        <w:pStyle w:val="0BodyBullet"/>
        <w:numPr>
          <w:ilvl w:val="0"/>
          <w:numId w:val="493"/>
        </w:numPr>
        <w:rPr>
          <w:rFonts w:eastAsia="Calibri"/>
        </w:rPr>
      </w:pPr>
      <w:r w:rsidRPr="00C06949">
        <w:rPr>
          <w:rFonts w:eastAsia="Calibri"/>
        </w:rPr>
        <w:t>How to build and train RNNs using Python</w:t>
      </w:r>
    </w:p>
    <w:p w14:paraId="4A7108EE" w14:textId="26916A68" w:rsidR="00C06949" w:rsidRPr="00C06949" w:rsidRDefault="00C06949" w:rsidP="00C06949">
      <w:pPr>
        <w:pStyle w:val="0BodyBullet"/>
        <w:ind w:left="720"/>
        <w:rPr>
          <w:rFonts w:eastAsia="Calibri"/>
        </w:rPr>
      </w:pPr>
    </w:p>
    <w:p w14:paraId="6D707F67" w14:textId="1FF97670" w:rsidR="00C06949" w:rsidRPr="00C06949" w:rsidRDefault="00C06949" w:rsidP="00C84655">
      <w:pPr>
        <w:pStyle w:val="0BodyBullet"/>
        <w:numPr>
          <w:ilvl w:val="0"/>
          <w:numId w:val="494"/>
        </w:numPr>
        <w:rPr>
          <w:rFonts w:eastAsia="Calibri"/>
          <w:b/>
          <w:bCs/>
        </w:rPr>
      </w:pPr>
      <w:r w:rsidRPr="00C06949">
        <w:rPr>
          <w:rFonts w:eastAsia="Calibri"/>
          <w:b/>
          <w:bCs/>
        </w:rPr>
        <w:t>Autoencoders and Generative Adversarial Nets</w:t>
      </w:r>
    </w:p>
    <w:p w14:paraId="0FD496AB" w14:textId="77777777" w:rsidR="00C06949" w:rsidRPr="00C06949" w:rsidRDefault="00C06949" w:rsidP="00C84655">
      <w:pPr>
        <w:pStyle w:val="0BodyBullet"/>
        <w:numPr>
          <w:ilvl w:val="0"/>
          <w:numId w:val="493"/>
        </w:numPr>
        <w:rPr>
          <w:rFonts w:eastAsia="Calibri"/>
        </w:rPr>
      </w:pPr>
      <w:r w:rsidRPr="00C06949">
        <w:rPr>
          <w:rFonts w:eastAsia="Calibri"/>
        </w:rPr>
        <w:t>Autoencoders and Generative Adversarial Nets</w:t>
      </w:r>
    </w:p>
    <w:p w14:paraId="69A4E886" w14:textId="77777777" w:rsidR="00C06949" w:rsidRPr="00C06949" w:rsidRDefault="00C06949" w:rsidP="00C84655">
      <w:pPr>
        <w:pStyle w:val="0BodyBullet"/>
        <w:numPr>
          <w:ilvl w:val="0"/>
          <w:numId w:val="493"/>
        </w:numPr>
        <w:rPr>
          <w:rFonts w:eastAsia="Calibri"/>
        </w:rPr>
      </w:pPr>
      <w:r w:rsidRPr="00C06949">
        <w:rPr>
          <w:rFonts w:eastAsia="Calibri"/>
        </w:rPr>
        <w:lastRenderedPageBreak/>
        <w:t>How autoencoders work</w:t>
      </w:r>
    </w:p>
    <w:p w14:paraId="767944AD" w14:textId="77777777" w:rsidR="00C06949" w:rsidRPr="00C06949" w:rsidRDefault="00C06949" w:rsidP="00C84655">
      <w:pPr>
        <w:pStyle w:val="0BodyBullet"/>
        <w:numPr>
          <w:ilvl w:val="0"/>
          <w:numId w:val="493"/>
        </w:numPr>
        <w:rPr>
          <w:rFonts w:eastAsia="Calibri"/>
        </w:rPr>
      </w:pPr>
      <w:r w:rsidRPr="00C06949">
        <w:rPr>
          <w:rFonts w:eastAsia="Calibri"/>
        </w:rPr>
        <w:t>Designing and training autoencoders using Python</w:t>
      </w:r>
    </w:p>
    <w:p w14:paraId="254CA58C" w14:textId="77777777" w:rsidR="00C06949" w:rsidRPr="00C06949" w:rsidRDefault="00C06949" w:rsidP="00C84655">
      <w:pPr>
        <w:pStyle w:val="0BodyBullet"/>
        <w:numPr>
          <w:ilvl w:val="0"/>
          <w:numId w:val="493"/>
        </w:numPr>
        <w:rPr>
          <w:rFonts w:eastAsia="Calibri"/>
        </w:rPr>
      </w:pPr>
      <w:r w:rsidRPr="00C06949">
        <w:rPr>
          <w:rFonts w:eastAsia="Calibri"/>
        </w:rPr>
        <w:t>How GANs work</w:t>
      </w:r>
    </w:p>
    <w:p w14:paraId="0877B9B7" w14:textId="23E462FD" w:rsidR="00C06949" w:rsidRPr="00C06949" w:rsidRDefault="00C06949" w:rsidP="00C06949">
      <w:pPr>
        <w:pStyle w:val="0BodyBullet"/>
        <w:ind w:left="720"/>
        <w:rPr>
          <w:rFonts w:eastAsia="Calibri"/>
        </w:rPr>
      </w:pPr>
    </w:p>
    <w:p w14:paraId="741C4A63" w14:textId="6B014568" w:rsidR="00C06949" w:rsidRPr="00C06949" w:rsidRDefault="00C06949" w:rsidP="00C84655">
      <w:pPr>
        <w:pStyle w:val="0BodyBullet"/>
        <w:numPr>
          <w:ilvl w:val="0"/>
          <w:numId w:val="494"/>
        </w:numPr>
        <w:rPr>
          <w:rFonts w:eastAsia="Calibri"/>
          <w:b/>
          <w:bCs/>
        </w:rPr>
      </w:pPr>
      <w:r w:rsidRPr="00C06949">
        <w:rPr>
          <w:rFonts w:eastAsia="Calibri"/>
          <w:b/>
          <w:bCs/>
        </w:rPr>
        <w:t>Reinforcement Learning</w:t>
      </w:r>
    </w:p>
    <w:p w14:paraId="7C5EBEE8" w14:textId="77777777" w:rsidR="00C06949" w:rsidRPr="00C06949" w:rsidRDefault="00C06949" w:rsidP="00C84655">
      <w:pPr>
        <w:pStyle w:val="0BodyBullet"/>
        <w:numPr>
          <w:ilvl w:val="0"/>
          <w:numId w:val="493"/>
        </w:numPr>
        <w:rPr>
          <w:rFonts w:eastAsia="Calibri"/>
        </w:rPr>
      </w:pPr>
      <w:r w:rsidRPr="00C06949">
        <w:rPr>
          <w:rFonts w:eastAsia="Calibri"/>
        </w:rPr>
        <w:t>Reinforcement Learning</w:t>
      </w:r>
    </w:p>
    <w:p w14:paraId="59CECFBA" w14:textId="77777777" w:rsidR="00C06949" w:rsidRPr="00C06949" w:rsidRDefault="00C06949" w:rsidP="00C84655">
      <w:pPr>
        <w:pStyle w:val="0BodyBullet"/>
        <w:numPr>
          <w:ilvl w:val="0"/>
          <w:numId w:val="493"/>
        </w:numPr>
        <w:rPr>
          <w:rFonts w:eastAsia="Calibri"/>
        </w:rPr>
      </w:pPr>
      <w:r w:rsidRPr="00C06949">
        <w:rPr>
          <w:rFonts w:eastAsia="Calibri"/>
        </w:rPr>
        <w:t>Key elements of RL</w:t>
      </w:r>
    </w:p>
    <w:p w14:paraId="6E03FFBD" w14:textId="77777777" w:rsidR="00C06949" w:rsidRPr="00C06949" w:rsidRDefault="00C06949" w:rsidP="00C84655">
      <w:pPr>
        <w:pStyle w:val="0BodyBullet"/>
        <w:numPr>
          <w:ilvl w:val="0"/>
          <w:numId w:val="493"/>
        </w:numPr>
        <w:rPr>
          <w:rFonts w:eastAsia="Calibri"/>
        </w:rPr>
      </w:pPr>
      <w:r w:rsidRPr="00C06949">
        <w:rPr>
          <w:rFonts w:eastAsia="Calibri"/>
        </w:rPr>
        <w:t>How to solve RL problems</w:t>
      </w:r>
    </w:p>
    <w:p w14:paraId="2A76E874" w14:textId="77777777" w:rsidR="00C06949" w:rsidRPr="00C06949" w:rsidRDefault="00C06949" w:rsidP="00C84655">
      <w:pPr>
        <w:pStyle w:val="0BodyBullet"/>
        <w:numPr>
          <w:ilvl w:val="0"/>
          <w:numId w:val="493"/>
        </w:numPr>
        <w:rPr>
          <w:rFonts w:eastAsia="Calibri"/>
        </w:rPr>
      </w:pPr>
      <w:r w:rsidRPr="00C06949">
        <w:rPr>
          <w:rFonts w:eastAsia="Calibri"/>
        </w:rPr>
        <w:t>Dynamic programming – Value and Policy iteration</w:t>
      </w:r>
    </w:p>
    <w:p w14:paraId="2EC0681C" w14:textId="77777777" w:rsidR="00C06949" w:rsidRPr="00C06949" w:rsidRDefault="00C06949" w:rsidP="00C84655">
      <w:pPr>
        <w:pStyle w:val="0BodyBullet"/>
        <w:numPr>
          <w:ilvl w:val="0"/>
          <w:numId w:val="493"/>
        </w:numPr>
        <w:rPr>
          <w:rFonts w:eastAsia="Calibri"/>
        </w:rPr>
      </w:pPr>
      <w:r w:rsidRPr="00C06949">
        <w:rPr>
          <w:rFonts w:eastAsia="Calibri"/>
        </w:rPr>
        <w:t>Q-learning</w:t>
      </w:r>
    </w:p>
    <w:p w14:paraId="2666B5F7" w14:textId="77777777" w:rsidR="00C06949" w:rsidRPr="00C06949" w:rsidRDefault="00C06949" w:rsidP="00C84655">
      <w:pPr>
        <w:pStyle w:val="0BodyBullet"/>
        <w:numPr>
          <w:ilvl w:val="0"/>
          <w:numId w:val="493"/>
        </w:numPr>
        <w:rPr>
          <w:rFonts w:eastAsia="Calibri"/>
        </w:rPr>
      </w:pPr>
      <w:r w:rsidRPr="00C06949">
        <w:rPr>
          <w:rFonts w:eastAsia="Calibri"/>
        </w:rPr>
        <w:t>Deep reinforcement learning</w:t>
      </w:r>
    </w:p>
    <w:p w14:paraId="4D5F9C9F" w14:textId="77777777" w:rsidR="00C06949" w:rsidRPr="00C06949" w:rsidRDefault="00C06949" w:rsidP="00C84655">
      <w:pPr>
        <w:pStyle w:val="0BodyBullet"/>
        <w:numPr>
          <w:ilvl w:val="0"/>
          <w:numId w:val="493"/>
        </w:numPr>
        <w:rPr>
          <w:rFonts w:eastAsia="Calibri"/>
        </w:rPr>
      </w:pPr>
      <w:r w:rsidRPr="00C06949">
        <w:rPr>
          <w:rFonts w:eastAsia="Calibri"/>
        </w:rPr>
        <w:t>Reinforcement learning for trading</w:t>
      </w:r>
    </w:p>
    <w:p w14:paraId="68085C12" w14:textId="6BEEF2B1" w:rsidR="00C06949" w:rsidRPr="00C06949" w:rsidRDefault="00C06949" w:rsidP="00C06949">
      <w:pPr>
        <w:pStyle w:val="0BodyBullet"/>
        <w:ind w:left="720"/>
        <w:rPr>
          <w:rFonts w:eastAsia="Calibri"/>
        </w:rPr>
      </w:pPr>
    </w:p>
    <w:p w14:paraId="23C1165A" w14:textId="5E00EDA7" w:rsidR="00C06949" w:rsidRPr="00C06949" w:rsidRDefault="00C06949" w:rsidP="00C84655">
      <w:pPr>
        <w:pStyle w:val="0BodyBullet"/>
        <w:numPr>
          <w:ilvl w:val="0"/>
          <w:numId w:val="494"/>
        </w:numPr>
        <w:rPr>
          <w:rFonts w:eastAsia="Calibri"/>
          <w:b/>
          <w:bCs/>
        </w:rPr>
      </w:pPr>
      <w:r w:rsidRPr="00C06949">
        <w:rPr>
          <w:rFonts w:eastAsia="Calibri"/>
          <w:b/>
          <w:bCs/>
        </w:rPr>
        <w:t>Next Steps</w:t>
      </w:r>
    </w:p>
    <w:p w14:paraId="41833F2E" w14:textId="77777777" w:rsidR="00C06949" w:rsidRPr="00C06949" w:rsidRDefault="00C06949" w:rsidP="00C84655">
      <w:pPr>
        <w:pStyle w:val="0BodyBullet"/>
        <w:numPr>
          <w:ilvl w:val="0"/>
          <w:numId w:val="493"/>
        </w:numPr>
        <w:rPr>
          <w:rFonts w:eastAsia="Calibri"/>
        </w:rPr>
      </w:pPr>
      <w:r w:rsidRPr="00C06949">
        <w:rPr>
          <w:rFonts w:eastAsia="Calibri"/>
        </w:rPr>
        <w:t>Next Steps</w:t>
      </w:r>
    </w:p>
    <w:p w14:paraId="631BA24C" w14:textId="77777777" w:rsidR="00C06949" w:rsidRPr="00C06949" w:rsidRDefault="00C06949" w:rsidP="00C84655">
      <w:pPr>
        <w:pStyle w:val="0BodyBullet"/>
        <w:numPr>
          <w:ilvl w:val="0"/>
          <w:numId w:val="493"/>
        </w:numPr>
        <w:rPr>
          <w:rFonts w:eastAsia="Calibri"/>
        </w:rPr>
      </w:pPr>
      <w:r w:rsidRPr="00C06949">
        <w:rPr>
          <w:rFonts w:eastAsia="Calibri"/>
        </w:rPr>
        <w:t>Key takeaways and lessons learned</w:t>
      </w:r>
    </w:p>
    <w:p w14:paraId="362E2E9A" w14:textId="77777777" w:rsidR="00C06949" w:rsidRPr="00C06949" w:rsidRDefault="00C06949" w:rsidP="00C84655">
      <w:pPr>
        <w:pStyle w:val="0BodyBullet"/>
        <w:numPr>
          <w:ilvl w:val="0"/>
          <w:numId w:val="493"/>
        </w:numPr>
        <w:rPr>
          <w:rFonts w:eastAsia="Calibri"/>
        </w:rPr>
      </w:pPr>
      <w:r w:rsidRPr="00C06949">
        <w:rPr>
          <w:rFonts w:eastAsia="Calibri"/>
        </w:rPr>
        <w:t>ML for trading in practice</w:t>
      </w:r>
    </w:p>
    <w:p w14:paraId="6E0F7714" w14:textId="24BEA07D" w:rsidR="005F15FE" w:rsidRPr="00201097" w:rsidRDefault="00C06949" w:rsidP="00C84655">
      <w:pPr>
        <w:pStyle w:val="0BodyBullet"/>
        <w:numPr>
          <w:ilvl w:val="0"/>
          <w:numId w:val="493"/>
        </w:numPr>
        <w:rPr>
          <w:rFonts w:eastAsia="Calibri"/>
        </w:rPr>
      </w:pPr>
      <w:r w:rsidRPr="00C06949">
        <w:rPr>
          <w:rFonts w:eastAsia="Calibri"/>
        </w:rPr>
        <w:t>Conclusion</w:t>
      </w:r>
    </w:p>
    <w:p w14:paraId="62582A82" w14:textId="77777777" w:rsidR="005F15FE" w:rsidRDefault="005F15FE" w:rsidP="005F15FE">
      <w:pPr>
        <w:pStyle w:val="0Body"/>
        <w:pBdr>
          <w:top w:val="single" w:sz="4" w:space="1" w:color="auto"/>
        </w:pBdr>
        <w:sectPr w:rsidR="005F15FE" w:rsidSect="00711A68">
          <w:endnotePr>
            <w:numFmt w:val="decimal"/>
          </w:endnotePr>
          <w:type w:val="continuous"/>
          <w:pgSz w:w="12240" w:h="15840" w:code="1"/>
          <w:pgMar w:top="720" w:right="720" w:bottom="720" w:left="720" w:header="720" w:footer="518" w:gutter="0"/>
          <w:cols w:num="3" w:space="720"/>
          <w:titlePg/>
          <w:docGrid w:linePitch="326"/>
        </w:sectPr>
      </w:pPr>
    </w:p>
    <w:p w14:paraId="6B639AF6" w14:textId="77777777" w:rsidR="005F15FE" w:rsidRDefault="005F15FE" w:rsidP="005F15FE">
      <w:pPr>
        <w:pStyle w:val="0Body"/>
        <w:pBdr>
          <w:top w:val="single" w:sz="4" w:space="1" w:color="auto"/>
        </w:pBdr>
      </w:pPr>
    </w:p>
    <w:p w14:paraId="673CB21F" w14:textId="77777777" w:rsidR="005F15FE" w:rsidRPr="001776FA" w:rsidRDefault="005F15FE" w:rsidP="005F15FE">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F230189" w14:textId="77777777" w:rsidR="005F15FE" w:rsidRDefault="005F15FE">
      <w:pPr>
        <w:widowControl/>
        <w:rPr>
          <w:rFonts w:ascii="Calibri" w:hAnsi="Calibri"/>
          <w:b/>
          <w:sz w:val="30"/>
          <w:szCs w:val="30"/>
        </w:rPr>
      </w:pPr>
      <w:r>
        <w:br w:type="page"/>
      </w:r>
    </w:p>
    <w:p w14:paraId="5D4BA8A1" w14:textId="5E64E145" w:rsidR="002140B3" w:rsidRPr="001776FA" w:rsidRDefault="002140B3" w:rsidP="002140B3">
      <w:pPr>
        <w:pStyle w:val="Heading1"/>
      </w:pPr>
      <w:bookmarkStart w:id="38" w:name="_Toc51519841"/>
      <w:r w:rsidRPr="002140B3">
        <w:lastRenderedPageBreak/>
        <w:t>Machine Learning with the Elastic Stack</w:t>
      </w:r>
      <w:bookmarkEnd w:id="38"/>
    </w:p>
    <w:p w14:paraId="3A9101F4" w14:textId="77777777" w:rsidR="002140B3" w:rsidRDefault="002140B3" w:rsidP="002140B3">
      <w:pPr>
        <w:pStyle w:val="0Header"/>
      </w:pPr>
      <w:r>
        <w:t>Course Snapshot</w:t>
      </w:r>
    </w:p>
    <w:p w14:paraId="6804C2D5" w14:textId="775B12B7" w:rsidR="002140B3" w:rsidRPr="000A4456" w:rsidRDefault="002140B3" w:rsidP="002140B3">
      <w:pPr>
        <w:pStyle w:val="0BodyText"/>
        <w:numPr>
          <w:ilvl w:val="0"/>
          <w:numId w:val="22"/>
        </w:numPr>
        <w:rPr>
          <w:bCs w:val="0"/>
          <w:noProof w:val="0"/>
        </w:rPr>
      </w:pPr>
      <w:r w:rsidRPr="000A4456">
        <w:rPr>
          <w:b/>
          <w:noProof w:val="0"/>
        </w:rPr>
        <w:t>Course:</w:t>
      </w:r>
      <w:r>
        <w:rPr>
          <w:bCs w:val="0"/>
          <w:noProof w:val="0"/>
        </w:rPr>
        <w:t xml:space="preserve"> </w:t>
      </w:r>
      <w:r w:rsidRPr="002140B3">
        <w:rPr>
          <w:bCs w:val="0"/>
          <w:noProof w:val="0"/>
        </w:rPr>
        <w:t>Machine Learning with the Elastic Stack</w:t>
      </w:r>
    </w:p>
    <w:p w14:paraId="19B35360" w14:textId="77777777" w:rsidR="002140B3" w:rsidRPr="000A4456" w:rsidRDefault="002140B3" w:rsidP="002140B3">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0F92563B" w14:textId="4F583004" w:rsidR="002140B3" w:rsidRPr="000A4456" w:rsidRDefault="002140B3" w:rsidP="002140B3">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2140B3">
        <w:rPr>
          <w:bCs w:val="0"/>
          <w:noProof w:val="0"/>
        </w:rPr>
        <w:t>Machine Learning with the Elastic Stack</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7C02CC6D" w14:textId="4AC5C9B7" w:rsidR="002140B3" w:rsidRDefault="002140B3" w:rsidP="002140B3">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2140B3">
        <w:rPr>
          <w:bCs w:val="0"/>
          <w:noProof w:val="0"/>
        </w:rPr>
        <w:t>Leverage Elastic Stack’s machine learning features to gain valuable insight from your data</w:t>
      </w:r>
      <w:r>
        <w:rPr>
          <w:bCs w:val="0"/>
          <w:noProof w:val="0"/>
        </w:rPr>
        <w:t>.</w:t>
      </w:r>
    </w:p>
    <w:p w14:paraId="12697E3E" w14:textId="77777777" w:rsidR="002140B3" w:rsidRPr="00245087" w:rsidRDefault="002140B3" w:rsidP="002140B3">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41CC1C0" w14:textId="77777777" w:rsidR="002140B3" w:rsidRPr="000A4456" w:rsidRDefault="002140B3" w:rsidP="002140B3">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0E41C98E" w14:textId="77777777" w:rsidR="002140B3" w:rsidRPr="000A4456" w:rsidRDefault="002140B3" w:rsidP="002140B3">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CDE0828" w14:textId="77777777" w:rsidR="002140B3" w:rsidRDefault="002140B3" w:rsidP="002140B3">
      <w:pPr>
        <w:pStyle w:val="0BodyText"/>
        <w:pBdr>
          <w:top w:val="single" w:sz="4" w:space="1" w:color="auto"/>
        </w:pBdr>
        <w:rPr>
          <w:b/>
        </w:rPr>
      </w:pPr>
    </w:p>
    <w:p w14:paraId="3CEBA985" w14:textId="5ACBF5BF" w:rsidR="002140B3" w:rsidRPr="001776FA" w:rsidRDefault="002140B3" w:rsidP="002140B3">
      <w:pPr>
        <w:pStyle w:val="0Body"/>
        <w:rPr>
          <w:bCs/>
        </w:rPr>
      </w:pPr>
      <w:r w:rsidRPr="002140B3">
        <w:rPr>
          <w:bCs/>
        </w:rPr>
        <w:t xml:space="preserve">Machine Learning with the Elastic Stack is a comprehensive overview of the embedded commercial features of anomaly detection and forecasting. The </w:t>
      </w:r>
      <w:r>
        <w:rPr>
          <w:bCs/>
        </w:rPr>
        <w:t>course</w:t>
      </w:r>
      <w:r w:rsidRPr="002140B3">
        <w:rPr>
          <w:bCs/>
        </w:rPr>
        <w:t xml:space="preserve"> starts with installing and setting up Elastic Stack. You will perform time series analysis on varied kinds of data, such as log files, network flows, application metrics, and financial data.</w:t>
      </w:r>
      <w:r>
        <w:rPr>
          <w:bCs/>
        </w:rPr>
        <w:t xml:space="preserve"> </w:t>
      </w:r>
      <w:r w:rsidRPr="002140B3">
        <w:rPr>
          <w:bCs/>
        </w:rPr>
        <w:t xml:space="preserve">As you progress through the </w:t>
      </w:r>
      <w:r>
        <w:rPr>
          <w:bCs/>
        </w:rPr>
        <w:t>lesson</w:t>
      </w:r>
      <w:r w:rsidRPr="002140B3">
        <w:rPr>
          <w:bCs/>
        </w:rPr>
        <w:t xml:space="preserve">s, you will deploy machine learning within the Elastic Stack for logging, security, and metrics. In the concluding </w:t>
      </w:r>
      <w:r w:rsidR="00F93D67">
        <w:rPr>
          <w:bCs/>
        </w:rPr>
        <w:t>lesson</w:t>
      </w:r>
      <w:r w:rsidRPr="002140B3">
        <w:rPr>
          <w:bCs/>
        </w:rPr>
        <w:t>s, you will see how machine learning jobs can be automatically distributed and managed across the Elasticsearch cluster and made resilient to failure.</w:t>
      </w:r>
      <w:r>
        <w:rPr>
          <w:bCs/>
        </w:rPr>
        <w:t xml:space="preserve"> </w:t>
      </w:r>
      <w:r w:rsidRPr="002140B3">
        <w:rPr>
          <w:bCs/>
        </w:rPr>
        <w:t>By the end of this course, you will understand the performance aspects of incorporating machine learning within the Elastic ecosystem and create anomaly detection jobs and view results from Kibana directly.</w:t>
      </w:r>
    </w:p>
    <w:p w14:paraId="37D315A1" w14:textId="77777777" w:rsidR="002140B3" w:rsidRDefault="002140B3" w:rsidP="002140B3">
      <w:pPr>
        <w:pStyle w:val="0Body"/>
        <w:rPr>
          <w:bCs/>
        </w:rPr>
      </w:pPr>
    </w:p>
    <w:p w14:paraId="37F191D0" w14:textId="2600E548" w:rsidR="002140B3" w:rsidRDefault="002140B3" w:rsidP="002140B3">
      <w:pPr>
        <w:pStyle w:val="0Body"/>
        <w:rPr>
          <w:bCs/>
        </w:rPr>
      </w:pPr>
      <w:r>
        <w:rPr>
          <w:bCs/>
        </w:rPr>
        <w:t xml:space="preserve">Working in a hands-on learning environment, led by our </w:t>
      </w:r>
      <w:r w:rsidRPr="002140B3">
        <w:rPr>
          <w:bCs/>
        </w:rPr>
        <w:t>Machine Learning with the Elastic Stack</w:t>
      </w:r>
      <w:r>
        <w:rPr>
          <w:bCs/>
        </w:rPr>
        <w:t xml:space="preserve"> </w:t>
      </w:r>
      <w:r w:rsidRPr="00D05802">
        <w:rPr>
          <w:bCs/>
        </w:rPr>
        <w:t>expert</w:t>
      </w:r>
      <w:r>
        <w:rPr>
          <w:bCs/>
        </w:rPr>
        <w:t xml:space="preserve"> instructor, students will learn about and explore:</w:t>
      </w:r>
    </w:p>
    <w:p w14:paraId="133054B1" w14:textId="77777777" w:rsidR="002140B3" w:rsidRDefault="002140B3" w:rsidP="002140B3">
      <w:pPr>
        <w:pStyle w:val="0Body"/>
        <w:numPr>
          <w:ilvl w:val="0"/>
          <w:numId w:val="26"/>
        </w:numPr>
      </w:pPr>
      <w:r>
        <w:t>Combine machine learning with the analytic capabilities of Elastic Stack</w:t>
      </w:r>
    </w:p>
    <w:p w14:paraId="402DB636" w14:textId="77777777" w:rsidR="002140B3" w:rsidRDefault="002140B3" w:rsidP="002140B3">
      <w:pPr>
        <w:pStyle w:val="0Body"/>
        <w:numPr>
          <w:ilvl w:val="0"/>
          <w:numId w:val="26"/>
        </w:numPr>
      </w:pPr>
      <w:r>
        <w:t>Analyze large volumes of search data and gain actionable insight from them</w:t>
      </w:r>
    </w:p>
    <w:p w14:paraId="029F1A7E" w14:textId="34B3FA07" w:rsidR="002140B3" w:rsidRDefault="002140B3" w:rsidP="002140B3">
      <w:pPr>
        <w:pStyle w:val="0Body"/>
        <w:numPr>
          <w:ilvl w:val="0"/>
          <w:numId w:val="26"/>
        </w:numPr>
        <w:rPr>
          <w:bCs/>
        </w:rPr>
      </w:pPr>
      <w:r>
        <w:t>Use external analytical tools with your Elastic Stack to improve its performance</w:t>
      </w:r>
    </w:p>
    <w:p w14:paraId="2CC8127D" w14:textId="77777777" w:rsidR="002140B3" w:rsidRPr="00EE1842" w:rsidRDefault="002140B3" w:rsidP="002140B3">
      <w:pPr>
        <w:pStyle w:val="0Body"/>
        <w:ind w:left="720"/>
        <w:rPr>
          <w:bCs/>
        </w:rPr>
      </w:pPr>
    </w:p>
    <w:p w14:paraId="127A2087" w14:textId="77777777" w:rsidR="002140B3" w:rsidRDefault="002140B3" w:rsidP="002140B3">
      <w:pPr>
        <w:pStyle w:val="0Body"/>
        <w:rPr>
          <w:bCs/>
        </w:rPr>
      </w:pPr>
      <w:r w:rsidRPr="005242E3">
        <w:rPr>
          <w:b/>
          <w:bCs/>
        </w:rPr>
        <w:t>Topics Covered</w:t>
      </w:r>
      <w:r>
        <w:rPr>
          <w:bCs/>
        </w:rPr>
        <w:t>: This is a high-level list of topics covered in this course. Please see the detailed Agenda below</w:t>
      </w:r>
    </w:p>
    <w:p w14:paraId="723EA0B9" w14:textId="77777777" w:rsidR="002140B3" w:rsidRDefault="002140B3" w:rsidP="002140B3">
      <w:pPr>
        <w:pStyle w:val="0BodyBullet"/>
        <w:rPr>
          <w:rStyle w:val="Strong"/>
          <w:b w:val="0"/>
          <w:bCs w:val="0"/>
        </w:rPr>
        <w:sectPr w:rsidR="002140B3" w:rsidSect="005A5CC9">
          <w:footerReference w:type="default" r:id="rId66"/>
          <w:footerReference w:type="first" r:id="rId67"/>
          <w:endnotePr>
            <w:numFmt w:val="decimal"/>
          </w:endnotePr>
          <w:type w:val="continuous"/>
          <w:pgSz w:w="12240" w:h="15840" w:code="1"/>
          <w:pgMar w:top="720" w:right="720" w:bottom="720" w:left="720" w:header="720" w:footer="518" w:gutter="0"/>
          <w:cols w:space="720"/>
          <w:titlePg/>
          <w:docGrid w:linePitch="326"/>
        </w:sectPr>
      </w:pPr>
    </w:p>
    <w:p w14:paraId="0DDE1DD3" w14:textId="77777777" w:rsidR="002140B3" w:rsidRDefault="002140B3" w:rsidP="00C84655">
      <w:pPr>
        <w:pStyle w:val="0BodyBullet"/>
        <w:numPr>
          <w:ilvl w:val="0"/>
          <w:numId w:val="500"/>
        </w:numPr>
      </w:pPr>
      <w:r>
        <w:t>Install the Elastic Stack to use machine learning features</w:t>
      </w:r>
    </w:p>
    <w:p w14:paraId="1D2AD9C8" w14:textId="77777777" w:rsidR="002140B3" w:rsidRDefault="002140B3" w:rsidP="00C84655">
      <w:pPr>
        <w:pStyle w:val="0BodyBullet"/>
        <w:numPr>
          <w:ilvl w:val="0"/>
          <w:numId w:val="500"/>
        </w:numPr>
      </w:pPr>
      <w:r>
        <w:t>Understand how Elastic machine learning is used to detect a variety of anomaly types</w:t>
      </w:r>
    </w:p>
    <w:p w14:paraId="0FF194FE" w14:textId="77777777" w:rsidR="002140B3" w:rsidRDefault="002140B3" w:rsidP="00C84655">
      <w:pPr>
        <w:pStyle w:val="0BodyBullet"/>
        <w:numPr>
          <w:ilvl w:val="0"/>
          <w:numId w:val="500"/>
        </w:numPr>
      </w:pPr>
      <w:r>
        <w:t>Apply effective anomaly detection to IT operations and security analytics</w:t>
      </w:r>
    </w:p>
    <w:p w14:paraId="41ED84C1" w14:textId="77777777" w:rsidR="002140B3" w:rsidRDefault="002140B3" w:rsidP="00C84655">
      <w:pPr>
        <w:pStyle w:val="0BodyBullet"/>
        <w:numPr>
          <w:ilvl w:val="0"/>
          <w:numId w:val="500"/>
        </w:numPr>
      </w:pPr>
      <w:r>
        <w:t>Leverage the output of Elastic machine learning in custom views, dashboards, and proactive alerting</w:t>
      </w:r>
    </w:p>
    <w:p w14:paraId="500AA798" w14:textId="77777777" w:rsidR="002140B3" w:rsidRDefault="002140B3" w:rsidP="00C84655">
      <w:pPr>
        <w:pStyle w:val="0BodyBullet"/>
        <w:numPr>
          <w:ilvl w:val="0"/>
          <w:numId w:val="500"/>
        </w:numPr>
      </w:pPr>
      <w:r>
        <w:t>Combine your created jobs to correlate anomalies of different layers of infrastructure</w:t>
      </w:r>
    </w:p>
    <w:p w14:paraId="0A274024" w14:textId="43CC56FF" w:rsidR="002140B3" w:rsidRDefault="002140B3" w:rsidP="00C84655">
      <w:pPr>
        <w:pStyle w:val="0BodyBullet"/>
        <w:numPr>
          <w:ilvl w:val="0"/>
          <w:numId w:val="500"/>
        </w:numPr>
      </w:pPr>
      <w:r>
        <w:t>Learn various tips and tricks to get the most out of Elastic machine learning</w:t>
      </w:r>
    </w:p>
    <w:p w14:paraId="1ED4509D" w14:textId="77777777" w:rsidR="002140B3" w:rsidRDefault="002140B3" w:rsidP="002140B3">
      <w:pPr>
        <w:pStyle w:val="0Body"/>
        <w:sectPr w:rsidR="002140B3" w:rsidSect="00201097">
          <w:endnotePr>
            <w:numFmt w:val="decimal"/>
          </w:endnotePr>
          <w:type w:val="continuous"/>
          <w:pgSz w:w="12240" w:h="15840" w:code="1"/>
          <w:pgMar w:top="720" w:right="720" w:bottom="720" w:left="720" w:header="720" w:footer="518" w:gutter="0"/>
          <w:cols w:num="2" w:space="720"/>
          <w:titlePg/>
          <w:docGrid w:linePitch="326"/>
        </w:sectPr>
      </w:pPr>
    </w:p>
    <w:p w14:paraId="52255EF7" w14:textId="77777777" w:rsidR="002140B3" w:rsidRDefault="002140B3" w:rsidP="002140B3">
      <w:pPr>
        <w:pStyle w:val="0Body"/>
      </w:pPr>
    </w:p>
    <w:p w14:paraId="7EB911F4" w14:textId="77777777" w:rsidR="002140B3" w:rsidRDefault="002140B3" w:rsidP="002140B3">
      <w:pPr>
        <w:pStyle w:val="0Header"/>
      </w:pPr>
      <w:r>
        <w:t>Audience &amp; Pre-Requisites</w:t>
      </w:r>
    </w:p>
    <w:p w14:paraId="1CF2B0E2" w14:textId="41C73E7D" w:rsidR="002140B3" w:rsidRDefault="002140B3" w:rsidP="002140B3">
      <w:pPr>
        <w:pStyle w:val="0Body"/>
      </w:pPr>
      <w:r w:rsidRPr="009D6674">
        <w:t xml:space="preserve">This course is </w:t>
      </w:r>
      <w:r w:rsidRPr="0081155F">
        <w:t xml:space="preserve">designed for developers </w:t>
      </w:r>
      <w:r>
        <w:t xml:space="preserve">wants </w:t>
      </w:r>
      <w:r w:rsidRPr="002140B3">
        <w:t>Leverage Elastic Stack’s machine learning features to gain valuable insight from your data</w:t>
      </w:r>
    </w:p>
    <w:p w14:paraId="25788FAA" w14:textId="77777777" w:rsidR="002140B3" w:rsidRDefault="002140B3" w:rsidP="002140B3">
      <w:pPr>
        <w:pStyle w:val="0Body"/>
      </w:pPr>
    </w:p>
    <w:p w14:paraId="1D2C4420" w14:textId="77777777" w:rsidR="002140B3" w:rsidRPr="001A49B4" w:rsidRDefault="002140B3" w:rsidP="002140B3">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63E5186" w14:textId="318A5663" w:rsidR="002140B3" w:rsidRPr="0081155F" w:rsidRDefault="002140B3" w:rsidP="002140B3">
      <w:pPr>
        <w:pStyle w:val="0Body"/>
        <w:numPr>
          <w:ilvl w:val="0"/>
          <w:numId w:val="25"/>
        </w:numPr>
      </w:pPr>
      <w:r w:rsidRPr="0081155F">
        <w:t xml:space="preserve">Basics of </w:t>
      </w:r>
      <w:r>
        <w:t>ML</w:t>
      </w:r>
    </w:p>
    <w:p w14:paraId="5FCA499C" w14:textId="77777777" w:rsidR="002140B3" w:rsidRDefault="002140B3" w:rsidP="002140B3">
      <w:pPr>
        <w:pStyle w:val="0Body"/>
        <w:numPr>
          <w:ilvl w:val="0"/>
          <w:numId w:val="25"/>
        </w:numPr>
      </w:pPr>
      <w:r w:rsidRPr="00720F57">
        <w:t>Knowledge of Python is assumed.</w:t>
      </w:r>
    </w:p>
    <w:p w14:paraId="6E76CDE5" w14:textId="77777777" w:rsidR="002140B3" w:rsidRPr="00522B02" w:rsidRDefault="002140B3" w:rsidP="002140B3">
      <w:pPr>
        <w:pStyle w:val="0Body"/>
        <w:ind w:left="720"/>
      </w:pPr>
    </w:p>
    <w:p w14:paraId="5EC5BD6E" w14:textId="77777777" w:rsidR="002140B3" w:rsidRPr="003362AB" w:rsidRDefault="002140B3" w:rsidP="002140B3">
      <w:pPr>
        <w:pStyle w:val="0Header"/>
      </w:pPr>
      <w:r>
        <w:t>Course Agenda / Topics</w:t>
      </w:r>
    </w:p>
    <w:p w14:paraId="3A5837D5" w14:textId="77777777" w:rsidR="002140B3" w:rsidRDefault="002140B3" w:rsidP="00183FE5">
      <w:pPr>
        <w:pStyle w:val="0Session"/>
        <w:numPr>
          <w:ilvl w:val="0"/>
          <w:numId w:val="0"/>
        </w:numPr>
        <w:rPr>
          <w:bdr w:val="none" w:sz="0" w:space="0" w:color="auto" w:frame="1"/>
          <w:lang w:bidi="he-IL"/>
        </w:rPr>
        <w:sectPr w:rsidR="002140B3" w:rsidSect="005A5CC9">
          <w:endnotePr>
            <w:numFmt w:val="decimal"/>
          </w:endnotePr>
          <w:type w:val="continuous"/>
          <w:pgSz w:w="12240" w:h="15840" w:code="1"/>
          <w:pgMar w:top="720" w:right="720" w:bottom="720" w:left="720" w:header="720" w:footer="518" w:gutter="0"/>
          <w:cols w:space="720"/>
          <w:titlePg/>
          <w:docGrid w:linePitch="326"/>
        </w:sectPr>
      </w:pPr>
    </w:p>
    <w:p w14:paraId="00EC09AA" w14:textId="77777777" w:rsidR="002140B3" w:rsidRPr="002140B3" w:rsidRDefault="002140B3" w:rsidP="00C84655">
      <w:pPr>
        <w:pStyle w:val="0BodyBullet"/>
        <w:numPr>
          <w:ilvl w:val="0"/>
          <w:numId w:val="464"/>
        </w:numPr>
        <w:rPr>
          <w:rFonts w:eastAsia="Calibri"/>
          <w:b/>
          <w:bCs/>
        </w:rPr>
      </w:pPr>
      <w:r w:rsidRPr="002140B3">
        <w:rPr>
          <w:rFonts w:eastAsia="Calibri"/>
          <w:b/>
          <w:bCs/>
        </w:rPr>
        <w:t>Machine Learning for IT</w:t>
      </w:r>
    </w:p>
    <w:p w14:paraId="7A3B6A5D" w14:textId="77777777" w:rsidR="002140B3" w:rsidRPr="002140B3" w:rsidRDefault="002140B3" w:rsidP="00C84655">
      <w:pPr>
        <w:pStyle w:val="0BodyBullet"/>
        <w:numPr>
          <w:ilvl w:val="0"/>
          <w:numId w:val="463"/>
        </w:numPr>
        <w:rPr>
          <w:rFonts w:eastAsia="Calibri"/>
        </w:rPr>
      </w:pPr>
      <w:r w:rsidRPr="002140B3">
        <w:rPr>
          <w:rFonts w:eastAsia="Calibri"/>
        </w:rPr>
        <w:t>Machine Learning for IT</w:t>
      </w:r>
    </w:p>
    <w:p w14:paraId="546C670C" w14:textId="77777777" w:rsidR="002140B3" w:rsidRPr="002140B3" w:rsidRDefault="002140B3" w:rsidP="00C84655">
      <w:pPr>
        <w:pStyle w:val="0BodyBullet"/>
        <w:numPr>
          <w:ilvl w:val="0"/>
          <w:numId w:val="463"/>
        </w:numPr>
        <w:rPr>
          <w:rFonts w:eastAsia="Calibri"/>
        </w:rPr>
      </w:pPr>
      <w:r w:rsidRPr="002140B3">
        <w:rPr>
          <w:rFonts w:eastAsia="Calibri"/>
        </w:rPr>
        <w:t>Overcoming the historical challenges</w:t>
      </w:r>
    </w:p>
    <w:p w14:paraId="5DBA2713" w14:textId="77777777" w:rsidR="002140B3" w:rsidRPr="002140B3" w:rsidRDefault="002140B3" w:rsidP="00C84655">
      <w:pPr>
        <w:pStyle w:val="0BodyBullet"/>
        <w:numPr>
          <w:ilvl w:val="0"/>
          <w:numId w:val="463"/>
        </w:numPr>
        <w:rPr>
          <w:rFonts w:eastAsia="Calibri"/>
        </w:rPr>
      </w:pPr>
      <w:r w:rsidRPr="002140B3">
        <w:rPr>
          <w:rFonts w:eastAsia="Calibri"/>
        </w:rPr>
        <w:t>Theory of operation</w:t>
      </w:r>
    </w:p>
    <w:p w14:paraId="4979FD70" w14:textId="77777777" w:rsidR="002140B3" w:rsidRPr="002140B3" w:rsidRDefault="002140B3" w:rsidP="00C84655">
      <w:pPr>
        <w:pStyle w:val="0BodyBullet"/>
        <w:numPr>
          <w:ilvl w:val="0"/>
          <w:numId w:val="463"/>
        </w:numPr>
        <w:rPr>
          <w:rFonts w:eastAsia="Calibri"/>
        </w:rPr>
      </w:pPr>
      <w:r w:rsidRPr="002140B3">
        <w:rPr>
          <w:rFonts w:eastAsia="Calibri"/>
        </w:rPr>
        <w:t>Operationalization</w:t>
      </w:r>
    </w:p>
    <w:p w14:paraId="67FC7CFD" w14:textId="77777777" w:rsidR="002140B3" w:rsidRPr="002140B3" w:rsidRDefault="002140B3" w:rsidP="00C84655">
      <w:pPr>
        <w:pStyle w:val="0BodyBullet"/>
        <w:numPr>
          <w:ilvl w:val="0"/>
          <w:numId w:val="463"/>
        </w:numPr>
        <w:rPr>
          <w:rFonts w:eastAsia="Calibri"/>
        </w:rPr>
      </w:pPr>
      <w:r w:rsidRPr="002140B3">
        <w:rPr>
          <w:rFonts w:eastAsia="Calibri"/>
        </w:rPr>
        <w:t>Supporting indices</w:t>
      </w:r>
    </w:p>
    <w:p w14:paraId="5C53E4CD" w14:textId="77777777" w:rsidR="002140B3" w:rsidRPr="002140B3" w:rsidRDefault="002140B3" w:rsidP="00C84655">
      <w:pPr>
        <w:pStyle w:val="0BodyBullet"/>
        <w:numPr>
          <w:ilvl w:val="0"/>
          <w:numId w:val="463"/>
        </w:numPr>
        <w:rPr>
          <w:rFonts w:eastAsia="Calibri"/>
        </w:rPr>
      </w:pPr>
      <w:r w:rsidRPr="002140B3">
        <w:rPr>
          <w:rFonts w:eastAsia="Calibri"/>
        </w:rPr>
        <w:t>The orchestration</w:t>
      </w:r>
    </w:p>
    <w:p w14:paraId="197D8615" w14:textId="24347089" w:rsidR="002140B3" w:rsidRPr="002140B3" w:rsidRDefault="002140B3" w:rsidP="002140B3">
      <w:pPr>
        <w:pStyle w:val="0BodyBullet"/>
        <w:ind w:left="720"/>
        <w:rPr>
          <w:rFonts w:eastAsia="Calibri"/>
        </w:rPr>
      </w:pPr>
    </w:p>
    <w:p w14:paraId="7F8DA5E6" w14:textId="0ACE0E2A" w:rsidR="002140B3" w:rsidRPr="002140B3" w:rsidRDefault="002140B3" w:rsidP="00C84655">
      <w:pPr>
        <w:pStyle w:val="0BodyBullet"/>
        <w:numPr>
          <w:ilvl w:val="0"/>
          <w:numId w:val="464"/>
        </w:numPr>
        <w:rPr>
          <w:rFonts w:eastAsia="Calibri"/>
          <w:b/>
          <w:bCs/>
        </w:rPr>
      </w:pPr>
      <w:r w:rsidRPr="002140B3">
        <w:rPr>
          <w:rFonts w:eastAsia="Calibri"/>
          <w:b/>
          <w:bCs/>
        </w:rPr>
        <w:t>Installing the Elastic Stack with Machine Learning</w:t>
      </w:r>
    </w:p>
    <w:p w14:paraId="78225353" w14:textId="77777777" w:rsidR="002140B3" w:rsidRPr="002140B3" w:rsidRDefault="002140B3" w:rsidP="00C84655">
      <w:pPr>
        <w:pStyle w:val="0BodyBullet"/>
        <w:numPr>
          <w:ilvl w:val="0"/>
          <w:numId w:val="463"/>
        </w:numPr>
        <w:rPr>
          <w:rFonts w:eastAsia="Calibri"/>
        </w:rPr>
      </w:pPr>
      <w:r w:rsidRPr="002140B3">
        <w:rPr>
          <w:rFonts w:eastAsia="Calibri"/>
        </w:rPr>
        <w:t>Installing the Elastic Stack with Machine Learning</w:t>
      </w:r>
    </w:p>
    <w:p w14:paraId="57E39136" w14:textId="77777777" w:rsidR="002140B3" w:rsidRPr="002140B3" w:rsidRDefault="002140B3" w:rsidP="00C84655">
      <w:pPr>
        <w:pStyle w:val="0BodyBullet"/>
        <w:numPr>
          <w:ilvl w:val="0"/>
          <w:numId w:val="463"/>
        </w:numPr>
        <w:rPr>
          <w:rFonts w:eastAsia="Calibri"/>
        </w:rPr>
      </w:pPr>
      <w:r w:rsidRPr="002140B3">
        <w:rPr>
          <w:rFonts w:eastAsia="Calibri"/>
        </w:rPr>
        <w:t>Installing the Elastic Stack</w:t>
      </w:r>
    </w:p>
    <w:p w14:paraId="50469A69" w14:textId="77777777" w:rsidR="002140B3" w:rsidRPr="002140B3" w:rsidRDefault="002140B3" w:rsidP="00C84655">
      <w:pPr>
        <w:pStyle w:val="0BodyBullet"/>
        <w:numPr>
          <w:ilvl w:val="0"/>
          <w:numId w:val="463"/>
        </w:numPr>
        <w:rPr>
          <w:rFonts w:eastAsia="Calibri"/>
        </w:rPr>
      </w:pPr>
      <w:r w:rsidRPr="002140B3">
        <w:rPr>
          <w:rFonts w:eastAsia="Calibri"/>
        </w:rPr>
        <w:t>A guided tour of Elastic ML features</w:t>
      </w:r>
    </w:p>
    <w:p w14:paraId="3F9E8729" w14:textId="45D30A52" w:rsidR="002140B3" w:rsidRPr="002140B3" w:rsidRDefault="002140B3" w:rsidP="002140B3">
      <w:pPr>
        <w:pStyle w:val="0BodyBullet"/>
        <w:ind w:left="720"/>
        <w:rPr>
          <w:rFonts w:eastAsia="Calibri"/>
        </w:rPr>
      </w:pPr>
    </w:p>
    <w:p w14:paraId="3FB401A4" w14:textId="586FB321" w:rsidR="002140B3" w:rsidRPr="002140B3" w:rsidRDefault="002140B3" w:rsidP="00C84655">
      <w:pPr>
        <w:pStyle w:val="0BodyBullet"/>
        <w:numPr>
          <w:ilvl w:val="0"/>
          <w:numId w:val="464"/>
        </w:numPr>
        <w:rPr>
          <w:rFonts w:eastAsia="Calibri"/>
          <w:b/>
          <w:bCs/>
        </w:rPr>
      </w:pPr>
      <w:r w:rsidRPr="002140B3">
        <w:rPr>
          <w:rFonts w:eastAsia="Calibri"/>
          <w:b/>
          <w:bCs/>
        </w:rPr>
        <w:t>Event Change Detection</w:t>
      </w:r>
    </w:p>
    <w:p w14:paraId="77AFD0EF" w14:textId="77777777" w:rsidR="002140B3" w:rsidRPr="002140B3" w:rsidRDefault="002140B3" w:rsidP="00C84655">
      <w:pPr>
        <w:pStyle w:val="0BodyBullet"/>
        <w:numPr>
          <w:ilvl w:val="0"/>
          <w:numId w:val="463"/>
        </w:numPr>
        <w:rPr>
          <w:rFonts w:eastAsia="Calibri"/>
        </w:rPr>
      </w:pPr>
      <w:r w:rsidRPr="002140B3">
        <w:rPr>
          <w:rFonts w:eastAsia="Calibri"/>
        </w:rPr>
        <w:t>Event Change Detection</w:t>
      </w:r>
    </w:p>
    <w:p w14:paraId="2EEF514B" w14:textId="77777777" w:rsidR="002140B3" w:rsidRPr="002140B3" w:rsidRDefault="002140B3" w:rsidP="00C84655">
      <w:pPr>
        <w:pStyle w:val="0BodyBullet"/>
        <w:numPr>
          <w:ilvl w:val="0"/>
          <w:numId w:val="463"/>
        </w:numPr>
        <w:rPr>
          <w:rFonts w:eastAsia="Calibri"/>
        </w:rPr>
      </w:pPr>
      <w:r w:rsidRPr="002140B3">
        <w:rPr>
          <w:rFonts w:eastAsia="Calibri"/>
        </w:rPr>
        <w:t>How to understand the normal rate of occurrence</w:t>
      </w:r>
    </w:p>
    <w:p w14:paraId="2E0E7673" w14:textId="77777777" w:rsidR="002140B3" w:rsidRPr="002140B3" w:rsidRDefault="002140B3" w:rsidP="00C84655">
      <w:pPr>
        <w:pStyle w:val="0BodyBullet"/>
        <w:numPr>
          <w:ilvl w:val="0"/>
          <w:numId w:val="463"/>
        </w:numPr>
        <w:rPr>
          <w:rFonts w:eastAsia="Calibri"/>
        </w:rPr>
      </w:pPr>
      <w:r w:rsidRPr="002140B3">
        <w:rPr>
          <w:rFonts w:eastAsia="Calibri"/>
        </w:rPr>
        <w:t>Exploring count functions</w:t>
      </w:r>
    </w:p>
    <w:p w14:paraId="7BE2E933" w14:textId="77777777" w:rsidR="002140B3" w:rsidRPr="002140B3" w:rsidRDefault="002140B3" w:rsidP="00C84655">
      <w:pPr>
        <w:pStyle w:val="0BodyBullet"/>
        <w:numPr>
          <w:ilvl w:val="0"/>
          <w:numId w:val="463"/>
        </w:numPr>
        <w:rPr>
          <w:rFonts w:eastAsia="Calibri"/>
        </w:rPr>
      </w:pPr>
      <w:r w:rsidRPr="002140B3">
        <w:rPr>
          <w:rFonts w:eastAsia="Calibri"/>
        </w:rPr>
        <w:t>Counting in population analysis</w:t>
      </w:r>
    </w:p>
    <w:p w14:paraId="4B19380C" w14:textId="77777777" w:rsidR="002140B3" w:rsidRPr="002140B3" w:rsidRDefault="002140B3" w:rsidP="00C84655">
      <w:pPr>
        <w:pStyle w:val="0BodyBullet"/>
        <w:numPr>
          <w:ilvl w:val="0"/>
          <w:numId w:val="463"/>
        </w:numPr>
        <w:rPr>
          <w:rFonts w:eastAsia="Calibri"/>
        </w:rPr>
      </w:pPr>
      <w:r w:rsidRPr="002140B3">
        <w:rPr>
          <w:rFonts w:eastAsia="Calibri"/>
        </w:rPr>
        <w:t>Detecting things that rarely occur</w:t>
      </w:r>
    </w:p>
    <w:p w14:paraId="2187FB34" w14:textId="77777777" w:rsidR="002140B3" w:rsidRPr="002140B3" w:rsidRDefault="002140B3" w:rsidP="00C84655">
      <w:pPr>
        <w:pStyle w:val="0BodyBullet"/>
        <w:numPr>
          <w:ilvl w:val="0"/>
          <w:numId w:val="463"/>
        </w:numPr>
        <w:rPr>
          <w:rFonts w:eastAsia="Calibri"/>
        </w:rPr>
      </w:pPr>
      <w:r w:rsidRPr="002140B3">
        <w:rPr>
          <w:rFonts w:eastAsia="Calibri"/>
        </w:rPr>
        <w:t>Counting message-based logs via categorization</w:t>
      </w:r>
    </w:p>
    <w:p w14:paraId="78BCC15E" w14:textId="0092F961" w:rsidR="002140B3" w:rsidRPr="002140B3" w:rsidRDefault="002140B3" w:rsidP="002140B3">
      <w:pPr>
        <w:pStyle w:val="0BodyBullet"/>
        <w:ind w:left="720"/>
        <w:rPr>
          <w:rFonts w:eastAsia="Calibri"/>
        </w:rPr>
      </w:pPr>
    </w:p>
    <w:p w14:paraId="7C533E49" w14:textId="7BDC95E7" w:rsidR="002140B3" w:rsidRPr="002140B3" w:rsidRDefault="002140B3" w:rsidP="00C84655">
      <w:pPr>
        <w:pStyle w:val="0BodyBullet"/>
        <w:numPr>
          <w:ilvl w:val="0"/>
          <w:numId w:val="464"/>
        </w:numPr>
        <w:rPr>
          <w:rFonts w:eastAsia="Calibri"/>
          <w:b/>
          <w:bCs/>
        </w:rPr>
      </w:pPr>
      <w:r w:rsidRPr="002140B3">
        <w:rPr>
          <w:rFonts w:eastAsia="Calibri"/>
          <w:b/>
          <w:bCs/>
        </w:rPr>
        <w:t>IT Operational Analytics and Root Cause Analysis</w:t>
      </w:r>
    </w:p>
    <w:p w14:paraId="20898290" w14:textId="77777777" w:rsidR="002140B3" w:rsidRPr="002140B3" w:rsidRDefault="002140B3" w:rsidP="00C84655">
      <w:pPr>
        <w:pStyle w:val="0BodyBullet"/>
        <w:numPr>
          <w:ilvl w:val="0"/>
          <w:numId w:val="463"/>
        </w:numPr>
        <w:rPr>
          <w:rFonts w:eastAsia="Calibri"/>
        </w:rPr>
      </w:pPr>
      <w:r w:rsidRPr="002140B3">
        <w:rPr>
          <w:rFonts w:eastAsia="Calibri"/>
        </w:rPr>
        <w:t>IT Operational Analytics and Root Cause Analysis</w:t>
      </w:r>
    </w:p>
    <w:p w14:paraId="56629485" w14:textId="77777777" w:rsidR="002140B3" w:rsidRPr="002140B3" w:rsidRDefault="002140B3" w:rsidP="00C84655">
      <w:pPr>
        <w:pStyle w:val="0BodyBullet"/>
        <w:numPr>
          <w:ilvl w:val="0"/>
          <w:numId w:val="463"/>
        </w:numPr>
        <w:rPr>
          <w:rFonts w:eastAsia="Calibri"/>
        </w:rPr>
      </w:pPr>
      <w:r w:rsidRPr="002140B3">
        <w:rPr>
          <w:rFonts w:eastAsia="Calibri"/>
        </w:rPr>
        <w:lastRenderedPageBreak/>
        <w:t>Holistic application visibility</w:t>
      </w:r>
    </w:p>
    <w:p w14:paraId="1EE893BA" w14:textId="77777777" w:rsidR="002140B3" w:rsidRPr="002140B3" w:rsidRDefault="002140B3" w:rsidP="00C84655">
      <w:pPr>
        <w:pStyle w:val="0BodyBullet"/>
        <w:numPr>
          <w:ilvl w:val="0"/>
          <w:numId w:val="463"/>
        </w:numPr>
        <w:rPr>
          <w:rFonts w:eastAsia="Calibri"/>
        </w:rPr>
      </w:pPr>
      <w:r w:rsidRPr="002140B3">
        <w:rPr>
          <w:rFonts w:eastAsia="Calibri"/>
        </w:rPr>
        <w:t>Data organization</w:t>
      </w:r>
    </w:p>
    <w:p w14:paraId="5B77FF24" w14:textId="77777777" w:rsidR="002140B3" w:rsidRPr="002140B3" w:rsidRDefault="002140B3" w:rsidP="00C84655">
      <w:pPr>
        <w:pStyle w:val="0BodyBullet"/>
        <w:numPr>
          <w:ilvl w:val="0"/>
          <w:numId w:val="463"/>
        </w:numPr>
        <w:rPr>
          <w:rFonts w:eastAsia="Calibri"/>
        </w:rPr>
      </w:pPr>
      <w:r w:rsidRPr="002140B3">
        <w:rPr>
          <w:rFonts w:eastAsia="Calibri"/>
        </w:rPr>
        <w:t>Bringing it all together for root cause analysis</w:t>
      </w:r>
    </w:p>
    <w:p w14:paraId="2583E73D" w14:textId="1066DB7C" w:rsidR="002140B3" w:rsidRPr="002140B3" w:rsidRDefault="002140B3" w:rsidP="002140B3">
      <w:pPr>
        <w:pStyle w:val="0BodyBullet"/>
        <w:ind w:left="720"/>
        <w:rPr>
          <w:rFonts w:eastAsia="Calibri"/>
        </w:rPr>
      </w:pPr>
    </w:p>
    <w:p w14:paraId="504ADCDC" w14:textId="48BFA9A9" w:rsidR="002140B3" w:rsidRPr="002140B3" w:rsidRDefault="002140B3" w:rsidP="00C84655">
      <w:pPr>
        <w:pStyle w:val="0BodyBullet"/>
        <w:numPr>
          <w:ilvl w:val="0"/>
          <w:numId w:val="464"/>
        </w:numPr>
        <w:rPr>
          <w:rFonts w:eastAsia="Calibri"/>
          <w:b/>
          <w:bCs/>
        </w:rPr>
      </w:pPr>
      <w:r w:rsidRPr="002140B3">
        <w:rPr>
          <w:rFonts w:eastAsia="Calibri"/>
          <w:b/>
          <w:bCs/>
        </w:rPr>
        <w:t>Security Analytics with Elastic Machine Learning</w:t>
      </w:r>
    </w:p>
    <w:p w14:paraId="6307CB9F" w14:textId="77777777" w:rsidR="002140B3" w:rsidRPr="002140B3" w:rsidRDefault="002140B3" w:rsidP="00C84655">
      <w:pPr>
        <w:pStyle w:val="0BodyBullet"/>
        <w:numPr>
          <w:ilvl w:val="0"/>
          <w:numId w:val="463"/>
        </w:numPr>
        <w:rPr>
          <w:rFonts w:eastAsia="Calibri"/>
        </w:rPr>
      </w:pPr>
      <w:r w:rsidRPr="002140B3">
        <w:rPr>
          <w:rFonts w:eastAsia="Calibri"/>
        </w:rPr>
        <w:t>Security Analytics with Elastic Machine Learning</w:t>
      </w:r>
    </w:p>
    <w:p w14:paraId="3D1B7B96" w14:textId="77777777" w:rsidR="002140B3" w:rsidRPr="002140B3" w:rsidRDefault="002140B3" w:rsidP="00C84655">
      <w:pPr>
        <w:pStyle w:val="0BodyBullet"/>
        <w:numPr>
          <w:ilvl w:val="0"/>
          <w:numId w:val="463"/>
        </w:numPr>
        <w:rPr>
          <w:rFonts w:eastAsia="Calibri"/>
        </w:rPr>
      </w:pPr>
      <w:r w:rsidRPr="002140B3">
        <w:rPr>
          <w:rFonts w:eastAsia="Calibri"/>
        </w:rPr>
        <w:t>Security in the field</w:t>
      </w:r>
    </w:p>
    <w:p w14:paraId="626107C0" w14:textId="77777777" w:rsidR="002140B3" w:rsidRPr="002140B3" w:rsidRDefault="002140B3" w:rsidP="00C84655">
      <w:pPr>
        <w:pStyle w:val="0BodyBullet"/>
        <w:numPr>
          <w:ilvl w:val="0"/>
          <w:numId w:val="463"/>
        </w:numPr>
        <w:rPr>
          <w:rFonts w:eastAsia="Calibri"/>
        </w:rPr>
      </w:pPr>
      <w:r w:rsidRPr="002140B3">
        <w:rPr>
          <w:rFonts w:eastAsia="Calibri"/>
        </w:rPr>
        <w:t>Threat hunting architecture</w:t>
      </w:r>
    </w:p>
    <w:p w14:paraId="3F733DEC" w14:textId="77777777" w:rsidR="002140B3" w:rsidRPr="002140B3" w:rsidRDefault="002140B3" w:rsidP="00C84655">
      <w:pPr>
        <w:pStyle w:val="0BodyBullet"/>
        <w:numPr>
          <w:ilvl w:val="0"/>
          <w:numId w:val="463"/>
        </w:numPr>
        <w:rPr>
          <w:rFonts w:eastAsia="Calibri"/>
        </w:rPr>
      </w:pPr>
      <w:r w:rsidRPr="002140B3">
        <w:rPr>
          <w:rFonts w:eastAsia="Calibri"/>
        </w:rPr>
        <w:t>Investigation analytics</w:t>
      </w:r>
    </w:p>
    <w:p w14:paraId="431B5329" w14:textId="5D235BD1" w:rsidR="002140B3" w:rsidRPr="002140B3" w:rsidRDefault="002140B3" w:rsidP="002140B3">
      <w:pPr>
        <w:pStyle w:val="0BodyBullet"/>
        <w:ind w:left="720"/>
        <w:rPr>
          <w:rFonts w:eastAsia="Calibri"/>
        </w:rPr>
      </w:pPr>
    </w:p>
    <w:p w14:paraId="0A52303A" w14:textId="0AFDE17A" w:rsidR="002140B3" w:rsidRPr="002140B3" w:rsidRDefault="002140B3" w:rsidP="00C84655">
      <w:pPr>
        <w:pStyle w:val="0BodyBullet"/>
        <w:numPr>
          <w:ilvl w:val="0"/>
          <w:numId w:val="464"/>
        </w:numPr>
        <w:rPr>
          <w:rFonts w:eastAsia="Calibri"/>
          <w:b/>
          <w:bCs/>
        </w:rPr>
      </w:pPr>
      <w:r w:rsidRPr="002140B3">
        <w:rPr>
          <w:rFonts w:eastAsia="Calibri"/>
          <w:b/>
          <w:bCs/>
        </w:rPr>
        <w:t>Alerting on ML Analysis</w:t>
      </w:r>
    </w:p>
    <w:p w14:paraId="0E10DCDE" w14:textId="77777777" w:rsidR="002140B3" w:rsidRPr="002140B3" w:rsidRDefault="002140B3" w:rsidP="00C84655">
      <w:pPr>
        <w:pStyle w:val="0BodyBullet"/>
        <w:numPr>
          <w:ilvl w:val="0"/>
          <w:numId w:val="463"/>
        </w:numPr>
        <w:rPr>
          <w:rFonts w:eastAsia="Calibri"/>
        </w:rPr>
      </w:pPr>
      <w:r w:rsidRPr="002140B3">
        <w:rPr>
          <w:rFonts w:eastAsia="Calibri"/>
        </w:rPr>
        <w:t>Alerting on ML Analysis</w:t>
      </w:r>
    </w:p>
    <w:p w14:paraId="37F5E22D" w14:textId="77777777" w:rsidR="002140B3" w:rsidRPr="002140B3" w:rsidRDefault="002140B3" w:rsidP="00C84655">
      <w:pPr>
        <w:pStyle w:val="0BodyBullet"/>
        <w:numPr>
          <w:ilvl w:val="0"/>
          <w:numId w:val="463"/>
        </w:numPr>
        <w:rPr>
          <w:rFonts w:eastAsia="Calibri"/>
        </w:rPr>
      </w:pPr>
      <w:r w:rsidRPr="002140B3">
        <w:rPr>
          <w:rFonts w:eastAsia="Calibri"/>
        </w:rPr>
        <w:t>Results presentation</w:t>
      </w:r>
    </w:p>
    <w:p w14:paraId="6EF2B4A8" w14:textId="77777777" w:rsidR="002140B3" w:rsidRPr="002140B3" w:rsidRDefault="002140B3" w:rsidP="00C84655">
      <w:pPr>
        <w:pStyle w:val="0BodyBullet"/>
        <w:numPr>
          <w:ilvl w:val="0"/>
          <w:numId w:val="463"/>
        </w:numPr>
        <w:rPr>
          <w:rFonts w:eastAsia="Calibri"/>
        </w:rPr>
      </w:pPr>
      <w:r w:rsidRPr="002140B3">
        <w:rPr>
          <w:rFonts w:eastAsia="Calibri"/>
        </w:rPr>
        <w:t>The results index</w:t>
      </w:r>
    </w:p>
    <w:p w14:paraId="700988D7" w14:textId="77777777" w:rsidR="002140B3" w:rsidRPr="002140B3" w:rsidRDefault="002140B3" w:rsidP="00C84655">
      <w:pPr>
        <w:pStyle w:val="0BodyBullet"/>
        <w:numPr>
          <w:ilvl w:val="0"/>
          <w:numId w:val="463"/>
        </w:numPr>
        <w:rPr>
          <w:rFonts w:eastAsia="Calibri"/>
        </w:rPr>
      </w:pPr>
      <w:r w:rsidRPr="002140B3">
        <w:rPr>
          <w:rFonts w:eastAsia="Calibri"/>
        </w:rPr>
        <w:t>Alerts from the Machine Learning UI in Kibana</w:t>
      </w:r>
    </w:p>
    <w:p w14:paraId="38D38B07" w14:textId="77777777" w:rsidR="002140B3" w:rsidRPr="002140B3" w:rsidRDefault="002140B3" w:rsidP="00C84655">
      <w:pPr>
        <w:pStyle w:val="0BodyBullet"/>
        <w:numPr>
          <w:ilvl w:val="0"/>
          <w:numId w:val="463"/>
        </w:numPr>
        <w:rPr>
          <w:rFonts w:eastAsia="Calibri"/>
        </w:rPr>
      </w:pPr>
      <w:r w:rsidRPr="002140B3">
        <w:rPr>
          <w:rFonts w:eastAsia="Calibri"/>
        </w:rPr>
        <w:t>Creating ML alerts manually</w:t>
      </w:r>
    </w:p>
    <w:p w14:paraId="26896D2D" w14:textId="24A75B66" w:rsidR="002140B3" w:rsidRPr="002140B3" w:rsidRDefault="002140B3" w:rsidP="002140B3">
      <w:pPr>
        <w:pStyle w:val="0BodyBullet"/>
        <w:ind w:left="720"/>
        <w:rPr>
          <w:rFonts w:eastAsia="Calibri"/>
        </w:rPr>
      </w:pPr>
    </w:p>
    <w:p w14:paraId="012E24D4" w14:textId="2A68A139" w:rsidR="002140B3" w:rsidRPr="002140B3" w:rsidRDefault="002140B3" w:rsidP="00C84655">
      <w:pPr>
        <w:pStyle w:val="0BodyBullet"/>
        <w:numPr>
          <w:ilvl w:val="0"/>
          <w:numId w:val="464"/>
        </w:numPr>
        <w:rPr>
          <w:rFonts w:eastAsia="Calibri"/>
          <w:b/>
          <w:bCs/>
        </w:rPr>
      </w:pPr>
      <w:r w:rsidRPr="002140B3">
        <w:rPr>
          <w:rFonts w:eastAsia="Calibri"/>
          <w:b/>
          <w:bCs/>
        </w:rPr>
        <w:t>Using Elastic ML Data in Kibana Dashboards</w:t>
      </w:r>
    </w:p>
    <w:p w14:paraId="62478572" w14:textId="77777777" w:rsidR="002140B3" w:rsidRPr="002140B3" w:rsidRDefault="002140B3" w:rsidP="00C84655">
      <w:pPr>
        <w:pStyle w:val="0BodyBullet"/>
        <w:numPr>
          <w:ilvl w:val="0"/>
          <w:numId w:val="463"/>
        </w:numPr>
        <w:rPr>
          <w:rFonts w:eastAsia="Calibri"/>
        </w:rPr>
      </w:pPr>
      <w:r w:rsidRPr="002140B3">
        <w:rPr>
          <w:rFonts w:eastAsia="Calibri"/>
        </w:rPr>
        <w:t>Using Elastic ML Data in Kibana Dashboards</w:t>
      </w:r>
    </w:p>
    <w:p w14:paraId="6CD75B9A" w14:textId="77777777" w:rsidR="002140B3" w:rsidRPr="002140B3" w:rsidRDefault="002140B3" w:rsidP="00C84655">
      <w:pPr>
        <w:pStyle w:val="0BodyBullet"/>
        <w:numPr>
          <w:ilvl w:val="0"/>
          <w:numId w:val="463"/>
        </w:numPr>
        <w:rPr>
          <w:rFonts w:eastAsia="Calibri"/>
        </w:rPr>
      </w:pPr>
      <w:r w:rsidRPr="002140B3">
        <w:rPr>
          <w:rFonts w:eastAsia="Calibri"/>
        </w:rPr>
        <w:t>Visualization options in Kibana</w:t>
      </w:r>
    </w:p>
    <w:p w14:paraId="1CE20B8C" w14:textId="77777777" w:rsidR="002140B3" w:rsidRPr="002140B3" w:rsidRDefault="002140B3" w:rsidP="00C84655">
      <w:pPr>
        <w:pStyle w:val="0BodyBullet"/>
        <w:numPr>
          <w:ilvl w:val="0"/>
          <w:numId w:val="463"/>
        </w:numPr>
        <w:rPr>
          <w:rFonts w:eastAsia="Calibri"/>
        </w:rPr>
      </w:pPr>
      <w:r w:rsidRPr="002140B3">
        <w:rPr>
          <w:rFonts w:eastAsia="Calibri"/>
        </w:rPr>
        <w:t>Preparing data for anomaly detection analysis</w:t>
      </w:r>
    </w:p>
    <w:p w14:paraId="26E1C337" w14:textId="77777777" w:rsidR="002140B3" w:rsidRPr="002140B3" w:rsidRDefault="002140B3" w:rsidP="00C84655">
      <w:pPr>
        <w:pStyle w:val="0BodyBullet"/>
        <w:numPr>
          <w:ilvl w:val="0"/>
          <w:numId w:val="463"/>
        </w:numPr>
        <w:rPr>
          <w:rFonts w:eastAsia="Calibri"/>
        </w:rPr>
      </w:pPr>
      <w:r w:rsidRPr="002140B3">
        <w:rPr>
          <w:rFonts w:eastAsia="Calibri"/>
        </w:rPr>
        <w:t>Building the visualizations</w:t>
      </w:r>
    </w:p>
    <w:p w14:paraId="3E0AE827" w14:textId="2EACEEC1" w:rsidR="002140B3" w:rsidRPr="002140B3" w:rsidRDefault="002140B3" w:rsidP="002140B3">
      <w:pPr>
        <w:pStyle w:val="0BodyBullet"/>
        <w:ind w:left="720"/>
        <w:rPr>
          <w:rFonts w:eastAsia="Calibri"/>
        </w:rPr>
      </w:pPr>
    </w:p>
    <w:p w14:paraId="4378EB79" w14:textId="46C90F9C" w:rsidR="002140B3" w:rsidRPr="002140B3" w:rsidRDefault="002140B3" w:rsidP="00C84655">
      <w:pPr>
        <w:pStyle w:val="0BodyBullet"/>
        <w:numPr>
          <w:ilvl w:val="0"/>
          <w:numId w:val="464"/>
        </w:numPr>
        <w:rPr>
          <w:rFonts w:eastAsia="Calibri"/>
          <w:b/>
          <w:bCs/>
        </w:rPr>
      </w:pPr>
      <w:r w:rsidRPr="002140B3">
        <w:rPr>
          <w:rFonts w:eastAsia="Calibri"/>
          <w:b/>
          <w:bCs/>
        </w:rPr>
        <w:t>Using Elastic ML with Kibana Canvas</w:t>
      </w:r>
    </w:p>
    <w:p w14:paraId="10EE497E" w14:textId="77777777" w:rsidR="002140B3" w:rsidRPr="002140B3" w:rsidRDefault="002140B3" w:rsidP="00C84655">
      <w:pPr>
        <w:pStyle w:val="0BodyBullet"/>
        <w:numPr>
          <w:ilvl w:val="0"/>
          <w:numId w:val="463"/>
        </w:numPr>
        <w:rPr>
          <w:rFonts w:eastAsia="Calibri"/>
        </w:rPr>
      </w:pPr>
      <w:r w:rsidRPr="002140B3">
        <w:rPr>
          <w:rFonts w:eastAsia="Calibri"/>
        </w:rPr>
        <w:t>Using Elastic ML with Kibana Canvas</w:t>
      </w:r>
    </w:p>
    <w:p w14:paraId="208613A8" w14:textId="77777777" w:rsidR="002140B3" w:rsidRPr="002140B3" w:rsidRDefault="002140B3" w:rsidP="00C84655">
      <w:pPr>
        <w:pStyle w:val="0BodyBullet"/>
        <w:numPr>
          <w:ilvl w:val="0"/>
          <w:numId w:val="463"/>
        </w:numPr>
        <w:rPr>
          <w:rFonts w:eastAsia="Calibri"/>
        </w:rPr>
      </w:pPr>
      <w:r w:rsidRPr="002140B3">
        <w:rPr>
          <w:rFonts w:eastAsia="Calibri"/>
        </w:rPr>
        <w:t>Introduction to Canvas</w:t>
      </w:r>
    </w:p>
    <w:p w14:paraId="52ACE64D" w14:textId="77777777" w:rsidR="002140B3" w:rsidRPr="002140B3" w:rsidRDefault="002140B3" w:rsidP="00C84655">
      <w:pPr>
        <w:pStyle w:val="0BodyBullet"/>
        <w:numPr>
          <w:ilvl w:val="0"/>
          <w:numId w:val="463"/>
        </w:numPr>
        <w:rPr>
          <w:rFonts w:eastAsia="Calibri"/>
        </w:rPr>
      </w:pPr>
      <w:r w:rsidRPr="002140B3">
        <w:rPr>
          <w:rFonts w:eastAsia="Calibri"/>
        </w:rPr>
        <w:t>Building Elastic ML Canvas slides</w:t>
      </w:r>
    </w:p>
    <w:p w14:paraId="4E0C02BF" w14:textId="4F2AB4AC" w:rsidR="002140B3" w:rsidRPr="002140B3" w:rsidRDefault="002140B3" w:rsidP="002140B3">
      <w:pPr>
        <w:pStyle w:val="0BodyBullet"/>
        <w:ind w:left="720"/>
        <w:rPr>
          <w:rFonts w:eastAsia="Calibri"/>
        </w:rPr>
      </w:pPr>
    </w:p>
    <w:p w14:paraId="3DD22D02" w14:textId="68ACC331" w:rsidR="002140B3" w:rsidRPr="002140B3" w:rsidRDefault="002140B3" w:rsidP="00C84655">
      <w:pPr>
        <w:pStyle w:val="0BodyBullet"/>
        <w:numPr>
          <w:ilvl w:val="0"/>
          <w:numId w:val="464"/>
        </w:numPr>
        <w:rPr>
          <w:rFonts w:eastAsia="Calibri"/>
          <w:b/>
          <w:bCs/>
        </w:rPr>
      </w:pPr>
      <w:r w:rsidRPr="002140B3">
        <w:rPr>
          <w:rFonts w:eastAsia="Calibri"/>
          <w:b/>
          <w:bCs/>
        </w:rPr>
        <w:t>Forecasting</w:t>
      </w:r>
    </w:p>
    <w:p w14:paraId="4315747A" w14:textId="77777777" w:rsidR="002140B3" w:rsidRPr="002140B3" w:rsidRDefault="002140B3" w:rsidP="00C84655">
      <w:pPr>
        <w:pStyle w:val="0BodyBullet"/>
        <w:numPr>
          <w:ilvl w:val="0"/>
          <w:numId w:val="463"/>
        </w:numPr>
        <w:rPr>
          <w:rFonts w:eastAsia="Calibri"/>
        </w:rPr>
      </w:pPr>
      <w:r w:rsidRPr="002140B3">
        <w:rPr>
          <w:rFonts w:eastAsia="Calibri"/>
        </w:rPr>
        <w:t>Forecasting</w:t>
      </w:r>
    </w:p>
    <w:p w14:paraId="2922427D" w14:textId="77777777" w:rsidR="002140B3" w:rsidRPr="002140B3" w:rsidRDefault="002140B3" w:rsidP="00C84655">
      <w:pPr>
        <w:pStyle w:val="0BodyBullet"/>
        <w:numPr>
          <w:ilvl w:val="0"/>
          <w:numId w:val="463"/>
        </w:numPr>
        <w:rPr>
          <w:rFonts w:eastAsia="Calibri"/>
        </w:rPr>
      </w:pPr>
      <w:r w:rsidRPr="002140B3">
        <w:rPr>
          <w:rFonts w:eastAsia="Calibri"/>
        </w:rPr>
        <w:t>Forecasting versus prophesying</w:t>
      </w:r>
    </w:p>
    <w:p w14:paraId="225D8AE8" w14:textId="77777777" w:rsidR="002140B3" w:rsidRPr="002140B3" w:rsidRDefault="002140B3" w:rsidP="00C84655">
      <w:pPr>
        <w:pStyle w:val="0BodyBullet"/>
        <w:numPr>
          <w:ilvl w:val="0"/>
          <w:numId w:val="463"/>
        </w:numPr>
        <w:rPr>
          <w:rFonts w:eastAsia="Calibri"/>
        </w:rPr>
      </w:pPr>
      <w:r w:rsidRPr="002140B3">
        <w:rPr>
          <w:rFonts w:eastAsia="Calibri"/>
        </w:rPr>
        <w:t>Forecasting use cases</w:t>
      </w:r>
    </w:p>
    <w:p w14:paraId="79A6A36B" w14:textId="77777777" w:rsidR="002140B3" w:rsidRPr="002140B3" w:rsidRDefault="002140B3" w:rsidP="00C84655">
      <w:pPr>
        <w:pStyle w:val="0BodyBullet"/>
        <w:numPr>
          <w:ilvl w:val="0"/>
          <w:numId w:val="463"/>
        </w:numPr>
        <w:rPr>
          <w:rFonts w:eastAsia="Calibri"/>
        </w:rPr>
      </w:pPr>
      <w:r w:rsidRPr="002140B3">
        <w:rPr>
          <w:rFonts w:eastAsia="Calibri"/>
        </w:rPr>
        <w:t>Forecasting – theory of operation</w:t>
      </w:r>
    </w:p>
    <w:p w14:paraId="08D84878" w14:textId="77777777" w:rsidR="002140B3" w:rsidRPr="002140B3" w:rsidRDefault="002140B3" w:rsidP="00C84655">
      <w:pPr>
        <w:pStyle w:val="0BodyBullet"/>
        <w:numPr>
          <w:ilvl w:val="0"/>
          <w:numId w:val="463"/>
        </w:numPr>
        <w:rPr>
          <w:rFonts w:eastAsia="Calibri"/>
        </w:rPr>
      </w:pPr>
      <w:r w:rsidRPr="002140B3">
        <w:rPr>
          <w:rFonts w:eastAsia="Calibri"/>
        </w:rPr>
        <w:t>Single time series forecasting</w:t>
      </w:r>
    </w:p>
    <w:p w14:paraId="6C60DC2A" w14:textId="77777777" w:rsidR="002140B3" w:rsidRPr="002140B3" w:rsidRDefault="002140B3" w:rsidP="00C84655">
      <w:pPr>
        <w:pStyle w:val="0BodyBullet"/>
        <w:numPr>
          <w:ilvl w:val="0"/>
          <w:numId w:val="463"/>
        </w:numPr>
        <w:rPr>
          <w:rFonts w:eastAsia="Calibri"/>
        </w:rPr>
      </w:pPr>
      <w:r w:rsidRPr="002140B3">
        <w:rPr>
          <w:rFonts w:eastAsia="Calibri"/>
        </w:rPr>
        <w:t>Forecast results</w:t>
      </w:r>
    </w:p>
    <w:p w14:paraId="5AEB166A" w14:textId="77777777" w:rsidR="002140B3" w:rsidRPr="002140B3" w:rsidRDefault="002140B3" w:rsidP="00C84655">
      <w:pPr>
        <w:pStyle w:val="0BodyBullet"/>
        <w:numPr>
          <w:ilvl w:val="0"/>
          <w:numId w:val="463"/>
        </w:numPr>
        <w:rPr>
          <w:rFonts w:eastAsia="Calibri"/>
        </w:rPr>
      </w:pPr>
      <w:r w:rsidRPr="002140B3">
        <w:rPr>
          <w:rFonts w:eastAsia="Calibri"/>
        </w:rPr>
        <w:t>Multiple time series forecasting</w:t>
      </w:r>
    </w:p>
    <w:p w14:paraId="07C7D4BA" w14:textId="676C503D" w:rsidR="002140B3" w:rsidRPr="002140B3" w:rsidRDefault="002140B3" w:rsidP="002140B3">
      <w:pPr>
        <w:pStyle w:val="0BodyBullet"/>
        <w:ind w:left="720"/>
        <w:rPr>
          <w:rFonts w:eastAsia="Calibri"/>
        </w:rPr>
      </w:pPr>
    </w:p>
    <w:p w14:paraId="18388C7C" w14:textId="5BAF21B3" w:rsidR="002140B3" w:rsidRPr="002140B3" w:rsidRDefault="002140B3" w:rsidP="00C84655">
      <w:pPr>
        <w:pStyle w:val="0BodyBullet"/>
        <w:numPr>
          <w:ilvl w:val="0"/>
          <w:numId w:val="464"/>
        </w:numPr>
        <w:rPr>
          <w:rFonts w:eastAsia="Calibri"/>
          <w:b/>
          <w:bCs/>
        </w:rPr>
      </w:pPr>
      <w:r w:rsidRPr="002140B3">
        <w:rPr>
          <w:rFonts w:eastAsia="Calibri"/>
          <w:b/>
          <w:bCs/>
        </w:rPr>
        <w:t>ML Tips and Tricks</w:t>
      </w:r>
    </w:p>
    <w:p w14:paraId="4C722B44" w14:textId="77777777" w:rsidR="002140B3" w:rsidRPr="002140B3" w:rsidRDefault="002140B3" w:rsidP="00C84655">
      <w:pPr>
        <w:pStyle w:val="0BodyBullet"/>
        <w:numPr>
          <w:ilvl w:val="0"/>
          <w:numId w:val="463"/>
        </w:numPr>
        <w:rPr>
          <w:rFonts w:eastAsia="Calibri"/>
        </w:rPr>
      </w:pPr>
      <w:r w:rsidRPr="002140B3">
        <w:rPr>
          <w:rFonts w:eastAsia="Calibri"/>
        </w:rPr>
        <w:t>ML Tips and Tricks</w:t>
      </w:r>
    </w:p>
    <w:p w14:paraId="52F2AEB6" w14:textId="77777777" w:rsidR="002140B3" w:rsidRPr="002140B3" w:rsidRDefault="002140B3" w:rsidP="00C84655">
      <w:pPr>
        <w:pStyle w:val="0BodyBullet"/>
        <w:numPr>
          <w:ilvl w:val="0"/>
          <w:numId w:val="463"/>
        </w:numPr>
        <w:rPr>
          <w:rFonts w:eastAsia="Calibri"/>
        </w:rPr>
      </w:pPr>
      <w:r w:rsidRPr="002140B3">
        <w:rPr>
          <w:rFonts w:eastAsia="Calibri"/>
        </w:rPr>
        <w:t>Job groups</w:t>
      </w:r>
    </w:p>
    <w:p w14:paraId="4325623F" w14:textId="77777777" w:rsidR="002140B3" w:rsidRPr="002140B3" w:rsidRDefault="002140B3" w:rsidP="00C84655">
      <w:pPr>
        <w:pStyle w:val="0BodyBullet"/>
        <w:numPr>
          <w:ilvl w:val="0"/>
          <w:numId w:val="463"/>
        </w:numPr>
        <w:rPr>
          <w:rFonts w:eastAsia="Calibri"/>
        </w:rPr>
      </w:pPr>
      <w:r w:rsidRPr="002140B3">
        <w:rPr>
          <w:rFonts w:eastAsia="Calibri"/>
        </w:rPr>
        <w:t>Influencers in split versus non-split jobs</w:t>
      </w:r>
    </w:p>
    <w:p w14:paraId="0C36D478" w14:textId="77777777" w:rsidR="002140B3" w:rsidRPr="002140B3" w:rsidRDefault="002140B3" w:rsidP="00C84655">
      <w:pPr>
        <w:pStyle w:val="0BodyBullet"/>
        <w:numPr>
          <w:ilvl w:val="0"/>
          <w:numId w:val="463"/>
        </w:numPr>
        <w:rPr>
          <w:rFonts w:eastAsia="Calibri"/>
        </w:rPr>
      </w:pPr>
      <w:r w:rsidRPr="002140B3">
        <w:rPr>
          <w:rFonts w:eastAsia="Calibri"/>
        </w:rPr>
        <w:t>Using ML on scripted fields</w:t>
      </w:r>
    </w:p>
    <w:p w14:paraId="2E81C14F" w14:textId="77777777" w:rsidR="002140B3" w:rsidRPr="002140B3" w:rsidRDefault="002140B3" w:rsidP="00C84655">
      <w:pPr>
        <w:pStyle w:val="0BodyBullet"/>
        <w:numPr>
          <w:ilvl w:val="0"/>
          <w:numId w:val="463"/>
        </w:numPr>
        <w:rPr>
          <w:rFonts w:eastAsia="Calibri"/>
        </w:rPr>
      </w:pPr>
      <w:r w:rsidRPr="002140B3">
        <w:rPr>
          <w:rFonts w:eastAsia="Calibri"/>
        </w:rPr>
        <w:t>Using one-sided ML functions to your advantage</w:t>
      </w:r>
    </w:p>
    <w:p w14:paraId="42E1B2A4" w14:textId="77777777" w:rsidR="002140B3" w:rsidRPr="002140B3" w:rsidRDefault="002140B3" w:rsidP="00C84655">
      <w:pPr>
        <w:pStyle w:val="0BodyBullet"/>
        <w:numPr>
          <w:ilvl w:val="0"/>
          <w:numId w:val="463"/>
        </w:numPr>
        <w:rPr>
          <w:rFonts w:eastAsia="Calibri"/>
        </w:rPr>
      </w:pPr>
      <w:r w:rsidRPr="002140B3">
        <w:rPr>
          <w:rFonts w:eastAsia="Calibri"/>
        </w:rPr>
        <w:t>Ignoring time periods</w:t>
      </w:r>
    </w:p>
    <w:p w14:paraId="678F073B" w14:textId="77777777" w:rsidR="002140B3" w:rsidRPr="002140B3" w:rsidRDefault="002140B3" w:rsidP="00C84655">
      <w:pPr>
        <w:pStyle w:val="0BodyBullet"/>
        <w:numPr>
          <w:ilvl w:val="0"/>
          <w:numId w:val="463"/>
        </w:numPr>
        <w:rPr>
          <w:rFonts w:eastAsia="Calibri"/>
        </w:rPr>
      </w:pPr>
      <w:r w:rsidRPr="002140B3">
        <w:rPr>
          <w:rFonts w:eastAsia="Calibri"/>
        </w:rPr>
        <w:t>Don't over-engineer the use case</w:t>
      </w:r>
    </w:p>
    <w:p w14:paraId="75155179" w14:textId="77777777" w:rsidR="002140B3" w:rsidRPr="002140B3" w:rsidRDefault="002140B3" w:rsidP="00C84655">
      <w:pPr>
        <w:pStyle w:val="0BodyBullet"/>
        <w:numPr>
          <w:ilvl w:val="0"/>
          <w:numId w:val="463"/>
        </w:numPr>
        <w:rPr>
          <w:rFonts w:eastAsia="Calibri"/>
        </w:rPr>
      </w:pPr>
      <w:r w:rsidRPr="002140B3">
        <w:rPr>
          <w:rFonts w:eastAsia="Calibri"/>
        </w:rPr>
        <w:t>ML job throughput considerations</w:t>
      </w:r>
    </w:p>
    <w:p w14:paraId="4DE39680" w14:textId="77777777" w:rsidR="002140B3" w:rsidRPr="002140B3" w:rsidRDefault="002140B3" w:rsidP="00C84655">
      <w:pPr>
        <w:pStyle w:val="0BodyBullet"/>
        <w:numPr>
          <w:ilvl w:val="0"/>
          <w:numId w:val="463"/>
        </w:numPr>
        <w:rPr>
          <w:rFonts w:eastAsia="Calibri"/>
        </w:rPr>
      </w:pPr>
      <w:r w:rsidRPr="002140B3">
        <w:rPr>
          <w:rFonts w:eastAsia="Calibri"/>
        </w:rPr>
        <w:t>Top-down alerting by leveraging custom rules</w:t>
      </w:r>
    </w:p>
    <w:p w14:paraId="4C236CDE" w14:textId="2F119CF8" w:rsidR="002140B3" w:rsidRPr="00201097" w:rsidRDefault="002140B3" w:rsidP="00C84655">
      <w:pPr>
        <w:pStyle w:val="0BodyBullet"/>
        <w:numPr>
          <w:ilvl w:val="0"/>
          <w:numId w:val="463"/>
        </w:numPr>
        <w:rPr>
          <w:rFonts w:eastAsia="Calibri"/>
        </w:rPr>
      </w:pPr>
      <w:r w:rsidRPr="002140B3">
        <w:rPr>
          <w:rFonts w:eastAsia="Calibri"/>
        </w:rPr>
        <w:t>Sizing ML deployments</w:t>
      </w:r>
    </w:p>
    <w:p w14:paraId="06145C11" w14:textId="77777777" w:rsidR="002140B3" w:rsidRDefault="002140B3" w:rsidP="002140B3">
      <w:pPr>
        <w:pStyle w:val="0Body"/>
        <w:pBdr>
          <w:top w:val="single" w:sz="4" w:space="1" w:color="auto"/>
        </w:pBdr>
        <w:sectPr w:rsidR="002140B3" w:rsidSect="00711A68">
          <w:endnotePr>
            <w:numFmt w:val="decimal"/>
          </w:endnotePr>
          <w:type w:val="continuous"/>
          <w:pgSz w:w="12240" w:h="15840" w:code="1"/>
          <w:pgMar w:top="720" w:right="720" w:bottom="720" w:left="720" w:header="720" w:footer="518" w:gutter="0"/>
          <w:cols w:num="3" w:space="720"/>
          <w:titlePg/>
          <w:docGrid w:linePitch="326"/>
        </w:sectPr>
      </w:pPr>
    </w:p>
    <w:p w14:paraId="561C9C5D" w14:textId="77777777" w:rsidR="002140B3" w:rsidRDefault="002140B3" w:rsidP="002140B3">
      <w:pPr>
        <w:pStyle w:val="0Body"/>
        <w:pBdr>
          <w:top w:val="single" w:sz="4" w:space="1" w:color="auto"/>
        </w:pBdr>
      </w:pPr>
    </w:p>
    <w:p w14:paraId="22A791B9" w14:textId="77777777" w:rsidR="002140B3" w:rsidRPr="001776FA" w:rsidRDefault="002140B3" w:rsidP="002140B3">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A81E86E" w14:textId="77777777" w:rsidR="002140B3" w:rsidRDefault="002140B3">
      <w:pPr>
        <w:widowControl/>
        <w:rPr>
          <w:rFonts w:ascii="Calibri" w:hAnsi="Calibri"/>
          <w:b/>
          <w:sz w:val="30"/>
          <w:szCs w:val="30"/>
        </w:rPr>
      </w:pPr>
      <w:r>
        <w:br w:type="page"/>
      </w:r>
    </w:p>
    <w:p w14:paraId="08DF707C" w14:textId="5E6F2F99" w:rsidR="00431514" w:rsidRPr="001776FA" w:rsidRDefault="00431514" w:rsidP="00431514">
      <w:pPr>
        <w:pStyle w:val="Heading1"/>
      </w:pPr>
      <w:bookmarkStart w:id="39" w:name="_Toc51519842"/>
      <w:r w:rsidRPr="00431514">
        <w:lastRenderedPageBreak/>
        <w:t>Python Machine Learning Blueprints</w:t>
      </w:r>
      <w:bookmarkEnd w:id="39"/>
    </w:p>
    <w:p w14:paraId="7EEAF0F4" w14:textId="77777777" w:rsidR="00431514" w:rsidRDefault="00431514" w:rsidP="00431514">
      <w:pPr>
        <w:pStyle w:val="0Header"/>
      </w:pPr>
      <w:r>
        <w:t>Course Snapshot</w:t>
      </w:r>
    </w:p>
    <w:p w14:paraId="162AAB6B" w14:textId="3B7F069E" w:rsidR="00431514" w:rsidRPr="000A4456" w:rsidRDefault="00431514" w:rsidP="00431514">
      <w:pPr>
        <w:pStyle w:val="0BodyText"/>
        <w:numPr>
          <w:ilvl w:val="0"/>
          <w:numId w:val="22"/>
        </w:numPr>
        <w:rPr>
          <w:bCs w:val="0"/>
          <w:noProof w:val="0"/>
        </w:rPr>
      </w:pPr>
      <w:r w:rsidRPr="000A4456">
        <w:rPr>
          <w:b/>
          <w:noProof w:val="0"/>
        </w:rPr>
        <w:t>Course:</w:t>
      </w:r>
      <w:r>
        <w:rPr>
          <w:bCs w:val="0"/>
          <w:noProof w:val="0"/>
        </w:rPr>
        <w:t xml:space="preserve"> </w:t>
      </w:r>
      <w:r w:rsidRPr="00431514">
        <w:rPr>
          <w:bCs w:val="0"/>
          <w:noProof w:val="0"/>
        </w:rPr>
        <w:t>Python Machine Learning Blueprints</w:t>
      </w:r>
    </w:p>
    <w:p w14:paraId="7DFED533" w14:textId="2EF5DFD0" w:rsidR="00431514" w:rsidRPr="000A4456" w:rsidRDefault="00431514" w:rsidP="00431514">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3446019C" w14:textId="132DBFF5" w:rsidR="00431514" w:rsidRPr="000A4456" w:rsidRDefault="00431514" w:rsidP="00431514">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1776FA">
        <w:rPr>
          <w:bCs w:val="0"/>
          <w:noProof w:val="0"/>
        </w:rPr>
        <w:t xml:space="preserve">Python Machine Learning </w:t>
      </w:r>
      <w:r w:rsidRPr="004C4C61">
        <w:rPr>
          <w:bCs w:val="0"/>
          <w:noProof w:val="0"/>
        </w:rPr>
        <w:t>skills for Intermediate skilled team members. This is not a basic class</w:t>
      </w:r>
      <w:r w:rsidRPr="00245087">
        <w:rPr>
          <w:bCs w:val="0"/>
          <w:noProof w:val="0"/>
        </w:rPr>
        <w:t>.</w:t>
      </w:r>
    </w:p>
    <w:p w14:paraId="7CB88FB7" w14:textId="10434521" w:rsidR="00431514" w:rsidRDefault="00431514" w:rsidP="00431514">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431514">
        <w:rPr>
          <w:bCs w:val="0"/>
          <w:noProof w:val="0"/>
        </w:rPr>
        <w:t>Discover a project-based approach to mastering machine learning concepts by applying them to everyday problems using libraries such as scikit-learn, TensorFlow, and Keras</w:t>
      </w:r>
      <w:r>
        <w:rPr>
          <w:bCs w:val="0"/>
          <w:noProof w:val="0"/>
        </w:rPr>
        <w:t>.</w:t>
      </w:r>
    </w:p>
    <w:p w14:paraId="4F6E5BB6" w14:textId="77777777" w:rsidR="00431514" w:rsidRPr="00245087" w:rsidRDefault="00431514" w:rsidP="00431514">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7C13540" w14:textId="77777777" w:rsidR="00431514" w:rsidRPr="000A4456" w:rsidRDefault="00431514" w:rsidP="00431514">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2A24B3D0" w14:textId="77777777" w:rsidR="00431514" w:rsidRPr="000A4456" w:rsidRDefault="00431514" w:rsidP="00431514">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5D130B0D" w14:textId="77777777" w:rsidR="00431514" w:rsidRDefault="00431514" w:rsidP="00431514">
      <w:pPr>
        <w:pStyle w:val="0BodyText"/>
        <w:pBdr>
          <w:top w:val="single" w:sz="4" w:space="1" w:color="auto"/>
        </w:pBdr>
        <w:rPr>
          <w:b/>
        </w:rPr>
      </w:pPr>
    </w:p>
    <w:p w14:paraId="3E9BDF6B" w14:textId="619D65D0" w:rsidR="00431514" w:rsidRPr="001776FA" w:rsidRDefault="00431514" w:rsidP="00431514">
      <w:pPr>
        <w:pStyle w:val="0Body"/>
        <w:rPr>
          <w:bCs/>
        </w:rPr>
      </w:pPr>
      <w:r w:rsidRPr="00431514">
        <w:rPr>
          <w:bCs/>
        </w:rPr>
        <w:t xml:space="preserve">Machine learning is transforming the way we understand and interact with the world around us. This </w:t>
      </w:r>
      <w:r w:rsidR="00307724">
        <w:rPr>
          <w:bCs/>
        </w:rPr>
        <w:t>course</w:t>
      </w:r>
      <w:r w:rsidRPr="00431514">
        <w:rPr>
          <w:bCs/>
        </w:rPr>
        <w:t xml:space="preserve"> is the perfect guide for you to put your knowledge and skills into practice and use the Python ecosystem to cover key domains in machine learning. This edition covers a range of libraries from the Python ecosystem, including TensorFlow and Keras, to help you implement real-world machine learning projects.</w:t>
      </w:r>
      <w:r>
        <w:rPr>
          <w:bCs/>
        </w:rPr>
        <w:t xml:space="preserve"> </w:t>
      </w:r>
      <w:r w:rsidRPr="00431514">
        <w:rPr>
          <w:bCs/>
        </w:rPr>
        <w:t xml:space="preserve">The </w:t>
      </w:r>
      <w:r w:rsidR="00307724" w:rsidRPr="00307724">
        <w:rPr>
          <w:bCs/>
        </w:rPr>
        <w:t>course</w:t>
      </w:r>
      <w:r w:rsidRPr="00431514">
        <w:rPr>
          <w:bCs/>
        </w:rPr>
        <w:t xml:space="preserve"> begins by giving you an overview of machine learning with Python. With the help of complex datasets and optimized techniques, you’ll go on to understand how to apply advanced concepts and popular machine learning algorithms to real-world projects. Next, you’ll cover projects from domains such as predictive analytics to analyze the stock market and recommendation systems for GitHub repositories. In addition to this, you’ll also work on projects from the NLP domain to create a custom news feed using frameworks such as scikit-learn, TensorFlow, and Keras. Following this, you’ll learn how to build an advanced chatbot, and scale things up using PySpark. In the concluding </w:t>
      </w:r>
      <w:r w:rsidR="00307724">
        <w:rPr>
          <w:bCs/>
        </w:rPr>
        <w:t>lesson</w:t>
      </w:r>
      <w:r w:rsidRPr="00431514">
        <w:rPr>
          <w:bCs/>
        </w:rPr>
        <w:t>s, you can look forward to exciting insights into deep learning and you'll even create an application using computer vision and neural networks.</w:t>
      </w:r>
      <w:r>
        <w:rPr>
          <w:bCs/>
        </w:rPr>
        <w:t xml:space="preserve"> </w:t>
      </w:r>
      <w:r w:rsidRPr="00431514">
        <w:rPr>
          <w:bCs/>
        </w:rPr>
        <w:t xml:space="preserve">By the end of this </w:t>
      </w:r>
      <w:r w:rsidR="00307724" w:rsidRPr="00307724">
        <w:rPr>
          <w:bCs/>
        </w:rPr>
        <w:t>course</w:t>
      </w:r>
      <w:r w:rsidRPr="00431514">
        <w:rPr>
          <w:bCs/>
        </w:rPr>
        <w:t>, you’ll be able to analyze data seamlessly and make a powerful impact through your projects.</w:t>
      </w:r>
    </w:p>
    <w:p w14:paraId="7CD6E2B6" w14:textId="77777777" w:rsidR="00431514" w:rsidRDefault="00431514" w:rsidP="00431514">
      <w:pPr>
        <w:pStyle w:val="0Body"/>
        <w:rPr>
          <w:bCs/>
        </w:rPr>
      </w:pPr>
    </w:p>
    <w:p w14:paraId="5AC44DF6" w14:textId="3072F758" w:rsidR="00431514" w:rsidRDefault="00431514" w:rsidP="00431514">
      <w:pPr>
        <w:pStyle w:val="0Body"/>
        <w:rPr>
          <w:bCs/>
        </w:rPr>
      </w:pPr>
      <w:r>
        <w:rPr>
          <w:bCs/>
        </w:rPr>
        <w:t xml:space="preserve">Working in a hands-on learning environment, led by our </w:t>
      </w:r>
      <w:r w:rsidRPr="00431514">
        <w:rPr>
          <w:bCs/>
        </w:rPr>
        <w:t>Python Machine Learning Blueprints</w:t>
      </w:r>
      <w:r>
        <w:rPr>
          <w:bCs/>
        </w:rPr>
        <w:t xml:space="preserve"> </w:t>
      </w:r>
      <w:r w:rsidRPr="00D05802">
        <w:rPr>
          <w:bCs/>
        </w:rPr>
        <w:t>expert</w:t>
      </w:r>
      <w:r>
        <w:rPr>
          <w:bCs/>
        </w:rPr>
        <w:t xml:space="preserve"> instructor, students will learn about and explore:</w:t>
      </w:r>
    </w:p>
    <w:p w14:paraId="21B5D02F" w14:textId="77777777" w:rsidR="00431514" w:rsidRDefault="00431514" w:rsidP="00431514">
      <w:pPr>
        <w:pStyle w:val="0Body"/>
        <w:numPr>
          <w:ilvl w:val="0"/>
          <w:numId w:val="26"/>
        </w:numPr>
      </w:pPr>
      <w:r>
        <w:t>Get to grips with Python's machine learning libraries including scikit-learn, TensorFlow, and Keras</w:t>
      </w:r>
    </w:p>
    <w:p w14:paraId="57006567" w14:textId="77777777" w:rsidR="00431514" w:rsidRDefault="00431514" w:rsidP="00431514">
      <w:pPr>
        <w:pStyle w:val="0Body"/>
        <w:numPr>
          <w:ilvl w:val="0"/>
          <w:numId w:val="26"/>
        </w:numPr>
      </w:pPr>
      <w:r>
        <w:t>Implement advanced concepts and popular machine learning algorithms in real-world projects</w:t>
      </w:r>
    </w:p>
    <w:p w14:paraId="775D3F4D" w14:textId="453F0173" w:rsidR="00431514" w:rsidRDefault="00431514" w:rsidP="00431514">
      <w:pPr>
        <w:pStyle w:val="0Body"/>
        <w:numPr>
          <w:ilvl w:val="0"/>
          <w:numId w:val="26"/>
        </w:numPr>
        <w:rPr>
          <w:bCs/>
        </w:rPr>
      </w:pPr>
      <w:r>
        <w:t>Build analytics, computer vision, and neural network projects</w:t>
      </w:r>
    </w:p>
    <w:p w14:paraId="4F5272A5" w14:textId="77777777" w:rsidR="00431514" w:rsidRPr="00EE1842" w:rsidRDefault="00431514" w:rsidP="00431514">
      <w:pPr>
        <w:pStyle w:val="0Body"/>
        <w:ind w:left="720"/>
        <w:rPr>
          <w:bCs/>
        </w:rPr>
      </w:pPr>
    </w:p>
    <w:p w14:paraId="290516A9" w14:textId="77777777" w:rsidR="00431514" w:rsidRDefault="00431514" w:rsidP="00431514">
      <w:pPr>
        <w:pStyle w:val="0Body"/>
        <w:rPr>
          <w:bCs/>
        </w:rPr>
      </w:pPr>
      <w:r w:rsidRPr="005242E3">
        <w:rPr>
          <w:b/>
          <w:bCs/>
        </w:rPr>
        <w:t>Topics Covered</w:t>
      </w:r>
      <w:r>
        <w:rPr>
          <w:bCs/>
        </w:rPr>
        <w:t>: This is a high-level list of topics covered in this course. Please see the detailed Agenda below</w:t>
      </w:r>
    </w:p>
    <w:p w14:paraId="43430864" w14:textId="77777777" w:rsidR="00431514" w:rsidRDefault="00431514" w:rsidP="00431514">
      <w:pPr>
        <w:pStyle w:val="0BodyBullet"/>
        <w:rPr>
          <w:rStyle w:val="Strong"/>
          <w:b w:val="0"/>
          <w:bCs w:val="0"/>
        </w:rPr>
        <w:sectPr w:rsidR="00431514" w:rsidSect="005A5CC9">
          <w:footerReference w:type="default" r:id="rId68"/>
          <w:footerReference w:type="first" r:id="rId69"/>
          <w:endnotePr>
            <w:numFmt w:val="decimal"/>
          </w:endnotePr>
          <w:type w:val="continuous"/>
          <w:pgSz w:w="12240" w:h="15840" w:code="1"/>
          <w:pgMar w:top="720" w:right="720" w:bottom="720" w:left="720" w:header="720" w:footer="518" w:gutter="0"/>
          <w:cols w:space="720"/>
          <w:titlePg/>
          <w:docGrid w:linePitch="326"/>
        </w:sectPr>
      </w:pPr>
    </w:p>
    <w:p w14:paraId="2D1F0326" w14:textId="77777777" w:rsidR="00431514" w:rsidRDefault="00431514" w:rsidP="00C84655">
      <w:pPr>
        <w:pStyle w:val="0BodyBullet"/>
        <w:numPr>
          <w:ilvl w:val="0"/>
          <w:numId w:val="499"/>
        </w:numPr>
      </w:pPr>
      <w:r>
        <w:t>Understand the Python data science stack and commonly used algorithms</w:t>
      </w:r>
    </w:p>
    <w:p w14:paraId="19C8A15F" w14:textId="77777777" w:rsidR="00431514" w:rsidRDefault="00431514" w:rsidP="00C84655">
      <w:pPr>
        <w:pStyle w:val="0BodyBullet"/>
        <w:numPr>
          <w:ilvl w:val="0"/>
          <w:numId w:val="499"/>
        </w:numPr>
      </w:pPr>
      <w:r>
        <w:t xml:space="preserve">Build a model to forecast the performance of an Initial Public Offering (IPO) over an initial discrete trading window </w:t>
      </w:r>
    </w:p>
    <w:p w14:paraId="40E387D0" w14:textId="77777777" w:rsidR="00431514" w:rsidRDefault="00431514" w:rsidP="00C84655">
      <w:pPr>
        <w:pStyle w:val="0BodyBullet"/>
        <w:numPr>
          <w:ilvl w:val="0"/>
          <w:numId w:val="499"/>
        </w:numPr>
      </w:pPr>
      <w:r>
        <w:t>Understand NLP concepts by creating a custom news feed</w:t>
      </w:r>
    </w:p>
    <w:p w14:paraId="73DE0948" w14:textId="77777777" w:rsidR="00431514" w:rsidRDefault="00431514" w:rsidP="00C84655">
      <w:pPr>
        <w:pStyle w:val="0BodyBullet"/>
        <w:numPr>
          <w:ilvl w:val="0"/>
          <w:numId w:val="499"/>
        </w:numPr>
      </w:pPr>
      <w:r>
        <w:t xml:space="preserve">Create applications that will recommend GitHub </w:t>
      </w:r>
      <w:r>
        <w:t>repositories based on ones you’ve starred, watched, or forked</w:t>
      </w:r>
    </w:p>
    <w:p w14:paraId="2816FD61" w14:textId="77777777" w:rsidR="00431514" w:rsidRDefault="00431514" w:rsidP="00C84655">
      <w:pPr>
        <w:pStyle w:val="0BodyBullet"/>
        <w:numPr>
          <w:ilvl w:val="0"/>
          <w:numId w:val="499"/>
        </w:numPr>
      </w:pPr>
      <w:r>
        <w:t>Gain the skills to build a chatbot from scratch using PySpark</w:t>
      </w:r>
    </w:p>
    <w:p w14:paraId="15032D36" w14:textId="77777777" w:rsidR="00431514" w:rsidRDefault="00431514" w:rsidP="00C84655">
      <w:pPr>
        <w:pStyle w:val="0BodyBullet"/>
        <w:numPr>
          <w:ilvl w:val="0"/>
          <w:numId w:val="499"/>
        </w:numPr>
      </w:pPr>
      <w:r>
        <w:t>Develop a market-prediction app using stock data</w:t>
      </w:r>
    </w:p>
    <w:p w14:paraId="72E22D2A" w14:textId="35EA2238" w:rsidR="00431514" w:rsidRDefault="00431514" w:rsidP="00C84655">
      <w:pPr>
        <w:pStyle w:val="0BodyBullet"/>
        <w:numPr>
          <w:ilvl w:val="0"/>
          <w:numId w:val="499"/>
        </w:numPr>
      </w:pPr>
      <w:r>
        <w:t>Delve into advanced concepts such as computer vision, neural networks, and deep learning</w:t>
      </w:r>
    </w:p>
    <w:p w14:paraId="69EBA80E" w14:textId="77777777" w:rsidR="00431514" w:rsidRDefault="00431514" w:rsidP="00431514">
      <w:pPr>
        <w:pStyle w:val="0Body"/>
        <w:sectPr w:rsidR="00431514" w:rsidSect="00201097">
          <w:endnotePr>
            <w:numFmt w:val="decimal"/>
          </w:endnotePr>
          <w:type w:val="continuous"/>
          <w:pgSz w:w="12240" w:h="15840" w:code="1"/>
          <w:pgMar w:top="720" w:right="720" w:bottom="720" w:left="720" w:header="720" w:footer="518" w:gutter="0"/>
          <w:cols w:num="2" w:space="720"/>
          <w:titlePg/>
          <w:docGrid w:linePitch="326"/>
        </w:sectPr>
      </w:pPr>
    </w:p>
    <w:p w14:paraId="109B0E69" w14:textId="77777777" w:rsidR="00431514" w:rsidRDefault="00431514" w:rsidP="00431514">
      <w:pPr>
        <w:pStyle w:val="0Body"/>
      </w:pPr>
    </w:p>
    <w:p w14:paraId="27848626" w14:textId="77777777" w:rsidR="00431514" w:rsidRDefault="00431514" w:rsidP="00431514">
      <w:pPr>
        <w:pStyle w:val="0Header"/>
      </w:pPr>
      <w:r>
        <w:t>Audience &amp; Pre-Requisites</w:t>
      </w:r>
    </w:p>
    <w:p w14:paraId="221B1588" w14:textId="58CFB172" w:rsidR="00431514" w:rsidRDefault="00431514" w:rsidP="00431514">
      <w:pPr>
        <w:pStyle w:val="0Body"/>
      </w:pPr>
      <w:r w:rsidRPr="009D6674">
        <w:t xml:space="preserve">This course is </w:t>
      </w:r>
      <w:r w:rsidRPr="0081155F">
        <w:t xml:space="preserve">designed for developers </w:t>
      </w:r>
      <w:r>
        <w:t xml:space="preserve">wants to </w:t>
      </w:r>
      <w:r w:rsidRPr="00431514">
        <w:t>Discover a project-based approach to mastering machine learning concepts by applying them to everyday problems using libraries such as scikit-learn, TensorFlow, and Keras</w:t>
      </w:r>
    </w:p>
    <w:p w14:paraId="0415BEF4" w14:textId="77777777" w:rsidR="00431514" w:rsidRDefault="00431514" w:rsidP="00431514">
      <w:pPr>
        <w:pStyle w:val="0Body"/>
      </w:pPr>
    </w:p>
    <w:p w14:paraId="514B4120" w14:textId="77777777" w:rsidR="00431514" w:rsidRPr="001A49B4" w:rsidRDefault="00431514" w:rsidP="00431514">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F0E4217" w14:textId="77777777" w:rsidR="00431514" w:rsidRPr="0081155F" w:rsidRDefault="00431514" w:rsidP="00431514">
      <w:pPr>
        <w:pStyle w:val="0Body"/>
        <w:numPr>
          <w:ilvl w:val="0"/>
          <w:numId w:val="25"/>
        </w:numPr>
      </w:pPr>
      <w:r w:rsidRPr="0081155F">
        <w:t xml:space="preserve">Basics of Python </w:t>
      </w:r>
    </w:p>
    <w:p w14:paraId="710A418C" w14:textId="77777777" w:rsidR="00431514" w:rsidRDefault="00431514" w:rsidP="00431514">
      <w:pPr>
        <w:pStyle w:val="0Body"/>
        <w:numPr>
          <w:ilvl w:val="0"/>
          <w:numId w:val="25"/>
        </w:numPr>
      </w:pPr>
      <w:r w:rsidRPr="00720F57">
        <w:t>Knowledge of Python is assumed.</w:t>
      </w:r>
    </w:p>
    <w:p w14:paraId="318185DB" w14:textId="77777777" w:rsidR="00431514" w:rsidRPr="00522B02" w:rsidRDefault="00431514" w:rsidP="00431514">
      <w:pPr>
        <w:pStyle w:val="0Body"/>
        <w:ind w:left="720"/>
      </w:pPr>
    </w:p>
    <w:p w14:paraId="50F8EEE9" w14:textId="77777777" w:rsidR="00431514" w:rsidRPr="003362AB" w:rsidRDefault="00431514" w:rsidP="00431514">
      <w:pPr>
        <w:pStyle w:val="0Header"/>
      </w:pPr>
      <w:r>
        <w:t>Course Agenda / Topics</w:t>
      </w:r>
    </w:p>
    <w:p w14:paraId="78F23E01" w14:textId="77777777" w:rsidR="00431514" w:rsidRPr="009165C3" w:rsidRDefault="00431514" w:rsidP="00431514">
      <w:pPr>
        <w:pStyle w:val="0Italics"/>
      </w:pPr>
    </w:p>
    <w:p w14:paraId="004192A5" w14:textId="77777777" w:rsidR="00431514" w:rsidRDefault="00431514" w:rsidP="00431514">
      <w:pPr>
        <w:pStyle w:val="0Session"/>
        <w:rPr>
          <w:bdr w:val="none" w:sz="0" w:space="0" w:color="auto" w:frame="1"/>
          <w:lang w:bidi="he-IL"/>
        </w:rPr>
        <w:sectPr w:rsidR="00431514" w:rsidSect="005A5CC9">
          <w:endnotePr>
            <w:numFmt w:val="decimal"/>
          </w:endnotePr>
          <w:type w:val="continuous"/>
          <w:pgSz w:w="12240" w:h="15840" w:code="1"/>
          <w:pgMar w:top="720" w:right="720" w:bottom="720" w:left="720" w:header="720" w:footer="518" w:gutter="0"/>
          <w:cols w:space="720"/>
          <w:titlePg/>
          <w:docGrid w:linePitch="326"/>
        </w:sectPr>
      </w:pPr>
    </w:p>
    <w:p w14:paraId="169B4EDF" w14:textId="77777777" w:rsidR="00431514" w:rsidRPr="00431514" w:rsidRDefault="00431514" w:rsidP="00C84655">
      <w:pPr>
        <w:pStyle w:val="0BodyBullet"/>
        <w:numPr>
          <w:ilvl w:val="0"/>
          <w:numId w:val="453"/>
        </w:numPr>
        <w:rPr>
          <w:rFonts w:eastAsia="Calibri"/>
          <w:b/>
          <w:bCs/>
        </w:rPr>
      </w:pPr>
      <w:r w:rsidRPr="00431514">
        <w:rPr>
          <w:rFonts w:eastAsia="Calibri"/>
          <w:b/>
          <w:bCs/>
        </w:rPr>
        <w:t>The Python Machine Learning Ecosystem</w:t>
      </w:r>
    </w:p>
    <w:p w14:paraId="5F2D796E" w14:textId="77777777" w:rsidR="00431514" w:rsidRPr="00431514" w:rsidRDefault="00431514" w:rsidP="00C84655">
      <w:pPr>
        <w:pStyle w:val="0BodyBullet"/>
        <w:numPr>
          <w:ilvl w:val="0"/>
          <w:numId w:val="452"/>
        </w:numPr>
        <w:rPr>
          <w:rFonts w:eastAsia="Calibri"/>
        </w:rPr>
      </w:pPr>
      <w:r w:rsidRPr="00431514">
        <w:rPr>
          <w:rFonts w:eastAsia="Calibri"/>
        </w:rPr>
        <w:t>The Python Machine Learning Ecosystem</w:t>
      </w:r>
    </w:p>
    <w:p w14:paraId="6E98688B" w14:textId="77777777" w:rsidR="00431514" w:rsidRPr="00431514" w:rsidRDefault="00431514" w:rsidP="00C84655">
      <w:pPr>
        <w:pStyle w:val="0BodyBullet"/>
        <w:numPr>
          <w:ilvl w:val="0"/>
          <w:numId w:val="452"/>
        </w:numPr>
        <w:rPr>
          <w:rFonts w:eastAsia="Calibri"/>
        </w:rPr>
      </w:pPr>
      <w:r w:rsidRPr="00431514">
        <w:rPr>
          <w:rFonts w:eastAsia="Calibri"/>
        </w:rPr>
        <w:t xml:space="preserve">Data science/machine </w:t>
      </w:r>
      <w:r w:rsidRPr="00431514">
        <w:rPr>
          <w:rFonts w:eastAsia="Calibri"/>
        </w:rPr>
        <w:t>learning workflow</w:t>
      </w:r>
    </w:p>
    <w:p w14:paraId="67EF98CD" w14:textId="77777777" w:rsidR="00431514" w:rsidRPr="00431514" w:rsidRDefault="00431514" w:rsidP="00C84655">
      <w:pPr>
        <w:pStyle w:val="0BodyBullet"/>
        <w:numPr>
          <w:ilvl w:val="0"/>
          <w:numId w:val="452"/>
        </w:numPr>
        <w:rPr>
          <w:rFonts w:eastAsia="Calibri"/>
        </w:rPr>
      </w:pPr>
      <w:r w:rsidRPr="00431514">
        <w:rPr>
          <w:rFonts w:eastAsia="Calibri"/>
        </w:rPr>
        <w:t>Python libraries and functions for each stage of the data science workflow</w:t>
      </w:r>
    </w:p>
    <w:p w14:paraId="6DC5D77F" w14:textId="77777777" w:rsidR="00431514" w:rsidRPr="00431514" w:rsidRDefault="00431514" w:rsidP="00C84655">
      <w:pPr>
        <w:pStyle w:val="0BodyBullet"/>
        <w:numPr>
          <w:ilvl w:val="0"/>
          <w:numId w:val="452"/>
        </w:numPr>
        <w:rPr>
          <w:rFonts w:eastAsia="Calibri"/>
        </w:rPr>
      </w:pPr>
      <w:r w:rsidRPr="00431514">
        <w:rPr>
          <w:rFonts w:eastAsia="Calibri"/>
        </w:rPr>
        <w:t xml:space="preserve">Setting up your machine </w:t>
      </w:r>
      <w:r w:rsidRPr="00431514">
        <w:rPr>
          <w:rFonts w:eastAsia="Calibri"/>
        </w:rPr>
        <w:t>learning environment</w:t>
      </w:r>
    </w:p>
    <w:p w14:paraId="59E919F9" w14:textId="75D27A42" w:rsidR="00431514" w:rsidRPr="00431514" w:rsidRDefault="00431514" w:rsidP="00431514">
      <w:pPr>
        <w:pStyle w:val="0BodyBullet"/>
        <w:ind w:left="720"/>
        <w:rPr>
          <w:rFonts w:eastAsia="Calibri"/>
        </w:rPr>
      </w:pPr>
    </w:p>
    <w:p w14:paraId="5E964297" w14:textId="7FABFBE6" w:rsidR="00431514" w:rsidRPr="00431514" w:rsidRDefault="00431514" w:rsidP="00C84655">
      <w:pPr>
        <w:pStyle w:val="0BodyBullet"/>
        <w:numPr>
          <w:ilvl w:val="0"/>
          <w:numId w:val="453"/>
        </w:numPr>
        <w:rPr>
          <w:rFonts w:eastAsia="Calibri"/>
          <w:b/>
          <w:bCs/>
        </w:rPr>
      </w:pPr>
      <w:r w:rsidRPr="00431514">
        <w:rPr>
          <w:rFonts w:eastAsia="Calibri"/>
          <w:b/>
          <w:bCs/>
        </w:rPr>
        <w:t>Build an App to Find Underpriced Apartments</w:t>
      </w:r>
    </w:p>
    <w:p w14:paraId="45859297" w14:textId="77777777" w:rsidR="00431514" w:rsidRPr="00431514" w:rsidRDefault="00431514" w:rsidP="00C84655">
      <w:pPr>
        <w:pStyle w:val="0BodyBullet"/>
        <w:numPr>
          <w:ilvl w:val="0"/>
          <w:numId w:val="452"/>
        </w:numPr>
        <w:rPr>
          <w:rFonts w:eastAsia="Calibri"/>
        </w:rPr>
      </w:pPr>
      <w:r w:rsidRPr="00431514">
        <w:rPr>
          <w:rFonts w:eastAsia="Calibri"/>
        </w:rPr>
        <w:t xml:space="preserve">Build an App to Find </w:t>
      </w:r>
      <w:r w:rsidRPr="00431514">
        <w:rPr>
          <w:rFonts w:eastAsia="Calibri"/>
        </w:rPr>
        <w:lastRenderedPageBreak/>
        <w:t>Underpriced Apartments</w:t>
      </w:r>
    </w:p>
    <w:p w14:paraId="30558EBC" w14:textId="77777777" w:rsidR="00431514" w:rsidRPr="00431514" w:rsidRDefault="00431514" w:rsidP="00C84655">
      <w:pPr>
        <w:pStyle w:val="0BodyBullet"/>
        <w:numPr>
          <w:ilvl w:val="0"/>
          <w:numId w:val="452"/>
        </w:numPr>
        <w:rPr>
          <w:rFonts w:eastAsia="Calibri"/>
        </w:rPr>
      </w:pPr>
      <w:r w:rsidRPr="00431514">
        <w:rPr>
          <w:rFonts w:eastAsia="Calibri"/>
        </w:rPr>
        <w:t>Sourcing apartment listing data</w:t>
      </w:r>
    </w:p>
    <w:p w14:paraId="5D51A101" w14:textId="77777777" w:rsidR="00431514" w:rsidRPr="00431514" w:rsidRDefault="00431514" w:rsidP="00C84655">
      <w:pPr>
        <w:pStyle w:val="0BodyBullet"/>
        <w:numPr>
          <w:ilvl w:val="0"/>
          <w:numId w:val="452"/>
        </w:numPr>
        <w:rPr>
          <w:rFonts w:eastAsia="Calibri"/>
        </w:rPr>
      </w:pPr>
      <w:r w:rsidRPr="00431514">
        <w:rPr>
          <w:rFonts w:eastAsia="Calibri"/>
        </w:rPr>
        <w:t>Inspecting and preparing the data</w:t>
      </w:r>
    </w:p>
    <w:p w14:paraId="1F9A93FC" w14:textId="77777777" w:rsidR="00431514" w:rsidRPr="00431514" w:rsidRDefault="00431514" w:rsidP="00C84655">
      <w:pPr>
        <w:pStyle w:val="0BodyBullet"/>
        <w:numPr>
          <w:ilvl w:val="0"/>
          <w:numId w:val="452"/>
        </w:numPr>
        <w:rPr>
          <w:rFonts w:eastAsia="Calibri"/>
        </w:rPr>
      </w:pPr>
      <w:r w:rsidRPr="00431514">
        <w:rPr>
          <w:rFonts w:eastAsia="Calibri"/>
        </w:rPr>
        <w:t>Visualizing our data</w:t>
      </w:r>
    </w:p>
    <w:p w14:paraId="082BDE40" w14:textId="77777777" w:rsidR="00431514" w:rsidRPr="00431514" w:rsidRDefault="00431514" w:rsidP="00C84655">
      <w:pPr>
        <w:pStyle w:val="0BodyBullet"/>
        <w:numPr>
          <w:ilvl w:val="0"/>
          <w:numId w:val="452"/>
        </w:numPr>
        <w:rPr>
          <w:rFonts w:eastAsia="Calibri"/>
        </w:rPr>
      </w:pPr>
      <w:r w:rsidRPr="00431514">
        <w:rPr>
          <w:rFonts w:eastAsia="Calibri"/>
        </w:rPr>
        <w:t>Visualizing the data</w:t>
      </w:r>
    </w:p>
    <w:p w14:paraId="15F9FD77" w14:textId="77777777" w:rsidR="00431514" w:rsidRPr="00431514" w:rsidRDefault="00431514" w:rsidP="00C84655">
      <w:pPr>
        <w:pStyle w:val="0BodyBullet"/>
        <w:numPr>
          <w:ilvl w:val="0"/>
          <w:numId w:val="452"/>
        </w:numPr>
        <w:rPr>
          <w:rFonts w:eastAsia="Calibri"/>
        </w:rPr>
      </w:pPr>
      <w:r w:rsidRPr="00431514">
        <w:rPr>
          <w:rFonts w:eastAsia="Calibri"/>
        </w:rPr>
        <w:t>Modeling the data</w:t>
      </w:r>
    </w:p>
    <w:p w14:paraId="327D8B42" w14:textId="77777777" w:rsidR="00431514" w:rsidRPr="00431514" w:rsidRDefault="00431514" w:rsidP="00C84655">
      <w:pPr>
        <w:pStyle w:val="0BodyBullet"/>
        <w:numPr>
          <w:ilvl w:val="0"/>
          <w:numId w:val="452"/>
        </w:numPr>
        <w:rPr>
          <w:rFonts w:eastAsia="Calibri"/>
        </w:rPr>
      </w:pPr>
      <w:r w:rsidRPr="00431514">
        <w:rPr>
          <w:rFonts w:eastAsia="Calibri"/>
        </w:rPr>
        <w:t>Extending the model</w:t>
      </w:r>
    </w:p>
    <w:p w14:paraId="15543254" w14:textId="401BA594" w:rsidR="00431514" w:rsidRPr="00431514" w:rsidRDefault="00431514" w:rsidP="00431514">
      <w:pPr>
        <w:pStyle w:val="0BodyBullet"/>
        <w:ind w:left="720"/>
        <w:rPr>
          <w:rFonts w:eastAsia="Calibri"/>
        </w:rPr>
      </w:pPr>
    </w:p>
    <w:p w14:paraId="5A1B81B4" w14:textId="3D56125F" w:rsidR="00431514" w:rsidRPr="00431514" w:rsidRDefault="00431514" w:rsidP="00C84655">
      <w:pPr>
        <w:pStyle w:val="0BodyBullet"/>
        <w:numPr>
          <w:ilvl w:val="0"/>
          <w:numId w:val="453"/>
        </w:numPr>
        <w:rPr>
          <w:rFonts w:eastAsia="Calibri"/>
          <w:b/>
          <w:bCs/>
        </w:rPr>
      </w:pPr>
      <w:r w:rsidRPr="00431514">
        <w:rPr>
          <w:rFonts w:eastAsia="Calibri"/>
          <w:b/>
          <w:bCs/>
        </w:rPr>
        <w:t>Build an App to Find Cheap Airfares</w:t>
      </w:r>
    </w:p>
    <w:p w14:paraId="6C4BB147" w14:textId="77777777" w:rsidR="00431514" w:rsidRPr="00431514" w:rsidRDefault="00431514" w:rsidP="00C84655">
      <w:pPr>
        <w:pStyle w:val="0BodyBullet"/>
        <w:numPr>
          <w:ilvl w:val="0"/>
          <w:numId w:val="452"/>
        </w:numPr>
        <w:rPr>
          <w:rFonts w:eastAsia="Calibri"/>
        </w:rPr>
      </w:pPr>
      <w:r w:rsidRPr="00431514">
        <w:rPr>
          <w:rFonts w:eastAsia="Calibri"/>
        </w:rPr>
        <w:t>Build an App to Find Cheap Airfares</w:t>
      </w:r>
    </w:p>
    <w:p w14:paraId="2EDCD74C" w14:textId="77777777" w:rsidR="00431514" w:rsidRPr="00431514" w:rsidRDefault="00431514" w:rsidP="00C84655">
      <w:pPr>
        <w:pStyle w:val="0BodyBullet"/>
        <w:numPr>
          <w:ilvl w:val="0"/>
          <w:numId w:val="452"/>
        </w:numPr>
        <w:rPr>
          <w:rFonts w:eastAsia="Calibri"/>
        </w:rPr>
      </w:pPr>
      <w:r w:rsidRPr="00431514">
        <w:rPr>
          <w:rFonts w:eastAsia="Calibri"/>
        </w:rPr>
        <w:t>Sourcing airfare pricing data</w:t>
      </w:r>
    </w:p>
    <w:p w14:paraId="693C44AA" w14:textId="77777777" w:rsidR="00431514" w:rsidRPr="00431514" w:rsidRDefault="00431514" w:rsidP="00C84655">
      <w:pPr>
        <w:pStyle w:val="0BodyBullet"/>
        <w:numPr>
          <w:ilvl w:val="0"/>
          <w:numId w:val="452"/>
        </w:numPr>
        <w:rPr>
          <w:rFonts w:eastAsia="Calibri"/>
        </w:rPr>
      </w:pPr>
      <w:r w:rsidRPr="00431514">
        <w:rPr>
          <w:rFonts w:eastAsia="Calibri"/>
        </w:rPr>
        <w:t>Retrieving fare data with advanced web scraping</w:t>
      </w:r>
    </w:p>
    <w:p w14:paraId="48232797" w14:textId="77777777" w:rsidR="00431514" w:rsidRPr="00431514" w:rsidRDefault="00431514" w:rsidP="00C84655">
      <w:pPr>
        <w:pStyle w:val="0BodyBullet"/>
        <w:numPr>
          <w:ilvl w:val="0"/>
          <w:numId w:val="452"/>
        </w:numPr>
        <w:rPr>
          <w:rFonts w:eastAsia="Calibri"/>
        </w:rPr>
      </w:pPr>
      <w:r w:rsidRPr="00431514">
        <w:rPr>
          <w:rFonts w:eastAsia="Calibri"/>
        </w:rPr>
        <w:t>Parsing the DOM to extract pricing data</w:t>
      </w:r>
    </w:p>
    <w:p w14:paraId="07B2B309" w14:textId="77777777" w:rsidR="00431514" w:rsidRPr="00431514" w:rsidRDefault="00431514" w:rsidP="00C84655">
      <w:pPr>
        <w:pStyle w:val="0BodyBullet"/>
        <w:numPr>
          <w:ilvl w:val="0"/>
          <w:numId w:val="452"/>
        </w:numPr>
        <w:rPr>
          <w:rFonts w:eastAsia="Calibri"/>
        </w:rPr>
      </w:pPr>
      <w:r w:rsidRPr="00431514">
        <w:rPr>
          <w:rFonts w:eastAsia="Calibri"/>
        </w:rPr>
        <w:t>Identifying outlier fares with anomaly detection techniques</w:t>
      </w:r>
    </w:p>
    <w:p w14:paraId="6D8B1850" w14:textId="77777777" w:rsidR="00431514" w:rsidRPr="00431514" w:rsidRDefault="00431514" w:rsidP="00C84655">
      <w:pPr>
        <w:pStyle w:val="0BodyBullet"/>
        <w:numPr>
          <w:ilvl w:val="0"/>
          <w:numId w:val="452"/>
        </w:numPr>
        <w:rPr>
          <w:rFonts w:eastAsia="Calibri"/>
        </w:rPr>
      </w:pPr>
      <w:r w:rsidRPr="00431514">
        <w:rPr>
          <w:rFonts w:eastAsia="Calibri"/>
        </w:rPr>
        <w:t>Sending real-time alerts using IFTTT</w:t>
      </w:r>
    </w:p>
    <w:p w14:paraId="0C30B02C" w14:textId="77777777" w:rsidR="00431514" w:rsidRPr="00431514" w:rsidRDefault="00431514" w:rsidP="00C84655">
      <w:pPr>
        <w:pStyle w:val="0BodyBullet"/>
        <w:numPr>
          <w:ilvl w:val="0"/>
          <w:numId w:val="452"/>
        </w:numPr>
        <w:rPr>
          <w:rFonts w:eastAsia="Calibri"/>
        </w:rPr>
      </w:pPr>
      <w:r w:rsidRPr="00431514">
        <w:rPr>
          <w:rFonts w:eastAsia="Calibri"/>
        </w:rPr>
        <w:t>Putting it all together</w:t>
      </w:r>
    </w:p>
    <w:p w14:paraId="42E34C3F" w14:textId="1C3BCDE2" w:rsidR="00431514" w:rsidRPr="00431514" w:rsidRDefault="00431514" w:rsidP="00431514">
      <w:pPr>
        <w:pStyle w:val="0BodyBullet"/>
        <w:ind w:left="720"/>
        <w:rPr>
          <w:rFonts w:eastAsia="Calibri"/>
        </w:rPr>
      </w:pPr>
    </w:p>
    <w:p w14:paraId="24F0D292" w14:textId="0D4E0119" w:rsidR="00431514" w:rsidRPr="00431514" w:rsidRDefault="00431514" w:rsidP="00C84655">
      <w:pPr>
        <w:pStyle w:val="0BodyBullet"/>
        <w:numPr>
          <w:ilvl w:val="0"/>
          <w:numId w:val="453"/>
        </w:numPr>
        <w:rPr>
          <w:rFonts w:eastAsia="Calibri"/>
          <w:b/>
          <w:bCs/>
        </w:rPr>
      </w:pPr>
      <w:r w:rsidRPr="00431514">
        <w:rPr>
          <w:rFonts w:eastAsia="Calibri"/>
          <w:b/>
          <w:bCs/>
        </w:rPr>
        <w:t>Forecast the IPO Market Using Logistic Regression</w:t>
      </w:r>
    </w:p>
    <w:p w14:paraId="45CB0208" w14:textId="77777777" w:rsidR="00431514" w:rsidRPr="00431514" w:rsidRDefault="00431514" w:rsidP="00C84655">
      <w:pPr>
        <w:pStyle w:val="0BodyBullet"/>
        <w:numPr>
          <w:ilvl w:val="0"/>
          <w:numId w:val="452"/>
        </w:numPr>
        <w:rPr>
          <w:rFonts w:eastAsia="Calibri"/>
        </w:rPr>
      </w:pPr>
      <w:r w:rsidRPr="00431514">
        <w:rPr>
          <w:rFonts w:eastAsia="Calibri"/>
        </w:rPr>
        <w:t>Forecast the IPO Market Using Logistic Regression</w:t>
      </w:r>
    </w:p>
    <w:p w14:paraId="1819C254" w14:textId="77777777" w:rsidR="00431514" w:rsidRPr="00431514" w:rsidRDefault="00431514" w:rsidP="00C84655">
      <w:pPr>
        <w:pStyle w:val="0BodyBullet"/>
        <w:numPr>
          <w:ilvl w:val="0"/>
          <w:numId w:val="452"/>
        </w:numPr>
        <w:rPr>
          <w:rFonts w:eastAsia="Calibri"/>
        </w:rPr>
      </w:pPr>
      <w:r w:rsidRPr="00431514">
        <w:rPr>
          <w:rFonts w:eastAsia="Calibri"/>
        </w:rPr>
        <w:t>The IPO market</w:t>
      </w:r>
    </w:p>
    <w:p w14:paraId="2F40C6B1" w14:textId="77777777" w:rsidR="00431514" w:rsidRPr="00431514" w:rsidRDefault="00431514" w:rsidP="00C84655">
      <w:pPr>
        <w:pStyle w:val="0BodyBullet"/>
        <w:numPr>
          <w:ilvl w:val="0"/>
          <w:numId w:val="452"/>
        </w:numPr>
        <w:rPr>
          <w:rFonts w:eastAsia="Calibri"/>
        </w:rPr>
      </w:pPr>
      <w:r w:rsidRPr="00431514">
        <w:rPr>
          <w:rFonts w:eastAsia="Calibri"/>
        </w:rPr>
        <w:t>Data cleansing and feature engineering</w:t>
      </w:r>
    </w:p>
    <w:p w14:paraId="6313344A" w14:textId="77777777" w:rsidR="00431514" w:rsidRPr="00431514" w:rsidRDefault="00431514" w:rsidP="00C84655">
      <w:pPr>
        <w:pStyle w:val="0BodyBullet"/>
        <w:numPr>
          <w:ilvl w:val="0"/>
          <w:numId w:val="452"/>
        </w:numPr>
        <w:rPr>
          <w:rFonts w:eastAsia="Calibri"/>
        </w:rPr>
      </w:pPr>
      <w:r w:rsidRPr="00431514">
        <w:rPr>
          <w:rFonts w:eastAsia="Calibri"/>
        </w:rPr>
        <w:t>Binary classification with logistic regression</w:t>
      </w:r>
    </w:p>
    <w:p w14:paraId="72C9D95D" w14:textId="77777777" w:rsidR="00431514" w:rsidRPr="00431514" w:rsidRDefault="00431514" w:rsidP="00C84655">
      <w:pPr>
        <w:pStyle w:val="0BodyBullet"/>
        <w:numPr>
          <w:ilvl w:val="0"/>
          <w:numId w:val="452"/>
        </w:numPr>
        <w:rPr>
          <w:rFonts w:eastAsia="Calibri"/>
        </w:rPr>
      </w:pPr>
      <w:r w:rsidRPr="00431514">
        <w:rPr>
          <w:rFonts w:eastAsia="Calibri"/>
        </w:rPr>
        <w:t xml:space="preserve">Generating the importance of a feature from our model </w:t>
      </w:r>
    </w:p>
    <w:p w14:paraId="44A4C6DC" w14:textId="1F294523" w:rsidR="00431514" w:rsidRPr="00431514" w:rsidRDefault="00431514" w:rsidP="00431514">
      <w:pPr>
        <w:pStyle w:val="0BodyBullet"/>
        <w:ind w:left="720"/>
        <w:rPr>
          <w:rFonts w:eastAsia="Calibri"/>
        </w:rPr>
      </w:pPr>
    </w:p>
    <w:p w14:paraId="006DCC5A" w14:textId="6DA00DA2" w:rsidR="00431514" w:rsidRPr="00431514" w:rsidRDefault="00431514" w:rsidP="00C84655">
      <w:pPr>
        <w:pStyle w:val="0BodyBullet"/>
        <w:numPr>
          <w:ilvl w:val="0"/>
          <w:numId w:val="453"/>
        </w:numPr>
        <w:rPr>
          <w:rFonts w:eastAsia="Calibri"/>
          <w:b/>
          <w:bCs/>
        </w:rPr>
      </w:pPr>
      <w:r w:rsidRPr="00431514">
        <w:rPr>
          <w:rFonts w:eastAsia="Calibri"/>
          <w:b/>
          <w:bCs/>
        </w:rPr>
        <w:t>Create a Custom Newsfeed</w:t>
      </w:r>
    </w:p>
    <w:p w14:paraId="0F4557CA" w14:textId="77777777" w:rsidR="00431514" w:rsidRPr="00431514" w:rsidRDefault="00431514" w:rsidP="00C84655">
      <w:pPr>
        <w:pStyle w:val="0BodyBullet"/>
        <w:numPr>
          <w:ilvl w:val="0"/>
          <w:numId w:val="452"/>
        </w:numPr>
        <w:rPr>
          <w:rFonts w:eastAsia="Calibri"/>
        </w:rPr>
      </w:pPr>
      <w:r w:rsidRPr="00431514">
        <w:rPr>
          <w:rFonts w:eastAsia="Calibri"/>
        </w:rPr>
        <w:t>Create a Custom Newsfeed</w:t>
      </w:r>
    </w:p>
    <w:p w14:paraId="7245919C" w14:textId="77777777" w:rsidR="00431514" w:rsidRPr="00431514" w:rsidRDefault="00431514" w:rsidP="00C84655">
      <w:pPr>
        <w:pStyle w:val="0BodyBullet"/>
        <w:numPr>
          <w:ilvl w:val="0"/>
          <w:numId w:val="452"/>
        </w:numPr>
        <w:rPr>
          <w:rFonts w:eastAsia="Calibri"/>
        </w:rPr>
      </w:pPr>
      <w:r w:rsidRPr="00431514">
        <w:rPr>
          <w:rFonts w:eastAsia="Calibri"/>
        </w:rPr>
        <w:t>Creating a supervised training set with Pocket</w:t>
      </w:r>
    </w:p>
    <w:p w14:paraId="71EFFFF9" w14:textId="77777777" w:rsidR="00431514" w:rsidRPr="00431514" w:rsidRDefault="00431514" w:rsidP="00C84655">
      <w:pPr>
        <w:pStyle w:val="0BodyBullet"/>
        <w:numPr>
          <w:ilvl w:val="0"/>
          <w:numId w:val="452"/>
        </w:numPr>
        <w:rPr>
          <w:rFonts w:eastAsia="Calibri"/>
        </w:rPr>
      </w:pPr>
      <w:r w:rsidRPr="00431514">
        <w:rPr>
          <w:rFonts w:eastAsia="Calibri"/>
        </w:rPr>
        <w:t>Using the Embedly API to download story bodies</w:t>
      </w:r>
    </w:p>
    <w:p w14:paraId="1F3BE414" w14:textId="77777777" w:rsidR="00431514" w:rsidRPr="00431514" w:rsidRDefault="00431514" w:rsidP="00C84655">
      <w:pPr>
        <w:pStyle w:val="0BodyBullet"/>
        <w:numPr>
          <w:ilvl w:val="0"/>
          <w:numId w:val="452"/>
        </w:numPr>
        <w:rPr>
          <w:rFonts w:eastAsia="Calibri"/>
        </w:rPr>
      </w:pPr>
      <w:r w:rsidRPr="00431514">
        <w:rPr>
          <w:rFonts w:eastAsia="Calibri"/>
        </w:rPr>
        <w:t>Basics of Natural Language Processing</w:t>
      </w:r>
    </w:p>
    <w:p w14:paraId="57A9870A" w14:textId="77777777" w:rsidR="00431514" w:rsidRPr="00431514" w:rsidRDefault="00431514" w:rsidP="00C84655">
      <w:pPr>
        <w:pStyle w:val="0BodyBullet"/>
        <w:numPr>
          <w:ilvl w:val="0"/>
          <w:numId w:val="452"/>
        </w:numPr>
        <w:rPr>
          <w:rFonts w:eastAsia="Calibri"/>
        </w:rPr>
      </w:pPr>
      <w:r w:rsidRPr="00431514">
        <w:rPr>
          <w:rFonts w:eastAsia="Calibri"/>
        </w:rPr>
        <w:t>Support Vector Machines</w:t>
      </w:r>
    </w:p>
    <w:p w14:paraId="1DAE782E" w14:textId="77777777" w:rsidR="00431514" w:rsidRPr="00431514" w:rsidRDefault="00431514" w:rsidP="00C84655">
      <w:pPr>
        <w:pStyle w:val="0BodyBullet"/>
        <w:numPr>
          <w:ilvl w:val="0"/>
          <w:numId w:val="452"/>
        </w:numPr>
        <w:rPr>
          <w:rFonts w:eastAsia="Calibri"/>
        </w:rPr>
      </w:pPr>
      <w:r w:rsidRPr="00431514">
        <w:rPr>
          <w:rFonts w:eastAsia="Calibri"/>
        </w:rPr>
        <w:t>IFTTT integration with feeds, Google Sheets, and email</w:t>
      </w:r>
    </w:p>
    <w:p w14:paraId="4945459E" w14:textId="77777777" w:rsidR="00431514" w:rsidRPr="00431514" w:rsidRDefault="00431514" w:rsidP="00C84655">
      <w:pPr>
        <w:pStyle w:val="0BodyBullet"/>
        <w:numPr>
          <w:ilvl w:val="0"/>
          <w:numId w:val="452"/>
        </w:numPr>
        <w:rPr>
          <w:rFonts w:eastAsia="Calibri"/>
        </w:rPr>
      </w:pPr>
      <w:r w:rsidRPr="00431514">
        <w:rPr>
          <w:rFonts w:eastAsia="Calibri"/>
        </w:rPr>
        <w:t>Setting up your daily personal newsletter</w:t>
      </w:r>
    </w:p>
    <w:p w14:paraId="018C8E20" w14:textId="072B7195" w:rsidR="00431514" w:rsidRPr="00431514" w:rsidRDefault="00431514" w:rsidP="00431514">
      <w:pPr>
        <w:pStyle w:val="0BodyBullet"/>
        <w:ind w:left="720"/>
        <w:rPr>
          <w:rFonts w:eastAsia="Calibri"/>
        </w:rPr>
      </w:pPr>
    </w:p>
    <w:p w14:paraId="08351F4B" w14:textId="7691765C" w:rsidR="00431514" w:rsidRPr="00431514" w:rsidRDefault="00431514" w:rsidP="00C84655">
      <w:pPr>
        <w:pStyle w:val="0BodyBullet"/>
        <w:numPr>
          <w:ilvl w:val="0"/>
          <w:numId w:val="453"/>
        </w:numPr>
        <w:rPr>
          <w:rFonts w:eastAsia="Calibri"/>
          <w:b/>
          <w:bCs/>
        </w:rPr>
      </w:pPr>
      <w:r w:rsidRPr="00431514">
        <w:rPr>
          <w:rFonts w:eastAsia="Calibri"/>
          <w:b/>
          <w:bCs/>
        </w:rPr>
        <w:t>Predict whether Your Content Will Go Viral</w:t>
      </w:r>
    </w:p>
    <w:p w14:paraId="78FE4687" w14:textId="77777777" w:rsidR="00431514" w:rsidRPr="00431514" w:rsidRDefault="00431514" w:rsidP="00C84655">
      <w:pPr>
        <w:pStyle w:val="0BodyBullet"/>
        <w:numPr>
          <w:ilvl w:val="0"/>
          <w:numId w:val="452"/>
        </w:numPr>
        <w:rPr>
          <w:rFonts w:eastAsia="Calibri"/>
        </w:rPr>
      </w:pPr>
      <w:r w:rsidRPr="00431514">
        <w:rPr>
          <w:rFonts w:eastAsia="Calibri"/>
        </w:rPr>
        <w:t>Predict whether Your Content Will Go Viral</w:t>
      </w:r>
    </w:p>
    <w:p w14:paraId="4DE49CEB" w14:textId="77777777" w:rsidR="00431514" w:rsidRPr="00431514" w:rsidRDefault="00431514" w:rsidP="00C84655">
      <w:pPr>
        <w:pStyle w:val="0BodyBullet"/>
        <w:numPr>
          <w:ilvl w:val="0"/>
          <w:numId w:val="452"/>
        </w:numPr>
        <w:rPr>
          <w:rFonts w:eastAsia="Calibri"/>
        </w:rPr>
      </w:pPr>
      <w:r w:rsidRPr="00431514">
        <w:rPr>
          <w:rFonts w:eastAsia="Calibri"/>
        </w:rPr>
        <w:t>What does research tell us about virality?</w:t>
      </w:r>
    </w:p>
    <w:p w14:paraId="5664CCF2" w14:textId="77777777" w:rsidR="00431514" w:rsidRPr="00431514" w:rsidRDefault="00431514" w:rsidP="00C84655">
      <w:pPr>
        <w:pStyle w:val="0BodyBullet"/>
        <w:numPr>
          <w:ilvl w:val="0"/>
          <w:numId w:val="452"/>
        </w:numPr>
        <w:rPr>
          <w:rFonts w:eastAsia="Calibri"/>
        </w:rPr>
      </w:pPr>
      <w:r w:rsidRPr="00431514">
        <w:rPr>
          <w:rFonts w:eastAsia="Calibri"/>
        </w:rPr>
        <w:t>Sourcing shared counts and content</w:t>
      </w:r>
    </w:p>
    <w:p w14:paraId="74173721" w14:textId="77777777" w:rsidR="00431514" w:rsidRPr="00431514" w:rsidRDefault="00431514" w:rsidP="00C84655">
      <w:pPr>
        <w:pStyle w:val="0BodyBullet"/>
        <w:numPr>
          <w:ilvl w:val="0"/>
          <w:numId w:val="452"/>
        </w:numPr>
        <w:rPr>
          <w:rFonts w:eastAsia="Calibri"/>
        </w:rPr>
      </w:pPr>
      <w:r w:rsidRPr="00431514">
        <w:rPr>
          <w:rFonts w:eastAsia="Calibri"/>
        </w:rPr>
        <w:t>Exploring the features of shareability</w:t>
      </w:r>
    </w:p>
    <w:p w14:paraId="39AAD750" w14:textId="77777777" w:rsidR="00431514" w:rsidRPr="00431514" w:rsidRDefault="00431514" w:rsidP="00C84655">
      <w:pPr>
        <w:pStyle w:val="0BodyBullet"/>
        <w:numPr>
          <w:ilvl w:val="0"/>
          <w:numId w:val="452"/>
        </w:numPr>
        <w:rPr>
          <w:rFonts w:eastAsia="Calibri"/>
        </w:rPr>
      </w:pPr>
      <w:r w:rsidRPr="00431514">
        <w:rPr>
          <w:rFonts w:eastAsia="Calibri"/>
        </w:rPr>
        <w:t>Building a predictive content scoring model</w:t>
      </w:r>
    </w:p>
    <w:p w14:paraId="6A12E84F" w14:textId="1D663F27" w:rsidR="00431514" w:rsidRPr="00431514" w:rsidRDefault="00431514" w:rsidP="00431514">
      <w:pPr>
        <w:pStyle w:val="0BodyBullet"/>
        <w:ind w:left="720"/>
        <w:rPr>
          <w:rFonts w:eastAsia="Calibri"/>
        </w:rPr>
      </w:pPr>
    </w:p>
    <w:p w14:paraId="72670D24" w14:textId="5AD34D89" w:rsidR="00431514" w:rsidRPr="00431514" w:rsidRDefault="00431514" w:rsidP="00C84655">
      <w:pPr>
        <w:pStyle w:val="0BodyBullet"/>
        <w:numPr>
          <w:ilvl w:val="0"/>
          <w:numId w:val="453"/>
        </w:numPr>
        <w:rPr>
          <w:rFonts w:eastAsia="Calibri"/>
          <w:b/>
          <w:bCs/>
        </w:rPr>
      </w:pPr>
      <w:r w:rsidRPr="00431514">
        <w:rPr>
          <w:rFonts w:eastAsia="Calibri"/>
          <w:b/>
          <w:bCs/>
        </w:rPr>
        <w:t>Use Machine Learning to Forecast the Stock Market</w:t>
      </w:r>
    </w:p>
    <w:p w14:paraId="7670143D" w14:textId="77777777" w:rsidR="00431514" w:rsidRPr="00431514" w:rsidRDefault="00431514" w:rsidP="00C84655">
      <w:pPr>
        <w:pStyle w:val="0BodyBullet"/>
        <w:numPr>
          <w:ilvl w:val="0"/>
          <w:numId w:val="452"/>
        </w:numPr>
        <w:rPr>
          <w:rFonts w:eastAsia="Calibri"/>
        </w:rPr>
      </w:pPr>
      <w:r w:rsidRPr="00431514">
        <w:rPr>
          <w:rFonts w:eastAsia="Calibri"/>
        </w:rPr>
        <w:t>Use Machine Learning to Forecast the Stock Market</w:t>
      </w:r>
    </w:p>
    <w:p w14:paraId="44C5533C" w14:textId="77777777" w:rsidR="00431514" w:rsidRPr="00431514" w:rsidRDefault="00431514" w:rsidP="00C84655">
      <w:pPr>
        <w:pStyle w:val="0BodyBullet"/>
        <w:numPr>
          <w:ilvl w:val="0"/>
          <w:numId w:val="452"/>
        </w:numPr>
        <w:rPr>
          <w:rFonts w:eastAsia="Calibri"/>
        </w:rPr>
      </w:pPr>
      <w:r w:rsidRPr="00431514">
        <w:rPr>
          <w:rFonts w:eastAsia="Calibri"/>
        </w:rPr>
        <w:t>Types of market analysis</w:t>
      </w:r>
    </w:p>
    <w:p w14:paraId="6116EE00" w14:textId="77777777" w:rsidR="00431514" w:rsidRPr="00431514" w:rsidRDefault="00431514" w:rsidP="00C84655">
      <w:pPr>
        <w:pStyle w:val="0BodyBullet"/>
        <w:numPr>
          <w:ilvl w:val="0"/>
          <w:numId w:val="452"/>
        </w:numPr>
        <w:rPr>
          <w:rFonts w:eastAsia="Calibri"/>
        </w:rPr>
      </w:pPr>
      <w:r w:rsidRPr="00431514">
        <w:rPr>
          <w:rFonts w:eastAsia="Calibri"/>
        </w:rPr>
        <w:t>What does research tell us about the stock market?</w:t>
      </w:r>
    </w:p>
    <w:p w14:paraId="47B56199" w14:textId="77777777" w:rsidR="00431514" w:rsidRPr="00431514" w:rsidRDefault="00431514" w:rsidP="00C84655">
      <w:pPr>
        <w:pStyle w:val="0BodyBullet"/>
        <w:numPr>
          <w:ilvl w:val="0"/>
          <w:numId w:val="452"/>
        </w:numPr>
        <w:rPr>
          <w:rFonts w:eastAsia="Calibri"/>
        </w:rPr>
      </w:pPr>
      <w:r w:rsidRPr="00431514">
        <w:rPr>
          <w:rFonts w:eastAsia="Calibri"/>
        </w:rPr>
        <w:t>How to develop a trading strategy</w:t>
      </w:r>
    </w:p>
    <w:p w14:paraId="146DFE21" w14:textId="77777777" w:rsidR="00431514" w:rsidRPr="00431514" w:rsidRDefault="00431514" w:rsidP="00C84655">
      <w:pPr>
        <w:pStyle w:val="0BodyBullet"/>
        <w:numPr>
          <w:ilvl w:val="0"/>
          <w:numId w:val="452"/>
        </w:numPr>
        <w:rPr>
          <w:rFonts w:eastAsia="Calibri"/>
        </w:rPr>
      </w:pPr>
      <w:r w:rsidRPr="00431514">
        <w:rPr>
          <w:rFonts w:eastAsia="Calibri"/>
        </w:rPr>
        <w:t>Building the regression model</w:t>
      </w:r>
    </w:p>
    <w:p w14:paraId="5ABAFFC5" w14:textId="769204E9" w:rsidR="00431514" w:rsidRPr="00431514" w:rsidRDefault="00431514" w:rsidP="00431514">
      <w:pPr>
        <w:pStyle w:val="0BodyBullet"/>
        <w:ind w:left="720"/>
        <w:rPr>
          <w:rFonts w:eastAsia="Calibri"/>
        </w:rPr>
      </w:pPr>
    </w:p>
    <w:p w14:paraId="52F302DB" w14:textId="5DACF59F" w:rsidR="00431514" w:rsidRPr="00431514" w:rsidRDefault="00431514" w:rsidP="00C84655">
      <w:pPr>
        <w:pStyle w:val="0BodyBullet"/>
        <w:numPr>
          <w:ilvl w:val="0"/>
          <w:numId w:val="453"/>
        </w:numPr>
        <w:rPr>
          <w:rFonts w:eastAsia="Calibri"/>
        </w:rPr>
      </w:pPr>
      <w:r w:rsidRPr="00431514">
        <w:rPr>
          <w:rFonts w:eastAsia="Calibri"/>
          <w:b/>
          <w:bCs/>
        </w:rPr>
        <w:t>Classifying Images with</w:t>
      </w:r>
      <w:r w:rsidRPr="00431514">
        <w:rPr>
          <w:rFonts w:eastAsia="Calibri"/>
        </w:rPr>
        <w:t xml:space="preserve"> </w:t>
      </w:r>
      <w:r w:rsidRPr="00431514">
        <w:rPr>
          <w:rFonts w:eastAsia="Calibri"/>
          <w:b/>
          <w:bCs/>
        </w:rPr>
        <w:t>Convolutional Neural Networks</w:t>
      </w:r>
    </w:p>
    <w:p w14:paraId="4FC160AD" w14:textId="77777777" w:rsidR="00431514" w:rsidRPr="00431514" w:rsidRDefault="00431514" w:rsidP="00C84655">
      <w:pPr>
        <w:pStyle w:val="0BodyBullet"/>
        <w:numPr>
          <w:ilvl w:val="0"/>
          <w:numId w:val="452"/>
        </w:numPr>
        <w:rPr>
          <w:rFonts w:eastAsia="Calibri"/>
        </w:rPr>
      </w:pPr>
      <w:r w:rsidRPr="00431514">
        <w:rPr>
          <w:rFonts w:eastAsia="Calibri"/>
        </w:rPr>
        <w:t>Classifying Images with Convolutional Neural Networks</w:t>
      </w:r>
    </w:p>
    <w:p w14:paraId="48A6B3E0" w14:textId="77777777" w:rsidR="00431514" w:rsidRPr="00431514" w:rsidRDefault="00431514" w:rsidP="00C84655">
      <w:pPr>
        <w:pStyle w:val="0BodyBullet"/>
        <w:numPr>
          <w:ilvl w:val="0"/>
          <w:numId w:val="452"/>
        </w:numPr>
        <w:rPr>
          <w:rFonts w:eastAsia="Calibri"/>
        </w:rPr>
      </w:pPr>
      <w:r w:rsidRPr="00431514">
        <w:rPr>
          <w:rFonts w:eastAsia="Calibri"/>
        </w:rPr>
        <w:t>Image-feature extraction</w:t>
      </w:r>
    </w:p>
    <w:p w14:paraId="3E4F68D9" w14:textId="77777777" w:rsidR="00431514" w:rsidRPr="00431514" w:rsidRDefault="00431514" w:rsidP="00C84655">
      <w:pPr>
        <w:pStyle w:val="0BodyBullet"/>
        <w:numPr>
          <w:ilvl w:val="0"/>
          <w:numId w:val="452"/>
        </w:numPr>
        <w:rPr>
          <w:rFonts w:eastAsia="Calibri"/>
        </w:rPr>
      </w:pPr>
      <w:r w:rsidRPr="00431514">
        <w:rPr>
          <w:rFonts w:eastAsia="Calibri"/>
        </w:rPr>
        <w:t>Convolutional neural networks</w:t>
      </w:r>
    </w:p>
    <w:p w14:paraId="077629D2" w14:textId="77777777" w:rsidR="00431514" w:rsidRPr="00431514" w:rsidRDefault="00431514" w:rsidP="00C84655">
      <w:pPr>
        <w:pStyle w:val="0BodyBullet"/>
        <w:numPr>
          <w:ilvl w:val="0"/>
          <w:numId w:val="452"/>
        </w:numPr>
        <w:rPr>
          <w:rFonts w:eastAsia="Calibri"/>
        </w:rPr>
      </w:pPr>
      <w:r w:rsidRPr="00431514">
        <w:rPr>
          <w:rFonts w:eastAsia="Calibri"/>
        </w:rPr>
        <w:t>Building a convolutional neural network to classify images in the Zalando Research dataset, using Keras</w:t>
      </w:r>
    </w:p>
    <w:p w14:paraId="5B2F20B9" w14:textId="6304FB3B" w:rsidR="00431514" w:rsidRPr="00431514" w:rsidRDefault="00431514" w:rsidP="00431514">
      <w:pPr>
        <w:pStyle w:val="0BodyBullet"/>
        <w:ind w:left="720"/>
        <w:rPr>
          <w:rFonts w:eastAsia="Calibri"/>
        </w:rPr>
      </w:pPr>
    </w:p>
    <w:p w14:paraId="3A074554" w14:textId="5126EF08" w:rsidR="00431514" w:rsidRPr="00431514" w:rsidRDefault="00431514" w:rsidP="00C84655">
      <w:pPr>
        <w:pStyle w:val="0BodyBullet"/>
        <w:numPr>
          <w:ilvl w:val="0"/>
          <w:numId w:val="453"/>
        </w:numPr>
        <w:rPr>
          <w:rFonts w:eastAsia="Calibri"/>
          <w:b/>
          <w:bCs/>
        </w:rPr>
      </w:pPr>
      <w:r w:rsidRPr="00431514">
        <w:rPr>
          <w:rFonts w:eastAsia="Calibri"/>
          <w:b/>
          <w:bCs/>
        </w:rPr>
        <w:t>Building a Chatbot</w:t>
      </w:r>
    </w:p>
    <w:p w14:paraId="43FB857A" w14:textId="77777777" w:rsidR="00431514" w:rsidRPr="00431514" w:rsidRDefault="00431514" w:rsidP="00C84655">
      <w:pPr>
        <w:pStyle w:val="0BodyBullet"/>
        <w:numPr>
          <w:ilvl w:val="0"/>
          <w:numId w:val="452"/>
        </w:numPr>
        <w:rPr>
          <w:rFonts w:eastAsia="Calibri"/>
        </w:rPr>
      </w:pPr>
      <w:r w:rsidRPr="00431514">
        <w:rPr>
          <w:rFonts w:eastAsia="Calibri"/>
        </w:rPr>
        <w:t>Building a Chatbot</w:t>
      </w:r>
    </w:p>
    <w:p w14:paraId="233C6A9F" w14:textId="77777777" w:rsidR="00431514" w:rsidRPr="00431514" w:rsidRDefault="00431514" w:rsidP="00C84655">
      <w:pPr>
        <w:pStyle w:val="0BodyBullet"/>
        <w:numPr>
          <w:ilvl w:val="0"/>
          <w:numId w:val="452"/>
        </w:numPr>
        <w:rPr>
          <w:rFonts w:eastAsia="Calibri"/>
        </w:rPr>
      </w:pPr>
      <w:r w:rsidRPr="00431514">
        <w:rPr>
          <w:rFonts w:eastAsia="Calibri"/>
        </w:rPr>
        <w:t>The Turing Test</w:t>
      </w:r>
    </w:p>
    <w:p w14:paraId="5FD30C4F" w14:textId="77777777" w:rsidR="00431514" w:rsidRPr="00431514" w:rsidRDefault="00431514" w:rsidP="00C84655">
      <w:pPr>
        <w:pStyle w:val="0BodyBullet"/>
        <w:numPr>
          <w:ilvl w:val="0"/>
          <w:numId w:val="452"/>
        </w:numPr>
        <w:rPr>
          <w:rFonts w:eastAsia="Calibri"/>
        </w:rPr>
      </w:pPr>
      <w:r w:rsidRPr="00431514">
        <w:rPr>
          <w:rFonts w:eastAsia="Calibri"/>
        </w:rPr>
        <w:t>The history of chatbots</w:t>
      </w:r>
    </w:p>
    <w:p w14:paraId="3E8C1588" w14:textId="77777777" w:rsidR="00431514" w:rsidRPr="00431514" w:rsidRDefault="00431514" w:rsidP="00C84655">
      <w:pPr>
        <w:pStyle w:val="0BodyBullet"/>
        <w:numPr>
          <w:ilvl w:val="0"/>
          <w:numId w:val="452"/>
        </w:numPr>
        <w:rPr>
          <w:rFonts w:eastAsia="Calibri"/>
        </w:rPr>
      </w:pPr>
      <w:r w:rsidRPr="00431514">
        <w:rPr>
          <w:rFonts w:eastAsia="Calibri"/>
        </w:rPr>
        <w:t>The design of chatbots</w:t>
      </w:r>
    </w:p>
    <w:p w14:paraId="1F22CC4A" w14:textId="77777777" w:rsidR="00431514" w:rsidRPr="00431514" w:rsidRDefault="00431514" w:rsidP="00C84655">
      <w:pPr>
        <w:pStyle w:val="0BodyBullet"/>
        <w:numPr>
          <w:ilvl w:val="0"/>
          <w:numId w:val="452"/>
        </w:numPr>
        <w:rPr>
          <w:rFonts w:eastAsia="Calibri"/>
        </w:rPr>
      </w:pPr>
      <w:r w:rsidRPr="00431514">
        <w:rPr>
          <w:rFonts w:eastAsia="Calibri"/>
        </w:rPr>
        <w:t>Building a chatbot</w:t>
      </w:r>
    </w:p>
    <w:p w14:paraId="1503EA1C" w14:textId="77777777" w:rsidR="00431514" w:rsidRPr="00431514" w:rsidRDefault="00431514" w:rsidP="00C84655">
      <w:pPr>
        <w:pStyle w:val="0BodyBullet"/>
        <w:numPr>
          <w:ilvl w:val="0"/>
          <w:numId w:val="452"/>
        </w:numPr>
        <w:rPr>
          <w:rFonts w:eastAsia="Calibri"/>
        </w:rPr>
      </w:pPr>
      <w:r w:rsidRPr="00431514">
        <w:rPr>
          <w:rFonts w:eastAsia="Calibri"/>
        </w:rPr>
        <w:t>Sequence-to-sequence modeling for chatbots</w:t>
      </w:r>
    </w:p>
    <w:p w14:paraId="5238E2A0" w14:textId="5E7C2C69" w:rsidR="00431514" w:rsidRPr="00431514" w:rsidRDefault="00431514" w:rsidP="00431514">
      <w:pPr>
        <w:pStyle w:val="0BodyBullet"/>
        <w:ind w:left="720"/>
        <w:rPr>
          <w:rFonts w:eastAsia="Calibri"/>
        </w:rPr>
      </w:pPr>
    </w:p>
    <w:p w14:paraId="6B5B05A4" w14:textId="4EFA58FE" w:rsidR="00431514" w:rsidRPr="00431514" w:rsidRDefault="00431514" w:rsidP="00C84655">
      <w:pPr>
        <w:pStyle w:val="0BodyBullet"/>
        <w:numPr>
          <w:ilvl w:val="0"/>
          <w:numId w:val="453"/>
        </w:numPr>
        <w:rPr>
          <w:rFonts w:eastAsia="Calibri"/>
          <w:b/>
          <w:bCs/>
        </w:rPr>
      </w:pPr>
      <w:r w:rsidRPr="00431514">
        <w:rPr>
          <w:rFonts w:eastAsia="Calibri"/>
          <w:b/>
          <w:bCs/>
        </w:rPr>
        <w:t>Build a Recommendation Engine</w:t>
      </w:r>
    </w:p>
    <w:p w14:paraId="1DF4458A" w14:textId="77777777" w:rsidR="00431514" w:rsidRPr="00431514" w:rsidRDefault="00431514" w:rsidP="00C84655">
      <w:pPr>
        <w:pStyle w:val="0BodyBullet"/>
        <w:numPr>
          <w:ilvl w:val="0"/>
          <w:numId w:val="452"/>
        </w:numPr>
        <w:rPr>
          <w:rFonts w:eastAsia="Calibri"/>
        </w:rPr>
      </w:pPr>
      <w:r w:rsidRPr="00431514">
        <w:rPr>
          <w:rFonts w:eastAsia="Calibri"/>
        </w:rPr>
        <w:t>Build a Recommendation Engine</w:t>
      </w:r>
    </w:p>
    <w:p w14:paraId="3F1C7468" w14:textId="77777777" w:rsidR="00431514" w:rsidRPr="00431514" w:rsidRDefault="00431514" w:rsidP="00C84655">
      <w:pPr>
        <w:pStyle w:val="0BodyBullet"/>
        <w:numPr>
          <w:ilvl w:val="0"/>
          <w:numId w:val="452"/>
        </w:numPr>
        <w:rPr>
          <w:rFonts w:eastAsia="Calibri"/>
        </w:rPr>
      </w:pPr>
      <w:r w:rsidRPr="00431514">
        <w:rPr>
          <w:rFonts w:eastAsia="Calibri"/>
        </w:rPr>
        <w:t>Collaborative filtering</w:t>
      </w:r>
    </w:p>
    <w:p w14:paraId="41AA993D" w14:textId="77777777" w:rsidR="00431514" w:rsidRPr="00431514" w:rsidRDefault="00431514" w:rsidP="00C84655">
      <w:pPr>
        <w:pStyle w:val="0BodyBullet"/>
        <w:numPr>
          <w:ilvl w:val="0"/>
          <w:numId w:val="452"/>
        </w:numPr>
        <w:rPr>
          <w:rFonts w:eastAsia="Calibri"/>
        </w:rPr>
      </w:pPr>
      <w:r w:rsidRPr="00431514">
        <w:rPr>
          <w:rFonts w:eastAsia="Calibri"/>
        </w:rPr>
        <w:t>Content-based filtering</w:t>
      </w:r>
    </w:p>
    <w:p w14:paraId="48C5A2BC" w14:textId="77777777" w:rsidR="00431514" w:rsidRPr="00431514" w:rsidRDefault="00431514" w:rsidP="00C84655">
      <w:pPr>
        <w:pStyle w:val="0BodyBullet"/>
        <w:numPr>
          <w:ilvl w:val="0"/>
          <w:numId w:val="452"/>
        </w:numPr>
        <w:rPr>
          <w:rFonts w:eastAsia="Calibri"/>
        </w:rPr>
      </w:pPr>
      <w:r w:rsidRPr="00431514">
        <w:rPr>
          <w:rFonts w:eastAsia="Calibri"/>
        </w:rPr>
        <w:t>Hybrid systems</w:t>
      </w:r>
    </w:p>
    <w:p w14:paraId="6100DD83" w14:textId="77777777" w:rsidR="00431514" w:rsidRPr="00431514" w:rsidRDefault="00431514" w:rsidP="00C84655">
      <w:pPr>
        <w:pStyle w:val="0BodyBullet"/>
        <w:numPr>
          <w:ilvl w:val="0"/>
          <w:numId w:val="452"/>
        </w:numPr>
        <w:rPr>
          <w:rFonts w:eastAsia="Calibri"/>
        </w:rPr>
      </w:pPr>
      <w:r w:rsidRPr="00431514">
        <w:rPr>
          <w:rFonts w:eastAsia="Calibri"/>
        </w:rPr>
        <w:t>Building a recommendation engine</w:t>
      </w:r>
    </w:p>
    <w:p w14:paraId="793ED4E9" w14:textId="31CCAA40" w:rsidR="00431514" w:rsidRPr="00431514" w:rsidRDefault="00431514" w:rsidP="00431514">
      <w:pPr>
        <w:pStyle w:val="0BodyBullet"/>
        <w:ind w:left="720"/>
        <w:rPr>
          <w:rFonts w:eastAsia="Calibri"/>
        </w:rPr>
      </w:pPr>
    </w:p>
    <w:p w14:paraId="7A7AE52E" w14:textId="189A4029" w:rsidR="00431514" w:rsidRPr="00431514" w:rsidRDefault="00431514" w:rsidP="00C84655">
      <w:pPr>
        <w:pStyle w:val="0BodyBullet"/>
        <w:numPr>
          <w:ilvl w:val="0"/>
          <w:numId w:val="453"/>
        </w:numPr>
        <w:rPr>
          <w:rFonts w:eastAsia="Calibri"/>
          <w:b/>
          <w:bCs/>
        </w:rPr>
      </w:pPr>
      <w:r w:rsidRPr="00431514">
        <w:rPr>
          <w:rFonts w:eastAsia="Calibri"/>
          <w:b/>
          <w:bCs/>
        </w:rPr>
        <w:t>What's Next?</w:t>
      </w:r>
    </w:p>
    <w:p w14:paraId="57B6FD56" w14:textId="77777777" w:rsidR="00431514" w:rsidRPr="00431514" w:rsidRDefault="00431514" w:rsidP="00C84655">
      <w:pPr>
        <w:pStyle w:val="0BodyBullet"/>
        <w:numPr>
          <w:ilvl w:val="0"/>
          <w:numId w:val="452"/>
        </w:numPr>
        <w:rPr>
          <w:rFonts w:eastAsia="Calibri"/>
        </w:rPr>
      </w:pPr>
      <w:r w:rsidRPr="00431514">
        <w:rPr>
          <w:rFonts w:eastAsia="Calibri"/>
        </w:rPr>
        <w:t>What's Next?</w:t>
      </w:r>
    </w:p>
    <w:p w14:paraId="2221AE2D" w14:textId="77777777" w:rsidR="00431514" w:rsidRPr="00431514" w:rsidRDefault="00431514" w:rsidP="00C84655">
      <w:pPr>
        <w:pStyle w:val="0BodyBullet"/>
        <w:numPr>
          <w:ilvl w:val="0"/>
          <w:numId w:val="452"/>
        </w:numPr>
        <w:rPr>
          <w:rFonts w:eastAsia="Calibri"/>
        </w:rPr>
      </w:pPr>
      <w:r w:rsidRPr="00431514">
        <w:rPr>
          <w:rFonts w:eastAsia="Calibri"/>
        </w:rPr>
        <w:t>Summary of the projects</w:t>
      </w:r>
    </w:p>
    <w:p w14:paraId="29BE48E1" w14:textId="0E16B7EA" w:rsidR="00431514" w:rsidRPr="00201097" w:rsidRDefault="00431514" w:rsidP="00431514">
      <w:pPr>
        <w:pStyle w:val="0BodyBullet"/>
        <w:ind w:left="720"/>
        <w:rPr>
          <w:rFonts w:eastAsia="Calibri"/>
        </w:rPr>
      </w:pPr>
    </w:p>
    <w:p w14:paraId="03FEA93F" w14:textId="77777777" w:rsidR="00431514" w:rsidRDefault="00431514" w:rsidP="00431514">
      <w:pPr>
        <w:pStyle w:val="0Body"/>
        <w:pBdr>
          <w:top w:val="single" w:sz="4" w:space="1" w:color="auto"/>
        </w:pBdr>
        <w:sectPr w:rsidR="00431514" w:rsidSect="00711A68">
          <w:endnotePr>
            <w:numFmt w:val="decimal"/>
          </w:endnotePr>
          <w:type w:val="continuous"/>
          <w:pgSz w:w="12240" w:h="15840" w:code="1"/>
          <w:pgMar w:top="720" w:right="720" w:bottom="720" w:left="720" w:header="720" w:footer="518" w:gutter="0"/>
          <w:cols w:num="3" w:space="720"/>
          <w:titlePg/>
          <w:docGrid w:linePitch="326"/>
        </w:sectPr>
      </w:pPr>
    </w:p>
    <w:p w14:paraId="5BAF90A1" w14:textId="77777777" w:rsidR="00431514" w:rsidRDefault="00431514" w:rsidP="00431514">
      <w:pPr>
        <w:pStyle w:val="0Body"/>
        <w:pBdr>
          <w:top w:val="single" w:sz="4" w:space="1" w:color="auto"/>
        </w:pBdr>
      </w:pPr>
    </w:p>
    <w:p w14:paraId="4A1476DB" w14:textId="77777777" w:rsidR="00431514" w:rsidRDefault="00431514" w:rsidP="00431514">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16C1DEB" w14:textId="77777777" w:rsidR="00431514" w:rsidRDefault="00431514">
      <w:pPr>
        <w:widowControl/>
        <w:rPr>
          <w:rFonts w:ascii="Calibri" w:hAnsi="Calibri"/>
          <w:b/>
          <w:sz w:val="30"/>
          <w:szCs w:val="30"/>
        </w:rPr>
      </w:pPr>
      <w:r>
        <w:br w:type="page"/>
      </w:r>
    </w:p>
    <w:p w14:paraId="662A6945" w14:textId="2FD1B59E" w:rsidR="005E19A1" w:rsidRPr="001776FA" w:rsidRDefault="005E19A1" w:rsidP="005E19A1">
      <w:pPr>
        <w:pStyle w:val="Heading1"/>
      </w:pPr>
      <w:bookmarkStart w:id="40" w:name="_Toc51519843"/>
      <w:r w:rsidRPr="005E19A1">
        <w:lastRenderedPageBreak/>
        <w:t>Machine Learning for Mobile</w:t>
      </w:r>
      <w:bookmarkEnd w:id="40"/>
    </w:p>
    <w:p w14:paraId="041559CE" w14:textId="77777777" w:rsidR="005E19A1" w:rsidRDefault="005E19A1" w:rsidP="005E19A1">
      <w:pPr>
        <w:pStyle w:val="0Header"/>
      </w:pPr>
      <w:r>
        <w:t>Course Snapshot</w:t>
      </w:r>
    </w:p>
    <w:p w14:paraId="4222F03A" w14:textId="5FBAF011" w:rsidR="005E19A1" w:rsidRPr="000A4456" w:rsidRDefault="005E19A1" w:rsidP="005E19A1">
      <w:pPr>
        <w:pStyle w:val="0BodyText"/>
        <w:numPr>
          <w:ilvl w:val="0"/>
          <w:numId w:val="22"/>
        </w:numPr>
        <w:rPr>
          <w:bCs w:val="0"/>
          <w:noProof w:val="0"/>
        </w:rPr>
      </w:pPr>
      <w:r w:rsidRPr="000A4456">
        <w:rPr>
          <w:b/>
          <w:noProof w:val="0"/>
        </w:rPr>
        <w:t>Course:</w:t>
      </w:r>
      <w:r>
        <w:rPr>
          <w:bCs w:val="0"/>
          <w:noProof w:val="0"/>
        </w:rPr>
        <w:t xml:space="preserve"> </w:t>
      </w:r>
      <w:r w:rsidRPr="005E19A1">
        <w:rPr>
          <w:bCs w:val="0"/>
          <w:noProof w:val="0"/>
        </w:rPr>
        <w:t>Machine Learning for Mobile</w:t>
      </w:r>
    </w:p>
    <w:p w14:paraId="5166CA58" w14:textId="77777777" w:rsidR="005E19A1" w:rsidRPr="000A4456" w:rsidRDefault="005E19A1" w:rsidP="005E19A1">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6F6D73AC" w14:textId="1D95D1F4" w:rsidR="005E19A1" w:rsidRPr="000A4456" w:rsidRDefault="005E19A1" w:rsidP="005E19A1">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5E19A1">
        <w:rPr>
          <w:bCs w:val="0"/>
          <w:noProof w:val="0"/>
        </w:rPr>
        <w:t>Machine Learning for Mobile</w:t>
      </w:r>
      <w:r w:rsidRPr="001776FA">
        <w:rPr>
          <w:bCs w:val="0"/>
          <w:noProof w:val="0"/>
        </w:rPr>
        <w:t xml:space="preserve"> </w:t>
      </w:r>
      <w:r w:rsidRPr="004C4C61">
        <w:rPr>
          <w:bCs w:val="0"/>
          <w:noProof w:val="0"/>
        </w:rPr>
        <w:t>skills for Intermediate skilled team members. This is not a basic class</w:t>
      </w:r>
      <w:r w:rsidRPr="00245087">
        <w:rPr>
          <w:bCs w:val="0"/>
          <w:noProof w:val="0"/>
        </w:rPr>
        <w:t>.</w:t>
      </w:r>
    </w:p>
    <w:p w14:paraId="54FB884A" w14:textId="04AFBC8F" w:rsidR="005E19A1" w:rsidRDefault="005E19A1" w:rsidP="005E19A1">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Pr="005E19A1">
        <w:rPr>
          <w:bCs w:val="0"/>
          <w:noProof w:val="0"/>
        </w:rPr>
        <w:t>Leverage the power of machine learning on mobiles and build intelligent mobile applications with ease</w:t>
      </w:r>
      <w:r>
        <w:rPr>
          <w:bCs w:val="0"/>
          <w:noProof w:val="0"/>
        </w:rPr>
        <w:t>.</w:t>
      </w:r>
    </w:p>
    <w:p w14:paraId="50A873FF" w14:textId="77777777" w:rsidR="005E19A1" w:rsidRPr="00245087" w:rsidRDefault="005E19A1" w:rsidP="005E19A1">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976D3CD" w14:textId="77777777" w:rsidR="005E19A1" w:rsidRPr="000A4456" w:rsidRDefault="005E19A1" w:rsidP="005E19A1">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0EA85B55" w14:textId="77777777" w:rsidR="005E19A1" w:rsidRPr="000A4456" w:rsidRDefault="005E19A1" w:rsidP="005E19A1">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6BC48905" w14:textId="77777777" w:rsidR="005E19A1" w:rsidRDefault="005E19A1" w:rsidP="005E19A1">
      <w:pPr>
        <w:pStyle w:val="0BodyText"/>
        <w:pBdr>
          <w:top w:val="single" w:sz="4" w:space="1" w:color="auto"/>
        </w:pBdr>
        <w:rPr>
          <w:b/>
        </w:rPr>
      </w:pPr>
    </w:p>
    <w:p w14:paraId="6DC9670C" w14:textId="1B299453" w:rsidR="005E19A1" w:rsidRPr="001776FA" w:rsidRDefault="005E19A1" w:rsidP="005E19A1">
      <w:pPr>
        <w:pStyle w:val="0Body"/>
        <w:rPr>
          <w:bCs/>
        </w:rPr>
      </w:pPr>
      <w:r w:rsidRPr="005E19A1">
        <w:rPr>
          <w:bCs/>
        </w:rPr>
        <w:t xml:space="preserve">Machine learning presents an entirely unique opportunity in software development. It allows smartphones to produce an enormous amount of useful data that can be mined, analyzed, and used to make predictions. This </w:t>
      </w:r>
      <w:r w:rsidR="00F93D67" w:rsidRPr="00F93D67">
        <w:rPr>
          <w:bCs/>
        </w:rPr>
        <w:t>course</w:t>
      </w:r>
      <w:r w:rsidRPr="005E19A1">
        <w:rPr>
          <w:bCs/>
        </w:rPr>
        <w:t xml:space="preserve"> will help you master machine learning for mobile devices with easy-to-follow, practical examples.</w:t>
      </w:r>
      <w:r>
        <w:rPr>
          <w:bCs/>
        </w:rPr>
        <w:t xml:space="preserve"> </w:t>
      </w:r>
      <w:r w:rsidRPr="005E19A1">
        <w:rPr>
          <w:bCs/>
        </w:rPr>
        <w:t>You will begin with an introduction to machine learning on mobiles and grasp the fundamentals so you become well-acquainted with the subject. You will master supervised and unsupervised learning algorithms, and then learn how to build a machine learning model using mobile-based libraries such as Core ML, TensorFlow Lite, ML Kit, and Fritz on Android and iOS platforms. In doing so, you will also tackle some common and not-so-common machine learning problems with regard to Computer Vision and other real-world domains.</w:t>
      </w:r>
      <w:r>
        <w:rPr>
          <w:bCs/>
        </w:rPr>
        <w:t xml:space="preserve"> </w:t>
      </w:r>
      <w:r w:rsidRPr="005E19A1">
        <w:rPr>
          <w:bCs/>
        </w:rPr>
        <w:t xml:space="preserve">By the end of this </w:t>
      </w:r>
      <w:r w:rsidR="00F93D67" w:rsidRPr="00F93D67">
        <w:rPr>
          <w:bCs/>
        </w:rPr>
        <w:t>course</w:t>
      </w:r>
      <w:r w:rsidRPr="005E19A1">
        <w:rPr>
          <w:bCs/>
        </w:rPr>
        <w:t>, you will have explored machine learning in depth and implemented on-device machine learning with ease, thereby gaining a thorough understanding of how to run, create, and build real-time machine-learning applications on your mobile devices.</w:t>
      </w:r>
    </w:p>
    <w:p w14:paraId="6283164B" w14:textId="77777777" w:rsidR="005E19A1" w:rsidRDefault="005E19A1" w:rsidP="005E19A1">
      <w:pPr>
        <w:pStyle w:val="0Body"/>
        <w:rPr>
          <w:bCs/>
        </w:rPr>
      </w:pPr>
    </w:p>
    <w:p w14:paraId="59FB1A7B" w14:textId="65BF6274" w:rsidR="005E19A1" w:rsidRDefault="005E19A1" w:rsidP="005E19A1">
      <w:pPr>
        <w:pStyle w:val="0Body"/>
        <w:rPr>
          <w:bCs/>
        </w:rPr>
      </w:pPr>
      <w:r>
        <w:rPr>
          <w:bCs/>
        </w:rPr>
        <w:t xml:space="preserve">Working in a hands-on learning environment, led by our </w:t>
      </w:r>
      <w:r w:rsidRPr="005E19A1">
        <w:rPr>
          <w:bCs/>
        </w:rPr>
        <w:t>Machine Learning for Mobile</w:t>
      </w:r>
      <w:r>
        <w:rPr>
          <w:bCs/>
        </w:rPr>
        <w:t xml:space="preserve"> </w:t>
      </w:r>
      <w:r w:rsidRPr="00D05802">
        <w:rPr>
          <w:bCs/>
        </w:rPr>
        <w:t>expert</w:t>
      </w:r>
      <w:r>
        <w:rPr>
          <w:bCs/>
        </w:rPr>
        <w:t xml:space="preserve"> instructor, students will learn about and explore:</w:t>
      </w:r>
    </w:p>
    <w:p w14:paraId="19886229" w14:textId="77777777" w:rsidR="005E19A1" w:rsidRDefault="005E19A1" w:rsidP="005E19A1">
      <w:pPr>
        <w:pStyle w:val="0Body"/>
        <w:numPr>
          <w:ilvl w:val="0"/>
          <w:numId w:val="26"/>
        </w:numPr>
      </w:pPr>
      <w:r>
        <w:t>Build smart mobile applications for Android and iOS devices</w:t>
      </w:r>
    </w:p>
    <w:p w14:paraId="202A7020" w14:textId="77777777" w:rsidR="005E19A1" w:rsidRDefault="005E19A1" w:rsidP="005E19A1">
      <w:pPr>
        <w:pStyle w:val="0Body"/>
        <w:numPr>
          <w:ilvl w:val="0"/>
          <w:numId w:val="26"/>
        </w:numPr>
      </w:pPr>
      <w:r>
        <w:t>Use popular machine learning toolkits such as Core ML and TensorFlow Lite</w:t>
      </w:r>
    </w:p>
    <w:p w14:paraId="172663A2" w14:textId="171C3C11" w:rsidR="005E19A1" w:rsidRDefault="005E19A1" w:rsidP="005E19A1">
      <w:pPr>
        <w:pStyle w:val="0Body"/>
        <w:numPr>
          <w:ilvl w:val="0"/>
          <w:numId w:val="26"/>
        </w:numPr>
        <w:rPr>
          <w:bCs/>
        </w:rPr>
      </w:pPr>
      <w:r>
        <w:t>Explore cloud services for machine learning that can be used in mobile apps</w:t>
      </w:r>
    </w:p>
    <w:p w14:paraId="36C8F23A" w14:textId="77777777" w:rsidR="005E19A1" w:rsidRPr="00EE1842" w:rsidRDefault="005E19A1" w:rsidP="005E19A1">
      <w:pPr>
        <w:pStyle w:val="0Body"/>
        <w:ind w:left="720"/>
        <w:rPr>
          <w:bCs/>
        </w:rPr>
      </w:pPr>
    </w:p>
    <w:p w14:paraId="560173A2" w14:textId="77777777" w:rsidR="005E19A1" w:rsidRDefault="005E19A1" w:rsidP="005E19A1">
      <w:pPr>
        <w:pStyle w:val="0Body"/>
        <w:rPr>
          <w:bCs/>
        </w:rPr>
      </w:pPr>
      <w:r w:rsidRPr="005242E3">
        <w:rPr>
          <w:b/>
          <w:bCs/>
        </w:rPr>
        <w:t>Topics Covered</w:t>
      </w:r>
      <w:r>
        <w:rPr>
          <w:bCs/>
        </w:rPr>
        <w:t>: This is a high-level list of topics covered in this course. Please see the detailed Agenda below</w:t>
      </w:r>
    </w:p>
    <w:p w14:paraId="10BE0285" w14:textId="77777777" w:rsidR="005E19A1" w:rsidRDefault="005E19A1" w:rsidP="005E19A1">
      <w:pPr>
        <w:pStyle w:val="0BodyBullet"/>
        <w:rPr>
          <w:rStyle w:val="Strong"/>
          <w:b w:val="0"/>
          <w:bCs w:val="0"/>
        </w:rPr>
        <w:sectPr w:rsidR="005E19A1" w:rsidSect="005A5CC9">
          <w:footerReference w:type="default" r:id="rId70"/>
          <w:footerReference w:type="first" r:id="rId71"/>
          <w:endnotePr>
            <w:numFmt w:val="decimal"/>
          </w:endnotePr>
          <w:type w:val="continuous"/>
          <w:pgSz w:w="12240" w:h="15840" w:code="1"/>
          <w:pgMar w:top="720" w:right="720" w:bottom="720" w:left="720" w:header="720" w:footer="518" w:gutter="0"/>
          <w:cols w:space="720"/>
          <w:titlePg/>
          <w:docGrid w:linePitch="326"/>
        </w:sectPr>
      </w:pPr>
    </w:p>
    <w:p w14:paraId="0BF6C02F" w14:textId="77777777" w:rsidR="005E19A1" w:rsidRDefault="005E19A1" w:rsidP="00C84655">
      <w:pPr>
        <w:pStyle w:val="0BodyBullet"/>
        <w:numPr>
          <w:ilvl w:val="0"/>
          <w:numId w:val="496"/>
        </w:numPr>
      </w:pPr>
      <w:r>
        <w:t>Build intelligent machine learning models that run on Android and iOS</w:t>
      </w:r>
    </w:p>
    <w:p w14:paraId="1437934F" w14:textId="77777777" w:rsidR="005E19A1" w:rsidRDefault="005E19A1" w:rsidP="00C84655">
      <w:pPr>
        <w:pStyle w:val="0BodyBullet"/>
        <w:numPr>
          <w:ilvl w:val="0"/>
          <w:numId w:val="496"/>
        </w:numPr>
      </w:pPr>
      <w:r>
        <w:t>Use machine learning toolkits such as Core ML, TensorFlow Lite, and more</w:t>
      </w:r>
    </w:p>
    <w:p w14:paraId="331AF513" w14:textId="77777777" w:rsidR="005E19A1" w:rsidRDefault="005E19A1" w:rsidP="00C84655">
      <w:pPr>
        <w:pStyle w:val="0BodyBullet"/>
        <w:numPr>
          <w:ilvl w:val="0"/>
          <w:numId w:val="496"/>
        </w:numPr>
      </w:pPr>
      <w:r>
        <w:t>Learn how to use Google Mobile Vision in your mobile apps</w:t>
      </w:r>
    </w:p>
    <w:p w14:paraId="2C38964C" w14:textId="77777777" w:rsidR="005E19A1" w:rsidRDefault="005E19A1" w:rsidP="00C84655">
      <w:pPr>
        <w:pStyle w:val="0BodyBullet"/>
        <w:numPr>
          <w:ilvl w:val="0"/>
          <w:numId w:val="496"/>
        </w:numPr>
      </w:pPr>
      <w:r>
        <w:t>Build a spam message detection system using Linear SVM</w:t>
      </w:r>
    </w:p>
    <w:p w14:paraId="11EAA486" w14:textId="77777777" w:rsidR="005E19A1" w:rsidRDefault="005E19A1" w:rsidP="00C84655">
      <w:pPr>
        <w:pStyle w:val="0BodyBullet"/>
        <w:numPr>
          <w:ilvl w:val="0"/>
          <w:numId w:val="496"/>
        </w:numPr>
      </w:pPr>
      <w:r>
        <w:t>Using Core ML to implement a regression model for iOS devices</w:t>
      </w:r>
    </w:p>
    <w:p w14:paraId="7D6FA078" w14:textId="71B66405" w:rsidR="005E19A1" w:rsidRDefault="005E19A1" w:rsidP="00C84655">
      <w:pPr>
        <w:pStyle w:val="0BodyBullet"/>
        <w:numPr>
          <w:ilvl w:val="0"/>
          <w:numId w:val="496"/>
        </w:numPr>
      </w:pPr>
      <w:r>
        <w:t>Build image classification systems using TensorFlow Lite and Core ML</w:t>
      </w:r>
    </w:p>
    <w:p w14:paraId="3E6C0E3C" w14:textId="77777777" w:rsidR="005E19A1" w:rsidRDefault="005E19A1" w:rsidP="005E19A1">
      <w:pPr>
        <w:pStyle w:val="0Body"/>
        <w:sectPr w:rsidR="005E19A1" w:rsidSect="00201097">
          <w:endnotePr>
            <w:numFmt w:val="decimal"/>
          </w:endnotePr>
          <w:type w:val="continuous"/>
          <w:pgSz w:w="12240" w:h="15840" w:code="1"/>
          <w:pgMar w:top="720" w:right="720" w:bottom="720" w:left="720" w:header="720" w:footer="518" w:gutter="0"/>
          <w:cols w:num="2" w:space="720"/>
          <w:titlePg/>
          <w:docGrid w:linePitch="326"/>
        </w:sectPr>
      </w:pPr>
    </w:p>
    <w:p w14:paraId="526AEA57" w14:textId="77777777" w:rsidR="005E19A1" w:rsidRDefault="005E19A1" w:rsidP="005E19A1">
      <w:pPr>
        <w:pStyle w:val="0Body"/>
      </w:pPr>
    </w:p>
    <w:p w14:paraId="6AACDD93" w14:textId="77777777" w:rsidR="005E19A1" w:rsidRDefault="005E19A1" w:rsidP="005E19A1">
      <w:pPr>
        <w:pStyle w:val="0Header"/>
      </w:pPr>
      <w:r>
        <w:t>Audience &amp; Pre-Requisites</w:t>
      </w:r>
    </w:p>
    <w:p w14:paraId="6C266EDC" w14:textId="076FF418" w:rsidR="005E19A1" w:rsidRDefault="005E19A1" w:rsidP="005E19A1">
      <w:pPr>
        <w:pStyle w:val="0Body"/>
      </w:pPr>
      <w:r w:rsidRPr="009D6674">
        <w:t xml:space="preserve">This course is </w:t>
      </w:r>
      <w:r w:rsidRPr="0081155F">
        <w:t xml:space="preserve">designed for developers </w:t>
      </w:r>
      <w:r>
        <w:t xml:space="preserve">wants to </w:t>
      </w:r>
      <w:r w:rsidRPr="005E19A1">
        <w:t>Leverage the power of machine learning on mobiles and build intelligent mobile applications with ease</w:t>
      </w:r>
    </w:p>
    <w:p w14:paraId="6CF4004D" w14:textId="77777777" w:rsidR="005E19A1" w:rsidRDefault="005E19A1" w:rsidP="005E19A1">
      <w:pPr>
        <w:pStyle w:val="0Body"/>
      </w:pPr>
    </w:p>
    <w:p w14:paraId="1977E18A" w14:textId="77777777" w:rsidR="005E19A1" w:rsidRPr="001A49B4" w:rsidRDefault="005E19A1" w:rsidP="005E19A1">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2714291A" w14:textId="2C94A7F4" w:rsidR="005E19A1" w:rsidRPr="0081155F" w:rsidRDefault="005E19A1" w:rsidP="005E19A1">
      <w:pPr>
        <w:pStyle w:val="0Body"/>
        <w:numPr>
          <w:ilvl w:val="0"/>
          <w:numId w:val="25"/>
        </w:numPr>
      </w:pPr>
      <w:r w:rsidRPr="0081155F">
        <w:t xml:space="preserve">Basics of </w:t>
      </w:r>
      <w:r>
        <w:t>ML</w:t>
      </w:r>
    </w:p>
    <w:p w14:paraId="4B79863D" w14:textId="77777777" w:rsidR="005E19A1" w:rsidRDefault="005E19A1" w:rsidP="005E19A1">
      <w:pPr>
        <w:pStyle w:val="0Body"/>
        <w:numPr>
          <w:ilvl w:val="0"/>
          <w:numId w:val="25"/>
        </w:numPr>
      </w:pPr>
      <w:r w:rsidRPr="00720F57">
        <w:t>Knowledge of Python is assumed.</w:t>
      </w:r>
    </w:p>
    <w:p w14:paraId="101FAA0E" w14:textId="77777777" w:rsidR="005E19A1" w:rsidRPr="00522B02" w:rsidRDefault="005E19A1" w:rsidP="005E19A1">
      <w:pPr>
        <w:pStyle w:val="0Body"/>
        <w:ind w:left="720"/>
      </w:pPr>
    </w:p>
    <w:p w14:paraId="29CB9109" w14:textId="77777777" w:rsidR="005E19A1" w:rsidRPr="003362AB" w:rsidRDefault="005E19A1" w:rsidP="005E19A1">
      <w:pPr>
        <w:pStyle w:val="0Header"/>
      </w:pPr>
      <w:r>
        <w:t>Course Agenda / Topics</w:t>
      </w:r>
    </w:p>
    <w:p w14:paraId="0187D7B9" w14:textId="77777777" w:rsidR="005E19A1" w:rsidRPr="009165C3" w:rsidRDefault="005E19A1" w:rsidP="005E19A1">
      <w:pPr>
        <w:pStyle w:val="0Italics"/>
      </w:pPr>
    </w:p>
    <w:p w14:paraId="536B7254" w14:textId="77777777" w:rsidR="005E19A1" w:rsidRDefault="005E19A1" w:rsidP="005E19A1">
      <w:pPr>
        <w:pStyle w:val="0Session"/>
        <w:rPr>
          <w:bdr w:val="none" w:sz="0" w:space="0" w:color="auto" w:frame="1"/>
          <w:lang w:bidi="he-IL"/>
        </w:rPr>
        <w:sectPr w:rsidR="005E19A1" w:rsidSect="005A5CC9">
          <w:endnotePr>
            <w:numFmt w:val="decimal"/>
          </w:endnotePr>
          <w:type w:val="continuous"/>
          <w:pgSz w:w="12240" w:h="15840" w:code="1"/>
          <w:pgMar w:top="720" w:right="720" w:bottom="720" w:left="720" w:header="720" w:footer="518" w:gutter="0"/>
          <w:cols w:space="720"/>
          <w:titlePg/>
          <w:docGrid w:linePitch="326"/>
        </w:sectPr>
      </w:pPr>
    </w:p>
    <w:p w14:paraId="7FF73C62" w14:textId="77777777" w:rsidR="005E19A1" w:rsidRPr="005E19A1" w:rsidRDefault="005E19A1" w:rsidP="00C84655">
      <w:pPr>
        <w:pStyle w:val="0BodyBullet"/>
        <w:numPr>
          <w:ilvl w:val="0"/>
          <w:numId w:val="498"/>
        </w:numPr>
        <w:rPr>
          <w:rFonts w:eastAsia="Calibri"/>
          <w:b/>
          <w:bCs/>
        </w:rPr>
      </w:pPr>
      <w:r w:rsidRPr="005E19A1">
        <w:rPr>
          <w:rFonts w:eastAsia="Calibri"/>
          <w:b/>
          <w:bCs/>
        </w:rPr>
        <w:t>Introduction to Machine Learning on Mobile</w:t>
      </w:r>
    </w:p>
    <w:p w14:paraId="4AD48B77" w14:textId="77777777" w:rsidR="005E19A1" w:rsidRPr="005E19A1" w:rsidRDefault="005E19A1" w:rsidP="00C84655">
      <w:pPr>
        <w:pStyle w:val="0BodyBullet"/>
        <w:numPr>
          <w:ilvl w:val="0"/>
          <w:numId w:val="497"/>
        </w:numPr>
        <w:rPr>
          <w:rFonts w:eastAsia="Calibri"/>
        </w:rPr>
      </w:pPr>
      <w:r w:rsidRPr="005E19A1">
        <w:rPr>
          <w:rFonts w:eastAsia="Calibri"/>
        </w:rPr>
        <w:t>Introduction to Machine Learning on Mobile</w:t>
      </w:r>
    </w:p>
    <w:p w14:paraId="56F7247A" w14:textId="77777777" w:rsidR="005E19A1" w:rsidRPr="005E19A1" w:rsidRDefault="005E19A1" w:rsidP="00C84655">
      <w:pPr>
        <w:pStyle w:val="0BodyBullet"/>
        <w:numPr>
          <w:ilvl w:val="0"/>
          <w:numId w:val="497"/>
        </w:numPr>
        <w:rPr>
          <w:rFonts w:eastAsia="Calibri"/>
        </w:rPr>
      </w:pPr>
      <w:r w:rsidRPr="005E19A1">
        <w:rPr>
          <w:rFonts w:eastAsia="Calibri"/>
        </w:rPr>
        <w:t>Definition of machine learning</w:t>
      </w:r>
    </w:p>
    <w:p w14:paraId="623F4AC3" w14:textId="77777777" w:rsidR="005E19A1" w:rsidRPr="005E19A1" w:rsidRDefault="005E19A1" w:rsidP="00C84655">
      <w:pPr>
        <w:pStyle w:val="0BodyBullet"/>
        <w:numPr>
          <w:ilvl w:val="0"/>
          <w:numId w:val="497"/>
        </w:numPr>
        <w:rPr>
          <w:rFonts w:eastAsia="Calibri"/>
        </w:rPr>
      </w:pPr>
      <w:r w:rsidRPr="005E19A1">
        <w:rPr>
          <w:rFonts w:eastAsia="Calibri"/>
        </w:rPr>
        <w:t>The machine learning process</w:t>
      </w:r>
    </w:p>
    <w:p w14:paraId="31241101" w14:textId="77777777" w:rsidR="005E19A1" w:rsidRPr="005E19A1" w:rsidRDefault="005E19A1" w:rsidP="00C84655">
      <w:pPr>
        <w:pStyle w:val="0BodyBullet"/>
        <w:numPr>
          <w:ilvl w:val="0"/>
          <w:numId w:val="497"/>
        </w:numPr>
        <w:rPr>
          <w:rFonts w:eastAsia="Calibri"/>
        </w:rPr>
      </w:pPr>
      <w:r w:rsidRPr="005E19A1">
        <w:rPr>
          <w:rFonts w:eastAsia="Calibri"/>
        </w:rPr>
        <w:t>Types of learning</w:t>
      </w:r>
    </w:p>
    <w:p w14:paraId="4FAD17FF" w14:textId="77777777" w:rsidR="005E19A1" w:rsidRPr="005E19A1" w:rsidRDefault="005E19A1" w:rsidP="00C84655">
      <w:pPr>
        <w:pStyle w:val="0BodyBullet"/>
        <w:numPr>
          <w:ilvl w:val="0"/>
          <w:numId w:val="497"/>
        </w:numPr>
        <w:rPr>
          <w:rFonts w:eastAsia="Calibri"/>
        </w:rPr>
      </w:pPr>
      <w:r w:rsidRPr="005E19A1">
        <w:rPr>
          <w:rFonts w:eastAsia="Calibri"/>
        </w:rPr>
        <w:t>Why use machine learning on mobile devices?</w:t>
      </w:r>
    </w:p>
    <w:p w14:paraId="3E7E7A29" w14:textId="3085D3C1" w:rsidR="005E19A1" w:rsidRPr="005E19A1" w:rsidRDefault="005E19A1" w:rsidP="005E19A1">
      <w:pPr>
        <w:pStyle w:val="0BodyBullet"/>
        <w:ind w:left="720"/>
        <w:rPr>
          <w:rFonts w:eastAsia="Calibri"/>
        </w:rPr>
      </w:pPr>
    </w:p>
    <w:p w14:paraId="15215FA6" w14:textId="19196516" w:rsidR="005E19A1" w:rsidRPr="005E19A1" w:rsidRDefault="005E19A1" w:rsidP="00C84655">
      <w:pPr>
        <w:pStyle w:val="0BodyBullet"/>
        <w:numPr>
          <w:ilvl w:val="0"/>
          <w:numId w:val="498"/>
        </w:numPr>
        <w:rPr>
          <w:rFonts w:eastAsia="Calibri"/>
          <w:b/>
          <w:bCs/>
        </w:rPr>
      </w:pPr>
      <w:r w:rsidRPr="005E19A1">
        <w:rPr>
          <w:rFonts w:eastAsia="Calibri"/>
          <w:b/>
          <w:bCs/>
        </w:rPr>
        <w:t>Supervised and Unsupervised Learning Algorithms</w:t>
      </w:r>
    </w:p>
    <w:p w14:paraId="3C5F143C" w14:textId="77777777" w:rsidR="005E19A1" w:rsidRPr="005E19A1" w:rsidRDefault="005E19A1" w:rsidP="00C84655">
      <w:pPr>
        <w:pStyle w:val="0BodyBullet"/>
        <w:numPr>
          <w:ilvl w:val="0"/>
          <w:numId w:val="497"/>
        </w:numPr>
        <w:rPr>
          <w:rFonts w:eastAsia="Calibri"/>
        </w:rPr>
      </w:pPr>
      <w:r w:rsidRPr="005E19A1">
        <w:rPr>
          <w:rFonts w:eastAsia="Calibri"/>
        </w:rPr>
        <w:t xml:space="preserve">Supervised and Unsupervised </w:t>
      </w:r>
      <w:r w:rsidRPr="005E19A1">
        <w:rPr>
          <w:rFonts w:eastAsia="Calibri"/>
        </w:rPr>
        <w:t>Learning Algorithms</w:t>
      </w:r>
    </w:p>
    <w:p w14:paraId="26980CBA" w14:textId="77777777" w:rsidR="005E19A1" w:rsidRPr="005E19A1" w:rsidRDefault="005E19A1" w:rsidP="00C84655">
      <w:pPr>
        <w:pStyle w:val="0BodyBullet"/>
        <w:numPr>
          <w:ilvl w:val="0"/>
          <w:numId w:val="497"/>
        </w:numPr>
        <w:rPr>
          <w:rFonts w:eastAsia="Calibri"/>
        </w:rPr>
      </w:pPr>
      <w:r w:rsidRPr="005E19A1">
        <w:rPr>
          <w:rFonts w:eastAsia="Calibri"/>
        </w:rPr>
        <w:t>Introduction to supervised learning algorithms</w:t>
      </w:r>
    </w:p>
    <w:p w14:paraId="322D07A0" w14:textId="77777777" w:rsidR="005E19A1" w:rsidRPr="005E19A1" w:rsidRDefault="005E19A1" w:rsidP="00C84655">
      <w:pPr>
        <w:pStyle w:val="0BodyBullet"/>
        <w:numPr>
          <w:ilvl w:val="0"/>
          <w:numId w:val="497"/>
        </w:numPr>
        <w:rPr>
          <w:rFonts w:eastAsia="Calibri"/>
        </w:rPr>
      </w:pPr>
      <w:r w:rsidRPr="005E19A1">
        <w:rPr>
          <w:rFonts w:eastAsia="Calibri"/>
        </w:rPr>
        <w:t>Deep dive into supervised learning algorithms</w:t>
      </w:r>
    </w:p>
    <w:p w14:paraId="048A469E" w14:textId="77777777" w:rsidR="005E19A1" w:rsidRPr="005E19A1" w:rsidRDefault="005E19A1" w:rsidP="00C84655">
      <w:pPr>
        <w:pStyle w:val="0BodyBullet"/>
        <w:numPr>
          <w:ilvl w:val="0"/>
          <w:numId w:val="497"/>
        </w:numPr>
        <w:rPr>
          <w:rFonts w:eastAsia="Calibri"/>
        </w:rPr>
      </w:pPr>
      <w:r w:rsidRPr="005E19A1">
        <w:rPr>
          <w:rFonts w:eastAsia="Calibri"/>
        </w:rPr>
        <w:t>Introduction to unsupervised learning algorithms</w:t>
      </w:r>
    </w:p>
    <w:p w14:paraId="47C3C56F" w14:textId="77777777" w:rsidR="005E19A1" w:rsidRPr="005E19A1" w:rsidRDefault="005E19A1" w:rsidP="00C84655">
      <w:pPr>
        <w:pStyle w:val="0BodyBullet"/>
        <w:numPr>
          <w:ilvl w:val="0"/>
          <w:numId w:val="497"/>
        </w:numPr>
        <w:rPr>
          <w:rFonts w:eastAsia="Calibri"/>
        </w:rPr>
      </w:pPr>
      <w:r w:rsidRPr="005E19A1">
        <w:rPr>
          <w:rFonts w:eastAsia="Calibri"/>
        </w:rPr>
        <w:t xml:space="preserve">Deep dive into unsupervised </w:t>
      </w:r>
      <w:r w:rsidRPr="005E19A1">
        <w:rPr>
          <w:rFonts w:eastAsia="Calibri"/>
        </w:rPr>
        <w:lastRenderedPageBreak/>
        <w:t>learning algorithms</w:t>
      </w:r>
    </w:p>
    <w:p w14:paraId="3C7A0958" w14:textId="139A1714" w:rsidR="005E19A1" w:rsidRPr="005E19A1" w:rsidRDefault="005E19A1" w:rsidP="005E19A1">
      <w:pPr>
        <w:pStyle w:val="0BodyBullet"/>
        <w:ind w:left="720"/>
        <w:rPr>
          <w:rFonts w:eastAsia="Calibri"/>
        </w:rPr>
      </w:pPr>
    </w:p>
    <w:p w14:paraId="19AFCC6E" w14:textId="7E47CBE3" w:rsidR="005E19A1" w:rsidRPr="005E19A1" w:rsidRDefault="005E19A1" w:rsidP="00C84655">
      <w:pPr>
        <w:pStyle w:val="0BodyBullet"/>
        <w:numPr>
          <w:ilvl w:val="0"/>
          <w:numId w:val="498"/>
        </w:numPr>
        <w:rPr>
          <w:rFonts w:eastAsia="Calibri"/>
          <w:b/>
          <w:bCs/>
        </w:rPr>
      </w:pPr>
      <w:r w:rsidRPr="005E19A1">
        <w:rPr>
          <w:rFonts w:eastAsia="Calibri"/>
          <w:b/>
          <w:bCs/>
        </w:rPr>
        <w:t>Random Forest on iOS</w:t>
      </w:r>
    </w:p>
    <w:p w14:paraId="08425315" w14:textId="77777777" w:rsidR="005E19A1" w:rsidRPr="005E19A1" w:rsidRDefault="005E19A1" w:rsidP="00C84655">
      <w:pPr>
        <w:pStyle w:val="0BodyBullet"/>
        <w:numPr>
          <w:ilvl w:val="0"/>
          <w:numId w:val="497"/>
        </w:numPr>
        <w:rPr>
          <w:rFonts w:eastAsia="Calibri"/>
        </w:rPr>
      </w:pPr>
      <w:r w:rsidRPr="005E19A1">
        <w:rPr>
          <w:rFonts w:eastAsia="Calibri"/>
        </w:rPr>
        <w:t>Random Forest on iOS</w:t>
      </w:r>
    </w:p>
    <w:p w14:paraId="737A0C2A" w14:textId="77777777" w:rsidR="005E19A1" w:rsidRPr="005E19A1" w:rsidRDefault="005E19A1" w:rsidP="00C84655">
      <w:pPr>
        <w:pStyle w:val="0BodyBullet"/>
        <w:numPr>
          <w:ilvl w:val="0"/>
          <w:numId w:val="497"/>
        </w:numPr>
        <w:rPr>
          <w:rFonts w:eastAsia="Calibri"/>
        </w:rPr>
      </w:pPr>
      <w:r w:rsidRPr="005E19A1">
        <w:rPr>
          <w:rFonts w:eastAsia="Calibri"/>
        </w:rPr>
        <w:t>Introduction to algorithms</w:t>
      </w:r>
    </w:p>
    <w:p w14:paraId="2C31A8A9" w14:textId="77777777" w:rsidR="005E19A1" w:rsidRPr="005E19A1" w:rsidRDefault="005E19A1" w:rsidP="00C84655">
      <w:pPr>
        <w:pStyle w:val="0BodyBullet"/>
        <w:numPr>
          <w:ilvl w:val="0"/>
          <w:numId w:val="497"/>
        </w:numPr>
        <w:rPr>
          <w:rFonts w:eastAsia="Calibri"/>
        </w:rPr>
      </w:pPr>
      <w:r w:rsidRPr="005E19A1">
        <w:rPr>
          <w:rFonts w:eastAsia="Calibri"/>
        </w:rPr>
        <w:t>Solving the problem using random forest in Core ML</w:t>
      </w:r>
    </w:p>
    <w:p w14:paraId="0820298C" w14:textId="57161BDB" w:rsidR="005E19A1" w:rsidRPr="005E19A1" w:rsidRDefault="005E19A1" w:rsidP="005E19A1">
      <w:pPr>
        <w:pStyle w:val="0BodyBullet"/>
        <w:ind w:left="720"/>
        <w:rPr>
          <w:rFonts w:eastAsia="Calibri"/>
        </w:rPr>
      </w:pPr>
    </w:p>
    <w:p w14:paraId="2F471E0B" w14:textId="06377C80" w:rsidR="005E19A1" w:rsidRPr="005E19A1" w:rsidRDefault="005E19A1" w:rsidP="00C84655">
      <w:pPr>
        <w:pStyle w:val="0BodyBullet"/>
        <w:numPr>
          <w:ilvl w:val="0"/>
          <w:numId w:val="498"/>
        </w:numPr>
        <w:rPr>
          <w:rFonts w:eastAsia="Calibri"/>
          <w:b/>
          <w:bCs/>
        </w:rPr>
      </w:pPr>
      <w:r w:rsidRPr="005E19A1">
        <w:rPr>
          <w:rFonts w:eastAsia="Calibri"/>
          <w:b/>
          <w:bCs/>
        </w:rPr>
        <w:t>TensorFlow Mobile in Android</w:t>
      </w:r>
    </w:p>
    <w:p w14:paraId="56584624" w14:textId="77777777" w:rsidR="005E19A1" w:rsidRPr="005E19A1" w:rsidRDefault="005E19A1" w:rsidP="00C84655">
      <w:pPr>
        <w:pStyle w:val="0BodyBullet"/>
        <w:numPr>
          <w:ilvl w:val="0"/>
          <w:numId w:val="497"/>
        </w:numPr>
        <w:rPr>
          <w:rFonts w:eastAsia="Calibri"/>
        </w:rPr>
      </w:pPr>
      <w:r w:rsidRPr="005E19A1">
        <w:rPr>
          <w:rFonts w:eastAsia="Calibri"/>
        </w:rPr>
        <w:t>TensorFlow Mobile in Android</w:t>
      </w:r>
    </w:p>
    <w:p w14:paraId="1387AB1F" w14:textId="77777777" w:rsidR="005E19A1" w:rsidRPr="005E19A1" w:rsidRDefault="005E19A1" w:rsidP="00C84655">
      <w:pPr>
        <w:pStyle w:val="0BodyBullet"/>
        <w:numPr>
          <w:ilvl w:val="0"/>
          <w:numId w:val="497"/>
        </w:numPr>
        <w:rPr>
          <w:rFonts w:eastAsia="Calibri"/>
        </w:rPr>
      </w:pPr>
      <w:r w:rsidRPr="005E19A1">
        <w:rPr>
          <w:rFonts w:eastAsia="Calibri"/>
        </w:rPr>
        <w:t>An introduction to TensorFlow</w:t>
      </w:r>
    </w:p>
    <w:p w14:paraId="56BC8825" w14:textId="77777777" w:rsidR="005E19A1" w:rsidRPr="005E19A1" w:rsidRDefault="005E19A1" w:rsidP="00C84655">
      <w:pPr>
        <w:pStyle w:val="0BodyBullet"/>
        <w:numPr>
          <w:ilvl w:val="0"/>
          <w:numId w:val="497"/>
        </w:numPr>
        <w:rPr>
          <w:rFonts w:eastAsia="Calibri"/>
        </w:rPr>
      </w:pPr>
      <w:r w:rsidRPr="005E19A1">
        <w:rPr>
          <w:rFonts w:eastAsia="Calibri"/>
        </w:rPr>
        <w:t>The architecture of a mobile machine learning application</w:t>
      </w:r>
    </w:p>
    <w:p w14:paraId="19BFE303" w14:textId="77777777" w:rsidR="005E19A1" w:rsidRPr="005E19A1" w:rsidRDefault="005E19A1" w:rsidP="00C84655">
      <w:pPr>
        <w:pStyle w:val="0BodyBullet"/>
        <w:numPr>
          <w:ilvl w:val="0"/>
          <w:numId w:val="497"/>
        </w:numPr>
        <w:rPr>
          <w:rFonts w:eastAsia="Calibri"/>
        </w:rPr>
      </w:pPr>
      <w:r w:rsidRPr="005E19A1">
        <w:rPr>
          <w:rFonts w:eastAsia="Calibri"/>
        </w:rPr>
        <w:t>Writing the mobile application using the TensorFlow model</w:t>
      </w:r>
    </w:p>
    <w:p w14:paraId="7174AF52" w14:textId="534D1545" w:rsidR="005E19A1" w:rsidRPr="005E19A1" w:rsidRDefault="005E19A1" w:rsidP="005E19A1">
      <w:pPr>
        <w:pStyle w:val="0BodyBullet"/>
        <w:ind w:left="720"/>
        <w:rPr>
          <w:rFonts w:eastAsia="Calibri"/>
        </w:rPr>
      </w:pPr>
    </w:p>
    <w:p w14:paraId="2476D6B3" w14:textId="4F35D44D" w:rsidR="005E19A1" w:rsidRPr="005E19A1" w:rsidRDefault="005E19A1" w:rsidP="00C84655">
      <w:pPr>
        <w:pStyle w:val="0BodyBullet"/>
        <w:numPr>
          <w:ilvl w:val="0"/>
          <w:numId w:val="498"/>
        </w:numPr>
        <w:rPr>
          <w:rFonts w:eastAsia="Calibri"/>
          <w:b/>
          <w:bCs/>
        </w:rPr>
      </w:pPr>
      <w:r w:rsidRPr="005E19A1">
        <w:rPr>
          <w:rFonts w:eastAsia="Calibri"/>
          <w:b/>
          <w:bCs/>
        </w:rPr>
        <w:t>Regression Using Core ML in iOS</w:t>
      </w:r>
    </w:p>
    <w:p w14:paraId="7E1758E1" w14:textId="77777777" w:rsidR="005E19A1" w:rsidRPr="005E19A1" w:rsidRDefault="005E19A1" w:rsidP="00C84655">
      <w:pPr>
        <w:pStyle w:val="0BodyBullet"/>
        <w:numPr>
          <w:ilvl w:val="0"/>
          <w:numId w:val="497"/>
        </w:numPr>
        <w:rPr>
          <w:rFonts w:eastAsia="Calibri"/>
        </w:rPr>
      </w:pPr>
      <w:r w:rsidRPr="005E19A1">
        <w:rPr>
          <w:rFonts w:eastAsia="Calibri"/>
        </w:rPr>
        <w:t>Regression Using Core ML in iOS</w:t>
      </w:r>
    </w:p>
    <w:p w14:paraId="60B9B75B" w14:textId="77777777" w:rsidR="005E19A1" w:rsidRPr="005E19A1" w:rsidRDefault="005E19A1" w:rsidP="00C84655">
      <w:pPr>
        <w:pStyle w:val="0BodyBullet"/>
        <w:numPr>
          <w:ilvl w:val="0"/>
          <w:numId w:val="497"/>
        </w:numPr>
        <w:rPr>
          <w:rFonts w:eastAsia="Calibri"/>
        </w:rPr>
      </w:pPr>
      <w:r w:rsidRPr="005E19A1">
        <w:rPr>
          <w:rFonts w:eastAsia="Calibri"/>
        </w:rPr>
        <w:t>Introduction to regression</w:t>
      </w:r>
    </w:p>
    <w:p w14:paraId="4FBC1592" w14:textId="77777777" w:rsidR="005E19A1" w:rsidRPr="005E19A1" w:rsidRDefault="005E19A1" w:rsidP="00C84655">
      <w:pPr>
        <w:pStyle w:val="0BodyBullet"/>
        <w:numPr>
          <w:ilvl w:val="0"/>
          <w:numId w:val="497"/>
        </w:numPr>
        <w:rPr>
          <w:rFonts w:eastAsia="Calibri"/>
        </w:rPr>
      </w:pPr>
      <w:r w:rsidRPr="005E19A1">
        <w:rPr>
          <w:rFonts w:eastAsia="Calibri"/>
        </w:rPr>
        <w:t>Understanding the basics of Core ML</w:t>
      </w:r>
    </w:p>
    <w:p w14:paraId="7D945103" w14:textId="77777777" w:rsidR="005E19A1" w:rsidRPr="005E19A1" w:rsidRDefault="005E19A1" w:rsidP="00C84655">
      <w:pPr>
        <w:pStyle w:val="0BodyBullet"/>
        <w:numPr>
          <w:ilvl w:val="0"/>
          <w:numId w:val="497"/>
        </w:numPr>
        <w:rPr>
          <w:rFonts w:eastAsia="Calibri"/>
        </w:rPr>
      </w:pPr>
      <w:r w:rsidRPr="005E19A1">
        <w:rPr>
          <w:rFonts w:eastAsia="Calibri"/>
        </w:rPr>
        <w:t>Solving the problem using regression in Core ML</w:t>
      </w:r>
    </w:p>
    <w:p w14:paraId="7322D376" w14:textId="73169AF9" w:rsidR="005E19A1" w:rsidRPr="005E19A1" w:rsidRDefault="005E19A1" w:rsidP="005E19A1">
      <w:pPr>
        <w:pStyle w:val="0BodyBullet"/>
        <w:ind w:left="360"/>
        <w:rPr>
          <w:rFonts w:eastAsia="Calibri"/>
        </w:rPr>
      </w:pPr>
    </w:p>
    <w:p w14:paraId="1A174178" w14:textId="454440DC" w:rsidR="005E19A1" w:rsidRPr="005E19A1" w:rsidRDefault="005E19A1" w:rsidP="00C84655">
      <w:pPr>
        <w:pStyle w:val="0BodyBullet"/>
        <w:numPr>
          <w:ilvl w:val="0"/>
          <w:numId w:val="498"/>
        </w:numPr>
        <w:rPr>
          <w:rFonts w:eastAsia="Calibri"/>
          <w:b/>
          <w:bCs/>
        </w:rPr>
      </w:pPr>
      <w:r w:rsidRPr="005E19A1">
        <w:rPr>
          <w:rFonts w:eastAsia="Calibri"/>
          <w:b/>
          <w:bCs/>
        </w:rPr>
        <w:t>The ML Kit SDK</w:t>
      </w:r>
    </w:p>
    <w:p w14:paraId="093745C7" w14:textId="77777777" w:rsidR="005E19A1" w:rsidRPr="005E19A1" w:rsidRDefault="005E19A1" w:rsidP="00C84655">
      <w:pPr>
        <w:pStyle w:val="0BodyBullet"/>
        <w:numPr>
          <w:ilvl w:val="0"/>
          <w:numId w:val="497"/>
        </w:numPr>
        <w:rPr>
          <w:rFonts w:eastAsia="Calibri"/>
        </w:rPr>
      </w:pPr>
      <w:r w:rsidRPr="005E19A1">
        <w:rPr>
          <w:rFonts w:eastAsia="Calibri"/>
        </w:rPr>
        <w:t>The ML Kit SDK</w:t>
      </w:r>
    </w:p>
    <w:p w14:paraId="287CAB13" w14:textId="77777777" w:rsidR="005E19A1" w:rsidRPr="005E19A1" w:rsidRDefault="005E19A1" w:rsidP="00C84655">
      <w:pPr>
        <w:pStyle w:val="0BodyBullet"/>
        <w:numPr>
          <w:ilvl w:val="0"/>
          <w:numId w:val="497"/>
        </w:numPr>
        <w:rPr>
          <w:rFonts w:eastAsia="Calibri"/>
        </w:rPr>
      </w:pPr>
      <w:r w:rsidRPr="005E19A1">
        <w:rPr>
          <w:rFonts w:eastAsia="Calibri"/>
        </w:rPr>
        <w:t>Understanding ML Kit</w:t>
      </w:r>
    </w:p>
    <w:p w14:paraId="51BBD231" w14:textId="77777777" w:rsidR="005E19A1" w:rsidRPr="005E19A1" w:rsidRDefault="005E19A1" w:rsidP="00C84655">
      <w:pPr>
        <w:pStyle w:val="0BodyBullet"/>
        <w:numPr>
          <w:ilvl w:val="0"/>
          <w:numId w:val="497"/>
        </w:numPr>
        <w:rPr>
          <w:rFonts w:eastAsia="Calibri"/>
        </w:rPr>
      </w:pPr>
      <w:r w:rsidRPr="005E19A1">
        <w:rPr>
          <w:rFonts w:eastAsia="Calibri"/>
        </w:rPr>
        <w:t>Creating a text recognition app using Firebase on-device APIs</w:t>
      </w:r>
    </w:p>
    <w:p w14:paraId="2D7B76EC" w14:textId="77777777" w:rsidR="005E19A1" w:rsidRPr="005E19A1" w:rsidRDefault="005E19A1" w:rsidP="00C84655">
      <w:pPr>
        <w:pStyle w:val="0BodyBullet"/>
        <w:numPr>
          <w:ilvl w:val="0"/>
          <w:numId w:val="497"/>
        </w:numPr>
        <w:rPr>
          <w:rFonts w:eastAsia="Calibri"/>
        </w:rPr>
      </w:pPr>
      <w:r w:rsidRPr="005E19A1">
        <w:rPr>
          <w:rFonts w:eastAsia="Calibri"/>
        </w:rPr>
        <w:t>Creating a text recognition app using Firebase on-cloud APIs</w:t>
      </w:r>
    </w:p>
    <w:p w14:paraId="748DFC65" w14:textId="77777777" w:rsidR="005E19A1" w:rsidRPr="005E19A1" w:rsidRDefault="005E19A1" w:rsidP="00C84655">
      <w:pPr>
        <w:pStyle w:val="0BodyBullet"/>
        <w:numPr>
          <w:ilvl w:val="0"/>
          <w:numId w:val="497"/>
        </w:numPr>
        <w:rPr>
          <w:rFonts w:eastAsia="Calibri"/>
        </w:rPr>
      </w:pPr>
      <w:r w:rsidRPr="005E19A1">
        <w:rPr>
          <w:rFonts w:eastAsia="Calibri"/>
        </w:rPr>
        <w:t>Face detection using ML Kit</w:t>
      </w:r>
    </w:p>
    <w:p w14:paraId="0618A588" w14:textId="50239B0F" w:rsidR="005E19A1" w:rsidRPr="005E19A1" w:rsidRDefault="005E19A1" w:rsidP="005E19A1">
      <w:pPr>
        <w:pStyle w:val="0BodyBullet"/>
        <w:ind w:left="720"/>
        <w:rPr>
          <w:rFonts w:eastAsia="Calibri"/>
        </w:rPr>
      </w:pPr>
    </w:p>
    <w:p w14:paraId="7A93092D" w14:textId="010075EE" w:rsidR="005E19A1" w:rsidRPr="005E19A1" w:rsidRDefault="005E19A1" w:rsidP="00C84655">
      <w:pPr>
        <w:pStyle w:val="0BodyBullet"/>
        <w:numPr>
          <w:ilvl w:val="0"/>
          <w:numId w:val="498"/>
        </w:numPr>
        <w:rPr>
          <w:rFonts w:eastAsia="Calibri"/>
          <w:b/>
          <w:bCs/>
        </w:rPr>
      </w:pPr>
      <w:r w:rsidRPr="005E19A1">
        <w:rPr>
          <w:rFonts w:eastAsia="Calibri"/>
          <w:b/>
          <w:bCs/>
        </w:rPr>
        <w:t>Spam Message Detection</w:t>
      </w:r>
    </w:p>
    <w:p w14:paraId="75D3FB15" w14:textId="77777777" w:rsidR="005E19A1" w:rsidRPr="005E19A1" w:rsidRDefault="005E19A1" w:rsidP="00C84655">
      <w:pPr>
        <w:pStyle w:val="0BodyBullet"/>
        <w:numPr>
          <w:ilvl w:val="0"/>
          <w:numId w:val="497"/>
        </w:numPr>
        <w:rPr>
          <w:rFonts w:eastAsia="Calibri"/>
        </w:rPr>
      </w:pPr>
      <w:r w:rsidRPr="005E19A1">
        <w:rPr>
          <w:rFonts w:eastAsia="Calibri"/>
        </w:rPr>
        <w:t>Spam Message Detection</w:t>
      </w:r>
    </w:p>
    <w:p w14:paraId="605438A8" w14:textId="77777777" w:rsidR="005E19A1" w:rsidRPr="005E19A1" w:rsidRDefault="005E19A1" w:rsidP="00C84655">
      <w:pPr>
        <w:pStyle w:val="0BodyBullet"/>
        <w:numPr>
          <w:ilvl w:val="0"/>
          <w:numId w:val="497"/>
        </w:numPr>
        <w:rPr>
          <w:rFonts w:eastAsia="Calibri"/>
        </w:rPr>
      </w:pPr>
      <w:r w:rsidRPr="005E19A1">
        <w:rPr>
          <w:rFonts w:eastAsia="Calibri"/>
        </w:rPr>
        <w:t>Understanding NLP</w:t>
      </w:r>
    </w:p>
    <w:p w14:paraId="1A0E71C1" w14:textId="77777777" w:rsidR="005E19A1" w:rsidRPr="005E19A1" w:rsidRDefault="005E19A1" w:rsidP="00C84655">
      <w:pPr>
        <w:pStyle w:val="0BodyBullet"/>
        <w:numPr>
          <w:ilvl w:val="0"/>
          <w:numId w:val="497"/>
        </w:numPr>
        <w:rPr>
          <w:rFonts w:eastAsia="Calibri"/>
        </w:rPr>
      </w:pPr>
      <w:r w:rsidRPr="005E19A1">
        <w:rPr>
          <w:rFonts w:eastAsia="Calibri"/>
        </w:rPr>
        <w:t>Understanding linear SVM algorithm</w:t>
      </w:r>
    </w:p>
    <w:p w14:paraId="372EC218" w14:textId="77777777" w:rsidR="005E19A1" w:rsidRPr="005E19A1" w:rsidRDefault="005E19A1" w:rsidP="00C84655">
      <w:pPr>
        <w:pStyle w:val="0BodyBullet"/>
        <w:numPr>
          <w:ilvl w:val="0"/>
          <w:numId w:val="497"/>
        </w:numPr>
        <w:rPr>
          <w:rFonts w:eastAsia="Calibri"/>
        </w:rPr>
      </w:pPr>
      <w:r w:rsidRPr="005E19A1">
        <w:rPr>
          <w:rFonts w:eastAsia="Calibri"/>
        </w:rPr>
        <w:t>Solving the problem using linear SVM in Core ML</w:t>
      </w:r>
    </w:p>
    <w:p w14:paraId="17D8E96A" w14:textId="71E82573" w:rsidR="005E19A1" w:rsidRPr="005E19A1" w:rsidRDefault="005E19A1" w:rsidP="005E19A1">
      <w:pPr>
        <w:pStyle w:val="0BodyBullet"/>
        <w:ind w:left="720"/>
        <w:rPr>
          <w:rFonts w:eastAsia="Calibri"/>
        </w:rPr>
      </w:pPr>
    </w:p>
    <w:p w14:paraId="777F410D" w14:textId="71F1926A" w:rsidR="005E19A1" w:rsidRPr="005E19A1" w:rsidRDefault="005E19A1" w:rsidP="00C84655">
      <w:pPr>
        <w:pStyle w:val="0BodyBullet"/>
        <w:numPr>
          <w:ilvl w:val="0"/>
          <w:numId w:val="498"/>
        </w:numPr>
        <w:rPr>
          <w:rFonts w:eastAsia="Calibri"/>
          <w:b/>
          <w:bCs/>
        </w:rPr>
      </w:pPr>
      <w:r w:rsidRPr="005E19A1">
        <w:rPr>
          <w:rFonts w:eastAsia="Calibri"/>
          <w:b/>
          <w:bCs/>
        </w:rPr>
        <w:t>Fritz</w:t>
      </w:r>
    </w:p>
    <w:p w14:paraId="67EF7CBE" w14:textId="77777777" w:rsidR="005E19A1" w:rsidRPr="005E19A1" w:rsidRDefault="005E19A1" w:rsidP="00C84655">
      <w:pPr>
        <w:pStyle w:val="0BodyBullet"/>
        <w:numPr>
          <w:ilvl w:val="0"/>
          <w:numId w:val="497"/>
        </w:numPr>
        <w:rPr>
          <w:rFonts w:eastAsia="Calibri"/>
        </w:rPr>
      </w:pPr>
      <w:r w:rsidRPr="005E19A1">
        <w:rPr>
          <w:rFonts w:eastAsia="Calibri"/>
        </w:rPr>
        <w:t>Fritz</w:t>
      </w:r>
    </w:p>
    <w:p w14:paraId="699169F3" w14:textId="77777777" w:rsidR="005E19A1" w:rsidRPr="005E19A1" w:rsidRDefault="005E19A1" w:rsidP="00C84655">
      <w:pPr>
        <w:pStyle w:val="0BodyBullet"/>
        <w:numPr>
          <w:ilvl w:val="0"/>
          <w:numId w:val="497"/>
        </w:numPr>
        <w:rPr>
          <w:rFonts w:eastAsia="Calibri"/>
        </w:rPr>
      </w:pPr>
      <w:r w:rsidRPr="005E19A1">
        <w:rPr>
          <w:rFonts w:eastAsia="Calibri"/>
        </w:rPr>
        <w:t>Introduction to Fritz</w:t>
      </w:r>
    </w:p>
    <w:p w14:paraId="0A9A82D2" w14:textId="77777777" w:rsidR="005E19A1" w:rsidRPr="005E19A1" w:rsidRDefault="005E19A1" w:rsidP="00C84655">
      <w:pPr>
        <w:pStyle w:val="0BodyBullet"/>
        <w:numPr>
          <w:ilvl w:val="0"/>
          <w:numId w:val="497"/>
        </w:numPr>
        <w:rPr>
          <w:rFonts w:eastAsia="Calibri"/>
        </w:rPr>
      </w:pPr>
      <w:r w:rsidRPr="005E19A1">
        <w:rPr>
          <w:rFonts w:eastAsia="Calibri"/>
        </w:rPr>
        <w:t>Hand-on samples using Fritz</w:t>
      </w:r>
    </w:p>
    <w:p w14:paraId="64996936" w14:textId="0A2A2355" w:rsidR="005E19A1" w:rsidRPr="005E19A1" w:rsidRDefault="005E19A1" w:rsidP="005E19A1">
      <w:pPr>
        <w:pStyle w:val="0BodyBullet"/>
        <w:ind w:left="720"/>
        <w:rPr>
          <w:rFonts w:eastAsia="Calibri"/>
        </w:rPr>
      </w:pPr>
    </w:p>
    <w:p w14:paraId="6C661BEC" w14:textId="0D9A2AA8" w:rsidR="005E19A1" w:rsidRPr="005E19A1" w:rsidRDefault="005E19A1" w:rsidP="00C84655">
      <w:pPr>
        <w:pStyle w:val="0BodyBullet"/>
        <w:numPr>
          <w:ilvl w:val="0"/>
          <w:numId w:val="498"/>
        </w:numPr>
        <w:rPr>
          <w:rFonts w:eastAsia="Calibri"/>
          <w:b/>
          <w:bCs/>
        </w:rPr>
      </w:pPr>
      <w:r w:rsidRPr="005E19A1">
        <w:rPr>
          <w:rFonts w:eastAsia="Calibri"/>
          <w:b/>
          <w:bCs/>
        </w:rPr>
        <w:t>Neural Networks on Mobile</w:t>
      </w:r>
    </w:p>
    <w:p w14:paraId="244A2EBD" w14:textId="77777777" w:rsidR="005E19A1" w:rsidRPr="005E19A1" w:rsidRDefault="005E19A1" w:rsidP="00C84655">
      <w:pPr>
        <w:pStyle w:val="0BodyBullet"/>
        <w:numPr>
          <w:ilvl w:val="0"/>
          <w:numId w:val="497"/>
        </w:numPr>
        <w:rPr>
          <w:rFonts w:eastAsia="Calibri"/>
        </w:rPr>
      </w:pPr>
      <w:r w:rsidRPr="005E19A1">
        <w:rPr>
          <w:rFonts w:eastAsia="Calibri"/>
        </w:rPr>
        <w:t>Neural Networks on Mobile</w:t>
      </w:r>
    </w:p>
    <w:p w14:paraId="4CEFC1D4" w14:textId="77777777" w:rsidR="005E19A1" w:rsidRPr="005E19A1" w:rsidRDefault="005E19A1" w:rsidP="00C84655">
      <w:pPr>
        <w:pStyle w:val="0BodyBullet"/>
        <w:numPr>
          <w:ilvl w:val="0"/>
          <w:numId w:val="497"/>
        </w:numPr>
        <w:rPr>
          <w:rFonts w:eastAsia="Calibri"/>
        </w:rPr>
      </w:pPr>
      <w:r w:rsidRPr="005E19A1">
        <w:rPr>
          <w:rFonts w:eastAsia="Calibri"/>
        </w:rPr>
        <w:t>Introduction to neural networks</w:t>
      </w:r>
    </w:p>
    <w:p w14:paraId="24EBD28F" w14:textId="77777777" w:rsidR="005E19A1" w:rsidRPr="005E19A1" w:rsidRDefault="005E19A1" w:rsidP="00C84655">
      <w:pPr>
        <w:pStyle w:val="0BodyBullet"/>
        <w:numPr>
          <w:ilvl w:val="0"/>
          <w:numId w:val="497"/>
        </w:numPr>
        <w:rPr>
          <w:rFonts w:eastAsia="Calibri"/>
        </w:rPr>
      </w:pPr>
      <w:r w:rsidRPr="005E19A1">
        <w:rPr>
          <w:rFonts w:eastAsia="Calibri"/>
        </w:rPr>
        <w:t>Image recognition solution</w:t>
      </w:r>
    </w:p>
    <w:p w14:paraId="05F98B0C" w14:textId="77777777" w:rsidR="005E19A1" w:rsidRPr="005E19A1" w:rsidRDefault="005E19A1" w:rsidP="00C84655">
      <w:pPr>
        <w:pStyle w:val="0BodyBullet"/>
        <w:numPr>
          <w:ilvl w:val="0"/>
          <w:numId w:val="497"/>
        </w:numPr>
        <w:rPr>
          <w:rFonts w:eastAsia="Calibri"/>
        </w:rPr>
      </w:pPr>
      <w:r w:rsidRPr="005E19A1">
        <w:rPr>
          <w:rFonts w:eastAsia="Calibri"/>
        </w:rPr>
        <w:t>Creating a TensorFlow image recognition model</w:t>
      </w:r>
    </w:p>
    <w:p w14:paraId="51580FB1" w14:textId="77777777" w:rsidR="005E19A1" w:rsidRPr="005E19A1" w:rsidRDefault="005E19A1" w:rsidP="00C84655">
      <w:pPr>
        <w:pStyle w:val="0BodyBullet"/>
        <w:numPr>
          <w:ilvl w:val="0"/>
          <w:numId w:val="497"/>
        </w:numPr>
        <w:rPr>
          <w:rFonts w:eastAsia="Calibri"/>
        </w:rPr>
      </w:pPr>
      <w:r w:rsidRPr="005E19A1">
        <w:rPr>
          <w:rFonts w:eastAsia="Calibri"/>
        </w:rPr>
        <w:t>Handwritten digit recognition solution</w:t>
      </w:r>
    </w:p>
    <w:p w14:paraId="3A5EEC51" w14:textId="77777777" w:rsidR="005E19A1" w:rsidRPr="005E19A1" w:rsidRDefault="005E19A1" w:rsidP="00C84655">
      <w:pPr>
        <w:pStyle w:val="0BodyBullet"/>
        <w:numPr>
          <w:ilvl w:val="0"/>
          <w:numId w:val="497"/>
        </w:numPr>
        <w:rPr>
          <w:rFonts w:eastAsia="Calibri"/>
        </w:rPr>
      </w:pPr>
      <w:r w:rsidRPr="005E19A1">
        <w:rPr>
          <w:rFonts w:eastAsia="Calibri"/>
        </w:rPr>
        <w:t>Introduction to Keras</w:t>
      </w:r>
    </w:p>
    <w:p w14:paraId="669CB24B" w14:textId="77777777" w:rsidR="005E19A1" w:rsidRPr="005E19A1" w:rsidRDefault="005E19A1" w:rsidP="00C84655">
      <w:pPr>
        <w:pStyle w:val="0BodyBullet"/>
        <w:numPr>
          <w:ilvl w:val="0"/>
          <w:numId w:val="497"/>
        </w:numPr>
        <w:rPr>
          <w:rFonts w:eastAsia="Calibri"/>
        </w:rPr>
      </w:pPr>
      <w:r w:rsidRPr="005E19A1">
        <w:rPr>
          <w:rFonts w:eastAsia="Calibri"/>
        </w:rPr>
        <w:t>Installing Keras</w:t>
      </w:r>
    </w:p>
    <w:p w14:paraId="2470E367" w14:textId="77777777" w:rsidR="005E19A1" w:rsidRPr="005E19A1" w:rsidRDefault="005E19A1" w:rsidP="00C84655">
      <w:pPr>
        <w:pStyle w:val="0BodyBullet"/>
        <w:numPr>
          <w:ilvl w:val="0"/>
          <w:numId w:val="497"/>
        </w:numPr>
        <w:rPr>
          <w:rFonts w:eastAsia="Calibri"/>
        </w:rPr>
      </w:pPr>
      <w:r w:rsidRPr="005E19A1">
        <w:rPr>
          <w:rFonts w:eastAsia="Calibri"/>
        </w:rPr>
        <w:t>Solving the problem</w:t>
      </w:r>
    </w:p>
    <w:p w14:paraId="19D0BF6F" w14:textId="6AEAD583" w:rsidR="005E19A1" w:rsidRPr="005E19A1" w:rsidRDefault="005E19A1" w:rsidP="005E19A1">
      <w:pPr>
        <w:pStyle w:val="0BodyBullet"/>
        <w:ind w:left="720"/>
        <w:rPr>
          <w:rFonts w:eastAsia="Calibri"/>
        </w:rPr>
      </w:pPr>
    </w:p>
    <w:p w14:paraId="784CD711" w14:textId="058BF12D" w:rsidR="005E19A1" w:rsidRPr="005E19A1" w:rsidRDefault="005E19A1" w:rsidP="00C84655">
      <w:pPr>
        <w:pStyle w:val="0BodyBullet"/>
        <w:numPr>
          <w:ilvl w:val="0"/>
          <w:numId w:val="498"/>
        </w:numPr>
        <w:rPr>
          <w:rFonts w:eastAsia="Calibri"/>
          <w:b/>
          <w:bCs/>
        </w:rPr>
      </w:pPr>
      <w:r w:rsidRPr="005E19A1">
        <w:rPr>
          <w:rFonts w:eastAsia="Calibri"/>
          <w:b/>
          <w:bCs/>
        </w:rPr>
        <w:t>Mobile Application Using Google Vision</w:t>
      </w:r>
    </w:p>
    <w:p w14:paraId="36E3ADE6" w14:textId="77777777" w:rsidR="005E19A1" w:rsidRPr="005E19A1" w:rsidRDefault="005E19A1" w:rsidP="00C84655">
      <w:pPr>
        <w:pStyle w:val="0BodyBullet"/>
        <w:numPr>
          <w:ilvl w:val="0"/>
          <w:numId w:val="497"/>
        </w:numPr>
        <w:rPr>
          <w:rFonts w:eastAsia="Calibri"/>
        </w:rPr>
      </w:pPr>
      <w:r w:rsidRPr="005E19A1">
        <w:rPr>
          <w:rFonts w:eastAsia="Calibri"/>
        </w:rPr>
        <w:t>Mobile Application Using Google Vision</w:t>
      </w:r>
    </w:p>
    <w:p w14:paraId="57931ACF" w14:textId="77777777" w:rsidR="005E19A1" w:rsidRPr="005E19A1" w:rsidRDefault="005E19A1" w:rsidP="00C84655">
      <w:pPr>
        <w:pStyle w:val="0BodyBullet"/>
        <w:numPr>
          <w:ilvl w:val="0"/>
          <w:numId w:val="497"/>
        </w:numPr>
        <w:rPr>
          <w:rFonts w:eastAsia="Calibri"/>
        </w:rPr>
      </w:pPr>
      <w:r w:rsidRPr="005E19A1">
        <w:rPr>
          <w:rFonts w:eastAsia="Calibri"/>
        </w:rPr>
        <w:t>Features of Google Cloud Vision</w:t>
      </w:r>
    </w:p>
    <w:p w14:paraId="41785143" w14:textId="77777777" w:rsidR="005E19A1" w:rsidRPr="005E19A1" w:rsidRDefault="005E19A1" w:rsidP="00C84655">
      <w:pPr>
        <w:pStyle w:val="0BodyBullet"/>
        <w:numPr>
          <w:ilvl w:val="0"/>
          <w:numId w:val="497"/>
        </w:numPr>
        <w:rPr>
          <w:rFonts w:eastAsia="Calibri"/>
        </w:rPr>
      </w:pPr>
      <w:r w:rsidRPr="005E19A1">
        <w:rPr>
          <w:rFonts w:eastAsia="Calibri"/>
        </w:rPr>
        <w:t>Sample mobile application using Google Cloud Vision</w:t>
      </w:r>
    </w:p>
    <w:p w14:paraId="3FD25DEB" w14:textId="3AD95D0F" w:rsidR="005E19A1" w:rsidRPr="005E19A1" w:rsidRDefault="005E19A1" w:rsidP="005E19A1">
      <w:pPr>
        <w:pStyle w:val="0BodyBullet"/>
        <w:ind w:left="720"/>
        <w:rPr>
          <w:rFonts w:eastAsia="Calibri"/>
        </w:rPr>
      </w:pPr>
    </w:p>
    <w:p w14:paraId="0469CD67" w14:textId="3F2CBC17" w:rsidR="005E19A1" w:rsidRPr="005E19A1" w:rsidRDefault="005E19A1" w:rsidP="00C84655">
      <w:pPr>
        <w:pStyle w:val="0BodyBullet"/>
        <w:numPr>
          <w:ilvl w:val="0"/>
          <w:numId w:val="498"/>
        </w:numPr>
        <w:rPr>
          <w:rFonts w:eastAsia="Calibri"/>
          <w:b/>
          <w:bCs/>
        </w:rPr>
      </w:pPr>
      <w:r w:rsidRPr="005E19A1">
        <w:rPr>
          <w:rFonts w:eastAsia="Calibri"/>
          <w:b/>
          <w:bCs/>
        </w:rPr>
        <w:t>The Future of ML on Mobile Applications</w:t>
      </w:r>
    </w:p>
    <w:p w14:paraId="69F99167" w14:textId="77777777" w:rsidR="005E19A1" w:rsidRPr="005E19A1" w:rsidRDefault="005E19A1" w:rsidP="00C84655">
      <w:pPr>
        <w:pStyle w:val="0BodyBullet"/>
        <w:numPr>
          <w:ilvl w:val="0"/>
          <w:numId w:val="497"/>
        </w:numPr>
        <w:rPr>
          <w:rFonts w:eastAsia="Calibri"/>
        </w:rPr>
      </w:pPr>
      <w:r w:rsidRPr="005E19A1">
        <w:rPr>
          <w:rFonts w:eastAsia="Calibri"/>
        </w:rPr>
        <w:t>The Future of ML on Mobile Applications</w:t>
      </w:r>
    </w:p>
    <w:p w14:paraId="264C03F9" w14:textId="77777777" w:rsidR="005E19A1" w:rsidRPr="005E19A1" w:rsidRDefault="005E19A1" w:rsidP="00C84655">
      <w:pPr>
        <w:pStyle w:val="0BodyBullet"/>
        <w:numPr>
          <w:ilvl w:val="0"/>
          <w:numId w:val="497"/>
        </w:numPr>
        <w:rPr>
          <w:rFonts w:eastAsia="Calibri"/>
        </w:rPr>
      </w:pPr>
      <w:r w:rsidRPr="005E19A1">
        <w:rPr>
          <w:rFonts w:eastAsia="Calibri"/>
        </w:rPr>
        <w:t xml:space="preserve">Key ML mobile applications </w:t>
      </w:r>
    </w:p>
    <w:p w14:paraId="4D411BFB" w14:textId="77777777" w:rsidR="005E19A1" w:rsidRPr="005E19A1" w:rsidRDefault="005E19A1" w:rsidP="00C84655">
      <w:pPr>
        <w:pStyle w:val="0BodyBullet"/>
        <w:numPr>
          <w:ilvl w:val="0"/>
          <w:numId w:val="497"/>
        </w:numPr>
        <w:rPr>
          <w:rFonts w:eastAsia="Calibri"/>
        </w:rPr>
      </w:pPr>
      <w:r w:rsidRPr="005E19A1">
        <w:rPr>
          <w:rFonts w:eastAsia="Calibri"/>
        </w:rPr>
        <w:t>Key innovation areas</w:t>
      </w:r>
    </w:p>
    <w:p w14:paraId="3DB8B655" w14:textId="55DB52AF" w:rsidR="005E19A1" w:rsidRPr="00431514" w:rsidRDefault="005E19A1" w:rsidP="00C84655">
      <w:pPr>
        <w:pStyle w:val="0BodyBullet"/>
        <w:numPr>
          <w:ilvl w:val="0"/>
          <w:numId w:val="497"/>
        </w:numPr>
        <w:rPr>
          <w:rFonts w:eastAsia="Calibri"/>
        </w:rPr>
      </w:pPr>
      <w:r w:rsidRPr="005E19A1">
        <w:rPr>
          <w:rFonts w:eastAsia="Calibri"/>
        </w:rPr>
        <w:t>Opportunities for stakeholders</w:t>
      </w:r>
    </w:p>
    <w:p w14:paraId="7237B803" w14:textId="77777777" w:rsidR="005E19A1" w:rsidRPr="00201097" w:rsidRDefault="005E19A1" w:rsidP="005E19A1">
      <w:pPr>
        <w:pStyle w:val="0BodyBullet"/>
        <w:ind w:left="720"/>
        <w:rPr>
          <w:rFonts w:eastAsia="Calibri"/>
        </w:rPr>
      </w:pPr>
    </w:p>
    <w:p w14:paraId="5E9B42D3" w14:textId="77777777" w:rsidR="005E19A1" w:rsidRDefault="005E19A1" w:rsidP="005E19A1">
      <w:pPr>
        <w:pStyle w:val="0Body"/>
        <w:pBdr>
          <w:top w:val="single" w:sz="4" w:space="1" w:color="auto"/>
        </w:pBdr>
        <w:sectPr w:rsidR="005E19A1" w:rsidSect="00711A68">
          <w:endnotePr>
            <w:numFmt w:val="decimal"/>
          </w:endnotePr>
          <w:type w:val="continuous"/>
          <w:pgSz w:w="12240" w:h="15840" w:code="1"/>
          <w:pgMar w:top="720" w:right="720" w:bottom="720" w:left="720" w:header="720" w:footer="518" w:gutter="0"/>
          <w:cols w:num="3" w:space="720"/>
          <w:titlePg/>
          <w:docGrid w:linePitch="326"/>
        </w:sectPr>
      </w:pPr>
    </w:p>
    <w:p w14:paraId="055F7CAF" w14:textId="77777777" w:rsidR="005E19A1" w:rsidRDefault="005E19A1" w:rsidP="005E19A1">
      <w:pPr>
        <w:pStyle w:val="0Body"/>
        <w:pBdr>
          <w:top w:val="single" w:sz="4" w:space="1" w:color="auto"/>
        </w:pBdr>
      </w:pPr>
    </w:p>
    <w:p w14:paraId="1BA53996" w14:textId="77777777" w:rsidR="005E19A1" w:rsidRDefault="005E19A1" w:rsidP="005E19A1">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98112B7" w14:textId="77777777" w:rsidR="005E19A1" w:rsidRDefault="005E19A1">
      <w:pPr>
        <w:widowControl/>
        <w:rPr>
          <w:rFonts w:ascii="Calibri" w:hAnsi="Calibri"/>
          <w:b/>
          <w:sz w:val="30"/>
          <w:szCs w:val="30"/>
        </w:rPr>
      </w:pPr>
      <w:r>
        <w:br w:type="page"/>
      </w:r>
    </w:p>
    <w:p w14:paraId="0AF7B906" w14:textId="2C9EF746" w:rsidR="005C4A14" w:rsidRPr="005C4A14" w:rsidRDefault="005C4A14" w:rsidP="005E19A1">
      <w:pPr>
        <w:pStyle w:val="Heading1"/>
        <w:rPr>
          <w:i/>
          <w:iCs/>
          <w:color w:val="000000"/>
          <w:sz w:val="20"/>
        </w:rPr>
      </w:pPr>
      <w:bookmarkStart w:id="41" w:name="_Toc51519844"/>
      <w:r w:rsidRPr="005C4A14">
        <w:lastRenderedPageBreak/>
        <w:t>Data Analysis and Business Modeling with Excel 2013</w:t>
      </w:r>
      <w:bookmarkEnd w:id="41"/>
    </w:p>
    <w:p w14:paraId="5C81CDFB" w14:textId="77777777" w:rsidR="005C4A14" w:rsidRPr="005C4A14" w:rsidRDefault="005C4A14" w:rsidP="005C4A14">
      <w:pPr>
        <w:rPr>
          <w:rFonts w:ascii="Arial" w:hAnsi="Arial" w:cs="Arial"/>
          <w:b/>
          <w:color w:val="0070C0"/>
          <w:sz w:val="18"/>
        </w:rPr>
      </w:pPr>
      <w:r w:rsidRPr="005C4A14">
        <w:rPr>
          <w:rFonts w:ascii="Arial" w:hAnsi="Arial" w:cs="Arial"/>
          <w:b/>
          <w:color w:val="0070C0"/>
          <w:sz w:val="18"/>
        </w:rPr>
        <w:t>Course Snapshot</w:t>
      </w:r>
    </w:p>
    <w:p w14:paraId="7AC7F5DD" w14:textId="77777777"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Course:</w:t>
      </w:r>
      <w:r w:rsidRPr="005C4A14">
        <w:rPr>
          <w:rFonts w:ascii="Calibri" w:hAnsi="Calibri" w:cs="Arial"/>
          <w:color w:val="000000"/>
          <w:sz w:val="20"/>
        </w:rPr>
        <w:t xml:space="preserve"> Excel Data Analysis</w:t>
      </w:r>
    </w:p>
    <w:p w14:paraId="64301DC3" w14:textId="3CCADFC0"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Duration:</w:t>
      </w:r>
      <w:r w:rsidRPr="005C4A14">
        <w:rPr>
          <w:rFonts w:ascii="Calibri" w:hAnsi="Calibri" w:cs="Arial"/>
          <w:color w:val="000000"/>
          <w:sz w:val="20"/>
        </w:rPr>
        <w:t xml:space="preserve"> </w:t>
      </w:r>
      <w:r>
        <w:rPr>
          <w:rFonts w:ascii="Calibri" w:hAnsi="Calibri" w:cs="Arial"/>
          <w:color w:val="000000"/>
          <w:sz w:val="20"/>
        </w:rPr>
        <w:t>3</w:t>
      </w:r>
      <w:r w:rsidRPr="005C4A14">
        <w:rPr>
          <w:rFonts w:ascii="Calibri" w:hAnsi="Calibri" w:cs="Arial"/>
          <w:color w:val="000000"/>
          <w:sz w:val="20"/>
        </w:rPr>
        <w:t xml:space="preserve"> days</w:t>
      </w:r>
    </w:p>
    <w:p w14:paraId="24F2B30F" w14:textId="77777777"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Skill-level</w:t>
      </w:r>
      <w:r w:rsidRPr="005C4A14">
        <w:rPr>
          <w:rFonts w:ascii="Calibri" w:hAnsi="Calibri" w:cs="Arial"/>
          <w:color w:val="000000"/>
          <w:sz w:val="20"/>
        </w:rPr>
        <w:t>:</w:t>
      </w:r>
      <w:r w:rsidRPr="005C4A14">
        <w:rPr>
          <w:rFonts w:ascii="Calibri" w:hAnsi="Calibri" w:cs="Arial"/>
          <w:bCs/>
          <w:noProof/>
          <w:color w:val="000000"/>
          <w:sz w:val="20"/>
        </w:rPr>
        <w:t xml:space="preserve"> </w:t>
      </w:r>
      <w:r w:rsidRPr="005C4A14">
        <w:rPr>
          <w:rFonts w:ascii="Calibri" w:hAnsi="Calibri" w:cs="Arial"/>
          <w:color w:val="000000"/>
          <w:sz w:val="20"/>
        </w:rPr>
        <w:t>Foundation-level Excel Data Analysis skills for Intermediate skilled team members. This is not a basic class.</w:t>
      </w:r>
    </w:p>
    <w:p w14:paraId="0DCC0B89" w14:textId="77777777"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Targeted Audience</w:t>
      </w:r>
      <w:r w:rsidRPr="005C4A14">
        <w:rPr>
          <w:rFonts w:ascii="Calibri" w:hAnsi="Calibri" w:cs="Arial"/>
          <w:color w:val="000000"/>
          <w:sz w:val="20"/>
        </w:rPr>
        <w:t>: This course is geared for those who wants to Manage, analyze, and visualize data with Microsoft Excel 2013 to transform raw data into ready to use information</w:t>
      </w:r>
    </w:p>
    <w:p w14:paraId="67E34C60" w14:textId="77777777"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Hands-on Learning:</w:t>
      </w:r>
      <w:r w:rsidRPr="005C4A1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5F5F544" w14:textId="77777777" w:rsidR="005C4A14" w:rsidRPr="005C4A14" w:rsidRDefault="005C4A14" w:rsidP="005C4A14">
      <w:pPr>
        <w:numPr>
          <w:ilvl w:val="0"/>
          <w:numId w:val="22"/>
        </w:numPr>
        <w:rPr>
          <w:rFonts w:ascii="Calibri" w:hAnsi="Calibri" w:cs="Arial"/>
          <w:color w:val="000000"/>
          <w:sz w:val="20"/>
        </w:rPr>
      </w:pPr>
      <w:r w:rsidRPr="005C4A14">
        <w:rPr>
          <w:rFonts w:ascii="Calibri" w:hAnsi="Calibri" w:cs="Arial"/>
          <w:b/>
          <w:bCs/>
          <w:color w:val="000000"/>
          <w:sz w:val="20"/>
        </w:rPr>
        <w:t>Delivery Format:</w:t>
      </w:r>
      <w:r w:rsidRPr="005C4A14">
        <w:rPr>
          <w:rFonts w:ascii="Calibri" w:hAnsi="Calibri" w:cs="Arial"/>
          <w:color w:val="000000"/>
          <w:sz w:val="20"/>
        </w:rPr>
        <w:t xml:space="preserve"> This course is available for onsite private classroom presentation, or remote instructor led delivery, or CBT/WBT (by request).</w:t>
      </w:r>
    </w:p>
    <w:p w14:paraId="17CEE4E2" w14:textId="77777777" w:rsidR="005C4A14" w:rsidRPr="005C4A14" w:rsidRDefault="005C4A14" w:rsidP="005C4A14">
      <w:pPr>
        <w:numPr>
          <w:ilvl w:val="0"/>
          <w:numId w:val="22"/>
        </w:numPr>
        <w:rPr>
          <w:rFonts w:ascii="Calibri" w:hAnsi="Calibri" w:cs="Arial"/>
          <w:noProof/>
          <w:color w:val="000000"/>
          <w:sz w:val="20"/>
        </w:rPr>
      </w:pPr>
      <w:r w:rsidRPr="005C4A14">
        <w:rPr>
          <w:rFonts w:ascii="Calibri" w:hAnsi="Calibri" w:cs="Arial"/>
          <w:b/>
          <w:bCs/>
          <w:color w:val="000000"/>
          <w:sz w:val="20"/>
        </w:rPr>
        <w:t>Customizable:</w:t>
      </w:r>
      <w:r w:rsidRPr="005C4A14">
        <w:rPr>
          <w:rFonts w:ascii="Calibri" w:hAnsi="Calibri" w:cs="Arial"/>
          <w:color w:val="000000"/>
          <w:sz w:val="20"/>
        </w:rPr>
        <w:t xml:space="preserve"> This course may be tailored to target your specific training skills objectives, tools of choice and learning goals.</w:t>
      </w:r>
    </w:p>
    <w:p w14:paraId="772F67E6" w14:textId="77777777" w:rsidR="005C4A14" w:rsidRPr="005C4A14" w:rsidRDefault="005C4A14" w:rsidP="005C4A14">
      <w:pPr>
        <w:pBdr>
          <w:top w:val="single" w:sz="4" w:space="1" w:color="auto"/>
        </w:pBdr>
        <w:rPr>
          <w:rFonts w:ascii="Calibri" w:hAnsi="Calibri" w:cs="Arial"/>
          <w:b/>
          <w:bCs/>
          <w:noProof/>
          <w:color w:val="000000"/>
          <w:sz w:val="20"/>
        </w:rPr>
      </w:pPr>
    </w:p>
    <w:p w14:paraId="70B1CC6D" w14:textId="6C7BEA41" w:rsidR="005C4A14" w:rsidRPr="005C4A14" w:rsidRDefault="005C4A14" w:rsidP="005C4A14">
      <w:pPr>
        <w:rPr>
          <w:rFonts w:ascii="Calibri" w:hAnsi="Calibri" w:cs="Arial"/>
          <w:bCs/>
          <w:color w:val="000000"/>
          <w:sz w:val="20"/>
        </w:rPr>
      </w:pPr>
      <w:r w:rsidRPr="005C4A14">
        <w:rPr>
          <w:rFonts w:ascii="Calibri" w:hAnsi="Calibri" w:cs="Arial"/>
          <w:bCs/>
          <w:color w:val="000000"/>
          <w:sz w:val="20"/>
        </w:rPr>
        <w:t>Data Analysis and Business Modeling with Excel 2013</w:t>
      </w:r>
      <w:r>
        <w:rPr>
          <w:rFonts w:ascii="Calibri" w:hAnsi="Calibri" w:cs="Arial"/>
          <w:bCs/>
          <w:color w:val="000000"/>
          <w:sz w:val="20"/>
        </w:rPr>
        <w:t xml:space="preserve"> </w:t>
      </w:r>
      <w:r w:rsidRPr="005C4A14">
        <w:rPr>
          <w:rFonts w:ascii="Calibri" w:hAnsi="Calibri" w:cs="Arial"/>
          <w:bCs/>
          <w:color w:val="000000"/>
          <w:sz w:val="20"/>
        </w:rPr>
        <w:t>is one of the easiest to use data analysis tools you will ever come across. Its simplicity and powerful features has made it the go to tool for all your data needs. Complex operations with Excel, such as creating charts and graphs, visualization, and analyzing data make it a great tool for managers, data scientists, financial data analysts, and those who work closely with data. Learning data analysis and will help you bring your data skills to the next level.</w:t>
      </w:r>
    </w:p>
    <w:p w14:paraId="6FFC64C3" w14:textId="77777777" w:rsidR="005C4A14" w:rsidRPr="005C4A14" w:rsidRDefault="005C4A14" w:rsidP="005C4A14">
      <w:pPr>
        <w:rPr>
          <w:rFonts w:ascii="Calibri" w:hAnsi="Calibri" w:cs="Arial"/>
          <w:bCs/>
          <w:color w:val="000000"/>
          <w:sz w:val="20"/>
        </w:rPr>
      </w:pPr>
      <w:r w:rsidRPr="005C4A14">
        <w:rPr>
          <w:rFonts w:ascii="Calibri" w:hAnsi="Calibri" w:cs="Arial"/>
          <w:bCs/>
          <w:color w:val="000000"/>
          <w:sz w:val="20"/>
        </w:rPr>
        <w:t>This course starts by walking you through creating your own data and bringing data into Excel from various sources. You’ll learn the basics of SQL syntax and how to connect it to a Microsoft SQL Server Database using Excel’s data connection tools. You will discover how to spot bad data and strategies to clean that data to make it useful to you. Next, you'll learn to create custom columns, identify key metrics, and make decisions based on business rules. You’ll create macros using VBA and use Excel 2013’s shiny new macros. Finally, at the end of the course, you'll be provided with useful shortcuts and tips, enabling you to do efficient data analysis and business modeling with Excel 2013.</w:t>
      </w:r>
    </w:p>
    <w:p w14:paraId="40B26DB9" w14:textId="77777777" w:rsidR="005C4A14" w:rsidRPr="005C4A14" w:rsidRDefault="005C4A14" w:rsidP="005C4A14">
      <w:pPr>
        <w:rPr>
          <w:rFonts w:ascii="Calibri" w:hAnsi="Calibri" w:cs="Arial"/>
          <w:bCs/>
          <w:color w:val="000000"/>
          <w:sz w:val="20"/>
        </w:rPr>
      </w:pPr>
    </w:p>
    <w:p w14:paraId="182826CE" w14:textId="77777777" w:rsidR="005C4A14" w:rsidRPr="005C4A14" w:rsidRDefault="005C4A14" w:rsidP="005C4A14">
      <w:pPr>
        <w:rPr>
          <w:rFonts w:ascii="Calibri" w:hAnsi="Calibri" w:cs="Arial"/>
          <w:bCs/>
          <w:color w:val="000000"/>
          <w:sz w:val="20"/>
        </w:rPr>
      </w:pPr>
      <w:r w:rsidRPr="005C4A14">
        <w:rPr>
          <w:rFonts w:ascii="Calibri" w:hAnsi="Calibri" w:cs="Arial"/>
          <w:bCs/>
          <w:color w:val="000000"/>
          <w:sz w:val="20"/>
        </w:rPr>
        <w:t>Working in a hands-on learning environment, led by our Excel Data Analysis expert instructor, students will learn about and explore:</w:t>
      </w:r>
    </w:p>
    <w:p w14:paraId="57656315" w14:textId="77777777" w:rsidR="005C4A14" w:rsidRPr="005C4A14" w:rsidRDefault="005C4A14" w:rsidP="000F5BDB">
      <w:pPr>
        <w:numPr>
          <w:ilvl w:val="0"/>
          <w:numId w:val="366"/>
        </w:numPr>
        <w:rPr>
          <w:rFonts w:ascii="Calibri" w:hAnsi="Calibri" w:cs="Arial"/>
          <w:color w:val="000000"/>
          <w:sz w:val="20"/>
        </w:rPr>
      </w:pPr>
      <w:r w:rsidRPr="005C4A14">
        <w:rPr>
          <w:rFonts w:ascii="Calibri" w:hAnsi="Calibri" w:cs="Arial"/>
          <w:color w:val="000000"/>
          <w:sz w:val="20"/>
        </w:rPr>
        <w:t>Create formulas to help you analyze and explain findings</w:t>
      </w:r>
    </w:p>
    <w:p w14:paraId="679709F2" w14:textId="77777777" w:rsidR="005C4A14" w:rsidRPr="005C4A14" w:rsidRDefault="005C4A14" w:rsidP="000F5BDB">
      <w:pPr>
        <w:numPr>
          <w:ilvl w:val="0"/>
          <w:numId w:val="366"/>
        </w:numPr>
        <w:rPr>
          <w:rFonts w:ascii="Calibri" w:hAnsi="Calibri" w:cs="Arial"/>
          <w:color w:val="000000"/>
          <w:sz w:val="20"/>
        </w:rPr>
      </w:pPr>
      <w:r w:rsidRPr="005C4A14">
        <w:rPr>
          <w:rFonts w:ascii="Calibri" w:hAnsi="Calibri" w:cs="Arial"/>
          <w:color w:val="000000"/>
          <w:sz w:val="20"/>
        </w:rPr>
        <w:t>Develop interactive spreadsheets that will impress your audience and give them the ability to slice and dice data</w:t>
      </w:r>
    </w:p>
    <w:p w14:paraId="286589A5" w14:textId="77777777" w:rsidR="005C4A14" w:rsidRPr="005C4A14" w:rsidRDefault="005C4A14" w:rsidP="000F5BDB">
      <w:pPr>
        <w:numPr>
          <w:ilvl w:val="0"/>
          <w:numId w:val="366"/>
        </w:numPr>
        <w:rPr>
          <w:rFonts w:ascii="Calibri" w:hAnsi="Calibri" w:cs="Arial"/>
          <w:color w:val="000000"/>
          <w:sz w:val="20"/>
        </w:rPr>
      </w:pPr>
      <w:r w:rsidRPr="005C4A14">
        <w:rPr>
          <w:rFonts w:ascii="Calibri" w:hAnsi="Calibri" w:cs="Arial"/>
          <w:color w:val="000000"/>
          <w:sz w:val="20"/>
        </w:rPr>
        <w:t>A step-by-step guide to learn various ways to model data for businesses with the help of Excel 2013</w:t>
      </w:r>
    </w:p>
    <w:p w14:paraId="5A5E34AA" w14:textId="77777777" w:rsidR="005C4A14" w:rsidRPr="005C4A14" w:rsidRDefault="005C4A14" w:rsidP="005C4A14">
      <w:pPr>
        <w:rPr>
          <w:rFonts w:ascii="Calibri" w:hAnsi="Calibri" w:cs="Arial"/>
          <w:bCs/>
          <w:color w:val="000000"/>
          <w:sz w:val="20"/>
        </w:rPr>
      </w:pPr>
    </w:p>
    <w:p w14:paraId="6B1740A9" w14:textId="77777777" w:rsidR="005C4A14" w:rsidRPr="005C4A14" w:rsidRDefault="005C4A14" w:rsidP="005C4A14">
      <w:pPr>
        <w:rPr>
          <w:rFonts w:ascii="Calibri" w:hAnsi="Calibri" w:cs="Arial"/>
          <w:bCs/>
          <w:color w:val="000000"/>
          <w:sz w:val="20"/>
        </w:rPr>
      </w:pPr>
      <w:r w:rsidRPr="005C4A14">
        <w:rPr>
          <w:rFonts w:ascii="Calibri" w:hAnsi="Calibri" w:cs="Arial"/>
          <w:b/>
          <w:bCs/>
          <w:color w:val="000000"/>
          <w:sz w:val="20"/>
        </w:rPr>
        <w:t>Topics Covered</w:t>
      </w:r>
      <w:r w:rsidRPr="005C4A14">
        <w:rPr>
          <w:rFonts w:ascii="Calibri" w:hAnsi="Calibri" w:cs="Arial"/>
          <w:bCs/>
          <w:color w:val="000000"/>
          <w:sz w:val="20"/>
        </w:rPr>
        <w:t>: This is a high-level list of topics covered in this course. Please see the detailed Agenda below</w:t>
      </w:r>
    </w:p>
    <w:p w14:paraId="76188A9A" w14:textId="77777777" w:rsidR="005C4A14" w:rsidRPr="005C4A14" w:rsidRDefault="005C4A14" w:rsidP="005C4A14">
      <w:pPr>
        <w:ind w:left="360" w:hanging="360"/>
        <w:rPr>
          <w:rFonts w:ascii="Calibri" w:hAnsi="Calibri" w:cs="Arial"/>
          <w:color w:val="000000"/>
          <w:sz w:val="20"/>
        </w:rPr>
        <w:sectPr w:rsidR="005C4A14" w:rsidRPr="005C4A14" w:rsidSect="005A5CC9">
          <w:footerReference w:type="default" r:id="rId72"/>
          <w:footerReference w:type="first" r:id="rId73"/>
          <w:endnotePr>
            <w:numFmt w:val="decimal"/>
          </w:endnotePr>
          <w:type w:val="continuous"/>
          <w:pgSz w:w="12240" w:h="15840" w:code="1"/>
          <w:pgMar w:top="720" w:right="720" w:bottom="720" w:left="720" w:header="720" w:footer="518" w:gutter="0"/>
          <w:cols w:space="720"/>
          <w:titlePg/>
          <w:docGrid w:linePitch="326"/>
        </w:sectPr>
      </w:pPr>
    </w:p>
    <w:p w14:paraId="268A35DA"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Discover what Excel formulas are all about and how to use them in your spreadsheet development</w:t>
      </w:r>
    </w:p>
    <w:p w14:paraId="1F40A212"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Identify bad data and learn cleaning strategies</w:t>
      </w:r>
    </w:p>
    <w:p w14:paraId="0D965705"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Create interactive spreadsheets that engage and appeal to your audience</w:t>
      </w:r>
    </w:p>
    <w:p w14:paraId="5B95236C"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Leverage Excel’s powerful built-in tools to get the median, maximum, and minimum values of your data</w:t>
      </w:r>
    </w:p>
    <w:p w14:paraId="037CC074"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Build impressive tables and combine datasets using Excel’s built-in functionality</w:t>
      </w:r>
    </w:p>
    <w:p w14:paraId="63EFC9ED" w14:textId="77777777" w:rsidR="005C4A14" w:rsidRPr="00982E9D" w:rsidRDefault="005C4A14" w:rsidP="00C84655">
      <w:pPr>
        <w:pStyle w:val="ListParagraph"/>
        <w:numPr>
          <w:ilvl w:val="0"/>
          <w:numId w:val="401"/>
        </w:numPr>
        <w:rPr>
          <w:rFonts w:cs="Arial"/>
          <w:color w:val="000000"/>
          <w:sz w:val="20"/>
        </w:rPr>
      </w:pPr>
      <w:r w:rsidRPr="00982E9D">
        <w:rPr>
          <w:rFonts w:cs="Arial"/>
          <w:color w:val="000000"/>
          <w:sz w:val="20"/>
        </w:rPr>
        <w:t>Learn the powerful scripting language VBA, allowing you to implement your own custom solutions with ease</w:t>
      </w:r>
    </w:p>
    <w:p w14:paraId="01227440" w14:textId="77777777" w:rsidR="005C4A14" w:rsidRPr="005C4A14" w:rsidRDefault="005C4A14" w:rsidP="005C4A14">
      <w:pPr>
        <w:rPr>
          <w:rFonts w:ascii="Calibri" w:hAnsi="Calibri" w:cs="Arial"/>
          <w:color w:val="000000"/>
          <w:sz w:val="20"/>
        </w:rPr>
        <w:sectPr w:rsidR="005C4A14" w:rsidRPr="005C4A14" w:rsidSect="00820692">
          <w:endnotePr>
            <w:numFmt w:val="decimal"/>
          </w:endnotePr>
          <w:type w:val="continuous"/>
          <w:pgSz w:w="12240" w:h="15840" w:code="1"/>
          <w:pgMar w:top="720" w:right="720" w:bottom="720" w:left="720" w:header="720" w:footer="518" w:gutter="0"/>
          <w:cols w:num="2" w:space="720"/>
          <w:titlePg/>
          <w:docGrid w:linePitch="326"/>
        </w:sectPr>
      </w:pPr>
    </w:p>
    <w:p w14:paraId="21D264FD" w14:textId="77777777" w:rsidR="005C4A14" w:rsidRPr="005C4A14" w:rsidRDefault="005C4A14" w:rsidP="005C4A14">
      <w:pPr>
        <w:rPr>
          <w:rFonts w:ascii="Calibri" w:hAnsi="Calibri" w:cs="Arial"/>
          <w:color w:val="000000"/>
          <w:sz w:val="20"/>
        </w:rPr>
      </w:pPr>
    </w:p>
    <w:p w14:paraId="1F78F80F" w14:textId="77777777" w:rsidR="005C4A14" w:rsidRPr="005C4A14" w:rsidRDefault="005C4A14" w:rsidP="005C4A14">
      <w:pPr>
        <w:rPr>
          <w:rFonts w:ascii="Arial" w:hAnsi="Arial" w:cs="Arial"/>
          <w:b/>
          <w:color w:val="0070C0"/>
          <w:sz w:val="18"/>
        </w:rPr>
      </w:pPr>
      <w:r w:rsidRPr="005C4A14">
        <w:rPr>
          <w:rFonts w:ascii="Arial" w:hAnsi="Arial" w:cs="Arial"/>
          <w:b/>
          <w:color w:val="0070C0"/>
          <w:sz w:val="18"/>
        </w:rPr>
        <w:t>Audience &amp; Pre-Requisites</w:t>
      </w:r>
    </w:p>
    <w:p w14:paraId="7ED114A0" w14:textId="77777777" w:rsidR="005C4A14" w:rsidRPr="005C4A14" w:rsidRDefault="005C4A14" w:rsidP="005C4A14">
      <w:pPr>
        <w:rPr>
          <w:rFonts w:ascii="Calibri" w:hAnsi="Calibri" w:cs="Arial"/>
          <w:color w:val="000000"/>
          <w:sz w:val="20"/>
        </w:rPr>
      </w:pPr>
      <w:r w:rsidRPr="005C4A14">
        <w:rPr>
          <w:rFonts w:ascii="Calibri" w:hAnsi="Calibri" w:cs="Arial"/>
          <w:color w:val="000000"/>
          <w:sz w:val="20"/>
        </w:rPr>
        <w:t>This course is geared for attendees wants to learn various ways to model data for businesses with the help of Excel 2013</w:t>
      </w:r>
    </w:p>
    <w:p w14:paraId="36113706" w14:textId="77777777" w:rsidR="005C4A14" w:rsidRPr="005C4A14" w:rsidRDefault="005C4A14" w:rsidP="005C4A14">
      <w:pPr>
        <w:rPr>
          <w:rFonts w:ascii="Calibri" w:hAnsi="Calibri" w:cs="Arial"/>
          <w:color w:val="000000"/>
          <w:sz w:val="20"/>
        </w:rPr>
      </w:pPr>
    </w:p>
    <w:p w14:paraId="4D78AAD5" w14:textId="77777777" w:rsidR="005C4A14" w:rsidRPr="005C4A14" w:rsidRDefault="005C4A14" w:rsidP="005C4A14">
      <w:pPr>
        <w:rPr>
          <w:rFonts w:asciiTheme="minorHAnsi" w:hAnsiTheme="minorHAnsi" w:cstheme="minorHAnsi"/>
          <w:color w:val="000000"/>
          <w:sz w:val="20"/>
        </w:rPr>
      </w:pPr>
      <w:r w:rsidRPr="005C4A14">
        <w:rPr>
          <w:rFonts w:asciiTheme="minorHAnsi" w:hAnsiTheme="minorHAnsi" w:cstheme="minorHAnsi"/>
          <w:b/>
          <w:sz w:val="20"/>
        </w:rPr>
        <w:t xml:space="preserve">Pre-Requisites:  </w:t>
      </w:r>
      <w:r w:rsidRPr="005C4A14">
        <w:rPr>
          <w:rFonts w:asciiTheme="minorHAnsi" w:hAnsiTheme="minorHAnsi" w:cstheme="minorHAnsi"/>
          <w:color w:val="000000"/>
          <w:sz w:val="20"/>
        </w:rPr>
        <w:t xml:space="preserve">Students should have </w:t>
      </w:r>
    </w:p>
    <w:p w14:paraId="293E9C6D" w14:textId="77777777" w:rsidR="005C4A14" w:rsidRPr="005C4A14" w:rsidRDefault="005C4A14" w:rsidP="005C4A14">
      <w:pPr>
        <w:numPr>
          <w:ilvl w:val="0"/>
          <w:numId w:val="66"/>
        </w:numPr>
        <w:rPr>
          <w:rFonts w:ascii="Calibri" w:hAnsi="Calibri" w:cs="Arial"/>
          <w:color w:val="000000"/>
          <w:sz w:val="20"/>
        </w:rPr>
      </w:pPr>
      <w:r w:rsidRPr="005C4A14">
        <w:rPr>
          <w:rFonts w:ascii="Calibri" w:hAnsi="Calibri" w:cs="Arial"/>
          <w:color w:val="000000"/>
          <w:sz w:val="20"/>
        </w:rPr>
        <w:t>Basic to Intermediate IT Skills and Excel knowledge</w:t>
      </w:r>
    </w:p>
    <w:p w14:paraId="6203BC6A" w14:textId="77777777" w:rsidR="005C4A14" w:rsidRPr="005C4A14" w:rsidRDefault="005C4A14" w:rsidP="005C4A14">
      <w:pPr>
        <w:numPr>
          <w:ilvl w:val="0"/>
          <w:numId w:val="66"/>
        </w:numPr>
        <w:rPr>
          <w:rFonts w:ascii="Calibri" w:hAnsi="Calibri" w:cs="Arial"/>
          <w:color w:val="000000"/>
          <w:sz w:val="20"/>
        </w:rPr>
      </w:pPr>
      <w:r w:rsidRPr="005C4A14">
        <w:rPr>
          <w:rFonts w:ascii="Calibri" w:hAnsi="Calibri" w:cs="Arial"/>
          <w:color w:val="000000"/>
          <w:sz w:val="20"/>
        </w:rPr>
        <w:t>Good foundational mathematics or logic skills</w:t>
      </w:r>
    </w:p>
    <w:p w14:paraId="44601EE6" w14:textId="77777777" w:rsidR="005C4A14" w:rsidRPr="005C4A14" w:rsidRDefault="005C4A14" w:rsidP="005C4A14">
      <w:pPr>
        <w:ind w:left="720"/>
        <w:rPr>
          <w:rFonts w:ascii="Calibri" w:hAnsi="Calibri" w:cs="Arial"/>
          <w:color w:val="000000"/>
          <w:sz w:val="20"/>
        </w:rPr>
      </w:pPr>
    </w:p>
    <w:p w14:paraId="368E4914" w14:textId="77777777" w:rsidR="005C4A14" w:rsidRPr="005C4A14" w:rsidRDefault="005C4A14" w:rsidP="005C4A14">
      <w:pPr>
        <w:rPr>
          <w:rFonts w:ascii="Arial" w:hAnsi="Arial" w:cs="Arial"/>
          <w:b/>
          <w:color w:val="0070C0"/>
          <w:sz w:val="18"/>
        </w:rPr>
      </w:pPr>
      <w:r w:rsidRPr="005C4A14">
        <w:rPr>
          <w:rFonts w:ascii="Arial" w:hAnsi="Arial" w:cs="Arial"/>
          <w:b/>
          <w:color w:val="0070C0"/>
          <w:sz w:val="18"/>
        </w:rPr>
        <w:t>Course Agenda / Topics</w:t>
      </w:r>
    </w:p>
    <w:p w14:paraId="0B9650D9" w14:textId="77777777" w:rsidR="005C4A14" w:rsidRPr="005C4A14" w:rsidRDefault="005C4A14" w:rsidP="005C4A14">
      <w:pPr>
        <w:rPr>
          <w:rFonts w:ascii="Calibri" w:hAnsi="Calibri" w:cs="Arial"/>
          <w:i/>
          <w:color w:val="000000"/>
          <w:sz w:val="20"/>
        </w:rPr>
      </w:pPr>
    </w:p>
    <w:p w14:paraId="20A83A60" w14:textId="77777777" w:rsidR="005C4A14" w:rsidRPr="005C4A14" w:rsidRDefault="005C4A14" w:rsidP="005C4A14">
      <w:pPr>
        <w:widowControl/>
        <w:ind w:left="2790" w:hanging="360"/>
        <w:rPr>
          <w:rFonts w:ascii="Calibri" w:hAnsi="Calibri" w:cs="Arial"/>
          <w:b/>
          <w:color w:val="000000"/>
          <w:sz w:val="20"/>
          <w:bdr w:val="none" w:sz="0" w:space="0" w:color="auto" w:frame="1"/>
          <w:lang w:bidi="he-IL"/>
        </w:rPr>
        <w:sectPr w:rsidR="005C4A14" w:rsidRPr="005C4A14" w:rsidSect="005A5CC9">
          <w:endnotePr>
            <w:numFmt w:val="decimal"/>
          </w:endnotePr>
          <w:type w:val="continuous"/>
          <w:pgSz w:w="12240" w:h="15840" w:code="1"/>
          <w:pgMar w:top="720" w:right="720" w:bottom="720" w:left="720" w:header="720" w:footer="518" w:gutter="0"/>
          <w:cols w:space="720"/>
          <w:titlePg/>
          <w:docGrid w:linePitch="326"/>
        </w:sectPr>
      </w:pPr>
    </w:p>
    <w:p w14:paraId="70D4286C"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Getting Data into Excel</w:t>
      </w:r>
    </w:p>
    <w:p w14:paraId="161FB63E"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Getting started with data</w:t>
      </w:r>
    </w:p>
    <w:p w14:paraId="599F1781"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Manually creating data</w:t>
      </w:r>
    </w:p>
    <w:p w14:paraId="4755856E"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Importing data from various sources</w:t>
      </w:r>
    </w:p>
    <w:p w14:paraId="36ECB76F"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3245FB6F"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Connecting to Databases</w:t>
      </w:r>
    </w:p>
    <w:p w14:paraId="41CBB08F"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Reading a table from MSSQL – the Microsoft SQL Server database</w:t>
      </w:r>
    </w:p>
    <w:p w14:paraId="3E41329E"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Reading multiple tables from MSSQL</w:t>
      </w:r>
    </w:p>
    <w:p w14:paraId="663FBAFA"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Reading from MSSQL using SQL</w:t>
      </w:r>
    </w:p>
    <w:p w14:paraId="35F4F205"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10F5848F"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How to Clean Texts, Numbers, and Dates</w:t>
      </w:r>
    </w:p>
    <w:p w14:paraId="35EB1427"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 xml:space="preserve">Leading/trailing/in-between </w:t>
      </w:r>
      <w:r w:rsidRPr="005C4A14">
        <w:rPr>
          <w:rFonts w:ascii="Calibri" w:eastAsia="Calibri" w:hAnsi="Calibri" w:cs="Arial"/>
          <w:color w:val="000000"/>
          <w:sz w:val="20"/>
        </w:rPr>
        <w:lastRenderedPageBreak/>
        <w:t>spaces</w:t>
      </w:r>
    </w:p>
    <w:p w14:paraId="1670EA7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Capitalization</w:t>
      </w:r>
    </w:p>
    <w:p w14:paraId="04DFD052"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Duplicates</w:t>
      </w:r>
    </w:p>
    <w:p w14:paraId="19477B4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Text to Columns</w:t>
      </w:r>
    </w:p>
    <w:p w14:paraId="66515A6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Combine data from multiple columns into one column</w:t>
      </w:r>
    </w:p>
    <w:p w14:paraId="5A066581"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Fixing similar words</w:t>
      </w:r>
    </w:p>
    <w:p w14:paraId="4270ED44"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Text to dates</w:t>
      </w:r>
    </w:p>
    <w:p w14:paraId="014B16A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Text to numbers</w:t>
      </w:r>
    </w:p>
    <w:p w14:paraId="38B0F36A"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7776EED1"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Using Formulas to Prepare Your Data for Analysis</w:t>
      </w:r>
    </w:p>
    <w:p w14:paraId="28B4ADE8"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How to create formulas</w:t>
      </w:r>
    </w:p>
    <w:p w14:paraId="36805900"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Combining strings and numbers</w:t>
      </w:r>
    </w:p>
    <w:p w14:paraId="74E325E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Using built-in functions</w:t>
      </w:r>
    </w:p>
    <w:p w14:paraId="4932AF2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If/else/then statements</w:t>
      </w:r>
    </w:p>
    <w:p w14:paraId="3876D5C5"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Comparing columns</w:t>
      </w:r>
    </w:p>
    <w:p w14:paraId="41F3B58B"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3D885A35"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 xml:space="preserve">Analyzing Your Data Using Descriptive Statistics and </w:t>
      </w:r>
      <w:r w:rsidRPr="005C4A14">
        <w:rPr>
          <w:rFonts w:ascii="Calibri" w:eastAsia="Calibri" w:hAnsi="Calibri" w:cs="Arial"/>
          <w:b/>
          <w:bCs/>
          <w:color w:val="000000"/>
          <w:sz w:val="20"/>
        </w:rPr>
        <w:t>Charts</w:t>
      </w:r>
    </w:p>
    <w:p w14:paraId="32F96C63"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Gathering data</w:t>
      </w:r>
    </w:p>
    <w:p w14:paraId="25BFD03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Preparing the data for analysis</w:t>
      </w:r>
    </w:p>
    <w:p w14:paraId="4AA43F1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Analyzing our data</w:t>
      </w:r>
    </w:p>
    <w:p w14:paraId="1A158FDB"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483C7C01"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Link Your Data Using Data Models</w:t>
      </w:r>
    </w:p>
    <w:p w14:paraId="536E1C16"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Gathering data</w:t>
      </w:r>
    </w:p>
    <w:p w14:paraId="42385D25"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Preparing data</w:t>
      </w:r>
    </w:p>
    <w:p w14:paraId="075A3687"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Analyzing data</w:t>
      </w:r>
    </w:p>
    <w:p w14:paraId="2AEA839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Data models</w:t>
      </w:r>
    </w:p>
    <w:p w14:paraId="01C78B62"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5F3AD94F"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A Primer on Using the Excel Solver</w:t>
      </w:r>
    </w:p>
    <w:p w14:paraId="6FAF9A11"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Activating the Excel Solver</w:t>
      </w:r>
    </w:p>
    <w:p w14:paraId="3EB6845F"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Modeling our linear programming problem</w:t>
      </w:r>
    </w:p>
    <w:p w14:paraId="7B0116A3"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Using the Excel Solver</w:t>
      </w:r>
    </w:p>
    <w:p w14:paraId="73CE5B28"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4E8BF5C2"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 xml:space="preserve">Learning VBA – Excel's </w:t>
      </w:r>
      <w:r w:rsidRPr="005C4A14">
        <w:rPr>
          <w:rFonts w:ascii="Calibri" w:eastAsia="Calibri" w:hAnsi="Calibri" w:cs="Arial"/>
          <w:b/>
          <w:bCs/>
          <w:color w:val="000000"/>
          <w:sz w:val="20"/>
        </w:rPr>
        <w:t>Scripting Language</w:t>
      </w:r>
    </w:p>
    <w:p w14:paraId="6A5FE06D"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What is VBA?</w:t>
      </w:r>
    </w:p>
    <w:p w14:paraId="7B31A457"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What is a macro?</w:t>
      </w:r>
    </w:p>
    <w:p w14:paraId="3A7A8947"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Opening the VBA Editor</w:t>
      </w:r>
    </w:p>
    <w:p w14:paraId="09F14363"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Your very first "Hello World" VBA script</w:t>
      </w:r>
    </w:p>
    <w:p w14:paraId="07B2D13C"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72119AF9"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How to Build and Style Your Charts</w:t>
      </w:r>
    </w:p>
    <w:p w14:paraId="28733AC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Quick analysis charts</w:t>
      </w:r>
    </w:p>
    <w:p w14:paraId="67A34CCB"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Charting options</w:t>
      </w:r>
    </w:p>
    <w:p w14:paraId="7EC5F9C9"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Additional design options</w:t>
      </w:r>
    </w:p>
    <w:p w14:paraId="0C0C7F65" w14:textId="77777777" w:rsidR="005C4A14" w:rsidRPr="005C4A14" w:rsidRDefault="005C4A14" w:rsidP="005C4A14">
      <w:pPr>
        <w:pBdr>
          <w:top w:val="single" w:sz="4" w:space="1" w:color="auto"/>
        </w:pBdr>
        <w:ind w:left="360"/>
        <w:rPr>
          <w:rFonts w:ascii="Calibri" w:eastAsia="Calibri" w:hAnsi="Calibri" w:cs="Arial"/>
          <w:color w:val="000000"/>
          <w:sz w:val="20"/>
        </w:rPr>
      </w:pPr>
    </w:p>
    <w:p w14:paraId="56800468" w14:textId="77777777" w:rsidR="005C4A14" w:rsidRPr="005C4A14" w:rsidRDefault="005C4A14" w:rsidP="000F5BDB">
      <w:pPr>
        <w:numPr>
          <w:ilvl w:val="0"/>
          <w:numId w:val="367"/>
        </w:numPr>
        <w:pBdr>
          <w:top w:val="single" w:sz="4" w:space="1" w:color="auto"/>
        </w:pBdr>
        <w:rPr>
          <w:rFonts w:ascii="Calibri" w:eastAsia="Calibri" w:hAnsi="Calibri" w:cs="Arial"/>
          <w:b/>
          <w:bCs/>
          <w:color w:val="000000"/>
          <w:sz w:val="20"/>
        </w:rPr>
      </w:pPr>
      <w:r w:rsidRPr="005C4A14">
        <w:rPr>
          <w:rFonts w:ascii="Calibri" w:eastAsia="Calibri" w:hAnsi="Calibri" w:cs="Arial"/>
          <w:b/>
          <w:bCs/>
          <w:color w:val="000000"/>
          <w:sz w:val="20"/>
        </w:rPr>
        <w:t>Creating Interactive Spreadsheets Using Tables and Slicers</w:t>
      </w:r>
    </w:p>
    <w:p w14:paraId="0835E4E6" w14:textId="77777777" w:rsidR="005C4A14" w:rsidRPr="005C4A14" w:rsidRDefault="005C4A14" w:rsidP="000F5BDB">
      <w:pPr>
        <w:numPr>
          <w:ilvl w:val="0"/>
          <w:numId w:val="365"/>
        </w:numPr>
        <w:pBdr>
          <w:top w:val="single" w:sz="4" w:space="1" w:color="auto"/>
        </w:pBdr>
        <w:rPr>
          <w:rFonts w:ascii="Calibri" w:eastAsia="Calibri" w:hAnsi="Calibri" w:cs="Arial"/>
          <w:color w:val="000000"/>
          <w:sz w:val="20"/>
        </w:rPr>
      </w:pPr>
      <w:r w:rsidRPr="005C4A14">
        <w:rPr>
          <w:rFonts w:ascii="Calibri" w:eastAsia="Calibri" w:hAnsi="Calibri" w:cs="Arial"/>
          <w:color w:val="000000"/>
          <w:sz w:val="20"/>
        </w:rPr>
        <w:t>What are slicers?</w:t>
      </w:r>
    </w:p>
    <w:p w14:paraId="169AFA3D" w14:textId="77777777" w:rsidR="005C4A14" w:rsidRPr="005C4A14" w:rsidRDefault="005C4A14" w:rsidP="000F5BDB">
      <w:pPr>
        <w:numPr>
          <w:ilvl w:val="0"/>
          <w:numId w:val="365"/>
        </w:numPr>
        <w:pBdr>
          <w:top w:val="single" w:sz="4" w:space="1" w:color="auto"/>
        </w:pBdr>
        <w:rPr>
          <w:rFonts w:ascii="Calibri" w:hAnsi="Calibri" w:cs="Arial"/>
          <w:color w:val="000000"/>
          <w:sz w:val="20"/>
        </w:rPr>
      </w:pPr>
      <w:r w:rsidRPr="005C4A14">
        <w:rPr>
          <w:rFonts w:ascii="Calibri" w:eastAsia="Calibri" w:hAnsi="Calibri" w:cs="Arial"/>
          <w:color w:val="000000"/>
          <w:sz w:val="20"/>
        </w:rPr>
        <w:t>Final tweaks</w:t>
      </w:r>
    </w:p>
    <w:p w14:paraId="527EAFDB" w14:textId="77777777" w:rsidR="005C4A14" w:rsidRPr="005C4A14" w:rsidRDefault="005C4A14" w:rsidP="005C4A14">
      <w:pPr>
        <w:pBdr>
          <w:top w:val="single" w:sz="4" w:space="1" w:color="auto"/>
        </w:pBdr>
        <w:ind w:left="720"/>
        <w:rPr>
          <w:rFonts w:ascii="Calibri" w:hAnsi="Calibri" w:cs="Arial"/>
          <w:color w:val="000000"/>
          <w:sz w:val="20"/>
        </w:rPr>
      </w:pPr>
    </w:p>
    <w:p w14:paraId="612D3927" w14:textId="77777777" w:rsidR="005C4A14" w:rsidRPr="005C4A14" w:rsidRDefault="005C4A14" w:rsidP="005C4A14">
      <w:pPr>
        <w:pBdr>
          <w:top w:val="single" w:sz="4" w:space="1" w:color="auto"/>
        </w:pBdr>
        <w:rPr>
          <w:rFonts w:ascii="Calibri" w:hAnsi="Calibri" w:cs="Arial"/>
          <w:color w:val="000000"/>
          <w:sz w:val="20"/>
        </w:rPr>
        <w:sectPr w:rsidR="005C4A14" w:rsidRPr="005C4A14" w:rsidSect="00B70862">
          <w:endnotePr>
            <w:numFmt w:val="decimal"/>
          </w:endnotePr>
          <w:type w:val="continuous"/>
          <w:pgSz w:w="12240" w:h="15840" w:code="1"/>
          <w:pgMar w:top="720" w:right="720" w:bottom="720" w:left="720" w:header="720" w:footer="518" w:gutter="0"/>
          <w:cols w:num="3" w:space="720"/>
          <w:titlePg/>
          <w:docGrid w:linePitch="326"/>
        </w:sectPr>
      </w:pPr>
    </w:p>
    <w:p w14:paraId="1EF669C8" w14:textId="77777777" w:rsidR="005C4A14" w:rsidRPr="005C4A14" w:rsidRDefault="005C4A14" w:rsidP="005C4A14">
      <w:pPr>
        <w:pBdr>
          <w:top w:val="single" w:sz="4" w:space="1" w:color="auto"/>
        </w:pBdr>
        <w:rPr>
          <w:rFonts w:ascii="Calibri" w:hAnsi="Calibri" w:cs="Arial"/>
          <w:color w:val="000000"/>
          <w:sz w:val="20"/>
        </w:rPr>
      </w:pPr>
    </w:p>
    <w:p w14:paraId="6E44E49C" w14:textId="77777777" w:rsidR="005C4A14" w:rsidRPr="005C4A14" w:rsidRDefault="005C4A14" w:rsidP="005C4A14">
      <w:pPr>
        <w:rPr>
          <w:rFonts w:ascii="Calibri" w:hAnsi="Calibri" w:cs="Arial"/>
          <w:bCs/>
          <w:noProof/>
          <w:color w:val="000000"/>
          <w:sz w:val="20"/>
        </w:rPr>
      </w:pPr>
      <w:r w:rsidRPr="005C4A14">
        <w:rPr>
          <w:rFonts w:ascii="Calibri" w:hAnsi="Calibri" w:cs="Arial"/>
          <w:b/>
          <w:noProof/>
          <w:color w:val="0070C0"/>
          <w:sz w:val="20"/>
        </w:rPr>
        <w:t>Student Materials</w:t>
      </w:r>
      <w:r w:rsidRPr="005C4A14">
        <w:rPr>
          <w:rFonts w:ascii="Calibri" w:hAnsi="Calibri" w:cs="Arial"/>
          <w:b/>
          <w:noProof/>
          <w:color w:val="000000"/>
          <w:sz w:val="20"/>
        </w:rPr>
        <w:t>:</w:t>
      </w:r>
      <w:r w:rsidRPr="005C4A14">
        <w:rPr>
          <w:rFonts w:ascii="Calibri" w:hAnsi="Calibri" w:cs="Arial"/>
          <w:bCs/>
          <w:noProof/>
          <w:color w:val="000000"/>
          <w:sz w:val="20"/>
        </w:rPr>
        <w:t xml:space="preserve"> Each student will receive a </w:t>
      </w:r>
      <w:r w:rsidRPr="005C4A14">
        <w:rPr>
          <w:rFonts w:ascii="Calibri" w:hAnsi="Calibri" w:cs="Arial"/>
          <w:b/>
          <w:bCs/>
          <w:noProof/>
          <w:color w:val="000000"/>
          <w:sz w:val="20"/>
        </w:rPr>
        <w:t>Student Guide</w:t>
      </w:r>
      <w:r w:rsidRPr="005C4A1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14B787D" w14:textId="575A303F" w:rsidR="005C4A14" w:rsidRPr="005C4A14" w:rsidRDefault="005C4A14" w:rsidP="005C4A14">
      <w:pPr>
        <w:widowControl/>
        <w:rPr>
          <w:rFonts w:ascii="Calibri" w:hAnsi="Calibri"/>
          <w:b/>
          <w:sz w:val="30"/>
          <w:szCs w:val="30"/>
        </w:rPr>
      </w:pPr>
      <w:r>
        <w:br w:type="page"/>
      </w:r>
    </w:p>
    <w:p w14:paraId="386C191E" w14:textId="48DFADED" w:rsidR="003A706E" w:rsidRPr="003A706E" w:rsidRDefault="003A706E" w:rsidP="003A706E">
      <w:pPr>
        <w:pStyle w:val="Heading1"/>
        <w:rPr>
          <w:i/>
          <w:iCs/>
          <w:color w:val="000000"/>
          <w:sz w:val="20"/>
        </w:rPr>
      </w:pPr>
      <w:bookmarkStart w:id="42" w:name="_Toc51519845"/>
      <w:r w:rsidRPr="003A706E">
        <w:lastRenderedPageBreak/>
        <w:t>Build a Career in Data Science</w:t>
      </w:r>
      <w:bookmarkEnd w:id="42"/>
    </w:p>
    <w:p w14:paraId="260C74EF" w14:textId="77777777" w:rsidR="003A706E" w:rsidRPr="003A706E" w:rsidRDefault="003A706E" w:rsidP="003A706E">
      <w:pPr>
        <w:rPr>
          <w:rFonts w:ascii="Arial" w:hAnsi="Arial" w:cs="Arial"/>
          <w:b/>
          <w:color w:val="0070C0"/>
          <w:sz w:val="18"/>
        </w:rPr>
      </w:pPr>
      <w:r w:rsidRPr="003A706E">
        <w:rPr>
          <w:rFonts w:ascii="Arial" w:hAnsi="Arial" w:cs="Arial"/>
          <w:b/>
          <w:color w:val="0070C0"/>
          <w:sz w:val="18"/>
        </w:rPr>
        <w:t>Course Snapshot</w:t>
      </w:r>
    </w:p>
    <w:p w14:paraId="46EEB0EB" w14:textId="77777777"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Course:</w:t>
      </w:r>
      <w:r w:rsidRPr="003A706E">
        <w:rPr>
          <w:rFonts w:ascii="Calibri" w:hAnsi="Calibri" w:cs="Arial"/>
          <w:color w:val="000000"/>
          <w:sz w:val="20"/>
        </w:rPr>
        <w:t xml:space="preserve"> Build a Career in Data Science</w:t>
      </w:r>
    </w:p>
    <w:p w14:paraId="4E05F4C6" w14:textId="3EE568ED"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Duration:</w:t>
      </w:r>
      <w:r w:rsidRPr="003A706E">
        <w:rPr>
          <w:rFonts w:ascii="Calibri" w:hAnsi="Calibri" w:cs="Arial"/>
          <w:color w:val="000000"/>
          <w:sz w:val="20"/>
        </w:rPr>
        <w:t xml:space="preserve"> </w:t>
      </w:r>
      <w:r>
        <w:rPr>
          <w:rFonts w:ascii="Calibri" w:hAnsi="Calibri" w:cs="Arial"/>
          <w:color w:val="000000"/>
          <w:sz w:val="20"/>
        </w:rPr>
        <w:t>4</w:t>
      </w:r>
      <w:r w:rsidRPr="003A706E">
        <w:rPr>
          <w:rFonts w:ascii="Calibri" w:hAnsi="Calibri" w:cs="Arial"/>
          <w:color w:val="000000"/>
          <w:sz w:val="20"/>
        </w:rPr>
        <w:t xml:space="preserve"> days</w:t>
      </w:r>
    </w:p>
    <w:p w14:paraId="558C1BC2" w14:textId="77777777"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Skill-level</w:t>
      </w:r>
      <w:r w:rsidRPr="003A706E">
        <w:rPr>
          <w:rFonts w:ascii="Calibri" w:hAnsi="Calibri" w:cs="Arial"/>
          <w:color w:val="000000"/>
          <w:sz w:val="20"/>
        </w:rPr>
        <w:t>:</w:t>
      </w:r>
      <w:r w:rsidRPr="003A706E">
        <w:rPr>
          <w:rFonts w:ascii="Calibri" w:hAnsi="Calibri" w:cs="Arial"/>
          <w:bCs/>
          <w:noProof/>
          <w:color w:val="000000"/>
          <w:sz w:val="20"/>
        </w:rPr>
        <w:t xml:space="preserve"> </w:t>
      </w:r>
      <w:r w:rsidRPr="003A706E">
        <w:rPr>
          <w:rFonts w:ascii="Calibri" w:hAnsi="Calibri" w:cs="Arial"/>
          <w:color w:val="000000"/>
          <w:sz w:val="20"/>
        </w:rPr>
        <w:t>Foundation-level Data Science skills for Intermediate skilled team members. This is not a basic class.</w:t>
      </w:r>
    </w:p>
    <w:p w14:paraId="7B11B46B" w14:textId="77777777"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Targeted Audience</w:t>
      </w:r>
      <w:r w:rsidRPr="003A706E">
        <w:rPr>
          <w:rFonts w:ascii="Calibri" w:hAnsi="Calibri" w:cs="Arial"/>
          <w:color w:val="000000"/>
          <w:sz w:val="20"/>
        </w:rPr>
        <w:t>: This course is geared to know you that what are the keys to a data scientist’s long-term success.</w:t>
      </w:r>
    </w:p>
    <w:p w14:paraId="71436FFE" w14:textId="77777777"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Hands-on Learning:</w:t>
      </w:r>
      <w:r w:rsidRPr="003A706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32C5EAE" w14:textId="77777777" w:rsidR="003A706E" w:rsidRPr="003A706E" w:rsidRDefault="003A706E" w:rsidP="003A706E">
      <w:pPr>
        <w:numPr>
          <w:ilvl w:val="0"/>
          <w:numId w:val="22"/>
        </w:numPr>
        <w:rPr>
          <w:rFonts w:ascii="Calibri" w:hAnsi="Calibri" w:cs="Arial"/>
          <w:color w:val="000000"/>
          <w:sz w:val="20"/>
        </w:rPr>
      </w:pPr>
      <w:r w:rsidRPr="003A706E">
        <w:rPr>
          <w:rFonts w:ascii="Calibri" w:hAnsi="Calibri" w:cs="Arial"/>
          <w:b/>
          <w:bCs/>
          <w:color w:val="000000"/>
          <w:sz w:val="20"/>
        </w:rPr>
        <w:t>Delivery Format:</w:t>
      </w:r>
      <w:r w:rsidRPr="003A706E">
        <w:rPr>
          <w:rFonts w:ascii="Calibri" w:hAnsi="Calibri" w:cs="Arial"/>
          <w:color w:val="000000"/>
          <w:sz w:val="20"/>
        </w:rPr>
        <w:t xml:space="preserve"> This course is available for onsite private classroom presentation, or remote instructor led delivery, or CBT/WBT (by request).</w:t>
      </w:r>
    </w:p>
    <w:p w14:paraId="18391959" w14:textId="77777777" w:rsidR="003A706E" w:rsidRPr="003A706E" w:rsidRDefault="003A706E" w:rsidP="003A706E">
      <w:pPr>
        <w:numPr>
          <w:ilvl w:val="0"/>
          <w:numId w:val="22"/>
        </w:numPr>
        <w:rPr>
          <w:rFonts w:ascii="Calibri" w:hAnsi="Calibri" w:cs="Arial"/>
          <w:noProof/>
          <w:color w:val="000000"/>
          <w:sz w:val="20"/>
        </w:rPr>
      </w:pPr>
      <w:r w:rsidRPr="003A706E">
        <w:rPr>
          <w:rFonts w:ascii="Calibri" w:hAnsi="Calibri" w:cs="Arial"/>
          <w:b/>
          <w:bCs/>
          <w:color w:val="000000"/>
          <w:sz w:val="20"/>
        </w:rPr>
        <w:t>Customizable:</w:t>
      </w:r>
      <w:r w:rsidRPr="003A706E">
        <w:rPr>
          <w:rFonts w:ascii="Calibri" w:hAnsi="Calibri" w:cs="Arial"/>
          <w:color w:val="000000"/>
          <w:sz w:val="20"/>
        </w:rPr>
        <w:t xml:space="preserve"> This course may be tailored to target your specific training skills objectives, tools of choice and learning goals.</w:t>
      </w:r>
    </w:p>
    <w:p w14:paraId="618E2088" w14:textId="77777777" w:rsidR="003A706E" w:rsidRPr="003A706E" w:rsidRDefault="003A706E" w:rsidP="003A706E">
      <w:pPr>
        <w:pBdr>
          <w:top w:val="single" w:sz="4" w:space="1" w:color="auto"/>
        </w:pBdr>
        <w:rPr>
          <w:rFonts w:ascii="Calibri" w:hAnsi="Calibri" w:cs="Arial"/>
          <w:b/>
          <w:bCs/>
          <w:noProof/>
          <w:color w:val="000000"/>
          <w:sz w:val="20"/>
        </w:rPr>
      </w:pPr>
    </w:p>
    <w:p w14:paraId="2482D9E6" w14:textId="77777777" w:rsidR="003A706E" w:rsidRPr="003A706E" w:rsidRDefault="003A706E" w:rsidP="003A706E">
      <w:pPr>
        <w:rPr>
          <w:rFonts w:ascii="Calibri" w:hAnsi="Calibri" w:cs="Arial"/>
          <w:b/>
          <w:bCs/>
          <w:color w:val="000000"/>
          <w:sz w:val="20"/>
        </w:rPr>
      </w:pPr>
      <w:r w:rsidRPr="003A706E">
        <w:rPr>
          <w:rFonts w:ascii="Calibri" w:hAnsi="Calibri" w:cs="Arial"/>
          <w:b/>
          <w:bCs/>
          <w:color w:val="000000"/>
          <w:sz w:val="20"/>
        </w:rPr>
        <w:t>Build a Career in Data</w:t>
      </w:r>
      <w:r w:rsidRPr="003A706E">
        <w:rPr>
          <w:rFonts w:ascii="Calibri" w:hAnsi="Calibri" w:cs="Arial"/>
          <w:color w:val="000000"/>
          <w:sz w:val="20"/>
        </w:rPr>
        <w:t xml:space="preserve"> Science is your guide to landing your first data science job and developing into a valued senior employee. By following clear and simple instructions, you’ll learn to craft an amazing resume and ace your interviews. In this demanding, rapidly changing field, it can be challenging to keep projects on track, adapt to company needs, and manage tricky stakeholders. You’ll love the insights on how to handle expectations, deal with failures, and plan your career path in the stories from seasoned data scientists included in the course</w:t>
      </w:r>
      <w:r w:rsidRPr="003A706E">
        <w:rPr>
          <w:rFonts w:ascii="Calibri" w:hAnsi="Calibri" w:cs="Arial"/>
          <w:b/>
          <w:bCs/>
          <w:color w:val="000000"/>
          <w:sz w:val="20"/>
        </w:rPr>
        <w:t>.</w:t>
      </w:r>
    </w:p>
    <w:p w14:paraId="4AEE13E3" w14:textId="77777777" w:rsidR="003A706E" w:rsidRPr="003A706E" w:rsidRDefault="003A706E" w:rsidP="003A706E">
      <w:pPr>
        <w:rPr>
          <w:rFonts w:ascii="Calibri" w:hAnsi="Calibri" w:cs="Arial"/>
          <w:bCs/>
          <w:color w:val="000000"/>
          <w:sz w:val="20"/>
        </w:rPr>
      </w:pPr>
    </w:p>
    <w:p w14:paraId="2A7DC24F" w14:textId="77777777" w:rsidR="003A706E" w:rsidRPr="003A706E" w:rsidRDefault="003A706E" w:rsidP="003A706E">
      <w:pPr>
        <w:rPr>
          <w:rFonts w:ascii="Calibri" w:hAnsi="Calibri" w:cs="Arial"/>
          <w:bCs/>
          <w:color w:val="000000"/>
          <w:sz w:val="20"/>
        </w:rPr>
      </w:pPr>
      <w:r w:rsidRPr="003A706E">
        <w:rPr>
          <w:rFonts w:ascii="Calibri" w:hAnsi="Calibri" w:cs="Arial"/>
          <w:bCs/>
          <w:color w:val="000000"/>
          <w:sz w:val="20"/>
        </w:rPr>
        <w:t>Working in a hands-on learning environment, led by Data Science expert instructor, students will learn about and explore:</w:t>
      </w:r>
    </w:p>
    <w:p w14:paraId="3594182F" w14:textId="77777777" w:rsidR="003A706E" w:rsidRPr="003A706E" w:rsidRDefault="003A706E" w:rsidP="000F5BDB">
      <w:pPr>
        <w:numPr>
          <w:ilvl w:val="0"/>
          <w:numId w:val="360"/>
        </w:numPr>
        <w:rPr>
          <w:rFonts w:ascii="Calibri" w:hAnsi="Calibri" w:cs="Arial"/>
          <w:bCs/>
          <w:color w:val="000000"/>
          <w:sz w:val="20"/>
        </w:rPr>
      </w:pPr>
      <w:r w:rsidRPr="003A706E">
        <w:rPr>
          <w:rFonts w:ascii="Calibri" w:hAnsi="Calibri" w:cs="Arial"/>
          <w:color w:val="000000"/>
          <w:sz w:val="20"/>
        </w:rPr>
        <w:t>You’ll explore the insights on how to handle expectations, deal with failures, and plan your career path in the stories from seasoned data scientists included in the course.</w:t>
      </w:r>
    </w:p>
    <w:p w14:paraId="0D70817E" w14:textId="77777777" w:rsidR="003A706E" w:rsidRPr="003A706E" w:rsidRDefault="003A706E" w:rsidP="003A706E">
      <w:pPr>
        <w:ind w:left="720"/>
        <w:rPr>
          <w:rFonts w:ascii="Calibri" w:hAnsi="Calibri" w:cs="Arial"/>
          <w:bCs/>
          <w:color w:val="000000"/>
          <w:sz w:val="20"/>
        </w:rPr>
      </w:pPr>
    </w:p>
    <w:p w14:paraId="30247E04" w14:textId="77777777" w:rsidR="003A706E" w:rsidRPr="003A706E" w:rsidRDefault="003A706E" w:rsidP="003A706E">
      <w:pPr>
        <w:rPr>
          <w:rFonts w:ascii="Calibri" w:hAnsi="Calibri" w:cs="Arial"/>
          <w:bCs/>
          <w:color w:val="000000"/>
          <w:sz w:val="20"/>
        </w:rPr>
      </w:pPr>
      <w:r w:rsidRPr="003A706E">
        <w:rPr>
          <w:rFonts w:ascii="Calibri" w:hAnsi="Calibri" w:cs="Arial"/>
          <w:b/>
          <w:bCs/>
          <w:color w:val="000000"/>
          <w:sz w:val="20"/>
        </w:rPr>
        <w:t>Topics Covered</w:t>
      </w:r>
      <w:r w:rsidRPr="003A706E">
        <w:rPr>
          <w:rFonts w:ascii="Calibri" w:hAnsi="Calibri" w:cs="Arial"/>
          <w:bCs/>
          <w:color w:val="000000"/>
          <w:sz w:val="20"/>
        </w:rPr>
        <w:t>: This is a high-level list of topics covered in this course. Please see the detailed Agenda below</w:t>
      </w:r>
    </w:p>
    <w:p w14:paraId="03031E9F" w14:textId="77777777" w:rsidR="003A706E" w:rsidRPr="003A706E" w:rsidRDefault="003A706E" w:rsidP="000F5BDB">
      <w:pPr>
        <w:numPr>
          <w:ilvl w:val="0"/>
          <w:numId w:val="128"/>
        </w:numPr>
        <w:tabs>
          <w:tab w:val="num" w:pos="360"/>
        </w:tabs>
        <w:ind w:left="0" w:firstLine="0"/>
        <w:rPr>
          <w:rFonts w:ascii="Calibri" w:hAnsi="Calibri" w:cs="Arial"/>
          <w:color w:val="000000"/>
          <w:sz w:val="20"/>
        </w:rPr>
        <w:sectPr w:rsidR="003A706E" w:rsidRPr="003A706E" w:rsidSect="005A5CC9">
          <w:headerReference w:type="even" r:id="rId74"/>
          <w:headerReference w:type="default" r:id="rId75"/>
          <w:footerReference w:type="even" r:id="rId76"/>
          <w:footerReference w:type="default" r:id="rId77"/>
          <w:headerReference w:type="first" r:id="rId78"/>
          <w:footerReference w:type="first" r:id="rId79"/>
          <w:endnotePr>
            <w:numFmt w:val="decimal"/>
          </w:endnotePr>
          <w:type w:val="continuous"/>
          <w:pgSz w:w="12240" w:h="15840" w:code="1"/>
          <w:pgMar w:top="720" w:right="720" w:bottom="720" w:left="720" w:header="720" w:footer="518" w:gutter="0"/>
          <w:cols w:space="720"/>
          <w:titlePg/>
          <w:docGrid w:linePitch="326"/>
        </w:sectPr>
      </w:pPr>
    </w:p>
    <w:p w14:paraId="29BA71F6" w14:textId="77777777" w:rsidR="003A706E" w:rsidRPr="003A706E" w:rsidRDefault="003A706E" w:rsidP="000F5BDB">
      <w:pPr>
        <w:numPr>
          <w:ilvl w:val="0"/>
          <w:numId w:val="128"/>
        </w:numPr>
        <w:tabs>
          <w:tab w:val="num" w:pos="360"/>
        </w:tabs>
        <w:ind w:left="0" w:firstLine="0"/>
        <w:rPr>
          <w:rFonts w:ascii="Calibri" w:hAnsi="Calibri" w:cs="Arial"/>
          <w:color w:val="000000"/>
          <w:sz w:val="20"/>
        </w:rPr>
      </w:pPr>
      <w:r w:rsidRPr="003A706E">
        <w:rPr>
          <w:rFonts w:ascii="Calibri" w:hAnsi="Calibri" w:cs="Arial"/>
          <w:color w:val="000000"/>
          <w:sz w:val="20"/>
        </w:rPr>
        <w:t>Creating a portfolio of data science projects</w:t>
      </w:r>
    </w:p>
    <w:p w14:paraId="70B2A6AF" w14:textId="77777777" w:rsidR="003A706E" w:rsidRPr="003A706E" w:rsidRDefault="003A706E" w:rsidP="000F5BDB">
      <w:pPr>
        <w:numPr>
          <w:ilvl w:val="0"/>
          <w:numId w:val="128"/>
        </w:numPr>
        <w:tabs>
          <w:tab w:val="num" w:pos="360"/>
        </w:tabs>
        <w:ind w:left="0" w:firstLine="0"/>
        <w:rPr>
          <w:rFonts w:ascii="Calibri" w:hAnsi="Calibri" w:cs="Arial"/>
          <w:color w:val="000000"/>
          <w:sz w:val="20"/>
        </w:rPr>
      </w:pPr>
      <w:r w:rsidRPr="003A706E">
        <w:rPr>
          <w:rFonts w:ascii="Calibri" w:hAnsi="Calibri" w:cs="Arial"/>
          <w:color w:val="000000"/>
          <w:sz w:val="20"/>
        </w:rPr>
        <w:t>Assessing and negotiating an offer</w:t>
      </w:r>
    </w:p>
    <w:p w14:paraId="10B180E3" w14:textId="77777777" w:rsidR="003A706E" w:rsidRPr="003A706E" w:rsidRDefault="003A706E" w:rsidP="000F5BDB">
      <w:pPr>
        <w:numPr>
          <w:ilvl w:val="0"/>
          <w:numId w:val="128"/>
        </w:numPr>
        <w:tabs>
          <w:tab w:val="num" w:pos="360"/>
        </w:tabs>
        <w:ind w:left="0" w:firstLine="0"/>
        <w:rPr>
          <w:rFonts w:ascii="Calibri" w:hAnsi="Calibri" w:cs="Arial"/>
          <w:color w:val="000000"/>
          <w:sz w:val="20"/>
        </w:rPr>
      </w:pPr>
      <w:r w:rsidRPr="003A706E">
        <w:rPr>
          <w:rFonts w:ascii="Calibri" w:hAnsi="Calibri" w:cs="Arial"/>
          <w:color w:val="000000"/>
          <w:sz w:val="20"/>
        </w:rPr>
        <w:t>Leaving gracefully and moving up the ladder</w:t>
      </w:r>
    </w:p>
    <w:p w14:paraId="04AA3AF1" w14:textId="77777777" w:rsidR="003A706E" w:rsidRPr="003A706E" w:rsidRDefault="003A706E" w:rsidP="000F5BDB">
      <w:pPr>
        <w:numPr>
          <w:ilvl w:val="0"/>
          <w:numId w:val="128"/>
        </w:numPr>
        <w:tabs>
          <w:tab w:val="num" w:pos="360"/>
        </w:tabs>
        <w:ind w:left="0" w:firstLine="0"/>
        <w:rPr>
          <w:rFonts w:ascii="Calibri" w:hAnsi="Calibri" w:cs="Arial"/>
          <w:color w:val="000000"/>
          <w:sz w:val="20"/>
        </w:rPr>
      </w:pPr>
      <w:r w:rsidRPr="003A706E">
        <w:rPr>
          <w:rFonts w:ascii="Calibri" w:hAnsi="Calibri" w:cs="Arial"/>
          <w:color w:val="000000"/>
          <w:sz w:val="20"/>
        </w:rPr>
        <w:t>Interviews with professional data scientists</w:t>
      </w:r>
    </w:p>
    <w:p w14:paraId="11A3E50E" w14:textId="77777777" w:rsidR="003A706E" w:rsidRPr="003A706E" w:rsidRDefault="003A706E" w:rsidP="003A706E">
      <w:pPr>
        <w:rPr>
          <w:rFonts w:ascii="Calibri" w:hAnsi="Calibri" w:cs="Arial"/>
          <w:color w:val="000000"/>
          <w:sz w:val="20"/>
        </w:rPr>
        <w:sectPr w:rsidR="003A706E" w:rsidRPr="003A706E" w:rsidSect="00820692">
          <w:endnotePr>
            <w:numFmt w:val="decimal"/>
          </w:endnotePr>
          <w:type w:val="continuous"/>
          <w:pgSz w:w="12240" w:h="15840" w:code="1"/>
          <w:pgMar w:top="720" w:right="720" w:bottom="720" w:left="720" w:header="720" w:footer="518" w:gutter="0"/>
          <w:cols w:num="2" w:space="720"/>
          <w:titlePg/>
          <w:docGrid w:linePitch="326"/>
        </w:sectPr>
      </w:pPr>
    </w:p>
    <w:p w14:paraId="5796F1B9" w14:textId="77777777" w:rsidR="003A706E" w:rsidRPr="003A706E" w:rsidRDefault="003A706E" w:rsidP="003A706E">
      <w:pPr>
        <w:rPr>
          <w:rFonts w:ascii="Calibri" w:hAnsi="Calibri" w:cs="Arial"/>
          <w:color w:val="000000"/>
          <w:sz w:val="20"/>
        </w:rPr>
      </w:pPr>
    </w:p>
    <w:p w14:paraId="54C4236B" w14:textId="77777777" w:rsidR="003A706E" w:rsidRPr="003A706E" w:rsidRDefault="003A706E" w:rsidP="003A706E">
      <w:pPr>
        <w:rPr>
          <w:rFonts w:ascii="Arial" w:hAnsi="Arial" w:cs="Arial"/>
          <w:b/>
          <w:color w:val="0070C0"/>
          <w:sz w:val="18"/>
        </w:rPr>
      </w:pPr>
      <w:r w:rsidRPr="003A706E">
        <w:rPr>
          <w:rFonts w:ascii="Arial" w:hAnsi="Arial" w:cs="Arial"/>
          <w:b/>
          <w:color w:val="0070C0"/>
          <w:sz w:val="18"/>
        </w:rPr>
        <w:t>Audience &amp; Pre-Requisites</w:t>
      </w:r>
    </w:p>
    <w:p w14:paraId="038F9837" w14:textId="77777777" w:rsidR="003A706E" w:rsidRPr="003A706E" w:rsidRDefault="003A706E" w:rsidP="003A706E">
      <w:pPr>
        <w:rPr>
          <w:rFonts w:ascii="Calibri" w:hAnsi="Calibri" w:cs="Arial"/>
          <w:color w:val="000000"/>
          <w:sz w:val="20"/>
        </w:rPr>
      </w:pPr>
      <w:r w:rsidRPr="003A706E">
        <w:rPr>
          <w:rFonts w:ascii="Calibri" w:hAnsi="Calibri" w:cs="Arial"/>
          <w:color w:val="000000"/>
          <w:sz w:val="20"/>
        </w:rPr>
        <w:t>This course is for readers who want to begin or advance a data science career.</w:t>
      </w:r>
    </w:p>
    <w:p w14:paraId="36CF2F60" w14:textId="77777777" w:rsidR="003A706E" w:rsidRPr="003A706E" w:rsidRDefault="003A706E" w:rsidP="003A706E">
      <w:pPr>
        <w:rPr>
          <w:rFonts w:ascii="Calibri" w:hAnsi="Calibri" w:cs="Arial"/>
          <w:color w:val="000000"/>
          <w:sz w:val="20"/>
        </w:rPr>
      </w:pPr>
    </w:p>
    <w:p w14:paraId="455954F6" w14:textId="77777777" w:rsidR="003A706E" w:rsidRPr="003A706E" w:rsidRDefault="003A706E" w:rsidP="003A706E">
      <w:pPr>
        <w:rPr>
          <w:rFonts w:asciiTheme="minorHAnsi" w:hAnsiTheme="minorHAnsi" w:cstheme="minorHAnsi"/>
          <w:color w:val="000000"/>
          <w:sz w:val="20"/>
        </w:rPr>
      </w:pPr>
      <w:r w:rsidRPr="003A706E">
        <w:rPr>
          <w:rFonts w:asciiTheme="minorHAnsi" w:hAnsiTheme="minorHAnsi" w:cstheme="minorHAnsi"/>
          <w:b/>
          <w:sz w:val="20"/>
        </w:rPr>
        <w:t xml:space="preserve">Pre-Requisites:  </w:t>
      </w:r>
      <w:r w:rsidRPr="003A706E">
        <w:rPr>
          <w:rFonts w:asciiTheme="minorHAnsi" w:hAnsiTheme="minorHAnsi" w:cstheme="minorHAnsi"/>
          <w:color w:val="000000"/>
          <w:sz w:val="20"/>
        </w:rPr>
        <w:t xml:space="preserve">Students should have </w:t>
      </w:r>
    </w:p>
    <w:p w14:paraId="0F1D281A" w14:textId="77777777" w:rsidR="003A706E" w:rsidRPr="003A706E" w:rsidRDefault="003A706E" w:rsidP="003A706E">
      <w:pPr>
        <w:numPr>
          <w:ilvl w:val="0"/>
          <w:numId w:val="66"/>
        </w:numPr>
        <w:rPr>
          <w:rFonts w:ascii="Calibri" w:hAnsi="Calibri" w:cs="Arial"/>
          <w:color w:val="000000"/>
          <w:sz w:val="20"/>
        </w:rPr>
      </w:pPr>
      <w:r w:rsidRPr="003A706E">
        <w:rPr>
          <w:rFonts w:ascii="Calibri" w:hAnsi="Calibri" w:cs="Arial"/>
          <w:color w:val="000000"/>
          <w:sz w:val="20"/>
        </w:rPr>
        <w:t xml:space="preserve">Basic to Intermediate IT Skills. </w:t>
      </w:r>
    </w:p>
    <w:p w14:paraId="25E5B05F" w14:textId="77777777" w:rsidR="003A706E" w:rsidRPr="003A706E" w:rsidRDefault="003A706E" w:rsidP="003A706E">
      <w:pPr>
        <w:numPr>
          <w:ilvl w:val="0"/>
          <w:numId w:val="66"/>
        </w:numPr>
        <w:rPr>
          <w:rFonts w:ascii="Calibri" w:hAnsi="Calibri" w:cs="Arial"/>
          <w:color w:val="000000"/>
          <w:sz w:val="20"/>
        </w:rPr>
      </w:pPr>
      <w:r w:rsidRPr="003A706E">
        <w:rPr>
          <w:rFonts w:ascii="Calibri" w:hAnsi="Calibri" w:cs="Arial"/>
          <w:color w:val="000000"/>
          <w:sz w:val="20"/>
        </w:rPr>
        <w:t>Good foundational mathematics or logic skills</w:t>
      </w:r>
    </w:p>
    <w:p w14:paraId="18F3309E" w14:textId="7A53331F" w:rsidR="003A706E" w:rsidRPr="00694028" w:rsidRDefault="003A706E" w:rsidP="003A706E">
      <w:pPr>
        <w:numPr>
          <w:ilvl w:val="0"/>
          <w:numId w:val="66"/>
        </w:numPr>
        <w:rPr>
          <w:rFonts w:ascii="Calibri" w:hAnsi="Calibri" w:cs="Arial"/>
          <w:color w:val="000000"/>
          <w:sz w:val="20"/>
        </w:rPr>
      </w:pPr>
      <w:r w:rsidRPr="003A706E">
        <w:rPr>
          <w:rFonts w:ascii="Calibri" w:hAnsi="Calibri" w:cs="Arial"/>
          <w:color w:val="000000"/>
          <w:sz w:val="20"/>
        </w:rPr>
        <w:t>Basic Linux skills, including familiarity with command-line options such as ls, cd, cp, and su</w:t>
      </w:r>
    </w:p>
    <w:p w14:paraId="449CDFDC" w14:textId="77777777" w:rsidR="003A706E" w:rsidRPr="003A706E" w:rsidRDefault="003A706E" w:rsidP="003A706E">
      <w:pPr>
        <w:ind w:left="720"/>
        <w:rPr>
          <w:rFonts w:ascii="Calibri" w:hAnsi="Calibri" w:cs="Arial"/>
          <w:color w:val="000000"/>
          <w:sz w:val="20"/>
        </w:rPr>
      </w:pPr>
    </w:p>
    <w:p w14:paraId="5144D92E" w14:textId="77777777" w:rsidR="003A706E" w:rsidRPr="003A706E" w:rsidRDefault="003A706E" w:rsidP="003A706E">
      <w:pPr>
        <w:rPr>
          <w:rFonts w:ascii="Arial" w:hAnsi="Arial" w:cs="Arial"/>
          <w:b/>
          <w:color w:val="0070C0"/>
          <w:sz w:val="18"/>
        </w:rPr>
      </w:pPr>
      <w:r w:rsidRPr="003A706E">
        <w:rPr>
          <w:rFonts w:ascii="Arial" w:hAnsi="Arial" w:cs="Arial"/>
          <w:b/>
          <w:color w:val="0070C0"/>
          <w:sz w:val="18"/>
        </w:rPr>
        <w:t>Course Agenda / Topics</w:t>
      </w:r>
    </w:p>
    <w:p w14:paraId="594CA6E1" w14:textId="77777777" w:rsidR="003A706E" w:rsidRPr="003A706E" w:rsidRDefault="003A706E" w:rsidP="003A706E">
      <w:pPr>
        <w:widowControl/>
        <w:ind w:left="2790"/>
        <w:rPr>
          <w:rFonts w:ascii="Calibri" w:hAnsi="Calibri" w:cs="Arial"/>
          <w:b/>
          <w:color w:val="000000"/>
          <w:sz w:val="20"/>
          <w:bdr w:val="none" w:sz="0" w:space="0" w:color="auto" w:frame="1"/>
          <w:lang w:bidi="he-IL"/>
        </w:rPr>
        <w:sectPr w:rsidR="003A706E" w:rsidRPr="003A706E" w:rsidSect="005A5CC9">
          <w:endnotePr>
            <w:numFmt w:val="decimal"/>
          </w:endnotePr>
          <w:type w:val="continuous"/>
          <w:pgSz w:w="12240" w:h="15840" w:code="1"/>
          <w:pgMar w:top="720" w:right="720" w:bottom="720" w:left="720" w:header="720" w:footer="518" w:gutter="0"/>
          <w:cols w:space="720"/>
          <w:titlePg/>
          <w:docGrid w:linePitch="326"/>
        </w:sectPr>
      </w:pPr>
    </w:p>
    <w:p w14:paraId="6CAAF887" w14:textId="77777777" w:rsidR="003A706E" w:rsidRPr="003A706E" w:rsidRDefault="003A706E" w:rsidP="003A706E">
      <w:pPr>
        <w:rPr>
          <w:rFonts w:ascii="Calibri" w:eastAsia="Calibri" w:hAnsi="Calibri" w:cs="Arial"/>
          <w:b/>
          <w:bCs/>
          <w:color w:val="000000"/>
          <w:sz w:val="20"/>
        </w:rPr>
      </w:pPr>
    </w:p>
    <w:p w14:paraId="760D375E"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What is data science?</w:t>
      </w:r>
    </w:p>
    <w:p w14:paraId="741219B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Different types of data science jobs</w:t>
      </w:r>
    </w:p>
    <w:p w14:paraId="75726CF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Choosing your path</w:t>
      </w:r>
    </w:p>
    <w:p w14:paraId="41CAD23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Robert Chang, Data Scientist at Airbnb</w:t>
      </w:r>
    </w:p>
    <w:p w14:paraId="1CF042E8" w14:textId="77777777" w:rsidR="003A706E" w:rsidRPr="003A706E" w:rsidRDefault="003A706E" w:rsidP="003A706E">
      <w:pPr>
        <w:ind w:left="1080"/>
        <w:rPr>
          <w:rFonts w:ascii="Calibri" w:eastAsia="Calibri" w:hAnsi="Calibri" w:cs="Arial"/>
          <w:b/>
          <w:bCs/>
          <w:color w:val="000000"/>
          <w:sz w:val="20"/>
        </w:rPr>
      </w:pPr>
    </w:p>
    <w:p w14:paraId="48438277"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Data science companies</w:t>
      </w:r>
    </w:p>
    <w:p w14:paraId="60F0F44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MTC – the Massive Tech Company</w:t>
      </w:r>
    </w:p>
    <w:p w14:paraId="16D955D1"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Handbag LOVE – the established retailer</w:t>
      </w:r>
    </w:p>
    <w:p w14:paraId="2ABDE19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Seg-Metra – the early-stage startup</w:t>
      </w:r>
    </w:p>
    <w:p w14:paraId="5184D75E"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Videory – the late-stage, successful tech start-up</w:t>
      </w:r>
    </w:p>
    <w:p w14:paraId="704705B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Global Aerospace Dynamics (GAD) – the massive government contractor</w:t>
      </w:r>
    </w:p>
    <w:p w14:paraId="6FB426A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Putting it all together</w:t>
      </w:r>
    </w:p>
    <w:p w14:paraId="6D3B022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Randy Au, Quantitative User Experience Researcher at Google</w:t>
      </w:r>
    </w:p>
    <w:p w14:paraId="0BCF2C6D" w14:textId="77777777" w:rsidR="003A706E" w:rsidRPr="003A706E" w:rsidRDefault="003A706E" w:rsidP="003A706E">
      <w:pPr>
        <w:ind w:left="1080"/>
        <w:rPr>
          <w:rFonts w:ascii="Calibri" w:eastAsia="Calibri" w:hAnsi="Calibri" w:cs="Arial"/>
          <w:b/>
          <w:bCs/>
          <w:color w:val="000000"/>
          <w:sz w:val="20"/>
        </w:rPr>
      </w:pPr>
    </w:p>
    <w:p w14:paraId="25E80E5E"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Getting the Skills</w:t>
      </w:r>
    </w:p>
    <w:p w14:paraId="527BEB89"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Earning a data science degree</w:t>
      </w:r>
    </w:p>
    <w:p w14:paraId="7707DA3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Going through a bootcamp</w:t>
      </w:r>
    </w:p>
    <w:p w14:paraId="034C061E"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Getting data science work within your company</w:t>
      </w:r>
    </w:p>
    <w:p w14:paraId="169369F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Teaching yourself</w:t>
      </w:r>
    </w:p>
    <w:p w14:paraId="305503F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Making the choice</w:t>
      </w:r>
    </w:p>
    <w:p w14:paraId="4887214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Julia Silge, Data Scientist at Stack Overflow</w:t>
      </w:r>
    </w:p>
    <w:p w14:paraId="0313AFBB" w14:textId="77777777" w:rsidR="003A706E" w:rsidRPr="003A706E" w:rsidRDefault="003A706E" w:rsidP="003A706E">
      <w:pPr>
        <w:ind w:left="1080"/>
        <w:rPr>
          <w:rFonts w:ascii="Calibri" w:eastAsia="Calibri" w:hAnsi="Calibri" w:cs="Arial"/>
          <w:b/>
          <w:bCs/>
          <w:color w:val="000000"/>
          <w:sz w:val="20"/>
        </w:rPr>
      </w:pPr>
    </w:p>
    <w:p w14:paraId="254948BD"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Building a Portfolio</w:t>
      </w:r>
    </w:p>
    <w:p w14:paraId="07785029"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Creating a project</w:t>
      </w:r>
    </w:p>
    <w:p w14:paraId="2DA7E2A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Starting a Blog</w:t>
      </w:r>
    </w:p>
    <w:p w14:paraId="1CAFE00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Example Projects</w:t>
      </w:r>
    </w:p>
    <w:p w14:paraId="2231B2C7"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David Robinson, Data Insights Engineering Manager at Flatiron Health</w:t>
      </w:r>
    </w:p>
    <w:p w14:paraId="67A42E0B" w14:textId="77777777" w:rsidR="003A706E" w:rsidRPr="003A706E" w:rsidRDefault="003A706E" w:rsidP="003A706E">
      <w:pPr>
        <w:ind w:left="1080"/>
        <w:rPr>
          <w:rFonts w:ascii="Calibri" w:eastAsia="Calibri" w:hAnsi="Calibri" w:cs="Arial"/>
          <w:b/>
          <w:bCs/>
          <w:color w:val="000000"/>
          <w:sz w:val="20"/>
        </w:rPr>
      </w:pPr>
    </w:p>
    <w:p w14:paraId="20874D37"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The Search: Identifying the Right Job for You</w:t>
      </w:r>
    </w:p>
    <w:p w14:paraId="01A9FC1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Finding jobs</w:t>
      </w:r>
    </w:p>
    <w:p w14:paraId="7137DDC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 xml:space="preserve">Deciding which jobs to </w:t>
      </w:r>
      <w:r w:rsidRPr="003A706E">
        <w:rPr>
          <w:rFonts w:ascii="Calibri" w:eastAsia="Calibri" w:hAnsi="Calibri" w:cs="Arial"/>
          <w:color w:val="000000"/>
          <w:sz w:val="20"/>
        </w:rPr>
        <w:lastRenderedPageBreak/>
        <w:t>apply for</w:t>
      </w:r>
    </w:p>
    <w:p w14:paraId="0744380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Jesse Mostipak, Managing Director of Data Science at Teaching Trust</w:t>
      </w:r>
    </w:p>
    <w:p w14:paraId="5F26E313" w14:textId="77777777" w:rsidR="003A706E" w:rsidRPr="003A706E" w:rsidRDefault="003A706E" w:rsidP="003A706E">
      <w:pPr>
        <w:ind w:left="1080"/>
        <w:rPr>
          <w:rFonts w:ascii="Calibri" w:eastAsia="Calibri" w:hAnsi="Calibri" w:cs="Arial"/>
          <w:b/>
          <w:bCs/>
          <w:color w:val="000000"/>
          <w:sz w:val="20"/>
        </w:rPr>
      </w:pPr>
    </w:p>
    <w:p w14:paraId="71E22B03"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The Application: Resumes and Cover Letters</w:t>
      </w:r>
    </w:p>
    <w:p w14:paraId="0C990D80"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Resume: the basics</w:t>
      </w:r>
    </w:p>
    <w:p w14:paraId="66A7A14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Cover letters: the basics</w:t>
      </w:r>
    </w:p>
    <w:p w14:paraId="47E2AFA1"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Tailoring</w:t>
      </w:r>
    </w:p>
    <w:p w14:paraId="5E788BFA"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Referrals</w:t>
      </w:r>
    </w:p>
    <w:p w14:paraId="519EE38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Kristen Kehrer, a data science instructor and course creator</w:t>
      </w:r>
    </w:p>
    <w:p w14:paraId="578B15CB" w14:textId="77777777" w:rsidR="003A706E" w:rsidRPr="003A706E" w:rsidRDefault="003A706E" w:rsidP="003A706E">
      <w:pPr>
        <w:ind w:left="1080"/>
        <w:rPr>
          <w:rFonts w:ascii="Calibri" w:eastAsia="Calibri" w:hAnsi="Calibri" w:cs="Arial"/>
          <w:b/>
          <w:bCs/>
          <w:color w:val="000000"/>
          <w:sz w:val="20"/>
        </w:rPr>
      </w:pPr>
    </w:p>
    <w:p w14:paraId="0DCFFA98"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The interview: what to expect and how to handle it</w:t>
      </w:r>
    </w:p>
    <w:p w14:paraId="7ECD57A1"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What do companies want?</w:t>
      </w:r>
    </w:p>
    <w:p w14:paraId="26A7C77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interview processes</w:t>
      </w:r>
    </w:p>
    <w:p w14:paraId="0D9B92A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Step one: the initial phone screen interview</w:t>
      </w:r>
    </w:p>
    <w:p w14:paraId="245688A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Step two: the on-site interview</w:t>
      </w:r>
    </w:p>
    <w:p w14:paraId="26C65DE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Step three: the case study</w:t>
      </w:r>
    </w:p>
    <w:p w14:paraId="230CD623"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Step four: the final interview</w:t>
      </w:r>
    </w:p>
    <w:p w14:paraId="3E7FBC2E"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offer</w:t>
      </w:r>
    </w:p>
    <w:p w14:paraId="456304C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Ryan Williams, Senior Decision Scientist at Starbucks</w:t>
      </w:r>
    </w:p>
    <w:p w14:paraId="02BB3EDB" w14:textId="77777777" w:rsidR="003A706E" w:rsidRPr="003A706E" w:rsidRDefault="003A706E" w:rsidP="003A706E">
      <w:pPr>
        <w:ind w:left="1080"/>
        <w:rPr>
          <w:rFonts w:ascii="Calibri" w:eastAsia="Calibri" w:hAnsi="Calibri" w:cs="Arial"/>
          <w:b/>
          <w:bCs/>
          <w:color w:val="000000"/>
          <w:sz w:val="20"/>
        </w:rPr>
      </w:pPr>
    </w:p>
    <w:p w14:paraId="646714FF"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The Offer: Knowing What to Accept</w:t>
      </w:r>
    </w:p>
    <w:p w14:paraId="619D78BE"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process</w:t>
      </w:r>
    </w:p>
    <w:p w14:paraId="712DF666"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Receiving the offer</w:t>
      </w:r>
    </w:p>
    <w:p w14:paraId="0B529E0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Negotiation</w:t>
      </w:r>
    </w:p>
    <w:p w14:paraId="7B85D08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Negotiation Tactics</w:t>
      </w:r>
    </w:p>
    <w:p w14:paraId="579EB92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How to pick between two “good” job offers</w:t>
      </w:r>
    </w:p>
    <w:p w14:paraId="7F31871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 xml:space="preserve">Interview with Brooke Watson Madubuonwu, a Senior Data Scientist at </w:t>
      </w:r>
      <w:r w:rsidRPr="003A706E">
        <w:rPr>
          <w:rFonts w:ascii="Calibri" w:eastAsia="Calibri" w:hAnsi="Calibri" w:cs="Arial"/>
          <w:color w:val="000000"/>
          <w:sz w:val="20"/>
        </w:rPr>
        <w:t>the ACLU</w:t>
      </w:r>
    </w:p>
    <w:p w14:paraId="0FFBF38C" w14:textId="5FA5C08E" w:rsidR="003A706E" w:rsidRPr="003A706E" w:rsidRDefault="003A706E" w:rsidP="003A706E">
      <w:pPr>
        <w:rPr>
          <w:rFonts w:ascii="Calibri" w:eastAsia="Calibri" w:hAnsi="Calibri" w:cs="Arial"/>
          <w:b/>
          <w:bCs/>
          <w:color w:val="000000"/>
          <w:sz w:val="20"/>
        </w:rPr>
      </w:pPr>
    </w:p>
    <w:p w14:paraId="4FBB0AD7"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The First Months on the Job</w:t>
      </w:r>
    </w:p>
    <w:p w14:paraId="559BB0C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First Month</w:t>
      </w:r>
    </w:p>
    <w:p w14:paraId="50DA620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Becoming productive</w:t>
      </w:r>
    </w:p>
    <w:p w14:paraId="64EF2079"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If you’re the first data scientist</w:t>
      </w:r>
    </w:p>
    <w:p w14:paraId="44BDA6D0"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When it’s not what was promised</w:t>
      </w:r>
    </w:p>
    <w:p w14:paraId="3AB53FC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Jarvis Miller, Data Scientist at Spotify</w:t>
      </w:r>
    </w:p>
    <w:p w14:paraId="565C49F9" w14:textId="77777777" w:rsidR="003A706E" w:rsidRPr="003A706E" w:rsidRDefault="003A706E" w:rsidP="003A706E">
      <w:pPr>
        <w:ind w:left="1080"/>
        <w:rPr>
          <w:rFonts w:ascii="Calibri" w:eastAsia="Calibri" w:hAnsi="Calibri" w:cs="Arial"/>
          <w:b/>
          <w:bCs/>
          <w:color w:val="000000"/>
          <w:sz w:val="20"/>
        </w:rPr>
      </w:pPr>
    </w:p>
    <w:p w14:paraId="2D8EB465"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Making an effective analysis</w:t>
      </w:r>
    </w:p>
    <w:p w14:paraId="56AB3F7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request</w:t>
      </w:r>
    </w:p>
    <w:p w14:paraId="02AF6C1D"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analysis plans</w:t>
      </w:r>
    </w:p>
    <w:p w14:paraId="1ED355E0"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Doing the analysis</w:t>
      </w:r>
    </w:p>
    <w:p w14:paraId="2C9234D7"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Wrapping it up</w:t>
      </w:r>
    </w:p>
    <w:p w14:paraId="0001EB0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Hilary Parker, a Data Scientist at Stitch Fix</w:t>
      </w:r>
    </w:p>
    <w:p w14:paraId="64A16977" w14:textId="77777777" w:rsidR="003A706E" w:rsidRPr="003A706E" w:rsidRDefault="003A706E" w:rsidP="003A706E">
      <w:pPr>
        <w:ind w:left="1080"/>
        <w:rPr>
          <w:rFonts w:ascii="Calibri" w:eastAsia="Calibri" w:hAnsi="Calibri" w:cs="Arial"/>
          <w:b/>
          <w:bCs/>
          <w:color w:val="000000"/>
          <w:sz w:val="20"/>
        </w:rPr>
      </w:pPr>
    </w:p>
    <w:p w14:paraId="1F57EDD9"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Deploying a model into production</w:t>
      </w:r>
    </w:p>
    <w:p w14:paraId="0B4C6997"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What is deploying to production anyway?</w:t>
      </w:r>
    </w:p>
    <w:p w14:paraId="0D7B6B79"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Making the production system</w:t>
      </w:r>
    </w:p>
    <w:p w14:paraId="52D6BB7A"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Keeping the system running</w:t>
      </w:r>
    </w:p>
    <w:p w14:paraId="12E30BD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Wrapping up</w:t>
      </w:r>
    </w:p>
    <w:p w14:paraId="2B4A0CC0"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Heather Nolis, a Machine Learning Engineer at T-Mobile</w:t>
      </w:r>
    </w:p>
    <w:p w14:paraId="52D7ECD4" w14:textId="77777777" w:rsidR="003A706E" w:rsidRPr="003A706E" w:rsidRDefault="003A706E" w:rsidP="003A706E">
      <w:pPr>
        <w:ind w:left="1080"/>
        <w:rPr>
          <w:rFonts w:ascii="Calibri" w:eastAsia="Calibri" w:hAnsi="Calibri" w:cs="Arial"/>
          <w:b/>
          <w:bCs/>
          <w:color w:val="000000"/>
          <w:sz w:val="20"/>
        </w:rPr>
      </w:pPr>
    </w:p>
    <w:p w14:paraId="40A55B01"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Working with stakeholders</w:t>
      </w:r>
    </w:p>
    <w:p w14:paraId="22A114F9"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Types of stakeholders</w:t>
      </w:r>
    </w:p>
    <w:p w14:paraId="18AE659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Working with stakeholders</w:t>
      </w:r>
    </w:p>
    <w:p w14:paraId="757CBA48"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Prioritizing work</w:t>
      </w:r>
    </w:p>
    <w:p w14:paraId="4D03473A"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Concluding remarks</w:t>
      </w:r>
    </w:p>
    <w:p w14:paraId="11D06BA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Sade Snowden-Akintunde, a Data Scientist at Etsy</w:t>
      </w:r>
    </w:p>
    <w:p w14:paraId="03BE37D1" w14:textId="77777777" w:rsidR="003A706E" w:rsidRPr="003A706E" w:rsidRDefault="003A706E" w:rsidP="003A706E">
      <w:pPr>
        <w:ind w:left="1080"/>
        <w:rPr>
          <w:rFonts w:ascii="Calibri" w:eastAsia="Calibri" w:hAnsi="Calibri" w:cs="Arial"/>
          <w:b/>
          <w:bCs/>
          <w:color w:val="000000"/>
          <w:sz w:val="20"/>
        </w:rPr>
      </w:pPr>
    </w:p>
    <w:p w14:paraId="69DACBF3"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 xml:space="preserve">When your data science </w:t>
      </w:r>
      <w:r w:rsidRPr="003A706E">
        <w:rPr>
          <w:rFonts w:ascii="Calibri" w:eastAsia="Calibri" w:hAnsi="Calibri" w:cs="Arial"/>
          <w:b/>
          <w:bCs/>
          <w:color w:val="000000"/>
          <w:sz w:val="20"/>
        </w:rPr>
        <w:t>project fails</w:t>
      </w:r>
    </w:p>
    <w:p w14:paraId="09CF29E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Why data science projects fail</w:t>
      </w:r>
    </w:p>
    <w:p w14:paraId="6B88649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Managing risk</w:t>
      </w:r>
    </w:p>
    <w:p w14:paraId="6A8768CA"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What you can do when your projects failed</w:t>
      </w:r>
    </w:p>
    <w:p w14:paraId="67CC044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Michelle Keim, Head of Data Science &amp; Machine Learning at Pluralsight</w:t>
      </w:r>
    </w:p>
    <w:p w14:paraId="18CD9534" w14:textId="77777777" w:rsidR="003A706E" w:rsidRPr="003A706E" w:rsidRDefault="003A706E" w:rsidP="003A706E">
      <w:pPr>
        <w:ind w:left="1080"/>
        <w:rPr>
          <w:rFonts w:ascii="Calibri" w:eastAsia="Calibri" w:hAnsi="Calibri" w:cs="Arial"/>
          <w:b/>
          <w:bCs/>
          <w:color w:val="000000"/>
          <w:sz w:val="20"/>
        </w:rPr>
      </w:pPr>
    </w:p>
    <w:p w14:paraId="21E1AB35"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Joining the Data Science Community</w:t>
      </w:r>
    </w:p>
    <w:p w14:paraId="6971D66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Growing your portfolio</w:t>
      </w:r>
    </w:p>
    <w:p w14:paraId="4F3A6E67"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Attending Conferences</w:t>
      </w:r>
    </w:p>
    <w:p w14:paraId="0FAA487A"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Giving talks</w:t>
      </w:r>
    </w:p>
    <w:p w14:paraId="12AB28B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Contributing to open source</w:t>
      </w:r>
    </w:p>
    <w:p w14:paraId="4B46D23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Recognizing and avoiding burnout</w:t>
      </w:r>
    </w:p>
    <w:p w14:paraId="76FC90D4"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Renee Teate, Director of Data Science at HelioCampus</w:t>
      </w:r>
    </w:p>
    <w:p w14:paraId="524CFBF7" w14:textId="77777777" w:rsidR="003A706E" w:rsidRPr="003A706E" w:rsidRDefault="003A706E" w:rsidP="003A706E">
      <w:pPr>
        <w:ind w:left="1080"/>
        <w:rPr>
          <w:rFonts w:ascii="Calibri" w:eastAsia="Calibri" w:hAnsi="Calibri" w:cs="Arial"/>
          <w:b/>
          <w:bCs/>
          <w:color w:val="000000"/>
          <w:sz w:val="20"/>
        </w:rPr>
      </w:pPr>
    </w:p>
    <w:p w14:paraId="6E6B22BF"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Leaving your job gracefully</w:t>
      </w:r>
    </w:p>
    <w:p w14:paraId="1F20E86F"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Deciding to leave</w:t>
      </w:r>
    </w:p>
    <w:p w14:paraId="4C81A54B"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How the job search differs after your first job</w:t>
      </w:r>
    </w:p>
    <w:p w14:paraId="24AF0637"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Giving notice</w:t>
      </w:r>
    </w:p>
    <w:p w14:paraId="698E28E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Amanda Casari, Engineering Manager at Google</w:t>
      </w:r>
    </w:p>
    <w:p w14:paraId="0DC3CCE2" w14:textId="77777777" w:rsidR="003A706E" w:rsidRPr="003A706E" w:rsidRDefault="003A706E" w:rsidP="003A706E">
      <w:pPr>
        <w:ind w:left="1080"/>
        <w:rPr>
          <w:rFonts w:ascii="Calibri" w:eastAsia="Calibri" w:hAnsi="Calibri" w:cs="Arial"/>
          <w:b/>
          <w:bCs/>
          <w:color w:val="000000"/>
          <w:sz w:val="20"/>
        </w:rPr>
      </w:pPr>
    </w:p>
    <w:p w14:paraId="2B97BEF6" w14:textId="77777777" w:rsidR="003A706E" w:rsidRPr="003A706E" w:rsidRDefault="003A706E" w:rsidP="000F5BDB">
      <w:pPr>
        <w:numPr>
          <w:ilvl w:val="0"/>
          <w:numId w:val="361"/>
        </w:numPr>
        <w:rPr>
          <w:rFonts w:ascii="Calibri" w:eastAsia="Calibri" w:hAnsi="Calibri" w:cs="Arial"/>
          <w:b/>
          <w:bCs/>
          <w:color w:val="000000"/>
          <w:sz w:val="20"/>
        </w:rPr>
      </w:pPr>
      <w:r w:rsidRPr="003A706E">
        <w:rPr>
          <w:rFonts w:ascii="Calibri" w:eastAsia="Calibri" w:hAnsi="Calibri" w:cs="Arial"/>
          <w:b/>
          <w:bCs/>
          <w:color w:val="000000"/>
          <w:sz w:val="20"/>
        </w:rPr>
        <w:t>Moving up the ladder</w:t>
      </w:r>
    </w:p>
    <w:p w14:paraId="7785BA6E"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The management tracks</w:t>
      </w:r>
    </w:p>
    <w:p w14:paraId="604E10B6"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Principal data scientist track</w:t>
      </w:r>
    </w:p>
    <w:p w14:paraId="2DE3EE9C"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Switching to independent consulting</w:t>
      </w:r>
    </w:p>
    <w:p w14:paraId="1C459E02"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Choosing your path</w:t>
      </w:r>
    </w:p>
    <w:p w14:paraId="35CB6335" w14:textId="77777777" w:rsidR="003A706E" w:rsidRPr="003A706E" w:rsidRDefault="003A706E" w:rsidP="000F5BDB">
      <w:pPr>
        <w:numPr>
          <w:ilvl w:val="0"/>
          <w:numId w:val="183"/>
        </w:numPr>
        <w:rPr>
          <w:rFonts w:ascii="Calibri" w:eastAsia="Calibri" w:hAnsi="Calibri" w:cs="Arial"/>
          <w:color w:val="000000"/>
          <w:sz w:val="20"/>
        </w:rPr>
      </w:pPr>
      <w:r w:rsidRPr="003A706E">
        <w:rPr>
          <w:rFonts w:ascii="Calibri" w:eastAsia="Calibri" w:hAnsi="Calibri" w:cs="Arial"/>
          <w:color w:val="000000"/>
          <w:sz w:val="20"/>
        </w:rPr>
        <w:t>Interview with Angela Bassa, Head of Data Science, Data Engineering, and Machine Learning at iRobot</w:t>
      </w:r>
    </w:p>
    <w:p w14:paraId="56A9AFBC" w14:textId="77777777" w:rsidR="003A706E" w:rsidRPr="003A706E" w:rsidRDefault="003A706E" w:rsidP="003A706E">
      <w:pPr>
        <w:rPr>
          <w:rFonts w:ascii="Calibri" w:eastAsia="Calibri" w:hAnsi="Calibri" w:cs="Arial"/>
          <w:b/>
          <w:bCs/>
          <w:color w:val="000000"/>
          <w:sz w:val="20"/>
        </w:rPr>
        <w:sectPr w:rsidR="003A706E" w:rsidRPr="003A706E" w:rsidSect="00B70862">
          <w:endnotePr>
            <w:numFmt w:val="decimal"/>
          </w:endnotePr>
          <w:type w:val="continuous"/>
          <w:pgSz w:w="12240" w:h="15840" w:code="1"/>
          <w:pgMar w:top="720" w:right="720" w:bottom="720" w:left="720" w:header="720" w:footer="518" w:gutter="0"/>
          <w:cols w:num="3" w:space="720"/>
          <w:titlePg/>
          <w:docGrid w:linePitch="326"/>
        </w:sectPr>
      </w:pPr>
    </w:p>
    <w:p w14:paraId="46C7A413" w14:textId="77777777" w:rsidR="003A706E" w:rsidRPr="003A706E" w:rsidRDefault="003A706E" w:rsidP="003A706E">
      <w:pPr>
        <w:rPr>
          <w:rFonts w:ascii="Calibri" w:eastAsia="Calibri" w:hAnsi="Calibri" w:cs="Arial"/>
          <w:b/>
          <w:bCs/>
          <w:color w:val="000000"/>
          <w:sz w:val="20"/>
        </w:rPr>
      </w:pPr>
    </w:p>
    <w:p w14:paraId="73EE5281" w14:textId="77777777" w:rsidR="003A706E" w:rsidRPr="003A706E" w:rsidRDefault="003A706E" w:rsidP="003A706E">
      <w:pPr>
        <w:pBdr>
          <w:top w:val="single" w:sz="4" w:space="1" w:color="auto"/>
        </w:pBdr>
        <w:rPr>
          <w:rFonts w:ascii="Calibri" w:hAnsi="Calibri" w:cs="Arial"/>
          <w:color w:val="000000"/>
          <w:sz w:val="20"/>
        </w:rPr>
      </w:pPr>
    </w:p>
    <w:p w14:paraId="45BA4FF1" w14:textId="3320114B" w:rsidR="003A706E" w:rsidRPr="003A706E" w:rsidRDefault="003A706E" w:rsidP="002958BC">
      <w:pPr>
        <w:rPr>
          <w:rFonts w:ascii="Calibri" w:hAnsi="Calibri" w:cs="Arial"/>
          <w:bCs/>
          <w:noProof/>
          <w:color w:val="000000"/>
          <w:sz w:val="20"/>
        </w:rPr>
      </w:pPr>
      <w:r w:rsidRPr="003A706E">
        <w:rPr>
          <w:rFonts w:ascii="Calibri" w:hAnsi="Calibri" w:cs="Arial"/>
          <w:b/>
          <w:noProof/>
          <w:color w:val="0070C0"/>
          <w:sz w:val="20"/>
        </w:rPr>
        <w:t>Student Materials</w:t>
      </w:r>
      <w:r w:rsidRPr="003A706E">
        <w:rPr>
          <w:rFonts w:ascii="Calibri" w:hAnsi="Calibri" w:cs="Arial"/>
          <w:b/>
          <w:noProof/>
          <w:color w:val="000000"/>
          <w:sz w:val="20"/>
        </w:rPr>
        <w:t>:</w:t>
      </w:r>
      <w:r w:rsidRPr="003A706E">
        <w:rPr>
          <w:rFonts w:ascii="Calibri" w:hAnsi="Calibri" w:cs="Arial"/>
          <w:bCs/>
          <w:noProof/>
          <w:color w:val="000000"/>
          <w:sz w:val="20"/>
        </w:rPr>
        <w:t xml:space="preserve"> Each student will receive a </w:t>
      </w:r>
      <w:r w:rsidRPr="003A706E">
        <w:rPr>
          <w:rFonts w:ascii="Calibri" w:hAnsi="Calibri" w:cs="Arial"/>
          <w:b/>
          <w:bCs/>
          <w:noProof/>
          <w:color w:val="000000"/>
          <w:sz w:val="20"/>
        </w:rPr>
        <w:t>Student Guide</w:t>
      </w:r>
      <w:r w:rsidRPr="003A706E">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7442A9" w14:textId="40DB2F98" w:rsidR="00CA6F48" w:rsidRPr="00CA6F48" w:rsidRDefault="00CA6F48" w:rsidP="00CA6F48">
      <w:pPr>
        <w:pStyle w:val="Heading1"/>
        <w:rPr>
          <w:i/>
          <w:iCs/>
          <w:color w:val="000000"/>
          <w:sz w:val="20"/>
        </w:rPr>
      </w:pPr>
      <w:bookmarkStart w:id="43" w:name="_Toc51519846"/>
      <w:r w:rsidRPr="00CA6F48">
        <w:lastRenderedPageBreak/>
        <w:t xml:space="preserve">Data Science </w:t>
      </w:r>
      <w:r w:rsidR="0073005F" w:rsidRPr="0073005F">
        <w:t>Boot</w:t>
      </w:r>
      <w:r w:rsidRPr="00CA6F48">
        <w:t xml:space="preserve"> camp</w:t>
      </w:r>
      <w:bookmarkEnd w:id="43"/>
    </w:p>
    <w:p w14:paraId="612E1CF7" w14:textId="77777777" w:rsidR="00CA6F48" w:rsidRPr="00CA6F48" w:rsidRDefault="00CA6F48" w:rsidP="00CA6F48">
      <w:pPr>
        <w:rPr>
          <w:rFonts w:ascii="Arial" w:hAnsi="Arial" w:cs="Arial"/>
          <w:b/>
          <w:color w:val="0070C0"/>
          <w:sz w:val="18"/>
        </w:rPr>
      </w:pPr>
      <w:r w:rsidRPr="00CA6F48">
        <w:rPr>
          <w:rFonts w:ascii="Arial" w:hAnsi="Arial" w:cs="Arial"/>
          <w:b/>
          <w:color w:val="0070C0"/>
          <w:sz w:val="18"/>
        </w:rPr>
        <w:t>Course Snapshot</w:t>
      </w:r>
    </w:p>
    <w:p w14:paraId="411A2C30" w14:textId="3FEBDB6B"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Course:</w:t>
      </w:r>
      <w:r w:rsidRPr="00CA6F48">
        <w:rPr>
          <w:rFonts w:ascii="Calibri" w:hAnsi="Calibri" w:cs="Arial"/>
          <w:color w:val="000000"/>
          <w:sz w:val="20"/>
        </w:rPr>
        <w:t xml:space="preserve"> Data Science </w:t>
      </w:r>
      <w:r w:rsidR="0073005F" w:rsidRPr="0073005F">
        <w:rPr>
          <w:rFonts w:ascii="Calibri" w:hAnsi="Calibri" w:cs="Arial"/>
          <w:color w:val="000000"/>
          <w:sz w:val="20"/>
        </w:rPr>
        <w:t>Boot</w:t>
      </w:r>
      <w:r w:rsidRPr="00CA6F48">
        <w:rPr>
          <w:rFonts w:ascii="Calibri" w:hAnsi="Calibri" w:cs="Arial"/>
          <w:color w:val="000000"/>
          <w:sz w:val="20"/>
        </w:rPr>
        <w:t xml:space="preserve"> camp</w:t>
      </w:r>
    </w:p>
    <w:p w14:paraId="241DFBF7" w14:textId="584539AB"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Duration:</w:t>
      </w:r>
      <w:r>
        <w:rPr>
          <w:rFonts w:ascii="Calibri" w:hAnsi="Calibri" w:cs="Arial"/>
          <w:color w:val="000000"/>
          <w:sz w:val="20"/>
        </w:rPr>
        <w:t xml:space="preserve"> 6</w:t>
      </w:r>
      <w:r w:rsidRPr="00CA6F48">
        <w:rPr>
          <w:rFonts w:ascii="Calibri" w:hAnsi="Calibri" w:cs="Arial"/>
          <w:color w:val="000000"/>
          <w:sz w:val="20"/>
        </w:rPr>
        <w:t xml:space="preserve"> days</w:t>
      </w:r>
    </w:p>
    <w:p w14:paraId="2D57F3FF" w14:textId="7A5EDF8E"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Skill-level</w:t>
      </w:r>
      <w:r w:rsidRPr="00CA6F48">
        <w:rPr>
          <w:rFonts w:ascii="Calibri" w:hAnsi="Calibri" w:cs="Arial"/>
          <w:color w:val="000000"/>
          <w:sz w:val="20"/>
        </w:rPr>
        <w:t>:</w:t>
      </w:r>
      <w:r w:rsidRPr="00CA6F48">
        <w:rPr>
          <w:rFonts w:ascii="Calibri" w:hAnsi="Calibri" w:cs="Arial"/>
          <w:bCs/>
          <w:noProof/>
          <w:color w:val="000000"/>
          <w:sz w:val="20"/>
        </w:rPr>
        <w:t xml:space="preserve"> </w:t>
      </w:r>
      <w:r w:rsidRPr="00CA6F48">
        <w:rPr>
          <w:rFonts w:ascii="Calibri" w:hAnsi="Calibri" w:cs="Arial"/>
          <w:color w:val="000000"/>
          <w:sz w:val="20"/>
        </w:rPr>
        <w:t xml:space="preserve">Foundation-level Data Science </w:t>
      </w:r>
      <w:r w:rsidR="0073005F" w:rsidRPr="0073005F">
        <w:rPr>
          <w:rFonts w:ascii="Calibri" w:hAnsi="Calibri" w:cs="Arial"/>
          <w:color w:val="000000"/>
          <w:sz w:val="20"/>
        </w:rPr>
        <w:t>Boot</w:t>
      </w:r>
      <w:r w:rsidRPr="00CA6F48">
        <w:rPr>
          <w:rFonts w:ascii="Calibri" w:hAnsi="Calibri" w:cs="Arial"/>
          <w:color w:val="000000"/>
          <w:sz w:val="20"/>
        </w:rPr>
        <w:t xml:space="preserve"> camp skills for Intermediate skilled team members. This is not a basic class.</w:t>
      </w:r>
    </w:p>
    <w:p w14:paraId="22383922" w14:textId="77777777"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Targeted Audience</w:t>
      </w:r>
      <w:r w:rsidRPr="00CA6F48">
        <w:rPr>
          <w:rFonts w:ascii="Calibri" w:hAnsi="Calibri" w:cs="Arial"/>
          <w:color w:val="000000"/>
          <w:sz w:val="20"/>
        </w:rPr>
        <w:t>: This course is geared to test and build your knowledge of Python and learn to handle the kind of open-ended problems that professional data scientists work on daily. Downloadable data sets and thoroughly-explained solutions help you lock in what you’ve learned, building your confidence and making you ready for an exciting new data science career.</w:t>
      </w:r>
    </w:p>
    <w:p w14:paraId="61F4895E" w14:textId="77777777"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Hands-on Learning:</w:t>
      </w:r>
      <w:r w:rsidRPr="00CA6F48">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D46C7F1" w14:textId="77777777" w:rsidR="00CA6F48" w:rsidRPr="00CA6F48" w:rsidRDefault="00CA6F48" w:rsidP="00CA6F48">
      <w:pPr>
        <w:numPr>
          <w:ilvl w:val="0"/>
          <w:numId w:val="22"/>
        </w:numPr>
        <w:rPr>
          <w:rFonts w:ascii="Calibri" w:hAnsi="Calibri" w:cs="Arial"/>
          <w:color w:val="000000"/>
          <w:sz w:val="20"/>
        </w:rPr>
      </w:pPr>
      <w:r w:rsidRPr="00CA6F48">
        <w:rPr>
          <w:rFonts w:ascii="Calibri" w:hAnsi="Calibri" w:cs="Arial"/>
          <w:b/>
          <w:bCs/>
          <w:color w:val="000000"/>
          <w:sz w:val="20"/>
        </w:rPr>
        <w:t>Delivery Format:</w:t>
      </w:r>
      <w:r w:rsidRPr="00CA6F48">
        <w:rPr>
          <w:rFonts w:ascii="Calibri" w:hAnsi="Calibri" w:cs="Arial"/>
          <w:color w:val="000000"/>
          <w:sz w:val="20"/>
        </w:rPr>
        <w:t xml:space="preserve"> This course is available for onsite private classroom presentation, or remote instructor led delivery, or CBT/WBT (by request).</w:t>
      </w:r>
    </w:p>
    <w:p w14:paraId="1F715EDD" w14:textId="77777777" w:rsidR="00CA6F48" w:rsidRPr="00CA6F48" w:rsidRDefault="00CA6F48" w:rsidP="00CA6F48">
      <w:pPr>
        <w:numPr>
          <w:ilvl w:val="0"/>
          <w:numId w:val="22"/>
        </w:numPr>
        <w:rPr>
          <w:rFonts w:ascii="Calibri" w:hAnsi="Calibri" w:cs="Arial"/>
          <w:noProof/>
          <w:color w:val="000000"/>
          <w:sz w:val="20"/>
        </w:rPr>
      </w:pPr>
      <w:r w:rsidRPr="00CA6F48">
        <w:rPr>
          <w:rFonts w:ascii="Calibri" w:hAnsi="Calibri" w:cs="Arial"/>
          <w:b/>
          <w:bCs/>
          <w:color w:val="000000"/>
          <w:sz w:val="20"/>
        </w:rPr>
        <w:t>Customizable:</w:t>
      </w:r>
      <w:r w:rsidRPr="00CA6F48">
        <w:rPr>
          <w:rFonts w:ascii="Calibri" w:hAnsi="Calibri" w:cs="Arial"/>
          <w:color w:val="000000"/>
          <w:sz w:val="20"/>
        </w:rPr>
        <w:t xml:space="preserve"> This course may be tailored to target your specific training skills objectives, tools of choice and learning goals.</w:t>
      </w:r>
    </w:p>
    <w:p w14:paraId="5B5116EE" w14:textId="77777777" w:rsidR="00CA6F48" w:rsidRPr="00CA6F48" w:rsidRDefault="00CA6F48" w:rsidP="00CA6F48">
      <w:pPr>
        <w:pBdr>
          <w:top w:val="single" w:sz="4" w:space="1" w:color="auto"/>
        </w:pBdr>
        <w:rPr>
          <w:rFonts w:ascii="Calibri" w:hAnsi="Calibri" w:cs="Arial"/>
          <w:noProof/>
          <w:color w:val="000000"/>
          <w:sz w:val="20"/>
        </w:rPr>
      </w:pPr>
    </w:p>
    <w:p w14:paraId="50E98FB6" w14:textId="05BA814C" w:rsidR="00CA6F48" w:rsidRPr="00CA6F48" w:rsidRDefault="00CA6F48" w:rsidP="00CA6F48">
      <w:pPr>
        <w:rPr>
          <w:rFonts w:ascii="Calibri" w:hAnsi="Calibri" w:cs="Arial"/>
          <w:color w:val="000000"/>
          <w:sz w:val="20"/>
        </w:rPr>
      </w:pPr>
      <w:r w:rsidRPr="00CA6F48">
        <w:rPr>
          <w:rFonts w:ascii="Calibri" w:hAnsi="Calibri" w:cs="Arial"/>
          <w:b/>
          <w:bCs/>
          <w:color w:val="000000"/>
          <w:sz w:val="20"/>
        </w:rPr>
        <w:t xml:space="preserve">Data Science </w:t>
      </w:r>
      <w:r w:rsidR="0073005F" w:rsidRPr="0073005F">
        <w:rPr>
          <w:rFonts w:ascii="Calibri" w:hAnsi="Calibri" w:cs="Arial"/>
          <w:b/>
          <w:bCs/>
          <w:color w:val="000000"/>
          <w:sz w:val="20"/>
        </w:rPr>
        <w:t>Boot</w:t>
      </w:r>
      <w:r w:rsidRPr="00CA6F48">
        <w:rPr>
          <w:rFonts w:ascii="Calibri" w:hAnsi="Calibri" w:cs="Arial"/>
          <w:b/>
          <w:bCs/>
          <w:color w:val="000000"/>
          <w:sz w:val="20"/>
        </w:rPr>
        <w:t xml:space="preserve"> camp</w:t>
      </w:r>
      <w:r w:rsidRPr="00CA6F48">
        <w:rPr>
          <w:rFonts w:ascii="Calibri" w:hAnsi="Calibri" w:cs="Arial"/>
          <w:color w:val="000000"/>
          <w:sz w:val="20"/>
        </w:rPr>
        <w:t xml:space="preserve"> is a comprehensive set of challenging projects carefully designed to grow your data science skills from novice to master. Veteran data scientist Leonard Apeltsin sets 10 increasingly difficult exercises that test your abilities against the kind of problems you’d encounter in the real-world. As you solve each challenge, you’ll acquire and expand the data science and Python skills you’ll use as a professional data scientist. Ranging from text processing to machine learning, each project comes complete with a unique downloadable data set and a fully-explained step-by-step solution. Because these projects come from Dr. Apelstin’s vast experience, each solution highlights the most likely failure points along with practical advice for getting past unexpected pitfalls. When you wrap up these 10 awesome exercises, you’ll have a diverse relevant skill set that’s transferable to working in industry.</w:t>
      </w:r>
    </w:p>
    <w:p w14:paraId="2B3B1E7F" w14:textId="77777777" w:rsidR="00CA6F48" w:rsidRPr="00CA6F48" w:rsidRDefault="00CA6F48" w:rsidP="00CA6F48">
      <w:pPr>
        <w:rPr>
          <w:rFonts w:ascii="Calibri" w:hAnsi="Calibri" w:cs="Arial"/>
          <w:bCs/>
          <w:color w:val="000000"/>
          <w:sz w:val="20"/>
        </w:rPr>
      </w:pPr>
    </w:p>
    <w:p w14:paraId="160DBEC3" w14:textId="73B66816" w:rsidR="00CA6F48" w:rsidRPr="00CA6F48" w:rsidRDefault="00CA6F48" w:rsidP="00CA6F48">
      <w:pPr>
        <w:rPr>
          <w:rFonts w:ascii="Calibri" w:hAnsi="Calibri" w:cs="Arial"/>
          <w:bCs/>
          <w:color w:val="000000"/>
          <w:sz w:val="20"/>
        </w:rPr>
      </w:pPr>
      <w:r w:rsidRPr="00CA6F48">
        <w:rPr>
          <w:rFonts w:ascii="Calibri" w:hAnsi="Calibri" w:cs="Arial"/>
          <w:bCs/>
          <w:color w:val="000000"/>
          <w:sz w:val="20"/>
        </w:rPr>
        <w:t xml:space="preserve">Working in a hands-on learning environment, led by Data Science </w:t>
      </w:r>
      <w:r w:rsidR="0073005F" w:rsidRPr="0073005F">
        <w:rPr>
          <w:rFonts w:ascii="Calibri" w:hAnsi="Calibri" w:cs="Arial"/>
          <w:bCs/>
          <w:color w:val="000000"/>
          <w:sz w:val="20"/>
        </w:rPr>
        <w:t>Boot</w:t>
      </w:r>
      <w:r w:rsidRPr="00CA6F48">
        <w:rPr>
          <w:rFonts w:ascii="Calibri" w:hAnsi="Calibri" w:cs="Arial"/>
          <w:bCs/>
          <w:color w:val="000000"/>
          <w:sz w:val="20"/>
        </w:rPr>
        <w:t xml:space="preserve"> camp expert instructor, students will learn about and explore:</w:t>
      </w:r>
    </w:p>
    <w:p w14:paraId="285C0367" w14:textId="77777777" w:rsidR="00CA6F48" w:rsidRPr="00CA6F48" w:rsidRDefault="00CA6F48" w:rsidP="000F5BDB">
      <w:pPr>
        <w:numPr>
          <w:ilvl w:val="0"/>
          <w:numId w:val="197"/>
        </w:numPr>
        <w:rPr>
          <w:rFonts w:ascii="Calibri" w:hAnsi="Calibri" w:cs="Arial"/>
          <w:color w:val="000000"/>
          <w:sz w:val="20"/>
        </w:rPr>
      </w:pPr>
      <w:r w:rsidRPr="00CA6F48">
        <w:rPr>
          <w:rFonts w:ascii="Calibri" w:hAnsi="Calibri" w:cs="Arial"/>
          <w:color w:val="000000"/>
          <w:sz w:val="20"/>
        </w:rPr>
        <w:t>Visualize complex multi-variable datasets</w:t>
      </w:r>
    </w:p>
    <w:p w14:paraId="6CFB419C" w14:textId="77777777" w:rsidR="00CA6F48" w:rsidRPr="00CA6F48" w:rsidRDefault="00CA6F48" w:rsidP="000F5BDB">
      <w:pPr>
        <w:numPr>
          <w:ilvl w:val="0"/>
          <w:numId w:val="197"/>
        </w:numPr>
        <w:rPr>
          <w:rFonts w:ascii="Calibri" w:hAnsi="Calibri" w:cs="Arial"/>
          <w:bCs/>
          <w:color w:val="000000"/>
          <w:sz w:val="20"/>
        </w:rPr>
      </w:pPr>
      <w:r w:rsidRPr="00CA6F48">
        <w:rPr>
          <w:rFonts w:ascii="Calibri" w:hAnsi="Calibri" w:cs="Arial"/>
          <w:color w:val="000000"/>
          <w:sz w:val="20"/>
        </w:rPr>
        <w:t>Train a decision tree machine learning algorithm</w:t>
      </w:r>
    </w:p>
    <w:p w14:paraId="7E10EA8A" w14:textId="77777777" w:rsidR="00CA6F48" w:rsidRPr="00CA6F48" w:rsidRDefault="00CA6F48" w:rsidP="00CA6F48">
      <w:pPr>
        <w:ind w:left="1440"/>
        <w:rPr>
          <w:rFonts w:ascii="Calibri" w:hAnsi="Calibri" w:cs="Arial"/>
          <w:bCs/>
          <w:color w:val="000000"/>
          <w:sz w:val="20"/>
        </w:rPr>
      </w:pPr>
    </w:p>
    <w:p w14:paraId="6A02AD7C" w14:textId="77777777" w:rsidR="00CA6F48" w:rsidRPr="00CA6F48" w:rsidRDefault="00CA6F48" w:rsidP="00CA6F48">
      <w:pPr>
        <w:rPr>
          <w:rFonts w:ascii="Calibri" w:hAnsi="Calibri" w:cs="Arial"/>
          <w:bCs/>
          <w:color w:val="000000"/>
          <w:sz w:val="20"/>
        </w:rPr>
      </w:pPr>
      <w:r w:rsidRPr="00CA6F48">
        <w:rPr>
          <w:rFonts w:ascii="Calibri" w:hAnsi="Calibri" w:cs="Arial"/>
          <w:b/>
          <w:bCs/>
          <w:color w:val="000000"/>
          <w:sz w:val="20"/>
        </w:rPr>
        <w:t>Topics Covered</w:t>
      </w:r>
      <w:r w:rsidRPr="00CA6F48">
        <w:rPr>
          <w:rFonts w:ascii="Calibri" w:hAnsi="Calibri" w:cs="Arial"/>
          <w:bCs/>
          <w:color w:val="000000"/>
          <w:sz w:val="20"/>
        </w:rPr>
        <w:t>: This is a high-level list of topics covered in this course. Please see the detailed Agenda below</w:t>
      </w:r>
    </w:p>
    <w:p w14:paraId="03C669E8" w14:textId="77777777" w:rsidR="00CA6F48" w:rsidRPr="00CA6F48" w:rsidRDefault="00CA6F48" w:rsidP="000F5BDB">
      <w:pPr>
        <w:numPr>
          <w:ilvl w:val="0"/>
          <w:numId w:val="128"/>
        </w:numPr>
        <w:tabs>
          <w:tab w:val="num" w:pos="360"/>
        </w:tabs>
        <w:ind w:left="0" w:firstLine="0"/>
        <w:rPr>
          <w:rFonts w:ascii="Calibri" w:hAnsi="Calibri" w:cs="Arial"/>
          <w:color w:val="000000"/>
          <w:sz w:val="20"/>
        </w:rPr>
        <w:sectPr w:rsidR="00CA6F48" w:rsidRPr="00CA6F48" w:rsidSect="005A5CC9">
          <w:headerReference w:type="even" r:id="rId80"/>
          <w:headerReference w:type="default" r:id="rId81"/>
          <w:footerReference w:type="even" r:id="rId82"/>
          <w:footerReference w:type="default" r:id="rId83"/>
          <w:headerReference w:type="first" r:id="rId84"/>
          <w:footerReference w:type="first" r:id="rId85"/>
          <w:endnotePr>
            <w:numFmt w:val="decimal"/>
          </w:endnotePr>
          <w:type w:val="continuous"/>
          <w:pgSz w:w="12240" w:h="15840" w:code="1"/>
          <w:pgMar w:top="720" w:right="720" w:bottom="720" w:left="720" w:header="720" w:footer="518" w:gutter="0"/>
          <w:cols w:space="720"/>
          <w:titlePg/>
          <w:docGrid w:linePitch="326"/>
        </w:sectPr>
      </w:pPr>
    </w:p>
    <w:p w14:paraId="6DD9A66C" w14:textId="77777777" w:rsidR="00CA6F48" w:rsidRPr="00CA6F48" w:rsidRDefault="00CA6F48" w:rsidP="000F5BDB">
      <w:pPr>
        <w:numPr>
          <w:ilvl w:val="0"/>
          <w:numId w:val="128"/>
        </w:numPr>
        <w:tabs>
          <w:tab w:val="num" w:pos="360"/>
        </w:tabs>
        <w:ind w:left="0" w:firstLine="0"/>
        <w:rPr>
          <w:rFonts w:ascii="Calibri" w:hAnsi="Calibri" w:cs="Arial"/>
          <w:color w:val="000000"/>
          <w:sz w:val="20"/>
        </w:rPr>
      </w:pPr>
      <w:r w:rsidRPr="00CA6F48">
        <w:rPr>
          <w:rFonts w:ascii="Calibri" w:hAnsi="Calibri" w:cs="Arial"/>
          <w:color w:val="000000"/>
          <w:sz w:val="20"/>
        </w:rPr>
        <w:t>10 in-depth Python exercises with full downloadable data sets</w:t>
      </w:r>
    </w:p>
    <w:p w14:paraId="51D25F77" w14:textId="77777777" w:rsidR="00CA6F48" w:rsidRPr="00CA6F48" w:rsidRDefault="00CA6F48" w:rsidP="000F5BDB">
      <w:pPr>
        <w:numPr>
          <w:ilvl w:val="0"/>
          <w:numId w:val="128"/>
        </w:numPr>
        <w:tabs>
          <w:tab w:val="num" w:pos="360"/>
        </w:tabs>
        <w:ind w:left="0" w:firstLine="0"/>
        <w:rPr>
          <w:rFonts w:ascii="Calibri" w:hAnsi="Calibri" w:cs="Arial"/>
          <w:color w:val="000000"/>
          <w:sz w:val="20"/>
        </w:rPr>
      </w:pPr>
      <w:r w:rsidRPr="00CA6F48">
        <w:rPr>
          <w:rFonts w:ascii="Calibri" w:hAnsi="Calibri" w:cs="Arial"/>
          <w:color w:val="000000"/>
          <w:sz w:val="20"/>
        </w:rPr>
        <w:t>Web scraping for text and images</w:t>
      </w:r>
    </w:p>
    <w:p w14:paraId="0EA5372B" w14:textId="77777777" w:rsidR="00CA6F48" w:rsidRPr="00CA6F48" w:rsidRDefault="00CA6F48" w:rsidP="000F5BDB">
      <w:pPr>
        <w:numPr>
          <w:ilvl w:val="0"/>
          <w:numId w:val="128"/>
        </w:numPr>
        <w:tabs>
          <w:tab w:val="num" w:pos="360"/>
        </w:tabs>
        <w:ind w:left="0" w:firstLine="0"/>
        <w:rPr>
          <w:rFonts w:ascii="Calibri" w:hAnsi="Calibri" w:cs="Arial"/>
          <w:color w:val="000000"/>
          <w:sz w:val="20"/>
        </w:rPr>
      </w:pPr>
      <w:r w:rsidRPr="00CA6F48">
        <w:rPr>
          <w:rFonts w:ascii="Calibri" w:hAnsi="Calibri" w:cs="Arial"/>
          <w:color w:val="000000"/>
          <w:sz w:val="20"/>
        </w:rPr>
        <w:t>Organize data sets with clustering algorithms</w:t>
      </w:r>
    </w:p>
    <w:p w14:paraId="7342256A" w14:textId="77777777" w:rsidR="00CA6F48" w:rsidRPr="00CA6F48" w:rsidRDefault="00CA6F48" w:rsidP="000F5BDB">
      <w:pPr>
        <w:numPr>
          <w:ilvl w:val="0"/>
          <w:numId w:val="128"/>
        </w:numPr>
        <w:tabs>
          <w:tab w:val="num" w:pos="360"/>
        </w:tabs>
        <w:ind w:left="0" w:firstLine="0"/>
        <w:rPr>
          <w:rFonts w:ascii="Calibri" w:hAnsi="Calibri" w:cs="Arial"/>
          <w:color w:val="000000"/>
          <w:sz w:val="20"/>
        </w:rPr>
      </w:pPr>
      <w:r w:rsidRPr="00CA6F48">
        <w:rPr>
          <w:rFonts w:ascii="Calibri" w:hAnsi="Calibri" w:cs="Arial"/>
          <w:color w:val="000000"/>
          <w:sz w:val="20"/>
        </w:rPr>
        <w:t>Visualize complex multi-variable datasets</w:t>
      </w:r>
    </w:p>
    <w:p w14:paraId="4BA24792" w14:textId="77777777" w:rsidR="00CA6F48" w:rsidRPr="00CA6F48" w:rsidRDefault="00CA6F48" w:rsidP="000F5BDB">
      <w:pPr>
        <w:numPr>
          <w:ilvl w:val="0"/>
          <w:numId w:val="128"/>
        </w:numPr>
        <w:tabs>
          <w:tab w:val="num" w:pos="360"/>
        </w:tabs>
        <w:ind w:left="0" w:firstLine="0"/>
        <w:rPr>
          <w:rFonts w:ascii="Calibri" w:hAnsi="Calibri" w:cs="Arial"/>
          <w:color w:val="000000"/>
          <w:sz w:val="20"/>
        </w:rPr>
      </w:pPr>
      <w:r w:rsidRPr="00CA6F48">
        <w:rPr>
          <w:rFonts w:ascii="Calibri" w:hAnsi="Calibri" w:cs="Arial"/>
          <w:color w:val="000000"/>
          <w:sz w:val="20"/>
        </w:rPr>
        <w:t>Train a decision tree machine learning algorithm</w:t>
      </w:r>
    </w:p>
    <w:p w14:paraId="2BA093D1" w14:textId="77777777" w:rsidR="00CA6F48" w:rsidRPr="00CA6F48" w:rsidRDefault="00CA6F48" w:rsidP="00CA6F48">
      <w:pPr>
        <w:rPr>
          <w:rFonts w:ascii="Calibri" w:hAnsi="Calibri" w:cs="Arial"/>
          <w:color w:val="000000"/>
          <w:sz w:val="20"/>
        </w:rPr>
        <w:sectPr w:rsidR="00CA6F48" w:rsidRPr="00CA6F48" w:rsidSect="00820692">
          <w:endnotePr>
            <w:numFmt w:val="decimal"/>
          </w:endnotePr>
          <w:type w:val="continuous"/>
          <w:pgSz w:w="12240" w:h="15840" w:code="1"/>
          <w:pgMar w:top="720" w:right="720" w:bottom="720" w:left="720" w:header="720" w:footer="518" w:gutter="0"/>
          <w:cols w:num="2" w:space="720"/>
          <w:titlePg/>
          <w:docGrid w:linePitch="326"/>
        </w:sectPr>
      </w:pPr>
    </w:p>
    <w:p w14:paraId="4A53825B" w14:textId="77777777" w:rsidR="00CA6F48" w:rsidRPr="00CA6F48" w:rsidRDefault="00CA6F48" w:rsidP="00CA6F48">
      <w:pPr>
        <w:rPr>
          <w:rFonts w:ascii="Calibri" w:hAnsi="Calibri" w:cs="Arial"/>
          <w:color w:val="000000"/>
          <w:sz w:val="20"/>
        </w:rPr>
      </w:pPr>
    </w:p>
    <w:p w14:paraId="00BCB734" w14:textId="77777777" w:rsidR="00CA6F48" w:rsidRPr="00CA6F48" w:rsidRDefault="00CA6F48" w:rsidP="00CA6F48">
      <w:pPr>
        <w:rPr>
          <w:rFonts w:ascii="Arial" w:hAnsi="Arial" w:cs="Arial"/>
          <w:b/>
          <w:color w:val="0070C0"/>
          <w:sz w:val="18"/>
        </w:rPr>
      </w:pPr>
      <w:r w:rsidRPr="00CA6F48">
        <w:rPr>
          <w:rFonts w:ascii="Arial" w:hAnsi="Arial" w:cs="Arial"/>
          <w:b/>
          <w:color w:val="0070C0"/>
          <w:sz w:val="18"/>
        </w:rPr>
        <w:t>Audience &amp; Pre-Requisites</w:t>
      </w:r>
    </w:p>
    <w:p w14:paraId="62CCE6B5" w14:textId="77777777" w:rsidR="00CA6F48" w:rsidRPr="00CA6F48" w:rsidRDefault="00CA6F48" w:rsidP="00CA6F48">
      <w:pPr>
        <w:rPr>
          <w:rFonts w:ascii="Calibri" w:hAnsi="Calibri" w:cs="Arial"/>
          <w:color w:val="000000"/>
          <w:sz w:val="20"/>
        </w:rPr>
      </w:pPr>
      <w:r w:rsidRPr="00CA6F48">
        <w:rPr>
          <w:rFonts w:ascii="Calibri" w:hAnsi="Calibri" w:cs="Arial"/>
          <w:color w:val="000000"/>
          <w:sz w:val="20"/>
        </w:rPr>
        <w:t>This course is for readers who know the basics of Python. No prior data science or machine learning skills required.</w:t>
      </w:r>
    </w:p>
    <w:p w14:paraId="69BB9D05" w14:textId="77777777" w:rsidR="00CA6F48" w:rsidRPr="00CA6F48" w:rsidRDefault="00CA6F48" w:rsidP="00CA6F48">
      <w:pPr>
        <w:rPr>
          <w:rFonts w:ascii="Calibri" w:hAnsi="Calibri" w:cs="Arial"/>
          <w:color w:val="000000"/>
          <w:sz w:val="20"/>
        </w:rPr>
      </w:pPr>
    </w:p>
    <w:p w14:paraId="5D83CA5E" w14:textId="77777777" w:rsidR="00CA6F48" w:rsidRPr="00CA6F48" w:rsidRDefault="00CA6F48" w:rsidP="00CA6F48">
      <w:pPr>
        <w:rPr>
          <w:rFonts w:asciiTheme="minorHAnsi" w:hAnsiTheme="minorHAnsi" w:cstheme="minorHAnsi"/>
          <w:color w:val="000000"/>
          <w:sz w:val="20"/>
        </w:rPr>
      </w:pPr>
      <w:r w:rsidRPr="00CA6F48">
        <w:rPr>
          <w:rFonts w:asciiTheme="minorHAnsi" w:hAnsiTheme="minorHAnsi" w:cstheme="minorHAnsi"/>
          <w:b/>
          <w:sz w:val="20"/>
        </w:rPr>
        <w:t xml:space="preserve">Pre-Requisites:  </w:t>
      </w:r>
      <w:r w:rsidRPr="00CA6F48">
        <w:rPr>
          <w:rFonts w:asciiTheme="minorHAnsi" w:hAnsiTheme="minorHAnsi" w:cstheme="minorHAnsi"/>
          <w:color w:val="000000"/>
          <w:sz w:val="20"/>
        </w:rPr>
        <w:t xml:space="preserve">Students should have </w:t>
      </w:r>
    </w:p>
    <w:p w14:paraId="23F7542A" w14:textId="77777777" w:rsidR="00CA6F48" w:rsidRPr="00CA6F48" w:rsidRDefault="00CA6F48" w:rsidP="00CA6F48">
      <w:pPr>
        <w:numPr>
          <w:ilvl w:val="0"/>
          <w:numId w:val="66"/>
        </w:numPr>
        <w:rPr>
          <w:rFonts w:ascii="Calibri" w:hAnsi="Calibri" w:cs="Arial"/>
          <w:color w:val="000000"/>
          <w:sz w:val="20"/>
        </w:rPr>
      </w:pPr>
      <w:r w:rsidRPr="00CA6F48">
        <w:rPr>
          <w:rFonts w:ascii="Calibri" w:hAnsi="Calibri" w:cs="Arial"/>
          <w:color w:val="000000"/>
          <w:sz w:val="20"/>
        </w:rPr>
        <w:t>Basic to Intermediate IT Skills. Attendees without a programming background like Python may view labs as follow along exercises or team with others to complete them.</w:t>
      </w:r>
    </w:p>
    <w:p w14:paraId="626484D4" w14:textId="77777777" w:rsidR="00CA6F48" w:rsidRPr="00CA6F48" w:rsidRDefault="00CA6F48" w:rsidP="00CA6F48">
      <w:pPr>
        <w:numPr>
          <w:ilvl w:val="0"/>
          <w:numId w:val="66"/>
        </w:numPr>
        <w:rPr>
          <w:rFonts w:ascii="Calibri" w:hAnsi="Calibri" w:cs="Arial"/>
          <w:color w:val="000000"/>
          <w:sz w:val="20"/>
        </w:rPr>
      </w:pPr>
      <w:r w:rsidRPr="00CA6F48">
        <w:rPr>
          <w:rFonts w:ascii="Calibri" w:hAnsi="Calibri" w:cs="Arial"/>
          <w:color w:val="000000"/>
          <w:sz w:val="20"/>
        </w:rPr>
        <w:t>Good foundational mathematics or logic skills</w:t>
      </w:r>
    </w:p>
    <w:p w14:paraId="4548B459" w14:textId="77777777" w:rsidR="00CA6F48" w:rsidRPr="00CA6F48" w:rsidRDefault="00CA6F48" w:rsidP="00CA6F48">
      <w:pPr>
        <w:numPr>
          <w:ilvl w:val="0"/>
          <w:numId w:val="66"/>
        </w:numPr>
        <w:rPr>
          <w:rFonts w:ascii="Calibri" w:hAnsi="Calibri" w:cs="Arial"/>
          <w:color w:val="000000"/>
          <w:sz w:val="20"/>
        </w:rPr>
      </w:pPr>
      <w:r w:rsidRPr="00CA6F48">
        <w:rPr>
          <w:rFonts w:ascii="Calibri" w:hAnsi="Calibri" w:cs="Arial"/>
          <w:color w:val="000000"/>
          <w:sz w:val="20"/>
        </w:rPr>
        <w:t>Basic Linux skills, including familiarity with command-line options such as ls, cd, cp, and su</w:t>
      </w:r>
    </w:p>
    <w:p w14:paraId="113B936D" w14:textId="77777777" w:rsidR="00CA6F48" w:rsidRPr="00CA6F48" w:rsidRDefault="00CA6F48" w:rsidP="00CA6F48">
      <w:pPr>
        <w:ind w:left="720"/>
        <w:rPr>
          <w:rFonts w:ascii="Calibri" w:hAnsi="Calibri" w:cs="Arial"/>
          <w:color w:val="000000"/>
          <w:sz w:val="20"/>
        </w:rPr>
      </w:pPr>
    </w:p>
    <w:p w14:paraId="35936EF3" w14:textId="77777777" w:rsidR="00CA6F48" w:rsidRPr="00CA6F48" w:rsidRDefault="00CA6F48" w:rsidP="00CA6F48">
      <w:pPr>
        <w:ind w:left="720"/>
        <w:rPr>
          <w:rFonts w:ascii="Calibri" w:hAnsi="Calibri" w:cs="Arial"/>
          <w:color w:val="000000"/>
          <w:sz w:val="20"/>
        </w:rPr>
      </w:pPr>
    </w:p>
    <w:p w14:paraId="74143C83" w14:textId="77777777" w:rsidR="00CA6F48" w:rsidRPr="00CA6F48" w:rsidRDefault="00CA6F48" w:rsidP="00CA6F48">
      <w:pPr>
        <w:ind w:left="720"/>
        <w:rPr>
          <w:rFonts w:ascii="Calibri" w:hAnsi="Calibri" w:cs="Arial"/>
          <w:color w:val="000000"/>
          <w:sz w:val="20"/>
        </w:rPr>
      </w:pPr>
    </w:p>
    <w:p w14:paraId="47625E6F" w14:textId="77777777" w:rsidR="00CA6F48" w:rsidRPr="00CA6F48" w:rsidRDefault="00CA6F48" w:rsidP="00CA6F48">
      <w:pPr>
        <w:ind w:left="720"/>
        <w:rPr>
          <w:rFonts w:ascii="Calibri" w:hAnsi="Calibri" w:cs="Arial"/>
          <w:color w:val="000000"/>
          <w:sz w:val="20"/>
        </w:rPr>
      </w:pPr>
    </w:p>
    <w:p w14:paraId="23CD9115" w14:textId="77777777" w:rsidR="00CA6F48" w:rsidRPr="00CA6F48" w:rsidRDefault="00CA6F48" w:rsidP="00CA6F48">
      <w:pPr>
        <w:rPr>
          <w:rFonts w:ascii="Arial" w:hAnsi="Arial" w:cs="Arial"/>
          <w:b/>
          <w:color w:val="0070C0"/>
          <w:sz w:val="18"/>
        </w:rPr>
      </w:pPr>
      <w:r w:rsidRPr="00CA6F48">
        <w:rPr>
          <w:rFonts w:ascii="Arial" w:hAnsi="Arial" w:cs="Arial"/>
          <w:b/>
          <w:color w:val="0070C0"/>
          <w:sz w:val="18"/>
        </w:rPr>
        <w:t>Course Agenda / Topics</w:t>
      </w:r>
    </w:p>
    <w:p w14:paraId="2043946B" w14:textId="77777777" w:rsidR="00CA6F48" w:rsidRPr="00CA6F48" w:rsidRDefault="00CA6F48" w:rsidP="00CA6F48">
      <w:pPr>
        <w:widowControl/>
        <w:ind w:left="2790"/>
        <w:rPr>
          <w:rFonts w:ascii="Calibri" w:hAnsi="Calibri" w:cs="Arial"/>
          <w:b/>
          <w:color w:val="000000"/>
          <w:sz w:val="20"/>
          <w:bdr w:val="none" w:sz="0" w:space="0" w:color="auto" w:frame="1"/>
          <w:lang w:bidi="he-IL"/>
        </w:rPr>
        <w:sectPr w:rsidR="00CA6F48" w:rsidRPr="00CA6F48" w:rsidSect="005A5CC9">
          <w:endnotePr>
            <w:numFmt w:val="decimal"/>
          </w:endnotePr>
          <w:type w:val="continuous"/>
          <w:pgSz w:w="12240" w:h="15840" w:code="1"/>
          <w:pgMar w:top="720" w:right="720" w:bottom="720" w:left="720" w:header="720" w:footer="518" w:gutter="0"/>
          <w:cols w:space="720"/>
          <w:titlePg/>
          <w:docGrid w:linePitch="326"/>
        </w:sectPr>
      </w:pPr>
    </w:p>
    <w:p w14:paraId="5BA192C7" w14:textId="77777777" w:rsidR="00CA6F48" w:rsidRPr="00CA6F48" w:rsidRDefault="00CA6F48" w:rsidP="00CA6F48">
      <w:pPr>
        <w:rPr>
          <w:rFonts w:ascii="Calibri" w:eastAsia="Calibri" w:hAnsi="Calibri" w:cs="Arial"/>
          <w:b/>
          <w:bCs/>
          <w:color w:val="000000"/>
          <w:sz w:val="20"/>
        </w:rPr>
      </w:pPr>
    </w:p>
    <w:p w14:paraId="6088C830"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Computing Probabilities Using Python</w:t>
      </w:r>
    </w:p>
    <w:p w14:paraId="7A74C8DA" w14:textId="77777777" w:rsidR="00CA6F48" w:rsidRPr="00CA6F48" w:rsidRDefault="00CA6F48" w:rsidP="000F5BDB">
      <w:pPr>
        <w:numPr>
          <w:ilvl w:val="0"/>
          <w:numId w:val="192"/>
        </w:numPr>
        <w:rPr>
          <w:rFonts w:ascii="Calibri" w:eastAsia="Calibri" w:hAnsi="Calibri" w:cs="Arial"/>
          <w:color w:val="000000"/>
          <w:sz w:val="20"/>
        </w:rPr>
      </w:pPr>
      <w:r w:rsidRPr="00CA6F48">
        <w:rPr>
          <w:rFonts w:ascii="Calibri" w:eastAsia="Calibri" w:hAnsi="Calibri" w:cs="Arial"/>
          <w:color w:val="000000"/>
          <w:sz w:val="20"/>
        </w:rPr>
        <w:t>Sample Space Analysis: An Equation-Free Approach for Measuring Uncertainty in Outcomes</w:t>
      </w:r>
    </w:p>
    <w:p w14:paraId="6D4A5737" w14:textId="77777777" w:rsidR="00CA6F48" w:rsidRPr="00CA6F48" w:rsidRDefault="00CA6F48" w:rsidP="000F5BDB">
      <w:pPr>
        <w:numPr>
          <w:ilvl w:val="0"/>
          <w:numId w:val="192"/>
        </w:numPr>
        <w:rPr>
          <w:rFonts w:ascii="Calibri" w:eastAsia="Calibri" w:hAnsi="Calibri" w:cs="Arial"/>
          <w:color w:val="000000"/>
          <w:sz w:val="20"/>
        </w:rPr>
      </w:pPr>
      <w:r w:rsidRPr="00CA6F48">
        <w:rPr>
          <w:rFonts w:ascii="Calibri" w:eastAsia="Calibri" w:hAnsi="Calibri" w:cs="Arial"/>
          <w:color w:val="000000"/>
          <w:sz w:val="20"/>
        </w:rPr>
        <w:t>Computing Non-Trivial Probabilities</w:t>
      </w:r>
    </w:p>
    <w:p w14:paraId="5800DB48" w14:textId="77777777" w:rsidR="00CA6F48" w:rsidRPr="00CA6F48" w:rsidRDefault="00CA6F48" w:rsidP="000F5BDB">
      <w:pPr>
        <w:numPr>
          <w:ilvl w:val="0"/>
          <w:numId w:val="192"/>
        </w:numPr>
        <w:rPr>
          <w:rFonts w:ascii="Calibri" w:eastAsia="Calibri" w:hAnsi="Calibri" w:cs="Arial"/>
          <w:color w:val="000000"/>
          <w:sz w:val="20"/>
        </w:rPr>
      </w:pPr>
      <w:r w:rsidRPr="00CA6F48">
        <w:rPr>
          <w:rFonts w:ascii="Calibri" w:eastAsia="Calibri" w:hAnsi="Calibri" w:cs="Arial"/>
          <w:color w:val="000000"/>
          <w:sz w:val="20"/>
        </w:rPr>
        <w:t>Computing Probabilities Over Interval Ranges</w:t>
      </w:r>
    </w:p>
    <w:p w14:paraId="33E92E33" w14:textId="77777777" w:rsidR="00CA6F48" w:rsidRPr="00CA6F48" w:rsidRDefault="00CA6F48" w:rsidP="00CA6F48">
      <w:pPr>
        <w:rPr>
          <w:rFonts w:ascii="Calibri" w:eastAsia="Calibri" w:hAnsi="Calibri" w:cs="Arial"/>
          <w:b/>
          <w:bCs/>
          <w:color w:val="000000"/>
          <w:sz w:val="20"/>
        </w:rPr>
      </w:pPr>
    </w:p>
    <w:p w14:paraId="139E3A97"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Plotting Probabilities Using Matplotlib</w:t>
      </w:r>
    </w:p>
    <w:p w14:paraId="383A6116" w14:textId="77777777" w:rsidR="00CA6F48" w:rsidRPr="00CA6F48" w:rsidRDefault="00CA6F48" w:rsidP="000F5BDB">
      <w:pPr>
        <w:numPr>
          <w:ilvl w:val="0"/>
          <w:numId w:val="191"/>
        </w:numPr>
        <w:rPr>
          <w:rFonts w:ascii="Calibri" w:eastAsia="Calibri" w:hAnsi="Calibri" w:cs="Arial"/>
          <w:color w:val="000000"/>
          <w:sz w:val="20"/>
        </w:rPr>
      </w:pPr>
      <w:r w:rsidRPr="00CA6F48">
        <w:rPr>
          <w:rFonts w:ascii="Calibri" w:eastAsia="Calibri" w:hAnsi="Calibri" w:cs="Arial"/>
          <w:color w:val="000000"/>
          <w:sz w:val="20"/>
        </w:rPr>
        <w:t>Basic Matplotlib Plots</w:t>
      </w:r>
    </w:p>
    <w:p w14:paraId="32AB659B" w14:textId="77777777" w:rsidR="00CA6F48" w:rsidRPr="00CA6F48" w:rsidRDefault="00CA6F48" w:rsidP="000F5BDB">
      <w:pPr>
        <w:numPr>
          <w:ilvl w:val="0"/>
          <w:numId w:val="191"/>
        </w:numPr>
        <w:rPr>
          <w:rFonts w:ascii="Calibri" w:eastAsia="Calibri" w:hAnsi="Calibri" w:cs="Arial"/>
          <w:color w:val="000000"/>
          <w:sz w:val="20"/>
        </w:rPr>
      </w:pPr>
      <w:r w:rsidRPr="00CA6F48">
        <w:rPr>
          <w:rFonts w:ascii="Calibri" w:eastAsia="Calibri" w:hAnsi="Calibri" w:cs="Arial"/>
          <w:color w:val="000000"/>
          <w:sz w:val="20"/>
        </w:rPr>
        <w:t>Plotting Coin-Flip Probabilities</w:t>
      </w:r>
    </w:p>
    <w:p w14:paraId="7465B243" w14:textId="77777777" w:rsidR="00CA6F48" w:rsidRPr="00CA6F48" w:rsidRDefault="00CA6F48" w:rsidP="00CA6F48">
      <w:pPr>
        <w:ind w:left="360"/>
        <w:rPr>
          <w:rFonts w:ascii="Calibri" w:eastAsia="Calibri" w:hAnsi="Calibri" w:cs="Arial"/>
          <w:b/>
          <w:bCs/>
          <w:color w:val="000000"/>
          <w:sz w:val="20"/>
        </w:rPr>
      </w:pPr>
    </w:p>
    <w:p w14:paraId="7C74B510"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Running Random Simulations in NumPy</w:t>
      </w:r>
    </w:p>
    <w:p w14:paraId="2453296A" w14:textId="77777777" w:rsidR="00CA6F48" w:rsidRPr="00CA6F48" w:rsidRDefault="00CA6F48" w:rsidP="000F5BDB">
      <w:pPr>
        <w:numPr>
          <w:ilvl w:val="0"/>
          <w:numId w:val="190"/>
        </w:numPr>
        <w:rPr>
          <w:rFonts w:ascii="Calibri" w:eastAsia="Calibri" w:hAnsi="Calibri" w:cs="Arial"/>
          <w:color w:val="000000"/>
          <w:sz w:val="20"/>
        </w:rPr>
      </w:pPr>
      <w:r w:rsidRPr="00CA6F48">
        <w:rPr>
          <w:rFonts w:ascii="Calibri" w:eastAsia="Calibri" w:hAnsi="Calibri" w:cs="Arial"/>
          <w:color w:val="000000"/>
          <w:sz w:val="20"/>
        </w:rPr>
        <w:t xml:space="preserve">Simulating Random </w:t>
      </w:r>
      <w:r w:rsidRPr="00CA6F48">
        <w:rPr>
          <w:rFonts w:ascii="Calibri" w:eastAsia="Calibri" w:hAnsi="Calibri" w:cs="Arial"/>
          <w:color w:val="000000"/>
          <w:sz w:val="20"/>
        </w:rPr>
        <w:lastRenderedPageBreak/>
        <w:t>Coin-Flips and Dice-Rolls Using NumPy</w:t>
      </w:r>
    </w:p>
    <w:p w14:paraId="25689210" w14:textId="77777777" w:rsidR="00CA6F48" w:rsidRPr="00CA6F48" w:rsidRDefault="00CA6F48" w:rsidP="000F5BDB">
      <w:pPr>
        <w:numPr>
          <w:ilvl w:val="0"/>
          <w:numId w:val="190"/>
        </w:numPr>
        <w:rPr>
          <w:rFonts w:ascii="Calibri" w:eastAsia="Calibri" w:hAnsi="Calibri" w:cs="Arial"/>
          <w:color w:val="000000"/>
          <w:sz w:val="20"/>
        </w:rPr>
      </w:pPr>
      <w:r w:rsidRPr="00CA6F48">
        <w:rPr>
          <w:rFonts w:ascii="Calibri" w:eastAsia="Calibri" w:hAnsi="Calibri" w:cs="Arial"/>
          <w:color w:val="000000"/>
          <w:sz w:val="20"/>
        </w:rPr>
        <w:t>Computing Confidence Intervals Using Histograms and NumPy Arrays</w:t>
      </w:r>
    </w:p>
    <w:p w14:paraId="37B83F63" w14:textId="77777777" w:rsidR="00CA6F48" w:rsidRPr="00CA6F48" w:rsidRDefault="00CA6F48" w:rsidP="000F5BDB">
      <w:pPr>
        <w:numPr>
          <w:ilvl w:val="0"/>
          <w:numId w:val="190"/>
        </w:numPr>
        <w:rPr>
          <w:rFonts w:ascii="Calibri" w:eastAsia="Calibri" w:hAnsi="Calibri" w:cs="Arial"/>
          <w:color w:val="000000"/>
          <w:sz w:val="20"/>
        </w:rPr>
      </w:pPr>
      <w:r w:rsidRPr="00CA6F48">
        <w:rPr>
          <w:rFonts w:ascii="Calibri" w:eastAsia="Calibri" w:hAnsi="Calibri" w:cs="Arial"/>
          <w:color w:val="000000"/>
          <w:sz w:val="20"/>
        </w:rPr>
        <w:t>Leveraging Confidence Intervals to Analyze a Biased Deck of Cards</w:t>
      </w:r>
    </w:p>
    <w:p w14:paraId="32648F0F" w14:textId="77777777" w:rsidR="00CA6F48" w:rsidRPr="00CA6F48" w:rsidRDefault="00CA6F48" w:rsidP="000F5BDB">
      <w:pPr>
        <w:numPr>
          <w:ilvl w:val="0"/>
          <w:numId w:val="190"/>
        </w:numPr>
        <w:rPr>
          <w:rFonts w:ascii="Calibri" w:eastAsia="Calibri" w:hAnsi="Calibri" w:cs="Arial"/>
          <w:color w:val="000000"/>
          <w:sz w:val="20"/>
        </w:rPr>
      </w:pPr>
      <w:r w:rsidRPr="00CA6F48">
        <w:rPr>
          <w:rFonts w:ascii="Calibri" w:eastAsia="Calibri" w:hAnsi="Calibri" w:cs="Arial"/>
          <w:color w:val="000000"/>
          <w:sz w:val="20"/>
        </w:rPr>
        <w:t>Using Permutations to Shuffle Cards</w:t>
      </w:r>
    </w:p>
    <w:p w14:paraId="56D100F9" w14:textId="77777777" w:rsidR="00CA6F48" w:rsidRPr="00CA6F48" w:rsidRDefault="00CA6F48" w:rsidP="00CA6F48">
      <w:pPr>
        <w:ind w:left="360"/>
        <w:rPr>
          <w:rFonts w:ascii="Calibri" w:eastAsia="Calibri" w:hAnsi="Calibri" w:cs="Arial"/>
          <w:b/>
          <w:bCs/>
          <w:color w:val="000000"/>
          <w:sz w:val="20"/>
        </w:rPr>
      </w:pPr>
    </w:p>
    <w:p w14:paraId="2B1F3816"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Case Study 1 Solution</w:t>
      </w:r>
    </w:p>
    <w:p w14:paraId="67B75F7C" w14:textId="77777777" w:rsidR="00CA6F48" w:rsidRPr="00CA6F48" w:rsidRDefault="00CA6F48" w:rsidP="000F5BDB">
      <w:pPr>
        <w:numPr>
          <w:ilvl w:val="0"/>
          <w:numId w:val="189"/>
        </w:numPr>
        <w:rPr>
          <w:rFonts w:ascii="Calibri" w:eastAsia="Calibri" w:hAnsi="Calibri" w:cs="Arial"/>
          <w:color w:val="000000"/>
          <w:sz w:val="20"/>
        </w:rPr>
      </w:pPr>
      <w:r w:rsidRPr="00CA6F48">
        <w:rPr>
          <w:rFonts w:ascii="Calibri" w:eastAsia="Calibri" w:hAnsi="Calibri" w:cs="Arial"/>
          <w:color w:val="000000"/>
          <w:sz w:val="20"/>
        </w:rPr>
        <w:t>Overview</w:t>
      </w:r>
    </w:p>
    <w:p w14:paraId="00D6FA6F" w14:textId="77777777" w:rsidR="00CA6F48" w:rsidRPr="00CA6F48" w:rsidRDefault="00CA6F48" w:rsidP="000F5BDB">
      <w:pPr>
        <w:numPr>
          <w:ilvl w:val="0"/>
          <w:numId w:val="189"/>
        </w:numPr>
        <w:rPr>
          <w:rFonts w:ascii="Calibri" w:eastAsia="Calibri" w:hAnsi="Calibri" w:cs="Arial"/>
          <w:color w:val="000000"/>
          <w:sz w:val="20"/>
        </w:rPr>
      </w:pPr>
      <w:r w:rsidRPr="00CA6F48">
        <w:rPr>
          <w:rFonts w:ascii="Calibri" w:eastAsia="Calibri" w:hAnsi="Calibri" w:cs="Arial"/>
          <w:color w:val="000000"/>
          <w:sz w:val="20"/>
        </w:rPr>
        <w:t>Predicting Red Cards within a Shuffled Deck</w:t>
      </w:r>
    </w:p>
    <w:p w14:paraId="52521465" w14:textId="77777777" w:rsidR="00CA6F48" w:rsidRPr="00CA6F48" w:rsidRDefault="00CA6F48" w:rsidP="000F5BDB">
      <w:pPr>
        <w:numPr>
          <w:ilvl w:val="0"/>
          <w:numId w:val="189"/>
        </w:numPr>
        <w:rPr>
          <w:rFonts w:ascii="Calibri" w:eastAsia="Calibri" w:hAnsi="Calibri" w:cs="Arial"/>
          <w:color w:val="000000"/>
          <w:sz w:val="20"/>
        </w:rPr>
      </w:pPr>
      <w:r w:rsidRPr="00CA6F48">
        <w:rPr>
          <w:rFonts w:ascii="Calibri" w:eastAsia="Calibri" w:hAnsi="Calibri" w:cs="Arial"/>
          <w:color w:val="000000"/>
          <w:sz w:val="20"/>
        </w:rPr>
        <w:t>Optimizing Strategies using the Sample Space for a 10-Card Deck</w:t>
      </w:r>
    </w:p>
    <w:p w14:paraId="31E536A4" w14:textId="77777777" w:rsidR="00CA6F48" w:rsidRPr="00CA6F48" w:rsidRDefault="00CA6F48" w:rsidP="000F5BDB">
      <w:pPr>
        <w:numPr>
          <w:ilvl w:val="0"/>
          <w:numId w:val="189"/>
        </w:numPr>
        <w:rPr>
          <w:rFonts w:ascii="Calibri" w:eastAsia="Calibri" w:hAnsi="Calibri" w:cs="Arial"/>
          <w:color w:val="000000"/>
          <w:sz w:val="20"/>
        </w:rPr>
      </w:pPr>
      <w:r w:rsidRPr="00CA6F48">
        <w:rPr>
          <w:rFonts w:ascii="Calibri" w:eastAsia="Calibri" w:hAnsi="Calibri" w:cs="Arial"/>
          <w:color w:val="000000"/>
          <w:sz w:val="20"/>
        </w:rPr>
        <w:t>Key Takeaways</w:t>
      </w:r>
    </w:p>
    <w:p w14:paraId="416E0F9D" w14:textId="77777777" w:rsidR="00CA6F48" w:rsidRPr="00CA6F48" w:rsidRDefault="00CA6F48" w:rsidP="000F5BDB">
      <w:pPr>
        <w:numPr>
          <w:ilvl w:val="0"/>
          <w:numId w:val="189"/>
        </w:numPr>
        <w:rPr>
          <w:rFonts w:ascii="Calibri" w:eastAsia="Calibri" w:hAnsi="Calibri" w:cs="Arial"/>
          <w:color w:val="000000"/>
          <w:sz w:val="20"/>
        </w:rPr>
      </w:pPr>
      <w:r w:rsidRPr="00CA6F48">
        <w:rPr>
          <w:rFonts w:ascii="Calibri" w:eastAsia="Calibri" w:hAnsi="Calibri" w:cs="Arial"/>
          <w:color w:val="000000"/>
          <w:sz w:val="20"/>
        </w:rPr>
        <w:t>Part 2. Case Study 2: Assessing Online Ad-Clicks for Significance</w:t>
      </w:r>
    </w:p>
    <w:p w14:paraId="3659D24D" w14:textId="77777777" w:rsidR="00CA6F48" w:rsidRPr="00CA6F48" w:rsidRDefault="00CA6F48" w:rsidP="00CA6F48">
      <w:pPr>
        <w:ind w:left="360"/>
        <w:rPr>
          <w:rFonts w:ascii="Calibri" w:eastAsia="Calibri" w:hAnsi="Calibri" w:cs="Arial"/>
          <w:b/>
          <w:bCs/>
          <w:color w:val="000000"/>
          <w:sz w:val="20"/>
        </w:rPr>
      </w:pPr>
    </w:p>
    <w:p w14:paraId="2EE5ACC4"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5 Basic Probability and Statistical Analysis Using SciPy</w:t>
      </w:r>
    </w:p>
    <w:p w14:paraId="3C21980C" w14:textId="77777777" w:rsidR="00CA6F48" w:rsidRPr="00CA6F48" w:rsidRDefault="00CA6F48" w:rsidP="000F5BDB">
      <w:pPr>
        <w:numPr>
          <w:ilvl w:val="0"/>
          <w:numId w:val="188"/>
        </w:numPr>
        <w:rPr>
          <w:rFonts w:ascii="Calibri" w:eastAsia="Calibri" w:hAnsi="Calibri" w:cs="Arial"/>
          <w:color w:val="000000"/>
          <w:sz w:val="20"/>
        </w:rPr>
      </w:pPr>
      <w:r w:rsidRPr="00CA6F48">
        <w:rPr>
          <w:rFonts w:ascii="Calibri" w:eastAsia="Calibri" w:hAnsi="Calibri" w:cs="Arial"/>
          <w:color w:val="000000"/>
          <w:sz w:val="20"/>
        </w:rPr>
        <w:t>Exploring the Relationships between Data and Probability Using SciPy</w:t>
      </w:r>
    </w:p>
    <w:p w14:paraId="6FD2CAB7" w14:textId="77777777" w:rsidR="00CA6F48" w:rsidRPr="00CA6F48" w:rsidRDefault="00CA6F48" w:rsidP="000F5BDB">
      <w:pPr>
        <w:numPr>
          <w:ilvl w:val="0"/>
          <w:numId w:val="188"/>
        </w:numPr>
        <w:rPr>
          <w:rFonts w:ascii="Calibri" w:eastAsia="Calibri" w:hAnsi="Calibri" w:cs="Arial"/>
          <w:color w:val="000000"/>
          <w:sz w:val="20"/>
        </w:rPr>
      </w:pPr>
      <w:r w:rsidRPr="00CA6F48">
        <w:rPr>
          <w:rFonts w:ascii="Calibri" w:eastAsia="Calibri" w:hAnsi="Calibri" w:cs="Arial"/>
          <w:color w:val="000000"/>
          <w:sz w:val="20"/>
        </w:rPr>
        <w:t>Mean as a Measure of Centrality</w:t>
      </w:r>
    </w:p>
    <w:p w14:paraId="04B7BDD4" w14:textId="77777777" w:rsidR="00CA6F48" w:rsidRPr="00CA6F48" w:rsidRDefault="00CA6F48" w:rsidP="000F5BDB">
      <w:pPr>
        <w:numPr>
          <w:ilvl w:val="0"/>
          <w:numId w:val="188"/>
        </w:numPr>
        <w:rPr>
          <w:rFonts w:ascii="Calibri" w:eastAsia="Calibri" w:hAnsi="Calibri" w:cs="Arial"/>
          <w:color w:val="000000"/>
          <w:sz w:val="20"/>
        </w:rPr>
      </w:pPr>
      <w:r w:rsidRPr="00CA6F48">
        <w:rPr>
          <w:rFonts w:ascii="Calibri" w:eastAsia="Calibri" w:hAnsi="Calibri" w:cs="Arial"/>
          <w:color w:val="000000"/>
          <w:sz w:val="20"/>
        </w:rPr>
        <w:t>Variance as a Measure of Dispersion</w:t>
      </w:r>
    </w:p>
    <w:p w14:paraId="17FA1E7F" w14:textId="77777777" w:rsidR="00CA6F48" w:rsidRPr="00CA6F48" w:rsidRDefault="00CA6F48" w:rsidP="00CA6F48">
      <w:pPr>
        <w:ind w:left="360"/>
        <w:rPr>
          <w:rFonts w:ascii="Calibri" w:eastAsia="Calibri" w:hAnsi="Calibri" w:cs="Arial"/>
          <w:b/>
          <w:bCs/>
          <w:color w:val="000000"/>
          <w:sz w:val="20"/>
        </w:rPr>
      </w:pPr>
    </w:p>
    <w:p w14:paraId="7170B59E"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Making Predictions Using the Central Limit Theorem and SciPy</w:t>
      </w:r>
    </w:p>
    <w:p w14:paraId="0BF4532E" w14:textId="77777777" w:rsidR="00CA6F48" w:rsidRPr="00CA6F48" w:rsidRDefault="00CA6F48" w:rsidP="000F5BDB">
      <w:pPr>
        <w:numPr>
          <w:ilvl w:val="0"/>
          <w:numId w:val="187"/>
        </w:numPr>
        <w:rPr>
          <w:rFonts w:ascii="Calibri" w:eastAsia="Calibri" w:hAnsi="Calibri" w:cs="Arial"/>
          <w:color w:val="000000"/>
          <w:sz w:val="20"/>
        </w:rPr>
      </w:pPr>
      <w:r w:rsidRPr="00CA6F48">
        <w:rPr>
          <w:rFonts w:ascii="Calibri" w:eastAsia="Calibri" w:hAnsi="Calibri" w:cs="Arial"/>
          <w:color w:val="000000"/>
          <w:sz w:val="20"/>
        </w:rPr>
        <w:t>Manipulating the Normal Distribution Using SciPy</w:t>
      </w:r>
    </w:p>
    <w:p w14:paraId="3727CB07" w14:textId="77777777" w:rsidR="00CA6F48" w:rsidRPr="00CA6F48" w:rsidRDefault="00CA6F48" w:rsidP="000F5BDB">
      <w:pPr>
        <w:numPr>
          <w:ilvl w:val="0"/>
          <w:numId w:val="187"/>
        </w:numPr>
        <w:rPr>
          <w:rFonts w:ascii="Calibri" w:eastAsia="Calibri" w:hAnsi="Calibri" w:cs="Arial"/>
          <w:color w:val="000000"/>
          <w:sz w:val="20"/>
        </w:rPr>
      </w:pPr>
      <w:r w:rsidRPr="00CA6F48">
        <w:rPr>
          <w:rFonts w:ascii="Calibri" w:eastAsia="Calibri" w:hAnsi="Calibri" w:cs="Arial"/>
          <w:color w:val="000000"/>
          <w:sz w:val="20"/>
        </w:rPr>
        <w:t>6.2 Determining Mean and Variance of a Population through Random Sampling</w:t>
      </w:r>
    </w:p>
    <w:p w14:paraId="0CA491AE" w14:textId="77777777" w:rsidR="00CA6F48" w:rsidRPr="00CA6F48" w:rsidRDefault="00CA6F48" w:rsidP="000F5BDB">
      <w:pPr>
        <w:numPr>
          <w:ilvl w:val="0"/>
          <w:numId w:val="187"/>
        </w:numPr>
        <w:rPr>
          <w:rFonts w:ascii="Calibri" w:eastAsia="Calibri" w:hAnsi="Calibri" w:cs="Arial"/>
          <w:b/>
          <w:bCs/>
          <w:color w:val="000000"/>
          <w:sz w:val="20"/>
        </w:rPr>
      </w:pPr>
      <w:r w:rsidRPr="00CA6F48">
        <w:rPr>
          <w:rFonts w:ascii="Calibri" w:eastAsia="Calibri" w:hAnsi="Calibri" w:cs="Arial"/>
          <w:color w:val="000000"/>
          <w:sz w:val="20"/>
        </w:rPr>
        <w:t xml:space="preserve">6.3 Making Predictions Using Mean </w:t>
      </w:r>
    </w:p>
    <w:p w14:paraId="2075744A" w14:textId="77777777" w:rsidR="00CA6F48" w:rsidRPr="00CA6F48" w:rsidRDefault="00CA6F48" w:rsidP="00CA6F48">
      <w:pPr>
        <w:ind w:left="360"/>
        <w:rPr>
          <w:rFonts w:ascii="Calibri" w:eastAsia="Calibri" w:hAnsi="Calibri" w:cs="Arial"/>
          <w:b/>
          <w:bCs/>
          <w:color w:val="000000"/>
          <w:sz w:val="20"/>
        </w:rPr>
      </w:pPr>
    </w:p>
    <w:p w14:paraId="54FAF793"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Statistical Hypothesis Testing</w:t>
      </w:r>
    </w:p>
    <w:p w14:paraId="3AF8A130" w14:textId="77777777" w:rsidR="00CA6F48" w:rsidRPr="00CA6F48" w:rsidRDefault="00CA6F48" w:rsidP="000F5BDB">
      <w:pPr>
        <w:numPr>
          <w:ilvl w:val="0"/>
          <w:numId w:val="186"/>
        </w:numPr>
        <w:rPr>
          <w:rFonts w:ascii="Calibri" w:eastAsia="Calibri" w:hAnsi="Calibri" w:cs="Arial"/>
          <w:color w:val="000000"/>
          <w:sz w:val="20"/>
        </w:rPr>
      </w:pPr>
      <w:r w:rsidRPr="00CA6F48">
        <w:rPr>
          <w:rFonts w:ascii="Calibri" w:eastAsia="Calibri" w:hAnsi="Calibri" w:cs="Arial"/>
          <w:color w:val="000000"/>
          <w:sz w:val="20"/>
        </w:rPr>
        <w:t>Assessing the Divergence Between Sample Mean and Population Mean</w:t>
      </w:r>
    </w:p>
    <w:p w14:paraId="6F4C7FA8" w14:textId="77777777" w:rsidR="00CA6F48" w:rsidRPr="00CA6F48" w:rsidRDefault="00CA6F48" w:rsidP="000F5BDB">
      <w:pPr>
        <w:numPr>
          <w:ilvl w:val="0"/>
          <w:numId w:val="186"/>
        </w:numPr>
        <w:rPr>
          <w:rFonts w:ascii="Calibri" w:eastAsia="Calibri" w:hAnsi="Calibri" w:cs="Arial"/>
          <w:color w:val="000000"/>
          <w:sz w:val="20"/>
        </w:rPr>
      </w:pPr>
      <w:r w:rsidRPr="00CA6F48">
        <w:rPr>
          <w:rFonts w:ascii="Calibri" w:eastAsia="Calibri" w:hAnsi="Calibri" w:cs="Arial"/>
          <w:color w:val="000000"/>
          <w:sz w:val="20"/>
        </w:rPr>
        <w:t>Data Dredging: Coming to False Conclusions through Oversampling</w:t>
      </w:r>
    </w:p>
    <w:p w14:paraId="64CA4C56" w14:textId="77777777" w:rsidR="00CA6F48" w:rsidRPr="00CA6F48" w:rsidRDefault="00CA6F48" w:rsidP="000F5BDB">
      <w:pPr>
        <w:numPr>
          <w:ilvl w:val="0"/>
          <w:numId w:val="186"/>
        </w:numPr>
        <w:rPr>
          <w:rFonts w:ascii="Calibri" w:eastAsia="Calibri" w:hAnsi="Calibri" w:cs="Arial"/>
          <w:color w:val="000000"/>
          <w:sz w:val="20"/>
        </w:rPr>
      </w:pPr>
      <w:r w:rsidRPr="00CA6F48">
        <w:rPr>
          <w:rFonts w:ascii="Calibri" w:eastAsia="Calibri" w:hAnsi="Calibri" w:cs="Arial"/>
          <w:color w:val="000000"/>
          <w:sz w:val="20"/>
        </w:rPr>
        <w:t>Bootstrapping with Replacement: Testing a Hypothesis When the Population Variance is Unknown</w:t>
      </w:r>
    </w:p>
    <w:p w14:paraId="3FDF6645" w14:textId="77777777" w:rsidR="00CA6F48" w:rsidRPr="00CA6F48" w:rsidRDefault="00CA6F48" w:rsidP="000F5BDB">
      <w:pPr>
        <w:numPr>
          <w:ilvl w:val="0"/>
          <w:numId w:val="186"/>
        </w:numPr>
        <w:rPr>
          <w:rFonts w:ascii="Calibri" w:eastAsia="Calibri" w:hAnsi="Calibri" w:cs="Arial"/>
          <w:color w:val="000000"/>
          <w:sz w:val="20"/>
        </w:rPr>
      </w:pPr>
      <w:r w:rsidRPr="00CA6F48">
        <w:rPr>
          <w:rFonts w:ascii="Calibri" w:eastAsia="Calibri" w:hAnsi="Calibri" w:cs="Arial"/>
          <w:color w:val="000000"/>
          <w:sz w:val="20"/>
        </w:rPr>
        <w:t>Permutation Testing: Comparing Means of Samples when the Population Parameters are Unknown</w:t>
      </w:r>
    </w:p>
    <w:p w14:paraId="78633589" w14:textId="77777777" w:rsidR="00CA6F48" w:rsidRPr="00CA6F48" w:rsidRDefault="00CA6F48" w:rsidP="00CA6F48">
      <w:pPr>
        <w:rPr>
          <w:rFonts w:ascii="Calibri" w:eastAsia="Calibri" w:hAnsi="Calibri" w:cs="Arial"/>
          <w:b/>
          <w:bCs/>
          <w:color w:val="000000"/>
          <w:sz w:val="20"/>
        </w:rPr>
      </w:pPr>
    </w:p>
    <w:p w14:paraId="1109CC1F"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Analyzing Tables Using Pandas</w:t>
      </w:r>
    </w:p>
    <w:p w14:paraId="3FE884C6"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Storing Tables Using Basic Python</w:t>
      </w:r>
    </w:p>
    <w:p w14:paraId="563A6CA8"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Exploring Tables Using Pandas</w:t>
      </w:r>
    </w:p>
    <w:p w14:paraId="1A6742DF"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Retrieving Table Columns</w:t>
      </w:r>
    </w:p>
    <w:p w14:paraId="067D36B0"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Retrieving Table Rows</w:t>
      </w:r>
    </w:p>
    <w:p w14:paraId="0CA7B0F8"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Modifying Table Rows and Columns</w:t>
      </w:r>
    </w:p>
    <w:p w14:paraId="183CC1F5"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Saving and Loading Table Data</w:t>
      </w:r>
    </w:p>
    <w:p w14:paraId="6DE99FC1" w14:textId="77777777" w:rsidR="00CA6F48" w:rsidRPr="00CA6F48" w:rsidRDefault="00CA6F48" w:rsidP="000F5BDB">
      <w:pPr>
        <w:numPr>
          <w:ilvl w:val="0"/>
          <w:numId w:val="185"/>
        </w:numPr>
        <w:rPr>
          <w:rFonts w:ascii="Calibri" w:eastAsia="Calibri" w:hAnsi="Calibri" w:cs="Arial"/>
          <w:color w:val="000000"/>
          <w:sz w:val="20"/>
        </w:rPr>
      </w:pPr>
      <w:r w:rsidRPr="00CA6F48">
        <w:rPr>
          <w:rFonts w:ascii="Calibri" w:eastAsia="Calibri" w:hAnsi="Calibri" w:cs="Arial"/>
          <w:color w:val="000000"/>
          <w:sz w:val="20"/>
        </w:rPr>
        <w:t>Visualizing Tables Using Seaborn</w:t>
      </w:r>
    </w:p>
    <w:p w14:paraId="36A2A174" w14:textId="77777777" w:rsidR="00CA6F48" w:rsidRPr="00CA6F48" w:rsidRDefault="00CA6F48" w:rsidP="00CA6F48">
      <w:pPr>
        <w:ind w:left="360"/>
        <w:rPr>
          <w:rFonts w:ascii="Calibri" w:eastAsia="Calibri" w:hAnsi="Calibri" w:cs="Arial"/>
          <w:b/>
          <w:bCs/>
          <w:color w:val="000000"/>
          <w:sz w:val="20"/>
        </w:rPr>
      </w:pPr>
    </w:p>
    <w:p w14:paraId="1818C02D"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Case Study 2 Solution Overview</w:t>
      </w:r>
    </w:p>
    <w:p w14:paraId="08913A72"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Processing the Ad-Click Table in Pandas</w:t>
      </w:r>
    </w:p>
    <w:p w14:paraId="467BCE74"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Computing P-values from Differences in Means</w:t>
      </w:r>
    </w:p>
    <w:p w14:paraId="16AC03F9"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Determining Statistical Significance</w:t>
      </w:r>
    </w:p>
    <w:p w14:paraId="6021140A"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Shades of Blue: A Real-Life Cautionary Tale</w:t>
      </w:r>
    </w:p>
    <w:p w14:paraId="700AA064"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Key Takeaways</w:t>
      </w:r>
    </w:p>
    <w:p w14:paraId="62B81795" w14:textId="77777777" w:rsidR="00CA6F48" w:rsidRPr="00CA6F48" w:rsidRDefault="00CA6F48" w:rsidP="000F5BDB">
      <w:pPr>
        <w:numPr>
          <w:ilvl w:val="0"/>
          <w:numId w:val="184"/>
        </w:numPr>
        <w:rPr>
          <w:rFonts w:ascii="Calibri" w:eastAsia="Calibri" w:hAnsi="Calibri" w:cs="Arial"/>
          <w:color w:val="000000"/>
          <w:sz w:val="20"/>
        </w:rPr>
      </w:pPr>
      <w:r w:rsidRPr="00CA6F48">
        <w:rPr>
          <w:rFonts w:ascii="Calibri" w:eastAsia="Calibri" w:hAnsi="Calibri" w:cs="Arial"/>
          <w:color w:val="000000"/>
          <w:sz w:val="20"/>
        </w:rPr>
        <w:t>Part 3. Case Study 3: Tracking Disease Outbreaks Using News Headlines</w:t>
      </w:r>
    </w:p>
    <w:p w14:paraId="4B6DA7B0" w14:textId="77777777" w:rsidR="00CA6F48" w:rsidRPr="00CA6F48" w:rsidRDefault="00CA6F48" w:rsidP="00CA6F48">
      <w:pPr>
        <w:ind w:left="360"/>
        <w:rPr>
          <w:rFonts w:ascii="Calibri" w:eastAsia="Calibri" w:hAnsi="Calibri" w:cs="Arial"/>
          <w:b/>
          <w:bCs/>
          <w:color w:val="000000"/>
          <w:sz w:val="20"/>
        </w:rPr>
      </w:pPr>
    </w:p>
    <w:p w14:paraId="48C6EEBE"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Clustering Data into Groups</w:t>
      </w:r>
    </w:p>
    <w:p w14:paraId="12C1C6C4" w14:textId="77777777" w:rsidR="00CA6F48" w:rsidRPr="00CA6F48" w:rsidRDefault="00CA6F48" w:rsidP="000F5BDB">
      <w:pPr>
        <w:numPr>
          <w:ilvl w:val="0"/>
          <w:numId w:val="196"/>
        </w:numPr>
        <w:rPr>
          <w:rFonts w:ascii="Calibri" w:eastAsia="Calibri" w:hAnsi="Calibri" w:cs="Arial"/>
          <w:color w:val="000000"/>
          <w:sz w:val="20"/>
        </w:rPr>
      </w:pPr>
      <w:r w:rsidRPr="00CA6F48">
        <w:rPr>
          <w:rFonts w:ascii="Calibri" w:eastAsia="Calibri" w:hAnsi="Calibri" w:cs="Arial"/>
          <w:color w:val="000000"/>
          <w:sz w:val="20"/>
        </w:rPr>
        <w:t>Using Centrality to Discover Clusters</w:t>
      </w:r>
    </w:p>
    <w:p w14:paraId="2EF31B94" w14:textId="77777777" w:rsidR="00CA6F48" w:rsidRPr="00CA6F48" w:rsidRDefault="00CA6F48" w:rsidP="000F5BDB">
      <w:pPr>
        <w:numPr>
          <w:ilvl w:val="0"/>
          <w:numId w:val="193"/>
        </w:numPr>
        <w:rPr>
          <w:rFonts w:ascii="Calibri" w:eastAsia="Calibri" w:hAnsi="Calibri" w:cs="Arial"/>
          <w:color w:val="000000"/>
          <w:sz w:val="20"/>
        </w:rPr>
      </w:pPr>
      <w:r w:rsidRPr="00CA6F48">
        <w:rPr>
          <w:rFonts w:ascii="Calibri" w:eastAsia="Calibri" w:hAnsi="Calibri" w:cs="Arial"/>
          <w:color w:val="000000"/>
          <w:sz w:val="20"/>
        </w:rPr>
        <w:t>K-Means: A Clustering Algorithm for Grouping Data into K Central Groups</w:t>
      </w:r>
    </w:p>
    <w:p w14:paraId="3F75D675" w14:textId="77777777" w:rsidR="00CA6F48" w:rsidRPr="00CA6F48" w:rsidRDefault="00CA6F48" w:rsidP="000F5BDB">
      <w:pPr>
        <w:numPr>
          <w:ilvl w:val="0"/>
          <w:numId w:val="193"/>
        </w:numPr>
        <w:rPr>
          <w:rFonts w:ascii="Calibri" w:eastAsia="Calibri" w:hAnsi="Calibri" w:cs="Arial"/>
          <w:color w:val="000000"/>
          <w:sz w:val="20"/>
        </w:rPr>
      </w:pPr>
      <w:r w:rsidRPr="00CA6F48">
        <w:rPr>
          <w:rFonts w:ascii="Calibri" w:eastAsia="Calibri" w:hAnsi="Calibri" w:cs="Arial"/>
          <w:color w:val="000000"/>
          <w:sz w:val="20"/>
        </w:rPr>
        <w:t>Using the Elbow Method</w:t>
      </w:r>
    </w:p>
    <w:p w14:paraId="26B10A3E" w14:textId="77777777" w:rsidR="00CA6F48" w:rsidRPr="00CA6F48" w:rsidRDefault="00CA6F48" w:rsidP="000F5BDB">
      <w:pPr>
        <w:numPr>
          <w:ilvl w:val="0"/>
          <w:numId w:val="193"/>
        </w:numPr>
        <w:rPr>
          <w:rFonts w:ascii="Calibri" w:eastAsia="Calibri" w:hAnsi="Calibri" w:cs="Arial"/>
          <w:color w:val="000000"/>
          <w:sz w:val="20"/>
        </w:rPr>
      </w:pPr>
      <w:r w:rsidRPr="00CA6F48">
        <w:rPr>
          <w:rFonts w:ascii="Calibri" w:eastAsia="Calibri" w:hAnsi="Calibri" w:cs="Arial"/>
          <w:color w:val="000000"/>
          <w:sz w:val="20"/>
        </w:rPr>
        <w:t>Using Density to Discover Clusters</w:t>
      </w:r>
    </w:p>
    <w:p w14:paraId="70E2A7CA" w14:textId="77777777" w:rsidR="00CA6F48" w:rsidRPr="00CA6F48" w:rsidRDefault="00CA6F48" w:rsidP="000F5BDB">
      <w:pPr>
        <w:numPr>
          <w:ilvl w:val="0"/>
          <w:numId w:val="193"/>
        </w:numPr>
        <w:rPr>
          <w:rFonts w:ascii="Calibri" w:eastAsia="Calibri" w:hAnsi="Calibri" w:cs="Arial"/>
          <w:color w:val="000000"/>
          <w:sz w:val="20"/>
        </w:rPr>
      </w:pPr>
      <w:r w:rsidRPr="00CA6F48">
        <w:rPr>
          <w:rFonts w:ascii="Calibri" w:eastAsia="Calibri" w:hAnsi="Calibri" w:cs="Arial"/>
          <w:color w:val="000000"/>
          <w:sz w:val="20"/>
        </w:rPr>
        <w:t>DBSCAN: A Clustering Algorithm for Grouping Data Based on Spatial Density</w:t>
      </w:r>
    </w:p>
    <w:p w14:paraId="424BE439" w14:textId="77777777" w:rsidR="00CA6F48" w:rsidRPr="00CA6F48" w:rsidRDefault="00CA6F48" w:rsidP="000F5BDB">
      <w:pPr>
        <w:numPr>
          <w:ilvl w:val="0"/>
          <w:numId w:val="193"/>
        </w:numPr>
        <w:rPr>
          <w:rFonts w:ascii="Calibri" w:eastAsia="Calibri" w:hAnsi="Calibri" w:cs="Arial"/>
          <w:color w:val="000000"/>
          <w:sz w:val="20"/>
        </w:rPr>
      </w:pPr>
      <w:r w:rsidRPr="00CA6F48">
        <w:rPr>
          <w:rFonts w:ascii="Calibri" w:eastAsia="Calibri" w:hAnsi="Calibri" w:cs="Arial"/>
          <w:color w:val="000000"/>
          <w:sz w:val="20"/>
        </w:rPr>
        <w:t>Analyzing Clusters Using Pandas</w:t>
      </w:r>
    </w:p>
    <w:p w14:paraId="747F31A6" w14:textId="77777777" w:rsidR="00CA6F48" w:rsidRPr="00CA6F48" w:rsidRDefault="00CA6F48" w:rsidP="00CA6F48">
      <w:pPr>
        <w:ind w:left="360"/>
        <w:rPr>
          <w:rFonts w:ascii="Calibri" w:eastAsia="Calibri" w:hAnsi="Calibri" w:cs="Arial"/>
          <w:b/>
          <w:bCs/>
          <w:color w:val="000000"/>
          <w:sz w:val="20"/>
        </w:rPr>
      </w:pPr>
    </w:p>
    <w:p w14:paraId="4EA0B06E"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Geographic Location Visualization and Analysis</w:t>
      </w:r>
    </w:p>
    <w:p w14:paraId="059D4102" w14:textId="77777777" w:rsidR="00CA6F48" w:rsidRPr="00CA6F48" w:rsidRDefault="00CA6F48" w:rsidP="000F5BDB">
      <w:pPr>
        <w:numPr>
          <w:ilvl w:val="0"/>
          <w:numId w:val="182"/>
        </w:numPr>
        <w:rPr>
          <w:rFonts w:ascii="Calibri" w:eastAsia="Calibri" w:hAnsi="Calibri" w:cs="Arial"/>
          <w:color w:val="000000"/>
          <w:sz w:val="20"/>
        </w:rPr>
      </w:pPr>
      <w:r w:rsidRPr="00CA6F48">
        <w:rPr>
          <w:rFonts w:ascii="Calibri" w:eastAsia="Calibri" w:hAnsi="Calibri" w:cs="Arial"/>
          <w:color w:val="000000"/>
          <w:sz w:val="20"/>
        </w:rPr>
        <w:t>The Great-Circle Distance: A Metric for Computing Distances Between 2 Global Points</w:t>
      </w:r>
    </w:p>
    <w:p w14:paraId="7CD3A36B" w14:textId="77777777" w:rsidR="00CA6F48" w:rsidRPr="00CA6F48" w:rsidRDefault="00CA6F48" w:rsidP="000F5BDB">
      <w:pPr>
        <w:numPr>
          <w:ilvl w:val="0"/>
          <w:numId w:val="182"/>
        </w:numPr>
        <w:rPr>
          <w:rFonts w:ascii="Calibri" w:eastAsia="Calibri" w:hAnsi="Calibri" w:cs="Arial"/>
          <w:color w:val="000000"/>
          <w:sz w:val="20"/>
        </w:rPr>
      </w:pPr>
      <w:r w:rsidRPr="00CA6F48">
        <w:rPr>
          <w:rFonts w:ascii="Calibri" w:eastAsia="Calibri" w:hAnsi="Calibri" w:cs="Arial"/>
          <w:color w:val="000000"/>
          <w:sz w:val="20"/>
        </w:rPr>
        <w:t>Plotting Maps Using Base map</w:t>
      </w:r>
    </w:p>
    <w:p w14:paraId="5E313AD4" w14:textId="77777777" w:rsidR="00CA6F48" w:rsidRPr="00CA6F48" w:rsidRDefault="00CA6F48" w:rsidP="000F5BDB">
      <w:pPr>
        <w:numPr>
          <w:ilvl w:val="0"/>
          <w:numId w:val="182"/>
        </w:numPr>
        <w:rPr>
          <w:rFonts w:ascii="Calibri" w:eastAsia="Calibri" w:hAnsi="Calibri" w:cs="Arial"/>
          <w:color w:val="000000"/>
          <w:sz w:val="20"/>
        </w:rPr>
      </w:pPr>
      <w:r w:rsidRPr="00CA6F48">
        <w:rPr>
          <w:rFonts w:ascii="Calibri" w:eastAsia="Calibri" w:hAnsi="Calibri" w:cs="Arial"/>
          <w:color w:val="000000"/>
          <w:sz w:val="20"/>
        </w:rPr>
        <w:t>Location Tracking Using GeoNamesCache</w:t>
      </w:r>
    </w:p>
    <w:p w14:paraId="21AAB3B4" w14:textId="77777777" w:rsidR="00CA6F48" w:rsidRPr="00CA6F48" w:rsidRDefault="00CA6F48" w:rsidP="000F5BDB">
      <w:pPr>
        <w:numPr>
          <w:ilvl w:val="0"/>
          <w:numId w:val="182"/>
        </w:numPr>
        <w:rPr>
          <w:rFonts w:ascii="Calibri" w:eastAsia="Calibri" w:hAnsi="Calibri" w:cs="Arial"/>
          <w:color w:val="000000"/>
          <w:sz w:val="20"/>
        </w:rPr>
      </w:pPr>
      <w:r w:rsidRPr="00CA6F48">
        <w:rPr>
          <w:rFonts w:ascii="Calibri" w:eastAsia="Calibri" w:hAnsi="Calibri" w:cs="Arial"/>
          <w:color w:val="000000"/>
          <w:sz w:val="20"/>
        </w:rPr>
        <w:t>Matching Location Names in Text</w:t>
      </w:r>
    </w:p>
    <w:p w14:paraId="2CBCCE51" w14:textId="77777777" w:rsidR="00CA6F48" w:rsidRPr="00CA6F48" w:rsidRDefault="00CA6F48" w:rsidP="00CA6F48">
      <w:pPr>
        <w:ind w:left="360"/>
        <w:rPr>
          <w:rFonts w:ascii="Calibri" w:eastAsia="Calibri" w:hAnsi="Calibri" w:cs="Arial"/>
          <w:b/>
          <w:bCs/>
          <w:color w:val="000000"/>
          <w:sz w:val="20"/>
        </w:rPr>
      </w:pPr>
    </w:p>
    <w:p w14:paraId="6243CFAB"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Case Study 3 Solution</w:t>
      </w:r>
    </w:p>
    <w:p w14:paraId="5E82AF95" w14:textId="77777777" w:rsidR="00CA6F48" w:rsidRPr="00CA6F48" w:rsidRDefault="00CA6F48" w:rsidP="000F5BDB">
      <w:pPr>
        <w:numPr>
          <w:ilvl w:val="0"/>
          <w:numId w:val="195"/>
        </w:numPr>
        <w:rPr>
          <w:rFonts w:ascii="Calibri" w:eastAsia="Calibri" w:hAnsi="Calibri" w:cs="Arial"/>
          <w:color w:val="000000"/>
          <w:sz w:val="20"/>
        </w:rPr>
      </w:pPr>
      <w:r w:rsidRPr="00CA6F48">
        <w:rPr>
          <w:rFonts w:ascii="Calibri" w:eastAsia="Calibri" w:hAnsi="Calibri" w:cs="Arial"/>
          <w:color w:val="000000"/>
          <w:sz w:val="20"/>
        </w:rPr>
        <w:t>Overview</w:t>
      </w:r>
    </w:p>
    <w:p w14:paraId="5696C683"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Extracting Locations from Headline Data</w:t>
      </w:r>
    </w:p>
    <w:p w14:paraId="714A7231"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Visualizing and Clustering the Extracted Location Data</w:t>
      </w:r>
    </w:p>
    <w:p w14:paraId="500BC380"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Extracting Insights from Location Clusters</w:t>
      </w:r>
    </w:p>
    <w:p w14:paraId="6E57EF85"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Key Takeaways</w:t>
      </w:r>
    </w:p>
    <w:p w14:paraId="3E8CC258"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Part 4. Case Study 4: Using Online Job Postings to Improve Your Data Science Resume</w:t>
      </w:r>
    </w:p>
    <w:p w14:paraId="39087BB7" w14:textId="77777777" w:rsidR="00CA6F48" w:rsidRPr="00CA6F48" w:rsidRDefault="00CA6F48" w:rsidP="00CA6F48">
      <w:pPr>
        <w:ind w:left="360"/>
        <w:rPr>
          <w:rFonts w:ascii="Calibri" w:eastAsia="Calibri" w:hAnsi="Calibri" w:cs="Arial"/>
          <w:b/>
          <w:bCs/>
          <w:color w:val="000000"/>
          <w:sz w:val="20"/>
        </w:rPr>
      </w:pPr>
    </w:p>
    <w:p w14:paraId="157EFBD7"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Measuring Text Similarities</w:t>
      </w:r>
    </w:p>
    <w:p w14:paraId="43903136"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Simple Text Comparison</w:t>
      </w:r>
    </w:p>
    <w:p w14:paraId="0DBCB0BF"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Vectorizing Texts Using Word Counts</w:t>
      </w:r>
    </w:p>
    <w:p w14:paraId="1AD557D8"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Matrix Multiplication for Efficient Similarity Calculation</w:t>
      </w:r>
    </w:p>
    <w:p w14:paraId="0597C5C0"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Computational Limits of Matrix Multiplication</w:t>
      </w:r>
    </w:p>
    <w:p w14:paraId="2A8A06C8" w14:textId="77777777" w:rsidR="00CA6F48" w:rsidRPr="00CA6F48" w:rsidRDefault="00CA6F48" w:rsidP="00CA6F48">
      <w:pPr>
        <w:ind w:left="360"/>
        <w:rPr>
          <w:rFonts w:ascii="Calibri" w:eastAsia="Calibri" w:hAnsi="Calibri" w:cs="Arial"/>
          <w:b/>
          <w:bCs/>
          <w:color w:val="000000"/>
          <w:sz w:val="20"/>
        </w:rPr>
      </w:pPr>
    </w:p>
    <w:p w14:paraId="0C32EAB2"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Dimension Reduction of Matrix Data</w:t>
      </w:r>
    </w:p>
    <w:p w14:paraId="18625F72"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Clustering 2D Data in 1-Dimension</w:t>
      </w:r>
    </w:p>
    <w:p w14:paraId="10F45569"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lastRenderedPageBreak/>
        <w:t>Dimension Reduction Using PCA and Scikit-Learn</w:t>
      </w:r>
    </w:p>
    <w:p w14:paraId="087D4B14"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Clustering 4D Data in 2-Dimensions</w:t>
      </w:r>
    </w:p>
    <w:p w14:paraId="49B5FF01"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Computing Principal Components Without Rotation</w:t>
      </w:r>
    </w:p>
    <w:p w14:paraId="5A99D7B3" w14:textId="4065AABE" w:rsidR="00CA6F48" w:rsidRPr="00197BD6" w:rsidRDefault="00CA6F48" w:rsidP="00197BD6">
      <w:pPr>
        <w:numPr>
          <w:ilvl w:val="0"/>
          <w:numId w:val="183"/>
        </w:numPr>
        <w:rPr>
          <w:rFonts w:ascii="Calibri" w:eastAsia="Calibri" w:hAnsi="Calibri" w:cs="Arial"/>
          <w:color w:val="000000"/>
          <w:sz w:val="20"/>
        </w:rPr>
      </w:pPr>
      <w:r w:rsidRPr="00CA6F48">
        <w:rPr>
          <w:rFonts w:ascii="Calibri" w:eastAsia="Calibri" w:hAnsi="Calibri" w:cs="Arial"/>
          <w:color w:val="000000"/>
          <w:sz w:val="20"/>
        </w:rPr>
        <w:t>Efficient Dimension Reduction Using SVD and Scikit-Learn</w:t>
      </w:r>
    </w:p>
    <w:p w14:paraId="5AF4D833"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 xml:space="preserve">NLP Analysis of Large </w:t>
      </w:r>
      <w:r w:rsidRPr="00CA6F48">
        <w:rPr>
          <w:rFonts w:ascii="Calibri" w:eastAsia="Calibri" w:hAnsi="Calibri" w:cs="Arial"/>
          <w:b/>
          <w:bCs/>
          <w:color w:val="000000"/>
          <w:sz w:val="20"/>
        </w:rPr>
        <w:t>Text Datasets</w:t>
      </w:r>
    </w:p>
    <w:p w14:paraId="7E170520" w14:textId="77777777" w:rsidR="00CA6F48" w:rsidRPr="00CA6F48" w:rsidRDefault="00CA6F48" w:rsidP="00CA6F48">
      <w:pPr>
        <w:ind w:left="360"/>
        <w:rPr>
          <w:rFonts w:ascii="Calibri" w:eastAsia="Calibri" w:hAnsi="Calibri" w:cs="Arial"/>
          <w:b/>
          <w:bCs/>
          <w:color w:val="000000"/>
          <w:sz w:val="20"/>
        </w:rPr>
      </w:pPr>
    </w:p>
    <w:p w14:paraId="542C8C58"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Extracting Text from Web Pages</w:t>
      </w:r>
    </w:p>
    <w:p w14:paraId="4C10DF37"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The Structure of HTML Documents</w:t>
      </w:r>
    </w:p>
    <w:p w14:paraId="3E501341"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Parsing HTML using Beautiful Soup</w:t>
      </w:r>
    </w:p>
    <w:p w14:paraId="20FF6906"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Downloading and Parsing Online Data</w:t>
      </w:r>
    </w:p>
    <w:p w14:paraId="016CDECE" w14:textId="77777777" w:rsidR="00CA6F48" w:rsidRPr="00CA6F48" w:rsidRDefault="00CA6F48" w:rsidP="00CA6F48">
      <w:pPr>
        <w:ind w:left="360"/>
        <w:rPr>
          <w:rFonts w:ascii="Calibri" w:eastAsia="Calibri" w:hAnsi="Calibri" w:cs="Arial"/>
          <w:b/>
          <w:bCs/>
          <w:color w:val="000000"/>
          <w:sz w:val="20"/>
        </w:rPr>
      </w:pPr>
    </w:p>
    <w:p w14:paraId="48AC2D39" w14:textId="77777777" w:rsidR="00CA6F48" w:rsidRPr="00CA6F48" w:rsidRDefault="00CA6F48" w:rsidP="000F5BDB">
      <w:pPr>
        <w:numPr>
          <w:ilvl w:val="0"/>
          <w:numId w:val="194"/>
        </w:numPr>
        <w:rPr>
          <w:rFonts w:ascii="Calibri" w:eastAsia="Calibri" w:hAnsi="Calibri" w:cs="Arial"/>
          <w:b/>
          <w:bCs/>
          <w:color w:val="000000"/>
          <w:sz w:val="20"/>
        </w:rPr>
      </w:pPr>
      <w:r w:rsidRPr="00CA6F48">
        <w:rPr>
          <w:rFonts w:ascii="Calibri" w:eastAsia="Calibri" w:hAnsi="Calibri" w:cs="Arial"/>
          <w:b/>
          <w:bCs/>
          <w:color w:val="000000"/>
          <w:sz w:val="20"/>
        </w:rPr>
        <w:t>Case Study 4 Solution</w:t>
      </w:r>
    </w:p>
    <w:p w14:paraId="104FB9E1"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Overview</w:t>
      </w:r>
    </w:p>
    <w:p w14:paraId="5D9AA755"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Extracting Skill Requirements from Job Posting Data</w:t>
      </w:r>
    </w:p>
    <w:p w14:paraId="1112435F"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Filtering Jobs by Relevance</w:t>
      </w:r>
    </w:p>
    <w:p w14:paraId="04AF3EAD"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Clustering Skills in Relevant Job Postings</w:t>
      </w:r>
    </w:p>
    <w:p w14:paraId="520417F0" w14:textId="77777777" w:rsidR="00CA6F48" w:rsidRPr="00CA6F48" w:rsidRDefault="00CA6F48" w:rsidP="000F5BDB">
      <w:pPr>
        <w:numPr>
          <w:ilvl w:val="0"/>
          <w:numId w:val="183"/>
        </w:numPr>
        <w:rPr>
          <w:rFonts w:ascii="Calibri" w:eastAsia="Calibri" w:hAnsi="Calibri" w:cs="Arial"/>
          <w:color w:val="000000"/>
          <w:sz w:val="20"/>
        </w:rPr>
      </w:pPr>
      <w:r w:rsidRPr="00CA6F48">
        <w:rPr>
          <w:rFonts w:ascii="Calibri" w:eastAsia="Calibri" w:hAnsi="Calibri" w:cs="Arial"/>
          <w:color w:val="000000"/>
          <w:sz w:val="20"/>
        </w:rPr>
        <w:t>Conclusion</w:t>
      </w:r>
    </w:p>
    <w:p w14:paraId="021728A9" w14:textId="77777777" w:rsidR="00CA6F48" w:rsidRPr="00CA6F48" w:rsidRDefault="00CA6F48" w:rsidP="000F5BDB">
      <w:pPr>
        <w:numPr>
          <w:ilvl w:val="0"/>
          <w:numId w:val="183"/>
        </w:numPr>
        <w:rPr>
          <w:rFonts w:ascii="Calibri" w:eastAsia="Calibri" w:hAnsi="Calibri" w:cs="Arial"/>
          <w:color w:val="000000"/>
          <w:sz w:val="20"/>
        </w:rPr>
        <w:sectPr w:rsidR="00CA6F48" w:rsidRPr="00CA6F48" w:rsidSect="003E2C83">
          <w:endnotePr>
            <w:numFmt w:val="decimal"/>
          </w:endnotePr>
          <w:type w:val="continuous"/>
          <w:pgSz w:w="12240" w:h="15840" w:code="1"/>
          <w:pgMar w:top="720" w:right="720" w:bottom="720" w:left="720" w:header="720" w:footer="518" w:gutter="0"/>
          <w:cols w:num="3" w:space="720"/>
          <w:titlePg/>
          <w:docGrid w:linePitch="326"/>
        </w:sectPr>
      </w:pPr>
      <w:r w:rsidRPr="00CA6F48">
        <w:rPr>
          <w:rFonts w:ascii="Calibri" w:eastAsia="Calibri" w:hAnsi="Calibri" w:cs="Arial"/>
          <w:color w:val="000000"/>
          <w:sz w:val="20"/>
        </w:rPr>
        <w:t>Key Takeaways</w:t>
      </w:r>
    </w:p>
    <w:p w14:paraId="4D7F8009" w14:textId="77777777" w:rsidR="00CA6F48" w:rsidRPr="00CA6F48" w:rsidRDefault="00CA6F48" w:rsidP="00CA6F48">
      <w:pPr>
        <w:rPr>
          <w:rFonts w:ascii="Calibri" w:hAnsi="Calibri" w:cs="Arial"/>
          <w:color w:val="000000"/>
          <w:sz w:val="20"/>
        </w:rPr>
      </w:pPr>
    </w:p>
    <w:p w14:paraId="2F5FAC4B" w14:textId="77777777" w:rsidR="00CA6F48" w:rsidRPr="00CA6F48" w:rsidRDefault="00CA6F48" w:rsidP="00CA6F48">
      <w:pPr>
        <w:pBdr>
          <w:top w:val="single" w:sz="4" w:space="1" w:color="auto"/>
        </w:pBdr>
        <w:rPr>
          <w:rFonts w:ascii="Calibri" w:hAnsi="Calibri" w:cs="Arial"/>
          <w:color w:val="000000"/>
          <w:sz w:val="20"/>
        </w:rPr>
      </w:pPr>
    </w:p>
    <w:p w14:paraId="4B675904" w14:textId="20B14459" w:rsidR="002958BC" w:rsidRDefault="00CA6F48" w:rsidP="002958BC">
      <w:pPr>
        <w:rPr>
          <w:rFonts w:ascii="Calibri" w:hAnsi="Calibri" w:cs="Arial"/>
          <w:bCs/>
          <w:noProof/>
          <w:color w:val="000000"/>
          <w:sz w:val="20"/>
        </w:rPr>
      </w:pPr>
      <w:r w:rsidRPr="00CA6F48">
        <w:rPr>
          <w:rFonts w:ascii="Calibri" w:hAnsi="Calibri" w:cs="Arial"/>
          <w:b/>
          <w:noProof/>
          <w:color w:val="0070C0"/>
          <w:sz w:val="20"/>
        </w:rPr>
        <w:t>Student Materials</w:t>
      </w:r>
      <w:r w:rsidRPr="00CA6F48">
        <w:rPr>
          <w:rFonts w:ascii="Calibri" w:hAnsi="Calibri" w:cs="Arial"/>
          <w:b/>
          <w:noProof/>
          <w:color w:val="000000"/>
          <w:sz w:val="20"/>
        </w:rPr>
        <w:t>:</w:t>
      </w:r>
      <w:r w:rsidRPr="00CA6F48">
        <w:rPr>
          <w:rFonts w:ascii="Calibri" w:hAnsi="Calibri" w:cs="Arial"/>
          <w:bCs/>
          <w:noProof/>
          <w:color w:val="000000"/>
          <w:sz w:val="20"/>
        </w:rPr>
        <w:t xml:space="preserve"> Each student will receive a </w:t>
      </w:r>
      <w:r w:rsidRPr="00CA6F48">
        <w:rPr>
          <w:rFonts w:ascii="Calibri" w:hAnsi="Calibri" w:cs="Arial"/>
          <w:b/>
          <w:bCs/>
          <w:noProof/>
          <w:color w:val="000000"/>
          <w:sz w:val="20"/>
        </w:rPr>
        <w:t>Student Guide</w:t>
      </w:r>
      <w:r w:rsidRPr="00CA6F48">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9306577" w14:textId="1AAF3977" w:rsidR="002958BC" w:rsidRPr="00CA6F48" w:rsidRDefault="002958BC" w:rsidP="002958BC">
      <w:pPr>
        <w:widowControl/>
        <w:rPr>
          <w:rFonts w:ascii="Calibri" w:hAnsi="Calibri" w:cs="Arial"/>
          <w:bCs/>
          <w:noProof/>
          <w:color w:val="000000"/>
          <w:sz w:val="20"/>
        </w:rPr>
      </w:pPr>
      <w:r>
        <w:rPr>
          <w:rFonts w:ascii="Calibri" w:hAnsi="Calibri" w:cs="Arial"/>
          <w:bCs/>
          <w:noProof/>
          <w:color w:val="000000"/>
          <w:sz w:val="20"/>
        </w:rPr>
        <w:br w:type="page"/>
      </w:r>
    </w:p>
    <w:p w14:paraId="1B68539D" w14:textId="71BACDE9" w:rsidR="00AB13EA" w:rsidRPr="0070259B" w:rsidRDefault="00AB13EA" w:rsidP="0070259B">
      <w:pPr>
        <w:pStyle w:val="Heading1"/>
      </w:pPr>
      <w:bookmarkStart w:id="44" w:name="_Toc51519847"/>
      <w:r>
        <w:lastRenderedPageBreak/>
        <w:t>Healthcare Analytics Made Simple</w:t>
      </w:r>
      <w:bookmarkEnd w:id="44"/>
    </w:p>
    <w:p w14:paraId="0C5C688F" w14:textId="77777777" w:rsidR="00AB13EA" w:rsidRDefault="00AB13EA" w:rsidP="00AB13EA">
      <w:pPr>
        <w:pStyle w:val="0Header"/>
      </w:pPr>
      <w:r>
        <w:t>Course Snapshot</w:t>
      </w:r>
    </w:p>
    <w:p w14:paraId="5023E41B" w14:textId="77777777" w:rsidR="00AB13EA" w:rsidRDefault="00AB13EA" w:rsidP="000F5BDB">
      <w:pPr>
        <w:pStyle w:val="0BodyText"/>
        <w:numPr>
          <w:ilvl w:val="0"/>
          <w:numId w:val="176"/>
        </w:numPr>
        <w:rPr>
          <w:bCs w:val="0"/>
          <w:noProof w:val="0"/>
        </w:rPr>
      </w:pPr>
      <w:r>
        <w:rPr>
          <w:b/>
          <w:noProof w:val="0"/>
        </w:rPr>
        <w:t>Course:</w:t>
      </w:r>
      <w:r>
        <w:rPr>
          <w:bCs w:val="0"/>
          <w:noProof w:val="0"/>
        </w:rPr>
        <w:t xml:space="preserve"> Healthcare Analytics Made Simple</w:t>
      </w:r>
    </w:p>
    <w:p w14:paraId="0BF2B575" w14:textId="1C3FA079" w:rsidR="00AB13EA" w:rsidRDefault="00AB13EA" w:rsidP="000F5BDB">
      <w:pPr>
        <w:pStyle w:val="0BodyText"/>
        <w:numPr>
          <w:ilvl w:val="0"/>
          <w:numId w:val="176"/>
        </w:numPr>
        <w:rPr>
          <w:bCs w:val="0"/>
          <w:noProof w:val="0"/>
        </w:rPr>
      </w:pPr>
      <w:r>
        <w:rPr>
          <w:b/>
          <w:noProof w:val="0"/>
        </w:rPr>
        <w:t>Duration:</w:t>
      </w:r>
      <w:r>
        <w:rPr>
          <w:bCs w:val="0"/>
          <w:noProof w:val="0"/>
        </w:rPr>
        <w:t xml:space="preserve"> 2 days</w:t>
      </w:r>
    </w:p>
    <w:p w14:paraId="7927EE37" w14:textId="77777777" w:rsidR="00AB13EA" w:rsidRDefault="00AB13EA"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Foundation-level Healthcare Analytics Made Simple for Intermediate skilled team members. This is not a basic class.</w:t>
      </w:r>
    </w:p>
    <w:p w14:paraId="0BEAB456" w14:textId="77777777" w:rsidR="00AB13EA" w:rsidRDefault="00AB13EA" w:rsidP="000F5BDB">
      <w:pPr>
        <w:pStyle w:val="0BodyText"/>
        <w:numPr>
          <w:ilvl w:val="0"/>
          <w:numId w:val="176"/>
        </w:numPr>
        <w:rPr>
          <w:bCs w:val="0"/>
          <w:noProof w:val="0"/>
        </w:rPr>
      </w:pPr>
      <w:r>
        <w:rPr>
          <w:b/>
          <w:noProof w:val="0"/>
        </w:rPr>
        <w:t>Targeted Audience</w:t>
      </w:r>
      <w:r>
        <w:rPr>
          <w:bCs w:val="0"/>
          <w:noProof w:val="0"/>
        </w:rPr>
        <w:t>: This course is geared for Python experienced developers, analysts or others who are intending to add a touch of data analytics to your healthcare systems and get insightful outcomes</w:t>
      </w:r>
    </w:p>
    <w:p w14:paraId="46150090" w14:textId="77777777" w:rsidR="00AB13EA" w:rsidRDefault="00AB13EA"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EC36C6E" w14:textId="77777777" w:rsidR="00AB13EA" w:rsidRDefault="00AB13EA" w:rsidP="000F5BDB">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w:t>
      </w:r>
    </w:p>
    <w:p w14:paraId="1A2382D1" w14:textId="77777777" w:rsidR="00AB13EA" w:rsidRDefault="00AB13EA"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5F5E5102" w14:textId="77777777" w:rsidR="00AB13EA" w:rsidRDefault="00AB13EA" w:rsidP="00AB13EA">
      <w:pPr>
        <w:pStyle w:val="0BodyText"/>
        <w:pBdr>
          <w:top w:val="single" w:sz="4" w:space="1" w:color="auto"/>
        </w:pBdr>
        <w:rPr>
          <w:b/>
        </w:rPr>
      </w:pPr>
    </w:p>
    <w:p w14:paraId="4056A5B3" w14:textId="77777777" w:rsidR="00AB13EA" w:rsidRDefault="00AB13EA" w:rsidP="00AB13EA">
      <w:pPr>
        <w:pStyle w:val="0Body"/>
        <w:rPr>
          <w:bCs/>
        </w:rPr>
      </w:pPr>
      <w:r>
        <w:rPr>
          <w:bCs/>
        </w:rPr>
        <w:t>In recent years, machine learning technologies and analytics have been widely utilized across the healthcare sector. Healthcare Analytics Made Simple bridges the gap between practicing doctors and data scientists. It equips the data scientists’ work with healthcare data and allows them to gain better insight from this data in order to improve healthcare outcomes.</w:t>
      </w:r>
    </w:p>
    <w:p w14:paraId="571F940D" w14:textId="77777777" w:rsidR="00AB13EA" w:rsidRDefault="00AB13EA" w:rsidP="00AB13EA">
      <w:pPr>
        <w:pStyle w:val="0Body"/>
        <w:rPr>
          <w:bCs/>
        </w:rPr>
      </w:pPr>
      <w:r>
        <w:rPr>
          <w:bCs/>
        </w:rPr>
        <w:t>This course is a complete overview of machine learning for healthcare analytics, briefly describing the current healthcare landscape, machine learning algorithms, and Python and SQL programming languages. The step-by-step instructions teach you how to obtain real healthcare data and perform descriptive, predictive, and prescriptive analytics using popular Python packages such as pandas and scikit-learn. The latest research results in disease detection and healthcare image analysis are reviewed.</w:t>
      </w:r>
    </w:p>
    <w:p w14:paraId="717F9042" w14:textId="77777777" w:rsidR="00AB13EA" w:rsidRDefault="00AB13EA" w:rsidP="00AB13EA">
      <w:pPr>
        <w:pStyle w:val="0Body"/>
        <w:rPr>
          <w:bCs/>
        </w:rPr>
      </w:pPr>
      <w:r>
        <w:rPr>
          <w:bCs/>
        </w:rPr>
        <w:t>.</w:t>
      </w:r>
    </w:p>
    <w:p w14:paraId="45CE3680" w14:textId="77777777" w:rsidR="00AB13EA" w:rsidRDefault="00AB13EA" w:rsidP="00AB13EA">
      <w:pPr>
        <w:pStyle w:val="0Body"/>
        <w:rPr>
          <w:bCs/>
        </w:rPr>
      </w:pPr>
    </w:p>
    <w:p w14:paraId="130DB687" w14:textId="77777777" w:rsidR="00AB13EA" w:rsidRDefault="00AB13EA" w:rsidP="00AB13EA">
      <w:pPr>
        <w:pStyle w:val="0Body"/>
        <w:rPr>
          <w:bCs/>
        </w:rPr>
      </w:pPr>
      <w:r>
        <w:rPr>
          <w:bCs/>
        </w:rPr>
        <w:t>Working in a hands-on learning environment, led by our Healthcare expert instructor, students will learn about and explore:</w:t>
      </w:r>
    </w:p>
    <w:p w14:paraId="10200D59" w14:textId="77777777" w:rsidR="00AB13EA" w:rsidRDefault="00AB13EA" w:rsidP="000F5BDB">
      <w:pPr>
        <w:pStyle w:val="0Body"/>
        <w:numPr>
          <w:ilvl w:val="0"/>
          <w:numId w:val="296"/>
        </w:numPr>
      </w:pPr>
      <w:r>
        <w:t>Perform healthcare analytics with Python and SQL</w:t>
      </w:r>
    </w:p>
    <w:p w14:paraId="38ACBA91" w14:textId="77777777" w:rsidR="00AB13EA" w:rsidRDefault="00AB13EA" w:rsidP="000F5BDB">
      <w:pPr>
        <w:pStyle w:val="0Body"/>
        <w:numPr>
          <w:ilvl w:val="0"/>
          <w:numId w:val="296"/>
        </w:numPr>
      </w:pPr>
      <w:r>
        <w:t>Build predictive models on real healthcare data with pandas and scikit-learn</w:t>
      </w:r>
    </w:p>
    <w:p w14:paraId="557E1F19" w14:textId="77777777" w:rsidR="00AB13EA" w:rsidRDefault="00AB13EA" w:rsidP="000F5BDB">
      <w:pPr>
        <w:pStyle w:val="0Body"/>
        <w:numPr>
          <w:ilvl w:val="0"/>
          <w:numId w:val="296"/>
        </w:numPr>
      </w:pPr>
      <w:r>
        <w:t>Use analytics to improve healthcare performance</w:t>
      </w:r>
    </w:p>
    <w:p w14:paraId="627BD46D" w14:textId="77777777" w:rsidR="00AB13EA" w:rsidRDefault="00AB13EA" w:rsidP="00AB13EA">
      <w:pPr>
        <w:pStyle w:val="0Body"/>
        <w:rPr>
          <w:bCs/>
        </w:rPr>
      </w:pPr>
    </w:p>
    <w:p w14:paraId="43914B57" w14:textId="77777777" w:rsidR="00AB13EA" w:rsidRDefault="00AB13EA" w:rsidP="00AB13EA">
      <w:pPr>
        <w:pStyle w:val="0Body"/>
        <w:rPr>
          <w:bCs/>
        </w:rPr>
      </w:pPr>
      <w:r>
        <w:rPr>
          <w:b/>
          <w:bCs/>
        </w:rPr>
        <w:t>Topics Covered</w:t>
      </w:r>
      <w:r>
        <w:rPr>
          <w:bCs/>
        </w:rPr>
        <w:t>: This is a high-level list of topics covered in this course. Please see the detailed Agenda below</w:t>
      </w:r>
    </w:p>
    <w:p w14:paraId="3804181B" w14:textId="77777777" w:rsidR="00AB13EA" w:rsidRDefault="00AB13EA" w:rsidP="00AB13EA">
      <w:pPr>
        <w:widowControl/>
        <w:rPr>
          <w:rStyle w:val="Strong"/>
          <w:rFonts w:ascii="Calibri" w:hAnsi="Calibri" w:cs="Arial"/>
          <w:b w:val="0"/>
          <w:bCs w:val="0"/>
          <w:color w:val="000000"/>
          <w:sz w:val="20"/>
        </w:rPr>
        <w:sectPr w:rsidR="00AB13EA" w:rsidSect="00AB13EA">
          <w:endnotePr>
            <w:numFmt w:val="decimal"/>
          </w:endnotePr>
          <w:type w:val="continuous"/>
          <w:pgSz w:w="12240" w:h="15840"/>
          <w:pgMar w:top="720" w:right="720" w:bottom="720" w:left="720" w:header="720" w:footer="518" w:gutter="0"/>
          <w:cols w:space="720"/>
        </w:sectPr>
      </w:pPr>
    </w:p>
    <w:p w14:paraId="101D92F0" w14:textId="77777777" w:rsidR="00AB13EA" w:rsidRDefault="00AB13EA" w:rsidP="000F5BDB">
      <w:pPr>
        <w:pStyle w:val="0BodyBullet"/>
        <w:numPr>
          <w:ilvl w:val="0"/>
          <w:numId w:val="175"/>
        </w:numPr>
      </w:pPr>
      <w:r>
        <w:t>Gain valuable insight into healthcare incentives, finances, and legislation </w:t>
      </w:r>
    </w:p>
    <w:p w14:paraId="599AAD78" w14:textId="77777777" w:rsidR="00AB13EA" w:rsidRDefault="00AB13EA" w:rsidP="000F5BDB">
      <w:pPr>
        <w:pStyle w:val="0BodyBullet"/>
        <w:numPr>
          <w:ilvl w:val="0"/>
          <w:numId w:val="175"/>
        </w:numPr>
      </w:pPr>
      <w:r>
        <w:t>Discover the connection between machine learning and healthcare processes</w:t>
      </w:r>
    </w:p>
    <w:p w14:paraId="1DFDBBD9" w14:textId="77777777" w:rsidR="00AB13EA" w:rsidRDefault="00AB13EA" w:rsidP="000F5BDB">
      <w:pPr>
        <w:pStyle w:val="0BodyBullet"/>
        <w:numPr>
          <w:ilvl w:val="0"/>
          <w:numId w:val="175"/>
        </w:numPr>
      </w:pPr>
      <w:r>
        <w:t>Use SQL and Python to analyze data</w:t>
      </w:r>
    </w:p>
    <w:p w14:paraId="2A1C32D9" w14:textId="77777777" w:rsidR="00AB13EA" w:rsidRDefault="00AB13EA" w:rsidP="000F5BDB">
      <w:pPr>
        <w:pStyle w:val="0BodyBullet"/>
        <w:numPr>
          <w:ilvl w:val="0"/>
          <w:numId w:val="175"/>
        </w:numPr>
      </w:pPr>
      <w:r>
        <w:t>Measure healthcare quality and provider performance</w:t>
      </w:r>
    </w:p>
    <w:p w14:paraId="16D77F75" w14:textId="77777777" w:rsidR="00AB13EA" w:rsidRDefault="00AB13EA" w:rsidP="000F5BDB">
      <w:pPr>
        <w:pStyle w:val="0BodyBullet"/>
        <w:numPr>
          <w:ilvl w:val="0"/>
          <w:numId w:val="175"/>
        </w:numPr>
      </w:pPr>
      <w:r>
        <w:t>Identify features and attributes to build successful healthcare models </w:t>
      </w:r>
    </w:p>
    <w:p w14:paraId="64417010" w14:textId="77777777" w:rsidR="00AB13EA" w:rsidRDefault="00AB13EA" w:rsidP="000F5BDB">
      <w:pPr>
        <w:pStyle w:val="0BodyBullet"/>
        <w:numPr>
          <w:ilvl w:val="0"/>
          <w:numId w:val="175"/>
        </w:numPr>
      </w:pPr>
      <w:r>
        <w:t>Build predictive models using real-world healthcare data</w:t>
      </w:r>
    </w:p>
    <w:p w14:paraId="3D74F75F" w14:textId="77777777" w:rsidR="00AB13EA" w:rsidRDefault="00AB13EA" w:rsidP="000F5BDB">
      <w:pPr>
        <w:pStyle w:val="0BodyBullet"/>
        <w:numPr>
          <w:ilvl w:val="0"/>
          <w:numId w:val="175"/>
        </w:numPr>
      </w:pPr>
      <w:r>
        <w:t>Become an expert in predictive modeling with structured clinical data</w:t>
      </w:r>
    </w:p>
    <w:p w14:paraId="4B42BE05" w14:textId="77777777" w:rsidR="00AB13EA" w:rsidRDefault="00AB13EA" w:rsidP="000F5BDB">
      <w:pPr>
        <w:pStyle w:val="0BodyBullet"/>
        <w:numPr>
          <w:ilvl w:val="0"/>
          <w:numId w:val="175"/>
        </w:numPr>
      </w:pPr>
      <w:r>
        <w:t>See what lies ahead for healthcare analytics</w:t>
      </w:r>
    </w:p>
    <w:p w14:paraId="5A809CBB" w14:textId="77777777" w:rsidR="00AB13EA" w:rsidRDefault="00AB13EA" w:rsidP="00AB13EA">
      <w:pPr>
        <w:widowControl/>
        <w:rPr>
          <w:rFonts w:ascii="Calibri" w:hAnsi="Calibri" w:cs="Arial"/>
          <w:color w:val="000000"/>
          <w:sz w:val="20"/>
        </w:rPr>
        <w:sectPr w:rsidR="00AB13EA">
          <w:endnotePr>
            <w:numFmt w:val="decimal"/>
          </w:endnotePr>
          <w:type w:val="continuous"/>
          <w:pgSz w:w="12240" w:h="15840"/>
          <w:pgMar w:top="720" w:right="720" w:bottom="720" w:left="720" w:header="720" w:footer="518" w:gutter="0"/>
          <w:cols w:num="2" w:space="720"/>
        </w:sectPr>
      </w:pPr>
    </w:p>
    <w:p w14:paraId="1309A6C0" w14:textId="77777777" w:rsidR="00AB13EA" w:rsidRDefault="00AB13EA" w:rsidP="00AB13EA">
      <w:pPr>
        <w:pStyle w:val="0Body"/>
      </w:pPr>
    </w:p>
    <w:p w14:paraId="744ECE0B" w14:textId="77777777" w:rsidR="00AB13EA" w:rsidRDefault="00AB13EA" w:rsidP="00AB13EA">
      <w:pPr>
        <w:pStyle w:val="0Header"/>
      </w:pPr>
      <w:r>
        <w:t>Audience &amp; Pre-Requisites</w:t>
      </w:r>
    </w:p>
    <w:p w14:paraId="0E4361FA" w14:textId="77777777" w:rsidR="00AB13EA" w:rsidRDefault="00AB13EA" w:rsidP="00AB13EA">
      <w:pPr>
        <w:pStyle w:val="0Body"/>
      </w:pPr>
      <w:r>
        <w:t>This course is geared for attendees with Python skills who wish to know how to use Python for healthcare data analysis, how to import, collect, clean, and refine data from electronic health record (EHR) surveys, and how to make predictive models with this data through real-world algorithms and code examples</w:t>
      </w:r>
    </w:p>
    <w:p w14:paraId="4A126F8A" w14:textId="77777777" w:rsidR="00AB13EA" w:rsidRDefault="00AB13EA" w:rsidP="00AB13EA">
      <w:pPr>
        <w:pStyle w:val="0Body"/>
      </w:pPr>
    </w:p>
    <w:p w14:paraId="404DD20E" w14:textId="77777777" w:rsidR="00AB13EA" w:rsidRDefault="00AB13EA" w:rsidP="00AB13EA">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4804386" w14:textId="77777777" w:rsidR="00AB13EA" w:rsidRDefault="00AB13EA" w:rsidP="000F5BDB">
      <w:pPr>
        <w:pStyle w:val="0Body"/>
        <w:numPr>
          <w:ilvl w:val="0"/>
          <w:numId w:val="178"/>
        </w:numPr>
      </w:pPr>
      <w:r>
        <w:t>Basic to Intermediate IT Skills. Attendees without a programming background like Python may view labs as follow along exercises or team with others to complete them.</w:t>
      </w:r>
    </w:p>
    <w:p w14:paraId="47AB1664" w14:textId="77777777" w:rsidR="00AB13EA" w:rsidRDefault="00AB13EA" w:rsidP="000F5BDB">
      <w:pPr>
        <w:pStyle w:val="0Body"/>
        <w:numPr>
          <w:ilvl w:val="0"/>
          <w:numId w:val="178"/>
        </w:numPr>
      </w:pPr>
      <w:r>
        <w:t>Good foundational mathematics or logic skills</w:t>
      </w:r>
    </w:p>
    <w:p w14:paraId="0986C256" w14:textId="77777777" w:rsidR="00AB13EA" w:rsidRDefault="00AB13EA" w:rsidP="000F5BDB">
      <w:pPr>
        <w:pStyle w:val="0Body"/>
        <w:numPr>
          <w:ilvl w:val="0"/>
          <w:numId w:val="178"/>
        </w:numPr>
      </w:pPr>
      <w:r>
        <w:t>Basic Linux skills, including familiarity with command-line options such as ls, cd, cp, and su</w:t>
      </w:r>
    </w:p>
    <w:p w14:paraId="11DA2613" w14:textId="77777777" w:rsidR="00AB13EA" w:rsidRDefault="00AB13EA" w:rsidP="00AB13EA">
      <w:pPr>
        <w:pStyle w:val="0Body"/>
        <w:ind w:left="720"/>
      </w:pPr>
    </w:p>
    <w:p w14:paraId="78F36FA8" w14:textId="77777777" w:rsidR="00AB13EA" w:rsidRDefault="00AB13EA" w:rsidP="00AB13EA">
      <w:pPr>
        <w:pStyle w:val="0Body"/>
        <w:ind w:left="720"/>
      </w:pPr>
    </w:p>
    <w:p w14:paraId="2E0F682F" w14:textId="77777777" w:rsidR="00AB13EA" w:rsidRDefault="00AB13EA" w:rsidP="00AB13EA">
      <w:pPr>
        <w:pStyle w:val="0Header"/>
      </w:pPr>
      <w:r>
        <w:t>Course Agenda / Topics</w:t>
      </w:r>
    </w:p>
    <w:p w14:paraId="201C9922" w14:textId="77777777" w:rsidR="00AB13EA" w:rsidRDefault="00AB13EA" w:rsidP="00AB13EA">
      <w:pPr>
        <w:pStyle w:val="0Italics"/>
      </w:pPr>
    </w:p>
    <w:p w14:paraId="042B80D3" w14:textId="77777777" w:rsidR="00AB13EA" w:rsidRDefault="00AB13EA" w:rsidP="00AB13EA">
      <w:pPr>
        <w:widowControl/>
        <w:rPr>
          <w:rFonts w:ascii="Calibri" w:hAnsi="Calibri" w:cs="Arial"/>
          <w:b/>
          <w:color w:val="000000"/>
          <w:sz w:val="20"/>
          <w:bdr w:val="none" w:sz="0" w:space="0" w:color="auto" w:frame="1"/>
          <w:lang w:bidi="he-IL"/>
        </w:rPr>
        <w:sectPr w:rsidR="00AB13EA">
          <w:endnotePr>
            <w:numFmt w:val="decimal"/>
          </w:endnotePr>
          <w:type w:val="continuous"/>
          <w:pgSz w:w="12240" w:h="15840"/>
          <w:pgMar w:top="720" w:right="720" w:bottom="720" w:left="720" w:header="720" w:footer="518" w:gutter="0"/>
          <w:cols w:space="720"/>
        </w:sectPr>
      </w:pPr>
    </w:p>
    <w:p w14:paraId="13F9DF78" w14:textId="77777777" w:rsidR="00AB13EA" w:rsidRDefault="00AB13EA" w:rsidP="000F5BDB">
      <w:pPr>
        <w:pStyle w:val="0Body"/>
        <w:numPr>
          <w:ilvl w:val="0"/>
          <w:numId w:val="297"/>
        </w:numPr>
        <w:rPr>
          <w:rFonts w:eastAsia="Calibri"/>
          <w:b/>
          <w:bCs/>
        </w:rPr>
      </w:pPr>
      <w:r>
        <w:rPr>
          <w:rFonts w:eastAsia="Calibri"/>
          <w:b/>
          <w:bCs/>
        </w:rPr>
        <w:t>Introduction to Healthcare Analytics</w:t>
      </w:r>
    </w:p>
    <w:p w14:paraId="73FEB6A3" w14:textId="77777777" w:rsidR="00AB13EA" w:rsidRDefault="00AB13EA" w:rsidP="000F5BDB">
      <w:pPr>
        <w:pStyle w:val="0Body"/>
        <w:numPr>
          <w:ilvl w:val="0"/>
          <w:numId w:val="298"/>
        </w:numPr>
        <w:rPr>
          <w:rFonts w:eastAsia="Calibri"/>
        </w:rPr>
      </w:pPr>
      <w:r>
        <w:rPr>
          <w:rFonts w:eastAsia="Calibri"/>
        </w:rPr>
        <w:t>What is healthcare analytics?</w:t>
      </w:r>
    </w:p>
    <w:p w14:paraId="0DB18653" w14:textId="77777777" w:rsidR="00AB13EA" w:rsidRDefault="00AB13EA" w:rsidP="000F5BDB">
      <w:pPr>
        <w:pStyle w:val="0Body"/>
        <w:numPr>
          <w:ilvl w:val="0"/>
          <w:numId w:val="298"/>
        </w:numPr>
        <w:rPr>
          <w:rFonts w:eastAsia="Calibri"/>
        </w:rPr>
      </w:pPr>
      <w:r>
        <w:rPr>
          <w:rFonts w:eastAsia="Calibri"/>
        </w:rPr>
        <w:t>Foundations of healthcare analytics</w:t>
      </w:r>
    </w:p>
    <w:p w14:paraId="6E7AE269" w14:textId="77777777" w:rsidR="00AB13EA" w:rsidRDefault="00AB13EA" w:rsidP="000F5BDB">
      <w:pPr>
        <w:pStyle w:val="0Body"/>
        <w:numPr>
          <w:ilvl w:val="0"/>
          <w:numId w:val="298"/>
        </w:numPr>
        <w:rPr>
          <w:rFonts w:eastAsia="Calibri"/>
        </w:rPr>
      </w:pPr>
      <w:r>
        <w:rPr>
          <w:rFonts w:eastAsia="Calibri"/>
        </w:rPr>
        <w:t>History of healthcare analytics</w:t>
      </w:r>
    </w:p>
    <w:p w14:paraId="7B4CC230" w14:textId="77777777" w:rsidR="00AB13EA" w:rsidRDefault="00AB13EA" w:rsidP="000F5BDB">
      <w:pPr>
        <w:pStyle w:val="0Body"/>
        <w:numPr>
          <w:ilvl w:val="0"/>
          <w:numId w:val="298"/>
        </w:numPr>
        <w:rPr>
          <w:rFonts w:eastAsia="Calibri"/>
        </w:rPr>
      </w:pPr>
      <w:r>
        <w:rPr>
          <w:rFonts w:eastAsia="Calibri"/>
        </w:rPr>
        <w:t>Examples of healthcare analytics</w:t>
      </w:r>
    </w:p>
    <w:p w14:paraId="4AC2A8F1" w14:textId="77777777" w:rsidR="00AB13EA" w:rsidRDefault="00AB13EA" w:rsidP="000F5BDB">
      <w:pPr>
        <w:pStyle w:val="0Body"/>
        <w:numPr>
          <w:ilvl w:val="0"/>
          <w:numId w:val="298"/>
        </w:numPr>
        <w:rPr>
          <w:rFonts w:eastAsia="Calibri"/>
        </w:rPr>
      </w:pPr>
      <w:r>
        <w:rPr>
          <w:rFonts w:eastAsia="Calibri"/>
        </w:rPr>
        <w:t>Exploring the software</w:t>
      </w:r>
    </w:p>
    <w:p w14:paraId="28D808FB" w14:textId="77777777" w:rsidR="00AB13EA" w:rsidRDefault="00AB13EA" w:rsidP="00AB13EA">
      <w:pPr>
        <w:pStyle w:val="0Body"/>
        <w:ind w:left="720"/>
        <w:rPr>
          <w:rFonts w:eastAsia="Calibri"/>
          <w:b/>
          <w:bCs/>
        </w:rPr>
      </w:pPr>
    </w:p>
    <w:p w14:paraId="02DD6073" w14:textId="77777777" w:rsidR="00AB13EA" w:rsidRDefault="00AB13EA" w:rsidP="000F5BDB">
      <w:pPr>
        <w:pStyle w:val="0Body"/>
        <w:numPr>
          <w:ilvl w:val="0"/>
          <w:numId w:val="297"/>
        </w:numPr>
        <w:rPr>
          <w:rFonts w:eastAsia="Calibri"/>
          <w:b/>
          <w:bCs/>
        </w:rPr>
      </w:pPr>
      <w:r>
        <w:rPr>
          <w:rFonts w:eastAsia="Calibri"/>
          <w:b/>
          <w:bCs/>
        </w:rPr>
        <w:t>Healthcare Foundations</w:t>
      </w:r>
    </w:p>
    <w:p w14:paraId="01C9D866" w14:textId="77777777" w:rsidR="00AB13EA" w:rsidRDefault="00AB13EA" w:rsidP="000F5BDB">
      <w:pPr>
        <w:pStyle w:val="0Body"/>
        <w:numPr>
          <w:ilvl w:val="0"/>
          <w:numId w:val="299"/>
        </w:numPr>
        <w:rPr>
          <w:rFonts w:eastAsia="Calibri"/>
        </w:rPr>
      </w:pPr>
      <w:r>
        <w:rPr>
          <w:rFonts w:eastAsia="Calibri"/>
        </w:rPr>
        <w:t>Healthcare delivery in the US</w:t>
      </w:r>
    </w:p>
    <w:p w14:paraId="377F7283" w14:textId="77777777" w:rsidR="00AB13EA" w:rsidRDefault="00AB13EA" w:rsidP="000F5BDB">
      <w:pPr>
        <w:pStyle w:val="0Body"/>
        <w:numPr>
          <w:ilvl w:val="0"/>
          <w:numId w:val="299"/>
        </w:numPr>
        <w:rPr>
          <w:rFonts w:eastAsia="Calibri"/>
        </w:rPr>
      </w:pPr>
      <w:r>
        <w:rPr>
          <w:rFonts w:eastAsia="Calibri"/>
        </w:rPr>
        <w:t>Patient data – the journey from patient to computer</w:t>
      </w:r>
    </w:p>
    <w:p w14:paraId="2F58D192" w14:textId="77777777" w:rsidR="00AB13EA" w:rsidRDefault="00AB13EA" w:rsidP="000F5BDB">
      <w:pPr>
        <w:pStyle w:val="0Body"/>
        <w:numPr>
          <w:ilvl w:val="0"/>
          <w:numId w:val="299"/>
        </w:numPr>
        <w:rPr>
          <w:rFonts w:eastAsia="Calibri"/>
        </w:rPr>
      </w:pPr>
      <w:r>
        <w:rPr>
          <w:rFonts w:eastAsia="Calibri"/>
        </w:rPr>
        <w:lastRenderedPageBreak/>
        <w:t>Standardized clinical codesets</w:t>
      </w:r>
    </w:p>
    <w:p w14:paraId="7D6C92E5" w14:textId="77777777" w:rsidR="00AB13EA" w:rsidRDefault="00AB13EA" w:rsidP="000F5BDB">
      <w:pPr>
        <w:pStyle w:val="0Body"/>
        <w:numPr>
          <w:ilvl w:val="0"/>
          <w:numId w:val="299"/>
        </w:numPr>
        <w:rPr>
          <w:rFonts w:eastAsia="Calibri"/>
          <w:b/>
          <w:bCs/>
        </w:rPr>
      </w:pPr>
      <w:r>
        <w:rPr>
          <w:rFonts w:eastAsia="Calibri"/>
        </w:rPr>
        <w:t>Breaking down healthcare analytics</w:t>
      </w:r>
    </w:p>
    <w:p w14:paraId="494C589F" w14:textId="77777777" w:rsidR="00AB13EA" w:rsidRDefault="00AB13EA" w:rsidP="00AB13EA">
      <w:pPr>
        <w:pStyle w:val="0Body"/>
        <w:ind w:left="720"/>
        <w:rPr>
          <w:rFonts w:eastAsia="Calibri"/>
          <w:b/>
          <w:bCs/>
        </w:rPr>
      </w:pPr>
    </w:p>
    <w:p w14:paraId="10F0A84D" w14:textId="77777777" w:rsidR="00AB13EA" w:rsidRDefault="00AB13EA" w:rsidP="000F5BDB">
      <w:pPr>
        <w:pStyle w:val="0Body"/>
        <w:numPr>
          <w:ilvl w:val="0"/>
          <w:numId w:val="297"/>
        </w:numPr>
        <w:rPr>
          <w:rFonts w:eastAsia="Calibri"/>
          <w:b/>
          <w:bCs/>
        </w:rPr>
      </w:pPr>
      <w:r>
        <w:rPr>
          <w:rFonts w:eastAsia="Calibri"/>
          <w:b/>
          <w:bCs/>
        </w:rPr>
        <w:t>Machine Learning Foundations</w:t>
      </w:r>
    </w:p>
    <w:p w14:paraId="7B7551F5" w14:textId="77777777" w:rsidR="00AB13EA" w:rsidRDefault="00AB13EA" w:rsidP="000F5BDB">
      <w:pPr>
        <w:pStyle w:val="0Body"/>
        <w:numPr>
          <w:ilvl w:val="0"/>
          <w:numId w:val="300"/>
        </w:numPr>
        <w:rPr>
          <w:rFonts w:eastAsia="Calibri"/>
        </w:rPr>
      </w:pPr>
      <w:r>
        <w:rPr>
          <w:rFonts w:eastAsia="Calibri"/>
        </w:rPr>
        <w:t>Model frameworks for medical decision making</w:t>
      </w:r>
    </w:p>
    <w:p w14:paraId="5ED628DA" w14:textId="77777777" w:rsidR="00AB13EA" w:rsidRDefault="00AB13EA" w:rsidP="000F5BDB">
      <w:pPr>
        <w:pStyle w:val="0Body"/>
        <w:numPr>
          <w:ilvl w:val="0"/>
          <w:numId w:val="300"/>
        </w:numPr>
        <w:rPr>
          <w:rFonts w:eastAsia="Calibri"/>
          <w:b/>
          <w:bCs/>
        </w:rPr>
      </w:pPr>
      <w:r>
        <w:rPr>
          <w:rFonts w:eastAsia="Calibri"/>
        </w:rPr>
        <w:t>Machine learning pipeline</w:t>
      </w:r>
    </w:p>
    <w:p w14:paraId="58EA0EFB" w14:textId="77777777" w:rsidR="00AB13EA" w:rsidRDefault="00AB13EA" w:rsidP="00AB13EA">
      <w:pPr>
        <w:pStyle w:val="0Body"/>
        <w:ind w:left="720"/>
        <w:rPr>
          <w:rFonts w:eastAsia="Calibri"/>
          <w:b/>
          <w:bCs/>
        </w:rPr>
      </w:pPr>
    </w:p>
    <w:p w14:paraId="264DA095" w14:textId="77777777" w:rsidR="00AB13EA" w:rsidRDefault="00AB13EA" w:rsidP="000F5BDB">
      <w:pPr>
        <w:pStyle w:val="0Body"/>
        <w:numPr>
          <w:ilvl w:val="0"/>
          <w:numId w:val="297"/>
        </w:numPr>
        <w:rPr>
          <w:rFonts w:eastAsia="Calibri"/>
          <w:b/>
          <w:bCs/>
        </w:rPr>
      </w:pPr>
      <w:r>
        <w:rPr>
          <w:rFonts w:eastAsia="Calibri"/>
          <w:b/>
          <w:bCs/>
        </w:rPr>
        <w:t>Computing Foundations – Databases</w:t>
      </w:r>
    </w:p>
    <w:p w14:paraId="0B162F1A" w14:textId="77777777" w:rsidR="00AB13EA" w:rsidRDefault="00AB13EA" w:rsidP="000F5BDB">
      <w:pPr>
        <w:pStyle w:val="0Body"/>
        <w:numPr>
          <w:ilvl w:val="0"/>
          <w:numId w:val="301"/>
        </w:numPr>
        <w:rPr>
          <w:rFonts w:eastAsia="Calibri"/>
        </w:rPr>
      </w:pPr>
      <w:r>
        <w:rPr>
          <w:rFonts w:eastAsia="Calibri"/>
        </w:rPr>
        <w:t>Introduction to databases</w:t>
      </w:r>
    </w:p>
    <w:p w14:paraId="6D19AA0C" w14:textId="77777777" w:rsidR="00AB13EA" w:rsidRDefault="00AB13EA" w:rsidP="000F5BDB">
      <w:pPr>
        <w:pStyle w:val="0Body"/>
        <w:numPr>
          <w:ilvl w:val="0"/>
          <w:numId w:val="301"/>
        </w:numPr>
        <w:rPr>
          <w:rFonts w:eastAsia="Calibri"/>
        </w:rPr>
      </w:pPr>
      <w:r>
        <w:rPr>
          <w:rFonts w:eastAsia="Calibri"/>
        </w:rPr>
        <w:t>Data engineering with SQL – an example case</w:t>
      </w:r>
    </w:p>
    <w:p w14:paraId="0C9D71A5" w14:textId="77777777" w:rsidR="00AB13EA" w:rsidRDefault="00AB13EA" w:rsidP="000F5BDB">
      <w:pPr>
        <w:pStyle w:val="0Body"/>
        <w:numPr>
          <w:ilvl w:val="0"/>
          <w:numId w:val="301"/>
        </w:numPr>
        <w:rPr>
          <w:rFonts w:eastAsia="Calibri"/>
        </w:rPr>
      </w:pPr>
      <w:r>
        <w:rPr>
          <w:rFonts w:eastAsia="Calibri"/>
        </w:rPr>
        <w:t>Case details – predicting mortality for a cardiology practice</w:t>
      </w:r>
    </w:p>
    <w:p w14:paraId="0F1D6DFB" w14:textId="77777777" w:rsidR="00AB13EA" w:rsidRDefault="00AB13EA" w:rsidP="000F5BDB">
      <w:pPr>
        <w:pStyle w:val="0Body"/>
        <w:numPr>
          <w:ilvl w:val="0"/>
          <w:numId w:val="301"/>
        </w:numPr>
        <w:rPr>
          <w:rFonts w:eastAsia="Calibri"/>
        </w:rPr>
      </w:pPr>
      <w:r>
        <w:rPr>
          <w:rFonts w:eastAsia="Calibri"/>
        </w:rPr>
        <w:t>Starting an SQLite session</w:t>
      </w:r>
    </w:p>
    <w:p w14:paraId="77110202" w14:textId="77777777" w:rsidR="00AB13EA" w:rsidRDefault="00AB13EA" w:rsidP="000F5BDB">
      <w:pPr>
        <w:pStyle w:val="0Body"/>
        <w:numPr>
          <w:ilvl w:val="0"/>
          <w:numId w:val="301"/>
        </w:numPr>
        <w:rPr>
          <w:rFonts w:eastAsia="Calibri"/>
          <w:b/>
          <w:bCs/>
        </w:rPr>
      </w:pPr>
      <w:r>
        <w:rPr>
          <w:rFonts w:eastAsia="Calibri"/>
        </w:rPr>
        <w:t>Data engineering, one table at a time with SQL</w:t>
      </w:r>
    </w:p>
    <w:p w14:paraId="62870009" w14:textId="77777777" w:rsidR="00AB13EA" w:rsidRDefault="00AB13EA" w:rsidP="00AB13EA">
      <w:pPr>
        <w:pStyle w:val="0Body"/>
        <w:ind w:left="720"/>
        <w:rPr>
          <w:rFonts w:eastAsia="Calibri"/>
          <w:b/>
          <w:bCs/>
        </w:rPr>
      </w:pPr>
    </w:p>
    <w:p w14:paraId="7019361A" w14:textId="77777777" w:rsidR="00AB13EA" w:rsidRDefault="00AB13EA" w:rsidP="000F5BDB">
      <w:pPr>
        <w:pStyle w:val="0Body"/>
        <w:numPr>
          <w:ilvl w:val="0"/>
          <w:numId w:val="297"/>
        </w:numPr>
        <w:rPr>
          <w:rFonts w:eastAsia="Calibri"/>
          <w:b/>
          <w:bCs/>
        </w:rPr>
      </w:pPr>
      <w:r>
        <w:rPr>
          <w:rFonts w:eastAsia="Calibri"/>
          <w:b/>
          <w:bCs/>
        </w:rPr>
        <w:t>Computing Foundations – Introduction to Python</w:t>
      </w:r>
    </w:p>
    <w:p w14:paraId="123D85AC" w14:textId="77777777" w:rsidR="00AB13EA" w:rsidRDefault="00AB13EA" w:rsidP="000F5BDB">
      <w:pPr>
        <w:pStyle w:val="0Body"/>
        <w:numPr>
          <w:ilvl w:val="0"/>
          <w:numId w:val="302"/>
        </w:numPr>
        <w:rPr>
          <w:rFonts w:eastAsia="Calibri"/>
        </w:rPr>
      </w:pPr>
      <w:r>
        <w:rPr>
          <w:rFonts w:eastAsia="Calibri"/>
        </w:rPr>
        <w:t>Variables and types</w:t>
      </w:r>
    </w:p>
    <w:p w14:paraId="5D3DE5A2" w14:textId="77777777" w:rsidR="00AB13EA" w:rsidRDefault="00AB13EA" w:rsidP="000F5BDB">
      <w:pPr>
        <w:pStyle w:val="0Body"/>
        <w:numPr>
          <w:ilvl w:val="0"/>
          <w:numId w:val="302"/>
        </w:numPr>
        <w:rPr>
          <w:rFonts w:eastAsia="Calibri"/>
        </w:rPr>
      </w:pPr>
      <w:r>
        <w:rPr>
          <w:rFonts w:eastAsia="Calibri"/>
        </w:rPr>
        <w:t>Data structures and containers</w:t>
      </w:r>
    </w:p>
    <w:p w14:paraId="2A9F6300" w14:textId="77777777" w:rsidR="00AB13EA" w:rsidRDefault="00AB13EA" w:rsidP="000F5BDB">
      <w:pPr>
        <w:pStyle w:val="0Body"/>
        <w:numPr>
          <w:ilvl w:val="0"/>
          <w:numId w:val="302"/>
        </w:numPr>
        <w:rPr>
          <w:rFonts w:eastAsia="Calibri"/>
        </w:rPr>
      </w:pPr>
      <w:r>
        <w:rPr>
          <w:rFonts w:eastAsia="Calibri"/>
        </w:rPr>
        <w:t>Programming in Python – an illustrative example</w:t>
      </w:r>
    </w:p>
    <w:p w14:paraId="3FA5C719" w14:textId="77777777" w:rsidR="00AB13EA" w:rsidRDefault="00AB13EA" w:rsidP="000F5BDB">
      <w:pPr>
        <w:pStyle w:val="0Body"/>
        <w:numPr>
          <w:ilvl w:val="0"/>
          <w:numId w:val="302"/>
        </w:numPr>
        <w:rPr>
          <w:rFonts w:eastAsia="Calibri"/>
        </w:rPr>
      </w:pPr>
      <w:r>
        <w:rPr>
          <w:rFonts w:eastAsia="Calibri"/>
        </w:rPr>
        <w:t>Introduction to pandas</w:t>
      </w:r>
    </w:p>
    <w:p w14:paraId="55D3EA97" w14:textId="77777777" w:rsidR="00AB13EA" w:rsidRDefault="00AB13EA" w:rsidP="000F5BDB">
      <w:pPr>
        <w:pStyle w:val="0Body"/>
        <w:numPr>
          <w:ilvl w:val="0"/>
          <w:numId w:val="302"/>
        </w:numPr>
        <w:rPr>
          <w:rFonts w:eastAsia="Calibri"/>
        </w:rPr>
      </w:pPr>
      <w:r>
        <w:rPr>
          <w:rFonts w:eastAsia="Calibri"/>
        </w:rPr>
        <w:t>Introduction to scikit-learn</w:t>
      </w:r>
    </w:p>
    <w:p w14:paraId="3DDB7AE6" w14:textId="77777777" w:rsidR="00AB13EA" w:rsidRDefault="00AB13EA" w:rsidP="000F5BDB">
      <w:pPr>
        <w:pStyle w:val="0Body"/>
        <w:numPr>
          <w:ilvl w:val="0"/>
          <w:numId w:val="302"/>
        </w:numPr>
        <w:rPr>
          <w:rFonts w:eastAsia="Calibri"/>
        </w:rPr>
      </w:pPr>
      <w:r>
        <w:rPr>
          <w:rFonts w:eastAsia="Calibri"/>
        </w:rPr>
        <w:t>Additional analytics libraries</w:t>
      </w:r>
    </w:p>
    <w:p w14:paraId="28068D71" w14:textId="77777777" w:rsidR="00AB13EA" w:rsidRDefault="00AB13EA" w:rsidP="00AB13EA">
      <w:pPr>
        <w:pStyle w:val="0Body"/>
        <w:ind w:left="360"/>
        <w:rPr>
          <w:rFonts w:eastAsia="Calibri"/>
          <w:b/>
          <w:bCs/>
        </w:rPr>
      </w:pPr>
    </w:p>
    <w:p w14:paraId="1E6CF142" w14:textId="77777777" w:rsidR="00AB13EA" w:rsidRDefault="00AB13EA" w:rsidP="000F5BDB">
      <w:pPr>
        <w:pStyle w:val="0Body"/>
        <w:numPr>
          <w:ilvl w:val="0"/>
          <w:numId w:val="297"/>
        </w:numPr>
        <w:rPr>
          <w:rFonts w:eastAsia="Calibri"/>
          <w:b/>
          <w:bCs/>
        </w:rPr>
      </w:pPr>
      <w:r>
        <w:rPr>
          <w:rFonts w:eastAsia="Calibri"/>
          <w:b/>
          <w:bCs/>
        </w:rPr>
        <w:t>Measuring Healthcare Quality</w:t>
      </w:r>
    </w:p>
    <w:p w14:paraId="54703636" w14:textId="77777777" w:rsidR="00AB13EA" w:rsidRDefault="00AB13EA" w:rsidP="000F5BDB">
      <w:pPr>
        <w:pStyle w:val="0Body"/>
        <w:numPr>
          <w:ilvl w:val="0"/>
          <w:numId w:val="303"/>
        </w:numPr>
        <w:rPr>
          <w:rFonts w:eastAsia="Calibri"/>
        </w:rPr>
      </w:pPr>
      <w:r>
        <w:rPr>
          <w:rFonts w:eastAsia="Calibri"/>
        </w:rPr>
        <w:t>Introduction to healthcare measures</w:t>
      </w:r>
    </w:p>
    <w:p w14:paraId="6FDC8929" w14:textId="77777777" w:rsidR="00AB13EA" w:rsidRDefault="00AB13EA" w:rsidP="000F5BDB">
      <w:pPr>
        <w:pStyle w:val="0Body"/>
        <w:numPr>
          <w:ilvl w:val="0"/>
          <w:numId w:val="303"/>
        </w:numPr>
        <w:rPr>
          <w:rFonts w:eastAsia="Calibri"/>
        </w:rPr>
      </w:pPr>
      <w:r>
        <w:rPr>
          <w:rFonts w:eastAsia="Calibri"/>
        </w:rPr>
        <w:t>US Medicare value-based programs</w:t>
      </w:r>
    </w:p>
    <w:p w14:paraId="7A86D809" w14:textId="77777777" w:rsidR="00AB13EA" w:rsidRDefault="00AB13EA" w:rsidP="000F5BDB">
      <w:pPr>
        <w:pStyle w:val="0Body"/>
        <w:numPr>
          <w:ilvl w:val="0"/>
          <w:numId w:val="303"/>
        </w:numPr>
        <w:rPr>
          <w:rFonts w:eastAsia="Calibri"/>
        </w:rPr>
      </w:pPr>
      <w:r>
        <w:rPr>
          <w:rFonts w:eastAsia="Calibri"/>
        </w:rPr>
        <w:t>The Hospital Value-Based Purchasing (HVBP) program</w:t>
      </w:r>
    </w:p>
    <w:p w14:paraId="221AD213" w14:textId="77777777" w:rsidR="00AB13EA" w:rsidRDefault="00AB13EA" w:rsidP="000F5BDB">
      <w:pPr>
        <w:pStyle w:val="0Body"/>
        <w:numPr>
          <w:ilvl w:val="0"/>
          <w:numId w:val="303"/>
        </w:numPr>
        <w:rPr>
          <w:rFonts w:eastAsia="Calibri"/>
        </w:rPr>
      </w:pPr>
      <w:r>
        <w:rPr>
          <w:rFonts w:eastAsia="Calibri"/>
        </w:rPr>
        <w:t>The Hospital Readmission Reduction (HRR) program</w:t>
      </w:r>
    </w:p>
    <w:p w14:paraId="79F9DFAA" w14:textId="77777777" w:rsidR="00AB13EA" w:rsidRDefault="00AB13EA" w:rsidP="000F5BDB">
      <w:pPr>
        <w:pStyle w:val="0Body"/>
        <w:numPr>
          <w:ilvl w:val="0"/>
          <w:numId w:val="303"/>
        </w:numPr>
        <w:rPr>
          <w:rFonts w:eastAsia="Calibri"/>
        </w:rPr>
      </w:pPr>
      <w:r>
        <w:rPr>
          <w:rFonts w:eastAsia="Calibri"/>
        </w:rPr>
        <w:t>The Hospital-Acquired Conditions (HAC) program</w:t>
      </w:r>
    </w:p>
    <w:p w14:paraId="020688E1" w14:textId="77777777" w:rsidR="00AB13EA" w:rsidRDefault="00AB13EA" w:rsidP="000F5BDB">
      <w:pPr>
        <w:pStyle w:val="0Body"/>
        <w:numPr>
          <w:ilvl w:val="0"/>
          <w:numId w:val="303"/>
        </w:numPr>
        <w:rPr>
          <w:rFonts w:eastAsia="Calibri"/>
        </w:rPr>
      </w:pPr>
      <w:r>
        <w:rPr>
          <w:rFonts w:eastAsia="Calibri"/>
        </w:rPr>
        <w:t>The End-Stage Renal Disease (ESRD) quality incentive program</w:t>
      </w:r>
    </w:p>
    <w:p w14:paraId="4FBDC6A0" w14:textId="77777777" w:rsidR="00AB13EA" w:rsidRDefault="00AB13EA" w:rsidP="000F5BDB">
      <w:pPr>
        <w:pStyle w:val="0Body"/>
        <w:numPr>
          <w:ilvl w:val="0"/>
          <w:numId w:val="303"/>
        </w:numPr>
        <w:rPr>
          <w:rFonts w:eastAsia="Calibri"/>
        </w:rPr>
      </w:pPr>
      <w:r>
        <w:rPr>
          <w:rFonts w:eastAsia="Calibri"/>
        </w:rPr>
        <w:t>The Skilled Nursing Facility Value-Based Program (SNFVBP)</w:t>
      </w:r>
    </w:p>
    <w:p w14:paraId="3E79CC62" w14:textId="77777777" w:rsidR="00AB13EA" w:rsidRDefault="00AB13EA" w:rsidP="000F5BDB">
      <w:pPr>
        <w:pStyle w:val="0Body"/>
        <w:numPr>
          <w:ilvl w:val="0"/>
          <w:numId w:val="303"/>
        </w:numPr>
        <w:rPr>
          <w:rFonts w:eastAsia="Calibri"/>
        </w:rPr>
      </w:pPr>
      <w:r>
        <w:rPr>
          <w:rFonts w:eastAsia="Calibri"/>
        </w:rPr>
        <w:t>The Home Health Value-Based Program (HHVBP)</w:t>
      </w:r>
    </w:p>
    <w:p w14:paraId="61A2976D" w14:textId="77777777" w:rsidR="00AB13EA" w:rsidRDefault="00AB13EA" w:rsidP="000F5BDB">
      <w:pPr>
        <w:pStyle w:val="0Body"/>
        <w:numPr>
          <w:ilvl w:val="0"/>
          <w:numId w:val="303"/>
        </w:numPr>
        <w:rPr>
          <w:rFonts w:eastAsia="Calibri"/>
        </w:rPr>
      </w:pPr>
      <w:r>
        <w:rPr>
          <w:rFonts w:eastAsia="Calibri"/>
        </w:rPr>
        <w:t>The Merit-Based Incentive Payment System (MIPS)</w:t>
      </w:r>
    </w:p>
    <w:p w14:paraId="359829E8" w14:textId="77777777" w:rsidR="00AB13EA" w:rsidRDefault="00AB13EA" w:rsidP="000F5BDB">
      <w:pPr>
        <w:pStyle w:val="0Body"/>
        <w:numPr>
          <w:ilvl w:val="0"/>
          <w:numId w:val="303"/>
        </w:numPr>
        <w:rPr>
          <w:rFonts w:eastAsia="Calibri"/>
        </w:rPr>
      </w:pPr>
      <w:r>
        <w:rPr>
          <w:rFonts w:eastAsia="Calibri"/>
        </w:rPr>
        <w:t>Other value-based programs</w:t>
      </w:r>
    </w:p>
    <w:p w14:paraId="298C860B" w14:textId="77777777" w:rsidR="00AB13EA" w:rsidRDefault="00AB13EA" w:rsidP="000F5BDB">
      <w:pPr>
        <w:pStyle w:val="0Body"/>
        <w:numPr>
          <w:ilvl w:val="0"/>
          <w:numId w:val="303"/>
        </w:numPr>
        <w:rPr>
          <w:rFonts w:eastAsia="Calibri"/>
        </w:rPr>
      </w:pPr>
      <w:r>
        <w:rPr>
          <w:rFonts w:eastAsia="Calibri"/>
        </w:rPr>
        <w:t>Comparing dialysis facilities using Python</w:t>
      </w:r>
    </w:p>
    <w:p w14:paraId="0EFF28E5" w14:textId="77777777" w:rsidR="00AB13EA" w:rsidRDefault="00AB13EA" w:rsidP="000F5BDB">
      <w:pPr>
        <w:pStyle w:val="0Body"/>
        <w:numPr>
          <w:ilvl w:val="0"/>
          <w:numId w:val="303"/>
        </w:numPr>
        <w:rPr>
          <w:rFonts w:eastAsia="Calibri"/>
        </w:rPr>
      </w:pPr>
      <w:r>
        <w:rPr>
          <w:rFonts w:eastAsia="Calibri"/>
        </w:rPr>
        <w:t>Comparing hospitals</w:t>
      </w:r>
    </w:p>
    <w:p w14:paraId="6DD084F2" w14:textId="77777777" w:rsidR="00AB13EA" w:rsidRDefault="00AB13EA" w:rsidP="00AB13EA">
      <w:pPr>
        <w:pStyle w:val="0Body"/>
        <w:ind w:left="720"/>
        <w:rPr>
          <w:rFonts w:eastAsia="Calibri"/>
        </w:rPr>
      </w:pPr>
    </w:p>
    <w:p w14:paraId="73893B1C" w14:textId="77777777" w:rsidR="00AB13EA" w:rsidRDefault="00AB13EA" w:rsidP="000F5BDB">
      <w:pPr>
        <w:pStyle w:val="0Body"/>
        <w:numPr>
          <w:ilvl w:val="0"/>
          <w:numId w:val="297"/>
        </w:numPr>
        <w:rPr>
          <w:rFonts w:eastAsia="Calibri"/>
          <w:b/>
          <w:bCs/>
        </w:rPr>
      </w:pPr>
      <w:r>
        <w:rPr>
          <w:rFonts w:eastAsia="Calibri"/>
          <w:b/>
          <w:bCs/>
        </w:rPr>
        <w:t>Making Predictive Models in Healthcare</w:t>
      </w:r>
    </w:p>
    <w:p w14:paraId="72ADA378" w14:textId="77777777" w:rsidR="00AB13EA" w:rsidRDefault="00AB13EA" w:rsidP="000F5BDB">
      <w:pPr>
        <w:pStyle w:val="0Body"/>
        <w:numPr>
          <w:ilvl w:val="0"/>
          <w:numId w:val="304"/>
        </w:numPr>
        <w:rPr>
          <w:rFonts w:eastAsia="Calibri"/>
        </w:rPr>
      </w:pPr>
      <w:r>
        <w:rPr>
          <w:rFonts w:eastAsia="Calibri"/>
        </w:rPr>
        <w:t>Introduction to predictive analytics in healthcare</w:t>
      </w:r>
    </w:p>
    <w:p w14:paraId="0A652E01" w14:textId="77777777" w:rsidR="00AB13EA" w:rsidRDefault="00AB13EA" w:rsidP="000F5BDB">
      <w:pPr>
        <w:pStyle w:val="0Body"/>
        <w:numPr>
          <w:ilvl w:val="0"/>
          <w:numId w:val="304"/>
        </w:numPr>
        <w:rPr>
          <w:rFonts w:eastAsia="Calibri"/>
        </w:rPr>
      </w:pPr>
      <w:r>
        <w:rPr>
          <w:rFonts w:eastAsia="Calibri"/>
        </w:rPr>
        <w:t xml:space="preserve">Our modeling task – </w:t>
      </w:r>
      <w:r>
        <w:rPr>
          <w:rFonts w:eastAsia="Calibri"/>
        </w:rPr>
        <w:t>predicting discharge statuses for ED patients</w:t>
      </w:r>
    </w:p>
    <w:p w14:paraId="66A29622" w14:textId="77777777" w:rsidR="00AB13EA" w:rsidRDefault="00AB13EA" w:rsidP="000F5BDB">
      <w:pPr>
        <w:pStyle w:val="0Body"/>
        <w:numPr>
          <w:ilvl w:val="0"/>
          <w:numId w:val="304"/>
        </w:numPr>
        <w:rPr>
          <w:rFonts w:eastAsia="Calibri"/>
        </w:rPr>
      </w:pPr>
      <w:r>
        <w:rPr>
          <w:rFonts w:eastAsia="Calibri"/>
        </w:rPr>
        <w:t>Obtaining the dataset</w:t>
      </w:r>
    </w:p>
    <w:p w14:paraId="066671EB" w14:textId="77777777" w:rsidR="00AB13EA" w:rsidRDefault="00AB13EA" w:rsidP="000F5BDB">
      <w:pPr>
        <w:pStyle w:val="0Body"/>
        <w:numPr>
          <w:ilvl w:val="0"/>
          <w:numId w:val="304"/>
        </w:numPr>
        <w:rPr>
          <w:rFonts w:eastAsia="Calibri"/>
        </w:rPr>
      </w:pPr>
      <w:r>
        <w:rPr>
          <w:rFonts w:eastAsia="Calibri"/>
        </w:rPr>
        <w:t>Starting a Jupyter session</w:t>
      </w:r>
    </w:p>
    <w:p w14:paraId="232CF680" w14:textId="77777777" w:rsidR="00AB13EA" w:rsidRDefault="00AB13EA" w:rsidP="000F5BDB">
      <w:pPr>
        <w:pStyle w:val="0Body"/>
        <w:numPr>
          <w:ilvl w:val="0"/>
          <w:numId w:val="304"/>
        </w:numPr>
        <w:rPr>
          <w:rFonts w:eastAsia="Calibri"/>
        </w:rPr>
      </w:pPr>
      <w:r>
        <w:rPr>
          <w:rFonts w:eastAsia="Calibri"/>
        </w:rPr>
        <w:t>Importing the dataset</w:t>
      </w:r>
    </w:p>
    <w:p w14:paraId="0EF953D6" w14:textId="77777777" w:rsidR="00AB13EA" w:rsidRDefault="00AB13EA" w:rsidP="000F5BDB">
      <w:pPr>
        <w:pStyle w:val="0Body"/>
        <w:numPr>
          <w:ilvl w:val="0"/>
          <w:numId w:val="304"/>
        </w:numPr>
        <w:rPr>
          <w:rFonts w:eastAsia="Calibri"/>
        </w:rPr>
      </w:pPr>
      <w:r>
        <w:rPr>
          <w:rFonts w:eastAsia="Calibri"/>
        </w:rPr>
        <w:t>Making the response variable</w:t>
      </w:r>
    </w:p>
    <w:p w14:paraId="0E11E939" w14:textId="77777777" w:rsidR="00AB13EA" w:rsidRDefault="00AB13EA" w:rsidP="000F5BDB">
      <w:pPr>
        <w:pStyle w:val="0Body"/>
        <w:numPr>
          <w:ilvl w:val="0"/>
          <w:numId w:val="304"/>
        </w:numPr>
        <w:rPr>
          <w:rFonts w:eastAsia="Calibri"/>
        </w:rPr>
      </w:pPr>
      <w:r>
        <w:rPr>
          <w:rFonts w:eastAsia="Calibri"/>
        </w:rPr>
        <w:t>Splitting the data into train and test sets</w:t>
      </w:r>
    </w:p>
    <w:p w14:paraId="602CF730" w14:textId="77777777" w:rsidR="00AB13EA" w:rsidRDefault="00AB13EA" w:rsidP="000F5BDB">
      <w:pPr>
        <w:pStyle w:val="0Body"/>
        <w:numPr>
          <w:ilvl w:val="0"/>
          <w:numId w:val="304"/>
        </w:numPr>
        <w:rPr>
          <w:rFonts w:eastAsia="Calibri"/>
        </w:rPr>
      </w:pPr>
      <w:r>
        <w:rPr>
          <w:rFonts w:eastAsia="Calibri"/>
        </w:rPr>
        <w:t>Preprocessing the predictor variables</w:t>
      </w:r>
    </w:p>
    <w:p w14:paraId="3813D138" w14:textId="77777777" w:rsidR="00AB13EA" w:rsidRDefault="00AB13EA" w:rsidP="000F5BDB">
      <w:pPr>
        <w:pStyle w:val="0Body"/>
        <w:numPr>
          <w:ilvl w:val="0"/>
          <w:numId w:val="304"/>
        </w:numPr>
        <w:rPr>
          <w:rFonts w:eastAsia="Calibri"/>
        </w:rPr>
      </w:pPr>
      <w:r>
        <w:rPr>
          <w:rFonts w:eastAsia="Calibri"/>
        </w:rPr>
        <w:t>Final preprocessing steps</w:t>
      </w:r>
    </w:p>
    <w:p w14:paraId="6B4E1095" w14:textId="77777777" w:rsidR="00AB13EA" w:rsidRDefault="00AB13EA" w:rsidP="000F5BDB">
      <w:pPr>
        <w:pStyle w:val="0Body"/>
        <w:numPr>
          <w:ilvl w:val="0"/>
          <w:numId w:val="304"/>
        </w:numPr>
        <w:rPr>
          <w:rFonts w:eastAsia="Calibri"/>
        </w:rPr>
      </w:pPr>
      <w:r>
        <w:rPr>
          <w:rFonts w:eastAsia="Calibri"/>
        </w:rPr>
        <w:t>Building the models</w:t>
      </w:r>
    </w:p>
    <w:p w14:paraId="2CDF09A9" w14:textId="77777777" w:rsidR="00AB13EA" w:rsidRDefault="00AB13EA" w:rsidP="000F5BDB">
      <w:pPr>
        <w:pStyle w:val="0Body"/>
        <w:numPr>
          <w:ilvl w:val="0"/>
          <w:numId w:val="304"/>
        </w:numPr>
        <w:rPr>
          <w:rFonts w:eastAsia="Calibri"/>
        </w:rPr>
      </w:pPr>
      <w:r>
        <w:rPr>
          <w:rFonts w:eastAsia="Calibri"/>
        </w:rPr>
        <w:t>Using the models to make predictions</w:t>
      </w:r>
    </w:p>
    <w:p w14:paraId="038250AB" w14:textId="77777777" w:rsidR="00AB13EA" w:rsidRDefault="00AB13EA" w:rsidP="000F5BDB">
      <w:pPr>
        <w:pStyle w:val="0Body"/>
        <w:numPr>
          <w:ilvl w:val="0"/>
          <w:numId w:val="304"/>
        </w:numPr>
        <w:rPr>
          <w:rFonts w:eastAsia="Calibri"/>
        </w:rPr>
      </w:pPr>
      <w:r>
        <w:rPr>
          <w:rFonts w:eastAsia="Calibri"/>
        </w:rPr>
        <w:t>Improving our models</w:t>
      </w:r>
    </w:p>
    <w:p w14:paraId="395D7368" w14:textId="77777777" w:rsidR="00AB13EA" w:rsidRDefault="00AB13EA" w:rsidP="00AB13EA">
      <w:pPr>
        <w:pStyle w:val="0Body"/>
        <w:ind w:left="720"/>
        <w:rPr>
          <w:rFonts w:eastAsia="Calibri"/>
          <w:b/>
          <w:bCs/>
        </w:rPr>
      </w:pPr>
    </w:p>
    <w:p w14:paraId="51213AF7" w14:textId="77777777" w:rsidR="00AB13EA" w:rsidRDefault="00AB13EA" w:rsidP="000F5BDB">
      <w:pPr>
        <w:pStyle w:val="0Body"/>
        <w:numPr>
          <w:ilvl w:val="0"/>
          <w:numId w:val="297"/>
        </w:numPr>
        <w:rPr>
          <w:rFonts w:eastAsia="Calibri"/>
          <w:b/>
          <w:bCs/>
        </w:rPr>
      </w:pPr>
      <w:r>
        <w:rPr>
          <w:rFonts w:eastAsia="Calibri"/>
          <w:b/>
          <w:bCs/>
        </w:rPr>
        <w:t>Healthcare Predictive Models – A Review</w:t>
      </w:r>
    </w:p>
    <w:p w14:paraId="02DFFBF0" w14:textId="77777777" w:rsidR="00AB13EA" w:rsidRDefault="00AB13EA" w:rsidP="000F5BDB">
      <w:pPr>
        <w:pStyle w:val="0Body"/>
        <w:numPr>
          <w:ilvl w:val="0"/>
          <w:numId w:val="305"/>
        </w:numPr>
        <w:rPr>
          <w:rFonts w:eastAsia="Calibri"/>
        </w:rPr>
      </w:pPr>
      <w:r>
        <w:rPr>
          <w:rFonts w:eastAsia="Calibri"/>
        </w:rPr>
        <w:t>Predictive healthcare analytics – state of the art</w:t>
      </w:r>
    </w:p>
    <w:p w14:paraId="65D0D05F" w14:textId="77777777" w:rsidR="00AB13EA" w:rsidRDefault="00AB13EA" w:rsidP="000F5BDB">
      <w:pPr>
        <w:pStyle w:val="0Body"/>
        <w:numPr>
          <w:ilvl w:val="0"/>
          <w:numId w:val="305"/>
        </w:numPr>
        <w:rPr>
          <w:rFonts w:eastAsia="Calibri"/>
        </w:rPr>
      </w:pPr>
      <w:r>
        <w:rPr>
          <w:rFonts w:eastAsia="Calibri"/>
        </w:rPr>
        <w:t>Overall cardiovascular risk</w:t>
      </w:r>
    </w:p>
    <w:p w14:paraId="16D6B079" w14:textId="77777777" w:rsidR="00AB13EA" w:rsidRDefault="00AB13EA" w:rsidP="000F5BDB">
      <w:pPr>
        <w:pStyle w:val="0Body"/>
        <w:numPr>
          <w:ilvl w:val="0"/>
          <w:numId w:val="305"/>
        </w:numPr>
        <w:rPr>
          <w:rFonts w:eastAsia="Calibri"/>
        </w:rPr>
      </w:pPr>
      <w:r>
        <w:rPr>
          <w:rFonts w:eastAsia="Calibri"/>
        </w:rPr>
        <w:t>Congestive heart failure</w:t>
      </w:r>
    </w:p>
    <w:p w14:paraId="453CC1E9" w14:textId="77777777" w:rsidR="00AB13EA" w:rsidRDefault="00AB13EA" w:rsidP="000F5BDB">
      <w:pPr>
        <w:pStyle w:val="0Body"/>
        <w:numPr>
          <w:ilvl w:val="0"/>
          <w:numId w:val="305"/>
        </w:numPr>
        <w:rPr>
          <w:rFonts w:eastAsia="Calibri"/>
        </w:rPr>
      </w:pPr>
      <w:r>
        <w:rPr>
          <w:rFonts w:eastAsia="Calibri"/>
        </w:rPr>
        <w:t>Cancer</w:t>
      </w:r>
    </w:p>
    <w:p w14:paraId="46E7EB13" w14:textId="77777777" w:rsidR="00AB13EA" w:rsidRDefault="00AB13EA" w:rsidP="000F5BDB">
      <w:pPr>
        <w:pStyle w:val="0Body"/>
        <w:numPr>
          <w:ilvl w:val="0"/>
          <w:numId w:val="305"/>
        </w:numPr>
        <w:rPr>
          <w:rFonts w:eastAsia="Calibri"/>
        </w:rPr>
      </w:pPr>
      <w:r>
        <w:rPr>
          <w:rFonts w:eastAsia="Calibri"/>
        </w:rPr>
        <w:t>Readmission prediction</w:t>
      </w:r>
    </w:p>
    <w:p w14:paraId="4A32132A" w14:textId="77777777" w:rsidR="00AB13EA" w:rsidRDefault="00AB13EA" w:rsidP="000F5BDB">
      <w:pPr>
        <w:pStyle w:val="0Body"/>
        <w:numPr>
          <w:ilvl w:val="0"/>
          <w:numId w:val="305"/>
        </w:numPr>
        <w:rPr>
          <w:rFonts w:eastAsia="Calibri"/>
        </w:rPr>
      </w:pPr>
      <w:r>
        <w:rPr>
          <w:rFonts w:eastAsia="Calibri"/>
        </w:rPr>
        <w:t>Other conditions and events</w:t>
      </w:r>
    </w:p>
    <w:p w14:paraId="7E16153C" w14:textId="77777777" w:rsidR="00AB13EA" w:rsidRDefault="00AB13EA" w:rsidP="00AB13EA">
      <w:pPr>
        <w:pStyle w:val="0Body"/>
        <w:ind w:left="720"/>
        <w:rPr>
          <w:rFonts w:eastAsia="Calibri"/>
          <w:b/>
          <w:bCs/>
        </w:rPr>
      </w:pPr>
    </w:p>
    <w:p w14:paraId="30399CFA" w14:textId="77777777" w:rsidR="00AB13EA" w:rsidRDefault="00AB13EA" w:rsidP="000F5BDB">
      <w:pPr>
        <w:pStyle w:val="0Body"/>
        <w:numPr>
          <w:ilvl w:val="0"/>
          <w:numId w:val="297"/>
        </w:numPr>
        <w:rPr>
          <w:rFonts w:eastAsia="Calibri"/>
          <w:b/>
          <w:bCs/>
        </w:rPr>
      </w:pPr>
      <w:r>
        <w:rPr>
          <w:rFonts w:eastAsia="Calibri"/>
          <w:b/>
          <w:bCs/>
        </w:rPr>
        <w:t>The Future – Healthcare and Emerging Technologies</w:t>
      </w:r>
    </w:p>
    <w:p w14:paraId="2D47F82A" w14:textId="77777777" w:rsidR="00AB13EA" w:rsidRDefault="00AB13EA" w:rsidP="000F5BDB">
      <w:pPr>
        <w:pStyle w:val="0Body"/>
        <w:numPr>
          <w:ilvl w:val="0"/>
          <w:numId w:val="306"/>
        </w:numPr>
        <w:rPr>
          <w:rFonts w:eastAsia="Calibri"/>
        </w:rPr>
      </w:pPr>
      <w:r>
        <w:rPr>
          <w:rFonts w:eastAsia="Calibri"/>
        </w:rPr>
        <w:t>Healthcare analytics and the internet</w:t>
      </w:r>
    </w:p>
    <w:p w14:paraId="3D0838D4" w14:textId="77777777" w:rsidR="00AB13EA" w:rsidRDefault="00AB13EA" w:rsidP="000F5BDB">
      <w:pPr>
        <w:pStyle w:val="0Body"/>
        <w:numPr>
          <w:ilvl w:val="0"/>
          <w:numId w:val="306"/>
        </w:numPr>
        <w:rPr>
          <w:rFonts w:eastAsia="Calibri"/>
        </w:rPr>
      </w:pPr>
      <w:r>
        <w:rPr>
          <w:rFonts w:eastAsia="Calibri"/>
        </w:rPr>
        <w:t>Healthcare and deep learning</w:t>
      </w:r>
    </w:p>
    <w:p w14:paraId="7F78E11F" w14:textId="77777777" w:rsidR="00AB13EA" w:rsidRDefault="00AB13EA" w:rsidP="000F5BDB">
      <w:pPr>
        <w:pStyle w:val="0Body"/>
        <w:numPr>
          <w:ilvl w:val="0"/>
          <w:numId w:val="306"/>
        </w:numPr>
        <w:rPr>
          <w:rFonts w:eastAsia="Calibri"/>
        </w:rPr>
      </w:pPr>
      <w:r>
        <w:rPr>
          <w:rFonts w:eastAsia="Calibri"/>
        </w:rPr>
        <w:t>Obstacles, ethical issues, and limitations</w:t>
      </w:r>
    </w:p>
    <w:p w14:paraId="5B6166BC" w14:textId="77777777" w:rsidR="00AB13EA" w:rsidRDefault="00AB13EA" w:rsidP="00AB13EA">
      <w:pPr>
        <w:widowControl/>
        <w:rPr>
          <w:rFonts w:ascii="Calibri" w:hAnsi="Calibri" w:cs="Arial"/>
          <w:bCs/>
          <w:color w:val="000000"/>
          <w:sz w:val="20"/>
        </w:rPr>
        <w:sectPr w:rsidR="00AB13EA">
          <w:endnotePr>
            <w:numFmt w:val="decimal"/>
          </w:endnotePr>
          <w:type w:val="continuous"/>
          <w:pgSz w:w="12240" w:h="15840"/>
          <w:pgMar w:top="720" w:right="720" w:bottom="720" w:left="720" w:header="720" w:footer="518" w:gutter="0"/>
          <w:cols w:num="3" w:space="720"/>
        </w:sectPr>
      </w:pPr>
    </w:p>
    <w:p w14:paraId="42AF1988" w14:textId="77777777" w:rsidR="00AB13EA" w:rsidRDefault="00AB13EA" w:rsidP="00AB13EA">
      <w:pPr>
        <w:pStyle w:val="0Body"/>
      </w:pPr>
    </w:p>
    <w:p w14:paraId="52734B13" w14:textId="77777777" w:rsidR="00AB13EA" w:rsidRDefault="00AB13EA" w:rsidP="00AB13EA">
      <w:pPr>
        <w:pStyle w:val="0Body"/>
        <w:pBdr>
          <w:top w:val="single" w:sz="4" w:space="1" w:color="auto"/>
        </w:pBdr>
      </w:pPr>
    </w:p>
    <w:p w14:paraId="0DE27E87" w14:textId="1E8E6A4A" w:rsidR="002958BC" w:rsidRDefault="00AB13EA" w:rsidP="00AB481A">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4A53E8D" w14:textId="525D6590" w:rsidR="00694028" w:rsidRPr="002958BC" w:rsidRDefault="002958BC" w:rsidP="002958BC">
      <w:pPr>
        <w:widowControl/>
        <w:rPr>
          <w:rFonts w:ascii="Calibri" w:hAnsi="Calibri" w:cs="Arial"/>
          <w:bCs/>
          <w:noProof/>
          <w:color w:val="000000"/>
          <w:sz w:val="20"/>
        </w:rPr>
      </w:pPr>
      <w:r>
        <w:br w:type="page"/>
      </w:r>
    </w:p>
    <w:p w14:paraId="2B578F7F" w14:textId="267A6981" w:rsidR="00C150CD" w:rsidRPr="0070259B" w:rsidRDefault="00C150CD" w:rsidP="0070259B">
      <w:pPr>
        <w:pStyle w:val="Heading1"/>
      </w:pPr>
      <w:bookmarkStart w:id="45" w:name="_Toc51519848"/>
      <w:r w:rsidRPr="00C150CD">
        <w:lastRenderedPageBreak/>
        <w:t>Machine Learning for Healthcare Analytics Projects</w:t>
      </w:r>
      <w:bookmarkEnd w:id="45"/>
    </w:p>
    <w:p w14:paraId="5928BA27" w14:textId="77777777" w:rsidR="00C150CD" w:rsidRPr="00C150CD" w:rsidRDefault="00C150CD" w:rsidP="00C150CD">
      <w:pPr>
        <w:rPr>
          <w:rFonts w:ascii="Arial" w:hAnsi="Arial" w:cs="Arial"/>
          <w:b/>
          <w:color w:val="0070C0"/>
          <w:sz w:val="18"/>
        </w:rPr>
      </w:pPr>
      <w:r w:rsidRPr="00C150CD">
        <w:rPr>
          <w:rFonts w:ascii="Arial" w:hAnsi="Arial" w:cs="Arial"/>
          <w:b/>
          <w:color w:val="0070C0"/>
          <w:sz w:val="18"/>
        </w:rPr>
        <w:t>Course Snapshot</w:t>
      </w:r>
    </w:p>
    <w:p w14:paraId="0A7A51CC" w14:textId="77777777"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Course:</w:t>
      </w:r>
      <w:r w:rsidRPr="00C150CD">
        <w:rPr>
          <w:rFonts w:ascii="Calibri" w:hAnsi="Calibri" w:cs="Arial"/>
          <w:color w:val="000000"/>
          <w:sz w:val="20"/>
        </w:rPr>
        <w:t xml:space="preserve"> Machine Learning for Healthcare Analytics Projects</w:t>
      </w:r>
    </w:p>
    <w:p w14:paraId="11A0BA9B" w14:textId="2F17CE83"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Duration:</w:t>
      </w:r>
      <w:r w:rsidRPr="00C150CD">
        <w:rPr>
          <w:rFonts w:ascii="Calibri" w:hAnsi="Calibri" w:cs="Arial"/>
          <w:color w:val="000000"/>
          <w:sz w:val="20"/>
        </w:rPr>
        <w:t xml:space="preserve"> </w:t>
      </w:r>
      <w:r>
        <w:rPr>
          <w:rFonts w:ascii="Calibri" w:hAnsi="Calibri" w:cs="Arial"/>
          <w:color w:val="000000"/>
          <w:sz w:val="20"/>
        </w:rPr>
        <w:t>1</w:t>
      </w:r>
      <w:r w:rsidRPr="00C150CD">
        <w:rPr>
          <w:rFonts w:ascii="Calibri" w:hAnsi="Calibri" w:cs="Arial"/>
          <w:color w:val="000000"/>
          <w:sz w:val="20"/>
        </w:rPr>
        <w:t xml:space="preserve"> days</w:t>
      </w:r>
    </w:p>
    <w:p w14:paraId="5E238853" w14:textId="77777777"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Skill-level</w:t>
      </w:r>
      <w:r w:rsidRPr="00C150CD">
        <w:rPr>
          <w:rFonts w:ascii="Calibri" w:hAnsi="Calibri" w:cs="Arial"/>
          <w:color w:val="000000"/>
          <w:sz w:val="20"/>
        </w:rPr>
        <w:t>:</w:t>
      </w:r>
      <w:r w:rsidRPr="00C150CD">
        <w:rPr>
          <w:rFonts w:ascii="Calibri" w:hAnsi="Calibri" w:cs="Arial"/>
          <w:bCs/>
          <w:noProof/>
          <w:color w:val="000000"/>
          <w:sz w:val="20"/>
        </w:rPr>
        <w:t xml:space="preserve"> </w:t>
      </w:r>
      <w:r w:rsidRPr="00C150CD">
        <w:rPr>
          <w:rFonts w:ascii="Calibri" w:hAnsi="Calibri" w:cs="Arial"/>
          <w:color w:val="000000"/>
          <w:sz w:val="20"/>
        </w:rPr>
        <w:t>Foundation-level machine learning skills for Intermediate skilled team members. This is not a basic class.</w:t>
      </w:r>
    </w:p>
    <w:p w14:paraId="1431C4F4" w14:textId="77777777"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Targeted Audience</w:t>
      </w:r>
      <w:r w:rsidRPr="00C150CD">
        <w:rPr>
          <w:rFonts w:ascii="Calibri" w:hAnsi="Calibri" w:cs="Arial"/>
          <w:color w:val="000000"/>
          <w:sz w:val="20"/>
        </w:rPr>
        <w:t>: This course is geared for Python experienced developers, analysts or others who are intending to create real-world machine learning solutions using NumPy, pandas, matplotlib, and scikit-learn</w:t>
      </w:r>
    </w:p>
    <w:p w14:paraId="545D6E3A" w14:textId="77777777"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Hands-on Learning:</w:t>
      </w:r>
      <w:r w:rsidRPr="00C150C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F5A79A5" w14:textId="77777777" w:rsidR="00C150CD" w:rsidRPr="00C150CD" w:rsidRDefault="00C150CD" w:rsidP="00C150CD">
      <w:pPr>
        <w:numPr>
          <w:ilvl w:val="0"/>
          <w:numId w:val="22"/>
        </w:numPr>
        <w:rPr>
          <w:rFonts w:ascii="Calibri" w:hAnsi="Calibri" w:cs="Arial"/>
          <w:color w:val="000000"/>
          <w:sz w:val="20"/>
        </w:rPr>
      </w:pPr>
      <w:r w:rsidRPr="00C150CD">
        <w:rPr>
          <w:rFonts w:ascii="Calibri" w:hAnsi="Calibri" w:cs="Arial"/>
          <w:b/>
          <w:bCs/>
          <w:color w:val="000000"/>
          <w:sz w:val="20"/>
        </w:rPr>
        <w:t>Delivery Format:</w:t>
      </w:r>
      <w:r w:rsidRPr="00C150CD">
        <w:rPr>
          <w:rFonts w:ascii="Calibri" w:hAnsi="Calibri" w:cs="Arial"/>
          <w:color w:val="000000"/>
          <w:sz w:val="20"/>
        </w:rPr>
        <w:t xml:space="preserve"> This course is available for onsite private classroom presentation.</w:t>
      </w:r>
    </w:p>
    <w:p w14:paraId="6CF968DC" w14:textId="77777777" w:rsidR="00C150CD" w:rsidRPr="00C150CD" w:rsidRDefault="00C150CD" w:rsidP="00C150CD">
      <w:pPr>
        <w:numPr>
          <w:ilvl w:val="0"/>
          <w:numId w:val="22"/>
        </w:numPr>
        <w:rPr>
          <w:rFonts w:ascii="Calibri" w:hAnsi="Calibri" w:cs="Arial"/>
          <w:noProof/>
          <w:color w:val="000000"/>
          <w:sz w:val="20"/>
        </w:rPr>
      </w:pPr>
      <w:r w:rsidRPr="00C150CD">
        <w:rPr>
          <w:rFonts w:ascii="Calibri" w:hAnsi="Calibri" w:cs="Arial"/>
          <w:b/>
          <w:bCs/>
          <w:color w:val="000000"/>
          <w:sz w:val="20"/>
        </w:rPr>
        <w:t>Customizable:</w:t>
      </w:r>
      <w:r w:rsidRPr="00C150CD">
        <w:rPr>
          <w:rFonts w:ascii="Calibri" w:hAnsi="Calibri" w:cs="Arial"/>
          <w:color w:val="000000"/>
          <w:sz w:val="20"/>
        </w:rPr>
        <w:t xml:space="preserve"> This course may be tailored to target your specific training skills objectives, tools of choice and learning goals.</w:t>
      </w:r>
    </w:p>
    <w:p w14:paraId="3738A96C" w14:textId="77777777" w:rsidR="00C150CD" w:rsidRPr="00C150CD" w:rsidRDefault="00C150CD" w:rsidP="00C150CD">
      <w:pPr>
        <w:pBdr>
          <w:top w:val="single" w:sz="4" w:space="1" w:color="auto"/>
        </w:pBdr>
        <w:rPr>
          <w:rFonts w:ascii="Calibri" w:hAnsi="Calibri" w:cs="Arial"/>
          <w:b/>
          <w:bCs/>
          <w:noProof/>
          <w:color w:val="000000"/>
          <w:sz w:val="20"/>
        </w:rPr>
      </w:pPr>
    </w:p>
    <w:p w14:paraId="13C8647C" w14:textId="77777777" w:rsidR="00C150CD" w:rsidRPr="00C150CD" w:rsidRDefault="00C150CD" w:rsidP="00C150CD">
      <w:pPr>
        <w:rPr>
          <w:rFonts w:ascii="Calibri" w:hAnsi="Calibri" w:cs="Arial"/>
          <w:bCs/>
          <w:color w:val="000000"/>
          <w:sz w:val="20"/>
        </w:rPr>
      </w:pPr>
      <w:r w:rsidRPr="00C150CD">
        <w:rPr>
          <w:rFonts w:ascii="Calibri" w:hAnsi="Calibri" w:cs="Arial"/>
          <w:b/>
          <w:color w:val="000000"/>
          <w:sz w:val="20"/>
        </w:rPr>
        <w:t>Machine Learning (ML)</w:t>
      </w:r>
      <w:r w:rsidRPr="00C150CD">
        <w:rPr>
          <w:rFonts w:ascii="Calibri" w:hAnsi="Calibri" w:cs="Arial"/>
          <w:bCs/>
          <w:color w:val="000000"/>
          <w:sz w:val="20"/>
        </w:rPr>
        <w:t xml:space="preserve"> has changed the way organizations and individuals use data to improve the efficiency of a system. ML algorithms allow strategists to deal with a variety of structured, unstructured, and semi-structured data. Machine Learning for Healthcare Analytics Projects is packed with new approaches and methodologies for creating powerful solutions for healthcare analytics. This course will teach you how to implement key machine learning algorithms and walk you through their use cases by employing a range of libraries from the Python ecosystem. You will build five end-to-end projects to evaluate the efficiency of Artificial Intelligence (AI) applications for carrying out simple-to-complex healthcare analytics tasks. With each project, you will gain new insights, which will then help you handle healthcare data efficiently. As you make your way through the course, you will use ML to detect cancer in a set of patients using support vector machines (SVMs) and k-Nearest neighbors (KNN) models. In the final lessons, you will create a deep neural network in Keras to predict the onset of diabetes in a huge dataset of patients. You will also learn how to predict heart diseases using neural networks.</w:t>
      </w:r>
    </w:p>
    <w:p w14:paraId="09C3B122" w14:textId="77777777" w:rsidR="00C150CD" w:rsidRPr="00C150CD" w:rsidRDefault="00C150CD" w:rsidP="00C150CD">
      <w:pPr>
        <w:rPr>
          <w:rFonts w:ascii="Calibri" w:hAnsi="Calibri" w:cs="Arial"/>
          <w:bCs/>
          <w:color w:val="000000"/>
          <w:sz w:val="20"/>
        </w:rPr>
      </w:pPr>
    </w:p>
    <w:p w14:paraId="336F0ECA" w14:textId="77777777" w:rsidR="00C150CD" w:rsidRPr="00C150CD" w:rsidRDefault="00C150CD" w:rsidP="00C150CD">
      <w:pPr>
        <w:rPr>
          <w:rFonts w:ascii="Calibri" w:hAnsi="Calibri" w:cs="Arial"/>
          <w:bCs/>
          <w:color w:val="000000"/>
          <w:sz w:val="20"/>
        </w:rPr>
      </w:pPr>
      <w:r w:rsidRPr="00C150CD">
        <w:rPr>
          <w:rFonts w:ascii="Calibri" w:hAnsi="Calibri" w:cs="Arial"/>
          <w:bCs/>
          <w:color w:val="000000"/>
          <w:sz w:val="20"/>
        </w:rPr>
        <w:t>Working in a hands-on learning environment, led by our Python expert instructor, students will learn about and explore:</w:t>
      </w:r>
    </w:p>
    <w:p w14:paraId="46972004" w14:textId="77777777" w:rsidR="00C150CD" w:rsidRPr="00C150CD" w:rsidRDefault="00C150CD" w:rsidP="000F5BDB">
      <w:pPr>
        <w:numPr>
          <w:ilvl w:val="0"/>
          <w:numId w:val="263"/>
        </w:numPr>
        <w:rPr>
          <w:rFonts w:ascii="Calibri" w:hAnsi="Calibri" w:cs="Arial"/>
          <w:color w:val="000000"/>
          <w:sz w:val="20"/>
        </w:rPr>
      </w:pPr>
      <w:r w:rsidRPr="00C150CD">
        <w:rPr>
          <w:rFonts w:ascii="Calibri" w:hAnsi="Calibri" w:cs="Arial"/>
          <w:color w:val="000000"/>
          <w:sz w:val="20"/>
        </w:rPr>
        <w:t>Develop a range of healthcare analytics projects using real-world datasets</w:t>
      </w:r>
    </w:p>
    <w:p w14:paraId="2EB421FB" w14:textId="77777777" w:rsidR="00C150CD" w:rsidRPr="00C150CD" w:rsidRDefault="00C150CD" w:rsidP="000F5BDB">
      <w:pPr>
        <w:numPr>
          <w:ilvl w:val="0"/>
          <w:numId w:val="263"/>
        </w:numPr>
        <w:rPr>
          <w:rFonts w:ascii="Calibri" w:hAnsi="Calibri" w:cs="Arial"/>
          <w:color w:val="000000"/>
          <w:sz w:val="20"/>
        </w:rPr>
      </w:pPr>
      <w:r w:rsidRPr="00C150CD">
        <w:rPr>
          <w:rFonts w:ascii="Calibri" w:hAnsi="Calibri" w:cs="Arial"/>
          <w:color w:val="000000"/>
          <w:sz w:val="20"/>
        </w:rPr>
        <w:t>Implement key machine learning algorithms using a range of libraries from the Python ecosystem</w:t>
      </w:r>
    </w:p>
    <w:p w14:paraId="4F885C92" w14:textId="77777777" w:rsidR="00C150CD" w:rsidRPr="00C150CD" w:rsidRDefault="00C150CD" w:rsidP="000F5BDB">
      <w:pPr>
        <w:numPr>
          <w:ilvl w:val="0"/>
          <w:numId w:val="263"/>
        </w:numPr>
        <w:rPr>
          <w:rFonts w:ascii="Calibri" w:hAnsi="Calibri" w:cs="Arial"/>
          <w:color w:val="000000"/>
          <w:sz w:val="20"/>
        </w:rPr>
      </w:pPr>
      <w:r w:rsidRPr="00C150CD">
        <w:rPr>
          <w:rFonts w:ascii="Calibri" w:hAnsi="Calibri" w:cs="Arial"/>
          <w:color w:val="000000"/>
          <w:sz w:val="20"/>
        </w:rPr>
        <w:t>Accomplish intermediate-to-complex tasks by building smart AI applications using neural network methodologies</w:t>
      </w:r>
    </w:p>
    <w:p w14:paraId="3D542455" w14:textId="77777777" w:rsidR="00C150CD" w:rsidRPr="00C150CD" w:rsidRDefault="00C150CD" w:rsidP="00C150CD">
      <w:pPr>
        <w:rPr>
          <w:rFonts w:ascii="Calibri" w:hAnsi="Calibri" w:cs="Arial"/>
          <w:bCs/>
          <w:color w:val="000000"/>
          <w:sz w:val="20"/>
        </w:rPr>
      </w:pPr>
    </w:p>
    <w:p w14:paraId="60029BCE" w14:textId="77777777" w:rsidR="00C150CD" w:rsidRPr="00C150CD" w:rsidRDefault="00C150CD" w:rsidP="00C150CD">
      <w:pPr>
        <w:rPr>
          <w:rFonts w:ascii="Calibri" w:hAnsi="Calibri" w:cs="Arial"/>
          <w:bCs/>
          <w:color w:val="000000"/>
          <w:sz w:val="20"/>
        </w:rPr>
      </w:pPr>
      <w:r w:rsidRPr="00C150CD">
        <w:rPr>
          <w:rFonts w:ascii="Calibri" w:hAnsi="Calibri" w:cs="Arial"/>
          <w:b/>
          <w:bCs/>
          <w:color w:val="000000"/>
          <w:sz w:val="20"/>
        </w:rPr>
        <w:t>Topics Covered</w:t>
      </w:r>
      <w:r w:rsidRPr="00C150CD">
        <w:rPr>
          <w:rFonts w:ascii="Calibri" w:hAnsi="Calibri" w:cs="Arial"/>
          <w:bCs/>
          <w:color w:val="000000"/>
          <w:sz w:val="20"/>
        </w:rPr>
        <w:t>: This is a high-level list of topics covered in this course. Please see the detailed Agenda below</w:t>
      </w:r>
    </w:p>
    <w:p w14:paraId="5F202040" w14:textId="77777777" w:rsidR="00C150CD" w:rsidRPr="00C150CD" w:rsidRDefault="00C150CD" w:rsidP="00C150CD">
      <w:pPr>
        <w:ind w:left="360" w:hanging="360"/>
        <w:rPr>
          <w:rFonts w:ascii="Calibri" w:hAnsi="Calibri" w:cs="Arial"/>
          <w:color w:val="000000"/>
          <w:sz w:val="20"/>
        </w:rPr>
        <w:sectPr w:rsidR="00C150CD" w:rsidRPr="00C150CD" w:rsidSect="005A5CC9">
          <w:footerReference w:type="default" r:id="rId86"/>
          <w:footerReference w:type="first" r:id="rId87"/>
          <w:endnotePr>
            <w:numFmt w:val="decimal"/>
          </w:endnotePr>
          <w:type w:val="continuous"/>
          <w:pgSz w:w="12240" w:h="15840" w:code="1"/>
          <w:pgMar w:top="720" w:right="720" w:bottom="720" w:left="720" w:header="720" w:footer="518" w:gutter="0"/>
          <w:cols w:space="720"/>
          <w:titlePg/>
          <w:docGrid w:linePitch="326"/>
        </w:sectPr>
      </w:pPr>
    </w:p>
    <w:p w14:paraId="6E821F19"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Explore super imaging and natural language processing (NLP) to classify DNA sequencing</w:t>
      </w:r>
    </w:p>
    <w:p w14:paraId="10EFF8D9"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Detect cancer based on the cell information provided to the SVM</w:t>
      </w:r>
    </w:p>
    <w:p w14:paraId="612A4C8F"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Apply supervised learning techniques to diagnose autism spectrum disorder (ASD)</w:t>
      </w:r>
    </w:p>
    <w:p w14:paraId="2EC7FED7"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Implement a deep learning grid and deep neural networks for detecting diabetes</w:t>
      </w:r>
    </w:p>
    <w:p w14:paraId="49883F5E"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Analyze data from blood pressure, heart rate, and cholesterol level tests using neural networks</w:t>
      </w:r>
    </w:p>
    <w:p w14:paraId="0AF3DB02" w14:textId="77777777" w:rsidR="00C150CD" w:rsidRPr="001F0138" w:rsidRDefault="00C150CD" w:rsidP="000F5BDB">
      <w:pPr>
        <w:pStyle w:val="ListParagraph"/>
        <w:numPr>
          <w:ilvl w:val="0"/>
          <w:numId w:val="363"/>
        </w:numPr>
        <w:rPr>
          <w:rFonts w:cs="Arial"/>
          <w:color w:val="000000"/>
          <w:sz w:val="20"/>
        </w:rPr>
      </w:pPr>
      <w:r w:rsidRPr="001F0138">
        <w:rPr>
          <w:rFonts w:cs="Arial"/>
          <w:color w:val="000000"/>
          <w:sz w:val="20"/>
        </w:rPr>
        <w:t>Use ML algorithms to detect autistic disorders</w:t>
      </w:r>
    </w:p>
    <w:p w14:paraId="482597BE" w14:textId="77777777" w:rsidR="00C150CD" w:rsidRPr="00C150CD" w:rsidRDefault="00C150CD" w:rsidP="00C150CD">
      <w:pPr>
        <w:rPr>
          <w:rFonts w:ascii="Calibri" w:hAnsi="Calibri" w:cs="Arial"/>
          <w:color w:val="000000"/>
          <w:sz w:val="20"/>
        </w:rPr>
        <w:sectPr w:rsidR="00C150CD" w:rsidRPr="00C150CD" w:rsidSect="00820692">
          <w:endnotePr>
            <w:numFmt w:val="decimal"/>
          </w:endnotePr>
          <w:type w:val="continuous"/>
          <w:pgSz w:w="12240" w:h="15840" w:code="1"/>
          <w:pgMar w:top="720" w:right="720" w:bottom="720" w:left="720" w:header="720" w:footer="518" w:gutter="0"/>
          <w:cols w:num="2" w:space="720"/>
          <w:titlePg/>
          <w:docGrid w:linePitch="326"/>
        </w:sectPr>
      </w:pPr>
    </w:p>
    <w:p w14:paraId="653B40D1" w14:textId="77777777" w:rsidR="00C150CD" w:rsidRPr="00C150CD" w:rsidRDefault="00C150CD" w:rsidP="00C150CD">
      <w:pPr>
        <w:rPr>
          <w:rFonts w:ascii="Calibri" w:hAnsi="Calibri" w:cs="Arial"/>
          <w:color w:val="000000"/>
          <w:sz w:val="20"/>
        </w:rPr>
      </w:pPr>
    </w:p>
    <w:p w14:paraId="2D32883D" w14:textId="77777777" w:rsidR="00C150CD" w:rsidRPr="00C150CD" w:rsidRDefault="00C150CD" w:rsidP="00C150CD">
      <w:pPr>
        <w:rPr>
          <w:rFonts w:ascii="Arial" w:hAnsi="Arial" w:cs="Arial"/>
          <w:b/>
          <w:color w:val="0070C0"/>
          <w:sz w:val="18"/>
        </w:rPr>
      </w:pPr>
      <w:r w:rsidRPr="00C150CD">
        <w:rPr>
          <w:rFonts w:ascii="Arial" w:hAnsi="Arial" w:cs="Arial"/>
          <w:b/>
          <w:color w:val="0070C0"/>
          <w:sz w:val="18"/>
        </w:rPr>
        <w:t>Audience &amp; Pre-Requisites</w:t>
      </w:r>
    </w:p>
    <w:p w14:paraId="06A15EBC" w14:textId="77777777" w:rsidR="00C150CD" w:rsidRPr="00C150CD" w:rsidRDefault="00C150CD" w:rsidP="00C150CD">
      <w:pPr>
        <w:rPr>
          <w:rFonts w:ascii="Calibri" w:hAnsi="Calibri" w:cs="Arial"/>
          <w:color w:val="000000"/>
          <w:sz w:val="20"/>
        </w:rPr>
      </w:pPr>
      <w:r w:rsidRPr="00C150CD">
        <w:rPr>
          <w:rFonts w:ascii="Calibri" w:hAnsi="Calibri" w:cs="Arial"/>
          <w:color w:val="000000"/>
          <w:sz w:val="20"/>
        </w:rPr>
        <w:t>This course is geared for attendees with Python skills who wish to know how to address long-standing challenges, provide specialized solutions for how to deal with them, and carry out a range of cognitive tasks in the healthcare domain..</w:t>
      </w:r>
    </w:p>
    <w:p w14:paraId="77BC0C37" w14:textId="77777777" w:rsidR="00C150CD" w:rsidRPr="00C150CD" w:rsidRDefault="00C150CD" w:rsidP="00C150CD">
      <w:pPr>
        <w:rPr>
          <w:rFonts w:ascii="Calibri" w:hAnsi="Calibri" w:cs="Arial"/>
          <w:color w:val="000000"/>
          <w:sz w:val="20"/>
        </w:rPr>
      </w:pPr>
    </w:p>
    <w:p w14:paraId="042D837C" w14:textId="77777777" w:rsidR="00C150CD" w:rsidRPr="00C150CD" w:rsidRDefault="00C150CD" w:rsidP="00C150CD">
      <w:pPr>
        <w:rPr>
          <w:rFonts w:asciiTheme="minorHAnsi" w:hAnsiTheme="minorHAnsi" w:cstheme="minorHAnsi"/>
          <w:color w:val="000000"/>
          <w:sz w:val="20"/>
        </w:rPr>
      </w:pPr>
      <w:r w:rsidRPr="00C150CD">
        <w:rPr>
          <w:rFonts w:asciiTheme="minorHAnsi" w:hAnsiTheme="minorHAnsi" w:cstheme="minorHAnsi"/>
          <w:b/>
          <w:sz w:val="20"/>
        </w:rPr>
        <w:t xml:space="preserve">Pre-Requisites:  </w:t>
      </w:r>
      <w:r w:rsidRPr="00C150CD">
        <w:rPr>
          <w:rFonts w:asciiTheme="minorHAnsi" w:hAnsiTheme="minorHAnsi" w:cstheme="minorHAnsi"/>
          <w:color w:val="000000"/>
          <w:sz w:val="20"/>
        </w:rPr>
        <w:t xml:space="preserve">Students should have </w:t>
      </w:r>
    </w:p>
    <w:p w14:paraId="6119D5EE" w14:textId="77777777" w:rsidR="00C150CD" w:rsidRPr="00C150CD" w:rsidRDefault="00C150CD" w:rsidP="00C150CD">
      <w:pPr>
        <w:numPr>
          <w:ilvl w:val="0"/>
          <w:numId w:val="66"/>
        </w:numPr>
        <w:rPr>
          <w:rFonts w:ascii="Calibri" w:hAnsi="Calibri" w:cs="Arial"/>
          <w:color w:val="000000"/>
          <w:sz w:val="20"/>
        </w:rPr>
      </w:pPr>
      <w:r w:rsidRPr="00C150CD">
        <w:rPr>
          <w:rFonts w:ascii="Calibri" w:hAnsi="Calibri" w:cs="Arial"/>
          <w:color w:val="000000"/>
          <w:sz w:val="20"/>
        </w:rPr>
        <w:t>Basic to Intermediate IT Skills. Attendees without a programming background like Python may view labs as follow along exercises or team with others to complete them.</w:t>
      </w:r>
    </w:p>
    <w:p w14:paraId="3730F9E8" w14:textId="77777777" w:rsidR="00C150CD" w:rsidRPr="00C150CD" w:rsidRDefault="00C150CD" w:rsidP="00C150CD">
      <w:pPr>
        <w:numPr>
          <w:ilvl w:val="0"/>
          <w:numId w:val="66"/>
        </w:numPr>
        <w:rPr>
          <w:rFonts w:ascii="Calibri" w:hAnsi="Calibri" w:cs="Arial"/>
          <w:color w:val="000000"/>
          <w:sz w:val="20"/>
        </w:rPr>
      </w:pPr>
      <w:r w:rsidRPr="00C150CD">
        <w:rPr>
          <w:rFonts w:ascii="Calibri" w:hAnsi="Calibri" w:cs="Arial"/>
          <w:color w:val="000000"/>
          <w:sz w:val="20"/>
        </w:rPr>
        <w:t>Good foundational mathematics or logic skills</w:t>
      </w:r>
    </w:p>
    <w:p w14:paraId="6CF00914" w14:textId="77777777" w:rsidR="00C150CD" w:rsidRPr="00C150CD" w:rsidRDefault="00C150CD" w:rsidP="00C150CD">
      <w:pPr>
        <w:numPr>
          <w:ilvl w:val="0"/>
          <w:numId w:val="66"/>
        </w:numPr>
        <w:rPr>
          <w:rFonts w:ascii="Calibri" w:hAnsi="Calibri" w:cs="Arial"/>
          <w:color w:val="000000"/>
          <w:sz w:val="20"/>
        </w:rPr>
      </w:pPr>
      <w:r w:rsidRPr="00C150CD">
        <w:rPr>
          <w:rFonts w:ascii="Calibri" w:hAnsi="Calibri" w:cs="Arial"/>
          <w:color w:val="000000"/>
          <w:sz w:val="20"/>
        </w:rPr>
        <w:t>Basic Linux skills, including familiarity with command-line options such as ls, cd, cp, and su</w:t>
      </w:r>
    </w:p>
    <w:p w14:paraId="4F992F43" w14:textId="77777777" w:rsidR="00C150CD" w:rsidRPr="00C150CD" w:rsidRDefault="00C150CD" w:rsidP="00C150CD">
      <w:pPr>
        <w:ind w:left="720"/>
        <w:rPr>
          <w:rFonts w:ascii="Calibri" w:hAnsi="Calibri" w:cs="Arial"/>
          <w:color w:val="000000"/>
          <w:sz w:val="20"/>
        </w:rPr>
      </w:pPr>
    </w:p>
    <w:p w14:paraId="42B705DD" w14:textId="77777777" w:rsidR="00C150CD" w:rsidRPr="00C150CD" w:rsidRDefault="00C150CD" w:rsidP="00C150CD">
      <w:pPr>
        <w:ind w:left="720"/>
        <w:rPr>
          <w:rFonts w:ascii="Calibri" w:hAnsi="Calibri" w:cs="Arial"/>
          <w:color w:val="000000"/>
          <w:sz w:val="20"/>
        </w:rPr>
      </w:pPr>
    </w:p>
    <w:p w14:paraId="0268D80A" w14:textId="77777777" w:rsidR="00C150CD" w:rsidRPr="00C150CD" w:rsidRDefault="00C150CD" w:rsidP="00C150CD">
      <w:pPr>
        <w:rPr>
          <w:rFonts w:ascii="Arial" w:hAnsi="Arial" w:cs="Arial"/>
          <w:b/>
          <w:color w:val="0070C0"/>
          <w:sz w:val="18"/>
        </w:rPr>
      </w:pPr>
      <w:r w:rsidRPr="00C150CD">
        <w:rPr>
          <w:rFonts w:ascii="Arial" w:hAnsi="Arial" w:cs="Arial"/>
          <w:b/>
          <w:color w:val="0070C0"/>
          <w:sz w:val="18"/>
        </w:rPr>
        <w:t>Course Agenda / Topics</w:t>
      </w:r>
    </w:p>
    <w:p w14:paraId="0B34A891" w14:textId="77777777" w:rsidR="00C150CD" w:rsidRPr="00C150CD" w:rsidRDefault="00C150CD" w:rsidP="00C150CD">
      <w:pPr>
        <w:rPr>
          <w:rFonts w:ascii="Calibri" w:hAnsi="Calibri" w:cs="Arial"/>
          <w:i/>
          <w:color w:val="000000"/>
          <w:sz w:val="20"/>
        </w:rPr>
      </w:pPr>
    </w:p>
    <w:p w14:paraId="7E33673D" w14:textId="77777777" w:rsidR="00C150CD" w:rsidRPr="00C150CD" w:rsidRDefault="00C150CD" w:rsidP="00C150CD">
      <w:pPr>
        <w:widowControl/>
        <w:ind w:left="2790" w:hanging="360"/>
        <w:rPr>
          <w:rFonts w:ascii="Calibri" w:hAnsi="Calibri" w:cs="Arial"/>
          <w:b/>
          <w:color w:val="000000"/>
          <w:sz w:val="20"/>
          <w:bdr w:val="none" w:sz="0" w:space="0" w:color="auto" w:frame="1"/>
          <w:lang w:bidi="he-IL"/>
        </w:rPr>
        <w:sectPr w:rsidR="00C150CD" w:rsidRPr="00C150CD" w:rsidSect="005A5CC9">
          <w:endnotePr>
            <w:numFmt w:val="decimal"/>
          </w:endnotePr>
          <w:type w:val="continuous"/>
          <w:pgSz w:w="12240" w:h="15840" w:code="1"/>
          <w:pgMar w:top="720" w:right="720" w:bottom="720" w:left="720" w:header="720" w:footer="518" w:gutter="0"/>
          <w:cols w:space="720"/>
          <w:titlePg/>
          <w:docGrid w:linePitch="326"/>
        </w:sectPr>
      </w:pPr>
    </w:p>
    <w:p w14:paraId="150C9892" w14:textId="77777777" w:rsidR="00C150CD" w:rsidRPr="00C150CD" w:rsidRDefault="00C150CD" w:rsidP="00C150CD">
      <w:pPr>
        <w:numPr>
          <w:ilvl w:val="0"/>
          <w:numId w:val="29"/>
        </w:numPr>
        <w:rPr>
          <w:rFonts w:ascii="Calibri" w:eastAsia="Calibri" w:hAnsi="Calibri" w:cs="Arial"/>
          <w:b/>
          <w:bCs/>
          <w:color w:val="000000"/>
          <w:sz w:val="20"/>
        </w:rPr>
      </w:pPr>
      <w:r w:rsidRPr="00C150CD">
        <w:rPr>
          <w:rFonts w:ascii="Calibri" w:eastAsia="Calibri" w:hAnsi="Calibri" w:cs="Arial"/>
          <w:b/>
          <w:bCs/>
          <w:color w:val="000000"/>
          <w:sz w:val="20"/>
        </w:rPr>
        <w:t>Breast Cancer Detection</w:t>
      </w:r>
    </w:p>
    <w:p w14:paraId="1F45E8B1" w14:textId="77777777" w:rsidR="00C150CD" w:rsidRPr="00C150CD" w:rsidRDefault="00C150CD" w:rsidP="000F5BDB">
      <w:pPr>
        <w:numPr>
          <w:ilvl w:val="0"/>
          <w:numId w:val="264"/>
        </w:numPr>
        <w:rPr>
          <w:rFonts w:ascii="Calibri" w:eastAsia="Calibri" w:hAnsi="Calibri" w:cs="Arial"/>
          <w:color w:val="000000"/>
          <w:sz w:val="20"/>
        </w:rPr>
      </w:pPr>
      <w:r w:rsidRPr="00C150CD">
        <w:rPr>
          <w:rFonts w:ascii="Calibri" w:eastAsia="Calibri" w:hAnsi="Calibri" w:cs="Arial"/>
          <w:color w:val="000000"/>
          <w:sz w:val="20"/>
        </w:rPr>
        <w:t>Objective of this project</w:t>
      </w:r>
    </w:p>
    <w:p w14:paraId="57FC84FF" w14:textId="77777777" w:rsidR="00C150CD" w:rsidRPr="00C150CD" w:rsidRDefault="00C150CD" w:rsidP="000F5BDB">
      <w:pPr>
        <w:numPr>
          <w:ilvl w:val="0"/>
          <w:numId w:val="264"/>
        </w:numPr>
        <w:rPr>
          <w:rFonts w:ascii="Calibri" w:eastAsia="Calibri" w:hAnsi="Calibri" w:cs="Arial"/>
          <w:color w:val="000000"/>
          <w:sz w:val="20"/>
        </w:rPr>
      </w:pPr>
      <w:r w:rsidRPr="00C150CD">
        <w:rPr>
          <w:rFonts w:ascii="Calibri" w:eastAsia="Calibri" w:hAnsi="Calibri" w:cs="Arial"/>
          <w:color w:val="000000"/>
          <w:sz w:val="20"/>
        </w:rPr>
        <w:t>Detecting breast cancer with SVM and KNN models</w:t>
      </w:r>
    </w:p>
    <w:p w14:paraId="0D871B68" w14:textId="77777777" w:rsidR="00C150CD" w:rsidRPr="00C150CD" w:rsidRDefault="00C150CD" w:rsidP="000F5BDB">
      <w:pPr>
        <w:numPr>
          <w:ilvl w:val="0"/>
          <w:numId w:val="264"/>
        </w:numPr>
        <w:rPr>
          <w:rFonts w:ascii="Calibri" w:eastAsia="Calibri" w:hAnsi="Calibri" w:cs="Arial"/>
          <w:color w:val="000000"/>
          <w:sz w:val="20"/>
        </w:rPr>
      </w:pPr>
      <w:r w:rsidRPr="00C150CD">
        <w:rPr>
          <w:rFonts w:ascii="Calibri" w:eastAsia="Calibri" w:hAnsi="Calibri" w:cs="Arial"/>
          <w:color w:val="000000"/>
          <w:sz w:val="20"/>
        </w:rPr>
        <w:t xml:space="preserve">Training models </w:t>
      </w:r>
    </w:p>
    <w:p w14:paraId="1333266C" w14:textId="77777777" w:rsidR="00C150CD" w:rsidRPr="00C150CD" w:rsidRDefault="00C150CD" w:rsidP="00C150CD">
      <w:pPr>
        <w:ind w:left="720"/>
        <w:rPr>
          <w:rFonts w:ascii="Calibri" w:eastAsia="Calibri" w:hAnsi="Calibri" w:cs="Arial"/>
          <w:b/>
          <w:bCs/>
          <w:color w:val="000000"/>
          <w:sz w:val="20"/>
        </w:rPr>
      </w:pPr>
    </w:p>
    <w:p w14:paraId="2C55B535" w14:textId="77777777" w:rsidR="00C150CD" w:rsidRPr="00C150CD" w:rsidRDefault="00C150CD" w:rsidP="00C150CD">
      <w:pPr>
        <w:numPr>
          <w:ilvl w:val="0"/>
          <w:numId w:val="29"/>
        </w:numPr>
        <w:rPr>
          <w:rFonts w:ascii="Calibri" w:eastAsia="Calibri" w:hAnsi="Calibri" w:cs="Arial"/>
          <w:b/>
          <w:bCs/>
          <w:color w:val="000000"/>
          <w:sz w:val="20"/>
        </w:rPr>
      </w:pPr>
      <w:r w:rsidRPr="00C150CD">
        <w:rPr>
          <w:rFonts w:ascii="Calibri" w:eastAsia="Calibri" w:hAnsi="Calibri" w:cs="Arial"/>
          <w:b/>
          <w:bCs/>
          <w:color w:val="000000"/>
          <w:sz w:val="20"/>
        </w:rPr>
        <w:t>Diabetes Onset Detection</w:t>
      </w:r>
    </w:p>
    <w:p w14:paraId="6F158007"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 xml:space="preserve">Detecting diabetes using a </w:t>
      </w:r>
      <w:r w:rsidRPr="00C150CD">
        <w:rPr>
          <w:rFonts w:ascii="Calibri" w:eastAsia="Calibri" w:hAnsi="Calibri" w:cs="Arial"/>
          <w:color w:val="000000"/>
          <w:sz w:val="20"/>
        </w:rPr>
        <w:t>grid search</w:t>
      </w:r>
    </w:p>
    <w:p w14:paraId="26DD7B37"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Introduction to the dataset</w:t>
      </w:r>
    </w:p>
    <w:p w14:paraId="19CCAB66"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Building our Keras model</w:t>
      </w:r>
    </w:p>
    <w:p w14:paraId="5BD8274B"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 xml:space="preserve">Performing a grid search </w:t>
      </w:r>
      <w:r w:rsidRPr="00C150CD">
        <w:rPr>
          <w:rFonts w:ascii="Calibri" w:eastAsia="Calibri" w:hAnsi="Calibri" w:cs="Arial"/>
          <w:color w:val="000000"/>
          <w:sz w:val="20"/>
        </w:rPr>
        <w:lastRenderedPageBreak/>
        <w:t>using scikit-learn</w:t>
      </w:r>
    </w:p>
    <w:p w14:paraId="0E684DC7"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Reducing overfitting using dropout regularization</w:t>
      </w:r>
    </w:p>
    <w:p w14:paraId="527C837D"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Finding the optimal hyperparameters</w:t>
      </w:r>
    </w:p>
    <w:p w14:paraId="0DCD3518"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Optimizing the number of neurons</w:t>
      </w:r>
    </w:p>
    <w:p w14:paraId="147A95AA" w14:textId="77777777" w:rsidR="00C150CD" w:rsidRPr="00C150CD" w:rsidRDefault="00C150CD" w:rsidP="000F5BDB">
      <w:pPr>
        <w:numPr>
          <w:ilvl w:val="0"/>
          <w:numId w:val="265"/>
        </w:numPr>
        <w:rPr>
          <w:rFonts w:ascii="Calibri" w:eastAsia="Calibri" w:hAnsi="Calibri" w:cs="Arial"/>
          <w:color w:val="000000"/>
          <w:sz w:val="20"/>
        </w:rPr>
      </w:pPr>
      <w:r w:rsidRPr="00C150CD">
        <w:rPr>
          <w:rFonts w:ascii="Calibri" w:eastAsia="Calibri" w:hAnsi="Calibri" w:cs="Arial"/>
          <w:color w:val="000000"/>
          <w:sz w:val="20"/>
        </w:rPr>
        <w:t>Generating predictions using optimal hyperparameters</w:t>
      </w:r>
    </w:p>
    <w:p w14:paraId="3DCC5A39" w14:textId="77777777" w:rsidR="00C150CD" w:rsidRPr="00C150CD" w:rsidRDefault="00C150CD" w:rsidP="00C150CD">
      <w:pPr>
        <w:ind w:left="720"/>
        <w:rPr>
          <w:rFonts w:ascii="Calibri" w:eastAsia="Calibri" w:hAnsi="Calibri" w:cs="Arial"/>
          <w:b/>
          <w:bCs/>
          <w:color w:val="000000"/>
          <w:sz w:val="20"/>
        </w:rPr>
      </w:pPr>
    </w:p>
    <w:p w14:paraId="63AE10C6" w14:textId="77777777" w:rsidR="00C150CD" w:rsidRPr="00C150CD" w:rsidRDefault="00C150CD" w:rsidP="00C150CD">
      <w:pPr>
        <w:numPr>
          <w:ilvl w:val="0"/>
          <w:numId w:val="29"/>
        </w:numPr>
        <w:rPr>
          <w:rFonts w:ascii="Calibri" w:eastAsia="Calibri" w:hAnsi="Calibri" w:cs="Arial"/>
          <w:b/>
          <w:bCs/>
          <w:color w:val="000000"/>
          <w:sz w:val="20"/>
        </w:rPr>
      </w:pPr>
      <w:r w:rsidRPr="00C150CD">
        <w:rPr>
          <w:rFonts w:ascii="Calibri" w:eastAsia="Calibri" w:hAnsi="Calibri" w:cs="Arial"/>
          <w:b/>
          <w:bCs/>
          <w:color w:val="000000"/>
          <w:sz w:val="20"/>
        </w:rPr>
        <w:t>DNA Classification</w:t>
      </w:r>
    </w:p>
    <w:p w14:paraId="27C6747E" w14:textId="77777777" w:rsidR="00C150CD" w:rsidRPr="00C150CD" w:rsidRDefault="00C150CD" w:rsidP="000F5BDB">
      <w:pPr>
        <w:numPr>
          <w:ilvl w:val="0"/>
          <w:numId w:val="266"/>
        </w:numPr>
        <w:rPr>
          <w:rFonts w:ascii="Calibri" w:eastAsia="Calibri" w:hAnsi="Calibri" w:cs="Arial"/>
          <w:color w:val="000000"/>
          <w:sz w:val="20"/>
        </w:rPr>
      </w:pPr>
      <w:r w:rsidRPr="00C150CD">
        <w:rPr>
          <w:rFonts w:ascii="Calibri" w:eastAsia="Calibri" w:hAnsi="Calibri" w:cs="Arial"/>
          <w:color w:val="000000"/>
          <w:sz w:val="20"/>
        </w:rPr>
        <w:t>Classifying DNA sequences</w:t>
      </w:r>
    </w:p>
    <w:p w14:paraId="036FC338" w14:textId="77777777" w:rsidR="00C150CD" w:rsidRPr="00C150CD" w:rsidRDefault="00C150CD" w:rsidP="00C150CD">
      <w:pPr>
        <w:ind w:left="720"/>
        <w:rPr>
          <w:rFonts w:ascii="Calibri" w:eastAsia="Calibri" w:hAnsi="Calibri" w:cs="Arial"/>
          <w:color w:val="000000"/>
          <w:sz w:val="20"/>
        </w:rPr>
      </w:pPr>
    </w:p>
    <w:p w14:paraId="71A0ECB8" w14:textId="77777777" w:rsidR="00C150CD" w:rsidRPr="00C150CD" w:rsidRDefault="00C150CD" w:rsidP="00C150CD">
      <w:pPr>
        <w:numPr>
          <w:ilvl w:val="0"/>
          <w:numId w:val="29"/>
        </w:numPr>
        <w:rPr>
          <w:rFonts w:ascii="Calibri" w:eastAsia="Calibri" w:hAnsi="Calibri" w:cs="Arial"/>
          <w:b/>
          <w:bCs/>
          <w:color w:val="000000"/>
          <w:sz w:val="20"/>
        </w:rPr>
      </w:pPr>
      <w:r w:rsidRPr="00C150CD">
        <w:rPr>
          <w:rFonts w:ascii="Calibri" w:eastAsia="Calibri" w:hAnsi="Calibri" w:cs="Arial"/>
          <w:b/>
          <w:bCs/>
          <w:color w:val="000000"/>
          <w:sz w:val="20"/>
        </w:rPr>
        <w:t>Diagnosing Coronary Artery Disease</w:t>
      </w:r>
    </w:p>
    <w:p w14:paraId="45A64395" w14:textId="77777777" w:rsidR="00C150CD" w:rsidRPr="00C150CD" w:rsidRDefault="00C150CD" w:rsidP="000F5BDB">
      <w:pPr>
        <w:numPr>
          <w:ilvl w:val="0"/>
          <w:numId w:val="267"/>
        </w:numPr>
        <w:rPr>
          <w:rFonts w:ascii="Calibri" w:eastAsia="Calibri" w:hAnsi="Calibri" w:cs="Arial"/>
          <w:color w:val="000000"/>
          <w:sz w:val="20"/>
        </w:rPr>
      </w:pPr>
      <w:r w:rsidRPr="00C150CD">
        <w:rPr>
          <w:rFonts w:ascii="Calibri" w:eastAsia="Calibri" w:hAnsi="Calibri" w:cs="Arial"/>
          <w:color w:val="000000"/>
          <w:sz w:val="20"/>
        </w:rPr>
        <w:t>The dataset</w:t>
      </w:r>
    </w:p>
    <w:p w14:paraId="167B84F9" w14:textId="77777777" w:rsidR="00C150CD" w:rsidRPr="00C150CD" w:rsidRDefault="00C150CD" w:rsidP="000F5BDB">
      <w:pPr>
        <w:numPr>
          <w:ilvl w:val="0"/>
          <w:numId w:val="267"/>
        </w:numPr>
        <w:rPr>
          <w:rFonts w:ascii="Calibri" w:eastAsia="Calibri" w:hAnsi="Calibri" w:cs="Arial"/>
          <w:color w:val="000000"/>
          <w:sz w:val="20"/>
        </w:rPr>
      </w:pPr>
      <w:r w:rsidRPr="00C150CD">
        <w:rPr>
          <w:rFonts w:ascii="Calibri" w:eastAsia="Calibri" w:hAnsi="Calibri" w:cs="Arial"/>
          <w:color w:val="000000"/>
          <w:sz w:val="20"/>
        </w:rPr>
        <w:t>Fixing missing data</w:t>
      </w:r>
    </w:p>
    <w:p w14:paraId="1BA8EFC5" w14:textId="77777777" w:rsidR="00C150CD" w:rsidRPr="00C150CD" w:rsidRDefault="00C150CD" w:rsidP="000F5BDB">
      <w:pPr>
        <w:numPr>
          <w:ilvl w:val="0"/>
          <w:numId w:val="267"/>
        </w:numPr>
        <w:rPr>
          <w:rFonts w:ascii="Calibri" w:eastAsia="Calibri" w:hAnsi="Calibri" w:cs="Arial"/>
          <w:color w:val="000000"/>
          <w:sz w:val="20"/>
        </w:rPr>
      </w:pPr>
      <w:r w:rsidRPr="00C150CD">
        <w:rPr>
          <w:rFonts w:ascii="Calibri" w:eastAsia="Calibri" w:hAnsi="Calibri" w:cs="Arial"/>
          <w:color w:val="000000"/>
          <w:sz w:val="20"/>
        </w:rPr>
        <w:t>Splitting the dataset</w:t>
      </w:r>
    </w:p>
    <w:p w14:paraId="3B030B98" w14:textId="77777777" w:rsidR="00C150CD" w:rsidRPr="00C150CD" w:rsidRDefault="00C150CD" w:rsidP="000F5BDB">
      <w:pPr>
        <w:numPr>
          <w:ilvl w:val="0"/>
          <w:numId w:val="267"/>
        </w:numPr>
        <w:rPr>
          <w:rFonts w:ascii="Calibri" w:eastAsia="Calibri" w:hAnsi="Calibri" w:cs="Arial"/>
          <w:color w:val="000000"/>
          <w:sz w:val="20"/>
        </w:rPr>
      </w:pPr>
      <w:r w:rsidRPr="00C150CD">
        <w:rPr>
          <w:rFonts w:ascii="Calibri" w:eastAsia="Calibri" w:hAnsi="Calibri" w:cs="Arial"/>
          <w:color w:val="000000"/>
          <w:sz w:val="20"/>
        </w:rPr>
        <w:t>Training the neural network</w:t>
      </w:r>
    </w:p>
    <w:p w14:paraId="7EE09471" w14:textId="77777777" w:rsidR="00C150CD" w:rsidRPr="00C150CD" w:rsidRDefault="00C150CD" w:rsidP="000F5BDB">
      <w:pPr>
        <w:numPr>
          <w:ilvl w:val="0"/>
          <w:numId w:val="267"/>
        </w:numPr>
        <w:rPr>
          <w:rFonts w:ascii="Calibri" w:eastAsia="Calibri" w:hAnsi="Calibri" w:cs="Arial"/>
          <w:color w:val="000000"/>
          <w:sz w:val="20"/>
        </w:rPr>
      </w:pPr>
      <w:r w:rsidRPr="00C150CD">
        <w:rPr>
          <w:rFonts w:ascii="Calibri" w:eastAsia="Calibri" w:hAnsi="Calibri" w:cs="Arial"/>
          <w:color w:val="000000"/>
          <w:sz w:val="20"/>
        </w:rPr>
        <w:t>A comparison of categorical and binary problems</w:t>
      </w:r>
    </w:p>
    <w:p w14:paraId="08ABA52C" w14:textId="77777777" w:rsidR="00C150CD" w:rsidRPr="00C150CD" w:rsidRDefault="00C150CD" w:rsidP="00C150CD">
      <w:pPr>
        <w:ind w:left="720"/>
        <w:rPr>
          <w:rFonts w:ascii="Calibri" w:eastAsia="Calibri" w:hAnsi="Calibri" w:cs="Arial"/>
          <w:b/>
          <w:bCs/>
          <w:color w:val="000000"/>
          <w:sz w:val="20"/>
        </w:rPr>
      </w:pPr>
    </w:p>
    <w:p w14:paraId="3BEC2EAD" w14:textId="77777777" w:rsidR="00C150CD" w:rsidRPr="00C150CD" w:rsidRDefault="00C150CD" w:rsidP="00C150CD">
      <w:pPr>
        <w:numPr>
          <w:ilvl w:val="0"/>
          <w:numId w:val="29"/>
        </w:numPr>
        <w:rPr>
          <w:rFonts w:ascii="Calibri" w:eastAsia="Calibri" w:hAnsi="Calibri" w:cs="Arial"/>
          <w:b/>
          <w:bCs/>
          <w:color w:val="000000"/>
          <w:sz w:val="20"/>
        </w:rPr>
      </w:pPr>
      <w:r w:rsidRPr="00C150CD">
        <w:rPr>
          <w:rFonts w:ascii="Calibri" w:eastAsia="Calibri" w:hAnsi="Calibri" w:cs="Arial"/>
          <w:b/>
          <w:bCs/>
          <w:color w:val="000000"/>
          <w:sz w:val="20"/>
        </w:rPr>
        <w:t>Autism Screening with Machine Learning</w:t>
      </w:r>
    </w:p>
    <w:p w14:paraId="6EC76455" w14:textId="77777777" w:rsidR="00C150CD" w:rsidRPr="00C150CD" w:rsidRDefault="00C150CD" w:rsidP="000F5BDB">
      <w:pPr>
        <w:numPr>
          <w:ilvl w:val="0"/>
          <w:numId w:val="268"/>
        </w:numPr>
        <w:rPr>
          <w:rFonts w:ascii="Calibri" w:eastAsia="Calibri" w:hAnsi="Calibri" w:cs="Arial"/>
          <w:color w:val="000000"/>
          <w:sz w:val="20"/>
        </w:rPr>
      </w:pPr>
      <w:r w:rsidRPr="00C150CD">
        <w:rPr>
          <w:rFonts w:ascii="Calibri" w:eastAsia="Calibri" w:hAnsi="Calibri" w:cs="Arial"/>
          <w:color w:val="000000"/>
          <w:sz w:val="20"/>
        </w:rPr>
        <w:t>ASD screening using machine learning</w:t>
      </w:r>
    </w:p>
    <w:p w14:paraId="726107A3" w14:textId="77777777" w:rsidR="00C150CD" w:rsidRPr="00C150CD" w:rsidRDefault="00C150CD" w:rsidP="000F5BDB">
      <w:pPr>
        <w:numPr>
          <w:ilvl w:val="0"/>
          <w:numId w:val="268"/>
        </w:numPr>
        <w:rPr>
          <w:rFonts w:ascii="Calibri" w:eastAsia="Calibri" w:hAnsi="Calibri" w:cs="Arial"/>
          <w:color w:val="000000"/>
          <w:sz w:val="20"/>
        </w:rPr>
      </w:pPr>
      <w:r w:rsidRPr="00C150CD">
        <w:rPr>
          <w:rFonts w:ascii="Calibri" w:eastAsia="Calibri" w:hAnsi="Calibri" w:cs="Arial"/>
          <w:color w:val="000000"/>
          <w:sz w:val="20"/>
        </w:rPr>
        <w:t>Introducing the dataset</w:t>
      </w:r>
    </w:p>
    <w:p w14:paraId="0F6EF4AD" w14:textId="77777777" w:rsidR="00C150CD" w:rsidRPr="00C150CD" w:rsidRDefault="00C150CD" w:rsidP="000F5BDB">
      <w:pPr>
        <w:numPr>
          <w:ilvl w:val="0"/>
          <w:numId w:val="268"/>
        </w:numPr>
        <w:rPr>
          <w:rFonts w:ascii="Calibri" w:eastAsia="Calibri" w:hAnsi="Calibri" w:cs="Arial"/>
          <w:color w:val="000000"/>
          <w:sz w:val="20"/>
        </w:rPr>
      </w:pPr>
      <w:r w:rsidRPr="00C150CD">
        <w:rPr>
          <w:rFonts w:ascii="Calibri" w:eastAsia="Calibri" w:hAnsi="Calibri" w:cs="Arial"/>
          <w:color w:val="000000"/>
          <w:sz w:val="20"/>
        </w:rPr>
        <w:t>Splitting the dataset into training and testing datasets</w:t>
      </w:r>
    </w:p>
    <w:p w14:paraId="2EAD3916" w14:textId="77777777" w:rsidR="00C150CD" w:rsidRPr="00C150CD" w:rsidRDefault="00C150CD" w:rsidP="000F5BDB">
      <w:pPr>
        <w:numPr>
          <w:ilvl w:val="0"/>
          <w:numId w:val="268"/>
        </w:numPr>
        <w:rPr>
          <w:rFonts w:ascii="Calibri" w:eastAsia="Calibri" w:hAnsi="Calibri" w:cs="Arial"/>
          <w:color w:val="000000"/>
          <w:sz w:val="20"/>
        </w:rPr>
      </w:pPr>
      <w:r w:rsidRPr="00C150CD">
        <w:rPr>
          <w:rFonts w:ascii="Calibri" w:eastAsia="Calibri" w:hAnsi="Calibri" w:cs="Arial"/>
          <w:color w:val="000000"/>
          <w:sz w:val="20"/>
        </w:rPr>
        <w:t>Building the network</w:t>
      </w:r>
    </w:p>
    <w:p w14:paraId="4673C939" w14:textId="77777777" w:rsidR="00C150CD" w:rsidRPr="00C150CD" w:rsidRDefault="00C150CD" w:rsidP="000F5BDB">
      <w:pPr>
        <w:numPr>
          <w:ilvl w:val="0"/>
          <w:numId w:val="268"/>
        </w:numPr>
        <w:rPr>
          <w:rFonts w:asciiTheme="minorHAnsi" w:eastAsia="Calibri" w:hAnsiTheme="minorHAnsi" w:cs="Calibri"/>
          <w:bCs/>
          <w:sz w:val="20"/>
        </w:rPr>
      </w:pPr>
      <w:r w:rsidRPr="00C150CD">
        <w:rPr>
          <w:rFonts w:ascii="Calibri" w:eastAsia="Calibri" w:hAnsi="Calibri" w:cs="Arial"/>
          <w:color w:val="000000"/>
          <w:sz w:val="20"/>
        </w:rPr>
        <w:t>Testing the network</w:t>
      </w:r>
    </w:p>
    <w:p w14:paraId="62FB6D71" w14:textId="77777777" w:rsidR="00C150CD" w:rsidRPr="00C150CD" w:rsidRDefault="00C150CD" w:rsidP="00C150CD">
      <w:pPr>
        <w:ind w:left="360"/>
        <w:rPr>
          <w:rFonts w:ascii="Calibri" w:hAnsi="Calibri" w:cs="Arial"/>
          <w:bCs/>
          <w:color w:val="000000"/>
          <w:sz w:val="20"/>
        </w:rPr>
        <w:sectPr w:rsidR="00C150CD" w:rsidRPr="00C150CD" w:rsidSect="003E2C83">
          <w:endnotePr>
            <w:numFmt w:val="decimal"/>
          </w:endnotePr>
          <w:type w:val="continuous"/>
          <w:pgSz w:w="12240" w:h="15840" w:code="1"/>
          <w:pgMar w:top="720" w:right="720" w:bottom="720" w:left="720" w:header="720" w:footer="518" w:gutter="0"/>
          <w:cols w:num="3" w:space="720"/>
          <w:titlePg/>
          <w:docGrid w:linePitch="326"/>
        </w:sectPr>
      </w:pPr>
    </w:p>
    <w:p w14:paraId="62A26ACE" w14:textId="77777777" w:rsidR="00C150CD" w:rsidRPr="00C150CD" w:rsidRDefault="00C150CD" w:rsidP="00C150CD">
      <w:pPr>
        <w:rPr>
          <w:rFonts w:ascii="Calibri" w:hAnsi="Calibri" w:cs="Arial"/>
          <w:color w:val="000000"/>
          <w:sz w:val="20"/>
        </w:rPr>
      </w:pPr>
    </w:p>
    <w:p w14:paraId="0BE84A1D" w14:textId="77777777" w:rsidR="00C150CD" w:rsidRPr="00C150CD" w:rsidRDefault="00C150CD" w:rsidP="00C150CD">
      <w:pPr>
        <w:pBdr>
          <w:top w:val="single" w:sz="4" w:space="1" w:color="auto"/>
        </w:pBdr>
        <w:rPr>
          <w:rFonts w:ascii="Calibri" w:hAnsi="Calibri" w:cs="Arial"/>
          <w:color w:val="000000"/>
          <w:sz w:val="20"/>
        </w:rPr>
      </w:pPr>
    </w:p>
    <w:p w14:paraId="171BE4F5" w14:textId="0120FFB0" w:rsidR="002958BC" w:rsidRDefault="00C150CD" w:rsidP="002958BC">
      <w:pPr>
        <w:rPr>
          <w:rFonts w:ascii="Calibri" w:hAnsi="Calibri" w:cs="Arial"/>
          <w:bCs/>
          <w:noProof/>
          <w:color w:val="000000"/>
          <w:sz w:val="20"/>
        </w:rPr>
      </w:pPr>
      <w:r w:rsidRPr="00C150CD">
        <w:rPr>
          <w:rFonts w:ascii="Calibri" w:hAnsi="Calibri" w:cs="Arial"/>
          <w:b/>
          <w:noProof/>
          <w:color w:val="0070C0"/>
          <w:sz w:val="20"/>
        </w:rPr>
        <w:t>Student Materials</w:t>
      </w:r>
      <w:r w:rsidRPr="00C150CD">
        <w:rPr>
          <w:rFonts w:ascii="Calibri" w:hAnsi="Calibri" w:cs="Arial"/>
          <w:b/>
          <w:noProof/>
          <w:color w:val="000000"/>
          <w:sz w:val="20"/>
        </w:rPr>
        <w:t>:</w:t>
      </w:r>
      <w:r w:rsidRPr="00C150CD">
        <w:rPr>
          <w:rFonts w:ascii="Calibri" w:hAnsi="Calibri" w:cs="Arial"/>
          <w:bCs/>
          <w:noProof/>
          <w:color w:val="000000"/>
          <w:sz w:val="20"/>
        </w:rPr>
        <w:t xml:space="preserve"> Each student will receive a </w:t>
      </w:r>
      <w:r w:rsidRPr="00C150CD">
        <w:rPr>
          <w:rFonts w:ascii="Calibri" w:hAnsi="Calibri" w:cs="Arial"/>
          <w:b/>
          <w:bCs/>
          <w:noProof/>
          <w:color w:val="000000"/>
          <w:sz w:val="20"/>
        </w:rPr>
        <w:t>Student Guide</w:t>
      </w:r>
      <w:r w:rsidRPr="00C150CD">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2F6CCF0" w14:textId="2C1B1971" w:rsidR="00694028" w:rsidRPr="002958BC" w:rsidRDefault="002958BC" w:rsidP="002958BC">
      <w:pPr>
        <w:widowControl/>
        <w:rPr>
          <w:rFonts w:ascii="Calibri" w:hAnsi="Calibri" w:cs="Arial"/>
          <w:bCs/>
          <w:noProof/>
          <w:color w:val="000000"/>
          <w:sz w:val="20"/>
        </w:rPr>
      </w:pPr>
      <w:r>
        <w:rPr>
          <w:rFonts w:ascii="Calibri" w:hAnsi="Calibri" w:cs="Arial"/>
          <w:bCs/>
          <w:noProof/>
          <w:color w:val="000000"/>
          <w:sz w:val="20"/>
        </w:rPr>
        <w:br w:type="page"/>
      </w:r>
    </w:p>
    <w:p w14:paraId="4E6DC9BD" w14:textId="412E53DA" w:rsidR="008B35C6" w:rsidRPr="0070259B" w:rsidRDefault="008B35C6" w:rsidP="0070259B">
      <w:pPr>
        <w:pStyle w:val="Heading1"/>
      </w:pPr>
      <w:bookmarkStart w:id="46" w:name="_Toc51519849"/>
      <w:r w:rsidRPr="008B35C6">
        <w:lastRenderedPageBreak/>
        <w:t>Machine Learning for Finance</w:t>
      </w:r>
      <w:bookmarkEnd w:id="46"/>
    </w:p>
    <w:p w14:paraId="64E12F40" w14:textId="77777777" w:rsidR="008B35C6" w:rsidRPr="00C150CD" w:rsidRDefault="008B35C6" w:rsidP="008B35C6">
      <w:pPr>
        <w:rPr>
          <w:rFonts w:ascii="Arial" w:hAnsi="Arial" w:cs="Arial"/>
          <w:b/>
          <w:color w:val="0070C0"/>
          <w:sz w:val="18"/>
        </w:rPr>
      </w:pPr>
      <w:r w:rsidRPr="00C150CD">
        <w:rPr>
          <w:rFonts w:ascii="Arial" w:hAnsi="Arial" w:cs="Arial"/>
          <w:b/>
          <w:color w:val="0070C0"/>
          <w:sz w:val="18"/>
        </w:rPr>
        <w:t>Course Snapshot</w:t>
      </w:r>
    </w:p>
    <w:p w14:paraId="0AFBBA51" w14:textId="77777777" w:rsidR="008B35C6" w:rsidRDefault="008B35C6" w:rsidP="003128B0">
      <w:pPr>
        <w:numPr>
          <w:ilvl w:val="0"/>
          <w:numId w:val="22"/>
        </w:numPr>
        <w:rPr>
          <w:rFonts w:ascii="Calibri" w:hAnsi="Calibri" w:cs="Arial"/>
          <w:color w:val="000000"/>
          <w:sz w:val="20"/>
        </w:rPr>
      </w:pPr>
      <w:r w:rsidRPr="008B35C6">
        <w:rPr>
          <w:rFonts w:ascii="Calibri" w:hAnsi="Calibri" w:cs="Arial"/>
          <w:b/>
          <w:bCs/>
          <w:color w:val="000000"/>
          <w:sz w:val="20"/>
        </w:rPr>
        <w:t>Course:</w:t>
      </w:r>
      <w:r w:rsidRPr="008B35C6">
        <w:rPr>
          <w:rFonts w:ascii="Calibri" w:hAnsi="Calibri" w:cs="Arial"/>
          <w:color w:val="000000"/>
          <w:sz w:val="20"/>
        </w:rPr>
        <w:t xml:space="preserve"> Machine Learning for Finance</w:t>
      </w:r>
    </w:p>
    <w:p w14:paraId="4E6F81A7" w14:textId="5F71E8CA" w:rsidR="008B35C6" w:rsidRPr="008B35C6" w:rsidRDefault="008B35C6" w:rsidP="003128B0">
      <w:pPr>
        <w:numPr>
          <w:ilvl w:val="0"/>
          <w:numId w:val="22"/>
        </w:numPr>
        <w:rPr>
          <w:rFonts w:ascii="Calibri" w:hAnsi="Calibri" w:cs="Arial"/>
          <w:color w:val="000000"/>
          <w:sz w:val="20"/>
        </w:rPr>
      </w:pPr>
      <w:r w:rsidRPr="008B35C6">
        <w:rPr>
          <w:rFonts w:ascii="Calibri" w:hAnsi="Calibri" w:cs="Arial"/>
          <w:b/>
          <w:bCs/>
          <w:color w:val="000000"/>
          <w:sz w:val="20"/>
        </w:rPr>
        <w:t>Duration:</w:t>
      </w:r>
      <w:r w:rsidRPr="008B35C6">
        <w:rPr>
          <w:rFonts w:ascii="Calibri" w:hAnsi="Calibri" w:cs="Arial"/>
          <w:color w:val="000000"/>
          <w:sz w:val="20"/>
        </w:rPr>
        <w:t xml:space="preserve"> </w:t>
      </w:r>
      <w:r>
        <w:rPr>
          <w:rFonts w:ascii="Calibri" w:hAnsi="Calibri" w:cs="Arial"/>
          <w:color w:val="000000"/>
          <w:sz w:val="20"/>
        </w:rPr>
        <w:t>3</w:t>
      </w:r>
      <w:r w:rsidRPr="008B35C6">
        <w:rPr>
          <w:rFonts w:ascii="Calibri" w:hAnsi="Calibri" w:cs="Arial"/>
          <w:color w:val="000000"/>
          <w:sz w:val="20"/>
        </w:rPr>
        <w:t xml:space="preserve"> days</w:t>
      </w:r>
    </w:p>
    <w:p w14:paraId="26CDCD05" w14:textId="17F6EEF3" w:rsidR="008B35C6" w:rsidRPr="00C150CD" w:rsidRDefault="008B35C6" w:rsidP="008B35C6">
      <w:pPr>
        <w:numPr>
          <w:ilvl w:val="0"/>
          <w:numId w:val="22"/>
        </w:numPr>
        <w:rPr>
          <w:rFonts w:ascii="Calibri" w:hAnsi="Calibri" w:cs="Arial"/>
          <w:color w:val="000000"/>
          <w:sz w:val="20"/>
        </w:rPr>
      </w:pPr>
      <w:r w:rsidRPr="00C150CD">
        <w:rPr>
          <w:rFonts w:ascii="Calibri" w:hAnsi="Calibri" w:cs="Arial"/>
          <w:b/>
          <w:bCs/>
          <w:color w:val="000000"/>
          <w:sz w:val="20"/>
        </w:rPr>
        <w:t>Skill-level</w:t>
      </w:r>
      <w:r w:rsidRPr="00C150CD">
        <w:rPr>
          <w:rFonts w:ascii="Calibri" w:hAnsi="Calibri" w:cs="Arial"/>
          <w:color w:val="000000"/>
          <w:sz w:val="20"/>
        </w:rPr>
        <w:t>:</w:t>
      </w:r>
      <w:r w:rsidRPr="00C150CD">
        <w:rPr>
          <w:rFonts w:ascii="Calibri" w:hAnsi="Calibri" w:cs="Arial"/>
          <w:bCs/>
          <w:noProof/>
          <w:color w:val="000000"/>
          <w:sz w:val="20"/>
        </w:rPr>
        <w:t xml:space="preserve"> </w:t>
      </w:r>
      <w:r w:rsidRPr="00C150CD">
        <w:rPr>
          <w:rFonts w:ascii="Calibri" w:hAnsi="Calibri" w:cs="Arial"/>
          <w:color w:val="000000"/>
          <w:sz w:val="20"/>
        </w:rPr>
        <w:t xml:space="preserve">Foundation-level </w:t>
      </w:r>
      <w:r w:rsidRPr="008B35C6">
        <w:rPr>
          <w:rFonts w:ascii="Calibri" w:hAnsi="Calibri" w:cs="Arial"/>
          <w:color w:val="000000"/>
          <w:sz w:val="20"/>
        </w:rPr>
        <w:t>Machine Learning for Finance</w:t>
      </w:r>
      <w:r>
        <w:rPr>
          <w:rFonts w:ascii="Calibri" w:hAnsi="Calibri" w:cs="Arial"/>
          <w:color w:val="000000"/>
          <w:sz w:val="20"/>
        </w:rPr>
        <w:t xml:space="preserve"> </w:t>
      </w:r>
      <w:r w:rsidRPr="00C150CD">
        <w:rPr>
          <w:rFonts w:ascii="Calibri" w:hAnsi="Calibri" w:cs="Arial"/>
          <w:color w:val="000000"/>
          <w:sz w:val="20"/>
        </w:rPr>
        <w:t>skills for Intermediate skilled team members. This is not a basic class.</w:t>
      </w:r>
    </w:p>
    <w:p w14:paraId="403EFB21" w14:textId="4BB364B1" w:rsidR="008B35C6" w:rsidRPr="00C150CD" w:rsidRDefault="008B35C6" w:rsidP="008B35C6">
      <w:pPr>
        <w:numPr>
          <w:ilvl w:val="0"/>
          <w:numId w:val="22"/>
        </w:numPr>
        <w:rPr>
          <w:rFonts w:ascii="Calibri" w:hAnsi="Calibri" w:cs="Arial"/>
          <w:color w:val="000000"/>
          <w:sz w:val="20"/>
        </w:rPr>
      </w:pPr>
      <w:r w:rsidRPr="00C150CD">
        <w:rPr>
          <w:rFonts w:ascii="Calibri" w:hAnsi="Calibri" w:cs="Arial"/>
          <w:b/>
          <w:bCs/>
          <w:color w:val="000000"/>
          <w:sz w:val="20"/>
        </w:rPr>
        <w:t>Targeted Audience</w:t>
      </w:r>
      <w:r w:rsidRPr="00C150CD">
        <w:rPr>
          <w:rFonts w:ascii="Calibri" w:hAnsi="Calibri" w:cs="Arial"/>
          <w:color w:val="000000"/>
          <w:sz w:val="20"/>
        </w:rPr>
        <w:t xml:space="preserve">: This course is geared for Python experienced developers, analysts or others who </w:t>
      </w:r>
      <w:r>
        <w:rPr>
          <w:rFonts w:ascii="Calibri" w:hAnsi="Calibri" w:cs="Arial"/>
          <w:color w:val="000000"/>
          <w:sz w:val="20"/>
        </w:rPr>
        <w:t>wants to get a</w:t>
      </w:r>
      <w:r w:rsidRPr="008B35C6">
        <w:rPr>
          <w:rFonts w:ascii="Calibri" w:hAnsi="Calibri" w:cs="Arial"/>
          <w:color w:val="000000"/>
          <w:sz w:val="20"/>
        </w:rPr>
        <w:t xml:space="preserve"> guide to advances in machine learning for financial professionals, with working Python code</w:t>
      </w:r>
    </w:p>
    <w:p w14:paraId="4B34F150" w14:textId="77777777" w:rsidR="008B35C6" w:rsidRPr="00C150CD" w:rsidRDefault="008B35C6" w:rsidP="008B35C6">
      <w:pPr>
        <w:numPr>
          <w:ilvl w:val="0"/>
          <w:numId w:val="22"/>
        </w:numPr>
        <w:rPr>
          <w:rFonts w:ascii="Calibri" w:hAnsi="Calibri" w:cs="Arial"/>
          <w:color w:val="000000"/>
          <w:sz w:val="20"/>
        </w:rPr>
      </w:pPr>
      <w:r w:rsidRPr="00C150CD">
        <w:rPr>
          <w:rFonts w:ascii="Calibri" w:hAnsi="Calibri" w:cs="Arial"/>
          <w:b/>
          <w:bCs/>
          <w:color w:val="000000"/>
          <w:sz w:val="20"/>
        </w:rPr>
        <w:t>Hands-on Learning:</w:t>
      </w:r>
      <w:r w:rsidRPr="00C150C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91A591D" w14:textId="77777777" w:rsidR="008B35C6" w:rsidRPr="00C150CD" w:rsidRDefault="008B35C6" w:rsidP="008B35C6">
      <w:pPr>
        <w:numPr>
          <w:ilvl w:val="0"/>
          <w:numId w:val="22"/>
        </w:numPr>
        <w:rPr>
          <w:rFonts w:ascii="Calibri" w:hAnsi="Calibri" w:cs="Arial"/>
          <w:color w:val="000000"/>
          <w:sz w:val="20"/>
        </w:rPr>
      </w:pPr>
      <w:r w:rsidRPr="00C150CD">
        <w:rPr>
          <w:rFonts w:ascii="Calibri" w:hAnsi="Calibri" w:cs="Arial"/>
          <w:b/>
          <w:bCs/>
          <w:color w:val="000000"/>
          <w:sz w:val="20"/>
        </w:rPr>
        <w:t>Delivery Format:</w:t>
      </w:r>
      <w:r w:rsidRPr="00C150CD">
        <w:rPr>
          <w:rFonts w:ascii="Calibri" w:hAnsi="Calibri" w:cs="Arial"/>
          <w:color w:val="000000"/>
          <w:sz w:val="20"/>
        </w:rPr>
        <w:t xml:space="preserve"> This course is available for onsite private classroom presentation.</w:t>
      </w:r>
    </w:p>
    <w:p w14:paraId="12D97937" w14:textId="77777777" w:rsidR="008B35C6" w:rsidRPr="00C150CD" w:rsidRDefault="008B35C6" w:rsidP="008B35C6">
      <w:pPr>
        <w:numPr>
          <w:ilvl w:val="0"/>
          <w:numId w:val="22"/>
        </w:numPr>
        <w:rPr>
          <w:rFonts w:ascii="Calibri" w:hAnsi="Calibri" w:cs="Arial"/>
          <w:noProof/>
          <w:color w:val="000000"/>
          <w:sz w:val="20"/>
        </w:rPr>
      </w:pPr>
      <w:r w:rsidRPr="00C150CD">
        <w:rPr>
          <w:rFonts w:ascii="Calibri" w:hAnsi="Calibri" w:cs="Arial"/>
          <w:b/>
          <w:bCs/>
          <w:color w:val="000000"/>
          <w:sz w:val="20"/>
        </w:rPr>
        <w:t>Customizable:</w:t>
      </w:r>
      <w:r w:rsidRPr="00C150CD">
        <w:rPr>
          <w:rFonts w:ascii="Calibri" w:hAnsi="Calibri" w:cs="Arial"/>
          <w:color w:val="000000"/>
          <w:sz w:val="20"/>
        </w:rPr>
        <w:t xml:space="preserve"> This course may be tailored to target your specific training skills objectives, tools of choice and learning goals.</w:t>
      </w:r>
    </w:p>
    <w:p w14:paraId="3C0BF7FD" w14:textId="77777777" w:rsidR="008B35C6" w:rsidRPr="00C150CD" w:rsidRDefault="008B35C6" w:rsidP="008B35C6">
      <w:pPr>
        <w:pBdr>
          <w:top w:val="single" w:sz="4" w:space="1" w:color="auto"/>
        </w:pBdr>
        <w:rPr>
          <w:rFonts w:ascii="Calibri" w:hAnsi="Calibri" w:cs="Arial"/>
          <w:b/>
          <w:bCs/>
          <w:noProof/>
          <w:color w:val="000000"/>
          <w:sz w:val="20"/>
        </w:rPr>
      </w:pPr>
    </w:p>
    <w:p w14:paraId="323589EA" w14:textId="43157AEA" w:rsidR="008B35C6" w:rsidRPr="00C150CD" w:rsidRDefault="008B35C6" w:rsidP="008B35C6">
      <w:pPr>
        <w:rPr>
          <w:rFonts w:ascii="Calibri" w:hAnsi="Calibri" w:cs="Arial"/>
          <w:bCs/>
          <w:color w:val="000000"/>
          <w:sz w:val="20"/>
        </w:rPr>
      </w:pPr>
      <w:r w:rsidRPr="008B35C6">
        <w:rPr>
          <w:rFonts w:ascii="Calibri" w:hAnsi="Calibri" w:cs="Arial"/>
          <w:b/>
          <w:color w:val="000000"/>
          <w:sz w:val="20"/>
        </w:rPr>
        <w:t>Machine Learning for Finance</w:t>
      </w:r>
      <w:r w:rsidRPr="008B35C6">
        <w:rPr>
          <w:rFonts w:ascii="Calibri" w:hAnsi="Calibri" w:cs="Arial"/>
          <w:bCs/>
          <w:color w:val="000000"/>
          <w:sz w:val="20"/>
        </w:rPr>
        <w:t xml:space="preserve"> explores new advances in machine learning and shows how they can be applied across the financial sector, including insurance, transactions, and lending. This </w:t>
      </w:r>
      <w:r w:rsidR="003128B0">
        <w:rPr>
          <w:rFonts w:ascii="Calibri" w:hAnsi="Calibri" w:cs="Arial"/>
          <w:bCs/>
          <w:color w:val="000000"/>
          <w:sz w:val="20"/>
        </w:rPr>
        <w:t>course</w:t>
      </w:r>
      <w:r w:rsidRPr="008B35C6">
        <w:rPr>
          <w:rFonts w:ascii="Calibri" w:hAnsi="Calibri" w:cs="Arial"/>
          <w:bCs/>
          <w:color w:val="000000"/>
          <w:sz w:val="20"/>
        </w:rPr>
        <w:t xml:space="preserve"> explains the concepts and algorithms behind the main machine learning techniques and provides example Python code for implementing the models yourself.</w:t>
      </w:r>
      <w:r>
        <w:rPr>
          <w:rFonts w:ascii="Calibri" w:hAnsi="Calibri" w:cs="Arial"/>
          <w:bCs/>
          <w:color w:val="000000"/>
          <w:sz w:val="20"/>
        </w:rPr>
        <w:t xml:space="preserve"> </w:t>
      </w:r>
      <w:r w:rsidRPr="008B35C6">
        <w:rPr>
          <w:rFonts w:ascii="Calibri" w:hAnsi="Calibri" w:cs="Arial"/>
          <w:bCs/>
          <w:color w:val="000000"/>
          <w:sz w:val="20"/>
        </w:rPr>
        <w:t xml:space="preserve">The </w:t>
      </w:r>
      <w:r w:rsidR="003128B0" w:rsidRPr="003128B0">
        <w:rPr>
          <w:rFonts w:ascii="Calibri" w:hAnsi="Calibri" w:cs="Arial"/>
          <w:bCs/>
          <w:color w:val="000000"/>
          <w:sz w:val="20"/>
        </w:rPr>
        <w:t>course</w:t>
      </w:r>
      <w:r w:rsidRPr="008B35C6">
        <w:rPr>
          <w:rFonts w:ascii="Calibri" w:hAnsi="Calibri" w:cs="Arial"/>
          <w:bCs/>
          <w:color w:val="000000"/>
          <w:sz w:val="20"/>
        </w:rPr>
        <w:t xml:space="preserve"> is based on Jannes Klaas’ experience of running machine learning training courses for financial professionals. Rather than providing ready-made financial algorithms, the </w:t>
      </w:r>
      <w:r w:rsidR="003128B0" w:rsidRPr="003128B0">
        <w:rPr>
          <w:rFonts w:ascii="Calibri" w:hAnsi="Calibri" w:cs="Arial"/>
          <w:bCs/>
          <w:color w:val="000000"/>
          <w:sz w:val="20"/>
        </w:rPr>
        <w:t>course</w:t>
      </w:r>
      <w:r w:rsidRPr="008B35C6">
        <w:rPr>
          <w:rFonts w:ascii="Calibri" w:hAnsi="Calibri" w:cs="Arial"/>
          <w:bCs/>
          <w:color w:val="000000"/>
          <w:sz w:val="20"/>
        </w:rPr>
        <w:t xml:space="preserve"> focuses on advanced machine learning concepts and ideas that can be applied in a wide variety of ways.</w:t>
      </w:r>
      <w:r>
        <w:rPr>
          <w:rFonts w:ascii="Calibri" w:hAnsi="Calibri" w:cs="Arial"/>
          <w:bCs/>
          <w:color w:val="000000"/>
          <w:sz w:val="20"/>
        </w:rPr>
        <w:t xml:space="preserve"> </w:t>
      </w:r>
      <w:r w:rsidRPr="008B35C6">
        <w:rPr>
          <w:rFonts w:ascii="Calibri" w:hAnsi="Calibri" w:cs="Arial"/>
          <w:bCs/>
          <w:color w:val="000000"/>
          <w:sz w:val="20"/>
        </w:rPr>
        <w:t xml:space="preserve">The </w:t>
      </w:r>
      <w:r w:rsidR="003128B0" w:rsidRPr="003128B0">
        <w:rPr>
          <w:rFonts w:ascii="Calibri" w:hAnsi="Calibri" w:cs="Arial"/>
          <w:bCs/>
          <w:color w:val="000000"/>
          <w:sz w:val="20"/>
        </w:rPr>
        <w:t>course</w:t>
      </w:r>
      <w:r w:rsidRPr="008B35C6">
        <w:rPr>
          <w:rFonts w:ascii="Calibri" w:hAnsi="Calibri" w:cs="Arial"/>
          <w:bCs/>
          <w:color w:val="000000"/>
          <w:sz w:val="20"/>
        </w:rPr>
        <w:t xml:space="preserve"> systematically explains how machine learning works on structured data, text, images, and time series. You'll cover generative adversarial learning, reinforcement learning, debugging, and launching machine learning products. Later </w:t>
      </w:r>
      <w:r w:rsidR="00D0544D">
        <w:rPr>
          <w:rFonts w:ascii="Calibri" w:hAnsi="Calibri" w:cs="Arial"/>
          <w:bCs/>
          <w:color w:val="000000"/>
          <w:sz w:val="20"/>
        </w:rPr>
        <w:t>lessons</w:t>
      </w:r>
      <w:r w:rsidRPr="008B35C6">
        <w:rPr>
          <w:rFonts w:ascii="Calibri" w:hAnsi="Calibri" w:cs="Arial"/>
          <w:bCs/>
          <w:color w:val="000000"/>
          <w:sz w:val="20"/>
        </w:rPr>
        <w:t xml:space="preserve"> will discuss how to fight bias in machine learning. The </w:t>
      </w:r>
      <w:r w:rsidR="003128B0" w:rsidRPr="003128B0">
        <w:rPr>
          <w:rFonts w:ascii="Calibri" w:hAnsi="Calibri" w:cs="Arial"/>
          <w:bCs/>
          <w:color w:val="000000"/>
          <w:sz w:val="20"/>
        </w:rPr>
        <w:t>course</w:t>
      </w:r>
      <w:r w:rsidRPr="008B35C6">
        <w:rPr>
          <w:rFonts w:ascii="Calibri" w:hAnsi="Calibri" w:cs="Arial"/>
          <w:bCs/>
          <w:color w:val="000000"/>
          <w:sz w:val="20"/>
        </w:rPr>
        <w:t xml:space="preserve"> ends with an exploration of Bayesian inference and probabilistic programming</w:t>
      </w:r>
      <w:r w:rsidRPr="00C150CD">
        <w:rPr>
          <w:rFonts w:ascii="Calibri" w:hAnsi="Calibri" w:cs="Arial"/>
          <w:bCs/>
          <w:color w:val="000000"/>
          <w:sz w:val="20"/>
        </w:rPr>
        <w:t>.</w:t>
      </w:r>
    </w:p>
    <w:p w14:paraId="4AF8AA27" w14:textId="77777777" w:rsidR="008B35C6" w:rsidRPr="00C150CD" w:rsidRDefault="008B35C6" w:rsidP="008B35C6">
      <w:pPr>
        <w:rPr>
          <w:rFonts w:ascii="Calibri" w:hAnsi="Calibri" w:cs="Arial"/>
          <w:bCs/>
          <w:color w:val="000000"/>
          <w:sz w:val="20"/>
        </w:rPr>
      </w:pPr>
    </w:p>
    <w:p w14:paraId="40A47355" w14:textId="628FAD6B" w:rsidR="008B35C6" w:rsidRPr="00C150CD" w:rsidRDefault="008B35C6" w:rsidP="008B35C6">
      <w:pPr>
        <w:rPr>
          <w:rFonts w:ascii="Calibri" w:hAnsi="Calibri" w:cs="Arial"/>
          <w:bCs/>
          <w:color w:val="000000"/>
          <w:sz w:val="20"/>
        </w:rPr>
      </w:pPr>
      <w:r w:rsidRPr="00C150CD">
        <w:rPr>
          <w:rFonts w:ascii="Calibri" w:hAnsi="Calibri" w:cs="Arial"/>
          <w:bCs/>
          <w:color w:val="000000"/>
          <w:sz w:val="20"/>
        </w:rPr>
        <w:t xml:space="preserve">Working in a hands-on learning environment, led by our </w:t>
      </w:r>
      <w:r w:rsidR="0021309F" w:rsidRPr="0021309F">
        <w:rPr>
          <w:rFonts w:ascii="Calibri" w:hAnsi="Calibri" w:cs="Arial"/>
          <w:bCs/>
          <w:color w:val="000000"/>
          <w:sz w:val="20"/>
        </w:rPr>
        <w:t>Machine Learning for Finance</w:t>
      </w:r>
      <w:r w:rsidRPr="00C150CD">
        <w:rPr>
          <w:rFonts w:ascii="Calibri" w:hAnsi="Calibri" w:cs="Arial"/>
          <w:bCs/>
          <w:color w:val="000000"/>
          <w:sz w:val="20"/>
        </w:rPr>
        <w:t xml:space="preserve"> expert instructor, students will learn about and explore:</w:t>
      </w:r>
    </w:p>
    <w:p w14:paraId="11F05098" w14:textId="77777777" w:rsidR="008B35C6" w:rsidRPr="008B35C6" w:rsidRDefault="008B35C6" w:rsidP="008B35C6">
      <w:pPr>
        <w:numPr>
          <w:ilvl w:val="0"/>
          <w:numId w:val="263"/>
        </w:numPr>
        <w:rPr>
          <w:rFonts w:ascii="Calibri" w:hAnsi="Calibri" w:cs="Arial"/>
          <w:color w:val="000000"/>
          <w:sz w:val="20"/>
        </w:rPr>
      </w:pPr>
      <w:r w:rsidRPr="008B35C6">
        <w:rPr>
          <w:rFonts w:ascii="Calibri" w:hAnsi="Calibri" w:cs="Arial"/>
          <w:color w:val="000000"/>
          <w:sz w:val="20"/>
        </w:rPr>
        <w:t>Explore advances in machine learning and how to put them to work in financial industries</w:t>
      </w:r>
    </w:p>
    <w:p w14:paraId="4B50A299" w14:textId="77777777" w:rsidR="008B35C6" w:rsidRPr="008B35C6" w:rsidRDefault="008B35C6" w:rsidP="008B35C6">
      <w:pPr>
        <w:numPr>
          <w:ilvl w:val="0"/>
          <w:numId w:val="263"/>
        </w:numPr>
        <w:rPr>
          <w:rFonts w:ascii="Calibri" w:hAnsi="Calibri" w:cs="Arial"/>
          <w:color w:val="000000"/>
          <w:sz w:val="20"/>
        </w:rPr>
      </w:pPr>
      <w:r w:rsidRPr="008B35C6">
        <w:rPr>
          <w:rFonts w:ascii="Calibri" w:hAnsi="Calibri" w:cs="Arial"/>
          <w:color w:val="000000"/>
          <w:sz w:val="20"/>
        </w:rPr>
        <w:t>Gain expert insights into how machine learning works, with an emphasis on financial applications</w:t>
      </w:r>
    </w:p>
    <w:p w14:paraId="2BFC3DD1" w14:textId="6F7A9714" w:rsidR="008B35C6" w:rsidRPr="00C150CD" w:rsidRDefault="008B35C6" w:rsidP="008B35C6">
      <w:pPr>
        <w:numPr>
          <w:ilvl w:val="0"/>
          <w:numId w:val="263"/>
        </w:numPr>
        <w:rPr>
          <w:rFonts w:ascii="Calibri" w:hAnsi="Calibri" w:cs="Arial"/>
          <w:color w:val="000000"/>
          <w:sz w:val="20"/>
        </w:rPr>
      </w:pPr>
      <w:r w:rsidRPr="008B35C6">
        <w:rPr>
          <w:rFonts w:ascii="Calibri" w:hAnsi="Calibri" w:cs="Arial"/>
          <w:color w:val="000000"/>
          <w:sz w:val="20"/>
        </w:rPr>
        <w:t>Discover advanced machine learning approaches, including neural networks, GANs, and reinforcement learning</w:t>
      </w:r>
    </w:p>
    <w:p w14:paraId="06DC4003" w14:textId="77777777" w:rsidR="008B35C6" w:rsidRPr="00C150CD" w:rsidRDefault="008B35C6" w:rsidP="008B35C6">
      <w:pPr>
        <w:rPr>
          <w:rFonts w:ascii="Calibri" w:hAnsi="Calibri" w:cs="Arial"/>
          <w:bCs/>
          <w:color w:val="000000"/>
          <w:sz w:val="20"/>
        </w:rPr>
      </w:pPr>
    </w:p>
    <w:p w14:paraId="4A9078B3" w14:textId="77777777" w:rsidR="008B35C6" w:rsidRPr="00C150CD" w:rsidRDefault="008B35C6" w:rsidP="008B35C6">
      <w:pPr>
        <w:rPr>
          <w:rFonts w:ascii="Calibri" w:hAnsi="Calibri" w:cs="Arial"/>
          <w:bCs/>
          <w:color w:val="000000"/>
          <w:sz w:val="20"/>
        </w:rPr>
      </w:pPr>
      <w:r w:rsidRPr="00C150CD">
        <w:rPr>
          <w:rFonts w:ascii="Calibri" w:hAnsi="Calibri" w:cs="Arial"/>
          <w:b/>
          <w:bCs/>
          <w:color w:val="000000"/>
          <w:sz w:val="20"/>
        </w:rPr>
        <w:t>Topics Covered</w:t>
      </w:r>
      <w:r w:rsidRPr="00C150CD">
        <w:rPr>
          <w:rFonts w:ascii="Calibri" w:hAnsi="Calibri" w:cs="Arial"/>
          <w:bCs/>
          <w:color w:val="000000"/>
          <w:sz w:val="20"/>
        </w:rPr>
        <w:t>: This is a high-level list of topics covered in this course. Please see the detailed Agenda below</w:t>
      </w:r>
    </w:p>
    <w:p w14:paraId="23733B0E" w14:textId="77777777" w:rsidR="008B35C6" w:rsidRPr="00C150CD" w:rsidRDefault="008B35C6" w:rsidP="008B35C6">
      <w:pPr>
        <w:ind w:left="360" w:hanging="360"/>
        <w:rPr>
          <w:rFonts w:ascii="Calibri" w:hAnsi="Calibri" w:cs="Arial"/>
          <w:color w:val="000000"/>
          <w:sz w:val="20"/>
        </w:rPr>
        <w:sectPr w:rsidR="008B35C6" w:rsidRPr="00C150CD" w:rsidSect="005A5CC9">
          <w:footerReference w:type="default" r:id="rId88"/>
          <w:footerReference w:type="first" r:id="rId89"/>
          <w:endnotePr>
            <w:numFmt w:val="decimal"/>
          </w:endnotePr>
          <w:type w:val="continuous"/>
          <w:pgSz w:w="12240" w:h="15840" w:code="1"/>
          <w:pgMar w:top="720" w:right="720" w:bottom="720" w:left="720" w:header="720" w:footer="518" w:gutter="0"/>
          <w:cols w:space="720"/>
          <w:titlePg/>
          <w:docGrid w:linePitch="326"/>
        </w:sectPr>
      </w:pPr>
    </w:p>
    <w:p w14:paraId="2B8F3C3D" w14:textId="77777777" w:rsidR="008B35C6" w:rsidRPr="008B35C6" w:rsidRDefault="008B35C6" w:rsidP="00C84655">
      <w:pPr>
        <w:pStyle w:val="ListParagraph"/>
        <w:numPr>
          <w:ilvl w:val="0"/>
          <w:numId w:val="416"/>
        </w:numPr>
        <w:rPr>
          <w:rFonts w:cs="Arial"/>
          <w:color w:val="000000"/>
          <w:sz w:val="20"/>
        </w:rPr>
      </w:pPr>
      <w:r w:rsidRPr="008B35C6">
        <w:rPr>
          <w:rFonts w:cs="Arial"/>
          <w:color w:val="000000"/>
          <w:sz w:val="20"/>
        </w:rPr>
        <w:t>Apply machine learning to structured data, natural language, photographs, and written text</w:t>
      </w:r>
    </w:p>
    <w:p w14:paraId="3106C761" w14:textId="77777777" w:rsidR="008B35C6" w:rsidRPr="008B35C6" w:rsidRDefault="008B35C6" w:rsidP="00C84655">
      <w:pPr>
        <w:pStyle w:val="ListParagraph"/>
        <w:numPr>
          <w:ilvl w:val="0"/>
          <w:numId w:val="416"/>
        </w:numPr>
        <w:rPr>
          <w:rFonts w:cs="Arial"/>
          <w:color w:val="000000"/>
          <w:sz w:val="20"/>
        </w:rPr>
      </w:pPr>
      <w:r w:rsidRPr="008B35C6">
        <w:rPr>
          <w:rFonts w:cs="Arial"/>
          <w:color w:val="000000"/>
          <w:sz w:val="20"/>
        </w:rPr>
        <w:t>Understand how machine learning can help you detect fraud, forecast financial trends, analyze customer sentiments, and more</w:t>
      </w:r>
    </w:p>
    <w:p w14:paraId="6C1B9832" w14:textId="77777777" w:rsidR="008B35C6" w:rsidRPr="008B35C6" w:rsidRDefault="008B35C6" w:rsidP="00C84655">
      <w:pPr>
        <w:pStyle w:val="ListParagraph"/>
        <w:numPr>
          <w:ilvl w:val="0"/>
          <w:numId w:val="416"/>
        </w:numPr>
        <w:rPr>
          <w:rFonts w:cs="Arial"/>
          <w:color w:val="000000"/>
          <w:sz w:val="20"/>
        </w:rPr>
      </w:pPr>
      <w:r w:rsidRPr="008B35C6">
        <w:rPr>
          <w:rFonts w:cs="Arial"/>
          <w:color w:val="000000"/>
          <w:sz w:val="20"/>
        </w:rPr>
        <w:t>Implement heuristic baselines, time series, generative models, and reinforcement learning in Python, scikit-learn, Keras, and TensorFlow</w:t>
      </w:r>
    </w:p>
    <w:p w14:paraId="79AAACB3" w14:textId="77777777" w:rsidR="008B35C6" w:rsidRPr="008B35C6" w:rsidRDefault="008B35C6" w:rsidP="00C84655">
      <w:pPr>
        <w:pStyle w:val="ListParagraph"/>
        <w:numPr>
          <w:ilvl w:val="0"/>
          <w:numId w:val="416"/>
        </w:numPr>
        <w:rPr>
          <w:rFonts w:cs="Arial"/>
          <w:color w:val="000000"/>
          <w:sz w:val="20"/>
        </w:rPr>
      </w:pPr>
      <w:r w:rsidRPr="008B35C6">
        <w:rPr>
          <w:rFonts w:cs="Arial"/>
          <w:color w:val="000000"/>
          <w:sz w:val="20"/>
        </w:rPr>
        <w:t>Delve into neural networks, and examine the uses of GANs and reinforcement learning</w:t>
      </w:r>
    </w:p>
    <w:p w14:paraId="23B036A8" w14:textId="77777777" w:rsidR="008B35C6" w:rsidRPr="008B35C6" w:rsidRDefault="008B35C6" w:rsidP="00C84655">
      <w:pPr>
        <w:pStyle w:val="ListParagraph"/>
        <w:numPr>
          <w:ilvl w:val="0"/>
          <w:numId w:val="416"/>
        </w:numPr>
        <w:rPr>
          <w:rFonts w:cs="Arial"/>
          <w:color w:val="000000"/>
          <w:sz w:val="20"/>
        </w:rPr>
      </w:pPr>
      <w:r w:rsidRPr="008B35C6">
        <w:rPr>
          <w:rFonts w:cs="Arial"/>
          <w:color w:val="000000"/>
          <w:sz w:val="20"/>
        </w:rPr>
        <w:t>Debug machine learning applications and prepare them for launch</w:t>
      </w:r>
    </w:p>
    <w:p w14:paraId="689FD8D7" w14:textId="3A2D869A" w:rsidR="008B35C6" w:rsidRPr="008B35C6" w:rsidRDefault="008B35C6" w:rsidP="00C84655">
      <w:pPr>
        <w:pStyle w:val="ListParagraph"/>
        <w:numPr>
          <w:ilvl w:val="0"/>
          <w:numId w:val="416"/>
        </w:numPr>
        <w:rPr>
          <w:rFonts w:cs="Arial"/>
          <w:color w:val="000000"/>
          <w:sz w:val="20"/>
        </w:rPr>
        <w:sectPr w:rsidR="008B35C6" w:rsidRPr="008B35C6" w:rsidSect="00820692">
          <w:endnotePr>
            <w:numFmt w:val="decimal"/>
          </w:endnotePr>
          <w:type w:val="continuous"/>
          <w:pgSz w:w="12240" w:h="15840" w:code="1"/>
          <w:pgMar w:top="720" w:right="720" w:bottom="720" w:left="720" w:header="720" w:footer="518" w:gutter="0"/>
          <w:cols w:num="2" w:space="720"/>
          <w:titlePg/>
          <w:docGrid w:linePitch="326"/>
        </w:sectPr>
      </w:pPr>
      <w:r w:rsidRPr="008B35C6">
        <w:rPr>
          <w:rFonts w:cs="Arial"/>
          <w:color w:val="000000"/>
          <w:sz w:val="20"/>
        </w:rPr>
        <w:t>Address bias and privacy concerns in machine learning</w:t>
      </w:r>
    </w:p>
    <w:p w14:paraId="574E8C57" w14:textId="77777777" w:rsidR="008B35C6" w:rsidRPr="00C150CD" w:rsidRDefault="008B35C6" w:rsidP="008B35C6">
      <w:pPr>
        <w:rPr>
          <w:rFonts w:ascii="Calibri" w:hAnsi="Calibri" w:cs="Arial"/>
          <w:color w:val="000000"/>
          <w:sz w:val="20"/>
        </w:rPr>
      </w:pPr>
    </w:p>
    <w:p w14:paraId="7B6AD672" w14:textId="77777777" w:rsidR="008B35C6" w:rsidRPr="00C150CD" w:rsidRDefault="008B35C6" w:rsidP="008B35C6">
      <w:pPr>
        <w:rPr>
          <w:rFonts w:ascii="Arial" w:hAnsi="Arial" w:cs="Arial"/>
          <w:b/>
          <w:color w:val="0070C0"/>
          <w:sz w:val="18"/>
        </w:rPr>
      </w:pPr>
      <w:r w:rsidRPr="00C150CD">
        <w:rPr>
          <w:rFonts w:ascii="Arial" w:hAnsi="Arial" w:cs="Arial"/>
          <w:b/>
          <w:color w:val="0070C0"/>
          <w:sz w:val="18"/>
        </w:rPr>
        <w:t>Audience &amp; Pre-Requisites</w:t>
      </w:r>
    </w:p>
    <w:p w14:paraId="4CB1C262" w14:textId="0896E575" w:rsidR="008B35C6" w:rsidRPr="00C150CD" w:rsidRDefault="008B35C6" w:rsidP="008B35C6">
      <w:pPr>
        <w:rPr>
          <w:rFonts w:ascii="Calibri" w:hAnsi="Calibri" w:cs="Arial"/>
          <w:color w:val="000000"/>
          <w:sz w:val="20"/>
        </w:rPr>
      </w:pPr>
      <w:r w:rsidRPr="00C150CD">
        <w:rPr>
          <w:rFonts w:ascii="Calibri" w:hAnsi="Calibri" w:cs="Arial"/>
          <w:color w:val="000000"/>
          <w:sz w:val="20"/>
        </w:rPr>
        <w:t xml:space="preserve">This course is geared for attendees with Python skills who wish </w:t>
      </w:r>
      <w:r>
        <w:rPr>
          <w:rFonts w:ascii="Calibri" w:hAnsi="Calibri" w:cs="Arial"/>
          <w:color w:val="000000"/>
          <w:sz w:val="20"/>
        </w:rPr>
        <w:t>to get a</w:t>
      </w:r>
      <w:r w:rsidRPr="008B35C6">
        <w:rPr>
          <w:rFonts w:ascii="Calibri" w:hAnsi="Calibri" w:cs="Arial"/>
          <w:color w:val="000000"/>
          <w:sz w:val="20"/>
        </w:rPr>
        <w:t xml:space="preserve"> guide to advances in machine learning for financial professionals, with working Python code</w:t>
      </w:r>
    </w:p>
    <w:p w14:paraId="5A7B03E4" w14:textId="77777777" w:rsidR="008B35C6" w:rsidRPr="00C150CD" w:rsidRDefault="008B35C6" w:rsidP="008B35C6">
      <w:pPr>
        <w:rPr>
          <w:rFonts w:ascii="Calibri" w:hAnsi="Calibri" w:cs="Arial"/>
          <w:color w:val="000000"/>
          <w:sz w:val="20"/>
        </w:rPr>
      </w:pPr>
    </w:p>
    <w:p w14:paraId="3C5116F2" w14:textId="77777777" w:rsidR="008B35C6" w:rsidRPr="00C150CD" w:rsidRDefault="008B35C6" w:rsidP="008B35C6">
      <w:pPr>
        <w:rPr>
          <w:rFonts w:asciiTheme="minorHAnsi" w:hAnsiTheme="minorHAnsi" w:cstheme="minorHAnsi"/>
          <w:color w:val="000000"/>
          <w:sz w:val="20"/>
        </w:rPr>
      </w:pPr>
      <w:r w:rsidRPr="00C150CD">
        <w:rPr>
          <w:rFonts w:asciiTheme="minorHAnsi" w:hAnsiTheme="minorHAnsi" w:cstheme="minorHAnsi"/>
          <w:b/>
          <w:sz w:val="20"/>
        </w:rPr>
        <w:t xml:space="preserve">Pre-Requisites:  </w:t>
      </w:r>
      <w:r w:rsidRPr="00C150CD">
        <w:rPr>
          <w:rFonts w:asciiTheme="minorHAnsi" w:hAnsiTheme="minorHAnsi" w:cstheme="minorHAnsi"/>
          <w:color w:val="000000"/>
          <w:sz w:val="20"/>
        </w:rPr>
        <w:t xml:space="preserve">Students should have </w:t>
      </w:r>
    </w:p>
    <w:p w14:paraId="0DEA28F2" w14:textId="77777777" w:rsidR="008B35C6" w:rsidRPr="00C150CD" w:rsidRDefault="008B35C6" w:rsidP="008B35C6">
      <w:pPr>
        <w:numPr>
          <w:ilvl w:val="0"/>
          <w:numId w:val="66"/>
        </w:numPr>
        <w:rPr>
          <w:rFonts w:ascii="Calibri" w:hAnsi="Calibri" w:cs="Arial"/>
          <w:color w:val="000000"/>
          <w:sz w:val="20"/>
        </w:rPr>
      </w:pPr>
      <w:r w:rsidRPr="00C150CD">
        <w:rPr>
          <w:rFonts w:ascii="Calibri" w:hAnsi="Calibri" w:cs="Arial"/>
          <w:color w:val="000000"/>
          <w:sz w:val="20"/>
        </w:rPr>
        <w:t>Basic to Intermediate IT Skills. Attendees without a programming background like Python may view labs as follow along exercises or team with others to complete them.</w:t>
      </w:r>
    </w:p>
    <w:p w14:paraId="6B317605" w14:textId="77777777" w:rsidR="008B35C6" w:rsidRPr="00C150CD" w:rsidRDefault="008B35C6" w:rsidP="008B35C6">
      <w:pPr>
        <w:numPr>
          <w:ilvl w:val="0"/>
          <w:numId w:val="66"/>
        </w:numPr>
        <w:rPr>
          <w:rFonts w:ascii="Calibri" w:hAnsi="Calibri" w:cs="Arial"/>
          <w:color w:val="000000"/>
          <w:sz w:val="20"/>
        </w:rPr>
      </w:pPr>
      <w:r w:rsidRPr="00C150CD">
        <w:rPr>
          <w:rFonts w:ascii="Calibri" w:hAnsi="Calibri" w:cs="Arial"/>
          <w:color w:val="000000"/>
          <w:sz w:val="20"/>
        </w:rPr>
        <w:t>Good foundational mathematics or logic skills</w:t>
      </w:r>
    </w:p>
    <w:p w14:paraId="6389A12A" w14:textId="77777777" w:rsidR="008B35C6" w:rsidRPr="00C150CD" w:rsidRDefault="008B35C6" w:rsidP="008B35C6">
      <w:pPr>
        <w:numPr>
          <w:ilvl w:val="0"/>
          <w:numId w:val="66"/>
        </w:numPr>
        <w:rPr>
          <w:rFonts w:ascii="Calibri" w:hAnsi="Calibri" w:cs="Arial"/>
          <w:color w:val="000000"/>
          <w:sz w:val="20"/>
        </w:rPr>
      </w:pPr>
      <w:r w:rsidRPr="00C150CD">
        <w:rPr>
          <w:rFonts w:ascii="Calibri" w:hAnsi="Calibri" w:cs="Arial"/>
          <w:color w:val="000000"/>
          <w:sz w:val="20"/>
        </w:rPr>
        <w:t>Basic Linux skills, including familiarity with command-line options such as ls, cd, cp, and su</w:t>
      </w:r>
    </w:p>
    <w:p w14:paraId="31F8B222" w14:textId="77777777" w:rsidR="008B35C6" w:rsidRPr="00C150CD" w:rsidRDefault="008B35C6" w:rsidP="008B35C6">
      <w:pPr>
        <w:ind w:left="720"/>
        <w:rPr>
          <w:rFonts w:ascii="Calibri" w:hAnsi="Calibri" w:cs="Arial"/>
          <w:color w:val="000000"/>
          <w:sz w:val="20"/>
        </w:rPr>
      </w:pPr>
    </w:p>
    <w:p w14:paraId="2CD68F14" w14:textId="77777777" w:rsidR="008B35C6" w:rsidRPr="00C150CD" w:rsidRDefault="008B35C6" w:rsidP="008B35C6">
      <w:pPr>
        <w:ind w:left="720"/>
        <w:rPr>
          <w:rFonts w:ascii="Calibri" w:hAnsi="Calibri" w:cs="Arial"/>
          <w:color w:val="000000"/>
          <w:sz w:val="20"/>
        </w:rPr>
      </w:pPr>
    </w:p>
    <w:p w14:paraId="3E3BCC1B" w14:textId="77777777" w:rsidR="008B35C6" w:rsidRPr="00C150CD" w:rsidRDefault="008B35C6" w:rsidP="008B35C6">
      <w:pPr>
        <w:rPr>
          <w:rFonts w:ascii="Arial" w:hAnsi="Arial" w:cs="Arial"/>
          <w:b/>
          <w:color w:val="0070C0"/>
          <w:sz w:val="18"/>
        </w:rPr>
      </w:pPr>
      <w:r w:rsidRPr="00C150CD">
        <w:rPr>
          <w:rFonts w:ascii="Arial" w:hAnsi="Arial" w:cs="Arial"/>
          <w:b/>
          <w:color w:val="0070C0"/>
          <w:sz w:val="18"/>
        </w:rPr>
        <w:t>Course Agenda / Topics</w:t>
      </w:r>
    </w:p>
    <w:p w14:paraId="1711F97C" w14:textId="77777777" w:rsidR="008B35C6" w:rsidRPr="00C150CD" w:rsidRDefault="008B35C6" w:rsidP="008B35C6">
      <w:pPr>
        <w:rPr>
          <w:rFonts w:ascii="Calibri" w:hAnsi="Calibri" w:cs="Arial"/>
          <w:i/>
          <w:color w:val="000000"/>
          <w:sz w:val="20"/>
        </w:rPr>
      </w:pPr>
    </w:p>
    <w:p w14:paraId="279CBD13" w14:textId="77777777" w:rsidR="008B35C6" w:rsidRPr="00C150CD" w:rsidRDefault="008B35C6" w:rsidP="008B35C6">
      <w:pPr>
        <w:widowControl/>
        <w:ind w:left="2790" w:hanging="360"/>
        <w:rPr>
          <w:rFonts w:ascii="Calibri" w:hAnsi="Calibri" w:cs="Arial"/>
          <w:b/>
          <w:color w:val="000000"/>
          <w:sz w:val="20"/>
          <w:bdr w:val="none" w:sz="0" w:space="0" w:color="auto" w:frame="1"/>
          <w:lang w:bidi="he-IL"/>
        </w:rPr>
        <w:sectPr w:rsidR="008B35C6" w:rsidRPr="00C150CD" w:rsidSect="005A5CC9">
          <w:endnotePr>
            <w:numFmt w:val="decimal"/>
          </w:endnotePr>
          <w:type w:val="continuous"/>
          <w:pgSz w:w="12240" w:h="15840" w:code="1"/>
          <w:pgMar w:top="720" w:right="720" w:bottom="720" w:left="720" w:header="720" w:footer="518" w:gutter="0"/>
          <w:cols w:space="720"/>
          <w:titlePg/>
          <w:docGrid w:linePitch="326"/>
        </w:sectPr>
      </w:pPr>
    </w:p>
    <w:p w14:paraId="5CE5B4E0" w14:textId="77777777"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 xml:space="preserve">Neural Networks and Gradient-Based </w:t>
      </w:r>
      <w:r w:rsidRPr="008B35C6">
        <w:rPr>
          <w:rFonts w:ascii="Calibri" w:eastAsia="Calibri" w:hAnsi="Calibri" w:cs="Arial"/>
          <w:b/>
          <w:bCs/>
          <w:color w:val="000000"/>
          <w:sz w:val="20"/>
        </w:rPr>
        <w:t>Optimization</w:t>
      </w:r>
    </w:p>
    <w:p w14:paraId="7358D36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 xml:space="preserve">Neural Networks and </w:t>
      </w:r>
      <w:r w:rsidRPr="008B35C6">
        <w:rPr>
          <w:rFonts w:ascii="Calibri" w:eastAsia="Calibri" w:hAnsi="Calibri" w:cs="Arial"/>
          <w:color w:val="000000"/>
          <w:sz w:val="20"/>
        </w:rPr>
        <w:t>Gradient-Based Optimization</w:t>
      </w:r>
    </w:p>
    <w:p w14:paraId="31B33B69" w14:textId="7C2510EF"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 xml:space="preserve">Our journey in this </w:t>
      </w:r>
      <w:r w:rsidR="003128B0" w:rsidRPr="003128B0">
        <w:rPr>
          <w:rFonts w:ascii="Calibri" w:eastAsia="Calibri" w:hAnsi="Calibri" w:cs="Arial"/>
          <w:color w:val="000000"/>
          <w:sz w:val="20"/>
        </w:rPr>
        <w:t>course</w:t>
      </w:r>
    </w:p>
    <w:p w14:paraId="43FB041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lastRenderedPageBreak/>
        <w:t>What is machine learning?</w:t>
      </w:r>
    </w:p>
    <w:p w14:paraId="0FD88AC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Supervised learning</w:t>
      </w:r>
    </w:p>
    <w:p w14:paraId="01508C0D"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Unsupervised learning</w:t>
      </w:r>
    </w:p>
    <w:p w14:paraId="0A19721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Reinforcement learning</w:t>
      </w:r>
    </w:p>
    <w:p w14:paraId="0D3AAC0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Setting up your workspace</w:t>
      </w:r>
    </w:p>
    <w:p w14:paraId="1EE58AE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Using Kaggle kernels</w:t>
      </w:r>
    </w:p>
    <w:p w14:paraId="670F7F2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Using the AWS deep learning AMI</w:t>
      </w:r>
    </w:p>
    <w:p w14:paraId="588DBD3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Approximating functions</w:t>
      </w:r>
    </w:p>
    <w:p w14:paraId="50A0D86C"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forward pass</w:t>
      </w:r>
    </w:p>
    <w:p w14:paraId="459B813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logistic regressor</w:t>
      </w:r>
    </w:p>
    <w:p w14:paraId="79B94750"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Optimizing model parameters</w:t>
      </w:r>
    </w:p>
    <w:p w14:paraId="53F1BF9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Measuring model loss</w:t>
      </w:r>
    </w:p>
    <w:p w14:paraId="7C4F3973"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deeper network</w:t>
      </w:r>
    </w:p>
    <w:p w14:paraId="065BE2D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brief introduction to Keras</w:t>
      </w:r>
    </w:p>
    <w:p w14:paraId="0E19577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Tensors and the computational graph</w:t>
      </w:r>
    </w:p>
    <w:p w14:paraId="41F249CD" w14:textId="77777777" w:rsidR="008B35C6" w:rsidRDefault="008B35C6" w:rsidP="008B35C6">
      <w:pPr>
        <w:ind w:left="720"/>
        <w:rPr>
          <w:rFonts w:ascii="Calibri" w:eastAsia="Calibri" w:hAnsi="Calibri" w:cs="Arial"/>
          <w:color w:val="000000"/>
          <w:sz w:val="20"/>
        </w:rPr>
      </w:pPr>
    </w:p>
    <w:p w14:paraId="1612A85C" w14:textId="1B7DBE17"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Applying Machine Learning to Structured Data</w:t>
      </w:r>
    </w:p>
    <w:p w14:paraId="64D18AAA"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Applying Machine Learning to Structured Data</w:t>
      </w:r>
    </w:p>
    <w:p w14:paraId="55C1934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data</w:t>
      </w:r>
    </w:p>
    <w:p w14:paraId="7E3B8D0A"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Heuristic, feature-based, and E2E models</w:t>
      </w:r>
    </w:p>
    <w:p w14:paraId="4D9EA3B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machine learning software stack</w:t>
      </w:r>
    </w:p>
    <w:p w14:paraId="59FB1FF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heuristic approach</w:t>
      </w:r>
    </w:p>
    <w:p w14:paraId="1205E59B"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feature engineering approach</w:t>
      </w:r>
    </w:p>
    <w:p w14:paraId="0746187F"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Preparing the data for the Keras library</w:t>
      </w:r>
    </w:p>
    <w:p w14:paraId="2726618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Creating predictive models with Keras</w:t>
      </w:r>
    </w:p>
    <w:p w14:paraId="06795EE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brief primer on tree-based methods</w:t>
      </w:r>
    </w:p>
    <w:p w14:paraId="79398C7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E2E modeling</w:t>
      </w:r>
    </w:p>
    <w:p w14:paraId="15CEF550" w14:textId="77777777" w:rsidR="008B35C6" w:rsidRDefault="008B35C6" w:rsidP="008B35C6">
      <w:pPr>
        <w:ind w:left="720"/>
        <w:rPr>
          <w:rFonts w:ascii="Calibri" w:eastAsia="Calibri" w:hAnsi="Calibri" w:cs="Arial"/>
          <w:color w:val="000000"/>
          <w:sz w:val="20"/>
        </w:rPr>
      </w:pPr>
    </w:p>
    <w:p w14:paraId="22502CC6" w14:textId="3FA5B9DB"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Utilizing Computer Vision</w:t>
      </w:r>
    </w:p>
    <w:p w14:paraId="78D2673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Utilizing Computer Vision</w:t>
      </w:r>
    </w:p>
    <w:p w14:paraId="3ACFA20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Convolutional Neural Networks</w:t>
      </w:r>
    </w:p>
    <w:p w14:paraId="4A87744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Filters on color images</w:t>
      </w:r>
    </w:p>
    <w:p w14:paraId="4983C4AB"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building blocks of ConvNets in Keras</w:t>
      </w:r>
    </w:p>
    <w:p w14:paraId="5F1CB2E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More bells and whistles for our neural network</w:t>
      </w:r>
    </w:p>
    <w:p w14:paraId="6B083F80"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Working with big image datasets</w:t>
      </w:r>
    </w:p>
    <w:p w14:paraId="36790DCF"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Working with pretrained models</w:t>
      </w:r>
    </w:p>
    <w:p w14:paraId="5D137EDC"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The modularity tradeoff</w:t>
      </w:r>
    </w:p>
    <w:p w14:paraId="4FF6B4C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Computer vision beyond classification</w:t>
      </w:r>
    </w:p>
    <w:p w14:paraId="6A6BBFAA" w14:textId="5158AD51" w:rsidR="008B35C6" w:rsidRPr="008B35C6" w:rsidRDefault="008B35C6" w:rsidP="008B35C6">
      <w:pPr>
        <w:ind w:left="720"/>
        <w:rPr>
          <w:rFonts w:ascii="Calibri" w:eastAsia="Calibri" w:hAnsi="Calibri" w:cs="Arial"/>
          <w:color w:val="000000"/>
          <w:sz w:val="20"/>
        </w:rPr>
      </w:pPr>
    </w:p>
    <w:p w14:paraId="42A4C8E1" w14:textId="1C9E8D7B"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Understanding Time Series</w:t>
      </w:r>
    </w:p>
    <w:p w14:paraId="46BB3DB3"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Understanding Time Series</w:t>
      </w:r>
    </w:p>
    <w:p w14:paraId="183ACD5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Visualization and preparation in pandas</w:t>
      </w:r>
    </w:p>
    <w:p w14:paraId="22E3C61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Fast Fourier transformations</w:t>
      </w:r>
    </w:p>
    <w:p w14:paraId="173236A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Autocorrelation</w:t>
      </w:r>
    </w:p>
    <w:p w14:paraId="7C6721D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Establishing a training and testing regime</w:t>
      </w:r>
    </w:p>
    <w:p w14:paraId="1B8952E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note on backtesting</w:t>
      </w:r>
    </w:p>
    <w:p w14:paraId="7E3D304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Median forecasting</w:t>
      </w:r>
    </w:p>
    <w:p w14:paraId="0C71993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ARIMA</w:t>
      </w:r>
    </w:p>
    <w:p w14:paraId="7D0EA34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Kalman filters</w:t>
      </w:r>
    </w:p>
    <w:p w14:paraId="359A904B"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Forecasting with neural networks</w:t>
      </w:r>
    </w:p>
    <w:p w14:paraId="059E5B6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Conv1D</w:t>
      </w:r>
    </w:p>
    <w:p w14:paraId="27251CD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Dilated and causal convolution</w:t>
      </w:r>
    </w:p>
    <w:p w14:paraId="55D0343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Simple RNN</w:t>
      </w:r>
    </w:p>
    <w:p w14:paraId="2F6F8F6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LSTM</w:t>
      </w:r>
    </w:p>
    <w:p w14:paraId="65DD141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Recurrent dropout</w:t>
      </w:r>
    </w:p>
    <w:p w14:paraId="6D58C6F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Bayesian deep learning</w:t>
      </w:r>
    </w:p>
    <w:p w14:paraId="05310C49" w14:textId="0FFA9E7B" w:rsidR="008B35C6" w:rsidRPr="008B35C6" w:rsidRDefault="008B35C6" w:rsidP="008B35C6">
      <w:pPr>
        <w:ind w:left="720"/>
        <w:rPr>
          <w:rFonts w:ascii="Calibri" w:eastAsia="Calibri" w:hAnsi="Calibri" w:cs="Arial"/>
          <w:color w:val="000000"/>
          <w:sz w:val="20"/>
        </w:rPr>
      </w:pPr>
    </w:p>
    <w:p w14:paraId="45B100AC" w14:textId="34E9E4B0"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Parsing Textual Data with Natural Language Processing</w:t>
      </w:r>
    </w:p>
    <w:p w14:paraId="3273A12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Parsing Textual Data with Natural Language Processing</w:t>
      </w:r>
    </w:p>
    <w:p w14:paraId="18F9A46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An introductory guide to spaCy</w:t>
      </w:r>
    </w:p>
    <w:p w14:paraId="3C2460A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Named entity recognition</w:t>
      </w:r>
    </w:p>
    <w:p w14:paraId="5A9CB5B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Part-of-speech (POS) tagging</w:t>
      </w:r>
    </w:p>
    <w:p w14:paraId="48F41F8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Rule-based matching</w:t>
      </w:r>
    </w:p>
    <w:p w14:paraId="586A1CB0"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Regular expressions</w:t>
      </w:r>
    </w:p>
    <w:p w14:paraId="79DB70F0"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text classification task</w:t>
      </w:r>
    </w:p>
    <w:p w14:paraId="7288A1B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Preparing the data</w:t>
      </w:r>
    </w:p>
    <w:p w14:paraId="7EB002E6"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Bag-of-words</w:t>
      </w:r>
    </w:p>
    <w:p w14:paraId="416C3EA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Topic modeling</w:t>
      </w:r>
    </w:p>
    <w:p w14:paraId="70AC1AFA"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Word embeddings</w:t>
      </w:r>
    </w:p>
    <w:p w14:paraId="1593DD43"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Document similarity with word embeddings</w:t>
      </w:r>
    </w:p>
    <w:p w14:paraId="649C114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quick tour of the Keras functional API</w:t>
      </w:r>
    </w:p>
    <w:p w14:paraId="5250BF7E"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Attention</w:t>
      </w:r>
    </w:p>
    <w:p w14:paraId="7ECF1CA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Seq2seq models</w:t>
      </w:r>
    </w:p>
    <w:p w14:paraId="712C5474" w14:textId="77777777" w:rsidR="008B35C6" w:rsidRDefault="008B35C6" w:rsidP="008B35C6">
      <w:pPr>
        <w:ind w:left="720"/>
        <w:rPr>
          <w:rFonts w:ascii="Calibri" w:eastAsia="Calibri" w:hAnsi="Calibri" w:cs="Arial"/>
          <w:color w:val="000000"/>
          <w:sz w:val="20"/>
        </w:rPr>
      </w:pPr>
    </w:p>
    <w:p w14:paraId="61CA5765" w14:textId="4CB0C7B2"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Using Generative Models</w:t>
      </w:r>
    </w:p>
    <w:p w14:paraId="2A87984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Using Generative Models</w:t>
      </w:r>
    </w:p>
    <w:p w14:paraId="2EE9CCC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Understanding autoencoders</w:t>
      </w:r>
    </w:p>
    <w:p w14:paraId="5A62118F"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Visualizing latent spaces with t-SNE</w:t>
      </w:r>
    </w:p>
    <w:p w14:paraId="7F48934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Variational autoencoders</w:t>
      </w:r>
    </w:p>
    <w:p w14:paraId="1E47266C"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VAEs for time series</w:t>
      </w:r>
    </w:p>
    <w:p w14:paraId="2A99BB0D"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GANs</w:t>
      </w:r>
    </w:p>
    <w:p w14:paraId="66A9B5F1"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Using less data – active learning</w:t>
      </w:r>
    </w:p>
    <w:p w14:paraId="17B5BEB0"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SGANs for fraud detection</w:t>
      </w:r>
    </w:p>
    <w:p w14:paraId="3DD6561D" w14:textId="77777777" w:rsidR="008B35C6" w:rsidRDefault="008B35C6" w:rsidP="008B35C6">
      <w:pPr>
        <w:ind w:left="720"/>
        <w:rPr>
          <w:rFonts w:ascii="Calibri" w:eastAsia="Calibri" w:hAnsi="Calibri" w:cs="Arial"/>
          <w:color w:val="000000"/>
          <w:sz w:val="20"/>
        </w:rPr>
      </w:pPr>
    </w:p>
    <w:p w14:paraId="043E4697" w14:textId="3A572FEC"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Reinforcement Learning for Financial Markets</w:t>
      </w:r>
    </w:p>
    <w:p w14:paraId="6426BF5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Reinforcement Learning for Financial Markets</w:t>
      </w:r>
    </w:p>
    <w:p w14:paraId="3D870DB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Catch – a quick guide to reinforcement learning</w:t>
      </w:r>
    </w:p>
    <w:p w14:paraId="012656FD"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Markov processes and the bellman equation – A more formal introduction to RL</w:t>
      </w:r>
    </w:p>
    <w:p w14:paraId="36E3E72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Advantage actor-critic models</w:t>
      </w:r>
    </w:p>
    <w:p w14:paraId="6027825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Evolutionary strategies and genetic algorithms</w:t>
      </w:r>
    </w:p>
    <w:p w14:paraId="66BFE0E7"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Practical tips for RL engineering</w:t>
      </w:r>
    </w:p>
    <w:p w14:paraId="6A23D89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Frontiers of RL</w:t>
      </w:r>
    </w:p>
    <w:p w14:paraId="6E6F6B2F" w14:textId="77777777" w:rsidR="008B35C6" w:rsidRDefault="008B35C6" w:rsidP="008B35C6">
      <w:pPr>
        <w:ind w:left="720"/>
        <w:rPr>
          <w:rFonts w:ascii="Calibri" w:eastAsia="Calibri" w:hAnsi="Calibri" w:cs="Arial"/>
          <w:color w:val="000000"/>
          <w:sz w:val="20"/>
        </w:rPr>
      </w:pPr>
    </w:p>
    <w:p w14:paraId="7A9D749E" w14:textId="436FE063"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Privacy, Debugging, and Launching Your Products</w:t>
      </w:r>
    </w:p>
    <w:p w14:paraId="058FC325"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Privacy, Debugging, and Launching Your Products</w:t>
      </w:r>
    </w:p>
    <w:p w14:paraId="773E0BB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Debugging data</w:t>
      </w:r>
    </w:p>
    <w:p w14:paraId="2254BBA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Debugging your model</w:t>
      </w:r>
    </w:p>
    <w:p w14:paraId="27AF0068"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Deployment</w:t>
      </w:r>
    </w:p>
    <w:p w14:paraId="5B36896F" w14:textId="77777777" w:rsidR="008B35C6" w:rsidRDefault="008B35C6" w:rsidP="008B35C6">
      <w:pPr>
        <w:ind w:left="720"/>
        <w:rPr>
          <w:rFonts w:ascii="Calibri" w:eastAsia="Calibri" w:hAnsi="Calibri" w:cs="Arial"/>
          <w:color w:val="000000"/>
          <w:sz w:val="20"/>
        </w:rPr>
      </w:pPr>
    </w:p>
    <w:p w14:paraId="140795CD" w14:textId="7F7233B4"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Fighting Bias</w:t>
      </w:r>
    </w:p>
    <w:p w14:paraId="020A90D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Fighting Bias</w:t>
      </w:r>
    </w:p>
    <w:p w14:paraId="6A63913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Sources of unfairness in machine learning</w:t>
      </w:r>
    </w:p>
    <w:p w14:paraId="08C720FD"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Legal perspectives</w:t>
      </w:r>
    </w:p>
    <w:p w14:paraId="5A4935E4"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Observational fairness</w:t>
      </w:r>
    </w:p>
    <w:p w14:paraId="45A55D9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Training to be fair</w:t>
      </w:r>
    </w:p>
    <w:p w14:paraId="7403798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Causal learning</w:t>
      </w:r>
    </w:p>
    <w:p w14:paraId="445A7242"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Interpreting models to ensure fairness</w:t>
      </w:r>
    </w:p>
    <w:p w14:paraId="5CDE209F"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Unfairness as complex system failure</w:t>
      </w:r>
    </w:p>
    <w:p w14:paraId="50965B03"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A checklist for developing fair models</w:t>
      </w:r>
    </w:p>
    <w:p w14:paraId="2EEA6078" w14:textId="77777777" w:rsidR="008B35C6" w:rsidRDefault="008B35C6" w:rsidP="008B35C6">
      <w:pPr>
        <w:ind w:left="720"/>
        <w:rPr>
          <w:rFonts w:ascii="Calibri" w:eastAsia="Calibri" w:hAnsi="Calibri" w:cs="Arial"/>
          <w:color w:val="000000"/>
          <w:sz w:val="20"/>
        </w:rPr>
      </w:pPr>
    </w:p>
    <w:p w14:paraId="520723E7" w14:textId="081C11C4" w:rsidR="008B35C6" w:rsidRPr="008B35C6" w:rsidRDefault="008B35C6" w:rsidP="00C84655">
      <w:pPr>
        <w:numPr>
          <w:ilvl w:val="0"/>
          <w:numId w:val="418"/>
        </w:numPr>
        <w:rPr>
          <w:rFonts w:ascii="Calibri" w:eastAsia="Calibri" w:hAnsi="Calibri" w:cs="Arial"/>
          <w:b/>
          <w:bCs/>
          <w:color w:val="000000"/>
          <w:sz w:val="20"/>
        </w:rPr>
      </w:pPr>
      <w:r w:rsidRPr="008B35C6">
        <w:rPr>
          <w:rFonts w:ascii="Calibri" w:eastAsia="Calibri" w:hAnsi="Calibri" w:cs="Arial"/>
          <w:b/>
          <w:bCs/>
          <w:color w:val="000000"/>
          <w:sz w:val="20"/>
        </w:rPr>
        <w:t>Bayesian Inference and Probabilistic Programming</w:t>
      </w:r>
    </w:p>
    <w:p w14:paraId="76F93679" w14:textId="77777777" w:rsidR="008B35C6" w:rsidRPr="008B35C6" w:rsidRDefault="008B35C6" w:rsidP="00C84655">
      <w:pPr>
        <w:numPr>
          <w:ilvl w:val="0"/>
          <w:numId w:val="417"/>
        </w:numPr>
        <w:rPr>
          <w:rFonts w:ascii="Calibri" w:eastAsia="Calibri" w:hAnsi="Calibri" w:cs="Arial"/>
          <w:color w:val="000000"/>
          <w:sz w:val="20"/>
        </w:rPr>
      </w:pPr>
      <w:r w:rsidRPr="008B35C6">
        <w:rPr>
          <w:rFonts w:ascii="Calibri" w:eastAsia="Calibri" w:hAnsi="Calibri" w:cs="Arial"/>
          <w:color w:val="000000"/>
          <w:sz w:val="20"/>
        </w:rPr>
        <w:t>Bayesian Inference and Probabilistic Programming</w:t>
      </w:r>
    </w:p>
    <w:p w14:paraId="6733D431" w14:textId="51ABACD4" w:rsidR="008B35C6" w:rsidRPr="00C150CD" w:rsidRDefault="008B35C6" w:rsidP="00C84655">
      <w:pPr>
        <w:numPr>
          <w:ilvl w:val="0"/>
          <w:numId w:val="417"/>
        </w:numPr>
        <w:rPr>
          <w:rFonts w:asciiTheme="minorHAnsi" w:eastAsia="Calibri" w:hAnsiTheme="minorHAnsi" w:cs="Calibri"/>
          <w:bCs/>
          <w:sz w:val="20"/>
        </w:rPr>
      </w:pPr>
      <w:r w:rsidRPr="008B35C6">
        <w:rPr>
          <w:rFonts w:ascii="Calibri" w:eastAsia="Calibri" w:hAnsi="Calibri" w:cs="Arial"/>
          <w:color w:val="000000"/>
          <w:sz w:val="20"/>
        </w:rPr>
        <w:t>An intuitive guide to Bayesian inference</w:t>
      </w:r>
    </w:p>
    <w:p w14:paraId="4A604932" w14:textId="77777777" w:rsidR="008B35C6" w:rsidRPr="00C150CD" w:rsidRDefault="008B35C6" w:rsidP="008B35C6">
      <w:pPr>
        <w:ind w:left="360"/>
        <w:rPr>
          <w:rFonts w:ascii="Calibri" w:hAnsi="Calibri" w:cs="Arial"/>
          <w:bCs/>
          <w:color w:val="000000"/>
          <w:sz w:val="20"/>
        </w:rPr>
        <w:sectPr w:rsidR="008B35C6" w:rsidRPr="00C150CD" w:rsidSect="003E2C83">
          <w:endnotePr>
            <w:numFmt w:val="decimal"/>
          </w:endnotePr>
          <w:type w:val="continuous"/>
          <w:pgSz w:w="12240" w:h="15840" w:code="1"/>
          <w:pgMar w:top="720" w:right="720" w:bottom="720" w:left="720" w:header="720" w:footer="518" w:gutter="0"/>
          <w:cols w:num="3" w:space="720"/>
          <w:titlePg/>
          <w:docGrid w:linePitch="326"/>
        </w:sectPr>
      </w:pPr>
    </w:p>
    <w:p w14:paraId="6AE4E47E" w14:textId="77777777" w:rsidR="008B35C6" w:rsidRPr="00C150CD" w:rsidRDefault="008B35C6" w:rsidP="008B35C6">
      <w:pPr>
        <w:rPr>
          <w:rFonts w:ascii="Calibri" w:hAnsi="Calibri" w:cs="Arial"/>
          <w:color w:val="000000"/>
          <w:sz w:val="20"/>
        </w:rPr>
      </w:pPr>
    </w:p>
    <w:p w14:paraId="6A1EB41A" w14:textId="77777777" w:rsidR="008B35C6" w:rsidRPr="00C150CD" w:rsidRDefault="008B35C6" w:rsidP="008B35C6">
      <w:pPr>
        <w:pBdr>
          <w:top w:val="single" w:sz="4" w:space="1" w:color="auto"/>
        </w:pBdr>
        <w:rPr>
          <w:rFonts w:ascii="Calibri" w:hAnsi="Calibri" w:cs="Arial"/>
          <w:color w:val="000000"/>
          <w:sz w:val="20"/>
        </w:rPr>
      </w:pPr>
    </w:p>
    <w:p w14:paraId="36F02CE0" w14:textId="77777777" w:rsidR="008B35C6" w:rsidRDefault="008B35C6" w:rsidP="008B35C6">
      <w:pPr>
        <w:rPr>
          <w:rFonts w:ascii="Calibri" w:hAnsi="Calibri" w:cs="Arial"/>
          <w:bCs/>
          <w:noProof/>
          <w:color w:val="000000"/>
          <w:sz w:val="20"/>
        </w:rPr>
      </w:pPr>
      <w:r w:rsidRPr="00C150CD">
        <w:rPr>
          <w:rFonts w:ascii="Calibri" w:hAnsi="Calibri" w:cs="Arial"/>
          <w:b/>
          <w:noProof/>
          <w:color w:val="0070C0"/>
          <w:sz w:val="20"/>
        </w:rPr>
        <w:t>Student Materials</w:t>
      </w:r>
      <w:r w:rsidRPr="00C150CD">
        <w:rPr>
          <w:rFonts w:ascii="Calibri" w:hAnsi="Calibri" w:cs="Arial"/>
          <w:b/>
          <w:noProof/>
          <w:color w:val="000000"/>
          <w:sz w:val="20"/>
        </w:rPr>
        <w:t>:</w:t>
      </w:r>
      <w:r w:rsidRPr="00C150CD">
        <w:rPr>
          <w:rFonts w:ascii="Calibri" w:hAnsi="Calibri" w:cs="Arial"/>
          <w:bCs/>
          <w:noProof/>
          <w:color w:val="000000"/>
          <w:sz w:val="20"/>
        </w:rPr>
        <w:t xml:space="preserve"> Each student will receive a </w:t>
      </w:r>
      <w:r w:rsidRPr="00C150CD">
        <w:rPr>
          <w:rFonts w:ascii="Calibri" w:hAnsi="Calibri" w:cs="Arial"/>
          <w:b/>
          <w:bCs/>
          <w:noProof/>
          <w:color w:val="000000"/>
          <w:sz w:val="20"/>
        </w:rPr>
        <w:t>Student Guide</w:t>
      </w:r>
      <w:r w:rsidRPr="00C150CD">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40AD2EE" w14:textId="77777777" w:rsidR="008B35C6" w:rsidRDefault="008B35C6">
      <w:pPr>
        <w:widowControl/>
        <w:rPr>
          <w:rFonts w:ascii="Calibri" w:hAnsi="Calibri"/>
          <w:b/>
          <w:sz w:val="30"/>
          <w:szCs w:val="30"/>
        </w:rPr>
      </w:pPr>
      <w:r>
        <w:br w:type="page"/>
      </w:r>
    </w:p>
    <w:p w14:paraId="43CFC9F9" w14:textId="0046587B" w:rsidR="0021309F" w:rsidRPr="0070259B" w:rsidRDefault="0021309F" w:rsidP="0021309F">
      <w:pPr>
        <w:pStyle w:val="Heading1"/>
      </w:pPr>
      <w:bookmarkStart w:id="47" w:name="_Toc51519850"/>
      <w:r w:rsidRPr="0021309F">
        <w:lastRenderedPageBreak/>
        <w:t>Go Machine Learning Projects</w:t>
      </w:r>
      <w:bookmarkEnd w:id="47"/>
    </w:p>
    <w:p w14:paraId="1584330C" w14:textId="77777777" w:rsidR="0021309F" w:rsidRPr="00C150CD" w:rsidRDefault="0021309F" w:rsidP="0021309F">
      <w:pPr>
        <w:rPr>
          <w:rFonts w:ascii="Arial" w:hAnsi="Arial" w:cs="Arial"/>
          <w:b/>
          <w:color w:val="0070C0"/>
          <w:sz w:val="18"/>
        </w:rPr>
      </w:pPr>
      <w:r w:rsidRPr="00C150CD">
        <w:rPr>
          <w:rFonts w:ascii="Arial" w:hAnsi="Arial" w:cs="Arial"/>
          <w:b/>
          <w:color w:val="0070C0"/>
          <w:sz w:val="18"/>
        </w:rPr>
        <w:t>Course Snapshot</w:t>
      </w:r>
    </w:p>
    <w:p w14:paraId="0BA701D2" w14:textId="65C0FC06" w:rsidR="0021309F" w:rsidRDefault="0021309F" w:rsidP="0021309F">
      <w:pPr>
        <w:numPr>
          <w:ilvl w:val="0"/>
          <w:numId w:val="22"/>
        </w:numPr>
        <w:rPr>
          <w:rFonts w:ascii="Calibri" w:hAnsi="Calibri" w:cs="Arial"/>
          <w:color w:val="000000"/>
          <w:sz w:val="20"/>
        </w:rPr>
      </w:pPr>
      <w:r w:rsidRPr="008B35C6">
        <w:rPr>
          <w:rFonts w:ascii="Calibri" w:hAnsi="Calibri" w:cs="Arial"/>
          <w:b/>
          <w:bCs/>
          <w:color w:val="000000"/>
          <w:sz w:val="20"/>
        </w:rPr>
        <w:t>Course:</w:t>
      </w:r>
      <w:r w:rsidRPr="008B35C6">
        <w:rPr>
          <w:rFonts w:ascii="Calibri" w:hAnsi="Calibri" w:cs="Arial"/>
          <w:color w:val="000000"/>
          <w:sz w:val="20"/>
        </w:rPr>
        <w:t xml:space="preserve"> </w:t>
      </w:r>
      <w:r w:rsidRPr="0021309F">
        <w:rPr>
          <w:rFonts w:ascii="Calibri" w:hAnsi="Calibri" w:cs="Arial"/>
          <w:color w:val="000000"/>
          <w:sz w:val="20"/>
        </w:rPr>
        <w:t>Go Machine Learning Projects</w:t>
      </w:r>
    </w:p>
    <w:p w14:paraId="20FD7A15" w14:textId="1C86D1A7" w:rsidR="0021309F" w:rsidRPr="008B35C6" w:rsidRDefault="0021309F" w:rsidP="0021309F">
      <w:pPr>
        <w:numPr>
          <w:ilvl w:val="0"/>
          <w:numId w:val="22"/>
        </w:numPr>
        <w:rPr>
          <w:rFonts w:ascii="Calibri" w:hAnsi="Calibri" w:cs="Arial"/>
          <w:color w:val="000000"/>
          <w:sz w:val="20"/>
        </w:rPr>
      </w:pPr>
      <w:r w:rsidRPr="008B35C6">
        <w:rPr>
          <w:rFonts w:ascii="Calibri" w:hAnsi="Calibri" w:cs="Arial"/>
          <w:b/>
          <w:bCs/>
          <w:color w:val="000000"/>
          <w:sz w:val="20"/>
        </w:rPr>
        <w:t>Duration:</w:t>
      </w:r>
      <w:r w:rsidRPr="008B35C6">
        <w:rPr>
          <w:rFonts w:ascii="Calibri" w:hAnsi="Calibri" w:cs="Arial"/>
          <w:color w:val="000000"/>
          <w:sz w:val="20"/>
        </w:rPr>
        <w:t xml:space="preserve"> </w:t>
      </w:r>
      <w:r>
        <w:rPr>
          <w:rFonts w:ascii="Calibri" w:hAnsi="Calibri" w:cs="Arial"/>
          <w:color w:val="000000"/>
          <w:sz w:val="20"/>
        </w:rPr>
        <w:t>3</w:t>
      </w:r>
      <w:r w:rsidRPr="008B35C6">
        <w:rPr>
          <w:rFonts w:ascii="Calibri" w:hAnsi="Calibri" w:cs="Arial"/>
          <w:color w:val="000000"/>
          <w:sz w:val="20"/>
        </w:rPr>
        <w:t xml:space="preserve"> days</w:t>
      </w:r>
    </w:p>
    <w:p w14:paraId="37413239" w14:textId="7AEB3A95" w:rsidR="0021309F" w:rsidRPr="00C150CD" w:rsidRDefault="0021309F" w:rsidP="0021309F">
      <w:pPr>
        <w:numPr>
          <w:ilvl w:val="0"/>
          <w:numId w:val="22"/>
        </w:numPr>
        <w:rPr>
          <w:rFonts w:ascii="Calibri" w:hAnsi="Calibri" w:cs="Arial"/>
          <w:color w:val="000000"/>
          <w:sz w:val="20"/>
        </w:rPr>
      </w:pPr>
      <w:r w:rsidRPr="00C150CD">
        <w:rPr>
          <w:rFonts w:ascii="Calibri" w:hAnsi="Calibri" w:cs="Arial"/>
          <w:b/>
          <w:bCs/>
          <w:color w:val="000000"/>
          <w:sz w:val="20"/>
        </w:rPr>
        <w:t>Skill-level</w:t>
      </w:r>
      <w:r w:rsidRPr="00C150CD">
        <w:rPr>
          <w:rFonts w:ascii="Calibri" w:hAnsi="Calibri" w:cs="Arial"/>
          <w:color w:val="000000"/>
          <w:sz w:val="20"/>
        </w:rPr>
        <w:t>:</w:t>
      </w:r>
      <w:r w:rsidRPr="00C150CD">
        <w:rPr>
          <w:rFonts w:ascii="Calibri" w:hAnsi="Calibri" w:cs="Arial"/>
          <w:bCs/>
          <w:noProof/>
          <w:color w:val="000000"/>
          <w:sz w:val="20"/>
        </w:rPr>
        <w:t xml:space="preserve"> </w:t>
      </w:r>
      <w:r w:rsidRPr="00C150CD">
        <w:rPr>
          <w:rFonts w:ascii="Calibri" w:hAnsi="Calibri" w:cs="Arial"/>
          <w:color w:val="000000"/>
          <w:sz w:val="20"/>
        </w:rPr>
        <w:t xml:space="preserve">Foundation-level </w:t>
      </w:r>
      <w:r w:rsidRPr="008B35C6">
        <w:rPr>
          <w:rFonts w:ascii="Calibri" w:hAnsi="Calibri" w:cs="Arial"/>
          <w:color w:val="000000"/>
          <w:sz w:val="20"/>
        </w:rPr>
        <w:t xml:space="preserve">Machine Learning </w:t>
      </w:r>
      <w:r w:rsidRPr="00C150CD">
        <w:rPr>
          <w:rFonts w:ascii="Calibri" w:hAnsi="Calibri" w:cs="Arial"/>
          <w:color w:val="000000"/>
          <w:sz w:val="20"/>
        </w:rPr>
        <w:t>skills for Intermediate skilled team members. This is not a basic class.</w:t>
      </w:r>
    </w:p>
    <w:p w14:paraId="5B309031" w14:textId="4B2DF967" w:rsidR="0021309F" w:rsidRPr="00C150CD" w:rsidRDefault="0021309F" w:rsidP="0021309F">
      <w:pPr>
        <w:numPr>
          <w:ilvl w:val="0"/>
          <w:numId w:val="22"/>
        </w:numPr>
        <w:rPr>
          <w:rFonts w:ascii="Calibri" w:hAnsi="Calibri" w:cs="Arial"/>
          <w:color w:val="000000"/>
          <w:sz w:val="20"/>
        </w:rPr>
      </w:pPr>
      <w:r w:rsidRPr="00C150CD">
        <w:rPr>
          <w:rFonts w:ascii="Calibri" w:hAnsi="Calibri" w:cs="Arial"/>
          <w:b/>
          <w:bCs/>
          <w:color w:val="000000"/>
          <w:sz w:val="20"/>
        </w:rPr>
        <w:t>Targeted Audience</w:t>
      </w:r>
      <w:r w:rsidRPr="00C150CD">
        <w:rPr>
          <w:rFonts w:ascii="Calibri" w:hAnsi="Calibri" w:cs="Arial"/>
          <w:color w:val="000000"/>
          <w:sz w:val="20"/>
        </w:rPr>
        <w:t xml:space="preserve">: This course is geared for Python experienced developers, analysts or others who </w:t>
      </w:r>
      <w:r>
        <w:rPr>
          <w:rFonts w:ascii="Calibri" w:hAnsi="Calibri" w:cs="Arial"/>
          <w:color w:val="000000"/>
          <w:sz w:val="20"/>
        </w:rPr>
        <w:t xml:space="preserve">wants to </w:t>
      </w:r>
      <w:r w:rsidRPr="0021309F">
        <w:rPr>
          <w:rFonts w:ascii="Calibri" w:hAnsi="Calibri" w:cs="Arial"/>
          <w:color w:val="000000"/>
          <w:sz w:val="20"/>
        </w:rPr>
        <w:t>Work through exciting projects to explore the capabilities of Go and Machine Learning</w:t>
      </w:r>
    </w:p>
    <w:p w14:paraId="71189FAF" w14:textId="77777777" w:rsidR="0021309F" w:rsidRPr="00C150CD" w:rsidRDefault="0021309F" w:rsidP="0021309F">
      <w:pPr>
        <w:numPr>
          <w:ilvl w:val="0"/>
          <w:numId w:val="22"/>
        </w:numPr>
        <w:rPr>
          <w:rFonts w:ascii="Calibri" w:hAnsi="Calibri" w:cs="Arial"/>
          <w:color w:val="000000"/>
          <w:sz w:val="20"/>
        </w:rPr>
      </w:pPr>
      <w:r w:rsidRPr="00C150CD">
        <w:rPr>
          <w:rFonts w:ascii="Calibri" w:hAnsi="Calibri" w:cs="Arial"/>
          <w:b/>
          <w:bCs/>
          <w:color w:val="000000"/>
          <w:sz w:val="20"/>
        </w:rPr>
        <w:t>Hands-on Learning:</w:t>
      </w:r>
      <w:r w:rsidRPr="00C150C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8B2EE64" w14:textId="77777777" w:rsidR="0021309F" w:rsidRPr="00C150CD" w:rsidRDefault="0021309F" w:rsidP="0021309F">
      <w:pPr>
        <w:numPr>
          <w:ilvl w:val="0"/>
          <w:numId w:val="22"/>
        </w:numPr>
        <w:rPr>
          <w:rFonts w:ascii="Calibri" w:hAnsi="Calibri" w:cs="Arial"/>
          <w:color w:val="000000"/>
          <w:sz w:val="20"/>
        </w:rPr>
      </w:pPr>
      <w:r w:rsidRPr="00C150CD">
        <w:rPr>
          <w:rFonts w:ascii="Calibri" w:hAnsi="Calibri" w:cs="Arial"/>
          <w:b/>
          <w:bCs/>
          <w:color w:val="000000"/>
          <w:sz w:val="20"/>
        </w:rPr>
        <w:t>Delivery Format:</w:t>
      </w:r>
      <w:r w:rsidRPr="00C150CD">
        <w:rPr>
          <w:rFonts w:ascii="Calibri" w:hAnsi="Calibri" w:cs="Arial"/>
          <w:color w:val="000000"/>
          <w:sz w:val="20"/>
        </w:rPr>
        <w:t xml:space="preserve"> This course is available for onsite private classroom presentation.</w:t>
      </w:r>
    </w:p>
    <w:p w14:paraId="637048DE" w14:textId="77777777" w:rsidR="0021309F" w:rsidRPr="00C150CD" w:rsidRDefault="0021309F" w:rsidP="0021309F">
      <w:pPr>
        <w:numPr>
          <w:ilvl w:val="0"/>
          <w:numId w:val="22"/>
        </w:numPr>
        <w:rPr>
          <w:rFonts w:ascii="Calibri" w:hAnsi="Calibri" w:cs="Arial"/>
          <w:noProof/>
          <w:color w:val="000000"/>
          <w:sz w:val="20"/>
        </w:rPr>
      </w:pPr>
      <w:r w:rsidRPr="00C150CD">
        <w:rPr>
          <w:rFonts w:ascii="Calibri" w:hAnsi="Calibri" w:cs="Arial"/>
          <w:b/>
          <w:bCs/>
          <w:color w:val="000000"/>
          <w:sz w:val="20"/>
        </w:rPr>
        <w:t>Customizable:</w:t>
      </w:r>
      <w:r w:rsidRPr="00C150CD">
        <w:rPr>
          <w:rFonts w:ascii="Calibri" w:hAnsi="Calibri" w:cs="Arial"/>
          <w:color w:val="000000"/>
          <w:sz w:val="20"/>
        </w:rPr>
        <w:t xml:space="preserve"> This course may be tailored to target your specific training skills objectives, tools of choice and learning goals.</w:t>
      </w:r>
    </w:p>
    <w:p w14:paraId="65A864FB" w14:textId="77777777" w:rsidR="0021309F" w:rsidRPr="00C150CD" w:rsidRDefault="0021309F" w:rsidP="0021309F">
      <w:pPr>
        <w:pBdr>
          <w:top w:val="single" w:sz="4" w:space="1" w:color="auto"/>
        </w:pBdr>
        <w:rPr>
          <w:rFonts w:ascii="Calibri" w:hAnsi="Calibri" w:cs="Arial"/>
          <w:b/>
          <w:bCs/>
          <w:noProof/>
          <w:color w:val="000000"/>
          <w:sz w:val="20"/>
        </w:rPr>
      </w:pPr>
    </w:p>
    <w:p w14:paraId="0836E673" w14:textId="042236CB" w:rsidR="0021309F" w:rsidRPr="0021309F" w:rsidRDefault="0021309F" w:rsidP="0021309F">
      <w:pPr>
        <w:rPr>
          <w:rFonts w:ascii="Calibri" w:hAnsi="Calibri" w:cs="Arial"/>
          <w:bCs/>
          <w:color w:val="000000"/>
          <w:sz w:val="20"/>
        </w:rPr>
      </w:pPr>
      <w:r w:rsidRPr="0021309F">
        <w:rPr>
          <w:rFonts w:ascii="Calibri" w:hAnsi="Calibri" w:cs="Arial"/>
          <w:b/>
          <w:color w:val="000000"/>
          <w:sz w:val="20"/>
        </w:rPr>
        <w:t xml:space="preserve">Go is the perfect language for machine learning; </w:t>
      </w:r>
      <w:r w:rsidRPr="0021309F">
        <w:rPr>
          <w:rFonts w:ascii="Calibri" w:hAnsi="Calibri" w:cs="Arial"/>
          <w:bCs/>
          <w:color w:val="000000"/>
          <w:sz w:val="20"/>
        </w:rPr>
        <w:t xml:space="preserve">it helps to clearly describe complex algorithms, and also helps developers to understand how to run efficient optimized code. This </w:t>
      </w:r>
      <w:bookmarkStart w:id="48" w:name="_Hlk44935869"/>
      <w:r w:rsidR="00034613">
        <w:rPr>
          <w:rFonts w:ascii="Calibri" w:hAnsi="Calibri" w:cs="Arial"/>
          <w:bCs/>
          <w:color w:val="000000"/>
          <w:sz w:val="20"/>
        </w:rPr>
        <w:t>course</w:t>
      </w:r>
      <w:bookmarkEnd w:id="48"/>
      <w:r w:rsidRPr="0021309F">
        <w:rPr>
          <w:rFonts w:ascii="Calibri" w:hAnsi="Calibri" w:cs="Arial"/>
          <w:bCs/>
          <w:color w:val="000000"/>
          <w:sz w:val="20"/>
        </w:rPr>
        <w:t xml:space="preserve"> will teach you how to implement machine learning in Go to make programs that are easy to deploy and code that is not only easy to understand and debug, but also to have its performance measured. The </w:t>
      </w:r>
      <w:r w:rsidR="00034613" w:rsidRPr="00034613">
        <w:rPr>
          <w:rFonts w:ascii="Calibri" w:hAnsi="Calibri" w:cs="Arial"/>
          <w:bCs/>
          <w:color w:val="000000"/>
          <w:sz w:val="20"/>
        </w:rPr>
        <w:t>course</w:t>
      </w:r>
      <w:r w:rsidRPr="0021309F">
        <w:rPr>
          <w:rFonts w:ascii="Calibri" w:hAnsi="Calibri" w:cs="Arial"/>
          <w:bCs/>
          <w:color w:val="000000"/>
          <w:sz w:val="20"/>
        </w:rPr>
        <w:t xml:space="preserve"> begins by guiding you through setting up your machine learning environment with Go libraries and capabilities. You will then plunge into regression analysis of a real-life house pricing dataset and build a classification model in Go to classify emails as spam or ham. Using Gonum, Gorgonia, and STL, you will explore time series analysis along with decomposition and clean up your personal Twitter timeline by clustering tweets. In addition to this, you will learn how to recognize handwriting using neural networks and convolutional neural networks. Lastly, you'll learn how to choose the most appropriate machine learning algorithms to use for your projects with the help of a facial detection project. By the end of this </w:t>
      </w:r>
      <w:r w:rsidR="00034613" w:rsidRPr="00034613">
        <w:rPr>
          <w:rFonts w:ascii="Calibri" w:hAnsi="Calibri" w:cs="Arial"/>
          <w:bCs/>
          <w:color w:val="000000"/>
          <w:sz w:val="20"/>
        </w:rPr>
        <w:t>course</w:t>
      </w:r>
      <w:r w:rsidRPr="0021309F">
        <w:rPr>
          <w:rFonts w:ascii="Calibri" w:hAnsi="Calibri" w:cs="Arial"/>
          <w:bCs/>
          <w:color w:val="000000"/>
          <w:sz w:val="20"/>
        </w:rPr>
        <w:t>, you will have developed a solid machine learning mindset, a strong hold on the powerful Go toolkit, and a sound understanding of the practical implementations of machine learning algorithms in real-world projects.</w:t>
      </w:r>
    </w:p>
    <w:p w14:paraId="3D338785" w14:textId="77777777" w:rsidR="0021309F" w:rsidRPr="00C150CD" w:rsidRDefault="0021309F" w:rsidP="0021309F">
      <w:pPr>
        <w:rPr>
          <w:rFonts w:ascii="Calibri" w:hAnsi="Calibri" w:cs="Arial"/>
          <w:bCs/>
          <w:color w:val="000000"/>
          <w:sz w:val="20"/>
        </w:rPr>
      </w:pPr>
    </w:p>
    <w:p w14:paraId="7CE2C690" w14:textId="7E5645A2" w:rsidR="0021309F" w:rsidRPr="00C150CD" w:rsidRDefault="0021309F" w:rsidP="0021309F">
      <w:pPr>
        <w:rPr>
          <w:rFonts w:ascii="Calibri" w:hAnsi="Calibri" w:cs="Arial"/>
          <w:bCs/>
          <w:color w:val="000000"/>
          <w:sz w:val="20"/>
        </w:rPr>
      </w:pPr>
      <w:r w:rsidRPr="00C150CD">
        <w:rPr>
          <w:rFonts w:ascii="Calibri" w:hAnsi="Calibri" w:cs="Arial"/>
          <w:bCs/>
          <w:color w:val="000000"/>
          <w:sz w:val="20"/>
        </w:rPr>
        <w:t xml:space="preserve">Working in a hands-on learning environment, led by our </w:t>
      </w:r>
      <w:r w:rsidRPr="0021309F">
        <w:rPr>
          <w:rFonts w:ascii="Calibri" w:hAnsi="Calibri" w:cs="Arial"/>
          <w:bCs/>
          <w:color w:val="000000"/>
          <w:sz w:val="20"/>
        </w:rPr>
        <w:t xml:space="preserve">Go Machine Learning </w:t>
      </w:r>
      <w:r w:rsidRPr="00C150CD">
        <w:rPr>
          <w:rFonts w:ascii="Calibri" w:hAnsi="Calibri" w:cs="Arial"/>
          <w:bCs/>
          <w:color w:val="000000"/>
          <w:sz w:val="20"/>
        </w:rPr>
        <w:t>expert instructor, students will learn about and explore:</w:t>
      </w:r>
    </w:p>
    <w:p w14:paraId="532375FB" w14:textId="77777777" w:rsidR="0021309F" w:rsidRPr="0021309F" w:rsidRDefault="0021309F" w:rsidP="0021309F">
      <w:pPr>
        <w:numPr>
          <w:ilvl w:val="0"/>
          <w:numId w:val="263"/>
        </w:numPr>
        <w:rPr>
          <w:rFonts w:ascii="Calibri" w:hAnsi="Calibri" w:cs="Arial"/>
          <w:color w:val="000000"/>
          <w:sz w:val="20"/>
        </w:rPr>
      </w:pPr>
      <w:r w:rsidRPr="0021309F">
        <w:rPr>
          <w:rFonts w:ascii="Calibri" w:hAnsi="Calibri" w:cs="Arial"/>
          <w:color w:val="000000"/>
          <w:sz w:val="20"/>
        </w:rPr>
        <w:t>Explore ML tasks and Go’s machine learning ecosystem</w:t>
      </w:r>
    </w:p>
    <w:p w14:paraId="127206F0" w14:textId="77777777" w:rsidR="0021309F" w:rsidRPr="0021309F" w:rsidRDefault="0021309F" w:rsidP="0021309F">
      <w:pPr>
        <w:numPr>
          <w:ilvl w:val="0"/>
          <w:numId w:val="263"/>
        </w:numPr>
        <w:rPr>
          <w:rFonts w:ascii="Calibri" w:hAnsi="Calibri" w:cs="Arial"/>
          <w:color w:val="000000"/>
          <w:sz w:val="20"/>
        </w:rPr>
      </w:pPr>
      <w:r w:rsidRPr="0021309F">
        <w:rPr>
          <w:rFonts w:ascii="Calibri" w:hAnsi="Calibri" w:cs="Arial"/>
          <w:color w:val="000000"/>
          <w:sz w:val="20"/>
        </w:rPr>
        <w:t>Implement clustering, regression, classification, and neural networks with Go</w:t>
      </w:r>
    </w:p>
    <w:p w14:paraId="3B7BB90F" w14:textId="3B80D61E" w:rsidR="0021309F" w:rsidRPr="00C150CD" w:rsidRDefault="0021309F" w:rsidP="0021309F">
      <w:pPr>
        <w:numPr>
          <w:ilvl w:val="0"/>
          <w:numId w:val="263"/>
        </w:numPr>
        <w:rPr>
          <w:rFonts w:ascii="Calibri" w:hAnsi="Calibri" w:cs="Arial"/>
          <w:color w:val="000000"/>
          <w:sz w:val="20"/>
        </w:rPr>
      </w:pPr>
      <w:r w:rsidRPr="0021309F">
        <w:rPr>
          <w:rFonts w:ascii="Calibri" w:hAnsi="Calibri" w:cs="Arial"/>
          <w:color w:val="000000"/>
          <w:sz w:val="20"/>
        </w:rPr>
        <w:t>Get to grips with libraries such as Gorgonia, Gonum, and GoCv for training models in Go</w:t>
      </w:r>
    </w:p>
    <w:p w14:paraId="14774826" w14:textId="77777777" w:rsidR="0021309F" w:rsidRPr="00C150CD" w:rsidRDefault="0021309F" w:rsidP="0021309F">
      <w:pPr>
        <w:rPr>
          <w:rFonts w:ascii="Calibri" w:hAnsi="Calibri" w:cs="Arial"/>
          <w:bCs/>
          <w:color w:val="000000"/>
          <w:sz w:val="20"/>
        </w:rPr>
      </w:pPr>
    </w:p>
    <w:p w14:paraId="3F178929" w14:textId="77777777" w:rsidR="0021309F" w:rsidRPr="00C150CD" w:rsidRDefault="0021309F" w:rsidP="0021309F">
      <w:pPr>
        <w:rPr>
          <w:rFonts w:ascii="Calibri" w:hAnsi="Calibri" w:cs="Arial"/>
          <w:bCs/>
          <w:color w:val="000000"/>
          <w:sz w:val="20"/>
        </w:rPr>
      </w:pPr>
      <w:r w:rsidRPr="00C150CD">
        <w:rPr>
          <w:rFonts w:ascii="Calibri" w:hAnsi="Calibri" w:cs="Arial"/>
          <w:b/>
          <w:bCs/>
          <w:color w:val="000000"/>
          <w:sz w:val="20"/>
        </w:rPr>
        <w:t>Topics Covered</w:t>
      </w:r>
      <w:r w:rsidRPr="00C150CD">
        <w:rPr>
          <w:rFonts w:ascii="Calibri" w:hAnsi="Calibri" w:cs="Arial"/>
          <w:bCs/>
          <w:color w:val="000000"/>
          <w:sz w:val="20"/>
        </w:rPr>
        <w:t>: This is a high-level list of topics covered in this course. Please see the detailed Agenda below</w:t>
      </w:r>
    </w:p>
    <w:p w14:paraId="04F5BBF2" w14:textId="77777777" w:rsidR="0021309F" w:rsidRPr="00C150CD" w:rsidRDefault="0021309F" w:rsidP="0021309F">
      <w:pPr>
        <w:ind w:left="360" w:hanging="360"/>
        <w:rPr>
          <w:rFonts w:ascii="Calibri" w:hAnsi="Calibri" w:cs="Arial"/>
          <w:color w:val="000000"/>
          <w:sz w:val="20"/>
        </w:rPr>
        <w:sectPr w:rsidR="0021309F" w:rsidRPr="00C150CD" w:rsidSect="005A5CC9">
          <w:footerReference w:type="default" r:id="rId90"/>
          <w:footerReference w:type="first" r:id="rId91"/>
          <w:endnotePr>
            <w:numFmt w:val="decimal"/>
          </w:endnotePr>
          <w:type w:val="continuous"/>
          <w:pgSz w:w="12240" w:h="15840" w:code="1"/>
          <w:pgMar w:top="720" w:right="720" w:bottom="720" w:left="720" w:header="720" w:footer="518" w:gutter="0"/>
          <w:cols w:space="720"/>
          <w:titlePg/>
          <w:docGrid w:linePitch="326"/>
        </w:sectPr>
      </w:pPr>
    </w:p>
    <w:p w14:paraId="3EE5DACF"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Set up a machine learning environment with Go libraries</w:t>
      </w:r>
    </w:p>
    <w:p w14:paraId="130811CA"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Use Gonum to perform regression and classification</w:t>
      </w:r>
    </w:p>
    <w:p w14:paraId="379F3D03"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Explore time series models and decompose trends with Go libraries</w:t>
      </w:r>
    </w:p>
    <w:p w14:paraId="72F472A1"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Clean up your Twitter timeline by clustering tweets</w:t>
      </w:r>
    </w:p>
    <w:p w14:paraId="26DE82D3"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Learn to use external services for your machine learning needs</w:t>
      </w:r>
    </w:p>
    <w:p w14:paraId="414DA7B4" w14:textId="77777777"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Recognize handwriting using neural networks and CNN with Gorgonia</w:t>
      </w:r>
    </w:p>
    <w:p w14:paraId="1521FFD4" w14:textId="1303278D" w:rsidR="0021309F" w:rsidRPr="0021309F" w:rsidRDefault="0021309F" w:rsidP="002552A1">
      <w:pPr>
        <w:pStyle w:val="ListParagraph"/>
        <w:numPr>
          <w:ilvl w:val="0"/>
          <w:numId w:val="571"/>
        </w:numPr>
        <w:rPr>
          <w:rFonts w:cs="Arial"/>
          <w:color w:val="000000"/>
          <w:sz w:val="20"/>
        </w:rPr>
      </w:pPr>
      <w:r w:rsidRPr="0021309F">
        <w:rPr>
          <w:rFonts w:cs="Arial"/>
          <w:color w:val="000000"/>
          <w:sz w:val="20"/>
        </w:rPr>
        <w:t>Implement facial recognition using GoCV and OpenCV</w:t>
      </w:r>
    </w:p>
    <w:p w14:paraId="1FB52179" w14:textId="77777777" w:rsidR="0021309F" w:rsidRDefault="0021309F" w:rsidP="0021309F">
      <w:pPr>
        <w:rPr>
          <w:rFonts w:ascii="Calibri" w:hAnsi="Calibri" w:cs="Arial"/>
          <w:color w:val="000000"/>
          <w:sz w:val="20"/>
        </w:rPr>
        <w:sectPr w:rsidR="0021309F" w:rsidSect="0021309F">
          <w:endnotePr>
            <w:numFmt w:val="decimal"/>
          </w:endnotePr>
          <w:type w:val="continuous"/>
          <w:pgSz w:w="12240" w:h="15840" w:code="1"/>
          <w:pgMar w:top="720" w:right="720" w:bottom="720" w:left="720" w:header="720" w:footer="518" w:gutter="0"/>
          <w:cols w:num="2" w:space="720"/>
          <w:titlePg/>
          <w:docGrid w:linePitch="326"/>
        </w:sectPr>
      </w:pPr>
    </w:p>
    <w:p w14:paraId="7B110ADC" w14:textId="104E1CD7" w:rsidR="0021309F" w:rsidRPr="00C150CD" w:rsidRDefault="0021309F" w:rsidP="0021309F">
      <w:pPr>
        <w:rPr>
          <w:rFonts w:ascii="Calibri" w:hAnsi="Calibri" w:cs="Arial"/>
          <w:color w:val="000000"/>
          <w:sz w:val="20"/>
        </w:rPr>
      </w:pPr>
    </w:p>
    <w:p w14:paraId="546022AF" w14:textId="77777777" w:rsidR="0021309F" w:rsidRPr="00C150CD" w:rsidRDefault="0021309F" w:rsidP="0021309F">
      <w:pPr>
        <w:rPr>
          <w:rFonts w:ascii="Arial" w:hAnsi="Arial" w:cs="Arial"/>
          <w:b/>
          <w:color w:val="0070C0"/>
          <w:sz w:val="18"/>
        </w:rPr>
      </w:pPr>
      <w:r w:rsidRPr="00C150CD">
        <w:rPr>
          <w:rFonts w:ascii="Arial" w:hAnsi="Arial" w:cs="Arial"/>
          <w:b/>
          <w:color w:val="0070C0"/>
          <w:sz w:val="18"/>
        </w:rPr>
        <w:t>Audience &amp; Pre-Requisites</w:t>
      </w:r>
    </w:p>
    <w:p w14:paraId="071F7609" w14:textId="5F87C583" w:rsidR="0021309F" w:rsidRPr="00C150CD" w:rsidRDefault="0021309F" w:rsidP="0021309F">
      <w:pPr>
        <w:rPr>
          <w:rFonts w:ascii="Calibri" w:hAnsi="Calibri" w:cs="Arial"/>
          <w:color w:val="000000"/>
          <w:sz w:val="20"/>
        </w:rPr>
      </w:pPr>
      <w:r w:rsidRPr="00C150CD">
        <w:rPr>
          <w:rFonts w:ascii="Calibri" w:hAnsi="Calibri" w:cs="Arial"/>
          <w:color w:val="000000"/>
          <w:sz w:val="20"/>
        </w:rPr>
        <w:t xml:space="preserve">This course is geared for attendees with Python skills who wish </w:t>
      </w:r>
      <w:r>
        <w:rPr>
          <w:rFonts w:ascii="Calibri" w:hAnsi="Calibri" w:cs="Arial"/>
          <w:color w:val="000000"/>
          <w:sz w:val="20"/>
        </w:rPr>
        <w:t xml:space="preserve">to </w:t>
      </w:r>
      <w:r w:rsidRPr="0021309F">
        <w:rPr>
          <w:rFonts w:ascii="Calibri" w:hAnsi="Calibri" w:cs="Arial"/>
          <w:color w:val="000000"/>
          <w:sz w:val="20"/>
        </w:rPr>
        <w:t>Work through exciting projects to explore the capabilities of Go and Machine Learning</w:t>
      </w:r>
    </w:p>
    <w:p w14:paraId="5CFFDE4E" w14:textId="77777777" w:rsidR="0021309F" w:rsidRPr="00C150CD" w:rsidRDefault="0021309F" w:rsidP="0021309F">
      <w:pPr>
        <w:rPr>
          <w:rFonts w:ascii="Calibri" w:hAnsi="Calibri" w:cs="Arial"/>
          <w:color w:val="000000"/>
          <w:sz w:val="20"/>
        </w:rPr>
      </w:pPr>
    </w:p>
    <w:p w14:paraId="5F004886" w14:textId="77777777" w:rsidR="0021309F" w:rsidRPr="00C150CD" w:rsidRDefault="0021309F" w:rsidP="0021309F">
      <w:pPr>
        <w:rPr>
          <w:rFonts w:asciiTheme="minorHAnsi" w:hAnsiTheme="minorHAnsi" w:cstheme="minorHAnsi"/>
          <w:color w:val="000000"/>
          <w:sz w:val="20"/>
        </w:rPr>
      </w:pPr>
      <w:r w:rsidRPr="00C150CD">
        <w:rPr>
          <w:rFonts w:asciiTheme="minorHAnsi" w:hAnsiTheme="minorHAnsi" w:cstheme="minorHAnsi"/>
          <w:b/>
          <w:sz w:val="20"/>
        </w:rPr>
        <w:t xml:space="preserve">Pre-Requisites:  </w:t>
      </w:r>
      <w:r w:rsidRPr="00C150CD">
        <w:rPr>
          <w:rFonts w:asciiTheme="minorHAnsi" w:hAnsiTheme="minorHAnsi" w:cstheme="minorHAnsi"/>
          <w:color w:val="000000"/>
          <w:sz w:val="20"/>
        </w:rPr>
        <w:t xml:space="preserve">Students should have </w:t>
      </w:r>
    </w:p>
    <w:p w14:paraId="28EB35FE" w14:textId="77777777" w:rsidR="0021309F" w:rsidRPr="00C150CD" w:rsidRDefault="0021309F" w:rsidP="0021309F">
      <w:pPr>
        <w:numPr>
          <w:ilvl w:val="0"/>
          <w:numId w:val="66"/>
        </w:numPr>
        <w:rPr>
          <w:rFonts w:ascii="Calibri" w:hAnsi="Calibri" w:cs="Arial"/>
          <w:color w:val="000000"/>
          <w:sz w:val="20"/>
        </w:rPr>
      </w:pPr>
      <w:r w:rsidRPr="00C150CD">
        <w:rPr>
          <w:rFonts w:ascii="Calibri" w:hAnsi="Calibri" w:cs="Arial"/>
          <w:color w:val="000000"/>
          <w:sz w:val="20"/>
        </w:rPr>
        <w:t>Basic to Intermediate IT Skills. Attendees without a programming background like Python may view labs as follow along exercises or team with others to complete them.</w:t>
      </w:r>
    </w:p>
    <w:p w14:paraId="628307AB" w14:textId="77777777" w:rsidR="0021309F" w:rsidRPr="00C150CD" w:rsidRDefault="0021309F" w:rsidP="0021309F">
      <w:pPr>
        <w:numPr>
          <w:ilvl w:val="0"/>
          <w:numId w:val="66"/>
        </w:numPr>
        <w:rPr>
          <w:rFonts w:ascii="Calibri" w:hAnsi="Calibri" w:cs="Arial"/>
          <w:color w:val="000000"/>
          <w:sz w:val="20"/>
        </w:rPr>
      </w:pPr>
      <w:r w:rsidRPr="00C150CD">
        <w:rPr>
          <w:rFonts w:ascii="Calibri" w:hAnsi="Calibri" w:cs="Arial"/>
          <w:color w:val="000000"/>
          <w:sz w:val="20"/>
        </w:rPr>
        <w:t>Good foundational mathematics or logic skills</w:t>
      </w:r>
    </w:p>
    <w:p w14:paraId="57CA2661" w14:textId="77777777" w:rsidR="0021309F" w:rsidRPr="00C150CD" w:rsidRDefault="0021309F" w:rsidP="0021309F">
      <w:pPr>
        <w:numPr>
          <w:ilvl w:val="0"/>
          <w:numId w:val="66"/>
        </w:numPr>
        <w:rPr>
          <w:rFonts w:ascii="Calibri" w:hAnsi="Calibri" w:cs="Arial"/>
          <w:color w:val="000000"/>
          <w:sz w:val="20"/>
        </w:rPr>
      </w:pPr>
      <w:r w:rsidRPr="00C150CD">
        <w:rPr>
          <w:rFonts w:ascii="Calibri" w:hAnsi="Calibri" w:cs="Arial"/>
          <w:color w:val="000000"/>
          <w:sz w:val="20"/>
        </w:rPr>
        <w:t>Basic Linux skills, including familiarity with command-line options such as ls, cd, cp, and su</w:t>
      </w:r>
    </w:p>
    <w:p w14:paraId="012F295D" w14:textId="77777777" w:rsidR="0021309F" w:rsidRPr="00C150CD" w:rsidRDefault="0021309F" w:rsidP="0021309F">
      <w:pPr>
        <w:ind w:left="720"/>
        <w:rPr>
          <w:rFonts w:ascii="Calibri" w:hAnsi="Calibri" w:cs="Arial"/>
          <w:color w:val="000000"/>
          <w:sz w:val="20"/>
        </w:rPr>
      </w:pPr>
    </w:p>
    <w:p w14:paraId="09528B43" w14:textId="77777777" w:rsidR="0021309F" w:rsidRPr="00C150CD" w:rsidRDefault="0021309F" w:rsidP="0021309F">
      <w:pPr>
        <w:ind w:left="720"/>
        <w:rPr>
          <w:rFonts w:ascii="Calibri" w:hAnsi="Calibri" w:cs="Arial"/>
          <w:color w:val="000000"/>
          <w:sz w:val="20"/>
        </w:rPr>
      </w:pPr>
    </w:p>
    <w:p w14:paraId="3EB53ED7" w14:textId="77777777" w:rsidR="0021309F" w:rsidRPr="00C150CD" w:rsidRDefault="0021309F" w:rsidP="0021309F">
      <w:pPr>
        <w:rPr>
          <w:rFonts w:ascii="Arial" w:hAnsi="Arial" w:cs="Arial"/>
          <w:b/>
          <w:color w:val="0070C0"/>
          <w:sz w:val="18"/>
        </w:rPr>
      </w:pPr>
      <w:r w:rsidRPr="00C150CD">
        <w:rPr>
          <w:rFonts w:ascii="Arial" w:hAnsi="Arial" w:cs="Arial"/>
          <w:b/>
          <w:color w:val="0070C0"/>
          <w:sz w:val="18"/>
        </w:rPr>
        <w:t>Course Agenda / Topics</w:t>
      </w:r>
    </w:p>
    <w:p w14:paraId="4A38979B" w14:textId="77777777" w:rsidR="0021309F" w:rsidRPr="00C150CD" w:rsidRDefault="0021309F" w:rsidP="0021309F">
      <w:pPr>
        <w:rPr>
          <w:rFonts w:ascii="Calibri" w:hAnsi="Calibri" w:cs="Arial"/>
          <w:i/>
          <w:color w:val="000000"/>
          <w:sz w:val="20"/>
        </w:rPr>
      </w:pPr>
    </w:p>
    <w:p w14:paraId="781D0134" w14:textId="77777777" w:rsidR="0021309F" w:rsidRPr="00C150CD" w:rsidRDefault="0021309F" w:rsidP="0021309F">
      <w:pPr>
        <w:widowControl/>
        <w:ind w:left="2790" w:hanging="360"/>
        <w:rPr>
          <w:rFonts w:ascii="Calibri" w:hAnsi="Calibri" w:cs="Arial"/>
          <w:b/>
          <w:color w:val="000000"/>
          <w:sz w:val="20"/>
          <w:bdr w:val="none" w:sz="0" w:space="0" w:color="auto" w:frame="1"/>
          <w:lang w:bidi="he-IL"/>
        </w:rPr>
        <w:sectPr w:rsidR="0021309F" w:rsidRPr="00C150CD" w:rsidSect="005A5CC9">
          <w:endnotePr>
            <w:numFmt w:val="decimal"/>
          </w:endnotePr>
          <w:type w:val="continuous"/>
          <w:pgSz w:w="12240" w:h="15840" w:code="1"/>
          <w:pgMar w:top="720" w:right="720" w:bottom="720" w:left="720" w:header="720" w:footer="518" w:gutter="0"/>
          <w:cols w:space="720"/>
          <w:titlePg/>
          <w:docGrid w:linePitch="326"/>
        </w:sectPr>
      </w:pPr>
    </w:p>
    <w:p w14:paraId="0D21B0D5" w14:textId="77777777"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How to Solve All Machine Learning Problems</w:t>
      </w:r>
    </w:p>
    <w:p w14:paraId="60899C9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How to Solve All Machine </w:t>
      </w:r>
      <w:r w:rsidRPr="0021309F">
        <w:rPr>
          <w:rFonts w:ascii="Calibri" w:eastAsia="Calibri" w:hAnsi="Calibri" w:cs="Arial"/>
          <w:color w:val="000000"/>
          <w:sz w:val="20"/>
        </w:rPr>
        <w:t>Learning Problems</w:t>
      </w:r>
    </w:p>
    <w:p w14:paraId="1A48419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is a problem? </w:t>
      </w:r>
    </w:p>
    <w:p w14:paraId="610817D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is an algorithm? </w:t>
      </w:r>
    </w:p>
    <w:p w14:paraId="0E8672FD"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is machine learning? </w:t>
      </w:r>
    </w:p>
    <w:p w14:paraId="56F60104"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Do you need machine learning?</w:t>
      </w:r>
    </w:p>
    <w:p w14:paraId="3691DDA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The general problem solving </w:t>
      </w:r>
      <w:r w:rsidRPr="0021309F">
        <w:rPr>
          <w:rFonts w:ascii="Calibri" w:eastAsia="Calibri" w:hAnsi="Calibri" w:cs="Arial"/>
          <w:color w:val="000000"/>
          <w:sz w:val="20"/>
        </w:rPr>
        <w:lastRenderedPageBreak/>
        <w:t>process</w:t>
      </w:r>
    </w:p>
    <w:p w14:paraId="14F047E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What is a model?</w:t>
      </w:r>
    </w:p>
    <w:p w14:paraId="6103174C" w14:textId="573B0644"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On writing and </w:t>
      </w:r>
      <w:r w:rsidR="00DD193F">
        <w:rPr>
          <w:rFonts w:ascii="Calibri" w:eastAsia="Calibri" w:hAnsi="Calibri" w:cs="Arial"/>
          <w:color w:val="000000"/>
          <w:sz w:val="20"/>
        </w:rPr>
        <w:t>lesson</w:t>
      </w:r>
      <w:r w:rsidRPr="0021309F">
        <w:rPr>
          <w:rFonts w:ascii="Calibri" w:eastAsia="Calibri" w:hAnsi="Calibri" w:cs="Arial"/>
          <w:color w:val="000000"/>
          <w:sz w:val="20"/>
        </w:rPr>
        <w:t xml:space="preserve"> organization </w:t>
      </w:r>
    </w:p>
    <w:p w14:paraId="4EA1A928"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Why Go? </w:t>
      </w:r>
    </w:p>
    <w:p w14:paraId="2AE3489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Quick start</w:t>
      </w:r>
    </w:p>
    <w:p w14:paraId="6C6563C8"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Functions</w:t>
      </w:r>
    </w:p>
    <w:p w14:paraId="08B1EB11" w14:textId="52F7CD8B" w:rsid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Variables</w:t>
      </w:r>
    </w:p>
    <w:p w14:paraId="07954217" w14:textId="77777777" w:rsidR="0021309F" w:rsidRPr="0021309F" w:rsidRDefault="0021309F" w:rsidP="0021309F">
      <w:pPr>
        <w:ind w:left="360"/>
        <w:rPr>
          <w:rFonts w:ascii="Calibri" w:eastAsia="Calibri" w:hAnsi="Calibri" w:cs="Arial"/>
          <w:color w:val="000000"/>
          <w:sz w:val="20"/>
        </w:rPr>
      </w:pPr>
    </w:p>
    <w:p w14:paraId="372BB37A" w14:textId="67CA3247"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Linear Regression - House Price Prediction</w:t>
      </w:r>
    </w:p>
    <w:p w14:paraId="229127D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Linear Regression - House Price Prediction</w:t>
      </w:r>
    </w:p>
    <w:p w14:paraId="35B11DE5"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project</w:t>
      </w:r>
    </w:p>
    <w:p w14:paraId="66D4B108"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Exploratory data analysis</w:t>
      </w:r>
    </w:p>
    <w:p w14:paraId="08986DC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Linear regression</w:t>
      </w:r>
    </w:p>
    <w:p w14:paraId="5AB7438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Discussion and further work</w:t>
      </w:r>
    </w:p>
    <w:p w14:paraId="43A677A5" w14:textId="3756985D" w:rsidR="0021309F" w:rsidRPr="0021309F" w:rsidRDefault="0021309F" w:rsidP="0021309F">
      <w:pPr>
        <w:ind w:left="360"/>
        <w:rPr>
          <w:rFonts w:ascii="Calibri" w:eastAsia="Calibri" w:hAnsi="Calibri" w:cs="Arial"/>
          <w:color w:val="000000"/>
          <w:sz w:val="20"/>
        </w:rPr>
      </w:pPr>
    </w:p>
    <w:p w14:paraId="6448DA78" w14:textId="102008AC"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Classification - Spam Email Detection</w:t>
      </w:r>
    </w:p>
    <w:p w14:paraId="59F20C2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Classification - Spam Email Detection</w:t>
      </w:r>
    </w:p>
    <w:p w14:paraId="35C916D9"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The project </w:t>
      </w:r>
    </w:p>
    <w:p w14:paraId="7E7E6522"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Exploratory data analysis </w:t>
      </w:r>
    </w:p>
    <w:p w14:paraId="51FAD58B"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classifier</w:t>
      </w:r>
    </w:p>
    <w:p w14:paraId="1EDF09A5"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Naive Bayes</w:t>
      </w:r>
    </w:p>
    <w:p w14:paraId="6D81B1BE"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Implementating the classifier</w:t>
      </w:r>
    </w:p>
    <w:p w14:paraId="238CA5B5"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Putting it all together</w:t>
      </w:r>
    </w:p>
    <w:p w14:paraId="65BDE8F1" w14:textId="34F7B6C9" w:rsidR="0021309F" w:rsidRPr="0021309F" w:rsidRDefault="0021309F" w:rsidP="0021309F">
      <w:pPr>
        <w:ind w:left="360"/>
        <w:rPr>
          <w:rFonts w:ascii="Calibri" w:eastAsia="Calibri" w:hAnsi="Calibri" w:cs="Arial"/>
          <w:color w:val="000000"/>
          <w:sz w:val="20"/>
        </w:rPr>
      </w:pPr>
    </w:p>
    <w:p w14:paraId="419E5DBC" w14:textId="1E2C1729"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Decomposing CO2 Trends Using Time Series Analysis</w:t>
      </w:r>
    </w:p>
    <w:p w14:paraId="737EDC9F"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Decomposing CO2 Trends Using Time Series Analysis</w:t>
      </w:r>
    </w:p>
    <w:p w14:paraId="64E2AC1B"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Exploratory data analysis</w:t>
      </w:r>
    </w:p>
    <w:p w14:paraId="66F17AD2"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Decomposition</w:t>
      </w:r>
    </w:p>
    <w:p w14:paraId="5901C386"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Forecasting</w:t>
      </w:r>
    </w:p>
    <w:p w14:paraId="33B6C179" w14:textId="136ACEB6" w:rsidR="0021309F" w:rsidRPr="0021309F" w:rsidRDefault="0021309F" w:rsidP="0021309F">
      <w:pPr>
        <w:ind w:left="360"/>
        <w:rPr>
          <w:rFonts w:ascii="Calibri" w:eastAsia="Calibri" w:hAnsi="Calibri" w:cs="Arial"/>
          <w:color w:val="000000"/>
          <w:sz w:val="20"/>
        </w:rPr>
      </w:pPr>
    </w:p>
    <w:p w14:paraId="14897D35" w14:textId="0388D9CA"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Clean Up Your Personal Twitter Timeline by Clustering Tweets</w:t>
      </w:r>
    </w:p>
    <w:p w14:paraId="7995143F"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Clean Up Your Personal Twitter Timeline by Clustering Tweets</w:t>
      </w:r>
    </w:p>
    <w:p w14:paraId="6736A55A"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The project </w:t>
      </w:r>
    </w:p>
    <w:p w14:paraId="36726043"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K-means </w:t>
      </w:r>
    </w:p>
    <w:p w14:paraId="5CE3B9C3"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DBSCAN</w:t>
      </w:r>
    </w:p>
    <w:p w14:paraId="275A5C5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Data acquisition</w:t>
      </w:r>
    </w:p>
    <w:p w14:paraId="50960C3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Exploratory data analysis</w:t>
      </w:r>
    </w:p>
    <w:p w14:paraId="275E745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Data massage</w:t>
      </w:r>
    </w:p>
    <w:p w14:paraId="6DA109F6"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Clustering </w:t>
      </w:r>
    </w:p>
    <w:p w14:paraId="56080798"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Real data</w:t>
      </w:r>
    </w:p>
    <w:p w14:paraId="0D183B59"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The program </w:t>
      </w:r>
    </w:p>
    <w:p w14:paraId="75A972B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Tweaking the program</w:t>
      </w:r>
    </w:p>
    <w:p w14:paraId="00A3995A" w14:textId="12FE5BFA" w:rsidR="0021309F" w:rsidRPr="0021309F" w:rsidRDefault="0021309F" w:rsidP="0021309F">
      <w:pPr>
        <w:ind w:left="360"/>
        <w:rPr>
          <w:rFonts w:ascii="Calibri" w:eastAsia="Calibri" w:hAnsi="Calibri" w:cs="Arial"/>
          <w:color w:val="000000"/>
          <w:sz w:val="20"/>
        </w:rPr>
      </w:pPr>
    </w:p>
    <w:p w14:paraId="1F3EB956" w14:textId="431B5000"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Neural Networks - MNIST Handwriting Recognition</w:t>
      </w:r>
    </w:p>
    <w:p w14:paraId="4458CF1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Neural Networks - MNIST Handwriting Recognition</w:t>
      </w:r>
    </w:p>
    <w:p w14:paraId="1E0D8933"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A neural network</w:t>
      </w:r>
    </w:p>
    <w:p w14:paraId="0855319D"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Linear algebra 101</w:t>
      </w:r>
    </w:p>
    <w:p w14:paraId="475CFD78"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Learning</w:t>
      </w:r>
    </w:p>
    <w:p w14:paraId="5574CF9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project</w:t>
      </w:r>
    </w:p>
    <w:p w14:paraId="7D4CBC6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Training the neural network</w:t>
      </w:r>
    </w:p>
    <w:p w14:paraId="03E3BDFE"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Cross-validation</w:t>
      </w:r>
    </w:p>
    <w:p w14:paraId="52FC6A5A" w14:textId="608CFA6A" w:rsidR="0021309F" w:rsidRPr="0021309F" w:rsidRDefault="0021309F" w:rsidP="0021309F">
      <w:pPr>
        <w:ind w:left="360"/>
        <w:rPr>
          <w:rFonts w:ascii="Calibri" w:eastAsia="Calibri" w:hAnsi="Calibri" w:cs="Arial"/>
          <w:color w:val="000000"/>
          <w:sz w:val="20"/>
        </w:rPr>
      </w:pPr>
    </w:p>
    <w:p w14:paraId="3888D790" w14:textId="1B6FA786"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Convolutional Neural Networks - MNIST Handwriting Recognition</w:t>
      </w:r>
    </w:p>
    <w:p w14:paraId="74C2731F"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Convolutional Neural Networks - MNIST Handwriting Recognition</w:t>
      </w:r>
    </w:p>
    <w:p w14:paraId="62C754D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Everything you know about neurons is wrong </w:t>
      </w:r>
    </w:p>
    <w:p w14:paraId="140F6BA5"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Neural networks – a redux</w:t>
      </w:r>
    </w:p>
    <w:p w14:paraId="2EA145C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project</w:t>
      </w:r>
    </w:p>
    <w:p w14:paraId="7BFDA20D"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CNNs</w:t>
      </w:r>
    </w:p>
    <w:p w14:paraId="4C3EBB9E"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Describing a CNN</w:t>
      </w:r>
    </w:p>
    <w:p w14:paraId="1DB06FA5"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Running the neural network</w:t>
      </w:r>
    </w:p>
    <w:p w14:paraId="14B7DF3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Testing</w:t>
      </w:r>
    </w:p>
    <w:p w14:paraId="6CFB0563" w14:textId="5A14CF77" w:rsidR="0021309F" w:rsidRPr="0021309F" w:rsidRDefault="0021309F" w:rsidP="0021309F">
      <w:pPr>
        <w:ind w:left="360"/>
        <w:rPr>
          <w:rFonts w:ascii="Calibri" w:eastAsia="Calibri" w:hAnsi="Calibri" w:cs="Arial"/>
          <w:color w:val="000000"/>
          <w:sz w:val="20"/>
        </w:rPr>
      </w:pPr>
    </w:p>
    <w:p w14:paraId="750AA0F2" w14:textId="6B680057"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Basic Facial Detection</w:t>
      </w:r>
    </w:p>
    <w:p w14:paraId="33CD590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Basic Facial Detection</w:t>
      </w:r>
    </w:p>
    <w:p w14:paraId="67DD37C9"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is a face? </w:t>
      </w:r>
    </w:p>
    <w:p w14:paraId="2CB1F67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PICO </w:t>
      </w:r>
    </w:p>
    <w:p w14:paraId="4249AC1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GoCV </w:t>
      </w:r>
    </w:p>
    <w:p w14:paraId="1F5AEAC9"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Pigo</w:t>
      </w:r>
    </w:p>
    <w:p w14:paraId="7DEDD5FE"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Face detection program </w:t>
      </w:r>
    </w:p>
    <w:p w14:paraId="28375B39"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Evaluating algorithms</w:t>
      </w:r>
    </w:p>
    <w:p w14:paraId="6EB36D8D" w14:textId="791D079C" w:rsidR="0021309F" w:rsidRPr="0021309F" w:rsidRDefault="0021309F" w:rsidP="0021309F">
      <w:pPr>
        <w:ind w:left="360"/>
        <w:rPr>
          <w:rFonts w:ascii="Calibri" w:eastAsia="Calibri" w:hAnsi="Calibri" w:cs="Arial"/>
          <w:color w:val="000000"/>
          <w:sz w:val="20"/>
        </w:rPr>
      </w:pPr>
    </w:p>
    <w:p w14:paraId="747E9DE0" w14:textId="69B9D23F"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Hot Dog or Not Hot Dog - Using External Services</w:t>
      </w:r>
    </w:p>
    <w:p w14:paraId="387B8AB1"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Hot Dog or Not Hot Dog - Using External Services</w:t>
      </w:r>
    </w:p>
    <w:p w14:paraId="76848CED"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MachineBox</w:t>
      </w:r>
    </w:p>
    <w:p w14:paraId="561F5E2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What is MachineBox?</w:t>
      </w:r>
    </w:p>
    <w:p w14:paraId="0C6ADF8C"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project</w:t>
      </w:r>
    </w:p>
    <w:p w14:paraId="7B0EC33D"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results</w:t>
      </w:r>
    </w:p>
    <w:p w14:paraId="00650302"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does this all mean? </w:t>
      </w:r>
    </w:p>
    <w:p w14:paraId="3E312357"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Why MachineBox?</w:t>
      </w:r>
    </w:p>
    <w:p w14:paraId="7E25A29C" w14:textId="17091B86" w:rsidR="0021309F" w:rsidRPr="0021309F" w:rsidRDefault="0021309F" w:rsidP="0021309F">
      <w:pPr>
        <w:ind w:left="360"/>
        <w:rPr>
          <w:rFonts w:ascii="Calibri" w:eastAsia="Calibri" w:hAnsi="Calibri" w:cs="Arial"/>
          <w:color w:val="000000"/>
          <w:sz w:val="20"/>
        </w:rPr>
      </w:pPr>
    </w:p>
    <w:p w14:paraId="04DC3961" w14:textId="47F748BF" w:rsidR="0021309F" w:rsidRPr="0021309F" w:rsidRDefault="0021309F" w:rsidP="002552A1">
      <w:pPr>
        <w:numPr>
          <w:ilvl w:val="0"/>
          <w:numId w:val="573"/>
        </w:numPr>
        <w:rPr>
          <w:rFonts w:ascii="Calibri" w:eastAsia="Calibri" w:hAnsi="Calibri" w:cs="Arial"/>
          <w:b/>
          <w:bCs/>
          <w:color w:val="000000"/>
          <w:sz w:val="20"/>
        </w:rPr>
      </w:pPr>
      <w:r w:rsidRPr="0021309F">
        <w:rPr>
          <w:rFonts w:ascii="Calibri" w:eastAsia="Calibri" w:hAnsi="Calibri" w:cs="Arial"/>
          <w:b/>
          <w:bCs/>
          <w:color w:val="000000"/>
          <w:sz w:val="20"/>
        </w:rPr>
        <w:t>What's Next?</w:t>
      </w:r>
    </w:p>
    <w:p w14:paraId="0F91F7B6"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What's Next?</w:t>
      </w:r>
    </w:p>
    <w:p w14:paraId="6DD8C0CE"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should the reader focus on? </w:t>
      </w:r>
    </w:p>
    <w:p w14:paraId="2F6987D0" w14:textId="7777777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The researcher, the practitioner, and their stakeholder</w:t>
      </w:r>
    </w:p>
    <w:p w14:paraId="7E8BFC78" w14:textId="6D93CD57" w:rsidR="0021309F" w:rsidRPr="0021309F" w:rsidRDefault="0021309F" w:rsidP="002552A1">
      <w:pPr>
        <w:numPr>
          <w:ilvl w:val="0"/>
          <w:numId w:val="572"/>
        </w:numPr>
        <w:rPr>
          <w:rFonts w:ascii="Calibri" w:eastAsia="Calibri" w:hAnsi="Calibri" w:cs="Arial"/>
          <w:color w:val="000000"/>
          <w:sz w:val="20"/>
        </w:rPr>
      </w:pPr>
      <w:r w:rsidRPr="0021309F">
        <w:rPr>
          <w:rFonts w:ascii="Calibri" w:eastAsia="Calibri" w:hAnsi="Calibri" w:cs="Arial"/>
          <w:color w:val="000000"/>
          <w:sz w:val="20"/>
        </w:rPr>
        <w:t xml:space="preserve">What did this </w:t>
      </w:r>
      <w:r w:rsidR="00034613" w:rsidRPr="00034613">
        <w:rPr>
          <w:rFonts w:ascii="Calibri" w:eastAsia="Calibri" w:hAnsi="Calibri" w:cs="Arial"/>
          <w:color w:val="000000"/>
          <w:sz w:val="20"/>
        </w:rPr>
        <w:t>course</w:t>
      </w:r>
      <w:r w:rsidRPr="0021309F">
        <w:rPr>
          <w:rFonts w:ascii="Calibri" w:eastAsia="Calibri" w:hAnsi="Calibri" w:cs="Arial"/>
          <w:color w:val="000000"/>
          <w:sz w:val="20"/>
        </w:rPr>
        <w:t xml:space="preserve"> not cover?</w:t>
      </w:r>
    </w:p>
    <w:p w14:paraId="6D99ECEB" w14:textId="5B61737D" w:rsidR="0021309F" w:rsidRPr="00C150CD" w:rsidRDefault="0021309F" w:rsidP="002552A1">
      <w:pPr>
        <w:numPr>
          <w:ilvl w:val="0"/>
          <w:numId w:val="572"/>
        </w:numPr>
        <w:rPr>
          <w:rFonts w:asciiTheme="minorHAnsi" w:eastAsia="Calibri" w:hAnsiTheme="minorHAnsi" w:cs="Calibri"/>
          <w:bCs/>
          <w:sz w:val="20"/>
        </w:rPr>
      </w:pPr>
      <w:r w:rsidRPr="0021309F">
        <w:rPr>
          <w:rFonts w:ascii="Calibri" w:eastAsia="Calibri" w:hAnsi="Calibri" w:cs="Arial"/>
          <w:color w:val="000000"/>
          <w:sz w:val="20"/>
        </w:rPr>
        <w:t>Where can I learn more?</w:t>
      </w:r>
    </w:p>
    <w:p w14:paraId="4522F586" w14:textId="77777777" w:rsidR="0021309F" w:rsidRPr="00C150CD" w:rsidRDefault="0021309F" w:rsidP="0021309F">
      <w:pPr>
        <w:ind w:left="360"/>
        <w:rPr>
          <w:rFonts w:ascii="Calibri" w:hAnsi="Calibri" w:cs="Arial"/>
          <w:bCs/>
          <w:color w:val="000000"/>
          <w:sz w:val="20"/>
        </w:rPr>
        <w:sectPr w:rsidR="0021309F" w:rsidRPr="00C150CD" w:rsidSect="003E2C83">
          <w:endnotePr>
            <w:numFmt w:val="decimal"/>
          </w:endnotePr>
          <w:type w:val="continuous"/>
          <w:pgSz w:w="12240" w:h="15840" w:code="1"/>
          <w:pgMar w:top="720" w:right="720" w:bottom="720" w:left="720" w:header="720" w:footer="518" w:gutter="0"/>
          <w:cols w:num="3" w:space="720"/>
          <w:titlePg/>
          <w:docGrid w:linePitch="326"/>
        </w:sectPr>
      </w:pPr>
    </w:p>
    <w:p w14:paraId="6931DCC9" w14:textId="77777777" w:rsidR="0021309F" w:rsidRPr="00C150CD" w:rsidRDefault="0021309F" w:rsidP="0021309F">
      <w:pPr>
        <w:rPr>
          <w:rFonts w:ascii="Calibri" w:hAnsi="Calibri" w:cs="Arial"/>
          <w:color w:val="000000"/>
          <w:sz w:val="20"/>
        </w:rPr>
      </w:pPr>
    </w:p>
    <w:p w14:paraId="38EFF352" w14:textId="77777777" w:rsidR="0021309F" w:rsidRPr="00C150CD" w:rsidRDefault="0021309F" w:rsidP="0021309F">
      <w:pPr>
        <w:pBdr>
          <w:top w:val="single" w:sz="4" w:space="1" w:color="auto"/>
        </w:pBdr>
        <w:rPr>
          <w:rFonts w:ascii="Calibri" w:hAnsi="Calibri" w:cs="Arial"/>
          <w:color w:val="000000"/>
          <w:sz w:val="20"/>
        </w:rPr>
      </w:pPr>
    </w:p>
    <w:p w14:paraId="685664A2" w14:textId="77777777" w:rsidR="0021309F" w:rsidRDefault="0021309F" w:rsidP="0021309F">
      <w:pPr>
        <w:rPr>
          <w:rFonts w:ascii="Calibri" w:hAnsi="Calibri" w:cs="Arial"/>
          <w:bCs/>
          <w:noProof/>
          <w:color w:val="000000"/>
          <w:sz w:val="20"/>
        </w:rPr>
      </w:pPr>
      <w:r w:rsidRPr="00C150CD">
        <w:rPr>
          <w:rFonts w:ascii="Calibri" w:hAnsi="Calibri" w:cs="Arial"/>
          <w:b/>
          <w:noProof/>
          <w:color w:val="0070C0"/>
          <w:sz w:val="20"/>
        </w:rPr>
        <w:t>Student Materials</w:t>
      </w:r>
      <w:r w:rsidRPr="00C150CD">
        <w:rPr>
          <w:rFonts w:ascii="Calibri" w:hAnsi="Calibri" w:cs="Arial"/>
          <w:b/>
          <w:noProof/>
          <w:color w:val="000000"/>
          <w:sz w:val="20"/>
        </w:rPr>
        <w:t>:</w:t>
      </w:r>
      <w:r w:rsidRPr="00C150CD">
        <w:rPr>
          <w:rFonts w:ascii="Calibri" w:hAnsi="Calibri" w:cs="Arial"/>
          <w:bCs/>
          <w:noProof/>
          <w:color w:val="000000"/>
          <w:sz w:val="20"/>
        </w:rPr>
        <w:t xml:space="preserve"> Each student will receive a </w:t>
      </w:r>
      <w:r w:rsidRPr="00C150CD">
        <w:rPr>
          <w:rFonts w:ascii="Calibri" w:hAnsi="Calibri" w:cs="Arial"/>
          <w:b/>
          <w:bCs/>
          <w:noProof/>
          <w:color w:val="000000"/>
          <w:sz w:val="20"/>
        </w:rPr>
        <w:t>Student Guide</w:t>
      </w:r>
      <w:r w:rsidRPr="00C150CD">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CEF5A50" w14:textId="77777777" w:rsidR="0021309F" w:rsidRDefault="0021309F">
      <w:pPr>
        <w:widowControl/>
        <w:rPr>
          <w:rFonts w:ascii="Calibri" w:hAnsi="Calibri"/>
          <w:b/>
          <w:sz w:val="30"/>
          <w:szCs w:val="30"/>
        </w:rPr>
      </w:pPr>
      <w:r>
        <w:br w:type="page"/>
      </w:r>
    </w:p>
    <w:p w14:paraId="6348EE99" w14:textId="72822455" w:rsidR="00083641" w:rsidRPr="0070259B" w:rsidRDefault="00083641" w:rsidP="00083641">
      <w:pPr>
        <w:pStyle w:val="Heading1"/>
      </w:pPr>
      <w:bookmarkStart w:id="49" w:name="_Toc51519851"/>
      <w:r w:rsidRPr="00083641">
        <w:lastRenderedPageBreak/>
        <w:t>Machine Learning Projects for Mobile Applications</w:t>
      </w:r>
      <w:bookmarkEnd w:id="49"/>
    </w:p>
    <w:p w14:paraId="7FF63F11" w14:textId="77777777" w:rsidR="00083641" w:rsidRPr="00C150CD" w:rsidRDefault="00083641" w:rsidP="00083641">
      <w:pPr>
        <w:rPr>
          <w:rFonts w:ascii="Arial" w:hAnsi="Arial" w:cs="Arial"/>
          <w:b/>
          <w:color w:val="0070C0"/>
          <w:sz w:val="18"/>
        </w:rPr>
      </w:pPr>
      <w:r w:rsidRPr="00C150CD">
        <w:rPr>
          <w:rFonts w:ascii="Arial" w:hAnsi="Arial" w:cs="Arial"/>
          <w:b/>
          <w:color w:val="0070C0"/>
          <w:sz w:val="18"/>
        </w:rPr>
        <w:t>Course Snapshot</w:t>
      </w:r>
    </w:p>
    <w:p w14:paraId="24DE6710" w14:textId="73EAA44C" w:rsidR="00083641" w:rsidRDefault="00083641" w:rsidP="00083641">
      <w:pPr>
        <w:numPr>
          <w:ilvl w:val="0"/>
          <w:numId w:val="22"/>
        </w:numPr>
        <w:rPr>
          <w:rFonts w:ascii="Calibri" w:hAnsi="Calibri" w:cs="Arial"/>
          <w:color w:val="000000"/>
          <w:sz w:val="20"/>
        </w:rPr>
      </w:pPr>
      <w:r w:rsidRPr="008B35C6">
        <w:rPr>
          <w:rFonts w:ascii="Calibri" w:hAnsi="Calibri" w:cs="Arial"/>
          <w:b/>
          <w:bCs/>
          <w:color w:val="000000"/>
          <w:sz w:val="20"/>
        </w:rPr>
        <w:t>Course:</w:t>
      </w:r>
      <w:r w:rsidRPr="008B35C6">
        <w:rPr>
          <w:rFonts w:ascii="Calibri" w:hAnsi="Calibri" w:cs="Arial"/>
          <w:color w:val="000000"/>
          <w:sz w:val="20"/>
        </w:rPr>
        <w:t xml:space="preserve"> </w:t>
      </w:r>
      <w:r w:rsidRPr="00083641">
        <w:rPr>
          <w:rFonts w:ascii="Calibri" w:hAnsi="Calibri" w:cs="Arial"/>
          <w:color w:val="000000"/>
          <w:sz w:val="20"/>
        </w:rPr>
        <w:t>Machine Learning Projects for Mobile Applications</w:t>
      </w:r>
    </w:p>
    <w:p w14:paraId="03249C45" w14:textId="2D2B0B2D" w:rsidR="00083641" w:rsidRPr="008B35C6" w:rsidRDefault="00083641" w:rsidP="00083641">
      <w:pPr>
        <w:numPr>
          <w:ilvl w:val="0"/>
          <w:numId w:val="22"/>
        </w:numPr>
        <w:rPr>
          <w:rFonts w:ascii="Calibri" w:hAnsi="Calibri" w:cs="Arial"/>
          <w:color w:val="000000"/>
          <w:sz w:val="20"/>
        </w:rPr>
      </w:pPr>
      <w:r w:rsidRPr="008B35C6">
        <w:rPr>
          <w:rFonts w:ascii="Calibri" w:hAnsi="Calibri" w:cs="Arial"/>
          <w:b/>
          <w:bCs/>
          <w:color w:val="000000"/>
          <w:sz w:val="20"/>
        </w:rPr>
        <w:t>Duration:</w:t>
      </w:r>
      <w:r w:rsidRPr="008B35C6">
        <w:rPr>
          <w:rFonts w:ascii="Calibri" w:hAnsi="Calibri" w:cs="Arial"/>
          <w:color w:val="000000"/>
          <w:sz w:val="20"/>
        </w:rPr>
        <w:t xml:space="preserve"> </w:t>
      </w:r>
      <w:r>
        <w:rPr>
          <w:rFonts w:ascii="Calibri" w:hAnsi="Calibri" w:cs="Arial"/>
          <w:color w:val="000000"/>
          <w:sz w:val="20"/>
        </w:rPr>
        <w:t>2</w:t>
      </w:r>
      <w:r w:rsidRPr="008B35C6">
        <w:rPr>
          <w:rFonts w:ascii="Calibri" w:hAnsi="Calibri" w:cs="Arial"/>
          <w:color w:val="000000"/>
          <w:sz w:val="20"/>
        </w:rPr>
        <w:t xml:space="preserve"> days</w:t>
      </w:r>
    </w:p>
    <w:p w14:paraId="2E8BB32C" w14:textId="77777777" w:rsidR="00083641" w:rsidRPr="00C150CD" w:rsidRDefault="00083641" w:rsidP="00083641">
      <w:pPr>
        <w:numPr>
          <w:ilvl w:val="0"/>
          <w:numId w:val="22"/>
        </w:numPr>
        <w:rPr>
          <w:rFonts w:ascii="Calibri" w:hAnsi="Calibri" w:cs="Arial"/>
          <w:color w:val="000000"/>
          <w:sz w:val="20"/>
        </w:rPr>
      </w:pPr>
      <w:r w:rsidRPr="00C150CD">
        <w:rPr>
          <w:rFonts w:ascii="Calibri" w:hAnsi="Calibri" w:cs="Arial"/>
          <w:b/>
          <w:bCs/>
          <w:color w:val="000000"/>
          <w:sz w:val="20"/>
        </w:rPr>
        <w:t>Skill-level</w:t>
      </w:r>
      <w:r w:rsidRPr="00C150CD">
        <w:rPr>
          <w:rFonts w:ascii="Calibri" w:hAnsi="Calibri" w:cs="Arial"/>
          <w:color w:val="000000"/>
          <w:sz w:val="20"/>
        </w:rPr>
        <w:t>:</w:t>
      </w:r>
      <w:r w:rsidRPr="00C150CD">
        <w:rPr>
          <w:rFonts w:ascii="Calibri" w:hAnsi="Calibri" w:cs="Arial"/>
          <w:bCs/>
          <w:noProof/>
          <w:color w:val="000000"/>
          <w:sz w:val="20"/>
        </w:rPr>
        <w:t xml:space="preserve"> </w:t>
      </w:r>
      <w:r w:rsidRPr="00C150CD">
        <w:rPr>
          <w:rFonts w:ascii="Calibri" w:hAnsi="Calibri" w:cs="Arial"/>
          <w:color w:val="000000"/>
          <w:sz w:val="20"/>
        </w:rPr>
        <w:t xml:space="preserve">Foundation-level </w:t>
      </w:r>
      <w:r w:rsidRPr="008B35C6">
        <w:rPr>
          <w:rFonts w:ascii="Calibri" w:hAnsi="Calibri" w:cs="Arial"/>
          <w:color w:val="000000"/>
          <w:sz w:val="20"/>
        </w:rPr>
        <w:t xml:space="preserve">Machine Learning </w:t>
      </w:r>
      <w:r w:rsidRPr="00C150CD">
        <w:rPr>
          <w:rFonts w:ascii="Calibri" w:hAnsi="Calibri" w:cs="Arial"/>
          <w:color w:val="000000"/>
          <w:sz w:val="20"/>
        </w:rPr>
        <w:t>skills for Intermediate skilled team members. This is not a basic class.</w:t>
      </w:r>
    </w:p>
    <w:p w14:paraId="406569FE" w14:textId="0B916976" w:rsidR="00083641" w:rsidRPr="00C150CD" w:rsidRDefault="00083641" w:rsidP="00083641">
      <w:pPr>
        <w:numPr>
          <w:ilvl w:val="0"/>
          <w:numId w:val="22"/>
        </w:numPr>
        <w:rPr>
          <w:rFonts w:ascii="Calibri" w:hAnsi="Calibri" w:cs="Arial"/>
          <w:color w:val="000000"/>
          <w:sz w:val="20"/>
        </w:rPr>
      </w:pPr>
      <w:r w:rsidRPr="00C150CD">
        <w:rPr>
          <w:rFonts w:ascii="Calibri" w:hAnsi="Calibri" w:cs="Arial"/>
          <w:b/>
          <w:bCs/>
          <w:color w:val="000000"/>
          <w:sz w:val="20"/>
        </w:rPr>
        <w:t>Targeted Audience</w:t>
      </w:r>
      <w:r w:rsidRPr="00C150CD">
        <w:rPr>
          <w:rFonts w:ascii="Calibri" w:hAnsi="Calibri" w:cs="Arial"/>
          <w:color w:val="000000"/>
          <w:sz w:val="20"/>
        </w:rPr>
        <w:t xml:space="preserve">: This course is geared for Python experienced developers, analysts or others who </w:t>
      </w:r>
      <w:r>
        <w:rPr>
          <w:rFonts w:ascii="Calibri" w:hAnsi="Calibri" w:cs="Arial"/>
          <w:color w:val="000000"/>
          <w:sz w:val="20"/>
        </w:rPr>
        <w:t xml:space="preserve">wants to </w:t>
      </w:r>
      <w:r w:rsidRPr="00083641">
        <w:rPr>
          <w:rFonts w:ascii="Calibri" w:hAnsi="Calibri" w:cs="Arial"/>
          <w:color w:val="000000"/>
          <w:sz w:val="20"/>
        </w:rPr>
        <w:t>Build Android and iOS applications using TensorFlow Lite and Core ML</w:t>
      </w:r>
    </w:p>
    <w:p w14:paraId="0D9FF8F0" w14:textId="77777777" w:rsidR="00083641" w:rsidRPr="00C150CD" w:rsidRDefault="00083641" w:rsidP="00083641">
      <w:pPr>
        <w:numPr>
          <w:ilvl w:val="0"/>
          <w:numId w:val="22"/>
        </w:numPr>
        <w:rPr>
          <w:rFonts w:ascii="Calibri" w:hAnsi="Calibri" w:cs="Arial"/>
          <w:color w:val="000000"/>
          <w:sz w:val="20"/>
        </w:rPr>
      </w:pPr>
      <w:r w:rsidRPr="00C150CD">
        <w:rPr>
          <w:rFonts w:ascii="Calibri" w:hAnsi="Calibri" w:cs="Arial"/>
          <w:b/>
          <w:bCs/>
          <w:color w:val="000000"/>
          <w:sz w:val="20"/>
        </w:rPr>
        <w:t>Hands-on Learning:</w:t>
      </w:r>
      <w:r w:rsidRPr="00C150C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D1DC37D" w14:textId="77777777" w:rsidR="00083641" w:rsidRPr="00C150CD" w:rsidRDefault="00083641" w:rsidP="00083641">
      <w:pPr>
        <w:numPr>
          <w:ilvl w:val="0"/>
          <w:numId w:val="22"/>
        </w:numPr>
        <w:rPr>
          <w:rFonts w:ascii="Calibri" w:hAnsi="Calibri" w:cs="Arial"/>
          <w:color w:val="000000"/>
          <w:sz w:val="20"/>
        </w:rPr>
      </w:pPr>
      <w:r w:rsidRPr="00C150CD">
        <w:rPr>
          <w:rFonts w:ascii="Calibri" w:hAnsi="Calibri" w:cs="Arial"/>
          <w:b/>
          <w:bCs/>
          <w:color w:val="000000"/>
          <w:sz w:val="20"/>
        </w:rPr>
        <w:t>Delivery Format:</w:t>
      </w:r>
      <w:r w:rsidRPr="00C150CD">
        <w:rPr>
          <w:rFonts w:ascii="Calibri" w:hAnsi="Calibri" w:cs="Arial"/>
          <w:color w:val="000000"/>
          <w:sz w:val="20"/>
        </w:rPr>
        <w:t xml:space="preserve"> This course is available for onsite private classroom presentation.</w:t>
      </w:r>
    </w:p>
    <w:p w14:paraId="09E16403" w14:textId="77777777" w:rsidR="00083641" w:rsidRPr="00C150CD" w:rsidRDefault="00083641" w:rsidP="00083641">
      <w:pPr>
        <w:numPr>
          <w:ilvl w:val="0"/>
          <w:numId w:val="22"/>
        </w:numPr>
        <w:rPr>
          <w:rFonts w:ascii="Calibri" w:hAnsi="Calibri" w:cs="Arial"/>
          <w:noProof/>
          <w:color w:val="000000"/>
          <w:sz w:val="20"/>
        </w:rPr>
      </w:pPr>
      <w:r w:rsidRPr="00C150CD">
        <w:rPr>
          <w:rFonts w:ascii="Calibri" w:hAnsi="Calibri" w:cs="Arial"/>
          <w:b/>
          <w:bCs/>
          <w:color w:val="000000"/>
          <w:sz w:val="20"/>
        </w:rPr>
        <w:t>Customizable:</w:t>
      </w:r>
      <w:r w:rsidRPr="00C150CD">
        <w:rPr>
          <w:rFonts w:ascii="Calibri" w:hAnsi="Calibri" w:cs="Arial"/>
          <w:color w:val="000000"/>
          <w:sz w:val="20"/>
        </w:rPr>
        <w:t xml:space="preserve"> This course may be tailored to target your specific training skills objectives, tools of choice and learning goals.</w:t>
      </w:r>
    </w:p>
    <w:p w14:paraId="26C67326" w14:textId="77777777" w:rsidR="00083641" w:rsidRPr="00C150CD" w:rsidRDefault="00083641" w:rsidP="00083641">
      <w:pPr>
        <w:pBdr>
          <w:top w:val="single" w:sz="4" w:space="1" w:color="auto"/>
        </w:pBdr>
        <w:rPr>
          <w:rFonts w:ascii="Calibri" w:hAnsi="Calibri" w:cs="Arial"/>
          <w:b/>
          <w:bCs/>
          <w:noProof/>
          <w:color w:val="000000"/>
          <w:sz w:val="20"/>
        </w:rPr>
      </w:pPr>
    </w:p>
    <w:p w14:paraId="263C4B27" w14:textId="7EA31DEF" w:rsidR="00083641" w:rsidRPr="0021309F" w:rsidRDefault="00083641" w:rsidP="00083641">
      <w:pPr>
        <w:rPr>
          <w:rFonts w:ascii="Calibri" w:hAnsi="Calibri" w:cs="Arial"/>
          <w:bCs/>
          <w:color w:val="000000"/>
          <w:sz w:val="20"/>
        </w:rPr>
      </w:pPr>
      <w:r w:rsidRPr="00083641">
        <w:rPr>
          <w:rFonts w:ascii="Calibri" w:hAnsi="Calibri" w:cs="Arial"/>
          <w:bCs/>
          <w:color w:val="000000"/>
          <w:sz w:val="20"/>
        </w:rPr>
        <w:t xml:space="preserve">Machine learning is a technique that focuses on developing computer programs that can be modified when exposed to new data. We can make use of it for our mobile applications and this </w:t>
      </w:r>
      <w:r w:rsidR="00034613" w:rsidRPr="00034613">
        <w:rPr>
          <w:rFonts w:ascii="Calibri" w:hAnsi="Calibri" w:cs="Arial"/>
          <w:bCs/>
          <w:color w:val="000000"/>
          <w:sz w:val="20"/>
        </w:rPr>
        <w:t>course</w:t>
      </w:r>
      <w:r w:rsidRPr="00083641">
        <w:rPr>
          <w:rFonts w:ascii="Calibri" w:hAnsi="Calibri" w:cs="Arial"/>
          <w:bCs/>
          <w:color w:val="000000"/>
          <w:sz w:val="20"/>
        </w:rPr>
        <w:t xml:space="preserve"> will show you how to do so.</w:t>
      </w:r>
      <w:r>
        <w:rPr>
          <w:rFonts w:ascii="Calibri" w:hAnsi="Calibri" w:cs="Arial"/>
          <w:bCs/>
          <w:color w:val="000000"/>
          <w:sz w:val="20"/>
        </w:rPr>
        <w:t xml:space="preserve"> </w:t>
      </w:r>
      <w:r w:rsidRPr="00083641">
        <w:rPr>
          <w:rFonts w:ascii="Calibri" w:hAnsi="Calibri" w:cs="Arial"/>
          <w:bCs/>
          <w:color w:val="000000"/>
          <w:sz w:val="20"/>
        </w:rPr>
        <w:t xml:space="preserve">The </w:t>
      </w:r>
      <w:r w:rsidR="00034613" w:rsidRPr="00034613">
        <w:rPr>
          <w:rFonts w:ascii="Calibri" w:hAnsi="Calibri" w:cs="Arial"/>
          <w:bCs/>
          <w:color w:val="000000"/>
          <w:sz w:val="20"/>
        </w:rPr>
        <w:t>course</w:t>
      </w:r>
      <w:r w:rsidRPr="00083641">
        <w:rPr>
          <w:rFonts w:ascii="Calibri" w:hAnsi="Calibri" w:cs="Arial"/>
          <w:bCs/>
          <w:color w:val="000000"/>
          <w:sz w:val="20"/>
        </w:rPr>
        <w:t xml:space="preserve"> starts with the basics of machine learning concepts for mobile applications and how to get well equipped for further tasks. You will start by developing an app to classify age and gender using Core ML and Tensorflow Lite. You will explore neural style transfer and get familiar with how deep CNNs work. We will also take a closer look at Google’s ML Kit for the Firebase SDK for mobile applications. You will learn how to detect handwritten text on mobile. You will also learn how to create your own Snapchat filter by making use of facial attributes and OpenCV. You will learn how to train your own food classification model on your mobile; all of this will be done with the help of deep learning techniques. Lastly, you will build an image classifier on your mobile, compare its performance, and analyze the results on both mobile and cloud using TensorFlow Lite with an RCNN.</w:t>
      </w:r>
      <w:r>
        <w:rPr>
          <w:rFonts w:ascii="Calibri" w:hAnsi="Calibri" w:cs="Arial"/>
          <w:bCs/>
          <w:color w:val="000000"/>
          <w:sz w:val="20"/>
        </w:rPr>
        <w:t xml:space="preserve"> </w:t>
      </w:r>
      <w:r w:rsidRPr="00083641">
        <w:rPr>
          <w:rFonts w:ascii="Calibri" w:hAnsi="Calibri" w:cs="Arial"/>
          <w:bCs/>
          <w:color w:val="000000"/>
          <w:sz w:val="20"/>
        </w:rPr>
        <w:t xml:space="preserve">By the end of this </w:t>
      </w:r>
      <w:r w:rsidR="00034613" w:rsidRPr="00034613">
        <w:rPr>
          <w:rFonts w:ascii="Calibri" w:hAnsi="Calibri" w:cs="Arial"/>
          <w:bCs/>
          <w:color w:val="000000"/>
          <w:sz w:val="20"/>
        </w:rPr>
        <w:t>course</w:t>
      </w:r>
      <w:r w:rsidRPr="00083641">
        <w:rPr>
          <w:rFonts w:ascii="Calibri" w:hAnsi="Calibri" w:cs="Arial"/>
          <w:bCs/>
          <w:color w:val="000000"/>
          <w:sz w:val="20"/>
        </w:rPr>
        <w:t>, you will not only have mastered the concepts of machine learning but also learned how to resolve problems faced while building powerful apps on mobiles using TensorFlow Lite, Caffe2, and Core ML</w:t>
      </w:r>
      <w:r w:rsidRPr="0021309F">
        <w:rPr>
          <w:rFonts w:ascii="Calibri" w:hAnsi="Calibri" w:cs="Arial"/>
          <w:bCs/>
          <w:color w:val="000000"/>
          <w:sz w:val="20"/>
        </w:rPr>
        <w:t>.</w:t>
      </w:r>
    </w:p>
    <w:p w14:paraId="721BE28B" w14:textId="77777777" w:rsidR="00083641" w:rsidRPr="00C150CD" w:rsidRDefault="00083641" w:rsidP="00083641">
      <w:pPr>
        <w:rPr>
          <w:rFonts w:ascii="Calibri" w:hAnsi="Calibri" w:cs="Arial"/>
          <w:bCs/>
          <w:color w:val="000000"/>
          <w:sz w:val="20"/>
        </w:rPr>
      </w:pPr>
    </w:p>
    <w:p w14:paraId="32CEE45C" w14:textId="67587624" w:rsidR="00083641" w:rsidRPr="00C150CD" w:rsidRDefault="00083641" w:rsidP="00083641">
      <w:pPr>
        <w:rPr>
          <w:rFonts w:ascii="Calibri" w:hAnsi="Calibri" w:cs="Arial"/>
          <w:bCs/>
          <w:color w:val="000000"/>
          <w:sz w:val="20"/>
        </w:rPr>
      </w:pPr>
      <w:r w:rsidRPr="00C150CD">
        <w:rPr>
          <w:rFonts w:ascii="Calibri" w:hAnsi="Calibri" w:cs="Arial"/>
          <w:bCs/>
          <w:color w:val="000000"/>
          <w:sz w:val="20"/>
        </w:rPr>
        <w:t xml:space="preserve">Working in a hands-on learning environment, led by our </w:t>
      </w:r>
      <w:r w:rsidRPr="0021309F">
        <w:rPr>
          <w:rFonts w:ascii="Calibri" w:hAnsi="Calibri" w:cs="Arial"/>
          <w:bCs/>
          <w:color w:val="000000"/>
          <w:sz w:val="20"/>
        </w:rPr>
        <w:t xml:space="preserve">Machine Learning </w:t>
      </w:r>
      <w:r w:rsidRPr="00C150CD">
        <w:rPr>
          <w:rFonts w:ascii="Calibri" w:hAnsi="Calibri" w:cs="Arial"/>
          <w:bCs/>
          <w:color w:val="000000"/>
          <w:sz w:val="20"/>
        </w:rPr>
        <w:t>expert instructor, students will learn about and explore:</w:t>
      </w:r>
    </w:p>
    <w:p w14:paraId="1FAE69E2" w14:textId="77777777" w:rsidR="00083641" w:rsidRPr="00083641" w:rsidRDefault="00083641" w:rsidP="00083641">
      <w:pPr>
        <w:numPr>
          <w:ilvl w:val="0"/>
          <w:numId w:val="263"/>
        </w:numPr>
        <w:rPr>
          <w:rFonts w:ascii="Calibri" w:hAnsi="Calibri" w:cs="Arial"/>
          <w:color w:val="000000"/>
          <w:sz w:val="20"/>
        </w:rPr>
      </w:pPr>
      <w:r w:rsidRPr="00083641">
        <w:rPr>
          <w:rFonts w:ascii="Calibri" w:hAnsi="Calibri" w:cs="Arial"/>
          <w:color w:val="000000"/>
          <w:sz w:val="20"/>
        </w:rPr>
        <w:t>Explore machine learning using classification, analytics, and detection tasks.</w:t>
      </w:r>
    </w:p>
    <w:p w14:paraId="0120D155" w14:textId="77777777" w:rsidR="00083641" w:rsidRPr="00083641" w:rsidRDefault="00083641" w:rsidP="00083641">
      <w:pPr>
        <w:numPr>
          <w:ilvl w:val="0"/>
          <w:numId w:val="263"/>
        </w:numPr>
        <w:rPr>
          <w:rFonts w:ascii="Calibri" w:hAnsi="Calibri" w:cs="Arial"/>
          <w:color w:val="000000"/>
          <w:sz w:val="20"/>
        </w:rPr>
      </w:pPr>
      <w:r w:rsidRPr="00083641">
        <w:rPr>
          <w:rFonts w:ascii="Calibri" w:hAnsi="Calibri" w:cs="Arial"/>
          <w:color w:val="000000"/>
          <w:sz w:val="20"/>
        </w:rPr>
        <w:t>Work with image, text and video datasets to delve into real-world tasks</w:t>
      </w:r>
    </w:p>
    <w:p w14:paraId="475FEB01" w14:textId="630B4F44" w:rsidR="00083641" w:rsidRPr="00C150CD" w:rsidRDefault="00083641" w:rsidP="00083641">
      <w:pPr>
        <w:numPr>
          <w:ilvl w:val="0"/>
          <w:numId w:val="263"/>
        </w:numPr>
        <w:rPr>
          <w:rFonts w:ascii="Calibri" w:hAnsi="Calibri" w:cs="Arial"/>
          <w:color w:val="000000"/>
          <w:sz w:val="20"/>
        </w:rPr>
      </w:pPr>
      <w:r w:rsidRPr="00083641">
        <w:rPr>
          <w:rFonts w:ascii="Calibri" w:hAnsi="Calibri" w:cs="Arial"/>
          <w:color w:val="000000"/>
          <w:sz w:val="20"/>
        </w:rPr>
        <w:t>Build apps for Android and iOS using Caffe, Core ML and Tensorflow Lite</w:t>
      </w:r>
    </w:p>
    <w:p w14:paraId="45C76B1E" w14:textId="77777777" w:rsidR="00083641" w:rsidRPr="00C150CD" w:rsidRDefault="00083641" w:rsidP="00083641">
      <w:pPr>
        <w:rPr>
          <w:rFonts w:ascii="Calibri" w:hAnsi="Calibri" w:cs="Arial"/>
          <w:bCs/>
          <w:color w:val="000000"/>
          <w:sz w:val="20"/>
        </w:rPr>
      </w:pPr>
    </w:p>
    <w:p w14:paraId="0E652B01" w14:textId="77777777" w:rsidR="00083641" w:rsidRPr="00C150CD" w:rsidRDefault="00083641" w:rsidP="00083641">
      <w:pPr>
        <w:rPr>
          <w:rFonts w:ascii="Calibri" w:hAnsi="Calibri" w:cs="Arial"/>
          <w:bCs/>
          <w:color w:val="000000"/>
          <w:sz w:val="20"/>
        </w:rPr>
      </w:pPr>
      <w:r w:rsidRPr="00C150CD">
        <w:rPr>
          <w:rFonts w:ascii="Calibri" w:hAnsi="Calibri" w:cs="Arial"/>
          <w:b/>
          <w:bCs/>
          <w:color w:val="000000"/>
          <w:sz w:val="20"/>
        </w:rPr>
        <w:t>Topics Covered</w:t>
      </w:r>
      <w:r w:rsidRPr="00C150CD">
        <w:rPr>
          <w:rFonts w:ascii="Calibri" w:hAnsi="Calibri" w:cs="Arial"/>
          <w:bCs/>
          <w:color w:val="000000"/>
          <w:sz w:val="20"/>
        </w:rPr>
        <w:t>: This is a high-level list of topics covered in this course. Please see the detailed Agenda below</w:t>
      </w:r>
    </w:p>
    <w:p w14:paraId="5A2F7551" w14:textId="77777777" w:rsidR="00083641" w:rsidRPr="00C150CD" w:rsidRDefault="00083641" w:rsidP="00083641">
      <w:pPr>
        <w:ind w:left="360" w:hanging="360"/>
        <w:rPr>
          <w:rFonts w:ascii="Calibri" w:hAnsi="Calibri" w:cs="Arial"/>
          <w:color w:val="000000"/>
          <w:sz w:val="20"/>
        </w:rPr>
        <w:sectPr w:rsidR="00083641" w:rsidRPr="00C150CD" w:rsidSect="005A5CC9">
          <w:footerReference w:type="default" r:id="rId92"/>
          <w:footerReference w:type="first" r:id="rId93"/>
          <w:endnotePr>
            <w:numFmt w:val="decimal"/>
          </w:endnotePr>
          <w:type w:val="continuous"/>
          <w:pgSz w:w="12240" w:h="15840" w:code="1"/>
          <w:pgMar w:top="720" w:right="720" w:bottom="720" w:left="720" w:header="720" w:footer="518" w:gutter="0"/>
          <w:cols w:space="720"/>
          <w:titlePg/>
          <w:docGrid w:linePitch="326"/>
        </w:sectPr>
      </w:pPr>
    </w:p>
    <w:p w14:paraId="5113FB04" w14:textId="77777777" w:rsidR="00083641" w:rsidRPr="00083641" w:rsidRDefault="00083641" w:rsidP="002552A1">
      <w:pPr>
        <w:pStyle w:val="ListParagraph"/>
        <w:numPr>
          <w:ilvl w:val="0"/>
          <w:numId w:val="571"/>
        </w:numPr>
        <w:rPr>
          <w:rFonts w:cs="Arial"/>
          <w:color w:val="000000"/>
          <w:sz w:val="20"/>
        </w:rPr>
      </w:pPr>
      <w:r w:rsidRPr="00083641">
        <w:rPr>
          <w:rFonts w:cs="Arial"/>
          <w:color w:val="000000"/>
          <w:sz w:val="20"/>
        </w:rPr>
        <w:t>Demystify the machine learning landscape on mobile</w:t>
      </w:r>
    </w:p>
    <w:p w14:paraId="06919C4D" w14:textId="77777777" w:rsidR="00083641" w:rsidRPr="00083641" w:rsidRDefault="00083641" w:rsidP="002552A1">
      <w:pPr>
        <w:pStyle w:val="ListParagraph"/>
        <w:numPr>
          <w:ilvl w:val="0"/>
          <w:numId w:val="571"/>
        </w:numPr>
        <w:rPr>
          <w:rFonts w:cs="Arial"/>
          <w:color w:val="000000"/>
          <w:sz w:val="20"/>
        </w:rPr>
      </w:pPr>
      <w:r w:rsidRPr="00083641">
        <w:rPr>
          <w:rFonts w:cs="Arial"/>
          <w:color w:val="000000"/>
          <w:sz w:val="20"/>
        </w:rPr>
        <w:t>Age and gender detection using TensorFlow Lite and Core ML</w:t>
      </w:r>
    </w:p>
    <w:p w14:paraId="1B25F344" w14:textId="77777777" w:rsidR="00083641" w:rsidRPr="00083641" w:rsidRDefault="00083641" w:rsidP="002552A1">
      <w:pPr>
        <w:pStyle w:val="ListParagraph"/>
        <w:numPr>
          <w:ilvl w:val="0"/>
          <w:numId w:val="571"/>
        </w:numPr>
        <w:rPr>
          <w:rFonts w:cs="Arial"/>
          <w:color w:val="000000"/>
          <w:sz w:val="20"/>
        </w:rPr>
      </w:pPr>
      <w:r w:rsidRPr="00083641">
        <w:rPr>
          <w:rFonts w:cs="Arial"/>
          <w:color w:val="000000"/>
          <w:sz w:val="20"/>
        </w:rPr>
        <w:t>Use ML Kit for Firebase for in-text detection, face detection, and barcode scanning</w:t>
      </w:r>
    </w:p>
    <w:p w14:paraId="19F24183" w14:textId="77777777" w:rsidR="00083641" w:rsidRPr="00083641" w:rsidRDefault="00083641" w:rsidP="002552A1">
      <w:pPr>
        <w:pStyle w:val="ListParagraph"/>
        <w:numPr>
          <w:ilvl w:val="0"/>
          <w:numId w:val="571"/>
        </w:numPr>
        <w:rPr>
          <w:rFonts w:cs="Arial"/>
          <w:color w:val="000000"/>
          <w:sz w:val="20"/>
        </w:rPr>
      </w:pPr>
      <w:r w:rsidRPr="00083641">
        <w:rPr>
          <w:rFonts w:cs="Arial"/>
          <w:color w:val="000000"/>
          <w:sz w:val="20"/>
        </w:rPr>
        <w:t>Create a digit classifier using adversarial learning</w:t>
      </w:r>
    </w:p>
    <w:p w14:paraId="7DC7EED7" w14:textId="77777777" w:rsidR="00083641" w:rsidRPr="00083641" w:rsidRDefault="00083641" w:rsidP="002552A1">
      <w:pPr>
        <w:pStyle w:val="ListParagraph"/>
        <w:numPr>
          <w:ilvl w:val="0"/>
          <w:numId w:val="571"/>
        </w:numPr>
        <w:rPr>
          <w:rFonts w:cs="Arial"/>
          <w:color w:val="000000"/>
          <w:sz w:val="20"/>
        </w:rPr>
      </w:pPr>
      <w:r w:rsidRPr="00083641">
        <w:rPr>
          <w:rFonts w:cs="Arial"/>
          <w:color w:val="000000"/>
          <w:sz w:val="20"/>
        </w:rPr>
        <w:t>Build a cross-platform application with face filters using OpenCV</w:t>
      </w:r>
    </w:p>
    <w:p w14:paraId="78BEB0A7" w14:textId="7A22AD68" w:rsidR="00083641" w:rsidRPr="0021309F" w:rsidRDefault="00083641" w:rsidP="002552A1">
      <w:pPr>
        <w:pStyle w:val="ListParagraph"/>
        <w:numPr>
          <w:ilvl w:val="0"/>
          <w:numId w:val="571"/>
        </w:numPr>
        <w:rPr>
          <w:rFonts w:cs="Arial"/>
          <w:color w:val="000000"/>
          <w:sz w:val="20"/>
        </w:rPr>
      </w:pPr>
      <w:r w:rsidRPr="00083641">
        <w:rPr>
          <w:rFonts w:cs="Arial"/>
          <w:color w:val="000000"/>
          <w:sz w:val="20"/>
        </w:rPr>
        <w:t>Classify food using deep CNNs and TensorFlow Lite on iOS</w:t>
      </w:r>
    </w:p>
    <w:p w14:paraId="468BFB24" w14:textId="77777777" w:rsidR="00083641" w:rsidRDefault="00083641" w:rsidP="00083641">
      <w:pPr>
        <w:rPr>
          <w:rFonts w:ascii="Calibri" w:hAnsi="Calibri" w:cs="Arial"/>
          <w:color w:val="000000"/>
          <w:sz w:val="20"/>
        </w:rPr>
        <w:sectPr w:rsidR="00083641" w:rsidSect="0021309F">
          <w:endnotePr>
            <w:numFmt w:val="decimal"/>
          </w:endnotePr>
          <w:type w:val="continuous"/>
          <w:pgSz w:w="12240" w:h="15840" w:code="1"/>
          <w:pgMar w:top="720" w:right="720" w:bottom="720" w:left="720" w:header="720" w:footer="518" w:gutter="0"/>
          <w:cols w:num="2" w:space="720"/>
          <w:titlePg/>
          <w:docGrid w:linePitch="326"/>
        </w:sectPr>
      </w:pPr>
    </w:p>
    <w:p w14:paraId="032E7351" w14:textId="77777777" w:rsidR="00083641" w:rsidRPr="00C150CD" w:rsidRDefault="00083641" w:rsidP="00083641">
      <w:pPr>
        <w:rPr>
          <w:rFonts w:ascii="Calibri" w:hAnsi="Calibri" w:cs="Arial"/>
          <w:color w:val="000000"/>
          <w:sz w:val="20"/>
        </w:rPr>
      </w:pPr>
    </w:p>
    <w:p w14:paraId="280A98BC" w14:textId="77777777" w:rsidR="00083641" w:rsidRPr="00C150CD" w:rsidRDefault="00083641" w:rsidP="00083641">
      <w:pPr>
        <w:rPr>
          <w:rFonts w:ascii="Arial" w:hAnsi="Arial" w:cs="Arial"/>
          <w:b/>
          <w:color w:val="0070C0"/>
          <w:sz w:val="18"/>
        </w:rPr>
      </w:pPr>
      <w:r w:rsidRPr="00C150CD">
        <w:rPr>
          <w:rFonts w:ascii="Arial" w:hAnsi="Arial" w:cs="Arial"/>
          <w:b/>
          <w:color w:val="0070C0"/>
          <w:sz w:val="18"/>
        </w:rPr>
        <w:t>Audience &amp; Pre-Requisites</w:t>
      </w:r>
    </w:p>
    <w:p w14:paraId="39922184" w14:textId="49512BFD" w:rsidR="00083641" w:rsidRPr="00C150CD" w:rsidRDefault="00083641" w:rsidP="00083641">
      <w:pPr>
        <w:rPr>
          <w:rFonts w:ascii="Calibri" w:hAnsi="Calibri" w:cs="Arial"/>
          <w:color w:val="000000"/>
          <w:sz w:val="20"/>
        </w:rPr>
      </w:pPr>
      <w:r w:rsidRPr="00C150CD">
        <w:rPr>
          <w:rFonts w:ascii="Calibri" w:hAnsi="Calibri" w:cs="Arial"/>
          <w:color w:val="000000"/>
          <w:sz w:val="20"/>
        </w:rPr>
        <w:t xml:space="preserve">This course is geared for attendees with Python skills who wish </w:t>
      </w:r>
      <w:r>
        <w:rPr>
          <w:rFonts w:ascii="Calibri" w:hAnsi="Calibri" w:cs="Arial"/>
          <w:color w:val="000000"/>
          <w:sz w:val="20"/>
        </w:rPr>
        <w:t xml:space="preserve">to </w:t>
      </w:r>
      <w:r w:rsidRPr="00083641">
        <w:rPr>
          <w:rFonts w:ascii="Calibri" w:hAnsi="Calibri" w:cs="Arial"/>
          <w:color w:val="000000"/>
          <w:sz w:val="20"/>
        </w:rPr>
        <w:t>Build Android and iOS applications using TensorFlow Lite and Core ML</w:t>
      </w:r>
    </w:p>
    <w:p w14:paraId="361C9ECB" w14:textId="77777777" w:rsidR="00083641" w:rsidRPr="00C150CD" w:rsidRDefault="00083641" w:rsidP="00083641">
      <w:pPr>
        <w:rPr>
          <w:rFonts w:ascii="Calibri" w:hAnsi="Calibri" w:cs="Arial"/>
          <w:color w:val="000000"/>
          <w:sz w:val="20"/>
        </w:rPr>
      </w:pPr>
    </w:p>
    <w:p w14:paraId="0304A36C" w14:textId="77777777" w:rsidR="00083641" w:rsidRPr="00C150CD" w:rsidRDefault="00083641" w:rsidP="00083641">
      <w:pPr>
        <w:rPr>
          <w:rFonts w:asciiTheme="minorHAnsi" w:hAnsiTheme="minorHAnsi" w:cstheme="minorHAnsi"/>
          <w:color w:val="000000"/>
          <w:sz w:val="20"/>
        </w:rPr>
      </w:pPr>
      <w:r w:rsidRPr="00C150CD">
        <w:rPr>
          <w:rFonts w:asciiTheme="minorHAnsi" w:hAnsiTheme="minorHAnsi" w:cstheme="minorHAnsi"/>
          <w:b/>
          <w:sz w:val="20"/>
        </w:rPr>
        <w:t xml:space="preserve">Pre-Requisites:  </w:t>
      </w:r>
      <w:r w:rsidRPr="00C150CD">
        <w:rPr>
          <w:rFonts w:asciiTheme="minorHAnsi" w:hAnsiTheme="minorHAnsi" w:cstheme="minorHAnsi"/>
          <w:color w:val="000000"/>
          <w:sz w:val="20"/>
        </w:rPr>
        <w:t xml:space="preserve">Students should have </w:t>
      </w:r>
    </w:p>
    <w:p w14:paraId="63FE1942" w14:textId="77777777" w:rsidR="00083641" w:rsidRPr="00C150CD" w:rsidRDefault="00083641" w:rsidP="00083641">
      <w:pPr>
        <w:numPr>
          <w:ilvl w:val="0"/>
          <w:numId w:val="66"/>
        </w:numPr>
        <w:rPr>
          <w:rFonts w:ascii="Calibri" w:hAnsi="Calibri" w:cs="Arial"/>
          <w:color w:val="000000"/>
          <w:sz w:val="20"/>
        </w:rPr>
      </w:pPr>
      <w:r w:rsidRPr="00C150CD">
        <w:rPr>
          <w:rFonts w:ascii="Calibri" w:hAnsi="Calibri" w:cs="Arial"/>
          <w:color w:val="000000"/>
          <w:sz w:val="20"/>
        </w:rPr>
        <w:t>Basic to Intermediate IT Skills. Attendees without a programming background like Python may view labs as follow along exercises or team with others to complete them.</w:t>
      </w:r>
    </w:p>
    <w:p w14:paraId="261BED92" w14:textId="77777777" w:rsidR="00083641" w:rsidRPr="00C150CD" w:rsidRDefault="00083641" w:rsidP="00083641">
      <w:pPr>
        <w:numPr>
          <w:ilvl w:val="0"/>
          <w:numId w:val="66"/>
        </w:numPr>
        <w:rPr>
          <w:rFonts w:ascii="Calibri" w:hAnsi="Calibri" w:cs="Arial"/>
          <w:color w:val="000000"/>
          <w:sz w:val="20"/>
        </w:rPr>
      </w:pPr>
      <w:r w:rsidRPr="00C150CD">
        <w:rPr>
          <w:rFonts w:ascii="Calibri" w:hAnsi="Calibri" w:cs="Arial"/>
          <w:color w:val="000000"/>
          <w:sz w:val="20"/>
        </w:rPr>
        <w:t>Good foundational mathematics or logic skills</w:t>
      </w:r>
    </w:p>
    <w:p w14:paraId="1875B66F" w14:textId="77777777" w:rsidR="00083641" w:rsidRPr="00C150CD" w:rsidRDefault="00083641" w:rsidP="00083641">
      <w:pPr>
        <w:numPr>
          <w:ilvl w:val="0"/>
          <w:numId w:val="66"/>
        </w:numPr>
        <w:rPr>
          <w:rFonts w:ascii="Calibri" w:hAnsi="Calibri" w:cs="Arial"/>
          <w:color w:val="000000"/>
          <w:sz w:val="20"/>
        </w:rPr>
      </w:pPr>
      <w:r w:rsidRPr="00C150CD">
        <w:rPr>
          <w:rFonts w:ascii="Calibri" w:hAnsi="Calibri" w:cs="Arial"/>
          <w:color w:val="000000"/>
          <w:sz w:val="20"/>
        </w:rPr>
        <w:t>Basic Linux skills, including familiarity with command-line options such as ls, cd, cp, and su</w:t>
      </w:r>
    </w:p>
    <w:p w14:paraId="76E4833B" w14:textId="77777777" w:rsidR="00083641" w:rsidRPr="00C150CD" w:rsidRDefault="00083641" w:rsidP="00083641">
      <w:pPr>
        <w:ind w:left="720"/>
        <w:rPr>
          <w:rFonts w:ascii="Calibri" w:hAnsi="Calibri" w:cs="Arial"/>
          <w:color w:val="000000"/>
          <w:sz w:val="20"/>
        </w:rPr>
      </w:pPr>
    </w:p>
    <w:p w14:paraId="378B7681" w14:textId="77777777" w:rsidR="00083641" w:rsidRPr="00C150CD" w:rsidRDefault="00083641" w:rsidP="00083641">
      <w:pPr>
        <w:ind w:left="720"/>
        <w:rPr>
          <w:rFonts w:ascii="Calibri" w:hAnsi="Calibri" w:cs="Arial"/>
          <w:color w:val="000000"/>
          <w:sz w:val="20"/>
        </w:rPr>
      </w:pPr>
    </w:p>
    <w:p w14:paraId="7C4E074E" w14:textId="77777777" w:rsidR="00083641" w:rsidRPr="00C150CD" w:rsidRDefault="00083641" w:rsidP="00083641">
      <w:pPr>
        <w:rPr>
          <w:rFonts w:ascii="Arial" w:hAnsi="Arial" w:cs="Arial"/>
          <w:b/>
          <w:color w:val="0070C0"/>
          <w:sz w:val="18"/>
        </w:rPr>
      </w:pPr>
      <w:r w:rsidRPr="00C150CD">
        <w:rPr>
          <w:rFonts w:ascii="Arial" w:hAnsi="Arial" w:cs="Arial"/>
          <w:b/>
          <w:color w:val="0070C0"/>
          <w:sz w:val="18"/>
        </w:rPr>
        <w:t>Course Agenda / Topics</w:t>
      </w:r>
    </w:p>
    <w:p w14:paraId="587B305F" w14:textId="77777777" w:rsidR="00083641" w:rsidRPr="00C150CD" w:rsidRDefault="00083641" w:rsidP="00083641">
      <w:pPr>
        <w:rPr>
          <w:rFonts w:ascii="Calibri" w:hAnsi="Calibri" w:cs="Arial"/>
          <w:i/>
          <w:color w:val="000000"/>
          <w:sz w:val="20"/>
        </w:rPr>
      </w:pPr>
    </w:p>
    <w:p w14:paraId="08FBA23A" w14:textId="77777777" w:rsidR="00083641" w:rsidRPr="00C150CD" w:rsidRDefault="00083641" w:rsidP="00083641">
      <w:pPr>
        <w:widowControl/>
        <w:ind w:left="2790" w:hanging="360"/>
        <w:rPr>
          <w:rFonts w:ascii="Calibri" w:hAnsi="Calibri" w:cs="Arial"/>
          <w:b/>
          <w:color w:val="000000"/>
          <w:sz w:val="20"/>
          <w:bdr w:val="none" w:sz="0" w:space="0" w:color="auto" w:frame="1"/>
          <w:lang w:bidi="he-IL"/>
        </w:rPr>
        <w:sectPr w:rsidR="00083641" w:rsidRPr="00C150CD" w:rsidSect="005A5CC9">
          <w:endnotePr>
            <w:numFmt w:val="decimal"/>
          </w:endnotePr>
          <w:type w:val="continuous"/>
          <w:pgSz w:w="12240" w:h="15840" w:code="1"/>
          <w:pgMar w:top="720" w:right="720" w:bottom="720" w:left="720" w:header="720" w:footer="518" w:gutter="0"/>
          <w:cols w:space="720"/>
          <w:titlePg/>
          <w:docGrid w:linePitch="326"/>
        </w:sectPr>
      </w:pPr>
    </w:p>
    <w:p w14:paraId="6E52302A" w14:textId="77777777"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Mobile Landscapes in Machine Learning</w:t>
      </w:r>
    </w:p>
    <w:p w14:paraId="620EB5FD"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Mobile Landscapes in Machine Learning</w:t>
      </w:r>
    </w:p>
    <w:p w14:paraId="69689921"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Machine learning basics</w:t>
      </w:r>
    </w:p>
    <w:p w14:paraId="6CC7683E"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TensorFlow Lite and Core ML</w:t>
      </w:r>
    </w:p>
    <w:p w14:paraId="38F709E3"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TensorFlow Lite</w:t>
      </w:r>
    </w:p>
    <w:p w14:paraId="78430A93"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Core ML</w:t>
      </w:r>
    </w:p>
    <w:p w14:paraId="3EF9A3B0" w14:textId="4906982F" w:rsidR="00083641" w:rsidRPr="00083641" w:rsidRDefault="00083641" w:rsidP="00083641">
      <w:pPr>
        <w:ind w:left="360"/>
        <w:rPr>
          <w:rFonts w:ascii="Calibri" w:eastAsia="Calibri" w:hAnsi="Calibri" w:cs="Arial"/>
          <w:color w:val="000000"/>
          <w:sz w:val="20"/>
        </w:rPr>
      </w:pPr>
    </w:p>
    <w:p w14:paraId="0A095B33" w14:textId="7D5630CC"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CNN Based Age and Gender Identification Using Core ML</w:t>
      </w:r>
    </w:p>
    <w:p w14:paraId="23FC7936"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lastRenderedPageBreak/>
        <w:t>CNN Based Age and Gender Identification Using Core ML</w:t>
      </w:r>
    </w:p>
    <w:p w14:paraId="27C2E39C"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Age, gender, and emotion prediction</w:t>
      </w:r>
    </w:p>
    <w:p w14:paraId="7AA2AD16"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 xml:space="preserve">Convolutional Neural Networks </w:t>
      </w:r>
    </w:p>
    <w:p w14:paraId="4DD727E4"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The implementation on iOS using Core ML</w:t>
      </w:r>
    </w:p>
    <w:p w14:paraId="52223C41" w14:textId="26A26A35" w:rsidR="00083641" w:rsidRPr="00083641" w:rsidRDefault="00083641" w:rsidP="00083641">
      <w:pPr>
        <w:ind w:left="360"/>
        <w:rPr>
          <w:rFonts w:ascii="Calibri" w:eastAsia="Calibri" w:hAnsi="Calibri" w:cs="Arial"/>
          <w:color w:val="000000"/>
          <w:sz w:val="20"/>
        </w:rPr>
      </w:pPr>
    </w:p>
    <w:p w14:paraId="066E6F12" w14:textId="3FD12B87"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Applying Neural Style Transfer on Photos</w:t>
      </w:r>
    </w:p>
    <w:p w14:paraId="55A7B6C4"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Applying Neural Style Transfer on Photos</w:t>
      </w:r>
    </w:p>
    <w:p w14:paraId="1E1B6402"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Artistic neural style transfer</w:t>
      </w:r>
    </w:p>
    <w:p w14:paraId="1BD85C4C"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Building the applications</w:t>
      </w:r>
    </w:p>
    <w:p w14:paraId="56599298" w14:textId="78C37DB3" w:rsidR="00083641" w:rsidRPr="00083641" w:rsidRDefault="00083641" w:rsidP="00083641">
      <w:pPr>
        <w:ind w:left="360"/>
        <w:rPr>
          <w:rFonts w:ascii="Calibri" w:eastAsia="Calibri" w:hAnsi="Calibri" w:cs="Arial"/>
          <w:color w:val="000000"/>
          <w:sz w:val="20"/>
        </w:rPr>
      </w:pPr>
    </w:p>
    <w:p w14:paraId="1E3D5684" w14:textId="7EBA223A"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Deep Diving into the ML Kit with Firebase</w:t>
      </w:r>
    </w:p>
    <w:p w14:paraId="322CD501"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 xml:space="preserve">Deep Diving into the ML Kit with </w:t>
      </w:r>
      <w:r w:rsidRPr="00083641">
        <w:rPr>
          <w:rFonts w:ascii="Calibri" w:eastAsia="Calibri" w:hAnsi="Calibri" w:cs="Arial"/>
          <w:color w:val="000000"/>
          <w:sz w:val="20"/>
        </w:rPr>
        <w:t>Firebase</w:t>
      </w:r>
    </w:p>
    <w:p w14:paraId="7CF4530A"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ML Kit basics</w:t>
      </w:r>
    </w:p>
    <w:p w14:paraId="44229201"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Face detection</w:t>
      </w:r>
    </w:p>
    <w:p w14:paraId="7D481570"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Barcode scanner</w:t>
      </w:r>
    </w:p>
    <w:p w14:paraId="516B6B2A"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Text recognition</w:t>
      </w:r>
    </w:p>
    <w:p w14:paraId="20FAFF4E" w14:textId="7218DE36" w:rsidR="00083641" w:rsidRPr="00083641" w:rsidRDefault="00083641" w:rsidP="00083641">
      <w:pPr>
        <w:rPr>
          <w:rFonts w:ascii="Calibri" w:eastAsia="Calibri" w:hAnsi="Calibri" w:cs="Arial"/>
          <w:color w:val="000000"/>
          <w:sz w:val="20"/>
        </w:rPr>
      </w:pPr>
    </w:p>
    <w:p w14:paraId="58210D08" w14:textId="3F11AA43"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A Snapchat-Like AR Filter on Android</w:t>
      </w:r>
    </w:p>
    <w:p w14:paraId="06FDC081"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A Snapchat-Like AR Filter on Android</w:t>
      </w:r>
    </w:p>
    <w:p w14:paraId="4FCECB1C"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MobileNet models</w:t>
      </w:r>
    </w:p>
    <w:p w14:paraId="4B52DE7E"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Building the Android application</w:t>
      </w:r>
    </w:p>
    <w:p w14:paraId="452E6223" w14:textId="590CD23D" w:rsidR="00083641" w:rsidRPr="00083641" w:rsidRDefault="00083641" w:rsidP="00083641">
      <w:pPr>
        <w:ind w:left="360"/>
        <w:rPr>
          <w:rFonts w:ascii="Calibri" w:eastAsia="Calibri" w:hAnsi="Calibri" w:cs="Arial"/>
          <w:color w:val="000000"/>
          <w:sz w:val="20"/>
        </w:rPr>
      </w:pPr>
    </w:p>
    <w:p w14:paraId="53D4FD16" w14:textId="23BDB4DE"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Handwritten Digit Classifier Using Adversarial Learning</w:t>
      </w:r>
    </w:p>
    <w:p w14:paraId="2CFE0E75"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Handwritten Digit Classifier Using Adversarial Learning</w:t>
      </w:r>
    </w:p>
    <w:p w14:paraId="297D73B3"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Generative Adversarial Networks</w:t>
      </w:r>
    </w:p>
    <w:p w14:paraId="4CCC61A9"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Understanding the MNIST database</w:t>
      </w:r>
    </w:p>
    <w:p w14:paraId="57CB5CBF"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Building the TensorFlow model</w:t>
      </w:r>
    </w:p>
    <w:p w14:paraId="2FB1E8C0"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Training the neural network</w:t>
      </w:r>
    </w:p>
    <w:p w14:paraId="573ACDAA" w14:textId="3BC7661C" w:rsidR="00083641" w:rsidRPr="00083641" w:rsidRDefault="00083641" w:rsidP="00083641">
      <w:pPr>
        <w:ind w:left="360"/>
        <w:rPr>
          <w:rFonts w:ascii="Calibri" w:eastAsia="Calibri" w:hAnsi="Calibri" w:cs="Arial"/>
          <w:color w:val="000000"/>
          <w:sz w:val="20"/>
        </w:rPr>
      </w:pPr>
    </w:p>
    <w:p w14:paraId="05F0CA47" w14:textId="6BA507BA"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Face-Swapping with Your Friends Using OpenCV</w:t>
      </w:r>
    </w:p>
    <w:p w14:paraId="018CBF44"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Face-Swapping with Your Friends Using OpenCV</w:t>
      </w:r>
    </w:p>
    <w:p w14:paraId="0F925365"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Understanding face-swapping</w:t>
      </w:r>
    </w:p>
    <w:p w14:paraId="7B960C4D" w14:textId="5C7B63EC" w:rsidR="00083641" w:rsidRPr="00083641" w:rsidRDefault="00083641" w:rsidP="00083641">
      <w:pPr>
        <w:ind w:left="360"/>
        <w:rPr>
          <w:rFonts w:ascii="Calibri" w:eastAsia="Calibri" w:hAnsi="Calibri" w:cs="Arial"/>
          <w:color w:val="000000"/>
          <w:sz w:val="20"/>
        </w:rPr>
      </w:pPr>
    </w:p>
    <w:p w14:paraId="55C6FC8D" w14:textId="04B54DE6" w:rsidR="00083641" w:rsidRPr="00083641" w:rsidRDefault="00083641" w:rsidP="002552A1">
      <w:pPr>
        <w:numPr>
          <w:ilvl w:val="0"/>
          <w:numId w:val="577"/>
        </w:numPr>
        <w:rPr>
          <w:rFonts w:ascii="Calibri" w:eastAsia="Calibri" w:hAnsi="Calibri" w:cs="Arial"/>
          <w:b/>
          <w:bCs/>
          <w:color w:val="000000"/>
          <w:sz w:val="20"/>
        </w:rPr>
      </w:pPr>
      <w:r w:rsidRPr="00083641">
        <w:rPr>
          <w:rFonts w:ascii="Calibri" w:eastAsia="Calibri" w:hAnsi="Calibri" w:cs="Arial"/>
          <w:b/>
          <w:bCs/>
          <w:color w:val="000000"/>
          <w:sz w:val="20"/>
        </w:rPr>
        <w:t>Classifying Food Using Transfer Learning</w:t>
      </w:r>
    </w:p>
    <w:p w14:paraId="4DD38869"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Classifying Food Using Transfer Learning</w:t>
      </w:r>
    </w:p>
    <w:p w14:paraId="47250028"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Transfer learning</w:t>
      </w:r>
    </w:p>
    <w:p w14:paraId="7183DA77" w14:textId="77777777" w:rsidR="00083641" w:rsidRPr="00083641" w:rsidRDefault="00083641" w:rsidP="002552A1">
      <w:pPr>
        <w:numPr>
          <w:ilvl w:val="0"/>
          <w:numId w:val="576"/>
        </w:numPr>
        <w:rPr>
          <w:rFonts w:ascii="Calibri" w:eastAsia="Calibri" w:hAnsi="Calibri" w:cs="Arial"/>
          <w:color w:val="000000"/>
          <w:sz w:val="20"/>
        </w:rPr>
      </w:pPr>
      <w:r w:rsidRPr="00083641">
        <w:rPr>
          <w:rFonts w:ascii="Calibri" w:eastAsia="Calibri" w:hAnsi="Calibri" w:cs="Arial"/>
          <w:color w:val="000000"/>
          <w:sz w:val="20"/>
        </w:rPr>
        <w:t xml:space="preserve">Training our own TensorFlow model </w:t>
      </w:r>
    </w:p>
    <w:p w14:paraId="1324ABD1" w14:textId="77777777" w:rsidR="00083641" w:rsidRPr="00C150CD" w:rsidRDefault="00083641" w:rsidP="00083641">
      <w:pPr>
        <w:ind w:left="360"/>
        <w:rPr>
          <w:rFonts w:ascii="Calibri" w:hAnsi="Calibri" w:cs="Arial"/>
          <w:bCs/>
          <w:color w:val="000000"/>
          <w:sz w:val="20"/>
        </w:rPr>
        <w:sectPr w:rsidR="00083641" w:rsidRPr="00C150CD" w:rsidSect="003E2C83">
          <w:endnotePr>
            <w:numFmt w:val="decimal"/>
          </w:endnotePr>
          <w:type w:val="continuous"/>
          <w:pgSz w:w="12240" w:h="15840" w:code="1"/>
          <w:pgMar w:top="720" w:right="720" w:bottom="720" w:left="720" w:header="720" w:footer="518" w:gutter="0"/>
          <w:cols w:num="3" w:space="720"/>
          <w:titlePg/>
          <w:docGrid w:linePitch="326"/>
        </w:sectPr>
      </w:pPr>
    </w:p>
    <w:p w14:paraId="00E03BC9" w14:textId="77777777" w:rsidR="00083641" w:rsidRPr="00C150CD" w:rsidRDefault="00083641" w:rsidP="00083641">
      <w:pPr>
        <w:rPr>
          <w:rFonts w:ascii="Calibri" w:hAnsi="Calibri" w:cs="Arial"/>
          <w:color w:val="000000"/>
          <w:sz w:val="20"/>
        </w:rPr>
      </w:pPr>
    </w:p>
    <w:p w14:paraId="35622CBE" w14:textId="77777777" w:rsidR="00083641" w:rsidRPr="00C150CD" w:rsidRDefault="00083641" w:rsidP="00083641">
      <w:pPr>
        <w:pBdr>
          <w:top w:val="single" w:sz="4" w:space="1" w:color="auto"/>
        </w:pBdr>
        <w:rPr>
          <w:rFonts w:ascii="Calibri" w:hAnsi="Calibri" w:cs="Arial"/>
          <w:color w:val="000000"/>
          <w:sz w:val="20"/>
        </w:rPr>
      </w:pPr>
    </w:p>
    <w:p w14:paraId="125B3AA3" w14:textId="77777777" w:rsidR="00083641" w:rsidRDefault="00083641" w:rsidP="00083641">
      <w:pPr>
        <w:rPr>
          <w:rFonts w:ascii="Calibri" w:hAnsi="Calibri" w:cs="Arial"/>
          <w:bCs/>
          <w:noProof/>
          <w:color w:val="000000"/>
          <w:sz w:val="20"/>
        </w:rPr>
      </w:pPr>
      <w:r w:rsidRPr="00C150CD">
        <w:rPr>
          <w:rFonts w:ascii="Calibri" w:hAnsi="Calibri" w:cs="Arial"/>
          <w:b/>
          <w:noProof/>
          <w:color w:val="0070C0"/>
          <w:sz w:val="20"/>
        </w:rPr>
        <w:t>Student Materials</w:t>
      </w:r>
      <w:r w:rsidRPr="00C150CD">
        <w:rPr>
          <w:rFonts w:ascii="Calibri" w:hAnsi="Calibri" w:cs="Arial"/>
          <w:b/>
          <w:noProof/>
          <w:color w:val="000000"/>
          <w:sz w:val="20"/>
        </w:rPr>
        <w:t>:</w:t>
      </w:r>
      <w:r w:rsidRPr="00C150CD">
        <w:rPr>
          <w:rFonts w:ascii="Calibri" w:hAnsi="Calibri" w:cs="Arial"/>
          <w:bCs/>
          <w:noProof/>
          <w:color w:val="000000"/>
          <w:sz w:val="20"/>
        </w:rPr>
        <w:t xml:space="preserve"> Each student will receive a </w:t>
      </w:r>
      <w:r w:rsidRPr="00C150CD">
        <w:rPr>
          <w:rFonts w:ascii="Calibri" w:hAnsi="Calibri" w:cs="Arial"/>
          <w:b/>
          <w:bCs/>
          <w:noProof/>
          <w:color w:val="000000"/>
          <w:sz w:val="20"/>
        </w:rPr>
        <w:t>Student Guide</w:t>
      </w:r>
      <w:r w:rsidRPr="00C150CD">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B631E57" w14:textId="77777777" w:rsidR="00083641" w:rsidRDefault="00083641">
      <w:pPr>
        <w:widowControl/>
        <w:rPr>
          <w:rFonts w:ascii="Calibri" w:hAnsi="Calibri"/>
          <w:b/>
          <w:sz w:val="30"/>
          <w:szCs w:val="30"/>
        </w:rPr>
      </w:pPr>
      <w:r>
        <w:br w:type="page"/>
      </w:r>
    </w:p>
    <w:p w14:paraId="177B5813" w14:textId="3B7F3D65" w:rsidR="00AB13EA" w:rsidRPr="0070259B" w:rsidRDefault="00AB13EA" w:rsidP="0070259B">
      <w:pPr>
        <w:pStyle w:val="Heading1"/>
      </w:pPr>
      <w:bookmarkStart w:id="50" w:name="_Toc51519852"/>
      <w:r w:rsidRPr="00AB13EA">
        <w:lastRenderedPageBreak/>
        <w:t>IoT Solutions with Blockchain</w:t>
      </w:r>
      <w:bookmarkEnd w:id="50"/>
    </w:p>
    <w:p w14:paraId="71EEA113" w14:textId="77777777" w:rsidR="00AB13EA" w:rsidRPr="00AB13EA" w:rsidRDefault="00AB13EA" w:rsidP="00AB13EA">
      <w:pPr>
        <w:rPr>
          <w:rFonts w:ascii="Arial" w:hAnsi="Arial" w:cs="Arial"/>
          <w:b/>
          <w:color w:val="0070C0"/>
          <w:sz w:val="18"/>
        </w:rPr>
      </w:pPr>
      <w:r w:rsidRPr="00AB13EA">
        <w:rPr>
          <w:rFonts w:ascii="Arial" w:hAnsi="Arial" w:cs="Arial"/>
          <w:b/>
          <w:color w:val="0070C0"/>
          <w:sz w:val="18"/>
        </w:rPr>
        <w:t>Course Snapshot</w:t>
      </w:r>
    </w:p>
    <w:p w14:paraId="6AA63D60" w14:textId="77777777"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Course:</w:t>
      </w:r>
      <w:r w:rsidRPr="00AB13EA">
        <w:rPr>
          <w:rFonts w:ascii="Calibri" w:hAnsi="Calibri" w:cs="Arial"/>
          <w:color w:val="000000"/>
          <w:sz w:val="20"/>
        </w:rPr>
        <w:t xml:space="preserve"> IoT Solutions with Blockchain</w:t>
      </w:r>
    </w:p>
    <w:p w14:paraId="068D863D" w14:textId="1FAC020C"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Duration:</w:t>
      </w:r>
      <w:r w:rsidRPr="00AB13EA">
        <w:rPr>
          <w:rFonts w:ascii="Calibri" w:hAnsi="Calibri" w:cs="Arial"/>
          <w:color w:val="000000"/>
          <w:sz w:val="20"/>
        </w:rPr>
        <w:t xml:space="preserve"> </w:t>
      </w:r>
      <w:r>
        <w:rPr>
          <w:rFonts w:ascii="Calibri" w:hAnsi="Calibri" w:cs="Arial"/>
          <w:color w:val="000000"/>
          <w:sz w:val="20"/>
        </w:rPr>
        <w:t>2</w:t>
      </w:r>
      <w:r w:rsidRPr="00AB13EA">
        <w:rPr>
          <w:rFonts w:ascii="Calibri" w:hAnsi="Calibri" w:cs="Arial"/>
          <w:color w:val="000000"/>
          <w:sz w:val="20"/>
        </w:rPr>
        <w:t xml:space="preserve"> days</w:t>
      </w:r>
    </w:p>
    <w:p w14:paraId="7E637705" w14:textId="77777777"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Skill-level</w:t>
      </w:r>
      <w:r w:rsidRPr="00AB13EA">
        <w:rPr>
          <w:rFonts w:ascii="Calibri" w:hAnsi="Calibri" w:cs="Arial"/>
          <w:color w:val="000000"/>
          <w:sz w:val="20"/>
        </w:rPr>
        <w:t>:</w:t>
      </w:r>
      <w:r w:rsidRPr="00AB13EA">
        <w:rPr>
          <w:rFonts w:ascii="Calibri" w:hAnsi="Calibri" w:cs="Arial"/>
          <w:bCs/>
          <w:noProof/>
          <w:color w:val="000000"/>
          <w:sz w:val="20"/>
        </w:rPr>
        <w:t xml:space="preserve"> </w:t>
      </w:r>
      <w:r w:rsidRPr="00AB13EA">
        <w:rPr>
          <w:rFonts w:ascii="Calibri" w:hAnsi="Calibri" w:cs="Arial"/>
          <w:color w:val="000000"/>
          <w:sz w:val="20"/>
        </w:rPr>
        <w:t>Foundation-level On IoT Solutions with Blockchain skills for Intermediate skilled team members. This is not a basic class.</w:t>
      </w:r>
    </w:p>
    <w:p w14:paraId="48DA091B" w14:textId="77777777"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Targeted Audience</w:t>
      </w:r>
      <w:r w:rsidRPr="00AB13EA">
        <w:rPr>
          <w:rFonts w:ascii="Calibri" w:hAnsi="Calibri" w:cs="Arial"/>
          <w:color w:val="000000"/>
          <w:sz w:val="20"/>
        </w:rPr>
        <w:t>: This course is geared for those who wants to Integrate an end-to-end logistic chain using IBM Blockchain and IoT platforms</w:t>
      </w:r>
    </w:p>
    <w:p w14:paraId="6F9C283F" w14:textId="77777777"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Hands-on Learning:</w:t>
      </w:r>
      <w:r w:rsidRPr="00AB13EA">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4C0F81D" w14:textId="77777777" w:rsidR="00AB13EA" w:rsidRPr="00AB13EA" w:rsidRDefault="00AB13EA" w:rsidP="00AB13EA">
      <w:pPr>
        <w:numPr>
          <w:ilvl w:val="0"/>
          <w:numId w:val="22"/>
        </w:numPr>
        <w:rPr>
          <w:rFonts w:ascii="Calibri" w:hAnsi="Calibri" w:cs="Arial"/>
          <w:color w:val="000000"/>
          <w:sz w:val="20"/>
        </w:rPr>
      </w:pPr>
      <w:r w:rsidRPr="00AB13EA">
        <w:rPr>
          <w:rFonts w:ascii="Calibri" w:hAnsi="Calibri" w:cs="Arial"/>
          <w:b/>
          <w:bCs/>
          <w:color w:val="000000"/>
          <w:sz w:val="20"/>
        </w:rPr>
        <w:t>Delivery Format:</w:t>
      </w:r>
      <w:r w:rsidRPr="00AB13EA">
        <w:rPr>
          <w:rFonts w:ascii="Calibri" w:hAnsi="Calibri" w:cs="Arial"/>
          <w:color w:val="000000"/>
          <w:sz w:val="20"/>
        </w:rPr>
        <w:t xml:space="preserve"> This course is available for onsite private classroom presentation.</w:t>
      </w:r>
    </w:p>
    <w:p w14:paraId="09FB5ADD" w14:textId="77777777" w:rsidR="00AB13EA" w:rsidRPr="00AB13EA" w:rsidRDefault="00AB13EA" w:rsidP="00AB13EA">
      <w:pPr>
        <w:numPr>
          <w:ilvl w:val="0"/>
          <w:numId w:val="22"/>
        </w:numPr>
        <w:rPr>
          <w:rFonts w:ascii="Calibri" w:hAnsi="Calibri" w:cs="Arial"/>
          <w:noProof/>
          <w:color w:val="000000"/>
          <w:sz w:val="20"/>
        </w:rPr>
      </w:pPr>
      <w:r w:rsidRPr="00AB13EA">
        <w:rPr>
          <w:rFonts w:ascii="Calibri" w:hAnsi="Calibri" w:cs="Arial"/>
          <w:b/>
          <w:bCs/>
          <w:color w:val="000000"/>
          <w:sz w:val="20"/>
        </w:rPr>
        <w:t>Customizable:</w:t>
      </w:r>
      <w:r w:rsidRPr="00AB13EA">
        <w:rPr>
          <w:rFonts w:ascii="Calibri" w:hAnsi="Calibri" w:cs="Arial"/>
          <w:color w:val="000000"/>
          <w:sz w:val="20"/>
        </w:rPr>
        <w:t xml:space="preserve"> This course may be tailored to target your specific training skills objectives, tools of choice and learning goals.</w:t>
      </w:r>
    </w:p>
    <w:p w14:paraId="0AD97A19" w14:textId="77777777" w:rsidR="00AB13EA" w:rsidRPr="00AB13EA" w:rsidRDefault="00AB13EA" w:rsidP="00AB13EA">
      <w:pPr>
        <w:pBdr>
          <w:top w:val="single" w:sz="4" w:space="1" w:color="auto"/>
        </w:pBdr>
        <w:rPr>
          <w:rFonts w:ascii="Calibri" w:hAnsi="Calibri" w:cs="Arial"/>
          <w:b/>
          <w:bCs/>
          <w:noProof/>
          <w:color w:val="000000"/>
          <w:sz w:val="20"/>
        </w:rPr>
      </w:pPr>
    </w:p>
    <w:p w14:paraId="542DD232" w14:textId="77777777" w:rsidR="00AB13EA" w:rsidRPr="00AB13EA" w:rsidRDefault="00AB13EA" w:rsidP="00AB13EA">
      <w:pPr>
        <w:rPr>
          <w:rFonts w:ascii="Calibri" w:hAnsi="Calibri" w:cs="Arial"/>
          <w:bCs/>
          <w:color w:val="000000"/>
          <w:sz w:val="20"/>
        </w:rPr>
      </w:pPr>
      <w:r w:rsidRPr="00AB13EA">
        <w:rPr>
          <w:rFonts w:ascii="Calibri" w:hAnsi="Calibri" w:cs="Arial"/>
          <w:b/>
          <w:color w:val="000000"/>
          <w:sz w:val="20"/>
        </w:rPr>
        <w:t>Blockchain</w:t>
      </w:r>
      <w:r w:rsidRPr="00AB13EA">
        <w:rPr>
          <w:rFonts w:ascii="Calibri" w:hAnsi="Calibri" w:cs="Arial"/>
          <w:bCs/>
          <w:color w:val="000000"/>
          <w:sz w:val="20"/>
        </w:rPr>
        <w:t xml:space="preserve"> has been the hot topic of late thanks to cryptocurrencies. To make matters more interesting, the financial market is looking for ways to reduce operational costs and generate new business models, and this is where blockchain solutions come into the picture. In addition to this, with Internet of Things (IoT) trending and Arduino, Raspberry Pi, and other devices flooding the market, you can now create cheap devices even at home. Hands-On IoT Solutions with Blockchain starts with an overview of IoT concepts in the current business scenario. It then helps you develop your own device on the IBM Watson IoT platform and create your first IoT solution using Watson and Intel Edison. Once you are familiar with IoT, you will learn about Blockchain technology and its use cases. You will also work with the Hyperledger framework and develop your own Blockchain network. As you progress through the lesson, you'll work with problem statements and learn how to design your solution architecture so that you can create your own integrated Blockchain and IoT solution.</w:t>
      </w:r>
    </w:p>
    <w:p w14:paraId="7CE59C15" w14:textId="77777777" w:rsidR="00AB13EA" w:rsidRPr="00AB13EA" w:rsidRDefault="00AB13EA" w:rsidP="00AB13EA">
      <w:pPr>
        <w:rPr>
          <w:rFonts w:ascii="Calibri" w:hAnsi="Calibri" w:cs="Arial"/>
          <w:bCs/>
          <w:color w:val="000000"/>
          <w:sz w:val="20"/>
        </w:rPr>
      </w:pPr>
    </w:p>
    <w:p w14:paraId="0FA1BC41" w14:textId="77777777" w:rsidR="00AB13EA" w:rsidRPr="00AB13EA" w:rsidRDefault="00AB13EA" w:rsidP="00AB13EA">
      <w:pPr>
        <w:rPr>
          <w:rFonts w:ascii="Calibri" w:hAnsi="Calibri" w:cs="Arial"/>
          <w:bCs/>
          <w:color w:val="000000"/>
          <w:sz w:val="20"/>
        </w:rPr>
      </w:pPr>
      <w:r w:rsidRPr="00AB13EA">
        <w:rPr>
          <w:rFonts w:ascii="Calibri" w:hAnsi="Calibri" w:cs="Arial"/>
          <w:bCs/>
          <w:color w:val="000000"/>
          <w:sz w:val="20"/>
        </w:rPr>
        <w:t>Working in a hands-on learning environment, led by our IoT Solutions with Blockchain expert instructor, students will learn about and explore:</w:t>
      </w:r>
    </w:p>
    <w:p w14:paraId="4ABFCF5F" w14:textId="77777777" w:rsidR="00AB13EA" w:rsidRPr="00AB13EA" w:rsidRDefault="00AB13EA" w:rsidP="000F5BDB">
      <w:pPr>
        <w:numPr>
          <w:ilvl w:val="0"/>
          <w:numId w:val="285"/>
        </w:numPr>
        <w:rPr>
          <w:rFonts w:ascii="Calibri" w:hAnsi="Calibri" w:cs="Arial"/>
          <w:color w:val="000000"/>
          <w:sz w:val="20"/>
        </w:rPr>
      </w:pPr>
      <w:r w:rsidRPr="00AB13EA">
        <w:rPr>
          <w:rFonts w:ascii="Calibri" w:hAnsi="Calibri" w:cs="Arial"/>
          <w:color w:val="000000"/>
          <w:sz w:val="20"/>
        </w:rPr>
        <w:t>Explore practical implementation of ledger technology in the IoT architecture</w:t>
      </w:r>
    </w:p>
    <w:p w14:paraId="3B834D79" w14:textId="77777777" w:rsidR="00AB13EA" w:rsidRPr="00AB13EA" w:rsidRDefault="00AB13EA" w:rsidP="000F5BDB">
      <w:pPr>
        <w:numPr>
          <w:ilvl w:val="0"/>
          <w:numId w:val="285"/>
        </w:numPr>
        <w:rPr>
          <w:rFonts w:ascii="Calibri" w:hAnsi="Calibri" w:cs="Arial"/>
          <w:color w:val="000000"/>
          <w:sz w:val="20"/>
        </w:rPr>
      </w:pPr>
      <w:r w:rsidRPr="00AB13EA">
        <w:rPr>
          <w:rFonts w:ascii="Calibri" w:hAnsi="Calibri" w:cs="Arial"/>
          <w:color w:val="000000"/>
          <w:sz w:val="20"/>
        </w:rPr>
        <w:t>Study security best practices for your smart devices</w:t>
      </w:r>
    </w:p>
    <w:p w14:paraId="373FEC41" w14:textId="77777777" w:rsidR="00AB13EA" w:rsidRPr="00AB13EA" w:rsidRDefault="00AB13EA" w:rsidP="000F5BDB">
      <w:pPr>
        <w:numPr>
          <w:ilvl w:val="0"/>
          <w:numId w:val="285"/>
        </w:numPr>
        <w:rPr>
          <w:rFonts w:ascii="Calibri" w:hAnsi="Calibri" w:cs="Arial"/>
          <w:color w:val="000000"/>
          <w:sz w:val="20"/>
        </w:rPr>
      </w:pPr>
      <w:r w:rsidRPr="00AB13EA">
        <w:rPr>
          <w:rFonts w:ascii="Calibri" w:hAnsi="Calibri" w:cs="Arial"/>
          <w:color w:val="000000"/>
          <w:sz w:val="20"/>
        </w:rPr>
        <w:t>Understand Blockchain implementation for end-to-end IoT solutions</w:t>
      </w:r>
    </w:p>
    <w:p w14:paraId="2A575687" w14:textId="77777777" w:rsidR="00AB13EA" w:rsidRPr="00AB13EA" w:rsidRDefault="00AB13EA" w:rsidP="00AB13EA">
      <w:pPr>
        <w:rPr>
          <w:rFonts w:ascii="Calibri" w:hAnsi="Calibri" w:cs="Arial"/>
          <w:bCs/>
          <w:color w:val="000000"/>
          <w:sz w:val="20"/>
        </w:rPr>
      </w:pPr>
    </w:p>
    <w:p w14:paraId="739F3582" w14:textId="77777777" w:rsidR="00AB13EA" w:rsidRPr="00AB13EA" w:rsidRDefault="00AB13EA" w:rsidP="00AB13EA">
      <w:pPr>
        <w:rPr>
          <w:rFonts w:ascii="Calibri" w:hAnsi="Calibri" w:cs="Arial"/>
          <w:bCs/>
          <w:color w:val="000000"/>
          <w:sz w:val="20"/>
        </w:rPr>
      </w:pPr>
      <w:r w:rsidRPr="00AB13EA">
        <w:rPr>
          <w:rFonts w:ascii="Calibri" w:hAnsi="Calibri" w:cs="Arial"/>
          <w:b/>
          <w:bCs/>
          <w:color w:val="000000"/>
          <w:sz w:val="20"/>
        </w:rPr>
        <w:t>Topics Covered</w:t>
      </w:r>
      <w:r w:rsidRPr="00AB13EA">
        <w:rPr>
          <w:rFonts w:ascii="Calibri" w:hAnsi="Calibri" w:cs="Arial"/>
          <w:bCs/>
          <w:color w:val="000000"/>
          <w:sz w:val="20"/>
        </w:rPr>
        <w:t>: This is a high-level list of topics covered in this course. Please see the detailed Agenda below</w:t>
      </w:r>
    </w:p>
    <w:p w14:paraId="3DD4AC78" w14:textId="77777777" w:rsidR="00AB13EA" w:rsidRPr="00AB13EA" w:rsidRDefault="00AB13EA" w:rsidP="000F5BDB">
      <w:pPr>
        <w:numPr>
          <w:ilvl w:val="0"/>
          <w:numId w:val="128"/>
        </w:numPr>
        <w:tabs>
          <w:tab w:val="num" w:pos="360"/>
        </w:tabs>
        <w:ind w:left="0" w:firstLine="0"/>
        <w:rPr>
          <w:rFonts w:ascii="Calibri" w:hAnsi="Calibri" w:cs="Arial"/>
          <w:color w:val="000000"/>
          <w:sz w:val="20"/>
        </w:rPr>
        <w:sectPr w:rsidR="00AB13EA" w:rsidRPr="00AB13EA" w:rsidSect="005A5CC9">
          <w:footerReference w:type="default" r:id="rId94"/>
          <w:footerReference w:type="first" r:id="rId95"/>
          <w:endnotePr>
            <w:numFmt w:val="decimal"/>
          </w:endnotePr>
          <w:type w:val="continuous"/>
          <w:pgSz w:w="12240" w:h="15840" w:code="1"/>
          <w:pgMar w:top="720" w:right="720" w:bottom="720" w:left="720" w:header="720" w:footer="518" w:gutter="0"/>
          <w:cols w:space="720"/>
          <w:titlePg/>
          <w:docGrid w:linePitch="326"/>
        </w:sectPr>
      </w:pPr>
    </w:p>
    <w:p w14:paraId="22E95555"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Understand the key roles of IoT in the current market</w:t>
      </w:r>
    </w:p>
    <w:p w14:paraId="6C7B5A45"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Study the different aspects of IBM Watson IoT platform</w:t>
      </w:r>
    </w:p>
    <w:p w14:paraId="5342F257"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Create devices, gateways, and applications connected to the platform</w:t>
      </w:r>
    </w:p>
    <w:p w14:paraId="4A57D563"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Explore the fundamentals of Blockchain</w:t>
      </w:r>
    </w:p>
    <w:p w14:paraId="26A21261"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Define good use cases for Blockchain</w:t>
      </w:r>
    </w:p>
    <w:p w14:paraId="32A7DDCB"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Discover the Hyperledger Fabric and Composer frameworks</w:t>
      </w:r>
    </w:p>
    <w:p w14:paraId="6CF48451"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Develop an IBM Watson IoT application using a Intel Edison</w:t>
      </w:r>
    </w:p>
    <w:p w14:paraId="7B8513E1" w14:textId="77777777" w:rsidR="00AB13EA" w:rsidRPr="00AB13EA" w:rsidRDefault="00AB13EA" w:rsidP="000F5BDB">
      <w:pPr>
        <w:numPr>
          <w:ilvl w:val="0"/>
          <w:numId w:val="128"/>
        </w:numPr>
        <w:tabs>
          <w:tab w:val="num" w:pos="360"/>
        </w:tabs>
        <w:ind w:left="0" w:firstLine="0"/>
        <w:rPr>
          <w:rFonts w:ascii="Calibri" w:hAnsi="Calibri" w:cs="Arial"/>
          <w:color w:val="000000"/>
          <w:sz w:val="20"/>
        </w:rPr>
      </w:pPr>
      <w:r w:rsidRPr="00AB13EA">
        <w:rPr>
          <w:rFonts w:ascii="Calibri" w:hAnsi="Calibri" w:cs="Arial"/>
          <w:color w:val="000000"/>
          <w:sz w:val="20"/>
        </w:rPr>
        <w:t>Integrate IoT with the Blockchain platform</w:t>
      </w:r>
    </w:p>
    <w:p w14:paraId="3B5893B4" w14:textId="77777777" w:rsidR="00AB13EA" w:rsidRPr="00AB13EA" w:rsidRDefault="00AB13EA" w:rsidP="00AB13EA">
      <w:pPr>
        <w:rPr>
          <w:rFonts w:ascii="Calibri" w:hAnsi="Calibri" w:cs="Arial"/>
          <w:color w:val="000000"/>
          <w:sz w:val="20"/>
        </w:rPr>
        <w:sectPr w:rsidR="00AB13EA" w:rsidRPr="00AB13EA" w:rsidSect="00820692">
          <w:endnotePr>
            <w:numFmt w:val="decimal"/>
          </w:endnotePr>
          <w:type w:val="continuous"/>
          <w:pgSz w:w="12240" w:h="15840" w:code="1"/>
          <w:pgMar w:top="720" w:right="720" w:bottom="720" w:left="720" w:header="720" w:footer="518" w:gutter="0"/>
          <w:cols w:num="2" w:space="720"/>
          <w:titlePg/>
          <w:docGrid w:linePitch="326"/>
        </w:sectPr>
      </w:pPr>
    </w:p>
    <w:p w14:paraId="502728B2" w14:textId="77777777" w:rsidR="00AB13EA" w:rsidRPr="00AB13EA" w:rsidRDefault="00AB13EA" w:rsidP="00AB13EA">
      <w:pPr>
        <w:rPr>
          <w:rFonts w:ascii="Calibri" w:hAnsi="Calibri" w:cs="Arial"/>
          <w:color w:val="000000"/>
          <w:sz w:val="20"/>
        </w:rPr>
      </w:pPr>
    </w:p>
    <w:p w14:paraId="0951195F" w14:textId="77777777" w:rsidR="00AB13EA" w:rsidRPr="00AB13EA" w:rsidRDefault="00AB13EA" w:rsidP="00AB13EA">
      <w:pPr>
        <w:rPr>
          <w:rFonts w:ascii="Arial" w:hAnsi="Arial" w:cs="Arial"/>
          <w:b/>
          <w:color w:val="0070C0"/>
          <w:sz w:val="18"/>
        </w:rPr>
      </w:pPr>
      <w:r w:rsidRPr="00AB13EA">
        <w:rPr>
          <w:rFonts w:ascii="Arial" w:hAnsi="Arial" w:cs="Arial"/>
          <w:b/>
          <w:color w:val="0070C0"/>
          <w:sz w:val="18"/>
        </w:rPr>
        <w:t>Audience &amp; Pre-Requisites</w:t>
      </w:r>
    </w:p>
    <w:p w14:paraId="074709C9" w14:textId="77777777" w:rsidR="00AB13EA" w:rsidRPr="00AB13EA" w:rsidRDefault="00AB13EA" w:rsidP="00AB13EA">
      <w:pPr>
        <w:rPr>
          <w:rFonts w:ascii="Calibri" w:hAnsi="Calibri" w:cs="Arial"/>
          <w:color w:val="000000"/>
          <w:sz w:val="20"/>
        </w:rPr>
      </w:pPr>
      <w:r w:rsidRPr="00AB13EA">
        <w:rPr>
          <w:rFonts w:ascii="Calibri" w:hAnsi="Calibri" w:cs="Arial"/>
          <w:color w:val="000000"/>
          <w:sz w:val="20"/>
        </w:rPr>
        <w:t>This course is geared for attendees who wants to know that  how to implement end-to-end Blockchain solutions with IoT using the IBM Cloud platform and mastered the convergence of IoT and Blockchain technology and exploited the best practices and drivers to develop a bulletproof integrated solution.</w:t>
      </w:r>
    </w:p>
    <w:p w14:paraId="4B4F274E" w14:textId="77777777" w:rsidR="00AB13EA" w:rsidRPr="00AB13EA" w:rsidRDefault="00AB13EA" w:rsidP="00AB13EA">
      <w:pPr>
        <w:rPr>
          <w:rFonts w:asciiTheme="minorHAnsi" w:hAnsiTheme="minorHAnsi" w:cstheme="minorHAnsi"/>
          <w:color w:val="000000"/>
          <w:sz w:val="20"/>
        </w:rPr>
      </w:pPr>
      <w:r w:rsidRPr="00AB13EA">
        <w:rPr>
          <w:rFonts w:asciiTheme="minorHAnsi" w:hAnsiTheme="minorHAnsi" w:cstheme="minorHAnsi"/>
          <w:b/>
          <w:sz w:val="20"/>
        </w:rPr>
        <w:t xml:space="preserve">Pre-Requisites:  </w:t>
      </w:r>
      <w:r w:rsidRPr="00AB13EA">
        <w:rPr>
          <w:rFonts w:asciiTheme="minorHAnsi" w:hAnsiTheme="minorHAnsi" w:cstheme="minorHAnsi"/>
          <w:color w:val="000000"/>
          <w:sz w:val="20"/>
        </w:rPr>
        <w:t xml:space="preserve">Students should have </w:t>
      </w:r>
    </w:p>
    <w:p w14:paraId="36A3B986" w14:textId="77777777" w:rsidR="00AB13EA" w:rsidRPr="00AB13EA" w:rsidRDefault="00AB13EA" w:rsidP="00AB13EA">
      <w:pPr>
        <w:numPr>
          <w:ilvl w:val="0"/>
          <w:numId w:val="66"/>
        </w:numPr>
        <w:rPr>
          <w:rFonts w:ascii="Calibri" w:hAnsi="Calibri" w:cs="Arial"/>
          <w:color w:val="000000"/>
          <w:sz w:val="20"/>
        </w:rPr>
      </w:pPr>
      <w:r w:rsidRPr="00AB13EA">
        <w:rPr>
          <w:rFonts w:ascii="Calibri" w:hAnsi="Calibri" w:cs="Arial"/>
          <w:color w:val="000000"/>
          <w:sz w:val="20"/>
        </w:rPr>
        <w:t>Basic to Intermediate IT Skills, and Blockchain knowledge</w:t>
      </w:r>
    </w:p>
    <w:p w14:paraId="42110985" w14:textId="77777777" w:rsidR="00AB13EA" w:rsidRPr="00AB13EA" w:rsidRDefault="00AB13EA" w:rsidP="00AB13EA">
      <w:pPr>
        <w:numPr>
          <w:ilvl w:val="0"/>
          <w:numId w:val="66"/>
        </w:numPr>
        <w:rPr>
          <w:rFonts w:ascii="Calibri" w:hAnsi="Calibri" w:cs="Arial"/>
          <w:color w:val="000000"/>
          <w:sz w:val="20"/>
        </w:rPr>
      </w:pPr>
      <w:r w:rsidRPr="00AB13EA">
        <w:rPr>
          <w:rFonts w:ascii="Calibri" w:hAnsi="Calibri" w:cs="Arial"/>
          <w:color w:val="000000"/>
          <w:sz w:val="20"/>
        </w:rPr>
        <w:t>Good foundational mathematics or logic skills</w:t>
      </w:r>
    </w:p>
    <w:p w14:paraId="641BB278" w14:textId="2FAFA8A5" w:rsidR="00AB13EA" w:rsidRPr="002958BC" w:rsidRDefault="00AB13EA" w:rsidP="00AB13EA">
      <w:pPr>
        <w:numPr>
          <w:ilvl w:val="0"/>
          <w:numId w:val="66"/>
        </w:numPr>
        <w:rPr>
          <w:rFonts w:ascii="Calibri" w:hAnsi="Calibri" w:cs="Arial"/>
          <w:color w:val="000000"/>
          <w:sz w:val="20"/>
        </w:rPr>
      </w:pPr>
      <w:r w:rsidRPr="00AB13EA">
        <w:rPr>
          <w:rFonts w:ascii="Calibri" w:hAnsi="Calibri" w:cs="Arial"/>
          <w:color w:val="000000"/>
          <w:sz w:val="20"/>
        </w:rPr>
        <w:t>Basic Linux skills, including familiarity with command-line options such as ls, cd, cp, and su</w:t>
      </w:r>
    </w:p>
    <w:p w14:paraId="159A8488" w14:textId="77777777" w:rsidR="00AB13EA" w:rsidRPr="00AB13EA" w:rsidRDefault="00AB13EA" w:rsidP="00AB13EA">
      <w:pPr>
        <w:ind w:left="720"/>
        <w:rPr>
          <w:rFonts w:ascii="Calibri" w:hAnsi="Calibri" w:cs="Arial"/>
          <w:color w:val="000000"/>
          <w:sz w:val="20"/>
        </w:rPr>
      </w:pPr>
    </w:p>
    <w:p w14:paraId="63DB0E33" w14:textId="77777777" w:rsidR="00AB13EA" w:rsidRPr="00AB13EA" w:rsidRDefault="00AB13EA" w:rsidP="00AB13EA">
      <w:pPr>
        <w:rPr>
          <w:rFonts w:ascii="Arial" w:hAnsi="Arial" w:cs="Arial"/>
          <w:b/>
          <w:color w:val="0070C0"/>
          <w:sz w:val="18"/>
        </w:rPr>
      </w:pPr>
      <w:r w:rsidRPr="00AB13EA">
        <w:rPr>
          <w:rFonts w:ascii="Arial" w:hAnsi="Arial" w:cs="Arial"/>
          <w:b/>
          <w:color w:val="0070C0"/>
          <w:sz w:val="18"/>
        </w:rPr>
        <w:t>Course Agenda / Topics</w:t>
      </w:r>
    </w:p>
    <w:p w14:paraId="65BCAE97" w14:textId="77777777" w:rsidR="00AB13EA" w:rsidRPr="00AB13EA" w:rsidRDefault="00AB13EA" w:rsidP="00AB13EA">
      <w:pPr>
        <w:rPr>
          <w:rFonts w:ascii="Calibri" w:hAnsi="Calibri" w:cs="Arial"/>
          <w:i/>
          <w:color w:val="000000"/>
          <w:sz w:val="20"/>
        </w:rPr>
      </w:pPr>
    </w:p>
    <w:p w14:paraId="1282BE8F" w14:textId="77777777" w:rsidR="00AB13EA" w:rsidRPr="00AB13EA" w:rsidRDefault="00AB13EA" w:rsidP="00AB13EA">
      <w:pPr>
        <w:widowControl/>
        <w:numPr>
          <w:ilvl w:val="0"/>
          <w:numId w:val="66"/>
        </w:numPr>
        <w:rPr>
          <w:rFonts w:ascii="Calibri" w:hAnsi="Calibri" w:cs="Arial"/>
          <w:b/>
          <w:color w:val="000000"/>
          <w:sz w:val="20"/>
          <w:bdr w:val="none" w:sz="0" w:space="0" w:color="auto" w:frame="1"/>
          <w:lang w:bidi="he-IL"/>
        </w:rPr>
        <w:sectPr w:rsidR="00AB13EA" w:rsidRPr="00AB13EA" w:rsidSect="005A5CC9">
          <w:endnotePr>
            <w:numFmt w:val="decimal"/>
          </w:endnotePr>
          <w:type w:val="continuous"/>
          <w:pgSz w:w="12240" w:h="15840" w:code="1"/>
          <w:pgMar w:top="720" w:right="720" w:bottom="720" w:left="720" w:header="720" w:footer="518" w:gutter="0"/>
          <w:cols w:space="720"/>
          <w:titlePg/>
          <w:docGrid w:linePitch="326"/>
        </w:sectPr>
      </w:pPr>
    </w:p>
    <w:p w14:paraId="3CD53669" w14:textId="77777777" w:rsidR="00AB13EA" w:rsidRPr="00AB13EA" w:rsidRDefault="00AB13EA" w:rsidP="000F5BDB">
      <w:pPr>
        <w:widowControl/>
        <w:numPr>
          <w:ilvl w:val="0"/>
          <w:numId w:val="286"/>
        </w:numPr>
        <w:rPr>
          <w:rFonts w:ascii="Calibri" w:hAnsi="Calibri" w:cs="Arial"/>
          <w:b/>
          <w:color w:val="000000"/>
          <w:sz w:val="20"/>
          <w:bdr w:val="none" w:sz="0" w:space="0" w:color="auto" w:frame="1"/>
          <w:lang w:bidi="he-IL"/>
        </w:rPr>
        <w:sectPr w:rsidR="00AB13EA" w:rsidRPr="00AB13EA" w:rsidSect="00B70862">
          <w:endnotePr>
            <w:numFmt w:val="decimal"/>
          </w:endnotePr>
          <w:type w:val="continuous"/>
          <w:pgSz w:w="12240" w:h="15840" w:code="1"/>
          <w:pgMar w:top="720" w:right="720" w:bottom="720" w:left="720" w:header="720" w:footer="518" w:gutter="0"/>
          <w:cols w:num="3" w:space="720"/>
          <w:titlePg/>
          <w:docGrid w:linePitch="326"/>
        </w:sectPr>
      </w:pPr>
    </w:p>
    <w:p w14:paraId="5A953867"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Understanding IoT and Developing Devices on the IBM Watson IoT Platform</w:t>
      </w:r>
    </w:p>
    <w:p w14:paraId="29A1B497" w14:textId="77777777" w:rsidR="00AB13EA" w:rsidRPr="00AB13EA" w:rsidRDefault="00AB13EA" w:rsidP="000F5BDB">
      <w:pPr>
        <w:numPr>
          <w:ilvl w:val="0"/>
          <w:numId w:val="287"/>
        </w:numPr>
        <w:rPr>
          <w:rFonts w:ascii="Calibri" w:eastAsia="Calibri" w:hAnsi="Calibri" w:cs="Arial"/>
          <w:bCs/>
          <w:color w:val="000000"/>
          <w:sz w:val="20"/>
        </w:rPr>
      </w:pPr>
      <w:r w:rsidRPr="00AB13EA">
        <w:rPr>
          <w:rFonts w:ascii="Calibri" w:eastAsia="Calibri" w:hAnsi="Calibri" w:cs="Arial"/>
          <w:bCs/>
          <w:color w:val="000000"/>
          <w:sz w:val="20"/>
        </w:rPr>
        <w:t>What is IoT?</w:t>
      </w:r>
    </w:p>
    <w:p w14:paraId="3B99D148" w14:textId="77777777" w:rsidR="00AB13EA" w:rsidRPr="00AB13EA" w:rsidRDefault="00AB13EA" w:rsidP="000F5BDB">
      <w:pPr>
        <w:numPr>
          <w:ilvl w:val="0"/>
          <w:numId w:val="287"/>
        </w:numPr>
        <w:rPr>
          <w:rFonts w:ascii="Calibri" w:eastAsia="Calibri" w:hAnsi="Calibri" w:cs="Arial"/>
          <w:bCs/>
          <w:color w:val="000000"/>
          <w:sz w:val="20"/>
        </w:rPr>
      </w:pPr>
      <w:r w:rsidRPr="00AB13EA">
        <w:rPr>
          <w:rFonts w:ascii="Calibri" w:eastAsia="Calibri" w:hAnsi="Calibri" w:cs="Arial"/>
          <w:bCs/>
          <w:color w:val="000000"/>
          <w:sz w:val="20"/>
        </w:rPr>
        <w:t xml:space="preserve">Common business use cases </w:t>
      </w:r>
      <w:r w:rsidRPr="00AB13EA">
        <w:rPr>
          <w:rFonts w:ascii="Calibri" w:eastAsia="Calibri" w:hAnsi="Calibri" w:cs="Arial"/>
          <w:bCs/>
          <w:color w:val="000000"/>
          <w:sz w:val="20"/>
        </w:rPr>
        <w:t>of IoT</w:t>
      </w:r>
    </w:p>
    <w:p w14:paraId="16FE9B7D" w14:textId="77777777" w:rsidR="00AB13EA" w:rsidRPr="00AB13EA" w:rsidRDefault="00AB13EA" w:rsidP="000F5BDB">
      <w:pPr>
        <w:numPr>
          <w:ilvl w:val="0"/>
          <w:numId w:val="287"/>
        </w:numPr>
        <w:rPr>
          <w:rFonts w:ascii="Calibri" w:eastAsia="Calibri" w:hAnsi="Calibri" w:cs="Arial"/>
          <w:bCs/>
          <w:color w:val="000000"/>
          <w:sz w:val="20"/>
        </w:rPr>
      </w:pPr>
      <w:r w:rsidRPr="00AB13EA">
        <w:rPr>
          <w:rFonts w:ascii="Calibri" w:eastAsia="Calibri" w:hAnsi="Calibri" w:cs="Arial"/>
          <w:bCs/>
          <w:color w:val="000000"/>
          <w:sz w:val="20"/>
        </w:rPr>
        <w:t xml:space="preserve">Technical elements in IoT </w:t>
      </w:r>
    </w:p>
    <w:p w14:paraId="409FC634" w14:textId="77777777" w:rsidR="00AB13EA" w:rsidRPr="00AB13EA" w:rsidRDefault="00AB13EA" w:rsidP="000F5BDB">
      <w:pPr>
        <w:numPr>
          <w:ilvl w:val="0"/>
          <w:numId w:val="287"/>
        </w:numPr>
        <w:rPr>
          <w:rFonts w:ascii="Calibri" w:eastAsia="Calibri" w:hAnsi="Calibri" w:cs="Arial"/>
          <w:bCs/>
          <w:color w:val="000000"/>
          <w:sz w:val="20"/>
        </w:rPr>
      </w:pPr>
      <w:r w:rsidRPr="00AB13EA">
        <w:rPr>
          <w:rFonts w:ascii="Calibri" w:eastAsia="Calibri" w:hAnsi="Calibri" w:cs="Arial"/>
          <w:bCs/>
          <w:color w:val="000000"/>
          <w:sz w:val="20"/>
        </w:rPr>
        <w:t>IBM Watson IoT Platform features</w:t>
      </w:r>
    </w:p>
    <w:p w14:paraId="4C8390C8" w14:textId="77777777" w:rsidR="00AB13EA" w:rsidRPr="00AB13EA" w:rsidRDefault="00AB13EA" w:rsidP="000F5BDB">
      <w:pPr>
        <w:numPr>
          <w:ilvl w:val="0"/>
          <w:numId w:val="287"/>
        </w:numPr>
        <w:rPr>
          <w:rFonts w:ascii="Calibri" w:eastAsia="Calibri" w:hAnsi="Calibri" w:cs="Arial"/>
          <w:bCs/>
          <w:color w:val="000000"/>
          <w:sz w:val="20"/>
        </w:rPr>
      </w:pPr>
      <w:r w:rsidRPr="00AB13EA">
        <w:rPr>
          <w:rFonts w:ascii="Calibri" w:eastAsia="Calibri" w:hAnsi="Calibri" w:cs="Arial"/>
          <w:bCs/>
          <w:color w:val="000000"/>
          <w:sz w:val="20"/>
        </w:rPr>
        <w:t>Creating your first IoT solution</w:t>
      </w:r>
    </w:p>
    <w:p w14:paraId="6E5624F7" w14:textId="77777777" w:rsidR="00AB13EA" w:rsidRPr="00AB13EA" w:rsidRDefault="00AB13EA" w:rsidP="00AB13EA">
      <w:pPr>
        <w:ind w:left="720"/>
        <w:rPr>
          <w:rFonts w:ascii="Calibri" w:eastAsia="Calibri" w:hAnsi="Calibri" w:cs="Arial"/>
          <w:b/>
          <w:color w:val="000000"/>
          <w:sz w:val="20"/>
        </w:rPr>
      </w:pPr>
    </w:p>
    <w:p w14:paraId="79D50F8A"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Creating Your First IoT Solution</w:t>
      </w:r>
    </w:p>
    <w:p w14:paraId="7DC20C0D" w14:textId="77777777" w:rsidR="00AB13EA" w:rsidRPr="00AB13EA" w:rsidRDefault="00AB13EA" w:rsidP="000F5BDB">
      <w:pPr>
        <w:numPr>
          <w:ilvl w:val="0"/>
          <w:numId w:val="288"/>
        </w:numPr>
        <w:rPr>
          <w:rFonts w:ascii="Calibri" w:eastAsia="Calibri" w:hAnsi="Calibri" w:cs="Arial"/>
          <w:bCs/>
          <w:color w:val="000000"/>
          <w:sz w:val="20"/>
        </w:rPr>
      </w:pPr>
      <w:r w:rsidRPr="00AB13EA">
        <w:rPr>
          <w:rFonts w:ascii="Calibri" w:eastAsia="Calibri" w:hAnsi="Calibri" w:cs="Arial"/>
          <w:bCs/>
          <w:color w:val="000000"/>
          <w:sz w:val="20"/>
        </w:rPr>
        <w:lastRenderedPageBreak/>
        <w:t>Technical requirements</w:t>
      </w:r>
    </w:p>
    <w:p w14:paraId="185556B8" w14:textId="77777777" w:rsidR="00AB13EA" w:rsidRPr="00AB13EA" w:rsidRDefault="00AB13EA" w:rsidP="000F5BDB">
      <w:pPr>
        <w:numPr>
          <w:ilvl w:val="0"/>
          <w:numId w:val="288"/>
        </w:numPr>
        <w:rPr>
          <w:rFonts w:ascii="Calibri" w:eastAsia="Calibri" w:hAnsi="Calibri" w:cs="Arial"/>
          <w:bCs/>
          <w:color w:val="000000"/>
          <w:sz w:val="20"/>
        </w:rPr>
      </w:pPr>
      <w:r w:rsidRPr="00AB13EA">
        <w:rPr>
          <w:rFonts w:ascii="Calibri" w:eastAsia="Calibri" w:hAnsi="Calibri" w:cs="Arial"/>
          <w:bCs/>
          <w:color w:val="000000"/>
          <w:sz w:val="20"/>
        </w:rPr>
        <w:t>The first IoT solution – the gardening solution</w:t>
      </w:r>
    </w:p>
    <w:p w14:paraId="1CEC9E66" w14:textId="77777777" w:rsidR="00AB13EA" w:rsidRPr="00AB13EA" w:rsidRDefault="00AB13EA" w:rsidP="000F5BDB">
      <w:pPr>
        <w:numPr>
          <w:ilvl w:val="0"/>
          <w:numId w:val="288"/>
        </w:numPr>
        <w:rPr>
          <w:rFonts w:ascii="Calibri" w:eastAsia="Calibri" w:hAnsi="Calibri" w:cs="Arial"/>
          <w:bCs/>
          <w:color w:val="000000"/>
          <w:sz w:val="20"/>
        </w:rPr>
      </w:pPr>
      <w:r w:rsidRPr="00AB13EA">
        <w:rPr>
          <w:rFonts w:ascii="Calibri" w:eastAsia="Calibri" w:hAnsi="Calibri" w:cs="Arial"/>
          <w:bCs/>
          <w:color w:val="000000"/>
          <w:sz w:val="20"/>
        </w:rPr>
        <w:t>Coding the device firmware</w:t>
      </w:r>
    </w:p>
    <w:p w14:paraId="3C856275" w14:textId="77777777" w:rsidR="00AB13EA" w:rsidRPr="00AB13EA" w:rsidRDefault="00AB13EA" w:rsidP="000F5BDB">
      <w:pPr>
        <w:numPr>
          <w:ilvl w:val="0"/>
          <w:numId w:val="288"/>
        </w:numPr>
        <w:rPr>
          <w:rFonts w:ascii="Calibri" w:eastAsia="Calibri" w:hAnsi="Calibri" w:cs="Arial"/>
          <w:bCs/>
          <w:color w:val="000000"/>
          <w:sz w:val="20"/>
        </w:rPr>
      </w:pPr>
      <w:r w:rsidRPr="00AB13EA">
        <w:rPr>
          <w:rFonts w:ascii="Calibri" w:eastAsia="Calibri" w:hAnsi="Calibri" w:cs="Arial"/>
          <w:bCs/>
          <w:color w:val="000000"/>
          <w:sz w:val="20"/>
        </w:rPr>
        <w:t>Creating the backend application</w:t>
      </w:r>
    </w:p>
    <w:p w14:paraId="641EED35" w14:textId="77777777" w:rsidR="00AB13EA" w:rsidRPr="00AB13EA" w:rsidRDefault="00AB13EA" w:rsidP="00AB13EA">
      <w:pPr>
        <w:ind w:left="720"/>
        <w:rPr>
          <w:rFonts w:ascii="Calibri" w:eastAsia="Calibri" w:hAnsi="Calibri" w:cs="Arial"/>
          <w:bCs/>
          <w:color w:val="000000"/>
          <w:sz w:val="20"/>
        </w:rPr>
      </w:pPr>
    </w:p>
    <w:p w14:paraId="117EE7C5"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Explaining Blockchain Technology and Working with Hyperledger</w:t>
      </w:r>
    </w:p>
    <w:p w14:paraId="4C8E180E" w14:textId="77777777" w:rsidR="00AB13EA" w:rsidRPr="00AB13EA" w:rsidRDefault="00AB13EA" w:rsidP="000F5BDB">
      <w:pPr>
        <w:numPr>
          <w:ilvl w:val="0"/>
          <w:numId w:val="289"/>
        </w:numPr>
        <w:rPr>
          <w:rFonts w:ascii="Calibri" w:eastAsia="Calibri" w:hAnsi="Calibri" w:cs="Arial"/>
          <w:bCs/>
          <w:color w:val="000000"/>
          <w:sz w:val="20"/>
        </w:rPr>
      </w:pPr>
      <w:r w:rsidRPr="00AB13EA">
        <w:rPr>
          <w:rFonts w:ascii="Calibri" w:eastAsia="Calibri" w:hAnsi="Calibri" w:cs="Arial"/>
          <w:bCs/>
          <w:color w:val="000000"/>
          <w:sz w:val="20"/>
        </w:rPr>
        <w:t>What is blockchain?</w:t>
      </w:r>
    </w:p>
    <w:p w14:paraId="023DA05D" w14:textId="77777777" w:rsidR="00AB13EA" w:rsidRPr="00AB13EA" w:rsidRDefault="00AB13EA" w:rsidP="000F5BDB">
      <w:pPr>
        <w:numPr>
          <w:ilvl w:val="0"/>
          <w:numId w:val="289"/>
        </w:numPr>
        <w:rPr>
          <w:rFonts w:ascii="Calibri" w:eastAsia="Calibri" w:hAnsi="Calibri" w:cs="Arial"/>
          <w:bCs/>
          <w:color w:val="000000"/>
          <w:sz w:val="20"/>
        </w:rPr>
      </w:pPr>
      <w:r w:rsidRPr="00AB13EA">
        <w:rPr>
          <w:rFonts w:ascii="Calibri" w:eastAsia="Calibri" w:hAnsi="Calibri" w:cs="Arial"/>
          <w:bCs/>
          <w:color w:val="000000"/>
          <w:sz w:val="20"/>
        </w:rPr>
        <w:t>Blockchain and Hyperledger</w:t>
      </w:r>
    </w:p>
    <w:p w14:paraId="113DCA02" w14:textId="77777777" w:rsidR="00AB13EA" w:rsidRPr="00AB13EA" w:rsidRDefault="00AB13EA" w:rsidP="000F5BDB">
      <w:pPr>
        <w:numPr>
          <w:ilvl w:val="0"/>
          <w:numId w:val="289"/>
        </w:numPr>
        <w:rPr>
          <w:rFonts w:ascii="Calibri" w:eastAsia="Calibri" w:hAnsi="Calibri" w:cs="Arial"/>
          <w:b/>
          <w:color w:val="000000"/>
          <w:sz w:val="20"/>
        </w:rPr>
      </w:pPr>
      <w:r w:rsidRPr="00AB13EA">
        <w:rPr>
          <w:rFonts w:ascii="Calibri" w:eastAsia="Calibri" w:hAnsi="Calibri" w:cs="Arial"/>
          <w:bCs/>
          <w:color w:val="000000"/>
          <w:sz w:val="20"/>
        </w:rPr>
        <w:t>Selecting a good use case</w:t>
      </w:r>
    </w:p>
    <w:p w14:paraId="0A7B6761" w14:textId="77777777" w:rsidR="00AB13EA" w:rsidRPr="00AB13EA" w:rsidRDefault="00AB13EA" w:rsidP="00AB13EA">
      <w:pPr>
        <w:ind w:left="720"/>
        <w:rPr>
          <w:rFonts w:ascii="Calibri" w:eastAsia="Calibri" w:hAnsi="Calibri" w:cs="Arial"/>
          <w:b/>
          <w:color w:val="000000"/>
          <w:sz w:val="20"/>
        </w:rPr>
      </w:pPr>
    </w:p>
    <w:p w14:paraId="3B39A4A5"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Creating Your Own Blockchain Network</w:t>
      </w:r>
    </w:p>
    <w:p w14:paraId="2D6E0E75" w14:textId="77777777" w:rsidR="00AB13EA" w:rsidRPr="00AB13EA" w:rsidRDefault="00AB13EA" w:rsidP="000F5BDB">
      <w:pPr>
        <w:numPr>
          <w:ilvl w:val="0"/>
          <w:numId w:val="290"/>
        </w:numPr>
        <w:rPr>
          <w:rFonts w:ascii="Calibri" w:eastAsia="Calibri" w:hAnsi="Calibri" w:cs="Arial"/>
          <w:bCs/>
          <w:color w:val="000000"/>
          <w:sz w:val="20"/>
        </w:rPr>
      </w:pPr>
      <w:r w:rsidRPr="00AB13EA">
        <w:rPr>
          <w:rFonts w:ascii="Calibri" w:eastAsia="Calibri" w:hAnsi="Calibri" w:cs="Arial"/>
          <w:bCs/>
          <w:color w:val="000000"/>
          <w:sz w:val="20"/>
        </w:rPr>
        <w:t>Prerequisites</w:t>
      </w:r>
    </w:p>
    <w:p w14:paraId="722D610A" w14:textId="77777777" w:rsidR="00AB13EA" w:rsidRPr="00AB13EA" w:rsidRDefault="00AB13EA" w:rsidP="000F5BDB">
      <w:pPr>
        <w:numPr>
          <w:ilvl w:val="0"/>
          <w:numId w:val="290"/>
        </w:numPr>
        <w:rPr>
          <w:rFonts w:ascii="Calibri" w:eastAsia="Calibri" w:hAnsi="Calibri" w:cs="Arial"/>
          <w:bCs/>
          <w:color w:val="000000"/>
          <w:sz w:val="20"/>
        </w:rPr>
      </w:pPr>
      <w:r w:rsidRPr="00AB13EA">
        <w:rPr>
          <w:rFonts w:ascii="Calibri" w:eastAsia="Calibri" w:hAnsi="Calibri" w:cs="Arial"/>
          <w:bCs/>
          <w:color w:val="000000"/>
          <w:sz w:val="20"/>
        </w:rPr>
        <w:t>Creating your own blockchain network with Hyperledger Composer</w:t>
      </w:r>
    </w:p>
    <w:p w14:paraId="51F0A1DC" w14:textId="77777777" w:rsidR="00AB13EA" w:rsidRPr="00AB13EA" w:rsidRDefault="00AB13EA" w:rsidP="000F5BDB">
      <w:pPr>
        <w:numPr>
          <w:ilvl w:val="0"/>
          <w:numId w:val="290"/>
        </w:numPr>
        <w:rPr>
          <w:rFonts w:ascii="Calibri" w:eastAsia="Calibri" w:hAnsi="Calibri" w:cs="Arial"/>
          <w:bCs/>
          <w:color w:val="000000"/>
          <w:sz w:val="20"/>
        </w:rPr>
      </w:pPr>
      <w:r w:rsidRPr="00AB13EA">
        <w:rPr>
          <w:rFonts w:ascii="Calibri" w:eastAsia="Calibri" w:hAnsi="Calibri" w:cs="Arial"/>
          <w:bCs/>
          <w:color w:val="000000"/>
          <w:sz w:val="20"/>
        </w:rPr>
        <w:t xml:space="preserve">Installing your own blockchain network using </w:t>
      </w:r>
      <w:r w:rsidRPr="00AB13EA">
        <w:rPr>
          <w:rFonts w:ascii="Calibri" w:eastAsia="Calibri" w:hAnsi="Calibri" w:cs="Arial"/>
          <w:bCs/>
          <w:color w:val="000000"/>
          <w:sz w:val="20"/>
        </w:rPr>
        <w:t>Hyperledger Fabric and Composer</w:t>
      </w:r>
    </w:p>
    <w:p w14:paraId="177E5E0D" w14:textId="77777777" w:rsidR="00AB13EA" w:rsidRPr="00AB13EA" w:rsidRDefault="00AB13EA" w:rsidP="00AB13EA">
      <w:pPr>
        <w:ind w:left="720"/>
        <w:rPr>
          <w:rFonts w:ascii="Calibri" w:eastAsia="Calibri" w:hAnsi="Calibri" w:cs="Arial"/>
          <w:b/>
          <w:color w:val="000000"/>
          <w:sz w:val="20"/>
        </w:rPr>
      </w:pPr>
    </w:p>
    <w:p w14:paraId="65EAC621"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Addressing Food Safety - Building around the Blockchain</w:t>
      </w:r>
    </w:p>
    <w:p w14:paraId="7ABFBCAC" w14:textId="77777777" w:rsidR="00AB13EA" w:rsidRPr="00AB13EA" w:rsidRDefault="00AB13EA" w:rsidP="000F5BDB">
      <w:pPr>
        <w:numPr>
          <w:ilvl w:val="0"/>
          <w:numId w:val="291"/>
        </w:numPr>
        <w:rPr>
          <w:rFonts w:ascii="Calibri" w:eastAsia="Calibri" w:hAnsi="Calibri" w:cs="Arial"/>
          <w:bCs/>
          <w:color w:val="000000"/>
          <w:sz w:val="20"/>
        </w:rPr>
      </w:pPr>
      <w:r w:rsidRPr="00AB13EA">
        <w:rPr>
          <w:rFonts w:ascii="Calibri" w:eastAsia="Calibri" w:hAnsi="Calibri" w:cs="Arial"/>
          <w:bCs/>
          <w:color w:val="000000"/>
          <w:sz w:val="20"/>
        </w:rPr>
        <w:t>Regulations, challenges, and concerns in the modern food chain</w:t>
      </w:r>
    </w:p>
    <w:p w14:paraId="28B606C6" w14:textId="77777777" w:rsidR="00AB13EA" w:rsidRPr="00AB13EA" w:rsidRDefault="00AB13EA" w:rsidP="000F5BDB">
      <w:pPr>
        <w:numPr>
          <w:ilvl w:val="0"/>
          <w:numId w:val="291"/>
        </w:numPr>
        <w:rPr>
          <w:rFonts w:ascii="Calibri" w:eastAsia="Calibri" w:hAnsi="Calibri" w:cs="Arial"/>
          <w:bCs/>
          <w:color w:val="000000"/>
          <w:sz w:val="20"/>
        </w:rPr>
      </w:pPr>
      <w:r w:rsidRPr="00AB13EA">
        <w:rPr>
          <w:rFonts w:ascii="Calibri" w:eastAsia="Calibri" w:hAnsi="Calibri" w:cs="Arial"/>
          <w:bCs/>
          <w:color w:val="000000"/>
          <w:sz w:val="20"/>
        </w:rPr>
        <w:t>How blockchain and IoT can help in a food chain</w:t>
      </w:r>
    </w:p>
    <w:p w14:paraId="6A2EB02B" w14:textId="77777777" w:rsidR="00AB13EA" w:rsidRPr="00AB13EA" w:rsidRDefault="00AB13EA" w:rsidP="00AB13EA">
      <w:pPr>
        <w:ind w:left="720"/>
        <w:rPr>
          <w:rFonts w:ascii="Calibri" w:eastAsia="Calibri" w:hAnsi="Calibri" w:cs="Arial"/>
          <w:b/>
          <w:color w:val="000000"/>
          <w:sz w:val="20"/>
        </w:rPr>
      </w:pPr>
    </w:p>
    <w:p w14:paraId="1C296473"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Designing the Solution Architecture</w:t>
      </w:r>
    </w:p>
    <w:p w14:paraId="7AFF48CB" w14:textId="77777777" w:rsidR="00AB13EA" w:rsidRPr="00AB13EA" w:rsidRDefault="00AB13EA" w:rsidP="000F5BDB">
      <w:pPr>
        <w:numPr>
          <w:ilvl w:val="0"/>
          <w:numId w:val="292"/>
        </w:numPr>
        <w:rPr>
          <w:rFonts w:ascii="Calibri" w:eastAsia="Calibri" w:hAnsi="Calibri" w:cs="Arial"/>
          <w:bCs/>
          <w:color w:val="000000"/>
          <w:sz w:val="20"/>
        </w:rPr>
      </w:pPr>
      <w:r w:rsidRPr="00AB13EA">
        <w:rPr>
          <w:rFonts w:ascii="Calibri" w:eastAsia="Calibri" w:hAnsi="Calibri" w:cs="Arial"/>
          <w:bCs/>
          <w:color w:val="000000"/>
          <w:sz w:val="20"/>
        </w:rPr>
        <w:t>The business of food</w:t>
      </w:r>
    </w:p>
    <w:p w14:paraId="2E989CB7" w14:textId="77777777" w:rsidR="00AB13EA" w:rsidRPr="00AB13EA" w:rsidRDefault="00AB13EA" w:rsidP="000F5BDB">
      <w:pPr>
        <w:numPr>
          <w:ilvl w:val="0"/>
          <w:numId w:val="292"/>
        </w:numPr>
        <w:rPr>
          <w:rFonts w:ascii="Calibri" w:eastAsia="Calibri" w:hAnsi="Calibri" w:cs="Arial"/>
          <w:bCs/>
          <w:color w:val="000000"/>
          <w:sz w:val="20"/>
        </w:rPr>
      </w:pPr>
      <w:r w:rsidRPr="00AB13EA">
        <w:rPr>
          <w:rFonts w:ascii="Calibri" w:eastAsia="Calibri" w:hAnsi="Calibri" w:cs="Arial"/>
          <w:bCs/>
          <w:color w:val="000000"/>
          <w:sz w:val="20"/>
        </w:rPr>
        <w:t xml:space="preserve">The technological approach </w:t>
      </w:r>
    </w:p>
    <w:p w14:paraId="2FC0F3D2" w14:textId="77777777" w:rsidR="00AB13EA" w:rsidRPr="00AB13EA" w:rsidRDefault="00AB13EA" w:rsidP="000F5BDB">
      <w:pPr>
        <w:numPr>
          <w:ilvl w:val="0"/>
          <w:numId w:val="292"/>
        </w:numPr>
        <w:rPr>
          <w:rFonts w:ascii="Calibri" w:eastAsia="Calibri" w:hAnsi="Calibri" w:cs="Arial"/>
          <w:bCs/>
          <w:color w:val="000000"/>
          <w:sz w:val="20"/>
        </w:rPr>
      </w:pPr>
      <w:r w:rsidRPr="00AB13EA">
        <w:rPr>
          <w:rFonts w:ascii="Calibri" w:eastAsia="Calibri" w:hAnsi="Calibri" w:cs="Arial"/>
          <w:bCs/>
          <w:color w:val="000000"/>
          <w:sz w:val="20"/>
        </w:rPr>
        <w:t>Software components</w:t>
      </w:r>
    </w:p>
    <w:p w14:paraId="185682E1" w14:textId="77777777" w:rsidR="00AB13EA" w:rsidRPr="00AB13EA" w:rsidRDefault="00AB13EA" w:rsidP="00AB13EA">
      <w:pPr>
        <w:ind w:left="720"/>
        <w:rPr>
          <w:rFonts w:ascii="Calibri" w:eastAsia="Calibri" w:hAnsi="Calibri" w:cs="Arial"/>
          <w:b/>
          <w:color w:val="000000"/>
          <w:sz w:val="20"/>
        </w:rPr>
      </w:pPr>
    </w:p>
    <w:p w14:paraId="49E79F12"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Creating Your Blockchain and IoT Solution</w:t>
      </w:r>
    </w:p>
    <w:p w14:paraId="55CE4B42" w14:textId="77777777" w:rsidR="00AB13EA" w:rsidRPr="00AB13EA" w:rsidRDefault="00AB13EA" w:rsidP="000F5BDB">
      <w:pPr>
        <w:numPr>
          <w:ilvl w:val="0"/>
          <w:numId w:val="293"/>
        </w:numPr>
        <w:rPr>
          <w:rFonts w:ascii="Calibri" w:eastAsia="Calibri" w:hAnsi="Calibri" w:cs="Arial"/>
          <w:bCs/>
          <w:color w:val="000000"/>
          <w:sz w:val="20"/>
        </w:rPr>
      </w:pPr>
      <w:r w:rsidRPr="00AB13EA">
        <w:rPr>
          <w:rFonts w:ascii="Calibri" w:eastAsia="Calibri" w:hAnsi="Calibri" w:cs="Arial"/>
          <w:bCs/>
          <w:color w:val="000000"/>
          <w:sz w:val="20"/>
        </w:rPr>
        <w:t>Technical requirements</w:t>
      </w:r>
    </w:p>
    <w:p w14:paraId="6629F505" w14:textId="77777777" w:rsidR="00AB13EA" w:rsidRPr="00AB13EA" w:rsidRDefault="00AB13EA" w:rsidP="000F5BDB">
      <w:pPr>
        <w:numPr>
          <w:ilvl w:val="0"/>
          <w:numId w:val="293"/>
        </w:numPr>
        <w:rPr>
          <w:rFonts w:ascii="Calibri" w:eastAsia="Calibri" w:hAnsi="Calibri" w:cs="Arial"/>
          <w:bCs/>
          <w:color w:val="000000"/>
          <w:sz w:val="20"/>
        </w:rPr>
      </w:pPr>
      <w:r w:rsidRPr="00AB13EA">
        <w:rPr>
          <w:rFonts w:ascii="Calibri" w:eastAsia="Calibri" w:hAnsi="Calibri" w:cs="Arial"/>
          <w:bCs/>
          <w:color w:val="000000"/>
          <w:sz w:val="20"/>
        </w:rPr>
        <w:t>Solution overview</w:t>
      </w:r>
    </w:p>
    <w:p w14:paraId="72A9BD0B" w14:textId="77777777" w:rsidR="00AB13EA" w:rsidRPr="00AB13EA" w:rsidRDefault="00AB13EA" w:rsidP="000F5BDB">
      <w:pPr>
        <w:numPr>
          <w:ilvl w:val="0"/>
          <w:numId w:val="293"/>
        </w:numPr>
        <w:rPr>
          <w:rFonts w:ascii="Calibri" w:eastAsia="Calibri" w:hAnsi="Calibri" w:cs="Arial"/>
          <w:bCs/>
          <w:color w:val="000000"/>
          <w:sz w:val="20"/>
        </w:rPr>
      </w:pPr>
      <w:r w:rsidRPr="00AB13EA">
        <w:rPr>
          <w:rFonts w:ascii="Calibri" w:eastAsia="Calibri" w:hAnsi="Calibri" w:cs="Arial"/>
          <w:bCs/>
          <w:color w:val="000000"/>
          <w:sz w:val="20"/>
        </w:rPr>
        <w:t>Creating a blockchain network</w:t>
      </w:r>
    </w:p>
    <w:p w14:paraId="74C65557" w14:textId="77777777" w:rsidR="00AB13EA" w:rsidRPr="00AB13EA" w:rsidRDefault="00AB13EA" w:rsidP="000F5BDB">
      <w:pPr>
        <w:numPr>
          <w:ilvl w:val="0"/>
          <w:numId w:val="293"/>
        </w:numPr>
        <w:rPr>
          <w:rFonts w:ascii="Calibri" w:eastAsia="Calibri" w:hAnsi="Calibri" w:cs="Arial"/>
          <w:bCs/>
          <w:color w:val="000000"/>
          <w:sz w:val="20"/>
        </w:rPr>
      </w:pPr>
      <w:r w:rsidRPr="00AB13EA">
        <w:rPr>
          <w:rFonts w:ascii="Calibri" w:eastAsia="Calibri" w:hAnsi="Calibri" w:cs="Arial"/>
          <w:bCs/>
          <w:color w:val="000000"/>
          <w:sz w:val="20"/>
        </w:rPr>
        <w:t>Creating the IoT part of the solution</w:t>
      </w:r>
    </w:p>
    <w:p w14:paraId="77C4DEAB" w14:textId="77777777" w:rsidR="00AB13EA" w:rsidRPr="00AB13EA" w:rsidRDefault="00AB13EA" w:rsidP="000F5BDB">
      <w:pPr>
        <w:numPr>
          <w:ilvl w:val="0"/>
          <w:numId w:val="293"/>
        </w:numPr>
        <w:rPr>
          <w:rFonts w:ascii="Calibri" w:eastAsia="Calibri" w:hAnsi="Calibri" w:cs="Arial"/>
          <w:bCs/>
          <w:color w:val="000000"/>
          <w:sz w:val="20"/>
        </w:rPr>
      </w:pPr>
      <w:r w:rsidRPr="00AB13EA">
        <w:rPr>
          <w:rFonts w:ascii="Calibri" w:eastAsia="Calibri" w:hAnsi="Calibri" w:cs="Arial"/>
          <w:bCs/>
          <w:color w:val="000000"/>
          <w:sz w:val="20"/>
        </w:rPr>
        <w:t>End-to-end testing</w:t>
      </w:r>
    </w:p>
    <w:p w14:paraId="569F2DE5" w14:textId="77777777" w:rsidR="00AB13EA" w:rsidRPr="00AB13EA" w:rsidRDefault="00AB13EA" w:rsidP="00AB13EA">
      <w:pPr>
        <w:ind w:left="720"/>
        <w:rPr>
          <w:rFonts w:ascii="Calibri" w:eastAsia="Calibri" w:hAnsi="Calibri" w:cs="Arial"/>
          <w:b/>
          <w:color w:val="000000"/>
          <w:sz w:val="20"/>
        </w:rPr>
      </w:pPr>
    </w:p>
    <w:p w14:paraId="33B09A0F"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The IoT, Blockchain, and Industry 4.0</w:t>
      </w:r>
    </w:p>
    <w:p w14:paraId="1913128F" w14:textId="77777777" w:rsidR="00AB13EA" w:rsidRPr="00AB13EA" w:rsidRDefault="00AB13EA" w:rsidP="000F5BDB">
      <w:pPr>
        <w:numPr>
          <w:ilvl w:val="0"/>
          <w:numId w:val="294"/>
        </w:numPr>
        <w:rPr>
          <w:rFonts w:ascii="Calibri" w:eastAsia="Calibri" w:hAnsi="Calibri" w:cs="Arial"/>
          <w:bCs/>
          <w:color w:val="000000"/>
          <w:sz w:val="20"/>
        </w:rPr>
      </w:pPr>
      <w:r w:rsidRPr="00AB13EA">
        <w:rPr>
          <w:rFonts w:ascii="Calibri" w:eastAsia="Calibri" w:hAnsi="Calibri" w:cs="Arial"/>
          <w:bCs/>
          <w:color w:val="000000"/>
          <w:sz w:val="20"/>
        </w:rPr>
        <w:t>Industry 4.0</w:t>
      </w:r>
    </w:p>
    <w:p w14:paraId="0BBBBB03" w14:textId="77777777" w:rsidR="00AB13EA" w:rsidRPr="00AB13EA" w:rsidRDefault="00AB13EA" w:rsidP="000F5BDB">
      <w:pPr>
        <w:numPr>
          <w:ilvl w:val="0"/>
          <w:numId w:val="294"/>
        </w:numPr>
        <w:rPr>
          <w:rFonts w:ascii="Calibri" w:eastAsia="Calibri" w:hAnsi="Calibri" w:cs="Arial"/>
          <w:bCs/>
          <w:color w:val="000000"/>
          <w:sz w:val="20"/>
        </w:rPr>
      </w:pPr>
      <w:r w:rsidRPr="00AB13EA">
        <w:rPr>
          <w:rFonts w:ascii="Calibri" w:eastAsia="Calibri" w:hAnsi="Calibri" w:cs="Arial"/>
          <w:bCs/>
          <w:color w:val="000000"/>
          <w:sz w:val="20"/>
        </w:rPr>
        <w:t>Cloud computing as an innovation platform</w:t>
      </w:r>
    </w:p>
    <w:p w14:paraId="3C022B5F" w14:textId="77777777" w:rsidR="00AB13EA" w:rsidRPr="00AB13EA" w:rsidRDefault="00AB13EA" w:rsidP="000F5BDB">
      <w:pPr>
        <w:numPr>
          <w:ilvl w:val="0"/>
          <w:numId w:val="294"/>
        </w:numPr>
        <w:rPr>
          <w:rFonts w:ascii="Calibri" w:eastAsia="Calibri" w:hAnsi="Calibri" w:cs="Arial"/>
          <w:bCs/>
          <w:color w:val="000000"/>
          <w:sz w:val="20"/>
        </w:rPr>
      </w:pPr>
      <w:r w:rsidRPr="00AB13EA">
        <w:rPr>
          <w:rFonts w:ascii="Calibri" w:eastAsia="Calibri" w:hAnsi="Calibri" w:cs="Arial"/>
          <w:bCs/>
          <w:color w:val="000000"/>
          <w:sz w:val="20"/>
        </w:rPr>
        <w:t>The IoT</w:t>
      </w:r>
    </w:p>
    <w:p w14:paraId="3A46A7B7" w14:textId="77777777" w:rsidR="00AB13EA" w:rsidRPr="00AB13EA" w:rsidRDefault="00AB13EA" w:rsidP="000F5BDB">
      <w:pPr>
        <w:numPr>
          <w:ilvl w:val="0"/>
          <w:numId w:val="294"/>
        </w:numPr>
        <w:rPr>
          <w:rFonts w:ascii="Calibri" w:eastAsia="Calibri" w:hAnsi="Calibri" w:cs="Arial"/>
          <w:b/>
          <w:color w:val="000000"/>
          <w:sz w:val="20"/>
        </w:rPr>
      </w:pPr>
      <w:r w:rsidRPr="00AB13EA">
        <w:rPr>
          <w:rFonts w:ascii="Calibri" w:eastAsia="Calibri" w:hAnsi="Calibri" w:cs="Arial"/>
          <w:bCs/>
          <w:color w:val="000000"/>
          <w:sz w:val="20"/>
        </w:rPr>
        <w:t>Blockchain – simplifying business chains</w:t>
      </w:r>
    </w:p>
    <w:p w14:paraId="439CE6E8" w14:textId="77777777" w:rsidR="00AB13EA" w:rsidRPr="00AB13EA" w:rsidRDefault="00AB13EA" w:rsidP="00AB13EA">
      <w:pPr>
        <w:ind w:left="720"/>
        <w:rPr>
          <w:rFonts w:ascii="Calibri" w:eastAsia="Calibri" w:hAnsi="Calibri" w:cs="Arial"/>
          <w:b/>
          <w:color w:val="000000"/>
          <w:sz w:val="20"/>
        </w:rPr>
      </w:pPr>
    </w:p>
    <w:p w14:paraId="75531A6F" w14:textId="77777777" w:rsidR="00AB13EA" w:rsidRPr="00AB13EA" w:rsidRDefault="00AB13EA" w:rsidP="000F5BDB">
      <w:pPr>
        <w:numPr>
          <w:ilvl w:val="0"/>
          <w:numId w:val="286"/>
        </w:numPr>
        <w:rPr>
          <w:rFonts w:ascii="Calibri" w:eastAsia="Calibri" w:hAnsi="Calibri" w:cs="Arial"/>
          <w:b/>
          <w:color w:val="000000"/>
          <w:sz w:val="20"/>
        </w:rPr>
      </w:pPr>
      <w:r w:rsidRPr="00AB13EA">
        <w:rPr>
          <w:rFonts w:ascii="Calibri" w:eastAsia="Calibri" w:hAnsi="Calibri" w:cs="Arial"/>
          <w:b/>
          <w:color w:val="000000"/>
          <w:sz w:val="20"/>
        </w:rPr>
        <w:t>Best Practices for Developing Blockchain and IoT Solutions</w:t>
      </w:r>
    </w:p>
    <w:p w14:paraId="102A1175" w14:textId="77777777" w:rsidR="00AB13EA" w:rsidRPr="00AB13EA" w:rsidRDefault="00AB13EA" w:rsidP="000F5BDB">
      <w:pPr>
        <w:numPr>
          <w:ilvl w:val="0"/>
          <w:numId w:val="295"/>
        </w:numPr>
        <w:rPr>
          <w:rFonts w:ascii="Calibri" w:eastAsia="Calibri" w:hAnsi="Calibri" w:cs="Arial"/>
          <w:bCs/>
          <w:color w:val="000000"/>
          <w:sz w:val="20"/>
        </w:rPr>
      </w:pPr>
      <w:r w:rsidRPr="00AB13EA">
        <w:rPr>
          <w:rFonts w:ascii="Calibri" w:eastAsia="Calibri" w:hAnsi="Calibri" w:cs="Arial"/>
          <w:bCs/>
          <w:color w:val="000000"/>
          <w:sz w:val="20"/>
        </w:rPr>
        <w:t>Developing cloud applications</w:t>
      </w:r>
    </w:p>
    <w:p w14:paraId="38EC762B" w14:textId="77777777" w:rsidR="00AB13EA" w:rsidRPr="00AB13EA" w:rsidRDefault="00AB13EA" w:rsidP="000F5BDB">
      <w:pPr>
        <w:numPr>
          <w:ilvl w:val="0"/>
          <w:numId w:val="295"/>
        </w:numPr>
        <w:rPr>
          <w:rFonts w:ascii="Calibri" w:hAnsi="Calibri" w:cs="Arial"/>
          <w:color w:val="000000"/>
          <w:sz w:val="20"/>
        </w:rPr>
      </w:pPr>
      <w:r w:rsidRPr="00AB13EA">
        <w:rPr>
          <w:rFonts w:ascii="Calibri" w:eastAsia="Calibri" w:hAnsi="Calibri" w:cs="Arial"/>
          <w:bCs/>
          <w:color w:val="000000"/>
          <w:sz w:val="20"/>
        </w:rPr>
        <w:t>Blockchain development using Hyperledger Composer</w:t>
      </w:r>
    </w:p>
    <w:p w14:paraId="627E2018" w14:textId="77777777" w:rsidR="00AB13EA" w:rsidRPr="00AB13EA" w:rsidRDefault="00AB13EA" w:rsidP="00AB13EA">
      <w:pPr>
        <w:pBdr>
          <w:top w:val="single" w:sz="4" w:space="1" w:color="auto"/>
        </w:pBdr>
        <w:rPr>
          <w:rFonts w:ascii="Calibri" w:hAnsi="Calibri" w:cs="Arial"/>
          <w:color w:val="000000"/>
          <w:sz w:val="20"/>
        </w:rPr>
        <w:sectPr w:rsidR="00AB13EA" w:rsidRPr="00AB13EA" w:rsidSect="00B70862">
          <w:endnotePr>
            <w:numFmt w:val="decimal"/>
          </w:endnotePr>
          <w:type w:val="continuous"/>
          <w:pgSz w:w="12240" w:h="15840" w:code="1"/>
          <w:pgMar w:top="720" w:right="720" w:bottom="720" w:left="720" w:header="720" w:footer="518" w:gutter="0"/>
          <w:cols w:num="3" w:space="720"/>
          <w:titlePg/>
          <w:docGrid w:linePitch="326"/>
        </w:sectPr>
      </w:pPr>
    </w:p>
    <w:p w14:paraId="1BA215B5" w14:textId="77777777" w:rsidR="00AB13EA" w:rsidRPr="00AB13EA" w:rsidRDefault="00AB13EA" w:rsidP="00AB13EA">
      <w:pPr>
        <w:pBdr>
          <w:top w:val="single" w:sz="4" w:space="1" w:color="auto"/>
        </w:pBdr>
        <w:rPr>
          <w:rFonts w:ascii="Calibri" w:hAnsi="Calibri" w:cs="Arial"/>
          <w:color w:val="000000"/>
          <w:sz w:val="20"/>
        </w:rPr>
      </w:pPr>
    </w:p>
    <w:p w14:paraId="0D6A7F57" w14:textId="1E2EF4C6" w:rsidR="002958BC" w:rsidRDefault="00AB13EA" w:rsidP="00AB13EA">
      <w:pPr>
        <w:rPr>
          <w:rFonts w:ascii="Calibri" w:hAnsi="Calibri" w:cs="Arial"/>
          <w:bCs/>
          <w:noProof/>
          <w:color w:val="000000"/>
          <w:sz w:val="20"/>
        </w:rPr>
      </w:pPr>
      <w:r w:rsidRPr="00AB13EA">
        <w:rPr>
          <w:rFonts w:ascii="Calibri" w:hAnsi="Calibri" w:cs="Arial"/>
          <w:b/>
          <w:noProof/>
          <w:color w:val="0070C0"/>
          <w:sz w:val="20"/>
        </w:rPr>
        <w:t>Student Materials</w:t>
      </w:r>
      <w:r w:rsidRPr="00AB13EA">
        <w:rPr>
          <w:rFonts w:ascii="Calibri" w:hAnsi="Calibri" w:cs="Arial"/>
          <w:b/>
          <w:noProof/>
          <w:color w:val="000000"/>
          <w:sz w:val="20"/>
        </w:rPr>
        <w:t>:</w:t>
      </w:r>
      <w:r w:rsidRPr="00AB13EA">
        <w:rPr>
          <w:rFonts w:ascii="Calibri" w:hAnsi="Calibri" w:cs="Arial"/>
          <w:bCs/>
          <w:noProof/>
          <w:color w:val="000000"/>
          <w:sz w:val="20"/>
        </w:rPr>
        <w:t xml:space="preserve"> Each student will receive a </w:t>
      </w:r>
      <w:r w:rsidRPr="00AB13EA">
        <w:rPr>
          <w:rFonts w:ascii="Calibri" w:hAnsi="Calibri" w:cs="Arial"/>
          <w:b/>
          <w:bCs/>
          <w:noProof/>
          <w:color w:val="000000"/>
          <w:sz w:val="20"/>
        </w:rPr>
        <w:t>Student Guide</w:t>
      </w:r>
      <w:r w:rsidRPr="00AB13EA">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94599EE" w14:textId="2DD5D05C" w:rsidR="00694028" w:rsidRPr="00AB13EA" w:rsidRDefault="002958BC" w:rsidP="002958BC">
      <w:pPr>
        <w:widowControl/>
        <w:rPr>
          <w:rFonts w:ascii="Calibri" w:hAnsi="Calibri" w:cs="Arial"/>
          <w:bCs/>
          <w:noProof/>
          <w:color w:val="000000"/>
          <w:sz w:val="20"/>
        </w:rPr>
      </w:pPr>
      <w:r>
        <w:rPr>
          <w:rFonts w:ascii="Calibri" w:hAnsi="Calibri" w:cs="Arial"/>
          <w:bCs/>
          <w:noProof/>
          <w:color w:val="000000"/>
          <w:sz w:val="20"/>
        </w:rPr>
        <w:br w:type="page"/>
      </w:r>
    </w:p>
    <w:p w14:paraId="6E929E87" w14:textId="5C4CB4D6" w:rsidR="00A278D6" w:rsidRPr="00A278D6" w:rsidRDefault="00AB13EA" w:rsidP="00A278D6">
      <w:pPr>
        <w:pStyle w:val="Heading1"/>
      </w:pPr>
      <w:bookmarkStart w:id="51" w:name="_Toc51519853"/>
      <w:r w:rsidRPr="00A278D6">
        <w:lastRenderedPageBreak/>
        <w:t>Music G</w:t>
      </w:r>
      <w:r w:rsidR="00A278D6" w:rsidRPr="00A278D6">
        <w:t>eneration with Magenta</w:t>
      </w:r>
      <w:bookmarkEnd w:id="51"/>
    </w:p>
    <w:p w14:paraId="09D8932A" w14:textId="77777777" w:rsidR="00A278D6" w:rsidRPr="00A278D6" w:rsidRDefault="00A278D6" w:rsidP="00A278D6">
      <w:pPr>
        <w:rPr>
          <w:rFonts w:ascii="Calibri" w:hAnsi="Calibri" w:cs="Arial"/>
          <w:b/>
          <w:bCs/>
          <w:iCs/>
          <w:noProof/>
          <w:color w:val="262626" w:themeColor="text1" w:themeTint="D9"/>
          <w:sz w:val="20"/>
        </w:rPr>
      </w:pPr>
    </w:p>
    <w:p w14:paraId="549257F2" w14:textId="77777777" w:rsidR="00A278D6" w:rsidRPr="00A278D6" w:rsidRDefault="00A278D6" w:rsidP="00A278D6">
      <w:pPr>
        <w:rPr>
          <w:rFonts w:ascii="Arial" w:hAnsi="Arial" w:cs="Arial"/>
          <w:b/>
          <w:color w:val="0070C0"/>
          <w:sz w:val="18"/>
        </w:rPr>
      </w:pPr>
      <w:r w:rsidRPr="00A278D6">
        <w:rPr>
          <w:rFonts w:ascii="Arial" w:hAnsi="Arial" w:cs="Arial"/>
          <w:b/>
          <w:color w:val="0070C0"/>
          <w:sz w:val="18"/>
        </w:rPr>
        <w:t>Course Snapshot</w:t>
      </w:r>
    </w:p>
    <w:p w14:paraId="0D44C6C5"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Course:</w:t>
      </w:r>
      <w:r w:rsidRPr="00A278D6">
        <w:rPr>
          <w:rFonts w:ascii="Calibri" w:hAnsi="Calibri" w:cs="Arial"/>
          <w:color w:val="000000"/>
          <w:sz w:val="20"/>
        </w:rPr>
        <w:t xml:space="preserve"> Music Generation with Magenta</w:t>
      </w:r>
    </w:p>
    <w:p w14:paraId="228A1D9A"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Duration:</w:t>
      </w:r>
      <w:r w:rsidRPr="00A278D6">
        <w:rPr>
          <w:rFonts w:ascii="Calibri" w:hAnsi="Calibri" w:cs="Arial"/>
          <w:color w:val="000000"/>
          <w:sz w:val="20"/>
        </w:rPr>
        <w:t xml:space="preserve"> 3 days</w:t>
      </w:r>
    </w:p>
    <w:p w14:paraId="279E72F7"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Skill-level</w:t>
      </w:r>
      <w:r w:rsidRPr="00A278D6">
        <w:rPr>
          <w:rFonts w:ascii="Calibri" w:hAnsi="Calibri" w:cs="Arial"/>
          <w:color w:val="000000"/>
          <w:sz w:val="20"/>
        </w:rPr>
        <w:t>:</w:t>
      </w:r>
      <w:r w:rsidRPr="00A278D6">
        <w:rPr>
          <w:rFonts w:ascii="Calibri" w:hAnsi="Calibri" w:cs="Arial"/>
          <w:bCs/>
          <w:noProof/>
          <w:color w:val="000000"/>
          <w:sz w:val="20"/>
        </w:rPr>
        <w:t xml:space="preserve"> </w:t>
      </w:r>
      <w:r w:rsidRPr="00A278D6">
        <w:rPr>
          <w:rFonts w:ascii="Calibri" w:hAnsi="Calibri" w:cs="Arial"/>
          <w:color w:val="000000"/>
          <w:sz w:val="20"/>
        </w:rPr>
        <w:t>Foundation-level Magenta skills for Intermediate skilled team members. This is not a basic class.</w:t>
      </w:r>
    </w:p>
    <w:p w14:paraId="04AD354A"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Targeted Audience</w:t>
      </w:r>
      <w:r w:rsidRPr="00A278D6">
        <w:rPr>
          <w:rFonts w:ascii="Calibri" w:hAnsi="Calibri" w:cs="Arial"/>
          <w:color w:val="000000"/>
          <w:sz w:val="20"/>
        </w:rPr>
        <w:t>: This course is geared for those who wants design and use machine learning models for music generation using Magenta and make them interact with existing music creation tools</w:t>
      </w:r>
    </w:p>
    <w:p w14:paraId="03E21D45"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Hands-on Learning:</w:t>
      </w:r>
      <w:r w:rsidRPr="00A278D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4899B30" w14:textId="77777777" w:rsidR="00A278D6" w:rsidRPr="00A278D6" w:rsidRDefault="00A278D6" w:rsidP="00A278D6">
      <w:pPr>
        <w:numPr>
          <w:ilvl w:val="0"/>
          <w:numId w:val="22"/>
        </w:numPr>
        <w:rPr>
          <w:rFonts w:ascii="Calibri" w:hAnsi="Calibri" w:cs="Arial"/>
          <w:color w:val="000000"/>
          <w:sz w:val="20"/>
        </w:rPr>
      </w:pPr>
      <w:r w:rsidRPr="00A278D6">
        <w:rPr>
          <w:rFonts w:ascii="Calibri" w:hAnsi="Calibri" w:cs="Arial"/>
          <w:b/>
          <w:bCs/>
          <w:color w:val="000000"/>
          <w:sz w:val="20"/>
        </w:rPr>
        <w:t>Delivery Format:</w:t>
      </w:r>
      <w:r w:rsidRPr="00A278D6">
        <w:rPr>
          <w:rFonts w:ascii="Calibri" w:hAnsi="Calibri" w:cs="Arial"/>
          <w:color w:val="000000"/>
          <w:sz w:val="20"/>
        </w:rPr>
        <w:t xml:space="preserve"> This course is available for onsite private classroom presentation.</w:t>
      </w:r>
    </w:p>
    <w:p w14:paraId="7E133FF9" w14:textId="77777777" w:rsidR="00A278D6" w:rsidRPr="00A278D6" w:rsidRDefault="00A278D6" w:rsidP="00A278D6">
      <w:pPr>
        <w:numPr>
          <w:ilvl w:val="0"/>
          <w:numId w:val="22"/>
        </w:numPr>
        <w:rPr>
          <w:rFonts w:ascii="Calibri" w:hAnsi="Calibri" w:cs="Arial"/>
          <w:noProof/>
          <w:color w:val="000000"/>
          <w:sz w:val="20"/>
        </w:rPr>
      </w:pPr>
      <w:r w:rsidRPr="00A278D6">
        <w:rPr>
          <w:rFonts w:ascii="Calibri" w:hAnsi="Calibri" w:cs="Arial"/>
          <w:b/>
          <w:bCs/>
          <w:color w:val="000000"/>
          <w:sz w:val="20"/>
        </w:rPr>
        <w:t>Customizable:</w:t>
      </w:r>
      <w:r w:rsidRPr="00A278D6">
        <w:rPr>
          <w:rFonts w:ascii="Calibri" w:hAnsi="Calibri" w:cs="Arial"/>
          <w:color w:val="000000"/>
          <w:sz w:val="20"/>
        </w:rPr>
        <w:t xml:space="preserve"> This course may be tailored to target your specific training skills objectives, tools of choice and learning goals.</w:t>
      </w:r>
    </w:p>
    <w:p w14:paraId="438A34DC" w14:textId="77777777" w:rsidR="00A278D6" w:rsidRPr="00A278D6" w:rsidRDefault="00A278D6" w:rsidP="00A278D6">
      <w:pPr>
        <w:pBdr>
          <w:top w:val="single" w:sz="4" w:space="1" w:color="auto"/>
        </w:pBdr>
        <w:rPr>
          <w:rFonts w:ascii="Calibri" w:hAnsi="Calibri" w:cs="Arial"/>
          <w:b/>
          <w:bCs/>
          <w:noProof/>
          <w:color w:val="000000"/>
          <w:sz w:val="20"/>
        </w:rPr>
      </w:pPr>
    </w:p>
    <w:p w14:paraId="281AAA13" w14:textId="77777777" w:rsidR="00A278D6" w:rsidRPr="00A278D6" w:rsidRDefault="00A278D6" w:rsidP="00A278D6">
      <w:pPr>
        <w:rPr>
          <w:rFonts w:ascii="Calibri" w:hAnsi="Calibri" w:cs="Arial"/>
          <w:bCs/>
          <w:color w:val="000000"/>
          <w:sz w:val="20"/>
        </w:rPr>
      </w:pPr>
      <w:r w:rsidRPr="00A278D6">
        <w:rPr>
          <w:rFonts w:ascii="Calibri" w:hAnsi="Calibri" w:cs="Arial"/>
          <w:bCs/>
          <w:color w:val="000000"/>
          <w:sz w:val="20"/>
        </w:rPr>
        <w:t xml:space="preserve">The importance of </w:t>
      </w:r>
      <w:r w:rsidRPr="00A278D6">
        <w:rPr>
          <w:rFonts w:ascii="Calibri" w:hAnsi="Calibri" w:cs="Arial"/>
          <w:b/>
          <w:color w:val="000000"/>
          <w:sz w:val="20"/>
        </w:rPr>
        <w:t>machine learning (ML)</w:t>
      </w:r>
      <w:r w:rsidRPr="00A278D6">
        <w:rPr>
          <w:rFonts w:ascii="Calibri" w:hAnsi="Calibri" w:cs="Arial"/>
          <w:bCs/>
          <w:color w:val="000000"/>
          <w:sz w:val="20"/>
        </w:rPr>
        <w:t xml:space="preserve"> in art is growing at a rapid pace due to recent advancements in the field, and Magenta is at the forefront of this innovation. With this course, you’ll follow a hands-on approach to using ML models for music generation, learning how to integrate them into an existing music production workflow. Complete with practical examples and explanations of the theoretical background required to understand the underlying technologies, this course is the perfect starting point to begin exploring music generation. The </w:t>
      </w:r>
      <w:bookmarkStart w:id="52" w:name="_Hlk35566649"/>
      <w:r w:rsidRPr="00A278D6">
        <w:rPr>
          <w:rFonts w:ascii="Calibri" w:hAnsi="Calibri" w:cs="Arial"/>
          <w:bCs/>
          <w:color w:val="000000"/>
          <w:sz w:val="20"/>
        </w:rPr>
        <w:t>course</w:t>
      </w:r>
      <w:bookmarkEnd w:id="52"/>
      <w:r w:rsidRPr="00A278D6">
        <w:rPr>
          <w:rFonts w:ascii="Calibri" w:hAnsi="Calibri" w:cs="Arial"/>
          <w:bCs/>
          <w:color w:val="000000"/>
          <w:sz w:val="20"/>
        </w:rPr>
        <w:t xml:space="preserve"> will help you learn how to use the models in Magenta for generating percussion sequences, monophonic and polyphonic melodies in MIDI, and instrument sounds in raw audio. Through practical examples and in-depth explanations, you’ll understand ML models such as RNNs, VAEs, and GANs. Using this knowledge, you’ll create and train your own models for advanced music generation use cases, along with preparing new datasets. Finally, you’ll get to grips with integrating Magenta with other technologies, such as digital audio workstations (DAWs), and using Magenta.js to distribute music generation apps in the browser..</w:t>
      </w:r>
    </w:p>
    <w:p w14:paraId="21FB5FB0" w14:textId="77777777" w:rsidR="00A278D6" w:rsidRPr="00A278D6" w:rsidRDefault="00A278D6" w:rsidP="00A278D6">
      <w:pPr>
        <w:rPr>
          <w:rFonts w:ascii="Calibri" w:hAnsi="Calibri" w:cs="Arial"/>
          <w:bCs/>
          <w:color w:val="000000"/>
          <w:sz w:val="20"/>
        </w:rPr>
      </w:pPr>
    </w:p>
    <w:p w14:paraId="4392B309" w14:textId="77777777" w:rsidR="00A278D6" w:rsidRPr="00A278D6" w:rsidRDefault="00A278D6" w:rsidP="00A278D6">
      <w:pPr>
        <w:rPr>
          <w:rFonts w:ascii="Calibri" w:hAnsi="Calibri" w:cs="Arial"/>
          <w:bCs/>
          <w:color w:val="000000"/>
          <w:sz w:val="20"/>
        </w:rPr>
      </w:pPr>
      <w:r w:rsidRPr="00A278D6">
        <w:rPr>
          <w:rFonts w:ascii="Calibri" w:hAnsi="Calibri" w:cs="Arial"/>
          <w:bCs/>
          <w:color w:val="000000"/>
          <w:sz w:val="20"/>
        </w:rPr>
        <w:t>Working in a hands-on learning environment, led by our Machine Learning expert instructor, students will learn about and explore:</w:t>
      </w:r>
    </w:p>
    <w:p w14:paraId="6DEB40C6" w14:textId="77777777" w:rsidR="00A278D6" w:rsidRPr="00A278D6" w:rsidRDefault="00A278D6" w:rsidP="00A278D6">
      <w:pPr>
        <w:numPr>
          <w:ilvl w:val="0"/>
          <w:numId w:val="41"/>
        </w:numPr>
        <w:rPr>
          <w:rFonts w:ascii="Calibri" w:hAnsi="Calibri" w:cs="Arial"/>
          <w:color w:val="000000"/>
          <w:sz w:val="20"/>
        </w:rPr>
      </w:pPr>
      <w:r w:rsidRPr="00A278D6">
        <w:rPr>
          <w:rFonts w:ascii="Calibri" w:hAnsi="Calibri" w:cs="Arial"/>
          <w:color w:val="000000"/>
          <w:sz w:val="20"/>
        </w:rPr>
        <w:t>Learn how machine learning, deep learning, and reinforcement learning are used in music generation</w:t>
      </w:r>
    </w:p>
    <w:p w14:paraId="7520EA55" w14:textId="77777777" w:rsidR="00A278D6" w:rsidRPr="00A278D6" w:rsidRDefault="00A278D6" w:rsidP="00A278D6">
      <w:pPr>
        <w:numPr>
          <w:ilvl w:val="0"/>
          <w:numId w:val="41"/>
        </w:numPr>
        <w:rPr>
          <w:rFonts w:ascii="Calibri" w:hAnsi="Calibri" w:cs="Arial"/>
          <w:color w:val="000000"/>
          <w:sz w:val="20"/>
        </w:rPr>
      </w:pPr>
      <w:r w:rsidRPr="00A278D6">
        <w:rPr>
          <w:rFonts w:ascii="Calibri" w:hAnsi="Calibri" w:cs="Arial"/>
          <w:color w:val="000000"/>
          <w:sz w:val="20"/>
        </w:rPr>
        <w:t>Generate new content by manipulating the source data using Magenta utilities, and train machine learning models with it</w:t>
      </w:r>
    </w:p>
    <w:p w14:paraId="0ACAA935" w14:textId="77777777" w:rsidR="00A278D6" w:rsidRPr="00A278D6" w:rsidRDefault="00A278D6" w:rsidP="00A278D6">
      <w:pPr>
        <w:numPr>
          <w:ilvl w:val="0"/>
          <w:numId w:val="41"/>
        </w:numPr>
        <w:rPr>
          <w:rFonts w:ascii="Calibri" w:hAnsi="Calibri" w:cs="Arial"/>
          <w:color w:val="000000"/>
          <w:sz w:val="20"/>
        </w:rPr>
      </w:pPr>
      <w:r w:rsidRPr="00A278D6">
        <w:rPr>
          <w:rFonts w:ascii="Calibri" w:hAnsi="Calibri" w:cs="Arial"/>
          <w:color w:val="000000"/>
          <w:sz w:val="20"/>
        </w:rPr>
        <w:t>Explore various Magenta projects such as Magenta Studio, MusicVAE, and NSynth</w:t>
      </w:r>
    </w:p>
    <w:p w14:paraId="1BCA0024" w14:textId="77777777" w:rsidR="00A278D6" w:rsidRPr="00A278D6" w:rsidRDefault="00A278D6" w:rsidP="00A278D6">
      <w:pPr>
        <w:rPr>
          <w:rFonts w:ascii="Calibri" w:hAnsi="Calibri" w:cs="Arial"/>
          <w:bCs/>
          <w:color w:val="000000"/>
          <w:sz w:val="20"/>
        </w:rPr>
      </w:pPr>
    </w:p>
    <w:p w14:paraId="2F742D29" w14:textId="77777777" w:rsidR="00A278D6" w:rsidRPr="00A278D6" w:rsidRDefault="00A278D6" w:rsidP="00A278D6">
      <w:pPr>
        <w:rPr>
          <w:rFonts w:ascii="Calibri" w:hAnsi="Calibri" w:cs="Arial"/>
          <w:bCs/>
          <w:color w:val="000000"/>
          <w:sz w:val="20"/>
        </w:rPr>
      </w:pPr>
      <w:r w:rsidRPr="00A278D6">
        <w:rPr>
          <w:rFonts w:ascii="Calibri" w:hAnsi="Calibri" w:cs="Arial"/>
          <w:b/>
          <w:bCs/>
          <w:color w:val="000000"/>
          <w:sz w:val="20"/>
        </w:rPr>
        <w:t>Topics Covered</w:t>
      </w:r>
      <w:r w:rsidRPr="00A278D6">
        <w:rPr>
          <w:rFonts w:ascii="Calibri" w:hAnsi="Calibri" w:cs="Arial"/>
          <w:bCs/>
          <w:color w:val="000000"/>
          <w:sz w:val="20"/>
        </w:rPr>
        <w:t>: This is a high-level list of topics covered in this course. Please see the detailed Agenda below</w:t>
      </w:r>
    </w:p>
    <w:p w14:paraId="16F54DB2" w14:textId="77777777" w:rsidR="00A278D6" w:rsidRPr="00A278D6" w:rsidRDefault="00A278D6" w:rsidP="000F5BDB">
      <w:pPr>
        <w:numPr>
          <w:ilvl w:val="0"/>
          <w:numId w:val="128"/>
        </w:numPr>
        <w:tabs>
          <w:tab w:val="num" w:pos="360"/>
        </w:tabs>
        <w:ind w:left="0" w:firstLine="0"/>
        <w:rPr>
          <w:rFonts w:ascii="Calibri" w:hAnsi="Calibri" w:cs="Arial"/>
          <w:color w:val="000000"/>
          <w:sz w:val="20"/>
        </w:rPr>
        <w:sectPr w:rsidR="00A278D6" w:rsidRPr="00A278D6" w:rsidSect="005A5CC9">
          <w:footerReference w:type="default" r:id="rId96"/>
          <w:footerReference w:type="first" r:id="rId97"/>
          <w:endnotePr>
            <w:numFmt w:val="decimal"/>
          </w:endnotePr>
          <w:type w:val="continuous"/>
          <w:pgSz w:w="12240" w:h="15840" w:code="1"/>
          <w:pgMar w:top="720" w:right="720" w:bottom="720" w:left="720" w:header="720" w:footer="518" w:gutter="0"/>
          <w:cols w:space="720"/>
          <w:titlePg/>
          <w:docGrid w:linePitch="326"/>
        </w:sectPr>
      </w:pPr>
    </w:p>
    <w:p w14:paraId="5BB26A4C"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Use RNN models in Magenta to generate MIDI percussion, and monophonic and polyphonic sequences</w:t>
      </w:r>
    </w:p>
    <w:p w14:paraId="66A4CE22"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Use WaveNet and GAN models to generate instrument notes in the form of raw audio</w:t>
      </w:r>
    </w:p>
    <w:p w14:paraId="5B84D71A"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Employ Variational Autoencoder models like MusicVAE and GrooVAE to sample, interpolate, and humanize existing sequences</w:t>
      </w:r>
    </w:p>
    <w:p w14:paraId="123CD7BD"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Prepare and create your dataset on specific styles and instruments</w:t>
      </w:r>
    </w:p>
    <w:p w14:paraId="432D3897"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Train your network on your personal datasets and fix problems when training networks</w:t>
      </w:r>
    </w:p>
    <w:p w14:paraId="38E0C4E9" w14:textId="77777777" w:rsidR="00A278D6" w:rsidRPr="00A278D6" w:rsidRDefault="00A278D6" w:rsidP="000F5BDB">
      <w:pPr>
        <w:numPr>
          <w:ilvl w:val="0"/>
          <w:numId w:val="128"/>
        </w:numPr>
        <w:tabs>
          <w:tab w:val="num" w:pos="360"/>
        </w:tabs>
        <w:ind w:left="0" w:firstLine="0"/>
        <w:rPr>
          <w:rFonts w:ascii="Calibri" w:hAnsi="Calibri" w:cs="Arial"/>
          <w:color w:val="000000"/>
          <w:sz w:val="20"/>
        </w:rPr>
      </w:pPr>
      <w:r w:rsidRPr="00A278D6">
        <w:rPr>
          <w:rFonts w:ascii="Calibri" w:hAnsi="Calibri" w:cs="Arial"/>
          <w:color w:val="000000"/>
          <w:sz w:val="20"/>
        </w:rPr>
        <w:t>Apply MIDI to synchronize Magenta with existing music production tools like DAWs</w:t>
      </w:r>
    </w:p>
    <w:p w14:paraId="21EEE022" w14:textId="77777777" w:rsidR="00A278D6" w:rsidRPr="00A278D6" w:rsidRDefault="00A278D6" w:rsidP="00A278D6">
      <w:pPr>
        <w:rPr>
          <w:rFonts w:ascii="Calibri" w:hAnsi="Calibri" w:cs="Arial"/>
          <w:color w:val="000000"/>
          <w:sz w:val="20"/>
        </w:rPr>
        <w:sectPr w:rsidR="00A278D6" w:rsidRPr="00A278D6" w:rsidSect="00820692">
          <w:endnotePr>
            <w:numFmt w:val="decimal"/>
          </w:endnotePr>
          <w:type w:val="continuous"/>
          <w:pgSz w:w="12240" w:h="15840" w:code="1"/>
          <w:pgMar w:top="720" w:right="720" w:bottom="720" w:left="720" w:header="720" w:footer="518" w:gutter="0"/>
          <w:cols w:num="2" w:space="720"/>
          <w:titlePg/>
          <w:docGrid w:linePitch="326"/>
        </w:sectPr>
      </w:pPr>
    </w:p>
    <w:p w14:paraId="641948BF" w14:textId="77777777" w:rsidR="00A278D6" w:rsidRPr="00A278D6" w:rsidRDefault="00A278D6" w:rsidP="00A278D6">
      <w:pPr>
        <w:rPr>
          <w:rFonts w:ascii="Calibri" w:hAnsi="Calibri" w:cs="Arial"/>
          <w:color w:val="000000"/>
          <w:sz w:val="20"/>
        </w:rPr>
      </w:pPr>
    </w:p>
    <w:p w14:paraId="3908C3C5" w14:textId="77777777" w:rsidR="00A278D6" w:rsidRPr="00A278D6" w:rsidRDefault="00A278D6" w:rsidP="00A278D6">
      <w:pPr>
        <w:rPr>
          <w:rFonts w:ascii="Arial" w:hAnsi="Arial" w:cs="Arial"/>
          <w:b/>
          <w:color w:val="0070C0"/>
          <w:sz w:val="18"/>
        </w:rPr>
      </w:pPr>
      <w:r w:rsidRPr="00A278D6">
        <w:rPr>
          <w:rFonts w:ascii="Arial" w:hAnsi="Arial" w:cs="Arial"/>
          <w:b/>
          <w:color w:val="0070C0"/>
          <w:sz w:val="18"/>
        </w:rPr>
        <w:t>Audience &amp; Pre-Requisites</w:t>
      </w:r>
    </w:p>
    <w:p w14:paraId="204B2420" w14:textId="77777777" w:rsidR="00A278D6" w:rsidRPr="00A278D6" w:rsidRDefault="00A278D6" w:rsidP="00A278D6">
      <w:pPr>
        <w:rPr>
          <w:rFonts w:ascii="Calibri" w:hAnsi="Calibri" w:cs="Arial"/>
          <w:color w:val="000000"/>
          <w:sz w:val="20"/>
        </w:rPr>
      </w:pPr>
      <w:r w:rsidRPr="00A278D6">
        <w:rPr>
          <w:rFonts w:ascii="Calibri" w:hAnsi="Calibri" w:cs="Arial"/>
          <w:color w:val="000000"/>
          <w:sz w:val="20"/>
        </w:rPr>
        <w:t>This course is geared for attendees with Machine Learning on Google Cloud Platform skills who wish to l be well-versed with Magenta and have developed the skills you need to use ML models for music generation in your own style.</w:t>
      </w:r>
    </w:p>
    <w:p w14:paraId="7DB5A501" w14:textId="77777777" w:rsidR="00A278D6" w:rsidRPr="00A278D6" w:rsidRDefault="00A278D6" w:rsidP="00A278D6">
      <w:pPr>
        <w:rPr>
          <w:rFonts w:ascii="Calibri" w:hAnsi="Calibri" w:cs="Arial"/>
          <w:color w:val="000000"/>
          <w:sz w:val="20"/>
        </w:rPr>
      </w:pPr>
    </w:p>
    <w:p w14:paraId="3C881F35" w14:textId="77777777" w:rsidR="00A278D6" w:rsidRPr="00A278D6" w:rsidRDefault="00A278D6" w:rsidP="00A278D6">
      <w:pPr>
        <w:rPr>
          <w:rFonts w:asciiTheme="minorHAnsi" w:hAnsiTheme="minorHAnsi" w:cstheme="minorHAnsi"/>
          <w:color w:val="000000"/>
          <w:sz w:val="20"/>
        </w:rPr>
      </w:pPr>
      <w:r w:rsidRPr="00A278D6">
        <w:rPr>
          <w:rFonts w:asciiTheme="minorHAnsi" w:hAnsiTheme="minorHAnsi" w:cstheme="minorHAnsi"/>
          <w:b/>
          <w:sz w:val="20"/>
        </w:rPr>
        <w:t xml:space="preserve">Pre-Requisites:  </w:t>
      </w:r>
      <w:r w:rsidRPr="00A278D6">
        <w:rPr>
          <w:rFonts w:asciiTheme="minorHAnsi" w:hAnsiTheme="minorHAnsi" w:cstheme="minorHAnsi"/>
          <w:color w:val="000000"/>
          <w:sz w:val="20"/>
        </w:rPr>
        <w:t xml:space="preserve">Students should have </w:t>
      </w:r>
    </w:p>
    <w:p w14:paraId="4D221A3B" w14:textId="77777777" w:rsidR="00A278D6" w:rsidRPr="00A278D6" w:rsidRDefault="00A278D6" w:rsidP="00A278D6">
      <w:pPr>
        <w:numPr>
          <w:ilvl w:val="0"/>
          <w:numId w:val="66"/>
        </w:numPr>
        <w:rPr>
          <w:rFonts w:ascii="Calibri" w:hAnsi="Calibri" w:cs="Arial"/>
          <w:color w:val="000000"/>
          <w:sz w:val="20"/>
        </w:rPr>
      </w:pPr>
      <w:r w:rsidRPr="00A278D6">
        <w:rPr>
          <w:rFonts w:ascii="Calibri" w:hAnsi="Calibri" w:cs="Arial"/>
          <w:color w:val="000000"/>
          <w:sz w:val="20"/>
        </w:rPr>
        <w:t>Basic to Intermediate IT Skills, and Machine Learning knowledge</w:t>
      </w:r>
    </w:p>
    <w:p w14:paraId="30552B71" w14:textId="77777777" w:rsidR="00A278D6" w:rsidRPr="00A278D6" w:rsidRDefault="00A278D6" w:rsidP="00A278D6">
      <w:pPr>
        <w:numPr>
          <w:ilvl w:val="0"/>
          <w:numId w:val="66"/>
        </w:numPr>
        <w:rPr>
          <w:rFonts w:ascii="Calibri" w:hAnsi="Calibri" w:cs="Arial"/>
          <w:color w:val="000000"/>
          <w:sz w:val="20"/>
        </w:rPr>
      </w:pPr>
      <w:r w:rsidRPr="00A278D6">
        <w:rPr>
          <w:rFonts w:ascii="Calibri" w:hAnsi="Calibri" w:cs="Arial"/>
          <w:color w:val="000000"/>
          <w:sz w:val="20"/>
        </w:rPr>
        <w:t>Good foundational mathematics or logic skills</w:t>
      </w:r>
    </w:p>
    <w:p w14:paraId="4E705801" w14:textId="77777777" w:rsidR="00A278D6" w:rsidRPr="00A278D6" w:rsidRDefault="00A278D6" w:rsidP="00A278D6">
      <w:pPr>
        <w:numPr>
          <w:ilvl w:val="0"/>
          <w:numId w:val="66"/>
        </w:numPr>
        <w:rPr>
          <w:rFonts w:ascii="Calibri" w:hAnsi="Calibri" w:cs="Arial"/>
          <w:color w:val="000000"/>
          <w:sz w:val="20"/>
        </w:rPr>
      </w:pPr>
      <w:r w:rsidRPr="00A278D6">
        <w:rPr>
          <w:rFonts w:ascii="Calibri" w:hAnsi="Calibri" w:cs="Arial"/>
          <w:color w:val="000000"/>
          <w:sz w:val="20"/>
        </w:rPr>
        <w:t>Basic Linux skills, including familiarity with command-line options such as ls, cd, cp, and su</w:t>
      </w:r>
    </w:p>
    <w:p w14:paraId="46ED02EB" w14:textId="77777777" w:rsidR="00A278D6" w:rsidRPr="00A278D6" w:rsidRDefault="00A278D6" w:rsidP="00A278D6">
      <w:pPr>
        <w:rPr>
          <w:rFonts w:ascii="Calibri" w:hAnsi="Calibri" w:cs="Arial"/>
          <w:color w:val="000000"/>
          <w:sz w:val="20"/>
        </w:rPr>
      </w:pPr>
    </w:p>
    <w:p w14:paraId="0D95C213" w14:textId="77777777" w:rsidR="00A278D6" w:rsidRPr="00A278D6" w:rsidRDefault="00A278D6" w:rsidP="00A278D6">
      <w:pPr>
        <w:rPr>
          <w:rFonts w:ascii="Calibri" w:hAnsi="Calibri" w:cs="Arial"/>
          <w:color w:val="000000"/>
          <w:sz w:val="20"/>
        </w:rPr>
      </w:pPr>
    </w:p>
    <w:p w14:paraId="4542F811" w14:textId="77777777" w:rsidR="00A278D6" w:rsidRPr="00A278D6" w:rsidRDefault="00A278D6" w:rsidP="00A278D6">
      <w:pPr>
        <w:rPr>
          <w:rFonts w:ascii="Arial" w:hAnsi="Arial" w:cs="Arial"/>
          <w:b/>
          <w:color w:val="0070C0"/>
          <w:sz w:val="18"/>
        </w:rPr>
      </w:pPr>
      <w:r w:rsidRPr="00A278D6">
        <w:rPr>
          <w:rFonts w:ascii="Arial" w:hAnsi="Arial" w:cs="Arial"/>
          <w:b/>
          <w:color w:val="0070C0"/>
          <w:sz w:val="18"/>
        </w:rPr>
        <w:t>Course Agenda / Topics</w:t>
      </w:r>
    </w:p>
    <w:p w14:paraId="3533819D" w14:textId="77777777" w:rsidR="00A278D6" w:rsidRPr="00A278D6" w:rsidRDefault="00A278D6" w:rsidP="00A278D6">
      <w:pPr>
        <w:rPr>
          <w:rFonts w:ascii="Calibri" w:hAnsi="Calibri" w:cs="Arial"/>
          <w:i/>
          <w:color w:val="000000"/>
          <w:sz w:val="20"/>
        </w:rPr>
      </w:pPr>
    </w:p>
    <w:p w14:paraId="14002AEC" w14:textId="77777777" w:rsidR="00A278D6" w:rsidRPr="00A278D6" w:rsidRDefault="00A278D6" w:rsidP="00A278D6">
      <w:pPr>
        <w:widowControl/>
        <w:numPr>
          <w:ilvl w:val="0"/>
          <w:numId w:val="66"/>
        </w:numPr>
        <w:rPr>
          <w:rFonts w:ascii="Calibri" w:hAnsi="Calibri" w:cs="Arial"/>
          <w:b/>
          <w:color w:val="000000"/>
          <w:sz w:val="20"/>
          <w:bdr w:val="none" w:sz="0" w:space="0" w:color="auto" w:frame="1"/>
          <w:lang w:bidi="he-IL"/>
        </w:rPr>
        <w:sectPr w:rsidR="00A278D6" w:rsidRPr="00A278D6" w:rsidSect="005A5CC9">
          <w:endnotePr>
            <w:numFmt w:val="decimal"/>
          </w:endnotePr>
          <w:type w:val="continuous"/>
          <w:pgSz w:w="12240" w:h="15840" w:code="1"/>
          <w:pgMar w:top="720" w:right="720" w:bottom="720" w:left="720" w:header="720" w:footer="518" w:gutter="0"/>
          <w:cols w:space="720"/>
          <w:titlePg/>
          <w:docGrid w:linePitch="326"/>
        </w:sectPr>
      </w:pPr>
    </w:p>
    <w:p w14:paraId="657B4CC4"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Section 1: Introduction to Artwork Generation</w:t>
      </w:r>
    </w:p>
    <w:p w14:paraId="463CDB69" w14:textId="77777777" w:rsidR="00A278D6" w:rsidRPr="00A278D6" w:rsidRDefault="00A278D6" w:rsidP="00A278D6">
      <w:pPr>
        <w:ind w:left="720"/>
        <w:rPr>
          <w:rFonts w:ascii="Calibri" w:eastAsia="Calibri" w:hAnsi="Calibri" w:cs="Arial"/>
          <w:b/>
          <w:color w:val="000000"/>
          <w:sz w:val="20"/>
        </w:rPr>
      </w:pPr>
    </w:p>
    <w:p w14:paraId="27BA2DAD"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 xml:space="preserve">Introduction to Magenta </w:t>
      </w:r>
      <w:r w:rsidRPr="00A278D6">
        <w:rPr>
          <w:rFonts w:ascii="Calibri" w:eastAsia="Calibri" w:hAnsi="Calibri" w:cs="Arial"/>
          <w:b/>
          <w:color w:val="000000"/>
          <w:sz w:val="20"/>
        </w:rPr>
        <w:t>and Generative Art</w:t>
      </w:r>
    </w:p>
    <w:p w14:paraId="2C771A38"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70359E0C"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Overview of generative art</w:t>
      </w:r>
    </w:p>
    <w:p w14:paraId="53FD2C0B"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 xml:space="preserve">New techniques with </w:t>
      </w:r>
      <w:r w:rsidRPr="00A278D6">
        <w:rPr>
          <w:rFonts w:ascii="Calibri" w:eastAsia="Calibri" w:hAnsi="Calibri" w:cs="Arial"/>
          <w:bCs/>
          <w:color w:val="000000"/>
          <w:sz w:val="20"/>
        </w:rPr>
        <w:t>machine learning</w:t>
      </w:r>
    </w:p>
    <w:p w14:paraId="328F7B3D"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Google's Magenta and TensorFlow in music generation</w:t>
      </w:r>
    </w:p>
    <w:p w14:paraId="45779373"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lastRenderedPageBreak/>
        <w:t>Installing Magenta and Magenta for GPU</w:t>
      </w:r>
    </w:p>
    <w:p w14:paraId="176076C6"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Installing the music software and synthesizers</w:t>
      </w:r>
    </w:p>
    <w:p w14:paraId="6AB95528"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Installing the code editing software</w:t>
      </w:r>
    </w:p>
    <w:p w14:paraId="6304C774" w14:textId="77777777" w:rsidR="00A278D6" w:rsidRPr="00A278D6" w:rsidRDefault="00A278D6" w:rsidP="000F5BDB">
      <w:pPr>
        <w:numPr>
          <w:ilvl w:val="0"/>
          <w:numId w:val="241"/>
        </w:numPr>
        <w:rPr>
          <w:rFonts w:ascii="Calibri" w:eastAsia="Calibri" w:hAnsi="Calibri" w:cs="Arial"/>
          <w:bCs/>
          <w:color w:val="000000"/>
          <w:sz w:val="20"/>
        </w:rPr>
      </w:pPr>
      <w:r w:rsidRPr="00A278D6">
        <w:rPr>
          <w:rFonts w:ascii="Calibri" w:eastAsia="Calibri" w:hAnsi="Calibri" w:cs="Arial"/>
          <w:bCs/>
          <w:color w:val="000000"/>
          <w:sz w:val="20"/>
        </w:rPr>
        <w:t>Generating a basic MIDI file</w:t>
      </w:r>
    </w:p>
    <w:p w14:paraId="4964AADF" w14:textId="77777777" w:rsidR="00A278D6" w:rsidRPr="00A278D6" w:rsidRDefault="00A278D6" w:rsidP="00A278D6">
      <w:pPr>
        <w:ind w:left="720"/>
        <w:rPr>
          <w:rFonts w:ascii="Calibri" w:eastAsia="Calibri" w:hAnsi="Calibri" w:cs="Arial"/>
          <w:b/>
          <w:color w:val="000000"/>
          <w:sz w:val="20"/>
        </w:rPr>
      </w:pPr>
    </w:p>
    <w:p w14:paraId="35FBFEE9"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Section 2: Music Generation with Machine Learning</w:t>
      </w:r>
    </w:p>
    <w:p w14:paraId="1F6EF894" w14:textId="77777777" w:rsidR="00A278D6" w:rsidRPr="00A278D6" w:rsidRDefault="00A278D6" w:rsidP="00A278D6">
      <w:pPr>
        <w:ind w:left="720"/>
        <w:rPr>
          <w:rFonts w:ascii="Calibri" w:eastAsia="Calibri" w:hAnsi="Calibri" w:cs="Arial"/>
          <w:b/>
          <w:color w:val="000000"/>
          <w:sz w:val="20"/>
        </w:rPr>
      </w:pPr>
    </w:p>
    <w:p w14:paraId="7F4307A0"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Generating Drum Sequences with the Drums RNN</w:t>
      </w:r>
    </w:p>
    <w:p w14:paraId="4988785D" w14:textId="77777777" w:rsidR="00A278D6" w:rsidRPr="00A278D6" w:rsidRDefault="00A278D6" w:rsidP="000F5BDB">
      <w:pPr>
        <w:numPr>
          <w:ilvl w:val="0"/>
          <w:numId w:val="242"/>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137E6FB7" w14:textId="77777777" w:rsidR="00A278D6" w:rsidRPr="00A278D6" w:rsidRDefault="00A278D6" w:rsidP="000F5BDB">
      <w:pPr>
        <w:numPr>
          <w:ilvl w:val="0"/>
          <w:numId w:val="242"/>
        </w:numPr>
        <w:rPr>
          <w:rFonts w:ascii="Calibri" w:eastAsia="Calibri" w:hAnsi="Calibri" w:cs="Arial"/>
          <w:bCs/>
          <w:color w:val="000000"/>
          <w:sz w:val="20"/>
        </w:rPr>
      </w:pPr>
      <w:r w:rsidRPr="00A278D6">
        <w:rPr>
          <w:rFonts w:ascii="Calibri" w:eastAsia="Calibri" w:hAnsi="Calibri" w:cs="Arial"/>
          <w:bCs/>
          <w:color w:val="000000"/>
          <w:sz w:val="20"/>
        </w:rPr>
        <w:t>The significance of RNNs in music generation</w:t>
      </w:r>
    </w:p>
    <w:p w14:paraId="7490707B" w14:textId="77777777" w:rsidR="00A278D6" w:rsidRPr="00A278D6" w:rsidRDefault="00A278D6" w:rsidP="000F5BDB">
      <w:pPr>
        <w:numPr>
          <w:ilvl w:val="0"/>
          <w:numId w:val="242"/>
        </w:numPr>
        <w:rPr>
          <w:rFonts w:ascii="Calibri" w:eastAsia="Calibri" w:hAnsi="Calibri" w:cs="Arial"/>
          <w:bCs/>
          <w:color w:val="000000"/>
          <w:sz w:val="20"/>
        </w:rPr>
      </w:pPr>
      <w:r w:rsidRPr="00A278D6">
        <w:rPr>
          <w:rFonts w:ascii="Calibri" w:eastAsia="Calibri" w:hAnsi="Calibri" w:cs="Arial"/>
          <w:bCs/>
          <w:color w:val="000000"/>
          <w:sz w:val="20"/>
        </w:rPr>
        <w:t>Using the Drums RNN on the command line</w:t>
      </w:r>
    </w:p>
    <w:p w14:paraId="643816F1" w14:textId="77777777" w:rsidR="00A278D6" w:rsidRPr="00A278D6" w:rsidRDefault="00A278D6" w:rsidP="000F5BDB">
      <w:pPr>
        <w:numPr>
          <w:ilvl w:val="0"/>
          <w:numId w:val="242"/>
        </w:numPr>
        <w:rPr>
          <w:rFonts w:ascii="Calibri" w:eastAsia="Calibri" w:hAnsi="Calibri" w:cs="Arial"/>
          <w:bCs/>
          <w:color w:val="000000"/>
          <w:sz w:val="20"/>
        </w:rPr>
      </w:pPr>
      <w:r w:rsidRPr="00A278D6">
        <w:rPr>
          <w:rFonts w:ascii="Calibri" w:eastAsia="Calibri" w:hAnsi="Calibri" w:cs="Arial"/>
          <w:bCs/>
          <w:color w:val="000000"/>
          <w:sz w:val="20"/>
        </w:rPr>
        <w:t>Using the Drums RNN in Python</w:t>
      </w:r>
    </w:p>
    <w:p w14:paraId="56D509EB" w14:textId="77777777" w:rsidR="00A278D6" w:rsidRPr="00A278D6" w:rsidRDefault="00A278D6" w:rsidP="00A278D6">
      <w:pPr>
        <w:ind w:left="720"/>
        <w:rPr>
          <w:rFonts w:ascii="Calibri" w:eastAsia="Calibri" w:hAnsi="Calibri" w:cs="Arial"/>
          <w:bCs/>
          <w:color w:val="000000"/>
          <w:sz w:val="20"/>
        </w:rPr>
      </w:pPr>
    </w:p>
    <w:p w14:paraId="45EA6B91"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Generating Polyphonic Melodies</w:t>
      </w:r>
    </w:p>
    <w:p w14:paraId="4D2D626E" w14:textId="77777777" w:rsidR="00A278D6" w:rsidRPr="00A278D6" w:rsidRDefault="00A278D6" w:rsidP="000F5BDB">
      <w:pPr>
        <w:numPr>
          <w:ilvl w:val="0"/>
          <w:numId w:val="243"/>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6125FE1C" w14:textId="77777777" w:rsidR="00A278D6" w:rsidRPr="00A278D6" w:rsidRDefault="00A278D6" w:rsidP="000F5BDB">
      <w:pPr>
        <w:numPr>
          <w:ilvl w:val="0"/>
          <w:numId w:val="243"/>
        </w:numPr>
        <w:rPr>
          <w:rFonts w:ascii="Calibri" w:eastAsia="Calibri" w:hAnsi="Calibri" w:cs="Arial"/>
          <w:bCs/>
          <w:color w:val="000000"/>
          <w:sz w:val="20"/>
        </w:rPr>
      </w:pPr>
      <w:r w:rsidRPr="00A278D6">
        <w:rPr>
          <w:rFonts w:ascii="Calibri" w:eastAsia="Calibri" w:hAnsi="Calibri" w:cs="Arial"/>
          <w:bCs/>
          <w:color w:val="000000"/>
          <w:sz w:val="20"/>
        </w:rPr>
        <w:t>LSTM for long-term dependencies</w:t>
      </w:r>
    </w:p>
    <w:p w14:paraId="09926472" w14:textId="77777777" w:rsidR="00A278D6" w:rsidRPr="00A278D6" w:rsidRDefault="00A278D6" w:rsidP="000F5BDB">
      <w:pPr>
        <w:numPr>
          <w:ilvl w:val="0"/>
          <w:numId w:val="243"/>
        </w:numPr>
        <w:rPr>
          <w:rFonts w:ascii="Calibri" w:eastAsia="Calibri" w:hAnsi="Calibri" w:cs="Arial"/>
          <w:bCs/>
          <w:color w:val="000000"/>
          <w:sz w:val="20"/>
        </w:rPr>
      </w:pPr>
      <w:r w:rsidRPr="00A278D6">
        <w:rPr>
          <w:rFonts w:ascii="Calibri" w:eastAsia="Calibri" w:hAnsi="Calibri" w:cs="Arial"/>
          <w:bCs/>
          <w:color w:val="000000"/>
          <w:sz w:val="20"/>
        </w:rPr>
        <w:t>Generating melodies with the Melody RNN</w:t>
      </w:r>
    </w:p>
    <w:p w14:paraId="50242EF2" w14:textId="77777777" w:rsidR="00A278D6" w:rsidRPr="00A278D6" w:rsidRDefault="00A278D6" w:rsidP="000F5BDB">
      <w:pPr>
        <w:numPr>
          <w:ilvl w:val="0"/>
          <w:numId w:val="243"/>
        </w:numPr>
        <w:rPr>
          <w:rFonts w:ascii="Calibri" w:eastAsia="Calibri" w:hAnsi="Calibri" w:cs="Arial"/>
          <w:bCs/>
          <w:color w:val="000000"/>
          <w:sz w:val="20"/>
        </w:rPr>
      </w:pPr>
      <w:r w:rsidRPr="00A278D6">
        <w:rPr>
          <w:rFonts w:ascii="Calibri" w:eastAsia="Calibri" w:hAnsi="Calibri" w:cs="Arial"/>
          <w:bCs/>
          <w:color w:val="000000"/>
          <w:sz w:val="20"/>
        </w:rPr>
        <w:t>Generating polyphony with the Polyphony RNN and Performance RNN</w:t>
      </w:r>
    </w:p>
    <w:p w14:paraId="1729E956" w14:textId="77777777" w:rsidR="00A278D6" w:rsidRPr="00A278D6" w:rsidRDefault="00A278D6" w:rsidP="00A278D6">
      <w:pPr>
        <w:ind w:left="720"/>
        <w:rPr>
          <w:rFonts w:ascii="Calibri" w:eastAsia="Calibri" w:hAnsi="Calibri" w:cs="Arial"/>
          <w:b/>
          <w:color w:val="000000"/>
          <w:sz w:val="20"/>
        </w:rPr>
      </w:pPr>
    </w:p>
    <w:p w14:paraId="3DE93F8A"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 xml:space="preserve">Latent Space Interpolation </w:t>
      </w:r>
      <w:r w:rsidRPr="00A278D6">
        <w:rPr>
          <w:rFonts w:ascii="Calibri" w:eastAsia="Calibri" w:hAnsi="Calibri" w:cs="Arial"/>
          <w:b/>
          <w:color w:val="000000"/>
          <w:sz w:val="20"/>
        </w:rPr>
        <w:t>with MusicVAE</w:t>
      </w:r>
    </w:p>
    <w:p w14:paraId="38376CEC" w14:textId="77777777" w:rsidR="00A278D6" w:rsidRPr="00A278D6" w:rsidRDefault="00A278D6" w:rsidP="000F5BDB">
      <w:pPr>
        <w:numPr>
          <w:ilvl w:val="0"/>
          <w:numId w:val="244"/>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415A60C4" w14:textId="77777777" w:rsidR="00A278D6" w:rsidRPr="00A278D6" w:rsidRDefault="00A278D6" w:rsidP="000F5BDB">
      <w:pPr>
        <w:numPr>
          <w:ilvl w:val="0"/>
          <w:numId w:val="244"/>
        </w:numPr>
        <w:rPr>
          <w:rFonts w:ascii="Calibri" w:eastAsia="Calibri" w:hAnsi="Calibri" w:cs="Arial"/>
          <w:bCs/>
          <w:color w:val="000000"/>
          <w:sz w:val="20"/>
        </w:rPr>
      </w:pPr>
      <w:r w:rsidRPr="00A278D6">
        <w:rPr>
          <w:rFonts w:ascii="Calibri" w:eastAsia="Calibri" w:hAnsi="Calibri" w:cs="Arial"/>
          <w:bCs/>
          <w:color w:val="000000"/>
          <w:sz w:val="20"/>
        </w:rPr>
        <w:t>Continuous latent space in VAEs</w:t>
      </w:r>
    </w:p>
    <w:p w14:paraId="433F2089" w14:textId="77777777" w:rsidR="00A278D6" w:rsidRPr="00A278D6" w:rsidRDefault="00A278D6" w:rsidP="000F5BDB">
      <w:pPr>
        <w:numPr>
          <w:ilvl w:val="0"/>
          <w:numId w:val="244"/>
        </w:numPr>
        <w:rPr>
          <w:rFonts w:ascii="Calibri" w:eastAsia="Calibri" w:hAnsi="Calibri" w:cs="Arial"/>
          <w:bCs/>
          <w:color w:val="000000"/>
          <w:sz w:val="20"/>
        </w:rPr>
      </w:pPr>
      <w:r w:rsidRPr="00A278D6">
        <w:rPr>
          <w:rFonts w:ascii="Calibri" w:eastAsia="Calibri" w:hAnsi="Calibri" w:cs="Arial"/>
          <w:bCs/>
          <w:color w:val="000000"/>
          <w:sz w:val="20"/>
        </w:rPr>
        <w:t>Score transformation with MusicVAE and GrooVAE</w:t>
      </w:r>
    </w:p>
    <w:p w14:paraId="67CFFFBC" w14:textId="77777777" w:rsidR="00A278D6" w:rsidRPr="00A278D6" w:rsidRDefault="00A278D6" w:rsidP="000F5BDB">
      <w:pPr>
        <w:numPr>
          <w:ilvl w:val="0"/>
          <w:numId w:val="244"/>
        </w:numPr>
        <w:rPr>
          <w:rFonts w:ascii="Calibri" w:eastAsia="Calibri" w:hAnsi="Calibri" w:cs="Arial"/>
          <w:bCs/>
          <w:color w:val="000000"/>
          <w:sz w:val="20"/>
        </w:rPr>
      </w:pPr>
      <w:r w:rsidRPr="00A278D6">
        <w:rPr>
          <w:rFonts w:ascii="Calibri" w:eastAsia="Calibri" w:hAnsi="Calibri" w:cs="Arial"/>
          <w:bCs/>
          <w:color w:val="000000"/>
          <w:sz w:val="20"/>
        </w:rPr>
        <w:t>Understanding TensorFlow code</w:t>
      </w:r>
    </w:p>
    <w:p w14:paraId="3192B294" w14:textId="77777777" w:rsidR="00A278D6" w:rsidRPr="00A278D6" w:rsidRDefault="00A278D6" w:rsidP="00A278D6">
      <w:pPr>
        <w:ind w:left="720"/>
        <w:rPr>
          <w:rFonts w:ascii="Calibri" w:eastAsia="Calibri" w:hAnsi="Calibri" w:cs="Arial"/>
          <w:bCs/>
          <w:color w:val="000000"/>
          <w:sz w:val="20"/>
        </w:rPr>
      </w:pPr>
    </w:p>
    <w:p w14:paraId="63D9A517"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Audio Generation with NSynth and GANSynth</w:t>
      </w:r>
    </w:p>
    <w:p w14:paraId="2F9F4E94" w14:textId="77777777" w:rsidR="00A278D6" w:rsidRPr="00A278D6" w:rsidRDefault="00A278D6" w:rsidP="000F5BDB">
      <w:pPr>
        <w:numPr>
          <w:ilvl w:val="0"/>
          <w:numId w:val="245"/>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0D965AD6" w14:textId="77777777" w:rsidR="00A278D6" w:rsidRPr="00A278D6" w:rsidRDefault="00A278D6" w:rsidP="000F5BDB">
      <w:pPr>
        <w:numPr>
          <w:ilvl w:val="0"/>
          <w:numId w:val="245"/>
        </w:numPr>
        <w:rPr>
          <w:rFonts w:ascii="Calibri" w:eastAsia="Calibri" w:hAnsi="Calibri" w:cs="Arial"/>
          <w:bCs/>
          <w:color w:val="000000"/>
          <w:sz w:val="20"/>
        </w:rPr>
      </w:pPr>
      <w:r w:rsidRPr="00A278D6">
        <w:rPr>
          <w:rFonts w:ascii="Calibri" w:eastAsia="Calibri" w:hAnsi="Calibri" w:cs="Arial"/>
          <w:bCs/>
          <w:color w:val="000000"/>
          <w:sz w:val="20"/>
        </w:rPr>
        <w:t>Learning about WaveNet and temporal structures for music</w:t>
      </w:r>
    </w:p>
    <w:p w14:paraId="5C2779C4" w14:textId="77777777" w:rsidR="00A278D6" w:rsidRPr="00A278D6" w:rsidRDefault="00A278D6" w:rsidP="000F5BDB">
      <w:pPr>
        <w:numPr>
          <w:ilvl w:val="0"/>
          <w:numId w:val="245"/>
        </w:numPr>
        <w:rPr>
          <w:rFonts w:ascii="Calibri" w:eastAsia="Calibri" w:hAnsi="Calibri" w:cs="Arial"/>
          <w:bCs/>
          <w:color w:val="000000"/>
          <w:sz w:val="20"/>
        </w:rPr>
      </w:pPr>
      <w:r w:rsidRPr="00A278D6">
        <w:rPr>
          <w:rFonts w:ascii="Calibri" w:eastAsia="Calibri" w:hAnsi="Calibri" w:cs="Arial"/>
          <w:bCs/>
          <w:color w:val="000000"/>
          <w:sz w:val="20"/>
        </w:rPr>
        <w:t>Neural audio synthesis with NSynth</w:t>
      </w:r>
    </w:p>
    <w:p w14:paraId="71772C9E" w14:textId="77777777" w:rsidR="00A278D6" w:rsidRPr="00A278D6" w:rsidRDefault="00A278D6" w:rsidP="000F5BDB">
      <w:pPr>
        <w:numPr>
          <w:ilvl w:val="0"/>
          <w:numId w:val="245"/>
        </w:numPr>
        <w:rPr>
          <w:rFonts w:ascii="Calibri" w:eastAsia="Calibri" w:hAnsi="Calibri" w:cs="Arial"/>
          <w:bCs/>
          <w:color w:val="000000"/>
          <w:sz w:val="20"/>
        </w:rPr>
      </w:pPr>
      <w:r w:rsidRPr="00A278D6">
        <w:rPr>
          <w:rFonts w:ascii="Calibri" w:eastAsia="Calibri" w:hAnsi="Calibri" w:cs="Arial"/>
          <w:bCs/>
          <w:color w:val="000000"/>
          <w:sz w:val="20"/>
        </w:rPr>
        <w:t>Using GANSynth as a generative instrument</w:t>
      </w:r>
    </w:p>
    <w:p w14:paraId="03F79021" w14:textId="77777777" w:rsidR="00A278D6" w:rsidRPr="00A278D6" w:rsidRDefault="00A278D6" w:rsidP="00A278D6">
      <w:pPr>
        <w:ind w:left="720"/>
        <w:rPr>
          <w:rFonts w:ascii="Calibri" w:eastAsia="Calibri" w:hAnsi="Calibri" w:cs="Arial"/>
          <w:bCs/>
          <w:color w:val="000000"/>
          <w:sz w:val="20"/>
        </w:rPr>
      </w:pPr>
    </w:p>
    <w:p w14:paraId="4B60F6AA"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Section 3: Training, Learning, and Generating a Specific Style</w:t>
      </w:r>
    </w:p>
    <w:p w14:paraId="61E3A5D5" w14:textId="77777777" w:rsidR="00A278D6" w:rsidRPr="00A278D6" w:rsidRDefault="00A278D6" w:rsidP="00A278D6">
      <w:pPr>
        <w:ind w:left="720"/>
        <w:rPr>
          <w:rFonts w:ascii="Calibri" w:eastAsia="Calibri" w:hAnsi="Calibri" w:cs="Arial"/>
          <w:b/>
          <w:color w:val="000000"/>
          <w:sz w:val="20"/>
        </w:rPr>
      </w:pPr>
    </w:p>
    <w:p w14:paraId="755DC08E"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Data Preparation for Training</w:t>
      </w:r>
    </w:p>
    <w:p w14:paraId="28B1022C" w14:textId="77777777" w:rsidR="00A278D6" w:rsidRPr="00A278D6" w:rsidRDefault="00A278D6" w:rsidP="000F5BDB">
      <w:pPr>
        <w:numPr>
          <w:ilvl w:val="0"/>
          <w:numId w:val="246"/>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29AD0BC1" w14:textId="77777777" w:rsidR="00A278D6" w:rsidRPr="00A278D6" w:rsidRDefault="00A278D6" w:rsidP="000F5BDB">
      <w:pPr>
        <w:numPr>
          <w:ilvl w:val="0"/>
          <w:numId w:val="246"/>
        </w:numPr>
        <w:rPr>
          <w:rFonts w:ascii="Calibri" w:eastAsia="Calibri" w:hAnsi="Calibri" w:cs="Arial"/>
          <w:bCs/>
          <w:color w:val="000000"/>
          <w:sz w:val="20"/>
        </w:rPr>
      </w:pPr>
      <w:r w:rsidRPr="00A278D6">
        <w:rPr>
          <w:rFonts w:ascii="Calibri" w:eastAsia="Calibri" w:hAnsi="Calibri" w:cs="Arial"/>
          <w:bCs/>
          <w:color w:val="000000"/>
          <w:sz w:val="20"/>
        </w:rPr>
        <w:t>Looking at existing datasets</w:t>
      </w:r>
    </w:p>
    <w:p w14:paraId="6EA8C6AC" w14:textId="77777777" w:rsidR="00A278D6" w:rsidRPr="00A278D6" w:rsidRDefault="00A278D6" w:rsidP="000F5BDB">
      <w:pPr>
        <w:numPr>
          <w:ilvl w:val="0"/>
          <w:numId w:val="246"/>
        </w:numPr>
        <w:rPr>
          <w:rFonts w:ascii="Calibri" w:eastAsia="Calibri" w:hAnsi="Calibri" w:cs="Arial"/>
          <w:bCs/>
          <w:color w:val="000000"/>
          <w:sz w:val="20"/>
        </w:rPr>
      </w:pPr>
      <w:r w:rsidRPr="00A278D6">
        <w:rPr>
          <w:rFonts w:ascii="Calibri" w:eastAsia="Calibri" w:hAnsi="Calibri" w:cs="Arial"/>
          <w:bCs/>
          <w:color w:val="000000"/>
          <w:sz w:val="20"/>
        </w:rPr>
        <w:t>Building a dance music dataset</w:t>
      </w:r>
    </w:p>
    <w:p w14:paraId="5BDAB356" w14:textId="77777777" w:rsidR="00A278D6" w:rsidRPr="00A278D6" w:rsidRDefault="00A278D6" w:rsidP="000F5BDB">
      <w:pPr>
        <w:numPr>
          <w:ilvl w:val="0"/>
          <w:numId w:val="246"/>
        </w:numPr>
        <w:rPr>
          <w:rFonts w:ascii="Calibri" w:eastAsia="Calibri" w:hAnsi="Calibri" w:cs="Arial"/>
          <w:bCs/>
          <w:color w:val="000000"/>
          <w:sz w:val="20"/>
        </w:rPr>
      </w:pPr>
      <w:r w:rsidRPr="00A278D6">
        <w:rPr>
          <w:rFonts w:ascii="Calibri" w:eastAsia="Calibri" w:hAnsi="Calibri" w:cs="Arial"/>
          <w:bCs/>
          <w:color w:val="000000"/>
          <w:sz w:val="20"/>
        </w:rPr>
        <w:t>Building a jazz dataset</w:t>
      </w:r>
    </w:p>
    <w:p w14:paraId="701ED802" w14:textId="77777777" w:rsidR="00A278D6" w:rsidRPr="00A278D6" w:rsidRDefault="00A278D6" w:rsidP="000F5BDB">
      <w:pPr>
        <w:numPr>
          <w:ilvl w:val="0"/>
          <w:numId w:val="246"/>
        </w:numPr>
        <w:rPr>
          <w:rFonts w:ascii="Calibri" w:eastAsia="Calibri" w:hAnsi="Calibri" w:cs="Arial"/>
          <w:b/>
          <w:color w:val="000000"/>
          <w:sz w:val="20"/>
        </w:rPr>
      </w:pPr>
      <w:r w:rsidRPr="00A278D6">
        <w:rPr>
          <w:rFonts w:ascii="Calibri" w:eastAsia="Calibri" w:hAnsi="Calibri" w:cs="Arial"/>
          <w:bCs/>
          <w:color w:val="000000"/>
          <w:sz w:val="20"/>
        </w:rPr>
        <w:t>Preparing the data using pipelines</w:t>
      </w:r>
    </w:p>
    <w:p w14:paraId="6A51C8E6" w14:textId="77777777" w:rsidR="00A278D6" w:rsidRPr="00A278D6" w:rsidRDefault="00A278D6" w:rsidP="00A278D6">
      <w:pPr>
        <w:ind w:left="720"/>
        <w:rPr>
          <w:rFonts w:ascii="Calibri" w:eastAsia="Calibri" w:hAnsi="Calibri" w:cs="Arial"/>
          <w:b/>
          <w:color w:val="000000"/>
          <w:sz w:val="20"/>
        </w:rPr>
      </w:pPr>
    </w:p>
    <w:p w14:paraId="5E950947"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Training Magenta Models</w:t>
      </w:r>
    </w:p>
    <w:p w14:paraId="1691CDF3" w14:textId="77777777" w:rsidR="00A278D6" w:rsidRPr="00A278D6" w:rsidRDefault="00A278D6" w:rsidP="000F5BDB">
      <w:pPr>
        <w:numPr>
          <w:ilvl w:val="0"/>
          <w:numId w:val="247"/>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72969EFE" w14:textId="77777777" w:rsidR="00A278D6" w:rsidRPr="00A278D6" w:rsidRDefault="00A278D6" w:rsidP="000F5BDB">
      <w:pPr>
        <w:numPr>
          <w:ilvl w:val="0"/>
          <w:numId w:val="247"/>
        </w:numPr>
        <w:rPr>
          <w:rFonts w:ascii="Calibri" w:eastAsia="Calibri" w:hAnsi="Calibri" w:cs="Arial"/>
          <w:bCs/>
          <w:color w:val="000000"/>
          <w:sz w:val="20"/>
        </w:rPr>
      </w:pPr>
      <w:r w:rsidRPr="00A278D6">
        <w:rPr>
          <w:rFonts w:ascii="Calibri" w:eastAsia="Calibri" w:hAnsi="Calibri" w:cs="Arial"/>
          <w:bCs/>
          <w:color w:val="000000"/>
          <w:sz w:val="20"/>
        </w:rPr>
        <w:t>Choosing the model and configuration</w:t>
      </w:r>
    </w:p>
    <w:p w14:paraId="175E6D90" w14:textId="77777777" w:rsidR="00A278D6" w:rsidRPr="00A278D6" w:rsidRDefault="00A278D6" w:rsidP="000F5BDB">
      <w:pPr>
        <w:numPr>
          <w:ilvl w:val="0"/>
          <w:numId w:val="247"/>
        </w:numPr>
        <w:rPr>
          <w:rFonts w:ascii="Calibri" w:eastAsia="Calibri" w:hAnsi="Calibri" w:cs="Arial"/>
          <w:bCs/>
          <w:color w:val="000000"/>
          <w:sz w:val="20"/>
        </w:rPr>
      </w:pPr>
      <w:r w:rsidRPr="00A278D6">
        <w:rPr>
          <w:rFonts w:ascii="Calibri" w:eastAsia="Calibri" w:hAnsi="Calibri" w:cs="Arial"/>
          <w:bCs/>
          <w:color w:val="000000"/>
          <w:sz w:val="20"/>
        </w:rPr>
        <w:t>Training and tuning a model</w:t>
      </w:r>
    </w:p>
    <w:p w14:paraId="1C9DE762" w14:textId="77777777" w:rsidR="00A278D6" w:rsidRPr="00A278D6" w:rsidRDefault="00A278D6" w:rsidP="000F5BDB">
      <w:pPr>
        <w:numPr>
          <w:ilvl w:val="0"/>
          <w:numId w:val="247"/>
        </w:numPr>
        <w:rPr>
          <w:rFonts w:ascii="Calibri" w:eastAsia="Calibri" w:hAnsi="Calibri" w:cs="Arial"/>
          <w:b/>
          <w:color w:val="000000"/>
          <w:sz w:val="20"/>
        </w:rPr>
      </w:pPr>
      <w:r w:rsidRPr="00A278D6">
        <w:rPr>
          <w:rFonts w:ascii="Calibri" w:eastAsia="Calibri" w:hAnsi="Calibri" w:cs="Arial"/>
          <w:bCs/>
          <w:color w:val="000000"/>
          <w:sz w:val="20"/>
        </w:rPr>
        <w:t>Using Google Cloud Platform</w:t>
      </w:r>
    </w:p>
    <w:p w14:paraId="70C26BAC" w14:textId="77777777" w:rsidR="00A278D6" w:rsidRPr="00A278D6" w:rsidRDefault="00A278D6" w:rsidP="00A278D6">
      <w:pPr>
        <w:ind w:left="720"/>
        <w:rPr>
          <w:rFonts w:ascii="Calibri" w:eastAsia="Calibri" w:hAnsi="Calibri" w:cs="Arial"/>
          <w:b/>
          <w:color w:val="000000"/>
          <w:sz w:val="20"/>
        </w:rPr>
      </w:pPr>
    </w:p>
    <w:p w14:paraId="6DA993DA"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Section 4: Making Your Models Interact with Other Applications</w:t>
      </w:r>
    </w:p>
    <w:p w14:paraId="1D9A0177" w14:textId="77777777" w:rsidR="00A278D6" w:rsidRPr="00A278D6" w:rsidRDefault="00A278D6" w:rsidP="00A278D6">
      <w:pPr>
        <w:ind w:left="720"/>
        <w:rPr>
          <w:rFonts w:ascii="Calibri" w:eastAsia="Calibri" w:hAnsi="Calibri" w:cs="Arial"/>
          <w:b/>
          <w:color w:val="000000"/>
          <w:sz w:val="20"/>
        </w:rPr>
      </w:pPr>
    </w:p>
    <w:p w14:paraId="38370208"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Magenta in the Browser with Magenta.js</w:t>
      </w:r>
    </w:p>
    <w:p w14:paraId="3155B18B" w14:textId="77777777" w:rsidR="00A278D6" w:rsidRPr="00A278D6" w:rsidRDefault="00A278D6" w:rsidP="000F5BDB">
      <w:pPr>
        <w:numPr>
          <w:ilvl w:val="0"/>
          <w:numId w:val="248"/>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3F88E3A8" w14:textId="77777777" w:rsidR="00A278D6" w:rsidRPr="00A278D6" w:rsidRDefault="00A278D6" w:rsidP="000F5BDB">
      <w:pPr>
        <w:numPr>
          <w:ilvl w:val="0"/>
          <w:numId w:val="248"/>
        </w:numPr>
        <w:rPr>
          <w:rFonts w:ascii="Calibri" w:eastAsia="Calibri" w:hAnsi="Calibri" w:cs="Arial"/>
          <w:bCs/>
          <w:color w:val="000000"/>
          <w:sz w:val="20"/>
        </w:rPr>
      </w:pPr>
      <w:r w:rsidRPr="00A278D6">
        <w:rPr>
          <w:rFonts w:ascii="Calibri" w:eastAsia="Calibri" w:hAnsi="Calibri" w:cs="Arial"/>
          <w:bCs/>
          <w:color w:val="000000"/>
          <w:sz w:val="20"/>
        </w:rPr>
        <w:t>Introducing Magenta.js and TensorFlow.js</w:t>
      </w:r>
    </w:p>
    <w:p w14:paraId="01928CC9" w14:textId="77777777" w:rsidR="00A278D6" w:rsidRPr="00A278D6" w:rsidRDefault="00A278D6" w:rsidP="000F5BDB">
      <w:pPr>
        <w:numPr>
          <w:ilvl w:val="0"/>
          <w:numId w:val="248"/>
        </w:numPr>
        <w:rPr>
          <w:rFonts w:ascii="Calibri" w:eastAsia="Calibri" w:hAnsi="Calibri" w:cs="Arial"/>
          <w:bCs/>
          <w:color w:val="000000"/>
          <w:sz w:val="20"/>
        </w:rPr>
      </w:pPr>
      <w:r w:rsidRPr="00A278D6">
        <w:rPr>
          <w:rFonts w:ascii="Calibri" w:eastAsia="Calibri" w:hAnsi="Calibri" w:cs="Arial"/>
          <w:bCs/>
          <w:color w:val="000000"/>
          <w:sz w:val="20"/>
        </w:rPr>
        <w:t>Creating a Magenta.js web application</w:t>
      </w:r>
    </w:p>
    <w:p w14:paraId="6E2FABF2" w14:textId="77777777" w:rsidR="00A278D6" w:rsidRPr="00A278D6" w:rsidRDefault="00A278D6" w:rsidP="000F5BDB">
      <w:pPr>
        <w:numPr>
          <w:ilvl w:val="0"/>
          <w:numId w:val="248"/>
        </w:numPr>
        <w:rPr>
          <w:rFonts w:ascii="Calibri" w:eastAsia="Calibri" w:hAnsi="Calibri" w:cs="Arial"/>
          <w:b/>
          <w:color w:val="000000"/>
          <w:sz w:val="20"/>
        </w:rPr>
      </w:pPr>
      <w:r w:rsidRPr="00A278D6">
        <w:rPr>
          <w:rFonts w:ascii="Calibri" w:eastAsia="Calibri" w:hAnsi="Calibri" w:cs="Arial"/>
          <w:bCs/>
          <w:color w:val="000000"/>
          <w:sz w:val="20"/>
        </w:rPr>
        <w:t>Making Magenta.js interact with other apps</w:t>
      </w:r>
    </w:p>
    <w:p w14:paraId="35E45435" w14:textId="77777777" w:rsidR="00A278D6" w:rsidRPr="00A278D6" w:rsidRDefault="00A278D6" w:rsidP="00A278D6">
      <w:pPr>
        <w:ind w:left="720"/>
        <w:rPr>
          <w:rFonts w:ascii="Calibri" w:eastAsia="Calibri" w:hAnsi="Calibri" w:cs="Arial"/>
          <w:b/>
          <w:color w:val="000000"/>
          <w:sz w:val="20"/>
        </w:rPr>
      </w:pPr>
    </w:p>
    <w:p w14:paraId="137F4CD9" w14:textId="77777777" w:rsidR="00A278D6" w:rsidRPr="00A278D6" w:rsidRDefault="00A278D6" w:rsidP="000F5BDB">
      <w:pPr>
        <w:numPr>
          <w:ilvl w:val="0"/>
          <w:numId w:val="240"/>
        </w:numPr>
        <w:rPr>
          <w:rFonts w:ascii="Calibri" w:eastAsia="Calibri" w:hAnsi="Calibri" w:cs="Arial"/>
          <w:b/>
          <w:color w:val="000000"/>
          <w:sz w:val="20"/>
        </w:rPr>
      </w:pPr>
      <w:r w:rsidRPr="00A278D6">
        <w:rPr>
          <w:rFonts w:ascii="Calibri" w:eastAsia="Calibri" w:hAnsi="Calibri" w:cs="Arial"/>
          <w:b/>
          <w:color w:val="000000"/>
          <w:sz w:val="20"/>
        </w:rPr>
        <w:t>Making Magenta Interact with Music Applications</w:t>
      </w:r>
    </w:p>
    <w:p w14:paraId="15B3E146" w14:textId="77777777" w:rsidR="00A278D6" w:rsidRPr="00A278D6" w:rsidRDefault="00A278D6" w:rsidP="000F5BDB">
      <w:pPr>
        <w:numPr>
          <w:ilvl w:val="0"/>
          <w:numId w:val="249"/>
        </w:numPr>
        <w:rPr>
          <w:rFonts w:ascii="Calibri" w:eastAsia="Calibri" w:hAnsi="Calibri" w:cs="Arial"/>
          <w:bCs/>
          <w:color w:val="000000"/>
          <w:sz w:val="20"/>
        </w:rPr>
      </w:pPr>
      <w:r w:rsidRPr="00A278D6">
        <w:rPr>
          <w:rFonts w:ascii="Calibri" w:eastAsia="Calibri" w:hAnsi="Calibri" w:cs="Arial"/>
          <w:bCs/>
          <w:color w:val="000000"/>
          <w:sz w:val="20"/>
        </w:rPr>
        <w:t>Technical requirements</w:t>
      </w:r>
    </w:p>
    <w:p w14:paraId="30D5F600" w14:textId="77777777" w:rsidR="00A278D6" w:rsidRPr="00A278D6" w:rsidRDefault="00A278D6" w:rsidP="000F5BDB">
      <w:pPr>
        <w:numPr>
          <w:ilvl w:val="0"/>
          <w:numId w:val="249"/>
        </w:numPr>
        <w:rPr>
          <w:rFonts w:ascii="Calibri" w:eastAsia="Calibri" w:hAnsi="Calibri" w:cs="Arial"/>
          <w:bCs/>
          <w:color w:val="000000"/>
          <w:sz w:val="20"/>
        </w:rPr>
      </w:pPr>
      <w:r w:rsidRPr="00A278D6">
        <w:rPr>
          <w:rFonts w:ascii="Calibri" w:eastAsia="Calibri" w:hAnsi="Calibri" w:cs="Arial"/>
          <w:bCs/>
          <w:color w:val="000000"/>
          <w:sz w:val="20"/>
        </w:rPr>
        <w:t>Sending MIDI to a DAW or synthesizer</w:t>
      </w:r>
    </w:p>
    <w:p w14:paraId="1B4B20FD" w14:textId="77777777" w:rsidR="00A278D6" w:rsidRPr="00A278D6" w:rsidRDefault="00A278D6" w:rsidP="000F5BDB">
      <w:pPr>
        <w:numPr>
          <w:ilvl w:val="0"/>
          <w:numId w:val="249"/>
        </w:numPr>
        <w:rPr>
          <w:rFonts w:ascii="Calibri" w:eastAsia="Calibri" w:hAnsi="Calibri" w:cs="Arial"/>
          <w:bCs/>
          <w:color w:val="000000"/>
          <w:sz w:val="20"/>
        </w:rPr>
      </w:pPr>
      <w:r w:rsidRPr="00A278D6">
        <w:rPr>
          <w:rFonts w:ascii="Calibri" w:eastAsia="Calibri" w:hAnsi="Calibri" w:cs="Arial"/>
          <w:bCs/>
          <w:color w:val="000000"/>
          <w:sz w:val="20"/>
        </w:rPr>
        <w:t>Looping the generated MIDI</w:t>
      </w:r>
    </w:p>
    <w:p w14:paraId="2C3D4C39" w14:textId="77777777" w:rsidR="00A278D6" w:rsidRPr="00A278D6" w:rsidRDefault="00A278D6" w:rsidP="000F5BDB">
      <w:pPr>
        <w:numPr>
          <w:ilvl w:val="0"/>
          <w:numId w:val="249"/>
        </w:numPr>
        <w:rPr>
          <w:rFonts w:ascii="Calibri" w:hAnsi="Calibri" w:cs="Arial"/>
          <w:bCs/>
          <w:color w:val="000000"/>
          <w:sz w:val="20"/>
        </w:rPr>
      </w:pPr>
      <w:r w:rsidRPr="00A278D6">
        <w:rPr>
          <w:rFonts w:ascii="Calibri" w:eastAsia="Calibri" w:hAnsi="Calibri" w:cs="Arial"/>
          <w:bCs/>
          <w:color w:val="000000"/>
          <w:sz w:val="20"/>
        </w:rPr>
        <w:t>Using Magenta as a standalone application with Magenta Studio</w:t>
      </w:r>
    </w:p>
    <w:p w14:paraId="46A1F708" w14:textId="77777777" w:rsidR="00A278D6" w:rsidRPr="00A278D6" w:rsidRDefault="00A278D6" w:rsidP="00A278D6">
      <w:pPr>
        <w:pBdr>
          <w:top w:val="single" w:sz="4" w:space="1" w:color="auto"/>
        </w:pBdr>
        <w:rPr>
          <w:rFonts w:ascii="Calibri" w:hAnsi="Calibri" w:cs="Arial"/>
          <w:color w:val="000000"/>
          <w:sz w:val="20"/>
        </w:rPr>
        <w:sectPr w:rsidR="00A278D6" w:rsidRPr="00A278D6" w:rsidSect="00B70862">
          <w:endnotePr>
            <w:numFmt w:val="decimal"/>
          </w:endnotePr>
          <w:type w:val="continuous"/>
          <w:pgSz w:w="12240" w:h="15840" w:code="1"/>
          <w:pgMar w:top="720" w:right="720" w:bottom="720" w:left="720" w:header="720" w:footer="518" w:gutter="0"/>
          <w:cols w:num="3" w:space="720"/>
          <w:titlePg/>
          <w:docGrid w:linePitch="326"/>
        </w:sectPr>
      </w:pPr>
    </w:p>
    <w:p w14:paraId="4E8EBCF4" w14:textId="77777777" w:rsidR="00A278D6" w:rsidRPr="00A278D6" w:rsidRDefault="00A278D6" w:rsidP="00A278D6">
      <w:pPr>
        <w:pBdr>
          <w:top w:val="single" w:sz="4" w:space="1" w:color="auto"/>
        </w:pBdr>
        <w:rPr>
          <w:rFonts w:ascii="Calibri" w:hAnsi="Calibri" w:cs="Arial"/>
          <w:color w:val="000000"/>
          <w:sz w:val="20"/>
        </w:rPr>
      </w:pPr>
    </w:p>
    <w:p w14:paraId="5271B0A5" w14:textId="215DF3F0" w:rsidR="00A278D6" w:rsidRDefault="00A278D6" w:rsidP="00A278D6">
      <w:pPr>
        <w:rPr>
          <w:rFonts w:ascii="Calibri" w:hAnsi="Calibri" w:cs="Arial"/>
          <w:bCs/>
          <w:noProof/>
          <w:color w:val="000000"/>
          <w:sz w:val="20"/>
        </w:rPr>
      </w:pPr>
      <w:r w:rsidRPr="00A278D6">
        <w:rPr>
          <w:rFonts w:ascii="Calibri" w:hAnsi="Calibri" w:cs="Arial"/>
          <w:b/>
          <w:noProof/>
          <w:color w:val="0070C0"/>
          <w:sz w:val="20"/>
        </w:rPr>
        <w:t>Student Materials</w:t>
      </w:r>
      <w:r w:rsidRPr="00A278D6">
        <w:rPr>
          <w:rFonts w:ascii="Calibri" w:hAnsi="Calibri" w:cs="Arial"/>
          <w:b/>
          <w:noProof/>
          <w:color w:val="000000"/>
          <w:sz w:val="20"/>
        </w:rPr>
        <w:t>:</w:t>
      </w:r>
      <w:r w:rsidRPr="00A278D6">
        <w:rPr>
          <w:rFonts w:ascii="Calibri" w:hAnsi="Calibri" w:cs="Arial"/>
          <w:bCs/>
          <w:noProof/>
          <w:color w:val="000000"/>
          <w:sz w:val="20"/>
        </w:rPr>
        <w:t xml:space="preserve"> Each student will receive a </w:t>
      </w:r>
      <w:r w:rsidRPr="00A278D6">
        <w:rPr>
          <w:rFonts w:ascii="Calibri" w:hAnsi="Calibri" w:cs="Arial"/>
          <w:b/>
          <w:bCs/>
          <w:noProof/>
          <w:color w:val="000000"/>
          <w:sz w:val="20"/>
        </w:rPr>
        <w:t>Student Guide</w:t>
      </w:r>
      <w:r w:rsidRPr="00A278D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C63EFB7" w14:textId="1A4B9EA7" w:rsidR="00694028" w:rsidRDefault="00694028" w:rsidP="00A278D6">
      <w:pPr>
        <w:rPr>
          <w:rFonts w:ascii="Calibri" w:hAnsi="Calibri" w:cs="Arial"/>
          <w:bCs/>
          <w:noProof/>
          <w:color w:val="000000"/>
          <w:sz w:val="20"/>
        </w:rPr>
      </w:pPr>
    </w:p>
    <w:p w14:paraId="621220E4" w14:textId="451EE66D" w:rsidR="00694028" w:rsidRDefault="00694028" w:rsidP="00A278D6">
      <w:pPr>
        <w:rPr>
          <w:rFonts w:ascii="Calibri" w:hAnsi="Calibri" w:cs="Arial"/>
          <w:bCs/>
          <w:noProof/>
          <w:color w:val="000000"/>
          <w:sz w:val="20"/>
        </w:rPr>
      </w:pPr>
    </w:p>
    <w:p w14:paraId="4D7AB977" w14:textId="7215D40A" w:rsidR="00694028" w:rsidRDefault="00694028" w:rsidP="00A278D6">
      <w:pPr>
        <w:rPr>
          <w:rFonts w:ascii="Calibri" w:hAnsi="Calibri" w:cs="Arial"/>
          <w:bCs/>
          <w:noProof/>
          <w:color w:val="000000"/>
          <w:sz w:val="20"/>
        </w:rPr>
      </w:pPr>
    </w:p>
    <w:p w14:paraId="4A7470A7" w14:textId="24CB34EA" w:rsidR="00694028" w:rsidRDefault="00694028" w:rsidP="00A278D6">
      <w:pPr>
        <w:rPr>
          <w:rFonts w:ascii="Calibri" w:hAnsi="Calibri" w:cs="Arial"/>
          <w:bCs/>
          <w:noProof/>
          <w:color w:val="000000"/>
          <w:sz w:val="20"/>
        </w:rPr>
      </w:pPr>
    </w:p>
    <w:p w14:paraId="22B9BBE4" w14:textId="13D78A8B" w:rsidR="00694028" w:rsidRDefault="00694028" w:rsidP="00A278D6">
      <w:pPr>
        <w:rPr>
          <w:rFonts w:ascii="Calibri" w:hAnsi="Calibri" w:cs="Arial"/>
          <w:bCs/>
          <w:noProof/>
          <w:color w:val="000000"/>
          <w:sz w:val="20"/>
        </w:rPr>
      </w:pPr>
    </w:p>
    <w:p w14:paraId="4EEAA480" w14:textId="090536AA" w:rsidR="00694028" w:rsidRDefault="00694028" w:rsidP="00A278D6">
      <w:pPr>
        <w:rPr>
          <w:rFonts w:ascii="Calibri" w:hAnsi="Calibri" w:cs="Arial"/>
          <w:bCs/>
          <w:noProof/>
          <w:color w:val="000000"/>
          <w:sz w:val="20"/>
        </w:rPr>
      </w:pPr>
    </w:p>
    <w:p w14:paraId="280ED80C" w14:textId="33ABA672" w:rsidR="00694028" w:rsidRDefault="00694028" w:rsidP="00A278D6">
      <w:pPr>
        <w:rPr>
          <w:rFonts w:ascii="Calibri" w:hAnsi="Calibri" w:cs="Arial"/>
          <w:bCs/>
          <w:noProof/>
          <w:color w:val="000000"/>
          <w:sz w:val="20"/>
        </w:rPr>
      </w:pPr>
    </w:p>
    <w:p w14:paraId="5B1D3AC7" w14:textId="1156DF2E" w:rsidR="00694028" w:rsidRDefault="00694028" w:rsidP="00A278D6">
      <w:pPr>
        <w:rPr>
          <w:rFonts w:ascii="Calibri" w:hAnsi="Calibri" w:cs="Arial"/>
          <w:bCs/>
          <w:noProof/>
          <w:color w:val="000000"/>
          <w:sz w:val="20"/>
        </w:rPr>
      </w:pPr>
    </w:p>
    <w:p w14:paraId="4CBCB496" w14:textId="35B7F847" w:rsidR="00694028" w:rsidRDefault="00694028" w:rsidP="00A278D6">
      <w:pPr>
        <w:rPr>
          <w:rFonts w:ascii="Calibri" w:hAnsi="Calibri" w:cs="Arial"/>
          <w:bCs/>
          <w:noProof/>
          <w:color w:val="000000"/>
          <w:sz w:val="20"/>
        </w:rPr>
      </w:pPr>
    </w:p>
    <w:p w14:paraId="6DBC82F9" w14:textId="0711953A" w:rsidR="00694028" w:rsidRDefault="00694028" w:rsidP="00A278D6">
      <w:pPr>
        <w:rPr>
          <w:rFonts w:ascii="Calibri" w:hAnsi="Calibri" w:cs="Arial"/>
          <w:bCs/>
          <w:noProof/>
          <w:color w:val="000000"/>
          <w:sz w:val="20"/>
        </w:rPr>
      </w:pPr>
    </w:p>
    <w:p w14:paraId="489674D6" w14:textId="1C5D5A1F" w:rsidR="00694028" w:rsidRDefault="00694028" w:rsidP="00A278D6">
      <w:pPr>
        <w:rPr>
          <w:rFonts w:ascii="Calibri" w:hAnsi="Calibri" w:cs="Arial"/>
          <w:bCs/>
          <w:noProof/>
          <w:color w:val="000000"/>
          <w:sz w:val="20"/>
        </w:rPr>
      </w:pPr>
    </w:p>
    <w:p w14:paraId="44570EB5" w14:textId="10D7B40B" w:rsidR="00694028" w:rsidRDefault="00694028" w:rsidP="00A278D6">
      <w:pPr>
        <w:rPr>
          <w:rFonts w:ascii="Calibri" w:hAnsi="Calibri" w:cs="Arial"/>
          <w:bCs/>
          <w:noProof/>
          <w:color w:val="000000"/>
          <w:sz w:val="20"/>
        </w:rPr>
      </w:pPr>
    </w:p>
    <w:p w14:paraId="3E22B48E" w14:textId="7F232ED5" w:rsidR="00694028" w:rsidRDefault="00694028" w:rsidP="00A278D6">
      <w:pPr>
        <w:rPr>
          <w:rFonts w:ascii="Calibri" w:hAnsi="Calibri" w:cs="Arial"/>
          <w:bCs/>
          <w:noProof/>
          <w:color w:val="000000"/>
          <w:sz w:val="20"/>
        </w:rPr>
      </w:pPr>
    </w:p>
    <w:p w14:paraId="46052353" w14:textId="4E29003E" w:rsidR="00694028" w:rsidRPr="00A278D6" w:rsidRDefault="00854EB9" w:rsidP="00854EB9">
      <w:pPr>
        <w:widowControl/>
        <w:rPr>
          <w:rFonts w:ascii="Calibri" w:hAnsi="Calibri" w:cs="Arial"/>
          <w:bCs/>
          <w:noProof/>
          <w:color w:val="000000"/>
          <w:sz w:val="20"/>
        </w:rPr>
      </w:pPr>
      <w:r>
        <w:rPr>
          <w:rFonts w:ascii="Calibri" w:hAnsi="Calibri" w:cs="Arial"/>
          <w:bCs/>
          <w:noProof/>
          <w:color w:val="000000"/>
          <w:sz w:val="20"/>
        </w:rPr>
        <w:br w:type="page"/>
      </w:r>
    </w:p>
    <w:p w14:paraId="5F694167" w14:textId="77777777" w:rsidR="003419AB" w:rsidRDefault="003419AB" w:rsidP="003419AB">
      <w:pPr>
        <w:pStyle w:val="Heading1"/>
        <w:rPr>
          <w:i/>
          <w:iCs/>
          <w:sz w:val="20"/>
        </w:rPr>
      </w:pPr>
      <w:bookmarkStart w:id="53" w:name="_Toc51519854"/>
      <w:bookmarkStart w:id="54" w:name="_Hlk35760948"/>
      <w:r>
        <w:lastRenderedPageBreak/>
        <w:t>Practical Recommender Systems</w:t>
      </w:r>
      <w:bookmarkEnd w:id="53"/>
    </w:p>
    <w:bookmarkEnd w:id="54"/>
    <w:p w14:paraId="63FEE38F" w14:textId="77777777" w:rsidR="003419AB" w:rsidRDefault="003419AB" w:rsidP="003419AB">
      <w:pPr>
        <w:pStyle w:val="0Header"/>
      </w:pPr>
      <w:r>
        <w:t>Course Snapshot</w:t>
      </w:r>
    </w:p>
    <w:p w14:paraId="446CC84E" w14:textId="77777777" w:rsidR="003419AB" w:rsidRDefault="003419AB" w:rsidP="000F5BDB">
      <w:pPr>
        <w:pStyle w:val="0BodyText"/>
        <w:numPr>
          <w:ilvl w:val="0"/>
          <w:numId w:val="176"/>
        </w:numPr>
        <w:rPr>
          <w:bCs w:val="0"/>
          <w:noProof w:val="0"/>
        </w:rPr>
      </w:pPr>
      <w:r>
        <w:rPr>
          <w:b/>
          <w:noProof w:val="0"/>
        </w:rPr>
        <w:t>Course:</w:t>
      </w:r>
      <w:r>
        <w:rPr>
          <w:bCs w:val="0"/>
          <w:noProof w:val="0"/>
        </w:rPr>
        <w:t xml:space="preserve"> Practical Recommender Systems</w:t>
      </w:r>
    </w:p>
    <w:p w14:paraId="1C4D2CA2" w14:textId="70C1C622" w:rsidR="003419AB" w:rsidRDefault="003419AB" w:rsidP="000F5BDB">
      <w:pPr>
        <w:pStyle w:val="0BodyText"/>
        <w:numPr>
          <w:ilvl w:val="0"/>
          <w:numId w:val="176"/>
        </w:numPr>
        <w:rPr>
          <w:bCs w:val="0"/>
          <w:noProof w:val="0"/>
        </w:rPr>
      </w:pPr>
      <w:r>
        <w:rPr>
          <w:b/>
          <w:noProof w:val="0"/>
        </w:rPr>
        <w:t>Duration:</w:t>
      </w:r>
      <w:r>
        <w:rPr>
          <w:bCs w:val="0"/>
          <w:noProof w:val="0"/>
        </w:rPr>
        <w:t xml:space="preserve"> 4 days</w:t>
      </w:r>
    </w:p>
    <w:p w14:paraId="57B60397" w14:textId="77777777" w:rsidR="003419AB" w:rsidRDefault="003419AB"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w:t>
      </w:r>
      <w:r>
        <w:t xml:space="preserve"> </w:t>
      </w:r>
      <w:r>
        <w:rPr>
          <w:bCs w:val="0"/>
          <w:noProof w:val="0"/>
        </w:rPr>
        <w:t>Practical Recommender Systems for Intermediate skilled team members. This is not a basic class.</w:t>
      </w:r>
    </w:p>
    <w:p w14:paraId="7CB48F4B" w14:textId="77777777" w:rsidR="003419AB" w:rsidRDefault="003419AB" w:rsidP="000F5BDB">
      <w:pPr>
        <w:pStyle w:val="0BodyText"/>
        <w:numPr>
          <w:ilvl w:val="0"/>
          <w:numId w:val="176"/>
        </w:numPr>
        <w:rPr>
          <w:bCs w:val="0"/>
          <w:noProof w:val="0"/>
        </w:rPr>
      </w:pPr>
      <w:r>
        <w:rPr>
          <w:b/>
          <w:noProof w:val="0"/>
        </w:rPr>
        <w:t>Targeted Audience</w:t>
      </w:r>
      <w:r>
        <w:rPr>
          <w:bCs w:val="0"/>
          <w:noProof w:val="0"/>
        </w:rPr>
        <w:t xml:space="preserve">: This course is geared for Python experienced developers, analysts or others who are intending be able to read code in a programming language such as Python or Java, you should understand an SQL query, and you should have a basic understanding of higher math and statistics. </w:t>
      </w:r>
    </w:p>
    <w:p w14:paraId="35EA2F7A" w14:textId="77777777" w:rsidR="003419AB" w:rsidRDefault="003419AB"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42C1F47" w14:textId="77777777" w:rsidR="003419AB" w:rsidRDefault="003419AB" w:rsidP="000F5BDB">
      <w:pPr>
        <w:pStyle w:val="0BodyText"/>
        <w:numPr>
          <w:ilvl w:val="0"/>
          <w:numId w:val="176"/>
        </w:numPr>
        <w:rPr>
          <w:bCs w:val="0"/>
          <w:noProof w:val="0"/>
        </w:rPr>
      </w:pPr>
      <w:r>
        <w:rPr>
          <w:b/>
          <w:noProof w:val="0"/>
        </w:rPr>
        <w:t>Delivery Format:</w:t>
      </w:r>
      <w:r>
        <w:rPr>
          <w:bCs w:val="0"/>
          <w:noProof w:val="0"/>
        </w:rPr>
        <w:t xml:space="preserve"> Delivery Format: This course is available for onsite private classroom presentation, or remote instructor led delivery, or CBT/WBT (by request).</w:t>
      </w:r>
    </w:p>
    <w:p w14:paraId="5BB8DD54" w14:textId="77777777" w:rsidR="003419AB" w:rsidRDefault="003419AB"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5E0FC724" w14:textId="77777777" w:rsidR="003419AB" w:rsidRDefault="003419AB" w:rsidP="003419AB">
      <w:pPr>
        <w:pStyle w:val="0BodyText"/>
        <w:pBdr>
          <w:top w:val="single" w:sz="4" w:space="1" w:color="auto"/>
        </w:pBdr>
        <w:rPr>
          <w:b/>
        </w:rPr>
      </w:pPr>
    </w:p>
    <w:p w14:paraId="1E5791F0" w14:textId="77777777" w:rsidR="003419AB" w:rsidRDefault="003419AB" w:rsidP="003419AB">
      <w:pPr>
        <w:pStyle w:val="0Body"/>
        <w:rPr>
          <w:bCs/>
        </w:rPr>
      </w:pPr>
      <w:r>
        <w:rPr>
          <w:bCs/>
        </w:rPr>
        <w:t>Are you envious when Amazon recommends its products or when Netflix is spot-on with a recommendation for a user? Then here’s your chance to learn how to add these skills to your repertoire. Reading this course will give you an understanding of what recommender systems are and how to apply them in practice. To make a recommender work, many things need to perform in concert. You need to understand how to collect data from your users and how to interpret it, and you need a toolbox of different recommender algorithms so you can choose the best one for your particular scenario. Most importantly, you need to understand how to evaluate whether your recommender system is doing its job well. All this and more is hidden within this course.</w:t>
      </w:r>
    </w:p>
    <w:p w14:paraId="20866035" w14:textId="77777777" w:rsidR="003419AB" w:rsidRDefault="003419AB" w:rsidP="003419AB">
      <w:pPr>
        <w:pStyle w:val="0Body"/>
        <w:rPr>
          <w:bCs/>
        </w:rPr>
      </w:pPr>
    </w:p>
    <w:p w14:paraId="5E2597AF" w14:textId="77777777" w:rsidR="003419AB" w:rsidRDefault="003419AB" w:rsidP="003419AB">
      <w:pPr>
        <w:pStyle w:val="0Body"/>
        <w:rPr>
          <w:bCs/>
        </w:rPr>
      </w:pPr>
      <w:r>
        <w:rPr>
          <w:bCs/>
        </w:rPr>
        <w:t xml:space="preserve"> Working in a hands-on learning environment, led by our Recommendation Systems expert instructor, students will learn about and explore:</w:t>
      </w:r>
    </w:p>
    <w:p w14:paraId="63390AE2" w14:textId="77777777" w:rsidR="003419AB" w:rsidRDefault="003419AB" w:rsidP="003419AB">
      <w:pPr>
        <w:pStyle w:val="0Body"/>
        <w:rPr>
          <w:bCs/>
        </w:rPr>
      </w:pPr>
    </w:p>
    <w:p w14:paraId="1E63790A" w14:textId="77777777" w:rsidR="003419AB" w:rsidRDefault="003419AB" w:rsidP="000F5BDB">
      <w:pPr>
        <w:pStyle w:val="0Body"/>
        <w:numPr>
          <w:ilvl w:val="0"/>
          <w:numId w:val="209"/>
        </w:numPr>
      </w:pPr>
      <w:r>
        <w:t xml:space="preserve">you should be able to read code in a programming language such as Python or Java </w:t>
      </w:r>
    </w:p>
    <w:p w14:paraId="69272E8D" w14:textId="77777777" w:rsidR="003419AB" w:rsidRDefault="003419AB" w:rsidP="000F5BDB">
      <w:pPr>
        <w:pStyle w:val="0Body"/>
        <w:numPr>
          <w:ilvl w:val="0"/>
          <w:numId w:val="209"/>
        </w:numPr>
      </w:pPr>
      <w:r>
        <w:t xml:space="preserve">you should understand an SQL query, and you should have a basic understanding of higher math and statistics. </w:t>
      </w:r>
    </w:p>
    <w:p w14:paraId="1F31C0B9" w14:textId="77777777" w:rsidR="003419AB" w:rsidRDefault="003419AB" w:rsidP="000F5BDB">
      <w:pPr>
        <w:pStyle w:val="0Body"/>
        <w:numPr>
          <w:ilvl w:val="0"/>
          <w:numId w:val="209"/>
        </w:numPr>
      </w:pPr>
      <w:r>
        <w:t>Figures and code listings that explain concepts can get you only so far.</w:t>
      </w:r>
    </w:p>
    <w:p w14:paraId="52BB4974" w14:textId="77777777" w:rsidR="003419AB" w:rsidRDefault="003419AB" w:rsidP="003419AB">
      <w:pPr>
        <w:pStyle w:val="0Body"/>
        <w:ind w:left="720"/>
        <w:rPr>
          <w:bCs/>
        </w:rPr>
      </w:pPr>
    </w:p>
    <w:p w14:paraId="75FDD595" w14:textId="77777777" w:rsidR="003419AB" w:rsidRDefault="003419AB" w:rsidP="003419AB">
      <w:pPr>
        <w:pStyle w:val="0Body"/>
        <w:rPr>
          <w:bCs/>
        </w:rPr>
      </w:pPr>
      <w:r>
        <w:rPr>
          <w:b/>
          <w:bCs/>
        </w:rPr>
        <w:t>Topics Covered</w:t>
      </w:r>
      <w:r>
        <w:rPr>
          <w:bCs/>
        </w:rPr>
        <w:t>: This is a high-level list of topics covered in this course. Please see the detailed Agenda below</w:t>
      </w:r>
    </w:p>
    <w:p w14:paraId="25F7AB4B" w14:textId="77777777" w:rsidR="003419AB" w:rsidRDefault="003419AB" w:rsidP="003419AB">
      <w:pPr>
        <w:widowControl/>
        <w:rPr>
          <w:rStyle w:val="Strong"/>
          <w:rFonts w:ascii="Calibri" w:hAnsi="Calibri" w:cs="Arial"/>
          <w:b w:val="0"/>
          <w:bCs w:val="0"/>
          <w:color w:val="000000"/>
          <w:sz w:val="20"/>
        </w:rPr>
        <w:sectPr w:rsidR="003419AB" w:rsidSect="003419AB">
          <w:endnotePr>
            <w:numFmt w:val="decimal"/>
          </w:endnotePr>
          <w:type w:val="continuous"/>
          <w:pgSz w:w="12240" w:h="15840"/>
          <w:pgMar w:top="720" w:right="720" w:bottom="720" w:left="720" w:header="720" w:footer="518" w:gutter="0"/>
          <w:cols w:space="720"/>
        </w:sectPr>
      </w:pPr>
    </w:p>
    <w:p w14:paraId="297320F5" w14:textId="77777777" w:rsidR="003419AB" w:rsidRDefault="003419AB" w:rsidP="000F5BDB">
      <w:pPr>
        <w:pStyle w:val="0BodyBullet"/>
        <w:numPr>
          <w:ilvl w:val="0"/>
          <w:numId w:val="175"/>
        </w:numPr>
      </w:pPr>
      <w:r>
        <w:t>How to understand users and their behavior, and covers ways to collect data from users.</w:t>
      </w:r>
    </w:p>
    <w:p w14:paraId="40C42022" w14:textId="77777777" w:rsidR="003419AB" w:rsidRDefault="003419AB" w:rsidP="000F5BDB">
      <w:pPr>
        <w:pStyle w:val="0BodyBullet"/>
        <w:numPr>
          <w:ilvl w:val="0"/>
          <w:numId w:val="175"/>
        </w:numPr>
      </w:pPr>
      <w:r>
        <w:t>Introduces web analytics and shows how you can implement a dashboard where you can keep track of your recommenders.</w:t>
      </w:r>
    </w:p>
    <w:p w14:paraId="3F119CFB" w14:textId="77777777" w:rsidR="003419AB" w:rsidRDefault="003419AB" w:rsidP="000F5BDB">
      <w:pPr>
        <w:pStyle w:val="0BodyBullet"/>
        <w:numPr>
          <w:ilvl w:val="0"/>
          <w:numId w:val="175"/>
        </w:numPr>
      </w:pPr>
      <w:r>
        <w:t>How behavioral data can be transformed into ratings.</w:t>
      </w:r>
    </w:p>
    <w:p w14:paraId="21C020DA" w14:textId="77777777" w:rsidR="003419AB" w:rsidRDefault="003419AB" w:rsidP="000F5BDB">
      <w:pPr>
        <w:pStyle w:val="0BodyBullet"/>
        <w:numPr>
          <w:ilvl w:val="0"/>
          <w:numId w:val="175"/>
        </w:numPr>
      </w:pPr>
      <w:r>
        <w:t xml:space="preserve">Outlines the problem of new users and products and </w:t>
      </w:r>
      <w:r>
        <w:t>gives simple solutions.</w:t>
      </w:r>
    </w:p>
    <w:p w14:paraId="62B9129A" w14:textId="77777777" w:rsidR="003419AB" w:rsidRDefault="003419AB" w:rsidP="000F5BDB">
      <w:pPr>
        <w:pStyle w:val="0BodyBullet"/>
        <w:numPr>
          <w:ilvl w:val="0"/>
          <w:numId w:val="175"/>
        </w:numPr>
      </w:pPr>
      <w:r>
        <w:t>Discusses formulas for calculating similarity between users or content items such as movies.</w:t>
      </w:r>
    </w:p>
    <w:p w14:paraId="710B7BC1" w14:textId="77777777" w:rsidR="003419AB" w:rsidRDefault="003419AB" w:rsidP="000F5BDB">
      <w:pPr>
        <w:pStyle w:val="0BodyBullet"/>
        <w:numPr>
          <w:ilvl w:val="0"/>
          <w:numId w:val="175"/>
        </w:numPr>
      </w:pPr>
      <w:r>
        <w:t>presents a way to mix types of recommenders.</w:t>
      </w:r>
    </w:p>
    <w:p w14:paraId="609784D6" w14:textId="77777777" w:rsidR="003419AB" w:rsidRDefault="003419AB" w:rsidP="000F5BDB">
      <w:pPr>
        <w:pStyle w:val="0BodyBullet"/>
        <w:numPr>
          <w:ilvl w:val="0"/>
          <w:numId w:val="175"/>
        </w:numPr>
      </w:pPr>
      <w:r>
        <w:t>Introduces ranking algorithms and methods for learning to rank recommendations.</w:t>
      </w:r>
    </w:p>
    <w:p w14:paraId="2FCFEAF9" w14:textId="77777777" w:rsidR="003419AB" w:rsidRDefault="003419AB" w:rsidP="000F5BDB">
      <w:pPr>
        <w:pStyle w:val="0BodyBullet"/>
        <w:numPr>
          <w:ilvl w:val="0"/>
          <w:numId w:val="175"/>
        </w:numPr>
      </w:pPr>
      <w:r>
        <w:t>looks at non-personalized recommendations.</w:t>
      </w:r>
    </w:p>
    <w:p w14:paraId="56761524" w14:textId="77777777" w:rsidR="003419AB" w:rsidRDefault="003419AB" w:rsidP="003419AB">
      <w:pPr>
        <w:widowControl/>
        <w:rPr>
          <w:rFonts w:ascii="Calibri" w:hAnsi="Calibri" w:cs="Arial"/>
          <w:color w:val="000000"/>
          <w:sz w:val="20"/>
        </w:rPr>
        <w:sectPr w:rsidR="003419AB">
          <w:endnotePr>
            <w:numFmt w:val="decimal"/>
          </w:endnotePr>
          <w:type w:val="continuous"/>
          <w:pgSz w:w="12240" w:h="15840"/>
          <w:pgMar w:top="720" w:right="720" w:bottom="720" w:left="720" w:header="720" w:footer="518" w:gutter="0"/>
          <w:cols w:num="2" w:space="720"/>
        </w:sectPr>
      </w:pPr>
    </w:p>
    <w:p w14:paraId="0B15F93F" w14:textId="77777777" w:rsidR="003419AB" w:rsidRDefault="003419AB" w:rsidP="003419AB">
      <w:pPr>
        <w:pStyle w:val="0Body"/>
      </w:pPr>
    </w:p>
    <w:p w14:paraId="6507A054" w14:textId="77777777" w:rsidR="003419AB" w:rsidRDefault="003419AB" w:rsidP="003419AB">
      <w:pPr>
        <w:pStyle w:val="0Header"/>
      </w:pPr>
      <w:r>
        <w:t>Audience &amp; Pre-Requisites</w:t>
      </w:r>
    </w:p>
    <w:p w14:paraId="709EAA6D" w14:textId="77777777" w:rsidR="003419AB" w:rsidRDefault="003419AB" w:rsidP="003419AB">
      <w:pPr>
        <w:pStyle w:val="0Body"/>
      </w:pPr>
      <w:r>
        <w:t>This course is geared for attendees with Recommendation Systems with Python skills and infrastructure needed to get them up and running. Managers will find this course useful to get an overview of what a recommender system is and how it can be used in practice.</w:t>
      </w:r>
    </w:p>
    <w:p w14:paraId="11FD17BA" w14:textId="77777777" w:rsidR="003419AB" w:rsidRDefault="003419AB" w:rsidP="003419AB">
      <w:pPr>
        <w:pStyle w:val="0Body"/>
      </w:pPr>
    </w:p>
    <w:p w14:paraId="3584056D" w14:textId="77777777" w:rsidR="003419AB" w:rsidRDefault="003419AB" w:rsidP="003419AB">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24D0EBAF" w14:textId="77777777" w:rsidR="003419AB" w:rsidRDefault="003419AB" w:rsidP="000F5BDB">
      <w:pPr>
        <w:pStyle w:val="0Body"/>
        <w:numPr>
          <w:ilvl w:val="0"/>
          <w:numId w:val="178"/>
        </w:numPr>
      </w:pPr>
      <w:r>
        <w:t>Basic to Intermediate IT Skills. Attendees without a programming background like Python may view labs as follow along exercises or team with others to complete them.</w:t>
      </w:r>
    </w:p>
    <w:p w14:paraId="7DEE5E2E" w14:textId="77777777" w:rsidR="003419AB" w:rsidRDefault="003419AB" w:rsidP="000F5BDB">
      <w:pPr>
        <w:pStyle w:val="0Body"/>
        <w:numPr>
          <w:ilvl w:val="0"/>
          <w:numId w:val="178"/>
        </w:numPr>
      </w:pPr>
      <w:r>
        <w:t>Good foundational mathematics or logic skills</w:t>
      </w:r>
    </w:p>
    <w:p w14:paraId="3CA00119" w14:textId="77777777" w:rsidR="003419AB" w:rsidRDefault="003419AB" w:rsidP="000F5BDB">
      <w:pPr>
        <w:pStyle w:val="0Body"/>
        <w:numPr>
          <w:ilvl w:val="0"/>
          <w:numId w:val="178"/>
        </w:numPr>
      </w:pPr>
      <w:r>
        <w:t>Basic Linux skills, including familiarity with command-line options such as ls, cd, cp, and su</w:t>
      </w:r>
    </w:p>
    <w:p w14:paraId="6156F59F" w14:textId="77777777" w:rsidR="003419AB" w:rsidRDefault="003419AB" w:rsidP="003419AB">
      <w:pPr>
        <w:pStyle w:val="0Body"/>
        <w:ind w:left="720"/>
      </w:pPr>
    </w:p>
    <w:p w14:paraId="6019B0EC" w14:textId="77777777" w:rsidR="003419AB" w:rsidRDefault="003419AB" w:rsidP="003419AB">
      <w:pPr>
        <w:pStyle w:val="0Header"/>
      </w:pPr>
      <w:r>
        <w:t>Course Agenda / Topics</w:t>
      </w:r>
    </w:p>
    <w:p w14:paraId="54A5379B" w14:textId="77777777" w:rsidR="003419AB" w:rsidRDefault="003419AB" w:rsidP="003419AB">
      <w:pPr>
        <w:pStyle w:val="0Italics"/>
      </w:pPr>
    </w:p>
    <w:p w14:paraId="61532866" w14:textId="77777777" w:rsidR="003419AB" w:rsidRDefault="003419AB" w:rsidP="003419AB">
      <w:pPr>
        <w:widowControl/>
        <w:rPr>
          <w:rFonts w:ascii="Calibri" w:hAnsi="Calibri" w:cs="Arial"/>
          <w:b/>
          <w:color w:val="000000"/>
          <w:sz w:val="20"/>
          <w:bdr w:val="none" w:sz="0" w:space="0" w:color="auto" w:frame="1"/>
          <w:lang w:bidi="he-IL"/>
        </w:rPr>
        <w:sectPr w:rsidR="003419AB">
          <w:endnotePr>
            <w:numFmt w:val="decimal"/>
          </w:endnotePr>
          <w:type w:val="continuous"/>
          <w:pgSz w:w="12240" w:h="15840"/>
          <w:pgMar w:top="720" w:right="720" w:bottom="720" w:left="720" w:header="720" w:footer="518" w:gutter="0"/>
          <w:cols w:space="720"/>
        </w:sectPr>
      </w:pPr>
    </w:p>
    <w:p w14:paraId="4E41AAE5" w14:textId="77777777" w:rsidR="003419AB" w:rsidRDefault="003419AB" w:rsidP="003419AB">
      <w:pPr>
        <w:pStyle w:val="0Body"/>
        <w:ind w:left="360"/>
        <w:rPr>
          <w:rFonts w:eastAsia="Calibri"/>
          <w:b/>
          <w:bCs/>
        </w:rPr>
      </w:pPr>
      <w:r>
        <w:rPr>
          <w:rFonts w:eastAsia="Calibri"/>
          <w:b/>
          <w:bCs/>
        </w:rPr>
        <w:t>1. What is a recommender?</w:t>
      </w:r>
    </w:p>
    <w:p w14:paraId="4845E4DD" w14:textId="77777777" w:rsidR="003419AB" w:rsidRDefault="003419AB" w:rsidP="000F5BDB">
      <w:pPr>
        <w:pStyle w:val="0Body"/>
        <w:numPr>
          <w:ilvl w:val="0"/>
          <w:numId w:val="221"/>
        </w:numPr>
        <w:rPr>
          <w:rFonts w:eastAsia="Calibri"/>
        </w:rPr>
      </w:pPr>
      <w:r>
        <w:rPr>
          <w:rFonts w:eastAsia="Calibri"/>
        </w:rPr>
        <w:t>Real-life recommendations</w:t>
      </w:r>
    </w:p>
    <w:p w14:paraId="3C69CBAD" w14:textId="77777777" w:rsidR="003419AB" w:rsidRDefault="003419AB" w:rsidP="000F5BDB">
      <w:pPr>
        <w:pStyle w:val="0Body"/>
        <w:numPr>
          <w:ilvl w:val="0"/>
          <w:numId w:val="221"/>
        </w:numPr>
        <w:rPr>
          <w:rFonts w:eastAsia="Calibri"/>
        </w:rPr>
      </w:pPr>
      <w:r>
        <w:rPr>
          <w:rFonts w:eastAsia="Calibri"/>
        </w:rPr>
        <w:t xml:space="preserve">Taxonomy of </w:t>
      </w:r>
      <w:r>
        <w:rPr>
          <w:rFonts w:eastAsia="Calibri"/>
        </w:rPr>
        <w:t>recommender systems</w:t>
      </w:r>
    </w:p>
    <w:p w14:paraId="41B77A13" w14:textId="77777777" w:rsidR="003419AB" w:rsidRDefault="003419AB" w:rsidP="000F5BDB">
      <w:pPr>
        <w:pStyle w:val="0Body"/>
        <w:numPr>
          <w:ilvl w:val="0"/>
          <w:numId w:val="221"/>
        </w:numPr>
        <w:rPr>
          <w:rFonts w:eastAsia="Calibri"/>
        </w:rPr>
      </w:pPr>
      <w:r>
        <w:rPr>
          <w:rFonts w:eastAsia="Calibri"/>
        </w:rPr>
        <w:t>Machine learning and the Netflix Prize</w:t>
      </w:r>
    </w:p>
    <w:p w14:paraId="36D2F6A8" w14:textId="77777777" w:rsidR="003419AB" w:rsidRDefault="003419AB" w:rsidP="000F5BDB">
      <w:pPr>
        <w:pStyle w:val="0Body"/>
        <w:numPr>
          <w:ilvl w:val="0"/>
          <w:numId w:val="221"/>
        </w:numPr>
        <w:rPr>
          <w:rFonts w:eastAsia="Calibri"/>
        </w:rPr>
      </w:pPr>
      <w:r>
        <w:rPr>
          <w:rFonts w:eastAsia="Calibri"/>
        </w:rPr>
        <w:t xml:space="preserve">The MovieGEEKs </w:t>
      </w:r>
      <w:r>
        <w:rPr>
          <w:rFonts w:eastAsia="Calibri"/>
        </w:rPr>
        <w:t>website</w:t>
      </w:r>
    </w:p>
    <w:p w14:paraId="564D5702" w14:textId="77777777" w:rsidR="003419AB" w:rsidRDefault="003419AB" w:rsidP="000F5BDB">
      <w:pPr>
        <w:pStyle w:val="0Body"/>
        <w:numPr>
          <w:ilvl w:val="0"/>
          <w:numId w:val="221"/>
        </w:numPr>
        <w:rPr>
          <w:rFonts w:eastAsia="Calibri"/>
        </w:rPr>
      </w:pPr>
      <w:r>
        <w:rPr>
          <w:rFonts w:eastAsia="Calibri"/>
        </w:rPr>
        <w:t>Building a recommender system</w:t>
      </w:r>
    </w:p>
    <w:p w14:paraId="700FC89B" w14:textId="77777777" w:rsidR="003419AB" w:rsidRDefault="003419AB" w:rsidP="003419AB">
      <w:pPr>
        <w:pStyle w:val="0Body"/>
        <w:ind w:left="360"/>
        <w:rPr>
          <w:rFonts w:eastAsia="Calibri"/>
          <w:b/>
          <w:bCs/>
        </w:rPr>
      </w:pPr>
    </w:p>
    <w:p w14:paraId="288FDD31" w14:textId="77777777" w:rsidR="003419AB" w:rsidRDefault="003419AB" w:rsidP="003419AB">
      <w:pPr>
        <w:pStyle w:val="0Body"/>
        <w:ind w:left="360"/>
        <w:rPr>
          <w:rFonts w:eastAsia="Calibri"/>
          <w:b/>
          <w:bCs/>
        </w:rPr>
      </w:pPr>
      <w:r>
        <w:rPr>
          <w:rFonts w:eastAsia="Calibri"/>
          <w:b/>
          <w:bCs/>
        </w:rPr>
        <w:lastRenderedPageBreak/>
        <w:t>2. User behavior and how to collect it</w:t>
      </w:r>
    </w:p>
    <w:p w14:paraId="32257672" w14:textId="77777777" w:rsidR="003419AB" w:rsidRDefault="003419AB" w:rsidP="000F5BDB">
      <w:pPr>
        <w:pStyle w:val="0Body"/>
        <w:numPr>
          <w:ilvl w:val="0"/>
          <w:numId w:val="222"/>
        </w:numPr>
        <w:rPr>
          <w:rFonts w:eastAsia="Calibri"/>
        </w:rPr>
      </w:pPr>
      <w:r>
        <w:rPr>
          <w:rFonts w:eastAsia="Calibri"/>
        </w:rPr>
        <w:t>How (I think) Netflix gathers evidence while you browse</w:t>
      </w:r>
    </w:p>
    <w:p w14:paraId="623DBE7E" w14:textId="77777777" w:rsidR="003419AB" w:rsidRDefault="003419AB" w:rsidP="000F5BDB">
      <w:pPr>
        <w:pStyle w:val="0Body"/>
        <w:numPr>
          <w:ilvl w:val="0"/>
          <w:numId w:val="222"/>
        </w:numPr>
        <w:rPr>
          <w:rFonts w:eastAsia="Calibri"/>
        </w:rPr>
      </w:pPr>
      <w:r>
        <w:rPr>
          <w:rFonts w:eastAsia="Calibri"/>
        </w:rPr>
        <w:t>Finding useful user behavior</w:t>
      </w:r>
    </w:p>
    <w:p w14:paraId="75C1C1C2" w14:textId="77777777" w:rsidR="003419AB" w:rsidRDefault="003419AB" w:rsidP="000F5BDB">
      <w:pPr>
        <w:pStyle w:val="0Body"/>
        <w:numPr>
          <w:ilvl w:val="0"/>
          <w:numId w:val="222"/>
        </w:numPr>
        <w:rPr>
          <w:rFonts w:eastAsia="Calibri"/>
        </w:rPr>
      </w:pPr>
      <w:r>
        <w:rPr>
          <w:rFonts w:eastAsia="Calibri"/>
        </w:rPr>
        <w:t>Identifying users</w:t>
      </w:r>
    </w:p>
    <w:p w14:paraId="25333573" w14:textId="77777777" w:rsidR="003419AB" w:rsidRDefault="003419AB" w:rsidP="000F5BDB">
      <w:pPr>
        <w:pStyle w:val="0Body"/>
        <w:numPr>
          <w:ilvl w:val="0"/>
          <w:numId w:val="222"/>
        </w:numPr>
        <w:rPr>
          <w:rFonts w:eastAsia="Calibri"/>
        </w:rPr>
      </w:pPr>
      <w:r>
        <w:rPr>
          <w:rFonts w:eastAsia="Calibri"/>
        </w:rPr>
        <w:t>Getting visitor data from other sources</w:t>
      </w:r>
    </w:p>
    <w:p w14:paraId="38964DED" w14:textId="77777777" w:rsidR="003419AB" w:rsidRDefault="003419AB" w:rsidP="000F5BDB">
      <w:pPr>
        <w:pStyle w:val="0Body"/>
        <w:numPr>
          <w:ilvl w:val="0"/>
          <w:numId w:val="222"/>
        </w:numPr>
        <w:rPr>
          <w:rFonts w:eastAsia="Calibri"/>
        </w:rPr>
      </w:pPr>
      <w:r>
        <w:rPr>
          <w:rFonts w:eastAsia="Calibri"/>
        </w:rPr>
        <w:t>The collector</w:t>
      </w:r>
    </w:p>
    <w:p w14:paraId="79384C12" w14:textId="77777777" w:rsidR="003419AB" w:rsidRDefault="003419AB" w:rsidP="000F5BDB">
      <w:pPr>
        <w:pStyle w:val="0Body"/>
        <w:numPr>
          <w:ilvl w:val="0"/>
          <w:numId w:val="222"/>
        </w:numPr>
        <w:rPr>
          <w:rFonts w:eastAsia="Calibri"/>
        </w:rPr>
      </w:pPr>
      <w:r>
        <w:rPr>
          <w:rFonts w:eastAsia="Calibri"/>
        </w:rPr>
        <w:t>What users in the system are and how to model them</w:t>
      </w:r>
    </w:p>
    <w:p w14:paraId="7FCB399C" w14:textId="77777777" w:rsidR="003419AB" w:rsidRDefault="003419AB" w:rsidP="003419AB">
      <w:pPr>
        <w:pStyle w:val="0Body"/>
        <w:ind w:left="360"/>
        <w:rPr>
          <w:rFonts w:eastAsia="Calibri"/>
          <w:b/>
          <w:bCs/>
        </w:rPr>
      </w:pPr>
    </w:p>
    <w:p w14:paraId="326E053E" w14:textId="77777777" w:rsidR="003419AB" w:rsidRDefault="003419AB" w:rsidP="003419AB">
      <w:pPr>
        <w:pStyle w:val="0Body"/>
        <w:rPr>
          <w:rFonts w:eastAsia="Calibri"/>
          <w:b/>
          <w:bCs/>
        </w:rPr>
      </w:pPr>
    </w:p>
    <w:p w14:paraId="41CBE0D5" w14:textId="77777777" w:rsidR="003419AB" w:rsidRDefault="003419AB" w:rsidP="003419AB">
      <w:pPr>
        <w:pStyle w:val="0Body"/>
        <w:ind w:left="360"/>
        <w:rPr>
          <w:rFonts w:eastAsia="Calibri"/>
          <w:b/>
          <w:bCs/>
        </w:rPr>
      </w:pPr>
      <w:r>
        <w:rPr>
          <w:rFonts w:eastAsia="Calibri"/>
          <w:b/>
          <w:bCs/>
        </w:rPr>
        <w:t>3. Monitoring the system</w:t>
      </w:r>
    </w:p>
    <w:p w14:paraId="457D25E4" w14:textId="77777777" w:rsidR="003419AB" w:rsidRDefault="003419AB" w:rsidP="000F5BDB">
      <w:pPr>
        <w:pStyle w:val="0Body"/>
        <w:numPr>
          <w:ilvl w:val="0"/>
          <w:numId w:val="223"/>
        </w:numPr>
        <w:rPr>
          <w:rFonts w:eastAsia="Calibri"/>
        </w:rPr>
      </w:pPr>
      <w:r>
        <w:rPr>
          <w:rFonts w:eastAsia="Calibri"/>
        </w:rPr>
        <w:t>Why adding a dashboard is a good idea</w:t>
      </w:r>
    </w:p>
    <w:p w14:paraId="6D2385D9" w14:textId="77777777" w:rsidR="003419AB" w:rsidRDefault="003419AB" w:rsidP="000F5BDB">
      <w:pPr>
        <w:pStyle w:val="0Body"/>
        <w:numPr>
          <w:ilvl w:val="0"/>
          <w:numId w:val="223"/>
        </w:numPr>
        <w:rPr>
          <w:rFonts w:eastAsia="Calibri"/>
        </w:rPr>
      </w:pPr>
      <w:r>
        <w:rPr>
          <w:rFonts w:eastAsia="Calibri"/>
        </w:rPr>
        <w:t>Doing the analytics</w:t>
      </w:r>
    </w:p>
    <w:p w14:paraId="06D2D6DD" w14:textId="77777777" w:rsidR="003419AB" w:rsidRDefault="003419AB" w:rsidP="000F5BDB">
      <w:pPr>
        <w:pStyle w:val="0Body"/>
        <w:numPr>
          <w:ilvl w:val="0"/>
          <w:numId w:val="223"/>
        </w:numPr>
        <w:rPr>
          <w:rFonts w:eastAsia="Calibri"/>
        </w:rPr>
      </w:pPr>
      <w:r>
        <w:rPr>
          <w:rFonts w:eastAsia="Calibri"/>
        </w:rPr>
        <w:t>Personas</w:t>
      </w:r>
    </w:p>
    <w:p w14:paraId="618987AB" w14:textId="77777777" w:rsidR="003419AB" w:rsidRDefault="003419AB" w:rsidP="000F5BDB">
      <w:pPr>
        <w:pStyle w:val="0Body"/>
        <w:numPr>
          <w:ilvl w:val="0"/>
          <w:numId w:val="223"/>
        </w:numPr>
        <w:rPr>
          <w:rFonts w:eastAsia="Calibri"/>
        </w:rPr>
      </w:pPr>
      <w:r>
        <w:rPr>
          <w:rFonts w:eastAsia="Calibri"/>
        </w:rPr>
        <w:t>MovieGEEKs dashboard</w:t>
      </w:r>
    </w:p>
    <w:p w14:paraId="74268B7A" w14:textId="77777777" w:rsidR="003419AB" w:rsidRDefault="003419AB" w:rsidP="003419AB">
      <w:pPr>
        <w:pStyle w:val="0Body"/>
        <w:ind w:left="360"/>
        <w:rPr>
          <w:rFonts w:eastAsia="Calibri"/>
          <w:b/>
          <w:bCs/>
        </w:rPr>
      </w:pPr>
    </w:p>
    <w:p w14:paraId="05C1B7CB" w14:textId="77777777" w:rsidR="003419AB" w:rsidRDefault="003419AB" w:rsidP="003419AB">
      <w:pPr>
        <w:pStyle w:val="0Body"/>
        <w:ind w:left="360"/>
        <w:rPr>
          <w:rFonts w:eastAsia="Calibri"/>
          <w:b/>
          <w:bCs/>
        </w:rPr>
      </w:pPr>
      <w:r>
        <w:rPr>
          <w:rFonts w:eastAsia="Calibri"/>
          <w:b/>
          <w:bCs/>
        </w:rPr>
        <w:t>4. Ratings and how to calculate them</w:t>
      </w:r>
    </w:p>
    <w:p w14:paraId="73B48C95" w14:textId="77777777" w:rsidR="003419AB" w:rsidRDefault="003419AB" w:rsidP="000F5BDB">
      <w:pPr>
        <w:pStyle w:val="0Body"/>
        <w:numPr>
          <w:ilvl w:val="0"/>
          <w:numId w:val="224"/>
        </w:numPr>
        <w:rPr>
          <w:rFonts w:eastAsia="Calibri"/>
        </w:rPr>
      </w:pPr>
      <w:r>
        <w:rPr>
          <w:rFonts w:eastAsia="Calibri"/>
        </w:rPr>
        <w:t>User-item preferences</w:t>
      </w:r>
    </w:p>
    <w:p w14:paraId="708225EA" w14:textId="77777777" w:rsidR="003419AB" w:rsidRDefault="003419AB" w:rsidP="000F5BDB">
      <w:pPr>
        <w:pStyle w:val="0Body"/>
        <w:numPr>
          <w:ilvl w:val="0"/>
          <w:numId w:val="224"/>
        </w:numPr>
        <w:rPr>
          <w:rFonts w:eastAsia="Calibri"/>
        </w:rPr>
      </w:pPr>
      <w:r>
        <w:rPr>
          <w:rFonts w:eastAsia="Calibri"/>
        </w:rPr>
        <w:t>Explicit or implicit ratings</w:t>
      </w:r>
    </w:p>
    <w:p w14:paraId="4BF57087" w14:textId="77777777" w:rsidR="003419AB" w:rsidRDefault="003419AB" w:rsidP="000F5BDB">
      <w:pPr>
        <w:pStyle w:val="0Body"/>
        <w:numPr>
          <w:ilvl w:val="0"/>
          <w:numId w:val="224"/>
        </w:numPr>
        <w:rPr>
          <w:rFonts w:eastAsia="Calibri"/>
        </w:rPr>
      </w:pPr>
      <w:r>
        <w:rPr>
          <w:rFonts w:eastAsia="Calibri"/>
        </w:rPr>
        <w:t>Revisiting explicit ratings</w:t>
      </w:r>
    </w:p>
    <w:p w14:paraId="21EAC1E3" w14:textId="77777777" w:rsidR="003419AB" w:rsidRDefault="003419AB" w:rsidP="000F5BDB">
      <w:pPr>
        <w:pStyle w:val="0Body"/>
        <w:numPr>
          <w:ilvl w:val="0"/>
          <w:numId w:val="224"/>
        </w:numPr>
        <w:rPr>
          <w:rFonts w:eastAsia="Calibri"/>
        </w:rPr>
      </w:pPr>
      <w:r>
        <w:rPr>
          <w:rFonts w:eastAsia="Calibri"/>
        </w:rPr>
        <w:t>What are implicit ratings?</w:t>
      </w:r>
    </w:p>
    <w:p w14:paraId="461CE8F2" w14:textId="77777777" w:rsidR="003419AB" w:rsidRDefault="003419AB" w:rsidP="000F5BDB">
      <w:pPr>
        <w:pStyle w:val="0Body"/>
        <w:numPr>
          <w:ilvl w:val="0"/>
          <w:numId w:val="224"/>
        </w:numPr>
        <w:rPr>
          <w:rFonts w:eastAsia="Calibri"/>
        </w:rPr>
      </w:pPr>
      <w:r>
        <w:rPr>
          <w:rFonts w:eastAsia="Calibri"/>
        </w:rPr>
        <w:t>Calculating implicit ratings</w:t>
      </w:r>
    </w:p>
    <w:p w14:paraId="5E2170B1" w14:textId="77777777" w:rsidR="003419AB" w:rsidRDefault="003419AB" w:rsidP="000F5BDB">
      <w:pPr>
        <w:pStyle w:val="0Body"/>
        <w:numPr>
          <w:ilvl w:val="0"/>
          <w:numId w:val="224"/>
        </w:numPr>
        <w:rPr>
          <w:rFonts w:eastAsia="Calibri"/>
        </w:rPr>
      </w:pPr>
      <w:r>
        <w:rPr>
          <w:rFonts w:eastAsia="Calibri"/>
        </w:rPr>
        <w:t>How to implement implicit ratings</w:t>
      </w:r>
    </w:p>
    <w:p w14:paraId="43ED1BE7" w14:textId="77777777" w:rsidR="003419AB" w:rsidRDefault="003419AB" w:rsidP="000F5BDB">
      <w:pPr>
        <w:pStyle w:val="0Body"/>
        <w:numPr>
          <w:ilvl w:val="0"/>
          <w:numId w:val="224"/>
        </w:numPr>
        <w:rPr>
          <w:rFonts w:eastAsia="Calibri"/>
        </w:rPr>
      </w:pPr>
      <w:r>
        <w:rPr>
          <w:rFonts w:eastAsia="Calibri"/>
        </w:rPr>
        <w:t>Less frequent items provide more value</w:t>
      </w:r>
    </w:p>
    <w:p w14:paraId="7A545271" w14:textId="77777777" w:rsidR="003419AB" w:rsidRDefault="003419AB" w:rsidP="003419AB">
      <w:pPr>
        <w:pStyle w:val="0Body"/>
        <w:ind w:left="360"/>
        <w:rPr>
          <w:rFonts w:eastAsia="Calibri"/>
          <w:b/>
          <w:bCs/>
        </w:rPr>
      </w:pPr>
    </w:p>
    <w:p w14:paraId="0FEBBDFA" w14:textId="77777777" w:rsidR="003419AB" w:rsidRDefault="003419AB" w:rsidP="003419AB">
      <w:pPr>
        <w:pStyle w:val="0Body"/>
        <w:ind w:left="360"/>
        <w:rPr>
          <w:rFonts w:eastAsia="Calibri"/>
          <w:b/>
          <w:bCs/>
        </w:rPr>
      </w:pPr>
      <w:r>
        <w:rPr>
          <w:rFonts w:eastAsia="Calibri"/>
          <w:b/>
          <w:bCs/>
        </w:rPr>
        <w:t>5. Non-personalized recommendations</w:t>
      </w:r>
    </w:p>
    <w:p w14:paraId="61E3DC49" w14:textId="77777777" w:rsidR="003419AB" w:rsidRDefault="003419AB" w:rsidP="000F5BDB">
      <w:pPr>
        <w:pStyle w:val="0Body"/>
        <w:numPr>
          <w:ilvl w:val="0"/>
          <w:numId w:val="225"/>
        </w:numPr>
        <w:rPr>
          <w:rFonts w:eastAsia="Calibri"/>
        </w:rPr>
      </w:pPr>
      <w:r>
        <w:rPr>
          <w:rFonts w:eastAsia="Calibri"/>
        </w:rPr>
        <w:t>What’s a non-personalized recommendation?</w:t>
      </w:r>
    </w:p>
    <w:p w14:paraId="7D86CCC2" w14:textId="77777777" w:rsidR="003419AB" w:rsidRDefault="003419AB" w:rsidP="000F5BDB">
      <w:pPr>
        <w:pStyle w:val="0Body"/>
        <w:numPr>
          <w:ilvl w:val="0"/>
          <w:numId w:val="225"/>
        </w:numPr>
        <w:rPr>
          <w:rFonts w:eastAsia="Calibri"/>
        </w:rPr>
      </w:pPr>
      <w:r>
        <w:rPr>
          <w:rFonts w:eastAsia="Calibri"/>
        </w:rPr>
        <w:t>How to make recommendations when you have no data</w:t>
      </w:r>
    </w:p>
    <w:p w14:paraId="376A326D" w14:textId="77777777" w:rsidR="003419AB" w:rsidRDefault="003419AB" w:rsidP="000F5BDB">
      <w:pPr>
        <w:pStyle w:val="0Body"/>
        <w:numPr>
          <w:ilvl w:val="0"/>
          <w:numId w:val="225"/>
        </w:numPr>
        <w:rPr>
          <w:rFonts w:eastAsia="Calibri"/>
        </w:rPr>
      </w:pPr>
      <w:r>
        <w:rPr>
          <w:rFonts w:eastAsia="Calibri"/>
        </w:rPr>
        <w:t>Implementing the chart and the groundwork for the recommender system component</w:t>
      </w:r>
    </w:p>
    <w:p w14:paraId="001D547F" w14:textId="77777777" w:rsidR="003419AB" w:rsidRDefault="003419AB" w:rsidP="000F5BDB">
      <w:pPr>
        <w:pStyle w:val="0Body"/>
        <w:numPr>
          <w:ilvl w:val="0"/>
          <w:numId w:val="225"/>
        </w:numPr>
        <w:rPr>
          <w:rFonts w:eastAsia="Calibri"/>
        </w:rPr>
      </w:pPr>
      <w:r>
        <w:rPr>
          <w:rFonts w:eastAsia="Calibri"/>
        </w:rPr>
        <w:t>Seeded recommendations</w:t>
      </w:r>
    </w:p>
    <w:p w14:paraId="003F37E6" w14:textId="77777777" w:rsidR="003419AB" w:rsidRDefault="003419AB" w:rsidP="003419AB">
      <w:pPr>
        <w:pStyle w:val="0Body"/>
        <w:rPr>
          <w:rFonts w:eastAsia="Calibri"/>
          <w:b/>
          <w:bCs/>
        </w:rPr>
      </w:pPr>
    </w:p>
    <w:p w14:paraId="14502908" w14:textId="77777777" w:rsidR="003419AB" w:rsidRDefault="003419AB" w:rsidP="003419AB">
      <w:pPr>
        <w:pStyle w:val="0Body"/>
        <w:ind w:left="360"/>
        <w:rPr>
          <w:rFonts w:eastAsia="Calibri"/>
          <w:b/>
          <w:bCs/>
        </w:rPr>
      </w:pPr>
      <w:r>
        <w:rPr>
          <w:rFonts w:eastAsia="Calibri"/>
          <w:b/>
          <w:bCs/>
        </w:rPr>
        <w:t>6. The user (and content) who came in from the cold</w:t>
      </w:r>
    </w:p>
    <w:p w14:paraId="6242DBC7" w14:textId="77777777" w:rsidR="003419AB" w:rsidRDefault="003419AB" w:rsidP="000F5BDB">
      <w:pPr>
        <w:pStyle w:val="0Body"/>
        <w:numPr>
          <w:ilvl w:val="0"/>
          <w:numId w:val="226"/>
        </w:numPr>
        <w:rPr>
          <w:rFonts w:eastAsia="Calibri"/>
        </w:rPr>
      </w:pPr>
      <w:r>
        <w:rPr>
          <w:rFonts w:eastAsia="Calibri"/>
        </w:rPr>
        <w:t>What’s a cold start?</w:t>
      </w:r>
    </w:p>
    <w:p w14:paraId="39F64B39" w14:textId="77777777" w:rsidR="003419AB" w:rsidRDefault="003419AB" w:rsidP="000F5BDB">
      <w:pPr>
        <w:pStyle w:val="0Body"/>
        <w:numPr>
          <w:ilvl w:val="0"/>
          <w:numId w:val="226"/>
        </w:numPr>
        <w:rPr>
          <w:rFonts w:eastAsia="Calibri"/>
        </w:rPr>
      </w:pPr>
      <w:r>
        <w:rPr>
          <w:rFonts w:eastAsia="Calibri"/>
        </w:rPr>
        <w:t>Keeping track of visitors</w:t>
      </w:r>
    </w:p>
    <w:p w14:paraId="38B0A545" w14:textId="77777777" w:rsidR="003419AB" w:rsidRDefault="003419AB" w:rsidP="000F5BDB">
      <w:pPr>
        <w:pStyle w:val="0Body"/>
        <w:numPr>
          <w:ilvl w:val="0"/>
          <w:numId w:val="226"/>
        </w:numPr>
        <w:rPr>
          <w:rFonts w:eastAsia="Calibri"/>
        </w:rPr>
      </w:pPr>
      <w:r>
        <w:rPr>
          <w:rFonts w:eastAsia="Calibri"/>
        </w:rPr>
        <w:t>Addressing cold-start problems with algorithms</w:t>
      </w:r>
    </w:p>
    <w:p w14:paraId="6BC1208E" w14:textId="77777777" w:rsidR="003419AB" w:rsidRDefault="003419AB" w:rsidP="000F5BDB">
      <w:pPr>
        <w:pStyle w:val="0Body"/>
        <w:numPr>
          <w:ilvl w:val="0"/>
          <w:numId w:val="226"/>
        </w:numPr>
        <w:rPr>
          <w:rFonts w:eastAsia="Calibri"/>
        </w:rPr>
      </w:pPr>
      <w:r>
        <w:rPr>
          <w:rFonts w:eastAsia="Calibri"/>
        </w:rPr>
        <w:t>Those who doesn’t ask, won’t know</w:t>
      </w:r>
    </w:p>
    <w:p w14:paraId="6B0AD547" w14:textId="77777777" w:rsidR="003419AB" w:rsidRDefault="003419AB" w:rsidP="000F5BDB">
      <w:pPr>
        <w:pStyle w:val="0Body"/>
        <w:numPr>
          <w:ilvl w:val="0"/>
          <w:numId w:val="226"/>
        </w:numPr>
        <w:rPr>
          <w:rFonts w:eastAsia="Calibri"/>
        </w:rPr>
      </w:pPr>
      <w:r>
        <w:rPr>
          <w:rFonts w:eastAsia="Calibri"/>
        </w:rPr>
        <w:t>Using association rules to start recommending things fast</w:t>
      </w:r>
    </w:p>
    <w:p w14:paraId="19A50200" w14:textId="77777777" w:rsidR="003419AB" w:rsidRDefault="003419AB" w:rsidP="003419AB">
      <w:pPr>
        <w:pStyle w:val="0Body"/>
        <w:rPr>
          <w:rFonts w:eastAsia="Calibri"/>
          <w:b/>
          <w:bCs/>
        </w:rPr>
      </w:pPr>
    </w:p>
    <w:p w14:paraId="6A4A818E" w14:textId="7D8F3CCB" w:rsidR="003419AB" w:rsidRDefault="003419AB" w:rsidP="003419AB">
      <w:pPr>
        <w:pStyle w:val="0Body"/>
        <w:ind w:left="360"/>
        <w:rPr>
          <w:rFonts w:eastAsia="Calibri"/>
          <w:b/>
          <w:bCs/>
        </w:rPr>
      </w:pPr>
      <w:r>
        <w:rPr>
          <w:rFonts w:eastAsia="Calibri"/>
          <w:b/>
          <w:bCs/>
        </w:rPr>
        <w:t>7. Finding similarities among users and among content</w:t>
      </w:r>
    </w:p>
    <w:p w14:paraId="47591055" w14:textId="77777777" w:rsidR="003419AB" w:rsidRDefault="003419AB" w:rsidP="003419AB">
      <w:pPr>
        <w:pStyle w:val="0Body"/>
        <w:ind w:left="360"/>
        <w:rPr>
          <w:rFonts w:eastAsia="Calibri"/>
        </w:rPr>
      </w:pPr>
    </w:p>
    <w:p w14:paraId="3ED46E5C" w14:textId="77777777" w:rsidR="003419AB" w:rsidRDefault="003419AB" w:rsidP="000F5BDB">
      <w:pPr>
        <w:pStyle w:val="0Body"/>
        <w:numPr>
          <w:ilvl w:val="0"/>
          <w:numId w:val="227"/>
        </w:numPr>
        <w:rPr>
          <w:rFonts w:eastAsia="Calibri"/>
        </w:rPr>
      </w:pPr>
      <w:r>
        <w:rPr>
          <w:rFonts w:eastAsia="Calibri"/>
        </w:rPr>
        <w:t>Why similarity?</w:t>
      </w:r>
    </w:p>
    <w:p w14:paraId="769AA552" w14:textId="77777777" w:rsidR="003419AB" w:rsidRDefault="003419AB" w:rsidP="000F5BDB">
      <w:pPr>
        <w:pStyle w:val="0Body"/>
        <w:numPr>
          <w:ilvl w:val="0"/>
          <w:numId w:val="227"/>
        </w:numPr>
        <w:rPr>
          <w:rFonts w:eastAsia="Calibri"/>
        </w:rPr>
      </w:pPr>
      <w:r>
        <w:rPr>
          <w:rFonts w:eastAsia="Calibri"/>
        </w:rPr>
        <w:t>Essential similarity functions</w:t>
      </w:r>
    </w:p>
    <w:p w14:paraId="25C53C31" w14:textId="77777777" w:rsidR="003419AB" w:rsidRDefault="003419AB" w:rsidP="000F5BDB">
      <w:pPr>
        <w:pStyle w:val="0Body"/>
        <w:numPr>
          <w:ilvl w:val="0"/>
          <w:numId w:val="227"/>
        </w:numPr>
        <w:rPr>
          <w:rFonts w:eastAsia="Calibri"/>
        </w:rPr>
      </w:pPr>
      <w:r>
        <w:rPr>
          <w:rFonts w:eastAsia="Calibri"/>
        </w:rPr>
        <w:t>k-means clustering</w:t>
      </w:r>
    </w:p>
    <w:p w14:paraId="1AA2F1F4" w14:textId="77777777" w:rsidR="003419AB" w:rsidRDefault="003419AB" w:rsidP="000F5BDB">
      <w:pPr>
        <w:pStyle w:val="0Body"/>
        <w:numPr>
          <w:ilvl w:val="0"/>
          <w:numId w:val="227"/>
        </w:numPr>
        <w:rPr>
          <w:rFonts w:eastAsia="Calibri"/>
        </w:rPr>
      </w:pPr>
      <w:r>
        <w:rPr>
          <w:rFonts w:eastAsia="Calibri"/>
        </w:rPr>
        <w:t>Implementing similarities</w:t>
      </w:r>
    </w:p>
    <w:p w14:paraId="7828E26C" w14:textId="77777777" w:rsidR="003419AB" w:rsidRDefault="003419AB" w:rsidP="003419AB">
      <w:pPr>
        <w:pStyle w:val="0Body"/>
        <w:ind w:left="360"/>
        <w:rPr>
          <w:rFonts w:eastAsia="Calibri"/>
          <w:b/>
          <w:bCs/>
        </w:rPr>
      </w:pPr>
    </w:p>
    <w:p w14:paraId="53833FB2" w14:textId="77777777" w:rsidR="003419AB" w:rsidRDefault="003419AB" w:rsidP="003419AB">
      <w:pPr>
        <w:pStyle w:val="0Body"/>
        <w:ind w:left="360"/>
        <w:rPr>
          <w:rFonts w:eastAsia="Calibri"/>
          <w:b/>
          <w:bCs/>
        </w:rPr>
      </w:pPr>
      <w:r>
        <w:rPr>
          <w:rFonts w:eastAsia="Calibri"/>
          <w:b/>
          <w:bCs/>
        </w:rPr>
        <w:t>8. Collaborative filtering in the neighborhood</w:t>
      </w:r>
    </w:p>
    <w:p w14:paraId="6D2F703F" w14:textId="77777777" w:rsidR="003419AB" w:rsidRDefault="003419AB" w:rsidP="000F5BDB">
      <w:pPr>
        <w:pStyle w:val="0Body"/>
        <w:numPr>
          <w:ilvl w:val="0"/>
          <w:numId w:val="228"/>
        </w:numPr>
        <w:rPr>
          <w:rFonts w:eastAsia="Calibri"/>
        </w:rPr>
      </w:pPr>
      <w:r>
        <w:rPr>
          <w:rFonts w:eastAsia="Calibri"/>
        </w:rPr>
        <w:t>Collaborative filtering: A history lesson</w:t>
      </w:r>
    </w:p>
    <w:p w14:paraId="4FF1FFE5" w14:textId="77777777" w:rsidR="003419AB" w:rsidRDefault="003419AB" w:rsidP="000F5BDB">
      <w:pPr>
        <w:pStyle w:val="0Body"/>
        <w:numPr>
          <w:ilvl w:val="0"/>
          <w:numId w:val="228"/>
        </w:numPr>
        <w:rPr>
          <w:rFonts w:eastAsia="Calibri"/>
        </w:rPr>
      </w:pPr>
      <w:r>
        <w:rPr>
          <w:rFonts w:eastAsia="Calibri"/>
        </w:rPr>
        <w:t>Calculating recommendations</w:t>
      </w:r>
    </w:p>
    <w:p w14:paraId="11F2DA52" w14:textId="77777777" w:rsidR="003419AB" w:rsidRDefault="003419AB" w:rsidP="000F5BDB">
      <w:pPr>
        <w:pStyle w:val="0Body"/>
        <w:numPr>
          <w:ilvl w:val="0"/>
          <w:numId w:val="228"/>
        </w:numPr>
        <w:rPr>
          <w:rFonts w:eastAsia="Calibri"/>
        </w:rPr>
      </w:pPr>
      <w:r>
        <w:rPr>
          <w:rFonts w:eastAsia="Calibri"/>
        </w:rPr>
        <w:t>Calculating similarities</w:t>
      </w:r>
    </w:p>
    <w:p w14:paraId="2CAE455F" w14:textId="77777777" w:rsidR="003419AB" w:rsidRDefault="003419AB" w:rsidP="000F5BDB">
      <w:pPr>
        <w:pStyle w:val="0Body"/>
        <w:numPr>
          <w:ilvl w:val="0"/>
          <w:numId w:val="228"/>
        </w:numPr>
        <w:rPr>
          <w:rFonts w:eastAsia="Calibri"/>
        </w:rPr>
      </w:pPr>
      <w:r>
        <w:rPr>
          <w:rFonts w:eastAsia="Calibri"/>
        </w:rPr>
        <w:t>Amazon’s algorithm to precalculate item similarity</w:t>
      </w:r>
    </w:p>
    <w:p w14:paraId="34A80F3A" w14:textId="77777777" w:rsidR="003419AB" w:rsidRDefault="003419AB" w:rsidP="000F5BDB">
      <w:pPr>
        <w:pStyle w:val="0Body"/>
        <w:numPr>
          <w:ilvl w:val="0"/>
          <w:numId w:val="228"/>
        </w:numPr>
        <w:rPr>
          <w:rFonts w:eastAsia="Calibri"/>
        </w:rPr>
      </w:pPr>
      <w:r>
        <w:rPr>
          <w:rFonts w:eastAsia="Calibri"/>
        </w:rPr>
        <w:t>Ways to select the neighborhood</w:t>
      </w:r>
    </w:p>
    <w:p w14:paraId="2E5CE303" w14:textId="77777777" w:rsidR="003419AB" w:rsidRDefault="003419AB" w:rsidP="000F5BDB">
      <w:pPr>
        <w:pStyle w:val="0Body"/>
        <w:numPr>
          <w:ilvl w:val="0"/>
          <w:numId w:val="228"/>
        </w:numPr>
        <w:rPr>
          <w:rFonts w:eastAsia="Calibri"/>
        </w:rPr>
      </w:pPr>
      <w:r>
        <w:rPr>
          <w:rFonts w:eastAsia="Calibri"/>
        </w:rPr>
        <w:t>Finding the right neighborhood</w:t>
      </w:r>
    </w:p>
    <w:p w14:paraId="3C7DB3BF" w14:textId="77777777" w:rsidR="003419AB" w:rsidRDefault="003419AB" w:rsidP="000F5BDB">
      <w:pPr>
        <w:pStyle w:val="0Body"/>
        <w:numPr>
          <w:ilvl w:val="0"/>
          <w:numId w:val="228"/>
        </w:numPr>
        <w:rPr>
          <w:rFonts w:eastAsia="Calibri"/>
        </w:rPr>
      </w:pPr>
      <w:r>
        <w:rPr>
          <w:rFonts w:eastAsia="Calibri"/>
        </w:rPr>
        <w:t>Ways to calculate predicted ratings</w:t>
      </w:r>
    </w:p>
    <w:p w14:paraId="3D656F11" w14:textId="77777777" w:rsidR="003419AB" w:rsidRDefault="003419AB" w:rsidP="000F5BDB">
      <w:pPr>
        <w:pStyle w:val="0Body"/>
        <w:numPr>
          <w:ilvl w:val="0"/>
          <w:numId w:val="228"/>
        </w:numPr>
        <w:rPr>
          <w:rFonts w:eastAsia="Calibri"/>
        </w:rPr>
      </w:pPr>
      <w:r>
        <w:rPr>
          <w:rFonts w:eastAsia="Calibri"/>
        </w:rPr>
        <w:t>Prediction with item-based filtering</w:t>
      </w:r>
    </w:p>
    <w:p w14:paraId="7762C05B" w14:textId="77777777" w:rsidR="003419AB" w:rsidRDefault="003419AB" w:rsidP="000F5BDB">
      <w:pPr>
        <w:pStyle w:val="0Body"/>
        <w:numPr>
          <w:ilvl w:val="0"/>
          <w:numId w:val="228"/>
        </w:numPr>
        <w:rPr>
          <w:rFonts w:eastAsia="Calibri"/>
        </w:rPr>
      </w:pPr>
      <w:r>
        <w:rPr>
          <w:rFonts w:eastAsia="Calibri"/>
        </w:rPr>
        <w:t>Cold-start problems</w:t>
      </w:r>
    </w:p>
    <w:p w14:paraId="227A5374" w14:textId="77777777" w:rsidR="003419AB" w:rsidRDefault="003419AB" w:rsidP="000F5BDB">
      <w:pPr>
        <w:pStyle w:val="0Body"/>
        <w:numPr>
          <w:ilvl w:val="0"/>
          <w:numId w:val="228"/>
        </w:numPr>
        <w:rPr>
          <w:rFonts w:eastAsia="Calibri"/>
        </w:rPr>
      </w:pPr>
      <w:r>
        <w:rPr>
          <w:rFonts w:eastAsia="Calibri"/>
        </w:rPr>
        <w:t>A few words on machine learning terms</w:t>
      </w:r>
    </w:p>
    <w:p w14:paraId="49E04E4D" w14:textId="77777777" w:rsidR="003419AB" w:rsidRDefault="003419AB" w:rsidP="000F5BDB">
      <w:pPr>
        <w:pStyle w:val="0Body"/>
        <w:numPr>
          <w:ilvl w:val="0"/>
          <w:numId w:val="228"/>
        </w:numPr>
        <w:rPr>
          <w:rFonts w:eastAsia="Calibri"/>
        </w:rPr>
      </w:pPr>
      <w:r>
        <w:rPr>
          <w:rFonts w:eastAsia="Calibri"/>
        </w:rPr>
        <w:t>Collaborative filtering on the MovieGEEKs site</w:t>
      </w:r>
    </w:p>
    <w:p w14:paraId="3D28AC8D" w14:textId="77777777" w:rsidR="003419AB" w:rsidRDefault="003419AB" w:rsidP="000F5BDB">
      <w:pPr>
        <w:pStyle w:val="0Body"/>
        <w:numPr>
          <w:ilvl w:val="0"/>
          <w:numId w:val="228"/>
        </w:numPr>
        <w:rPr>
          <w:rFonts w:eastAsia="Calibri"/>
        </w:rPr>
      </w:pPr>
      <w:r>
        <w:rPr>
          <w:rFonts w:eastAsia="Calibri"/>
        </w:rPr>
        <w:t>What’s the difference between association rule recs and collaborative recs?</w:t>
      </w:r>
    </w:p>
    <w:p w14:paraId="5C706920" w14:textId="77777777" w:rsidR="003419AB" w:rsidRDefault="003419AB" w:rsidP="000F5BDB">
      <w:pPr>
        <w:pStyle w:val="0Body"/>
        <w:numPr>
          <w:ilvl w:val="0"/>
          <w:numId w:val="228"/>
        </w:numPr>
        <w:rPr>
          <w:rFonts w:eastAsia="Calibri"/>
        </w:rPr>
      </w:pPr>
      <w:r>
        <w:rPr>
          <w:rFonts w:eastAsia="Calibri"/>
        </w:rPr>
        <w:t>Levers to fiddle with for collaborative filtering</w:t>
      </w:r>
    </w:p>
    <w:p w14:paraId="5F7DCA8A" w14:textId="77777777" w:rsidR="003419AB" w:rsidRDefault="003419AB" w:rsidP="000F5BDB">
      <w:pPr>
        <w:pStyle w:val="0Body"/>
        <w:numPr>
          <w:ilvl w:val="0"/>
          <w:numId w:val="228"/>
        </w:numPr>
        <w:rPr>
          <w:rFonts w:eastAsia="Calibri"/>
        </w:rPr>
      </w:pPr>
      <w:r>
        <w:rPr>
          <w:rFonts w:eastAsia="Calibri"/>
        </w:rPr>
        <w:t>Pros and cons of collaborative filtering</w:t>
      </w:r>
    </w:p>
    <w:p w14:paraId="77CFE8C5" w14:textId="77777777" w:rsidR="003419AB" w:rsidRDefault="003419AB" w:rsidP="003419AB">
      <w:pPr>
        <w:pStyle w:val="0Body"/>
        <w:ind w:left="360"/>
        <w:rPr>
          <w:rFonts w:eastAsia="Calibri"/>
          <w:b/>
          <w:bCs/>
        </w:rPr>
      </w:pPr>
    </w:p>
    <w:p w14:paraId="7E21C932" w14:textId="77777777" w:rsidR="003419AB" w:rsidRDefault="003419AB" w:rsidP="003419AB">
      <w:pPr>
        <w:pStyle w:val="0Body"/>
        <w:ind w:left="360"/>
        <w:rPr>
          <w:rFonts w:eastAsia="Calibri"/>
          <w:b/>
          <w:bCs/>
        </w:rPr>
      </w:pPr>
      <w:r>
        <w:rPr>
          <w:rFonts w:eastAsia="Calibri"/>
          <w:b/>
          <w:bCs/>
        </w:rPr>
        <w:t>9. Evaluating and testing your recommender</w:t>
      </w:r>
    </w:p>
    <w:p w14:paraId="71307846" w14:textId="77777777" w:rsidR="003419AB" w:rsidRDefault="003419AB" w:rsidP="000F5BDB">
      <w:pPr>
        <w:pStyle w:val="0Body"/>
        <w:numPr>
          <w:ilvl w:val="0"/>
          <w:numId w:val="229"/>
        </w:numPr>
        <w:rPr>
          <w:rFonts w:eastAsia="Calibri"/>
        </w:rPr>
      </w:pPr>
      <w:r>
        <w:rPr>
          <w:rFonts w:eastAsia="Calibri"/>
        </w:rPr>
        <w:t>Business wants lift, cross-sales, up-sales, and conversions</w:t>
      </w:r>
    </w:p>
    <w:p w14:paraId="6B831208" w14:textId="77777777" w:rsidR="003419AB" w:rsidRDefault="003419AB" w:rsidP="000F5BDB">
      <w:pPr>
        <w:pStyle w:val="0Body"/>
        <w:numPr>
          <w:ilvl w:val="0"/>
          <w:numId w:val="229"/>
        </w:numPr>
        <w:rPr>
          <w:rFonts w:eastAsia="Calibri"/>
        </w:rPr>
      </w:pPr>
      <w:r>
        <w:rPr>
          <w:rFonts w:eastAsia="Calibri"/>
        </w:rPr>
        <w:t>Why is it important to evaluate?</w:t>
      </w:r>
    </w:p>
    <w:p w14:paraId="1E57BFCF" w14:textId="77777777" w:rsidR="003419AB" w:rsidRDefault="003419AB" w:rsidP="000F5BDB">
      <w:pPr>
        <w:pStyle w:val="0Body"/>
        <w:numPr>
          <w:ilvl w:val="0"/>
          <w:numId w:val="229"/>
        </w:numPr>
        <w:rPr>
          <w:rFonts w:eastAsia="Calibri"/>
        </w:rPr>
      </w:pPr>
      <w:r>
        <w:rPr>
          <w:rFonts w:eastAsia="Calibri"/>
        </w:rPr>
        <w:t>How to interpret user behavior</w:t>
      </w:r>
    </w:p>
    <w:p w14:paraId="27662844" w14:textId="77777777" w:rsidR="003419AB" w:rsidRDefault="003419AB" w:rsidP="000F5BDB">
      <w:pPr>
        <w:pStyle w:val="0Body"/>
        <w:numPr>
          <w:ilvl w:val="0"/>
          <w:numId w:val="229"/>
        </w:numPr>
        <w:rPr>
          <w:rFonts w:eastAsia="Calibri"/>
        </w:rPr>
      </w:pPr>
      <w:r>
        <w:rPr>
          <w:rFonts w:eastAsia="Calibri"/>
        </w:rPr>
        <w:t>What to measure</w:t>
      </w:r>
    </w:p>
    <w:p w14:paraId="152377CC" w14:textId="77777777" w:rsidR="003419AB" w:rsidRDefault="003419AB" w:rsidP="000F5BDB">
      <w:pPr>
        <w:pStyle w:val="0Body"/>
        <w:numPr>
          <w:ilvl w:val="0"/>
          <w:numId w:val="229"/>
        </w:numPr>
        <w:rPr>
          <w:rFonts w:eastAsia="Calibri"/>
        </w:rPr>
      </w:pPr>
      <w:r>
        <w:rPr>
          <w:rFonts w:eastAsia="Calibri"/>
        </w:rPr>
        <w:t>Before implementing the recommender...</w:t>
      </w:r>
    </w:p>
    <w:p w14:paraId="0CB77E57" w14:textId="77777777" w:rsidR="003419AB" w:rsidRDefault="003419AB" w:rsidP="000F5BDB">
      <w:pPr>
        <w:pStyle w:val="0Body"/>
        <w:numPr>
          <w:ilvl w:val="0"/>
          <w:numId w:val="229"/>
        </w:numPr>
        <w:rPr>
          <w:rFonts w:eastAsia="Calibri"/>
        </w:rPr>
      </w:pPr>
      <w:r>
        <w:rPr>
          <w:rFonts w:eastAsia="Calibri"/>
        </w:rPr>
        <w:t>Types of evaluation</w:t>
      </w:r>
    </w:p>
    <w:p w14:paraId="7676900A" w14:textId="77777777" w:rsidR="003419AB" w:rsidRDefault="003419AB" w:rsidP="000F5BDB">
      <w:pPr>
        <w:pStyle w:val="0Body"/>
        <w:numPr>
          <w:ilvl w:val="0"/>
          <w:numId w:val="229"/>
        </w:numPr>
        <w:rPr>
          <w:rFonts w:eastAsia="Calibri"/>
        </w:rPr>
      </w:pPr>
      <w:r>
        <w:rPr>
          <w:rFonts w:eastAsia="Calibri"/>
        </w:rPr>
        <w:t>Offline evaluation</w:t>
      </w:r>
    </w:p>
    <w:p w14:paraId="3D80D7EE" w14:textId="77777777" w:rsidR="003419AB" w:rsidRDefault="003419AB" w:rsidP="000F5BDB">
      <w:pPr>
        <w:pStyle w:val="0Body"/>
        <w:numPr>
          <w:ilvl w:val="0"/>
          <w:numId w:val="229"/>
        </w:numPr>
        <w:rPr>
          <w:rFonts w:eastAsia="Calibri"/>
        </w:rPr>
      </w:pPr>
      <w:r>
        <w:rPr>
          <w:rFonts w:eastAsia="Calibri"/>
        </w:rPr>
        <w:t>Offline experiments</w:t>
      </w:r>
    </w:p>
    <w:p w14:paraId="12E88886" w14:textId="77777777" w:rsidR="003419AB" w:rsidRDefault="003419AB" w:rsidP="000F5BDB">
      <w:pPr>
        <w:pStyle w:val="0Body"/>
        <w:numPr>
          <w:ilvl w:val="0"/>
          <w:numId w:val="229"/>
        </w:numPr>
        <w:rPr>
          <w:rFonts w:eastAsia="Calibri"/>
        </w:rPr>
      </w:pPr>
      <w:r>
        <w:rPr>
          <w:rFonts w:eastAsia="Calibri"/>
        </w:rPr>
        <w:t>Implementing the experiment in MovieGEEKs</w:t>
      </w:r>
    </w:p>
    <w:p w14:paraId="7DCA45F5" w14:textId="77777777" w:rsidR="003419AB" w:rsidRDefault="003419AB" w:rsidP="000F5BDB">
      <w:pPr>
        <w:pStyle w:val="0Body"/>
        <w:numPr>
          <w:ilvl w:val="0"/>
          <w:numId w:val="229"/>
        </w:numPr>
        <w:rPr>
          <w:rFonts w:eastAsia="Calibri"/>
        </w:rPr>
      </w:pPr>
      <w:r>
        <w:rPr>
          <w:rFonts w:eastAsia="Calibri"/>
        </w:rPr>
        <w:t>Evaluating the test set</w:t>
      </w:r>
    </w:p>
    <w:p w14:paraId="53EABA92" w14:textId="77777777" w:rsidR="003419AB" w:rsidRDefault="003419AB" w:rsidP="000F5BDB">
      <w:pPr>
        <w:pStyle w:val="0Body"/>
        <w:numPr>
          <w:ilvl w:val="0"/>
          <w:numId w:val="229"/>
        </w:numPr>
        <w:rPr>
          <w:rFonts w:eastAsia="Calibri"/>
        </w:rPr>
      </w:pPr>
      <w:r>
        <w:rPr>
          <w:rFonts w:eastAsia="Calibri"/>
        </w:rPr>
        <w:t>Online evaluation</w:t>
      </w:r>
    </w:p>
    <w:p w14:paraId="6F044289" w14:textId="77777777" w:rsidR="003419AB" w:rsidRDefault="003419AB" w:rsidP="000F5BDB">
      <w:pPr>
        <w:pStyle w:val="0Body"/>
        <w:numPr>
          <w:ilvl w:val="0"/>
          <w:numId w:val="229"/>
        </w:numPr>
        <w:rPr>
          <w:rFonts w:eastAsia="Calibri"/>
        </w:rPr>
      </w:pPr>
      <w:r>
        <w:rPr>
          <w:rFonts w:eastAsia="Calibri"/>
        </w:rPr>
        <w:t>Continuous testing with exploit/explore</w:t>
      </w:r>
    </w:p>
    <w:p w14:paraId="11797743" w14:textId="77777777" w:rsidR="003419AB" w:rsidRDefault="003419AB" w:rsidP="003419AB">
      <w:pPr>
        <w:pStyle w:val="0Body"/>
        <w:ind w:left="360"/>
        <w:rPr>
          <w:rFonts w:eastAsia="Calibri"/>
          <w:b/>
          <w:bCs/>
        </w:rPr>
      </w:pPr>
    </w:p>
    <w:p w14:paraId="7BE0F19E" w14:textId="77777777" w:rsidR="003419AB" w:rsidRDefault="003419AB" w:rsidP="003419AB">
      <w:pPr>
        <w:pStyle w:val="0Body"/>
        <w:rPr>
          <w:rFonts w:eastAsia="Calibri"/>
          <w:b/>
          <w:bCs/>
        </w:rPr>
      </w:pPr>
    </w:p>
    <w:p w14:paraId="7FA24802" w14:textId="77777777" w:rsidR="003419AB" w:rsidRDefault="003419AB" w:rsidP="003419AB">
      <w:pPr>
        <w:pStyle w:val="0Body"/>
        <w:ind w:left="360"/>
        <w:rPr>
          <w:rFonts w:eastAsia="Calibri"/>
          <w:b/>
          <w:bCs/>
        </w:rPr>
      </w:pPr>
      <w:r>
        <w:rPr>
          <w:rFonts w:eastAsia="Calibri"/>
          <w:b/>
          <w:bCs/>
        </w:rPr>
        <w:t>10. Content-based filtering</w:t>
      </w:r>
    </w:p>
    <w:p w14:paraId="0FB1809F" w14:textId="77777777" w:rsidR="003419AB" w:rsidRDefault="003419AB" w:rsidP="000F5BDB">
      <w:pPr>
        <w:pStyle w:val="0Body"/>
        <w:numPr>
          <w:ilvl w:val="0"/>
          <w:numId w:val="230"/>
        </w:numPr>
        <w:rPr>
          <w:rFonts w:eastAsia="Calibri"/>
        </w:rPr>
      </w:pPr>
      <w:r>
        <w:rPr>
          <w:rFonts w:eastAsia="Calibri"/>
        </w:rPr>
        <w:t>Descriptive example</w:t>
      </w:r>
    </w:p>
    <w:p w14:paraId="27A00C09" w14:textId="77777777" w:rsidR="003419AB" w:rsidRDefault="003419AB" w:rsidP="000F5BDB">
      <w:pPr>
        <w:pStyle w:val="0Body"/>
        <w:numPr>
          <w:ilvl w:val="0"/>
          <w:numId w:val="230"/>
        </w:numPr>
        <w:rPr>
          <w:rFonts w:eastAsia="Calibri"/>
        </w:rPr>
      </w:pPr>
      <w:r>
        <w:rPr>
          <w:rFonts w:eastAsia="Calibri"/>
        </w:rPr>
        <w:t>Content-based filtering</w:t>
      </w:r>
    </w:p>
    <w:p w14:paraId="41FA788E" w14:textId="77777777" w:rsidR="003419AB" w:rsidRDefault="003419AB" w:rsidP="000F5BDB">
      <w:pPr>
        <w:pStyle w:val="0Body"/>
        <w:numPr>
          <w:ilvl w:val="0"/>
          <w:numId w:val="230"/>
        </w:numPr>
        <w:rPr>
          <w:rFonts w:eastAsia="Calibri"/>
        </w:rPr>
      </w:pPr>
      <w:r>
        <w:rPr>
          <w:rFonts w:eastAsia="Calibri"/>
        </w:rPr>
        <w:t>Content analyzer</w:t>
      </w:r>
    </w:p>
    <w:p w14:paraId="40EFBDC5" w14:textId="77777777" w:rsidR="003419AB" w:rsidRDefault="003419AB" w:rsidP="000F5BDB">
      <w:pPr>
        <w:pStyle w:val="0Body"/>
        <w:numPr>
          <w:ilvl w:val="0"/>
          <w:numId w:val="230"/>
        </w:numPr>
        <w:rPr>
          <w:rFonts w:eastAsia="Calibri"/>
        </w:rPr>
      </w:pPr>
      <w:r>
        <w:rPr>
          <w:rFonts w:eastAsia="Calibri"/>
        </w:rPr>
        <w:t>Extracting metadata from descriptions</w:t>
      </w:r>
    </w:p>
    <w:p w14:paraId="485014C5" w14:textId="77777777" w:rsidR="003419AB" w:rsidRDefault="003419AB" w:rsidP="000F5BDB">
      <w:pPr>
        <w:pStyle w:val="0Body"/>
        <w:numPr>
          <w:ilvl w:val="0"/>
          <w:numId w:val="230"/>
        </w:numPr>
        <w:rPr>
          <w:rFonts w:eastAsia="Calibri"/>
        </w:rPr>
      </w:pPr>
      <w:r>
        <w:rPr>
          <w:rFonts w:eastAsia="Calibri"/>
        </w:rPr>
        <w:t>Finding important words with TF-IDF</w:t>
      </w:r>
    </w:p>
    <w:p w14:paraId="43399A1D" w14:textId="77777777" w:rsidR="003419AB" w:rsidRDefault="003419AB" w:rsidP="000F5BDB">
      <w:pPr>
        <w:pStyle w:val="0Body"/>
        <w:numPr>
          <w:ilvl w:val="0"/>
          <w:numId w:val="230"/>
        </w:numPr>
        <w:rPr>
          <w:rFonts w:eastAsia="Calibri"/>
        </w:rPr>
      </w:pPr>
      <w:r>
        <w:rPr>
          <w:rFonts w:eastAsia="Calibri"/>
        </w:rPr>
        <w:t>Topic modeling using the LDA</w:t>
      </w:r>
    </w:p>
    <w:p w14:paraId="13DA2E7E" w14:textId="77777777" w:rsidR="003419AB" w:rsidRDefault="003419AB" w:rsidP="000F5BDB">
      <w:pPr>
        <w:pStyle w:val="0Body"/>
        <w:numPr>
          <w:ilvl w:val="0"/>
          <w:numId w:val="230"/>
        </w:numPr>
        <w:rPr>
          <w:rFonts w:eastAsia="Calibri"/>
        </w:rPr>
      </w:pPr>
      <w:r>
        <w:rPr>
          <w:rFonts w:eastAsia="Calibri"/>
        </w:rPr>
        <w:t>Finding similar content</w:t>
      </w:r>
    </w:p>
    <w:p w14:paraId="34365717" w14:textId="77777777" w:rsidR="003419AB" w:rsidRDefault="003419AB" w:rsidP="000F5BDB">
      <w:pPr>
        <w:pStyle w:val="0Body"/>
        <w:numPr>
          <w:ilvl w:val="0"/>
          <w:numId w:val="230"/>
        </w:numPr>
        <w:rPr>
          <w:rFonts w:eastAsia="Calibri"/>
        </w:rPr>
      </w:pPr>
      <w:r>
        <w:rPr>
          <w:rFonts w:eastAsia="Calibri"/>
        </w:rPr>
        <w:t>Creating the user profile</w:t>
      </w:r>
    </w:p>
    <w:p w14:paraId="23B7D37E" w14:textId="77777777" w:rsidR="003419AB" w:rsidRDefault="003419AB" w:rsidP="000F5BDB">
      <w:pPr>
        <w:pStyle w:val="0Body"/>
        <w:numPr>
          <w:ilvl w:val="0"/>
          <w:numId w:val="230"/>
        </w:numPr>
        <w:rPr>
          <w:rFonts w:eastAsia="Calibri"/>
        </w:rPr>
      </w:pPr>
      <w:r>
        <w:rPr>
          <w:rFonts w:eastAsia="Calibri"/>
        </w:rPr>
        <w:t>Content-based recommendations in MovieGEEKs</w:t>
      </w:r>
    </w:p>
    <w:p w14:paraId="5E393CD9" w14:textId="77777777" w:rsidR="003419AB" w:rsidRDefault="003419AB" w:rsidP="000F5BDB">
      <w:pPr>
        <w:pStyle w:val="0Body"/>
        <w:numPr>
          <w:ilvl w:val="0"/>
          <w:numId w:val="230"/>
        </w:numPr>
        <w:rPr>
          <w:rFonts w:eastAsia="Calibri"/>
        </w:rPr>
      </w:pPr>
      <w:r>
        <w:rPr>
          <w:rFonts w:eastAsia="Calibri"/>
        </w:rPr>
        <w:t>Evaluation of the content-based recommender</w:t>
      </w:r>
    </w:p>
    <w:p w14:paraId="54E033E3" w14:textId="77777777" w:rsidR="003419AB" w:rsidRDefault="003419AB" w:rsidP="000F5BDB">
      <w:pPr>
        <w:pStyle w:val="0Body"/>
        <w:numPr>
          <w:ilvl w:val="0"/>
          <w:numId w:val="230"/>
        </w:numPr>
        <w:rPr>
          <w:rFonts w:eastAsia="Calibri"/>
        </w:rPr>
      </w:pPr>
      <w:r>
        <w:rPr>
          <w:rFonts w:eastAsia="Calibri"/>
        </w:rPr>
        <w:t>Pros and cons of content-based filtering</w:t>
      </w:r>
    </w:p>
    <w:p w14:paraId="38336A40" w14:textId="77777777" w:rsidR="003419AB" w:rsidRDefault="003419AB" w:rsidP="003419AB">
      <w:pPr>
        <w:pStyle w:val="0Body"/>
        <w:ind w:left="360"/>
        <w:rPr>
          <w:rFonts w:eastAsia="Calibri"/>
          <w:b/>
          <w:bCs/>
        </w:rPr>
      </w:pPr>
    </w:p>
    <w:p w14:paraId="277FEA79" w14:textId="77777777" w:rsidR="003419AB" w:rsidRDefault="003419AB" w:rsidP="003419AB">
      <w:pPr>
        <w:pStyle w:val="0Body"/>
        <w:ind w:left="360"/>
        <w:rPr>
          <w:rFonts w:eastAsia="Calibri"/>
          <w:b/>
          <w:bCs/>
        </w:rPr>
      </w:pPr>
      <w:r>
        <w:rPr>
          <w:rFonts w:eastAsia="Calibri"/>
          <w:b/>
          <w:bCs/>
        </w:rPr>
        <w:t>11. Finding hidden genres with matrix factorization</w:t>
      </w:r>
    </w:p>
    <w:p w14:paraId="7152F9E6" w14:textId="77777777" w:rsidR="003419AB" w:rsidRDefault="003419AB" w:rsidP="000F5BDB">
      <w:pPr>
        <w:pStyle w:val="0Body"/>
        <w:numPr>
          <w:ilvl w:val="0"/>
          <w:numId w:val="231"/>
        </w:numPr>
        <w:rPr>
          <w:rFonts w:eastAsia="Calibri"/>
        </w:rPr>
      </w:pPr>
      <w:r>
        <w:rPr>
          <w:rFonts w:eastAsia="Calibri"/>
        </w:rPr>
        <w:t>Sometimes it’s good to reduce the amount of data</w:t>
      </w:r>
    </w:p>
    <w:p w14:paraId="1749D382" w14:textId="77777777" w:rsidR="003419AB" w:rsidRDefault="003419AB" w:rsidP="000F5BDB">
      <w:pPr>
        <w:pStyle w:val="0Body"/>
        <w:numPr>
          <w:ilvl w:val="0"/>
          <w:numId w:val="231"/>
        </w:numPr>
        <w:rPr>
          <w:rFonts w:eastAsia="Calibri"/>
        </w:rPr>
      </w:pPr>
      <w:r>
        <w:rPr>
          <w:rFonts w:eastAsia="Calibri"/>
        </w:rPr>
        <w:t>Example of what you want to solve</w:t>
      </w:r>
    </w:p>
    <w:p w14:paraId="0643EBE3" w14:textId="77777777" w:rsidR="003419AB" w:rsidRDefault="003419AB" w:rsidP="000F5BDB">
      <w:pPr>
        <w:pStyle w:val="0Body"/>
        <w:numPr>
          <w:ilvl w:val="0"/>
          <w:numId w:val="231"/>
        </w:numPr>
        <w:rPr>
          <w:rFonts w:eastAsia="Calibri"/>
        </w:rPr>
      </w:pPr>
      <w:r>
        <w:rPr>
          <w:rFonts w:eastAsia="Calibri"/>
        </w:rPr>
        <w:t>A whiff of linear algebra</w:t>
      </w:r>
    </w:p>
    <w:p w14:paraId="76BD05C7" w14:textId="77777777" w:rsidR="003419AB" w:rsidRDefault="003419AB" w:rsidP="000F5BDB">
      <w:pPr>
        <w:pStyle w:val="0Body"/>
        <w:numPr>
          <w:ilvl w:val="0"/>
          <w:numId w:val="231"/>
        </w:numPr>
        <w:rPr>
          <w:rFonts w:eastAsia="Calibri"/>
        </w:rPr>
      </w:pPr>
      <w:r>
        <w:rPr>
          <w:rFonts w:eastAsia="Calibri"/>
        </w:rPr>
        <w:t>Matrix</w:t>
      </w:r>
    </w:p>
    <w:p w14:paraId="4C93AAD6" w14:textId="77777777" w:rsidR="003419AB" w:rsidRDefault="003419AB" w:rsidP="000F5BDB">
      <w:pPr>
        <w:pStyle w:val="0Body"/>
        <w:numPr>
          <w:ilvl w:val="0"/>
          <w:numId w:val="231"/>
        </w:numPr>
        <w:rPr>
          <w:rFonts w:eastAsia="Calibri"/>
        </w:rPr>
      </w:pPr>
      <w:r>
        <w:rPr>
          <w:rFonts w:eastAsia="Calibri"/>
        </w:rPr>
        <w:t>What’s factorization?</w:t>
      </w:r>
    </w:p>
    <w:p w14:paraId="580DC435" w14:textId="77777777" w:rsidR="003419AB" w:rsidRDefault="003419AB" w:rsidP="000F5BDB">
      <w:pPr>
        <w:pStyle w:val="0Body"/>
        <w:numPr>
          <w:ilvl w:val="0"/>
          <w:numId w:val="231"/>
        </w:numPr>
        <w:rPr>
          <w:rFonts w:eastAsia="Calibri"/>
        </w:rPr>
      </w:pPr>
      <w:r>
        <w:rPr>
          <w:rFonts w:eastAsia="Calibri"/>
        </w:rPr>
        <w:t xml:space="preserve">Constructing the </w:t>
      </w:r>
      <w:r>
        <w:rPr>
          <w:rFonts w:eastAsia="Calibri"/>
        </w:rPr>
        <w:lastRenderedPageBreak/>
        <w:t>factorization using SVD</w:t>
      </w:r>
    </w:p>
    <w:p w14:paraId="232D17BF" w14:textId="77777777" w:rsidR="003419AB" w:rsidRDefault="003419AB" w:rsidP="000F5BDB">
      <w:pPr>
        <w:pStyle w:val="0Body"/>
        <w:numPr>
          <w:ilvl w:val="0"/>
          <w:numId w:val="231"/>
        </w:numPr>
        <w:rPr>
          <w:rFonts w:eastAsia="Calibri"/>
        </w:rPr>
      </w:pPr>
      <w:r>
        <w:rPr>
          <w:rFonts w:eastAsia="Calibri"/>
        </w:rPr>
        <w:t>Adding a new user by folding in</w:t>
      </w:r>
    </w:p>
    <w:p w14:paraId="13F4C2D8" w14:textId="77777777" w:rsidR="003419AB" w:rsidRDefault="003419AB" w:rsidP="000F5BDB">
      <w:pPr>
        <w:pStyle w:val="0Body"/>
        <w:numPr>
          <w:ilvl w:val="0"/>
          <w:numId w:val="231"/>
        </w:numPr>
        <w:rPr>
          <w:rFonts w:eastAsia="Calibri"/>
        </w:rPr>
      </w:pPr>
      <w:r>
        <w:rPr>
          <w:rFonts w:eastAsia="Calibri"/>
        </w:rPr>
        <w:t>How to do recommendations with SVD</w:t>
      </w:r>
    </w:p>
    <w:p w14:paraId="2FE3A4BF" w14:textId="77777777" w:rsidR="003419AB" w:rsidRDefault="003419AB" w:rsidP="000F5BDB">
      <w:pPr>
        <w:pStyle w:val="0Body"/>
        <w:numPr>
          <w:ilvl w:val="0"/>
          <w:numId w:val="231"/>
        </w:numPr>
        <w:rPr>
          <w:rFonts w:eastAsia="Calibri"/>
        </w:rPr>
      </w:pPr>
      <w:r>
        <w:rPr>
          <w:rFonts w:eastAsia="Calibri"/>
        </w:rPr>
        <w:t>Baseline predictors</w:t>
      </w:r>
    </w:p>
    <w:p w14:paraId="4B3409C7" w14:textId="77777777" w:rsidR="003419AB" w:rsidRDefault="003419AB" w:rsidP="000F5BDB">
      <w:pPr>
        <w:pStyle w:val="0Body"/>
        <w:numPr>
          <w:ilvl w:val="0"/>
          <w:numId w:val="231"/>
        </w:numPr>
        <w:rPr>
          <w:rFonts w:eastAsia="Calibri"/>
        </w:rPr>
      </w:pPr>
      <w:r>
        <w:rPr>
          <w:rFonts w:eastAsia="Calibri"/>
        </w:rPr>
        <w:t>Temporal dynamic</w:t>
      </w:r>
    </w:p>
    <w:p w14:paraId="266801B1" w14:textId="77777777" w:rsidR="003419AB" w:rsidRDefault="003419AB" w:rsidP="000F5BDB">
      <w:pPr>
        <w:pStyle w:val="0Body"/>
        <w:numPr>
          <w:ilvl w:val="0"/>
          <w:numId w:val="231"/>
        </w:numPr>
        <w:rPr>
          <w:rFonts w:eastAsia="Calibri"/>
        </w:rPr>
      </w:pPr>
      <w:r>
        <w:rPr>
          <w:rFonts w:eastAsia="Calibri"/>
        </w:rPr>
        <w:t>Constructing the factorization using Funk SVD</w:t>
      </w:r>
    </w:p>
    <w:p w14:paraId="7F15BA70" w14:textId="77777777" w:rsidR="003419AB" w:rsidRDefault="003419AB" w:rsidP="000F5BDB">
      <w:pPr>
        <w:pStyle w:val="0Body"/>
        <w:numPr>
          <w:ilvl w:val="0"/>
          <w:numId w:val="231"/>
        </w:numPr>
        <w:rPr>
          <w:rFonts w:eastAsia="Calibri"/>
        </w:rPr>
      </w:pPr>
      <w:r>
        <w:rPr>
          <w:rFonts w:eastAsia="Calibri"/>
        </w:rPr>
        <w:t>Root Mean Squared Error</w:t>
      </w:r>
    </w:p>
    <w:p w14:paraId="7F9E6467" w14:textId="77777777" w:rsidR="003419AB" w:rsidRDefault="003419AB" w:rsidP="000F5BDB">
      <w:pPr>
        <w:pStyle w:val="0Body"/>
        <w:numPr>
          <w:ilvl w:val="0"/>
          <w:numId w:val="231"/>
        </w:numPr>
        <w:rPr>
          <w:rFonts w:eastAsia="Calibri"/>
        </w:rPr>
      </w:pPr>
      <w:r>
        <w:rPr>
          <w:rFonts w:eastAsia="Calibri"/>
        </w:rPr>
        <w:t>Gradient descent</w:t>
      </w:r>
    </w:p>
    <w:p w14:paraId="7A7EBE39" w14:textId="77777777" w:rsidR="003419AB" w:rsidRDefault="003419AB" w:rsidP="000F5BDB">
      <w:pPr>
        <w:pStyle w:val="0Body"/>
        <w:numPr>
          <w:ilvl w:val="0"/>
          <w:numId w:val="231"/>
        </w:numPr>
        <w:rPr>
          <w:rFonts w:eastAsia="Calibri"/>
        </w:rPr>
      </w:pPr>
      <w:r>
        <w:rPr>
          <w:rFonts w:eastAsia="Calibri"/>
        </w:rPr>
        <w:t>Stochastic gradient descent</w:t>
      </w:r>
    </w:p>
    <w:p w14:paraId="6B5485D1" w14:textId="77777777" w:rsidR="003419AB" w:rsidRDefault="003419AB" w:rsidP="000F5BDB">
      <w:pPr>
        <w:pStyle w:val="0Body"/>
        <w:numPr>
          <w:ilvl w:val="0"/>
          <w:numId w:val="231"/>
        </w:numPr>
        <w:rPr>
          <w:rFonts w:eastAsia="Calibri"/>
        </w:rPr>
      </w:pPr>
      <w:r>
        <w:rPr>
          <w:rFonts w:eastAsia="Calibri"/>
        </w:rPr>
        <w:t>And finally, to the factorization</w:t>
      </w:r>
    </w:p>
    <w:p w14:paraId="249E9F89" w14:textId="77777777" w:rsidR="003419AB" w:rsidRDefault="003419AB" w:rsidP="000F5BDB">
      <w:pPr>
        <w:pStyle w:val="0Body"/>
        <w:numPr>
          <w:ilvl w:val="0"/>
          <w:numId w:val="231"/>
        </w:numPr>
        <w:rPr>
          <w:rFonts w:eastAsia="Calibri"/>
        </w:rPr>
      </w:pPr>
      <w:r>
        <w:rPr>
          <w:rFonts w:eastAsia="Calibri"/>
        </w:rPr>
        <w:t xml:space="preserve">Adding biases </w:t>
      </w:r>
    </w:p>
    <w:p w14:paraId="745B00F1" w14:textId="77777777" w:rsidR="003419AB" w:rsidRDefault="003419AB" w:rsidP="000F5BDB">
      <w:pPr>
        <w:pStyle w:val="0Body"/>
        <w:numPr>
          <w:ilvl w:val="0"/>
          <w:numId w:val="231"/>
        </w:numPr>
        <w:rPr>
          <w:rFonts w:eastAsia="Calibri"/>
        </w:rPr>
      </w:pPr>
      <w:r>
        <w:rPr>
          <w:rFonts w:eastAsia="Calibri"/>
        </w:rPr>
        <w:t>How to start and when to stop</w:t>
      </w:r>
    </w:p>
    <w:p w14:paraId="624003E7" w14:textId="77777777" w:rsidR="003419AB" w:rsidRDefault="003419AB" w:rsidP="000F5BDB">
      <w:pPr>
        <w:pStyle w:val="0Body"/>
        <w:numPr>
          <w:ilvl w:val="0"/>
          <w:numId w:val="231"/>
        </w:numPr>
        <w:rPr>
          <w:rFonts w:eastAsia="Calibri"/>
        </w:rPr>
      </w:pPr>
      <w:r>
        <w:rPr>
          <w:rFonts w:eastAsia="Calibri"/>
        </w:rPr>
        <w:t>Doing recommendations with Funk SVD</w:t>
      </w:r>
    </w:p>
    <w:p w14:paraId="4CE2938D" w14:textId="77777777" w:rsidR="003419AB" w:rsidRDefault="003419AB" w:rsidP="000F5BDB">
      <w:pPr>
        <w:pStyle w:val="0Body"/>
        <w:numPr>
          <w:ilvl w:val="0"/>
          <w:numId w:val="231"/>
        </w:numPr>
        <w:rPr>
          <w:rFonts w:eastAsia="Calibri"/>
        </w:rPr>
      </w:pPr>
      <w:r>
        <w:rPr>
          <w:rFonts w:eastAsia="Calibri"/>
        </w:rPr>
        <w:t>User vector</w:t>
      </w:r>
    </w:p>
    <w:p w14:paraId="2B4371E0" w14:textId="77777777" w:rsidR="003419AB" w:rsidRDefault="003419AB" w:rsidP="000F5BDB">
      <w:pPr>
        <w:pStyle w:val="0Body"/>
        <w:numPr>
          <w:ilvl w:val="0"/>
          <w:numId w:val="231"/>
        </w:numPr>
        <w:rPr>
          <w:rFonts w:eastAsia="Calibri"/>
        </w:rPr>
      </w:pPr>
      <w:r>
        <w:rPr>
          <w:rFonts w:eastAsia="Calibri"/>
        </w:rPr>
        <w:t>The items the user likes</w:t>
      </w:r>
    </w:p>
    <w:p w14:paraId="55745632" w14:textId="77777777" w:rsidR="003419AB" w:rsidRDefault="003419AB" w:rsidP="000F5BDB">
      <w:pPr>
        <w:pStyle w:val="0Body"/>
        <w:numPr>
          <w:ilvl w:val="0"/>
          <w:numId w:val="231"/>
        </w:numPr>
        <w:rPr>
          <w:rFonts w:eastAsia="Calibri"/>
        </w:rPr>
      </w:pPr>
      <w:r>
        <w:rPr>
          <w:rFonts w:eastAsia="Calibri"/>
        </w:rPr>
        <w:t>Funk SVD implementation in MovieGEEKs</w:t>
      </w:r>
    </w:p>
    <w:p w14:paraId="6B1BA25D" w14:textId="77777777" w:rsidR="003419AB" w:rsidRDefault="003419AB" w:rsidP="000F5BDB">
      <w:pPr>
        <w:pStyle w:val="0Body"/>
        <w:numPr>
          <w:ilvl w:val="0"/>
          <w:numId w:val="231"/>
        </w:numPr>
        <w:rPr>
          <w:rFonts w:eastAsia="Calibri"/>
        </w:rPr>
      </w:pPr>
      <w:r>
        <w:rPr>
          <w:rFonts w:eastAsia="Calibri"/>
        </w:rPr>
        <w:t>What to do with outliers</w:t>
      </w:r>
    </w:p>
    <w:p w14:paraId="1E30C0B3" w14:textId="77777777" w:rsidR="003419AB" w:rsidRDefault="003419AB" w:rsidP="000F5BDB">
      <w:pPr>
        <w:pStyle w:val="0Body"/>
        <w:numPr>
          <w:ilvl w:val="0"/>
          <w:numId w:val="231"/>
        </w:numPr>
        <w:rPr>
          <w:rFonts w:eastAsia="Calibri"/>
        </w:rPr>
      </w:pPr>
      <w:r>
        <w:rPr>
          <w:rFonts w:eastAsia="Calibri"/>
        </w:rPr>
        <w:t>Keeping the model up to date</w:t>
      </w:r>
    </w:p>
    <w:p w14:paraId="4F5D50B1" w14:textId="77777777" w:rsidR="003419AB" w:rsidRDefault="003419AB" w:rsidP="000F5BDB">
      <w:pPr>
        <w:pStyle w:val="0Body"/>
        <w:numPr>
          <w:ilvl w:val="0"/>
          <w:numId w:val="231"/>
        </w:numPr>
        <w:rPr>
          <w:rFonts w:eastAsia="Calibri"/>
        </w:rPr>
      </w:pPr>
      <w:r>
        <w:rPr>
          <w:rFonts w:eastAsia="Calibri"/>
        </w:rPr>
        <w:t>Faster implementation</w:t>
      </w:r>
    </w:p>
    <w:p w14:paraId="49ED82F2" w14:textId="77777777" w:rsidR="003419AB" w:rsidRDefault="003419AB" w:rsidP="000F5BDB">
      <w:pPr>
        <w:pStyle w:val="0Body"/>
        <w:numPr>
          <w:ilvl w:val="0"/>
          <w:numId w:val="231"/>
        </w:numPr>
        <w:rPr>
          <w:rFonts w:eastAsia="Calibri"/>
        </w:rPr>
      </w:pPr>
      <w:r>
        <w:rPr>
          <w:rFonts w:eastAsia="Calibri"/>
        </w:rPr>
        <w:t>Explicit vs. implicit data</w:t>
      </w:r>
    </w:p>
    <w:p w14:paraId="37C5664A" w14:textId="77777777" w:rsidR="003419AB" w:rsidRDefault="003419AB" w:rsidP="000F5BDB">
      <w:pPr>
        <w:pStyle w:val="0Body"/>
        <w:numPr>
          <w:ilvl w:val="0"/>
          <w:numId w:val="231"/>
        </w:numPr>
        <w:rPr>
          <w:rFonts w:eastAsia="Calibri"/>
        </w:rPr>
      </w:pPr>
      <w:r>
        <w:rPr>
          <w:rFonts w:eastAsia="Calibri"/>
        </w:rPr>
        <w:t>Evaluation</w:t>
      </w:r>
    </w:p>
    <w:p w14:paraId="2AF1FFB3" w14:textId="77777777" w:rsidR="003419AB" w:rsidRDefault="003419AB" w:rsidP="000F5BDB">
      <w:pPr>
        <w:pStyle w:val="0Body"/>
        <w:numPr>
          <w:ilvl w:val="0"/>
          <w:numId w:val="231"/>
        </w:numPr>
        <w:rPr>
          <w:rFonts w:eastAsia="Calibri"/>
        </w:rPr>
      </w:pPr>
      <w:r>
        <w:rPr>
          <w:rFonts w:eastAsia="Calibri"/>
        </w:rPr>
        <w:t xml:space="preserve">Levers to fiddle with for </w:t>
      </w:r>
      <w:r>
        <w:rPr>
          <w:rFonts w:eastAsia="Calibri"/>
        </w:rPr>
        <w:t>Funk SVD</w:t>
      </w:r>
    </w:p>
    <w:p w14:paraId="20EB2F33" w14:textId="77777777" w:rsidR="003419AB" w:rsidRDefault="003419AB" w:rsidP="003419AB">
      <w:pPr>
        <w:pStyle w:val="0Body"/>
        <w:rPr>
          <w:rFonts w:eastAsia="Calibri"/>
          <w:b/>
          <w:bCs/>
        </w:rPr>
      </w:pPr>
    </w:p>
    <w:p w14:paraId="797E81B4" w14:textId="4159CFB9" w:rsidR="003419AB" w:rsidRDefault="003419AB" w:rsidP="003419AB">
      <w:pPr>
        <w:pStyle w:val="0Body"/>
        <w:ind w:left="360"/>
        <w:rPr>
          <w:rFonts w:eastAsia="Calibri"/>
          <w:b/>
          <w:bCs/>
        </w:rPr>
      </w:pPr>
      <w:r>
        <w:rPr>
          <w:rFonts w:eastAsia="Calibri"/>
          <w:b/>
          <w:bCs/>
        </w:rPr>
        <w:t>12. Taking the best of all algorithms: Implementing hybrid recommenders</w:t>
      </w:r>
    </w:p>
    <w:p w14:paraId="0542CFDA" w14:textId="77777777" w:rsidR="003419AB" w:rsidRDefault="003419AB" w:rsidP="000F5BDB">
      <w:pPr>
        <w:pStyle w:val="0Body"/>
        <w:numPr>
          <w:ilvl w:val="0"/>
          <w:numId w:val="232"/>
        </w:numPr>
        <w:rPr>
          <w:rFonts w:eastAsia="Calibri"/>
        </w:rPr>
      </w:pPr>
      <w:r>
        <w:rPr>
          <w:rFonts w:eastAsia="Calibri"/>
        </w:rPr>
        <w:t>The confused world of hybrids</w:t>
      </w:r>
    </w:p>
    <w:p w14:paraId="6F2CA29A" w14:textId="77777777" w:rsidR="003419AB" w:rsidRDefault="003419AB" w:rsidP="000F5BDB">
      <w:pPr>
        <w:pStyle w:val="0Body"/>
        <w:numPr>
          <w:ilvl w:val="0"/>
          <w:numId w:val="232"/>
        </w:numPr>
        <w:rPr>
          <w:rFonts w:eastAsia="Calibri"/>
        </w:rPr>
      </w:pPr>
      <w:r>
        <w:rPr>
          <w:rFonts w:eastAsia="Calibri"/>
        </w:rPr>
        <w:t>The monolithic</w:t>
      </w:r>
    </w:p>
    <w:p w14:paraId="1E66E7EE" w14:textId="77777777" w:rsidR="003419AB" w:rsidRDefault="003419AB" w:rsidP="000F5BDB">
      <w:pPr>
        <w:pStyle w:val="0Body"/>
        <w:numPr>
          <w:ilvl w:val="0"/>
          <w:numId w:val="232"/>
        </w:numPr>
        <w:rPr>
          <w:rFonts w:eastAsia="Calibri"/>
        </w:rPr>
      </w:pPr>
      <w:r>
        <w:rPr>
          <w:rFonts w:eastAsia="Calibri"/>
        </w:rPr>
        <w:t>Mixing content-based features with behavioral data to improve collaborative filtering recommenders</w:t>
      </w:r>
    </w:p>
    <w:p w14:paraId="6CDC6435" w14:textId="77777777" w:rsidR="003419AB" w:rsidRDefault="003419AB" w:rsidP="000F5BDB">
      <w:pPr>
        <w:pStyle w:val="0Body"/>
        <w:numPr>
          <w:ilvl w:val="0"/>
          <w:numId w:val="232"/>
        </w:numPr>
        <w:rPr>
          <w:rFonts w:eastAsia="Calibri"/>
        </w:rPr>
      </w:pPr>
      <w:r>
        <w:rPr>
          <w:rFonts w:eastAsia="Calibri"/>
        </w:rPr>
        <w:t>Mixed hybrid recommender</w:t>
      </w:r>
    </w:p>
    <w:p w14:paraId="5DFD41C9" w14:textId="77777777" w:rsidR="003419AB" w:rsidRDefault="003419AB" w:rsidP="000F5BDB">
      <w:pPr>
        <w:pStyle w:val="0Body"/>
        <w:numPr>
          <w:ilvl w:val="0"/>
          <w:numId w:val="232"/>
        </w:numPr>
        <w:rPr>
          <w:rFonts w:eastAsia="Calibri"/>
        </w:rPr>
      </w:pPr>
      <w:r>
        <w:rPr>
          <w:rFonts w:eastAsia="Calibri"/>
        </w:rPr>
        <w:t>The ensemble</w:t>
      </w:r>
    </w:p>
    <w:p w14:paraId="57D191A9" w14:textId="77777777" w:rsidR="003419AB" w:rsidRDefault="003419AB" w:rsidP="000F5BDB">
      <w:pPr>
        <w:pStyle w:val="0Body"/>
        <w:numPr>
          <w:ilvl w:val="0"/>
          <w:numId w:val="232"/>
        </w:numPr>
        <w:rPr>
          <w:rFonts w:eastAsia="Calibri"/>
        </w:rPr>
      </w:pPr>
      <w:r>
        <w:rPr>
          <w:rFonts w:eastAsia="Calibri"/>
        </w:rPr>
        <w:t>Switched ensemble recommender</w:t>
      </w:r>
    </w:p>
    <w:p w14:paraId="1DCDF1D7" w14:textId="77777777" w:rsidR="003419AB" w:rsidRDefault="003419AB" w:rsidP="000F5BDB">
      <w:pPr>
        <w:pStyle w:val="0Body"/>
        <w:numPr>
          <w:ilvl w:val="0"/>
          <w:numId w:val="232"/>
        </w:numPr>
        <w:rPr>
          <w:rFonts w:eastAsia="Calibri"/>
        </w:rPr>
      </w:pPr>
      <w:r>
        <w:rPr>
          <w:rFonts w:eastAsia="Calibri"/>
        </w:rPr>
        <w:t>Weighted ensemble recommender</w:t>
      </w:r>
    </w:p>
    <w:p w14:paraId="00C378BC" w14:textId="77777777" w:rsidR="003419AB" w:rsidRDefault="003419AB" w:rsidP="000F5BDB">
      <w:pPr>
        <w:pStyle w:val="0Body"/>
        <w:numPr>
          <w:ilvl w:val="0"/>
          <w:numId w:val="232"/>
        </w:numPr>
        <w:rPr>
          <w:rFonts w:eastAsia="Calibri"/>
        </w:rPr>
      </w:pPr>
      <w:r>
        <w:rPr>
          <w:rFonts w:eastAsia="Calibri"/>
        </w:rPr>
        <w:t>Linear regression</w:t>
      </w:r>
    </w:p>
    <w:p w14:paraId="65FB7D8A" w14:textId="77777777" w:rsidR="003419AB" w:rsidRDefault="003419AB" w:rsidP="000F5BDB">
      <w:pPr>
        <w:pStyle w:val="0Body"/>
        <w:numPr>
          <w:ilvl w:val="0"/>
          <w:numId w:val="232"/>
        </w:numPr>
        <w:rPr>
          <w:rFonts w:eastAsia="Calibri"/>
        </w:rPr>
      </w:pPr>
      <w:r>
        <w:rPr>
          <w:rFonts w:eastAsia="Calibri"/>
        </w:rPr>
        <w:t>Feature-weighted linear stacking (FWLS)</w:t>
      </w:r>
    </w:p>
    <w:p w14:paraId="7C0C0EA4" w14:textId="77777777" w:rsidR="003419AB" w:rsidRDefault="003419AB" w:rsidP="000F5BDB">
      <w:pPr>
        <w:pStyle w:val="0Body"/>
        <w:numPr>
          <w:ilvl w:val="0"/>
          <w:numId w:val="232"/>
        </w:numPr>
        <w:rPr>
          <w:rFonts w:eastAsia="Calibri"/>
        </w:rPr>
      </w:pPr>
      <w:r>
        <w:rPr>
          <w:rFonts w:eastAsia="Calibri"/>
        </w:rPr>
        <w:t>Meta features: Weights as functions</w:t>
      </w:r>
    </w:p>
    <w:p w14:paraId="759AAA60" w14:textId="77777777" w:rsidR="003419AB" w:rsidRDefault="003419AB" w:rsidP="000F5BDB">
      <w:pPr>
        <w:pStyle w:val="0Body"/>
        <w:numPr>
          <w:ilvl w:val="0"/>
          <w:numId w:val="232"/>
        </w:numPr>
        <w:rPr>
          <w:rFonts w:eastAsia="Calibri"/>
        </w:rPr>
      </w:pPr>
      <w:r>
        <w:rPr>
          <w:rFonts w:eastAsia="Calibri"/>
        </w:rPr>
        <w:t>The algorithm</w:t>
      </w:r>
    </w:p>
    <w:p w14:paraId="49872E5E" w14:textId="77777777" w:rsidR="003419AB" w:rsidRDefault="003419AB" w:rsidP="000F5BDB">
      <w:pPr>
        <w:pStyle w:val="0Body"/>
        <w:numPr>
          <w:ilvl w:val="0"/>
          <w:numId w:val="232"/>
        </w:numPr>
        <w:rPr>
          <w:rFonts w:eastAsia="Calibri"/>
        </w:rPr>
      </w:pPr>
      <w:r>
        <w:rPr>
          <w:rFonts w:eastAsia="Calibri"/>
        </w:rPr>
        <w:t>Implementation</w:t>
      </w:r>
    </w:p>
    <w:p w14:paraId="620AB1F9" w14:textId="77777777" w:rsidR="003419AB" w:rsidRDefault="003419AB" w:rsidP="003419AB">
      <w:pPr>
        <w:pStyle w:val="0Body"/>
        <w:ind w:left="360"/>
        <w:rPr>
          <w:rFonts w:eastAsia="Calibri"/>
          <w:b/>
          <w:bCs/>
        </w:rPr>
      </w:pPr>
    </w:p>
    <w:p w14:paraId="4F5A97E4" w14:textId="77777777" w:rsidR="003419AB" w:rsidRDefault="003419AB" w:rsidP="003419AB">
      <w:pPr>
        <w:pStyle w:val="0Body"/>
        <w:ind w:left="360"/>
        <w:rPr>
          <w:rFonts w:eastAsia="Calibri"/>
          <w:b/>
          <w:bCs/>
        </w:rPr>
      </w:pPr>
    </w:p>
    <w:p w14:paraId="6181D806" w14:textId="77777777" w:rsidR="003419AB" w:rsidRDefault="003419AB" w:rsidP="003419AB">
      <w:pPr>
        <w:pStyle w:val="0Body"/>
        <w:ind w:left="360"/>
        <w:rPr>
          <w:rFonts w:eastAsia="Calibri"/>
          <w:b/>
          <w:bCs/>
        </w:rPr>
      </w:pPr>
      <w:r>
        <w:rPr>
          <w:rFonts w:eastAsia="Calibri"/>
          <w:b/>
          <w:bCs/>
        </w:rPr>
        <w:t>13. Ranking and learning to rank</w:t>
      </w:r>
    </w:p>
    <w:p w14:paraId="4D4941FC" w14:textId="77777777" w:rsidR="003419AB" w:rsidRDefault="003419AB" w:rsidP="000F5BDB">
      <w:pPr>
        <w:pStyle w:val="0Body"/>
        <w:numPr>
          <w:ilvl w:val="0"/>
          <w:numId w:val="233"/>
        </w:numPr>
        <w:rPr>
          <w:rFonts w:eastAsia="Calibri"/>
        </w:rPr>
      </w:pPr>
      <w:r>
        <w:rPr>
          <w:rFonts w:eastAsia="Calibri"/>
        </w:rPr>
        <w:t>Learning to rank an example at Foursquare</w:t>
      </w:r>
    </w:p>
    <w:p w14:paraId="0E75384B" w14:textId="77777777" w:rsidR="003419AB" w:rsidRDefault="003419AB" w:rsidP="000F5BDB">
      <w:pPr>
        <w:pStyle w:val="0Body"/>
        <w:numPr>
          <w:ilvl w:val="0"/>
          <w:numId w:val="233"/>
        </w:numPr>
        <w:rPr>
          <w:rFonts w:eastAsia="Calibri"/>
        </w:rPr>
      </w:pPr>
      <w:r>
        <w:rPr>
          <w:rFonts w:eastAsia="Calibri"/>
        </w:rPr>
        <w:t>Re-ranking</w:t>
      </w:r>
    </w:p>
    <w:p w14:paraId="41FD3D42" w14:textId="77777777" w:rsidR="003419AB" w:rsidRDefault="003419AB" w:rsidP="000F5BDB">
      <w:pPr>
        <w:pStyle w:val="0Body"/>
        <w:numPr>
          <w:ilvl w:val="0"/>
          <w:numId w:val="233"/>
        </w:numPr>
        <w:rPr>
          <w:rFonts w:eastAsia="Calibri"/>
        </w:rPr>
      </w:pPr>
      <w:r>
        <w:rPr>
          <w:rFonts w:eastAsia="Calibri"/>
        </w:rPr>
        <w:t>What’s learning to rank again?</w:t>
      </w:r>
    </w:p>
    <w:p w14:paraId="2B23E6AB" w14:textId="77777777" w:rsidR="003419AB" w:rsidRDefault="003419AB" w:rsidP="000F5BDB">
      <w:pPr>
        <w:pStyle w:val="0Body"/>
        <w:numPr>
          <w:ilvl w:val="0"/>
          <w:numId w:val="233"/>
        </w:numPr>
        <w:rPr>
          <w:rFonts w:eastAsia="Calibri"/>
        </w:rPr>
      </w:pPr>
      <w:r>
        <w:rPr>
          <w:rFonts w:eastAsia="Calibri"/>
        </w:rPr>
        <w:t>The three types of LTR algorithms</w:t>
      </w:r>
    </w:p>
    <w:p w14:paraId="1B54F1DC" w14:textId="77777777" w:rsidR="003419AB" w:rsidRDefault="003419AB" w:rsidP="000F5BDB">
      <w:pPr>
        <w:pStyle w:val="0Body"/>
        <w:numPr>
          <w:ilvl w:val="0"/>
          <w:numId w:val="233"/>
        </w:numPr>
        <w:rPr>
          <w:rFonts w:eastAsia="Calibri"/>
        </w:rPr>
      </w:pPr>
      <w:r>
        <w:rPr>
          <w:rFonts w:eastAsia="Calibri"/>
        </w:rPr>
        <w:t>Bayesian Personalized Ranking</w:t>
      </w:r>
    </w:p>
    <w:p w14:paraId="24CF4031" w14:textId="77777777" w:rsidR="003419AB" w:rsidRDefault="003419AB" w:rsidP="000F5BDB">
      <w:pPr>
        <w:pStyle w:val="0Body"/>
        <w:numPr>
          <w:ilvl w:val="0"/>
          <w:numId w:val="233"/>
        </w:numPr>
        <w:rPr>
          <w:rFonts w:eastAsia="Calibri"/>
        </w:rPr>
      </w:pPr>
      <w:r>
        <w:rPr>
          <w:rFonts w:eastAsia="Calibri"/>
        </w:rPr>
        <w:t>Ranking with BPR</w:t>
      </w:r>
    </w:p>
    <w:p w14:paraId="3DDE6547" w14:textId="77777777" w:rsidR="003419AB" w:rsidRDefault="003419AB" w:rsidP="000F5BDB">
      <w:pPr>
        <w:pStyle w:val="0Body"/>
        <w:numPr>
          <w:ilvl w:val="0"/>
          <w:numId w:val="233"/>
        </w:numPr>
        <w:rPr>
          <w:rFonts w:eastAsia="Calibri"/>
        </w:rPr>
      </w:pPr>
      <w:r>
        <w:rPr>
          <w:rFonts w:eastAsia="Calibri"/>
        </w:rPr>
        <w:t>Math magic (advanced wizardry)</w:t>
      </w:r>
    </w:p>
    <w:p w14:paraId="17E02797" w14:textId="77777777" w:rsidR="003419AB" w:rsidRDefault="003419AB" w:rsidP="000F5BDB">
      <w:pPr>
        <w:pStyle w:val="0Body"/>
        <w:numPr>
          <w:ilvl w:val="0"/>
          <w:numId w:val="233"/>
        </w:numPr>
        <w:rPr>
          <w:rFonts w:eastAsia="Calibri"/>
        </w:rPr>
      </w:pPr>
      <w:r>
        <w:rPr>
          <w:rFonts w:eastAsia="Calibri"/>
        </w:rPr>
        <w:t>The BPR algorithm</w:t>
      </w:r>
    </w:p>
    <w:p w14:paraId="0D5B9AAF" w14:textId="77777777" w:rsidR="003419AB" w:rsidRDefault="003419AB" w:rsidP="000F5BDB">
      <w:pPr>
        <w:pStyle w:val="0Body"/>
        <w:numPr>
          <w:ilvl w:val="0"/>
          <w:numId w:val="233"/>
        </w:numPr>
        <w:rPr>
          <w:rFonts w:eastAsia="Calibri"/>
        </w:rPr>
      </w:pPr>
      <w:r>
        <w:rPr>
          <w:rFonts w:eastAsia="Calibri"/>
        </w:rPr>
        <w:t>BPR with matrix factorization</w:t>
      </w:r>
    </w:p>
    <w:p w14:paraId="0E49E25A" w14:textId="77777777" w:rsidR="003419AB" w:rsidRDefault="003419AB" w:rsidP="000F5BDB">
      <w:pPr>
        <w:pStyle w:val="0Body"/>
        <w:numPr>
          <w:ilvl w:val="0"/>
          <w:numId w:val="233"/>
        </w:numPr>
        <w:rPr>
          <w:rFonts w:eastAsia="Calibri"/>
        </w:rPr>
      </w:pPr>
      <w:r>
        <w:rPr>
          <w:rFonts w:eastAsia="Calibri"/>
        </w:rPr>
        <w:t>Implementation of BPR</w:t>
      </w:r>
    </w:p>
    <w:p w14:paraId="437D41B4" w14:textId="77777777" w:rsidR="003419AB" w:rsidRDefault="003419AB" w:rsidP="000F5BDB">
      <w:pPr>
        <w:pStyle w:val="0Body"/>
        <w:numPr>
          <w:ilvl w:val="0"/>
          <w:numId w:val="233"/>
        </w:numPr>
        <w:rPr>
          <w:rFonts w:eastAsia="Calibri"/>
        </w:rPr>
      </w:pPr>
      <w:r>
        <w:rPr>
          <w:rFonts w:eastAsia="Calibri"/>
        </w:rPr>
        <w:t>Doing the recommendations</w:t>
      </w:r>
    </w:p>
    <w:p w14:paraId="374E7A45" w14:textId="77777777" w:rsidR="003419AB" w:rsidRDefault="003419AB" w:rsidP="000F5BDB">
      <w:pPr>
        <w:pStyle w:val="0Body"/>
        <w:numPr>
          <w:ilvl w:val="0"/>
          <w:numId w:val="233"/>
        </w:numPr>
        <w:rPr>
          <w:rFonts w:eastAsia="Calibri"/>
        </w:rPr>
      </w:pPr>
      <w:r>
        <w:rPr>
          <w:rFonts w:eastAsia="Calibri"/>
        </w:rPr>
        <w:t>Evaluation</w:t>
      </w:r>
    </w:p>
    <w:p w14:paraId="58B587C6" w14:textId="77777777" w:rsidR="003419AB" w:rsidRDefault="003419AB" w:rsidP="000F5BDB">
      <w:pPr>
        <w:pStyle w:val="0Body"/>
        <w:numPr>
          <w:ilvl w:val="0"/>
          <w:numId w:val="233"/>
        </w:numPr>
        <w:rPr>
          <w:rFonts w:eastAsia="Calibri"/>
        </w:rPr>
      </w:pPr>
      <w:r>
        <w:rPr>
          <w:rFonts w:eastAsia="Calibri"/>
        </w:rPr>
        <w:t>Levers to fiddle with for BPR</w:t>
      </w:r>
    </w:p>
    <w:p w14:paraId="4726A78C" w14:textId="77777777" w:rsidR="003419AB" w:rsidRDefault="003419AB" w:rsidP="003419AB">
      <w:pPr>
        <w:pStyle w:val="0Body"/>
        <w:ind w:left="360"/>
        <w:rPr>
          <w:rFonts w:eastAsia="Calibri"/>
          <w:b/>
          <w:bCs/>
        </w:rPr>
      </w:pPr>
    </w:p>
    <w:p w14:paraId="30F67FED" w14:textId="77777777" w:rsidR="003419AB" w:rsidRDefault="003419AB" w:rsidP="003419AB">
      <w:pPr>
        <w:pStyle w:val="0Body"/>
        <w:ind w:left="360"/>
        <w:rPr>
          <w:rFonts w:eastAsia="Calibri"/>
          <w:b/>
          <w:bCs/>
        </w:rPr>
      </w:pPr>
      <w:r>
        <w:rPr>
          <w:rFonts w:eastAsia="Calibri"/>
          <w:b/>
          <w:bCs/>
        </w:rPr>
        <w:t>14. Future of recommender systems</w:t>
      </w:r>
    </w:p>
    <w:p w14:paraId="7B96674F" w14:textId="77777777" w:rsidR="003419AB" w:rsidRDefault="003419AB" w:rsidP="000F5BDB">
      <w:pPr>
        <w:pStyle w:val="0Body"/>
        <w:numPr>
          <w:ilvl w:val="0"/>
          <w:numId w:val="234"/>
        </w:numPr>
        <w:rPr>
          <w:rFonts w:eastAsia="Calibri"/>
        </w:rPr>
      </w:pPr>
      <w:r>
        <w:rPr>
          <w:rFonts w:eastAsia="Calibri"/>
        </w:rPr>
        <w:t>Algorithms</w:t>
      </w:r>
    </w:p>
    <w:p w14:paraId="54063516" w14:textId="77777777" w:rsidR="003419AB" w:rsidRDefault="003419AB" w:rsidP="000F5BDB">
      <w:pPr>
        <w:pStyle w:val="0Body"/>
        <w:numPr>
          <w:ilvl w:val="0"/>
          <w:numId w:val="234"/>
        </w:numPr>
        <w:rPr>
          <w:rFonts w:eastAsia="Calibri"/>
        </w:rPr>
      </w:pPr>
      <w:r>
        <w:rPr>
          <w:rFonts w:eastAsia="Calibri"/>
        </w:rPr>
        <w:t>Context</w:t>
      </w:r>
    </w:p>
    <w:p w14:paraId="0D2F82B5" w14:textId="77777777" w:rsidR="003419AB" w:rsidRDefault="003419AB" w:rsidP="000F5BDB">
      <w:pPr>
        <w:pStyle w:val="0Body"/>
        <w:numPr>
          <w:ilvl w:val="0"/>
          <w:numId w:val="234"/>
        </w:numPr>
        <w:rPr>
          <w:rFonts w:eastAsia="Calibri"/>
        </w:rPr>
      </w:pPr>
      <w:r>
        <w:rPr>
          <w:rFonts w:eastAsia="Calibri"/>
        </w:rPr>
        <w:t>Human-computer interactions</w:t>
      </w:r>
    </w:p>
    <w:p w14:paraId="72B61AF0" w14:textId="77777777" w:rsidR="003419AB" w:rsidRDefault="003419AB" w:rsidP="000F5BDB">
      <w:pPr>
        <w:pStyle w:val="0Body"/>
        <w:numPr>
          <w:ilvl w:val="0"/>
          <w:numId w:val="234"/>
        </w:numPr>
        <w:rPr>
          <w:rFonts w:eastAsia="Calibri"/>
        </w:rPr>
      </w:pPr>
      <w:r>
        <w:rPr>
          <w:rFonts w:eastAsia="Calibri"/>
        </w:rPr>
        <w:t>Choosing a good architecture</w:t>
      </w:r>
    </w:p>
    <w:p w14:paraId="4F346A70" w14:textId="77777777" w:rsidR="003419AB" w:rsidRDefault="003419AB" w:rsidP="000F5BDB">
      <w:pPr>
        <w:pStyle w:val="0Body"/>
        <w:numPr>
          <w:ilvl w:val="0"/>
          <w:numId w:val="234"/>
        </w:numPr>
        <w:rPr>
          <w:rFonts w:eastAsia="Calibri"/>
        </w:rPr>
      </w:pPr>
      <w:r>
        <w:rPr>
          <w:rFonts w:eastAsia="Calibri"/>
        </w:rPr>
        <w:t>What’s the future of recommender systems?</w:t>
      </w:r>
    </w:p>
    <w:p w14:paraId="28E43144" w14:textId="77777777" w:rsidR="003419AB" w:rsidRDefault="003419AB" w:rsidP="000F5BDB">
      <w:pPr>
        <w:pStyle w:val="0Body"/>
        <w:numPr>
          <w:ilvl w:val="0"/>
          <w:numId w:val="234"/>
        </w:numPr>
        <w:rPr>
          <w:rFonts w:eastAsia="Calibri"/>
        </w:rPr>
      </w:pPr>
      <w:r>
        <w:rPr>
          <w:rFonts w:eastAsia="Calibri"/>
        </w:rPr>
        <w:t>User profiles</w:t>
      </w:r>
    </w:p>
    <w:p w14:paraId="5542CABA" w14:textId="77777777" w:rsidR="003419AB" w:rsidRDefault="003419AB" w:rsidP="000F5BDB">
      <w:pPr>
        <w:pStyle w:val="0Body"/>
        <w:numPr>
          <w:ilvl w:val="0"/>
          <w:numId w:val="234"/>
        </w:numPr>
        <w:rPr>
          <w:rFonts w:eastAsia="Calibri"/>
        </w:rPr>
      </w:pPr>
      <w:r>
        <w:rPr>
          <w:rFonts w:eastAsia="Calibri"/>
        </w:rPr>
        <w:t>context</w:t>
      </w:r>
    </w:p>
    <w:p w14:paraId="7E683747" w14:textId="77777777" w:rsidR="003419AB" w:rsidRDefault="003419AB" w:rsidP="000F5BDB">
      <w:pPr>
        <w:pStyle w:val="0Body"/>
        <w:numPr>
          <w:ilvl w:val="0"/>
          <w:numId w:val="234"/>
        </w:numPr>
        <w:rPr>
          <w:rFonts w:eastAsia="Calibri"/>
        </w:rPr>
      </w:pPr>
      <w:r>
        <w:rPr>
          <w:rFonts w:eastAsia="Calibri"/>
        </w:rPr>
        <w:t>Algorithms</w:t>
      </w:r>
    </w:p>
    <w:p w14:paraId="7F1DACB4" w14:textId="77777777" w:rsidR="003419AB" w:rsidRDefault="003419AB" w:rsidP="000F5BDB">
      <w:pPr>
        <w:pStyle w:val="0Body"/>
        <w:numPr>
          <w:ilvl w:val="0"/>
          <w:numId w:val="234"/>
        </w:numPr>
        <w:rPr>
          <w:rFonts w:eastAsia="Calibri"/>
        </w:rPr>
      </w:pPr>
      <w:r>
        <w:rPr>
          <w:rFonts w:eastAsia="Calibri"/>
        </w:rPr>
        <w:t>Privacy</w:t>
      </w:r>
    </w:p>
    <w:p w14:paraId="307776CB" w14:textId="77777777" w:rsidR="003419AB" w:rsidRDefault="003419AB" w:rsidP="000F5BDB">
      <w:pPr>
        <w:pStyle w:val="0Body"/>
        <w:numPr>
          <w:ilvl w:val="0"/>
          <w:numId w:val="234"/>
        </w:numPr>
        <w:rPr>
          <w:rFonts w:eastAsia="Calibri"/>
        </w:rPr>
      </w:pPr>
      <w:r>
        <w:rPr>
          <w:rFonts w:eastAsia="Calibri"/>
        </w:rPr>
        <w:t>Architecture</w:t>
      </w:r>
    </w:p>
    <w:p w14:paraId="721517E5" w14:textId="77777777" w:rsidR="003419AB" w:rsidRDefault="003419AB" w:rsidP="000F5BDB">
      <w:pPr>
        <w:pStyle w:val="0Body"/>
        <w:numPr>
          <w:ilvl w:val="0"/>
          <w:numId w:val="234"/>
        </w:numPr>
        <w:rPr>
          <w:rFonts w:eastAsia="Calibri"/>
        </w:rPr>
      </w:pPr>
      <w:r>
        <w:rPr>
          <w:rFonts w:eastAsia="Calibri"/>
        </w:rPr>
        <w:t>Surprising recommendations</w:t>
      </w:r>
    </w:p>
    <w:p w14:paraId="2E429757" w14:textId="77777777" w:rsidR="003419AB" w:rsidRDefault="003419AB" w:rsidP="003419AB">
      <w:pPr>
        <w:widowControl/>
        <w:rPr>
          <w:rFonts w:ascii="Calibri" w:eastAsia="Calibri" w:hAnsi="Calibri" w:cs="Arial"/>
          <w:b/>
          <w:bCs/>
          <w:color w:val="000000"/>
          <w:sz w:val="20"/>
        </w:rPr>
        <w:sectPr w:rsidR="003419AB">
          <w:endnotePr>
            <w:numFmt w:val="decimal"/>
          </w:endnotePr>
          <w:type w:val="continuous"/>
          <w:pgSz w:w="12240" w:h="15840"/>
          <w:pgMar w:top="720" w:right="720" w:bottom="720" w:left="720" w:header="720" w:footer="518" w:gutter="0"/>
          <w:cols w:num="3" w:space="720"/>
        </w:sectPr>
      </w:pPr>
    </w:p>
    <w:p w14:paraId="4BB4B4DA" w14:textId="77777777" w:rsidR="003419AB" w:rsidRDefault="003419AB" w:rsidP="003419AB">
      <w:pPr>
        <w:pStyle w:val="0Body"/>
        <w:rPr>
          <w:rFonts w:eastAsia="Calibri"/>
          <w:b/>
          <w:bCs/>
        </w:rPr>
      </w:pPr>
    </w:p>
    <w:p w14:paraId="6E8AFDA3" w14:textId="77777777" w:rsidR="003419AB" w:rsidRDefault="003419AB" w:rsidP="003419AB">
      <w:pPr>
        <w:pStyle w:val="0Body"/>
      </w:pPr>
    </w:p>
    <w:p w14:paraId="65314C60" w14:textId="77777777" w:rsidR="003419AB" w:rsidRDefault="003419AB" w:rsidP="003419AB">
      <w:pPr>
        <w:pStyle w:val="0Body"/>
        <w:pBdr>
          <w:top w:val="single" w:sz="4" w:space="1" w:color="auto"/>
        </w:pBdr>
      </w:pPr>
    </w:p>
    <w:p w14:paraId="2CB4B3AA" w14:textId="772A724E" w:rsidR="003419AB" w:rsidRDefault="003419AB" w:rsidP="00AB481A">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2700C9A" w14:textId="0FA049F0" w:rsidR="00694028" w:rsidRDefault="00694028" w:rsidP="00AB481A">
      <w:pPr>
        <w:pStyle w:val="0BodyText"/>
      </w:pPr>
    </w:p>
    <w:p w14:paraId="13413570" w14:textId="47ABB479" w:rsidR="00694028" w:rsidRDefault="00694028" w:rsidP="00AB481A">
      <w:pPr>
        <w:pStyle w:val="0BodyText"/>
      </w:pPr>
    </w:p>
    <w:p w14:paraId="213754EF" w14:textId="77777777" w:rsidR="00694028" w:rsidRDefault="00694028" w:rsidP="00AB481A">
      <w:pPr>
        <w:pStyle w:val="0BodyText"/>
      </w:pPr>
    </w:p>
    <w:p w14:paraId="3FF12D37" w14:textId="22605C84" w:rsidR="00694028" w:rsidRDefault="00694028" w:rsidP="00AB481A">
      <w:pPr>
        <w:pStyle w:val="0BodyText"/>
      </w:pPr>
    </w:p>
    <w:p w14:paraId="5FF9CBC6" w14:textId="49CD9047" w:rsidR="00694028" w:rsidRDefault="00694028" w:rsidP="00AB481A">
      <w:pPr>
        <w:pStyle w:val="0BodyText"/>
      </w:pPr>
    </w:p>
    <w:p w14:paraId="6E24C2D7" w14:textId="1353A426" w:rsidR="00694028" w:rsidRDefault="00694028" w:rsidP="00AB481A">
      <w:pPr>
        <w:pStyle w:val="0BodyText"/>
      </w:pPr>
    </w:p>
    <w:p w14:paraId="0ACD0AF8" w14:textId="77777777" w:rsidR="00694028" w:rsidRDefault="00694028" w:rsidP="00AB481A">
      <w:pPr>
        <w:pStyle w:val="0BodyText"/>
      </w:pPr>
    </w:p>
    <w:p w14:paraId="7D0AA660" w14:textId="4B24CB5D" w:rsidR="00694028" w:rsidRDefault="00694028" w:rsidP="00AB481A">
      <w:pPr>
        <w:pStyle w:val="0BodyText"/>
      </w:pPr>
    </w:p>
    <w:p w14:paraId="5D9A8D45" w14:textId="4D4A534C" w:rsidR="00694028" w:rsidRDefault="00694028" w:rsidP="00AB481A">
      <w:pPr>
        <w:pStyle w:val="0BodyText"/>
      </w:pPr>
    </w:p>
    <w:p w14:paraId="376A6234" w14:textId="77777777" w:rsidR="00694028" w:rsidRDefault="00694028" w:rsidP="00AB481A">
      <w:pPr>
        <w:pStyle w:val="0BodyText"/>
      </w:pPr>
    </w:p>
    <w:p w14:paraId="32ABA3E3" w14:textId="5592A3C3" w:rsidR="00B96CEC" w:rsidRDefault="00B96CEC" w:rsidP="00B96CEC">
      <w:pPr>
        <w:pStyle w:val="Heading1"/>
        <w:rPr>
          <w:i/>
          <w:iCs/>
          <w:sz w:val="20"/>
        </w:rPr>
      </w:pPr>
      <w:bookmarkStart w:id="55" w:name="_Toc51519855"/>
      <w:r>
        <w:lastRenderedPageBreak/>
        <w:t>Recommendation Systems with Python</w:t>
      </w:r>
      <w:bookmarkEnd w:id="55"/>
    </w:p>
    <w:p w14:paraId="7DBB06EA" w14:textId="77777777" w:rsidR="00B96CEC" w:rsidRDefault="00B96CEC" w:rsidP="00B96CEC">
      <w:pPr>
        <w:pStyle w:val="0Header"/>
      </w:pPr>
      <w:r>
        <w:t>Course Snapshot</w:t>
      </w:r>
    </w:p>
    <w:p w14:paraId="0B053BD8" w14:textId="77777777" w:rsidR="00B96CEC" w:rsidRDefault="00B96CEC" w:rsidP="000F5BDB">
      <w:pPr>
        <w:pStyle w:val="0BodyText"/>
        <w:numPr>
          <w:ilvl w:val="0"/>
          <w:numId w:val="176"/>
        </w:numPr>
        <w:rPr>
          <w:bCs w:val="0"/>
          <w:noProof w:val="0"/>
        </w:rPr>
      </w:pPr>
      <w:r>
        <w:rPr>
          <w:b/>
          <w:noProof w:val="0"/>
        </w:rPr>
        <w:t>Course:</w:t>
      </w:r>
      <w:r>
        <w:rPr>
          <w:bCs w:val="0"/>
          <w:noProof w:val="0"/>
        </w:rPr>
        <w:t xml:space="preserve"> Recommendation Systems with Python</w:t>
      </w:r>
    </w:p>
    <w:p w14:paraId="62D57242" w14:textId="628E2E41" w:rsidR="00B96CEC" w:rsidRDefault="00B96CEC" w:rsidP="000F5BDB">
      <w:pPr>
        <w:pStyle w:val="0BodyText"/>
        <w:numPr>
          <w:ilvl w:val="0"/>
          <w:numId w:val="176"/>
        </w:numPr>
        <w:rPr>
          <w:bCs w:val="0"/>
          <w:noProof w:val="0"/>
        </w:rPr>
      </w:pPr>
      <w:r>
        <w:rPr>
          <w:b/>
          <w:noProof w:val="0"/>
        </w:rPr>
        <w:t>Duration:</w:t>
      </w:r>
      <w:r>
        <w:rPr>
          <w:bCs w:val="0"/>
          <w:noProof w:val="0"/>
        </w:rPr>
        <w:t xml:space="preserve"> 2 days</w:t>
      </w:r>
    </w:p>
    <w:p w14:paraId="318D2EEF" w14:textId="77777777" w:rsidR="00B96CEC" w:rsidRDefault="00B96CEC"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Foundation-level Recommendation Systems with Python for Intermediate skilled team members. This is not a basic class.</w:t>
      </w:r>
    </w:p>
    <w:p w14:paraId="104E6251" w14:textId="77777777" w:rsidR="00B96CEC" w:rsidRDefault="00B96CEC" w:rsidP="000F5BDB">
      <w:pPr>
        <w:pStyle w:val="0BodyText"/>
        <w:numPr>
          <w:ilvl w:val="0"/>
          <w:numId w:val="176"/>
        </w:numPr>
        <w:rPr>
          <w:bCs w:val="0"/>
          <w:noProof w:val="0"/>
        </w:rPr>
      </w:pPr>
      <w:r>
        <w:rPr>
          <w:b/>
          <w:noProof w:val="0"/>
        </w:rPr>
        <w:t>Targeted Audience</w:t>
      </w:r>
      <w:r>
        <w:rPr>
          <w:bCs w:val="0"/>
          <w:noProof w:val="0"/>
        </w:rPr>
        <w:t>: This course is geared for Python experienced developers, analysts or others who are intending to learn the tools and techniques required in building various kinds of powerful recommendation systems (collaborative, knowledge and content based) and deploying them to the web.</w:t>
      </w:r>
    </w:p>
    <w:p w14:paraId="2A1E6896" w14:textId="77777777" w:rsidR="00B96CEC" w:rsidRDefault="00B96CEC"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B9F0DF1" w14:textId="77777777" w:rsidR="00B96CEC" w:rsidRDefault="00B96CEC" w:rsidP="000F5BDB">
      <w:pPr>
        <w:pStyle w:val="0BodyText"/>
        <w:numPr>
          <w:ilvl w:val="0"/>
          <w:numId w:val="176"/>
        </w:numPr>
        <w:rPr>
          <w:bCs w:val="0"/>
          <w:noProof w:val="0"/>
        </w:rPr>
      </w:pPr>
      <w:r>
        <w:rPr>
          <w:b/>
          <w:noProof w:val="0"/>
        </w:rPr>
        <w:t>Delivery Format:</w:t>
      </w:r>
      <w:r>
        <w:rPr>
          <w:bCs w:val="0"/>
          <w:noProof w:val="0"/>
        </w:rPr>
        <w:t xml:space="preserve"> Delivery Format: This course is available for onsite private classroom presentation, or remote instructor led delivery, or CBT/WBT (by request).</w:t>
      </w:r>
    </w:p>
    <w:p w14:paraId="4FE6D361" w14:textId="77777777" w:rsidR="00B96CEC" w:rsidRDefault="00B96CEC"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654821C1" w14:textId="77777777" w:rsidR="00B96CEC" w:rsidRDefault="00B96CEC" w:rsidP="00B96CEC">
      <w:pPr>
        <w:pStyle w:val="0BodyText"/>
        <w:pBdr>
          <w:top w:val="single" w:sz="4" w:space="1" w:color="auto"/>
        </w:pBdr>
        <w:rPr>
          <w:b/>
        </w:rPr>
      </w:pPr>
    </w:p>
    <w:p w14:paraId="1B43CA13" w14:textId="77777777" w:rsidR="00B96CEC" w:rsidRDefault="00B96CEC" w:rsidP="00B96CEC">
      <w:pPr>
        <w:pStyle w:val="0Body"/>
        <w:rPr>
          <w:bCs/>
        </w:rPr>
      </w:pPr>
      <w:r>
        <w:rPr>
          <w:b/>
        </w:rPr>
        <w:t>Recommendation systems</w:t>
      </w:r>
      <w:r>
        <w:rPr>
          <w:bCs/>
        </w:rPr>
        <w:t xml:space="preserve"> are at the heart of almost every internet business today; from Facebook to Netﬂix to Amazon. Providing good recommendations, whether it's friends, movies, or groceries, goes a long way in defining user experience and enticing your customers to use your platform. This course shows you how to do just that. You will learn about the different kinds of recommenders used in the industry and see how to build them from scratch using Python. No need to wade through tons of machine learning theory—you'll get started with building and learning about recommenders as quickly as possible. In this course, you will build an IMDB Top 250 clone, a content-based engine that works on movie metadata. You'll use collaborative filters to make use of customer behavior data, and a Hybrid Recommender that incorporates content based and collaborative filtering techniques</w:t>
      </w:r>
    </w:p>
    <w:p w14:paraId="12ABF008" w14:textId="77777777" w:rsidR="00B96CEC" w:rsidRDefault="00B96CEC" w:rsidP="00B96CEC">
      <w:pPr>
        <w:pStyle w:val="0Body"/>
        <w:rPr>
          <w:bCs/>
        </w:rPr>
      </w:pPr>
    </w:p>
    <w:p w14:paraId="69240E10" w14:textId="77777777" w:rsidR="00B96CEC" w:rsidRDefault="00B96CEC" w:rsidP="00B96CEC">
      <w:pPr>
        <w:pStyle w:val="0Body"/>
        <w:rPr>
          <w:bCs/>
        </w:rPr>
      </w:pPr>
      <w:r>
        <w:rPr>
          <w:bCs/>
        </w:rPr>
        <w:t>Working in a hands-on learning environment, led by our Recommendation Systems expert instructor, students will learn about and explore:</w:t>
      </w:r>
    </w:p>
    <w:p w14:paraId="273C6DA1" w14:textId="77777777" w:rsidR="00B96CEC" w:rsidRDefault="00B96CEC" w:rsidP="000F5BDB">
      <w:pPr>
        <w:pStyle w:val="0Body"/>
        <w:numPr>
          <w:ilvl w:val="0"/>
          <w:numId w:val="209"/>
        </w:numPr>
      </w:pPr>
      <w:r>
        <w:t>Build industry-standard recommender systems</w:t>
      </w:r>
    </w:p>
    <w:p w14:paraId="54468FF4" w14:textId="77777777" w:rsidR="00B96CEC" w:rsidRDefault="00B96CEC" w:rsidP="000F5BDB">
      <w:pPr>
        <w:pStyle w:val="0Body"/>
        <w:numPr>
          <w:ilvl w:val="0"/>
          <w:numId w:val="209"/>
        </w:numPr>
      </w:pPr>
      <w:r>
        <w:t>Only familiarity with Python is required</w:t>
      </w:r>
    </w:p>
    <w:p w14:paraId="320D7502" w14:textId="77777777" w:rsidR="00B96CEC" w:rsidRDefault="00B96CEC" w:rsidP="000F5BDB">
      <w:pPr>
        <w:pStyle w:val="0Body"/>
        <w:numPr>
          <w:ilvl w:val="0"/>
          <w:numId w:val="209"/>
        </w:numPr>
      </w:pPr>
      <w:r>
        <w:t>No need to wade through complicated machine learning theory to use this course.</w:t>
      </w:r>
    </w:p>
    <w:p w14:paraId="494EA0BF" w14:textId="77777777" w:rsidR="00B96CEC" w:rsidRDefault="00B96CEC" w:rsidP="00B96CEC">
      <w:pPr>
        <w:pStyle w:val="0Body"/>
        <w:ind w:left="720"/>
        <w:rPr>
          <w:bCs/>
        </w:rPr>
      </w:pPr>
    </w:p>
    <w:p w14:paraId="6879A31D" w14:textId="77777777" w:rsidR="00B96CEC" w:rsidRDefault="00B96CEC" w:rsidP="00B96CEC">
      <w:pPr>
        <w:pStyle w:val="0Body"/>
        <w:rPr>
          <w:bCs/>
        </w:rPr>
      </w:pPr>
      <w:r>
        <w:rPr>
          <w:b/>
          <w:bCs/>
        </w:rPr>
        <w:t>Topics Covered</w:t>
      </w:r>
      <w:r>
        <w:rPr>
          <w:bCs/>
        </w:rPr>
        <w:t>: This is a high-level list of topics covered in this course. Please see the detailed Agenda below</w:t>
      </w:r>
    </w:p>
    <w:p w14:paraId="1D7386AC" w14:textId="77777777" w:rsidR="00B96CEC" w:rsidRDefault="00B96CEC" w:rsidP="00B96CEC">
      <w:pPr>
        <w:widowControl/>
        <w:rPr>
          <w:rStyle w:val="Strong"/>
          <w:rFonts w:ascii="Calibri" w:hAnsi="Calibri" w:cs="Arial"/>
          <w:b w:val="0"/>
          <w:bCs w:val="0"/>
          <w:color w:val="000000"/>
          <w:sz w:val="20"/>
        </w:rPr>
        <w:sectPr w:rsidR="00B96CEC" w:rsidSect="00B96CEC">
          <w:endnotePr>
            <w:numFmt w:val="decimal"/>
          </w:endnotePr>
          <w:type w:val="continuous"/>
          <w:pgSz w:w="12240" w:h="15840"/>
          <w:pgMar w:top="720" w:right="720" w:bottom="720" w:left="720" w:header="720" w:footer="518" w:gutter="0"/>
          <w:cols w:space="720"/>
        </w:sectPr>
      </w:pPr>
    </w:p>
    <w:p w14:paraId="740246FA" w14:textId="77777777" w:rsidR="00B96CEC" w:rsidRDefault="00B96CEC" w:rsidP="000F5BDB">
      <w:pPr>
        <w:pStyle w:val="0BodyBullet"/>
        <w:numPr>
          <w:ilvl w:val="0"/>
          <w:numId w:val="175"/>
        </w:numPr>
      </w:pPr>
      <w:r>
        <w:t>Get to grips with the different kinds of recommender systems</w:t>
      </w:r>
    </w:p>
    <w:p w14:paraId="1669E480" w14:textId="77777777" w:rsidR="00B96CEC" w:rsidRDefault="00B96CEC" w:rsidP="000F5BDB">
      <w:pPr>
        <w:pStyle w:val="0BodyBullet"/>
        <w:numPr>
          <w:ilvl w:val="0"/>
          <w:numId w:val="175"/>
        </w:numPr>
      </w:pPr>
      <w:r>
        <w:t>Master data-wrangling techniques using the pandas library</w:t>
      </w:r>
    </w:p>
    <w:p w14:paraId="776FC9C1" w14:textId="77777777" w:rsidR="00B96CEC" w:rsidRDefault="00B96CEC" w:rsidP="000F5BDB">
      <w:pPr>
        <w:pStyle w:val="0BodyBullet"/>
        <w:numPr>
          <w:ilvl w:val="0"/>
          <w:numId w:val="175"/>
        </w:numPr>
      </w:pPr>
      <w:r>
        <w:t>Building an IMDB Top 250 Clone</w:t>
      </w:r>
    </w:p>
    <w:p w14:paraId="169BE75A" w14:textId="77777777" w:rsidR="00B96CEC" w:rsidRDefault="00B96CEC" w:rsidP="000F5BDB">
      <w:pPr>
        <w:pStyle w:val="0BodyBullet"/>
        <w:numPr>
          <w:ilvl w:val="0"/>
          <w:numId w:val="175"/>
        </w:numPr>
      </w:pPr>
      <w:r>
        <w:t>Build a content-based engine to recommend movies based on movie metadata</w:t>
      </w:r>
    </w:p>
    <w:p w14:paraId="76073372" w14:textId="77777777" w:rsidR="00B96CEC" w:rsidRDefault="00B96CEC" w:rsidP="000F5BDB">
      <w:pPr>
        <w:pStyle w:val="0BodyBullet"/>
        <w:numPr>
          <w:ilvl w:val="0"/>
          <w:numId w:val="175"/>
        </w:numPr>
      </w:pPr>
      <w:r>
        <w:t>Employ data-mining techniques used in building recommenders</w:t>
      </w:r>
    </w:p>
    <w:p w14:paraId="0D4D8EC2" w14:textId="77777777" w:rsidR="00B96CEC" w:rsidRDefault="00B96CEC" w:rsidP="000F5BDB">
      <w:pPr>
        <w:pStyle w:val="0BodyBullet"/>
        <w:numPr>
          <w:ilvl w:val="0"/>
          <w:numId w:val="175"/>
        </w:numPr>
      </w:pPr>
      <w:r>
        <w:t>Build industry-standard collaborative filters using powerful algorithms</w:t>
      </w:r>
    </w:p>
    <w:p w14:paraId="736A6325" w14:textId="77777777" w:rsidR="00B96CEC" w:rsidRDefault="00B96CEC" w:rsidP="000F5BDB">
      <w:pPr>
        <w:pStyle w:val="0BodyBullet"/>
        <w:numPr>
          <w:ilvl w:val="0"/>
          <w:numId w:val="175"/>
        </w:numPr>
      </w:pPr>
      <w:r>
        <w:t>Building Hybrid Recommenders that incorporate content based and collaborative fltering</w:t>
      </w:r>
    </w:p>
    <w:p w14:paraId="536A64E5" w14:textId="77777777" w:rsidR="00B96CEC" w:rsidRDefault="00B96CEC" w:rsidP="00B96CEC">
      <w:pPr>
        <w:widowControl/>
        <w:rPr>
          <w:rFonts w:ascii="Calibri" w:hAnsi="Calibri" w:cs="Arial"/>
          <w:color w:val="000000"/>
          <w:sz w:val="20"/>
        </w:rPr>
        <w:sectPr w:rsidR="00B96CEC">
          <w:endnotePr>
            <w:numFmt w:val="decimal"/>
          </w:endnotePr>
          <w:type w:val="continuous"/>
          <w:pgSz w:w="12240" w:h="15840"/>
          <w:pgMar w:top="720" w:right="720" w:bottom="720" w:left="720" w:header="720" w:footer="518" w:gutter="0"/>
          <w:cols w:num="2" w:space="720"/>
        </w:sectPr>
      </w:pPr>
    </w:p>
    <w:p w14:paraId="33AD991B" w14:textId="77777777" w:rsidR="00B96CEC" w:rsidRDefault="00B96CEC" w:rsidP="00B96CEC">
      <w:pPr>
        <w:pStyle w:val="0Body"/>
      </w:pPr>
    </w:p>
    <w:p w14:paraId="25D77A93" w14:textId="77777777" w:rsidR="00B96CEC" w:rsidRDefault="00B96CEC" w:rsidP="00B96CEC">
      <w:pPr>
        <w:pStyle w:val="0Header"/>
      </w:pPr>
      <w:r>
        <w:t>Audience &amp; Pre-Requisites</w:t>
      </w:r>
    </w:p>
    <w:p w14:paraId="5686241B" w14:textId="77777777" w:rsidR="00B96CEC" w:rsidRDefault="00B96CEC" w:rsidP="00B96CEC">
      <w:pPr>
        <w:pStyle w:val="0Body"/>
      </w:pPr>
      <w:r>
        <w:t>This course is geared for attendees with Recommendation Systems with Python skills who wish to build recommendation systems is a familiarity with Python, and by the time you're finished, you will have a great grasp of how recommenders work and be in a strong position to apply the techniques that you will learn to your own problem domains.</w:t>
      </w:r>
    </w:p>
    <w:p w14:paraId="7323FD51" w14:textId="77777777" w:rsidR="00B96CEC" w:rsidRDefault="00B96CEC" w:rsidP="00B96CEC">
      <w:pPr>
        <w:pStyle w:val="0Body"/>
      </w:pPr>
    </w:p>
    <w:p w14:paraId="46BA00A4" w14:textId="77777777" w:rsidR="00B96CEC" w:rsidRDefault="00B96CEC" w:rsidP="00B96CEC">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8B762ED" w14:textId="77777777" w:rsidR="00B96CEC" w:rsidRDefault="00B96CEC" w:rsidP="000F5BDB">
      <w:pPr>
        <w:pStyle w:val="0Body"/>
        <w:numPr>
          <w:ilvl w:val="0"/>
          <w:numId w:val="178"/>
        </w:numPr>
      </w:pPr>
      <w:r>
        <w:t>Basic to Intermediate IT Skills. Attendees without a programming background like Python may view labs as follow along exercises or team with others to complete them.</w:t>
      </w:r>
    </w:p>
    <w:p w14:paraId="5E5B05A6" w14:textId="77777777" w:rsidR="00B96CEC" w:rsidRDefault="00B96CEC" w:rsidP="000F5BDB">
      <w:pPr>
        <w:pStyle w:val="0Body"/>
        <w:numPr>
          <w:ilvl w:val="0"/>
          <w:numId w:val="178"/>
        </w:numPr>
      </w:pPr>
      <w:r>
        <w:t>Good foundational mathematics or logic skills</w:t>
      </w:r>
    </w:p>
    <w:p w14:paraId="64F48C31" w14:textId="77777777" w:rsidR="00B96CEC" w:rsidRDefault="00B96CEC" w:rsidP="000F5BDB">
      <w:pPr>
        <w:pStyle w:val="0Body"/>
        <w:numPr>
          <w:ilvl w:val="0"/>
          <w:numId w:val="178"/>
        </w:numPr>
      </w:pPr>
      <w:r>
        <w:t>Basic Linux skills, including familiarity with command-line options such as ls, cd, cp, and su</w:t>
      </w:r>
    </w:p>
    <w:p w14:paraId="14B31A4E" w14:textId="77777777" w:rsidR="00B96CEC" w:rsidRDefault="00B96CEC" w:rsidP="00B96CEC">
      <w:pPr>
        <w:pStyle w:val="0Body"/>
        <w:ind w:left="720"/>
      </w:pPr>
    </w:p>
    <w:p w14:paraId="3604E865" w14:textId="77777777" w:rsidR="00B96CEC" w:rsidRDefault="00B96CEC" w:rsidP="00B96CEC">
      <w:pPr>
        <w:pStyle w:val="0Header"/>
      </w:pPr>
      <w:r>
        <w:t>Course Agenda / Topics</w:t>
      </w:r>
    </w:p>
    <w:p w14:paraId="75543E29" w14:textId="77777777" w:rsidR="00B96CEC" w:rsidRDefault="00B96CEC" w:rsidP="00B96CEC">
      <w:pPr>
        <w:pStyle w:val="0Italics"/>
      </w:pPr>
    </w:p>
    <w:p w14:paraId="3BE19212" w14:textId="77777777" w:rsidR="00B96CEC" w:rsidRDefault="00B96CEC" w:rsidP="00B96CEC">
      <w:pPr>
        <w:widowControl/>
        <w:rPr>
          <w:rFonts w:ascii="Calibri" w:hAnsi="Calibri" w:cs="Arial"/>
          <w:b/>
          <w:color w:val="000000"/>
          <w:sz w:val="20"/>
          <w:bdr w:val="none" w:sz="0" w:space="0" w:color="auto" w:frame="1"/>
          <w:lang w:bidi="he-IL"/>
        </w:rPr>
        <w:sectPr w:rsidR="00B96CEC">
          <w:endnotePr>
            <w:numFmt w:val="decimal"/>
          </w:endnotePr>
          <w:type w:val="continuous"/>
          <w:pgSz w:w="12240" w:h="15840"/>
          <w:pgMar w:top="720" w:right="720" w:bottom="720" w:left="720" w:header="720" w:footer="518" w:gutter="0"/>
          <w:cols w:space="720"/>
        </w:sectPr>
      </w:pPr>
    </w:p>
    <w:p w14:paraId="57AD9B06" w14:textId="77777777" w:rsidR="00B96CEC" w:rsidRDefault="00B96CEC" w:rsidP="000F5BDB">
      <w:pPr>
        <w:pStyle w:val="0Body"/>
        <w:numPr>
          <w:ilvl w:val="0"/>
          <w:numId w:val="210"/>
        </w:numPr>
        <w:rPr>
          <w:rFonts w:eastAsia="Calibri"/>
          <w:b/>
          <w:bCs/>
        </w:rPr>
      </w:pPr>
      <w:r>
        <w:rPr>
          <w:rFonts w:eastAsia="Calibri"/>
          <w:b/>
          <w:bCs/>
        </w:rPr>
        <w:t>Getting Started with Recommender Systems</w:t>
      </w:r>
    </w:p>
    <w:p w14:paraId="3A2110E5" w14:textId="77777777" w:rsidR="00B96CEC" w:rsidRDefault="00B96CEC" w:rsidP="000F5BDB">
      <w:pPr>
        <w:pStyle w:val="0Body"/>
        <w:numPr>
          <w:ilvl w:val="0"/>
          <w:numId w:val="211"/>
        </w:numPr>
        <w:rPr>
          <w:rFonts w:eastAsia="Calibri"/>
        </w:rPr>
      </w:pPr>
      <w:r>
        <w:rPr>
          <w:rFonts w:eastAsia="Calibri"/>
        </w:rPr>
        <w:t>Technical requirements</w:t>
      </w:r>
    </w:p>
    <w:p w14:paraId="2191E142" w14:textId="77777777" w:rsidR="00B96CEC" w:rsidRDefault="00B96CEC" w:rsidP="000F5BDB">
      <w:pPr>
        <w:pStyle w:val="0Body"/>
        <w:numPr>
          <w:ilvl w:val="0"/>
          <w:numId w:val="211"/>
        </w:numPr>
        <w:rPr>
          <w:rFonts w:eastAsia="Calibri"/>
        </w:rPr>
      </w:pPr>
      <w:r>
        <w:rPr>
          <w:rFonts w:eastAsia="Calibri"/>
        </w:rPr>
        <w:t>What is a recommender system?</w:t>
      </w:r>
    </w:p>
    <w:p w14:paraId="747B6010" w14:textId="77777777" w:rsidR="00B96CEC" w:rsidRDefault="00B96CEC" w:rsidP="000F5BDB">
      <w:pPr>
        <w:pStyle w:val="0Body"/>
        <w:numPr>
          <w:ilvl w:val="0"/>
          <w:numId w:val="211"/>
        </w:numPr>
        <w:rPr>
          <w:rFonts w:eastAsia="Calibri"/>
        </w:rPr>
      </w:pPr>
      <w:r>
        <w:rPr>
          <w:rFonts w:eastAsia="Calibri"/>
        </w:rPr>
        <w:t xml:space="preserve">Types of recommender </w:t>
      </w:r>
      <w:r>
        <w:rPr>
          <w:rFonts w:eastAsia="Calibri"/>
        </w:rPr>
        <w:t>systems</w:t>
      </w:r>
    </w:p>
    <w:p w14:paraId="3C2143C4" w14:textId="77777777" w:rsidR="00B96CEC" w:rsidRDefault="00B96CEC" w:rsidP="00B96CEC">
      <w:pPr>
        <w:pStyle w:val="0Body"/>
        <w:ind w:left="720"/>
        <w:rPr>
          <w:rFonts w:eastAsia="Calibri"/>
        </w:rPr>
      </w:pPr>
    </w:p>
    <w:p w14:paraId="63319D14" w14:textId="77777777" w:rsidR="00B96CEC" w:rsidRDefault="00B96CEC" w:rsidP="000F5BDB">
      <w:pPr>
        <w:pStyle w:val="0Body"/>
        <w:numPr>
          <w:ilvl w:val="0"/>
          <w:numId w:val="210"/>
        </w:numPr>
        <w:rPr>
          <w:rFonts w:eastAsia="Calibri"/>
          <w:b/>
          <w:bCs/>
        </w:rPr>
      </w:pPr>
      <w:r>
        <w:rPr>
          <w:rFonts w:eastAsia="Calibri"/>
          <w:b/>
          <w:bCs/>
        </w:rPr>
        <w:t xml:space="preserve">Manipulating Data with the </w:t>
      </w:r>
      <w:r>
        <w:rPr>
          <w:rFonts w:eastAsia="Calibri"/>
          <w:b/>
          <w:bCs/>
        </w:rPr>
        <w:lastRenderedPageBreak/>
        <w:t>Pandas Library</w:t>
      </w:r>
    </w:p>
    <w:p w14:paraId="0163F12B" w14:textId="77777777" w:rsidR="00B96CEC" w:rsidRDefault="00B96CEC" w:rsidP="000F5BDB">
      <w:pPr>
        <w:pStyle w:val="0Body"/>
        <w:numPr>
          <w:ilvl w:val="0"/>
          <w:numId w:val="212"/>
        </w:numPr>
        <w:rPr>
          <w:rFonts w:eastAsia="Calibri"/>
        </w:rPr>
      </w:pPr>
      <w:r>
        <w:rPr>
          <w:rFonts w:eastAsia="Calibri"/>
        </w:rPr>
        <w:t>Technical requirements</w:t>
      </w:r>
    </w:p>
    <w:p w14:paraId="7227BD7C" w14:textId="77777777" w:rsidR="00B96CEC" w:rsidRDefault="00B96CEC" w:rsidP="000F5BDB">
      <w:pPr>
        <w:pStyle w:val="0Body"/>
        <w:numPr>
          <w:ilvl w:val="0"/>
          <w:numId w:val="212"/>
        </w:numPr>
        <w:rPr>
          <w:rFonts w:eastAsia="Calibri"/>
        </w:rPr>
      </w:pPr>
      <w:r>
        <w:rPr>
          <w:rFonts w:eastAsia="Calibri"/>
        </w:rPr>
        <w:t>Setting up the environment</w:t>
      </w:r>
    </w:p>
    <w:p w14:paraId="799D2718" w14:textId="77777777" w:rsidR="00B96CEC" w:rsidRDefault="00B96CEC" w:rsidP="000F5BDB">
      <w:pPr>
        <w:pStyle w:val="0Body"/>
        <w:numPr>
          <w:ilvl w:val="0"/>
          <w:numId w:val="212"/>
        </w:numPr>
        <w:rPr>
          <w:rFonts w:eastAsia="Calibri"/>
        </w:rPr>
      </w:pPr>
      <w:r>
        <w:rPr>
          <w:rFonts w:eastAsia="Calibri"/>
        </w:rPr>
        <w:t>The Pandas library</w:t>
      </w:r>
    </w:p>
    <w:p w14:paraId="1CF1C26D" w14:textId="77777777" w:rsidR="00B96CEC" w:rsidRDefault="00B96CEC" w:rsidP="000F5BDB">
      <w:pPr>
        <w:pStyle w:val="0Body"/>
        <w:numPr>
          <w:ilvl w:val="0"/>
          <w:numId w:val="212"/>
        </w:numPr>
        <w:rPr>
          <w:rFonts w:eastAsia="Calibri"/>
        </w:rPr>
      </w:pPr>
      <w:r>
        <w:rPr>
          <w:rFonts w:eastAsia="Calibri"/>
        </w:rPr>
        <w:t>The Pandas DataFrame</w:t>
      </w:r>
    </w:p>
    <w:p w14:paraId="01BC8912" w14:textId="77777777" w:rsidR="00B96CEC" w:rsidRDefault="00B96CEC" w:rsidP="000F5BDB">
      <w:pPr>
        <w:pStyle w:val="0Body"/>
        <w:numPr>
          <w:ilvl w:val="0"/>
          <w:numId w:val="212"/>
        </w:numPr>
        <w:rPr>
          <w:rFonts w:eastAsia="Calibri"/>
        </w:rPr>
      </w:pPr>
      <w:r>
        <w:rPr>
          <w:rFonts w:eastAsia="Calibri"/>
        </w:rPr>
        <w:t>The Pandas Series</w:t>
      </w:r>
    </w:p>
    <w:p w14:paraId="38E3373B" w14:textId="77777777" w:rsidR="00B96CEC" w:rsidRDefault="00B96CEC" w:rsidP="00B96CEC">
      <w:pPr>
        <w:pStyle w:val="0Body"/>
        <w:ind w:left="720"/>
        <w:rPr>
          <w:rFonts w:eastAsia="Calibri"/>
          <w:b/>
          <w:bCs/>
        </w:rPr>
      </w:pPr>
    </w:p>
    <w:p w14:paraId="7FCA950B" w14:textId="77777777" w:rsidR="00B96CEC" w:rsidRDefault="00B96CEC" w:rsidP="000F5BDB">
      <w:pPr>
        <w:pStyle w:val="0Body"/>
        <w:numPr>
          <w:ilvl w:val="0"/>
          <w:numId w:val="210"/>
        </w:numPr>
        <w:rPr>
          <w:rFonts w:eastAsia="Calibri"/>
          <w:b/>
          <w:bCs/>
        </w:rPr>
      </w:pPr>
      <w:r>
        <w:rPr>
          <w:rFonts w:eastAsia="Calibri"/>
          <w:b/>
          <w:bCs/>
        </w:rPr>
        <w:t>Building an IMDB Top 250 Clone with Pandas</w:t>
      </w:r>
    </w:p>
    <w:p w14:paraId="19C4CA33" w14:textId="77777777" w:rsidR="00B96CEC" w:rsidRDefault="00B96CEC" w:rsidP="000F5BDB">
      <w:pPr>
        <w:pStyle w:val="0Body"/>
        <w:numPr>
          <w:ilvl w:val="0"/>
          <w:numId w:val="213"/>
        </w:numPr>
        <w:rPr>
          <w:rFonts w:eastAsia="Calibri"/>
        </w:rPr>
      </w:pPr>
      <w:r>
        <w:rPr>
          <w:rFonts w:eastAsia="Calibri"/>
        </w:rPr>
        <w:t>Technical requirements</w:t>
      </w:r>
    </w:p>
    <w:p w14:paraId="2D8DBC1A" w14:textId="77777777" w:rsidR="00B96CEC" w:rsidRDefault="00B96CEC" w:rsidP="000F5BDB">
      <w:pPr>
        <w:pStyle w:val="0Body"/>
        <w:numPr>
          <w:ilvl w:val="0"/>
          <w:numId w:val="213"/>
        </w:numPr>
        <w:rPr>
          <w:rFonts w:eastAsia="Calibri"/>
        </w:rPr>
      </w:pPr>
      <w:r>
        <w:rPr>
          <w:rFonts w:eastAsia="Calibri"/>
        </w:rPr>
        <w:t>The simple recommender</w:t>
      </w:r>
    </w:p>
    <w:p w14:paraId="3176066A" w14:textId="77777777" w:rsidR="00B96CEC" w:rsidRDefault="00B96CEC" w:rsidP="000F5BDB">
      <w:pPr>
        <w:pStyle w:val="0Body"/>
        <w:numPr>
          <w:ilvl w:val="0"/>
          <w:numId w:val="213"/>
        </w:numPr>
        <w:rPr>
          <w:rFonts w:eastAsia="Calibri"/>
        </w:rPr>
      </w:pPr>
      <w:r>
        <w:rPr>
          <w:rFonts w:eastAsia="Calibri"/>
        </w:rPr>
        <w:t>The knowledge-based recommender</w:t>
      </w:r>
    </w:p>
    <w:p w14:paraId="17E0E99A" w14:textId="77777777" w:rsidR="00B96CEC" w:rsidRDefault="00B96CEC" w:rsidP="00B96CEC">
      <w:pPr>
        <w:pStyle w:val="0Body"/>
        <w:ind w:left="720"/>
        <w:rPr>
          <w:rFonts w:eastAsia="Calibri"/>
        </w:rPr>
      </w:pPr>
    </w:p>
    <w:p w14:paraId="2A6E6B4C" w14:textId="77777777" w:rsidR="00B96CEC" w:rsidRDefault="00B96CEC" w:rsidP="000F5BDB">
      <w:pPr>
        <w:pStyle w:val="0Body"/>
        <w:numPr>
          <w:ilvl w:val="0"/>
          <w:numId w:val="210"/>
        </w:numPr>
        <w:rPr>
          <w:rFonts w:eastAsia="Calibri"/>
          <w:b/>
          <w:bCs/>
        </w:rPr>
      </w:pPr>
      <w:r>
        <w:rPr>
          <w:rFonts w:eastAsia="Calibri"/>
          <w:b/>
          <w:bCs/>
        </w:rPr>
        <w:t>Building Content-Based Recommenders</w:t>
      </w:r>
    </w:p>
    <w:p w14:paraId="69171ED8" w14:textId="77777777" w:rsidR="00B96CEC" w:rsidRDefault="00B96CEC" w:rsidP="000F5BDB">
      <w:pPr>
        <w:pStyle w:val="0Body"/>
        <w:numPr>
          <w:ilvl w:val="0"/>
          <w:numId w:val="214"/>
        </w:numPr>
        <w:rPr>
          <w:rFonts w:eastAsia="Calibri"/>
        </w:rPr>
      </w:pPr>
      <w:r>
        <w:rPr>
          <w:rFonts w:eastAsia="Calibri"/>
        </w:rPr>
        <w:t>Technical requirements</w:t>
      </w:r>
    </w:p>
    <w:p w14:paraId="37073550" w14:textId="77777777" w:rsidR="00B96CEC" w:rsidRDefault="00B96CEC" w:rsidP="000F5BDB">
      <w:pPr>
        <w:pStyle w:val="0Body"/>
        <w:numPr>
          <w:ilvl w:val="0"/>
          <w:numId w:val="214"/>
        </w:numPr>
        <w:rPr>
          <w:rFonts w:eastAsia="Calibri"/>
        </w:rPr>
      </w:pPr>
      <w:r>
        <w:rPr>
          <w:rFonts w:eastAsia="Calibri"/>
        </w:rPr>
        <w:t>Exporting the clean DataFrame</w:t>
      </w:r>
    </w:p>
    <w:p w14:paraId="2A9506AB" w14:textId="77777777" w:rsidR="00B96CEC" w:rsidRDefault="00B96CEC" w:rsidP="000F5BDB">
      <w:pPr>
        <w:pStyle w:val="0Body"/>
        <w:numPr>
          <w:ilvl w:val="0"/>
          <w:numId w:val="214"/>
        </w:numPr>
        <w:rPr>
          <w:rFonts w:eastAsia="Calibri"/>
        </w:rPr>
      </w:pPr>
      <w:r>
        <w:rPr>
          <w:rFonts w:eastAsia="Calibri"/>
        </w:rPr>
        <w:t>Document vectors</w:t>
      </w:r>
    </w:p>
    <w:p w14:paraId="322DA856" w14:textId="77777777" w:rsidR="00B96CEC" w:rsidRDefault="00B96CEC" w:rsidP="000F5BDB">
      <w:pPr>
        <w:pStyle w:val="0Body"/>
        <w:numPr>
          <w:ilvl w:val="0"/>
          <w:numId w:val="214"/>
        </w:numPr>
        <w:rPr>
          <w:rFonts w:eastAsia="Calibri"/>
        </w:rPr>
      </w:pPr>
      <w:r>
        <w:rPr>
          <w:rFonts w:eastAsia="Calibri"/>
        </w:rPr>
        <w:t>The cosine similarity score</w:t>
      </w:r>
    </w:p>
    <w:p w14:paraId="1C9FB965" w14:textId="77777777" w:rsidR="00B96CEC" w:rsidRDefault="00B96CEC" w:rsidP="000F5BDB">
      <w:pPr>
        <w:pStyle w:val="0Body"/>
        <w:numPr>
          <w:ilvl w:val="0"/>
          <w:numId w:val="214"/>
        </w:numPr>
        <w:rPr>
          <w:rFonts w:eastAsia="Calibri"/>
        </w:rPr>
      </w:pPr>
      <w:r>
        <w:rPr>
          <w:rFonts w:eastAsia="Calibri"/>
        </w:rPr>
        <w:t>Plot description-based recommender</w:t>
      </w:r>
    </w:p>
    <w:p w14:paraId="36981C7A" w14:textId="77777777" w:rsidR="00B96CEC" w:rsidRDefault="00B96CEC" w:rsidP="000F5BDB">
      <w:pPr>
        <w:pStyle w:val="0Body"/>
        <w:numPr>
          <w:ilvl w:val="0"/>
          <w:numId w:val="214"/>
        </w:numPr>
        <w:rPr>
          <w:rFonts w:eastAsia="Calibri"/>
        </w:rPr>
      </w:pPr>
      <w:r>
        <w:rPr>
          <w:rFonts w:eastAsia="Calibri"/>
        </w:rPr>
        <w:t>Metadata-based recommender</w:t>
      </w:r>
    </w:p>
    <w:p w14:paraId="0489446C" w14:textId="77777777" w:rsidR="00B96CEC" w:rsidRDefault="00B96CEC" w:rsidP="000F5BDB">
      <w:pPr>
        <w:pStyle w:val="0Body"/>
        <w:numPr>
          <w:ilvl w:val="0"/>
          <w:numId w:val="214"/>
        </w:numPr>
        <w:rPr>
          <w:rFonts w:eastAsia="Calibri"/>
        </w:rPr>
      </w:pPr>
      <w:r>
        <w:rPr>
          <w:rFonts w:eastAsia="Calibri"/>
        </w:rPr>
        <w:t>Suggestions for improvements</w:t>
      </w:r>
    </w:p>
    <w:p w14:paraId="21129D62" w14:textId="77777777" w:rsidR="00B96CEC" w:rsidRDefault="00B96CEC" w:rsidP="00B96CEC">
      <w:pPr>
        <w:pStyle w:val="0Body"/>
        <w:ind w:left="720"/>
        <w:rPr>
          <w:rFonts w:eastAsia="Calibri"/>
        </w:rPr>
      </w:pPr>
    </w:p>
    <w:p w14:paraId="622C6A47" w14:textId="77777777" w:rsidR="00B96CEC" w:rsidRDefault="00B96CEC" w:rsidP="000F5BDB">
      <w:pPr>
        <w:pStyle w:val="0Body"/>
        <w:numPr>
          <w:ilvl w:val="0"/>
          <w:numId w:val="210"/>
        </w:numPr>
        <w:rPr>
          <w:rFonts w:eastAsia="Calibri"/>
          <w:b/>
          <w:bCs/>
        </w:rPr>
      </w:pPr>
      <w:r>
        <w:rPr>
          <w:rFonts w:eastAsia="Calibri"/>
          <w:b/>
          <w:bCs/>
        </w:rPr>
        <w:t>Getting Started with Data Mining Techniques</w:t>
      </w:r>
    </w:p>
    <w:p w14:paraId="5CF6100A" w14:textId="77777777" w:rsidR="00B96CEC" w:rsidRDefault="00B96CEC" w:rsidP="000F5BDB">
      <w:pPr>
        <w:pStyle w:val="0Body"/>
        <w:numPr>
          <w:ilvl w:val="0"/>
          <w:numId w:val="215"/>
        </w:numPr>
        <w:rPr>
          <w:rFonts w:eastAsia="Calibri"/>
        </w:rPr>
      </w:pPr>
      <w:r>
        <w:rPr>
          <w:rFonts w:eastAsia="Calibri"/>
        </w:rPr>
        <w:t>Problem statement</w:t>
      </w:r>
    </w:p>
    <w:p w14:paraId="66D23F33" w14:textId="77777777" w:rsidR="00B96CEC" w:rsidRDefault="00B96CEC" w:rsidP="000F5BDB">
      <w:pPr>
        <w:pStyle w:val="0Body"/>
        <w:numPr>
          <w:ilvl w:val="0"/>
          <w:numId w:val="215"/>
        </w:numPr>
        <w:rPr>
          <w:rFonts w:eastAsia="Calibri"/>
        </w:rPr>
      </w:pPr>
      <w:r>
        <w:rPr>
          <w:rFonts w:eastAsia="Calibri"/>
        </w:rPr>
        <w:t>Similarity measures</w:t>
      </w:r>
    </w:p>
    <w:p w14:paraId="2ACF7320" w14:textId="77777777" w:rsidR="00B96CEC" w:rsidRDefault="00B96CEC" w:rsidP="000F5BDB">
      <w:pPr>
        <w:pStyle w:val="0Body"/>
        <w:numPr>
          <w:ilvl w:val="0"/>
          <w:numId w:val="215"/>
        </w:numPr>
        <w:rPr>
          <w:rFonts w:eastAsia="Calibri"/>
        </w:rPr>
      </w:pPr>
      <w:r>
        <w:rPr>
          <w:rFonts w:eastAsia="Calibri"/>
        </w:rPr>
        <w:t>Clustering</w:t>
      </w:r>
    </w:p>
    <w:p w14:paraId="7380662B" w14:textId="77777777" w:rsidR="00B96CEC" w:rsidRDefault="00B96CEC" w:rsidP="000F5BDB">
      <w:pPr>
        <w:pStyle w:val="0Body"/>
        <w:numPr>
          <w:ilvl w:val="0"/>
          <w:numId w:val="215"/>
        </w:numPr>
        <w:rPr>
          <w:rFonts w:eastAsia="Calibri"/>
        </w:rPr>
      </w:pPr>
      <w:r>
        <w:rPr>
          <w:rFonts w:eastAsia="Calibri"/>
        </w:rPr>
        <w:t>Dimensionality reduction</w:t>
      </w:r>
    </w:p>
    <w:p w14:paraId="1FDC6DC5" w14:textId="77777777" w:rsidR="00B96CEC" w:rsidRDefault="00B96CEC" w:rsidP="000F5BDB">
      <w:pPr>
        <w:pStyle w:val="0Body"/>
        <w:numPr>
          <w:ilvl w:val="0"/>
          <w:numId w:val="215"/>
        </w:numPr>
        <w:rPr>
          <w:rFonts w:eastAsia="Calibri"/>
        </w:rPr>
      </w:pPr>
      <w:r>
        <w:rPr>
          <w:rFonts w:eastAsia="Calibri"/>
        </w:rPr>
        <w:t>Supervised learning</w:t>
      </w:r>
    </w:p>
    <w:p w14:paraId="666BD2A4" w14:textId="77777777" w:rsidR="00B96CEC" w:rsidRDefault="00B96CEC" w:rsidP="000F5BDB">
      <w:pPr>
        <w:pStyle w:val="0Body"/>
        <w:numPr>
          <w:ilvl w:val="0"/>
          <w:numId w:val="215"/>
        </w:numPr>
        <w:rPr>
          <w:rFonts w:eastAsia="Calibri"/>
        </w:rPr>
      </w:pPr>
      <w:r>
        <w:rPr>
          <w:rFonts w:eastAsia="Calibri"/>
        </w:rPr>
        <w:t>Evaluation metrics</w:t>
      </w:r>
    </w:p>
    <w:p w14:paraId="517CC0A2" w14:textId="77777777" w:rsidR="00B96CEC" w:rsidRDefault="00B96CEC" w:rsidP="00B96CEC">
      <w:pPr>
        <w:pStyle w:val="0Body"/>
        <w:ind w:left="720"/>
        <w:rPr>
          <w:rFonts w:eastAsia="Calibri"/>
          <w:b/>
          <w:bCs/>
        </w:rPr>
      </w:pPr>
    </w:p>
    <w:p w14:paraId="39F6E5A3" w14:textId="77777777" w:rsidR="00B96CEC" w:rsidRDefault="00B96CEC" w:rsidP="000F5BDB">
      <w:pPr>
        <w:pStyle w:val="0Body"/>
        <w:numPr>
          <w:ilvl w:val="0"/>
          <w:numId w:val="210"/>
        </w:numPr>
        <w:rPr>
          <w:rFonts w:eastAsia="Calibri"/>
          <w:b/>
          <w:bCs/>
        </w:rPr>
      </w:pPr>
      <w:r>
        <w:rPr>
          <w:rFonts w:eastAsia="Calibri"/>
          <w:b/>
          <w:bCs/>
        </w:rPr>
        <w:t>Building Collaborative Filters</w:t>
      </w:r>
    </w:p>
    <w:p w14:paraId="4FD46F70" w14:textId="77777777" w:rsidR="00B96CEC" w:rsidRDefault="00B96CEC" w:rsidP="000F5BDB">
      <w:pPr>
        <w:pStyle w:val="0Body"/>
        <w:numPr>
          <w:ilvl w:val="0"/>
          <w:numId w:val="216"/>
        </w:numPr>
        <w:rPr>
          <w:rFonts w:eastAsia="Calibri"/>
        </w:rPr>
      </w:pPr>
      <w:r>
        <w:rPr>
          <w:rFonts w:eastAsia="Calibri"/>
        </w:rPr>
        <w:t>Technical requirements</w:t>
      </w:r>
    </w:p>
    <w:p w14:paraId="23C3F1A2" w14:textId="77777777" w:rsidR="00B96CEC" w:rsidRDefault="00B96CEC" w:rsidP="000F5BDB">
      <w:pPr>
        <w:pStyle w:val="0Body"/>
        <w:numPr>
          <w:ilvl w:val="0"/>
          <w:numId w:val="216"/>
        </w:numPr>
        <w:rPr>
          <w:rFonts w:eastAsia="Calibri"/>
        </w:rPr>
      </w:pPr>
      <w:r>
        <w:rPr>
          <w:rFonts w:eastAsia="Calibri"/>
        </w:rPr>
        <w:t>The framework</w:t>
      </w:r>
    </w:p>
    <w:p w14:paraId="2F199471" w14:textId="77777777" w:rsidR="00B96CEC" w:rsidRDefault="00B96CEC" w:rsidP="000F5BDB">
      <w:pPr>
        <w:pStyle w:val="0Body"/>
        <w:numPr>
          <w:ilvl w:val="0"/>
          <w:numId w:val="216"/>
        </w:numPr>
        <w:rPr>
          <w:rFonts w:eastAsia="Calibri"/>
        </w:rPr>
      </w:pPr>
      <w:r>
        <w:rPr>
          <w:rFonts w:eastAsia="Calibri"/>
        </w:rPr>
        <w:t>User-based collaborative filtering</w:t>
      </w:r>
    </w:p>
    <w:p w14:paraId="03607C8F" w14:textId="77777777" w:rsidR="00B96CEC" w:rsidRDefault="00B96CEC" w:rsidP="000F5BDB">
      <w:pPr>
        <w:pStyle w:val="0Body"/>
        <w:numPr>
          <w:ilvl w:val="0"/>
          <w:numId w:val="216"/>
        </w:numPr>
        <w:rPr>
          <w:rFonts w:eastAsia="Calibri"/>
        </w:rPr>
      </w:pPr>
      <w:r>
        <w:rPr>
          <w:rFonts w:eastAsia="Calibri"/>
        </w:rPr>
        <w:t>Item-based collaborative filtering</w:t>
      </w:r>
    </w:p>
    <w:p w14:paraId="279734B2" w14:textId="77777777" w:rsidR="00B96CEC" w:rsidRDefault="00B96CEC" w:rsidP="000F5BDB">
      <w:pPr>
        <w:pStyle w:val="0Body"/>
        <w:numPr>
          <w:ilvl w:val="0"/>
          <w:numId w:val="216"/>
        </w:numPr>
        <w:rPr>
          <w:rFonts w:eastAsia="Calibri"/>
        </w:rPr>
      </w:pPr>
      <w:r>
        <w:rPr>
          <w:rFonts w:eastAsia="Calibri"/>
        </w:rPr>
        <w:t>Model-based approaches</w:t>
      </w:r>
    </w:p>
    <w:p w14:paraId="6ECD53B9" w14:textId="77777777" w:rsidR="00B96CEC" w:rsidRDefault="00B96CEC" w:rsidP="00B96CEC">
      <w:pPr>
        <w:pStyle w:val="0Body"/>
        <w:ind w:left="720"/>
        <w:rPr>
          <w:rFonts w:eastAsia="Calibri"/>
        </w:rPr>
      </w:pPr>
    </w:p>
    <w:p w14:paraId="5611CFD9" w14:textId="77777777" w:rsidR="00B96CEC" w:rsidRDefault="00B96CEC" w:rsidP="000F5BDB">
      <w:pPr>
        <w:pStyle w:val="0Body"/>
        <w:numPr>
          <w:ilvl w:val="0"/>
          <w:numId w:val="210"/>
        </w:numPr>
        <w:rPr>
          <w:rFonts w:eastAsia="Calibri"/>
          <w:b/>
          <w:bCs/>
        </w:rPr>
      </w:pPr>
      <w:r>
        <w:rPr>
          <w:rFonts w:eastAsia="Calibri"/>
          <w:b/>
          <w:bCs/>
        </w:rPr>
        <w:t>Hybrid Recommenders</w:t>
      </w:r>
    </w:p>
    <w:p w14:paraId="045FAA8D" w14:textId="77777777" w:rsidR="00B96CEC" w:rsidRDefault="00B96CEC" w:rsidP="000F5BDB">
      <w:pPr>
        <w:pStyle w:val="0Body"/>
        <w:numPr>
          <w:ilvl w:val="0"/>
          <w:numId w:val="217"/>
        </w:numPr>
        <w:rPr>
          <w:rFonts w:eastAsia="Calibri"/>
        </w:rPr>
      </w:pPr>
      <w:r>
        <w:rPr>
          <w:rFonts w:eastAsia="Calibri"/>
        </w:rPr>
        <w:t>Technical requirements</w:t>
      </w:r>
    </w:p>
    <w:p w14:paraId="651E9A38" w14:textId="77777777" w:rsidR="00B96CEC" w:rsidRDefault="00B96CEC" w:rsidP="000F5BDB">
      <w:pPr>
        <w:pStyle w:val="0Body"/>
        <w:numPr>
          <w:ilvl w:val="0"/>
          <w:numId w:val="217"/>
        </w:numPr>
        <w:rPr>
          <w:rFonts w:eastAsia="Calibri"/>
        </w:rPr>
      </w:pPr>
      <w:r>
        <w:rPr>
          <w:rFonts w:eastAsia="Calibri"/>
        </w:rPr>
        <w:t>Introduction</w:t>
      </w:r>
    </w:p>
    <w:p w14:paraId="620F3C9E" w14:textId="77777777" w:rsidR="00B96CEC" w:rsidRDefault="00B96CEC" w:rsidP="000F5BDB">
      <w:pPr>
        <w:pStyle w:val="0Body"/>
        <w:numPr>
          <w:ilvl w:val="0"/>
          <w:numId w:val="217"/>
        </w:numPr>
        <w:rPr>
          <w:rFonts w:asciiTheme="minorHAnsi" w:eastAsia="Calibri" w:hAnsiTheme="minorHAnsi" w:cs="Calibri"/>
          <w:color w:val="auto"/>
        </w:rPr>
      </w:pPr>
      <w:r>
        <w:rPr>
          <w:rFonts w:eastAsia="Calibri"/>
        </w:rPr>
        <w:t>Case study – Building a hybrid model</w:t>
      </w:r>
    </w:p>
    <w:p w14:paraId="7D957746" w14:textId="77777777" w:rsidR="00B96CEC" w:rsidRDefault="00B96CEC" w:rsidP="00B96CEC">
      <w:pPr>
        <w:widowControl/>
        <w:rPr>
          <w:rFonts w:ascii="Calibri" w:hAnsi="Calibri" w:cs="Arial"/>
          <w:bCs/>
          <w:color w:val="000000"/>
          <w:sz w:val="20"/>
        </w:rPr>
        <w:sectPr w:rsidR="00B96CEC">
          <w:endnotePr>
            <w:numFmt w:val="decimal"/>
          </w:endnotePr>
          <w:type w:val="continuous"/>
          <w:pgSz w:w="12240" w:h="15840"/>
          <w:pgMar w:top="720" w:right="720" w:bottom="720" w:left="720" w:header="720" w:footer="518" w:gutter="0"/>
          <w:cols w:num="3" w:space="720"/>
        </w:sectPr>
      </w:pPr>
    </w:p>
    <w:p w14:paraId="6A0DBEA0" w14:textId="77777777" w:rsidR="00B96CEC" w:rsidRDefault="00B96CEC" w:rsidP="00B96CEC">
      <w:pPr>
        <w:pStyle w:val="0Body"/>
      </w:pPr>
    </w:p>
    <w:p w14:paraId="2C56E641" w14:textId="77777777" w:rsidR="00B96CEC" w:rsidRDefault="00B96CEC" w:rsidP="00B96CEC">
      <w:pPr>
        <w:pStyle w:val="0Body"/>
        <w:pBdr>
          <w:top w:val="single" w:sz="4" w:space="1" w:color="auto"/>
        </w:pBdr>
      </w:pPr>
    </w:p>
    <w:p w14:paraId="0A2C3BA1" w14:textId="447A9BBE" w:rsidR="003F711A" w:rsidRDefault="00B96CEC" w:rsidP="00AB481A">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EB58F6E" w14:textId="064C4CC6" w:rsidR="00694028" w:rsidRDefault="00694028" w:rsidP="00AB481A">
      <w:pPr>
        <w:pStyle w:val="0BodyText"/>
      </w:pPr>
    </w:p>
    <w:p w14:paraId="382A0B4B" w14:textId="0D52CF9F" w:rsidR="00694028" w:rsidRDefault="00694028" w:rsidP="00AB481A">
      <w:pPr>
        <w:pStyle w:val="0BodyText"/>
      </w:pPr>
    </w:p>
    <w:p w14:paraId="3CF3C0D5" w14:textId="6EF218B5" w:rsidR="00694028" w:rsidRDefault="00694028" w:rsidP="00AB481A">
      <w:pPr>
        <w:pStyle w:val="0BodyText"/>
      </w:pPr>
    </w:p>
    <w:p w14:paraId="58AACDD7" w14:textId="47EB9003" w:rsidR="00694028" w:rsidRDefault="00694028" w:rsidP="00AB481A">
      <w:pPr>
        <w:pStyle w:val="0BodyText"/>
      </w:pPr>
    </w:p>
    <w:p w14:paraId="33009DE7" w14:textId="7AD44EE2" w:rsidR="00694028" w:rsidRDefault="00694028" w:rsidP="00AB481A">
      <w:pPr>
        <w:pStyle w:val="0BodyText"/>
      </w:pPr>
    </w:p>
    <w:p w14:paraId="3DE31ECD" w14:textId="1E3646EF" w:rsidR="00694028" w:rsidRDefault="00694028" w:rsidP="00AB481A">
      <w:pPr>
        <w:pStyle w:val="0BodyText"/>
      </w:pPr>
    </w:p>
    <w:p w14:paraId="234BF17A" w14:textId="0924ACE1" w:rsidR="00694028" w:rsidRDefault="00694028" w:rsidP="00AB481A">
      <w:pPr>
        <w:pStyle w:val="0BodyText"/>
      </w:pPr>
    </w:p>
    <w:p w14:paraId="5F08D980" w14:textId="70C462B7" w:rsidR="00694028" w:rsidRDefault="00694028" w:rsidP="00AB481A">
      <w:pPr>
        <w:pStyle w:val="0BodyText"/>
      </w:pPr>
    </w:p>
    <w:p w14:paraId="390BFED1" w14:textId="111F0383" w:rsidR="00694028" w:rsidRDefault="00694028" w:rsidP="00AB481A">
      <w:pPr>
        <w:pStyle w:val="0BodyText"/>
      </w:pPr>
    </w:p>
    <w:p w14:paraId="6DD6773A" w14:textId="493B2E04" w:rsidR="00694028" w:rsidRDefault="00694028" w:rsidP="00AB481A">
      <w:pPr>
        <w:pStyle w:val="0BodyText"/>
      </w:pPr>
    </w:p>
    <w:p w14:paraId="7E612372" w14:textId="41E63253" w:rsidR="00694028" w:rsidRDefault="00694028" w:rsidP="00AB481A">
      <w:pPr>
        <w:pStyle w:val="0BodyText"/>
      </w:pPr>
    </w:p>
    <w:p w14:paraId="37257318" w14:textId="074D2D22" w:rsidR="00694028" w:rsidRDefault="00694028" w:rsidP="00AB481A">
      <w:pPr>
        <w:pStyle w:val="0BodyText"/>
      </w:pPr>
    </w:p>
    <w:p w14:paraId="36C91AA3" w14:textId="1711F82B" w:rsidR="00694028" w:rsidRDefault="00694028" w:rsidP="00AB481A">
      <w:pPr>
        <w:pStyle w:val="0BodyText"/>
      </w:pPr>
    </w:p>
    <w:p w14:paraId="276A4198" w14:textId="6879C141" w:rsidR="00694028" w:rsidRDefault="00694028" w:rsidP="00AB481A">
      <w:pPr>
        <w:pStyle w:val="0BodyText"/>
      </w:pPr>
    </w:p>
    <w:p w14:paraId="21F7B940" w14:textId="03AE6ED9" w:rsidR="00694028" w:rsidRDefault="00694028" w:rsidP="00AB481A">
      <w:pPr>
        <w:pStyle w:val="0BodyText"/>
      </w:pPr>
    </w:p>
    <w:p w14:paraId="55DF2504" w14:textId="25DD0214" w:rsidR="00694028" w:rsidRDefault="00694028" w:rsidP="00AB481A">
      <w:pPr>
        <w:pStyle w:val="0BodyText"/>
      </w:pPr>
    </w:p>
    <w:p w14:paraId="2AA57450" w14:textId="3E126FCA" w:rsidR="00694028" w:rsidRDefault="00694028" w:rsidP="00AB481A">
      <w:pPr>
        <w:pStyle w:val="0BodyText"/>
      </w:pPr>
    </w:p>
    <w:p w14:paraId="64578015" w14:textId="503FF439" w:rsidR="00694028" w:rsidRDefault="00694028" w:rsidP="00AB481A">
      <w:pPr>
        <w:pStyle w:val="0BodyText"/>
      </w:pPr>
    </w:p>
    <w:p w14:paraId="4089217F" w14:textId="0D3019DC" w:rsidR="00694028" w:rsidRDefault="00694028" w:rsidP="00AB481A">
      <w:pPr>
        <w:pStyle w:val="0BodyText"/>
      </w:pPr>
    </w:p>
    <w:p w14:paraId="095CC2E0" w14:textId="44350449" w:rsidR="00694028" w:rsidRDefault="00694028" w:rsidP="00AB481A">
      <w:pPr>
        <w:pStyle w:val="0BodyText"/>
      </w:pPr>
    </w:p>
    <w:p w14:paraId="40F22F39" w14:textId="773D0A6F" w:rsidR="00694028" w:rsidRDefault="00694028" w:rsidP="00AB481A">
      <w:pPr>
        <w:pStyle w:val="0BodyText"/>
      </w:pPr>
    </w:p>
    <w:p w14:paraId="7BC64B6B" w14:textId="139126A8" w:rsidR="00694028" w:rsidRDefault="00694028" w:rsidP="00AB481A">
      <w:pPr>
        <w:pStyle w:val="0BodyText"/>
      </w:pPr>
    </w:p>
    <w:p w14:paraId="4284BD6B" w14:textId="48928C7D" w:rsidR="00694028" w:rsidRDefault="00694028" w:rsidP="00AB481A">
      <w:pPr>
        <w:pStyle w:val="0BodyText"/>
      </w:pPr>
    </w:p>
    <w:p w14:paraId="39247F56" w14:textId="302857F9" w:rsidR="00694028" w:rsidRDefault="00694028" w:rsidP="00AB481A">
      <w:pPr>
        <w:pStyle w:val="0BodyText"/>
      </w:pPr>
    </w:p>
    <w:p w14:paraId="16C3AD52" w14:textId="48633546" w:rsidR="00694028" w:rsidRDefault="00694028" w:rsidP="00AB481A">
      <w:pPr>
        <w:pStyle w:val="0BodyText"/>
      </w:pPr>
    </w:p>
    <w:p w14:paraId="20FF9F8A" w14:textId="26EA809E" w:rsidR="00694028" w:rsidRDefault="00694028" w:rsidP="00AB481A">
      <w:pPr>
        <w:pStyle w:val="0BodyText"/>
      </w:pPr>
    </w:p>
    <w:p w14:paraId="0D54FCD3" w14:textId="0F557B9C" w:rsidR="00694028" w:rsidRDefault="00694028" w:rsidP="00AB481A">
      <w:pPr>
        <w:pStyle w:val="0BodyText"/>
      </w:pPr>
    </w:p>
    <w:p w14:paraId="5D73D235" w14:textId="5122B419" w:rsidR="00694028" w:rsidRDefault="00694028" w:rsidP="00AB481A">
      <w:pPr>
        <w:pStyle w:val="0BodyText"/>
      </w:pPr>
    </w:p>
    <w:p w14:paraId="3B6403E4" w14:textId="77777777" w:rsidR="00694028" w:rsidRDefault="00694028" w:rsidP="00AB481A">
      <w:pPr>
        <w:pStyle w:val="0BodyText"/>
      </w:pPr>
    </w:p>
    <w:p w14:paraId="4B5A65E6" w14:textId="6C47388D" w:rsidR="00694028" w:rsidRPr="00694028" w:rsidRDefault="00F6634B" w:rsidP="00694028">
      <w:pPr>
        <w:pStyle w:val="Heading1"/>
      </w:pPr>
      <w:bookmarkStart w:id="56" w:name="_Toc51519856"/>
      <w:r w:rsidRPr="00F6634B">
        <w:lastRenderedPageBreak/>
        <w:t>Natural Language Processing</w:t>
      </w:r>
      <w:bookmarkEnd w:id="56"/>
      <w:r w:rsidRPr="00F6634B">
        <w:t xml:space="preserve"> </w:t>
      </w:r>
    </w:p>
    <w:p w14:paraId="3C36C96C" w14:textId="77777777" w:rsidR="00F6634B" w:rsidRPr="00F6634B" w:rsidRDefault="00F6634B" w:rsidP="00F6634B">
      <w:pPr>
        <w:rPr>
          <w:rFonts w:ascii="Arial" w:hAnsi="Arial" w:cs="Arial"/>
          <w:b/>
          <w:color w:val="0070C0"/>
          <w:sz w:val="18"/>
        </w:rPr>
      </w:pPr>
      <w:r w:rsidRPr="00F6634B">
        <w:rPr>
          <w:rFonts w:ascii="Arial" w:hAnsi="Arial" w:cs="Arial"/>
          <w:b/>
          <w:color w:val="0070C0"/>
          <w:sz w:val="18"/>
        </w:rPr>
        <w:t>Course Snapshot</w:t>
      </w:r>
    </w:p>
    <w:p w14:paraId="1CD9FC51" w14:textId="035175D5"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Course:</w:t>
      </w:r>
      <w:r w:rsidRPr="00F6634B">
        <w:rPr>
          <w:rFonts w:ascii="Calibri" w:hAnsi="Calibri" w:cs="Arial"/>
          <w:color w:val="000000"/>
          <w:sz w:val="20"/>
        </w:rPr>
        <w:t xml:space="preserve"> Natural Language Processing </w:t>
      </w:r>
    </w:p>
    <w:p w14:paraId="71B17F39" w14:textId="77777777"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Duration:</w:t>
      </w:r>
      <w:r w:rsidRPr="00F6634B">
        <w:rPr>
          <w:rFonts w:ascii="Calibri" w:hAnsi="Calibri" w:cs="Arial"/>
          <w:color w:val="000000"/>
          <w:sz w:val="20"/>
        </w:rPr>
        <w:t xml:space="preserve"> 3 days</w:t>
      </w:r>
    </w:p>
    <w:p w14:paraId="416A98B4" w14:textId="77777777"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Skill-level</w:t>
      </w:r>
      <w:r w:rsidRPr="00F6634B">
        <w:rPr>
          <w:rFonts w:ascii="Calibri" w:hAnsi="Calibri" w:cs="Arial"/>
          <w:color w:val="000000"/>
          <w:sz w:val="20"/>
        </w:rPr>
        <w:t>:</w:t>
      </w:r>
      <w:r w:rsidRPr="00F6634B">
        <w:rPr>
          <w:rFonts w:ascii="Calibri" w:hAnsi="Calibri" w:cs="Arial"/>
          <w:bCs/>
          <w:noProof/>
          <w:color w:val="000000"/>
          <w:sz w:val="20"/>
        </w:rPr>
        <w:t xml:space="preserve"> </w:t>
      </w:r>
      <w:r w:rsidRPr="00F6634B">
        <w:rPr>
          <w:rFonts w:ascii="Calibri" w:hAnsi="Calibri" w:cs="Arial"/>
          <w:color w:val="000000"/>
          <w:sz w:val="20"/>
        </w:rPr>
        <w:t>Foundation-level Natural-Language-Processing skills for Intermediate skilled team members. This is not a basic class.</w:t>
      </w:r>
    </w:p>
    <w:p w14:paraId="317119EB" w14:textId="77777777"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Targeted Audience</w:t>
      </w:r>
      <w:r w:rsidRPr="00F6634B">
        <w:rPr>
          <w:rFonts w:ascii="Calibri" w:hAnsi="Calibri" w:cs="Arial"/>
          <w:color w:val="000000"/>
          <w:sz w:val="20"/>
        </w:rPr>
        <w:t>: This course is geared for Python experienced developers, analysts or others who wants to create machines that understand human language using the power of Python with its ecosystem of packages dedicated to NLP and AI.</w:t>
      </w:r>
    </w:p>
    <w:p w14:paraId="5AFC0EC2" w14:textId="77777777"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Hands-on Learning:</w:t>
      </w:r>
      <w:r w:rsidRPr="00F6634B">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2CEFFC5" w14:textId="77777777" w:rsidR="00F6634B" w:rsidRPr="00F6634B" w:rsidRDefault="00F6634B" w:rsidP="00F6634B">
      <w:pPr>
        <w:numPr>
          <w:ilvl w:val="0"/>
          <w:numId w:val="22"/>
        </w:numPr>
        <w:rPr>
          <w:rFonts w:ascii="Calibri" w:hAnsi="Calibri" w:cs="Arial"/>
          <w:color w:val="000000"/>
          <w:sz w:val="20"/>
        </w:rPr>
      </w:pPr>
      <w:r w:rsidRPr="00F6634B">
        <w:rPr>
          <w:rFonts w:ascii="Calibri" w:hAnsi="Calibri" w:cs="Arial"/>
          <w:b/>
          <w:bCs/>
          <w:color w:val="000000"/>
          <w:sz w:val="20"/>
        </w:rPr>
        <w:t>Delivery Format:</w:t>
      </w:r>
      <w:r w:rsidRPr="00F6634B">
        <w:rPr>
          <w:rFonts w:ascii="Calibri" w:hAnsi="Calibri" w:cs="Arial"/>
          <w:color w:val="000000"/>
          <w:sz w:val="20"/>
        </w:rPr>
        <w:t xml:space="preserve"> This course is available for onsite private classroom presentation, or remote instructor led delivery, or CBT/WBT (by request).</w:t>
      </w:r>
    </w:p>
    <w:p w14:paraId="2A36F37F" w14:textId="77777777" w:rsidR="00F6634B" w:rsidRPr="00F6634B" w:rsidRDefault="00F6634B" w:rsidP="00F6634B">
      <w:pPr>
        <w:numPr>
          <w:ilvl w:val="0"/>
          <w:numId w:val="22"/>
        </w:numPr>
        <w:rPr>
          <w:rFonts w:ascii="Calibri" w:hAnsi="Calibri" w:cs="Arial"/>
          <w:noProof/>
          <w:color w:val="000000"/>
          <w:sz w:val="20"/>
        </w:rPr>
      </w:pPr>
      <w:r w:rsidRPr="00F6634B">
        <w:rPr>
          <w:rFonts w:ascii="Calibri" w:hAnsi="Calibri" w:cs="Arial"/>
          <w:b/>
          <w:bCs/>
          <w:color w:val="000000"/>
          <w:sz w:val="20"/>
        </w:rPr>
        <w:t>Customizable:</w:t>
      </w:r>
      <w:r w:rsidRPr="00F6634B">
        <w:rPr>
          <w:rFonts w:ascii="Calibri" w:hAnsi="Calibri" w:cs="Arial"/>
          <w:color w:val="000000"/>
          <w:sz w:val="20"/>
        </w:rPr>
        <w:t xml:space="preserve"> This course may be tailored to target your specific training skills objectives, tools of choice and learning goals.</w:t>
      </w:r>
    </w:p>
    <w:p w14:paraId="19281B31" w14:textId="77777777" w:rsidR="00F6634B" w:rsidRPr="00F6634B" w:rsidRDefault="00F6634B" w:rsidP="00F6634B">
      <w:pPr>
        <w:pBdr>
          <w:top w:val="single" w:sz="4" w:space="1" w:color="auto"/>
        </w:pBdr>
        <w:rPr>
          <w:rFonts w:ascii="Calibri" w:hAnsi="Calibri" w:cs="Arial"/>
          <w:noProof/>
          <w:color w:val="000000"/>
          <w:sz w:val="20"/>
        </w:rPr>
      </w:pPr>
    </w:p>
    <w:p w14:paraId="32A7E84A" w14:textId="6722228D" w:rsidR="00F6634B" w:rsidRPr="00F6634B" w:rsidRDefault="00F6634B" w:rsidP="00F6634B">
      <w:pPr>
        <w:rPr>
          <w:rFonts w:ascii="Calibri" w:hAnsi="Calibri" w:cs="Arial"/>
          <w:b/>
          <w:bCs/>
          <w:color w:val="000000"/>
          <w:sz w:val="20"/>
        </w:rPr>
      </w:pPr>
      <w:r w:rsidRPr="00F6634B">
        <w:rPr>
          <w:rFonts w:ascii="Calibri" w:hAnsi="Calibri" w:cs="Arial"/>
          <w:b/>
          <w:bCs/>
          <w:color w:val="000000"/>
          <w:sz w:val="20"/>
        </w:rPr>
        <w:t xml:space="preserve">Natural Language Processing </w:t>
      </w:r>
      <w:r w:rsidRPr="00F6634B">
        <w:rPr>
          <w:rFonts w:ascii="Calibri" w:hAnsi="Calibri" w:cs="Arial"/>
          <w:color w:val="000000"/>
          <w:sz w:val="20"/>
        </w:rPr>
        <w:t>is your guide to building machines that can read and interpret human language. In it, you’ll use readily available Python packages to capture the meaning in text and react accordingly. The course expands traditional NLP approaches to include neural networks, modern deep learning algorithms, and generative techniques as you tackle real-world problems like extracting dates and names, composing text, and answering free-form questions</w:t>
      </w:r>
      <w:r w:rsidRPr="00F6634B">
        <w:rPr>
          <w:rFonts w:ascii="Calibri" w:hAnsi="Calibri" w:cs="Arial"/>
          <w:b/>
          <w:bCs/>
          <w:color w:val="000000"/>
          <w:sz w:val="20"/>
        </w:rPr>
        <w:t>.</w:t>
      </w:r>
    </w:p>
    <w:p w14:paraId="6E872F47" w14:textId="77777777" w:rsidR="00F6634B" w:rsidRPr="00F6634B" w:rsidRDefault="00F6634B" w:rsidP="00F6634B">
      <w:pPr>
        <w:rPr>
          <w:rFonts w:ascii="Calibri" w:hAnsi="Calibri" w:cs="Arial"/>
          <w:bCs/>
          <w:color w:val="000000"/>
          <w:sz w:val="20"/>
        </w:rPr>
      </w:pPr>
    </w:p>
    <w:p w14:paraId="532DB32C" w14:textId="77777777" w:rsidR="00F6634B" w:rsidRPr="00F6634B" w:rsidRDefault="00F6634B" w:rsidP="00F6634B">
      <w:pPr>
        <w:rPr>
          <w:rFonts w:ascii="Calibri" w:hAnsi="Calibri" w:cs="Arial"/>
          <w:bCs/>
          <w:color w:val="000000"/>
          <w:sz w:val="20"/>
        </w:rPr>
      </w:pPr>
      <w:r w:rsidRPr="00F6634B">
        <w:rPr>
          <w:rFonts w:ascii="Calibri" w:hAnsi="Calibri" w:cs="Arial"/>
          <w:bCs/>
          <w:color w:val="000000"/>
          <w:sz w:val="20"/>
        </w:rPr>
        <w:t>Working in a hands-on learning environment, led by our Natural Language Processing expert instructor, students will learn about and explore:</w:t>
      </w:r>
    </w:p>
    <w:p w14:paraId="1B3F8CE8" w14:textId="77777777" w:rsidR="00F6634B" w:rsidRPr="00F6634B" w:rsidRDefault="00F6634B" w:rsidP="000F5BDB">
      <w:pPr>
        <w:numPr>
          <w:ilvl w:val="0"/>
          <w:numId w:val="137"/>
        </w:numPr>
        <w:rPr>
          <w:rFonts w:ascii="Calibri" w:hAnsi="Calibri" w:cs="Arial"/>
          <w:bCs/>
          <w:color w:val="000000"/>
          <w:sz w:val="20"/>
        </w:rPr>
      </w:pPr>
      <w:r w:rsidRPr="00F6634B">
        <w:rPr>
          <w:rFonts w:ascii="Calibri" w:hAnsi="Calibri" w:cs="Arial"/>
          <w:color w:val="000000"/>
          <w:sz w:val="20"/>
        </w:rPr>
        <w:t xml:space="preserve">You’ll learn the applications to understand text and speech with extreme accuracy. The result? Chatbots that can imitate real people, meaningful resume-to-job matches, superb predictive search, and automatically generated document summaries—all at a low cost. </w:t>
      </w:r>
    </w:p>
    <w:p w14:paraId="700D65AA" w14:textId="77777777" w:rsidR="00F6634B" w:rsidRPr="00F6634B" w:rsidRDefault="00F6634B" w:rsidP="000F5BDB">
      <w:pPr>
        <w:numPr>
          <w:ilvl w:val="0"/>
          <w:numId w:val="137"/>
        </w:numPr>
        <w:rPr>
          <w:rFonts w:ascii="Calibri" w:hAnsi="Calibri" w:cs="Arial"/>
          <w:bCs/>
          <w:color w:val="000000"/>
          <w:sz w:val="20"/>
        </w:rPr>
      </w:pPr>
      <w:r w:rsidRPr="00F6634B">
        <w:rPr>
          <w:rFonts w:ascii="Calibri" w:hAnsi="Calibri" w:cs="Arial"/>
          <w:color w:val="000000"/>
          <w:sz w:val="20"/>
        </w:rPr>
        <w:t>New techniques, along with accessible tools like Keras and TensorFlow, make professional-quality NLP easier than ever before.</w:t>
      </w:r>
    </w:p>
    <w:p w14:paraId="4D020C3D" w14:textId="77777777" w:rsidR="00F6634B" w:rsidRPr="00F6634B" w:rsidRDefault="00F6634B" w:rsidP="00F6634B">
      <w:pPr>
        <w:ind w:left="720"/>
        <w:rPr>
          <w:rFonts w:ascii="Calibri" w:hAnsi="Calibri" w:cs="Arial"/>
          <w:bCs/>
          <w:color w:val="000000"/>
          <w:sz w:val="20"/>
        </w:rPr>
      </w:pPr>
    </w:p>
    <w:p w14:paraId="629C6623" w14:textId="77777777" w:rsidR="00F6634B" w:rsidRPr="00F6634B" w:rsidRDefault="00F6634B" w:rsidP="00F6634B">
      <w:pPr>
        <w:rPr>
          <w:rFonts w:ascii="Calibri" w:hAnsi="Calibri" w:cs="Arial"/>
          <w:bCs/>
          <w:color w:val="000000"/>
          <w:sz w:val="20"/>
        </w:rPr>
      </w:pPr>
      <w:r w:rsidRPr="00F6634B">
        <w:rPr>
          <w:rFonts w:ascii="Calibri" w:hAnsi="Calibri" w:cs="Arial"/>
          <w:b/>
          <w:bCs/>
          <w:color w:val="000000"/>
          <w:sz w:val="20"/>
        </w:rPr>
        <w:t>Topics Covered</w:t>
      </w:r>
      <w:r w:rsidRPr="00F6634B">
        <w:rPr>
          <w:rFonts w:ascii="Calibri" w:hAnsi="Calibri" w:cs="Arial"/>
          <w:bCs/>
          <w:color w:val="000000"/>
          <w:sz w:val="20"/>
        </w:rPr>
        <w:t>: This is a high-level list of topics covered in this course. Please see the detailed Agenda below</w:t>
      </w:r>
    </w:p>
    <w:p w14:paraId="25072EB9" w14:textId="77777777" w:rsidR="00F6634B" w:rsidRPr="00F6634B" w:rsidRDefault="00F6634B" w:rsidP="000F5BDB">
      <w:pPr>
        <w:numPr>
          <w:ilvl w:val="0"/>
          <w:numId w:val="128"/>
        </w:numPr>
        <w:tabs>
          <w:tab w:val="num" w:pos="360"/>
        </w:tabs>
        <w:ind w:left="0" w:firstLine="0"/>
        <w:rPr>
          <w:rFonts w:ascii="Calibri" w:hAnsi="Calibri" w:cs="Arial"/>
          <w:color w:val="000000"/>
          <w:sz w:val="20"/>
        </w:rPr>
        <w:sectPr w:rsidR="00F6634B" w:rsidRPr="00F6634B" w:rsidSect="005A5CC9">
          <w:footerReference w:type="default" r:id="rId98"/>
          <w:footerReference w:type="first" r:id="rId99"/>
          <w:endnotePr>
            <w:numFmt w:val="decimal"/>
          </w:endnotePr>
          <w:type w:val="continuous"/>
          <w:pgSz w:w="12240" w:h="15840" w:code="1"/>
          <w:pgMar w:top="720" w:right="720" w:bottom="720" w:left="720" w:header="720" w:footer="518" w:gutter="0"/>
          <w:cols w:space="720"/>
          <w:titlePg/>
          <w:docGrid w:linePitch="326"/>
        </w:sectPr>
      </w:pPr>
    </w:p>
    <w:p w14:paraId="1F98392A" w14:textId="77777777" w:rsidR="00F6634B" w:rsidRPr="00F6634B" w:rsidRDefault="00F6634B" w:rsidP="000F5BDB">
      <w:pPr>
        <w:numPr>
          <w:ilvl w:val="0"/>
          <w:numId w:val="128"/>
        </w:numPr>
        <w:tabs>
          <w:tab w:val="num" w:pos="360"/>
        </w:tabs>
        <w:ind w:left="0" w:firstLine="0"/>
        <w:rPr>
          <w:rFonts w:ascii="Calibri" w:hAnsi="Calibri" w:cs="Arial"/>
          <w:color w:val="000000"/>
          <w:sz w:val="20"/>
        </w:rPr>
      </w:pPr>
      <w:r w:rsidRPr="00F6634B">
        <w:rPr>
          <w:rFonts w:ascii="Calibri" w:hAnsi="Calibri" w:cs="Arial"/>
          <w:color w:val="000000"/>
          <w:sz w:val="20"/>
        </w:rPr>
        <w:t>Some sentences in this course were written by NLP! Can you guess which ones?</w:t>
      </w:r>
    </w:p>
    <w:p w14:paraId="2DD5BE73" w14:textId="77777777" w:rsidR="00F6634B" w:rsidRPr="00F6634B" w:rsidRDefault="00F6634B" w:rsidP="000F5BDB">
      <w:pPr>
        <w:numPr>
          <w:ilvl w:val="0"/>
          <w:numId w:val="128"/>
        </w:numPr>
        <w:tabs>
          <w:tab w:val="num" w:pos="360"/>
        </w:tabs>
        <w:ind w:left="0" w:firstLine="0"/>
        <w:rPr>
          <w:rFonts w:ascii="Calibri" w:hAnsi="Calibri" w:cs="Arial"/>
          <w:color w:val="000000"/>
          <w:sz w:val="20"/>
        </w:rPr>
      </w:pPr>
      <w:r w:rsidRPr="00F6634B">
        <w:rPr>
          <w:rFonts w:ascii="Calibri" w:hAnsi="Calibri" w:cs="Arial"/>
          <w:color w:val="000000"/>
          <w:sz w:val="20"/>
        </w:rPr>
        <w:t>Working with Keras, TensorFlow, gensim, and scikit-learn</w:t>
      </w:r>
    </w:p>
    <w:p w14:paraId="7BF81279" w14:textId="77777777" w:rsidR="00F6634B" w:rsidRPr="00F6634B" w:rsidRDefault="00F6634B" w:rsidP="000F5BDB">
      <w:pPr>
        <w:numPr>
          <w:ilvl w:val="0"/>
          <w:numId w:val="128"/>
        </w:numPr>
        <w:tabs>
          <w:tab w:val="num" w:pos="360"/>
        </w:tabs>
        <w:ind w:left="0" w:firstLine="0"/>
        <w:rPr>
          <w:rFonts w:ascii="Calibri" w:hAnsi="Calibri" w:cs="Arial"/>
          <w:color w:val="000000"/>
          <w:sz w:val="20"/>
        </w:rPr>
      </w:pPr>
      <w:r w:rsidRPr="00F6634B">
        <w:rPr>
          <w:rFonts w:ascii="Calibri" w:hAnsi="Calibri" w:cs="Arial"/>
          <w:color w:val="000000"/>
          <w:sz w:val="20"/>
        </w:rPr>
        <w:t>Rule-based and data-based NLP</w:t>
      </w:r>
    </w:p>
    <w:p w14:paraId="76E99DD8" w14:textId="77777777" w:rsidR="00F6634B" w:rsidRPr="00F6634B" w:rsidRDefault="00F6634B" w:rsidP="000F5BDB">
      <w:pPr>
        <w:numPr>
          <w:ilvl w:val="0"/>
          <w:numId w:val="128"/>
        </w:numPr>
        <w:tabs>
          <w:tab w:val="num" w:pos="360"/>
        </w:tabs>
        <w:ind w:left="0" w:firstLine="0"/>
        <w:rPr>
          <w:rFonts w:ascii="Calibri" w:hAnsi="Calibri" w:cs="Arial"/>
          <w:color w:val="000000"/>
          <w:sz w:val="20"/>
        </w:rPr>
      </w:pPr>
      <w:r w:rsidRPr="00F6634B">
        <w:rPr>
          <w:rFonts w:ascii="Calibri" w:hAnsi="Calibri" w:cs="Arial"/>
          <w:color w:val="000000"/>
          <w:sz w:val="20"/>
        </w:rPr>
        <w:t>Scalable pipelines</w:t>
      </w:r>
    </w:p>
    <w:p w14:paraId="7B596B44" w14:textId="77777777" w:rsidR="00F6634B" w:rsidRPr="00F6634B" w:rsidRDefault="00F6634B" w:rsidP="00F6634B">
      <w:pPr>
        <w:rPr>
          <w:rFonts w:ascii="Calibri" w:hAnsi="Calibri" w:cs="Arial"/>
          <w:color w:val="000000"/>
          <w:sz w:val="20"/>
        </w:rPr>
        <w:sectPr w:rsidR="00F6634B" w:rsidRPr="00F6634B" w:rsidSect="00820692">
          <w:endnotePr>
            <w:numFmt w:val="decimal"/>
          </w:endnotePr>
          <w:type w:val="continuous"/>
          <w:pgSz w:w="12240" w:h="15840" w:code="1"/>
          <w:pgMar w:top="720" w:right="720" w:bottom="720" w:left="720" w:header="720" w:footer="518" w:gutter="0"/>
          <w:cols w:num="2" w:space="720"/>
          <w:titlePg/>
          <w:docGrid w:linePitch="326"/>
        </w:sectPr>
      </w:pPr>
    </w:p>
    <w:p w14:paraId="3074FD06" w14:textId="77777777" w:rsidR="00F6634B" w:rsidRPr="00F6634B" w:rsidRDefault="00F6634B" w:rsidP="00F6634B">
      <w:pPr>
        <w:rPr>
          <w:rFonts w:ascii="Calibri" w:hAnsi="Calibri" w:cs="Arial"/>
          <w:color w:val="000000"/>
          <w:sz w:val="20"/>
        </w:rPr>
      </w:pPr>
    </w:p>
    <w:p w14:paraId="131BA99F" w14:textId="77777777" w:rsidR="00F6634B" w:rsidRPr="00F6634B" w:rsidRDefault="00F6634B" w:rsidP="00F6634B">
      <w:pPr>
        <w:rPr>
          <w:rFonts w:ascii="Arial" w:hAnsi="Arial" w:cs="Arial"/>
          <w:b/>
          <w:color w:val="0070C0"/>
          <w:sz w:val="18"/>
        </w:rPr>
      </w:pPr>
      <w:r w:rsidRPr="00F6634B">
        <w:rPr>
          <w:rFonts w:ascii="Arial" w:hAnsi="Arial" w:cs="Arial"/>
          <w:b/>
          <w:color w:val="0070C0"/>
          <w:sz w:val="18"/>
        </w:rPr>
        <w:t>Audience &amp; Pre-Requisites</w:t>
      </w:r>
    </w:p>
    <w:p w14:paraId="2746F575" w14:textId="77777777" w:rsidR="00F6634B" w:rsidRPr="00F6634B" w:rsidRDefault="00F6634B" w:rsidP="00F6634B">
      <w:pPr>
        <w:rPr>
          <w:rFonts w:ascii="Calibri" w:hAnsi="Calibri" w:cs="Arial"/>
          <w:color w:val="000000"/>
          <w:sz w:val="20"/>
        </w:rPr>
      </w:pPr>
      <w:r w:rsidRPr="00F6634B">
        <w:rPr>
          <w:rFonts w:ascii="Calibri" w:hAnsi="Calibri" w:cs="Arial"/>
          <w:color w:val="000000"/>
          <w:sz w:val="20"/>
        </w:rPr>
        <w:t xml:space="preserve">This course is geared for attendees with Python skills who wants to know </w:t>
      </w:r>
      <w:bookmarkStart w:id="57" w:name="_Hlk35948806"/>
      <w:r w:rsidRPr="00F6634B">
        <w:rPr>
          <w:rFonts w:ascii="Calibri" w:hAnsi="Calibri" w:cs="Arial"/>
          <w:color w:val="000000"/>
          <w:sz w:val="20"/>
        </w:rPr>
        <w:t>applications to understand text and speech with extreme accuracy. The result? Chatbots that can imitate real people, meaningful resume-to-job matches, superb predictive search, and automatically generated document summaries—all at a low cost. New techniques, along with accessible tools like Keras and TensorFlow, make professional-quality NLP easier than ever before.</w:t>
      </w:r>
    </w:p>
    <w:bookmarkEnd w:id="57"/>
    <w:p w14:paraId="684341EC" w14:textId="77777777" w:rsidR="00F6634B" w:rsidRPr="00F6634B" w:rsidRDefault="00F6634B" w:rsidP="00F6634B">
      <w:pPr>
        <w:rPr>
          <w:rFonts w:ascii="Calibri" w:hAnsi="Calibri" w:cs="Arial"/>
          <w:color w:val="000000"/>
          <w:sz w:val="20"/>
        </w:rPr>
      </w:pPr>
    </w:p>
    <w:p w14:paraId="7744F251" w14:textId="77777777" w:rsidR="00F6634B" w:rsidRPr="00F6634B" w:rsidRDefault="00F6634B" w:rsidP="00F6634B">
      <w:pPr>
        <w:rPr>
          <w:rFonts w:asciiTheme="minorHAnsi" w:hAnsiTheme="minorHAnsi" w:cstheme="minorHAnsi"/>
          <w:color w:val="000000"/>
          <w:sz w:val="20"/>
        </w:rPr>
      </w:pPr>
      <w:r w:rsidRPr="00F6634B">
        <w:rPr>
          <w:rFonts w:asciiTheme="minorHAnsi" w:hAnsiTheme="minorHAnsi" w:cstheme="minorHAnsi"/>
          <w:b/>
          <w:sz w:val="20"/>
        </w:rPr>
        <w:t xml:space="preserve">Pre-Requisites:  </w:t>
      </w:r>
      <w:r w:rsidRPr="00F6634B">
        <w:rPr>
          <w:rFonts w:asciiTheme="minorHAnsi" w:hAnsiTheme="minorHAnsi" w:cstheme="minorHAnsi"/>
          <w:color w:val="000000"/>
          <w:sz w:val="20"/>
        </w:rPr>
        <w:t xml:space="preserve">Students should have </w:t>
      </w:r>
    </w:p>
    <w:p w14:paraId="2B1109BC" w14:textId="77777777" w:rsidR="00F6634B" w:rsidRPr="00F6634B" w:rsidRDefault="00F6634B" w:rsidP="00F6634B">
      <w:pPr>
        <w:numPr>
          <w:ilvl w:val="0"/>
          <w:numId w:val="66"/>
        </w:numPr>
        <w:rPr>
          <w:rFonts w:ascii="Calibri" w:hAnsi="Calibri" w:cs="Arial"/>
          <w:color w:val="000000"/>
          <w:sz w:val="20"/>
        </w:rPr>
      </w:pPr>
      <w:r w:rsidRPr="00F6634B">
        <w:rPr>
          <w:rFonts w:ascii="Calibri" w:hAnsi="Calibri" w:cs="Arial"/>
          <w:color w:val="000000"/>
          <w:sz w:val="20"/>
        </w:rPr>
        <w:t xml:space="preserve">Basic to Intermediate IT Skills. </w:t>
      </w:r>
    </w:p>
    <w:p w14:paraId="47AF31F6" w14:textId="77777777" w:rsidR="00F6634B" w:rsidRPr="00F6634B" w:rsidRDefault="00F6634B" w:rsidP="00F6634B">
      <w:pPr>
        <w:numPr>
          <w:ilvl w:val="0"/>
          <w:numId w:val="66"/>
        </w:numPr>
        <w:rPr>
          <w:rFonts w:ascii="Calibri" w:hAnsi="Calibri" w:cs="Arial"/>
          <w:color w:val="000000"/>
          <w:sz w:val="20"/>
        </w:rPr>
      </w:pPr>
      <w:r w:rsidRPr="00F6634B">
        <w:rPr>
          <w:rFonts w:ascii="Calibri" w:hAnsi="Calibri" w:cs="Arial"/>
          <w:color w:val="000000"/>
          <w:sz w:val="20"/>
        </w:rPr>
        <w:t>This course requires a basic understanding of deep learning and intermediate Python skills.</w:t>
      </w:r>
    </w:p>
    <w:p w14:paraId="271C7AD8" w14:textId="77777777" w:rsidR="00F6634B" w:rsidRPr="00F6634B" w:rsidRDefault="00F6634B" w:rsidP="00F6634B">
      <w:pPr>
        <w:numPr>
          <w:ilvl w:val="0"/>
          <w:numId w:val="66"/>
        </w:numPr>
        <w:rPr>
          <w:rFonts w:ascii="Calibri" w:hAnsi="Calibri" w:cs="Arial"/>
          <w:color w:val="000000"/>
          <w:sz w:val="20"/>
        </w:rPr>
      </w:pPr>
      <w:r w:rsidRPr="00F6634B">
        <w:rPr>
          <w:rFonts w:ascii="Calibri" w:hAnsi="Calibri" w:cs="Arial"/>
          <w:color w:val="000000"/>
          <w:sz w:val="20"/>
        </w:rPr>
        <w:t>Good foundational mathematics or logic skills</w:t>
      </w:r>
    </w:p>
    <w:p w14:paraId="0AA16718" w14:textId="77777777" w:rsidR="00F6634B" w:rsidRPr="00F6634B" w:rsidRDefault="00F6634B" w:rsidP="00F6634B">
      <w:pPr>
        <w:numPr>
          <w:ilvl w:val="0"/>
          <w:numId w:val="66"/>
        </w:numPr>
        <w:rPr>
          <w:rFonts w:ascii="Calibri" w:hAnsi="Calibri" w:cs="Arial"/>
          <w:color w:val="000000"/>
          <w:sz w:val="20"/>
        </w:rPr>
      </w:pPr>
      <w:r w:rsidRPr="00F6634B">
        <w:rPr>
          <w:rFonts w:ascii="Calibri" w:hAnsi="Calibri" w:cs="Arial"/>
          <w:color w:val="000000"/>
          <w:sz w:val="20"/>
        </w:rPr>
        <w:t>Basic Linux skills, including familiarity with command-line options such as ls, cd, cp, and su</w:t>
      </w:r>
    </w:p>
    <w:p w14:paraId="6CFCC727" w14:textId="77777777" w:rsidR="00F6634B" w:rsidRPr="00F6634B" w:rsidRDefault="00F6634B" w:rsidP="00F6634B">
      <w:pPr>
        <w:ind w:left="720"/>
        <w:rPr>
          <w:rFonts w:ascii="Calibri" w:hAnsi="Calibri" w:cs="Arial"/>
          <w:color w:val="000000"/>
          <w:sz w:val="20"/>
        </w:rPr>
      </w:pPr>
    </w:p>
    <w:p w14:paraId="38710F4A" w14:textId="77777777" w:rsidR="00F6634B" w:rsidRPr="00F6634B" w:rsidRDefault="00F6634B" w:rsidP="00F6634B">
      <w:pPr>
        <w:rPr>
          <w:rFonts w:ascii="Arial" w:hAnsi="Arial" w:cs="Arial"/>
          <w:b/>
          <w:color w:val="0070C0"/>
          <w:sz w:val="18"/>
        </w:rPr>
      </w:pPr>
      <w:r w:rsidRPr="00F6634B">
        <w:rPr>
          <w:rFonts w:ascii="Arial" w:hAnsi="Arial" w:cs="Arial"/>
          <w:b/>
          <w:color w:val="0070C0"/>
          <w:sz w:val="18"/>
        </w:rPr>
        <w:t>Course Agenda / Topics</w:t>
      </w:r>
    </w:p>
    <w:p w14:paraId="646467EA" w14:textId="77777777" w:rsidR="00F6634B" w:rsidRPr="00F6634B" w:rsidRDefault="00F6634B" w:rsidP="00F6634B">
      <w:pPr>
        <w:rPr>
          <w:rFonts w:ascii="Calibri" w:hAnsi="Calibri" w:cs="Arial"/>
          <w:i/>
          <w:color w:val="000000"/>
          <w:sz w:val="20"/>
        </w:rPr>
      </w:pPr>
    </w:p>
    <w:p w14:paraId="7AF37AA2" w14:textId="77777777" w:rsidR="00F6634B" w:rsidRPr="00F6634B" w:rsidRDefault="00F6634B" w:rsidP="00F6634B">
      <w:pPr>
        <w:widowControl/>
        <w:ind w:left="2790"/>
        <w:rPr>
          <w:rFonts w:ascii="Calibri" w:hAnsi="Calibri" w:cs="Arial"/>
          <w:b/>
          <w:color w:val="000000"/>
          <w:sz w:val="20"/>
          <w:bdr w:val="none" w:sz="0" w:space="0" w:color="auto" w:frame="1"/>
          <w:lang w:bidi="he-IL"/>
        </w:rPr>
        <w:sectPr w:rsidR="00F6634B" w:rsidRPr="00F6634B" w:rsidSect="005A5CC9">
          <w:endnotePr>
            <w:numFmt w:val="decimal"/>
          </w:endnotePr>
          <w:type w:val="continuous"/>
          <w:pgSz w:w="12240" w:h="15840" w:code="1"/>
          <w:pgMar w:top="720" w:right="720" w:bottom="720" w:left="720" w:header="720" w:footer="518" w:gutter="0"/>
          <w:cols w:space="720"/>
          <w:titlePg/>
          <w:docGrid w:linePitch="326"/>
        </w:sectPr>
      </w:pPr>
    </w:p>
    <w:p w14:paraId="69B49801" w14:textId="77777777" w:rsidR="00F6634B" w:rsidRPr="00F6634B" w:rsidRDefault="00F6634B" w:rsidP="00F6634B">
      <w:pPr>
        <w:rPr>
          <w:rFonts w:ascii="Calibri" w:eastAsia="Calibri" w:hAnsi="Calibri" w:cs="Arial"/>
          <w:b/>
          <w:bCs/>
          <w:color w:val="000000"/>
          <w:sz w:val="20"/>
        </w:rPr>
      </w:pPr>
    </w:p>
    <w:p w14:paraId="503841A5" w14:textId="77777777" w:rsidR="00F6634B" w:rsidRPr="00F6634B" w:rsidRDefault="00F6634B" w:rsidP="000F5BDB">
      <w:pPr>
        <w:numPr>
          <w:ilvl w:val="0"/>
          <w:numId w:val="144"/>
        </w:numPr>
        <w:rPr>
          <w:rFonts w:ascii="Calibri" w:eastAsia="Calibri" w:hAnsi="Calibri" w:cs="Arial"/>
          <w:b/>
          <w:bCs/>
          <w:color w:val="000000"/>
          <w:sz w:val="20"/>
        </w:rPr>
        <w:sectPr w:rsidR="00F6634B" w:rsidRPr="00F6634B" w:rsidSect="005A5CC9">
          <w:endnotePr>
            <w:numFmt w:val="decimal"/>
          </w:endnotePr>
          <w:type w:val="continuous"/>
          <w:pgSz w:w="12240" w:h="15840" w:code="1"/>
          <w:pgMar w:top="720" w:right="720" w:bottom="720" w:left="720" w:header="720" w:footer="518" w:gutter="0"/>
          <w:cols w:space="720"/>
          <w:titlePg/>
          <w:docGrid w:linePitch="326"/>
        </w:sectPr>
      </w:pPr>
    </w:p>
    <w:p w14:paraId="193B2445"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Packets of thought (NLP overview)</w:t>
      </w:r>
    </w:p>
    <w:p w14:paraId="0CEB2FEE"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Natural language vs. programming language</w:t>
      </w:r>
    </w:p>
    <w:p w14:paraId="359A6E2A"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The magic</w:t>
      </w:r>
    </w:p>
    <w:p w14:paraId="00811DA6"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Practical applications</w:t>
      </w:r>
    </w:p>
    <w:p w14:paraId="745B1B5B"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Language through a computer’s “eyes”</w:t>
      </w:r>
    </w:p>
    <w:p w14:paraId="663558C9"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A brief overflight of hyperspace</w:t>
      </w:r>
    </w:p>
    <w:p w14:paraId="279BFD99"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Word order and grammar</w:t>
      </w:r>
    </w:p>
    <w:p w14:paraId="265CA39C"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 xml:space="preserve">A chatbot natural language </w:t>
      </w:r>
      <w:r w:rsidRPr="00F6634B">
        <w:rPr>
          <w:rFonts w:ascii="Calibri" w:eastAsia="Calibri" w:hAnsi="Calibri" w:cs="Arial"/>
          <w:color w:val="000000"/>
          <w:sz w:val="20"/>
        </w:rPr>
        <w:t>pipeline</w:t>
      </w:r>
    </w:p>
    <w:p w14:paraId="4AFD6705"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Processing in depth</w:t>
      </w:r>
    </w:p>
    <w:p w14:paraId="7666125D" w14:textId="77777777" w:rsidR="00F6634B" w:rsidRPr="00F6634B" w:rsidRDefault="00F6634B" w:rsidP="000F5BDB">
      <w:pPr>
        <w:numPr>
          <w:ilvl w:val="0"/>
          <w:numId w:val="138"/>
        </w:numPr>
        <w:rPr>
          <w:rFonts w:ascii="Calibri" w:eastAsia="Calibri" w:hAnsi="Calibri" w:cs="Arial"/>
          <w:color w:val="000000"/>
          <w:sz w:val="20"/>
        </w:rPr>
      </w:pPr>
      <w:r w:rsidRPr="00F6634B">
        <w:rPr>
          <w:rFonts w:ascii="Calibri" w:eastAsia="Calibri" w:hAnsi="Calibri" w:cs="Arial"/>
          <w:color w:val="000000"/>
          <w:sz w:val="20"/>
        </w:rPr>
        <w:t>Natural language IQ</w:t>
      </w:r>
    </w:p>
    <w:p w14:paraId="44DB7B09" w14:textId="77777777" w:rsidR="00F6634B" w:rsidRPr="00F6634B" w:rsidRDefault="00F6634B" w:rsidP="00F6634B">
      <w:pPr>
        <w:rPr>
          <w:rFonts w:ascii="Calibri" w:eastAsia="Calibri" w:hAnsi="Calibri" w:cs="Arial"/>
          <w:b/>
          <w:bCs/>
          <w:color w:val="000000"/>
          <w:sz w:val="20"/>
        </w:rPr>
      </w:pPr>
    </w:p>
    <w:p w14:paraId="330BEED9"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Build your vocabulary (word tokenization)</w:t>
      </w:r>
    </w:p>
    <w:p w14:paraId="6BD6C7DB"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lastRenderedPageBreak/>
        <w:t>Challenges (a preview of stemming)</w:t>
      </w:r>
    </w:p>
    <w:p w14:paraId="29BE1246"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Building your vocabulary with a tokenizer</w:t>
      </w:r>
    </w:p>
    <w:p w14:paraId="7BCFC8B0"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Sentiment</w:t>
      </w:r>
    </w:p>
    <w:p w14:paraId="6D531028" w14:textId="77777777" w:rsidR="00F6634B" w:rsidRPr="00F6634B" w:rsidRDefault="00F6634B" w:rsidP="00F6634B">
      <w:pPr>
        <w:rPr>
          <w:rFonts w:ascii="Calibri" w:eastAsia="Calibri" w:hAnsi="Calibri" w:cs="Arial"/>
          <w:b/>
          <w:bCs/>
          <w:color w:val="000000"/>
          <w:sz w:val="20"/>
        </w:rPr>
      </w:pPr>
    </w:p>
    <w:p w14:paraId="269FB110"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Math with words (TF-IDF vectors)</w:t>
      </w:r>
    </w:p>
    <w:p w14:paraId="57588741"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Bag of words</w:t>
      </w:r>
    </w:p>
    <w:p w14:paraId="7A49BDA6"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Vectorizing</w:t>
      </w:r>
    </w:p>
    <w:p w14:paraId="79FD7EDD"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Zipf’s Law</w:t>
      </w:r>
    </w:p>
    <w:p w14:paraId="0CF8E457"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Topic modeling</w:t>
      </w:r>
    </w:p>
    <w:p w14:paraId="435CA16A" w14:textId="77777777" w:rsidR="00F6634B" w:rsidRPr="00F6634B" w:rsidRDefault="00F6634B" w:rsidP="00F6634B">
      <w:pPr>
        <w:rPr>
          <w:rFonts w:ascii="Calibri" w:eastAsia="Calibri" w:hAnsi="Calibri" w:cs="Arial"/>
          <w:b/>
          <w:bCs/>
          <w:color w:val="000000"/>
          <w:sz w:val="20"/>
        </w:rPr>
      </w:pPr>
    </w:p>
    <w:p w14:paraId="53A9481B"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Finding meaning in word counts (semantic analysis)</w:t>
      </w:r>
    </w:p>
    <w:p w14:paraId="20402387"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From word counts to topic scores</w:t>
      </w:r>
    </w:p>
    <w:p w14:paraId="579FC536"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Latent semantic analysis</w:t>
      </w:r>
    </w:p>
    <w:p w14:paraId="275D9A49"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Singular value decomposition</w:t>
      </w:r>
    </w:p>
    <w:p w14:paraId="4CF4AB0D"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Principal component analysis</w:t>
      </w:r>
    </w:p>
    <w:p w14:paraId="6152E4F7"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Latent Dirichlet allocation (LDiA)</w:t>
      </w:r>
    </w:p>
    <w:p w14:paraId="4426D05D"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Distance and similarity</w:t>
      </w:r>
    </w:p>
    <w:p w14:paraId="20146A8F"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Steering with feedback</w:t>
      </w:r>
    </w:p>
    <w:p w14:paraId="4A48C392" w14:textId="77777777" w:rsidR="00F6634B" w:rsidRPr="00F6634B" w:rsidRDefault="00F6634B" w:rsidP="000F5BDB">
      <w:pPr>
        <w:numPr>
          <w:ilvl w:val="0"/>
          <w:numId w:val="139"/>
        </w:numPr>
        <w:rPr>
          <w:rFonts w:ascii="Calibri" w:eastAsia="Calibri" w:hAnsi="Calibri" w:cs="Arial"/>
          <w:color w:val="000000"/>
          <w:sz w:val="20"/>
        </w:rPr>
      </w:pPr>
      <w:r w:rsidRPr="00F6634B">
        <w:rPr>
          <w:rFonts w:ascii="Calibri" w:eastAsia="Calibri" w:hAnsi="Calibri" w:cs="Arial"/>
          <w:color w:val="000000"/>
          <w:sz w:val="20"/>
        </w:rPr>
        <w:t>Topic vector power</w:t>
      </w:r>
    </w:p>
    <w:p w14:paraId="648386C9" w14:textId="77777777" w:rsidR="00F6634B" w:rsidRPr="00F6634B" w:rsidRDefault="00F6634B" w:rsidP="00F6634B">
      <w:pPr>
        <w:rPr>
          <w:rFonts w:ascii="Calibri" w:eastAsia="Calibri" w:hAnsi="Calibri" w:cs="Arial"/>
          <w:b/>
          <w:bCs/>
          <w:color w:val="000000"/>
          <w:sz w:val="20"/>
        </w:rPr>
      </w:pPr>
    </w:p>
    <w:p w14:paraId="24D6C98D"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Baby steps with neural networks (perceptron’s and backpropagation)</w:t>
      </w:r>
    </w:p>
    <w:p w14:paraId="5EFEFBB7"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Neural networks, the ingredient list</w:t>
      </w:r>
    </w:p>
    <w:p w14:paraId="770B7EFB" w14:textId="77777777" w:rsidR="00F6634B" w:rsidRPr="00F6634B" w:rsidRDefault="00F6634B" w:rsidP="00F6634B">
      <w:pPr>
        <w:rPr>
          <w:rFonts w:ascii="Calibri" w:eastAsia="Calibri" w:hAnsi="Calibri" w:cs="Arial"/>
          <w:b/>
          <w:bCs/>
          <w:color w:val="000000"/>
          <w:sz w:val="20"/>
        </w:rPr>
      </w:pPr>
    </w:p>
    <w:p w14:paraId="0F136BC8"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Reasoning with word vectors (Word2vec)</w:t>
      </w:r>
    </w:p>
    <w:p w14:paraId="771A9039"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Semantic queries and analogies</w:t>
      </w:r>
    </w:p>
    <w:p w14:paraId="511BE03B"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Word vectors</w:t>
      </w:r>
    </w:p>
    <w:p w14:paraId="35760549" w14:textId="77777777" w:rsidR="00F6634B" w:rsidRPr="00F6634B" w:rsidRDefault="00F6634B" w:rsidP="00F6634B">
      <w:pPr>
        <w:rPr>
          <w:rFonts w:ascii="Calibri" w:eastAsia="Calibri" w:hAnsi="Calibri" w:cs="Arial"/>
          <w:b/>
          <w:bCs/>
          <w:color w:val="000000"/>
          <w:sz w:val="20"/>
        </w:rPr>
      </w:pPr>
    </w:p>
    <w:p w14:paraId="0BB590CC"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Getting words in order with convolutional neural networks (CNNs)</w:t>
      </w:r>
    </w:p>
    <w:p w14:paraId="4F809C54"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Learning meaning</w:t>
      </w:r>
    </w:p>
    <w:p w14:paraId="13FA2187"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Toolkit</w:t>
      </w:r>
    </w:p>
    <w:p w14:paraId="7DE4F7CE"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Convolutional neural nets</w:t>
      </w:r>
    </w:p>
    <w:p w14:paraId="540389C7"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Narrow windows indeed</w:t>
      </w:r>
    </w:p>
    <w:p w14:paraId="26C97F85" w14:textId="77777777" w:rsidR="00F6634B" w:rsidRPr="00F6634B" w:rsidRDefault="00F6634B" w:rsidP="00F6634B">
      <w:pPr>
        <w:rPr>
          <w:rFonts w:ascii="Calibri" w:eastAsia="Calibri" w:hAnsi="Calibri" w:cs="Arial"/>
          <w:b/>
          <w:bCs/>
          <w:color w:val="000000"/>
          <w:sz w:val="20"/>
        </w:rPr>
      </w:pPr>
    </w:p>
    <w:p w14:paraId="1B2DDE32"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Loopy (recurrent) neural networks (RNNs)</w:t>
      </w:r>
    </w:p>
    <w:p w14:paraId="49B1E594"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Remembering with recurrent networks</w:t>
      </w:r>
    </w:p>
    <w:p w14:paraId="48C12832"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Putting things together</w:t>
      </w:r>
    </w:p>
    <w:p w14:paraId="352FE04E"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Let’s get to learning our past selves</w:t>
      </w:r>
    </w:p>
    <w:p w14:paraId="08BCD786"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Hyperparameters</w:t>
      </w:r>
    </w:p>
    <w:p w14:paraId="4FA4D239" w14:textId="77777777" w:rsidR="00F6634B" w:rsidRPr="00F6634B" w:rsidRDefault="00F6634B" w:rsidP="000F5BDB">
      <w:pPr>
        <w:numPr>
          <w:ilvl w:val="0"/>
          <w:numId w:val="140"/>
        </w:numPr>
        <w:rPr>
          <w:rFonts w:ascii="Calibri" w:eastAsia="Calibri" w:hAnsi="Calibri" w:cs="Arial"/>
          <w:color w:val="000000"/>
          <w:sz w:val="20"/>
        </w:rPr>
      </w:pPr>
      <w:r w:rsidRPr="00F6634B">
        <w:rPr>
          <w:rFonts w:ascii="Calibri" w:eastAsia="Calibri" w:hAnsi="Calibri" w:cs="Arial"/>
          <w:color w:val="000000"/>
          <w:sz w:val="20"/>
        </w:rPr>
        <w:t>Predicting</w:t>
      </w:r>
    </w:p>
    <w:p w14:paraId="0121A46F" w14:textId="77777777" w:rsidR="00F6634B" w:rsidRPr="00F6634B" w:rsidRDefault="00F6634B" w:rsidP="00F6634B">
      <w:pPr>
        <w:rPr>
          <w:rFonts w:ascii="Calibri" w:eastAsia="Calibri" w:hAnsi="Calibri" w:cs="Arial"/>
          <w:b/>
          <w:bCs/>
          <w:color w:val="000000"/>
          <w:sz w:val="20"/>
        </w:rPr>
      </w:pPr>
    </w:p>
    <w:p w14:paraId="02ADF3FF"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Improving retention with long short-term memory networks</w:t>
      </w:r>
    </w:p>
    <w:p w14:paraId="66761D8E"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LSTM</w:t>
      </w:r>
    </w:p>
    <w:p w14:paraId="5C58C475" w14:textId="77777777" w:rsidR="00F6634B" w:rsidRPr="00F6634B" w:rsidRDefault="00F6634B" w:rsidP="00F6634B">
      <w:pPr>
        <w:rPr>
          <w:rFonts w:ascii="Calibri" w:eastAsia="Calibri" w:hAnsi="Calibri" w:cs="Arial"/>
          <w:b/>
          <w:bCs/>
          <w:color w:val="000000"/>
          <w:sz w:val="20"/>
        </w:rPr>
      </w:pPr>
    </w:p>
    <w:p w14:paraId="5475B55D"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Sequence-to-sequence models and attention</w:t>
      </w:r>
    </w:p>
    <w:p w14:paraId="42BB8A1A"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Encoder-decoder architecture</w:t>
      </w:r>
    </w:p>
    <w:p w14:paraId="2FADCEB4"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Assembling a sequence-to-sequence pipeline</w:t>
      </w:r>
    </w:p>
    <w:p w14:paraId="39DF9F44"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Training the sequence-to-sequence network</w:t>
      </w:r>
    </w:p>
    <w:p w14:paraId="52EDBF4E"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Building a chatbot using sequence-to-sequence networks</w:t>
      </w:r>
    </w:p>
    <w:p w14:paraId="05D0F7BE"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Enhancements</w:t>
      </w:r>
    </w:p>
    <w:p w14:paraId="3CBCF6C9"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In the real world</w:t>
      </w:r>
    </w:p>
    <w:p w14:paraId="385450CA" w14:textId="77777777" w:rsidR="00F6634B" w:rsidRPr="00F6634B" w:rsidRDefault="00F6634B" w:rsidP="00F6634B">
      <w:pPr>
        <w:rPr>
          <w:rFonts w:ascii="Calibri" w:eastAsia="Calibri" w:hAnsi="Calibri" w:cs="Arial"/>
          <w:b/>
          <w:bCs/>
          <w:color w:val="000000"/>
          <w:sz w:val="20"/>
        </w:rPr>
      </w:pPr>
    </w:p>
    <w:p w14:paraId="15AC3212"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Information extraction (named entity extraction and question answering)</w:t>
      </w:r>
    </w:p>
    <w:p w14:paraId="0A09AA78"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Named entities and relations</w:t>
      </w:r>
    </w:p>
    <w:p w14:paraId="2FDD6D79"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Regular patterns</w:t>
      </w:r>
    </w:p>
    <w:p w14:paraId="5CBD976B"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Information worth extracting</w:t>
      </w:r>
    </w:p>
    <w:p w14:paraId="7066C341"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Extracting relationships (relations)</w:t>
      </w:r>
    </w:p>
    <w:p w14:paraId="315D7738" w14:textId="77777777" w:rsidR="00F6634B" w:rsidRPr="00F6634B" w:rsidRDefault="00F6634B" w:rsidP="000F5BDB">
      <w:pPr>
        <w:numPr>
          <w:ilvl w:val="0"/>
          <w:numId w:val="141"/>
        </w:numPr>
        <w:rPr>
          <w:rFonts w:ascii="Calibri" w:eastAsia="Calibri" w:hAnsi="Calibri" w:cs="Arial"/>
          <w:color w:val="000000"/>
          <w:sz w:val="20"/>
        </w:rPr>
      </w:pPr>
      <w:r w:rsidRPr="00F6634B">
        <w:rPr>
          <w:rFonts w:ascii="Calibri" w:eastAsia="Calibri" w:hAnsi="Calibri" w:cs="Arial"/>
          <w:color w:val="000000"/>
          <w:sz w:val="20"/>
        </w:rPr>
        <w:t>In the real world</w:t>
      </w:r>
    </w:p>
    <w:p w14:paraId="69B37AAE" w14:textId="77777777" w:rsidR="00F6634B" w:rsidRPr="00F6634B" w:rsidRDefault="00F6634B" w:rsidP="00F6634B">
      <w:pPr>
        <w:rPr>
          <w:rFonts w:ascii="Calibri" w:eastAsia="Calibri" w:hAnsi="Calibri" w:cs="Arial"/>
          <w:b/>
          <w:bCs/>
          <w:color w:val="000000"/>
          <w:sz w:val="20"/>
        </w:rPr>
      </w:pPr>
    </w:p>
    <w:p w14:paraId="25764F29"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Getting chatty (dialog engines)</w:t>
      </w:r>
    </w:p>
    <w:p w14:paraId="46C7AB97"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Pattern-matching approach</w:t>
      </w:r>
    </w:p>
    <w:p w14:paraId="750E9592"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Grounding</w:t>
      </w:r>
    </w:p>
    <w:p w14:paraId="4B8CFA73"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Retrieval (search)</w:t>
      </w:r>
    </w:p>
    <w:p w14:paraId="7A70E3B8"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Generative models</w:t>
      </w:r>
    </w:p>
    <w:p w14:paraId="57DCF0CB"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Four-wheel drive</w:t>
      </w:r>
    </w:p>
    <w:p w14:paraId="520E8BC3"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Design process</w:t>
      </w:r>
    </w:p>
    <w:p w14:paraId="1314A6E3"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Trickery</w:t>
      </w:r>
    </w:p>
    <w:p w14:paraId="1A530D49" w14:textId="77777777" w:rsidR="00F6634B" w:rsidRPr="00F6634B" w:rsidRDefault="00F6634B" w:rsidP="000F5BDB">
      <w:pPr>
        <w:numPr>
          <w:ilvl w:val="0"/>
          <w:numId w:val="142"/>
        </w:numPr>
        <w:rPr>
          <w:rFonts w:ascii="Calibri" w:eastAsia="Calibri" w:hAnsi="Calibri" w:cs="Arial"/>
          <w:color w:val="000000"/>
          <w:sz w:val="20"/>
        </w:rPr>
      </w:pPr>
      <w:r w:rsidRPr="00F6634B">
        <w:rPr>
          <w:rFonts w:ascii="Calibri" w:eastAsia="Calibri" w:hAnsi="Calibri" w:cs="Arial"/>
          <w:color w:val="000000"/>
          <w:sz w:val="20"/>
        </w:rPr>
        <w:t>In the real world</w:t>
      </w:r>
    </w:p>
    <w:p w14:paraId="7F31738C" w14:textId="77777777" w:rsidR="00F6634B" w:rsidRPr="00F6634B" w:rsidRDefault="00F6634B" w:rsidP="00F6634B">
      <w:pPr>
        <w:rPr>
          <w:rFonts w:ascii="Calibri" w:eastAsia="Calibri" w:hAnsi="Calibri" w:cs="Arial"/>
          <w:b/>
          <w:bCs/>
          <w:color w:val="000000"/>
          <w:sz w:val="20"/>
        </w:rPr>
      </w:pPr>
    </w:p>
    <w:p w14:paraId="272AAD62" w14:textId="77777777" w:rsidR="00F6634B" w:rsidRPr="00F6634B" w:rsidRDefault="00F6634B" w:rsidP="000F5BDB">
      <w:pPr>
        <w:numPr>
          <w:ilvl w:val="0"/>
          <w:numId w:val="144"/>
        </w:numPr>
        <w:rPr>
          <w:rFonts w:ascii="Calibri" w:eastAsia="Calibri" w:hAnsi="Calibri" w:cs="Arial"/>
          <w:b/>
          <w:bCs/>
          <w:color w:val="000000"/>
          <w:sz w:val="20"/>
        </w:rPr>
      </w:pPr>
      <w:r w:rsidRPr="00F6634B">
        <w:rPr>
          <w:rFonts w:ascii="Calibri" w:eastAsia="Calibri" w:hAnsi="Calibri" w:cs="Arial"/>
          <w:b/>
          <w:bCs/>
          <w:color w:val="000000"/>
          <w:sz w:val="20"/>
        </w:rPr>
        <w:t>Scaling up (optimization, parallelization, and batch processing)</w:t>
      </w:r>
    </w:p>
    <w:p w14:paraId="2B4A5541"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Too much of a good thing (data)</w:t>
      </w:r>
    </w:p>
    <w:p w14:paraId="5DB5717C"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Optimizing NLP algorithms</w:t>
      </w:r>
    </w:p>
    <w:p w14:paraId="14CF77D8"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Constant RAM algorithms</w:t>
      </w:r>
    </w:p>
    <w:p w14:paraId="76354C1E"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Parallelizing your NLP computations</w:t>
      </w:r>
    </w:p>
    <w:p w14:paraId="75B61301"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Reducing the memory footprint during model training</w:t>
      </w:r>
    </w:p>
    <w:p w14:paraId="65041428" w14:textId="77777777" w:rsidR="00F6634B" w:rsidRPr="00F6634B" w:rsidRDefault="00F6634B" w:rsidP="000F5BDB">
      <w:pPr>
        <w:numPr>
          <w:ilvl w:val="0"/>
          <w:numId w:val="143"/>
        </w:numPr>
        <w:rPr>
          <w:rFonts w:ascii="Calibri" w:eastAsia="Calibri" w:hAnsi="Calibri" w:cs="Arial"/>
          <w:color w:val="000000"/>
          <w:sz w:val="20"/>
        </w:rPr>
      </w:pPr>
      <w:r w:rsidRPr="00F6634B">
        <w:rPr>
          <w:rFonts w:ascii="Calibri" w:eastAsia="Calibri" w:hAnsi="Calibri" w:cs="Arial"/>
          <w:color w:val="000000"/>
          <w:sz w:val="20"/>
        </w:rPr>
        <w:t>Gaining model insights with Tensor Board</w:t>
      </w:r>
    </w:p>
    <w:p w14:paraId="68863A0A" w14:textId="77777777" w:rsidR="00F6634B" w:rsidRPr="00F6634B" w:rsidRDefault="00F6634B" w:rsidP="00F6634B">
      <w:pPr>
        <w:rPr>
          <w:rFonts w:ascii="Calibri" w:hAnsi="Calibri" w:cs="Arial"/>
          <w:color w:val="000000"/>
          <w:sz w:val="20"/>
        </w:rPr>
        <w:sectPr w:rsidR="00F6634B" w:rsidRPr="00F6634B" w:rsidSect="00393943">
          <w:endnotePr>
            <w:numFmt w:val="decimal"/>
          </w:endnotePr>
          <w:type w:val="continuous"/>
          <w:pgSz w:w="12240" w:h="15840" w:code="1"/>
          <w:pgMar w:top="720" w:right="720" w:bottom="720" w:left="720" w:header="720" w:footer="518" w:gutter="0"/>
          <w:cols w:num="3" w:space="720"/>
          <w:titlePg/>
          <w:docGrid w:linePitch="326"/>
        </w:sectPr>
      </w:pPr>
    </w:p>
    <w:p w14:paraId="006D86FA" w14:textId="77777777" w:rsidR="00F6634B" w:rsidRPr="00F6634B" w:rsidRDefault="00F6634B" w:rsidP="00F6634B">
      <w:pPr>
        <w:rPr>
          <w:rFonts w:ascii="Calibri" w:hAnsi="Calibri" w:cs="Arial"/>
          <w:color w:val="000000"/>
          <w:sz w:val="20"/>
        </w:rPr>
      </w:pPr>
    </w:p>
    <w:p w14:paraId="04DFC32C" w14:textId="77777777" w:rsidR="00F6634B" w:rsidRPr="00F6634B" w:rsidRDefault="00F6634B" w:rsidP="00F6634B">
      <w:pPr>
        <w:rPr>
          <w:rFonts w:ascii="Calibri" w:hAnsi="Calibri" w:cs="Arial"/>
          <w:color w:val="000000"/>
          <w:sz w:val="20"/>
        </w:rPr>
      </w:pPr>
    </w:p>
    <w:p w14:paraId="174F11C1" w14:textId="77777777" w:rsidR="00F6634B" w:rsidRPr="00F6634B" w:rsidRDefault="00F6634B" w:rsidP="00F6634B">
      <w:pPr>
        <w:pBdr>
          <w:top w:val="single" w:sz="4" w:space="1" w:color="auto"/>
        </w:pBdr>
        <w:rPr>
          <w:rFonts w:ascii="Calibri" w:hAnsi="Calibri" w:cs="Arial"/>
          <w:color w:val="000000"/>
          <w:sz w:val="20"/>
        </w:rPr>
      </w:pPr>
    </w:p>
    <w:p w14:paraId="4F68E2E0" w14:textId="55F6AF11" w:rsidR="00F6634B" w:rsidRDefault="00F6634B" w:rsidP="00F6634B">
      <w:pPr>
        <w:rPr>
          <w:rFonts w:ascii="Calibri" w:hAnsi="Calibri" w:cs="Arial"/>
          <w:bCs/>
          <w:noProof/>
          <w:color w:val="000000"/>
          <w:sz w:val="20"/>
        </w:rPr>
      </w:pPr>
      <w:r w:rsidRPr="00F6634B">
        <w:rPr>
          <w:rFonts w:ascii="Calibri" w:hAnsi="Calibri" w:cs="Arial"/>
          <w:b/>
          <w:noProof/>
          <w:color w:val="0070C0"/>
          <w:sz w:val="20"/>
        </w:rPr>
        <w:t>Student Materials</w:t>
      </w:r>
      <w:r w:rsidRPr="00F6634B">
        <w:rPr>
          <w:rFonts w:ascii="Calibri" w:hAnsi="Calibri" w:cs="Arial"/>
          <w:b/>
          <w:noProof/>
          <w:color w:val="000000"/>
          <w:sz w:val="20"/>
        </w:rPr>
        <w:t>:</w:t>
      </w:r>
      <w:r w:rsidRPr="00F6634B">
        <w:rPr>
          <w:rFonts w:ascii="Calibri" w:hAnsi="Calibri" w:cs="Arial"/>
          <w:bCs/>
          <w:noProof/>
          <w:color w:val="000000"/>
          <w:sz w:val="20"/>
        </w:rPr>
        <w:t xml:space="preserve"> Each student will receive a </w:t>
      </w:r>
      <w:r w:rsidRPr="00F6634B">
        <w:rPr>
          <w:rFonts w:ascii="Calibri" w:hAnsi="Calibri" w:cs="Arial"/>
          <w:b/>
          <w:bCs/>
          <w:noProof/>
          <w:color w:val="000000"/>
          <w:sz w:val="20"/>
        </w:rPr>
        <w:t>Student Guide</w:t>
      </w:r>
      <w:r w:rsidRPr="00F6634B">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3A6FCAF" w14:textId="1AE5727D" w:rsidR="00694028" w:rsidRDefault="00694028" w:rsidP="00F6634B">
      <w:pPr>
        <w:rPr>
          <w:rFonts w:ascii="Calibri" w:hAnsi="Calibri" w:cs="Arial"/>
          <w:bCs/>
          <w:noProof/>
          <w:color w:val="000000"/>
          <w:sz w:val="20"/>
        </w:rPr>
      </w:pPr>
    </w:p>
    <w:p w14:paraId="6F65D9EF" w14:textId="31668C54" w:rsidR="00694028" w:rsidRDefault="00694028" w:rsidP="00F6634B">
      <w:pPr>
        <w:rPr>
          <w:rFonts w:ascii="Calibri" w:hAnsi="Calibri" w:cs="Arial"/>
          <w:bCs/>
          <w:noProof/>
          <w:color w:val="000000"/>
          <w:sz w:val="20"/>
        </w:rPr>
      </w:pPr>
    </w:p>
    <w:p w14:paraId="46223893" w14:textId="29E132E0" w:rsidR="00694028" w:rsidRDefault="00694028" w:rsidP="00F6634B">
      <w:pPr>
        <w:rPr>
          <w:rFonts w:ascii="Calibri" w:hAnsi="Calibri" w:cs="Arial"/>
          <w:bCs/>
          <w:noProof/>
          <w:color w:val="000000"/>
          <w:sz w:val="20"/>
        </w:rPr>
      </w:pPr>
    </w:p>
    <w:p w14:paraId="3F697C30" w14:textId="4CCE1BD9" w:rsidR="00694028" w:rsidRDefault="00694028" w:rsidP="00F6634B">
      <w:pPr>
        <w:rPr>
          <w:rFonts w:ascii="Calibri" w:hAnsi="Calibri" w:cs="Arial"/>
          <w:bCs/>
          <w:noProof/>
          <w:color w:val="000000"/>
          <w:sz w:val="20"/>
        </w:rPr>
      </w:pPr>
    </w:p>
    <w:p w14:paraId="1A0F2894" w14:textId="529479F3" w:rsidR="00694028" w:rsidRDefault="00694028" w:rsidP="00F6634B">
      <w:pPr>
        <w:rPr>
          <w:rFonts w:ascii="Calibri" w:hAnsi="Calibri" w:cs="Arial"/>
          <w:bCs/>
          <w:noProof/>
          <w:color w:val="000000"/>
          <w:sz w:val="20"/>
        </w:rPr>
      </w:pPr>
    </w:p>
    <w:p w14:paraId="2517445C" w14:textId="08A6322D" w:rsidR="00694028" w:rsidRDefault="00694028" w:rsidP="00F6634B">
      <w:pPr>
        <w:rPr>
          <w:rFonts w:ascii="Calibri" w:hAnsi="Calibri" w:cs="Arial"/>
          <w:bCs/>
          <w:noProof/>
          <w:color w:val="000000"/>
          <w:sz w:val="20"/>
        </w:rPr>
      </w:pPr>
    </w:p>
    <w:p w14:paraId="6ADF9707" w14:textId="77777777" w:rsidR="00694028" w:rsidRPr="00F6634B" w:rsidRDefault="00694028" w:rsidP="00F6634B">
      <w:pPr>
        <w:rPr>
          <w:rFonts w:ascii="Calibri" w:hAnsi="Calibri" w:cs="Arial"/>
          <w:bCs/>
          <w:noProof/>
          <w:color w:val="000000"/>
          <w:sz w:val="20"/>
        </w:rPr>
      </w:pPr>
    </w:p>
    <w:p w14:paraId="2B1E7EFA" w14:textId="77777777" w:rsidR="00F6634B" w:rsidRDefault="00F6634B" w:rsidP="00AB481A">
      <w:pPr>
        <w:pStyle w:val="0BodyText"/>
      </w:pPr>
    </w:p>
    <w:p w14:paraId="2D189FE3" w14:textId="116571CF" w:rsidR="00013A67" w:rsidRPr="003E2C83" w:rsidRDefault="00013A67" w:rsidP="00013A67">
      <w:pPr>
        <w:pStyle w:val="Heading1"/>
      </w:pPr>
      <w:bookmarkStart w:id="58" w:name="_Toc51519857"/>
      <w:r w:rsidRPr="00013A67">
        <w:lastRenderedPageBreak/>
        <w:t>Relevant Search</w:t>
      </w:r>
      <w:bookmarkEnd w:id="58"/>
    </w:p>
    <w:p w14:paraId="24BA892E" w14:textId="77777777" w:rsidR="00013A67" w:rsidRDefault="00013A67" w:rsidP="00013A67">
      <w:pPr>
        <w:pStyle w:val="Title2"/>
        <w:rPr>
          <w:i w:val="0"/>
          <w:iCs/>
        </w:rPr>
      </w:pPr>
    </w:p>
    <w:p w14:paraId="232D68A7" w14:textId="77777777" w:rsidR="00013A67" w:rsidRDefault="00013A67" w:rsidP="00013A67">
      <w:pPr>
        <w:pStyle w:val="0Header"/>
      </w:pPr>
      <w:r>
        <w:t>Course Snapshot</w:t>
      </w:r>
    </w:p>
    <w:p w14:paraId="20149853" w14:textId="34EBDB9D" w:rsidR="00013A67" w:rsidRPr="000A4456" w:rsidRDefault="00013A67" w:rsidP="00013A67">
      <w:pPr>
        <w:pStyle w:val="0BodyText"/>
        <w:numPr>
          <w:ilvl w:val="0"/>
          <w:numId w:val="22"/>
        </w:numPr>
        <w:rPr>
          <w:bCs w:val="0"/>
          <w:noProof w:val="0"/>
        </w:rPr>
      </w:pPr>
      <w:r w:rsidRPr="000A4456">
        <w:rPr>
          <w:b/>
          <w:noProof w:val="0"/>
        </w:rPr>
        <w:t>Course:</w:t>
      </w:r>
      <w:r>
        <w:rPr>
          <w:bCs w:val="0"/>
          <w:noProof w:val="0"/>
        </w:rPr>
        <w:t xml:space="preserve"> </w:t>
      </w:r>
      <w:r w:rsidRPr="00013A67">
        <w:rPr>
          <w:bCs w:val="0"/>
          <w:noProof w:val="0"/>
        </w:rPr>
        <w:t>Relevant Search</w:t>
      </w:r>
    </w:p>
    <w:p w14:paraId="512470D5" w14:textId="6E52AF43" w:rsidR="00013A67" w:rsidRPr="000A4456" w:rsidRDefault="00013A67" w:rsidP="00013A67">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7E097C8F" w14:textId="656AB5F3" w:rsidR="00013A67" w:rsidRPr="000A4456" w:rsidRDefault="00013A67" w:rsidP="00013A67">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013A67">
        <w:rPr>
          <w:bCs w:val="0"/>
          <w:noProof w:val="0"/>
        </w:rPr>
        <w:t>Relevant Search</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4CFC6A57" w14:textId="7DC5ABAD" w:rsidR="00013A67" w:rsidRDefault="00013A67" w:rsidP="00013A67">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know </w:t>
      </w:r>
      <w:r w:rsidRPr="00013A67">
        <w:rPr>
          <w:bCs w:val="0"/>
          <w:noProof w:val="0"/>
        </w:rPr>
        <w:t>how to return engaging search results to your users, helping you understand and leverage the internals of Lucene-based search engines.</w:t>
      </w:r>
    </w:p>
    <w:p w14:paraId="0A887722" w14:textId="77777777" w:rsidR="00013A67" w:rsidRPr="00245087" w:rsidRDefault="00013A67" w:rsidP="00013A67">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04EF991" w14:textId="77777777" w:rsidR="00013A67" w:rsidRPr="000A4456" w:rsidRDefault="00013A67" w:rsidP="00013A67">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60C8FB94" w14:textId="77777777" w:rsidR="00013A67" w:rsidRPr="000A4456" w:rsidRDefault="00013A67" w:rsidP="00013A67">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196836AF" w14:textId="77777777" w:rsidR="00013A67" w:rsidRDefault="00013A67" w:rsidP="00013A67">
      <w:pPr>
        <w:pStyle w:val="0BodyText"/>
        <w:pBdr>
          <w:top w:val="single" w:sz="4" w:space="1" w:color="auto"/>
        </w:pBdr>
        <w:rPr>
          <w:b/>
        </w:rPr>
      </w:pPr>
    </w:p>
    <w:p w14:paraId="6BE34576" w14:textId="4E01B8A7" w:rsidR="00013A67" w:rsidRDefault="00013A67" w:rsidP="00013A67">
      <w:pPr>
        <w:pStyle w:val="0Body"/>
        <w:rPr>
          <w:bCs/>
        </w:rPr>
      </w:pPr>
      <w:r w:rsidRPr="00013A67">
        <w:rPr>
          <w:b/>
        </w:rPr>
        <w:t>Relevant Search</w:t>
      </w:r>
      <w:r w:rsidRPr="00013A67">
        <w:rPr>
          <w:bCs/>
        </w:rPr>
        <w:t xml:space="preserve"> demystifies the subject and shows you that a search engine is a programmable relevance framework. You'll learn how to apply Elasticsearch or Solr to your business's unique ranking problems. The </w:t>
      </w:r>
      <w:r>
        <w:rPr>
          <w:bCs/>
        </w:rPr>
        <w:t>course</w:t>
      </w:r>
      <w:r w:rsidRPr="00013A67">
        <w:rPr>
          <w:bCs/>
        </w:rPr>
        <w:t xml:space="preserve"> demonstrates how to program relevance and how to incorporate secondary data sources, taxonomies, text analytics, and personalization. In practice, a relevance framework requires softer skills as well, such as collaborating with stakeholders to discover the right relevance requirements for your business. By the end, you?ll be able to achieve a virtuous cycle of provable, measurable relevance improvements over a search product?s lifetime.</w:t>
      </w:r>
    </w:p>
    <w:p w14:paraId="41229B49" w14:textId="77777777" w:rsidR="00013A67" w:rsidRDefault="00013A67" w:rsidP="00013A67">
      <w:pPr>
        <w:pStyle w:val="0Body"/>
        <w:rPr>
          <w:bCs/>
        </w:rPr>
      </w:pPr>
    </w:p>
    <w:p w14:paraId="08ECB4D5" w14:textId="5F910A28" w:rsidR="00013A67" w:rsidRDefault="00013A67" w:rsidP="00013A67">
      <w:pPr>
        <w:pStyle w:val="0Body"/>
        <w:rPr>
          <w:bCs/>
        </w:rPr>
      </w:pPr>
      <w:r>
        <w:rPr>
          <w:bCs/>
        </w:rPr>
        <w:t xml:space="preserve">Working in a hands-on learning environment, led by our </w:t>
      </w:r>
      <w:r w:rsidRPr="00013A67">
        <w:rPr>
          <w:bCs/>
        </w:rPr>
        <w:t>Relevant Search</w:t>
      </w:r>
      <w:r>
        <w:rPr>
          <w:bCs/>
        </w:rPr>
        <w:t xml:space="preserve"> </w:t>
      </w:r>
      <w:r w:rsidRPr="00D05802">
        <w:rPr>
          <w:bCs/>
        </w:rPr>
        <w:t>expert</w:t>
      </w:r>
      <w:r>
        <w:rPr>
          <w:bCs/>
        </w:rPr>
        <w:t xml:space="preserve"> instructor, students will learn about and explore:</w:t>
      </w:r>
    </w:p>
    <w:p w14:paraId="589DF248" w14:textId="77777777" w:rsidR="00013A67" w:rsidRDefault="00013A67" w:rsidP="002552A1">
      <w:pPr>
        <w:pStyle w:val="0BodyBullet"/>
        <w:numPr>
          <w:ilvl w:val="0"/>
          <w:numId w:val="530"/>
        </w:numPr>
      </w:pPr>
      <w:r w:rsidRPr="00013A67">
        <w:t xml:space="preserve">You'll learn how to apply Elasticsearch or Solr to your business's unique ranking problems. </w:t>
      </w:r>
    </w:p>
    <w:p w14:paraId="07327A40" w14:textId="5884B993" w:rsidR="00013A67" w:rsidRPr="00013A67" w:rsidRDefault="00013A67" w:rsidP="002552A1">
      <w:pPr>
        <w:pStyle w:val="0BodyBullet"/>
        <w:numPr>
          <w:ilvl w:val="0"/>
          <w:numId w:val="530"/>
        </w:numPr>
        <w:rPr>
          <w:bCs/>
        </w:rPr>
      </w:pPr>
      <w:r w:rsidRPr="00013A67">
        <w:t>demonstrates how to program relevance and how to incorporate secondary data sources, taxonomies, text analytics, and personalization</w:t>
      </w:r>
    </w:p>
    <w:p w14:paraId="76D01CAF" w14:textId="77777777" w:rsidR="00013A67" w:rsidRPr="00EE1842" w:rsidRDefault="00013A67" w:rsidP="00013A67">
      <w:pPr>
        <w:pStyle w:val="0BodyBullet"/>
        <w:ind w:left="360"/>
        <w:rPr>
          <w:bCs/>
        </w:rPr>
      </w:pPr>
    </w:p>
    <w:p w14:paraId="3688A113" w14:textId="77777777" w:rsidR="00013A67" w:rsidRDefault="00013A67" w:rsidP="00013A67">
      <w:pPr>
        <w:pStyle w:val="0Body"/>
        <w:rPr>
          <w:bCs/>
        </w:rPr>
      </w:pPr>
      <w:r w:rsidRPr="005242E3">
        <w:rPr>
          <w:b/>
          <w:bCs/>
        </w:rPr>
        <w:t>Topics Covered</w:t>
      </w:r>
      <w:r>
        <w:rPr>
          <w:bCs/>
        </w:rPr>
        <w:t>: This is a high-level list of topics covered in this course. Please see the detailed Agenda below</w:t>
      </w:r>
    </w:p>
    <w:p w14:paraId="329815BE" w14:textId="77777777" w:rsidR="00013A67" w:rsidRDefault="00013A67" w:rsidP="00013A67">
      <w:pPr>
        <w:pStyle w:val="0BodyBullet"/>
        <w:rPr>
          <w:rStyle w:val="Strong"/>
          <w:b w:val="0"/>
          <w:bCs w:val="0"/>
        </w:rPr>
        <w:sectPr w:rsidR="00013A67" w:rsidSect="005A5CC9">
          <w:footerReference w:type="default" r:id="rId100"/>
          <w:footerReference w:type="first" r:id="rId101"/>
          <w:endnotePr>
            <w:numFmt w:val="decimal"/>
          </w:endnotePr>
          <w:type w:val="continuous"/>
          <w:pgSz w:w="12240" w:h="15840" w:code="1"/>
          <w:pgMar w:top="720" w:right="720" w:bottom="720" w:left="720" w:header="720" w:footer="518" w:gutter="0"/>
          <w:cols w:space="720"/>
          <w:titlePg/>
          <w:docGrid w:linePitch="326"/>
        </w:sectPr>
      </w:pPr>
    </w:p>
    <w:p w14:paraId="2C8D2AEE" w14:textId="5F6CE8EF" w:rsidR="00013A67" w:rsidRPr="00013A67" w:rsidRDefault="00013A67" w:rsidP="002552A1">
      <w:pPr>
        <w:pStyle w:val="0BodyBullet"/>
        <w:numPr>
          <w:ilvl w:val="0"/>
          <w:numId w:val="531"/>
        </w:numPr>
      </w:pPr>
      <w:r w:rsidRPr="00013A67">
        <w:t>Techniques for debugging relevance</w:t>
      </w:r>
    </w:p>
    <w:p w14:paraId="3EB4B751" w14:textId="7030FE93" w:rsidR="00013A67" w:rsidRPr="00013A67" w:rsidRDefault="00013A67" w:rsidP="002552A1">
      <w:pPr>
        <w:pStyle w:val="0BodyBullet"/>
        <w:numPr>
          <w:ilvl w:val="0"/>
          <w:numId w:val="531"/>
        </w:numPr>
      </w:pPr>
      <w:r w:rsidRPr="00013A67">
        <w:t>Applying search engine features to real problems</w:t>
      </w:r>
    </w:p>
    <w:p w14:paraId="35E96383" w14:textId="22A340DE" w:rsidR="00013A67" w:rsidRPr="00013A67" w:rsidRDefault="00013A67" w:rsidP="002552A1">
      <w:pPr>
        <w:pStyle w:val="0BodyBullet"/>
        <w:numPr>
          <w:ilvl w:val="0"/>
          <w:numId w:val="531"/>
        </w:numPr>
      </w:pPr>
      <w:r w:rsidRPr="00013A67">
        <w:t>Using the user interface to guide searchers</w:t>
      </w:r>
    </w:p>
    <w:p w14:paraId="559B5E32" w14:textId="6BFC5B0A" w:rsidR="00013A67" w:rsidRPr="00013A67" w:rsidRDefault="00013A67" w:rsidP="002552A1">
      <w:pPr>
        <w:pStyle w:val="0BodyBullet"/>
        <w:numPr>
          <w:ilvl w:val="0"/>
          <w:numId w:val="531"/>
        </w:numPr>
      </w:pPr>
      <w:r w:rsidRPr="00013A67">
        <w:t>A systematic approach to relevance</w:t>
      </w:r>
    </w:p>
    <w:p w14:paraId="44799A8D" w14:textId="77777777" w:rsidR="00013A67" w:rsidRPr="00013A67" w:rsidRDefault="00013A67" w:rsidP="002552A1">
      <w:pPr>
        <w:pStyle w:val="0BodyBullet"/>
        <w:numPr>
          <w:ilvl w:val="0"/>
          <w:numId w:val="531"/>
        </w:numPr>
      </w:pPr>
      <w:r w:rsidRPr="00013A67">
        <w:t>A business culture focused on improving search</w:t>
      </w:r>
    </w:p>
    <w:p w14:paraId="461E3A81" w14:textId="77777777" w:rsidR="00013A67" w:rsidRDefault="00013A67" w:rsidP="00013A67">
      <w:pPr>
        <w:pStyle w:val="0Body"/>
        <w:sectPr w:rsidR="00013A67" w:rsidSect="00201097">
          <w:endnotePr>
            <w:numFmt w:val="decimal"/>
          </w:endnotePr>
          <w:type w:val="continuous"/>
          <w:pgSz w:w="12240" w:h="15840" w:code="1"/>
          <w:pgMar w:top="720" w:right="720" w:bottom="720" w:left="720" w:header="720" w:footer="518" w:gutter="0"/>
          <w:cols w:num="2" w:space="720"/>
          <w:titlePg/>
          <w:docGrid w:linePitch="326"/>
        </w:sectPr>
      </w:pPr>
    </w:p>
    <w:p w14:paraId="10B74C18" w14:textId="77777777" w:rsidR="00013A67" w:rsidRDefault="00013A67" w:rsidP="00013A67">
      <w:pPr>
        <w:pStyle w:val="0Body"/>
      </w:pPr>
    </w:p>
    <w:p w14:paraId="62EEF767" w14:textId="77777777" w:rsidR="00013A67" w:rsidRDefault="00013A67" w:rsidP="00013A67">
      <w:pPr>
        <w:pStyle w:val="0Header"/>
      </w:pPr>
      <w:r>
        <w:t>Audience &amp; Pre-Requisites</w:t>
      </w:r>
    </w:p>
    <w:p w14:paraId="04961D96" w14:textId="351EEA5B" w:rsidR="00013A67" w:rsidRDefault="00013A67" w:rsidP="00013A67">
      <w:pPr>
        <w:pStyle w:val="0Body"/>
      </w:pPr>
      <w:r w:rsidRPr="009D6674">
        <w:t xml:space="preserve">This course is </w:t>
      </w:r>
      <w:r w:rsidRPr="0081155F">
        <w:t xml:space="preserve">designed for </w:t>
      </w:r>
      <w:r>
        <w:t xml:space="preserve">those who wants to know </w:t>
      </w:r>
      <w:r w:rsidRPr="00013A67">
        <w:t>how to return engaging search results to your users, helping you understand and leverage the internals of Lucene-based search engines.</w:t>
      </w:r>
    </w:p>
    <w:p w14:paraId="7CD83237" w14:textId="77777777" w:rsidR="00013A67" w:rsidRDefault="00013A67" w:rsidP="00013A67">
      <w:pPr>
        <w:pStyle w:val="0Body"/>
      </w:pPr>
    </w:p>
    <w:p w14:paraId="0DF9BDF1" w14:textId="77777777" w:rsidR="00013A67" w:rsidRPr="001A49B4" w:rsidRDefault="00013A67" w:rsidP="00013A67">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5420B14D" w14:textId="548B7D01" w:rsidR="00013A67" w:rsidRDefault="00013A67" w:rsidP="00013A67">
      <w:pPr>
        <w:pStyle w:val="0BodyBullet"/>
      </w:pPr>
      <w:r w:rsidRPr="00013A67">
        <w:t>For developers trying to build smarter search with Elasticsearch or Solr.</w:t>
      </w:r>
    </w:p>
    <w:p w14:paraId="064765AF" w14:textId="77777777" w:rsidR="00013A67" w:rsidRPr="00522B02" w:rsidRDefault="00013A67" w:rsidP="00013A67">
      <w:pPr>
        <w:pStyle w:val="0Body"/>
        <w:ind w:left="720"/>
      </w:pPr>
    </w:p>
    <w:p w14:paraId="053EB47D" w14:textId="77777777" w:rsidR="00013A67" w:rsidRPr="003362AB" w:rsidRDefault="00013A67" w:rsidP="00013A67">
      <w:pPr>
        <w:pStyle w:val="0Header"/>
      </w:pPr>
      <w:r>
        <w:t>Course Agenda / Topics</w:t>
      </w:r>
    </w:p>
    <w:p w14:paraId="519EC6E6" w14:textId="77777777" w:rsidR="00013A67" w:rsidRPr="009165C3" w:rsidRDefault="00013A67" w:rsidP="00013A67">
      <w:pPr>
        <w:pStyle w:val="0Italics"/>
      </w:pPr>
    </w:p>
    <w:p w14:paraId="534134D4" w14:textId="77777777" w:rsidR="00013A67" w:rsidRDefault="00013A67" w:rsidP="00013A67">
      <w:pPr>
        <w:pStyle w:val="0Session"/>
        <w:rPr>
          <w:bdr w:val="none" w:sz="0" w:space="0" w:color="auto" w:frame="1"/>
          <w:lang w:bidi="he-IL"/>
        </w:rPr>
        <w:sectPr w:rsidR="00013A67" w:rsidSect="005A5CC9">
          <w:endnotePr>
            <w:numFmt w:val="decimal"/>
          </w:endnotePr>
          <w:type w:val="continuous"/>
          <w:pgSz w:w="12240" w:h="15840" w:code="1"/>
          <w:pgMar w:top="720" w:right="720" w:bottom="720" w:left="720" w:header="720" w:footer="518" w:gutter="0"/>
          <w:cols w:space="720"/>
          <w:titlePg/>
          <w:docGrid w:linePitch="326"/>
        </w:sectPr>
      </w:pPr>
    </w:p>
    <w:p w14:paraId="1B043972" w14:textId="2F59D0A0" w:rsidR="00013A67" w:rsidRPr="004C6399" w:rsidRDefault="00013A67" w:rsidP="000F5BDB">
      <w:pPr>
        <w:pStyle w:val="0BodyBullet"/>
        <w:numPr>
          <w:ilvl w:val="0"/>
          <w:numId w:val="129"/>
        </w:numPr>
        <w:rPr>
          <w:rFonts w:eastAsia="Calibri"/>
          <w:b/>
          <w:bCs/>
        </w:rPr>
      </w:pPr>
      <w:r w:rsidRPr="004C6399">
        <w:rPr>
          <w:rFonts w:eastAsia="Calibri"/>
          <w:b/>
          <w:bCs/>
        </w:rPr>
        <w:t>The search relevance problemfree</w:t>
      </w:r>
    </w:p>
    <w:p w14:paraId="0C1C84C9" w14:textId="55B22C49" w:rsidR="00013A67" w:rsidRPr="00013A67" w:rsidRDefault="00013A67" w:rsidP="002552A1">
      <w:pPr>
        <w:pStyle w:val="0BodyBullet"/>
        <w:numPr>
          <w:ilvl w:val="0"/>
          <w:numId w:val="532"/>
        </w:numPr>
        <w:rPr>
          <w:rFonts w:eastAsia="Calibri"/>
        </w:rPr>
      </w:pPr>
      <w:r w:rsidRPr="00013A67">
        <w:rPr>
          <w:rFonts w:eastAsia="Calibri"/>
        </w:rPr>
        <w:t>Your goal: gaining the skills of a relevance engineer</w:t>
      </w:r>
    </w:p>
    <w:p w14:paraId="3D1ED99A" w14:textId="1915E222" w:rsidR="00013A67" w:rsidRPr="00013A67" w:rsidRDefault="00013A67" w:rsidP="002552A1">
      <w:pPr>
        <w:pStyle w:val="0BodyBullet"/>
        <w:numPr>
          <w:ilvl w:val="0"/>
          <w:numId w:val="532"/>
        </w:numPr>
        <w:rPr>
          <w:rFonts w:eastAsia="Calibri"/>
        </w:rPr>
      </w:pPr>
      <w:r w:rsidRPr="00013A67">
        <w:rPr>
          <w:rFonts w:eastAsia="Calibri"/>
        </w:rPr>
        <w:t>Why is search relevance so hard?</w:t>
      </w:r>
    </w:p>
    <w:p w14:paraId="6A8B37C9" w14:textId="23A55761" w:rsidR="00013A67" w:rsidRPr="00013A67" w:rsidRDefault="00013A67" w:rsidP="002552A1">
      <w:pPr>
        <w:pStyle w:val="0BodyBullet"/>
        <w:numPr>
          <w:ilvl w:val="0"/>
          <w:numId w:val="532"/>
        </w:numPr>
        <w:rPr>
          <w:rFonts w:eastAsia="Calibri"/>
        </w:rPr>
      </w:pPr>
      <w:r w:rsidRPr="00013A67">
        <w:rPr>
          <w:rFonts w:eastAsia="Calibri"/>
        </w:rPr>
        <w:t>Gaining insight from relevance research</w:t>
      </w:r>
    </w:p>
    <w:p w14:paraId="01086C14" w14:textId="7790E72C" w:rsidR="00013A67" w:rsidRPr="00013A67" w:rsidRDefault="00013A67" w:rsidP="002552A1">
      <w:pPr>
        <w:pStyle w:val="0BodyBullet"/>
        <w:numPr>
          <w:ilvl w:val="0"/>
          <w:numId w:val="532"/>
        </w:numPr>
        <w:rPr>
          <w:rFonts w:eastAsia="Calibri"/>
        </w:rPr>
      </w:pPr>
      <w:r w:rsidRPr="00013A67">
        <w:rPr>
          <w:rFonts w:eastAsia="Calibri"/>
        </w:rPr>
        <w:t>How do you solve relevance?</w:t>
      </w:r>
    </w:p>
    <w:p w14:paraId="0EE3D6C0" w14:textId="49DDA842" w:rsidR="004C6399" w:rsidRDefault="00013A67" w:rsidP="002552A1">
      <w:pPr>
        <w:pStyle w:val="0BodyBullet"/>
        <w:numPr>
          <w:ilvl w:val="0"/>
          <w:numId w:val="532"/>
        </w:numPr>
        <w:rPr>
          <w:rFonts w:eastAsia="Calibri"/>
        </w:rPr>
      </w:pPr>
      <w:r w:rsidRPr="00013A67">
        <w:rPr>
          <w:rFonts w:eastAsia="Calibri"/>
        </w:rPr>
        <w:t>More than technology: curation, collaboration, and feedback</w:t>
      </w:r>
    </w:p>
    <w:p w14:paraId="578CBABA" w14:textId="77777777" w:rsidR="004C6399" w:rsidRPr="004C6399" w:rsidRDefault="004C6399" w:rsidP="004C6399">
      <w:pPr>
        <w:pStyle w:val="0BodyBullet"/>
        <w:ind w:left="360"/>
        <w:rPr>
          <w:rFonts w:eastAsia="Calibri"/>
        </w:rPr>
      </w:pPr>
    </w:p>
    <w:p w14:paraId="00A544B3" w14:textId="4579778F" w:rsidR="00013A67" w:rsidRPr="004C6399" w:rsidRDefault="00013A67" w:rsidP="000F5BDB">
      <w:pPr>
        <w:pStyle w:val="0BodyBullet"/>
        <w:numPr>
          <w:ilvl w:val="0"/>
          <w:numId w:val="129"/>
        </w:numPr>
        <w:rPr>
          <w:rFonts w:eastAsia="Calibri"/>
          <w:b/>
          <w:bCs/>
        </w:rPr>
      </w:pPr>
      <w:r w:rsidRPr="004C6399">
        <w:rPr>
          <w:rFonts w:eastAsia="Calibri"/>
          <w:b/>
          <w:bCs/>
        </w:rPr>
        <w:t>Search—under the hood</w:t>
      </w:r>
    </w:p>
    <w:p w14:paraId="5F492599" w14:textId="1E1FAEEE" w:rsidR="00013A67" w:rsidRPr="00013A67" w:rsidRDefault="00013A67" w:rsidP="002552A1">
      <w:pPr>
        <w:pStyle w:val="0BodyBullet"/>
        <w:numPr>
          <w:ilvl w:val="0"/>
          <w:numId w:val="533"/>
        </w:numPr>
        <w:rPr>
          <w:rFonts w:eastAsia="Calibri"/>
        </w:rPr>
      </w:pPr>
      <w:r w:rsidRPr="00013A67">
        <w:rPr>
          <w:rFonts w:eastAsia="Calibri"/>
        </w:rPr>
        <w:t>Search 101</w:t>
      </w:r>
    </w:p>
    <w:p w14:paraId="70F4DE8E" w14:textId="36135138" w:rsidR="00013A67" w:rsidRPr="00013A67" w:rsidRDefault="00013A67" w:rsidP="002552A1">
      <w:pPr>
        <w:pStyle w:val="0BodyBullet"/>
        <w:numPr>
          <w:ilvl w:val="0"/>
          <w:numId w:val="533"/>
        </w:numPr>
        <w:rPr>
          <w:rFonts w:eastAsia="Calibri"/>
        </w:rPr>
      </w:pPr>
      <w:r w:rsidRPr="00013A67">
        <w:rPr>
          <w:rFonts w:eastAsia="Calibri"/>
        </w:rPr>
        <w:t>Search engine data structures</w:t>
      </w:r>
    </w:p>
    <w:p w14:paraId="1C79AD8A" w14:textId="288CA143" w:rsidR="00013A67" w:rsidRPr="00013A67" w:rsidRDefault="00013A67" w:rsidP="002552A1">
      <w:pPr>
        <w:pStyle w:val="0BodyBullet"/>
        <w:numPr>
          <w:ilvl w:val="0"/>
          <w:numId w:val="533"/>
        </w:numPr>
        <w:rPr>
          <w:rFonts w:eastAsia="Calibri"/>
        </w:rPr>
      </w:pPr>
      <w:r w:rsidRPr="00013A67">
        <w:rPr>
          <w:rFonts w:eastAsia="Calibri"/>
        </w:rPr>
        <w:t>Indexing content: extraction, enrichment, analysis, and indexing</w:t>
      </w:r>
    </w:p>
    <w:p w14:paraId="6B5F3E30" w14:textId="643E57F8" w:rsidR="004C6399" w:rsidRDefault="00013A67" w:rsidP="002552A1">
      <w:pPr>
        <w:pStyle w:val="0BodyBullet"/>
        <w:numPr>
          <w:ilvl w:val="0"/>
          <w:numId w:val="533"/>
        </w:numPr>
        <w:rPr>
          <w:rFonts w:eastAsia="Calibri"/>
        </w:rPr>
      </w:pPr>
      <w:r w:rsidRPr="00013A67">
        <w:rPr>
          <w:rFonts w:eastAsia="Calibri"/>
        </w:rPr>
        <w:t>Document search and retrieval</w:t>
      </w:r>
    </w:p>
    <w:p w14:paraId="46C1BABB" w14:textId="77777777" w:rsidR="004C6399" w:rsidRPr="004C6399" w:rsidRDefault="004C6399" w:rsidP="004C6399">
      <w:pPr>
        <w:pStyle w:val="0BodyBullet"/>
        <w:ind w:left="360"/>
        <w:rPr>
          <w:rFonts w:eastAsia="Calibri"/>
        </w:rPr>
      </w:pPr>
    </w:p>
    <w:p w14:paraId="1D8DA978" w14:textId="165F918B" w:rsidR="00013A67" w:rsidRPr="004C6399" w:rsidRDefault="00013A67" w:rsidP="000F5BDB">
      <w:pPr>
        <w:pStyle w:val="0BodyBullet"/>
        <w:numPr>
          <w:ilvl w:val="0"/>
          <w:numId w:val="129"/>
        </w:numPr>
        <w:rPr>
          <w:rFonts w:eastAsia="Calibri"/>
          <w:b/>
          <w:bCs/>
        </w:rPr>
      </w:pPr>
      <w:r w:rsidRPr="004C6399">
        <w:rPr>
          <w:rFonts w:eastAsia="Calibri"/>
          <w:b/>
          <w:bCs/>
        </w:rPr>
        <w:t>Debugging your first relevance problem</w:t>
      </w:r>
    </w:p>
    <w:p w14:paraId="5EAB3509" w14:textId="7F0DA8E1" w:rsidR="00013A67" w:rsidRPr="00013A67" w:rsidRDefault="00013A67" w:rsidP="002552A1">
      <w:pPr>
        <w:pStyle w:val="0BodyBullet"/>
        <w:numPr>
          <w:ilvl w:val="0"/>
          <w:numId w:val="533"/>
        </w:numPr>
        <w:rPr>
          <w:rFonts w:eastAsia="Calibri"/>
        </w:rPr>
      </w:pPr>
      <w:r w:rsidRPr="00013A67">
        <w:rPr>
          <w:rFonts w:eastAsia="Calibri"/>
        </w:rPr>
        <w:t>Applications to Solr and Elasticsearch: examples in Elasticsearch</w:t>
      </w:r>
    </w:p>
    <w:p w14:paraId="691E8F4E" w14:textId="4F8D694E" w:rsidR="00013A67" w:rsidRPr="00013A67" w:rsidRDefault="00013A67" w:rsidP="002552A1">
      <w:pPr>
        <w:pStyle w:val="0BodyBullet"/>
        <w:numPr>
          <w:ilvl w:val="0"/>
          <w:numId w:val="533"/>
        </w:numPr>
        <w:rPr>
          <w:rFonts w:eastAsia="Calibri"/>
        </w:rPr>
      </w:pPr>
      <w:r w:rsidRPr="00013A67">
        <w:rPr>
          <w:rFonts w:eastAsia="Calibri"/>
        </w:rPr>
        <w:t>Our most prominent data set: TMDB</w:t>
      </w:r>
    </w:p>
    <w:p w14:paraId="546C98E6" w14:textId="56928F39" w:rsidR="00013A67" w:rsidRPr="00013A67" w:rsidRDefault="00013A67" w:rsidP="002552A1">
      <w:pPr>
        <w:pStyle w:val="0BodyBullet"/>
        <w:numPr>
          <w:ilvl w:val="0"/>
          <w:numId w:val="533"/>
        </w:numPr>
        <w:rPr>
          <w:rFonts w:eastAsia="Calibri"/>
        </w:rPr>
      </w:pPr>
      <w:r w:rsidRPr="00013A67">
        <w:rPr>
          <w:rFonts w:eastAsia="Calibri"/>
        </w:rPr>
        <w:t>Examples programmed in Python</w:t>
      </w:r>
    </w:p>
    <w:p w14:paraId="6532892B" w14:textId="1C5DD3C9" w:rsidR="00013A67" w:rsidRPr="00013A67" w:rsidRDefault="00013A67" w:rsidP="002552A1">
      <w:pPr>
        <w:pStyle w:val="0BodyBullet"/>
        <w:numPr>
          <w:ilvl w:val="0"/>
          <w:numId w:val="533"/>
        </w:numPr>
        <w:rPr>
          <w:rFonts w:eastAsia="Calibri"/>
        </w:rPr>
      </w:pPr>
      <w:r w:rsidRPr="00013A67">
        <w:rPr>
          <w:rFonts w:eastAsia="Calibri"/>
        </w:rPr>
        <w:t>Your first search application</w:t>
      </w:r>
    </w:p>
    <w:p w14:paraId="4A79C081" w14:textId="4873C51D" w:rsidR="00013A67" w:rsidRPr="00013A67" w:rsidRDefault="00013A67" w:rsidP="002552A1">
      <w:pPr>
        <w:pStyle w:val="0BodyBullet"/>
        <w:numPr>
          <w:ilvl w:val="0"/>
          <w:numId w:val="533"/>
        </w:numPr>
        <w:rPr>
          <w:rFonts w:eastAsia="Calibri"/>
        </w:rPr>
      </w:pPr>
      <w:r w:rsidRPr="00013A67">
        <w:rPr>
          <w:rFonts w:eastAsia="Calibri"/>
        </w:rPr>
        <w:t>Debugging query matching</w:t>
      </w:r>
    </w:p>
    <w:p w14:paraId="6CC6B38C" w14:textId="54DD4A2F" w:rsidR="00013A67" w:rsidRPr="00013A67" w:rsidRDefault="00013A67" w:rsidP="002552A1">
      <w:pPr>
        <w:pStyle w:val="0BodyBullet"/>
        <w:numPr>
          <w:ilvl w:val="0"/>
          <w:numId w:val="533"/>
        </w:numPr>
        <w:rPr>
          <w:rFonts w:eastAsia="Calibri"/>
        </w:rPr>
      </w:pPr>
      <w:r w:rsidRPr="00013A67">
        <w:rPr>
          <w:rFonts w:eastAsia="Calibri"/>
        </w:rPr>
        <w:t>Debugging ranking</w:t>
      </w:r>
    </w:p>
    <w:p w14:paraId="06D696EC" w14:textId="4AA26643" w:rsidR="004C6399" w:rsidRDefault="00013A67" w:rsidP="002552A1">
      <w:pPr>
        <w:pStyle w:val="0BodyBullet"/>
        <w:numPr>
          <w:ilvl w:val="0"/>
          <w:numId w:val="533"/>
        </w:numPr>
        <w:rPr>
          <w:rFonts w:eastAsia="Calibri"/>
        </w:rPr>
      </w:pPr>
      <w:r w:rsidRPr="00013A67">
        <w:rPr>
          <w:rFonts w:eastAsia="Calibri"/>
        </w:rPr>
        <w:t>Solved? Our work is never over!</w:t>
      </w:r>
    </w:p>
    <w:p w14:paraId="533A0822" w14:textId="77777777" w:rsidR="004C6399" w:rsidRPr="004C6399" w:rsidRDefault="004C6399" w:rsidP="004C6399">
      <w:pPr>
        <w:pStyle w:val="0BodyBullet"/>
        <w:ind w:left="360"/>
        <w:rPr>
          <w:rFonts w:eastAsia="Calibri"/>
        </w:rPr>
      </w:pPr>
    </w:p>
    <w:p w14:paraId="37074382" w14:textId="2EAB9096" w:rsidR="00013A67" w:rsidRPr="004C6399" w:rsidRDefault="00013A67" w:rsidP="000F5BDB">
      <w:pPr>
        <w:pStyle w:val="0BodyBullet"/>
        <w:numPr>
          <w:ilvl w:val="0"/>
          <w:numId w:val="129"/>
        </w:numPr>
        <w:rPr>
          <w:rFonts w:eastAsia="Calibri"/>
          <w:b/>
          <w:bCs/>
        </w:rPr>
      </w:pPr>
      <w:r w:rsidRPr="004C6399">
        <w:rPr>
          <w:rFonts w:eastAsia="Calibri"/>
          <w:b/>
          <w:bCs/>
        </w:rPr>
        <w:t>Taming tokensfree</w:t>
      </w:r>
    </w:p>
    <w:p w14:paraId="2CB5A805" w14:textId="463345F0" w:rsidR="00013A67" w:rsidRPr="00013A67" w:rsidRDefault="00013A67" w:rsidP="002552A1">
      <w:pPr>
        <w:pStyle w:val="0BodyBullet"/>
        <w:numPr>
          <w:ilvl w:val="0"/>
          <w:numId w:val="533"/>
        </w:numPr>
        <w:rPr>
          <w:rFonts w:eastAsia="Calibri"/>
        </w:rPr>
      </w:pPr>
      <w:r w:rsidRPr="00013A67">
        <w:rPr>
          <w:rFonts w:eastAsia="Calibri"/>
        </w:rPr>
        <w:t>Tokens as document features</w:t>
      </w:r>
    </w:p>
    <w:p w14:paraId="1010F4FC" w14:textId="279625C2" w:rsidR="00013A67" w:rsidRPr="00013A67" w:rsidRDefault="00013A67" w:rsidP="002552A1">
      <w:pPr>
        <w:pStyle w:val="0BodyBullet"/>
        <w:numPr>
          <w:ilvl w:val="0"/>
          <w:numId w:val="533"/>
        </w:numPr>
        <w:rPr>
          <w:rFonts w:eastAsia="Calibri"/>
        </w:rPr>
      </w:pPr>
      <w:r w:rsidRPr="00013A67">
        <w:rPr>
          <w:rFonts w:eastAsia="Calibri"/>
        </w:rPr>
        <w:t>Controlling precision and recall</w:t>
      </w:r>
    </w:p>
    <w:p w14:paraId="01220FF5" w14:textId="6B0E8877" w:rsidR="00013A67" w:rsidRPr="00013A67" w:rsidRDefault="00013A67" w:rsidP="002552A1">
      <w:pPr>
        <w:pStyle w:val="0BodyBullet"/>
        <w:numPr>
          <w:ilvl w:val="0"/>
          <w:numId w:val="533"/>
        </w:numPr>
        <w:rPr>
          <w:rFonts w:eastAsia="Calibri"/>
        </w:rPr>
      </w:pPr>
      <w:r w:rsidRPr="00013A67">
        <w:rPr>
          <w:rFonts w:eastAsia="Calibri"/>
        </w:rPr>
        <w:lastRenderedPageBreak/>
        <w:t>Precision and recall—have your cake and eat it too</w:t>
      </w:r>
    </w:p>
    <w:p w14:paraId="2A64F890" w14:textId="7A9FD662" w:rsidR="004C6399" w:rsidRDefault="00013A67" w:rsidP="002552A1">
      <w:pPr>
        <w:pStyle w:val="0BodyBullet"/>
        <w:numPr>
          <w:ilvl w:val="0"/>
          <w:numId w:val="533"/>
        </w:numPr>
        <w:rPr>
          <w:rFonts w:eastAsia="Calibri"/>
        </w:rPr>
      </w:pPr>
      <w:r w:rsidRPr="00013A67">
        <w:rPr>
          <w:rFonts w:eastAsia="Calibri"/>
        </w:rPr>
        <w:t>Analysis strategies</w:t>
      </w:r>
    </w:p>
    <w:p w14:paraId="60F06BEE" w14:textId="77777777" w:rsidR="004C6399" w:rsidRPr="004C6399" w:rsidRDefault="004C6399" w:rsidP="004C6399">
      <w:pPr>
        <w:pStyle w:val="0BodyBullet"/>
        <w:ind w:left="360"/>
        <w:rPr>
          <w:rFonts w:eastAsia="Calibri"/>
        </w:rPr>
      </w:pPr>
    </w:p>
    <w:p w14:paraId="2D30A97B" w14:textId="6D8BE1DE" w:rsidR="00013A67" w:rsidRPr="004C6399" w:rsidRDefault="00013A67" w:rsidP="000F5BDB">
      <w:pPr>
        <w:pStyle w:val="0BodyBullet"/>
        <w:numPr>
          <w:ilvl w:val="0"/>
          <w:numId w:val="129"/>
        </w:numPr>
        <w:rPr>
          <w:rFonts w:eastAsia="Calibri"/>
          <w:b/>
          <w:bCs/>
        </w:rPr>
      </w:pPr>
      <w:r w:rsidRPr="004C6399">
        <w:rPr>
          <w:rFonts w:eastAsia="Calibri"/>
          <w:b/>
          <w:bCs/>
        </w:rPr>
        <w:t>Basic multifield search</w:t>
      </w:r>
    </w:p>
    <w:p w14:paraId="3EE2A3EF" w14:textId="06F661D9" w:rsidR="00013A67" w:rsidRPr="00013A67" w:rsidRDefault="00013A67" w:rsidP="002552A1">
      <w:pPr>
        <w:pStyle w:val="0BodyBullet"/>
        <w:numPr>
          <w:ilvl w:val="0"/>
          <w:numId w:val="533"/>
        </w:numPr>
        <w:rPr>
          <w:rFonts w:eastAsia="Calibri"/>
        </w:rPr>
      </w:pPr>
      <w:r w:rsidRPr="00013A67">
        <w:rPr>
          <w:rFonts w:eastAsia="Calibri"/>
        </w:rPr>
        <w:t>Signals and signal modeling</w:t>
      </w:r>
    </w:p>
    <w:p w14:paraId="5097A50A" w14:textId="2D2531DB" w:rsidR="00013A67" w:rsidRPr="00013A67" w:rsidRDefault="00013A67" w:rsidP="002552A1">
      <w:pPr>
        <w:pStyle w:val="0BodyBullet"/>
        <w:numPr>
          <w:ilvl w:val="0"/>
          <w:numId w:val="533"/>
        </w:numPr>
        <w:rPr>
          <w:rFonts w:eastAsia="Calibri"/>
        </w:rPr>
      </w:pPr>
      <w:r w:rsidRPr="00013A67">
        <w:rPr>
          <w:rFonts w:eastAsia="Calibri"/>
        </w:rPr>
        <w:t>TMDB—search, the final frontier!</w:t>
      </w:r>
    </w:p>
    <w:p w14:paraId="6AC702C9" w14:textId="614B2703" w:rsidR="004C6399" w:rsidRDefault="00013A67" w:rsidP="002552A1">
      <w:pPr>
        <w:pStyle w:val="0BodyBullet"/>
        <w:numPr>
          <w:ilvl w:val="0"/>
          <w:numId w:val="533"/>
        </w:numPr>
        <w:rPr>
          <w:rFonts w:eastAsia="Calibri"/>
        </w:rPr>
      </w:pPr>
      <w:r w:rsidRPr="00013A67">
        <w:rPr>
          <w:rFonts w:eastAsia="Calibri"/>
        </w:rPr>
        <w:t>Signal modeling in field-centric search</w:t>
      </w:r>
    </w:p>
    <w:p w14:paraId="1B2482B9" w14:textId="77777777" w:rsidR="004C6399" w:rsidRPr="004C6399" w:rsidRDefault="004C6399" w:rsidP="004C6399">
      <w:pPr>
        <w:pStyle w:val="0BodyBullet"/>
        <w:ind w:left="360"/>
        <w:rPr>
          <w:rFonts w:eastAsia="Calibri"/>
        </w:rPr>
      </w:pPr>
    </w:p>
    <w:p w14:paraId="558599B3" w14:textId="55D91763" w:rsidR="00013A67" w:rsidRPr="004C6399" w:rsidRDefault="00013A67" w:rsidP="000F5BDB">
      <w:pPr>
        <w:pStyle w:val="0BodyBullet"/>
        <w:numPr>
          <w:ilvl w:val="0"/>
          <w:numId w:val="129"/>
        </w:numPr>
        <w:rPr>
          <w:rFonts w:eastAsia="Calibri"/>
          <w:b/>
          <w:bCs/>
        </w:rPr>
      </w:pPr>
      <w:r w:rsidRPr="004C6399">
        <w:rPr>
          <w:rFonts w:eastAsia="Calibri"/>
          <w:b/>
          <w:bCs/>
        </w:rPr>
        <w:t>Term-centric search</w:t>
      </w:r>
    </w:p>
    <w:p w14:paraId="01665068" w14:textId="3AF4A134" w:rsidR="00013A67" w:rsidRPr="00013A67" w:rsidRDefault="00013A67" w:rsidP="002552A1">
      <w:pPr>
        <w:pStyle w:val="0BodyBullet"/>
        <w:numPr>
          <w:ilvl w:val="0"/>
          <w:numId w:val="533"/>
        </w:numPr>
        <w:rPr>
          <w:rFonts w:eastAsia="Calibri"/>
        </w:rPr>
      </w:pPr>
      <w:r w:rsidRPr="00013A67">
        <w:rPr>
          <w:rFonts w:eastAsia="Calibri"/>
        </w:rPr>
        <w:t>What is term-centric search?</w:t>
      </w:r>
    </w:p>
    <w:p w14:paraId="4D275A3B" w14:textId="03E9C9F0" w:rsidR="00013A67" w:rsidRPr="00013A67" w:rsidRDefault="00013A67" w:rsidP="002552A1">
      <w:pPr>
        <w:pStyle w:val="0BodyBullet"/>
        <w:numPr>
          <w:ilvl w:val="0"/>
          <w:numId w:val="533"/>
        </w:numPr>
        <w:rPr>
          <w:rFonts w:eastAsia="Calibri"/>
        </w:rPr>
      </w:pPr>
      <w:r w:rsidRPr="00013A67">
        <w:rPr>
          <w:rFonts w:eastAsia="Calibri"/>
        </w:rPr>
        <w:t>Why do you need term-centric search?</w:t>
      </w:r>
    </w:p>
    <w:p w14:paraId="3148ADC0" w14:textId="5A0B708D" w:rsidR="00013A67" w:rsidRPr="00013A67" w:rsidRDefault="00013A67" w:rsidP="002552A1">
      <w:pPr>
        <w:pStyle w:val="0BodyBullet"/>
        <w:numPr>
          <w:ilvl w:val="0"/>
          <w:numId w:val="533"/>
        </w:numPr>
        <w:rPr>
          <w:rFonts w:eastAsia="Calibri"/>
        </w:rPr>
      </w:pPr>
      <w:r w:rsidRPr="00013A67">
        <w:rPr>
          <w:rFonts w:eastAsia="Calibri"/>
        </w:rPr>
        <w:t>Performing your first term-centric searches</w:t>
      </w:r>
    </w:p>
    <w:p w14:paraId="5A157C25" w14:textId="76E8BF9A" w:rsidR="00013A67" w:rsidRPr="00013A67" w:rsidRDefault="00013A67" w:rsidP="002552A1">
      <w:pPr>
        <w:pStyle w:val="0BodyBullet"/>
        <w:numPr>
          <w:ilvl w:val="0"/>
          <w:numId w:val="533"/>
        </w:numPr>
        <w:rPr>
          <w:rFonts w:eastAsia="Calibri"/>
        </w:rPr>
      </w:pPr>
      <w:r w:rsidRPr="00013A67">
        <w:rPr>
          <w:rFonts w:eastAsia="Calibri"/>
        </w:rPr>
        <w:t>Solving signal discordance in term-centric search</w:t>
      </w:r>
    </w:p>
    <w:p w14:paraId="6E9E34A4" w14:textId="22C77AAD" w:rsidR="004C6399" w:rsidRDefault="00013A67" w:rsidP="002552A1">
      <w:pPr>
        <w:pStyle w:val="0BodyBullet"/>
        <w:numPr>
          <w:ilvl w:val="0"/>
          <w:numId w:val="533"/>
        </w:numPr>
        <w:rPr>
          <w:rFonts w:eastAsia="Calibri"/>
        </w:rPr>
      </w:pPr>
      <w:r w:rsidRPr="00013A67">
        <w:rPr>
          <w:rFonts w:eastAsia="Calibri"/>
        </w:rPr>
        <w:t>Combining field-centric and term-centric strategies: having your - cake and eating it too</w:t>
      </w:r>
    </w:p>
    <w:p w14:paraId="59B9F7A4" w14:textId="77777777" w:rsidR="004C6399" w:rsidRPr="004C6399" w:rsidRDefault="004C6399" w:rsidP="004C6399">
      <w:pPr>
        <w:pStyle w:val="0BodyBullet"/>
        <w:ind w:left="360"/>
        <w:rPr>
          <w:rFonts w:eastAsia="Calibri"/>
        </w:rPr>
      </w:pPr>
    </w:p>
    <w:p w14:paraId="70D248F0" w14:textId="7E19F974" w:rsidR="00013A67" w:rsidRPr="004C6399" w:rsidRDefault="00013A67" w:rsidP="000F5BDB">
      <w:pPr>
        <w:pStyle w:val="0BodyBullet"/>
        <w:numPr>
          <w:ilvl w:val="0"/>
          <w:numId w:val="129"/>
        </w:numPr>
        <w:rPr>
          <w:rFonts w:eastAsia="Calibri"/>
          <w:b/>
          <w:bCs/>
        </w:rPr>
      </w:pPr>
      <w:r w:rsidRPr="004C6399">
        <w:rPr>
          <w:rFonts w:eastAsia="Calibri"/>
          <w:b/>
          <w:bCs/>
        </w:rPr>
        <w:t>Shaping the relevance function</w:t>
      </w:r>
    </w:p>
    <w:p w14:paraId="4E450038" w14:textId="43E688C6" w:rsidR="00013A67" w:rsidRPr="00013A67" w:rsidRDefault="00013A67" w:rsidP="002552A1">
      <w:pPr>
        <w:pStyle w:val="0BodyBullet"/>
        <w:numPr>
          <w:ilvl w:val="0"/>
          <w:numId w:val="533"/>
        </w:numPr>
        <w:rPr>
          <w:rFonts w:eastAsia="Calibri"/>
        </w:rPr>
      </w:pPr>
      <w:r w:rsidRPr="00013A67">
        <w:rPr>
          <w:rFonts w:eastAsia="Calibri"/>
        </w:rPr>
        <w:t>What do we mean by score shaping?</w:t>
      </w:r>
    </w:p>
    <w:p w14:paraId="482646E0" w14:textId="5CA0AC75" w:rsidR="00013A67" w:rsidRPr="00013A67" w:rsidRDefault="00013A67" w:rsidP="002552A1">
      <w:pPr>
        <w:pStyle w:val="0BodyBullet"/>
        <w:numPr>
          <w:ilvl w:val="0"/>
          <w:numId w:val="533"/>
        </w:numPr>
        <w:rPr>
          <w:rFonts w:eastAsia="Calibri"/>
        </w:rPr>
      </w:pPr>
      <w:r w:rsidRPr="00013A67">
        <w:rPr>
          <w:rFonts w:eastAsia="Calibri"/>
        </w:rPr>
        <w:t>Boosting: shaping by promoting results</w:t>
      </w:r>
    </w:p>
    <w:p w14:paraId="3DCB4AEA" w14:textId="27D2251D" w:rsidR="00013A67" w:rsidRPr="00013A67" w:rsidRDefault="00013A67" w:rsidP="002552A1">
      <w:pPr>
        <w:pStyle w:val="0BodyBullet"/>
        <w:numPr>
          <w:ilvl w:val="0"/>
          <w:numId w:val="533"/>
        </w:numPr>
        <w:rPr>
          <w:rFonts w:eastAsia="Calibri"/>
        </w:rPr>
      </w:pPr>
      <w:r w:rsidRPr="00013A67">
        <w:rPr>
          <w:rFonts w:eastAsia="Calibri"/>
        </w:rPr>
        <w:t>Filtering: shaping by excluding results</w:t>
      </w:r>
    </w:p>
    <w:p w14:paraId="5BC2D636" w14:textId="6EA224AA" w:rsidR="004C6399" w:rsidRDefault="00013A67" w:rsidP="002552A1">
      <w:pPr>
        <w:pStyle w:val="0BodyBullet"/>
        <w:numPr>
          <w:ilvl w:val="0"/>
          <w:numId w:val="533"/>
        </w:numPr>
        <w:rPr>
          <w:rFonts w:eastAsia="Calibri"/>
        </w:rPr>
      </w:pPr>
      <w:r w:rsidRPr="00013A67">
        <w:rPr>
          <w:rFonts w:eastAsia="Calibri"/>
        </w:rPr>
        <w:t>Score-shaping strategies for satisfying business needs</w:t>
      </w:r>
    </w:p>
    <w:p w14:paraId="5D6586D7" w14:textId="77777777" w:rsidR="004C6399" w:rsidRPr="004C6399" w:rsidRDefault="004C6399" w:rsidP="004C6399">
      <w:pPr>
        <w:pStyle w:val="0BodyBullet"/>
        <w:ind w:left="360"/>
        <w:rPr>
          <w:rFonts w:eastAsia="Calibri"/>
        </w:rPr>
      </w:pPr>
    </w:p>
    <w:p w14:paraId="619FE946" w14:textId="3AB07DC3" w:rsidR="00013A67" w:rsidRPr="004C6399" w:rsidRDefault="00013A67" w:rsidP="000F5BDB">
      <w:pPr>
        <w:pStyle w:val="0BodyBullet"/>
        <w:numPr>
          <w:ilvl w:val="0"/>
          <w:numId w:val="129"/>
        </w:numPr>
        <w:rPr>
          <w:rFonts w:eastAsia="Calibri"/>
          <w:b/>
          <w:bCs/>
        </w:rPr>
      </w:pPr>
      <w:r w:rsidRPr="004C6399">
        <w:rPr>
          <w:rFonts w:eastAsia="Calibri"/>
          <w:b/>
          <w:bCs/>
        </w:rPr>
        <w:t>Providing relevance feedback</w:t>
      </w:r>
    </w:p>
    <w:p w14:paraId="4EC50AE1" w14:textId="227341D0" w:rsidR="00013A67" w:rsidRPr="00013A67" w:rsidRDefault="00013A67" w:rsidP="002552A1">
      <w:pPr>
        <w:pStyle w:val="0BodyBullet"/>
        <w:numPr>
          <w:ilvl w:val="0"/>
          <w:numId w:val="533"/>
        </w:numPr>
        <w:rPr>
          <w:rFonts w:eastAsia="Calibri"/>
        </w:rPr>
      </w:pPr>
      <w:r w:rsidRPr="00013A67">
        <w:rPr>
          <w:rFonts w:eastAsia="Calibri"/>
        </w:rPr>
        <w:t>Relevance feedback at the search box</w:t>
      </w:r>
    </w:p>
    <w:p w14:paraId="604A12FB" w14:textId="675AD391" w:rsidR="00013A67" w:rsidRPr="00013A67" w:rsidRDefault="00013A67" w:rsidP="002552A1">
      <w:pPr>
        <w:pStyle w:val="0BodyBullet"/>
        <w:numPr>
          <w:ilvl w:val="0"/>
          <w:numId w:val="533"/>
        </w:numPr>
        <w:rPr>
          <w:rFonts w:eastAsia="Calibri"/>
        </w:rPr>
      </w:pPr>
      <w:r w:rsidRPr="00013A67">
        <w:rPr>
          <w:rFonts w:eastAsia="Calibri"/>
        </w:rPr>
        <w:t>Relevance feedback while browsing</w:t>
      </w:r>
    </w:p>
    <w:p w14:paraId="5095BD58" w14:textId="5DD1A0C1" w:rsidR="004C6399" w:rsidRDefault="00013A67" w:rsidP="002552A1">
      <w:pPr>
        <w:pStyle w:val="0BodyBullet"/>
        <w:numPr>
          <w:ilvl w:val="0"/>
          <w:numId w:val="533"/>
        </w:numPr>
        <w:rPr>
          <w:rFonts w:eastAsia="Calibri"/>
        </w:rPr>
      </w:pPr>
      <w:r w:rsidRPr="00013A67">
        <w:rPr>
          <w:rFonts w:eastAsia="Calibri"/>
        </w:rPr>
        <w:t>Relevance feedback in the search results listing</w:t>
      </w:r>
    </w:p>
    <w:p w14:paraId="4E10EE45" w14:textId="77777777" w:rsidR="004C6399" w:rsidRPr="004C6399" w:rsidRDefault="004C6399" w:rsidP="004C6399">
      <w:pPr>
        <w:pStyle w:val="0BodyBullet"/>
        <w:ind w:left="360"/>
        <w:rPr>
          <w:rFonts w:eastAsia="Calibri"/>
        </w:rPr>
      </w:pPr>
    </w:p>
    <w:p w14:paraId="200A0146" w14:textId="17EBEAA7" w:rsidR="00013A67" w:rsidRPr="004C6399" w:rsidRDefault="00013A67" w:rsidP="000F5BDB">
      <w:pPr>
        <w:pStyle w:val="0BodyBullet"/>
        <w:numPr>
          <w:ilvl w:val="0"/>
          <w:numId w:val="129"/>
        </w:numPr>
        <w:rPr>
          <w:rFonts w:eastAsia="Calibri"/>
          <w:b/>
          <w:bCs/>
        </w:rPr>
      </w:pPr>
      <w:r w:rsidRPr="004C6399">
        <w:rPr>
          <w:rFonts w:eastAsia="Calibri"/>
          <w:b/>
          <w:bCs/>
        </w:rPr>
        <w:t>Designing a relevance-focused search application</w:t>
      </w:r>
    </w:p>
    <w:p w14:paraId="3ADF9B05" w14:textId="69B5CB19" w:rsidR="00013A67" w:rsidRPr="00013A67" w:rsidRDefault="00013A67" w:rsidP="002552A1">
      <w:pPr>
        <w:pStyle w:val="0BodyBullet"/>
        <w:numPr>
          <w:ilvl w:val="0"/>
          <w:numId w:val="533"/>
        </w:numPr>
        <w:rPr>
          <w:rFonts w:eastAsia="Calibri"/>
        </w:rPr>
      </w:pPr>
      <w:r w:rsidRPr="00013A67">
        <w:rPr>
          <w:rFonts w:eastAsia="Calibri"/>
        </w:rPr>
        <w:t>Yowl! The awesome new start-up!</w:t>
      </w:r>
    </w:p>
    <w:p w14:paraId="2F4AD853" w14:textId="41977023" w:rsidR="00013A67" w:rsidRPr="00013A67" w:rsidRDefault="00013A67" w:rsidP="002552A1">
      <w:pPr>
        <w:pStyle w:val="0BodyBullet"/>
        <w:numPr>
          <w:ilvl w:val="0"/>
          <w:numId w:val="533"/>
        </w:numPr>
        <w:rPr>
          <w:rFonts w:eastAsia="Calibri"/>
        </w:rPr>
      </w:pPr>
      <w:r w:rsidRPr="00013A67">
        <w:rPr>
          <w:rFonts w:eastAsia="Calibri"/>
        </w:rPr>
        <w:t>Gathering information and requirements</w:t>
      </w:r>
    </w:p>
    <w:p w14:paraId="64207169" w14:textId="43EC9EF5" w:rsidR="00013A67" w:rsidRPr="00013A67" w:rsidRDefault="00013A67" w:rsidP="002552A1">
      <w:pPr>
        <w:pStyle w:val="0BodyBullet"/>
        <w:numPr>
          <w:ilvl w:val="0"/>
          <w:numId w:val="533"/>
        </w:numPr>
        <w:rPr>
          <w:rFonts w:eastAsia="Calibri"/>
        </w:rPr>
      </w:pPr>
      <w:r w:rsidRPr="00013A67">
        <w:rPr>
          <w:rFonts w:eastAsia="Calibri"/>
        </w:rPr>
        <w:t>Designing the search application</w:t>
      </w:r>
    </w:p>
    <w:p w14:paraId="5BC12627" w14:textId="7864891A" w:rsidR="00013A67" w:rsidRPr="00013A67" w:rsidRDefault="00013A67" w:rsidP="002552A1">
      <w:pPr>
        <w:pStyle w:val="0BodyBullet"/>
        <w:numPr>
          <w:ilvl w:val="0"/>
          <w:numId w:val="533"/>
        </w:numPr>
        <w:rPr>
          <w:rFonts w:eastAsia="Calibri"/>
        </w:rPr>
      </w:pPr>
      <w:r w:rsidRPr="00013A67">
        <w:rPr>
          <w:rFonts w:eastAsia="Calibri"/>
        </w:rPr>
        <w:t>Deploying, monitoring, and improving</w:t>
      </w:r>
    </w:p>
    <w:p w14:paraId="028F6308" w14:textId="638EE12B" w:rsidR="00013A67" w:rsidRDefault="00013A67" w:rsidP="002552A1">
      <w:pPr>
        <w:pStyle w:val="0BodyBullet"/>
        <w:numPr>
          <w:ilvl w:val="0"/>
          <w:numId w:val="533"/>
        </w:numPr>
        <w:rPr>
          <w:rFonts w:eastAsia="Calibri"/>
        </w:rPr>
      </w:pPr>
      <w:r w:rsidRPr="00013A67">
        <w:rPr>
          <w:rFonts w:eastAsia="Calibri"/>
        </w:rPr>
        <w:t>Knowing when good is good enough</w:t>
      </w:r>
    </w:p>
    <w:p w14:paraId="7B610C94" w14:textId="77777777" w:rsidR="004C6399" w:rsidRPr="004C6399" w:rsidRDefault="004C6399" w:rsidP="004C6399">
      <w:pPr>
        <w:pStyle w:val="0BodyBullet"/>
        <w:ind w:left="360"/>
        <w:rPr>
          <w:rFonts w:eastAsia="Calibri"/>
        </w:rPr>
      </w:pPr>
    </w:p>
    <w:p w14:paraId="0377B781" w14:textId="24F7B7A6" w:rsidR="00013A67" w:rsidRPr="004C6399" w:rsidRDefault="00013A67" w:rsidP="000F5BDB">
      <w:pPr>
        <w:pStyle w:val="0BodyBullet"/>
        <w:numPr>
          <w:ilvl w:val="0"/>
          <w:numId w:val="129"/>
        </w:numPr>
        <w:rPr>
          <w:rFonts w:eastAsia="Calibri"/>
          <w:b/>
          <w:bCs/>
        </w:rPr>
      </w:pPr>
      <w:r w:rsidRPr="004C6399">
        <w:rPr>
          <w:rFonts w:eastAsia="Calibri"/>
          <w:b/>
          <w:bCs/>
        </w:rPr>
        <w:t>The relevance-centered enterprise</w:t>
      </w:r>
    </w:p>
    <w:p w14:paraId="22C7770E" w14:textId="0FD2CC63" w:rsidR="00013A67" w:rsidRPr="00013A67" w:rsidRDefault="00013A67" w:rsidP="002552A1">
      <w:pPr>
        <w:pStyle w:val="0BodyBullet"/>
        <w:numPr>
          <w:ilvl w:val="0"/>
          <w:numId w:val="533"/>
        </w:numPr>
        <w:rPr>
          <w:rFonts w:eastAsia="Calibri"/>
        </w:rPr>
      </w:pPr>
      <w:r w:rsidRPr="00013A67">
        <w:rPr>
          <w:rFonts w:eastAsia="Calibri"/>
        </w:rPr>
        <w:t>Feedback: the bedrock of the relevance-centered enterprise</w:t>
      </w:r>
    </w:p>
    <w:p w14:paraId="592F077C" w14:textId="3AA966A0" w:rsidR="00013A67" w:rsidRPr="00013A67" w:rsidRDefault="00013A67" w:rsidP="002552A1">
      <w:pPr>
        <w:pStyle w:val="0BodyBullet"/>
        <w:numPr>
          <w:ilvl w:val="0"/>
          <w:numId w:val="533"/>
        </w:numPr>
        <w:rPr>
          <w:rFonts w:eastAsia="Calibri"/>
        </w:rPr>
      </w:pPr>
      <w:r w:rsidRPr="00013A67">
        <w:rPr>
          <w:rFonts w:eastAsia="Calibri"/>
        </w:rPr>
        <w:t>Why user-focused culture before data-driven culture?</w:t>
      </w:r>
    </w:p>
    <w:p w14:paraId="7C3F111C" w14:textId="715DE865" w:rsidR="00013A67" w:rsidRPr="00013A67" w:rsidRDefault="00013A67" w:rsidP="002552A1">
      <w:pPr>
        <w:pStyle w:val="0BodyBullet"/>
        <w:numPr>
          <w:ilvl w:val="0"/>
          <w:numId w:val="533"/>
        </w:numPr>
        <w:rPr>
          <w:rFonts w:eastAsia="Calibri"/>
        </w:rPr>
      </w:pPr>
      <w:r w:rsidRPr="00013A67">
        <w:rPr>
          <w:rFonts w:eastAsia="Calibri"/>
        </w:rPr>
        <w:t>Flying relevance-blind</w:t>
      </w:r>
    </w:p>
    <w:p w14:paraId="1A80630C" w14:textId="62585265" w:rsidR="00013A67" w:rsidRPr="00013A67" w:rsidRDefault="00013A67" w:rsidP="002552A1">
      <w:pPr>
        <w:pStyle w:val="0BodyBullet"/>
        <w:numPr>
          <w:ilvl w:val="0"/>
          <w:numId w:val="533"/>
        </w:numPr>
        <w:rPr>
          <w:rFonts w:eastAsia="Calibri"/>
        </w:rPr>
      </w:pPr>
      <w:r w:rsidRPr="00013A67">
        <w:rPr>
          <w:rFonts w:eastAsia="Calibri"/>
        </w:rPr>
        <w:t>Relevance feedback awakenings: domain experts and expert users</w:t>
      </w:r>
    </w:p>
    <w:p w14:paraId="4A649136" w14:textId="7003F198" w:rsidR="00013A67" w:rsidRPr="00013A67" w:rsidRDefault="00013A67" w:rsidP="002552A1">
      <w:pPr>
        <w:pStyle w:val="0BodyBullet"/>
        <w:numPr>
          <w:ilvl w:val="0"/>
          <w:numId w:val="533"/>
        </w:numPr>
        <w:rPr>
          <w:rFonts w:eastAsia="Calibri"/>
        </w:rPr>
      </w:pPr>
      <w:r w:rsidRPr="00013A67">
        <w:rPr>
          <w:rFonts w:eastAsia="Calibri"/>
        </w:rPr>
        <w:t>Relevance feedback maturing: content curation</w:t>
      </w:r>
    </w:p>
    <w:p w14:paraId="4A4B0527" w14:textId="2AED6337" w:rsidR="00013A67" w:rsidRPr="00013A67" w:rsidRDefault="00013A67" w:rsidP="002552A1">
      <w:pPr>
        <w:pStyle w:val="0BodyBullet"/>
        <w:numPr>
          <w:ilvl w:val="0"/>
          <w:numId w:val="533"/>
        </w:numPr>
        <w:rPr>
          <w:rFonts w:eastAsia="Calibri"/>
        </w:rPr>
      </w:pPr>
      <w:r w:rsidRPr="00013A67">
        <w:rPr>
          <w:rFonts w:eastAsia="Calibri"/>
        </w:rPr>
        <w:t>Relevance streamlined: engineer/curator pairing</w:t>
      </w:r>
    </w:p>
    <w:p w14:paraId="3B118F4C" w14:textId="4CD1E28F" w:rsidR="00013A67" w:rsidRPr="00013A67" w:rsidRDefault="00013A67" w:rsidP="002552A1">
      <w:pPr>
        <w:pStyle w:val="0BodyBullet"/>
        <w:numPr>
          <w:ilvl w:val="0"/>
          <w:numId w:val="533"/>
        </w:numPr>
        <w:rPr>
          <w:rFonts w:eastAsia="Calibri"/>
        </w:rPr>
      </w:pPr>
      <w:r w:rsidRPr="00013A67">
        <w:rPr>
          <w:rFonts w:eastAsia="Calibri"/>
        </w:rPr>
        <w:t>Relevance accelerated: test-driven relevance</w:t>
      </w:r>
    </w:p>
    <w:p w14:paraId="0ABEA5C2" w14:textId="7446B2C3" w:rsidR="00013A67" w:rsidRDefault="00013A67" w:rsidP="002552A1">
      <w:pPr>
        <w:pStyle w:val="0BodyBullet"/>
        <w:numPr>
          <w:ilvl w:val="0"/>
          <w:numId w:val="533"/>
        </w:numPr>
        <w:rPr>
          <w:rFonts w:eastAsia="Calibri"/>
        </w:rPr>
      </w:pPr>
      <w:r w:rsidRPr="00013A67">
        <w:rPr>
          <w:rFonts w:eastAsia="Calibri"/>
        </w:rPr>
        <w:t>Beyond test-driven relevance: learning to rank</w:t>
      </w:r>
    </w:p>
    <w:p w14:paraId="5744C5AB" w14:textId="77777777" w:rsidR="004C6399" w:rsidRPr="004C6399" w:rsidRDefault="004C6399" w:rsidP="004C6399">
      <w:pPr>
        <w:pStyle w:val="0BodyBullet"/>
        <w:ind w:left="360"/>
        <w:rPr>
          <w:rFonts w:eastAsia="Calibri"/>
        </w:rPr>
      </w:pPr>
    </w:p>
    <w:p w14:paraId="57A69283" w14:textId="4EE9AF02" w:rsidR="00013A67" w:rsidRPr="004C6399" w:rsidRDefault="00013A67" w:rsidP="000F5BDB">
      <w:pPr>
        <w:pStyle w:val="0BodyBullet"/>
        <w:numPr>
          <w:ilvl w:val="0"/>
          <w:numId w:val="129"/>
        </w:numPr>
        <w:rPr>
          <w:rFonts w:eastAsia="Calibri"/>
          <w:b/>
          <w:bCs/>
        </w:rPr>
      </w:pPr>
      <w:r w:rsidRPr="004C6399">
        <w:rPr>
          <w:rFonts w:eastAsia="Calibri"/>
          <w:b/>
          <w:bCs/>
        </w:rPr>
        <w:t>Semantic and personalized search</w:t>
      </w:r>
    </w:p>
    <w:p w14:paraId="2C4F8CC6" w14:textId="75EBCE05" w:rsidR="00013A67" w:rsidRPr="00013A67" w:rsidRDefault="00013A67" w:rsidP="002552A1">
      <w:pPr>
        <w:pStyle w:val="0BodyBullet"/>
        <w:numPr>
          <w:ilvl w:val="0"/>
          <w:numId w:val="533"/>
        </w:numPr>
        <w:rPr>
          <w:rFonts w:eastAsia="Calibri"/>
        </w:rPr>
      </w:pPr>
      <w:r w:rsidRPr="00013A67">
        <w:rPr>
          <w:rFonts w:eastAsia="Calibri"/>
        </w:rPr>
        <w:t>Personalizing search based on user profiles</w:t>
      </w:r>
    </w:p>
    <w:p w14:paraId="38D97A9F" w14:textId="724B7E0A" w:rsidR="00013A67" w:rsidRPr="00013A67" w:rsidRDefault="00013A67" w:rsidP="002552A1">
      <w:pPr>
        <w:pStyle w:val="0BodyBullet"/>
        <w:numPr>
          <w:ilvl w:val="0"/>
          <w:numId w:val="533"/>
        </w:numPr>
        <w:rPr>
          <w:rFonts w:eastAsia="Calibri"/>
        </w:rPr>
      </w:pPr>
      <w:r w:rsidRPr="00013A67">
        <w:rPr>
          <w:rFonts w:eastAsia="Calibri"/>
        </w:rPr>
        <w:t>Personalizing search based on user behavior</w:t>
      </w:r>
    </w:p>
    <w:p w14:paraId="7288FB8E" w14:textId="6A7D41FA" w:rsidR="00013A67" w:rsidRPr="00013A67" w:rsidRDefault="00013A67" w:rsidP="002552A1">
      <w:pPr>
        <w:pStyle w:val="0BodyBullet"/>
        <w:numPr>
          <w:ilvl w:val="0"/>
          <w:numId w:val="533"/>
        </w:numPr>
        <w:rPr>
          <w:rFonts w:eastAsia="Calibri"/>
        </w:rPr>
      </w:pPr>
      <w:r w:rsidRPr="00013A67">
        <w:rPr>
          <w:rFonts w:eastAsia="Calibri"/>
        </w:rPr>
        <w:t>information back to the search index</w:t>
      </w:r>
    </w:p>
    <w:p w14:paraId="0C277225" w14:textId="552F38F2" w:rsidR="00013A67" w:rsidRPr="00013A67" w:rsidRDefault="00013A67" w:rsidP="002552A1">
      <w:pPr>
        <w:pStyle w:val="0BodyBullet"/>
        <w:numPr>
          <w:ilvl w:val="0"/>
          <w:numId w:val="533"/>
        </w:numPr>
        <w:rPr>
          <w:rFonts w:eastAsia="Calibri"/>
        </w:rPr>
      </w:pPr>
      <w:r w:rsidRPr="00013A67">
        <w:rPr>
          <w:rFonts w:eastAsia="Calibri"/>
        </w:rPr>
        <w:t>Basic methods for building concept search</w:t>
      </w:r>
    </w:p>
    <w:p w14:paraId="6A095ADD" w14:textId="0FA88ABC" w:rsidR="00013A67" w:rsidRPr="00013A67" w:rsidRDefault="00013A67" w:rsidP="002552A1">
      <w:pPr>
        <w:pStyle w:val="0BodyBullet"/>
        <w:numPr>
          <w:ilvl w:val="0"/>
          <w:numId w:val="533"/>
        </w:numPr>
        <w:rPr>
          <w:rFonts w:eastAsia="Calibri"/>
        </w:rPr>
      </w:pPr>
      <w:r w:rsidRPr="00013A67">
        <w:rPr>
          <w:rFonts w:eastAsia="Calibri"/>
        </w:rPr>
        <w:t>Building concept search using machine learning</w:t>
      </w:r>
    </w:p>
    <w:p w14:paraId="1E49E92F" w14:textId="4FDF1A93" w:rsidR="00013A67" w:rsidRPr="00013A67" w:rsidRDefault="00013A67" w:rsidP="002552A1">
      <w:pPr>
        <w:pStyle w:val="0BodyBullet"/>
        <w:numPr>
          <w:ilvl w:val="0"/>
          <w:numId w:val="533"/>
        </w:numPr>
        <w:rPr>
          <w:rFonts w:eastAsia="Calibri"/>
        </w:rPr>
      </w:pPr>
      <w:r w:rsidRPr="00013A67">
        <w:rPr>
          <w:rFonts w:eastAsia="Calibri"/>
        </w:rPr>
        <w:t>The personalized search—concept search connection</w:t>
      </w:r>
    </w:p>
    <w:p w14:paraId="14837B4E" w14:textId="3D0B4FCC" w:rsidR="00013A67" w:rsidRPr="00013A67" w:rsidRDefault="00013A67" w:rsidP="002552A1">
      <w:pPr>
        <w:pStyle w:val="0BodyBullet"/>
        <w:numPr>
          <w:ilvl w:val="0"/>
          <w:numId w:val="533"/>
        </w:numPr>
        <w:rPr>
          <w:rFonts w:eastAsia="Calibri"/>
        </w:rPr>
      </w:pPr>
      <w:r w:rsidRPr="00013A67">
        <w:rPr>
          <w:rFonts w:eastAsia="Calibri"/>
        </w:rPr>
        <w:t>Recommendation as a generalization of search</w:t>
      </w:r>
    </w:p>
    <w:p w14:paraId="05E0EEED" w14:textId="76010924" w:rsidR="00013A67" w:rsidRPr="00013A67" w:rsidRDefault="00013A67" w:rsidP="002552A1">
      <w:pPr>
        <w:pStyle w:val="0BodyBullet"/>
        <w:numPr>
          <w:ilvl w:val="0"/>
          <w:numId w:val="533"/>
        </w:numPr>
        <w:rPr>
          <w:rFonts w:eastAsia="Calibri"/>
        </w:rPr>
      </w:pPr>
      <w:r w:rsidRPr="00013A67">
        <w:rPr>
          <w:rFonts w:eastAsia="Calibri"/>
        </w:rPr>
        <w:t>Best wishes on your search relevance journey</w:t>
      </w:r>
    </w:p>
    <w:p w14:paraId="5C112CB1" w14:textId="77777777" w:rsidR="00013A67" w:rsidRDefault="00013A67" w:rsidP="00013A67">
      <w:pPr>
        <w:pStyle w:val="0Body"/>
        <w:pBdr>
          <w:top w:val="single" w:sz="4" w:space="1" w:color="auto"/>
        </w:pBdr>
        <w:sectPr w:rsidR="00013A67" w:rsidSect="00711A68">
          <w:endnotePr>
            <w:numFmt w:val="decimal"/>
          </w:endnotePr>
          <w:type w:val="continuous"/>
          <w:pgSz w:w="12240" w:h="15840" w:code="1"/>
          <w:pgMar w:top="720" w:right="720" w:bottom="720" w:left="720" w:header="720" w:footer="518" w:gutter="0"/>
          <w:cols w:num="3" w:space="720"/>
          <w:titlePg/>
          <w:docGrid w:linePitch="326"/>
        </w:sectPr>
      </w:pPr>
    </w:p>
    <w:p w14:paraId="19EC7159" w14:textId="77777777" w:rsidR="00013A67" w:rsidRDefault="00013A67" w:rsidP="00013A67">
      <w:pPr>
        <w:pStyle w:val="0Body"/>
        <w:pBdr>
          <w:top w:val="single" w:sz="4" w:space="1" w:color="auto"/>
        </w:pBdr>
      </w:pPr>
    </w:p>
    <w:p w14:paraId="1EC51E27" w14:textId="1EB1C79A" w:rsidR="00013A67" w:rsidRDefault="00013A67" w:rsidP="00013A67">
      <w:pPr>
        <w:pStyle w:val="0BodyText"/>
      </w:pPr>
      <w:r w:rsidRPr="00A244F1">
        <w:rPr>
          <w:b/>
          <w:bCs w:val="0"/>
          <w:color w:val="0070C0"/>
        </w:rPr>
        <w:t>Student Materials</w:t>
      </w:r>
      <w:r w:rsidRPr="00A244F1">
        <w:rPr>
          <w:b/>
          <w:bCs w:val="0"/>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54333B1" w14:textId="1E22D17D" w:rsidR="00694028" w:rsidRDefault="00694028" w:rsidP="00013A67">
      <w:pPr>
        <w:pStyle w:val="0BodyText"/>
      </w:pPr>
    </w:p>
    <w:p w14:paraId="38CB6720" w14:textId="20BF5D87" w:rsidR="00694028" w:rsidRDefault="00694028" w:rsidP="00013A67">
      <w:pPr>
        <w:pStyle w:val="0BodyText"/>
      </w:pPr>
    </w:p>
    <w:p w14:paraId="6873B93D" w14:textId="1249EDDD" w:rsidR="00694028" w:rsidRDefault="00694028" w:rsidP="00013A67">
      <w:pPr>
        <w:pStyle w:val="0BodyText"/>
      </w:pPr>
    </w:p>
    <w:p w14:paraId="3936FEC4" w14:textId="6EF8CF8B" w:rsidR="00694028" w:rsidRDefault="00694028" w:rsidP="00013A67">
      <w:pPr>
        <w:pStyle w:val="0BodyText"/>
      </w:pPr>
    </w:p>
    <w:p w14:paraId="5A3F0C6B" w14:textId="4049CAA7" w:rsidR="00694028" w:rsidRDefault="00694028" w:rsidP="00013A67">
      <w:pPr>
        <w:pStyle w:val="0BodyText"/>
      </w:pPr>
    </w:p>
    <w:p w14:paraId="69F03D7C" w14:textId="28011A8E" w:rsidR="00694028" w:rsidRDefault="00694028" w:rsidP="00013A67">
      <w:pPr>
        <w:pStyle w:val="0BodyText"/>
      </w:pPr>
    </w:p>
    <w:p w14:paraId="4D648B1C" w14:textId="1D117E39" w:rsidR="00694028" w:rsidRDefault="00694028" w:rsidP="00013A67">
      <w:pPr>
        <w:pStyle w:val="0BodyText"/>
      </w:pPr>
    </w:p>
    <w:p w14:paraId="432423BA" w14:textId="5C62EDE2" w:rsidR="00694028" w:rsidRDefault="00694028" w:rsidP="00013A67">
      <w:pPr>
        <w:pStyle w:val="0BodyText"/>
      </w:pPr>
    </w:p>
    <w:p w14:paraId="5A4CD06A" w14:textId="087666E4" w:rsidR="00694028" w:rsidRDefault="00694028" w:rsidP="00013A67">
      <w:pPr>
        <w:pStyle w:val="0BodyText"/>
      </w:pPr>
    </w:p>
    <w:p w14:paraId="4155F6DE" w14:textId="7AC9F5B6" w:rsidR="00694028" w:rsidRDefault="00694028" w:rsidP="00013A67">
      <w:pPr>
        <w:pStyle w:val="0BodyText"/>
      </w:pPr>
    </w:p>
    <w:p w14:paraId="30E43B68" w14:textId="368ADFF6" w:rsidR="00694028" w:rsidRDefault="00694028" w:rsidP="00013A67">
      <w:pPr>
        <w:pStyle w:val="0BodyText"/>
      </w:pPr>
    </w:p>
    <w:p w14:paraId="08BEC2FA" w14:textId="7AEFEE5B" w:rsidR="00694028" w:rsidRDefault="00694028" w:rsidP="00013A67">
      <w:pPr>
        <w:pStyle w:val="0BodyText"/>
      </w:pPr>
    </w:p>
    <w:p w14:paraId="61981523" w14:textId="52B5D6C1" w:rsidR="00694028" w:rsidRDefault="00694028" w:rsidP="00013A67">
      <w:pPr>
        <w:pStyle w:val="0BodyText"/>
      </w:pPr>
    </w:p>
    <w:p w14:paraId="24FC9E1B" w14:textId="0757C623" w:rsidR="00694028" w:rsidRDefault="00694028" w:rsidP="00013A67">
      <w:pPr>
        <w:pStyle w:val="0BodyText"/>
      </w:pPr>
    </w:p>
    <w:p w14:paraId="4D58D0AE" w14:textId="31BE0A96" w:rsidR="00694028" w:rsidRDefault="00694028" w:rsidP="00013A67">
      <w:pPr>
        <w:pStyle w:val="0BodyText"/>
      </w:pPr>
    </w:p>
    <w:p w14:paraId="62A8E851" w14:textId="5F3CDD57" w:rsidR="00694028" w:rsidRDefault="00694028" w:rsidP="00013A67">
      <w:pPr>
        <w:pStyle w:val="0BodyText"/>
      </w:pPr>
    </w:p>
    <w:p w14:paraId="3D044B2A" w14:textId="0C299CF7" w:rsidR="00694028" w:rsidRDefault="00694028" w:rsidP="00013A67">
      <w:pPr>
        <w:pStyle w:val="0BodyText"/>
      </w:pPr>
    </w:p>
    <w:p w14:paraId="3377630F" w14:textId="5719F33B" w:rsidR="00694028" w:rsidRDefault="00694028" w:rsidP="00013A67">
      <w:pPr>
        <w:pStyle w:val="0BodyText"/>
      </w:pPr>
    </w:p>
    <w:p w14:paraId="1A541E4C" w14:textId="3E511EE3" w:rsidR="00694028" w:rsidRPr="00974366" w:rsidRDefault="00974366" w:rsidP="00974366">
      <w:pPr>
        <w:widowControl/>
        <w:rPr>
          <w:rFonts w:ascii="Calibri" w:hAnsi="Calibri" w:cs="Arial"/>
          <w:bCs/>
          <w:noProof/>
          <w:color w:val="000000"/>
          <w:sz w:val="20"/>
        </w:rPr>
      </w:pPr>
      <w:r>
        <w:br w:type="page"/>
      </w:r>
    </w:p>
    <w:p w14:paraId="31940E03" w14:textId="716C23D9" w:rsidR="007413E7" w:rsidRPr="003E2C83" w:rsidRDefault="007413E7" w:rsidP="007413E7">
      <w:pPr>
        <w:pStyle w:val="Heading1"/>
      </w:pPr>
      <w:bookmarkStart w:id="59" w:name="_Toc51519858"/>
      <w:r w:rsidRPr="007413E7">
        <w:lastRenderedPageBreak/>
        <w:t>Think Like a Data Scientist</w:t>
      </w:r>
      <w:bookmarkEnd w:id="59"/>
    </w:p>
    <w:p w14:paraId="17EA6913" w14:textId="77777777" w:rsidR="007413E7" w:rsidRDefault="007413E7" w:rsidP="007413E7">
      <w:pPr>
        <w:pStyle w:val="Title2"/>
        <w:rPr>
          <w:i w:val="0"/>
          <w:iCs/>
        </w:rPr>
      </w:pPr>
    </w:p>
    <w:p w14:paraId="16CDCB88" w14:textId="77777777" w:rsidR="007413E7" w:rsidRDefault="007413E7" w:rsidP="007413E7">
      <w:pPr>
        <w:pStyle w:val="0Header"/>
      </w:pPr>
      <w:r>
        <w:t>Course Snapshot</w:t>
      </w:r>
    </w:p>
    <w:p w14:paraId="7005DAC6" w14:textId="0CCDDD13" w:rsidR="007413E7" w:rsidRPr="000A4456" w:rsidRDefault="007413E7" w:rsidP="007413E7">
      <w:pPr>
        <w:pStyle w:val="0BodyText"/>
        <w:numPr>
          <w:ilvl w:val="0"/>
          <w:numId w:val="22"/>
        </w:numPr>
        <w:rPr>
          <w:bCs w:val="0"/>
          <w:noProof w:val="0"/>
        </w:rPr>
      </w:pPr>
      <w:r w:rsidRPr="000A4456">
        <w:rPr>
          <w:b/>
          <w:noProof w:val="0"/>
        </w:rPr>
        <w:t>Course:</w:t>
      </w:r>
      <w:r>
        <w:rPr>
          <w:bCs w:val="0"/>
          <w:noProof w:val="0"/>
        </w:rPr>
        <w:t xml:space="preserve"> </w:t>
      </w:r>
      <w:r w:rsidRPr="007413E7">
        <w:rPr>
          <w:bCs w:val="0"/>
          <w:noProof w:val="0"/>
        </w:rPr>
        <w:t xml:space="preserve">Think Like a </w:t>
      </w:r>
      <w:bookmarkStart w:id="60" w:name="_Hlk43349441"/>
      <w:r w:rsidRPr="007413E7">
        <w:rPr>
          <w:bCs w:val="0"/>
          <w:noProof w:val="0"/>
        </w:rPr>
        <w:t>Data Scientist</w:t>
      </w:r>
      <w:bookmarkEnd w:id="60"/>
    </w:p>
    <w:p w14:paraId="2BA6CAE1" w14:textId="493AF2B0" w:rsidR="007413E7" w:rsidRPr="000A4456" w:rsidRDefault="007413E7" w:rsidP="007413E7">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38C1D169" w14:textId="76657B63" w:rsidR="007413E7" w:rsidRPr="000A4456" w:rsidRDefault="007413E7" w:rsidP="007413E7">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7413E7">
        <w:rPr>
          <w:bCs w:val="0"/>
          <w:noProof w:val="0"/>
        </w:rPr>
        <w:t>Data Scien</w:t>
      </w:r>
      <w:r>
        <w:rPr>
          <w:bCs w:val="0"/>
          <w:noProof w:val="0"/>
        </w:rPr>
        <w:t xml:space="preserve">ce </w:t>
      </w:r>
      <w:r w:rsidRPr="004C4C61">
        <w:rPr>
          <w:bCs w:val="0"/>
          <w:noProof w:val="0"/>
        </w:rPr>
        <w:t>skills for Intermediate skilled team members. This is not a basic class</w:t>
      </w:r>
      <w:r w:rsidRPr="00245087">
        <w:rPr>
          <w:bCs w:val="0"/>
          <w:noProof w:val="0"/>
        </w:rPr>
        <w:t>.</w:t>
      </w:r>
    </w:p>
    <w:p w14:paraId="7E8B8168" w14:textId="65C901E0" w:rsidR="007413E7" w:rsidRDefault="007413E7" w:rsidP="007413E7">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s</w:t>
      </w:r>
      <w:r w:rsidRPr="007413E7">
        <w:rPr>
          <w:bCs w:val="0"/>
          <w:noProof w:val="0"/>
        </w:rPr>
        <w:t>tep-by-step approach to data science, combining analytic, programming, and business perspectives into easy-to-digest techniques and thought processes for solving real world data-centric problems.</w:t>
      </w:r>
    </w:p>
    <w:p w14:paraId="48F071EF" w14:textId="77777777" w:rsidR="007413E7" w:rsidRPr="00245087" w:rsidRDefault="007413E7" w:rsidP="007413E7">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4B4FC11B" w14:textId="77777777" w:rsidR="007413E7" w:rsidRPr="000A4456" w:rsidRDefault="007413E7" w:rsidP="007413E7">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DAFF622" w14:textId="77777777" w:rsidR="007413E7" w:rsidRPr="000A4456" w:rsidRDefault="007413E7" w:rsidP="007413E7">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72826192" w14:textId="77777777" w:rsidR="007413E7" w:rsidRDefault="007413E7" w:rsidP="007413E7">
      <w:pPr>
        <w:pStyle w:val="0BodyText"/>
        <w:pBdr>
          <w:top w:val="single" w:sz="4" w:space="1" w:color="auto"/>
        </w:pBdr>
        <w:rPr>
          <w:b/>
        </w:rPr>
      </w:pPr>
    </w:p>
    <w:p w14:paraId="0EE61B79" w14:textId="57E21417" w:rsidR="007413E7" w:rsidRPr="007413E7" w:rsidRDefault="007413E7" w:rsidP="007413E7">
      <w:pPr>
        <w:pStyle w:val="0Body"/>
        <w:rPr>
          <w:bCs/>
        </w:rPr>
      </w:pPr>
      <w:r w:rsidRPr="009A041D">
        <w:rPr>
          <w:b/>
        </w:rPr>
        <w:t>Think Like a Data Scientist</w:t>
      </w:r>
      <w:r w:rsidRPr="007413E7">
        <w:rPr>
          <w:bCs/>
        </w:rPr>
        <w:t xml:space="preserve"> teaches you a step-by-step approach to solving real-world data-centric problems. By breaking down carefully crafted examples, you'll learn to combine analytic, programming, and business perspectives into a repeatable process for extracting real knowledge from data. As you read, you'll discover (or remember) valuable statistical techniques and explore powerful data science software. More importantly, you'll put this knowledge together using a structured process for data science. When you've finished, you'll have a strong foundation for a lifetime of data science learning and practice.</w:t>
      </w:r>
    </w:p>
    <w:p w14:paraId="2CB8A722" w14:textId="77777777" w:rsidR="007413E7" w:rsidRDefault="007413E7" w:rsidP="007413E7">
      <w:pPr>
        <w:pStyle w:val="0Body"/>
        <w:rPr>
          <w:bCs/>
        </w:rPr>
      </w:pPr>
    </w:p>
    <w:p w14:paraId="42F08357" w14:textId="53A025D9" w:rsidR="007413E7" w:rsidRDefault="007413E7" w:rsidP="007413E7">
      <w:pPr>
        <w:pStyle w:val="0Body"/>
        <w:rPr>
          <w:bCs/>
        </w:rPr>
      </w:pPr>
      <w:r>
        <w:rPr>
          <w:bCs/>
        </w:rPr>
        <w:t xml:space="preserve">Working in a hands-on learning environment, led by our </w:t>
      </w:r>
      <w:r w:rsidRPr="007413E7">
        <w:rPr>
          <w:bCs/>
        </w:rPr>
        <w:t xml:space="preserve">Data Science </w:t>
      </w:r>
      <w:r w:rsidRPr="00D05802">
        <w:rPr>
          <w:bCs/>
        </w:rPr>
        <w:t>expert</w:t>
      </w:r>
      <w:r>
        <w:rPr>
          <w:bCs/>
        </w:rPr>
        <w:t xml:space="preserve"> instructor, students will learn about and explore:</w:t>
      </w:r>
    </w:p>
    <w:p w14:paraId="343B3058" w14:textId="77777777" w:rsidR="007413E7" w:rsidRDefault="007413E7" w:rsidP="002552A1">
      <w:pPr>
        <w:pStyle w:val="0BodyBullet"/>
        <w:numPr>
          <w:ilvl w:val="0"/>
          <w:numId w:val="534"/>
        </w:numPr>
      </w:pPr>
      <w:r w:rsidRPr="007413E7">
        <w:t xml:space="preserve">you'll learn to combine analytic, programming, and business perspectives into a repeatable process for extracting real knowledge from data. </w:t>
      </w:r>
    </w:p>
    <w:p w14:paraId="02F56C44" w14:textId="77777777" w:rsidR="007413E7" w:rsidRDefault="007413E7" w:rsidP="002552A1">
      <w:pPr>
        <w:pStyle w:val="0BodyBullet"/>
        <w:numPr>
          <w:ilvl w:val="0"/>
          <w:numId w:val="534"/>
        </w:numPr>
      </w:pPr>
      <w:r w:rsidRPr="007413E7">
        <w:t xml:space="preserve">you'll discover (or remember) valuable statistical techniques and explore powerful data science software. </w:t>
      </w:r>
    </w:p>
    <w:p w14:paraId="7DE11C65" w14:textId="6EA1E248" w:rsidR="007413E7" w:rsidRDefault="007413E7" w:rsidP="002552A1">
      <w:pPr>
        <w:pStyle w:val="0BodyBullet"/>
        <w:numPr>
          <w:ilvl w:val="0"/>
          <w:numId w:val="534"/>
        </w:numPr>
      </w:pPr>
      <w:r w:rsidRPr="007413E7">
        <w:t>you'll put this knowledge together using a structured process for data science.</w:t>
      </w:r>
    </w:p>
    <w:p w14:paraId="5372D00D" w14:textId="77777777" w:rsidR="007413E7" w:rsidRPr="00EE1842" w:rsidRDefault="007413E7" w:rsidP="007413E7">
      <w:pPr>
        <w:pStyle w:val="0Body"/>
        <w:ind w:left="720"/>
        <w:rPr>
          <w:bCs/>
        </w:rPr>
      </w:pPr>
    </w:p>
    <w:p w14:paraId="400B4CA5" w14:textId="77777777" w:rsidR="007413E7" w:rsidRDefault="007413E7" w:rsidP="007413E7">
      <w:pPr>
        <w:pStyle w:val="0Body"/>
        <w:rPr>
          <w:bCs/>
        </w:rPr>
      </w:pPr>
      <w:r w:rsidRPr="005242E3">
        <w:rPr>
          <w:b/>
          <w:bCs/>
        </w:rPr>
        <w:t>Topics Covered</w:t>
      </w:r>
      <w:r>
        <w:rPr>
          <w:bCs/>
        </w:rPr>
        <w:t>: This is a high-level list of topics covered in this course. Please see the detailed Agenda below</w:t>
      </w:r>
    </w:p>
    <w:p w14:paraId="0C883CD2" w14:textId="77777777" w:rsidR="007413E7" w:rsidRDefault="007413E7" w:rsidP="007413E7">
      <w:pPr>
        <w:pStyle w:val="0BodyBullet"/>
        <w:rPr>
          <w:rStyle w:val="Strong"/>
          <w:b w:val="0"/>
          <w:bCs w:val="0"/>
        </w:rPr>
        <w:sectPr w:rsidR="007413E7" w:rsidSect="005A5CC9">
          <w:footerReference w:type="default" r:id="rId102"/>
          <w:footerReference w:type="first" r:id="rId103"/>
          <w:endnotePr>
            <w:numFmt w:val="decimal"/>
          </w:endnotePr>
          <w:type w:val="continuous"/>
          <w:pgSz w:w="12240" w:h="15840" w:code="1"/>
          <w:pgMar w:top="720" w:right="720" w:bottom="720" w:left="720" w:header="720" w:footer="518" w:gutter="0"/>
          <w:cols w:space="720"/>
          <w:titlePg/>
          <w:docGrid w:linePitch="326"/>
        </w:sectPr>
      </w:pPr>
    </w:p>
    <w:p w14:paraId="52DF9BCE" w14:textId="77777777" w:rsidR="007413E7" w:rsidRDefault="007413E7" w:rsidP="002552A1">
      <w:pPr>
        <w:pStyle w:val="0BodyBullet"/>
        <w:numPr>
          <w:ilvl w:val="0"/>
          <w:numId w:val="534"/>
        </w:numPr>
      </w:pPr>
      <w:r>
        <w:t>The data science process, step-by-step</w:t>
      </w:r>
    </w:p>
    <w:p w14:paraId="67691981" w14:textId="77777777" w:rsidR="007413E7" w:rsidRDefault="007413E7" w:rsidP="002552A1">
      <w:pPr>
        <w:pStyle w:val="0BodyBullet"/>
        <w:numPr>
          <w:ilvl w:val="0"/>
          <w:numId w:val="534"/>
        </w:numPr>
      </w:pPr>
      <w:r>
        <w:t>How to anticipate problems</w:t>
      </w:r>
    </w:p>
    <w:p w14:paraId="46046ABD" w14:textId="77777777" w:rsidR="007413E7" w:rsidRDefault="007413E7" w:rsidP="002552A1">
      <w:pPr>
        <w:pStyle w:val="0BodyBullet"/>
        <w:numPr>
          <w:ilvl w:val="0"/>
          <w:numId w:val="534"/>
        </w:numPr>
      </w:pPr>
      <w:r>
        <w:t>Dealing with uncertainty</w:t>
      </w:r>
    </w:p>
    <w:p w14:paraId="7A9A3B6B" w14:textId="327FBEAF" w:rsidR="007413E7" w:rsidRDefault="007413E7" w:rsidP="002552A1">
      <w:pPr>
        <w:pStyle w:val="0BodyBullet"/>
        <w:numPr>
          <w:ilvl w:val="0"/>
          <w:numId w:val="534"/>
        </w:numPr>
        <w:sectPr w:rsidR="007413E7" w:rsidSect="00201097">
          <w:endnotePr>
            <w:numFmt w:val="decimal"/>
          </w:endnotePr>
          <w:type w:val="continuous"/>
          <w:pgSz w:w="12240" w:h="15840" w:code="1"/>
          <w:pgMar w:top="720" w:right="720" w:bottom="720" w:left="720" w:header="720" w:footer="518" w:gutter="0"/>
          <w:cols w:num="2" w:space="720"/>
          <w:titlePg/>
          <w:docGrid w:linePitch="326"/>
        </w:sectPr>
      </w:pPr>
      <w:r>
        <w:t>Best practices in software and scientific thinking</w:t>
      </w:r>
    </w:p>
    <w:p w14:paraId="09E67DD9" w14:textId="77777777" w:rsidR="007413E7" w:rsidRDefault="007413E7" w:rsidP="007413E7">
      <w:pPr>
        <w:pStyle w:val="0Body"/>
      </w:pPr>
    </w:p>
    <w:p w14:paraId="6A76989D" w14:textId="77777777" w:rsidR="007413E7" w:rsidRDefault="007413E7" w:rsidP="007413E7">
      <w:pPr>
        <w:pStyle w:val="0Header"/>
      </w:pPr>
      <w:r>
        <w:t>Audience &amp; Pre-Requisites</w:t>
      </w:r>
    </w:p>
    <w:p w14:paraId="62C9B45F" w14:textId="7B6EDD90" w:rsidR="007413E7" w:rsidRDefault="007413E7" w:rsidP="007413E7">
      <w:pPr>
        <w:pStyle w:val="0Body"/>
      </w:pPr>
      <w:r w:rsidRPr="009D6674">
        <w:t xml:space="preserve">This course is </w:t>
      </w:r>
      <w:r w:rsidRPr="0081155F">
        <w:t xml:space="preserve">designed </w:t>
      </w:r>
      <w:r w:rsidRPr="007413E7">
        <w:t>for those who wants step-by-step approach to data science, combining analytic, programming, and business perspectives into easy-to-digest techniques and thought processes for solving real world data-centric problems.</w:t>
      </w:r>
    </w:p>
    <w:p w14:paraId="6736C96F" w14:textId="77777777" w:rsidR="007413E7" w:rsidRDefault="007413E7" w:rsidP="007413E7">
      <w:pPr>
        <w:pStyle w:val="0Body"/>
      </w:pPr>
    </w:p>
    <w:p w14:paraId="6F198B95" w14:textId="77777777" w:rsidR="007413E7" w:rsidRPr="001A49B4" w:rsidRDefault="007413E7" w:rsidP="007413E7">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7590FD15" w14:textId="77777777" w:rsidR="007413E7" w:rsidRDefault="007413E7" w:rsidP="007413E7">
      <w:pPr>
        <w:pStyle w:val="0BodyBullet"/>
      </w:pPr>
      <w:r w:rsidRPr="007413E7">
        <w:t xml:space="preserve">programming skills </w:t>
      </w:r>
    </w:p>
    <w:p w14:paraId="7000FDFE" w14:textId="1B98187E" w:rsidR="007413E7" w:rsidRDefault="007413E7" w:rsidP="007413E7">
      <w:pPr>
        <w:pStyle w:val="0BodyBullet"/>
      </w:pPr>
      <w:r w:rsidRPr="007413E7">
        <w:t>knowledge of basic statistics</w:t>
      </w:r>
    </w:p>
    <w:p w14:paraId="34F059B0" w14:textId="77777777" w:rsidR="007413E7" w:rsidRPr="00522B02" w:rsidRDefault="007413E7" w:rsidP="007413E7">
      <w:pPr>
        <w:pStyle w:val="0BodyBullet"/>
        <w:ind w:left="360"/>
      </w:pPr>
    </w:p>
    <w:p w14:paraId="711CE731" w14:textId="77777777" w:rsidR="007413E7" w:rsidRPr="003362AB" w:rsidRDefault="007413E7" w:rsidP="007413E7">
      <w:pPr>
        <w:pStyle w:val="0Header"/>
      </w:pPr>
      <w:r>
        <w:t>Course Agenda / Topics</w:t>
      </w:r>
    </w:p>
    <w:p w14:paraId="7CDE2E9F" w14:textId="77777777" w:rsidR="007413E7" w:rsidRPr="009165C3" w:rsidRDefault="007413E7" w:rsidP="007413E7">
      <w:pPr>
        <w:pStyle w:val="0Italics"/>
      </w:pPr>
    </w:p>
    <w:p w14:paraId="72AF7249" w14:textId="77777777" w:rsidR="007413E7" w:rsidRDefault="007413E7" w:rsidP="007413E7">
      <w:pPr>
        <w:pStyle w:val="0Session"/>
        <w:rPr>
          <w:bdr w:val="none" w:sz="0" w:space="0" w:color="auto" w:frame="1"/>
          <w:lang w:bidi="he-IL"/>
        </w:rPr>
        <w:sectPr w:rsidR="007413E7" w:rsidSect="005A5CC9">
          <w:endnotePr>
            <w:numFmt w:val="decimal"/>
          </w:endnotePr>
          <w:type w:val="continuous"/>
          <w:pgSz w:w="12240" w:h="15840" w:code="1"/>
          <w:pgMar w:top="720" w:right="720" w:bottom="720" w:left="720" w:header="720" w:footer="518" w:gutter="0"/>
          <w:cols w:space="720"/>
          <w:titlePg/>
          <w:docGrid w:linePitch="326"/>
        </w:sectPr>
      </w:pPr>
    </w:p>
    <w:p w14:paraId="1090C2FC" w14:textId="074AC526" w:rsidR="00330799" w:rsidRPr="00C55675" w:rsidRDefault="00330799" w:rsidP="000F5BDB">
      <w:pPr>
        <w:pStyle w:val="0BodyBullet"/>
        <w:numPr>
          <w:ilvl w:val="0"/>
          <w:numId w:val="130"/>
        </w:numPr>
        <w:rPr>
          <w:rFonts w:eastAsia="Calibri"/>
          <w:b/>
          <w:bCs/>
        </w:rPr>
      </w:pPr>
      <w:r w:rsidRPr="00C55675">
        <w:rPr>
          <w:rFonts w:eastAsia="Calibri"/>
          <w:b/>
          <w:bCs/>
        </w:rPr>
        <w:t xml:space="preserve">Philosophies of data </w:t>
      </w:r>
      <w:r w:rsidR="00645F69" w:rsidRPr="00C55675">
        <w:rPr>
          <w:rFonts w:eastAsia="Calibri"/>
          <w:b/>
          <w:bCs/>
        </w:rPr>
        <w:t xml:space="preserve">science </w:t>
      </w:r>
    </w:p>
    <w:p w14:paraId="1C94F8BE" w14:textId="04EE5135" w:rsidR="00330799" w:rsidRPr="00330799" w:rsidRDefault="00330799" w:rsidP="002552A1">
      <w:pPr>
        <w:pStyle w:val="0BodyBullet"/>
        <w:numPr>
          <w:ilvl w:val="0"/>
          <w:numId w:val="535"/>
        </w:numPr>
        <w:rPr>
          <w:rFonts w:eastAsia="Calibri"/>
        </w:rPr>
      </w:pPr>
      <w:r w:rsidRPr="00330799">
        <w:rPr>
          <w:rFonts w:eastAsia="Calibri"/>
        </w:rPr>
        <w:t xml:space="preserve">Data science and this </w:t>
      </w:r>
      <w:r w:rsidR="0006770F">
        <w:rPr>
          <w:rFonts w:eastAsia="Calibri"/>
        </w:rPr>
        <w:t>course</w:t>
      </w:r>
    </w:p>
    <w:p w14:paraId="1A175789" w14:textId="0A60D9C4" w:rsidR="00330799" w:rsidRPr="00330799" w:rsidRDefault="00330799" w:rsidP="002552A1">
      <w:pPr>
        <w:pStyle w:val="0BodyBullet"/>
        <w:numPr>
          <w:ilvl w:val="0"/>
          <w:numId w:val="535"/>
        </w:numPr>
        <w:rPr>
          <w:rFonts w:eastAsia="Calibri"/>
        </w:rPr>
      </w:pPr>
      <w:r w:rsidRPr="00330799">
        <w:rPr>
          <w:rFonts w:eastAsia="Calibri"/>
        </w:rPr>
        <w:t>Awareness is valuable</w:t>
      </w:r>
    </w:p>
    <w:p w14:paraId="0C85D354" w14:textId="408EF338" w:rsidR="00330799" w:rsidRPr="00330799" w:rsidRDefault="00330799" w:rsidP="002552A1">
      <w:pPr>
        <w:pStyle w:val="0BodyBullet"/>
        <w:numPr>
          <w:ilvl w:val="0"/>
          <w:numId w:val="535"/>
        </w:numPr>
        <w:rPr>
          <w:rFonts w:eastAsia="Calibri"/>
        </w:rPr>
      </w:pPr>
      <w:r w:rsidRPr="00330799">
        <w:rPr>
          <w:rFonts w:eastAsia="Calibri"/>
        </w:rPr>
        <w:t>Developer vs. data scientist</w:t>
      </w:r>
    </w:p>
    <w:p w14:paraId="0508E59B" w14:textId="47157BF7" w:rsidR="00330799" w:rsidRPr="00330799" w:rsidRDefault="00330799" w:rsidP="002552A1">
      <w:pPr>
        <w:pStyle w:val="0BodyBullet"/>
        <w:numPr>
          <w:ilvl w:val="0"/>
          <w:numId w:val="535"/>
        </w:numPr>
        <w:rPr>
          <w:rFonts w:eastAsia="Calibri"/>
        </w:rPr>
      </w:pPr>
      <w:r w:rsidRPr="00330799">
        <w:rPr>
          <w:rFonts w:eastAsia="Calibri"/>
        </w:rPr>
        <w:t>Do I need to be a software developer?</w:t>
      </w:r>
    </w:p>
    <w:p w14:paraId="415D259A" w14:textId="1E419DA8" w:rsidR="00330799" w:rsidRPr="00330799" w:rsidRDefault="00330799" w:rsidP="002552A1">
      <w:pPr>
        <w:pStyle w:val="0BodyBullet"/>
        <w:numPr>
          <w:ilvl w:val="0"/>
          <w:numId w:val="535"/>
        </w:numPr>
        <w:rPr>
          <w:rFonts w:eastAsia="Calibri"/>
        </w:rPr>
      </w:pPr>
      <w:r w:rsidRPr="00330799">
        <w:rPr>
          <w:rFonts w:eastAsia="Calibri"/>
        </w:rPr>
        <w:t>Do I need to know statistics?</w:t>
      </w:r>
    </w:p>
    <w:p w14:paraId="2D786AED" w14:textId="5649F139" w:rsidR="00330799" w:rsidRPr="00330799" w:rsidRDefault="00330799" w:rsidP="002552A1">
      <w:pPr>
        <w:pStyle w:val="0BodyBullet"/>
        <w:numPr>
          <w:ilvl w:val="0"/>
          <w:numId w:val="535"/>
        </w:numPr>
        <w:rPr>
          <w:rFonts w:eastAsia="Calibri"/>
        </w:rPr>
      </w:pPr>
      <w:r w:rsidRPr="00330799">
        <w:rPr>
          <w:rFonts w:eastAsia="Calibri"/>
        </w:rPr>
        <w:t>Priorities: knowledge first, technology second, opinions third</w:t>
      </w:r>
    </w:p>
    <w:p w14:paraId="7FAAC1BD" w14:textId="6DB80493" w:rsidR="00330799" w:rsidRPr="00330799" w:rsidRDefault="00330799" w:rsidP="002552A1">
      <w:pPr>
        <w:pStyle w:val="0BodyBullet"/>
        <w:numPr>
          <w:ilvl w:val="0"/>
          <w:numId w:val="535"/>
        </w:numPr>
        <w:rPr>
          <w:rFonts w:eastAsia="Calibri"/>
        </w:rPr>
      </w:pPr>
      <w:r w:rsidRPr="00330799">
        <w:rPr>
          <w:rFonts w:eastAsia="Calibri"/>
        </w:rPr>
        <w:t>Best practices</w:t>
      </w:r>
    </w:p>
    <w:p w14:paraId="030F10E2" w14:textId="51EFF558" w:rsidR="00330799" w:rsidRPr="00330799" w:rsidRDefault="00330799" w:rsidP="00330799">
      <w:pPr>
        <w:pStyle w:val="0BodyBullet"/>
        <w:ind w:left="360"/>
        <w:rPr>
          <w:rFonts w:eastAsia="Calibri"/>
        </w:rPr>
      </w:pPr>
    </w:p>
    <w:p w14:paraId="74076A31" w14:textId="7DA40183" w:rsidR="00330799" w:rsidRPr="00C55675" w:rsidRDefault="00330799" w:rsidP="000F5BDB">
      <w:pPr>
        <w:pStyle w:val="0BodyBullet"/>
        <w:numPr>
          <w:ilvl w:val="0"/>
          <w:numId w:val="130"/>
        </w:numPr>
        <w:rPr>
          <w:rFonts w:eastAsia="Calibri"/>
          <w:b/>
          <w:bCs/>
        </w:rPr>
      </w:pPr>
      <w:r w:rsidRPr="00C55675">
        <w:rPr>
          <w:rFonts w:eastAsia="Calibri"/>
          <w:b/>
          <w:bCs/>
        </w:rPr>
        <w:t xml:space="preserve">Setting goals by asking good </w:t>
      </w:r>
      <w:r w:rsidRPr="00C55675">
        <w:rPr>
          <w:rFonts w:eastAsia="Calibri"/>
          <w:b/>
          <w:bCs/>
        </w:rPr>
        <w:t>questions</w:t>
      </w:r>
    </w:p>
    <w:p w14:paraId="5B81CD91" w14:textId="79B61EA0" w:rsidR="00330799" w:rsidRPr="00330799" w:rsidRDefault="00330799" w:rsidP="002552A1">
      <w:pPr>
        <w:pStyle w:val="0BodyBullet"/>
        <w:numPr>
          <w:ilvl w:val="0"/>
          <w:numId w:val="536"/>
        </w:numPr>
        <w:rPr>
          <w:rFonts w:eastAsia="Calibri"/>
        </w:rPr>
      </w:pPr>
      <w:r w:rsidRPr="00330799">
        <w:rPr>
          <w:rFonts w:eastAsia="Calibri"/>
        </w:rPr>
        <w:t>Listening to the customer</w:t>
      </w:r>
    </w:p>
    <w:p w14:paraId="2E54C4FB" w14:textId="5AC1D131" w:rsidR="00330799" w:rsidRPr="00330799" w:rsidRDefault="00330799" w:rsidP="002552A1">
      <w:pPr>
        <w:pStyle w:val="0BodyBullet"/>
        <w:numPr>
          <w:ilvl w:val="0"/>
          <w:numId w:val="536"/>
        </w:numPr>
        <w:rPr>
          <w:rFonts w:eastAsia="Calibri"/>
        </w:rPr>
      </w:pPr>
      <w:r w:rsidRPr="00330799">
        <w:rPr>
          <w:rFonts w:eastAsia="Calibri"/>
        </w:rPr>
        <w:t>Ask good questions—of the data</w:t>
      </w:r>
    </w:p>
    <w:p w14:paraId="04A25C2F" w14:textId="58832263" w:rsidR="00330799" w:rsidRPr="00330799" w:rsidRDefault="00330799" w:rsidP="002552A1">
      <w:pPr>
        <w:pStyle w:val="0BodyBullet"/>
        <w:numPr>
          <w:ilvl w:val="0"/>
          <w:numId w:val="536"/>
        </w:numPr>
        <w:rPr>
          <w:rFonts w:eastAsia="Calibri"/>
        </w:rPr>
      </w:pPr>
      <w:r w:rsidRPr="00330799">
        <w:rPr>
          <w:rFonts w:eastAsia="Calibri"/>
        </w:rPr>
        <w:t>Answering the question using data</w:t>
      </w:r>
    </w:p>
    <w:p w14:paraId="29698287" w14:textId="7F844B9A" w:rsidR="00330799" w:rsidRPr="00330799" w:rsidRDefault="00330799" w:rsidP="002552A1">
      <w:pPr>
        <w:pStyle w:val="0BodyBullet"/>
        <w:numPr>
          <w:ilvl w:val="0"/>
          <w:numId w:val="536"/>
        </w:numPr>
        <w:rPr>
          <w:rFonts w:eastAsia="Calibri"/>
        </w:rPr>
      </w:pPr>
      <w:r w:rsidRPr="00330799">
        <w:rPr>
          <w:rFonts w:eastAsia="Calibri"/>
        </w:rPr>
        <w:t>Setting goals</w:t>
      </w:r>
    </w:p>
    <w:p w14:paraId="4FC141D8" w14:textId="11555A45" w:rsidR="00330799" w:rsidRPr="00330799" w:rsidRDefault="00330799" w:rsidP="002552A1">
      <w:pPr>
        <w:pStyle w:val="0BodyBullet"/>
        <w:numPr>
          <w:ilvl w:val="0"/>
          <w:numId w:val="536"/>
        </w:numPr>
        <w:rPr>
          <w:rFonts w:eastAsia="Calibri"/>
        </w:rPr>
      </w:pPr>
      <w:r w:rsidRPr="00330799">
        <w:rPr>
          <w:rFonts w:eastAsia="Calibri"/>
        </w:rPr>
        <w:t>Planning: be flexible</w:t>
      </w:r>
    </w:p>
    <w:p w14:paraId="23B6EF11" w14:textId="77777777" w:rsidR="00330799" w:rsidRDefault="00330799" w:rsidP="00330799">
      <w:pPr>
        <w:pStyle w:val="0BodyBullet"/>
        <w:ind w:left="360"/>
        <w:rPr>
          <w:rFonts w:eastAsia="Calibri"/>
        </w:rPr>
      </w:pPr>
    </w:p>
    <w:p w14:paraId="48FBD2BC" w14:textId="3BFE2263" w:rsidR="00330799" w:rsidRPr="00C55675" w:rsidRDefault="00330799" w:rsidP="000F5BDB">
      <w:pPr>
        <w:pStyle w:val="0BodyBullet"/>
        <w:numPr>
          <w:ilvl w:val="0"/>
          <w:numId w:val="130"/>
        </w:numPr>
        <w:rPr>
          <w:rFonts w:eastAsia="Calibri"/>
          <w:b/>
          <w:bCs/>
        </w:rPr>
      </w:pPr>
      <w:r w:rsidRPr="00C55675">
        <w:rPr>
          <w:rFonts w:eastAsia="Calibri"/>
          <w:b/>
          <w:bCs/>
        </w:rPr>
        <w:t>Data all around us: the virtual wilderness</w:t>
      </w:r>
    </w:p>
    <w:p w14:paraId="311A3B8C" w14:textId="39D7C8DE" w:rsidR="00330799" w:rsidRPr="00330799" w:rsidRDefault="00330799" w:rsidP="002552A1">
      <w:pPr>
        <w:pStyle w:val="0BodyBullet"/>
        <w:numPr>
          <w:ilvl w:val="0"/>
          <w:numId w:val="537"/>
        </w:numPr>
        <w:rPr>
          <w:rFonts w:eastAsia="Calibri"/>
        </w:rPr>
      </w:pPr>
      <w:r w:rsidRPr="00330799">
        <w:rPr>
          <w:rFonts w:eastAsia="Calibri"/>
        </w:rPr>
        <w:t>Data as the object of study</w:t>
      </w:r>
    </w:p>
    <w:p w14:paraId="566B4220" w14:textId="5BEB867B" w:rsidR="00330799" w:rsidRPr="00330799" w:rsidRDefault="00330799" w:rsidP="002552A1">
      <w:pPr>
        <w:pStyle w:val="0BodyBullet"/>
        <w:numPr>
          <w:ilvl w:val="0"/>
          <w:numId w:val="537"/>
        </w:numPr>
        <w:rPr>
          <w:rFonts w:eastAsia="Calibri"/>
        </w:rPr>
      </w:pPr>
      <w:r w:rsidRPr="00330799">
        <w:rPr>
          <w:rFonts w:eastAsia="Calibri"/>
        </w:rPr>
        <w:t xml:space="preserve">Where data might live, and </w:t>
      </w:r>
      <w:r w:rsidRPr="00330799">
        <w:rPr>
          <w:rFonts w:eastAsia="Calibri"/>
        </w:rPr>
        <w:t>how to interact with it</w:t>
      </w:r>
    </w:p>
    <w:p w14:paraId="0861D982" w14:textId="75930CEC" w:rsidR="00330799" w:rsidRPr="00330799" w:rsidRDefault="00330799" w:rsidP="002552A1">
      <w:pPr>
        <w:pStyle w:val="0BodyBullet"/>
        <w:numPr>
          <w:ilvl w:val="0"/>
          <w:numId w:val="537"/>
        </w:numPr>
        <w:rPr>
          <w:rFonts w:eastAsia="Calibri"/>
        </w:rPr>
      </w:pPr>
      <w:r w:rsidRPr="00330799">
        <w:rPr>
          <w:rFonts w:eastAsia="Calibri"/>
        </w:rPr>
        <w:t>Scouting for data</w:t>
      </w:r>
    </w:p>
    <w:p w14:paraId="2DE8E80E" w14:textId="2563BDAF" w:rsidR="00330799" w:rsidRPr="00330799" w:rsidRDefault="00330799" w:rsidP="002552A1">
      <w:pPr>
        <w:pStyle w:val="0BodyBullet"/>
        <w:numPr>
          <w:ilvl w:val="0"/>
          <w:numId w:val="537"/>
        </w:numPr>
        <w:rPr>
          <w:rFonts w:eastAsia="Calibri"/>
        </w:rPr>
      </w:pPr>
      <w:r w:rsidRPr="00330799">
        <w:rPr>
          <w:rFonts w:eastAsia="Calibri"/>
        </w:rPr>
        <w:t>Example: microRNA and gene expression</w:t>
      </w:r>
    </w:p>
    <w:p w14:paraId="453B48B7" w14:textId="77777777" w:rsidR="00330799" w:rsidRDefault="00330799" w:rsidP="00330799">
      <w:pPr>
        <w:pStyle w:val="0BodyBullet"/>
        <w:ind w:left="360"/>
        <w:rPr>
          <w:rFonts w:eastAsia="Calibri"/>
        </w:rPr>
      </w:pPr>
    </w:p>
    <w:p w14:paraId="055EABCA" w14:textId="0E617152" w:rsidR="00330799" w:rsidRPr="00C55675" w:rsidRDefault="00330799" w:rsidP="000F5BDB">
      <w:pPr>
        <w:pStyle w:val="0BodyBullet"/>
        <w:numPr>
          <w:ilvl w:val="0"/>
          <w:numId w:val="130"/>
        </w:numPr>
        <w:rPr>
          <w:rFonts w:eastAsia="Calibri"/>
          <w:b/>
          <w:bCs/>
        </w:rPr>
      </w:pPr>
      <w:r w:rsidRPr="00C55675">
        <w:rPr>
          <w:rFonts w:eastAsia="Calibri"/>
          <w:b/>
          <w:bCs/>
        </w:rPr>
        <w:t>Data wrangling: from capture to domestication</w:t>
      </w:r>
    </w:p>
    <w:p w14:paraId="1BF12413" w14:textId="4B450C4A" w:rsidR="00330799" w:rsidRPr="00330799" w:rsidRDefault="00330799" w:rsidP="002552A1">
      <w:pPr>
        <w:pStyle w:val="0BodyBullet"/>
        <w:numPr>
          <w:ilvl w:val="0"/>
          <w:numId w:val="537"/>
        </w:numPr>
        <w:rPr>
          <w:rFonts w:eastAsia="Calibri"/>
        </w:rPr>
      </w:pPr>
      <w:r w:rsidRPr="00330799">
        <w:rPr>
          <w:rFonts w:eastAsia="Calibri"/>
        </w:rPr>
        <w:t>Case study: best all-time performances in track and field</w:t>
      </w:r>
    </w:p>
    <w:p w14:paraId="32AB6E74" w14:textId="32F540E2" w:rsidR="00330799" w:rsidRPr="00330799" w:rsidRDefault="00330799" w:rsidP="002552A1">
      <w:pPr>
        <w:pStyle w:val="0BodyBullet"/>
        <w:numPr>
          <w:ilvl w:val="0"/>
          <w:numId w:val="537"/>
        </w:numPr>
        <w:rPr>
          <w:rFonts w:eastAsia="Calibri"/>
        </w:rPr>
      </w:pPr>
      <w:r w:rsidRPr="00330799">
        <w:rPr>
          <w:rFonts w:eastAsia="Calibri"/>
        </w:rPr>
        <w:t>Getting ready to wrangle</w:t>
      </w:r>
    </w:p>
    <w:p w14:paraId="107DA1B6" w14:textId="05C6FB51" w:rsidR="00330799" w:rsidRPr="00330799" w:rsidRDefault="00330799" w:rsidP="002552A1">
      <w:pPr>
        <w:pStyle w:val="0BodyBullet"/>
        <w:numPr>
          <w:ilvl w:val="0"/>
          <w:numId w:val="537"/>
        </w:numPr>
        <w:rPr>
          <w:rFonts w:eastAsia="Calibri"/>
        </w:rPr>
      </w:pPr>
      <w:r w:rsidRPr="00330799">
        <w:rPr>
          <w:rFonts w:eastAsia="Calibri"/>
        </w:rPr>
        <w:t>Techniques and tools</w:t>
      </w:r>
    </w:p>
    <w:p w14:paraId="4C199F43" w14:textId="3DA40467" w:rsidR="00330799" w:rsidRPr="00330799" w:rsidRDefault="00330799" w:rsidP="002552A1">
      <w:pPr>
        <w:pStyle w:val="0BodyBullet"/>
        <w:numPr>
          <w:ilvl w:val="0"/>
          <w:numId w:val="537"/>
        </w:numPr>
        <w:rPr>
          <w:rFonts w:eastAsia="Calibri"/>
        </w:rPr>
      </w:pPr>
      <w:r w:rsidRPr="00330799">
        <w:rPr>
          <w:rFonts w:eastAsia="Calibri"/>
        </w:rPr>
        <w:t>Common pitfalls</w:t>
      </w:r>
    </w:p>
    <w:p w14:paraId="20D1746F" w14:textId="77777777" w:rsidR="00330799" w:rsidRDefault="00330799" w:rsidP="00330799">
      <w:pPr>
        <w:pStyle w:val="0BodyBullet"/>
        <w:ind w:left="360"/>
        <w:rPr>
          <w:rFonts w:eastAsia="Calibri"/>
        </w:rPr>
      </w:pPr>
    </w:p>
    <w:p w14:paraId="616422B7" w14:textId="1E6C8D0F" w:rsidR="00330799" w:rsidRPr="00330799" w:rsidRDefault="00330799" w:rsidP="000F5BDB">
      <w:pPr>
        <w:pStyle w:val="0BodyBullet"/>
        <w:numPr>
          <w:ilvl w:val="0"/>
          <w:numId w:val="130"/>
        </w:numPr>
        <w:rPr>
          <w:rFonts w:eastAsia="Calibri"/>
        </w:rPr>
      </w:pPr>
      <w:r w:rsidRPr="00C55675">
        <w:rPr>
          <w:rFonts w:eastAsia="Calibri"/>
          <w:b/>
          <w:bCs/>
        </w:rPr>
        <w:t>Data assessment: poking and</w:t>
      </w:r>
      <w:r w:rsidRPr="00330799">
        <w:rPr>
          <w:rFonts w:eastAsia="Calibri"/>
        </w:rPr>
        <w:t xml:space="preserve"> </w:t>
      </w:r>
      <w:r w:rsidRPr="00C55675">
        <w:rPr>
          <w:rFonts w:eastAsia="Calibri"/>
          <w:b/>
          <w:bCs/>
        </w:rPr>
        <w:t>prodding</w:t>
      </w:r>
    </w:p>
    <w:p w14:paraId="5994A8A3" w14:textId="456C3DE8" w:rsidR="00330799" w:rsidRPr="00330799" w:rsidRDefault="00330799" w:rsidP="002552A1">
      <w:pPr>
        <w:pStyle w:val="0BodyBullet"/>
        <w:numPr>
          <w:ilvl w:val="0"/>
          <w:numId w:val="538"/>
        </w:numPr>
        <w:rPr>
          <w:rFonts w:eastAsia="Calibri"/>
        </w:rPr>
      </w:pPr>
      <w:r w:rsidRPr="00330799">
        <w:rPr>
          <w:rFonts w:eastAsia="Calibri"/>
        </w:rPr>
        <w:t>Example: the Enron email data set</w:t>
      </w:r>
    </w:p>
    <w:p w14:paraId="37164D1B" w14:textId="648FD5BB" w:rsidR="00330799" w:rsidRPr="00330799" w:rsidRDefault="00330799" w:rsidP="002552A1">
      <w:pPr>
        <w:pStyle w:val="0BodyBullet"/>
        <w:numPr>
          <w:ilvl w:val="0"/>
          <w:numId w:val="538"/>
        </w:numPr>
        <w:rPr>
          <w:rFonts w:eastAsia="Calibri"/>
        </w:rPr>
      </w:pPr>
      <w:r w:rsidRPr="00330799">
        <w:rPr>
          <w:rFonts w:eastAsia="Calibri"/>
        </w:rPr>
        <w:t>Descriptive statistics</w:t>
      </w:r>
    </w:p>
    <w:p w14:paraId="1C790B4B" w14:textId="7D0748B6" w:rsidR="00330799" w:rsidRPr="00330799" w:rsidRDefault="00330799" w:rsidP="002552A1">
      <w:pPr>
        <w:pStyle w:val="0BodyBullet"/>
        <w:numPr>
          <w:ilvl w:val="0"/>
          <w:numId w:val="538"/>
        </w:numPr>
        <w:rPr>
          <w:rFonts w:eastAsia="Calibri"/>
        </w:rPr>
      </w:pPr>
      <w:r w:rsidRPr="00330799">
        <w:rPr>
          <w:rFonts w:eastAsia="Calibri"/>
        </w:rPr>
        <w:t>Check assumptions about the data</w:t>
      </w:r>
    </w:p>
    <w:p w14:paraId="77CF3A74" w14:textId="1B7D6FE5" w:rsidR="00330799" w:rsidRPr="00330799" w:rsidRDefault="00330799" w:rsidP="002552A1">
      <w:pPr>
        <w:pStyle w:val="0BodyBullet"/>
        <w:numPr>
          <w:ilvl w:val="0"/>
          <w:numId w:val="538"/>
        </w:numPr>
        <w:rPr>
          <w:rFonts w:eastAsia="Calibri"/>
        </w:rPr>
      </w:pPr>
      <w:r w:rsidRPr="00330799">
        <w:rPr>
          <w:rFonts w:eastAsia="Calibri"/>
        </w:rPr>
        <w:t>Looking for something specific</w:t>
      </w:r>
    </w:p>
    <w:p w14:paraId="4A831919" w14:textId="363A6EBF" w:rsidR="00330799" w:rsidRPr="00330799" w:rsidRDefault="00330799" w:rsidP="002552A1">
      <w:pPr>
        <w:pStyle w:val="0BodyBullet"/>
        <w:numPr>
          <w:ilvl w:val="0"/>
          <w:numId w:val="538"/>
        </w:numPr>
        <w:rPr>
          <w:rFonts w:eastAsia="Calibri"/>
        </w:rPr>
      </w:pPr>
      <w:r w:rsidRPr="00330799">
        <w:rPr>
          <w:rFonts w:eastAsia="Calibri"/>
        </w:rPr>
        <w:t>Rough statistical analysis</w:t>
      </w:r>
    </w:p>
    <w:p w14:paraId="68A90775" w14:textId="77777777" w:rsidR="00330799" w:rsidRDefault="00330799" w:rsidP="00330799">
      <w:pPr>
        <w:pStyle w:val="0BodyBullet"/>
        <w:ind w:left="360"/>
        <w:rPr>
          <w:rFonts w:eastAsia="Calibri"/>
        </w:rPr>
      </w:pPr>
    </w:p>
    <w:p w14:paraId="1D96DC14" w14:textId="5A79FEF9" w:rsidR="00330799" w:rsidRPr="00C55675" w:rsidRDefault="00330799" w:rsidP="000F5BDB">
      <w:pPr>
        <w:pStyle w:val="0BodyBullet"/>
        <w:numPr>
          <w:ilvl w:val="0"/>
          <w:numId w:val="130"/>
        </w:numPr>
        <w:rPr>
          <w:rFonts w:eastAsia="Calibri"/>
          <w:b/>
          <w:bCs/>
        </w:rPr>
      </w:pPr>
      <w:r w:rsidRPr="00C55675">
        <w:rPr>
          <w:rFonts w:eastAsia="Calibri"/>
          <w:b/>
          <w:bCs/>
        </w:rPr>
        <w:t>Developing a plan</w:t>
      </w:r>
    </w:p>
    <w:p w14:paraId="3F85B1A0" w14:textId="2BA1ABD4" w:rsidR="00330799" w:rsidRPr="00330799" w:rsidRDefault="00330799" w:rsidP="002552A1">
      <w:pPr>
        <w:pStyle w:val="0BodyBullet"/>
        <w:numPr>
          <w:ilvl w:val="0"/>
          <w:numId w:val="538"/>
        </w:numPr>
        <w:rPr>
          <w:rFonts w:eastAsia="Calibri"/>
        </w:rPr>
      </w:pPr>
      <w:r w:rsidRPr="00330799">
        <w:rPr>
          <w:rFonts w:eastAsia="Calibri"/>
        </w:rPr>
        <w:t>What have you learned?</w:t>
      </w:r>
    </w:p>
    <w:p w14:paraId="7586B868" w14:textId="74499B63" w:rsidR="00330799" w:rsidRPr="00330799" w:rsidRDefault="00330799" w:rsidP="002552A1">
      <w:pPr>
        <w:pStyle w:val="0BodyBullet"/>
        <w:numPr>
          <w:ilvl w:val="0"/>
          <w:numId w:val="538"/>
        </w:numPr>
        <w:rPr>
          <w:rFonts w:eastAsia="Calibri"/>
        </w:rPr>
      </w:pPr>
      <w:r w:rsidRPr="00330799">
        <w:rPr>
          <w:rFonts w:eastAsia="Calibri"/>
        </w:rPr>
        <w:t>Reconsidering expectations and goals</w:t>
      </w:r>
    </w:p>
    <w:p w14:paraId="4FD06F3F" w14:textId="7223BB5C" w:rsidR="00330799" w:rsidRPr="00330799" w:rsidRDefault="00330799" w:rsidP="002552A1">
      <w:pPr>
        <w:pStyle w:val="0BodyBullet"/>
        <w:numPr>
          <w:ilvl w:val="0"/>
          <w:numId w:val="538"/>
        </w:numPr>
        <w:rPr>
          <w:rFonts w:eastAsia="Calibri"/>
        </w:rPr>
      </w:pPr>
      <w:r w:rsidRPr="00330799">
        <w:rPr>
          <w:rFonts w:eastAsia="Calibri"/>
        </w:rPr>
        <w:t>Planning</w:t>
      </w:r>
    </w:p>
    <w:p w14:paraId="0A48A67F" w14:textId="5FD7B028" w:rsidR="00330799" w:rsidRPr="00330799" w:rsidRDefault="00330799" w:rsidP="002552A1">
      <w:pPr>
        <w:pStyle w:val="0BodyBullet"/>
        <w:numPr>
          <w:ilvl w:val="0"/>
          <w:numId w:val="538"/>
        </w:numPr>
        <w:rPr>
          <w:rFonts w:eastAsia="Calibri"/>
        </w:rPr>
      </w:pPr>
      <w:r w:rsidRPr="00330799">
        <w:rPr>
          <w:rFonts w:eastAsia="Calibri"/>
        </w:rPr>
        <w:t>Communicating new goals</w:t>
      </w:r>
    </w:p>
    <w:p w14:paraId="0BD3A499" w14:textId="77777777" w:rsidR="00330799" w:rsidRDefault="00330799" w:rsidP="00330799">
      <w:pPr>
        <w:pStyle w:val="0BodyBullet"/>
        <w:ind w:left="360"/>
        <w:rPr>
          <w:rFonts w:eastAsia="Calibri"/>
        </w:rPr>
      </w:pPr>
    </w:p>
    <w:p w14:paraId="7F0047F4" w14:textId="3DDEEE48" w:rsidR="00330799" w:rsidRPr="00C55675" w:rsidRDefault="00330799" w:rsidP="000F5BDB">
      <w:pPr>
        <w:pStyle w:val="0BodyBullet"/>
        <w:numPr>
          <w:ilvl w:val="0"/>
          <w:numId w:val="130"/>
        </w:numPr>
        <w:rPr>
          <w:rFonts w:eastAsia="Calibri"/>
          <w:b/>
          <w:bCs/>
        </w:rPr>
      </w:pPr>
      <w:r w:rsidRPr="00C55675">
        <w:rPr>
          <w:rFonts w:eastAsia="Calibri"/>
          <w:b/>
          <w:bCs/>
        </w:rPr>
        <w:t>Statistics and modeling: concepts and foundations</w:t>
      </w:r>
    </w:p>
    <w:p w14:paraId="48D557B9" w14:textId="2859B8C6" w:rsidR="00330799" w:rsidRPr="00330799" w:rsidRDefault="00330799" w:rsidP="002552A1">
      <w:pPr>
        <w:pStyle w:val="0BodyBullet"/>
        <w:numPr>
          <w:ilvl w:val="0"/>
          <w:numId w:val="538"/>
        </w:numPr>
        <w:rPr>
          <w:rFonts w:eastAsia="Calibri"/>
        </w:rPr>
      </w:pPr>
      <w:r w:rsidRPr="00330799">
        <w:rPr>
          <w:rFonts w:eastAsia="Calibri"/>
        </w:rPr>
        <w:t>How I think about statistics</w:t>
      </w:r>
    </w:p>
    <w:p w14:paraId="3B932641" w14:textId="15125B39" w:rsidR="00330799" w:rsidRPr="00330799" w:rsidRDefault="00330799" w:rsidP="002552A1">
      <w:pPr>
        <w:pStyle w:val="0BodyBullet"/>
        <w:numPr>
          <w:ilvl w:val="0"/>
          <w:numId w:val="538"/>
        </w:numPr>
        <w:rPr>
          <w:rFonts w:eastAsia="Calibri"/>
        </w:rPr>
      </w:pPr>
      <w:r w:rsidRPr="00330799">
        <w:rPr>
          <w:rFonts w:eastAsia="Calibri"/>
        </w:rPr>
        <w:t>Statistics: the field as it relates to data science</w:t>
      </w:r>
    </w:p>
    <w:p w14:paraId="28E9ECC0" w14:textId="1A1B8D45" w:rsidR="00330799" w:rsidRPr="00330799" w:rsidRDefault="00330799" w:rsidP="002552A1">
      <w:pPr>
        <w:pStyle w:val="0BodyBullet"/>
        <w:numPr>
          <w:ilvl w:val="0"/>
          <w:numId w:val="538"/>
        </w:numPr>
        <w:rPr>
          <w:rFonts w:eastAsia="Calibri"/>
        </w:rPr>
      </w:pPr>
      <w:r w:rsidRPr="00330799">
        <w:rPr>
          <w:rFonts w:eastAsia="Calibri"/>
        </w:rPr>
        <w:t>Mathematics</w:t>
      </w:r>
    </w:p>
    <w:p w14:paraId="1BDA6864" w14:textId="2E0751A1" w:rsidR="00330799" w:rsidRPr="00330799" w:rsidRDefault="00330799" w:rsidP="002552A1">
      <w:pPr>
        <w:pStyle w:val="0BodyBullet"/>
        <w:numPr>
          <w:ilvl w:val="0"/>
          <w:numId w:val="538"/>
        </w:numPr>
        <w:rPr>
          <w:rFonts w:eastAsia="Calibri"/>
        </w:rPr>
      </w:pPr>
      <w:r w:rsidRPr="00330799">
        <w:rPr>
          <w:rFonts w:eastAsia="Calibri"/>
        </w:rPr>
        <w:t>Statistical modeling and inference</w:t>
      </w:r>
    </w:p>
    <w:p w14:paraId="252F2A58" w14:textId="12ED7A0E" w:rsidR="00330799" w:rsidRPr="00330799" w:rsidRDefault="00330799" w:rsidP="002552A1">
      <w:pPr>
        <w:pStyle w:val="0BodyBullet"/>
        <w:numPr>
          <w:ilvl w:val="0"/>
          <w:numId w:val="538"/>
        </w:numPr>
        <w:rPr>
          <w:rFonts w:eastAsia="Calibri"/>
        </w:rPr>
      </w:pPr>
      <w:r w:rsidRPr="00330799">
        <w:rPr>
          <w:rFonts w:eastAsia="Calibri"/>
        </w:rPr>
        <w:t>Miscellaneous statistical methods</w:t>
      </w:r>
    </w:p>
    <w:p w14:paraId="59D80EE3" w14:textId="77777777" w:rsidR="00C55675" w:rsidRDefault="00C55675" w:rsidP="00C55675">
      <w:pPr>
        <w:pStyle w:val="0BodyBullet"/>
        <w:ind w:left="360"/>
        <w:rPr>
          <w:rFonts w:eastAsia="Calibri"/>
        </w:rPr>
      </w:pPr>
    </w:p>
    <w:p w14:paraId="08204BB0" w14:textId="23946194" w:rsidR="00330799" w:rsidRPr="00C55675" w:rsidRDefault="00330799" w:rsidP="000F5BDB">
      <w:pPr>
        <w:pStyle w:val="0BodyBullet"/>
        <w:numPr>
          <w:ilvl w:val="0"/>
          <w:numId w:val="130"/>
        </w:numPr>
        <w:rPr>
          <w:rFonts w:eastAsia="Calibri"/>
          <w:b/>
          <w:bCs/>
        </w:rPr>
      </w:pPr>
      <w:r w:rsidRPr="00C55675">
        <w:rPr>
          <w:rFonts w:eastAsia="Calibri"/>
          <w:b/>
          <w:bCs/>
        </w:rPr>
        <w:t xml:space="preserve">Software: statistics </w:t>
      </w:r>
    </w:p>
    <w:p w14:paraId="5A045D5A" w14:textId="6E00D208" w:rsidR="00330799" w:rsidRPr="00330799" w:rsidRDefault="00330799" w:rsidP="002552A1">
      <w:pPr>
        <w:pStyle w:val="0BodyBullet"/>
        <w:numPr>
          <w:ilvl w:val="0"/>
          <w:numId w:val="538"/>
        </w:numPr>
        <w:rPr>
          <w:rFonts w:eastAsia="Calibri"/>
        </w:rPr>
      </w:pPr>
      <w:r w:rsidRPr="00330799">
        <w:rPr>
          <w:rFonts w:eastAsia="Calibri"/>
        </w:rPr>
        <w:t>Spreadsheets and GUI-based applications</w:t>
      </w:r>
    </w:p>
    <w:p w14:paraId="77691B59" w14:textId="25E7A68D" w:rsidR="00330799" w:rsidRPr="00C55675" w:rsidRDefault="00330799" w:rsidP="002552A1">
      <w:pPr>
        <w:pStyle w:val="0BodyBullet"/>
        <w:numPr>
          <w:ilvl w:val="0"/>
          <w:numId w:val="538"/>
        </w:numPr>
        <w:rPr>
          <w:rFonts w:eastAsia="Calibri"/>
        </w:rPr>
      </w:pPr>
      <w:r w:rsidRPr="00330799">
        <w:rPr>
          <w:rFonts w:eastAsia="Calibri"/>
        </w:rPr>
        <w:t>Programming</w:t>
      </w:r>
    </w:p>
    <w:p w14:paraId="164B1C3F" w14:textId="42ED3342" w:rsidR="00330799" w:rsidRPr="00330799" w:rsidRDefault="00330799" w:rsidP="002552A1">
      <w:pPr>
        <w:pStyle w:val="0BodyBullet"/>
        <w:numPr>
          <w:ilvl w:val="0"/>
          <w:numId w:val="538"/>
        </w:numPr>
        <w:rPr>
          <w:rFonts w:eastAsia="Calibri"/>
        </w:rPr>
      </w:pPr>
      <w:r w:rsidRPr="00330799">
        <w:rPr>
          <w:rFonts w:eastAsia="Calibri"/>
        </w:rPr>
        <w:t>Choosing statistical software tools</w:t>
      </w:r>
    </w:p>
    <w:p w14:paraId="3C040B39" w14:textId="09F95C42" w:rsidR="00330799" w:rsidRDefault="00330799" w:rsidP="002552A1">
      <w:pPr>
        <w:pStyle w:val="0BodyBullet"/>
        <w:numPr>
          <w:ilvl w:val="0"/>
          <w:numId w:val="538"/>
        </w:numPr>
        <w:rPr>
          <w:rFonts w:eastAsia="Calibri"/>
        </w:rPr>
      </w:pPr>
      <w:r w:rsidRPr="00330799">
        <w:rPr>
          <w:rFonts w:eastAsia="Calibri"/>
        </w:rPr>
        <w:t>Translating statistics into software</w:t>
      </w:r>
    </w:p>
    <w:p w14:paraId="3E54FDE8" w14:textId="77777777" w:rsidR="00C55675" w:rsidRPr="00330799" w:rsidRDefault="00C55675" w:rsidP="00C55675">
      <w:pPr>
        <w:pStyle w:val="0BodyBullet"/>
        <w:ind w:left="360"/>
        <w:rPr>
          <w:rFonts w:eastAsia="Calibri"/>
        </w:rPr>
      </w:pPr>
    </w:p>
    <w:p w14:paraId="6878FADE" w14:textId="5D9D9462" w:rsidR="00330799" w:rsidRPr="00330799" w:rsidRDefault="00330799" w:rsidP="000F5BDB">
      <w:pPr>
        <w:pStyle w:val="0BodyBullet"/>
        <w:numPr>
          <w:ilvl w:val="0"/>
          <w:numId w:val="130"/>
        </w:numPr>
        <w:rPr>
          <w:rFonts w:eastAsia="Calibri"/>
        </w:rPr>
      </w:pPr>
      <w:r w:rsidRPr="00C55675">
        <w:rPr>
          <w:rFonts w:eastAsia="Calibri"/>
          <w:b/>
          <w:bCs/>
        </w:rPr>
        <w:t>Supplementary software: bigger,</w:t>
      </w:r>
      <w:r w:rsidRPr="00330799">
        <w:rPr>
          <w:rFonts w:eastAsia="Calibri"/>
        </w:rPr>
        <w:t xml:space="preserve"> </w:t>
      </w:r>
      <w:r w:rsidRPr="00C55675">
        <w:rPr>
          <w:rFonts w:eastAsia="Calibri"/>
          <w:b/>
          <w:bCs/>
        </w:rPr>
        <w:t>faster, more efficient</w:t>
      </w:r>
    </w:p>
    <w:p w14:paraId="043CF417" w14:textId="01524B0C" w:rsidR="00330799" w:rsidRPr="00330799" w:rsidRDefault="00330799" w:rsidP="002552A1">
      <w:pPr>
        <w:pStyle w:val="0BodyBullet"/>
        <w:numPr>
          <w:ilvl w:val="0"/>
          <w:numId w:val="538"/>
        </w:numPr>
        <w:rPr>
          <w:rFonts w:eastAsia="Calibri"/>
        </w:rPr>
      </w:pPr>
      <w:r w:rsidRPr="00330799">
        <w:rPr>
          <w:rFonts w:eastAsia="Calibri"/>
        </w:rPr>
        <w:t>Databases</w:t>
      </w:r>
    </w:p>
    <w:p w14:paraId="4F84F03C" w14:textId="4D15BDDC" w:rsidR="00330799" w:rsidRPr="00330799" w:rsidRDefault="00330799" w:rsidP="002552A1">
      <w:pPr>
        <w:pStyle w:val="0BodyBullet"/>
        <w:numPr>
          <w:ilvl w:val="0"/>
          <w:numId w:val="538"/>
        </w:numPr>
        <w:rPr>
          <w:rFonts w:eastAsia="Calibri"/>
        </w:rPr>
      </w:pPr>
      <w:r w:rsidRPr="00330799">
        <w:rPr>
          <w:rFonts w:eastAsia="Calibri"/>
        </w:rPr>
        <w:t>High-performance computing</w:t>
      </w:r>
    </w:p>
    <w:p w14:paraId="5DC77759" w14:textId="5A1DD579" w:rsidR="00330799" w:rsidRPr="00C55675" w:rsidRDefault="00330799" w:rsidP="002552A1">
      <w:pPr>
        <w:pStyle w:val="0BodyBullet"/>
        <w:numPr>
          <w:ilvl w:val="0"/>
          <w:numId w:val="538"/>
        </w:numPr>
        <w:rPr>
          <w:rFonts w:eastAsia="Calibri"/>
        </w:rPr>
      </w:pPr>
      <w:r w:rsidRPr="00330799">
        <w:rPr>
          <w:rFonts w:eastAsia="Calibri"/>
        </w:rPr>
        <w:t>Cloud services</w:t>
      </w:r>
    </w:p>
    <w:p w14:paraId="483A7FA0" w14:textId="45936197" w:rsidR="00330799" w:rsidRPr="00330799" w:rsidRDefault="00330799" w:rsidP="002552A1">
      <w:pPr>
        <w:pStyle w:val="0BodyBullet"/>
        <w:numPr>
          <w:ilvl w:val="0"/>
          <w:numId w:val="538"/>
        </w:numPr>
        <w:rPr>
          <w:rFonts w:eastAsia="Calibri"/>
        </w:rPr>
      </w:pPr>
      <w:r w:rsidRPr="00330799">
        <w:rPr>
          <w:rFonts w:eastAsia="Calibri"/>
        </w:rPr>
        <w:t>Big data technologies</w:t>
      </w:r>
    </w:p>
    <w:p w14:paraId="5B1AD632" w14:textId="4213C781" w:rsidR="00330799" w:rsidRPr="00330799" w:rsidRDefault="00330799" w:rsidP="002552A1">
      <w:pPr>
        <w:pStyle w:val="0BodyBullet"/>
        <w:numPr>
          <w:ilvl w:val="0"/>
          <w:numId w:val="538"/>
        </w:numPr>
        <w:rPr>
          <w:rFonts w:eastAsia="Calibri"/>
        </w:rPr>
      </w:pPr>
      <w:r w:rsidRPr="00330799">
        <w:rPr>
          <w:rFonts w:eastAsia="Calibri"/>
        </w:rPr>
        <w:t>Anything as a service</w:t>
      </w:r>
    </w:p>
    <w:p w14:paraId="31C57890" w14:textId="77777777" w:rsidR="00C55675" w:rsidRDefault="00C55675" w:rsidP="00C55675">
      <w:pPr>
        <w:pStyle w:val="0BodyBullet"/>
        <w:ind w:left="360"/>
        <w:rPr>
          <w:rFonts w:eastAsia="Calibri"/>
        </w:rPr>
      </w:pPr>
    </w:p>
    <w:p w14:paraId="369259E7" w14:textId="3DC8E234" w:rsidR="00330799" w:rsidRPr="00C55675" w:rsidRDefault="00330799" w:rsidP="000F5BDB">
      <w:pPr>
        <w:pStyle w:val="0BodyBullet"/>
        <w:numPr>
          <w:ilvl w:val="0"/>
          <w:numId w:val="130"/>
        </w:numPr>
        <w:rPr>
          <w:rFonts w:eastAsia="Calibri"/>
          <w:b/>
          <w:bCs/>
        </w:rPr>
      </w:pPr>
      <w:r w:rsidRPr="00C55675">
        <w:rPr>
          <w:rFonts w:eastAsia="Calibri"/>
          <w:b/>
          <w:bCs/>
        </w:rPr>
        <w:t>Plan execution: putting it all together</w:t>
      </w:r>
    </w:p>
    <w:p w14:paraId="278FD6F3" w14:textId="5E9AB909" w:rsidR="00330799" w:rsidRPr="00330799" w:rsidRDefault="00330799" w:rsidP="002552A1">
      <w:pPr>
        <w:pStyle w:val="0BodyBullet"/>
        <w:numPr>
          <w:ilvl w:val="0"/>
          <w:numId w:val="538"/>
        </w:numPr>
        <w:rPr>
          <w:rFonts w:eastAsia="Calibri"/>
        </w:rPr>
      </w:pPr>
      <w:r w:rsidRPr="00330799">
        <w:rPr>
          <w:rFonts w:eastAsia="Calibri"/>
        </w:rPr>
        <w:t>Tips for executing the plan</w:t>
      </w:r>
    </w:p>
    <w:p w14:paraId="3B0BBC59" w14:textId="70B9676E" w:rsidR="00330799" w:rsidRPr="00330799" w:rsidRDefault="00330799" w:rsidP="002552A1">
      <w:pPr>
        <w:pStyle w:val="0BodyBullet"/>
        <w:numPr>
          <w:ilvl w:val="0"/>
          <w:numId w:val="538"/>
        </w:numPr>
        <w:rPr>
          <w:rFonts w:eastAsia="Calibri"/>
        </w:rPr>
      </w:pPr>
      <w:r w:rsidRPr="00330799">
        <w:rPr>
          <w:rFonts w:eastAsia="Calibri"/>
        </w:rPr>
        <w:t>Modifying the plan in progress</w:t>
      </w:r>
    </w:p>
    <w:p w14:paraId="3AFFB42F" w14:textId="13C1ED03" w:rsidR="00330799" w:rsidRPr="00330799" w:rsidRDefault="00330799" w:rsidP="002552A1">
      <w:pPr>
        <w:pStyle w:val="0BodyBullet"/>
        <w:numPr>
          <w:ilvl w:val="0"/>
          <w:numId w:val="538"/>
        </w:numPr>
        <w:rPr>
          <w:rFonts w:eastAsia="Calibri"/>
        </w:rPr>
      </w:pPr>
      <w:r w:rsidRPr="00330799">
        <w:rPr>
          <w:rFonts w:eastAsia="Calibri"/>
        </w:rPr>
        <w:t xml:space="preserve">Results: knowing when </w:t>
      </w:r>
      <w:r w:rsidRPr="00330799">
        <w:rPr>
          <w:rFonts w:eastAsia="Calibri"/>
        </w:rPr>
        <w:t>they’re good enough</w:t>
      </w:r>
    </w:p>
    <w:p w14:paraId="5CDB2472" w14:textId="11AE3DEC" w:rsidR="00330799" w:rsidRPr="00330799" w:rsidRDefault="00330799" w:rsidP="002552A1">
      <w:pPr>
        <w:pStyle w:val="0BodyBullet"/>
        <w:numPr>
          <w:ilvl w:val="0"/>
          <w:numId w:val="538"/>
        </w:numPr>
        <w:rPr>
          <w:rFonts w:eastAsia="Calibri"/>
        </w:rPr>
      </w:pPr>
      <w:r w:rsidRPr="00330799">
        <w:rPr>
          <w:rFonts w:eastAsia="Calibri"/>
        </w:rPr>
        <w:t>Case study: protocols for measurement of gene activity</w:t>
      </w:r>
    </w:p>
    <w:p w14:paraId="24B46921" w14:textId="77777777" w:rsidR="00C55675" w:rsidRDefault="00C55675" w:rsidP="00C55675">
      <w:pPr>
        <w:pStyle w:val="0BodyBullet"/>
        <w:ind w:left="360"/>
        <w:rPr>
          <w:rFonts w:eastAsia="Calibri"/>
        </w:rPr>
      </w:pPr>
    </w:p>
    <w:p w14:paraId="7CFE65EE" w14:textId="3831DCF9" w:rsidR="00330799" w:rsidRPr="00C55675" w:rsidRDefault="00330799" w:rsidP="000F5BDB">
      <w:pPr>
        <w:pStyle w:val="0BodyBullet"/>
        <w:numPr>
          <w:ilvl w:val="0"/>
          <w:numId w:val="130"/>
        </w:numPr>
        <w:rPr>
          <w:rFonts w:eastAsia="Calibri"/>
          <w:b/>
          <w:bCs/>
        </w:rPr>
      </w:pPr>
      <w:r w:rsidRPr="00C55675">
        <w:rPr>
          <w:rFonts w:eastAsia="Calibri"/>
          <w:b/>
          <w:bCs/>
        </w:rPr>
        <w:t>Delivering a product</w:t>
      </w:r>
    </w:p>
    <w:p w14:paraId="46995538" w14:textId="4C79DC4E" w:rsidR="00330799" w:rsidRPr="00330799" w:rsidRDefault="00330799" w:rsidP="002552A1">
      <w:pPr>
        <w:pStyle w:val="0BodyBullet"/>
        <w:numPr>
          <w:ilvl w:val="0"/>
          <w:numId w:val="538"/>
        </w:numPr>
        <w:rPr>
          <w:rFonts w:eastAsia="Calibri"/>
        </w:rPr>
      </w:pPr>
      <w:r w:rsidRPr="00330799">
        <w:rPr>
          <w:rFonts w:eastAsia="Calibri"/>
        </w:rPr>
        <w:t>Understanding your customer</w:t>
      </w:r>
    </w:p>
    <w:p w14:paraId="5E8A4E5F" w14:textId="7E0C6245" w:rsidR="00330799" w:rsidRPr="00330799" w:rsidRDefault="00330799" w:rsidP="002552A1">
      <w:pPr>
        <w:pStyle w:val="0BodyBullet"/>
        <w:numPr>
          <w:ilvl w:val="0"/>
          <w:numId w:val="538"/>
        </w:numPr>
        <w:rPr>
          <w:rFonts w:eastAsia="Calibri"/>
        </w:rPr>
      </w:pPr>
      <w:r w:rsidRPr="00330799">
        <w:rPr>
          <w:rFonts w:eastAsia="Calibri"/>
        </w:rPr>
        <w:t>Delivery media</w:t>
      </w:r>
    </w:p>
    <w:p w14:paraId="4F0D8BCC" w14:textId="7A145881" w:rsidR="00330799" w:rsidRPr="00330799" w:rsidRDefault="00330799" w:rsidP="002552A1">
      <w:pPr>
        <w:pStyle w:val="0BodyBullet"/>
        <w:numPr>
          <w:ilvl w:val="0"/>
          <w:numId w:val="538"/>
        </w:numPr>
        <w:rPr>
          <w:rFonts w:eastAsia="Calibri"/>
        </w:rPr>
      </w:pPr>
      <w:r w:rsidRPr="00330799">
        <w:rPr>
          <w:rFonts w:eastAsia="Calibri"/>
        </w:rPr>
        <w:t>Content</w:t>
      </w:r>
    </w:p>
    <w:p w14:paraId="05D3AC3E" w14:textId="2854B969" w:rsidR="00330799" w:rsidRPr="00330799" w:rsidRDefault="00330799" w:rsidP="002552A1">
      <w:pPr>
        <w:pStyle w:val="0BodyBullet"/>
        <w:numPr>
          <w:ilvl w:val="0"/>
          <w:numId w:val="538"/>
        </w:numPr>
        <w:rPr>
          <w:rFonts w:eastAsia="Calibri"/>
        </w:rPr>
      </w:pPr>
      <w:r w:rsidRPr="00330799">
        <w:rPr>
          <w:rFonts w:eastAsia="Calibri"/>
        </w:rPr>
        <w:t>Example: analyzing video game play</w:t>
      </w:r>
    </w:p>
    <w:p w14:paraId="7F1F8A4C" w14:textId="77777777" w:rsidR="00C55675" w:rsidRDefault="00C55675" w:rsidP="00C55675">
      <w:pPr>
        <w:pStyle w:val="0BodyBullet"/>
        <w:ind w:left="360"/>
        <w:rPr>
          <w:rFonts w:eastAsia="Calibri"/>
        </w:rPr>
      </w:pPr>
    </w:p>
    <w:p w14:paraId="43AC87C7" w14:textId="22B33703" w:rsidR="00330799" w:rsidRPr="00C55675" w:rsidRDefault="00330799" w:rsidP="000F5BDB">
      <w:pPr>
        <w:pStyle w:val="0BodyBullet"/>
        <w:numPr>
          <w:ilvl w:val="0"/>
          <w:numId w:val="130"/>
        </w:numPr>
        <w:rPr>
          <w:rFonts w:eastAsia="Calibri"/>
          <w:b/>
          <w:bCs/>
        </w:rPr>
      </w:pPr>
      <w:r w:rsidRPr="00C55675">
        <w:rPr>
          <w:rFonts w:eastAsia="Calibri"/>
          <w:b/>
          <w:bCs/>
        </w:rPr>
        <w:t>After product delivery: problems and revisions</w:t>
      </w:r>
    </w:p>
    <w:p w14:paraId="4CE1A5AC" w14:textId="50522DC7" w:rsidR="00330799" w:rsidRPr="00330799" w:rsidRDefault="00330799" w:rsidP="002552A1">
      <w:pPr>
        <w:pStyle w:val="0BodyBullet"/>
        <w:numPr>
          <w:ilvl w:val="0"/>
          <w:numId w:val="538"/>
        </w:numPr>
        <w:rPr>
          <w:rFonts w:eastAsia="Calibri"/>
        </w:rPr>
      </w:pPr>
      <w:r w:rsidRPr="00330799">
        <w:rPr>
          <w:rFonts w:eastAsia="Calibri"/>
        </w:rPr>
        <w:t>Problems with the product and its use</w:t>
      </w:r>
    </w:p>
    <w:p w14:paraId="02D89249" w14:textId="7BB31444" w:rsidR="00330799" w:rsidRPr="00330799" w:rsidRDefault="00330799" w:rsidP="002552A1">
      <w:pPr>
        <w:pStyle w:val="0BodyBullet"/>
        <w:numPr>
          <w:ilvl w:val="0"/>
          <w:numId w:val="538"/>
        </w:numPr>
        <w:rPr>
          <w:rFonts w:eastAsia="Calibri"/>
        </w:rPr>
      </w:pPr>
      <w:r w:rsidRPr="00330799">
        <w:rPr>
          <w:rFonts w:eastAsia="Calibri"/>
        </w:rPr>
        <w:t>Feedback</w:t>
      </w:r>
    </w:p>
    <w:p w14:paraId="40F1BECA" w14:textId="201D60E7" w:rsidR="00330799" w:rsidRPr="00330799" w:rsidRDefault="00330799" w:rsidP="002552A1">
      <w:pPr>
        <w:pStyle w:val="0BodyBullet"/>
        <w:numPr>
          <w:ilvl w:val="0"/>
          <w:numId w:val="538"/>
        </w:numPr>
        <w:rPr>
          <w:rFonts w:eastAsia="Calibri"/>
        </w:rPr>
      </w:pPr>
      <w:r w:rsidRPr="00330799">
        <w:rPr>
          <w:rFonts w:eastAsia="Calibri"/>
        </w:rPr>
        <w:t>Product revisions</w:t>
      </w:r>
    </w:p>
    <w:p w14:paraId="09EC2E3A" w14:textId="77777777" w:rsidR="00C55675" w:rsidRDefault="00C55675" w:rsidP="00C55675">
      <w:pPr>
        <w:pStyle w:val="0BodyBullet"/>
        <w:ind w:left="360"/>
        <w:rPr>
          <w:rFonts w:eastAsia="Calibri"/>
        </w:rPr>
      </w:pPr>
    </w:p>
    <w:p w14:paraId="1ECF5925" w14:textId="44B61DFE" w:rsidR="00330799" w:rsidRPr="00C55675" w:rsidRDefault="00330799" w:rsidP="000F5BDB">
      <w:pPr>
        <w:pStyle w:val="0BodyBullet"/>
        <w:numPr>
          <w:ilvl w:val="0"/>
          <w:numId w:val="130"/>
        </w:numPr>
        <w:rPr>
          <w:rFonts w:eastAsia="Calibri"/>
          <w:b/>
          <w:bCs/>
        </w:rPr>
      </w:pPr>
      <w:r w:rsidRPr="00C55675">
        <w:rPr>
          <w:rFonts w:eastAsia="Calibri"/>
          <w:b/>
          <w:bCs/>
        </w:rPr>
        <w:t>Wrapping up: putting the project away</w:t>
      </w:r>
    </w:p>
    <w:p w14:paraId="139B90D9" w14:textId="19A97896" w:rsidR="00330799" w:rsidRPr="00330799" w:rsidRDefault="00330799" w:rsidP="002552A1">
      <w:pPr>
        <w:pStyle w:val="0BodyBullet"/>
        <w:numPr>
          <w:ilvl w:val="0"/>
          <w:numId w:val="538"/>
        </w:numPr>
        <w:rPr>
          <w:rFonts w:eastAsia="Calibri"/>
        </w:rPr>
      </w:pPr>
      <w:r w:rsidRPr="00330799">
        <w:rPr>
          <w:rFonts w:eastAsia="Calibri"/>
        </w:rPr>
        <w:t>Putting the project away neatly</w:t>
      </w:r>
    </w:p>
    <w:p w14:paraId="615DC266" w14:textId="1583C7C5" w:rsidR="00330799" w:rsidRPr="00330799" w:rsidRDefault="00330799" w:rsidP="002552A1">
      <w:pPr>
        <w:pStyle w:val="0BodyBullet"/>
        <w:numPr>
          <w:ilvl w:val="0"/>
          <w:numId w:val="538"/>
        </w:numPr>
        <w:rPr>
          <w:rFonts w:eastAsia="Calibri"/>
        </w:rPr>
      </w:pPr>
      <w:r w:rsidRPr="00330799">
        <w:rPr>
          <w:rFonts w:eastAsia="Calibri"/>
        </w:rPr>
        <w:t>Learning from the project</w:t>
      </w:r>
    </w:p>
    <w:p w14:paraId="7A0CE811" w14:textId="7B9389A9" w:rsidR="007413E7" w:rsidRPr="00330799" w:rsidRDefault="00330799" w:rsidP="002552A1">
      <w:pPr>
        <w:pStyle w:val="0BodyBullet"/>
        <w:numPr>
          <w:ilvl w:val="0"/>
          <w:numId w:val="538"/>
        </w:numPr>
        <w:rPr>
          <w:rFonts w:eastAsia="Calibri"/>
        </w:rPr>
      </w:pPr>
      <w:r w:rsidRPr="00330799">
        <w:rPr>
          <w:rFonts w:eastAsia="Calibri"/>
        </w:rPr>
        <w:t>Looking toward the future</w:t>
      </w:r>
    </w:p>
    <w:p w14:paraId="324C7B0D" w14:textId="77777777" w:rsidR="00330799" w:rsidRDefault="00330799" w:rsidP="00330799">
      <w:pPr>
        <w:pStyle w:val="0Body"/>
        <w:pBdr>
          <w:top w:val="single" w:sz="4" w:space="1" w:color="auto"/>
        </w:pBdr>
        <w:rPr>
          <w:rFonts w:eastAsia="Calibri"/>
          <w:b/>
          <w:bCs/>
        </w:rPr>
      </w:pPr>
    </w:p>
    <w:p w14:paraId="6EA7E8FA" w14:textId="5C2FD6B3" w:rsidR="00330799" w:rsidRDefault="00330799" w:rsidP="00330799">
      <w:pPr>
        <w:pStyle w:val="0Body"/>
        <w:pBdr>
          <w:top w:val="single" w:sz="4" w:space="1" w:color="auto"/>
        </w:pBdr>
        <w:sectPr w:rsidR="00330799" w:rsidSect="00711A68">
          <w:endnotePr>
            <w:numFmt w:val="decimal"/>
          </w:endnotePr>
          <w:type w:val="continuous"/>
          <w:pgSz w:w="12240" w:h="15840" w:code="1"/>
          <w:pgMar w:top="720" w:right="720" w:bottom="720" w:left="720" w:header="720" w:footer="518" w:gutter="0"/>
          <w:cols w:num="3" w:space="720"/>
          <w:titlePg/>
          <w:docGrid w:linePitch="326"/>
        </w:sectPr>
      </w:pPr>
    </w:p>
    <w:p w14:paraId="3AA19EBB" w14:textId="77777777" w:rsidR="007413E7" w:rsidRDefault="007413E7" w:rsidP="007413E7">
      <w:pPr>
        <w:pStyle w:val="0Body"/>
        <w:pBdr>
          <w:top w:val="single" w:sz="4" w:space="1" w:color="auto"/>
        </w:pBdr>
      </w:pPr>
    </w:p>
    <w:p w14:paraId="65533297" w14:textId="0C51B6AD" w:rsidR="007413E7" w:rsidRDefault="007413E7" w:rsidP="007413E7">
      <w:pPr>
        <w:pStyle w:val="0BodyText"/>
      </w:pPr>
      <w:r w:rsidRPr="00A244F1">
        <w:rPr>
          <w:b/>
          <w:bCs w:val="0"/>
          <w:color w:val="0070C0"/>
        </w:rPr>
        <w:t>Student Materials</w:t>
      </w:r>
      <w:r w:rsidRPr="00A244F1">
        <w:rPr>
          <w:b/>
          <w:bCs w:val="0"/>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97C3169" w14:textId="10CFF1A4" w:rsidR="00F9335C" w:rsidRPr="00974366" w:rsidRDefault="00974366" w:rsidP="00974366">
      <w:pPr>
        <w:widowControl/>
        <w:rPr>
          <w:rFonts w:ascii="Calibri" w:hAnsi="Calibri" w:cs="Arial"/>
          <w:bCs/>
          <w:noProof/>
          <w:color w:val="000000"/>
          <w:sz w:val="20"/>
        </w:rPr>
      </w:pPr>
      <w:r>
        <w:br w:type="page"/>
      </w:r>
    </w:p>
    <w:p w14:paraId="7B8834A7" w14:textId="54281D9F" w:rsidR="00F9335C" w:rsidRPr="007F4286" w:rsidRDefault="00F9335C" w:rsidP="007F4286">
      <w:pPr>
        <w:pStyle w:val="Heading1"/>
      </w:pPr>
      <w:bookmarkStart w:id="61" w:name="_Toc51519859"/>
      <w:bookmarkEnd w:id="2"/>
      <w:r w:rsidRPr="00F9335C">
        <w:lastRenderedPageBreak/>
        <w:t>Real-World Machine Learning.</w:t>
      </w:r>
      <w:bookmarkEnd w:id="61"/>
    </w:p>
    <w:p w14:paraId="3358D644"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Course Snapshot</w:t>
      </w:r>
    </w:p>
    <w:p w14:paraId="7220C23F"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Course:</w:t>
      </w:r>
      <w:r w:rsidRPr="00F9335C">
        <w:rPr>
          <w:rFonts w:ascii="Calibri" w:hAnsi="Calibri" w:cs="Arial"/>
          <w:color w:val="000000"/>
          <w:sz w:val="20"/>
        </w:rPr>
        <w:t xml:space="preserve"> Real-World Machine Learning</w:t>
      </w:r>
    </w:p>
    <w:p w14:paraId="6DC8D907"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Duration:</w:t>
      </w:r>
      <w:r w:rsidRPr="00F9335C">
        <w:rPr>
          <w:rFonts w:ascii="Calibri" w:hAnsi="Calibri" w:cs="Arial"/>
          <w:color w:val="000000"/>
          <w:sz w:val="20"/>
        </w:rPr>
        <w:t xml:space="preserve"> 3 days</w:t>
      </w:r>
    </w:p>
    <w:p w14:paraId="4D3AE258"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Skill-level</w:t>
      </w:r>
      <w:r w:rsidRPr="00F9335C">
        <w:rPr>
          <w:rFonts w:ascii="Calibri" w:hAnsi="Calibri" w:cs="Arial"/>
          <w:color w:val="000000"/>
          <w:sz w:val="20"/>
        </w:rPr>
        <w:t>:</w:t>
      </w:r>
      <w:r w:rsidRPr="00F9335C">
        <w:rPr>
          <w:rFonts w:ascii="Calibri" w:hAnsi="Calibri" w:cs="Arial"/>
          <w:bCs/>
          <w:noProof/>
          <w:color w:val="000000"/>
          <w:sz w:val="20"/>
        </w:rPr>
        <w:t xml:space="preserve"> </w:t>
      </w:r>
      <w:r w:rsidRPr="00F9335C">
        <w:rPr>
          <w:rFonts w:ascii="Calibri" w:hAnsi="Calibri" w:cs="Arial"/>
          <w:color w:val="000000"/>
          <w:sz w:val="20"/>
        </w:rPr>
        <w:t>Foundation-level machine learning skills for Intermediate skilled team members. This is not a basic class.</w:t>
      </w:r>
    </w:p>
    <w:p w14:paraId="670A2D19"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Targeted Audience</w:t>
      </w:r>
      <w:r w:rsidRPr="00F9335C">
        <w:rPr>
          <w:rFonts w:ascii="Calibri" w:hAnsi="Calibri" w:cs="Arial"/>
          <w:color w:val="000000"/>
          <w:sz w:val="20"/>
        </w:rPr>
        <w:t>: This course is geared for Python experienced developers, analysts or others who are to work developers the art of ML project execution. Without overdosing you on academic theory and complex mathematics</w:t>
      </w:r>
    </w:p>
    <w:p w14:paraId="0C70FDD7"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Hands-on Learning:</w:t>
      </w:r>
      <w:r w:rsidRPr="00F9335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5C6C7D7"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Delivery Format:</w:t>
      </w:r>
      <w:r w:rsidRPr="00F9335C">
        <w:rPr>
          <w:rFonts w:ascii="Calibri" w:hAnsi="Calibri" w:cs="Arial"/>
          <w:color w:val="000000"/>
          <w:sz w:val="20"/>
        </w:rPr>
        <w:t xml:space="preserve"> This course is available for onsite private classroom presentation.</w:t>
      </w:r>
    </w:p>
    <w:p w14:paraId="15ED7FCA" w14:textId="77777777" w:rsidR="00F9335C" w:rsidRPr="00F9335C" w:rsidRDefault="00F9335C" w:rsidP="00F9335C">
      <w:pPr>
        <w:numPr>
          <w:ilvl w:val="0"/>
          <w:numId w:val="22"/>
        </w:numPr>
        <w:rPr>
          <w:rFonts w:ascii="Calibri" w:hAnsi="Calibri" w:cs="Arial"/>
          <w:noProof/>
          <w:color w:val="000000"/>
          <w:sz w:val="20"/>
        </w:rPr>
      </w:pPr>
      <w:r w:rsidRPr="00F9335C">
        <w:rPr>
          <w:rFonts w:ascii="Calibri" w:hAnsi="Calibri" w:cs="Arial"/>
          <w:b/>
          <w:bCs/>
          <w:color w:val="000000"/>
          <w:sz w:val="20"/>
        </w:rPr>
        <w:t>Customizable:</w:t>
      </w:r>
      <w:r w:rsidRPr="00F9335C">
        <w:rPr>
          <w:rFonts w:ascii="Calibri" w:hAnsi="Calibri" w:cs="Arial"/>
          <w:color w:val="000000"/>
          <w:sz w:val="20"/>
        </w:rPr>
        <w:t xml:space="preserve"> This course may be tailored to target your specific training skills objectives, tools of choice and learning goals.</w:t>
      </w:r>
    </w:p>
    <w:p w14:paraId="534C2573" w14:textId="77777777" w:rsidR="00F9335C" w:rsidRPr="00F9335C" w:rsidRDefault="00F9335C" w:rsidP="00F9335C">
      <w:pPr>
        <w:pBdr>
          <w:top w:val="single" w:sz="4" w:space="1" w:color="auto"/>
        </w:pBdr>
        <w:rPr>
          <w:rFonts w:ascii="Calibri" w:hAnsi="Calibri" w:cs="Arial"/>
          <w:b/>
          <w:bCs/>
          <w:noProof/>
          <w:color w:val="000000"/>
          <w:sz w:val="20"/>
        </w:rPr>
      </w:pPr>
    </w:p>
    <w:p w14:paraId="2B45880B" w14:textId="77777777" w:rsidR="00F9335C" w:rsidRPr="00F9335C" w:rsidRDefault="00F9335C" w:rsidP="00F9335C">
      <w:pPr>
        <w:rPr>
          <w:rFonts w:ascii="Calibri" w:hAnsi="Calibri" w:cs="Arial"/>
          <w:bCs/>
          <w:color w:val="000000"/>
          <w:sz w:val="20"/>
        </w:rPr>
      </w:pPr>
      <w:r w:rsidRPr="00F9335C">
        <w:rPr>
          <w:rFonts w:ascii="Calibri" w:hAnsi="Calibri" w:cs="Arial"/>
          <w:b/>
          <w:color w:val="000000"/>
          <w:sz w:val="20"/>
        </w:rPr>
        <w:t>Real-World Machine Learning</w:t>
      </w:r>
      <w:r w:rsidRPr="00F9335C">
        <w:rPr>
          <w:rFonts w:ascii="Calibri" w:hAnsi="Calibri" w:cs="Arial"/>
          <w:bCs/>
          <w:color w:val="000000"/>
          <w:sz w:val="20"/>
        </w:rPr>
        <w:t xml:space="preserve"> will teach you the concepts and techniques you need to be a successful machine learning practitioner without overdosing you on abstract theory and complex mathematics. By working through immediately relevant examples in Python, you’ll build skills in data acquisition and modeling, classification, and regression. You’ll also explore the most important tasks like model validation, optimization, scalability, and real-time streaming. When you’re done, you’ll be ready to successfully build, deploy, and maintain your own powerful ML systems.</w:t>
      </w:r>
    </w:p>
    <w:p w14:paraId="2580CA9D" w14:textId="77777777" w:rsidR="00F9335C" w:rsidRPr="00F9335C" w:rsidRDefault="00F9335C" w:rsidP="00F9335C">
      <w:pPr>
        <w:rPr>
          <w:rFonts w:ascii="Calibri" w:hAnsi="Calibri" w:cs="Arial"/>
          <w:bCs/>
          <w:color w:val="000000"/>
          <w:sz w:val="20"/>
        </w:rPr>
      </w:pPr>
    </w:p>
    <w:p w14:paraId="58E9C0DA" w14:textId="77777777" w:rsidR="00F9335C" w:rsidRPr="00F9335C" w:rsidRDefault="00F9335C" w:rsidP="00F9335C">
      <w:pPr>
        <w:rPr>
          <w:rFonts w:ascii="Calibri" w:hAnsi="Calibri" w:cs="Arial"/>
          <w:bCs/>
          <w:color w:val="000000"/>
          <w:sz w:val="20"/>
        </w:rPr>
      </w:pPr>
      <w:r w:rsidRPr="00F9335C">
        <w:rPr>
          <w:rFonts w:ascii="Calibri" w:hAnsi="Calibri" w:cs="Arial"/>
          <w:bCs/>
          <w:color w:val="000000"/>
          <w:sz w:val="20"/>
        </w:rPr>
        <w:t>Working in a hands-on learning environment, led by our Real-World Machine Learning expert instructor, students will learn about and explore:</w:t>
      </w:r>
    </w:p>
    <w:p w14:paraId="1A98408B" w14:textId="77777777" w:rsidR="00F9335C" w:rsidRPr="00F9335C" w:rsidRDefault="00F9335C" w:rsidP="000F5BDB">
      <w:pPr>
        <w:numPr>
          <w:ilvl w:val="0"/>
          <w:numId w:val="122"/>
        </w:numPr>
        <w:rPr>
          <w:rFonts w:ascii="Calibri" w:hAnsi="Calibri" w:cs="Arial"/>
          <w:bCs/>
          <w:color w:val="000000"/>
          <w:sz w:val="20"/>
        </w:rPr>
      </w:pPr>
      <w:r w:rsidRPr="00F9335C">
        <w:rPr>
          <w:rFonts w:ascii="Calibri" w:hAnsi="Calibri" w:cs="Arial"/>
          <w:bCs/>
          <w:color w:val="000000"/>
          <w:sz w:val="20"/>
        </w:rPr>
        <w:t>You’ll also explore the most important tasks like model validation, optimization, scalability, and real-time streaming</w:t>
      </w:r>
    </w:p>
    <w:p w14:paraId="5DF0C3B3" w14:textId="77777777" w:rsidR="00F9335C" w:rsidRPr="00F9335C" w:rsidRDefault="00F9335C" w:rsidP="000F5BDB">
      <w:pPr>
        <w:numPr>
          <w:ilvl w:val="0"/>
          <w:numId w:val="122"/>
        </w:numPr>
        <w:rPr>
          <w:rFonts w:ascii="Calibri" w:hAnsi="Calibri" w:cs="Arial"/>
          <w:bCs/>
          <w:color w:val="000000"/>
          <w:sz w:val="20"/>
        </w:rPr>
      </w:pPr>
      <w:r w:rsidRPr="00F9335C">
        <w:rPr>
          <w:rFonts w:ascii="Calibri" w:hAnsi="Calibri" w:cs="Arial"/>
          <w:bCs/>
          <w:color w:val="000000"/>
          <w:sz w:val="20"/>
        </w:rPr>
        <w:t>you’ll be ready to successfully build, deploy, and maintain your own powerful ML systems.</w:t>
      </w:r>
    </w:p>
    <w:p w14:paraId="7890947F" w14:textId="77777777" w:rsidR="00F9335C" w:rsidRPr="00F9335C" w:rsidRDefault="00F9335C" w:rsidP="000F5BDB">
      <w:pPr>
        <w:numPr>
          <w:ilvl w:val="0"/>
          <w:numId w:val="122"/>
        </w:numPr>
        <w:rPr>
          <w:rFonts w:ascii="Calibri" w:hAnsi="Calibri" w:cs="Arial"/>
          <w:bCs/>
          <w:color w:val="000000"/>
          <w:sz w:val="20"/>
        </w:rPr>
      </w:pPr>
      <w:r w:rsidRPr="00F9335C">
        <w:rPr>
          <w:rFonts w:ascii="Calibri" w:hAnsi="Calibri" w:cs="Arial"/>
          <w:bCs/>
          <w:color w:val="000000"/>
          <w:sz w:val="20"/>
        </w:rPr>
        <w:t>It introduces the day-to-day practice of machine learning, preparing you to successfully build and deploy powerful ML systems.</w:t>
      </w:r>
    </w:p>
    <w:p w14:paraId="5D9DD09C" w14:textId="77777777" w:rsidR="00F9335C" w:rsidRPr="00F9335C" w:rsidRDefault="00F9335C" w:rsidP="00F9335C">
      <w:pPr>
        <w:rPr>
          <w:rFonts w:ascii="Calibri" w:hAnsi="Calibri" w:cs="Arial"/>
          <w:bCs/>
          <w:color w:val="000000"/>
          <w:sz w:val="20"/>
        </w:rPr>
      </w:pPr>
    </w:p>
    <w:p w14:paraId="0A58CFE9" w14:textId="77777777" w:rsidR="00F9335C" w:rsidRPr="00F9335C" w:rsidRDefault="00F9335C" w:rsidP="00F9335C">
      <w:pPr>
        <w:rPr>
          <w:rFonts w:ascii="Calibri" w:hAnsi="Calibri" w:cs="Arial"/>
          <w:bCs/>
          <w:color w:val="000000"/>
          <w:sz w:val="20"/>
        </w:rPr>
      </w:pPr>
      <w:r w:rsidRPr="00F9335C">
        <w:rPr>
          <w:rFonts w:ascii="Calibri" w:hAnsi="Calibri" w:cs="Arial"/>
          <w:b/>
          <w:bCs/>
          <w:color w:val="000000"/>
          <w:sz w:val="20"/>
        </w:rPr>
        <w:t>Topics Covered</w:t>
      </w:r>
      <w:r w:rsidRPr="00F9335C">
        <w:rPr>
          <w:rFonts w:ascii="Calibri" w:hAnsi="Calibri" w:cs="Arial"/>
          <w:bCs/>
          <w:color w:val="000000"/>
          <w:sz w:val="20"/>
        </w:rPr>
        <w:t>: This is a high-level list of topics covered in this course. Please see the detailed Agenda below</w:t>
      </w:r>
    </w:p>
    <w:p w14:paraId="0C2CCBF4" w14:textId="77777777" w:rsidR="00F9335C" w:rsidRPr="00F9335C" w:rsidRDefault="00F9335C" w:rsidP="00F9335C">
      <w:pPr>
        <w:numPr>
          <w:ilvl w:val="0"/>
          <w:numId w:val="18"/>
        </w:numPr>
        <w:rPr>
          <w:rFonts w:ascii="Calibri" w:hAnsi="Calibri" w:cs="Arial"/>
          <w:color w:val="000000"/>
          <w:sz w:val="20"/>
        </w:rPr>
        <w:sectPr w:rsidR="00F9335C" w:rsidRPr="00F9335C" w:rsidSect="005A5CC9">
          <w:footerReference w:type="default" r:id="rId104"/>
          <w:footerReference w:type="first" r:id="rId105"/>
          <w:endnotePr>
            <w:numFmt w:val="decimal"/>
          </w:endnotePr>
          <w:type w:val="continuous"/>
          <w:pgSz w:w="12240" w:h="15840" w:code="1"/>
          <w:pgMar w:top="720" w:right="720" w:bottom="720" w:left="720" w:header="720" w:footer="518" w:gutter="0"/>
          <w:cols w:space="720"/>
          <w:titlePg/>
          <w:docGrid w:linePitch="326"/>
        </w:sectPr>
      </w:pPr>
    </w:p>
    <w:p w14:paraId="2D990CDC"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Predicting future behavior</w:t>
      </w:r>
    </w:p>
    <w:p w14:paraId="638F16C2"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Performance evaluation and optimization</w:t>
      </w:r>
    </w:p>
    <w:p w14:paraId="0368EB38"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Analyzing sentiment and making recommendations</w:t>
      </w:r>
    </w:p>
    <w:p w14:paraId="6B14758B" w14:textId="77777777" w:rsidR="00F9335C" w:rsidRPr="00F9335C" w:rsidRDefault="00F9335C" w:rsidP="00F9335C">
      <w:pPr>
        <w:rPr>
          <w:rFonts w:ascii="Calibri" w:hAnsi="Calibri" w:cs="Arial"/>
          <w:color w:val="000000"/>
          <w:sz w:val="20"/>
        </w:rPr>
      </w:pPr>
    </w:p>
    <w:p w14:paraId="0AEE4A2A" w14:textId="77777777" w:rsidR="00F9335C" w:rsidRPr="00F9335C" w:rsidRDefault="00F9335C" w:rsidP="00F9335C">
      <w:pPr>
        <w:rPr>
          <w:rFonts w:ascii="Calibri" w:hAnsi="Calibri" w:cs="Arial"/>
          <w:color w:val="000000"/>
          <w:sz w:val="20"/>
        </w:rPr>
        <w:sectPr w:rsidR="00F9335C" w:rsidRPr="00F9335C" w:rsidSect="00820692">
          <w:endnotePr>
            <w:numFmt w:val="decimal"/>
          </w:endnotePr>
          <w:type w:val="continuous"/>
          <w:pgSz w:w="12240" w:h="15840" w:code="1"/>
          <w:pgMar w:top="720" w:right="720" w:bottom="720" w:left="720" w:header="720" w:footer="518" w:gutter="0"/>
          <w:cols w:num="2" w:space="720"/>
          <w:titlePg/>
          <w:docGrid w:linePitch="326"/>
        </w:sectPr>
      </w:pPr>
    </w:p>
    <w:p w14:paraId="729FD9B0" w14:textId="77777777" w:rsidR="00F9335C" w:rsidRPr="00F9335C" w:rsidRDefault="00F9335C" w:rsidP="00F9335C">
      <w:pPr>
        <w:rPr>
          <w:rFonts w:ascii="Calibri" w:hAnsi="Calibri" w:cs="Arial"/>
          <w:color w:val="000000"/>
          <w:sz w:val="20"/>
        </w:rPr>
      </w:pPr>
    </w:p>
    <w:p w14:paraId="796F2A1F"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Audience &amp; Pre-Requisites</w:t>
      </w:r>
    </w:p>
    <w:p w14:paraId="38AFEAC3" w14:textId="77777777" w:rsidR="00F9335C" w:rsidRPr="00F9335C" w:rsidRDefault="00F9335C" w:rsidP="00F9335C">
      <w:pPr>
        <w:rPr>
          <w:rFonts w:ascii="Calibri" w:hAnsi="Calibri" w:cs="Arial"/>
          <w:color w:val="000000"/>
          <w:sz w:val="20"/>
        </w:rPr>
      </w:pPr>
      <w:r w:rsidRPr="00F9335C">
        <w:rPr>
          <w:rFonts w:ascii="Calibri" w:hAnsi="Calibri" w:cs="Arial"/>
          <w:color w:val="000000"/>
          <w:sz w:val="20"/>
        </w:rPr>
        <w:t>This course is geared introduces the day-to-day practice of machine learning, preparing you to successfully build and deploy powerful ML systems.</w:t>
      </w:r>
    </w:p>
    <w:p w14:paraId="4FCE0C49" w14:textId="77777777" w:rsidR="00F9335C" w:rsidRPr="00F9335C" w:rsidRDefault="00F9335C" w:rsidP="00F9335C">
      <w:pPr>
        <w:rPr>
          <w:rFonts w:ascii="Calibri" w:hAnsi="Calibri" w:cs="Arial"/>
          <w:color w:val="000000"/>
          <w:sz w:val="20"/>
        </w:rPr>
      </w:pPr>
    </w:p>
    <w:p w14:paraId="2EBA375E" w14:textId="77777777" w:rsidR="00F9335C" w:rsidRPr="00F9335C" w:rsidRDefault="00F9335C" w:rsidP="00F9335C">
      <w:pPr>
        <w:rPr>
          <w:rFonts w:asciiTheme="minorHAnsi" w:hAnsiTheme="minorHAnsi" w:cstheme="minorHAnsi"/>
          <w:color w:val="000000"/>
          <w:sz w:val="20"/>
        </w:rPr>
      </w:pPr>
      <w:r w:rsidRPr="00F9335C">
        <w:rPr>
          <w:rFonts w:asciiTheme="minorHAnsi" w:hAnsiTheme="minorHAnsi" w:cstheme="minorHAnsi"/>
          <w:b/>
          <w:sz w:val="20"/>
        </w:rPr>
        <w:t xml:space="preserve">Pre-Requisites:  </w:t>
      </w:r>
      <w:r w:rsidRPr="00F9335C">
        <w:rPr>
          <w:rFonts w:asciiTheme="minorHAnsi" w:hAnsiTheme="minorHAnsi" w:cstheme="minorHAnsi"/>
          <w:color w:val="000000"/>
          <w:sz w:val="20"/>
        </w:rPr>
        <w:t xml:space="preserve">Students should have </w:t>
      </w:r>
    </w:p>
    <w:p w14:paraId="38EAEBBD"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Basic to Intermediate IT Skills. Attendees without a programming background like Python may view labs as follow along exercises or team with others to complete them.</w:t>
      </w:r>
    </w:p>
    <w:p w14:paraId="27627C4A"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No prior machine learning experience assumed. Readers should know Python.</w:t>
      </w:r>
    </w:p>
    <w:p w14:paraId="0846F96E"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Good foundational mathematics or logic skills</w:t>
      </w:r>
    </w:p>
    <w:p w14:paraId="25DB9C92"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No machine learning experience or advanced math skills necessary.</w:t>
      </w:r>
    </w:p>
    <w:p w14:paraId="75125BF0"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Basic Linux skills, including familiarity with command-line options such as ls, cd, cp, and su</w:t>
      </w:r>
    </w:p>
    <w:p w14:paraId="5C5DEA4A" w14:textId="77777777" w:rsidR="00F9335C" w:rsidRPr="00F9335C" w:rsidRDefault="00F9335C" w:rsidP="00F9335C">
      <w:pPr>
        <w:ind w:left="720"/>
        <w:rPr>
          <w:rFonts w:ascii="Calibri" w:hAnsi="Calibri" w:cs="Arial"/>
          <w:color w:val="000000"/>
          <w:sz w:val="20"/>
        </w:rPr>
      </w:pPr>
    </w:p>
    <w:p w14:paraId="19F20C80"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Course Agenda / Topics</w:t>
      </w:r>
    </w:p>
    <w:p w14:paraId="75D64863" w14:textId="77777777" w:rsidR="00F9335C" w:rsidRPr="00F9335C" w:rsidRDefault="00F9335C" w:rsidP="00F9335C">
      <w:pPr>
        <w:rPr>
          <w:rFonts w:ascii="Calibri" w:hAnsi="Calibri" w:cs="Arial"/>
          <w:i/>
          <w:color w:val="000000"/>
          <w:sz w:val="20"/>
        </w:rPr>
      </w:pPr>
    </w:p>
    <w:p w14:paraId="38A3FF84" w14:textId="77777777" w:rsidR="00F9335C" w:rsidRPr="00F9335C" w:rsidRDefault="00F9335C" w:rsidP="00F9335C">
      <w:pPr>
        <w:widowControl/>
        <w:rPr>
          <w:rFonts w:ascii="Calibri" w:hAnsi="Calibri" w:cs="Arial"/>
          <w:b/>
          <w:color w:val="000000"/>
          <w:sz w:val="20"/>
          <w:bdr w:val="none" w:sz="0" w:space="0" w:color="auto" w:frame="1"/>
          <w:lang w:bidi="he-IL"/>
        </w:rPr>
        <w:sectPr w:rsidR="00F9335C" w:rsidRPr="00F9335C" w:rsidSect="005A5CC9">
          <w:endnotePr>
            <w:numFmt w:val="decimal"/>
          </w:endnotePr>
          <w:type w:val="continuous"/>
          <w:pgSz w:w="12240" w:h="15840" w:code="1"/>
          <w:pgMar w:top="720" w:right="720" w:bottom="720" w:left="720" w:header="720" w:footer="518" w:gutter="0"/>
          <w:cols w:space="720"/>
          <w:titlePg/>
          <w:docGrid w:linePitch="326"/>
        </w:sectPr>
      </w:pPr>
    </w:p>
    <w:p w14:paraId="068E470B" w14:textId="77777777" w:rsidR="00F9335C" w:rsidRPr="00F9335C" w:rsidRDefault="00F9335C" w:rsidP="000F5BDB">
      <w:pPr>
        <w:numPr>
          <w:ilvl w:val="0"/>
          <w:numId w:val="123"/>
        </w:numPr>
        <w:pBdr>
          <w:top w:val="single" w:sz="4" w:space="13" w:color="auto"/>
        </w:pBdr>
        <w:rPr>
          <w:rFonts w:ascii="Calibri" w:eastAsia="Calibri" w:hAnsi="Calibri" w:cs="Arial"/>
          <w:color w:val="000000"/>
          <w:sz w:val="20"/>
        </w:rPr>
      </w:pPr>
      <w:r w:rsidRPr="00F9335C">
        <w:rPr>
          <w:rFonts w:ascii="Calibri" w:eastAsia="Calibri" w:hAnsi="Calibri" w:cs="Arial"/>
          <w:b/>
          <w:bCs/>
          <w:color w:val="000000"/>
          <w:sz w:val="20"/>
        </w:rPr>
        <w:t xml:space="preserve">What is machine learning? </w:t>
      </w:r>
      <w:r w:rsidRPr="00F9335C">
        <w:rPr>
          <w:rFonts w:ascii="Calibri" w:eastAsia="Calibri" w:hAnsi="Calibri" w:cs="Arial"/>
          <w:color w:val="000000"/>
          <w:sz w:val="20"/>
        </w:rPr>
        <w:t>Understanding how machines learn</w:t>
      </w:r>
    </w:p>
    <w:p w14:paraId="1B482D8A"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Using data to make decisions</w:t>
      </w:r>
    </w:p>
    <w:p w14:paraId="3B07D7FB"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Following the ML workflow: from data to deployment</w:t>
      </w:r>
    </w:p>
    <w:p w14:paraId="36F591A6"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Boosting model performance with advanced techniques</w:t>
      </w:r>
    </w:p>
    <w:p w14:paraId="05E16281"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328C9022"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Real-world data</w:t>
      </w:r>
    </w:p>
    <w:p w14:paraId="558234B4"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Getting started: data collection</w:t>
      </w:r>
    </w:p>
    <w:p w14:paraId="7F2CBABF"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Preprocessing the data for modeling</w:t>
      </w:r>
    </w:p>
    <w:p w14:paraId="72053E06"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Using data visualization</w:t>
      </w:r>
    </w:p>
    <w:p w14:paraId="4E296A22" w14:textId="77777777" w:rsidR="00F9335C" w:rsidRPr="00F9335C" w:rsidRDefault="00F9335C" w:rsidP="00F9335C">
      <w:pPr>
        <w:pBdr>
          <w:top w:val="single" w:sz="4" w:space="13" w:color="auto"/>
        </w:pBdr>
        <w:ind w:left="360"/>
        <w:rPr>
          <w:rFonts w:ascii="Calibri" w:eastAsia="Calibri" w:hAnsi="Calibri" w:cs="Arial"/>
          <w:color w:val="000000"/>
          <w:sz w:val="20"/>
        </w:rPr>
      </w:pPr>
    </w:p>
    <w:p w14:paraId="25D9813B" w14:textId="77777777" w:rsidR="00F9335C" w:rsidRPr="00F9335C" w:rsidRDefault="00F9335C" w:rsidP="000F5BDB">
      <w:pPr>
        <w:numPr>
          <w:ilvl w:val="0"/>
          <w:numId w:val="123"/>
        </w:numPr>
        <w:pBdr>
          <w:top w:val="single" w:sz="4" w:space="13" w:color="auto"/>
        </w:pBdr>
        <w:rPr>
          <w:rFonts w:ascii="Calibri" w:eastAsia="Calibri" w:hAnsi="Calibri" w:cs="Arial"/>
          <w:color w:val="000000"/>
          <w:sz w:val="20"/>
        </w:rPr>
      </w:pPr>
      <w:r w:rsidRPr="00F9335C">
        <w:rPr>
          <w:rFonts w:ascii="Calibri" w:eastAsia="Calibri" w:hAnsi="Calibri" w:cs="Arial"/>
          <w:b/>
          <w:bCs/>
          <w:color w:val="000000"/>
          <w:sz w:val="20"/>
        </w:rPr>
        <w:t>Modeling and prediction</w:t>
      </w:r>
    </w:p>
    <w:p w14:paraId="243F76F9"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Basic machine-learning modeling</w:t>
      </w:r>
    </w:p>
    <w:p w14:paraId="31C3ED53"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Classification: predicting into buckets</w:t>
      </w:r>
    </w:p>
    <w:p w14:paraId="44744BD7"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Regression: predicting numerical values</w:t>
      </w:r>
    </w:p>
    <w:p w14:paraId="3C8E43E8"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38CFFC17"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Model evaluation and optimization</w:t>
      </w:r>
    </w:p>
    <w:p w14:paraId="1E06CBE9"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Model generalization: assessing predictive accuracy for new data</w:t>
      </w:r>
    </w:p>
    <w:p w14:paraId="05C95D0D"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Evaluation of classification models</w:t>
      </w:r>
    </w:p>
    <w:p w14:paraId="19036011"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 xml:space="preserve">Evaluation of regression </w:t>
      </w:r>
      <w:r w:rsidRPr="00F9335C">
        <w:rPr>
          <w:rFonts w:ascii="Calibri" w:eastAsia="Calibri" w:hAnsi="Calibri" w:cs="Arial"/>
          <w:color w:val="000000"/>
          <w:sz w:val="20"/>
        </w:rPr>
        <w:lastRenderedPageBreak/>
        <w:t>models</w:t>
      </w:r>
    </w:p>
    <w:p w14:paraId="31892353"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Model optimization through parameter tuning</w:t>
      </w:r>
    </w:p>
    <w:p w14:paraId="751CF500" w14:textId="77777777" w:rsidR="00F9335C" w:rsidRPr="00F9335C" w:rsidRDefault="00F9335C" w:rsidP="00F9335C">
      <w:pPr>
        <w:pBdr>
          <w:top w:val="single" w:sz="4" w:space="13" w:color="auto"/>
        </w:pBdr>
        <w:ind w:left="360"/>
        <w:rPr>
          <w:rFonts w:ascii="Calibri" w:eastAsia="Calibri" w:hAnsi="Calibri" w:cs="Arial"/>
          <w:color w:val="000000"/>
          <w:sz w:val="20"/>
        </w:rPr>
      </w:pPr>
    </w:p>
    <w:p w14:paraId="72EFF6A2"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Basic feature engineering</w:t>
      </w:r>
    </w:p>
    <w:p w14:paraId="7AD5ABF2"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Motivation: why is feature engineering useful?</w:t>
      </w:r>
    </w:p>
    <w:p w14:paraId="72324FEF"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Basic feature-engineering processes</w:t>
      </w:r>
    </w:p>
    <w:p w14:paraId="0F3168C2"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Feature selection</w:t>
      </w:r>
    </w:p>
    <w:p w14:paraId="758C815D"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2A4BB10A"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Example: NYC taxi data</w:t>
      </w:r>
    </w:p>
    <w:p w14:paraId="34D3A7F9"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Data: NYC taxi trip and fare information</w:t>
      </w:r>
    </w:p>
    <w:p w14:paraId="36DFBF0B"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Modeling</w:t>
      </w:r>
    </w:p>
    <w:p w14:paraId="40B0DCB1"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5C0F4804"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Advanced feature engineering</w:t>
      </w:r>
    </w:p>
    <w:p w14:paraId="514AB9DD"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Advanced text features</w:t>
      </w:r>
    </w:p>
    <w:p w14:paraId="3AC92927"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Image features</w:t>
      </w:r>
    </w:p>
    <w:p w14:paraId="523C9D26"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Time-series features</w:t>
      </w:r>
    </w:p>
    <w:p w14:paraId="7A65AECA"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29EF827B"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 xml:space="preserve">Advanced NLP example: movie review sentiment </w:t>
      </w:r>
    </w:p>
    <w:p w14:paraId="646D6F57"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Exploring the data and use case</w:t>
      </w:r>
    </w:p>
    <w:p w14:paraId="55554175"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Extracting basic NLP features and building the initial model</w:t>
      </w:r>
    </w:p>
    <w:p w14:paraId="42BD1213" w14:textId="77777777" w:rsidR="00F9335C" w:rsidRPr="00F9335C" w:rsidRDefault="00F9335C" w:rsidP="000F5BDB">
      <w:pPr>
        <w:numPr>
          <w:ilvl w:val="0"/>
          <w:numId w:val="121"/>
        </w:numPr>
        <w:pBdr>
          <w:top w:val="single" w:sz="4" w:space="13" w:color="auto"/>
        </w:pBdr>
        <w:rPr>
          <w:rFonts w:ascii="Calibri" w:eastAsia="Calibri" w:hAnsi="Calibri" w:cs="Arial"/>
          <w:b/>
          <w:bCs/>
          <w:color w:val="000000"/>
          <w:sz w:val="20"/>
        </w:rPr>
      </w:pPr>
      <w:r w:rsidRPr="00F9335C">
        <w:rPr>
          <w:rFonts w:ascii="Calibri" w:eastAsia="Calibri" w:hAnsi="Calibri" w:cs="Arial"/>
          <w:color w:val="000000"/>
          <w:sz w:val="20"/>
        </w:rPr>
        <w:t>Advanced algorithms and model deployment</w:t>
      </w:r>
      <w:r w:rsidRPr="00F9335C">
        <w:rPr>
          <w:rFonts w:ascii="Calibri" w:eastAsia="Calibri" w:hAnsi="Calibri" w:cs="Arial"/>
          <w:b/>
          <w:bCs/>
          <w:color w:val="000000"/>
          <w:sz w:val="20"/>
        </w:rPr>
        <w:t xml:space="preserve"> considerations</w:t>
      </w:r>
    </w:p>
    <w:p w14:paraId="6A6B444F"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302869A2"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Scaling machine-learning workflows</w:t>
      </w:r>
    </w:p>
    <w:p w14:paraId="19694B03"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Before scaling up</w:t>
      </w:r>
    </w:p>
    <w:p w14:paraId="776F7FCA"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 xml:space="preserve">Scaling ML modeling </w:t>
      </w:r>
      <w:r w:rsidRPr="00F9335C">
        <w:rPr>
          <w:rFonts w:ascii="Calibri" w:eastAsia="Calibri" w:hAnsi="Calibri" w:cs="Arial"/>
          <w:color w:val="000000"/>
          <w:sz w:val="20"/>
        </w:rPr>
        <w:t>pipelines</w:t>
      </w:r>
    </w:p>
    <w:p w14:paraId="0B865016"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Scaling predictions</w:t>
      </w:r>
    </w:p>
    <w:p w14:paraId="3ABB1E74" w14:textId="77777777" w:rsidR="00F9335C" w:rsidRPr="00F9335C" w:rsidRDefault="00F9335C" w:rsidP="00F9335C">
      <w:pPr>
        <w:pBdr>
          <w:top w:val="single" w:sz="4" w:space="13" w:color="auto"/>
        </w:pBdr>
        <w:ind w:left="360"/>
        <w:rPr>
          <w:rFonts w:ascii="Calibri" w:eastAsia="Calibri" w:hAnsi="Calibri" w:cs="Arial"/>
          <w:b/>
          <w:bCs/>
          <w:color w:val="000000"/>
          <w:sz w:val="20"/>
        </w:rPr>
      </w:pPr>
    </w:p>
    <w:p w14:paraId="378C2667" w14:textId="77777777" w:rsidR="00F9335C" w:rsidRPr="00F9335C" w:rsidRDefault="00F9335C" w:rsidP="000F5BDB">
      <w:pPr>
        <w:numPr>
          <w:ilvl w:val="0"/>
          <w:numId w:val="123"/>
        </w:numPr>
        <w:pBdr>
          <w:top w:val="single" w:sz="4" w:space="13" w:color="auto"/>
        </w:pBdr>
        <w:rPr>
          <w:rFonts w:ascii="Calibri" w:eastAsia="Calibri" w:hAnsi="Calibri" w:cs="Arial"/>
          <w:b/>
          <w:bCs/>
          <w:color w:val="000000"/>
          <w:sz w:val="20"/>
        </w:rPr>
      </w:pPr>
      <w:r w:rsidRPr="00F9335C">
        <w:rPr>
          <w:rFonts w:ascii="Calibri" w:eastAsia="Calibri" w:hAnsi="Calibri" w:cs="Arial"/>
          <w:b/>
          <w:bCs/>
          <w:color w:val="000000"/>
          <w:sz w:val="20"/>
        </w:rPr>
        <w:t>Example: digital display advertising</w:t>
      </w:r>
    </w:p>
    <w:p w14:paraId="16AA043A"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Display advertising</w:t>
      </w:r>
    </w:p>
    <w:p w14:paraId="1370F180"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Digital advertising data</w:t>
      </w:r>
    </w:p>
    <w:p w14:paraId="6EED7977"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Feature engineering and modeling strategy</w:t>
      </w:r>
    </w:p>
    <w:p w14:paraId="2759AC63"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Size and shape of the data</w:t>
      </w:r>
    </w:p>
    <w:p w14:paraId="36372A02"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Singular value decomposition</w:t>
      </w:r>
    </w:p>
    <w:p w14:paraId="7D53529C"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Resource estimation and optimization</w:t>
      </w:r>
    </w:p>
    <w:p w14:paraId="00951A3F"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Modeling</w:t>
      </w:r>
    </w:p>
    <w:p w14:paraId="731C81D4"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K-nearest neighbors</w:t>
      </w:r>
    </w:p>
    <w:p w14:paraId="27ADA2E5"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Random forests</w:t>
      </w:r>
    </w:p>
    <w:p w14:paraId="4B4EFA64" w14:textId="77777777" w:rsidR="00F9335C" w:rsidRPr="00F9335C" w:rsidRDefault="00F9335C" w:rsidP="000F5BDB">
      <w:pPr>
        <w:numPr>
          <w:ilvl w:val="0"/>
          <w:numId w:val="121"/>
        </w:numPr>
        <w:pBdr>
          <w:top w:val="single" w:sz="4" w:space="13" w:color="auto"/>
        </w:pBdr>
        <w:rPr>
          <w:rFonts w:ascii="Calibri" w:eastAsia="Calibri" w:hAnsi="Calibri" w:cs="Arial"/>
          <w:color w:val="000000"/>
          <w:sz w:val="20"/>
        </w:rPr>
      </w:pPr>
      <w:r w:rsidRPr="00F9335C">
        <w:rPr>
          <w:rFonts w:ascii="Calibri" w:eastAsia="Calibri" w:hAnsi="Calibri" w:cs="Arial"/>
          <w:color w:val="000000"/>
          <w:sz w:val="20"/>
        </w:rPr>
        <w:t>Other real-world considerations</w:t>
      </w:r>
    </w:p>
    <w:p w14:paraId="2FE8A7F2" w14:textId="77777777" w:rsidR="00F9335C" w:rsidRPr="00F9335C" w:rsidRDefault="00F9335C" w:rsidP="00F9335C">
      <w:pPr>
        <w:pBdr>
          <w:top w:val="single" w:sz="4" w:space="13" w:color="auto"/>
        </w:pBdr>
        <w:rPr>
          <w:rFonts w:ascii="Calibri" w:hAnsi="Calibri" w:cs="Arial"/>
          <w:color w:val="000000"/>
          <w:sz w:val="20"/>
        </w:rPr>
        <w:sectPr w:rsidR="00F9335C" w:rsidRPr="00F9335C" w:rsidSect="000F5120">
          <w:endnotePr>
            <w:numFmt w:val="decimal"/>
          </w:endnotePr>
          <w:type w:val="continuous"/>
          <w:pgSz w:w="12240" w:h="15840" w:code="1"/>
          <w:pgMar w:top="720" w:right="720" w:bottom="720" w:left="720" w:header="720" w:footer="518" w:gutter="0"/>
          <w:cols w:num="3" w:space="720"/>
          <w:titlePg/>
          <w:docGrid w:linePitch="326"/>
        </w:sectPr>
      </w:pPr>
    </w:p>
    <w:p w14:paraId="0B7FABAF" w14:textId="77777777" w:rsidR="00F9335C" w:rsidRPr="00F9335C" w:rsidRDefault="00F9335C" w:rsidP="00F9335C">
      <w:pPr>
        <w:pBdr>
          <w:top w:val="single" w:sz="4" w:space="13" w:color="auto"/>
        </w:pBdr>
        <w:rPr>
          <w:rFonts w:ascii="Calibri" w:hAnsi="Calibri" w:cs="Arial"/>
          <w:color w:val="000000"/>
          <w:sz w:val="20"/>
        </w:rPr>
      </w:pPr>
    </w:p>
    <w:p w14:paraId="3BEA17F7" w14:textId="7CEDF860" w:rsidR="00F9335C" w:rsidRDefault="00F9335C" w:rsidP="00F9335C">
      <w:pPr>
        <w:rPr>
          <w:rFonts w:ascii="Calibri" w:hAnsi="Calibri" w:cs="Arial"/>
          <w:bCs/>
          <w:noProof/>
          <w:color w:val="000000"/>
          <w:sz w:val="20"/>
        </w:rPr>
      </w:pPr>
      <w:r w:rsidRPr="00F9335C">
        <w:rPr>
          <w:rFonts w:ascii="Calibri" w:hAnsi="Calibri" w:cs="Arial"/>
          <w:b/>
          <w:noProof/>
          <w:color w:val="0070C0"/>
          <w:sz w:val="20"/>
        </w:rPr>
        <w:t>Student Materials</w:t>
      </w:r>
      <w:r w:rsidRPr="00F9335C">
        <w:rPr>
          <w:rFonts w:ascii="Calibri" w:hAnsi="Calibri" w:cs="Arial"/>
          <w:b/>
          <w:noProof/>
          <w:color w:val="000000"/>
          <w:sz w:val="20"/>
        </w:rPr>
        <w:t>:</w:t>
      </w:r>
      <w:r w:rsidRPr="00F9335C">
        <w:rPr>
          <w:rFonts w:ascii="Calibri" w:hAnsi="Calibri" w:cs="Arial"/>
          <w:bCs/>
          <w:noProof/>
          <w:color w:val="000000"/>
          <w:sz w:val="20"/>
        </w:rPr>
        <w:t xml:space="preserve"> Each student will receive a </w:t>
      </w:r>
      <w:r w:rsidRPr="00F9335C">
        <w:rPr>
          <w:rFonts w:ascii="Calibri" w:hAnsi="Calibri" w:cs="Arial"/>
          <w:b/>
          <w:bCs/>
          <w:noProof/>
          <w:color w:val="000000"/>
          <w:sz w:val="20"/>
        </w:rPr>
        <w:t>Student Guide</w:t>
      </w:r>
      <w:r w:rsidRPr="00F9335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2E4A743" w14:textId="78F1A581" w:rsidR="00F9335C" w:rsidRPr="00974366" w:rsidRDefault="00974366" w:rsidP="00974366">
      <w:pPr>
        <w:widowControl/>
        <w:rPr>
          <w:rFonts w:ascii="Calibri" w:hAnsi="Calibri" w:cs="Arial"/>
          <w:bCs/>
          <w:noProof/>
          <w:color w:val="000000"/>
          <w:sz w:val="20"/>
        </w:rPr>
      </w:pPr>
      <w:r>
        <w:rPr>
          <w:rFonts w:ascii="Calibri" w:hAnsi="Calibri" w:cs="Arial"/>
          <w:bCs/>
          <w:noProof/>
          <w:color w:val="000000"/>
          <w:sz w:val="20"/>
        </w:rPr>
        <w:br w:type="page"/>
      </w:r>
    </w:p>
    <w:p w14:paraId="20DDC6DA" w14:textId="6B046CE1" w:rsidR="007F4286" w:rsidRPr="007F4286" w:rsidRDefault="007F4286" w:rsidP="007F4286">
      <w:pPr>
        <w:pStyle w:val="Heading1"/>
      </w:pPr>
      <w:bookmarkStart w:id="62" w:name="_Toc51519860"/>
      <w:r w:rsidRPr="007F4286">
        <w:lastRenderedPageBreak/>
        <w:t>TensorFlow Machine Learning Projects</w:t>
      </w:r>
      <w:bookmarkEnd w:id="62"/>
    </w:p>
    <w:p w14:paraId="77226445" w14:textId="77777777" w:rsidR="007F4286" w:rsidRPr="00F9335C" w:rsidRDefault="007F4286" w:rsidP="007F4286">
      <w:pPr>
        <w:rPr>
          <w:rFonts w:ascii="Arial" w:hAnsi="Arial" w:cs="Arial"/>
          <w:b/>
          <w:color w:val="0070C0"/>
          <w:sz w:val="18"/>
        </w:rPr>
      </w:pPr>
      <w:r w:rsidRPr="00F9335C">
        <w:rPr>
          <w:rFonts w:ascii="Arial" w:hAnsi="Arial" w:cs="Arial"/>
          <w:b/>
          <w:color w:val="0070C0"/>
          <w:sz w:val="18"/>
        </w:rPr>
        <w:t>Course Snapshot</w:t>
      </w:r>
    </w:p>
    <w:p w14:paraId="7D6DAB6A" w14:textId="1A52877B"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Course:</w:t>
      </w:r>
      <w:r w:rsidRPr="00F9335C">
        <w:rPr>
          <w:rFonts w:ascii="Calibri" w:hAnsi="Calibri" w:cs="Arial"/>
          <w:color w:val="000000"/>
          <w:sz w:val="20"/>
        </w:rPr>
        <w:t xml:space="preserve"> </w:t>
      </w:r>
      <w:r w:rsidRPr="007F4286">
        <w:rPr>
          <w:rFonts w:ascii="Calibri" w:hAnsi="Calibri" w:cs="Arial"/>
          <w:color w:val="000000"/>
          <w:sz w:val="20"/>
        </w:rPr>
        <w:t>TensorFlow Machine Learning Projects</w:t>
      </w:r>
    </w:p>
    <w:p w14:paraId="7356078D" w14:textId="686372DB"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Duration:</w:t>
      </w:r>
      <w:r w:rsidRPr="00F9335C">
        <w:rPr>
          <w:rFonts w:ascii="Calibri" w:hAnsi="Calibri" w:cs="Arial"/>
          <w:color w:val="000000"/>
          <w:sz w:val="20"/>
        </w:rPr>
        <w:t xml:space="preserve"> </w:t>
      </w:r>
      <w:r>
        <w:rPr>
          <w:rFonts w:ascii="Calibri" w:hAnsi="Calibri" w:cs="Arial"/>
          <w:color w:val="000000"/>
          <w:sz w:val="20"/>
        </w:rPr>
        <w:t>4</w:t>
      </w:r>
      <w:r w:rsidRPr="00F9335C">
        <w:rPr>
          <w:rFonts w:ascii="Calibri" w:hAnsi="Calibri" w:cs="Arial"/>
          <w:color w:val="000000"/>
          <w:sz w:val="20"/>
        </w:rPr>
        <w:t xml:space="preserve"> days</w:t>
      </w:r>
    </w:p>
    <w:p w14:paraId="466CAAC7" w14:textId="08A93267"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Skill-level</w:t>
      </w:r>
      <w:r w:rsidRPr="00F9335C">
        <w:rPr>
          <w:rFonts w:ascii="Calibri" w:hAnsi="Calibri" w:cs="Arial"/>
          <w:color w:val="000000"/>
          <w:sz w:val="20"/>
        </w:rPr>
        <w:t>:</w:t>
      </w:r>
      <w:r w:rsidRPr="00F9335C">
        <w:rPr>
          <w:rFonts w:ascii="Calibri" w:hAnsi="Calibri" w:cs="Arial"/>
          <w:bCs/>
          <w:noProof/>
          <w:color w:val="000000"/>
          <w:sz w:val="20"/>
        </w:rPr>
        <w:t xml:space="preserve"> </w:t>
      </w:r>
      <w:r w:rsidRPr="00F9335C">
        <w:rPr>
          <w:rFonts w:ascii="Calibri" w:hAnsi="Calibri" w:cs="Arial"/>
          <w:color w:val="000000"/>
          <w:sz w:val="20"/>
        </w:rPr>
        <w:t xml:space="preserve">Foundation-level </w:t>
      </w:r>
      <w:r w:rsidRPr="007F4286">
        <w:rPr>
          <w:rFonts w:ascii="Calibri" w:hAnsi="Calibri" w:cs="Arial"/>
          <w:color w:val="000000"/>
          <w:sz w:val="20"/>
        </w:rPr>
        <w:t xml:space="preserve">TensorFlow Machine Learning </w:t>
      </w:r>
      <w:r w:rsidRPr="00F9335C">
        <w:rPr>
          <w:rFonts w:ascii="Calibri" w:hAnsi="Calibri" w:cs="Arial"/>
          <w:color w:val="000000"/>
          <w:sz w:val="20"/>
        </w:rPr>
        <w:t>skills for Intermediate skilled team members. This is not a basic class.</w:t>
      </w:r>
    </w:p>
    <w:p w14:paraId="51E06630" w14:textId="47791103"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Targeted Audience</w:t>
      </w:r>
      <w:r w:rsidRPr="00F9335C">
        <w:rPr>
          <w:rFonts w:ascii="Calibri" w:hAnsi="Calibri" w:cs="Arial"/>
          <w:color w:val="000000"/>
          <w:sz w:val="20"/>
        </w:rPr>
        <w:t xml:space="preserve">: This course is geared for Python experienced developers, analysts or others </w:t>
      </w:r>
      <w:r>
        <w:rPr>
          <w:rFonts w:ascii="Calibri" w:hAnsi="Calibri" w:cs="Arial"/>
          <w:color w:val="000000"/>
          <w:sz w:val="20"/>
        </w:rPr>
        <w:t xml:space="preserve">wants to </w:t>
      </w:r>
      <w:r w:rsidRPr="007F4286">
        <w:rPr>
          <w:rFonts w:ascii="Calibri" w:hAnsi="Calibri" w:cs="Arial"/>
          <w:color w:val="000000"/>
          <w:sz w:val="20"/>
        </w:rPr>
        <w:t>Implement TensorFlow's offerings such as TensorBoard, TensorFlow.js, TensorFlow Probability, and TensorFlow Lite to build smart automation projects</w:t>
      </w:r>
    </w:p>
    <w:p w14:paraId="28BD2DBC" w14:textId="77777777"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Hands-on Learning:</w:t>
      </w:r>
      <w:r w:rsidRPr="00F9335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C904728" w14:textId="77777777" w:rsidR="007F4286" w:rsidRPr="00F9335C" w:rsidRDefault="007F4286" w:rsidP="007F4286">
      <w:pPr>
        <w:numPr>
          <w:ilvl w:val="0"/>
          <w:numId w:val="22"/>
        </w:numPr>
        <w:rPr>
          <w:rFonts w:ascii="Calibri" w:hAnsi="Calibri" w:cs="Arial"/>
          <w:color w:val="000000"/>
          <w:sz w:val="20"/>
        </w:rPr>
      </w:pPr>
      <w:r w:rsidRPr="00F9335C">
        <w:rPr>
          <w:rFonts w:ascii="Calibri" w:hAnsi="Calibri" w:cs="Arial"/>
          <w:b/>
          <w:bCs/>
          <w:color w:val="000000"/>
          <w:sz w:val="20"/>
        </w:rPr>
        <w:t>Delivery Format:</w:t>
      </w:r>
      <w:r w:rsidRPr="00F9335C">
        <w:rPr>
          <w:rFonts w:ascii="Calibri" w:hAnsi="Calibri" w:cs="Arial"/>
          <w:color w:val="000000"/>
          <w:sz w:val="20"/>
        </w:rPr>
        <w:t xml:space="preserve"> This course is available for onsite private classroom presentation.</w:t>
      </w:r>
    </w:p>
    <w:p w14:paraId="4606BCC5" w14:textId="77777777" w:rsidR="007F4286" w:rsidRPr="00F9335C" w:rsidRDefault="007F4286" w:rsidP="007F4286">
      <w:pPr>
        <w:numPr>
          <w:ilvl w:val="0"/>
          <w:numId w:val="22"/>
        </w:numPr>
        <w:rPr>
          <w:rFonts w:ascii="Calibri" w:hAnsi="Calibri" w:cs="Arial"/>
          <w:noProof/>
          <w:color w:val="000000"/>
          <w:sz w:val="20"/>
        </w:rPr>
      </w:pPr>
      <w:r w:rsidRPr="00F9335C">
        <w:rPr>
          <w:rFonts w:ascii="Calibri" w:hAnsi="Calibri" w:cs="Arial"/>
          <w:b/>
          <w:bCs/>
          <w:color w:val="000000"/>
          <w:sz w:val="20"/>
        </w:rPr>
        <w:t>Customizable:</w:t>
      </w:r>
      <w:r w:rsidRPr="00F9335C">
        <w:rPr>
          <w:rFonts w:ascii="Calibri" w:hAnsi="Calibri" w:cs="Arial"/>
          <w:color w:val="000000"/>
          <w:sz w:val="20"/>
        </w:rPr>
        <w:t xml:space="preserve"> This course may be tailored to target your specific training skills objectives, tools of choice and learning goals.</w:t>
      </w:r>
    </w:p>
    <w:p w14:paraId="0B84B97F" w14:textId="77777777" w:rsidR="007F4286" w:rsidRPr="00F9335C" w:rsidRDefault="007F4286" w:rsidP="007F4286">
      <w:pPr>
        <w:pBdr>
          <w:top w:val="single" w:sz="4" w:space="1" w:color="auto"/>
        </w:pBdr>
        <w:rPr>
          <w:rFonts w:ascii="Calibri" w:hAnsi="Calibri" w:cs="Arial"/>
          <w:b/>
          <w:bCs/>
          <w:noProof/>
          <w:color w:val="000000"/>
          <w:sz w:val="20"/>
        </w:rPr>
      </w:pPr>
    </w:p>
    <w:p w14:paraId="7DCCEE23" w14:textId="6418B715" w:rsidR="007F4286" w:rsidRPr="007F4286" w:rsidRDefault="007F4286" w:rsidP="007F4286">
      <w:pPr>
        <w:rPr>
          <w:rFonts w:ascii="Calibri" w:hAnsi="Calibri" w:cs="Arial"/>
          <w:bCs/>
          <w:color w:val="000000"/>
          <w:sz w:val="20"/>
        </w:rPr>
      </w:pPr>
      <w:r w:rsidRPr="007F4286">
        <w:rPr>
          <w:rFonts w:ascii="Calibri" w:hAnsi="Calibri" w:cs="Arial"/>
          <w:bCs/>
          <w:color w:val="000000"/>
          <w:sz w:val="20"/>
        </w:rPr>
        <w:t xml:space="preserve">TensorFlow has transformed the way machine learning is perceived. TensorFlow Machine Learning Projects teaches you how to exploit the benefits—simplicity, efficiency, and flexibility—of using TensorFlow in various real-world projects. With the help of this </w:t>
      </w:r>
      <w:r w:rsidR="00034613" w:rsidRPr="00034613">
        <w:rPr>
          <w:rFonts w:ascii="Calibri" w:hAnsi="Calibri" w:cs="Arial"/>
          <w:bCs/>
          <w:color w:val="000000"/>
          <w:sz w:val="20"/>
        </w:rPr>
        <w:t>course</w:t>
      </w:r>
      <w:r w:rsidRPr="007F4286">
        <w:rPr>
          <w:rFonts w:ascii="Calibri" w:hAnsi="Calibri" w:cs="Arial"/>
          <w:bCs/>
          <w:color w:val="000000"/>
          <w:sz w:val="20"/>
        </w:rPr>
        <w:t>, you’ll not only learn how to build advanced projects using different datasets but also be able to tackle common challenges using a range of libraries from the TensorFlow ecosystem.</w:t>
      </w:r>
      <w:r>
        <w:rPr>
          <w:rFonts w:ascii="Calibri" w:hAnsi="Calibri" w:cs="Arial"/>
          <w:bCs/>
          <w:color w:val="000000"/>
          <w:sz w:val="20"/>
        </w:rPr>
        <w:t xml:space="preserve"> </w:t>
      </w:r>
      <w:r w:rsidRPr="007F4286">
        <w:rPr>
          <w:rFonts w:ascii="Calibri" w:hAnsi="Calibri" w:cs="Arial"/>
          <w:bCs/>
          <w:color w:val="000000"/>
          <w:sz w:val="20"/>
        </w:rPr>
        <w:t>To start with, you’ll get to grips with using TensorFlow for machine learning projects; you’ll explore a wide range of projects using TensorForest and TensorBoard for detecting exoplanets, TensorFlow.js for sentiment analysis, and TensorFlow Lite for digit classification.</w:t>
      </w:r>
      <w:r>
        <w:rPr>
          <w:rFonts w:ascii="Calibri" w:hAnsi="Calibri" w:cs="Arial"/>
          <w:bCs/>
          <w:color w:val="000000"/>
          <w:sz w:val="20"/>
        </w:rPr>
        <w:t xml:space="preserve"> </w:t>
      </w:r>
      <w:r w:rsidRPr="007F4286">
        <w:rPr>
          <w:rFonts w:ascii="Calibri" w:hAnsi="Calibri" w:cs="Arial"/>
          <w:bCs/>
          <w:color w:val="000000"/>
          <w:sz w:val="20"/>
        </w:rPr>
        <w:t xml:space="preserve">As you make your way through the </w:t>
      </w:r>
      <w:r w:rsidR="00034613" w:rsidRPr="00034613">
        <w:rPr>
          <w:rFonts w:ascii="Calibri" w:hAnsi="Calibri" w:cs="Arial"/>
          <w:bCs/>
          <w:color w:val="000000"/>
          <w:sz w:val="20"/>
        </w:rPr>
        <w:t>course</w:t>
      </w:r>
      <w:r w:rsidRPr="007F4286">
        <w:rPr>
          <w:rFonts w:ascii="Calibri" w:hAnsi="Calibri" w:cs="Arial"/>
          <w:bCs/>
          <w:color w:val="000000"/>
          <w:sz w:val="20"/>
        </w:rPr>
        <w:t>, you’ll build projects in various real-world domains, incorporating natural language processing (NLP), the Gaussian process, autoencoders, recommender systems, and Bayesian neural networks, along with trending areas such as Generative Adversarial Networks (GANs), capsule networks, and reinforcement learning. You’ll learn how to use the TensorFlow on Spark API and GPU-accelerated computing with TensorFlow to detect objects, followed by how to train and develop a recurrent neural network (RNN) model to generate book scripts.</w:t>
      </w:r>
      <w:r>
        <w:rPr>
          <w:rFonts w:ascii="Calibri" w:hAnsi="Calibri" w:cs="Arial"/>
          <w:bCs/>
          <w:color w:val="000000"/>
          <w:sz w:val="20"/>
        </w:rPr>
        <w:t xml:space="preserve"> </w:t>
      </w:r>
      <w:r w:rsidRPr="007F4286">
        <w:rPr>
          <w:rFonts w:ascii="Calibri" w:hAnsi="Calibri" w:cs="Arial"/>
          <w:bCs/>
          <w:color w:val="000000"/>
          <w:sz w:val="20"/>
        </w:rPr>
        <w:t xml:space="preserve">By the end of this </w:t>
      </w:r>
      <w:r w:rsidR="00034613" w:rsidRPr="00034613">
        <w:rPr>
          <w:rFonts w:ascii="Calibri" w:hAnsi="Calibri" w:cs="Arial"/>
          <w:bCs/>
          <w:color w:val="000000"/>
          <w:sz w:val="20"/>
        </w:rPr>
        <w:t>course</w:t>
      </w:r>
      <w:r w:rsidRPr="007F4286">
        <w:rPr>
          <w:rFonts w:ascii="Calibri" w:hAnsi="Calibri" w:cs="Arial"/>
          <w:bCs/>
          <w:color w:val="000000"/>
          <w:sz w:val="20"/>
        </w:rPr>
        <w:t>, you’ll have gained the required expertise to build full-fledged machine learning projects at work.</w:t>
      </w:r>
    </w:p>
    <w:p w14:paraId="39D8ACFA" w14:textId="77777777" w:rsidR="007F4286" w:rsidRPr="00F9335C" w:rsidRDefault="007F4286" w:rsidP="007F4286">
      <w:pPr>
        <w:rPr>
          <w:rFonts w:ascii="Calibri" w:hAnsi="Calibri" w:cs="Arial"/>
          <w:bCs/>
          <w:color w:val="000000"/>
          <w:sz w:val="20"/>
        </w:rPr>
      </w:pPr>
    </w:p>
    <w:p w14:paraId="4870BAD4" w14:textId="33FCADB6" w:rsidR="007F4286" w:rsidRPr="00F9335C" w:rsidRDefault="007F4286" w:rsidP="007F4286">
      <w:pPr>
        <w:rPr>
          <w:rFonts w:ascii="Calibri" w:hAnsi="Calibri" w:cs="Arial"/>
          <w:bCs/>
          <w:color w:val="000000"/>
          <w:sz w:val="20"/>
        </w:rPr>
      </w:pPr>
      <w:r w:rsidRPr="00F9335C">
        <w:rPr>
          <w:rFonts w:ascii="Calibri" w:hAnsi="Calibri" w:cs="Arial"/>
          <w:bCs/>
          <w:color w:val="000000"/>
          <w:sz w:val="20"/>
        </w:rPr>
        <w:t xml:space="preserve">Working in a hands-on learning environment, led by our </w:t>
      </w:r>
      <w:r w:rsidRPr="007F4286">
        <w:rPr>
          <w:rFonts w:ascii="Calibri" w:hAnsi="Calibri" w:cs="Arial"/>
          <w:bCs/>
          <w:color w:val="000000"/>
          <w:sz w:val="20"/>
        </w:rPr>
        <w:t>TensorFlow Machine Learning</w:t>
      </w:r>
      <w:r w:rsidRPr="00F9335C">
        <w:rPr>
          <w:rFonts w:ascii="Calibri" w:hAnsi="Calibri" w:cs="Arial"/>
          <w:bCs/>
          <w:color w:val="000000"/>
          <w:sz w:val="20"/>
        </w:rPr>
        <w:t xml:space="preserve"> expert instructor, students will learn about and explore:</w:t>
      </w:r>
    </w:p>
    <w:p w14:paraId="18D50714" w14:textId="77777777" w:rsidR="007F4286" w:rsidRPr="007F4286" w:rsidRDefault="007F4286" w:rsidP="007F4286">
      <w:pPr>
        <w:numPr>
          <w:ilvl w:val="0"/>
          <w:numId w:val="122"/>
        </w:numPr>
        <w:rPr>
          <w:rFonts w:ascii="Calibri" w:hAnsi="Calibri" w:cs="Arial"/>
          <w:bCs/>
          <w:color w:val="000000"/>
          <w:sz w:val="20"/>
        </w:rPr>
      </w:pPr>
      <w:r w:rsidRPr="007F4286">
        <w:rPr>
          <w:rFonts w:ascii="Calibri" w:hAnsi="Calibri" w:cs="Arial"/>
          <w:bCs/>
          <w:color w:val="000000"/>
          <w:sz w:val="20"/>
        </w:rPr>
        <w:t>Use machine learning and deep learning principles to build real-world projects</w:t>
      </w:r>
    </w:p>
    <w:p w14:paraId="3F7D3FD7" w14:textId="77777777" w:rsidR="007F4286" w:rsidRPr="007F4286" w:rsidRDefault="007F4286" w:rsidP="007F4286">
      <w:pPr>
        <w:numPr>
          <w:ilvl w:val="0"/>
          <w:numId w:val="122"/>
        </w:numPr>
        <w:rPr>
          <w:rFonts w:ascii="Calibri" w:hAnsi="Calibri" w:cs="Arial"/>
          <w:bCs/>
          <w:color w:val="000000"/>
          <w:sz w:val="20"/>
        </w:rPr>
      </w:pPr>
      <w:r w:rsidRPr="007F4286">
        <w:rPr>
          <w:rFonts w:ascii="Calibri" w:hAnsi="Calibri" w:cs="Arial"/>
          <w:bCs/>
          <w:color w:val="000000"/>
          <w:sz w:val="20"/>
        </w:rPr>
        <w:t>Get to grips with TensorFlow's impressive range of module offerings</w:t>
      </w:r>
    </w:p>
    <w:p w14:paraId="6A9DB2A4" w14:textId="4306F013" w:rsidR="007F4286" w:rsidRPr="00F9335C" w:rsidRDefault="007F4286" w:rsidP="007F4286">
      <w:pPr>
        <w:numPr>
          <w:ilvl w:val="0"/>
          <w:numId w:val="122"/>
        </w:numPr>
        <w:rPr>
          <w:rFonts w:ascii="Calibri" w:hAnsi="Calibri" w:cs="Arial"/>
          <w:bCs/>
          <w:color w:val="000000"/>
          <w:sz w:val="20"/>
        </w:rPr>
      </w:pPr>
      <w:r w:rsidRPr="007F4286">
        <w:rPr>
          <w:rFonts w:ascii="Calibri" w:hAnsi="Calibri" w:cs="Arial"/>
          <w:bCs/>
          <w:color w:val="000000"/>
          <w:sz w:val="20"/>
        </w:rPr>
        <w:t>Implement projects on GANs, reinforcement learning, and capsule network</w:t>
      </w:r>
    </w:p>
    <w:p w14:paraId="3EDB2A00" w14:textId="77777777" w:rsidR="007F4286" w:rsidRPr="00F9335C" w:rsidRDefault="007F4286" w:rsidP="007F4286">
      <w:pPr>
        <w:rPr>
          <w:rFonts w:ascii="Calibri" w:hAnsi="Calibri" w:cs="Arial"/>
          <w:bCs/>
          <w:color w:val="000000"/>
          <w:sz w:val="20"/>
        </w:rPr>
      </w:pPr>
    </w:p>
    <w:p w14:paraId="78E71578" w14:textId="77777777" w:rsidR="007F4286" w:rsidRPr="00F9335C" w:rsidRDefault="007F4286" w:rsidP="007F4286">
      <w:pPr>
        <w:rPr>
          <w:rFonts w:ascii="Calibri" w:hAnsi="Calibri" w:cs="Arial"/>
          <w:bCs/>
          <w:color w:val="000000"/>
          <w:sz w:val="20"/>
        </w:rPr>
      </w:pPr>
      <w:r w:rsidRPr="00F9335C">
        <w:rPr>
          <w:rFonts w:ascii="Calibri" w:hAnsi="Calibri" w:cs="Arial"/>
          <w:b/>
          <w:bCs/>
          <w:color w:val="000000"/>
          <w:sz w:val="20"/>
        </w:rPr>
        <w:t>Topics Covered</w:t>
      </w:r>
      <w:r w:rsidRPr="00F9335C">
        <w:rPr>
          <w:rFonts w:ascii="Calibri" w:hAnsi="Calibri" w:cs="Arial"/>
          <w:bCs/>
          <w:color w:val="000000"/>
          <w:sz w:val="20"/>
        </w:rPr>
        <w:t>: This is a high-level list of topics covered in this course. Please see the detailed Agenda below</w:t>
      </w:r>
    </w:p>
    <w:p w14:paraId="542F83C5" w14:textId="77777777" w:rsidR="007F4286" w:rsidRPr="00F9335C" w:rsidRDefault="007F4286" w:rsidP="007F4286">
      <w:pPr>
        <w:numPr>
          <w:ilvl w:val="0"/>
          <w:numId w:val="18"/>
        </w:numPr>
        <w:rPr>
          <w:rFonts w:ascii="Calibri" w:hAnsi="Calibri" w:cs="Arial"/>
          <w:color w:val="000000"/>
          <w:sz w:val="20"/>
        </w:rPr>
        <w:sectPr w:rsidR="007F4286" w:rsidRPr="00F9335C" w:rsidSect="005A5CC9">
          <w:footerReference w:type="default" r:id="rId106"/>
          <w:footerReference w:type="first" r:id="rId107"/>
          <w:endnotePr>
            <w:numFmt w:val="decimal"/>
          </w:endnotePr>
          <w:type w:val="continuous"/>
          <w:pgSz w:w="12240" w:h="15840" w:code="1"/>
          <w:pgMar w:top="720" w:right="720" w:bottom="720" w:left="720" w:header="720" w:footer="518" w:gutter="0"/>
          <w:cols w:space="720"/>
          <w:titlePg/>
          <w:docGrid w:linePitch="326"/>
        </w:sectPr>
      </w:pPr>
    </w:p>
    <w:p w14:paraId="5FED6018" w14:textId="77777777" w:rsidR="007F4286" w:rsidRPr="007F4286" w:rsidRDefault="007F4286" w:rsidP="007F4286">
      <w:pPr>
        <w:numPr>
          <w:ilvl w:val="0"/>
          <w:numId w:val="18"/>
        </w:numPr>
        <w:rPr>
          <w:rFonts w:ascii="Calibri" w:hAnsi="Calibri" w:cs="Arial"/>
          <w:color w:val="000000"/>
          <w:sz w:val="20"/>
        </w:rPr>
      </w:pPr>
      <w:r w:rsidRPr="007F4286">
        <w:rPr>
          <w:rFonts w:ascii="Calibri" w:hAnsi="Calibri" w:cs="Arial"/>
          <w:color w:val="000000"/>
          <w:sz w:val="20"/>
        </w:rPr>
        <w:t>Understand the TensorFlow ecosystem using various datasets and techniques</w:t>
      </w:r>
    </w:p>
    <w:p w14:paraId="308C5C60" w14:textId="77777777" w:rsidR="007F4286" w:rsidRPr="007F4286" w:rsidRDefault="007F4286" w:rsidP="007F4286">
      <w:pPr>
        <w:numPr>
          <w:ilvl w:val="0"/>
          <w:numId w:val="18"/>
        </w:numPr>
        <w:rPr>
          <w:rFonts w:ascii="Calibri" w:hAnsi="Calibri" w:cs="Arial"/>
          <w:color w:val="000000"/>
          <w:sz w:val="20"/>
        </w:rPr>
      </w:pPr>
      <w:r w:rsidRPr="007F4286">
        <w:rPr>
          <w:rFonts w:ascii="Calibri" w:hAnsi="Calibri" w:cs="Arial"/>
          <w:color w:val="000000"/>
          <w:sz w:val="20"/>
        </w:rPr>
        <w:t>Create recommendation systems for quality product recommendations</w:t>
      </w:r>
    </w:p>
    <w:p w14:paraId="13C098AF" w14:textId="77777777" w:rsidR="007F4286" w:rsidRPr="007F4286" w:rsidRDefault="007F4286" w:rsidP="007F4286">
      <w:pPr>
        <w:numPr>
          <w:ilvl w:val="0"/>
          <w:numId w:val="18"/>
        </w:numPr>
        <w:rPr>
          <w:rFonts w:ascii="Calibri" w:hAnsi="Calibri" w:cs="Arial"/>
          <w:color w:val="000000"/>
          <w:sz w:val="20"/>
        </w:rPr>
      </w:pPr>
      <w:r w:rsidRPr="007F4286">
        <w:rPr>
          <w:rFonts w:ascii="Calibri" w:hAnsi="Calibri" w:cs="Arial"/>
          <w:color w:val="000000"/>
          <w:sz w:val="20"/>
        </w:rPr>
        <w:t>Build projects using CNNs, NLP, and Bayesian neural networks</w:t>
      </w:r>
    </w:p>
    <w:p w14:paraId="5EAE21D4" w14:textId="77777777" w:rsidR="007F4286" w:rsidRPr="007F4286" w:rsidRDefault="007F4286" w:rsidP="007F4286">
      <w:pPr>
        <w:numPr>
          <w:ilvl w:val="0"/>
          <w:numId w:val="18"/>
        </w:numPr>
        <w:rPr>
          <w:rFonts w:ascii="Calibri" w:hAnsi="Calibri" w:cs="Arial"/>
          <w:color w:val="000000"/>
          <w:sz w:val="20"/>
        </w:rPr>
      </w:pPr>
      <w:r w:rsidRPr="007F4286">
        <w:rPr>
          <w:rFonts w:ascii="Calibri" w:hAnsi="Calibri" w:cs="Arial"/>
          <w:color w:val="000000"/>
          <w:sz w:val="20"/>
        </w:rPr>
        <w:t>Play Pac-Man using deep reinforcement learning</w:t>
      </w:r>
    </w:p>
    <w:p w14:paraId="59549AF4" w14:textId="77777777" w:rsidR="007F4286" w:rsidRPr="007F4286" w:rsidRDefault="007F4286" w:rsidP="007F4286">
      <w:pPr>
        <w:numPr>
          <w:ilvl w:val="0"/>
          <w:numId w:val="18"/>
        </w:numPr>
        <w:rPr>
          <w:rFonts w:ascii="Calibri" w:hAnsi="Calibri" w:cs="Arial"/>
          <w:color w:val="000000"/>
          <w:sz w:val="20"/>
        </w:rPr>
      </w:pPr>
      <w:r w:rsidRPr="007F4286">
        <w:rPr>
          <w:rFonts w:ascii="Calibri" w:hAnsi="Calibri" w:cs="Arial"/>
          <w:color w:val="000000"/>
          <w:sz w:val="20"/>
        </w:rPr>
        <w:t>Deploy scalable TensorFlow-based machine learning systems</w:t>
      </w:r>
    </w:p>
    <w:p w14:paraId="1A7471C1" w14:textId="1DC973C9" w:rsidR="007F4286" w:rsidRPr="00F9335C" w:rsidRDefault="007F4286" w:rsidP="007F4286">
      <w:pPr>
        <w:numPr>
          <w:ilvl w:val="0"/>
          <w:numId w:val="18"/>
        </w:numPr>
        <w:rPr>
          <w:rFonts w:ascii="Calibri" w:hAnsi="Calibri" w:cs="Arial"/>
          <w:color w:val="000000"/>
          <w:sz w:val="20"/>
        </w:rPr>
      </w:pPr>
      <w:r w:rsidRPr="007F4286">
        <w:rPr>
          <w:rFonts w:ascii="Calibri" w:hAnsi="Calibri" w:cs="Arial"/>
          <w:color w:val="000000"/>
          <w:sz w:val="20"/>
        </w:rPr>
        <w:t>Generate your own book script using RNNs</w:t>
      </w:r>
    </w:p>
    <w:p w14:paraId="003CB835" w14:textId="77777777" w:rsidR="007F4286" w:rsidRPr="00F9335C" w:rsidRDefault="007F4286" w:rsidP="007F4286">
      <w:pPr>
        <w:rPr>
          <w:rFonts w:ascii="Calibri" w:hAnsi="Calibri" w:cs="Arial"/>
          <w:color w:val="000000"/>
          <w:sz w:val="20"/>
        </w:rPr>
      </w:pPr>
    </w:p>
    <w:p w14:paraId="34737A7C" w14:textId="77777777" w:rsidR="007F4286" w:rsidRPr="00F9335C" w:rsidRDefault="007F4286" w:rsidP="007F4286">
      <w:pPr>
        <w:rPr>
          <w:rFonts w:ascii="Calibri" w:hAnsi="Calibri" w:cs="Arial"/>
          <w:color w:val="000000"/>
          <w:sz w:val="20"/>
        </w:rPr>
        <w:sectPr w:rsidR="007F4286" w:rsidRPr="00F9335C" w:rsidSect="00820692">
          <w:endnotePr>
            <w:numFmt w:val="decimal"/>
          </w:endnotePr>
          <w:type w:val="continuous"/>
          <w:pgSz w:w="12240" w:h="15840" w:code="1"/>
          <w:pgMar w:top="720" w:right="720" w:bottom="720" w:left="720" w:header="720" w:footer="518" w:gutter="0"/>
          <w:cols w:num="2" w:space="720"/>
          <w:titlePg/>
          <w:docGrid w:linePitch="326"/>
        </w:sectPr>
      </w:pPr>
    </w:p>
    <w:p w14:paraId="4D2EA77C" w14:textId="77777777" w:rsidR="007F4286" w:rsidRPr="00F9335C" w:rsidRDefault="007F4286" w:rsidP="007F4286">
      <w:pPr>
        <w:rPr>
          <w:rFonts w:ascii="Calibri" w:hAnsi="Calibri" w:cs="Arial"/>
          <w:color w:val="000000"/>
          <w:sz w:val="20"/>
        </w:rPr>
      </w:pPr>
    </w:p>
    <w:p w14:paraId="11DC305E" w14:textId="77777777" w:rsidR="007F4286" w:rsidRPr="00F9335C" w:rsidRDefault="007F4286" w:rsidP="007F4286">
      <w:pPr>
        <w:rPr>
          <w:rFonts w:ascii="Arial" w:hAnsi="Arial" w:cs="Arial"/>
          <w:b/>
          <w:color w:val="0070C0"/>
          <w:sz w:val="18"/>
        </w:rPr>
      </w:pPr>
      <w:r w:rsidRPr="00F9335C">
        <w:rPr>
          <w:rFonts w:ascii="Arial" w:hAnsi="Arial" w:cs="Arial"/>
          <w:b/>
          <w:color w:val="0070C0"/>
          <w:sz w:val="18"/>
        </w:rPr>
        <w:t>Audience &amp; Pre-Requisites</w:t>
      </w:r>
    </w:p>
    <w:p w14:paraId="47384457" w14:textId="64056463" w:rsidR="007F4286" w:rsidRPr="00F9335C" w:rsidRDefault="007F4286" w:rsidP="007F4286">
      <w:pPr>
        <w:rPr>
          <w:rFonts w:ascii="Calibri" w:hAnsi="Calibri" w:cs="Arial"/>
          <w:color w:val="000000"/>
          <w:sz w:val="20"/>
        </w:rPr>
      </w:pPr>
      <w:r w:rsidRPr="00F9335C">
        <w:rPr>
          <w:rFonts w:ascii="Calibri" w:hAnsi="Calibri" w:cs="Arial"/>
          <w:color w:val="000000"/>
          <w:sz w:val="20"/>
        </w:rPr>
        <w:t>This course is</w:t>
      </w:r>
      <w:r>
        <w:rPr>
          <w:rFonts w:ascii="Calibri" w:hAnsi="Calibri" w:cs="Arial"/>
          <w:color w:val="000000"/>
          <w:sz w:val="20"/>
        </w:rPr>
        <w:t xml:space="preserve"> for those</w:t>
      </w:r>
      <w:r w:rsidRPr="00F9335C">
        <w:rPr>
          <w:rFonts w:ascii="Calibri" w:hAnsi="Calibri" w:cs="Arial"/>
          <w:color w:val="000000"/>
          <w:sz w:val="20"/>
        </w:rPr>
        <w:t xml:space="preserve"> </w:t>
      </w:r>
      <w:r w:rsidRPr="007F4286">
        <w:rPr>
          <w:rFonts w:ascii="Calibri" w:hAnsi="Calibri" w:cs="Arial"/>
          <w:color w:val="000000"/>
          <w:sz w:val="20"/>
        </w:rPr>
        <w:t>wants to Implement TensorFlow's offerings such as TensorBoard, TensorFlow.js, TensorFlow Probability, and TensorFlow Lite to build smart automation projects</w:t>
      </w:r>
      <w:r w:rsidRPr="00F9335C">
        <w:rPr>
          <w:rFonts w:ascii="Calibri" w:hAnsi="Calibri" w:cs="Arial"/>
          <w:color w:val="000000"/>
          <w:sz w:val="20"/>
        </w:rPr>
        <w:t>.</w:t>
      </w:r>
    </w:p>
    <w:p w14:paraId="54A28E4D" w14:textId="77777777" w:rsidR="007F4286" w:rsidRPr="00F9335C" w:rsidRDefault="007F4286" w:rsidP="007F4286">
      <w:pPr>
        <w:rPr>
          <w:rFonts w:ascii="Calibri" w:hAnsi="Calibri" w:cs="Arial"/>
          <w:color w:val="000000"/>
          <w:sz w:val="20"/>
        </w:rPr>
      </w:pPr>
    </w:p>
    <w:p w14:paraId="7B3A11DC" w14:textId="77777777" w:rsidR="007F4286" w:rsidRPr="00F9335C" w:rsidRDefault="007F4286" w:rsidP="007F4286">
      <w:pPr>
        <w:rPr>
          <w:rFonts w:asciiTheme="minorHAnsi" w:hAnsiTheme="minorHAnsi" w:cstheme="minorHAnsi"/>
          <w:color w:val="000000"/>
          <w:sz w:val="20"/>
        </w:rPr>
      </w:pPr>
      <w:r w:rsidRPr="00F9335C">
        <w:rPr>
          <w:rFonts w:asciiTheme="minorHAnsi" w:hAnsiTheme="minorHAnsi" w:cstheme="minorHAnsi"/>
          <w:b/>
          <w:sz w:val="20"/>
        </w:rPr>
        <w:t xml:space="preserve">Pre-Requisites:  </w:t>
      </w:r>
      <w:r w:rsidRPr="00F9335C">
        <w:rPr>
          <w:rFonts w:asciiTheme="minorHAnsi" w:hAnsiTheme="minorHAnsi" w:cstheme="minorHAnsi"/>
          <w:color w:val="000000"/>
          <w:sz w:val="20"/>
        </w:rPr>
        <w:t xml:space="preserve">Students should have </w:t>
      </w:r>
    </w:p>
    <w:p w14:paraId="7DCC28B8" w14:textId="77777777" w:rsidR="007F4286" w:rsidRPr="00F9335C" w:rsidRDefault="007F4286" w:rsidP="007F4286">
      <w:pPr>
        <w:numPr>
          <w:ilvl w:val="0"/>
          <w:numId w:val="66"/>
        </w:numPr>
        <w:rPr>
          <w:rFonts w:ascii="Calibri" w:hAnsi="Calibri" w:cs="Arial"/>
          <w:color w:val="000000"/>
          <w:sz w:val="20"/>
        </w:rPr>
      </w:pPr>
      <w:r w:rsidRPr="00F9335C">
        <w:rPr>
          <w:rFonts w:ascii="Calibri" w:hAnsi="Calibri" w:cs="Arial"/>
          <w:color w:val="000000"/>
          <w:sz w:val="20"/>
        </w:rPr>
        <w:t>Basic to Intermediate IT Skills. Attendees without a programming background like Python may view labs as follow along exercises or team with others to complete them.</w:t>
      </w:r>
    </w:p>
    <w:p w14:paraId="529D0DB2" w14:textId="77777777" w:rsidR="007F4286" w:rsidRPr="00F9335C" w:rsidRDefault="007F4286" w:rsidP="007F4286">
      <w:pPr>
        <w:numPr>
          <w:ilvl w:val="0"/>
          <w:numId w:val="66"/>
        </w:numPr>
        <w:rPr>
          <w:rFonts w:ascii="Calibri" w:hAnsi="Calibri" w:cs="Arial"/>
          <w:color w:val="000000"/>
          <w:sz w:val="20"/>
        </w:rPr>
      </w:pPr>
      <w:r w:rsidRPr="00F9335C">
        <w:rPr>
          <w:rFonts w:ascii="Calibri" w:hAnsi="Calibri" w:cs="Arial"/>
          <w:color w:val="000000"/>
          <w:sz w:val="20"/>
        </w:rPr>
        <w:t>Good foundational mathematics or logic skills</w:t>
      </w:r>
    </w:p>
    <w:p w14:paraId="377786C9" w14:textId="7268F6B6" w:rsidR="007F4286" w:rsidRPr="007F4286" w:rsidRDefault="007F4286" w:rsidP="007F4286">
      <w:pPr>
        <w:numPr>
          <w:ilvl w:val="0"/>
          <w:numId w:val="66"/>
        </w:numPr>
        <w:rPr>
          <w:rFonts w:ascii="Calibri" w:hAnsi="Calibri" w:cs="Arial"/>
          <w:color w:val="000000"/>
          <w:sz w:val="20"/>
        </w:rPr>
      </w:pPr>
      <w:r w:rsidRPr="00F9335C">
        <w:rPr>
          <w:rFonts w:ascii="Calibri" w:hAnsi="Calibri" w:cs="Arial"/>
          <w:color w:val="000000"/>
          <w:sz w:val="20"/>
        </w:rPr>
        <w:t>Basic Linux skills, including familiarity with command-line options such as ls, cd, cp, and su</w:t>
      </w:r>
    </w:p>
    <w:p w14:paraId="7F7AA9ED" w14:textId="77777777" w:rsidR="007F4286" w:rsidRPr="00F9335C" w:rsidRDefault="007F4286" w:rsidP="007F4286">
      <w:pPr>
        <w:rPr>
          <w:rFonts w:ascii="Arial" w:hAnsi="Arial" w:cs="Arial"/>
          <w:b/>
          <w:color w:val="0070C0"/>
          <w:sz w:val="18"/>
        </w:rPr>
      </w:pPr>
      <w:r w:rsidRPr="00F9335C">
        <w:rPr>
          <w:rFonts w:ascii="Arial" w:hAnsi="Arial" w:cs="Arial"/>
          <w:b/>
          <w:color w:val="0070C0"/>
          <w:sz w:val="18"/>
        </w:rPr>
        <w:t>Course Agenda / Topics</w:t>
      </w:r>
    </w:p>
    <w:p w14:paraId="1FD5F24B" w14:textId="77777777" w:rsidR="007F4286" w:rsidRPr="00F9335C" w:rsidRDefault="007F4286" w:rsidP="007F4286">
      <w:pPr>
        <w:rPr>
          <w:rFonts w:ascii="Calibri" w:hAnsi="Calibri" w:cs="Arial"/>
          <w:i/>
          <w:color w:val="000000"/>
          <w:sz w:val="20"/>
        </w:rPr>
      </w:pPr>
    </w:p>
    <w:p w14:paraId="6DBCF133" w14:textId="77777777" w:rsidR="007F4286" w:rsidRPr="00F9335C" w:rsidRDefault="007F4286" w:rsidP="007F4286">
      <w:pPr>
        <w:widowControl/>
        <w:rPr>
          <w:rFonts w:ascii="Calibri" w:hAnsi="Calibri" w:cs="Arial"/>
          <w:b/>
          <w:color w:val="000000"/>
          <w:sz w:val="20"/>
          <w:bdr w:val="none" w:sz="0" w:space="0" w:color="auto" w:frame="1"/>
          <w:lang w:bidi="he-IL"/>
        </w:rPr>
        <w:sectPr w:rsidR="007F4286" w:rsidRPr="00F9335C" w:rsidSect="005A5CC9">
          <w:endnotePr>
            <w:numFmt w:val="decimal"/>
          </w:endnotePr>
          <w:type w:val="continuous"/>
          <w:pgSz w:w="12240" w:h="15840" w:code="1"/>
          <w:pgMar w:top="720" w:right="720" w:bottom="720" w:left="720" w:header="720" w:footer="518" w:gutter="0"/>
          <w:cols w:space="720"/>
          <w:titlePg/>
          <w:docGrid w:linePitch="326"/>
        </w:sectPr>
      </w:pPr>
    </w:p>
    <w:p w14:paraId="2EEF722A" w14:textId="77777777"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Overview of TensorFlow and Machine Learning</w:t>
      </w:r>
    </w:p>
    <w:p w14:paraId="32FB72A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Overview of TensorFlow and Machine Learning</w:t>
      </w:r>
    </w:p>
    <w:p w14:paraId="736934E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What is TensorFlow?</w:t>
      </w:r>
    </w:p>
    <w:p w14:paraId="261F2E0D"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The TensorFlow core</w:t>
      </w:r>
    </w:p>
    <w:p w14:paraId="1536821D"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Computation graph</w:t>
      </w:r>
    </w:p>
    <w:p w14:paraId="672A60C2"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 xml:space="preserve">Machine learning, classification, </w:t>
      </w:r>
      <w:r w:rsidRPr="007F4286">
        <w:rPr>
          <w:rFonts w:ascii="Calibri" w:eastAsia="Calibri" w:hAnsi="Calibri" w:cs="Arial"/>
          <w:color w:val="000000"/>
          <w:sz w:val="20"/>
        </w:rPr>
        <w:lastRenderedPageBreak/>
        <w:t>and logistic regression</w:t>
      </w:r>
    </w:p>
    <w:p w14:paraId="5FCEE497"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Logistic regression with TensorFlow</w:t>
      </w:r>
    </w:p>
    <w:p w14:paraId="1F246733"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Logistic regression with Keras</w:t>
      </w:r>
    </w:p>
    <w:p w14:paraId="5297CA0C" w14:textId="5C5201D1" w:rsidR="007F4286" w:rsidRPr="007F4286" w:rsidRDefault="007F4286" w:rsidP="007F4286">
      <w:pPr>
        <w:pBdr>
          <w:top w:val="single" w:sz="4" w:space="13" w:color="auto"/>
        </w:pBdr>
        <w:rPr>
          <w:rFonts w:ascii="Calibri" w:eastAsia="Calibri" w:hAnsi="Calibri" w:cs="Arial"/>
          <w:color w:val="000000"/>
          <w:sz w:val="20"/>
        </w:rPr>
      </w:pPr>
    </w:p>
    <w:p w14:paraId="7F5545AD" w14:textId="5587BBEC"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Using Machine Learning to Detect Exoplanets in Outer Space</w:t>
      </w:r>
    </w:p>
    <w:p w14:paraId="055EFE3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Using Machine Learning to Detect Exoplanets in Outer Space</w:t>
      </w:r>
    </w:p>
    <w:p w14:paraId="284ACA3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What is a decision tree?</w:t>
      </w:r>
    </w:p>
    <w:p w14:paraId="583C51B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Why do we need ensembles?</w:t>
      </w:r>
    </w:p>
    <w:p w14:paraId="1D186427"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Decision tree-based ensemble methods</w:t>
      </w:r>
    </w:p>
    <w:p w14:paraId="4BC6F14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Decision tree-based ensembles in TensorFlow</w:t>
      </w:r>
    </w:p>
    <w:p w14:paraId="2A221039"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Detecting exoplanets in outer space</w:t>
      </w:r>
    </w:p>
    <w:p w14:paraId="77D52ABA" w14:textId="5FE825F9"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Building a TFBT model for exoplanet detection</w:t>
      </w:r>
    </w:p>
    <w:p w14:paraId="6805BAC4" w14:textId="77777777" w:rsidR="007F4286" w:rsidRPr="007F4286" w:rsidRDefault="007F4286" w:rsidP="007F4286">
      <w:pPr>
        <w:pBdr>
          <w:top w:val="single" w:sz="4" w:space="13" w:color="auto"/>
        </w:pBdr>
        <w:rPr>
          <w:rFonts w:ascii="Calibri" w:eastAsia="Calibri" w:hAnsi="Calibri" w:cs="Arial"/>
          <w:color w:val="000000"/>
          <w:sz w:val="20"/>
        </w:rPr>
      </w:pPr>
    </w:p>
    <w:p w14:paraId="3F00BD8C" w14:textId="5026145D"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Sentiment Analysis in Your Browser Using TensorFlow.js</w:t>
      </w:r>
    </w:p>
    <w:p w14:paraId="1A747E27"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Sentiment Analysis in Your Browser Using TensorFlow.js</w:t>
      </w:r>
    </w:p>
    <w:p w14:paraId="02184CED"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TensorFlow.js</w:t>
      </w:r>
    </w:p>
    <w:p w14:paraId="794BE0C2"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Adam Optimization</w:t>
      </w:r>
    </w:p>
    <w:p w14:paraId="6EFA695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categorical cross entropy loss</w:t>
      </w:r>
    </w:p>
    <w:p w14:paraId="17A71621"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word embeddings</w:t>
      </w:r>
    </w:p>
    <w:p w14:paraId="0008B168"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Building the sentiment analysis model</w:t>
      </w:r>
    </w:p>
    <w:p w14:paraId="688A85D8" w14:textId="26C81CC5"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Running the model on a browser using TensorFlow.js</w:t>
      </w:r>
    </w:p>
    <w:p w14:paraId="66047EF7" w14:textId="77777777" w:rsidR="007F4286" w:rsidRPr="007F4286" w:rsidRDefault="007F4286" w:rsidP="007F4286">
      <w:pPr>
        <w:pBdr>
          <w:top w:val="single" w:sz="4" w:space="13" w:color="auto"/>
        </w:pBdr>
        <w:rPr>
          <w:rFonts w:ascii="Calibri" w:eastAsia="Calibri" w:hAnsi="Calibri" w:cs="Arial"/>
          <w:color w:val="000000"/>
          <w:sz w:val="20"/>
        </w:rPr>
      </w:pPr>
    </w:p>
    <w:p w14:paraId="466E46F2" w14:textId="3EDACDF7"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Digit Classification Using TensorFlow Lite</w:t>
      </w:r>
    </w:p>
    <w:p w14:paraId="0FA492E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Digit Classification Using TensorFlow Lite</w:t>
      </w:r>
    </w:p>
    <w:p w14:paraId="37A3508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What is TensorFlow Lite?</w:t>
      </w:r>
    </w:p>
    <w:p w14:paraId="0F54100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Classification Model Evaluation Metrics</w:t>
      </w:r>
    </w:p>
    <w:p w14:paraId="26F781A2"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Classifying digits using TensorFlow Lite</w:t>
      </w:r>
    </w:p>
    <w:p w14:paraId="0B73E6CC" w14:textId="178B2563" w:rsidR="007F4286" w:rsidRPr="007F4286" w:rsidRDefault="007F4286" w:rsidP="007F4286">
      <w:pPr>
        <w:pBdr>
          <w:top w:val="single" w:sz="4" w:space="13" w:color="auto"/>
        </w:pBdr>
        <w:rPr>
          <w:rFonts w:ascii="Calibri" w:eastAsia="Calibri" w:hAnsi="Calibri" w:cs="Arial"/>
          <w:color w:val="000000"/>
          <w:sz w:val="20"/>
        </w:rPr>
      </w:pPr>
    </w:p>
    <w:p w14:paraId="7869CCC4" w14:textId="0DE7D00F"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Speech to Text and Topic Extraction Using NLP</w:t>
      </w:r>
    </w:p>
    <w:p w14:paraId="0DE16D5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Speech to Text and Topic Extraction Using NLP</w:t>
      </w:r>
    </w:p>
    <w:p w14:paraId="1C2B52D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Speech-to-text frameworks and toolkits</w:t>
      </w:r>
    </w:p>
    <w:p w14:paraId="451574C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Google Speech Commands Dataset</w:t>
      </w:r>
    </w:p>
    <w:p w14:paraId="632D76A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Neural network architecture</w:t>
      </w:r>
    </w:p>
    <w:p w14:paraId="622E5470" w14:textId="0C3F1A24"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Training the model</w:t>
      </w:r>
    </w:p>
    <w:p w14:paraId="6BDA823C" w14:textId="77777777" w:rsidR="007F4286" w:rsidRPr="007F4286" w:rsidRDefault="007F4286" w:rsidP="007F4286">
      <w:pPr>
        <w:pBdr>
          <w:top w:val="single" w:sz="4" w:space="13" w:color="auto"/>
        </w:pBdr>
        <w:rPr>
          <w:rFonts w:ascii="Calibri" w:eastAsia="Calibri" w:hAnsi="Calibri" w:cs="Arial"/>
          <w:color w:val="000000"/>
          <w:sz w:val="20"/>
        </w:rPr>
      </w:pPr>
    </w:p>
    <w:p w14:paraId="3FC68E31" w14:textId="171142DF"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Predicting Stock Prices using Gaussian Process Regression</w:t>
      </w:r>
    </w:p>
    <w:p w14:paraId="3F49C32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Predicting Stock Prices using Gaussian Process Regression</w:t>
      </w:r>
    </w:p>
    <w:p w14:paraId="0BD03803"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Bayes' rule</w:t>
      </w:r>
    </w:p>
    <w:p w14:paraId="4E018F33"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 xml:space="preserve"> Introducing Bayesian inference</w:t>
      </w:r>
    </w:p>
    <w:p w14:paraId="2CDF75A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Introducing Gaussian processes</w:t>
      </w:r>
    </w:p>
    <w:p w14:paraId="13B0CD7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Applying GPs to stock market prediction</w:t>
      </w:r>
    </w:p>
    <w:p w14:paraId="00C68973"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Creating a stock price prediction model</w:t>
      </w:r>
    </w:p>
    <w:p w14:paraId="5B93BDFE" w14:textId="21C4DB2C"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the results obtained</w:t>
      </w:r>
    </w:p>
    <w:p w14:paraId="1818FBCE" w14:textId="77777777" w:rsidR="007F4286" w:rsidRPr="007F4286" w:rsidRDefault="007F4286" w:rsidP="007F4286">
      <w:pPr>
        <w:pBdr>
          <w:top w:val="single" w:sz="4" w:space="13" w:color="auto"/>
        </w:pBdr>
        <w:rPr>
          <w:rFonts w:ascii="Calibri" w:eastAsia="Calibri" w:hAnsi="Calibri" w:cs="Arial"/>
          <w:color w:val="000000"/>
          <w:sz w:val="20"/>
        </w:rPr>
      </w:pPr>
    </w:p>
    <w:p w14:paraId="50EE0F71" w14:textId="1180D8FE" w:rsidR="007F4286" w:rsidRPr="007F4286" w:rsidRDefault="007F4286" w:rsidP="002552A1">
      <w:pPr>
        <w:pStyle w:val="ListParagraph"/>
        <w:numPr>
          <w:ilvl w:val="0"/>
          <w:numId w:val="570"/>
        </w:numPr>
        <w:pBdr>
          <w:top w:val="single" w:sz="4" w:space="13" w:color="auto"/>
        </w:pBdr>
        <w:rPr>
          <w:rFonts w:eastAsia="Calibri" w:cs="Arial"/>
          <w:b/>
          <w:bCs/>
          <w:color w:val="000000"/>
          <w:sz w:val="20"/>
        </w:rPr>
      </w:pPr>
      <w:r w:rsidRPr="007F4286">
        <w:rPr>
          <w:rFonts w:eastAsia="Calibri" w:cs="Arial"/>
          <w:b/>
          <w:bCs/>
          <w:color w:val="000000"/>
          <w:sz w:val="20"/>
        </w:rPr>
        <w:t>Credit Card Fraud Detection using Autoencoders</w:t>
      </w:r>
    </w:p>
    <w:p w14:paraId="57D34601"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Credit Card Fraud Detection using Autoencoders</w:t>
      </w:r>
    </w:p>
    <w:p w14:paraId="5F317A0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auto-encoders</w:t>
      </w:r>
    </w:p>
    <w:p w14:paraId="0823BE22" w14:textId="56B3B290"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Building a fraud detection model</w:t>
      </w:r>
    </w:p>
    <w:p w14:paraId="46D62E8E" w14:textId="77777777" w:rsidR="007F4286" w:rsidRPr="007F4286" w:rsidRDefault="007F4286" w:rsidP="007F4286">
      <w:pPr>
        <w:pBdr>
          <w:top w:val="single" w:sz="4" w:space="13" w:color="auto"/>
        </w:pBdr>
        <w:rPr>
          <w:rFonts w:ascii="Calibri" w:eastAsia="Calibri" w:hAnsi="Calibri" w:cs="Arial"/>
          <w:color w:val="000000"/>
          <w:sz w:val="20"/>
        </w:rPr>
      </w:pPr>
    </w:p>
    <w:p w14:paraId="12CB1F75" w14:textId="20361AED" w:rsidR="007F4286" w:rsidRPr="007F4286" w:rsidRDefault="007F4286" w:rsidP="002552A1">
      <w:pPr>
        <w:pStyle w:val="ListParagraph"/>
        <w:numPr>
          <w:ilvl w:val="0"/>
          <w:numId w:val="570"/>
        </w:numPr>
        <w:pBdr>
          <w:top w:val="single" w:sz="4" w:space="13" w:color="auto"/>
        </w:pBdr>
        <w:rPr>
          <w:rFonts w:eastAsia="Calibri" w:cs="Arial"/>
          <w:b/>
          <w:bCs/>
          <w:color w:val="000000"/>
          <w:sz w:val="20"/>
        </w:rPr>
      </w:pPr>
      <w:r w:rsidRPr="007F4286">
        <w:rPr>
          <w:rFonts w:eastAsia="Calibri" w:cs="Arial"/>
          <w:b/>
          <w:bCs/>
          <w:color w:val="000000"/>
          <w:sz w:val="20"/>
        </w:rPr>
        <w:t>Generating Uncertainty in Traffic Signs Classifier Using Bayesian Neural Networks</w:t>
      </w:r>
    </w:p>
    <w:p w14:paraId="1582765E"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Generating Uncertainty in Traffic Signs Classifier Using Bayesian Neural Networks</w:t>
      </w:r>
    </w:p>
    <w:p w14:paraId="4903A3B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Bayesian deep learning</w:t>
      </w:r>
    </w:p>
    <w:p w14:paraId="2BACFD8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TensorFlow probability, variational inference, and Monte Carlo methods</w:t>
      </w:r>
    </w:p>
    <w:p w14:paraId="2686C73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Building a Bayesian neural network</w:t>
      </w:r>
    </w:p>
    <w:p w14:paraId="1B94372F" w14:textId="3E333C43" w:rsidR="007F4286" w:rsidRPr="007F4286" w:rsidRDefault="007F4286" w:rsidP="007F4286">
      <w:pPr>
        <w:pBdr>
          <w:top w:val="single" w:sz="4" w:space="13" w:color="auto"/>
        </w:pBdr>
        <w:rPr>
          <w:rFonts w:ascii="Calibri" w:eastAsia="Calibri" w:hAnsi="Calibri" w:cs="Arial"/>
          <w:color w:val="000000"/>
          <w:sz w:val="20"/>
        </w:rPr>
      </w:pPr>
    </w:p>
    <w:p w14:paraId="7ED20CFE" w14:textId="4E9B99C6"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Generating Matching Shoe Bags from Shoe Images Using DiscoGANs</w:t>
      </w:r>
    </w:p>
    <w:p w14:paraId="5B495ED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Generating Matching Shoe Bags from Shoe Images Using DiscoGANs</w:t>
      </w:r>
    </w:p>
    <w:p w14:paraId="28C82D9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generative models</w:t>
      </w:r>
    </w:p>
    <w:p w14:paraId="228A626F"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DiscoGANs</w:t>
      </w:r>
    </w:p>
    <w:p w14:paraId="31EF0EF9" w14:textId="38C3299D" w:rsid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Building a DiscoGAN model</w:t>
      </w:r>
    </w:p>
    <w:p w14:paraId="32204294" w14:textId="77777777" w:rsidR="007F4286" w:rsidRPr="007F4286" w:rsidRDefault="007F4286" w:rsidP="007F4286">
      <w:pPr>
        <w:pBdr>
          <w:top w:val="single" w:sz="4" w:space="13" w:color="auto"/>
        </w:pBdr>
        <w:rPr>
          <w:rFonts w:ascii="Calibri" w:eastAsia="Calibri" w:hAnsi="Calibri" w:cs="Arial"/>
          <w:color w:val="000000"/>
          <w:sz w:val="20"/>
        </w:rPr>
      </w:pPr>
    </w:p>
    <w:p w14:paraId="192966F5" w14:textId="12C79690"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Classifying Clothing Images using Capsule Networks</w:t>
      </w:r>
    </w:p>
    <w:p w14:paraId="645F899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Classifying Clothing Images using Capsule Networks</w:t>
      </w:r>
    </w:p>
    <w:p w14:paraId="402D3ADF"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 xml:space="preserve">Understanding the importance of </w:t>
      </w:r>
      <w:r w:rsidRPr="007F4286">
        <w:rPr>
          <w:rFonts w:ascii="Calibri" w:eastAsia="Calibri" w:hAnsi="Calibri" w:cs="Arial"/>
          <w:color w:val="000000"/>
          <w:sz w:val="20"/>
        </w:rPr>
        <w:t>capsule networks</w:t>
      </w:r>
    </w:p>
    <w:p w14:paraId="2238438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capsules</w:t>
      </w:r>
    </w:p>
    <w:p w14:paraId="63831C3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The dynamic routing algorithm</w:t>
      </w:r>
    </w:p>
    <w:p w14:paraId="37DEF83F"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CapsNet for classifying Fashion MNIST images</w:t>
      </w:r>
    </w:p>
    <w:p w14:paraId="7FE6698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Training and testing the model</w:t>
      </w:r>
    </w:p>
    <w:p w14:paraId="456BDF79"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Reconstructing sample images</w:t>
      </w:r>
    </w:p>
    <w:p w14:paraId="5669070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Limitations of capsule networks</w:t>
      </w:r>
    </w:p>
    <w:p w14:paraId="163FDB8F" w14:textId="2B7E9749" w:rsidR="007F4286" w:rsidRPr="007F4286" w:rsidRDefault="007F4286" w:rsidP="007F4286">
      <w:pPr>
        <w:pBdr>
          <w:top w:val="single" w:sz="4" w:space="13" w:color="auto"/>
        </w:pBdr>
        <w:rPr>
          <w:rFonts w:ascii="Calibri" w:eastAsia="Calibri" w:hAnsi="Calibri" w:cs="Arial"/>
          <w:color w:val="000000"/>
          <w:sz w:val="20"/>
        </w:rPr>
      </w:pPr>
    </w:p>
    <w:p w14:paraId="2AD6B705" w14:textId="011AD844"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Making Quality Product Recommendations Using TensorFlow</w:t>
      </w:r>
    </w:p>
    <w:p w14:paraId="0A380BE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Making Quality Product Recommendations Using TensorFlow</w:t>
      </w:r>
    </w:p>
    <w:p w14:paraId="232CF1D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Recommendation systems</w:t>
      </w:r>
    </w:p>
    <w:p w14:paraId="0E466793"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Content-based filtering</w:t>
      </w:r>
    </w:p>
    <w:p w14:paraId="3E003B28"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Collaborative filtering</w:t>
      </w:r>
    </w:p>
    <w:p w14:paraId="29EA55AF"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Hybrid systems</w:t>
      </w:r>
    </w:p>
    <w:p w14:paraId="1DE5E07C"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Matrix factorization</w:t>
      </w:r>
    </w:p>
    <w:p w14:paraId="16E1BA95"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Introducing the Retailrocket dataset</w:t>
      </w:r>
    </w:p>
    <w:p w14:paraId="6CBFAF2E"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Exploring the Retailrocket dataset</w:t>
      </w:r>
    </w:p>
    <w:p w14:paraId="10B07BBD"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Pre-processing the data</w:t>
      </w:r>
    </w:p>
    <w:p w14:paraId="5D87B73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The matrix factorization model for Retailrocket recommendations</w:t>
      </w:r>
    </w:p>
    <w:p w14:paraId="3A8D4DC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The neural network model for Retailrocket recommendations</w:t>
      </w:r>
    </w:p>
    <w:p w14:paraId="59ED314B" w14:textId="36E24D72" w:rsidR="007F4286" w:rsidRPr="007F4286" w:rsidRDefault="007F4286" w:rsidP="007F4286">
      <w:pPr>
        <w:pBdr>
          <w:top w:val="single" w:sz="4" w:space="13" w:color="auto"/>
        </w:pBdr>
        <w:rPr>
          <w:rFonts w:ascii="Calibri" w:eastAsia="Calibri" w:hAnsi="Calibri" w:cs="Arial"/>
          <w:color w:val="000000"/>
          <w:sz w:val="20"/>
        </w:rPr>
      </w:pPr>
    </w:p>
    <w:p w14:paraId="08FDABDE" w14:textId="50F39C93"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Object Detection at a Large Scale with TensorFlow</w:t>
      </w:r>
    </w:p>
    <w:p w14:paraId="06B70CDD"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Object Detection at a Large Scale with TensorFlow</w:t>
      </w:r>
    </w:p>
    <w:p w14:paraId="37752A04"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Introducing Apache Spark</w:t>
      </w:r>
    </w:p>
    <w:p w14:paraId="24D9A9F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distributed TensorFlow</w:t>
      </w:r>
    </w:p>
    <w:p w14:paraId="4D5AC372"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Learning about TensorFlowOnSpark</w:t>
      </w:r>
    </w:p>
    <w:p w14:paraId="2E08CE46"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Object detection using TensorFlowOnSpark and Sparkdl</w:t>
      </w:r>
    </w:p>
    <w:p w14:paraId="22DE0F73" w14:textId="1763AC4C" w:rsidR="007F4286" w:rsidRPr="007F4286" w:rsidRDefault="007F4286" w:rsidP="007F4286">
      <w:pPr>
        <w:pBdr>
          <w:top w:val="single" w:sz="4" w:space="13" w:color="auto"/>
        </w:pBdr>
        <w:rPr>
          <w:rFonts w:ascii="Calibri" w:eastAsia="Calibri" w:hAnsi="Calibri" w:cs="Arial"/>
          <w:color w:val="000000"/>
          <w:sz w:val="20"/>
        </w:rPr>
      </w:pPr>
    </w:p>
    <w:p w14:paraId="3C037536" w14:textId="75E2C938"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Generating Book Scripts Using LSTMs</w:t>
      </w:r>
    </w:p>
    <w:p w14:paraId="6BB4689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Generating Book Scripts Using LSTMs</w:t>
      </w:r>
    </w:p>
    <w:p w14:paraId="031C5540"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Understanding recurrent neural networks</w:t>
      </w:r>
    </w:p>
    <w:p w14:paraId="70FF3251"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Pre-processing the data</w:t>
      </w:r>
    </w:p>
    <w:p w14:paraId="093A44DE"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Defining the model</w:t>
      </w:r>
    </w:p>
    <w:p w14:paraId="1B70B15F"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Training the model</w:t>
      </w:r>
    </w:p>
    <w:p w14:paraId="4D51503E"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Defining and training a text-generating model</w:t>
      </w:r>
    </w:p>
    <w:p w14:paraId="43804658"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Generating book scripts</w:t>
      </w:r>
    </w:p>
    <w:p w14:paraId="2B17866C" w14:textId="431EB0B0" w:rsidR="007F4286" w:rsidRPr="007F4286" w:rsidRDefault="007F4286" w:rsidP="007F4286">
      <w:pPr>
        <w:pBdr>
          <w:top w:val="single" w:sz="4" w:space="13" w:color="auto"/>
        </w:pBdr>
        <w:rPr>
          <w:rFonts w:ascii="Calibri" w:eastAsia="Calibri" w:hAnsi="Calibri" w:cs="Arial"/>
          <w:color w:val="000000"/>
          <w:sz w:val="20"/>
        </w:rPr>
      </w:pPr>
    </w:p>
    <w:p w14:paraId="6CC91A14" w14:textId="4FEEE67B" w:rsidR="007F4286" w:rsidRPr="007F4286" w:rsidRDefault="007F4286" w:rsidP="002552A1">
      <w:pPr>
        <w:numPr>
          <w:ilvl w:val="0"/>
          <w:numId w:val="570"/>
        </w:numPr>
        <w:pBdr>
          <w:top w:val="single" w:sz="4" w:space="13" w:color="auto"/>
        </w:pBdr>
        <w:rPr>
          <w:rFonts w:ascii="Calibri" w:eastAsia="Calibri" w:hAnsi="Calibri" w:cs="Arial"/>
          <w:b/>
          <w:bCs/>
          <w:color w:val="000000"/>
          <w:sz w:val="20"/>
        </w:rPr>
      </w:pPr>
      <w:r w:rsidRPr="007F4286">
        <w:rPr>
          <w:rFonts w:ascii="Calibri" w:eastAsia="Calibri" w:hAnsi="Calibri" w:cs="Arial"/>
          <w:b/>
          <w:bCs/>
          <w:color w:val="000000"/>
          <w:sz w:val="20"/>
        </w:rPr>
        <w:t>Playing Pacman Using Deep Reinforcement Learning</w:t>
      </w:r>
    </w:p>
    <w:p w14:paraId="79FA622E"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Playing Pacman Using Deep Reinforcement Learning</w:t>
      </w:r>
    </w:p>
    <w:p w14:paraId="159574BA"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Reinforcement learning</w:t>
      </w:r>
    </w:p>
    <w:p w14:paraId="21ABBA58"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Reinforcement learning versus supervised and unsupervised learning</w:t>
      </w:r>
    </w:p>
    <w:p w14:paraId="54189357"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Components of Reinforcement Learning</w:t>
      </w:r>
    </w:p>
    <w:p w14:paraId="4DD9547C"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 xml:space="preserve">OpenAI Gym </w:t>
      </w:r>
    </w:p>
    <w:p w14:paraId="258AF7C2"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 xml:space="preserve">Creating a Pacman game in OpenAI Gym </w:t>
      </w:r>
    </w:p>
    <w:p w14:paraId="5F4F97BB" w14:textId="77777777" w:rsidR="007F4286" w:rsidRPr="007F4286"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DQN for deep reinforcement learning</w:t>
      </w:r>
    </w:p>
    <w:p w14:paraId="603D5BDB" w14:textId="0B7CBB00" w:rsidR="007F4286" w:rsidRPr="00F9335C" w:rsidRDefault="007F4286" w:rsidP="002552A1">
      <w:pPr>
        <w:numPr>
          <w:ilvl w:val="0"/>
          <w:numId w:val="569"/>
        </w:numPr>
        <w:pBdr>
          <w:top w:val="single" w:sz="4" w:space="13" w:color="auto"/>
        </w:pBdr>
        <w:rPr>
          <w:rFonts w:ascii="Calibri" w:eastAsia="Calibri" w:hAnsi="Calibri" w:cs="Arial"/>
          <w:color w:val="000000"/>
          <w:sz w:val="20"/>
        </w:rPr>
      </w:pPr>
      <w:r w:rsidRPr="007F4286">
        <w:rPr>
          <w:rFonts w:ascii="Calibri" w:eastAsia="Calibri" w:hAnsi="Calibri" w:cs="Arial"/>
          <w:color w:val="000000"/>
          <w:sz w:val="20"/>
        </w:rPr>
        <w:t>Applying DQN to a game</w:t>
      </w:r>
    </w:p>
    <w:p w14:paraId="2CF9C27E" w14:textId="77777777" w:rsidR="007F4286" w:rsidRPr="00F9335C" w:rsidRDefault="007F4286" w:rsidP="007F4286">
      <w:pPr>
        <w:pBdr>
          <w:top w:val="single" w:sz="4" w:space="13" w:color="auto"/>
        </w:pBdr>
        <w:rPr>
          <w:rFonts w:ascii="Calibri" w:hAnsi="Calibri" w:cs="Arial"/>
          <w:color w:val="000000"/>
          <w:sz w:val="20"/>
        </w:rPr>
        <w:sectPr w:rsidR="007F4286" w:rsidRPr="00F9335C" w:rsidSect="000F5120">
          <w:endnotePr>
            <w:numFmt w:val="decimal"/>
          </w:endnotePr>
          <w:type w:val="continuous"/>
          <w:pgSz w:w="12240" w:h="15840" w:code="1"/>
          <w:pgMar w:top="720" w:right="720" w:bottom="720" w:left="720" w:header="720" w:footer="518" w:gutter="0"/>
          <w:cols w:num="3" w:space="720"/>
          <w:titlePg/>
          <w:docGrid w:linePitch="326"/>
        </w:sectPr>
      </w:pPr>
    </w:p>
    <w:p w14:paraId="04A71EC3" w14:textId="77777777" w:rsidR="007F4286" w:rsidRPr="00F9335C" w:rsidRDefault="007F4286" w:rsidP="007F4286">
      <w:pPr>
        <w:pBdr>
          <w:top w:val="single" w:sz="4" w:space="13" w:color="auto"/>
        </w:pBdr>
        <w:rPr>
          <w:rFonts w:ascii="Calibri" w:hAnsi="Calibri" w:cs="Arial"/>
          <w:color w:val="000000"/>
          <w:sz w:val="20"/>
        </w:rPr>
      </w:pPr>
    </w:p>
    <w:p w14:paraId="1A53E127" w14:textId="77777777" w:rsidR="007F4286" w:rsidRDefault="007F4286" w:rsidP="007F4286">
      <w:pPr>
        <w:rPr>
          <w:rFonts w:ascii="Calibri" w:hAnsi="Calibri" w:cs="Arial"/>
          <w:bCs/>
          <w:noProof/>
          <w:color w:val="000000"/>
          <w:sz w:val="20"/>
        </w:rPr>
      </w:pPr>
      <w:r w:rsidRPr="00F9335C">
        <w:rPr>
          <w:rFonts w:ascii="Calibri" w:hAnsi="Calibri" w:cs="Arial"/>
          <w:b/>
          <w:noProof/>
          <w:color w:val="0070C0"/>
          <w:sz w:val="20"/>
        </w:rPr>
        <w:t>Student Materials</w:t>
      </w:r>
      <w:r w:rsidRPr="00F9335C">
        <w:rPr>
          <w:rFonts w:ascii="Calibri" w:hAnsi="Calibri" w:cs="Arial"/>
          <w:b/>
          <w:noProof/>
          <w:color w:val="000000"/>
          <w:sz w:val="20"/>
        </w:rPr>
        <w:t>:</w:t>
      </w:r>
      <w:r w:rsidRPr="00F9335C">
        <w:rPr>
          <w:rFonts w:ascii="Calibri" w:hAnsi="Calibri" w:cs="Arial"/>
          <w:bCs/>
          <w:noProof/>
          <w:color w:val="000000"/>
          <w:sz w:val="20"/>
        </w:rPr>
        <w:t xml:space="preserve"> Each student will receive a </w:t>
      </w:r>
      <w:r w:rsidRPr="00F9335C">
        <w:rPr>
          <w:rFonts w:ascii="Calibri" w:hAnsi="Calibri" w:cs="Arial"/>
          <w:b/>
          <w:bCs/>
          <w:noProof/>
          <w:color w:val="000000"/>
          <w:sz w:val="20"/>
        </w:rPr>
        <w:t>Student Guide</w:t>
      </w:r>
      <w:r w:rsidRPr="00F9335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EF1657E" w14:textId="77777777" w:rsidR="007F4286" w:rsidRPr="00974366" w:rsidRDefault="007F4286" w:rsidP="007F4286">
      <w:pPr>
        <w:widowControl/>
        <w:rPr>
          <w:rFonts w:ascii="Calibri" w:hAnsi="Calibri" w:cs="Arial"/>
          <w:bCs/>
          <w:noProof/>
          <w:color w:val="000000"/>
          <w:sz w:val="20"/>
        </w:rPr>
      </w:pPr>
      <w:r>
        <w:rPr>
          <w:rFonts w:ascii="Calibri" w:hAnsi="Calibri" w:cs="Arial"/>
          <w:bCs/>
          <w:noProof/>
          <w:color w:val="000000"/>
          <w:sz w:val="20"/>
        </w:rPr>
        <w:br w:type="page"/>
      </w:r>
    </w:p>
    <w:p w14:paraId="454F04C9" w14:textId="72467017" w:rsidR="00720F57" w:rsidRPr="00720F57" w:rsidRDefault="00720F57" w:rsidP="00720F57">
      <w:pPr>
        <w:keepNext/>
        <w:pBdr>
          <w:bottom w:val="single" w:sz="4" w:space="1" w:color="auto"/>
        </w:pBdr>
        <w:spacing w:before="240" w:after="60"/>
        <w:outlineLvl w:val="0"/>
        <w:rPr>
          <w:rFonts w:ascii="Calibri" w:hAnsi="Calibri"/>
          <w:b/>
          <w:sz w:val="30"/>
          <w:szCs w:val="30"/>
        </w:rPr>
      </w:pPr>
      <w:bookmarkStart w:id="63" w:name="_Toc51519861"/>
      <w:r w:rsidRPr="00720F57">
        <w:rPr>
          <w:rFonts w:ascii="Calibri" w:hAnsi="Calibri"/>
          <w:b/>
          <w:sz w:val="30"/>
          <w:szCs w:val="30"/>
        </w:rPr>
        <w:lastRenderedPageBreak/>
        <w:t>Machine Learning to Detect Phishing Websites</w:t>
      </w:r>
      <w:bookmarkEnd w:id="63"/>
    </w:p>
    <w:p w14:paraId="03776226" w14:textId="77777777" w:rsidR="00720F57" w:rsidRPr="00720F57" w:rsidRDefault="00720F57" w:rsidP="00720F57">
      <w:pPr>
        <w:rPr>
          <w:rFonts w:ascii="Calibri" w:hAnsi="Calibri" w:cs="Arial"/>
          <w:b/>
          <w:bCs/>
          <w:iCs/>
          <w:noProof/>
          <w:color w:val="262626" w:themeColor="text1" w:themeTint="D9"/>
          <w:sz w:val="20"/>
        </w:rPr>
      </w:pPr>
    </w:p>
    <w:p w14:paraId="15FCF817" w14:textId="77777777" w:rsidR="00720F57" w:rsidRPr="00720F57" w:rsidRDefault="00720F57" w:rsidP="00720F57">
      <w:pPr>
        <w:rPr>
          <w:rFonts w:ascii="Arial" w:hAnsi="Arial" w:cs="Arial"/>
          <w:b/>
          <w:color w:val="0070C0"/>
          <w:sz w:val="18"/>
        </w:rPr>
      </w:pPr>
      <w:r w:rsidRPr="00720F57">
        <w:rPr>
          <w:rFonts w:ascii="Arial" w:hAnsi="Arial" w:cs="Arial"/>
          <w:b/>
          <w:color w:val="0070C0"/>
          <w:sz w:val="18"/>
        </w:rPr>
        <w:t>Course Snapshot</w:t>
      </w:r>
    </w:p>
    <w:p w14:paraId="24C64B3F" w14:textId="77777777"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Course:</w:t>
      </w:r>
      <w:r w:rsidRPr="00720F57">
        <w:rPr>
          <w:rFonts w:ascii="Calibri" w:hAnsi="Calibri" w:cs="Arial"/>
          <w:color w:val="000000"/>
          <w:sz w:val="20"/>
        </w:rPr>
        <w:t xml:space="preserve"> Use Machine Learning to Detect Phishing Websites</w:t>
      </w:r>
    </w:p>
    <w:p w14:paraId="66416EE6" w14:textId="3CF872F8"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Duration:</w:t>
      </w:r>
      <w:r w:rsidRPr="00720F57">
        <w:rPr>
          <w:rFonts w:ascii="Calibri" w:hAnsi="Calibri" w:cs="Arial"/>
          <w:color w:val="000000"/>
          <w:sz w:val="20"/>
        </w:rPr>
        <w:t xml:space="preserve"> </w:t>
      </w:r>
      <w:r w:rsidR="008609D1">
        <w:rPr>
          <w:rFonts w:ascii="Calibri" w:hAnsi="Calibri" w:cs="Arial"/>
          <w:color w:val="000000"/>
          <w:sz w:val="20"/>
        </w:rPr>
        <w:t>1</w:t>
      </w:r>
      <w:r w:rsidRPr="00720F57">
        <w:rPr>
          <w:rFonts w:ascii="Calibri" w:hAnsi="Calibri" w:cs="Arial"/>
          <w:color w:val="000000"/>
          <w:sz w:val="20"/>
        </w:rPr>
        <w:t xml:space="preserve"> days</w:t>
      </w:r>
    </w:p>
    <w:p w14:paraId="7748648A" w14:textId="77777777"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Skill-level</w:t>
      </w:r>
      <w:r w:rsidRPr="00720F57">
        <w:rPr>
          <w:rFonts w:ascii="Calibri" w:hAnsi="Calibri" w:cs="Arial"/>
          <w:color w:val="000000"/>
          <w:sz w:val="20"/>
        </w:rPr>
        <w:t>:</w:t>
      </w:r>
      <w:r w:rsidRPr="00720F57">
        <w:rPr>
          <w:rFonts w:ascii="Calibri" w:hAnsi="Calibri" w:cs="Arial"/>
          <w:bCs/>
          <w:noProof/>
          <w:color w:val="000000"/>
          <w:sz w:val="20"/>
        </w:rPr>
        <w:t xml:space="preserve"> </w:t>
      </w:r>
      <w:r w:rsidRPr="00720F57">
        <w:rPr>
          <w:rFonts w:ascii="Calibri" w:hAnsi="Calibri" w:cs="Arial"/>
          <w:color w:val="000000"/>
          <w:sz w:val="20"/>
        </w:rPr>
        <w:t>Foundation-level Use Machine Learning to Detect Phishing Websites skills for Intermediate skilled team members. This is not a basic class.</w:t>
      </w:r>
    </w:p>
    <w:p w14:paraId="2F45ED0F" w14:textId="77777777"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Targeted Audience</w:t>
      </w:r>
      <w:r w:rsidRPr="00720F57">
        <w:rPr>
          <w:rFonts w:ascii="Calibri" w:hAnsi="Calibri" w:cs="Arial"/>
          <w:color w:val="000000"/>
          <w:sz w:val="20"/>
        </w:rPr>
        <w:t>: This course is geared for those who wants to develop a machine learning model for predicting whether or not an email that contains a link to a website is a phishing website or not.</w:t>
      </w:r>
    </w:p>
    <w:p w14:paraId="28A413B8" w14:textId="77777777"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Hands-on Learning:</w:t>
      </w:r>
      <w:r w:rsidRPr="00720F57">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9954752" w14:textId="77777777" w:rsidR="00720F57" w:rsidRPr="00720F57" w:rsidRDefault="00720F57" w:rsidP="00720F57">
      <w:pPr>
        <w:numPr>
          <w:ilvl w:val="0"/>
          <w:numId w:val="22"/>
        </w:numPr>
        <w:rPr>
          <w:rFonts w:ascii="Calibri" w:hAnsi="Calibri" w:cs="Arial"/>
          <w:color w:val="000000"/>
          <w:sz w:val="20"/>
        </w:rPr>
      </w:pPr>
      <w:r w:rsidRPr="00720F57">
        <w:rPr>
          <w:rFonts w:ascii="Calibri" w:hAnsi="Calibri" w:cs="Arial"/>
          <w:b/>
          <w:bCs/>
          <w:color w:val="000000"/>
          <w:sz w:val="20"/>
        </w:rPr>
        <w:t>Delivery Format:</w:t>
      </w:r>
      <w:r w:rsidRPr="00720F57">
        <w:rPr>
          <w:rFonts w:ascii="Calibri" w:hAnsi="Calibri" w:cs="Arial"/>
          <w:color w:val="000000"/>
          <w:sz w:val="20"/>
        </w:rPr>
        <w:t xml:space="preserve"> This course is available for onsite private classroom presentation.</w:t>
      </w:r>
    </w:p>
    <w:p w14:paraId="2EDDE796" w14:textId="77777777" w:rsidR="00720F57" w:rsidRPr="00720F57" w:rsidRDefault="00720F57" w:rsidP="00720F57">
      <w:pPr>
        <w:numPr>
          <w:ilvl w:val="0"/>
          <w:numId w:val="22"/>
        </w:numPr>
        <w:rPr>
          <w:rFonts w:ascii="Calibri" w:hAnsi="Calibri" w:cs="Arial"/>
          <w:noProof/>
          <w:color w:val="000000"/>
          <w:sz w:val="20"/>
        </w:rPr>
      </w:pPr>
      <w:r w:rsidRPr="00720F57">
        <w:rPr>
          <w:rFonts w:ascii="Calibri" w:hAnsi="Calibri" w:cs="Arial"/>
          <w:b/>
          <w:bCs/>
          <w:color w:val="000000"/>
          <w:sz w:val="20"/>
        </w:rPr>
        <w:t>Customizable:</w:t>
      </w:r>
      <w:r w:rsidRPr="00720F57">
        <w:rPr>
          <w:rFonts w:ascii="Calibri" w:hAnsi="Calibri" w:cs="Arial"/>
          <w:color w:val="000000"/>
          <w:sz w:val="20"/>
        </w:rPr>
        <w:t xml:space="preserve"> This course may be tailored to target your specific training skills objectives, tools of choice and learning goals.</w:t>
      </w:r>
    </w:p>
    <w:p w14:paraId="120A3452" w14:textId="77777777" w:rsidR="00720F57" w:rsidRPr="00720F57" w:rsidRDefault="00720F57" w:rsidP="00720F57">
      <w:pPr>
        <w:pBdr>
          <w:top w:val="single" w:sz="4" w:space="1" w:color="auto"/>
        </w:pBdr>
        <w:rPr>
          <w:rFonts w:ascii="Calibri" w:hAnsi="Calibri" w:cs="Arial"/>
          <w:b/>
          <w:bCs/>
          <w:noProof/>
          <w:color w:val="000000"/>
          <w:sz w:val="20"/>
        </w:rPr>
      </w:pPr>
    </w:p>
    <w:p w14:paraId="2C85E490" w14:textId="77777777" w:rsidR="00720F57" w:rsidRPr="00720F57" w:rsidRDefault="00720F57" w:rsidP="00720F57">
      <w:pPr>
        <w:rPr>
          <w:rFonts w:ascii="Calibri" w:hAnsi="Calibri" w:cs="Arial"/>
          <w:bCs/>
          <w:color w:val="000000"/>
          <w:sz w:val="20"/>
        </w:rPr>
      </w:pPr>
      <w:r w:rsidRPr="00720F57">
        <w:rPr>
          <w:rFonts w:ascii="Calibri" w:hAnsi="Calibri" w:cs="Arial"/>
          <w:bCs/>
          <w:color w:val="000000"/>
          <w:sz w:val="20"/>
        </w:rPr>
        <w:t>In this course, you will be filling in the role of a data scientist employed by an organization’s cybersecurity manager. Lately, the employees of the organization are receiving a lot of emails containing links to phishing websites. Your task will be to develop a machine learning model for predicting whether or not an email that contains a link to a website is a phishing website or not.</w:t>
      </w:r>
    </w:p>
    <w:p w14:paraId="279E39B0" w14:textId="77777777" w:rsidR="00720F57" w:rsidRPr="00720F57" w:rsidRDefault="00720F57" w:rsidP="00720F57">
      <w:pPr>
        <w:rPr>
          <w:rFonts w:ascii="Calibri" w:hAnsi="Calibri" w:cs="Arial"/>
          <w:b/>
          <w:color w:val="000000"/>
          <w:sz w:val="20"/>
        </w:rPr>
      </w:pPr>
      <w:r w:rsidRPr="00720F57">
        <w:rPr>
          <w:rFonts w:ascii="Calibri" w:hAnsi="Calibri" w:cs="Arial"/>
          <w:bCs/>
          <w:color w:val="000000"/>
          <w:sz w:val="20"/>
        </w:rPr>
        <w:t>Phishing attacks are considered to be one of the most common types of online security threats, and are capable of breaking into an organization’s online security so as to extract confidential information like user passwords, financial information, and so on. The Internet Crime Report 2018 presents the effects of phishing websites.</w:t>
      </w:r>
    </w:p>
    <w:p w14:paraId="7C17D273" w14:textId="77777777" w:rsidR="00720F57" w:rsidRPr="00720F57" w:rsidRDefault="00720F57" w:rsidP="00720F57">
      <w:pPr>
        <w:rPr>
          <w:rFonts w:ascii="Calibri" w:hAnsi="Calibri" w:cs="Arial"/>
          <w:bCs/>
          <w:color w:val="000000"/>
          <w:sz w:val="20"/>
        </w:rPr>
      </w:pPr>
    </w:p>
    <w:p w14:paraId="38F18ADA" w14:textId="77777777" w:rsidR="00720F57" w:rsidRPr="00720F57" w:rsidRDefault="00720F57" w:rsidP="00720F57">
      <w:pPr>
        <w:rPr>
          <w:rFonts w:ascii="Calibri" w:hAnsi="Calibri" w:cs="Arial"/>
          <w:bCs/>
          <w:color w:val="000000"/>
          <w:sz w:val="20"/>
        </w:rPr>
      </w:pPr>
      <w:r w:rsidRPr="00720F57">
        <w:rPr>
          <w:rFonts w:ascii="Calibri" w:hAnsi="Calibri" w:cs="Arial"/>
          <w:bCs/>
          <w:color w:val="000000"/>
          <w:sz w:val="20"/>
        </w:rPr>
        <w:t>Working in a hands-on learning environment, led by our Machine Learning expert instructor, students will learn about and explore:</w:t>
      </w:r>
    </w:p>
    <w:p w14:paraId="25689774"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Load and understand a tabular dataset. As a data scientist, you should be comfortable working with tabular data.</w:t>
      </w:r>
    </w:p>
    <w:p w14:paraId="3886F0D8"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Query the dataset for deriving interesting reports.</w:t>
      </w:r>
    </w:p>
    <w:p w14:paraId="2BD24EAF"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Clean the dataset accordingly so that it is well-suited for a machine learning model.</w:t>
      </w:r>
    </w:p>
    <w:p w14:paraId="3E215C9A"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Build and train machine learning models, like Logistic Regression and Neural Networks.</w:t>
      </w:r>
    </w:p>
    <w:p w14:paraId="20EA4F4C"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Perform hyperparameter tuning techniques, like random search.</w:t>
      </w:r>
    </w:p>
    <w:p w14:paraId="57F0D7CC" w14:textId="77777777" w:rsidR="00720F57" w:rsidRPr="00720F57" w:rsidRDefault="00720F57" w:rsidP="00124A55">
      <w:pPr>
        <w:numPr>
          <w:ilvl w:val="0"/>
          <w:numId w:val="24"/>
        </w:numPr>
        <w:rPr>
          <w:rFonts w:ascii="Calibri" w:hAnsi="Calibri" w:cs="Arial"/>
          <w:color w:val="000000"/>
          <w:sz w:val="20"/>
        </w:rPr>
      </w:pPr>
      <w:r w:rsidRPr="00720F57">
        <w:rPr>
          <w:rFonts w:ascii="Calibri" w:hAnsi="Calibri" w:cs="Arial"/>
          <w:color w:val="000000"/>
          <w:sz w:val="20"/>
        </w:rPr>
        <w:t>Provide a summary of the performance of the machine learning models.</w:t>
      </w:r>
    </w:p>
    <w:p w14:paraId="4D9387FF" w14:textId="77777777" w:rsidR="00720F57" w:rsidRPr="00720F57" w:rsidRDefault="00720F57" w:rsidP="00720F57">
      <w:pPr>
        <w:rPr>
          <w:rFonts w:ascii="Calibri" w:hAnsi="Calibri" w:cs="Arial"/>
          <w:bCs/>
          <w:color w:val="000000"/>
          <w:sz w:val="20"/>
        </w:rPr>
      </w:pPr>
    </w:p>
    <w:p w14:paraId="2FD52824" w14:textId="77777777" w:rsidR="00720F57" w:rsidRPr="00720F57" w:rsidRDefault="00720F57" w:rsidP="00720F57">
      <w:pPr>
        <w:rPr>
          <w:rFonts w:ascii="Calibri" w:hAnsi="Calibri" w:cs="Arial"/>
          <w:bCs/>
          <w:color w:val="000000"/>
          <w:sz w:val="20"/>
        </w:rPr>
      </w:pPr>
      <w:r w:rsidRPr="00720F57">
        <w:rPr>
          <w:rFonts w:ascii="Calibri" w:hAnsi="Calibri" w:cs="Arial"/>
          <w:b/>
          <w:bCs/>
          <w:color w:val="000000"/>
          <w:sz w:val="20"/>
        </w:rPr>
        <w:t>Topics Covered</w:t>
      </w:r>
      <w:r w:rsidRPr="00720F57">
        <w:rPr>
          <w:rFonts w:ascii="Calibri" w:hAnsi="Calibri" w:cs="Arial"/>
          <w:bCs/>
          <w:color w:val="000000"/>
          <w:sz w:val="20"/>
        </w:rPr>
        <w:t>: This is a high-level list of topics covered in this course. Please see the detailed Agenda below</w:t>
      </w:r>
    </w:p>
    <w:p w14:paraId="1F71B323" w14:textId="77777777" w:rsidR="00720F57" w:rsidRPr="00720F57" w:rsidRDefault="00720F57" w:rsidP="00720F57">
      <w:pPr>
        <w:ind w:left="360" w:hanging="360"/>
        <w:rPr>
          <w:rFonts w:ascii="Calibri" w:hAnsi="Calibri" w:cs="Arial"/>
          <w:color w:val="000000"/>
          <w:sz w:val="20"/>
        </w:rPr>
        <w:sectPr w:rsidR="00720F57" w:rsidRPr="00720F57" w:rsidSect="005A5CC9">
          <w:footerReference w:type="default" r:id="rId108"/>
          <w:footerReference w:type="first" r:id="rId109"/>
          <w:endnotePr>
            <w:numFmt w:val="decimal"/>
          </w:endnotePr>
          <w:type w:val="continuous"/>
          <w:pgSz w:w="12240" w:h="15840" w:code="1"/>
          <w:pgMar w:top="720" w:right="720" w:bottom="720" w:left="720" w:header="720" w:footer="518" w:gutter="0"/>
          <w:cols w:space="720"/>
          <w:titlePg/>
          <w:docGrid w:linePitch="326"/>
        </w:sectPr>
      </w:pPr>
    </w:p>
    <w:p w14:paraId="67F2192F" w14:textId="77777777" w:rsidR="00720F57" w:rsidRPr="00720F57" w:rsidRDefault="00720F57" w:rsidP="002552A1">
      <w:pPr>
        <w:pStyle w:val="0BodyBullet"/>
        <w:numPr>
          <w:ilvl w:val="0"/>
          <w:numId w:val="539"/>
        </w:numPr>
      </w:pPr>
      <w:r w:rsidRPr="00720F57">
        <w:t>Loading and understanding the Phishing Websites dataset</w:t>
      </w:r>
    </w:p>
    <w:p w14:paraId="4DBD0740" w14:textId="77777777" w:rsidR="00720F57" w:rsidRPr="00720F57" w:rsidRDefault="00720F57" w:rsidP="002552A1">
      <w:pPr>
        <w:pStyle w:val="0BodyBullet"/>
        <w:numPr>
          <w:ilvl w:val="0"/>
          <w:numId w:val="539"/>
        </w:numPr>
      </w:pPr>
      <w:r w:rsidRPr="00720F57">
        <w:t>Asking the right questions of the data to understand it better and preparing reports</w:t>
      </w:r>
    </w:p>
    <w:p w14:paraId="67CC00A8" w14:textId="77777777" w:rsidR="00720F57" w:rsidRPr="00720F57" w:rsidRDefault="00720F57" w:rsidP="002552A1">
      <w:pPr>
        <w:pStyle w:val="0BodyBullet"/>
        <w:numPr>
          <w:ilvl w:val="0"/>
          <w:numId w:val="539"/>
        </w:numPr>
      </w:pPr>
      <w:r w:rsidRPr="00720F57">
        <w:t>Cleaning data</w:t>
      </w:r>
    </w:p>
    <w:p w14:paraId="18422824" w14:textId="77777777" w:rsidR="00720F57" w:rsidRPr="00720F57" w:rsidRDefault="00720F57" w:rsidP="002552A1">
      <w:pPr>
        <w:pStyle w:val="0BodyBullet"/>
        <w:numPr>
          <w:ilvl w:val="0"/>
          <w:numId w:val="539"/>
        </w:numPr>
      </w:pPr>
      <w:r w:rsidRPr="00720F57">
        <w:t xml:space="preserve">Creating a Logistic Regression classifier as a baseline </w:t>
      </w:r>
      <w:r w:rsidRPr="00720F57">
        <w:t>model</w:t>
      </w:r>
    </w:p>
    <w:p w14:paraId="3D0AB143" w14:textId="77777777" w:rsidR="00720F57" w:rsidRPr="00720F57" w:rsidRDefault="00720F57" w:rsidP="002552A1">
      <w:pPr>
        <w:pStyle w:val="0BodyBullet"/>
        <w:numPr>
          <w:ilvl w:val="0"/>
          <w:numId w:val="539"/>
        </w:numPr>
      </w:pPr>
      <w:r w:rsidRPr="00720F57">
        <w:t>Analyzing the results and using random searches to find the optimal hyperparameters of the baseline model</w:t>
      </w:r>
    </w:p>
    <w:p w14:paraId="5E3F3C6B" w14:textId="77777777" w:rsidR="00720F57" w:rsidRPr="00720F57" w:rsidRDefault="00720F57" w:rsidP="002552A1">
      <w:pPr>
        <w:pStyle w:val="0BodyBullet"/>
        <w:numPr>
          <w:ilvl w:val="0"/>
          <w:numId w:val="539"/>
        </w:numPr>
        <w:sectPr w:rsidR="00720F57" w:rsidRPr="00720F57" w:rsidSect="00820692">
          <w:endnotePr>
            <w:numFmt w:val="decimal"/>
          </w:endnotePr>
          <w:type w:val="continuous"/>
          <w:pgSz w:w="12240" w:h="15840" w:code="1"/>
          <w:pgMar w:top="720" w:right="720" w:bottom="720" w:left="720" w:header="720" w:footer="518" w:gutter="0"/>
          <w:cols w:num="2" w:space="720"/>
          <w:titlePg/>
          <w:docGrid w:linePitch="326"/>
        </w:sectPr>
      </w:pPr>
      <w:r w:rsidRPr="00720F57">
        <w:t>Summarizing the results of your findings</w:t>
      </w:r>
    </w:p>
    <w:p w14:paraId="3AFDAFFC" w14:textId="77777777" w:rsidR="00720F57" w:rsidRPr="00720F57" w:rsidRDefault="00720F57" w:rsidP="00720F57">
      <w:pPr>
        <w:rPr>
          <w:rFonts w:ascii="Calibri" w:hAnsi="Calibri" w:cs="Arial"/>
          <w:color w:val="000000"/>
          <w:sz w:val="20"/>
        </w:rPr>
      </w:pPr>
    </w:p>
    <w:p w14:paraId="31552B97" w14:textId="77777777" w:rsidR="00720F57" w:rsidRPr="00720F57" w:rsidRDefault="00720F57" w:rsidP="00720F57">
      <w:pPr>
        <w:rPr>
          <w:rFonts w:ascii="Arial" w:hAnsi="Arial" w:cs="Arial"/>
          <w:b/>
          <w:color w:val="0070C0"/>
          <w:sz w:val="18"/>
        </w:rPr>
      </w:pPr>
      <w:r w:rsidRPr="00720F57">
        <w:rPr>
          <w:rFonts w:ascii="Arial" w:hAnsi="Arial" w:cs="Arial"/>
          <w:b/>
          <w:color w:val="0070C0"/>
          <w:sz w:val="18"/>
        </w:rPr>
        <w:t>Audience &amp; Pre-Requisites</w:t>
      </w:r>
    </w:p>
    <w:p w14:paraId="2B761FEA" w14:textId="77777777" w:rsidR="00720F57" w:rsidRPr="00720F57" w:rsidRDefault="00720F57" w:rsidP="00720F57">
      <w:pPr>
        <w:rPr>
          <w:rFonts w:ascii="Calibri" w:hAnsi="Calibri" w:cs="Arial"/>
          <w:color w:val="000000"/>
          <w:sz w:val="20"/>
        </w:rPr>
      </w:pPr>
      <w:r w:rsidRPr="00720F57">
        <w:rPr>
          <w:rFonts w:ascii="Calibri" w:hAnsi="Calibri" w:cs="Arial"/>
          <w:color w:val="000000"/>
          <w:sz w:val="20"/>
        </w:rPr>
        <w:t>This course is designed for developers interested in data science and for beginner data scientists</w:t>
      </w:r>
    </w:p>
    <w:p w14:paraId="6DB32899" w14:textId="77777777" w:rsidR="00720F57" w:rsidRPr="00720F57" w:rsidRDefault="00720F57" w:rsidP="00720F57">
      <w:pPr>
        <w:rPr>
          <w:rFonts w:asciiTheme="minorHAnsi" w:hAnsiTheme="minorHAnsi" w:cstheme="minorHAnsi"/>
          <w:color w:val="000000"/>
          <w:sz w:val="20"/>
        </w:rPr>
      </w:pPr>
      <w:r w:rsidRPr="00720F57">
        <w:rPr>
          <w:rFonts w:asciiTheme="minorHAnsi" w:hAnsiTheme="minorHAnsi" w:cstheme="minorHAnsi"/>
          <w:b/>
          <w:sz w:val="20"/>
        </w:rPr>
        <w:t xml:space="preserve">Pre-Requisites:  </w:t>
      </w:r>
      <w:r w:rsidRPr="00720F57">
        <w:rPr>
          <w:rFonts w:asciiTheme="minorHAnsi" w:hAnsiTheme="minorHAnsi" w:cstheme="minorHAnsi"/>
          <w:color w:val="000000"/>
          <w:sz w:val="20"/>
        </w:rPr>
        <w:t xml:space="preserve">Students should have familiar with </w:t>
      </w:r>
    </w:p>
    <w:p w14:paraId="0D29788F" w14:textId="77777777" w:rsidR="00720F57" w:rsidRPr="00720F57" w:rsidRDefault="00720F57" w:rsidP="00720F57">
      <w:pPr>
        <w:rPr>
          <w:rFonts w:ascii="Calibri" w:hAnsi="Calibri" w:cs="Arial"/>
          <w:color w:val="000000"/>
          <w:sz w:val="20"/>
        </w:rPr>
      </w:pPr>
      <w:r w:rsidRPr="00720F57">
        <w:rPr>
          <w:rFonts w:ascii="Calibri" w:hAnsi="Calibri" w:cs="Arial"/>
          <w:color w:val="000000"/>
          <w:sz w:val="20"/>
        </w:rPr>
        <w:t>T</w:t>
      </w:r>
      <w:r w:rsidRPr="00720F57">
        <w:rPr>
          <w:rFonts w:ascii="Calibri" w:hAnsi="Calibri" w:cs="Arial"/>
          <w:b/>
          <w:bCs/>
          <w:color w:val="000000"/>
          <w:sz w:val="20"/>
        </w:rPr>
        <w:t>OOLS</w:t>
      </w:r>
    </w:p>
    <w:p w14:paraId="0B02CCE9" w14:textId="77777777" w:rsidR="00720F57" w:rsidRPr="00720F57" w:rsidRDefault="00720F57" w:rsidP="00124A55">
      <w:pPr>
        <w:numPr>
          <w:ilvl w:val="0"/>
          <w:numId w:val="25"/>
        </w:numPr>
        <w:rPr>
          <w:rFonts w:ascii="Calibri" w:hAnsi="Calibri" w:cs="Arial"/>
          <w:color w:val="000000"/>
          <w:sz w:val="20"/>
        </w:rPr>
      </w:pPr>
      <w:r w:rsidRPr="00720F57">
        <w:rPr>
          <w:rFonts w:ascii="Calibri" w:hAnsi="Calibri" w:cs="Arial"/>
          <w:color w:val="000000"/>
          <w:sz w:val="20"/>
        </w:rPr>
        <w:t>Basics of Python and its utility functions</w:t>
      </w:r>
    </w:p>
    <w:p w14:paraId="057BBAA6" w14:textId="77777777" w:rsidR="00720F57" w:rsidRPr="00720F57" w:rsidRDefault="00720F57" w:rsidP="00124A55">
      <w:pPr>
        <w:numPr>
          <w:ilvl w:val="0"/>
          <w:numId w:val="25"/>
        </w:numPr>
        <w:rPr>
          <w:rFonts w:ascii="Calibri" w:hAnsi="Calibri" w:cs="Arial"/>
          <w:color w:val="000000"/>
          <w:sz w:val="20"/>
        </w:rPr>
      </w:pPr>
      <w:r w:rsidRPr="00720F57">
        <w:rPr>
          <w:rFonts w:ascii="Calibri" w:hAnsi="Calibri" w:cs="Arial"/>
          <w:color w:val="000000"/>
          <w:sz w:val="20"/>
        </w:rPr>
        <w:t>Basics of pandas</w:t>
      </w:r>
    </w:p>
    <w:p w14:paraId="76B42806" w14:textId="77777777" w:rsidR="00720F57" w:rsidRPr="00720F57" w:rsidRDefault="00720F57" w:rsidP="00124A55">
      <w:pPr>
        <w:numPr>
          <w:ilvl w:val="0"/>
          <w:numId w:val="25"/>
        </w:numPr>
        <w:rPr>
          <w:rFonts w:ascii="Calibri" w:hAnsi="Calibri" w:cs="Arial"/>
          <w:color w:val="000000"/>
          <w:sz w:val="20"/>
        </w:rPr>
      </w:pPr>
      <w:r w:rsidRPr="00720F57">
        <w:rPr>
          <w:rFonts w:ascii="Calibri" w:hAnsi="Calibri" w:cs="Arial"/>
          <w:color w:val="000000"/>
          <w:sz w:val="20"/>
        </w:rPr>
        <w:t>Basics of NumPy</w:t>
      </w:r>
    </w:p>
    <w:p w14:paraId="78707772" w14:textId="77777777" w:rsidR="00720F57" w:rsidRPr="00720F57" w:rsidRDefault="00720F57" w:rsidP="00124A55">
      <w:pPr>
        <w:numPr>
          <w:ilvl w:val="0"/>
          <w:numId w:val="25"/>
        </w:numPr>
        <w:rPr>
          <w:rFonts w:ascii="Calibri" w:hAnsi="Calibri" w:cs="Arial"/>
          <w:color w:val="000000"/>
          <w:sz w:val="20"/>
        </w:rPr>
      </w:pPr>
      <w:r w:rsidRPr="00720F57">
        <w:rPr>
          <w:rFonts w:ascii="Calibri" w:hAnsi="Calibri" w:cs="Arial"/>
          <w:color w:val="000000"/>
          <w:sz w:val="20"/>
        </w:rPr>
        <w:t>Basics of scikit-learn</w:t>
      </w:r>
    </w:p>
    <w:p w14:paraId="0DA347A1" w14:textId="77777777" w:rsidR="00720F57" w:rsidRPr="00720F57" w:rsidRDefault="00720F57" w:rsidP="00720F57">
      <w:pPr>
        <w:rPr>
          <w:rFonts w:ascii="Calibri" w:hAnsi="Calibri" w:cs="Arial"/>
          <w:color w:val="000000"/>
          <w:sz w:val="20"/>
        </w:rPr>
      </w:pPr>
    </w:p>
    <w:p w14:paraId="4BFF9EAA" w14:textId="77777777" w:rsidR="00720F57" w:rsidRPr="00720F57" w:rsidRDefault="00720F57" w:rsidP="00720F57">
      <w:pPr>
        <w:rPr>
          <w:rFonts w:ascii="Calibri" w:hAnsi="Calibri" w:cs="Arial"/>
          <w:b/>
          <w:bCs/>
          <w:color w:val="000000"/>
          <w:sz w:val="20"/>
        </w:rPr>
      </w:pPr>
      <w:r w:rsidRPr="00720F57">
        <w:rPr>
          <w:rFonts w:ascii="Calibri" w:hAnsi="Calibri" w:cs="Arial"/>
          <w:b/>
          <w:bCs/>
          <w:color w:val="000000"/>
          <w:sz w:val="20"/>
        </w:rPr>
        <w:t>TECHNIQUES</w:t>
      </w:r>
    </w:p>
    <w:p w14:paraId="2876BBEC" w14:textId="77777777" w:rsidR="00720F57" w:rsidRPr="00720F57" w:rsidRDefault="00720F57" w:rsidP="00720F57">
      <w:pPr>
        <w:ind w:left="360" w:hanging="360"/>
        <w:rPr>
          <w:rFonts w:ascii="Calibri" w:hAnsi="Calibri" w:cs="Arial"/>
          <w:color w:val="000000"/>
          <w:sz w:val="20"/>
        </w:rPr>
      </w:pPr>
      <w:r w:rsidRPr="00720F57">
        <w:rPr>
          <w:rFonts w:ascii="Calibri" w:hAnsi="Calibri" w:cs="Arial"/>
          <w:color w:val="000000"/>
          <w:sz w:val="20"/>
        </w:rPr>
        <w:t>Basics of data science</w:t>
      </w:r>
    </w:p>
    <w:p w14:paraId="6E14103E" w14:textId="77777777" w:rsidR="00720F57" w:rsidRPr="00720F57" w:rsidRDefault="00720F57" w:rsidP="00720F57">
      <w:pPr>
        <w:ind w:left="720"/>
        <w:rPr>
          <w:rFonts w:ascii="Calibri" w:hAnsi="Calibri" w:cs="Arial"/>
          <w:color w:val="000000"/>
          <w:sz w:val="20"/>
        </w:rPr>
      </w:pPr>
    </w:p>
    <w:p w14:paraId="12C00D9E" w14:textId="77777777" w:rsidR="00720F57" w:rsidRPr="00720F57" w:rsidRDefault="00720F57" w:rsidP="00720F57">
      <w:pPr>
        <w:rPr>
          <w:rFonts w:ascii="Arial" w:hAnsi="Arial" w:cs="Arial"/>
          <w:b/>
          <w:color w:val="0070C0"/>
          <w:sz w:val="18"/>
        </w:rPr>
      </w:pPr>
      <w:r w:rsidRPr="00720F57">
        <w:rPr>
          <w:rFonts w:ascii="Arial" w:hAnsi="Arial" w:cs="Arial"/>
          <w:b/>
          <w:color w:val="0070C0"/>
          <w:sz w:val="18"/>
        </w:rPr>
        <w:t>Course Agenda / Topics</w:t>
      </w:r>
    </w:p>
    <w:p w14:paraId="6CD719DF" w14:textId="77777777" w:rsidR="00720F57" w:rsidRPr="00720F57" w:rsidRDefault="00720F57" w:rsidP="00720F57">
      <w:pPr>
        <w:rPr>
          <w:rFonts w:ascii="Calibri" w:hAnsi="Calibri" w:cs="Arial"/>
          <w:i/>
          <w:color w:val="000000"/>
          <w:sz w:val="20"/>
        </w:rPr>
      </w:pPr>
    </w:p>
    <w:p w14:paraId="1308780D" w14:textId="77777777" w:rsidR="00720F57" w:rsidRPr="00720F57" w:rsidRDefault="00720F57" w:rsidP="00720F57">
      <w:pPr>
        <w:widowControl/>
        <w:ind w:left="720" w:hanging="360"/>
        <w:rPr>
          <w:rFonts w:ascii="Calibri" w:hAnsi="Calibri" w:cs="Arial"/>
          <w:b/>
          <w:color w:val="000000"/>
          <w:sz w:val="20"/>
          <w:bdr w:val="none" w:sz="0" w:space="0" w:color="auto" w:frame="1"/>
          <w:lang w:bidi="he-IL"/>
        </w:rPr>
        <w:sectPr w:rsidR="00720F57" w:rsidRPr="00720F57" w:rsidSect="005A5CC9">
          <w:endnotePr>
            <w:numFmt w:val="decimal"/>
          </w:endnotePr>
          <w:type w:val="continuous"/>
          <w:pgSz w:w="12240" w:h="15840" w:code="1"/>
          <w:pgMar w:top="720" w:right="720" w:bottom="720" w:left="720" w:header="720" w:footer="518" w:gutter="0"/>
          <w:cols w:space="720"/>
          <w:titlePg/>
          <w:docGrid w:linePitch="326"/>
        </w:sectPr>
      </w:pPr>
    </w:p>
    <w:p w14:paraId="46F23DE6" w14:textId="77777777" w:rsidR="00720F57" w:rsidRPr="00720F57" w:rsidRDefault="00720F57" w:rsidP="00720F57">
      <w:pPr>
        <w:pBdr>
          <w:top w:val="single" w:sz="4" w:space="1" w:color="auto"/>
        </w:pBdr>
        <w:rPr>
          <w:rFonts w:ascii="Calibri" w:eastAsia="Calibri" w:hAnsi="Calibri" w:cs="Arial"/>
          <w:b/>
          <w:color w:val="000000"/>
          <w:sz w:val="20"/>
        </w:rPr>
      </w:pPr>
    </w:p>
    <w:p w14:paraId="563D7CB7" w14:textId="77777777" w:rsidR="00720F57" w:rsidRPr="00720F57" w:rsidRDefault="00720F57" w:rsidP="00720F57">
      <w:pPr>
        <w:pBdr>
          <w:top w:val="single" w:sz="4" w:space="1" w:color="auto"/>
        </w:pBdr>
        <w:rPr>
          <w:rFonts w:ascii="Calibri" w:eastAsia="Calibri" w:hAnsi="Calibri" w:cs="Arial"/>
          <w:b/>
          <w:color w:val="000000"/>
          <w:sz w:val="20"/>
        </w:rPr>
      </w:pPr>
      <w:r w:rsidRPr="00720F57">
        <w:rPr>
          <w:rFonts w:ascii="Calibri" w:eastAsia="Calibri" w:hAnsi="Calibri" w:cs="Arial"/>
          <w:b/>
          <w:color w:val="000000"/>
          <w:sz w:val="20"/>
        </w:rPr>
        <w:t xml:space="preserve">1. Loading and Understanding the </w:t>
      </w:r>
      <w:r w:rsidRPr="00720F57">
        <w:rPr>
          <w:rFonts w:ascii="Calibri" w:eastAsia="Calibri" w:hAnsi="Calibri" w:cs="Arial"/>
          <w:b/>
          <w:color w:val="000000"/>
          <w:sz w:val="20"/>
        </w:rPr>
        <w:t>Phishing Websites Dataset</w:t>
      </w:r>
    </w:p>
    <w:p w14:paraId="0FE6625B"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Knowing the Dataset</w:t>
      </w:r>
    </w:p>
    <w:p w14:paraId="145809CA"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A Quick Tour of Pandas</w:t>
      </w:r>
    </w:p>
    <w:p w14:paraId="107C3DDD"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Submit Your Work</w:t>
      </w:r>
    </w:p>
    <w:p w14:paraId="095DF299" w14:textId="77777777" w:rsidR="00720F57" w:rsidRPr="00720F57" w:rsidRDefault="00720F57" w:rsidP="00720F57">
      <w:pPr>
        <w:pBdr>
          <w:top w:val="single" w:sz="4" w:space="1" w:color="auto"/>
        </w:pBdr>
        <w:rPr>
          <w:rFonts w:ascii="Calibri" w:eastAsia="Calibri" w:hAnsi="Calibri" w:cs="Arial"/>
          <w:b/>
          <w:color w:val="000000"/>
          <w:sz w:val="20"/>
        </w:rPr>
      </w:pPr>
    </w:p>
    <w:p w14:paraId="74308A9B" w14:textId="77777777" w:rsidR="00720F57" w:rsidRPr="00720F57" w:rsidRDefault="00720F57" w:rsidP="00720F57">
      <w:pPr>
        <w:pBdr>
          <w:top w:val="single" w:sz="4" w:space="1" w:color="auto"/>
        </w:pBdr>
        <w:rPr>
          <w:rFonts w:ascii="Calibri" w:eastAsia="Calibri" w:hAnsi="Calibri" w:cs="Arial"/>
          <w:b/>
          <w:color w:val="000000"/>
          <w:sz w:val="20"/>
        </w:rPr>
      </w:pPr>
      <w:r w:rsidRPr="00720F57">
        <w:rPr>
          <w:rFonts w:ascii="Calibri" w:eastAsia="Calibri" w:hAnsi="Calibri" w:cs="Arial"/>
          <w:b/>
          <w:color w:val="000000"/>
          <w:sz w:val="20"/>
        </w:rPr>
        <w:t>2. Further Data Investigation and Preparing Investigation Reports</w:t>
      </w:r>
    </w:p>
    <w:p w14:paraId="054250E7"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Getting Useful Information from the Dataset</w:t>
      </w:r>
    </w:p>
    <w:p w14:paraId="4556C9AD" w14:textId="25BEC73D" w:rsidR="00720F57" w:rsidRDefault="00720F57" w:rsidP="00197BD6">
      <w:pPr>
        <w:pStyle w:val="ListParagraph"/>
        <w:numPr>
          <w:ilvl w:val="0"/>
          <w:numId w:val="364"/>
        </w:numPr>
        <w:rPr>
          <w:rFonts w:eastAsia="Calibri" w:cs="Arial"/>
          <w:color w:val="000000"/>
          <w:sz w:val="20"/>
        </w:rPr>
      </w:pPr>
      <w:r w:rsidRPr="00694028">
        <w:rPr>
          <w:rFonts w:eastAsia="Calibri" w:cs="Arial"/>
          <w:color w:val="000000"/>
          <w:sz w:val="20"/>
        </w:rPr>
        <w:t>Submit Your Work</w:t>
      </w:r>
    </w:p>
    <w:p w14:paraId="22EE2F73" w14:textId="77777777" w:rsidR="00197BD6" w:rsidRPr="00197BD6" w:rsidRDefault="00197BD6" w:rsidP="00197BD6">
      <w:pPr>
        <w:pStyle w:val="ListParagraph"/>
        <w:rPr>
          <w:rFonts w:eastAsia="Calibri" w:cs="Arial"/>
          <w:color w:val="000000"/>
          <w:sz w:val="20"/>
        </w:rPr>
      </w:pPr>
    </w:p>
    <w:p w14:paraId="2D83D2BB" w14:textId="77777777" w:rsidR="00720F57" w:rsidRPr="00720F57" w:rsidRDefault="00720F57" w:rsidP="00720F57">
      <w:pPr>
        <w:pBdr>
          <w:top w:val="single" w:sz="4" w:space="1" w:color="auto"/>
        </w:pBdr>
        <w:rPr>
          <w:rFonts w:ascii="Calibri" w:eastAsia="Calibri" w:hAnsi="Calibri" w:cs="Arial"/>
          <w:b/>
          <w:color w:val="000000"/>
          <w:sz w:val="20"/>
        </w:rPr>
      </w:pPr>
      <w:r w:rsidRPr="00720F57">
        <w:rPr>
          <w:rFonts w:ascii="Calibri" w:eastAsia="Calibri" w:hAnsi="Calibri" w:cs="Arial"/>
          <w:b/>
          <w:color w:val="000000"/>
          <w:sz w:val="20"/>
        </w:rPr>
        <w:t xml:space="preserve">3. Cleaning the Class Labels and </w:t>
      </w:r>
      <w:r w:rsidRPr="00720F57">
        <w:rPr>
          <w:rFonts w:ascii="Calibri" w:eastAsia="Calibri" w:hAnsi="Calibri" w:cs="Arial"/>
          <w:b/>
          <w:color w:val="000000"/>
          <w:sz w:val="20"/>
        </w:rPr>
        <w:t>Inspecting for Missing Values</w:t>
      </w:r>
    </w:p>
    <w:p w14:paraId="35382474"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Cleaning the Class Labels and Inspecting for Missing Values</w:t>
      </w:r>
    </w:p>
    <w:p w14:paraId="45DB4BC9"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Submit Your Work</w:t>
      </w:r>
    </w:p>
    <w:p w14:paraId="08F7291A" w14:textId="77777777" w:rsidR="00720F57" w:rsidRPr="00720F57" w:rsidRDefault="00720F57" w:rsidP="00720F57">
      <w:pPr>
        <w:pBdr>
          <w:top w:val="single" w:sz="4" w:space="1" w:color="auto"/>
        </w:pBdr>
        <w:rPr>
          <w:rFonts w:ascii="Calibri" w:eastAsia="Calibri" w:hAnsi="Calibri" w:cs="Arial"/>
          <w:b/>
          <w:color w:val="000000"/>
          <w:sz w:val="20"/>
        </w:rPr>
      </w:pPr>
    </w:p>
    <w:p w14:paraId="0CF07E13" w14:textId="77777777" w:rsidR="00720F57" w:rsidRPr="00720F57" w:rsidRDefault="00720F57" w:rsidP="00720F57">
      <w:pPr>
        <w:pBdr>
          <w:top w:val="single" w:sz="4" w:space="1" w:color="auto"/>
        </w:pBdr>
        <w:rPr>
          <w:rFonts w:ascii="Calibri" w:eastAsia="Calibri" w:hAnsi="Calibri" w:cs="Arial"/>
          <w:b/>
          <w:color w:val="000000"/>
          <w:sz w:val="20"/>
        </w:rPr>
      </w:pPr>
      <w:r w:rsidRPr="00720F57">
        <w:rPr>
          <w:rFonts w:ascii="Calibri" w:eastAsia="Calibri" w:hAnsi="Calibri" w:cs="Arial"/>
          <w:b/>
          <w:color w:val="000000"/>
          <w:sz w:val="20"/>
        </w:rPr>
        <w:t>4. Training a Logistic Regression Model</w:t>
      </w:r>
    </w:p>
    <w:p w14:paraId="01215827"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Training a Logistic Regression Model</w:t>
      </w:r>
    </w:p>
    <w:p w14:paraId="773F7AF3"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A Quick Primer on Logistic Regression</w:t>
      </w:r>
    </w:p>
    <w:p w14:paraId="595CB19D"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A Brief Take on Scikit-Learn</w:t>
      </w:r>
    </w:p>
    <w:p w14:paraId="5416CAA5"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A Continuous Approach to Splitting Points: Logistic Regression</w:t>
      </w:r>
    </w:p>
    <w:p w14:paraId="09690A64" w14:textId="77777777" w:rsidR="00720F57" w:rsidRPr="00694028" w:rsidRDefault="00720F57" w:rsidP="000F5BDB">
      <w:pPr>
        <w:pStyle w:val="ListParagraph"/>
        <w:numPr>
          <w:ilvl w:val="0"/>
          <w:numId w:val="364"/>
        </w:numPr>
        <w:rPr>
          <w:rFonts w:eastAsia="Calibri" w:cs="Arial"/>
          <w:color w:val="000000"/>
          <w:sz w:val="20"/>
        </w:rPr>
      </w:pPr>
      <w:r w:rsidRPr="00694028">
        <w:rPr>
          <w:rFonts w:eastAsia="Calibri" w:cs="Arial"/>
          <w:color w:val="000000"/>
          <w:sz w:val="20"/>
        </w:rPr>
        <w:t>Submit Your Work</w:t>
      </w:r>
    </w:p>
    <w:p w14:paraId="1DC047C4" w14:textId="77777777" w:rsidR="00720F57" w:rsidRPr="00720F57" w:rsidRDefault="00720F57" w:rsidP="00720F57">
      <w:pPr>
        <w:pBdr>
          <w:top w:val="single" w:sz="4" w:space="1" w:color="auto"/>
        </w:pBdr>
        <w:rPr>
          <w:rFonts w:ascii="Calibri" w:hAnsi="Calibri" w:cs="Arial"/>
          <w:color w:val="000000"/>
          <w:sz w:val="20"/>
        </w:rPr>
        <w:sectPr w:rsidR="00720F57" w:rsidRPr="00720F57" w:rsidSect="00711A68">
          <w:endnotePr>
            <w:numFmt w:val="decimal"/>
          </w:endnotePr>
          <w:type w:val="continuous"/>
          <w:pgSz w:w="12240" w:h="15840" w:code="1"/>
          <w:pgMar w:top="720" w:right="720" w:bottom="720" w:left="720" w:header="720" w:footer="518" w:gutter="0"/>
          <w:cols w:num="3" w:space="720"/>
          <w:titlePg/>
          <w:docGrid w:linePitch="326"/>
        </w:sectPr>
      </w:pPr>
    </w:p>
    <w:p w14:paraId="748DEED6" w14:textId="77777777" w:rsidR="00720F57" w:rsidRPr="00720F57" w:rsidRDefault="00720F57" w:rsidP="00720F57">
      <w:pPr>
        <w:pBdr>
          <w:top w:val="single" w:sz="4" w:space="1" w:color="auto"/>
        </w:pBdr>
        <w:rPr>
          <w:rFonts w:ascii="Calibri" w:hAnsi="Calibri" w:cs="Arial"/>
          <w:color w:val="000000"/>
          <w:sz w:val="20"/>
        </w:rPr>
      </w:pPr>
    </w:p>
    <w:p w14:paraId="09D496B0" w14:textId="20EC18F3" w:rsidR="00FC653B" w:rsidRDefault="00720F57" w:rsidP="00AB481A">
      <w:pPr>
        <w:rPr>
          <w:rFonts w:ascii="Calibri" w:hAnsi="Calibri" w:cs="Arial"/>
          <w:bCs/>
          <w:noProof/>
          <w:color w:val="000000"/>
          <w:sz w:val="20"/>
        </w:rPr>
      </w:pPr>
      <w:r w:rsidRPr="00720F57">
        <w:rPr>
          <w:rFonts w:ascii="Calibri" w:hAnsi="Calibri" w:cs="Arial"/>
          <w:b/>
          <w:noProof/>
          <w:color w:val="0070C0"/>
          <w:sz w:val="20"/>
        </w:rPr>
        <w:t>Student Materials</w:t>
      </w:r>
      <w:r w:rsidRPr="00720F57">
        <w:rPr>
          <w:rFonts w:ascii="Calibri" w:hAnsi="Calibri" w:cs="Arial"/>
          <w:b/>
          <w:noProof/>
          <w:color w:val="000000"/>
          <w:sz w:val="20"/>
        </w:rPr>
        <w:t>:</w:t>
      </w:r>
      <w:r w:rsidRPr="00720F57">
        <w:rPr>
          <w:rFonts w:ascii="Calibri" w:hAnsi="Calibri" w:cs="Arial"/>
          <w:bCs/>
          <w:noProof/>
          <w:color w:val="000000"/>
          <w:sz w:val="20"/>
        </w:rPr>
        <w:t xml:space="preserve"> Each student will receive a </w:t>
      </w:r>
      <w:r w:rsidRPr="00720F57">
        <w:rPr>
          <w:rFonts w:ascii="Calibri" w:hAnsi="Calibri" w:cs="Arial"/>
          <w:b/>
          <w:bCs/>
          <w:noProof/>
          <w:color w:val="000000"/>
          <w:sz w:val="20"/>
        </w:rPr>
        <w:t>Student Guide</w:t>
      </w:r>
      <w:r w:rsidRPr="00720F57">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C85F54D" w14:textId="5A204856" w:rsidR="00694028" w:rsidRDefault="00694028" w:rsidP="00AB481A">
      <w:pPr>
        <w:rPr>
          <w:rFonts w:ascii="Calibri" w:hAnsi="Calibri" w:cs="Arial"/>
          <w:bCs/>
          <w:noProof/>
          <w:color w:val="000000"/>
          <w:sz w:val="20"/>
        </w:rPr>
      </w:pPr>
    </w:p>
    <w:p w14:paraId="3B2FD636" w14:textId="24DB206E" w:rsidR="00694028" w:rsidRDefault="00974366" w:rsidP="00974366">
      <w:pPr>
        <w:widowControl/>
        <w:rPr>
          <w:rFonts w:ascii="Calibri" w:hAnsi="Calibri" w:cs="Arial"/>
          <w:bCs/>
          <w:noProof/>
          <w:color w:val="000000"/>
          <w:sz w:val="20"/>
        </w:rPr>
      </w:pPr>
      <w:r>
        <w:rPr>
          <w:rFonts w:ascii="Calibri" w:hAnsi="Calibri" w:cs="Arial"/>
          <w:bCs/>
          <w:noProof/>
          <w:color w:val="000000"/>
          <w:sz w:val="20"/>
        </w:rPr>
        <w:br w:type="page"/>
      </w:r>
    </w:p>
    <w:p w14:paraId="5CC7DEA6" w14:textId="7EE58BE4" w:rsidR="00FC653B" w:rsidRPr="0021309F" w:rsidRDefault="00FC653B" w:rsidP="0021309F">
      <w:pPr>
        <w:pStyle w:val="Heading1"/>
      </w:pPr>
      <w:bookmarkStart w:id="64" w:name="_Toc51519862"/>
      <w:r w:rsidRPr="00FC653B">
        <w:lastRenderedPageBreak/>
        <w:t>Monitoring Changes in Surface Water Using Satellite Image Data</w:t>
      </w:r>
      <w:bookmarkEnd w:id="64"/>
    </w:p>
    <w:p w14:paraId="7AB56BE7" w14:textId="77777777" w:rsidR="00FC653B" w:rsidRDefault="00FC653B" w:rsidP="00FC653B">
      <w:pPr>
        <w:pStyle w:val="0Header"/>
      </w:pPr>
      <w:r>
        <w:t>Course Snapshot</w:t>
      </w:r>
    </w:p>
    <w:p w14:paraId="1CF988D0" w14:textId="4ACEE56E" w:rsidR="00FC653B" w:rsidRPr="000A4456" w:rsidRDefault="00FC653B" w:rsidP="00FC653B">
      <w:pPr>
        <w:pStyle w:val="0BodyText"/>
        <w:numPr>
          <w:ilvl w:val="0"/>
          <w:numId w:val="22"/>
        </w:numPr>
        <w:rPr>
          <w:bCs w:val="0"/>
          <w:noProof w:val="0"/>
        </w:rPr>
      </w:pPr>
      <w:r w:rsidRPr="000A4456">
        <w:rPr>
          <w:b/>
          <w:noProof w:val="0"/>
        </w:rPr>
        <w:t>Course:</w:t>
      </w:r>
      <w:r>
        <w:rPr>
          <w:bCs w:val="0"/>
          <w:noProof w:val="0"/>
        </w:rPr>
        <w:t xml:space="preserve"> </w:t>
      </w:r>
      <w:r w:rsidRPr="00FC653B">
        <w:rPr>
          <w:bCs w:val="0"/>
          <w:noProof w:val="0"/>
        </w:rPr>
        <w:t>Monitoring Changes in Surface Water Using Satellite Image Data</w:t>
      </w:r>
    </w:p>
    <w:p w14:paraId="2C024BD6" w14:textId="77777777" w:rsidR="00FC653B" w:rsidRPr="000A4456" w:rsidRDefault="00FC653B" w:rsidP="00FC653B">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6F241406" w14:textId="758F1441" w:rsidR="00FC653B" w:rsidRPr="000A4456" w:rsidRDefault="00FC653B" w:rsidP="00FC653B">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FC653B">
        <w:rPr>
          <w:bCs w:val="0"/>
          <w:noProof w:val="0"/>
        </w:rPr>
        <w:t>Monitoring Changes in Surface Water Using Satellite Image Data</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56212EBA" w14:textId="0A0DB7CE" w:rsidR="00FC653B" w:rsidRDefault="00FC653B" w:rsidP="00FC653B">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w:t>
      </w:r>
      <w:r w:rsidRPr="0081155F">
        <w:rPr>
          <w:bCs w:val="0"/>
          <w:noProof w:val="0"/>
        </w:rPr>
        <w:t xml:space="preserve"> </w:t>
      </w:r>
      <w:r w:rsidR="0013649F" w:rsidRPr="0013649F">
        <w:rPr>
          <w:bCs w:val="0"/>
          <w:noProof w:val="0"/>
        </w:rPr>
        <w:t xml:space="preserve">use the Google Collaboratory (“Colab”) coding environment to access free GPU computer resources and speed up your training </w:t>
      </w:r>
      <w:r w:rsidR="0038780E" w:rsidRPr="0013649F">
        <w:rPr>
          <w:bCs w:val="0"/>
          <w:noProof w:val="0"/>
        </w:rPr>
        <w:t>times.</w:t>
      </w:r>
    </w:p>
    <w:p w14:paraId="520A7BD9" w14:textId="77777777" w:rsidR="00FC653B" w:rsidRPr="00245087" w:rsidRDefault="00FC653B" w:rsidP="00FC653B">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73E0B58" w14:textId="77777777" w:rsidR="00FC653B" w:rsidRPr="000A4456" w:rsidRDefault="00FC653B" w:rsidP="00FC653B">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2246352B" w14:textId="77777777" w:rsidR="00FC653B" w:rsidRPr="000A4456" w:rsidRDefault="00FC653B" w:rsidP="00FC653B">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7A727262" w14:textId="77777777" w:rsidR="00FC653B" w:rsidRDefault="00FC653B" w:rsidP="00FC653B">
      <w:pPr>
        <w:pStyle w:val="0BodyText"/>
        <w:pBdr>
          <w:top w:val="single" w:sz="4" w:space="1" w:color="auto"/>
        </w:pBdr>
        <w:rPr>
          <w:b/>
        </w:rPr>
      </w:pPr>
    </w:p>
    <w:p w14:paraId="3DCA01B9" w14:textId="42BE1525" w:rsidR="00FC653B" w:rsidRDefault="00F971CF" w:rsidP="00FC653B">
      <w:pPr>
        <w:pStyle w:val="0Body"/>
        <w:rPr>
          <w:b/>
        </w:rPr>
      </w:pPr>
      <w:r w:rsidRPr="00F971CF">
        <w:rPr>
          <w:bCs/>
        </w:rPr>
        <w:t xml:space="preserve">In </w:t>
      </w:r>
      <w:r w:rsidR="00754A57" w:rsidRPr="00F971CF">
        <w:rPr>
          <w:bCs/>
        </w:rPr>
        <w:t>this,</w:t>
      </w:r>
      <w:r w:rsidRPr="00F971CF">
        <w:rPr>
          <w:b/>
        </w:rPr>
        <w:t xml:space="preserve"> </w:t>
      </w:r>
      <w:r w:rsidRPr="00F971CF">
        <w:rPr>
          <w:bCs/>
        </w:rPr>
        <w:t>you’ll fill the shoes of a data scientist at UNESCO (United Nations Educational, Scientific and Cultural Organization). Your job involves assessing long-term changes to freshwater deposits, one of humanity’s most important resources. Recently, two European Space Agency satellites have given you a massive amount of new data in the form of satellite imagery. Your task is to build a deep learning algorithm that can process this data and automatically detect water pixels in the imagery of a region. To accomplish this, you will design, implement, and evaluate a convolutional neural network model for image pixel classification, or image segmentation. Your challenges will include compiling your data, training your model, evaluating its performance, and providing a summary of your findings to your superiors. Throughout, you’ll use the Google Collaboratory (“Colab”) coding environment to access free GPU computer resources and speed up your training times.</w:t>
      </w:r>
    </w:p>
    <w:p w14:paraId="34B3FF9C" w14:textId="77777777" w:rsidR="00F971CF" w:rsidRDefault="00F971CF" w:rsidP="00FC653B">
      <w:pPr>
        <w:pStyle w:val="0Body"/>
        <w:rPr>
          <w:bCs/>
        </w:rPr>
      </w:pPr>
    </w:p>
    <w:p w14:paraId="09B0E316" w14:textId="3B27D13E" w:rsidR="00FC653B" w:rsidRDefault="00FC653B" w:rsidP="00FC653B">
      <w:pPr>
        <w:pStyle w:val="0Body"/>
        <w:rPr>
          <w:bCs/>
        </w:rPr>
      </w:pPr>
      <w:r>
        <w:rPr>
          <w:bCs/>
        </w:rPr>
        <w:t xml:space="preserve">Working in a hands-on learning environment, led by our </w:t>
      </w:r>
      <w:r w:rsidR="00F971CF" w:rsidRPr="00F971CF">
        <w:rPr>
          <w:bCs/>
        </w:rPr>
        <w:t>Monitoring Changes in Surface Water Using Satellite Image Data</w:t>
      </w:r>
      <w:r w:rsidR="00F971CF">
        <w:rPr>
          <w:bCs/>
        </w:rPr>
        <w:t xml:space="preserve"> </w:t>
      </w:r>
      <w:r w:rsidRPr="00D05802">
        <w:rPr>
          <w:bCs/>
        </w:rPr>
        <w:t>expert</w:t>
      </w:r>
      <w:r>
        <w:rPr>
          <w:bCs/>
        </w:rPr>
        <w:t xml:space="preserve"> instructor, students will learn about and explore:</w:t>
      </w:r>
    </w:p>
    <w:p w14:paraId="7A6A6BBB" w14:textId="77777777" w:rsidR="00F971CF" w:rsidRDefault="00F971CF" w:rsidP="00C84655">
      <w:pPr>
        <w:pStyle w:val="0BodyBullet"/>
        <w:numPr>
          <w:ilvl w:val="0"/>
          <w:numId w:val="525"/>
        </w:numPr>
      </w:pPr>
      <w:r>
        <w:t>Accessing cloud data servers to download satellite imagery</w:t>
      </w:r>
    </w:p>
    <w:p w14:paraId="5FB3CD28" w14:textId="77777777" w:rsidR="00F971CF" w:rsidRDefault="00F971CF" w:rsidP="00C84655">
      <w:pPr>
        <w:pStyle w:val="0BodyBullet"/>
        <w:numPr>
          <w:ilvl w:val="0"/>
          <w:numId w:val="525"/>
        </w:numPr>
      </w:pPr>
      <w:r>
        <w:t>Manually creating your own ground truth data from imagery</w:t>
      </w:r>
    </w:p>
    <w:p w14:paraId="0FD26AD9" w14:textId="77777777" w:rsidR="00F971CF" w:rsidRDefault="00F971CF" w:rsidP="00C84655">
      <w:pPr>
        <w:pStyle w:val="0BodyBullet"/>
        <w:numPr>
          <w:ilvl w:val="0"/>
          <w:numId w:val="525"/>
        </w:numPr>
      </w:pPr>
      <w:r>
        <w:t>Using the VGG-JSON image annotation format</w:t>
      </w:r>
    </w:p>
    <w:p w14:paraId="1659CF37" w14:textId="77777777" w:rsidR="00F971CF" w:rsidRDefault="00F971CF" w:rsidP="00C84655">
      <w:pPr>
        <w:pStyle w:val="0BodyBullet"/>
        <w:numPr>
          <w:ilvl w:val="0"/>
          <w:numId w:val="525"/>
        </w:numPr>
      </w:pPr>
      <w:r>
        <w:t>Using Graphical Processing Unit (GPU) computation on Google Colab</w:t>
      </w:r>
    </w:p>
    <w:p w14:paraId="0E6F364B" w14:textId="77777777" w:rsidR="00F971CF" w:rsidRDefault="00F971CF" w:rsidP="00C84655">
      <w:pPr>
        <w:pStyle w:val="0BodyBullet"/>
        <w:numPr>
          <w:ilvl w:val="0"/>
          <w:numId w:val="525"/>
        </w:numPr>
      </w:pPr>
      <w:r>
        <w:t>Merging imagery and performing operations on raster datasets</w:t>
      </w:r>
    </w:p>
    <w:p w14:paraId="5B828F65" w14:textId="77777777" w:rsidR="00F971CF" w:rsidRDefault="00F971CF" w:rsidP="00C84655">
      <w:pPr>
        <w:pStyle w:val="0BodyBullet"/>
        <w:numPr>
          <w:ilvl w:val="0"/>
          <w:numId w:val="525"/>
        </w:numPr>
      </w:pPr>
      <w:r>
        <w:t>Using Keras and TensorFlow for deep learning</w:t>
      </w:r>
    </w:p>
    <w:p w14:paraId="3AC3FFB7" w14:textId="77777777" w:rsidR="00F971CF" w:rsidRDefault="00F971CF" w:rsidP="00C84655">
      <w:pPr>
        <w:pStyle w:val="0BodyBullet"/>
        <w:numPr>
          <w:ilvl w:val="0"/>
          <w:numId w:val="525"/>
        </w:numPr>
      </w:pPr>
      <w:r>
        <w:t>Evaluating model performance by comparing estimated and observed results</w:t>
      </w:r>
    </w:p>
    <w:p w14:paraId="0C35EA26" w14:textId="77777777" w:rsidR="00F971CF" w:rsidRDefault="00F971CF" w:rsidP="00C84655">
      <w:pPr>
        <w:pStyle w:val="0BodyBullet"/>
        <w:numPr>
          <w:ilvl w:val="0"/>
          <w:numId w:val="525"/>
        </w:numPr>
      </w:pPr>
      <w:r>
        <w:t>Data augmentation for boosting model training</w:t>
      </w:r>
    </w:p>
    <w:p w14:paraId="0B645F0B" w14:textId="77777777" w:rsidR="00F971CF" w:rsidRDefault="00F971CF" w:rsidP="00C84655">
      <w:pPr>
        <w:pStyle w:val="0BodyBullet"/>
        <w:numPr>
          <w:ilvl w:val="0"/>
          <w:numId w:val="525"/>
        </w:numPr>
      </w:pPr>
      <w:r>
        <w:t>Optimizing model performance using experimentation</w:t>
      </w:r>
    </w:p>
    <w:p w14:paraId="672B91A8" w14:textId="222DFADF" w:rsidR="00FC653B" w:rsidRPr="00F971CF" w:rsidRDefault="00F971CF" w:rsidP="00C84655">
      <w:pPr>
        <w:pStyle w:val="0BodyBullet"/>
        <w:numPr>
          <w:ilvl w:val="0"/>
          <w:numId w:val="525"/>
        </w:numPr>
        <w:rPr>
          <w:bCs/>
        </w:rPr>
      </w:pPr>
      <w:r>
        <w:t>Understanding model performance metrics (such as Dice and Jaccard scores)</w:t>
      </w:r>
    </w:p>
    <w:p w14:paraId="58FE0DC9" w14:textId="77777777" w:rsidR="00F971CF" w:rsidRPr="00EE1842" w:rsidRDefault="00F971CF" w:rsidP="00F971CF">
      <w:pPr>
        <w:pStyle w:val="0BodyBullet"/>
        <w:ind w:left="360"/>
        <w:rPr>
          <w:bCs/>
        </w:rPr>
      </w:pPr>
    </w:p>
    <w:p w14:paraId="0D7FC974" w14:textId="77777777" w:rsidR="00FC653B" w:rsidRDefault="00FC653B" w:rsidP="00FC653B">
      <w:pPr>
        <w:pStyle w:val="0Body"/>
        <w:rPr>
          <w:bCs/>
        </w:rPr>
      </w:pPr>
      <w:r w:rsidRPr="005242E3">
        <w:rPr>
          <w:b/>
          <w:bCs/>
        </w:rPr>
        <w:t>Topics Covered</w:t>
      </w:r>
      <w:r>
        <w:rPr>
          <w:bCs/>
        </w:rPr>
        <w:t>: This is a high-level list of topics covered in this course. Please see the detailed Agenda below</w:t>
      </w:r>
    </w:p>
    <w:p w14:paraId="7A601E6F" w14:textId="77777777" w:rsidR="00FC653B" w:rsidRDefault="00FC653B" w:rsidP="00FC653B">
      <w:pPr>
        <w:pStyle w:val="0BodyBullet"/>
        <w:rPr>
          <w:rStyle w:val="Strong"/>
          <w:b w:val="0"/>
          <w:bCs w:val="0"/>
        </w:rPr>
        <w:sectPr w:rsidR="00FC653B" w:rsidSect="005A5CC9">
          <w:footerReference w:type="default" r:id="rId110"/>
          <w:footerReference w:type="first" r:id="rId111"/>
          <w:endnotePr>
            <w:numFmt w:val="decimal"/>
          </w:endnotePr>
          <w:type w:val="continuous"/>
          <w:pgSz w:w="12240" w:h="15840" w:code="1"/>
          <w:pgMar w:top="720" w:right="720" w:bottom="720" w:left="720" w:header="720" w:footer="518" w:gutter="0"/>
          <w:cols w:space="720"/>
          <w:titlePg/>
          <w:docGrid w:linePitch="326"/>
        </w:sectPr>
      </w:pPr>
    </w:p>
    <w:p w14:paraId="337559A3" w14:textId="6D1329F2" w:rsidR="00FC653B" w:rsidRDefault="00F971CF" w:rsidP="00C84655">
      <w:pPr>
        <w:pStyle w:val="0BodyBullet"/>
        <w:numPr>
          <w:ilvl w:val="0"/>
          <w:numId w:val="525"/>
        </w:numPr>
      </w:pPr>
      <w:r>
        <w:t>Getting started</w:t>
      </w:r>
    </w:p>
    <w:p w14:paraId="133D2D8B" w14:textId="4CF22177" w:rsidR="00F971CF" w:rsidRDefault="00F971CF" w:rsidP="00C84655">
      <w:pPr>
        <w:pStyle w:val="0BodyBullet"/>
        <w:numPr>
          <w:ilvl w:val="0"/>
          <w:numId w:val="525"/>
        </w:numPr>
      </w:pPr>
      <w:r>
        <w:t>Data Acquisition and pre processing</w:t>
      </w:r>
    </w:p>
    <w:p w14:paraId="7FFAAB18" w14:textId="23234E1F" w:rsidR="00F971CF" w:rsidRDefault="00F971CF" w:rsidP="00C84655">
      <w:pPr>
        <w:pStyle w:val="0BodyBullet"/>
        <w:numPr>
          <w:ilvl w:val="0"/>
          <w:numId w:val="525"/>
        </w:numPr>
      </w:pPr>
      <w:r>
        <w:t>Enhancing and segmenting images</w:t>
      </w:r>
    </w:p>
    <w:p w14:paraId="1C78B1F6" w14:textId="733B8FB9" w:rsidR="00F971CF" w:rsidRDefault="00F971CF" w:rsidP="00C84655">
      <w:pPr>
        <w:pStyle w:val="0BodyBullet"/>
        <w:numPr>
          <w:ilvl w:val="0"/>
          <w:numId w:val="525"/>
        </w:numPr>
      </w:pPr>
      <w:r>
        <w:t>Model training and evaluation</w:t>
      </w:r>
    </w:p>
    <w:p w14:paraId="4F05A84A" w14:textId="3BC42405" w:rsidR="00F971CF" w:rsidRDefault="00F971CF" w:rsidP="00C84655">
      <w:pPr>
        <w:pStyle w:val="0BodyBullet"/>
        <w:numPr>
          <w:ilvl w:val="0"/>
          <w:numId w:val="525"/>
        </w:numPr>
      </w:pPr>
      <w:r>
        <w:t>Model optimization</w:t>
      </w:r>
    </w:p>
    <w:p w14:paraId="6EA6B811" w14:textId="074E4A42" w:rsidR="00F971CF" w:rsidRDefault="00F971CF" w:rsidP="00C84655">
      <w:pPr>
        <w:pStyle w:val="0BodyBullet"/>
        <w:numPr>
          <w:ilvl w:val="0"/>
          <w:numId w:val="525"/>
        </w:numPr>
      </w:pPr>
      <w:r>
        <w:t>Reporting to unesco</w:t>
      </w:r>
    </w:p>
    <w:p w14:paraId="37FC8CFE" w14:textId="77777777" w:rsidR="00FC653B" w:rsidRDefault="00FC653B" w:rsidP="00FC653B">
      <w:pPr>
        <w:pStyle w:val="0Body"/>
        <w:sectPr w:rsidR="00FC653B" w:rsidSect="00201097">
          <w:endnotePr>
            <w:numFmt w:val="decimal"/>
          </w:endnotePr>
          <w:type w:val="continuous"/>
          <w:pgSz w:w="12240" w:h="15840" w:code="1"/>
          <w:pgMar w:top="720" w:right="720" w:bottom="720" w:left="720" w:header="720" w:footer="518" w:gutter="0"/>
          <w:cols w:num="2" w:space="720"/>
          <w:titlePg/>
          <w:docGrid w:linePitch="326"/>
        </w:sectPr>
      </w:pPr>
    </w:p>
    <w:p w14:paraId="6EB9D0C0" w14:textId="77777777" w:rsidR="00FC653B" w:rsidRDefault="00FC653B" w:rsidP="00FC653B">
      <w:pPr>
        <w:pStyle w:val="0Body"/>
      </w:pPr>
    </w:p>
    <w:p w14:paraId="698A45D7" w14:textId="77777777" w:rsidR="00FC653B" w:rsidRDefault="00FC653B" w:rsidP="00FC653B">
      <w:pPr>
        <w:pStyle w:val="0Header"/>
      </w:pPr>
      <w:r>
        <w:t>Audience &amp; Pre-Requisites</w:t>
      </w:r>
    </w:p>
    <w:p w14:paraId="1CD03EF6" w14:textId="3D130BE7" w:rsidR="00FC653B" w:rsidRPr="001A49B4" w:rsidRDefault="00FC653B" w:rsidP="00FC653B">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6A1887B" w14:textId="39F2F984" w:rsidR="00F971CF" w:rsidRPr="00F971CF" w:rsidRDefault="00F971CF" w:rsidP="00F971CF">
      <w:pPr>
        <w:pStyle w:val="0Body"/>
        <w:rPr>
          <w:b/>
          <w:bCs/>
          <w:u w:val="single"/>
        </w:rPr>
      </w:pPr>
      <w:r w:rsidRPr="00F971CF">
        <w:rPr>
          <w:b/>
          <w:bCs/>
          <w:u w:val="single"/>
        </w:rPr>
        <w:t>TOOLS</w:t>
      </w:r>
    </w:p>
    <w:p w14:paraId="4DFD88F6" w14:textId="77777777" w:rsidR="00F971CF" w:rsidRDefault="00F971CF" w:rsidP="00C84655">
      <w:pPr>
        <w:pStyle w:val="0BodyBullet"/>
        <w:numPr>
          <w:ilvl w:val="0"/>
          <w:numId w:val="525"/>
        </w:numPr>
      </w:pPr>
      <w:r>
        <w:t>Basic Jupyter</w:t>
      </w:r>
    </w:p>
    <w:p w14:paraId="127C1AA4" w14:textId="77777777" w:rsidR="00F971CF" w:rsidRDefault="00F971CF" w:rsidP="00C84655">
      <w:pPr>
        <w:pStyle w:val="0BodyBullet"/>
        <w:numPr>
          <w:ilvl w:val="0"/>
          <w:numId w:val="525"/>
        </w:numPr>
      </w:pPr>
      <w:r>
        <w:t>Intermediate NumPy</w:t>
      </w:r>
    </w:p>
    <w:p w14:paraId="3E16ADD1" w14:textId="77777777" w:rsidR="00F971CF" w:rsidRDefault="00F971CF" w:rsidP="00C84655">
      <w:pPr>
        <w:pStyle w:val="0BodyBullet"/>
        <w:numPr>
          <w:ilvl w:val="0"/>
          <w:numId w:val="525"/>
        </w:numPr>
      </w:pPr>
      <w:r>
        <w:t>Intermediate Matplotlib</w:t>
      </w:r>
    </w:p>
    <w:p w14:paraId="0716F329" w14:textId="77777777" w:rsidR="00F971CF" w:rsidRDefault="00F971CF" w:rsidP="00C84655">
      <w:pPr>
        <w:pStyle w:val="0BodyBullet"/>
        <w:numPr>
          <w:ilvl w:val="0"/>
          <w:numId w:val="525"/>
        </w:numPr>
      </w:pPr>
      <w:r>
        <w:t>Basic SciPy</w:t>
      </w:r>
    </w:p>
    <w:p w14:paraId="167B2345" w14:textId="77777777" w:rsidR="00F971CF" w:rsidRDefault="00F971CF" w:rsidP="00C84655">
      <w:pPr>
        <w:pStyle w:val="0BodyBullet"/>
        <w:numPr>
          <w:ilvl w:val="0"/>
          <w:numId w:val="525"/>
        </w:numPr>
      </w:pPr>
      <w:r>
        <w:t>Basic pandas</w:t>
      </w:r>
    </w:p>
    <w:p w14:paraId="0D04CA76" w14:textId="77777777" w:rsidR="00F971CF" w:rsidRPr="00F971CF" w:rsidRDefault="00F971CF" w:rsidP="00F971CF">
      <w:pPr>
        <w:pStyle w:val="0Body"/>
        <w:rPr>
          <w:u w:val="single"/>
        </w:rPr>
      </w:pPr>
      <w:r w:rsidRPr="00F971CF">
        <w:rPr>
          <w:b/>
          <w:bCs/>
          <w:u w:val="single"/>
        </w:rPr>
        <w:t>TECHNIQUES</w:t>
      </w:r>
    </w:p>
    <w:p w14:paraId="0BD7D3C8" w14:textId="77777777" w:rsidR="00F971CF" w:rsidRDefault="00F971CF" w:rsidP="00C84655">
      <w:pPr>
        <w:pStyle w:val="0BodyBullet"/>
        <w:numPr>
          <w:ilvl w:val="0"/>
          <w:numId w:val="525"/>
        </w:numPr>
      </w:pPr>
      <w:r>
        <w:t>Intermediate Python package installation using conda and pip</w:t>
      </w:r>
    </w:p>
    <w:p w14:paraId="71E45AFF" w14:textId="77777777" w:rsidR="00F971CF" w:rsidRDefault="00F971CF" w:rsidP="00C84655">
      <w:pPr>
        <w:pStyle w:val="0BodyBullet"/>
        <w:numPr>
          <w:ilvl w:val="0"/>
          <w:numId w:val="525"/>
        </w:numPr>
      </w:pPr>
      <w:r>
        <w:t>Basics of neural networks or multi-layer perceptrons</w:t>
      </w:r>
    </w:p>
    <w:p w14:paraId="180F5AF2" w14:textId="0A45EF0B" w:rsidR="00FC653B" w:rsidRDefault="00F971CF" w:rsidP="00C84655">
      <w:pPr>
        <w:pStyle w:val="0BodyBullet"/>
        <w:numPr>
          <w:ilvl w:val="0"/>
          <w:numId w:val="525"/>
        </w:numPr>
      </w:pPr>
      <w:r>
        <w:t>Basic concepts in using digital imagery for environmental monitoring</w:t>
      </w:r>
    </w:p>
    <w:p w14:paraId="37F0425A" w14:textId="77777777" w:rsidR="00F971CF" w:rsidRPr="00522B02" w:rsidRDefault="00F971CF" w:rsidP="00F971CF">
      <w:pPr>
        <w:pStyle w:val="0BodyBullet"/>
        <w:ind w:left="360"/>
      </w:pPr>
    </w:p>
    <w:p w14:paraId="2020AC17" w14:textId="77777777" w:rsidR="00FC653B" w:rsidRPr="003362AB" w:rsidRDefault="00FC653B" w:rsidP="00FC653B">
      <w:pPr>
        <w:pStyle w:val="0Header"/>
      </w:pPr>
      <w:r>
        <w:lastRenderedPageBreak/>
        <w:t>Course Agenda / Topics</w:t>
      </w:r>
    </w:p>
    <w:p w14:paraId="2076AE59" w14:textId="77777777" w:rsidR="00FC653B" w:rsidRPr="009165C3" w:rsidRDefault="00FC653B" w:rsidP="00FC653B">
      <w:pPr>
        <w:pStyle w:val="0Italics"/>
      </w:pPr>
    </w:p>
    <w:p w14:paraId="38889C27"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Getting started</w:t>
      </w:r>
    </w:p>
    <w:p w14:paraId="6BDB56E3"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Data Acquisition and pre processing</w:t>
      </w:r>
    </w:p>
    <w:p w14:paraId="58A130AF"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Enhancing and segmenting images</w:t>
      </w:r>
    </w:p>
    <w:p w14:paraId="3AD58AE8"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Model training and evaluation</w:t>
      </w:r>
    </w:p>
    <w:p w14:paraId="2D3EBE40"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Model optimization</w:t>
      </w:r>
    </w:p>
    <w:p w14:paraId="5B155A2A" w14:textId="77777777" w:rsidR="00F971CF" w:rsidRPr="00F971CF" w:rsidRDefault="00F971CF" w:rsidP="00F971CF">
      <w:pPr>
        <w:pStyle w:val="0Session"/>
        <w:rPr>
          <w:bdr w:val="none" w:sz="0" w:space="0" w:color="auto" w:frame="1"/>
          <w:lang w:bidi="he-IL"/>
        </w:rPr>
      </w:pPr>
      <w:r w:rsidRPr="00F971CF">
        <w:rPr>
          <w:bdr w:val="none" w:sz="0" w:space="0" w:color="auto" w:frame="1"/>
          <w:lang w:bidi="he-IL"/>
        </w:rPr>
        <w:t>Reporting to unesco</w:t>
      </w:r>
    </w:p>
    <w:p w14:paraId="040B4475" w14:textId="77777777" w:rsidR="00FC653B" w:rsidRDefault="00FC653B" w:rsidP="00FC653B">
      <w:pPr>
        <w:pStyle w:val="0Session"/>
        <w:rPr>
          <w:bdr w:val="none" w:sz="0" w:space="0" w:color="auto" w:frame="1"/>
          <w:lang w:bidi="he-IL"/>
        </w:rPr>
        <w:sectPr w:rsidR="00FC653B" w:rsidSect="005A5CC9">
          <w:endnotePr>
            <w:numFmt w:val="decimal"/>
          </w:endnotePr>
          <w:type w:val="continuous"/>
          <w:pgSz w:w="12240" w:h="15840" w:code="1"/>
          <w:pgMar w:top="720" w:right="720" w:bottom="720" w:left="720" w:header="720" w:footer="518" w:gutter="0"/>
          <w:cols w:space="720"/>
          <w:titlePg/>
          <w:docGrid w:linePitch="326"/>
        </w:sectPr>
      </w:pPr>
    </w:p>
    <w:p w14:paraId="5F1CF323" w14:textId="77777777" w:rsidR="00FC653B" w:rsidRDefault="00FC653B" w:rsidP="00FC653B">
      <w:pPr>
        <w:pStyle w:val="0Body"/>
        <w:pBdr>
          <w:top w:val="single" w:sz="4" w:space="1" w:color="auto"/>
        </w:pBdr>
        <w:sectPr w:rsidR="00FC653B" w:rsidSect="00711A68">
          <w:endnotePr>
            <w:numFmt w:val="decimal"/>
          </w:endnotePr>
          <w:type w:val="continuous"/>
          <w:pgSz w:w="12240" w:h="15840" w:code="1"/>
          <w:pgMar w:top="720" w:right="720" w:bottom="720" w:left="720" w:header="720" w:footer="518" w:gutter="0"/>
          <w:cols w:num="3" w:space="720"/>
          <w:titlePg/>
          <w:docGrid w:linePitch="326"/>
        </w:sectPr>
      </w:pPr>
    </w:p>
    <w:p w14:paraId="74A85E21" w14:textId="77777777" w:rsidR="00FC653B" w:rsidRDefault="00FC653B" w:rsidP="00FC653B">
      <w:pPr>
        <w:pStyle w:val="0Body"/>
        <w:pBdr>
          <w:top w:val="single" w:sz="4" w:space="1" w:color="auto"/>
        </w:pBdr>
      </w:pPr>
    </w:p>
    <w:p w14:paraId="52B61000" w14:textId="033BEA1F" w:rsidR="0013649F" w:rsidRDefault="00FC653B" w:rsidP="00AB481A">
      <w:pPr>
        <w:pStyle w:val="0Body"/>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Start w:id="65" w:name="_Hlk43033508"/>
    </w:p>
    <w:p w14:paraId="2EC7DC46" w14:textId="674CB365" w:rsidR="00694028" w:rsidRPr="00974366" w:rsidRDefault="00974366" w:rsidP="00974366">
      <w:pPr>
        <w:widowControl/>
        <w:rPr>
          <w:rFonts w:ascii="Calibri" w:hAnsi="Calibri" w:cs="Arial"/>
          <w:color w:val="000000"/>
          <w:sz w:val="20"/>
        </w:rPr>
      </w:pPr>
      <w:r>
        <w:br w:type="page"/>
      </w:r>
    </w:p>
    <w:p w14:paraId="2D90A21F" w14:textId="77777777" w:rsidR="0013649F" w:rsidRPr="0013649F" w:rsidRDefault="0013649F" w:rsidP="0013649F">
      <w:pPr>
        <w:pStyle w:val="Heading1"/>
      </w:pPr>
      <w:bookmarkStart w:id="66" w:name="_Toc51519863"/>
      <w:bookmarkStart w:id="67" w:name="_Hlk43180249"/>
      <w:r w:rsidRPr="0013649F">
        <w:lastRenderedPageBreak/>
        <w:t>Human Pose Estimation with Deep Neural Networks</w:t>
      </w:r>
      <w:bookmarkEnd w:id="66"/>
    </w:p>
    <w:p w14:paraId="20A85C1A" w14:textId="77777777" w:rsidR="0013649F" w:rsidRPr="0013649F" w:rsidRDefault="0013649F" w:rsidP="0013649F">
      <w:pPr>
        <w:rPr>
          <w:rFonts w:ascii="Calibri" w:hAnsi="Calibri" w:cs="Arial"/>
          <w:b/>
          <w:bCs/>
          <w:iCs/>
          <w:noProof/>
          <w:color w:val="262626" w:themeColor="text1" w:themeTint="D9"/>
          <w:sz w:val="20"/>
        </w:rPr>
      </w:pPr>
    </w:p>
    <w:p w14:paraId="75E206F1"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Course Snapshot</w:t>
      </w:r>
    </w:p>
    <w:p w14:paraId="7B313FE9"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Course:</w:t>
      </w:r>
      <w:r w:rsidRPr="0013649F">
        <w:rPr>
          <w:rFonts w:ascii="Calibri" w:hAnsi="Calibri" w:cs="Arial"/>
          <w:color w:val="000000"/>
          <w:sz w:val="20"/>
        </w:rPr>
        <w:t xml:space="preserve"> Human Pose Estimation with Deep Neural Networks</w:t>
      </w:r>
    </w:p>
    <w:p w14:paraId="2B6DD14C" w14:textId="09B117B3"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Duration:</w:t>
      </w:r>
      <w:r w:rsidRPr="0013649F">
        <w:rPr>
          <w:rFonts w:ascii="Calibri" w:hAnsi="Calibri" w:cs="Arial"/>
          <w:color w:val="000000"/>
          <w:sz w:val="20"/>
        </w:rPr>
        <w:t xml:space="preserve"> </w:t>
      </w:r>
      <w:r>
        <w:rPr>
          <w:rFonts w:ascii="Calibri" w:hAnsi="Calibri" w:cs="Arial"/>
          <w:color w:val="000000"/>
          <w:sz w:val="20"/>
        </w:rPr>
        <w:t>1</w:t>
      </w:r>
      <w:r w:rsidRPr="0013649F">
        <w:rPr>
          <w:rFonts w:ascii="Calibri" w:hAnsi="Calibri" w:cs="Arial"/>
          <w:color w:val="000000"/>
          <w:sz w:val="20"/>
        </w:rPr>
        <w:t xml:space="preserve"> days</w:t>
      </w:r>
    </w:p>
    <w:p w14:paraId="2F0309A2"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Skill-level</w:t>
      </w:r>
      <w:r w:rsidRPr="0013649F">
        <w:rPr>
          <w:rFonts w:ascii="Calibri" w:hAnsi="Calibri" w:cs="Arial"/>
          <w:color w:val="000000"/>
          <w:sz w:val="20"/>
        </w:rPr>
        <w:t>:</w:t>
      </w:r>
      <w:r w:rsidRPr="0013649F">
        <w:rPr>
          <w:rFonts w:ascii="Calibri" w:hAnsi="Calibri" w:cs="Arial"/>
          <w:bCs/>
          <w:noProof/>
          <w:color w:val="000000"/>
          <w:sz w:val="20"/>
        </w:rPr>
        <w:t xml:space="preserve"> </w:t>
      </w:r>
      <w:r w:rsidRPr="0013649F">
        <w:rPr>
          <w:rFonts w:ascii="Calibri" w:hAnsi="Calibri" w:cs="Arial"/>
          <w:color w:val="000000"/>
          <w:sz w:val="20"/>
        </w:rPr>
        <w:t>Foundation-level Deep Neural Networks skills for Intermediate skilled team members. This is not a basic class.</w:t>
      </w:r>
    </w:p>
    <w:p w14:paraId="22954819"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Targeted Audience</w:t>
      </w:r>
      <w:r w:rsidRPr="0013649F">
        <w:rPr>
          <w:rFonts w:ascii="Calibri" w:hAnsi="Calibri" w:cs="Arial"/>
          <w:color w:val="000000"/>
          <w:sz w:val="20"/>
        </w:rPr>
        <w:t>: This course is geared for those who wants to build a human pose estimation algorithm based on convolutional neural networks.</w:t>
      </w:r>
    </w:p>
    <w:p w14:paraId="53FB9C0E"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Hands-on Learning:</w:t>
      </w:r>
      <w:r w:rsidRPr="0013649F">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69EAF08"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Delivery Format:</w:t>
      </w:r>
      <w:r w:rsidRPr="0013649F">
        <w:rPr>
          <w:rFonts w:ascii="Calibri" w:hAnsi="Calibri" w:cs="Arial"/>
          <w:color w:val="000000"/>
          <w:sz w:val="20"/>
        </w:rPr>
        <w:t xml:space="preserve"> This course is available for onsite private classroom presentation.</w:t>
      </w:r>
    </w:p>
    <w:p w14:paraId="40ADBFF7" w14:textId="77777777" w:rsidR="0013649F" w:rsidRPr="0013649F" w:rsidRDefault="0013649F" w:rsidP="0013649F">
      <w:pPr>
        <w:numPr>
          <w:ilvl w:val="0"/>
          <w:numId w:val="22"/>
        </w:numPr>
        <w:rPr>
          <w:rFonts w:ascii="Calibri" w:hAnsi="Calibri" w:cs="Arial"/>
          <w:noProof/>
          <w:color w:val="000000"/>
          <w:sz w:val="20"/>
        </w:rPr>
      </w:pPr>
      <w:r w:rsidRPr="0013649F">
        <w:rPr>
          <w:rFonts w:ascii="Calibri" w:hAnsi="Calibri" w:cs="Arial"/>
          <w:b/>
          <w:bCs/>
          <w:color w:val="000000"/>
          <w:sz w:val="20"/>
        </w:rPr>
        <w:t>Customizable:</w:t>
      </w:r>
      <w:r w:rsidRPr="0013649F">
        <w:rPr>
          <w:rFonts w:ascii="Calibri" w:hAnsi="Calibri" w:cs="Arial"/>
          <w:color w:val="000000"/>
          <w:sz w:val="20"/>
        </w:rPr>
        <w:t xml:space="preserve"> This course may be tailored to target your specific training skills objectives, tools of choice and learning goals.</w:t>
      </w:r>
    </w:p>
    <w:p w14:paraId="64AA3C85" w14:textId="77777777" w:rsidR="0013649F" w:rsidRPr="0013649F" w:rsidRDefault="0013649F" w:rsidP="0013649F">
      <w:pPr>
        <w:pBdr>
          <w:top w:val="single" w:sz="4" w:space="1" w:color="auto"/>
        </w:pBdr>
        <w:rPr>
          <w:rFonts w:ascii="Calibri" w:hAnsi="Calibri" w:cs="Arial"/>
          <w:b/>
          <w:bCs/>
          <w:noProof/>
          <w:color w:val="000000"/>
          <w:sz w:val="20"/>
        </w:rPr>
      </w:pPr>
    </w:p>
    <w:p w14:paraId="71E0B9B1" w14:textId="77777777" w:rsidR="0013649F" w:rsidRPr="0013649F" w:rsidRDefault="0013649F" w:rsidP="0013649F">
      <w:pPr>
        <w:rPr>
          <w:rFonts w:ascii="Calibri" w:hAnsi="Calibri" w:cs="Arial"/>
          <w:bCs/>
          <w:color w:val="000000"/>
          <w:sz w:val="20"/>
        </w:rPr>
      </w:pPr>
      <w:r w:rsidRPr="0013649F">
        <w:rPr>
          <w:rFonts w:ascii="Calibri" w:hAnsi="Calibri" w:cs="Arial"/>
          <w:bCs/>
          <w:color w:val="000000"/>
          <w:sz w:val="20"/>
        </w:rPr>
        <w:t>In this course, you will learn about the building blocks of deep neural networks and how to use them. After this, you will be able to build basic image classification, image segmentation or key point detection algorithms yourself. You will also learn how to use and integrate more complex models, such as an object detector into your course.</w:t>
      </w:r>
    </w:p>
    <w:p w14:paraId="5540B369" w14:textId="77777777" w:rsidR="0013649F" w:rsidRPr="0013649F" w:rsidRDefault="0013649F" w:rsidP="0013649F">
      <w:pPr>
        <w:rPr>
          <w:rFonts w:ascii="Calibri" w:hAnsi="Calibri" w:cs="Arial"/>
          <w:bCs/>
          <w:color w:val="000000"/>
          <w:sz w:val="20"/>
        </w:rPr>
      </w:pPr>
      <w:r w:rsidRPr="0013649F">
        <w:rPr>
          <w:rFonts w:ascii="Calibri" w:hAnsi="Calibri" w:cs="Arial"/>
          <w:bCs/>
          <w:color w:val="000000"/>
          <w:sz w:val="20"/>
        </w:rPr>
        <w:t>The building blocks of this course are also used in many other computer vision/machine applications. Object detection, for example, is also used for face recognition/detection, autonomous driving and OCR. The same algorithms used for key point detection are also used for image segmentation, facial landmark detection or action recognition. This course will give you the basic understanding of how all these algorithms work.</w:t>
      </w:r>
    </w:p>
    <w:p w14:paraId="2E2FA394" w14:textId="77777777" w:rsidR="0013649F" w:rsidRPr="0013649F" w:rsidRDefault="0013649F" w:rsidP="0013649F">
      <w:pPr>
        <w:rPr>
          <w:rFonts w:ascii="Calibri" w:hAnsi="Calibri" w:cs="Arial"/>
          <w:bCs/>
          <w:color w:val="000000"/>
          <w:sz w:val="20"/>
        </w:rPr>
      </w:pPr>
    </w:p>
    <w:p w14:paraId="74A335D6" w14:textId="77777777" w:rsidR="0013649F" w:rsidRPr="0013649F" w:rsidRDefault="0013649F" w:rsidP="0013649F">
      <w:pPr>
        <w:rPr>
          <w:rFonts w:ascii="Calibri" w:hAnsi="Calibri" w:cs="Arial"/>
          <w:bCs/>
          <w:color w:val="000000"/>
          <w:sz w:val="20"/>
        </w:rPr>
      </w:pPr>
      <w:r w:rsidRPr="0013649F">
        <w:rPr>
          <w:rFonts w:ascii="Calibri" w:hAnsi="Calibri" w:cs="Arial"/>
          <w:bCs/>
          <w:color w:val="000000"/>
          <w:sz w:val="20"/>
        </w:rPr>
        <w:t>Working in a hands-on learning environment, led by our Deep Neural Networks expert instructor, students will learn about and explore:</w:t>
      </w:r>
    </w:p>
    <w:p w14:paraId="3455411D" w14:textId="77777777" w:rsidR="0013649F" w:rsidRPr="0013649F" w:rsidRDefault="0013649F" w:rsidP="00124A55">
      <w:pPr>
        <w:numPr>
          <w:ilvl w:val="0"/>
          <w:numId w:val="28"/>
        </w:numPr>
        <w:rPr>
          <w:rFonts w:ascii="Calibri" w:hAnsi="Calibri" w:cs="Arial"/>
          <w:color w:val="000000"/>
          <w:sz w:val="20"/>
        </w:rPr>
      </w:pPr>
      <w:r w:rsidRPr="0013649F">
        <w:rPr>
          <w:rFonts w:ascii="Calibri" w:hAnsi="Calibri" w:cs="Arial"/>
          <w:color w:val="000000"/>
          <w:sz w:val="20"/>
        </w:rPr>
        <w:t xml:space="preserve">we will build a human pose estimation algorithm based on convolutional neural networks. </w:t>
      </w:r>
    </w:p>
    <w:p w14:paraId="45AFBE71" w14:textId="77777777" w:rsidR="0013649F" w:rsidRPr="0013649F" w:rsidRDefault="0013649F" w:rsidP="00124A55">
      <w:pPr>
        <w:numPr>
          <w:ilvl w:val="0"/>
          <w:numId w:val="28"/>
        </w:numPr>
        <w:rPr>
          <w:rFonts w:ascii="Calibri" w:hAnsi="Calibri" w:cs="Arial"/>
          <w:color w:val="000000"/>
          <w:sz w:val="20"/>
        </w:rPr>
      </w:pPr>
      <w:r w:rsidRPr="0013649F">
        <w:rPr>
          <w:rFonts w:ascii="Calibri" w:hAnsi="Calibri" w:cs="Arial"/>
          <w:color w:val="000000"/>
          <w:sz w:val="20"/>
        </w:rPr>
        <w:t xml:space="preserve">First, we use an object detector to detect a person in an image, and then build and train a convolutional neural network from scratch to detect key points of the human body. We will use Google Colab to train a model using GPU/TPUs. </w:t>
      </w:r>
    </w:p>
    <w:p w14:paraId="0229C4C7" w14:textId="77777777" w:rsidR="0013649F" w:rsidRPr="0013649F" w:rsidRDefault="0013649F" w:rsidP="00124A55">
      <w:pPr>
        <w:numPr>
          <w:ilvl w:val="0"/>
          <w:numId w:val="28"/>
        </w:numPr>
        <w:rPr>
          <w:rFonts w:ascii="Calibri" w:hAnsi="Calibri" w:cs="Arial"/>
          <w:color w:val="000000"/>
          <w:sz w:val="20"/>
        </w:rPr>
      </w:pPr>
      <w:r w:rsidRPr="0013649F">
        <w:rPr>
          <w:rFonts w:ascii="Calibri" w:hAnsi="Calibri" w:cs="Arial"/>
          <w:color w:val="000000"/>
          <w:sz w:val="20"/>
        </w:rPr>
        <w:t>At the end of the course, the student will have an interactive demo that uses a laptop’s webcam to do human pose estimation.</w:t>
      </w:r>
    </w:p>
    <w:p w14:paraId="176EC3F6" w14:textId="77777777" w:rsidR="0013649F" w:rsidRPr="0013649F" w:rsidRDefault="0013649F" w:rsidP="0013649F">
      <w:pPr>
        <w:rPr>
          <w:rFonts w:ascii="Calibri" w:hAnsi="Calibri" w:cs="Arial"/>
          <w:bCs/>
          <w:color w:val="000000"/>
          <w:sz w:val="20"/>
        </w:rPr>
      </w:pPr>
    </w:p>
    <w:p w14:paraId="0F607AA8" w14:textId="77777777" w:rsidR="0013649F" w:rsidRPr="0013649F" w:rsidRDefault="0013649F" w:rsidP="0013649F">
      <w:pPr>
        <w:rPr>
          <w:rFonts w:ascii="Calibri" w:hAnsi="Calibri" w:cs="Arial"/>
          <w:bCs/>
          <w:color w:val="000000"/>
          <w:sz w:val="20"/>
        </w:rPr>
      </w:pPr>
      <w:r w:rsidRPr="0013649F">
        <w:rPr>
          <w:rFonts w:ascii="Calibri" w:hAnsi="Calibri" w:cs="Arial"/>
          <w:b/>
          <w:bCs/>
          <w:color w:val="000000"/>
          <w:sz w:val="20"/>
        </w:rPr>
        <w:t>Topics Covered</w:t>
      </w:r>
      <w:r w:rsidRPr="0013649F">
        <w:rPr>
          <w:rFonts w:ascii="Calibri" w:hAnsi="Calibri" w:cs="Arial"/>
          <w:bCs/>
          <w:color w:val="000000"/>
          <w:sz w:val="20"/>
        </w:rPr>
        <w:t>: This is a high-level list of topics covered in this course. Please see the detailed Agenda below</w:t>
      </w:r>
    </w:p>
    <w:p w14:paraId="034E31B0" w14:textId="77777777" w:rsidR="0013649F" w:rsidRPr="0013649F" w:rsidRDefault="0013649F" w:rsidP="0013649F">
      <w:pPr>
        <w:ind w:left="360" w:hanging="360"/>
        <w:rPr>
          <w:rFonts w:ascii="Calibri" w:hAnsi="Calibri" w:cs="Arial"/>
          <w:color w:val="000000"/>
          <w:sz w:val="20"/>
        </w:rPr>
        <w:sectPr w:rsidR="0013649F" w:rsidRPr="0013649F" w:rsidSect="005A5CC9">
          <w:footerReference w:type="default" r:id="rId112"/>
          <w:footerReference w:type="first" r:id="rId113"/>
          <w:endnotePr>
            <w:numFmt w:val="decimal"/>
          </w:endnotePr>
          <w:type w:val="continuous"/>
          <w:pgSz w:w="12240" w:h="15840" w:code="1"/>
          <w:pgMar w:top="720" w:right="720" w:bottom="720" w:left="720" w:header="720" w:footer="518" w:gutter="0"/>
          <w:cols w:space="720"/>
          <w:titlePg/>
          <w:docGrid w:linePitch="326"/>
        </w:sectPr>
      </w:pPr>
    </w:p>
    <w:p w14:paraId="69D4D852" w14:textId="77777777" w:rsidR="0013649F" w:rsidRPr="00F17A57" w:rsidRDefault="0013649F" w:rsidP="000F5BDB">
      <w:pPr>
        <w:pStyle w:val="ListParagraph"/>
        <w:numPr>
          <w:ilvl w:val="0"/>
          <w:numId w:val="362"/>
        </w:numPr>
        <w:rPr>
          <w:rFonts w:cs="Arial"/>
          <w:color w:val="000000"/>
          <w:sz w:val="20"/>
        </w:rPr>
      </w:pPr>
      <w:r w:rsidRPr="00F17A57">
        <w:rPr>
          <w:rFonts w:cs="Arial"/>
          <w:color w:val="000000"/>
          <w:sz w:val="20"/>
        </w:rPr>
        <w:t>Getting the Data</w:t>
      </w:r>
    </w:p>
    <w:p w14:paraId="257BA227" w14:textId="77777777" w:rsidR="0013649F" w:rsidRPr="00F17A57" w:rsidRDefault="0013649F" w:rsidP="000F5BDB">
      <w:pPr>
        <w:pStyle w:val="ListParagraph"/>
        <w:numPr>
          <w:ilvl w:val="0"/>
          <w:numId w:val="362"/>
        </w:numPr>
        <w:rPr>
          <w:rFonts w:cs="Arial"/>
          <w:color w:val="000000"/>
          <w:sz w:val="20"/>
        </w:rPr>
      </w:pPr>
      <w:r w:rsidRPr="00F17A57">
        <w:rPr>
          <w:rFonts w:cs="Arial"/>
          <w:color w:val="000000"/>
          <w:sz w:val="20"/>
        </w:rPr>
        <w:t>Introduction to Convolutional Neural Networks</w:t>
      </w:r>
    </w:p>
    <w:p w14:paraId="13086CEA" w14:textId="77777777" w:rsidR="0013649F" w:rsidRPr="00F17A57" w:rsidRDefault="0013649F" w:rsidP="000F5BDB">
      <w:pPr>
        <w:pStyle w:val="ListParagraph"/>
        <w:numPr>
          <w:ilvl w:val="0"/>
          <w:numId w:val="362"/>
        </w:numPr>
        <w:rPr>
          <w:rFonts w:cs="Arial"/>
          <w:color w:val="000000"/>
          <w:sz w:val="20"/>
        </w:rPr>
      </w:pPr>
      <w:r w:rsidRPr="00F17A57">
        <w:rPr>
          <w:rFonts w:cs="Arial"/>
          <w:color w:val="000000"/>
          <w:sz w:val="20"/>
        </w:rPr>
        <w:t>Object Detection</w:t>
      </w:r>
    </w:p>
    <w:p w14:paraId="45471012" w14:textId="77777777" w:rsidR="0013649F" w:rsidRPr="00F17A57" w:rsidRDefault="0013649F" w:rsidP="000F5BDB">
      <w:pPr>
        <w:pStyle w:val="ListParagraph"/>
        <w:numPr>
          <w:ilvl w:val="0"/>
          <w:numId w:val="362"/>
        </w:numPr>
        <w:rPr>
          <w:rFonts w:cs="Arial"/>
          <w:color w:val="000000"/>
          <w:sz w:val="20"/>
        </w:rPr>
      </w:pPr>
      <w:r w:rsidRPr="00F17A57">
        <w:rPr>
          <w:rFonts w:cs="Arial"/>
          <w:color w:val="000000"/>
          <w:sz w:val="20"/>
        </w:rPr>
        <w:t>Human Key point Estimation</w:t>
      </w:r>
    </w:p>
    <w:p w14:paraId="52404BD1" w14:textId="77777777" w:rsidR="0013649F" w:rsidRPr="00F17A57" w:rsidRDefault="0013649F" w:rsidP="000F5BDB">
      <w:pPr>
        <w:pStyle w:val="ListParagraph"/>
        <w:numPr>
          <w:ilvl w:val="0"/>
          <w:numId w:val="362"/>
        </w:numPr>
        <w:rPr>
          <w:rFonts w:cs="Arial"/>
          <w:color w:val="000000"/>
          <w:sz w:val="20"/>
        </w:rPr>
      </w:pPr>
      <w:r w:rsidRPr="00F17A57">
        <w:rPr>
          <w:rFonts w:cs="Arial"/>
          <w:color w:val="000000"/>
          <w:sz w:val="20"/>
        </w:rPr>
        <w:t>Model Deployment/Inference Demo Using the Webcam</w:t>
      </w:r>
    </w:p>
    <w:p w14:paraId="07A9837F" w14:textId="77777777" w:rsidR="0013649F" w:rsidRPr="0013649F" w:rsidRDefault="0013649F" w:rsidP="0013649F">
      <w:pPr>
        <w:rPr>
          <w:rFonts w:ascii="Calibri" w:hAnsi="Calibri" w:cs="Arial"/>
          <w:color w:val="000000"/>
          <w:sz w:val="20"/>
        </w:rPr>
        <w:sectPr w:rsidR="0013649F" w:rsidRPr="0013649F" w:rsidSect="00820692">
          <w:endnotePr>
            <w:numFmt w:val="decimal"/>
          </w:endnotePr>
          <w:type w:val="continuous"/>
          <w:pgSz w:w="12240" w:h="15840" w:code="1"/>
          <w:pgMar w:top="720" w:right="720" w:bottom="720" w:left="720" w:header="720" w:footer="518" w:gutter="0"/>
          <w:cols w:num="2" w:space="720"/>
          <w:titlePg/>
          <w:docGrid w:linePitch="326"/>
        </w:sectPr>
      </w:pPr>
    </w:p>
    <w:p w14:paraId="0D264833" w14:textId="77777777" w:rsidR="0013649F" w:rsidRPr="0013649F" w:rsidRDefault="0013649F" w:rsidP="0013649F">
      <w:pPr>
        <w:rPr>
          <w:rFonts w:ascii="Calibri" w:hAnsi="Calibri" w:cs="Arial"/>
          <w:color w:val="000000"/>
          <w:sz w:val="20"/>
        </w:rPr>
      </w:pPr>
    </w:p>
    <w:p w14:paraId="10AC94B0"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Audience &amp; Pre-Requisites</w:t>
      </w:r>
    </w:p>
    <w:p w14:paraId="47D0D457" w14:textId="77777777" w:rsidR="0013649F" w:rsidRPr="0013649F" w:rsidRDefault="0013649F" w:rsidP="0013649F">
      <w:pPr>
        <w:rPr>
          <w:rFonts w:ascii="Calibri" w:hAnsi="Calibri" w:cs="Arial"/>
          <w:color w:val="000000"/>
          <w:sz w:val="20"/>
        </w:rPr>
      </w:pPr>
      <w:r w:rsidRPr="0013649F">
        <w:rPr>
          <w:rFonts w:ascii="Calibri" w:hAnsi="Calibri" w:cs="Arial"/>
          <w:color w:val="000000"/>
          <w:sz w:val="20"/>
        </w:rPr>
        <w:t xml:space="preserve">This course is for intermediate Python programmers who are familiar with machine learning. Knowledge of PyTorch and NumPy will be helpful. </w:t>
      </w:r>
    </w:p>
    <w:p w14:paraId="316EF47C" w14:textId="77777777" w:rsidR="0013649F" w:rsidRPr="0013649F" w:rsidRDefault="0013649F" w:rsidP="0013649F">
      <w:pPr>
        <w:rPr>
          <w:rFonts w:ascii="Calibri" w:hAnsi="Calibri" w:cs="Arial"/>
          <w:color w:val="000000"/>
          <w:sz w:val="20"/>
        </w:rPr>
      </w:pPr>
    </w:p>
    <w:p w14:paraId="08A5FB96" w14:textId="77777777" w:rsidR="0013649F" w:rsidRPr="0013649F" w:rsidRDefault="0013649F" w:rsidP="0013649F">
      <w:pPr>
        <w:rPr>
          <w:rFonts w:asciiTheme="minorHAnsi" w:hAnsiTheme="minorHAnsi" w:cstheme="minorHAnsi"/>
          <w:color w:val="000000"/>
          <w:sz w:val="20"/>
        </w:rPr>
      </w:pPr>
      <w:r w:rsidRPr="0013649F">
        <w:rPr>
          <w:rFonts w:asciiTheme="minorHAnsi" w:hAnsiTheme="minorHAnsi" w:cstheme="minorHAnsi"/>
          <w:b/>
          <w:sz w:val="20"/>
        </w:rPr>
        <w:t xml:space="preserve">Pre-Requisites:  </w:t>
      </w:r>
      <w:r w:rsidRPr="0013649F">
        <w:rPr>
          <w:rFonts w:asciiTheme="minorHAnsi" w:hAnsiTheme="minorHAnsi" w:cstheme="minorHAnsi"/>
          <w:color w:val="000000"/>
          <w:sz w:val="20"/>
        </w:rPr>
        <w:t xml:space="preserve">Students should have </w:t>
      </w:r>
      <w:r w:rsidRPr="0013649F">
        <w:rPr>
          <w:rFonts w:ascii="Calibri" w:hAnsi="Calibri" w:cs="Arial"/>
          <w:color w:val="000000"/>
          <w:sz w:val="20"/>
        </w:rPr>
        <w:t>familiar with:</w:t>
      </w:r>
    </w:p>
    <w:p w14:paraId="62B1685B" w14:textId="77777777" w:rsidR="0013649F" w:rsidRPr="0013649F" w:rsidRDefault="0013649F" w:rsidP="0013649F">
      <w:pPr>
        <w:ind w:left="720"/>
        <w:rPr>
          <w:rFonts w:ascii="Calibri" w:hAnsi="Calibri" w:cs="Arial"/>
          <w:color w:val="000000"/>
          <w:sz w:val="20"/>
        </w:rPr>
      </w:pPr>
    </w:p>
    <w:p w14:paraId="4AFD541C" w14:textId="77777777" w:rsidR="0013649F" w:rsidRPr="0013649F" w:rsidRDefault="0013649F" w:rsidP="0013649F">
      <w:pPr>
        <w:ind w:left="720"/>
        <w:rPr>
          <w:rFonts w:ascii="Calibri" w:hAnsi="Calibri" w:cs="Arial"/>
          <w:b/>
          <w:bCs/>
          <w:color w:val="000000"/>
          <w:sz w:val="20"/>
        </w:rPr>
      </w:pPr>
      <w:r w:rsidRPr="0013649F">
        <w:rPr>
          <w:rFonts w:ascii="Calibri" w:hAnsi="Calibri" w:cs="Arial"/>
          <w:b/>
          <w:bCs/>
          <w:color w:val="000000"/>
          <w:sz w:val="20"/>
        </w:rPr>
        <w:t>TOOLS</w:t>
      </w:r>
    </w:p>
    <w:p w14:paraId="739082F8" w14:textId="77777777" w:rsidR="0013649F" w:rsidRPr="0013649F" w:rsidRDefault="0013649F" w:rsidP="00124A55">
      <w:pPr>
        <w:numPr>
          <w:ilvl w:val="0"/>
          <w:numId w:val="30"/>
        </w:numPr>
        <w:rPr>
          <w:rFonts w:ascii="Calibri" w:hAnsi="Calibri" w:cs="Arial"/>
          <w:color w:val="000000"/>
          <w:sz w:val="20"/>
        </w:rPr>
      </w:pPr>
      <w:r w:rsidRPr="0013649F">
        <w:rPr>
          <w:rFonts w:ascii="Calibri" w:hAnsi="Calibri" w:cs="Arial"/>
          <w:color w:val="000000"/>
          <w:sz w:val="20"/>
        </w:rPr>
        <w:t>Basics of PIL</w:t>
      </w:r>
    </w:p>
    <w:p w14:paraId="09FD6B45" w14:textId="77777777" w:rsidR="0013649F" w:rsidRPr="0013649F" w:rsidRDefault="0013649F" w:rsidP="00124A55">
      <w:pPr>
        <w:numPr>
          <w:ilvl w:val="0"/>
          <w:numId w:val="30"/>
        </w:numPr>
        <w:rPr>
          <w:rFonts w:ascii="Calibri" w:hAnsi="Calibri" w:cs="Arial"/>
          <w:color w:val="000000"/>
          <w:sz w:val="20"/>
        </w:rPr>
      </w:pPr>
      <w:r w:rsidRPr="0013649F">
        <w:rPr>
          <w:rFonts w:ascii="Calibri" w:hAnsi="Calibri" w:cs="Arial"/>
          <w:color w:val="000000"/>
          <w:sz w:val="20"/>
        </w:rPr>
        <w:t>Basics of JSON</w:t>
      </w:r>
    </w:p>
    <w:p w14:paraId="5A08DD41" w14:textId="77777777" w:rsidR="0013649F" w:rsidRPr="0013649F" w:rsidRDefault="0013649F" w:rsidP="00124A55">
      <w:pPr>
        <w:numPr>
          <w:ilvl w:val="0"/>
          <w:numId w:val="30"/>
        </w:numPr>
        <w:rPr>
          <w:rFonts w:ascii="Calibri" w:hAnsi="Calibri" w:cs="Arial"/>
          <w:color w:val="000000"/>
          <w:sz w:val="20"/>
        </w:rPr>
      </w:pPr>
      <w:r w:rsidRPr="0013649F">
        <w:rPr>
          <w:rFonts w:ascii="Calibri" w:hAnsi="Calibri" w:cs="Arial"/>
          <w:color w:val="000000"/>
          <w:sz w:val="20"/>
        </w:rPr>
        <w:t>Basics of Matplotlib</w:t>
      </w:r>
    </w:p>
    <w:p w14:paraId="211CE061" w14:textId="77777777" w:rsidR="0013649F" w:rsidRPr="0013649F" w:rsidRDefault="0013649F" w:rsidP="00124A55">
      <w:pPr>
        <w:numPr>
          <w:ilvl w:val="0"/>
          <w:numId w:val="30"/>
        </w:numPr>
        <w:rPr>
          <w:rFonts w:ascii="Calibri" w:hAnsi="Calibri" w:cs="Arial"/>
          <w:color w:val="000000"/>
          <w:sz w:val="20"/>
        </w:rPr>
      </w:pPr>
      <w:r w:rsidRPr="0013649F">
        <w:rPr>
          <w:rFonts w:ascii="Calibri" w:hAnsi="Calibri" w:cs="Arial"/>
          <w:color w:val="000000"/>
          <w:sz w:val="20"/>
        </w:rPr>
        <w:t>Intermediate PyTorch</w:t>
      </w:r>
    </w:p>
    <w:p w14:paraId="6BD8B3F0" w14:textId="77777777" w:rsidR="0013649F" w:rsidRPr="0013649F" w:rsidRDefault="0013649F" w:rsidP="00124A55">
      <w:pPr>
        <w:numPr>
          <w:ilvl w:val="0"/>
          <w:numId w:val="30"/>
        </w:numPr>
        <w:rPr>
          <w:rFonts w:ascii="Calibri" w:hAnsi="Calibri" w:cs="Arial"/>
          <w:color w:val="000000"/>
          <w:sz w:val="20"/>
        </w:rPr>
      </w:pPr>
      <w:r w:rsidRPr="0013649F">
        <w:rPr>
          <w:rFonts w:ascii="Calibri" w:hAnsi="Calibri" w:cs="Arial"/>
          <w:color w:val="000000"/>
          <w:sz w:val="20"/>
        </w:rPr>
        <w:t>Intermediate NumPy</w:t>
      </w:r>
    </w:p>
    <w:p w14:paraId="737C020F" w14:textId="77777777" w:rsidR="0013649F" w:rsidRPr="0013649F" w:rsidRDefault="0013649F" w:rsidP="0013649F">
      <w:pPr>
        <w:ind w:left="1440"/>
        <w:rPr>
          <w:rFonts w:ascii="Calibri" w:hAnsi="Calibri" w:cs="Arial"/>
          <w:color w:val="000000"/>
          <w:sz w:val="20"/>
        </w:rPr>
      </w:pPr>
    </w:p>
    <w:p w14:paraId="7767EDA9" w14:textId="77777777" w:rsidR="0013649F" w:rsidRPr="0013649F" w:rsidRDefault="0013649F" w:rsidP="0013649F">
      <w:pPr>
        <w:ind w:left="720"/>
        <w:rPr>
          <w:rFonts w:ascii="Calibri" w:hAnsi="Calibri" w:cs="Arial"/>
          <w:b/>
          <w:bCs/>
          <w:color w:val="000000"/>
          <w:sz w:val="20"/>
        </w:rPr>
      </w:pPr>
      <w:r w:rsidRPr="0013649F">
        <w:rPr>
          <w:rFonts w:ascii="Calibri" w:hAnsi="Calibri" w:cs="Arial"/>
          <w:b/>
          <w:bCs/>
          <w:color w:val="000000"/>
          <w:sz w:val="20"/>
        </w:rPr>
        <w:t>TECHNIQUES</w:t>
      </w:r>
    </w:p>
    <w:p w14:paraId="6915621B" w14:textId="77777777" w:rsidR="0013649F" w:rsidRPr="0013649F" w:rsidRDefault="0013649F" w:rsidP="00124A55">
      <w:pPr>
        <w:numPr>
          <w:ilvl w:val="0"/>
          <w:numId w:val="31"/>
        </w:numPr>
        <w:rPr>
          <w:rFonts w:ascii="Calibri" w:hAnsi="Calibri" w:cs="Arial"/>
          <w:color w:val="000000"/>
          <w:sz w:val="20"/>
        </w:rPr>
      </w:pPr>
      <w:r w:rsidRPr="0013649F">
        <w:rPr>
          <w:rFonts w:ascii="Calibri" w:hAnsi="Calibri" w:cs="Arial"/>
          <w:color w:val="000000"/>
          <w:sz w:val="20"/>
        </w:rPr>
        <w:t>Intermediate machine learning concepts such as classification and regression</w:t>
      </w:r>
    </w:p>
    <w:p w14:paraId="74618D6E" w14:textId="77777777" w:rsidR="0013649F" w:rsidRPr="0013649F" w:rsidRDefault="0013649F" w:rsidP="00124A55">
      <w:pPr>
        <w:numPr>
          <w:ilvl w:val="0"/>
          <w:numId w:val="31"/>
        </w:numPr>
        <w:rPr>
          <w:rFonts w:ascii="Calibri" w:hAnsi="Calibri" w:cs="Arial"/>
          <w:color w:val="000000"/>
          <w:sz w:val="20"/>
        </w:rPr>
      </w:pPr>
      <w:r w:rsidRPr="0013649F">
        <w:rPr>
          <w:rFonts w:ascii="Calibri" w:hAnsi="Calibri" w:cs="Arial"/>
          <w:color w:val="000000"/>
          <w:sz w:val="20"/>
        </w:rPr>
        <w:t>Basics of matrix and vector operations</w:t>
      </w:r>
    </w:p>
    <w:p w14:paraId="5D7BBD2E" w14:textId="77777777" w:rsidR="0013649F" w:rsidRPr="0013649F" w:rsidRDefault="0013649F" w:rsidP="0013649F">
      <w:pPr>
        <w:ind w:left="1440"/>
        <w:rPr>
          <w:rFonts w:ascii="Calibri" w:hAnsi="Calibri" w:cs="Arial"/>
          <w:color w:val="000000"/>
          <w:sz w:val="20"/>
        </w:rPr>
      </w:pPr>
    </w:p>
    <w:p w14:paraId="6F15703D"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Course Agenda / Topics</w:t>
      </w:r>
    </w:p>
    <w:p w14:paraId="247FCEE5" w14:textId="77777777" w:rsidR="0013649F" w:rsidRPr="0013649F" w:rsidRDefault="0013649F" w:rsidP="0013649F">
      <w:pPr>
        <w:rPr>
          <w:rFonts w:ascii="Calibri" w:hAnsi="Calibri" w:cs="Arial"/>
          <w:i/>
          <w:color w:val="000000"/>
          <w:sz w:val="20"/>
        </w:rPr>
      </w:pPr>
    </w:p>
    <w:p w14:paraId="5630EF0C" w14:textId="77777777" w:rsidR="0013649F" w:rsidRPr="0013649F" w:rsidRDefault="0013649F" w:rsidP="0013649F">
      <w:pPr>
        <w:widowControl/>
        <w:ind w:left="2790" w:hanging="360"/>
        <w:rPr>
          <w:rFonts w:ascii="Calibri" w:hAnsi="Calibri" w:cs="Arial"/>
          <w:b/>
          <w:color w:val="000000"/>
          <w:sz w:val="20"/>
          <w:bdr w:val="none" w:sz="0" w:space="0" w:color="auto" w:frame="1"/>
          <w:lang w:bidi="he-IL"/>
        </w:rPr>
        <w:sectPr w:rsidR="0013649F" w:rsidRPr="0013649F" w:rsidSect="005A5CC9">
          <w:endnotePr>
            <w:numFmt w:val="decimal"/>
          </w:endnotePr>
          <w:type w:val="continuous"/>
          <w:pgSz w:w="12240" w:h="15840" w:code="1"/>
          <w:pgMar w:top="720" w:right="720" w:bottom="720" w:left="720" w:header="720" w:footer="518" w:gutter="0"/>
          <w:cols w:space="720"/>
          <w:titlePg/>
          <w:docGrid w:linePitch="326"/>
        </w:sectPr>
      </w:pPr>
    </w:p>
    <w:p w14:paraId="2E4F809E" w14:textId="77777777" w:rsidR="0013649F" w:rsidRPr="0013649F" w:rsidRDefault="0013649F" w:rsidP="00124A55">
      <w:pPr>
        <w:numPr>
          <w:ilvl w:val="0"/>
          <w:numId w:val="32"/>
        </w:numPr>
        <w:rPr>
          <w:rFonts w:ascii="Calibri" w:eastAsia="Calibri" w:hAnsi="Calibri" w:cs="Arial"/>
          <w:b/>
          <w:bCs/>
          <w:color w:val="000000"/>
          <w:sz w:val="20"/>
        </w:rPr>
      </w:pPr>
      <w:r w:rsidRPr="0013649F">
        <w:rPr>
          <w:rFonts w:ascii="Calibri" w:eastAsia="Calibri" w:hAnsi="Calibri" w:cs="Arial"/>
          <w:b/>
          <w:bCs/>
          <w:color w:val="000000"/>
          <w:sz w:val="20"/>
        </w:rPr>
        <w:lastRenderedPageBreak/>
        <w:t>Getting the Data</w:t>
      </w:r>
    </w:p>
    <w:p w14:paraId="3B05FE66" w14:textId="77777777" w:rsidR="0013649F" w:rsidRPr="0013649F" w:rsidRDefault="0013649F" w:rsidP="00124A55">
      <w:pPr>
        <w:numPr>
          <w:ilvl w:val="0"/>
          <w:numId w:val="33"/>
        </w:numPr>
        <w:rPr>
          <w:rFonts w:ascii="Calibri" w:eastAsia="Calibri" w:hAnsi="Calibri" w:cs="Arial"/>
          <w:color w:val="000000"/>
          <w:sz w:val="20"/>
        </w:rPr>
      </w:pPr>
      <w:r w:rsidRPr="0013649F">
        <w:rPr>
          <w:rFonts w:ascii="Calibri" w:eastAsia="Calibri" w:hAnsi="Calibri" w:cs="Arial"/>
          <w:color w:val="000000"/>
          <w:sz w:val="20"/>
        </w:rPr>
        <w:t>Getting the Data</w:t>
      </w:r>
    </w:p>
    <w:p w14:paraId="6FFD5017" w14:textId="77777777" w:rsidR="0013649F" w:rsidRPr="0013649F" w:rsidRDefault="0013649F" w:rsidP="00124A55">
      <w:pPr>
        <w:numPr>
          <w:ilvl w:val="0"/>
          <w:numId w:val="33"/>
        </w:numPr>
        <w:rPr>
          <w:rFonts w:ascii="Calibri" w:eastAsia="Calibri" w:hAnsi="Calibri" w:cs="Arial"/>
          <w:color w:val="000000"/>
          <w:sz w:val="20"/>
        </w:rPr>
      </w:pPr>
      <w:r w:rsidRPr="0013649F">
        <w:rPr>
          <w:rFonts w:ascii="Calibri" w:eastAsia="Calibri" w:hAnsi="Calibri" w:cs="Arial"/>
          <w:color w:val="000000"/>
          <w:sz w:val="20"/>
        </w:rPr>
        <w:t>Submit Your Work</w:t>
      </w:r>
    </w:p>
    <w:p w14:paraId="63F675AB" w14:textId="77777777" w:rsidR="0013649F" w:rsidRPr="0013649F" w:rsidRDefault="0013649F" w:rsidP="0013649F">
      <w:pPr>
        <w:ind w:left="720"/>
        <w:rPr>
          <w:rFonts w:ascii="Calibri" w:eastAsia="Calibri" w:hAnsi="Calibri" w:cs="Arial"/>
          <w:b/>
          <w:bCs/>
          <w:color w:val="000000"/>
          <w:sz w:val="20"/>
        </w:rPr>
      </w:pPr>
    </w:p>
    <w:p w14:paraId="010D0FF2" w14:textId="77777777" w:rsidR="0013649F" w:rsidRPr="0013649F" w:rsidRDefault="0013649F" w:rsidP="00124A55">
      <w:pPr>
        <w:numPr>
          <w:ilvl w:val="0"/>
          <w:numId w:val="32"/>
        </w:numPr>
        <w:rPr>
          <w:rFonts w:ascii="Calibri" w:eastAsia="Calibri" w:hAnsi="Calibri" w:cs="Arial"/>
          <w:b/>
          <w:bCs/>
          <w:color w:val="000000"/>
          <w:sz w:val="20"/>
        </w:rPr>
      </w:pPr>
      <w:r w:rsidRPr="0013649F">
        <w:rPr>
          <w:rFonts w:ascii="Calibri" w:eastAsia="Calibri" w:hAnsi="Calibri" w:cs="Arial"/>
          <w:b/>
          <w:bCs/>
          <w:color w:val="000000"/>
          <w:sz w:val="20"/>
        </w:rPr>
        <w:t>Introduction to Convolutional Neural Networks</w:t>
      </w:r>
    </w:p>
    <w:p w14:paraId="6D295CD3" w14:textId="77777777" w:rsidR="0013649F" w:rsidRPr="0013649F" w:rsidRDefault="0013649F" w:rsidP="00124A55">
      <w:pPr>
        <w:numPr>
          <w:ilvl w:val="0"/>
          <w:numId w:val="34"/>
        </w:numPr>
        <w:rPr>
          <w:rFonts w:ascii="Calibri" w:eastAsia="Calibri" w:hAnsi="Calibri" w:cs="Arial"/>
          <w:color w:val="000000"/>
          <w:sz w:val="20"/>
        </w:rPr>
      </w:pPr>
      <w:r w:rsidRPr="0013649F">
        <w:rPr>
          <w:rFonts w:ascii="Calibri" w:eastAsia="Calibri" w:hAnsi="Calibri" w:cs="Arial"/>
          <w:color w:val="000000"/>
          <w:sz w:val="20"/>
        </w:rPr>
        <w:t>Introduction to Convolutional Neural Networks</w:t>
      </w:r>
    </w:p>
    <w:p w14:paraId="66DB0768" w14:textId="77777777" w:rsidR="0013649F" w:rsidRPr="0013649F" w:rsidRDefault="0013649F" w:rsidP="00124A55">
      <w:pPr>
        <w:numPr>
          <w:ilvl w:val="0"/>
          <w:numId w:val="34"/>
        </w:numPr>
        <w:rPr>
          <w:rFonts w:ascii="Calibri" w:eastAsia="Calibri" w:hAnsi="Calibri" w:cs="Arial"/>
          <w:color w:val="000000"/>
          <w:sz w:val="20"/>
        </w:rPr>
      </w:pPr>
      <w:r w:rsidRPr="0013649F">
        <w:rPr>
          <w:rFonts w:ascii="Calibri" w:eastAsia="Calibri" w:hAnsi="Calibri" w:cs="Arial"/>
          <w:color w:val="000000"/>
          <w:sz w:val="20"/>
        </w:rPr>
        <w:t>Convolutional Neural Networks (CNNs)</w:t>
      </w:r>
    </w:p>
    <w:p w14:paraId="7BB816CA" w14:textId="77777777" w:rsidR="0013649F" w:rsidRPr="0013649F" w:rsidRDefault="0013649F" w:rsidP="00124A55">
      <w:pPr>
        <w:numPr>
          <w:ilvl w:val="0"/>
          <w:numId w:val="34"/>
        </w:numPr>
        <w:rPr>
          <w:rFonts w:ascii="Calibri" w:eastAsia="Calibri" w:hAnsi="Calibri" w:cs="Arial"/>
          <w:color w:val="000000"/>
          <w:sz w:val="20"/>
        </w:rPr>
      </w:pPr>
      <w:r w:rsidRPr="0013649F">
        <w:rPr>
          <w:rFonts w:ascii="Calibri" w:eastAsia="Calibri" w:hAnsi="Calibri" w:cs="Arial"/>
          <w:color w:val="000000"/>
          <w:sz w:val="20"/>
        </w:rPr>
        <w:t xml:space="preserve">Structuring Deep Learning Projects and </w:t>
      </w:r>
      <w:r w:rsidRPr="0013649F">
        <w:rPr>
          <w:rFonts w:ascii="Calibri" w:eastAsia="Calibri" w:hAnsi="Calibri" w:cs="Arial"/>
          <w:color w:val="000000"/>
          <w:sz w:val="20"/>
        </w:rPr>
        <w:t>Hyperparameters Tuning</w:t>
      </w:r>
    </w:p>
    <w:p w14:paraId="604F46CE" w14:textId="77777777" w:rsidR="0013649F" w:rsidRPr="0013649F" w:rsidRDefault="0013649F" w:rsidP="00124A55">
      <w:pPr>
        <w:numPr>
          <w:ilvl w:val="0"/>
          <w:numId w:val="34"/>
        </w:numPr>
        <w:rPr>
          <w:rFonts w:ascii="Calibri" w:eastAsia="Calibri" w:hAnsi="Calibri" w:cs="Arial"/>
          <w:color w:val="000000"/>
          <w:sz w:val="20"/>
        </w:rPr>
      </w:pPr>
      <w:r w:rsidRPr="0013649F">
        <w:rPr>
          <w:rFonts w:ascii="Calibri" w:eastAsia="Calibri" w:hAnsi="Calibri" w:cs="Arial"/>
          <w:color w:val="000000"/>
          <w:sz w:val="20"/>
        </w:rPr>
        <w:t>Submit Your Work</w:t>
      </w:r>
    </w:p>
    <w:p w14:paraId="5C5C3DC0" w14:textId="77777777" w:rsidR="0013649F" w:rsidRPr="0013649F" w:rsidRDefault="0013649F" w:rsidP="0013649F">
      <w:pPr>
        <w:ind w:left="720"/>
        <w:rPr>
          <w:rFonts w:ascii="Calibri" w:eastAsia="Calibri" w:hAnsi="Calibri" w:cs="Arial"/>
          <w:b/>
          <w:bCs/>
          <w:color w:val="000000"/>
          <w:sz w:val="20"/>
        </w:rPr>
      </w:pPr>
    </w:p>
    <w:p w14:paraId="59B9E4B0" w14:textId="77777777" w:rsidR="0013649F" w:rsidRPr="0013649F" w:rsidRDefault="0013649F" w:rsidP="00124A55">
      <w:pPr>
        <w:numPr>
          <w:ilvl w:val="0"/>
          <w:numId w:val="32"/>
        </w:numPr>
        <w:rPr>
          <w:rFonts w:ascii="Calibri" w:eastAsia="Calibri" w:hAnsi="Calibri" w:cs="Arial"/>
          <w:b/>
          <w:bCs/>
          <w:color w:val="000000"/>
          <w:sz w:val="20"/>
        </w:rPr>
      </w:pPr>
      <w:r w:rsidRPr="0013649F">
        <w:rPr>
          <w:rFonts w:ascii="Calibri" w:eastAsia="Calibri" w:hAnsi="Calibri" w:cs="Arial"/>
          <w:b/>
          <w:bCs/>
          <w:color w:val="000000"/>
          <w:sz w:val="20"/>
        </w:rPr>
        <w:t>Object Detection</w:t>
      </w:r>
    </w:p>
    <w:p w14:paraId="4B870A08" w14:textId="77777777" w:rsidR="0013649F" w:rsidRPr="0013649F" w:rsidRDefault="0013649F" w:rsidP="00124A55">
      <w:pPr>
        <w:numPr>
          <w:ilvl w:val="0"/>
          <w:numId w:val="35"/>
        </w:numPr>
        <w:rPr>
          <w:rFonts w:ascii="Calibri" w:eastAsia="Calibri" w:hAnsi="Calibri" w:cs="Arial"/>
          <w:color w:val="000000"/>
          <w:sz w:val="20"/>
        </w:rPr>
      </w:pPr>
      <w:r w:rsidRPr="0013649F">
        <w:rPr>
          <w:rFonts w:ascii="Calibri" w:eastAsia="Calibri" w:hAnsi="Calibri" w:cs="Arial"/>
          <w:color w:val="000000"/>
          <w:sz w:val="20"/>
        </w:rPr>
        <w:t>Object Detection</w:t>
      </w:r>
    </w:p>
    <w:p w14:paraId="1698A36F" w14:textId="77777777" w:rsidR="0013649F" w:rsidRPr="0013649F" w:rsidRDefault="0013649F" w:rsidP="00124A55">
      <w:pPr>
        <w:numPr>
          <w:ilvl w:val="0"/>
          <w:numId w:val="35"/>
        </w:numPr>
        <w:rPr>
          <w:rFonts w:ascii="Calibri" w:eastAsia="Calibri" w:hAnsi="Calibri" w:cs="Arial"/>
          <w:color w:val="000000"/>
          <w:sz w:val="20"/>
        </w:rPr>
      </w:pPr>
      <w:r w:rsidRPr="0013649F">
        <w:rPr>
          <w:rFonts w:ascii="Calibri" w:eastAsia="Calibri" w:hAnsi="Calibri" w:cs="Arial"/>
          <w:color w:val="000000"/>
          <w:sz w:val="20"/>
        </w:rPr>
        <w:t>Object Detection with R-CNN, SSD, and YOLO</w:t>
      </w:r>
    </w:p>
    <w:p w14:paraId="78C29A95" w14:textId="77777777" w:rsidR="0013649F" w:rsidRPr="0013649F" w:rsidRDefault="0013649F" w:rsidP="00124A55">
      <w:pPr>
        <w:numPr>
          <w:ilvl w:val="0"/>
          <w:numId w:val="35"/>
        </w:numPr>
        <w:rPr>
          <w:rFonts w:ascii="Calibri" w:eastAsia="Calibri" w:hAnsi="Calibri" w:cs="Arial"/>
          <w:color w:val="000000"/>
          <w:sz w:val="20"/>
        </w:rPr>
      </w:pPr>
      <w:r w:rsidRPr="0013649F">
        <w:rPr>
          <w:rFonts w:ascii="Calibri" w:eastAsia="Calibri" w:hAnsi="Calibri" w:cs="Arial"/>
          <w:color w:val="000000"/>
          <w:sz w:val="20"/>
        </w:rPr>
        <w:t>Submit Your Work</w:t>
      </w:r>
    </w:p>
    <w:p w14:paraId="5CB14E59" w14:textId="77777777" w:rsidR="0013649F" w:rsidRPr="0013649F" w:rsidRDefault="0013649F" w:rsidP="0013649F">
      <w:pPr>
        <w:ind w:left="720"/>
        <w:rPr>
          <w:rFonts w:ascii="Calibri" w:eastAsia="Calibri" w:hAnsi="Calibri" w:cs="Arial"/>
          <w:b/>
          <w:bCs/>
          <w:color w:val="000000"/>
          <w:sz w:val="20"/>
        </w:rPr>
      </w:pPr>
    </w:p>
    <w:p w14:paraId="19178EDE" w14:textId="77777777" w:rsidR="0013649F" w:rsidRPr="0013649F" w:rsidRDefault="0013649F" w:rsidP="00124A55">
      <w:pPr>
        <w:numPr>
          <w:ilvl w:val="0"/>
          <w:numId w:val="32"/>
        </w:numPr>
        <w:rPr>
          <w:rFonts w:ascii="Calibri" w:eastAsia="Calibri" w:hAnsi="Calibri" w:cs="Arial"/>
          <w:b/>
          <w:bCs/>
          <w:color w:val="000000"/>
          <w:sz w:val="20"/>
        </w:rPr>
      </w:pPr>
      <w:r w:rsidRPr="0013649F">
        <w:rPr>
          <w:rFonts w:ascii="Calibri" w:eastAsia="Calibri" w:hAnsi="Calibri" w:cs="Arial"/>
          <w:b/>
          <w:bCs/>
          <w:color w:val="000000"/>
          <w:sz w:val="20"/>
        </w:rPr>
        <w:t>Human Keypoint Estimation</w:t>
      </w:r>
    </w:p>
    <w:p w14:paraId="37D088A8" w14:textId="77777777" w:rsidR="0013649F" w:rsidRPr="0013649F" w:rsidRDefault="0013649F" w:rsidP="00124A55">
      <w:pPr>
        <w:numPr>
          <w:ilvl w:val="0"/>
          <w:numId w:val="37"/>
        </w:numPr>
        <w:rPr>
          <w:rFonts w:ascii="Calibri" w:eastAsia="Calibri" w:hAnsi="Calibri" w:cs="Arial"/>
          <w:color w:val="000000"/>
          <w:sz w:val="20"/>
        </w:rPr>
      </w:pPr>
      <w:r w:rsidRPr="0013649F">
        <w:rPr>
          <w:rFonts w:ascii="Calibri" w:eastAsia="Calibri" w:hAnsi="Calibri" w:cs="Arial"/>
          <w:color w:val="000000"/>
          <w:sz w:val="20"/>
        </w:rPr>
        <w:t>Human Keypoint Estimation—Model Training</w:t>
      </w:r>
    </w:p>
    <w:p w14:paraId="56175CBD" w14:textId="77777777" w:rsidR="0013649F" w:rsidRPr="0013649F" w:rsidRDefault="0013649F" w:rsidP="00124A55">
      <w:pPr>
        <w:numPr>
          <w:ilvl w:val="0"/>
          <w:numId w:val="37"/>
        </w:numPr>
        <w:rPr>
          <w:rFonts w:ascii="Calibri" w:eastAsia="Calibri" w:hAnsi="Calibri" w:cs="Arial"/>
          <w:color w:val="000000"/>
          <w:sz w:val="20"/>
        </w:rPr>
      </w:pPr>
      <w:r w:rsidRPr="0013649F">
        <w:rPr>
          <w:rFonts w:ascii="Calibri" w:eastAsia="Calibri" w:hAnsi="Calibri" w:cs="Arial"/>
          <w:color w:val="000000"/>
          <w:sz w:val="20"/>
        </w:rPr>
        <w:t xml:space="preserve">Human Keypoint Estimation—Transfer </w:t>
      </w:r>
      <w:r w:rsidRPr="0013649F">
        <w:rPr>
          <w:rFonts w:ascii="Calibri" w:eastAsia="Calibri" w:hAnsi="Calibri" w:cs="Arial"/>
          <w:color w:val="000000"/>
          <w:sz w:val="20"/>
        </w:rPr>
        <w:t>Learning</w:t>
      </w:r>
    </w:p>
    <w:p w14:paraId="594D91FB" w14:textId="77777777" w:rsidR="0013649F" w:rsidRPr="0013649F" w:rsidRDefault="0013649F" w:rsidP="00124A55">
      <w:pPr>
        <w:numPr>
          <w:ilvl w:val="0"/>
          <w:numId w:val="37"/>
        </w:numPr>
        <w:rPr>
          <w:rFonts w:ascii="Calibri" w:eastAsia="Calibri" w:hAnsi="Calibri" w:cs="Arial"/>
          <w:color w:val="000000"/>
          <w:sz w:val="20"/>
        </w:rPr>
      </w:pPr>
      <w:r w:rsidRPr="0013649F">
        <w:rPr>
          <w:rFonts w:ascii="Calibri" w:eastAsia="Calibri" w:hAnsi="Calibri" w:cs="Arial"/>
          <w:color w:val="000000"/>
          <w:sz w:val="20"/>
        </w:rPr>
        <w:t>ResNet</w:t>
      </w:r>
    </w:p>
    <w:p w14:paraId="0FE6236D" w14:textId="77777777" w:rsidR="0013649F" w:rsidRPr="0013649F" w:rsidRDefault="0013649F" w:rsidP="00124A55">
      <w:pPr>
        <w:numPr>
          <w:ilvl w:val="0"/>
          <w:numId w:val="37"/>
        </w:numPr>
        <w:rPr>
          <w:rFonts w:ascii="Calibri" w:eastAsia="Calibri" w:hAnsi="Calibri" w:cs="Arial"/>
          <w:color w:val="000000"/>
          <w:sz w:val="20"/>
        </w:rPr>
      </w:pPr>
      <w:r w:rsidRPr="0013649F">
        <w:rPr>
          <w:rFonts w:ascii="Calibri" w:eastAsia="Calibri" w:hAnsi="Calibri" w:cs="Arial"/>
          <w:color w:val="000000"/>
          <w:sz w:val="20"/>
        </w:rPr>
        <w:t>Transfer Learning</w:t>
      </w:r>
    </w:p>
    <w:p w14:paraId="0AE9CCE4" w14:textId="77777777" w:rsidR="0013649F" w:rsidRPr="0013649F" w:rsidRDefault="0013649F" w:rsidP="00124A55">
      <w:pPr>
        <w:numPr>
          <w:ilvl w:val="0"/>
          <w:numId w:val="37"/>
        </w:numPr>
        <w:rPr>
          <w:rFonts w:ascii="Calibri" w:eastAsia="Calibri" w:hAnsi="Calibri" w:cs="Arial"/>
          <w:color w:val="000000"/>
          <w:sz w:val="20"/>
        </w:rPr>
      </w:pPr>
      <w:r w:rsidRPr="0013649F">
        <w:rPr>
          <w:rFonts w:ascii="Calibri" w:eastAsia="Calibri" w:hAnsi="Calibri" w:cs="Arial"/>
          <w:color w:val="000000"/>
          <w:sz w:val="20"/>
        </w:rPr>
        <w:t>Submit Your Work</w:t>
      </w:r>
    </w:p>
    <w:p w14:paraId="4665F476" w14:textId="77777777" w:rsidR="0013649F" w:rsidRPr="0013649F" w:rsidRDefault="0013649F" w:rsidP="0013649F">
      <w:pPr>
        <w:ind w:left="720"/>
        <w:rPr>
          <w:rFonts w:ascii="Calibri" w:eastAsia="Calibri" w:hAnsi="Calibri" w:cs="Arial"/>
          <w:b/>
          <w:bCs/>
          <w:color w:val="000000"/>
          <w:sz w:val="20"/>
        </w:rPr>
      </w:pPr>
    </w:p>
    <w:p w14:paraId="50601E18" w14:textId="77777777" w:rsidR="0013649F" w:rsidRPr="0013649F" w:rsidRDefault="0013649F" w:rsidP="00124A55">
      <w:pPr>
        <w:numPr>
          <w:ilvl w:val="0"/>
          <w:numId w:val="32"/>
        </w:numPr>
        <w:rPr>
          <w:rFonts w:ascii="Calibri" w:eastAsia="Calibri" w:hAnsi="Calibri" w:cs="Arial"/>
          <w:b/>
          <w:bCs/>
          <w:color w:val="000000"/>
          <w:sz w:val="20"/>
        </w:rPr>
      </w:pPr>
      <w:r w:rsidRPr="0013649F">
        <w:rPr>
          <w:rFonts w:ascii="Calibri" w:eastAsia="Calibri" w:hAnsi="Calibri" w:cs="Arial"/>
          <w:b/>
          <w:bCs/>
          <w:color w:val="000000"/>
          <w:sz w:val="20"/>
        </w:rPr>
        <w:t>Model Deployment / Inference Demo using the Webcam</w:t>
      </w:r>
    </w:p>
    <w:p w14:paraId="126F66A6" w14:textId="77777777" w:rsidR="0013649F" w:rsidRPr="0013649F" w:rsidRDefault="0013649F" w:rsidP="00124A55">
      <w:pPr>
        <w:numPr>
          <w:ilvl w:val="0"/>
          <w:numId w:val="36"/>
        </w:numPr>
        <w:rPr>
          <w:rFonts w:ascii="Calibri" w:eastAsia="Calibri" w:hAnsi="Calibri" w:cs="Arial"/>
          <w:color w:val="000000"/>
          <w:sz w:val="20"/>
        </w:rPr>
      </w:pPr>
      <w:r w:rsidRPr="0013649F">
        <w:rPr>
          <w:rFonts w:ascii="Calibri" w:eastAsia="Calibri" w:hAnsi="Calibri" w:cs="Arial"/>
          <w:color w:val="000000"/>
          <w:sz w:val="20"/>
        </w:rPr>
        <w:t>Model Deployment/Inference Demo Using the Webcam</w:t>
      </w:r>
    </w:p>
    <w:p w14:paraId="56C19F4F" w14:textId="77777777" w:rsidR="0013649F" w:rsidRPr="0013649F" w:rsidRDefault="0013649F" w:rsidP="00124A55">
      <w:pPr>
        <w:numPr>
          <w:ilvl w:val="0"/>
          <w:numId w:val="36"/>
        </w:numPr>
        <w:rPr>
          <w:rFonts w:ascii="Calibri" w:eastAsia="Calibri" w:hAnsi="Calibri" w:cs="Arial"/>
          <w:color w:val="000000"/>
          <w:sz w:val="20"/>
        </w:rPr>
      </w:pPr>
      <w:r w:rsidRPr="0013649F">
        <w:rPr>
          <w:rFonts w:ascii="Calibri" w:eastAsia="Calibri" w:hAnsi="Calibri" w:cs="Arial"/>
          <w:color w:val="000000"/>
          <w:sz w:val="20"/>
        </w:rPr>
        <w:t>Submit Your Work</w:t>
      </w:r>
    </w:p>
    <w:bookmarkEnd w:id="67"/>
    <w:p w14:paraId="5D096B98" w14:textId="77777777" w:rsidR="0013649F" w:rsidRPr="0013649F" w:rsidRDefault="0013649F" w:rsidP="00124A55">
      <w:pPr>
        <w:numPr>
          <w:ilvl w:val="0"/>
          <w:numId w:val="29"/>
        </w:numPr>
        <w:ind w:left="360"/>
        <w:rPr>
          <w:rFonts w:ascii="Calibri" w:hAnsi="Calibri" w:cs="Arial"/>
          <w:bCs/>
          <w:color w:val="000000"/>
          <w:sz w:val="20"/>
        </w:rPr>
        <w:sectPr w:rsidR="0013649F" w:rsidRPr="0013649F" w:rsidSect="003E2C83">
          <w:endnotePr>
            <w:numFmt w:val="decimal"/>
          </w:endnotePr>
          <w:type w:val="continuous"/>
          <w:pgSz w:w="12240" w:h="15840" w:code="1"/>
          <w:pgMar w:top="720" w:right="720" w:bottom="720" w:left="720" w:header="720" w:footer="518" w:gutter="0"/>
          <w:cols w:num="3" w:space="720"/>
          <w:titlePg/>
          <w:docGrid w:linePitch="326"/>
        </w:sectPr>
      </w:pPr>
    </w:p>
    <w:p w14:paraId="4D719483" w14:textId="77777777" w:rsidR="0013649F" w:rsidRPr="0013649F" w:rsidRDefault="0013649F" w:rsidP="0013649F">
      <w:pPr>
        <w:rPr>
          <w:rFonts w:ascii="Calibri" w:hAnsi="Calibri" w:cs="Arial"/>
          <w:color w:val="000000"/>
          <w:sz w:val="20"/>
        </w:rPr>
      </w:pPr>
    </w:p>
    <w:p w14:paraId="195B4DD1" w14:textId="77777777" w:rsidR="0013649F" w:rsidRPr="0013649F" w:rsidRDefault="0013649F" w:rsidP="0013649F">
      <w:pPr>
        <w:pBdr>
          <w:top w:val="single" w:sz="4" w:space="1" w:color="auto"/>
        </w:pBdr>
        <w:rPr>
          <w:rFonts w:ascii="Calibri" w:hAnsi="Calibri" w:cs="Arial"/>
          <w:color w:val="000000"/>
          <w:sz w:val="20"/>
        </w:rPr>
      </w:pPr>
    </w:p>
    <w:p w14:paraId="6E2109F6" w14:textId="3A7151B0" w:rsidR="00974366" w:rsidRDefault="0013649F" w:rsidP="00AB481A">
      <w:pPr>
        <w:rPr>
          <w:rFonts w:ascii="Calibri" w:hAnsi="Calibri" w:cs="Arial"/>
          <w:bCs/>
          <w:noProof/>
          <w:color w:val="000000"/>
          <w:sz w:val="20"/>
        </w:rPr>
      </w:pPr>
      <w:r w:rsidRPr="0013649F">
        <w:rPr>
          <w:rFonts w:ascii="Calibri" w:hAnsi="Calibri" w:cs="Arial"/>
          <w:b/>
          <w:noProof/>
          <w:color w:val="0070C0"/>
          <w:sz w:val="20"/>
        </w:rPr>
        <w:t>Student Materials</w:t>
      </w:r>
      <w:r w:rsidRPr="0013649F">
        <w:rPr>
          <w:rFonts w:ascii="Calibri" w:hAnsi="Calibri" w:cs="Arial"/>
          <w:b/>
          <w:noProof/>
          <w:color w:val="000000"/>
          <w:sz w:val="20"/>
        </w:rPr>
        <w:t>:</w:t>
      </w:r>
      <w:r w:rsidRPr="0013649F">
        <w:rPr>
          <w:rFonts w:ascii="Calibri" w:hAnsi="Calibri" w:cs="Arial"/>
          <w:bCs/>
          <w:noProof/>
          <w:color w:val="000000"/>
          <w:sz w:val="20"/>
        </w:rPr>
        <w:t xml:space="preserve"> Each student will receive a </w:t>
      </w:r>
      <w:r w:rsidRPr="0013649F">
        <w:rPr>
          <w:rFonts w:ascii="Calibri" w:hAnsi="Calibri" w:cs="Arial"/>
          <w:b/>
          <w:bCs/>
          <w:noProof/>
          <w:color w:val="000000"/>
          <w:sz w:val="20"/>
        </w:rPr>
        <w:t>Student Guide</w:t>
      </w:r>
      <w:r w:rsidRPr="0013649F">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65"/>
    </w:p>
    <w:p w14:paraId="241450ED" w14:textId="265ACA88" w:rsidR="0013649F" w:rsidRDefault="00974366" w:rsidP="00974366">
      <w:pPr>
        <w:widowControl/>
        <w:rPr>
          <w:rFonts w:ascii="Calibri" w:hAnsi="Calibri" w:cs="Arial"/>
          <w:bCs/>
          <w:noProof/>
          <w:color w:val="000000"/>
          <w:sz w:val="20"/>
        </w:rPr>
      </w:pPr>
      <w:r>
        <w:rPr>
          <w:rFonts w:ascii="Calibri" w:hAnsi="Calibri" w:cs="Arial"/>
          <w:bCs/>
          <w:noProof/>
          <w:color w:val="000000"/>
          <w:sz w:val="20"/>
        </w:rPr>
        <w:br w:type="page"/>
      </w:r>
    </w:p>
    <w:p w14:paraId="04881995" w14:textId="4492D12E" w:rsidR="0013649F" w:rsidRPr="0013649F" w:rsidRDefault="0013649F" w:rsidP="0013649F">
      <w:pPr>
        <w:pStyle w:val="Heading1"/>
      </w:pPr>
      <w:bookmarkStart w:id="68" w:name="_Toc51519864"/>
      <w:r w:rsidRPr="0013649F">
        <w:lastRenderedPageBreak/>
        <w:t>Discovering Disease Outbreaks from News Headlines</w:t>
      </w:r>
      <w:bookmarkEnd w:id="68"/>
    </w:p>
    <w:p w14:paraId="744A1C4D" w14:textId="77777777" w:rsidR="0013649F" w:rsidRPr="0013649F" w:rsidRDefault="0013649F" w:rsidP="0013649F">
      <w:pPr>
        <w:rPr>
          <w:rFonts w:ascii="Calibri" w:hAnsi="Calibri" w:cs="Arial"/>
          <w:b/>
          <w:bCs/>
          <w:iCs/>
          <w:noProof/>
          <w:color w:val="262626" w:themeColor="text1" w:themeTint="D9"/>
          <w:sz w:val="20"/>
        </w:rPr>
      </w:pPr>
    </w:p>
    <w:p w14:paraId="5A2CB87F"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Course Snapshot</w:t>
      </w:r>
    </w:p>
    <w:p w14:paraId="00AECA2A" w14:textId="0339C4CC"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Course:</w:t>
      </w:r>
      <w:r w:rsidRPr="0013649F">
        <w:rPr>
          <w:rFonts w:ascii="Calibri" w:hAnsi="Calibri" w:cs="Arial"/>
          <w:color w:val="000000"/>
          <w:sz w:val="20"/>
        </w:rPr>
        <w:t xml:space="preserve"> Discovering Disease Outbreaks from News Headlines</w:t>
      </w:r>
    </w:p>
    <w:p w14:paraId="4C8E618F"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Duration:</w:t>
      </w:r>
      <w:r w:rsidRPr="0013649F">
        <w:rPr>
          <w:rFonts w:ascii="Calibri" w:hAnsi="Calibri" w:cs="Arial"/>
          <w:color w:val="000000"/>
          <w:sz w:val="20"/>
        </w:rPr>
        <w:t xml:space="preserve"> </w:t>
      </w:r>
      <w:r>
        <w:rPr>
          <w:rFonts w:ascii="Calibri" w:hAnsi="Calibri" w:cs="Arial"/>
          <w:color w:val="000000"/>
          <w:sz w:val="20"/>
        </w:rPr>
        <w:t>1</w:t>
      </w:r>
      <w:r w:rsidRPr="0013649F">
        <w:rPr>
          <w:rFonts w:ascii="Calibri" w:hAnsi="Calibri" w:cs="Arial"/>
          <w:color w:val="000000"/>
          <w:sz w:val="20"/>
        </w:rPr>
        <w:t xml:space="preserve"> days</w:t>
      </w:r>
    </w:p>
    <w:p w14:paraId="0D417C8D" w14:textId="504EC1FA"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Skill-level</w:t>
      </w:r>
      <w:r w:rsidRPr="0013649F">
        <w:rPr>
          <w:rFonts w:ascii="Calibri" w:hAnsi="Calibri" w:cs="Arial"/>
          <w:color w:val="000000"/>
          <w:sz w:val="20"/>
        </w:rPr>
        <w:t>:</w:t>
      </w:r>
      <w:r w:rsidRPr="0013649F">
        <w:rPr>
          <w:rFonts w:ascii="Calibri" w:hAnsi="Calibri" w:cs="Arial"/>
          <w:bCs/>
          <w:noProof/>
          <w:color w:val="000000"/>
          <w:sz w:val="20"/>
        </w:rPr>
        <w:t xml:space="preserve"> </w:t>
      </w:r>
      <w:r w:rsidRPr="0013649F">
        <w:rPr>
          <w:rFonts w:ascii="Calibri" w:hAnsi="Calibri" w:cs="Arial"/>
          <w:color w:val="000000"/>
          <w:sz w:val="20"/>
        </w:rPr>
        <w:t>Foundation-level Discovering Disease Outbreaks from News Headlines skills for Intermediate skilled team members. This is not a basic class.</w:t>
      </w:r>
    </w:p>
    <w:p w14:paraId="2453E4BF" w14:textId="572388EF"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Targeted Audience</w:t>
      </w:r>
      <w:r w:rsidRPr="0013649F">
        <w:rPr>
          <w:rFonts w:ascii="Calibri" w:hAnsi="Calibri" w:cs="Arial"/>
          <w:color w:val="000000"/>
          <w:sz w:val="20"/>
        </w:rPr>
        <w:t>: This course is geared for those who wants take on the role of a data scientist at the World Health Organization (WHO).</w:t>
      </w:r>
    </w:p>
    <w:p w14:paraId="417B3DB7"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Hands-on Learning:</w:t>
      </w:r>
      <w:r w:rsidRPr="0013649F">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FFB7684" w14:textId="77777777" w:rsidR="0013649F" w:rsidRPr="0013649F" w:rsidRDefault="0013649F" w:rsidP="0013649F">
      <w:pPr>
        <w:numPr>
          <w:ilvl w:val="0"/>
          <w:numId w:val="22"/>
        </w:numPr>
        <w:rPr>
          <w:rFonts w:ascii="Calibri" w:hAnsi="Calibri" w:cs="Arial"/>
          <w:color w:val="000000"/>
          <w:sz w:val="20"/>
        </w:rPr>
      </w:pPr>
      <w:r w:rsidRPr="0013649F">
        <w:rPr>
          <w:rFonts w:ascii="Calibri" w:hAnsi="Calibri" w:cs="Arial"/>
          <w:b/>
          <w:bCs/>
          <w:color w:val="000000"/>
          <w:sz w:val="20"/>
        </w:rPr>
        <w:t>Delivery Format:</w:t>
      </w:r>
      <w:r w:rsidRPr="0013649F">
        <w:rPr>
          <w:rFonts w:ascii="Calibri" w:hAnsi="Calibri" w:cs="Arial"/>
          <w:color w:val="000000"/>
          <w:sz w:val="20"/>
        </w:rPr>
        <w:t xml:space="preserve"> This course is available for onsite private classroom presentation.</w:t>
      </w:r>
    </w:p>
    <w:p w14:paraId="5CFE620B" w14:textId="77777777" w:rsidR="0013649F" w:rsidRPr="0013649F" w:rsidRDefault="0013649F" w:rsidP="0013649F">
      <w:pPr>
        <w:numPr>
          <w:ilvl w:val="0"/>
          <w:numId w:val="22"/>
        </w:numPr>
        <w:rPr>
          <w:rFonts w:ascii="Calibri" w:hAnsi="Calibri" w:cs="Arial"/>
          <w:noProof/>
          <w:color w:val="000000"/>
          <w:sz w:val="20"/>
        </w:rPr>
      </w:pPr>
      <w:r w:rsidRPr="0013649F">
        <w:rPr>
          <w:rFonts w:ascii="Calibri" w:hAnsi="Calibri" w:cs="Arial"/>
          <w:b/>
          <w:bCs/>
          <w:color w:val="000000"/>
          <w:sz w:val="20"/>
        </w:rPr>
        <w:t>Customizable:</w:t>
      </w:r>
      <w:r w:rsidRPr="0013649F">
        <w:rPr>
          <w:rFonts w:ascii="Calibri" w:hAnsi="Calibri" w:cs="Arial"/>
          <w:color w:val="000000"/>
          <w:sz w:val="20"/>
        </w:rPr>
        <w:t xml:space="preserve"> This course may be tailored to target your specific training skills objectives, tools of choice and learning goals.</w:t>
      </w:r>
    </w:p>
    <w:p w14:paraId="260433C3" w14:textId="77777777" w:rsidR="0013649F" w:rsidRPr="0013649F" w:rsidRDefault="0013649F" w:rsidP="0013649F">
      <w:pPr>
        <w:pBdr>
          <w:top w:val="single" w:sz="4" w:space="1" w:color="auto"/>
        </w:pBdr>
        <w:rPr>
          <w:rFonts w:ascii="Calibri" w:hAnsi="Calibri" w:cs="Arial"/>
          <w:b/>
          <w:bCs/>
          <w:noProof/>
          <w:color w:val="000000"/>
          <w:sz w:val="20"/>
        </w:rPr>
      </w:pPr>
    </w:p>
    <w:p w14:paraId="10F752F1" w14:textId="0AACE34F" w:rsidR="0013649F" w:rsidRDefault="0013649F" w:rsidP="0013649F">
      <w:pPr>
        <w:rPr>
          <w:rFonts w:ascii="Calibri" w:hAnsi="Calibri" w:cs="Arial"/>
          <w:bCs/>
          <w:color w:val="000000"/>
          <w:sz w:val="20"/>
        </w:rPr>
      </w:pPr>
      <w:r w:rsidRPr="0013649F">
        <w:rPr>
          <w:rFonts w:ascii="Calibri" w:hAnsi="Calibri" w:cs="Arial"/>
          <w:bCs/>
          <w:color w:val="000000"/>
          <w:sz w:val="20"/>
        </w:rPr>
        <w:t xml:space="preserve">In this </w:t>
      </w:r>
      <w:r>
        <w:rPr>
          <w:rFonts w:ascii="Calibri" w:hAnsi="Calibri" w:cs="Arial"/>
          <w:bCs/>
          <w:color w:val="000000"/>
          <w:sz w:val="20"/>
        </w:rPr>
        <w:t>course</w:t>
      </w:r>
      <w:r w:rsidRPr="0013649F">
        <w:rPr>
          <w:rFonts w:ascii="Calibri" w:hAnsi="Calibri" w:cs="Arial"/>
          <w:bCs/>
          <w:color w:val="000000"/>
          <w:sz w:val="20"/>
        </w:rPr>
        <w:t>, you’ll take on the role of a data scientist at the World Health Organization (WHO). The WHO is responsible for responding to international epidemics, a critical component of which involves monitoring global news headlines for signs of disease outbreaks. However, this daily deluge of news data is too huge to manually analyze. Your challenge is to pull geographic information from headlines, and determine where in the world outbreaks are occurring. Problems you will have to solve include extracting information from text using regular expressions, using the Basemap Matplotlib extension to visualize map locations for patterns indicating an epidemic, and reporting your findings to your superiors so resources can be dispatched.</w:t>
      </w:r>
    </w:p>
    <w:p w14:paraId="25990765" w14:textId="77777777" w:rsidR="0013649F" w:rsidRPr="0013649F" w:rsidRDefault="0013649F" w:rsidP="0013649F">
      <w:pPr>
        <w:rPr>
          <w:rFonts w:ascii="Calibri" w:hAnsi="Calibri" w:cs="Arial"/>
          <w:bCs/>
          <w:color w:val="000000"/>
          <w:sz w:val="20"/>
        </w:rPr>
      </w:pPr>
    </w:p>
    <w:p w14:paraId="7B359614" w14:textId="1E81302D" w:rsidR="0013649F" w:rsidRPr="0013649F" w:rsidRDefault="0013649F" w:rsidP="0013649F">
      <w:pPr>
        <w:rPr>
          <w:rFonts w:ascii="Calibri" w:hAnsi="Calibri" w:cs="Arial"/>
          <w:bCs/>
          <w:color w:val="000000"/>
          <w:sz w:val="20"/>
        </w:rPr>
      </w:pPr>
      <w:r w:rsidRPr="0013649F">
        <w:rPr>
          <w:rFonts w:ascii="Calibri" w:hAnsi="Calibri" w:cs="Arial"/>
          <w:bCs/>
          <w:color w:val="000000"/>
          <w:sz w:val="20"/>
        </w:rPr>
        <w:t>Working in a hands-on learning environment, Discovering Disease Outbreaks expert instructor, students will learn about and explore:</w:t>
      </w:r>
    </w:p>
    <w:p w14:paraId="3A19FC58" w14:textId="77777777" w:rsidR="0013649F" w:rsidRDefault="0013649F" w:rsidP="00124A55">
      <w:pPr>
        <w:numPr>
          <w:ilvl w:val="0"/>
          <w:numId w:val="28"/>
        </w:numPr>
        <w:rPr>
          <w:rFonts w:ascii="Calibri" w:hAnsi="Calibri" w:cs="Arial"/>
          <w:color w:val="000000"/>
          <w:sz w:val="20"/>
        </w:rPr>
      </w:pPr>
      <w:r w:rsidRPr="0013649F">
        <w:rPr>
          <w:rFonts w:ascii="Calibri" w:hAnsi="Calibri" w:cs="Arial"/>
          <w:color w:val="000000"/>
          <w:sz w:val="20"/>
        </w:rPr>
        <w:t xml:space="preserve">you’ll develop techniques for text extraction, data manipulation, clustering, interpreting algorithm outputs, </w:t>
      </w:r>
    </w:p>
    <w:p w14:paraId="606F0D5A" w14:textId="1EC6A1C6" w:rsidR="0013649F" w:rsidRPr="0013649F" w:rsidRDefault="0013649F" w:rsidP="00124A55">
      <w:pPr>
        <w:numPr>
          <w:ilvl w:val="0"/>
          <w:numId w:val="28"/>
        </w:numPr>
        <w:rPr>
          <w:rFonts w:ascii="Calibri" w:hAnsi="Calibri" w:cs="Arial"/>
          <w:color w:val="000000"/>
          <w:sz w:val="20"/>
        </w:rPr>
      </w:pPr>
      <w:r w:rsidRPr="0013649F">
        <w:rPr>
          <w:rFonts w:ascii="Calibri" w:hAnsi="Calibri" w:cs="Arial"/>
          <w:color w:val="000000"/>
          <w:sz w:val="20"/>
        </w:rPr>
        <w:t>learn to produce an actionable report. All these skills are easily transferable to a variety of data science roles in business and other organizations.</w:t>
      </w:r>
    </w:p>
    <w:p w14:paraId="1F602A10" w14:textId="77777777" w:rsidR="0013649F" w:rsidRPr="0013649F" w:rsidRDefault="0013649F" w:rsidP="0013649F">
      <w:pPr>
        <w:rPr>
          <w:rFonts w:ascii="Calibri" w:hAnsi="Calibri" w:cs="Arial"/>
          <w:bCs/>
          <w:color w:val="000000"/>
          <w:sz w:val="20"/>
        </w:rPr>
      </w:pPr>
    </w:p>
    <w:p w14:paraId="473A5EA9" w14:textId="77777777" w:rsidR="0013649F" w:rsidRPr="0013649F" w:rsidRDefault="0013649F" w:rsidP="0013649F">
      <w:pPr>
        <w:rPr>
          <w:rFonts w:ascii="Calibri" w:hAnsi="Calibri" w:cs="Arial"/>
          <w:bCs/>
          <w:color w:val="000000"/>
          <w:sz w:val="20"/>
        </w:rPr>
      </w:pPr>
      <w:r w:rsidRPr="0013649F">
        <w:rPr>
          <w:rFonts w:ascii="Calibri" w:hAnsi="Calibri" w:cs="Arial"/>
          <w:b/>
          <w:bCs/>
          <w:color w:val="000000"/>
          <w:sz w:val="20"/>
        </w:rPr>
        <w:t>Topics Covered</w:t>
      </w:r>
      <w:r w:rsidRPr="0013649F">
        <w:rPr>
          <w:rFonts w:ascii="Calibri" w:hAnsi="Calibri" w:cs="Arial"/>
          <w:bCs/>
          <w:color w:val="000000"/>
          <w:sz w:val="20"/>
        </w:rPr>
        <w:t>: This is a high-level list of topics covered in this course. Please see the detailed Agenda below</w:t>
      </w:r>
    </w:p>
    <w:p w14:paraId="254E51BD" w14:textId="77777777" w:rsidR="0013649F" w:rsidRPr="0013649F" w:rsidRDefault="0013649F" w:rsidP="0013649F">
      <w:pPr>
        <w:ind w:left="360" w:hanging="360"/>
        <w:rPr>
          <w:rFonts w:ascii="Calibri" w:hAnsi="Calibri" w:cs="Arial"/>
          <w:color w:val="000000"/>
          <w:sz w:val="20"/>
        </w:rPr>
        <w:sectPr w:rsidR="0013649F" w:rsidRPr="0013649F" w:rsidSect="005A5CC9">
          <w:footerReference w:type="default" r:id="rId114"/>
          <w:footerReference w:type="first" r:id="rId115"/>
          <w:endnotePr>
            <w:numFmt w:val="decimal"/>
          </w:endnotePr>
          <w:type w:val="continuous"/>
          <w:pgSz w:w="12240" w:h="15840" w:code="1"/>
          <w:pgMar w:top="720" w:right="720" w:bottom="720" w:left="720" w:header="720" w:footer="518" w:gutter="0"/>
          <w:cols w:space="720"/>
          <w:titlePg/>
          <w:docGrid w:linePitch="326"/>
        </w:sectPr>
      </w:pPr>
    </w:p>
    <w:p w14:paraId="6A46D796"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Extracting city and country name data from text using regular expressions</w:t>
      </w:r>
    </w:p>
    <w:p w14:paraId="3AC995EB"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Manipulating data and matching location names to geographic coordinates</w:t>
      </w:r>
    </w:p>
    <w:p w14:paraId="62893EF2"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Clustering geographic coordinates with KMeans and/or DBSCAN</w:t>
      </w:r>
    </w:p>
    <w:p w14:paraId="4640BD4E"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Visualizing clusters on a geographic map</w:t>
      </w:r>
    </w:p>
    <w:p w14:paraId="3CAB28AF"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Analyzing algorithm output and tuning model settings to improve results</w:t>
      </w:r>
    </w:p>
    <w:p w14:paraId="0D44A921"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Sorting between clusters based on size and within clusters based on distance</w:t>
      </w:r>
    </w:p>
    <w:p w14:paraId="1E190B84" w14:textId="77777777" w:rsidR="0013649F" w:rsidRPr="0013649F" w:rsidRDefault="0013649F" w:rsidP="00124A55">
      <w:pPr>
        <w:pStyle w:val="ListParagraph"/>
        <w:numPr>
          <w:ilvl w:val="0"/>
          <w:numId w:val="38"/>
        </w:numPr>
        <w:rPr>
          <w:rFonts w:cs="Arial"/>
          <w:color w:val="000000"/>
          <w:sz w:val="20"/>
        </w:rPr>
      </w:pPr>
      <w:r w:rsidRPr="0013649F">
        <w:rPr>
          <w:rFonts w:cs="Arial"/>
          <w:color w:val="000000"/>
          <w:sz w:val="20"/>
        </w:rPr>
        <w:t>Interpreting algorithm results in the problem domain</w:t>
      </w:r>
    </w:p>
    <w:p w14:paraId="64A6E604" w14:textId="41DB8718" w:rsidR="0013649F" w:rsidRPr="0013649F" w:rsidRDefault="0013649F" w:rsidP="00124A55">
      <w:pPr>
        <w:pStyle w:val="ListParagraph"/>
        <w:numPr>
          <w:ilvl w:val="0"/>
          <w:numId w:val="38"/>
        </w:numPr>
        <w:rPr>
          <w:rFonts w:cs="Arial"/>
          <w:color w:val="000000"/>
          <w:sz w:val="20"/>
        </w:rPr>
        <w:sectPr w:rsidR="0013649F" w:rsidRPr="0013649F" w:rsidSect="00820692">
          <w:endnotePr>
            <w:numFmt w:val="decimal"/>
          </w:endnotePr>
          <w:type w:val="continuous"/>
          <w:pgSz w:w="12240" w:h="15840" w:code="1"/>
          <w:pgMar w:top="720" w:right="720" w:bottom="720" w:left="720" w:header="720" w:footer="518" w:gutter="0"/>
          <w:cols w:num="2" w:space="720"/>
          <w:titlePg/>
          <w:docGrid w:linePitch="326"/>
        </w:sectPr>
      </w:pPr>
      <w:r w:rsidRPr="0013649F">
        <w:rPr>
          <w:rFonts w:cs="Arial"/>
          <w:color w:val="000000"/>
          <w:sz w:val="20"/>
        </w:rPr>
        <w:t>Summarizing findings of a data science project effectively</w:t>
      </w:r>
    </w:p>
    <w:p w14:paraId="71D302DD" w14:textId="77777777" w:rsidR="0013649F" w:rsidRPr="0013649F" w:rsidRDefault="0013649F" w:rsidP="0013649F">
      <w:pPr>
        <w:rPr>
          <w:rFonts w:ascii="Calibri" w:hAnsi="Calibri" w:cs="Arial"/>
          <w:color w:val="000000"/>
          <w:sz w:val="20"/>
        </w:rPr>
      </w:pPr>
    </w:p>
    <w:p w14:paraId="4721C934"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Audience &amp; Pre-Requisites</w:t>
      </w:r>
    </w:p>
    <w:p w14:paraId="42654E32" w14:textId="5C3EA84C" w:rsidR="0013649F" w:rsidRPr="0013649F" w:rsidRDefault="0013649F" w:rsidP="0013649F">
      <w:pPr>
        <w:rPr>
          <w:rFonts w:ascii="Calibri" w:hAnsi="Calibri" w:cs="Arial"/>
          <w:color w:val="000000"/>
          <w:sz w:val="20"/>
        </w:rPr>
      </w:pPr>
      <w:r w:rsidRPr="0013649F">
        <w:rPr>
          <w:rFonts w:ascii="Calibri" w:hAnsi="Calibri" w:cs="Arial"/>
          <w:color w:val="000000"/>
          <w:sz w:val="20"/>
        </w:rPr>
        <w:t xml:space="preserve">The </w:t>
      </w:r>
      <w:r>
        <w:rPr>
          <w:rFonts w:ascii="Calibri" w:hAnsi="Calibri" w:cs="Arial"/>
          <w:color w:val="000000"/>
          <w:sz w:val="20"/>
        </w:rPr>
        <w:t>course</w:t>
      </w:r>
      <w:r w:rsidRPr="0013649F">
        <w:rPr>
          <w:rFonts w:ascii="Calibri" w:hAnsi="Calibri" w:cs="Arial"/>
          <w:color w:val="000000"/>
          <w:sz w:val="20"/>
        </w:rPr>
        <w:t xml:space="preserve"> is for intermediate Python programmers who know the basics of data science. To begin this </w:t>
      </w:r>
      <w:r w:rsidR="00283348">
        <w:rPr>
          <w:rFonts w:ascii="Calibri" w:hAnsi="Calibri" w:cs="Arial"/>
          <w:color w:val="000000"/>
          <w:sz w:val="20"/>
        </w:rPr>
        <w:t>course</w:t>
      </w:r>
      <w:r w:rsidRPr="0013649F">
        <w:rPr>
          <w:rFonts w:ascii="Calibri" w:hAnsi="Calibri" w:cs="Arial"/>
          <w:color w:val="000000"/>
          <w:sz w:val="20"/>
        </w:rPr>
        <w:t>, you will need to be familiar with</w:t>
      </w:r>
    </w:p>
    <w:p w14:paraId="43759EB8" w14:textId="77777777" w:rsidR="0013649F" w:rsidRPr="0013649F" w:rsidRDefault="0013649F" w:rsidP="0013649F">
      <w:pPr>
        <w:rPr>
          <w:rFonts w:asciiTheme="minorHAnsi" w:hAnsiTheme="minorHAnsi" w:cstheme="minorHAnsi"/>
          <w:color w:val="000000"/>
          <w:sz w:val="20"/>
        </w:rPr>
      </w:pPr>
      <w:r w:rsidRPr="0013649F">
        <w:rPr>
          <w:rFonts w:asciiTheme="minorHAnsi" w:hAnsiTheme="minorHAnsi" w:cstheme="minorHAnsi"/>
          <w:b/>
          <w:sz w:val="20"/>
        </w:rPr>
        <w:t xml:space="preserve">Pre-Requisites:  </w:t>
      </w:r>
      <w:r w:rsidRPr="0013649F">
        <w:rPr>
          <w:rFonts w:asciiTheme="minorHAnsi" w:hAnsiTheme="minorHAnsi" w:cstheme="minorHAnsi"/>
          <w:color w:val="000000"/>
          <w:sz w:val="20"/>
        </w:rPr>
        <w:t xml:space="preserve">Students should have </w:t>
      </w:r>
      <w:r w:rsidRPr="0013649F">
        <w:rPr>
          <w:rFonts w:ascii="Calibri" w:hAnsi="Calibri" w:cs="Arial"/>
          <w:color w:val="000000"/>
          <w:sz w:val="20"/>
        </w:rPr>
        <w:t>familiar with:</w:t>
      </w:r>
    </w:p>
    <w:p w14:paraId="1256C86C" w14:textId="77777777" w:rsidR="0013649F" w:rsidRPr="0013649F" w:rsidRDefault="0013649F" w:rsidP="0013649F">
      <w:pPr>
        <w:ind w:left="720"/>
        <w:rPr>
          <w:rFonts w:ascii="Calibri" w:hAnsi="Calibri" w:cs="Arial"/>
          <w:color w:val="000000"/>
          <w:sz w:val="20"/>
        </w:rPr>
      </w:pPr>
    </w:p>
    <w:p w14:paraId="265386F7" w14:textId="77777777" w:rsidR="0013649F" w:rsidRPr="0013649F" w:rsidRDefault="0013649F" w:rsidP="0013649F">
      <w:pPr>
        <w:rPr>
          <w:rFonts w:ascii="Calibri" w:hAnsi="Calibri" w:cs="Arial"/>
          <w:b/>
          <w:bCs/>
          <w:color w:val="000000"/>
          <w:sz w:val="20"/>
        </w:rPr>
      </w:pPr>
      <w:r w:rsidRPr="0013649F">
        <w:rPr>
          <w:rFonts w:ascii="Calibri" w:hAnsi="Calibri" w:cs="Arial"/>
          <w:b/>
          <w:bCs/>
          <w:color w:val="000000"/>
          <w:sz w:val="20"/>
        </w:rPr>
        <w:t>TOOLS</w:t>
      </w:r>
    </w:p>
    <w:p w14:paraId="45C48E24" w14:textId="77777777" w:rsidR="0013649F" w:rsidRPr="0013649F" w:rsidRDefault="0013649F" w:rsidP="00124A55">
      <w:pPr>
        <w:pStyle w:val="ListParagraph"/>
        <w:numPr>
          <w:ilvl w:val="0"/>
          <w:numId w:val="39"/>
        </w:numPr>
        <w:rPr>
          <w:rFonts w:cs="Arial"/>
          <w:color w:val="000000"/>
          <w:sz w:val="20"/>
        </w:rPr>
      </w:pPr>
      <w:r w:rsidRPr="0013649F">
        <w:rPr>
          <w:rFonts w:cs="Arial"/>
          <w:color w:val="000000"/>
          <w:sz w:val="20"/>
        </w:rPr>
        <w:t>Basics of pandas</w:t>
      </w:r>
    </w:p>
    <w:p w14:paraId="208DCFE6" w14:textId="77777777" w:rsidR="0013649F" w:rsidRPr="0013649F" w:rsidRDefault="0013649F" w:rsidP="00124A55">
      <w:pPr>
        <w:pStyle w:val="ListParagraph"/>
        <w:numPr>
          <w:ilvl w:val="0"/>
          <w:numId w:val="39"/>
        </w:numPr>
        <w:rPr>
          <w:rFonts w:cs="Arial"/>
          <w:color w:val="000000"/>
          <w:sz w:val="20"/>
        </w:rPr>
      </w:pPr>
      <w:r w:rsidRPr="0013649F">
        <w:rPr>
          <w:rFonts w:cs="Arial"/>
          <w:color w:val="000000"/>
          <w:sz w:val="20"/>
        </w:rPr>
        <w:t>Basics of scikit-learn</w:t>
      </w:r>
    </w:p>
    <w:p w14:paraId="7B6D75B4" w14:textId="77777777" w:rsidR="0013649F" w:rsidRPr="0013649F" w:rsidRDefault="0013649F" w:rsidP="00124A55">
      <w:pPr>
        <w:pStyle w:val="ListParagraph"/>
        <w:numPr>
          <w:ilvl w:val="0"/>
          <w:numId w:val="39"/>
        </w:numPr>
        <w:rPr>
          <w:rFonts w:cs="Arial"/>
          <w:color w:val="000000"/>
          <w:sz w:val="20"/>
        </w:rPr>
      </w:pPr>
      <w:r w:rsidRPr="0013649F">
        <w:rPr>
          <w:rFonts w:cs="Arial"/>
          <w:color w:val="000000"/>
          <w:sz w:val="20"/>
        </w:rPr>
        <w:t>Basics of text extraction</w:t>
      </w:r>
    </w:p>
    <w:p w14:paraId="314981B6" w14:textId="77777777" w:rsidR="0013649F" w:rsidRPr="0013649F" w:rsidRDefault="0013649F" w:rsidP="00124A55">
      <w:pPr>
        <w:pStyle w:val="ListParagraph"/>
        <w:numPr>
          <w:ilvl w:val="0"/>
          <w:numId w:val="39"/>
        </w:numPr>
        <w:rPr>
          <w:rFonts w:cs="Arial"/>
          <w:color w:val="000000"/>
          <w:sz w:val="20"/>
        </w:rPr>
      </w:pPr>
      <w:r w:rsidRPr="0013649F">
        <w:rPr>
          <w:rFonts w:cs="Arial"/>
          <w:color w:val="000000"/>
          <w:sz w:val="20"/>
        </w:rPr>
        <w:t>Basics of K-means and DBSCAN clustering</w:t>
      </w:r>
    </w:p>
    <w:p w14:paraId="6C01FEC1" w14:textId="77777777" w:rsidR="0013649F" w:rsidRPr="0013649F" w:rsidRDefault="0013649F" w:rsidP="00124A55">
      <w:pPr>
        <w:pStyle w:val="ListParagraph"/>
        <w:numPr>
          <w:ilvl w:val="0"/>
          <w:numId w:val="39"/>
        </w:numPr>
        <w:rPr>
          <w:rFonts w:cs="Arial"/>
          <w:color w:val="000000"/>
          <w:sz w:val="20"/>
        </w:rPr>
      </w:pPr>
      <w:r w:rsidRPr="0013649F">
        <w:rPr>
          <w:rFonts w:cs="Arial"/>
          <w:color w:val="000000"/>
          <w:sz w:val="20"/>
        </w:rPr>
        <w:t>Basics of Jupyter Notebook</w:t>
      </w:r>
    </w:p>
    <w:p w14:paraId="049763AD" w14:textId="77777777" w:rsidR="0013649F" w:rsidRPr="0013649F" w:rsidRDefault="0013649F" w:rsidP="0013649F">
      <w:pPr>
        <w:ind w:left="1440"/>
        <w:rPr>
          <w:rFonts w:ascii="Calibri" w:hAnsi="Calibri" w:cs="Arial"/>
          <w:color w:val="000000"/>
          <w:sz w:val="20"/>
        </w:rPr>
      </w:pPr>
    </w:p>
    <w:p w14:paraId="3ED7A004" w14:textId="77777777" w:rsidR="0013649F" w:rsidRPr="0013649F" w:rsidRDefault="0013649F" w:rsidP="0013649F">
      <w:pPr>
        <w:rPr>
          <w:rFonts w:ascii="Arial" w:hAnsi="Arial" w:cs="Arial"/>
          <w:b/>
          <w:color w:val="0070C0"/>
          <w:sz w:val="18"/>
        </w:rPr>
      </w:pPr>
      <w:r w:rsidRPr="0013649F">
        <w:rPr>
          <w:rFonts w:ascii="Arial" w:hAnsi="Arial" w:cs="Arial"/>
          <w:b/>
          <w:color w:val="0070C0"/>
          <w:sz w:val="18"/>
        </w:rPr>
        <w:t>Course Agenda / Topics</w:t>
      </w:r>
    </w:p>
    <w:p w14:paraId="71228DD2" w14:textId="77777777" w:rsidR="0013649F" w:rsidRPr="0013649F" w:rsidRDefault="0013649F" w:rsidP="0013649F">
      <w:pPr>
        <w:rPr>
          <w:rFonts w:ascii="Calibri" w:hAnsi="Calibri" w:cs="Arial"/>
          <w:i/>
          <w:color w:val="000000"/>
          <w:sz w:val="20"/>
        </w:rPr>
      </w:pPr>
    </w:p>
    <w:p w14:paraId="55A79F5C" w14:textId="77777777" w:rsidR="0013649F" w:rsidRPr="0013649F" w:rsidRDefault="0013649F" w:rsidP="0013649F">
      <w:pPr>
        <w:widowControl/>
        <w:ind w:left="2790" w:hanging="360"/>
        <w:rPr>
          <w:rFonts w:ascii="Calibri" w:hAnsi="Calibri" w:cs="Arial"/>
          <w:b/>
          <w:color w:val="000000"/>
          <w:sz w:val="20"/>
          <w:bdr w:val="none" w:sz="0" w:space="0" w:color="auto" w:frame="1"/>
          <w:lang w:bidi="he-IL"/>
        </w:rPr>
        <w:sectPr w:rsidR="0013649F" w:rsidRPr="0013649F" w:rsidSect="005A5CC9">
          <w:endnotePr>
            <w:numFmt w:val="decimal"/>
          </w:endnotePr>
          <w:type w:val="continuous"/>
          <w:pgSz w:w="12240" w:h="15840" w:code="1"/>
          <w:pgMar w:top="720" w:right="720" w:bottom="720" w:left="720" w:header="720" w:footer="518" w:gutter="0"/>
          <w:cols w:space="720"/>
          <w:titlePg/>
          <w:docGrid w:linePitch="326"/>
        </w:sectPr>
      </w:pPr>
    </w:p>
    <w:p w14:paraId="3D0AE6D1" w14:textId="42049574" w:rsidR="0013649F" w:rsidRDefault="0013649F" w:rsidP="00124A55">
      <w:pPr>
        <w:numPr>
          <w:ilvl w:val="0"/>
          <w:numId w:val="40"/>
        </w:numPr>
        <w:rPr>
          <w:rFonts w:ascii="Calibri" w:eastAsia="Calibri" w:hAnsi="Calibri" w:cs="Arial"/>
          <w:b/>
          <w:bCs/>
          <w:color w:val="000000"/>
          <w:sz w:val="20"/>
        </w:rPr>
      </w:pPr>
      <w:r w:rsidRPr="0013649F">
        <w:rPr>
          <w:rFonts w:ascii="Calibri" w:eastAsia="Calibri" w:hAnsi="Calibri" w:cs="Arial"/>
          <w:b/>
          <w:bCs/>
          <w:color w:val="000000"/>
          <w:sz w:val="20"/>
        </w:rPr>
        <w:t xml:space="preserve">Extracting City and Country </w:t>
      </w:r>
      <w:r w:rsidRPr="0013649F">
        <w:rPr>
          <w:rFonts w:ascii="Calibri" w:eastAsia="Calibri" w:hAnsi="Calibri" w:cs="Arial"/>
          <w:b/>
          <w:bCs/>
          <w:color w:val="000000"/>
          <w:sz w:val="20"/>
        </w:rPr>
        <w:t xml:space="preserve">Information from News </w:t>
      </w:r>
      <w:r w:rsidRPr="0013649F">
        <w:rPr>
          <w:rFonts w:ascii="Calibri" w:eastAsia="Calibri" w:hAnsi="Calibri" w:cs="Arial"/>
          <w:b/>
          <w:bCs/>
          <w:color w:val="000000"/>
          <w:sz w:val="20"/>
        </w:rPr>
        <w:t>Headlines</w:t>
      </w:r>
    </w:p>
    <w:p w14:paraId="44E65A35" w14:textId="77777777" w:rsidR="0013649F" w:rsidRPr="0013649F" w:rsidRDefault="0013649F" w:rsidP="0013649F">
      <w:pPr>
        <w:ind w:left="720"/>
        <w:rPr>
          <w:rFonts w:ascii="Calibri" w:eastAsia="Calibri" w:hAnsi="Calibri" w:cs="Arial"/>
          <w:b/>
          <w:bCs/>
          <w:color w:val="000000"/>
          <w:sz w:val="20"/>
        </w:rPr>
      </w:pPr>
    </w:p>
    <w:p w14:paraId="6645B6EA" w14:textId="541F7FA4" w:rsidR="0013649F" w:rsidRDefault="0013649F" w:rsidP="00124A55">
      <w:pPr>
        <w:numPr>
          <w:ilvl w:val="0"/>
          <w:numId w:val="40"/>
        </w:numPr>
        <w:rPr>
          <w:rFonts w:ascii="Calibri" w:eastAsia="Calibri" w:hAnsi="Calibri" w:cs="Arial"/>
          <w:b/>
          <w:bCs/>
          <w:color w:val="000000"/>
          <w:sz w:val="20"/>
        </w:rPr>
      </w:pPr>
      <w:r w:rsidRPr="0013649F">
        <w:rPr>
          <w:rFonts w:ascii="Calibri" w:eastAsia="Calibri" w:hAnsi="Calibri" w:cs="Arial"/>
          <w:b/>
          <w:bCs/>
          <w:color w:val="000000"/>
          <w:sz w:val="20"/>
        </w:rPr>
        <w:t>Finding Geographic Locations of Headlines</w:t>
      </w:r>
    </w:p>
    <w:p w14:paraId="57708EFE" w14:textId="77777777" w:rsidR="0013649F" w:rsidRPr="0013649F" w:rsidRDefault="0013649F" w:rsidP="00197BD6">
      <w:pPr>
        <w:rPr>
          <w:rFonts w:ascii="Calibri" w:eastAsia="Calibri" w:hAnsi="Calibri" w:cs="Arial"/>
          <w:b/>
          <w:bCs/>
          <w:color w:val="000000"/>
          <w:sz w:val="20"/>
        </w:rPr>
      </w:pPr>
    </w:p>
    <w:p w14:paraId="1B872ACB" w14:textId="3F7013F7" w:rsidR="0013649F" w:rsidRDefault="0013649F" w:rsidP="00124A55">
      <w:pPr>
        <w:numPr>
          <w:ilvl w:val="0"/>
          <w:numId w:val="40"/>
        </w:numPr>
        <w:rPr>
          <w:rFonts w:ascii="Calibri" w:eastAsia="Calibri" w:hAnsi="Calibri" w:cs="Arial"/>
          <w:b/>
          <w:bCs/>
          <w:color w:val="000000"/>
          <w:sz w:val="20"/>
        </w:rPr>
      </w:pPr>
      <w:r w:rsidRPr="0013649F">
        <w:rPr>
          <w:rFonts w:ascii="Calibri" w:eastAsia="Calibri" w:hAnsi="Calibri" w:cs="Arial"/>
          <w:b/>
          <w:bCs/>
          <w:color w:val="000000"/>
          <w:sz w:val="20"/>
        </w:rPr>
        <w:t>Clustering Headlines Based on Location</w:t>
      </w:r>
    </w:p>
    <w:p w14:paraId="49BAB1D6" w14:textId="77777777" w:rsidR="0013649F" w:rsidRPr="0013649F" w:rsidRDefault="0013649F" w:rsidP="0013649F">
      <w:pPr>
        <w:ind w:left="720"/>
        <w:rPr>
          <w:rFonts w:ascii="Calibri" w:eastAsia="Calibri" w:hAnsi="Calibri" w:cs="Arial"/>
          <w:b/>
          <w:bCs/>
          <w:color w:val="000000"/>
          <w:sz w:val="20"/>
        </w:rPr>
      </w:pPr>
    </w:p>
    <w:p w14:paraId="2B8163EC" w14:textId="1A45470C" w:rsidR="0013649F" w:rsidRDefault="0013649F" w:rsidP="00124A55">
      <w:pPr>
        <w:numPr>
          <w:ilvl w:val="0"/>
          <w:numId w:val="40"/>
        </w:numPr>
        <w:rPr>
          <w:rFonts w:ascii="Calibri" w:eastAsia="Calibri" w:hAnsi="Calibri" w:cs="Arial"/>
          <w:b/>
          <w:bCs/>
          <w:color w:val="000000"/>
          <w:sz w:val="20"/>
        </w:rPr>
      </w:pPr>
      <w:r w:rsidRPr="0013649F">
        <w:rPr>
          <w:rFonts w:ascii="Calibri" w:eastAsia="Calibri" w:hAnsi="Calibri" w:cs="Arial"/>
          <w:b/>
          <w:bCs/>
          <w:color w:val="000000"/>
          <w:sz w:val="20"/>
        </w:rPr>
        <w:t>Identifying Disease Outbreaks</w:t>
      </w:r>
    </w:p>
    <w:p w14:paraId="5434CFC2" w14:textId="77777777" w:rsidR="0013649F" w:rsidRDefault="0013649F" w:rsidP="0013649F">
      <w:pPr>
        <w:pStyle w:val="ListParagraph"/>
        <w:rPr>
          <w:rFonts w:eastAsia="Calibri" w:cs="Arial"/>
          <w:b/>
          <w:bCs/>
          <w:color w:val="000000"/>
          <w:sz w:val="20"/>
        </w:rPr>
      </w:pPr>
    </w:p>
    <w:p w14:paraId="6EC344D7" w14:textId="77777777" w:rsidR="0013649F" w:rsidRPr="0013649F" w:rsidRDefault="0013649F" w:rsidP="0013649F">
      <w:pPr>
        <w:ind w:left="720"/>
        <w:rPr>
          <w:rFonts w:ascii="Calibri" w:eastAsia="Calibri" w:hAnsi="Calibri" w:cs="Arial"/>
          <w:b/>
          <w:bCs/>
          <w:color w:val="000000"/>
          <w:sz w:val="20"/>
        </w:rPr>
      </w:pPr>
    </w:p>
    <w:p w14:paraId="1DE314BA" w14:textId="091335CC" w:rsidR="0013649F" w:rsidRDefault="0013649F" w:rsidP="00124A55">
      <w:pPr>
        <w:numPr>
          <w:ilvl w:val="0"/>
          <w:numId w:val="40"/>
        </w:numPr>
        <w:rPr>
          <w:rFonts w:ascii="Calibri" w:eastAsia="Calibri" w:hAnsi="Calibri" w:cs="Arial"/>
          <w:b/>
          <w:bCs/>
          <w:color w:val="000000"/>
          <w:sz w:val="20"/>
        </w:rPr>
      </w:pPr>
      <w:r w:rsidRPr="0013649F">
        <w:rPr>
          <w:rFonts w:ascii="Calibri" w:eastAsia="Calibri" w:hAnsi="Calibri" w:cs="Arial"/>
          <w:b/>
          <w:bCs/>
          <w:color w:val="000000"/>
          <w:sz w:val="20"/>
        </w:rPr>
        <w:t>Presenting the Disease Outbreak Data</w:t>
      </w:r>
    </w:p>
    <w:p w14:paraId="4103914D" w14:textId="77777777" w:rsidR="0013649F" w:rsidRPr="0013649F" w:rsidRDefault="0013649F" w:rsidP="0013649F">
      <w:pPr>
        <w:ind w:left="720"/>
        <w:rPr>
          <w:rFonts w:ascii="Calibri" w:eastAsia="Calibri" w:hAnsi="Calibri" w:cs="Arial"/>
          <w:b/>
          <w:bCs/>
          <w:color w:val="000000"/>
          <w:sz w:val="20"/>
        </w:rPr>
      </w:pPr>
    </w:p>
    <w:p w14:paraId="4794F891" w14:textId="384E23FE" w:rsidR="0013649F" w:rsidRPr="0013649F" w:rsidRDefault="0013649F" w:rsidP="00124A55">
      <w:pPr>
        <w:pStyle w:val="ListParagraph"/>
        <w:numPr>
          <w:ilvl w:val="0"/>
          <w:numId w:val="40"/>
        </w:numPr>
        <w:rPr>
          <w:rFonts w:cs="Arial"/>
          <w:bCs/>
          <w:color w:val="000000"/>
          <w:sz w:val="20"/>
        </w:rPr>
        <w:sectPr w:rsidR="0013649F" w:rsidRPr="0013649F" w:rsidSect="003E2C83">
          <w:endnotePr>
            <w:numFmt w:val="decimal"/>
          </w:endnotePr>
          <w:type w:val="continuous"/>
          <w:pgSz w:w="12240" w:h="15840" w:code="1"/>
          <w:pgMar w:top="720" w:right="720" w:bottom="720" w:left="720" w:header="720" w:footer="518" w:gutter="0"/>
          <w:cols w:num="3" w:space="720"/>
          <w:titlePg/>
          <w:docGrid w:linePitch="326"/>
        </w:sectPr>
      </w:pPr>
      <w:r w:rsidRPr="0013649F">
        <w:rPr>
          <w:rFonts w:eastAsia="Calibri" w:cs="Arial"/>
          <w:b/>
          <w:bCs/>
          <w:color w:val="000000"/>
          <w:sz w:val="20"/>
        </w:rPr>
        <w:t>Bonus Follow-up ProjectThe Coronavirus Pandemic</w:t>
      </w:r>
    </w:p>
    <w:p w14:paraId="3910A9F8" w14:textId="77777777" w:rsidR="0013649F" w:rsidRPr="0013649F" w:rsidRDefault="0013649F" w:rsidP="0013649F">
      <w:pPr>
        <w:rPr>
          <w:rFonts w:ascii="Calibri" w:hAnsi="Calibri" w:cs="Arial"/>
          <w:color w:val="000000"/>
          <w:sz w:val="20"/>
        </w:rPr>
      </w:pPr>
    </w:p>
    <w:p w14:paraId="4F555A05" w14:textId="77777777" w:rsidR="0013649F" w:rsidRPr="0013649F" w:rsidRDefault="0013649F" w:rsidP="0013649F">
      <w:pPr>
        <w:pBdr>
          <w:top w:val="single" w:sz="4" w:space="1" w:color="auto"/>
        </w:pBdr>
        <w:rPr>
          <w:rFonts w:ascii="Calibri" w:hAnsi="Calibri" w:cs="Arial"/>
          <w:color w:val="000000"/>
          <w:sz w:val="20"/>
        </w:rPr>
      </w:pPr>
    </w:p>
    <w:p w14:paraId="460DF46A" w14:textId="658C2D00" w:rsidR="003B56B0" w:rsidRDefault="0013649F" w:rsidP="00AB481A">
      <w:pPr>
        <w:pStyle w:val="0Body"/>
        <w:rPr>
          <w:bCs/>
          <w:noProof/>
        </w:rPr>
      </w:pPr>
      <w:r w:rsidRPr="0013649F">
        <w:rPr>
          <w:b/>
          <w:noProof/>
          <w:color w:val="0070C0"/>
        </w:rPr>
        <w:t>Student Materials</w:t>
      </w:r>
      <w:r w:rsidRPr="0013649F">
        <w:rPr>
          <w:b/>
          <w:noProof/>
        </w:rPr>
        <w:t>:</w:t>
      </w:r>
      <w:r w:rsidRPr="0013649F">
        <w:rPr>
          <w:bCs/>
          <w:noProof/>
        </w:rPr>
        <w:t xml:space="preserve"> Each student will receive a </w:t>
      </w:r>
      <w:r w:rsidRPr="0013649F">
        <w:rPr>
          <w:b/>
          <w:bCs/>
          <w:noProof/>
        </w:rPr>
        <w:t>Student Guide</w:t>
      </w:r>
      <w:r w:rsidRPr="0013649F">
        <w:rPr>
          <w:bCs/>
          <w:noProof/>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DCF99D" w14:textId="77777777" w:rsidR="00974366" w:rsidRDefault="00974366">
      <w:pPr>
        <w:widowControl/>
        <w:rPr>
          <w:rFonts w:ascii="Calibri" w:hAnsi="Calibri"/>
          <w:b/>
          <w:sz w:val="30"/>
          <w:szCs w:val="30"/>
        </w:rPr>
      </w:pPr>
      <w:bookmarkStart w:id="69" w:name="_Hlk38967268"/>
      <w:r>
        <w:br w:type="page"/>
      </w:r>
    </w:p>
    <w:p w14:paraId="20665050" w14:textId="13A45852" w:rsidR="003B56B0" w:rsidRPr="003B56B0" w:rsidRDefault="003B56B0" w:rsidP="003B56B0">
      <w:pPr>
        <w:pStyle w:val="Heading1"/>
      </w:pPr>
      <w:bookmarkStart w:id="70" w:name="_Toc51519865"/>
      <w:r w:rsidRPr="003B56B0">
        <w:lastRenderedPageBreak/>
        <w:t xml:space="preserve">Decoding Data Science </w:t>
      </w:r>
      <w:bookmarkEnd w:id="69"/>
      <w:r w:rsidRPr="003B56B0">
        <w:t>Job Postings to Improve Your Resume</w:t>
      </w:r>
      <w:bookmarkEnd w:id="70"/>
    </w:p>
    <w:p w14:paraId="1023E3AF" w14:textId="77777777" w:rsidR="003B56B0" w:rsidRPr="003B56B0" w:rsidRDefault="003B56B0" w:rsidP="003B56B0">
      <w:pPr>
        <w:rPr>
          <w:rFonts w:ascii="Calibri" w:hAnsi="Calibri" w:cs="Arial"/>
          <w:b/>
          <w:bCs/>
          <w:iCs/>
          <w:noProof/>
          <w:color w:val="262626" w:themeColor="text1" w:themeTint="D9"/>
          <w:sz w:val="20"/>
        </w:rPr>
      </w:pPr>
    </w:p>
    <w:p w14:paraId="4BE26327"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Course Snapshot</w:t>
      </w:r>
    </w:p>
    <w:p w14:paraId="470299F2" w14:textId="77777777"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Course:</w:t>
      </w:r>
      <w:r w:rsidRPr="003B56B0">
        <w:rPr>
          <w:rFonts w:ascii="Calibri" w:hAnsi="Calibri" w:cs="Arial"/>
          <w:color w:val="000000"/>
          <w:sz w:val="20"/>
        </w:rPr>
        <w:t xml:space="preserve"> Decoding Data Science Job Postings to Improve Your Resume</w:t>
      </w:r>
    </w:p>
    <w:p w14:paraId="49D8BD65" w14:textId="3E7A97A4"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Duration:</w:t>
      </w:r>
      <w:r w:rsidRPr="003B56B0">
        <w:rPr>
          <w:rFonts w:ascii="Calibri" w:hAnsi="Calibri" w:cs="Arial"/>
          <w:color w:val="000000"/>
          <w:sz w:val="20"/>
        </w:rPr>
        <w:t xml:space="preserve"> </w:t>
      </w:r>
      <w:r>
        <w:rPr>
          <w:rFonts w:ascii="Calibri" w:hAnsi="Calibri" w:cs="Arial"/>
          <w:color w:val="000000"/>
          <w:sz w:val="20"/>
        </w:rPr>
        <w:t>1</w:t>
      </w:r>
      <w:r w:rsidRPr="003B56B0">
        <w:rPr>
          <w:rFonts w:ascii="Calibri" w:hAnsi="Calibri" w:cs="Arial"/>
          <w:color w:val="000000"/>
          <w:sz w:val="20"/>
        </w:rPr>
        <w:t xml:space="preserve"> days</w:t>
      </w:r>
    </w:p>
    <w:p w14:paraId="1AE6956C" w14:textId="77777777"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Skill-level</w:t>
      </w:r>
      <w:r w:rsidRPr="003B56B0">
        <w:rPr>
          <w:rFonts w:ascii="Calibri" w:hAnsi="Calibri" w:cs="Arial"/>
          <w:color w:val="000000"/>
          <w:sz w:val="20"/>
        </w:rPr>
        <w:t>:</w:t>
      </w:r>
      <w:r w:rsidRPr="003B56B0">
        <w:rPr>
          <w:rFonts w:ascii="Calibri" w:hAnsi="Calibri" w:cs="Arial"/>
          <w:bCs/>
          <w:noProof/>
          <w:color w:val="000000"/>
          <w:sz w:val="20"/>
        </w:rPr>
        <w:t xml:space="preserve"> </w:t>
      </w:r>
      <w:r w:rsidRPr="003B56B0">
        <w:rPr>
          <w:rFonts w:ascii="Calibri" w:hAnsi="Calibri" w:cs="Arial"/>
          <w:color w:val="000000"/>
          <w:sz w:val="20"/>
        </w:rPr>
        <w:t>Foundation-level Decoding Data Science for Intermediate skilled team members. This is not a basic class.</w:t>
      </w:r>
    </w:p>
    <w:p w14:paraId="1AFF1FE3" w14:textId="77777777"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Targeted Audience</w:t>
      </w:r>
      <w:r w:rsidRPr="003B56B0">
        <w:rPr>
          <w:rFonts w:ascii="Calibri" w:hAnsi="Calibri" w:cs="Arial"/>
          <w:color w:val="000000"/>
          <w:sz w:val="20"/>
        </w:rPr>
        <w:t>: This course is geared for those who wants to aim to take online job postings and understand the data science job market by looking at the major themes (groups) of job postings using their skill requirements</w:t>
      </w:r>
    </w:p>
    <w:p w14:paraId="4876FE2A" w14:textId="77777777"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Hands-on Learning:</w:t>
      </w:r>
      <w:r w:rsidRPr="003B56B0">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8015BAA" w14:textId="77777777" w:rsidR="003B56B0" w:rsidRPr="003B56B0" w:rsidRDefault="003B56B0" w:rsidP="003B56B0">
      <w:pPr>
        <w:numPr>
          <w:ilvl w:val="0"/>
          <w:numId w:val="22"/>
        </w:numPr>
        <w:rPr>
          <w:rFonts w:ascii="Calibri" w:hAnsi="Calibri" w:cs="Arial"/>
          <w:color w:val="000000"/>
          <w:sz w:val="20"/>
        </w:rPr>
      </w:pPr>
      <w:r w:rsidRPr="003B56B0">
        <w:rPr>
          <w:rFonts w:ascii="Calibri" w:hAnsi="Calibri" w:cs="Arial"/>
          <w:b/>
          <w:bCs/>
          <w:color w:val="000000"/>
          <w:sz w:val="20"/>
        </w:rPr>
        <w:t>Delivery Format:</w:t>
      </w:r>
      <w:r w:rsidRPr="003B56B0">
        <w:rPr>
          <w:rFonts w:ascii="Calibri" w:hAnsi="Calibri" w:cs="Arial"/>
          <w:color w:val="000000"/>
          <w:sz w:val="20"/>
        </w:rPr>
        <w:t xml:space="preserve"> This course is available for onsite private classroom presentation.</w:t>
      </w:r>
    </w:p>
    <w:p w14:paraId="07264A66" w14:textId="77777777" w:rsidR="003B56B0" w:rsidRPr="003B56B0" w:rsidRDefault="003B56B0" w:rsidP="003B56B0">
      <w:pPr>
        <w:numPr>
          <w:ilvl w:val="0"/>
          <w:numId w:val="22"/>
        </w:numPr>
        <w:rPr>
          <w:rFonts w:ascii="Calibri" w:hAnsi="Calibri" w:cs="Arial"/>
          <w:noProof/>
          <w:color w:val="000000"/>
          <w:sz w:val="20"/>
        </w:rPr>
      </w:pPr>
      <w:r w:rsidRPr="003B56B0">
        <w:rPr>
          <w:rFonts w:ascii="Calibri" w:hAnsi="Calibri" w:cs="Arial"/>
          <w:b/>
          <w:bCs/>
          <w:color w:val="000000"/>
          <w:sz w:val="20"/>
        </w:rPr>
        <w:t>Customizable:</w:t>
      </w:r>
      <w:r w:rsidRPr="003B56B0">
        <w:rPr>
          <w:rFonts w:ascii="Calibri" w:hAnsi="Calibri" w:cs="Arial"/>
          <w:color w:val="000000"/>
          <w:sz w:val="20"/>
        </w:rPr>
        <w:t xml:space="preserve"> This course may be tailored to target your specific training skills objectives, tools of choice and learning goals.</w:t>
      </w:r>
    </w:p>
    <w:p w14:paraId="6300E306" w14:textId="77777777" w:rsidR="003B56B0" w:rsidRPr="003B56B0" w:rsidRDefault="003B56B0" w:rsidP="003B56B0">
      <w:pPr>
        <w:pBdr>
          <w:top w:val="single" w:sz="4" w:space="1" w:color="auto"/>
        </w:pBdr>
        <w:rPr>
          <w:rFonts w:ascii="Calibri" w:hAnsi="Calibri" w:cs="Arial"/>
          <w:b/>
          <w:bCs/>
          <w:noProof/>
          <w:color w:val="000000"/>
          <w:sz w:val="20"/>
        </w:rPr>
      </w:pPr>
    </w:p>
    <w:p w14:paraId="34125152" w14:textId="77777777" w:rsidR="003B56B0" w:rsidRPr="003B56B0" w:rsidRDefault="003B56B0" w:rsidP="003B56B0">
      <w:pPr>
        <w:rPr>
          <w:rFonts w:ascii="Calibri" w:hAnsi="Calibri" w:cs="Arial"/>
          <w:bCs/>
          <w:color w:val="000000"/>
          <w:sz w:val="20"/>
        </w:rPr>
      </w:pPr>
      <w:r w:rsidRPr="003B56B0">
        <w:rPr>
          <w:rFonts w:ascii="Calibri" w:hAnsi="Calibri" w:cs="Arial"/>
          <w:bCs/>
          <w:color w:val="000000"/>
          <w:sz w:val="20"/>
        </w:rPr>
        <w:t>In this course, you’re a budding data scientist who has created a draft of your resume. You want to apply for data science jobs, but would like to find the jobs you have the best shot at so would like to optimize your resume for a better chance at getting one of these jobs. We will be using NLP and text analytics to search for the most relevant data science jobs from online job postings and optimize our resume for the job postings. The job post HTML pages have already been web-scraped, and we will be loading them into Python and processing the text data from there. The number of job postings that were collected is large (over one thousand), so we will need to process them with data science methods using Python. We will use text similarity methods to find the most similar job postings, and also to find key skills we’re missing from our resume. We’ll summarize our findings by printing out highlights of the text results, as well as displaying plots and word clouds of the data</w:t>
      </w:r>
    </w:p>
    <w:p w14:paraId="3DC67F18" w14:textId="77777777" w:rsidR="003B56B0" w:rsidRPr="003B56B0" w:rsidRDefault="003B56B0" w:rsidP="003B56B0">
      <w:pPr>
        <w:rPr>
          <w:rFonts w:ascii="Calibri" w:hAnsi="Calibri" w:cs="Arial"/>
          <w:bCs/>
          <w:color w:val="000000"/>
          <w:sz w:val="20"/>
        </w:rPr>
      </w:pPr>
    </w:p>
    <w:p w14:paraId="0306A06D" w14:textId="77777777" w:rsidR="003B56B0" w:rsidRPr="003B56B0" w:rsidRDefault="003B56B0" w:rsidP="003B56B0">
      <w:pPr>
        <w:rPr>
          <w:rFonts w:ascii="Calibri" w:hAnsi="Calibri" w:cs="Arial"/>
          <w:bCs/>
          <w:color w:val="000000"/>
          <w:sz w:val="20"/>
        </w:rPr>
      </w:pPr>
      <w:r w:rsidRPr="003B56B0">
        <w:rPr>
          <w:rFonts w:ascii="Calibri" w:hAnsi="Calibri" w:cs="Arial"/>
          <w:bCs/>
          <w:color w:val="000000"/>
          <w:sz w:val="20"/>
        </w:rPr>
        <w:t>Working in a hands-on learning environment, led by our Data Science expert instructor, students will learn about and explore:</w:t>
      </w:r>
    </w:p>
    <w:p w14:paraId="30452DDF"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Parsing webpages with the BeautifulSoup library.</w:t>
      </w:r>
    </w:p>
    <w:p w14:paraId="68FD874C"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Storing and processing data with pandas DataFrames.</w:t>
      </w:r>
    </w:p>
    <w:p w14:paraId="613C63CC"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Converting raw text to numeric features (TF-IDF vectors) with the sklearn (scikit-learn) library.</w:t>
      </w:r>
    </w:p>
    <w:p w14:paraId="64CD663E"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Measuring text similarity with a cosine distance function from the sklearn library.</w:t>
      </w:r>
    </w:p>
    <w:p w14:paraId="36D85042"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Dimensionality reduction with singular value decomposition (SVD) using sklearn.</w:t>
      </w:r>
    </w:p>
    <w:p w14:paraId="238BD7DC"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K-means clustering using sklearn.</w:t>
      </w:r>
    </w:p>
    <w:p w14:paraId="46E4CB45" w14:textId="77777777" w:rsidR="003B56B0" w:rsidRPr="003B56B0" w:rsidRDefault="003B56B0" w:rsidP="00124A55">
      <w:pPr>
        <w:numPr>
          <w:ilvl w:val="0"/>
          <w:numId w:val="41"/>
        </w:numPr>
        <w:rPr>
          <w:rFonts w:ascii="Calibri" w:hAnsi="Calibri" w:cs="Arial"/>
          <w:color w:val="000000"/>
          <w:sz w:val="20"/>
        </w:rPr>
      </w:pPr>
      <w:r w:rsidRPr="003B56B0">
        <w:rPr>
          <w:rFonts w:ascii="Calibri" w:hAnsi="Calibri" w:cs="Arial"/>
          <w:color w:val="000000"/>
          <w:sz w:val="20"/>
        </w:rPr>
        <w:t>Creating word clouds with the WordCloud library for text cluster visualization</w:t>
      </w:r>
    </w:p>
    <w:p w14:paraId="5256E052" w14:textId="77777777" w:rsidR="003B56B0" w:rsidRPr="003B56B0" w:rsidRDefault="003B56B0" w:rsidP="003B56B0">
      <w:pPr>
        <w:rPr>
          <w:rFonts w:ascii="Calibri" w:hAnsi="Calibri" w:cs="Arial"/>
          <w:bCs/>
          <w:color w:val="000000"/>
          <w:sz w:val="20"/>
        </w:rPr>
      </w:pPr>
    </w:p>
    <w:p w14:paraId="69E883DA" w14:textId="77777777" w:rsidR="003B56B0" w:rsidRPr="003B56B0" w:rsidRDefault="003B56B0" w:rsidP="003B56B0">
      <w:pPr>
        <w:rPr>
          <w:rFonts w:ascii="Calibri" w:hAnsi="Calibri" w:cs="Arial"/>
          <w:bCs/>
          <w:color w:val="000000"/>
          <w:sz w:val="20"/>
        </w:rPr>
      </w:pPr>
      <w:r w:rsidRPr="003B56B0">
        <w:rPr>
          <w:rFonts w:ascii="Calibri" w:hAnsi="Calibri" w:cs="Arial"/>
          <w:b/>
          <w:bCs/>
          <w:color w:val="000000"/>
          <w:sz w:val="20"/>
        </w:rPr>
        <w:t>Topics Covered</w:t>
      </w:r>
      <w:r w:rsidRPr="003B56B0">
        <w:rPr>
          <w:rFonts w:ascii="Calibri" w:hAnsi="Calibri" w:cs="Arial"/>
          <w:bCs/>
          <w:color w:val="000000"/>
          <w:sz w:val="20"/>
        </w:rPr>
        <w:t>: This is a high-level list of topics covered in this course. Please see the detailed Agenda below</w:t>
      </w:r>
    </w:p>
    <w:p w14:paraId="181728C6" w14:textId="77777777" w:rsidR="003B56B0" w:rsidRPr="003B56B0" w:rsidRDefault="003B56B0" w:rsidP="003B56B0">
      <w:pPr>
        <w:ind w:left="720" w:hanging="360"/>
        <w:rPr>
          <w:rFonts w:ascii="Calibri" w:hAnsi="Calibri" w:cs="Arial"/>
          <w:color w:val="000000"/>
          <w:sz w:val="20"/>
        </w:rPr>
        <w:sectPr w:rsidR="003B56B0" w:rsidRPr="003B56B0" w:rsidSect="005A5CC9">
          <w:footerReference w:type="default" r:id="rId116"/>
          <w:footerReference w:type="first" r:id="rId117"/>
          <w:endnotePr>
            <w:numFmt w:val="decimal"/>
          </w:endnotePr>
          <w:type w:val="continuous"/>
          <w:pgSz w:w="12240" w:h="15840" w:code="1"/>
          <w:pgMar w:top="720" w:right="720" w:bottom="720" w:left="720" w:header="720" w:footer="518" w:gutter="0"/>
          <w:cols w:space="720"/>
          <w:titlePg/>
          <w:docGrid w:linePitch="326"/>
        </w:sectPr>
      </w:pPr>
    </w:p>
    <w:p w14:paraId="4B8400F5" w14:textId="77777777" w:rsidR="003B56B0" w:rsidRPr="003B56B0" w:rsidRDefault="003B56B0" w:rsidP="00124A55">
      <w:pPr>
        <w:pStyle w:val="ListParagraph"/>
        <w:numPr>
          <w:ilvl w:val="0"/>
          <w:numId w:val="46"/>
        </w:numPr>
        <w:rPr>
          <w:rFonts w:cs="Arial"/>
          <w:color w:val="000000"/>
          <w:sz w:val="20"/>
        </w:rPr>
      </w:pPr>
      <w:r w:rsidRPr="003B56B0">
        <w:rPr>
          <w:rFonts w:cs="Arial"/>
          <w:color w:val="000000"/>
          <w:sz w:val="20"/>
        </w:rPr>
        <w:t>Collect HTML job postings and extract relevant sections for the next steps (primarily the HTML body and skill requirements – you should find where the skill requirements are from looking at some HTML pages).</w:t>
      </w:r>
    </w:p>
    <w:p w14:paraId="2225865B" w14:textId="77777777" w:rsidR="003B56B0" w:rsidRPr="003B56B0" w:rsidRDefault="003B56B0" w:rsidP="00124A55">
      <w:pPr>
        <w:pStyle w:val="ListParagraph"/>
        <w:numPr>
          <w:ilvl w:val="0"/>
          <w:numId w:val="46"/>
        </w:numPr>
        <w:rPr>
          <w:rFonts w:cs="Arial"/>
          <w:color w:val="000000"/>
          <w:sz w:val="20"/>
        </w:rPr>
      </w:pPr>
      <w:r w:rsidRPr="003B56B0">
        <w:rPr>
          <w:rFonts w:cs="Arial"/>
          <w:color w:val="000000"/>
          <w:sz w:val="20"/>
        </w:rPr>
        <w:t xml:space="preserve">Find which jobs are most similar to our resume based on the full text of our resume and full </w:t>
      </w:r>
      <w:r w:rsidRPr="003B56B0">
        <w:rPr>
          <w:rFonts w:cs="Arial"/>
          <w:color w:val="000000"/>
          <w:sz w:val="20"/>
        </w:rPr>
        <w:t>texts of the job posts. Future steps in the project will use this group of most similar job postings.</w:t>
      </w:r>
    </w:p>
    <w:p w14:paraId="14A01240" w14:textId="77777777" w:rsidR="003B56B0" w:rsidRPr="003B56B0" w:rsidRDefault="003B56B0" w:rsidP="00124A55">
      <w:pPr>
        <w:pStyle w:val="ListParagraph"/>
        <w:numPr>
          <w:ilvl w:val="0"/>
          <w:numId w:val="46"/>
        </w:numPr>
        <w:rPr>
          <w:rFonts w:cs="Arial"/>
          <w:color w:val="000000"/>
          <w:sz w:val="20"/>
        </w:rPr>
      </w:pPr>
      <w:r w:rsidRPr="003B56B0">
        <w:rPr>
          <w:rFonts w:cs="Arial"/>
          <w:color w:val="000000"/>
          <w:sz w:val="20"/>
        </w:rPr>
        <w:t>Understand the major themes of job postings via the skill requirements of groups of jobs.</w:t>
      </w:r>
    </w:p>
    <w:p w14:paraId="0E5DF36F" w14:textId="6B48646D" w:rsidR="003B56B0" w:rsidRPr="003B56B0" w:rsidRDefault="003B56B0" w:rsidP="00124A55">
      <w:pPr>
        <w:pStyle w:val="ListParagraph"/>
        <w:numPr>
          <w:ilvl w:val="0"/>
          <w:numId w:val="46"/>
        </w:numPr>
        <w:rPr>
          <w:rFonts w:cs="Arial"/>
          <w:color w:val="000000"/>
          <w:sz w:val="20"/>
        </w:rPr>
        <w:sectPr w:rsidR="003B56B0" w:rsidRPr="003B56B0" w:rsidSect="00820692">
          <w:endnotePr>
            <w:numFmt w:val="decimal"/>
          </w:endnotePr>
          <w:type w:val="continuous"/>
          <w:pgSz w:w="12240" w:h="15840" w:code="1"/>
          <w:pgMar w:top="720" w:right="720" w:bottom="720" w:left="720" w:header="720" w:footer="518" w:gutter="0"/>
          <w:cols w:num="2" w:space="720"/>
          <w:titlePg/>
          <w:docGrid w:linePitch="326"/>
        </w:sectPr>
      </w:pPr>
      <w:r w:rsidRPr="003B56B0">
        <w:rPr>
          <w:rFonts w:cs="Arial"/>
          <w:color w:val="000000"/>
          <w:sz w:val="20"/>
        </w:rPr>
        <w:t>Find which skills our resume is missing compared with what organizations are looking for (e.g., the skill requirements from job postings).</w:t>
      </w:r>
    </w:p>
    <w:p w14:paraId="4550AF62" w14:textId="77777777" w:rsidR="003B56B0" w:rsidRPr="003B56B0" w:rsidRDefault="003B56B0" w:rsidP="003B56B0">
      <w:pPr>
        <w:rPr>
          <w:rFonts w:ascii="Calibri" w:hAnsi="Calibri" w:cs="Arial"/>
          <w:color w:val="000000"/>
          <w:sz w:val="20"/>
        </w:rPr>
      </w:pPr>
    </w:p>
    <w:p w14:paraId="43651612"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Audience &amp; Pre-Requisites</w:t>
      </w:r>
    </w:p>
    <w:p w14:paraId="180C97B8" w14:textId="77777777" w:rsidR="003B56B0" w:rsidRPr="003B56B0" w:rsidRDefault="003B56B0" w:rsidP="003B56B0">
      <w:pPr>
        <w:rPr>
          <w:rFonts w:ascii="Calibri" w:hAnsi="Calibri" w:cs="Arial"/>
          <w:color w:val="000000"/>
          <w:sz w:val="20"/>
        </w:rPr>
      </w:pPr>
      <w:r w:rsidRPr="003B56B0">
        <w:rPr>
          <w:rFonts w:ascii="Calibri" w:hAnsi="Calibri" w:cs="Arial"/>
          <w:color w:val="000000"/>
          <w:sz w:val="20"/>
        </w:rPr>
        <w:t>This course is for intermediate Python programmers who know basic data science techniques. To begin this liveProject, you should be familiar with the following topics:</w:t>
      </w:r>
    </w:p>
    <w:p w14:paraId="362525E4" w14:textId="77777777" w:rsidR="003B56B0" w:rsidRPr="003B56B0" w:rsidRDefault="003B56B0" w:rsidP="00124A55">
      <w:pPr>
        <w:numPr>
          <w:ilvl w:val="0"/>
          <w:numId w:val="43"/>
        </w:numPr>
        <w:rPr>
          <w:rFonts w:asciiTheme="minorHAnsi" w:hAnsiTheme="minorHAnsi" w:cstheme="minorHAnsi"/>
          <w:b/>
          <w:color w:val="000000"/>
          <w:sz w:val="20"/>
        </w:rPr>
      </w:pPr>
      <w:r w:rsidRPr="003B56B0">
        <w:rPr>
          <w:rFonts w:asciiTheme="minorHAnsi" w:hAnsiTheme="minorHAnsi" w:cstheme="minorHAnsi"/>
          <w:b/>
          <w:color w:val="000000"/>
          <w:sz w:val="20"/>
        </w:rPr>
        <w:t>TOOLS</w:t>
      </w:r>
    </w:p>
    <w:p w14:paraId="4A2B7092" w14:textId="77777777" w:rsidR="003B56B0" w:rsidRPr="003B56B0" w:rsidRDefault="003B56B0" w:rsidP="00124A55">
      <w:pPr>
        <w:numPr>
          <w:ilvl w:val="1"/>
          <w:numId w:val="43"/>
        </w:numPr>
        <w:rPr>
          <w:rFonts w:asciiTheme="minorHAnsi" w:hAnsiTheme="minorHAnsi" w:cstheme="minorHAnsi"/>
          <w:bCs/>
          <w:color w:val="000000"/>
          <w:sz w:val="20"/>
        </w:rPr>
      </w:pPr>
      <w:r w:rsidRPr="003B56B0">
        <w:rPr>
          <w:rFonts w:asciiTheme="minorHAnsi" w:hAnsiTheme="minorHAnsi" w:cstheme="minorHAnsi"/>
          <w:bCs/>
          <w:color w:val="000000"/>
          <w:sz w:val="20"/>
        </w:rPr>
        <w:t>Basics of Jupyter Notebooks</w:t>
      </w:r>
    </w:p>
    <w:p w14:paraId="7F8A7B95" w14:textId="77777777" w:rsidR="003B56B0" w:rsidRPr="003B56B0" w:rsidRDefault="003B56B0" w:rsidP="00124A55">
      <w:pPr>
        <w:numPr>
          <w:ilvl w:val="1"/>
          <w:numId w:val="43"/>
        </w:numPr>
        <w:rPr>
          <w:rFonts w:asciiTheme="minorHAnsi" w:hAnsiTheme="minorHAnsi" w:cstheme="minorHAnsi"/>
          <w:bCs/>
          <w:color w:val="000000"/>
          <w:sz w:val="20"/>
        </w:rPr>
      </w:pPr>
      <w:r w:rsidRPr="003B56B0">
        <w:rPr>
          <w:rFonts w:asciiTheme="minorHAnsi" w:hAnsiTheme="minorHAnsi" w:cstheme="minorHAnsi"/>
          <w:bCs/>
          <w:color w:val="000000"/>
          <w:sz w:val="20"/>
        </w:rPr>
        <w:t>Basics of pandas</w:t>
      </w:r>
    </w:p>
    <w:p w14:paraId="7EB40E91" w14:textId="77777777" w:rsidR="003B56B0" w:rsidRPr="003B56B0" w:rsidRDefault="003B56B0" w:rsidP="00124A55">
      <w:pPr>
        <w:numPr>
          <w:ilvl w:val="1"/>
          <w:numId w:val="43"/>
        </w:numPr>
        <w:rPr>
          <w:rFonts w:asciiTheme="minorHAnsi" w:hAnsiTheme="minorHAnsi" w:cstheme="minorHAnsi"/>
          <w:b/>
          <w:color w:val="000000"/>
          <w:sz w:val="20"/>
        </w:rPr>
      </w:pPr>
      <w:r w:rsidRPr="003B56B0">
        <w:rPr>
          <w:rFonts w:asciiTheme="minorHAnsi" w:hAnsiTheme="minorHAnsi" w:cstheme="minorHAnsi"/>
          <w:bCs/>
          <w:color w:val="000000"/>
          <w:sz w:val="20"/>
        </w:rPr>
        <w:t>Basics of scikit-learn</w:t>
      </w:r>
      <w:r w:rsidRPr="003B56B0">
        <w:rPr>
          <w:rFonts w:asciiTheme="minorHAnsi" w:hAnsiTheme="minorHAnsi" w:cstheme="minorHAnsi"/>
          <w:b/>
          <w:color w:val="000000"/>
          <w:sz w:val="20"/>
        </w:rPr>
        <w:br/>
      </w:r>
    </w:p>
    <w:p w14:paraId="5C9FD23A" w14:textId="77777777" w:rsidR="003B56B0" w:rsidRPr="003B56B0" w:rsidRDefault="003B56B0" w:rsidP="00124A55">
      <w:pPr>
        <w:numPr>
          <w:ilvl w:val="0"/>
          <w:numId w:val="43"/>
        </w:numPr>
        <w:rPr>
          <w:rFonts w:asciiTheme="minorHAnsi" w:hAnsiTheme="minorHAnsi" w:cstheme="minorHAnsi"/>
          <w:b/>
          <w:color w:val="000000"/>
          <w:sz w:val="20"/>
        </w:rPr>
      </w:pPr>
      <w:r w:rsidRPr="003B56B0">
        <w:rPr>
          <w:rFonts w:asciiTheme="minorHAnsi" w:hAnsiTheme="minorHAnsi" w:cstheme="minorHAnsi"/>
          <w:b/>
          <w:color w:val="000000"/>
          <w:sz w:val="20"/>
        </w:rPr>
        <w:t>TECHNIQUES</w:t>
      </w:r>
    </w:p>
    <w:p w14:paraId="7A50D727" w14:textId="77777777" w:rsidR="003B56B0" w:rsidRPr="003B56B0" w:rsidRDefault="003B56B0" w:rsidP="00124A55">
      <w:pPr>
        <w:numPr>
          <w:ilvl w:val="1"/>
          <w:numId w:val="43"/>
        </w:numPr>
        <w:rPr>
          <w:rFonts w:asciiTheme="minorHAnsi" w:hAnsiTheme="minorHAnsi" w:cstheme="minorHAnsi"/>
          <w:bCs/>
          <w:color w:val="000000"/>
          <w:sz w:val="20"/>
        </w:rPr>
      </w:pPr>
      <w:r w:rsidRPr="003B56B0">
        <w:rPr>
          <w:rFonts w:asciiTheme="minorHAnsi" w:hAnsiTheme="minorHAnsi" w:cstheme="minorHAnsi"/>
          <w:bCs/>
          <w:color w:val="000000"/>
          <w:sz w:val="20"/>
        </w:rPr>
        <w:t>Basics of k-means clustering</w:t>
      </w:r>
    </w:p>
    <w:p w14:paraId="0A5AFC71" w14:textId="77777777" w:rsidR="003B56B0" w:rsidRPr="003B56B0" w:rsidRDefault="003B56B0" w:rsidP="00124A55">
      <w:pPr>
        <w:numPr>
          <w:ilvl w:val="1"/>
          <w:numId w:val="43"/>
        </w:numPr>
        <w:rPr>
          <w:rFonts w:asciiTheme="minorHAnsi" w:hAnsiTheme="minorHAnsi" w:cstheme="minorHAnsi"/>
          <w:bCs/>
          <w:color w:val="000000"/>
          <w:sz w:val="20"/>
        </w:rPr>
      </w:pPr>
      <w:r w:rsidRPr="003B56B0">
        <w:rPr>
          <w:rFonts w:asciiTheme="minorHAnsi" w:hAnsiTheme="minorHAnsi" w:cstheme="minorHAnsi"/>
          <w:bCs/>
          <w:color w:val="000000"/>
          <w:sz w:val="20"/>
        </w:rPr>
        <w:t>Basics of TF-IDF</w:t>
      </w:r>
    </w:p>
    <w:p w14:paraId="5F932589" w14:textId="77777777" w:rsidR="003B56B0" w:rsidRPr="003B56B0" w:rsidRDefault="003B56B0" w:rsidP="003B56B0">
      <w:pPr>
        <w:rPr>
          <w:rFonts w:ascii="Calibri" w:hAnsi="Calibri" w:cs="Arial"/>
          <w:color w:val="000000"/>
          <w:sz w:val="20"/>
        </w:rPr>
      </w:pPr>
    </w:p>
    <w:p w14:paraId="2B13D23C" w14:textId="77777777" w:rsidR="003B56B0" w:rsidRPr="003B56B0" w:rsidRDefault="003B56B0" w:rsidP="003B56B0">
      <w:pPr>
        <w:rPr>
          <w:rFonts w:ascii="Calibri" w:hAnsi="Calibri" w:cs="Arial"/>
          <w:color w:val="000000"/>
          <w:sz w:val="20"/>
        </w:rPr>
      </w:pPr>
    </w:p>
    <w:p w14:paraId="32751CFE" w14:textId="77777777" w:rsidR="003B56B0" w:rsidRPr="003B56B0" w:rsidRDefault="003B56B0" w:rsidP="003B56B0">
      <w:pPr>
        <w:rPr>
          <w:rFonts w:ascii="Calibri" w:hAnsi="Calibri" w:cs="Arial"/>
          <w:color w:val="000000"/>
          <w:sz w:val="20"/>
        </w:rPr>
      </w:pPr>
    </w:p>
    <w:p w14:paraId="51E603E7"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Course Agenda / Topics</w:t>
      </w:r>
    </w:p>
    <w:p w14:paraId="0030A7A3" w14:textId="77777777" w:rsidR="003B56B0" w:rsidRPr="003B56B0" w:rsidRDefault="003B56B0" w:rsidP="003B56B0">
      <w:pPr>
        <w:rPr>
          <w:rFonts w:ascii="Calibri" w:hAnsi="Calibri" w:cs="Arial"/>
          <w:i/>
          <w:color w:val="000000"/>
          <w:sz w:val="20"/>
        </w:rPr>
      </w:pPr>
    </w:p>
    <w:p w14:paraId="659BCF36" w14:textId="77777777" w:rsidR="003B56B0" w:rsidRPr="003B56B0" w:rsidRDefault="003B56B0" w:rsidP="003B56B0">
      <w:pPr>
        <w:widowControl/>
        <w:ind w:left="720" w:hanging="360"/>
        <w:rPr>
          <w:rFonts w:ascii="Calibri" w:hAnsi="Calibri" w:cs="Arial"/>
          <w:b/>
          <w:color w:val="000000"/>
          <w:sz w:val="20"/>
          <w:bdr w:val="none" w:sz="0" w:space="0" w:color="auto" w:frame="1"/>
          <w:lang w:bidi="he-IL"/>
        </w:rPr>
        <w:sectPr w:rsidR="003B56B0" w:rsidRPr="003B56B0" w:rsidSect="005A5CC9">
          <w:endnotePr>
            <w:numFmt w:val="decimal"/>
          </w:endnotePr>
          <w:type w:val="continuous"/>
          <w:pgSz w:w="12240" w:h="15840" w:code="1"/>
          <w:pgMar w:top="720" w:right="720" w:bottom="720" w:left="720" w:header="720" w:footer="518" w:gutter="0"/>
          <w:cols w:space="720"/>
          <w:titlePg/>
          <w:docGrid w:linePitch="326"/>
        </w:sectPr>
      </w:pPr>
    </w:p>
    <w:p w14:paraId="256930E6" w14:textId="77777777" w:rsidR="003B56B0" w:rsidRPr="003B56B0" w:rsidRDefault="003B56B0" w:rsidP="00124A55">
      <w:pPr>
        <w:numPr>
          <w:ilvl w:val="0"/>
          <w:numId w:val="44"/>
        </w:numPr>
        <w:rPr>
          <w:rFonts w:ascii="Calibri" w:eastAsia="Calibri" w:hAnsi="Calibri" w:cs="Arial"/>
          <w:b/>
          <w:bCs/>
          <w:color w:val="000000"/>
          <w:sz w:val="20"/>
        </w:rPr>
      </w:pPr>
      <w:r w:rsidRPr="003B56B0">
        <w:rPr>
          <w:rFonts w:ascii="Calibri" w:eastAsia="Calibri" w:hAnsi="Calibri" w:cs="Arial"/>
          <w:b/>
          <w:bCs/>
          <w:color w:val="000000"/>
          <w:sz w:val="20"/>
        </w:rPr>
        <w:t>Extracting Text from Online Job Postings</w:t>
      </w:r>
    </w:p>
    <w:p w14:paraId="4F85A718" w14:textId="77777777" w:rsidR="003B56B0" w:rsidRPr="003B56B0" w:rsidRDefault="003B56B0" w:rsidP="00124A55">
      <w:pPr>
        <w:pStyle w:val="ListParagraph"/>
        <w:numPr>
          <w:ilvl w:val="0"/>
          <w:numId w:val="45"/>
        </w:numPr>
        <w:rPr>
          <w:rFonts w:eastAsia="Calibri" w:cs="Arial"/>
          <w:color w:val="000000"/>
          <w:sz w:val="20"/>
        </w:rPr>
      </w:pPr>
      <w:r w:rsidRPr="003B56B0">
        <w:rPr>
          <w:rFonts w:eastAsia="Calibri" w:cs="Arial"/>
          <w:color w:val="000000"/>
          <w:sz w:val="20"/>
        </w:rPr>
        <w:t>Our first step is to take the raw HTML job postings and extract relevant information from them, such as the skill requirements for each job.</w:t>
      </w:r>
    </w:p>
    <w:p w14:paraId="55681EC1" w14:textId="77777777" w:rsidR="003B56B0" w:rsidRPr="003B56B0" w:rsidRDefault="003B56B0" w:rsidP="003B56B0">
      <w:pPr>
        <w:ind w:left="720"/>
        <w:rPr>
          <w:rFonts w:ascii="Calibri" w:eastAsia="Calibri" w:hAnsi="Calibri" w:cs="Arial"/>
          <w:color w:val="000000"/>
          <w:sz w:val="20"/>
        </w:rPr>
      </w:pPr>
    </w:p>
    <w:p w14:paraId="1670C68E" w14:textId="77777777" w:rsidR="003B56B0" w:rsidRPr="003B56B0" w:rsidRDefault="003B56B0" w:rsidP="00124A55">
      <w:pPr>
        <w:numPr>
          <w:ilvl w:val="0"/>
          <w:numId w:val="44"/>
        </w:numPr>
        <w:rPr>
          <w:rFonts w:ascii="Calibri" w:eastAsia="Calibri" w:hAnsi="Calibri" w:cs="Arial"/>
          <w:b/>
          <w:bCs/>
          <w:color w:val="000000"/>
          <w:sz w:val="20"/>
        </w:rPr>
      </w:pPr>
      <w:r w:rsidRPr="003B56B0">
        <w:rPr>
          <w:rFonts w:ascii="Calibri" w:eastAsia="Calibri" w:hAnsi="Calibri" w:cs="Arial"/>
          <w:b/>
          <w:bCs/>
          <w:color w:val="000000"/>
          <w:sz w:val="20"/>
        </w:rPr>
        <w:t>Ranking Job Postings by Similarity</w:t>
      </w:r>
    </w:p>
    <w:p w14:paraId="7F7DF366" w14:textId="77777777" w:rsidR="003B56B0" w:rsidRPr="003B56B0" w:rsidRDefault="003B56B0" w:rsidP="00124A55">
      <w:pPr>
        <w:pStyle w:val="ListParagraph"/>
        <w:numPr>
          <w:ilvl w:val="0"/>
          <w:numId w:val="45"/>
        </w:numPr>
        <w:rPr>
          <w:rFonts w:eastAsia="Calibri" w:cs="Arial"/>
          <w:b/>
          <w:color w:val="000000"/>
          <w:sz w:val="20"/>
        </w:rPr>
      </w:pPr>
      <w:r w:rsidRPr="003B56B0">
        <w:rPr>
          <w:rFonts w:eastAsia="Calibri" w:cs="Arial"/>
          <w:color w:val="000000"/>
          <w:sz w:val="20"/>
        </w:rPr>
        <w:t>Next, we will find the jobs that are most similar to our resume using cosine similarity</w:t>
      </w:r>
      <w:r w:rsidRPr="003B56B0">
        <w:rPr>
          <w:rFonts w:eastAsia="Calibri" w:cs="Arial"/>
          <w:b/>
          <w:color w:val="000000"/>
          <w:sz w:val="20"/>
        </w:rPr>
        <w:t>.</w:t>
      </w:r>
    </w:p>
    <w:p w14:paraId="1DEF8AA4" w14:textId="77777777" w:rsidR="003B56B0" w:rsidRPr="003B56B0" w:rsidRDefault="003B56B0" w:rsidP="00124A55">
      <w:pPr>
        <w:numPr>
          <w:ilvl w:val="0"/>
          <w:numId w:val="44"/>
        </w:numPr>
        <w:rPr>
          <w:rFonts w:ascii="Calibri" w:eastAsia="Calibri" w:hAnsi="Calibri" w:cs="Arial"/>
          <w:b/>
          <w:bCs/>
          <w:color w:val="000000"/>
          <w:sz w:val="20"/>
        </w:rPr>
      </w:pPr>
      <w:r w:rsidRPr="003B56B0">
        <w:rPr>
          <w:rFonts w:ascii="Calibri" w:eastAsia="Calibri" w:hAnsi="Calibri" w:cs="Arial"/>
          <w:b/>
          <w:bCs/>
          <w:color w:val="000000"/>
          <w:sz w:val="20"/>
        </w:rPr>
        <w:t>Clustering Job Posting Skill Requirements</w:t>
      </w:r>
    </w:p>
    <w:p w14:paraId="09A66F5A" w14:textId="77777777" w:rsidR="003B56B0" w:rsidRPr="003B56B0" w:rsidRDefault="003B56B0" w:rsidP="00124A55">
      <w:pPr>
        <w:pStyle w:val="ListParagraph"/>
        <w:numPr>
          <w:ilvl w:val="0"/>
          <w:numId w:val="45"/>
        </w:numPr>
        <w:rPr>
          <w:rFonts w:eastAsia="Calibri" w:cs="Arial"/>
          <w:color w:val="000000"/>
          <w:sz w:val="20"/>
        </w:rPr>
      </w:pPr>
      <w:r w:rsidRPr="003B56B0">
        <w:rPr>
          <w:rFonts w:eastAsia="Calibri" w:cs="Arial"/>
          <w:color w:val="000000"/>
          <w:sz w:val="20"/>
        </w:rPr>
        <w:t>After that, we’ll use the most similar job postings to analyze what type of skills are typically asked for by clustering the skill requirements from the job postings.</w:t>
      </w:r>
    </w:p>
    <w:p w14:paraId="510A84E5" w14:textId="32A5A732" w:rsidR="003B56B0" w:rsidRPr="003B56B0" w:rsidRDefault="003B56B0" w:rsidP="00124A55">
      <w:pPr>
        <w:numPr>
          <w:ilvl w:val="0"/>
          <w:numId w:val="44"/>
        </w:numPr>
        <w:rPr>
          <w:rFonts w:ascii="Calibri" w:eastAsia="Calibri" w:hAnsi="Calibri" w:cs="Arial"/>
          <w:b/>
          <w:bCs/>
          <w:color w:val="000000"/>
          <w:sz w:val="20"/>
        </w:rPr>
      </w:pPr>
      <w:r w:rsidRPr="003B56B0">
        <w:rPr>
          <w:rFonts w:ascii="Calibri" w:eastAsia="Calibri" w:hAnsi="Calibri" w:cs="Arial"/>
          <w:b/>
          <w:bCs/>
          <w:color w:val="000000"/>
          <w:sz w:val="20"/>
        </w:rPr>
        <w:t xml:space="preserve">Finding Missing Skills </w:t>
      </w:r>
      <w:bookmarkStart w:id="71" w:name="_GoBack"/>
      <w:bookmarkEnd w:id="71"/>
      <w:r w:rsidR="00645F69" w:rsidRPr="003B56B0">
        <w:rPr>
          <w:rFonts w:ascii="Calibri" w:eastAsia="Calibri" w:hAnsi="Calibri" w:cs="Arial"/>
          <w:b/>
          <w:bCs/>
          <w:color w:val="000000"/>
          <w:sz w:val="20"/>
        </w:rPr>
        <w:t>from</w:t>
      </w:r>
      <w:r w:rsidRPr="003B56B0">
        <w:rPr>
          <w:rFonts w:ascii="Calibri" w:eastAsia="Calibri" w:hAnsi="Calibri" w:cs="Arial"/>
          <w:b/>
          <w:bCs/>
          <w:color w:val="000000"/>
          <w:sz w:val="20"/>
        </w:rPr>
        <w:t xml:space="preserve"> Our Resume</w:t>
      </w:r>
    </w:p>
    <w:p w14:paraId="1B991DAF" w14:textId="77777777" w:rsidR="003B56B0" w:rsidRPr="003B56B0" w:rsidRDefault="003B56B0" w:rsidP="00124A55">
      <w:pPr>
        <w:pStyle w:val="ListParagraph"/>
        <w:numPr>
          <w:ilvl w:val="0"/>
          <w:numId w:val="45"/>
        </w:numPr>
        <w:rPr>
          <w:rFonts w:eastAsia="Calibri" w:cs="Arial"/>
          <w:color w:val="000000"/>
          <w:sz w:val="20"/>
        </w:rPr>
      </w:pPr>
      <w:r w:rsidRPr="003B56B0">
        <w:rPr>
          <w:rFonts w:eastAsia="Calibri" w:cs="Arial"/>
          <w:color w:val="000000"/>
          <w:sz w:val="20"/>
        </w:rPr>
        <w:t>Finally, we’ll use our most similar job postings to find which skills are missing from our resume, so we can work on those skills and add them to our resume. This should give us a better shot at getting our dream data science job.</w:t>
      </w:r>
    </w:p>
    <w:p w14:paraId="5C1489E8" w14:textId="77777777" w:rsidR="003B56B0" w:rsidRPr="003B56B0" w:rsidRDefault="003B56B0" w:rsidP="00124A55">
      <w:pPr>
        <w:numPr>
          <w:ilvl w:val="0"/>
          <w:numId w:val="42"/>
        </w:numPr>
        <w:pBdr>
          <w:top w:val="single" w:sz="4" w:space="1" w:color="auto"/>
        </w:pBdr>
        <w:rPr>
          <w:rFonts w:ascii="Calibri" w:hAnsi="Calibri" w:cs="Arial"/>
          <w:color w:val="000000"/>
          <w:sz w:val="20"/>
        </w:rPr>
        <w:sectPr w:rsidR="003B56B0" w:rsidRPr="003B56B0" w:rsidSect="001F67AD">
          <w:endnotePr>
            <w:numFmt w:val="decimal"/>
          </w:endnotePr>
          <w:type w:val="continuous"/>
          <w:pgSz w:w="12240" w:h="15840" w:code="1"/>
          <w:pgMar w:top="720" w:right="720" w:bottom="720" w:left="720" w:header="720" w:footer="518" w:gutter="0"/>
          <w:cols w:num="3" w:space="720"/>
          <w:titlePg/>
          <w:docGrid w:linePitch="326"/>
        </w:sectPr>
      </w:pPr>
    </w:p>
    <w:p w14:paraId="1AFB6020" w14:textId="77777777" w:rsidR="003B56B0" w:rsidRPr="003B56B0" w:rsidRDefault="003B56B0" w:rsidP="003B56B0">
      <w:pPr>
        <w:pBdr>
          <w:top w:val="single" w:sz="4" w:space="1" w:color="auto"/>
        </w:pBdr>
        <w:rPr>
          <w:rFonts w:ascii="Calibri" w:hAnsi="Calibri" w:cs="Arial"/>
          <w:color w:val="000000"/>
          <w:sz w:val="20"/>
        </w:rPr>
      </w:pPr>
    </w:p>
    <w:p w14:paraId="5BACE374" w14:textId="7BA8B418" w:rsidR="00974366" w:rsidRDefault="003B56B0" w:rsidP="00AB481A">
      <w:pPr>
        <w:rPr>
          <w:rFonts w:ascii="Calibri" w:hAnsi="Calibri" w:cs="Arial"/>
          <w:bCs/>
          <w:noProof/>
          <w:color w:val="000000"/>
          <w:sz w:val="20"/>
        </w:rPr>
      </w:pPr>
      <w:r w:rsidRPr="003B56B0">
        <w:rPr>
          <w:rFonts w:ascii="Calibri" w:hAnsi="Calibri" w:cs="Arial"/>
          <w:b/>
          <w:noProof/>
          <w:color w:val="0070C0"/>
          <w:sz w:val="20"/>
        </w:rPr>
        <w:t>Student Materials</w:t>
      </w:r>
      <w:r w:rsidRPr="003B56B0">
        <w:rPr>
          <w:rFonts w:ascii="Calibri" w:hAnsi="Calibri" w:cs="Arial"/>
          <w:b/>
          <w:noProof/>
          <w:color w:val="000000"/>
          <w:sz w:val="20"/>
        </w:rPr>
        <w:t>:</w:t>
      </w:r>
      <w:r w:rsidRPr="003B56B0">
        <w:rPr>
          <w:rFonts w:ascii="Calibri" w:hAnsi="Calibri" w:cs="Arial"/>
          <w:bCs/>
          <w:noProof/>
          <w:color w:val="000000"/>
          <w:sz w:val="20"/>
        </w:rPr>
        <w:t xml:space="preserve"> Each student will receive a </w:t>
      </w:r>
      <w:r w:rsidRPr="003B56B0">
        <w:rPr>
          <w:rFonts w:ascii="Calibri" w:hAnsi="Calibri" w:cs="Arial"/>
          <w:b/>
          <w:bCs/>
          <w:noProof/>
          <w:color w:val="000000"/>
          <w:sz w:val="20"/>
        </w:rPr>
        <w:t>Student Guide</w:t>
      </w:r>
      <w:r w:rsidRPr="003B56B0">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E31E847" w14:textId="58C188A7" w:rsidR="003B56B0" w:rsidRDefault="00974366" w:rsidP="00974366">
      <w:pPr>
        <w:widowControl/>
        <w:rPr>
          <w:rFonts w:ascii="Calibri" w:hAnsi="Calibri" w:cs="Arial"/>
          <w:bCs/>
          <w:noProof/>
          <w:color w:val="000000"/>
          <w:sz w:val="20"/>
        </w:rPr>
      </w:pPr>
      <w:r>
        <w:rPr>
          <w:rFonts w:ascii="Calibri" w:hAnsi="Calibri" w:cs="Arial"/>
          <w:bCs/>
          <w:noProof/>
          <w:color w:val="000000"/>
          <w:sz w:val="20"/>
        </w:rPr>
        <w:br w:type="page"/>
      </w:r>
    </w:p>
    <w:p w14:paraId="30C69BCC" w14:textId="0332AEFE" w:rsidR="00630DEA" w:rsidRPr="0013649F" w:rsidRDefault="006602FB" w:rsidP="00630DEA">
      <w:pPr>
        <w:pStyle w:val="Heading1"/>
      </w:pPr>
      <w:bookmarkStart w:id="72" w:name="_Toc51519866"/>
      <w:r w:rsidRPr="006602FB">
        <w:lastRenderedPageBreak/>
        <w:t>Practical Data Science with R</w:t>
      </w:r>
      <w:bookmarkEnd w:id="72"/>
    </w:p>
    <w:p w14:paraId="4E53A03C" w14:textId="77777777" w:rsidR="00630DEA" w:rsidRPr="0013649F" w:rsidRDefault="00630DEA" w:rsidP="00630DEA">
      <w:pPr>
        <w:rPr>
          <w:rFonts w:ascii="Calibri" w:hAnsi="Calibri" w:cs="Arial"/>
          <w:b/>
          <w:bCs/>
          <w:iCs/>
          <w:noProof/>
          <w:color w:val="262626" w:themeColor="text1" w:themeTint="D9"/>
          <w:sz w:val="20"/>
        </w:rPr>
      </w:pPr>
    </w:p>
    <w:p w14:paraId="79370C0D" w14:textId="77777777" w:rsidR="00630DEA" w:rsidRPr="0013649F" w:rsidRDefault="00630DEA" w:rsidP="00630DEA">
      <w:pPr>
        <w:rPr>
          <w:rFonts w:ascii="Arial" w:hAnsi="Arial" w:cs="Arial"/>
          <w:b/>
          <w:color w:val="0070C0"/>
          <w:sz w:val="18"/>
        </w:rPr>
      </w:pPr>
      <w:r w:rsidRPr="0013649F">
        <w:rPr>
          <w:rFonts w:ascii="Arial" w:hAnsi="Arial" w:cs="Arial"/>
          <w:b/>
          <w:color w:val="0070C0"/>
          <w:sz w:val="18"/>
        </w:rPr>
        <w:t>Course Snapshot</w:t>
      </w:r>
    </w:p>
    <w:p w14:paraId="4FD6469B" w14:textId="40CD6709"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Course:</w:t>
      </w:r>
      <w:r w:rsidRPr="0013649F">
        <w:rPr>
          <w:rFonts w:ascii="Calibri" w:hAnsi="Calibri" w:cs="Arial"/>
          <w:color w:val="000000"/>
          <w:sz w:val="20"/>
        </w:rPr>
        <w:t xml:space="preserve"> </w:t>
      </w:r>
      <w:r w:rsidR="006602FB" w:rsidRPr="006602FB">
        <w:rPr>
          <w:rFonts w:ascii="Calibri" w:hAnsi="Calibri" w:cs="Arial"/>
          <w:color w:val="000000"/>
          <w:sz w:val="20"/>
        </w:rPr>
        <w:t>Practical Data Science with R</w:t>
      </w:r>
    </w:p>
    <w:p w14:paraId="6A5F9A1F" w14:textId="6B2F70B7"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Duration:</w:t>
      </w:r>
      <w:r w:rsidRPr="0013649F">
        <w:rPr>
          <w:rFonts w:ascii="Calibri" w:hAnsi="Calibri" w:cs="Arial"/>
          <w:color w:val="000000"/>
          <w:sz w:val="20"/>
        </w:rPr>
        <w:t xml:space="preserve"> </w:t>
      </w:r>
      <w:r w:rsidR="006602FB">
        <w:rPr>
          <w:rFonts w:ascii="Calibri" w:hAnsi="Calibri" w:cs="Arial"/>
          <w:color w:val="000000"/>
          <w:sz w:val="20"/>
        </w:rPr>
        <w:t>3</w:t>
      </w:r>
      <w:r w:rsidRPr="0013649F">
        <w:rPr>
          <w:rFonts w:ascii="Calibri" w:hAnsi="Calibri" w:cs="Arial"/>
          <w:color w:val="000000"/>
          <w:sz w:val="20"/>
        </w:rPr>
        <w:t xml:space="preserve"> days</w:t>
      </w:r>
    </w:p>
    <w:p w14:paraId="70A89417" w14:textId="73545219"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Skill-level</w:t>
      </w:r>
      <w:r w:rsidRPr="0013649F">
        <w:rPr>
          <w:rFonts w:ascii="Calibri" w:hAnsi="Calibri" w:cs="Arial"/>
          <w:color w:val="000000"/>
          <w:sz w:val="20"/>
        </w:rPr>
        <w:t>:</w:t>
      </w:r>
      <w:r w:rsidRPr="0013649F">
        <w:rPr>
          <w:rFonts w:ascii="Calibri" w:hAnsi="Calibri" w:cs="Arial"/>
          <w:bCs/>
          <w:noProof/>
          <w:color w:val="000000"/>
          <w:sz w:val="20"/>
        </w:rPr>
        <w:t xml:space="preserve"> </w:t>
      </w:r>
      <w:r w:rsidRPr="0013649F">
        <w:rPr>
          <w:rFonts w:ascii="Calibri" w:hAnsi="Calibri" w:cs="Arial"/>
          <w:color w:val="000000"/>
          <w:sz w:val="20"/>
        </w:rPr>
        <w:t xml:space="preserve">Foundation-level </w:t>
      </w:r>
      <w:r w:rsidR="006602FB" w:rsidRPr="006602FB">
        <w:rPr>
          <w:rFonts w:ascii="Calibri" w:hAnsi="Calibri" w:cs="Arial"/>
          <w:color w:val="000000"/>
          <w:sz w:val="20"/>
        </w:rPr>
        <w:t xml:space="preserve">Practical Data Science </w:t>
      </w:r>
      <w:r w:rsidRPr="0013649F">
        <w:rPr>
          <w:rFonts w:ascii="Calibri" w:hAnsi="Calibri" w:cs="Arial"/>
          <w:color w:val="000000"/>
          <w:sz w:val="20"/>
        </w:rPr>
        <w:t>skills for Intermediate skilled team members. This is not a basic class.</w:t>
      </w:r>
    </w:p>
    <w:p w14:paraId="0E4627BA" w14:textId="0106EF95"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Targeted Audience</w:t>
      </w:r>
      <w:r w:rsidRPr="0013649F">
        <w:rPr>
          <w:rFonts w:ascii="Calibri" w:hAnsi="Calibri" w:cs="Arial"/>
          <w:color w:val="000000"/>
          <w:sz w:val="20"/>
        </w:rPr>
        <w:t xml:space="preserve">: This course is geared for those who wants </w:t>
      </w:r>
      <w:r w:rsidR="006602FB">
        <w:rPr>
          <w:rFonts w:ascii="Calibri" w:hAnsi="Calibri" w:cs="Arial"/>
          <w:color w:val="000000"/>
          <w:sz w:val="20"/>
        </w:rPr>
        <w:t xml:space="preserve">learn </w:t>
      </w:r>
      <w:r w:rsidR="006602FB" w:rsidRPr="006602FB">
        <w:rPr>
          <w:rFonts w:ascii="Calibri" w:hAnsi="Calibri" w:cs="Arial"/>
          <w:color w:val="000000"/>
          <w:sz w:val="20"/>
        </w:rPr>
        <w:t>R language and its associated tools provide a straightforward way to tackle day-to-day data science tasks without a lot of academic theory or advanced mathematics.</w:t>
      </w:r>
      <w:r w:rsidRPr="0013649F">
        <w:rPr>
          <w:rFonts w:ascii="Calibri" w:hAnsi="Calibri" w:cs="Arial"/>
          <w:color w:val="000000"/>
          <w:sz w:val="20"/>
        </w:rPr>
        <w:t>.</w:t>
      </w:r>
    </w:p>
    <w:p w14:paraId="346EB74E" w14:textId="77777777"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Hands-on Learning:</w:t>
      </w:r>
      <w:r w:rsidRPr="0013649F">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67AEFAC" w14:textId="77777777" w:rsidR="00630DEA" w:rsidRPr="0013649F" w:rsidRDefault="00630DEA" w:rsidP="00630DEA">
      <w:pPr>
        <w:numPr>
          <w:ilvl w:val="0"/>
          <w:numId w:val="22"/>
        </w:numPr>
        <w:rPr>
          <w:rFonts w:ascii="Calibri" w:hAnsi="Calibri" w:cs="Arial"/>
          <w:color w:val="000000"/>
          <w:sz w:val="20"/>
        </w:rPr>
      </w:pPr>
      <w:r w:rsidRPr="0013649F">
        <w:rPr>
          <w:rFonts w:ascii="Calibri" w:hAnsi="Calibri" w:cs="Arial"/>
          <w:b/>
          <w:bCs/>
          <w:color w:val="000000"/>
          <w:sz w:val="20"/>
        </w:rPr>
        <w:t>Delivery Format:</w:t>
      </w:r>
      <w:r w:rsidRPr="0013649F">
        <w:rPr>
          <w:rFonts w:ascii="Calibri" w:hAnsi="Calibri" w:cs="Arial"/>
          <w:color w:val="000000"/>
          <w:sz w:val="20"/>
        </w:rPr>
        <w:t xml:space="preserve"> This course is available for onsite private classroom presentation.</w:t>
      </w:r>
    </w:p>
    <w:p w14:paraId="05496624" w14:textId="77777777" w:rsidR="00630DEA" w:rsidRPr="0013649F" w:rsidRDefault="00630DEA" w:rsidP="00630DEA">
      <w:pPr>
        <w:numPr>
          <w:ilvl w:val="0"/>
          <w:numId w:val="22"/>
        </w:numPr>
        <w:rPr>
          <w:rFonts w:ascii="Calibri" w:hAnsi="Calibri" w:cs="Arial"/>
          <w:noProof/>
          <w:color w:val="000000"/>
          <w:sz w:val="20"/>
        </w:rPr>
      </w:pPr>
      <w:r w:rsidRPr="0013649F">
        <w:rPr>
          <w:rFonts w:ascii="Calibri" w:hAnsi="Calibri" w:cs="Arial"/>
          <w:b/>
          <w:bCs/>
          <w:color w:val="000000"/>
          <w:sz w:val="20"/>
        </w:rPr>
        <w:t>Customizable:</w:t>
      </w:r>
      <w:r w:rsidRPr="0013649F">
        <w:rPr>
          <w:rFonts w:ascii="Calibri" w:hAnsi="Calibri" w:cs="Arial"/>
          <w:color w:val="000000"/>
          <w:sz w:val="20"/>
        </w:rPr>
        <w:t xml:space="preserve"> This course may be tailored to target your specific training skills objectives, tools of choice and learning goals.</w:t>
      </w:r>
    </w:p>
    <w:p w14:paraId="6BE01F95" w14:textId="77777777" w:rsidR="00630DEA" w:rsidRPr="0013649F" w:rsidRDefault="00630DEA" w:rsidP="00630DEA">
      <w:pPr>
        <w:pBdr>
          <w:top w:val="single" w:sz="4" w:space="1" w:color="auto"/>
        </w:pBdr>
        <w:rPr>
          <w:rFonts w:ascii="Calibri" w:hAnsi="Calibri" w:cs="Arial"/>
          <w:b/>
          <w:bCs/>
          <w:noProof/>
          <w:color w:val="000000"/>
          <w:sz w:val="20"/>
        </w:rPr>
      </w:pPr>
    </w:p>
    <w:p w14:paraId="7FA7309B" w14:textId="689A7194" w:rsidR="00630DEA" w:rsidRPr="0013649F" w:rsidRDefault="006602FB" w:rsidP="00630DEA">
      <w:pPr>
        <w:rPr>
          <w:rFonts w:ascii="Calibri" w:hAnsi="Calibri" w:cs="Arial"/>
          <w:bCs/>
          <w:color w:val="000000"/>
          <w:sz w:val="20"/>
        </w:rPr>
      </w:pPr>
      <w:r w:rsidRPr="006602FB">
        <w:rPr>
          <w:rFonts w:ascii="Calibri" w:hAnsi="Calibri" w:cs="Arial"/>
          <w:bCs/>
          <w:color w:val="000000"/>
          <w:sz w:val="20"/>
        </w:rPr>
        <w:t>Practical Data Science with R shows you how to apply the R programming language and useful statistical techniques to everyday business situations. Using examples from marketing, business intelligence, and decision support, it shows you how to design experiments (such as A/B tests), build predictive models, and present results to audiences of all levels</w:t>
      </w:r>
      <w:r w:rsidR="00630DEA" w:rsidRPr="0013649F">
        <w:rPr>
          <w:rFonts w:ascii="Calibri" w:hAnsi="Calibri" w:cs="Arial"/>
          <w:bCs/>
          <w:color w:val="000000"/>
          <w:sz w:val="20"/>
        </w:rPr>
        <w:t>.</w:t>
      </w:r>
    </w:p>
    <w:p w14:paraId="4C00A963" w14:textId="77777777" w:rsidR="00630DEA" w:rsidRPr="0013649F" w:rsidRDefault="00630DEA" w:rsidP="00630DEA">
      <w:pPr>
        <w:rPr>
          <w:rFonts w:ascii="Calibri" w:hAnsi="Calibri" w:cs="Arial"/>
          <w:bCs/>
          <w:color w:val="000000"/>
          <w:sz w:val="20"/>
        </w:rPr>
      </w:pPr>
    </w:p>
    <w:p w14:paraId="506F1733" w14:textId="41AD862B" w:rsidR="00630DEA" w:rsidRPr="0013649F" w:rsidRDefault="00630DEA" w:rsidP="00630DEA">
      <w:pPr>
        <w:rPr>
          <w:rFonts w:ascii="Calibri" w:hAnsi="Calibri" w:cs="Arial"/>
          <w:bCs/>
          <w:color w:val="000000"/>
          <w:sz w:val="20"/>
        </w:rPr>
      </w:pPr>
      <w:r w:rsidRPr="0013649F">
        <w:rPr>
          <w:rFonts w:ascii="Calibri" w:hAnsi="Calibri" w:cs="Arial"/>
          <w:bCs/>
          <w:color w:val="000000"/>
          <w:sz w:val="20"/>
        </w:rPr>
        <w:t xml:space="preserve">Working in a hands-on learning environment, led by our </w:t>
      </w:r>
      <w:r w:rsidR="006602FB" w:rsidRPr="006602FB">
        <w:rPr>
          <w:rFonts w:ascii="Calibri" w:hAnsi="Calibri" w:cs="Arial"/>
          <w:bCs/>
          <w:color w:val="000000"/>
          <w:sz w:val="20"/>
        </w:rPr>
        <w:t xml:space="preserve">Data Science </w:t>
      </w:r>
      <w:r w:rsidRPr="0013649F">
        <w:rPr>
          <w:rFonts w:ascii="Calibri" w:hAnsi="Calibri" w:cs="Arial"/>
          <w:bCs/>
          <w:color w:val="000000"/>
          <w:sz w:val="20"/>
        </w:rPr>
        <w:t>expert instructor, students will learn about and explore:</w:t>
      </w:r>
    </w:p>
    <w:p w14:paraId="18CE39C8" w14:textId="77777777" w:rsidR="006602FB" w:rsidRDefault="006602FB" w:rsidP="006602FB">
      <w:pPr>
        <w:pStyle w:val="0BodyBullet"/>
      </w:pPr>
      <w:r w:rsidRPr="006602FB">
        <w:t xml:space="preserve">It explains basic principles without the theoretical mumbo-jumbo and jumps right to the real use cases </w:t>
      </w:r>
    </w:p>
    <w:p w14:paraId="11FA316E" w14:textId="77777777" w:rsidR="006602FB" w:rsidRDefault="006602FB" w:rsidP="00C84655">
      <w:pPr>
        <w:pStyle w:val="0BodyBullet"/>
        <w:numPr>
          <w:ilvl w:val="0"/>
          <w:numId w:val="524"/>
        </w:numPr>
      </w:pPr>
      <w:r w:rsidRPr="006602FB">
        <w:t xml:space="preserve">you'll face as you collect, curate, and analyze the data crucial to the success of your business. </w:t>
      </w:r>
    </w:p>
    <w:p w14:paraId="213E18B0" w14:textId="3A8B6DA5" w:rsidR="00630DEA" w:rsidRDefault="006602FB" w:rsidP="00C84655">
      <w:pPr>
        <w:pStyle w:val="0BodyBullet"/>
        <w:numPr>
          <w:ilvl w:val="0"/>
          <w:numId w:val="524"/>
        </w:numPr>
      </w:pPr>
      <w:r w:rsidRPr="006602FB">
        <w:t>You'll apply the R programming language and statistical analysis techniques to carefully explained examples based in marketing, business intelligence, and decision support.</w:t>
      </w:r>
    </w:p>
    <w:p w14:paraId="7DEBAAF7" w14:textId="77777777" w:rsidR="006602FB" w:rsidRPr="0013649F" w:rsidRDefault="006602FB" w:rsidP="00630DEA">
      <w:pPr>
        <w:rPr>
          <w:rFonts w:ascii="Calibri" w:hAnsi="Calibri" w:cs="Arial"/>
          <w:bCs/>
          <w:color w:val="000000"/>
          <w:sz w:val="20"/>
        </w:rPr>
      </w:pPr>
    </w:p>
    <w:p w14:paraId="6645DCB8" w14:textId="77777777" w:rsidR="00630DEA" w:rsidRPr="0013649F" w:rsidRDefault="00630DEA" w:rsidP="00630DEA">
      <w:pPr>
        <w:rPr>
          <w:rFonts w:ascii="Calibri" w:hAnsi="Calibri" w:cs="Arial"/>
          <w:bCs/>
          <w:color w:val="000000"/>
          <w:sz w:val="20"/>
        </w:rPr>
      </w:pPr>
      <w:r w:rsidRPr="0013649F">
        <w:rPr>
          <w:rFonts w:ascii="Calibri" w:hAnsi="Calibri" w:cs="Arial"/>
          <w:b/>
          <w:bCs/>
          <w:color w:val="000000"/>
          <w:sz w:val="20"/>
        </w:rPr>
        <w:t>Topics Covered</w:t>
      </w:r>
      <w:r w:rsidRPr="0013649F">
        <w:rPr>
          <w:rFonts w:ascii="Calibri" w:hAnsi="Calibri" w:cs="Arial"/>
          <w:bCs/>
          <w:color w:val="000000"/>
          <w:sz w:val="20"/>
        </w:rPr>
        <w:t>: This is a high-level list of topics covered in this course. Please see the detailed Agenda below</w:t>
      </w:r>
    </w:p>
    <w:p w14:paraId="2131754F" w14:textId="77777777" w:rsidR="00630DEA" w:rsidRPr="0013649F" w:rsidRDefault="00630DEA" w:rsidP="00630DEA">
      <w:pPr>
        <w:ind w:left="360" w:hanging="360"/>
        <w:rPr>
          <w:rFonts w:ascii="Calibri" w:hAnsi="Calibri" w:cs="Arial"/>
          <w:color w:val="000000"/>
          <w:sz w:val="20"/>
        </w:rPr>
        <w:sectPr w:rsidR="00630DEA" w:rsidRPr="0013649F" w:rsidSect="005A5CC9">
          <w:footerReference w:type="default" r:id="rId118"/>
          <w:footerReference w:type="first" r:id="rId119"/>
          <w:endnotePr>
            <w:numFmt w:val="decimal"/>
          </w:endnotePr>
          <w:type w:val="continuous"/>
          <w:pgSz w:w="12240" w:h="15840" w:code="1"/>
          <w:pgMar w:top="720" w:right="720" w:bottom="720" w:left="720" w:header="720" w:footer="518" w:gutter="0"/>
          <w:cols w:space="720"/>
          <w:titlePg/>
          <w:docGrid w:linePitch="326"/>
        </w:sectPr>
      </w:pPr>
    </w:p>
    <w:p w14:paraId="353A8EF5" w14:textId="77777777" w:rsidR="006602FB" w:rsidRPr="006602FB" w:rsidRDefault="006602FB" w:rsidP="000F5BDB">
      <w:pPr>
        <w:numPr>
          <w:ilvl w:val="0"/>
          <w:numId w:val="106"/>
        </w:numPr>
        <w:rPr>
          <w:rFonts w:ascii="Calibri" w:hAnsi="Calibri" w:cs="Arial"/>
          <w:color w:val="000000"/>
          <w:sz w:val="20"/>
        </w:rPr>
      </w:pPr>
      <w:r w:rsidRPr="006602FB">
        <w:rPr>
          <w:rFonts w:ascii="Calibri" w:hAnsi="Calibri" w:cs="Arial"/>
          <w:color w:val="000000"/>
          <w:sz w:val="20"/>
        </w:rPr>
        <w:t>Data science for the business professional</w:t>
      </w:r>
    </w:p>
    <w:p w14:paraId="228B0BCC" w14:textId="77777777" w:rsidR="006602FB" w:rsidRPr="006602FB" w:rsidRDefault="006602FB" w:rsidP="000F5BDB">
      <w:pPr>
        <w:numPr>
          <w:ilvl w:val="0"/>
          <w:numId w:val="106"/>
        </w:numPr>
        <w:rPr>
          <w:rFonts w:ascii="Calibri" w:hAnsi="Calibri" w:cs="Arial"/>
          <w:color w:val="000000"/>
          <w:sz w:val="20"/>
        </w:rPr>
      </w:pPr>
      <w:r w:rsidRPr="006602FB">
        <w:rPr>
          <w:rFonts w:ascii="Calibri" w:hAnsi="Calibri" w:cs="Arial"/>
          <w:color w:val="000000"/>
          <w:sz w:val="20"/>
        </w:rPr>
        <w:t>Statistical analysis using the R language</w:t>
      </w:r>
    </w:p>
    <w:p w14:paraId="4B504CD4" w14:textId="77777777" w:rsidR="006602FB" w:rsidRPr="006602FB" w:rsidRDefault="006602FB" w:rsidP="000F5BDB">
      <w:pPr>
        <w:numPr>
          <w:ilvl w:val="0"/>
          <w:numId w:val="106"/>
        </w:numPr>
        <w:rPr>
          <w:rFonts w:ascii="Calibri" w:hAnsi="Calibri" w:cs="Arial"/>
          <w:color w:val="000000"/>
          <w:sz w:val="20"/>
        </w:rPr>
      </w:pPr>
      <w:r w:rsidRPr="006602FB">
        <w:rPr>
          <w:rFonts w:ascii="Calibri" w:hAnsi="Calibri" w:cs="Arial"/>
          <w:color w:val="000000"/>
          <w:sz w:val="20"/>
        </w:rPr>
        <w:t>Project lifecycle, from planning to delivery</w:t>
      </w:r>
    </w:p>
    <w:p w14:paraId="62A031F0" w14:textId="77777777" w:rsidR="006602FB" w:rsidRPr="006602FB" w:rsidRDefault="006602FB" w:rsidP="000F5BDB">
      <w:pPr>
        <w:numPr>
          <w:ilvl w:val="0"/>
          <w:numId w:val="106"/>
        </w:numPr>
        <w:rPr>
          <w:rFonts w:ascii="Calibri" w:hAnsi="Calibri" w:cs="Arial"/>
          <w:color w:val="000000"/>
          <w:sz w:val="20"/>
        </w:rPr>
      </w:pPr>
      <w:r w:rsidRPr="006602FB">
        <w:rPr>
          <w:rFonts w:ascii="Calibri" w:hAnsi="Calibri" w:cs="Arial"/>
          <w:color w:val="000000"/>
          <w:sz w:val="20"/>
        </w:rPr>
        <w:t>Numerous instantly familiar use cases</w:t>
      </w:r>
    </w:p>
    <w:p w14:paraId="36A8A49F" w14:textId="77777777" w:rsidR="006602FB" w:rsidRPr="006602FB" w:rsidRDefault="006602FB" w:rsidP="000F5BDB">
      <w:pPr>
        <w:numPr>
          <w:ilvl w:val="0"/>
          <w:numId w:val="106"/>
        </w:numPr>
        <w:rPr>
          <w:rFonts w:ascii="Calibri" w:hAnsi="Calibri" w:cs="Arial"/>
          <w:color w:val="000000"/>
          <w:sz w:val="20"/>
        </w:rPr>
      </w:pPr>
      <w:r w:rsidRPr="006602FB">
        <w:rPr>
          <w:rFonts w:ascii="Calibri" w:hAnsi="Calibri" w:cs="Arial"/>
          <w:color w:val="000000"/>
          <w:sz w:val="20"/>
        </w:rPr>
        <w:t>Keys to effective data presentations</w:t>
      </w:r>
    </w:p>
    <w:p w14:paraId="07F04F81" w14:textId="77777777" w:rsidR="00630DEA" w:rsidRPr="0013649F" w:rsidRDefault="00630DEA" w:rsidP="00630DEA">
      <w:pPr>
        <w:rPr>
          <w:rFonts w:ascii="Calibri" w:hAnsi="Calibri" w:cs="Arial"/>
          <w:color w:val="000000"/>
          <w:sz w:val="20"/>
        </w:rPr>
        <w:sectPr w:rsidR="00630DEA" w:rsidRPr="0013649F" w:rsidSect="00820692">
          <w:endnotePr>
            <w:numFmt w:val="decimal"/>
          </w:endnotePr>
          <w:type w:val="continuous"/>
          <w:pgSz w:w="12240" w:h="15840" w:code="1"/>
          <w:pgMar w:top="720" w:right="720" w:bottom="720" w:left="720" w:header="720" w:footer="518" w:gutter="0"/>
          <w:cols w:num="2" w:space="720"/>
          <w:titlePg/>
          <w:docGrid w:linePitch="326"/>
        </w:sectPr>
      </w:pPr>
    </w:p>
    <w:p w14:paraId="2926BC9D" w14:textId="77777777" w:rsidR="00630DEA" w:rsidRPr="0013649F" w:rsidRDefault="00630DEA" w:rsidP="00630DEA">
      <w:pPr>
        <w:rPr>
          <w:rFonts w:ascii="Calibri" w:hAnsi="Calibri" w:cs="Arial"/>
          <w:color w:val="000000"/>
          <w:sz w:val="20"/>
        </w:rPr>
      </w:pPr>
    </w:p>
    <w:p w14:paraId="4E1EA814" w14:textId="77777777" w:rsidR="00630DEA" w:rsidRPr="0013649F" w:rsidRDefault="00630DEA" w:rsidP="00630DEA">
      <w:pPr>
        <w:rPr>
          <w:rFonts w:ascii="Arial" w:hAnsi="Arial" w:cs="Arial"/>
          <w:b/>
          <w:color w:val="0070C0"/>
          <w:sz w:val="18"/>
        </w:rPr>
      </w:pPr>
      <w:r w:rsidRPr="0013649F">
        <w:rPr>
          <w:rFonts w:ascii="Arial" w:hAnsi="Arial" w:cs="Arial"/>
          <w:b/>
          <w:color w:val="0070C0"/>
          <w:sz w:val="18"/>
        </w:rPr>
        <w:t>Audience &amp; Pre-Requisites</w:t>
      </w:r>
    </w:p>
    <w:p w14:paraId="1B112FC0" w14:textId="0C8D74ED" w:rsidR="00630DEA" w:rsidRPr="0013649F" w:rsidRDefault="00630DEA" w:rsidP="00630DEA">
      <w:pPr>
        <w:rPr>
          <w:rFonts w:ascii="Calibri" w:hAnsi="Calibri" w:cs="Arial"/>
          <w:color w:val="000000"/>
          <w:sz w:val="20"/>
        </w:rPr>
      </w:pPr>
      <w:r w:rsidRPr="0013649F">
        <w:rPr>
          <w:rFonts w:ascii="Calibri" w:hAnsi="Calibri" w:cs="Arial"/>
          <w:color w:val="000000"/>
          <w:sz w:val="20"/>
        </w:rPr>
        <w:t xml:space="preserve">This course is for intermediate </w:t>
      </w:r>
      <w:r w:rsidR="006602FB" w:rsidRPr="006602FB">
        <w:rPr>
          <w:rFonts w:ascii="Calibri" w:hAnsi="Calibri" w:cs="Arial"/>
          <w:color w:val="000000"/>
          <w:sz w:val="20"/>
        </w:rPr>
        <w:t>Business analysts and developers are increasingly collecting, curating, analyzing, and reporting on crucial business data</w:t>
      </w:r>
      <w:r w:rsidRPr="0013649F">
        <w:rPr>
          <w:rFonts w:ascii="Calibri" w:hAnsi="Calibri" w:cs="Arial"/>
          <w:color w:val="000000"/>
          <w:sz w:val="20"/>
        </w:rPr>
        <w:t xml:space="preserve">l. </w:t>
      </w:r>
    </w:p>
    <w:p w14:paraId="22B7B9F6" w14:textId="76B4B423" w:rsidR="00630DEA" w:rsidRPr="006602FB" w:rsidRDefault="00630DEA" w:rsidP="006602FB">
      <w:pPr>
        <w:rPr>
          <w:rFonts w:asciiTheme="minorHAnsi" w:hAnsiTheme="minorHAnsi" w:cstheme="minorHAnsi"/>
          <w:color w:val="000000"/>
          <w:sz w:val="20"/>
        </w:rPr>
      </w:pPr>
      <w:r w:rsidRPr="0013649F">
        <w:rPr>
          <w:rFonts w:asciiTheme="minorHAnsi" w:hAnsiTheme="minorHAnsi" w:cstheme="minorHAnsi"/>
          <w:b/>
          <w:sz w:val="20"/>
        </w:rPr>
        <w:t xml:space="preserve">Pre-Requisites:  </w:t>
      </w:r>
      <w:r w:rsidRPr="0013649F">
        <w:rPr>
          <w:rFonts w:asciiTheme="minorHAnsi" w:hAnsiTheme="minorHAnsi" w:cstheme="minorHAnsi"/>
          <w:color w:val="000000"/>
          <w:sz w:val="20"/>
        </w:rPr>
        <w:t xml:space="preserve">Students should have </w:t>
      </w:r>
      <w:r w:rsidRPr="0013649F">
        <w:rPr>
          <w:rFonts w:ascii="Calibri" w:hAnsi="Calibri" w:cs="Arial"/>
          <w:color w:val="000000"/>
          <w:sz w:val="20"/>
        </w:rPr>
        <w:t>familiar with:</w:t>
      </w:r>
    </w:p>
    <w:p w14:paraId="54C3CDA2" w14:textId="77777777" w:rsidR="006602FB" w:rsidRDefault="006602FB" w:rsidP="00C84655">
      <w:pPr>
        <w:pStyle w:val="0BodyBullet"/>
        <w:numPr>
          <w:ilvl w:val="0"/>
          <w:numId w:val="523"/>
        </w:numPr>
      </w:pPr>
      <w:r>
        <w:t>R</w:t>
      </w:r>
      <w:r w:rsidR="00630DEA" w:rsidRPr="00630DEA">
        <w:t xml:space="preserve">eaders without a background in data science. </w:t>
      </w:r>
    </w:p>
    <w:p w14:paraId="058DECDF" w14:textId="38A95F8F" w:rsidR="00630DEA" w:rsidRPr="0013649F" w:rsidRDefault="00630DEA" w:rsidP="00C84655">
      <w:pPr>
        <w:pStyle w:val="0BodyBullet"/>
        <w:numPr>
          <w:ilvl w:val="0"/>
          <w:numId w:val="523"/>
        </w:numPr>
      </w:pPr>
      <w:r w:rsidRPr="00630DEA">
        <w:t>Some familiarity with basic statistics, R, or another scripting language is assumed.</w:t>
      </w:r>
    </w:p>
    <w:p w14:paraId="30C4EBF2" w14:textId="77777777" w:rsidR="00630DEA" w:rsidRPr="0013649F" w:rsidRDefault="00630DEA" w:rsidP="00630DEA">
      <w:pPr>
        <w:ind w:left="1440"/>
        <w:rPr>
          <w:rFonts w:ascii="Calibri" w:hAnsi="Calibri" w:cs="Arial"/>
          <w:color w:val="000000"/>
          <w:sz w:val="20"/>
        </w:rPr>
      </w:pPr>
    </w:p>
    <w:p w14:paraId="0D9C80F4" w14:textId="77777777" w:rsidR="00630DEA" w:rsidRPr="0013649F" w:rsidRDefault="00630DEA" w:rsidP="00630DEA">
      <w:pPr>
        <w:rPr>
          <w:rFonts w:ascii="Arial" w:hAnsi="Arial" w:cs="Arial"/>
          <w:b/>
          <w:color w:val="0070C0"/>
          <w:sz w:val="18"/>
        </w:rPr>
      </w:pPr>
      <w:r w:rsidRPr="0013649F">
        <w:rPr>
          <w:rFonts w:ascii="Arial" w:hAnsi="Arial" w:cs="Arial"/>
          <w:b/>
          <w:color w:val="0070C0"/>
          <w:sz w:val="18"/>
        </w:rPr>
        <w:t>Course Agenda / Topics</w:t>
      </w:r>
    </w:p>
    <w:p w14:paraId="34E64651" w14:textId="77777777" w:rsidR="00630DEA" w:rsidRDefault="00630DEA" w:rsidP="007A23A1">
      <w:pPr>
        <w:pStyle w:val="0BodyText"/>
        <w:rPr>
          <w:rFonts w:ascii="Lato" w:hAnsi="Lato" w:cs="Times New Roman"/>
          <w:sz w:val="23"/>
          <w:szCs w:val="23"/>
        </w:rPr>
      </w:pPr>
    </w:p>
    <w:p w14:paraId="7E4F0127" w14:textId="77777777" w:rsidR="007A23A1" w:rsidRDefault="007A23A1" w:rsidP="007A23A1">
      <w:pPr>
        <w:pStyle w:val="0BodyText"/>
        <w:rPr>
          <w:rFonts w:asciiTheme="majorHAnsi" w:hAnsiTheme="majorHAnsi" w:cstheme="majorHAnsi"/>
        </w:rPr>
        <w:sectPr w:rsidR="007A23A1" w:rsidSect="005A5CC9">
          <w:endnotePr>
            <w:numFmt w:val="decimal"/>
          </w:endnotePr>
          <w:type w:val="continuous"/>
          <w:pgSz w:w="12240" w:h="15840" w:code="1"/>
          <w:pgMar w:top="720" w:right="720" w:bottom="720" w:left="720" w:header="720" w:footer="518" w:gutter="0"/>
          <w:cols w:space="720"/>
          <w:titlePg/>
          <w:docGrid w:linePitch="326"/>
        </w:sectPr>
      </w:pPr>
    </w:p>
    <w:p w14:paraId="3F5649B2" w14:textId="561BA9D4" w:rsidR="007A23A1" w:rsidRPr="00052612" w:rsidRDefault="007A23A1" w:rsidP="000F5BDB">
      <w:pPr>
        <w:pStyle w:val="0BodyBullet"/>
        <w:numPr>
          <w:ilvl w:val="0"/>
          <w:numId w:val="107"/>
        </w:numPr>
        <w:rPr>
          <w:b/>
          <w:bCs/>
        </w:rPr>
      </w:pPr>
      <w:r w:rsidRPr="00052612">
        <w:rPr>
          <w:b/>
          <w:bCs/>
        </w:rPr>
        <w:t>THE DATA SCIENCE PROCESS</w:t>
      </w:r>
    </w:p>
    <w:p w14:paraId="6C56117F" w14:textId="77777777" w:rsidR="007A23A1" w:rsidRPr="007A23A1" w:rsidRDefault="007A23A1" w:rsidP="00C84655">
      <w:pPr>
        <w:pStyle w:val="0BodyBullet"/>
        <w:numPr>
          <w:ilvl w:val="0"/>
          <w:numId w:val="522"/>
        </w:numPr>
      </w:pPr>
      <w:r w:rsidRPr="007A23A1">
        <w:t>The roles in a data science project</w:t>
      </w:r>
    </w:p>
    <w:p w14:paraId="3CEA1B31" w14:textId="77777777" w:rsidR="007A23A1" w:rsidRPr="007A23A1" w:rsidRDefault="007A23A1" w:rsidP="00C84655">
      <w:pPr>
        <w:pStyle w:val="0BodyBullet"/>
        <w:numPr>
          <w:ilvl w:val="0"/>
          <w:numId w:val="522"/>
        </w:numPr>
      </w:pPr>
      <w:r w:rsidRPr="007A23A1">
        <w:t>Stages of a data science project</w:t>
      </w:r>
    </w:p>
    <w:p w14:paraId="7C21E98F" w14:textId="77777777" w:rsidR="007A23A1" w:rsidRPr="007A23A1" w:rsidRDefault="007A23A1" w:rsidP="00C84655">
      <w:pPr>
        <w:pStyle w:val="0BodyBullet"/>
        <w:numPr>
          <w:ilvl w:val="0"/>
          <w:numId w:val="522"/>
        </w:numPr>
      </w:pPr>
      <w:r w:rsidRPr="007A23A1">
        <w:t>Setting expectations</w:t>
      </w:r>
    </w:p>
    <w:p w14:paraId="3C0A0D15" w14:textId="77777777" w:rsidR="007A23A1" w:rsidRPr="007A23A1" w:rsidRDefault="007A23A1" w:rsidP="007A23A1">
      <w:pPr>
        <w:pStyle w:val="0BodyText"/>
        <w:rPr>
          <w:rFonts w:asciiTheme="majorHAnsi" w:hAnsiTheme="majorHAnsi" w:cstheme="majorHAnsi"/>
        </w:rPr>
      </w:pPr>
    </w:p>
    <w:p w14:paraId="68A4BB77" w14:textId="77777777" w:rsidR="007A23A1" w:rsidRPr="00052612" w:rsidRDefault="007A23A1" w:rsidP="000F5BDB">
      <w:pPr>
        <w:pStyle w:val="0BodyBullet"/>
        <w:numPr>
          <w:ilvl w:val="0"/>
          <w:numId w:val="107"/>
        </w:numPr>
        <w:rPr>
          <w:b/>
          <w:bCs/>
        </w:rPr>
      </w:pPr>
      <w:r w:rsidRPr="00052612">
        <w:rPr>
          <w:b/>
          <w:bCs/>
        </w:rPr>
        <w:t>LOADING DATA INTO R</w:t>
      </w:r>
    </w:p>
    <w:p w14:paraId="12B8A018" w14:textId="77777777" w:rsidR="007A23A1" w:rsidRPr="007A23A1" w:rsidRDefault="007A23A1" w:rsidP="00C84655">
      <w:pPr>
        <w:pStyle w:val="0BodyBullet"/>
        <w:numPr>
          <w:ilvl w:val="0"/>
          <w:numId w:val="522"/>
        </w:numPr>
      </w:pPr>
      <w:r w:rsidRPr="007A23A1">
        <w:t>Working with data from files</w:t>
      </w:r>
    </w:p>
    <w:p w14:paraId="4FE286B8" w14:textId="77777777" w:rsidR="007A23A1" w:rsidRPr="007A23A1" w:rsidRDefault="007A23A1" w:rsidP="00C84655">
      <w:pPr>
        <w:pStyle w:val="0BodyBullet"/>
        <w:numPr>
          <w:ilvl w:val="0"/>
          <w:numId w:val="522"/>
        </w:numPr>
      </w:pPr>
      <w:r w:rsidRPr="007A23A1">
        <w:t>Working with relational databases</w:t>
      </w:r>
    </w:p>
    <w:p w14:paraId="40571E0E" w14:textId="77777777" w:rsidR="007A23A1" w:rsidRPr="007A23A1" w:rsidRDefault="007A23A1" w:rsidP="007A23A1">
      <w:pPr>
        <w:pStyle w:val="0BodyText"/>
        <w:rPr>
          <w:rFonts w:asciiTheme="majorHAnsi" w:hAnsiTheme="majorHAnsi" w:cstheme="majorHAnsi"/>
        </w:rPr>
      </w:pPr>
    </w:p>
    <w:p w14:paraId="6928D76D" w14:textId="77777777" w:rsidR="007A23A1" w:rsidRPr="00052612" w:rsidRDefault="007A23A1" w:rsidP="000F5BDB">
      <w:pPr>
        <w:pStyle w:val="0BodyBullet"/>
        <w:numPr>
          <w:ilvl w:val="0"/>
          <w:numId w:val="107"/>
        </w:numPr>
        <w:rPr>
          <w:b/>
          <w:bCs/>
        </w:rPr>
      </w:pPr>
      <w:r w:rsidRPr="00052612">
        <w:rPr>
          <w:b/>
          <w:bCs/>
        </w:rPr>
        <w:t>EXPLORING DATA</w:t>
      </w:r>
    </w:p>
    <w:p w14:paraId="5EDD505B" w14:textId="77777777" w:rsidR="007A23A1" w:rsidRPr="007A23A1" w:rsidRDefault="007A23A1" w:rsidP="00C84655">
      <w:pPr>
        <w:pStyle w:val="0BodyBullet"/>
        <w:numPr>
          <w:ilvl w:val="0"/>
          <w:numId w:val="522"/>
        </w:numPr>
      </w:pPr>
      <w:r w:rsidRPr="007A23A1">
        <w:t>Using summary statistics to spot problems</w:t>
      </w:r>
    </w:p>
    <w:p w14:paraId="6B609224" w14:textId="77777777" w:rsidR="007A23A1" w:rsidRPr="007A23A1" w:rsidRDefault="007A23A1" w:rsidP="00C84655">
      <w:pPr>
        <w:pStyle w:val="0BodyBullet"/>
        <w:numPr>
          <w:ilvl w:val="0"/>
          <w:numId w:val="522"/>
        </w:numPr>
      </w:pPr>
      <w:r w:rsidRPr="007A23A1">
        <w:t>Spotting problems using graphics and visualization</w:t>
      </w:r>
    </w:p>
    <w:p w14:paraId="72D35C2C" w14:textId="77777777" w:rsidR="007A23A1" w:rsidRPr="007A23A1" w:rsidRDefault="007A23A1" w:rsidP="007A23A1">
      <w:pPr>
        <w:pStyle w:val="0BodyText"/>
        <w:rPr>
          <w:rFonts w:asciiTheme="majorHAnsi" w:hAnsiTheme="majorHAnsi" w:cstheme="majorHAnsi"/>
        </w:rPr>
      </w:pPr>
    </w:p>
    <w:p w14:paraId="3183EFCF" w14:textId="77777777" w:rsidR="007A23A1" w:rsidRPr="00052612" w:rsidRDefault="007A23A1" w:rsidP="000F5BDB">
      <w:pPr>
        <w:pStyle w:val="0BodyBullet"/>
        <w:numPr>
          <w:ilvl w:val="0"/>
          <w:numId w:val="107"/>
        </w:numPr>
        <w:rPr>
          <w:b/>
          <w:bCs/>
        </w:rPr>
      </w:pPr>
      <w:r w:rsidRPr="00052612">
        <w:rPr>
          <w:b/>
          <w:bCs/>
        </w:rPr>
        <w:t>MANAGING DATA</w:t>
      </w:r>
    </w:p>
    <w:p w14:paraId="2D939A5D" w14:textId="77777777" w:rsidR="007A23A1" w:rsidRPr="007A23A1" w:rsidRDefault="007A23A1" w:rsidP="00C84655">
      <w:pPr>
        <w:pStyle w:val="0BodyBullet"/>
        <w:numPr>
          <w:ilvl w:val="0"/>
          <w:numId w:val="522"/>
        </w:numPr>
      </w:pPr>
      <w:r w:rsidRPr="007A23A1">
        <w:t>Cleaning data</w:t>
      </w:r>
    </w:p>
    <w:p w14:paraId="1295A42D" w14:textId="77777777" w:rsidR="007A23A1" w:rsidRPr="007A23A1" w:rsidRDefault="007A23A1" w:rsidP="00C84655">
      <w:pPr>
        <w:pStyle w:val="0BodyBullet"/>
        <w:numPr>
          <w:ilvl w:val="0"/>
          <w:numId w:val="522"/>
        </w:numPr>
      </w:pPr>
      <w:r w:rsidRPr="007A23A1">
        <w:t>Sampling for modeling and validation</w:t>
      </w:r>
    </w:p>
    <w:p w14:paraId="11C80347" w14:textId="58976D20" w:rsidR="007A23A1" w:rsidRPr="007A23A1" w:rsidRDefault="007A23A1" w:rsidP="007A23A1">
      <w:pPr>
        <w:pStyle w:val="0BodyText"/>
        <w:ind w:firstLine="45"/>
        <w:rPr>
          <w:rFonts w:asciiTheme="majorHAnsi" w:hAnsiTheme="majorHAnsi" w:cstheme="majorHAnsi"/>
        </w:rPr>
      </w:pPr>
    </w:p>
    <w:p w14:paraId="413285B9" w14:textId="77777777" w:rsidR="007A23A1" w:rsidRPr="007A23A1" w:rsidRDefault="007A23A1" w:rsidP="000F5BDB">
      <w:pPr>
        <w:pStyle w:val="0BodyBullet"/>
        <w:numPr>
          <w:ilvl w:val="0"/>
          <w:numId w:val="107"/>
        </w:numPr>
      </w:pPr>
      <w:r w:rsidRPr="00052612">
        <w:rPr>
          <w:b/>
          <w:bCs/>
        </w:rPr>
        <w:t>CHOOSING AND EVALUATING MODELS</w:t>
      </w:r>
    </w:p>
    <w:p w14:paraId="4A40D642" w14:textId="77777777" w:rsidR="007A23A1" w:rsidRPr="007A23A1" w:rsidRDefault="007A23A1" w:rsidP="00C84655">
      <w:pPr>
        <w:pStyle w:val="0BodyBullet"/>
        <w:numPr>
          <w:ilvl w:val="0"/>
          <w:numId w:val="522"/>
        </w:numPr>
      </w:pPr>
      <w:r w:rsidRPr="007A23A1">
        <w:t>Mapping problems to machine learning tasks</w:t>
      </w:r>
    </w:p>
    <w:p w14:paraId="346889D4" w14:textId="77777777" w:rsidR="007A23A1" w:rsidRPr="007A23A1" w:rsidRDefault="007A23A1" w:rsidP="00C84655">
      <w:pPr>
        <w:pStyle w:val="0BodyBullet"/>
        <w:numPr>
          <w:ilvl w:val="0"/>
          <w:numId w:val="522"/>
        </w:numPr>
      </w:pPr>
      <w:r w:rsidRPr="007A23A1">
        <w:t>Evaluating models</w:t>
      </w:r>
    </w:p>
    <w:p w14:paraId="297C5A6A" w14:textId="77777777" w:rsidR="007A23A1" w:rsidRPr="007A23A1" w:rsidRDefault="007A23A1" w:rsidP="00C84655">
      <w:pPr>
        <w:pStyle w:val="0BodyBullet"/>
        <w:numPr>
          <w:ilvl w:val="0"/>
          <w:numId w:val="522"/>
        </w:numPr>
      </w:pPr>
      <w:r w:rsidRPr="007A23A1">
        <w:t>Validating models</w:t>
      </w:r>
    </w:p>
    <w:p w14:paraId="22A56A87" w14:textId="77777777" w:rsidR="007A23A1" w:rsidRPr="007A23A1" w:rsidRDefault="007A23A1" w:rsidP="007A23A1">
      <w:pPr>
        <w:pStyle w:val="0BodyText"/>
        <w:rPr>
          <w:rFonts w:asciiTheme="majorHAnsi" w:hAnsiTheme="majorHAnsi" w:cstheme="majorHAnsi"/>
        </w:rPr>
      </w:pPr>
    </w:p>
    <w:p w14:paraId="3EF4849A" w14:textId="77777777" w:rsidR="007A23A1" w:rsidRPr="00052612" w:rsidRDefault="007A23A1" w:rsidP="000F5BDB">
      <w:pPr>
        <w:pStyle w:val="0BodyBullet"/>
        <w:numPr>
          <w:ilvl w:val="0"/>
          <w:numId w:val="107"/>
        </w:numPr>
        <w:rPr>
          <w:b/>
          <w:bCs/>
        </w:rPr>
      </w:pPr>
      <w:r w:rsidRPr="00052612">
        <w:rPr>
          <w:b/>
          <w:bCs/>
        </w:rPr>
        <w:t>MEMORIZATION METHODS</w:t>
      </w:r>
    </w:p>
    <w:p w14:paraId="458FCD54" w14:textId="77777777" w:rsidR="007A23A1" w:rsidRPr="007A23A1" w:rsidRDefault="007A23A1" w:rsidP="00C84655">
      <w:pPr>
        <w:pStyle w:val="0BodyBullet"/>
        <w:numPr>
          <w:ilvl w:val="0"/>
          <w:numId w:val="522"/>
        </w:numPr>
      </w:pPr>
      <w:r w:rsidRPr="007A23A1">
        <w:t>KDD and KDD Cup 2009</w:t>
      </w:r>
    </w:p>
    <w:p w14:paraId="38C4F100" w14:textId="77777777" w:rsidR="007A23A1" w:rsidRPr="007A23A1" w:rsidRDefault="007A23A1" w:rsidP="00C84655">
      <w:pPr>
        <w:pStyle w:val="0BodyBullet"/>
        <w:numPr>
          <w:ilvl w:val="0"/>
          <w:numId w:val="522"/>
        </w:numPr>
      </w:pPr>
      <w:r w:rsidRPr="007A23A1">
        <w:t>Building single-variable models</w:t>
      </w:r>
    </w:p>
    <w:p w14:paraId="765E4C89" w14:textId="77777777" w:rsidR="007A23A1" w:rsidRPr="007A23A1" w:rsidRDefault="007A23A1" w:rsidP="00C84655">
      <w:pPr>
        <w:pStyle w:val="0BodyBullet"/>
        <w:numPr>
          <w:ilvl w:val="0"/>
          <w:numId w:val="522"/>
        </w:numPr>
      </w:pPr>
      <w:r w:rsidRPr="007A23A1">
        <w:t xml:space="preserve">Building models using many </w:t>
      </w:r>
      <w:r w:rsidRPr="007A23A1">
        <w:t>variables</w:t>
      </w:r>
    </w:p>
    <w:p w14:paraId="1AAB252C" w14:textId="77777777" w:rsidR="007A23A1" w:rsidRPr="007A23A1" w:rsidRDefault="007A23A1" w:rsidP="007A23A1">
      <w:pPr>
        <w:pStyle w:val="0BodyText"/>
        <w:rPr>
          <w:rFonts w:asciiTheme="majorHAnsi" w:hAnsiTheme="majorHAnsi" w:cstheme="majorHAnsi"/>
        </w:rPr>
      </w:pPr>
    </w:p>
    <w:p w14:paraId="32BDD723" w14:textId="77777777" w:rsidR="007A23A1" w:rsidRPr="00052612" w:rsidRDefault="007A23A1" w:rsidP="000F5BDB">
      <w:pPr>
        <w:pStyle w:val="0BodyBullet"/>
        <w:numPr>
          <w:ilvl w:val="0"/>
          <w:numId w:val="107"/>
        </w:numPr>
        <w:rPr>
          <w:b/>
          <w:bCs/>
        </w:rPr>
      </w:pPr>
      <w:r w:rsidRPr="00052612">
        <w:rPr>
          <w:b/>
          <w:bCs/>
        </w:rPr>
        <w:t>LINEAR AND LOGISTIC REGRESSION</w:t>
      </w:r>
    </w:p>
    <w:p w14:paraId="37F31E80" w14:textId="77777777" w:rsidR="007A23A1" w:rsidRPr="007A23A1" w:rsidRDefault="007A23A1" w:rsidP="00C84655">
      <w:pPr>
        <w:pStyle w:val="0BodyBullet"/>
        <w:numPr>
          <w:ilvl w:val="0"/>
          <w:numId w:val="522"/>
        </w:numPr>
      </w:pPr>
      <w:r w:rsidRPr="007A23A1">
        <w:t>Using linear regression</w:t>
      </w:r>
    </w:p>
    <w:p w14:paraId="04E5E49A" w14:textId="77777777" w:rsidR="007A23A1" w:rsidRPr="007A23A1" w:rsidRDefault="007A23A1" w:rsidP="00C84655">
      <w:pPr>
        <w:pStyle w:val="0BodyBullet"/>
        <w:numPr>
          <w:ilvl w:val="0"/>
          <w:numId w:val="522"/>
        </w:numPr>
      </w:pPr>
      <w:r w:rsidRPr="007A23A1">
        <w:t>Using logistic regression</w:t>
      </w:r>
    </w:p>
    <w:p w14:paraId="027FA218" w14:textId="77777777" w:rsidR="007A23A1" w:rsidRPr="007A23A1" w:rsidRDefault="007A23A1" w:rsidP="007A23A1">
      <w:pPr>
        <w:pStyle w:val="0BodyText"/>
        <w:rPr>
          <w:rFonts w:asciiTheme="majorHAnsi" w:hAnsiTheme="majorHAnsi" w:cstheme="majorHAnsi"/>
        </w:rPr>
      </w:pPr>
    </w:p>
    <w:p w14:paraId="757A2465" w14:textId="77777777" w:rsidR="007A23A1" w:rsidRPr="00052612" w:rsidRDefault="007A23A1" w:rsidP="000F5BDB">
      <w:pPr>
        <w:pStyle w:val="0BodyBullet"/>
        <w:numPr>
          <w:ilvl w:val="0"/>
          <w:numId w:val="107"/>
        </w:numPr>
        <w:rPr>
          <w:b/>
          <w:bCs/>
        </w:rPr>
      </w:pPr>
      <w:r w:rsidRPr="00052612">
        <w:rPr>
          <w:b/>
          <w:bCs/>
        </w:rPr>
        <w:t>UNSUPERVISED METHODS</w:t>
      </w:r>
    </w:p>
    <w:p w14:paraId="69D320F1" w14:textId="77777777" w:rsidR="007A23A1" w:rsidRPr="007A23A1" w:rsidRDefault="007A23A1" w:rsidP="00C84655">
      <w:pPr>
        <w:pStyle w:val="0BodyBullet"/>
        <w:numPr>
          <w:ilvl w:val="0"/>
          <w:numId w:val="522"/>
        </w:numPr>
      </w:pPr>
      <w:r w:rsidRPr="007A23A1">
        <w:t>Cluster analysis</w:t>
      </w:r>
    </w:p>
    <w:p w14:paraId="63A39DD5" w14:textId="265B2CC0" w:rsidR="007A23A1" w:rsidRDefault="007A23A1" w:rsidP="00C84655">
      <w:pPr>
        <w:pStyle w:val="0BodyBullet"/>
        <w:numPr>
          <w:ilvl w:val="0"/>
          <w:numId w:val="522"/>
        </w:numPr>
      </w:pPr>
      <w:r w:rsidRPr="007A23A1">
        <w:t>Association rules</w:t>
      </w:r>
    </w:p>
    <w:p w14:paraId="12D08424" w14:textId="77777777" w:rsidR="00052612" w:rsidRPr="007A23A1" w:rsidRDefault="00052612" w:rsidP="00052612">
      <w:pPr>
        <w:pStyle w:val="0BodyBullet"/>
        <w:ind w:left="360"/>
      </w:pPr>
    </w:p>
    <w:p w14:paraId="1B23ADF5" w14:textId="17F6F8AE" w:rsidR="00052612" w:rsidRPr="00052612" w:rsidRDefault="00052612" w:rsidP="000F5BDB">
      <w:pPr>
        <w:pStyle w:val="0BodyBullet"/>
        <w:numPr>
          <w:ilvl w:val="0"/>
          <w:numId w:val="107"/>
        </w:numPr>
        <w:rPr>
          <w:b/>
          <w:bCs/>
        </w:rPr>
      </w:pPr>
      <w:r w:rsidRPr="00052612">
        <w:rPr>
          <w:b/>
          <w:bCs/>
        </w:rPr>
        <w:t>Exploring advanced methods</w:t>
      </w:r>
    </w:p>
    <w:p w14:paraId="16EADDE1" w14:textId="533E6132" w:rsidR="007A23A1" w:rsidRPr="007A23A1" w:rsidRDefault="007A23A1" w:rsidP="00C84655">
      <w:pPr>
        <w:pStyle w:val="0BodyBullet"/>
        <w:numPr>
          <w:ilvl w:val="0"/>
          <w:numId w:val="522"/>
        </w:numPr>
      </w:pPr>
      <w:r w:rsidRPr="007A23A1">
        <w:t>Using bagging and random forests to reduce training variance</w:t>
      </w:r>
    </w:p>
    <w:p w14:paraId="4B4ED0FC" w14:textId="77777777" w:rsidR="007A23A1" w:rsidRPr="007A23A1" w:rsidRDefault="007A23A1" w:rsidP="00C84655">
      <w:pPr>
        <w:pStyle w:val="0BodyBullet"/>
        <w:numPr>
          <w:ilvl w:val="0"/>
          <w:numId w:val="522"/>
        </w:numPr>
      </w:pPr>
      <w:r w:rsidRPr="007A23A1">
        <w:t xml:space="preserve">Using generalized additive </w:t>
      </w:r>
      <w:r w:rsidRPr="007A23A1">
        <w:lastRenderedPageBreak/>
        <w:t>models (GAMs) to learn non-monotone relationships</w:t>
      </w:r>
    </w:p>
    <w:p w14:paraId="29B441FE" w14:textId="77777777" w:rsidR="007A23A1" w:rsidRPr="007A23A1" w:rsidRDefault="007A23A1" w:rsidP="00C84655">
      <w:pPr>
        <w:pStyle w:val="0BodyBullet"/>
        <w:numPr>
          <w:ilvl w:val="0"/>
          <w:numId w:val="522"/>
        </w:numPr>
      </w:pPr>
      <w:r w:rsidRPr="007A23A1">
        <w:t>Using kernel methods to increase data separation</w:t>
      </w:r>
    </w:p>
    <w:p w14:paraId="03547D13" w14:textId="77777777" w:rsidR="007A23A1" w:rsidRPr="007A23A1" w:rsidRDefault="007A23A1" w:rsidP="00C84655">
      <w:pPr>
        <w:pStyle w:val="0BodyBullet"/>
        <w:numPr>
          <w:ilvl w:val="0"/>
          <w:numId w:val="522"/>
        </w:numPr>
      </w:pPr>
      <w:r w:rsidRPr="007A23A1">
        <w:t>Using SVMs to model complicated decision boundaries</w:t>
      </w:r>
    </w:p>
    <w:p w14:paraId="5B4F0689" w14:textId="77777777" w:rsidR="007A23A1" w:rsidRPr="007A23A1" w:rsidRDefault="007A23A1" w:rsidP="007A23A1">
      <w:pPr>
        <w:pStyle w:val="0BodyText"/>
        <w:rPr>
          <w:rFonts w:asciiTheme="majorHAnsi" w:hAnsiTheme="majorHAnsi" w:cstheme="majorHAnsi"/>
        </w:rPr>
      </w:pPr>
    </w:p>
    <w:p w14:paraId="01BA9E4D" w14:textId="77777777" w:rsidR="007A23A1" w:rsidRPr="007A23A1" w:rsidRDefault="007A23A1" w:rsidP="007A23A1">
      <w:pPr>
        <w:pStyle w:val="0BodyText"/>
        <w:rPr>
          <w:rFonts w:asciiTheme="majorHAnsi" w:hAnsiTheme="majorHAnsi" w:cstheme="majorHAnsi"/>
        </w:rPr>
      </w:pPr>
    </w:p>
    <w:p w14:paraId="6F57A2FF" w14:textId="77777777" w:rsidR="007A23A1" w:rsidRPr="007A23A1" w:rsidRDefault="007A23A1" w:rsidP="000F5BDB">
      <w:pPr>
        <w:pStyle w:val="0BodyBullet"/>
        <w:numPr>
          <w:ilvl w:val="0"/>
          <w:numId w:val="107"/>
        </w:numPr>
      </w:pPr>
      <w:r w:rsidRPr="00052612">
        <w:rPr>
          <w:b/>
          <w:bCs/>
        </w:rPr>
        <w:t xml:space="preserve">DOCUMENTATION AND </w:t>
      </w:r>
      <w:r w:rsidRPr="00052612">
        <w:rPr>
          <w:b/>
          <w:bCs/>
        </w:rPr>
        <w:t>DEPLOYMENT</w:t>
      </w:r>
    </w:p>
    <w:p w14:paraId="1015053B" w14:textId="77777777" w:rsidR="007A23A1" w:rsidRPr="007A23A1" w:rsidRDefault="007A23A1" w:rsidP="00C84655">
      <w:pPr>
        <w:pStyle w:val="0BodyBullet"/>
        <w:numPr>
          <w:ilvl w:val="0"/>
          <w:numId w:val="522"/>
        </w:numPr>
      </w:pPr>
      <w:r w:rsidRPr="007A23A1">
        <w:t>The buzz dataset</w:t>
      </w:r>
    </w:p>
    <w:p w14:paraId="117664E7" w14:textId="77777777" w:rsidR="007A23A1" w:rsidRPr="007A23A1" w:rsidRDefault="007A23A1" w:rsidP="00C84655">
      <w:pPr>
        <w:pStyle w:val="0BodyBullet"/>
        <w:numPr>
          <w:ilvl w:val="0"/>
          <w:numId w:val="522"/>
        </w:numPr>
      </w:pPr>
      <w:r w:rsidRPr="007A23A1">
        <w:t>Using knitr to produce milestone documentation</w:t>
      </w:r>
    </w:p>
    <w:p w14:paraId="0609BBCD" w14:textId="77777777" w:rsidR="007A23A1" w:rsidRPr="007A23A1" w:rsidRDefault="007A23A1" w:rsidP="00C84655">
      <w:pPr>
        <w:pStyle w:val="0BodyBullet"/>
        <w:numPr>
          <w:ilvl w:val="0"/>
          <w:numId w:val="522"/>
        </w:numPr>
      </w:pPr>
      <w:r w:rsidRPr="007A23A1">
        <w:t>Using comments and version control for running documentation</w:t>
      </w:r>
    </w:p>
    <w:p w14:paraId="3E765EB2" w14:textId="77777777" w:rsidR="007A23A1" w:rsidRPr="007A23A1" w:rsidRDefault="007A23A1" w:rsidP="00C84655">
      <w:pPr>
        <w:pStyle w:val="0BodyBullet"/>
        <w:numPr>
          <w:ilvl w:val="0"/>
          <w:numId w:val="522"/>
        </w:numPr>
      </w:pPr>
      <w:r w:rsidRPr="007A23A1">
        <w:t>Deploying models</w:t>
      </w:r>
    </w:p>
    <w:p w14:paraId="5E1BA77B" w14:textId="77777777" w:rsidR="007A23A1" w:rsidRPr="007A23A1" w:rsidRDefault="007A23A1" w:rsidP="007A23A1">
      <w:pPr>
        <w:pStyle w:val="0BodyText"/>
        <w:rPr>
          <w:rFonts w:asciiTheme="majorHAnsi" w:hAnsiTheme="majorHAnsi" w:cstheme="majorHAnsi"/>
        </w:rPr>
      </w:pPr>
    </w:p>
    <w:p w14:paraId="65F50B33" w14:textId="77777777" w:rsidR="007A23A1" w:rsidRPr="00052612" w:rsidRDefault="007A23A1" w:rsidP="000F5BDB">
      <w:pPr>
        <w:pStyle w:val="0BodyBullet"/>
        <w:numPr>
          <w:ilvl w:val="0"/>
          <w:numId w:val="107"/>
        </w:numPr>
        <w:rPr>
          <w:b/>
          <w:bCs/>
        </w:rPr>
      </w:pPr>
      <w:r w:rsidRPr="00052612">
        <w:rPr>
          <w:b/>
          <w:bCs/>
        </w:rPr>
        <w:t>PRODUCING EFFECTIVE PRESENTATIONS</w:t>
      </w:r>
    </w:p>
    <w:p w14:paraId="04BB847D" w14:textId="77777777" w:rsidR="007A23A1" w:rsidRPr="007A23A1" w:rsidRDefault="007A23A1" w:rsidP="00C84655">
      <w:pPr>
        <w:pStyle w:val="0BodyBullet"/>
        <w:numPr>
          <w:ilvl w:val="0"/>
          <w:numId w:val="522"/>
        </w:numPr>
      </w:pPr>
      <w:r w:rsidRPr="007A23A1">
        <w:t>Presenting your results to the project sponsor</w:t>
      </w:r>
    </w:p>
    <w:p w14:paraId="28D66489" w14:textId="77777777" w:rsidR="007A23A1" w:rsidRPr="007A23A1" w:rsidRDefault="007A23A1" w:rsidP="00C84655">
      <w:pPr>
        <w:pStyle w:val="0BodyBullet"/>
        <w:numPr>
          <w:ilvl w:val="0"/>
          <w:numId w:val="522"/>
        </w:numPr>
      </w:pPr>
      <w:r w:rsidRPr="007A23A1">
        <w:t>Presenting your model to end users</w:t>
      </w:r>
    </w:p>
    <w:p w14:paraId="0633274A" w14:textId="43DBAD4B" w:rsidR="007A23A1" w:rsidRPr="007A23A1" w:rsidRDefault="007A23A1" w:rsidP="00C84655">
      <w:pPr>
        <w:pStyle w:val="0BodyBullet"/>
        <w:numPr>
          <w:ilvl w:val="0"/>
          <w:numId w:val="522"/>
        </w:numPr>
        <w:rPr>
          <w:bCs/>
        </w:rPr>
        <w:sectPr w:rsidR="007A23A1" w:rsidRPr="007A23A1" w:rsidSect="007A23A1">
          <w:endnotePr>
            <w:numFmt w:val="decimal"/>
          </w:endnotePr>
          <w:type w:val="continuous"/>
          <w:pgSz w:w="12240" w:h="15840" w:code="1"/>
          <w:pgMar w:top="720" w:right="720" w:bottom="720" w:left="720" w:header="720" w:footer="518" w:gutter="0"/>
          <w:cols w:num="3" w:space="720"/>
          <w:titlePg/>
          <w:docGrid w:linePitch="326"/>
        </w:sectPr>
      </w:pPr>
      <w:r w:rsidRPr="007A23A1">
        <w:t>Presenting your work to other data scientists</w:t>
      </w:r>
    </w:p>
    <w:p w14:paraId="7C6A5174" w14:textId="77777777" w:rsidR="00BD503F" w:rsidRDefault="00BD503F">
      <w:pPr>
        <w:widowControl/>
        <w:rPr>
          <w:rFonts w:ascii="Calibri" w:hAnsi="Calibri"/>
          <w:b/>
          <w:sz w:val="30"/>
          <w:szCs w:val="30"/>
        </w:rPr>
      </w:pPr>
      <w:r>
        <w:br w:type="page"/>
      </w:r>
    </w:p>
    <w:p w14:paraId="129ED201" w14:textId="690B9544" w:rsidR="003B56B0" w:rsidRPr="003B56B0" w:rsidRDefault="003B56B0" w:rsidP="003B56B0">
      <w:pPr>
        <w:pStyle w:val="Heading1"/>
      </w:pPr>
      <w:bookmarkStart w:id="73" w:name="_Toc51519867"/>
      <w:r w:rsidRPr="003B56B0">
        <w:lastRenderedPageBreak/>
        <w:t>Building Domain Specific Language Models</w:t>
      </w:r>
      <w:bookmarkEnd w:id="73"/>
    </w:p>
    <w:p w14:paraId="71EB2350" w14:textId="77777777" w:rsidR="003B56B0" w:rsidRPr="003B56B0" w:rsidRDefault="003B56B0" w:rsidP="003B56B0">
      <w:pPr>
        <w:rPr>
          <w:rFonts w:ascii="Calibri" w:hAnsi="Calibri" w:cs="Arial"/>
          <w:b/>
          <w:bCs/>
          <w:iCs/>
          <w:noProof/>
          <w:color w:val="262626" w:themeColor="text1" w:themeTint="D9"/>
          <w:sz w:val="20"/>
        </w:rPr>
      </w:pPr>
    </w:p>
    <w:p w14:paraId="64B6A1AE"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Course Snapshot</w:t>
      </w:r>
    </w:p>
    <w:p w14:paraId="4D658686" w14:textId="77777777"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Course:</w:t>
      </w:r>
      <w:r w:rsidRPr="003B56B0">
        <w:rPr>
          <w:rFonts w:ascii="Calibri" w:hAnsi="Calibri" w:cs="Arial"/>
          <w:color w:val="000000"/>
          <w:sz w:val="20"/>
        </w:rPr>
        <w:t xml:space="preserve"> Building Domain Specific Language Models</w:t>
      </w:r>
    </w:p>
    <w:p w14:paraId="4AE69540" w14:textId="6695E45C"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Duration:</w:t>
      </w:r>
      <w:r w:rsidRPr="003B56B0">
        <w:rPr>
          <w:rFonts w:ascii="Calibri" w:hAnsi="Calibri" w:cs="Arial"/>
          <w:color w:val="000000"/>
          <w:sz w:val="20"/>
        </w:rPr>
        <w:t xml:space="preserve"> </w:t>
      </w:r>
      <w:r>
        <w:rPr>
          <w:rFonts w:ascii="Calibri" w:hAnsi="Calibri" w:cs="Arial"/>
          <w:color w:val="000000"/>
          <w:sz w:val="20"/>
        </w:rPr>
        <w:t>1</w:t>
      </w:r>
      <w:r w:rsidRPr="003B56B0">
        <w:rPr>
          <w:rFonts w:ascii="Calibri" w:hAnsi="Calibri" w:cs="Arial"/>
          <w:color w:val="000000"/>
          <w:sz w:val="20"/>
        </w:rPr>
        <w:t xml:space="preserve"> days</w:t>
      </w:r>
    </w:p>
    <w:p w14:paraId="0AF89889" w14:textId="77777777"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Skill-level</w:t>
      </w:r>
      <w:r w:rsidRPr="003B56B0">
        <w:rPr>
          <w:rFonts w:ascii="Calibri" w:hAnsi="Calibri" w:cs="Arial"/>
          <w:color w:val="000000"/>
          <w:sz w:val="20"/>
        </w:rPr>
        <w:t>:</w:t>
      </w:r>
      <w:r w:rsidRPr="003B56B0">
        <w:rPr>
          <w:rFonts w:ascii="Calibri" w:hAnsi="Calibri" w:cs="Arial"/>
          <w:bCs/>
          <w:noProof/>
          <w:color w:val="000000"/>
          <w:sz w:val="20"/>
        </w:rPr>
        <w:t xml:space="preserve"> </w:t>
      </w:r>
      <w:r w:rsidRPr="003B56B0">
        <w:rPr>
          <w:rFonts w:ascii="Calibri" w:hAnsi="Calibri" w:cs="Arial"/>
          <w:color w:val="000000"/>
          <w:sz w:val="20"/>
        </w:rPr>
        <w:t>Foundation-level Building Domain Specific Language Models skills for Intermediate skilled team members. This is not a basic class.</w:t>
      </w:r>
    </w:p>
    <w:p w14:paraId="7E0082E7" w14:textId="77777777"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Targeted Audience</w:t>
      </w:r>
      <w:r w:rsidRPr="003B56B0">
        <w:rPr>
          <w:rFonts w:ascii="Calibri" w:hAnsi="Calibri" w:cs="Arial"/>
          <w:color w:val="000000"/>
          <w:sz w:val="20"/>
        </w:rPr>
        <w:t>: This course is geared for those who wants to build the foundations of any domain-specific NLP system by creating the most a robust and efficient language model.</w:t>
      </w:r>
    </w:p>
    <w:p w14:paraId="74AACE87" w14:textId="77777777"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Hands-on Learning:</w:t>
      </w:r>
      <w:r w:rsidRPr="003B56B0">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7C1FF90" w14:textId="77777777" w:rsidR="003B56B0" w:rsidRPr="003B56B0" w:rsidRDefault="003B56B0" w:rsidP="00124A55">
      <w:pPr>
        <w:numPr>
          <w:ilvl w:val="0"/>
          <w:numId w:val="47"/>
        </w:numPr>
        <w:rPr>
          <w:rFonts w:ascii="Calibri" w:hAnsi="Calibri" w:cs="Arial"/>
          <w:color w:val="000000"/>
          <w:sz w:val="20"/>
        </w:rPr>
      </w:pPr>
      <w:r w:rsidRPr="003B56B0">
        <w:rPr>
          <w:rFonts w:ascii="Calibri" w:hAnsi="Calibri" w:cs="Arial"/>
          <w:b/>
          <w:bCs/>
          <w:color w:val="000000"/>
          <w:sz w:val="20"/>
        </w:rPr>
        <w:t>Delivery Format:</w:t>
      </w:r>
      <w:r w:rsidRPr="003B56B0">
        <w:rPr>
          <w:rFonts w:ascii="Calibri" w:hAnsi="Calibri" w:cs="Arial"/>
          <w:color w:val="000000"/>
          <w:sz w:val="20"/>
        </w:rPr>
        <w:t xml:space="preserve"> This course is available for onsite private classroom presentation.</w:t>
      </w:r>
    </w:p>
    <w:p w14:paraId="48760E27" w14:textId="77777777" w:rsidR="003B56B0" w:rsidRPr="003B56B0" w:rsidRDefault="003B56B0" w:rsidP="00124A55">
      <w:pPr>
        <w:numPr>
          <w:ilvl w:val="0"/>
          <w:numId w:val="47"/>
        </w:numPr>
        <w:rPr>
          <w:rFonts w:ascii="Calibri" w:hAnsi="Calibri" w:cs="Arial"/>
          <w:noProof/>
          <w:color w:val="000000"/>
          <w:sz w:val="20"/>
        </w:rPr>
      </w:pPr>
      <w:r w:rsidRPr="003B56B0">
        <w:rPr>
          <w:rFonts w:ascii="Calibri" w:hAnsi="Calibri" w:cs="Arial"/>
          <w:b/>
          <w:bCs/>
          <w:color w:val="000000"/>
          <w:sz w:val="20"/>
        </w:rPr>
        <w:t>Customizable:</w:t>
      </w:r>
      <w:r w:rsidRPr="003B56B0">
        <w:rPr>
          <w:rFonts w:ascii="Calibri" w:hAnsi="Calibri" w:cs="Arial"/>
          <w:color w:val="000000"/>
          <w:sz w:val="20"/>
        </w:rPr>
        <w:t xml:space="preserve"> This course may be tailored to target your specific training skills objectives, tools of choice and learning goals.</w:t>
      </w:r>
    </w:p>
    <w:p w14:paraId="7409DC03" w14:textId="77777777" w:rsidR="003B56B0" w:rsidRPr="003B56B0" w:rsidRDefault="003B56B0" w:rsidP="003B56B0">
      <w:pPr>
        <w:pBdr>
          <w:top w:val="single" w:sz="4" w:space="1" w:color="auto"/>
        </w:pBdr>
        <w:rPr>
          <w:rFonts w:ascii="Calibri" w:hAnsi="Calibri" w:cs="Arial"/>
          <w:b/>
          <w:bCs/>
          <w:noProof/>
          <w:color w:val="000000"/>
          <w:sz w:val="20"/>
        </w:rPr>
      </w:pPr>
    </w:p>
    <w:p w14:paraId="394A43DE" w14:textId="77777777" w:rsidR="003B56B0" w:rsidRPr="003B56B0" w:rsidRDefault="003B56B0" w:rsidP="003B56B0">
      <w:pPr>
        <w:rPr>
          <w:rFonts w:ascii="Calibri" w:hAnsi="Calibri" w:cs="Arial"/>
          <w:bCs/>
          <w:color w:val="000000"/>
          <w:sz w:val="20"/>
        </w:rPr>
      </w:pPr>
      <w:r w:rsidRPr="003B56B0">
        <w:rPr>
          <w:rFonts w:ascii="Calibri" w:hAnsi="Calibri" w:cs="Arial"/>
          <w:bCs/>
          <w:color w:val="000000"/>
          <w:sz w:val="20"/>
        </w:rPr>
        <w:t>In this course, you will be taking on the role of an NLP data scientist at </w:t>
      </w:r>
      <w:r w:rsidRPr="003B56B0">
        <w:rPr>
          <w:rFonts w:ascii="Calibri" w:hAnsi="Calibri" w:cs="Arial"/>
          <w:b/>
          <w:bCs/>
          <w:color w:val="000000"/>
          <w:sz w:val="20"/>
        </w:rPr>
        <w:t>Stack Exchange</w:t>
      </w:r>
      <w:r w:rsidRPr="003B56B0">
        <w:rPr>
          <w:rFonts w:ascii="Calibri" w:hAnsi="Calibri" w:cs="Arial"/>
          <w:bCs/>
          <w:color w:val="000000"/>
          <w:sz w:val="20"/>
        </w:rPr>
        <w:t>, a network of question-and-answer (Q&amp;A) websites on topics in diverse fields. Stack Exchange has over 10M registered users and is best known for its flagship websites Stack Overflow or Ask Ubuntu. You will build statistics-focused language models using gradually more complex methods. You will evaluate and apply these models to the tasks of:</w:t>
      </w:r>
    </w:p>
    <w:p w14:paraId="711A8153" w14:textId="77777777" w:rsidR="003B56B0" w:rsidRPr="003B56B0" w:rsidRDefault="003B56B0" w:rsidP="00124A55">
      <w:pPr>
        <w:numPr>
          <w:ilvl w:val="0"/>
          <w:numId w:val="48"/>
        </w:numPr>
        <w:rPr>
          <w:rFonts w:ascii="Calibri" w:hAnsi="Calibri" w:cs="Arial"/>
          <w:bCs/>
          <w:color w:val="000000"/>
          <w:sz w:val="20"/>
        </w:rPr>
      </w:pPr>
      <w:r w:rsidRPr="003B56B0">
        <w:rPr>
          <w:rFonts w:ascii="Calibri" w:hAnsi="Calibri" w:cs="Arial"/>
          <w:bCs/>
          <w:color w:val="000000"/>
          <w:sz w:val="20"/>
        </w:rPr>
        <w:t>Query completion</w:t>
      </w:r>
    </w:p>
    <w:p w14:paraId="20E039A7" w14:textId="77777777" w:rsidR="003B56B0" w:rsidRPr="003B56B0" w:rsidRDefault="003B56B0" w:rsidP="00124A55">
      <w:pPr>
        <w:numPr>
          <w:ilvl w:val="0"/>
          <w:numId w:val="48"/>
        </w:numPr>
        <w:rPr>
          <w:rFonts w:ascii="Calibri" w:hAnsi="Calibri" w:cs="Arial"/>
          <w:bCs/>
          <w:color w:val="000000"/>
          <w:sz w:val="20"/>
        </w:rPr>
      </w:pPr>
      <w:r w:rsidRPr="003B56B0">
        <w:rPr>
          <w:rFonts w:ascii="Calibri" w:hAnsi="Calibri" w:cs="Arial"/>
          <w:bCs/>
          <w:color w:val="000000"/>
          <w:sz w:val="20"/>
        </w:rPr>
        <w:t>Larger text generation</w:t>
      </w:r>
    </w:p>
    <w:p w14:paraId="55106FBE" w14:textId="77777777" w:rsidR="003B56B0" w:rsidRPr="003B56B0" w:rsidRDefault="003B56B0" w:rsidP="00124A55">
      <w:pPr>
        <w:numPr>
          <w:ilvl w:val="0"/>
          <w:numId w:val="48"/>
        </w:numPr>
        <w:rPr>
          <w:rFonts w:ascii="Calibri" w:hAnsi="Calibri" w:cs="Arial"/>
          <w:bCs/>
          <w:color w:val="000000"/>
          <w:sz w:val="20"/>
        </w:rPr>
      </w:pPr>
      <w:r w:rsidRPr="003B56B0">
        <w:rPr>
          <w:rFonts w:ascii="Calibri" w:hAnsi="Calibri" w:cs="Arial"/>
          <w:bCs/>
          <w:color w:val="000000"/>
          <w:sz w:val="20"/>
        </w:rPr>
        <w:t>Sentence selection</w:t>
      </w:r>
    </w:p>
    <w:p w14:paraId="729BAF13" w14:textId="77777777" w:rsidR="003B56B0" w:rsidRPr="003B56B0" w:rsidRDefault="003B56B0" w:rsidP="003B56B0">
      <w:pPr>
        <w:rPr>
          <w:rFonts w:ascii="Calibri" w:hAnsi="Calibri" w:cs="Arial"/>
          <w:bCs/>
          <w:color w:val="000000"/>
          <w:sz w:val="20"/>
        </w:rPr>
      </w:pPr>
      <w:r w:rsidRPr="003B56B0">
        <w:rPr>
          <w:rFonts w:ascii="Calibri" w:hAnsi="Calibri" w:cs="Arial"/>
          <w:bCs/>
          <w:color w:val="000000"/>
          <w:sz w:val="20"/>
        </w:rPr>
        <w:t>At the end of this course, you will be able to build the foundations of any domain-specific NLP system by creating the most a robust and efficient language model.</w:t>
      </w:r>
    </w:p>
    <w:p w14:paraId="5998710C" w14:textId="77777777" w:rsidR="003B56B0" w:rsidRPr="003B56B0" w:rsidRDefault="003B56B0" w:rsidP="003B56B0">
      <w:pPr>
        <w:rPr>
          <w:rFonts w:ascii="Calibri" w:hAnsi="Calibri" w:cs="Arial"/>
          <w:bCs/>
          <w:color w:val="000000"/>
          <w:sz w:val="20"/>
        </w:rPr>
      </w:pPr>
    </w:p>
    <w:p w14:paraId="4835D105" w14:textId="77777777" w:rsidR="003B56B0" w:rsidRPr="003B56B0" w:rsidRDefault="003B56B0" w:rsidP="003B56B0">
      <w:pPr>
        <w:rPr>
          <w:rFonts w:ascii="Calibri" w:hAnsi="Calibri" w:cs="Arial"/>
          <w:bCs/>
          <w:color w:val="000000"/>
          <w:sz w:val="20"/>
        </w:rPr>
      </w:pPr>
      <w:r w:rsidRPr="003B56B0">
        <w:rPr>
          <w:rFonts w:ascii="Calibri" w:hAnsi="Calibri" w:cs="Arial"/>
          <w:bCs/>
          <w:color w:val="000000"/>
          <w:sz w:val="20"/>
        </w:rPr>
        <w:t>Working in a hands-on learning environment, led by our Building Domain Specific Language Models expert instructor, students will learn about and explore:</w:t>
      </w:r>
    </w:p>
    <w:p w14:paraId="53A089BA" w14:textId="77777777" w:rsidR="003B56B0" w:rsidRPr="003B56B0" w:rsidRDefault="003B56B0" w:rsidP="00124A55">
      <w:pPr>
        <w:numPr>
          <w:ilvl w:val="0"/>
          <w:numId w:val="49"/>
        </w:numPr>
        <w:rPr>
          <w:rFonts w:ascii="Calibri" w:hAnsi="Calibri" w:cs="Arial"/>
          <w:color w:val="000000"/>
          <w:sz w:val="20"/>
        </w:rPr>
      </w:pPr>
      <w:r w:rsidRPr="003B56B0">
        <w:rPr>
          <w:rFonts w:ascii="Calibri" w:hAnsi="Calibri" w:cs="Arial"/>
          <w:color w:val="000000"/>
          <w:sz w:val="20"/>
        </w:rPr>
        <w:t>Starting with building n-gram language models, which will serve as a baseline for performance evaluations,</w:t>
      </w:r>
    </w:p>
    <w:p w14:paraId="50D08766" w14:textId="77777777" w:rsidR="003B56B0" w:rsidRPr="003B56B0" w:rsidRDefault="003B56B0" w:rsidP="00124A55">
      <w:pPr>
        <w:numPr>
          <w:ilvl w:val="0"/>
          <w:numId w:val="49"/>
        </w:numPr>
        <w:rPr>
          <w:rFonts w:ascii="Calibri" w:hAnsi="Calibri" w:cs="Arial"/>
          <w:color w:val="000000"/>
          <w:sz w:val="20"/>
        </w:rPr>
      </w:pPr>
      <w:r w:rsidRPr="003B56B0">
        <w:rPr>
          <w:rFonts w:ascii="Calibri" w:hAnsi="Calibri" w:cs="Arial"/>
          <w:color w:val="000000"/>
          <w:sz w:val="20"/>
        </w:rPr>
        <w:t>moving on to a more complex modeling technique based on RNNs,</w:t>
      </w:r>
    </w:p>
    <w:p w14:paraId="6AE7444C" w14:textId="77777777" w:rsidR="003B56B0" w:rsidRPr="003B56B0" w:rsidRDefault="003B56B0" w:rsidP="00124A55">
      <w:pPr>
        <w:numPr>
          <w:ilvl w:val="0"/>
          <w:numId w:val="49"/>
        </w:numPr>
        <w:rPr>
          <w:rFonts w:ascii="Calibri" w:hAnsi="Calibri" w:cs="Arial"/>
          <w:color w:val="000000"/>
          <w:sz w:val="20"/>
        </w:rPr>
      </w:pPr>
      <w:r w:rsidRPr="003B56B0">
        <w:rPr>
          <w:rFonts w:ascii="Calibri" w:hAnsi="Calibri" w:cs="Arial"/>
          <w:color w:val="000000"/>
          <w:sz w:val="20"/>
        </w:rPr>
        <w:t>finally, using state-of-the-art language model building with the AllenNLP framework.  The AllenNLP framework helps you design and evaluate deep-learning models for nearly any NLP problem.</w:t>
      </w:r>
    </w:p>
    <w:p w14:paraId="4533F532" w14:textId="77777777" w:rsidR="003B56B0" w:rsidRPr="003B56B0" w:rsidRDefault="003B56B0" w:rsidP="003B56B0">
      <w:pPr>
        <w:rPr>
          <w:rFonts w:ascii="Calibri" w:hAnsi="Calibri" w:cs="Arial"/>
          <w:bCs/>
          <w:color w:val="000000"/>
          <w:sz w:val="20"/>
        </w:rPr>
      </w:pPr>
    </w:p>
    <w:p w14:paraId="7552540E" w14:textId="77777777" w:rsidR="003B56B0" w:rsidRPr="003B56B0" w:rsidRDefault="003B56B0" w:rsidP="003B56B0">
      <w:pPr>
        <w:rPr>
          <w:rFonts w:ascii="Calibri" w:hAnsi="Calibri" w:cs="Arial"/>
          <w:bCs/>
          <w:color w:val="000000"/>
          <w:sz w:val="20"/>
        </w:rPr>
      </w:pPr>
      <w:r w:rsidRPr="003B56B0">
        <w:rPr>
          <w:rFonts w:ascii="Calibri" w:hAnsi="Calibri" w:cs="Arial"/>
          <w:b/>
          <w:bCs/>
          <w:color w:val="000000"/>
          <w:sz w:val="20"/>
        </w:rPr>
        <w:t>Topics Covered</w:t>
      </w:r>
      <w:r w:rsidRPr="003B56B0">
        <w:rPr>
          <w:rFonts w:ascii="Calibri" w:hAnsi="Calibri" w:cs="Arial"/>
          <w:bCs/>
          <w:color w:val="000000"/>
          <w:sz w:val="20"/>
        </w:rPr>
        <w:t>: This is a high-level list of topics covered in this course. Please see the detailed Agenda below</w:t>
      </w:r>
    </w:p>
    <w:p w14:paraId="726F9591" w14:textId="77777777" w:rsidR="003B56B0" w:rsidRPr="003B56B0" w:rsidRDefault="003B56B0" w:rsidP="003B56B0">
      <w:pPr>
        <w:widowControl/>
        <w:rPr>
          <w:rFonts w:ascii="Calibri" w:hAnsi="Calibri" w:cs="Arial"/>
          <w:color w:val="000000"/>
          <w:sz w:val="20"/>
        </w:rPr>
        <w:sectPr w:rsidR="003B56B0" w:rsidRPr="003B56B0" w:rsidSect="003B56B0">
          <w:endnotePr>
            <w:numFmt w:val="decimal"/>
          </w:endnotePr>
          <w:type w:val="continuous"/>
          <w:pgSz w:w="12240" w:h="15840"/>
          <w:pgMar w:top="720" w:right="720" w:bottom="720" w:left="720" w:header="720" w:footer="518" w:gutter="0"/>
          <w:cols w:space="720"/>
        </w:sectPr>
      </w:pPr>
    </w:p>
    <w:p w14:paraId="3DC9DEE0" w14:textId="77777777" w:rsidR="003B56B0" w:rsidRPr="00BD503F" w:rsidRDefault="003B56B0" w:rsidP="00C84655">
      <w:pPr>
        <w:pStyle w:val="ListParagraph"/>
        <w:numPr>
          <w:ilvl w:val="0"/>
          <w:numId w:val="521"/>
        </w:numPr>
        <w:rPr>
          <w:rFonts w:cs="Arial"/>
          <w:color w:val="000000"/>
          <w:sz w:val="20"/>
        </w:rPr>
      </w:pPr>
      <w:r w:rsidRPr="00BD503F">
        <w:rPr>
          <w:rFonts w:cs="Arial"/>
          <w:color w:val="000000"/>
          <w:sz w:val="20"/>
        </w:rPr>
        <w:t>Loading and preparing the dataset</w:t>
      </w:r>
    </w:p>
    <w:p w14:paraId="04781351" w14:textId="77777777" w:rsidR="003B56B0" w:rsidRPr="00BD503F" w:rsidRDefault="003B56B0" w:rsidP="00C84655">
      <w:pPr>
        <w:pStyle w:val="ListParagraph"/>
        <w:numPr>
          <w:ilvl w:val="0"/>
          <w:numId w:val="521"/>
        </w:numPr>
        <w:rPr>
          <w:rFonts w:cs="Arial"/>
          <w:color w:val="000000"/>
          <w:sz w:val="20"/>
        </w:rPr>
      </w:pPr>
      <w:r w:rsidRPr="00BD503F">
        <w:rPr>
          <w:rFonts w:cs="Arial"/>
          <w:color w:val="000000"/>
          <w:sz w:val="20"/>
        </w:rPr>
        <w:t>Building and evaluating n-gram word-based language models</w:t>
      </w:r>
    </w:p>
    <w:p w14:paraId="0D89B909" w14:textId="77777777" w:rsidR="003B56B0" w:rsidRPr="00BD503F" w:rsidRDefault="003B56B0" w:rsidP="00C84655">
      <w:pPr>
        <w:pStyle w:val="ListParagraph"/>
        <w:numPr>
          <w:ilvl w:val="0"/>
          <w:numId w:val="521"/>
        </w:numPr>
        <w:rPr>
          <w:rFonts w:cs="Arial"/>
          <w:color w:val="000000"/>
          <w:sz w:val="20"/>
        </w:rPr>
      </w:pPr>
      <w:r w:rsidRPr="00BD503F">
        <w:rPr>
          <w:rFonts w:cs="Arial"/>
          <w:color w:val="000000"/>
          <w:sz w:val="20"/>
        </w:rPr>
        <w:t>Building a word-based language model using recurrent neural networks (RNNs) and word embeddings</w:t>
      </w:r>
    </w:p>
    <w:p w14:paraId="778C40FE" w14:textId="77777777" w:rsidR="003B56B0" w:rsidRPr="00BD503F" w:rsidRDefault="003B56B0" w:rsidP="00C84655">
      <w:pPr>
        <w:pStyle w:val="ListParagraph"/>
        <w:numPr>
          <w:ilvl w:val="0"/>
          <w:numId w:val="521"/>
        </w:numPr>
        <w:rPr>
          <w:rFonts w:cs="Arial"/>
          <w:color w:val="000000"/>
          <w:sz w:val="20"/>
        </w:rPr>
      </w:pPr>
      <w:r w:rsidRPr="00BD503F">
        <w:rPr>
          <w:rFonts w:cs="Arial"/>
          <w:color w:val="000000"/>
          <w:sz w:val="20"/>
        </w:rPr>
        <w:t>Building a character-based language model with AllenNLP</w:t>
      </w:r>
    </w:p>
    <w:p w14:paraId="5AA64F5A" w14:textId="77777777" w:rsidR="003B56B0" w:rsidRPr="003B56B0" w:rsidRDefault="003B56B0" w:rsidP="003B56B0">
      <w:pPr>
        <w:widowControl/>
        <w:rPr>
          <w:rFonts w:ascii="Calibri" w:hAnsi="Calibri" w:cs="Arial"/>
          <w:color w:val="000000"/>
          <w:sz w:val="20"/>
        </w:rPr>
        <w:sectPr w:rsidR="003B56B0" w:rsidRPr="003B56B0">
          <w:endnotePr>
            <w:numFmt w:val="decimal"/>
          </w:endnotePr>
          <w:type w:val="continuous"/>
          <w:pgSz w:w="12240" w:h="15840"/>
          <w:pgMar w:top="720" w:right="720" w:bottom="720" w:left="720" w:header="720" w:footer="518" w:gutter="0"/>
          <w:cols w:num="2" w:space="720"/>
        </w:sectPr>
      </w:pPr>
    </w:p>
    <w:p w14:paraId="393F0BEF" w14:textId="77777777" w:rsidR="003B56B0" w:rsidRPr="003B56B0" w:rsidRDefault="003B56B0" w:rsidP="003B56B0">
      <w:pPr>
        <w:rPr>
          <w:rFonts w:ascii="Calibri" w:hAnsi="Calibri" w:cs="Arial"/>
          <w:color w:val="000000"/>
          <w:sz w:val="20"/>
        </w:rPr>
      </w:pPr>
    </w:p>
    <w:p w14:paraId="42B99A4E"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Audience &amp; Pre-Requisites</w:t>
      </w:r>
    </w:p>
    <w:p w14:paraId="65616AF1" w14:textId="77777777" w:rsidR="003B56B0" w:rsidRPr="003B56B0" w:rsidRDefault="003B56B0" w:rsidP="003B56B0">
      <w:pPr>
        <w:rPr>
          <w:rFonts w:ascii="Calibri" w:hAnsi="Calibri" w:cs="Arial"/>
          <w:color w:val="000000"/>
          <w:sz w:val="20"/>
        </w:rPr>
      </w:pPr>
      <w:r w:rsidRPr="003B56B0">
        <w:rPr>
          <w:rFonts w:ascii="Calibri" w:hAnsi="Calibri" w:cs="Arial"/>
          <w:color w:val="000000"/>
          <w:sz w:val="20"/>
        </w:rPr>
        <w:t xml:space="preserve">This course is for proficient Python programmers who have experience with text-based machine learning. This course uses Python 3.7. It is recommended that you use the Anaconda distribution of Python and conda for managing the libraries. </w:t>
      </w:r>
    </w:p>
    <w:p w14:paraId="655079C3" w14:textId="77777777" w:rsidR="003B56B0" w:rsidRPr="003B56B0" w:rsidRDefault="003B56B0" w:rsidP="003B56B0">
      <w:pPr>
        <w:rPr>
          <w:rFonts w:ascii="Calibri" w:hAnsi="Calibri" w:cs="Arial"/>
          <w:color w:val="000000"/>
          <w:sz w:val="20"/>
        </w:rPr>
      </w:pPr>
    </w:p>
    <w:p w14:paraId="5B5C225A" w14:textId="77777777" w:rsidR="003B56B0" w:rsidRPr="003B56B0" w:rsidRDefault="003B56B0" w:rsidP="003B56B0">
      <w:pPr>
        <w:rPr>
          <w:rFonts w:ascii="Calibri" w:hAnsi="Calibri" w:cs="Calibri"/>
          <w:color w:val="000000"/>
          <w:sz w:val="20"/>
        </w:rPr>
      </w:pPr>
      <w:r w:rsidRPr="003B56B0">
        <w:rPr>
          <w:rFonts w:ascii="Calibri" w:hAnsi="Calibri" w:cs="Calibri"/>
          <w:b/>
          <w:sz w:val="20"/>
        </w:rPr>
        <w:t xml:space="preserve">Pre-Requisites:  </w:t>
      </w:r>
      <w:r w:rsidRPr="003B56B0">
        <w:rPr>
          <w:rFonts w:ascii="Calibri" w:hAnsi="Calibri" w:cs="Calibri"/>
          <w:color w:val="000000"/>
          <w:sz w:val="20"/>
        </w:rPr>
        <w:t xml:space="preserve">Students should have </w:t>
      </w:r>
      <w:r w:rsidRPr="003B56B0">
        <w:rPr>
          <w:rFonts w:ascii="Calibri" w:hAnsi="Calibri" w:cs="Arial"/>
          <w:color w:val="000000"/>
          <w:sz w:val="20"/>
        </w:rPr>
        <w:t>familiar with:</w:t>
      </w:r>
    </w:p>
    <w:p w14:paraId="789EC1D7" w14:textId="77777777" w:rsidR="003B56B0" w:rsidRPr="003B56B0" w:rsidRDefault="003B56B0" w:rsidP="003B56B0">
      <w:pPr>
        <w:ind w:left="720"/>
        <w:rPr>
          <w:rFonts w:ascii="Calibri" w:hAnsi="Calibri" w:cs="Arial"/>
          <w:color w:val="000000"/>
          <w:sz w:val="20"/>
        </w:rPr>
      </w:pPr>
    </w:p>
    <w:p w14:paraId="7D7F4B90" w14:textId="77777777" w:rsidR="003B56B0" w:rsidRPr="003B56B0" w:rsidRDefault="003B56B0" w:rsidP="003B56B0">
      <w:pPr>
        <w:ind w:left="720"/>
        <w:rPr>
          <w:rFonts w:ascii="Calibri" w:hAnsi="Calibri" w:cs="Arial"/>
          <w:b/>
          <w:bCs/>
          <w:color w:val="000000"/>
          <w:sz w:val="20"/>
        </w:rPr>
      </w:pPr>
      <w:r w:rsidRPr="003B56B0">
        <w:rPr>
          <w:rFonts w:ascii="Calibri" w:hAnsi="Calibri" w:cs="Arial"/>
          <w:b/>
          <w:bCs/>
          <w:color w:val="000000"/>
          <w:sz w:val="20"/>
        </w:rPr>
        <w:t>TOOLS</w:t>
      </w:r>
    </w:p>
    <w:p w14:paraId="1782DA43" w14:textId="77777777" w:rsidR="003B56B0" w:rsidRPr="003B56B0" w:rsidRDefault="003B56B0" w:rsidP="00124A55">
      <w:pPr>
        <w:numPr>
          <w:ilvl w:val="0"/>
          <w:numId w:val="50"/>
        </w:numPr>
        <w:rPr>
          <w:rFonts w:ascii="Calibri" w:hAnsi="Calibri" w:cs="Arial"/>
          <w:color w:val="000000"/>
          <w:sz w:val="20"/>
        </w:rPr>
      </w:pPr>
      <w:r w:rsidRPr="003B56B0">
        <w:rPr>
          <w:rFonts w:ascii="Calibri" w:hAnsi="Calibri" w:cs="Arial"/>
          <w:color w:val="000000"/>
          <w:sz w:val="20"/>
        </w:rPr>
        <w:t>Basics of NumPy</w:t>
      </w:r>
    </w:p>
    <w:p w14:paraId="11FBF510" w14:textId="77777777" w:rsidR="003B56B0" w:rsidRPr="003B56B0" w:rsidRDefault="003B56B0" w:rsidP="00124A55">
      <w:pPr>
        <w:numPr>
          <w:ilvl w:val="0"/>
          <w:numId w:val="50"/>
        </w:numPr>
        <w:rPr>
          <w:rFonts w:ascii="Calibri" w:hAnsi="Calibri" w:cs="Arial"/>
          <w:color w:val="000000"/>
          <w:sz w:val="20"/>
        </w:rPr>
      </w:pPr>
      <w:r w:rsidRPr="003B56B0">
        <w:rPr>
          <w:rFonts w:ascii="Calibri" w:hAnsi="Calibri" w:cs="Arial"/>
          <w:color w:val="000000"/>
          <w:sz w:val="20"/>
        </w:rPr>
        <w:t>Basics of panda’s</w:t>
      </w:r>
      <w:r w:rsidRPr="003B56B0">
        <w:rPr>
          <w:rFonts w:ascii="Calibri" w:hAnsi="Calibri" w:cs="Arial"/>
          <w:bCs/>
          <w:color w:val="000000"/>
          <w:sz w:val="20"/>
        </w:rPr>
        <w:t xml:space="preserve"> course</w:t>
      </w:r>
    </w:p>
    <w:p w14:paraId="09F52D8C" w14:textId="77777777" w:rsidR="003B56B0" w:rsidRPr="003B56B0" w:rsidRDefault="003B56B0" w:rsidP="00124A55">
      <w:pPr>
        <w:numPr>
          <w:ilvl w:val="0"/>
          <w:numId w:val="50"/>
        </w:numPr>
        <w:rPr>
          <w:rFonts w:ascii="Calibri" w:hAnsi="Calibri" w:cs="Arial"/>
          <w:color w:val="000000"/>
          <w:sz w:val="20"/>
        </w:rPr>
      </w:pPr>
      <w:r w:rsidRPr="003B56B0">
        <w:rPr>
          <w:rFonts w:ascii="Calibri" w:hAnsi="Calibri" w:cs="Arial"/>
          <w:color w:val="000000"/>
          <w:sz w:val="20"/>
        </w:rPr>
        <w:t>Intermediate NLTK</w:t>
      </w:r>
    </w:p>
    <w:p w14:paraId="1DE11952" w14:textId="77777777" w:rsidR="003B56B0" w:rsidRPr="003B56B0" w:rsidRDefault="003B56B0" w:rsidP="00124A55">
      <w:pPr>
        <w:numPr>
          <w:ilvl w:val="0"/>
          <w:numId w:val="50"/>
        </w:numPr>
        <w:rPr>
          <w:rFonts w:ascii="Calibri" w:hAnsi="Calibri" w:cs="Arial"/>
          <w:color w:val="000000"/>
          <w:sz w:val="20"/>
        </w:rPr>
      </w:pPr>
      <w:r w:rsidRPr="003B56B0">
        <w:rPr>
          <w:rFonts w:ascii="Calibri" w:hAnsi="Calibri" w:cs="Arial"/>
          <w:color w:val="000000"/>
          <w:sz w:val="20"/>
        </w:rPr>
        <w:t>Basics of creating neural networks with PyTorch, TensorFlow, or Keras</w:t>
      </w:r>
    </w:p>
    <w:p w14:paraId="5F9520E0" w14:textId="77777777" w:rsidR="003B56B0" w:rsidRPr="003B56B0" w:rsidRDefault="003B56B0" w:rsidP="003B56B0">
      <w:pPr>
        <w:ind w:left="1440"/>
        <w:rPr>
          <w:rFonts w:ascii="Calibri" w:hAnsi="Calibri" w:cs="Arial"/>
          <w:color w:val="000000"/>
          <w:sz w:val="20"/>
        </w:rPr>
      </w:pPr>
    </w:p>
    <w:p w14:paraId="771B1327" w14:textId="77777777" w:rsidR="003B56B0" w:rsidRPr="003B56B0" w:rsidRDefault="003B56B0" w:rsidP="003B56B0">
      <w:pPr>
        <w:ind w:left="1440"/>
        <w:rPr>
          <w:rFonts w:ascii="Calibri" w:hAnsi="Calibri" w:cs="Arial"/>
          <w:color w:val="000000"/>
          <w:sz w:val="20"/>
        </w:rPr>
      </w:pPr>
    </w:p>
    <w:p w14:paraId="64BAC0F1" w14:textId="77777777" w:rsidR="003B56B0" w:rsidRPr="003B56B0" w:rsidRDefault="003B56B0" w:rsidP="003B56B0">
      <w:pPr>
        <w:ind w:left="720"/>
        <w:rPr>
          <w:rFonts w:ascii="Calibri" w:hAnsi="Calibri" w:cs="Arial"/>
          <w:b/>
          <w:bCs/>
          <w:color w:val="000000"/>
          <w:sz w:val="20"/>
        </w:rPr>
      </w:pPr>
      <w:r w:rsidRPr="003B56B0">
        <w:rPr>
          <w:rFonts w:ascii="Calibri" w:hAnsi="Calibri" w:cs="Arial"/>
          <w:b/>
          <w:bCs/>
          <w:color w:val="000000"/>
          <w:sz w:val="20"/>
        </w:rPr>
        <w:t>TECHNIQUES</w:t>
      </w:r>
    </w:p>
    <w:p w14:paraId="6B88CE77" w14:textId="77777777" w:rsidR="003B56B0" w:rsidRPr="003B56B0" w:rsidRDefault="003B56B0" w:rsidP="00124A55">
      <w:pPr>
        <w:numPr>
          <w:ilvl w:val="0"/>
          <w:numId w:val="51"/>
        </w:numPr>
        <w:rPr>
          <w:rFonts w:ascii="Calibri" w:hAnsi="Calibri" w:cs="Arial"/>
          <w:color w:val="000000"/>
          <w:sz w:val="20"/>
        </w:rPr>
      </w:pPr>
      <w:r w:rsidRPr="003B56B0">
        <w:rPr>
          <w:rFonts w:ascii="Calibri" w:hAnsi="Calibri" w:cs="Arial"/>
          <w:color w:val="000000"/>
          <w:sz w:val="20"/>
        </w:rPr>
        <w:t>Basics of NumPy</w:t>
      </w:r>
    </w:p>
    <w:p w14:paraId="7A65A12A" w14:textId="77777777" w:rsidR="003B56B0" w:rsidRPr="003B56B0" w:rsidRDefault="003B56B0" w:rsidP="00124A55">
      <w:pPr>
        <w:numPr>
          <w:ilvl w:val="0"/>
          <w:numId w:val="51"/>
        </w:numPr>
        <w:rPr>
          <w:rFonts w:ascii="Calibri" w:hAnsi="Calibri" w:cs="Arial"/>
          <w:color w:val="000000"/>
          <w:sz w:val="20"/>
        </w:rPr>
      </w:pPr>
      <w:r w:rsidRPr="003B56B0">
        <w:rPr>
          <w:rFonts w:ascii="Calibri" w:hAnsi="Calibri" w:cs="Arial"/>
          <w:color w:val="000000"/>
          <w:sz w:val="20"/>
        </w:rPr>
        <w:lastRenderedPageBreak/>
        <w:t>Basics of pandas</w:t>
      </w:r>
    </w:p>
    <w:p w14:paraId="27E4C4DE" w14:textId="77777777" w:rsidR="003B56B0" w:rsidRPr="003B56B0" w:rsidRDefault="003B56B0" w:rsidP="00124A55">
      <w:pPr>
        <w:numPr>
          <w:ilvl w:val="0"/>
          <w:numId w:val="51"/>
        </w:numPr>
        <w:rPr>
          <w:rFonts w:ascii="Calibri" w:hAnsi="Calibri" w:cs="Arial"/>
          <w:color w:val="000000"/>
          <w:sz w:val="20"/>
        </w:rPr>
      </w:pPr>
      <w:r w:rsidRPr="003B56B0">
        <w:rPr>
          <w:rFonts w:ascii="Calibri" w:hAnsi="Calibri" w:cs="Arial"/>
          <w:color w:val="000000"/>
          <w:sz w:val="20"/>
        </w:rPr>
        <w:t>Intermediate NLTK</w:t>
      </w:r>
    </w:p>
    <w:p w14:paraId="0E612ED3" w14:textId="77777777" w:rsidR="003B56B0" w:rsidRPr="003B56B0" w:rsidRDefault="003B56B0" w:rsidP="00124A55">
      <w:pPr>
        <w:numPr>
          <w:ilvl w:val="0"/>
          <w:numId w:val="51"/>
        </w:numPr>
        <w:rPr>
          <w:rFonts w:ascii="Calibri" w:hAnsi="Calibri" w:cs="Arial"/>
          <w:color w:val="000000"/>
          <w:sz w:val="20"/>
        </w:rPr>
      </w:pPr>
      <w:r w:rsidRPr="003B56B0">
        <w:rPr>
          <w:rFonts w:ascii="Calibri" w:hAnsi="Calibri" w:cs="Arial"/>
          <w:color w:val="000000"/>
          <w:sz w:val="20"/>
        </w:rPr>
        <w:t>Basics of creating neural networks with PyTorch, TensorFlow, or Keras</w:t>
      </w:r>
    </w:p>
    <w:p w14:paraId="414E14A4" w14:textId="77777777" w:rsidR="003B56B0" w:rsidRPr="003B56B0" w:rsidRDefault="003B56B0" w:rsidP="003B56B0">
      <w:pPr>
        <w:rPr>
          <w:rFonts w:ascii="Calibri" w:hAnsi="Calibri" w:cs="Arial"/>
          <w:color w:val="000000"/>
          <w:sz w:val="20"/>
        </w:rPr>
      </w:pPr>
    </w:p>
    <w:p w14:paraId="6B7AB60F" w14:textId="77777777" w:rsidR="003B56B0" w:rsidRPr="003B56B0" w:rsidRDefault="003B56B0" w:rsidP="003B56B0">
      <w:pPr>
        <w:ind w:left="1440"/>
        <w:rPr>
          <w:rFonts w:ascii="Calibri" w:hAnsi="Calibri" w:cs="Arial"/>
          <w:color w:val="000000"/>
          <w:sz w:val="20"/>
        </w:rPr>
      </w:pPr>
    </w:p>
    <w:p w14:paraId="5DA75F86" w14:textId="77777777" w:rsidR="003B56B0" w:rsidRPr="003B56B0" w:rsidRDefault="003B56B0" w:rsidP="003B56B0">
      <w:pPr>
        <w:rPr>
          <w:rFonts w:ascii="Arial" w:hAnsi="Arial" w:cs="Arial"/>
          <w:b/>
          <w:color w:val="0070C0"/>
          <w:sz w:val="18"/>
        </w:rPr>
      </w:pPr>
      <w:r w:rsidRPr="003B56B0">
        <w:rPr>
          <w:rFonts w:ascii="Arial" w:hAnsi="Arial" w:cs="Arial"/>
          <w:b/>
          <w:color w:val="0070C0"/>
          <w:sz w:val="18"/>
        </w:rPr>
        <w:t>Course Agenda / Topics</w:t>
      </w:r>
    </w:p>
    <w:p w14:paraId="79087E1A" w14:textId="77777777" w:rsidR="003B56B0" w:rsidRPr="003B56B0" w:rsidRDefault="003B56B0" w:rsidP="003B56B0">
      <w:pPr>
        <w:rPr>
          <w:rFonts w:ascii="Calibri" w:hAnsi="Calibri" w:cs="Arial"/>
          <w:i/>
          <w:color w:val="000000"/>
          <w:sz w:val="20"/>
        </w:rPr>
      </w:pPr>
    </w:p>
    <w:p w14:paraId="55DAB743" w14:textId="77777777" w:rsidR="003B56B0" w:rsidRPr="003B56B0" w:rsidRDefault="003B56B0" w:rsidP="003B56B0">
      <w:pPr>
        <w:widowControl/>
        <w:rPr>
          <w:rFonts w:ascii="Calibri" w:hAnsi="Calibri" w:cs="Arial"/>
          <w:b/>
          <w:color w:val="000000"/>
          <w:sz w:val="20"/>
          <w:bdr w:val="none" w:sz="0" w:space="0" w:color="auto" w:frame="1"/>
          <w:lang w:bidi="he-IL"/>
        </w:rPr>
        <w:sectPr w:rsidR="003B56B0" w:rsidRPr="003B56B0">
          <w:endnotePr>
            <w:numFmt w:val="decimal"/>
          </w:endnotePr>
          <w:type w:val="continuous"/>
          <w:pgSz w:w="12240" w:h="15840"/>
          <w:pgMar w:top="720" w:right="720" w:bottom="720" w:left="720" w:header="720" w:footer="518" w:gutter="0"/>
          <w:cols w:space="720"/>
        </w:sectPr>
      </w:pPr>
    </w:p>
    <w:p w14:paraId="42B55D15" w14:textId="77777777" w:rsidR="003B56B0" w:rsidRPr="003B56B0" w:rsidRDefault="003B56B0" w:rsidP="00124A55">
      <w:pPr>
        <w:numPr>
          <w:ilvl w:val="0"/>
          <w:numId w:val="52"/>
        </w:numPr>
        <w:rPr>
          <w:rFonts w:ascii="Calibri" w:eastAsia="Calibri" w:hAnsi="Calibri" w:cs="Arial"/>
          <w:b/>
          <w:bCs/>
          <w:color w:val="000000"/>
          <w:sz w:val="20"/>
        </w:rPr>
      </w:pPr>
      <w:r w:rsidRPr="003B56B0">
        <w:rPr>
          <w:rFonts w:ascii="Calibri" w:eastAsia="Calibri" w:hAnsi="Calibri" w:cs="Arial"/>
          <w:b/>
          <w:bCs/>
          <w:color w:val="000000"/>
          <w:sz w:val="20"/>
        </w:rPr>
        <w:t>Loading and Preparing the Dataset</w:t>
      </w:r>
    </w:p>
    <w:p w14:paraId="42C0BD01"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Loading and Preparing the Dataset</w:t>
      </w:r>
    </w:p>
    <w:p w14:paraId="771FA90D"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Regular Expressions</w:t>
      </w:r>
    </w:p>
    <w:p w14:paraId="14A541D3"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Tokenization</w:t>
      </w:r>
    </w:p>
    <w:p w14:paraId="22DAF6EC"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Submit Your Work</w:t>
      </w:r>
    </w:p>
    <w:p w14:paraId="453F8936" w14:textId="77777777" w:rsidR="003B56B0" w:rsidRPr="003B56B0" w:rsidRDefault="003B56B0" w:rsidP="003B56B0">
      <w:pPr>
        <w:ind w:left="720"/>
        <w:rPr>
          <w:rFonts w:ascii="Calibri" w:eastAsia="Calibri" w:hAnsi="Calibri" w:cs="Arial"/>
          <w:b/>
          <w:bCs/>
          <w:color w:val="000000"/>
          <w:sz w:val="20"/>
        </w:rPr>
      </w:pPr>
    </w:p>
    <w:p w14:paraId="317FAF6A" w14:textId="77777777" w:rsidR="003B56B0" w:rsidRPr="003B56B0" w:rsidRDefault="003B56B0" w:rsidP="00124A55">
      <w:pPr>
        <w:numPr>
          <w:ilvl w:val="0"/>
          <w:numId w:val="52"/>
        </w:numPr>
        <w:rPr>
          <w:rFonts w:ascii="Calibri" w:eastAsia="Calibri" w:hAnsi="Calibri" w:cs="Arial"/>
          <w:b/>
          <w:bCs/>
          <w:color w:val="000000"/>
          <w:sz w:val="20"/>
        </w:rPr>
      </w:pPr>
      <w:r w:rsidRPr="003B56B0">
        <w:rPr>
          <w:rFonts w:ascii="Calibri" w:eastAsia="Calibri" w:hAnsi="Calibri" w:cs="Arial"/>
          <w:b/>
          <w:bCs/>
          <w:color w:val="000000"/>
          <w:sz w:val="20"/>
        </w:rPr>
        <w:t>N-gram Language Model</w:t>
      </w:r>
    </w:p>
    <w:p w14:paraId="0A794456"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N-gram Language Model</w:t>
      </w:r>
    </w:p>
    <w:p w14:paraId="693F4E03"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Building Your Vocabulary</w:t>
      </w:r>
      <w:r w:rsidRPr="003B56B0">
        <w:rPr>
          <w:rFonts w:ascii="Calibri" w:eastAsia="Calibri" w:hAnsi="Calibri" w:cs="Arial"/>
          <w:b/>
          <w:bCs/>
          <w:color w:val="000000"/>
          <w:sz w:val="20"/>
        </w:rPr>
        <w:t xml:space="preserve"> </w:t>
      </w:r>
      <w:r w:rsidRPr="003B56B0">
        <w:rPr>
          <w:rFonts w:ascii="Calibri" w:eastAsia="Calibri" w:hAnsi="Calibri" w:cs="Arial"/>
          <w:color w:val="000000"/>
          <w:sz w:val="20"/>
        </w:rPr>
        <w:t>with a Tokenizer</w:t>
      </w:r>
    </w:p>
    <w:p w14:paraId="3CA0C0D3"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Submit Your Work</w:t>
      </w:r>
    </w:p>
    <w:p w14:paraId="7E124287" w14:textId="77777777" w:rsidR="003B56B0" w:rsidRPr="003B56B0" w:rsidRDefault="003B56B0" w:rsidP="003B56B0">
      <w:pPr>
        <w:ind w:left="720"/>
        <w:rPr>
          <w:rFonts w:ascii="Calibri" w:eastAsia="Calibri" w:hAnsi="Calibri" w:cs="Arial"/>
          <w:b/>
          <w:bCs/>
          <w:color w:val="000000"/>
          <w:sz w:val="20"/>
        </w:rPr>
      </w:pPr>
    </w:p>
    <w:p w14:paraId="1D8F3A1E" w14:textId="77777777" w:rsidR="003B56B0" w:rsidRPr="003B56B0" w:rsidRDefault="003B56B0" w:rsidP="00124A55">
      <w:pPr>
        <w:numPr>
          <w:ilvl w:val="0"/>
          <w:numId w:val="52"/>
        </w:numPr>
        <w:rPr>
          <w:rFonts w:ascii="Calibri" w:eastAsia="Calibri" w:hAnsi="Calibri" w:cs="Arial"/>
          <w:b/>
          <w:bCs/>
          <w:color w:val="000000"/>
          <w:sz w:val="20"/>
        </w:rPr>
      </w:pPr>
      <w:r w:rsidRPr="003B56B0">
        <w:rPr>
          <w:rFonts w:ascii="Calibri" w:eastAsia="Calibri" w:hAnsi="Calibri" w:cs="Arial"/>
          <w:b/>
          <w:bCs/>
          <w:color w:val="000000"/>
          <w:sz w:val="20"/>
        </w:rPr>
        <w:t>Deep Learning Language Model</w:t>
      </w:r>
    </w:p>
    <w:p w14:paraId="1AB55B28"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Deep Learning Language Model</w:t>
      </w:r>
    </w:p>
    <w:p w14:paraId="3A76C13C"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Deep Learning for Text and Sequences</w:t>
      </w:r>
    </w:p>
    <w:p w14:paraId="78DFDB02"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Sequential NLP and Memory</w:t>
      </w:r>
    </w:p>
    <w:p w14:paraId="3EE1CF1E"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Submit Your Work</w:t>
      </w:r>
    </w:p>
    <w:p w14:paraId="77D3813F" w14:textId="77777777" w:rsidR="003B56B0" w:rsidRPr="003B56B0" w:rsidRDefault="003B56B0" w:rsidP="003B56B0">
      <w:pPr>
        <w:ind w:left="360"/>
        <w:rPr>
          <w:rFonts w:ascii="Calibri" w:eastAsia="Calibri" w:hAnsi="Calibri" w:cs="Arial"/>
          <w:b/>
          <w:bCs/>
          <w:color w:val="000000"/>
          <w:sz w:val="20"/>
        </w:rPr>
      </w:pPr>
    </w:p>
    <w:p w14:paraId="08123571" w14:textId="77777777" w:rsidR="003B56B0" w:rsidRPr="003B56B0" w:rsidRDefault="003B56B0" w:rsidP="00124A55">
      <w:pPr>
        <w:numPr>
          <w:ilvl w:val="0"/>
          <w:numId w:val="52"/>
        </w:numPr>
        <w:rPr>
          <w:rFonts w:ascii="Calibri" w:eastAsia="Calibri" w:hAnsi="Calibri" w:cs="Arial"/>
          <w:b/>
          <w:bCs/>
          <w:color w:val="000000"/>
          <w:sz w:val="20"/>
        </w:rPr>
      </w:pPr>
      <w:r w:rsidRPr="003B56B0">
        <w:rPr>
          <w:rFonts w:ascii="Calibri" w:eastAsia="Calibri" w:hAnsi="Calibri" w:cs="Arial"/>
          <w:b/>
          <w:bCs/>
          <w:color w:val="000000"/>
          <w:sz w:val="20"/>
        </w:rPr>
        <w:t>Character-based Language Model with AllenNLP</w:t>
      </w:r>
    </w:p>
    <w:p w14:paraId="3D98E4BA"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Character-based Language Model with AllenNLP</w:t>
      </w:r>
    </w:p>
    <w:p w14:paraId="2D8B81A6" w14:textId="77777777" w:rsidR="003B56B0" w:rsidRPr="003B56B0" w:rsidRDefault="003B56B0" w:rsidP="00124A55">
      <w:pPr>
        <w:numPr>
          <w:ilvl w:val="0"/>
          <w:numId w:val="53"/>
        </w:numPr>
        <w:rPr>
          <w:rFonts w:ascii="Calibri" w:eastAsia="Calibri" w:hAnsi="Calibri" w:cs="Arial"/>
          <w:color w:val="000000"/>
          <w:sz w:val="20"/>
        </w:rPr>
      </w:pPr>
      <w:r w:rsidRPr="003B56B0">
        <w:rPr>
          <w:rFonts w:ascii="Calibri" w:eastAsia="Calibri" w:hAnsi="Calibri" w:cs="Arial"/>
          <w:color w:val="000000"/>
          <w:sz w:val="20"/>
        </w:rPr>
        <w:t>Sequential Labeling and Language Modeling</w:t>
      </w:r>
    </w:p>
    <w:p w14:paraId="5BF97B1F" w14:textId="77777777" w:rsidR="003B56B0" w:rsidRPr="003B56B0" w:rsidRDefault="003B56B0" w:rsidP="00124A55">
      <w:pPr>
        <w:numPr>
          <w:ilvl w:val="0"/>
          <w:numId w:val="53"/>
        </w:numPr>
        <w:rPr>
          <w:rFonts w:ascii="Calibri" w:hAnsi="Calibri" w:cs="Arial"/>
          <w:color w:val="000000"/>
          <w:sz w:val="20"/>
        </w:rPr>
      </w:pPr>
      <w:r w:rsidRPr="003B56B0">
        <w:rPr>
          <w:rFonts w:ascii="Calibri" w:eastAsia="Calibri" w:hAnsi="Calibri" w:cs="Arial"/>
          <w:color w:val="000000"/>
          <w:sz w:val="20"/>
        </w:rPr>
        <w:t>Submit Your Work</w:t>
      </w:r>
    </w:p>
    <w:p w14:paraId="0CF5287C" w14:textId="77777777" w:rsidR="003B56B0" w:rsidRPr="003B56B0" w:rsidRDefault="003B56B0" w:rsidP="003B56B0">
      <w:pPr>
        <w:widowControl/>
        <w:rPr>
          <w:rFonts w:ascii="Calibri" w:hAnsi="Calibri" w:cs="Arial"/>
          <w:color w:val="000000"/>
          <w:sz w:val="20"/>
        </w:rPr>
        <w:sectPr w:rsidR="003B56B0" w:rsidRPr="003B56B0">
          <w:endnotePr>
            <w:numFmt w:val="decimal"/>
          </w:endnotePr>
          <w:type w:val="continuous"/>
          <w:pgSz w:w="12240" w:h="15840"/>
          <w:pgMar w:top="720" w:right="720" w:bottom="720" w:left="720" w:header="720" w:footer="518" w:gutter="0"/>
          <w:cols w:num="3" w:space="720"/>
        </w:sectPr>
      </w:pPr>
    </w:p>
    <w:p w14:paraId="341ED6D1" w14:textId="77777777" w:rsidR="003B56B0" w:rsidRPr="003B56B0" w:rsidRDefault="003B56B0" w:rsidP="003B56B0">
      <w:pPr>
        <w:rPr>
          <w:rFonts w:ascii="Calibri" w:hAnsi="Calibri" w:cs="Arial"/>
          <w:color w:val="000000"/>
          <w:sz w:val="20"/>
        </w:rPr>
      </w:pPr>
    </w:p>
    <w:p w14:paraId="1E23EB7E" w14:textId="77777777" w:rsidR="003B56B0" w:rsidRPr="003B56B0" w:rsidRDefault="003B56B0" w:rsidP="003B56B0">
      <w:pPr>
        <w:pBdr>
          <w:top w:val="single" w:sz="4" w:space="1" w:color="auto"/>
        </w:pBdr>
        <w:rPr>
          <w:rFonts w:ascii="Calibri" w:hAnsi="Calibri" w:cs="Arial"/>
          <w:color w:val="000000"/>
          <w:sz w:val="20"/>
        </w:rPr>
      </w:pPr>
    </w:p>
    <w:p w14:paraId="78109530" w14:textId="33FF2DC6" w:rsidR="003B56B0" w:rsidRDefault="003B56B0" w:rsidP="00AB481A">
      <w:pPr>
        <w:rPr>
          <w:rFonts w:ascii="Calibri" w:hAnsi="Calibri" w:cs="Arial"/>
          <w:bCs/>
          <w:noProof/>
          <w:color w:val="000000"/>
          <w:sz w:val="20"/>
        </w:rPr>
      </w:pPr>
      <w:r w:rsidRPr="003B56B0">
        <w:rPr>
          <w:rFonts w:ascii="Calibri" w:hAnsi="Calibri" w:cs="Arial"/>
          <w:b/>
          <w:noProof/>
          <w:color w:val="0070C0"/>
          <w:sz w:val="20"/>
        </w:rPr>
        <w:t>Student Materials</w:t>
      </w:r>
      <w:r w:rsidRPr="003B56B0">
        <w:rPr>
          <w:rFonts w:ascii="Calibri" w:hAnsi="Calibri" w:cs="Arial"/>
          <w:b/>
          <w:noProof/>
          <w:color w:val="000000"/>
          <w:sz w:val="20"/>
        </w:rPr>
        <w:t>:</w:t>
      </w:r>
      <w:r w:rsidRPr="003B56B0">
        <w:rPr>
          <w:rFonts w:ascii="Calibri" w:hAnsi="Calibri" w:cs="Arial"/>
          <w:bCs/>
          <w:noProof/>
          <w:color w:val="000000"/>
          <w:sz w:val="20"/>
        </w:rPr>
        <w:t xml:space="preserve"> Each student will receive a </w:t>
      </w:r>
      <w:r w:rsidRPr="003B56B0">
        <w:rPr>
          <w:rFonts w:ascii="Calibri" w:hAnsi="Calibri" w:cs="Arial"/>
          <w:b/>
          <w:bCs/>
          <w:noProof/>
          <w:color w:val="000000"/>
          <w:sz w:val="20"/>
        </w:rPr>
        <w:t>Student Guide</w:t>
      </w:r>
      <w:r w:rsidRPr="003B56B0">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A097D29" w14:textId="77777777" w:rsidR="00BD503F" w:rsidRDefault="00BD503F">
      <w:pPr>
        <w:widowControl/>
        <w:rPr>
          <w:rFonts w:ascii="Calibri" w:hAnsi="Calibri"/>
          <w:b/>
          <w:sz w:val="30"/>
          <w:szCs w:val="30"/>
        </w:rPr>
      </w:pPr>
      <w:bookmarkStart w:id="74" w:name="_Hlk43085483"/>
      <w:r>
        <w:br w:type="page"/>
      </w:r>
    </w:p>
    <w:p w14:paraId="2F385710" w14:textId="299E5401" w:rsidR="003B56B0" w:rsidRDefault="003B56B0" w:rsidP="00AB481A">
      <w:pPr>
        <w:pStyle w:val="Heading1"/>
      </w:pPr>
      <w:bookmarkStart w:id="75" w:name="_Toc51519868"/>
      <w:r>
        <w:lastRenderedPageBreak/>
        <w:t>3D Medical Image Analysis with PyTorch</w:t>
      </w:r>
      <w:bookmarkEnd w:id="75"/>
    </w:p>
    <w:p w14:paraId="1F70C7C6" w14:textId="77777777" w:rsidR="003B56B0" w:rsidRDefault="003B56B0" w:rsidP="003B56B0">
      <w:pPr>
        <w:pStyle w:val="Title2"/>
        <w:rPr>
          <w:i w:val="0"/>
          <w:iCs/>
        </w:rPr>
      </w:pPr>
    </w:p>
    <w:p w14:paraId="44ACAAEE" w14:textId="77777777" w:rsidR="003B56B0" w:rsidRDefault="003B56B0" w:rsidP="003B56B0">
      <w:pPr>
        <w:pStyle w:val="0Header"/>
      </w:pPr>
      <w:r>
        <w:t>Course Snapshot</w:t>
      </w:r>
    </w:p>
    <w:p w14:paraId="2F26488D" w14:textId="77777777" w:rsidR="003B56B0" w:rsidRDefault="003B56B0" w:rsidP="00124A55">
      <w:pPr>
        <w:pStyle w:val="0BodyText"/>
        <w:numPr>
          <w:ilvl w:val="0"/>
          <w:numId w:val="47"/>
        </w:numPr>
        <w:rPr>
          <w:bCs w:val="0"/>
          <w:noProof w:val="0"/>
        </w:rPr>
      </w:pPr>
      <w:r>
        <w:rPr>
          <w:b/>
          <w:noProof w:val="0"/>
        </w:rPr>
        <w:t>Course:</w:t>
      </w:r>
      <w:r>
        <w:rPr>
          <w:bCs w:val="0"/>
          <w:noProof w:val="0"/>
        </w:rPr>
        <w:t xml:space="preserve"> 3D Medical Image Analysis with PyTorch</w:t>
      </w:r>
    </w:p>
    <w:p w14:paraId="6ABA05C3" w14:textId="669489B5" w:rsidR="003B56B0" w:rsidRDefault="003B56B0" w:rsidP="00124A55">
      <w:pPr>
        <w:pStyle w:val="0BodyText"/>
        <w:numPr>
          <w:ilvl w:val="0"/>
          <w:numId w:val="47"/>
        </w:numPr>
        <w:rPr>
          <w:bCs w:val="0"/>
          <w:noProof w:val="0"/>
        </w:rPr>
      </w:pPr>
      <w:r>
        <w:rPr>
          <w:b/>
          <w:noProof w:val="0"/>
        </w:rPr>
        <w:t>Duration:</w:t>
      </w:r>
      <w:r>
        <w:rPr>
          <w:bCs w:val="0"/>
          <w:noProof w:val="0"/>
        </w:rPr>
        <w:t xml:space="preserve"> 1 days</w:t>
      </w:r>
    </w:p>
    <w:p w14:paraId="7D7C010C" w14:textId="77777777" w:rsidR="003B56B0" w:rsidRDefault="003B56B0" w:rsidP="00124A55">
      <w:pPr>
        <w:pStyle w:val="0BodyText"/>
        <w:numPr>
          <w:ilvl w:val="0"/>
          <w:numId w:val="47"/>
        </w:numPr>
        <w:rPr>
          <w:bCs w:val="0"/>
          <w:noProof w:val="0"/>
        </w:rPr>
      </w:pPr>
      <w:r>
        <w:rPr>
          <w:b/>
          <w:noProof w:val="0"/>
        </w:rPr>
        <w:t>Skill-level</w:t>
      </w:r>
      <w:r>
        <w:rPr>
          <w:bCs w:val="0"/>
          <w:noProof w:val="0"/>
        </w:rPr>
        <w:t>:</w:t>
      </w:r>
      <w:r>
        <w:t xml:space="preserve"> </w:t>
      </w:r>
      <w:r>
        <w:rPr>
          <w:bCs w:val="0"/>
          <w:noProof w:val="0"/>
        </w:rPr>
        <w:t>Foundation-level 3D Medical Image Analysis with PyTorch skills for Intermediate skilled team members. This is not a basic class.</w:t>
      </w:r>
    </w:p>
    <w:p w14:paraId="19412931" w14:textId="77777777" w:rsidR="003B56B0" w:rsidRDefault="003B56B0" w:rsidP="00124A55">
      <w:pPr>
        <w:pStyle w:val="0BodyText"/>
        <w:numPr>
          <w:ilvl w:val="0"/>
          <w:numId w:val="47"/>
        </w:numPr>
        <w:rPr>
          <w:bCs w:val="0"/>
          <w:noProof w:val="0"/>
        </w:rPr>
      </w:pPr>
      <w:r>
        <w:rPr>
          <w:b/>
          <w:noProof w:val="0"/>
        </w:rPr>
        <w:t>Targeted Audience</w:t>
      </w:r>
      <w:r>
        <w:rPr>
          <w:bCs w:val="0"/>
          <w:noProof w:val="0"/>
        </w:rPr>
        <w:t>: This course is geared for those who wants to use the deep learning framework PyTorch to implement a convolutional neural network for this task, and you will train it on the given paired data.</w:t>
      </w:r>
    </w:p>
    <w:p w14:paraId="73D5EBC7" w14:textId="77777777" w:rsidR="003B56B0" w:rsidRDefault="003B56B0" w:rsidP="00124A55">
      <w:pPr>
        <w:pStyle w:val="0BodyText"/>
        <w:numPr>
          <w:ilvl w:val="0"/>
          <w:numId w:val="4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0C32D39" w14:textId="77777777" w:rsidR="003B56B0" w:rsidRDefault="003B56B0" w:rsidP="00124A55">
      <w:pPr>
        <w:pStyle w:val="0BodyText"/>
        <w:numPr>
          <w:ilvl w:val="0"/>
          <w:numId w:val="47"/>
        </w:numPr>
        <w:rPr>
          <w:bCs w:val="0"/>
          <w:noProof w:val="0"/>
        </w:rPr>
      </w:pPr>
      <w:r>
        <w:rPr>
          <w:b/>
          <w:noProof w:val="0"/>
        </w:rPr>
        <w:t>Delivery Format:</w:t>
      </w:r>
      <w:r>
        <w:rPr>
          <w:bCs w:val="0"/>
          <w:noProof w:val="0"/>
        </w:rPr>
        <w:t xml:space="preserve"> This course is available for onsite private classroom presentation.</w:t>
      </w:r>
    </w:p>
    <w:p w14:paraId="0AAACE55" w14:textId="77777777" w:rsidR="003B56B0" w:rsidRDefault="003B56B0" w:rsidP="00124A55">
      <w:pPr>
        <w:pStyle w:val="0BodyText"/>
        <w:numPr>
          <w:ilvl w:val="0"/>
          <w:numId w:val="47"/>
        </w:numPr>
        <w:rPr>
          <w:bCs w:val="0"/>
        </w:rPr>
      </w:pPr>
      <w:r>
        <w:rPr>
          <w:b/>
          <w:noProof w:val="0"/>
        </w:rPr>
        <w:t>Customizable:</w:t>
      </w:r>
      <w:r>
        <w:rPr>
          <w:bCs w:val="0"/>
          <w:noProof w:val="0"/>
        </w:rPr>
        <w:t xml:space="preserve"> This course may be tailored to target your specific training skills objectives, tools of choice and learning goals.</w:t>
      </w:r>
    </w:p>
    <w:p w14:paraId="55BA58A3" w14:textId="77777777" w:rsidR="003B56B0" w:rsidRDefault="003B56B0" w:rsidP="003B56B0">
      <w:pPr>
        <w:pStyle w:val="0BodyText"/>
        <w:pBdr>
          <w:top w:val="single" w:sz="4" w:space="1" w:color="auto"/>
        </w:pBdr>
        <w:rPr>
          <w:b/>
        </w:rPr>
      </w:pPr>
    </w:p>
    <w:p w14:paraId="68E7432C" w14:textId="77777777" w:rsidR="003B56B0" w:rsidRDefault="003B56B0" w:rsidP="003B56B0">
      <w:pPr>
        <w:pStyle w:val="0Body"/>
        <w:rPr>
          <w:bCs/>
        </w:rPr>
      </w:pPr>
      <w:r>
        <w:rPr>
          <w:bCs/>
        </w:rPr>
        <w:t>In this course, you will be filling the role of a machine learning engineer/researcher at a healthcare technology company specializing in medical imaging applications. Your team wants to process and analyze magnetic resonance (MR) images of the brain. An MR imaging system is a flexible device that can create multiple types of images based on what a physician wants to see, but not all types of images are acquired in every scan due to time constraints. Your current processing and analysis algorithms require two types of MR images, but a new set of customer data only has one of those types. However, you have access to a fairly large, preprocessed dataset of paired examples of the two types of MR images, and you decide that deep learning would best perform this type of image transformation task.</w:t>
      </w:r>
    </w:p>
    <w:p w14:paraId="0B08E6A6" w14:textId="77777777" w:rsidR="003B56B0" w:rsidRDefault="003B56B0" w:rsidP="003B56B0">
      <w:pPr>
        <w:pStyle w:val="0Body"/>
        <w:rPr>
          <w:bCs/>
        </w:rPr>
      </w:pPr>
    </w:p>
    <w:p w14:paraId="6F8524DA" w14:textId="77777777" w:rsidR="003B56B0" w:rsidRDefault="003B56B0" w:rsidP="003B56B0">
      <w:pPr>
        <w:pStyle w:val="0Body"/>
        <w:rPr>
          <w:bCs/>
        </w:rPr>
      </w:pPr>
      <w:r>
        <w:rPr>
          <w:bCs/>
        </w:rPr>
        <w:t>Working in a hands-on learning environment, led by our 3D Medical Image Analysis with PyTorch expert instructor, students will learn about and explore:</w:t>
      </w:r>
    </w:p>
    <w:p w14:paraId="61E3A206" w14:textId="77777777" w:rsidR="003B56B0" w:rsidRDefault="003B56B0" w:rsidP="00124A55">
      <w:pPr>
        <w:pStyle w:val="0Body"/>
        <w:numPr>
          <w:ilvl w:val="0"/>
          <w:numId w:val="49"/>
        </w:numPr>
      </w:pPr>
      <w:r>
        <w:t>How to load and process imaging data for deep learning applications</w:t>
      </w:r>
    </w:p>
    <w:p w14:paraId="74CBB07F" w14:textId="77777777" w:rsidR="003B56B0" w:rsidRDefault="003B56B0" w:rsidP="00124A55">
      <w:pPr>
        <w:pStyle w:val="0Body"/>
        <w:numPr>
          <w:ilvl w:val="0"/>
          <w:numId w:val="49"/>
        </w:numPr>
      </w:pPr>
      <w:r>
        <w:t>How to build a convolutional neural network</w:t>
      </w:r>
    </w:p>
    <w:p w14:paraId="453EDCB1" w14:textId="77777777" w:rsidR="003B56B0" w:rsidRDefault="003B56B0" w:rsidP="00124A55">
      <w:pPr>
        <w:pStyle w:val="0Body"/>
        <w:numPr>
          <w:ilvl w:val="0"/>
          <w:numId w:val="49"/>
        </w:numPr>
      </w:pPr>
      <w:r>
        <w:t>How to train a neural network for a regression task</w:t>
      </w:r>
    </w:p>
    <w:p w14:paraId="17A54327" w14:textId="77777777" w:rsidR="003B56B0" w:rsidRDefault="003B56B0" w:rsidP="00124A55">
      <w:pPr>
        <w:pStyle w:val="0Body"/>
        <w:numPr>
          <w:ilvl w:val="0"/>
          <w:numId w:val="49"/>
        </w:numPr>
      </w:pPr>
      <w:r>
        <w:t>How to evaluate the predictions of your neural network</w:t>
      </w:r>
    </w:p>
    <w:p w14:paraId="3A0DE245" w14:textId="77777777" w:rsidR="003B56B0" w:rsidRDefault="003B56B0" w:rsidP="00124A55">
      <w:pPr>
        <w:pStyle w:val="0Body"/>
        <w:numPr>
          <w:ilvl w:val="0"/>
          <w:numId w:val="49"/>
        </w:numPr>
      </w:pPr>
      <w:r>
        <w:t>How to handle and visualize medical imaging data</w:t>
      </w:r>
    </w:p>
    <w:p w14:paraId="41AE4643" w14:textId="77777777" w:rsidR="003B56B0" w:rsidRDefault="003B56B0" w:rsidP="003B56B0">
      <w:pPr>
        <w:pStyle w:val="0Body"/>
        <w:rPr>
          <w:bCs/>
        </w:rPr>
      </w:pPr>
    </w:p>
    <w:p w14:paraId="55CA3FF8" w14:textId="77777777" w:rsidR="003B56B0" w:rsidRDefault="003B56B0" w:rsidP="003B56B0">
      <w:pPr>
        <w:pStyle w:val="0Body"/>
        <w:rPr>
          <w:bCs/>
        </w:rPr>
      </w:pPr>
      <w:r>
        <w:rPr>
          <w:b/>
          <w:bCs/>
        </w:rPr>
        <w:t>Topics Covered</w:t>
      </w:r>
      <w:r>
        <w:rPr>
          <w:bCs/>
        </w:rPr>
        <w:t>: This is a high-level list of topics covered in this course. Please see the detailed Agenda below</w:t>
      </w:r>
    </w:p>
    <w:p w14:paraId="4B04FFCF" w14:textId="77777777" w:rsidR="003B56B0" w:rsidRDefault="003B56B0" w:rsidP="003B56B0">
      <w:pPr>
        <w:widowControl/>
        <w:rPr>
          <w:rStyle w:val="Strong"/>
          <w:rFonts w:ascii="Calibri" w:hAnsi="Calibri" w:cs="Arial"/>
          <w:b w:val="0"/>
          <w:bCs w:val="0"/>
          <w:color w:val="000000"/>
          <w:sz w:val="20"/>
        </w:rPr>
        <w:sectPr w:rsidR="003B56B0" w:rsidSect="003B56B0">
          <w:endnotePr>
            <w:numFmt w:val="decimal"/>
          </w:endnotePr>
          <w:type w:val="continuous"/>
          <w:pgSz w:w="12240" w:h="15840"/>
          <w:pgMar w:top="720" w:right="720" w:bottom="720" w:left="720" w:header="720" w:footer="518" w:gutter="0"/>
          <w:cols w:space="720"/>
        </w:sectPr>
      </w:pPr>
    </w:p>
    <w:p w14:paraId="19D68590" w14:textId="77777777" w:rsidR="003B56B0" w:rsidRDefault="003B56B0" w:rsidP="00124A55">
      <w:pPr>
        <w:pStyle w:val="0BodyBullet"/>
        <w:numPr>
          <w:ilvl w:val="0"/>
          <w:numId w:val="54"/>
        </w:numPr>
      </w:pPr>
      <w:r>
        <w:t>Training and Validation Data Setup</w:t>
      </w:r>
    </w:p>
    <w:p w14:paraId="55CEA53A" w14:textId="77777777" w:rsidR="003B56B0" w:rsidRDefault="003B56B0" w:rsidP="00124A55">
      <w:pPr>
        <w:pStyle w:val="0BodyBullet"/>
        <w:numPr>
          <w:ilvl w:val="0"/>
          <w:numId w:val="54"/>
        </w:numPr>
      </w:pPr>
      <w:r>
        <w:t>Datasets and Transforms</w:t>
      </w:r>
    </w:p>
    <w:p w14:paraId="73A57995" w14:textId="77777777" w:rsidR="003B56B0" w:rsidRDefault="003B56B0" w:rsidP="00124A55">
      <w:pPr>
        <w:pStyle w:val="0BodyBullet"/>
        <w:numPr>
          <w:ilvl w:val="0"/>
          <w:numId w:val="54"/>
        </w:numPr>
      </w:pPr>
      <w:r>
        <w:t>Create Your Neural Network</w:t>
      </w:r>
    </w:p>
    <w:p w14:paraId="2E364F54" w14:textId="77777777" w:rsidR="003B56B0" w:rsidRDefault="003B56B0" w:rsidP="00124A55">
      <w:pPr>
        <w:pStyle w:val="0BodyBullet"/>
        <w:numPr>
          <w:ilvl w:val="0"/>
          <w:numId w:val="54"/>
        </w:numPr>
      </w:pPr>
      <w:r>
        <w:t>Train the Network</w:t>
      </w:r>
    </w:p>
    <w:p w14:paraId="748E0947" w14:textId="77777777" w:rsidR="003B56B0" w:rsidRDefault="003B56B0" w:rsidP="00124A55">
      <w:pPr>
        <w:pStyle w:val="0BodyBullet"/>
        <w:numPr>
          <w:ilvl w:val="0"/>
          <w:numId w:val="54"/>
        </w:numPr>
      </w:pPr>
      <w:r>
        <w:t>Evaluate the Results</w:t>
      </w:r>
    </w:p>
    <w:p w14:paraId="0806D8BD" w14:textId="77777777" w:rsidR="003B56B0" w:rsidRDefault="003B56B0" w:rsidP="003B56B0">
      <w:pPr>
        <w:widowControl/>
        <w:rPr>
          <w:rFonts w:ascii="Calibri" w:hAnsi="Calibri" w:cs="Arial"/>
          <w:color w:val="000000"/>
          <w:sz w:val="20"/>
        </w:rPr>
        <w:sectPr w:rsidR="003B56B0">
          <w:endnotePr>
            <w:numFmt w:val="decimal"/>
          </w:endnotePr>
          <w:type w:val="continuous"/>
          <w:pgSz w:w="12240" w:h="15840"/>
          <w:pgMar w:top="720" w:right="720" w:bottom="720" w:left="720" w:header="720" w:footer="518" w:gutter="0"/>
          <w:cols w:num="2" w:space="720"/>
        </w:sectPr>
      </w:pPr>
    </w:p>
    <w:p w14:paraId="09B58C87" w14:textId="77777777" w:rsidR="003B56B0" w:rsidRDefault="003B56B0" w:rsidP="003B56B0">
      <w:pPr>
        <w:pStyle w:val="0Body"/>
      </w:pPr>
    </w:p>
    <w:p w14:paraId="14DCBD8F" w14:textId="77777777" w:rsidR="003B56B0" w:rsidRDefault="003B56B0" w:rsidP="003B56B0">
      <w:pPr>
        <w:pStyle w:val="0Header"/>
      </w:pPr>
      <w:r>
        <w:t>Audience &amp; Pre-Requisites</w:t>
      </w:r>
    </w:p>
    <w:p w14:paraId="7360D85C" w14:textId="77777777" w:rsidR="003B56B0" w:rsidRDefault="003B56B0" w:rsidP="003B56B0">
      <w:pPr>
        <w:pStyle w:val="0Body"/>
      </w:pPr>
      <w:r>
        <w:t>This course is for experienced Python programmers, familiar with object-oriented programming techniques and Python scientific computing packages. You will need to know the basics of machine learning and statistics, but this course will teach you the advanced techniques. Throughout, you’ll use the Google Collaboratory (Colab) coding environment to access free GPU computer resources and speed up your training times.</w:t>
      </w:r>
    </w:p>
    <w:p w14:paraId="65593137" w14:textId="77777777" w:rsidR="003B56B0" w:rsidRDefault="003B56B0" w:rsidP="003B56B0">
      <w:pPr>
        <w:pStyle w:val="0Body"/>
      </w:pPr>
    </w:p>
    <w:p w14:paraId="29C1E51F" w14:textId="77777777" w:rsidR="003B56B0" w:rsidRDefault="003B56B0" w:rsidP="003B56B0">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r>
        <w:t>familiar with:</w:t>
      </w:r>
    </w:p>
    <w:p w14:paraId="0E7F9D72" w14:textId="77777777" w:rsidR="003B56B0" w:rsidRDefault="003B56B0" w:rsidP="003B56B0">
      <w:pPr>
        <w:pStyle w:val="0Body"/>
        <w:ind w:left="720"/>
      </w:pPr>
    </w:p>
    <w:p w14:paraId="50C7E752" w14:textId="77777777" w:rsidR="003B56B0" w:rsidRDefault="003B56B0" w:rsidP="003B56B0">
      <w:pPr>
        <w:pStyle w:val="0Body"/>
        <w:ind w:left="720"/>
        <w:rPr>
          <w:b/>
          <w:bCs/>
        </w:rPr>
      </w:pPr>
      <w:r>
        <w:rPr>
          <w:b/>
          <w:bCs/>
        </w:rPr>
        <w:t>TOOLS</w:t>
      </w:r>
    </w:p>
    <w:p w14:paraId="20020484" w14:textId="77777777" w:rsidR="003B56B0" w:rsidRDefault="003B56B0" w:rsidP="00124A55">
      <w:pPr>
        <w:pStyle w:val="0Body"/>
        <w:numPr>
          <w:ilvl w:val="0"/>
          <w:numId w:val="50"/>
        </w:numPr>
      </w:pPr>
      <w:r>
        <w:t>Basics of Matplotlib</w:t>
      </w:r>
    </w:p>
    <w:p w14:paraId="0873F99F" w14:textId="77777777" w:rsidR="003B56B0" w:rsidRDefault="003B56B0" w:rsidP="00124A55">
      <w:pPr>
        <w:pStyle w:val="0Body"/>
        <w:numPr>
          <w:ilvl w:val="0"/>
          <w:numId w:val="50"/>
        </w:numPr>
      </w:pPr>
      <w:r>
        <w:t>Basics of Jupyter Notebook</w:t>
      </w:r>
    </w:p>
    <w:p w14:paraId="643C0F0B" w14:textId="77777777" w:rsidR="003B56B0" w:rsidRDefault="003B56B0" w:rsidP="00124A55">
      <w:pPr>
        <w:pStyle w:val="0Body"/>
        <w:numPr>
          <w:ilvl w:val="0"/>
          <w:numId w:val="50"/>
        </w:numPr>
      </w:pPr>
      <w:r>
        <w:t>Basics of Git</w:t>
      </w:r>
    </w:p>
    <w:p w14:paraId="6F1A015E" w14:textId="77777777" w:rsidR="003B56B0" w:rsidRDefault="003B56B0" w:rsidP="00124A55">
      <w:pPr>
        <w:pStyle w:val="0Body"/>
        <w:numPr>
          <w:ilvl w:val="0"/>
          <w:numId w:val="50"/>
        </w:numPr>
      </w:pPr>
      <w:r>
        <w:t>Intermediate PyTorch</w:t>
      </w:r>
    </w:p>
    <w:p w14:paraId="53B37453" w14:textId="77777777" w:rsidR="003B56B0" w:rsidRDefault="003B56B0" w:rsidP="003B56B0">
      <w:pPr>
        <w:pStyle w:val="0Body"/>
        <w:ind w:left="1440"/>
      </w:pPr>
    </w:p>
    <w:p w14:paraId="268273B0" w14:textId="77777777" w:rsidR="003B56B0" w:rsidRDefault="003B56B0" w:rsidP="003B56B0">
      <w:pPr>
        <w:pStyle w:val="0Body"/>
        <w:ind w:left="720"/>
        <w:rPr>
          <w:b/>
          <w:bCs/>
        </w:rPr>
      </w:pPr>
      <w:r>
        <w:rPr>
          <w:b/>
          <w:bCs/>
        </w:rPr>
        <w:t>TECHNIQUES</w:t>
      </w:r>
    </w:p>
    <w:p w14:paraId="759CF11D" w14:textId="77777777" w:rsidR="003B56B0" w:rsidRDefault="003B56B0" w:rsidP="00124A55">
      <w:pPr>
        <w:pStyle w:val="0Body"/>
        <w:numPr>
          <w:ilvl w:val="0"/>
          <w:numId w:val="56"/>
        </w:numPr>
      </w:pPr>
      <w:r>
        <w:t>Basics of gradient descent and SGD</w:t>
      </w:r>
    </w:p>
    <w:p w14:paraId="20DADEFF" w14:textId="77777777" w:rsidR="003B56B0" w:rsidRDefault="003B56B0" w:rsidP="00124A55">
      <w:pPr>
        <w:pStyle w:val="0Body"/>
        <w:numPr>
          <w:ilvl w:val="0"/>
          <w:numId w:val="56"/>
        </w:numPr>
      </w:pPr>
      <w:r>
        <w:t>Basics of Loss functions</w:t>
      </w:r>
    </w:p>
    <w:p w14:paraId="07A9A10D" w14:textId="77777777" w:rsidR="003B56B0" w:rsidRDefault="003B56B0" w:rsidP="00124A55">
      <w:pPr>
        <w:pStyle w:val="0Body"/>
        <w:numPr>
          <w:ilvl w:val="0"/>
          <w:numId w:val="56"/>
        </w:numPr>
      </w:pPr>
      <w:r>
        <w:t>Basics of Back-propagation</w:t>
      </w:r>
    </w:p>
    <w:p w14:paraId="11941CFC" w14:textId="77777777" w:rsidR="003B56B0" w:rsidRDefault="003B56B0" w:rsidP="00124A55">
      <w:pPr>
        <w:pStyle w:val="0Body"/>
        <w:numPr>
          <w:ilvl w:val="0"/>
          <w:numId w:val="56"/>
        </w:numPr>
      </w:pPr>
      <w:r>
        <w:lastRenderedPageBreak/>
        <w:t>Basics of neural networks</w:t>
      </w:r>
    </w:p>
    <w:p w14:paraId="7A2897EE" w14:textId="77777777" w:rsidR="003B56B0" w:rsidRDefault="003B56B0" w:rsidP="00124A55">
      <w:pPr>
        <w:pStyle w:val="0Body"/>
        <w:numPr>
          <w:ilvl w:val="0"/>
          <w:numId w:val="56"/>
        </w:numPr>
      </w:pPr>
      <w:r>
        <w:t>Basics of advanced functions for ANNs such as softmax, sigmoid, ReLu</w:t>
      </w:r>
    </w:p>
    <w:p w14:paraId="025981FF" w14:textId="77777777" w:rsidR="003B56B0" w:rsidRDefault="003B56B0" w:rsidP="003B56B0">
      <w:pPr>
        <w:pStyle w:val="0Body"/>
        <w:ind w:left="1440"/>
      </w:pPr>
    </w:p>
    <w:p w14:paraId="3EDCC2EB" w14:textId="77777777" w:rsidR="003B56B0" w:rsidRDefault="003B56B0" w:rsidP="003B56B0">
      <w:pPr>
        <w:pStyle w:val="0Header"/>
      </w:pPr>
      <w:r>
        <w:t>Course Agenda / Topics</w:t>
      </w:r>
    </w:p>
    <w:p w14:paraId="362E7C74" w14:textId="77777777" w:rsidR="003B56B0" w:rsidRDefault="003B56B0" w:rsidP="003B56B0">
      <w:pPr>
        <w:pStyle w:val="0Italics"/>
      </w:pPr>
    </w:p>
    <w:p w14:paraId="306938C5" w14:textId="77777777" w:rsidR="003B56B0" w:rsidRDefault="003B56B0" w:rsidP="003B56B0">
      <w:pPr>
        <w:widowControl/>
        <w:rPr>
          <w:rFonts w:ascii="Calibri" w:hAnsi="Calibri" w:cs="Arial"/>
          <w:b/>
          <w:color w:val="000000"/>
          <w:sz w:val="20"/>
          <w:bdr w:val="none" w:sz="0" w:space="0" w:color="auto" w:frame="1"/>
          <w:lang w:bidi="he-IL"/>
        </w:rPr>
        <w:sectPr w:rsidR="003B56B0">
          <w:endnotePr>
            <w:numFmt w:val="decimal"/>
          </w:endnotePr>
          <w:type w:val="continuous"/>
          <w:pgSz w:w="12240" w:h="15840"/>
          <w:pgMar w:top="720" w:right="720" w:bottom="720" w:left="720" w:header="720" w:footer="518" w:gutter="0"/>
          <w:cols w:space="720"/>
        </w:sectPr>
      </w:pPr>
    </w:p>
    <w:p w14:paraId="4FB3B41C" w14:textId="77777777" w:rsidR="003B56B0" w:rsidRDefault="003B56B0" w:rsidP="00124A55">
      <w:pPr>
        <w:pStyle w:val="0Session"/>
        <w:numPr>
          <w:ilvl w:val="0"/>
          <w:numId w:val="55"/>
        </w:numPr>
        <w:rPr>
          <w:rFonts w:eastAsia="Calibri"/>
        </w:rPr>
      </w:pPr>
      <w:r>
        <w:rPr>
          <w:rFonts w:eastAsia="Calibri"/>
        </w:rPr>
        <w:t>Training and Validation Data Setup</w:t>
      </w:r>
    </w:p>
    <w:p w14:paraId="3C116825" w14:textId="77777777" w:rsidR="003B56B0" w:rsidRDefault="003B56B0" w:rsidP="00124A55">
      <w:pPr>
        <w:pStyle w:val="0Body"/>
        <w:numPr>
          <w:ilvl w:val="0"/>
          <w:numId w:val="57"/>
        </w:numPr>
        <w:rPr>
          <w:rFonts w:eastAsia="Calibri"/>
        </w:rPr>
      </w:pPr>
      <w:r>
        <w:rPr>
          <w:rFonts w:eastAsia="Calibri"/>
        </w:rPr>
        <w:t>Training and Validation Data Setup</w:t>
      </w:r>
    </w:p>
    <w:p w14:paraId="02D52258" w14:textId="77777777" w:rsidR="003B56B0" w:rsidRDefault="003B56B0" w:rsidP="00124A55">
      <w:pPr>
        <w:pStyle w:val="0Body"/>
        <w:numPr>
          <w:ilvl w:val="0"/>
          <w:numId w:val="57"/>
        </w:numPr>
        <w:rPr>
          <w:rFonts w:eastAsia="Calibri"/>
        </w:rPr>
      </w:pPr>
      <w:r>
        <w:rPr>
          <w:rFonts w:eastAsia="Calibri"/>
        </w:rPr>
        <w:t>Volumetric Data</w:t>
      </w:r>
    </w:p>
    <w:p w14:paraId="459347B6" w14:textId="77777777" w:rsidR="003B56B0" w:rsidRDefault="003B56B0" w:rsidP="00124A55">
      <w:pPr>
        <w:pStyle w:val="0Body"/>
        <w:numPr>
          <w:ilvl w:val="0"/>
          <w:numId w:val="57"/>
        </w:numPr>
        <w:rPr>
          <w:rFonts w:eastAsia="Calibri"/>
        </w:rPr>
      </w:pPr>
      <w:r>
        <w:rPr>
          <w:rFonts w:eastAsia="Calibri"/>
        </w:rPr>
        <w:t>Submit Your Work</w:t>
      </w:r>
    </w:p>
    <w:p w14:paraId="3E32DE5F" w14:textId="77777777" w:rsidR="003B56B0" w:rsidRDefault="003B56B0" w:rsidP="003B56B0">
      <w:pPr>
        <w:pStyle w:val="0Body"/>
        <w:ind w:left="720"/>
        <w:rPr>
          <w:rFonts w:eastAsia="Calibri"/>
          <w:b/>
          <w:bCs/>
        </w:rPr>
      </w:pPr>
    </w:p>
    <w:p w14:paraId="4089B768" w14:textId="77777777" w:rsidR="003B56B0" w:rsidRDefault="003B56B0" w:rsidP="00124A55">
      <w:pPr>
        <w:pStyle w:val="0Session"/>
        <w:numPr>
          <w:ilvl w:val="0"/>
          <w:numId w:val="55"/>
        </w:numPr>
        <w:rPr>
          <w:rFonts w:eastAsia="Calibri"/>
        </w:rPr>
      </w:pPr>
      <w:r>
        <w:rPr>
          <w:rFonts w:eastAsia="Calibri"/>
        </w:rPr>
        <w:t>Datasets and Transforms</w:t>
      </w:r>
    </w:p>
    <w:p w14:paraId="7E4DE2E6" w14:textId="77777777" w:rsidR="003B56B0" w:rsidRDefault="003B56B0" w:rsidP="00124A55">
      <w:pPr>
        <w:pStyle w:val="0Body"/>
        <w:numPr>
          <w:ilvl w:val="0"/>
          <w:numId w:val="57"/>
        </w:numPr>
        <w:rPr>
          <w:rFonts w:eastAsia="Calibri"/>
        </w:rPr>
      </w:pPr>
      <w:r>
        <w:rPr>
          <w:rFonts w:eastAsia="Calibri"/>
        </w:rPr>
        <w:t>Datasets and Transforms</w:t>
      </w:r>
    </w:p>
    <w:p w14:paraId="0D0694C2" w14:textId="77777777" w:rsidR="003B56B0" w:rsidRDefault="003B56B0" w:rsidP="00124A55">
      <w:pPr>
        <w:pStyle w:val="0Body"/>
        <w:numPr>
          <w:ilvl w:val="0"/>
          <w:numId w:val="57"/>
        </w:numPr>
        <w:rPr>
          <w:rFonts w:eastAsia="Calibri"/>
        </w:rPr>
      </w:pPr>
      <w:r>
        <w:rPr>
          <w:rFonts w:eastAsia="Calibri"/>
        </w:rPr>
        <w:t>Submit Your Work</w:t>
      </w:r>
    </w:p>
    <w:p w14:paraId="50858C0D" w14:textId="77777777" w:rsidR="003B56B0" w:rsidRDefault="003B56B0" w:rsidP="003B56B0">
      <w:pPr>
        <w:pStyle w:val="0Body"/>
        <w:ind w:left="720"/>
        <w:rPr>
          <w:rFonts w:eastAsia="Calibri"/>
          <w:b/>
          <w:bCs/>
        </w:rPr>
      </w:pPr>
    </w:p>
    <w:p w14:paraId="2E5AA3B1" w14:textId="77777777" w:rsidR="003B56B0" w:rsidRDefault="003B56B0" w:rsidP="00124A55">
      <w:pPr>
        <w:pStyle w:val="0Session"/>
        <w:numPr>
          <w:ilvl w:val="0"/>
          <w:numId w:val="55"/>
        </w:numPr>
        <w:rPr>
          <w:rFonts w:eastAsia="Calibri"/>
        </w:rPr>
      </w:pPr>
      <w:r>
        <w:rPr>
          <w:rFonts w:eastAsia="Calibri"/>
        </w:rPr>
        <w:t>Create Your Neural Network</w:t>
      </w:r>
    </w:p>
    <w:p w14:paraId="66469663" w14:textId="77777777" w:rsidR="003B56B0" w:rsidRDefault="003B56B0" w:rsidP="00124A55">
      <w:pPr>
        <w:pStyle w:val="0Body"/>
        <w:numPr>
          <w:ilvl w:val="0"/>
          <w:numId w:val="57"/>
        </w:numPr>
        <w:rPr>
          <w:rFonts w:eastAsia="Calibri"/>
        </w:rPr>
      </w:pPr>
      <w:r>
        <w:rPr>
          <w:rFonts w:eastAsia="Calibri"/>
        </w:rPr>
        <w:t>Create Your Neural Network</w:t>
      </w:r>
    </w:p>
    <w:p w14:paraId="3D04530B" w14:textId="77777777" w:rsidR="003B56B0" w:rsidRDefault="003B56B0" w:rsidP="00124A55">
      <w:pPr>
        <w:pStyle w:val="0Body"/>
        <w:numPr>
          <w:ilvl w:val="0"/>
          <w:numId w:val="57"/>
        </w:numPr>
        <w:rPr>
          <w:rFonts w:eastAsia="Calibri"/>
        </w:rPr>
      </w:pPr>
      <w:r>
        <w:rPr>
          <w:rFonts w:eastAsia="Calibri"/>
        </w:rPr>
        <w:t>Using Convolutions to Generalize</w:t>
      </w:r>
    </w:p>
    <w:p w14:paraId="69F2A93B" w14:textId="77777777" w:rsidR="003B56B0" w:rsidRDefault="003B56B0" w:rsidP="00124A55">
      <w:pPr>
        <w:pStyle w:val="0Body"/>
        <w:numPr>
          <w:ilvl w:val="0"/>
          <w:numId w:val="57"/>
        </w:numPr>
        <w:rPr>
          <w:rFonts w:eastAsia="Calibri"/>
        </w:rPr>
      </w:pPr>
      <w:r>
        <w:rPr>
          <w:rFonts w:eastAsia="Calibri"/>
        </w:rPr>
        <w:t>Submit Your Work</w:t>
      </w:r>
    </w:p>
    <w:p w14:paraId="1D532D47" w14:textId="77777777" w:rsidR="003B56B0" w:rsidRDefault="003B56B0" w:rsidP="003B56B0">
      <w:pPr>
        <w:pStyle w:val="0Body"/>
        <w:ind w:left="720"/>
        <w:rPr>
          <w:rFonts w:eastAsia="Calibri"/>
          <w:b/>
          <w:bCs/>
        </w:rPr>
      </w:pPr>
    </w:p>
    <w:p w14:paraId="1AFCC567" w14:textId="77777777" w:rsidR="003B56B0" w:rsidRDefault="003B56B0" w:rsidP="00124A55">
      <w:pPr>
        <w:pStyle w:val="0Session"/>
        <w:numPr>
          <w:ilvl w:val="0"/>
          <w:numId w:val="55"/>
        </w:numPr>
        <w:rPr>
          <w:rFonts w:eastAsia="Calibri"/>
        </w:rPr>
      </w:pPr>
      <w:r>
        <w:rPr>
          <w:rFonts w:eastAsia="Calibri"/>
        </w:rPr>
        <w:t>Train the Network</w:t>
      </w:r>
    </w:p>
    <w:p w14:paraId="6E2DB444" w14:textId="77777777" w:rsidR="003B56B0" w:rsidRDefault="003B56B0" w:rsidP="00124A55">
      <w:pPr>
        <w:pStyle w:val="0Body"/>
        <w:numPr>
          <w:ilvl w:val="0"/>
          <w:numId w:val="57"/>
        </w:numPr>
        <w:rPr>
          <w:rFonts w:eastAsia="Calibri"/>
        </w:rPr>
      </w:pPr>
      <w:r>
        <w:rPr>
          <w:rFonts w:eastAsia="Calibri"/>
        </w:rPr>
        <w:t>Train the Network</w:t>
      </w:r>
    </w:p>
    <w:p w14:paraId="6A698937" w14:textId="77777777" w:rsidR="003B56B0" w:rsidRDefault="003B56B0" w:rsidP="00124A55">
      <w:pPr>
        <w:pStyle w:val="0Body"/>
        <w:numPr>
          <w:ilvl w:val="0"/>
          <w:numId w:val="57"/>
        </w:numPr>
        <w:rPr>
          <w:rFonts w:eastAsia="Calibri"/>
        </w:rPr>
      </w:pPr>
      <w:r>
        <w:rPr>
          <w:rFonts w:eastAsia="Calibri"/>
        </w:rPr>
        <w:t>The Mechanics of Learning</w:t>
      </w:r>
    </w:p>
    <w:p w14:paraId="6DC1EE33" w14:textId="77777777" w:rsidR="003B56B0" w:rsidRDefault="003B56B0" w:rsidP="00124A55">
      <w:pPr>
        <w:pStyle w:val="0Body"/>
        <w:numPr>
          <w:ilvl w:val="0"/>
          <w:numId w:val="57"/>
        </w:numPr>
        <w:rPr>
          <w:rFonts w:eastAsia="Calibri"/>
        </w:rPr>
      </w:pPr>
      <w:r>
        <w:rPr>
          <w:rFonts w:eastAsia="Calibri"/>
        </w:rPr>
        <w:t>Submit Your Work</w:t>
      </w:r>
    </w:p>
    <w:p w14:paraId="43DC17F5" w14:textId="77777777" w:rsidR="003B56B0" w:rsidRDefault="003B56B0" w:rsidP="003B56B0">
      <w:pPr>
        <w:pStyle w:val="0Body"/>
        <w:ind w:left="720"/>
        <w:rPr>
          <w:rFonts w:eastAsia="Calibri"/>
          <w:b/>
          <w:bCs/>
        </w:rPr>
      </w:pPr>
    </w:p>
    <w:p w14:paraId="6D8FEE8A" w14:textId="77777777" w:rsidR="003B56B0" w:rsidRDefault="003B56B0" w:rsidP="00124A55">
      <w:pPr>
        <w:pStyle w:val="0Session"/>
        <w:numPr>
          <w:ilvl w:val="0"/>
          <w:numId w:val="55"/>
        </w:numPr>
        <w:rPr>
          <w:rFonts w:eastAsia="Calibri"/>
        </w:rPr>
      </w:pPr>
      <w:r>
        <w:rPr>
          <w:rFonts w:eastAsia="Calibri"/>
        </w:rPr>
        <w:t>Evaluate the Results</w:t>
      </w:r>
    </w:p>
    <w:p w14:paraId="45BF0A7C" w14:textId="77777777" w:rsidR="003B56B0" w:rsidRDefault="003B56B0" w:rsidP="00124A55">
      <w:pPr>
        <w:pStyle w:val="0Body"/>
        <w:numPr>
          <w:ilvl w:val="0"/>
          <w:numId w:val="57"/>
        </w:numPr>
        <w:rPr>
          <w:rFonts w:eastAsia="Calibri"/>
        </w:rPr>
      </w:pPr>
      <w:r>
        <w:rPr>
          <w:rFonts w:eastAsia="Calibri"/>
        </w:rPr>
        <w:t>Evaluate the Results</w:t>
      </w:r>
    </w:p>
    <w:p w14:paraId="4D0215AE" w14:textId="77777777" w:rsidR="003B56B0" w:rsidRDefault="003B56B0" w:rsidP="00124A55">
      <w:pPr>
        <w:pStyle w:val="0Body"/>
        <w:numPr>
          <w:ilvl w:val="0"/>
          <w:numId w:val="57"/>
        </w:numPr>
        <w:rPr>
          <w:rFonts w:eastAsia="Calibri"/>
        </w:rPr>
      </w:pPr>
      <w:r>
        <w:rPr>
          <w:rFonts w:eastAsia="Calibri"/>
        </w:rPr>
        <w:t>Structuring Deep Learning Projects and Hyperparameters tuning</w:t>
      </w:r>
    </w:p>
    <w:p w14:paraId="64069DDC" w14:textId="77777777" w:rsidR="003B56B0" w:rsidRDefault="003B56B0" w:rsidP="00124A55">
      <w:pPr>
        <w:pStyle w:val="0Body"/>
        <w:numPr>
          <w:ilvl w:val="0"/>
          <w:numId w:val="57"/>
        </w:numPr>
        <w:rPr>
          <w:rFonts w:eastAsia="Calibri"/>
        </w:rPr>
      </w:pPr>
      <w:r>
        <w:rPr>
          <w:rFonts w:eastAsia="Calibri"/>
        </w:rPr>
        <w:t>Submit Your Work</w:t>
      </w:r>
    </w:p>
    <w:p w14:paraId="6CE2DF1B" w14:textId="77777777" w:rsidR="003B56B0" w:rsidRDefault="003B56B0" w:rsidP="003B56B0">
      <w:pPr>
        <w:widowControl/>
        <w:rPr>
          <w:rFonts w:ascii="Calibri" w:hAnsi="Calibri" w:cs="Arial"/>
          <w:bCs/>
          <w:color w:val="000000"/>
          <w:sz w:val="20"/>
        </w:rPr>
        <w:sectPr w:rsidR="003B56B0">
          <w:endnotePr>
            <w:numFmt w:val="decimal"/>
          </w:endnotePr>
          <w:type w:val="continuous"/>
          <w:pgSz w:w="12240" w:h="15840"/>
          <w:pgMar w:top="720" w:right="720" w:bottom="720" w:left="720" w:header="720" w:footer="518" w:gutter="0"/>
          <w:cols w:num="3" w:space="720"/>
        </w:sectPr>
      </w:pPr>
    </w:p>
    <w:p w14:paraId="5695F502" w14:textId="77777777" w:rsidR="003B56B0" w:rsidRDefault="003B56B0" w:rsidP="003B56B0">
      <w:pPr>
        <w:pStyle w:val="0Body"/>
      </w:pPr>
    </w:p>
    <w:p w14:paraId="51E544A3" w14:textId="77777777" w:rsidR="003B56B0" w:rsidRDefault="003B56B0" w:rsidP="003B56B0">
      <w:pPr>
        <w:pStyle w:val="0Body"/>
        <w:pBdr>
          <w:top w:val="single" w:sz="4" w:space="1" w:color="auto"/>
        </w:pBdr>
      </w:pPr>
    </w:p>
    <w:p w14:paraId="6387052B" w14:textId="73DA0011" w:rsidR="003B56B0" w:rsidRDefault="003B56B0" w:rsidP="003B56B0">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1C09758" w14:textId="77777777" w:rsidR="00BD503F" w:rsidRDefault="00BD503F">
      <w:pPr>
        <w:widowControl/>
        <w:rPr>
          <w:rFonts w:ascii="Calibri" w:hAnsi="Calibri"/>
          <w:b/>
          <w:sz w:val="30"/>
          <w:szCs w:val="30"/>
        </w:rPr>
      </w:pPr>
      <w:bookmarkStart w:id="76" w:name="_Hlk43085612"/>
      <w:bookmarkEnd w:id="74"/>
      <w:r>
        <w:br w:type="page"/>
      </w:r>
    </w:p>
    <w:p w14:paraId="1A4B57D8" w14:textId="132FF46C" w:rsidR="004478AD" w:rsidRPr="00BD503F" w:rsidRDefault="004478AD" w:rsidP="00BD503F">
      <w:pPr>
        <w:pStyle w:val="Heading1"/>
      </w:pPr>
      <w:bookmarkStart w:id="77" w:name="_Toc51519869"/>
      <w:r w:rsidRPr="004478AD">
        <w:lastRenderedPageBreak/>
        <w:t>Growth Hacking with NLP and Sentiment Analysis</w:t>
      </w:r>
      <w:bookmarkEnd w:id="76"/>
      <w:bookmarkEnd w:id="77"/>
    </w:p>
    <w:p w14:paraId="5775BB2E" w14:textId="77777777" w:rsidR="004478AD" w:rsidRDefault="004478AD" w:rsidP="004478AD">
      <w:pPr>
        <w:pStyle w:val="0Header"/>
      </w:pPr>
      <w:r>
        <w:t>Course Snapshot</w:t>
      </w:r>
    </w:p>
    <w:p w14:paraId="5A9AB903" w14:textId="347B3C34" w:rsidR="004478AD" w:rsidRDefault="004478AD" w:rsidP="004478AD">
      <w:pPr>
        <w:pStyle w:val="0BodyText"/>
        <w:numPr>
          <w:ilvl w:val="0"/>
          <w:numId w:val="47"/>
        </w:numPr>
        <w:rPr>
          <w:bCs w:val="0"/>
          <w:noProof w:val="0"/>
        </w:rPr>
      </w:pPr>
      <w:r>
        <w:rPr>
          <w:b/>
          <w:noProof w:val="0"/>
        </w:rPr>
        <w:t>Course:</w:t>
      </w:r>
      <w:r>
        <w:rPr>
          <w:bCs w:val="0"/>
          <w:noProof w:val="0"/>
        </w:rPr>
        <w:t xml:space="preserve"> </w:t>
      </w:r>
      <w:r w:rsidRPr="004478AD">
        <w:rPr>
          <w:bCs w:val="0"/>
          <w:noProof w:val="0"/>
        </w:rPr>
        <w:t>Growth Hacking with NLP and Sentiment Analysis</w:t>
      </w:r>
    </w:p>
    <w:p w14:paraId="7CB8981B" w14:textId="73094A64" w:rsidR="004478AD" w:rsidRDefault="004478AD" w:rsidP="004478AD">
      <w:pPr>
        <w:pStyle w:val="0BodyText"/>
        <w:numPr>
          <w:ilvl w:val="0"/>
          <w:numId w:val="47"/>
        </w:numPr>
        <w:rPr>
          <w:bCs w:val="0"/>
          <w:noProof w:val="0"/>
        </w:rPr>
      </w:pPr>
      <w:r>
        <w:rPr>
          <w:b/>
          <w:noProof w:val="0"/>
        </w:rPr>
        <w:t>Duration:</w:t>
      </w:r>
      <w:r>
        <w:rPr>
          <w:bCs w:val="0"/>
          <w:noProof w:val="0"/>
        </w:rPr>
        <w:t xml:space="preserve"> 2 days</w:t>
      </w:r>
    </w:p>
    <w:p w14:paraId="50B032DA" w14:textId="792F4F4E" w:rsidR="004478AD" w:rsidRDefault="004478AD" w:rsidP="004478AD">
      <w:pPr>
        <w:pStyle w:val="0BodyText"/>
        <w:numPr>
          <w:ilvl w:val="0"/>
          <w:numId w:val="47"/>
        </w:numPr>
        <w:rPr>
          <w:bCs w:val="0"/>
          <w:noProof w:val="0"/>
        </w:rPr>
      </w:pPr>
      <w:r>
        <w:rPr>
          <w:b/>
          <w:noProof w:val="0"/>
        </w:rPr>
        <w:t>Skill-level</w:t>
      </w:r>
      <w:r>
        <w:rPr>
          <w:bCs w:val="0"/>
          <w:noProof w:val="0"/>
        </w:rPr>
        <w:t>:</w:t>
      </w:r>
      <w:r>
        <w:t xml:space="preserve"> </w:t>
      </w:r>
      <w:r>
        <w:rPr>
          <w:bCs w:val="0"/>
          <w:noProof w:val="0"/>
        </w:rPr>
        <w:t xml:space="preserve">Foundation-level 3D </w:t>
      </w:r>
      <w:r w:rsidRPr="004478AD">
        <w:rPr>
          <w:bCs w:val="0"/>
          <w:noProof w:val="0"/>
        </w:rPr>
        <w:t>Growth Hacking with NLP and Sentiment Analysis</w:t>
      </w:r>
      <w:r>
        <w:rPr>
          <w:bCs w:val="0"/>
          <w:noProof w:val="0"/>
        </w:rPr>
        <w:t xml:space="preserve"> skills for Intermediate skilled team members. This is not a basic class.</w:t>
      </w:r>
    </w:p>
    <w:p w14:paraId="129BB688" w14:textId="2ED141DB" w:rsidR="004478AD" w:rsidRDefault="004478AD" w:rsidP="004478AD">
      <w:pPr>
        <w:pStyle w:val="0BodyText"/>
        <w:numPr>
          <w:ilvl w:val="0"/>
          <w:numId w:val="47"/>
        </w:numPr>
        <w:rPr>
          <w:bCs w:val="0"/>
          <w:noProof w:val="0"/>
        </w:rPr>
      </w:pPr>
      <w:r>
        <w:rPr>
          <w:b/>
          <w:noProof w:val="0"/>
        </w:rPr>
        <w:t>Targeted Audience</w:t>
      </w:r>
      <w:r>
        <w:rPr>
          <w:bCs w:val="0"/>
          <w:noProof w:val="0"/>
        </w:rPr>
        <w:t xml:space="preserve">: This course is geared for those who wants to </w:t>
      </w:r>
      <w:r w:rsidRPr="004478AD">
        <w:rPr>
          <w:bCs w:val="0"/>
          <w:noProof w:val="0"/>
        </w:rPr>
        <w:t>step into the role of a Natural Language Processing Specialist working in the Growth Hacking Team of a new video game startup</w:t>
      </w:r>
      <w:r>
        <w:rPr>
          <w:bCs w:val="0"/>
          <w:noProof w:val="0"/>
        </w:rPr>
        <w:t>.</w:t>
      </w:r>
    </w:p>
    <w:p w14:paraId="7AB63101" w14:textId="77777777" w:rsidR="004478AD" w:rsidRDefault="004478AD" w:rsidP="004478AD">
      <w:pPr>
        <w:pStyle w:val="0BodyText"/>
        <w:numPr>
          <w:ilvl w:val="0"/>
          <w:numId w:val="4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A82FD02" w14:textId="77777777" w:rsidR="004478AD" w:rsidRDefault="004478AD" w:rsidP="004478AD">
      <w:pPr>
        <w:pStyle w:val="0BodyText"/>
        <w:numPr>
          <w:ilvl w:val="0"/>
          <w:numId w:val="47"/>
        </w:numPr>
        <w:rPr>
          <w:bCs w:val="0"/>
          <w:noProof w:val="0"/>
        </w:rPr>
      </w:pPr>
      <w:r>
        <w:rPr>
          <w:b/>
          <w:noProof w:val="0"/>
        </w:rPr>
        <w:t>Delivery Format:</w:t>
      </w:r>
      <w:r>
        <w:rPr>
          <w:bCs w:val="0"/>
          <w:noProof w:val="0"/>
        </w:rPr>
        <w:t xml:space="preserve"> This course is available for onsite private classroom presentation.</w:t>
      </w:r>
    </w:p>
    <w:p w14:paraId="4E310320" w14:textId="77777777" w:rsidR="004478AD" w:rsidRDefault="004478AD" w:rsidP="004478AD">
      <w:pPr>
        <w:pStyle w:val="0BodyText"/>
        <w:numPr>
          <w:ilvl w:val="0"/>
          <w:numId w:val="47"/>
        </w:numPr>
        <w:rPr>
          <w:bCs w:val="0"/>
        </w:rPr>
      </w:pPr>
      <w:r>
        <w:rPr>
          <w:b/>
          <w:noProof w:val="0"/>
        </w:rPr>
        <w:t>Customizable:</w:t>
      </w:r>
      <w:r>
        <w:rPr>
          <w:bCs w:val="0"/>
          <w:noProof w:val="0"/>
        </w:rPr>
        <w:t xml:space="preserve"> This course may be tailored to target your specific training skills objectives, tools of choice and learning goals.</w:t>
      </w:r>
    </w:p>
    <w:p w14:paraId="4951D4D1" w14:textId="77777777" w:rsidR="004478AD" w:rsidRDefault="004478AD" w:rsidP="004478AD">
      <w:pPr>
        <w:pStyle w:val="0BodyText"/>
        <w:pBdr>
          <w:top w:val="single" w:sz="4" w:space="1" w:color="auto"/>
        </w:pBdr>
        <w:rPr>
          <w:b/>
        </w:rPr>
      </w:pPr>
    </w:p>
    <w:p w14:paraId="635E28DF" w14:textId="01B00481" w:rsidR="004478AD" w:rsidRDefault="004478AD" w:rsidP="004478AD">
      <w:pPr>
        <w:pStyle w:val="0Body"/>
        <w:rPr>
          <w:bCs/>
        </w:rPr>
      </w:pPr>
      <w:r>
        <w:rPr>
          <w:bCs/>
        </w:rPr>
        <w:t xml:space="preserve">In this course, </w:t>
      </w:r>
      <w:r w:rsidRPr="004478AD">
        <w:rPr>
          <w:bCs/>
        </w:rPr>
        <w:t>you’ll step into the role of a Natural Language Processing Specialist working in the Growth Hacking Team of a new video game startup. Your team wants to massively accelerate your company’s early growth by acquiring huge numbers of customers at the lowest possible cost. To help tailor marketing messages, your boss has asked you to map the market and find out how customers evaluate your competitors’ products. Your challenge is to create a sentiment analyzer that will give a deeper understanding of customer feedback and opinions. To do this, you’ll need to download and create a dataset from Amazon reviews, build an algorithm that will determine whether a review is positive or negative, evaluate your analyzer's performance against star ratings, and lay out your findings in a report for your manager</w:t>
      </w:r>
      <w:r>
        <w:rPr>
          <w:bCs/>
        </w:rPr>
        <w:t>.</w:t>
      </w:r>
    </w:p>
    <w:p w14:paraId="2E52CFC6" w14:textId="77777777" w:rsidR="004478AD" w:rsidRDefault="004478AD" w:rsidP="004478AD">
      <w:pPr>
        <w:pStyle w:val="0Body"/>
        <w:rPr>
          <w:bCs/>
        </w:rPr>
      </w:pPr>
    </w:p>
    <w:p w14:paraId="39F9B3D3" w14:textId="1CB330E7" w:rsidR="004478AD" w:rsidRDefault="004478AD" w:rsidP="004478AD">
      <w:pPr>
        <w:pStyle w:val="0Body"/>
        <w:rPr>
          <w:bCs/>
        </w:rPr>
      </w:pPr>
      <w:r>
        <w:rPr>
          <w:bCs/>
        </w:rPr>
        <w:t xml:space="preserve">Working in a hands-on learning environment, led by our </w:t>
      </w:r>
      <w:r w:rsidRPr="004478AD">
        <w:rPr>
          <w:bCs/>
        </w:rPr>
        <w:t>Growth Hacking with NLP and Sentiment Analysis</w:t>
      </w:r>
      <w:r>
        <w:rPr>
          <w:bCs/>
        </w:rPr>
        <w:t xml:space="preserve"> expert instructor, students will learn about and explore:</w:t>
      </w:r>
    </w:p>
    <w:p w14:paraId="67B1479B" w14:textId="77777777" w:rsidR="004478AD" w:rsidRDefault="004478AD" w:rsidP="004478AD">
      <w:pPr>
        <w:pStyle w:val="0Body"/>
        <w:numPr>
          <w:ilvl w:val="0"/>
          <w:numId w:val="49"/>
        </w:numPr>
      </w:pPr>
      <w:r>
        <w:t>Creating a data corpus from text reviews</w:t>
      </w:r>
    </w:p>
    <w:p w14:paraId="1714F39B" w14:textId="77777777" w:rsidR="004478AD" w:rsidRDefault="004478AD" w:rsidP="004478AD">
      <w:pPr>
        <w:pStyle w:val="0Body"/>
        <w:numPr>
          <w:ilvl w:val="0"/>
          <w:numId w:val="49"/>
        </w:numPr>
      </w:pPr>
      <w:r>
        <w:t>Sampling from imbalanced data</w:t>
      </w:r>
    </w:p>
    <w:p w14:paraId="19D2432C" w14:textId="77777777" w:rsidR="004478AD" w:rsidRDefault="004478AD" w:rsidP="004478AD">
      <w:pPr>
        <w:pStyle w:val="0Body"/>
        <w:numPr>
          <w:ilvl w:val="0"/>
          <w:numId w:val="49"/>
        </w:numPr>
      </w:pPr>
      <w:r>
        <w:t>Finding sentiment value using NLTK and dictionary-based sentiment analysis tools</w:t>
      </w:r>
    </w:p>
    <w:p w14:paraId="3267BBDD" w14:textId="77777777" w:rsidR="004478AD" w:rsidRDefault="004478AD" w:rsidP="004478AD">
      <w:pPr>
        <w:pStyle w:val="0Body"/>
        <w:numPr>
          <w:ilvl w:val="0"/>
          <w:numId w:val="49"/>
        </w:numPr>
      </w:pPr>
      <w:r>
        <w:t>Data evaluation with scikit-learn</w:t>
      </w:r>
    </w:p>
    <w:p w14:paraId="509ECEB2" w14:textId="77777777" w:rsidR="004478AD" w:rsidRDefault="004478AD" w:rsidP="004478AD">
      <w:pPr>
        <w:pStyle w:val="0Body"/>
        <w:numPr>
          <w:ilvl w:val="0"/>
          <w:numId w:val="49"/>
        </w:numPr>
      </w:pPr>
      <w:r>
        <w:t>Analyzing reviews using PyTorch and deep learning</w:t>
      </w:r>
    </w:p>
    <w:p w14:paraId="776C7274" w14:textId="77777777" w:rsidR="004478AD" w:rsidRDefault="004478AD" w:rsidP="004478AD">
      <w:pPr>
        <w:pStyle w:val="0Body"/>
        <w:numPr>
          <w:ilvl w:val="0"/>
          <w:numId w:val="49"/>
        </w:numPr>
      </w:pPr>
      <w:r>
        <w:t>Comparing classifier performance</w:t>
      </w:r>
    </w:p>
    <w:p w14:paraId="166FCCA5" w14:textId="77777777" w:rsidR="004478AD" w:rsidRDefault="004478AD" w:rsidP="004478AD">
      <w:pPr>
        <w:pStyle w:val="0Body"/>
        <w:numPr>
          <w:ilvl w:val="0"/>
          <w:numId w:val="49"/>
        </w:numPr>
      </w:pPr>
      <w:r>
        <w:t>Transformers-based language models</w:t>
      </w:r>
    </w:p>
    <w:p w14:paraId="5DCB2F4C" w14:textId="4B83EF34" w:rsidR="004478AD" w:rsidRDefault="004478AD" w:rsidP="004478AD">
      <w:pPr>
        <w:pStyle w:val="0Body"/>
        <w:numPr>
          <w:ilvl w:val="0"/>
          <w:numId w:val="49"/>
        </w:numPr>
      </w:pPr>
      <w:r>
        <w:t>Visualizing findings and presenting a formal report</w:t>
      </w:r>
    </w:p>
    <w:p w14:paraId="56E26D12" w14:textId="77777777" w:rsidR="004478AD" w:rsidRDefault="004478AD" w:rsidP="004478AD">
      <w:pPr>
        <w:pStyle w:val="0Body"/>
        <w:rPr>
          <w:bCs/>
        </w:rPr>
      </w:pPr>
    </w:p>
    <w:p w14:paraId="477F2C0C" w14:textId="77777777" w:rsidR="004478AD" w:rsidRDefault="004478AD" w:rsidP="004478AD">
      <w:pPr>
        <w:pStyle w:val="0Body"/>
        <w:rPr>
          <w:bCs/>
        </w:rPr>
      </w:pPr>
      <w:r>
        <w:rPr>
          <w:b/>
          <w:bCs/>
        </w:rPr>
        <w:t>Topics Covered</w:t>
      </w:r>
      <w:r>
        <w:rPr>
          <w:bCs/>
        </w:rPr>
        <w:t>: This is a high-level list of topics covered in this course. Please see the detailed Agenda below</w:t>
      </w:r>
    </w:p>
    <w:p w14:paraId="74C9A066" w14:textId="77777777" w:rsidR="004478AD" w:rsidRDefault="004478AD" w:rsidP="004478AD">
      <w:pPr>
        <w:widowControl/>
        <w:rPr>
          <w:rStyle w:val="Strong"/>
          <w:rFonts w:ascii="Calibri" w:hAnsi="Calibri" w:cs="Arial"/>
          <w:b w:val="0"/>
          <w:bCs w:val="0"/>
          <w:color w:val="000000"/>
          <w:sz w:val="20"/>
        </w:rPr>
        <w:sectPr w:rsidR="004478AD" w:rsidSect="003B56B0">
          <w:endnotePr>
            <w:numFmt w:val="decimal"/>
          </w:endnotePr>
          <w:type w:val="continuous"/>
          <w:pgSz w:w="12240" w:h="15840"/>
          <w:pgMar w:top="720" w:right="720" w:bottom="720" w:left="720" w:header="720" w:footer="518" w:gutter="0"/>
          <w:cols w:space="720"/>
        </w:sectPr>
      </w:pPr>
    </w:p>
    <w:p w14:paraId="60D48FFB" w14:textId="77777777" w:rsidR="00AA072B" w:rsidRPr="0019291D" w:rsidRDefault="00AA072B" w:rsidP="0019291D">
      <w:pPr>
        <w:pStyle w:val="0BodyBullet"/>
        <w:rPr>
          <w:rStyle w:val="unit-link"/>
          <w:rFonts w:asciiTheme="minorHAnsi" w:hAnsiTheme="minorHAnsi" w:cstheme="minorHAnsi"/>
          <w:caps/>
          <w:color w:val="333333"/>
        </w:rPr>
        <w:sectPr w:rsidR="00AA072B" w:rsidRPr="0019291D">
          <w:endnotePr>
            <w:numFmt w:val="decimal"/>
          </w:endnotePr>
          <w:type w:val="continuous"/>
          <w:pgSz w:w="12240" w:h="15840"/>
          <w:pgMar w:top="720" w:right="720" w:bottom="720" w:left="720" w:header="720" w:footer="518" w:gutter="0"/>
          <w:cols w:space="720"/>
        </w:sectPr>
      </w:pPr>
      <w:bookmarkStart w:id="78" w:name="toc"/>
      <w:bookmarkEnd w:id="78"/>
    </w:p>
    <w:p w14:paraId="469D01B6" w14:textId="2A075C8D" w:rsidR="00AA072B" w:rsidRPr="0019291D" w:rsidRDefault="00AA072B" w:rsidP="00C84655">
      <w:pPr>
        <w:pStyle w:val="0BodyBullet"/>
        <w:numPr>
          <w:ilvl w:val="0"/>
          <w:numId w:val="520"/>
        </w:numPr>
      </w:pPr>
      <w:r w:rsidRPr="0019291D">
        <w:rPr>
          <w:rStyle w:val="unit-link"/>
          <w:rFonts w:asciiTheme="minorHAnsi" w:hAnsiTheme="minorHAnsi" w:cstheme="minorHAnsi"/>
          <w:caps/>
          <w:color w:val="333333"/>
        </w:rPr>
        <w:t>CREATING YOUR DATASET</w:t>
      </w:r>
    </w:p>
    <w:p w14:paraId="24AF2D87" w14:textId="77777777" w:rsidR="00AA072B" w:rsidRPr="0019291D" w:rsidRDefault="00AA072B" w:rsidP="00C84655">
      <w:pPr>
        <w:pStyle w:val="0BodyBullet"/>
        <w:numPr>
          <w:ilvl w:val="0"/>
          <w:numId w:val="520"/>
        </w:numPr>
      </w:pPr>
      <w:r w:rsidRPr="0019291D">
        <w:rPr>
          <w:rStyle w:val="unit-link"/>
          <w:rFonts w:asciiTheme="minorHAnsi" w:hAnsiTheme="minorHAnsi" w:cstheme="minorHAnsi"/>
          <w:caps/>
          <w:color w:val="333333"/>
        </w:rPr>
        <w:t>CREATING A DICTIONARY-BASED SENTIMENT ANALYZER</w:t>
      </w:r>
    </w:p>
    <w:p w14:paraId="0678BF28" w14:textId="48D4BEF9" w:rsidR="00AA072B" w:rsidRPr="0019291D" w:rsidRDefault="00AA072B" w:rsidP="00C84655">
      <w:pPr>
        <w:pStyle w:val="0BodyBullet"/>
        <w:numPr>
          <w:ilvl w:val="0"/>
          <w:numId w:val="520"/>
        </w:numPr>
      </w:pPr>
      <w:r w:rsidRPr="0019291D">
        <w:rPr>
          <w:rStyle w:val="unit-link"/>
          <w:rFonts w:asciiTheme="minorHAnsi" w:hAnsiTheme="minorHAnsi" w:cstheme="minorHAnsi"/>
          <w:caps/>
          <w:color w:val="333333"/>
        </w:rPr>
        <w:t>EVALUATING YOUR DICTIONARY-BASED SENTIMENT ANALYZER</w:t>
      </w:r>
    </w:p>
    <w:p w14:paraId="614A0917" w14:textId="71B18890" w:rsidR="00AA072B" w:rsidRPr="0019291D" w:rsidRDefault="00AA072B" w:rsidP="00C84655">
      <w:pPr>
        <w:pStyle w:val="0BodyBullet"/>
        <w:numPr>
          <w:ilvl w:val="0"/>
          <w:numId w:val="520"/>
        </w:numPr>
      </w:pPr>
      <w:r w:rsidRPr="0019291D">
        <w:rPr>
          <w:rStyle w:val="unit-link"/>
          <w:rFonts w:asciiTheme="minorHAnsi" w:hAnsiTheme="minorHAnsi" w:cstheme="minorHAnsi"/>
          <w:caps/>
          <w:color w:val="333333"/>
        </w:rPr>
        <w:t>CREATING NEURAL NETWORK BASED SENTIMENT ANALYZERS</w:t>
      </w:r>
    </w:p>
    <w:p w14:paraId="21A0A18A" w14:textId="065DDCBC" w:rsidR="00AA072B" w:rsidRPr="0019291D" w:rsidRDefault="00AA072B" w:rsidP="00C84655">
      <w:pPr>
        <w:pStyle w:val="0BodyBullet"/>
        <w:numPr>
          <w:ilvl w:val="0"/>
          <w:numId w:val="520"/>
        </w:numPr>
        <w:sectPr w:rsidR="00AA072B" w:rsidRPr="0019291D" w:rsidSect="00AA072B">
          <w:endnotePr>
            <w:numFmt w:val="decimal"/>
          </w:endnotePr>
          <w:type w:val="continuous"/>
          <w:pgSz w:w="12240" w:h="15840"/>
          <w:pgMar w:top="720" w:right="720" w:bottom="720" w:left="720" w:header="720" w:footer="518" w:gutter="0"/>
          <w:cols w:num="2" w:space="720"/>
        </w:sectPr>
      </w:pPr>
      <w:r w:rsidRPr="0019291D">
        <w:rPr>
          <w:rStyle w:val="unit-link"/>
          <w:rFonts w:asciiTheme="minorHAnsi" w:hAnsiTheme="minorHAnsi" w:cstheme="minorHAnsi"/>
          <w:caps/>
          <w:color w:val="333333"/>
        </w:rPr>
        <w:t>FINDING KEY PHRASES AND WRITING A REPORT</w:t>
      </w:r>
    </w:p>
    <w:p w14:paraId="7A003F8F" w14:textId="23E3CFD4" w:rsidR="004478AD" w:rsidRDefault="004478AD" w:rsidP="004478AD">
      <w:pPr>
        <w:pStyle w:val="0Body"/>
      </w:pPr>
    </w:p>
    <w:p w14:paraId="76935053" w14:textId="77777777" w:rsidR="004478AD" w:rsidRDefault="004478AD" w:rsidP="004478AD">
      <w:pPr>
        <w:pStyle w:val="0Header"/>
      </w:pPr>
      <w:r>
        <w:t>Audience &amp; Pre-Requisites</w:t>
      </w:r>
    </w:p>
    <w:p w14:paraId="0C7D7844" w14:textId="0FA83118" w:rsidR="004478AD" w:rsidRDefault="004478AD" w:rsidP="004478AD">
      <w:pPr>
        <w:pStyle w:val="0Body"/>
      </w:pPr>
      <w:r>
        <w:t xml:space="preserve">This course </w:t>
      </w:r>
      <w:r w:rsidR="00AA072B" w:rsidRPr="00AA072B">
        <w:t>is for intermediate Python programmers who are familiar with data science. You will need to know the basics of statistics and machine learning. Previous encounters with NLP, neural networks, and PyTorch will be useful, but not essential. You’ll use the Google Collaboratory (Colab) environment for this project to access a free cloud-based GPU. To get the most out of the project, you should be familiar with</w:t>
      </w:r>
      <w:r>
        <w:t>.</w:t>
      </w:r>
    </w:p>
    <w:p w14:paraId="447B82C6" w14:textId="77777777" w:rsidR="004478AD" w:rsidRDefault="004478AD" w:rsidP="004478AD">
      <w:pPr>
        <w:pStyle w:val="0Body"/>
      </w:pPr>
    </w:p>
    <w:p w14:paraId="5154B700" w14:textId="77777777" w:rsidR="004478AD" w:rsidRDefault="004478AD" w:rsidP="004478AD">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r>
        <w:t>familiar with:</w:t>
      </w:r>
    </w:p>
    <w:p w14:paraId="39FD695F" w14:textId="77777777" w:rsidR="004478AD" w:rsidRDefault="004478AD" w:rsidP="004478AD">
      <w:pPr>
        <w:pStyle w:val="0Body"/>
        <w:ind w:left="720"/>
      </w:pPr>
    </w:p>
    <w:p w14:paraId="49C02A57" w14:textId="77777777" w:rsidR="004478AD" w:rsidRDefault="004478AD" w:rsidP="004478AD">
      <w:pPr>
        <w:pStyle w:val="0Body"/>
        <w:ind w:left="720"/>
        <w:rPr>
          <w:b/>
          <w:bCs/>
        </w:rPr>
      </w:pPr>
      <w:r>
        <w:rPr>
          <w:b/>
          <w:bCs/>
        </w:rPr>
        <w:t>TOOLS</w:t>
      </w:r>
    </w:p>
    <w:p w14:paraId="3D9F9050" w14:textId="77777777" w:rsidR="004478AD" w:rsidRPr="004478AD" w:rsidRDefault="004478AD" w:rsidP="004478AD">
      <w:pPr>
        <w:pStyle w:val="0Body"/>
        <w:numPr>
          <w:ilvl w:val="0"/>
          <w:numId w:val="58"/>
        </w:numPr>
      </w:pPr>
      <w:r w:rsidRPr="004478AD">
        <w:t>Python standard library</w:t>
      </w:r>
    </w:p>
    <w:p w14:paraId="2D7033A4" w14:textId="77777777" w:rsidR="004478AD" w:rsidRPr="004478AD" w:rsidRDefault="004478AD" w:rsidP="004478AD">
      <w:pPr>
        <w:pStyle w:val="0Body"/>
        <w:numPr>
          <w:ilvl w:val="0"/>
          <w:numId w:val="58"/>
        </w:numPr>
      </w:pPr>
      <w:r w:rsidRPr="004478AD">
        <w:t>Basics of pandas</w:t>
      </w:r>
    </w:p>
    <w:p w14:paraId="4479E79B" w14:textId="77777777" w:rsidR="004478AD" w:rsidRPr="004478AD" w:rsidRDefault="004478AD" w:rsidP="004478AD">
      <w:pPr>
        <w:pStyle w:val="0Body"/>
        <w:numPr>
          <w:ilvl w:val="0"/>
          <w:numId w:val="58"/>
        </w:numPr>
      </w:pPr>
      <w:r w:rsidRPr="004478AD">
        <w:t>Basics of Jupyter Notebook</w:t>
      </w:r>
    </w:p>
    <w:p w14:paraId="13B6F4A9" w14:textId="77777777" w:rsidR="004478AD" w:rsidRPr="004478AD" w:rsidRDefault="004478AD" w:rsidP="004478AD">
      <w:pPr>
        <w:pStyle w:val="0Body"/>
        <w:numPr>
          <w:ilvl w:val="0"/>
          <w:numId w:val="58"/>
        </w:numPr>
      </w:pPr>
      <w:r w:rsidRPr="004478AD">
        <w:t>Basics of Colab</w:t>
      </w:r>
    </w:p>
    <w:p w14:paraId="6CD4B894" w14:textId="77777777" w:rsidR="004478AD" w:rsidRPr="004478AD" w:rsidRDefault="004478AD" w:rsidP="004478AD">
      <w:pPr>
        <w:pStyle w:val="0Body"/>
        <w:numPr>
          <w:ilvl w:val="0"/>
          <w:numId w:val="58"/>
        </w:numPr>
      </w:pPr>
      <w:r w:rsidRPr="004478AD">
        <w:t>Basics of scikit-learn</w:t>
      </w:r>
    </w:p>
    <w:p w14:paraId="2AF75F37" w14:textId="77777777" w:rsidR="004478AD" w:rsidRDefault="004478AD" w:rsidP="004478AD">
      <w:pPr>
        <w:pStyle w:val="0Body"/>
        <w:ind w:left="1440"/>
      </w:pPr>
    </w:p>
    <w:p w14:paraId="6F0C9B44" w14:textId="77777777" w:rsidR="004478AD" w:rsidRDefault="004478AD" w:rsidP="004478AD">
      <w:pPr>
        <w:pStyle w:val="0Body"/>
        <w:ind w:left="720"/>
        <w:rPr>
          <w:b/>
          <w:bCs/>
        </w:rPr>
      </w:pPr>
      <w:r>
        <w:rPr>
          <w:b/>
          <w:bCs/>
        </w:rPr>
        <w:t>TECHNIQUES</w:t>
      </w:r>
    </w:p>
    <w:p w14:paraId="5A8894FC" w14:textId="77777777" w:rsidR="004478AD" w:rsidRPr="004478AD" w:rsidRDefault="004478AD" w:rsidP="004478AD">
      <w:pPr>
        <w:pStyle w:val="0Body"/>
        <w:numPr>
          <w:ilvl w:val="0"/>
          <w:numId w:val="59"/>
        </w:numPr>
      </w:pPr>
      <w:r w:rsidRPr="004478AD">
        <w:t>Basics of machine learning</w:t>
      </w:r>
    </w:p>
    <w:p w14:paraId="44C87518" w14:textId="77777777" w:rsidR="004478AD" w:rsidRPr="004478AD" w:rsidRDefault="004478AD" w:rsidP="004478AD">
      <w:pPr>
        <w:pStyle w:val="0Body"/>
        <w:numPr>
          <w:ilvl w:val="0"/>
          <w:numId w:val="59"/>
        </w:numPr>
      </w:pPr>
      <w:r w:rsidRPr="004478AD">
        <w:t>Basics of neural networks</w:t>
      </w:r>
    </w:p>
    <w:p w14:paraId="6B6F47AE" w14:textId="77777777" w:rsidR="004478AD" w:rsidRDefault="004478AD" w:rsidP="004478AD">
      <w:pPr>
        <w:pStyle w:val="0Body"/>
        <w:ind w:left="1440"/>
      </w:pPr>
    </w:p>
    <w:p w14:paraId="271DBC2C" w14:textId="77777777" w:rsidR="004478AD" w:rsidRDefault="004478AD" w:rsidP="004478AD">
      <w:pPr>
        <w:pStyle w:val="0Header"/>
      </w:pPr>
      <w:r>
        <w:t>Course Agenda / Topics</w:t>
      </w:r>
    </w:p>
    <w:p w14:paraId="3AC8B56F" w14:textId="77777777" w:rsidR="004478AD" w:rsidRDefault="004478AD" w:rsidP="004478AD">
      <w:pPr>
        <w:pStyle w:val="0Italics"/>
      </w:pPr>
    </w:p>
    <w:p w14:paraId="40E527CF" w14:textId="77777777" w:rsidR="004478AD" w:rsidRDefault="004478AD" w:rsidP="004478AD">
      <w:pPr>
        <w:widowControl/>
        <w:rPr>
          <w:rFonts w:ascii="Calibri" w:hAnsi="Calibri" w:cs="Arial"/>
          <w:b/>
          <w:color w:val="000000"/>
          <w:sz w:val="20"/>
          <w:bdr w:val="none" w:sz="0" w:space="0" w:color="auto" w:frame="1"/>
          <w:lang w:bidi="he-IL"/>
        </w:rPr>
        <w:sectPr w:rsidR="004478AD">
          <w:endnotePr>
            <w:numFmt w:val="decimal"/>
          </w:endnotePr>
          <w:type w:val="continuous"/>
          <w:pgSz w:w="12240" w:h="15840"/>
          <w:pgMar w:top="720" w:right="720" w:bottom="720" w:left="720" w:header="720" w:footer="518" w:gutter="0"/>
          <w:cols w:space="720"/>
        </w:sectPr>
      </w:pPr>
    </w:p>
    <w:p w14:paraId="779DB8AC" w14:textId="45B2AC47" w:rsidR="004478AD" w:rsidRPr="00662CF1" w:rsidRDefault="004478AD" w:rsidP="00346D1F">
      <w:pPr>
        <w:pStyle w:val="0BodyBullet"/>
        <w:numPr>
          <w:ilvl w:val="0"/>
          <w:numId w:val="64"/>
        </w:numPr>
        <w:rPr>
          <w:rFonts w:eastAsia="Calibri"/>
          <w:b/>
          <w:bCs/>
        </w:rPr>
      </w:pPr>
      <w:r w:rsidRPr="00662CF1">
        <w:rPr>
          <w:rStyle w:val="unit-link"/>
          <w:b/>
          <w:bCs/>
        </w:rPr>
        <w:t>CREATING YOUR DATASET</w:t>
      </w:r>
    </w:p>
    <w:p w14:paraId="78C29637" w14:textId="0701811A" w:rsidR="004478AD" w:rsidRPr="00662CF1" w:rsidRDefault="004478AD" w:rsidP="00C84655">
      <w:pPr>
        <w:pStyle w:val="0BodyBullet"/>
        <w:numPr>
          <w:ilvl w:val="0"/>
          <w:numId w:val="519"/>
        </w:numPr>
      </w:pPr>
      <w:r w:rsidRPr="00662CF1">
        <w:t>Creating your dataset</w:t>
      </w:r>
    </w:p>
    <w:p w14:paraId="5C09C65F" w14:textId="5B8B3873" w:rsidR="004478AD" w:rsidRPr="00662CF1" w:rsidRDefault="004478AD" w:rsidP="00C84655">
      <w:pPr>
        <w:pStyle w:val="0BodyBullet"/>
        <w:numPr>
          <w:ilvl w:val="0"/>
          <w:numId w:val="519"/>
        </w:numPr>
      </w:pPr>
      <w:r w:rsidRPr="00662CF1">
        <w:t>Analyzing Tables Using Pandas</w:t>
      </w:r>
    </w:p>
    <w:p w14:paraId="7E0C173B" w14:textId="4DBBB024" w:rsidR="004478AD" w:rsidRPr="00662CF1" w:rsidRDefault="00AA072B" w:rsidP="00C84655">
      <w:pPr>
        <w:pStyle w:val="0BodyBullet"/>
        <w:numPr>
          <w:ilvl w:val="0"/>
          <w:numId w:val="519"/>
        </w:numPr>
      </w:pPr>
      <w:r w:rsidRPr="00662CF1">
        <w:t>Running</w:t>
      </w:r>
      <w:r w:rsidR="004478AD" w:rsidRPr="00662CF1">
        <w:t xml:space="preserve"> Random Simulations in NumPy</w:t>
      </w:r>
    </w:p>
    <w:p w14:paraId="30E421C7" w14:textId="1DC9A2E2" w:rsidR="004478AD" w:rsidRPr="00662CF1" w:rsidRDefault="004478AD" w:rsidP="00C84655">
      <w:pPr>
        <w:pStyle w:val="0BodyBullet"/>
        <w:numPr>
          <w:ilvl w:val="0"/>
          <w:numId w:val="519"/>
        </w:numPr>
      </w:pPr>
      <w:r w:rsidRPr="00662CF1">
        <w:t>Introducing Annotation</w:t>
      </w:r>
    </w:p>
    <w:p w14:paraId="5B7A7F22" w14:textId="77777777" w:rsidR="00662CF1" w:rsidRPr="00662CF1" w:rsidRDefault="00662CF1" w:rsidP="00662CF1">
      <w:pPr>
        <w:pStyle w:val="0BodyBullet"/>
        <w:ind w:left="360"/>
      </w:pPr>
    </w:p>
    <w:p w14:paraId="6904E6F1" w14:textId="4E19DFD1" w:rsidR="004478AD" w:rsidRPr="00662CF1" w:rsidRDefault="004478AD" w:rsidP="00346D1F">
      <w:pPr>
        <w:pStyle w:val="0BodyBullet"/>
        <w:numPr>
          <w:ilvl w:val="0"/>
          <w:numId w:val="64"/>
        </w:numPr>
        <w:rPr>
          <w:b/>
          <w:bCs/>
        </w:rPr>
      </w:pPr>
      <w:r w:rsidRPr="00662CF1">
        <w:rPr>
          <w:rStyle w:val="unit-link"/>
          <w:b/>
          <w:bCs/>
        </w:rPr>
        <w:t>CREATING A DICTIONARY-BASED SENTIMENT ANALYZER</w:t>
      </w:r>
    </w:p>
    <w:p w14:paraId="7C1C9126" w14:textId="5D005D6C" w:rsidR="004478AD" w:rsidRPr="00662CF1" w:rsidRDefault="004478AD" w:rsidP="00C84655">
      <w:pPr>
        <w:pStyle w:val="0BodyBullet"/>
        <w:numPr>
          <w:ilvl w:val="0"/>
          <w:numId w:val="519"/>
        </w:numPr>
      </w:pPr>
      <w:r w:rsidRPr="00662CF1">
        <w:t>Creating a dictionary-based sentiment analyzer</w:t>
      </w:r>
    </w:p>
    <w:p w14:paraId="6EF96AB1" w14:textId="41E13428" w:rsidR="004478AD" w:rsidRPr="00662CF1" w:rsidRDefault="004478AD" w:rsidP="00C84655">
      <w:pPr>
        <w:pStyle w:val="0BodyBullet"/>
        <w:numPr>
          <w:ilvl w:val="0"/>
          <w:numId w:val="519"/>
        </w:numPr>
      </w:pPr>
      <w:r w:rsidRPr="00662CF1">
        <w:t>Build Your Vocabulary (Word Tokenization)</w:t>
      </w:r>
    </w:p>
    <w:p w14:paraId="423D4BED" w14:textId="77777777" w:rsidR="00662CF1" w:rsidRPr="00662CF1" w:rsidRDefault="00662CF1" w:rsidP="00662CF1">
      <w:pPr>
        <w:pStyle w:val="0BodyBullet"/>
      </w:pPr>
    </w:p>
    <w:p w14:paraId="6012B126" w14:textId="4B4685DF" w:rsidR="004478AD" w:rsidRPr="00662CF1" w:rsidRDefault="004478AD" w:rsidP="00346D1F">
      <w:pPr>
        <w:pStyle w:val="0BodyBullet"/>
        <w:numPr>
          <w:ilvl w:val="0"/>
          <w:numId w:val="64"/>
        </w:numPr>
        <w:rPr>
          <w:rStyle w:val="unit-link"/>
          <w:b/>
          <w:bCs/>
        </w:rPr>
      </w:pPr>
      <w:r w:rsidRPr="00662CF1">
        <w:rPr>
          <w:rStyle w:val="unit-link"/>
          <w:b/>
          <w:bCs/>
        </w:rPr>
        <w:t>EVALUATING YOUR DICTIONARY-BASED SENTIMENT ANALYZER</w:t>
      </w:r>
    </w:p>
    <w:p w14:paraId="1BFD84DC" w14:textId="7C623EDD" w:rsidR="004478AD" w:rsidRPr="00662CF1" w:rsidRDefault="004478AD" w:rsidP="00C84655">
      <w:pPr>
        <w:pStyle w:val="0BodyBullet"/>
        <w:numPr>
          <w:ilvl w:val="0"/>
          <w:numId w:val="519"/>
        </w:numPr>
      </w:pPr>
      <w:r w:rsidRPr="00662CF1">
        <w:t>Evaluating your dictionary-based sentiment analyzer</w:t>
      </w:r>
    </w:p>
    <w:p w14:paraId="67DEB8B9" w14:textId="61391668" w:rsidR="004478AD" w:rsidRPr="00662CF1" w:rsidRDefault="004478AD" w:rsidP="00C84655">
      <w:pPr>
        <w:pStyle w:val="0BodyBullet"/>
        <w:numPr>
          <w:ilvl w:val="0"/>
          <w:numId w:val="519"/>
        </w:numPr>
      </w:pPr>
      <w:r w:rsidRPr="00662CF1">
        <w:t>Model evaluation and optimization</w:t>
      </w:r>
    </w:p>
    <w:p w14:paraId="611AF457" w14:textId="77777777" w:rsidR="00662CF1" w:rsidRPr="00662CF1" w:rsidRDefault="00662CF1" w:rsidP="00662CF1">
      <w:pPr>
        <w:pStyle w:val="0BodyBullet"/>
        <w:ind w:left="360"/>
      </w:pPr>
    </w:p>
    <w:p w14:paraId="4DE1ED20" w14:textId="44969D3D" w:rsidR="004478AD" w:rsidRPr="00662CF1" w:rsidRDefault="004478AD" w:rsidP="00346D1F">
      <w:pPr>
        <w:pStyle w:val="0BodyBullet"/>
        <w:numPr>
          <w:ilvl w:val="0"/>
          <w:numId w:val="64"/>
        </w:numPr>
        <w:rPr>
          <w:b/>
          <w:bCs/>
        </w:rPr>
      </w:pPr>
      <w:r w:rsidRPr="00662CF1">
        <w:rPr>
          <w:rStyle w:val="unit-link"/>
          <w:b/>
          <w:bCs/>
        </w:rPr>
        <w:t>CREATING NEURAL NETWORK BASED SENTIMENT ANALYZERS</w:t>
      </w:r>
    </w:p>
    <w:p w14:paraId="6F52D5B0" w14:textId="62A2D7E7" w:rsidR="004478AD" w:rsidRPr="00662CF1" w:rsidRDefault="004478AD" w:rsidP="00C84655">
      <w:pPr>
        <w:pStyle w:val="0BodyBullet"/>
        <w:numPr>
          <w:ilvl w:val="0"/>
          <w:numId w:val="519"/>
        </w:numPr>
      </w:pPr>
      <w:r w:rsidRPr="00662CF1">
        <w:t xml:space="preserve">Creating neural </w:t>
      </w:r>
      <w:r w:rsidR="00AA072B" w:rsidRPr="00662CF1">
        <w:t>network-based</w:t>
      </w:r>
      <w:r w:rsidRPr="00662CF1">
        <w:t xml:space="preserve"> sentiment analyzers</w:t>
      </w:r>
    </w:p>
    <w:p w14:paraId="57DCC4CF" w14:textId="0D71C8CD" w:rsidR="004478AD" w:rsidRPr="00662CF1" w:rsidRDefault="004478AD" w:rsidP="00C84655">
      <w:pPr>
        <w:pStyle w:val="0BodyBullet"/>
        <w:numPr>
          <w:ilvl w:val="0"/>
          <w:numId w:val="519"/>
        </w:numPr>
      </w:pPr>
      <w:r w:rsidRPr="00662CF1">
        <w:t>Introducing Deep Learning and the PyTorch Library</w:t>
      </w:r>
    </w:p>
    <w:p w14:paraId="4B772D6A" w14:textId="3580644D" w:rsidR="004478AD" w:rsidRPr="00662CF1" w:rsidRDefault="004478AD" w:rsidP="00C84655">
      <w:pPr>
        <w:pStyle w:val="0BodyBullet"/>
        <w:numPr>
          <w:ilvl w:val="0"/>
          <w:numId w:val="519"/>
        </w:numPr>
      </w:pPr>
      <w:r w:rsidRPr="00662CF1">
        <w:t>Model optimization through parameter tuning</w:t>
      </w:r>
    </w:p>
    <w:p w14:paraId="36160AC8" w14:textId="1EF77F99" w:rsidR="004478AD" w:rsidRPr="00662CF1" w:rsidRDefault="004478AD" w:rsidP="00C84655">
      <w:pPr>
        <w:pStyle w:val="0BodyBullet"/>
        <w:numPr>
          <w:ilvl w:val="0"/>
          <w:numId w:val="519"/>
        </w:numPr>
      </w:pPr>
      <w:r w:rsidRPr="00662CF1">
        <w:t>Introducing NLP in practice: spam filtering</w:t>
      </w:r>
    </w:p>
    <w:p w14:paraId="06A87B3E" w14:textId="557B9C98" w:rsidR="004478AD" w:rsidRPr="00662CF1" w:rsidRDefault="004478AD" w:rsidP="00C84655">
      <w:pPr>
        <w:pStyle w:val="0BodyBullet"/>
        <w:numPr>
          <w:ilvl w:val="0"/>
          <w:numId w:val="519"/>
        </w:numPr>
      </w:pPr>
      <w:r w:rsidRPr="00662CF1">
        <w:t>What is transfer learning?</w:t>
      </w:r>
    </w:p>
    <w:p w14:paraId="02334C03" w14:textId="77777777" w:rsidR="00662CF1" w:rsidRPr="00662CF1" w:rsidRDefault="00662CF1" w:rsidP="00662CF1">
      <w:pPr>
        <w:pStyle w:val="0BodyBullet"/>
        <w:ind w:left="360"/>
      </w:pPr>
    </w:p>
    <w:p w14:paraId="33FBEC55" w14:textId="1AC6156C" w:rsidR="004478AD" w:rsidRPr="00662CF1" w:rsidRDefault="004478AD" w:rsidP="00346D1F">
      <w:pPr>
        <w:pStyle w:val="0BodyBullet"/>
        <w:numPr>
          <w:ilvl w:val="0"/>
          <w:numId w:val="64"/>
        </w:numPr>
      </w:pPr>
      <w:r w:rsidRPr="00662CF1">
        <w:rPr>
          <w:rStyle w:val="unit-link"/>
          <w:b/>
          <w:bCs/>
        </w:rPr>
        <w:t>FINDING KEY PHRASES AND</w:t>
      </w:r>
      <w:r w:rsidRPr="00662CF1">
        <w:rPr>
          <w:rStyle w:val="unit-link"/>
        </w:rPr>
        <w:t xml:space="preserve"> </w:t>
      </w:r>
      <w:r w:rsidRPr="00662CF1">
        <w:rPr>
          <w:rStyle w:val="unit-link"/>
          <w:b/>
          <w:bCs/>
        </w:rPr>
        <w:t>WRITING A REPORT</w:t>
      </w:r>
    </w:p>
    <w:p w14:paraId="62A63A97" w14:textId="00933FF1" w:rsidR="004478AD" w:rsidRPr="00662CF1" w:rsidRDefault="004478AD" w:rsidP="00C84655">
      <w:pPr>
        <w:pStyle w:val="0BodyBullet"/>
        <w:numPr>
          <w:ilvl w:val="0"/>
          <w:numId w:val="519"/>
        </w:numPr>
      </w:pPr>
      <w:r w:rsidRPr="00662CF1">
        <w:t>Finding key phrases and writing a report</w:t>
      </w:r>
    </w:p>
    <w:p w14:paraId="63592C54" w14:textId="08005CC1" w:rsidR="004478AD" w:rsidRPr="00662CF1" w:rsidRDefault="004478AD" w:rsidP="00662CF1">
      <w:pPr>
        <w:pStyle w:val="0BodyBullet"/>
        <w:ind w:left="360"/>
      </w:pPr>
    </w:p>
    <w:p w14:paraId="5BB7B7E7" w14:textId="5B799BC1" w:rsidR="004478AD" w:rsidRPr="00662CF1" w:rsidRDefault="004478AD" w:rsidP="00346D1F">
      <w:pPr>
        <w:pStyle w:val="0BodyBullet"/>
        <w:numPr>
          <w:ilvl w:val="0"/>
          <w:numId w:val="64"/>
        </w:numPr>
        <w:rPr>
          <w:b/>
          <w:bCs/>
        </w:rPr>
      </w:pPr>
      <w:r w:rsidRPr="00662CF1">
        <w:rPr>
          <w:rStyle w:val="unit-link"/>
          <w:b/>
          <w:bCs/>
        </w:rPr>
        <w:t>SUMMARY</w:t>
      </w:r>
    </w:p>
    <w:p w14:paraId="3216FA1A" w14:textId="7A637275" w:rsidR="004478AD" w:rsidRPr="00662CF1" w:rsidRDefault="004478AD" w:rsidP="00C84655">
      <w:pPr>
        <w:pStyle w:val="0BodyBullet"/>
        <w:numPr>
          <w:ilvl w:val="0"/>
          <w:numId w:val="519"/>
        </w:numPr>
      </w:pPr>
      <w:r w:rsidRPr="00662CF1">
        <w:t>Project Conclusions</w:t>
      </w:r>
    </w:p>
    <w:p w14:paraId="510497F4" w14:textId="77777777" w:rsidR="00AA072B" w:rsidRDefault="00AA072B" w:rsidP="004478AD">
      <w:pPr>
        <w:pStyle w:val="0Session"/>
        <w:numPr>
          <w:ilvl w:val="0"/>
          <w:numId w:val="0"/>
        </w:numPr>
        <w:ind w:left="720"/>
        <w:rPr>
          <w:rFonts w:eastAsia="Calibri"/>
        </w:rPr>
        <w:sectPr w:rsidR="00AA072B" w:rsidSect="00AA072B">
          <w:endnotePr>
            <w:numFmt w:val="decimal"/>
          </w:endnotePr>
          <w:type w:val="continuous"/>
          <w:pgSz w:w="12240" w:h="15840" w:code="1"/>
          <w:pgMar w:top="720" w:right="720" w:bottom="720" w:left="720" w:header="720" w:footer="518" w:gutter="0"/>
          <w:cols w:num="3" w:space="720"/>
          <w:titlePg/>
          <w:docGrid w:linePitch="326"/>
        </w:sectPr>
      </w:pPr>
    </w:p>
    <w:p w14:paraId="27B79212" w14:textId="6A1F6222" w:rsidR="004478AD" w:rsidRPr="004478AD" w:rsidRDefault="004478AD" w:rsidP="004478AD">
      <w:pPr>
        <w:pStyle w:val="0Session"/>
        <w:numPr>
          <w:ilvl w:val="0"/>
          <w:numId w:val="0"/>
        </w:numPr>
        <w:ind w:left="720"/>
        <w:rPr>
          <w:rFonts w:eastAsia="Calibri"/>
        </w:rPr>
      </w:pPr>
    </w:p>
    <w:p w14:paraId="3EB5A762" w14:textId="77777777" w:rsidR="004478AD" w:rsidRDefault="004478AD" w:rsidP="004478AD">
      <w:pPr>
        <w:pStyle w:val="0Body"/>
        <w:pBdr>
          <w:top w:val="single" w:sz="4" w:space="1" w:color="auto"/>
        </w:pBdr>
      </w:pPr>
    </w:p>
    <w:p w14:paraId="59E34047" w14:textId="303C11CC" w:rsidR="004478AD" w:rsidRDefault="004478AD" w:rsidP="004478AD">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B839AE6" w14:textId="2946359F" w:rsidR="00694028" w:rsidRDefault="00694028" w:rsidP="004478AD">
      <w:pPr>
        <w:pStyle w:val="0BodyText"/>
      </w:pPr>
    </w:p>
    <w:p w14:paraId="644E0487" w14:textId="77777777" w:rsidR="00BD503F" w:rsidRDefault="00BD503F">
      <w:pPr>
        <w:widowControl/>
        <w:rPr>
          <w:rFonts w:ascii="Calibri" w:hAnsi="Calibri"/>
          <w:b/>
          <w:sz w:val="30"/>
          <w:szCs w:val="30"/>
        </w:rPr>
      </w:pPr>
      <w:bookmarkStart w:id="79" w:name="_Hlk43086579"/>
      <w:r>
        <w:br w:type="page"/>
      </w:r>
    </w:p>
    <w:p w14:paraId="6A73B57E" w14:textId="7B4D6CA6" w:rsidR="00AB1D53" w:rsidRPr="003E2C83" w:rsidRDefault="00AB1D53" w:rsidP="00AB1D53">
      <w:pPr>
        <w:pStyle w:val="Heading1"/>
      </w:pPr>
      <w:bookmarkStart w:id="80" w:name="_Toc51519870"/>
      <w:r w:rsidRPr="00AB1D53">
        <w:lastRenderedPageBreak/>
        <w:t>Collective Intelligence</w:t>
      </w:r>
      <w:bookmarkEnd w:id="79"/>
      <w:bookmarkEnd w:id="80"/>
      <w:r w:rsidRPr="00AB1D53">
        <w:t xml:space="preserve"> </w:t>
      </w:r>
    </w:p>
    <w:p w14:paraId="740683A7" w14:textId="77777777" w:rsidR="00AB1D53" w:rsidRDefault="00AB1D53" w:rsidP="00AB1D53">
      <w:pPr>
        <w:pStyle w:val="Title2"/>
        <w:rPr>
          <w:i w:val="0"/>
          <w:iCs/>
        </w:rPr>
      </w:pPr>
    </w:p>
    <w:p w14:paraId="38F5988D" w14:textId="77777777" w:rsidR="00AB1D53" w:rsidRDefault="00AB1D53" w:rsidP="00AB1D53">
      <w:pPr>
        <w:pStyle w:val="0Header"/>
      </w:pPr>
      <w:r>
        <w:t>Course Snapshot</w:t>
      </w:r>
    </w:p>
    <w:p w14:paraId="40EA2EDE" w14:textId="0269B27A" w:rsidR="00AB1D53" w:rsidRPr="000A4456" w:rsidRDefault="00AB1D53" w:rsidP="00AB1D53">
      <w:pPr>
        <w:pStyle w:val="0BodyText"/>
        <w:numPr>
          <w:ilvl w:val="0"/>
          <w:numId w:val="22"/>
        </w:numPr>
        <w:rPr>
          <w:bCs w:val="0"/>
          <w:noProof w:val="0"/>
        </w:rPr>
      </w:pPr>
      <w:r w:rsidRPr="000A4456">
        <w:rPr>
          <w:b/>
          <w:noProof w:val="0"/>
        </w:rPr>
        <w:t>Course:</w:t>
      </w:r>
      <w:r>
        <w:rPr>
          <w:bCs w:val="0"/>
          <w:noProof w:val="0"/>
        </w:rPr>
        <w:t xml:space="preserve"> </w:t>
      </w:r>
      <w:r w:rsidRPr="00AB1D53">
        <w:rPr>
          <w:bCs w:val="0"/>
          <w:noProof w:val="0"/>
        </w:rPr>
        <w:t xml:space="preserve">Collective Intelligence </w:t>
      </w:r>
    </w:p>
    <w:p w14:paraId="7314C5B9" w14:textId="03F94120" w:rsidR="00AB1D53" w:rsidRPr="000A4456" w:rsidRDefault="00AB1D53" w:rsidP="00AB1D53">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3</w:t>
      </w:r>
      <w:r w:rsidRPr="000A4456">
        <w:rPr>
          <w:bCs w:val="0"/>
          <w:noProof w:val="0"/>
        </w:rPr>
        <w:t xml:space="preserve"> days</w:t>
      </w:r>
    </w:p>
    <w:p w14:paraId="7EF24A8E" w14:textId="2BF0B336" w:rsidR="00AB1D53" w:rsidRPr="000A4456" w:rsidRDefault="00AB1D53" w:rsidP="00AB1D53">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AB1D53">
        <w:rPr>
          <w:bCs w:val="0"/>
          <w:noProof w:val="0"/>
        </w:rPr>
        <w:t xml:space="preserve">Collective Intelligence </w:t>
      </w:r>
      <w:r w:rsidRPr="004C4C61">
        <w:rPr>
          <w:bCs w:val="0"/>
          <w:noProof w:val="0"/>
        </w:rPr>
        <w:t>skills for Intermediate skilled team members. This is not a basic class</w:t>
      </w:r>
      <w:r w:rsidRPr="00245087">
        <w:rPr>
          <w:bCs w:val="0"/>
          <w:noProof w:val="0"/>
        </w:rPr>
        <w:t>.</w:t>
      </w:r>
    </w:p>
    <w:p w14:paraId="30232FA2" w14:textId="1523F47E" w:rsidR="00AB1D53" w:rsidRDefault="00AB1D53" w:rsidP="00AB1D53">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w:t>
      </w:r>
      <w:r w:rsidRPr="00AB1D53">
        <w:rPr>
          <w:bCs w:val="0"/>
          <w:noProof w:val="0"/>
        </w:rPr>
        <w:t xml:space="preserve"> develop software that you can embed in your own applications</w:t>
      </w:r>
      <w:r w:rsidRPr="0013649F">
        <w:rPr>
          <w:bCs w:val="0"/>
          <w:noProof w:val="0"/>
        </w:rPr>
        <w:t>.</w:t>
      </w:r>
    </w:p>
    <w:p w14:paraId="50E7320B" w14:textId="77777777" w:rsidR="00AB1D53" w:rsidRPr="00245087" w:rsidRDefault="00AB1D53" w:rsidP="00AB1D53">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077A1D1" w14:textId="77777777" w:rsidR="00AB1D53" w:rsidRPr="000A4456" w:rsidRDefault="00AB1D53" w:rsidP="00AB1D53">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887B641" w14:textId="77777777" w:rsidR="00AB1D53" w:rsidRPr="000A4456" w:rsidRDefault="00AB1D53" w:rsidP="00AB1D53">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2967A199" w14:textId="77777777" w:rsidR="00AB1D53" w:rsidRDefault="00AB1D53" w:rsidP="00AB1D53">
      <w:pPr>
        <w:pStyle w:val="0BodyText"/>
        <w:pBdr>
          <w:top w:val="single" w:sz="4" w:space="1" w:color="auto"/>
        </w:pBdr>
        <w:rPr>
          <w:b/>
        </w:rPr>
      </w:pPr>
    </w:p>
    <w:p w14:paraId="4A0DA84A" w14:textId="77777777" w:rsidR="00AB1D53" w:rsidRPr="00AB1D53" w:rsidRDefault="00AB1D53" w:rsidP="00AB1D53">
      <w:pPr>
        <w:pStyle w:val="0Body"/>
        <w:rPr>
          <w:bCs/>
        </w:rPr>
      </w:pPr>
      <w:r w:rsidRPr="00AB1D53">
        <w:rPr>
          <w:bCs/>
        </w:rPr>
        <w:t>In the Web 2.0 era, leveraging the collective power of user contributions, interactions, and feedback is the key to market dominance. A new category of powerful programming techniques lets you discover the patterns, inter-relationships, and individual profiles—the collective intelligence—locked in the data people leave behind as they surf websites, post blogs, and interact with other users.</w:t>
      </w:r>
    </w:p>
    <w:p w14:paraId="08FDFC19" w14:textId="77777777" w:rsidR="00AB1D53" w:rsidRPr="00AB1D53" w:rsidRDefault="00AB1D53" w:rsidP="00AB1D53">
      <w:pPr>
        <w:pStyle w:val="0Body"/>
        <w:rPr>
          <w:bCs/>
        </w:rPr>
      </w:pPr>
    </w:p>
    <w:p w14:paraId="07AF3716" w14:textId="4C17DDA2" w:rsidR="00AB1D53" w:rsidRDefault="00AB1D53" w:rsidP="00AB1D53">
      <w:pPr>
        <w:pStyle w:val="0Body"/>
        <w:rPr>
          <w:b/>
        </w:rPr>
      </w:pPr>
      <w:r w:rsidRPr="00AB1D53">
        <w:rPr>
          <w:bCs/>
        </w:rPr>
        <w:t xml:space="preserve">Collective Intelligence is </w:t>
      </w:r>
      <w:r>
        <w:rPr>
          <w:bCs/>
        </w:rPr>
        <w:t xml:space="preserve">a course </w:t>
      </w:r>
      <w:r w:rsidRPr="00AB1D53">
        <w:rPr>
          <w:bCs/>
        </w:rPr>
        <w:t xml:space="preserve">for implementing collective-intelligence concepts using Java. It is the first Java-based </w:t>
      </w:r>
      <w:r>
        <w:rPr>
          <w:bCs/>
        </w:rPr>
        <w:t>course</w:t>
      </w:r>
      <w:r w:rsidRPr="00AB1D53">
        <w:rPr>
          <w:bCs/>
        </w:rPr>
        <w:t xml:space="preserve"> to emphasize the underlying algorithms and technical implementation of vital data gathering and mining techniques like analyzing trends, discovering relationships, and making predictions. It provides a pragmatic approach to personalization by combining content-based analysis with collaborative approaches.</w:t>
      </w:r>
    </w:p>
    <w:p w14:paraId="67E10BED" w14:textId="77777777" w:rsidR="00AB1D53" w:rsidRDefault="00AB1D53" w:rsidP="00AB1D53">
      <w:pPr>
        <w:pStyle w:val="0Body"/>
        <w:rPr>
          <w:bCs/>
        </w:rPr>
      </w:pPr>
    </w:p>
    <w:p w14:paraId="3F936122" w14:textId="5D5766BD" w:rsidR="00AB1D53" w:rsidRDefault="00AB1D53" w:rsidP="00AB1D53">
      <w:pPr>
        <w:pStyle w:val="0Body"/>
        <w:rPr>
          <w:bCs/>
        </w:rPr>
      </w:pPr>
      <w:r>
        <w:rPr>
          <w:bCs/>
        </w:rPr>
        <w:t xml:space="preserve">Working in a hands-on learning environment, led by our </w:t>
      </w:r>
      <w:r w:rsidR="00A021BD" w:rsidRPr="00A021BD">
        <w:rPr>
          <w:bCs/>
        </w:rPr>
        <w:t xml:space="preserve">Collective Intelligence </w:t>
      </w:r>
      <w:r w:rsidRPr="00D05802">
        <w:rPr>
          <w:bCs/>
        </w:rPr>
        <w:t>expert</w:t>
      </w:r>
      <w:r>
        <w:rPr>
          <w:bCs/>
        </w:rPr>
        <w:t xml:space="preserve"> instructor, students will learn about and explore:</w:t>
      </w:r>
    </w:p>
    <w:p w14:paraId="356EF7CA" w14:textId="77777777" w:rsidR="00AB1D53" w:rsidRPr="00AB1D53" w:rsidRDefault="00AB1D53" w:rsidP="00346D1F">
      <w:pPr>
        <w:pStyle w:val="0BodyBullet"/>
        <w:numPr>
          <w:ilvl w:val="0"/>
          <w:numId w:val="61"/>
        </w:numPr>
      </w:pPr>
      <w:r w:rsidRPr="00AB1D53">
        <w:t>Architecture for embedding intelligence in your application</w:t>
      </w:r>
    </w:p>
    <w:p w14:paraId="7D24D9FE" w14:textId="77777777" w:rsidR="00AB1D53" w:rsidRPr="00AB1D53" w:rsidRDefault="00AB1D53" w:rsidP="00346D1F">
      <w:pPr>
        <w:pStyle w:val="0BodyBullet"/>
        <w:numPr>
          <w:ilvl w:val="0"/>
          <w:numId w:val="61"/>
        </w:numPr>
      </w:pPr>
      <w:r w:rsidRPr="00AB1D53">
        <w:t>Developing metadata about the user and content</w:t>
      </w:r>
    </w:p>
    <w:p w14:paraId="09CBEEC5" w14:textId="77777777" w:rsidR="00AB1D53" w:rsidRPr="00AB1D53" w:rsidRDefault="00AB1D53" w:rsidP="00346D1F">
      <w:pPr>
        <w:pStyle w:val="0BodyBullet"/>
        <w:numPr>
          <w:ilvl w:val="0"/>
          <w:numId w:val="61"/>
        </w:numPr>
      </w:pPr>
      <w:r w:rsidRPr="00AB1D53">
        <w:t>Gather intelligence from tagging and build tag clouds</w:t>
      </w:r>
    </w:p>
    <w:p w14:paraId="6F93BB07" w14:textId="77777777" w:rsidR="00AB1D53" w:rsidRPr="00AB1D53" w:rsidRDefault="00AB1D53" w:rsidP="00346D1F">
      <w:pPr>
        <w:pStyle w:val="0BodyBullet"/>
        <w:numPr>
          <w:ilvl w:val="0"/>
          <w:numId w:val="61"/>
        </w:numPr>
      </w:pPr>
      <w:r w:rsidRPr="00AB1D53">
        <w:t>Introduction to intelligent web crawling and Nutch</w:t>
      </w:r>
    </w:p>
    <w:p w14:paraId="117AF5FB" w14:textId="77777777" w:rsidR="00AB1D53" w:rsidRPr="00AB1D53" w:rsidRDefault="00AB1D53" w:rsidP="00346D1F">
      <w:pPr>
        <w:pStyle w:val="0BodyBullet"/>
        <w:numPr>
          <w:ilvl w:val="0"/>
          <w:numId w:val="61"/>
        </w:numPr>
      </w:pPr>
      <w:r w:rsidRPr="00AB1D53">
        <w:t>Harvesting information from the blogosphere</w:t>
      </w:r>
    </w:p>
    <w:p w14:paraId="353B4A2B" w14:textId="77777777" w:rsidR="00AB1D53" w:rsidRPr="00AB1D53" w:rsidRDefault="00AB1D53" w:rsidP="00346D1F">
      <w:pPr>
        <w:pStyle w:val="0BodyBullet"/>
        <w:numPr>
          <w:ilvl w:val="0"/>
          <w:numId w:val="61"/>
        </w:numPr>
      </w:pPr>
      <w:r w:rsidRPr="00AB1D53">
        <w:t>Build a text analysis toolkit leveraging Lucene</w:t>
      </w:r>
    </w:p>
    <w:p w14:paraId="3E991F00" w14:textId="77777777" w:rsidR="00AB1D53" w:rsidRPr="00AB1D53" w:rsidRDefault="00AB1D53" w:rsidP="00346D1F">
      <w:pPr>
        <w:pStyle w:val="0BodyBullet"/>
        <w:numPr>
          <w:ilvl w:val="0"/>
          <w:numId w:val="61"/>
        </w:numPr>
      </w:pPr>
      <w:r w:rsidRPr="00AB1D53">
        <w:t>Business intelligence and data mining for recommendations and promotions</w:t>
      </w:r>
    </w:p>
    <w:p w14:paraId="13471281" w14:textId="77777777" w:rsidR="00AB1D53" w:rsidRPr="00AB1D53" w:rsidRDefault="00AB1D53" w:rsidP="00346D1F">
      <w:pPr>
        <w:pStyle w:val="0BodyBullet"/>
        <w:numPr>
          <w:ilvl w:val="0"/>
          <w:numId w:val="61"/>
        </w:numPr>
      </w:pPr>
      <w:r w:rsidRPr="00AB1D53">
        <w:t>Leveraging open-source data mining toolkit WEKA and the Java Data Mining (JDM) standard</w:t>
      </w:r>
    </w:p>
    <w:p w14:paraId="289D87A0" w14:textId="77777777" w:rsidR="00AB1D53" w:rsidRPr="00AB1D53" w:rsidRDefault="00AB1D53" w:rsidP="00346D1F">
      <w:pPr>
        <w:pStyle w:val="0BodyBullet"/>
        <w:numPr>
          <w:ilvl w:val="0"/>
          <w:numId w:val="61"/>
        </w:numPr>
      </w:pPr>
      <w:r w:rsidRPr="00AB1D53">
        <w:t>Incorporating intelligent search in your application</w:t>
      </w:r>
    </w:p>
    <w:p w14:paraId="3E68D7C5" w14:textId="77777777" w:rsidR="00AB1D53" w:rsidRPr="00AB1D53" w:rsidRDefault="00AB1D53" w:rsidP="00346D1F">
      <w:pPr>
        <w:pStyle w:val="0BodyBullet"/>
        <w:numPr>
          <w:ilvl w:val="0"/>
          <w:numId w:val="61"/>
        </w:numPr>
      </w:pPr>
      <w:r w:rsidRPr="00AB1D53">
        <w:t>Building a recommendation engine—finding related users and content</w:t>
      </w:r>
    </w:p>
    <w:p w14:paraId="572A87D1" w14:textId="77777777" w:rsidR="00AB1D53" w:rsidRPr="00AB1D53" w:rsidRDefault="00AB1D53" w:rsidP="00346D1F">
      <w:pPr>
        <w:pStyle w:val="0BodyBullet"/>
        <w:numPr>
          <w:ilvl w:val="0"/>
          <w:numId w:val="61"/>
        </w:numPr>
      </w:pPr>
      <w:r w:rsidRPr="00AB1D53">
        <w:t>Real-world case studies of Amazon, Google News, and Netflix personalization.</w:t>
      </w:r>
    </w:p>
    <w:p w14:paraId="793B9B8B" w14:textId="77777777" w:rsidR="00AB1D53" w:rsidRPr="00EE1842" w:rsidRDefault="00AB1D53" w:rsidP="00AB1D53">
      <w:pPr>
        <w:pStyle w:val="0BodyBullet"/>
        <w:ind w:left="360"/>
        <w:rPr>
          <w:bCs/>
        </w:rPr>
      </w:pPr>
    </w:p>
    <w:p w14:paraId="7ECB208C" w14:textId="77777777" w:rsidR="00AB1D53" w:rsidRDefault="00AB1D53" w:rsidP="00AB1D53">
      <w:pPr>
        <w:pStyle w:val="0Body"/>
        <w:rPr>
          <w:bCs/>
        </w:rPr>
      </w:pPr>
      <w:r w:rsidRPr="005242E3">
        <w:rPr>
          <w:b/>
          <w:bCs/>
        </w:rPr>
        <w:t>Topics Covered</w:t>
      </w:r>
      <w:r>
        <w:rPr>
          <w:bCs/>
        </w:rPr>
        <w:t>: This is a high-level list of topics covered in this course. Please see the detailed Agenda below</w:t>
      </w:r>
    </w:p>
    <w:p w14:paraId="51ACA134" w14:textId="77777777" w:rsidR="00AB1D53" w:rsidRDefault="00AB1D53" w:rsidP="00AB1D53">
      <w:pPr>
        <w:pStyle w:val="0BodyBullet"/>
        <w:rPr>
          <w:rStyle w:val="Strong"/>
          <w:b w:val="0"/>
          <w:bCs w:val="0"/>
        </w:rPr>
        <w:sectPr w:rsidR="00AB1D53" w:rsidSect="005A5CC9">
          <w:footerReference w:type="default" r:id="rId120"/>
          <w:footerReference w:type="first" r:id="rId121"/>
          <w:endnotePr>
            <w:numFmt w:val="decimal"/>
          </w:endnotePr>
          <w:type w:val="continuous"/>
          <w:pgSz w:w="12240" w:h="15840" w:code="1"/>
          <w:pgMar w:top="720" w:right="720" w:bottom="720" w:left="720" w:header="720" w:footer="518" w:gutter="0"/>
          <w:cols w:space="720"/>
          <w:titlePg/>
          <w:docGrid w:linePitch="326"/>
        </w:sectPr>
      </w:pPr>
    </w:p>
    <w:p w14:paraId="1D48CB59" w14:textId="05C2BF97" w:rsidR="00AB1D53" w:rsidRDefault="00AB1D53" w:rsidP="00C84655">
      <w:pPr>
        <w:pStyle w:val="0BodyBullet"/>
        <w:numPr>
          <w:ilvl w:val="0"/>
          <w:numId w:val="518"/>
        </w:numPr>
      </w:pPr>
      <w:r>
        <w:t>Understanding collective intelligence</w:t>
      </w:r>
      <w:r w:rsidR="00A021BD">
        <w:t xml:space="preserve"> </w:t>
      </w:r>
      <w:r>
        <w:t>free</w:t>
      </w:r>
    </w:p>
    <w:p w14:paraId="0CADCF41" w14:textId="4469D243" w:rsidR="00AB1D53" w:rsidRDefault="00AB1D53" w:rsidP="00C84655">
      <w:pPr>
        <w:pStyle w:val="0BodyBullet"/>
        <w:numPr>
          <w:ilvl w:val="0"/>
          <w:numId w:val="518"/>
        </w:numPr>
      </w:pPr>
      <w:r>
        <w:t xml:space="preserve">Learning from user </w:t>
      </w:r>
      <w:r w:rsidR="00A021BD">
        <w:t>interactions free</w:t>
      </w:r>
    </w:p>
    <w:p w14:paraId="02F4B3C1" w14:textId="37CFA751" w:rsidR="00AB1D53" w:rsidRDefault="00AB1D53" w:rsidP="00C84655">
      <w:pPr>
        <w:pStyle w:val="0BodyBullet"/>
        <w:numPr>
          <w:ilvl w:val="0"/>
          <w:numId w:val="518"/>
        </w:numPr>
      </w:pPr>
      <w:r>
        <w:t>Extracting intelligence from tags</w:t>
      </w:r>
    </w:p>
    <w:p w14:paraId="00A09D01" w14:textId="553D9D7D" w:rsidR="00AB1D53" w:rsidRDefault="00AB1D53" w:rsidP="00C84655">
      <w:pPr>
        <w:pStyle w:val="0BodyBullet"/>
        <w:numPr>
          <w:ilvl w:val="0"/>
          <w:numId w:val="518"/>
        </w:numPr>
      </w:pPr>
      <w:r>
        <w:t>Extracting intelligence from content</w:t>
      </w:r>
    </w:p>
    <w:p w14:paraId="2CB3D116" w14:textId="28260294" w:rsidR="00AB1D53" w:rsidRDefault="00AB1D53" w:rsidP="00C84655">
      <w:pPr>
        <w:pStyle w:val="0BodyBullet"/>
        <w:numPr>
          <w:ilvl w:val="0"/>
          <w:numId w:val="518"/>
        </w:numPr>
      </w:pPr>
      <w:r>
        <w:t>Searching the blogosphere</w:t>
      </w:r>
    </w:p>
    <w:p w14:paraId="0968F96E" w14:textId="771628BE" w:rsidR="00AB1D53" w:rsidRDefault="00AB1D53" w:rsidP="00C84655">
      <w:pPr>
        <w:pStyle w:val="0BodyBullet"/>
        <w:numPr>
          <w:ilvl w:val="0"/>
          <w:numId w:val="518"/>
        </w:numPr>
      </w:pPr>
      <w:r>
        <w:t>Intelligent web crawling</w:t>
      </w:r>
    </w:p>
    <w:p w14:paraId="724A316F" w14:textId="1EAF3B63" w:rsidR="00AB1D53" w:rsidRDefault="00AB1D53" w:rsidP="00C84655">
      <w:pPr>
        <w:pStyle w:val="0BodyBullet"/>
        <w:numPr>
          <w:ilvl w:val="0"/>
          <w:numId w:val="518"/>
        </w:numPr>
      </w:pPr>
      <w:r>
        <w:t>Data mining: process, toolkits, and standards</w:t>
      </w:r>
    </w:p>
    <w:p w14:paraId="235755F1" w14:textId="7D4BE835" w:rsidR="00AB1D53" w:rsidRDefault="00AB1D53" w:rsidP="00C84655">
      <w:pPr>
        <w:pStyle w:val="0BodyBullet"/>
        <w:numPr>
          <w:ilvl w:val="0"/>
          <w:numId w:val="518"/>
        </w:numPr>
      </w:pPr>
      <w:r>
        <w:t>Building a text analysis toolkit</w:t>
      </w:r>
    </w:p>
    <w:p w14:paraId="6888BBEA" w14:textId="64183F73" w:rsidR="00AB1D53" w:rsidRDefault="00AB1D53" w:rsidP="00C84655">
      <w:pPr>
        <w:pStyle w:val="0BodyBullet"/>
        <w:numPr>
          <w:ilvl w:val="0"/>
          <w:numId w:val="518"/>
        </w:numPr>
      </w:pPr>
      <w:r>
        <w:t>Discovering patterns with clustering</w:t>
      </w:r>
    </w:p>
    <w:p w14:paraId="609DF724" w14:textId="114704E8" w:rsidR="00AB1D53" w:rsidRDefault="00AB1D53" w:rsidP="00C84655">
      <w:pPr>
        <w:pStyle w:val="0BodyBullet"/>
        <w:numPr>
          <w:ilvl w:val="0"/>
          <w:numId w:val="518"/>
        </w:numPr>
      </w:pPr>
      <w:r>
        <w:t>Making predictions</w:t>
      </w:r>
    </w:p>
    <w:p w14:paraId="271F18F0" w14:textId="6C9401DC" w:rsidR="00AB1D53" w:rsidRDefault="00AB1D53" w:rsidP="00C84655">
      <w:pPr>
        <w:pStyle w:val="0BodyBullet"/>
        <w:numPr>
          <w:ilvl w:val="0"/>
          <w:numId w:val="518"/>
        </w:numPr>
      </w:pPr>
      <w:r>
        <w:t>Applying intelligence in your application</w:t>
      </w:r>
    </w:p>
    <w:p w14:paraId="6F0C8880" w14:textId="05183D00" w:rsidR="00AB1D53" w:rsidRDefault="00AB1D53" w:rsidP="00C84655">
      <w:pPr>
        <w:pStyle w:val="0BodyBullet"/>
        <w:numPr>
          <w:ilvl w:val="0"/>
          <w:numId w:val="518"/>
        </w:numPr>
      </w:pPr>
      <w:r>
        <w:t>Intelligent search</w:t>
      </w:r>
    </w:p>
    <w:p w14:paraId="4EDD841F" w14:textId="63D16DD3" w:rsidR="00AB1D53" w:rsidRDefault="00AB1D53" w:rsidP="00C84655">
      <w:pPr>
        <w:pStyle w:val="0BodyBullet"/>
        <w:numPr>
          <w:ilvl w:val="0"/>
          <w:numId w:val="518"/>
        </w:numPr>
      </w:pPr>
      <w:r>
        <w:t>Building a recommendation engine</w:t>
      </w:r>
    </w:p>
    <w:p w14:paraId="6F0CF991" w14:textId="77777777" w:rsidR="00AB1D53" w:rsidRDefault="00AB1D53" w:rsidP="00AB1D53">
      <w:pPr>
        <w:pStyle w:val="0Body"/>
        <w:sectPr w:rsidR="00AB1D53" w:rsidSect="00201097">
          <w:endnotePr>
            <w:numFmt w:val="decimal"/>
          </w:endnotePr>
          <w:type w:val="continuous"/>
          <w:pgSz w:w="12240" w:h="15840" w:code="1"/>
          <w:pgMar w:top="720" w:right="720" w:bottom="720" w:left="720" w:header="720" w:footer="518" w:gutter="0"/>
          <w:cols w:num="2" w:space="720"/>
          <w:titlePg/>
          <w:docGrid w:linePitch="326"/>
        </w:sectPr>
      </w:pPr>
    </w:p>
    <w:p w14:paraId="5FCF11D5" w14:textId="77777777" w:rsidR="00AB1D53" w:rsidRDefault="00AB1D53" w:rsidP="00AB1D53">
      <w:pPr>
        <w:pStyle w:val="0Body"/>
      </w:pPr>
    </w:p>
    <w:p w14:paraId="25EBF06C" w14:textId="77777777" w:rsidR="00AB1D53" w:rsidRDefault="00AB1D53" w:rsidP="00AB1D53">
      <w:pPr>
        <w:pStyle w:val="0Header"/>
      </w:pPr>
      <w:r>
        <w:t>Audience &amp; Pre-Requisites</w:t>
      </w:r>
    </w:p>
    <w:p w14:paraId="6773231E" w14:textId="77777777" w:rsidR="00AB1D53" w:rsidRPr="001A49B4" w:rsidRDefault="00AB1D53" w:rsidP="00AB1D53">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0306DA45" w14:textId="72B30256" w:rsidR="00AB1D53" w:rsidRDefault="00AB1D53" w:rsidP="00AB1D53">
      <w:pPr>
        <w:pStyle w:val="0BodyBullet"/>
        <w:numPr>
          <w:ilvl w:val="0"/>
          <w:numId w:val="60"/>
        </w:numPr>
      </w:pPr>
      <w:r w:rsidRPr="00AB1D53">
        <w:t>you have a basic level of Java coding skills</w:t>
      </w:r>
    </w:p>
    <w:p w14:paraId="38F02863" w14:textId="77777777" w:rsidR="00AB1D53" w:rsidRPr="00522B02" w:rsidRDefault="00AB1D53" w:rsidP="00AB1D53">
      <w:pPr>
        <w:pStyle w:val="0BodyBullet"/>
        <w:ind w:left="360"/>
      </w:pPr>
    </w:p>
    <w:p w14:paraId="704A34F5" w14:textId="77777777" w:rsidR="00AB1D53" w:rsidRPr="003362AB" w:rsidRDefault="00AB1D53" w:rsidP="00AB1D53">
      <w:pPr>
        <w:pStyle w:val="0Header"/>
      </w:pPr>
      <w:r>
        <w:t>Course Agenda / Topics</w:t>
      </w:r>
    </w:p>
    <w:p w14:paraId="69DE876C" w14:textId="77777777" w:rsidR="00AB1D53" w:rsidRPr="009165C3" w:rsidRDefault="00AB1D53" w:rsidP="00AB1D53">
      <w:pPr>
        <w:pStyle w:val="0Italics"/>
      </w:pPr>
    </w:p>
    <w:p w14:paraId="43A5B726" w14:textId="77777777" w:rsidR="00A021BD" w:rsidRDefault="00A021BD" w:rsidP="00346D1F">
      <w:pPr>
        <w:pStyle w:val="0Session"/>
        <w:numPr>
          <w:ilvl w:val="0"/>
          <w:numId w:val="63"/>
        </w:numPr>
        <w:rPr>
          <w:bdr w:val="none" w:sz="0" w:space="0" w:color="auto" w:frame="1"/>
          <w:lang w:bidi="he-IL"/>
        </w:rPr>
        <w:sectPr w:rsidR="00A021BD" w:rsidSect="005A5CC9">
          <w:endnotePr>
            <w:numFmt w:val="decimal"/>
          </w:endnotePr>
          <w:type w:val="continuous"/>
          <w:pgSz w:w="12240" w:h="15840" w:code="1"/>
          <w:pgMar w:top="720" w:right="720" w:bottom="720" w:left="720" w:header="720" w:footer="518" w:gutter="0"/>
          <w:cols w:space="720"/>
          <w:titlePg/>
          <w:docGrid w:linePitch="326"/>
        </w:sectPr>
      </w:pPr>
    </w:p>
    <w:p w14:paraId="48558F4C" w14:textId="7BB75786"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Understanding collective intelligencefree</w:t>
      </w:r>
    </w:p>
    <w:p w14:paraId="156733E6" w14:textId="4770163B"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What is collective intelligence?</w:t>
      </w:r>
    </w:p>
    <w:p w14:paraId="333EB780" w14:textId="32119EB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CI in web applications</w:t>
      </w:r>
    </w:p>
    <w:p w14:paraId="07BDBA96" w14:textId="69029EAE"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Classifying intelligence</w:t>
      </w:r>
    </w:p>
    <w:p w14:paraId="7EBC4990" w14:textId="10C819DB" w:rsidR="00A021BD" w:rsidRPr="00A021BD" w:rsidRDefault="00A021BD" w:rsidP="00A021BD">
      <w:pPr>
        <w:pStyle w:val="0Session"/>
        <w:numPr>
          <w:ilvl w:val="0"/>
          <w:numId w:val="0"/>
        </w:numPr>
        <w:ind w:left="720"/>
        <w:rPr>
          <w:b w:val="0"/>
          <w:bCs/>
          <w:bdr w:val="none" w:sz="0" w:space="0" w:color="auto" w:frame="1"/>
          <w:lang w:bidi="he-IL"/>
        </w:rPr>
      </w:pPr>
    </w:p>
    <w:p w14:paraId="185F16AC" w14:textId="413D5FF3"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Learning from user interactionsfree</w:t>
      </w:r>
    </w:p>
    <w:p w14:paraId="12F5739E" w14:textId="248E6F00"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Architecture for applying intelligence</w:t>
      </w:r>
    </w:p>
    <w:p w14:paraId="3503ED11" w14:textId="07451B29"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Basics of algorithms for applying CI</w:t>
      </w:r>
    </w:p>
    <w:p w14:paraId="61E2F45E" w14:textId="012FA44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Forms of user interaction</w:t>
      </w:r>
    </w:p>
    <w:p w14:paraId="10722433" w14:textId="1BBEDE7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Converting user interaction into collective intelligence</w:t>
      </w:r>
    </w:p>
    <w:p w14:paraId="171109D2" w14:textId="77777777" w:rsidR="00A021BD" w:rsidRDefault="00A021BD" w:rsidP="00A021BD">
      <w:pPr>
        <w:pStyle w:val="0Session"/>
        <w:numPr>
          <w:ilvl w:val="0"/>
          <w:numId w:val="0"/>
        </w:numPr>
        <w:ind w:left="720"/>
        <w:rPr>
          <w:b w:val="0"/>
          <w:bCs/>
          <w:bdr w:val="none" w:sz="0" w:space="0" w:color="auto" w:frame="1"/>
          <w:lang w:bidi="he-IL"/>
        </w:rPr>
      </w:pPr>
    </w:p>
    <w:p w14:paraId="51211898" w14:textId="642D8467"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Extracting intelligence from tags</w:t>
      </w:r>
    </w:p>
    <w:p w14:paraId="7DB94FFD" w14:textId="046A23F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Introduction to tagging</w:t>
      </w:r>
    </w:p>
    <w:p w14:paraId="38562211" w14:textId="76F1EBA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How to leverage tags</w:t>
      </w:r>
    </w:p>
    <w:p w14:paraId="7341EA4A" w14:textId="39E9EA4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Extracting intelligence from user tagging: an example</w:t>
      </w:r>
    </w:p>
    <w:p w14:paraId="4D0396FA" w14:textId="5DCD730B"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Scalable persistence architecture for tagging</w:t>
      </w:r>
    </w:p>
    <w:p w14:paraId="1C00A164" w14:textId="2DC35140"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Building tag clouds</w:t>
      </w:r>
    </w:p>
    <w:p w14:paraId="2378179F" w14:textId="3910DF70" w:rsid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Finding similar tags</w:t>
      </w:r>
    </w:p>
    <w:p w14:paraId="7C0B5386" w14:textId="77777777" w:rsidR="00A021BD" w:rsidRPr="00A021BD" w:rsidRDefault="00A021BD" w:rsidP="00A021BD">
      <w:pPr>
        <w:pStyle w:val="0Session"/>
        <w:numPr>
          <w:ilvl w:val="0"/>
          <w:numId w:val="0"/>
        </w:numPr>
        <w:ind w:left="720"/>
        <w:rPr>
          <w:b w:val="0"/>
          <w:bCs/>
          <w:bdr w:val="none" w:sz="0" w:space="0" w:color="auto" w:frame="1"/>
          <w:lang w:bidi="he-IL"/>
        </w:rPr>
      </w:pPr>
    </w:p>
    <w:p w14:paraId="5FB96764" w14:textId="51ECEA51"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Extracting intelligence from content</w:t>
      </w:r>
    </w:p>
    <w:p w14:paraId="66C045F6" w14:textId="5758A7B3"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Content types and integration</w:t>
      </w:r>
    </w:p>
    <w:p w14:paraId="185D267F" w14:textId="6E24054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The main CI-related content types</w:t>
      </w:r>
    </w:p>
    <w:p w14:paraId="622A2DA8" w14:textId="76EAE86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Extracting intelligence step by step</w:t>
      </w:r>
    </w:p>
    <w:p w14:paraId="3F1A883A" w14:textId="62915E36"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Simple and composite content types</w:t>
      </w:r>
    </w:p>
    <w:p w14:paraId="11AB089D" w14:textId="77777777" w:rsidR="00A021BD" w:rsidRDefault="00A021BD" w:rsidP="00A021BD">
      <w:pPr>
        <w:pStyle w:val="0Session"/>
        <w:numPr>
          <w:ilvl w:val="0"/>
          <w:numId w:val="0"/>
        </w:numPr>
        <w:ind w:left="720"/>
        <w:rPr>
          <w:b w:val="0"/>
          <w:bCs/>
          <w:bdr w:val="none" w:sz="0" w:space="0" w:color="auto" w:frame="1"/>
          <w:lang w:bidi="he-IL"/>
        </w:rPr>
      </w:pPr>
    </w:p>
    <w:p w14:paraId="55316EEA" w14:textId="69763B16"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Searching the blogosphere</w:t>
      </w:r>
    </w:p>
    <w:p w14:paraId="6478DAC7" w14:textId="1FD8FDE8"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Introducing the blogosphere</w:t>
      </w:r>
    </w:p>
    <w:p w14:paraId="103709F9" w14:textId="01D9E95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Building a framework to search the blogosphere</w:t>
      </w:r>
    </w:p>
    <w:p w14:paraId="7684BF3B" w14:textId="070FBD32"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Implementing the base classes</w:t>
      </w:r>
    </w:p>
    <w:p w14:paraId="1855122C" w14:textId="421A53DB"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Integrating Technorati</w:t>
      </w:r>
    </w:p>
    <w:p w14:paraId="52B04EF3" w14:textId="253D7766"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Integrating Bloglines</w:t>
      </w:r>
    </w:p>
    <w:p w14:paraId="52470380" w14:textId="7DF7C495"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Integrating providers using RSS</w:t>
      </w:r>
    </w:p>
    <w:p w14:paraId="60ACD626" w14:textId="740508DD" w:rsidR="00A021BD" w:rsidRPr="00A021BD" w:rsidRDefault="00A021BD" w:rsidP="00A021BD">
      <w:pPr>
        <w:pStyle w:val="0Session"/>
        <w:numPr>
          <w:ilvl w:val="0"/>
          <w:numId w:val="0"/>
        </w:numPr>
        <w:ind w:left="720"/>
        <w:rPr>
          <w:b w:val="0"/>
          <w:bCs/>
          <w:bdr w:val="none" w:sz="0" w:space="0" w:color="auto" w:frame="1"/>
          <w:lang w:bidi="he-IL"/>
        </w:rPr>
      </w:pPr>
    </w:p>
    <w:p w14:paraId="61A05EEC" w14:textId="003202BF"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Intelligent web crawling</w:t>
      </w:r>
    </w:p>
    <w:p w14:paraId="60666BE2" w14:textId="4ACFE26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Introducing web crawling</w:t>
      </w:r>
    </w:p>
    <w:p w14:paraId="57B3F91A" w14:textId="0134348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Building an intelligent crawler step by step</w:t>
      </w:r>
    </w:p>
    <w:p w14:paraId="7EDF6212" w14:textId="4558F823"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Scalable crawling with Nutch</w:t>
      </w:r>
    </w:p>
    <w:p w14:paraId="69F154B8" w14:textId="77777777" w:rsidR="00A021BD" w:rsidRDefault="00A021BD" w:rsidP="00A021BD">
      <w:pPr>
        <w:pStyle w:val="0Session"/>
        <w:numPr>
          <w:ilvl w:val="0"/>
          <w:numId w:val="0"/>
        </w:numPr>
        <w:ind w:left="720"/>
        <w:rPr>
          <w:b w:val="0"/>
          <w:bCs/>
          <w:bdr w:val="none" w:sz="0" w:space="0" w:color="auto" w:frame="1"/>
          <w:lang w:bidi="he-IL"/>
        </w:rPr>
      </w:pPr>
    </w:p>
    <w:p w14:paraId="5B409EEA" w14:textId="6A4C1146"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Data mining: process, toolkits, and standards</w:t>
      </w:r>
    </w:p>
    <w:p w14:paraId="591D5B09" w14:textId="365711F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Core concepts of data mining</w:t>
      </w:r>
    </w:p>
    <w:p w14:paraId="67B0B52C" w14:textId="132966B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Using an open source data mining framework: WEKA</w:t>
      </w:r>
    </w:p>
    <w:p w14:paraId="134752C1" w14:textId="2A54D2D8"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Standard data mining API: Java Data Mining (JDM)</w:t>
      </w:r>
    </w:p>
    <w:p w14:paraId="3B5CA7B7" w14:textId="77777777" w:rsidR="00A021BD" w:rsidRDefault="00A021BD" w:rsidP="00A021BD">
      <w:pPr>
        <w:pStyle w:val="0Session"/>
        <w:numPr>
          <w:ilvl w:val="0"/>
          <w:numId w:val="0"/>
        </w:numPr>
        <w:ind w:left="360"/>
        <w:rPr>
          <w:b w:val="0"/>
          <w:bCs/>
          <w:bdr w:val="none" w:sz="0" w:space="0" w:color="auto" w:frame="1"/>
          <w:lang w:bidi="he-IL"/>
        </w:rPr>
      </w:pPr>
    </w:p>
    <w:p w14:paraId="2EEB5C72" w14:textId="6426EF62"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Building a text analysis toolkit</w:t>
      </w:r>
    </w:p>
    <w:p w14:paraId="16463FFB" w14:textId="5B49692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Building the text analyzers</w:t>
      </w:r>
    </w:p>
    <w:p w14:paraId="361A895F" w14:textId="497CFED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Building the text analysis infrastructure</w:t>
      </w:r>
    </w:p>
    <w:p w14:paraId="58DF2742" w14:textId="56CE7575"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Use cases for applying the framework</w:t>
      </w:r>
    </w:p>
    <w:p w14:paraId="0ED84317" w14:textId="77777777" w:rsidR="00A021BD" w:rsidRDefault="00A021BD" w:rsidP="00A021BD">
      <w:pPr>
        <w:pStyle w:val="0Session"/>
        <w:numPr>
          <w:ilvl w:val="0"/>
          <w:numId w:val="0"/>
        </w:numPr>
        <w:ind w:left="720"/>
        <w:rPr>
          <w:b w:val="0"/>
          <w:bCs/>
          <w:bdr w:val="none" w:sz="0" w:space="0" w:color="auto" w:frame="1"/>
          <w:lang w:bidi="he-IL"/>
        </w:rPr>
      </w:pPr>
    </w:p>
    <w:p w14:paraId="4E324D7B" w14:textId="788C441B"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Discovering patterns with clustering</w:t>
      </w:r>
    </w:p>
    <w:p w14:paraId="7AD33D2C" w14:textId="357B5090"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Clustering blog entries</w:t>
      </w:r>
    </w:p>
    <w:p w14:paraId="3F9BC560" w14:textId="05A8BD85"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Leveraging WEKA for clustering</w:t>
      </w:r>
    </w:p>
    <w:p w14:paraId="14693272" w14:textId="59434B33"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Clustering using the JDM APIs</w:t>
      </w:r>
    </w:p>
    <w:p w14:paraId="226D18D5" w14:textId="77777777" w:rsidR="00A021BD" w:rsidRDefault="00A021BD" w:rsidP="00A021BD">
      <w:pPr>
        <w:pStyle w:val="0Session"/>
        <w:numPr>
          <w:ilvl w:val="0"/>
          <w:numId w:val="0"/>
        </w:numPr>
        <w:ind w:left="360"/>
        <w:rPr>
          <w:b w:val="0"/>
          <w:bCs/>
          <w:bdr w:val="none" w:sz="0" w:space="0" w:color="auto" w:frame="1"/>
          <w:lang w:bidi="he-IL"/>
        </w:rPr>
      </w:pPr>
    </w:p>
    <w:p w14:paraId="0C6F46BA" w14:textId="2E3D1646"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Making predictions</w:t>
      </w:r>
    </w:p>
    <w:p w14:paraId="23F90C10" w14:textId="3F0260AB"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Classification fundamentals</w:t>
      </w:r>
    </w:p>
    <w:p w14:paraId="43E5A8BD" w14:textId="0A3A6FBC"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Classifying blog entries using WEKA APIs</w:t>
      </w:r>
    </w:p>
    <w:p w14:paraId="30B04316" w14:textId="0F0692C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Regression fundamentals</w:t>
      </w:r>
    </w:p>
    <w:p w14:paraId="73106F97" w14:textId="2F2A97E6"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Regression using WEKA</w:t>
      </w:r>
    </w:p>
    <w:p w14:paraId="5895F841" w14:textId="38299AF6"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Classification and regression using JDM</w:t>
      </w:r>
    </w:p>
    <w:p w14:paraId="14C0DB07" w14:textId="77777777" w:rsidR="00A021BD" w:rsidRDefault="00A021BD" w:rsidP="00A021BD">
      <w:pPr>
        <w:pStyle w:val="0Session"/>
        <w:numPr>
          <w:ilvl w:val="0"/>
          <w:numId w:val="0"/>
        </w:numPr>
        <w:ind w:left="720"/>
        <w:rPr>
          <w:b w:val="0"/>
          <w:bCs/>
          <w:bdr w:val="none" w:sz="0" w:space="0" w:color="auto" w:frame="1"/>
          <w:lang w:bidi="he-IL"/>
        </w:rPr>
      </w:pPr>
    </w:p>
    <w:p w14:paraId="61CDE6E2" w14:textId="459F4893"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Intelligent search</w:t>
      </w:r>
    </w:p>
    <w:p w14:paraId="331F492A" w14:textId="367EC3C8"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Search fundamentals</w:t>
      </w:r>
    </w:p>
    <w:p w14:paraId="5DA48C64" w14:textId="2DDDF14C"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Indexing with Lucene</w:t>
      </w:r>
    </w:p>
    <w:p w14:paraId="62A7711A" w14:textId="4F7746A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Searching with Lucene</w:t>
      </w:r>
    </w:p>
    <w:p w14:paraId="1C02772B" w14:textId="6F529DA9"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Useful tools and frameworks</w:t>
      </w:r>
    </w:p>
    <w:p w14:paraId="60B74BC1" w14:textId="201F642C"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Approaches to intelligent search</w:t>
      </w:r>
    </w:p>
    <w:p w14:paraId="32333FEF" w14:textId="77777777" w:rsidR="00A021BD" w:rsidRDefault="00A021BD" w:rsidP="00A021BD">
      <w:pPr>
        <w:pStyle w:val="0Session"/>
        <w:numPr>
          <w:ilvl w:val="0"/>
          <w:numId w:val="0"/>
        </w:numPr>
        <w:ind w:left="360"/>
        <w:rPr>
          <w:b w:val="0"/>
          <w:bCs/>
          <w:bdr w:val="none" w:sz="0" w:space="0" w:color="auto" w:frame="1"/>
          <w:lang w:bidi="he-IL"/>
        </w:rPr>
      </w:pPr>
    </w:p>
    <w:p w14:paraId="07E30C95" w14:textId="203BB936" w:rsidR="00A021BD" w:rsidRPr="00A021BD" w:rsidRDefault="00A021BD" w:rsidP="00346D1F">
      <w:pPr>
        <w:pStyle w:val="0Session"/>
        <w:numPr>
          <w:ilvl w:val="0"/>
          <w:numId w:val="63"/>
        </w:numPr>
        <w:rPr>
          <w:bdr w:val="none" w:sz="0" w:space="0" w:color="auto" w:frame="1"/>
          <w:lang w:bidi="he-IL"/>
        </w:rPr>
      </w:pPr>
      <w:r w:rsidRPr="00A021BD">
        <w:rPr>
          <w:bdr w:val="none" w:sz="0" w:space="0" w:color="auto" w:frame="1"/>
          <w:lang w:bidi="he-IL"/>
        </w:rPr>
        <w:t>Building a recommendation engine</w:t>
      </w:r>
    </w:p>
    <w:p w14:paraId="4F4246D5" w14:textId="58E9E5BD"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Recommendation engine fundamentals</w:t>
      </w:r>
    </w:p>
    <w:p w14:paraId="3CA42DAC" w14:textId="2CE39F00"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Content-based analysis</w:t>
      </w:r>
    </w:p>
    <w:p w14:paraId="333664EC" w14:textId="33579127"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Collaborative filtering</w:t>
      </w:r>
    </w:p>
    <w:p w14:paraId="44F3E890" w14:textId="416849F4" w:rsidR="00A021BD" w:rsidRPr="00A021BD" w:rsidRDefault="00A021BD" w:rsidP="00346D1F">
      <w:pPr>
        <w:pStyle w:val="0Session"/>
        <w:numPr>
          <w:ilvl w:val="0"/>
          <w:numId w:val="62"/>
        </w:numPr>
        <w:rPr>
          <w:b w:val="0"/>
          <w:bCs/>
          <w:bdr w:val="none" w:sz="0" w:space="0" w:color="auto" w:frame="1"/>
          <w:lang w:bidi="he-IL"/>
        </w:rPr>
      </w:pPr>
      <w:r w:rsidRPr="00A021BD">
        <w:rPr>
          <w:b w:val="0"/>
          <w:bCs/>
          <w:bdr w:val="none" w:sz="0" w:space="0" w:color="auto" w:frame="1"/>
          <w:lang w:bidi="he-IL"/>
        </w:rPr>
        <w:t>Real-world solutions</w:t>
      </w:r>
    </w:p>
    <w:p w14:paraId="68CF0069" w14:textId="77777777" w:rsidR="00AB1D53" w:rsidRDefault="00AB1D53" w:rsidP="00AB1D53">
      <w:pPr>
        <w:pStyle w:val="0Session"/>
        <w:rPr>
          <w:bdr w:val="none" w:sz="0" w:space="0" w:color="auto" w:frame="1"/>
          <w:lang w:bidi="he-IL"/>
        </w:rPr>
        <w:sectPr w:rsidR="00AB1D53" w:rsidSect="00A021BD">
          <w:endnotePr>
            <w:numFmt w:val="decimal"/>
          </w:endnotePr>
          <w:type w:val="continuous"/>
          <w:pgSz w:w="12240" w:h="15840" w:code="1"/>
          <w:pgMar w:top="720" w:right="720" w:bottom="720" w:left="720" w:header="720" w:footer="518" w:gutter="0"/>
          <w:cols w:num="3" w:space="720"/>
          <w:titlePg/>
          <w:docGrid w:linePitch="326"/>
        </w:sectPr>
      </w:pPr>
    </w:p>
    <w:p w14:paraId="684FA26B" w14:textId="77777777" w:rsidR="00AB1D53" w:rsidRDefault="00AB1D53" w:rsidP="00AB1D53">
      <w:pPr>
        <w:pStyle w:val="0Body"/>
        <w:pBdr>
          <w:top w:val="single" w:sz="4" w:space="1" w:color="auto"/>
        </w:pBdr>
        <w:sectPr w:rsidR="00AB1D53" w:rsidSect="00711A68">
          <w:endnotePr>
            <w:numFmt w:val="decimal"/>
          </w:endnotePr>
          <w:type w:val="continuous"/>
          <w:pgSz w:w="12240" w:h="15840" w:code="1"/>
          <w:pgMar w:top="720" w:right="720" w:bottom="720" w:left="720" w:header="720" w:footer="518" w:gutter="0"/>
          <w:cols w:num="3" w:space="720"/>
          <w:titlePg/>
          <w:docGrid w:linePitch="326"/>
        </w:sectPr>
      </w:pPr>
    </w:p>
    <w:p w14:paraId="5216E0C0" w14:textId="77777777" w:rsidR="00AB1D53" w:rsidRDefault="00AB1D53" w:rsidP="00AB1D53">
      <w:pPr>
        <w:pStyle w:val="0Body"/>
        <w:pBdr>
          <w:top w:val="single" w:sz="4" w:space="1" w:color="auto"/>
        </w:pBdr>
      </w:pPr>
    </w:p>
    <w:p w14:paraId="6188726B" w14:textId="5AC0BDE2" w:rsidR="003A0213" w:rsidRDefault="00AB1D53" w:rsidP="003A0213">
      <w:pPr>
        <w:pStyle w:val="0Body"/>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0AD7202" w14:textId="77777777" w:rsidR="009D1CC7" w:rsidRDefault="009D1CC7">
      <w:pPr>
        <w:widowControl/>
      </w:pPr>
      <w:r>
        <w:br w:type="page"/>
      </w:r>
    </w:p>
    <w:p w14:paraId="0C39620F" w14:textId="1DD3AA10" w:rsidR="009D1CC7" w:rsidRPr="001776FA" w:rsidRDefault="003B7A79" w:rsidP="009D1CC7">
      <w:pPr>
        <w:pStyle w:val="Heading1"/>
      </w:pPr>
      <w:bookmarkStart w:id="81" w:name="_Toc51519871"/>
      <w:r>
        <w:lastRenderedPageBreak/>
        <w:t>S</w:t>
      </w:r>
      <w:r w:rsidR="009D1CC7" w:rsidRPr="009D1CC7">
        <w:t>cikit-learn Cookbook</w:t>
      </w:r>
      <w:bookmarkEnd w:id="81"/>
    </w:p>
    <w:p w14:paraId="10738669" w14:textId="77777777" w:rsidR="009D1CC7" w:rsidRDefault="009D1CC7" w:rsidP="009D1CC7">
      <w:pPr>
        <w:pStyle w:val="0Header"/>
      </w:pPr>
      <w:r>
        <w:t>Course Snapshot</w:t>
      </w:r>
    </w:p>
    <w:p w14:paraId="3AF81D05" w14:textId="2AE28880" w:rsidR="009D1CC7" w:rsidRPr="000A4456" w:rsidRDefault="009D1CC7" w:rsidP="009D1CC7">
      <w:pPr>
        <w:pStyle w:val="0BodyText"/>
        <w:numPr>
          <w:ilvl w:val="0"/>
          <w:numId w:val="22"/>
        </w:numPr>
        <w:rPr>
          <w:bCs w:val="0"/>
          <w:noProof w:val="0"/>
        </w:rPr>
      </w:pPr>
      <w:r w:rsidRPr="000A4456">
        <w:rPr>
          <w:b/>
          <w:noProof w:val="0"/>
        </w:rPr>
        <w:t>Course:</w:t>
      </w:r>
      <w:r>
        <w:rPr>
          <w:bCs w:val="0"/>
          <w:noProof w:val="0"/>
        </w:rPr>
        <w:t xml:space="preserve"> </w:t>
      </w:r>
      <w:r w:rsidR="003B7A79">
        <w:rPr>
          <w:bCs w:val="0"/>
          <w:noProof w:val="0"/>
        </w:rPr>
        <w:t>S</w:t>
      </w:r>
      <w:r w:rsidR="003B7A79" w:rsidRPr="003B7A79">
        <w:rPr>
          <w:bCs w:val="0"/>
          <w:noProof w:val="0"/>
        </w:rPr>
        <w:t>cikit-learn Cookbook</w:t>
      </w:r>
    </w:p>
    <w:p w14:paraId="5B7E2F78" w14:textId="16ADA840" w:rsidR="009D1CC7" w:rsidRPr="000A4456" w:rsidRDefault="009D1CC7" w:rsidP="009D1CC7">
      <w:pPr>
        <w:pStyle w:val="0BodyText"/>
        <w:numPr>
          <w:ilvl w:val="0"/>
          <w:numId w:val="22"/>
        </w:numPr>
        <w:rPr>
          <w:bCs w:val="0"/>
          <w:noProof w:val="0"/>
        </w:rPr>
      </w:pPr>
      <w:r w:rsidRPr="000A4456">
        <w:rPr>
          <w:b/>
          <w:noProof w:val="0"/>
        </w:rPr>
        <w:t>Duration:</w:t>
      </w:r>
      <w:r w:rsidRPr="000A4456">
        <w:rPr>
          <w:bCs w:val="0"/>
          <w:noProof w:val="0"/>
        </w:rPr>
        <w:t xml:space="preserve"> </w:t>
      </w:r>
      <w:r w:rsidR="003B7A79">
        <w:rPr>
          <w:bCs w:val="0"/>
          <w:noProof w:val="0"/>
        </w:rPr>
        <w:t>3</w:t>
      </w:r>
      <w:r w:rsidRPr="000A4456">
        <w:rPr>
          <w:bCs w:val="0"/>
          <w:noProof w:val="0"/>
        </w:rPr>
        <w:t xml:space="preserve"> days</w:t>
      </w:r>
    </w:p>
    <w:p w14:paraId="12EFE297" w14:textId="6DFE84EF" w:rsidR="009D1CC7" w:rsidRPr="000A4456" w:rsidRDefault="009D1CC7" w:rsidP="009D1CC7">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003B7A79" w:rsidRPr="003B7A79">
        <w:rPr>
          <w:bCs w:val="0"/>
          <w:noProof w:val="0"/>
        </w:rPr>
        <w:t>Scikit-learn Cookbook</w:t>
      </w:r>
      <w:r w:rsidR="003B7A79">
        <w:rPr>
          <w:bCs w:val="0"/>
          <w:noProof w:val="0"/>
        </w:rPr>
        <w:t xml:space="preserve"> </w:t>
      </w:r>
      <w:r w:rsidRPr="004C4C61">
        <w:rPr>
          <w:bCs w:val="0"/>
          <w:noProof w:val="0"/>
        </w:rPr>
        <w:t>skills for Intermediate skilled team members. This is not a basic class</w:t>
      </w:r>
      <w:r w:rsidRPr="00245087">
        <w:rPr>
          <w:bCs w:val="0"/>
          <w:noProof w:val="0"/>
        </w:rPr>
        <w:t>.</w:t>
      </w:r>
    </w:p>
    <w:p w14:paraId="17D48616" w14:textId="1F8A8537" w:rsidR="009D1CC7" w:rsidRDefault="009D1CC7" w:rsidP="009D1CC7">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003B7A79" w:rsidRPr="003B7A79">
        <w:rPr>
          <w:bCs w:val="0"/>
          <w:noProof w:val="0"/>
        </w:rPr>
        <w:t>Learn to use scikit-learn operations and functions for Machine Learning and deep learning applications.</w:t>
      </w:r>
    </w:p>
    <w:p w14:paraId="4F28BB8E" w14:textId="77777777" w:rsidR="009D1CC7" w:rsidRPr="00245087" w:rsidRDefault="009D1CC7" w:rsidP="009D1CC7">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8B00DF3" w14:textId="77777777" w:rsidR="009D1CC7" w:rsidRPr="000A4456" w:rsidRDefault="009D1CC7" w:rsidP="009D1CC7">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45141B8A" w14:textId="77777777" w:rsidR="009D1CC7" w:rsidRPr="000A4456" w:rsidRDefault="009D1CC7" w:rsidP="009D1CC7">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2F714511" w14:textId="77777777" w:rsidR="009D1CC7" w:rsidRDefault="009D1CC7" w:rsidP="009D1CC7">
      <w:pPr>
        <w:pStyle w:val="0BodyText"/>
        <w:pBdr>
          <w:top w:val="single" w:sz="4" w:space="1" w:color="auto"/>
        </w:pBdr>
        <w:rPr>
          <w:b/>
        </w:rPr>
      </w:pPr>
    </w:p>
    <w:p w14:paraId="27735F0A" w14:textId="27F60437" w:rsidR="009D1CC7" w:rsidRPr="001776FA" w:rsidRDefault="003B7A79" w:rsidP="003B7A79">
      <w:pPr>
        <w:pStyle w:val="0Body"/>
        <w:rPr>
          <w:bCs/>
        </w:rPr>
      </w:pPr>
      <w:r w:rsidRPr="003B7A79">
        <w:rPr>
          <w:bCs/>
        </w:rPr>
        <w:t>Python is quickly becoming the go-to language for analysts and data scientists due to its simplicity and flexibility, and within the Python data space, scikit-learn is the unequivocal choice for machine learning. This course includes walk throughs and solutions to the common as well as the not-so-common problems in machine learning, and how scikit-learn can be leveraged to perform various machine learning tasks effectively.</w:t>
      </w:r>
      <w:r>
        <w:rPr>
          <w:bCs/>
        </w:rPr>
        <w:t xml:space="preserve"> </w:t>
      </w:r>
      <w:r w:rsidRPr="003B7A79">
        <w:rPr>
          <w:bCs/>
        </w:rPr>
        <w:t xml:space="preserve">The edition begins with taking you through recipes on evaluating the statistical properties of data and generates synthetic data for machine learning modelling. As you progress through the </w:t>
      </w:r>
      <w:r w:rsidR="00A46302">
        <w:rPr>
          <w:bCs/>
        </w:rPr>
        <w:t>lesson</w:t>
      </w:r>
      <w:r w:rsidRPr="003B7A79">
        <w:rPr>
          <w:bCs/>
        </w:rPr>
        <w:t xml:space="preserve">s, you will comes across recipes that will teach you to implement techniques like data pre-processing, linear regression, logistic regression, K-NN, Naïve Bayes, classification, decision trees, Ensembles and much more. Furthermore, you’ll learn to optimize your models with multi-class classification, cross validation, model evaluation and dive deeper in to implementing deep learning with scikit-learn. Along with covering the enhanced features on model section, API and new features like classifiers, regressors and estimators the </w:t>
      </w:r>
      <w:r w:rsidR="00A46302" w:rsidRPr="00A46302">
        <w:rPr>
          <w:bCs/>
        </w:rPr>
        <w:t>lesson</w:t>
      </w:r>
      <w:r w:rsidRPr="003B7A79">
        <w:rPr>
          <w:bCs/>
        </w:rPr>
        <w:t xml:space="preserve"> also contains recipes on evaluating and fine-tuning the performance of your model.</w:t>
      </w:r>
      <w:r>
        <w:rPr>
          <w:bCs/>
        </w:rPr>
        <w:t xml:space="preserve"> </w:t>
      </w:r>
      <w:r w:rsidRPr="003B7A79">
        <w:rPr>
          <w:bCs/>
        </w:rPr>
        <w:t xml:space="preserve">By the end of this </w:t>
      </w:r>
      <w:r>
        <w:rPr>
          <w:bCs/>
        </w:rPr>
        <w:t>course</w:t>
      </w:r>
      <w:r w:rsidRPr="003B7A79">
        <w:rPr>
          <w:bCs/>
        </w:rPr>
        <w:t>, you will have explored plethora of features offered by scikit-learn for Python to solve any machine learning problem you come across.</w:t>
      </w:r>
    </w:p>
    <w:p w14:paraId="1011CF83" w14:textId="77777777" w:rsidR="009D1CC7" w:rsidRDefault="009D1CC7" w:rsidP="009D1CC7">
      <w:pPr>
        <w:pStyle w:val="0Body"/>
        <w:rPr>
          <w:bCs/>
        </w:rPr>
      </w:pPr>
    </w:p>
    <w:p w14:paraId="16529601" w14:textId="3D34F0D5" w:rsidR="009D1CC7" w:rsidRDefault="009D1CC7" w:rsidP="009D1CC7">
      <w:pPr>
        <w:pStyle w:val="0Body"/>
        <w:rPr>
          <w:bCs/>
        </w:rPr>
      </w:pPr>
      <w:r>
        <w:rPr>
          <w:bCs/>
        </w:rPr>
        <w:t xml:space="preserve">Working in a hands-on learning environment, led by our </w:t>
      </w:r>
      <w:r w:rsidR="003B7A79" w:rsidRPr="003B7A79">
        <w:rPr>
          <w:bCs/>
        </w:rPr>
        <w:t>Scikit-learn Cookbook</w:t>
      </w:r>
      <w:r w:rsidR="003B7A79">
        <w:rPr>
          <w:bCs/>
        </w:rPr>
        <w:t xml:space="preserve"> </w:t>
      </w:r>
      <w:r w:rsidRPr="00D05802">
        <w:rPr>
          <w:bCs/>
        </w:rPr>
        <w:t>expert</w:t>
      </w:r>
      <w:r>
        <w:rPr>
          <w:bCs/>
        </w:rPr>
        <w:t xml:space="preserve"> instructor, students will learn about and explore:</w:t>
      </w:r>
    </w:p>
    <w:p w14:paraId="38B00D05" w14:textId="77777777" w:rsidR="003B7A79" w:rsidRDefault="003B7A79" w:rsidP="003B7A79">
      <w:pPr>
        <w:pStyle w:val="0Body"/>
        <w:numPr>
          <w:ilvl w:val="0"/>
          <w:numId w:val="26"/>
        </w:numPr>
      </w:pPr>
      <w:r>
        <w:t>Handle a variety of machine learning tasks effortlessly by leveraging the power of scikit-learn</w:t>
      </w:r>
    </w:p>
    <w:p w14:paraId="54F03B6D" w14:textId="77777777" w:rsidR="003B7A79" w:rsidRDefault="003B7A79" w:rsidP="003B7A79">
      <w:pPr>
        <w:pStyle w:val="0Body"/>
        <w:numPr>
          <w:ilvl w:val="0"/>
          <w:numId w:val="26"/>
        </w:numPr>
      </w:pPr>
      <w:r>
        <w:t>Perform supervised and unsupervised learning with ease, and evaluate the performance of your model</w:t>
      </w:r>
    </w:p>
    <w:p w14:paraId="178C71B9" w14:textId="1F24B0CC" w:rsidR="009D1CC7" w:rsidRDefault="003B7A79" w:rsidP="003B7A79">
      <w:pPr>
        <w:pStyle w:val="0Body"/>
        <w:numPr>
          <w:ilvl w:val="0"/>
          <w:numId w:val="26"/>
        </w:numPr>
        <w:rPr>
          <w:bCs/>
        </w:rPr>
      </w:pPr>
      <w:r>
        <w:t>Practical, easy to understand recipes aimed at helping you choose the right machine learning algorithm</w:t>
      </w:r>
    </w:p>
    <w:p w14:paraId="01F39616" w14:textId="77777777" w:rsidR="009D1CC7" w:rsidRPr="00EE1842" w:rsidRDefault="009D1CC7" w:rsidP="009D1CC7">
      <w:pPr>
        <w:pStyle w:val="0Body"/>
        <w:ind w:left="720"/>
        <w:rPr>
          <w:bCs/>
        </w:rPr>
      </w:pPr>
    </w:p>
    <w:p w14:paraId="78D16F3A" w14:textId="77777777" w:rsidR="009D1CC7" w:rsidRDefault="009D1CC7" w:rsidP="009D1CC7">
      <w:pPr>
        <w:pStyle w:val="0Body"/>
        <w:rPr>
          <w:bCs/>
        </w:rPr>
      </w:pPr>
      <w:r w:rsidRPr="005242E3">
        <w:rPr>
          <w:b/>
          <w:bCs/>
        </w:rPr>
        <w:t>Topics Covered</w:t>
      </w:r>
      <w:r>
        <w:rPr>
          <w:bCs/>
        </w:rPr>
        <w:t>: This is a high-level list of topics covered in this course. Please see the detailed Agenda below</w:t>
      </w:r>
    </w:p>
    <w:p w14:paraId="15A50ED8" w14:textId="77777777" w:rsidR="009D1CC7" w:rsidRDefault="009D1CC7" w:rsidP="009D1CC7">
      <w:pPr>
        <w:pStyle w:val="0BodyBullet"/>
        <w:rPr>
          <w:rStyle w:val="Strong"/>
          <w:b w:val="0"/>
          <w:bCs w:val="0"/>
        </w:rPr>
        <w:sectPr w:rsidR="009D1CC7" w:rsidSect="005A5CC9">
          <w:footerReference w:type="default" r:id="rId122"/>
          <w:footerReference w:type="first" r:id="rId123"/>
          <w:endnotePr>
            <w:numFmt w:val="decimal"/>
          </w:endnotePr>
          <w:type w:val="continuous"/>
          <w:pgSz w:w="12240" w:h="15840" w:code="1"/>
          <w:pgMar w:top="720" w:right="720" w:bottom="720" w:left="720" w:header="720" w:footer="518" w:gutter="0"/>
          <w:cols w:space="720"/>
          <w:titlePg/>
          <w:docGrid w:linePitch="326"/>
        </w:sectPr>
      </w:pPr>
    </w:p>
    <w:p w14:paraId="6B480FC2" w14:textId="77777777" w:rsidR="003B7A79" w:rsidRDefault="003B7A79" w:rsidP="003B7A79">
      <w:pPr>
        <w:pStyle w:val="0BodyBullet"/>
        <w:numPr>
          <w:ilvl w:val="0"/>
          <w:numId w:val="528"/>
        </w:numPr>
      </w:pPr>
      <w:r>
        <w:t>Build predictive models in minutes by using scikit-learn</w:t>
      </w:r>
    </w:p>
    <w:p w14:paraId="46916CBA" w14:textId="77777777" w:rsidR="003B7A79" w:rsidRDefault="003B7A79" w:rsidP="003B7A79">
      <w:pPr>
        <w:pStyle w:val="0BodyBullet"/>
        <w:numPr>
          <w:ilvl w:val="0"/>
          <w:numId w:val="528"/>
        </w:numPr>
      </w:pPr>
      <w:r>
        <w:t>Understand the differences and relationships between Classification and Regression, two types of Supervised Learning.</w:t>
      </w:r>
    </w:p>
    <w:p w14:paraId="54050119" w14:textId="77777777" w:rsidR="003B7A79" w:rsidRDefault="003B7A79" w:rsidP="003B7A79">
      <w:pPr>
        <w:pStyle w:val="0BodyBullet"/>
        <w:numPr>
          <w:ilvl w:val="0"/>
          <w:numId w:val="528"/>
        </w:numPr>
      </w:pPr>
      <w:r>
        <w:t>Use distance metrics to predict in Clustering, a type of Unsupervised Learning</w:t>
      </w:r>
    </w:p>
    <w:p w14:paraId="5F07FAA4" w14:textId="77777777" w:rsidR="003B7A79" w:rsidRDefault="003B7A79" w:rsidP="003B7A79">
      <w:pPr>
        <w:pStyle w:val="0BodyBullet"/>
        <w:numPr>
          <w:ilvl w:val="0"/>
          <w:numId w:val="528"/>
        </w:numPr>
      </w:pPr>
      <w:r>
        <w:t>Find points with similar characteristics with Nearest Neighbors.</w:t>
      </w:r>
    </w:p>
    <w:p w14:paraId="50274842" w14:textId="77777777" w:rsidR="003B7A79" w:rsidRDefault="003B7A79" w:rsidP="003B7A79">
      <w:pPr>
        <w:pStyle w:val="0BodyBullet"/>
        <w:numPr>
          <w:ilvl w:val="0"/>
          <w:numId w:val="528"/>
        </w:numPr>
      </w:pPr>
      <w:r>
        <w:t>Use automation and cross-validation to find a best model and focus on it for a data product</w:t>
      </w:r>
    </w:p>
    <w:p w14:paraId="0E0BEE49" w14:textId="77777777" w:rsidR="003B7A79" w:rsidRDefault="003B7A79" w:rsidP="003B7A79">
      <w:pPr>
        <w:pStyle w:val="0BodyBullet"/>
        <w:numPr>
          <w:ilvl w:val="0"/>
          <w:numId w:val="528"/>
        </w:numPr>
      </w:pPr>
      <w:r>
        <w:t>Choose among the best algorithm of many or use them together in an ensemble.</w:t>
      </w:r>
    </w:p>
    <w:p w14:paraId="7AC125FB" w14:textId="77777777" w:rsidR="003B7A79" w:rsidRDefault="003B7A79" w:rsidP="003B7A79">
      <w:pPr>
        <w:pStyle w:val="0BodyBullet"/>
        <w:numPr>
          <w:ilvl w:val="0"/>
          <w:numId w:val="528"/>
        </w:numPr>
      </w:pPr>
      <w:r>
        <w:t>Create your own estimator with the simple syntax of sklearn</w:t>
      </w:r>
    </w:p>
    <w:p w14:paraId="11898F63" w14:textId="5EDB089D" w:rsidR="009D1CC7" w:rsidRDefault="003B7A79" w:rsidP="003B7A79">
      <w:pPr>
        <w:pStyle w:val="0BodyBullet"/>
        <w:numPr>
          <w:ilvl w:val="0"/>
          <w:numId w:val="528"/>
        </w:numPr>
      </w:pPr>
      <w:r>
        <w:t>Explore the feed-forward neural networks available in scikit-learn</w:t>
      </w:r>
    </w:p>
    <w:p w14:paraId="654E81FC" w14:textId="77777777" w:rsidR="009D1CC7" w:rsidRDefault="009D1CC7" w:rsidP="009D1CC7">
      <w:pPr>
        <w:pStyle w:val="0Body"/>
        <w:sectPr w:rsidR="009D1CC7" w:rsidSect="00201097">
          <w:endnotePr>
            <w:numFmt w:val="decimal"/>
          </w:endnotePr>
          <w:type w:val="continuous"/>
          <w:pgSz w:w="12240" w:h="15840" w:code="1"/>
          <w:pgMar w:top="720" w:right="720" w:bottom="720" w:left="720" w:header="720" w:footer="518" w:gutter="0"/>
          <w:cols w:num="2" w:space="720"/>
          <w:titlePg/>
          <w:docGrid w:linePitch="326"/>
        </w:sectPr>
      </w:pPr>
    </w:p>
    <w:p w14:paraId="0FDD8328" w14:textId="77777777" w:rsidR="009D1CC7" w:rsidRDefault="009D1CC7" w:rsidP="009D1CC7">
      <w:pPr>
        <w:pStyle w:val="0Body"/>
      </w:pPr>
    </w:p>
    <w:p w14:paraId="3FFD4A82" w14:textId="77777777" w:rsidR="009D1CC7" w:rsidRDefault="009D1CC7" w:rsidP="009D1CC7">
      <w:pPr>
        <w:pStyle w:val="0Header"/>
      </w:pPr>
      <w:r>
        <w:t>Audience &amp; Pre-Requisites</w:t>
      </w:r>
    </w:p>
    <w:p w14:paraId="732020CF" w14:textId="44EA25ED" w:rsidR="009D1CC7" w:rsidRDefault="009D1CC7" w:rsidP="009D1CC7">
      <w:pPr>
        <w:pStyle w:val="0Body"/>
      </w:pPr>
      <w:r w:rsidRPr="009D6674">
        <w:t xml:space="preserve">This course is </w:t>
      </w:r>
      <w:r w:rsidRPr="0081155F">
        <w:t xml:space="preserve">designed for developers </w:t>
      </w:r>
      <w:r>
        <w:t>wants</w:t>
      </w:r>
      <w:r w:rsidR="003B7A79" w:rsidRPr="003B7A79">
        <w:t xml:space="preserve"> to use scikit-learn operations and functions for Machine Learning and deep learning applications.</w:t>
      </w:r>
    </w:p>
    <w:p w14:paraId="32979F42" w14:textId="77777777" w:rsidR="009D1CC7" w:rsidRDefault="009D1CC7" w:rsidP="009D1CC7">
      <w:pPr>
        <w:pStyle w:val="0Body"/>
      </w:pPr>
    </w:p>
    <w:p w14:paraId="7DC57CC4" w14:textId="77777777" w:rsidR="009D1CC7" w:rsidRPr="001A49B4" w:rsidRDefault="009D1CC7" w:rsidP="009D1CC7">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1C506A95" w14:textId="77777777" w:rsidR="009D1CC7" w:rsidRPr="0081155F" w:rsidRDefault="009D1CC7" w:rsidP="009D1CC7">
      <w:pPr>
        <w:pStyle w:val="0Body"/>
        <w:numPr>
          <w:ilvl w:val="0"/>
          <w:numId w:val="25"/>
        </w:numPr>
      </w:pPr>
      <w:r w:rsidRPr="0081155F">
        <w:t xml:space="preserve">Basics of Python </w:t>
      </w:r>
    </w:p>
    <w:p w14:paraId="5415A7E0" w14:textId="77777777" w:rsidR="009D1CC7" w:rsidRDefault="009D1CC7" w:rsidP="009D1CC7">
      <w:pPr>
        <w:pStyle w:val="0Body"/>
        <w:numPr>
          <w:ilvl w:val="0"/>
          <w:numId w:val="25"/>
        </w:numPr>
      </w:pPr>
      <w:r w:rsidRPr="00720F57">
        <w:t>Knowledge of Python is assumed.</w:t>
      </w:r>
    </w:p>
    <w:p w14:paraId="5DD61CBB" w14:textId="77777777" w:rsidR="009D1CC7" w:rsidRPr="00522B02" w:rsidRDefault="009D1CC7" w:rsidP="009D1CC7">
      <w:pPr>
        <w:pStyle w:val="0Body"/>
        <w:ind w:left="720"/>
      </w:pPr>
    </w:p>
    <w:p w14:paraId="7A192266" w14:textId="77777777" w:rsidR="009D1CC7" w:rsidRPr="003362AB" w:rsidRDefault="009D1CC7" w:rsidP="009D1CC7">
      <w:pPr>
        <w:pStyle w:val="0Header"/>
      </w:pPr>
      <w:r>
        <w:t>Course Agenda / Topics</w:t>
      </w:r>
    </w:p>
    <w:p w14:paraId="3149958C" w14:textId="77777777" w:rsidR="009D1CC7" w:rsidRPr="009165C3" w:rsidRDefault="009D1CC7" w:rsidP="009D1CC7">
      <w:pPr>
        <w:pStyle w:val="0Italics"/>
      </w:pPr>
    </w:p>
    <w:p w14:paraId="6EFAE450" w14:textId="77777777" w:rsidR="009D1CC7" w:rsidRDefault="009D1CC7" w:rsidP="009D1CC7">
      <w:pPr>
        <w:pStyle w:val="0Session"/>
        <w:rPr>
          <w:bdr w:val="none" w:sz="0" w:space="0" w:color="auto" w:frame="1"/>
          <w:lang w:bidi="he-IL"/>
        </w:rPr>
        <w:sectPr w:rsidR="009D1CC7" w:rsidSect="005A5CC9">
          <w:endnotePr>
            <w:numFmt w:val="decimal"/>
          </w:endnotePr>
          <w:type w:val="continuous"/>
          <w:pgSz w:w="12240" w:h="15840" w:code="1"/>
          <w:pgMar w:top="720" w:right="720" w:bottom="720" w:left="720" w:header="720" w:footer="518" w:gutter="0"/>
          <w:cols w:space="720"/>
          <w:titlePg/>
          <w:docGrid w:linePitch="326"/>
        </w:sectPr>
      </w:pPr>
    </w:p>
    <w:p w14:paraId="6E1C9D19" w14:textId="77777777" w:rsidR="003B7A79" w:rsidRPr="003B7A79" w:rsidRDefault="003B7A79" w:rsidP="00760E40">
      <w:pPr>
        <w:pStyle w:val="0BodyBullet"/>
        <w:numPr>
          <w:ilvl w:val="0"/>
          <w:numId w:val="590"/>
        </w:numPr>
        <w:rPr>
          <w:rFonts w:eastAsia="Calibri"/>
          <w:b/>
          <w:bCs/>
        </w:rPr>
      </w:pPr>
      <w:r w:rsidRPr="003B7A79">
        <w:rPr>
          <w:rFonts w:eastAsia="Calibri"/>
          <w:b/>
          <w:bCs/>
        </w:rPr>
        <w:t>High-Performance Machine Learning – NumPy</w:t>
      </w:r>
    </w:p>
    <w:p w14:paraId="5AC3AFDB" w14:textId="77777777" w:rsidR="003B7A79" w:rsidRPr="003B7A79" w:rsidRDefault="003B7A79" w:rsidP="00760E40">
      <w:pPr>
        <w:pStyle w:val="0BodyBullet"/>
        <w:numPr>
          <w:ilvl w:val="0"/>
          <w:numId w:val="589"/>
        </w:numPr>
        <w:rPr>
          <w:rFonts w:eastAsia="Calibri"/>
        </w:rPr>
      </w:pPr>
      <w:r w:rsidRPr="003B7A79">
        <w:rPr>
          <w:rFonts w:eastAsia="Calibri"/>
        </w:rPr>
        <w:t xml:space="preserve">High-Performance Machine </w:t>
      </w:r>
      <w:r w:rsidRPr="003B7A79">
        <w:rPr>
          <w:rFonts w:eastAsia="Calibri"/>
        </w:rPr>
        <w:t>Learning – NumPy</w:t>
      </w:r>
    </w:p>
    <w:p w14:paraId="203E546E"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1239BAB5" w14:textId="77777777" w:rsidR="003B7A79" w:rsidRPr="003B7A79" w:rsidRDefault="003B7A79" w:rsidP="00760E40">
      <w:pPr>
        <w:pStyle w:val="0BodyBullet"/>
        <w:numPr>
          <w:ilvl w:val="0"/>
          <w:numId w:val="589"/>
        </w:numPr>
        <w:rPr>
          <w:rFonts w:eastAsia="Calibri"/>
        </w:rPr>
      </w:pPr>
      <w:r w:rsidRPr="003B7A79">
        <w:rPr>
          <w:rFonts w:eastAsia="Calibri"/>
        </w:rPr>
        <w:t>NumPy basics</w:t>
      </w:r>
    </w:p>
    <w:p w14:paraId="4BBC74D0" w14:textId="77777777" w:rsidR="003B7A79" w:rsidRPr="003B7A79" w:rsidRDefault="003B7A79" w:rsidP="00760E40">
      <w:pPr>
        <w:pStyle w:val="0BodyBullet"/>
        <w:numPr>
          <w:ilvl w:val="0"/>
          <w:numId w:val="589"/>
        </w:numPr>
        <w:rPr>
          <w:rFonts w:eastAsia="Calibri"/>
        </w:rPr>
      </w:pPr>
      <w:r w:rsidRPr="003B7A79">
        <w:rPr>
          <w:rFonts w:eastAsia="Calibri"/>
        </w:rPr>
        <w:t>Loading the iris dataset</w:t>
      </w:r>
    </w:p>
    <w:p w14:paraId="17DA3F35" w14:textId="77777777" w:rsidR="003B7A79" w:rsidRPr="003B7A79" w:rsidRDefault="003B7A79" w:rsidP="00760E40">
      <w:pPr>
        <w:pStyle w:val="0BodyBullet"/>
        <w:numPr>
          <w:ilvl w:val="0"/>
          <w:numId w:val="589"/>
        </w:numPr>
        <w:rPr>
          <w:rFonts w:eastAsia="Calibri"/>
        </w:rPr>
      </w:pPr>
      <w:r w:rsidRPr="003B7A79">
        <w:rPr>
          <w:rFonts w:eastAsia="Calibri"/>
        </w:rPr>
        <w:lastRenderedPageBreak/>
        <w:t>Viewing the iris dataset</w:t>
      </w:r>
    </w:p>
    <w:p w14:paraId="2AB7A075" w14:textId="77777777" w:rsidR="003B7A79" w:rsidRPr="003B7A79" w:rsidRDefault="003B7A79" w:rsidP="00760E40">
      <w:pPr>
        <w:pStyle w:val="0BodyBullet"/>
        <w:numPr>
          <w:ilvl w:val="0"/>
          <w:numId w:val="589"/>
        </w:numPr>
        <w:rPr>
          <w:rFonts w:eastAsia="Calibri"/>
        </w:rPr>
      </w:pPr>
      <w:r w:rsidRPr="003B7A79">
        <w:rPr>
          <w:rFonts w:eastAsia="Calibri"/>
        </w:rPr>
        <w:t>Viewing the iris dataset with Pandas</w:t>
      </w:r>
    </w:p>
    <w:p w14:paraId="619377ED" w14:textId="77777777" w:rsidR="003B7A79" w:rsidRPr="003B7A79" w:rsidRDefault="003B7A79" w:rsidP="00760E40">
      <w:pPr>
        <w:pStyle w:val="0BodyBullet"/>
        <w:numPr>
          <w:ilvl w:val="0"/>
          <w:numId w:val="589"/>
        </w:numPr>
        <w:rPr>
          <w:rFonts w:eastAsia="Calibri"/>
        </w:rPr>
      </w:pPr>
      <w:r w:rsidRPr="003B7A79">
        <w:rPr>
          <w:rFonts w:eastAsia="Calibri"/>
        </w:rPr>
        <w:t>Plotting with NumPy and matplotlib</w:t>
      </w:r>
    </w:p>
    <w:p w14:paraId="716CAD9D" w14:textId="77777777" w:rsidR="003B7A79" w:rsidRPr="003B7A79" w:rsidRDefault="003B7A79" w:rsidP="00760E40">
      <w:pPr>
        <w:pStyle w:val="0BodyBullet"/>
        <w:numPr>
          <w:ilvl w:val="0"/>
          <w:numId w:val="589"/>
        </w:numPr>
        <w:rPr>
          <w:rFonts w:eastAsia="Calibri"/>
        </w:rPr>
      </w:pPr>
      <w:r w:rsidRPr="003B7A79">
        <w:rPr>
          <w:rFonts w:eastAsia="Calibri"/>
        </w:rPr>
        <w:t>A minimal machine learning recipe – SVM classification</w:t>
      </w:r>
    </w:p>
    <w:p w14:paraId="714D5D2A" w14:textId="77777777" w:rsidR="003B7A79" w:rsidRPr="003B7A79" w:rsidRDefault="003B7A79" w:rsidP="00760E40">
      <w:pPr>
        <w:pStyle w:val="0BodyBullet"/>
        <w:numPr>
          <w:ilvl w:val="0"/>
          <w:numId w:val="589"/>
        </w:numPr>
        <w:rPr>
          <w:rFonts w:eastAsia="Calibri"/>
        </w:rPr>
      </w:pPr>
      <w:r w:rsidRPr="003B7A79">
        <w:rPr>
          <w:rFonts w:eastAsia="Calibri"/>
        </w:rPr>
        <w:t>Introducing cross-validation</w:t>
      </w:r>
    </w:p>
    <w:p w14:paraId="3FFBFB49" w14:textId="77777777" w:rsidR="003B7A79" w:rsidRPr="003B7A79" w:rsidRDefault="003B7A79" w:rsidP="00760E40">
      <w:pPr>
        <w:pStyle w:val="0BodyBullet"/>
        <w:numPr>
          <w:ilvl w:val="0"/>
          <w:numId w:val="589"/>
        </w:numPr>
        <w:rPr>
          <w:rFonts w:eastAsia="Calibri"/>
        </w:rPr>
      </w:pPr>
      <w:r w:rsidRPr="003B7A79">
        <w:rPr>
          <w:rFonts w:eastAsia="Calibri"/>
        </w:rPr>
        <w:t>Putting it all together</w:t>
      </w:r>
    </w:p>
    <w:p w14:paraId="40E3F011" w14:textId="06B3D47A" w:rsidR="003B7A79" w:rsidRDefault="003B7A79" w:rsidP="00760E40">
      <w:pPr>
        <w:pStyle w:val="0BodyBullet"/>
        <w:numPr>
          <w:ilvl w:val="0"/>
          <w:numId w:val="589"/>
        </w:numPr>
        <w:rPr>
          <w:rFonts w:eastAsia="Calibri"/>
        </w:rPr>
      </w:pPr>
      <w:r w:rsidRPr="003B7A79">
        <w:rPr>
          <w:rFonts w:eastAsia="Calibri"/>
        </w:rPr>
        <w:t>Machine learning overview – classification versus regression</w:t>
      </w:r>
    </w:p>
    <w:p w14:paraId="3BEAEE30" w14:textId="77777777" w:rsidR="003B7A79" w:rsidRPr="003B7A79" w:rsidRDefault="003B7A79" w:rsidP="003B7A79">
      <w:pPr>
        <w:pStyle w:val="0BodyBullet"/>
        <w:ind w:left="720"/>
        <w:rPr>
          <w:rFonts w:eastAsia="Calibri"/>
        </w:rPr>
      </w:pPr>
    </w:p>
    <w:p w14:paraId="037DA022" w14:textId="2CE9216B" w:rsidR="003B7A79" w:rsidRPr="003B7A79" w:rsidRDefault="003B7A79" w:rsidP="00760E40">
      <w:pPr>
        <w:pStyle w:val="0BodyBullet"/>
        <w:numPr>
          <w:ilvl w:val="0"/>
          <w:numId w:val="590"/>
        </w:numPr>
        <w:rPr>
          <w:rFonts w:eastAsia="Calibri"/>
          <w:b/>
          <w:bCs/>
        </w:rPr>
      </w:pPr>
      <w:r w:rsidRPr="003B7A79">
        <w:rPr>
          <w:rFonts w:eastAsia="Calibri"/>
          <w:b/>
          <w:bCs/>
        </w:rPr>
        <w:t>Pre-Model Workflow and Pre-Processing</w:t>
      </w:r>
    </w:p>
    <w:p w14:paraId="0574F7AB" w14:textId="77777777" w:rsidR="003B7A79" w:rsidRPr="003B7A79" w:rsidRDefault="003B7A79" w:rsidP="00760E40">
      <w:pPr>
        <w:pStyle w:val="0BodyBullet"/>
        <w:numPr>
          <w:ilvl w:val="0"/>
          <w:numId w:val="589"/>
        </w:numPr>
        <w:rPr>
          <w:rFonts w:eastAsia="Calibri"/>
        </w:rPr>
      </w:pPr>
      <w:r w:rsidRPr="003B7A79">
        <w:rPr>
          <w:rFonts w:eastAsia="Calibri"/>
        </w:rPr>
        <w:t>Pre-Model Workflow and Pre-Processing</w:t>
      </w:r>
    </w:p>
    <w:p w14:paraId="734E2140"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175E950E" w14:textId="77777777" w:rsidR="003B7A79" w:rsidRPr="003B7A79" w:rsidRDefault="003B7A79" w:rsidP="00760E40">
      <w:pPr>
        <w:pStyle w:val="0BodyBullet"/>
        <w:numPr>
          <w:ilvl w:val="0"/>
          <w:numId w:val="589"/>
        </w:numPr>
        <w:rPr>
          <w:rFonts w:eastAsia="Calibri"/>
        </w:rPr>
      </w:pPr>
      <w:r w:rsidRPr="003B7A79">
        <w:rPr>
          <w:rFonts w:eastAsia="Calibri"/>
        </w:rPr>
        <w:t>Creating sample data for toy analysis</w:t>
      </w:r>
    </w:p>
    <w:p w14:paraId="2288F6DB" w14:textId="77777777" w:rsidR="003B7A79" w:rsidRPr="003B7A79" w:rsidRDefault="003B7A79" w:rsidP="00760E40">
      <w:pPr>
        <w:pStyle w:val="0BodyBullet"/>
        <w:numPr>
          <w:ilvl w:val="0"/>
          <w:numId w:val="589"/>
        </w:numPr>
        <w:rPr>
          <w:rFonts w:eastAsia="Calibri"/>
        </w:rPr>
      </w:pPr>
      <w:r w:rsidRPr="003B7A79">
        <w:rPr>
          <w:rFonts w:eastAsia="Calibri"/>
        </w:rPr>
        <w:t>Scaling data to the standard normal distribution</w:t>
      </w:r>
    </w:p>
    <w:p w14:paraId="7B72EEF2" w14:textId="77777777" w:rsidR="003B7A79" w:rsidRPr="003B7A79" w:rsidRDefault="003B7A79" w:rsidP="00760E40">
      <w:pPr>
        <w:pStyle w:val="0BodyBullet"/>
        <w:numPr>
          <w:ilvl w:val="0"/>
          <w:numId w:val="589"/>
        </w:numPr>
        <w:rPr>
          <w:rFonts w:eastAsia="Calibri"/>
        </w:rPr>
      </w:pPr>
      <w:r w:rsidRPr="003B7A79">
        <w:rPr>
          <w:rFonts w:eastAsia="Calibri"/>
        </w:rPr>
        <w:t>Creating binary features through thresholding</w:t>
      </w:r>
    </w:p>
    <w:p w14:paraId="0345AD62" w14:textId="77777777" w:rsidR="003B7A79" w:rsidRPr="003B7A79" w:rsidRDefault="003B7A79" w:rsidP="00760E40">
      <w:pPr>
        <w:pStyle w:val="0BodyBullet"/>
        <w:numPr>
          <w:ilvl w:val="0"/>
          <w:numId w:val="589"/>
        </w:numPr>
        <w:rPr>
          <w:rFonts w:eastAsia="Calibri"/>
        </w:rPr>
      </w:pPr>
      <w:r w:rsidRPr="003B7A79">
        <w:rPr>
          <w:rFonts w:eastAsia="Calibri"/>
        </w:rPr>
        <w:t>Working with categorical variables</w:t>
      </w:r>
    </w:p>
    <w:p w14:paraId="231938A2" w14:textId="77777777" w:rsidR="003B7A79" w:rsidRPr="003B7A79" w:rsidRDefault="003B7A79" w:rsidP="00760E40">
      <w:pPr>
        <w:pStyle w:val="0BodyBullet"/>
        <w:numPr>
          <w:ilvl w:val="0"/>
          <w:numId w:val="589"/>
        </w:numPr>
        <w:rPr>
          <w:rFonts w:eastAsia="Calibri"/>
        </w:rPr>
      </w:pPr>
      <w:r w:rsidRPr="003B7A79">
        <w:rPr>
          <w:rFonts w:eastAsia="Calibri"/>
        </w:rPr>
        <w:t>Imputing missing values through various strategies</w:t>
      </w:r>
    </w:p>
    <w:p w14:paraId="199E62E4" w14:textId="77777777" w:rsidR="003B7A79" w:rsidRPr="003B7A79" w:rsidRDefault="003B7A79" w:rsidP="00760E40">
      <w:pPr>
        <w:pStyle w:val="0BodyBullet"/>
        <w:numPr>
          <w:ilvl w:val="0"/>
          <w:numId w:val="589"/>
        </w:numPr>
        <w:rPr>
          <w:rFonts w:eastAsia="Calibri"/>
        </w:rPr>
      </w:pPr>
      <w:r w:rsidRPr="003B7A79">
        <w:rPr>
          <w:rFonts w:eastAsia="Calibri"/>
        </w:rPr>
        <w:t>A linear model in the presence of outliers</w:t>
      </w:r>
    </w:p>
    <w:p w14:paraId="6C448C9B" w14:textId="77777777" w:rsidR="003B7A79" w:rsidRPr="003B7A79" w:rsidRDefault="003B7A79" w:rsidP="00760E40">
      <w:pPr>
        <w:pStyle w:val="0BodyBullet"/>
        <w:numPr>
          <w:ilvl w:val="0"/>
          <w:numId w:val="589"/>
        </w:numPr>
        <w:rPr>
          <w:rFonts w:eastAsia="Calibri"/>
        </w:rPr>
      </w:pPr>
      <w:r w:rsidRPr="003B7A79">
        <w:rPr>
          <w:rFonts w:eastAsia="Calibri"/>
        </w:rPr>
        <w:t>Putting it all together with pipelines</w:t>
      </w:r>
    </w:p>
    <w:p w14:paraId="1CD316F7" w14:textId="77777777" w:rsidR="003B7A79" w:rsidRPr="003B7A79" w:rsidRDefault="003B7A79" w:rsidP="00760E40">
      <w:pPr>
        <w:pStyle w:val="0BodyBullet"/>
        <w:numPr>
          <w:ilvl w:val="0"/>
          <w:numId w:val="589"/>
        </w:numPr>
        <w:rPr>
          <w:rFonts w:eastAsia="Calibri"/>
        </w:rPr>
      </w:pPr>
      <w:r w:rsidRPr="003B7A79">
        <w:rPr>
          <w:rFonts w:eastAsia="Calibri"/>
        </w:rPr>
        <w:t>Using Gaussian processes for regression</w:t>
      </w:r>
    </w:p>
    <w:p w14:paraId="6924B08F" w14:textId="3EBA1D02" w:rsidR="003B7A79" w:rsidRDefault="003B7A79" w:rsidP="00760E40">
      <w:pPr>
        <w:pStyle w:val="0BodyBullet"/>
        <w:numPr>
          <w:ilvl w:val="0"/>
          <w:numId w:val="589"/>
        </w:numPr>
        <w:rPr>
          <w:rFonts w:eastAsia="Calibri"/>
        </w:rPr>
      </w:pPr>
      <w:r w:rsidRPr="003B7A79">
        <w:rPr>
          <w:rFonts w:eastAsia="Calibri"/>
        </w:rPr>
        <w:t>Using SGD for regression</w:t>
      </w:r>
    </w:p>
    <w:p w14:paraId="04F7AE5F" w14:textId="77777777" w:rsidR="003B7A79" w:rsidRPr="003B7A79" w:rsidRDefault="003B7A79" w:rsidP="003B7A79">
      <w:pPr>
        <w:pStyle w:val="0BodyBullet"/>
        <w:ind w:left="720"/>
        <w:rPr>
          <w:rFonts w:eastAsia="Calibri"/>
        </w:rPr>
      </w:pPr>
    </w:p>
    <w:p w14:paraId="3F964BF2" w14:textId="77D4EDF7" w:rsidR="003B7A79" w:rsidRPr="003B7A79" w:rsidRDefault="003B7A79" w:rsidP="00760E40">
      <w:pPr>
        <w:pStyle w:val="0BodyBullet"/>
        <w:numPr>
          <w:ilvl w:val="0"/>
          <w:numId w:val="590"/>
        </w:numPr>
        <w:rPr>
          <w:rFonts w:eastAsia="Calibri"/>
          <w:b/>
          <w:bCs/>
        </w:rPr>
      </w:pPr>
      <w:r w:rsidRPr="003B7A79">
        <w:rPr>
          <w:rFonts w:eastAsia="Calibri"/>
          <w:b/>
          <w:bCs/>
        </w:rPr>
        <w:t>Dimensionality Reduction</w:t>
      </w:r>
    </w:p>
    <w:p w14:paraId="03EC4F45" w14:textId="77777777" w:rsidR="003B7A79" w:rsidRPr="003B7A79" w:rsidRDefault="003B7A79" w:rsidP="00760E40">
      <w:pPr>
        <w:pStyle w:val="0BodyBullet"/>
        <w:numPr>
          <w:ilvl w:val="0"/>
          <w:numId w:val="589"/>
        </w:numPr>
        <w:rPr>
          <w:rFonts w:eastAsia="Calibri"/>
        </w:rPr>
      </w:pPr>
      <w:r w:rsidRPr="003B7A79">
        <w:rPr>
          <w:rFonts w:eastAsia="Calibri"/>
        </w:rPr>
        <w:t>Dimensionality Reduction</w:t>
      </w:r>
    </w:p>
    <w:p w14:paraId="1BA9C111"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5A606917" w14:textId="77777777" w:rsidR="003B7A79" w:rsidRPr="003B7A79" w:rsidRDefault="003B7A79" w:rsidP="00760E40">
      <w:pPr>
        <w:pStyle w:val="0BodyBullet"/>
        <w:numPr>
          <w:ilvl w:val="0"/>
          <w:numId w:val="589"/>
        </w:numPr>
        <w:rPr>
          <w:rFonts w:eastAsia="Calibri"/>
        </w:rPr>
      </w:pPr>
      <w:r w:rsidRPr="003B7A79">
        <w:rPr>
          <w:rFonts w:eastAsia="Calibri"/>
        </w:rPr>
        <w:t>Reducing dimensionality with PCA</w:t>
      </w:r>
    </w:p>
    <w:p w14:paraId="3FAC6EDF" w14:textId="77777777" w:rsidR="003B7A79" w:rsidRPr="003B7A79" w:rsidRDefault="003B7A79" w:rsidP="00760E40">
      <w:pPr>
        <w:pStyle w:val="0BodyBullet"/>
        <w:numPr>
          <w:ilvl w:val="0"/>
          <w:numId w:val="589"/>
        </w:numPr>
        <w:rPr>
          <w:rFonts w:eastAsia="Calibri"/>
        </w:rPr>
      </w:pPr>
      <w:r w:rsidRPr="003B7A79">
        <w:rPr>
          <w:rFonts w:eastAsia="Calibri"/>
        </w:rPr>
        <w:t>Using factor analysis for decomposition</w:t>
      </w:r>
    </w:p>
    <w:p w14:paraId="552640D8" w14:textId="77777777" w:rsidR="003B7A79" w:rsidRPr="003B7A79" w:rsidRDefault="003B7A79" w:rsidP="00760E40">
      <w:pPr>
        <w:pStyle w:val="0BodyBullet"/>
        <w:numPr>
          <w:ilvl w:val="0"/>
          <w:numId w:val="589"/>
        </w:numPr>
        <w:rPr>
          <w:rFonts w:eastAsia="Calibri"/>
        </w:rPr>
      </w:pPr>
      <w:r w:rsidRPr="003B7A79">
        <w:rPr>
          <w:rFonts w:eastAsia="Calibri"/>
        </w:rPr>
        <w:t>Using kernel PCA for nonlinear dimensionality reduction</w:t>
      </w:r>
    </w:p>
    <w:p w14:paraId="37928486" w14:textId="77777777" w:rsidR="003B7A79" w:rsidRPr="003B7A79" w:rsidRDefault="003B7A79" w:rsidP="00760E40">
      <w:pPr>
        <w:pStyle w:val="0BodyBullet"/>
        <w:numPr>
          <w:ilvl w:val="0"/>
          <w:numId w:val="589"/>
        </w:numPr>
        <w:rPr>
          <w:rFonts w:eastAsia="Calibri"/>
        </w:rPr>
      </w:pPr>
      <w:r w:rsidRPr="003B7A79">
        <w:rPr>
          <w:rFonts w:eastAsia="Calibri"/>
        </w:rPr>
        <w:t>Using truncated SVD to reduce dimensionality</w:t>
      </w:r>
    </w:p>
    <w:p w14:paraId="0AF2CB4B" w14:textId="77777777" w:rsidR="003B7A79" w:rsidRPr="003B7A79" w:rsidRDefault="003B7A79" w:rsidP="00760E40">
      <w:pPr>
        <w:pStyle w:val="0BodyBullet"/>
        <w:numPr>
          <w:ilvl w:val="0"/>
          <w:numId w:val="589"/>
        </w:numPr>
        <w:rPr>
          <w:rFonts w:eastAsia="Calibri"/>
        </w:rPr>
      </w:pPr>
      <w:r w:rsidRPr="003B7A79">
        <w:rPr>
          <w:rFonts w:eastAsia="Calibri"/>
        </w:rPr>
        <w:t>Using decomposition to classify with DictionaryLearning</w:t>
      </w:r>
    </w:p>
    <w:p w14:paraId="1F6DC215" w14:textId="77777777" w:rsidR="003B7A79" w:rsidRPr="003B7A79" w:rsidRDefault="003B7A79" w:rsidP="00760E40">
      <w:pPr>
        <w:pStyle w:val="0BodyBullet"/>
        <w:numPr>
          <w:ilvl w:val="0"/>
          <w:numId w:val="589"/>
        </w:numPr>
        <w:rPr>
          <w:rFonts w:eastAsia="Calibri"/>
        </w:rPr>
      </w:pPr>
      <w:r w:rsidRPr="003B7A79">
        <w:rPr>
          <w:rFonts w:eastAsia="Calibri"/>
        </w:rPr>
        <w:t>Doing dimensionality reduction with manifolds – t-SNE</w:t>
      </w:r>
    </w:p>
    <w:p w14:paraId="50BB5E31" w14:textId="77777777" w:rsidR="003B7A79" w:rsidRPr="003B7A79" w:rsidRDefault="003B7A79" w:rsidP="00760E40">
      <w:pPr>
        <w:pStyle w:val="0BodyBullet"/>
        <w:numPr>
          <w:ilvl w:val="0"/>
          <w:numId w:val="589"/>
        </w:numPr>
        <w:rPr>
          <w:rFonts w:eastAsia="Calibri"/>
        </w:rPr>
      </w:pPr>
      <w:r w:rsidRPr="003B7A79">
        <w:rPr>
          <w:rFonts w:eastAsia="Calibri"/>
        </w:rPr>
        <w:t>Testing methods to reduce dimensionality with pipelines</w:t>
      </w:r>
    </w:p>
    <w:p w14:paraId="04E24746" w14:textId="77777777" w:rsidR="003B7A79" w:rsidRDefault="003B7A79" w:rsidP="003B7A79">
      <w:pPr>
        <w:pStyle w:val="0BodyBullet"/>
        <w:ind w:left="720"/>
        <w:rPr>
          <w:rFonts w:eastAsia="Calibri"/>
        </w:rPr>
      </w:pPr>
    </w:p>
    <w:p w14:paraId="3F197157" w14:textId="4CCA3865" w:rsidR="003B7A79" w:rsidRPr="003B7A79" w:rsidRDefault="003B7A79" w:rsidP="00760E40">
      <w:pPr>
        <w:pStyle w:val="0BodyBullet"/>
        <w:numPr>
          <w:ilvl w:val="0"/>
          <w:numId w:val="590"/>
        </w:numPr>
        <w:rPr>
          <w:rFonts w:eastAsia="Calibri"/>
          <w:b/>
          <w:bCs/>
        </w:rPr>
      </w:pPr>
      <w:r w:rsidRPr="003B7A79">
        <w:rPr>
          <w:rFonts w:eastAsia="Calibri"/>
          <w:b/>
          <w:bCs/>
        </w:rPr>
        <w:t>Linear Models with scikit-learn</w:t>
      </w:r>
    </w:p>
    <w:p w14:paraId="4E1DF3E4" w14:textId="77777777" w:rsidR="003B7A79" w:rsidRPr="003B7A79" w:rsidRDefault="003B7A79" w:rsidP="00760E40">
      <w:pPr>
        <w:pStyle w:val="0BodyBullet"/>
        <w:numPr>
          <w:ilvl w:val="0"/>
          <w:numId w:val="589"/>
        </w:numPr>
        <w:rPr>
          <w:rFonts w:eastAsia="Calibri"/>
        </w:rPr>
      </w:pPr>
      <w:r w:rsidRPr="003B7A79">
        <w:rPr>
          <w:rFonts w:eastAsia="Calibri"/>
        </w:rPr>
        <w:t>Linear Models with scikit-learn</w:t>
      </w:r>
    </w:p>
    <w:p w14:paraId="6E225122"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358F875A" w14:textId="77777777" w:rsidR="003B7A79" w:rsidRPr="003B7A79" w:rsidRDefault="003B7A79" w:rsidP="00760E40">
      <w:pPr>
        <w:pStyle w:val="0BodyBullet"/>
        <w:numPr>
          <w:ilvl w:val="0"/>
          <w:numId w:val="589"/>
        </w:numPr>
        <w:rPr>
          <w:rFonts w:eastAsia="Calibri"/>
        </w:rPr>
      </w:pPr>
      <w:r w:rsidRPr="003B7A79">
        <w:rPr>
          <w:rFonts w:eastAsia="Calibri"/>
        </w:rPr>
        <w:t>Fitting a line through data</w:t>
      </w:r>
    </w:p>
    <w:p w14:paraId="5E48673A" w14:textId="77777777" w:rsidR="003B7A79" w:rsidRPr="003B7A79" w:rsidRDefault="003B7A79" w:rsidP="00760E40">
      <w:pPr>
        <w:pStyle w:val="0BodyBullet"/>
        <w:numPr>
          <w:ilvl w:val="0"/>
          <w:numId w:val="589"/>
        </w:numPr>
        <w:rPr>
          <w:rFonts w:eastAsia="Calibri"/>
        </w:rPr>
      </w:pPr>
      <w:r w:rsidRPr="003B7A79">
        <w:rPr>
          <w:rFonts w:eastAsia="Calibri"/>
        </w:rPr>
        <w:t>Fitting a line through data with machine learning</w:t>
      </w:r>
    </w:p>
    <w:p w14:paraId="1AAD0C9D" w14:textId="77777777" w:rsidR="003B7A79" w:rsidRPr="003B7A79" w:rsidRDefault="003B7A79" w:rsidP="00760E40">
      <w:pPr>
        <w:pStyle w:val="0BodyBullet"/>
        <w:numPr>
          <w:ilvl w:val="0"/>
          <w:numId w:val="589"/>
        </w:numPr>
        <w:rPr>
          <w:rFonts w:eastAsia="Calibri"/>
        </w:rPr>
      </w:pPr>
      <w:r w:rsidRPr="003B7A79">
        <w:rPr>
          <w:rFonts w:eastAsia="Calibri"/>
        </w:rPr>
        <w:t>Evaluating the linear regression model</w:t>
      </w:r>
    </w:p>
    <w:p w14:paraId="7BC9B621" w14:textId="77777777" w:rsidR="003B7A79" w:rsidRPr="003B7A79" w:rsidRDefault="003B7A79" w:rsidP="00760E40">
      <w:pPr>
        <w:pStyle w:val="0BodyBullet"/>
        <w:numPr>
          <w:ilvl w:val="0"/>
          <w:numId w:val="589"/>
        </w:numPr>
        <w:rPr>
          <w:rFonts w:eastAsia="Calibri"/>
        </w:rPr>
      </w:pPr>
      <w:r w:rsidRPr="003B7A79">
        <w:rPr>
          <w:rFonts w:eastAsia="Calibri"/>
        </w:rPr>
        <w:t>Using ridge regression to overcome linear regression's shortfalls</w:t>
      </w:r>
    </w:p>
    <w:p w14:paraId="045CFAB1" w14:textId="77777777" w:rsidR="003B7A79" w:rsidRPr="003B7A79" w:rsidRDefault="003B7A79" w:rsidP="00760E40">
      <w:pPr>
        <w:pStyle w:val="0BodyBullet"/>
        <w:numPr>
          <w:ilvl w:val="0"/>
          <w:numId w:val="589"/>
        </w:numPr>
        <w:rPr>
          <w:rFonts w:eastAsia="Calibri"/>
        </w:rPr>
      </w:pPr>
      <w:r w:rsidRPr="003B7A79">
        <w:rPr>
          <w:rFonts w:eastAsia="Calibri"/>
        </w:rPr>
        <w:t>Optimizing the ridge regression parameter</w:t>
      </w:r>
    </w:p>
    <w:p w14:paraId="7E09FE96" w14:textId="77777777" w:rsidR="003B7A79" w:rsidRPr="003B7A79" w:rsidRDefault="003B7A79" w:rsidP="00760E40">
      <w:pPr>
        <w:pStyle w:val="0BodyBullet"/>
        <w:numPr>
          <w:ilvl w:val="0"/>
          <w:numId w:val="589"/>
        </w:numPr>
        <w:rPr>
          <w:rFonts w:eastAsia="Calibri"/>
        </w:rPr>
      </w:pPr>
      <w:r w:rsidRPr="003B7A79">
        <w:rPr>
          <w:rFonts w:eastAsia="Calibri"/>
        </w:rPr>
        <w:t>Using sparsity to regularize models</w:t>
      </w:r>
    </w:p>
    <w:p w14:paraId="6078B9B9" w14:textId="77777777" w:rsidR="003B7A79" w:rsidRPr="003B7A79" w:rsidRDefault="003B7A79" w:rsidP="00760E40">
      <w:pPr>
        <w:pStyle w:val="0BodyBullet"/>
        <w:numPr>
          <w:ilvl w:val="0"/>
          <w:numId w:val="589"/>
        </w:numPr>
        <w:rPr>
          <w:rFonts w:eastAsia="Calibri"/>
        </w:rPr>
      </w:pPr>
      <w:r w:rsidRPr="003B7A79">
        <w:rPr>
          <w:rFonts w:eastAsia="Calibri"/>
        </w:rPr>
        <w:t>Taking a more fundamental approach to regularization with LARS</w:t>
      </w:r>
    </w:p>
    <w:p w14:paraId="1279EA84" w14:textId="3A084449" w:rsidR="003B7A79" w:rsidRDefault="003B7A79" w:rsidP="00760E40">
      <w:pPr>
        <w:pStyle w:val="0BodyBullet"/>
        <w:numPr>
          <w:ilvl w:val="0"/>
          <w:numId w:val="589"/>
        </w:numPr>
        <w:rPr>
          <w:rFonts w:eastAsia="Calibri"/>
        </w:rPr>
      </w:pPr>
      <w:r w:rsidRPr="003B7A79">
        <w:rPr>
          <w:rFonts w:eastAsia="Calibri"/>
        </w:rPr>
        <w:t>References</w:t>
      </w:r>
    </w:p>
    <w:p w14:paraId="6A3085B3" w14:textId="77777777" w:rsidR="003B7A79" w:rsidRPr="003B7A79" w:rsidRDefault="003B7A79" w:rsidP="003B7A79">
      <w:pPr>
        <w:pStyle w:val="0BodyBullet"/>
        <w:ind w:left="720"/>
        <w:rPr>
          <w:rFonts w:eastAsia="Calibri"/>
        </w:rPr>
      </w:pPr>
    </w:p>
    <w:p w14:paraId="6A268A8A" w14:textId="249D1A57" w:rsidR="003B7A79" w:rsidRPr="003B7A79" w:rsidRDefault="003B7A79" w:rsidP="00760E40">
      <w:pPr>
        <w:pStyle w:val="0BodyBullet"/>
        <w:numPr>
          <w:ilvl w:val="0"/>
          <w:numId w:val="590"/>
        </w:numPr>
        <w:rPr>
          <w:rFonts w:eastAsia="Calibri"/>
          <w:b/>
          <w:bCs/>
        </w:rPr>
      </w:pPr>
      <w:r w:rsidRPr="003B7A79">
        <w:rPr>
          <w:rFonts w:eastAsia="Calibri"/>
          <w:b/>
          <w:bCs/>
        </w:rPr>
        <w:t>Linear Models – Logistic Regression</w:t>
      </w:r>
    </w:p>
    <w:p w14:paraId="639DC000" w14:textId="77777777" w:rsidR="003B7A79" w:rsidRPr="003B7A79" w:rsidRDefault="003B7A79" w:rsidP="00760E40">
      <w:pPr>
        <w:pStyle w:val="0BodyBullet"/>
        <w:numPr>
          <w:ilvl w:val="0"/>
          <w:numId w:val="589"/>
        </w:numPr>
        <w:rPr>
          <w:rFonts w:eastAsia="Calibri"/>
        </w:rPr>
      </w:pPr>
      <w:r w:rsidRPr="003B7A79">
        <w:rPr>
          <w:rFonts w:eastAsia="Calibri"/>
        </w:rPr>
        <w:t>Linear Models – Logistic Regression</w:t>
      </w:r>
    </w:p>
    <w:p w14:paraId="35DBA11C"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45C0723C" w14:textId="77777777" w:rsidR="003B7A79" w:rsidRPr="003B7A79" w:rsidRDefault="003B7A79" w:rsidP="00760E40">
      <w:pPr>
        <w:pStyle w:val="0BodyBullet"/>
        <w:numPr>
          <w:ilvl w:val="0"/>
          <w:numId w:val="589"/>
        </w:numPr>
        <w:rPr>
          <w:rFonts w:eastAsia="Calibri"/>
        </w:rPr>
      </w:pPr>
      <w:r w:rsidRPr="003B7A79">
        <w:rPr>
          <w:rFonts w:eastAsia="Calibri"/>
        </w:rPr>
        <w:t>Loading data from the UCI repository</w:t>
      </w:r>
    </w:p>
    <w:p w14:paraId="02EB3115" w14:textId="77777777" w:rsidR="003B7A79" w:rsidRPr="003B7A79" w:rsidRDefault="003B7A79" w:rsidP="00760E40">
      <w:pPr>
        <w:pStyle w:val="0BodyBullet"/>
        <w:numPr>
          <w:ilvl w:val="0"/>
          <w:numId w:val="589"/>
        </w:numPr>
        <w:rPr>
          <w:rFonts w:eastAsia="Calibri"/>
        </w:rPr>
      </w:pPr>
      <w:r w:rsidRPr="003B7A79">
        <w:rPr>
          <w:rFonts w:eastAsia="Calibri"/>
        </w:rPr>
        <w:t>Viewing the Pima Indians diabetes dataset with pandas</w:t>
      </w:r>
    </w:p>
    <w:p w14:paraId="13C69879" w14:textId="77777777" w:rsidR="003B7A79" w:rsidRPr="003B7A79" w:rsidRDefault="003B7A79" w:rsidP="00760E40">
      <w:pPr>
        <w:pStyle w:val="0BodyBullet"/>
        <w:numPr>
          <w:ilvl w:val="0"/>
          <w:numId w:val="589"/>
        </w:numPr>
        <w:rPr>
          <w:rFonts w:eastAsia="Calibri"/>
        </w:rPr>
      </w:pPr>
      <w:r w:rsidRPr="003B7A79">
        <w:rPr>
          <w:rFonts w:eastAsia="Calibri"/>
        </w:rPr>
        <w:t>Looking at the UCI Pima Indians dataset web page</w:t>
      </w:r>
    </w:p>
    <w:p w14:paraId="44D40305" w14:textId="77777777" w:rsidR="003B7A79" w:rsidRPr="003B7A79" w:rsidRDefault="003B7A79" w:rsidP="00760E40">
      <w:pPr>
        <w:pStyle w:val="0BodyBullet"/>
        <w:numPr>
          <w:ilvl w:val="0"/>
          <w:numId w:val="589"/>
        </w:numPr>
        <w:rPr>
          <w:rFonts w:eastAsia="Calibri"/>
        </w:rPr>
      </w:pPr>
      <w:r w:rsidRPr="003B7A79">
        <w:rPr>
          <w:rFonts w:eastAsia="Calibri"/>
        </w:rPr>
        <w:t>Machine learning with logistic regression</w:t>
      </w:r>
    </w:p>
    <w:p w14:paraId="1484B5FA" w14:textId="77777777" w:rsidR="003B7A79" w:rsidRPr="003B7A79" w:rsidRDefault="003B7A79" w:rsidP="00760E40">
      <w:pPr>
        <w:pStyle w:val="0BodyBullet"/>
        <w:numPr>
          <w:ilvl w:val="0"/>
          <w:numId w:val="589"/>
        </w:numPr>
        <w:rPr>
          <w:rFonts w:eastAsia="Calibri"/>
        </w:rPr>
      </w:pPr>
      <w:r w:rsidRPr="003B7A79">
        <w:rPr>
          <w:rFonts w:eastAsia="Calibri"/>
        </w:rPr>
        <w:t>Examining logistic regression errors with a confusion matrix</w:t>
      </w:r>
    </w:p>
    <w:p w14:paraId="42460585" w14:textId="77777777" w:rsidR="003B7A79" w:rsidRPr="003B7A79" w:rsidRDefault="003B7A79" w:rsidP="00760E40">
      <w:pPr>
        <w:pStyle w:val="0BodyBullet"/>
        <w:numPr>
          <w:ilvl w:val="0"/>
          <w:numId w:val="589"/>
        </w:numPr>
        <w:rPr>
          <w:rFonts w:eastAsia="Calibri"/>
        </w:rPr>
      </w:pPr>
      <w:r w:rsidRPr="003B7A79">
        <w:rPr>
          <w:rFonts w:eastAsia="Calibri"/>
        </w:rPr>
        <w:t>Varying the classification threshold in logistic regression</w:t>
      </w:r>
    </w:p>
    <w:p w14:paraId="134EA705" w14:textId="77777777" w:rsidR="003B7A79" w:rsidRPr="003B7A79" w:rsidRDefault="003B7A79" w:rsidP="00760E40">
      <w:pPr>
        <w:pStyle w:val="0BodyBullet"/>
        <w:numPr>
          <w:ilvl w:val="0"/>
          <w:numId w:val="589"/>
        </w:numPr>
        <w:rPr>
          <w:rFonts w:eastAsia="Calibri"/>
        </w:rPr>
      </w:pPr>
      <w:r w:rsidRPr="003B7A79">
        <w:rPr>
          <w:rFonts w:eastAsia="Calibri"/>
        </w:rPr>
        <w:t>Receiver operating characteristic – ROC analysis</w:t>
      </w:r>
    </w:p>
    <w:p w14:paraId="4B6A2D47" w14:textId="77777777" w:rsidR="003B7A79" w:rsidRPr="003B7A79" w:rsidRDefault="003B7A79" w:rsidP="00760E40">
      <w:pPr>
        <w:pStyle w:val="0BodyBullet"/>
        <w:numPr>
          <w:ilvl w:val="0"/>
          <w:numId w:val="589"/>
        </w:numPr>
        <w:rPr>
          <w:rFonts w:eastAsia="Calibri"/>
        </w:rPr>
      </w:pPr>
      <w:r w:rsidRPr="003B7A79">
        <w:rPr>
          <w:rFonts w:eastAsia="Calibri"/>
        </w:rPr>
        <w:t>Plotting an ROC curve without context</w:t>
      </w:r>
    </w:p>
    <w:p w14:paraId="4357DB0E" w14:textId="7183AD11" w:rsidR="003B7A79" w:rsidRDefault="003B7A79" w:rsidP="00760E40">
      <w:pPr>
        <w:pStyle w:val="0BodyBullet"/>
        <w:numPr>
          <w:ilvl w:val="0"/>
          <w:numId w:val="589"/>
        </w:numPr>
        <w:rPr>
          <w:rFonts w:eastAsia="Calibri"/>
        </w:rPr>
      </w:pPr>
      <w:r w:rsidRPr="003B7A79">
        <w:rPr>
          <w:rFonts w:eastAsia="Calibri"/>
        </w:rPr>
        <w:t>Putting it all together – UCI breast cancer dataset</w:t>
      </w:r>
    </w:p>
    <w:p w14:paraId="63934A7A" w14:textId="77777777" w:rsidR="003B7A79" w:rsidRPr="003B7A79" w:rsidRDefault="003B7A79" w:rsidP="003B7A79">
      <w:pPr>
        <w:pStyle w:val="0BodyBullet"/>
        <w:ind w:left="720"/>
        <w:rPr>
          <w:rFonts w:eastAsia="Calibri"/>
        </w:rPr>
      </w:pPr>
    </w:p>
    <w:p w14:paraId="1C7B6EE5" w14:textId="44F7CD16" w:rsidR="003B7A79" w:rsidRPr="003B7A79" w:rsidRDefault="003B7A79" w:rsidP="00760E40">
      <w:pPr>
        <w:pStyle w:val="0BodyBullet"/>
        <w:numPr>
          <w:ilvl w:val="0"/>
          <w:numId w:val="590"/>
        </w:numPr>
        <w:rPr>
          <w:rFonts w:eastAsia="Calibri"/>
          <w:b/>
          <w:bCs/>
        </w:rPr>
      </w:pPr>
      <w:r w:rsidRPr="003B7A79">
        <w:rPr>
          <w:rFonts w:eastAsia="Calibri"/>
          <w:b/>
          <w:bCs/>
        </w:rPr>
        <w:t>Building Models with Distance Metrics</w:t>
      </w:r>
    </w:p>
    <w:p w14:paraId="465A139E" w14:textId="77777777" w:rsidR="003B7A79" w:rsidRPr="003B7A79" w:rsidRDefault="003B7A79" w:rsidP="00760E40">
      <w:pPr>
        <w:pStyle w:val="0BodyBullet"/>
        <w:numPr>
          <w:ilvl w:val="0"/>
          <w:numId w:val="589"/>
        </w:numPr>
        <w:rPr>
          <w:rFonts w:eastAsia="Calibri"/>
        </w:rPr>
      </w:pPr>
      <w:r w:rsidRPr="003B7A79">
        <w:rPr>
          <w:rFonts w:eastAsia="Calibri"/>
        </w:rPr>
        <w:t>Building Models with Distance Metrics</w:t>
      </w:r>
    </w:p>
    <w:p w14:paraId="08AF78BB"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4EB759BA" w14:textId="77777777" w:rsidR="003B7A79" w:rsidRPr="003B7A79" w:rsidRDefault="003B7A79" w:rsidP="00760E40">
      <w:pPr>
        <w:pStyle w:val="0BodyBullet"/>
        <w:numPr>
          <w:ilvl w:val="0"/>
          <w:numId w:val="589"/>
        </w:numPr>
        <w:rPr>
          <w:rFonts w:eastAsia="Calibri"/>
        </w:rPr>
      </w:pPr>
      <w:r w:rsidRPr="003B7A79">
        <w:rPr>
          <w:rFonts w:eastAsia="Calibri"/>
        </w:rPr>
        <w:t>Using k-means to cluster data</w:t>
      </w:r>
    </w:p>
    <w:p w14:paraId="6AFA0C75" w14:textId="77777777" w:rsidR="003B7A79" w:rsidRPr="003B7A79" w:rsidRDefault="003B7A79" w:rsidP="00760E40">
      <w:pPr>
        <w:pStyle w:val="0BodyBullet"/>
        <w:numPr>
          <w:ilvl w:val="0"/>
          <w:numId w:val="589"/>
        </w:numPr>
        <w:rPr>
          <w:rFonts w:eastAsia="Calibri"/>
        </w:rPr>
      </w:pPr>
      <w:r w:rsidRPr="003B7A79">
        <w:rPr>
          <w:rFonts w:eastAsia="Calibri"/>
        </w:rPr>
        <w:t>Optimizing the number of centroids</w:t>
      </w:r>
    </w:p>
    <w:p w14:paraId="15BCE72F" w14:textId="77777777" w:rsidR="003B7A79" w:rsidRPr="003B7A79" w:rsidRDefault="003B7A79" w:rsidP="00760E40">
      <w:pPr>
        <w:pStyle w:val="0BodyBullet"/>
        <w:numPr>
          <w:ilvl w:val="0"/>
          <w:numId w:val="589"/>
        </w:numPr>
        <w:rPr>
          <w:rFonts w:eastAsia="Calibri"/>
        </w:rPr>
      </w:pPr>
      <w:r w:rsidRPr="003B7A79">
        <w:rPr>
          <w:rFonts w:eastAsia="Calibri"/>
        </w:rPr>
        <w:t>Assessing cluster correctness</w:t>
      </w:r>
    </w:p>
    <w:p w14:paraId="0AFDA129" w14:textId="77777777" w:rsidR="003B7A79" w:rsidRPr="003B7A79" w:rsidRDefault="003B7A79" w:rsidP="00760E40">
      <w:pPr>
        <w:pStyle w:val="0BodyBullet"/>
        <w:numPr>
          <w:ilvl w:val="0"/>
          <w:numId w:val="589"/>
        </w:numPr>
        <w:rPr>
          <w:rFonts w:eastAsia="Calibri"/>
        </w:rPr>
      </w:pPr>
      <w:r w:rsidRPr="003B7A79">
        <w:rPr>
          <w:rFonts w:eastAsia="Calibri"/>
        </w:rPr>
        <w:t>Using MiniBatch k-means to handle more data</w:t>
      </w:r>
    </w:p>
    <w:p w14:paraId="3F1C6661" w14:textId="77777777" w:rsidR="003B7A79" w:rsidRPr="003B7A79" w:rsidRDefault="003B7A79" w:rsidP="00760E40">
      <w:pPr>
        <w:pStyle w:val="0BodyBullet"/>
        <w:numPr>
          <w:ilvl w:val="0"/>
          <w:numId w:val="589"/>
        </w:numPr>
        <w:rPr>
          <w:rFonts w:eastAsia="Calibri"/>
        </w:rPr>
      </w:pPr>
      <w:r w:rsidRPr="003B7A79">
        <w:rPr>
          <w:rFonts w:eastAsia="Calibri"/>
        </w:rPr>
        <w:t>Quantizing an image with k-means clustering</w:t>
      </w:r>
    </w:p>
    <w:p w14:paraId="3F9071D4" w14:textId="77777777" w:rsidR="003B7A79" w:rsidRPr="003B7A79" w:rsidRDefault="003B7A79" w:rsidP="00760E40">
      <w:pPr>
        <w:pStyle w:val="0BodyBullet"/>
        <w:numPr>
          <w:ilvl w:val="0"/>
          <w:numId w:val="589"/>
        </w:numPr>
        <w:rPr>
          <w:rFonts w:eastAsia="Calibri"/>
        </w:rPr>
      </w:pPr>
      <w:r w:rsidRPr="003B7A79">
        <w:rPr>
          <w:rFonts w:eastAsia="Calibri"/>
        </w:rPr>
        <w:t>Finding the closest object in the feature space</w:t>
      </w:r>
    </w:p>
    <w:p w14:paraId="236B9CA5" w14:textId="77777777" w:rsidR="003B7A79" w:rsidRPr="003B7A79" w:rsidRDefault="003B7A79" w:rsidP="00760E40">
      <w:pPr>
        <w:pStyle w:val="0BodyBullet"/>
        <w:numPr>
          <w:ilvl w:val="0"/>
          <w:numId w:val="589"/>
        </w:numPr>
        <w:rPr>
          <w:rFonts w:eastAsia="Calibri"/>
        </w:rPr>
      </w:pPr>
      <w:r w:rsidRPr="003B7A79">
        <w:rPr>
          <w:rFonts w:eastAsia="Calibri"/>
        </w:rPr>
        <w:t>Probabilistic clustering with Gaussian mixture models</w:t>
      </w:r>
    </w:p>
    <w:p w14:paraId="72653C7B" w14:textId="77777777" w:rsidR="003B7A79" w:rsidRPr="003B7A79" w:rsidRDefault="003B7A79" w:rsidP="00760E40">
      <w:pPr>
        <w:pStyle w:val="0BodyBullet"/>
        <w:numPr>
          <w:ilvl w:val="0"/>
          <w:numId w:val="589"/>
        </w:numPr>
        <w:rPr>
          <w:rFonts w:eastAsia="Calibri"/>
        </w:rPr>
      </w:pPr>
      <w:r w:rsidRPr="003B7A79">
        <w:rPr>
          <w:rFonts w:eastAsia="Calibri"/>
        </w:rPr>
        <w:t>Using k-means for outlier detection</w:t>
      </w:r>
    </w:p>
    <w:p w14:paraId="30CE3305" w14:textId="77777777" w:rsidR="003B7A79" w:rsidRPr="003B7A79" w:rsidRDefault="003B7A79" w:rsidP="00760E40">
      <w:pPr>
        <w:pStyle w:val="0BodyBullet"/>
        <w:numPr>
          <w:ilvl w:val="0"/>
          <w:numId w:val="589"/>
        </w:numPr>
        <w:rPr>
          <w:rFonts w:eastAsia="Calibri"/>
        </w:rPr>
      </w:pPr>
      <w:r w:rsidRPr="003B7A79">
        <w:rPr>
          <w:rFonts w:eastAsia="Calibri"/>
        </w:rPr>
        <w:t>Using KNN for regression</w:t>
      </w:r>
    </w:p>
    <w:p w14:paraId="3B33956A" w14:textId="77777777" w:rsidR="003B7A79" w:rsidRDefault="003B7A79" w:rsidP="003B7A79">
      <w:pPr>
        <w:pStyle w:val="0BodyBullet"/>
        <w:ind w:left="720"/>
        <w:rPr>
          <w:rFonts w:eastAsia="Calibri"/>
        </w:rPr>
      </w:pPr>
    </w:p>
    <w:p w14:paraId="718815DD" w14:textId="6480C5DD" w:rsidR="003B7A79" w:rsidRPr="003B7A79" w:rsidRDefault="003B7A79" w:rsidP="00760E40">
      <w:pPr>
        <w:pStyle w:val="0BodyBullet"/>
        <w:numPr>
          <w:ilvl w:val="0"/>
          <w:numId w:val="590"/>
        </w:numPr>
        <w:rPr>
          <w:rFonts w:eastAsia="Calibri"/>
          <w:b/>
          <w:bCs/>
        </w:rPr>
      </w:pPr>
      <w:r w:rsidRPr="003B7A79">
        <w:rPr>
          <w:rFonts w:eastAsia="Calibri"/>
          <w:b/>
          <w:bCs/>
        </w:rPr>
        <w:t>Cross-Validation and Post-Model Workflow</w:t>
      </w:r>
    </w:p>
    <w:p w14:paraId="0CBBB154" w14:textId="77777777" w:rsidR="003B7A79" w:rsidRPr="003B7A79" w:rsidRDefault="003B7A79" w:rsidP="00760E40">
      <w:pPr>
        <w:pStyle w:val="0BodyBullet"/>
        <w:numPr>
          <w:ilvl w:val="0"/>
          <w:numId w:val="589"/>
        </w:numPr>
        <w:rPr>
          <w:rFonts w:eastAsia="Calibri"/>
        </w:rPr>
      </w:pPr>
      <w:r w:rsidRPr="003B7A79">
        <w:rPr>
          <w:rFonts w:eastAsia="Calibri"/>
        </w:rPr>
        <w:t>Cross-Validation and Post-Model Workflow</w:t>
      </w:r>
    </w:p>
    <w:p w14:paraId="178EA8AD"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56E9C16C" w14:textId="77777777" w:rsidR="003B7A79" w:rsidRPr="003B7A79" w:rsidRDefault="003B7A79" w:rsidP="00760E40">
      <w:pPr>
        <w:pStyle w:val="0BodyBullet"/>
        <w:numPr>
          <w:ilvl w:val="0"/>
          <w:numId w:val="589"/>
        </w:numPr>
        <w:rPr>
          <w:rFonts w:eastAsia="Calibri"/>
        </w:rPr>
      </w:pPr>
      <w:r w:rsidRPr="003B7A79">
        <w:rPr>
          <w:rFonts w:eastAsia="Calibri"/>
        </w:rPr>
        <w:t>Selecting a model with cross-validation</w:t>
      </w:r>
    </w:p>
    <w:p w14:paraId="60AE3E80" w14:textId="77777777" w:rsidR="003B7A79" w:rsidRPr="003B7A79" w:rsidRDefault="003B7A79" w:rsidP="00760E40">
      <w:pPr>
        <w:pStyle w:val="0BodyBullet"/>
        <w:numPr>
          <w:ilvl w:val="0"/>
          <w:numId w:val="589"/>
        </w:numPr>
        <w:rPr>
          <w:rFonts w:eastAsia="Calibri"/>
        </w:rPr>
      </w:pPr>
      <w:r w:rsidRPr="003B7A79">
        <w:rPr>
          <w:rFonts w:eastAsia="Calibri"/>
        </w:rPr>
        <w:t>K-fold cross validation</w:t>
      </w:r>
    </w:p>
    <w:p w14:paraId="17A08E6B" w14:textId="77777777" w:rsidR="003B7A79" w:rsidRPr="003B7A79" w:rsidRDefault="003B7A79" w:rsidP="00760E40">
      <w:pPr>
        <w:pStyle w:val="0BodyBullet"/>
        <w:numPr>
          <w:ilvl w:val="0"/>
          <w:numId w:val="589"/>
        </w:numPr>
        <w:rPr>
          <w:rFonts w:eastAsia="Calibri"/>
        </w:rPr>
      </w:pPr>
      <w:r w:rsidRPr="003B7A79">
        <w:rPr>
          <w:rFonts w:eastAsia="Calibri"/>
        </w:rPr>
        <w:t>Balanced cross-validation</w:t>
      </w:r>
    </w:p>
    <w:p w14:paraId="05845127" w14:textId="77777777" w:rsidR="003B7A79" w:rsidRPr="003B7A79" w:rsidRDefault="003B7A79" w:rsidP="00760E40">
      <w:pPr>
        <w:pStyle w:val="0BodyBullet"/>
        <w:numPr>
          <w:ilvl w:val="0"/>
          <w:numId w:val="589"/>
        </w:numPr>
        <w:rPr>
          <w:rFonts w:eastAsia="Calibri"/>
        </w:rPr>
      </w:pPr>
      <w:r w:rsidRPr="003B7A79">
        <w:rPr>
          <w:rFonts w:eastAsia="Calibri"/>
        </w:rPr>
        <w:t>Cross-validation with ShuffleSplit</w:t>
      </w:r>
    </w:p>
    <w:p w14:paraId="4029F413" w14:textId="77777777" w:rsidR="003B7A79" w:rsidRPr="003B7A79" w:rsidRDefault="003B7A79" w:rsidP="00760E40">
      <w:pPr>
        <w:pStyle w:val="0BodyBullet"/>
        <w:numPr>
          <w:ilvl w:val="0"/>
          <w:numId w:val="589"/>
        </w:numPr>
        <w:rPr>
          <w:rFonts w:eastAsia="Calibri"/>
        </w:rPr>
      </w:pPr>
      <w:r w:rsidRPr="003B7A79">
        <w:rPr>
          <w:rFonts w:eastAsia="Calibri"/>
        </w:rPr>
        <w:t>Time series cross-validation</w:t>
      </w:r>
    </w:p>
    <w:p w14:paraId="24854B81" w14:textId="77777777" w:rsidR="003B7A79" w:rsidRPr="003B7A79" w:rsidRDefault="003B7A79" w:rsidP="00760E40">
      <w:pPr>
        <w:pStyle w:val="0BodyBullet"/>
        <w:numPr>
          <w:ilvl w:val="0"/>
          <w:numId w:val="589"/>
        </w:numPr>
        <w:rPr>
          <w:rFonts w:eastAsia="Calibri"/>
        </w:rPr>
      </w:pPr>
      <w:r w:rsidRPr="003B7A79">
        <w:rPr>
          <w:rFonts w:eastAsia="Calibri"/>
        </w:rPr>
        <w:t>Grid search with scikit-learn</w:t>
      </w:r>
    </w:p>
    <w:p w14:paraId="28AE5C19" w14:textId="77777777" w:rsidR="003B7A79" w:rsidRPr="003B7A79" w:rsidRDefault="003B7A79" w:rsidP="00760E40">
      <w:pPr>
        <w:pStyle w:val="0BodyBullet"/>
        <w:numPr>
          <w:ilvl w:val="0"/>
          <w:numId w:val="589"/>
        </w:numPr>
        <w:rPr>
          <w:rFonts w:eastAsia="Calibri"/>
        </w:rPr>
      </w:pPr>
      <w:r w:rsidRPr="003B7A79">
        <w:rPr>
          <w:rFonts w:eastAsia="Calibri"/>
        </w:rPr>
        <w:t>Randomized search with scikit-learn</w:t>
      </w:r>
    </w:p>
    <w:p w14:paraId="440FE274" w14:textId="77777777" w:rsidR="003B7A79" w:rsidRPr="003B7A79" w:rsidRDefault="003B7A79" w:rsidP="00760E40">
      <w:pPr>
        <w:pStyle w:val="0BodyBullet"/>
        <w:numPr>
          <w:ilvl w:val="0"/>
          <w:numId w:val="589"/>
        </w:numPr>
        <w:rPr>
          <w:rFonts w:eastAsia="Calibri"/>
        </w:rPr>
      </w:pPr>
      <w:r w:rsidRPr="003B7A79">
        <w:rPr>
          <w:rFonts w:eastAsia="Calibri"/>
        </w:rPr>
        <w:t>Classification metrics</w:t>
      </w:r>
    </w:p>
    <w:p w14:paraId="306F5EE6" w14:textId="77777777" w:rsidR="003B7A79" w:rsidRPr="003B7A79" w:rsidRDefault="003B7A79" w:rsidP="00760E40">
      <w:pPr>
        <w:pStyle w:val="0BodyBullet"/>
        <w:numPr>
          <w:ilvl w:val="0"/>
          <w:numId w:val="589"/>
        </w:numPr>
        <w:rPr>
          <w:rFonts w:eastAsia="Calibri"/>
        </w:rPr>
      </w:pPr>
      <w:r w:rsidRPr="003B7A79">
        <w:rPr>
          <w:rFonts w:eastAsia="Calibri"/>
        </w:rPr>
        <w:t>Regression metrics</w:t>
      </w:r>
    </w:p>
    <w:p w14:paraId="3B986077" w14:textId="77777777" w:rsidR="003B7A79" w:rsidRPr="003B7A79" w:rsidRDefault="003B7A79" w:rsidP="00760E40">
      <w:pPr>
        <w:pStyle w:val="0BodyBullet"/>
        <w:numPr>
          <w:ilvl w:val="0"/>
          <w:numId w:val="589"/>
        </w:numPr>
        <w:rPr>
          <w:rFonts w:eastAsia="Calibri"/>
        </w:rPr>
      </w:pPr>
      <w:r w:rsidRPr="003B7A79">
        <w:rPr>
          <w:rFonts w:eastAsia="Calibri"/>
        </w:rPr>
        <w:t>Clustering metrics</w:t>
      </w:r>
    </w:p>
    <w:p w14:paraId="5FB996EF" w14:textId="77777777" w:rsidR="003B7A79" w:rsidRPr="003B7A79" w:rsidRDefault="003B7A79" w:rsidP="00760E40">
      <w:pPr>
        <w:pStyle w:val="0BodyBullet"/>
        <w:numPr>
          <w:ilvl w:val="0"/>
          <w:numId w:val="589"/>
        </w:numPr>
        <w:rPr>
          <w:rFonts w:eastAsia="Calibri"/>
        </w:rPr>
      </w:pPr>
      <w:r w:rsidRPr="003B7A79">
        <w:rPr>
          <w:rFonts w:eastAsia="Calibri"/>
        </w:rPr>
        <w:t>Using dummy estimators to compare results</w:t>
      </w:r>
    </w:p>
    <w:p w14:paraId="6DE049A1" w14:textId="77777777" w:rsidR="003B7A79" w:rsidRPr="003B7A79" w:rsidRDefault="003B7A79" w:rsidP="00760E40">
      <w:pPr>
        <w:pStyle w:val="0BodyBullet"/>
        <w:numPr>
          <w:ilvl w:val="0"/>
          <w:numId w:val="589"/>
        </w:numPr>
        <w:rPr>
          <w:rFonts w:eastAsia="Calibri"/>
        </w:rPr>
      </w:pPr>
      <w:r w:rsidRPr="003B7A79">
        <w:rPr>
          <w:rFonts w:eastAsia="Calibri"/>
        </w:rPr>
        <w:t>Feature selection</w:t>
      </w:r>
    </w:p>
    <w:p w14:paraId="50759A87" w14:textId="77777777" w:rsidR="003B7A79" w:rsidRPr="003B7A79" w:rsidRDefault="003B7A79" w:rsidP="00760E40">
      <w:pPr>
        <w:pStyle w:val="0BodyBullet"/>
        <w:numPr>
          <w:ilvl w:val="0"/>
          <w:numId w:val="589"/>
        </w:numPr>
        <w:rPr>
          <w:rFonts w:eastAsia="Calibri"/>
        </w:rPr>
      </w:pPr>
      <w:r w:rsidRPr="003B7A79">
        <w:rPr>
          <w:rFonts w:eastAsia="Calibri"/>
        </w:rPr>
        <w:t>Feature selection on L1 norms</w:t>
      </w:r>
    </w:p>
    <w:p w14:paraId="4AB5FC64" w14:textId="45313AF4" w:rsidR="003B7A79" w:rsidRDefault="003B7A79" w:rsidP="00760E40">
      <w:pPr>
        <w:pStyle w:val="0BodyBullet"/>
        <w:numPr>
          <w:ilvl w:val="0"/>
          <w:numId w:val="589"/>
        </w:numPr>
        <w:rPr>
          <w:rFonts w:eastAsia="Calibri"/>
        </w:rPr>
      </w:pPr>
      <w:r w:rsidRPr="003B7A79">
        <w:rPr>
          <w:rFonts w:eastAsia="Calibri"/>
        </w:rPr>
        <w:t>Persisting models with joblib or pickle</w:t>
      </w:r>
    </w:p>
    <w:p w14:paraId="0CAF71EB" w14:textId="77777777" w:rsidR="003B7A79" w:rsidRPr="003B7A79" w:rsidRDefault="003B7A79" w:rsidP="003B7A79">
      <w:pPr>
        <w:pStyle w:val="0BodyBullet"/>
        <w:ind w:left="720"/>
        <w:rPr>
          <w:rFonts w:eastAsia="Calibri"/>
        </w:rPr>
      </w:pPr>
    </w:p>
    <w:p w14:paraId="42A06FE1" w14:textId="18E5DBE2" w:rsidR="003B7A79" w:rsidRPr="003B7A79" w:rsidRDefault="003B7A79" w:rsidP="00760E40">
      <w:pPr>
        <w:pStyle w:val="0BodyBullet"/>
        <w:numPr>
          <w:ilvl w:val="0"/>
          <w:numId w:val="590"/>
        </w:numPr>
        <w:rPr>
          <w:rFonts w:eastAsia="Calibri"/>
          <w:b/>
          <w:bCs/>
        </w:rPr>
      </w:pPr>
      <w:r w:rsidRPr="003B7A79">
        <w:rPr>
          <w:rFonts w:eastAsia="Calibri"/>
          <w:b/>
          <w:bCs/>
        </w:rPr>
        <w:t>Support Vector Machines</w:t>
      </w:r>
    </w:p>
    <w:p w14:paraId="1FF0E5A1" w14:textId="77777777" w:rsidR="003B7A79" w:rsidRPr="003B7A79" w:rsidRDefault="003B7A79" w:rsidP="00760E40">
      <w:pPr>
        <w:pStyle w:val="0BodyBullet"/>
        <w:numPr>
          <w:ilvl w:val="0"/>
          <w:numId w:val="589"/>
        </w:numPr>
        <w:rPr>
          <w:rFonts w:eastAsia="Calibri"/>
        </w:rPr>
      </w:pPr>
      <w:r w:rsidRPr="003B7A79">
        <w:rPr>
          <w:rFonts w:eastAsia="Calibri"/>
        </w:rPr>
        <w:t>Support Vector Machines</w:t>
      </w:r>
    </w:p>
    <w:p w14:paraId="77A611A0"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38FF138C" w14:textId="77777777" w:rsidR="003B7A79" w:rsidRPr="003B7A79" w:rsidRDefault="003B7A79" w:rsidP="00760E40">
      <w:pPr>
        <w:pStyle w:val="0BodyBullet"/>
        <w:numPr>
          <w:ilvl w:val="0"/>
          <w:numId w:val="589"/>
        </w:numPr>
        <w:rPr>
          <w:rFonts w:eastAsia="Calibri"/>
        </w:rPr>
      </w:pPr>
      <w:r w:rsidRPr="003B7A79">
        <w:rPr>
          <w:rFonts w:eastAsia="Calibri"/>
        </w:rPr>
        <w:t>Classifying data with a linear SVM</w:t>
      </w:r>
    </w:p>
    <w:p w14:paraId="2C9DB568" w14:textId="77777777" w:rsidR="003B7A79" w:rsidRPr="003B7A79" w:rsidRDefault="003B7A79" w:rsidP="00760E40">
      <w:pPr>
        <w:pStyle w:val="0BodyBullet"/>
        <w:numPr>
          <w:ilvl w:val="0"/>
          <w:numId w:val="589"/>
        </w:numPr>
        <w:rPr>
          <w:rFonts w:eastAsia="Calibri"/>
        </w:rPr>
      </w:pPr>
      <w:r w:rsidRPr="003B7A79">
        <w:rPr>
          <w:rFonts w:eastAsia="Calibri"/>
        </w:rPr>
        <w:t>Optimizing an SVM</w:t>
      </w:r>
    </w:p>
    <w:p w14:paraId="39451E90" w14:textId="77777777" w:rsidR="003B7A79" w:rsidRPr="003B7A79" w:rsidRDefault="003B7A79" w:rsidP="00760E40">
      <w:pPr>
        <w:pStyle w:val="0BodyBullet"/>
        <w:numPr>
          <w:ilvl w:val="0"/>
          <w:numId w:val="589"/>
        </w:numPr>
        <w:rPr>
          <w:rFonts w:eastAsia="Calibri"/>
        </w:rPr>
      </w:pPr>
      <w:r w:rsidRPr="003B7A79">
        <w:rPr>
          <w:rFonts w:eastAsia="Calibri"/>
        </w:rPr>
        <w:t>Multiclass classification with SVM</w:t>
      </w:r>
    </w:p>
    <w:p w14:paraId="2BB2549A" w14:textId="29E2DF2D" w:rsidR="003B7A79" w:rsidRDefault="003B7A79" w:rsidP="00760E40">
      <w:pPr>
        <w:pStyle w:val="0BodyBullet"/>
        <w:numPr>
          <w:ilvl w:val="0"/>
          <w:numId w:val="589"/>
        </w:numPr>
        <w:rPr>
          <w:rFonts w:eastAsia="Calibri"/>
        </w:rPr>
      </w:pPr>
      <w:r w:rsidRPr="003B7A79">
        <w:rPr>
          <w:rFonts w:eastAsia="Calibri"/>
        </w:rPr>
        <w:t>Support vector regression</w:t>
      </w:r>
    </w:p>
    <w:p w14:paraId="7F9882FB" w14:textId="77777777" w:rsidR="003B7A79" w:rsidRPr="003B7A79" w:rsidRDefault="003B7A79" w:rsidP="003B7A79">
      <w:pPr>
        <w:pStyle w:val="0BodyBullet"/>
        <w:ind w:left="720"/>
        <w:rPr>
          <w:rFonts w:eastAsia="Calibri"/>
        </w:rPr>
      </w:pPr>
    </w:p>
    <w:p w14:paraId="73646D10" w14:textId="22F4F189" w:rsidR="003B7A79" w:rsidRPr="003B7A79" w:rsidRDefault="003B7A79" w:rsidP="00760E40">
      <w:pPr>
        <w:pStyle w:val="0BodyBullet"/>
        <w:numPr>
          <w:ilvl w:val="0"/>
          <w:numId w:val="590"/>
        </w:numPr>
        <w:rPr>
          <w:rFonts w:eastAsia="Calibri"/>
          <w:b/>
          <w:bCs/>
        </w:rPr>
      </w:pPr>
      <w:r w:rsidRPr="003B7A79">
        <w:rPr>
          <w:rFonts w:eastAsia="Calibri"/>
          <w:b/>
          <w:bCs/>
        </w:rPr>
        <w:lastRenderedPageBreak/>
        <w:t>Tree Algorithms and Ensembles</w:t>
      </w:r>
    </w:p>
    <w:p w14:paraId="6EB8E5D6" w14:textId="77777777" w:rsidR="003B7A79" w:rsidRPr="003B7A79" w:rsidRDefault="003B7A79" w:rsidP="00760E40">
      <w:pPr>
        <w:pStyle w:val="0BodyBullet"/>
        <w:numPr>
          <w:ilvl w:val="0"/>
          <w:numId w:val="589"/>
        </w:numPr>
        <w:rPr>
          <w:rFonts w:eastAsia="Calibri"/>
        </w:rPr>
      </w:pPr>
      <w:r w:rsidRPr="003B7A79">
        <w:rPr>
          <w:rFonts w:eastAsia="Calibri"/>
        </w:rPr>
        <w:t>Tree Algorithms and Ensembles</w:t>
      </w:r>
    </w:p>
    <w:p w14:paraId="465639A7"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74EE9FB2" w14:textId="77777777" w:rsidR="003B7A79" w:rsidRPr="003B7A79" w:rsidRDefault="003B7A79" w:rsidP="00760E40">
      <w:pPr>
        <w:pStyle w:val="0BodyBullet"/>
        <w:numPr>
          <w:ilvl w:val="0"/>
          <w:numId w:val="589"/>
        </w:numPr>
        <w:rPr>
          <w:rFonts w:eastAsia="Calibri"/>
        </w:rPr>
      </w:pPr>
      <w:r w:rsidRPr="003B7A79">
        <w:rPr>
          <w:rFonts w:eastAsia="Calibri"/>
        </w:rPr>
        <w:t>Doing basic classifications with decision trees</w:t>
      </w:r>
    </w:p>
    <w:p w14:paraId="01715C50" w14:textId="77777777" w:rsidR="003B7A79" w:rsidRPr="003B7A79" w:rsidRDefault="003B7A79" w:rsidP="00760E40">
      <w:pPr>
        <w:pStyle w:val="0BodyBullet"/>
        <w:numPr>
          <w:ilvl w:val="0"/>
          <w:numId w:val="589"/>
        </w:numPr>
        <w:rPr>
          <w:rFonts w:eastAsia="Calibri"/>
        </w:rPr>
      </w:pPr>
      <w:r w:rsidRPr="003B7A79">
        <w:rPr>
          <w:rFonts w:eastAsia="Calibri"/>
        </w:rPr>
        <w:t>Visualizing a decision tree with pydot</w:t>
      </w:r>
    </w:p>
    <w:p w14:paraId="74EF2B39" w14:textId="77777777" w:rsidR="003B7A79" w:rsidRPr="003B7A79" w:rsidRDefault="003B7A79" w:rsidP="00760E40">
      <w:pPr>
        <w:pStyle w:val="0BodyBullet"/>
        <w:numPr>
          <w:ilvl w:val="0"/>
          <w:numId w:val="589"/>
        </w:numPr>
        <w:rPr>
          <w:rFonts w:eastAsia="Calibri"/>
        </w:rPr>
      </w:pPr>
      <w:r w:rsidRPr="003B7A79">
        <w:rPr>
          <w:rFonts w:eastAsia="Calibri"/>
        </w:rPr>
        <w:t>Tuning a decision tree</w:t>
      </w:r>
    </w:p>
    <w:p w14:paraId="165A1276" w14:textId="77777777" w:rsidR="003B7A79" w:rsidRPr="003B7A79" w:rsidRDefault="003B7A79" w:rsidP="00760E40">
      <w:pPr>
        <w:pStyle w:val="0BodyBullet"/>
        <w:numPr>
          <w:ilvl w:val="0"/>
          <w:numId w:val="589"/>
        </w:numPr>
        <w:rPr>
          <w:rFonts w:eastAsia="Calibri"/>
        </w:rPr>
      </w:pPr>
      <w:r w:rsidRPr="003B7A79">
        <w:rPr>
          <w:rFonts w:eastAsia="Calibri"/>
        </w:rPr>
        <w:t>Using decision trees for regression</w:t>
      </w:r>
    </w:p>
    <w:p w14:paraId="1882F556" w14:textId="77777777" w:rsidR="003B7A79" w:rsidRPr="003B7A79" w:rsidRDefault="003B7A79" w:rsidP="00760E40">
      <w:pPr>
        <w:pStyle w:val="0BodyBullet"/>
        <w:numPr>
          <w:ilvl w:val="0"/>
          <w:numId w:val="589"/>
        </w:numPr>
        <w:rPr>
          <w:rFonts w:eastAsia="Calibri"/>
        </w:rPr>
      </w:pPr>
      <w:r w:rsidRPr="003B7A79">
        <w:rPr>
          <w:rFonts w:eastAsia="Calibri"/>
        </w:rPr>
        <w:t>Reducing overfitting with cross-validation</w:t>
      </w:r>
    </w:p>
    <w:p w14:paraId="730AAE1E" w14:textId="77777777" w:rsidR="003B7A79" w:rsidRPr="003B7A79" w:rsidRDefault="003B7A79" w:rsidP="00760E40">
      <w:pPr>
        <w:pStyle w:val="0BodyBullet"/>
        <w:numPr>
          <w:ilvl w:val="0"/>
          <w:numId w:val="589"/>
        </w:numPr>
        <w:rPr>
          <w:rFonts w:eastAsia="Calibri"/>
        </w:rPr>
      </w:pPr>
      <w:r w:rsidRPr="003B7A79">
        <w:rPr>
          <w:rFonts w:eastAsia="Calibri"/>
        </w:rPr>
        <w:t>Implementing random forest regression</w:t>
      </w:r>
    </w:p>
    <w:p w14:paraId="7BC6B8D8" w14:textId="77777777" w:rsidR="003B7A79" w:rsidRPr="003B7A79" w:rsidRDefault="003B7A79" w:rsidP="00760E40">
      <w:pPr>
        <w:pStyle w:val="0BodyBullet"/>
        <w:numPr>
          <w:ilvl w:val="0"/>
          <w:numId w:val="589"/>
        </w:numPr>
        <w:rPr>
          <w:rFonts w:eastAsia="Calibri"/>
        </w:rPr>
      </w:pPr>
      <w:r w:rsidRPr="003B7A79">
        <w:rPr>
          <w:rFonts w:eastAsia="Calibri"/>
        </w:rPr>
        <w:t xml:space="preserve"> Bagging regression with nearest neighbors</w:t>
      </w:r>
    </w:p>
    <w:p w14:paraId="11AE31BB" w14:textId="77777777" w:rsidR="003B7A79" w:rsidRPr="003B7A79" w:rsidRDefault="003B7A79" w:rsidP="00760E40">
      <w:pPr>
        <w:pStyle w:val="0BodyBullet"/>
        <w:numPr>
          <w:ilvl w:val="0"/>
          <w:numId w:val="589"/>
        </w:numPr>
        <w:rPr>
          <w:rFonts w:eastAsia="Calibri"/>
        </w:rPr>
      </w:pPr>
      <w:r w:rsidRPr="003B7A79">
        <w:rPr>
          <w:rFonts w:eastAsia="Calibri"/>
        </w:rPr>
        <w:t>Tuning gradient boosting trees</w:t>
      </w:r>
    </w:p>
    <w:p w14:paraId="62B67EC4" w14:textId="77777777" w:rsidR="003B7A79" w:rsidRPr="003B7A79" w:rsidRDefault="003B7A79" w:rsidP="00760E40">
      <w:pPr>
        <w:pStyle w:val="0BodyBullet"/>
        <w:numPr>
          <w:ilvl w:val="0"/>
          <w:numId w:val="589"/>
        </w:numPr>
        <w:rPr>
          <w:rFonts w:eastAsia="Calibri"/>
        </w:rPr>
      </w:pPr>
      <w:r w:rsidRPr="003B7A79">
        <w:rPr>
          <w:rFonts w:eastAsia="Calibri"/>
        </w:rPr>
        <w:t>Tuning an AdaBoost regressor</w:t>
      </w:r>
    </w:p>
    <w:p w14:paraId="0E2A0903" w14:textId="0D703154" w:rsidR="003B7A79" w:rsidRDefault="003B7A79" w:rsidP="00760E40">
      <w:pPr>
        <w:pStyle w:val="0BodyBullet"/>
        <w:numPr>
          <w:ilvl w:val="0"/>
          <w:numId w:val="589"/>
        </w:numPr>
        <w:rPr>
          <w:rFonts w:eastAsia="Calibri"/>
        </w:rPr>
      </w:pPr>
      <w:r w:rsidRPr="003B7A79">
        <w:rPr>
          <w:rFonts w:eastAsia="Calibri"/>
        </w:rPr>
        <w:t>Writing a stacking aggregator with scikit-learn</w:t>
      </w:r>
    </w:p>
    <w:p w14:paraId="24210CCE" w14:textId="77777777" w:rsidR="003B7A79" w:rsidRPr="003B7A79" w:rsidRDefault="003B7A79" w:rsidP="003B7A79">
      <w:pPr>
        <w:pStyle w:val="0BodyBullet"/>
        <w:ind w:left="720"/>
        <w:rPr>
          <w:rFonts w:eastAsia="Calibri"/>
        </w:rPr>
      </w:pPr>
    </w:p>
    <w:p w14:paraId="7DA86977" w14:textId="7AFE6B88" w:rsidR="003B7A79" w:rsidRPr="003B7A79" w:rsidRDefault="003B7A79" w:rsidP="00760E40">
      <w:pPr>
        <w:pStyle w:val="0BodyBullet"/>
        <w:numPr>
          <w:ilvl w:val="0"/>
          <w:numId w:val="590"/>
        </w:numPr>
        <w:rPr>
          <w:rFonts w:eastAsia="Calibri"/>
          <w:b/>
          <w:bCs/>
        </w:rPr>
      </w:pPr>
      <w:r w:rsidRPr="003B7A79">
        <w:rPr>
          <w:rFonts w:eastAsia="Calibri"/>
          <w:b/>
          <w:bCs/>
        </w:rPr>
        <w:t>Text and Multiclass Classification with scikit-learn</w:t>
      </w:r>
    </w:p>
    <w:p w14:paraId="40E2EEF8" w14:textId="77777777" w:rsidR="003B7A79" w:rsidRPr="003B7A79" w:rsidRDefault="003B7A79" w:rsidP="00760E40">
      <w:pPr>
        <w:pStyle w:val="0BodyBullet"/>
        <w:numPr>
          <w:ilvl w:val="0"/>
          <w:numId w:val="589"/>
        </w:numPr>
        <w:rPr>
          <w:rFonts w:eastAsia="Calibri"/>
        </w:rPr>
      </w:pPr>
      <w:r w:rsidRPr="003B7A79">
        <w:rPr>
          <w:rFonts w:eastAsia="Calibri"/>
        </w:rPr>
        <w:t>Text and Multiclass Classification with scikit-learn</w:t>
      </w:r>
    </w:p>
    <w:p w14:paraId="5CF679EE" w14:textId="77777777" w:rsidR="003B7A79" w:rsidRPr="003B7A79" w:rsidRDefault="003B7A79" w:rsidP="00760E40">
      <w:pPr>
        <w:pStyle w:val="0BodyBullet"/>
        <w:numPr>
          <w:ilvl w:val="0"/>
          <w:numId w:val="589"/>
        </w:numPr>
        <w:rPr>
          <w:rFonts w:eastAsia="Calibri"/>
        </w:rPr>
      </w:pPr>
      <w:r w:rsidRPr="003B7A79">
        <w:rPr>
          <w:rFonts w:eastAsia="Calibri"/>
        </w:rPr>
        <w:t>Using LDA for classification</w:t>
      </w:r>
    </w:p>
    <w:p w14:paraId="76B0977E" w14:textId="77777777" w:rsidR="003B7A79" w:rsidRPr="003B7A79" w:rsidRDefault="003B7A79" w:rsidP="00760E40">
      <w:pPr>
        <w:pStyle w:val="0BodyBullet"/>
        <w:numPr>
          <w:ilvl w:val="0"/>
          <w:numId w:val="589"/>
        </w:numPr>
        <w:rPr>
          <w:rFonts w:eastAsia="Calibri"/>
        </w:rPr>
      </w:pPr>
      <w:r w:rsidRPr="003B7A79">
        <w:rPr>
          <w:rFonts w:eastAsia="Calibri"/>
        </w:rPr>
        <w:t>Working with QDA – a nonlinear LDA</w:t>
      </w:r>
    </w:p>
    <w:p w14:paraId="6FB0BC86" w14:textId="77777777" w:rsidR="003B7A79" w:rsidRPr="003B7A79" w:rsidRDefault="003B7A79" w:rsidP="00760E40">
      <w:pPr>
        <w:pStyle w:val="0BodyBullet"/>
        <w:numPr>
          <w:ilvl w:val="0"/>
          <w:numId w:val="589"/>
        </w:numPr>
        <w:rPr>
          <w:rFonts w:eastAsia="Calibri"/>
        </w:rPr>
      </w:pPr>
      <w:r w:rsidRPr="003B7A79">
        <w:rPr>
          <w:rFonts w:eastAsia="Calibri"/>
        </w:rPr>
        <w:t>Using SGD for classification</w:t>
      </w:r>
    </w:p>
    <w:p w14:paraId="6A3D5557" w14:textId="77777777" w:rsidR="003B7A79" w:rsidRPr="003B7A79" w:rsidRDefault="003B7A79" w:rsidP="00760E40">
      <w:pPr>
        <w:pStyle w:val="0BodyBullet"/>
        <w:numPr>
          <w:ilvl w:val="0"/>
          <w:numId w:val="589"/>
        </w:numPr>
        <w:rPr>
          <w:rFonts w:eastAsia="Calibri"/>
        </w:rPr>
      </w:pPr>
      <w:r w:rsidRPr="003B7A79">
        <w:rPr>
          <w:rFonts w:eastAsia="Calibri"/>
        </w:rPr>
        <w:t xml:space="preserve">Classifying documents with </w:t>
      </w:r>
      <w:r w:rsidRPr="003B7A79">
        <w:rPr>
          <w:rFonts w:eastAsia="Calibri"/>
        </w:rPr>
        <w:t>Naive Bayes</w:t>
      </w:r>
    </w:p>
    <w:p w14:paraId="4DFFE3C4" w14:textId="57152F5A" w:rsidR="003B7A79" w:rsidRDefault="003B7A79" w:rsidP="00760E40">
      <w:pPr>
        <w:pStyle w:val="0BodyBullet"/>
        <w:numPr>
          <w:ilvl w:val="0"/>
          <w:numId w:val="589"/>
        </w:numPr>
        <w:rPr>
          <w:rFonts w:eastAsia="Calibri"/>
        </w:rPr>
      </w:pPr>
      <w:r w:rsidRPr="003B7A79">
        <w:rPr>
          <w:rFonts w:eastAsia="Calibri"/>
        </w:rPr>
        <w:t>Label propagation with semi-supervised learning</w:t>
      </w:r>
    </w:p>
    <w:p w14:paraId="62C668C9" w14:textId="77777777" w:rsidR="003B7A79" w:rsidRPr="003B7A79" w:rsidRDefault="003B7A79" w:rsidP="003B7A79">
      <w:pPr>
        <w:pStyle w:val="0BodyBullet"/>
        <w:ind w:left="720"/>
        <w:rPr>
          <w:rFonts w:eastAsia="Calibri"/>
        </w:rPr>
      </w:pPr>
    </w:p>
    <w:p w14:paraId="6CD1A506" w14:textId="602719C9" w:rsidR="003B7A79" w:rsidRPr="003B7A79" w:rsidRDefault="003B7A79" w:rsidP="00760E40">
      <w:pPr>
        <w:pStyle w:val="0BodyBullet"/>
        <w:numPr>
          <w:ilvl w:val="0"/>
          <w:numId w:val="590"/>
        </w:numPr>
        <w:rPr>
          <w:rFonts w:eastAsia="Calibri"/>
          <w:b/>
          <w:bCs/>
        </w:rPr>
      </w:pPr>
      <w:r w:rsidRPr="003B7A79">
        <w:rPr>
          <w:rFonts w:eastAsia="Calibri"/>
          <w:b/>
          <w:bCs/>
        </w:rPr>
        <w:t>Neural Networks</w:t>
      </w:r>
    </w:p>
    <w:p w14:paraId="41B4DAAE" w14:textId="77777777" w:rsidR="003B7A79" w:rsidRPr="003B7A79" w:rsidRDefault="003B7A79" w:rsidP="00760E40">
      <w:pPr>
        <w:pStyle w:val="0BodyBullet"/>
        <w:numPr>
          <w:ilvl w:val="0"/>
          <w:numId w:val="589"/>
        </w:numPr>
        <w:rPr>
          <w:rFonts w:eastAsia="Calibri"/>
        </w:rPr>
      </w:pPr>
      <w:r w:rsidRPr="003B7A79">
        <w:rPr>
          <w:rFonts w:eastAsia="Calibri"/>
        </w:rPr>
        <w:t>Neural Networks</w:t>
      </w:r>
    </w:p>
    <w:p w14:paraId="523616A8"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001015E2" w14:textId="77777777" w:rsidR="003B7A79" w:rsidRPr="003B7A79" w:rsidRDefault="003B7A79" w:rsidP="00760E40">
      <w:pPr>
        <w:pStyle w:val="0BodyBullet"/>
        <w:numPr>
          <w:ilvl w:val="0"/>
          <w:numId w:val="589"/>
        </w:numPr>
        <w:rPr>
          <w:rFonts w:eastAsia="Calibri"/>
        </w:rPr>
      </w:pPr>
      <w:r w:rsidRPr="003B7A79">
        <w:rPr>
          <w:rFonts w:eastAsia="Calibri"/>
        </w:rPr>
        <w:t>Perceptron classifier</w:t>
      </w:r>
    </w:p>
    <w:p w14:paraId="04243355" w14:textId="77777777" w:rsidR="003B7A79" w:rsidRPr="003B7A79" w:rsidRDefault="003B7A79" w:rsidP="00760E40">
      <w:pPr>
        <w:pStyle w:val="0BodyBullet"/>
        <w:numPr>
          <w:ilvl w:val="0"/>
          <w:numId w:val="589"/>
        </w:numPr>
        <w:rPr>
          <w:rFonts w:eastAsia="Calibri"/>
        </w:rPr>
      </w:pPr>
      <w:r w:rsidRPr="003B7A79">
        <w:rPr>
          <w:rFonts w:eastAsia="Calibri"/>
        </w:rPr>
        <w:t>Neural network – multilayer perceptron</w:t>
      </w:r>
    </w:p>
    <w:p w14:paraId="7BD1E824" w14:textId="1ABA6FB5" w:rsidR="003B7A79" w:rsidRDefault="003B7A79" w:rsidP="00760E40">
      <w:pPr>
        <w:pStyle w:val="0BodyBullet"/>
        <w:numPr>
          <w:ilvl w:val="0"/>
          <w:numId w:val="589"/>
        </w:numPr>
        <w:rPr>
          <w:rFonts w:eastAsia="Calibri"/>
        </w:rPr>
      </w:pPr>
      <w:r w:rsidRPr="003B7A79">
        <w:rPr>
          <w:rFonts w:eastAsia="Calibri"/>
        </w:rPr>
        <w:t>Stacking with a neural network</w:t>
      </w:r>
    </w:p>
    <w:p w14:paraId="7D5C2C4C" w14:textId="77777777" w:rsidR="003B7A79" w:rsidRPr="003B7A79" w:rsidRDefault="003B7A79" w:rsidP="003B7A79">
      <w:pPr>
        <w:pStyle w:val="0BodyBullet"/>
        <w:ind w:left="720"/>
        <w:rPr>
          <w:rFonts w:eastAsia="Calibri"/>
        </w:rPr>
      </w:pPr>
    </w:p>
    <w:p w14:paraId="3EC3B7A4" w14:textId="02DE06E0" w:rsidR="003B7A79" w:rsidRPr="003B7A79" w:rsidRDefault="003B7A79" w:rsidP="00760E40">
      <w:pPr>
        <w:pStyle w:val="0BodyBullet"/>
        <w:numPr>
          <w:ilvl w:val="0"/>
          <w:numId w:val="590"/>
        </w:numPr>
        <w:rPr>
          <w:rFonts w:eastAsia="Calibri"/>
          <w:b/>
          <w:bCs/>
        </w:rPr>
      </w:pPr>
      <w:r w:rsidRPr="003B7A79">
        <w:rPr>
          <w:rFonts w:eastAsia="Calibri"/>
          <w:b/>
          <w:bCs/>
        </w:rPr>
        <w:t>Create a Simple Estimator</w:t>
      </w:r>
    </w:p>
    <w:p w14:paraId="7568DB14" w14:textId="77777777" w:rsidR="003B7A79" w:rsidRPr="003B7A79" w:rsidRDefault="003B7A79" w:rsidP="00760E40">
      <w:pPr>
        <w:pStyle w:val="0BodyBullet"/>
        <w:numPr>
          <w:ilvl w:val="0"/>
          <w:numId w:val="589"/>
        </w:numPr>
        <w:rPr>
          <w:rFonts w:eastAsia="Calibri"/>
        </w:rPr>
      </w:pPr>
      <w:r w:rsidRPr="003B7A79">
        <w:rPr>
          <w:rFonts w:eastAsia="Calibri"/>
        </w:rPr>
        <w:t>Create a Simple Estimator</w:t>
      </w:r>
    </w:p>
    <w:p w14:paraId="52A97990" w14:textId="77777777" w:rsidR="003B7A79" w:rsidRPr="003B7A79" w:rsidRDefault="003B7A79" w:rsidP="00760E40">
      <w:pPr>
        <w:pStyle w:val="0BodyBullet"/>
        <w:numPr>
          <w:ilvl w:val="0"/>
          <w:numId w:val="589"/>
        </w:numPr>
        <w:rPr>
          <w:rFonts w:eastAsia="Calibri"/>
        </w:rPr>
      </w:pPr>
      <w:r w:rsidRPr="003B7A79">
        <w:rPr>
          <w:rFonts w:eastAsia="Calibri"/>
        </w:rPr>
        <w:t>Introduction</w:t>
      </w:r>
    </w:p>
    <w:p w14:paraId="680734A2" w14:textId="4AA96759" w:rsidR="009D1CC7" w:rsidRPr="00201097" w:rsidRDefault="003B7A79" w:rsidP="00760E40">
      <w:pPr>
        <w:pStyle w:val="0BodyBullet"/>
        <w:numPr>
          <w:ilvl w:val="0"/>
          <w:numId w:val="589"/>
        </w:numPr>
        <w:rPr>
          <w:rFonts w:eastAsia="Calibri"/>
        </w:rPr>
      </w:pPr>
      <w:r w:rsidRPr="003B7A79">
        <w:rPr>
          <w:rFonts w:eastAsia="Calibri"/>
        </w:rPr>
        <w:t>Create a simple estimator</w:t>
      </w:r>
    </w:p>
    <w:p w14:paraId="777B1042" w14:textId="77777777" w:rsidR="009D1CC7" w:rsidRDefault="009D1CC7" w:rsidP="009D1CC7">
      <w:pPr>
        <w:pStyle w:val="0Body"/>
        <w:pBdr>
          <w:top w:val="single" w:sz="4" w:space="1" w:color="auto"/>
        </w:pBdr>
        <w:sectPr w:rsidR="009D1CC7" w:rsidSect="00711A68">
          <w:endnotePr>
            <w:numFmt w:val="decimal"/>
          </w:endnotePr>
          <w:type w:val="continuous"/>
          <w:pgSz w:w="12240" w:h="15840" w:code="1"/>
          <w:pgMar w:top="720" w:right="720" w:bottom="720" w:left="720" w:header="720" w:footer="518" w:gutter="0"/>
          <w:cols w:num="3" w:space="720"/>
          <w:titlePg/>
          <w:docGrid w:linePitch="326"/>
        </w:sectPr>
      </w:pPr>
    </w:p>
    <w:p w14:paraId="472BBA06" w14:textId="77777777" w:rsidR="009D1CC7" w:rsidRDefault="009D1CC7" w:rsidP="009D1CC7">
      <w:pPr>
        <w:pStyle w:val="0Body"/>
        <w:pBdr>
          <w:top w:val="single" w:sz="4" w:space="1" w:color="auto"/>
        </w:pBdr>
      </w:pPr>
    </w:p>
    <w:p w14:paraId="738C505E" w14:textId="77777777" w:rsidR="009D1CC7" w:rsidRPr="001776FA" w:rsidRDefault="009D1CC7" w:rsidP="009D1CC7">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F050AC4" w14:textId="597BCFF7" w:rsidR="008B306E" w:rsidRPr="001776FA" w:rsidRDefault="008B306E" w:rsidP="008B306E">
      <w:pPr>
        <w:pStyle w:val="Heading1"/>
      </w:pPr>
      <w:r>
        <w:br w:type="page"/>
      </w:r>
      <w:bookmarkStart w:id="82" w:name="_Toc51519872"/>
      <w:r w:rsidRPr="008B306E">
        <w:lastRenderedPageBreak/>
        <w:t>Building Machine Learning Systems with Python</w:t>
      </w:r>
      <w:bookmarkEnd w:id="82"/>
    </w:p>
    <w:p w14:paraId="2F7B047B" w14:textId="77777777" w:rsidR="008B306E" w:rsidRDefault="008B306E" w:rsidP="008B306E">
      <w:pPr>
        <w:pStyle w:val="0Header"/>
      </w:pPr>
      <w:r>
        <w:t>Course Snapshot</w:t>
      </w:r>
    </w:p>
    <w:p w14:paraId="1D679F27" w14:textId="181CA416" w:rsidR="008B306E" w:rsidRPr="000A4456" w:rsidRDefault="008B306E" w:rsidP="008B306E">
      <w:pPr>
        <w:pStyle w:val="0BodyText"/>
        <w:numPr>
          <w:ilvl w:val="0"/>
          <w:numId w:val="22"/>
        </w:numPr>
        <w:rPr>
          <w:bCs w:val="0"/>
          <w:noProof w:val="0"/>
        </w:rPr>
      </w:pPr>
      <w:r w:rsidRPr="000A4456">
        <w:rPr>
          <w:b/>
          <w:noProof w:val="0"/>
        </w:rPr>
        <w:t>Course:</w:t>
      </w:r>
      <w:r>
        <w:rPr>
          <w:bCs w:val="0"/>
          <w:noProof w:val="0"/>
        </w:rPr>
        <w:t xml:space="preserve"> </w:t>
      </w:r>
      <w:r w:rsidRPr="008B306E">
        <w:rPr>
          <w:bCs w:val="0"/>
          <w:noProof w:val="0"/>
        </w:rPr>
        <w:t>Building Machine Learning Systems with Python</w:t>
      </w:r>
    </w:p>
    <w:p w14:paraId="2B51650D" w14:textId="5DBE6FF3" w:rsidR="008B306E" w:rsidRPr="000A4456" w:rsidRDefault="008B306E" w:rsidP="008B306E">
      <w:pPr>
        <w:pStyle w:val="0BodyText"/>
        <w:numPr>
          <w:ilvl w:val="0"/>
          <w:numId w:val="22"/>
        </w:numPr>
        <w:rPr>
          <w:bCs w:val="0"/>
          <w:noProof w:val="0"/>
        </w:rPr>
      </w:pPr>
      <w:r w:rsidRPr="000A4456">
        <w:rPr>
          <w:b/>
          <w:noProof w:val="0"/>
        </w:rPr>
        <w:t>Duration:</w:t>
      </w:r>
      <w:r w:rsidRPr="000A4456">
        <w:rPr>
          <w:bCs w:val="0"/>
          <w:noProof w:val="0"/>
        </w:rPr>
        <w:t xml:space="preserve"> </w:t>
      </w:r>
      <w:r w:rsidR="00B375EA">
        <w:rPr>
          <w:bCs w:val="0"/>
          <w:noProof w:val="0"/>
        </w:rPr>
        <w:t>4</w:t>
      </w:r>
      <w:r w:rsidRPr="000A4456">
        <w:rPr>
          <w:bCs w:val="0"/>
          <w:noProof w:val="0"/>
        </w:rPr>
        <w:t xml:space="preserve"> days</w:t>
      </w:r>
    </w:p>
    <w:p w14:paraId="6C9E5AF1" w14:textId="41FE7C62" w:rsidR="008B306E" w:rsidRPr="000A4456" w:rsidRDefault="008B306E" w:rsidP="008B306E">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8B306E">
        <w:rPr>
          <w:bCs w:val="0"/>
          <w:noProof w:val="0"/>
        </w:rPr>
        <w:t xml:space="preserve">Machine Learning </w:t>
      </w:r>
      <w:r w:rsidRPr="004C4C61">
        <w:rPr>
          <w:bCs w:val="0"/>
          <w:noProof w:val="0"/>
        </w:rPr>
        <w:t>skills for Intermediate skilled team members. This is not a basic class</w:t>
      </w:r>
      <w:r w:rsidRPr="00245087">
        <w:rPr>
          <w:bCs w:val="0"/>
          <w:noProof w:val="0"/>
        </w:rPr>
        <w:t>.</w:t>
      </w:r>
    </w:p>
    <w:p w14:paraId="1213CABC" w14:textId="1B0A78D2" w:rsidR="008B306E" w:rsidRDefault="008B306E" w:rsidP="008B306E">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 g</w:t>
      </w:r>
      <w:r w:rsidRPr="008B306E">
        <w:rPr>
          <w:bCs w:val="0"/>
          <w:noProof w:val="0"/>
        </w:rPr>
        <w:t>et more from your data by creating practical machine learning systems with Python</w:t>
      </w:r>
      <w:r w:rsidRPr="003B7A79">
        <w:rPr>
          <w:bCs w:val="0"/>
          <w:noProof w:val="0"/>
        </w:rPr>
        <w:t>.</w:t>
      </w:r>
    </w:p>
    <w:p w14:paraId="1C555974" w14:textId="77777777" w:rsidR="008B306E" w:rsidRPr="00245087" w:rsidRDefault="008B306E" w:rsidP="008B306E">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115571BD" w14:textId="77777777" w:rsidR="008B306E" w:rsidRPr="000A4456" w:rsidRDefault="008B306E" w:rsidP="008B306E">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5F914CA" w14:textId="77777777" w:rsidR="008B306E" w:rsidRPr="000A4456" w:rsidRDefault="008B306E" w:rsidP="008B306E">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0F9F348B" w14:textId="77777777" w:rsidR="008B306E" w:rsidRDefault="008B306E" w:rsidP="008B306E">
      <w:pPr>
        <w:pStyle w:val="0BodyText"/>
        <w:pBdr>
          <w:top w:val="single" w:sz="4" w:space="1" w:color="auto"/>
        </w:pBdr>
        <w:rPr>
          <w:b/>
        </w:rPr>
      </w:pPr>
    </w:p>
    <w:p w14:paraId="69AF83F2" w14:textId="5B3A769E" w:rsidR="008B306E" w:rsidRPr="001776FA" w:rsidRDefault="008B306E" w:rsidP="008B306E">
      <w:pPr>
        <w:pStyle w:val="0Body"/>
        <w:rPr>
          <w:bCs/>
        </w:rPr>
      </w:pPr>
      <w:r w:rsidRPr="008B306E">
        <w:rPr>
          <w:bCs/>
        </w:rPr>
        <w:t>Machine learning allows systems to learn things without being explicitly programmed to do so. Python is one of the most popular languages used to develop machine learning applications, which take advantage of its extensive library support. This third edition of Building Machine Learning Systems with Python addresses recent developments in the field by covering the most-used datasets and libraries to help you build practical machine learning systems.</w:t>
      </w:r>
      <w:r>
        <w:rPr>
          <w:bCs/>
        </w:rPr>
        <w:t xml:space="preserve"> </w:t>
      </w:r>
      <w:r w:rsidRPr="008B306E">
        <w:rPr>
          <w:bCs/>
        </w:rPr>
        <w:t xml:space="preserve">Using machine learning to gain deeper insights from data is a key skill required by modern application developers and analysts alike. Python, being a dynamic language, allows for fast exploration and experimentation. This </w:t>
      </w:r>
      <w:r w:rsidR="00A46302" w:rsidRPr="00A46302">
        <w:rPr>
          <w:bCs/>
        </w:rPr>
        <w:t>lesson</w:t>
      </w:r>
      <w:r w:rsidRPr="008B306E">
        <w:rPr>
          <w:bCs/>
        </w:rPr>
        <w:t xml:space="preserve"> shows you exactly how to find patterns in your raw data. You will start by brushing up on your Python machine learning knowledge and being introduced to libraries. You'll quickly get to grips with serious, real-world projects on datasets, using modeling and creating recommendation systems. With Building Machine Learning Systems with Python, you’ll gain the tools and understanding required to build your own systems, all tailored to solve real-world data analysis problems.</w:t>
      </w:r>
      <w:r>
        <w:rPr>
          <w:bCs/>
        </w:rPr>
        <w:t xml:space="preserve"> </w:t>
      </w:r>
      <w:r w:rsidRPr="008B306E">
        <w:rPr>
          <w:bCs/>
        </w:rPr>
        <w:t xml:space="preserve">By the end of this </w:t>
      </w:r>
      <w:r w:rsidR="00A46302" w:rsidRPr="00A46302">
        <w:rPr>
          <w:bCs/>
        </w:rPr>
        <w:t>lesson</w:t>
      </w:r>
      <w:r w:rsidRPr="008B306E">
        <w:rPr>
          <w:bCs/>
        </w:rPr>
        <w:t>, you will be able to build machine learning systems using techniques and methodologies such as classification, sentiment analysis, computer vision, reinforcement learning, and neural networks.</w:t>
      </w:r>
    </w:p>
    <w:p w14:paraId="0D65D7BF" w14:textId="77777777" w:rsidR="008B306E" w:rsidRDefault="008B306E" w:rsidP="008B306E">
      <w:pPr>
        <w:pStyle w:val="0Body"/>
        <w:rPr>
          <w:bCs/>
        </w:rPr>
      </w:pPr>
    </w:p>
    <w:p w14:paraId="17128565" w14:textId="400AD03B" w:rsidR="008B306E" w:rsidRDefault="008B306E" w:rsidP="008B306E">
      <w:pPr>
        <w:pStyle w:val="0Body"/>
        <w:rPr>
          <w:bCs/>
        </w:rPr>
      </w:pPr>
      <w:r>
        <w:rPr>
          <w:bCs/>
        </w:rPr>
        <w:t xml:space="preserve">Working in a hands-on learning environment, led by our </w:t>
      </w:r>
      <w:r w:rsidRPr="008B306E">
        <w:rPr>
          <w:bCs/>
        </w:rPr>
        <w:t xml:space="preserve">Machine Learning </w:t>
      </w:r>
      <w:r w:rsidRPr="00D05802">
        <w:rPr>
          <w:bCs/>
        </w:rPr>
        <w:t>expert</w:t>
      </w:r>
      <w:r>
        <w:rPr>
          <w:bCs/>
        </w:rPr>
        <w:t xml:space="preserve"> instructor, students will learn about and explore:</w:t>
      </w:r>
    </w:p>
    <w:p w14:paraId="5EAC55BD" w14:textId="77777777" w:rsidR="008B306E" w:rsidRDefault="008B306E" w:rsidP="008B306E">
      <w:pPr>
        <w:pStyle w:val="0Body"/>
        <w:numPr>
          <w:ilvl w:val="0"/>
          <w:numId w:val="26"/>
        </w:numPr>
      </w:pPr>
      <w:r>
        <w:t>Develop your own Python-based machine learning system</w:t>
      </w:r>
    </w:p>
    <w:p w14:paraId="14622973" w14:textId="77777777" w:rsidR="008B306E" w:rsidRDefault="008B306E" w:rsidP="008B306E">
      <w:pPr>
        <w:pStyle w:val="0Body"/>
        <w:numPr>
          <w:ilvl w:val="0"/>
          <w:numId w:val="26"/>
        </w:numPr>
      </w:pPr>
      <w:r>
        <w:t>Discover how Python offers multiple algorithms for modern machine learning systems</w:t>
      </w:r>
    </w:p>
    <w:p w14:paraId="241F6896" w14:textId="14DCE8F0" w:rsidR="008B306E" w:rsidRDefault="008B306E" w:rsidP="008B306E">
      <w:pPr>
        <w:pStyle w:val="0Body"/>
        <w:numPr>
          <w:ilvl w:val="0"/>
          <w:numId w:val="26"/>
        </w:numPr>
        <w:rPr>
          <w:bCs/>
        </w:rPr>
      </w:pPr>
      <w:r>
        <w:t>Explore key Python machine learning libraries to implement in your projects</w:t>
      </w:r>
    </w:p>
    <w:p w14:paraId="63FC14FD" w14:textId="77777777" w:rsidR="008B306E" w:rsidRPr="00EE1842" w:rsidRDefault="008B306E" w:rsidP="008B306E">
      <w:pPr>
        <w:pStyle w:val="0Body"/>
        <w:ind w:left="720"/>
        <w:rPr>
          <w:bCs/>
        </w:rPr>
      </w:pPr>
    </w:p>
    <w:p w14:paraId="58BE0739" w14:textId="77777777" w:rsidR="008B306E" w:rsidRDefault="008B306E" w:rsidP="008B306E">
      <w:pPr>
        <w:pStyle w:val="0Body"/>
        <w:rPr>
          <w:bCs/>
        </w:rPr>
      </w:pPr>
      <w:r w:rsidRPr="005242E3">
        <w:rPr>
          <w:b/>
          <w:bCs/>
        </w:rPr>
        <w:t>Topics Covered</w:t>
      </w:r>
      <w:r>
        <w:rPr>
          <w:bCs/>
        </w:rPr>
        <w:t>: This is a high-level list of topics covered in this course. Please see the detailed Agenda below</w:t>
      </w:r>
    </w:p>
    <w:p w14:paraId="0D280355" w14:textId="77777777" w:rsidR="008B306E" w:rsidRDefault="008B306E" w:rsidP="008B306E">
      <w:pPr>
        <w:pStyle w:val="0BodyBullet"/>
        <w:rPr>
          <w:rStyle w:val="Strong"/>
          <w:b w:val="0"/>
          <w:bCs w:val="0"/>
        </w:rPr>
        <w:sectPr w:rsidR="008B306E" w:rsidSect="005A5CC9">
          <w:footerReference w:type="default" r:id="rId124"/>
          <w:footerReference w:type="first" r:id="rId125"/>
          <w:endnotePr>
            <w:numFmt w:val="decimal"/>
          </w:endnotePr>
          <w:type w:val="continuous"/>
          <w:pgSz w:w="12240" w:h="15840" w:code="1"/>
          <w:pgMar w:top="720" w:right="720" w:bottom="720" w:left="720" w:header="720" w:footer="518" w:gutter="0"/>
          <w:cols w:space="720"/>
          <w:titlePg/>
          <w:docGrid w:linePitch="326"/>
        </w:sectPr>
      </w:pPr>
    </w:p>
    <w:p w14:paraId="18B2E122" w14:textId="77777777" w:rsidR="008B306E" w:rsidRDefault="008B306E" w:rsidP="008B306E">
      <w:pPr>
        <w:pStyle w:val="0BodyBullet"/>
        <w:numPr>
          <w:ilvl w:val="0"/>
          <w:numId w:val="528"/>
        </w:numPr>
      </w:pPr>
      <w:r>
        <w:t>Build a classification system that can be applied to text, images, and sound</w:t>
      </w:r>
    </w:p>
    <w:p w14:paraId="21739D6F" w14:textId="77777777" w:rsidR="008B306E" w:rsidRDefault="008B306E" w:rsidP="008B306E">
      <w:pPr>
        <w:pStyle w:val="0BodyBullet"/>
        <w:numPr>
          <w:ilvl w:val="0"/>
          <w:numId w:val="528"/>
        </w:numPr>
      </w:pPr>
      <w:r>
        <w:t>Employ Amazon Web Services (AWS) to run analysis on the cloud</w:t>
      </w:r>
    </w:p>
    <w:p w14:paraId="6B6B7B1F" w14:textId="77777777" w:rsidR="008B306E" w:rsidRDefault="008B306E" w:rsidP="008B306E">
      <w:pPr>
        <w:pStyle w:val="0BodyBullet"/>
        <w:numPr>
          <w:ilvl w:val="0"/>
          <w:numId w:val="528"/>
        </w:numPr>
      </w:pPr>
      <w:r>
        <w:t>Solve problems related to regression using scikit-learn and TensorFlow</w:t>
      </w:r>
    </w:p>
    <w:p w14:paraId="155F3F43" w14:textId="77777777" w:rsidR="008B306E" w:rsidRDefault="008B306E" w:rsidP="008B306E">
      <w:pPr>
        <w:pStyle w:val="0BodyBullet"/>
        <w:numPr>
          <w:ilvl w:val="0"/>
          <w:numId w:val="528"/>
        </w:numPr>
      </w:pPr>
      <w:r>
        <w:t>Recommend products to users based on their past purchases</w:t>
      </w:r>
    </w:p>
    <w:p w14:paraId="020AAF81" w14:textId="77777777" w:rsidR="008B306E" w:rsidRDefault="008B306E" w:rsidP="008B306E">
      <w:pPr>
        <w:pStyle w:val="0BodyBullet"/>
        <w:numPr>
          <w:ilvl w:val="0"/>
          <w:numId w:val="528"/>
        </w:numPr>
      </w:pPr>
      <w:r>
        <w:t>Understand different ways to apply deep neural networks on structured data</w:t>
      </w:r>
    </w:p>
    <w:p w14:paraId="41BF8619" w14:textId="6EFBAA3F" w:rsidR="008B306E" w:rsidRDefault="008B306E" w:rsidP="008B306E">
      <w:pPr>
        <w:pStyle w:val="0BodyBullet"/>
        <w:numPr>
          <w:ilvl w:val="0"/>
          <w:numId w:val="528"/>
        </w:numPr>
      </w:pPr>
      <w:r>
        <w:t>Address recent developments in the field of computer vision and reinforcement learning</w:t>
      </w:r>
    </w:p>
    <w:p w14:paraId="6B88498B" w14:textId="77777777" w:rsidR="008B306E" w:rsidRDefault="008B306E" w:rsidP="008B306E">
      <w:pPr>
        <w:pStyle w:val="0Body"/>
        <w:sectPr w:rsidR="008B306E" w:rsidSect="00201097">
          <w:endnotePr>
            <w:numFmt w:val="decimal"/>
          </w:endnotePr>
          <w:type w:val="continuous"/>
          <w:pgSz w:w="12240" w:h="15840" w:code="1"/>
          <w:pgMar w:top="720" w:right="720" w:bottom="720" w:left="720" w:header="720" w:footer="518" w:gutter="0"/>
          <w:cols w:num="2" w:space="720"/>
          <w:titlePg/>
          <w:docGrid w:linePitch="326"/>
        </w:sectPr>
      </w:pPr>
    </w:p>
    <w:p w14:paraId="667A38E1" w14:textId="77777777" w:rsidR="008B306E" w:rsidRDefault="008B306E" w:rsidP="008B306E">
      <w:pPr>
        <w:pStyle w:val="0Body"/>
      </w:pPr>
    </w:p>
    <w:p w14:paraId="79E4F26A" w14:textId="77777777" w:rsidR="008B306E" w:rsidRDefault="008B306E" w:rsidP="008B306E">
      <w:pPr>
        <w:pStyle w:val="0Header"/>
      </w:pPr>
      <w:r>
        <w:t>Audience &amp; Pre-Requisites</w:t>
      </w:r>
    </w:p>
    <w:p w14:paraId="5F34D52D" w14:textId="4EA67B53" w:rsidR="008B306E" w:rsidRDefault="008B306E" w:rsidP="008B306E">
      <w:pPr>
        <w:pStyle w:val="0Body"/>
      </w:pPr>
      <w:r w:rsidRPr="009D6674">
        <w:t xml:space="preserve">This course is </w:t>
      </w:r>
      <w:r w:rsidRPr="0081155F">
        <w:t xml:space="preserve">designed for developers </w:t>
      </w:r>
      <w:r>
        <w:t>wants</w:t>
      </w:r>
      <w:r w:rsidRPr="003B7A79">
        <w:t xml:space="preserve"> to </w:t>
      </w:r>
      <w:r>
        <w:t>g</w:t>
      </w:r>
      <w:r w:rsidRPr="008B306E">
        <w:t>et more from your data by creating practical machine learning systems with Python</w:t>
      </w:r>
      <w:r w:rsidRPr="003B7A79">
        <w:t>.</w:t>
      </w:r>
    </w:p>
    <w:p w14:paraId="08E3052E" w14:textId="77777777" w:rsidR="008B306E" w:rsidRDefault="008B306E" w:rsidP="008B306E">
      <w:pPr>
        <w:pStyle w:val="0Body"/>
      </w:pPr>
    </w:p>
    <w:p w14:paraId="084A636C" w14:textId="77777777" w:rsidR="008B306E" w:rsidRPr="001A49B4" w:rsidRDefault="008B306E" w:rsidP="008B306E">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28D4D212" w14:textId="77777777" w:rsidR="008B306E" w:rsidRPr="0081155F" w:rsidRDefault="008B306E" w:rsidP="008B306E">
      <w:pPr>
        <w:pStyle w:val="0Body"/>
        <w:numPr>
          <w:ilvl w:val="0"/>
          <w:numId w:val="25"/>
        </w:numPr>
      </w:pPr>
      <w:r w:rsidRPr="0081155F">
        <w:t xml:space="preserve">Basics of Python </w:t>
      </w:r>
    </w:p>
    <w:p w14:paraId="078BB9FC" w14:textId="77777777" w:rsidR="008B306E" w:rsidRDefault="008B306E" w:rsidP="008B306E">
      <w:pPr>
        <w:pStyle w:val="0Body"/>
        <w:numPr>
          <w:ilvl w:val="0"/>
          <w:numId w:val="25"/>
        </w:numPr>
      </w:pPr>
      <w:r w:rsidRPr="00720F57">
        <w:t>Knowledge of Python is assumed.</w:t>
      </w:r>
    </w:p>
    <w:p w14:paraId="166AA9ED" w14:textId="77777777" w:rsidR="008B306E" w:rsidRPr="00522B02" w:rsidRDefault="008B306E" w:rsidP="008B306E">
      <w:pPr>
        <w:pStyle w:val="0Body"/>
        <w:ind w:left="720"/>
      </w:pPr>
    </w:p>
    <w:p w14:paraId="1505B77A" w14:textId="77777777" w:rsidR="008B306E" w:rsidRPr="003362AB" w:rsidRDefault="008B306E" w:rsidP="008B306E">
      <w:pPr>
        <w:pStyle w:val="0Header"/>
      </w:pPr>
      <w:r>
        <w:t>Course Agenda / Topics</w:t>
      </w:r>
    </w:p>
    <w:p w14:paraId="175C76A6" w14:textId="77777777" w:rsidR="008B306E" w:rsidRPr="009165C3" w:rsidRDefault="008B306E" w:rsidP="008B306E">
      <w:pPr>
        <w:pStyle w:val="0Italics"/>
      </w:pPr>
    </w:p>
    <w:p w14:paraId="5140820A" w14:textId="77777777" w:rsidR="008B306E" w:rsidRDefault="008B306E" w:rsidP="008B306E">
      <w:pPr>
        <w:pStyle w:val="0Session"/>
        <w:rPr>
          <w:bdr w:val="none" w:sz="0" w:space="0" w:color="auto" w:frame="1"/>
          <w:lang w:bidi="he-IL"/>
        </w:rPr>
        <w:sectPr w:rsidR="008B306E" w:rsidSect="005A5CC9">
          <w:endnotePr>
            <w:numFmt w:val="decimal"/>
          </w:endnotePr>
          <w:type w:val="continuous"/>
          <w:pgSz w:w="12240" w:h="15840" w:code="1"/>
          <w:pgMar w:top="720" w:right="720" w:bottom="720" w:left="720" w:header="720" w:footer="518" w:gutter="0"/>
          <w:cols w:space="720"/>
          <w:titlePg/>
          <w:docGrid w:linePitch="326"/>
        </w:sectPr>
      </w:pPr>
    </w:p>
    <w:p w14:paraId="56DED116" w14:textId="77777777" w:rsidR="008B306E" w:rsidRPr="00346D27" w:rsidRDefault="008B306E" w:rsidP="00760E40">
      <w:pPr>
        <w:pStyle w:val="0BodyBullet"/>
        <w:numPr>
          <w:ilvl w:val="0"/>
          <w:numId w:val="592"/>
        </w:numPr>
        <w:rPr>
          <w:rFonts w:eastAsia="Calibri"/>
          <w:b/>
          <w:bCs/>
        </w:rPr>
      </w:pPr>
      <w:r w:rsidRPr="00346D27">
        <w:rPr>
          <w:rFonts w:eastAsia="Calibri"/>
          <w:b/>
          <w:bCs/>
        </w:rPr>
        <w:t>Getting Started with Python Machine Learning</w:t>
      </w:r>
    </w:p>
    <w:p w14:paraId="3D08220B" w14:textId="77777777" w:rsidR="008B306E" w:rsidRPr="008B306E" w:rsidRDefault="008B306E" w:rsidP="00760E40">
      <w:pPr>
        <w:pStyle w:val="0BodyBullet"/>
        <w:numPr>
          <w:ilvl w:val="0"/>
          <w:numId w:val="591"/>
        </w:numPr>
        <w:rPr>
          <w:rFonts w:eastAsia="Calibri"/>
        </w:rPr>
      </w:pPr>
      <w:r w:rsidRPr="008B306E">
        <w:rPr>
          <w:rFonts w:eastAsia="Calibri"/>
        </w:rPr>
        <w:t>Getting Started with Python Machine Learning</w:t>
      </w:r>
    </w:p>
    <w:p w14:paraId="7C0ECCCB" w14:textId="77777777" w:rsidR="008B306E" w:rsidRPr="008B306E" w:rsidRDefault="008B306E" w:rsidP="00760E40">
      <w:pPr>
        <w:pStyle w:val="0BodyBullet"/>
        <w:numPr>
          <w:ilvl w:val="0"/>
          <w:numId w:val="591"/>
        </w:numPr>
        <w:rPr>
          <w:rFonts w:eastAsia="Calibri"/>
        </w:rPr>
      </w:pPr>
      <w:r w:rsidRPr="008B306E">
        <w:rPr>
          <w:rFonts w:eastAsia="Calibri"/>
        </w:rPr>
        <w:t>Machine learning and Python – a dream team</w:t>
      </w:r>
    </w:p>
    <w:p w14:paraId="5ED38EEA" w14:textId="580A15A5" w:rsidR="008B306E" w:rsidRPr="008B306E" w:rsidRDefault="008B306E" w:rsidP="008B306E">
      <w:pPr>
        <w:pStyle w:val="0BodyBullet"/>
        <w:ind w:left="720"/>
        <w:rPr>
          <w:rFonts w:eastAsia="Calibri"/>
        </w:rPr>
      </w:pPr>
    </w:p>
    <w:p w14:paraId="751E9AEB" w14:textId="1858B532" w:rsidR="008B306E" w:rsidRPr="00346D27" w:rsidRDefault="008B306E" w:rsidP="00760E40">
      <w:pPr>
        <w:pStyle w:val="0BodyBullet"/>
        <w:numPr>
          <w:ilvl w:val="0"/>
          <w:numId w:val="592"/>
        </w:numPr>
        <w:rPr>
          <w:rFonts w:eastAsia="Calibri"/>
          <w:b/>
          <w:bCs/>
        </w:rPr>
      </w:pPr>
      <w:r w:rsidRPr="00346D27">
        <w:rPr>
          <w:rFonts w:eastAsia="Calibri"/>
          <w:b/>
          <w:bCs/>
        </w:rPr>
        <w:t xml:space="preserve">Classifying with Real-World </w:t>
      </w:r>
      <w:r w:rsidRPr="00346D27">
        <w:rPr>
          <w:rFonts w:eastAsia="Calibri"/>
          <w:b/>
          <w:bCs/>
        </w:rPr>
        <w:t>Examples</w:t>
      </w:r>
    </w:p>
    <w:p w14:paraId="322A2980" w14:textId="77777777" w:rsidR="008B306E" w:rsidRPr="008B306E" w:rsidRDefault="008B306E" w:rsidP="00760E40">
      <w:pPr>
        <w:pStyle w:val="0BodyBullet"/>
        <w:numPr>
          <w:ilvl w:val="0"/>
          <w:numId w:val="591"/>
        </w:numPr>
        <w:rPr>
          <w:rFonts w:eastAsia="Calibri"/>
        </w:rPr>
      </w:pPr>
      <w:r w:rsidRPr="008B306E">
        <w:rPr>
          <w:rFonts w:eastAsia="Calibri"/>
        </w:rPr>
        <w:t>Classifying with Real-World Examples</w:t>
      </w:r>
    </w:p>
    <w:p w14:paraId="1686DE5B" w14:textId="77777777" w:rsidR="008B306E" w:rsidRPr="008B306E" w:rsidRDefault="008B306E" w:rsidP="00760E40">
      <w:pPr>
        <w:pStyle w:val="0BodyBullet"/>
        <w:numPr>
          <w:ilvl w:val="0"/>
          <w:numId w:val="591"/>
        </w:numPr>
        <w:rPr>
          <w:rFonts w:eastAsia="Calibri"/>
        </w:rPr>
      </w:pPr>
      <w:r w:rsidRPr="008B306E">
        <w:rPr>
          <w:rFonts w:eastAsia="Calibri"/>
        </w:rPr>
        <w:t>The Iris dataset</w:t>
      </w:r>
    </w:p>
    <w:p w14:paraId="4F0D0E24" w14:textId="77777777" w:rsidR="008B306E" w:rsidRPr="008B306E" w:rsidRDefault="008B306E" w:rsidP="00760E40">
      <w:pPr>
        <w:pStyle w:val="0BodyBullet"/>
        <w:numPr>
          <w:ilvl w:val="0"/>
          <w:numId w:val="591"/>
        </w:numPr>
        <w:rPr>
          <w:rFonts w:eastAsia="Calibri"/>
        </w:rPr>
      </w:pPr>
      <w:r w:rsidRPr="008B306E">
        <w:rPr>
          <w:rFonts w:eastAsia="Calibri"/>
        </w:rPr>
        <w:t>Evaluation – holding out data and cross-validation</w:t>
      </w:r>
    </w:p>
    <w:p w14:paraId="42E4670D" w14:textId="77777777" w:rsidR="008B306E" w:rsidRPr="008B306E" w:rsidRDefault="008B306E" w:rsidP="00760E40">
      <w:pPr>
        <w:pStyle w:val="0BodyBullet"/>
        <w:numPr>
          <w:ilvl w:val="0"/>
          <w:numId w:val="591"/>
        </w:numPr>
        <w:rPr>
          <w:rFonts w:eastAsia="Calibri"/>
        </w:rPr>
      </w:pPr>
      <w:r w:rsidRPr="008B306E">
        <w:rPr>
          <w:rFonts w:eastAsia="Calibri"/>
        </w:rPr>
        <w:t xml:space="preserve">How to measure and </w:t>
      </w:r>
      <w:r w:rsidRPr="008B306E">
        <w:rPr>
          <w:rFonts w:eastAsia="Calibri"/>
        </w:rPr>
        <w:t>compare classifiers</w:t>
      </w:r>
    </w:p>
    <w:p w14:paraId="4F522DBF" w14:textId="77777777" w:rsidR="008B306E" w:rsidRPr="008B306E" w:rsidRDefault="008B306E" w:rsidP="00760E40">
      <w:pPr>
        <w:pStyle w:val="0BodyBullet"/>
        <w:numPr>
          <w:ilvl w:val="0"/>
          <w:numId w:val="591"/>
        </w:numPr>
        <w:rPr>
          <w:rFonts w:eastAsia="Calibri"/>
        </w:rPr>
      </w:pPr>
      <w:r w:rsidRPr="008B306E">
        <w:rPr>
          <w:rFonts w:eastAsia="Calibri"/>
        </w:rPr>
        <w:t>A more complex dataset and the nearest-neighbor classifier</w:t>
      </w:r>
    </w:p>
    <w:p w14:paraId="1EB1D1EE" w14:textId="77777777" w:rsidR="008B306E" w:rsidRPr="008B306E" w:rsidRDefault="008B306E" w:rsidP="00760E40">
      <w:pPr>
        <w:pStyle w:val="0BodyBullet"/>
        <w:numPr>
          <w:ilvl w:val="0"/>
          <w:numId w:val="591"/>
        </w:numPr>
        <w:rPr>
          <w:rFonts w:eastAsia="Calibri"/>
        </w:rPr>
      </w:pPr>
      <w:r w:rsidRPr="008B306E">
        <w:rPr>
          <w:rFonts w:eastAsia="Calibri"/>
        </w:rPr>
        <w:t>Which classifier to use</w:t>
      </w:r>
    </w:p>
    <w:p w14:paraId="26CF4D43" w14:textId="6BE3AC5F" w:rsidR="008B306E" w:rsidRPr="008B306E" w:rsidRDefault="008B306E" w:rsidP="008B306E">
      <w:pPr>
        <w:pStyle w:val="0BodyBullet"/>
        <w:ind w:left="720"/>
        <w:rPr>
          <w:rFonts w:eastAsia="Calibri"/>
        </w:rPr>
      </w:pPr>
    </w:p>
    <w:p w14:paraId="79D3C6D9" w14:textId="5B2F9161" w:rsidR="008B306E" w:rsidRPr="00346D27" w:rsidRDefault="008B306E" w:rsidP="00760E40">
      <w:pPr>
        <w:pStyle w:val="0BodyBullet"/>
        <w:numPr>
          <w:ilvl w:val="0"/>
          <w:numId w:val="592"/>
        </w:numPr>
        <w:rPr>
          <w:rFonts w:eastAsia="Calibri"/>
          <w:b/>
          <w:bCs/>
        </w:rPr>
      </w:pPr>
      <w:r w:rsidRPr="00346D27">
        <w:rPr>
          <w:rFonts w:eastAsia="Calibri"/>
          <w:b/>
          <w:bCs/>
        </w:rPr>
        <w:t>Regression</w:t>
      </w:r>
    </w:p>
    <w:p w14:paraId="4C8065EC" w14:textId="77777777" w:rsidR="008B306E" w:rsidRPr="008B306E" w:rsidRDefault="008B306E" w:rsidP="00760E40">
      <w:pPr>
        <w:pStyle w:val="0BodyBullet"/>
        <w:numPr>
          <w:ilvl w:val="0"/>
          <w:numId w:val="591"/>
        </w:numPr>
        <w:rPr>
          <w:rFonts w:eastAsia="Calibri"/>
        </w:rPr>
      </w:pPr>
      <w:r w:rsidRPr="008B306E">
        <w:rPr>
          <w:rFonts w:eastAsia="Calibri"/>
        </w:rPr>
        <w:lastRenderedPageBreak/>
        <w:t>Regression</w:t>
      </w:r>
    </w:p>
    <w:p w14:paraId="74D2E892" w14:textId="77777777" w:rsidR="008B306E" w:rsidRPr="008B306E" w:rsidRDefault="008B306E" w:rsidP="00760E40">
      <w:pPr>
        <w:pStyle w:val="0BodyBullet"/>
        <w:numPr>
          <w:ilvl w:val="0"/>
          <w:numId w:val="591"/>
        </w:numPr>
        <w:rPr>
          <w:rFonts w:eastAsia="Calibri"/>
        </w:rPr>
      </w:pPr>
      <w:r w:rsidRPr="008B306E">
        <w:rPr>
          <w:rFonts w:eastAsia="Calibri"/>
        </w:rPr>
        <w:t>Predicting house prices with regression</w:t>
      </w:r>
    </w:p>
    <w:p w14:paraId="5A312113" w14:textId="77777777" w:rsidR="008B306E" w:rsidRPr="008B306E" w:rsidRDefault="008B306E" w:rsidP="00760E40">
      <w:pPr>
        <w:pStyle w:val="0BodyBullet"/>
        <w:numPr>
          <w:ilvl w:val="0"/>
          <w:numId w:val="591"/>
        </w:numPr>
        <w:rPr>
          <w:rFonts w:eastAsia="Calibri"/>
        </w:rPr>
      </w:pPr>
      <w:r w:rsidRPr="008B306E">
        <w:rPr>
          <w:rFonts w:eastAsia="Calibri"/>
        </w:rPr>
        <w:t>Multidimensional regression</w:t>
      </w:r>
    </w:p>
    <w:p w14:paraId="29CEAF71" w14:textId="77777777" w:rsidR="008B306E" w:rsidRPr="008B306E" w:rsidRDefault="008B306E" w:rsidP="00760E40">
      <w:pPr>
        <w:pStyle w:val="0BodyBullet"/>
        <w:numPr>
          <w:ilvl w:val="0"/>
          <w:numId w:val="591"/>
        </w:numPr>
        <w:rPr>
          <w:rFonts w:eastAsia="Calibri"/>
        </w:rPr>
      </w:pPr>
      <w:r w:rsidRPr="008B306E">
        <w:rPr>
          <w:rFonts w:eastAsia="Calibri"/>
        </w:rPr>
        <w:t>Cross-validation for regression</w:t>
      </w:r>
    </w:p>
    <w:p w14:paraId="792D5E36" w14:textId="77777777" w:rsidR="008B306E" w:rsidRPr="008B306E" w:rsidRDefault="008B306E" w:rsidP="00760E40">
      <w:pPr>
        <w:pStyle w:val="0BodyBullet"/>
        <w:numPr>
          <w:ilvl w:val="0"/>
          <w:numId w:val="591"/>
        </w:numPr>
        <w:rPr>
          <w:rFonts w:eastAsia="Calibri"/>
        </w:rPr>
      </w:pPr>
      <w:r w:rsidRPr="008B306E">
        <w:rPr>
          <w:rFonts w:eastAsia="Calibri"/>
        </w:rPr>
        <w:t>Using Lasso or ElasticNet in scikit-learn</w:t>
      </w:r>
    </w:p>
    <w:p w14:paraId="5C84277D" w14:textId="77777777" w:rsidR="008B306E" w:rsidRPr="008B306E" w:rsidRDefault="008B306E" w:rsidP="00760E40">
      <w:pPr>
        <w:pStyle w:val="0BodyBullet"/>
        <w:numPr>
          <w:ilvl w:val="0"/>
          <w:numId w:val="591"/>
        </w:numPr>
        <w:rPr>
          <w:rFonts w:eastAsia="Calibri"/>
        </w:rPr>
      </w:pPr>
      <w:r w:rsidRPr="008B306E">
        <w:rPr>
          <w:rFonts w:eastAsia="Calibri"/>
        </w:rPr>
        <w:t>Regression with TensorFlow</w:t>
      </w:r>
    </w:p>
    <w:p w14:paraId="54EBD993" w14:textId="37DE0340" w:rsidR="008B306E" w:rsidRPr="008B306E" w:rsidRDefault="008B306E" w:rsidP="008B306E">
      <w:pPr>
        <w:pStyle w:val="0BodyBullet"/>
        <w:ind w:left="720"/>
        <w:rPr>
          <w:rFonts w:eastAsia="Calibri"/>
        </w:rPr>
      </w:pPr>
    </w:p>
    <w:p w14:paraId="7706BD35" w14:textId="66C90BDA" w:rsidR="008B306E" w:rsidRPr="00346D27" w:rsidRDefault="008B306E" w:rsidP="00760E40">
      <w:pPr>
        <w:pStyle w:val="0BodyBullet"/>
        <w:numPr>
          <w:ilvl w:val="0"/>
          <w:numId w:val="592"/>
        </w:numPr>
        <w:rPr>
          <w:rFonts w:eastAsia="Calibri"/>
          <w:b/>
          <w:bCs/>
        </w:rPr>
      </w:pPr>
      <w:r w:rsidRPr="00346D27">
        <w:rPr>
          <w:rFonts w:eastAsia="Calibri"/>
          <w:b/>
          <w:bCs/>
        </w:rPr>
        <w:t>Classification I – Detecting Poor Answers</w:t>
      </w:r>
    </w:p>
    <w:p w14:paraId="58958E2B" w14:textId="77777777" w:rsidR="008B306E" w:rsidRPr="008B306E" w:rsidRDefault="008B306E" w:rsidP="00760E40">
      <w:pPr>
        <w:pStyle w:val="0BodyBullet"/>
        <w:numPr>
          <w:ilvl w:val="0"/>
          <w:numId w:val="591"/>
        </w:numPr>
        <w:rPr>
          <w:rFonts w:eastAsia="Calibri"/>
        </w:rPr>
      </w:pPr>
      <w:r w:rsidRPr="008B306E">
        <w:rPr>
          <w:rFonts w:eastAsia="Calibri"/>
        </w:rPr>
        <w:t>Classification I – Detecting Poor Answers</w:t>
      </w:r>
    </w:p>
    <w:p w14:paraId="7C7BE175" w14:textId="77777777" w:rsidR="008B306E" w:rsidRPr="008B306E" w:rsidRDefault="008B306E" w:rsidP="00760E40">
      <w:pPr>
        <w:pStyle w:val="0BodyBullet"/>
        <w:numPr>
          <w:ilvl w:val="0"/>
          <w:numId w:val="591"/>
        </w:numPr>
        <w:rPr>
          <w:rFonts w:eastAsia="Calibri"/>
        </w:rPr>
      </w:pPr>
      <w:r w:rsidRPr="008B306E">
        <w:rPr>
          <w:rFonts w:eastAsia="Calibri"/>
        </w:rPr>
        <w:t>Sketching our roadmap</w:t>
      </w:r>
    </w:p>
    <w:p w14:paraId="37853D8A" w14:textId="77777777" w:rsidR="008B306E" w:rsidRPr="008B306E" w:rsidRDefault="008B306E" w:rsidP="00760E40">
      <w:pPr>
        <w:pStyle w:val="0BodyBullet"/>
        <w:numPr>
          <w:ilvl w:val="0"/>
          <w:numId w:val="591"/>
        </w:numPr>
        <w:rPr>
          <w:rFonts w:eastAsia="Calibri"/>
        </w:rPr>
      </w:pPr>
      <w:r w:rsidRPr="008B306E">
        <w:rPr>
          <w:rFonts w:eastAsia="Calibri"/>
        </w:rPr>
        <w:t>Learning to classify classy answers</w:t>
      </w:r>
    </w:p>
    <w:p w14:paraId="0D96B0AD" w14:textId="77777777" w:rsidR="008B306E" w:rsidRPr="008B306E" w:rsidRDefault="008B306E" w:rsidP="00760E40">
      <w:pPr>
        <w:pStyle w:val="0BodyBullet"/>
        <w:numPr>
          <w:ilvl w:val="0"/>
          <w:numId w:val="591"/>
        </w:numPr>
        <w:rPr>
          <w:rFonts w:eastAsia="Calibri"/>
        </w:rPr>
      </w:pPr>
      <w:r w:rsidRPr="008B306E">
        <w:rPr>
          <w:rFonts w:eastAsia="Calibri"/>
        </w:rPr>
        <w:t>Fetching the data</w:t>
      </w:r>
    </w:p>
    <w:p w14:paraId="690492A5" w14:textId="77777777" w:rsidR="008B306E" w:rsidRPr="008B306E" w:rsidRDefault="008B306E" w:rsidP="00760E40">
      <w:pPr>
        <w:pStyle w:val="0BodyBullet"/>
        <w:numPr>
          <w:ilvl w:val="0"/>
          <w:numId w:val="591"/>
        </w:numPr>
        <w:rPr>
          <w:rFonts w:eastAsia="Calibri"/>
        </w:rPr>
      </w:pPr>
      <w:r w:rsidRPr="008B306E">
        <w:rPr>
          <w:rFonts w:eastAsia="Calibri"/>
        </w:rPr>
        <w:t>Creating our first classifier</w:t>
      </w:r>
    </w:p>
    <w:p w14:paraId="6F7AADD0" w14:textId="77777777" w:rsidR="008B306E" w:rsidRPr="008B306E" w:rsidRDefault="008B306E" w:rsidP="00760E40">
      <w:pPr>
        <w:pStyle w:val="0BodyBullet"/>
        <w:numPr>
          <w:ilvl w:val="0"/>
          <w:numId w:val="591"/>
        </w:numPr>
        <w:rPr>
          <w:rFonts w:eastAsia="Calibri"/>
        </w:rPr>
      </w:pPr>
      <w:r w:rsidRPr="008B306E">
        <w:rPr>
          <w:rFonts w:eastAsia="Calibri"/>
        </w:rPr>
        <w:t>Deciding how to improve the performance</w:t>
      </w:r>
    </w:p>
    <w:p w14:paraId="506AF7A7" w14:textId="77777777" w:rsidR="008B306E" w:rsidRPr="008B306E" w:rsidRDefault="008B306E" w:rsidP="00760E40">
      <w:pPr>
        <w:pStyle w:val="0BodyBullet"/>
        <w:numPr>
          <w:ilvl w:val="0"/>
          <w:numId w:val="591"/>
        </w:numPr>
        <w:rPr>
          <w:rFonts w:eastAsia="Calibri"/>
        </w:rPr>
      </w:pPr>
      <w:r w:rsidRPr="008B306E">
        <w:rPr>
          <w:rFonts w:eastAsia="Calibri"/>
        </w:rPr>
        <w:t>Using logistic regression</w:t>
      </w:r>
    </w:p>
    <w:p w14:paraId="32AB9B82" w14:textId="77777777" w:rsidR="008B306E" w:rsidRPr="008B306E" w:rsidRDefault="008B306E" w:rsidP="00760E40">
      <w:pPr>
        <w:pStyle w:val="0BodyBullet"/>
        <w:numPr>
          <w:ilvl w:val="0"/>
          <w:numId w:val="591"/>
        </w:numPr>
        <w:rPr>
          <w:rFonts w:eastAsia="Calibri"/>
        </w:rPr>
      </w:pPr>
      <w:r w:rsidRPr="008B306E">
        <w:rPr>
          <w:rFonts w:eastAsia="Calibri"/>
        </w:rPr>
        <w:t>Looking behind accuracy – precision and recall</w:t>
      </w:r>
    </w:p>
    <w:p w14:paraId="7C799BE5" w14:textId="77777777" w:rsidR="008B306E" w:rsidRPr="008B306E" w:rsidRDefault="008B306E" w:rsidP="00760E40">
      <w:pPr>
        <w:pStyle w:val="0BodyBullet"/>
        <w:numPr>
          <w:ilvl w:val="0"/>
          <w:numId w:val="591"/>
        </w:numPr>
        <w:rPr>
          <w:rFonts w:eastAsia="Calibri"/>
        </w:rPr>
      </w:pPr>
      <w:r w:rsidRPr="008B306E">
        <w:rPr>
          <w:rFonts w:eastAsia="Calibri"/>
        </w:rPr>
        <w:t>Slimming the classifier</w:t>
      </w:r>
    </w:p>
    <w:p w14:paraId="605E9FF1" w14:textId="77777777" w:rsidR="008B306E" w:rsidRPr="008B306E" w:rsidRDefault="008B306E" w:rsidP="00760E40">
      <w:pPr>
        <w:pStyle w:val="0BodyBullet"/>
        <w:numPr>
          <w:ilvl w:val="0"/>
          <w:numId w:val="591"/>
        </w:numPr>
        <w:rPr>
          <w:rFonts w:eastAsia="Calibri"/>
        </w:rPr>
      </w:pPr>
      <w:r w:rsidRPr="008B306E">
        <w:rPr>
          <w:rFonts w:eastAsia="Calibri"/>
        </w:rPr>
        <w:t>Ship it!</w:t>
      </w:r>
    </w:p>
    <w:p w14:paraId="292AD537" w14:textId="77777777" w:rsidR="008B306E" w:rsidRPr="008B306E" w:rsidRDefault="008B306E" w:rsidP="00760E40">
      <w:pPr>
        <w:pStyle w:val="0BodyBullet"/>
        <w:numPr>
          <w:ilvl w:val="0"/>
          <w:numId w:val="591"/>
        </w:numPr>
        <w:rPr>
          <w:rFonts w:eastAsia="Calibri"/>
        </w:rPr>
      </w:pPr>
      <w:r w:rsidRPr="008B306E">
        <w:rPr>
          <w:rFonts w:eastAsia="Calibri"/>
        </w:rPr>
        <w:t>Classification using Tensorflow</w:t>
      </w:r>
    </w:p>
    <w:p w14:paraId="6B4271B3" w14:textId="7D72B967" w:rsidR="008B306E" w:rsidRPr="008B306E" w:rsidRDefault="008B306E" w:rsidP="008B306E">
      <w:pPr>
        <w:pStyle w:val="0BodyBullet"/>
        <w:ind w:left="720"/>
        <w:rPr>
          <w:rFonts w:eastAsia="Calibri"/>
        </w:rPr>
      </w:pPr>
    </w:p>
    <w:p w14:paraId="6F10CE3F" w14:textId="353FAC7D" w:rsidR="008B306E" w:rsidRPr="00346D27" w:rsidRDefault="008B306E" w:rsidP="00760E40">
      <w:pPr>
        <w:pStyle w:val="0BodyBullet"/>
        <w:numPr>
          <w:ilvl w:val="0"/>
          <w:numId w:val="592"/>
        </w:numPr>
        <w:rPr>
          <w:rFonts w:eastAsia="Calibri"/>
          <w:b/>
          <w:bCs/>
        </w:rPr>
      </w:pPr>
      <w:r w:rsidRPr="00346D27">
        <w:rPr>
          <w:rFonts w:eastAsia="Calibri"/>
          <w:b/>
          <w:bCs/>
        </w:rPr>
        <w:t>Dimensionality Reduction</w:t>
      </w:r>
    </w:p>
    <w:p w14:paraId="72C52837" w14:textId="77777777" w:rsidR="008B306E" w:rsidRPr="008B306E" w:rsidRDefault="008B306E" w:rsidP="00760E40">
      <w:pPr>
        <w:pStyle w:val="0BodyBullet"/>
        <w:numPr>
          <w:ilvl w:val="0"/>
          <w:numId w:val="591"/>
        </w:numPr>
        <w:rPr>
          <w:rFonts w:eastAsia="Calibri"/>
        </w:rPr>
      </w:pPr>
      <w:r w:rsidRPr="008B306E">
        <w:rPr>
          <w:rFonts w:eastAsia="Calibri"/>
        </w:rPr>
        <w:t>Dimensionality Reduction</w:t>
      </w:r>
    </w:p>
    <w:p w14:paraId="10A4C463" w14:textId="77777777" w:rsidR="008B306E" w:rsidRPr="008B306E" w:rsidRDefault="008B306E" w:rsidP="00760E40">
      <w:pPr>
        <w:pStyle w:val="0BodyBullet"/>
        <w:numPr>
          <w:ilvl w:val="0"/>
          <w:numId w:val="591"/>
        </w:numPr>
        <w:rPr>
          <w:rFonts w:eastAsia="Calibri"/>
        </w:rPr>
      </w:pPr>
      <w:r w:rsidRPr="008B306E">
        <w:rPr>
          <w:rFonts w:eastAsia="Calibri"/>
        </w:rPr>
        <w:t>Sketching our roadmap</w:t>
      </w:r>
    </w:p>
    <w:p w14:paraId="1C0ECDED" w14:textId="77777777" w:rsidR="008B306E" w:rsidRPr="008B306E" w:rsidRDefault="008B306E" w:rsidP="00760E40">
      <w:pPr>
        <w:pStyle w:val="0BodyBullet"/>
        <w:numPr>
          <w:ilvl w:val="0"/>
          <w:numId w:val="591"/>
        </w:numPr>
        <w:rPr>
          <w:rFonts w:eastAsia="Calibri"/>
        </w:rPr>
      </w:pPr>
      <w:r w:rsidRPr="008B306E">
        <w:rPr>
          <w:rFonts w:eastAsia="Calibri"/>
        </w:rPr>
        <w:t>Selecting features</w:t>
      </w:r>
    </w:p>
    <w:p w14:paraId="7EFECD44" w14:textId="77777777" w:rsidR="008B306E" w:rsidRPr="008B306E" w:rsidRDefault="008B306E" w:rsidP="00760E40">
      <w:pPr>
        <w:pStyle w:val="0BodyBullet"/>
        <w:numPr>
          <w:ilvl w:val="0"/>
          <w:numId w:val="591"/>
        </w:numPr>
        <w:rPr>
          <w:rFonts w:eastAsia="Calibri"/>
        </w:rPr>
      </w:pPr>
      <w:r w:rsidRPr="008B306E">
        <w:rPr>
          <w:rFonts w:eastAsia="Calibri"/>
        </w:rPr>
        <w:t>Feature projection</w:t>
      </w:r>
    </w:p>
    <w:p w14:paraId="1015B78C" w14:textId="77777777" w:rsidR="008B306E" w:rsidRPr="008B306E" w:rsidRDefault="008B306E" w:rsidP="00760E40">
      <w:pPr>
        <w:pStyle w:val="0BodyBullet"/>
        <w:numPr>
          <w:ilvl w:val="0"/>
          <w:numId w:val="591"/>
        </w:numPr>
        <w:rPr>
          <w:rFonts w:eastAsia="Calibri"/>
        </w:rPr>
      </w:pPr>
      <w:r w:rsidRPr="008B306E">
        <w:rPr>
          <w:rFonts w:eastAsia="Calibri"/>
        </w:rPr>
        <w:t>Multidimensional scaling</w:t>
      </w:r>
    </w:p>
    <w:p w14:paraId="2C2F237E" w14:textId="77777777" w:rsidR="008B306E" w:rsidRPr="008B306E" w:rsidRDefault="008B306E" w:rsidP="00760E40">
      <w:pPr>
        <w:pStyle w:val="0BodyBullet"/>
        <w:numPr>
          <w:ilvl w:val="0"/>
          <w:numId w:val="591"/>
        </w:numPr>
        <w:rPr>
          <w:rFonts w:eastAsia="Calibri"/>
        </w:rPr>
      </w:pPr>
      <w:r w:rsidRPr="008B306E">
        <w:rPr>
          <w:rFonts w:eastAsia="Calibri"/>
        </w:rPr>
        <w:t>Autoencoders, or neural networks for dimensionality reduction</w:t>
      </w:r>
    </w:p>
    <w:p w14:paraId="27716401" w14:textId="026E744C" w:rsidR="008B306E" w:rsidRPr="008B306E" w:rsidRDefault="008B306E" w:rsidP="008B306E">
      <w:pPr>
        <w:pStyle w:val="0BodyBullet"/>
        <w:ind w:left="720"/>
        <w:rPr>
          <w:rFonts w:eastAsia="Calibri"/>
        </w:rPr>
      </w:pPr>
    </w:p>
    <w:p w14:paraId="44163BED" w14:textId="399363B6" w:rsidR="008B306E" w:rsidRPr="00346D27" w:rsidRDefault="008B306E" w:rsidP="00760E40">
      <w:pPr>
        <w:pStyle w:val="0BodyBullet"/>
        <w:numPr>
          <w:ilvl w:val="0"/>
          <w:numId w:val="592"/>
        </w:numPr>
        <w:rPr>
          <w:rFonts w:eastAsia="Calibri"/>
          <w:b/>
          <w:bCs/>
        </w:rPr>
      </w:pPr>
      <w:r w:rsidRPr="00346D27">
        <w:rPr>
          <w:rFonts w:eastAsia="Calibri"/>
          <w:b/>
          <w:bCs/>
        </w:rPr>
        <w:t>Clustering – Finding Related Posts</w:t>
      </w:r>
    </w:p>
    <w:p w14:paraId="2405CA77" w14:textId="77777777" w:rsidR="008B306E" w:rsidRPr="008B306E" w:rsidRDefault="008B306E" w:rsidP="00760E40">
      <w:pPr>
        <w:pStyle w:val="0BodyBullet"/>
        <w:numPr>
          <w:ilvl w:val="0"/>
          <w:numId w:val="591"/>
        </w:numPr>
        <w:rPr>
          <w:rFonts w:eastAsia="Calibri"/>
        </w:rPr>
      </w:pPr>
      <w:r w:rsidRPr="008B306E">
        <w:rPr>
          <w:rFonts w:eastAsia="Calibri"/>
        </w:rPr>
        <w:t>Clustering – Finding Related Posts</w:t>
      </w:r>
    </w:p>
    <w:p w14:paraId="0D350921" w14:textId="77777777" w:rsidR="008B306E" w:rsidRPr="008B306E" w:rsidRDefault="008B306E" w:rsidP="00760E40">
      <w:pPr>
        <w:pStyle w:val="0BodyBullet"/>
        <w:numPr>
          <w:ilvl w:val="0"/>
          <w:numId w:val="591"/>
        </w:numPr>
        <w:rPr>
          <w:rFonts w:eastAsia="Calibri"/>
        </w:rPr>
      </w:pPr>
      <w:r w:rsidRPr="008B306E">
        <w:rPr>
          <w:rFonts w:eastAsia="Calibri"/>
        </w:rPr>
        <w:t>Measuring the relatedness of posts</w:t>
      </w:r>
    </w:p>
    <w:p w14:paraId="46ABFEEB" w14:textId="77777777" w:rsidR="008B306E" w:rsidRPr="008B306E" w:rsidRDefault="008B306E" w:rsidP="00760E40">
      <w:pPr>
        <w:pStyle w:val="0BodyBullet"/>
        <w:numPr>
          <w:ilvl w:val="0"/>
          <w:numId w:val="591"/>
        </w:numPr>
        <w:rPr>
          <w:rFonts w:eastAsia="Calibri"/>
        </w:rPr>
      </w:pPr>
      <w:r w:rsidRPr="008B306E">
        <w:rPr>
          <w:rFonts w:eastAsia="Calibri"/>
        </w:rPr>
        <w:t>Preprocessing – similarity measured as a similar number of common words</w:t>
      </w:r>
    </w:p>
    <w:p w14:paraId="4F5F6599" w14:textId="77777777" w:rsidR="008B306E" w:rsidRPr="008B306E" w:rsidRDefault="008B306E" w:rsidP="00760E40">
      <w:pPr>
        <w:pStyle w:val="0BodyBullet"/>
        <w:numPr>
          <w:ilvl w:val="0"/>
          <w:numId w:val="591"/>
        </w:numPr>
        <w:rPr>
          <w:rFonts w:eastAsia="Calibri"/>
        </w:rPr>
      </w:pPr>
      <w:r w:rsidRPr="008B306E">
        <w:rPr>
          <w:rFonts w:eastAsia="Calibri"/>
        </w:rPr>
        <w:t>Clustering</w:t>
      </w:r>
    </w:p>
    <w:p w14:paraId="19C96B76" w14:textId="77777777" w:rsidR="008B306E" w:rsidRPr="008B306E" w:rsidRDefault="008B306E" w:rsidP="00760E40">
      <w:pPr>
        <w:pStyle w:val="0BodyBullet"/>
        <w:numPr>
          <w:ilvl w:val="0"/>
          <w:numId w:val="591"/>
        </w:numPr>
        <w:rPr>
          <w:rFonts w:eastAsia="Calibri"/>
        </w:rPr>
      </w:pPr>
      <w:r w:rsidRPr="008B306E">
        <w:rPr>
          <w:rFonts w:eastAsia="Calibri"/>
        </w:rPr>
        <w:t>Solving our initial challenge</w:t>
      </w:r>
    </w:p>
    <w:p w14:paraId="5F2C4F47" w14:textId="77777777" w:rsidR="008B306E" w:rsidRPr="008B306E" w:rsidRDefault="008B306E" w:rsidP="00760E40">
      <w:pPr>
        <w:pStyle w:val="0BodyBullet"/>
        <w:numPr>
          <w:ilvl w:val="0"/>
          <w:numId w:val="591"/>
        </w:numPr>
        <w:rPr>
          <w:rFonts w:eastAsia="Calibri"/>
        </w:rPr>
      </w:pPr>
      <w:r w:rsidRPr="008B306E">
        <w:rPr>
          <w:rFonts w:eastAsia="Calibri"/>
        </w:rPr>
        <w:t>Tweaking the parameters</w:t>
      </w:r>
    </w:p>
    <w:p w14:paraId="41EA4696" w14:textId="736D0CDD" w:rsidR="008B306E" w:rsidRPr="008B306E" w:rsidRDefault="008B306E" w:rsidP="008B306E">
      <w:pPr>
        <w:pStyle w:val="0BodyBullet"/>
        <w:ind w:left="720"/>
        <w:rPr>
          <w:rFonts w:eastAsia="Calibri"/>
        </w:rPr>
      </w:pPr>
    </w:p>
    <w:p w14:paraId="53A2C2A1" w14:textId="52ED513C" w:rsidR="008B306E" w:rsidRPr="00346D27" w:rsidRDefault="008B306E" w:rsidP="00760E40">
      <w:pPr>
        <w:pStyle w:val="0BodyBullet"/>
        <w:numPr>
          <w:ilvl w:val="0"/>
          <w:numId w:val="592"/>
        </w:numPr>
        <w:rPr>
          <w:rFonts w:eastAsia="Calibri"/>
          <w:b/>
          <w:bCs/>
        </w:rPr>
      </w:pPr>
      <w:r w:rsidRPr="00346D27">
        <w:rPr>
          <w:rFonts w:eastAsia="Calibri"/>
          <w:b/>
          <w:bCs/>
        </w:rPr>
        <w:t>Recommendations</w:t>
      </w:r>
    </w:p>
    <w:p w14:paraId="26118809" w14:textId="77777777" w:rsidR="008B306E" w:rsidRPr="008B306E" w:rsidRDefault="008B306E" w:rsidP="00760E40">
      <w:pPr>
        <w:pStyle w:val="0BodyBullet"/>
        <w:numPr>
          <w:ilvl w:val="0"/>
          <w:numId w:val="591"/>
        </w:numPr>
        <w:rPr>
          <w:rFonts w:eastAsia="Calibri"/>
        </w:rPr>
      </w:pPr>
      <w:r w:rsidRPr="008B306E">
        <w:rPr>
          <w:rFonts w:eastAsia="Calibri"/>
        </w:rPr>
        <w:t>Recommendations</w:t>
      </w:r>
    </w:p>
    <w:p w14:paraId="099C8A2E" w14:textId="77777777" w:rsidR="008B306E" w:rsidRPr="008B306E" w:rsidRDefault="008B306E" w:rsidP="00760E40">
      <w:pPr>
        <w:pStyle w:val="0BodyBullet"/>
        <w:numPr>
          <w:ilvl w:val="0"/>
          <w:numId w:val="591"/>
        </w:numPr>
        <w:rPr>
          <w:rFonts w:eastAsia="Calibri"/>
        </w:rPr>
      </w:pPr>
      <w:r w:rsidRPr="008B306E">
        <w:rPr>
          <w:rFonts w:eastAsia="Calibri"/>
        </w:rPr>
        <w:t>Rating predictions and recommendations</w:t>
      </w:r>
    </w:p>
    <w:p w14:paraId="556DB012" w14:textId="77777777" w:rsidR="008B306E" w:rsidRPr="008B306E" w:rsidRDefault="008B306E" w:rsidP="00760E40">
      <w:pPr>
        <w:pStyle w:val="0BodyBullet"/>
        <w:numPr>
          <w:ilvl w:val="0"/>
          <w:numId w:val="591"/>
        </w:numPr>
        <w:rPr>
          <w:rFonts w:eastAsia="Calibri"/>
        </w:rPr>
      </w:pPr>
      <w:r w:rsidRPr="008B306E">
        <w:rPr>
          <w:rFonts w:eastAsia="Calibri"/>
        </w:rPr>
        <w:t>Splitting into training and testing</w:t>
      </w:r>
    </w:p>
    <w:p w14:paraId="6C088691" w14:textId="77777777" w:rsidR="008B306E" w:rsidRPr="008B306E" w:rsidRDefault="008B306E" w:rsidP="00760E40">
      <w:pPr>
        <w:pStyle w:val="0BodyBullet"/>
        <w:numPr>
          <w:ilvl w:val="0"/>
          <w:numId w:val="591"/>
        </w:numPr>
        <w:rPr>
          <w:rFonts w:eastAsia="Calibri"/>
        </w:rPr>
      </w:pPr>
      <w:r w:rsidRPr="008B306E">
        <w:rPr>
          <w:rFonts w:eastAsia="Calibri"/>
        </w:rPr>
        <w:t>Normalizing the training data</w:t>
      </w:r>
    </w:p>
    <w:p w14:paraId="1E1F5553" w14:textId="77777777" w:rsidR="008B306E" w:rsidRPr="008B306E" w:rsidRDefault="008B306E" w:rsidP="00760E40">
      <w:pPr>
        <w:pStyle w:val="0BodyBullet"/>
        <w:numPr>
          <w:ilvl w:val="0"/>
          <w:numId w:val="591"/>
        </w:numPr>
        <w:rPr>
          <w:rFonts w:eastAsia="Calibri"/>
        </w:rPr>
      </w:pPr>
      <w:r w:rsidRPr="008B306E">
        <w:rPr>
          <w:rFonts w:eastAsia="Calibri"/>
        </w:rPr>
        <w:t>A neighborhood approach to recommendations</w:t>
      </w:r>
    </w:p>
    <w:p w14:paraId="33191351" w14:textId="77777777" w:rsidR="008B306E" w:rsidRPr="008B306E" w:rsidRDefault="008B306E" w:rsidP="00760E40">
      <w:pPr>
        <w:pStyle w:val="0BodyBullet"/>
        <w:numPr>
          <w:ilvl w:val="0"/>
          <w:numId w:val="591"/>
        </w:numPr>
        <w:rPr>
          <w:rFonts w:eastAsia="Calibri"/>
        </w:rPr>
      </w:pPr>
      <w:r w:rsidRPr="008B306E">
        <w:rPr>
          <w:rFonts w:eastAsia="Calibri"/>
        </w:rPr>
        <w:t>A regression approach to recommendations</w:t>
      </w:r>
    </w:p>
    <w:p w14:paraId="6406CCCF" w14:textId="77777777" w:rsidR="008B306E" w:rsidRPr="008B306E" w:rsidRDefault="008B306E" w:rsidP="00760E40">
      <w:pPr>
        <w:pStyle w:val="0BodyBullet"/>
        <w:numPr>
          <w:ilvl w:val="0"/>
          <w:numId w:val="591"/>
        </w:numPr>
        <w:rPr>
          <w:rFonts w:eastAsia="Calibri"/>
        </w:rPr>
      </w:pPr>
      <w:r w:rsidRPr="008B306E">
        <w:rPr>
          <w:rFonts w:eastAsia="Calibri"/>
        </w:rPr>
        <w:t>Combining multiple methods</w:t>
      </w:r>
    </w:p>
    <w:p w14:paraId="73EC1EDA" w14:textId="77777777" w:rsidR="008B306E" w:rsidRPr="008B306E" w:rsidRDefault="008B306E" w:rsidP="00760E40">
      <w:pPr>
        <w:pStyle w:val="0BodyBullet"/>
        <w:numPr>
          <w:ilvl w:val="0"/>
          <w:numId w:val="591"/>
        </w:numPr>
        <w:rPr>
          <w:rFonts w:eastAsia="Calibri"/>
        </w:rPr>
      </w:pPr>
      <w:r w:rsidRPr="008B306E">
        <w:rPr>
          <w:rFonts w:eastAsia="Calibri"/>
        </w:rPr>
        <w:t>Basket analysis</w:t>
      </w:r>
    </w:p>
    <w:p w14:paraId="4468827D" w14:textId="77777777" w:rsidR="008B306E" w:rsidRPr="008B306E" w:rsidRDefault="008B306E" w:rsidP="00760E40">
      <w:pPr>
        <w:pStyle w:val="0BodyBullet"/>
        <w:numPr>
          <w:ilvl w:val="0"/>
          <w:numId w:val="591"/>
        </w:numPr>
        <w:rPr>
          <w:rFonts w:eastAsia="Calibri"/>
        </w:rPr>
      </w:pPr>
      <w:r w:rsidRPr="008B306E">
        <w:rPr>
          <w:rFonts w:eastAsia="Calibri"/>
        </w:rPr>
        <w:t>Association rule mining</w:t>
      </w:r>
    </w:p>
    <w:p w14:paraId="7862C176" w14:textId="4AAFBCDD" w:rsidR="008B306E" w:rsidRPr="008B306E" w:rsidRDefault="008B306E" w:rsidP="008B306E">
      <w:pPr>
        <w:pStyle w:val="0BodyBullet"/>
        <w:ind w:left="720"/>
        <w:rPr>
          <w:rFonts w:eastAsia="Calibri"/>
        </w:rPr>
      </w:pPr>
    </w:p>
    <w:p w14:paraId="7FA4B3B7" w14:textId="2E246FAE" w:rsidR="008B306E" w:rsidRPr="00346D27" w:rsidRDefault="008B306E" w:rsidP="00760E40">
      <w:pPr>
        <w:pStyle w:val="0BodyBullet"/>
        <w:numPr>
          <w:ilvl w:val="0"/>
          <w:numId w:val="592"/>
        </w:numPr>
        <w:rPr>
          <w:rFonts w:eastAsia="Calibri"/>
          <w:b/>
          <w:bCs/>
        </w:rPr>
      </w:pPr>
      <w:r w:rsidRPr="00346D27">
        <w:rPr>
          <w:rFonts w:eastAsia="Calibri"/>
          <w:b/>
          <w:bCs/>
        </w:rPr>
        <w:t>Artificial Neural Networks and Deep Learning</w:t>
      </w:r>
    </w:p>
    <w:p w14:paraId="6C8F6A64" w14:textId="77777777" w:rsidR="008B306E" w:rsidRPr="008B306E" w:rsidRDefault="008B306E" w:rsidP="00760E40">
      <w:pPr>
        <w:pStyle w:val="0BodyBullet"/>
        <w:numPr>
          <w:ilvl w:val="0"/>
          <w:numId w:val="591"/>
        </w:numPr>
        <w:rPr>
          <w:rFonts w:eastAsia="Calibri"/>
        </w:rPr>
      </w:pPr>
      <w:r w:rsidRPr="008B306E">
        <w:rPr>
          <w:rFonts w:eastAsia="Calibri"/>
        </w:rPr>
        <w:t>Artificial Neural Networks and Deep Learning</w:t>
      </w:r>
    </w:p>
    <w:p w14:paraId="54F1625B" w14:textId="77777777" w:rsidR="008B306E" w:rsidRPr="008B306E" w:rsidRDefault="008B306E" w:rsidP="00760E40">
      <w:pPr>
        <w:pStyle w:val="0BodyBullet"/>
        <w:numPr>
          <w:ilvl w:val="0"/>
          <w:numId w:val="591"/>
        </w:numPr>
        <w:rPr>
          <w:rFonts w:eastAsia="Calibri"/>
        </w:rPr>
      </w:pPr>
      <w:r w:rsidRPr="008B306E">
        <w:rPr>
          <w:rFonts w:eastAsia="Calibri"/>
        </w:rPr>
        <w:t>Using TensorFlow</w:t>
      </w:r>
    </w:p>
    <w:p w14:paraId="4B5729C7" w14:textId="77777777" w:rsidR="008B306E" w:rsidRPr="008B306E" w:rsidRDefault="008B306E" w:rsidP="00760E40">
      <w:pPr>
        <w:pStyle w:val="0BodyBullet"/>
        <w:numPr>
          <w:ilvl w:val="0"/>
          <w:numId w:val="591"/>
        </w:numPr>
        <w:rPr>
          <w:rFonts w:eastAsia="Calibri"/>
        </w:rPr>
      </w:pPr>
      <w:r w:rsidRPr="008B306E">
        <w:rPr>
          <w:rFonts w:eastAsia="Calibri"/>
        </w:rPr>
        <w:t>Saving and restoring neural networks</w:t>
      </w:r>
    </w:p>
    <w:p w14:paraId="69EAA6A2" w14:textId="77777777" w:rsidR="008B306E" w:rsidRPr="008B306E" w:rsidRDefault="008B306E" w:rsidP="00760E40">
      <w:pPr>
        <w:pStyle w:val="0BodyBullet"/>
        <w:numPr>
          <w:ilvl w:val="0"/>
          <w:numId w:val="591"/>
        </w:numPr>
        <w:rPr>
          <w:rFonts w:eastAsia="Calibri"/>
        </w:rPr>
      </w:pPr>
      <w:r w:rsidRPr="008B306E">
        <w:rPr>
          <w:rFonts w:eastAsia="Calibri"/>
        </w:rPr>
        <w:t>LSTM for predicting text</w:t>
      </w:r>
    </w:p>
    <w:p w14:paraId="6A0791E8" w14:textId="77777777" w:rsidR="008B306E" w:rsidRPr="008B306E" w:rsidRDefault="008B306E" w:rsidP="00760E40">
      <w:pPr>
        <w:pStyle w:val="0BodyBullet"/>
        <w:numPr>
          <w:ilvl w:val="0"/>
          <w:numId w:val="591"/>
        </w:numPr>
        <w:rPr>
          <w:rFonts w:eastAsia="Calibri"/>
        </w:rPr>
      </w:pPr>
      <w:r w:rsidRPr="008B306E">
        <w:rPr>
          <w:rFonts w:eastAsia="Calibri"/>
        </w:rPr>
        <w:t>LSTM for image processing</w:t>
      </w:r>
    </w:p>
    <w:p w14:paraId="3F755131" w14:textId="128FB521" w:rsidR="008B306E" w:rsidRPr="008B306E" w:rsidRDefault="008B306E" w:rsidP="008B306E">
      <w:pPr>
        <w:pStyle w:val="0BodyBullet"/>
        <w:ind w:left="720"/>
        <w:rPr>
          <w:rFonts w:eastAsia="Calibri"/>
        </w:rPr>
      </w:pPr>
    </w:p>
    <w:p w14:paraId="12B88B76" w14:textId="26D24DE3" w:rsidR="008B306E" w:rsidRPr="00346D27" w:rsidRDefault="008B306E" w:rsidP="00760E40">
      <w:pPr>
        <w:pStyle w:val="0BodyBullet"/>
        <w:numPr>
          <w:ilvl w:val="0"/>
          <w:numId w:val="592"/>
        </w:numPr>
        <w:rPr>
          <w:rFonts w:eastAsia="Calibri"/>
          <w:b/>
          <w:bCs/>
        </w:rPr>
      </w:pPr>
      <w:r w:rsidRPr="00346D27">
        <w:rPr>
          <w:rFonts w:eastAsia="Calibri"/>
          <w:b/>
          <w:bCs/>
        </w:rPr>
        <w:t>Classification II – Sentiment Analysis</w:t>
      </w:r>
    </w:p>
    <w:p w14:paraId="4CCAEC5B" w14:textId="77777777" w:rsidR="008B306E" w:rsidRPr="008B306E" w:rsidRDefault="008B306E" w:rsidP="00760E40">
      <w:pPr>
        <w:pStyle w:val="0BodyBullet"/>
        <w:numPr>
          <w:ilvl w:val="0"/>
          <w:numId w:val="591"/>
        </w:numPr>
        <w:rPr>
          <w:rFonts w:eastAsia="Calibri"/>
        </w:rPr>
      </w:pPr>
      <w:r w:rsidRPr="008B306E">
        <w:rPr>
          <w:rFonts w:eastAsia="Calibri"/>
        </w:rPr>
        <w:t>Classification II – Sentiment Analysis</w:t>
      </w:r>
    </w:p>
    <w:p w14:paraId="1FDA4BA2" w14:textId="77777777" w:rsidR="008B306E" w:rsidRPr="008B306E" w:rsidRDefault="008B306E" w:rsidP="00760E40">
      <w:pPr>
        <w:pStyle w:val="0BodyBullet"/>
        <w:numPr>
          <w:ilvl w:val="0"/>
          <w:numId w:val="591"/>
        </w:numPr>
        <w:rPr>
          <w:rFonts w:eastAsia="Calibri"/>
        </w:rPr>
      </w:pPr>
      <w:r w:rsidRPr="008B306E">
        <w:rPr>
          <w:rFonts w:eastAsia="Calibri"/>
        </w:rPr>
        <w:t>Sketching our roadmap</w:t>
      </w:r>
    </w:p>
    <w:p w14:paraId="149440E6" w14:textId="77777777" w:rsidR="008B306E" w:rsidRPr="008B306E" w:rsidRDefault="008B306E" w:rsidP="00760E40">
      <w:pPr>
        <w:pStyle w:val="0BodyBullet"/>
        <w:numPr>
          <w:ilvl w:val="0"/>
          <w:numId w:val="591"/>
        </w:numPr>
        <w:rPr>
          <w:rFonts w:eastAsia="Calibri"/>
        </w:rPr>
      </w:pPr>
      <w:r w:rsidRPr="008B306E">
        <w:rPr>
          <w:rFonts w:eastAsia="Calibri"/>
        </w:rPr>
        <w:t>Fetching the Twitter data</w:t>
      </w:r>
    </w:p>
    <w:p w14:paraId="168A7021" w14:textId="77777777" w:rsidR="008B306E" w:rsidRPr="008B306E" w:rsidRDefault="008B306E" w:rsidP="00760E40">
      <w:pPr>
        <w:pStyle w:val="0BodyBullet"/>
        <w:numPr>
          <w:ilvl w:val="0"/>
          <w:numId w:val="591"/>
        </w:numPr>
        <w:rPr>
          <w:rFonts w:eastAsia="Calibri"/>
        </w:rPr>
      </w:pPr>
      <w:r w:rsidRPr="008B306E">
        <w:rPr>
          <w:rFonts w:eastAsia="Calibri"/>
        </w:rPr>
        <w:t>Introducing the Naïve Bayes classifier</w:t>
      </w:r>
    </w:p>
    <w:p w14:paraId="57FC5AC8" w14:textId="77777777" w:rsidR="008B306E" w:rsidRPr="008B306E" w:rsidRDefault="008B306E" w:rsidP="00760E40">
      <w:pPr>
        <w:pStyle w:val="0BodyBullet"/>
        <w:numPr>
          <w:ilvl w:val="0"/>
          <w:numId w:val="591"/>
        </w:numPr>
        <w:rPr>
          <w:rFonts w:eastAsia="Calibri"/>
        </w:rPr>
      </w:pPr>
      <w:r w:rsidRPr="008B306E">
        <w:rPr>
          <w:rFonts w:eastAsia="Calibri"/>
        </w:rPr>
        <w:t>Creating our first classifier and tuning it</w:t>
      </w:r>
    </w:p>
    <w:p w14:paraId="07339EB9" w14:textId="77777777" w:rsidR="008B306E" w:rsidRPr="008B306E" w:rsidRDefault="008B306E" w:rsidP="00760E40">
      <w:pPr>
        <w:pStyle w:val="0BodyBullet"/>
        <w:numPr>
          <w:ilvl w:val="0"/>
          <w:numId w:val="591"/>
        </w:numPr>
        <w:rPr>
          <w:rFonts w:eastAsia="Calibri"/>
        </w:rPr>
      </w:pPr>
      <w:r w:rsidRPr="008B306E">
        <w:rPr>
          <w:rFonts w:eastAsia="Calibri"/>
        </w:rPr>
        <w:t>Cleaning tweets</w:t>
      </w:r>
    </w:p>
    <w:p w14:paraId="625CE08B" w14:textId="77777777" w:rsidR="008B306E" w:rsidRPr="008B306E" w:rsidRDefault="008B306E" w:rsidP="00760E40">
      <w:pPr>
        <w:pStyle w:val="0BodyBullet"/>
        <w:numPr>
          <w:ilvl w:val="0"/>
          <w:numId w:val="591"/>
        </w:numPr>
        <w:rPr>
          <w:rFonts w:eastAsia="Calibri"/>
        </w:rPr>
      </w:pPr>
      <w:r w:rsidRPr="008B306E">
        <w:rPr>
          <w:rFonts w:eastAsia="Calibri"/>
        </w:rPr>
        <w:t>Taking the word types into account</w:t>
      </w:r>
    </w:p>
    <w:p w14:paraId="201F1D53" w14:textId="28C1AAA4" w:rsidR="008B306E" w:rsidRPr="008B306E" w:rsidRDefault="008B306E" w:rsidP="008B306E">
      <w:pPr>
        <w:pStyle w:val="0BodyBullet"/>
        <w:ind w:left="720"/>
        <w:rPr>
          <w:rFonts w:eastAsia="Calibri"/>
        </w:rPr>
      </w:pPr>
    </w:p>
    <w:p w14:paraId="64B4B10C" w14:textId="55BBF5D2" w:rsidR="008B306E" w:rsidRPr="00346D27" w:rsidRDefault="008B306E" w:rsidP="00760E40">
      <w:pPr>
        <w:pStyle w:val="0BodyBullet"/>
        <w:numPr>
          <w:ilvl w:val="0"/>
          <w:numId w:val="592"/>
        </w:numPr>
        <w:rPr>
          <w:rFonts w:eastAsia="Calibri"/>
          <w:b/>
          <w:bCs/>
        </w:rPr>
      </w:pPr>
      <w:r w:rsidRPr="00346D27">
        <w:rPr>
          <w:rFonts w:eastAsia="Calibri"/>
          <w:b/>
          <w:bCs/>
        </w:rPr>
        <w:t>Topic Modeling</w:t>
      </w:r>
    </w:p>
    <w:p w14:paraId="02F90689" w14:textId="77777777" w:rsidR="008B306E" w:rsidRPr="008B306E" w:rsidRDefault="008B306E" w:rsidP="00760E40">
      <w:pPr>
        <w:pStyle w:val="0BodyBullet"/>
        <w:numPr>
          <w:ilvl w:val="0"/>
          <w:numId w:val="591"/>
        </w:numPr>
        <w:rPr>
          <w:rFonts w:eastAsia="Calibri"/>
        </w:rPr>
      </w:pPr>
      <w:r w:rsidRPr="008B306E">
        <w:rPr>
          <w:rFonts w:eastAsia="Calibri"/>
        </w:rPr>
        <w:t>Topic Modeling</w:t>
      </w:r>
    </w:p>
    <w:p w14:paraId="267C5BD6" w14:textId="07771FB8" w:rsidR="008B306E" w:rsidRDefault="008B306E" w:rsidP="00760E40">
      <w:pPr>
        <w:pStyle w:val="0BodyBullet"/>
        <w:numPr>
          <w:ilvl w:val="0"/>
          <w:numId w:val="591"/>
        </w:numPr>
        <w:rPr>
          <w:rFonts w:eastAsia="Calibri"/>
        </w:rPr>
      </w:pPr>
      <w:r w:rsidRPr="008B306E">
        <w:rPr>
          <w:rFonts w:eastAsia="Calibri"/>
        </w:rPr>
        <w:t>Latent Dirichlet allocation</w:t>
      </w:r>
    </w:p>
    <w:p w14:paraId="0008789D" w14:textId="77777777" w:rsidR="008B306E" w:rsidRPr="008B306E" w:rsidRDefault="008B306E" w:rsidP="008B306E">
      <w:pPr>
        <w:pStyle w:val="0BodyBullet"/>
        <w:ind w:left="720"/>
        <w:rPr>
          <w:rFonts w:eastAsia="Calibri"/>
        </w:rPr>
      </w:pPr>
    </w:p>
    <w:p w14:paraId="0CFBBEEB" w14:textId="6139F4F4" w:rsidR="008B306E" w:rsidRPr="00346D27" w:rsidRDefault="008B306E" w:rsidP="00760E40">
      <w:pPr>
        <w:pStyle w:val="0BodyBullet"/>
        <w:numPr>
          <w:ilvl w:val="0"/>
          <w:numId w:val="592"/>
        </w:numPr>
        <w:rPr>
          <w:rFonts w:eastAsia="Calibri"/>
          <w:b/>
          <w:bCs/>
        </w:rPr>
      </w:pPr>
      <w:r w:rsidRPr="00346D27">
        <w:rPr>
          <w:rFonts w:eastAsia="Calibri"/>
          <w:b/>
          <w:bCs/>
        </w:rPr>
        <w:t>Classification III – Music Genre Classification</w:t>
      </w:r>
    </w:p>
    <w:p w14:paraId="30D7E5D5" w14:textId="77777777" w:rsidR="008B306E" w:rsidRPr="008B306E" w:rsidRDefault="008B306E" w:rsidP="00760E40">
      <w:pPr>
        <w:pStyle w:val="0BodyBullet"/>
        <w:numPr>
          <w:ilvl w:val="0"/>
          <w:numId w:val="591"/>
        </w:numPr>
        <w:rPr>
          <w:rFonts w:eastAsia="Calibri"/>
        </w:rPr>
      </w:pPr>
      <w:r w:rsidRPr="008B306E">
        <w:rPr>
          <w:rFonts w:eastAsia="Calibri"/>
        </w:rPr>
        <w:t xml:space="preserve">Classification III – Music </w:t>
      </w:r>
      <w:r w:rsidRPr="008B306E">
        <w:rPr>
          <w:rFonts w:eastAsia="Calibri"/>
        </w:rPr>
        <w:t>Genre Classification</w:t>
      </w:r>
    </w:p>
    <w:p w14:paraId="6598F983" w14:textId="77777777" w:rsidR="008B306E" w:rsidRPr="008B306E" w:rsidRDefault="008B306E" w:rsidP="00760E40">
      <w:pPr>
        <w:pStyle w:val="0BodyBullet"/>
        <w:numPr>
          <w:ilvl w:val="0"/>
          <w:numId w:val="591"/>
        </w:numPr>
        <w:rPr>
          <w:rFonts w:eastAsia="Calibri"/>
        </w:rPr>
      </w:pPr>
      <w:r w:rsidRPr="008B306E">
        <w:rPr>
          <w:rFonts w:eastAsia="Calibri"/>
        </w:rPr>
        <w:t>Sketching our roadmap</w:t>
      </w:r>
    </w:p>
    <w:p w14:paraId="38A90E53" w14:textId="77777777" w:rsidR="008B306E" w:rsidRPr="008B306E" w:rsidRDefault="008B306E" w:rsidP="00760E40">
      <w:pPr>
        <w:pStyle w:val="0BodyBullet"/>
        <w:numPr>
          <w:ilvl w:val="0"/>
          <w:numId w:val="591"/>
        </w:numPr>
        <w:rPr>
          <w:rFonts w:eastAsia="Calibri"/>
        </w:rPr>
      </w:pPr>
      <w:r w:rsidRPr="008B306E">
        <w:rPr>
          <w:rFonts w:eastAsia="Calibri"/>
        </w:rPr>
        <w:t>Fetching the music data</w:t>
      </w:r>
    </w:p>
    <w:p w14:paraId="48976A08" w14:textId="77777777" w:rsidR="008B306E" w:rsidRPr="008B306E" w:rsidRDefault="008B306E" w:rsidP="00760E40">
      <w:pPr>
        <w:pStyle w:val="0BodyBullet"/>
        <w:numPr>
          <w:ilvl w:val="0"/>
          <w:numId w:val="591"/>
        </w:numPr>
        <w:rPr>
          <w:rFonts w:eastAsia="Calibri"/>
        </w:rPr>
      </w:pPr>
      <w:r w:rsidRPr="008B306E">
        <w:rPr>
          <w:rFonts w:eastAsia="Calibri"/>
        </w:rPr>
        <w:t>Looking at music</w:t>
      </w:r>
    </w:p>
    <w:p w14:paraId="73CB939D" w14:textId="77777777" w:rsidR="008B306E" w:rsidRPr="008B306E" w:rsidRDefault="008B306E" w:rsidP="00760E40">
      <w:pPr>
        <w:pStyle w:val="0BodyBullet"/>
        <w:numPr>
          <w:ilvl w:val="0"/>
          <w:numId w:val="591"/>
        </w:numPr>
        <w:rPr>
          <w:rFonts w:eastAsia="Calibri"/>
        </w:rPr>
      </w:pPr>
      <w:r w:rsidRPr="008B306E">
        <w:rPr>
          <w:rFonts w:eastAsia="Calibri"/>
        </w:rPr>
        <w:t>Using FFT to build our first classifier</w:t>
      </w:r>
    </w:p>
    <w:p w14:paraId="63EADEA7" w14:textId="77777777" w:rsidR="008B306E" w:rsidRPr="008B306E" w:rsidRDefault="008B306E" w:rsidP="00760E40">
      <w:pPr>
        <w:pStyle w:val="0BodyBullet"/>
        <w:numPr>
          <w:ilvl w:val="0"/>
          <w:numId w:val="591"/>
        </w:numPr>
        <w:rPr>
          <w:rFonts w:eastAsia="Calibri"/>
        </w:rPr>
      </w:pPr>
      <w:r w:rsidRPr="008B306E">
        <w:rPr>
          <w:rFonts w:eastAsia="Calibri"/>
        </w:rPr>
        <w:t>Improving classification performance with mel frequency cepstral coefficients</w:t>
      </w:r>
    </w:p>
    <w:p w14:paraId="446C86CF" w14:textId="77777777" w:rsidR="008B306E" w:rsidRPr="008B306E" w:rsidRDefault="008B306E" w:rsidP="00760E40">
      <w:pPr>
        <w:pStyle w:val="0BodyBullet"/>
        <w:numPr>
          <w:ilvl w:val="0"/>
          <w:numId w:val="591"/>
        </w:numPr>
        <w:rPr>
          <w:rFonts w:eastAsia="Calibri"/>
        </w:rPr>
      </w:pPr>
      <w:r w:rsidRPr="008B306E">
        <w:rPr>
          <w:rFonts w:eastAsia="Calibri"/>
        </w:rPr>
        <w:t>Music classification using Tensorflow</w:t>
      </w:r>
    </w:p>
    <w:p w14:paraId="127C7A62" w14:textId="5131342F" w:rsidR="008B306E" w:rsidRPr="008B306E" w:rsidRDefault="008B306E" w:rsidP="008B306E">
      <w:pPr>
        <w:pStyle w:val="0BodyBullet"/>
        <w:ind w:left="720"/>
        <w:rPr>
          <w:rFonts w:eastAsia="Calibri"/>
        </w:rPr>
      </w:pPr>
    </w:p>
    <w:p w14:paraId="4C6FCA82" w14:textId="3634FBE0" w:rsidR="008B306E" w:rsidRPr="00346D27" w:rsidRDefault="008B306E" w:rsidP="00760E40">
      <w:pPr>
        <w:pStyle w:val="0BodyBullet"/>
        <w:numPr>
          <w:ilvl w:val="0"/>
          <w:numId w:val="592"/>
        </w:numPr>
        <w:rPr>
          <w:rFonts w:eastAsia="Calibri"/>
          <w:b/>
          <w:bCs/>
        </w:rPr>
      </w:pPr>
      <w:r w:rsidRPr="00346D27">
        <w:rPr>
          <w:rFonts w:eastAsia="Calibri"/>
          <w:b/>
          <w:bCs/>
        </w:rPr>
        <w:t>Computer Vision</w:t>
      </w:r>
    </w:p>
    <w:p w14:paraId="77B8ACF2" w14:textId="77777777" w:rsidR="008B306E" w:rsidRPr="008B306E" w:rsidRDefault="008B306E" w:rsidP="00760E40">
      <w:pPr>
        <w:pStyle w:val="0BodyBullet"/>
        <w:numPr>
          <w:ilvl w:val="0"/>
          <w:numId w:val="591"/>
        </w:numPr>
        <w:rPr>
          <w:rFonts w:eastAsia="Calibri"/>
        </w:rPr>
      </w:pPr>
      <w:r w:rsidRPr="008B306E">
        <w:rPr>
          <w:rFonts w:eastAsia="Calibri"/>
        </w:rPr>
        <w:t>Computer Vision</w:t>
      </w:r>
    </w:p>
    <w:p w14:paraId="02CFCA50" w14:textId="77777777" w:rsidR="008B306E" w:rsidRPr="008B306E" w:rsidRDefault="008B306E" w:rsidP="00760E40">
      <w:pPr>
        <w:pStyle w:val="0BodyBullet"/>
        <w:numPr>
          <w:ilvl w:val="0"/>
          <w:numId w:val="591"/>
        </w:numPr>
        <w:rPr>
          <w:rFonts w:eastAsia="Calibri"/>
        </w:rPr>
      </w:pPr>
      <w:r w:rsidRPr="008B306E">
        <w:rPr>
          <w:rFonts w:eastAsia="Calibri"/>
        </w:rPr>
        <w:t>Introducing image processing</w:t>
      </w:r>
    </w:p>
    <w:p w14:paraId="7890FF0E" w14:textId="77777777" w:rsidR="008B306E" w:rsidRPr="008B306E" w:rsidRDefault="008B306E" w:rsidP="00760E40">
      <w:pPr>
        <w:pStyle w:val="0BodyBullet"/>
        <w:numPr>
          <w:ilvl w:val="0"/>
          <w:numId w:val="591"/>
        </w:numPr>
        <w:rPr>
          <w:rFonts w:eastAsia="Calibri"/>
        </w:rPr>
      </w:pPr>
      <w:r w:rsidRPr="008B306E">
        <w:rPr>
          <w:rFonts w:eastAsia="Calibri"/>
        </w:rPr>
        <w:t>Basic image classification</w:t>
      </w:r>
    </w:p>
    <w:p w14:paraId="6D95AB6E" w14:textId="77777777" w:rsidR="008B306E" w:rsidRPr="008B306E" w:rsidRDefault="008B306E" w:rsidP="00760E40">
      <w:pPr>
        <w:pStyle w:val="0BodyBullet"/>
        <w:numPr>
          <w:ilvl w:val="0"/>
          <w:numId w:val="591"/>
        </w:numPr>
        <w:rPr>
          <w:rFonts w:eastAsia="Calibri"/>
        </w:rPr>
      </w:pPr>
      <w:r w:rsidRPr="008B306E">
        <w:rPr>
          <w:rFonts w:eastAsia="Calibri"/>
        </w:rPr>
        <w:t>Computing features from images</w:t>
      </w:r>
    </w:p>
    <w:p w14:paraId="21DE88BC" w14:textId="77777777" w:rsidR="008B306E" w:rsidRPr="008B306E" w:rsidRDefault="008B306E" w:rsidP="00760E40">
      <w:pPr>
        <w:pStyle w:val="0BodyBullet"/>
        <w:numPr>
          <w:ilvl w:val="0"/>
          <w:numId w:val="591"/>
        </w:numPr>
        <w:rPr>
          <w:rFonts w:eastAsia="Calibri"/>
        </w:rPr>
      </w:pPr>
      <w:r w:rsidRPr="008B306E">
        <w:rPr>
          <w:rFonts w:eastAsia="Calibri"/>
        </w:rPr>
        <w:t>Writing your own features</w:t>
      </w:r>
    </w:p>
    <w:p w14:paraId="71304BD1" w14:textId="77777777" w:rsidR="008B306E" w:rsidRPr="008B306E" w:rsidRDefault="008B306E" w:rsidP="00760E40">
      <w:pPr>
        <w:pStyle w:val="0BodyBullet"/>
        <w:numPr>
          <w:ilvl w:val="0"/>
          <w:numId w:val="591"/>
        </w:numPr>
        <w:rPr>
          <w:rFonts w:eastAsia="Calibri"/>
        </w:rPr>
      </w:pPr>
      <w:r w:rsidRPr="008B306E">
        <w:rPr>
          <w:rFonts w:eastAsia="Calibri"/>
        </w:rPr>
        <w:t>Using features to find similar images</w:t>
      </w:r>
    </w:p>
    <w:p w14:paraId="64D9819E" w14:textId="77777777" w:rsidR="008B306E" w:rsidRPr="008B306E" w:rsidRDefault="008B306E" w:rsidP="00760E40">
      <w:pPr>
        <w:pStyle w:val="0BodyBullet"/>
        <w:numPr>
          <w:ilvl w:val="0"/>
          <w:numId w:val="591"/>
        </w:numPr>
        <w:rPr>
          <w:rFonts w:eastAsia="Calibri"/>
        </w:rPr>
      </w:pPr>
      <w:r w:rsidRPr="008B306E">
        <w:rPr>
          <w:rFonts w:eastAsia="Calibri"/>
        </w:rPr>
        <w:t>Classifying a harder dataset</w:t>
      </w:r>
    </w:p>
    <w:p w14:paraId="074E6B6F" w14:textId="77777777" w:rsidR="008B306E" w:rsidRPr="008B306E" w:rsidRDefault="008B306E" w:rsidP="00760E40">
      <w:pPr>
        <w:pStyle w:val="0BodyBullet"/>
        <w:numPr>
          <w:ilvl w:val="0"/>
          <w:numId w:val="591"/>
        </w:numPr>
        <w:rPr>
          <w:rFonts w:eastAsia="Calibri"/>
        </w:rPr>
      </w:pPr>
      <w:r w:rsidRPr="008B306E">
        <w:rPr>
          <w:rFonts w:eastAsia="Calibri"/>
        </w:rPr>
        <w:t>Local feature representations</w:t>
      </w:r>
    </w:p>
    <w:p w14:paraId="667C3D6A" w14:textId="77777777" w:rsidR="008B306E" w:rsidRPr="008B306E" w:rsidRDefault="008B306E" w:rsidP="00760E40">
      <w:pPr>
        <w:pStyle w:val="0BodyBullet"/>
        <w:numPr>
          <w:ilvl w:val="0"/>
          <w:numId w:val="591"/>
        </w:numPr>
        <w:rPr>
          <w:rFonts w:eastAsia="Calibri"/>
        </w:rPr>
      </w:pPr>
      <w:r w:rsidRPr="008B306E">
        <w:rPr>
          <w:rFonts w:eastAsia="Calibri"/>
        </w:rPr>
        <w:t>Image generation with adversarial networks</w:t>
      </w:r>
    </w:p>
    <w:p w14:paraId="474CFF46" w14:textId="3CC394EC" w:rsidR="008B306E" w:rsidRPr="008B306E" w:rsidRDefault="008B306E" w:rsidP="008B306E">
      <w:pPr>
        <w:pStyle w:val="0BodyBullet"/>
        <w:ind w:left="720"/>
        <w:rPr>
          <w:rFonts w:eastAsia="Calibri"/>
        </w:rPr>
      </w:pPr>
    </w:p>
    <w:p w14:paraId="6FE9EC41" w14:textId="4D0F3361" w:rsidR="008B306E" w:rsidRPr="00346D27" w:rsidRDefault="008B306E" w:rsidP="00760E40">
      <w:pPr>
        <w:pStyle w:val="0BodyBullet"/>
        <w:numPr>
          <w:ilvl w:val="0"/>
          <w:numId w:val="592"/>
        </w:numPr>
        <w:rPr>
          <w:rFonts w:eastAsia="Calibri"/>
          <w:b/>
          <w:bCs/>
        </w:rPr>
      </w:pPr>
      <w:r w:rsidRPr="00346D27">
        <w:rPr>
          <w:rFonts w:eastAsia="Calibri"/>
          <w:b/>
          <w:bCs/>
        </w:rPr>
        <w:t>Reinforcement Learning</w:t>
      </w:r>
    </w:p>
    <w:p w14:paraId="7C1972EB" w14:textId="77777777" w:rsidR="008B306E" w:rsidRPr="008B306E" w:rsidRDefault="008B306E" w:rsidP="00760E40">
      <w:pPr>
        <w:pStyle w:val="0BodyBullet"/>
        <w:numPr>
          <w:ilvl w:val="0"/>
          <w:numId w:val="591"/>
        </w:numPr>
        <w:rPr>
          <w:rFonts w:eastAsia="Calibri"/>
        </w:rPr>
      </w:pPr>
      <w:r w:rsidRPr="008B306E">
        <w:rPr>
          <w:rFonts w:eastAsia="Calibri"/>
        </w:rPr>
        <w:t>Reinforcement Learning</w:t>
      </w:r>
    </w:p>
    <w:p w14:paraId="775AA491" w14:textId="77777777" w:rsidR="008B306E" w:rsidRPr="008B306E" w:rsidRDefault="008B306E" w:rsidP="00760E40">
      <w:pPr>
        <w:pStyle w:val="0BodyBullet"/>
        <w:numPr>
          <w:ilvl w:val="0"/>
          <w:numId w:val="591"/>
        </w:numPr>
        <w:rPr>
          <w:rFonts w:eastAsia="Calibri"/>
        </w:rPr>
      </w:pPr>
      <w:r w:rsidRPr="008B306E">
        <w:rPr>
          <w:rFonts w:eastAsia="Calibri"/>
        </w:rPr>
        <w:t>Types of reinforcement learning</w:t>
      </w:r>
    </w:p>
    <w:p w14:paraId="6B6850F9" w14:textId="77777777" w:rsidR="008B306E" w:rsidRPr="008B306E" w:rsidRDefault="008B306E" w:rsidP="00760E40">
      <w:pPr>
        <w:pStyle w:val="0BodyBullet"/>
        <w:numPr>
          <w:ilvl w:val="0"/>
          <w:numId w:val="591"/>
        </w:numPr>
        <w:rPr>
          <w:rFonts w:eastAsia="Calibri"/>
        </w:rPr>
      </w:pPr>
      <w:r w:rsidRPr="008B306E">
        <w:rPr>
          <w:rFonts w:eastAsia="Calibri"/>
        </w:rPr>
        <w:t>Excelling at games</w:t>
      </w:r>
    </w:p>
    <w:p w14:paraId="1BF75BDE" w14:textId="2B425E3D" w:rsidR="008B306E" w:rsidRPr="008B306E" w:rsidRDefault="008B306E" w:rsidP="008B306E">
      <w:pPr>
        <w:pStyle w:val="0BodyBullet"/>
        <w:ind w:left="720"/>
        <w:rPr>
          <w:rFonts w:eastAsia="Calibri"/>
        </w:rPr>
      </w:pPr>
    </w:p>
    <w:p w14:paraId="7B8C0D6A" w14:textId="324124C9" w:rsidR="008B306E" w:rsidRPr="00346D27" w:rsidRDefault="008B306E" w:rsidP="00760E40">
      <w:pPr>
        <w:pStyle w:val="0BodyBullet"/>
        <w:numPr>
          <w:ilvl w:val="0"/>
          <w:numId w:val="592"/>
        </w:numPr>
        <w:rPr>
          <w:rFonts w:eastAsia="Calibri"/>
          <w:b/>
          <w:bCs/>
        </w:rPr>
      </w:pPr>
      <w:r w:rsidRPr="00346D27">
        <w:rPr>
          <w:rFonts w:eastAsia="Calibri"/>
          <w:b/>
          <w:bCs/>
        </w:rPr>
        <w:t>Bigger Data</w:t>
      </w:r>
    </w:p>
    <w:p w14:paraId="46EB9D6F" w14:textId="77777777" w:rsidR="008B306E" w:rsidRPr="008B306E" w:rsidRDefault="008B306E" w:rsidP="00760E40">
      <w:pPr>
        <w:pStyle w:val="0BodyBullet"/>
        <w:numPr>
          <w:ilvl w:val="0"/>
          <w:numId w:val="591"/>
        </w:numPr>
        <w:rPr>
          <w:rFonts w:eastAsia="Calibri"/>
        </w:rPr>
      </w:pPr>
      <w:r w:rsidRPr="008B306E">
        <w:rPr>
          <w:rFonts w:eastAsia="Calibri"/>
        </w:rPr>
        <w:t>Bigger Data</w:t>
      </w:r>
    </w:p>
    <w:p w14:paraId="580383F7" w14:textId="77777777" w:rsidR="008B306E" w:rsidRPr="008B306E" w:rsidRDefault="008B306E" w:rsidP="00760E40">
      <w:pPr>
        <w:pStyle w:val="0BodyBullet"/>
        <w:numPr>
          <w:ilvl w:val="0"/>
          <w:numId w:val="591"/>
        </w:numPr>
        <w:rPr>
          <w:rFonts w:eastAsia="Calibri"/>
        </w:rPr>
      </w:pPr>
      <w:r w:rsidRPr="008B306E">
        <w:rPr>
          <w:rFonts w:eastAsia="Calibri"/>
        </w:rPr>
        <w:t>Learning about big data</w:t>
      </w:r>
    </w:p>
    <w:p w14:paraId="19EA7000" w14:textId="77777777" w:rsidR="008B306E" w:rsidRPr="008B306E" w:rsidRDefault="008B306E" w:rsidP="00760E40">
      <w:pPr>
        <w:pStyle w:val="0BodyBullet"/>
        <w:numPr>
          <w:ilvl w:val="0"/>
          <w:numId w:val="591"/>
        </w:numPr>
        <w:rPr>
          <w:rFonts w:eastAsia="Calibri"/>
        </w:rPr>
      </w:pPr>
      <w:r w:rsidRPr="008B306E">
        <w:rPr>
          <w:rFonts w:eastAsia="Calibri"/>
        </w:rPr>
        <w:t>Looking under the hood</w:t>
      </w:r>
    </w:p>
    <w:p w14:paraId="51D77E99" w14:textId="77777777" w:rsidR="008B306E" w:rsidRPr="008B306E" w:rsidRDefault="008B306E" w:rsidP="00760E40">
      <w:pPr>
        <w:pStyle w:val="0BodyBullet"/>
        <w:numPr>
          <w:ilvl w:val="0"/>
          <w:numId w:val="591"/>
        </w:numPr>
        <w:rPr>
          <w:rFonts w:eastAsia="Calibri"/>
        </w:rPr>
      </w:pPr>
      <w:r w:rsidRPr="008B306E">
        <w:rPr>
          <w:rFonts w:eastAsia="Calibri"/>
        </w:rPr>
        <w:t>Using jug for data analysis</w:t>
      </w:r>
    </w:p>
    <w:p w14:paraId="5320A22D" w14:textId="77777777" w:rsidR="008B306E" w:rsidRPr="008B306E" w:rsidRDefault="008B306E" w:rsidP="00760E40">
      <w:pPr>
        <w:pStyle w:val="0BodyBullet"/>
        <w:numPr>
          <w:ilvl w:val="0"/>
          <w:numId w:val="591"/>
        </w:numPr>
        <w:rPr>
          <w:rFonts w:eastAsia="Calibri"/>
        </w:rPr>
      </w:pPr>
      <w:r w:rsidRPr="008B306E">
        <w:rPr>
          <w:rFonts w:eastAsia="Calibri"/>
        </w:rPr>
        <w:t>Reusing partial results</w:t>
      </w:r>
    </w:p>
    <w:p w14:paraId="25FA7616" w14:textId="77777777" w:rsidR="008B306E" w:rsidRPr="008B306E" w:rsidRDefault="008B306E" w:rsidP="00760E40">
      <w:pPr>
        <w:pStyle w:val="0BodyBullet"/>
        <w:numPr>
          <w:ilvl w:val="0"/>
          <w:numId w:val="591"/>
        </w:numPr>
        <w:rPr>
          <w:rFonts w:eastAsia="Calibri"/>
        </w:rPr>
      </w:pPr>
      <w:r w:rsidRPr="008B306E">
        <w:rPr>
          <w:rFonts w:eastAsia="Calibri"/>
        </w:rPr>
        <w:t>Using Amazon Web Services</w:t>
      </w:r>
    </w:p>
    <w:p w14:paraId="1490E663" w14:textId="77777777" w:rsidR="008B306E" w:rsidRPr="008B306E" w:rsidRDefault="008B306E" w:rsidP="00760E40">
      <w:pPr>
        <w:pStyle w:val="0BodyBullet"/>
        <w:numPr>
          <w:ilvl w:val="0"/>
          <w:numId w:val="591"/>
        </w:numPr>
        <w:rPr>
          <w:rFonts w:eastAsia="Calibri"/>
        </w:rPr>
      </w:pPr>
      <w:r w:rsidRPr="008B306E">
        <w:rPr>
          <w:rFonts w:eastAsia="Calibri"/>
        </w:rPr>
        <w:t>Creating your first virtual machines</w:t>
      </w:r>
    </w:p>
    <w:p w14:paraId="15E326E1" w14:textId="77777777" w:rsidR="008B306E" w:rsidRPr="008B306E" w:rsidRDefault="008B306E" w:rsidP="00760E40">
      <w:pPr>
        <w:pStyle w:val="0BodyBullet"/>
        <w:numPr>
          <w:ilvl w:val="0"/>
          <w:numId w:val="591"/>
        </w:numPr>
        <w:rPr>
          <w:rFonts w:eastAsia="Calibri"/>
        </w:rPr>
      </w:pPr>
      <w:r w:rsidRPr="008B306E">
        <w:rPr>
          <w:rFonts w:eastAsia="Calibri"/>
        </w:rPr>
        <w:t>Installing Python packages on Amazon Linux</w:t>
      </w:r>
    </w:p>
    <w:p w14:paraId="46574115" w14:textId="77777777" w:rsidR="008B306E" w:rsidRPr="008B306E" w:rsidRDefault="008B306E" w:rsidP="00760E40">
      <w:pPr>
        <w:pStyle w:val="0BodyBullet"/>
        <w:numPr>
          <w:ilvl w:val="0"/>
          <w:numId w:val="591"/>
        </w:numPr>
        <w:rPr>
          <w:rFonts w:eastAsia="Calibri"/>
        </w:rPr>
      </w:pPr>
      <w:r w:rsidRPr="008B306E">
        <w:rPr>
          <w:rFonts w:eastAsia="Calibri"/>
        </w:rPr>
        <w:t>Running jug on our cloud machine</w:t>
      </w:r>
    </w:p>
    <w:p w14:paraId="2DDA5625" w14:textId="1F5E9BD4" w:rsidR="008B306E" w:rsidRPr="008B306E" w:rsidRDefault="008B306E" w:rsidP="00760E40">
      <w:pPr>
        <w:pStyle w:val="0BodyBullet"/>
        <w:numPr>
          <w:ilvl w:val="0"/>
          <w:numId w:val="591"/>
        </w:numPr>
        <w:rPr>
          <w:rFonts w:eastAsia="Calibri"/>
        </w:rPr>
      </w:pPr>
      <w:r w:rsidRPr="008B306E">
        <w:rPr>
          <w:rFonts w:eastAsia="Calibri"/>
        </w:rPr>
        <w:t>Automating the generation of clusters with cfncluster</w:t>
      </w:r>
    </w:p>
    <w:p w14:paraId="2C278490" w14:textId="77777777" w:rsidR="008B306E" w:rsidRDefault="008B306E" w:rsidP="008B306E">
      <w:pPr>
        <w:pStyle w:val="0Body"/>
        <w:pBdr>
          <w:top w:val="single" w:sz="4" w:space="1" w:color="auto"/>
        </w:pBdr>
        <w:sectPr w:rsidR="008B306E" w:rsidSect="00711A68">
          <w:endnotePr>
            <w:numFmt w:val="decimal"/>
          </w:endnotePr>
          <w:type w:val="continuous"/>
          <w:pgSz w:w="12240" w:h="15840" w:code="1"/>
          <w:pgMar w:top="720" w:right="720" w:bottom="720" w:left="720" w:header="720" w:footer="518" w:gutter="0"/>
          <w:cols w:num="3" w:space="720"/>
          <w:titlePg/>
          <w:docGrid w:linePitch="326"/>
        </w:sectPr>
      </w:pPr>
    </w:p>
    <w:p w14:paraId="031547DB" w14:textId="77777777" w:rsidR="008B306E" w:rsidRDefault="008B306E" w:rsidP="008B306E">
      <w:pPr>
        <w:pStyle w:val="0Body"/>
        <w:pBdr>
          <w:top w:val="single" w:sz="4" w:space="1" w:color="auto"/>
        </w:pBdr>
      </w:pPr>
    </w:p>
    <w:p w14:paraId="6272513B" w14:textId="77777777" w:rsidR="008B306E" w:rsidRPr="001776FA" w:rsidRDefault="008B306E" w:rsidP="008B306E">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061F43" w14:textId="22BE0CCC" w:rsidR="00EF4A3E" w:rsidRPr="001776FA" w:rsidRDefault="008B306E" w:rsidP="00EF4A3E">
      <w:pPr>
        <w:pStyle w:val="Heading1"/>
      </w:pPr>
      <w:r>
        <w:br w:type="page"/>
      </w:r>
      <w:bookmarkStart w:id="83" w:name="_Toc51519873"/>
      <w:r w:rsidR="00EF4A3E" w:rsidRPr="00EF4A3E">
        <w:lastRenderedPageBreak/>
        <w:t>SAS for Finance</w:t>
      </w:r>
      <w:bookmarkEnd w:id="83"/>
    </w:p>
    <w:p w14:paraId="5FEA2442" w14:textId="77777777" w:rsidR="00EF4A3E" w:rsidRDefault="00EF4A3E" w:rsidP="00EF4A3E">
      <w:pPr>
        <w:pStyle w:val="0Header"/>
      </w:pPr>
      <w:r>
        <w:t>Course Snapshot</w:t>
      </w:r>
    </w:p>
    <w:p w14:paraId="347DDD6E" w14:textId="324D5129" w:rsidR="00EF4A3E" w:rsidRPr="000A4456" w:rsidRDefault="00EF4A3E" w:rsidP="00EF4A3E">
      <w:pPr>
        <w:pStyle w:val="0BodyText"/>
        <w:numPr>
          <w:ilvl w:val="0"/>
          <w:numId w:val="22"/>
        </w:numPr>
        <w:rPr>
          <w:bCs w:val="0"/>
          <w:noProof w:val="0"/>
        </w:rPr>
      </w:pPr>
      <w:r w:rsidRPr="000A4456">
        <w:rPr>
          <w:b/>
          <w:noProof w:val="0"/>
        </w:rPr>
        <w:t>Course:</w:t>
      </w:r>
      <w:r>
        <w:rPr>
          <w:bCs w:val="0"/>
          <w:noProof w:val="0"/>
        </w:rPr>
        <w:t xml:space="preserve"> </w:t>
      </w:r>
      <w:r w:rsidRPr="00EF4A3E">
        <w:rPr>
          <w:bCs w:val="0"/>
          <w:noProof w:val="0"/>
        </w:rPr>
        <w:t>SAS for Finance</w:t>
      </w:r>
    </w:p>
    <w:p w14:paraId="5BA49C8D" w14:textId="1BC8CB3B" w:rsidR="00EF4A3E" w:rsidRPr="000A4456" w:rsidRDefault="00EF4A3E" w:rsidP="00EF4A3E">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5516B406" w14:textId="27B95713" w:rsidR="00EF4A3E" w:rsidRPr="000A4456" w:rsidRDefault="00EF4A3E" w:rsidP="00EF4A3E">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EF4A3E">
        <w:rPr>
          <w:bCs w:val="0"/>
          <w:noProof w:val="0"/>
        </w:rPr>
        <w:t>SAS for Finance</w:t>
      </w:r>
      <w:r>
        <w:rPr>
          <w:bCs w:val="0"/>
          <w:noProof w:val="0"/>
        </w:rPr>
        <w:t xml:space="preserve"> </w:t>
      </w:r>
      <w:r w:rsidRPr="004C4C61">
        <w:rPr>
          <w:bCs w:val="0"/>
          <w:noProof w:val="0"/>
        </w:rPr>
        <w:t>skills for Intermediate skilled team members. This is not a basic class</w:t>
      </w:r>
      <w:r w:rsidRPr="00245087">
        <w:rPr>
          <w:bCs w:val="0"/>
          <w:noProof w:val="0"/>
        </w:rPr>
        <w:t>.</w:t>
      </w:r>
    </w:p>
    <w:p w14:paraId="63052C1C" w14:textId="696C0C56" w:rsidR="00EF4A3E" w:rsidRDefault="00EF4A3E" w:rsidP="00EF4A3E">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 l</w:t>
      </w:r>
      <w:r w:rsidRPr="00EF4A3E">
        <w:rPr>
          <w:bCs w:val="0"/>
          <w:noProof w:val="0"/>
        </w:rPr>
        <w:t>everage the analytical power of SAS to perform financial analysis efficiently</w:t>
      </w:r>
      <w:r w:rsidRPr="003B7A79">
        <w:rPr>
          <w:bCs w:val="0"/>
          <w:noProof w:val="0"/>
        </w:rPr>
        <w:t>.</w:t>
      </w:r>
    </w:p>
    <w:p w14:paraId="587A1785" w14:textId="77777777" w:rsidR="00EF4A3E" w:rsidRPr="00245087" w:rsidRDefault="00EF4A3E" w:rsidP="00EF4A3E">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EE531FD" w14:textId="77777777" w:rsidR="00EF4A3E" w:rsidRPr="000A4456" w:rsidRDefault="00EF4A3E" w:rsidP="00EF4A3E">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9BBAD99" w14:textId="77777777" w:rsidR="00EF4A3E" w:rsidRPr="000A4456" w:rsidRDefault="00EF4A3E" w:rsidP="00EF4A3E">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4FFF95A1" w14:textId="77777777" w:rsidR="00EF4A3E" w:rsidRDefault="00EF4A3E" w:rsidP="00EF4A3E">
      <w:pPr>
        <w:pStyle w:val="0BodyText"/>
        <w:pBdr>
          <w:top w:val="single" w:sz="4" w:space="1" w:color="auto"/>
        </w:pBdr>
        <w:rPr>
          <w:b/>
        </w:rPr>
      </w:pPr>
    </w:p>
    <w:p w14:paraId="1B1C3388" w14:textId="430D50E8" w:rsidR="00EF4A3E" w:rsidRPr="001776FA" w:rsidRDefault="00EF4A3E" w:rsidP="00EF4A3E">
      <w:pPr>
        <w:pStyle w:val="0Body"/>
        <w:rPr>
          <w:bCs/>
        </w:rPr>
      </w:pPr>
      <w:r w:rsidRPr="00EF4A3E">
        <w:rPr>
          <w:bCs/>
        </w:rPr>
        <w:t>SAS is a groundbreaking tool for advanced predictive and statistical analytics used by top banks and financial corporations to establish insights from their financial data.</w:t>
      </w:r>
      <w:r>
        <w:rPr>
          <w:bCs/>
        </w:rPr>
        <w:t xml:space="preserve"> </w:t>
      </w:r>
      <w:r w:rsidRPr="00EF4A3E">
        <w:rPr>
          <w:bCs/>
        </w:rPr>
        <w:t>SAS for Finance offers you the opportunity to leverage the power of SAS analytics in redefining your data. Packed with real-world examples from leading financial institutions, the author discusses statistical models using time series data to resolve business issues.</w:t>
      </w:r>
      <w:r>
        <w:rPr>
          <w:bCs/>
        </w:rPr>
        <w:t xml:space="preserve"> </w:t>
      </w:r>
      <w:r w:rsidRPr="00EF4A3E">
        <w:rPr>
          <w:bCs/>
        </w:rPr>
        <w:t xml:space="preserve">This </w:t>
      </w:r>
      <w:r w:rsidR="00A46302" w:rsidRPr="00A46302">
        <w:rPr>
          <w:bCs/>
        </w:rPr>
        <w:t>lesson</w:t>
      </w:r>
      <w:r w:rsidRPr="00EF4A3E">
        <w:rPr>
          <w:bCs/>
        </w:rPr>
        <w:t xml:space="preserve"> shows you how to exploit the capabilities of this high-powered package to create clean, accurate financial models. You can easily assess the pros and cons of models to suit your unique business needs.</w:t>
      </w:r>
      <w:r>
        <w:rPr>
          <w:bCs/>
        </w:rPr>
        <w:t xml:space="preserve"> </w:t>
      </w:r>
      <w:r w:rsidRPr="00EF4A3E">
        <w:rPr>
          <w:bCs/>
        </w:rPr>
        <w:t xml:space="preserve">By the end of this </w:t>
      </w:r>
      <w:r w:rsidR="00A46302" w:rsidRPr="00A46302">
        <w:rPr>
          <w:bCs/>
        </w:rPr>
        <w:t>lesson</w:t>
      </w:r>
      <w:r w:rsidRPr="00EF4A3E">
        <w:rPr>
          <w:bCs/>
        </w:rPr>
        <w:t>, you will be able to leverage the true power of SAS to design and develop accurate analytical models to gain deeper insights into your financial data.</w:t>
      </w:r>
    </w:p>
    <w:p w14:paraId="23F1AD6B" w14:textId="77777777" w:rsidR="00EF4A3E" w:rsidRDefault="00EF4A3E" w:rsidP="00EF4A3E">
      <w:pPr>
        <w:pStyle w:val="0Body"/>
        <w:rPr>
          <w:bCs/>
        </w:rPr>
      </w:pPr>
    </w:p>
    <w:p w14:paraId="0996A084" w14:textId="002C6EBF" w:rsidR="00EF4A3E" w:rsidRDefault="00EF4A3E" w:rsidP="00EF4A3E">
      <w:pPr>
        <w:pStyle w:val="0Body"/>
        <w:rPr>
          <w:bCs/>
        </w:rPr>
      </w:pPr>
      <w:r>
        <w:rPr>
          <w:bCs/>
        </w:rPr>
        <w:t xml:space="preserve">Working in a hands-on learning environment, led by our </w:t>
      </w:r>
      <w:r w:rsidRPr="00EF4A3E">
        <w:rPr>
          <w:bCs/>
        </w:rPr>
        <w:t>SAS for Finance</w:t>
      </w:r>
      <w:r>
        <w:rPr>
          <w:bCs/>
        </w:rPr>
        <w:t xml:space="preserve"> </w:t>
      </w:r>
      <w:r w:rsidRPr="00D05802">
        <w:rPr>
          <w:bCs/>
        </w:rPr>
        <w:t>expert</w:t>
      </w:r>
      <w:r>
        <w:rPr>
          <w:bCs/>
        </w:rPr>
        <w:t xml:space="preserve"> instructor, students will learn about and explore:</w:t>
      </w:r>
    </w:p>
    <w:p w14:paraId="03FE5B50" w14:textId="77777777" w:rsidR="00EF4A3E" w:rsidRDefault="00EF4A3E" w:rsidP="00EF4A3E">
      <w:pPr>
        <w:pStyle w:val="0Body"/>
        <w:numPr>
          <w:ilvl w:val="0"/>
          <w:numId w:val="26"/>
        </w:numPr>
      </w:pPr>
      <w:r>
        <w:t>Leverage the power of SAS to analyze financial data with ease</w:t>
      </w:r>
    </w:p>
    <w:p w14:paraId="5001B3EC" w14:textId="77777777" w:rsidR="00EF4A3E" w:rsidRDefault="00EF4A3E" w:rsidP="00EF4A3E">
      <w:pPr>
        <w:pStyle w:val="0Body"/>
        <w:numPr>
          <w:ilvl w:val="0"/>
          <w:numId w:val="26"/>
        </w:numPr>
      </w:pPr>
      <w:r>
        <w:t>Find hidden patterns in your data, predict future trends, and optimize risk management</w:t>
      </w:r>
    </w:p>
    <w:p w14:paraId="5A915CB3" w14:textId="6C6056D9" w:rsidR="00EF4A3E" w:rsidRDefault="00EF4A3E" w:rsidP="00EF4A3E">
      <w:pPr>
        <w:pStyle w:val="0Body"/>
        <w:numPr>
          <w:ilvl w:val="0"/>
          <w:numId w:val="26"/>
        </w:numPr>
        <w:rPr>
          <w:bCs/>
        </w:rPr>
      </w:pPr>
      <w:r>
        <w:t>Learn why leading banks and financial institutions rely on SAS for financial analysis</w:t>
      </w:r>
    </w:p>
    <w:p w14:paraId="159E2515" w14:textId="77777777" w:rsidR="00EF4A3E" w:rsidRPr="00EE1842" w:rsidRDefault="00EF4A3E" w:rsidP="00EF4A3E">
      <w:pPr>
        <w:pStyle w:val="0Body"/>
        <w:ind w:left="720"/>
        <w:rPr>
          <w:bCs/>
        </w:rPr>
      </w:pPr>
    </w:p>
    <w:p w14:paraId="6F01593D" w14:textId="77777777" w:rsidR="00EF4A3E" w:rsidRDefault="00EF4A3E" w:rsidP="00EF4A3E">
      <w:pPr>
        <w:pStyle w:val="0Body"/>
        <w:rPr>
          <w:bCs/>
        </w:rPr>
      </w:pPr>
      <w:r w:rsidRPr="005242E3">
        <w:rPr>
          <w:b/>
          <w:bCs/>
        </w:rPr>
        <w:t>Topics Covered</w:t>
      </w:r>
      <w:r>
        <w:rPr>
          <w:bCs/>
        </w:rPr>
        <w:t>: This is a high-level list of topics covered in this course. Please see the detailed Agenda below</w:t>
      </w:r>
    </w:p>
    <w:p w14:paraId="21C9655C" w14:textId="77777777" w:rsidR="00EF4A3E" w:rsidRDefault="00EF4A3E" w:rsidP="00EF4A3E">
      <w:pPr>
        <w:pStyle w:val="0BodyBullet"/>
        <w:rPr>
          <w:rStyle w:val="Strong"/>
          <w:b w:val="0"/>
          <w:bCs w:val="0"/>
        </w:rPr>
        <w:sectPr w:rsidR="00EF4A3E" w:rsidSect="005A5CC9">
          <w:footerReference w:type="default" r:id="rId126"/>
          <w:footerReference w:type="first" r:id="rId127"/>
          <w:endnotePr>
            <w:numFmt w:val="decimal"/>
          </w:endnotePr>
          <w:type w:val="continuous"/>
          <w:pgSz w:w="12240" w:h="15840" w:code="1"/>
          <w:pgMar w:top="720" w:right="720" w:bottom="720" w:left="720" w:header="720" w:footer="518" w:gutter="0"/>
          <w:cols w:space="720"/>
          <w:titlePg/>
          <w:docGrid w:linePitch="326"/>
        </w:sectPr>
      </w:pPr>
    </w:p>
    <w:p w14:paraId="236E14C2" w14:textId="77777777" w:rsidR="00EF4A3E" w:rsidRDefault="00EF4A3E" w:rsidP="00EF4A3E">
      <w:pPr>
        <w:pStyle w:val="0BodyBullet"/>
        <w:numPr>
          <w:ilvl w:val="0"/>
          <w:numId w:val="528"/>
        </w:numPr>
      </w:pPr>
      <w:r>
        <w:t>Understand time series data and its relevance in the financial industry</w:t>
      </w:r>
    </w:p>
    <w:p w14:paraId="511F2B38" w14:textId="77777777" w:rsidR="00EF4A3E" w:rsidRDefault="00EF4A3E" w:rsidP="00EF4A3E">
      <w:pPr>
        <w:pStyle w:val="0BodyBullet"/>
        <w:numPr>
          <w:ilvl w:val="0"/>
          <w:numId w:val="528"/>
        </w:numPr>
      </w:pPr>
      <w:r>
        <w:t>Build a time series forecasting model in SAS using advanced modeling theories</w:t>
      </w:r>
    </w:p>
    <w:p w14:paraId="33C9EDE5" w14:textId="77777777" w:rsidR="00EF4A3E" w:rsidRDefault="00EF4A3E" w:rsidP="00EF4A3E">
      <w:pPr>
        <w:pStyle w:val="0BodyBullet"/>
        <w:numPr>
          <w:ilvl w:val="0"/>
          <w:numId w:val="528"/>
        </w:numPr>
      </w:pPr>
      <w:r>
        <w:t>Develop models in SAS and infer using regression and Markov chains</w:t>
      </w:r>
    </w:p>
    <w:p w14:paraId="64B828E8" w14:textId="77777777" w:rsidR="00EF4A3E" w:rsidRDefault="00EF4A3E" w:rsidP="00EF4A3E">
      <w:pPr>
        <w:pStyle w:val="0BodyBullet"/>
        <w:numPr>
          <w:ilvl w:val="0"/>
          <w:numId w:val="528"/>
        </w:numPr>
      </w:pPr>
      <w:r>
        <w:t>Forecast inﬂation by building an econometric model in SAS for your financial planning</w:t>
      </w:r>
    </w:p>
    <w:p w14:paraId="08062766" w14:textId="77777777" w:rsidR="00EF4A3E" w:rsidRDefault="00EF4A3E" w:rsidP="00EF4A3E">
      <w:pPr>
        <w:pStyle w:val="0BodyBullet"/>
        <w:numPr>
          <w:ilvl w:val="0"/>
          <w:numId w:val="528"/>
        </w:numPr>
      </w:pPr>
      <w:r>
        <w:t>Manage customer loyalty by creating a survival model in SAS using various groupings</w:t>
      </w:r>
    </w:p>
    <w:p w14:paraId="3E38BB43" w14:textId="6F2222BC" w:rsidR="00EF4A3E" w:rsidRDefault="00EF4A3E" w:rsidP="00EF4A3E">
      <w:pPr>
        <w:pStyle w:val="0BodyBullet"/>
        <w:numPr>
          <w:ilvl w:val="0"/>
          <w:numId w:val="528"/>
        </w:numPr>
      </w:pPr>
      <w:r>
        <w:t>Understand similarity analysis and clustering in SAS using time series data</w:t>
      </w:r>
    </w:p>
    <w:p w14:paraId="2174CF0F" w14:textId="77777777" w:rsidR="00EF4A3E" w:rsidRDefault="00EF4A3E" w:rsidP="00EF4A3E">
      <w:pPr>
        <w:pStyle w:val="0Body"/>
        <w:sectPr w:rsidR="00EF4A3E" w:rsidSect="00201097">
          <w:endnotePr>
            <w:numFmt w:val="decimal"/>
          </w:endnotePr>
          <w:type w:val="continuous"/>
          <w:pgSz w:w="12240" w:h="15840" w:code="1"/>
          <w:pgMar w:top="720" w:right="720" w:bottom="720" w:left="720" w:header="720" w:footer="518" w:gutter="0"/>
          <w:cols w:num="2" w:space="720"/>
          <w:titlePg/>
          <w:docGrid w:linePitch="326"/>
        </w:sectPr>
      </w:pPr>
    </w:p>
    <w:p w14:paraId="19384480" w14:textId="77777777" w:rsidR="00EF4A3E" w:rsidRDefault="00EF4A3E" w:rsidP="00EF4A3E">
      <w:pPr>
        <w:pStyle w:val="0Body"/>
      </w:pPr>
    </w:p>
    <w:p w14:paraId="1EA89202" w14:textId="77777777" w:rsidR="00EF4A3E" w:rsidRDefault="00EF4A3E" w:rsidP="00EF4A3E">
      <w:pPr>
        <w:pStyle w:val="0Header"/>
      </w:pPr>
      <w:r>
        <w:t>Audience &amp; Pre-Requisites</w:t>
      </w:r>
    </w:p>
    <w:p w14:paraId="43F61059" w14:textId="4A9A668B" w:rsidR="00EF4A3E" w:rsidRDefault="00EF4A3E" w:rsidP="00EF4A3E">
      <w:pPr>
        <w:pStyle w:val="0Body"/>
      </w:pPr>
      <w:r w:rsidRPr="009D6674">
        <w:t xml:space="preserve">This course is </w:t>
      </w:r>
      <w:r w:rsidRPr="0081155F">
        <w:t xml:space="preserve">designed for developers </w:t>
      </w:r>
      <w:r>
        <w:t>wants</w:t>
      </w:r>
      <w:r w:rsidRPr="003B7A79">
        <w:t xml:space="preserve"> to </w:t>
      </w:r>
      <w:r>
        <w:t>l</w:t>
      </w:r>
      <w:r w:rsidRPr="00EF4A3E">
        <w:t>everage the analytical power of SAS to perform financial analysis efficiently</w:t>
      </w:r>
      <w:r w:rsidRPr="003B7A79">
        <w:t>.</w:t>
      </w:r>
    </w:p>
    <w:p w14:paraId="51DDF3F5" w14:textId="77777777" w:rsidR="00EF4A3E" w:rsidRDefault="00EF4A3E" w:rsidP="00EF4A3E">
      <w:pPr>
        <w:pStyle w:val="0Body"/>
      </w:pPr>
    </w:p>
    <w:p w14:paraId="4AE4DEBC" w14:textId="77777777" w:rsidR="00EF4A3E" w:rsidRPr="001A49B4" w:rsidRDefault="00EF4A3E" w:rsidP="00EF4A3E">
      <w:pPr>
        <w:pStyle w:val="0Body"/>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941BF3E" w14:textId="77777777" w:rsidR="00EF4A3E" w:rsidRPr="0081155F" w:rsidRDefault="00EF4A3E" w:rsidP="00EF4A3E">
      <w:pPr>
        <w:pStyle w:val="0Body"/>
        <w:numPr>
          <w:ilvl w:val="0"/>
          <w:numId w:val="25"/>
        </w:numPr>
      </w:pPr>
      <w:r w:rsidRPr="0081155F">
        <w:t xml:space="preserve">Basics of Python </w:t>
      </w:r>
    </w:p>
    <w:p w14:paraId="7A528B68" w14:textId="77777777" w:rsidR="00EF4A3E" w:rsidRDefault="00EF4A3E" w:rsidP="00EF4A3E">
      <w:pPr>
        <w:pStyle w:val="0Body"/>
        <w:numPr>
          <w:ilvl w:val="0"/>
          <w:numId w:val="25"/>
        </w:numPr>
      </w:pPr>
      <w:r w:rsidRPr="00720F57">
        <w:t>Knowledge of Python is assumed.</w:t>
      </w:r>
    </w:p>
    <w:p w14:paraId="4BBB0579" w14:textId="77777777" w:rsidR="00EF4A3E" w:rsidRPr="00522B02" w:rsidRDefault="00EF4A3E" w:rsidP="00EF4A3E">
      <w:pPr>
        <w:pStyle w:val="0Body"/>
        <w:ind w:left="720"/>
      </w:pPr>
    </w:p>
    <w:p w14:paraId="60CDD3FD" w14:textId="77777777" w:rsidR="00EF4A3E" w:rsidRPr="003362AB" w:rsidRDefault="00EF4A3E" w:rsidP="00EF4A3E">
      <w:pPr>
        <w:pStyle w:val="0Header"/>
      </w:pPr>
      <w:r>
        <w:t>Course Agenda / Topics</w:t>
      </w:r>
    </w:p>
    <w:p w14:paraId="534A735D" w14:textId="77777777" w:rsidR="00EF4A3E" w:rsidRPr="009165C3" w:rsidRDefault="00EF4A3E" w:rsidP="00EF4A3E">
      <w:pPr>
        <w:pStyle w:val="0Italics"/>
      </w:pPr>
    </w:p>
    <w:p w14:paraId="6A38AA8C" w14:textId="77777777" w:rsidR="00EF4A3E" w:rsidRDefault="00EF4A3E" w:rsidP="00EF4A3E">
      <w:pPr>
        <w:pStyle w:val="0Session"/>
        <w:rPr>
          <w:bdr w:val="none" w:sz="0" w:space="0" w:color="auto" w:frame="1"/>
          <w:lang w:bidi="he-IL"/>
        </w:rPr>
        <w:sectPr w:rsidR="00EF4A3E" w:rsidSect="005A5CC9">
          <w:endnotePr>
            <w:numFmt w:val="decimal"/>
          </w:endnotePr>
          <w:type w:val="continuous"/>
          <w:pgSz w:w="12240" w:h="15840" w:code="1"/>
          <w:pgMar w:top="720" w:right="720" w:bottom="720" w:left="720" w:header="720" w:footer="518" w:gutter="0"/>
          <w:cols w:space="720"/>
          <w:titlePg/>
          <w:docGrid w:linePitch="326"/>
        </w:sectPr>
      </w:pPr>
    </w:p>
    <w:p w14:paraId="27B60B34" w14:textId="77777777" w:rsidR="00EF4A3E" w:rsidRPr="00EF4A3E" w:rsidRDefault="00EF4A3E" w:rsidP="00760E40">
      <w:pPr>
        <w:pStyle w:val="0BodyBullet"/>
        <w:numPr>
          <w:ilvl w:val="0"/>
          <w:numId w:val="594"/>
        </w:numPr>
        <w:rPr>
          <w:rFonts w:eastAsia="Calibri"/>
          <w:b/>
          <w:bCs/>
        </w:rPr>
      </w:pPr>
      <w:r w:rsidRPr="00EF4A3E">
        <w:rPr>
          <w:rFonts w:eastAsia="Calibri"/>
          <w:b/>
          <w:bCs/>
        </w:rPr>
        <w:t>Time Series Modeling in the Financial Industry</w:t>
      </w:r>
    </w:p>
    <w:p w14:paraId="0DD8A0A9" w14:textId="77777777" w:rsidR="00EF4A3E" w:rsidRPr="00EF4A3E" w:rsidRDefault="00EF4A3E" w:rsidP="00760E40">
      <w:pPr>
        <w:pStyle w:val="0BodyBullet"/>
        <w:numPr>
          <w:ilvl w:val="0"/>
          <w:numId w:val="593"/>
        </w:numPr>
        <w:rPr>
          <w:rFonts w:eastAsia="Calibri"/>
        </w:rPr>
      </w:pPr>
      <w:r w:rsidRPr="00EF4A3E">
        <w:rPr>
          <w:rFonts w:eastAsia="Calibri"/>
        </w:rPr>
        <w:t>Time Series Modeling in the Financial Industry</w:t>
      </w:r>
    </w:p>
    <w:p w14:paraId="4A9833E8" w14:textId="77777777" w:rsidR="00EF4A3E" w:rsidRPr="00EF4A3E" w:rsidRDefault="00EF4A3E" w:rsidP="00760E40">
      <w:pPr>
        <w:pStyle w:val="0BodyBullet"/>
        <w:numPr>
          <w:ilvl w:val="0"/>
          <w:numId w:val="593"/>
        </w:numPr>
        <w:rPr>
          <w:rFonts w:eastAsia="Calibri"/>
        </w:rPr>
      </w:pPr>
      <w:r w:rsidRPr="00EF4A3E">
        <w:rPr>
          <w:rFonts w:eastAsia="Calibri"/>
        </w:rPr>
        <w:t>Time series illustration</w:t>
      </w:r>
    </w:p>
    <w:p w14:paraId="4C0C342E" w14:textId="77777777" w:rsidR="00EF4A3E" w:rsidRPr="00EF4A3E" w:rsidRDefault="00EF4A3E" w:rsidP="00760E40">
      <w:pPr>
        <w:pStyle w:val="0BodyBullet"/>
        <w:numPr>
          <w:ilvl w:val="0"/>
          <w:numId w:val="593"/>
        </w:numPr>
        <w:rPr>
          <w:rFonts w:eastAsia="Calibri"/>
        </w:rPr>
      </w:pPr>
      <w:r w:rsidRPr="00EF4A3E">
        <w:rPr>
          <w:rFonts w:eastAsia="Calibri"/>
        </w:rPr>
        <w:t>The importance of time series</w:t>
      </w:r>
    </w:p>
    <w:p w14:paraId="0B3AADF1" w14:textId="77777777" w:rsidR="00EF4A3E" w:rsidRPr="00EF4A3E" w:rsidRDefault="00EF4A3E" w:rsidP="00760E40">
      <w:pPr>
        <w:pStyle w:val="0BodyBullet"/>
        <w:numPr>
          <w:ilvl w:val="0"/>
          <w:numId w:val="593"/>
        </w:numPr>
        <w:rPr>
          <w:rFonts w:eastAsia="Calibri"/>
        </w:rPr>
      </w:pPr>
      <w:r w:rsidRPr="00EF4A3E">
        <w:rPr>
          <w:rFonts w:eastAsia="Calibri"/>
        </w:rPr>
        <w:t>Forecasting across industries</w:t>
      </w:r>
    </w:p>
    <w:p w14:paraId="652FB93C" w14:textId="77777777" w:rsidR="00EF4A3E" w:rsidRPr="00EF4A3E" w:rsidRDefault="00EF4A3E" w:rsidP="00760E40">
      <w:pPr>
        <w:pStyle w:val="0BodyBullet"/>
        <w:numPr>
          <w:ilvl w:val="0"/>
          <w:numId w:val="593"/>
        </w:numPr>
        <w:rPr>
          <w:rFonts w:eastAsia="Calibri"/>
        </w:rPr>
      </w:pPr>
      <w:r w:rsidRPr="00EF4A3E">
        <w:rPr>
          <w:rFonts w:eastAsia="Calibri"/>
        </w:rPr>
        <w:t>Characteristics of time series data</w:t>
      </w:r>
    </w:p>
    <w:p w14:paraId="72E225F5" w14:textId="77777777" w:rsidR="00EF4A3E" w:rsidRPr="00EF4A3E" w:rsidRDefault="00EF4A3E" w:rsidP="00760E40">
      <w:pPr>
        <w:pStyle w:val="0BodyBullet"/>
        <w:numPr>
          <w:ilvl w:val="0"/>
          <w:numId w:val="593"/>
        </w:numPr>
        <w:rPr>
          <w:rFonts w:eastAsia="Calibri"/>
        </w:rPr>
      </w:pPr>
      <w:r w:rsidRPr="00EF4A3E">
        <w:rPr>
          <w:rFonts w:eastAsia="Calibri"/>
        </w:rPr>
        <w:t>Challenges in data</w:t>
      </w:r>
    </w:p>
    <w:p w14:paraId="68D72F2C" w14:textId="77777777" w:rsidR="00EF4A3E" w:rsidRPr="00EF4A3E" w:rsidRDefault="00EF4A3E" w:rsidP="00760E40">
      <w:pPr>
        <w:pStyle w:val="0BodyBullet"/>
        <w:numPr>
          <w:ilvl w:val="0"/>
          <w:numId w:val="593"/>
        </w:numPr>
        <w:rPr>
          <w:rFonts w:eastAsia="Calibri"/>
        </w:rPr>
      </w:pPr>
      <w:r w:rsidRPr="00EF4A3E">
        <w:rPr>
          <w:rFonts w:eastAsia="Calibri"/>
        </w:rPr>
        <w:t>Good versus bad forecasts</w:t>
      </w:r>
    </w:p>
    <w:p w14:paraId="22399EE7" w14:textId="207C94D2" w:rsidR="00EF4A3E" w:rsidRDefault="00EF4A3E" w:rsidP="00760E40">
      <w:pPr>
        <w:pStyle w:val="0BodyBullet"/>
        <w:numPr>
          <w:ilvl w:val="0"/>
          <w:numId w:val="593"/>
        </w:numPr>
        <w:rPr>
          <w:rFonts w:eastAsia="Calibri"/>
        </w:rPr>
      </w:pPr>
      <w:r w:rsidRPr="00EF4A3E">
        <w:rPr>
          <w:rFonts w:eastAsia="Calibri"/>
        </w:rPr>
        <w:t>Use of time series in the financial industry</w:t>
      </w:r>
    </w:p>
    <w:p w14:paraId="66660E09" w14:textId="77777777" w:rsidR="00EF4A3E" w:rsidRPr="00EF4A3E" w:rsidRDefault="00EF4A3E" w:rsidP="00EF4A3E">
      <w:pPr>
        <w:pStyle w:val="0BodyBullet"/>
        <w:ind w:left="720"/>
        <w:rPr>
          <w:rFonts w:eastAsia="Calibri"/>
        </w:rPr>
      </w:pPr>
    </w:p>
    <w:p w14:paraId="4AB7B249" w14:textId="031D9227" w:rsidR="00EF4A3E" w:rsidRPr="00EF4A3E" w:rsidRDefault="00EF4A3E" w:rsidP="00760E40">
      <w:pPr>
        <w:pStyle w:val="0BodyBullet"/>
        <w:numPr>
          <w:ilvl w:val="0"/>
          <w:numId w:val="594"/>
        </w:numPr>
        <w:rPr>
          <w:rFonts w:eastAsia="Calibri"/>
          <w:b/>
          <w:bCs/>
        </w:rPr>
      </w:pPr>
      <w:r w:rsidRPr="00EF4A3E">
        <w:rPr>
          <w:rFonts w:eastAsia="Calibri"/>
          <w:b/>
          <w:bCs/>
        </w:rPr>
        <w:t>Forecasting Stock Prices and Portfolio Decisions using Time Series</w:t>
      </w:r>
    </w:p>
    <w:p w14:paraId="043F6860" w14:textId="77777777" w:rsidR="00EF4A3E" w:rsidRPr="00EF4A3E" w:rsidRDefault="00EF4A3E" w:rsidP="00760E40">
      <w:pPr>
        <w:pStyle w:val="0BodyBullet"/>
        <w:numPr>
          <w:ilvl w:val="0"/>
          <w:numId w:val="593"/>
        </w:numPr>
        <w:rPr>
          <w:rFonts w:eastAsia="Calibri"/>
        </w:rPr>
      </w:pPr>
      <w:r w:rsidRPr="00EF4A3E">
        <w:rPr>
          <w:rFonts w:eastAsia="Calibri"/>
        </w:rPr>
        <w:t>Forecasting Stock Prices and Portfolio Decisions using Time Series</w:t>
      </w:r>
    </w:p>
    <w:p w14:paraId="0F93D3CA" w14:textId="77777777" w:rsidR="00EF4A3E" w:rsidRPr="00EF4A3E" w:rsidRDefault="00EF4A3E" w:rsidP="00760E40">
      <w:pPr>
        <w:pStyle w:val="0BodyBullet"/>
        <w:numPr>
          <w:ilvl w:val="0"/>
          <w:numId w:val="593"/>
        </w:numPr>
        <w:rPr>
          <w:rFonts w:eastAsia="Calibri"/>
        </w:rPr>
      </w:pPr>
      <w:r w:rsidRPr="00EF4A3E">
        <w:rPr>
          <w:rFonts w:eastAsia="Calibri"/>
        </w:rPr>
        <w:t>Portfolio forecasting</w:t>
      </w:r>
    </w:p>
    <w:p w14:paraId="3530A69A" w14:textId="77777777" w:rsidR="00EF4A3E" w:rsidRPr="00EF4A3E" w:rsidRDefault="00EF4A3E" w:rsidP="00760E40">
      <w:pPr>
        <w:pStyle w:val="0BodyBullet"/>
        <w:numPr>
          <w:ilvl w:val="0"/>
          <w:numId w:val="593"/>
        </w:numPr>
        <w:rPr>
          <w:rFonts w:eastAsia="Calibri"/>
        </w:rPr>
      </w:pPr>
      <w:r w:rsidRPr="00EF4A3E">
        <w:rPr>
          <w:rFonts w:eastAsia="Calibri"/>
        </w:rPr>
        <w:t>A portfolio demands decisions</w:t>
      </w:r>
    </w:p>
    <w:p w14:paraId="267440F5" w14:textId="77777777" w:rsidR="00EF4A3E" w:rsidRPr="00EF4A3E" w:rsidRDefault="00EF4A3E" w:rsidP="00760E40">
      <w:pPr>
        <w:pStyle w:val="0BodyBullet"/>
        <w:numPr>
          <w:ilvl w:val="0"/>
          <w:numId w:val="593"/>
        </w:numPr>
        <w:rPr>
          <w:rFonts w:eastAsia="Calibri"/>
        </w:rPr>
      </w:pPr>
      <w:r w:rsidRPr="00EF4A3E">
        <w:rPr>
          <w:rFonts w:eastAsia="Calibri"/>
        </w:rPr>
        <w:t>Forecasting process</w:t>
      </w:r>
    </w:p>
    <w:p w14:paraId="54ECB6C4" w14:textId="77777777" w:rsidR="00EF4A3E" w:rsidRPr="00EF4A3E" w:rsidRDefault="00EF4A3E" w:rsidP="00760E40">
      <w:pPr>
        <w:pStyle w:val="0BodyBullet"/>
        <w:numPr>
          <w:ilvl w:val="0"/>
          <w:numId w:val="593"/>
        </w:numPr>
        <w:rPr>
          <w:rFonts w:eastAsia="Calibri"/>
        </w:rPr>
      </w:pPr>
      <w:r w:rsidRPr="00EF4A3E">
        <w:rPr>
          <w:rFonts w:eastAsia="Calibri"/>
        </w:rPr>
        <w:t>Visualization of time series data</w:t>
      </w:r>
    </w:p>
    <w:p w14:paraId="182C6D26" w14:textId="77777777" w:rsidR="00EF4A3E" w:rsidRPr="00EF4A3E" w:rsidRDefault="00EF4A3E" w:rsidP="00760E40">
      <w:pPr>
        <w:pStyle w:val="0BodyBullet"/>
        <w:numPr>
          <w:ilvl w:val="0"/>
          <w:numId w:val="593"/>
        </w:numPr>
        <w:rPr>
          <w:rFonts w:eastAsia="Calibri"/>
        </w:rPr>
      </w:pPr>
      <w:r w:rsidRPr="00EF4A3E">
        <w:rPr>
          <w:rFonts w:eastAsia="Calibri"/>
        </w:rPr>
        <w:t>Dealing with multicollinearity</w:t>
      </w:r>
    </w:p>
    <w:p w14:paraId="7B640C83" w14:textId="77777777" w:rsidR="00EF4A3E" w:rsidRPr="00EF4A3E" w:rsidRDefault="00EF4A3E" w:rsidP="00760E40">
      <w:pPr>
        <w:pStyle w:val="0BodyBullet"/>
        <w:numPr>
          <w:ilvl w:val="0"/>
          <w:numId w:val="593"/>
        </w:numPr>
        <w:rPr>
          <w:rFonts w:eastAsia="Calibri"/>
        </w:rPr>
      </w:pPr>
      <w:r w:rsidRPr="00EF4A3E">
        <w:rPr>
          <w:rFonts w:eastAsia="Calibri"/>
        </w:rPr>
        <w:t>Role of autocorrelation</w:t>
      </w:r>
    </w:p>
    <w:p w14:paraId="48410942" w14:textId="77777777" w:rsidR="00EF4A3E" w:rsidRPr="00EF4A3E" w:rsidRDefault="00EF4A3E" w:rsidP="00760E40">
      <w:pPr>
        <w:pStyle w:val="0BodyBullet"/>
        <w:numPr>
          <w:ilvl w:val="0"/>
          <w:numId w:val="593"/>
        </w:numPr>
        <w:rPr>
          <w:rFonts w:eastAsia="Calibri"/>
        </w:rPr>
      </w:pPr>
      <w:r w:rsidRPr="00EF4A3E">
        <w:rPr>
          <w:rFonts w:eastAsia="Calibri"/>
        </w:rPr>
        <w:t>Scoring based on PROC REG</w:t>
      </w:r>
    </w:p>
    <w:p w14:paraId="020CF2A3" w14:textId="77777777" w:rsidR="00EF4A3E" w:rsidRPr="00EF4A3E" w:rsidRDefault="00EF4A3E" w:rsidP="00760E40">
      <w:pPr>
        <w:pStyle w:val="0BodyBullet"/>
        <w:numPr>
          <w:ilvl w:val="0"/>
          <w:numId w:val="593"/>
        </w:numPr>
        <w:rPr>
          <w:rFonts w:eastAsia="Calibri"/>
        </w:rPr>
      </w:pPr>
      <w:r w:rsidRPr="00EF4A3E">
        <w:rPr>
          <w:rFonts w:eastAsia="Calibri"/>
        </w:rPr>
        <w:t>Recap of key terms</w:t>
      </w:r>
    </w:p>
    <w:p w14:paraId="45C4F988" w14:textId="1799D218" w:rsidR="00EF4A3E" w:rsidRPr="00EF4A3E" w:rsidRDefault="00EF4A3E" w:rsidP="00EF4A3E">
      <w:pPr>
        <w:pStyle w:val="0BodyBullet"/>
        <w:ind w:left="720"/>
        <w:rPr>
          <w:rFonts w:eastAsia="Calibri"/>
        </w:rPr>
      </w:pPr>
    </w:p>
    <w:p w14:paraId="30A5B798" w14:textId="0BD6118A" w:rsidR="00EF4A3E" w:rsidRPr="00EF4A3E" w:rsidRDefault="00EF4A3E" w:rsidP="00760E40">
      <w:pPr>
        <w:pStyle w:val="0BodyBullet"/>
        <w:numPr>
          <w:ilvl w:val="0"/>
          <w:numId w:val="594"/>
        </w:numPr>
        <w:rPr>
          <w:rFonts w:eastAsia="Calibri"/>
          <w:b/>
          <w:bCs/>
        </w:rPr>
      </w:pPr>
      <w:r w:rsidRPr="00EF4A3E">
        <w:rPr>
          <w:rFonts w:eastAsia="Calibri"/>
          <w:b/>
          <w:bCs/>
        </w:rPr>
        <w:t>Credit Risk Management</w:t>
      </w:r>
    </w:p>
    <w:p w14:paraId="6080FCE3" w14:textId="77777777" w:rsidR="00EF4A3E" w:rsidRPr="00EF4A3E" w:rsidRDefault="00EF4A3E" w:rsidP="00760E40">
      <w:pPr>
        <w:pStyle w:val="0BodyBullet"/>
        <w:numPr>
          <w:ilvl w:val="0"/>
          <w:numId w:val="593"/>
        </w:numPr>
        <w:rPr>
          <w:rFonts w:eastAsia="Calibri"/>
        </w:rPr>
      </w:pPr>
      <w:r w:rsidRPr="00EF4A3E">
        <w:rPr>
          <w:rFonts w:eastAsia="Calibri"/>
        </w:rPr>
        <w:lastRenderedPageBreak/>
        <w:t>Credit Risk Management</w:t>
      </w:r>
    </w:p>
    <w:p w14:paraId="4F7272EC" w14:textId="77777777" w:rsidR="00EF4A3E" w:rsidRPr="00EF4A3E" w:rsidRDefault="00EF4A3E" w:rsidP="00760E40">
      <w:pPr>
        <w:pStyle w:val="0BodyBullet"/>
        <w:numPr>
          <w:ilvl w:val="0"/>
          <w:numId w:val="593"/>
        </w:numPr>
        <w:rPr>
          <w:rFonts w:eastAsia="Calibri"/>
        </w:rPr>
      </w:pPr>
      <w:r w:rsidRPr="00EF4A3E">
        <w:rPr>
          <w:rFonts w:eastAsia="Calibri"/>
        </w:rPr>
        <w:t>Risk types</w:t>
      </w:r>
    </w:p>
    <w:p w14:paraId="74AF9522" w14:textId="77777777" w:rsidR="00EF4A3E" w:rsidRPr="00EF4A3E" w:rsidRDefault="00EF4A3E" w:rsidP="00760E40">
      <w:pPr>
        <w:pStyle w:val="0BodyBullet"/>
        <w:numPr>
          <w:ilvl w:val="0"/>
          <w:numId w:val="593"/>
        </w:numPr>
        <w:rPr>
          <w:rFonts w:eastAsia="Calibri"/>
        </w:rPr>
      </w:pPr>
      <w:r w:rsidRPr="00EF4A3E">
        <w:rPr>
          <w:rFonts w:eastAsia="Calibri"/>
        </w:rPr>
        <w:t>Basel norms</w:t>
      </w:r>
    </w:p>
    <w:p w14:paraId="0EF92B8C" w14:textId="77777777" w:rsidR="00EF4A3E" w:rsidRPr="00EF4A3E" w:rsidRDefault="00EF4A3E" w:rsidP="00760E40">
      <w:pPr>
        <w:pStyle w:val="0BodyBullet"/>
        <w:numPr>
          <w:ilvl w:val="0"/>
          <w:numId w:val="593"/>
        </w:numPr>
        <w:rPr>
          <w:rFonts w:eastAsia="Calibri"/>
        </w:rPr>
      </w:pPr>
      <w:r w:rsidRPr="00EF4A3E">
        <w:rPr>
          <w:rFonts w:eastAsia="Calibri"/>
        </w:rPr>
        <w:t>Credit risk key metrics</w:t>
      </w:r>
    </w:p>
    <w:p w14:paraId="08084672" w14:textId="77777777" w:rsidR="00EF4A3E" w:rsidRPr="00EF4A3E" w:rsidRDefault="00EF4A3E" w:rsidP="00760E40">
      <w:pPr>
        <w:pStyle w:val="0BodyBullet"/>
        <w:numPr>
          <w:ilvl w:val="0"/>
          <w:numId w:val="593"/>
        </w:numPr>
        <w:rPr>
          <w:rFonts w:eastAsia="Calibri"/>
        </w:rPr>
      </w:pPr>
      <w:r w:rsidRPr="00EF4A3E">
        <w:rPr>
          <w:rFonts w:eastAsia="Calibri"/>
        </w:rPr>
        <w:t>Aspects of credit risk management</w:t>
      </w:r>
    </w:p>
    <w:p w14:paraId="408339D0" w14:textId="77777777" w:rsidR="00EF4A3E" w:rsidRPr="00EF4A3E" w:rsidRDefault="00EF4A3E" w:rsidP="00760E40">
      <w:pPr>
        <w:pStyle w:val="0BodyBullet"/>
        <w:numPr>
          <w:ilvl w:val="0"/>
          <w:numId w:val="593"/>
        </w:numPr>
        <w:rPr>
          <w:rFonts w:eastAsia="Calibri"/>
        </w:rPr>
      </w:pPr>
      <w:r w:rsidRPr="00EF4A3E">
        <w:rPr>
          <w:rFonts w:eastAsia="Calibri"/>
        </w:rPr>
        <w:t>PD model build</w:t>
      </w:r>
    </w:p>
    <w:p w14:paraId="054DB576" w14:textId="3E02C897" w:rsidR="00EF4A3E" w:rsidRPr="00EF4A3E" w:rsidRDefault="00EF4A3E" w:rsidP="00EF4A3E">
      <w:pPr>
        <w:pStyle w:val="0BodyBullet"/>
        <w:ind w:left="720"/>
        <w:rPr>
          <w:rFonts w:eastAsia="Calibri"/>
        </w:rPr>
      </w:pPr>
    </w:p>
    <w:p w14:paraId="11371BA1" w14:textId="777FD7F0" w:rsidR="00EF4A3E" w:rsidRPr="00EF4A3E" w:rsidRDefault="00EF4A3E" w:rsidP="00760E40">
      <w:pPr>
        <w:pStyle w:val="0BodyBullet"/>
        <w:numPr>
          <w:ilvl w:val="0"/>
          <w:numId w:val="594"/>
        </w:numPr>
        <w:rPr>
          <w:rFonts w:eastAsia="Calibri"/>
          <w:b/>
          <w:bCs/>
        </w:rPr>
      </w:pPr>
      <w:r w:rsidRPr="00EF4A3E">
        <w:rPr>
          <w:rFonts w:eastAsia="Calibri"/>
          <w:b/>
          <w:bCs/>
        </w:rPr>
        <w:t>Budget and Demand Forecasting</w:t>
      </w:r>
    </w:p>
    <w:p w14:paraId="0A2BA5F7" w14:textId="77777777" w:rsidR="00EF4A3E" w:rsidRPr="00EF4A3E" w:rsidRDefault="00EF4A3E" w:rsidP="00760E40">
      <w:pPr>
        <w:pStyle w:val="0BodyBullet"/>
        <w:numPr>
          <w:ilvl w:val="0"/>
          <w:numId w:val="593"/>
        </w:numPr>
        <w:rPr>
          <w:rFonts w:eastAsia="Calibri"/>
        </w:rPr>
      </w:pPr>
      <w:r w:rsidRPr="00EF4A3E">
        <w:rPr>
          <w:rFonts w:eastAsia="Calibri"/>
        </w:rPr>
        <w:t>Budget and Demand Forecasting</w:t>
      </w:r>
    </w:p>
    <w:p w14:paraId="478AAA3B" w14:textId="77777777" w:rsidR="00EF4A3E" w:rsidRPr="00EF4A3E" w:rsidRDefault="00EF4A3E" w:rsidP="00760E40">
      <w:pPr>
        <w:pStyle w:val="0BodyBullet"/>
        <w:numPr>
          <w:ilvl w:val="0"/>
          <w:numId w:val="593"/>
        </w:numPr>
        <w:rPr>
          <w:rFonts w:eastAsia="Calibri"/>
        </w:rPr>
      </w:pPr>
      <w:r w:rsidRPr="00EF4A3E">
        <w:rPr>
          <w:rFonts w:eastAsia="Calibri"/>
        </w:rPr>
        <w:t>The need for the Markov model</w:t>
      </w:r>
    </w:p>
    <w:p w14:paraId="2DB1676F" w14:textId="77777777" w:rsidR="00EF4A3E" w:rsidRPr="00EF4A3E" w:rsidRDefault="00EF4A3E" w:rsidP="00760E40">
      <w:pPr>
        <w:pStyle w:val="0BodyBullet"/>
        <w:numPr>
          <w:ilvl w:val="0"/>
          <w:numId w:val="593"/>
        </w:numPr>
        <w:rPr>
          <w:rFonts w:eastAsia="Calibri"/>
        </w:rPr>
      </w:pPr>
      <w:r w:rsidRPr="00EF4A3E">
        <w:rPr>
          <w:rFonts w:eastAsia="Calibri"/>
        </w:rPr>
        <w:t>Business problem</w:t>
      </w:r>
    </w:p>
    <w:p w14:paraId="09D9EA8A" w14:textId="77777777" w:rsidR="00EF4A3E" w:rsidRPr="00EF4A3E" w:rsidRDefault="00EF4A3E" w:rsidP="00760E40">
      <w:pPr>
        <w:pStyle w:val="0BodyBullet"/>
        <w:numPr>
          <w:ilvl w:val="0"/>
          <w:numId w:val="593"/>
        </w:numPr>
        <w:rPr>
          <w:rFonts w:eastAsia="Calibri"/>
        </w:rPr>
      </w:pPr>
      <w:r w:rsidRPr="00EF4A3E">
        <w:rPr>
          <w:rFonts w:eastAsia="Calibri"/>
        </w:rPr>
        <w:t>Markovian model approach</w:t>
      </w:r>
    </w:p>
    <w:p w14:paraId="0807621D" w14:textId="77777777" w:rsidR="00EF4A3E" w:rsidRPr="00EF4A3E" w:rsidRDefault="00EF4A3E" w:rsidP="00760E40">
      <w:pPr>
        <w:pStyle w:val="0BodyBullet"/>
        <w:numPr>
          <w:ilvl w:val="0"/>
          <w:numId w:val="593"/>
        </w:numPr>
        <w:rPr>
          <w:rFonts w:eastAsia="Calibri"/>
        </w:rPr>
      </w:pPr>
      <w:r w:rsidRPr="00EF4A3E">
        <w:rPr>
          <w:rFonts w:eastAsia="Calibri"/>
        </w:rPr>
        <w:t>ARIMA model approach</w:t>
      </w:r>
    </w:p>
    <w:p w14:paraId="1E4BABEF" w14:textId="1AF7529F" w:rsidR="00EF4A3E" w:rsidRDefault="00EF4A3E" w:rsidP="00760E40">
      <w:pPr>
        <w:pStyle w:val="0BodyBullet"/>
        <w:numPr>
          <w:ilvl w:val="0"/>
          <w:numId w:val="593"/>
        </w:numPr>
        <w:rPr>
          <w:rFonts w:eastAsia="Calibri"/>
        </w:rPr>
      </w:pPr>
      <w:r w:rsidRPr="00EF4A3E">
        <w:rPr>
          <w:rFonts w:eastAsia="Calibri"/>
        </w:rPr>
        <w:t>Markov method for imputation</w:t>
      </w:r>
    </w:p>
    <w:p w14:paraId="1D2951FD" w14:textId="77777777" w:rsidR="00305A0E" w:rsidRPr="00EF4A3E" w:rsidRDefault="00305A0E" w:rsidP="00305A0E">
      <w:pPr>
        <w:pStyle w:val="0BodyBullet"/>
        <w:ind w:left="720"/>
        <w:rPr>
          <w:rFonts w:eastAsia="Calibri"/>
        </w:rPr>
      </w:pPr>
    </w:p>
    <w:p w14:paraId="580FA88B" w14:textId="783A8150" w:rsidR="00EF4A3E" w:rsidRPr="00EF4A3E" w:rsidRDefault="00EF4A3E" w:rsidP="00EF4A3E">
      <w:pPr>
        <w:pStyle w:val="0BodyBullet"/>
        <w:ind w:left="720"/>
        <w:rPr>
          <w:rFonts w:eastAsia="Calibri"/>
        </w:rPr>
      </w:pPr>
    </w:p>
    <w:p w14:paraId="6BC1C997" w14:textId="642CC2D7" w:rsidR="00EF4A3E" w:rsidRPr="00EF4A3E" w:rsidRDefault="00EF4A3E" w:rsidP="00760E40">
      <w:pPr>
        <w:pStyle w:val="0BodyBullet"/>
        <w:numPr>
          <w:ilvl w:val="0"/>
          <w:numId w:val="594"/>
        </w:numPr>
        <w:rPr>
          <w:rFonts w:eastAsia="Calibri"/>
          <w:b/>
          <w:bCs/>
        </w:rPr>
      </w:pPr>
      <w:r w:rsidRPr="00EF4A3E">
        <w:rPr>
          <w:rFonts w:eastAsia="Calibri"/>
          <w:b/>
          <w:bCs/>
        </w:rPr>
        <w:t>Inflation Forecasting for Financial Planning</w:t>
      </w:r>
    </w:p>
    <w:p w14:paraId="045F91AE" w14:textId="77777777" w:rsidR="00EF4A3E" w:rsidRPr="00EF4A3E" w:rsidRDefault="00EF4A3E" w:rsidP="00760E40">
      <w:pPr>
        <w:pStyle w:val="0BodyBullet"/>
        <w:numPr>
          <w:ilvl w:val="0"/>
          <w:numId w:val="593"/>
        </w:numPr>
        <w:rPr>
          <w:rFonts w:eastAsia="Calibri"/>
        </w:rPr>
      </w:pPr>
      <w:r w:rsidRPr="00EF4A3E">
        <w:rPr>
          <w:rFonts w:eastAsia="Calibri"/>
        </w:rPr>
        <w:t>Inflation Forecasting for Financial Planning</w:t>
      </w:r>
    </w:p>
    <w:p w14:paraId="6164825F" w14:textId="77777777" w:rsidR="00EF4A3E" w:rsidRPr="00EF4A3E" w:rsidRDefault="00EF4A3E" w:rsidP="00760E40">
      <w:pPr>
        <w:pStyle w:val="0BodyBullet"/>
        <w:numPr>
          <w:ilvl w:val="0"/>
          <w:numId w:val="593"/>
        </w:numPr>
        <w:rPr>
          <w:rFonts w:eastAsia="Calibri"/>
        </w:rPr>
      </w:pPr>
      <w:r w:rsidRPr="00EF4A3E">
        <w:rPr>
          <w:rFonts w:eastAsia="Calibri"/>
        </w:rPr>
        <w:t>What is inflation?</w:t>
      </w:r>
    </w:p>
    <w:p w14:paraId="67EA5F42" w14:textId="77777777" w:rsidR="00EF4A3E" w:rsidRPr="00EF4A3E" w:rsidRDefault="00EF4A3E" w:rsidP="00760E40">
      <w:pPr>
        <w:pStyle w:val="0BodyBullet"/>
        <w:numPr>
          <w:ilvl w:val="0"/>
          <w:numId w:val="593"/>
        </w:numPr>
        <w:rPr>
          <w:rFonts w:eastAsia="Calibri"/>
        </w:rPr>
      </w:pPr>
      <w:r w:rsidRPr="00EF4A3E">
        <w:rPr>
          <w:rFonts w:eastAsia="Calibri"/>
        </w:rPr>
        <w:t>Business case for forecasting inflation</w:t>
      </w:r>
    </w:p>
    <w:p w14:paraId="255564A2" w14:textId="77777777" w:rsidR="00EF4A3E" w:rsidRPr="00EF4A3E" w:rsidRDefault="00EF4A3E" w:rsidP="00760E40">
      <w:pPr>
        <w:pStyle w:val="0BodyBullet"/>
        <w:numPr>
          <w:ilvl w:val="0"/>
          <w:numId w:val="593"/>
        </w:numPr>
        <w:rPr>
          <w:rFonts w:eastAsia="Calibri"/>
        </w:rPr>
      </w:pPr>
      <w:r w:rsidRPr="00EF4A3E">
        <w:rPr>
          <w:rFonts w:eastAsia="Calibri"/>
        </w:rPr>
        <w:t>Modeling methodology</w:t>
      </w:r>
    </w:p>
    <w:p w14:paraId="580265C7" w14:textId="21B59BD2" w:rsidR="00EF4A3E" w:rsidRPr="00EF4A3E" w:rsidRDefault="00EF4A3E" w:rsidP="00305A0E">
      <w:pPr>
        <w:pStyle w:val="0BodyBullet"/>
        <w:ind w:left="720"/>
        <w:rPr>
          <w:rFonts w:eastAsia="Calibri"/>
        </w:rPr>
      </w:pPr>
    </w:p>
    <w:p w14:paraId="6F0775B5" w14:textId="4F279630" w:rsidR="00EF4A3E" w:rsidRPr="00EF4A3E" w:rsidRDefault="00EF4A3E" w:rsidP="00760E40">
      <w:pPr>
        <w:pStyle w:val="0BodyBullet"/>
        <w:numPr>
          <w:ilvl w:val="0"/>
          <w:numId w:val="594"/>
        </w:numPr>
        <w:rPr>
          <w:rFonts w:eastAsia="Calibri"/>
          <w:b/>
          <w:bCs/>
        </w:rPr>
      </w:pPr>
      <w:r w:rsidRPr="00EF4A3E">
        <w:rPr>
          <w:rFonts w:eastAsia="Calibri"/>
          <w:b/>
          <w:bCs/>
        </w:rPr>
        <w:t>Managing Customer Loyalty Using Time Series Data</w:t>
      </w:r>
    </w:p>
    <w:p w14:paraId="0C3B889C" w14:textId="77777777" w:rsidR="00EF4A3E" w:rsidRPr="00EF4A3E" w:rsidRDefault="00EF4A3E" w:rsidP="00760E40">
      <w:pPr>
        <w:pStyle w:val="0BodyBullet"/>
        <w:numPr>
          <w:ilvl w:val="0"/>
          <w:numId w:val="593"/>
        </w:numPr>
        <w:rPr>
          <w:rFonts w:eastAsia="Calibri"/>
        </w:rPr>
      </w:pPr>
      <w:r w:rsidRPr="00EF4A3E">
        <w:rPr>
          <w:rFonts w:eastAsia="Calibri"/>
        </w:rPr>
        <w:t>Managing Customer Loyalty Using Time Series Data</w:t>
      </w:r>
    </w:p>
    <w:p w14:paraId="62F472DB" w14:textId="77777777" w:rsidR="00EF4A3E" w:rsidRPr="00EF4A3E" w:rsidRDefault="00EF4A3E" w:rsidP="00760E40">
      <w:pPr>
        <w:pStyle w:val="0BodyBullet"/>
        <w:numPr>
          <w:ilvl w:val="0"/>
          <w:numId w:val="593"/>
        </w:numPr>
        <w:rPr>
          <w:rFonts w:eastAsia="Calibri"/>
        </w:rPr>
      </w:pPr>
      <w:r w:rsidRPr="00EF4A3E">
        <w:rPr>
          <w:rFonts w:eastAsia="Calibri"/>
        </w:rPr>
        <w:t>Advantages of survival modeling</w:t>
      </w:r>
    </w:p>
    <w:p w14:paraId="56E71F83" w14:textId="77777777" w:rsidR="00EF4A3E" w:rsidRPr="00EF4A3E" w:rsidRDefault="00EF4A3E" w:rsidP="00760E40">
      <w:pPr>
        <w:pStyle w:val="0BodyBullet"/>
        <w:numPr>
          <w:ilvl w:val="0"/>
          <w:numId w:val="593"/>
        </w:numPr>
        <w:rPr>
          <w:rFonts w:eastAsia="Calibri"/>
        </w:rPr>
      </w:pPr>
      <w:r w:rsidRPr="00EF4A3E">
        <w:rPr>
          <w:rFonts w:eastAsia="Calibri"/>
        </w:rPr>
        <w:t>Key aspects of survival analysis</w:t>
      </w:r>
    </w:p>
    <w:p w14:paraId="7BB0CA44" w14:textId="3CB9938B" w:rsidR="00EF4A3E" w:rsidRDefault="00EF4A3E" w:rsidP="00760E40">
      <w:pPr>
        <w:pStyle w:val="0BodyBullet"/>
        <w:numPr>
          <w:ilvl w:val="0"/>
          <w:numId w:val="593"/>
        </w:numPr>
        <w:rPr>
          <w:rFonts w:eastAsia="Calibri"/>
        </w:rPr>
      </w:pPr>
      <w:r w:rsidRPr="00EF4A3E">
        <w:rPr>
          <w:rFonts w:eastAsia="Calibri"/>
        </w:rPr>
        <w:t>Business problem</w:t>
      </w:r>
    </w:p>
    <w:p w14:paraId="365E08C0" w14:textId="77777777" w:rsidR="00305A0E" w:rsidRPr="00EF4A3E" w:rsidRDefault="00305A0E" w:rsidP="00305A0E">
      <w:pPr>
        <w:pStyle w:val="0BodyBullet"/>
        <w:ind w:left="720"/>
        <w:rPr>
          <w:rFonts w:eastAsia="Calibri"/>
        </w:rPr>
      </w:pPr>
    </w:p>
    <w:p w14:paraId="484C7F33" w14:textId="761A25E5" w:rsidR="00EF4A3E" w:rsidRPr="00EF4A3E" w:rsidRDefault="00EF4A3E" w:rsidP="00EF4A3E">
      <w:pPr>
        <w:pStyle w:val="0BodyBullet"/>
        <w:ind w:left="720"/>
        <w:rPr>
          <w:rFonts w:eastAsia="Calibri"/>
        </w:rPr>
      </w:pPr>
    </w:p>
    <w:p w14:paraId="39B8A1F7" w14:textId="31EC998B" w:rsidR="00EF4A3E" w:rsidRPr="00EF4A3E" w:rsidRDefault="00EF4A3E" w:rsidP="00760E40">
      <w:pPr>
        <w:pStyle w:val="0BodyBullet"/>
        <w:numPr>
          <w:ilvl w:val="0"/>
          <w:numId w:val="594"/>
        </w:numPr>
        <w:rPr>
          <w:rFonts w:eastAsia="Calibri"/>
          <w:b/>
          <w:bCs/>
        </w:rPr>
      </w:pPr>
      <w:r w:rsidRPr="00EF4A3E">
        <w:rPr>
          <w:rFonts w:eastAsia="Calibri"/>
          <w:b/>
          <w:bCs/>
        </w:rPr>
        <w:t>Transforming Time Series – Market Basket and Clustering</w:t>
      </w:r>
    </w:p>
    <w:p w14:paraId="7B2A63C8" w14:textId="77777777" w:rsidR="00EF4A3E" w:rsidRPr="00EF4A3E" w:rsidRDefault="00EF4A3E" w:rsidP="00760E40">
      <w:pPr>
        <w:pStyle w:val="0BodyBullet"/>
        <w:numPr>
          <w:ilvl w:val="0"/>
          <w:numId w:val="593"/>
        </w:numPr>
        <w:rPr>
          <w:rFonts w:eastAsia="Calibri"/>
        </w:rPr>
      </w:pPr>
      <w:r w:rsidRPr="00EF4A3E">
        <w:rPr>
          <w:rFonts w:eastAsia="Calibri"/>
        </w:rPr>
        <w:t>Transforming Time Series – Market Basket and Clustering</w:t>
      </w:r>
    </w:p>
    <w:p w14:paraId="2442F4CE" w14:textId="77777777" w:rsidR="00EF4A3E" w:rsidRPr="00EF4A3E" w:rsidRDefault="00EF4A3E" w:rsidP="00760E40">
      <w:pPr>
        <w:pStyle w:val="0BodyBullet"/>
        <w:numPr>
          <w:ilvl w:val="0"/>
          <w:numId w:val="593"/>
        </w:numPr>
        <w:rPr>
          <w:rFonts w:eastAsia="Calibri"/>
        </w:rPr>
      </w:pPr>
      <w:r w:rsidRPr="00EF4A3E">
        <w:rPr>
          <w:rFonts w:eastAsia="Calibri"/>
        </w:rPr>
        <w:t>Market basket analysis</w:t>
      </w:r>
    </w:p>
    <w:p w14:paraId="37B65422" w14:textId="77777777" w:rsidR="00EF4A3E" w:rsidRPr="00EF4A3E" w:rsidRDefault="00EF4A3E" w:rsidP="00760E40">
      <w:pPr>
        <w:pStyle w:val="0BodyBullet"/>
        <w:numPr>
          <w:ilvl w:val="0"/>
          <w:numId w:val="593"/>
        </w:numPr>
        <w:rPr>
          <w:rFonts w:eastAsia="Calibri"/>
        </w:rPr>
      </w:pPr>
      <w:r w:rsidRPr="00EF4A3E">
        <w:rPr>
          <w:rFonts w:eastAsia="Calibri"/>
        </w:rPr>
        <w:t>Segmentation and clustering</w:t>
      </w:r>
    </w:p>
    <w:p w14:paraId="68C67943" w14:textId="77777777" w:rsidR="00EF4A3E" w:rsidRPr="00EF4A3E" w:rsidRDefault="00EF4A3E" w:rsidP="00760E40">
      <w:pPr>
        <w:pStyle w:val="0BodyBullet"/>
        <w:numPr>
          <w:ilvl w:val="0"/>
          <w:numId w:val="593"/>
        </w:numPr>
        <w:rPr>
          <w:rFonts w:eastAsia="Calibri"/>
        </w:rPr>
      </w:pPr>
      <w:r w:rsidRPr="00EF4A3E">
        <w:rPr>
          <w:rFonts w:eastAsia="Calibri"/>
        </w:rPr>
        <w:t>MBA business problem</w:t>
      </w:r>
    </w:p>
    <w:p w14:paraId="2126E22C" w14:textId="77777777" w:rsidR="00EF4A3E" w:rsidRPr="00EF4A3E" w:rsidRDefault="00EF4A3E" w:rsidP="00760E40">
      <w:pPr>
        <w:pStyle w:val="0BodyBullet"/>
        <w:numPr>
          <w:ilvl w:val="0"/>
          <w:numId w:val="593"/>
        </w:numPr>
        <w:rPr>
          <w:rFonts w:eastAsia="Calibri"/>
        </w:rPr>
      </w:pPr>
      <w:r w:rsidRPr="00EF4A3E">
        <w:rPr>
          <w:rFonts w:eastAsia="Calibri"/>
        </w:rPr>
        <w:t>Data preparation for MBA</w:t>
      </w:r>
    </w:p>
    <w:p w14:paraId="6BBF7BDD" w14:textId="77777777" w:rsidR="00EF4A3E" w:rsidRPr="00EF4A3E" w:rsidRDefault="00EF4A3E" w:rsidP="00760E40">
      <w:pPr>
        <w:pStyle w:val="0BodyBullet"/>
        <w:numPr>
          <w:ilvl w:val="0"/>
          <w:numId w:val="593"/>
        </w:numPr>
        <w:rPr>
          <w:rFonts w:eastAsia="Calibri"/>
        </w:rPr>
      </w:pPr>
      <w:r w:rsidRPr="00EF4A3E">
        <w:rPr>
          <w:rFonts w:eastAsia="Calibri"/>
        </w:rPr>
        <w:t>Assumptions for MBA</w:t>
      </w:r>
    </w:p>
    <w:p w14:paraId="2BFFAADF" w14:textId="77777777" w:rsidR="00EF4A3E" w:rsidRPr="00EF4A3E" w:rsidRDefault="00EF4A3E" w:rsidP="00760E40">
      <w:pPr>
        <w:pStyle w:val="0BodyBullet"/>
        <w:numPr>
          <w:ilvl w:val="0"/>
          <w:numId w:val="593"/>
        </w:numPr>
        <w:rPr>
          <w:rFonts w:eastAsia="Calibri"/>
        </w:rPr>
      </w:pPr>
      <w:r w:rsidRPr="00EF4A3E">
        <w:rPr>
          <w:rFonts w:eastAsia="Calibri"/>
        </w:rPr>
        <w:t>Analysis of a set size of two</w:t>
      </w:r>
    </w:p>
    <w:p w14:paraId="0A4B01E9" w14:textId="77777777" w:rsidR="00EF4A3E" w:rsidRPr="00EF4A3E" w:rsidRDefault="00EF4A3E" w:rsidP="00760E40">
      <w:pPr>
        <w:pStyle w:val="0BodyBullet"/>
        <w:numPr>
          <w:ilvl w:val="0"/>
          <w:numId w:val="593"/>
        </w:numPr>
        <w:rPr>
          <w:rFonts w:eastAsia="Calibri"/>
        </w:rPr>
      </w:pPr>
      <w:r w:rsidRPr="00EF4A3E">
        <w:rPr>
          <w:rFonts w:eastAsia="Calibri"/>
        </w:rPr>
        <w:t>A segmentation business problem</w:t>
      </w:r>
    </w:p>
    <w:p w14:paraId="7A94F366" w14:textId="77777777" w:rsidR="00EF4A3E" w:rsidRPr="00EF4A3E" w:rsidRDefault="00EF4A3E" w:rsidP="00760E40">
      <w:pPr>
        <w:pStyle w:val="0BodyBullet"/>
        <w:numPr>
          <w:ilvl w:val="0"/>
          <w:numId w:val="593"/>
        </w:numPr>
        <w:rPr>
          <w:rFonts w:eastAsia="Calibri"/>
        </w:rPr>
      </w:pPr>
      <w:r w:rsidRPr="00EF4A3E">
        <w:rPr>
          <w:rFonts w:eastAsia="Calibri"/>
        </w:rPr>
        <w:t>Segmentation overview</w:t>
      </w:r>
    </w:p>
    <w:p w14:paraId="3F4A9341" w14:textId="77777777" w:rsidR="00EF4A3E" w:rsidRPr="00EF4A3E" w:rsidRDefault="00EF4A3E" w:rsidP="00760E40">
      <w:pPr>
        <w:pStyle w:val="0BodyBullet"/>
        <w:numPr>
          <w:ilvl w:val="0"/>
          <w:numId w:val="593"/>
        </w:numPr>
        <w:rPr>
          <w:rFonts w:eastAsia="Calibri"/>
        </w:rPr>
      </w:pPr>
      <w:r w:rsidRPr="00EF4A3E">
        <w:rPr>
          <w:rFonts w:eastAsia="Calibri"/>
        </w:rPr>
        <w:t>Clustering methodologies</w:t>
      </w:r>
    </w:p>
    <w:p w14:paraId="2B00008D" w14:textId="77777777" w:rsidR="00EF4A3E" w:rsidRPr="00EF4A3E" w:rsidRDefault="00EF4A3E" w:rsidP="00760E40">
      <w:pPr>
        <w:pStyle w:val="0BodyBullet"/>
        <w:numPr>
          <w:ilvl w:val="0"/>
          <w:numId w:val="593"/>
        </w:numPr>
        <w:rPr>
          <w:rFonts w:eastAsia="Calibri"/>
        </w:rPr>
      </w:pPr>
      <w:r w:rsidRPr="00EF4A3E">
        <w:rPr>
          <w:rFonts w:eastAsia="Calibri"/>
        </w:rPr>
        <w:t>Segmentation suitability in the current scenario</w:t>
      </w:r>
    </w:p>
    <w:p w14:paraId="3A21F631" w14:textId="77777777" w:rsidR="00EF4A3E" w:rsidRPr="00EF4A3E" w:rsidRDefault="00EF4A3E" w:rsidP="00760E40">
      <w:pPr>
        <w:pStyle w:val="0BodyBullet"/>
        <w:numPr>
          <w:ilvl w:val="0"/>
          <w:numId w:val="593"/>
        </w:numPr>
        <w:rPr>
          <w:rFonts w:eastAsia="Calibri"/>
        </w:rPr>
      </w:pPr>
      <w:r w:rsidRPr="00EF4A3E">
        <w:rPr>
          <w:rFonts w:eastAsia="Calibri"/>
        </w:rPr>
        <w:t>Segmentation modeling</w:t>
      </w:r>
    </w:p>
    <w:p w14:paraId="3D20DAAE" w14:textId="77777777" w:rsidR="00EF4A3E" w:rsidRDefault="00EF4A3E" w:rsidP="00EF4A3E">
      <w:pPr>
        <w:pStyle w:val="0Body"/>
        <w:pBdr>
          <w:top w:val="single" w:sz="4" w:space="1" w:color="auto"/>
        </w:pBdr>
        <w:sectPr w:rsidR="00EF4A3E" w:rsidSect="00711A68">
          <w:endnotePr>
            <w:numFmt w:val="decimal"/>
          </w:endnotePr>
          <w:type w:val="continuous"/>
          <w:pgSz w:w="12240" w:h="15840" w:code="1"/>
          <w:pgMar w:top="720" w:right="720" w:bottom="720" w:left="720" w:header="720" w:footer="518" w:gutter="0"/>
          <w:cols w:num="3" w:space="720"/>
          <w:titlePg/>
          <w:docGrid w:linePitch="326"/>
        </w:sectPr>
      </w:pPr>
    </w:p>
    <w:p w14:paraId="307221E6" w14:textId="77777777" w:rsidR="00EF4A3E" w:rsidRDefault="00EF4A3E" w:rsidP="00EF4A3E">
      <w:pPr>
        <w:pStyle w:val="0Body"/>
        <w:pBdr>
          <w:top w:val="single" w:sz="4" w:space="1" w:color="auto"/>
        </w:pBdr>
      </w:pPr>
    </w:p>
    <w:p w14:paraId="258B427B" w14:textId="77777777" w:rsidR="00EF4A3E" w:rsidRPr="001776FA" w:rsidRDefault="00EF4A3E" w:rsidP="00EF4A3E">
      <w:pPr>
        <w:pStyle w:val="0BodyText"/>
      </w:pPr>
      <w:r w:rsidRPr="001776FA">
        <w:rPr>
          <w:b/>
          <w:color w:val="0070C0"/>
        </w:rPr>
        <w:t>Student Materials</w:t>
      </w:r>
      <w:r w:rsidRPr="001776FA">
        <w:rPr>
          <w:b/>
        </w:rPr>
        <w:t>:</w:t>
      </w:r>
      <w:r w:rsidRPr="001776FA">
        <w:t xml:space="preserve"> 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A2F1BF9" w14:textId="3C50EBCF" w:rsidR="003A0213" w:rsidRPr="008B306E" w:rsidRDefault="00EF4A3E" w:rsidP="003A0213">
      <w:pPr>
        <w:widowControl/>
        <w:rPr>
          <w:rFonts w:ascii="Calibri" w:hAnsi="Calibri" w:cs="Arial"/>
          <w:color w:val="000000"/>
          <w:sz w:val="20"/>
        </w:rPr>
      </w:pPr>
      <w:r>
        <w:rPr>
          <w:rFonts w:ascii="Calibri" w:hAnsi="Calibri" w:cs="Arial"/>
          <w:color w:val="000000"/>
          <w:sz w:val="20"/>
        </w:rPr>
        <w:br w:type="page"/>
      </w:r>
    </w:p>
    <w:p w14:paraId="56A3FB4B" w14:textId="77777777" w:rsidR="00582BA2" w:rsidRDefault="00582BA2" w:rsidP="00582BA2">
      <w:pPr>
        <w:pStyle w:val="0Body"/>
        <w:pBdr>
          <w:bottom w:val="single" w:sz="4" w:space="1" w:color="auto"/>
        </w:pBdr>
        <w:jc w:val="center"/>
        <w:rPr>
          <w:b/>
          <w:color w:val="C00000"/>
          <w:sz w:val="32"/>
          <w:szCs w:val="32"/>
        </w:rPr>
      </w:pPr>
      <w:r w:rsidRPr="00245087">
        <w:rPr>
          <w:noProof/>
        </w:rPr>
        <w:lastRenderedPageBreak/>
        <w:drawing>
          <wp:inline distT="0" distB="0" distL="0" distR="0" wp14:anchorId="51CEF77E" wp14:editId="0BF96CA7">
            <wp:extent cx="1866004" cy="91499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EB3148">
        <w:rPr>
          <w:noProof/>
        </w:rPr>
        <w:drawing>
          <wp:inline distT="0" distB="0" distL="0" distR="0" wp14:anchorId="7AC9E7E7" wp14:editId="2ED293B0">
            <wp:extent cx="2313573" cy="8286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6BEC52F8" w14:textId="77777777" w:rsidR="00582BA2" w:rsidRDefault="00582BA2" w:rsidP="00582BA2">
      <w:pPr>
        <w:pStyle w:val="0Body"/>
        <w:pBdr>
          <w:bottom w:val="single" w:sz="4" w:space="1" w:color="auto"/>
        </w:pBdr>
        <w:jc w:val="center"/>
        <w:rPr>
          <w:b/>
          <w:color w:val="C00000"/>
          <w:sz w:val="32"/>
          <w:szCs w:val="32"/>
        </w:rPr>
      </w:pPr>
    </w:p>
    <w:p w14:paraId="1880CCE7" w14:textId="2B5148DF" w:rsidR="0021709E" w:rsidRPr="0021709E" w:rsidRDefault="00582BA2" w:rsidP="0021709E">
      <w:pPr>
        <w:pStyle w:val="Title"/>
        <w:rPr>
          <w:color w:val="ED7D31" w:themeColor="accent2"/>
        </w:rPr>
      </w:pPr>
      <w:bookmarkStart w:id="84" w:name="_Toc51519874"/>
      <w:r w:rsidRPr="004478AD">
        <w:t xml:space="preserve">CATEGORY </w:t>
      </w:r>
      <w:r w:rsidRPr="00582BA2">
        <w:rPr>
          <w:color w:val="ED7D31" w:themeColor="accent2"/>
        </w:rPr>
        <w:t>Programming</w:t>
      </w:r>
      <w:bookmarkEnd w:id="84"/>
    </w:p>
    <w:p w14:paraId="2F879AF9" w14:textId="3F0DE368" w:rsidR="009B24D2" w:rsidRPr="0021709E" w:rsidRDefault="009B24D2" w:rsidP="009B24D2">
      <w:pPr>
        <w:pStyle w:val="Heading1"/>
      </w:pPr>
      <w:bookmarkStart w:id="85" w:name="_Toc51519875"/>
      <w:r w:rsidRPr="009B24D2">
        <w:t>R</w:t>
      </w:r>
      <w:bookmarkEnd w:id="85"/>
    </w:p>
    <w:p w14:paraId="005119FA" w14:textId="77777777" w:rsidR="009B24D2" w:rsidRPr="0021709E" w:rsidRDefault="009B24D2" w:rsidP="009B24D2">
      <w:pPr>
        <w:rPr>
          <w:rFonts w:ascii="Calibri" w:hAnsi="Calibri" w:cs="Arial"/>
          <w:b/>
          <w:bCs/>
          <w:iCs/>
          <w:noProof/>
          <w:color w:val="262626" w:themeColor="text1" w:themeTint="D9"/>
          <w:sz w:val="20"/>
        </w:rPr>
      </w:pPr>
    </w:p>
    <w:p w14:paraId="425E454A" w14:textId="77777777" w:rsidR="009B24D2" w:rsidRPr="0021709E" w:rsidRDefault="009B24D2" w:rsidP="009B24D2">
      <w:pPr>
        <w:rPr>
          <w:rFonts w:ascii="Arial" w:hAnsi="Arial" w:cs="Arial"/>
          <w:b/>
          <w:color w:val="0070C0"/>
          <w:sz w:val="18"/>
        </w:rPr>
      </w:pPr>
      <w:r w:rsidRPr="0021709E">
        <w:rPr>
          <w:rFonts w:ascii="Arial" w:hAnsi="Arial" w:cs="Arial"/>
          <w:b/>
          <w:color w:val="0070C0"/>
          <w:sz w:val="18"/>
        </w:rPr>
        <w:t>Course Snapshot</w:t>
      </w:r>
    </w:p>
    <w:p w14:paraId="35950DF0" w14:textId="1EE87D7A"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Course:</w:t>
      </w:r>
      <w:r w:rsidRPr="0021709E">
        <w:rPr>
          <w:rFonts w:ascii="Calibri" w:hAnsi="Calibri" w:cs="Arial"/>
          <w:color w:val="000000"/>
          <w:sz w:val="20"/>
        </w:rPr>
        <w:t xml:space="preserve"> </w:t>
      </w:r>
      <w:r w:rsidRPr="009B24D2">
        <w:rPr>
          <w:rFonts w:ascii="Calibri" w:hAnsi="Calibri" w:cs="Arial"/>
          <w:color w:val="000000"/>
          <w:sz w:val="20"/>
        </w:rPr>
        <w:t>R</w:t>
      </w:r>
    </w:p>
    <w:p w14:paraId="32448130" w14:textId="119FAA3A"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Duration:</w:t>
      </w:r>
      <w:r w:rsidRPr="0021709E">
        <w:rPr>
          <w:rFonts w:ascii="Calibri" w:hAnsi="Calibri" w:cs="Arial"/>
          <w:color w:val="000000"/>
          <w:sz w:val="20"/>
        </w:rPr>
        <w:t xml:space="preserve"> </w:t>
      </w:r>
      <w:r>
        <w:rPr>
          <w:rFonts w:ascii="Calibri" w:hAnsi="Calibri" w:cs="Arial"/>
          <w:color w:val="000000"/>
          <w:sz w:val="20"/>
        </w:rPr>
        <w:t>6</w:t>
      </w:r>
      <w:r w:rsidRPr="0021709E">
        <w:rPr>
          <w:rFonts w:ascii="Calibri" w:hAnsi="Calibri" w:cs="Arial"/>
          <w:color w:val="000000"/>
          <w:sz w:val="20"/>
        </w:rPr>
        <w:t xml:space="preserve"> days</w:t>
      </w:r>
    </w:p>
    <w:p w14:paraId="091CCF7B" w14:textId="77777777"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Skill-level</w:t>
      </w:r>
      <w:r w:rsidRPr="0021709E">
        <w:rPr>
          <w:rFonts w:ascii="Calibri" w:hAnsi="Calibri" w:cs="Arial"/>
          <w:color w:val="000000"/>
          <w:sz w:val="20"/>
        </w:rPr>
        <w:t>:</w:t>
      </w:r>
      <w:r w:rsidRPr="0021709E">
        <w:rPr>
          <w:rFonts w:ascii="Calibri" w:hAnsi="Calibri" w:cs="Arial"/>
          <w:bCs/>
          <w:noProof/>
          <w:color w:val="000000"/>
          <w:sz w:val="20"/>
        </w:rPr>
        <w:t xml:space="preserve"> </w:t>
      </w:r>
      <w:r w:rsidRPr="0021709E">
        <w:rPr>
          <w:rFonts w:ascii="Calibri" w:hAnsi="Calibri" w:cs="Arial"/>
          <w:color w:val="000000"/>
          <w:sz w:val="20"/>
        </w:rPr>
        <w:t>Foundation-level programming skills for Intermediate skilled team members. This is not a basic class.</w:t>
      </w:r>
    </w:p>
    <w:p w14:paraId="31504846" w14:textId="5EE42C7B"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Targeted Audience</w:t>
      </w:r>
      <w:r w:rsidRPr="0021709E">
        <w:rPr>
          <w:rFonts w:ascii="Calibri" w:hAnsi="Calibri" w:cs="Arial"/>
          <w:color w:val="000000"/>
          <w:sz w:val="20"/>
        </w:rPr>
        <w:t xml:space="preserve">: This course is geared for </w:t>
      </w:r>
      <w:r w:rsidR="008D0346">
        <w:rPr>
          <w:rFonts w:ascii="Calibri" w:hAnsi="Calibri" w:cs="Arial"/>
          <w:color w:val="000000"/>
          <w:sz w:val="20"/>
        </w:rPr>
        <w:t xml:space="preserve">those who wants </w:t>
      </w:r>
      <w:r w:rsidR="008D0346" w:rsidRPr="008D0346">
        <w:rPr>
          <w:rFonts w:ascii="Calibri" w:hAnsi="Calibri" w:cs="Arial"/>
          <w:color w:val="000000"/>
          <w:sz w:val="20"/>
        </w:rPr>
        <w:t>a crash course in statistics and covers elegant methods for dealing with messy and incomplete data that are difficult to analyze using traditional methods</w:t>
      </w:r>
    </w:p>
    <w:p w14:paraId="6FF16DCF" w14:textId="77777777"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Hands-on Learning:</w:t>
      </w:r>
      <w:r w:rsidRPr="0021709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C0E89E0" w14:textId="77777777" w:rsidR="009B24D2" w:rsidRPr="0021709E" w:rsidRDefault="009B24D2" w:rsidP="009B24D2">
      <w:pPr>
        <w:numPr>
          <w:ilvl w:val="0"/>
          <w:numId w:val="65"/>
        </w:numPr>
        <w:rPr>
          <w:rFonts w:ascii="Calibri" w:hAnsi="Calibri" w:cs="Arial"/>
          <w:color w:val="000000"/>
          <w:sz w:val="20"/>
        </w:rPr>
      </w:pPr>
      <w:r w:rsidRPr="0021709E">
        <w:rPr>
          <w:rFonts w:ascii="Calibri" w:hAnsi="Calibri" w:cs="Arial"/>
          <w:b/>
          <w:bCs/>
          <w:color w:val="000000"/>
          <w:sz w:val="20"/>
        </w:rPr>
        <w:t>Delivery Format:</w:t>
      </w:r>
      <w:r w:rsidRPr="0021709E">
        <w:rPr>
          <w:rFonts w:ascii="Calibri" w:hAnsi="Calibri" w:cs="Arial"/>
          <w:color w:val="000000"/>
          <w:sz w:val="20"/>
        </w:rPr>
        <w:t xml:space="preserve"> This course is available for onsite private classroom presentation.</w:t>
      </w:r>
    </w:p>
    <w:p w14:paraId="74CC0A99" w14:textId="77777777" w:rsidR="009B24D2" w:rsidRPr="0021709E" w:rsidRDefault="009B24D2" w:rsidP="009B24D2">
      <w:pPr>
        <w:numPr>
          <w:ilvl w:val="0"/>
          <w:numId w:val="65"/>
        </w:numPr>
        <w:rPr>
          <w:rFonts w:ascii="Calibri" w:hAnsi="Calibri" w:cs="Arial"/>
          <w:noProof/>
          <w:color w:val="000000"/>
          <w:sz w:val="20"/>
        </w:rPr>
      </w:pPr>
      <w:r w:rsidRPr="0021709E">
        <w:rPr>
          <w:rFonts w:ascii="Calibri" w:hAnsi="Calibri" w:cs="Arial"/>
          <w:b/>
          <w:bCs/>
          <w:color w:val="000000"/>
          <w:sz w:val="20"/>
        </w:rPr>
        <w:t>Customizable:</w:t>
      </w:r>
      <w:r w:rsidRPr="0021709E">
        <w:rPr>
          <w:rFonts w:ascii="Calibri" w:hAnsi="Calibri" w:cs="Arial"/>
          <w:color w:val="000000"/>
          <w:sz w:val="20"/>
        </w:rPr>
        <w:t xml:space="preserve"> This course may be tailored to target your specific training skills objectives, tools of choice and learning goals.</w:t>
      </w:r>
    </w:p>
    <w:p w14:paraId="52BF8093" w14:textId="77777777" w:rsidR="009B24D2" w:rsidRPr="0021709E" w:rsidRDefault="009B24D2" w:rsidP="009B24D2">
      <w:pPr>
        <w:pBdr>
          <w:top w:val="single" w:sz="4" w:space="1" w:color="auto"/>
        </w:pBdr>
        <w:rPr>
          <w:rFonts w:ascii="Calibri" w:hAnsi="Calibri" w:cs="Arial"/>
          <w:b/>
          <w:bCs/>
          <w:noProof/>
          <w:color w:val="000000"/>
          <w:sz w:val="20"/>
        </w:rPr>
      </w:pPr>
    </w:p>
    <w:p w14:paraId="7D84DEE2" w14:textId="6C00AE54" w:rsidR="009B24D2" w:rsidRDefault="008D0346" w:rsidP="009B24D2">
      <w:pPr>
        <w:rPr>
          <w:rFonts w:ascii="Calibri" w:hAnsi="Calibri" w:cs="Arial"/>
          <w:bCs/>
          <w:color w:val="000000"/>
          <w:sz w:val="20"/>
        </w:rPr>
      </w:pPr>
      <w:r w:rsidRPr="008D0346">
        <w:rPr>
          <w:rFonts w:ascii="Calibri" w:hAnsi="Calibri" w:cs="Arial"/>
          <w:bCs/>
          <w:color w:val="000000"/>
          <w:sz w:val="20"/>
        </w:rPr>
        <w:t>R</w:t>
      </w:r>
      <w:r w:rsidR="00844327">
        <w:rPr>
          <w:rFonts w:ascii="Calibri" w:hAnsi="Calibri" w:cs="Arial"/>
          <w:bCs/>
          <w:color w:val="000000"/>
          <w:sz w:val="20"/>
        </w:rPr>
        <w:t xml:space="preserve"> </w:t>
      </w:r>
      <w:r w:rsidRPr="008D0346">
        <w:rPr>
          <w:rFonts w:ascii="Calibri" w:hAnsi="Calibri" w:cs="Arial"/>
          <w:bCs/>
          <w:color w:val="000000"/>
          <w:sz w:val="20"/>
        </w:rPr>
        <w:t xml:space="preserve">teaches you how to use the R language by presenting examples relevant to scientific, technical, and business developers. Focusing on practical solutions, the </w:t>
      </w:r>
      <w:r>
        <w:rPr>
          <w:rFonts w:ascii="Calibri" w:hAnsi="Calibri" w:cs="Arial"/>
          <w:bCs/>
          <w:color w:val="000000"/>
          <w:sz w:val="20"/>
        </w:rPr>
        <w:t>course</w:t>
      </w:r>
      <w:r w:rsidRPr="008D0346">
        <w:rPr>
          <w:rFonts w:ascii="Calibri" w:hAnsi="Calibri" w:cs="Arial"/>
          <w:bCs/>
          <w:color w:val="000000"/>
          <w:sz w:val="20"/>
        </w:rPr>
        <w:t xml:space="preserve"> offers a crash course in statistics, including elegant methods for dealing with messy and incomplete data. You'll also master R's extensive graphical capabilities for exploring and presenting data visually. And this expanded includes new </w:t>
      </w:r>
      <w:r>
        <w:rPr>
          <w:rFonts w:ascii="Calibri" w:hAnsi="Calibri" w:cs="Arial"/>
          <w:bCs/>
          <w:color w:val="000000"/>
          <w:sz w:val="20"/>
        </w:rPr>
        <w:t>lesson</w:t>
      </w:r>
      <w:r w:rsidRPr="008D0346">
        <w:rPr>
          <w:rFonts w:ascii="Calibri" w:hAnsi="Calibri" w:cs="Arial"/>
          <w:bCs/>
          <w:color w:val="000000"/>
          <w:sz w:val="20"/>
        </w:rPr>
        <w:t>s on forecasting, data mining, and dynamic report writing.</w:t>
      </w:r>
    </w:p>
    <w:p w14:paraId="4E27EBF6" w14:textId="77777777" w:rsidR="008D0346" w:rsidRPr="0021709E" w:rsidRDefault="008D0346" w:rsidP="009B24D2">
      <w:pPr>
        <w:rPr>
          <w:rFonts w:ascii="Calibri" w:hAnsi="Calibri" w:cs="Arial"/>
          <w:bCs/>
          <w:color w:val="000000"/>
          <w:sz w:val="20"/>
        </w:rPr>
      </w:pPr>
    </w:p>
    <w:p w14:paraId="6D67795D" w14:textId="4A9E777A" w:rsidR="009B24D2" w:rsidRPr="0021709E" w:rsidRDefault="009B24D2" w:rsidP="009B24D2">
      <w:pPr>
        <w:rPr>
          <w:rFonts w:ascii="Calibri" w:hAnsi="Calibri" w:cs="Arial"/>
          <w:bCs/>
          <w:color w:val="000000"/>
          <w:sz w:val="20"/>
        </w:rPr>
      </w:pPr>
      <w:r w:rsidRPr="0021709E">
        <w:rPr>
          <w:rFonts w:ascii="Calibri" w:hAnsi="Calibri" w:cs="Arial"/>
          <w:bCs/>
          <w:color w:val="000000"/>
          <w:sz w:val="20"/>
        </w:rPr>
        <w:t>Working in a hands-on learning environment, led by our R expert instructor, students will learn about and explore:</w:t>
      </w:r>
    </w:p>
    <w:p w14:paraId="4B91F11B" w14:textId="709BE391" w:rsidR="008D0346" w:rsidRDefault="008D0346" w:rsidP="008D0346">
      <w:pPr>
        <w:pStyle w:val="0BodyBullet"/>
      </w:pPr>
      <w:r w:rsidRPr="008D0346">
        <w:t xml:space="preserve">Focusing on practical solutions, offers a crash course in statistics and covers elegant methods for dealing with messy and incomplete data that are difficult to analyze using traditional methods. </w:t>
      </w:r>
    </w:p>
    <w:p w14:paraId="19912743" w14:textId="77777777" w:rsidR="008D0346" w:rsidRDefault="008D0346" w:rsidP="008D0346">
      <w:pPr>
        <w:pStyle w:val="0BodyBullet"/>
      </w:pPr>
      <w:r w:rsidRPr="008D0346">
        <w:t xml:space="preserve">You'll also master R's extensive graphical capabilities for exploring and presenting data visually. </w:t>
      </w:r>
    </w:p>
    <w:p w14:paraId="199D4D49" w14:textId="465EAECB" w:rsidR="009B24D2" w:rsidRDefault="008D0346" w:rsidP="008D0346">
      <w:pPr>
        <w:pStyle w:val="0BodyBullet"/>
      </w:pPr>
      <w:r w:rsidRPr="008D0346">
        <w:t>this expanded</w:t>
      </w:r>
      <w:r w:rsidR="00844327">
        <w:t xml:space="preserve"> </w:t>
      </w:r>
      <w:r w:rsidRPr="008D0346">
        <w:t xml:space="preserve">edition includes new </w:t>
      </w:r>
      <w:r w:rsidR="0006770F">
        <w:t>lesson</w:t>
      </w:r>
      <w:r w:rsidRPr="008D0346">
        <w:t>s on time series analysis, cluster analysis, and classification methodologies, including decision trees, random forests, and support vector machines.</w:t>
      </w:r>
    </w:p>
    <w:p w14:paraId="58844DC1" w14:textId="77777777" w:rsidR="008D0346" w:rsidRPr="00331285" w:rsidRDefault="008D0346" w:rsidP="009B24D2">
      <w:pPr>
        <w:ind w:left="360"/>
        <w:rPr>
          <w:rFonts w:cs="Arial"/>
          <w:bCs/>
          <w:color w:val="000000"/>
          <w:sz w:val="20"/>
        </w:rPr>
      </w:pPr>
    </w:p>
    <w:p w14:paraId="42AA9A99" w14:textId="77777777" w:rsidR="009B24D2" w:rsidRPr="0021709E" w:rsidRDefault="009B24D2" w:rsidP="009B24D2">
      <w:pPr>
        <w:rPr>
          <w:rFonts w:ascii="Calibri" w:hAnsi="Calibri" w:cs="Arial"/>
          <w:bCs/>
          <w:color w:val="000000"/>
          <w:sz w:val="20"/>
        </w:rPr>
      </w:pPr>
      <w:r w:rsidRPr="0021709E">
        <w:rPr>
          <w:rFonts w:ascii="Calibri" w:hAnsi="Calibri" w:cs="Arial"/>
          <w:b/>
          <w:bCs/>
          <w:color w:val="000000"/>
          <w:sz w:val="20"/>
        </w:rPr>
        <w:t>Topics Covered</w:t>
      </w:r>
      <w:r w:rsidRPr="0021709E">
        <w:rPr>
          <w:rFonts w:ascii="Calibri" w:hAnsi="Calibri" w:cs="Arial"/>
          <w:bCs/>
          <w:color w:val="000000"/>
          <w:sz w:val="20"/>
        </w:rPr>
        <w:t>: This is a high-level list of topics covered in this course. Please see the detailed Agenda below</w:t>
      </w:r>
    </w:p>
    <w:p w14:paraId="25F9C3F3" w14:textId="77777777" w:rsidR="009B24D2" w:rsidRPr="0021709E" w:rsidRDefault="009B24D2" w:rsidP="009B24D2">
      <w:pPr>
        <w:widowControl/>
        <w:rPr>
          <w:rFonts w:ascii="Calibri" w:hAnsi="Calibri" w:cs="Arial"/>
          <w:color w:val="000000"/>
          <w:sz w:val="20"/>
        </w:rPr>
        <w:sectPr w:rsidR="009B24D2" w:rsidRPr="0021709E" w:rsidSect="0021709E">
          <w:endnotePr>
            <w:numFmt w:val="decimal"/>
          </w:endnotePr>
          <w:type w:val="continuous"/>
          <w:pgSz w:w="12240" w:h="15840"/>
          <w:pgMar w:top="720" w:right="720" w:bottom="720" w:left="720" w:header="720" w:footer="518" w:gutter="0"/>
          <w:cols w:space="720"/>
        </w:sectPr>
      </w:pPr>
    </w:p>
    <w:p w14:paraId="1F6DF66A" w14:textId="77777777" w:rsidR="008D0346" w:rsidRPr="008D0346" w:rsidRDefault="008D0346" w:rsidP="000F5BDB">
      <w:pPr>
        <w:numPr>
          <w:ilvl w:val="0"/>
          <w:numId w:val="115"/>
        </w:numPr>
        <w:rPr>
          <w:rFonts w:ascii="Calibri" w:hAnsi="Calibri" w:cs="Arial"/>
          <w:color w:val="000000"/>
          <w:sz w:val="20"/>
          <w:szCs w:val="22"/>
        </w:rPr>
      </w:pPr>
      <w:r w:rsidRPr="008D0346">
        <w:rPr>
          <w:rFonts w:ascii="Calibri" w:hAnsi="Calibri" w:cs="Arial"/>
          <w:color w:val="000000"/>
          <w:sz w:val="20"/>
          <w:szCs w:val="22"/>
        </w:rPr>
        <w:t>Complete R language tutorial</w:t>
      </w:r>
    </w:p>
    <w:p w14:paraId="589305F7" w14:textId="77777777" w:rsidR="008D0346" w:rsidRPr="008D0346" w:rsidRDefault="008D0346" w:rsidP="000F5BDB">
      <w:pPr>
        <w:numPr>
          <w:ilvl w:val="0"/>
          <w:numId w:val="115"/>
        </w:numPr>
        <w:rPr>
          <w:rFonts w:ascii="Calibri" w:hAnsi="Calibri" w:cs="Arial"/>
          <w:color w:val="000000"/>
          <w:sz w:val="20"/>
          <w:szCs w:val="22"/>
        </w:rPr>
      </w:pPr>
      <w:r w:rsidRPr="008D0346">
        <w:rPr>
          <w:rFonts w:ascii="Calibri" w:hAnsi="Calibri" w:cs="Arial"/>
          <w:color w:val="000000"/>
          <w:sz w:val="20"/>
          <w:szCs w:val="22"/>
        </w:rPr>
        <w:t>Using R to manage, analyze, and visualize data</w:t>
      </w:r>
    </w:p>
    <w:p w14:paraId="1B58BD2F" w14:textId="77777777" w:rsidR="008D0346" w:rsidRPr="008D0346" w:rsidRDefault="008D0346" w:rsidP="000F5BDB">
      <w:pPr>
        <w:numPr>
          <w:ilvl w:val="0"/>
          <w:numId w:val="115"/>
        </w:numPr>
        <w:rPr>
          <w:rFonts w:ascii="Calibri" w:hAnsi="Calibri" w:cs="Arial"/>
          <w:color w:val="000000"/>
          <w:sz w:val="20"/>
          <w:szCs w:val="22"/>
        </w:rPr>
      </w:pPr>
      <w:r w:rsidRPr="008D0346">
        <w:rPr>
          <w:rFonts w:ascii="Calibri" w:hAnsi="Calibri" w:cs="Arial"/>
          <w:color w:val="000000"/>
          <w:sz w:val="20"/>
          <w:szCs w:val="22"/>
        </w:rPr>
        <w:t xml:space="preserve">Techniques for debugging programs and creating </w:t>
      </w:r>
      <w:r w:rsidRPr="008D0346">
        <w:rPr>
          <w:rFonts w:ascii="Calibri" w:hAnsi="Calibri" w:cs="Arial"/>
          <w:color w:val="000000"/>
          <w:sz w:val="20"/>
          <w:szCs w:val="22"/>
        </w:rPr>
        <w:t>packages</w:t>
      </w:r>
    </w:p>
    <w:p w14:paraId="365E6F7E" w14:textId="77777777" w:rsidR="008D0346" w:rsidRPr="008D0346" w:rsidRDefault="008D0346" w:rsidP="000F5BDB">
      <w:pPr>
        <w:numPr>
          <w:ilvl w:val="0"/>
          <w:numId w:val="115"/>
        </w:numPr>
        <w:rPr>
          <w:rFonts w:ascii="Calibri" w:hAnsi="Calibri" w:cs="Arial"/>
          <w:color w:val="000000"/>
          <w:sz w:val="20"/>
          <w:szCs w:val="22"/>
        </w:rPr>
      </w:pPr>
      <w:r w:rsidRPr="008D0346">
        <w:rPr>
          <w:rFonts w:ascii="Calibri" w:hAnsi="Calibri" w:cs="Arial"/>
          <w:color w:val="000000"/>
          <w:sz w:val="20"/>
          <w:szCs w:val="22"/>
        </w:rPr>
        <w:t>OOP in R</w:t>
      </w:r>
    </w:p>
    <w:p w14:paraId="5FE8102F" w14:textId="77777777" w:rsidR="008D0346" w:rsidRPr="008D0346" w:rsidRDefault="008D0346" w:rsidP="000F5BDB">
      <w:pPr>
        <w:numPr>
          <w:ilvl w:val="0"/>
          <w:numId w:val="115"/>
        </w:numPr>
        <w:rPr>
          <w:rFonts w:ascii="Calibri" w:hAnsi="Calibri" w:cs="Arial"/>
          <w:color w:val="000000"/>
          <w:sz w:val="20"/>
          <w:szCs w:val="22"/>
        </w:rPr>
      </w:pPr>
      <w:r w:rsidRPr="008D0346">
        <w:rPr>
          <w:rFonts w:ascii="Calibri" w:hAnsi="Calibri" w:cs="Arial"/>
          <w:color w:val="000000"/>
          <w:sz w:val="20"/>
          <w:szCs w:val="22"/>
        </w:rPr>
        <w:t>Over 160 graphs</w:t>
      </w:r>
    </w:p>
    <w:p w14:paraId="39882EFB" w14:textId="77777777" w:rsidR="008D0346" w:rsidRDefault="008D0346" w:rsidP="009B24D2">
      <w:pPr>
        <w:rPr>
          <w:rFonts w:ascii="Calibri" w:hAnsi="Calibri" w:cs="Arial"/>
          <w:color w:val="000000"/>
          <w:sz w:val="20"/>
        </w:rPr>
        <w:sectPr w:rsidR="008D0346" w:rsidSect="008D0346">
          <w:endnotePr>
            <w:numFmt w:val="decimal"/>
          </w:endnotePr>
          <w:type w:val="continuous"/>
          <w:pgSz w:w="12240" w:h="15840"/>
          <w:pgMar w:top="720" w:right="720" w:bottom="720" w:left="720" w:header="720" w:footer="518" w:gutter="0"/>
          <w:cols w:num="2" w:space="720"/>
        </w:sectPr>
      </w:pPr>
    </w:p>
    <w:p w14:paraId="073CF24A" w14:textId="25153468" w:rsidR="009B24D2" w:rsidRPr="0021709E" w:rsidRDefault="009B24D2" w:rsidP="009B24D2">
      <w:pPr>
        <w:rPr>
          <w:rFonts w:ascii="Calibri" w:hAnsi="Calibri" w:cs="Arial"/>
          <w:color w:val="000000"/>
          <w:sz w:val="20"/>
        </w:rPr>
      </w:pPr>
    </w:p>
    <w:p w14:paraId="5734F3DB" w14:textId="5B478169" w:rsidR="008D0346" w:rsidRDefault="009B24D2" w:rsidP="009B24D2">
      <w:pPr>
        <w:rPr>
          <w:rFonts w:ascii="Arial" w:hAnsi="Arial" w:cs="Arial"/>
          <w:b/>
          <w:color w:val="0070C0"/>
          <w:sz w:val="18"/>
        </w:rPr>
      </w:pPr>
      <w:r w:rsidRPr="0021709E">
        <w:rPr>
          <w:rFonts w:ascii="Arial" w:hAnsi="Arial" w:cs="Arial"/>
          <w:b/>
          <w:color w:val="0070C0"/>
          <w:sz w:val="18"/>
        </w:rPr>
        <w:t>Audience &amp; Pre-Requisites</w:t>
      </w:r>
    </w:p>
    <w:p w14:paraId="29591584" w14:textId="07C20340" w:rsidR="008D0346" w:rsidRDefault="008D0346" w:rsidP="008D0346">
      <w:pPr>
        <w:pStyle w:val="0BodyText"/>
      </w:pPr>
      <w:r w:rsidRPr="008D0346">
        <w:t xml:space="preserve">This </w:t>
      </w:r>
      <w:r>
        <w:t>course</w:t>
      </w:r>
      <w:r w:rsidRPr="008D0346">
        <w:t xml:space="preserve"> is designed for readers who need to solve practical data analysis problems using the R language and tools.</w:t>
      </w:r>
    </w:p>
    <w:p w14:paraId="390357C3" w14:textId="77777777" w:rsidR="008D0346" w:rsidRPr="0021709E" w:rsidRDefault="008D0346" w:rsidP="008D0346">
      <w:pPr>
        <w:pStyle w:val="0BodyText"/>
      </w:pPr>
    </w:p>
    <w:p w14:paraId="341FB78A" w14:textId="77777777" w:rsidR="009B24D2" w:rsidRPr="0021709E" w:rsidRDefault="009B24D2" w:rsidP="009B24D2">
      <w:pPr>
        <w:rPr>
          <w:rFonts w:ascii="Calibri" w:hAnsi="Calibri" w:cs="Calibri"/>
          <w:color w:val="000000"/>
          <w:sz w:val="20"/>
        </w:rPr>
      </w:pPr>
      <w:r w:rsidRPr="0021709E">
        <w:rPr>
          <w:rFonts w:ascii="Calibri" w:hAnsi="Calibri" w:cs="Calibri"/>
          <w:b/>
          <w:sz w:val="20"/>
        </w:rPr>
        <w:t xml:space="preserve">Pre-Requisites:  </w:t>
      </w:r>
      <w:r w:rsidRPr="0021709E">
        <w:rPr>
          <w:rFonts w:ascii="Calibri" w:hAnsi="Calibri" w:cs="Calibri"/>
          <w:color w:val="000000"/>
          <w:sz w:val="20"/>
        </w:rPr>
        <w:t xml:space="preserve">Students should have </w:t>
      </w:r>
    </w:p>
    <w:p w14:paraId="175781E9" w14:textId="77777777" w:rsidR="008D0346" w:rsidRDefault="009B24D2" w:rsidP="008D0346">
      <w:pPr>
        <w:numPr>
          <w:ilvl w:val="0"/>
          <w:numId w:val="66"/>
        </w:numPr>
        <w:rPr>
          <w:rFonts w:ascii="Calibri" w:hAnsi="Calibri" w:cs="Arial"/>
          <w:color w:val="000000"/>
          <w:sz w:val="20"/>
        </w:rPr>
      </w:pPr>
      <w:r w:rsidRPr="0021709E">
        <w:rPr>
          <w:rFonts w:ascii="Calibri" w:hAnsi="Calibri" w:cs="Arial"/>
          <w:color w:val="000000"/>
          <w:sz w:val="20"/>
        </w:rPr>
        <w:t xml:space="preserve">Basic to Intermediate IT Skills. </w:t>
      </w:r>
    </w:p>
    <w:p w14:paraId="7A9549B7" w14:textId="6777E70B" w:rsidR="008D0346" w:rsidRDefault="008D0346" w:rsidP="008D0346">
      <w:pPr>
        <w:numPr>
          <w:ilvl w:val="0"/>
          <w:numId w:val="66"/>
        </w:numPr>
        <w:rPr>
          <w:rFonts w:ascii="Calibri" w:hAnsi="Calibri" w:cs="Arial"/>
          <w:color w:val="000000"/>
          <w:sz w:val="20"/>
        </w:rPr>
      </w:pPr>
      <w:r w:rsidRPr="008D0346">
        <w:rPr>
          <w:rFonts w:ascii="Calibri" w:hAnsi="Calibri" w:cs="Arial"/>
          <w:color w:val="000000"/>
          <w:sz w:val="20"/>
        </w:rPr>
        <w:t>Some background in mathematics and statistics is helpful</w:t>
      </w:r>
    </w:p>
    <w:p w14:paraId="77109110" w14:textId="3B8F113E" w:rsidR="009B24D2" w:rsidRPr="0021709E" w:rsidRDefault="008D0346" w:rsidP="008D0346">
      <w:pPr>
        <w:numPr>
          <w:ilvl w:val="0"/>
          <w:numId w:val="66"/>
        </w:numPr>
        <w:rPr>
          <w:rFonts w:ascii="Calibri" w:hAnsi="Calibri" w:cs="Arial"/>
          <w:color w:val="000000"/>
          <w:sz w:val="20"/>
        </w:rPr>
      </w:pPr>
      <w:r w:rsidRPr="008D0346">
        <w:rPr>
          <w:rFonts w:ascii="Calibri" w:hAnsi="Calibri" w:cs="Arial"/>
          <w:color w:val="000000"/>
          <w:sz w:val="20"/>
        </w:rPr>
        <w:t>no prior experience with R or computer programming is required.</w:t>
      </w:r>
    </w:p>
    <w:p w14:paraId="519A18DC" w14:textId="77777777" w:rsidR="009B24D2" w:rsidRPr="0021709E" w:rsidRDefault="009B24D2" w:rsidP="009B24D2">
      <w:pPr>
        <w:rPr>
          <w:rFonts w:ascii="Calibri" w:hAnsi="Calibri" w:cs="Arial"/>
          <w:color w:val="000000"/>
          <w:sz w:val="20"/>
        </w:rPr>
      </w:pPr>
    </w:p>
    <w:p w14:paraId="1FB8881D" w14:textId="77777777" w:rsidR="009B24D2" w:rsidRPr="0021709E" w:rsidRDefault="009B24D2" w:rsidP="009B24D2">
      <w:pPr>
        <w:rPr>
          <w:rFonts w:ascii="Arial" w:hAnsi="Arial" w:cs="Arial"/>
          <w:b/>
          <w:color w:val="0070C0"/>
          <w:sz w:val="18"/>
        </w:rPr>
      </w:pPr>
      <w:r w:rsidRPr="0021709E">
        <w:rPr>
          <w:rFonts w:ascii="Arial" w:hAnsi="Arial" w:cs="Arial"/>
          <w:b/>
          <w:color w:val="0070C0"/>
          <w:sz w:val="18"/>
        </w:rPr>
        <w:t>Course Agenda / Topics</w:t>
      </w:r>
    </w:p>
    <w:p w14:paraId="054A925C" w14:textId="77777777" w:rsidR="009B24D2" w:rsidRPr="0021709E" w:rsidRDefault="009B24D2" w:rsidP="009B24D2">
      <w:pPr>
        <w:rPr>
          <w:rFonts w:ascii="Calibri" w:hAnsi="Calibri" w:cs="Arial"/>
          <w:i/>
          <w:color w:val="000000"/>
          <w:sz w:val="20"/>
        </w:rPr>
      </w:pPr>
    </w:p>
    <w:p w14:paraId="18DD9463" w14:textId="77777777" w:rsidR="009B24D2" w:rsidRPr="0021709E" w:rsidRDefault="009B24D2" w:rsidP="009B24D2">
      <w:pPr>
        <w:widowControl/>
        <w:rPr>
          <w:rFonts w:ascii="Calibri" w:hAnsi="Calibri" w:cs="Arial"/>
          <w:b/>
          <w:color w:val="000000"/>
          <w:sz w:val="20"/>
          <w:bdr w:val="none" w:sz="0" w:space="0" w:color="auto" w:frame="1"/>
          <w:lang w:bidi="he-IL"/>
        </w:rPr>
        <w:sectPr w:rsidR="009B24D2" w:rsidRPr="0021709E">
          <w:endnotePr>
            <w:numFmt w:val="decimal"/>
          </w:endnotePr>
          <w:type w:val="continuous"/>
          <w:pgSz w:w="12240" w:h="15840"/>
          <w:pgMar w:top="720" w:right="720" w:bottom="720" w:left="720" w:header="720" w:footer="518" w:gutter="0"/>
          <w:cols w:space="720"/>
        </w:sectPr>
      </w:pPr>
    </w:p>
    <w:p w14:paraId="4B4F8606" w14:textId="3FD88435" w:rsidR="005571B6" w:rsidRPr="00E8781D" w:rsidRDefault="005571B6" w:rsidP="000F5BDB">
      <w:pPr>
        <w:pStyle w:val="0BodyBullet"/>
        <w:numPr>
          <w:ilvl w:val="0"/>
          <w:numId w:val="116"/>
        </w:numPr>
        <w:rPr>
          <w:rFonts w:eastAsia="Calibri"/>
        </w:rPr>
      </w:pPr>
      <w:r w:rsidRPr="00E8781D">
        <w:rPr>
          <w:rFonts w:eastAsia="Calibri"/>
        </w:rPr>
        <w:t>Introduction to Rfree audio</w:t>
      </w:r>
    </w:p>
    <w:p w14:paraId="44D56122" w14:textId="0B43B738" w:rsidR="005571B6" w:rsidRPr="00E8781D" w:rsidRDefault="005571B6" w:rsidP="000F5BDB">
      <w:pPr>
        <w:pStyle w:val="0BodyBullet"/>
        <w:numPr>
          <w:ilvl w:val="0"/>
          <w:numId w:val="116"/>
        </w:numPr>
        <w:rPr>
          <w:rFonts w:eastAsia="Calibri"/>
        </w:rPr>
      </w:pPr>
      <w:r w:rsidRPr="00E8781D">
        <w:rPr>
          <w:rFonts w:eastAsia="Calibri"/>
        </w:rPr>
        <w:t>Creating a dataset</w:t>
      </w:r>
    </w:p>
    <w:p w14:paraId="48FC1DBB" w14:textId="22E6CC98" w:rsidR="005571B6" w:rsidRPr="00E8781D" w:rsidRDefault="005571B6" w:rsidP="000F5BDB">
      <w:pPr>
        <w:pStyle w:val="0BodyBullet"/>
        <w:numPr>
          <w:ilvl w:val="0"/>
          <w:numId w:val="116"/>
        </w:numPr>
        <w:rPr>
          <w:rFonts w:eastAsia="Calibri"/>
        </w:rPr>
      </w:pPr>
      <w:r w:rsidRPr="00E8781D">
        <w:rPr>
          <w:rFonts w:eastAsia="Calibri"/>
        </w:rPr>
        <w:t>Getting started with graphs</w:t>
      </w:r>
    </w:p>
    <w:p w14:paraId="0B0D7A9C" w14:textId="5ADB1CA5" w:rsidR="005571B6" w:rsidRPr="00E8781D" w:rsidRDefault="005571B6" w:rsidP="000F5BDB">
      <w:pPr>
        <w:pStyle w:val="0BodyBullet"/>
        <w:numPr>
          <w:ilvl w:val="0"/>
          <w:numId w:val="116"/>
        </w:numPr>
        <w:rPr>
          <w:rFonts w:eastAsia="Calibri"/>
        </w:rPr>
      </w:pPr>
      <w:r w:rsidRPr="00E8781D">
        <w:rPr>
          <w:rFonts w:eastAsia="Calibri"/>
        </w:rPr>
        <w:t>Basic data management</w:t>
      </w:r>
    </w:p>
    <w:p w14:paraId="1F2566D3" w14:textId="16FF4A89" w:rsidR="005571B6" w:rsidRPr="00E8781D" w:rsidRDefault="005571B6" w:rsidP="000F5BDB">
      <w:pPr>
        <w:pStyle w:val="0BodyBullet"/>
        <w:numPr>
          <w:ilvl w:val="0"/>
          <w:numId w:val="116"/>
        </w:numPr>
        <w:rPr>
          <w:rFonts w:eastAsia="Calibri"/>
        </w:rPr>
      </w:pPr>
      <w:r w:rsidRPr="00E8781D">
        <w:rPr>
          <w:rFonts w:eastAsia="Calibri"/>
        </w:rPr>
        <w:t>Advanced data management</w:t>
      </w:r>
    </w:p>
    <w:p w14:paraId="7217D2CF" w14:textId="77777777" w:rsidR="005571B6" w:rsidRPr="00E8781D" w:rsidRDefault="005571B6" w:rsidP="005571B6">
      <w:pPr>
        <w:rPr>
          <w:rFonts w:ascii="Calibri" w:eastAsia="Calibri" w:hAnsi="Calibri" w:cs="Arial"/>
          <w:color w:val="000000"/>
          <w:sz w:val="20"/>
        </w:rPr>
      </w:pPr>
    </w:p>
    <w:p w14:paraId="3B6F87BA" w14:textId="1DA50A02" w:rsidR="005571B6" w:rsidRPr="00E8781D" w:rsidRDefault="005571B6" w:rsidP="000F5BDB">
      <w:pPr>
        <w:pStyle w:val="0BodyBullet"/>
        <w:numPr>
          <w:ilvl w:val="0"/>
          <w:numId w:val="116"/>
        </w:numPr>
        <w:rPr>
          <w:rFonts w:eastAsia="Calibri"/>
        </w:rPr>
      </w:pPr>
      <w:r w:rsidRPr="00E8781D">
        <w:rPr>
          <w:rFonts w:eastAsia="Calibri"/>
        </w:rPr>
        <w:t>Basic graphs</w:t>
      </w:r>
    </w:p>
    <w:p w14:paraId="40B6BC51" w14:textId="08CD3D95" w:rsidR="005571B6" w:rsidRPr="00E8781D" w:rsidRDefault="005571B6" w:rsidP="000F5BDB">
      <w:pPr>
        <w:pStyle w:val="0BodyBullet"/>
        <w:numPr>
          <w:ilvl w:val="0"/>
          <w:numId w:val="116"/>
        </w:numPr>
        <w:rPr>
          <w:rFonts w:eastAsia="Calibri"/>
        </w:rPr>
      </w:pPr>
      <w:r w:rsidRPr="00E8781D">
        <w:rPr>
          <w:rFonts w:eastAsia="Calibri"/>
        </w:rPr>
        <w:t>Basic statistics</w:t>
      </w:r>
    </w:p>
    <w:p w14:paraId="3D634FC9" w14:textId="7DF09E8D" w:rsidR="005571B6" w:rsidRPr="00E8781D" w:rsidRDefault="005571B6" w:rsidP="005571B6">
      <w:pPr>
        <w:rPr>
          <w:rFonts w:ascii="Calibri" w:eastAsia="Calibri" w:hAnsi="Calibri" w:cs="Arial"/>
          <w:color w:val="000000"/>
          <w:sz w:val="20"/>
        </w:rPr>
      </w:pPr>
    </w:p>
    <w:p w14:paraId="25F89C20" w14:textId="2BC5A93A" w:rsidR="005571B6" w:rsidRPr="00E8781D" w:rsidRDefault="005571B6" w:rsidP="000F5BDB">
      <w:pPr>
        <w:pStyle w:val="0BodyBullet"/>
        <w:numPr>
          <w:ilvl w:val="0"/>
          <w:numId w:val="116"/>
        </w:numPr>
        <w:rPr>
          <w:rFonts w:eastAsia="Calibri"/>
        </w:rPr>
      </w:pPr>
      <w:r w:rsidRPr="00E8781D">
        <w:rPr>
          <w:rFonts w:eastAsia="Calibri"/>
        </w:rPr>
        <w:lastRenderedPageBreak/>
        <w:t>Regression</w:t>
      </w:r>
    </w:p>
    <w:p w14:paraId="4D8A43C0" w14:textId="2D5B89E4" w:rsidR="005571B6" w:rsidRPr="00E8781D" w:rsidRDefault="005571B6" w:rsidP="000F5BDB">
      <w:pPr>
        <w:pStyle w:val="0BodyBullet"/>
        <w:numPr>
          <w:ilvl w:val="0"/>
          <w:numId w:val="116"/>
        </w:numPr>
        <w:rPr>
          <w:rFonts w:eastAsia="Calibri"/>
        </w:rPr>
      </w:pPr>
      <w:r w:rsidRPr="00E8781D">
        <w:rPr>
          <w:rFonts w:eastAsia="Calibri"/>
        </w:rPr>
        <w:t>Analysis of variance</w:t>
      </w:r>
    </w:p>
    <w:p w14:paraId="4C560B92" w14:textId="64A1C6FB" w:rsidR="005571B6" w:rsidRPr="00E8781D" w:rsidRDefault="005571B6" w:rsidP="000F5BDB">
      <w:pPr>
        <w:pStyle w:val="0BodyBullet"/>
        <w:numPr>
          <w:ilvl w:val="0"/>
          <w:numId w:val="116"/>
        </w:numPr>
        <w:rPr>
          <w:rFonts w:eastAsia="Calibri"/>
        </w:rPr>
      </w:pPr>
      <w:r w:rsidRPr="00E8781D">
        <w:rPr>
          <w:rFonts w:eastAsia="Calibri"/>
        </w:rPr>
        <w:t>Power analysis</w:t>
      </w:r>
    </w:p>
    <w:p w14:paraId="1C06AC52" w14:textId="2259A87F" w:rsidR="005571B6" w:rsidRPr="00E8781D" w:rsidRDefault="005571B6" w:rsidP="000F5BDB">
      <w:pPr>
        <w:pStyle w:val="0BodyBullet"/>
        <w:numPr>
          <w:ilvl w:val="0"/>
          <w:numId w:val="116"/>
        </w:numPr>
        <w:rPr>
          <w:rFonts w:eastAsia="Calibri"/>
        </w:rPr>
      </w:pPr>
      <w:r w:rsidRPr="00E8781D">
        <w:rPr>
          <w:rFonts w:eastAsia="Calibri"/>
        </w:rPr>
        <w:t>Intermediate graphsfree audio</w:t>
      </w:r>
    </w:p>
    <w:p w14:paraId="470D75D1" w14:textId="37E9E096" w:rsidR="005571B6" w:rsidRPr="00E8781D" w:rsidRDefault="005571B6" w:rsidP="000F5BDB">
      <w:pPr>
        <w:pStyle w:val="0BodyBullet"/>
        <w:numPr>
          <w:ilvl w:val="0"/>
          <w:numId w:val="116"/>
        </w:numPr>
        <w:rPr>
          <w:rFonts w:eastAsia="Calibri"/>
        </w:rPr>
      </w:pPr>
      <w:r w:rsidRPr="00E8781D">
        <w:rPr>
          <w:rFonts w:eastAsia="Calibri"/>
        </w:rPr>
        <w:t>Resampling statistics and bootstrapping</w:t>
      </w:r>
    </w:p>
    <w:p w14:paraId="6844E853" w14:textId="77777777" w:rsidR="005571B6" w:rsidRPr="00E8781D" w:rsidRDefault="005571B6" w:rsidP="005571B6">
      <w:pPr>
        <w:rPr>
          <w:rFonts w:ascii="Calibri" w:eastAsia="Calibri" w:hAnsi="Calibri" w:cs="Arial"/>
          <w:color w:val="000000"/>
          <w:sz w:val="20"/>
        </w:rPr>
      </w:pPr>
    </w:p>
    <w:p w14:paraId="0F04F04C" w14:textId="356AE5D8" w:rsidR="005571B6" w:rsidRPr="00E8781D" w:rsidRDefault="005571B6" w:rsidP="000F5BDB">
      <w:pPr>
        <w:pStyle w:val="0BodyBullet"/>
        <w:numPr>
          <w:ilvl w:val="0"/>
          <w:numId w:val="116"/>
        </w:numPr>
        <w:rPr>
          <w:rFonts w:eastAsia="Calibri"/>
        </w:rPr>
      </w:pPr>
      <w:r w:rsidRPr="00E8781D">
        <w:rPr>
          <w:rFonts w:eastAsia="Calibri"/>
        </w:rPr>
        <w:t>Generalized linear models</w:t>
      </w:r>
    </w:p>
    <w:p w14:paraId="4B83509A" w14:textId="207EA41E" w:rsidR="005571B6" w:rsidRPr="00E8781D" w:rsidRDefault="005571B6" w:rsidP="000F5BDB">
      <w:pPr>
        <w:pStyle w:val="0BodyBullet"/>
        <w:numPr>
          <w:ilvl w:val="0"/>
          <w:numId w:val="116"/>
        </w:numPr>
        <w:rPr>
          <w:rFonts w:eastAsia="Calibri"/>
        </w:rPr>
      </w:pPr>
      <w:r w:rsidRPr="00E8781D">
        <w:rPr>
          <w:rFonts w:eastAsia="Calibri"/>
        </w:rPr>
        <w:t>Principal components and factor analysis</w:t>
      </w:r>
    </w:p>
    <w:p w14:paraId="07B7F83E" w14:textId="718BEFE2" w:rsidR="005571B6" w:rsidRPr="00E8781D" w:rsidRDefault="005571B6" w:rsidP="000F5BDB">
      <w:pPr>
        <w:pStyle w:val="0BodyBullet"/>
        <w:numPr>
          <w:ilvl w:val="0"/>
          <w:numId w:val="116"/>
        </w:numPr>
        <w:rPr>
          <w:rFonts w:eastAsia="Calibri"/>
        </w:rPr>
      </w:pPr>
      <w:r w:rsidRPr="00E8781D">
        <w:rPr>
          <w:rFonts w:eastAsia="Calibri"/>
        </w:rPr>
        <w:t>Time series</w:t>
      </w:r>
    </w:p>
    <w:p w14:paraId="37BB2343" w14:textId="6B107601" w:rsidR="005571B6" w:rsidRPr="00E8781D" w:rsidRDefault="005571B6" w:rsidP="000F5BDB">
      <w:pPr>
        <w:pStyle w:val="0BodyBullet"/>
        <w:numPr>
          <w:ilvl w:val="0"/>
          <w:numId w:val="116"/>
        </w:numPr>
        <w:rPr>
          <w:rFonts w:eastAsia="Calibri"/>
        </w:rPr>
      </w:pPr>
      <w:r w:rsidRPr="00E8781D">
        <w:rPr>
          <w:rFonts w:eastAsia="Calibri"/>
        </w:rPr>
        <w:t>Cluster analysis</w:t>
      </w:r>
    </w:p>
    <w:p w14:paraId="214498C9" w14:textId="73B46841" w:rsidR="005571B6" w:rsidRPr="00E8781D" w:rsidRDefault="005571B6" w:rsidP="000F5BDB">
      <w:pPr>
        <w:pStyle w:val="0BodyBullet"/>
        <w:numPr>
          <w:ilvl w:val="0"/>
          <w:numId w:val="116"/>
        </w:numPr>
        <w:rPr>
          <w:rFonts w:eastAsia="Calibri"/>
        </w:rPr>
      </w:pPr>
      <w:r w:rsidRPr="00E8781D">
        <w:rPr>
          <w:rFonts w:eastAsia="Calibri"/>
        </w:rPr>
        <w:t>Classification</w:t>
      </w:r>
    </w:p>
    <w:p w14:paraId="1D3A1775" w14:textId="7624CC5F" w:rsidR="005571B6" w:rsidRPr="00E8781D" w:rsidRDefault="005571B6" w:rsidP="000F5BDB">
      <w:pPr>
        <w:pStyle w:val="0BodyBullet"/>
        <w:numPr>
          <w:ilvl w:val="0"/>
          <w:numId w:val="116"/>
        </w:numPr>
        <w:rPr>
          <w:rFonts w:eastAsia="Calibri"/>
        </w:rPr>
      </w:pPr>
      <w:r w:rsidRPr="00E8781D">
        <w:rPr>
          <w:rFonts w:eastAsia="Calibri"/>
        </w:rPr>
        <w:t xml:space="preserve">Advanced methods for missing </w:t>
      </w:r>
      <w:r w:rsidRPr="00E8781D">
        <w:rPr>
          <w:rFonts w:eastAsia="Calibri"/>
        </w:rPr>
        <w:t>data</w:t>
      </w:r>
    </w:p>
    <w:p w14:paraId="3B202D03" w14:textId="68505B2F" w:rsidR="005571B6" w:rsidRPr="00E8781D" w:rsidRDefault="005571B6" w:rsidP="000F5BDB">
      <w:pPr>
        <w:pStyle w:val="0BodyBullet"/>
        <w:numPr>
          <w:ilvl w:val="0"/>
          <w:numId w:val="116"/>
        </w:numPr>
        <w:rPr>
          <w:rFonts w:eastAsia="Calibri"/>
        </w:rPr>
      </w:pPr>
      <w:r w:rsidRPr="00E8781D">
        <w:rPr>
          <w:rFonts w:eastAsia="Calibri"/>
        </w:rPr>
        <w:t>Advanced graphics with ggplot2</w:t>
      </w:r>
    </w:p>
    <w:p w14:paraId="5C6B9571" w14:textId="73AA5373" w:rsidR="005571B6" w:rsidRPr="00E8781D" w:rsidRDefault="005571B6" w:rsidP="000F5BDB">
      <w:pPr>
        <w:pStyle w:val="0BodyBullet"/>
        <w:numPr>
          <w:ilvl w:val="0"/>
          <w:numId w:val="116"/>
        </w:numPr>
        <w:rPr>
          <w:rFonts w:eastAsia="Calibri"/>
        </w:rPr>
      </w:pPr>
      <w:r w:rsidRPr="00E8781D">
        <w:rPr>
          <w:rFonts w:eastAsia="Calibri"/>
        </w:rPr>
        <w:t>Advanced programming</w:t>
      </w:r>
    </w:p>
    <w:p w14:paraId="26510996" w14:textId="3A80A0EC" w:rsidR="005571B6" w:rsidRPr="00E8781D" w:rsidRDefault="005571B6" w:rsidP="000F5BDB">
      <w:pPr>
        <w:pStyle w:val="0BodyBullet"/>
        <w:numPr>
          <w:ilvl w:val="0"/>
          <w:numId w:val="116"/>
        </w:numPr>
        <w:rPr>
          <w:rFonts w:eastAsia="Calibri"/>
        </w:rPr>
      </w:pPr>
      <w:r w:rsidRPr="00E8781D">
        <w:rPr>
          <w:rFonts w:eastAsia="Calibri"/>
        </w:rPr>
        <w:t>Creating a package</w:t>
      </w:r>
    </w:p>
    <w:p w14:paraId="0DE98ACC" w14:textId="3FF87A82" w:rsidR="005571B6" w:rsidRPr="00E8781D" w:rsidRDefault="005571B6" w:rsidP="000F5BDB">
      <w:pPr>
        <w:pStyle w:val="0BodyBullet"/>
        <w:numPr>
          <w:ilvl w:val="0"/>
          <w:numId w:val="116"/>
        </w:numPr>
        <w:rPr>
          <w:rFonts w:eastAsia="Calibri"/>
        </w:rPr>
      </w:pPr>
      <w:r w:rsidRPr="00E8781D">
        <w:rPr>
          <w:rFonts w:eastAsia="Calibri"/>
        </w:rPr>
        <w:t>Creating dynamic reports</w:t>
      </w:r>
    </w:p>
    <w:p w14:paraId="6DA3A522" w14:textId="77777777" w:rsidR="005571B6" w:rsidRDefault="005571B6" w:rsidP="009B24D2">
      <w:pPr>
        <w:rPr>
          <w:rFonts w:ascii="Calibri" w:hAnsi="Calibri" w:cs="Arial"/>
          <w:color w:val="000000"/>
          <w:sz w:val="20"/>
        </w:rPr>
        <w:sectPr w:rsidR="005571B6" w:rsidSect="005571B6">
          <w:endnotePr>
            <w:numFmt w:val="decimal"/>
          </w:endnotePr>
          <w:type w:val="continuous"/>
          <w:pgSz w:w="12240" w:h="15840"/>
          <w:pgMar w:top="720" w:right="720" w:bottom="720" w:left="720" w:header="720" w:footer="518" w:gutter="0"/>
          <w:cols w:num="3" w:space="720"/>
        </w:sectPr>
      </w:pPr>
    </w:p>
    <w:p w14:paraId="20B91F3F" w14:textId="05BAE303" w:rsidR="009B24D2" w:rsidRPr="0021709E" w:rsidRDefault="009B24D2" w:rsidP="009B24D2">
      <w:pPr>
        <w:rPr>
          <w:rFonts w:ascii="Calibri" w:hAnsi="Calibri" w:cs="Arial"/>
          <w:color w:val="000000"/>
          <w:sz w:val="20"/>
        </w:rPr>
      </w:pPr>
    </w:p>
    <w:p w14:paraId="78F084CE" w14:textId="77777777" w:rsidR="009B24D2" w:rsidRPr="0021709E" w:rsidRDefault="009B24D2" w:rsidP="009B24D2">
      <w:pPr>
        <w:pBdr>
          <w:top w:val="single" w:sz="4" w:space="1" w:color="auto"/>
        </w:pBdr>
        <w:rPr>
          <w:rFonts w:ascii="Calibri" w:hAnsi="Calibri" w:cs="Arial"/>
          <w:color w:val="000000"/>
          <w:sz w:val="20"/>
        </w:rPr>
      </w:pPr>
    </w:p>
    <w:p w14:paraId="55F3BBCA" w14:textId="7CC1436E" w:rsidR="00393943" w:rsidRDefault="009B24D2" w:rsidP="009B24D2">
      <w:pPr>
        <w:rPr>
          <w:rFonts w:ascii="Calibri" w:hAnsi="Calibri" w:cs="Arial"/>
          <w:bCs/>
          <w:noProof/>
          <w:color w:val="000000"/>
          <w:sz w:val="20"/>
        </w:rPr>
      </w:pPr>
      <w:r w:rsidRPr="0021709E">
        <w:rPr>
          <w:rFonts w:ascii="Calibri" w:hAnsi="Calibri" w:cs="Arial"/>
          <w:b/>
          <w:noProof/>
          <w:color w:val="0070C0"/>
          <w:sz w:val="20"/>
        </w:rPr>
        <w:t>Student Materials</w:t>
      </w:r>
      <w:r w:rsidRPr="0021709E">
        <w:rPr>
          <w:rFonts w:ascii="Calibri" w:hAnsi="Calibri" w:cs="Arial"/>
          <w:b/>
          <w:noProof/>
          <w:color w:val="000000"/>
          <w:sz w:val="20"/>
        </w:rPr>
        <w:t>:</w:t>
      </w:r>
      <w:r w:rsidRPr="0021709E">
        <w:rPr>
          <w:rFonts w:ascii="Calibri" w:hAnsi="Calibri" w:cs="Arial"/>
          <w:bCs/>
          <w:noProof/>
          <w:color w:val="000000"/>
          <w:sz w:val="20"/>
        </w:rPr>
        <w:t xml:space="preserve"> Each student will receive a </w:t>
      </w:r>
      <w:r w:rsidRPr="0021709E">
        <w:rPr>
          <w:rFonts w:ascii="Calibri" w:hAnsi="Calibri" w:cs="Arial"/>
          <w:b/>
          <w:bCs/>
          <w:noProof/>
          <w:color w:val="000000"/>
          <w:sz w:val="20"/>
        </w:rPr>
        <w:t>Student Guide</w:t>
      </w:r>
      <w:r w:rsidRPr="0021709E">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D44DAF5" w14:textId="7590B68D" w:rsidR="00694028" w:rsidRDefault="00694028" w:rsidP="009B24D2">
      <w:pPr>
        <w:rPr>
          <w:rFonts w:ascii="Calibri" w:hAnsi="Calibri" w:cs="Arial"/>
          <w:bCs/>
          <w:noProof/>
          <w:color w:val="000000"/>
          <w:sz w:val="20"/>
        </w:rPr>
      </w:pPr>
    </w:p>
    <w:p w14:paraId="4BB83F5A" w14:textId="6F627A76" w:rsidR="00694028" w:rsidRDefault="00694028" w:rsidP="009B24D2">
      <w:pPr>
        <w:rPr>
          <w:rFonts w:ascii="Calibri" w:hAnsi="Calibri" w:cs="Arial"/>
          <w:bCs/>
          <w:noProof/>
          <w:color w:val="000000"/>
          <w:sz w:val="20"/>
        </w:rPr>
      </w:pPr>
    </w:p>
    <w:p w14:paraId="3000F8AE" w14:textId="30C28345" w:rsidR="00694028" w:rsidRDefault="00694028" w:rsidP="009B24D2">
      <w:pPr>
        <w:rPr>
          <w:rFonts w:ascii="Calibri" w:hAnsi="Calibri" w:cs="Arial"/>
          <w:bCs/>
          <w:noProof/>
          <w:color w:val="000000"/>
          <w:sz w:val="20"/>
        </w:rPr>
      </w:pPr>
    </w:p>
    <w:p w14:paraId="3132BC84" w14:textId="7AB81204" w:rsidR="00694028" w:rsidRDefault="00694028" w:rsidP="009B24D2">
      <w:pPr>
        <w:rPr>
          <w:rFonts w:ascii="Calibri" w:hAnsi="Calibri" w:cs="Arial"/>
          <w:bCs/>
          <w:noProof/>
          <w:color w:val="000000"/>
          <w:sz w:val="20"/>
        </w:rPr>
      </w:pPr>
    </w:p>
    <w:p w14:paraId="0298254F" w14:textId="16734D79" w:rsidR="00694028" w:rsidRDefault="00694028" w:rsidP="009B24D2">
      <w:pPr>
        <w:rPr>
          <w:rFonts w:ascii="Calibri" w:hAnsi="Calibri" w:cs="Arial"/>
          <w:bCs/>
          <w:noProof/>
          <w:color w:val="000000"/>
          <w:sz w:val="20"/>
        </w:rPr>
      </w:pPr>
    </w:p>
    <w:p w14:paraId="606FEB47" w14:textId="3CEE6562" w:rsidR="00694028" w:rsidRDefault="00694028" w:rsidP="009B24D2">
      <w:pPr>
        <w:rPr>
          <w:rFonts w:ascii="Calibri" w:hAnsi="Calibri" w:cs="Arial"/>
          <w:bCs/>
          <w:noProof/>
          <w:color w:val="000000"/>
          <w:sz w:val="20"/>
        </w:rPr>
      </w:pPr>
    </w:p>
    <w:p w14:paraId="20B434C0" w14:textId="7DDB8BE8" w:rsidR="00694028" w:rsidRDefault="00694028" w:rsidP="009B24D2">
      <w:pPr>
        <w:rPr>
          <w:rFonts w:ascii="Calibri" w:hAnsi="Calibri" w:cs="Arial"/>
          <w:bCs/>
          <w:noProof/>
          <w:color w:val="000000"/>
          <w:sz w:val="20"/>
        </w:rPr>
      </w:pPr>
    </w:p>
    <w:p w14:paraId="6A932EBA" w14:textId="0AC4E221" w:rsidR="00694028" w:rsidRDefault="00694028" w:rsidP="009B24D2">
      <w:pPr>
        <w:rPr>
          <w:rFonts w:ascii="Calibri" w:hAnsi="Calibri" w:cs="Arial"/>
          <w:bCs/>
          <w:noProof/>
          <w:color w:val="000000"/>
          <w:sz w:val="20"/>
        </w:rPr>
      </w:pPr>
    </w:p>
    <w:p w14:paraId="3E23C875" w14:textId="2B545400" w:rsidR="00694028" w:rsidRDefault="00694028" w:rsidP="009B24D2">
      <w:pPr>
        <w:rPr>
          <w:rFonts w:ascii="Calibri" w:hAnsi="Calibri" w:cs="Arial"/>
          <w:bCs/>
          <w:noProof/>
          <w:color w:val="000000"/>
          <w:sz w:val="20"/>
        </w:rPr>
      </w:pPr>
    </w:p>
    <w:p w14:paraId="5D2760D6" w14:textId="5BBB12FC" w:rsidR="00694028" w:rsidRDefault="00694028" w:rsidP="009B24D2">
      <w:pPr>
        <w:rPr>
          <w:rFonts w:ascii="Calibri" w:hAnsi="Calibri" w:cs="Arial"/>
          <w:bCs/>
          <w:noProof/>
          <w:color w:val="000000"/>
          <w:sz w:val="20"/>
        </w:rPr>
      </w:pPr>
    </w:p>
    <w:p w14:paraId="32D42D4E" w14:textId="6CE3C1AC" w:rsidR="00694028" w:rsidRDefault="00694028" w:rsidP="009B24D2">
      <w:pPr>
        <w:rPr>
          <w:rFonts w:ascii="Calibri" w:hAnsi="Calibri" w:cs="Arial"/>
          <w:bCs/>
          <w:noProof/>
          <w:color w:val="000000"/>
          <w:sz w:val="20"/>
        </w:rPr>
      </w:pPr>
    </w:p>
    <w:p w14:paraId="7889C543" w14:textId="40002BAB" w:rsidR="00694028" w:rsidRDefault="00694028" w:rsidP="009B24D2">
      <w:pPr>
        <w:rPr>
          <w:rFonts w:ascii="Calibri" w:hAnsi="Calibri" w:cs="Arial"/>
          <w:bCs/>
          <w:noProof/>
          <w:color w:val="000000"/>
          <w:sz w:val="20"/>
        </w:rPr>
      </w:pPr>
    </w:p>
    <w:p w14:paraId="61980A7F" w14:textId="2A094B52" w:rsidR="00694028" w:rsidRDefault="00694028" w:rsidP="009B24D2">
      <w:pPr>
        <w:rPr>
          <w:rFonts w:ascii="Calibri" w:hAnsi="Calibri" w:cs="Arial"/>
          <w:bCs/>
          <w:noProof/>
          <w:color w:val="000000"/>
          <w:sz w:val="20"/>
        </w:rPr>
      </w:pPr>
    </w:p>
    <w:p w14:paraId="419B47CE" w14:textId="2C944CE9" w:rsidR="00694028" w:rsidRDefault="00694028" w:rsidP="009B24D2">
      <w:pPr>
        <w:rPr>
          <w:rFonts w:ascii="Calibri" w:hAnsi="Calibri" w:cs="Arial"/>
          <w:bCs/>
          <w:noProof/>
          <w:color w:val="000000"/>
          <w:sz w:val="20"/>
        </w:rPr>
      </w:pPr>
    </w:p>
    <w:p w14:paraId="50575971" w14:textId="5DECE33F" w:rsidR="00694028" w:rsidRDefault="00694028" w:rsidP="009B24D2">
      <w:pPr>
        <w:rPr>
          <w:rFonts w:ascii="Calibri" w:hAnsi="Calibri" w:cs="Arial"/>
          <w:bCs/>
          <w:noProof/>
          <w:color w:val="000000"/>
          <w:sz w:val="20"/>
        </w:rPr>
      </w:pPr>
    </w:p>
    <w:p w14:paraId="63D6C698" w14:textId="3DB0FC9C" w:rsidR="00694028" w:rsidRDefault="00694028" w:rsidP="009B24D2">
      <w:pPr>
        <w:rPr>
          <w:rFonts w:ascii="Calibri" w:hAnsi="Calibri" w:cs="Arial"/>
          <w:bCs/>
          <w:noProof/>
          <w:color w:val="000000"/>
          <w:sz w:val="20"/>
        </w:rPr>
      </w:pPr>
    </w:p>
    <w:p w14:paraId="49D7C2FD" w14:textId="5CBA4A0B" w:rsidR="00694028" w:rsidRDefault="00694028" w:rsidP="009B24D2">
      <w:pPr>
        <w:rPr>
          <w:rFonts w:ascii="Calibri" w:hAnsi="Calibri" w:cs="Arial"/>
          <w:bCs/>
          <w:noProof/>
          <w:color w:val="000000"/>
          <w:sz w:val="20"/>
        </w:rPr>
      </w:pPr>
    </w:p>
    <w:p w14:paraId="71B77B76" w14:textId="36EA5986" w:rsidR="00694028" w:rsidRDefault="00694028" w:rsidP="009B24D2">
      <w:pPr>
        <w:rPr>
          <w:rFonts w:ascii="Calibri" w:hAnsi="Calibri" w:cs="Arial"/>
          <w:bCs/>
          <w:noProof/>
          <w:color w:val="000000"/>
          <w:sz w:val="20"/>
        </w:rPr>
      </w:pPr>
    </w:p>
    <w:p w14:paraId="577930C9" w14:textId="068C9F09" w:rsidR="00694028" w:rsidRDefault="00694028" w:rsidP="009B24D2">
      <w:pPr>
        <w:rPr>
          <w:rFonts w:ascii="Calibri" w:hAnsi="Calibri" w:cs="Arial"/>
          <w:bCs/>
          <w:noProof/>
          <w:color w:val="000000"/>
          <w:sz w:val="20"/>
        </w:rPr>
      </w:pPr>
    </w:p>
    <w:p w14:paraId="5BBDCC99" w14:textId="0DDD6D23" w:rsidR="00694028" w:rsidRDefault="00694028" w:rsidP="009B24D2">
      <w:pPr>
        <w:rPr>
          <w:rFonts w:ascii="Calibri" w:hAnsi="Calibri" w:cs="Arial"/>
          <w:bCs/>
          <w:noProof/>
          <w:color w:val="000000"/>
          <w:sz w:val="20"/>
        </w:rPr>
      </w:pPr>
    </w:p>
    <w:p w14:paraId="02B092C3" w14:textId="11FE1945" w:rsidR="00694028" w:rsidRDefault="00694028" w:rsidP="009B24D2">
      <w:pPr>
        <w:rPr>
          <w:rFonts w:ascii="Calibri" w:hAnsi="Calibri" w:cs="Arial"/>
          <w:bCs/>
          <w:noProof/>
          <w:color w:val="000000"/>
          <w:sz w:val="20"/>
        </w:rPr>
      </w:pPr>
    </w:p>
    <w:p w14:paraId="5C1C2F5A" w14:textId="596C7F09" w:rsidR="00694028" w:rsidRDefault="00694028" w:rsidP="009B24D2">
      <w:pPr>
        <w:rPr>
          <w:rFonts w:ascii="Calibri" w:hAnsi="Calibri" w:cs="Arial"/>
          <w:bCs/>
          <w:noProof/>
          <w:color w:val="000000"/>
          <w:sz w:val="20"/>
        </w:rPr>
      </w:pPr>
    </w:p>
    <w:p w14:paraId="325261F3" w14:textId="5EF6CC02" w:rsidR="00694028" w:rsidRDefault="00694028" w:rsidP="009B24D2">
      <w:pPr>
        <w:rPr>
          <w:rFonts w:ascii="Calibri" w:hAnsi="Calibri" w:cs="Arial"/>
          <w:bCs/>
          <w:noProof/>
          <w:color w:val="000000"/>
          <w:sz w:val="20"/>
        </w:rPr>
      </w:pPr>
    </w:p>
    <w:p w14:paraId="3CFD47F6" w14:textId="60BC90A5" w:rsidR="00694028" w:rsidRDefault="00694028" w:rsidP="009B24D2">
      <w:pPr>
        <w:rPr>
          <w:rFonts w:ascii="Calibri" w:hAnsi="Calibri" w:cs="Arial"/>
          <w:bCs/>
          <w:noProof/>
          <w:color w:val="000000"/>
          <w:sz w:val="20"/>
        </w:rPr>
      </w:pPr>
    </w:p>
    <w:p w14:paraId="3D05E295" w14:textId="03BB4714" w:rsidR="00694028" w:rsidRDefault="00694028" w:rsidP="009B24D2">
      <w:pPr>
        <w:rPr>
          <w:rFonts w:ascii="Calibri" w:hAnsi="Calibri" w:cs="Arial"/>
          <w:bCs/>
          <w:noProof/>
          <w:color w:val="000000"/>
          <w:sz w:val="20"/>
        </w:rPr>
      </w:pPr>
    </w:p>
    <w:p w14:paraId="42A286A8" w14:textId="631885B9" w:rsidR="00694028" w:rsidRDefault="00694028" w:rsidP="009B24D2">
      <w:pPr>
        <w:rPr>
          <w:rFonts w:ascii="Calibri" w:hAnsi="Calibri" w:cs="Arial"/>
          <w:bCs/>
          <w:noProof/>
          <w:color w:val="000000"/>
          <w:sz w:val="20"/>
        </w:rPr>
      </w:pPr>
    </w:p>
    <w:p w14:paraId="3ECEFFC5" w14:textId="60F49705" w:rsidR="00694028" w:rsidRDefault="00694028" w:rsidP="009B24D2">
      <w:pPr>
        <w:rPr>
          <w:rFonts w:ascii="Calibri" w:hAnsi="Calibri" w:cs="Arial"/>
          <w:bCs/>
          <w:noProof/>
          <w:color w:val="000000"/>
          <w:sz w:val="20"/>
        </w:rPr>
      </w:pPr>
    </w:p>
    <w:p w14:paraId="22529793" w14:textId="0C5D2DCF" w:rsidR="00694028" w:rsidRDefault="00694028" w:rsidP="009B24D2">
      <w:pPr>
        <w:rPr>
          <w:rFonts w:ascii="Calibri" w:hAnsi="Calibri" w:cs="Arial"/>
          <w:bCs/>
          <w:noProof/>
          <w:color w:val="000000"/>
          <w:sz w:val="20"/>
        </w:rPr>
      </w:pPr>
    </w:p>
    <w:p w14:paraId="6DB31F02" w14:textId="1B98179F" w:rsidR="00694028" w:rsidRDefault="00694028" w:rsidP="009B24D2">
      <w:pPr>
        <w:rPr>
          <w:rFonts w:ascii="Calibri" w:hAnsi="Calibri" w:cs="Arial"/>
          <w:bCs/>
          <w:noProof/>
          <w:color w:val="000000"/>
          <w:sz w:val="20"/>
        </w:rPr>
      </w:pPr>
    </w:p>
    <w:p w14:paraId="34CEE383" w14:textId="09159A84" w:rsidR="00694028" w:rsidRDefault="00694028" w:rsidP="009B24D2">
      <w:pPr>
        <w:rPr>
          <w:rFonts w:ascii="Calibri" w:hAnsi="Calibri" w:cs="Arial"/>
          <w:bCs/>
          <w:noProof/>
          <w:color w:val="000000"/>
          <w:sz w:val="20"/>
        </w:rPr>
      </w:pPr>
    </w:p>
    <w:p w14:paraId="1CD578AC" w14:textId="20981901" w:rsidR="00694028" w:rsidRDefault="00694028" w:rsidP="009B24D2">
      <w:pPr>
        <w:rPr>
          <w:rFonts w:ascii="Calibri" w:hAnsi="Calibri" w:cs="Arial"/>
          <w:bCs/>
          <w:noProof/>
          <w:color w:val="000000"/>
          <w:sz w:val="20"/>
        </w:rPr>
      </w:pPr>
    </w:p>
    <w:p w14:paraId="0603FFA0" w14:textId="59BF3FE1" w:rsidR="00694028" w:rsidRDefault="00694028" w:rsidP="009B24D2">
      <w:pPr>
        <w:rPr>
          <w:rFonts w:ascii="Calibri" w:hAnsi="Calibri" w:cs="Arial"/>
          <w:bCs/>
          <w:noProof/>
          <w:color w:val="000000"/>
          <w:sz w:val="20"/>
        </w:rPr>
      </w:pPr>
    </w:p>
    <w:p w14:paraId="19028118" w14:textId="17A98627" w:rsidR="00694028" w:rsidRDefault="00694028" w:rsidP="009B24D2">
      <w:pPr>
        <w:rPr>
          <w:rFonts w:ascii="Calibri" w:hAnsi="Calibri" w:cs="Arial"/>
          <w:bCs/>
          <w:noProof/>
          <w:color w:val="000000"/>
          <w:sz w:val="20"/>
        </w:rPr>
      </w:pPr>
    </w:p>
    <w:p w14:paraId="5D8C378B" w14:textId="30893313" w:rsidR="00694028" w:rsidRDefault="00694028" w:rsidP="009B24D2">
      <w:pPr>
        <w:rPr>
          <w:rFonts w:ascii="Calibri" w:hAnsi="Calibri" w:cs="Arial"/>
          <w:bCs/>
          <w:noProof/>
          <w:color w:val="000000"/>
          <w:sz w:val="20"/>
        </w:rPr>
      </w:pPr>
    </w:p>
    <w:p w14:paraId="1A792D61" w14:textId="249D14EF" w:rsidR="00694028" w:rsidRDefault="00694028" w:rsidP="009B24D2">
      <w:pPr>
        <w:rPr>
          <w:rFonts w:ascii="Calibri" w:hAnsi="Calibri" w:cs="Arial"/>
          <w:bCs/>
          <w:noProof/>
          <w:color w:val="000000"/>
          <w:sz w:val="20"/>
        </w:rPr>
      </w:pPr>
    </w:p>
    <w:p w14:paraId="3938D27E" w14:textId="1DD93ABF" w:rsidR="00694028" w:rsidRDefault="00694028" w:rsidP="009B24D2">
      <w:pPr>
        <w:rPr>
          <w:rFonts w:ascii="Calibri" w:hAnsi="Calibri" w:cs="Arial"/>
          <w:bCs/>
          <w:noProof/>
          <w:color w:val="000000"/>
          <w:sz w:val="20"/>
        </w:rPr>
      </w:pPr>
    </w:p>
    <w:p w14:paraId="31AF7B91" w14:textId="77777777" w:rsidR="00694028" w:rsidRPr="009B24D2" w:rsidRDefault="00694028" w:rsidP="009B24D2">
      <w:pPr>
        <w:rPr>
          <w:rFonts w:ascii="Calibri" w:hAnsi="Calibri" w:cs="Arial"/>
          <w:bCs/>
          <w:noProof/>
          <w:color w:val="000000"/>
          <w:sz w:val="20"/>
        </w:rPr>
      </w:pPr>
    </w:p>
    <w:p w14:paraId="169BEFE3" w14:textId="77777777" w:rsidR="00C117F7" w:rsidRPr="00C117F7" w:rsidRDefault="00C117F7" w:rsidP="00C117F7">
      <w:pPr>
        <w:pBdr>
          <w:bottom w:val="single" w:sz="4" w:space="1" w:color="auto"/>
        </w:pBdr>
        <w:jc w:val="center"/>
        <w:rPr>
          <w:rFonts w:ascii="Calibri" w:hAnsi="Calibri" w:cs="Arial"/>
          <w:b/>
          <w:color w:val="C00000"/>
          <w:sz w:val="32"/>
          <w:szCs w:val="32"/>
        </w:rPr>
      </w:pPr>
      <w:bookmarkStart w:id="86" w:name="_Hlk43171202"/>
      <w:r w:rsidRPr="00C117F7">
        <w:rPr>
          <w:rFonts w:ascii="Calibri" w:hAnsi="Calibri" w:cs="Arial"/>
          <w:noProof/>
          <w:color w:val="000000"/>
          <w:sz w:val="20"/>
        </w:rPr>
        <w:lastRenderedPageBreak/>
        <w:drawing>
          <wp:inline distT="0" distB="0" distL="0" distR="0" wp14:anchorId="0F226E31" wp14:editId="36EA1848">
            <wp:extent cx="1866004" cy="91499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C117F7">
        <w:rPr>
          <w:rFonts w:ascii="Calibri" w:hAnsi="Calibri" w:cs="Arial"/>
          <w:noProof/>
          <w:color w:val="000000"/>
          <w:sz w:val="20"/>
        </w:rPr>
        <w:drawing>
          <wp:inline distT="0" distB="0" distL="0" distR="0" wp14:anchorId="4DB24AC3" wp14:editId="4BEAF50E">
            <wp:extent cx="2313573" cy="8286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774E8A30" w14:textId="77777777" w:rsidR="00C117F7" w:rsidRPr="00C117F7" w:rsidRDefault="00C117F7" w:rsidP="00C117F7">
      <w:pPr>
        <w:pBdr>
          <w:bottom w:val="single" w:sz="4" w:space="1" w:color="auto"/>
        </w:pBdr>
        <w:jc w:val="center"/>
        <w:rPr>
          <w:rFonts w:ascii="Calibri" w:hAnsi="Calibri" w:cs="Arial"/>
          <w:b/>
          <w:color w:val="C00000"/>
          <w:sz w:val="32"/>
          <w:szCs w:val="32"/>
        </w:rPr>
      </w:pPr>
    </w:p>
    <w:p w14:paraId="0861064C" w14:textId="66FEBEB1" w:rsidR="001577F8" w:rsidRDefault="00C117F7" w:rsidP="00C117F7">
      <w:pPr>
        <w:pStyle w:val="Title"/>
        <w:rPr>
          <w:color w:val="ED7D31" w:themeColor="accent2"/>
        </w:rPr>
      </w:pPr>
      <w:bookmarkStart w:id="87" w:name="_Toc51519876"/>
      <w:r w:rsidRPr="00C117F7">
        <w:t xml:space="preserve">CATEGORY </w:t>
      </w:r>
      <w:r w:rsidRPr="00C117F7">
        <w:rPr>
          <w:color w:val="ED7D31" w:themeColor="accent2"/>
        </w:rPr>
        <w:t>Artificial Intelligence</w:t>
      </w:r>
      <w:bookmarkEnd w:id="87"/>
    </w:p>
    <w:p w14:paraId="53868690" w14:textId="3C5A652D" w:rsidR="00C117F7" w:rsidRDefault="00C117F7" w:rsidP="00C117F7">
      <w:pPr>
        <w:pStyle w:val="Heading1"/>
        <w:rPr>
          <w:i/>
          <w:iCs/>
          <w:sz w:val="20"/>
        </w:rPr>
      </w:pPr>
      <w:bookmarkStart w:id="88" w:name="_Toc51519877"/>
      <w:bookmarkStart w:id="89" w:name="_Hlk43171362"/>
      <w:bookmarkEnd w:id="86"/>
      <w:r w:rsidRPr="00C117F7">
        <w:t>Mahout</w:t>
      </w:r>
      <w:bookmarkEnd w:id="88"/>
      <w:r w:rsidRPr="00C117F7">
        <w:t xml:space="preserve"> </w:t>
      </w:r>
    </w:p>
    <w:p w14:paraId="6AE52058" w14:textId="77777777" w:rsidR="00C117F7" w:rsidRDefault="00C117F7" w:rsidP="00C117F7">
      <w:pPr>
        <w:pStyle w:val="0Header"/>
      </w:pPr>
      <w:r>
        <w:t>Course Snapshot</w:t>
      </w:r>
    </w:p>
    <w:p w14:paraId="7316CE98" w14:textId="72E851BA" w:rsidR="00C117F7" w:rsidRDefault="00C117F7" w:rsidP="00346D1F">
      <w:pPr>
        <w:pStyle w:val="0BodyText"/>
        <w:numPr>
          <w:ilvl w:val="0"/>
          <w:numId w:val="65"/>
        </w:numPr>
        <w:rPr>
          <w:bCs w:val="0"/>
          <w:noProof w:val="0"/>
        </w:rPr>
      </w:pPr>
      <w:r>
        <w:rPr>
          <w:b/>
          <w:noProof w:val="0"/>
        </w:rPr>
        <w:t>Course:</w:t>
      </w:r>
      <w:r>
        <w:rPr>
          <w:bCs w:val="0"/>
          <w:noProof w:val="0"/>
        </w:rPr>
        <w:t xml:space="preserve"> </w:t>
      </w:r>
      <w:r w:rsidR="0099088C" w:rsidRPr="0099088C">
        <w:rPr>
          <w:bCs w:val="0"/>
          <w:noProof w:val="0"/>
        </w:rPr>
        <w:t xml:space="preserve">Mahout </w:t>
      </w:r>
    </w:p>
    <w:p w14:paraId="4D009C85" w14:textId="3BC02BB0" w:rsidR="00C117F7" w:rsidRDefault="00C117F7" w:rsidP="00346D1F">
      <w:pPr>
        <w:pStyle w:val="0BodyText"/>
        <w:numPr>
          <w:ilvl w:val="0"/>
          <w:numId w:val="65"/>
        </w:numPr>
        <w:rPr>
          <w:bCs w:val="0"/>
          <w:noProof w:val="0"/>
        </w:rPr>
      </w:pPr>
      <w:r>
        <w:rPr>
          <w:b/>
          <w:noProof w:val="0"/>
        </w:rPr>
        <w:t>Duration:</w:t>
      </w:r>
      <w:r>
        <w:rPr>
          <w:bCs w:val="0"/>
          <w:noProof w:val="0"/>
        </w:rPr>
        <w:t xml:space="preserve"> 4 days</w:t>
      </w:r>
    </w:p>
    <w:p w14:paraId="2B818B89" w14:textId="4B1F22E1" w:rsidR="00C117F7" w:rsidRDefault="00C117F7" w:rsidP="00346D1F">
      <w:pPr>
        <w:pStyle w:val="0BodyText"/>
        <w:numPr>
          <w:ilvl w:val="0"/>
          <w:numId w:val="65"/>
        </w:numPr>
        <w:rPr>
          <w:bCs w:val="0"/>
          <w:noProof w:val="0"/>
        </w:rPr>
      </w:pPr>
      <w:r>
        <w:rPr>
          <w:b/>
          <w:noProof w:val="0"/>
        </w:rPr>
        <w:t>Skill-level</w:t>
      </w:r>
      <w:r>
        <w:rPr>
          <w:bCs w:val="0"/>
          <w:noProof w:val="0"/>
        </w:rPr>
        <w:t>:</w:t>
      </w:r>
      <w:r>
        <w:t xml:space="preserve"> </w:t>
      </w:r>
      <w:r>
        <w:rPr>
          <w:bCs w:val="0"/>
          <w:noProof w:val="0"/>
        </w:rPr>
        <w:t>Foundation-</w:t>
      </w:r>
      <w:r w:rsidRPr="00C117F7">
        <w:rPr>
          <w:bCs w:val="0"/>
          <w:noProof w:val="0"/>
        </w:rPr>
        <w:t>Mahout</w:t>
      </w:r>
      <w:r>
        <w:rPr>
          <w:bCs w:val="0"/>
          <w:noProof w:val="0"/>
        </w:rPr>
        <w:t xml:space="preserve"> skills for Intermediate skilled team members. This is not a basic class.</w:t>
      </w:r>
    </w:p>
    <w:p w14:paraId="23D2CBDB" w14:textId="6D277D9F" w:rsidR="00C117F7" w:rsidRDefault="00C117F7" w:rsidP="00346D1F">
      <w:pPr>
        <w:pStyle w:val="0BodyText"/>
        <w:numPr>
          <w:ilvl w:val="0"/>
          <w:numId w:val="65"/>
        </w:numPr>
        <w:rPr>
          <w:bCs w:val="0"/>
          <w:noProof w:val="0"/>
        </w:rPr>
      </w:pPr>
      <w:r>
        <w:rPr>
          <w:b/>
          <w:noProof w:val="0"/>
        </w:rPr>
        <w:t>Targeted Audience</w:t>
      </w:r>
      <w:r>
        <w:rPr>
          <w:bCs w:val="0"/>
          <w:noProof w:val="0"/>
        </w:rPr>
        <w:t xml:space="preserve">: This course is geared for those who wants </w:t>
      </w:r>
      <w:r w:rsidRPr="00C117F7">
        <w:rPr>
          <w:bCs w:val="0"/>
          <w:noProof w:val="0"/>
        </w:rPr>
        <w:t>practical use cases and then illustrates how Mahout can be applied to solve them</w:t>
      </w:r>
      <w:r>
        <w:rPr>
          <w:bCs w:val="0"/>
          <w:noProof w:val="0"/>
        </w:rPr>
        <w:t>.</w:t>
      </w:r>
    </w:p>
    <w:p w14:paraId="68E3562A" w14:textId="77777777" w:rsidR="00C117F7" w:rsidRDefault="00C117F7" w:rsidP="00346D1F">
      <w:pPr>
        <w:pStyle w:val="0BodyText"/>
        <w:numPr>
          <w:ilvl w:val="0"/>
          <w:numId w:val="65"/>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46D7FA4" w14:textId="77777777" w:rsidR="00C117F7" w:rsidRDefault="00C117F7" w:rsidP="00346D1F">
      <w:pPr>
        <w:pStyle w:val="0BodyText"/>
        <w:numPr>
          <w:ilvl w:val="0"/>
          <w:numId w:val="65"/>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27C6B67C" w14:textId="77777777" w:rsidR="00C117F7" w:rsidRDefault="00C117F7" w:rsidP="00346D1F">
      <w:pPr>
        <w:pStyle w:val="0BodyText"/>
        <w:numPr>
          <w:ilvl w:val="0"/>
          <w:numId w:val="65"/>
        </w:numPr>
        <w:rPr>
          <w:bCs w:val="0"/>
        </w:rPr>
      </w:pPr>
      <w:r>
        <w:rPr>
          <w:b/>
          <w:noProof w:val="0"/>
        </w:rPr>
        <w:t>Customizable:</w:t>
      </w:r>
      <w:r>
        <w:rPr>
          <w:bCs w:val="0"/>
          <w:noProof w:val="0"/>
        </w:rPr>
        <w:t xml:space="preserve"> This course may be tailored to target your specific training skills objectives, tools of choice and learning goals.</w:t>
      </w:r>
    </w:p>
    <w:p w14:paraId="0D5368EC" w14:textId="77777777" w:rsidR="00C117F7" w:rsidRDefault="00C117F7" w:rsidP="00C117F7">
      <w:pPr>
        <w:pStyle w:val="0BodyText"/>
        <w:pBdr>
          <w:top w:val="single" w:sz="4" w:space="1" w:color="auto"/>
        </w:pBdr>
        <w:rPr>
          <w:bCs w:val="0"/>
        </w:rPr>
      </w:pPr>
    </w:p>
    <w:p w14:paraId="53ECF036" w14:textId="4FDAE46D" w:rsidR="00C117F7" w:rsidRDefault="00C117F7" w:rsidP="00C117F7">
      <w:pPr>
        <w:pStyle w:val="0Body"/>
      </w:pPr>
      <w:r>
        <w:t>This course covers machine learning using Apache Mahout. Based on experience with real-world applications, it introduces practical use cases and illustrates how Mahout can be applied to solve them. It places particular focus on issues of scalability and how to apply these techniques against large data sets using the Apache Hadoop framework.</w:t>
      </w:r>
    </w:p>
    <w:p w14:paraId="43C83696" w14:textId="77777777" w:rsidR="00C117F7" w:rsidRDefault="00C117F7" w:rsidP="00C117F7">
      <w:pPr>
        <w:pStyle w:val="0Body"/>
      </w:pPr>
    </w:p>
    <w:p w14:paraId="72E2F2B4" w14:textId="4F91E722" w:rsidR="00C117F7" w:rsidRDefault="00C117F7" w:rsidP="00C117F7">
      <w:pPr>
        <w:pStyle w:val="0Body"/>
        <w:rPr>
          <w:bCs/>
        </w:rPr>
      </w:pPr>
      <w:r>
        <w:rPr>
          <w:bCs/>
        </w:rPr>
        <w:t xml:space="preserve">Working in a hands-on learning environment, led by our </w:t>
      </w:r>
      <w:r w:rsidRPr="00C117F7">
        <w:rPr>
          <w:bCs/>
        </w:rPr>
        <w:t xml:space="preserve">Mahout </w:t>
      </w:r>
      <w:r>
        <w:rPr>
          <w:bCs/>
        </w:rPr>
        <w:t>expert instructor, students will learn about and explore:</w:t>
      </w:r>
    </w:p>
    <w:p w14:paraId="10A2F1ED" w14:textId="77777777" w:rsidR="00C117F7" w:rsidRDefault="00C117F7" w:rsidP="000F5BDB">
      <w:pPr>
        <w:pStyle w:val="0Body"/>
        <w:numPr>
          <w:ilvl w:val="0"/>
          <w:numId w:val="69"/>
        </w:numPr>
      </w:pPr>
      <w:r w:rsidRPr="00C117F7">
        <w:t>introduction to machine learning with Apache Mahout.</w:t>
      </w:r>
    </w:p>
    <w:p w14:paraId="43E468C0" w14:textId="121B2D68" w:rsidR="00C117F7" w:rsidRDefault="00C117F7" w:rsidP="000F5BDB">
      <w:pPr>
        <w:pStyle w:val="0Body"/>
        <w:numPr>
          <w:ilvl w:val="0"/>
          <w:numId w:val="69"/>
        </w:numPr>
      </w:pPr>
      <w:r>
        <w:t>R</w:t>
      </w:r>
      <w:r w:rsidRPr="00C117F7">
        <w:t>eal-world examples</w:t>
      </w:r>
    </w:p>
    <w:p w14:paraId="37A6F7D4" w14:textId="37A99DFD" w:rsidR="00C117F7" w:rsidRDefault="00C117F7" w:rsidP="000F5BDB">
      <w:pPr>
        <w:pStyle w:val="0Body"/>
        <w:numPr>
          <w:ilvl w:val="0"/>
          <w:numId w:val="69"/>
        </w:numPr>
      </w:pPr>
      <w:r w:rsidRPr="00C117F7">
        <w:t xml:space="preserve">the </w:t>
      </w:r>
      <w:r>
        <w:t xml:space="preserve">course </w:t>
      </w:r>
      <w:r w:rsidRPr="00C117F7">
        <w:t>presents practical use cases and then illustrates how Mahout can be applied to solve them</w:t>
      </w:r>
    </w:p>
    <w:p w14:paraId="1033B002" w14:textId="77777777" w:rsidR="00C117F7" w:rsidRDefault="00C117F7" w:rsidP="00C117F7">
      <w:pPr>
        <w:pStyle w:val="0Body"/>
        <w:ind w:left="720"/>
        <w:rPr>
          <w:bCs/>
        </w:rPr>
      </w:pPr>
    </w:p>
    <w:p w14:paraId="1B7E586F" w14:textId="77777777" w:rsidR="00C117F7" w:rsidRDefault="00C117F7" w:rsidP="00C117F7">
      <w:pPr>
        <w:pStyle w:val="0Body"/>
        <w:rPr>
          <w:bCs/>
        </w:rPr>
      </w:pPr>
      <w:r>
        <w:rPr>
          <w:b/>
          <w:bCs/>
        </w:rPr>
        <w:t>Topics Covered</w:t>
      </w:r>
      <w:r>
        <w:rPr>
          <w:bCs/>
        </w:rPr>
        <w:t>: This is a high-level list of topics covered in this course. Please see the detailed Agenda below</w:t>
      </w:r>
    </w:p>
    <w:p w14:paraId="59135AB0" w14:textId="77777777" w:rsidR="00C117F7" w:rsidRDefault="00C117F7" w:rsidP="00C117F7">
      <w:pPr>
        <w:widowControl/>
        <w:rPr>
          <w:rStyle w:val="Strong"/>
          <w:rFonts w:ascii="Calibri" w:hAnsi="Calibri" w:cs="Arial"/>
          <w:b w:val="0"/>
          <w:bCs w:val="0"/>
          <w:color w:val="000000"/>
          <w:sz w:val="20"/>
        </w:rPr>
        <w:sectPr w:rsidR="00C117F7" w:rsidSect="00C117F7">
          <w:endnotePr>
            <w:numFmt w:val="decimal"/>
          </w:endnotePr>
          <w:type w:val="continuous"/>
          <w:pgSz w:w="12240" w:h="15840"/>
          <w:pgMar w:top="720" w:right="720" w:bottom="720" w:left="720" w:header="720" w:footer="518" w:gutter="0"/>
          <w:cols w:space="720"/>
        </w:sectPr>
      </w:pPr>
    </w:p>
    <w:p w14:paraId="135E8FF2" w14:textId="77777777" w:rsidR="00C117F7" w:rsidRDefault="00C117F7" w:rsidP="000F5BDB">
      <w:pPr>
        <w:pStyle w:val="0BodyBullet"/>
        <w:numPr>
          <w:ilvl w:val="0"/>
          <w:numId w:val="67"/>
        </w:numPr>
      </w:pPr>
      <w:r>
        <w:t>Use group data to make individual recommendations</w:t>
      </w:r>
    </w:p>
    <w:p w14:paraId="2DC4FB40" w14:textId="77777777" w:rsidR="00C117F7" w:rsidRDefault="00C117F7" w:rsidP="000F5BDB">
      <w:pPr>
        <w:pStyle w:val="0BodyBullet"/>
        <w:numPr>
          <w:ilvl w:val="0"/>
          <w:numId w:val="67"/>
        </w:numPr>
      </w:pPr>
      <w:r>
        <w:t>Find logical clusters within your data</w:t>
      </w:r>
    </w:p>
    <w:p w14:paraId="10F96B8C" w14:textId="4F2207D6" w:rsidR="00C117F7" w:rsidRDefault="00C117F7" w:rsidP="000F5BDB">
      <w:pPr>
        <w:pStyle w:val="0BodyBullet"/>
        <w:numPr>
          <w:ilvl w:val="0"/>
          <w:numId w:val="67"/>
        </w:numPr>
      </w:pPr>
      <w:r>
        <w:t>Filter and refine with on-the-fly classification</w:t>
      </w:r>
    </w:p>
    <w:p w14:paraId="4B9F9820" w14:textId="77777777" w:rsidR="00C117F7" w:rsidRDefault="00C117F7" w:rsidP="00C117F7">
      <w:pPr>
        <w:widowControl/>
        <w:rPr>
          <w:rFonts w:ascii="Calibri" w:hAnsi="Calibri" w:cs="Arial"/>
          <w:color w:val="000000"/>
          <w:sz w:val="20"/>
        </w:rPr>
        <w:sectPr w:rsidR="00C117F7">
          <w:endnotePr>
            <w:numFmt w:val="decimal"/>
          </w:endnotePr>
          <w:type w:val="continuous"/>
          <w:pgSz w:w="12240" w:h="15840"/>
          <w:pgMar w:top="720" w:right="720" w:bottom="720" w:left="720" w:header="720" w:footer="518" w:gutter="0"/>
          <w:cols w:num="2" w:space="720"/>
        </w:sectPr>
      </w:pPr>
    </w:p>
    <w:p w14:paraId="449BDB4B" w14:textId="77777777" w:rsidR="00C117F7" w:rsidRDefault="00C117F7" w:rsidP="00C117F7">
      <w:pPr>
        <w:pStyle w:val="0Body"/>
      </w:pPr>
    </w:p>
    <w:p w14:paraId="2A3893A8" w14:textId="77777777" w:rsidR="00C117F7" w:rsidRDefault="00C117F7" w:rsidP="00C117F7">
      <w:pPr>
        <w:pStyle w:val="0Header"/>
      </w:pPr>
      <w:r>
        <w:t>Audience &amp; Pre-Requisites</w:t>
      </w:r>
    </w:p>
    <w:p w14:paraId="2FAD710C" w14:textId="35B83F22" w:rsidR="00C117F7" w:rsidRDefault="00C117F7" w:rsidP="00C117F7">
      <w:pPr>
        <w:pStyle w:val="0Body"/>
      </w:pPr>
      <w:r w:rsidRPr="00C117F7">
        <w:t xml:space="preserve">This </w:t>
      </w:r>
      <w:r>
        <w:t>course</w:t>
      </w:r>
      <w:r w:rsidRPr="00C117F7">
        <w:t xml:space="preserve"> is written for developers familiar with Java. </w:t>
      </w:r>
    </w:p>
    <w:p w14:paraId="2BD69827" w14:textId="77777777" w:rsidR="00C117F7" w:rsidRDefault="00C117F7" w:rsidP="00C117F7">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297CBE2" w14:textId="77777777" w:rsidR="00C117F7" w:rsidRDefault="00C117F7" w:rsidP="00346D1F">
      <w:pPr>
        <w:pStyle w:val="0Body"/>
        <w:numPr>
          <w:ilvl w:val="0"/>
          <w:numId w:val="66"/>
        </w:numPr>
      </w:pPr>
      <w:r>
        <w:t xml:space="preserve">Basic Programming knowledge is needed. </w:t>
      </w:r>
    </w:p>
    <w:p w14:paraId="74759462" w14:textId="77777777" w:rsidR="00C117F7" w:rsidRDefault="00C117F7" w:rsidP="00346D1F">
      <w:pPr>
        <w:pStyle w:val="0Body"/>
        <w:numPr>
          <w:ilvl w:val="0"/>
          <w:numId w:val="66"/>
        </w:numPr>
      </w:pPr>
      <w:r>
        <w:t>Good foundational mathematics or logic skills</w:t>
      </w:r>
    </w:p>
    <w:p w14:paraId="3BC66C34" w14:textId="000DCE6E" w:rsidR="00C117F7" w:rsidRDefault="00C117F7" w:rsidP="00346D1F">
      <w:pPr>
        <w:pStyle w:val="0Body"/>
        <w:numPr>
          <w:ilvl w:val="0"/>
          <w:numId w:val="66"/>
        </w:numPr>
      </w:pPr>
      <w:r w:rsidRPr="00C117F7">
        <w:t>No prior experience with Mahout is assumed</w:t>
      </w:r>
    </w:p>
    <w:p w14:paraId="2CB4FB2C" w14:textId="77777777" w:rsidR="00C117F7" w:rsidRDefault="00C117F7" w:rsidP="00C117F7">
      <w:pPr>
        <w:pStyle w:val="0Body"/>
        <w:ind w:left="720"/>
      </w:pPr>
    </w:p>
    <w:p w14:paraId="4631D5DD" w14:textId="77777777" w:rsidR="00C117F7" w:rsidRDefault="00C117F7" w:rsidP="00C117F7">
      <w:pPr>
        <w:pStyle w:val="0Header"/>
      </w:pPr>
      <w:r>
        <w:t>Course Agenda / Topics</w:t>
      </w:r>
    </w:p>
    <w:p w14:paraId="228B148E" w14:textId="77777777" w:rsidR="00C117F7" w:rsidRDefault="00C117F7" w:rsidP="00C117F7">
      <w:pPr>
        <w:widowControl/>
        <w:rPr>
          <w:rFonts w:ascii="Calibri" w:hAnsi="Calibri" w:cs="Arial"/>
          <w:b/>
          <w:color w:val="000000"/>
          <w:sz w:val="20"/>
          <w:bdr w:val="none" w:sz="0" w:space="0" w:color="auto" w:frame="1"/>
          <w:lang w:bidi="he-IL"/>
        </w:rPr>
        <w:sectPr w:rsidR="00C117F7">
          <w:endnotePr>
            <w:numFmt w:val="decimal"/>
          </w:endnotePr>
          <w:type w:val="continuous"/>
          <w:pgSz w:w="12240" w:h="15840"/>
          <w:pgMar w:top="720" w:right="720" w:bottom="720" w:left="720" w:header="720" w:footer="518" w:gutter="0"/>
          <w:cols w:space="720"/>
        </w:sectPr>
      </w:pPr>
    </w:p>
    <w:p w14:paraId="4CA049DA" w14:textId="77777777" w:rsidR="00C117F7" w:rsidRDefault="00C117F7" w:rsidP="00C117F7">
      <w:pPr>
        <w:pStyle w:val="0Body"/>
        <w:rPr>
          <w:rFonts w:eastAsia="Calibri"/>
          <w:b/>
          <w:bCs/>
        </w:rPr>
      </w:pPr>
    </w:p>
    <w:p w14:paraId="0050B256" w14:textId="787367B2" w:rsidR="00471C19" w:rsidRDefault="00471C19" w:rsidP="000F5BDB">
      <w:pPr>
        <w:pStyle w:val="0Body"/>
        <w:numPr>
          <w:ilvl w:val="0"/>
          <w:numId w:val="70"/>
        </w:numPr>
        <w:rPr>
          <w:rFonts w:eastAsia="Calibri"/>
          <w:b/>
          <w:bCs/>
        </w:rPr>
      </w:pPr>
      <w:r w:rsidRPr="0089785A">
        <w:rPr>
          <w:rFonts w:eastAsia="Calibri"/>
          <w:b/>
          <w:bCs/>
        </w:rPr>
        <w:t>Meet Apache Mahoutfree</w:t>
      </w:r>
    </w:p>
    <w:p w14:paraId="7E5E0B6D" w14:textId="77777777" w:rsidR="0089785A" w:rsidRPr="0089785A" w:rsidRDefault="0089785A" w:rsidP="0089785A">
      <w:pPr>
        <w:pStyle w:val="0Body"/>
        <w:ind w:left="720"/>
        <w:rPr>
          <w:rFonts w:eastAsia="Calibri"/>
          <w:b/>
          <w:bCs/>
        </w:rPr>
      </w:pPr>
    </w:p>
    <w:p w14:paraId="32D63481" w14:textId="3C8923D1" w:rsidR="00471C19" w:rsidRPr="0089785A" w:rsidRDefault="00471C19" w:rsidP="000F5BDB">
      <w:pPr>
        <w:pStyle w:val="0Body"/>
        <w:numPr>
          <w:ilvl w:val="0"/>
          <w:numId w:val="70"/>
        </w:numPr>
        <w:rPr>
          <w:rFonts w:eastAsia="Calibri"/>
          <w:b/>
          <w:bCs/>
        </w:rPr>
      </w:pPr>
      <w:r w:rsidRPr="0089785A">
        <w:rPr>
          <w:rFonts w:eastAsia="Calibri"/>
          <w:b/>
          <w:bCs/>
        </w:rPr>
        <w:t>Introducing recommenders</w:t>
      </w:r>
    </w:p>
    <w:p w14:paraId="5EA91998" w14:textId="742FD1FA" w:rsidR="00471C19" w:rsidRPr="00471C19" w:rsidRDefault="00471C19" w:rsidP="000F5BDB">
      <w:pPr>
        <w:pStyle w:val="0Body"/>
        <w:numPr>
          <w:ilvl w:val="0"/>
          <w:numId w:val="68"/>
        </w:numPr>
        <w:rPr>
          <w:rFonts w:eastAsia="Calibri"/>
        </w:rPr>
      </w:pPr>
      <w:r w:rsidRPr="00471C19">
        <w:rPr>
          <w:rFonts w:eastAsia="Calibri"/>
        </w:rPr>
        <w:t>Defining recommendation</w:t>
      </w:r>
    </w:p>
    <w:p w14:paraId="1847D78E" w14:textId="699767D7" w:rsidR="00471C19" w:rsidRPr="00471C19" w:rsidRDefault="00471C19" w:rsidP="000F5BDB">
      <w:pPr>
        <w:pStyle w:val="0Body"/>
        <w:numPr>
          <w:ilvl w:val="0"/>
          <w:numId w:val="68"/>
        </w:numPr>
        <w:rPr>
          <w:rFonts w:eastAsia="Calibri"/>
        </w:rPr>
      </w:pPr>
      <w:r w:rsidRPr="00471C19">
        <w:rPr>
          <w:rFonts w:eastAsia="Calibri"/>
        </w:rPr>
        <w:t>Running a first recommender engine</w:t>
      </w:r>
    </w:p>
    <w:p w14:paraId="115807E3" w14:textId="7077A567" w:rsidR="00471C19" w:rsidRPr="00471C19" w:rsidRDefault="00471C19" w:rsidP="000F5BDB">
      <w:pPr>
        <w:pStyle w:val="0Body"/>
        <w:numPr>
          <w:ilvl w:val="0"/>
          <w:numId w:val="68"/>
        </w:numPr>
        <w:rPr>
          <w:rFonts w:eastAsia="Calibri"/>
        </w:rPr>
      </w:pPr>
      <w:r w:rsidRPr="00471C19">
        <w:rPr>
          <w:rFonts w:eastAsia="Calibri"/>
        </w:rPr>
        <w:t>Evaluating a recommender</w:t>
      </w:r>
    </w:p>
    <w:p w14:paraId="5B2D2B7C" w14:textId="39115BC0" w:rsidR="00471C19" w:rsidRPr="00471C19" w:rsidRDefault="00471C19" w:rsidP="000F5BDB">
      <w:pPr>
        <w:pStyle w:val="0Body"/>
        <w:numPr>
          <w:ilvl w:val="0"/>
          <w:numId w:val="68"/>
        </w:numPr>
        <w:rPr>
          <w:rFonts w:eastAsia="Calibri"/>
        </w:rPr>
      </w:pPr>
      <w:r w:rsidRPr="00471C19">
        <w:rPr>
          <w:rFonts w:eastAsia="Calibri"/>
        </w:rPr>
        <w:t>Evaluating precision and recall</w:t>
      </w:r>
    </w:p>
    <w:p w14:paraId="6CD5E144" w14:textId="69F9ADFD" w:rsidR="00471C19" w:rsidRPr="00471C19" w:rsidRDefault="00471C19" w:rsidP="000F5BDB">
      <w:pPr>
        <w:pStyle w:val="0Body"/>
        <w:numPr>
          <w:ilvl w:val="0"/>
          <w:numId w:val="68"/>
        </w:numPr>
        <w:rPr>
          <w:rFonts w:eastAsia="Calibri"/>
        </w:rPr>
      </w:pPr>
      <w:r w:rsidRPr="00471C19">
        <w:rPr>
          <w:rFonts w:eastAsia="Calibri"/>
        </w:rPr>
        <w:t>Evaluating the GroupLens data set</w:t>
      </w:r>
    </w:p>
    <w:p w14:paraId="5E924E47" w14:textId="77777777" w:rsidR="00471C19" w:rsidRDefault="00471C19" w:rsidP="00471C19">
      <w:pPr>
        <w:pStyle w:val="0Body"/>
        <w:rPr>
          <w:rFonts w:eastAsia="Calibri"/>
        </w:rPr>
      </w:pPr>
    </w:p>
    <w:p w14:paraId="4FD4913E" w14:textId="5CC07696" w:rsidR="00471C19" w:rsidRPr="0089785A" w:rsidRDefault="00471C19" w:rsidP="000F5BDB">
      <w:pPr>
        <w:pStyle w:val="0Body"/>
        <w:numPr>
          <w:ilvl w:val="0"/>
          <w:numId w:val="70"/>
        </w:numPr>
        <w:rPr>
          <w:rFonts w:eastAsia="Calibri"/>
          <w:b/>
          <w:bCs/>
        </w:rPr>
      </w:pPr>
      <w:r w:rsidRPr="0089785A">
        <w:rPr>
          <w:rFonts w:eastAsia="Calibri"/>
          <w:b/>
          <w:bCs/>
        </w:rPr>
        <w:t>Representing recommender data</w:t>
      </w:r>
    </w:p>
    <w:p w14:paraId="28D4E6B8" w14:textId="142DFE0A" w:rsidR="00471C19" w:rsidRPr="00471C19" w:rsidRDefault="00471C19" w:rsidP="000F5BDB">
      <w:pPr>
        <w:pStyle w:val="0Body"/>
        <w:numPr>
          <w:ilvl w:val="0"/>
          <w:numId w:val="68"/>
        </w:numPr>
        <w:rPr>
          <w:rFonts w:eastAsia="Calibri"/>
        </w:rPr>
      </w:pPr>
      <w:r w:rsidRPr="00471C19">
        <w:rPr>
          <w:rFonts w:eastAsia="Calibri"/>
        </w:rPr>
        <w:t>Representing preference data</w:t>
      </w:r>
    </w:p>
    <w:p w14:paraId="0F4C6B6D" w14:textId="04F70957" w:rsidR="00471C19" w:rsidRDefault="00471C19" w:rsidP="000F5BDB">
      <w:pPr>
        <w:pStyle w:val="0Body"/>
        <w:numPr>
          <w:ilvl w:val="0"/>
          <w:numId w:val="68"/>
        </w:numPr>
        <w:rPr>
          <w:rFonts w:eastAsia="Calibri"/>
        </w:rPr>
      </w:pPr>
      <w:r w:rsidRPr="00471C19">
        <w:rPr>
          <w:rFonts w:eastAsia="Calibri"/>
        </w:rPr>
        <w:t>In-memory DataModels</w:t>
      </w:r>
    </w:p>
    <w:p w14:paraId="7E6CBD62" w14:textId="01C1DAE4" w:rsidR="00471C19" w:rsidRPr="00471C19" w:rsidRDefault="00471C19" w:rsidP="000F5BDB">
      <w:pPr>
        <w:pStyle w:val="0Body"/>
        <w:numPr>
          <w:ilvl w:val="0"/>
          <w:numId w:val="68"/>
        </w:numPr>
        <w:rPr>
          <w:rFonts w:eastAsia="Calibri"/>
        </w:rPr>
      </w:pPr>
      <w:r w:rsidRPr="00471C19">
        <w:rPr>
          <w:rFonts w:eastAsia="Calibri"/>
        </w:rPr>
        <w:t>Coping without preference values</w:t>
      </w:r>
    </w:p>
    <w:p w14:paraId="645DE457" w14:textId="77777777" w:rsidR="00471C19" w:rsidRDefault="00471C19" w:rsidP="00471C19">
      <w:pPr>
        <w:pStyle w:val="0Body"/>
        <w:rPr>
          <w:rFonts w:eastAsia="Calibri"/>
        </w:rPr>
      </w:pPr>
    </w:p>
    <w:p w14:paraId="3C073E27" w14:textId="252700FE" w:rsidR="00471C19" w:rsidRPr="0089785A" w:rsidRDefault="00471C19" w:rsidP="000F5BDB">
      <w:pPr>
        <w:pStyle w:val="0Body"/>
        <w:numPr>
          <w:ilvl w:val="0"/>
          <w:numId w:val="70"/>
        </w:numPr>
        <w:rPr>
          <w:rFonts w:eastAsia="Calibri"/>
          <w:b/>
          <w:bCs/>
        </w:rPr>
      </w:pPr>
      <w:r w:rsidRPr="0089785A">
        <w:rPr>
          <w:rFonts w:eastAsia="Calibri"/>
          <w:b/>
          <w:bCs/>
        </w:rPr>
        <w:t>Making recommendations</w:t>
      </w:r>
    </w:p>
    <w:p w14:paraId="7CE8226D" w14:textId="0C65A435" w:rsidR="00471C19" w:rsidRPr="00471C19" w:rsidRDefault="00471C19" w:rsidP="000F5BDB">
      <w:pPr>
        <w:pStyle w:val="0Body"/>
        <w:numPr>
          <w:ilvl w:val="0"/>
          <w:numId w:val="68"/>
        </w:numPr>
        <w:rPr>
          <w:rFonts w:eastAsia="Calibri"/>
        </w:rPr>
      </w:pPr>
      <w:r w:rsidRPr="00471C19">
        <w:rPr>
          <w:rFonts w:eastAsia="Calibri"/>
        </w:rPr>
        <w:t>Understanding user-based recommendation</w:t>
      </w:r>
    </w:p>
    <w:p w14:paraId="3E49690F" w14:textId="21C7E33F" w:rsidR="00471C19" w:rsidRPr="00471C19" w:rsidRDefault="00471C19" w:rsidP="000F5BDB">
      <w:pPr>
        <w:pStyle w:val="0Body"/>
        <w:numPr>
          <w:ilvl w:val="0"/>
          <w:numId w:val="68"/>
        </w:numPr>
        <w:rPr>
          <w:rFonts w:eastAsia="Calibri"/>
        </w:rPr>
      </w:pPr>
      <w:r w:rsidRPr="00471C19">
        <w:rPr>
          <w:rFonts w:eastAsia="Calibri"/>
        </w:rPr>
        <w:t xml:space="preserve">Exploring the user-based </w:t>
      </w:r>
      <w:r w:rsidRPr="00471C19">
        <w:rPr>
          <w:rFonts w:eastAsia="Calibri"/>
        </w:rPr>
        <w:lastRenderedPageBreak/>
        <w:t>recommender</w:t>
      </w:r>
    </w:p>
    <w:p w14:paraId="1641807C" w14:textId="3ED58E7B" w:rsidR="00471C19" w:rsidRPr="00471C19" w:rsidRDefault="00471C19" w:rsidP="000F5BDB">
      <w:pPr>
        <w:pStyle w:val="0Body"/>
        <w:numPr>
          <w:ilvl w:val="0"/>
          <w:numId w:val="68"/>
        </w:numPr>
        <w:rPr>
          <w:rFonts w:eastAsia="Calibri"/>
        </w:rPr>
      </w:pPr>
      <w:r w:rsidRPr="00471C19">
        <w:rPr>
          <w:rFonts w:eastAsia="Calibri"/>
        </w:rPr>
        <w:t>Exploring similarity metrics</w:t>
      </w:r>
    </w:p>
    <w:p w14:paraId="2C6C471C" w14:textId="13585585" w:rsidR="00471C19" w:rsidRPr="00471C19" w:rsidRDefault="00471C19" w:rsidP="000F5BDB">
      <w:pPr>
        <w:pStyle w:val="0Body"/>
        <w:numPr>
          <w:ilvl w:val="0"/>
          <w:numId w:val="68"/>
        </w:numPr>
        <w:rPr>
          <w:rFonts w:eastAsia="Calibri"/>
        </w:rPr>
      </w:pPr>
      <w:r w:rsidRPr="00471C19">
        <w:rPr>
          <w:rFonts w:eastAsia="Calibri"/>
        </w:rPr>
        <w:t>Item-based recommendation</w:t>
      </w:r>
    </w:p>
    <w:p w14:paraId="092F17A8" w14:textId="7A791CF1" w:rsidR="00471C19" w:rsidRPr="00471C19" w:rsidRDefault="00471C19" w:rsidP="000F5BDB">
      <w:pPr>
        <w:pStyle w:val="0Body"/>
        <w:numPr>
          <w:ilvl w:val="0"/>
          <w:numId w:val="68"/>
        </w:numPr>
        <w:rPr>
          <w:rFonts w:eastAsia="Calibri"/>
        </w:rPr>
      </w:pPr>
      <w:r w:rsidRPr="00471C19">
        <w:rPr>
          <w:rFonts w:eastAsia="Calibri"/>
        </w:rPr>
        <w:t>Slope-one recommender</w:t>
      </w:r>
    </w:p>
    <w:p w14:paraId="77101160" w14:textId="0DD9E028" w:rsidR="00471C19" w:rsidRPr="00471C19" w:rsidRDefault="00471C19" w:rsidP="000F5BDB">
      <w:pPr>
        <w:pStyle w:val="0Body"/>
        <w:numPr>
          <w:ilvl w:val="0"/>
          <w:numId w:val="68"/>
        </w:numPr>
        <w:rPr>
          <w:rFonts w:eastAsia="Calibri"/>
        </w:rPr>
      </w:pPr>
      <w:r w:rsidRPr="00471C19">
        <w:rPr>
          <w:rFonts w:eastAsia="Calibri"/>
        </w:rPr>
        <w:t>New and experimental recommenders</w:t>
      </w:r>
    </w:p>
    <w:p w14:paraId="722970D6" w14:textId="5FC1189B" w:rsidR="00471C19" w:rsidRPr="00471C19" w:rsidRDefault="00471C19" w:rsidP="000F5BDB">
      <w:pPr>
        <w:pStyle w:val="0Body"/>
        <w:numPr>
          <w:ilvl w:val="0"/>
          <w:numId w:val="68"/>
        </w:numPr>
        <w:rPr>
          <w:rFonts w:eastAsia="Calibri"/>
        </w:rPr>
      </w:pPr>
      <w:r w:rsidRPr="00471C19">
        <w:rPr>
          <w:rFonts w:eastAsia="Calibri"/>
        </w:rPr>
        <w:t>Comparison to other recommenders</w:t>
      </w:r>
    </w:p>
    <w:p w14:paraId="437F11B4" w14:textId="72286D64" w:rsidR="00471C19" w:rsidRPr="00471C19" w:rsidRDefault="00471C19" w:rsidP="000F5BDB">
      <w:pPr>
        <w:pStyle w:val="0Body"/>
        <w:numPr>
          <w:ilvl w:val="0"/>
          <w:numId w:val="68"/>
        </w:numPr>
        <w:rPr>
          <w:rFonts w:eastAsia="Calibri"/>
        </w:rPr>
      </w:pPr>
      <w:r w:rsidRPr="00471C19">
        <w:rPr>
          <w:rFonts w:eastAsia="Calibri"/>
        </w:rPr>
        <w:t>Comparison to model-based recommenders</w:t>
      </w:r>
    </w:p>
    <w:p w14:paraId="7CD7046C" w14:textId="03B7A04C" w:rsidR="00471C19" w:rsidRPr="00471C19" w:rsidRDefault="00471C19" w:rsidP="00471C19">
      <w:pPr>
        <w:pStyle w:val="0Body"/>
        <w:ind w:left="720"/>
        <w:rPr>
          <w:rFonts w:eastAsia="Calibri"/>
        </w:rPr>
      </w:pPr>
    </w:p>
    <w:p w14:paraId="5FD1A1DD" w14:textId="7BA22709" w:rsidR="00471C19" w:rsidRPr="0089785A" w:rsidRDefault="00471C19" w:rsidP="000F5BDB">
      <w:pPr>
        <w:pStyle w:val="0Body"/>
        <w:numPr>
          <w:ilvl w:val="0"/>
          <w:numId w:val="70"/>
        </w:numPr>
        <w:rPr>
          <w:rFonts w:eastAsia="Calibri"/>
          <w:b/>
          <w:bCs/>
        </w:rPr>
      </w:pPr>
      <w:r w:rsidRPr="0089785A">
        <w:rPr>
          <w:rFonts w:eastAsia="Calibri"/>
          <w:b/>
          <w:bCs/>
        </w:rPr>
        <w:t>Taking recommenders to production</w:t>
      </w:r>
    </w:p>
    <w:p w14:paraId="083B743B" w14:textId="19B47988" w:rsidR="00471C19" w:rsidRPr="00471C19" w:rsidRDefault="00471C19" w:rsidP="000F5BDB">
      <w:pPr>
        <w:pStyle w:val="0Body"/>
        <w:numPr>
          <w:ilvl w:val="0"/>
          <w:numId w:val="68"/>
        </w:numPr>
        <w:rPr>
          <w:rFonts w:eastAsia="Calibri"/>
        </w:rPr>
      </w:pPr>
      <w:r w:rsidRPr="00471C19">
        <w:rPr>
          <w:rFonts w:eastAsia="Calibri"/>
        </w:rPr>
        <w:t>Analyzing example data from a dating site</w:t>
      </w:r>
    </w:p>
    <w:p w14:paraId="6BE69FD9" w14:textId="3BA70DA1" w:rsidR="00471C19" w:rsidRPr="00471C19" w:rsidRDefault="00471C19" w:rsidP="000F5BDB">
      <w:pPr>
        <w:pStyle w:val="0Body"/>
        <w:numPr>
          <w:ilvl w:val="0"/>
          <w:numId w:val="68"/>
        </w:numPr>
        <w:rPr>
          <w:rFonts w:eastAsia="Calibri"/>
        </w:rPr>
      </w:pPr>
      <w:r w:rsidRPr="00471C19">
        <w:rPr>
          <w:rFonts w:eastAsia="Calibri"/>
        </w:rPr>
        <w:t>Finding an effective recommender</w:t>
      </w:r>
    </w:p>
    <w:p w14:paraId="11DA657A" w14:textId="12C2AE4F" w:rsidR="00471C19" w:rsidRPr="00471C19" w:rsidRDefault="00471C19" w:rsidP="000F5BDB">
      <w:pPr>
        <w:pStyle w:val="0Body"/>
        <w:numPr>
          <w:ilvl w:val="0"/>
          <w:numId w:val="68"/>
        </w:numPr>
        <w:rPr>
          <w:rFonts w:eastAsia="Calibri"/>
        </w:rPr>
      </w:pPr>
      <w:r w:rsidRPr="00471C19">
        <w:rPr>
          <w:rFonts w:eastAsia="Calibri"/>
        </w:rPr>
        <w:t>Injecting domain-specific information</w:t>
      </w:r>
    </w:p>
    <w:p w14:paraId="5EDC2602" w14:textId="51A5D7DA" w:rsidR="00471C19" w:rsidRPr="00471C19" w:rsidRDefault="00471C19" w:rsidP="000F5BDB">
      <w:pPr>
        <w:pStyle w:val="0Body"/>
        <w:numPr>
          <w:ilvl w:val="0"/>
          <w:numId w:val="68"/>
        </w:numPr>
        <w:rPr>
          <w:rFonts w:eastAsia="Calibri"/>
        </w:rPr>
      </w:pPr>
      <w:r w:rsidRPr="00471C19">
        <w:rPr>
          <w:rFonts w:eastAsia="Calibri"/>
        </w:rPr>
        <w:t>Recommending to anonymous users</w:t>
      </w:r>
    </w:p>
    <w:p w14:paraId="2B3618BA" w14:textId="6256A727" w:rsidR="00471C19" w:rsidRPr="00471C19" w:rsidRDefault="00471C19" w:rsidP="000F5BDB">
      <w:pPr>
        <w:pStyle w:val="0Body"/>
        <w:numPr>
          <w:ilvl w:val="0"/>
          <w:numId w:val="68"/>
        </w:numPr>
        <w:rPr>
          <w:rFonts w:eastAsia="Calibri"/>
        </w:rPr>
      </w:pPr>
      <w:r w:rsidRPr="00471C19">
        <w:rPr>
          <w:rFonts w:eastAsia="Calibri"/>
        </w:rPr>
        <w:t xml:space="preserve">Creating a web-enabled </w:t>
      </w:r>
    </w:p>
    <w:p w14:paraId="4455F6F4" w14:textId="7FD7248D" w:rsidR="00471C19" w:rsidRPr="00471C19" w:rsidRDefault="00471C19" w:rsidP="000F5BDB">
      <w:pPr>
        <w:pStyle w:val="0Body"/>
        <w:numPr>
          <w:ilvl w:val="0"/>
          <w:numId w:val="68"/>
        </w:numPr>
        <w:rPr>
          <w:rFonts w:eastAsia="Calibri"/>
        </w:rPr>
      </w:pPr>
      <w:r w:rsidRPr="00471C19">
        <w:rPr>
          <w:rFonts w:eastAsia="Calibri"/>
        </w:rPr>
        <w:t>Updating and monitoring the recommender</w:t>
      </w:r>
    </w:p>
    <w:p w14:paraId="39A6A23C" w14:textId="77777777" w:rsidR="00471C19" w:rsidRPr="00471C19" w:rsidRDefault="00471C19" w:rsidP="00471C19">
      <w:pPr>
        <w:pStyle w:val="0Body"/>
        <w:ind w:left="720"/>
        <w:rPr>
          <w:rFonts w:eastAsia="Calibri"/>
        </w:rPr>
      </w:pPr>
    </w:p>
    <w:p w14:paraId="30EFC628" w14:textId="0047CB37" w:rsidR="00471C19" w:rsidRPr="0089785A" w:rsidRDefault="00471C19" w:rsidP="000F5BDB">
      <w:pPr>
        <w:pStyle w:val="0Body"/>
        <w:numPr>
          <w:ilvl w:val="0"/>
          <w:numId w:val="70"/>
        </w:numPr>
        <w:rPr>
          <w:rFonts w:eastAsia="Calibri"/>
          <w:b/>
          <w:bCs/>
        </w:rPr>
      </w:pPr>
      <w:r w:rsidRPr="0089785A">
        <w:rPr>
          <w:rFonts w:eastAsia="Calibri"/>
          <w:b/>
          <w:bCs/>
        </w:rPr>
        <w:t>Distributing recommendation computations</w:t>
      </w:r>
    </w:p>
    <w:p w14:paraId="7991CC5D" w14:textId="2A94A990" w:rsidR="00471C19" w:rsidRPr="00471C19" w:rsidRDefault="00471C19" w:rsidP="000F5BDB">
      <w:pPr>
        <w:pStyle w:val="0Body"/>
        <w:numPr>
          <w:ilvl w:val="0"/>
          <w:numId w:val="68"/>
        </w:numPr>
        <w:rPr>
          <w:rFonts w:eastAsia="Calibri"/>
        </w:rPr>
      </w:pPr>
      <w:r w:rsidRPr="00471C19">
        <w:rPr>
          <w:rFonts w:eastAsia="Calibri"/>
        </w:rPr>
        <w:t>Analyzing the Wikipedia data set</w:t>
      </w:r>
    </w:p>
    <w:p w14:paraId="152C236C" w14:textId="2439CD4F" w:rsidR="00471C19" w:rsidRPr="00471C19" w:rsidRDefault="00471C19" w:rsidP="000F5BDB">
      <w:pPr>
        <w:pStyle w:val="0Body"/>
        <w:numPr>
          <w:ilvl w:val="0"/>
          <w:numId w:val="68"/>
        </w:numPr>
        <w:rPr>
          <w:rFonts w:eastAsia="Calibri"/>
        </w:rPr>
      </w:pPr>
      <w:r w:rsidRPr="00471C19">
        <w:rPr>
          <w:rFonts w:eastAsia="Calibri"/>
        </w:rPr>
        <w:t>Designing a distributed item-based algorithm</w:t>
      </w:r>
    </w:p>
    <w:p w14:paraId="5738D8F1" w14:textId="58861AED" w:rsidR="00471C19" w:rsidRPr="00471C19" w:rsidRDefault="00471C19" w:rsidP="000F5BDB">
      <w:pPr>
        <w:pStyle w:val="0Body"/>
        <w:numPr>
          <w:ilvl w:val="0"/>
          <w:numId w:val="68"/>
        </w:numPr>
        <w:rPr>
          <w:rFonts w:eastAsia="Calibri"/>
        </w:rPr>
      </w:pPr>
      <w:r w:rsidRPr="00471C19">
        <w:rPr>
          <w:rFonts w:eastAsia="Calibri"/>
        </w:rPr>
        <w:t>Implementing a distributed algorithm with MapReduce</w:t>
      </w:r>
    </w:p>
    <w:p w14:paraId="23812C1A" w14:textId="12DCC3C2" w:rsidR="00471C19" w:rsidRPr="00471C19" w:rsidRDefault="00471C19" w:rsidP="000F5BDB">
      <w:pPr>
        <w:pStyle w:val="0Body"/>
        <w:numPr>
          <w:ilvl w:val="0"/>
          <w:numId w:val="68"/>
        </w:numPr>
        <w:rPr>
          <w:rFonts w:eastAsia="Calibri"/>
        </w:rPr>
      </w:pPr>
      <w:r w:rsidRPr="00471C19">
        <w:rPr>
          <w:rFonts w:eastAsia="Calibri"/>
        </w:rPr>
        <w:t>Running MapReduces with Hadoop</w:t>
      </w:r>
    </w:p>
    <w:p w14:paraId="63AEDB1F" w14:textId="3A4EB169" w:rsidR="00471C19" w:rsidRPr="00471C19" w:rsidRDefault="00471C19" w:rsidP="000F5BDB">
      <w:pPr>
        <w:pStyle w:val="0Body"/>
        <w:numPr>
          <w:ilvl w:val="0"/>
          <w:numId w:val="68"/>
        </w:numPr>
        <w:rPr>
          <w:rFonts w:eastAsia="Calibri"/>
        </w:rPr>
      </w:pPr>
      <w:r w:rsidRPr="00471C19">
        <w:rPr>
          <w:rFonts w:eastAsia="Calibri"/>
        </w:rPr>
        <w:t>Pseudo-distributing a recommender</w:t>
      </w:r>
    </w:p>
    <w:p w14:paraId="461932E4" w14:textId="77F8CB01" w:rsidR="00471C19" w:rsidRPr="00471C19" w:rsidRDefault="00471C19" w:rsidP="000F5BDB">
      <w:pPr>
        <w:pStyle w:val="0Body"/>
        <w:numPr>
          <w:ilvl w:val="0"/>
          <w:numId w:val="68"/>
        </w:numPr>
        <w:rPr>
          <w:rFonts w:eastAsia="Calibri"/>
        </w:rPr>
      </w:pPr>
      <w:r w:rsidRPr="00471C19">
        <w:rPr>
          <w:rFonts w:eastAsia="Calibri"/>
        </w:rPr>
        <w:t>Looking beyond first steps with recommendations</w:t>
      </w:r>
    </w:p>
    <w:p w14:paraId="21A98B0A" w14:textId="77777777" w:rsidR="00471C19" w:rsidRPr="00471C19" w:rsidRDefault="00471C19" w:rsidP="00471C19">
      <w:pPr>
        <w:pStyle w:val="0Body"/>
        <w:ind w:left="720"/>
        <w:rPr>
          <w:rFonts w:eastAsia="Calibri"/>
        </w:rPr>
      </w:pPr>
    </w:p>
    <w:p w14:paraId="66325A19" w14:textId="6C86C0C1" w:rsidR="00471C19" w:rsidRPr="002F7A26" w:rsidRDefault="00471C19" w:rsidP="000F5BDB">
      <w:pPr>
        <w:pStyle w:val="0Body"/>
        <w:numPr>
          <w:ilvl w:val="0"/>
          <w:numId w:val="70"/>
        </w:numPr>
        <w:rPr>
          <w:rFonts w:eastAsia="Calibri"/>
          <w:b/>
          <w:bCs/>
        </w:rPr>
      </w:pPr>
      <w:r w:rsidRPr="002F7A26">
        <w:rPr>
          <w:rFonts w:eastAsia="Calibri"/>
          <w:b/>
          <w:bCs/>
        </w:rPr>
        <w:t>Introduction to clustering</w:t>
      </w:r>
    </w:p>
    <w:p w14:paraId="34B76E4A" w14:textId="5BA538F4" w:rsidR="00471C19" w:rsidRPr="00471C19" w:rsidRDefault="00471C19" w:rsidP="000F5BDB">
      <w:pPr>
        <w:pStyle w:val="0Body"/>
        <w:numPr>
          <w:ilvl w:val="0"/>
          <w:numId w:val="68"/>
        </w:numPr>
        <w:rPr>
          <w:rFonts w:eastAsia="Calibri"/>
        </w:rPr>
      </w:pPr>
      <w:r w:rsidRPr="00471C19">
        <w:rPr>
          <w:rFonts w:eastAsia="Calibri"/>
        </w:rPr>
        <w:t>Clustering basics</w:t>
      </w:r>
    </w:p>
    <w:p w14:paraId="7C0ED45C" w14:textId="2B83000A" w:rsidR="00471C19" w:rsidRPr="00471C19" w:rsidRDefault="00471C19" w:rsidP="000F5BDB">
      <w:pPr>
        <w:pStyle w:val="0Body"/>
        <w:numPr>
          <w:ilvl w:val="0"/>
          <w:numId w:val="68"/>
        </w:numPr>
        <w:rPr>
          <w:rFonts w:eastAsia="Calibri"/>
        </w:rPr>
      </w:pPr>
      <w:r w:rsidRPr="00471C19">
        <w:rPr>
          <w:rFonts w:eastAsia="Calibri"/>
        </w:rPr>
        <w:t>Measuring the similarity of items</w:t>
      </w:r>
    </w:p>
    <w:p w14:paraId="5FF5D890" w14:textId="37A0B66B" w:rsidR="00471C19" w:rsidRPr="00471C19" w:rsidRDefault="00471C19" w:rsidP="000F5BDB">
      <w:pPr>
        <w:pStyle w:val="0Body"/>
        <w:numPr>
          <w:ilvl w:val="0"/>
          <w:numId w:val="68"/>
        </w:numPr>
        <w:rPr>
          <w:rFonts w:eastAsia="Calibri"/>
        </w:rPr>
      </w:pPr>
      <w:r w:rsidRPr="00471C19">
        <w:rPr>
          <w:rFonts w:eastAsia="Calibri"/>
        </w:rPr>
        <w:t>Hello World: running a simple clustering example</w:t>
      </w:r>
    </w:p>
    <w:p w14:paraId="2CC3B267" w14:textId="1563FAFF" w:rsidR="00471C19" w:rsidRPr="00471C19" w:rsidRDefault="00471C19" w:rsidP="000F5BDB">
      <w:pPr>
        <w:pStyle w:val="0Body"/>
        <w:numPr>
          <w:ilvl w:val="0"/>
          <w:numId w:val="68"/>
        </w:numPr>
        <w:rPr>
          <w:rFonts w:eastAsia="Calibri"/>
        </w:rPr>
      </w:pPr>
      <w:r w:rsidRPr="00471C19">
        <w:rPr>
          <w:rFonts w:eastAsia="Calibri"/>
        </w:rPr>
        <w:t>Exploring distance measures</w:t>
      </w:r>
    </w:p>
    <w:p w14:paraId="163AA4CE" w14:textId="1DB07422" w:rsidR="00471C19" w:rsidRPr="00471C19" w:rsidRDefault="00471C19" w:rsidP="000F5BDB">
      <w:pPr>
        <w:pStyle w:val="0Body"/>
        <w:numPr>
          <w:ilvl w:val="0"/>
          <w:numId w:val="68"/>
        </w:numPr>
        <w:rPr>
          <w:rFonts w:eastAsia="Calibri"/>
        </w:rPr>
      </w:pPr>
      <w:r w:rsidRPr="00471C19">
        <w:rPr>
          <w:rFonts w:eastAsia="Calibri"/>
        </w:rPr>
        <w:t>Hello World again! Trying out various distance measures</w:t>
      </w:r>
    </w:p>
    <w:p w14:paraId="62D13C1D" w14:textId="4C135BAA" w:rsidR="00471C19" w:rsidRPr="00471C19" w:rsidRDefault="00471C19" w:rsidP="00471C19">
      <w:pPr>
        <w:pStyle w:val="0Body"/>
        <w:ind w:left="360"/>
        <w:rPr>
          <w:rFonts w:eastAsia="Calibri"/>
        </w:rPr>
      </w:pPr>
    </w:p>
    <w:p w14:paraId="0FFC229B" w14:textId="445FE16B" w:rsidR="00471C19" w:rsidRPr="0089785A" w:rsidRDefault="00471C19" w:rsidP="000F5BDB">
      <w:pPr>
        <w:pStyle w:val="0Body"/>
        <w:numPr>
          <w:ilvl w:val="0"/>
          <w:numId w:val="70"/>
        </w:numPr>
        <w:rPr>
          <w:rFonts w:eastAsia="Calibri"/>
          <w:b/>
          <w:bCs/>
        </w:rPr>
      </w:pPr>
      <w:r w:rsidRPr="0089785A">
        <w:rPr>
          <w:rFonts w:eastAsia="Calibri"/>
          <w:b/>
          <w:bCs/>
        </w:rPr>
        <w:t>Representing datafree</w:t>
      </w:r>
    </w:p>
    <w:p w14:paraId="56C84C0E" w14:textId="174EC81E" w:rsidR="00471C19" w:rsidRPr="00471C19" w:rsidRDefault="00471C19" w:rsidP="000F5BDB">
      <w:pPr>
        <w:pStyle w:val="0Body"/>
        <w:numPr>
          <w:ilvl w:val="0"/>
          <w:numId w:val="68"/>
        </w:numPr>
        <w:rPr>
          <w:rFonts w:eastAsia="Calibri"/>
        </w:rPr>
      </w:pPr>
      <w:r w:rsidRPr="00471C19">
        <w:rPr>
          <w:rFonts w:eastAsia="Calibri"/>
        </w:rPr>
        <w:t>Visualizing vectors</w:t>
      </w:r>
    </w:p>
    <w:p w14:paraId="52D48615" w14:textId="5593847E" w:rsidR="00471C19" w:rsidRPr="00471C19" w:rsidRDefault="00471C19" w:rsidP="000F5BDB">
      <w:pPr>
        <w:pStyle w:val="0Body"/>
        <w:numPr>
          <w:ilvl w:val="0"/>
          <w:numId w:val="68"/>
        </w:numPr>
        <w:rPr>
          <w:rFonts w:eastAsia="Calibri"/>
        </w:rPr>
      </w:pPr>
      <w:r w:rsidRPr="00471C19">
        <w:rPr>
          <w:rFonts w:eastAsia="Calibri"/>
        </w:rPr>
        <w:t>Representing text documents as vectors</w:t>
      </w:r>
    </w:p>
    <w:p w14:paraId="3EC123AE" w14:textId="4968D3D6" w:rsidR="00471C19" w:rsidRPr="00471C19" w:rsidRDefault="00471C19" w:rsidP="000F5BDB">
      <w:pPr>
        <w:pStyle w:val="0Body"/>
        <w:numPr>
          <w:ilvl w:val="0"/>
          <w:numId w:val="68"/>
        </w:numPr>
        <w:rPr>
          <w:rFonts w:eastAsia="Calibri"/>
        </w:rPr>
      </w:pPr>
      <w:r w:rsidRPr="00471C19">
        <w:rPr>
          <w:rFonts w:eastAsia="Calibri"/>
        </w:rPr>
        <w:t>Generating vectors from documents</w:t>
      </w:r>
    </w:p>
    <w:p w14:paraId="12829884" w14:textId="51050A4C" w:rsidR="00471C19" w:rsidRPr="00471C19" w:rsidRDefault="00471C19" w:rsidP="000F5BDB">
      <w:pPr>
        <w:pStyle w:val="0Body"/>
        <w:numPr>
          <w:ilvl w:val="0"/>
          <w:numId w:val="68"/>
        </w:numPr>
        <w:rPr>
          <w:rFonts w:eastAsia="Calibri"/>
        </w:rPr>
      </w:pPr>
      <w:r w:rsidRPr="00471C19">
        <w:rPr>
          <w:rFonts w:eastAsia="Calibri"/>
        </w:rPr>
        <w:t>Improving quality of vectors using normalization</w:t>
      </w:r>
    </w:p>
    <w:p w14:paraId="14CAC3F9" w14:textId="77777777" w:rsidR="00471C19" w:rsidRDefault="00471C19" w:rsidP="00471C19">
      <w:pPr>
        <w:pStyle w:val="0Body"/>
        <w:rPr>
          <w:rFonts w:eastAsia="Calibri"/>
        </w:rPr>
      </w:pPr>
    </w:p>
    <w:p w14:paraId="21DC40EC" w14:textId="2D579A64" w:rsidR="00471C19" w:rsidRPr="0089785A" w:rsidRDefault="00471C19" w:rsidP="000F5BDB">
      <w:pPr>
        <w:pStyle w:val="0Body"/>
        <w:numPr>
          <w:ilvl w:val="0"/>
          <w:numId w:val="70"/>
        </w:numPr>
        <w:rPr>
          <w:rFonts w:eastAsia="Calibri"/>
          <w:b/>
          <w:bCs/>
        </w:rPr>
      </w:pPr>
      <w:r w:rsidRPr="0089785A">
        <w:rPr>
          <w:rFonts w:eastAsia="Calibri"/>
          <w:b/>
          <w:bCs/>
        </w:rPr>
        <w:t>Clustering algorithms in Mahout</w:t>
      </w:r>
    </w:p>
    <w:p w14:paraId="19B358A1" w14:textId="589EA2E4" w:rsidR="00471C19" w:rsidRPr="00471C19" w:rsidRDefault="00471C19" w:rsidP="000F5BDB">
      <w:pPr>
        <w:pStyle w:val="0Body"/>
        <w:numPr>
          <w:ilvl w:val="0"/>
          <w:numId w:val="68"/>
        </w:numPr>
        <w:rPr>
          <w:rFonts w:eastAsia="Calibri"/>
        </w:rPr>
      </w:pPr>
      <w:r w:rsidRPr="00471C19">
        <w:rPr>
          <w:rFonts w:eastAsia="Calibri"/>
        </w:rPr>
        <w:t>K-means clustering</w:t>
      </w:r>
    </w:p>
    <w:p w14:paraId="4041ABBC" w14:textId="4496649D" w:rsidR="00471C19" w:rsidRPr="00471C19" w:rsidRDefault="00471C19" w:rsidP="000F5BDB">
      <w:pPr>
        <w:pStyle w:val="0Body"/>
        <w:numPr>
          <w:ilvl w:val="0"/>
          <w:numId w:val="68"/>
        </w:numPr>
        <w:rPr>
          <w:rFonts w:eastAsia="Calibri"/>
        </w:rPr>
      </w:pPr>
      <w:r w:rsidRPr="00471C19">
        <w:rPr>
          <w:rFonts w:eastAsia="Calibri"/>
        </w:rPr>
        <w:t>Beyond k-means: an overview of clustering techniques</w:t>
      </w:r>
    </w:p>
    <w:p w14:paraId="16094560" w14:textId="28FE7334" w:rsidR="00471C19" w:rsidRPr="00471C19" w:rsidRDefault="00471C19" w:rsidP="000F5BDB">
      <w:pPr>
        <w:pStyle w:val="0Body"/>
        <w:numPr>
          <w:ilvl w:val="0"/>
          <w:numId w:val="68"/>
        </w:numPr>
        <w:rPr>
          <w:rFonts w:eastAsia="Calibri"/>
        </w:rPr>
      </w:pPr>
      <w:r w:rsidRPr="00471C19">
        <w:rPr>
          <w:rFonts w:eastAsia="Calibri"/>
        </w:rPr>
        <w:t>Fuzzy k-means clustering</w:t>
      </w:r>
    </w:p>
    <w:p w14:paraId="18E2DA0E" w14:textId="47A53C13" w:rsidR="00471C19" w:rsidRPr="00471C19" w:rsidRDefault="00471C19" w:rsidP="000F5BDB">
      <w:pPr>
        <w:pStyle w:val="0Body"/>
        <w:numPr>
          <w:ilvl w:val="0"/>
          <w:numId w:val="68"/>
        </w:numPr>
        <w:rPr>
          <w:rFonts w:eastAsia="Calibri"/>
        </w:rPr>
      </w:pPr>
      <w:r w:rsidRPr="00471C19">
        <w:rPr>
          <w:rFonts w:eastAsia="Calibri"/>
        </w:rPr>
        <w:t>Model-based clustering</w:t>
      </w:r>
    </w:p>
    <w:p w14:paraId="705EE03F" w14:textId="5700756A" w:rsidR="00471C19" w:rsidRPr="00471C19" w:rsidRDefault="00471C19" w:rsidP="000F5BDB">
      <w:pPr>
        <w:pStyle w:val="0Body"/>
        <w:numPr>
          <w:ilvl w:val="0"/>
          <w:numId w:val="68"/>
        </w:numPr>
        <w:rPr>
          <w:rFonts w:eastAsia="Calibri"/>
        </w:rPr>
      </w:pPr>
      <w:r w:rsidRPr="00471C19">
        <w:rPr>
          <w:rFonts w:eastAsia="Calibri"/>
        </w:rPr>
        <w:t>Topic modeling using latent Dirichlet allocation (LDA)</w:t>
      </w:r>
    </w:p>
    <w:p w14:paraId="54FC9A3B" w14:textId="77777777" w:rsidR="00471C19" w:rsidRDefault="00471C19" w:rsidP="00471C19">
      <w:pPr>
        <w:pStyle w:val="0Body"/>
        <w:ind w:left="720"/>
        <w:rPr>
          <w:rFonts w:eastAsia="Calibri"/>
        </w:rPr>
      </w:pPr>
    </w:p>
    <w:p w14:paraId="34D43D88" w14:textId="79B5A12C" w:rsidR="00471C19" w:rsidRPr="0089785A" w:rsidRDefault="00471C19" w:rsidP="000F5BDB">
      <w:pPr>
        <w:pStyle w:val="0Body"/>
        <w:numPr>
          <w:ilvl w:val="0"/>
          <w:numId w:val="70"/>
        </w:numPr>
        <w:rPr>
          <w:rFonts w:eastAsia="Calibri"/>
          <w:b/>
          <w:bCs/>
        </w:rPr>
      </w:pPr>
      <w:r w:rsidRPr="0089785A">
        <w:rPr>
          <w:rFonts w:eastAsia="Calibri"/>
          <w:b/>
          <w:bCs/>
        </w:rPr>
        <w:t>Evaluating and improving clustering quality</w:t>
      </w:r>
    </w:p>
    <w:p w14:paraId="4D4964FE" w14:textId="35B76091" w:rsidR="00471C19" w:rsidRPr="00471C19" w:rsidRDefault="00471C19" w:rsidP="000F5BDB">
      <w:pPr>
        <w:pStyle w:val="0Body"/>
        <w:numPr>
          <w:ilvl w:val="0"/>
          <w:numId w:val="68"/>
        </w:numPr>
        <w:rPr>
          <w:rFonts w:eastAsia="Calibri"/>
        </w:rPr>
      </w:pPr>
      <w:r w:rsidRPr="00471C19">
        <w:rPr>
          <w:rFonts w:eastAsia="Calibri"/>
        </w:rPr>
        <w:t>Inspecting clustering output</w:t>
      </w:r>
    </w:p>
    <w:p w14:paraId="13B45545" w14:textId="50BF45C8" w:rsidR="00471C19" w:rsidRPr="00471C19" w:rsidRDefault="00471C19" w:rsidP="000F5BDB">
      <w:pPr>
        <w:pStyle w:val="0Body"/>
        <w:numPr>
          <w:ilvl w:val="0"/>
          <w:numId w:val="68"/>
        </w:numPr>
        <w:rPr>
          <w:rFonts w:eastAsia="Calibri"/>
        </w:rPr>
      </w:pPr>
      <w:r w:rsidRPr="00471C19">
        <w:rPr>
          <w:rFonts w:eastAsia="Calibri"/>
        </w:rPr>
        <w:t>Analyzing clustering output</w:t>
      </w:r>
    </w:p>
    <w:p w14:paraId="45BCA465" w14:textId="169AEE93" w:rsidR="00471C19" w:rsidRPr="00471C19" w:rsidRDefault="00471C19" w:rsidP="000F5BDB">
      <w:pPr>
        <w:pStyle w:val="0Body"/>
        <w:numPr>
          <w:ilvl w:val="0"/>
          <w:numId w:val="68"/>
        </w:numPr>
        <w:rPr>
          <w:rFonts w:eastAsia="Calibri"/>
        </w:rPr>
      </w:pPr>
      <w:r w:rsidRPr="00471C19">
        <w:rPr>
          <w:rFonts w:eastAsia="Calibri"/>
        </w:rPr>
        <w:t>Improving clustering quality</w:t>
      </w:r>
    </w:p>
    <w:p w14:paraId="4984016D" w14:textId="77777777" w:rsidR="00471C19" w:rsidRPr="0089785A" w:rsidRDefault="00471C19" w:rsidP="00471C19">
      <w:pPr>
        <w:pStyle w:val="0Body"/>
        <w:ind w:left="720"/>
        <w:rPr>
          <w:rFonts w:eastAsia="Calibri"/>
          <w:b/>
          <w:bCs/>
        </w:rPr>
      </w:pPr>
    </w:p>
    <w:p w14:paraId="6A0A6C01" w14:textId="306A0835" w:rsidR="00471C19" w:rsidRPr="0089785A" w:rsidRDefault="00471C19" w:rsidP="000F5BDB">
      <w:pPr>
        <w:pStyle w:val="0Body"/>
        <w:numPr>
          <w:ilvl w:val="0"/>
          <w:numId w:val="70"/>
        </w:numPr>
        <w:rPr>
          <w:rFonts w:eastAsia="Calibri"/>
          <w:b/>
          <w:bCs/>
        </w:rPr>
      </w:pPr>
      <w:r w:rsidRPr="0089785A">
        <w:rPr>
          <w:rFonts w:eastAsia="Calibri"/>
          <w:b/>
          <w:bCs/>
        </w:rPr>
        <w:t>Taking clustering to production</w:t>
      </w:r>
    </w:p>
    <w:p w14:paraId="2CDE6364" w14:textId="0BCB702C" w:rsidR="00471C19" w:rsidRPr="00471C19" w:rsidRDefault="00471C19" w:rsidP="000F5BDB">
      <w:pPr>
        <w:pStyle w:val="0Body"/>
        <w:numPr>
          <w:ilvl w:val="0"/>
          <w:numId w:val="68"/>
        </w:numPr>
        <w:rPr>
          <w:rFonts w:eastAsia="Calibri"/>
        </w:rPr>
      </w:pPr>
      <w:r w:rsidRPr="00471C19">
        <w:rPr>
          <w:rFonts w:eastAsia="Calibri"/>
        </w:rPr>
        <w:t>Quick-start tutorial for running clustering on Hadoop</w:t>
      </w:r>
    </w:p>
    <w:p w14:paraId="2150E2AA" w14:textId="7F8426A4" w:rsidR="00471C19" w:rsidRPr="00471C19" w:rsidRDefault="00471C19" w:rsidP="000F5BDB">
      <w:pPr>
        <w:pStyle w:val="0Body"/>
        <w:numPr>
          <w:ilvl w:val="0"/>
          <w:numId w:val="68"/>
        </w:numPr>
        <w:rPr>
          <w:rFonts w:eastAsia="Calibri"/>
        </w:rPr>
      </w:pPr>
      <w:r w:rsidRPr="00471C19">
        <w:rPr>
          <w:rFonts w:eastAsia="Calibri"/>
        </w:rPr>
        <w:t>Tuning clustering performance</w:t>
      </w:r>
    </w:p>
    <w:p w14:paraId="48D9BA1B" w14:textId="46D8A023" w:rsidR="00471C19" w:rsidRPr="00471C19" w:rsidRDefault="00471C19" w:rsidP="000F5BDB">
      <w:pPr>
        <w:pStyle w:val="0Body"/>
        <w:numPr>
          <w:ilvl w:val="0"/>
          <w:numId w:val="68"/>
        </w:numPr>
        <w:rPr>
          <w:rFonts w:eastAsia="Calibri"/>
        </w:rPr>
      </w:pPr>
      <w:r w:rsidRPr="00471C19">
        <w:rPr>
          <w:rFonts w:eastAsia="Calibri"/>
        </w:rPr>
        <w:t>Batch and online clustering</w:t>
      </w:r>
    </w:p>
    <w:p w14:paraId="6D6186C2" w14:textId="77777777" w:rsidR="00471C19" w:rsidRDefault="00471C19" w:rsidP="00471C19">
      <w:pPr>
        <w:pStyle w:val="0Body"/>
        <w:ind w:left="360"/>
        <w:rPr>
          <w:rFonts w:eastAsia="Calibri"/>
        </w:rPr>
      </w:pPr>
    </w:p>
    <w:p w14:paraId="37B62E61" w14:textId="47E66946" w:rsidR="00471C19" w:rsidRPr="0089785A" w:rsidRDefault="00471C19" w:rsidP="000F5BDB">
      <w:pPr>
        <w:pStyle w:val="0Body"/>
        <w:numPr>
          <w:ilvl w:val="0"/>
          <w:numId w:val="70"/>
        </w:numPr>
        <w:rPr>
          <w:rFonts w:eastAsia="Calibri"/>
          <w:b/>
          <w:bCs/>
        </w:rPr>
      </w:pPr>
      <w:r w:rsidRPr="0089785A">
        <w:rPr>
          <w:rFonts w:eastAsia="Calibri"/>
          <w:b/>
          <w:bCs/>
        </w:rPr>
        <w:t>Real-world applications of clustering</w:t>
      </w:r>
    </w:p>
    <w:p w14:paraId="631E03CC" w14:textId="1E90D89B" w:rsidR="00471C19" w:rsidRPr="00471C19" w:rsidRDefault="00471C19" w:rsidP="000F5BDB">
      <w:pPr>
        <w:pStyle w:val="0Body"/>
        <w:numPr>
          <w:ilvl w:val="0"/>
          <w:numId w:val="68"/>
        </w:numPr>
        <w:rPr>
          <w:rFonts w:eastAsia="Calibri"/>
        </w:rPr>
      </w:pPr>
      <w:r w:rsidRPr="00471C19">
        <w:rPr>
          <w:rFonts w:eastAsia="Calibri"/>
        </w:rPr>
        <w:t>Finding similar users on Twitter</w:t>
      </w:r>
    </w:p>
    <w:p w14:paraId="3C2E5F68" w14:textId="35D273DF" w:rsidR="00471C19" w:rsidRPr="00471C19" w:rsidRDefault="00471C19" w:rsidP="000F5BDB">
      <w:pPr>
        <w:pStyle w:val="0Body"/>
        <w:numPr>
          <w:ilvl w:val="0"/>
          <w:numId w:val="68"/>
        </w:numPr>
        <w:rPr>
          <w:rFonts w:eastAsia="Calibri"/>
        </w:rPr>
      </w:pPr>
      <w:r w:rsidRPr="00471C19">
        <w:rPr>
          <w:rFonts w:eastAsia="Calibri"/>
        </w:rPr>
        <w:t>Suggesting tags for artists on Last.fm</w:t>
      </w:r>
    </w:p>
    <w:p w14:paraId="46067B6B" w14:textId="65B40960" w:rsidR="00471C19" w:rsidRPr="00471C19" w:rsidRDefault="00471C19" w:rsidP="000F5BDB">
      <w:pPr>
        <w:pStyle w:val="0Body"/>
        <w:numPr>
          <w:ilvl w:val="0"/>
          <w:numId w:val="68"/>
        </w:numPr>
        <w:rPr>
          <w:rFonts w:eastAsia="Calibri"/>
        </w:rPr>
      </w:pPr>
      <w:r w:rsidRPr="00471C19">
        <w:rPr>
          <w:rFonts w:eastAsia="Calibri"/>
        </w:rPr>
        <w:t>Analyzing the Stack Overflow data set</w:t>
      </w:r>
    </w:p>
    <w:p w14:paraId="717CF92F" w14:textId="77777777" w:rsidR="00471C19" w:rsidRDefault="00471C19" w:rsidP="00471C19">
      <w:pPr>
        <w:pStyle w:val="0Body"/>
        <w:ind w:left="720"/>
        <w:rPr>
          <w:rFonts w:eastAsia="Calibri"/>
        </w:rPr>
      </w:pPr>
    </w:p>
    <w:p w14:paraId="51462827" w14:textId="62707962" w:rsidR="00471C19" w:rsidRPr="0089785A" w:rsidRDefault="00471C19" w:rsidP="000F5BDB">
      <w:pPr>
        <w:pStyle w:val="0Body"/>
        <w:numPr>
          <w:ilvl w:val="0"/>
          <w:numId w:val="70"/>
        </w:numPr>
        <w:rPr>
          <w:rFonts w:eastAsia="Calibri"/>
          <w:b/>
          <w:bCs/>
        </w:rPr>
      </w:pPr>
      <w:r w:rsidRPr="0089785A">
        <w:rPr>
          <w:rFonts w:eastAsia="Calibri"/>
          <w:b/>
          <w:bCs/>
        </w:rPr>
        <w:t>Introduction to classification</w:t>
      </w:r>
    </w:p>
    <w:p w14:paraId="0B7F445A" w14:textId="58DBE615" w:rsidR="00471C19" w:rsidRPr="00471C19" w:rsidRDefault="00471C19" w:rsidP="000F5BDB">
      <w:pPr>
        <w:pStyle w:val="0Body"/>
        <w:numPr>
          <w:ilvl w:val="0"/>
          <w:numId w:val="68"/>
        </w:numPr>
        <w:rPr>
          <w:rFonts w:eastAsia="Calibri"/>
        </w:rPr>
      </w:pPr>
      <w:r w:rsidRPr="00471C19">
        <w:rPr>
          <w:rFonts w:eastAsia="Calibri"/>
        </w:rPr>
        <w:t>Why use Mahout for classification?</w:t>
      </w:r>
    </w:p>
    <w:p w14:paraId="2C6DDE8E" w14:textId="0716AAFE" w:rsidR="00471C19" w:rsidRPr="00471C19" w:rsidRDefault="00471C19" w:rsidP="000F5BDB">
      <w:pPr>
        <w:pStyle w:val="0Body"/>
        <w:numPr>
          <w:ilvl w:val="0"/>
          <w:numId w:val="68"/>
        </w:numPr>
        <w:rPr>
          <w:rFonts w:eastAsia="Calibri"/>
        </w:rPr>
      </w:pPr>
      <w:r w:rsidRPr="00471C19">
        <w:rPr>
          <w:rFonts w:eastAsia="Calibri"/>
        </w:rPr>
        <w:t>The fundamentals of classification systems</w:t>
      </w:r>
    </w:p>
    <w:p w14:paraId="377D9141" w14:textId="657F2ED5" w:rsidR="00471C19" w:rsidRPr="00471C19" w:rsidRDefault="00471C19" w:rsidP="000F5BDB">
      <w:pPr>
        <w:pStyle w:val="0Body"/>
        <w:numPr>
          <w:ilvl w:val="0"/>
          <w:numId w:val="68"/>
        </w:numPr>
        <w:rPr>
          <w:rFonts w:eastAsia="Calibri"/>
        </w:rPr>
      </w:pPr>
      <w:r w:rsidRPr="00471C19">
        <w:rPr>
          <w:rFonts w:eastAsia="Calibri"/>
        </w:rPr>
        <w:t>How classification works</w:t>
      </w:r>
    </w:p>
    <w:p w14:paraId="5760916C" w14:textId="5B348D0D" w:rsidR="00471C19" w:rsidRPr="00471C19" w:rsidRDefault="00471C19" w:rsidP="000F5BDB">
      <w:pPr>
        <w:pStyle w:val="0Body"/>
        <w:numPr>
          <w:ilvl w:val="0"/>
          <w:numId w:val="68"/>
        </w:numPr>
        <w:rPr>
          <w:rFonts w:eastAsia="Calibri"/>
        </w:rPr>
      </w:pPr>
      <w:r w:rsidRPr="00471C19">
        <w:rPr>
          <w:rFonts w:eastAsia="Calibri"/>
        </w:rPr>
        <w:t>Work flow in a typical classification project</w:t>
      </w:r>
    </w:p>
    <w:p w14:paraId="40D899E6" w14:textId="0A14063D" w:rsidR="00471C19" w:rsidRPr="00471C19" w:rsidRDefault="00471C19" w:rsidP="000F5BDB">
      <w:pPr>
        <w:pStyle w:val="0Body"/>
        <w:numPr>
          <w:ilvl w:val="0"/>
          <w:numId w:val="68"/>
        </w:numPr>
        <w:rPr>
          <w:rFonts w:eastAsia="Calibri"/>
        </w:rPr>
      </w:pPr>
      <w:r w:rsidRPr="00471C19">
        <w:rPr>
          <w:rFonts w:eastAsia="Calibri"/>
        </w:rPr>
        <w:t>Step-by-step simple classification example</w:t>
      </w:r>
    </w:p>
    <w:p w14:paraId="564DA6FC" w14:textId="77777777" w:rsidR="00471C19" w:rsidRDefault="00471C19" w:rsidP="00471C19">
      <w:pPr>
        <w:pStyle w:val="0Body"/>
        <w:rPr>
          <w:rFonts w:eastAsia="Calibri"/>
        </w:rPr>
      </w:pPr>
    </w:p>
    <w:p w14:paraId="23980DD1" w14:textId="6E33DA61" w:rsidR="00471C19" w:rsidRPr="0089785A" w:rsidRDefault="00471C19" w:rsidP="000F5BDB">
      <w:pPr>
        <w:pStyle w:val="0Body"/>
        <w:numPr>
          <w:ilvl w:val="0"/>
          <w:numId w:val="70"/>
        </w:numPr>
        <w:rPr>
          <w:rFonts w:eastAsia="Calibri"/>
          <w:b/>
          <w:bCs/>
        </w:rPr>
      </w:pPr>
      <w:r w:rsidRPr="0089785A">
        <w:rPr>
          <w:rFonts w:eastAsia="Calibri"/>
          <w:b/>
          <w:bCs/>
        </w:rPr>
        <w:t>Training a classifier</w:t>
      </w:r>
    </w:p>
    <w:p w14:paraId="1B56C273" w14:textId="4BC717A5" w:rsidR="00471C19" w:rsidRPr="00471C19" w:rsidRDefault="00471C19" w:rsidP="000F5BDB">
      <w:pPr>
        <w:pStyle w:val="0Body"/>
        <w:numPr>
          <w:ilvl w:val="0"/>
          <w:numId w:val="68"/>
        </w:numPr>
        <w:rPr>
          <w:rFonts w:eastAsia="Calibri"/>
        </w:rPr>
      </w:pPr>
      <w:r w:rsidRPr="00471C19">
        <w:rPr>
          <w:rFonts w:eastAsia="Calibri"/>
        </w:rPr>
        <w:t>Extracting features to build a Mahout classifier</w:t>
      </w:r>
    </w:p>
    <w:p w14:paraId="6A6E801B" w14:textId="775D27A7" w:rsidR="00471C19" w:rsidRPr="00471C19" w:rsidRDefault="00471C19" w:rsidP="000F5BDB">
      <w:pPr>
        <w:pStyle w:val="0Body"/>
        <w:numPr>
          <w:ilvl w:val="0"/>
          <w:numId w:val="68"/>
        </w:numPr>
        <w:rPr>
          <w:rFonts w:eastAsia="Calibri"/>
        </w:rPr>
      </w:pPr>
      <w:r w:rsidRPr="00471C19">
        <w:rPr>
          <w:rFonts w:eastAsia="Calibri"/>
        </w:rPr>
        <w:t>Preprocessing raw data into classifiable data</w:t>
      </w:r>
    </w:p>
    <w:p w14:paraId="670E9FB6" w14:textId="393D150B" w:rsidR="00471C19" w:rsidRPr="00471C19" w:rsidRDefault="00471C19" w:rsidP="000F5BDB">
      <w:pPr>
        <w:pStyle w:val="0Body"/>
        <w:numPr>
          <w:ilvl w:val="0"/>
          <w:numId w:val="68"/>
        </w:numPr>
        <w:rPr>
          <w:rFonts w:eastAsia="Calibri"/>
        </w:rPr>
      </w:pPr>
      <w:r w:rsidRPr="00471C19">
        <w:rPr>
          <w:rFonts w:eastAsia="Calibri"/>
        </w:rPr>
        <w:t>Converting classifiable data into vectors</w:t>
      </w:r>
    </w:p>
    <w:p w14:paraId="649E0EB3" w14:textId="64BCC777" w:rsidR="00471C19" w:rsidRPr="00471C19" w:rsidRDefault="00471C19" w:rsidP="000F5BDB">
      <w:pPr>
        <w:pStyle w:val="0Body"/>
        <w:numPr>
          <w:ilvl w:val="0"/>
          <w:numId w:val="68"/>
        </w:numPr>
        <w:rPr>
          <w:rFonts w:eastAsia="Calibri"/>
        </w:rPr>
      </w:pPr>
      <w:r w:rsidRPr="00471C19">
        <w:rPr>
          <w:rFonts w:eastAsia="Calibri"/>
        </w:rPr>
        <w:t>Classifying the 20 newsgroups data set with SGD</w:t>
      </w:r>
    </w:p>
    <w:p w14:paraId="7B9A345E" w14:textId="0AF7EFF2" w:rsidR="00471C19" w:rsidRPr="00471C19" w:rsidRDefault="00471C19" w:rsidP="000F5BDB">
      <w:pPr>
        <w:pStyle w:val="0Body"/>
        <w:numPr>
          <w:ilvl w:val="0"/>
          <w:numId w:val="68"/>
        </w:numPr>
        <w:rPr>
          <w:rFonts w:eastAsia="Calibri"/>
        </w:rPr>
      </w:pPr>
      <w:r w:rsidRPr="00471C19">
        <w:rPr>
          <w:rFonts w:eastAsia="Calibri"/>
        </w:rPr>
        <w:t>Choosing an algorithm to train the classifier</w:t>
      </w:r>
    </w:p>
    <w:p w14:paraId="04565937" w14:textId="06627A3B" w:rsidR="00471C19" w:rsidRPr="00471C19" w:rsidRDefault="00471C19" w:rsidP="000F5BDB">
      <w:pPr>
        <w:pStyle w:val="0Body"/>
        <w:numPr>
          <w:ilvl w:val="0"/>
          <w:numId w:val="68"/>
        </w:numPr>
        <w:rPr>
          <w:rFonts w:eastAsia="Calibri"/>
        </w:rPr>
      </w:pPr>
      <w:r w:rsidRPr="00471C19">
        <w:rPr>
          <w:rFonts w:eastAsia="Calibri"/>
        </w:rPr>
        <w:t>Classifying the 20 newsgroups data with naive Bayes</w:t>
      </w:r>
    </w:p>
    <w:p w14:paraId="66653055" w14:textId="77777777" w:rsidR="00471C19" w:rsidRDefault="00471C19" w:rsidP="00471C19">
      <w:pPr>
        <w:pStyle w:val="0Body"/>
        <w:ind w:left="720"/>
        <w:rPr>
          <w:rFonts w:eastAsia="Calibri"/>
        </w:rPr>
      </w:pPr>
    </w:p>
    <w:p w14:paraId="556569C8" w14:textId="52FC0E5C" w:rsidR="00471C19" w:rsidRPr="0089785A" w:rsidRDefault="00471C19" w:rsidP="000F5BDB">
      <w:pPr>
        <w:pStyle w:val="0Body"/>
        <w:numPr>
          <w:ilvl w:val="0"/>
          <w:numId w:val="70"/>
        </w:numPr>
        <w:rPr>
          <w:rFonts w:eastAsia="Calibri"/>
          <w:b/>
          <w:bCs/>
        </w:rPr>
      </w:pPr>
      <w:r w:rsidRPr="0089785A">
        <w:rPr>
          <w:rFonts w:eastAsia="Calibri"/>
          <w:b/>
          <w:bCs/>
        </w:rPr>
        <w:t>Evaluating and tuning a classifier</w:t>
      </w:r>
    </w:p>
    <w:p w14:paraId="2E980582" w14:textId="10E3989D" w:rsidR="00471C19" w:rsidRPr="00471C19" w:rsidRDefault="00471C19" w:rsidP="000F5BDB">
      <w:pPr>
        <w:pStyle w:val="0Body"/>
        <w:numPr>
          <w:ilvl w:val="0"/>
          <w:numId w:val="68"/>
        </w:numPr>
        <w:rPr>
          <w:rFonts w:eastAsia="Calibri"/>
        </w:rPr>
      </w:pPr>
      <w:r w:rsidRPr="00471C19">
        <w:rPr>
          <w:rFonts w:eastAsia="Calibri"/>
        </w:rPr>
        <w:t>Classifier evaluation in Mahout</w:t>
      </w:r>
    </w:p>
    <w:p w14:paraId="3DD6C862" w14:textId="52152970" w:rsidR="00471C19" w:rsidRPr="00471C19" w:rsidRDefault="00471C19" w:rsidP="000F5BDB">
      <w:pPr>
        <w:pStyle w:val="0Body"/>
        <w:numPr>
          <w:ilvl w:val="0"/>
          <w:numId w:val="68"/>
        </w:numPr>
        <w:rPr>
          <w:rFonts w:eastAsia="Calibri"/>
        </w:rPr>
      </w:pPr>
      <w:r w:rsidRPr="00471C19">
        <w:rPr>
          <w:rFonts w:eastAsia="Calibri"/>
        </w:rPr>
        <w:t>The classifier evaluation API</w:t>
      </w:r>
    </w:p>
    <w:p w14:paraId="17D51ED2" w14:textId="325A6D05" w:rsidR="00471C19" w:rsidRPr="00471C19" w:rsidRDefault="00471C19" w:rsidP="000F5BDB">
      <w:pPr>
        <w:pStyle w:val="0Body"/>
        <w:numPr>
          <w:ilvl w:val="0"/>
          <w:numId w:val="68"/>
        </w:numPr>
        <w:rPr>
          <w:rFonts w:eastAsia="Calibri"/>
        </w:rPr>
      </w:pPr>
      <w:r w:rsidRPr="00471C19">
        <w:rPr>
          <w:rFonts w:eastAsia="Calibri"/>
        </w:rPr>
        <w:t>When classifiers go bad</w:t>
      </w:r>
    </w:p>
    <w:p w14:paraId="4081729C" w14:textId="1E6F63F5" w:rsidR="00471C19" w:rsidRPr="00471C19" w:rsidRDefault="00471C19" w:rsidP="000F5BDB">
      <w:pPr>
        <w:pStyle w:val="0Body"/>
        <w:numPr>
          <w:ilvl w:val="0"/>
          <w:numId w:val="68"/>
        </w:numPr>
        <w:rPr>
          <w:rFonts w:eastAsia="Calibri"/>
        </w:rPr>
      </w:pPr>
      <w:r w:rsidRPr="00471C19">
        <w:rPr>
          <w:rFonts w:eastAsia="Calibri"/>
        </w:rPr>
        <w:t>Tuning for better performance</w:t>
      </w:r>
    </w:p>
    <w:p w14:paraId="33E02200" w14:textId="77777777" w:rsidR="00471C19" w:rsidRPr="00471C19" w:rsidRDefault="00471C19" w:rsidP="00471C19">
      <w:pPr>
        <w:pStyle w:val="0Body"/>
        <w:ind w:left="720"/>
        <w:rPr>
          <w:rFonts w:eastAsia="Calibri"/>
        </w:rPr>
      </w:pPr>
    </w:p>
    <w:p w14:paraId="5F74D092" w14:textId="2ABFC553" w:rsidR="00471C19" w:rsidRPr="0089785A" w:rsidRDefault="00471C19" w:rsidP="000F5BDB">
      <w:pPr>
        <w:pStyle w:val="0Body"/>
        <w:numPr>
          <w:ilvl w:val="0"/>
          <w:numId w:val="70"/>
        </w:numPr>
        <w:rPr>
          <w:rFonts w:eastAsia="Calibri"/>
          <w:b/>
          <w:bCs/>
        </w:rPr>
      </w:pPr>
      <w:r w:rsidRPr="0089785A">
        <w:rPr>
          <w:rFonts w:eastAsia="Calibri"/>
          <w:b/>
          <w:bCs/>
        </w:rPr>
        <w:t>Deploying a classifier</w:t>
      </w:r>
    </w:p>
    <w:p w14:paraId="7F92EB3A" w14:textId="391CBC45" w:rsidR="00471C19" w:rsidRPr="00471C19" w:rsidRDefault="00471C19" w:rsidP="000F5BDB">
      <w:pPr>
        <w:pStyle w:val="0Body"/>
        <w:numPr>
          <w:ilvl w:val="0"/>
          <w:numId w:val="68"/>
        </w:numPr>
        <w:rPr>
          <w:rFonts w:eastAsia="Calibri"/>
        </w:rPr>
      </w:pPr>
      <w:r w:rsidRPr="00471C19">
        <w:rPr>
          <w:rFonts w:eastAsia="Calibri"/>
        </w:rPr>
        <w:t>Process for deployment in huge systems</w:t>
      </w:r>
    </w:p>
    <w:p w14:paraId="425711EC" w14:textId="63A7D82A" w:rsidR="00471C19" w:rsidRPr="00471C19" w:rsidRDefault="00471C19" w:rsidP="000F5BDB">
      <w:pPr>
        <w:pStyle w:val="0Body"/>
        <w:numPr>
          <w:ilvl w:val="0"/>
          <w:numId w:val="68"/>
        </w:numPr>
        <w:rPr>
          <w:rFonts w:eastAsia="Calibri"/>
        </w:rPr>
      </w:pPr>
      <w:r w:rsidRPr="00471C19">
        <w:rPr>
          <w:rFonts w:eastAsia="Calibri"/>
        </w:rPr>
        <w:t>Determining scale and speed requirements</w:t>
      </w:r>
    </w:p>
    <w:p w14:paraId="0F1E8B52" w14:textId="56D92686" w:rsidR="00471C19" w:rsidRPr="00471C19" w:rsidRDefault="00471C19" w:rsidP="000F5BDB">
      <w:pPr>
        <w:pStyle w:val="0Body"/>
        <w:numPr>
          <w:ilvl w:val="0"/>
          <w:numId w:val="68"/>
        </w:numPr>
        <w:rPr>
          <w:rFonts w:eastAsia="Calibri"/>
        </w:rPr>
      </w:pPr>
      <w:r w:rsidRPr="00471C19">
        <w:rPr>
          <w:rFonts w:eastAsia="Calibri"/>
        </w:rPr>
        <w:t>Building a training pipeline for large systems</w:t>
      </w:r>
    </w:p>
    <w:p w14:paraId="5AEA25EB" w14:textId="63D754B2" w:rsidR="00471C19" w:rsidRPr="00471C19" w:rsidRDefault="00471C19" w:rsidP="000F5BDB">
      <w:pPr>
        <w:pStyle w:val="0Body"/>
        <w:numPr>
          <w:ilvl w:val="0"/>
          <w:numId w:val="68"/>
        </w:numPr>
        <w:rPr>
          <w:rFonts w:eastAsia="Calibri"/>
        </w:rPr>
      </w:pPr>
      <w:r w:rsidRPr="00471C19">
        <w:rPr>
          <w:rFonts w:eastAsia="Calibri"/>
        </w:rPr>
        <w:t>Integrating a Mahout classifier</w:t>
      </w:r>
    </w:p>
    <w:p w14:paraId="63BD8FB2" w14:textId="4973357A" w:rsidR="00471C19" w:rsidRPr="00471C19" w:rsidRDefault="00471C19" w:rsidP="000F5BDB">
      <w:pPr>
        <w:pStyle w:val="0Body"/>
        <w:numPr>
          <w:ilvl w:val="0"/>
          <w:numId w:val="68"/>
        </w:numPr>
        <w:rPr>
          <w:rFonts w:eastAsia="Calibri"/>
        </w:rPr>
      </w:pPr>
      <w:r w:rsidRPr="00471C19">
        <w:rPr>
          <w:rFonts w:eastAsia="Calibri"/>
        </w:rPr>
        <w:t>Example: a Thrift-based classification server</w:t>
      </w:r>
    </w:p>
    <w:p w14:paraId="79533DEC" w14:textId="77777777" w:rsidR="00471C19" w:rsidRDefault="00471C19" w:rsidP="00471C19">
      <w:pPr>
        <w:pStyle w:val="0Body"/>
        <w:ind w:left="720"/>
        <w:rPr>
          <w:rFonts w:eastAsia="Calibri"/>
        </w:rPr>
      </w:pPr>
    </w:p>
    <w:p w14:paraId="6849A512" w14:textId="097B848B" w:rsidR="00471C19" w:rsidRPr="0089785A" w:rsidRDefault="00471C19" w:rsidP="000F5BDB">
      <w:pPr>
        <w:pStyle w:val="0Body"/>
        <w:numPr>
          <w:ilvl w:val="0"/>
          <w:numId w:val="70"/>
        </w:numPr>
        <w:rPr>
          <w:rFonts w:eastAsia="Calibri"/>
          <w:b/>
          <w:bCs/>
        </w:rPr>
      </w:pPr>
      <w:r w:rsidRPr="0089785A">
        <w:rPr>
          <w:rFonts w:eastAsia="Calibri"/>
          <w:b/>
          <w:bCs/>
        </w:rPr>
        <w:t>Case study: Shop It To Me</w:t>
      </w:r>
    </w:p>
    <w:p w14:paraId="0508EB36" w14:textId="1E915B95" w:rsidR="00471C19" w:rsidRPr="00471C19" w:rsidRDefault="00471C19" w:rsidP="000F5BDB">
      <w:pPr>
        <w:pStyle w:val="0Body"/>
        <w:numPr>
          <w:ilvl w:val="0"/>
          <w:numId w:val="68"/>
        </w:numPr>
        <w:rPr>
          <w:rFonts w:eastAsia="Calibri"/>
        </w:rPr>
      </w:pPr>
      <w:r w:rsidRPr="00471C19">
        <w:rPr>
          <w:rFonts w:eastAsia="Calibri"/>
        </w:rPr>
        <w:t>Why Shop It To Me chose Mahout</w:t>
      </w:r>
    </w:p>
    <w:p w14:paraId="423416E9" w14:textId="2048A93D" w:rsidR="00471C19" w:rsidRPr="00471C19" w:rsidRDefault="00471C19" w:rsidP="000F5BDB">
      <w:pPr>
        <w:pStyle w:val="0Body"/>
        <w:numPr>
          <w:ilvl w:val="0"/>
          <w:numId w:val="68"/>
        </w:numPr>
        <w:rPr>
          <w:rFonts w:eastAsia="Calibri"/>
        </w:rPr>
      </w:pPr>
      <w:r w:rsidRPr="00471C19">
        <w:rPr>
          <w:rFonts w:eastAsia="Calibri"/>
        </w:rPr>
        <w:t>General structure of the email marketing system</w:t>
      </w:r>
    </w:p>
    <w:p w14:paraId="635FCD7F" w14:textId="5E91F3F3" w:rsidR="00471C19" w:rsidRPr="00471C19" w:rsidRDefault="00471C19" w:rsidP="000F5BDB">
      <w:pPr>
        <w:pStyle w:val="0Body"/>
        <w:numPr>
          <w:ilvl w:val="0"/>
          <w:numId w:val="68"/>
        </w:numPr>
        <w:rPr>
          <w:rFonts w:eastAsia="Calibri"/>
        </w:rPr>
      </w:pPr>
      <w:r w:rsidRPr="00471C19">
        <w:rPr>
          <w:rFonts w:eastAsia="Calibri"/>
        </w:rPr>
        <w:t>Training the model</w:t>
      </w:r>
    </w:p>
    <w:p w14:paraId="35881D10" w14:textId="3D4015D2" w:rsidR="00471C19" w:rsidRPr="00471C19" w:rsidRDefault="00471C19" w:rsidP="000F5BDB">
      <w:pPr>
        <w:pStyle w:val="0Body"/>
        <w:numPr>
          <w:ilvl w:val="0"/>
          <w:numId w:val="68"/>
        </w:numPr>
        <w:rPr>
          <w:rFonts w:eastAsia="Calibri"/>
        </w:rPr>
      </w:pPr>
      <w:r w:rsidRPr="00471C19">
        <w:rPr>
          <w:rFonts w:eastAsia="Calibri"/>
        </w:rPr>
        <w:t>Speeding up classification</w:t>
      </w:r>
    </w:p>
    <w:p w14:paraId="233FCEE5" w14:textId="77777777" w:rsidR="00C117F7" w:rsidRDefault="00C117F7" w:rsidP="00C117F7">
      <w:pPr>
        <w:pStyle w:val="0Body"/>
        <w:ind w:left="360"/>
      </w:pPr>
    </w:p>
    <w:p w14:paraId="61F0E60E" w14:textId="77777777" w:rsidR="00C117F7" w:rsidRDefault="00C117F7" w:rsidP="00C117F7">
      <w:pPr>
        <w:pStyle w:val="0Body"/>
        <w:ind w:left="360"/>
      </w:pPr>
    </w:p>
    <w:p w14:paraId="71B69022" w14:textId="77777777" w:rsidR="00C117F7" w:rsidRDefault="00C117F7" w:rsidP="00C117F7">
      <w:pPr>
        <w:pStyle w:val="0Body"/>
        <w:ind w:left="360"/>
      </w:pPr>
    </w:p>
    <w:p w14:paraId="03C45B85" w14:textId="77777777" w:rsidR="00C117F7" w:rsidRDefault="00C117F7" w:rsidP="00C117F7">
      <w:pPr>
        <w:widowControl/>
        <w:rPr>
          <w:rFonts w:ascii="Calibri" w:hAnsi="Calibri" w:cs="Arial"/>
          <w:color w:val="000000"/>
          <w:sz w:val="20"/>
        </w:rPr>
        <w:sectPr w:rsidR="00C117F7">
          <w:endnotePr>
            <w:numFmt w:val="decimal"/>
          </w:endnotePr>
          <w:type w:val="continuous"/>
          <w:pgSz w:w="12240" w:h="15840"/>
          <w:pgMar w:top="720" w:right="720" w:bottom="720" w:left="720" w:header="720" w:footer="518" w:gutter="0"/>
          <w:cols w:num="3" w:space="720"/>
        </w:sectPr>
      </w:pPr>
    </w:p>
    <w:p w14:paraId="1EF7B7D6" w14:textId="77777777" w:rsidR="00C117F7" w:rsidRDefault="00C117F7" w:rsidP="00C117F7">
      <w:pPr>
        <w:pStyle w:val="0Body"/>
      </w:pPr>
    </w:p>
    <w:p w14:paraId="20546143" w14:textId="77777777" w:rsidR="00C117F7" w:rsidRDefault="00C117F7" w:rsidP="00C117F7">
      <w:pPr>
        <w:pStyle w:val="0Body"/>
        <w:pBdr>
          <w:top w:val="single" w:sz="4" w:space="1" w:color="auto"/>
        </w:pBdr>
      </w:pPr>
    </w:p>
    <w:p w14:paraId="791C87FD" w14:textId="5C997B01" w:rsidR="00597019" w:rsidRDefault="00C117F7" w:rsidP="00C764A4">
      <w:pPr>
        <w:pStyle w:val="0BodyText"/>
      </w:pPr>
      <w:r>
        <w:rPr>
          <w:b/>
          <w:bCs w:val="0"/>
          <w:color w:val="0070C0"/>
        </w:rPr>
        <w:lastRenderedPageBreak/>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710B221" w14:textId="5ADD7F86" w:rsidR="00694028" w:rsidRDefault="00694028" w:rsidP="00C764A4">
      <w:pPr>
        <w:pStyle w:val="0BodyText"/>
      </w:pPr>
    </w:p>
    <w:p w14:paraId="7E72138A" w14:textId="71C5D09E" w:rsidR="00694028" w:rsidRDefault="00694028" w:rsidP="00C764A4">
      <w:pPr>
        <w:pStyle w:val="0BodyText"/>
      </w:pPr>
    </w:p>
    <w:p w14:paraId="4CE12001" w14:textId="35E1FFAA" w:rsidR="00694028" w:rsidRDefault="00694028" w:rsidP="00C764A4">
      <w:pPr>
        <w:pStyle w:val="0BodyText"/>
      </w:pPr>
    </w:p>
    <w:p w14:paraId="3A1A006A" w14:textId="5D7E9F26" w:rsidR="00694028" w:rsidRDefault="00694028" w:rsidP="00C764A4">
      <w:pPr>
        <w:pStyle w:val="0BodyText"/>
      </w:pPr>
    </w:p>
    <w:p w14:paraId="5DAC65F2" w14:textId="57B01BE2" w:rsidR="00694028" w:rsidRDefault="00694028" w:rsidP="00C764A4">
      <w:pPr>
        <w:pStyle w:val="0BodyText"/>
      </w:pPr>
    </w:p>
    <w:p w14:paraId="1A2A8A3D" w14:textId="282EEF4E" w:rsidR="00694028" w:rsidRDefault="00694028" w:rsidP="00C764A4">
      <w:pPr>
        <w:pStyle w:val="0BodyText"/>
      </w:pPr>
    </w:p>
    <w:p w14:paraId="2B9F548F" w14:textId="1DE42E2A" w:rsidR="00694028" w:rsidRDefault="00694028" w:rsidP="00C764A4">
      <w:pPr>
        <w:pStyle w:val="0BodyText"/>
      </w:pPr>
    </w:p>
    <w:p w14:paraId="55CBBC00" w14:textId="2F3906F1" w:rsidR="00694028" w:rsidRDefault="00694028" w:rsidP="00C764A4">
      <w:pPr>
        <w:pStyle w:val="0BodyText"/>
      </w:pPr>
    </w:p>
    <w:p w14:paraId="39CC1AFA" w14:textId="2B5C8A5F" w:rsidR="00694028" w:rsidRDefault="00694028" w:rsidP="00C764A4">
      <w:pPr>
        <w:pStyle w:val="0BodyText"/>
      </w:pPr>
    </w:p>
    <w:p w14:paraId="1835210D" w14:textId="0BB6364D" w:rsidR="00694028" w:rsidRDefault="00694028" w:rsidP="00C764A4">
      <w:pPr>
        <w:pStyle w:val="0BodyText"/>
      </w:pPr>
    </w:p>
    <w:p w14:paraId="684DE27D" w14:textId="2CF2CFE8" w:rsidR="00694028" w:rsidRDefault="00694028" w:rsidP="00C764A4">
      <w:pPr>
        <w:pStyle w:val="0BodyText"/>
      </w:pPr>
    </w:p>
    <w:p w14:paraId="7A1ED144" w14:textId="234D299D" w:rsidR="00694028" w:rsidRDefault="00694028" w:rsidP="00C764A4">
      <w:pPr>
        <w:pStyle w:val="0BodyText"/>
      </w:pPr>
    </w:p>
    <w:p w14:paraId="624230E4" w14:textId="0437E034" w:rsidR="00694028" w:rsidRDefault="00694028" w:rsidP="00C764A4">
      <w:pPr>
        <w:pStyle w:val="0BodyText"/>
      </w:pPr>
    </w:p>
    <w:p w14:paraId="6EA0EB40" w14:textId="13D0A60E" w:rsidR="00694028" w:rsidRDefault="00694028" w:rsidP="00C764A4">
      <w:pPr>
        <w:pStyle w:val="0BodyText"/>
      </w:pPr>
    </w:p>
    <w:p w14:paraId="467F32B0" w14:textId="4E1621B4" w:rsidR="00694028" w:rsidRDefault="00694028" w:rsidP="00C764A4">
      <w:pPr>
        <w:pStyle w:val="0BodyText"/>
      </w:pPr>
    </w:p>
    <w:p w14:paraId="4217D314" w14:textId="1D474C76" w:rsidR="00694028" w:rsidRDefault="00694028" w:rsidP="00C764A4">
      <w:pPr>
        <w:pStyle w:val="0BodyText"/>
      </w:pPr>
    </w:p>
    <w:p w14:paraId="534D03E3" w14:textId="53FA2253" w:rsidR="00694028" w:rsidRDefault="00694028" w:rsidP="00C764A4">
      <w:pPr>
        <w:pStyle w:val="0BodyText"/>
      </w:pPr>
    </w:p>
    <w:p w14:paraId="3E039DFF" w14:textId="6EDECF56" w:rsidR="00694028" w:rsidRDefault="00694028" w:rsidP="00C764A4">
      <w:pPr>
        <w:pStyle w:val="0BodyText"/>
      </w:pPr>
    </w:p>
    <w:p w14:paraId="74C5158B" w14:textId="363B4328" w:rsidR="00694028" w:rsidRDefault="00694028" w:rsidP="00C764A4">
      <w:pPr>
        <w:pStyle w:val="0BodyText"/>
      </w:pPr>
    </w:p>
    <w:p w14:paraId="1A8C2170" w14:textId="79C71ABD" w:rsidR="00694028" w:rsidRDefault="00694028" w:rsidP="00C764A4">
      <w:pPr>
        <w:pStyle w:val="0BodyText"/>
      </w:pPr>
    </w:p>
    <w:p w14:paraId="6659B99F" w14:textId="15712765" w:rsidR="00694028" w:rsidRDefault="00694028" w:rsidP="00C764A4">
      <w:pPr>
        <w:pStyle w:val="0BodyText"/>
      </w:pPr>
    </w:p>
    <w:p w14:paraId="310110FA" w14:textId="4672F439" w:rsidR="00694028" w:rsidRDefault="00694028" w:rsidP="00C764A4">
      <w:pPr>
        <w:pStyle w:val="0BodyText"/>
      </w:pPr>
    </w:p>
    <w:p w14:paraId="431012A9" w14:textId="04CD11B6" w:rsidR="00694028" w:rsidRDefault="00694028" w:rsidP="00C764A4">
      <w:pPr>
        <w:pStyle w:val="0BodyText"/>
      </w:pPr>
    </w:p>
    <w:p w14:paraId="4A2D2FCF" w14:textId="14284583" w:rsidR="00694028" w:rsidRDefault="00694028" w:rsidP="00C764A4">
      <w:pPr>
        <w:pStyle w:val="0BodyText"/>
      </w:pPr>
    </w:p>
    <w:p w14:paraId="67FF732D" w14:textId="1315556B" w:rsidR="00694028" w:rsidRDefault="00694028" w:rsidP="00C764A4">
      <w:pPr>
        <w:pStyle w:val="0BodyText"/>
      </w:pPr>
    </w:p>
    <w:p w14:paraId="347AB327" w14:textId="439A0158" w:rsidR="00694028" w:rsidRDefault="00694028" w:rsidP="00C764A4">
      <w:pPr>
        <w:pStyle w:val="0BodyText"/>
      </w:pPr>
    </w:p>
    <w:p w14:paraId="063263BD" w14:textId="3EDF1D55" w:rsidR="00694028" w:rsidRDefault="00694028" w:rsidP="00C764A4">
      <w:pPr>
        <w:pStyle w:val="0BodyText"/>
      </w:pPr>
    </w:p>
    <w:p w14:paraId="107508A5" w14:textId="76161BD0" w:rsidR="00694028" w:rsidRDefault="00694028" w:rsidP="00C764A4">
      <w:pPr>
        <w:pStyle w:val="0BodyText"/>
      </w:pPr>
    </w:p>
    <w:p w14:paraId="4935FE23" w14:textId="641A5A8D" w:rsidR="00694028" w:rsidRDefault="00694028" w:rsidP="00C764A4">
      <w:pPr>
        <w:pStyle w:val="0BodyText"/>
      </w:pPr>
    </w:p>
    <w:p w14:paraId="6210C064" w14:textId="7ECDF139" w:rsidR="00694028" w:rsidRDefault="00694028" w:rsidP="00C764A4">
      <w:pPr>
        <w:pStyle w:val="0BodyText"/>
      </w:pPr>
    </w:p>
    <w:p w14:paraId="3DAC15F6" w14:textId="36C8FFC5" w:rsidR="00694028" w:rsidRDefault="00694028" w:rsidP="00C764A4">
      <w:pPr>
        <w:pStyle w:val="0BodyText"/>
      </w:pPr>
    </w:p>
    <w:p w14:paraId="58090388" w14:textId="5A3BA5AE" w:rsidR="00694028" w:rsidRDefault="00694028" w:rsidP="00C764A4">
      <w:pPr>
        <w:pStyle w:val="0BodyText"/>
      </w:pPr>
    </w:p>
    <w:p w14:paraId="3D4FE312" w14:textId="6BE6B770" w:rsidR="00694028" w:rsidRDefault="00694028" w:rsidP="00C764A4">
      <w:pPr>
        <w:pStyle w:val="0BodyText"/>
      </w:pPr>
    </w:p>
    <w:p w14:paraId="0D18300A" w14:textId="242A7D41" w:rsidR="00694028" w:rsidRDefault="00694028" w:rsidP="00C764A4">
      <w:pPr>
        <w:pStyle w:val="0BodyText"/>
      </w:pPr>
    </w:p>
    <w:p w14:paraId="0D13E748" w14:textId="335E99BD" w:rsidR="00694028" w:rsidRDefault="00694028" w:rsidP="00C764A4">
      <w:pPr>
        <w:pStyle w:val="0BodyText"/>
      </w:pPr>
    </w:p>
    <w:p w14:paraId="4F3CAD6B" w14:textId="62250CC2" w:rsidR="00694028" w:rsidRDefault="00694028" w:rsidP="00C764A4">
      <w:pPr>
        <w:pStyle w:val="0BodyText"/>
      </w:pPr>
    </w:p>
    <w:p w14:paraId="4267514F" w14:textId="45398584" w:rsidR="00694028" w:rsidRDefault="00694028" w:rsidP="00C764A4">
      <w:pPr>
        <w:pStyle w:val="0BodyText"/>
      </w:pPr>
    </w:p>
    <w:p w14:paraId="4AC3E41B" w14:textId="7C9329D2" w:rsidR="00694028" w:rsidRDefault="00694028" w:rsidP="00C764A4">
      <w:pPr>
        <w:pStyle w:val="0BodyText"/>
      </w:pPr>
    </w:p>
    <w:p w14:paraId="34B84F1B" w14:textId="52B5C205" w:rsidR="00694028" w:rsidRDefault="00694028" w:rsidP="00C764A4">
      <w:pPr>
        <w:pStyle w:val="0BodyText"/>
      </w:pPr>
    </w:p>
    <w:p w14:paraId="21E11DEC" w14:textId="2E3CC9A9" w:rsidR="00694028" w:rsidRDefault="00694028" w:rsidP="00C764A4">
      <w:pPr>
        <w:pStyle w:val="0BodyText"/>
      </w:pPr>
    </w:p>
    <w:p w14:paraId="6D113467" w14:textId="7DDE0C85" w:rsidR="00694028" w:rsidRDefault="00694028" w:rsidP="00C764A4">
      <w:pPr>
        <w:pStyle w:val="0BodyText"/>
      </w:pPr>
    </w:p>
    <w:p w14:paraId="4A934546" w14:textId="0C4D13E6" w:rsidR="00694028" w:rsidRDefault="00694028" w:rsidP="00C764A4">
      <w:pPr>
        <w:pStyle w:val="0BodyText"/>
      </w:pPr>
    </w:p>
    <w:p w14:paraId="040114A8" w14:textId="704FCCDA" w:rsidR="00694028" w:rsidRDefault="00694028" w:rsidP="00C764A4">
      <w:pPr>
        <w:pStyle w:val="0BodyText"/>
      </w:pPr>
    </w:p>
    <w:p w14:paraId="4072B138" w14:textId="034E7E78" w:rsidR="00694028" w:rsidRDefault="00694028" w:rsidP="00C764A4">
      <w:pPr>
        <w:pStyle w:val="0BodyText"/>
      </w:pPr>
    </w:p>
    <w:p w14:paraId="75566E06" w14:textId="4F997A0F" w:rsidR="00694028" w:rsidRDefault="00694028" w:rsidP="00C764A4">
      <w:pPr>
        <w:pStyle w:val="0BodyText"/>
      </w:pPr>
    </w:p>
    <w:p w14:paraId="4DEC722E" w14:textId="2507F6B4" w:rsidR="00694028" w:rsidRDefault="00694028" w:rsidP="00C764A4">
      <w:pPr>
        <w:pStyle w:val="0BodyText"/>
      </w:pPr>
    </w:p>
    <w:p w14:paraId="3D902910" w14:textId="209723A7" w:rsidR="00694028" w:rsidRDefault="00694028" w:rsidP="00C764A4">
      <w:pPr>
        <w:pStyle w:val="0BodyText"/>
      </w:pPr>
    </w:p>
    <w:p w14:paraId="613F89A5" w14:textId="00C8CBA2" w:rsidR="00694028" w:rsidRDefault="00694028" w:rsidP="00C764A4">
      <w:pPr>
        <w:pStyle w:val="0BodyText"/>
      </w:pPr>
    </w:p>
    <w:p w14:paraId="3238AA91" w14:textId="77777777" w:rsidR="00694028" w:rsidRDefault="00694028" w:rsidP="00C764A4">
      <w:pPr>
        <w:pStyle w:val="0BodyText"/>
      </w:pPr>
    </w:p>
    <w:p w14:paraId="28720766" w14:textId="77777777" w:rsidR="00952A00" w:rsidRPr="00382FC4" w:rsidRDefault="00952A00" w:rsidP="00952A00">
      <w:pPr>
        <w:pStyle w:val="Heading1"/>
      </w:pPr>
      <w:bookmarkStart w:id="90" w:name="_Toc51519878"/>
      <w:r w:rsidRPr="00515C0A">
        <w:lastRenderedPageBreak/>
        <w:t>Machine Learning on AWS</w:t>
      </w:r>
      <w:bookmarkEnd w:id="90"/>
    </w:p>
    <w:p w14:paraId="39929A6A" w14:textId="77777777" w:rsidR="00952A00" w:rsidRPr="00382FC4" w:rsidRDefault="00952A00" w:rsidP="00952A00">
      <w:pPr>
        <w:rPr>
          <w:rFonts w:ascii="Calibri" w:hAnsi="Calibri" w:cs="Arial"/>
          <w:b/>
          <w:bCs/>
          <w:iCs/>
          <w:noProof/>
          <w:color w:val="262626" w:themeColor="text1" w:themeTint="D9"/>
          <w:sz w:val="20"/>
        </w:rPr>
      </w:pPr>
    </w:p>
    <w:p w14:paraId="483A9D7D" w14:textId="77777777" w:rsidR="00952A00" w:rsidRPr="00382FC4" w:rsidRDefault="00952A00" w:rsidP="00952A00">
      <w:pPr>
        <w:rPr>
          <w:rFonts w:ascii="Arial" w:hAnsi="Arial" w:cs="Arial"/>
          <w:b/>
          <w:color w:val="0070C0"/>
          <w:sz w:val="18"/>
        </w:rPr>
      </w:pPr>
      <w:r w:rsidRPr="00382FC4">
        <w:rPr>
          <w:rFonts w:ascii="Arial" w:hAnsi="Arial" w:cs="Arial"/>
          <w:b/>
          <w:color w:val="0070C0"/>
          <w:sz w:val="18"/>
        </w:rPr>
        <w:t>Course Snapshot</w:t>
      </w:r>
    </w:p>
    <w:p w14:paraId="0BB89B1B"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515C0A">
        <w:rPr>
          <w:rFonts w:ascii="Calibri" w:hAnsi="Calibri" w:cs="Arial"/>
          <w:color w:val="000000"/>
          <w:sz w:val="20"/>
        </w:rPr>
        <w:t>Machine Learning on AWS</w:t>
      </w:r>
    </w:p>
    <w:p w14:paraId="4423145B"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 xml:space="preserve">4 </w:t>
      </w:r>
      <w:r w:rsidRPr="00382FC4">
        <w:rPr>
          <w:rFonts w:ascii="Calibri" w:hAnsi="Calibri" w:cs="Arial"/>
          <w:color w:val="000000"/>
          <w:sz w:val="20"/>
        </w:rPr>
        <w:t>days</w:t>
      </w:r>
    </w:p>
    <w:p w14:paraId="10D0ADB8"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515C0A">
        <w:rPr>
          <w:rFonts w:ascii="Calibri" w:hAnsi="Calibri" w:cs="Arial"/>
          <w:color w:val="000000"/>
          <w:sz w:val="20"/>
        </w:rPr>
        <w:t>Machine Learning on AWS</w:t>
      </w:r>
      <w:r>
        <w:rPr>
          <w:rFonts w:ascii="Calibri" w:hAnsi="Calibri" w:cs="Arial"/>
          <w:color w:val="000000"/>
          <w:sz w:val="20"/>
        </w:rPr>
        <w:t xml:space="preserve"> skills </w:t>
      </w:r>
      <w:r w:rsidRPr="00382FC4">
        <w:rPr>
          <w:rFonts w:ascii="Calibri" w:hAnsi="Calibri" w:cs="Arial"/>
          <w:color w:val="000000"/>
          <w:sz w:val="20"/>
        </w:rPr>
        <w:t>for Intermediate skilled team members. This is not a basic class.</w:t>
      </w:r>
    </w:p>
    <w:p w14:paraId="30A52A56"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sidRPr="00515C0A">
        <w:rPr>
          <w:rFonts w:ascii="Calibri" w:hAnsi="Calibri" w:cs="Arial"/>
          <w:color w:val="000000"/>
          <w:sz w:val="20"/>
        </w:rPr>
        <w:t>Gain expertise in ML techniques with AWS to create interactive apps using SageMaker, Apache Spark, and TensorFlow.</w:t>
      </w:r>
    </w:p>
    <w:p w14:paraId="4B55EB73"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A367C2F" w14:textId="77777777" w:rsidR="00952A00" w:rsidRPr="00382FC4" w:rsidRDefault="00952A00" w:rsidP="00952A00">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5746F602" w14:textId="77777777" w:rsidR="00952A00" w:rsidRPr="00382FC4" w:rsidRDefault="00952A00" w:rsidP="00952A00">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585889E2" w14:textId="77777777" w:rsidR="00952A00" w:rsidRPr="00382FC4" w:rsidRDefault="00952A00" w:rsidP="00952A00">
      <w:pPr>
        <w:pBdr>
          <w:top w:val="single" w:sz="4" w:space="1" w:color="auto"/>
        </w:pBdr>
        <w:rPr>
          <w:rFonts w:ascii="Calibri" w:hAnsi="Calibri" w:cs="Arial"/>
          <w:b/>
          <w:bCs/>
          <w:noProof/>
          <w:color w:val="000000"/>
          <w:sz w:val="20"/>
        </w:rPr>
      </w:pPr>
    </w:p>
    <w:p w14:paraId="57AE972A" w14:textId="63C04ECF" w:rsidR="00952A00" w:rsidRPr="005F1F6E" w:rsidRDefault="00952A00" w:rsidP="00952A00">
      <w:pPr>
        <w:rPr>
          <w:rFonts w:ascii="Calibri" w:hAnsi="Calibri" w:cs="Arial"/>
          <w:bCs/>
          <w:color w:val="000000"/>
          <w:sz w:val="20"/>
        </w:rPr>
      </w:pPr>
      <w:r w:rsidRPr="00515C0A">
        <w:rPr>
          <w:rFonts w:ascii="Calibri" w:hAnsi="Calibri" w:cs="Arial"/>
          <w:bCs/>
          <w:color w:val="000000"/>
          <w:sz w:val="20"/>
        </w:rPr>
        <w:t xml:space="preserve">AWS is constantly driving new innovations that empower data scientists to explore a variety of machine learning (ML) cloud services. This </w:t>
      </w:r>
      <w:r>
        <w:rPr>
          <w:rFonts w:ascii="Calibri" w:hAnsi="Calibri" w:cs="Arial"/>
          <w:bCs/>
          <w:color w:val="000000"/>
          <w:sz w:val="20"/>
        </w:rPr>
        <w:t>course</w:t>
      </w:r>
      <w:r w:rsidRPr="00515C0A">
        <w:rPr>
          <w:rFonts w:ascii="Calibri" w:hAnsi="Calibri" w:cs="Arial"/>
          <w:bCs/>
          <w:color w:val="000000"/>
          <w:sz w:val="20"/>
        </w:rPr>
        <w:t xml:space="preserve"> is your comprehensive reference for learning and implementing advanced ML algorithms in AWS cloud.</w:t>
      </w:r>
      <w:r>
        <w:rPr>
          <w:rFonts w:ascii="Calibri" w:hAnsi="Calibri" w:cs="Arial"/>
          <w:bCs/>
          <w:color w:val="000000"/>
          <w:sz w:val="20"/>
        </w:rPr>
        <w:t xml:space="preserve"> </w:t>
      </w:r>
      <w:r w:rsidRPr="00515C0A">
        <w:rPr>
          <w:rFonts w:ascii="Calibri" w:hAnsi="Calibri" w:cs="Arial"/>
          <w:bCs/>
          <w:color w:val="000000"/>
          <w:sz w:val="20"/>
        </w:rPr>
        <w:t xml:space="preserve">As you go through the </w:t>
      </w:r>
      <w:r w:rsidRPr="00D0544D">
        <w:rPr>
          <w:rFonts w:ascii="Calibri" w:hAnsi="Calibri" w:cs="Arial"/>
          <w:bCs/>
          <w:color w:val="000000"/>
          <w:sz w:val="20"/>
        </w:rPr>
        <w:t>lesson</w:t>
      </w:r>
      <w:r w:rsidRPr="00515C0A">
        <w:rPr>
          <w:rFonts w:ascii="Calibri" w:hAnsi="Calibri" w:cs="Arial"/>
          <w:bCs/>
          <w:color w:val="000000"/>
          <w:sz w:val="20"/>
        </w:rPr>
        <w:t xml:space="preserve">s, you’ll gain insights into how these algorithms can be trained, tuned, and deployed in AWS using Apache Spark on Elastic Map Reduce (EMR), SageMaker, and TensorFlow. While you focus on algorithms such as XGBoost, linear models, factorization machines, and deep nets, the </w:t>
      </w:r>
      <w:r w:rsidR="00C90BAA" w:rsidRPr="00C90BAA">
        <w:rPr>
          <w:rFonts w:ascii="Calibri" w:hAnsi="Calibri" w:cs="Arial"/>
          <w:bCs/>
          <w:color w:val="000000"/>
          <w:sz w:val="20"/>
        </w:rPr>
        <w:t>course</w:t>
      </w:r>
      <w:r w:rsidRPr="00515C0A">
        <w:rPr>
          <w:rFonts w:ascii="Calibri" w:hAnsi="Calibri" w:cs="Arial"/>
          <w:bCs/>
          <w:color w:val="000000"/>
          <w:sz w:val="20"/>
        </w:rPr>
        <w:t xml:space="preserve"> will also provide you with an overview of AWS as well as detailed practical applications that will help you solve real-world problems. Every practical application includes a series of companion notebooks with all the necessary code to run on AWS. In the next few </w:t>
      </w:r>
      <w:r w:rsidRPr="00D0544D">
        <w:rPr>
          <w:rFonts w:ascii="Calibri" w:hAnsi="Calibri" w:cs="Arial"/>
          <w:bCs/>
          <w:color w:val="000000"/>
          <w:sz w:val="20"/>
        </w:rPr>
        <w:t>lesson</w:t>
      </w:r>
      <w:r w:rsidRPr="00515C0A">
        <w:rPr>
          <w:rFonts w:ascii="Calibri" w:hAnsi="Calibri" w:cs="Arial"/>
          <w:bCs/>
          <w:color w:val="000000"/>
          <w:sz w:val="20"/>
        </w:rPr>
        <w:t>s, you will learn to use SageMaker and EMR Notebooks to perform a range of tasks, right from smart analytics and predictive modeling through to sentiment analysis.</w:t>
      </w:r>
      <w:r>
        <w:rPr>
          <w:rFonts w:ascii="Calibri" w:hAnsi="Calibri" w:cs="Arial"/>
          <w:bCs/>
          <w:color w:val="000000"/>
          <w:sz w:val="20"/>
        </w:rPr>
        <w:t xml:space="preserve"> </w:t>
      </w:r>
      <w:r w:rsidRPr="00515C0A">
        <w:rPr>
          <w:rFonts w:ascii="Calibri" w:hAnsi="Calibri" w:cs="Arial"/>
          <w:bCs/>
          <w:color w:val="000000"/>
          <w:sz w:val="20"/>
        </w:rPr>
        <w:t xml:space="preserve">By the end of this </w:t>
      </w:r>
      <w:r w:rsidRPr="00980D4E">
        <w:rPr>
          <w:rFonts w:ascii="Calibri" w:hAnsi="Calibri" w:cs="Arial"/>
          <w:bCs/>
          <w:color w:val="000000"/>
          <w:sz w:val="20"/>
        </w:rPr>
        <w:t>course</w:t>
      </w:r>
      <w:r w:rsidRPr="00515C0A">
        <w:rPr>
          <w:rFonts w:ascii="Calibri" w:hAnsi="Calibri" w:cs="Arial"/>
          <w:bCs/>
          <w:color w:val="000000"/>
          <w:sz w:val="20"/>
        </w:rPr>
        <w:t>, you will be equipped with the skills you need to effectively handle machine learning projects and implement and evaluate algorithms on AWS</w:t>
      </w:r>
    </w:p>
    <w:p w14:paraId="5FEA0DF5" w14:textId="77777777" w:rsidR="00952A00" w:rsidRPr="00382FC4" w:rsidRDefault="00952A00" w:rsidP="00952A00">
      <w:pPr>
        <w:rPr>
          <w:rFonts w:ascii="Calibri" w:hAnsi="Calibri" w:cs="Arial"/>
          <w:bCs/>
          <w:color w:val="000000"/>
          <w:sz w:val="20"/>
        </w:rPr>
      </w:pPr>
    </w:p>
    <w:p w14:paraId="312658D4" w14:textId="77777777" w:rsidR="00952A00" w:rsidRPr="00382FC4" w:rsidRDefault="00952A00" w:rsidP="00952A00">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515C0A">
        <w:rPr>
          <w:rFonts w:ascii="Calibri" w:hAnsi="Calibri" w:cs="Arial"/>
          <w:bCs/>
          <w:color w:val="000000"/>
          <w:sz w:val="20"/>
        </w:rPr>
        <w:t>Machine Learning on AWS</w:t>
      </w:r>
      <w:r>
        <w:rPr>
          <w:rFonts w:ascii="Calibri" w:hAnsi="Calibri" w:cs="Arial"/>
          <w:bCs/>
          <w:color w:val="000000"/>
          <w:sz w:val="20"/>
        </w:rPr>
        <w:t xml:space="preserve"> </w:t>
      </w:r>
      <w:r w:rsidRPr="00382FC4">
        <w:rPr>
          <w:rFonts w:ascii="Calibri" w:hAnsi="Calibri" w:cs="Arial"/>
          <w:bCs/>
          <w:color w:val="000000"/>
          <w:sz w:val="20"/>
        </w:rPr>
        <w:t>instructor, students will learn about and explore:</w:t>
      </w:r>
    </w:p>
    <w:p w14:paraId="272A9B47" w14:textId="77777777" w:rsidR="00952A00" w:rsidRPr="00515C0A" w:rsidRDefault="00952A00" w:rsidP="00952A00">
      <w:pPr>
        <w:pStyle w:val="ListParagraph"/>
        <w:numPr>
          <w:ilvl w:val="0"/>
          <w:numId w:val="281"/>
        </w:numPr>
        <w:rPr>
          <w:rFonts w:cs="Arial"/>
          <w:color w:val="000000"/>
          <w:sz w:val="20"/>
        </w:rPr>
      </w:pPr>
      <w:r w:rsidRPr="00515C0A">
        <w:rPr>
          <w:rFonts w:cs="Arial"/>
          <w:color w:val="000000"/>
          <w:sz w:val="20"/>
        </w:rPr>
        <w:t>Build machine learning apps on Amazon Web Services (AWS) using SageMaker, Apache Spark, and TensorFlow</w:t>
      </w:r>
    </w:p>
    <w:p w14:paraId="2893B99A" w14:textId="77777777" w:rsidR="00952A00" w:rsidRPr="00515C0A" w:rsidRDefault="00952A00" w:rsidP="00952A00">
      <w:pPr>
        <w:pStyle w:val="ListParagraph"/>
        <w:numPr>
          <w:ilvl w:val="0"/>
          <w:numId w:val="281"/>
        </w:numPr>
        <w:rPr>
          <w:rFonts w:cs="Arial"/>
          <w:color w:val="000000"/>
          <w:sz w:val="20"/>
        </w:rPr>
      </w:pPr>
      <w:r w:rsidRPr="00515C0A">
        <w:rPr>
          <w:rFonts w:cs="Arial"/>
          <w:color w:val="000000"/>
          <w:sz w:val="20"/>
        </w:rPr>
        <w:t>Learn model optimization and understand how to scale your models using simple and secure APIs</w:t>
      </w:r>
    </w:p>
    <w:p w14:paraId="4644155F" w14:textId="77777777" w:rsidR="00952A00" w:rsidRPr="00515C0A" w:rsidRDefault="00952A00" w:rsidP="00952A00">
      <w:pPr>
        <w:pStyle w:val="ListParagraph"/>
        <w:numPr>
          <w:ilvl w:val="0"/>
          <w:numId w:val="281"/>
        </w:numPr>
        <w:rPr>
          <w:rFonts w:cs="Arial"/>
          <w:color w:val="000000"/>
          <w:sz w:val="20"/>
        </w:rPr>
      </w:pPr>
      <w:r w:rsidRPr="00515C0A">
        <w:rPr>
          <w:rFonts w:cs="Arial"/>
          <w:color w:val="000000"/>
          <w:sz w:val="20"/>
        </w:rPr>
        <w:t>Develop, train, tune, and deploy neural network models to accelerate model performance in the cloud</w:t>
      </w:r>
    </w:p>
    <w:p w14:paraId="3CF4C1D7" w14:textId="77777777" w:rsidR="00952A00" w:rsidRPr="00382FC4" w:rsidRDefault="00952A00" w:rsidP="00952A00">
      <w:pPr>
        <w:rPr>
          <w:rFonts w:ascii="Calibri" w:hAnsi="Calibri" w:cs="Arial"/>
          <w:bCs/>
          <w:color w:val="000000"/>
          <w:sz w:val="20"/>
        </w:rPr>
      </w:pPr>
    </w:p>
    <w:p w14:paraId="14BD3744" w14:textId="77777777" w:rsidR="00952A00" w:rsidRPr="00382FC4" w:rsidRDefault="00952A00" w:rsidP="00952A00">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39FDDD3B" w14:textId="77777777" w:rsidR="00952A00" w:rsidRPr="00382FC4" w:rsidRDefault="00952A00" w:rsidP="00952A00">
      <w:pPr>
        <w:numPr>
          <w:ilvl w:val="0"/>
          <w:numId w:val="128"/>
        </w:numPr>
        <w:tabs>
          <w:tab w:val="num" w:pos="360"/>
        </w:tabs>
        <w:ind w:left="0" w:firstLine="0"/>
        <w:rPr>
          <w:rFonts w:ascii="Calibri" w:hAnsi="Calibri" w:cs="Arial"/>
          <w:color w:val="000000"/>
          <w:sz w:val="20"/>
        </w:rPr>
        <w:sectPr w:rsidR="00952A00" w:rsidRPr="00382FC4" w:rsidSect="005A5CC9">
          <w:footerReference w:type="default" r:id="rId128"/>
          <w:footerReference w:type="first" r:id="rId129"/>
          <w:endnotePr>
            <w:numFmt w:val="decimal"/>
          </w:endnotePr>
          <w:type w:val="continuous"/>
          <w:pgSz w:w="12240" w:h="15840" w:code="1"/>
          <w:pgMar w:top="720" w:right="720" w:bottom="720" w:left="720" w:header="720" w:footer="518" w:gutter="0"/>
          <w:cols w:space="720"/>
          <w:titlePg/>
          <w:docGrid w:linePitch="326"/>
        </w:sectPr>
      </w:pPr>
    </w:p>
    <w:p w14:paraId="5B1CFCBE" w14:textId="77777777" w:rsidR="00952A00" w:rsidRDefault="00952A00" w:rsidP="00BD503F">
      <w:pPr>
        <w:pStyle w:val="0BodyBullet"/>
        <w:numPr>
          <w:ilvl w:val="0"/>
          <w:numId w:val="128"/>
        </w:numPr>
      </w:pPr>
      <w:r>
        <w:t>Manage AI workflows by using AWS cloud to deploy services that feed smart data products</w:t>
      </w:r>
    </w:p>
    <w:p w14:paraId="0218FCD6" w14:textId="77777777" w:rsidR="00952A00" w:rsidRDefault="00952A00" w:rsidP="00BD503F">
      <w:pPr>
        <w:pStyle w:val="0BodyBullet"/>
        <w:numPr>
          <w:ilvl w:val="0"/>
          <w:numId w:val="128"/>
        </w:numPr>
      </w:pPr>
      <w:r>
        <w:t>Use SageMaker services to create recommendation models</w:t>
      </w:r>
    </w:p>
    <w:p w14:paraId="13A8623B" w14:textId="77777777" w:rsidR="00952A00" w:rsidRDefault="00952A00" w:rsidP="00BD503F">
      <w:pPr>
        <w:pStyle w:val="0BodyBullet"/>
        <w:numPr>
          <w:ilvl w:val="0"/>
          <w:numId w:val="128"/>
        </w:numPr>
      </w:pPr>
      <w:r>
        <w:t>Scale model training and deployment using Apache Spark on EMR</w:t>
      </w:r>
    </w:p>
    <w:p w14:paraId="3DCD25A9" w14:textId="77777777" w:rsidR="00952A00" w:rsidRDefault="00952A00" w:rsidP="00BD503F">
      <w:pPr>
        <w:pStyle w:val="0BodyBullet"/>
        <w:numPr>
          <w:ilvl w:val="0"/>
          <w:numId w:val="128"/>
        </w:numPr>
      </w:pPr>
      <w:r>
        <w:t>Understand how to cluster big data through EMR and seamlessly integrate it with SageMaker</w:t>
      </w:r>
    </w:p>
    <w:p w14:paraId="022AA608" w14:textId="77777777" w:rsidR="00952A00" w:rsidRDefault="00952A00" w:rsidP="00BD503F">
      <w:pPr>
        <w:pStyle w:val="0BodyBullet"/>
        <w:numPr>
          <w:ilvl w:val="0"/>
          <w:numId w:val="128"/>
        </w:numPr>
      </w:pPr>
      <w:r>
        <w:t>Build deep learning models on AWS using TensorFlow and deploy them as services</w:t>
      </w:r>
    </w:p>
    <w:p w14:paraId="39302805" w14:textId="77777777" w:rsidR="00952A00" w:rsidRPr="00382FC4" w:rsidRDefault="00952A00" w:rsidP="00BD503F">
      <w:pPr>
        <w:pStyle w:val="0BodyBullet"/>
        <w:numPr>
          <w:ilvl w:val="0"/>
          <w:numId w:val="128"/>
        </w:numPr>
      </w:pPr>
      <w:r>
        <w:t>Enhance your apps by combining Apache Spark and Amazon SageMaker</w:t>
      </w:r>
    </w:p>
    <w:p w14:paraId="077C1A9E" w14:textId="77777777" w:rsidR="00952A00" w:rsidRPr="00382FC4" w:rsidRDefault="00952A00" w:rsidP="00952A00">
      <w:pPr>
        <w:rPr>
          <w:rFonts w:ascii="Calibri" w:hAnsi="Calibri" w:cs="Arial"/>
          <w:color w:val="000000"/>
          <w:sz w:val="20"/>
        </w:rPr>
        <w:sectPr w:rsidR="00952A00"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3F15DEDD" w14:textId="77777777" w:rsidR="00952A00" w:rsidRPr="00382FC4" w:rsidRDefault="00952A00" w:rsidP="00952A00">
      <w:pPr>
        <w:rPr>
          <w:rFonts w:ascii="Calibri" w:hAnsi="Calibri" w:cs="Arial"/>
          <w:color w:val="000000"/>
          <w:sz w:val="20"/>
        </w:rPr>
      </w:pPr>
    </w:p>
    <w:p w14:paraId="4513985B" w14:textId="77777777" w:rsidR="00952A00" w:rsidRPr="00382FC4" w:rsidRDefault="00952A00" w:rsidP="00952A00">
      <w:pPr>
        <w:rPr>
          <w:rFonts w:ascii="Arial" w:hAnsi="Arial" w:cs="Arial"/>
          <w:b/>
          <w:color w:val="0070C0"/>
          <w:sz w:val="18"/>
        </w:rPr>
      </w:pPr>
      <w:r w:rsidRPr="00382FC4">
        <w:rPr>
          <w:rFonts w:ascii="Arial" w:hAnsi="Arial" w:cs="Arial"/>
          <w:b/>
          <w:color w:val="0070C0"/>
          <w:sz w:val="18"/>
        </w:rPr>
        <w:t>Audience &amp; Pre-Requisites</w:t>
      </w:r>
    </w:p>
    <w:p w14:paraId="1BC8AD42" w14:textId="77777777" w:rsidR="00952A00" w:rsidRDefault="00952A00" w:rsidP="00952A00">
      <w:pPr>
        <w:rPr>
          <w:rFonts w:ascii="Calibri" w:hAnsi="Calibri" w:cs="Arial"/>
          <w:color w:val="000000"/>
          <w:sz w:val="20"/>
        </w:rPr>
      </w:pPr>
      <w:r w:rsidRPr="00382FC4">
        <w:rPr>
          <w:rFonts w:ascii="Calibri" w:hAnsi="Calibri" w:cs="Arial"/>
          <w:color w:val="000000"/>
          <w:sz w:val="20"/>
        </w:rPr>
        <w:t xml:space="preserve">This course is geared for attendees with basic Linux and computing skills who wish to </w:t>
      </w:r>
      <w:r w:rsidRPr="00515C0A">
        <w:rPr>
          <w:rFonts w:ascii="Calibri" w:hAnsi="Calibri" w:cs="Arial"/>
          <w:color w:val="000000"/>
          <w:sz w:val="20"/>
        </w:rPr>
        <w:t>Gain expertise in ML techniques with AWS to create interactive apps using SageMaker, Apache Spark, and TensorFlow.</w:t>
      </w:r>
    </w:p>
    <w:p w14:paraId="7CAB7A6A" w14:textId="77777777" w:rsidR="00952A00" w:rsidRPr="00382FC4" w:rsidRDefault="00952A00" w:rsidP="00952A00">
      <w:pPr>
        <w:rPr>
          <w:rFonts w:ascii="Calibri" w:hAnsi="Calibri" w:cs="Arial"/>
          <w:color w:val="000000"/>
          <w:sz w:val="20"/>
        </w:rPr>
      </w:pPr>
    </w:p>
    <w:p w14:paraId="5984329C" w14:textId="77777777" w:rsidR="00952A00" w:rsidRPr="00382FC4" w:rsidRDefault="00952A00" w:rsidP="00952A00">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3F967F7C" w14:textId="77777777" w:rsidR="00952A00" w:rsidRPr="00382FC4" w:rsidRDefault="00952A00" w:rsidP="00952A00">
      <w:pPr>
        <w:numPr>
          <w:ilvl w:val="0"/>
          <w:numId w:val="66"/>
        </w:numPr>
        <w:rPr>
          <w:rFonts w:ascii="Calibri" w:hAnsi="Calibri" w:cs="Arial"/>
          <w:color w:val="000000"/>
          <w:sz w:val="20"/>
        </w:rPr>
      </w:pPr>
      <w:r w:rsidRPr="00382FC4">
        <w:rPr>
          <w:rFonts w:ascii="Calibri" w:hAnsi="Calibri" w:cs="Arial"/>
          <w:color w:val="000000"/>
          <w:sz w:val="20"/>
        </w:rPr>
        <w:t>Basic to Intermediate IT Skills, Microsoft azure and Machine Learning knowledge</w:t>
      </w:r>
    </w:p>
    <w:p w14:paraId="0BA598B5" w14:textId="77777777" w:rsidR="00952A00" w:rsidRPr="00382FC4" w:rsidRDefault="00952A00" w:rsidP="00952A00">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6AE0175E" w14:textId="77777777" w:rsidR="00952A00" w:rsidRPr="00694028" w:rsidRDefault="00952A00" w:rsidP="00952A00">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31ED5328" w14:textId="77777777" w:rsidR="00952A00" w:rsidRPr="00382FC4" w:rsidRDefault="00952A00" w:rsidP="00952A00">
      <w:pPr>
        <w:ind w:left="720"/>
        <w:rPr>
          <w:rFonts w:ascii="Calibri" w:hAnsi="Calibri" w:cs="Arial"/>
          <w:color w:val="000000"/>
          <w:sz w:val="20"/>
        </w:rPr>
      </w:pPr>
    </w:p>
    <w:p w14:paraId="789BEF7B" w14:textId="77777777" w:rsidR="00952A00" w:rsidRPr="00382FC4" w:rsidRDefault="00952A00" w:rsidP="00952A00">
      <w:pPr>
        <w:rPr>
          <w:rFonts w:ascii="Arial" w:hAnsi="Arial" w:cs="Arial"/>
          <w:b/>
          <w:color w:val="0070C0"/>
          <w:sz w:val="18"/>
        </w:rPr>
      </w:pPr>
      <w:r w:rsidRPr="00382FC4">
        <w:rPr>
          <w:rFonts w:ascii="Arial" w:hAnsi="Arial" w:cs="Arial"/>
          <w:b/>
          <w:color w:val="0070C0"/>
          <w:sz w:val="18"/>
        </w:rPr>
        <w:t>Course Agenda / Topics</w:t>
      </w:r>
    </w:p>
    <w:p w14:paraId="113F4C9B" w14:textId="77777777" w:rsidR="00952A00" w:rsidRPr="00382FC4" w:rsidRDefault="00952A00" w:rsidP="00952A00">
      <w:pPr>
        <w:rPr>
          <w:rFonts w:ascii="Calibri" w:hAnsi="Calibri" w:cs="Arial"/>
          <w:i/>
          <w:color w:val="000000"/>
          <w:sz w:val="20"/>
        </w:rPr>
      </w:pPr>
    </w:p>
    <w:p w14:paraId="446A80CB" w14:textId="77777777" w:rsidR="00952A00" w:rsidRPr="00382FC4" w:rsidRDefault="00952A00" w:rsidP="00952A00">
      <w:pPr>
        <w:widowControl/>
        <w:numPr>
          <w:ilvl w:val="0"/>
          <w:numId w:val="66"/>
        </w:numPr>
        <w:rPr>
          <w:rFonts w:ascii="Calibri" w:hAnsi="Calibri" w:cs="Arial"/>
          <w:b/>
          <w:color w:val="000000"/>
          <w:sz w:val="20"/>
          <w:bdr w:val="none" w:sz="0" w:space="0" w:color="auto" w:frame="1"/>
          <w:lang w:bidi="he-IL"/>
        </w:rPr>
        <w:sectPr w:rsidR="00952A00"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44DBC536"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Getting Started with Machine Learning for AWS</w:t>
      </w:r>
    </w:p>
    <w:p w14:paraId="3E297DD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Getting Started with Machine Learning for AWS</w:t>
      </w:r>
    </w:p>
    <w:p w14:paraId="58CC5C3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How AWS empowers data scientists</w:t>
      </w:r>
    </w:p>
    <w:p w14:paraId="32F9B684"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Identifying candidate problems that can be solved using machine learning</w:t>
      </w:r>
    </w:p>
    <w:p w14:paraId="30DBC35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lastRenderedPageBreak/>
        <w:t>Machine learning project life cycle</w:t>
      </w:r>
    </w:p>
    <w:p w14:paraId="79E0BA56"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Deploying models</w:t>
      </w:r>
    </w:p>
    <w:p w14:paraId="3D59731F" w14:textId="77777777" w:rsidR="00952A00" w:rsidRPr="00D608C4" w:rsidRDefault="00952A00" w:rsidP="00952A00">
      <w:pPr>
        <w:pBdr>
          <w:top w:val="single" w:sz="4" w:space="1" w:color="auto"/>
        </w:pBdr>
        <w:ind w:left="360"/>
        <w:rPr>
          <w:rFonts w:eastAsia="Calibri" w:cs="Arial"/>
          <w:bCs/>
          <w:color w:val="000000"/>
          <w:sz w:val="20"/>
        </w:rPr>
      </w:pPr>
    </w:p>
    <w:p w14:paraId="2BA24C19"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Classifying Twitter Feeds with Naive Bayes</w:t>
      </w:r>
    </w:p>
    <w:p w14:paraId="0C4E1AC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Classifying Twitter Feeds with Naive Bayes</w:t>
      </w:r>
    </w:p>
    <w:p w14:paraId="2B65E08B"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Classification algorithms</w:t>
      </w:r>
    </w:p>
    <w:p w14:paraId="7E63FA53"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Naive Bayes classifier</w:t>
      </w:r>
    </w:p>
    <w:p w14:paraId="5C874D7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Classifying text with language models</w:t>
      </w:r>
    </w:p>
    <w:p w14:paraId="4DB2DBAA"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Naive Bayes – pros and cons</w:t>
      </w:r>
    </w:p>
    <w:p w14:paraId="61A1ED03" w14:textId="77777777" w:rsidR="00952A00" w:rsidRPr="00D608C4" w:rsidRDefault="00952A00" w:rsidP="00952A00">
      <w:pPr>
        <w:pBdr>
          <w:top w:val="single" w:sz="4" w:space="1" w:color="auto"/>
        </w:pBdr>
        <w:ind w:left="360"/>
        <w:rPr>
          <w:rFonts w:eastAsia="Calibri" w:cs="Arial"/>
          <w:bCs/>
          <w:color w:val="000000"/>
          <w:sz w:val="20"/>
        </w:rPr>
      </w:pPr>
    </w:p>
    <w:p w14:paraId="1C0E6748"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Predicting House Value with Regression Algorithms</w:t>
      </w:r>
    </w:p>
    <w:p w14:paraId="6F9CEACD"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Predicting House Value with Regression Algorithms</w:t>
      </w:r>
    </w:p>
    <w:p w14:paraId="71E8BCC5"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Predicting the price of houses</w:t>
      </w:r>
    </w:p>
    <w:p w14:paraId="089ECCF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linear regression</w:t>
      </w:r>
    </w:p>
    <w:p w14:paraId="4F2A4C9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 xml:space="preserve">Evaluating regression models </w:t>
      </w:r>
    </w:p>
    <w:p w14:paraId="24C9186B"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linear regression through scikit-learn</w:t>
      </w:r>
    </w:p>
    <w:p w14:paraId="51BA995C"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linear regression through Apache Spark</w:t>
      </w:r>
    </w:p>
    <w:p w14:paraId="7E9A4C1D"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linear regression through SageMaker's linear Learner</w:t>
      </w:r>
    </w:p>
    <w:p w14:paraId="0066F1BF"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logistic regression</w:t>
      </w:r>
    </w:p>
    <w:p w14:paraId="0854CD95"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Pros and cons of linear models</w:t>
      </w:r>
    </w:p>
    <w:p w14:paraId="385F9284" w14:textId="77777777" w:rsidR="00952A00" w:rsidRPr="00D608C4" w:rsidRDefault="00952A00" w:rsidP="00952A00">
      <w:pPr>
        <w:pBdr>
          <w:top w:val="single" w:sz="4" w:space="1" w:color="auto"/>
        </w:pBdr>
        <w:ind w:left="360"/>
        <w:rPr>
          <w:rFonts w:eastAsia="Calibri" w:cs="Arial"/>
          <w:bCs/>
          <w:color w:val="000000"/>
          <w:sz w:val="20"/>
        </w:rPr>
      </w:pPr>
    </w:p>
    <w:p w14:paraId="45849B73"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Predicting User Behavior with Tree-Based Methods</w:t>
      </w:r>
    </w:p>
    <w:p w14:paraId="0B4C5C9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Predicting User Behavior with Tree-Based Methods</w:t>
      </w:r>
    </w:p>
    <w:p w14:paraId="0B8940E9"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decision trees</w:t>
      </w:r>
    </w:p>
    <w:p w14:paraId="2B8BF0A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random forest algorithms</w:t>
      </w:r>
    </w:p>
    <w:p w14:paraId="329B1CFE"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gradient boosting algorithms</w:t>
      </w:r>
    </w:p>
    <w:p w14:paraId="03B40136"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Predicting clicks on log streams</w:t>
      </w:r>
    </w:p>
    <w:p w14:paraId="2B9F2C4A" w14:textId="77777777" w:rsidR="00952A00" w:rsidRPr="00D608C4" w:rsidRDefault="00952A00" w:rsidP="00952A00">
      <w:pPr>
        <w:pBdr>
          <w:top w:val="single" w:sz="4" w:space="1" w:color="auto"/>
        </w:pBdr>
        <w:ind w:left="360"/>
        <w:rPr>
          <w:rFonts w:eastAsia="Calibri" w:cs="Arial"/>
          <w:bCs/>
          <w:color w:val="000000"/>
          <w:sz w:val="20"/>
        </w:rPr>
      </w:pPr>
    </w:p>
    <w:p w14:paraId="1472EB27"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Customer Segmentation Using Clustering Algorithms</w:t>
      </w:r>
    </w:p>
    <w:p w14:paraId="17B3E999"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Customer Segmentation Using Clustering Algorithms</w:t>
      </w:r>
    </w:p>
    <w:p w14:paraId="6C154F6C"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How Clustering Algorithms Work</w:t>
      </w:r>
    </w:p>
    <w:p w14:paraId="0894CEF6"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Clustering with Apache Spark on EMR</w:t>
      </w:r>
    </w:p>
    <w:p w14:paraId="4FD4560F" w14:textId="77777777" w:rsidR="00952A00" w:rsidRPr="00D608C4" w:rsidRDefault="00952A00" w:rsidP="00952A00">
      <w:pPr>
        <w:pBdr>
          <w:top w:val="single" w:sz="4" w:space="1" w:color="auto"/>
        </w:pBdr>
        <w:ind w:left="360"/>
        <w:rPr>
          <w:rFonts w:eastAsia="Calibri" w:cs="Arial"/>
          <w:bCs/>
          <w:color w:val="000000"/>
          <w:sz w:val="20"/>
        </w:rPr>
      </w:pPr>
    </w:p>
    <w:p w14:paraId="1FF65B1D"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Analyzing Visitor Patterns to Make Recommendations</w:t>
      </w:r>
    </w:p>
    <w:p w14:paraId="49121CF5"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Analyzing Visitor Patterns to Make Recommendations</w:t>
      </w:r>
    </w:p>
    <w:p w14:paraId="56EDD06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Making theme park attraction recommendations through Flickr data</w:t>
      </w:r>
    </w:p>
    <w:p w14:paraId="7C60BA62"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Collaborative filtering</w:t>
      </w:r>
    </w:p>
    <w:p w14:paraId="25DB3FEF"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Finding recommendations through Apache Spark's ALS</w:t>
      </w:r>
    </w:p>
    <w:p w14:paraId="673070E4"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Recommending attractions through SageMaker Factorization Machines</w:t>
      </w:r>
    </w:p>
    <w:p w14:paraId="4867B617" w14:textId="77777777" w:rsidR="00952A00" w:rsidRPr="00D608C4" w:rsidRDefault="00952A00" w:rsidP="00952A00">
      <w:pPr>
        <w:pBdr>
          <w:top w:val="single" w:sz="4" w:space="1" w:color="auto"/>
        </w:pBdr>
        <w:ind w:left="360"/>
        <w:rPr>
          <w:rFonts w:eastAsia="Calibri" w:cs="Arial"/>
          <w:bCs/>
          <w:color w:val="000000"/>
          <w:sz w:val="20"/>
        </w:rPr>
      </w:pPr>
    </w:p>
    <w:p w14:paraId="4DC17356"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Implementing Deep Learning Algorithms</w:t>
      </w:r>
    </w:p>
    <w:p w14:paraId="1172821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Deep Learning Algorithms</w:t>
      </w:r>
    </w:p>
    <w:p w14:paraId="70F44EC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deep learning</w:t>
      </w:r>
    </w:p>
    <w:p w14:paraId="677F975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Applications of deep learning</w:t>
      </w:r>
    </w:p>
    <w:p w14:paraId="24DCC2B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deep learning algorithms</w:t>
      </w:r>
    </w:p>
    <w:p w14:paraId="44259F9F"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Understanding convolutional neural networks</w:t>
      </w:r>
    </w:p>
    <w:p w14:paraId="72696DC0" w14:textId="77777777" w:rsidR="00952A00" w:rsidRPr="00D608C4" w:rsidRDefault="00952A00" w:rsidP="00952A00">
      <w:pPr>
        <w:pBdr>
          <w:top w:val="single" w:sz="4" w:space="1" w:color="auto"/>
        </w:pBdr>
        <w:ind w:left="360"/>
        <w:rPr>
          <w:rFonts w:eastAsia="Calibri" w:cs="Arial"/>
          <w:bCs/>
          <w:color w:val="000000"/>
          <w:sz w:val="20"/>
        </w:rPr>
      </w:pPr>
    </w:p>
    <w:p w14:paraId="51A45A88"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Implementing Deep Learning with TensorFlow on AWS</w:t>
      </w:r>
    </w:p>
    <w:p w14:paraId="2931EFF2"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Deep Learning with TensorFlow on AWS</w:t>
      </w:r>
    </w:p>
    <w:p w14:paraId="7BCED6E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About TensorFlow</w:t>
      </w:r>
    </w:p>
    <w:p w14:paraId="49173A6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TensorFlow as a general machine learning library</w:t>
      </w:r>
    </w:p>
    <w:p w14:paraId="1B285D35"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Training and serving the TensorFlow model through SageMaker</w:t>
      </w:r>
    </w:p>
    <w:p w14:paraId="768C8148"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 xml:space="preserve">Creating a custom neural net with TensorFlow </w:t>
      </w:r>
    </w:p>
    <w:p w14:paraId="0748AEDB" w14:textId="77777777" w:rsidR="00952A00" w:rsidRPr="00D608C4" w:rsidRDefault="00952A00" w:rsidP="00952A00">
      <w:pPr>
        <w:pBdr>
          <w:top w:val="single" w:sz="4" w:space="1" w:color="auto"/>
        </w:pBdr>
        <w:ind w:left="360"/>
        <w:rPr>
          <w:rFonts w:eastAsia="Calibri" w:cs="Arial"/>
          <w:bCs/>
          <w:color w:val="000000"/>
          <w:sz w:val="20"/>
        </w:rPr>
      </w:pPr>
    </w:p>
    <w:p w14:paraId="0A68B93D"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Image Classification and Detection with SageMaker</w:t>
      </w:r>
    </w:p>
    <w:p w14:paraId="6E971D0B"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Image Classification and Detection with SageMaker</w:t>
      </w:r>
    </w:p>
    <w:p w14:paraId="36421E9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Introducing Amazon SageMaker for image classification</w:t>
      </w:r>
    </w:p>
    <w:p w14:paraId="219B65FD"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Training a deep learning model using Amazon SageMaker</w:t>
      </w:r>
    </w:p>
    <w:p w14:paraId="61A44F0F"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Classifying images using Amazon SageMaker</w:t>
      </w:r>
    </w:p>
    <w:p w14:paraId="7779DC78" w14:textId="77777777" w:rsidR="00952A00" w:rsidRPr="00D608C4" w:rsidRDefault="00952A00" w:rsidP="00952A00">
      <w:pPr>
        <w:pBdr>
          <w:top w:val="single" w:sz="4" w:space="1" w:color="auto"/>
        </w:pBdr>
        <w:ind w:left="360"/>
        <w:rPr>
          <w:rFonts w:eastAsia="Calibri" w:cs="Arial"/>
          <w:bCs/>
          <w:color w:val="000000"/>
          <w:sz w:val="20"/>
        </w:rPr>
      </w:pPr>
    </w:p>
    <w:p w14:paraId="190BE89F"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Working with AWS Comprehend</w:t>
      </w:r>
    </w:p>
    <w:p w14:paraId="78E7ED8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Working with AWS Comprehend</w:t>
      </w:r>
    </w:p>
    <w:p w14:paraId="748F7495"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Introducing Amazon Comprehend</w:t>
      </w:r>
    </w:p>
    <w:p w14:paraId="3E7868BF"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Accessing AmazonComprehend</w:t>
      </w:r>
    </w:p>
    <w:p w14:paraId="2C57418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Named-entity recognition using Comprehend</w:t>
      </w:r>
    </w:p>
    <w:p w14:paraId="2A799F3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Sentiment analysis using Comprehend</w:t>
      </w:r>
    </w:p>
    <w:p w14:paraId="16DE3CFA"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Text classification using Comprehend</w:t>
      </w:r>
    </w:p>
    <w:p w14:paraId="66D6128B" w14:textId="77777777" w:rsidR="00952A00" w:rsidRPr="00D608C4" w:rsidRDefault="00952A00" w:rsidP="00952A00">
      <w:pPr>
        <w:pBdr>
          <w:top w:val="single" w:sz="4" w:space="1" w:color="auto"/>
        </w:pBdr>
        <w:ind w:left="360"/>
        <w:rPr>
          <w:rFonts w:eastAsia="Calibri" w:cs="Arial"/>
          <w:bCs/>
          <w:color w:val="000000"/>
          <w:sz w:val="20"/>
        </w:rPr>
      </w:pPr>
    </w:p>
    <w:p w14:paraId="3D924287"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Using AWS Rekognition</w:t>
      </w:r>
    </w:p>
    <w:p w14:paraId="2F0EFB54"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Using AWS Rekognition</w:t>
      </w:r>
    </w:p>
    <w:p w14:paraId="6CCC878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Introducing Amazon Rekognition</w:t>
      </w:r>
    </w:p>
    <w:p w14:paraId="7D7820D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object and scene detection</w:t>
      </w:r>
    </w:p>
    <w:p w14:paraId="04915119"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Implementing facial analysis</w:t>
      </w:r>
    </w:p>
    <w:p w14:paraId="55E0CFF9" w14:textId="77777777" w:rsidR="00952A00" w:rsidRPr="00D608C4" w:rsidRDefault="00952A00" w:rsidP="00952A00">
      <w:pPr>
        <w:pBdr>
          <w:top w:val="single" w:sz="4" w:space="1" w:color="auto"/>
        </w:pBdr>
        <w:ind w:left="360"/>
        <w:rPr>
          <w:rFonts w:eastAsia="Calibri" w:cs="Arial"/>
          <w:bCs/>
          <w:color w:val="000000"/>
          <w:sz w:val="20"/>
        </w:rPr>
      </w:pPr>
    </w:p>
    <w:p w14:paraId="2C975D86"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Building Conversational Interfaces Using AWS Lex</w:t>
      </w:r>
    </w:p>
    <w:p w14:paraId="45EB9DE5"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Building Conversational Interfaces Using AWS Lex</w:t>
      </w:r>
    </w:p>
    <w:p w14:paraId="7B15273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Introducing Amazon Lex</w:t>
      </w:r>
    </w:p>
    <w:p w14:paraId="758E5EB1"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Building a custom chatbot using Amazon Lex</w:t>
      </w:r>
    </w:p>
    <w:p w14:paraId="71D393ED" w14:textId="77777777" w:rsidR="00952A00" w:rsidRPr="00D608C4" w:rsidRDefault="00952A00" w:rsidP="00952A00">
      <w:pPr>
        <w:pBdr>
          <w:top w:val="single" w:sz="4" w:space="1" w:color="auto"/>
        </w:pBdr>
        <w:ind w:left="360"/>
        <w:rPr>
          <w:rFonts w:eastAsia="Calibri" w:cs="Arial"/>
          <w:bCs/>
          <w:color w:val="000000"/>
          <w:sz w:val="20"/>
        </w:rPr>
      </w:pPr>
    </w:p>
    <w:p w14:paraId="5CDECD07"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Creating Clusters on AWS</w:t>
      </w:r>
    </w:p>
    <w:p w14:paraId="6A6C6EF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Creating Clusters on AWS</w:t>
      </w:r>
    </w:p>
    <w:p w14:paraId="5CE9E95F"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Choosing your instance types</w:t>
      </w:r>
    </w:p>
    <w:p w14:paraId="14AAD414"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Distributed deep learning</w:t>
      </w:r>
    </w:p>
    <w:p w14:paraId="7896D2B0" w14:textId="77777777" w:rsidR="00952A00" w:rsidRPr="00D608C4" w:rsidRDefault="00952A00" w:rsidP="00952A00">
      <w:pPr>
        <w:pBdr>
          <w:top w:val="single" w:sz="4" w:space="1" w:color="auto"/>
        </w:pBdr>
        <w:ind w:left="360"/>
        <w:rPr>
          <w:rFonts w:eastAsia="Calibri" w:cs="Arial"/>
          <w:bCs/>
          <w:color w:val="000000"/>
          <w:sz w:val="20"/>
        </w:rPr>
      </w:pPr>
    </w:p>
    <w:p w14:paraId="4D1D9875"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lastRenderedPageBreak/>
        <w:t>Optimizing Models in Spark and SageMaker</w:t>
      </w:r>
    </w:p>
    <w:p w14:paraId="036E975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Optimizing Models in Spark and SageMaker</w:t>
      </w:r>
    </w:p>
    <w:p w14:paraId="44B0F8D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The importance of model optimization</w:t>
      </w:r>
    </w:p>
    <w:p w14:paraId="54462857"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Automatic hyperparameter tuning</w:t>
      </w:r>
    </w:p>
    <w:p w14:paraId="2286773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Hyperparameter tuning in Apache Spark</w:t>
      </w:r>
    </w:p>
    <w:p w14:paraId="1B9811C9"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Hyperparameter tuning in SageMaker</w:t>
      </w:r>
    </w:p>
    <w:p w14:paraId="33EF0438" w14:textId="77777777" w:rsidR="00952A00" w:rsidRPr="00D608C4" w:rsidRDefault="00952A00" w:rsidP="00952A00">
      <w:pPr>
        <w:pBdr>
          <w:top w:val="single" w:sz="4" w:space="1" w:color="auto"/>
        </w:pBdr>
        <w:ind w:left="360"/>
        <w:rPr>
          <w:rFonts w:eastAsia="Calibri" w:cs="Arial"/>
          <w:bCs/>
          <w:color w:val="000000"/>
          <w:sz w:val="20"/>
        </w:rPr>
      </w:pPr>
    </w:p>
    <w:p w14:paraId="738194A9"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Tuning Clusters for Machine Learning</w:t>
      </w:r>
    </w:p>
    <w:p w14:paraId="4D30F9B3"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Tuning Clusters for Machine Learning</w:t>
      </w:r>
    </w:p>
    <w:p w14:paraId="6AE82DDA"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Introduction to the EMR architecture</w:t>
      </w:r>
    </w:p>
    <w:p w14:paraId="6833FEA0"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Tuning EMR for different applications</w:t>
      </w:r>
    </w:p>
    <w:p w14:paraId="2DBC38D6" w14:textId="77777777" w:rsidR="00952A00"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Managing data pipelines with Glue</w:t>
      </w:r>
    </w:p>
    <w:p w14:paraId="28DD351F" w14:textId="77777777" w:rsidR="00952A00" w:rsidRPr="00D608C4" w:rsidRDefault="00952A00" w:rsidP="00952A00">
      <w:pPr>
        <w:pBdr>
          <w:top w:val="single" w:sz="4" w:space="1" w:color="auto"/>
        </w:pBdr>
        <w:ind w:left="360"/>
        <w:rPr>
          <w:rFonts w:eastAsia="Calibri" w:cs="Arial"/>
          <w:bCs/>
          <w:color w:val="000000"/>
          <w:sz w:val="20"/>
        </w:rPr>
      </w:pPr>
    </w:p>
    <w:p w14:paraId="494BB5C3" w14:textId="77777777" w:rsidR="00952A00" w:rsidRPr="00D608C4" w:rsidRDefault="00952A00" w:rsidP="00C84655">
      <w:pPr>
        <w:pStyle w:val="ListParagraph"/>
        <w:numPr>
          <w:ilvl w:val="0"/>
          <w:numId w:val="422"/>
        </w:numPr>
        <w:pBdr>
          <w:top w:val="single" w:sz="4" w:space="1" w:color="auto"/>
        </w:pBdr>
        <w:rPr>
          <w:rFonts w:eastAsia="Calibri" w:cs="Arial"/>
          <w:b/>
          <w:color w:val="000000"/>
          <w:sz w:val="20"/>
        </w:rPr>
      </w:pPr>
      <w:r w:rsidRPr="00D608C4">
        <w:rPr>
          <w:rFonts w:eastAsia="Calibri" w:cs="Arial"/>
          <w:b/>
          <w:color w:val="000000"/>
          <w:sz w:val="20"/>
        </w:rPr>
        <w:t>Deploying Models Built in AWS</w:t>
      </w:r>
    </w:p>
    <w:p w14:paraId="7888C8F6"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Deploying Models Built in AWS</w:t>
      </w:r>
    </w:p>
    <w:p w14:paraId="32927E61"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SageMaker model deployment</w:t>
      </w:r>
    </w:p>
    <w:p w14:paraId="39071034" w14:textId="77777777" w:rsidR="00952A00" w:rsidRPr="00D608C4" w:rsidRDefault="00952A00" w:rsidP="00952A00">
      <w:pPr>
        <w:pStyle w:val="ListParagraph"/>
        <w:numPr>
          <w:ilvl w:val="0"/>
          <w:numId w:val="66"/>
        </w:numPr>
        <w:pBdr>
          <w:top w:val="single" w:sz="4" w:space="1" w:color="auto"/>
        </w:pBdr>
        <w:rPr>
          <w:rFonts w:eastAsia="Calibri" w:cs="Arial"/>
          <w:bCs/>
          <w:color w:val="000000"/>
          <w:sz w:val="20"/>
        </w:rPr>
      </w:pPr>
      <w:r w:rsidRPr="00D608C4">
        <w:rPr>
          <w:rFonts w:eastAsia="Calibri" w:cs="Arial"/>
          <w:bCs/>
          <w:color w:val="000000"/>
          <w:sz w:val="20"/>
        </w:rPr>
        <w:t>Apache Spark model deployment</w:t>
      </w:r>
    </w:p>
    <w:p w14:paraId="5F0560DF" w14:textId="77777777" w:rsidR="00952A00" w:rsidRDefault="00952A00" w:rsidP="00952A00">
      <w:pPr>
        <w:pBdr>
          <w:top w:val="single" w:sz="4" w:space="1" w:color="auto"/>
        </w:pBdr>
        <w:rPr>
          <w:rFonts w:ascii="Calibri" w:eastAsia="Calibri" w:hAnsi="Calibri" w:cs="Arial"/>
          <w:bCs/>
          <w:color w:val="000000"/>
          <w:sz w:val="20"/>
          <w:szCs w:val="22"/>
        </w:rPr>
        <w:sectPr w:rsidR="00952A00" w:rsidSect="00D608C4">
          <w:endnotePr>
            <w:numFmt w:val="decimal"/>
          </w:endnotePr>
          <w:type w:val="continuous"/>
          <w:pgSz w:w="12240" w:h="15840" w:code="1"/>
          <w:pgMar w:top="720" w:right="720" w:bottom="720" w:left="720" w:header="720" w:footer="518" w:gutter="0"/>
          <w:cols w:num="3" w:space="720"/>
          <w:titlePg/>
          <w:docGrid w:linePitch="326"/>
        </w:sectPr>
      </w:pPr>
    </w:p>
    <w:p w14:paraId="6C623DE0" w14:textId="77777777" w:rsidR="00952A00" w:rsidRPr="00382FC4" w:rsidRDefault="00952A00" w:rsidP="00952A00">
      <w:pPr>
        <w:pBdr>
          <w:top w:val="single" w:sz="4" w:space="1" w:color="auto"/>
        </w:pBdr>
        <w:rPr>
          <w:rFonts w:ascii="Calibri" w:hAnsi="Calibri" w:cs="Arial"/>
          <w:color w:val="000000"/>
          <w:sz w:val="20"/>
        </w:rPr>
      </w:pPr>
    </w:p>
    <w:p w14:paraId="0FECA5AD" w14:textId="77777777" w:rsidR="00952A00" w:rsidRPr="00382FC4" w:rsidRDefault="00952A00" w:rsidP="00952A00">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9DC11F7" w14:textId="77777777" w:rsidR="00952A00" w:rsidRDefault="00952A00">
      <w:pPr>
        <w:widowControl/>
        <w:rPr>
          <w:rFonts w:ascii="Calibri" w:hAnsi="Calibri"/>
          <w:b/>
          <w:sz w:val="30"/>
          <w:szCs w:val="30"/>
        </w:rPr>
      </w:pPr>
      <w:r>
        <w:br w:type="page"/>
      </w:r>
    </w:p>
    <w:p w14:paraId="4D09E892" w14:textId="49F02F64" w:rsidR="00E8781D" w:rsidRPr="00382FC4" w:rsidRDefault="00E8781D" w:rsidP="00E8781D">
      <w:pPr>
        <w:pStyle w:val="Heading1"/>
      </w:pPr>
      <w:bookmarkStart w:id="91" w:name="_Toc51519879"/>
      <w:r w:rsidRPr="00E8781D">
        <w:lastRenderedPageBreak/>
        <w:t>Machine Learning for Developers</w:t>
      </w:r>
      <w:bookmarkEnd w:id="91"/>
    </w:p>
    <w:p w14:paraId="102C0C79" w14:textId="77777777" w:rsidR="00E8781D" w:rsidRPr="00382FC4" w:rsidRDefault="00E8781D" w:rsidP="00E8781D">
      <w:pPr>
        <w:rPr>
          <w:rFonts w:ascii="Calibri" w:hAnsi="Calibri" w:cs="Arial"/>
          <w:b/>
          <w:bCs/>
          <w:iCs/>
          <w:noProof/>
          <w:color w:val="262626" w:themeColor="text1" w:themeTint="D9"/>
          <w:sz w:val="20"/>
        </w:rPr>
      </w:pPr>
    </w:p>
    <w:p w14:paraId="04E732DC" w14:textId="77777777" w:rsidR="00E8781D" w:rsidRPr="00382FC4" w:rsidRDefault="00E8781D" w:rsidP="00E8781D">
      <w:pPr>
        <w:rPr>
          <w:rFonts w:ascii="Arial" w:hAnsi="Arial" w:cs="Arial"/>
          <w:b/>
          <w:color w:val="0070C0"/>
          <w:sz w:val="18"/>
        </w:rPr>
      </w:pPr>
      <w:r w:rsidRPr="00382FC4">
        <w:rPr>
          <w:rFonts w:ascii="Arial" w:hAnsi="Arial" w:cs="Arial"/>
          <w:b/>
          <w:color w:val="0070C0"/>
          <w:sz w:val="18"/>
        </w:rPr>
        <w:t>Course Snapshot</w:t>
      </w:r>
    </w:p>
    <w:p w14:paraId="3496DE8A" w14:textId="16332D76"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E8781D">
        <w:rPr>
          <w:rFonts w:ascii="Calibri" w:hAnsi="Calibri" w:cs="Arial"/>
          <w:color w:val="000000"/>
          <w:sz w:val="20"/>
        </w:rPr>
        <w:t>Machine Learning for Developers</w:t>
      </w:r>
    </w:p>
    <w:p w14:paraId="1AE42BF4" w14:textId="77777777"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 xml:space="preserve">4 </w:t>
      </w:r>
      <w:r w:rsidRPr="00382FC4">
        <w:rPr>
          <w:rFonts w:ascii="Calibri" w:hAnsi="Calibri" w:cs="Arial"/>
          <w:color w:val="000000"/>
          <w:sz w:val="20"/>
        </w:rPr>
        <w:t>days</w:t>
      </w:r>
    </w:p>
    <w:p w14:paraId="3E76DE9F" w14:textId="4463B50D"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515C0A">
        <w:rPr>
          <w:rFonts w:ascii="Calibri" w:hAnsi="Calibri" w:cs="Arial"/>
          <w:color w:val="000000"/>
          <w:sz w:val="20"/>
        </w:rPr>
        <w:t xml:space="preserve">Machine Learning </w:t>
      </w:r>
      <w:r>
        <w:rPr>
          <w:rFonts w:ascii="Calibri" w:hAnsi="Calibri" w:cs="Arial"/>
          <w:color w:val="000000"/>
          <w:sz w:val="20"/>
        </w:rPr>
        <w:t xml:space="preserve">skills </w:t>
      </w:r>
      <w:r w:rsidRPr="00382FC4">
        <w:rPr>
          <w:rFonts w:ascii="Calibri" w:hAnsi="Calibri" w:cs="Arial"/>
          <w:color w:val="000000"/>
          <w:sz w:val="20"/>
        </w:rPr>
        <w:t>for Intermediate skilled team members. This is not a basic class.</w:t>
      </w:r>
    </w:p>
    <w:p w14:paraId="71474F54" w14:textId="6793406B"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w:t>
      </w:r>
      <w:r w:rsidRPr="00E8781D">
        <w:rPr>
          <w:rFonts w:ascii="Calibri" w:hAnsi="Calibri" w:cs="Arial"/>
          <w:color w:val="000000"/>
          <w:sz w:val="20"/>
        </w:rPr>
        <w:t>one-stop guide to becoming a Machine Learning expert</w:t>
      </w:r>
      <w:r w:rsidRPr="00515C0A">
        <w:rPr>
          <w:rFonts w:ascii="Calibri" w:hAnsi="Calibri" w:cs="Arial"/>
          <w:color w:val="000000"/>
          <w:sz w:val="20"/>
        </w:rPr>
        <w:t>.</w:t>
      </w:r>
    </w:p>
    <w:p w14:paraId="57BB33FD" w14:textId="77777777"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3C64F18" w14:textId="77777777" w:rsidR="00E8781D" w:rsidRPr="00382FC4" w:rsidRDefault="00E8781D" w:rsidP="00E8781D">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29D531EC" w14:textId="77777777" w:rsidR="00E8781D" w:rsidRPr="00382FC4" w:rsidRDefault="00E8781D" w:rsidP="00E8781D">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72E8FB48" w14:textId="77777777" w:rsidR="00E8781D" w:rsidRPr="00382FC4" w:rsidRDefault="00E8781D" w:rsidP="00E8781D">
      <w:pPr>
        <w:pBdr>
          <w:top w:val="single" w:sz="4" w:space="1" w:color="auto"/>
        </w:pBdr>
        <w:rPr>
          <w:rFonts w:ascii="Calibri" w:hAnsi="Calibri" w:cs="Arial"/>
          <w:b/>
          <w:bCs/>
          <w:noProof/>
          <w:color w:val="000000"/>
          <w:sz w:val="20"/>
        </w:rPr>
      </w:pPr>
    </w:p>
    <w:p w14:paraId="6EFCDD1C" w14:textId="5383AD52" w:rsidR="00E8781D" w:rsidRPr="005F1F6E" w:rsidRDefault="00E8781D" w:rsidP="00E8781D">
      <w:pPr>
        <w:rPr>
          <w:rFonts w:ascii="Calibri" w:hAnsi="Calibri" w:cs="Arial"/>
          <w:bCs/>
          <w:color w:val="000000"/>
          <w:sz w:val="20"/>
        </w:rPr>
      </w:pPr>
      <w:r w:rsidRPr="00E8781D">
        <w:rPr>
          <w:rFonts w:ascii="Calibri" w:hAnsi="Calibri" w:cs="Arial"/>
          <w:bCs/>
          <w:color w:val="000000"/>
          <w:sz w:val="20"/>
        </w:rPr>
        <w:t>Most of us have heard about the term Machine Learning, but surprisingly the question frequently asked by developers across the globe is, “How do I get started in Machine Learning?”. One reason could be attributed to the vastness of the subject area because people often get overwhelmed by the abstractness of ML and terms such as regression, supervised learning, probability density function, and so on. This book is a systematic guide teaching you how to implement various Machine Learning techniques and their day-to-day application and development</w:t>
      </w:r>
      <w:r>
        <w:rPr>
          <w:rFonts w:ascii="Calibri" w:hAnsi="Calibri" w:cs="Arial"/>
          <w:bCs/>
          <w:color w:val="000000"/>
          <w:sz w:val="20"/>
        </w:rPr>
        <w:t xml:space="preserve">. </w:t>
      </w:r>
      <w:r w:rsidRPr="00E8781D">
        <w:rPr>
          <w:rFonts w:ascii="Calibri" w:hAnsi="Calibri" w:cs="Arial"/>
          <w:bCs/>
          <w:color w:val="000000"/>
          <w:sz w:val="20"/>
        </w:rPr>
        <w:t xml:space="preserve">You will start with the very basics of data and mathematical models in easy-to-follow language that you are familiar with; you will feel at home while implementing the examples. The </w:t>
      </w:r>
      <w:r w:rsidR="009E7490">
        <w:rPr>
          <w:rFonts w:ascii="Calibri" w:hAnsi="Calibri" w:cs="Arial"/>
          <w:bCs/>
          <w:color w:val="000000"/>
          <w:sz w:val="20"/>
        </w:rPr>
        <w:t>course</w:t>
      </w:r>
      <w:r w:rsidRPr="00E8781D">
        <w:rPr>
          <w:rFonts w:ascii="Calibri" w:hAnsi="Calibri" w:cs="Arial"/>
          <w:bCs/>
          <w:color w:val="000000"/>
          <w:sz w:val="20"/>
        </w:rPr>
        <w:t xml:space="preserve"> will introduce you to various libraries and frameworks used in the world of Machine Learning, and then, without wasting any time, you will get to the point and implement Regression, Clustering, classification, Neural networks, and more with fun examples. As you get to grips with the techniques, you’ll learn to implement those concepts to solve real-world scenarios for ML applications such as image analysis, Natural Language processing, and anomaly detections of time series data</w:t>
      </w:r>
      <w:r>
        <w:rPr>
          <w:rFonts w:ascii="Calibri" w:hAnsi="Calibri" w:cs="Arial"/>
          <w:bCs/>
          <w:color w:val="000000"/>
          <w:sz w:val="20"/>
        </w:rPr>
        <w:t xml:space="preserve">. </w:t>
      </w:r>
      <w:r w:rsidRPr="00E8781D">
        <w:rPr>
          <w:rFonts w:ascii="Calibri" w:hAnsi="Calibri" w:cs="Arial"/>
          <w:bCs/>
          <w:color w:val="000000"/>
          <w:sz w:val="20"/>
        </w:rPr>
        <w:t xml:space="preserve">By the end of the </w:t>
      </w:r>
      <w:r w:rsidR="009E7490" w:rsidRPr="009E7490">
        <w:rPr>
          <w:rFonts w:ascii="Calibri" w:hAnsi="Calibri" w:cs="Arial"/>
          <w:bCs/>
          <w:color w:val="000000"/>
          <w:sz w:val="20"/>
        </w:rPr>
        <w:t>course</w:t>
      </w:r>
      <w:r w:rsidRPr="00E8781D">
        <w:rPr>
          <w:rFonts w:ascii="Calibri" w:hAnsi="Calibri" w:cs="Arial"/>
          <w:bCs/>
          <w:color w:val="000000"/>
          <w:sz w:val="20"/>
        </w:rPr>
        <w:t>, you will have learned various ML techniques to develop more efficient and intelligent applications.</w:t>
      </w:r>
    </w:p>
    <w:p w14:paraId="75BB60FF" w14:textId="77777777" w:rsidR="00E8781D" w:rsidRPr="00382FC4" w:rsidRDefault="00E8781D" w:rsidP="00E8781D">
      <w:pPr>
        <w:rPr>
          <w:rFonts w:ascii="Calibri" w:hAnsi="Calibri" w:cs="Arial"/>
          <w:bCs/>
          <w:color w:val="000000"/>
          <w:sz w:val="20"/>
        </w:rPr>
      </w:pPr>
    </w:p>
    <w:p w14:paraId="30851125" w14:textId="40257B81" w:rsidR="00E8781D" w:rsidRPr="00382FC4" w:rsidRDefault="00E8781D" w:rsidP="00E8781D">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515C0A">
        <w:rPr>
          <w:rFonts w:ascii="Calibri" w:hAnsi="Calibri" w:cs="Arial"/>
          <w:bCs/>
          <w:color w:val="000000"/>
          <w:sz w:val="20"/>
        </w:rPr>
        <w:t xml:space="preserve">Machine Learning </w:t>
      </w:r>
      <w:r w:rsidRPr="00382FC4">
        <w:rPr>
          <w:rFonts w:ascii="Calibri" w:hAnsi="Calibri" w:cs="Arial"/>
          <w:bCs/>
          <w:color w:val="000000"/>
          <w:sz w:val="20"/>
        </w:rPr>
        <w:t>instructor, students will learn about and explore:</w:t>
      </w:r>
    </w:p>
    <w:p w14:paraId="2DA23E21" w14:textId="77777777" w:rsidR="00E8781D" w:rsidRPr="00E8781D" w:rsidRDefault="00E8781D" w:rsidP="00E8781D">
      <w:pPr>
        <w:pStyle w:val="ListParagraph"/>
        <w:numPr>
          <w:ilvl w:val="0"/>
          <w:numId w:val="281"/>
        </w:numPr>
        <w:rPr>
          <w:rFonts w:cs="Arial"/>
          <w:color w:val="000000"/>
          <w:sz w:val="20"/>
        </w:rPr>
      </w:pPr>
      <w:r w:rsidRPr="00E8781D">
        <w:rPr>
          <w:rFonts w:cs="Arial"/>
          <w:color w:val="000000"/>
          <w:sz w:val="20"/>
        </w:rPr>
        <w:t>Learn to develop efficient and intelligent applications by leveraging the power of Machine Learning</w:t>
      </w:r>
    </w:p>
    <w:p w14:paraId="443631D5" w14:textId="77777777" w:rsidR="00E8781D" w:rsidRPr="00E8781D" w:rsidRDefault="00E8781D" w:rsidP="00E8781D">
      <w:pPr>
        <w:pStyle w:val="ListParagraph"/>
        <w:numPr>
          <w:ilvl w:val="0"/>
          <w:numId w:val="281"/>
        </w:numPr>
        <w:rPr>
          <w:rFonts w:cs="Arial"/>
          <w:color w:val="000000"/>
          <w:sz w:val="20"/>
        </w:rPr>
      </w:pPr>
      <w:r w:rsidRPr="00E8781D">
        <w:rPr>
          <w:rFonts w:cs="Arial"/>
          <w:color w:val="000000"/>
          <w:sz w:val="20"/>
        </w:rPr>
        <w:t>A highly practical guide explaining the concepts of problem solving in the easiest possible manner</w:t>
      </w:r>
    </w:p>
    <w:p w14:paraId="1D72406F" w14:textId="6E229AE8" w:rsidR="00E8781D" w:rsidRPr="00515C0A" w:rsidRDefault="00E8781D" w:rsidP="00E8781D">
      <w:pPr>
        <w:pStyle w:val="ListParagraph"/>
        <w:numPr>
          <w:ilvl w:val="0"/>
          <w:numId w:val="281"/>
        </w:numPr>
        <w:rPr>
          <w:rFonts w:cs="Arial"/>
          <w:color w:val="000000"/>
          <w:sz w:val="20"/>
        </w:rPr>
      </w:pPr>
      <w:r w:rsidRPr="00E8781D">
        <w:rPr>
          <w:rFonts w:cs="Arial"/>
          <w:color w:val="000000"/>
          <w:sz w:val="20"/>
        </w:rPr>
        <w:t>Implement Machine Learning in the most practical way</w:t>
      </w:r>
    </w:p>
    <w:p w14:paraId="431E9520" w14:textId="77777777" w:rsidR="00E8781D" w:rsidRPr="00382FC4" w:rsidRDefault="00E8781D" w:rsidP="00E8781D">
      <w:pPr>
        <w:rPr>
          <w:rFonts w:ascii="Calibri" w:hAnsi="Calibri" w:cs="Arial"/>
          <w:bCs/>
          <w:color w:val="000000"/>
          <w:sz w:val="20"/>
        </w:rPr>
      </w:pPr>
    </w:p>
    <w:p w14:paraId="074BCC50" w14:textId="77777777" w:rsidR="00E8781D" w:rsidRPr="00382FC4" w:rsidRDefault="00E8781D" w:rsidP="00E8781D">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01E9CAD2" w14:textId="77777777" w:rsidR="00E8781D" w:rsidRPr="00382FC4" w:rsidRDefault="00E8781D" w:rsidP="00E8781D">
      <w:pPr>
        <w:numPr>
          <w:ilvl w:val="0"/>
          <w:numId w:val="128"/>
        </w:numPr>
        <w:tabs>
          <w:tab w:val="num" w:pos="360"/>
        </w:tabs>
        <w:ind w:left="0" w:firstLine="0"/>
        <w:rPr>
          <w:rFonts w:ascii="Calibri" w:hAnsi="Calibri" w:cs="Arial"/>
          <w:color w:val="000000"/>
          <w:sz w:val="20"/>
        </w:rPr>
        <w:sectPr w:rsidR="00E8781D" w:rsidRPr="00382FC4" w:rsidSect="005A5CC9">
          <w:footerReference w:type="default" r:id="rId130"/>
          <w:footerReference w:type="first" r:id="rId131"/>
          <w:endnotePr>
            <w:numFmt w:val="decimal"/>
          </w:endnotePr>
          <w:type w:val="continuous"/>
          <w:pgSz w:w="12240" w:h="15840" w:code="1"/>
          <w:pgMar w:top="720" w:right="720" w:bottom="720" w:left="720" w:header="720" w:footer="518" w:gutter="0"/>
          <w:cols w:space="720"/>
          <w:titlePg/>
          <w:docGrid w:linePitch="326"/>
        </w:sectPr>
      </w:pPr>
    </w:p>
    <w:p w14:paraId="1C267351" w14:textId="77777777" w:rsidR="00E8781D" w:rsidRDefault="00E8781D" w:rsidP="00E8781D">
      <w:pPr>
        <w:pStyle w:val="0BodyBullet"/>
        <w:numPr>
          <w:ilvl w:val="0"/>
          <w:numId w:val="128"/>
        </w:numPr>
      </w:pPr>
      <w:r>
        <w:t>Learn the math and mechanics of Machine Learning via a developer-friendly approach</w:t>
      </w:r>
    </w:p>
    <w:p w14:paraId="0A22A7B9" w14:textId="77777777" w:rsidR="00E8781D" w:rsidRDefault="00E8781D" w:rsidP="00E8781D">
      <w:pPr>
        <w:pStyle w:val="0BodyBullet"/>
        <w:numPr>
          <w:ilvl w:val="0"/>
          <w:numId w:val="128"/>
        </w:numPr>
      </w:pPr>
      <w:r>
        <w:t>Get to grips with widely used Machine Learning algorithms/techniques and how to use them to solve real problems</w:t>
      </w:r>
    </w:p>
    <w:p w14:paraId="6E8907A5" w14:textId="77777777" w:rsidR="00E8781D" w:rsidRDefault="00E8781D" w:rsidP="00E8781D">
      <w:pPr>
        <w:pStyle w:val="0BodyBullet"/>
        <w:numPr>
          <w:ilvl w:val="0"/>
          <w:numId w:val="128"/>
        </w:numPr>
      </w:pPr>
      <w:r>
        <w:t>Get a feel for advanced concepts, using popular programming frameworks.</w:t>
      </w:r>
    </w:p>
    <w:p w14:paraId="19F741ED" w14:textId="77777777" w:rsidR="00E8781D" w:rsidRDefault="00E8781D" w:rsidP="00E8781D">
      <w:pPr>
        <w:pStyle w:val="0BodyBullet"/>
        <w:numPr>
          <w:ilvl w:val="0"/>
          <w:numId w:val="128"/>
        </w:numPr>
      </w:pPr>
      <w:r>
        <w:t xml:space="preserve">Prepare yourself and other developers for working in the </w:t>
      </w:r>
      <w:r>
        <w:t>new ubiquitous field of Machine Learning</w:t>
      </w:r>
    </w:p>
    <w:p w14:paraId="3DA8D3AD" w14:textId="77777777" w:rsidR="00E8781D" w:rsidRDefault="00E8781D" w:rsidP="00E8781D">
      <w:pPr>
        <w:pStyle w:val="0BodyBullet"/>
        <w:numPr>
          <w:ilvl w:val="0"/>
          <w:numId w:val="128"/>
        </w:numPr>
      </w:pPr>
      <w:r>
        <w:t>Get an overview of the most well known and powerful tools, to solve computing problems using Machine Learning.</w:t>
      </w:r>
    </w:p>
    <w:p w14:paraId="0E39CA5C" w14:textId="10CD5EA1" w:rsidR="00E8781D" w:rsidRPr="00382FC4" w:rsidRDefault="00E8781D" w:rsidP="00E8781D">
      <w:pPr>
        <w:pStyle w:val="0BodyBullet"/>
        <w:numPr>
          <w:ilvl w:val="0"/>
          <w:numId w:val="128"/>
        </w:numPr>
      </w:pPr>
      <w:r>
        <w:t>Get an intuitive and down-to-earth introduction to current Machine Learning areas, and apply these concepts on interesting and cutting-edge problems.</w:t>
      </w:r>
    </w:p>
    <w:p w14:paraId="5A14DC20" w14:textId="77777777" w:rsidR="00E8781D" w:rsidRPr="00382FC4" w:rsidRDefault="00E8781D" w:rsidP="00E8781D">
      <w:pPr>
        <w:rPr>
          <w:rFonts w:ascii="Calibri" w:hAnsi="Calibri" w:cs="Arial"/>
          <w:color w:val="000000"/>
          <w:sz w:val="20"/>
        </w:rPr>
        <w:sectPr w:rsidR="00E8781D"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6D4D9402" w14:textId="77777777" w:rsidR="00E8781D" w:rsidRPr="00382FC4" w:rsidRDefault="00E8781D" w:rsidP="00E8781D">
      <w:pPr>
        <w:rPr>
          <w:rFonts w:ascii="Calibri" w:hAnsi="Calibri" w:cs="Arial"/>
          <w:color w:val="000000"/>
          <w:sz w:val="20"/>
        </w:rPr>
      </w:pPr>
    </w:p>
    <w:p w14:paraId="54340F81" w14:textId="77777777" w:rsidR="00E8781D" w:rsidRPr="00382FC4" w:rsidRDefault="00E8781D" w:rsidP="00E8781D">
      <w:pPr>
        <w:rPr>
          <w:rFonts w:ascii="Arial" w:hAnsi="Arial" w:cs="Arial"/>
          <w:b/>
          <w:color w:val="0070C0"/>
          <w:sz w:val="18"/>
        </w:rPr>
      </w:pPr>
      <w:r w:rsidRPr="00382FC4">
        <w:rPr>
          <w:rFonts w:ascii="Arial" w:hAnsi="Arial" w:cs="Arial"/>
          <w:b/>
          <w:color w:val="0070C0"/>
          <w:sz w:val="18"/>
        </w:rPr>
        <w:t>Audience &amp; Pre-Requisites</w:t>
      </w:r>
    </w:p>
    <w:p w14:paraId="6C43AE96" w14:textId="5C9A9A7B" w:rsidR="00E8781D" w:rsidRDefault="00E8781D" w:rsidP="00E8781D">
      <w:pPr>
        <w:rPr>
          <w:rFonts w:ascii="Calibri" w:hAnsi="Calibri" w:cs="Arial"/>
          <w:color w:val="000000"/>
          <w:sz w:val="20"/>
        </w:rPr>
      </w:pPr>
      <w:r w:rsidRPr="00382FC4">
        <w:rPr>
          <w:rFonts w:ascii="Calibri" w:hAnsi="Calibri" w:cs="Arial"/>
          <w:color w:val="000000"/>
          <w:sz w:val="20"/>
        </w:rPr>
        <w:t xml:space="preserve">This course is geared for attendees with basic Linux and computing skills who wish to </w:t>
      </w:r>
      <w:r w:rsidRPr="00515C0A">
        <w:rPr>
          <w:rFonts w:ascii="Calibri" w:hAnsi="Calibri" w:cs="Arial"/>
          <w:color w:val="000000"/>
          <w:sz w:val="20"/>
        </w:rPr>
        <w:t xml:space="preserve">Gain </w:t>
      </w:r>
      <w:r w:rsidRPr="00E8781D">
        <w:rPr>
          <w:rFonts w:ascii="Calibri" w:hAnsi="Calibri" w:cs="Arial"/>
          <w:color w:val="000000"/>
          <w:sz w:val="20"/>
        </w:rPr>
        <w:t>one-stop guide to becoming a Machine Learning expert</w:t>
      </w:r>
      <w:r w:rsidRPr="00515C0A">
        <w:rPr>
          <w:rFonts w:ascii="Calibri" w:hAnsi="Calibri" w:cs="Arial"/>
          <w:color w:val="000000"/>
          <w:sz w:val="20"/>
        </w:rPr>
        <w:t>.</w:t>
      </w:r>
    </w:p>
    <w:p w14:paraId="7B8DB1D1" w14:textId="77777777" w:rsidR="00E8781D" w:rsidRPr="00382FC4" w:rsidRDefault="00E8781D" w:rsidP="00E8781D">
      <w:pPr>
        <w:rPr>
          <w:rFonts w:ascii="Calibri" w:hAnsi="Calibri" w:cs="Arial"/>
          <w:color w:val="000000"/>
          <w:sz w:val="20"/>
        </w:rPr>
      </w:pPr>
    </w:p>
    <w:p w14:paraId="05EB8C8D" w14:textId="77777777" w:rsidR="00E8781D" w:rsidRPr="00382FC4" w:rsidRDefault="00E8781D" w:rsidP="00E8781D">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387BA6CF" w14:textId="77777777" w:rsidR="00E8781D" w:rsidRPr="00382FC4" w:rsidRDefault="00E8781D" w:rsidP="00E8781D">
      <w:pPr>
        <w:numPr>
          <w:ilvl w:val="0"/>
          <w:numId w:val="66"/>
        </w:numPr>
        <w:rPr>
          <w:rFonts w:ascii="Calibri" w:hAnsi="Calibri" w:cs="Arial"/>
          <w:color w:val="000000"/>
          <w:sz w:val="20"/>
        </w:rPr>
      </w:pPr>
      <w:r w:rsidRPr="00382FC4">
        <w:rPr>
          <w:rFonts w:ascii="Calibri" w:hAnsi="Calibri" w:cs="Arial"/>
          <w:color w:val="000000"/>
          <w:sz w:val="20"/>
        </w:rPr>
        <w:t>Basic to Intermediate IT Skills, Microsoft azure and Machine Learning knowledge</w:t>
      </w:r>
    </w:p>
    <w:p w14:paraId="7ABB25C4" w14:textId="77777777" w:rsidR="00E8781D" w:rsidRPr="00382FC4" w:rsidRDefault="00E8781D" w:rsidP="00E8781D">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78A4D6D9" w14:textId="77777777" w:rsidR="00E8781D" w:rsidRPr="00694028" w:rsidRDefault="00E8781D" w:rsidP="00E8781D">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66D32C67" w14:textId="77777777" w:rsidR="00E8781D" w:rsidRPr="00382FC4" w:rsidRDefault="00E8781D" w:rsidP="00E8781D">
      <w:pPr>
        <w:ind w:left="720"/>
        <w:rPr>
          <w:rFonts w:ascii="Calibri" w:hAnsi="Calibri" w:cs="Arial"/>
          <w:color w:val="000000"/>
          <w:sz w:val="20"/>
        </w:rPr>
      </w:pPr>
    </w:p>
    <w:p w14:paraId="4E5B6912" w14:textId="77777777" w:rsidR="00E8781D" w:rsidRPr="00382FC4" w:rsidRDefault="00E8781D" w:rsidP="00E8781D">
      <w:pPr>
        <w:rPr>
          <w:rFonts w:ascii="Arial" w:hAnsi="Arial" w:cs="Arial"/>
          <w:b/>
          <w:color w:val="0070C0"/>
          <w:sz w:val="18"/>
        </w:rPr>
      </w:pPr>
      <w:r w:rsidRPr="00382FC4">
        <w:rPr>
          <w:rFonts w:ascii="Arial" w:hAnsi="Arial" w:cs="Arial"/>
          <w:b/>
          <w:color w:val="0070C0"/>
          <w:sz w:val="18"/>
        </w:rPr>
        <w:t>Course Agenda / Topics</w:t>
      </w:r>
    </w:p>
    <w:p w14:paraId="23DAC8D5" w14:textId="77777777" w:rsidR="00E8781D" w:rsidRPr="00382FC4" w:rsidRDefault="00E8781D" w:rsidP="00E8781D">
      <w:pPr>
        <w:rPr>
          <w:rFonts w:ascii="Calibri" w:hAnsi="Calibri" w:cs="Arial"/>
          <w:i/>
          <w:color w:val="000000"/>
          <w:sz w:val="20"/>
        </w:rPr>
      </w:pPr>
    </w:p>
    <w:p w14:paraId="1B575F6F" w14:textId="77777777" w:rsidR="00E8781D" w:rsidRPr="00382FC4" w:rsidRDefault="00E8781D" w:rsidP="00E8781D">
      <w:pPr>
        <w:widowControl/>
        <w:numPr>
          <w:ilvl w:val="0"/>
          <w:numId w:val="66"/>
        </w:numPr>
        <w:rPr>
          <w:rFonts w:ascii="Calibri" w:hAnsi="Calibri" w:cs="Arial"/>
          <w:b/>
          <w:color w:val="000000"/>
          <w:sz w:val="20"/>
          <w:bdr w:val="none" w:sz="0" w:space="0" w:color="auto" w:frame="1"/>
          <w:lang w:bidi="he-IL"/>
        </w:rPr>
        <w:sectPr w:rsidR="00E8781D"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3AB606E1" w14:textId="77777777"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lastRenderedPageBreak/>
        <w:t>Introduction - Machine Learning and Statistical Science</w:t>
      </w:r>
    </w:p>
    <w:p w14:paraId="7432AF64"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Introduction - Machine Learning and Statistical Science</w:t>
      </w:r>
    </w:p>
    <w:p w14:paraId="577F7E5F"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Machine learning in the bigger picture</w:t>
      </w:r>
    </w:p>
    <w:p w14:paraId="511FE3D8"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Tools of the trade–programming language and libraries</w:t>
      </w:r>
    </w:p>
    <w:p w14:paraId="4F74AD6F"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Basic mathematical concepts</w:t>
      </w:r>
    </w:p>
    <w:p w14:paraId="4A2E5E9B" w14:textId="09735BB9" w:rsidR="00E8781D" w:rsidRPr="00E8781D" w:rsidRDefault="00E8781D" w:rsidP="00E8781D">
      <w:pPr>
        <w:pBdr>
          <w:top w:val="single" w:sz="4" w:space="1" w:color="auto"/>
        </w:pBdr>
        <w:ind w:left="360"/>
        <w:rPr>
          <w:rFonts w:eastAsia="Calibri" w:cs="Arial"/>
          <w:bCs/>
          <w:color w:val="000000"/>
          <w:sz w:val="20"/>
        </w:rPr>
      </w:pPr>
    </w:p>
    <w:p w14:paraId="6FF02DA2" w14:textId="4005510D"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The Learning Process</w:t>
      </w:r>
    </w:p>
    <w:p w14:paraId="6C138B12"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The Learning Process</w:t>
      </w:r>
    </w:p>
    <w:p w14:paraId="44CB2F0B"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Understanding the problem</w:t>
      </w:r>
    </w:p>
    <w:p w14:paraId="41D89C6D"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Dataset definition and retrieval</w:t>
      </w:r>
    </w:p>
    <w:p w14:paraId="2DF5DCDD"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Feature engineering</w:t>
      </w:r>
    </w:p>
    <w:p w14:paraId="4C26C6E7"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Dataset preprocessing</w:t>
      </w:r>
    </w:p>
    <w:p w14:paraId="06A963BD"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Model definition</w:t>
      </w:r>
    </w:p>
    <w:p w14:paraId="2B63F8A4"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Loss function definition</w:t>
      </w:r>
    </w:p>
    <w:p w14:paraId="35468126"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Model fitting and evaluation</w:t>
      </w:r>
    </w:p>
    <w:p w14:paraId="6CD552E9"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Model implementation and results interpretation</w:t>
      </w:r>
    </w:p>
    <w:p w14:paraId="4EDAB91E" w14:textId="379CB87F" w:rsidR="00E8781D" w:rsidRPr="00E8781D" w:rsidRDefault="00E8781D" w:rsidP="00E8781D">
      <w:pPr>
        <w:pBdr>
          <w:top w:val="single" w:sz="4" w:space="1" w:color="auto"/>
        </w:pBdr>
        <w:ind w:left="360"/>
        <w:rPr>
          <w:rFonts w:eastAsia="Calibri" w:cs="Arial"/>
          <w:bCs/>
          <w:color w:val="000000"/>
          <w:sz w:val="20"/>
        </w:rPr>
      </w:pPr>
    </w:p>
    <w:p w14:paraId="6FA55405" w14:textId="7F79D512"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Clustering</w:t>
      </w:r>
    </w:p>
    <w:p w14:paraId="34952766"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Clustering</w:t>
      </w:r>
    </w:p>
    <w:p w14:paraId="591536F7"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Grouping as a human activity</w:t>
      </w:r>
    </w:p>
    <w:p w14:paraId="1DEA8370"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Automating the clustering process</w:t>
      </w:r>
    </w:p>
    <w:p w14:paraId="48C13422"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Finding a common center - K-means</w:t>
      </w:r>
    </w:p>
    <w:p w14:paraId="36F9CB07"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Nearest neighbors</w:t>
      </w:r>
    </w:p>
    <w:p w14:paraId="27EE9ABE"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K-NN sample implementation</w:t>
      </w:r>
    </w:p>
    <w:p w14:paraId="07B344A4" w14:textId="2154F928" w:rsidR="00E8781D" w:rsidRPr="00E8781D" w:rsidRDefault="00E8781D" w:rsidP="00E8781D">
      <w:pPr>
        <w:pBdr>
          <w:top w:val="single" w:sz="4" w:space="1" w:color="auto"/>
        </w:pBdr>
        <w:ind w:left="360"/>
        <w:rPr>
          <w:rFonts w:eastAsia="Calibri" w:cs="Arial"/>
          <w:bCs/>
          <w:color w:val="000000"/>
          <w:sz w:val="20"/>
        </w:rPr>
      </w:pPr>
    </w:p>
    <w:p w14:paraId="227C89B9" w14:textId="3A990D18"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Linear and Logistic Regression</w:t>
      </w:r>
    </w:p>
    <w:p w14:paraId="1EBC4B50"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Linear and Logistic Regression</w:t>
      </w:r>
    </w:p>
    <w:p w14:paraId="38A1EC04"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Regression analysis</w:t>
      </w:r>
    </w:p>
    <w:p w14:paraId="36E838E2"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Linear regression</w:t>
      </w:r>
    </w:p>
    <w:p w14:paraId="05DB115E"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Data exploration and linear regression in practice</w:t>
      </w:r>
    </w:p>
    <w:p w14:paraId="4035FFC4"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Logistic regression</w:t>
      </w:r>
    </w:p>
    <w:p w14:paraId="72A1DA04" w14:textId="1DEA4812" w:rsidR="00E8781D" w:rsidRPr="00E8781D" w:rsidRDefault="00E8781D" w:rsidP="00E8781D">
      <w:pPr>
        <w:pBdr>
          <w:top w:val="single" w:sz="4" w:space="1" w:color="auto"/>
        </w:pBdr>
        <w:ind w:left="360"/>
        <w:rPr>
          <w:rFonts w:eastAsia="Calibri" w:cs="Arial"/>
          <w:bCs/>
          <w:color w:val="000000"/>
          <w:sz w:val="20"/>
        </w:rPr>
      </w:pPr>
    </w:p>
    <w:p w14:paraId="1826458A" w14:textId="306C7476"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Neural Networks</w:t>
      </w:r>
    </w:p>
    <w:p w14:paraId="0F468A37"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Neural Networks</w:t>
      </w:r>
    </w:p>
    <w:p w14:paraId="2031139C"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History of neural models</w:t>
      </w:r>
    </w:p>
    <w:p w14:paraId="15CA00EC"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Implementing a simple function with a single-layer perceptron</w:t>
      </w:r>
    </w:p>
    <w:p w14:paraId="5A5DA54A" w14:textId="4AE5B394" w:rsidR="00E8781D" w:rsidRPr="00E8781D" w:rsidRDefault="00E8781D" w:rsidP="00E8781D">
      <w:pPr>
        <w:pBdr>
          <w:top w:val="single" w:sz="4" w:space="1" w:color="auto"/>
        </w:pBdr>
        <w:ind w:left="360"/>
        <w:rPr>
          <w:rFonts w:eastAsia="Calibri" w:cs="Arial"/>
          <w:bCs/>
          <w:color w:val="000000"/>
          <w:sz w:val="20"/>
        </w:rPr>
      </w:pPr>
    </w:p>
    <w:p w14:paraId="559AF2F5" w14:textId="36BB9830"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Convolutional Neural Networks</w:t>
      </w:r>
    </w:p>
    <w:p w14:paraId="34677599"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Convolutional Neural Networks</w:t>
      </w:r>
    </w:p>
    <w:p w14:paraId="00174B33"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Origin of convolutional neural networks</w:t>
      </w:r>
    </w:p>
    <w:p w14:paraId="18AC8420"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Deep neural networks</w:t>
      </w:r>
    </w:p>
    <w:p w14:paraId="2D5573A1"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Deploying a deep neural network with Keras</w:t>
      </w:r>
    </w:p>
    <w:p w14:paraId="288CEA2E" w14:textId="274C52EC" w:rsid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Exploring a convolutional model with Quiver</w:t>
      </w:r>
    </w:p>
    <w:p w14:paraId="3615FDFA" w14:textId="77777777" w:rsidR="00E8781D" w:rsidRPr="00E8781D" w:rsidRDefault="00E8781D" w:rsidP="00E8781D">
      <w:pPr>
        <w:pBdr>
          <w:top w:val="single" w:sz="4" w:space="1" w:color="auto"/>
        </w:pBdr>
        <w:ind w:left="360"/>
        <w:rPr>
          <w:rFonts w:eastAsia="Calibri" w:cs="Arial"/>
          <w:bCs/>
          <w:color w:val="000000"/>
          <w:sz w:val="20"/>
        </w:rPr>
      </w:pPr>
    </w:p>
    <w:p w14:paraId="708F1EFC" w14:textId="657885AF"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Recurrent Neural Networks</w:t>
      </w:r>
    </w:p>
    <w:p w14:paraId="3DA4AF5F"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Recurrent Neural Networks</w:t>
      </w:r>
    </w:p>
    <w:p w14:paraId="71E892DF"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Solving problems with order — RNNs</w:t>
      </w:r>
    </w:p>
    <w:p w14:paraId="02575A2B"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LSTM</w:t>
      </w:r>
    </w:p>
    <w:p w14:paraId="6C2ADF7D"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Univariate time series prediction with energy consumption data</w:t>
      </w:r>
    </w:p>
    <w:p w14:paraId="43CC9D46" w14:textId="10862D8E" w:rsidR="00E8781D" w:rsidRPr="00E8781D" w:rsidRDefault="00E8781D" w:rsidP="00E8781D">
      <w:pPr>
        <w:pBdr>
          <w:top w:val="single" w:sz="4" w:space="1" w:color="auto"/>
        </w:pBdr>
        <w:ind w:left="360"/>
        <w:rPr>
          <w:rFonts w:eastAsia="Calibri" w:cs="Arial"/>
          <w:bCs/>
          <w:color w:val="000000"/>
          <w:sz w:val="20"/>
        </w:rPr>
      </w:pPr>
    </w:p>
    <w:p w14:paraId="558265F7" w14:textId="141ADC0C"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Recent Models and Developments</w:t>
      </w:r>
    </w:p>
    <w:p w14:paraId="068E98C3"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Recent Models and Developments</w:t>
      </w:r>
    </w:p>
    <w:p w14:paraId="27873720"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GANs</w:t>
      </w:r>
    </w:p>
    <w:p w14:paraId="095A88A4"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Reinforcement learning</w:t>
      </w:r>
    </w:p>
    <w:p w14:paraId="7138B006"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Basic RL techniques: Q-learning</w:t>
      </w:r>
    </w:p>
    <w:p w14:paraId="0F98B586" w14:textId="44EEA2A3" w:rsidR="00E8781D" w:rsidRPr="00E8781D" w:rsidRDefault="00E8781D" w:rsidP="00E8781D">
      <w:pPr>
        <w:pBdr>
          <w:top w:val="single" w:sz="4" w:space="1" w:color="auto"/>
        </w:pBdr>
        <w:ind w:left="360"/>
        <w:rPr>
          <w:rFonts w:eastAsia="Calibri" w:cs="Arial"/>
          <w:bCs/>
          <w:color w:val="000000"/>
          <w:sz w:val="20"/>
        </w:rPr>
      </w:pPr>
    </w:p>
    <w:p w14:paraId="70788961" w14:textId="70E180C9" w:rsidR="00E8781D" w:rsidRPr="00E8781D" w:rsidRDefault="00E8781D" w:rsidP="008334A6">
      <w:pPr>
        <w:pStyle w:val="ListParagraph"/>
        <w:numPr>
          <w:ilvl w:val="0"/>
          <w:numId w:val="612"/>
        </w:numPr>
        <w:pBdr>
          <w:top w:val="single" w:sz="4" w:space="1" w:color="auto"/>
        </w:pBdr>
        <w:rPr>
          <w:rFonts w:eastAsia="Calibri" w:cs="Arial"/>
          <w:b/>
          <w:color w:val="000000"/>
          <w:sz w:val="20"/>
        </w:rPr>
      </w:pPr>
      <w:r w:rsidRPr="00E8781D">
        <w:rPr>
          <w:rFonts w:eastAsia="Calibri" w:cs="Arial"/>
          <w:b/>
          <w:color w:val="000000"/>
          <w:sz w:val="20"/>
        </w:rPr>
        <w:t>Software Installation and Configuration</w:t>
      </w:r>
    </w:p>
    <w:p w14:paraId="5B3B34D0"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Software Installation and Configuration</w:t>
      </w:r>
    </w:p>
    <w:p w14:paraId="09660308"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Linux installation</w:t>
      </w:r>
    </w:p>
    <w:p w14:paraId="298EF9DD"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macOS X environment installation</w:t>
      </w:r>
    </w:p>
    <w:p w14:paraId="6D145059" w14:textId="77777777" w:rsidR="00E8781D" w:rsidRPr="00E8781D" w:rsidRDefault="00E8781D" w:rsidP="008334A6">
      <w:pPr>
        <w:pStyle w:val="ListParagraph"/>
        <w:numPr>
          <w:ilvl w:val="0"/>
          <w:numId w:val="611"/>
        </w:numPr>
        <w:pBdr>
          <w:top w:val="single" w:sz="4" w:space="1" w:color="auto"/>
        </w:pBdr>
        <w:rPr>
          <w:rFonts w:eastAsia="Calibri" w:cs="Arial"/>
          <w:bCs/>
          <w:color w:val="000000"/>
          <w:sz w:val="20"/>
        </w:rPr>
      </w:pPr>
      <w:r w:rsidRPr="00E8781D">
        <w:rPr>
          <w:rFonts w:eastAsia="Calibri" w:cs="Arial"/>
          <w:bCs/>
          <w:color w:val="000000"/>
          <w:sz w:val="20"/>
        </w:rPr>
        <w:t>Windows installation</w:t>
      </w:r>
    </w:p>
    <w:p w14:paraId="5E10AA18" w14:textId="77777777" w:rsidR="00E8781D" w:rsidRDefault="00E8781D" w:rsidP="00E8781D">
      <w:pPr>
        <w:pBdr>
          <w:top w:val="single" w:sz="4" w:space="1" w:color="auto"/>
        </w:pBdr>
        <w:rPr>
          <w:rFonts w:ascii="Calibri" w:eastAsia="Calibri" w:hAnsi="Calibri" w:cs="Arial"/>
          <w:bCs/>
          <w:color w:val="000000"/>
          <w:sz w:val="20"/>
          <w:szCs w:val="22"/>
        </w:rPr>
        <w:sectPr w:rsidR="00E8781D" w:rsidSect="00D608C4">
          <w:endnotePr>
            <w:numFmt w:val="decimal"/>
          </w:endnotePr>
          <w:type w:val="continuous"/>
          <w:pgSz w:w="12240" w:h="15840" w:code="1"/>
          <w:pgMar w:top="720" w:right="720" w:bottom="720" w:left="720" w:header="720" w:footer="518" w:gutter="0"/>
          <w:cols w:num="3" w:space="720"/>
          <w:titlePg/>
          <w:docGrid w:linePitch="326"/>
        </w:sectPr>
      </w:pPr>
    </w:p>
    <w:p w14:paraId="405A30E3" w14:textId="77777777" w:rsidR="00E8781D" w:rsidRPr="00382FC4" w:rsidRDefault="00E8781D" w:rsidP="00E8781D">
      <w:pPr>
        <w:pBdr>
          <w:top w:val="single" w:sz="4" w:space="1" w:color="auto"/>
        </w:pBdr>
        <w:rPr>
          <w:rFonts w:ascii="Calibri" w:hAnsi="Calibri" w:cs="Arial"/>
          <w:color w:val="000000"/>
          <w:sz w:val="20"/>
        </w:rPr>
      </w:pPr>
    </w:p>
    <w:p w14:paraId="5F1249F5" w14:textId="77777777" w:rsidR="00E8781D" w:rsidRPr="00382FC4" w:rsidRDefault="00E8781D" w:rsidP="00E8781D">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6CC92AA" w14:textId="77777777" w:rsidR="00E8781D" w:rsidRDefault="00E8781D">
      <w:pPr>
        <w:widowControl/>
        <w:rPr>
          <w:rFonts w:ascii="Calibri" w:hAnsi="Calibri"/>
          <w:b/>
          <w:sz w:val="30"/>
          <w:szCs w:val="30"/>
        </w:rPr>
      </w:pPr>
      <w:r>
        <w:br w:type="page"/>
      </w:r>
    </w:p>
    <w:p w14:paraId="0E737209" w14:textId="2FBD9367" w:rsidR="00004513" w:rsidRPr="00004513" w:rsidRDefault="00004513" w:rsidP="00004513">
      <w:pPr>
        <w:pStyle w:val="Heading1"/>
      </w:pPr>
      <w:bookmarkStart w:id="92" w:name="_Toc51519880"/>
      <w:r w:rsidRPr="00004513">
        <w:lastRenderedPageBreak/>
        <w:t>Machine Learning with IBM Watson</w:t>
      </w:r>
      <w:bookmarkEnd w:id="92"/>
    </w:p>
    <w:p w14:paraId="7DEA7C83" w14:textId="77777777" w:rsidR="00004513" w:rsidRPr="00382FC4" w:rsidRDefault="00004513" w:rsidP="00004513">
      <w:pPr>
        <w:rPr>
          <w:rFonts w:ascii="Arial" w:hAnsi="Arial" w:cs="Arial"/>
          <w:b/>
          <w:color w:val="0070C0"/>
          <w:sz w:val="18"/>
        </w:rPr>
      </w:pPr>
      <w:r w:rsidRPr="00382FC4">
        <w:rPr>
          <w:rFonts w:ascii="Arial" w:hAnsi="Arial" w:cs="Arial"/>
          <w:b/>
          <w:color w:val="0070C0"/>
          <w:sz w:val="18"/>
        </w:rPr>
        <w:t>Course Snapshot</w:t>
      </w:r>
    </w:p>
    <w:p w14:paraId="27B7A51A" w14:textId="2BD39455"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004513">
        <w:rPr>
          <w:rFonts w:ascii="Calibri" w:hAnsi="Calibri" w:cs="Arial"/>
          <w:color w:val="000000"/>
          <w:sz w:val="20"/>
        </w:rPr>
        <w:t>Machine Learning with IBM Watson</w:t>
      </w:r>
    </w:p>
    <w:p w14:paraId="4B45A57F" w14:textId="6586BEF7"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sidR="000C2D90">
        <w:rPr>
          <w:rFonts w:ascii="Calibri" w:hAnsi="Calibri" w:cs="Arial"/>
          <w:color w:val="000000"/>
          <w:sz w:val="20"/>
        </w:rPr>
        <w:t>3</w:t>
      </w:r>
      <w:r>
        <w:rPr>
          <w:rFonts w:ascii="Calibri" w:hAnsi="Calibri" w:cs="Arial"/>
          <w:color w:val="000000"/>
          <w:sz w:val="20"/>
        </w:rPr>
        <w:t xml:space="preserve"> </w:t>
      </w:r>
      <w:r w:rsidRPr="00382FC4">
        <w:rPr>
          <w:rFonts w:ascii="Calibri" w:hAnsi="Calibri" w:cs="Arial"/>
          <w:color w:val="000000"/>
          <w:sz w:val="20"/>
        </w:rPr>
        <w:t>days</w:t>
      </w:r>
    </w:p>
    <w:p w14:paraId="49EAC4D0" w14:textId="5DC28E47"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004513">
        <w:rPr>
          <w:rFonts w:ascii="Calibri" w:hAnsi="Calibri" w:cs="Arial"/>
          <w:color w:val="000000"/>
          <w:sz w:val="20"/>
        </w:rPr>
        <w:t>Machine Learning with IBM Watson</w:t>
      </w:r>
      <w:r>
        <w:rPr>
          <w:rFonts w:ascii="Calibri" w:hAnsi="Calibri" w:cs="Arial"/>
          <w:color w:val="000000"/>
          <w:sz w:val="20"/>
        </w:rPr>
        <w:t xml:space="preserve"> skills </w:t>
      </w:r>
      <w:r w:rsidRPr="00382FC4">
        <w:rPr>
          <w:rFonts w:ascii="Calibri" w:hAnsi="Calibri" w:cs="Arial"/>
          <w:color w:val="000000"/>
          <w:sz w:val="20"/>
        </w:rPr>
        <w:t>for Intermediate skilled team members. This is not a basic class.</w:t>
      </w:r>
    </w:p>
    <w:p w14:paraId="4E8D4AEF" w14:textId="174A51C0"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sidRPr="00004513">
        <w:rPr>
          <w:rFonts w:ascii="Calibri" w:hAnsi="Calibri" w:cs="Arial"/>
          <w:color w:val="000000"/>
          <w:sz w:val="20"/>
        </w:rPr>
        <w:t>Learn how to build complete machine learning systems with IBM Cloud and Watson Machine learning services</w:t>
      </w:r>
      <w:r w:rsidRPr="00515C0A">
        <w:rPr>
          <w:rFonts w:ascii="Calibri" w:hAnsi="Calibri" w:cs="Arial"/>
          <w:color w:val="000000"/>
          <w:sz w:val="20"/>
        </w:rPr>
        <w:t>.</w:t>
      </w:r>
    </w:p>
    <w:p w14:paraId="1D8097D4" w14:textId="77777777"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94D7428" w14:textId="77777777" w:rsidR="00004513" w:rsidRPr="00382FC4" w:rsidRDefault="00004513" w:rsidP="00004513">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5B6E220F" w14:textId="77777777" w:rsidR="00004513" w:rsidRPr="00382FC4" w:rsidRDefault="00004513" w:rsidP="00004513">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2B1D7922" w14:textId="77777777" w:rsidR="00004513" w:rsidRPr="00382FC4" w:rsidRDefault="00004513" w:rsidP="00004513">
      <w:pPr>
        <w:pBdr>
          <w:top w:val="single" w:sz="4" w:space="1" w:color="auto"/>
        </w:pBdr>
        <w:rPr>
          <w:rFonts w:ascii="Calibri" w:hAnsi="Calibri" w:cs="Arial"/>
          <w:b/>
          <w:bCs/>
          <w:noProof/>
          <w:color w:val="000000"/>
          <w:sz w:val="20"/>
        </w:rPr>
      </w:pPr>
    </w:p>
    <w:p w14:paraId="24BCE578" w14:textId="1F421EF4" w:rsidR="00004513" w:rsidRPr="005F1F6E" w:rsidRDefault="00004513" w:rsidP="00004513">
      <w:pPr>
        <w:rPr>
          <w:rFonts w:ascii="Calibri" w:hAnsi="Calibri" w:cs="Arial"/>
          <w:bCs/>
          <w:color w:val="000000"/>
          <w:sz w:val="20"/>
        </w:rPr>
      </w:pPr>
      <w:r w:rsidRPr="00004513">
        <w:rPr>
          <w:rFonts w:ascii="Calibri" w:hAnsi="Calibri" w:cs="Arial"/>
          <w:bCs/>
          <w:color w:val="000000"/>
          <w:sz w:val="20"/>
        </w:rPr>
        <w:t xml:space="preserve">IBM Cloud is a collection of cloud computing services for data analytics using machine learning and artificial intelligence (AI). This </w:t>
      </w:r>
      <w:r w:rsidR="00C90BAA" w:rsidRPr="00C90BAA">
        <w:rPr>
          <w:rFonts w:ascii="Calibri" w:hAnsi="Calibri" w:cs="Arial"/>
          <w:bCs/>
          <w:color w:val="000000"/>
          <w:sz w:val="20"/>
        </w:rPr>
        <w:t>course</w:t>
      </w:r>
      <w:r w:rsidRPr="00004513">
        <w:rPr>
          <w:rFonts w:ascii="Calibri" w:hAnsi="Calibri" w:cs="Arial"/>
          <w:bCs/>
          <w:color w:val="000000"/>
          <w:sz w:val="20"/>
        </w:rPr>
        <w:t xml:space="preserve"> is a complete guide to help you become well versed with machine learning on the IBM Cloud using Python.</w:t>
      </w:r>
      <w:r>
        <w:rPr>
          <w:rFonts w:ascii="Calibri" w:hAnsi="Calibri" w:cs="Arial"/>
          <w:bCs/>
          <w:color w:val="000000"/>
          <w:sz w:val="20"/>
        </w:rPr>
        <w:t xml:space="preserve"> </w:t>
      </w:r>
      <w:r w:rsidRPr="00004513">
        <w:rPr>
          <w:rFonts w:ascii="Calibri" w:hAnsi="Calibri" w:cs="Arial"/>
          <w:bCs/>
          <w:color w:val="000000"/>
          <w:sz w:val="20"/>
        </w:rPr>
        <w:t xml:space="preserve">Machine Learning with IBM Watson starts with supervised and unsupervised machine learning concepts, in addition to providing you with an overview of IBM Cloud and Watson Machine Learning. You'll gain insights into running various techniques, such as K-means clustering, K-nearest neighbor (KNN), and time series prediction in IBM Cloud with real-world examples. The </w:t>
      </w:r>
      <w:r w:rsidR="00C90BAA" w:rsidRPr="00C90BAA">
        <w:rPr>
          <w:rFonts w:ascii="Calibri" w:hAnsi="Calibri" w:cs="Arial"/>
          <w:bCs/>
          <w:color w:val="000000"/>
          <w:sz w:val="20"/>
        </w:rPr>
        <w:t>course</w:t>
      </w:r>
      <w:r w:rsidRPr="00004513">
        <w:rPr>
          <w:rFonts w:ascii="Calibri" w:hAnsi="Calibri" w:cs="Arial"/>
          <w:bCs/>
          <w:color w:val="000000"/>
          <w:sz w:val="20"/>
        </w:rPr>
        <w:t xml:space="preserve"> will then help you delve into creating a Spark pipeline in Watson Studio. You will also be guided through deep learning and neural network principles on the IBM Cloud using TensorFlow. With the help of NLP techniques, you can then brush up on building a chatbot. In later </w:t>
      </w:r>
      <w:r w:rsidR="00BC25E7" w:rsidRPr="00BC25E7">
        <w:rPr>
          <w:rFonts w:ascii="Calibri" w:hAnsi="Calibri" w:cs="Arial"/>
          <w:bCs/>
          <w:color w:val="000000"/>
          <w:sz w:val="20"/>
        </w:rPr>
        <w:t>lesson</w:t>
      </w:r>
      <w:r w:rsidRPr="00004513">
        <w:rPr>
          <w:rFonts w:ascii="Calibri" w:hAnsi="Calibri" w:cs="Arial"/>
          <w:bCs/>
          <w:color w:val="000000"/>
          <w:sz w:val="20"/>
        </w:rPr>
        <w:t>s, you will cover three powerful case studies, including the facial expression classification platform, the automated classification of lithofacies, and the multi-biometric identity authentication platform, helping you to become well versed with these methodologies.</w:t>
      </w:r>
      <w:r>
        <w:rPr>
          <w:rFonts w:ascii="Calibri" w:hAnsi="Calibri" w:cs="Arial"/>
          <w:bCs/>
          <w:color w:val="000000"/>
          <w:sz w:val="20"/>
        </w:rPr>
        <w:t xml:space="preserve"> </w:t>
      </w:r>
      <w:r w:rsidRPr="00004513">
        <w:rPr>
          <w:rFonts w:ascii="Calibri" w:hAnsi="Calibri" w:cs="Arial"/>
          <w:bCs/>
          <w:color w:val="000000"/>
          <w:sz w:val="20"/>
        </w:rPr>
        <w:t xml:space="preserve">By the end of this </w:t>
      </w:r>
      <w:r w:rsidR="00C90BAA" w:rsidRPr="00C90BAA">
        <w:rPr>
          <w:rFonts w:ascii="Calibri" w:hAnsi="Calibri" w:cs="Arial"/>
          <w:bCs/>
          <w:color w:val="000000"/>
          <w:sz w:val="20"/>
        </w:rPr>
        <w:t>course</w:t>
      </w:r>
      <w:r w:rsidRPr="00004513">
        <w:rPr>
          <w:rFonts w:ascii="Calibri" w:hAnsi="Calibri" w:cs="Arial"/>
          <w:bCs/>
          <w:color w:val="000000"/>
          <w:sz w:val="20"/>
        </w:rPr>
        <w:t>, you will be ready to build efficient machine learning solutions on the IBM Cloud and draw insights from the data at hand using real-world examples.</w:t>
      </w:r>
    </w:p>
    <w:p w14:paraId="7DBBF772" w14:textId="77777777" w:rsidR="00004513" w:rsidRPr="00382FC4" w:rsidRDefault="00004513" w:rsidP="00004513">
      <w:pPr>
        <w:rPr>
          <w:rFonts w:ascii="Calibri" w:hAnsi="Calibri" w:cs="Arial"/>
          <w:bCs/>
          <w:color w:val="000000"/>
          <w:sz w:val="20"/>
        </w:rPr>
      </w:pPr>
    </w:p>
    <w:p w14:paraId="2F10BBDD" w14:textId="0CBC5CE9" w:rsidR="00004513" w:rsidRPr="00382FC4" w:rsidRDefault="00004513" w:rsidP="00004513">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004513">
        <w:rPr>
          <w:rFonts w:ascii="Calibri" w:hAnsi="Calibri" w:cs="Arial"/>
          <w:bCs/>
          <w:color w:val="000000"/>
          <w:sz w:val="20"/>
        </w:rPr>
        <w:t>Machine Learning with IBM Watson</w:t>
      </w:r>
      <w:r>
        <w:rPr>
          <w:rFonts w:ascii="Calibri" w:hAnsi="Calibri" w:cs="Arial"/>
          <w:bCs/>
          <w:color w:val="000000"/>
          <w:sz w:val="20"/>
        </w:rPr>
        <w:t xml:space="preserve"> </w:t>
      </w:r>
      <w:r w:rsidRPr="00382FC4">
        <w:rPr>
          <w:rFonts w:ascii="Calibri" w:hAnsi="Calibri" w:cs="Arial"/>
          <w:bCs/>
          <w:color w:val="000000"/>
          <w:sz w:val="20"/>
        </w:rPr>
        <w:t>instructor, students will learn about and explore:</w:t>
      </w:r>
    </w:p>
    <w:p w14:paraId="4F92B31B" w14:textId="77777777" w:rsidR="00004513" w:rsidRPr="00004513" w:rsidRDefault="00004513" w:rsidP="00004513">
      <w:pPr>
        <w:pStyle w:val="ListParagraph"/>
        <w:numPr>
          <w:ilvl w:val="0"/>
          <w:numId w:val="281"/>
        </w:numPr>
        <w:rPr>
          <w:rFonts w:cs="Arial"/>
          <w:color w:val="000000"/>
          <w:sz w:val="20"/>
        </w:rPr>
      </w:pPr>
      <w:r w:rsidRPr="00004513">
        <w:rPr>
          <w:rFonts w:cs="Arial"/>
          <w:color w:val="000000"/>
          <w:sz w:val="20"/>
        </w:rPr>
        <w:t>Implement data science and machine learning techniques to draw insights from real-world data</w:t>
      </w:r>
    </w:p>
    <w:p w14:paraId="49EDE2FB" w14:textId="77777777" w:rsidR="00004513" w:rsidRPr="00004513" w:rsidRDefault="00004513" w:rsidP="00004513">
      <w:pPr>
        <w:pStyle w:val="ListParagraph"/>
        <w:numPr>
          <w:ilvl w:val="0"/>
          <w:numId w:val="281"/>
        </w:numPr>
        <w:rPr>
          <w:rFonts w:cs="Arial"/>
          <w:color w:val="000000"/>
          <w:sz w:val="20"/>
        </w:rPr>
      </w:pPr>
      <w:r w:rsidRPr="00004513">
        <w:rPr>
          <w:rFonts w:cs="Arial"/>
          <w:color w:val="000000"/>
          <w:sz w:val="20"/>
        </w:rPr>
        <w:t>Understand what IBM Cloud platform can help you to implement cognitive insights within applications</w:t>
      </w:r>
    </w:p>
    <w:p w14:paraId="5E4DC8E2" w14:textId="6C95ADF1" w:rsidR="00004513" w:rsidRPr="00004513" w:rsidRDefault="00004513" w:rsidP="00004513">
      <w:pPr>
        <w:pStyle w:val="ListParagraph"/>
        <w:numPr>
          <w:ilvl w:val="0"/>
          <w:numId w:val="281"/>
        </w:numPr>
        <w:rPr>
          <w:rFonts w:cs="Arial"/>
          <w:color w:val="000000"/>
          <w:sz w:val="20"/>
        </w:rPr>
      </w:pPr>
      <w:r w:rsidRPr="00004513">
        <w:rPr>
          <w:rFonts w:cs="Arial"/>
          <w:color w:val="000000"/>
          <w:sz w:val="20"/>
        </w:rPr>
        <w:t>Understand the role of data representation and feature extraction in any machine learning system</w:t>
      </w:r>
    </w:p>
    <w:p w14:paraId="692068EE" w14:textId="77777777" w:rsidR="00004513" w:rsidRPr="00382FC4" w:rsidRDefault="00004513" w:rsidP="00004513">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1B6662B5" w14:textId="77777777" w:rsidR="00004513" w:rsidRPr="00382FC4" w:rsidRDefault="00004513" w:rsidP="00004513">
      <w:pPr>
        <w:numPr>
          <w:ilvl w:val="0"/>
          <w:numId w:val="128"/>
        </w:numPr>
        <w:tabs>
          <w:tab w:val="num" w:pos="360"/>
        </w:tabs>
        <w:ind w:left="0" w:firstLine="0"/>
        <w:rPr>
          <w:rFonts w:ascii="Calibri" w:hAnsi="Calibri" w:cs="Arial"/>
          <w:color w:val="000000"/>
          <w:sz w:val="20"/>
        </w:rPr>
        <w:sectPr w:rsidR="00004513" w:rsidRPr="00382FC4" w:rsidSect="005A5CC9">
          <w:footerReference w:type="default" r:id="rId132"/>
          <w:footerReference w:type="first" r:id="rId133"/>
          <w:endnotePr>
            <w:numFmt w:val="decimal"/>
          </w:endnotePr>
          <w:type w:val="continuous"/>
          <w:pgSz w:w="12240" w:h="15840" w:code="1"/>
          <w:pgMar w:top="720" w:right="720" w:bottom="720" w:left="720" w:header="720" w:footer="518" w:gutter="0"/>
          <w:cols w:space="720"/>
          <w:titlePg/>
          <w:docGrid w:linePitch="326"/>
        </w:sectPr>
      </w:pPr>
    </w:p>
    <w:p w14:paraId="705086D2" w14:textId="77777777" w:rsidR="00004513" w:rsidRDefault="00004513" w:rsidP="00BD503F">
      <w:pPr>
        <w:pStyle w:val="0BodyBullet"/>
        <w:numPr>
          <w:ilvl w:val="0"/>
          <w:numId w:val="128"/>
        </w:numPr>
      </w:pPr>
      <w:r>
        <w:t>Understand key characteristics of IBM machine learning services</w:t>
      </w:r>
    </w:p>
    <w:p w14:paraId="5C512032" w14:textId="77777777" w:rsidR="00004513" w:rsidRDefault="00004513" w:rsidP="00BD503F">
      <w:pPr>
        <w:pStyle w:val="0BodyBullet"/>
        <w:numPr>
          <w:ilvl w:val="0"/>
          <w:numId w:val="128"/>
        </w:numPr>
      </w:pPr>
      <w:r>
        <w:t>Run supervised and unsupervised techniques in the cloud</w:t>
      </w:r>
    </w:p>
    <w:p w14:paraId="2F4D0C63" w14:textId="77777777" w:rsidR="00004513" w:rsidRDefault="00004513" w:rsidP="00BD503F">
      <w:pPr>
        <w:pStyle w:val="0BodyBullet"/>
        <w:numPr>
          <w:ilvl w:val="0"/>
          <w:numId w:val="128"/>
        </w:numPr>
      </w:pPr>
      <w:r>
        <w:t>Understand how to create a Spark pipeline in Watson Studio</w:t>
      </w:r>
    </w:p>
    <w:p w14:paraId="39E0ECDC" w14:textId="77777777" w:rsidR="00004513" w:rsidRDefault="00004513" w:rsidP="00BD503F">
      <w:pPr>
        <w:pStyle w:val="0BodyBullet"/>
        <w:numPr>
          <w:ilvl w:val="0"/>
          <w:numId w:val="128"/>
        </w:numPr>
      </w:pPr>
      <w:r>
        <w:t xml:space="preserve">Implement deep learning and neural networks on the </w:t>
      </w:r>
      <w:r>
        <w:t>IBM Cloud with TensorFlow</w:t>
      </w:r>
    </w:p>
    <w:p w14:paraId="04EB84EC" w14:textId="77777777" w:rsidR="00004513" w:rsidRDefault="00004513" w:rsidP="00BD503F">
      <w:pPr>
        <w:pStyle w:val="0BodyBullet"/>
        <w:numPr>
          <w:ilvl w:val="0"/>
          <w:numId w:val="128"/>
        </w:numPr>
      </w:pPr>
      <w:r>
        <w:t>Create a complete, cloud-based facial expression classification solution</w:t>
      </w:r>
    </w:p>
    <w:p w14:paraId="380C79F3" w14:textId="5A5712C5" w:rsidR="00004513" w:rsidRPr="00382FC4" w:rsidRDefault="00004513" w:rsidP="00BD503F">
      <w:pPr>
        <w:pStyle w:val="0BodyBullet"/>
        <w:numPr>
          <w:ilvl w:val="0"/>
          <w:numId w:val="128"/>
        </w:numPr>
      </w:pPr>
      <w:r>
        <w:t>Use biometric traits to build a cloud-based human identification system</w:t>
      </w:r>
    </w:p>
    <w:p w14:paraId="51AF2ABB" w14:textId="77777777" w:rsidR="00004513" w:rsidRPr="00382FC4" w:rsidRDefault="00004513" w:rsidP="00004513">
      <w:pPr>
        <w:rPr>
          <w:rFonts w:ascii="Calibri" w:hAnsi="Calibri" w:cs="Arial"/>
          <w:color w:val="000000"/>
          <w:sz w:val="20"/>
        </w:rPr>
        <w:sectPr w:rsidR="00004513"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48071E67" w14:textId="77777777" w:rsidR="00004513" w:rsidRPr="00382FC4" w:rsidRDefault="00004513" w:rsidP="00004513">
      <w:pPr>
        <w:rPr>
          <w:rFonts w:ascii="Calibri" w:hAnsi="Calibri" w:cs="Arial"/>
          <w:color w:val="000000"/>
          <w:sz w:val="20"/>
        </w:rPr>
      </w:pPr>
    </w:p>
    <w:p w14:paraId="5426206C" w14:textId="77777777" w:rsidR="00004513" w:rsidRPr="00382FC4" w:rsidRDefault="00004513" w:rsidP="00004513">
      <w:pPr>
        <w:rPr>
          <w:rFonts w:ascii="Arial" w:hAnsi="Arial" w:cs="Arial"/>
          <w:b/>
          <w:color w:val="0070C0"/>
          <w:sz w:val="18"/>
        </w:rPr>
      </w:pPr>
      <w:r w:rsidRPr="00382FC4">
        <w:rPr>
          <w:rFonts w:ascii="Arial" w:hAnsi="Arial" w:cs="Arial"/>
          <w:b/>
          <w:color w:val="0070C0"/>
          <w:sz w:val="18"/>
        </w:rPr>
        <w:t>Audience &amp; Pre-Requisites</w:t>
      </w:r>
    </w:p>
    <w:p w14:paraId="55B6A241" w14:textId="06A45A73" w:rsidR="00004513" w:rsidRDefault="00004513" w:rsidP="00004513">
      <w:pPr>
        <w:rPr>
          <w:rFonts w:ascii="Calibri" w:hAnsi="Calibri" w:cs="Arial"/>
          <w:color w:val="000000"/>
          <w:sz w:val="20"/>
        </w:rPr>
      </w:pPr>
      <w:r w:rsidRPr="00382FC4">
        <w:rPr>
          <w:rFonts w:ascii="Calibri" w:hAnsi="Calibri" w:cs="Arial"/>
          <w:color w:val="000000"/>
          <w:sz w:val="20"/>
        </w:rPr>
        <w:t xml:space="preserve">This course is geared for attendees with basic Linux and computing skills who wish to </w:t>
      </w:r>
      <w:r w:rsidRPr="00004513">
        <w:rPr>
          <w:rFonts w:ascii="Calibri" w:hAnsi="Calibri" w:cs="Arial"/>
          <w:color w:val="000000"/>
          <w:sz w:val="20"/>
        </w:rPr>
        <w:t>Learn how to build complete machine learning systems with IBM Cloud and Watson Machine learning services</w:t>
      </w:r>
      <w:r w:rsidRPr="00515C0A">
        <w:rPr>
          <w:rFonts w:ascii="Calibri" w:hAnsi="Calibri" w:cs="Arial"/>
          <w:color w:val="000000"/>
          <w:sz w:val="20"/>
        </w:rPr>
        <w:t>.</w:t>
      </w:r>
    </w:p>
    <w:p w14:paraId="5A7B7B57" w14:textId="77777777" w:rsidR="00004513" w:rsidRPr="00382FC4" w:rsidRDefault="00004513" w:rsidP="00004513">
      <w:pPr>
        <w:rPr>
          <w:rFonts w:ascii="Calibri" w:hAnsi="Calibri" w:cs="Arial"/>
          <w:color w:val="000000"/>
          <w:sz w:val="20"/>
        </w:rPr>
      </w:pPr>
    </w:p>
    <w:p w14:paraId="4E37AFBE" w14:textId="77777777" w:rsidR="00004513" w:rsidRPr="00382FC4" w:rsidRDefault="00004513" w:rsidP="00004513">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495DDE85" w14:textId="491AA876" w:rsidR="00004513" w:rsidRPr="00382FC4" w:rsidRDefault="00004513" w:rsidP="00004513">
      <w:pPr>
        <w:numPr>
          <w:ilvl w:val="0"/>
          <w:numId w:val="66"/>
        </w:numPr>
        <w:rPr>
          <w:rFonts w:ascii="Calibri" w:hAnsi="Calibri" w:cs="Arial"/>
          <w:color w:val="000000"/>
          <w:sz w:val="20"/>
        </w:rPr>
      </w:pPr>
      <w:r w:rsidRPr="00382FC4">
        <w:rPr>
          <w:rFonts w:ascii="Calibri" w:hAnsi="Calibri" w:cs="Arial"/>
          <w:color w:val="000000"/>
          <w:sz w:val="20"/>
        </w:rPr>
        <w:t>Basic to Intermediate IT Skills</w:t>
      </w:r>
      <w:r w:rsidR="00BA302D">
        <w:rPr>
          <w:rFonts w:ascii="Calibri" w:hAnsi="Calibri" w:cs="Arial"/>
          <w:color w:val="000000"/>
          <w:sz w:val="20"/>
        </w:rPr>
        <w:t xml:space="preserve"> </w:t>
      </w:r>
      <w:r w:rsidRPr="00382FC4">
        <w:rPr>
          <w:rFonts w:ascii="Calibri" w:hAnsi="Calibri" w:cs="Arial"/>
          <w:color w:val="000000"/>
          <w:sz w:val="20"/>
        </w:rPr>
        <w:t>and Machine Learning knowledge</w:t>
      </w:r>
    </w:p>
    <w:p w14:paraId="312E6DA2" w14:textId="77777777" w:rsidR="00004513" w:rsidRPr="00382FC4" w:rsidRDefault="00004513" w:rsidP="00004513">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5D30A71B" w14:textId="77777777" w:rsidR="00004513" w:rsidRPr="00694028" w:rsidRDefault="00004513" w:rsidP="00004513">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2E87AD0C" w14:textId="77777777" w:rsidR="00004513" w:rsidRPr="00382FC4" w:rsidRDefault="00004513" w:rsidP="00004513">
      <w:pPr>
        <w:ind w:left="720"/>
        <w:rPr>
          <w:rFonts w:ascii="Calibri" w:hAnsi="Calibri" w:cs="Arial"/>
          <w:color w:val="000000"/>
          <w:sz w:val="20"/>
        </w:rPr>
      </w:pPr>
    </w:p>
    <w:p w14:paraId="260670F7" w14:textId="77777777" w:rsidR="00004513" w:rsidRPr="00382FC4" w:rsidRDefault="00004513" w:rsidP="00004513">
      <w:pPr>
        <w:rPr>
          <w:rFonts w:ascii="Arial" w:hAnsi="Arial" w:cs="Arial"/>
          <w:b/>
          <w:color w:val="0070C0"/>
          <w:sz w:val="18"/>
        </w:rPr>
      </w:pPr>
      <w:r w:rsidRPr="00382FC4">
        <w:rPr>
          <w:rFonts w:ascii="Arial" w:hAnsi="Arial" w:cs="Arial"/>
          <w:b/>
          <w:color w:val="0070C0"/>
          <w:sz w:val="18"/>
        </w:rPr>
        <w:t>Course Agenda / Topics</w:t>
      </w:r>
    </w:p>
    <w:p w14:paraId="602871C5" w14:textId="77777777" w:rsidR="00004513" w:rsidRPr="00382FC4" w:rsidRDefault="00004513" w:rsidP="00004513">
      <w:pPr>
        <w:rPr>
          <w:rFonts w:ascii="Calibri" w:hAnsi="Calibri" w:cs="Arial"/>
          <w:i/>
          <w:color w:val="000000"/>
          <w:sz w:val="20"/>
        </w:rPr>
      </w:pPr>
    </w:p>
    <w:p w14:paraId="0AA17BB2" w14:textId="77777777" w:rsidR="00004513" w:rsidRPr="00382FC4" w:rsidRDefault="00004513" w:rsidP="00004513">
      <w:pPr>
        <w:widowControl/>
        <w:numPr>
          <w:ilvl w:val="0"/>
          <w:numId w:val="66"/>
        </w:numPr>
        <w:rPr>
          <w:rFonts w:ascii="Calibri" w:hAnsi="Calibri" w:cs="Arial"/>
          <w:b/>
          <w:color w:val="000000"/>
          <w:sz w:val="20"/>
          <w:bdr w:val="none" w:sz="0" w:space="0" w:color="auto" w:frame="1"/>
          <w:lang w:bidi="he-IL"/>
        </w:rPr>
        <w:sectPr w:rsidR="00004513"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308CA388" w14:textId="77777777"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Introduction to IBM Cloud</w:t>
      </w:r>
    </w:p>
    <w:p w14:paraId="1E6A68BB"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Introduction to IBM Cloud</w:t>
      </w:r>
    </w:p>
    <w:p w14:paraId="73409CFB"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Understanding IBM Cloud</w:t>
      </w:r>
    </w:p>
    <w:p w14:paraId="10D33B3A"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Accessing the IBM Cloud </w:t>
      </w:r>
    </w:p>
    <w:p w14:paraId="1293E53B"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Cloud resources </w:t>
      </w:r>
    </w:p>
    <w:p w14:paraId="4ECDD502"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The IBM Cloud and Watson Machine Learning services</w:t>
      </w:r>
    </w:p>
    <w:p w14:paraId="49719FFE"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Setting up the environment</w:t>
      </w:r>
    </w:p>
    <w:p w14:paraId="2713AD3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lastRenderedPageBreak/>
        <w:t xml:space="preserve">Watson Studio Cloud </w:t>
      </w:r>
    </w:p>
    <w:p w14:paraId="38E7E314"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Setting up a new project </w:t>
      </w:r>
    </w:p>
    <w:p w14:paraId="32FF4B8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Data visualization tutorial </w:t>
      </w:r>
    </w:p>
    <w:p w14:paraId="07019560" w14:textId="4F8C9759" w:rsidR="00004513" w:rsidRPr="00004513" w:rsidRDefault="00004513" w:rsidP="00004513">
      <w:pPr>
        <w:pBdr>
          <w:top w:val="single" w:sz="4" w:space="1" w:color="auto"/>
        </w:pBdr>
        <w:ind w:left="360"/>
        <w:rPr>
          <w:rFonts w:eastAsia="Calibri" w:cs="Arial"/>
          <w:bCs/>
          <w:color w:val="000000"/>
          <w:sz w:val="20"/>
        </w:rPr>
      </w:pPr>
      <w:r w:rsidRPr="00004513">
        <w:rPr>
          <w:rFonts w:eastAsia="Calibri" w:cs="Arial"/>
          <w:bCs/>
          <w:color w:val="000000"/>
          <w:sz w:val="20"/>
        </w:rPr>
        <w:t xml:space="preserve"> </w:t>
      </w:r>
    </w:p>
    <w:p w14:paraId="62CC25BE" w14:textId="03D7E1E1"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Feature Extraction - A Bag of Tricks</w:t>
      </w:r>
    </w:p>
    <w:p w14:paraId="4CD0C7C2"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Feature Extraction - A Bag of Tricks</w:t>
      </w:r>
    </w:p>
    <w:p w14:paraId="008C403C"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Preprocessing</w:t>
      </w:r>
    </w:p>
    <w:p w14:paraId="1F8900B6"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Dimensional reduction</w:t>
      </w:r>
    </w:p>
    <w:p w14:paraId="65ED0176"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Data fusion</w:t>
      </w:r>
    </w:p>
    <w:p w14:paraId="505DEBD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A bag of tricks</w:t>
      </w:r>
    </w:p>
    <w:p w14:paraId="0DE9323A" w14:textId="77777777" w:rsidR="00004513" w:rsidRPr="00004513" w:rsidRDefault="00004513" w:rsidP="00004513">
      <w:pPr>
        <w:pBdr>
          <w:top w:val="single" w:sz="4" w:space="1" w:color="auto"/>
        </w:pBdr>
        <w:ind w:left="360"/>
        <w:rPr>
          <w:rFonts w:eastAsia="Calibri" w:cs="Arial"/>
          <w:bCs/>
          <w:color w:val="000000"/>
          <w:sz w:val="20"/>
        </w:rPr>
      </w:pPr>
    </w:p>
    <w:p w14:paraId="489BAF03" w14:textId="628E721B"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Supervised Machine Learning Models for Your Data</w:t>
      </w:r>
    </w:p>
    <w:p w14:paraId="1795DD9C"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Supervised Machine Learning Models for Your Data</w:t>
      </w:r>
    </w:p>
    <w:p w14:paraId="6B636324"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Model selection</w:t>
      </w:r>
    </w:p>
    <w:p w14:paraId="5EDF4221"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Testing the model</w:t>
      </w:r>
    </w:p>
    <w:p w14:paraId="35F8D51D"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Classification</w:t>
      </w:r>
    </w:p>
    <w:p w14:paraId="26148D4F"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Regression</w:t>
      </w:r>
    </w:p>
    <w:p w14:paraId="7D7DC605"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Testing the predictive capability</w:t>
      </w:r>
    </w:p>
    <w:p w14:paraId="5D22A21B" w14:textId="663A6D98" w:rsidR="00004513" w:rsidRPr="00004513" w:rsidRDefault="00004513" w:rsidP="00004513">
      <w:pPr>
        <w:pBdr>
          <w:top w:val="single" w:sz="4" w:space="1" w:color="auto"/>
        </w:pBdr>
        <w:ind w:left="360"/>
        <w:rPr>
          <w:rFonts w:eastAsia="Calibri" w:cs="Arial"/>
          <w:bCs/>
          <w:color w:val="000000"/>
          <w:sz w:val="20"/>
        </w:rPr>
      </w:pPr>
    </w:p>
    <w:p w14:paraId="14B1BC0E" w14:textId="24B2B96F"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Implementing Unsupervised Algorithms</w:t>
      </w:r>
    </w:p>
    <w:p w14:paraId="01881B3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Implementing Unsupervised Algorithms</w:t>
      </w:r>
    </w:p>
    <w:p w14:paraId="5D87B975"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Unsupervised learning</w:t>
      </w:r>
    </w:p>
    <w:p w14:paraId="3AE2A01D"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Semi-supervised learning</w:t>
      </w:r>
    </w:p>
    <w:p w14:paraId="232538FA"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Anomaly detection</w:t>
      </w:r>
    </w:p>
    <w:p w14:paraId="66078A63"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Online or batch learning</w:t>
      </w:r>
    </w:p>
    <w:p w14:paraId="4A54E150" w14:textId="77921EC8" w:rsidR="00004513" w:rsidRPr="00004513" w:rsidRDefault="00004513" w:rsidP="00004513">
      <w:pPr>
        <w:pBdr>
          <w:top w:val="single" w:sz="4" w:space="1" w:color="auto"/>
        </w:pBdr>
        <w:ind w:left="360"/>
        <w:rPr>
          <w:rFonts w:eastAsia="Calibri" w:cs="Arial"/>
          <w:bCs/>
          <w:color w:val="000000"/>
          <w:sz w:val="20"/>
        </w:rPr>
      </w:pPr>
    </w:p>
    <w:p w14:paraId="3554A2BD" w14:textId="4DD6D1B7"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Machine Learning Workouts on IBM Cloud</w:t>
      </w:r>
    </w:p>
    <w:p w14:paraId="0AF3FCFD"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Machine Learning Workouts on IBM Cloud</w:t>
      </w:r>
    </w:p>
    <w:p w14:paraId="4D3D1E9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Watson Studio and Python</w:t>
      </w:r>
    </w:p>
    <w:p w14:paraId="3CCB9F43"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Setting up the environment</w:t>
      </w:r>
    </w:p>
    <w:p w14:paraId="6AA9925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Data cleansing and preparation</w:t>
      </w:r>
    </w:p>
    <w:p w14:paraId="06604557"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K-means clustering using Python</w:t>
      </w:r>
    </w:p>
    <w:p w14:paraId="3650C863"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K-nearest neighbors</w:t>
      </w:r>
    </w:p>
    <w:p w14:paraId="54245721"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Time series prediction example</w:t>
      </w:r>
    </w:p>
    <w:p w14:paraId="112F6CAD" w14:textId="421B044D" w:rsidR="00004513" w:rsidRPr="00004513" w:rsidRDefault="00004513" w:rsidP="00004513">
      <w:pPr>
        <w:pBdr>
          <w:top w:val="single" w:sz="4" w:space="1" w:color="auto"/>
        </w:pBdr>
        <w:ind w:left="360"/>
        <w:rPr>
          <w:rFonts w:eastAsia="Calibri" w:cs="Arial"/>
          <w:bCs/>
          <w:color w:val="000000"/>
          <w:sz w:val="20"/>
        </w:rPr>
      </w:pPr>
    </w:p>
    <w:p w14:paraId="6368DA99" w14:textId="20979462"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Using Spark with IBM Watson Studio</w:t>
      </w:r>
    </w:p>
    <w:p w14:paraId="489710CC"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Using Spark with IBM Watson Studio</w:t>
      </w:r>
    </w:p>
    <w:p w14:paraId="666C4D8E"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Introduction to Apache Spark</w:t>
      </w:r>
    </w:p>
    <w:p w14:paraId="63E82C8E"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Watson Studio and Spark</w:t>
      </w:r>
    </w:p>
    <w:p w14:paraId="5D0239F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Creating a Spark-enabled notebook</w:t>
      </w:r>
    </w:p>
    <w:p w14:paraId="3976DEFF"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Creating a Spark pipeline in Watson Studio</w:t>
      </w:r>
    </w:p>
    <w:p w14:paraId="2055B8CD"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Data preparation</w:t>
      </w:r>
    </w:p>
    <w:p w14:paraId="139F53FC" w14:textId="4521B5A8" w:rsid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A data analysis and visualization example</w:t>
      </w:r>
    </w:p>
    <w:p w14:paraId="3942BC68" w14:textId="77777777" w:rsidR="00004513" w:rsidRPr="00004513" w:rsidRDefault="00004513" w:rsidP="00004513">
      <w:pPr>
        <w:pBdr>
          <w:top w:val="single" w:sz="4" w:space="1" w:color="auto"/>
        </w:pBdr>
        <w:ind w:left="360"/>
        <w:rPr>
          <w:rFonts w:eastAsia="Calibri" w:cs="Arial"/>
          <w:bCs/>
          <w:color w:val="000000"/>
          <w:sz w:val="20"/>
        </w:rPr>
      </w:pPr>
    </w:p>
    <w:p w14:paraId="7334D244" w14:textId="4454F42A"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Deep Learning Using TensorFlow on the IBM Cloud</w:t>
      </w:r>
    </w:p>
    <w:p w14:paraId="4C7372BD"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Deep Learning Using TensorFlow on the IBM Cloud</w:t>
      </w:r>
    </w:p>
    <w:p w14:paraId="04059634"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Introduction to deep learning </w:t>
      </w:r>
    </w:p>
    <w:p w14:paraId="655FFEB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TensorFlow basics </w:t>
      </w:r>
    </w:p>
    <w:p w14:paraId="2EBA8FD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Neural networks and TensorFlow </w:t>
      </w:r>
    </w:p>
    <w:p w14:paraId="462BEB4A"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 xml:space="preserve">An example </w:t>
      </w:r>
    </w:p>
    <w:p w14:paraId="1DEE4FB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TensorFlow and image classifications</w:t>
      </w:r>
    </w:p>
    <w:p w14:paraId="5A753DE1"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Additional preparation</w:t>
      </w:r>
    </w:p>
    <w:p w14:paraId="5ED3BA20" w14:textId="00DE2B5E" w:rsidR="00004513" w:rsidRPr="00004513" w:rsidRDefault="00004513" w:rsidP="00004513">
      <w:pPr>
        <w:pBdr>
          <w:top w:val="single" w:sz="4" w:space="1" w:color="auto"/>
        </w:pBdr>
        <w:ind w:left="360"/>
        <w:rPr>
          <w:rFonts w:eastAsia="Calibri" w:cs="Arial"/>
          <w:bCs/>
          <w:color w:val="000000"/>
          <w:sz w:val="20"/>
        </w:rPr>
      </w:pPr>
    </w:p>
    <w:p w14:paraId="7B985236" w14:textId="0131E565"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Creating a Facial Expression Platform on IBM Cloud</w:t>
      </w:r>
    </w:p>
    <w:p w14:paraId="1D96D3BC"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Creating a Facial Expression Platform on IBM Cloud</w:t>
      </w:r>
    </w:p>
    <w:p w14:paraId="3E459F5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Understanding facial expression classification</w:t>
      </w:r>
    </w:p>
    <w:p w14:paraId="0FFF013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Exploring expression databases</w:t>
      </w:r>
    </w:p>
    <w:p w14:paraId="44DD387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Preprocessing faces</w:t>
      </w:r>
    </w:p>
    <w:p w14:paraId="75CC4FF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Preparing the environment</w:t>
      </w:r>
    </w:p>
    <w:p w14:paraId="3A24F161"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Learning the expression classifier</w:t>
      </w:r>
    </w:p>
    <w:p w14:paraId="364CDBB3" w14:textId="2A98B627" w:rsidR="00004513" w:rsidRPr="00004513" w:rsidRDefault="00004513" w:rsidP="00004513">
      <w:pPr>
        <w:pBdr>
          <w:top w:val="single" w:sz="4" w:space="1" w:color="auto"/>
        </w:pBdr>
        <w:ind w:left="360"/>
        <w:rPr>
          <w:rFonts w:eastAsia="Calibri" w:cs="Arial"/>
          <w:bCs/>
          <w:color w:val="000000"/>
          <w:sz w:val="20"/>
        </w:rPr>
      </w:pPr>
    </w:p>
    <w:p w14:paraId="3D95241D" w14:textId="22D0E4BA"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The Automated Classification of Lithofacies Formation Using ML</w:t>
      </w:r>
    </w:p>
    <w:p w14:paraId="1D974E52"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The Automated Classification of Lithofacies Formation Using ML</w:t>
      </w:r>
    </w:p>
    <w:p w14:paraId="50A454D6"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Understanding lithofacies</w:t>
      </w:r>
    </w:p>
    <w:p w14:paraId="4B5786A9"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Exploring the data</w:t>
      </w:r>
    </w:p>
    <w:p w14:paraId="77D5D0F7"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Training the classifier</w:t>
      </w:r>
    </w:p>
    <w:p w14:paraId="60BE902F"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Evaluating the classifier</w:t>
      </w:r>
    </w:p>
    <w:p w14:paraId="09AE500A" w14:textId="6D66B259" w:rsidR="00004513" w:rsidRPr="00004513" w:rsidRDefault="00004513" w:rsidP="00004513">
      <w:pPr>
        <w:pBdr>
          <w:top w:val="single" w:sz="4" w:space="1" w:color="auto"/>
        </w:pBdr>
        <w:ind w:left="360"/>
        <w:rPr>
          <w:rFonts w:eastAsia="Calibri" w:cs="Arial"/>
          <w:bCs/>
          <w:color w:val="000000"/>
          <w:sz w:val="20"/>
        </w:rPr>
      </w:pPr>
    </w:p>
    <w:p w14:paraId="7F4157DC" w14:textId="015A23AD" w:rsidR="00004513" w:rsidRPr="00D918B4" w:rsidRDefault="00004513" w:rsidP="00C84655">
      <w:pPr>
        <w:pStyle w:val="ListParagraph"/>
        <w:numPr>
          <w:ilvl w:val="0"/>
          <w:numId w:val="442"/>
        </w:numPr>
        <w:pBdr>
          <w:top w:val="single" w:sz="4" w:space="1" w:color="auto"/>
        </w:pBdr>
        <w:rPr>
          <w:rFonts w:eastAsia="Calibri" w:cs="Arial"/>
          <w:b/>
          <w:color w:val="000000"/>
          <w:sz w:val="20"/>
        </w:rPr>
      </w:pPr>
      <w:r w:rsidRPr="00D918B4">
        <w:rPr>
          <w:rFonts w:eastAsia="Calibri" w:cs="Arial"/>
          <w:b/>
          <w:color w:val="000000"/>
          <w:sz w:val="20"/>
        </w:rPr>
        <w:t>Building a Cloud-Based Multibiometric Identity Authentication Platform</w:t>
      </w:r>
    </w:p>
    <w:p w14:paraId="08D49706"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Building a Cloud-Based Multibiometric Identity Authentication Platform</w:t>
      </w:r>
    </w:p>
    <w:p w14:paraId="5EB27DA5"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Understanding biometrics</w:t>
      </w:r>
    </w:p>
    <w:p w14:paraId="008B1330"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Exploring biometric data</w:t>
      </w:r>
    </w:p>
    <w:p w14:paraId="726BCFA8" w14:textId="77777777" w:rsidR="00004513" w:rsidRPr="00004513"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Feature extraction</w:t>
      </w:r>
    </w:p>
    <w:p w14:paraId="3A885BE8" w14:textId="2D0A5B37" w:rsidR="00004513" w:rsidRPr="00D608C4" w:rsidRDefault="00004513" w:rsidP="00C84655">
      <w:pPr>
        <w:pStyle w:val="ListParagraph"/>
        <w:numPr>
          <w:ilvl w:val="0"/>
          <w:numId w:val="441"/>
        </w:numPr>
        <w:pBdr>
          <w:top w:val="single" w:sz="4" w:space="1" w:color="auto"/>
        </w:pBdr>
        <w:rPr>
          <w:rFonts w:eastAsia="Calibri" w:cs="Arial"/>
          <w:bCs/>
          <w:color w:val="000000"/>
          <w:sz w:val="20"/>
        </w:rPr>
      </w:pPr>
      <w:r w:rsidRPr="00004513">
        <w:rPr>
          <w:rFonts w:eastAsia="Calibri" w:cs="Arial"/>
          <w:bCs/>
          <w:color w:val="000000"/>
          <w:sz w:val="20"/>
        </w:rPr>
        <w:t>Multimodal fusion</w:t>
      </w:r>
    </w:p>
    <w:p w14:paraId="1C3AA242" w14:textId="77777777" w:rsidR="00004513" w:rsidRDefault="00004513" w:rsidP="00004513">
      <w:pPr>
        <w:pBdr>
          <w:top w:val="single" w:sz="4" w:space="1" w:color="auto"/>
        </w:pBdr>
        <w:rPr>
          <w:rFonts w:ascii="Calibri" w:eastAsia="Calibri" w:hAnsi="Calibri" w:cs="Arial"/>
          <w:bCs/>
          <w:color w:val="000000"/>
          <w:sz w:val="20"/>
          <w:szCs w:val="22"/>
        </w:rPr>
        <w:sectPr w:rsidR="00004513" w:rsidSect="00D608C4">
          <w:endnotePr>
            <w:numFmt w:val="decimal"/>
          </w:endnotePr>
          <w:type w:val="continuous"/>
          <w:pgSz w:w="12240" w:h="15840" w:code="1"/>
          <w:pgMar w:top="720" w:right="720" w:bottom="720" w:left="720" w:header="720" w:footer="518" w:gutter="0"/>
          <w:cols w:num="3" w:space="720"/>
          <w:titlePg/>
          <w:docGrid w:linePitch="326"/>
        </w:sectPr>
      </w:pPr>
    </w:p>
    <w:p w14:paraId="106F82B0" w14:textId="77777777" w:rsidR="00004513" w:rsidRPr="00382FC4" w:rsidRDefault="00004513" w:rsidP="00004513">
      <w:pPr>
        <w:pBdr>
          <w:top w:val="single" w:sz="4" w:space="1" w:color="auto"/>
        </w:pBdr>
        <w:rPr>
          <w:rFonts w:ascii="Calibri" w:hAnsi="Calibri" w:cs="Arial"/>
          <w:color w:val="000000"/>
          <w:sz w:val="20"/>
        </w:rPr>
      </w:pPr>
    </w:p>
    <w:p w14:paraId="20F56312" w14:textId="77777777" w:rsidR="00004513" w:rsidRPr="00382FC4" w:rsidRDefault="00004513" w:rsidP="00004513">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8B7A44C" w14:textId="77777777" w:rsidR="00004513" w:rsidRDefault="00004513">
      <w:pPr>
        <w:widowControl/>
        <w:rPr>
          <w:rFonts w:ascii="Calibri" w:hAnsi="Calibri"/>
          <w:b/>
          <w:sz w:val="30"/>
          <w:szCs w:val="30"/>
        </w:rPr>
      </w:pPr>
      <w:r>
        <w:br w:type="page"/>
      </w:r>
    </w:p>
    <w:p w14:paraId="4A25C451" w14:textId="504E2A67" w:rsidR="00EA25AF" w:rsidRPr="00004513" w:rsidRDefault="00EA25AF" w:rsidP="00EA25AF">
      <w:pPr>
        <w:pStyle w:val="Heading1"/>
      </w:pPr>
      <w:bookmarkStart w:id="93" w:name="_Toc51519881"/>
      <w:r w:rsidRPr="00EA25AF">
        <w:lastRenderedPageBreak/>
        <w:t>Scala for Machine Learning</w:t>
      </w:r>
      <w:bookmarkEnd w:id="93"/>
    </w:p>
    <w:p w14:paraId="25E93683" w14:textId="77777777" w:rsidR="00EA25AF" w:rsidRPr="00382FC4" w:rsidRDefault="00EA25AF" w:rsidP="00EA25AF">
      <w:pPr>
        <w:rPr>
          <w:rFonts w:ascii="Arial" w:hAnsi="Arial" w:cs="Arial"/>
          <w:b/>
          <w:color w:val="0070C0"/>
          <w:sz w:val="18"/>
        </w:rPr>
      </w:pPr>
      <w:r w:rsidRPr="00382FC4">
        <w:rPr>
          <w:rFonts w:ascii="Arial" w:hAnsi="Arial" w:cs="Arial"/>
          <w:b/>
          <w:color w:val="0070C0"/>
          <w:sz w:val="18"/>
        </w:rPr>
        <w:t>Course Snapshot</w:t>
      </w:r>
    </w:p>
    <w:p w14:paraId="7EDD0652" w14:textId="5DFFAE58"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EA25AF">
        <w:rPr>
          <w:rFonts w:ascii="Calibri" w:hAnsi="Calibri" w:cs="Arial"/>
          <w:color w:val="000000"/>
          <w:sz w:val="20"/>
        </w:rPr>
        <w:t>Scala for Machine Learning</w:t>
      </w:r>
    </w:p>
    <w:p w14:paraId="0048639D" w14:textId="04FE6424"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 xml:space="preserve">4 </w:t>
      </w:r>
      <w:r w:rsidRPr="00382FC4">
        <w:rPr>
          <w:rFonts w:ascii="Calibri" w:hAnsi="Calibri" w:cs="Arial"/>
          <w:color w:val="000000"/>
          <w:sz w:val="20"/>
        </w:rPr>
        <w:t>days</w:t>
      </w:r>
    </w:p>
    <w:p w14:paraId="74224032" w14:textId="34D05803"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004513">
        <w:rPr>
          <w:rFonts w:ascii="Calibri" w:hAnsi="Calibri" w:cs="Arial"/>
          <w:color w:val="000000"/>
          <w:sz w:val="20"/>
        </w:rPr>
        <w:t xml:space="preserve">Machine Learning </w:t>
      </w:r>
      <w:r>
        <w:rPr>
          <w:rFonts w:ascii="Calibri" w:hAnsi="Calibri" w:cs="Arial"/>
          <w:color w:val="000000"/>
          <w:sz w:val="20"/>
        </w:rPr>
        <w:t xml:space="preserve">skills </w:t>
      </w:r>
      <w:r w:rsidRPr="00382FC4">
        <w:rPr>
          <w:rFonts w:ascii="Calibri" w:hAnsi="Calibri" w:cs="Arial"/>
          <w:color w:val="000000"/>
          <w:sz w:val="20"/>
        </w:rPr>
        <w:t>for Intermediate skilled team members. This is not a basic class.</w:t>
      </w:r>
    </w:p>
    <w:p w14:paraId="6105A6EA" w14:textId="67759CEA"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w:t>
      </w:r>
      <w:r w:rsidRPr="00EA25AF">
        <w:rPr>
          <w:rFonts w:ascii="Calibri" w:hAnsi="Calibri" w:cs="Arial"/>
          <w:color w:val="000000"/>
          <w:sz w:val="20"/>
        </w:rPr>
        <w:t>Leverage Scala and Machine Learning to study and construct systems that can learn from data</w:t>
      </w:r>
      <w:r w:rsidRPr="00515C0A">
        <w:rPr>
          <w:rFonts w:ascii="Calibri" w:hAnsi="Calibri" w:cs="Arial"/>
          <w:color w:val="000000"/>
          <w:sz w:val="20"/>
        </w:rPr>
        <w:t>.</w:t>
      </w:r>
    </w:p>
    <w:p w14:paraId="30E144B0" w14:textId="77777777"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D14DA12" w14:textId="77777777" w:rsidR="00EA25AF" w:rsidRPr="00382FC4" w:rsidRDefault="00EA25AF" w:rsidP="00EA25AF">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33FEBEFB" w14:textId="77777777" w:rsidR="00EA25AF" w:rsidRPr="00382FC4" w:rsidRDefault="00EA25AF" w:rsidP="00EA25AF">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4EF15FE0" w14:textId="77777777" w:rsidR="00EA25AF" w:rsidRPr="00382FC4" w:rsidRDefault="00EA25AF" w:rsidP="00EA25AF">
      <w:pPr>
        <w:pBdr>
          <w:top w:val="single" w:sz="4" w:space="1" w:color="auto"/>
        </w:pBdr>
        <w:rPr>
          <w:rFonts w:ascii="Calibri" w:hAnsi="Calibri" w:cs="Arial"/>
          <w:b/>
          <w:bCs/>
          <w:noProof/>
          <w:color w:val="000000"/>
          <w:sz w:val="20"/>
        </w:rPr>
      </w:pPr>
    </w:p>
    <w:p w14:paraId="1CF7F329" w14:textId="0CCFCD43" w:rsidR="00EA25AF" w:rsidRPr="005F1F6E" w:rsidRDefault="00EA25AF" w:rsidP="00EA25AF">
      <w:pPr>
        <w:rPr>
          <w:rFonts w:ascii="Calibri" w:hAnsi="Calibri" w:cs="Arial"/>
          <w:bCs/>
          <w:color w:val="000000"/>
          <w:sz w:val="20"/>
        </w:rPr>
      </w:pPr>
      <w:r w:rsidRPr="00EA25AF">
        <w:rPr>
          <w:rFonts w:ascii="Calibri" w:hAnsi="Calibri" w:cs="Arial"/>
          <w:bCs/>
          <w:color w:val="000000"/>
          <w:sz w:val="20"/>
        </w:rPr>
        <w:t>The discovery of information through data clustering and classification is becoming a key differentiator for competitive organizations. Machine learning applications are everywhere, from self-driving cars, engineering design, logistics, manufacturing, and trading strategies, to detection of genetic anomalies.</w:t>
      </w:r>
      <w:r>
        <w:rPr>
          <w:rFonts w:ascii="Calibri" w:hAnsi="Calibri" w:cs="Arial"/>
          <w:bCs/>
          <w:color w:val="000000"/>
          <w:sz w:val="20"/>
        </w:rPr>
        <w:t xml:space="preserve"> </w:t>
      </w:r>
      <w:r w:rsidRPr="00EA25AF">
        <w:rPr>
          <w:rFonts w:ascii="Calibri" w:hAnsi="Calibri" w:cs="Arial"/>
          <w:bCs/>
          <w:color w:val="000000"/>
          <w:sz w:val="20"/>
        </w:rPr>
        <w:t>The course is your one stop guide that introduces you to the functional capabilities of the Scala programming language that are critical to the creation of machine learning algorithms such as dependency injection and implicits. You start by learning data preprocessing and filtering techniques. Following this, you'll move on to unsupervised learning techniques such as clustering and dimension reduction, followed by probabilistic graphical models such as Naïve Bayes, hidden Markov models and Monte Carlo inference. Further, it covers the discriminative algorithms such as linear, logistic regression with regularization, kernelization, support vector machines, neural networks, and deep learning. You’ll move on to evolutionary computing, multibandit algorithms, and reinforcement learning.</w:t>
      </w:r>
      <w:r>
        <w:rPr>
          <w:rFonts w:ascii="Calibri" w:hAnsi="Calibri" w:cs="Arial"/>
          <w:bCs/>
          <w:color w:val="000000"/>
          <w:sz w:val="20"/>
        </w:rPr>
        <w:t xml:space="preserve"> </w:t>
      </w:r>
      <w:r w:rsidRPr="00EA25AF">
        <w:rPr>
          <w:rFonts w:ascii="Calibri" w:hAnsi="Calibri" w:cs="Arial"/>
          <w:bCs/>
          <w:color w:val="000000"/>
          <w:sz w:val="20"/>
        </w:rPr>
        <w:t xml:space="preserve">Finally, the </w:t>
      </w:r>
      <w:r>
        <w:rPr>
          <w:rFonts w:ascii="Calibri" w:hAnsi="Calibri" w:cs="Arial"/>
          <w:bCs/>
          <w:color w:val="000000"/>
          <w:sz w:val="20"/>
        </w:rPr>
        <w:t>course</w:t>
      </w:r>
      <w:r w:rsidRPr="00EA25AF">
        <w:rPr>
          <w:rFonts w:ascii="Calibri" w:hAnsi="Calibri" w:cs="Arial"/>
          <w:bCs/>
          <w:color w:val="000000"/>
          <w:sz w:val="20"/>
        </w:rPr>
        <w:t xml:space="preserve"> includes a comprehensive overview of parallel computing in Scala and Akka followed by a description of Apache Spark and its ML library. With updated codes based on the latest version of Scala and comprehensive examples, this book will ensure that you have more than just a solid fundamental knowledge in machine learning with Scala</w:t>
      </w:r>
      <w:r w:rsidRPr="00004513">
        <w:rPr>
          <w:rFonts w:ascii="Calibri" w:hAnsi="Calibri" w:cs="Arial"/>
          <w:bCs/>
          <w:color w:val="000000"/>
          <w:sz w:val="20"/>
        </w:rPr>
        <w:t>.</w:t>
      </w:r>
    </w:p>
    <w:p w14:paraId="6F383D1D" w14:textId="77777777" w:rsidR="00EA25AF" w:rsidRPr="00382FC4" w:rsidRDefault="00EA25AF" w:rsidP="00EA25AF">
      <w:pPr>
        <w:rPr>
          <w:rFonts w:ascii="Calibri" w:hAnsi="Calibri" w:cs="Arial"/>
          <w:bCs/>
          <w:color w:val="000000"/>
          <w:sz w:val="20"/>
        </w:rPr>
      </w:pPr>
    </w:p>
    <w:p w14:paraId="5B8D7DD7" w14:textId="37CD301A" w:rsidR="00EA25AF" w:rsidRPr="00382FC4" w:rsidRDefault="00EA25AF" w:rsidP="00EA25AF">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004513">
        <w:rPr>
          <w:rFonts w:ascii="Calibri" w:hAnsi="Calibri" w:cs="Arial"/>
          <w:bCs/>
          <w:color w:val="000000"/>
          <w:sz w:val="20"/>
        </w:rPr>
        <w:t xml:space="preserve">Machine Learning </w:t>
      </w:r>
      <w:r w:rsidRPr="00382FC4">
        <w:rPr>
          <w:rFonts w:ascii="Calibri" w:hAnsi="Calibri" w:cs="Arial"/>
          <w:bCs/>
          <w:color w:val="000000"/>
          <w:sz w:val="20"/>
        </w:rPr>
        <w:t>instructor, students will learn about and explore:</w:t>
      </w:r>
    </w:p>
    <w:p w14:paraId="351886CE" w14:textId="77777777" w:rsidR="00EA25AF" w:rsidRPr="00EA25AF" w:rsidRDefault="00EA25AF" w:rsidP="00EA25AF">
      <w:pPr>
        <w:pStyle w:val="ListParagraph"/>
        <w:numPr>
          <w:ilvl w:val="0"/>
          <w:numId w:val="281"/>
        </w:numPr>
        <w:rPr>
          <w:rFonts w:cs="Arial"/>
          <w:color w:val="000000"/>
          <w:sz w:val="20"/>
        </w:rPr>
      </w:pPr>
      <w:r w:rsidRPr="00EA25AF">
        <w:rPr>
          <w:rFonts w:cs="Arial"/>
          <w:color w:val="000000"/>
          <w:sz w:val="20"/>
        </w:rPr>
        <w:t>Explore a broad variety of data processing, machine learning, and genetic algorithms through diagrams, mathematical formulation, and updated source code in Scala</w:t>
      </w:r>
    </w:p>
    <w:p w14:paraId="08F85FA3" w14:textId="77777777" w:rsidR="00EA25AF" w:rsidRPr="00EA25AF" w:rsidRDefault="00EA25AF" w:rsidP="00EA25AF">
      <w:pPr>
        <w:pStyle w:val="ListParagraph"/>
        <w:numPr>
          <w:ilvl w:val="0"/>
          <w:numId w:val="281"/>
        </w:numPr>
        <w:rPr>
          <w:rFonts w:cs="Arial"/>
          <w:color w:val="000000"/>
          <w:sz w:val="20"/>
        </w:rPr>
      </w:pPr>
      <w:r w:rsidRPr="00EA25AF">
        <w:rPr>
          <w:rFonts w:cs="Arial"/>
          <w:color w:val="000000"/>
          <w:sz w:val="20"/>
        </w:rPr>
        <w:t>Take your expertise in Scala programming to the next level by creating and customizing AI applications</w:t>
      </w:r>
    </w:p>
    <w:p w14:paraId="3AD98BA4" w14:textId="3B7998AD" w:rsidR="00EA25AF" w:rsidRPr="00004513" w:rsidRDefault="00EA25AF" w:rsidP="00EA25AF">
      <w:pPr>
        <w:pStyle w:val="ListParagraph"/>
        <w:numPr>
          <w:ilvl w:val="0"/>
          <w:numId w:val="281"/>
        </w:numPr>
        <w:rPr>
          <w:rFonts w:cs="Arial"/>
          <w:color w:val="000000"/>
          <w:sz w:val="20"/>
        </w:rPr>
      </w:pPr>
      <w:r w:rsidRPr="00EA25AF">
        <w:rPr>
          <w:rFonts w:cs="Arial"/>
          <w:color w:val="000000"/>
          <w:sz w:val="20"/>
        </w:rPr>
        <w:t>Experiment with different techniques and evaluate their benefits and limitations using real-world applications in a tutorial style</w:t>
      </w:r>
    </w:p>
    <w:p w14:paraId="46CED603" w14:textId="77777777" w:rsidR="00EA25AF" w:rsidRPr="00382FC4" w:rsidRDefault="00EA25AF" w:rsidP="00EA25AF">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07F51D37" w14:textId="77777777" w:rsidR="00EA25AF" w:rsidRPr="00382FC4" w:rsidRDefault="00EA25AF" w:rsidP="00EA25AF">
      <w:pPr>
        <w:numPr>
          <w:ilvl w:val="0"/>
          <w:numId w:val="128"/>
        </w:numPr>
        <w:tabs>
          <w:tab w:val="num" w:pos="360"/>
        </w:tabs>
        <w:ind w:left="0" w:firstLine="0"/>
        <w:rPr>
          <w:rFonts w:ascii="Calibri" w:hAnsi="Calibri" w:cs="Arial"/>
          <w:color w:val="000000"/>
          <w:sz w:val="20"/>
        </w:rPr>
        <w:sectPr w:rsidR="00EA25AF" w:rsidRPr="00382FC4" w:rsidSect="005A5CC9">
          <w:footerReference w:type="default" r:id="rId134"/>
          <w:footerReference w:type="first" r:id="rId135"/>
          <w:endnotePr>
            <w:numFmt w:val="decimal"/>
          </w:endnotePr>
          <w:type w:val="continuous"/>
          <w:pgSz w:w="12240" w:h="15840" w:code="1"/>
          <w:pgMar w:top="720" w:right="720" w:bottom="720" w:left="720" w:header="720" w:footer="518" w:gutter="0"/>
          <w:cols w:space="720"/>
          <w:titlePg/>
          <w:docGrid w:linePitch="326"/>
        </w:sectPr>
      </w:pPr>
    </w:p>
    <w:p w14:paraId="380BF0DE" w14:textId="77777777" w:rsidR="00EA25AF" w:rsidRDefault="00EA25AF" w:rsidP="00EA25AF">
      <w:pPr>
        <w:pStyle w:val="0BodyBullet"/>
        <w:numPr>
          <w:ilvl w:val="0"/>
          <w:numId w:val="128"/>
        </w:numPr>
      </w:pPr>
      <w:r>
        <w:t>Build dynamic workflows for scientific computing</w:t>
      </w:r>
    </w:p>
    <w:p w14:paraId="3D244E6A" w14:textId="77777777" w:rsidR="00EA25AF" w:rsidRDefault="00EA25AF" w:rsidP="00EA25AF">
      <w:pPr>
        <w:pStyle w:val="0BodyBullet"/>
        <w:numPr>
          <w:ilvl w:val="0"/>
          <w:numId w:val="128"/>
        </w:numPr>
      </w:pPr>
      <w:r>
        <w:t>Leverage open source libraries to extract patterns from time series</w:t>
      </w:r>
    </w:p>
    <w:p w14:paraId="34E10336" w14:textId="77777777" w:rsidR="00EA25AF" w:rsidRDefault="00EA25AF" w:rsidP="00EA25AF">
      <w:pPr>
        <w:pStyle w:val="0BodyBullet"/>
        <w:numPr>
          <w:ilvl w:val="0"/>
          <w:numId w:val="128"/>
        </w:numPr>
      </w:pPr>
      <w:r>
        <w:t>Write your own classification, clustering, or evolutionary algorithm</w:t>
      </w:r>
    </w:p>
    <w:p w14:paraId="37450C21" w14:textId="77777777" w:rsidR="00EA25AF" w:rsidRDefault="00EA25AF" w:rsidP="00EA25AF">
      <w:pPr>
        <w:pStyle w:val="0BodyBullet"/>
        <w:numPr>
          <w:ilvl w:val="0"/>
          <w:numId w:val="128"/>
        </w:numPr>
      </w:pPr>
      <w:r>
        <w:t>Perform relative performance tuning and evaluation of Spark</w:t>
      </w:r>
    </w:p>
    <w:p w14:paraId="6EEF1BD6" w14:textId="77777777" w:rsidR="00EA25AF" w:rsidRDefault="00EA25AF" w:rsidP="00EA25AF">
      <w:pPr>
        <w:pStyle w:val="0BodyBullet"/>
        <w:numPr>
          <w:ilvl w:val="0"/>
          <w:numId w:val="128"/>
        </w:numPr>
      </w:pPr>
      <w:r>
        <w:t>Master probabilistic models for sequential data</w:t>
      </w:r>
    </w:p>
    <w:p w14:paraId="660BD661" w14:textId="77777777" w:rsidR="00EA25AF" w:rsidRDefault="00EA25AF" w:rsidP="00EA25AF">
      <w:pPr>
        <w:pStyle w:val="0BodyBullet"/>
        <w:numPr>
          <w:ilvl w:val="0"/>
          <w:numId w:val="128"/>
        </w:numPr>
      </w:pPr>
      <w:r>
        <w:t xml:space="preserve">Experiment with advanced techniques such as </w:t>
      </w:r>
      <w:r>
        <w:t>regularization and kernelization</w:t>
      </w:r>
    </w:p>
    <w:p w14:paraId="6F2C27F8" w14:textId="77777777" w:rsidR="00EA25AF" w:rsidRDefault="00EA25AF" w:rsidP="00EA25AF">
      <w:pPr>
        <w:pStyle w:val="0BodyBullet"/>
        <w:numPr>
          <w:ilvl w:val="0"/>
          <w:numId w:val="128"/>
        </w:numPr>
      </w:pPr>
      <w:r>
        <w:t>Dive into neural networks and some deep learning architecture</w:t>
      </w:r>
    </w:p>
    <w:p w14:paraId="0C06420B" w14:textId="77777777" w:rsidR="00EA25AF" w:rsidRDefault="00EA25AF" w:rsidP="00EA25AF">
      <w:pPr>
        <w:pStyle w:val="0BodyBullet"/>
        <w:numPr>
          <w:ilvl w:val="0"/>
          <w:numId w:val="128"/>
        </w:numPr>
      </w:pPr>
      <w:r>
        <w:t>Apply some basic multiarm-bandit algorithms</w:t>
      </w:r>
    </w:p>
    <w:p w14:paraId="672057AA" w14:textId="77777777" w:rsidR="00EA25AF" w:rsidRDefault="00EA25AF" w:rsidP="00EA25AF">
      <w:pPr>
        <w:pStyle w:val="0BodyBullet"/>
        <w:numPr>
          <w:ilvl w:val="0"/>
          <w:numId w:val="128"/>
        </w:numPr>
      </w:pPr>
      <w:r>
        <w:t>Solve big data problems with Scala parallel collections, Akka actors, and Apache Spark clusters</w:t>
      </w:r>
    </w:p>
    <w:p w14:paraId="310F9F2D" w14:textId="5ED01363" w:rsidR="00EA25AF" w:rsidRPr="00382FC4" w:rsidRDefault="00EA25AF" w:rsidP="00EA25AF">
      <w:pPr>
        <w:pStyle w:val="0BodyBullet"/>
        <w:numPr>
          <w:ilvl w:val="0"/>
          <w:numId w:val="128"/>
        </w:numPr>
      </w:pPr>
      <w:r>
        <w:t>Apply key learning strategies to a technical analysis of financial markets</w:t>
      </w:r>
    </w:p>
    <w:p w14:paraId="3F5A562B" w14:textId="77777777" w:rsidR="00EA25AF" w:rsidRPr="00382FC4" w:rsidRDefault="00EA25AF" w:rsidP="00EA25AF">
      <w:pPr>
        <w:rPr>
          <w:rFonts w:ascii="Calibri" w:hAnsi="Calibri" w:cs="Arial"/>
          <w:color w:val="000000"/>
          <w:sz w:val="20"/>
        </w:rPr>
        <w:sectPr w:rsidR="00EA25AF"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07A87AC7" w14:textId="77777777" w:rsidR="00EA25AF" w:rsidRPr="00382FC4" w:rsidRDefault="00EA25AF" w:rsidP="00EA25AF">
      <w:pPr>
        <w:rPr>
          <w:rFonts w:ascii="Calibri" w:hAnsi="Calibri" w:cs="Arial"/>
          <w:color w:val="000000"/>
          <w:sz w:val="20"/>
        </w:rPr>
      </w:pPr>
    </w:p>
    <w:p w14:paraId="657ADEE3" w14:textId="77777777" w:rsidR="00EA25AF" w:rsidRPr="00382FC4" w:rsidRDefault="00EA25AF" w:rsidP="00EA25AF">
      <w:pPr>
        <w:rPr>
          <w:rFonts w:ascii="Arial" w:hAnsi="Arial" w:cs="Arial"/>
          <w:b/>
          <w:color w:val="0070C0"/>
          <w:sz w:val="18"/>
        </w:rPr>
      </w:pPr>
      <w:r w:rsidRPr="00382FC4">
        <w:rPr>
          <w:rFonts w:ascii="Arial" w:hAnsi="Arial" w:cs="Arial"/>
          <w:b/>
          <w:color w:val="0070C0"/>
          <w:sz w:val="18"/>
        </w:rPr>
        <w:t>Audience &amp; Pre-Requisites</w:t>
      </w:r>
    </w:p>
    <w:p w14:paraId="35C585F4" w14:textId="6B57F29C" w:rsidR="00EA25AF" w:rsidRDefault="00EA25AF" w:rsidP="00EA25AF">
      <w:pPr>
        <w:rPr>
          <w:rFonts w:ascii="Calibri" w:hAnsi="Calibri" w:cs="Arial"/>
          <w:color w:val="000000"/>
          <w:sz w:val="20"/>
        </w:rPr>
      </w:pPr>
      <w:r w:rsidRPr="00382FC4">
        <w:rPr>
          <w:rFonts w:ascii="Calibri" w:hAnsi="Calibri" w:cs="Arial"/>
          <w:color w:val="000000"/>
          <w:sz w:val="20"/>
        </w:rPr>
        <w:t xml:space="preserve">This course is geared for attendees with basic Linux and computing skills who wish to </w:t>
      </w:r>
      <w:r w:rsidRPr="00004513">
        <w:rPr>
          <w:rFonts w:ascii="Calibri" w:hAnsi="Calibri" w:cs="Arial"/>
          <w:color w:val="000000"/>
          <w:sz w:val="20"/>
        </w:rPr>
        <w:t xml:space="preserve">Learn </w:t>
      </w:r>
      <w:r>
        <w:rPr>
          <w:rFonts w:ascii="Calibri" w:hAnsi="Calibri" w:cs="Arial"/>
          <w:color w:val="000000"/>
          <w:sz w:val="20"/>
        </w:rPr>
        <w:t>l</w:t>
      </w:r>
      <w:r w:rsidRPr="00EA25AF">
        <w:rPr>
          <w:rFonts w:ascii="Calibri" w:hAnsi="Calibri" w:cs="Arial"/>
          <w:color w:val="000000"/>
          <w:sz w:val="20"/>
        </w:rPr>
        <w:t>everage Scala and Machine Learning to study and construct systems that can learn from data</w:t>
      </w:r>
      <w:r w:rsidRPr="00515C0A">
        <w:rPr>
          <w:rFonts w:ascii="Calibri" w:hAnsi="Calibri" w:cs="Arial"/>
          <w:color w:val="000000"/>
          <w:sz w:val="20"/>
        </w:rPr>
        <w:t>.</w:t>
      </w:r>
    </w:p>
    <w:p w14:paraId="75B0B329" w14:textId="77777777" w:rsidR="00EA25AF" w:rsidRPr="00382FC4" w:rsidRDefault="00EA25AF" w:rsidP="00EA25AF">
      <w:pPr>
        <w:rPr>
          <w:rFonts w:ascii="Calibri" w:hAnsi="Calibri" w:cs="Arial"/>
          <w:color w:val="000000"/>
          <w:sz w:val="20"/>
        </w:rPr>
      </w:pPr>
    </w:p>
    <w:p w14:paraId="16D61DB7" w14:textId="77777777" w:rsidR="00EA25AF" w:rsidRPr="00382FC4" w:rsidRDefault="00EA25AF" w:rsidP="00EA25AF">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2F3EA5A9" w14:textId="77777777" w:rsidR="00EA25AF" w:rsidRPr="00382FC4" w:rsidRDefault="00EA25AF" w:rsidP="00EA25AF">
      <w:pPr>
        <w:numPr>
          <w:ilvl w:val="0"/>
          <w:numId w:val="66"/>
        </w:numPr>
        <w:rPr>
          <w:rFonts w:ascii="Calibri" w:hAnsi="Calibri" w:cs="Arial"/>
          <w:color w:val="000000"/>
          <w:sz w:val="20"/>
        </w:rPr>
      </w:pPr>
      <w:r w:rsidRPr="00382FC4">
        <w:rPr>
          <w:rFonts w:ascii="Calibri" w:hAnsi="Calibri" w:cs="Arial"/>
          <w:color w:val="000000"/>
          <w:sz w:val="20"/>
        </w:rPr>
        <w:t>Basic to Intermediate IT Skills</w:t>
      </w:r>
      <w:r>
        <w:rPr>
          <w:rFonts w:ascii="Calibri" w:hAnsi="Calibri" w:cs="Arial"/>
          <w:color w:val="000000"/>
          <w:sz w:val="20"/>
        </w:rPr>
        <w:t xml:space="preserve"> </w:t>
      </w:r>
      <w:r w:rsidRPr="00382FC4">
        <w:rPr>
          <w:rFonts w:ascii="Calibri" w:hAnsi="Calibri" w:cs="Arial"/>
          <w:color w:val="000000"/>
          <w:sz w:val="20"/>
        </w:rPr>
        <w:t>and Machine Learning knowledge</w:t>
      </w:r>
    </w:p>
    <w:p w14:paraId="1166165F" w14:textId="77777777" w:rsidR="00EA25AF" w:rsidRPr="00382FC4" w:rsidRDefault="00EA25AF" w:rsidP="00EA25AF">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1474E30D" w14:textId="77777777" w:rsidR="00EA25AF" w:rsidRPr="00694028" w:rsidRDefault="00EA25AF" w:rsidP="00EA25AF">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63372776" w14:textId="77777777" w:rsidR="00EA25AF" w:rsidRPr="00382FC4" w:rsidRDefault="00EA25AF" w:rsidP="00EA25AF">
      <w:pPr>
        <w:ind w:left="720"/>
        <w:rPr>
          <w:rFonts w:ascii="Calibri" w:hAnsi="Calibri" w:cs="Arial"/>
          <w:color w:val="000000"/>
          <w:sz w:val="20"/>
        </w:rPr>
      </w:pPr>
    </w:p>
    <w:p w14:paraId="55F1CD7B" w14:textId="77777777" w:rsidR="00EA25AF" w:rsidRPr="00382FC4" w:rsidRDefault="00EA25AF" w:rsidP="00EA25AF">
      <w:pPr>
        <w:rPr>
          <w:rFonts w:ascii="Arial" w:hAnsi="Arial" w:cs="Arial"/>
          <w:b/>
          <w:color w:val="0070C0"/>
          <w:sz w:val="18"/>
        </w:rPr>
      </w:pPr>
      <w:r w:rsidRPr="00382FC4">
        <w:rPr>
          <w:rFonts w:ascii="Arial" w:hAnsi="Arial" w:cs="Arial"/>
          <w:b/>
          <w:color w:val="0070C0"/>
          <w:sz w:val="18"/>
        </w:rPr>
        <w:t>Course Agenda / Topics</w:t>
      </w:r>
    </w:p>
    <w:p w14:paraId="3864CBF0" w14:textId="77777777" w:rsidR="00EA25AF" w:rsidRPr="00382FC4" w:rsidRDefault="00EA25AF" w:rsidP="00EA25AF">
      <w:pPr>
        <w:rPr>
          <w:rFonts w:ascii="Calibri" w:hAnsi="Calibri" w:cs="Arial"/>
          <w:i/>
          <w:color w:val="000000"/>
          <w:sz w:val="20"/>
        </w:rPr>
      </w:pPr>
    </w:p>
    <w:p w14:paraId="0DF09161" w14:textId="77777777" w:rsidR="00EA25AF" w:rsidRPr="00382FC4" w:rsidRDefault="00EA25AF" w:rsidP="00EA25AF">
      <w:pPr>
        <w:widowControl/>
        <w:numPr>
          <w:ilvl w:val="0"/>
          <w:numId w:val="66"/>
        </w:numPr>
        <w:rPr>
          <w:rFonts w:ascii="Calibri" w:hAnsi="Calibri" w:cs="Arial"/>
          <w:b/>
          <w:color w:val="000000"/>
          <w:sz w:val="20"/>
          <w:bdr w:val="none" w:sz="0" w:space="0" w:color="auto" w:frame="1"/>
          <w:lang w:bidi="he-IL"/>
        </w:rPr>
        <w:sectPr w:rsidR="00EA25AF"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7E9BED59" w14:textId="77777777"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lastRenderedPageBreak/>
        <w:t>Getting Started</w:t>
      </w:r>
    </w:p>
    <w:p w14:paraId="3EED5A68"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Getting Started</w:t>
      </w:r>
    </w:p>
    <w:p w14:paraId="32B210F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Mathematical notations for the curious</w:t>
      </w:r>
    </w:p>
    <w:p w14:paraId="74427F2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Why machine learning?</w:t>
      </w:r>
    </w:p>
    <w:p w14:paraId="361481F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Why Scala?</w:t>
      </w:r>
    </w:p>
    <w:p w14:paraId="4BCB8EC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Model categorization</w:t>
      </w:r>
    </w:p>
    <w:p w14:paraId="5B30D675"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Taxonomy of machine learning algorithms</w:t>
      </w:r>
    </w:p>
    <w:p w14:paraId="7BA03DD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Leveraging Java libraries</w:t>
      </w:r>
    </w:p>
    <w:p w14:paraId="4D722EB0"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Tools and frameworks</w:t>
      </w:r>
    </w:p>
    <w:p w14:paraId="3075E2E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Source code</w:t>
      </w:r>
    </w:p>
    <w:p w14:paraId="358E0D36"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Let's kick the tires</w:t>
      </w:r>
    </w:p>
    <w:p w14:paraId="259D95EE" w14:textId="3503A5CE" w:rsidR="00EA25AF" w:rsidRPr="00EA25AF" w:rsidRDefault="00EA25AF" w:rsidP="00EA25AF">
      <w:pPr>
        <w:pBdr>
          <w:top w:val="single" w:sz="4" w:space="1" w:color="auto"/>
        </w:pBdr>
        <w:ind w:left="360"/>
        <w:rPr>
          <w:rFonts w:eastAsia="Calibri" w:cs="Arial"/>
          <w:bCs/>
          <w:color w:val="000000"/>
          <w:sz w:val="20"/>
        </w:rPr>
      </w:pPr>
    </w:p>
    <w:p w14:paraId="298D7F9D" w14:textId="078F0B02"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Data Pipelines</w:t>
      </w:r>
    </w:p>
    <w:p w14:paraId="34656DB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Data Pipelines</w:t>
      </w:r>
    </w:p>
    <w:p w14:paraId="322E205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Modeling</w:t>
      </w:r>
    </w:p>
    <w:p w14:paraId="2E9B081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Defining a methodology</w:t>
      </w:r>
    </w:p>
    <w:p w14:paraId="0C9312F6"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Monadic data transformation</w:t>
      </w:r>
    </w:p>
    <w:p w14:paraId="014B135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Workflow computational model</w:t>
      </w:r>
    </w:p>
    <w:p w14:paraId="38322F13"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Profiling data</w:t>
      </w:r>
    </w:p>
    <w:p w14:paraId="7844BB66"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Assessing a model</w:t>
      </w:r>
    </w:p>
    <w:p w14:paraId="7FD63901" w14:textId="1E80E571" w:rsidR="00EA25AF" w:rsidRPr="00EA25AF" w:rsidRDefault="00EA25AF" w:rsidP="00EA25AF">
      <w:pPr>
        <w:pBdr>
          <w:top w:val="single" w:sz="4" w:space="1" w:color="auto"/>
        </w:pBdr>
        <w:ind w:left="360"/>
        <w:rPr>
          <w:rFonts w:eastAsia="Calibri" w:cs="Arial"/>
          <w:bCs/>
          <w:color w:val="000000"/>
          <w:sz w:val="20"/>
        </w:rPr>
      </w:pPr>
    </w:p>
    <w:p w14:paraId="5855CC6E" w14:textId="02AD9B24"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Data Preprocessing</w:t>
      </w:r>
    </w:p>
    <w:p w14:paraId="6E90758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Data Preprocessing</w:t>
      </w:r>
    </w:p>
    <w:p w14:paraId="36FA50AE"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Time series in Scala</w:t>
      </w:r>
    </w:p>
    <w:p w14:paraId="3BF5EE5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Moving averages</w:t>
      </w:r>
    </w:p>
    <w:p w14:paraId="64C646BE"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Fourier analysis</w:t>
      </w:r>
    </w:p>
    <w:p w14:paraId="2594C283"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discrete Kalman filter</w:t>
      </w:r>
    </w:p>
    <w:p w14:paraId="56F6ED1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Alternative preprocessing techniques</w:t>
      </w:r>
    </w:p>
    <w:p w14:paraId="59F33CFD" w14:textId="0D5E291B" w:rsidR="00EA25AF" w:rsidRPr="00EA25AF" w:rsidRDefault="00EA25AF" w:rsidP="00EA25AF">
      <w:pPr>
        <w:pBdr>
          <w:top w:val="single" w:sz="4" w:space="1" w:color="auto"/>
        </w:pBdr>
        <w:ind w:left="360"/>
        <w:rPr>
          <w:rFonts w:eastAsia="Calibri" w:cs="Arial"/>
          <w:bCs/>
          <w:color w:val="000000"/>
          <w:sz w:val="20"/>
        </w:rPr>
      </w:pPr>
    </w:p>
    <w:p w14:paraId="63778C60" w14:textId="22C0E463"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Unsupervised Learning</w:t>
      </w:r>
    </w:p>
    <w:p w14:paraId="7C51303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Unsupervised Learning</w:t>
      </w:r>
    </w:p>
    <w:p w14:paraId="51B48D8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K-mean clustering</w:t>
      </w:r>
    </w:p>
    <w:p w14:paraId="16A6F13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Expectation-Maximization (EM)</w:t>
      </w:r>
    </w:p>
    <w:p w14:paraId="1D810ED8" w14:textId="603C8C5F" w:rsidR="00EA25AF" w:rsidRPr="00EA25AF" w:rsidRDefault="00EA25AF" w:rsidP="00EA25AF">
      <w:pPr>
        <w:pBdr>
          <w:top w:val="single" w:sz="4" w:space="1" w:color="auto"/>
        </w:pBdr>
        <w:ind w:left="360"/>
        <w:rPr>
          <w:rFonts w:eastAsia="Calibri" w:cs="Arial"/>
          <w:bCs/>
          <w:color w:val="000000"/>
          <w:sz w:val="20"/>
        </w:rPr>
      </w:pPr>
    </w:p>
    <w:p w14:paraId="7B2346F6" w14:textId="5D067D0F"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Dimension Reduction</w:t>
      </w:r>
    </w:p>
    <w:p w14:paraId="13664B0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Dimension Reduction</w:t>
      </w:r>
    </w:p>
    <w:p w14:paraId="5659D29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Challenging model complexity</w:t>
      </w:r>
    </w:p>
    <w:p w14:paraId="4EF1C745"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divergences</w:t>
      </w:r>
    </w:p>
    <w:p w14:paraId="2C769409"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Principal components analysis (PCA)</w:t>
      </w:r>
    </w:p>
    <w:p w14:paraId="5C19DB4F"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Nonlinear models</w:t>
      </w:r>
    </w:p>
    <w:p w14:paraId="66FF4ED2" w14:textId="06949D77" w:rsidR="00EA25AF" w:rsidRPr="00EA25AF" w:rsidRDefault="00EA25AF" w:rsidP="00EA25AF">
      <w:pPr>
        <w:pBdr>
          <w:top w:val="single" w:sz="4" w:space="1" w:color="auto"/>
        </w:pBdr>
        <w:ind w:left="360"/>
        <w:rPr>
          <w:rFonts w:eastAsia="Calibri" w:cs="Arial"/>
          <w:bCs/>
          <w:color w:val="000000"/>
          <w:sz w:val="20"/>
        </w:rPr>
      </w:pPr>
    </w:p>
    <w:p w14:paraId="6B7FC86B" w14:textId="16D07FF7"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Naïve Bayes Classifiers</w:t>
      </w:r>
    </w:p>
    <w:p w14:paraId="2038B3E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Naïve Bayes Classifiers</w:t>
      </w:r>
    </w:p>
    <w:p w14:paraId="3A5B32B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Probabilistic graphical models</w:t>
      </w:r>
    </w:p>
    <w:p w14:paraId="57B6338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Naïve Bayes classifiers</w:t>
      </w:r>
    </w:p>
    <w:p w14:paraId="03E2DA9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Multivariate Bernoulli classification</w:t>
      </w:r>
    </w:p>
    <w:p w14:paraId="30E7CC6F"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Naïve Bayes and text mining</w:t>
      </w:r>
    </w:p>
    <w:p w14:paraId="479A9D68"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Pros and cons</w:t>
      </w:r>
    </w:p>
    <w:p w14:paraId="11958BE1" w14:textId="4CC1492D" w:rsidR="00EA25AF" w:rsidRPr="00EA25AF" w:rsidRDefault="00EA25AF" w:rsidP="00EA25AF">
      <w:pPr>
        <w:pBdr>
          <w:top w:val="single" w:sz="4" w:space="1" w:color="auto"/>
        </w:pBdr>
        <w:ind w:left="360"/>
        <w:rPr>
          <w:rFonts w:eastAsia="Calibri" w:cs="Arial"/>
          <w:bCs/>
          <w:color w:val="000000"/>
          <w:sz w:val="20"/>
        </w:rPr>
      </w:pPr>
    </w:p>
    <w:p w14:paraId="3123FC33" w14:textId="57C9F33B"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Sequential Data Models</w:t>
      </w:r>
    </w:p>
    <w:p w14:paraId="4C8EF29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Sequential Data Models</w:t>
      </w:r>
    </w:p>
    <w:p w14:paraId="22FE52D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Markov decision processes</w:t>
      </w:r>
    </w:p>
    <w:p w14:paraId="11BBF757"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hidden Markov model (HMM)</w:t>
      </w:r>
    </w:p>
    <w:p w14:paraId="730C8F28"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Conditional random fields</w:t>
      </w:r>
    </w:p>
    <w:p w14:paraId="43DCE778"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Regularized CRF and text analytics</w:t>
      </w:r>
    </w:p>
    <w:p w14:paraId="0CA8BCD7"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Comparing CRF and HMM</w:t>
      </w:r>
    </w:p>
    <w:p w14:paraId="40613A3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Performance consideration</w:t>
      </w:r>
    </w:p>
    <w:p w14:paraId="6D02BC46" w14:textId="7FD328F7" w:rsidR="00EA25AF" w:rsidRPr="00EA25AF" w:rsidRDefault="00EA25AF" w:rsidP="00EA25AF">
      <w:pPr>
        <w:pBdr>
          <w:top w:val="single" w:sz="4" w:space="1" w:color="auto"/>
        </w:pBdr>
        <w:ind w:left="360"/>
        <w:rPr>
          <w:rFonts w:eastAsia="Calibri" w:cs="Arial"/>
          <w:bCs/>
          <w:color w:val="000000"/>
          <w:sz w:val="20"/>
        </w:rPr>
      </w:pPr>
    </w:p>
    <w:p w14:paraId="1CFDAC0A" w14:textId="5733BECA"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Monte Carlo Inference</w:t>
      </w:r>
    </w:p>
    <w:p w14:paraId="4ABDB09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Monte Carlo Inference</w:t>
      </w:r>
    </w:p>
    <w:p w14:paraId="6A2D144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purpose of sampling</w:t>
      </w:r>
    </w:p>
    <w:p w14:paraId="5E6EFBA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Gaussian sampling</w:t>
      </w:r>
    </w:p>
    <w:p w14:paraId="62B9CB33"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Monte Carlo approximation</w:t>
      </w:r>
    </w:p>
    <w:p w14:paraId="0CB55BF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Bootstrapping with replacement</w:t>
      </w:r>
    </w:p>
    <w:p w14:paraId="2494DC0F"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Markov Chain Monte Carlo (MCMC)</w:t>
      </w:r>
    </w:p>
    <w:p w14:paraId="7DCAE511" w14:textId="50E8E338" w:rsidR="00EA25AF" w:rsidRPr="00EA25AF" w:rsidRDefault="00EA25AF" w:rsidP="00EA25AF">
      <w:pPr>
        <w:pBdr>
          <w:top w:val="single" w:sz="4" w:space="1" w:color="auto"/>
        </w:pBdr>
        <w:ind w:left="360"/>
        <w:rPr>
          <w:rFonts w:eastAsia="Calibri" w:cs="Arial"/>
          <w:bCs/>
          <w:color w:val="000000"/>
          <w:sz w:val="20"/>
        </w:rPr>
      </w:pPr>
    </w:p>
    <w:p w14:paraId="6BC2B12A" w14:textId="32B370E8"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Regression and Regularization</w:t>
      </w:r>
    </w:p>
    <w:p w14:paraId="271378FE"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Regression and Regularization</w:t>
      </w:r>
    </w:p>
    <w:p w14:paraId="31156EEF"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Linear regression</w:t>
      </w:r>
    </w:p>
    <w:p w14:paraId="1E4D855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Regularization</w:t>
      </w:r>
    </w:p>
    <w:p w14:paraId="1F003AA3"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Numerical optimization</w:t>
      </w:r>
    </w:p>
    <w:p w14:paraId="66D63A4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Logistic regression</w:t>
      </w:r>
    </w:p>
    <w:p w14:paraId="4385D4E9" w14:textId="417454F0" w:rsidR="00EA25AF" w:rsidRPr="00EA25AF" w:rsidRDefault="00EA25AF" w:rsidP="00EA25AF">
      <w:pPr>
        <w:pBdr>
          <w:top w:val="single" w:sz="4" w:space="1" w:color="auto"/>
        </w:pBdr>
        <w:ind w:left="360"/>
        <w:rPr>
          <w:rFonts w:eastAsia="Calibri" w:cs="Arial"/>
          <w:bCs/>
          <w:color w:val="000000"/>
          <w:sz w:val="20"/>
        </w:rPr>
      </w:pPr>
    </w:p>
    <w:p w14:paraId="0045CDCF" w14:textId="620393DC"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Multilayer Perceptron</w:t>
      </w:r>
    </w:p>
    <w:p w14:paraId="10F5258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Multilayer Perceptron</w:t>
      </w:r>
    </w:p>
    <w:p w14:paraId="27ADE079"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Feed-forward neural networks (FFNN)</w:t>
      </w:r>
    </w:p>
    <w:p w14:paraId="548952C9"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multilayer perceptron (MLP)</w:t>
      </w:r>
    </w:p>
    <w:p w14:paraId="3339CA5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Evaluation</w:t>
      </w:r>
    </w:p>
    <w:p w14:paraId="4B14B6A9"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Benefits and limitations</w:t>
      </w:r>
    </w:p>
    <w:p w14:paraId="74B054AC" w14:textId="65559E55" w:rsidR="00EA25AF" w:rsidRPr="00EA25AF" w:rsidRDefault="00EA25AF" w:rsidP="00EA25AF">
      <w:pPr>
        <w:pBdr>
          <w:top w:val="single" w:sz="4" w:space="1" w:color="auto"/>
        </w:pBdr>
        <w:ind w:left="360"/>
        <w:rPr>
          <w:rFonts w:eastAsia="Calibri" w:cs="Arial"/>
          <w:bCs/>
          <w:color w:val="000000"/>
          <w:sz w:val="20"/>
        </w:rPr>
      </w:pPr>
    </w:p>
    <w:p w14:paraId="2BAD3E2D" w14:textId="636C5166"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Deep Learning</w:t>
      </w:r>
    </w:p>
    <w:p w14:paraId="30370935"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Deep Learning</w:t>
      </w:r>
    </w:p>
    <w:p w14:paraId="4A690D5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Sparse autoencoder</w:t>
      </w:r>
    </w:p>
    <w:p w14:paraId="3B30DF2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Restricted Boltzmann Machines (RBMs)</w:t>
      </w:r>
    </w:p>
    <w:p w14:paraId="5CEE99C3" w14:textId="0FFC69C9"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Convolution neural network</w:t>
      </w:r>
    </w:p>
    <w:p w14:paraId="3EF9CB63" w14:textId="77777777" w:rsidR="00EA25AF" w:rsidRPr="00EA25AF" w:rsidRDefault="00EA25AF" w:rsidP="00EA25AF">
      <w:pPr>
        <w:pBdr>
          <w:top w:val="single" w:sz="4" w:space="1" w:color="auto"/>
        </w:pBdr>
        <w:ind w:left="360"/>
        <w:rPr>
          <w:rFonts w:eastAsia="Calibri" w:cs="Arial"/>
          <w:b/>
          <w:color w:val="000000"/>
          <w:sz w:val="20"/>
        </w:rPr>
      </w:pPr>
    </w:p>
    <w:p w14:paraId="488DB491" w14:textId="63368E31"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Kernel Models and SVM</w:t>
      </w:r>
    </w:p>
    <w:p w14:paraId="7F54F9A3"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Kernel Models and SVM</w:t>
      </w:r>
    </w:p>
    <w:p w14:paraId="79F9CFAF"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Kernel functions</w:t>
      </w:r>
    </w:p>
    <w:p w14:paraId="7FA154F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The support vector machine (SVM)</w:t>
      </w:r>
    </w:p>
    <w:p w14:paraId="6B44C92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Performance considerations</w:t>
      </w:r>
    </w:p>
    <w:p w14:paraId="48E636D6" w14:textId="10981F87" w:rsidR="00EA25AF" w:rsidRPr="00EA25AF" w:rsidRDefault="00EA25AF" w:rsidP="00EA25AF">
      <w:pPr>
        <w:pBdr>
          <w:top w:val="single" w:sz="4" w:space="1" w:color="auto"/>
        </w:pBdr>
        <w:ind w:left="360"/>
        <w:rPr>
          <w:rFonts w:eastAsia="Calibri" w:cs="Arial"/>
          <w:bCs/>
          <w:color w:val="000000"/>
          <w:sz w:val="20"/>
        </w:rPr>
      </w:pPr>
    </w:p>
    <w:p w14:paraId="42D27CD8" w14:textId="3FAE029F"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Evolutionary Computing</w:t>
      </w:r>
    </w:p>
    <w:p w14:paraId="200C40C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Evolutionary Computing</w:t>
      </w:r>
    </w:p>
    <w:p w14:paraId="111E427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Evolution</w:t>
      </w:r>
    </w:p>
    <w:p w14:paraId="50E8110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Genetic algorithms and machine learning</w:t>
      </w:r>
    </w:p>
    <w:p w14:paraId="71E28F9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Genetic algorithm components</w:t>
      </w:r>
    </w:p>
    <w:p w14:paraId="1BAC51D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Implementation</w:t>
      </w:r>
    </w:p>
    <w:p w14:paraId="3CCCED8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GA for trading strategies</w:t>
      </w:r>
    </w:p>
    <w:p w14:paraId="1CC19CB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Advantages and risks of genetic algorithms</w:t>
      </w:r>
    </w:p>
    <w:p w14:paraId="4AA56980" w14:textId="6458BE32" w:rsidR="00EA25AF" w:rsidRPr="00EA25AF" w:rsidRDefault="00EA25AF" w:rsidP="00EA25AF">
      <w:pPr>
        <w:pBdr>
          <w:top w:val="single" w:sz="4" w:space="1" w:color="auto"/>
        </w:pBdr>
        <w:ind w:left="360"/>
        <w:rPr>
          <w:rFonts w:eastAsia="Calibri" w:cs="Arial"/>
          <w:bCs/>
          <w:color w:val="000000"/>
          <w:sz w:val="20"/>
        </w:rPr>
      </w:pPr>
    </w:p>
    <w:p w14:paraId="46CD319C" w14:textId="5FD39E61"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Multiarmed Bandits</w:t>
      </w:r>
    </w:p>
    <w:p w14:paraId="48F50CE8"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Multiarmed Bandits</w:t>
      </w:r>
    </w:p>
    <w:p w14:paraId="7BFCF4F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K-armed bandit</w:t>
      </w:r>
    </w:p>
    <w:p w14:paraId="324DF1D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Thompson sampling</w:t>
      </w:r>
    </w:p>
    <w:p w14:paraId="734447D4"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Upper bound confidence</w:t>
      </w:r>
    </w:p>
    <w:p w14:paraId="1D849816" w14:textId="0E00A459" w:rsidR="00EA25AF" w:rsidRPr="00EA25AF" w:rsidRDefault="00EA25AF" w:rsidP="00EA25AF">
      <w:pPr>
        <w:pBdr>
          <w:top w:val="single" w:sz="4" w:space="1" w:color="auto"/>
        </w:pBdr>
        <w:ind w:left="360"/>
        <w:rPr>
          <w:rFonts w:eastAsia="Calibri" w:cs="Arial"/>
          <w:bCs/>
          <w:color w:val="000000"/>
          <w:sz w:val="20"/>
        </w:rPr>
      </w:pPr>
    </w:p>
    <w:p w14:paraId="02CB5871" w14:textId="5B5EA2BA"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Reinforcement Learning</w:t>
      </w:r>
    </w:p>
    <w:p w14:paraId="4E0C8F5D"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Reinforcement Learning</w:t>
      </w:r>
    </w:p>
    <w:p w14:paraId="52E4B1F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Reinforcement learning</w:t>
      </w:r>
    </w:p>
    <w:p w14:paraId="2A8D012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Learning classifier systems</w:t>
      </w:r>
    </w:p>
    <w:p w14:paraId="7E728251" w14:textId="2253FEBB" w:rsidR="00EA25AF" w:rsidRPr="00EA25AF" w:rsidRDefault="00EA25AF" w:rsidP="00EA25AF">
      <w:pPr>
        <w:pBdr>
          <w:top w:val="single" w:sz="4" w:space="1" w:color="auto"/>
        </w:pBdr>
        <w:ind w:left="360"/>
        <w:rPr>
          <w:rFonts w:eastAsia="Calibri" w:cs="Arial"/>
          <w:bCs/>
          <w:color w:val="000000"/>
          <w:sz w:val="20"/>
        </w:rPr>
      </w:pPr>
    </w:p>
    <w:p w14:paraId="09FE6A5F" w14:textId="7D50744C"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t>Parallelism in Scala and Akka</w:t>
      </w:r>
    </w:p>
    <w:p w14:paraId="0043654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Parallelism in Scala and Akka</w:t>
      </w:r>
    </w:p>
    <w:p w14:paraId="34901E92"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Overview</w:t>
      </w:r>
    </w:p>
    <w:p w14:paraId="17F1841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Scala</w:t>
      </w:r>
    </w:p>
    <w:p w14:paraId="2765E976"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Scalability with Actors</w:t>
      </w:r>
    </w:p>
    <w:p w14:paraId="0BBA0BB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Akka</w:t>
      </w:r>
    </w:p>
    <w:p w14:paraId="7B5F4523" w14:textId="0E465678" w:rsidR="00EA25AF" w:rsidRPr="00EA25AF" w:rsidRDefault="00EA25AF" w:rsidP="00EA25AF">
      <w:pPr>
        <w:pBdr>
          <w:top w:val="single" w:sz="4" w:space="1" w:color="auto"/>
        </w:pBdr>
        <w:ind w:left="360"/>
        <w:rPr>
          <w:rFonts w:eastAsia="Calibri" w:cs="Arial"/>
          <w:bCs/>
          <w:color w:val="000000"/>
          <w:sz w:val="20"/>
        </w:rPr>
      </w:pPr>
    </w:p>
    <w:p w14:paraId="10EC46A1" w14:textId="77BEFADE" w:rsidR="00EA25AF" w:rsidRPr="00EA25AF" w:rsidRDefault="00EA25AF" w:rsidP="008334A6">
      <w:pPr>
        <w:pStyle w:val="ListParagraph"/>
        <w:numPr>
          <w:ilvl w:val="0"/>
          <w:numId w:val="614"/>
        </w:numPr>
        <w:pBdr>
          <w:top w:val="single" w:sz="4" w:space="1" w:color="auto"/>
        </w:pBdr>
        <w:rPr>
          <w:rFonts w:eastAsia="Calibri" w:cs="Arial"/>
          <w:b/>
          <w:color w:val="000000"/>
          <w:sz w:val="20"/>
        </w:rPr>
      </w:pPr>
      <w:r w:rsidRPr="00EA25AF">
        <w:rPr>
          <w:rFonts w:eastAsia="Calibri" w:cs="Arial"/>
          <w:b/>
          <w:color w:val="000000"/>
          <w:sz w:val="20"/>
        </w:rPr>
        <w:lastRenderedPageBreak/>
        <w:t>Apache Spark MLlib</w:t>
      </w:r>
    </w:p>
    <w:p w14:paraId="535E4C27"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Apache Spark MLlib</w:t>
      </w:r>
    </w:p>
    <w:p w14:paraId="639C60D0"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Overview</w:t>
      </w:r>
    </w:p>
    <w:p w14:paraId="013AF3F1"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Apache Spark core</w:t>
      </w:r>
    </w:p>
    <w:p w14:paraId="4DAD1900"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MLlib library</w:t>
      </w:r>
    </w:p>
    <w:p w14:paraId="04A4F48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Reusable ML pipelines</w:t>
      </w:r>
    </w:p>
    <w:p w14:paraId="4746016A"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Extending Spark</w:t>
      </w:r>
    </w:p>
    <w:p w14:paraId="63B10A96"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Streaming engine</w:t>
      </w:r>
    </w:p>
    <w:p w14:paraId="19EFF67C"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Performance evaluation</w:t>
      </w:r>
    </w:p>
    <w:p w14:paraId="25CFAC4B" w14:textId="77777777" w:rsidR="00EA25AF" w:rsidRPr="00EA25AF" w:rsidRDefault="00EA25AF" w:rsidP="008334A6">
      <w:pPr>
        <w:pStyle w:val="ListParagraph"/>
        <w:numPr>
          <w:ilvl w:val="0"/>
          <w:numId w:val="613"/>
        </w:numPr>
        <w:pBdr>
          <w:top w:val="single" w:sz="4" w:space="1" w:color="auto"/>
        </w:pBdr>
        <w:rPr>
          <w:rFonts w:eastAsia="Calibri" w:cs="Arial"/>
          <w:bCs/>
          <w:color w:val="000000"/>
          <w:sz w:val="20"/>
        </w:rPr>
      </w:pPr>
      <w:r w:rsidRPr="00EA25AF">
        <w:rPr>
          <w:rFonts w:eastAsia="Calibri" w:cs="Arial"/>
          <w:bCs/>
          <w:color w:val="000000"/>
          <w:sz w:val="20"/>
        </w:rPr>
        <w:t>Pros and cons</w:t>
      </w:r>
    </w:p>
    <w:p w14:paraId="7C13B547" w14:textId="5CAAAD21" w:rsidR="00EA25AF" w:rsidRPr="00EA25AF" w:rsidRDefault="00EA25AF" w:rsidP="00EA25AF">
      <w:pPr>
        <w:pBdr>
          <w:top w:val="single" w:sz="4" w:space="1" w:color="auto"/>
        </w:pBdr>
        <w:ind w:left="360"/>
        <w:rPr>
          <w:rFonts w:eastAsia="Calibri" w:cs="Arial"/>
          <w:bCs/>
          <w:color w:val="000000"/>
          <w:sz w:val="20"/>
        </w:rPr>
      </w:pPr>
    </w:p>
    <w:p w14:paraId="1B1E4F6B" w14:textId="77777777" w:rsidR="00EA25AF" w:rsidRDefault="00EA25AF" w:rsidP="00EA25AF">
      <w:pPr>
        <w:pBdr>
          <w:top w:val="single" w:sz="4" w:space="1" w:color="auto"/>
        </w:pBdr>
        <w:rPr>
          <w:rFonts w:ascii="Calibri" w:eastAsia="Calibri" w:hAnsi="Calibri" w:cs="Arial"/>
          <w:bCs/>
          <w:color w:val="000000"/>
          <w:sz w:val="20"/>
          <w:szCs w:val="22"/>
        </w:rPr>
        <w:sectPr w:rsidR="00EA25AF" w:rsidSect="00D608C4">
          <w:endnotePr>
            <w:numFmt w:val="decimal"/>
          </w:endnotePr>
          <w:type w:val="continuous"/>
          <w:pgSz w:w="12240" w:h="15840" w:code="1"/>
          <w:pgMar w:top="720" w:right="720" w:bottom="720" w:left="720" w:header="720" w:footer="518" w:gutter="0"/>
          <w:cols w:num="3" w:space="720"/>
          <w:titlePg/>
          <w:docGrid w:linePitch="326"/>
        </w:sectPr>
      </w:pPr>
    </w:p>
    <w:p w14:paraId="74D981A0" w14:textId="77777777" w:rsidR="00EA25AF" w:rsidRPr="00382FC4" w:rsidRDefault="00EA25AF" w:rsidP="00EA25AF">
      <w:pPr>
        <w:pBdr>
          <w:top w:val="single" w:sz="4" w:space="1" w:color="auto"/>
        </w:pBdr>
        <w:rPr>
          <w:rFonts w:ascii="Calibri" w:hAnsi="Calibri" w:cs="Arial"/>
          <w:color w:val="000000"/>
          <w:sz w:val="20"/>
        </w:rPr>
      </w:pPr>
    </w:p>
    <w:p w14:paraId="574EDB73" w14:textId="77777777" w:rsidR="00EA25AF" w:rsidRPr="00382FC4" w:rsidRDefault="00EA25AF" w:rsidP="00EA25AF">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9658D6D" w14:textId="77777777" w:rsidR="00EA25AF" w:rsidRDefault="00EA25AF">
      <w:pPr>
        <w:widowControl/>
        <w:rPr>
          <w:rFonts w:ascii="Calibri" w:hAnsi="Calibri"/>
          <w:b/>
          <w:sz w:val="30"/>
          <w:szCs w:val="30"/>
        </w:rPr>
      </w:pPr>
      <w:r>
        <w:br w:type="page"/>
      </w:r>
    </w:p>
    <w:p w14:paraId="4BC0483C" w14:textId="0A8E8A8A" w:rsidR="00597019" w:rsidRDefault="00597019" w:rsidP="00597019">
      <w:pPr>
        <w:pStyle w:val="Heading1"/>
        <w:rPr>
          <w:i/>
          <w:iCs/>
          <w:sz w:val="20"/>
        </w:rPr>
      </w:pPr>
      <w:bookmarkStart w:id="94" w:name="_Toc51519882"/>
      <w:r>
        <w:lastRenderedPageBreak/>
        <w:t>Deep-Learning-for-Natural-Language-Processing</w:t>
      </w:r>
      <w:bookmarkEnd w:id="94"/>
    </w:p>
    <w:p w14:paraId="2AA00029" w14:textId="77777777" w:rsidR="00597019" w:rsidRDefault="00597019" w:rsidP="00597019">
      <w:pPr>
        <w:pStyle w:val="0Header"/>
      </w:pPr>
      <w:r>
        <w:t>Course Snapshot</w:t>
      </w:r>
    </w:p>
    <w:p w14:paraId="573300FB" w14:textId="77777777" w:rsidR="00597019" w:rsidRDefault="00597019" w:rsidP="000F5BDB">
      <w:pPr>
        <w:pStyle w:val="0BodyText"/>
        <w:numPr>
          <w:ilvl w:val="0"/>
          <w:numId w:val="327"/>
        </w:numPr>
        <w:rPr>
          <w:bCs w:val="0"/>
          <w:noProof w:val="0"/>
        </w:rPr>
      </w:pPr>
      <w:r>
        <w:rPr>
          <w:b/>
          <w:noProof w:val="0"/>
        </w:rPr>
        <w:t>Course:</w:t>
      </w:r>
      <w:r>
        <w:rPr>
          <w:bCs w:val="0"/>
          <w:noProof w:val="0"/>
        </w:rPr>
        <w:t xml:space="preserve"> Deep-Learning-for-Natural-Language-Processing</w:t>
      </w:r>
    </w:p>
    <w:p w14:paraId="5AB98016" w14:textId="6B287371" w:rsidR="00597019" w:rsidRDefault="00597019" w:rsidP="000F5BDB">
      <w:pPr>
        <w:pStyle w:val="0BodyText"/>
        <w:numPr>
          <w:ilvl w:val="0"/>
          <w:numId w:val="327"/>
        </w:numPr>
        <w:rPr>
          <w:bCs w:val="0"/>
          <w:noProof w:val="0"/>
        </w:rPr>
      </w:pPr>
      <w:r>
        <w:rPr>
          <w:b/>
          <w:noProof w:val="0"/>
        </w:rPr>
        <w:t>Duration:</w:t>
      </w:r>
      <w:r>
        <w:rPr>
          <w:bCs w:val="0"/>
          <w:noProof w:val="0"/>
        </w:rPr>
        <w:t xml:space="preserve"> 2 days</w:t>
      </w:r>
    </w:p>
    <w:p w14:paraId="1973C335" w14:textId="77777777" w:rsidR="00597019" w:rsidRDefault="00597019" w:rsidP="000F5BDB">
      <w:pPr>
        <w:pStyle w:val="0BodyText"/>
        <w:numPr>
          <w:ilvl w:val="0"/>
          <w:numId w:val="327"/>
        </w:numPr>
        <w:rPr>
          <w:bCs w:val="0"/>
          <w:noProof w:val="0"/>
        </w:rPr>
      </w:pPr>
      <w:r>
        <w:rPr>
          <w:b/>
          <w:noProof w:val="0"/>
        </w:rPr>
        <w:t>Skill-level</w:t>
      </w:r>
      <w:r>
        <w:rPr>
          <w:bCs w:val="0"/>
          <w:noProof w:val="0"/>
        </w:rPr>
        <w:t>:</w:t>
      </w:r>
      <w:r>
        <w:t xml:space="preserve"> </w:t>
      </w:r>
      <w:r>
        <w:rPr>
          <w:bCs w:val="0"/>
          <w:noProof w:val="0"/>
        </w:rPr>
        <w:t>Foundation-level Deep-Learning-for-Natural-Language-Processing skills for Intermediate skilled team members. This is not a basic class.</w:t>
      </w:r>
    </w:p>
    <w:p w14:paraId="09147B5C" w14:textId="77777777" w:rsidR="00597019" w:rsidRDefault="00597019" w:rsidP="000F5BDB">
      <w:pPr>
        <w:pStyle w:val="0BodyText"/>
        <w:numPr>
          <w:ilvl w:val="0"/>
          <w:numId w:val="327"/>
        </w:numPr>
        <w:rPr>
          <w:bCs w:val="0"/>
          <w:noProof w:val="0"/>
        </w:rPr>
      </w:pPr>
      <w:r>
        <w:rPr>
          <w:b/>
          <w:noProof w:val="0"/>
        </w:rPr>
        <w:t>Targeted Audience</w:t>
      </w:r>
      <w:r>
        <w:rPr>
          <w:bCs w:val="0"/>
          <w:noProof w:val="0"/>
        </w:rPr>
        <w:t>: This course is geared for Python experienced developers, analysts or others who are intending to explore the most challenging NLP issues and learn how to solve them with deep learning!</w:t>
      </w:r>
    </w:p>
    <w:p w14:paraId="71CD2740" w14:textId="77777777" w:rsidR="00597019" w:rsidRDefault="00597019" w:rsidP="000F5BD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667B03E" w14:textId="77777777" w:rsidR="00597019" w:rsidRDefault="00597019" w:rsidP="000F5BD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32E12D3D" w14:textId="77777777" w:rsidR="00597019" w:rsidRDefault="00597019" w:rsidP="000F5BD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03915A86" w14:textId="77777777" w:rsidR="00597019" w:rsidRDefault="00597019" w:rsidP="00597019">
      <w:pPr>
        <w:pStyle w:val="0BodyText"/>
        <w:pBdr>
          <w:top w:val="single" w:sz="4" w:space="1" w:color="auto"/>
        </w:pBdr>
        <w:rPr>
          <w:bCs w:val="0"/>
        </w:rPr>
      </w:pPr>
    </w:p>
    <w:p w14:paraId="7A4A8697" w14:textId="77777777" w:rsidR="00597019" w:rsidRDefault="00597019" w:rsidP="00597019">
      <w:pPr>
        <w:pStyle w:val="0Body"/>
      </w:pPr>
      <w:r>
        <w:t>Deep Learning for Natural Language Processing teaches you to apply state-of-the-art deep learning approaches to natural language processing tasks. You’ll learn key NLP concepts like neural word embeddings, auto-encoders, part-of-speech tagging, parsing, and semantic inference. Then you’ll dive deeper into advanced topics including deep memory-based NLP, linguistic structure, and hyperparameters for deep NLP. Along the way, you’ll pick up emerging best practices and gain hands-on experience with a myriad of examples, all written in Python and the powerful Keras library. By the time you’re done reading this invaluable course, you’ll be solving a wide variety of NLP problems with cutting-edge deep learning techniques!</w:t>
      </w:r>
    </w:p>
    <w:p w14:paraId="181A4CBD" w14:textId="77777777" w:rsidR="00597019" w:rsidRDefault="00597019" w:rsidP="00597019">
      <w:pPr>
        <w:pStyle w:val="0Body"/>
        <w:rPr>
          <w:bCs/>
        </w:rPr>
      </w:pPr>
    </w:p>
    <w:p w14:paraId="43FEA821" w14:textId="77777777" w:rsidR="00597019" w:rsidRDefault="00597019" w:rsidP="00597019">
      <w:pPr>
        <w:pStyle w:val="0Body"/>
        <w:rPr>
          <w:bCs/>
        </w:rPr>
      </w:pPr>
      <w:r>
        <w:rPr>
          <w:bCs/>
        </w:rPr>
        <w:t>Working in a hands-on learning environment, led by our Natural Language Processing expert instructor, students will learn about and explore:</w:t>
      </w:r>
    </w:p>
    <w:p w14:paraId="1B84E00B" w14:textId="77777777" w:rsidR="00597019" w:rsidRDefault="00597019" w:rsidP="000F5BDB">
      <w:pPr>
        <w:pStyle w:val="0Body"/>
        <w:numPr>
          <w:ilvl w:val="0"/>
          <w:numId w:val="353"/>
        </w:numPr>
      </w:pPr>
      <w:r>
        <w:t>explore the most challenging NLP issues and learn how to solve them with deep learning!</w:t>
      </w:r>
    </w:p>
    <w:p w14:paraId="5393C89B" w14:textId="77777777" w:rsidR="00597019" w:rsidRDefault="00597019" w:rsidP="000F5BDB">
      <w:pPr>
        <w:pStyle w:val="0Body"/>
        <w:numPr>
          <w:ilvl w:val="0"/>
          <w:numId w:val="353"/>
        </w:numPr>
        <w:rPr>
          <w:bCs/>
        </w:rPr>
      </w:pPr>
      <w:r>
        <w:t xml:space="preserve">A goldmine of unstructured textual data already exists, largely untapped simply because it doesn’t follow any predefined format. </w:t>
      </w:r>
    </w:p>
    <w:p w14:paraId="6783CE81" w14:textId="77777777" w:rsidR="00597019" w:rsidRDefault="00597019" w:rsidP="000F5BDB">
      <w:pPr>
        <w:pStyle w:val="0Body"/>
        <w:numPr>
          <w:ilvl w:val="0"/>
          <w:numId w:val="353"/>
        </w:numPr>
        <w:rPr>
          <w:bCs/>
        </w:rPr>
      </w:pPr>
      <w:r>
        <w:t>NLP is poised to conquer that data with its impressive abilities to scan for keywords and phrases and discern sentiment and preferences.</w:t>
      </w:r>
    </w:p>
    <w:p w14:paraId="46960FCB" w14:textId="77777777" w:rsidR="00597019" w:rsidRDefault="00597019" w:rsidP="00597019">
      <w:pPr>
        <w:pStyle w:val="0Body"/>
        <w:ind w:left="720"/>
        <w:rPr>
          <w:bCs/>
        </w:rPr>
      </w:pPr>
    </w:p>
    <w:p w14:paraId="05E8ABED" w14:textId="77777777" w:rsidR="00597019" w:rsidRDefault="00597019" w:rsidP="00597019">
      <w:pPr>
        <w:pStyle w:val="0Body"/>
        <w:rPr>
          <w:bCs/>
        </w:rPr>
      </w:pPr>
      <w:r>
        <w:rPr>
          <w:b/>
          <w:bCs/>
        </w:rPr>
        <w:t>Topics Covered</w:t>
      </w:r>
      <w:r>
        <w:rPr>
          <w:bCs/>
        </w:rPr>
        <w:t>: This is a high-level list of topics covered in this course. Please see the detailed Agenda below</w:t>
      </w:r>
    </w:p>
    <w:p w14:paraId="4A185A05" w14:textId="77777777" w:rsidR="00597019" w:rsidRDefault="00597019" w:rsidP="00597019">
      <w:pPr>
        <w:widowControl/>
        <w:rPr>
          <w:rStyle w:val="Strong"/>
          <w:rFonts w:ascii="Calibri" w:hAnsi="Calibri" w:cs="Arial"/>
          <w:b w:val="0"/>
          <w:bCs w:val="0"/>
          <w:color w:val="000000"/>
          <w:sz w:val="20"/>
        </w:rPr>
        <w:sectPr w:rsidR="00597019" w:rsidSect="00597019">
          <w:endnotePr>
            <w:numFmt w:val="decimal"/>
          </w:endnotePr>
          <w:type w:val="continuous"/>
          <w:pgSz w:w="12240" w:h="15840"/>
          <w:pgMar w:top="720" w:right="720" w:bottom="720" w:left="720" w:header="720" w:footer="518" w:gutter="0"/>
          <w:cols w:space="720"/>
        </w:sectPr>
      </w:pPr>
    </w:p>
    <w:p w14:paraId="23425121" w14:textId="77777777" w:rsidR="00597019" w:rsidRDefault="00597019" w:rsidP="000F5BDB">
      <w:pPr>
        <w:pStyle w:val="0BodyBullet"/>
        <w:numPr>
          <w:ilvl w:val="0"/>
          <w:numId w:val="326"/>
        </w:numPr>
      </w:pPr>
      <w:r>
        <w:t>An overview of NLP and deep learning</w:t>
      </w:r>
    </w:p>
    <w:p w14:paraId="422F1443" w14:textId="77777777" w:rsidR="00597019" w:rsidRDefault="00597019" w:rsidP="000F5BDB">
      <w:pPr>
        <w:pStyle w:val="0BodyBullet"/>
        <w:numPr>
          <w:ilvl w:val="0"/>
          <w:numId w:val="326"/>
        </w:numPr>
      </w:pPr>
      <w:r>
        <w:t>One-hot text representations</w:t>
      </w:r>
    </w:p>
    <w:p w14:paraId="23292DCD" w14:textId="77777777" w:rsidR="00597019" w:rsidRDefault="00597019" w:rsidP="000F5BDB">
      <w:pPr>
        <w:pStyle w:val="0BodyBullet"/>
        <w:numPr>
          <w:ilvl w:val="0"/>
          <w:numId w:val="326"/>
        </w:numPr>
      </w:pPr>
      <w:r>
        <w:t>Word embeddings</w:t>
      </w:r>
    </w:p>
    <w:p w14:paraId="7DCED4AE" w14:textId="77777777" w:rsidR="00597019" w:rsidRDefault="00597019" w:rsidP="000F5BDB">
      <w:pPr>
        <w:pStyle w:val="0BodyBullet"/>
        <w:numPr>
          <w:ilvl w:val="0"/>
          <w:numId w:val="326"/>
        </w:numPr>
      </w:pPr>
      <w:r>
        <w:t>Models for textual similarity</w:t>
      </w:r>
    </w:p>
    <w:p w14:paraId="02C214CB" w14:textId="77777777" w:rsidR="00597019" w:rsidRDefault="00597019" w:rsidP="000F5BDB">
      <w:pPr>
        <w:pStyle w:val="0BodyBullet"/>
        <w:numPr>
          <w:ilvl w:val="0"/>
          <w:numId w:val="326"/>
        </w:numPr>
      </w:pPr>
      <w:r>
        <w:t>Sequential NLP</w:t>
      </w:r>
    </w:p>
    <w:p w14:paraId="6AA473B4" w14:textId="77777777" w:rsidR="00597019" w:rsidRDefault="00597019" w:rsidP="000F5BDB">
      <w:pPr>
        <w:pStyle w:val="0BodyBullet"/>
        <w:numPr>
          <w:ilvl w:val="0"/>
          <w:numId w:val="326"/>
        </w:numPr>
      </w:pPr>
      <w:r>
        <w:t>Semantic role labeling</w:t>
      </w:r>
    </w:p>
    <w:p w14:paraId="41F7B6EE" w14:textId="77777777" w:rsidR="00597019" w:rsidRDefault="00597019" w:rsidP="000F5BDB">
      <w:pPr>
        <w:pStyle w:val="0BodyBullet"/>
        <w:numPr>
          <w:ilvl w:val="0"/>
          <w:numId w:val="326"/>
        </w:numPr>
      </w:pPr>
      <w:r>
        <w:t>Deep memory-based NLP</w:t>
      </w:r>
    </w:p>
    <w:p w14:paraId="5731A093" w14:textId="77777777" w:rsidR="00597019" w:rsidRDefault="00597019" w:rsidP="000F5BDB">
      <w:pPr>
        <w:pStyle w:val="0BodyBullet"/>
        <w:numPr>
          <w:ilvl w:val="0"/>
          <w:numId w:val="326"/>
        </w:numPr>
      </w:pPr>
      <w:r>
        <w:t>Linguistic structure</w:t>
      </w:r>
    </w:p>
    <w:p w14:paraId="25EA189F" w14:textId="77777777" w:rsidR="00597019" w:rsidRDefault="00597019" w:rsidP="000F5BDB">
      <w:pPr>
        <w:pStyle w:val="0BodyBullet"/>
        <w:numPr>
          <w:ilvl w:val="0"/>
          <w:numId w:val="326"/>
        </w:numPr>
      </w:pPr>
      <w:r>
        <w:t>Hyperparameters for deep NLP</w:t>
      </w:r>
    </w:p>
    <w:p w14:paraId="20BF50D9" w14:textId="77777777" w:rsidR="00597019" w:rsidRDefault="00597019" w:rsidP="00597019">
      <w:pPr>
        <w:widowControl/>
        <w:rPr>
          <w:rFonts w:ascii="Calibri" w:hAnsi="Calibri" w:cs="Arial"/>
          <w:color w:val="000000"/>
          <w:sz w:val="20"/>
        </w:rPr>
        <w:sectPr w:rsidR="00597019">
          <w:endnotePr>
            <w:numFmt w:val="decimal"/>
          </w:endnotePr>
          <w:type w:val="continuous"/>
          <w:pgSz w:w="12240" w:h="15840"/>
          <w:pgMar w:top="720" w:right="720" w:bottom="720" w:left="720" w:header="720" w:footer="518" w:gutter="0"/>
          <w:cols w:num="2" w:space="720"/>
        </w:sectPr>
      </w:pPr>
    </w:p>
    <w:p w14:paraId="668D5A70" w14:textId="77777777" w:rsidR="00597019" w:rsidRDefault="00597019" w:rsidP="00597019">
      <w:pPr>
        <w:pStyle w:val="0Body"/>
      </w:pPr>
    </w:p>
    <w:p w14:paraId="57D37113" w14:textId="77777777" w:rsidR="00597019" w:rsidRDefault="00597019" w:rsidP="00597019">
      <w:pPr>
        <w:pStyle w:val="0Header"/>
      </w:pPr>
      <w:r>
        <w:t>Audience &amp; Pre-Requisites</w:t>
      </w:r>
    </w:p>
    <w:p w14:paraId="65A5BF71" w14:textId="77777777" w:rsidR="00597019" w:rsidRDefault="00597019" w:rsidP="00597019">
      <w:pPr>
        <w:pStyle w:val="0Body"/>
      </w:pPr>
      <w:r>
        <w:t>This course is geared for attendees with Python skills who wish to learn and build NLP applications, and know exactly what to look for when approaching new challenges.</w:t>
      </w:r>
    </w:p>
    <w:p w14:paraId="22AE2E37" w14:textId="77777777" w:rsidR="00597019" w:rsidRDefault="00597019" w:rsidP="00597019">
      <w:pPr>
        <w:pStyle w:val="0Body"/>
      </w:pPr>
    </w:p>
    <w:p w14:paraId="0F2FB77F" w14:textId="77777777" w:rsidR="00597019" w:rsidRDefault="00597019" w:rsidP="00597019">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349F2980" w14:textId="77777777" w:rsidR="00597019" w:rsidRDefault="00597019" w:rsidP="000F5BDB">
      <w:pPr>
        <w:pStyle w:val="0Body"/>
        <w:numPr>
          <w:ilvl w:val="0"/>
          <w:numId w:val="329"/>
        </w:numPr>
      </w:pPr>
      <w:r>
        <w:t>Basic to Intermediate IT Skills. Attendees without a programming background like Python may view labs as follow along exercises or team with others to complete them.</w:t>
      </w:r>
    </w:p>
    <w:p w14:paraId="5907ED56" w14:textId="77777777" w:rsidR="00597019" w:rsidRDefault="00597019" w:rsidP="000F5BDB">
      <w:pPr>
        <w:pStyle w:val="0Body"/>
        <w:numPr>
          <w:ilvl w:val="0"/>
          <w:numId w:val="329"/>
        </w:numPr>
      </w:pPr>
      <w:r>
        <w:t>Good foundational mathematics or logic skills</w:t>
      </w:r>
    </w:p>
    <w:p w14:paraId="2028F448" w14:textId="77777777" w:rsidR="00597019" w:rsidRDefault="00597019" w:rsidP="000F5BDB">
      <w:pPr>
        <w:pStyle w:val="0Body"/>
        <w:numPr>
          <w:ilvl w:val="0"/>
          <w:numId w:val="329"/>
        </w:numPr>
      </w:pPr>
      <w:r>
        <w:t>Basic Linux skills, including familiarity with command-line options such as ls, cd, cp, and su</w:t>
      </w:r>
    </w:p>
    <w:p w14:paraId="5E30212E" w14:textId="77777777" w:rsidR="00597019" w:rsidRDefault="00597019" w:rsidP="00597019">
      <w:pPr>
        <w:pStyle w:val="0Body"/>
        <w:ind w:left="720"/>
      </w:pPr>
    </w:p>
    <w:p w14:paraId="7775D64C" w14:textId="77777777" w:rsidR="00597019" w:rsidRDefault="00597019" w:rsidP="00597019">
      <w:pPr>
        <w:pStyle w:val="0Header"/>
      </w:pPr>
      <w:r>
        <w:t>Course Agenda / Topics</w:t>
      </w:r>
    </w:p>
    <w:p w14:paraId="7EAB13B9" w14:textId="77777777" w:rsidR="00597019" w:rsidRDefault="00597019" w:rsidP="00597019">
      <w:pPr>
        <w:pStyle w:val="0Italics"/>
      </w:pPr>
    </w:p>
    <w:p w14:paraId="042092A0" w14:textId="77777777" w:rsidR="00597019" w:rsidRDefault="00597019" w:rsidP="00597019">
      <w:pPr>
        <w:widowControl/>
        <w:rPr>
          <w:rFonts w:ascii="Calibri" w:hAnsi="Calibri" w:cs="Arial"/>
          <w:b/>
          <w:color w:val="000000"/>
          <w:sz w:val="20"/>
          <w:bdr w:val="none" w:sz="0" w:space="0" w:color="auto" w:frame="1"/>
          <w:lang w:bidi="he-IL"/>
        </w:rPr>
        <w:sectPr w:rsidR="00597019">
          <w:endnotePr>
            <w:numFmt w:val="decimal"/>
          </w:endnotePr>
          <w:type w:val="continuous"/>
          <w:pgSz w:w="12240" w:h="15840"/>
          <w:pgMar w:top="720" w:right="720" w:bottom="720" w:left="720" w:header="720" w:footer="518" w:gutter="0"/>
          <w:cols w:space="720"/>
        </w:sectPr>
      </w:pPr>
    </w:p>
    <w:p w14:paraId="70A5C5AF" w14:textId="77777777" w:rsidR="00597019" w:rsidRDefault="00597019" w:rsidP="00597019">
      <w:pPr>
        <w:pStyle w:val="0Body"/>
        <w:rPr>
          <w:rFonts w:eastAsia="Calibri"/>
          <w:b/>
          <w:bCs/>
        </w:rPr>
      </w:pPr>
    </w:p>
    <w:p w14:paraId="229DC84E" w14:textId="77777777" w:rsidR="00597019" w:rsidRDefault="00597019" w:rsidP="000F5BDB">
      <w:pPr>
        <w:pStyle w:val="0Body"/>
        <w:numPr>
          <w:ilvl w:val="0"/>
          <w:numId w:val="354"/>
        </w:numPr>
        <w:rPr>
          <w:rFonts w:eastAsia="Calibri"/>
          <w:b/>
          <w:bCs/>
        </w:rPr>
      </w:pPr>
      <w:r>
        <w:rPr>
          <w:rFonts w:eastAsia="Calibri"/>
          <w:b/>
          <w:bCs/>
        </w:rPr>
        <w:t>Deep learning for NLP</w:t>
      </w:r>
    </w:p>
    <w:p w14:paraId="1A1A2A63" w14:textId="77777777" w:rsidR="00597019" w:rsidRDefault="00597019" w:rsidP="000F5BDB">
      <w:pPr>
        <w:pStyle w:val="0Body"/>
        <w:numPr>
          <w:ilvl w:val="0"/>
          <w:numId w:val="355"/>
        </w:numPr>
        <w:rPr>
          <w:rFonts w:eastAsia="Calibri"/>
        </w:rPr>
      </w:pPr>
      <w:r>
        <w:rPr>
          <w:rFonts w:eastAsia="Calibri"/>
        </w:rPr>
        <w:t>Overview of the course</w:t>
      </w:r>
    </w:p>
    <w:p w14:paraId="78D8C777" w14:textId="77777777" w:rsidR="00597019" w:rsidRDefault="00597019" w:rsidP="000F5BDB">
      <w:pPr>
        <w:pStyle w:val="0Body"/>
        <w:numPr>
          <w:ilvl w:val="0"/>
          <w:numId w:val="355"/>
        </w:numPr>
        <w:rPr>
          <w:rFonts w:eastAsia="Calibri"/>
        </w:rPr>
      </w:pPr>
      <w:r>
        <w:rPr>
          <w:rFonts w:eastAsia="Calibri"/>
        </w:rPr>
        <w:t>A selection of machine learning methods for NLP</w:t>
      </w:r>
    </w:p>
    <w:p w14:paraId="2F692694" w14:textId="77777777" w:rsidR="00597019" w:rsidRDefault="00597019" w:rsidP="000F5BDB">
      <w:pPr>
        <w:pStyle w:val="0Body"/>
        <w:numPr>
          <w:ilvl w:val="0"/>
          <w:numId w:val="355"/>
        </w:numPr>
        <w:rPr>
          <w:rFonts w:eastAsia="Calibri"/>
        </w:rPr>
      </w:pPr>
      <w:r>
        <w:rPr>
          <w:rFonts w:eastAsia="Calibri"/>
        </w:rPr>
        <w:t>Deep Learning</w:t>
      </w:r>
    </w:p>
    <w:p w14:paraId="6FF9C977" w14:textId="77777777" w:rsidR="00597019" w:rsidRDefault="00597019" w:rsidP="000F5BDB">
      <w:pPr>
        <w:pStyle w:val="0Body"/>
        <w:numPr>
          <w:ilvl w:val="0"/>
          <w:numId w:val="355"/>
        </w:numPr>
        <w:rPr>
          <w:rFonts w:eastAsia="Calibri"/>
        </w:rPr>
      </w:pPr>
      <w:r>
        <w:rPr>
          <w:rFonts w:eastAsia="Calibri"/>
        </w:rPr>
        <w:t>Vector representations of language</w:t>
      </w:r>
    </w:p>
    <w:p w14:paraId="5CB2C1EE" w14:textId="77777777" w:rsidR="00597019" w:rsidRDefault="00597019" w:rsidP="000F5BDB">
      <w:pPr>
        <w:pStyle w:val="0Body"/>
        <w:numPr>
          <w:ilvl w:val="0"/>
          <w:numId w:val="355"/>
        </w:numPr>
        <w:rPr>
          <w:rFonts w:eastAsia="Calibri"/>
        </w:rPr>
      </w:pPr>
      <w:r>
        <w:rPr>
          <w:rFonts w:eastAsia="Calibri"/>
        </w:rPr>
        <w:t>Vector sanitization</w:t>
      </w:r>
    </w:p>
    <w:p w14:paraId="50C6B049" w14:textId="77777777" w:rsidR="00597019" w:rsidRDefault="00597019" w:rsidP="000F5BDB">
      <w:pPr>
        <w:pStyle w:val="0Body"/>
        <w:numPr>
          <w:ilvl w:val="0"/>
          <w:numId w:val="355"/>
        </w:numPr>
        <w:rPr>
          <w:rFonts w:eastAsia="Calibri"/>
        </w:rPr>
      </w:pPr>
      <w:r>
        <w:rPr>
          <w:rFonts w:eastAsia="Calibri"/>
        </w:rPr>
        <w:t>Wrapping up</w:t>
      </w:r>
    </w:p>
    <w:p w14:paraId="7165BEC7" w14:textId="77777777" w:rsidR="00597019" w:rsidRDefault="00597019" w:rsidP="00597019">
      <w:pPr>
        <w:pStyle w:val="0Body"/>
        <w:rPr>
          <w:rFonts w:eastAsia="Calibri"/>
          <w:b/>
          <w:bCs/>
        </w:rPr>
      </w:pPr>
    </w:p>
    <w:p w14:paraId="6754C576" w14:textId="77777777" w:rsidR="00597019" w:rsidRDefault="00597019" w:rsidP="000F5BDB">
      <w:pPr>
        <w:pStyle w:val="0Body"/>
        <w:numPr>
          <w:ilvl w:val="0"/>
          <w:numId w:val="354"/>
        </w:numPr>
        <w:rPr>
          <w:rFonts w:eastAsia="Calibri"/>
          <w:b/>
          <w:bCs/>
        </w:rPr>
      </w:pPr>
      <w:r>
        <w:rPr>
          <w:rFonts w:eastAsia="Calibri"/>
          <w:b/>
          <w:bCs/>
        </w:rPr>
        <w:t>Deep learning and language: the basics</w:t>
      </w:r>
    </w:p>
    <w:p w14:paraId="3A2832BC" w14:textId="77777777" w:rsidR="00597019" w:rsidRDefault="00597019" w:rsidP="000F5BDB">
      <w:pPr>
        <w:pStyle w:val="0Body"/>
        <w:numPr>
          <w:ilvl w:val="0"/>
          <w:numId w:val="356"/>
        </w:numPr>
        <w:rPr>
          <w:rFonts w:eastAsia="Calibri"/>
        </w:rPr>
      </w:pPr>
      <w:r>
        <w:rPr>
          <w:rFonts w:eastAsia="Calibri"/>
        </w:rPr>
        <w:t>Basic architectures of deep learning</w:t>
      </w:r>
    </w:p>
    <w:p w14:paraId="332F1B3B" w14:textId="77777777" w:rsidR="00597019" w:rsidRDefault="00597019" w:rsidP="000F5BDB">
      <w:pPr>
        <w:pStyle w:val="0Body"/>
        <w:numPr>
          <w:ilvl w:val="0"/>
          <w:numId w:val="356"/>
        </w:numPr>
        <w:rPr>
          <w:rFonts w:eastAsia="Calibri"/>
        </w:rPr>
      </w:pPr>
      <w:r>
        <w:rPr>
          <w:rFonts w:eastAsia="Calibri"/>
        </w:rPr>
        <w:t xml:space="preserve">Deep learning and NLP: a </w:t>
      </w:r>
      <w:r>
        <w:rPr>
          <w:rFonts w:eastAsia="Calibri"/>
        </w:rPr>
        <w:lastRenderedPageBreak/>
        <w:t>new paradigm</w:t>
      </w:r>
    </w:p>
    <w:p w14:paraId="31348478" w14:textId="77777777" w:rsidR="00597019" w:rsidRDefault="00597019" w:rsidP="000F5BDB">
      <w:pPr>
        <w:pStyle w:val="0Body"/>
        <w:numPr>
          <w:ilvl w:val="0"/>
          <w:numId w:val="356"/>
        </w:numPr>
        <w:rPr>
          <w:rFonts w:eastAsia="Calibri"/>
        </w:rPr>
      </w:pPr>
      <w:r>
        <w:rPr>
          <w:rFonts w:eastAsia="Calibri"/>
        </w:rPr>
        <w:t>Wrapping up</w:t>
      </w:r>
    </w:p>
    <w:p w14:paraId="46CAC7DC" w14:textId="77777777" w:rsidR="00597019" w:rsidRDefault="00597019" w:rsidP="00597019">
      <w:pPr>
        <w:pStyle w:val="0Body"/>
        <w:ind w:left="360"/>
        <w:rPr>
          <w:rFonts w:eastAsia="Calibri"/>
          <w:b/>
          <w:bCs/>
        </w:rPr>
      </w:pPr>
    </w:p>
    <w:p w14:paraId="6C621BB6" w14:textId="77777777" w:rsidR="00597019" w:rsidRDefault="00597019" w:rsidP="000F5BDB">
      <w:pPr>
        <w:pStyle w:val="0Body"/>
        <w:numPr>
          <w:ilvl w:val="0"/>
          <w:numId w:val="354"/>
        </w:numPr>
        <w:rPr>
          <w:rFonts w:eastAsia="Calibri"/>
          <w:b/>
          <w:bCs/>
        </w:rPr>
      </w:pPr>
      <w:r>
        <w:rPr>
          <w:rFonts w:eastAsia="Calibri"/>
          <w:b/>
          <w:bCs/>
        </w:rPr>
        <w:t>Text embeddings</w:t>
      </w:r>
    </w:p>
    <w:p w14:paraId="0ACDF853" w14:textId="77777777" w:rsidR="00597019" w:rsidRDefault="00597019" w:rsidP="000F5BDB">
      <w:pPr>
        <w:pStyle w:val="0Body"/>
        <w:numPr>
          <w:ilvl w:val="0"/>
          <w:numId w:val="357"/>
        </w:numPr>
        <w:rPr>
          <w:rFonts w:eastAsia="Calibri"/>
        </w:rPr>
      </w:pPr>
      <w:r>
        <w:rPr>
          <w:rFonts w:eastAsia="Calibri"/>
        </w:rPr>
        <w:t>Embeddings</w:t>
      </w:r>
    </w:p>
    <w:p w14:paraId="1ABC4E83" w14:textId="77777777" w:rsidR="00597019" w:rsidRDefault="00597019" w:rsidP="000F5BDB">
      <w:pPr>
        <w:pStyle w:val="0Body"/>
        <w:numPr>
          <w:ilvl w:val="0"/>
          <w:numId w:val="357"/>
        </w:numPr>
        <w:rPr>
          <w:rFonts w:eastAsia="Calibri"/>
        </w:rPr>
      </w:pPr>
      <w:r>
        <w:rPr>
          <w:rFonts w:eastAsia="Calibri"/>
        </w:rPr>
        <w:t>From words to vectors: word2vec</w:t>
      </w:r>
    </w:p>
    <w:p w14:paraId="451CC092" w14:textId="77777777" w:rsidR="00597019" w:rsidRDefault="00597019" w:rsidP="000F5BDB">
      <w:pPr>
        <w:pStyle w:val="0Body"/>
        <w:numPr>
          <w:ilvl w:val="0"/>
          <w:numId w:val="357"/>
        </w:numPr>
        <w:rPr>
          <w:rFonts w:eastAsia="Calibri"/>
        </w:rPr>
      </w:pPr>
      <w:r>
        <w:rPr>
          <w:rFonts w:eastAsia="Calibri"/>
        </w:rPr>
        <w:t>From documents to vectors: doc2vec</w:t>
      </w:r>
    </w:p>
    <w:p w14:paraId="7B1477BA" w14:textId="77777777" w:rsidR="00597019" w:rsidRDefault="00597019" w:rsidP="000F5BDB">
      <w:pPr>
        <w:pStyle w:val="0Body"/>
        <w:numPr>
          <w:ilvl w:val="0"/>
          <w:numId w:val="357"/>
        </w:numPr>
        <w:rPr>
          <w:rFonts w:eastAsia="Calibri"/>
        </w:rPr>
      </w:pPr>
      <w:r>
        <w:rPr>
          <w:rFonts w:eastAsia="Calibri"/>
        </w:rPr>
        <w:t>Wrapping up</w:t>
      </w:r>
    </w:p>
    <w:p w14:paraId="5B4220D7" w14:textId="77777777" w:rsidR="00597019" w:rsidRDefault="00597019" w:rsidP="000F5BDB">
      <w:pPr>
        <w:pStyle w:val="0Body"/>
        <w:numPr>
          <w:ilvl w:val="0"/>
          <w:numId w:val="357"/>
        </w:numPr>
        <w:rPr>
          <w:rFonts w:eastAsia="Calibri"/>
        </w:rPr>
      </w:pPr>
      <w:r>
        <w:rPr>
          <w:rFonts w:eastAsia="Calibri"/>
        </w:rPr>
        <w:t>External resources</w:t>
      </w:r>
    </w:p>
    <w:p w14:paraId="12F2C521" w14:textId="77777777" w:rsidR="00597019" w:rsidRDefault="00597019" w:rsidP="00597019">
      <w:pPr>
        <w:pStyle w:val="0Body"/>
        <w:ind w:left="360"/>
        <w:rPr>
          <w:rFonts w:eastAsia="Calibri"/>
          <w:b/>
          <w:bCs/>
        </w:rPr>
      </w:pPr>
    </w:p>
    <w:p w14:paraId="0681417B" w14:textId="77777777" w:rsidR="00597019" w:rsidRDefault="00597019" w:rsidP="000F5BDB">
      <w:pPr>
        <w:pStyle w:val="0Body"/>
        <w:numPr>
          <w:ilvl w:val="0"/>
          <w:numId w:val="354"/>
        </w:numPr>
        <w:rPr>
          <w:rFonts w:eastAsia="Calibri"/>
          <w:b/>
          <w:bCs/>
        </w:rPr>
      </w:pPr>
      <w:r>
        <w:rPr>
          <w:rFonts w:eastAsia="Calibri"/>
          <w:b/>
          <w:bCs/>
        </w:rPr>
        <w:t>Textual similarity</w:t>
      </w:r>
    </w:p>
    <w:p w14:paraId="27B9D1E5" w14:textId="77777777" w:rsidR="00597019" w:rsidRDefault="00597019" w:rsidP="000F5BDB">
      <w:pPr>
        <w:pStyle w:val="0Body"/>
        <w:numPr>
          <w:ilvl w:val="0"/>
          <w:numId w:val="358"/>
        </w:numPr>
        <w:rPr>
          <w:rFonts w:eastAsia="Calibri"/>
        </w:rPr>
      </w:pPr>
      <w:r>
        <w:rPr>
          <w:rFonts w:eastAsia="Calibri"/>
        </w:rPr>
        <w:t>The problem</w:t>
      </w:r>
    </w:p>
    <w:p w14:paraId="1EB5F93D" w14:textId="77777777" w:rsidR="00597019" w:rsidRDefault="00597019" w:rsidP="000F5BDB">
      <w:pPr>
        <w:pStyle w:val="0Body"/>
        <w:numPr>
          <w:ilvl w:val="0"/>
          <w:numId w:val="358"/>
        </w:numPr>
        <w:rPr>
          <w:rFonts w:eastAsia="Calibri"/>
        </w:rPr>
      </w:pPr>
      <w:r>
        <w:rPr>
          <w:rFonts w:eastAsia="Calibri"/>
        </w:rPr>
        <w:t>The data</w:t>
      </w:r>
    </w:p>
    <w:p w14:paraId="462751BB" w14:textId="77777777" w:rsidR="00597019" w:rsidRDefault="00597019" w:rsidP="000F5BDB">
      <w:pPr>
        <w:pStyle w:val="0Body"/>
        <w:numPr>
          <w:ilvl w:val="0"/>
          <w:numId w:val="358"/>
        </w:numPr>
        <w:rPr>
          <w:rFonts w:eastAsia="Calibri"/>
        </w:rPr>
      </w:pPr>
      <w:r>
        <w:rPr>
          <w:rFonts w:eastAsia="Calibri"/>
        </w:rPr>
        <w:t>Data representation</w:t>
      </w:r>
    </w:p>
    <w:p w14:paraId="6D775217" w14:textId="77777777" w:rsidR="00597019" w:rsidRDefault="00597019" w:rsidP="000F5BDB">
      <w:pPr>
        <w:pStyle w:val="0Body"/>
        <w:numPr>
          <w:ilvl w:val="0"/>
          <w:numId w:val="358"/>
        </w:numPr>
        <w:rPr>
          <w:rFonts w:eastAsia="Calibri"/>
        </w:rPr>
      </w:pPr>
      <w:r>
        <w:rPr>
          <w:rFonts w:eastAsia="Calibri"/>
        </w:rPr>
        <w:t>Models for measuring similarity</w:t>
      </w:r>
    </w:p>
    <w:p w14:paraId="1595306C" w14:textId="77777777" w:rsidR="00597019" w:rsidRDefault="00597019" w:rsidP="000F5BDB">
      <w:pPr>
        <w:pStyle w:val="0Body"/>
        <w:numPr>
          <w:ilvl w:val="0"/>
          <w:numId w:val="358"/>
        </w:numPr>
        <w:rPr>
          <w:rFonts w:eastAsia="Calibri"/>
        </w:rPr>
      </w:pPr>
      <w:r>
        <w:rPr>
          <w:rFonts w:eastAsia="Calibri"/>
        </w:rPr>
        <w:t>Authorship attribution</w:t>
      </w:r>
    </w:p>
    <w:p w14:paraId="176F60A6" w14:textId="77777777" w:rsidR="00597019" w:rsidRDefault="00597019" w:rsidP="000F5BDB">
      <w:pPr>
        <w:pStyle w:val="0Body"/>
        <w:numPr>
          <w:ilvl w:val="0"/>
          <w:numId w:val="358"/>
        </w:numPr>
        <w:rPr>
          <w:rFonts w:eastAsia="Calibri"/>
        </w:rPr>
      </w:pPr>
      <w:r>
        <w:rPr>
          <w:rFonts w:eastAsia="Calibri"/>
        </w:rPr>
        <w:t>Authorship verification</w:t>
      </w:r>
    </w:p>
    <w:p w14:paraId="26DB89BC" w14:textId="77777777" w:rsidR="00597019" w:rsidRDefault="00597019" w:rsidP="000F5BDB">
      <w:pPr>
        <w:pStyle w:val="0Body"/>
        <w:numPr>
          <w:ilvl w:val="0"/>
          <w:numId w:val="358"/>
        </w:numPr>
        <w:rPr>
          <w:rFonts w:eastAsia="Calibri"/>
          <w:b/>
          <w:bCs/>
        </w:rPr>
      </w:pPr>
      <w:r>
        <w:rPr>
          <w:rFonts w:eastAsia="Calibri"/>
        </w:rPr>
        <w:t>Wrap up</w:t>
      </w:r>
    </w:p>
    <w:p w14:paraId="4F3FCB6F" w14:textId="77777777" w:rsidR="00597019" w:rsidRDefault="00597019" w:rsidP="00597019">
      <w:pPr>
        <w:pStyle w:val="0Body"/>
        <w:ind w:left="360"/>
        <w:rPr>
          <w:rFonts w:eastAsia="Calibri"/>
          <w:b/>
          <w:bCs/>
        </w:rPr>
      </w:pPr>
    </w:p>
    <w:p w14:paraId="5D6C4EDE" w14:textId="77777777" w:rsidR="00597019" w:rsidRDefault="00597019" w:rsidP="000F5BDB">
      <w:pPr>
        <w:pStyle w:val="0Body"/>
        <w:numPr>
          <w:ilvl w:val="0"/>
          <w:numId w:val="354"/>
        </w:numPr>
        <w:rPr>
          <w:rFonts w:eastAsia="Calibri"/>
          <w:b/>
          <w:bCs/>
        </w:rPr>
      </w:pPr>
      <w:r>
        <w:rPr>
          <w:rFonts w:eastAsia="Calibri"/>
          <w:b/>
          <w:bCs/>
        </w:rPr>
        <w:t>Sequential NLP and memory</w:t>
      </w:r>
    </w:p>
    <w:p w14:paraId="1F1A89EB" w14:textId="77777777" w:rsidR="00597019" w:rsidRDefault="00597019" w:rsidP="000F5BDB">
      <w:pPr>
        <w:pStyle w:val="0Body"/>
        <w:numPr>
          <w:ilvl w:val="0"/>
          <w:numId w:val="359"/>
        </w:numPr>
        <w:rPr>
          <w:rFonts w:eastAsia="Calibri"/>
        </w:rPr>
      </w:pPr>
      <w:r>
        <w:rPr>
          <w:rFonts w:eastAsia="Calibri"/>
        </w:rPr>
        <w:t>Memory and language</w:t>
      </w:r>
    </w:p>
    <w:p w14:paraId="5829CC18" w14:textId="77777777" w:rsidR="00597019" w:rsidRDefault="00597019" w:rsidP="000F5BDB">
      <w:pPr>
        <w:pStyle w:val="0Body"/>
        <w:numPr>
          <w:ilvl w:val="0"/>
          <w:numId w:val="359"/>
        </w:numPr>
        <w:rPr>
          <w:rFonts w:eastAsia="Calibri"/>
        </w:rPr>
      </w:pPr>
      <w:r>
        <w:rPr>
          <w:rFonts w:eastAsia="Calibri"/>
        </w:rPr>
        <w:t>Data and data processing</w:t>
      </w:r>
    </w:p>
    <w:p w14:paraId="568798BF" w14:textId="77777777" w:rsidR="00597019" w:rsidRDefault="00597019" w:rsidP="000F5BDB">
      <w:pPr>
        <w:pStyle w:val="0Body"/>
        <w:numPr>
          <w:ilvl w:val="0"/>
          <w:numId w:val="359"/>
        </w:numPr>
        <w:rPr>
          <w:rFonts w:eastAsia="Calibri"/>
        </w:rPr>
      </w:pPr>
      <w:r>
        <w:rPr>
          <w:rFonts w:eastAsia="Calibri"/>
        </w:rPr>
        <w:t>Question Answering with sequential models</w:t>
      </w:r>
    </w:p>
    <w:p w14:paraId="2AFBC409" w14:textId="77777777" w:rsidR="00597019" w:rsidRDefault="00597019" w:rsidP="000F5BDB">
      <w:pPr>
        <w:pStyle w:val="0Body"/>
        <w:numPr>
          <w:ilvl w:val="0"/>
          <w:numId w:val="359"/>
        </w:numPr>
        <w:rPr>
          <w:rFonts w:eastAsia="Calibri"/>
        </w:rPr>
      </w:pPr>
      <w:r>
        <w:rPr>
          <w:rFonts w:eastAsia="Calibri"/>
        </w:rPr>
        <w:t>Data and software resources</w:t>
      </w:r>
    </w:p>
    <w:p w14:paraId="179C4F49" w14:textId="77777777" w:rsidR="00597019" w:rsidRDefault="00597019" w:rsidP="00597019">
      <w:pPr>
        <w:pStyle w:val="0Body"/>
        <w:ind w:left="360"/>
        <w:rPr>
          <w:rFonts w:eastAsia="Calibri"/>
          <w:b/>
          <w:bCs/>
        </w:rPr>
      </w:pPr>
    </w:p>
    <w:p w14:paraId="629A57F8" w14:textId="77777777" w:rsidR="00597019" w:rsidRDefault="00597019" w:rsidP="000F5BDB">
      <w:pPr>
        <w:pStyle w:val="0Body"/>
        <w:numPr>
          <w:ilvl w:val="0"/>
          <w:numId w:val="354"/>
        </w:numPr>
        <w:rPr>
          <w:rFonts w:eastAsia="Calibri"/>
          <w:b/>
          <w:bCs/>
        </w:rPr>
      </w:pPr>
      <w:r>
        <w:rPr>
          <w:rFonts w:eastAsia="Calibri"/>
          <w:b/>
          <w:bCs/>
        </w:rPr>
        <w:t>Episodic memory for NLP</w:t>
      </w:r>
    </w:p>
    <w:p w14:paraId="562DA4A0" w14:textId="77777777" w:rsidR="00597019" w:rsidRDefault="00597019" w:rsidP="000F5BDB">
      <w:pPr>
        <w:pStyle w:val="0Body"/>
        <w:numPr>
          <w:ilvl w:val="0"/>
          <w:numId w:val="359"/>
        </w:numPr>
        <w:rPr>
          <w:rFonts w:eastAsia="Calibri"/>
        </w:rPr>
      </w:pPr>
      <w:r>
        <w:rPr>
          <w:rFonts w:eastAsia="Calibri"/>
        </w:rPr>
        <w:t>Memory networks for sequential NLP</w:t>
      </w:r>
    </w:p>
    <w:p w14:paraId="30117EAB" w14:textId="77777777" w:rsidR="00597019" w:rsidRDefault="00597019" w:rsidP="000F5BDB">
      <w:pPr>
        <w:pStyle w:val="0Body"/>
        <w:numPr>
          <w:ilvl w:val="0"/>
          <w:numId w:val="359"/>
        </w:numPr>
        <w:rPr>
          <w:rFonts w:eastAsia="Calibri"/>
        </w:rPr>
      </w:pPr>
      <w:r>
        <w:rPr>
          <w:rFonts w:eastAsia="Calibri"/>
        </w:rPr>
        <w:t>Data and data processing</w:t>
      </w:r>
    </w:p>
    <w:p w14:paraId="2A353938" w14:textId="77777777" w:rsidR="00597019" w:rsidRDefault="00597019" w:rsidP="000F5BDB">
      <w:pPr>
        <w:pStyle w:val="0Body"/>
        <w:numPr>
          <w:ilvl w:val="0"/>
          <w:numId w:val="359"/>
        </w:numPr>
        <w:rPr>
          <w:rFonts w:eastAsia="Calibri"/>
        </w:rPr>
      </w:pPr>
      <w:r>
        <w:rPr>
          <w:rFonts w:eastAsia="Calibri"/>
        </w:rPr>
        <w:t>Strongly supervised memory networks: experiments and results</w:t>
      </w:r>
    </w:p>
    <w:p w14:paraId="56E0DDAD" w14:textId="77777777" w:rsidR="00597019" w:rsidRDefault="00597019" w:rsidP="000F5BDB">
      <w:pPr>
        <w:pStyle w:val="0Body"/>
        <w:numPr>
          <w:ilvl w:val="0"/>
          <w:numId w:val="359"/>
        </w:numPr>
        <w:rPr>
          <w:rFonts w:eastAsia="Calibri"/>
        </w:rPr>
      </w:pPr>
      <w:r>
        <w:rPr>
          <w:rFonts w:eastAsia="Calibri"/>
        </w:rPr>
        <w:t>Semi-supervised memory networks</w:t>
      </w:r>
    </w:p>
    <w:p w14:paraId="0BA528DE" w14:textId="77777777" w:rsidR="00597019" w:rsidRDefault="00597019" w:rsidP="000F5BDB">
      <w:pPr>
        <w:pStyle w:val="0Body"/>
        <w:numPr>
          <w:ilvl w:val="0"/>
          <w:numId w:val="359"/>
        </w:numPr>
        <w:rPr>
          <w:rFonts w:eastAsia="Calibri"/>
        </w:rPr>
      </w:pPr>
      <w:r>
        <w:rPr>
          <w:rFonts w:eastAsia="Calibri"/>
        </w:rPr>
        <w:t>Semi-supervised memory networks: experiments and results</w:t>
      </w:r>
    </w:p>
    <w:p w14:paraId="5A1D7928" w14:textId="77777777" w:rsidR="00597019" w:rsidRDefault="00597019" w:rsidP="000F5BDB">
      <w:pPr>
        <w:pStyle w:val="0Body"/>
        <w:numPr>
          <w:ilvl w:val="0"/>
          <w:numId w:val="359"/>
        </w:numPr>
        <w:rPr>
          <w:rFonts w:eastAsia="Calibri"/>
        </w:rPr>
      </w:pPr>
      <w:r>
        <w:rPr>
          <w:rFonts w:eastAsia="Calibri"/>
        </w:rPr>
        <w:t>Code and data</w:t>
      </w:r>
    </w:p>
    <w:p w14:paraId="37BDC953" w14:textId="77777777" w:rsidR="00597019" w:rsidRDefault="00597019" w:rsidP="00597019">
      <w:pPr>
        <w:pStyle w:val="0Body"/>
        <w:ind w:left="360"/>
        <w:rPr>
          <w:rFonts w:eastAsia="Calibri"/>
          <w:b/>
          <w:bCs/>
        </w:rPr>
      </w:pPr>
    </w:p>
    <w:p w14:paraId="06E14E2C" w14:textId="77777777" w:rsidR="00597019" w:rsidRDefault="00597019" w:rsidP="000F5BDB">
      <w:pPr>
        <w:pStyle w:val="0Body"/>
        <w:numPr>
          <w:ilvl w:val="0"/>
          <w:numId w:val="354"/>
        </w:numPr>
        <w:rPr>
          <w:rFonts w:eastAsia="Calibri"/>
          <w:b/>
          <w:bCs/>
        </w:rPr>
      </w:pPr>
      <w:r>
        <w:rPr>
          <w:rFonts w:eastAsia="Calibri"/>
          <w:b/>
          <w:bCs/>
        </w:rPr>
        <w:t>Attention</w:t>
      </w:r>
    </w:p>
    <w:p w14:paraId="0C80995F" w14:textId="77777777" w:rsidR="00597019" w:rsidRDefault="00597019" w:rsidP="000F5BDB">
      <w:pPr>
        <w:pStyle w:val="0Body"/>
        <w:numPr>
          <w:ilvl w:val="0"/>
          <w:numId w:val="359"/>
        </w:numPr>
        <w:rPr>
          <w:rFonts w:eastAsia="Calibri"/>
        </w:rPr>
      </w:pPr>
      <w:r>
        <w:rPr>
          <w:rFonts w:eastAsia="Calibri"/>
        </w:rPr>
        <w:t>Neural attention</w:t>
      </w:r>
    </w:p>
    <w:p w14:paraId="3C888B82" w14:textId="77777777" w:rsidR="00597019" w:rsidRDefault="00597019" w:rsidP="000F5BDB">
      <w:pPr>
        <w:pStyle w:val="0Body"/>
        <w:numPr>
          <w:ilvl w:val="0"/>
          <w:numId w:val="359"/>
        </w:numPr>
        <w:rPr>
          <w:rFonts w:eastAsia="Calibri"/>
        </w:rPr>
      </w:pPr>
      <w:r>
        <w:rPr>
          <w:rFonts w:eastAsia="Calibri"/>
        </w:rPr>
        <w:t>Data</w:t>
      </w:r>
    </w:p>
    <w:p w14:paraId="5D5CC454" w14:textId="77777777" w:rsidR="00597019" w:rsidRDefault="00597019" w:rsidP="000F5BDB">
      <w:pPr>
        <w:pStyle w:val="0Body"/>
        <w:numPr>
          <w:ilvl w:val="0"/>
          <w:numId w:val="359"/>
        </w:numPr>
        <w:rPr>
          <w:rFonts w:eastAsia="Calibri"/>
        </w:rPr>
      </w:pPr>
      <w:r>
        <w:rPr>
          <w:rFonts w:eastAsia="Calibri"/>
        </w:rPr>
        <w:t>Static attention: MLP</w:t>
      </w:r>
    </w:p>
    <w:p w14:paraId="4AE4BD01" w14:textId="77777777" w:rsidR="00597019" w:rsidRDefault="00597019" w:rsidP="000F5BDB">
      <w:pPr>
        <w:pStyle w:val="0Body"/>
        <w:numPr>
          <w:ilvl w:val="0"/>
          <w:numId w:val="359"/>
        </w:numPr>
        <w:rPr>
          <w:rFonts w:eastAsia="Calibri"/>
        </w:rPr>
      </w:pPr>
      <w:r>
        <w:rPr>
          <w:rFonts w:eastAsia="Calibri"/>
        </w:rPr>
        <w:t>Temporal attention: LSTM</w:t>
      </w:r>
    </w:p>
    <w:p w14:paraId="4433BE2F" w14:textId="77777777" w:rsidR="00597019" w:rsidRDefault="00597019" w:rsidP="00597019">
      <w:pPr>
        <w:pStyle w:val="0Body"/>
        <w:rPr>
          <w:rFonts w:eastAsia="Calibri"/>
          <w:b/>
          <w:bCs/>
        </w:rPr>
      </w:pPr>
    </w:p>
    <w:p w14:paraId="1013DD5B" w14:textId="77777777" w:rsidR="00597019" w:rsidRDefault="00597019" w:rsidP="000F5BDB">
      <w:pPr>
        <w:pStyle w:val="0Body"/>
        <w:numPr>
          <w:ilvl w:val="0"/>
          <w:numId w:val="354"/>
        </w:numPr>
        <w:rPr>
          <w:rFonts w:eastAsia="Calibri"/>
          <w:b/>
          <w:bCs/>
        </w:rPr>
      </w:pPr>
      <w:r>
        <w:rPr>
          <w:rFonts w:eastAsia="Calibri"/>
          <w:b/>
          <w:bCs/>
        </w:rPr>
        <w:t>Multitask learning</w:t>
      </w:r>
    </w:p>
    <w:p w14:paraId="651F9C16" w14:textId="77777777" w:rsidR="00597019" w:rsidRDefault="00597019" w:rsidP="000F5BDB">
      <w:pPr>
        <w:pStyle w:val="0Body"/>
        <w:numPr>
          <w:ilvl w:val="0"/>
          <w:numId w:val="359"/>
        </w:numPr>
        <w:rPr>
          <w:rFonts w:eastAsia="Calibri"/>
        </w:rPr>
      </w:pPr>
      <w:r>
        <w:rPr>
          <w:rFonts w:eastAsia="Calibri"/>
        </w:rPr>
        <w:t>Introduction</w:t>
      </w:r>
    </w:p>
    <w:p w14:paraId="08B3E265" w14:textId="77777777" w:rsidR="00597019" w:rsidRDefault="00597019" w:rsidP="000F5BDB">
      <w:pPr>
        <w:pStyle w:val="0Body"/>
        <w:numPr>
          <w:ilvl w:val="0"/>
          <w:numId w:val="359"/>
        </w:numPr>
        <w:rPr>
          <w:rFonts w:eastAsia="Calibri"/>
        </w:rPr>
      </w:pPr>
      <w:r>
        <w:rPr>
          <w:rFonts w:eastAsia="Calibri"/>
        </w:rPr>
        <w:t>Data</w:t>
      </w:r>
    </w:p>
    <w:p w14:paraId="7800ED77" w14:textId="77777777" w:rsidR="00597019" w:rsidRDefault="00597019" w:rsidP="000F5BDB">
      <w:pPr>
        <w:pStyle w:val="0Body"/>
        <w:numPr>
          <w:ilvl w:val="0"/>
          <w:numId w:val="359"/>
        </w:numPr>
        <w:rPr>
          <w:rFonts w:eastAsia="Calibri"/>
        </w:rPr>
      </w:pPr>
      <w:r>
        <w:rPr>
          <w:rFonts w:eastAsia="Calibri"/>
        </w:rPr>
        <w:t>Consumer reviews: Yelp and Amazon</w:t>
      </w:r>
    </w:p>
    <w:p w14:paraId="56A2F7F3" w14:textId="77777777" w:rsidR="00597019" w:rsidRDefault="00597019" w:rsidP="000F5BDB">
      <w:pPr>
        <w:pStyle w:val="0Body"/>
        <w:numPr>
          <w:ilvl w:val="0"/>
          <w:numId w:val="359"/>
        </w:numPr>
        <w:rPr>
          <w:rFonts w:eastAsia="Calibri"/>
        </w:rPr>
      </w:pPr>
      <w:r>
        <w:rPr>
          <w:rFonts w:eastAsia="Calibri"/>
        </w:rPr>
        <w:t>Reuters topic classification</w:t>
      </w:r>
    </w:p>
    <w:p w14:paraId="450EF9B9" w14:textId="77777777" w:rsidR="00597019" w:rsidRDefault="00597019" w:rsidP="000F5BDB">
      <w:pPr>
        <w:pStyle w:val="0Body"/>
        <w:numPr>
          <w:ilvl w:val="0"/>
          <w:numId w:val="359"/>
        </w:numPr>
        <w:rPr>
          <w:rFonts w:eastAsia="Calibri"/>
        </w:rPr>
      </w:pPr>
      <w:r>
        <w:rPr>
          <w:rFonts w:eastAsia="Calibri"/>
        </w:rPr>
        <w:t>Part-of-speech and named entity recognition data</w:t>
      </w:r>
    </w:p>
    <w:p w14:paraId="6A8EFCE1" w14:textId="77777777" w:rsidR="00597019" w:rsidRDefault="00597019" w:rsidP="00597019">
      <w:pPr>
        <w:widowControl/>
        <w:rPr>
          <w:rFonts w:ascii="Calibri" w:hAnsi="Calibri" w:cs="Arial"/>
          <w:color w:val="000000"/>
          <w:sz w:val="20"/>
        </w:rPr>
        <w:sectPr w:rsidR="00597019">
          <w:endnotePr>
            <w:numFmt w:val="decimal"/>
          </w:endnotePr>
          <w:type w:val="continuous"/>
          <w:pgSz w:w="12240" w:h="15840"/>
          <w:pgMar w:top="720" w:right="720" w:bottom="720" w:left="720" w:header="720" w:footer="518" w:gutter="0"/>
          <w:cols w:num="3" w:space="720"/>
        </w:sectPr>
      </w:pPr>
    </w:p>
    <w:p w14:paraId="0A88394E" w14:textId="77777777" w:rsidR="00597019" w:rsidRDefault="00597019" w:rsidP="00597019">
      <w:pPr>
        <w:pStyle w:val="0Body"/>
      </w:pPr>
    </w:p>
    <w:p w14:paraId="270B1897" w14:textId="77777777" w:rsidR="00597019" w:rsidRDefault="00597019" w:rsidP="00597019">
      <w:pPr>
        <w:pStyle w:val="0Body"/>
        <w:pBdr>
          <w:top w:val="single" w:sz="4" w:space="1" w:color="auto"/>
        </w:pBdr>
      </w:pPr>
    </w:p>
    <w:p w14:paraId="6B93C8E6" w14:textId="4A4DFE68" w:rsidR="00597019" w:rsidRDefault="00597019" w:rsidP="00C764A4">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D25BADE" w14:textId="3AB8EDE6" w:rsidR="00694028" w:rsidRDefault="00694028" w:rsidP="00C764A4">
      <w:pPr>
        <w:pStyle w:val="0BodyText"/>
      </w:pPr>
    </w:p>
    <w:p w14:paraId="638B7256" w14:textId="32B0DB37" w:rsidR="00694028" w:rsidRDefault="00694028" w:rsidP="00694028">
      <w:pPr>
        <w:pStyle w:val="0BodyText"/>
        <w:tabs>
          <w:tab w:val="left" w:pos="6711"/>
        </w:tabs>
      </w:pPr>
      <w:r>
        <w:tab/>
      </w:r>
    </w:p>
    <w:p w14:paraId="45D69E6D" w14:textId="5588A672" w:rsidR="00694028" w:rsidRDefault="00694028" w:rsidP="00694028">
      <w:pPr>
        <w:pStyle w:val="0BodyText"/>
        <w:tabs>
          <w:tab w:val="left" w:pos="6711"/>
        </w:tabs>
      </w:pPr>
    </w:p>
    <w:p w14:paraId="76663E00" w14:textId="2F9557E6" w:rsidR="00694028" w:rsidRDefault="00694028" w:rsidP="00694028">
      <w:pPr>
        <w:pStyle w:val="0BodyText"/>
        <w:tabs>
          <w:tab w:val="left" w:pos="6711"/>
        </w:tabs>
      </w:pPr>
    </w:p>
    <w:p w14:paraId="0F59E175" w14:textId="155703F9" w:rsidR="00694028" w:rsidRDefault="00694028" w:rsidP="00694028">
      <w:pPr>
        <w:pStyle w:val="0BodyText"/>
        <w:tabs>
          <w:tab w:val="left" w:pos="6711"/>
        </w:tabs>
      </w:pPr>
    </w:p>
    <w:p w14:paraId="46401C48" w14:textId="6CD31DEA" w:rsidR="00694028" w:rsidRDefault="00694028" w:rsidP="00694028">
      <w:pPr>
        <w:pStyle w:val="0BodyText"/>
        <w:tabs>
          <w:tab w:val="left" w:pos="6711"/>
        </w:tabs>
      </w:pPr>
    </w:p>
    <w:p w14:paraId="7A2F9975" w14:textId="59659663" w:rsidR="00694028" w:rsidRDefault="00694028" w:rsidP="00694028">
      <w:pPr>
        <w:pStyle w:val="0BodyText"/>
        <w:tabs>
          <w:tab w:val="left" w:pos="6711"/>
        </w:tabs>
      </w:pPr>
    </w:p>
    <w:p w14:paraId="29473F30" w14:textId="264CBFAB" w:rsidR="00694028" w:rsidRDefault="00694028" w:rsidP="00694028">
      <w:pPr>
        <w:pStyle w:val="0BodyText"/>
        <w:tabs>
          <w:tab w:val="left" w:pos="6711"/>
        </w:tabs>
      </w:pPr>
    </w:p>
    <w:p w14:paraId="6961C37B" w14:textId="1F1E3777" w:rsidR="00694028" w:rsidRDefault="00694028" w:rsidP="00694028">
      <w:pPr>
        <w:pStyle w:val="0BodyText"/>
        <w:tabs>
          <w:tab w:val="left" w:pos="6711"/>
        </w:tabs>
      </w:pPr>
    </w:p>
    <w:p w14:paraId="6542A413" w14:textId="62558DBB" w:rsidR="00694028" w:rsidRDefault="00694028" w:rsidP="00694028">
      <w:pPr>
        <w:pStyle w:val="0BodyText"/>
        <w:tabs>
          <w:tab w:val="left" w:pos="6711"/>
        </w:tabs>
      </w:pPr>
    </w:p>
    <w:p w14:paraId="072B17E1" w14:textId="30FDA509" w:rsidR="00694028" w:rsidRDefault="00694028" w:rsidP="00694028">
      <w:pPr>
        <w:pStyle w:val="0BodyText"/>
        <w:tabs>
          <w:tab w:val="left" w:pos="6711"/>
        </w:tabs>
      </w:pPr>
    </w:p>
    <w:p w14:paraId="0DB119EC" w14:textId="51623492" w:rsidR="00694028" w:rsidRDefault="00694028" w:rsidP="00694028">
      <w:pPr>
        <w:pStyle w:val="0BodyText"/>
        <w:tabs>
          <w:tab w:val="left" w:pos="6711"/>
        </w:tabs>
      </w:pPr>
    </w:p>
    <w:p w14:paraId="3F87A360" w14:textId="4D48EA29" w:rsidR="00694028" w:rsidRDefault="00694028" w:rsidP="00694028">
      <w:pPr>
        <w:pStyle w:val="0BodyText"/>
        <w:tabs>
          <w:tab w:val="left" w:pos="6711"/>
        </w:tabs>
      </w:pPr>
    </w:p>
    <w:p w14:paraId="014C0588" w14:textId="7B4437B6" w:rsidR="00694028" w:rsidRDefault="00694028" w:rsidP="00694028">
      <w:pPr>
        <w:pStyle w:val="0BodyText"/>
        <w:tabs>
          <w:tab w:val="left" w:pos="6711"/>
        </w:tabs>
      </w:pPr>
    </w:p>
    <w:p w14:paraId="031A3004" w14:textId="1D724A5E" w:rsidR="00694028" w:rsidRDefault="00694028" w:rsidP="00694028">
      <w:pPr>
        <w:pStyle w:val="0BodyText"/>
        <w:tabs>
          <w:tab w:val="left" w:pos="6711"/>
        </w:tabs>
      </w:pPr>
    </w:p>
    <w:p w14:paraId="449BC2B4" w14:textId="37FD142E" w:rsidR="00694028" w:rsidRDefault="00694028" w:rsidP="00694028">
      <w:pPr>
        <w:pStyle w:val="0BodyText"/>
        <w:tabs>
          <w:tab w:val="left" w:pos="6711"/>
        </w:tabs>
      </w:pPr>
    </w:p>
    <w:p w14:paraId="02FBE9FA" w14:textId="4387C4DA" w:rsidR="00694028" w:rsidRDefault="00694028" w:rsidP="00694028">
      <w:pPr>
        <w:pStyle w:val="0BodyText"/>
        <w:tabs>
          <w:tab w:val="left" w:pos="6711"/>
        </w:tabs>
      </w:pPr>
    </w:p>
    <w:p w14:paraId="4A97A614" w14:textId="7FB29D79" w:rsidR="00694028" w:rsidRDefault="00694028" w:rsidP="00694028">
      <w:pPr>
        <w:pStyle w:val="0BodyText"/>
        <w:tabs>
          <w:tab w:val="left" w:pos="6711"/>
        </w:tabs>
      </w:pPr>
    </w:p>
    <w:p w14:paraId="025025B2" w14:textId="6E0B2761" w:rsidR="00694028" w:rsidRDefault="00694028" w:rsidP="00694028">
      <w:pPr>
        <w:pStyle w:val="0BodyText"/>
        <w:tabs>
          <w:tab w:val="left" w:pos="6711"/>
        </w:tabs>
      </w:pPr>
    </w:p>
    <w:p w14:paraId="3CF2B8F0" w14:textId="5D2F3FDD" w:rsidR="00694028" w:rsidRDefault="00694028" w:rsidP="00694028">
      <w:pPr>
        <w:pStyle w:val="0BodyText"/>
        <w:tabs>
          <w:tab w:val="left" w:pos="6711"/>
        </w:tabs>
      </w:pPr>
    </w:p>
    <w:p w14:paraId="78B1E04B" w14:textId="23CC0117" w:rsidR="00694028" w:rsidRDefault="00694028" w:rsidP="00694028">
      <w:pPr>
        <w:pStyle w:val="0BodyText"/>
        <w:tabs>
          <w:tab w:val="left" w:pos="6711"/>
        </w:tabs>
      </w:pPr>
    </w:p>
    <w:p w14:paraId="64528A2C" w14:textId="56C5E5A1" w:rsidR="00694028" w:rsidRDefault="00694028" w:rsidP="00694028">
      <w:pPr>
        <w:pStyle w:val="0BodyText"/>
        <w:tabs>
          <w:tab w:val="left" w:pos="6711"/>
        </w:tabs>
      </w:pPr>
    </w:p>
    <w:p w14:paraId="010743C3" w14:textId="0D05DE48" w:rsidR="00694028" w:rsidRDefault="00694028" w:rsidP="00694028">
      <w:pPr>
        <w:pStyle w:val="0BodyText"/>
        <w:tabs>
          <w:tab w:val="left" w:pos="6711"/>
        </w:tabs>
      </w:pPr>
    </w:p>
    <w:p w14:paraId="352D2701" w14:textId="2ED596E4" w:rsidR="00694028" w:rsidRDefault="00694028" w:rsidP="00694028">
      <w:pPr>
        <w:pStyle w:val="0BodyText"/>
        <w:tabs>
          <w:tab w:val="left" w:pos="6711"/>
        </w:tabs>
      </w:pPr>
    </w:p>
    <w:p w14:paraId="530A6F8F" w14:textId="19647D3D" w:rsidR="00694028" w:rsidRDefault="00694028" w:rsidP="00694028">
      <w:pPr>
        <w:pStyle w:val="0BodyText"/>
        <w:tabs>
          <w:tab w:val="left" w:pos="6711"/>
        </w:tabs>
      </w:pPr>
    </w:p>
    <w:p w14:paraId="3F254236" w14:textId="5C026B0A" w:rsidR="00694028" w:rsidRDefault="00694028" w:rsidP="00694028">
      <w:pPr>
        <w:pStyle w:val="0BodyText"/>
        <w:tabs>
          <w:tab w:val="left" w:pos="6711"/>
        </w:tabs>
      </w:pPr>
    </w:p>
    <w:p w14:paraId="63D15385" w14:textId="77777777" w:rsidR="00694028" w:rsidRDefault="00694028" w:rsidP="00694028">
      <w:pPr>
        <w:pStyle w:val="0BodyText"/>
        <w:tabs>
          <w:tab w:val="left" w:pos="6711"/>
        </w:tabs>
      </w:pPr>
    </w:p>
    <w:p w14:paraId="03576304" w14:textId="0B7FF494" w:rsidR="00AC1CD4" w:rsidRDefault="00AC1CD4" w:rsidP="00AC1CD4">
      <w:pPr>
        <w:pStyle w:val="Heading1"/>
        <w:rPr>
          <w:i/>
          <w:iCs/>
          <w:sz w:val="20"/>
        </w:rPr>
      </w:pPr>
      <w:bookmarkStart w:id="95" w:name="_Toc51519883"/>
      <w:bookmarkStart w:id="96" w:name="_Hlk51506763"/>
      <w:r w:rsidRPr="00AC1CD4">
        <w:lastRenderedPageBreak/>
        <w:t>Ensemble Learning with R</w:t>
      </w:r>
      <w:bookmarkEnd w:id="95"/>
    </w:p>
    <w:p w14:paraId="4A7E4FD8" w14:textId="77777777" w:rsidR="00AC1CD4" w:rsidRDefault="00AC1CD4" w:rsidP="00AC1CD4">
      <w:pPr>
        <w:pStyle w:val="0Header"/>
      </w:pPr>
      <w:r>
        <w:t>Course Snapshot</w:t>
      </w:r>
    </w:p>
    <w:p w14:paraId="6AC9DE91" w14:textId="7B58A2F5" w:rsidR="00AC1CD4" w:rsidRDefault="00AC1CD4" w:rsidP="00AC1CD4">
      <w:pPr>
        <w:pStyle w:val="0BodyText"/>
        <w:numPr>
          <w:ilvl w:val="0"/>
          <w:numId w:val="327"/>
        </w:numPr>
        <w:rPr>
          <w:bCs w:val="0"/>
          <w:noProof w:val="0"/>
        </w:rPr>
      </w:pPr>
      <w:r>
        <w:rPr>
          <w:b/>
          <w:noProof w:val="0"/>
        </w:rPr>
        <w:t>Course:</w:t>
      </w:r>
      <w:r>
        <w:rPr>
          <w:bCs w:val="0"/>
          <w:noProof w:val="0"/>
        </w:rPr>
        <w:t xml:space="preserve"> </w:t>
      </w:r>
      <w:r w:rsidRPr="00AC1CD4">
        <w:rPr>
          <w:bCs w:val="0"/>
          <w:noProof w:val="0"/>
        </w:rPr>
        <w:t>Ensemble Learning with R</w:t>
      </w:r>
    </w:p>
    <w:p w14:paraId="5D6C5D5B" w14:textId="025EEE3C" w:rsidR="00AC1CD4" w:rsidRDefault="00AC1CD4" w:rsidP="00AC1CD4">
      <w:pPr>
        <w:pStyle w:val="0BodyText"/>
        <w:numPr>
          <w:ilvl w:val="0"/>
          <w:numId w:val="327"/>
        </w:numPr>
        <w:rPr>
          <w:bCs w:val="0"/>
          <w:noProof w:val="0"/>
        </w:rPr>
      </w:pPr>
      <w:r>
        <w:rPr>
          <w:b/>
          <w:noProof w:val="0"/>
        </w:rPr>
        <w:t>Duration:</w:t>
      </w:r>
      <w:r>
        <w:rPr>
          <w:bCs w:val="0"/>
          <w:noProof w:val="0"/>
        </w:rPr>
        <w:t xml:space="preserve"> 3 days</w:t>
      </w:r>
    </w:p>
    <w:p w14:paraId="21464F7E" w14:textId="67FCEDCE" w:rsidR="00AC1CD4" w:rsidRDefault="00AC1CD4" w:rsidP="00AC1CD4">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AC1CD4">
        <w:rPr>
          <w:bCs w:val="0"/>
          <w:noProof w:val="0"/>
        </w:rPr>
        <w:t>Ensemble Learning with R</w:t>
      </w:r>
      <w:r>
        <w:rPr>
          <w:bCs w:val="0"/>
          <w:noProof w:val="0"/>
        </w:rPr>
        <w:t xml:space="preserve"> skills for Intermediate skilled team members. This is not a basic class.</w:t>
      </w:r>
    </w:p>
    <w:p w14:paraId="216449AD" w14:textId="48160DDA" w:rsidR="00AC1CD4" w:rsidRDefault="00AC1CD4" w:rsidP="00AC1CD4">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Pr="00AC1CD4">
        <w:rPr>
          <w:bCs w:val="0"/>
          <w:noProof w:val="0"/>
        </w:rPr>
        <w:t>Explore powerful R packages to create predictive models using ensemble methods</w:t>
      </w:r>
    </w:p>
    <w:p w14:paraId="1F6B2E78" w14:textId="77777777" w:rsidR="00AC1CD4" w:rsidRDefault="00AC1CD4" w:rsidP="00AC1CD4">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DE2630B" w14:textId="77777777" w:rsidR="00AC1CD4" w:rsidRDefault="00AC1CD4" w:rsidP="00AC1CD4">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20FE98B4" w14:textId="77777777" w:rsidR="00AC1CD4" w:rsidRDefault="00AC1CD4" w:rsidP="00AC1CD4">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62350708" w14:textId="77777777" w:rsidR="00AC1CD4" w:rsidRDefault="00AC1CD4" w:rsidP="00AC1CD4">
      <w:pPr>
        <w:pStyle w:val="0BodyText"/>
        <w:pBdr>
          <w:top w:val="single" w:sz="4" w:space="1" w:color="auto"/>
        </w:pBdr>
        <w:rPr>
          <w:bCs w:val="0"/>
        </w:rPr>
      </w:pPr>
    </w:p>
    <w:p w14:paraId="275BAF59" w14:textId="238BF004" w:rsidR="00AC1CD4" w:rsidRDefault="00AC1CD4" w:rsidP="00AC1CD4">
      <w:pPr>
        <w:pStyle w:val="0Body"/>
      </w:pPr>
      <w:r>
        <w:t xml:space="preserve">Ensemble techniques are used for combining two or more similar or dissimilar machine learning algorithms to create a stronger model. Such a model delivers superior prediction power and can give your datasets a boost in accuracy. Ensemble Learning with R begins with the important statistical resampling methods. You will then walk through the central trilogy of ensemble techniques – bagging, random forest, and boosting – then you'll learn how they can be used to provide greater accuracy on large datasets using popular R packages. You will learn how to combine model predictions using different machine learning algorithms to build ensemble models. In addition to this, you will explore how to improve the performance of your ensemble models. By the end of this </w:t>
      </w:r>
      <w:r w:rsidR="00034613" w:rsidRPr="00034613">
        <w:t>course</w:t>
      </w:r>
      <w:r>
        <w:t>, you will have learned how machine learning algorithms can be combined to reduce common problems and build simple efficient ensemble models with the help of real-world examples.</w:t>
      </w:r>
    </w:p>
    <w:p w14:paraId="0362C353" w14:textId="77777777" w:rsidR="00AC1CD4" w:rsidRDefault="00AC1CD4" w:rsidP="00AC1CD4">
      <w:pPr>
        <w:pStyle w:val="0Body"/>
        <w:rPr>
          <w:bCs/>
        </w:rPr>
      </w:pPr>
    </w:p>
    <w:p w14:paraId="7EEC0065" w14:textId="5D0C2F4A" w:rsidR="00AC1CD4" w:rsidRDefault="00AC1CD4" w:rsidP="00AC1CD4">
      <w:pPr>
        <w:pStyle w:val="0Body"/>
        <w:rPr>
          <w:bCs/>
        </w:rPr>
      </w:pPr>
      <w:r>
        <w:rPr>
          <w:bCs/>
        </w:rPr>
        <w:t xml:space="preserve">Working in a hands-on learning environment, led by our </w:t>
      </w:r>
      <w:r w:rsidRPr="00AC1CD4">
        <w:rPr>
          <w:bCs/>
        </w:rPr>
        <w:t>Ensemble Learning with R</w:t>
      </w:r>
      <w:r>
        <w:rPr>
          <w:bCs/>
        </w:rPr>
        <w:t xml:space="preserve"> instructor, students will learn about and explore:</w:t>
      </w:r>
    </w:p>
    <w:p w14:paraId="576E3FB9" w14:textId="77777777" w:rsidR="00AC1CD4" w:rsidRDefault="00AC1CD4" w:rsidP="00AC1CD4">
      <w:pPr>
        <w:pStyle w:val="0Body"/>
        <w:numPr>
          <w:ilvl w:val="0"/>
          <w:numId w:val="353"/>
        </w:numPr>
      </w:pPr>
      <w:r>
        <w:t>Implement machine learning algorithms to build ensemble-efficient models</w:t>
      </w:r>
    </w:p>
    <w:p w14:paraId="3B8F7C57" w14:textId="77777777" w:rsidR="00AC1CD4" w:rsidRDefault="00AC1CD4" w:rsidP="00AC1CD4">
      <w:pPr>
        <w:pStyle w:val="0Body"/>
        <w:numPr>
          <w:ilvl w:val="0"/>
          <w:numId w:val="353"/>
        </w:numPr>
      </w:pPr>
      <w:r>
        <w:t>Explore powerful R packages to create predictive models using ensemble methods</w:t>
      </w:r>
    </w:p>
    <w:p w14:paraId="4940E83A" w14:textId="0AA1F12C" w:rsidR="00AC1CD4" w:rsidRDefault="00AC1CD4" w:rsidP="00AC1CD4">
      <w:pPr>
        <w:pStyle w:val="0Body"/>
        <w:numPr>
          <w:ilvl w:val="0"/>
          <w:numId w:val="353"/>
        </w:numPr>
        <w:rPr>
          <w:bCs/>
        </w:rPr>
      </w:pPr>
      <w:r>
        <w:t>Learn to build ensemble models on large datasets using a practical approach.</w:t>
      </w:r>
    </w:p>
    <w:p w14:paraId="5A19E471" w14:textId="77777777" w:rsidR="00AC1CD4" w:rsidRDefault="00AC1CD4" w:rsidP="00AC1CD4">
      <w:pPr>
        <w:pStyle w:val="0Body"/>
        <w:ind w:left="720"/>
        <w:rPr>
          <w:bCs/>
        </w:rPr>
      </w:pPr>
    </w:p>
    <w:p w14:paraId="2E5DA80E" w14:textId="77777777" w:rsidR="00AC1CD4" w:rsidRDefault="00AC1CD4" w:rsidP="00AC1CD4">
      <w:pPr>
        <w:pStyle w:val="0Body"/>
        <w:rPr>
          <w:bCs/>
        </w:rPr>
      </w:pPr>
      <w:r>
        <w:rPr>
          <w:b/>
          <w:bCs/>
        </w:rPr>
        <w:t>Topics Covered</w:t>
      </w:r>
      <w:r>
        <w:rPr>
          <w:bCs/>
        </w:rPr>
        <w:t>: This is a high-level list of topics covered in this course. Please see the detailed Agenda below</w:t>
      </w:r>
    </w:p>
    <w:p w14:paraId="5A04F53B" w14:textId="77777777" w:rsidR="00AC1CD4" w:rsidRDefault="00AC1CD4" w:rsidP="00AC1CD4">
      <w:pPr>
        <w:widowControl/>
        <w:rPr>
          <w:rStyle w:val="Strong"/>
          <w:rFonts w:ascii="Calibri" w:hAnsi="Calibri" w:cs="Arial"/>
          <w:b w:val="0"/>
          <w:bCs w:val="0"/>
          <w:color w:val="000000"/>
          <w:sz w:val="20"/>
        </w:rPr>
        <w:sectPr w:rsidR="00AC1CD4" w:rsidSect="00597019">
          <w:endnotePr>
            <w:numFmt w:val="decimal"/>
          </w:endnotePr>
          <w:type w:val="continuous"/>
          <w:pgSz w:w="12240" w:h="15840"/>
          <w:pgMar w:top="720" w:right="720" w:bottom="720" w:left="720" w:header="720" w:footer="518" w:gutter="0"/>
          <w:cols w:space="720"/>
        </w:sectPr>
      </w:pPr>
    </w:p>
    <w:p w14:paraId="5063E551" w14:textId="77777777" w:rsidR="00AC1CD4" w:rsidRDefault="00AC1CD4" w:rsidP="00AC1CD4">
      <w:pPr>
        <w:pStyle w:val="0BodyBullet"/>
        <w:numPr>
          <w:ilvl w:val="0"/>
          <w:numId w:val="326"/>
        </w:numPr>
      </w:pPr>
      <w:r>
        <w:t>Carry out an essential review of re-sampling methods, bootstrap, and jackknife</w:t>
      </w:r>
    </w:p>
    <w:p w14:paraId="23612F04" w14:textId="77777777" w:rsidR="00AC1CD4" w:rsidRDefault="00AC1CD4" w:rsidP="00AC1CD4">
      <w:pPr>
        <w:pStyle w:val="0BodyBullet"/>
        <w:numPr>
          <w:ilvl w:val="0"/>
          <w:numId w:val="326"/>
        </w:numPr>
      </w:pPr>
      <w:r>
        <w:t>Explore the key ensemble methods: bagging, random forests, and boosting</w:t>
      </w:r>
    </w:p>
    <w:p w14:paraId="62557714" w14:textId="77777777" w:rsidR="00AC1CD4" w:rsidRDefault="00AC1CD4" w:rsidP="00AC1CD4">
      <w:pPr>
        <w:pStyle w:val="0BodyBullet"/>
        <w:numPr>
          <w:ilvl w:val="0"/>
          <w:numId w:val="326"/>
        </w:numPr>
      </w:pPr>
      <w:r>
        <w:t>Use multiple algorithms to make strong predictive models</w:t>
      </w:r>
    </w:p>
    <w:p w14:paraId="03C6372D" w14:textId="77777777" w:rsidR="00AC1CD4" w:rsidRDefault="00AC1CD4" w:rsidP="00AC1CD4">
      <w:pPr>
        <w:pStyle w:val="0BodyBullet"/>
        <w:numPr>
          <w:ilvl w:val="0"/>
          <w:numId w:val="326"/>
        </w:numPr>
      </w:pPr>
      <w:r>
        <w:t>Enjoy a comprehensive treatment of boosting methods</w:t>
      </w:r>
    </w:p>
    <w:p w14:paraId="663F64F4" w14:textId="77777777" w:rsidR="00AC1CD4" w:rsidRDefault="00AC1CD4" w:rsidP="00AC1CD4">
      <w:pPr>
        <w:pStyle w:val="0BodyBullet"/>
        <w:numPr>
          <w:ilvl w:val="0"/>
          <w:numId w:val="326"/>
        </w:numPr>
      </w:pPr>
      <w:r>
        <w:t>Supplement methods with statistical tests, such as ROC</w:t>
      </w:r>
    </w:p>
    <w:p w14:paraId="2910D9E8" w14:textId="77777777" w:rsidR="00AC1CD4" w:rsidRDefault="00AC1CD4" w:rsidP="00AC1CD4">
      <w:pPr>
        <w:pStyle w:val="0BodyBullet"/>
        <w:numPr>
          <w:ilvl w:val="0"/>
          <w:numId w:val="326"/>
        </w:numPr>
      </w:pPr>
      <w:r>
        <w:t>Walk through data structures in classification, regression, survival, and time series data</w:t>
      </w:r>
    </w:p>
    <w:p w14:paraId="06845707" w14:textId="77777777" w:rsidR="00AC1CD4" w:rsidRDefault="00AC1CD4" w:rsidP="00AC1CD4">
      <w:pPr>
        <w:pStyle w:val="0BodyBullet"/>
        <w:numPr>
          <w:ilvl w:val="0"/>
          <w:numId w:val="326"/>
        </w:numPr>
      </w:pPr>
      <w:r>
        <w:t>Use the supplied R code to implement ensemble methods</w:t>
      </w:r>
    </w:p>
    <w:p w14:paraId="37D8B5A3" w14:textId="1E0B4E6F" w:rsidR="00AC1CD4" w:rsidRDefault="00AC1CD4" w:rsidP="00AC1CD4">
      <w:pPr>
        <w:pStyle w:val="0BodyBullet"/>
        <w:numPr>
          <w:ilvl w:val="0"/>
          <w:numId w:val="326"/>
        </w:numPr>
      </w:pPr>
      <w:r>
        <w:t>Learn stacking method to combine heterogeneous machine learning models</w:t>
      </w:r>
    </w:p>
    <w:p w14:paraId="0FBD0390" w14:textId="77777777" w:rsidR="00AC1CD4" w:rsidRDefault="00AC1CD4" w:rsidP="00AC1CD4">
      <w:pPr>
        <w:widowControl/>
        <w:rPr>
          <w:rFonts w:ascii="Calibri" w:hAnsi="Calibri" w:cs="Arial"/>
          <w:color w:val="000000"/>
          <w:sz w:val="20"/>
        </w:rPr>
        <w:sectPr w:rsidR="00AC1CD4">
          <w:endnotePr>
            <w:numFmt w:val="decimal"/>
          </w:endnotePr>
          <w:type w:val="continuous"/>
          <w:pgSz w:w="12240" w:h="15840"/>
          <w:pgMar w:top="720" w:right="720" w:bottom="720" w:left="720" w:header="720" w:footer="518" w:gutter="0"/>
          <w:cols w:num="2" w:space="720"/>
        </w:sectPr>
      </w:pPr>
    </w:p>
    <w:p w14:paraId="613E5A84" w14:textId="77777777" w:rsidR="00AC1CD4" w:rsidRDefault="00AC1CD4" w:rsidP="00AC1CD4">
      <w:pPr>
        <w:pStyle w:val="0Body"/>
      </w:pPr>
    </w:p>
    <w:p w14:paraId="3023646D" w14:textId="77777777" w:rsidR="00AC1CD4" w:rsidRDefault="00AC1CD4" w:rsidP="00AC1CD4">
      <w:pPr>
        <w:pStyle w:val="0Header"/>
      </w:pPr>
      <w:r>
        <w:t>Audience &amp; Pre-Requisites</w:t>
      </w:r>
    </w:p>
    <w:p w14:paraId="58D087B5" w14:textId="301579F7" w:rsidR="00AC1CD4" w:rsidRDefault="00AC1CD4" w:rsidP="00AC1CD4">
      <w:pPr>
        <w:pStyle w:val="0Body"/>
      </w:pPr>
      <w:r>
        <w:t xml:space="preserve">This course is geared for attendees with Python skills who wish to </w:t>
      </w:r>
      <w:r w:rsidRPr="00AC1CD4">
        <w:t>Explore powerful R packages to create predictive models using ensemble methods</w:t>
      </w:r>
    </w:p>
    <w:p w14:paraId="52F309FD" w14:textId="77777777" w:rsidR="00AC1CD4" w:rsidRDefault="00AC1CD4" w:rsidP="00AC1CD4">
      <w:pPr>
        <w:pStyle w:val="0Body"/>
      </w:pPr>
    </w:p>
    <w:p w14:paraId="50D30394" w14:textId="77777777" w:rsidR="00AC1CD4" w:rsidRDefault="00AC1CD4" w:rsidP="00AC1CD4">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4A3D2858" w14:textId="77777777" w:rsidR="00AC1CD4" w:rsidRDefault="00AC1CD4" w:rsidP="00AC1CD4">
      <w:pPr>
        <w:pStyle w:val="0Body"/>
        <w:numPr>
          <w:ilvl w:val="0"/>
          <w:numId w:val="329"/>
        </w:numPr>
      </w:pPr>
      <w:r>
        <w:t>Basic to Intermediate IT Skills. Attendees without a programming background like Python may view labs as follow along exercises or team with others to complete them.</w:t>
      </w:r>
    </w:p>
    <w:p w14:paraId="2741A12B" w14:textId="77777777" w:rsidR="00AC1CD4" w:rsidRDefault="00AC1CD4" w:rsidP="00AC1CD4">
      <w:pPr>
        <w:pStyle w:val="0Body"/>
        <w:numPr>
          <w:ilvl w:val="0"/>
          <w:numId w:val="329"/>
        </w:numPr>
      </w:pPr>
      <w:r>
        <w:t>Good foundational mathematics or logic skills</w:t>
      </w:r>
    </w:p>
    <w:p w14:paraId="1BD0C95D" w14:textId="77777777" w:rsidR="00AC1CD4" w:rsidRDefault="00AC1CD4" w:rsidP="00AC1CD4">
      <w:pPr>
        <w:pStyle w:val="0Body"/>
        <w:numPr>
          <w:ilvl w:val="0"/>
          <w:numId w:val="329"/>
        </w:numPr>
      </w:pPr>
      <w:r>
        <w:t>Basic Linux skills, including familiarity with command-line options such as ls, cd, cp, and su</w:t>
      </w:r>
    </w:p>
    <w:p w14:paraId="33C9A6FD" w14:textId="77777777" w:rsidR="00AC1CD4" w:rsidRDefault="00AC1CD4" w:rsidP="00AC1CD4">
      <w:pPr>
        <w:pStyle w:val="0Body"/>
        <w:ind w:left="720"/>
      </w:pPr>
    </w:p>
    <w:p w14:paraId="5A180635" w14:textId="77777777" w:rsidR="00AC1CD4" w:rsidRDefault="00AC1CD4" w:rsidP="00AC1CD4">
      <w:pPr>
        <w:pStyle w:val="0Header"/>
      </w:pPr>
      <w:r>
        <w:t>Course Agenda / Topics</w:t>
      </w:r>
    </w:p>
    <w:p w14:paraId="7FB98975" w14:textId="77777777" w:rsidR="00AC1CD4" w:rsidRDefault="00AC1CD4" w:rsidP="00AC1CD4">
      <w:pPr>
        <w:widowControl/>
        <w:rPr>
          <w:rFonts w:ascii="Calibri" w:hAnsi="Calibri" w:cs="Arial"/>
          <w:b/>
          <w:color w:val="000000"/>
          <w:sz w:val="20"/>
          <w:bdr w:val="none" w:sz="0" w:space="0" w:color="auto" w:frame="1"/>
          <w:lang w:bidi="he-IL"/>
        </w:rPr>
        <w:sectPr w:rsidR="00AC1CD4">
          <w:endnotePr>
            <w:numFmt w:val="decimal"/>
          </w:endnotePr>
          <w:type w:val="continuous"/>
          <w:pgSz w:w="12240" w:h="15840"/>
          <w:pgMar w:top="720" w:right="720" w:bottom="720" w:left="720" w:header="720" w:footer="518" w:gutter="0"/>
          <w:cols w:space="720"/>
        </w:sectPr>
      </w:pPr>
    </w:p>
    <w:p w14:paraId="0BDB5521" w14:textId="77777777" w:rsidR="00AC1CD4" w:rsidRDefault="00AC1CD4" w:rsidP="00AC1CD4">
      <w:pPr>
        <w:pStyle w:val="0Body"/>
        <w:rPr>
          <w:rFonts w:eastAsia="Calibri"/>
          <w:b/>
          <w:bCs/>
        </w:rPr>
      </w:pPr>
    </w:p>
    <w:p w14:paraId="1282A5E0" w14:textId="77777777" w:rsidR="00AC1CD4" w:rsidRPr="00AC1CD4" w:rsidRDefault="00AC1CD4" w:rsidP="002552A1">
      <w:pPr>
        <w:pStyle w:val="0Body"/>
        <w:numPr>
          <w:ilvl w:val="0"/>
          <w:numId w:val="559"/>
        </w:numPr>
        <w:rPr>
          <w:rFonts w:eastAsia="Calibri"/>
          <w:b/>
          <w:bCs/>
        </w:rPr>
      </w:pPr>
      <w:r w:rsidRPr="00AC1CD4">
        <w:rPr>
          <w:rFonts w:eastAsia="Calibri"/>
          <w:b/>
          <w:bCs/>
        </w:rPr>
        <w:t>Introduction to Ensemble Techniques</w:t>
      </w:r>
    </w:p>
    <w:p w14:paraId="39223E8B" w14:textId="77777777" w:rsidR="00AC1CD4" w:rsidRPr="00AC1CD4" w:rsidRDefault="00AC1CD4" w:rsidP="002552A1">
      <w:pPr>
        <w:pStyle w:val="0Body"/>
        <w:numPr>
          <w:ilvl w:val="0"/>
          <w:numId w:val="558"/>
        </w:numPr>
        <w:rPr>
          <w:rFonts w:eastAsia="Calibri"/>
        </w:rPr>
      </w:pPr>
      <w:r w:rsidRPr="00AC1CD4">
        <w:rPr>
          <w:rFonts w:eastAsia="Calibri"/>
        </w:rPr>
        <w:t>Introduction to Ensemble Techniques</w:t>
      </w:r>
    </w:p>
    <w:p w14:paraId="71C62EDD" w14:textId="77777777" w:rsidR="00AC1CD4" w:rsidRPr="00AC1CD4" w:rsidRDefault="00AC1CD4" w:rsidP="002552A1">
      <w:pPr>
        <w:pStyle w:val="0Body"/>
        <w:numPr>
          <w:ilvl w:val="0"/>
          <w:numId w:val="558"/>
        </w:numPr>
        <w:rPr>
          <w:rFonts w:eastAsia="Calibri"/>
        </w:rPr>
      </w:pPr>
      <w:r w:rsidRPr="00AC1CD4">
        <w:rPr>
          <w:rFonts w:eastAsia="Calibri"/>
        </w:rPr>
        <w:t>Datasets</w:t>
      </w:r>
    </w:p>
    <w:p w14:paraId="5B00C25A" w14:textId="77777777" w:rsidR="00AC1CD4" w:rsidRPr="00AC1CD4" w:rsidRDefault="00AC1CD4" w:rsidP="002552A1">
      <w:pPr>
        <w:pStyle w:val="0Body"/>
        <w:numPr>
          <w:ilvl w:val="0"/>
          <w:numId w:val="558"/>
        </w:numPr>
        <w:rPr>
          <w:rFonts w:eastAsia="Calibri"/>
        </w:rPr>
      </w:pPr>
      <w:r w:rsidRPr="00AC1CD4">
        <w:rPr>
          <w:rFonts w:eastAsia="Calibri"/>
        </w:rPr>
        <w:t xml:space="preserve">Statistical/machine learning </w:t>
      </w:r>
      <w:r w:rsidRPr="00AC1CD4">
        <w:rPr>
          <w:rFonts w:eastAsia="Calibri"/>
        </w:rPr>
        <w:t>models</w:t>
      </w:r>
    </w:p>
    <w:p w14:paraId="472CF074" w14:textId="77777777" w:rsidR="00AC1CD4" w:rsidRPr="00AC1CD4" w:rsidRDefault="00AC1CD4" w:rsidP="002552A1">
      <w:pPr>
        <w:pStyle w:val="0Body"/>
        <w:numPr>
          <w:ilvl w:val="0"/>
          <w:numId w:val="558"/>
        </w:numPr>
        <w:rPr>
          <w:rFonts w:eastAsia="Calibri"/>
        </w:rPr>
      </w:pPr>
      <w:r w:rsidRPr="00AC1CD4">
        <w:rPr>
          <w:rFonts w:eastAsia="Calibri"/>
        </w:rPr>
        <w:t>The right model dilemma!</w:t>
      </w:r>
    </w:p>
    <w:p w14:paraId="2211725A" w14:textId="77777777" w:rsidR="00AC1CD4" w:rsidRPr="00AC1CD4" w:rsidRDefault="00AC1CD4" w:rsidP="002552A1">
      <w:pPr>
        <w:pStyle w:val="0Body"/>
        <w:numPr>
          <w:ilvl w:val="0"/>
          <w:numId w:val="558"/>
        </w:numPr>
        <w:rPr>
          <w:rFonts w:eastAsia="Calibri"/>
        </w:rPr>
      </w:pPr>
      <w:r w:rsidRPr="00AC1CD4">
        <w:rPr>
          <w:rFonts w:eastAsia="Calibri"/>
        </w:rPr>
        <w:t>An ensemble purview</w:t>
      </w:r>
    </w:p>
    <w:p w14:paraId="125CA2DE" w14:textId="77777777" w:rsidR="00AC1CD4" w:rsidRPr="00AC1CD4" w:rsidRDefault="00AC1CD4" w:rsidP="002552A1">
      <w:pPr>
        <w:pStyle w:val="0Body"/>
        <w:numPr>
          <w:ilvl w:val="0"/>
          <w:numId w:val="558"/>
        </w:numPr>
        <w:rPr>
          <w:rFonts w:eastAsia="Calibri"/>
        </w:rPr>
      </w:pPr>
      <w:r w:rsidRPr="00AC1CD4">
        <w:rPr>
          <w:rFonts w:eastAsia="Calibri"/>
        </w:rPr>
        <w:t>Complementary statistical tests</w:t>
      </w:r>
    </w:p>
    <w:p w14:paraId="06E0CCA9" w14:textId="6344BCD7" w:rsidR="00AC1CD4" w:rsidRPr="00AC1CD4" w:rsidRDefault="00AC1CD4" w:rsidP="00AC1CD4">
      <w:pPr>
        <w:pStyle w:val="0Body"/>
        <w:ind w:left="360"/>
        <w:rPr>
          <w:rFonts w:eastAsia="Calibri"/>
        </w:rPr>
      </w:pPr>
    </w:p>
    <w:p w14:paraId="791810BC" w14:textId="77F96FD6" w:rsidR="00AC1CD4" w:rsidRPr="00AC1CD4" w:rsidRDefault="00AC1CD4" w:rsidP="002552A1">
      <w:pPr>
        <w:pStyle w:val="0Body"/>
        <w:numPr>
          <w:ilvl w:val="0"/>
          <w:numId w:val="559"/>
        </w:numPr>
        <w:rPr>
          <w:rFonts w:eastAsia="Calibri"/>
          <w:b/>
          <w:bCs/>
        </w:rPr>
      </w:pPr>
      <w:r w:rsidRPr="00AC1CD4">
        <w:rPr>
          <w:rFonts w:eastAsia="Calibri"/>
          <w:b/>
          <w:bCs/>
        </w:rPr>
        <w:t>Bootstrapping</w:t>
      </w:r>
    </w:p>
    <w:p w14:paraId="2B46F5FB" w14:textId="77777777" w:rsidR="00AC1CD4" w:rsidRPr="00AC1CD4" w:rsidRDefault="00AC1CD4" w:rsidP="002552A1">
      <w:pPr>
        <w:pStyle w:val="0Body"/>
        <w:numPr>
          <w:ilvl w:val="0"/>
          <w:numId w:val="558"/>
        </w:numPr>
        <w:rPr>
          <w:rFonts w:eastAsia="Calibri"/>
        </w:rPr>
      </w:pPr>
      <w:r w:rsidRPr="00AC1CD4">
        <w:rPr>
          <w:rFonts w:eastAsia="Calibri"/>
        </w:rPr>
        <w:t>Bootstrapping</w:t>
      </w:r>
    </w:p>
    <w:p w14:paraId="5C57776C"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228D50E3" w14:textId="77777777" w:rsidR="00AC1CD4" w:rsidRPr="00AC1CD4" w:rsidRDefault="00AC1CD4" w:rsidP="002552A1">
      <w:pPr>
        <w:pStyle w:val="0Body"/>
        <w:numPr>
          <w:ilvl w:val="0"/>
          <w:numId w:val="558"/>
        </w:numPr>
        <w:rPr>
          <w:rFonts w:eastAsia="Calibri"/>
        </w:rPr>
      </w:pPr>
      <w:r w:rsidRPr="00AC1CD4">
        <w:rPr>
          <w:rFonts w:eastAsia="Calibri"/>
        </w:rPr>
        <w:t>The jackknife technique</w:t>
      </w:r>
    </w:p>
    <w:p w14:paraId="2264E876" w14:textId="77777777" w:rsidR="00AC1CD4" w:rsidRPr="00AC1CD4" w:rsidRDefault="00AC1CD4" w:rsidP="002552A1">
      <w:pPr>
        <w:pStyle w:val="0Body"/>
        <w:numPr>
          <w:ilvl w:val="0"/>
          <w:numId w:val="558"/>
        </w:numPr>
        <w:rPr>
          <w:rFonts w:eastAsia="Calibri"/>
        </w:rPr>
      </w:pPr>
      <w:r w:rsidRPr="00AC1CD4">
        <w:rPr>
          <w:rFonts w:eastAsia="Calibri"/>
        </w:rPr>
        <w:t>Bootstrap – a statistical method</w:t>
      </w:r>
    </w:p>
    <w:p w14:paraId="1436C219" w14:textId="77777777" w:rsidR="00AC1CD4" w:rsidRPr="00AC1CD4" w:rsidRDefault="00AC1CD4" w:rsidP="002552A1">
      <w:pPr>
        <w:pStyle w:val="0Body"/>
        <w:numPr>
          <w:ilvl w:val="0"/>
          <w:numId w:val="558"/>
        </w:numPr>
        <w:rPr>
          <w:rFonts w:eastAsia="Calibri"/>
        </w:rPr>
      </w:pPr>
      <w:r w:rsidRPr="00AC1CD4">
        <w:rPr>
          <w:rFonts w:eastAsia="Calibri"/>
        </w:rPr>
        <w:t>The boot package</w:t>
      </w:r>
    </w:p>
    <w:p w14:paraId="13C0FAA6" w14:textId="77777777" w:rsidR="00AC1CD4" w:rsidRPr="00AC1CD4" w:rsidRDefault="00AC1CD4" w:rsidP="002552A1">
      <w:pPr>
        <w:pStyle w:val="0Body"/>
        <w:numPr>
          <w:ilvl w:val="0"/>
          <w:numId w:val="558"/>
        </w:numPr>
        <w:rPr>
          <w:rFonts w:eastAsia="Calibri"/>
        </w:rPr>
      </w:pPr>
      <w:r w:rsidRPr="00AC1CD4">
        <w:rPr>
          <w:rFonts w:eastAsia="Calibri"/>
        </w:rPr>
        <w:t>Bootstrap and testing hypotheses</w:t>
      </w:r>
    </w:p>
    <w:p w14:paraId="6D5C634E" w14:textId="77777777" w:rsidR="00AC1CD4" w:rsidRPr="00AC1CD4" w:rsidRDefault="00AC1CD4" w:rsidP="002552A1">
      <w:pPr>
        <w:pStyle w:val="0Body"/>
        <w:numPr>
          <w:ilvl w:val="0"/>
          <w:numId w:val="558"/>
        </w:numPr>
        <w:rPr>
          <w:rFonts w:eastAsia="Calibri"/>
        </w:rPr>
      </w:pPr>
      <w:r w:rsidRPr="00AC1CD4">
        <w:rPr>
          <w:rFonts w:eastAsia="Calibri"/>
        </w:rPr>
        <w:lastRenderedPageBreak/>
        <w:t>Bootstrapping regression models</w:t>
      </w:r>
    </w:p>
    <w:p w14:paraId="0C5A9F99" w14:textId="77777777" w:rsidR="00AC1CD4" w:rsidRPr="00AC1CD4" w:rsidRDefault="00AC1CD4" w:rsidP="002552A1">
      <w:pPr>
        <w:pStyle w:val="0Body"/>
        <w:numPr>
          <w:ilvl w:val="0"/>
          <w:numId w:val="558"/>
        </w:numPr>
        <w:rPr>
          <w:rFonts w:eastAsia="Calibri"/>
        </w:rPr>
      </w:pPr>
      <w:r w:rsidRPr="00AC1CD4">
        <w:rPr>
          <w:rFonts w:eastAsia="Calibri"/>
        </w:rPr>
        <w:t>Bootstrapping survival models*</w:t>
      </w:r>
    </w:p>
    <w:p w14:paraId="0BA97897" w14:textId="77777777" w:rsidR="00AC1CD4" w:rsidRPr="00AC1CD4" w:rsidRDefault="00AC1CD4" w:rsidP="002552A1">
      <w:pPr>
        <w:pStyle w:val="0Body"/>
        <w:numPr>
          <w:ilvl w:val="0"/>
          <w:numId w:val="558"/>
        </w:numPr>
        <w:rPr>
          <w:rFonts w:eastAsia="Calibri"/>
        </w:rPr>
      </w:pPr>
      <w:r w:rsidRPr="00AC1CD4">
        <w:rPr>
          <w:rFonts w:eastAsia="Calibri"/>
        </w:rPr>
        <w:t>Bootstrapping time series models*</w:t>
      </w:r>
    </w:p>
    <w:p w14:paraId="7F8401AF" w14:textId="50A57EAC" w:rsidR="00AC1CD4" w:rsidRPr="00AC1CD4" w:rsidRDefault="00AC1CD4" w:rsidP="00AC1CD4">
      <w:pPr>
        <w:pStyle w:val="0Body"/>
        <w:ind w:left="360"/>
        <w:rPr>
          <w:rFonts w:eastAsia="Calibri"/>
        </w:rPr>
      </w:pPr>
    </w:p>
    <w:p w14:paraId="064185B2" w14:textId="193BF3FF" w:rsidR="00AC1CD4" w:rsidRPr="00AC1CD4" w:rsidRDefault="00AC1CD4" w:rsidP="002552A1">
      <w:pPr>
        <w:pStyle w:val="0Body"/>
        <w:numPr>
          <w:ilvl w:val="0"/>
          <w:numId w:val="559"/>
        </w:numPr>
        <w:rPr>
          <w:rFonts w:eastAsia="Calibri"/>
          <w:b/>
          <w:bCs/>
        </w:rPr>
      </w:pPr>
      <w:r w:rsidRPr="00AC1CD4">
        <w:rPr>
          <w:rFonts w:eastAsia="Calibri"/>
          <w:b/>
          <w:bCs/>
        </w:rPr>
        <w:t>Bagging</w:t>
      </w:r>
    </w:p>
    <w:p w14:paraId="1AB2BF87" w14:textId="77777777" w:rsidR="00AC1CD4" w:rsidRPr="00AC1CD4" w:rsidRDefault="00AC1CD4" w:rsidP="002552A1">
      <w:pPr>
        <w:pStyle w:val="0Body"/>
        <w:numPr>
          <w:ilvl w:val="0"/>
          <w:numId w:val="558"/>
        </w:numPr>
        <w:rPr>
          <w:rFonts w:eastAsia="Calibri"/>
        </w:rPr>
      </w:pPr>
      <w:r w:rsidRPr="00AC1CD4">
        <w:rPr>
          <w:rFonts w:eastAsia="Calibri"/>
        </w:rPr>
        <w:t>Bagging</w:t>
      </w:r>
    </w:p>
    <w:p w14:paraId="566A6AEB"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4B94A125" w14:textId="77777777" w:rsidR="00AC1CD4" w:rsidRPr="00AC1CD4" w:rsidRDefault="00AC1CD4" w:rsidP="002552A1">
      <w:pPr>
        <w:pStyle w:val="0Body"/>
        <w:numPr>
          <w:ilvl w:val="0"/>
          <w:numId w:val="558"/>
        </w:numPr>
        <w:rPr>
          <w:rFonts w:eastAsia="Calibri"/>
        </w:rPr>
      </w:pPr>
      <w:r w:rsidRPr="00AC1CD4">
        <w:rPr>
          <w:rFonts w:eastAsia="Calibri"/>
        </w:rPr>
        <w:t>Classification trees and pruning</w:t>
      </w:r>
    </w:p>
    <w:p w14:paraId="1FF6F83D" w14:textId="77777777" w:rsidR="00AC1CD4" w:rsidRPr="00AC1CD4" w:rsidRDefault="00AC1CD4" w:rsidP="002552A1">
      <w:pPr>
        <w:pStyle w:val="0Body"/>
        <w:numPr>
          <w:ilvl w:val="0"/>
          <w:numId w:val="558"/>
        </w:numPr>
        <w:rPr>
          <w:rFonts w:eastAsia="Calibri"/>
        </w:rPr>
      </w:pPr>
      <w:r w:rsidRPr="00AC1CD4">
        <w:rPr>
          <w:rFonts w:eastAsia="Calibri"/>
        </w:rPr>
        <w:t>Bagging</w:t>
      </w:r>
    </w:p>
    <w:p w14:paraId="609DEFEF" w14:textId="77777777" w:rsidR="00AC1CD4" w:rsidRPr="00AC1CD4" w:rsidRDefault="00AC1CD4" w:rsidP="002552A1">
      <w:pPr>
        <w:pStyle w:val="0Body"/>
        <w:numPr>
          <w:ilvl w:val="0"/>
          <w:numId w:val="558"/>
        </w:numPr>
        <w:rPr>
          <w:rFonts w:eastAsia="Calibri"/>
        </w:rPr>
      </w:pPr>
      <w:r w:rsidRPr="00AC1CD4">
        <w:rPr>
          <w:rFonts w:eastAsia="Calibri"/>
        </w:rPr>
        <w:t>k-NN classifier</w:t>
      </w:r>
    </w:p>
    <w:p w14:paraId="260A915F" w14:textId="77777777" w:rsidR="00AC1CD4" w:rsidRPr="00AC1CD4" w:rsidRDefault="00AC1CD4" w:rsidP="002552A1">
      <w:pPr>
        <w:pStyle w:val="0Body"/>
        <w:numPr>
          <w:ilvl w:val="0"/>
          <w:numId w:val="558"/>
        </w:numPr>
        <w:rPr>
          <w:rFonts w:eastAsia="Calibri"/>
        </w:rPr>
      </w:pPr>
      <w:r w:rsidRPr="00AC1CD4">
        <w:rPr>
          <w:rFonts w:eastAsia="Calibri"/>
        </w:rPr>
        <w:t>k-NN bagging</w:t>
      </w:r>
    </w:p>
    <w:p w14:paraId="7E77B26A" w14:textId="3540FD23" w:rsidR="00AC1CD4" w:rsidRPr="00AC1CD4" w:rsidRDefault="00AC1CD4" w:rsidP="00AC1CD4">
      <w:pPr>
        <w:pStyle w:val="0Body"/>
        <w:ind w:left="360"/>
        <w:rPr>
          <w:rFonts w:eastAsia="Calibri"/>
        </w:rPr>
      </w:pPr>
    </w:p>
    <w:p w14:paraId="51048298" w14:textId="137075A9" w:rsidR="00AC1CD4" w:rsidRPr="00AC1CD4" w:rsidRDefault="00AC1CD4" w:rsidP="002552A1">
      <w:pPr>
        <w:pStyle w:val="0Body"/>
        <w:numPr>
          <w:ilvl w:val="0"/>
          <w:numId w:val="559"/>
        </w:numPr>
        <w:rPr>
          <w:rFonts w:eastAsia="Calibri"/>
          <w:b/>
          <w:bCs/>
        </w:rPr>
      </w:pPr>
      <w:r w:rsidRPr="00AC1CD4">
        <w:rPr>
          <w:rFonts w:eastAsia="Calibri"/>
          <w:b/>
          <w:bCs/>
        </w:rPr>
        <w:t>Random Forests</w:t>
      </w:r>
    </w:p>
    <w:p w14:paraId="3512E540" w14:textId="77777777" w:rsidR="00AC1CD4" w:rsidRPr="00AC1CD4" w:rsidRDefault="00AC1CD4" w:rsidP="002552A1">
      <w:pPr>
        <w:pStyle w:val="0Body"/>
        <w:numPr>
          <w:ilvl w:val="0"/>
          <w:numId w:val="558"/>
        </w:numPr>
        <w:rPr>
          <w:rFonts w:eastAsia="Calibri"/>
        </w:rPr>
      </w:pPr>
      <w:r w:rsidRPr="00AC1CD4">
        <w:rPr>
          <w:rFonts w:eastAsia="Calibri"/>
        </w:rPr>
        <w:t>Random Forests</w:t>
      </w:r>
    </w:p>
    <w:p w14:paraId="30F18E89"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3DF5DFC8" w14:textId="77777777" w:rsidR="00AC1CD4" w:rsidRPr="00AC1CD4" w:rsidRDefault="00AC1CD4" w:rsidP="002552A1">
      <w:pPr>
        <w:pStyle w:val="0Body"/>
        <w:numPr>
          <w:ilvl w:val="0"/>
          <w:numId w:val="558"/>
        </w:numPr>
        <w:rPr>
          <w:rFonts w:eastAsia="Calibri"/>
        </w:rPr>
      </w:pPr>
      <w:r w:rsidRPr="00AC1CD4">
        <w:rPr>
          <w:rFonts w:eastAsia="Calibri"/>
        </w:rPr>
        <w:t>Random Forests</w:t>
      </w:r>
    </w:p>
    <w:p w14:paraId="1C96D679" w14:textId="77777777" w:rsidR="00AC1CD4" w:rsidRPr="00AC1CD4" w:rsidRDefault="00AC1CD4" w:rsidP="002552A1">
      <w:pPr>
        <w:pStyle w:val="0Body"/>
        <w:numPr>
          <w:ilvl w:val="0"/>
          <w:numId w:val="558"/>
        </w:numPr>
        <w:rPr>
          <w:rFonts w:eastAsia="Calibri"/>
        </w:rPr>
      </w:pPr>
      <w:r w:rsidRPr="00AC1CD4">
        <w:rPr>
          <w:rFonts w:eastAsia="Calibri"/>
        </w:rPr>
        <w:t>Variable importance</w:t>
      </w:r>
    </w:p>
    <w:p w14:paraId="61AE9920" w14:textId="77777777" w:rsidR="00AC1CD4" w:rsidRPr="00AC1CD4" w:rsidRDefault="00AC1CD4" w:rsidP="002552A1">
      <w:pPr>
        <w:pStyle w:val="0Body"/>
        <w:numPr>
          <w:ilvl w:val="0"/>
          <w:numId w:val="558"/>
        </w:numPr>
        <w:rPr>
          <w:rFonts w:eastAsia="Calibri"/>
        </w:rPr>
      </w:pPr>
      <w:r w:rsidRPr="00AC1CD4">
        <w:rPr>
          <w:rFonts w:eastAsia="Calibri"/>
        </w:rPr>
        <w:t>Proximity plots</w:t>
      </w:r>
    </w:p>
    <w:p w14:paraId="0235512C" w14:textId="77777777" w:rsidR="00AC1CD4" w:rsidRPr="00AC1CD4" w:rsidRDefault="00AC1CD4" w:rsidP="002552A1">
      <w:pPr>
        <w:pStyle w:val="0Body"/>
        <w:numPr>
          <w:ilvl w:val="0"/>
          <w:numId w:val="558"/>
        </w:numPr>
        <w:rPr>
          <w:rFonts w:eastAsia="Calibri"/>
        </w:rPr>
      </w:pPr>
      <w:r w:rsidRPr="00AC1CD4">
        <w:rPr>
          <w:rFonts w:eastAsia="Calibri"/>
        </w:rPr>
        <w:t>Random Forest nuances</w:t>
      </w:r>
    </w:p>
    <w:p w14:paraId="5277B1B7" w14:textId="77777777" w:rsidR="00AC1CD4" w:rsidRPr="00AC1CD4" w:rsidRDefault="00AC1CD4" w:rsidP="002552A1">
      <w:pPr>
        <w:pStyle w:val="0Body"/>
        <w:numPr>
          <w:ilvl w:val="0"/>
          <w:numId w:val="558"/>
        </w:numPr>
        <w:rPr>
          <w:rFonts w:eastAsia="Calibri"/>
        </w:rPr>
      </w:pPr>
      <w:r w:rsidRPr="00AC1CD4">
        <w:rPr>
          <w:rFonts w:eastAsia="Calibri"/>
        </w:rPr>
        <w:t>Comparisons with bagging</w:t>
      </w:r>
    </w:p>
    <w:p w14:paraId="54E9A42E" w14:textId="77777777" w:rsidR="00AC1CD4" w:rsidRPr="00AC1CD4" w:rsidRDefault="00AC1CD4" w:rsidP="002552A1">
      <w:pPr>
        <w:pStyle w:val="0Body"/>
        <w:numPr>
          <w:ilvl w:val="0"/>
          <w:numId w:val="558"/>
        </w:numPr>
        <w:rPr>
          <w:rFonts w:eastAsia="Calibri"/>
        </w:rPr>
      </w:pPr>
      <w:r w:rsidRPr="00AC1CD4">
        <w:rPr>
          <w:rFonts w:eastAsia="Calibri"/>
        </w:rPr>
        <w:t>Missing data imputation</w:t>
      </w:r>
    </w:p>
    <w:p w14:paraId="224C5C5E" w14:textId="77777777" w:rsidR="00AC1CD4" w:rsidRPr="00AC1CD4" w:rsidRDefault="00AC1CD4" w:rsidP="002552A1">
      <w:pPr>
        <w:pStyle w:val="0Body"/>
        <w:numPr>
          <w:ilvl w:val="0"/>
          <w:numId w:val="558"/>
        </w:numPr>
        <w:rPr>
          <w:rFonts w:eastAsia="Calibri"/>
        </w:rPr>
      </w:pPr>
      <w:r w:rsidRPr="00AC1CD4">
        <w:rPr>
          <w:rFonts w:eastAsia="Calibri"/>
        </w:rPr>
        <w:t>Clustering with Random Forest</w:t>
      </w:r>
    </w:p>
    <w:p w14:paraId="66804BF3" w14:textId="144AC4E6" w:rsidR="00AC1CD4" w:rsidRPr="00AC1CD4" w:rsidRDefault="00AC1CD4" w:rsidP="00AC1CD4">
      <w:pPr>
        <w:pStyle w:val="0Body"/>
        <w:ind w:left="360"/>
        <w:rPr>
          <w:rFonts w:eastAsia="Calibri"/>
        </w:rPr>
      </w:pPr>
    </w:p>
    <w:p w14:paraId="62EEA642" w14:textId="36AC2D85" w:rsidR="00AC1CD4" w:rsidRPr="00AC1CD4" w:rsidRDefault="00AC1CD4" w:rsidP="002552A1">
      <w:pPr>
        <w:pStyle w:val="0Body"/>
        <w:numPr>
          <w:ilvl w:val="0"/>
          <w:numId w:val="559"/>
        </w:numPr>
        <w:rPr>
          <w:rFonts w:eastAsia="Calibri"/>
          <w:b/>
          <w:bCs/>
        </w:rPr>
      </w:pPr>
      <w:r w:rsidRPr="00AC1CD4">
        <w:rPr>
          <w:rFonts w:eastAsia="Calibri"/>
          <w:b/>
          <w:bCs/>
        </w:rPr>
        <w:t>The Bare Bones Boosting Algorithms</w:t>
      </w:r>
    </w:p>
    <w:p w14:paraId="786D0AEA" w14:textId="77777777" w:rsidR="00AC1CD4" w:rsidRPr="00AC1CD4" w:rsidRDefault="00AC1CD4" w:rsidP="002552A1">
      <w:pPr>
        <w:pStyle w:val="0Body"/>
        <w:numPr>
          <w:ilvl w:val="0"/>
          <w:numId w:val="558"/>
        </w:numPr>
        <w:rPr>
          <w:rFonts w:eastAsia="Calibri"/>
        </w:rPr>
      </w:pPr>
      <w:r w:rsidRPr="00AC1CD4">
        <w:rPr>
          <w:rFonts w:eastAsia="Calibri"/>
        </w:rPr>
        <w:t>The Bare Bones Boosting Algorithms</w:t>
      </w:r>
    </w:p>
    <w:p w14:paraId="0A48A427"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1FCE2A70" w14:textId="77777777" w:rsidR="00AC1CD4" w:rsidRPr="00AC1CD4" w:rsidRDefault="00AC1CD4" w:rsidP="002552A1">
      <w:pPr>
        <w:pStyle w:val="0Body"/>
        <w:numPr>
          <w:ilvl w:val="0"/>
          <w:numId w:val="558"/>
        </w:numPr>
        <w:rPr>
          <w:rFonts w:eastAsia="Calibri"/>
        </w:rPr>
      </w:pPr>
      <w:r w:rsidRPr="00AC1CD4">
        <w:rPr>
          <w:rFonts w:eastAsia="Calibri"/>
        </w:rPr>
        <w:t>The general boosting algorithm</w:t>
      </w:r>
    </w:p>
    <w:p w14:paraId="433EBBFE" w14:textId="77777777" w:rsidR="00AC1CD4" w:rsidRPr="00AC1CD4" w:rsidRDefault="00AC1CD4" w:rsidP="002552A1">
      <w:pPr>
        <w:pStyle w:val="0Body"/>
        <w:numPr>
          <w:ilvl w:val="0"/>
          <w:numId w:val="558"/>
        </w:numPr>
        <w:rPr>
          <w:rFonts w:eastAsia="Calibri"/>
        </w:rPr>
      </w:pPr>
      <w:r w:rsidRPr="00AC1CD4">
        <w:rPr>
          <w:rFonts w:eastAsia="Calibri"/>
        </w:rPr>
        <w:t>Adaptive boosting</w:t>
      </w:r>
    </w:p>
    <w:p w14:paraId="58BEC6AE" w14:textId="77777777" w:rsidR="00AC1CD4" w:rsidRPr="00AC1CD4" w:rsidRDefault="00AC1CD4" w:rsidP="002552A1">
      <w:pPr>
        <w:pStyle w:val="0Body"/>
        <w:numPr>
          <w:ilvl w:val="0"/>
          <w:numId w:val="558"/>
        </w:numPr>
        <w:rPr>
          <w:rFonts w:eastAsia="Calibri"/>
        </w:rPr>
      </w:pPr>
      <w:r w:rsidRPr="00AC1CD4">
        <w:rPr>
          <w:rFonts w:eastAsia="Calibri"/>
        </w:rPr>
        <w:t>Gradient boosting</w:t>
      </w:r>
    </w:p>
    <w:p w14:paraId="29D8DF06" w14:textId="77777777" w:rsidR="00AC1CD4" w:rsidRPr="00AC1CD4" w:rsidRDefault="00AC1CD4" w:rsidP="002552A1">
      <w:pPr>
        <w:pStyle w:val="0Body"/>
        <w:numPr>
          <w:ilvl w:val="0"/>
          <w:numId w:val="558"/>
        </w:numPr>
        <w:rPr>
          <w:rFonts w:eastAsia="Calibri"/>
        </w:rPr>
      </w:pPr>
      <w:r w:rsidRPr="00AC1CD4">
        <w:rPr>
          <w:rFonts w:eastAsia="Calibri"/>
        </w:rPr>
        <w:t>Using the adabag and gbm packages</w:t>
      </w:r>
    </w:p>
    <w:p w14:paraId="7FF0AC89" w14:textId="77777777" w:rsidR="00AC1CD4" w:rsidRPr="00AC1CD4" w:rsidRDefault="00AC1CD4" w:rsidP="002552A1">
      <w:pPr>
        <w:pStyle w:val="0Body"/>
        <w:numPr>
          <w:ilvl w:val="0"/>
          <w:numId w:val="558"/>
        </w:numPr>
        <w:rPr>
          <w:rFonts w:eastAsia="Calibri"/>
        </w:rPr>
      </w:pPr>
      <w:r w:rsidRPr="00AC1CD4">
        <w:rPr>
          <w:rFonts w:eastAsia="Calibri"/>
        </w:rPr>
        <w:t>Variable importance</w:t>
      </w:r>
    </w:p>
    <w:p w14:paraId="4F180F49" w14:textId="77777777" w:rsidR="00AC1CD4" w:rsidRPr="00AC1CD4" w:rsidRDefault="00AC1CD4" w:rsidP="002552A1">
      <w:pPr>
        <w:pStyle w:val="0Body"/>
        <w:numPr>
          <w:ilvl w:val="0"/>
          <w:numId w:val="558"/>
        </w:numPr>
        <w:rPr>
          <w:rFonts w:eastAsia="Calibri"/>
        </w:rPr>
      </w:pPr>
      <w:r w:rsidRPr="00AC1CD4">
        <w:rPr>
          <w:rFonts w:eastAsia="Calibri"/>
        </w:rPr>
        <w:t>Comparing bagging, random forests, and boosting</w:t>
      </w:r>
    </w:p>
    <w:p w14:paraId="690F45C0" w14:textId="77CAB5C5" w:rsidR="00AC1CD4" w:rsidRPr="00AC1CD4" w:rsidRDefault="00AC1CD4" w:rsidP="00AC1CD4">
      <w:pPr>
        <w:pStyle w:val="0Body"/>
        <w:ind w:left="360"/>
        <w:rPr>
          <w:rFonts w:eastAsia="Calibri"/>
        </w:rPr>
      </w:pPr>
    </w:p>
    <w:p w14:paraId="09F3B59D" w14:textId="7278D9B7" w:rsidR="00AC1CD4" w:rsidRPr="00AC1CD4" w:rsidRDefault="00AC1CD4" w:rsidP="002552A1">
      <w:pPr>
        <w:pStyle w:val="0Body"/>
        <w:numPr>
          <w:ilvl w:val="0"/>
          <w:numId w:val="559"/>
        </w:numPr>
        <w:rPr>
          <w:rFonts w:eastAsia="Calibri"/>
          <w:b/>
          <w:bCs/>
        </w:rPr>
      </w:pPr>
      <w:r w:rsidRPr="00AC1CD4">
        <w:rPr>
          <w:rFonts w:eastAsia="Calibri"/>
          <w:b/>
          <w:bCs/>
        </w:rPr>
        <w:t>Boosting Refinements</w:t>
      </w:r>
    </w:p>
    <w:p w14:paraId="658AF9DC" w14:textId="77777777" w:rsidR="00AC1CD4" w:rsidRPr="00AC1CD4" w:rsidRDefault="00AC1CD4" w:rsidP="002552A1">
      <w:pPr>
        <w:pStyle w:val="0Body"/>
        <w:numPr>
          <w:ilvl w:val="0"/>
          <w:numId w:val="558"/>
        </w:numPr>
        <w:rPr>
          <w:rFonts w:eastAsia="Calibri"/>
        </w:rPr>
      </w:pPr>
      <w:r w:rsidRPr="00AC1CD4">
        <w:rPr>
          <w:rFonts w:eastAsia="Calibri"/>
        </w:rPr>
        <w:t>Boosting Refinements</w:t>
      </w:r>
    </w:p>
    <w:p w14:paraId="1FA0651C"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6753A422" w14:textId="77777777" w:rsidR="00AC1CD4" w:rsidRPr="00AC1CD4" w:rsidRDefault="00AC1CD4" w:rsidP="002552A1">
      <w:pPr>
        <w:pStyle w:val="0Body"/>
        <w:numPr>
          <w:ilvl w:val="0"/>
          <w:numId w:val="558"/>
        </w:numPr>
        <w:rPr>
          <w:rFonts w:eastAsia="Calibri"/>
        </w:rPr>
      </w:pPr>
      <w:r w:rsidRPr="00AC1CD4">
        <w:rPr>
          <w:rFonts w:eastAsia="Calibri"/>
        </w:rPr>
        <w:t>Why does boosting work?</w:t>
      </w:r>
    </w:p>
    <w:p w14:paraId="0ECC98B4" w14:textId="77777777" w:rsidR="00AC1CD4" w:rsidRPr="00AC1CD4" w:rsidRDefault="00AC1CD4" w:rsidP="002552A1">
      <w:pPr>
        <w:pStyle w:val="0Body"/>
        <w:numPr>
          <w:ilvl w:val="0"/>
          <w:numId w:val="558"/>
        </w:numPr>
        <w:rPr>
          <w:rFonts w:eastAsia="Calibri"/>
        </w:rPr>
      </w:pPr>
      <w:r w:rsidRPr="00AC1CD4">
        <w:rPr>
          <w:rFonts w:eastAsia="Calibri"/>
        </w:rPr>
        <w:t>The gbm package</w:t>
      </w:r>
    </w:p>
    <w:p w14:paraId="5A0AD787" w14:textId="77777777" w:rsidR="00AC1CD4" w:rsidRPr="00AC1CD4" w:rsidRDefault="00AC1CD4" w:rsidP="002552A1">
      <w:pPr>
        <w:pStyle w:val="0Body"/>
        <w:numPr>
          <w:ilvl w:val="0"/>
          <w:numId w:val="558"/>
        </w:numPr>
        <w:rPr>
          <w:rFonts w:eastAsia="Calibri"/>
        </w:rPr>
      </w:pPr>
      <w:r w:rsidRPr="00AC1CD4">
        <w:rPr>
          <w:rFonts w:eastAsia="Calibri"/>
        </w:rPr>
        <w:t>The xgboost package</w:t>
      </w:r>
    </w:p>
    <w:p w14:paraId="6CFB4156" w14:textId="77777777" w:rsidR="00AC1CD4" w:rsidRPr="00AC1CD4" w:rsidRDefault="00AC1CD4" w:rsidP="002552A1">
      <w:pPr>
        <w:pStyle w:val="0Body"/>
        <w:numPr>
          <w:ilvl w:val="0"/>
          <w:numId w:val="558"/>
        </w:numPr>
        <w:rPr>
          <w:rFonts w:eastAsia="Calibri"/>
        </w:rPr>
      </w:pPr>
      <w:r w:rsidRPr="00AC1CD4">
        <w:rPr>
          <w:rFonts w:eastAsia="Calibri"/>
        </w:rPr>
        <w:t>The h2o package</w:t>
      </w:r>
    </w:p>
    <w:p w14:paraId="7E0684A3" w14:textId="6DD3D3FF" w:rsidR="00AC1CD4" w:rsidRPr="00AC1CD4" w:rsidRDefault="00AC1CD4" w:rsidP="00AC1CD4">
      <w:pPr>
        <w:pStyle w:val="0Body"/>
        <w:ind w:left="360"/>
        <w:rPr>
          <w:rFonts w:eastAsia="Calibri"/>
        </w:rPr>
      </w:pPr>
    </w:p>
    <w:p w14:paraId="5B1B5FEB" w14:textId="4D5D604F" w:rsidR="00AC1CD4" w:rsidRPr="00AC1CD4" w:rsidRDefault="00AC1CD4" w:rsidP="002552A1">
      <w:pPr>
        <w:pStyle w:val="0Body"/>
        <w:numPr>
          <w:ilvl w:val="0"/>
          <w:numId w:val="559"/>
        </w:numPr>
        <w:rPr>
          <w:rFonts w:eastAsia="Calibri"/>
          <w:b/>
          <w:bCs/>
        </w:rPr>
      </w:pPr>
      <w:r w:rsidRPr="00AC1CD4">
        <w:rPr>
          <w:rFonts w:eastAsia="Calibri"/>
          <w:b/>
          <w:bCs/>
        </w:rPr>
        <w:t>The General Ensemble Technique</w:t>
      </w:r>
    </w:p>
    <w:p w14:paraId="443B9A34" w14:textId="77777777" w:rsidR="00AC1CD4" w:rsidRPr="00AC1CD4" w:rsidRDefault="00AC1CD4" w:rsidP="002552A1">
      <w:pPr>
        <w:pStyle w:val="0Body"/>
        <w:numPr>
          <w:ilvl w:val="0"/>
          <w:numId w:val="558"/>
        </w:numPr>
        <w:rPr>
          <w:rFonts w:eastAsia="Calibri"/>
        </w:rPr>
      </w:pPr>
      <w:r w:rsidRPr="00AC1CD4">
        <w:rPr>
          <w:rFonts w:eastAsia="Calibri"/>
        </w:rPr>
        <w:t>The General Ensemble Technique</w:t>
      </w:r>
    </w:p>
    <w:p w14:paraId="3D97A2F2"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7D52E086" w14:textId="77777777" w:rsidR="00AC1CD4" w:rsidRPr="00AC1CD4" w:rsidRDefault="00AC1CD4" w:rsidP="002552A1">
      <w:pPr>
        <w:pStyle w:val="0Body"/>
        <w:numPr>
          <w:ilvl w:val="0"/>
          <w:numId w:val="558"/>
        </w:numPr>
        <w:rPr>
          <w:rFonts w:eastAsia="Calibri"/>
        </w:rPr>
      </w:pPr>
      <w:r w:rsidRPr="00AC1CD4">
        <w:rPr>
          <w:rFonts w:eastAsia="Calibri"/>
        </w:rPr>
        <w:t>Why does ensembling work?</w:t>
      </w:r>
    </w:p>
    <w:p w14:paraId="6F7C60E0" w14:textId="77777777" w:rsidR="00AC1CD4" w:rsidRPr="00AC1CD4" w:rsidRDefault="00AC1CD4" w:rsidP="002552A1">
      <w:pPr>
        <w:pStyle w:val="0Body"/>
        <w:numPr>
          <w:ilvl w:val="0"/>
          <w:numId w:val="558"/>
        </w:numPr>
        <w:rPr>
          <w:rFonts w:eastAsia="Calibri"/>
        </w:rPr>
      </w:pPr>
      <w:r w:rsidRPr="00AC1CD4">
        <w:rPr>
          <w:rFonts w:eastAsia="Calibri"/>
        </w:rPr>
        <w:t>Ensembling by voting</w:t>
      </w:r>
    </w:p>
    <w:p w14:paraId="119D564E" w14:textId="77777777" w:rsidR="00AC1CD4" w:rsidRPr="00AC1CD4" w:rsidRDefault="00AC1CD4" w:rsidP="002552A1">
      <w:pPr>
        <w:pStyle w:val="0Body"/>
        <w:numPr>
          <w:ilvl w:val="0"/>
          <w:numId w:val="558"/>
        </w:numPr>
        <w:rPr>
          <w:rFonts w:eastAsia="Calibri"/>
        </w:rPr>
      </w:pPr>
      <w:r w:rsidRPr="00AC1CD4">
        <w:rPr>
          <w:rFonts w:eastAsia="Calibri"/>
        </w:rPr>
        <w:t>Ensembling by averaging</w:t>
      </w:r>
    </w:p>
    <w:p w14:paraId="5C04BB96" w14:textId="77777777" w:rsidR="00AC1CD4" w:rsidRPr="00AC1CD4" w:rsidRDefault="00AC1CD4" w:rsidP="002552A1">
      <w:pPr>
        <w:pStyle w:val="0Body"/>
        <w:numPr>
          <w:ilvl w:val="0"/>
          <w:numId w:val="558"/>
        </w:numPr>
        <w:rPr>
          <w:rFonts w:eastAsia="Calibri"/>
        </w:rPr>
      </w:pPr>
      <w:r w:rsidRPr="00AC1CD4">
        <w:rPr>
          <w:rFonts w:eastAsia="Calibri"/>
        </w:rPr>
        <w:t>Stack ensembling</w:t>
      </w:r>
    </w:p>
    <w:p w14:paraId="3C9D4DBF" w14:textId="43B3374D" w:rsidR="00AC1CD4" w:rsidRPr="00AC1CD4" w:rsidRDefault="00AC1CD4" w:rsidP="00AC1CD4">
      <w:pPr>
        <w:pStyle w:val="0Body"/>
        <w:ind w:left="360"/>
        <w:rPr>
          <w:rFonts w:eastAsia="Calibri"/>
        </w:rPr>
      </w:pPr>
    </w:p>
    <w:p w14:paraId="79BC7392" w14:textId="56ED524A" w:rsidR="00AC1CD4" w:rsidRPr="00AC1CD4" w:rsidRDefault="00AC1CD4" w:rsidP="002552A1">
      <w:pPr>
        <w:pStyle w:val="0Body"/>
        <w:numPr>
          <w:ilvl w:val="0"/>
          <w:numId w:val="559"/>
        </w:numPr>
        <w:rPr>
          <w:rFonts w:eastAsia="Calibri"/>
          <w:b/>
          <w:bCs/>
        </w:rPr>
      </w:pPr>
      <w:r w:rsidRPr="00AC1CD4">
        <w:rPr>
          <w:rFonts w:eastAsia="Calibri"/>
          <w:b/>
          <w:bCs/>
        </w:rPr>
        <w:t>Ensemble Diagnostics</w:t>
      </w:r>
    </w:p>
    <w:p w14:paraId="4DAAAA6A" w14:textId="77777777" w:rsidR="00AC1CD4" w:rsidRPr="00AC1CD4" w:rsidRDefault="00AC1CD4" w:rsidP="002552A1">
      <w:pPr>
        <w:pStyle w:val="0Body"/>
        <w:numPr>
          <w:ilvl w:val="0"/>
          <w:numId w:val="558"/>
        </w:numPr>
        <w:rPr>
          <w:rFonts w:eastAsia="Calibri"/>
        </w:rPr>
      </w:pPr>
      <w:r w:rsidRPr="00AC1CD4">
        <w:rPr>
          <w:rFonts w:eastAsia="Calibri"/>
        </w:rPr>
        <w:t>Ensemble Diagnostics</w:t>
      </w:r>
    </w:p>
    <w:p w14:paraId="27588072"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09446A63" w14:textId="77777777" w:rsidR="00AC1CD4" w:rsidRPr="00AC1CD4" w:rsidRDefault="00AC1CD4" w:rsidP="002552A1">
      <w:pPr>
        <w:pStyle w:val="0Body"/>
        <w:numPr>
          <w:ilvl w:val="0"/>
          <w:numId w:val="558"/>
        </w:numPr>
        <w:rPr>
          <w:rFonts w:eastAsia="Calibri"/>
        </w:rPr>
      </w:pPr>
      <w:r w:rsidRPr="00AC1CD4">
        <w:rPr>
          <w:rFonts w:eastAsia="Calibri"/>
        </w:rPr>
        <w:t>What is ensemble diagnostics?</w:t>
      </w:r>
    </w:p>
    <w:p w14:paraId="20B20AB2" w14:textId="77777777" w:rsidR="00AC1CD4" w:rsidRPr="00AC1CD4" w:rsidRDefault="00AC1CD4" w:rsidP="002552A1">
      <w:pPr>
        <w:pStyle w:val="0Body"/>
        <w:numPr>
          <w:ilvl w:val="0"/>
          <w:numId w:val="558"/>
        </w:numPr>
        <w:rPr>
          <w:rFonts w:eastAsia="Calibri"/>
        </w:rPr>
      </w:pPr>
      <w:r w:rsidRPr="00AC1CD4">
        <w:rPr>
          <w:rFonts w:eastAsia="Calibri"/>
        </w:rPr>
        <w:t>Ensemble diversity</w:t>
      </w:r>
    </w:p>
    <w:p w14:paraId="69510104" w14:textId="77777777" w:rsidR="00AC1CD4" w:rsidRPr="00AC1CD4" w:rsidRDefault="00AC1CD4" w:rsidP="002552A1">
      <w:pPr>
        <w:pStyle w:val="0Body"/>
        <w:numPr>
          <w:ilvl w:val="0"/>
          <w:numId w:val="558"/>
        </w:numPr>
        <w:rPr>
          <w:rFonts w:eastAsia="Calibri"/>
        </w:rPr>
      </w:pPr>
      <w:r w:rsidRPr="00AC1CD4">
        <w:rPr>
          <w:rFonts w:eastAsia="Calibri"/>
        </w:rPr>
        <w:t>Pairwise measure</w:t>
      </w:r>
    </w:p>
    <w:p w14:paraId="63A0D2B0" w14:textId="77777777" w:rsidR="00AC1CD4" w:rsidRPr="00AC1CD4" w:rsidRDefault="00AC1CD4" w:rsidP="002552A1">
      <w:pPr>
        <w:pStyle w:val="0Body"/>
        <w:numPr>
          <w:ilvl w:val="0"/>
          <w:numId w:val="558"/>
        </w:numPr>
        <w:rPr>
          <w:rFonts w:eastAsia="Calibri"/>
        </w:rPr>
      </w:pPr>
      <w:r w:rsidRPr="00AC1CD4">
        <w:rPr>
          <w:rFonts w:eastAsia="Calibri"/>
        </w:rPr>
        <w:t>Interrating agreement</w:t>
      </w:r>
    </w:p>
    <w:p w14:paraId="2BBF9AC8" w14:textId="0379137D" w:rsidR="00AC1CD4" w:rsidRPr="00AC1CD4" w:rsidRDefault="00AC1CD4" w:rsidP="00AC1CD4">
      <w:pPr>
        <w:pStyle w:val="0Body"/>
        <w:ind w:left="360"/>
        <w:rPr>
          <w:rFonts w:eastAsia="Calibri"/>
        </w:rPr>
      </w:pPr>
    </w:p>
    <w:p w14:paraId="70A1B342" w14:textId="604F9027" w:rsidR="00AC1CD4" w:rsidRPr="00AC1CD4" w:rsidRDefault="00AC1CD4" w:rsidP="002552A1">
      <w:pPr>
        <w:pStyle w:val="0Body"/>
        <w:numPr>
          <w:ilvl w:val="0"/>
          <w:numId w:val="559"/>
        </w:numPr>
        <w:rPr>
          <w:rFonts w:eastAsia="Calibri"/>
          <w:b/>
          <w:bCs/>
        </w:rPr>
      </w:pPr>
      <w:r w:rsidRPr="00AC1CD4">
        <w:rPr>
          <w:rFonts w:eastAsia="Calibri"/>
          <w:b/>
          <w:bCs/>
        </w:rPr>
        <w:t>Ensembling Regression Models</w:t>
      </w:r>
    </w:p>
    <w:p w14:paraId="0666EB8F" w14:textId="77777777" w:rsidR="00AC1CD4" w:rsidRPr="00AC1CD4" w:rsidRDefault="00AC1CD4" w:rsidP="002552A1">
      <w:pPr>
        <w:pStyle w:val="0Body"/>
        <w:numPr>
          <w:ilvl w:val="0"/>
          <w:numId w:val="558"/>
        </w:numPr>
        <w:rPr>
          <w:rFonts w:eastAsia="Calibri"/>
        </w:rPr>
      </w:pPr>
      <w:r w:rsidRPr="00AC1CD4">
        <w:rPr>
          <w:rFonts w:eastAsia="Calibri"/>
        </w:rPr>
        <w:t>Ensembling Regression Models</w:t>
      </w:r>
    </w:p>
    <w:p w14:paraId="356774BD"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5CF63B71" w14:textId="77777777" w:rsidR="00AC1CD4" w:rsidRPr="00AC1CD4" w:rsidRDefault="00AC1CD4" w:rsidP="002552A1">
      <w:pPr>
        <w:pStyle w:val="0Body"/>
        <w:numPr>
          <w:ilvl w:val="0"/>
          <w:numId w:val="558"/>
        </w:numPr>
        <w:rPr>
          <w:rFonts w:eastAsia="Calibri"/>
        </w:rPr>
      </w:pPr>
      <w:r w:rsidRPr="00AC1CD4">
        <w:rPr>
          <w:rFonts w:eastAsia="Calibri"/>
        </w:rPr>
        <w:t>Pre-processing the housing data</w:t>
      </w:r>
    </w:p>
    <w:p w14:paraId="6D535483" w14:textId="77777777" w:rsidR="00AC1CD4" w:rsidRPr="00AC1CD4" w:rsidRDefault="00AC1CD4" w:rsidP="002552A1">
      <w:pPr>
        <w:pStyle w:val="0Body"/>
        <w:numPr>
          <w:ilvl w:val="0"/>
          <w:numId w:val="558"/>
        </w:numPr>
        <w:rPr>
          <w:rFonts w:eastAsia="Calibri"/>
        </w:rPr>
      </w:pPr>
      <w:r w:rsidRPr="00AC1CD4">
        <w:rPr>
          <w:rFonts w:eastAsia="Calibri"/>
        </w:rPr>
        <w:t>Visualization and variable reduction</w:t>
      </w:r>
    </w:p>
    <w:p w14:paraId="30DE0619" w14:textId="77777777" w:rsidR="00AC1CD4" w:rsidRPr="00AC1CD4" w:rsidRDefault="00AC1CD4" w:rsidP="002552A1">
      <w:pPr>
        <w:pStyle w:val="0Body"/>
        <w:numPr>
          <w:ilvl w:val="0"/>
          <w:numId w:val="558"/>
        </w:numPr>
        <w:rPr>
          <w:rFonts w:eastAsia="Calibri"/>
        </w:rPr>
      </w:pPr>
      <w:r w:rsidRPr="00AC1CD4">
        <w:rPr>
          <w:rFonts w:eastAsia="Calibri"/>
        </w:rPr>
        <w:t>Regression models</w:t>
      </w:r>
    </w:p>
    <w:p w14:paraId="509CC51F" w14:textId="77777777" w:rsidR="00AC1CD4" w:rsidRPr="00AC1CD4" w:rsidRDefault="00AC1CD4" w:rsidP="002552A1">
      <w:pPr>
        <w:pStyle w:val="0Body"/>
        <w:numPr>
          <w:ilvl w:val="0"/>
          <w:numId w:val="558"/>
        </w:numPr>
        <w:rPr>
          <w:rFonts w:eastAsia="Calibri"/>
        </w:rPr>
      </w:pPr>
      <w:r w:rsidRPr="00AC1CD4">
        <w:rPr>
          <w:rFonts w:eastAsia="Calibri"/>
        </w:rPr>
        <w:t>Bagging and Random Forests</w:t>
      </w:r>
    </w:p>
    <w:p w14:paraId="29432083" w14:textId="77777777" w:rsidR="00AC1CD4" w:rsidRPr="00AC1CD4" w:rsidRDefault="00AC1CD4" w:rsidP="002552A1">
      <w:pPr>
        <w:pStyle w:val="0Body"/>
        <w:numPr>
          <w:ilvl w:val="0"/>
          <w:numId w:val="558"/>
        </w:numPr>
        <w:rPr>
          <w:rFonts w:eastAsia="Calibri"/>
        </w:rPr>
      </w:pPr>
      <w:r w:rsidRPr="00AC1CD4">
        <w:rPr>
          <w:rFonts w:eastAsia="Calibri"/>
        </w:rPr>
        <w:t>Boosting regression models</w:t>
      </w:r>
    </w:p>
    <w:p w14:paraId="0F430ACC" w14:textId="77777777" w:rsidR="00AC1CD4" w:rsidRPr="00AC1CD4" w:rsidRDefault="00AC1CD4" w:rsidP="002552A1">
      <w:pPr>
        <w:pStyle w:val="0Body"/>
        <w:numPr>
          <w:ilvl w:val="0"/>
          <w:numId w:val="558"/>
        </w:numPr>
        <w:rPr>
          <w:rFonts w:eastAsia="Calibri"/>
        </w:rPr>
      </w:pPr>
      <w:r w:rsidRPr="00AC1CD4">
        <w:rPr>
          <w:rFonts w:eastAsia="Calibri"/>
        </w:rPr>
        <w:t>Stacking methods for regression models</w:t>
      </w:r>
    </w:p>
    <w:p w14:paraId="1A01F959" w14:textId="3DA0E3CA" w:rsidR="00AC1CD4" w:rsidRPr="00AC1CD4" w:rsidRDefault="00AC1CD4" w:rsidP="00AC1CD4">
      <w:pPr>
        <w:pStyle w:val="0Body"/>
        <w:ind w:left="360"/>
        <w:rPr>
          <w:rFonts w:eastAsia="Calibri"/>
        </w:rPr>
      </w:pPr>
    </w:p>
    <w:p w14:paraId="58C77883" w14:textId="4A531224" w:rsidR="00AC1CD4" w:rsidRPr="00AC1CD4" w:rsidRDefault="00AC1CD4" w:rsidP="002552A1">
      <w:pPr>
        <w:pStyle w:val="0Body"/>
        <w:numPr>
          <w:ilvl w:val="0"/>
          <w:numId w:val="559"/>
        </w:numPr>
        <w:rPr>
          <w:rFonts w:eastAsia="Calibri"/>
          <w:b/>
          <w:bCs/>
        </w:rPr>
      </w:pPr>
      <w:r w:rsidRPr="00AC1CD4">
        <w:rPr>
          <w:rFonts w:eastAsia="Calibri"/>
          <w:b/>
          <w:bCs/>
        </w:rPr>
        <w:t>Ensembling Survival Models</w:t>
      </w:r>
    </w:p>
    <w:p w14:paraId="776727BB" w14:textId="77777777" w:rsidR="00AC1CD4" w:rsidRPr="00AC1CD4" w:rsidRDefault="00AC1CD4" w:rsidP="002552A1">
      <w:pPr>
        <w:pStyle w:val="0Body"/>
        <w:numPr>
          <w:ilvl w:val="0"/>
          <w:numId w:val="558"/>
        </w:numPr>
        <w:rPr>
          <w:rFonts w:eastAsia="Calibri"/>
        </w:rPr>
      </w:pPr>
      <w:r w:rsidRPr="00AC1CD4">
        <w:rPr>
          <w:rFonts w:eastAsia="Calibri"/>
        </w:rPr>
        <w:t>Ensembling Survival Models</w:t>
      </w:r>
    </w:p>
    <w:p w14:paraId="4B6C3196" w14:textId="77777777" w:rsidR="00AC1CD4" w:rsidRPr="00AC1CD4" w:rsidRDefault="00AC1CD4" w:rsidP="002552A1">
      <w:pPr>
        <w:pStyle w:val="0Body"/>
        <w:numPr>
          <w:ilvl w:val="0"/>
          <w:numId w:val="558"/>
        </w:numPr>
        <w:rPr>
          <w:rFonts w:eastAsia="Calibri"/>
        </w:rPr>
      </w:pPr>
      <w:r w:rsidRPr="00AC1CD4">
        <w:rPr>
          <w:rFonts w:eastAsia="Calibri"/>
        </w:rPr>
        <w:t>Core concepts of survival analysis</w:t>
      </w:r>
    </w:p>
    <w:p w14:paraId="10B71CB0" w14:textId="77777777" w:rsidR="00AC1CD4" w:rsidRPr="00AC1CD4" w:rsidRDefault="00AC1CD4" w:rsidP="002552A1">
      <w:pPr>
        <w:pStyle w:val="0Body"/>
        <w:numPr>
          <w:ilvl w:val="0"/>
          <w:numId w:val="558"/>
        </w:numPr>
        <w:rPr>
          <w:rFonts w:eastAsia="Calibri"/>
        </w:rPr>
      </w:pPr>
      <w:r w:rsidRPr="00AC1CD4">
        <w:rPr>
          <w:rFonts w:eastAsia="Calibri"/>
        </w:rPr>
        <w:t>Nonparametric inference</w:t>
      </w:r>
    </w:p>
    <w:p w14:paraId="5BD45391" w14:textId="77777777" w:rsidR="00AC1CD4" w:rsidRPr="00AC1CD4" w:rsidRDefault="00AC1CD4" w:rsidP="002552A1">
      <w:pPr>
        <w:pStyle w:val="0Body"/>
        <w:numPr>
          <w:ilvl w:val="0"/>
          <w:numId w:val="558"/>
        </w:numPr>
        <w:rPr>
          <w:rFonts w:eastAsia="Calibri"/>
        </w:rPr>
      </w:pPr>
      <w:r w:rsidRPr="00AC1CD4">
        <w:rPr>
          <w:rFonts w:eastAsia="Calibri"/>
        </w:rPr>
        <w:t>Regression models – parametric and Cox proportional hazards models</w:t>
      </w:r>
    </w:p>
    <w:p w14:paraId="7B96D463" w14:textId="77777777" w:rsidR="00AC1CD4" w:rsidRPr="00AC1CD4" w:rsidRDefault="00AC1CD4" w:rsidP="002552A1">
      <w:pPr>
        <w:pStyle w:val="0Body"/>
        <w:numPr>
          <w:ilvl w:val="0"/>
          <w:numId w:val="558"/>
        </w:numPr>
        <w:rPr>
          <w:rFonts w:eastAsia="Calibri"/>
        </w:rPr>
      </w:pPr>
      <w:r w:rsidRPr="00AC1CD4">
        <w:rPr>
          <w:rFonts w:eastAsia="Calibri"/>
        </w:rPr>
        <w:t>Survival tree</w:t>
      </w:r>
    </w:p>
    <w:p w14:paraId="645EDDB0" w14:textId="77777777" w:rsidR="00AC1CD4" w:rsidRPr="00AC1CD4" w:rsidRDefault="00AC1CD4" w:rsidP="002552A1">
      <w:pPr>
        <w:pStyle w:val="0Body"/>
        <w:numPr>
          <w:ilvl w:val="0"/>
          <w:numId w:val="558"/>
        </w:numPr>
        <w:rPr>
          <w:rFonts w:eastAsia="Calibri"/>
        </w:rPr>
      </w:pPr>
      <w:r w:rsidRPr="00AC1CD4">
        <w:rPr>
          <w:rFonts w:eastAsia="Calibri"/>
        </w:rPr>
        <w:t>Ensemble survival models</w:t>
      </w:r>
    </w:p>
    <w:p w14:paraId="266B8F5E" w14:textId="4A2B6DC1" w:rsidR="00AC1CD4" w:rsidRPr="00AC1CD4" w:rsidRDefault="00AC1CD4" w:rsidP="00AC1CD4">
      <w:pPr>
        <w:pStyle w:val="0Body"/>
        <w:ind w:left="360"/>
        <w:rPr>
          <w:rFonts w:eastAsia="Calibri"/>
        </w:rPr>
      </w:pPr>
    </w:p>
    <w:p w14:paraId="0767C83E" w14:textId="59096847" w:rsidR="00AC1CD4" w:rsidRPr="00AC1CD4" w:rsidRDefault="00AC1CD4" w:rsidP="002552A1">
      <w:pPr>
        <w:pStyle w:val="0Body"/>
        <w:numPr>
          <w:ilvl w:val="0"/>
          <w:numId w:val="559"/>
        </w:numPr>
        <w:rPr>
          <w:rFonts w:eastAsia="Calibri"/>
          <w:b/>
          <w:bCs/>
        </w:rPr>
      </w:pPr>
      <w:r w:rsidRPr="00AC1CD4">
        <w:rPr>
          <w:rFonts w:eastAsia="Calibri"/>
          <w:b/>
          <w:bCs/>
        </w:rPr>
        <w:t>Ensembling Time Series Models</w:t>
      </w:r>
    </w:p>
    <w:p w14:paraId="3379A3C1" w14:textId="77777777" w:rsidR="00AC1CD4" w:rsidRPr="00AC1CD4" w:rsidRDefault="00AC1CD4" w:rsidP="002552A1">
      <w:pPr>
        <w:pStyle w:val="0Body"/>
        <w:numPr>
          <w:ilvl w:val="0"/>
          <w:numId w:val="558"/>
        </w:numPr>
        <w:rPr>
          <w:rFonts w:eastAsia="Calibri"/>
        </w:rPr>
      </w:pPr>
      <w:r w:rsidRPr="00AC1CD4">
        <w:rPr>
          <w:rFonts w:eastAsia="Calibri"/>
        </w:rPr>
        <w:t>Ensembling Time Series Models</w:t>
      </w:r>
    </w:p>
    <w:p w14:paraId="5C8BE38D" w14:textId="77777777" w:rsidR="00AC1CD4" w:rsidRPr="00AC1CD4" w:rsidRDefault="00AC1CD4" w:rsidP="002552A1">
      <w:pPr>
        <w:pStyle w:val="0Body"/>
        <w:numPr>
          <w:ilvl w:val="0"/>
          <w:numId w:val="558"/>
        </w:numPr>
        <w:rPr>
          <w:rFonts w:eastAsia="Calibri"/>
        </w:rPr>
      </w:pPr>
      <w:r w:rsidRPr="00AC1CD4">
        <w:rPr>
          <w:rFonts w:eastAsia="Calibri"/>
        </w:rPr>
        <w:t>Technical requirements</w:t>
      </w:r>
    </w:p>
    <w:p w14:paraId="7DA57A27" w14:textId="77777777" w:rsidR="00AC1CD4" w:rsidRPr="00AC1CD4" w:rsidRDefault="00AC1CD4" w:rsidP="002552A1">
      <w:pPr>
        <w:pStyle w:val="0Body"/>
        <w:numPr>
          <w:ilvl w:val="0"/>
          <w:numId w:val="558"/>
        </w:numPr>
        <w:rPr>
          <w:rFonts w:eastAsia="Calibri"/>
        </w:rPr>
      </w:pPr>
      <w:r w:rsidRPr="00AC1CD4">
        <w:rPr>
          <w:rFonts w:eastAsia="Calibri"/>
        </w:rPr>
        <w:t>Time series datasets</w:t>
      </w:r>
    </w:p>
    <w:p w14:paraId="504C1384" w14:textId="77777777" w:rsidR="00AC1CD4" w:rsidRPr="00AC1CD4" w:rsidRDefault="00AC1CD4" w:rsidP="002552A1">
      <w:pPr>
        <w:pStyle w:val="0Body"/>
        <w:numPr>
          <w:ilvl w:val="0"/>
          <w:numId w:val="558"/>
        </w:numPr>
        <w:rPr>
          <w:rFonts w:eastAsia="Calibri"/>
        </w:rPr>
      </w:pPr>
      <w:r w:rsidRPr="00AC1CD4">
        <w:rPr>
          <w:rFonts w:eastAsia="Calibri"/>
        </w:rPr>
        <w:t>Time series visualization</w:t>
      </w:r>
    </w:p>
    <w:p w14:paraId="119597C8" w14:textId="77777777" w:rsidR="00AC1CD4" w:rsidRPr="00AC1CD4" w:rsidRDefault="00AC1CD4" w:rsidP="002552A1">
      <w:pPr>
        <w:pStyle w:val="0Body"/>
        <w:numPr>
          <w:ilvl w:val="0"/>
          <w:numId w:val="558"/>
        </w:numPr>
        <w:rPr>
          <w:rFonts w:eastAsia="Calibri"/>
        </w:rPr>
      </w:pPr>
      <w:r w:rsidRPr="00AC1CD4">
        <w:rPr>
          <w:rFonts w:eastAsia="Calibri"/>
        </w:rPr>
        <w:t>Core concepts and metrics</w:t>
      </w:r>
    </w:p>
    <w:p w14:paraId="32EC8B8E" w14:textId="77777777" w:rsidR="00AC1CD4" w:rsidRPr="00AC1CD4" w:rsidRDefault="00AC1CD4" w:rsidP="002552A1">
      <w:pPr>
        <w:pStyle w:val="0Body"/>
        <w:numPr>
          <w:ilvl w:val="0"/>
          <w:numId w:val="558"/>
        </w:numPr>
        <w:rPr>
          <w:rFonts w:eastAsia="Calibri"/>
        </w:rPr>
      </w:pPr>
      <w:r w:rsidRPr="00AC1CD4">
        <w:rPr>
          <w:rFonts w:eastAsia="Calibri"/>
        </w:rPr>
        <w:t>Essential time series models</w:t>
      </w:r>
    </w:p>
    <w:p w14:paraId="37B28D65" w14:textId="77777777" w:rsidR="00AC1CD4" w:rsidRPr="00AC1CD4" w:rsidRDefault="00AC1CD4" w:rsidP="002552A1">
      <w:pPr>
        <w:pStyle w:val="0Body"/>
        <w:numPr>
          <w:ilvl w:val="0"/>
          <w:numId w:val="558"/>
        </w:numPr>
        <w:rPr>
          <w:rFonts w:eastAsia="Calibri"/>
        </w:rPr>
      </w:pPr>
      <w:r w:rsidRPr="00AC1CD4">
        <w:rPr>
          <w:rFonts w:eastAsia="Calibri"/>
        </w:rPr>
        <w:t>Bagging and time series</w:t>
      </w:r>
    </w:p>
    <w:p w14:paraId="57E7281E" w14:textId="77777777" w:rsidR="00AC1CD4" w:rsidRPr="00AC1CD4" w:rsidRDefault="00AC1CD4" w:rsidP="002552A1">
      <w:pPr>
        <w:pStyle w:val="0Body"/>
        <w:numPr>
          <w:ilvl w:val="0"/>
          <w:numId w:val="558"/>
        </w:numPr>
        <w:rPr>
          <w:rFonts w:eastAsia="Calibri"/>
        </w:rPr>
      </w:pPr>
      <w:r w:rsidRPr="00AC1CD4">
        <w:rPr>
          <w:rFonts w:eastAsia="Calibri"/>
        </w:rPr>
        <w:t>Ensemble time series models</w:t>
      </w:r>
    </w:p>
    <w:p w14:paraId="0FF9A8DA" w14:textId="77777777" w:rsidR="00AC1CD4" w:rsidRDefault="00AC1CD4" w:rsidP="00AC1CD4">
      <w:pPr>
        <w:widowControl/>
        <w:rPr>
          <w:rFonts w:ascii="Calibri" w:hAnsi="Calibri" w:cs="Arial"/>
          <w:color w:val="000000"/>
          <w:sz w:val="20"/>
        </w:rPr>
        <w:sectPr w:rsidR="00AC1CD4">
          <w:endnotePr>
            <w:numFmt w:val="decimal"/>
          </w:endnotePr>
          <w:type w:val="continuous"/>
          <w:pgSz w:w="12240" w:h="15840"/>
          <w:pgMar w:top="720" w:right="720" w:bottom="720" w:left="720" w:header="720" w:footer="518" w:gutter="0"/>
          <w:cols w:num="3" w:space="720"/>
        </w:sectPr>
      </w:pPr>
    </w:p>
    <w:p w14:paraId="77CF7893" w14:textId="77777777" w:rsidR="00AC1CD4" w:rsidRDefault="00AC1CD4" w:rsidP="00AC1CD4">
      <w:pPr>
        <w:pStyle w:val="0Body"/>
      </w:pPr>
    </w:p>
    <w:p w14:paraId="6D51A73F" w14:textId="77777777" w:rsidR="00AC1CD4" w:rsidRDefault="00AC1CD4" w:rsidP="00AC1CD4">
      <w:pPr>
        <w:pStyle w:val="0Body"/>
        <w:pBdr>
          <w:top w:val="single" w:sz="4" w:space="1" w:color="auto"/>
        </w:pBdr>
      </w:pPr>
    </w:p>
    <w:p w14:paraId="191D03A4" w14:textId="77777777" w:rsidR="00AC1CD4" w:rsidRDefault="00AC1CD4" w:rsidP="00AC1CD4">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bookmarkEnd w:id="96"/>
    <w:p w14:paraId="5F787863" w14:textId="77777777" w:rsidR="00AC1CD4" w:rsidRDefault="00AC1CD4">
      <w:pPr>
        <w:widowControl/>
        <w:rPr>
          <w:rFonts w:ascii="Calibri" w:hAnsi="Calibri"/>
          <w:b/>
          <w:sz w:val="30"/>
          <w:szCs w:val="30"/>
        </w:rPr>
      </w:pPr>
      <w:r>
        <w:br w:type="page"/>
      </w:r>
    </w:p>
    <w:p w14:paraId="64A25B46" w14:textId="406EB991" w:rsidR="00974CCB" w:rsidRDefault="00974CCB" w:rsidP="00974CCB">
      <w:pPr>
        <w:pStyle w:val="Heading1"/>
        <w:rPr>
          <w:i/>
          <w:iCs/>
          <w:sz w:val="20"/>
        </w:rPr>
      </w:pPr>
      <w:bookmarkStart w:id="97" w:name="_Toc51519884"/>
      <w:r w:rsidRPr="00974CCB">
        <w:lastRenderedPageBreak/>
        <w:t>Machine Learning with scikit-learn</w:t>
      </w:r>
      <w:bookmarkEnd w:id="97"/>
    </w:p>
    <w:p w14:paraId="43946DE9" w14:textId="77777777" w:rsidR="00974CCB" w:rsidRDefault="00974CCB" w:rsidP="00974CCB">
      <w:pPr>
        <w:pStyle w:val="0Header"/>
      </w:pPr>
      <w:r>
        <w:t>Course Snapshot</w:t>
      </w:r>
    </w:p>
    <w:p w14:paraId="3049698C" w14:textId="2895356C" w:rsidR="00974CCB" w:rsidRDefault="00974CCB" w:rsidP="00974CCB">
      <w:pPr>
        <w:pStyle w:val="0BodyText"/>
        <w:numPr>
          <w:ilvl w:val="0"/>
          <w:numId w:val="327"/>
        </w:numPr>
        <w:rPr>
          <w:bCs w:val="0"/>
          <w:noProof w:val="0"/>
        </w:rPr>
      </w:pPr>
      <w:r>
        <w:rPr>
          <w:b/>
          <w:noProof w:val="0"/>
        </w:rPr>
        <w:t>Course:</w:t>
      </w:r>
      <w:r>
        <w:rPr>
          <w:bCs w:val="0"/>
          <w:noProof w:val="0"/>
        </w:rPr>
        <w:t xml:space="preserve"> </w:t>
      </w:r>
      <w:r w:rsidRPr="00974CCB">
        <w:rPr>
          <w:bCs w:val="0"/>
          <w:noProof w:val="0"/>
        </w:rPr>
        <w:t>Machine Learning with scikit-learn</w:t>
      </w:r>
    </w:p>
    <w:p w14:paraId="0B62FAE7" w14:textId="508D96DD" w:rsidR="00974CCB" w:rsidRDefault="00974CCB" w:rsidP="00974CCB">
      <w:pPr>
        <w:pStyle w:val="0BodyText"/>
        <w:numPr>
          <w:ilvl w:val="0"/>
          <w:numId w:val="327"/>
        </w:numPr>
        <w:rPr>
          <w:bCs w:val="0"/>
          <w:noProof w:val="0"/>
        </w:rPr>
      </w:pPr>
      <w:r>
        <w:rPr>
          <w:b/>
          <w:noProof w:val="0"/>
        </w:rPr>
        <w:t>Duration:</w:t>
      </w:r>
      <w:r>
        <w:rPr>
          <w:bCs w:val="0"/>
          <w:noProof w:val="0"/>
        </w:rPr>
        <w:t xml:space="preserve"> 4 days</w:t>
      </w:r>
    </w:p>
    <w:p w14:paraId="6F4017A1" w14:textId="059CFF30" w:rsidR="00974CCB" w:rsidRDefault="00974CCB" w:rsidP="00974CCB">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974CCB">
        <w:rPr>
          <w:bCs w:val="0"/>
          <w:noProof w:val="0"/>
        </w:rPr>
        <w:t>Machine Learning with scikit-learn</w:t>
      </w:r>
      <w:r>
        <w:rPr>
          <w:bCs w:val="0"/>
          <w:noProof w:val="0"/>
        </w:rPr>
        <w:t xml:space="preserve"> skills for Intermediate skilled team members. This is not a basic class.</w:t>
      </w:r>
    </w:p>
    <w:p w14:paraId="08D75FAC" w14:textId="767D4FCB" w:rsidR="00974CCB" w:rsidRDefault="00974CCB" w:rsidP="00974CCB">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Pr="00974CCB">
        <w:rPr>
          <w:bCs w:val="0"/>
          <w:noProof w:val="0"/>
        </w:rPr>
        <w:t>Use scikit-learn to apply machine learning to real-world problems</w:t>
      </w:r>
    </w:p>
    <w:p w14:paraId="497DF76A" w14:textId="77777777" w:rsidR="00974CCB" w:rsidRDefault="00974CCB" w:rsidP="00974CC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0089849D" w14:textId="77777777" w:rsidR="00974CCB" w:rsidRDefault="00974CCB" w:rsidP="00974CC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36B12C1D" w14:textId="77777777" w:rsidR="00974CCB" w:rsidRDefault="00974CCB" w:rsidP="00974CC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45F62D67" w14:textId="77777777" w:rsidR="00974CCB" w:rsidRDefault="00974CCB" w:rsidP="00974CCB">
      <w:pPr>
        <w:pStyle w:val="0BodyText"/>
        <w:pBdr>
          <w:top w:val="single" w:sz="4" w:space="1" w:color="auto"/>
        </w:pBdr>
        <w:rPr>
          <w:bCs w:val="0"/>
        </w:rPr>
      </w:pPr>
    </w:p>
    <w:p w14:paraId="103897B2" w14:textId="17E72628" w:rsidR="00974CCB" w:rsidRDefault="00974CCB" w:rsidP="00974CCB">
      <w:pPr>
        <w:pStyle w:val="0Body"/>
      </w:pPr>
      <w:r>
        <w:t xml:space="preserve">Machine learning is the buzzword bringing computer science and statistics together to build smart and efficient models. Using powerful algorithms and techniques offered by machine learning you can automate any analytical model. This course examines a variety of machine learning models including popular machine learning algorithms such as k-nearest neighbors, logistic regression, naive Bayes, k-means, decision trees, and artificial neural networks. It discusses data preprocessing, hyperparameter optimization, and ensemble methods. You will build systems that classify documents, recognize images, detect ads, and more. You will learn to use scikit-learn’s API to extract features from categorical variables, text and images; evaluate model performance, and develop an intuition for how to improve your model’s performance. By the end of this </w:t>
      </w:r>
      <w:r w:rsidRPr="00974CCB">
        <w:t>course</w:t>
      </w:r>
      <w:r>
        <w:t>, you will master all required concepts of scikit-learn to build efficient models at work to carry out advanced tasks with the practical approach.</w:t>
      </w:r>
    </w:p>
    <w:p w14:paraId="662041E2" w14:textId="77777777" w:rsidR="00974CCB" w:rsidRDefault="00974CCB" w:rsidP="00974CCB">
      <w:pPr>
        <w:pStyle w:val="0Body"/>
        <w:rPr>
          <w:bCs/>
        </w:rPr>
      </w:pPr>
    </w:p>
    <w:p w14:paraId="7E8C5A1B" w14:textId="447CB0FC" w:rsidR="00974CCB" w:rsidRDefault="00974CCB" w:rsidP="00974CCB">
      <w:pPr>
        <w:pStyle w:val="0Body"/>
        <w:rPr>
          <w:bCs/>
        </w:rPr>
      </w:pPr>
      <w:r>
        <w:rPr>
          <w:bCs/>
        </w:rPr>
        <w:t xml:space="preserve">Working in a hands-on learning environment, led by our </w:t>
      </w:r>
      <w:r w:rsidRPr="00974CCB">
        <w:rPr>
          <w:bCs/>
        </w:rPr>
        <w:t>Machine Learning with scikit-learn</w:t>
      </w:r>
      <w:r>
        <w:rPr>
          <w:bCs/>
        </w:rPr>
        <w:t xml:space="preserve"> instructor, students will learn about and explore:</w:t>
      </w:r>
    </w:p>
    <w:p w14:paraId="2F42F12D" w14:textId="77777777" w:rsidR="00974CCB" w:rsidRDefault="00974CCB" w:rsidP="00974CCB">
      <w:pPr>
        <w:pStyle w:val="0Body"/>
        <w:numPr>
          <w:ilvl w:val="0"/>
          <w:numId w:val="353"/>
        </w:numPr>
      </w:pPr>
      <w:r>
        <w:t>Master popular machine learning models including k-nearest neighbors, random forests, logistic regression, k-means, naive Bayes, and artificial neural networks</w:t>
      </w:r>
    </w:p>
    <w:p w14:paraId="362B1E12" w14:textId="77777777" w:rsidR="00974CCB" w:rsidRDefault="00974CCB" w:rsidP="00974CCB">
      <w:pPr>
        <w:pStyle w:val="0Body"/>
        <w:numPr>
          <w:ilvl w:val="0"/>
          <w:numId w:val="353"/>
        </w:numPr>
      </w:pPr>
      <w:r>
        <w:t>Learn how to build and evaluate performance of efficient models using scikit-learn</w:t>
      </w:r>
    </w:p>
    <w:p w14:paraId="237EAA2C" w14:textId="2F2D6066" w:rsidR="00974CCB" w:rsidRDefault="00974CCB" w:rsidP="00974CCB">
      <w:pPr>
        <w:pStyle w:val="0Body"/>
        <w:numPr>
          <w:ilvl w:val="0"/>
          <w:numId w:val="353"/>
        </w:numPr>
        <w:rPr>
          <w:bCs/>
        </w:rPr>
      </w:pPr>
      <w:r>
        <w:t>Practical guide to master your basics and learn from real life applications of machine learning</w:t>
      </w:r>
    </w:p>
    <w:p w14:paraId="4D5314CD" w14:textId="77777777" w:rsidR="00974CCB" w:rsidRDefault="00974CCB" w:rsidP="00974CCB">
      <w:pPr>
        <w:pStyle w:val="0Body"/>
        <w:ind w:left="720"/>
        <w:rPr>
          <w:bCs/>
        </w:rPr>
      </w:pPr>
    </w:p>
    <w:p w14:paraId="0751ECDE" w14:textId="77777777" w:rsidR="00974CCB" w:rsidRDefault="00974CCB" w:rsidP="00974CCB">
      <w:pPr>
        <w:pStyle w:val="0Body"/>
        <w:rPr>
          <w:bCs/>
        </w:rPr>
      </w:pPr>
      <w:r>
        <w:rPr>
          <w:b/>
          <w:bCs/>
        </w:rPr>
        <w:t>Topics Covered</w:t>
      </w:r>
      <w:r>
        <w:rPr>
          <w:bCs/>
        </w:rPr>
        <w:t>: This is a high-level list of topics covered in this course. Please see the detailed Agenda below</w:t>
      </w:r>
    </w:p>
    <w:p w14:paraId="6CF8C5CE" w14:textId="77777777" w:rsidR="00974CCB" w:rsidRDefault="00974CCB" w:rsidP="00974CCB">
      <w:pPr>
        <w:widowControl/>
        <w:rPr>
          <w:rStyle w:val="Strong"/>
          <w:rFonts w:ascii="Calibri" w:hAnsi="Calibri" w:cs="Arial"/>
          <w:b w:val="0"/>
          <w:bCs w:val="0"/>
          <w:color w:val="000000"/>
          <w:sz w:val="20"/>
        </w:rPr>
        <w:sectPr w:rsidR="00974CCB" w:rsidSect="00597019">
          <w:endnotePr>
            <w:numFmt w:val="decimal"/>
          </w:endnotePr>
          <w:type w:val="continuous"/>
          <w:pgSz w:w="12240" w:h="15840"/>
          <w:pgMar w:top="720" w:right="720" w:bottom="720" w:left="720" w:header="720" w:footer="518" w:gutter="0"/>
          <w:cols w:space="720"/>
        </w:sectPr>
      </w:pPr>
    </w:p>
    <w:p w14:paraId="36DB60C5" w14:textId="77777777" w:rsidR="00974CCB" w:rsidRDefault="00974CCB" w:rsidP="00974CCB">
      <w:pPr>
        <w:pStyle w:val="0BodyBullet"/>
        <w:numPr>
          <w:ilvl w:val="0"/>
          <w:numId w:val="326"/>
        </w:numPr>
      </w:pPr>
      <w:r>
        <w:t>Review fundamental concepts such as bias and variance</w:t>
      </w:r>
    </w:p>
    <w:p w14:paraId="191C2602" w14:textId="77777777" w:rsidR="00974CCB" w:rsidRDefault="00974CCB" w:rsidP="00974CCB">
      <w:pPr>
        <w:pStyle w:val="0BodyBullet"/>
        <w:numPr>
          <w:ilvl w:val="0"/>
          <w:numId w:val="326"/>
        </w:numPr>
      </w:pPr>
      <w:r>
        <w:t>Extract features from categorical variables, text, and images</w:t>
      </w:r>
    </w:p>
    <w:p w14:paraId="67EAD64B" w14:textId="77777777" w:rsidR="00974CCB" w:rsidRDefault="00974CCB" w:rsidP="00974CCB">
      <w:pPr>
        <w:pStyle w:val="0BodyBullet"/>
        <w:numPr>
          <w:ilvl w:val="0"/>
          <w:numId w:val="326"/>
        </w:numPr>
      </w:pPr>
      <w:r>
        <w:t>Predict the values of continuous variables using linear regression and K Nearest Neighbors</w:t>
      </w:r>
    </w:p>
    <w:p w14:paraId="372BE499" w14:textId="77777777" w:rsidR="00974CCB" w:rsidRDefault="00974CCB" w:rsidP="00974CCB">
      <w:pPr>
        <w:pStyle w:val="0BodyBullet"/>
        <w:numPr>
          <w:ilvl w:val="0"/>
          <w:numId w:val="326"/>
        </w:numPr>
      </w:pPr>
      <w:r>
        <w:t>Classify documents and images using logistic regression and support vector machines</w:t>
      </w:r>
    </w:p>
    <w:p w14:paraId="29ED83E5" w14:textId="77777777" w:rsidR="00974CCB" w:rsidRDefault="00974CCB" w:rsidP="00974CCB">
      <w:pPr>
        <w:pStyle w:val="0BodyBullet"/>
        <w:numPr>
          <w:ilvl w:val="0"/>
          <w:numId w:val="326"/>
        </w:numPr>
      </w:pPr>
      <w:r>
        <w:t>Create ensembles of estimators using bagging and boosting techniques</w:t>
      </w:r>
    </w:p>
    <w:p w14:paraId="17E9B884" w14:textId="77777777" w:rsidR="00974CCB" w:rsidRDefault="00974CCB" w:rsidP="00974CCB">
      <w:pPr>
        <w:pStyle w:val="0BodyBullet"/>
        <w:numPr>
          <w:ilvl w:val="0"/>
          <w:numId w:val="326"/>
        </w:numPr>
      </w:pPr>
      <w:r>
        <w:t>Discover hidden structures in data using K-Means clustering</w:t>
      </w:r>
    </w:p>
    <w:p w14:paraId="395C654C" w14:textId="7C586F00" w:rsidR="00974CCB" w:rsidRDefault="00974CCB" w:rsidP="00974CCB">
      <w:pPr>
        <w:pStyle w:val="0BodyBullet"/>
        <w:numPr>
          <w:ilvl w:val="0"/>
          <w:numId w:val="326"/>
        </w:numPr>
      </w:pPr>
      <w:r>
        <w:t>Evaluate the performance of machine learning systems in common tasks</w:t>
      </w:r>
    </w:p>
    <w:p w14:paraId="28A6E229" w14:textId="77777777" w:rsidR="00974CCB" w:rsidRDefault="00974CCB" w:rsidP="00974CCB">
      <w:pPr>
        <w:widowControl/>
        <w:rPr>
          <w:rFonts w:ascii="Calibri" w:hAnsi="Calibri" w:cs="Arial"/>
          <w:color w:val="000000"/>
          <w:sz w:val="20"/>
        </w:rPr>
        <w:sectPr w:rsidR="00974CCB">
          <w:endnotePr>
            <w:numFmt w:val="decimal"/>
          </w:endnotePr>
          <w:type w:val="continuous"/>
          <w:pgSz w:w="12240" w:h="15840"/>
          <w:pgMar w:top="720" w:right="720" w:bottom="720" w:left="720" w:header="720" w:footer="518" w:gutter="0"/>
          <w:cols w:num="2" w:space="720"/>
        </w:sectPr>
      </w:pPr>
    </w:p>
    <w:p w14:paraId="253F18A9" w14:textId="77777777" w:rsidR="00974CCB" w:rsidRDefault="00974CCB" w:rsidP="00974CCB">
      <w:pPr>
        <w:pStyle w:val="0Body"/>
      </w:pPr>
    </w:p>
    <w:p w14:paraId="00A1D61A" w14:textId="77777777" w:rsidR="00974CCB" w:rsidRDefault="00974CCB" w:rsidP="00974CCB">
      <w:pPr>
        <w:pStyle w:val="0Header"/>
      </w:pPr>
      <w:r>
        <w:t>Audience &amp; Pre-Requisites</w:t>
      </w:r>
    </w:p>
    <w:p w14:paraId="5B9F5A97" w14:textId="10F81E8F" w:rsidR="00974CCB" w:rsidRDefault="00974CCB" w:rsidP="00974CCB">
      <w:pPr>
        <w:pStyle w:val="0Body"/>
      </w:pPr>
      <w:r>
        <w:t xml:space="preserve">This course is geared for attendees with Python skills who wish to </w:t>
      </w:r>
      <w:r w:rsidRPr="00974CCB">
        <w:t>Use scikit-learn to apply machine learning to real-world problems</w:t>
      </w:r>
    </w:p>
    <w:p w14:paraId="0B634713" w14:textId="77777777" w:rsidR="00974CCB" w:rsidRDefault="00974CCB" w:rsidP="00974CCB">
      <w:pPr>
        <w:pStyle w:val="0Body"/>
      </w:pPr>
    </w:p>
    <w:p w14:paraId="7AAA5846" w14:textId="77777777" w:rsidR="00974CCB" w:rsidRDefault="00974CCB" w:rsidP="00974CCB">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7409745B" w14:textId="77777777" w:rsidR="00974CCB" w:rsidRDefault="00974CCB" w:rsidP="00974CCB">
      <w:pPr>
        <w:pStyle w:val="0Body"/>
        <w:numPr>
          <w:ilvl w:val="0"/>
          <w:numId w:val="329"/>
        </w:numPr>
      </w:pPr>
      <w:r>
        <w:t>Basic to Intermediate IT Skills. Attendees without a programming background like Python may view labs as follow along exercises or team with others to complete them.</w:t>
      </w:r>
    </w:p>
    <w:p w14:paraId="29C1BBE0" w14:textId="77777777" w:rsidR="00974CCB" w:rsidRDefault="00974CCB" w:rsidP="00974CCB">
      <w:pPr>
        <w:pStyle w:val="0Body"/>
        <w:numPr>
          <w:ilvl w:val="0"/>
          <w:numId w:val="329"/>
        </w:numPr>
      </w:pPr>
      <w:r>
        <w:t>Good foundational mathematics or logic skills</w:t>
      </w:r>
    </w:p>
    <w:p w14:paraId="08513ABF" w14:textId="77777777" w:rsidR="00974CCB" w:rsidRDefault="00974CCB" w:rsidP="00974CCB">
      <w:pPr>
        <w:pStyle w:val="0Body"/>
        <w:numPr>
          <w:ilvl w:val="0"/>
          <w:numId w:val="329"/>
        </w:numPr>
      </w:pPr>
      <w:r>
        <w:t>Basic Linux skills, including familiarity with command-line options such as ls, cd, cp, and su</w:t>
      </w:r>
    </w:p>
    <w:p w14:paraId="2F4777F8" w14:textId="77777777" w:rsidR="00974CCB" w:rsidRDefault="00974CCB" w:rsidP="00974CCB">
      <w:pPr>
        <w:pStyle w:val="0Body"/>
        <w:ind w:left="720"/>
      </w:pPr>
    </w:p>
    <w:p w14:paraId="63D242FA" w14:textId="77777777" w:rsidR="00974CCB" w:rsidRDefault="00974CCB" w:rsidP="00974CCB">
      <w:pPr>
        <w:pStyle w:val="0Header"/>
      </w:pPr>
      <w:r>
        <w:t>Course Agenda / Topics</w:t>
      </w:r>
    </w:p>
    <w:p w14:paraId="14606184" w14:textId="77777777" w:rsidR="00974CCB" w:rsidRDefault="00974CCB" w:rsidP="00974CCB">
      <w:pPr>
        <w:widowControl/>
        <w:rPr>
          <w:rFonts w:ascii="Calibri" w:hAnsi="Calibri" w:cs="Arial"/>
          <w:b/>
          <w:color w:val="000000"/>
          <w:sz w:val="20"/>
          <w:bdr w:val="none" w:sz="0" w:space="0" w:color="auto" w:frame="1"/>
          <w:lang w:bidi="he-IL"/>
        </w:rPr>
        <w:sectPr w:rsidR="00974CCB">
          <w:endnotePr>
            <w:numFmt w:val="decimal"/>
          </w:endnotePr>
          <w:type w:val="continuous"/>
          <w:pgSz w:w="12240" w:h="15840"/>
          <w:pgMar w:top="720" w:right="720" w:bottom="720" w:left="720" w:header="720" w:footer="518" w:gutter="0"/>
          <w:cols w:space="720"/>
        </w:sectPr>
      </w:pPr>
    </w:p>
    <w:p w14:paraId="5089BF9F" w14:textId="77777777" w:rsidR="00974CCB" w:rsidRDefault="00974CCB" w:rsidP="00974CCB">
      <w:pPr>
        <w:pStyle w:val="0Body"/>
        <w:rPr>
          <w:rFonts w:eastAsia="Calibri"/>
          <w:b/>
          <w:bCs/>
        </w:rPr>
      </w:pPr>
    </w:p>
    <w:p w14:paraId="56E78E90" w14:textId="77777777" w:rsidR="00974CCB" w:rsidRPr="00D645E5" w:rsidRDefault="00974CCB" w:rsidP="008334A6">
      <w:pPr>
        <w:pStyle w:val="0Body"/>
        <w:numPr>
          <w:ilvl w:val="0"/>
          <w:numId w:val="620"/>
        </w:numPr>
        <w:rPr>
          <w:rFonts w:eastAsia="Calibri"/>
          <w:b/>
          <w:bCs/>
        </w:rPr>
      </w:pPr>
      <w:r w:rsidRPr="00D645E5">
        <w:rPr>
          <w:rFonts w:eastAsia="Calibri"/>
          <w:b/>
          <w:bCs/>
        </w:rPr>
        <w:t>The Fundamentals of Machine Learning</w:t>
      </w:r>
    </w:p>
    <w:p w14:paraId="0C54FBB0" w14:textId="77777777" w:rsidR="00974CCB" w:rsidRPr="00974CCB" w:rsidRDefault="00974CCB" w:rsidP="008334A6">
      <w:pPr>
        <w:pStyle w:val="0Body"/>
        <w:numPr>
          <w:ilvl w:val="0"/>
          <w:numId w:val="619"/>
        </w:numPr>
        <w:rPr>
          <w:rFonts w:eastAsia="Calibri"/>
        </w:rPr>
      </w:pPr>
      <w:r w:rsidRPr="00974CCB">
        <w:rPr>
          <w:rFonts w:eastAsia="Calibri"/>
        </w:rPr>
        <w:t>The Fundamentals of Machine Learning</w:t>
      </w:r>
    </w:p>
    <w:p w14:paraId="33484C74" w14:textId="77777777" w:rsidR="00974CCB" w:rsidRPr="00974CCB" w:rsidRDefault="00974CCB" w:rsidP="008334A6">
      <w:pPr>
        <w:pStyle w:val="0Body"/>
        <w:numPr>
          <w:ilvl w:val="0"/>
          <w:numId w:val="619"/>
        </w:numPr>
        <w:rPr>
          <w:rFonts w:eastAsia="Calibri"/>
        </w:rPr>
      </w:pPr>
      <w:r w:rsidRPr="00974CCB">
        <w:rPr>
          <w:rFonts w:eastAsia="Calibri"/>
        </w:rPr>
        <w:t>Defining machine learning</w:t>
      </w:r>
    </w:p>
    <w:p w14:paraId="77A9DCD9" w14:textId="77777777" w:rsidR="00974CCB" w:rsidRPr="00974CCB" w:rsidRDefault="00974CCB" w:rsidP="008334A6">
      <w:pPr>
        <w:pStyle w:val="0Body"/>
        <w:numPr>
          <w:ilvl w:val="0"/>
          <w:numId w:val="619"/>
        </w:numPr>
        <w:rPr>
          <w:rFonts w:eastAsia="Calibri"/>
        </w:rPr>
      </w:pPr>
      <w:r w:rsidRPr="00974CCB">
        <w:rPr>
          <w:rFonts w:eastAsia="Calibri"/>
        </w:rPr>
        <w:t>Learning from experience</w:t>
      </w:r>
    </w:p>
    <w:p w14:paraId="4A8A6173" w14:textId="77777777" w:rsidR="00974CCB" w:rsidRPr="00974CCB" w:rsidRDefault="00974CCB" w:rsidP="008334A6">
      <w:pPr>
        <w:pStyle w:val="0Body"/>
        <w:numPr>
          <w:ilvl w:val="0"/>
          <w:numId w:val="619"/>
        </w:numPr>
        <w:rPr>
          <w:rFonts w:eastAsia="Calibri"/>
        </w:rPr>
      </w:pPr>
      <w:r w:rsidRPr="00974CCB">
        <w:rPr>
          <w:rFonts w:eastAsia="Calibri"/>
        </w:rPr>
        <w:t>Machine learning tasks</w:t>
      </w:r>
    </w:p>
    <w:p w14:paraId="39C952EB" w14:textId="77777777" w:rsidR="00974CCB" w:rsidRPr="00974CCB" w:rsidRDefault="00974CCB" w:rsidP="008334A6">
      <w:pPr>
        <w:pStyle w:val="0Body"/>
        <w:numPr>
          <w:ilvl w:val="0"/>
          <w:numId w:val="619"/>
        </w:numPr>
        <w:rPr>
          <w:rFonts w:eastAsia="Calibri"/>
        </w:rPr>
      </w:pPr>
      <w:r w:rsidRPr="00974CCB">
        <w:rPr>
          <w:rFonts w:eastAsia="Calibri"/>
        </w:rPr>
        <w:t xml:space="preserve">Training data, testing data, </w:t>
      </w:r>
      <w:r w:rsidRPr="00974CCB">
        <w:rPr>
          <w:rFonts w:eastAsia="Calibri"/>
        </w:rPr>
        <w:t>and validation data</w:t>
      </w:r>
    </w:p>
    <w:p w14:paraId="7B7EC88D" w14:textId="77777777" w:rsidR="00974CCB" w:rsidRPr="00974CCB" w:rsidRDefault="00974CCB" w:rsidP="008334A6">
      <w:pPr>
        <w:pStyle w:val="0Body"/>
        <w:numPr>
          <w:ilvl w:val="0"/>
          <w:numId w:val="619"/>
        </w:numPr>
        <w:rPr>
          <w:rFonts w:eastAsia="Calibri"/>
        </w:rPr>
      </w:pPr>
      <w:r w:rsidRPr="00974CCB">
        <w:rPr>
          <w:rFonts w:eastAsia="Calibri"/>
        </w:rPr>
        <w:t>Bias and variance</w:t>
      </w:r>
    </w:p>
    <w:p w14:paraId="49E0B87E" w14:textId="77777777" w:rsidR="00974CCB" w:rsidRPr="00974CCB" w:rsidRDefault="00974CCB" w:rsidP="008334A6">
      <w:pPr>
        <w:pStyle w:val="0Body"/>
        <w:numPr>
          <w:ilvl w:val="0"/>
          <w:numId w:val="619"/>
        </w:numPr>
        <w:rPr>
          <w:rFonts w:eastAsia="Calibri"/>
        </w:rPr>
      </w:pPr>
      <w:r w:rsidRPr="00974CCB">
        <w:rPr>
          <w:rFonts w:eastAsia="Calibri"/>
        </w:rPr>
        <w:t>An introduction to scikit-learn</w:t>
      </w:r>
    </w:p>
    <w:p w14:paraId="4D128992" w14:textId="77777777" w:rsidR="00974CCB" w:rsidRPr="00974CCB" w:rsidRDefault="00974CCB" w:rsidP="008334A6">
      <w:pPr>
        <w:pStyle w:val="0Body"/>
        <w:numPr>
          <w:ilvl w:val="0"/>
          <w:numId w:val="619"/>
        </w:numPr>
        <w:rPr>
          <w:rFonts w:eastAsia="Calibri"/>
        </w:rPr>
      </w:pPr>
      <w:r w:rsidRPr="00974CCB">
        <w:rPr>
          <w:rFonts w:eastAsia="Calibri"/>
        </w:rPr>
        <w:t>Installing scikit-learn</w:t>
      </w:r>
    </w:p>
    <w:p w14:paraId="5B349109" w14:textId="77777777" w:rsidR="00974CCB" w:rsidRPr="00974CCB" w:rsidRDefault="00974CCB" w:rsidP="008334A6">
      <w:pPr>
        <w:pStyle w:val="0Body"/>
        <w:numPr>
          <w:ilvl w:val="0"/>
          <w:numId w:val="619"/>
        </w:numPr>
        <w:rPr>
          <w:rFonts w:eastAsia="Calibri"/>
        </w:rPr>
      </w:pPr>
      <w:r w:rsidRPr="00974CCB">
        <w:rPr>
          <w:rFonts w:eastAsia="Calibri"/>
        </w:rPr>
        <w:lastRenderedPageBreak/>
        <w:t>Installing pandas, Pillow, NLTK, and matplotlib</w:t>
      </w:r>
    </w:p>
    <w:p w14:paraId="0AACEECC" w14:textId="5B78361B" w:rsidR="00974CCB" w:rsidRPr="00974CCB" w:rsidRDefault="00974CCB" w:rsidP="00D645E5">
      <w:pPr>
        <w:pStyle w:val="0Body"/>
        <w:ind w:left="720"/>
        <w:rPr>
          <w:rFonts w:eastAsia="Calibri"/>
        </w:rPr>
      </w:pPr>
    </w:p>
    <w:p w14:paraId="2751CA7F" w14:textId="2C3B6F5E" w:rsidR="00974CCB" w:rsidRPr="00D645E5" w:rsidRDefault="00974CCB" w:rsidP="008334A6">
      <w:pPr>
        <w:pStyle w:val="0Body"/>
        <w:numPr>
          <w:ilvl w:val="0"/>
          <w:numId w:val="620"/>
        </w:numPr>
        <w:rPr>
          <w:rFonts w:eastAsia="Calibri"/>
          <w:b/>
          <w:bCs/>
        </w:rPr>
      </w:pPr>
      <w:r w:rsidRPr="00D645E5">
        <w:rPr>
          <w:rFonts w:eastAsia="Calibri"/>
          <w:b/>
          <w:bCs/>
        </w:rPr>
        <w:t>Simple Linear Regression</w:t>
      </w:r>
    </w:p>
    <w:p w14:paraId="07D2416F" w14:textId="77777777" w:rsidR="00974CCB" w:rsidRPr="00974CCB" w:rsidRDefault="00974CCB" w:rsidP="008334A6">
      <w:pPr>
        <w:pStyle w:val="0Body"/>
        <w:numPr>
          <w:ilvl w:val="0"/>
          <w:numId w:val="619"/>
        </w:numPr>
        <w:rPr>
          <w:rFonts w:eastAsia="Calibri"/>
        </w:rPr>
      </w:pPr>
      <w:r w:rsidRPr="00974CCB">
        <w:rPr>
          <w:rFonts w:eastAsia="Calibri"/>
        </w:rPr>
        <w:t>Simple Linear Regression</w:t>
      </w:r>
    </w:p>
    <w:p w14:paraId="2824E3E4" w14:textId="77777777" w:rsidR="00974CCB" w:rsidRPr="00974CCB" w:rsidRDefault="00974CCB" w:rsidP="008334A6">
      <w:pPr>
        <w:pStyle w:val="0Body"/>
        <w:numPr>
          <w:ilvl w:val="0"/>
          <w:numId w:val="619"/>
        </w:numPr>
        <w:rPr>
          <w:rFonts w:eastAsia="Calibri"/>
        </w:rPr>
      </w:pPr>
      <w:r w:rsidRPr="00974CCB">
        <w:rPr>
          <w:rFonts w:eastAsia="Calibri"/>
        </w:rPr>
        <w:t>Simple linear regression</w:t>
      </w:r>
    </w:p>
    <w:p w14:paraId="2A476DE2" w14:textId="77777777" w:rsidR="00974CCB" w:rsidRPr="00974CCB" w:rsidRDefault="00974CCB" w:rsidP="008334A6">
      <w:pPr>
        <w:pStyle w:val="0Body"/>
        <w:numPr>
          <w:ilvl w:val="0"/>
          <w:numId w:val="619"/>
        </w:numPr>
        <w:rPr>
          <w:rFonts w:eastAsia="Calibri"/>
        </w:rPr>
      </w:pPr>
      <w:r w:rsidRPr="00974CCB">
        <w:rPr>
          <w:rFonts w:eastAsia="Calibri"/>
        </w:rPr>
        <w:t>Evaluating the model</w:t>
      </w:r>
    </w:p>
    <w:p w14:paraId="114F3898" w14:textId="01015C38" w:rsidR="00974CCB" w:rsidRPr="00974CCB" w:rsidRDefault="00974CCB" w:rsidP="00D645E5">
      <w:pPr>
        <w:pStyle w:val="0Body"/>
        <w:ind w:left="720"/>
        <w:rPr>
          <w:rFonts w:eastAsia="Calibri"/>
        </w:rPr>
      </w:pPr>
    </w:p>
    <w:p w14:paraId="273AC941" w14:textId="2944FF9F" w:rsidR="00974CCB" w:rsidRPr="00D645E5" w:rsidRDefault="00974CCB" w:rsidP="008334A6">
      <w:pPr>
        <w:pStyle w:val="0Body"/>
        <w:numPr>
          <w:ilvl w:val="0"/>
          <w:numId w:val="620"/>
        </w:numPr>
        <w:rPr>
          <w:rFonts w:eastAsia="Calibri"/>
          <w:b/>
          <w:bCs/>
        </w:rPr>
      </w:pPr>
      <w:r w:rsidRPr="00D645E5">
        <w:rPr>
          <w:rFonts w:eastAsia="Calibri"/>
          <w:b/>
          <w:bCs/>
        </w:rPr>
        <w:t>Classification and Regression with k-Nearest Neighbors</w:t>
      </w:r>
    </w:p>
    <w:p w14:paraId="154798A2" w14:textId="77777777" w:rsidR="00974CCB" w:rsidRPr="00974CCB" w:rsidRDefault="00974CCB" w:rsidP="008334A6">
      <w:pPr>
        <w:pStyle w:val="0Body"/>
        <w:numPr>
          <w:ilvl w:val="0"/>
          <w:numId w:val="619"/>
        </w:numPr>
        <w:rPr>
          <w:rFonts w:eastAsia="Calibri"/>
        </w:rPr>
      </w:pPr>
      <w:r w:rsidRPr="00974CCB">
        <w:rPr>
          <w:rFonts w:eastAsia="Calibri"/>
        </w:rPr>
        <w:t>Classification and Regression with k-Nearest Neighbors</w:t>
      </w:r>
    </w:p>
    <w:p w14:paraId="76B74668" w14:textId="77777777" w:rsidR="00974CCB" w:rsidRPr="00974CCB" w:rsidRDefault="00974CCB" w:rsidP="008334A6">
      <w:pPr>
        <w:pStyle w:val="0Body"/>
        <w:numPr>
          <w:ilvl w:val="0"/>
          <w:numId w:val="619"/>
        </w:numPr>
        <w:rPr>
          <w:rFonts w:eastAsia="Calibri"/>
        </w:rPr>
      </w:pPr>
      <w:r w:rsidRPr="00974CCB">
        <w:rPr>
          <w:rFonts w:eastAsia="Calibri"/>
        </w:rPr>
        <w:t>K-Nearest Neighbors</w:t>
      </w:r>
    </w:p>
    <w:p w14:paraId="7014EF87" w14:textId="77777777" w:rsidR="00974CCB" w:rsidRPr="00974CCB" w:rsidRDefault="00974CCB" w:rsidP="008334A6">
      <w:pPr>
        <w:pStyle w:val="0Body"/>
        <w:numPr>
          <w:ilvl w:val="0"/>
          <w:numId w:val="619"/>
        </w:numPr>
        <w:rPr>
          <w:rFonts w:eastAsia="Calibri"/>
        </w:rPr>
      </w:pPr>
      <w:r w:rsidRPr="00974CCB">
        <w:rPr>
          <w:rFonts w:eastAsia="Calibri"/>
        </w:rPr>
        <w:t>Lazy learning and non-parametric models</w:t>
      </w:r>
    </w:p>
    <w:p w14:paraId="6E35EFAC" w14:textId="77777777" w:rsidR="00974CCB" w:rsidRPr="00974CCB" w:rsidRDefault="00974CCB" w:rsidP="008334A6">
      <w:pPr>
        <w:pStyle w:val="0Body"/>
        <w:numPr>
          <w:ilvl w:val="0"/>
          <w:numId w:val="619"/>
        </w:numPr>
        <w:rPr>
          <w:rFonts w:eastAsia="Calibri"/>
        </w:rPr>
      </w:pPr>
      <w:r w:rsidRPr="00974CCB">
        <w:rPr>
          <w:rFonts w:eastAsia="Calibri"/>
        </w:rPr>
        <w:t>Classification with KNN</w:t>
      </w:r>
    </w:p>
    <w:p w14:paraId="26388D66" w14:textId="77777777" w:rsidR="00974CCB" w:rsidRPr="00974CCB" w:rsidRDefault="00974CCB" w:rsidP="008334A6">
      <w:pPr>
        <w:pStyle w:val="0Body"/>
        <w:numPr>
          <w:ilvl w:val="0"/>
          <w:numId w:val="619"/>
        </w:numPr>
        <w:rPr>
          <w:rFonts w:eastAsia="Calibri"/>
        </w:rPr>
      </w:pPr>
      <w:r w:rsidRPr="00974CCB">
        <w:rPr>
          <w:rFonts w:eastAsia="Calibri"/>
        </w:rPr>
        <w:t>Regression with KNN</w:t>
      </w:r>
    </w:p>
    <w:p w14:paraId="62955BE4" w14:textId="18A2668D" w:rsidR="00974CCB" w:rsidRPr="00974CCB" w:rsidRDefault="00974CCB" w:rsidP="00D645E5">
      <w:pPr>
        <w:pStyle w:val="0Body"/>
        <w:ind w:left="720"/>
        <w:rPr>
          <w:rFonts w:eastAsia="Calibri"/>
        </w:rPr>
      </w:pPr>
    </w:p>
    <w:p w14:paraId="16F331DE" w14:textId="31D0652A" w:rsidR="00974CCB" w:rsidRPr="00D645E5" w:rsidRDefault="00974CCB" w:rsidP="008334A6">
      <w:pPr>
        <w:pStyle w:val="0Body"/>
        <w:numPr>
          <w:ilvl w:val="0"/>
          <w:numId w:val="620"/>
        </w:numPr>
        <w:rPr>
          <w:rFonts w:eastAsia="Calibri"/>
          <w:b/>
          <w:bCs/>
        </w:rPr>
      </w:pPr>
      <w:r w:rsidRPr="00D645E5">
        <w:rPr>
          <w:rFonts w:eastAsia="Calibri"/>
          <w:b/>
          <w:bCs/>
        </w:rPr>
        <w:t>Feature Extraction</w:t>
      </w:r>
    </w:p>
    <w:p w14:paraId="0ACCC4AE" w14:textId="77777777" w:rsidR="00974CCB" w:rsidRPr="00974CCB" w:rsidRDefault="00974CCB" w:rsidP="008334A6">
      <w:pPr>
        <w:pStyle w:val="0Body"/>
        <w:numPr>
          <w:ilvl w:val="0"/>
          <w:numId w:val="619"/>
        </w:numPr>
        <w:rPr>
          <w:rFonts w:eastAsia="Calibri"/>
        </w:rPr>
      </w:pPr>
      <w:r w:rsidRPr="00974CCB">
        <w:rPr>
          <w:rFonts w:eastAsia="Calibri"/>
        </w:rPr>
        <w:t>Feature Extraction</w:t>
      </w:r>
    </w:p>
    <w:p w14:paraId="6CA1EF12" w14:textId="77777777" w:rsidR="00974CCB" w:rsidRPr="00974CCB" w:rsidRDefault="00974CCB" w:rsidP="008334A6">
      <w:pPr>
        <w:pStyle w:val="0Body"/>
        <w:numPr>
          <w:ilvl w:val="0"/>
          <w:numId w:val="619"/>
        </w:numPr>
        <w:rPr>
          <w:rFonts w:eastAsia="Calibri"/>
        </w:rPr>
      </w:pPr>
      <w:r w:rsidRPr="00974CCB">
        <w:rPr>
          <w:rFonts w:eastAsia="Calibri"/>
        </w:rPr>
        <w:t>Extracting features from categorical variables</w:t>
      </w:r>
    </w:p>
    <w:p w14:paraId="1B5D77A8" w14:textId="77777777" w:rsidR="00974CCB" w:rsidRPr="00974CCB" w:rsidRDefault="00974CCB" w:rsidP="008334A6">
      <w:pPr>
        <w:pStyle w:val="0Body"/>
        <w:numPr>
          <w:ilvl w:val="0"/>
          <w:numId w:val="619"/>
        </w:numPr>
        <w:rPr>
          <w:rFonts w:eastAsia="Calibri"/>
        </w:rPr>
      </w:pPr>
      <w:r w:rsidRPr="00974CCB">
        <w:rPr>
          <w:rFonts w:eastAsia="Calibri"/>
        </w:rPr>
        <w:t>Standardizing features</w:t>
      </w:r>
    </w:p>
    <w:p w14:paraId="6BC43415" w14:textId="77777777" w:rsidR="00974CCB" w:rsidRPr="00974CCB" w:rsidRDefault="00974CCB" w:rsidP="008334A6">
      <w:pPr>
        <w:pStyle w:val="0Body"/>
        <w:numPr>
          <w:ilvl w:val="0"/>
          <w:numId w:val="619"/>
        </w:numPr>
        <w:rPr>
          <w:rFonts w:eastAsia="Calibri"/>
        </w:rPr>
      </w:pPr>
      <w:r w:rsidRPr="00974CCB">
        <w:rPr>
          <w:rFonts w:eastAsia="Calibri"/>
        </w:rPr>
        <w:t>Extracting features from text</w:t>
      </w:r>
    </w:p>
    <w:p w14:paraId="610EF17A" w14:textId="77777777" w:rsidR="00974CCB" w:rsidRPr="00974CCB" w:rsidRDefault="00974CCB" w:rsidP="008334A6">
      <w:pPr>
        <w:pStyle w:val="0Body"/>
        <w:numPr>
          <w:ilvl w:val="0"/>
          <w:numId w:val="619"/>
        </w:numPr>
        <w:rPr>
          <w:rFonts w:eastAsia="Calibri"/>
        </w:rPr>
      </w:pPr>
      <w:r w:rsidRPr="00974CCB">
        <w:rPr>
          <w:rFonts w:eastAsia="Calibri"/>
        </w:rPr>
        <w:t>Extracting features from images</w:t>
      </w:r>
    </w:p>
    <w:p w14:paraId="1552CC3C" w14:textId="2814676C" w:rsidR="00974CCB" w:rsidRPr="00974CCB" w:rsidRDefault="00974CCB" w:rsidP="00D645E5">
      <w:pPr>
        <w:pStyle w:val="0Body"/>
        <w:ind w:left="720"/>
        <w:rPr>
          <w:rFonts w:eastAsia="Calibri"/>
        </w:rPr>
      </w:pPr>
    </w:p>
    <w:p w14:paraId="2471D764" w14:textId="42C1756F" w:rsidR="00974CCB" w:rsidRPr="00D645E5" w:rsidRDefault="00974CCB" w:rsidP="008334A6">
      <w:pPr>
        <w:pStyle w:val="0Body"/>
        <w:numPr>
          <w:ilvl w:val="0"/>
          <w:numId w:val="620"/>
        </w:numPr>
        <w:rPr>
          <w:rFonts w:eastAsia="Calibri"/>
          <w:b/>
          <w:bCs/>
        </w:rPr>
      </w:pPr>
      <w:r w:rsidRPr="00D645E5">
        <w:rPr>
          <w:rFonts w:eastAsia="Calibri"/>
          <w:b/>
          <w:bCs/>
        </w:rPr>
        <w:t>From Simple Linear Regression to Multiple Linear Regression</w:t>
      </w:r>
    </w:p>
    <w:p w14:paraId="3E60D6A5" w14:textId="77777777" w:rsidR="00974CCB" w:rsidRPr="00974CCB" w:rsidRDefault="00974CCB" w:rsidP="008334A6">
      <w:pPr>
        <w:pStyle w:val="0Body"/>
        <w:numPr>
          <w:ilvl w:val="0"/>
          <w:numId w:val="619"/>
        </w:numPr>
        <w:rPr>
          <w:rFonts w:eastAsia="Calibri"/>
        </w:rPr>
      </w:pPr>
      <w:r w:rsidRPr="00974CCB">
        <w:rPr>
          <w:rFonts w:eastAsia="Calibri"/>
        </w:rPr>
        <w:t>From Simple Linear Regression to Multiple Linear Regression</w:t>
      </w:r>
    </w:p>
    <w:p w14:paraId="24173E14" w14:textId="77777777" w:rsidR="00974CCB" w:rsidRPr="00974CCB" w:rsidRDefault="00974CCB" w:rsidP="008334A6">
      <w:pPr>
        <w:pStyle w:val="0Body"/>
        <w:numPr>
          <w:ilvl w:val="0"/>
          <w:numId w:val="619"/>
        </w:numPr>
        <w:rPr>
          <w:rFonts w:eastAsia="Calibri"/>
        </w:rPr>
      </w:pPr>
      <w:r w:rsidRPr="00974CCB">
        <w:rPr>
          <w:rFonts w:eastAsia="Calibri"/>
        </w:rPr>
        <w:t>Multiple linear regression</w:t>
      </w:r>
    </w:p>
    <w:p w14:paraId="2AB53958" w14:textId="77777777" w:rsidR="00974CCB" w:rsidRPr="00974CCB" w:rsidRDefault="00974CCB" w:rsidP="008334A6">
      <w:pPr>
        <w:pStyle w:val="0Body"/>
        <w:numPr>
          <w:ilvl w:val="0"/>
          <w:numId w:val="619"/>
        </w:numPr>
        <w:rPr>
          <w:rFonts w:eastAsia="Calibri"/>
        </w:rPr>
      </w:pPr>
      <w:r w:rsidRPr="00974CCB">
        <w:rPr>
          <w:rFonts w:eastAsia="Calibri"/>
        </w:rPr>
        <w:t>Polynomial regression</w:t>
      </w:r>
    </w:p>
    <w:p w14:paraId="0565A1AA" w14:textId="77777777" w:rsidR="00974CCB" w:rsidRPr="00974CCB" w:rsidRDefault="00974CCB" w:rsidP="008334A6">
      <w:pPr>
        <w:pStyle w:val="0Body"/>
        <w:numPr>
          <w:ilvl w:val="0"/>
          <w:numId w:val="619"/>
        </w:numPr>
        <w:rPr>
          <w:rFonts w:eastAsia="Calibri"/>
        </w:rPr>
      </w:pPr>
      <w:r w:rsidRPr="00974CCB">
        <w:rPr>
          <w:rFonts w:eastAsia="Calibri"/>
        </w:rPr>
        <w:t>Regularization</w:t>
      </w:r>
    </w:p>
    <w:p w14:paraId="26F7AF2E" w14:textId="77777777" w:rsidR="00974CCB" w:rsidRPr="00974CCB" w:rsidRDefault="00974CCB" w:rsidP="008334A6">
      <w:pPr>
        <w:pStyle w:val="0Body"/>
        <w:numPr>
          <w:ilvl w:val="0"/>
          <w:numId w:val="619"/>
        </w:numPr>
        <w:rPr>
          <w:rFonts w:eastAsia="Calibri"/>
        </w:rPr>
      </w:pPr>
      <w:r w:rsidRPr="00974CCB">
        <w:rPr>
          <w:rFonts w:eastAsia="Calibri"/>
        </w:rPr>
        <w:t>Applying linear regression</w:t>
      </w:r>
    </w:p>
    <w:p w14:paraId="070848F0" w14:textId="77777777" w:rsidR="00974CCB" w:rsidRPr="00974CCB" w:rsidRDefault="00974CCB" w:rsidP="008334A6">
      <w:pPr>
        <w:pStyle w:val="0Body"/>
        <w:numPr>
          <w:ilvl w:val="0"/>
          <w:numId w:val="619"/>
        </w:numPr>
        <w:rPr>
          <w:rFonts w:eastAsia="Calibri"/>
        </w:rPr>
      </w:pPr>
      <w:r w:rsidRPr="00974CCB">
        <w:rPr>
          <w:rFonts w:eastAsia="Calibri"/>
        </w:rPr>
        <w:t>Gradient descent</w:t>
      </w:r>
    </w:p>
    <w:p w14:paraId="63E2CEC4" w14:textId="1A62B4B4" w:rsidR="00974CCB" w:rsidRPr="00974CCB" w:rsidRDefault="00974CCB" w:rsidP="00D645E5">
      <w:pPr>
        <w:pStyle w:val="0Body"/>
        <w:ind w:left="360"/>
        <w:rPr>
          <w:rFonts w:eastAsia="Calibri"/>
        </w:rPr>
      </w:pPr>
    </w:p>
    <w:p w14:paraId="0F231C28" w14:textId="57BB2D30" w:rsidR="00974CCB" w:rsidRPr="00D645E5" w:rsidRDefault="00974CCB" w:rsidP="008334A6">
      <w:pPr>
        <w:pStyle w:val="0Body"/>
        <w:numPr>
          <w:ilvl w:val="0"/>
          <w:numId w:val="620"/>
        </w:numPr>
        <w:rPr>
          <w:rFonts w:eastAsia="Calibri"/>
          <w:b/>
          <w:bCs/>
        </w:rPr>
      </w:pPr>
      <w:r w:rsidRPr="00D645E5">
        <w:rPr>
          <w:rFonts w:eastAsia="Calibri"/>
          <w:b/>
          <w:bCs/>
        </w:rPr>
        <w:t>From Linear Regression to Logistic Regression</w:t>
      </w:r>
    </w:p>
    <w:p w14:paraId="50FBF409" w14:textId="77777777" w:rsidR="00974CCB" w:rsidRPr="00974CCB" w:rsidRDefault="00974CCB" w:rsidP="008334A6">
      <w:pPr>
        <w:pStyle w:val="0Body"/>
        <w:numPr>
          <w:ilvl w:val="0"/>
          <w:numId w:val="619"/>
        </w:numPr>
        <w:rPr>
          <w:rFonts w:eastAsia="Calibri"/>
        </w:rPr>
      </w:pPr>
      <w:r w:rsidRPr="00974CCB">
        <w:rPr>
          <w:rFonts w:eastAsia="Calibri"/>
        </w:rPr>
        <w:t>From Linear Regression to Logistic Regression</w:t>
      </w:r>
    </w:p>
    <w:p w14:paraId="6CCDDE60" w14:textId="77777777" w:rsidR="00974CCB" w:rsidRPr="00974CCB" w:rsidRDefault="00974CCB" w:rsidP="008334A6">
      <w:pPr>
        <w:pStyle w:val="0Body"/>
        <w:numPr>
          <w:ilvl w:val="0"/>
          <w:numId w:val="619"/>
        </w:numPr>
        <w:rPr>
          <w:rFonts w:eastAsia="Calibri"/>
        </w:rPr>
      </w:pPr>
      <w:r w:rsidRPr="00974CCB">
        <w:rPr>
          <w:rFonts w:eastAsia="Calibri"/>
        </w:rPr>
        <w:t>Binary classification with logistic regression</w:t>
      </w:r>
    </w:p>
    <w:p w14:paraId="30D8F24D" w14:textId="77777777" w:rsidR="00974CCB" w:rsidRPr="00974CCB" w:rsidRDefault="00974CCB" w:rsidP="008334A6">
      <w:pPr>
        <w:pStyle w:val="0Body"/>
        <w:numPr>
          <w:ilvl w:val="0"/>
          <w:numId w:val="619"/>
        </w:numPr>
        <w:rPr>
          <w:rFonts w:eastAsia="Calibri"/>
        </w:rPr>
      </w:pPr>
      <w:r w:rsidRPr="00974CCB">
        <w:rPr>
          <w:rFonts w:eastAsia="Calibri"/>
        </w:rPr>
        <w:t>Spam filtering</w:t>
      </w:r>
    </w:p>
    <w:p w14:paraId="0DD43D55" w14:textId="77777777" w:rsidR="00974CCB" w:rsidRPr="00974CCB" w:rsidRDefault="00974CCB" w:rsidP="008334A6">
      <w:pPr>
        <w:pStyle w:val="0Body"/>
        <w:numPr>
          <w:ilvl w:val="0"/>
          <w:numId w:val="619"/>
        </w:numPr>
        <w:rPr>
          <w:rFonts w:eastAsia="Calibri"/>
        </w:rPr>
      </w:pPr>
      <w:r w:rsidRPr="00974CCB">
        <w:rPr>
          <w:rFonts w:eastAsia="Calibri"/>
        </w:rPr>
        <w:t>Tuning models with grid search</w:t>
      </w:r>
    </w:p>
    <w:p w14:paraId="224192B0" w14:textId="77777777" w:rsidR="00974CCB" w:rsidRPr="00974CCB" w:rsidRDefault="00974CCB" w:rsidP="008334A6">
      <w:pPr>
        <w:pStyle w:val="0Body"/>
        <w:numPr>
          <w:ilvl w:val="0"/>
          <w:numId w:val="619"/>
        </w:numPr>
        <w:rPr>
          <w:rFonts w:eastAsia="Calibri"/>
        </w:rPr>
      </w:pPr>
      <w:r w:rsidRPr="00974CCB">
        <w:rPr>
          <w:rFonts w:eastAsia="Calibri"/>
        </w:rPr>
        <w:t>Multi-class classification</w:t>
      </w:r>
    </w:p>
    <w:p w14:paraId="48A5353D" w14:textId="77777777" w:rsidR="00974CCB" w:rsidRPr="00974CCB" w:rsidRDefault="00974CCB" w:rsidP="008334A6">
      <w:pPr>
        <w:pStyle w:val="0Body"/>
        <w:numPr>
          <w:ilvl w:val="0"/>
          <w:numId w:val="619"/>
        </w:numPr>
        <w:rPr>
          <w:rFonts w:eastAsia="Calibri"/>
        </w:rPr>
      </w:pPr>
      <w:r w:rsidRPr="00974CCB">
        <w:rPr>
          <w:rFonts w:eastAsia="Calibri"/>
        </w:rPr>
        <w:t>Multi-label classification and problem transformation</w:t>
      </w:r>
    </w:p>
    <w:p w14:paraId="04F8540F" w14:textId="3970B0B1" w:rsidR="00974CCB" w:rsidRPr="00974CCB" w:rsidRDefault="00974CCB" w:rsidP="00D645E5">
      <w:pPr>
        <w:pStyle w:val="0Body"/>
        <w:ind w:left="720"/>
        <w:rPr>
          <w:rFonts w:eastAsia="Calibri"/>
        </w:rPr>
      </w:pPr>
    </w:p>
    <w:p w14:paraId="45BD7055" w14:textId="10C29274" w:rsidR="00974CCB" w:rsidRPr="00D645E5" w:rsidRDefault="00974CCB" w:rsidP="008334A6">
      <w:pPr>
        <w:pStyle w:val="0Body"/>
        <w:numPr>
          <w:ilvl w:val="0"/>
          <w:numId w:val="620"/>
        </w:numPr>
        <w:rPr>
          <w:rFonts w:eastAsia="Calibri"/>
          <w:b/>
          <w:bCs/>
        </w:rPr>
      </w:pPr>
      <w:r w:rsidRPr="00D645E5">
        <w:rPr>
          <w:rFonts w:eastAsia="Calibri"/>
          <w:b/>
          <w:bCs/>
        </w:rPr>
        <w:t>Naive Bayes</w:t>
      </w:r>
    </w:p>
    <w:p w14:paraId="0F8B3F27" w14:textId="77777777" w:rsidR="00974CCB" w:rsidRPr="00974CCB" w:rsidRDefault="00974CCB" w:rsidP="008334A6">
      <w:pPr>
        <w:pStyle w:val="0Body"/>
        <w:numPr>
          <w:ilvl w:val="0"/>
          <w:numId w:val="619"/>
        </w:numPr>
        <w:rPr>
          <w:rFonts w:eastAsia="Calibri"/>
        </w:rPr>
      </w:pPr>
      <w:r w:rsidRPr="00974CCB">
        <w:rPr>
          <w:rFonts w:eastAsia="Calibri"/>
        </w:rPr>
        <w:t>Naive Bayes</w:t>
      </w:r>
    </w:p>
    <w:p w14:paraId="6C027F93" w14:textId="77777777" w:rsidR="00974CCB" w:rsidRPr="00974CCB" w:rsidRDefault="00974CCB" w:rsidP="008334A6">
      <w:pPr>
        <w:pStyle w:val="0Body"/>
        <w:numPr>
          <w:ilvl w:val="0"/>
          <w:numId w:val="619"/>
        </w:numPr>
        <w:rPr>
          <w:rFonts w:eastAsia="Calibri"/>
        </w:rPr>
      </w:pPr>
      <w:r w:rsidRPr="00974CCB">
        <w:rPr>
          <w:rFonts w:eastAsia="Calibri"/>
        </w:rPr>
        <w:t>Bayes' theorem</w:t>
      </w:r>
    </w:p>
    <w:p w14:paraId="36E52463" w14:textId="77777777" w:rsidR="00974CCB" w:rsidRPr="00974CCB" w:rsidRDefault="00974CCB" w:rsidP="008334A6">
      <w:pPr>
        <w:pStyle w:val="0Body"/>
        <w:numPr>
          <w:ilvl w:val="0"/>
          <w:numId w:val="619"/>
        </w:numPr>
        <w:rPr>
          <w:rFonts w:eastAsia="Calibri"/>
        </w:rPr>
      </w:pPr>
      <w:r w:rsidRPr="00974CCB">
        <w:rPr>
          <w:rFonts w:eastAsia="Calibri"/>
        </w:rPr>
        <w:t>Generative and discriminative models</w:t>
      </w:r>
    </w:p>
    <w:p w14:paraId="0FB1B8B8" w14:textId="77777777" w:rsidR="00974CCB" w:rsidRPr="00974CCB" w:rsidRDefault="00974CCB" w:rsidP="008334A6">
      <w:pPr>
        <w:pStyle w:val="0Body"/>
        <w:numPr>
          <w:ilvl w:val="0"/>
          <w:numId w:val="619"/>
        </w:numPr>
        <w:rPr>
          <w:rFonts w:eastAsia="Calibri"/>
        </w:rPr>
      </w:pPr>
      <w:r w:rsidRPr="00974CCB">
        <w:rPr>
          <w:rFonts w:eastAsia="Calibri"/>
        </w:rPr>
        <w:t>Naive Bayes</w:t>
      </w:r>
    </w:p>
    <w:p w14:paraId="30081AA6" w14:textId="77777777" w:rsidR="00974CCB" w:rsidRPr="00974CCB" w:rsidRDefault="00974CCB" w:rsidP="008334A6">
      <w:pPr>
        <w:pStyle w:val="0Body"/>
        <w:numPr>
          <w:ilvl w:val="0"/>
          <w:numId w:val="619"/>
        </w:numPr>
        <w:rPr>
          <w:rFonts w:eastAsia="Calibri"/>
        </w:rPr>
      </w:pPr>
      <w:r w:rsidRPr="00974CCB">
        <w:rPr>
          <w:rFonts w:eastAsia="Calibri"/>
        </w:rPr>
        <w:t>Naive Bayes with scikit-learn</w:t>
      </w:r>
    </w:p>
    <w:p w14:paraId="41F327CC" w14:textId="5243DEAE" w:rsidR="00974CCB" w:rsidRPr="00974CCB" w:rsidRDefault="00974CCB" w:rsidP="00D645E5">
      <w:pPr>
        <w:pStyle w:val="0Body"/>
        <w:ind w:left="720"/>
        <w:rPr>
          <w:rFonts w:eastAsia="Calibri"/>
        </w:rPr>
      </w:pPr>
    </w:p>
    <w:p w14:paraId="284AA09E" w14:textId="567F0634" w:rsidR="00974CCB" w:rsidRPr="00D645E5" w:rsidRDefault="00974CCB" w:rsidP="008334A6">
      <w:pPr>
        <w:pStyle w:val="0Body"/>
        <w:numPr>
          <w:ilvl w:val="0"/>
          <w:numId w:val="620"/>
        </w:numPr>
        <w:rPr>
          <w:rFonts w:eastAsia="Calibri"/>
          <w:b/>
          <w:bCs/>
        </w:rPr>
      </w:pPr>
      <w:r w:rsidRPr="00D645E5">
        <w:rPr>
          <w:rFonts w:eastAsia="Calibri"/>
          <w:b/>
          <w:bCs/>
        </w:rPr>
        <w:t>Nonlinear Classification and Regression with Decision Trees</w:t>
      </w:r>
    </w:p>
    <w:p w14:paraId="52008944" w14:textId="77777777" w:rsidR="00974CCB" w:rsidRPr="00974CCB" w:rsidRDefault="00974CCB" w:rsidP="008334A6">
      <w:pPr>
        <w:pStyle w:val="0Body"/>
        <w:numPr>
          <w:ilvl w:val="0"/>
          <w:numId w:val="619"/>
        </w:numPr>
        <w:rPr>
          <w:rFonts w:eastAsia="Calibri"/>
        </w:rPr>
      </w:pPr>
      <w:r w:rsidRPr="00974CCB">
        <w:rPr>
          <w:rFonts w:eastAsia="Calibri"/>
        </w:rPr>
        <w:t>Nonlinear Classification and Regression with Decision Trees</w:t>
      </w:r>
    </w:p>
    <w:p w14:paraId="799ED48F" w14:textId="77777777" w:rsidR="00974CCB" w:rsidRPr="00974CCB" w:rsidRDefault="00974CCB" w:rsidP="008334A6">
      <w:pPr>
        <w:pStyle w:val="0Body"/>
        <w:numPr>
          <w:ilvl w:val="0"/>
          <w:numId w:val="619"/>
        </w:numPr>
        <w:rPr>
          <w:rFonts w:eastAsia="Calibri"/>
        </w:rPr>
      </w:pPr>
      <w:r w:rsidRPr="00974CCB">
        <w:rPr>
          <w:rFonts w:eastAsia="Calibri"/>
        </w:rPr>
        <w:t>Decision trees</w:t>
      </w:r>
    </w:p>
    <w:p w14:paraId="5D4D7080" w14:textId="77777777" w:rsidR="00974CCB" w:rsidRPr="00974CCB" w:rsidRDefault="00974CCB" w:rsidP="008334A6">
      <w:pPr>
        <w:pStyle w:val="0Body"/>
        <w:numPr>
          <w:ilvl w:val="0"/>
          <w:numId w:val="619"/>
        </w:numPr>
        <w:rPr>
          <w:rFonts w:eastAsia="Calibri"/>
        </w:rPr>
      </w:pPr>
      <w:r w:rsidRPr="00974CCB">
        <w:rPr>
          <w:rFonts w:eastAsia="Calibri"/>
        </w:rPr>
        <w:t>Training decision trees</w:t>
      </w:r>
    </w:p>
    <w:p w14:paraId="7EE1D6C2" w14:textId="77777777" w:rsidR="00974CCB" w:rsidRPr="00974CCB" w:rsidRDefault="00974CCB" w:rsidP="008334A6">
      <w:pPr>
        <w:pStyle w:val="0Body"/>
        <w:numPr>
          <w:ilvl w:val="0"/>
          <w:numId w:val="619"/>
        </w:numPr>
        <w:rPr>
          <w:rFonts w:eastAsia="Calibri"/>
        </w:rPr>
      </w:pPr>
      <w:r w:rsidRPr="00974CCB">
        <w:rPr>
          <w:rFonts w:eastAsia="Calibri"/>
        </w:rPr>
        <w:t>Decision trees with scikit-learn</w:t>
      </w:r>
    </w:p>
    <w:p w14:paraId="38F8BEC6" w14:textId="0B339F9D" w:rsidR="00974CCB" w:rsidRPr="00974CCB" w:rsidRDefault="00974CCB" w:rsidP="00D645E5">
      <w:pPr>
        <w:pStyle w:val="0Body"/>
        <w:ind w:left="720"/>
        <w:rPr>
          <w:rFonts w:eastAsia="Calibri"/>
        </w:rPr>
      </w:pPr>
    </w:p>
    <w:p w14:paraId="39BB73CB" w14:textId="2A53EACE" w:rsidR="00974CCB" w:rsidRPr="00D645E5" w:rsidRDefault="00974CCB" w:rsidP="008334A6">
      <w:pPr>
        <w:pStyle w:val="0Body"/>
        <w:numPr>
          <w:ilvl w:val="0"/>
          <w:numId w:val="620"/>
        </w:numPr>
        <w:rPr>
          <w:rFonts w:eastAsia="Calibri"/>
          <w:b/>
          <w:bCs/>
        </w:rPr>
      </w:pPr>
      <w:r w:rsidRPr="00D645E5">
        <w:rPr>
          <w:rFonts w:eastAsia="Calibri"/>
          <w:b/>
          <w:bCs/>
        </w:rPr>
        <w:t>From Decision Trees to Random Forests and Other Ensemble Methods</w:t>
      </w:r>
    </w:p>
    <w:p w14:paraId="6755FF9F" w14:textId="77777777" w:rsidR="00974CCB" w:rsidRPr="00974CCB" w:rsidRDefault="00974CCB" w:rsidP="008334A6">
      <w:pPr>
        <w:pStyle w:val="0Body"/>
        <w:numPr>
          <w:ilvl w:val="0"/>
          <w:numId w:val="619"/>
        </w:numPr>
        <w:rPr>
          <w:rFonts w:eastAsia="Calibri"/>
        </w:rPr>
      </w:pPr>
      <w:r w:rsidRPr="00974CCB">
        <w:rPr>
          <w:rFonts w:eastAsia="Calibri"/>
        </w:rPr>
        <w:t>From Decision Trees to Random Forests and Other Ensemble Methods</w:t>
      </w:r>
    </w:p>
    <w:p w14:paraId="693C5E89" w14:textId="77777777" w:rsidR="00974CCB" w:rsidRPr="00974CCB" w:rsidRDefault="00974CCB" w:rsidP="008334A6">
      <w:pPr>
        <w:pStyle w:val="0Body"/>
        <w:numPr>
          <w:ilvl w:val="0"/>
          <w:numId w:val="619"/>
        </w:numPr>
        <w:rPr>
          <w:rFonts w:eastAsia="Calibri"/>
        </w:rPr>
      </w:pPr>
      <w:r w:rsidRPr="00974CCB">
        <w:rPr>
          <w:rFonts w:eastAsia="Calibri"/>
        </w:rPr>
        <w:t>Bagging</w:t>
      </w:r>
    </w:p>
    <w:p w14:paraId="4C039D90" w14:textId="77777777" w:rsidR="00974CCB" w:rsidRPr="00974CCB" w:rsidRDefault="00974CCB" w:rsidP="008334A6">
      <w:pPr>
        <w:pStyle w:val="0Body"/>
        <w:numPr>
          <w:ilvl w:val="0"/>
          <w:numId w:val="619"/>
        </w:numPr>
        <w:rPr>
          <w:rFonts w:eastAsia="Calibri"/>
        </w:rPr>
      </w:pPr>
      <w:r w:rsidRPr="00974CCB">
        <w:rPr>
          <w:rFonts w:eastAsia="Calibri"/>
        </w:rPr>
        <w:t>Boosting</w:t>
      </w:r>
    </w:p>
    <w:p w14:paraId="41C07774" w14:textId="77777777" w:rsidR="00974CCB" w:rsidRPr="00974CCB" w:rsidRDefault="00974CCB" w:rsidP="008334A6">
      <w:pPr>
        <w:pStyle w:val="0Body"/>
        <w:numPr>
          <w:ilvl w:val="0"/>
          <w:numId w:val="619"/>
        </w:numPr>
        <w:rPr>
          <w:rFonts w:eastAsia="Calibri"/>
        </w:rPr>
      </w:pPr>
      <w:r w:rsidRPr="00974CCB">
        <w:rPr>
          <w:rFonts w:eastAsia="Calibri"/>
        </w:rPr>
        <w:t>Stacking</w:t>
      </w:r>
    </w:p>
    <w:p w14:paraId="0FB36453" w14:textId="0099E0DB" w:rsidR="00974CCB" w:rsidRPr="00974CCB" w:rsidRDefault="00974CCB" w:rsidP="00D645E5">
      <w:pPr>
        <w:pStyle w:val="0Body"/>
        <w:ind w:left="720"/>
        <w:rPr>
          <w:rFonts w:eastAsia="Calibri"/>
        </w:rPr>
      </w:pPr>
    </w:p>
    <w:p w14:paraId="701C8D0E" w14:textId="5FE1D125" w:rsidR="00974CCB" w:rsidRPr="00D645E5" w:rsidRDefault="00974CCB" w:rsidP="008334A6">
      <w:pPr>
        <w:pStyle w:val="0Body"/>
        <w:numPr>
          <w:ilvl w:val="0"/>
          <w:numId w:val="620"/>
        </w:numPr>
        <w:rPr>
          <w:rFonts w:eastAsia="Calibri"/>
          <w:b/>
          <w:bCs/>
        </w:rPr>
      </w:pPr>
      <w:r w:rsidRPr="00D645E5">
        <w:rPr>
          <w:rFonts w:eastAsia="Calibri"/>
          <w:b/>
          <w:bCs/>
        </w:rPr>
        <w:t>The Perceptron</w:t>
      </w:r>
    </w:p>
    <w:p w14:paraId="125C482D" w14:textId="77777777" w:rsidR="00974CCB" w:rsidRPr="00974CCB" w:rsidRDefault="00974CCB" w:rsidP="008334A6">
      <w:pPr>
        <w:pStyle w:val="0Body"/>
        <w:numPr>
          <w:ilvl w:val="0"/>
          <w:numId w:val="619"/>
        </w:numPr>
        <w:rPr>
          <w:rFonts w:eastAsia="Calibri"/>
        </w:rPr>
      </w:pPr>
      <w:r w:rsidRPr="00974CCB">
        <w:rPr>
          <w:rFonts w:eastAsia="Calibri"/>
        </w:rPr>
        <w:t>The Perceptron</w:t>
      </w:r>
    </w:p>
    <w:p w14:paraId="7949A403" w14:textId="77777777" w:rsidR="00974CCB" w:rsidRPr="00974CCB" w:rsidRDefault="00974CCB" w:rsidP="008334A6">
      <w:pPr>
        <w:pStyle w:val="0Body"/>
        <w:numPr>
          <w:ilvl w:val="0"/>
          <w:numId w:val="619"/>
        </w:numPr>
        <w:rPr>
          <w:rFonts w:eastAsia="Calibri"/>
        </w:rPr>
      </w:pPr>
      <w:r w:rsidRPr="00974CCB">
        <w:rPr>
          <w:rFonts w:eastAsia="Calibri"/>
        </w:rPr>
        <w:t>The perceptron</w:t>
      </w:r>
    </w:p>
    <w:p w14:paraId="1925F3BD" w14:textId="77777777" w:rsidR="00974CCB" w:rsidRPr="00974CCB" w:rsidRDefault="00974CCB" w:rsidP="008334A6">
      <w:pPr>
        <w:pStyle w:val="0Body"/>
        <w:numPr>
          <w:ilvl w:val="0"/>
          <w:numId w:val="619"/>
        </w:numPr>
        <w:rPr>
          <w:rFonts w:eastAsia="Calibri"/>
        </w:rPr>
      </w:pPr>
      <w:r w:rsidRPr="00974CCB">
        <w:rPr>
          <w:rFonts w:eastAsia="Calibri"/>
        </w:rPr>
        <w:t>Limitations of the perceptron</w:t>
      </w:r>
    </w:p>
    <w:p w14:paraId="60045BD2" w14:textId="3BC3A4ED" w:rsidR="00974CCB" w:rsidRPr="00974CCB" w:rsidRDefault="00974CCB" w:rsidP="00D645E5">
      <w:pPr>
        <w:pStyle w:val="0Body"/>
        <w:ind w:left="720"/>
        <w:rPr>
          <w:rFonts w:eastAsia="Calibri"/>
        </w:rPr>
      </w:pPr>
    </w:p>
    <w:p w14:paraId="2243700A" w14:textId="43C3EF20" w:rsidR="00974CCB" w:rsidRPr="00D645E5" w:rsidRDefault="00974CCB" w:rsidP="008334A6">
      <w:pPr>
        <w:pStyle w:val="0Body"/>
        <w:numPr>
          <w:ilvl w:val="0"/>
          <w:numId w:val="620"/>
        </w:numPr>
        <w:rPr>
          <w:rFonts w:eastAsia="Calibri"/>
          <w:b/>
          <w:bCs/>
        </w:rPr>
      </w:pPr>
      <w:r w:rsidRPr="00D645E5">
        <w:rPr>
          <w:rFonts w:eastAsia="Calibri"/>
          <w:b/>
          <w:bCs/>
        </w:rPr>
        <w:t>From the Perceptron to Support Vector Machines</w:t>
      </w:r>
    </w:p>
    <w:p w14:paraId="102E06ED" w14:textId="77777777" w:rsidR="00974CCB" w:rsidRPr="00974CCB" w:rsidRDefault="00974CCB" w:rsidP="008334A6">
      <w:pPr>
        <w:pStyle w:val="0Body"/>
        <w:numPr>
          <w:ilvl w:val="0"/>
          <w:numId w:val="619"/>
        </w:numPr>
        <w:rPr>
          <w:rFonts w:eastAsia="Calibri"/>
        </w:rPr>
      </w:pPr>
      <w:r w:rsidRPr="00974CCB">
        <w:rPr>
          <w:rFonts w:eastAsia="Calibri"/>
        </w:rPr>
        <w:t>From the Perceptron to Support Vector Machines</w:t>
      </w:r>
    </w:p>
    <w:p w14:paraId="50CC7D06" w14:textId="77777777" w:rsidR="00974CCB" w:rsidRPr="00974CCB" w:rsidRDefault="00974CCB" w:rsidP="008334A6">
      <w:pPr>
        <w:pStyle w:val="0Body"/>
        <w:numPr>
          <w:ilvl w:val="0"/>
          <w:numId w:val="619"/>
        </w:numPr>
        <w:rPr>
          <w:rFonts w:eastAsia="Calibri"/>
        </w:rPr>
      </w:pPr>
      <w:r w:rsidRPr="00974CCB">
        <w:rPr>
          <w:rFonts w:eastAsia="Calibri"/>
        </w:rPr>
        <w:t>Kernels and the kernel trick</w:t>
      </w:r>
    </w:p>
    <w:p w14:paraId="4FE54198" w14:textId="77777777" w:rsidR="00974CCB" w:rsidRPr="00974CCB" w:rsidRDefault="00974CCB" w:rsidP="008334A6">
      <w:pPr>
        <w:pStyle w:val="0Body"/>
        <w:numPr>
          <w:ilvl w:val="0"/>
          <w:numId w:val="619"/>
        </w:numPr>
        <w:rPr>
          <w:rFonts w:eastAsia="Calibri"/>
        </w:rPr>
      </w:pPr>
      <w:r w:rsidRPr="00974CCB">
        <w:rPr>
          <w:rFonts w:eastAsia="Calibri"/>
        </w:rPr>
        <w:t>Maximum margin classification and support vectors</w:t>
      </w:r>
    </w:p>
    <w:p w14:paraId="29124C12" w14:textId="77777777" w:rsidR="00974CCB" w:rsidRPr="00974CCB" w:rsidRDefault="00974CCB" w:rsidP="008334A6">
      <w:pPr>
        <w:pStyle w:val="0Body"/>
        <w:numPr>
          <w:ilvl w:val="0"/>
          <w:numId w:val="619"/>
        </w:numPr>
        <w:rPr>
          <w:rFonts w:eastAsia="Calibri"/>
        </w:rPr>
      </w:pPr>
      <w:r w:rsidRPr="00974CCB">
        <w:rPr>
          <w:rFonts w:eastAsia="Calibri"/>
        </w:rPr>
        <w:t>Classifying characters in scikit-learn</w:t>
      </w:r>
    </w:p>
    <w:p w14:paraId="3DFD1EF0" w14:textId="0F7FBB14" w:rsidR="00974CCB" w:rsidRPr="00974CCB" w:rsidRDefault="00974CCB" w:rsidP="00D645E5">
      <w:pPr>
        <w:pStyle w:val="0Body"/>
        <w:ind w:left="720"/>
        <w:rPr>
          <w:rFonts w:eastAsia="Calibri"/>
        </w:rPr>
      </w:pPr>
    </w:p>
    <w:p w14:paraId="3298B335" w14:textId="44D77E72" w:rsidR="00974CCB" w:rsidRPr="00D645E5" w:rsidRDefault="00974CCB" w:rsidP="008334A6">
      <w:pPr>
        <w:pStyle w:val="0Body"/>
        <w:numPr>
          <w:ilvl w:val="0"/>
          <w:numId w:val="620"/>
        </w:numPr>
        <w:rPr>
          <w:rFonts w:eastAsia="Calibri"/>
          <w:b/>
          <w:bCs/>
        </w:rPr>
      </w:pPr>
      <w:r w:rsidRPr="00D645E5">
        <w:rPr>
          <w:rFonts w:eastAsia="Calibri"/>
          <w:b/>
          <w:bCs/>
        </w:rPr>
        <w:t>From the Perceptron to Artificial Neural Networks</w:t>
      </w:r>
    </w:p>
    <w:p w14:paraId="271FBFD0" w14:textId="77777777" w:rsidR="00974CCB" w:rsidRPr="00974CCB" w:rsidRDefault="00974CCB" w:rsidP="008334A6">
      <w:pPr>
        <w:pStyle w:val="0Body"/>
        <w:numPr>
          <w:ilvl w:val="0"/>
          <w:numId w:val="619"/>
        </w:numPr>
        <w:rPr>
          <w:rFonts w:eastAsia="Calibri"/>
        </w:rPr>
      </w:pPr>
      <w:r w:rsidRPr="00974CCB">
        <w:rPr>
          <w:rFonts w:eastAsia="Calibri"/>
        </w:rPr>
        <w:t>From the Perceptron to Artificial Neural Networks</w:t>
      </w:r>
    </w:p>
    <w:p w14:paraId="080E53F3" w14:textId="77777777" w:rsidR="00974CCB" w:rsidRPr="00974CCB" w:rsidRDefault="00974CCB" w:rsidP="008334A6">
      <w:pPr>
        <w:pStyle w:val="0Body"/>
        <w:numPr>
          <w:ilvl w:val="0"/>
          <w:numId w:val="619"/>
        </w:numPr>
        <w:rPr>
          <w:rFonts w:eastAsia="Calibri"/>
        </w:rPr>
      </w:pPr>
      <w:r w:rsidRPr="00974CCB">
        <w:rPr>
          <w:rFonts w:eastAsia="Calibri"/>
        </w:rPr>
        <w:t>Nonlinear decision boundaries</w:t>
      </w:r>
    </w:p>
    <w:p w14:paraId="28B74C66" w14:textId="77777777" w:rsidR="00974CCB" w:rsidRPr="00974CCB" w:rsidRDefault="00974CCB" w:rsidP="008334A6">
      <w:pPr>
        <w:pStyle w:val="0Body"/>
        <w:numPr>
          <w:ilvl w:val="0"/>
          <w:numId w:val="619"/>
        </w:numPr>
        <w:rPr>
          <w:rFonts w:eastAsia="Calibri"/>
        </w:rPr>
      </w:pPr>
      <w:r w:rsidRPr="00974CCB">
        <w:rPr>
          <w:rFonts w:eastAsia="Calibri"/>
        </w:rPr>
        <w:t>Feed-forward and feedback ANNs</w:t>
      </w:r>
    </w:p>
    <w:p w14:paraId="1AFAA499" w14:textId="77777777" w:rsidR="00974CCB" w:rsidRPr="00974CCB" w:rsidRDefault="00974CCB" w:rsidP="008334A6">
      <w:pPr>
        <w:pStyle w:val="0Body"/>
        <w:numPr>
          <w:ilvl w:val="0"/>
          <w:numId w:val="619"/>
        </w:numPr>
        <w:rPr>
          <w:rFonts w:eastAsia="Calibri"/>
        </w:rPr>
      </w:pPr>
      <w:r w:rsidRPr="00974CCB">
        <w:rPr>
          <w:rFonts w:eastAsia="Calibri"/>
        </w:rPr>
        <w:t>Multi-layer perceptrons</w:t>
      </w:r>
    </w:p>
    <w:p w14:paraId="1C893642" w14:textId="77777777" w:rsidR="00974CCB" w:rsidRPr="00974CCB" w:rsidRDefault="00974CCB" w:rsidP="008334A6">
      <w:pPr>
        <w:pStyle w:val="0Body"/>
        <w:numPr>
          <w:ilvl w:val="0"/>
          <w:numId w:val="619"/>
        </w:numPr>
        <w:rPr>
          <w:rFonts w:eastAsia="Calibri"/>
        </w:rPr>
      </w:pPr>
      <w:r w:rsidRPr="00974CCB">
        <w:rPr>
          <w:rFonts w:eastAsia="Calibri"/>
        </w:rPr>
        <w:t>Training multi-layer perceptrons</w:t>
      </w:r>
    </w:p>
    <w:p w14:paraId="56F3500D" w14:textId="38A55567" w:rsidR="00974CCB" w:rsidRPr="00974CCB" w:rsidRDefault="00974CCB" w:rsidP="00D645E5">
      <w:pPr>
        <w:pStyle w:val="0Body"/>
        <w:ind w:left="360"/>
        <w:rPr>
          <w:rFonts w:eastAsia="Calibri"/>
        </w:rPr>
      </w:pPr>
    </w:p>
    <w:p w14:paraId="4F52E6E7" w14:textId="19F80C58" w:rsidR="00974CCB" w:rsidRPr="00D645E5" w:rsidRDefault="00974CCB" w:rsidP="008334A6">
      <w:pPr>
        <w:pStyle w:val="0Body"/>
        <w:numPr>
          <w:ilvl w:val="0"/>
          <w:numId w:val="620"/>
        </w:numPr>
        <w:rPr>
          <w:rFonts w:eastAsia="Calibri"/>
          <w:b/>
          <w:bCs/>
        </w:rPr>
      </w:pPr>
      <w:r w:rsidRPr="00D645E5">
        <w:rPr>
          <w:rFonts w:eastAsia="Calibri"/>
          <w:b/>
          <w:bCs/>
        </w:rPr>
        <w:t>K-means</w:t>
      </w:r>
    </w:p>
    <w:p w14:paraId="3A710023" w14:textId="77777777" w:rsidR="00974CCB" w:rsidRPr="00974CCB" w:rsidRDefault="00974CCB" w:rsidP="008334A6">
      <w:pPr>
        <w:pStyle w:val="0Body"/>
        <w:numPr>
          <w:ilvl w:val="0"/>
          <w:numId w:val="619"/>
        </w:numPr>
        <w:rPr>
          <w:rFonts w:eastAsia="Calibri"/>
        </w:rPr>
      </w:pPr>
      <w:r w:rsidRPr="00974CCB">
        <w:rPr>
          <w:rFonts w:eastAsia="Calibri"/>
        </w:rPr>
        <w:t>K-means</w:t>
      </w:r>
    </w:p>
    <w:p w14:paraId="1C1F1EDA" w14:textId="77777777" w:rsidR="00974CCB" w:rsidRPr="00974CCB" w:rsidRDefault="00974CCB" w:rsidP="008334A6">
      <w:pPr>
        <w:pStyle w:val="0Body"/>
        <w:numPr>
          <w:ilvl w:val="0"/>
          <w:numId w:val="619"/>
        </w:numPr>
        <w:rPr>
          <w:rFonts w:eastAsia="Calibri"/>
        </w:rPr>
      </w:pPr>
      <w:r w:rsidRPr="00974CCB">
        <w:rPr>
          <w:rFonts w:eastAsia="Calibri"/>
        </w:rPr>
        <w:t>Clustering</w:t>
      </w:r>
    </w:p>
    <w:p w14:paraId="70EF4664" w14:textId="77777777" w:rsidR="00974CCB" w:rsidRPr="00974CCB" w:rsidRDefault="00974CCB" w:rsidP="008334A6">
      <w:pPr>
        <w:pStyle w:val="0Body"/>
        <w:numPr>
          <w:ilvl w:val="0"/>
          <w:numId w:val="619"/>
        </w:numPr>
        <w:rPr>
          <w:rFonts w:eastAsia="Calibri"/>
        </w:rPr>
      </w:pPr>
      <w:r w:rsidRPr="00974CCB">
        <w:rPr>
          <w:rFonts w:eastAsia="Calibri"/>
        </w:rPr>
        <w:t>K-means</w:t>
      </w:r>
    </w:p>
    <w:p w14:paraId="266C692F" w14:textId="77777777" w:rsidR="00974CCB" w:rsidRPr="00974CCB" w:rsidRDefault="00974CCB" w:rsidP="008334A6">
      <w:pPr>
        <w:pStyle w:val="0Body"/>
        <w:numPr>
          <w:ilvl w:val="0"/>
          <w:numId w:val="619"/>
        </w:numPr>
        <w:rPr>
          <w:rFonts w:eastAsia="Calibri"/>
        </w:rPr>
      </w:pPr>
      <w:r w:rsidRPr="00974CCB">
        <w:rPr>
          <w:rFonts w:eastAsia="Calibri"/>
        </w:rPr>
        <w:t>Evaluating clusters</w:t>
      </w:r>
    </w:p>
    <w:p w14:paraId="280BF77C" w14:textId="77777777" w:rsidR="00974CCB" w:rsidRPr="00974CCB" w:rsidRDefault="00974CCB" w:rsidP="008334A6">
      <w:pPr>
        <w:pStyle w:val="0Body"/>
        <w:numPr>
          <w:ilvl w:val="0"/>
          <w:numId w:val="619"/>
        </w:numPr>
        <w:rPr>
          <w:rFonts w:eastAsia="Calibri"/>
        </w:rPr>
      </w:pPr>
      <w:r w:rsidRPr="00974CCB">
        <w:rPr>
          <w:rFonts w:eastAsia="Calibri"/>
        </w:rPr>
        <w:t>Image quantization</w:t>
      </w:r>
    </w:p>
    <w:p w14:paraId="6E22077E" w14:textId="77777777" w:rsidR="00974CCB" w:rsidRPr="00974CCB" w:rsidRDefault="00974CCB" w:rsidP="008334A6">
      <w:pPr>
        <w:pStyle w:val="0Body"/>
        <w:numPr>
          <w:ilvl w:val="0"/>
          <w:numId w:val="619"/>
        </w:numPr>
        <w:rPr>
          <w:rFonts w:eastAsia="Calibri"/>
        </w:rPr>
      </w:pPr>
      <w:r w:rsidRPr="00974CCB">
        <w:rPr>
          <w:rFonts w:eastAsia="Calibri"/>
        </w:rPr>
        <w:t>Clustering to learn features</w:t>
      </w:r>
    </w:p>
    <w:p w14:paraId="2A865680" w14:textId="5248E299" w:rsidR="00974CCB" w:rsidRPr="00974CCB" w:rsidRDefault="00974CCB" w:rsidP="00D645E5">
      <w:pPr>
        <w:pStyle w:val="0Body"/>
        <w:ind w:left="360"/>
        <w:rPr>
          <w:rFonts w:eastAsia="Calibri"/>
        </w:rPr>
      </w:pPr>
    </w:p>
    <w:p w14:paraId="7EB12B5D" w14:textId="46FFCD99" w:rsidR="00974CCB" w:rsidRPr="00D645E5" w:rsidRDefault="00974CCB" w:rsidP="008334A6">
      <w:pPr>
        <w:pStyle w:val="0Body"/>
        <w:numPr>
          <w:ilvl w:val="0"/>
          <w:numId w:val="620"/>
        </w:numPr>
        <w:rPr>
          <w:rFonts w:eastAsia="Calibri"/>
          <w:b/>
          <w:bCs/>
        </w:rPr>
      </w:pPr>
      <w:r w:rsidRPr="00D645E5">
        <w:rPr>
          <w:rFonts w:eastAsia="Calibri"/>
          <w:b/>
          <w:bCs/>
        </w:rPr>
        <w:t>Dimensionality Reduction with Principal Component Analysis</w:t>
      </w:r>
    </w:p>
    <w:p w14:paraId="6DD977D5" w14:textId="77777777" w:rsidR="00974CCB" w:rsidRPr="00974CCB" w:rsidRDefault="00974CCB" w:rsidP="008334A6">
      <w:pPr>
        <w:pStyle w:val="0Body"/>
        <w:numPr>
          <w:ilvl w:val="0"/>
          <w:numId w:val="619"/>
        </w:numPr>
        <w:rPr>
          <w:rFonts w:eastAsia="Calibri"/>
        </w:rPr>
      </w:pPr>
      <w:r w:rsidRPr="00974CCB">
        <w:rPr>
          <w:rFonts w:eastAsia="Calibri"/>
        </w:rPr>
        <w:t>Dimensionality Reduction with Principal Component Analysis</w:t>
      </w:r>
    </w:p>
    <w:p w14:paraId="4AD719B1" w14:textId="77777777" w:rsidR="00974CCB" w:rsidRPr="00974CCB" w:rsidRDefault="00974CCB" w:rsidP="008334A6">
      <w:pPr>
        <w:pStyle w:val="0Body"/>
        <w:numPr>
          <w:ilvl w:val="0"/>
          <w:numId w:val="619"/>
        </w:numPr>
        <w:rPr>
          <w:rFonts w:eastAsia="Calibri"/>
        </w:rPr>
      </w:pPr>
      <w:r w:rsidRPr="00974CCB">
        <w:rPr>
          <w:rFonts w:eastAsia="Calibri"/>
        </w:rPr>
        <w:t>Principal component analysis</w:t>
      </w:r>
    </w:p>
    <w:p w14:paraId="39018A1F" w14:textId="77777777" w:rsidR="00974CCB" w:rsidRPr="00974CCB" w:rsidRDefault="00974CCB" w:rsidP="008334A6">
      <w:pPr>
        <w:pStyle w:val="0Body"/>
        <w:numPr>
          <w:ilvl w:val="0"/>
          <w:numId w:val="619"/>
        </w:numPr>
        <w:rPr>
          <w:rFonts w:eastAsia="Calibri"/>
        </w:rPr>
      </w:pPr>
      <w:r w:rsidRPr="00974CCB">
        <w:rPr>
          <w:rFonts w:eastAsia="Calibri"/>
        </w:rPr>
        <w:t>Visualizing high-dimensional data with PCA</w:t>
      </w:r>
    </w:p>
    <w:p w14:paraId="0B1C938B" w14:textId="77777777" w:rsidR="00974CCB" w:rsidRPr="00974CCB" w:rsidRDefault="00974CCB" w:rsidP="008334A6">
      <w:pPr>
        <w:pStyle w:val="0Body"/>
        <w:numPr>
          <w:ilvl w:val="0"/>
          <w:numId w:val="619"/>
        </w:numPr>
        <w:rPr>
          <w:rFonts w:eastAsia="Calibri"/>
        </w:rPr>
      </w:pPr>
      <w:r w:rsidRPr="00974CCB">
        <w:rPr>
          <w:rFonts w:eastAsia="Calibri"/>
        </w:rPr>
        <w:t>Face recognition with PCA</w:t>
      </w:r>
    </w:p>
    <w:p w14:paraId="4DFD5D52" w14:textId="77777777" w:rsidR="00974CCB" w:rsidRDefault="00974CCB" w:rsidP="00974CCB">
      <w:pPr>
        <w:widowControl/>
        <w:rPr>
          <w:rFonts w:ascii="Calibri" w:hAnsi="Calibri" w:cs="Arial"/>
          <w:color w:val="000000"/>
          <w:sz w:val="20"/>
        </w:rPr>
        <w:sectPr w:rsidR="00974CCB">
          <w:endnotePr>
            <w:numFmt w:val="decimal"/>
          </w:endnotePr>
          <w:type w:val="continuous"/>
          <w:pgSz w:w="12240" w:h="15840"/>
          <w:pgMar w:top="720" w:right="720" w:bottom="720" w:left="720" w:header="720" w:footer="518" w:gutter="0"/>
          <w:cols w:num="3" w:space="720"/>
        </w:sectPr>
      </w:pPr>
    </w:p>
    <w:p w14:paraId="0BF1EAFC" w14:textId="77777777" w:rsidR="00974CCB" w:rsidRDefault="00974CCB" w:rsidP="00974CCB">
      <w:pPr>
        <w:pStyle w:val="0Body"/>
      </w:pPr>
    </w:p>
    <w:p w14:paraId="5AD07101" w14:textId="77777777" w:rsidR="00974CCB" w:rsidRDefault="00974CCB" w:rsidP="00974CCB">
      <w:pPr>
        <w:pStyle w:val="0Body"/>
        <w:pBdr>
          <w:top w:val="single" w:sz="4" w:space="1" w:color="auto"/>
        </w:pBdr>
      </w:pPr>
    </w:p>
    <w:p w14:paraId="098C1AB1" w14:textId="77777777" w:rsidR="00974CCB" w:rsidRDefault="00974CCB" w:rsidP="00974CCB">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F5694F" w14:textId="77777777" w:rsidR="00974CCB" w:rsidRDefault="00974CCB">
      <w:pPr>
        <w:widowControl/>
        <w:rPr>
          <w:rFonts w:ascii="Calibri" w:hAnsi="Calibri"/>
          <w:b/>
          <w:sz w:val="30"/>
          <w:szCs w:val="30"/>
        </w:rPr>
      </w:pPr>
      <w:r>
        <w:br w:type="page"/>
      </w:r>
    </w:p>
    <w:p w14:paraId="28C3CB7E" w14:textId="64AA994E" w:rsidR="00FA5520" w:rsidRDefault="00FA5520" w:rsidP="00FA5520">
      <w:pPr>
        <w:pStyle w:val="Heading1"/>
        <w:rPr>
          <w:i/>
          <w:iCs/>
          <w:sz w:val="20"/>
        </w:rPr>
      </w:pPr>
      <w:bookmarkStart w:id="98" w:name="_Toc51519885"/>
      <w:bookmarkStart w:id="99" w:name="_Hlk51507723"/>
      <w:r w:rsidRPr="00FA5520">
        <w:lastRenderedPageBreak/>
        <w:t>Machine Learning for OpenCV</w:t>
      </w:r>
      <w:bookmarkEnd w:id="98"/>
    </w:p>
    <w:p w14:paraId="7A6265C7" w14:textId="77777777" w:rsidR="00FA5520" w:rsidRDefault="00FA5520" w:rsidP="00FA5520">
      <w:pPr>
        <w:pStyle w:val="0Header"/>
      </w:pPr>
      <w:r>
        <w:t>Course Snapshot</w:t>
      </w:r>
    </w:p>
    <w:p w14:paraId="2BE78EA9" w14:textId="14009EB3" w:rsidR="00FA5520" w:rsidRDefault="00FA5520" w:rsidP="00FA5520">
      <w:pPr>
        <w:pStyle w:val="0BodyText"/>
        <w:numPr>
          <w:ilvl w:val="0"/>
          <w:numId w:val="327"/>
        </w:numPr>
        <w:rPr>
          <w:bCs w:val="0"/>
          <w:noProof w:val="0"/>
        </w:rPr>
      </w:pPr>
      <w:r>
        <w:rPr>
          <w:b/>
          <w:noProof w:val="0"/>
        </w:rPr>
        <w:t>Course:</w:t>
      </w:r>
      <w:r>
        <w:rPr>
          <w:bCs w:val="0"/>
          <w:noProof w:val="0"/>
        </w:rPr>
        <w:t xml:space="preserve"> </w:t>
      </w:r>
      <w:r w:rsidRPr="00FA5520">
        <w:rPr>
          <w:bCs w:val="0"/>
          <w:noProof w:val="0"/>
        </w:rPr>
        <w:t>Machine Learning for OpenCV</w:t>
      </w:r>
    </w:p>
    <w:p w14:paraId="6D58BD89" w14:textId="3FF87E20" w:rsidR="00FA5520" w:rsidRDefault="00FA5520" w:rsidP="00FA5520">
      <w:pPr>
        <w:pStyle w:val="0BodyText"/>
        <w:numPr>
          <w:ilvl w:val="0"/>
          <w:numId w:val="327"/>
        </w:numPr>
        <w:rPr>
          <w:bCs w:val="0"/>
          <w:noProof w:val="0"/>
        </w:rPr>
      </w:pPr>
      <w:r>
        <w:rPr>
          <w:b/>
          <w:noProof w:val="0"/>
        </w:rPr>
        <w:t>Duration:</w:t>
      </w:r>
      <w:r>
        <w:rPr>
          <w:bCs w:val="0"/>
          <w:noProof w:val="0"/>
        </w:rPr>
        <w:t xml:space="preserve"> 3 days</w:t>
      </w:r>
    </w:p>
    <w:p w14:paraId="006C304D" w14:textId="76D4FAA9" w:rsidR="00FA5520" w:rsidRDefault="00FA5520" w:rsidP="00FA5520">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974CCB">
        <w:rPr>
          <w:bCs w:val="0"/>
          <w:noProof w:val="0"/>
        </w:rPr>
        <w:t xml:space="preserve">Machine Learning </w:t>
      </w:r>
      <w:r>
        <w:rPr>
          <w:bCs w:val="0"/>
          <w:noProof w:val="0"/>
        </w:rPr>
        <w:t>skills for Intermediate skilled team members. This is not a basic class.</w:t>
      </w:r>
    </w:p>
    <w:p w14:paraId="5185B371" w14:textId="4DAF3FC3" w:rsidR="00FA5520" w:rsidRDefault="00FA5520" w:rsidP="00FA5520">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Pr="00FA5520">
        <w:rPr>
          <w:bCs w:val="0"/>
          <w:noProof w:val="0"/>
        </w:rPr>
        <w:t>Expand OpenCV knowledge and master key concepts of machine learning using this practical, hands-on guide</w:t>
      </w:r>
    </w:p>
    <w:p w14:paraId="1141DC1C" w14:textId="77777777" w:rsidR="00FA5520" w:rsidRDefault="00FA5520" w:rsidP="00FA5520">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6A5C5E3" w14:textId="77777777" w:rsidR="00FA5520" w:rsidRDefault="00FA5520" w:rsidP="00FA5520">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40A55348" w14:textId="77777777" w:rsidR="00FA5520" w:rsidRDefault="00FA5520" w:rsidP="00FA5520">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2178C561" w14:textId="77777777" w:rsidR="00FA5520" w:rsidRDefault="00FA5520" w:rsidP="00FA5520">
      <w:pPr>
        <w:pStyle w:val="0BodyText"/>
        <w:pBdr>
          <w:top w:val="single" w:sz="4" w:space="1" w:color="auto"/>
        </w:pBdr>
        <w:rPr>
          <w:bCs w:val="0"/>
        </w:rPr>
      </w:pPr>
    </w:p>
    <w:p w14:paraId="3138D402" w14:textId="28CFE9ED" w:rsidR="00FA5520" w:rsidRDefault="00FA5520" w:rsidP="00FA5520">
      <w:pPr>
        <w:pStyle w:val="0Body"/>
      </w:pPr>
      <w:r w:rsidRPr="00FA5520">
        <w:t>Machine Learning is no longer just a buzzword, it is all around us: from protecting your email, to automatically tagging friends in pictures, to predicting what movies you like. Computer vision is one of today's most exciting application fields of Machine Learning, with Deep Learning driving innovative systems such as self-driving cars and Google’s DeepMind.</w:t>
      </w:r>
      <w:r>
        <w:t xml:space="preserve"> </w:t>
      </w:r>
      <w:r w:rsidRPr="00FA5520">
        <w:t>OpenCV lies at the intersection of these topics, providing a comprehensive open-source library for classic as well as state-of-the-art computer vision and Machine Learning algorithms. In combination with Python Anaconda, you will have access to all the open-source computing libraries you could possibly ask for.</w:t>
      </w:r>
      <w:r>
        <w:t xml:space="preserve"> </w:t>
      </w:r>
      <w:r w:rsidRPr="00FA5520">
        <w:t xml:space="preserve">Machine Learning for OpenCV begins by introducing you to the essential concepts of statistical learning, such as classification and regression. Once all the basics are covered, you will start exploring various algorithms such as decision trees, support vector machines, and Bayesian networks, and learn how to combine them with other OpenCV functionality. As the </w:t>
      </w:r>
      <w:r>
        <w:t>course</w:t>
      </w:r>
      <w:r w:rsidRPr="00FA5520">
        <w:t xml:space="preserve"> progresses, so will your Machine Learning skills, until you are ready to take on today's hottest topic in the field: Deep Learning.</w:t>
      </w:r>
      <w:r>
        <w:t xml:space="preserve"> </w:t>
      </w:r>
      <w:r w:rsidRPr="00FA5520">
        <w:t>By the end of this, you will be ready to take on your own Machine Learning problems, either by building on the existing source code or developing your own algorithm from scratch!</w:t>
      </w:r>
    </w:p>
    <w:p w14:paraId="6C2A2C49" w14:textId="77777777" w:rsidR="00FA5520" w:rsidRDefault="00FA5520" w:rsidP="00FA5520">
      <w:pPr>
        <w:pStyle w:val="0Body"/>
        <w:rPr>
          <w:bCs/>
        </w:rPr>
      </w:pPr>
    </w:p>
    <w:p w14:paraId="28F1EB60" w14:textId="0AF6B5A6" w:rsidR="00FA5520" w:rsidRDefault="00FA5520" w:rsidP="00FA5520">
      <w:pPr>
        <w:pStyle w:val="0Body"/>
        <w:rPr>
          <w:bCs/>
        </w:rPr>
      </w:pPr>
      <w:r>
        <w:rPr>
          <w:bCs/>
        </w:rPr>
        <w:t xml:space="preserve">Working in a hands-on learning environment, led by our </w:t>
      </w:r>
      <w:r w:rsidRPr="00974CCB">
        <w:rPr>
          <w:bCs/>
        </w:rPr>
        <w:t xml:space="preserve">Machine Learning </w:t>
      </w:r>
      <w:r>
        <w:rPr>
          <w:bCs/>
        </w:rPr>
        <w:t>instructor, students will learn about and explore:</w:t>
      </w:r>
    </w:p>
    <w:p w14:paraId="7D55160E" w14:textId="77777777" w:rsidR="00FA5520" w:rsidRDefault="00FA5520" w:rsidP="00FA5520">
      <w:pPr>
        <w:pStyle w:val="0Body"/>
        <w:numPr>
          <w:ilvl w:val="0"/>
          <w:numId w:val="353"/>
        </w:numPr>
      </w:pPr>
      <w:r>
        <w:t>Load, store, edit, and visualize data using OpenCV and Python</w:t>
      </w:r>
    </w:p>
    <w:p w14:paraId="443C071B" w14:textId="77777777" w:rsidR="00FA5520" w:rsidRDefault="00FA5520" w:rsidP="00FA5520">
      <w:pPr>
        <w:pStyle w:val="0Body"/>
        <w:numPr>
          <w:ilvl w:val="0"/>
          <w:numId w:val="353"/>
        </w:numPr>
      </w:pPr>
      <w:r>
        <w:t>Grasp the fundamental concepts of classification, regression, and clustering</w:t>
      </w:r>
    </w:p>
    <w:p w14:paraId="4DE95F90" w14:textId="77777777" w:rsidR="00FA5520" w:rsidRDefault="00FA5520" w:rsidP="00FA5520">
      <w:pPr>
        <w:pStyle w:val="0Body"/>
        <w:numPr>
          <w:ilvl w:val="0"/>
          <w:numId w:val="353"/>
        </w:numPr>
      </w:pPr>
      <w:r>
        <w:t>Understand, perform, and experiment with Machine Learning techniques using this easy-to-follow guide</w:t>
      </w:r>
    </w:p>
    <w:p w14:paraId="1F3B2975" w14:textId="0D03FF77" w:rsidR="00FA5520" w:rsidRDefault="00FA5520" w:rsidP="00FA5520">
      <w:pPr>
        <w:pStyle w:val="0Body"/>
        <w:numPr>
          <w:ilvl w:val="0"/>
          <w:numId w:val="353"/>
        </w:numPr>
        <w:rPr>
          <w:bCs/>
        </w:rPr>
      </w:pPr>
      <w:r>
        <w:t>Evaluate, compare, and choose the right algorithm for any task</w:t>
      </w:r>
    </w:p>
    <w:p w14:paraId="3BB22C4B" w14:textId="77777777" w:rsidR="00FA5520" w:rsidRDefault="00FA5520" w:rsidP="00FA5520">
      <w:pPr>
        <w:pStyle w:val="0Body"/>
        <w:ind w:left="720"/>
        <w:rPr>
          <w:bCs/>
        </w:rPr>
      </w:pPr>
    </w:p>
    <w:p w14:paraId="3D5A1B54" w14:textId="77777777" w:rsidR="00FA5520" w:rsidRDefault="00FA5520" w:rsidP="00FA5520">
      <w:pPr>
        <w:pStyle w:val="0Body"/>
        <w:rPr>
          <w:bCs/>
        </w:rPr>
      </w:pPr>
      <w:r>
        <w:rPr>
          <w:b/>
          <w:bCs/>
        </w:rPr>
        <w:t>Topics Covered</w:t>
      </w:r>
      <w:r>
        <w:rPr>
          <w:bCs/>
        </w:rPr>
        <w:t>: This is a high-level list of topics covered in this course. Please see the detailed Agenda below</w:t>
      </w:r>
    </w:p>
    <w:p w14:paraId="44D73670" w14:textId="77777777" w:rsidR="00FA5520" w:rsidRDefault="00FA5520" w:rsidP="00FA5520">
      <w:pPr>
        <w:widowControl/>
        <w:rPr>
          <w:rStyle w:val="Strong"/>
          <w:rFonts w:ascii="Calibri" w:hAnsi="Calibri" w:cs="Arial"/>
          <w:b w:val="0"/>
          <w:bCs w:val="0"/>
          <w:color w:val="000000"/>
          <w:sz w:val="20"/>
        </w:rPr>
        <w:sectPr w:rsidR="00FA5520" w:rsidSect="00597019">
          <w:endnotePr>
            <w:numFmt w:val="decimal"/>
          </w:endnotePr>
          <w:type w:val="continuous"/>
          <w:pgSz w:w="12240" w:h="15840"/>
          <w:pgMar w:top="720" w:right="720" w:bottom="720" w:left="720" w:header="720" w:footer="518" w:gutter="0"/>
          <w:cols w:space="720"/>
        </w:sectPr>
      </w:pPr>
    </w:p>
    <w:p w14:paraId="3975A026" w14:textId="77777777" w:rsidR="00FA5520" w:rsidRDefault="00FA5520" w:rsidP="00FA5520">
      <w:pPr>
        <w:pStyle w:val="0BodyBullet"/>
        <w:numPr>
          <w:ilvl w:val="0"/>
          <w:numId w:val="326"/>
        </w:numPr>
      </w:pPr>
      <w:r>
        <w:t>Explore and make effective use of OpenCV's Machine Learning module</w:t>
      </w:r>
    </w:p>
    <w:p w14:paraId="708D9324" w14:textId="77777777" w:rsidR="00FA5520" w:rsidRDefault="00FA5520" w:rsidP="00FA5520">
      <w:pPr>
        <w:pStyle w:val="0BodyBullet"/>
        <w:numPr>
          <w:ilvl w:val="0"/>
          <w:numId w:val="326"/>
        </w:numPr>
      </w:pPr>
      <w:r>
        <w:t>Learn deep learning for computer vision with Python</w:t>
      </w:r>
    </w:p>
    <w:p w14:paraId="0252B4E8" w14:textId="77777777" w:rsidR="00FA5520" w:rsidRDefault="00FA5520" w:rsidP="00FA5520">
      <w:pPr>
        <w:pStyle w:val="0BodyBullet"/>
        <w:numPr>
          <w:ilvl w:val="0"/>
          <w:numId w:val="326"/>
        </w:numPr>
      </w:pPr>
      <w:r>
        <w:t>Master linear regression and regularization techniques</w:t>
      </w:r>
    </w:p>
    <w:p w14:paraId="39F2E041" w14:textId="77777777" w:rsidR="00FA5520" w:rsidRDefault="00FA5520" w:rsidP="00FA5520">
      <w:pPr>
        <w:pStyle w:val="0BodyBullet"/>
        <w:numPr>
          <w:ilvl w:val="0"/>
          <w:numId w:val="326"/>
        </w:numPr>
      </w:pPr>
      <w:r>
        <w:t>Classify objects such as flower species, handwritten digits, and pedestrians</w:t>
      </w:r>
    </w:p>
    <w:p w14:paraId="3591EB64" w14:textId="77777777" w:rsidR="00FA5520" w:rsidRDefault="00FA5520" w:rsidP="00FA5520">
      <w:pPr>
        <w:pStyle w:val="0BodyBullet"/>
        <w:numPr>
          <w:ilvl w:val="0"/>
          <w:numId w:val="326"/>
        </w:numPr>
      </w:pPr>
      <w:r>
        <w:t xml:space="preserve">Explore the effective use of support vector machines, </w:t>
      </w:r>
      <w:r>
        <w:t>boosted decision trees, and random forests</w:t>
      </w:r>
    </w:p>
    <w:p w14:paraId="3A003AA3" w14:textId="77777777" w:rsidR="00FA5520" w:rsidRDefault="00FA5520" w:rsidP="00FA5520">
      <w:pPr>
        <w:pStyle w:val="0BodyBullet"/>
        <w:numPr>
          <w:ilvl w:val="0"/>
          <w:numId w:val="326"/>
        </w:numPr>
      </w:pPr>
      <w:r>
        <w:t>Get acquainted with neural networks and Deep Learning to address real-world problems</w:t>
      </w:r>
    </w:p>
    <w:p w14:paraId="35D65ADA" w14:textId="77777777" w:rsidR="00FA5520" w:rsidRDefault="00FA5520" w:rsidP="00FA5520">
      <w:pPr>
        <w:pStyle w:val="0BodyBullet"/>
        <w:numPr>
          <w:ilvl w:val="0"/>
          <w:numId w:val="326"/>
        </w:numPr>
      </w:pPr>
      <w:r>
        <w:t>Discover hidden structures in your data using k-means clustering</w:t>
      </w:r>
    </w:p>
    <w:p w14:paraId="485EF2E4" w14:textId="7B683CA7" w:rsidR="00FA5520" w:rsidRDefault="00FA5520" w:rsidP="00FA5520">
      <w:pPr>
        <w:pStyle w:val="0BodyBullet"/>
        <w:numPr>
          <w:ilvl w:val="0"/>
          <w:numId w:val="326"/>
        </w:numPr>
      </w:pPr>
      <w:r>
        <w:t>Get to grips with data pre-processing and feature engineering</w:t>
      </w:r>
    </w:p>
    <w:p w14:paraId="7D98FCC0" w14:textId="77777777" w:rsidR="00FA5520" w:rsidRDefault="00FA5520" w:rsidP="00FA5520">
      <w:pPr>
        <w:widowControl/>
        <w:rPr>
          <w:rFonts w:ascii="Calibri" w:hAnsi="Calibri" w:cs="Arial"/>
          <w:color w:val="000000"/>
          <w:sz w:val="20"/>
        </w:rPr>
        <w:sectPr w:rsidR="00FA5520">
          <w:endnotePr>
            <w:numFmt w:val="decimal"/>
          </w:endnotePr>
          <w:type w:val="continuous"/>
          <w:pgSz w:w="12240" w:h="15840"/>
          <w:pgMar w:top="720" w:right="720" w:bottom="720" w:left="720" w:header="720" w:footer="518" w:gutter="0"/>
          <w:cols w:num="2" w:space="720"/>
        </w:sectPr>
      </w:pPr>
    </w:p>
    <w:p w14:paraId="71254F7A" w14:textId="77777777" w:rsidR="00FA5520" w:rsidRDefault="00FA5520" w:rsidP="00FA5520">
      <w:pPr>
        <w:pStyle w:val="0Body"/>
      </w:pPr>
    </w:p>
    <w:p w14:paraId="3F66F3BB" w14:textId="77777777" w:rsidR="00FA5520" w:rsidRDefault="00FA5520" w:rsidP="00FA5520">
      <w:pPr>
        <w:pStyle w:val="0Header"/>
      </w:pPr>
      <w:r>
        <w:t>Audience &amp; Pre-Requisites</w:t>
      </w:r>
    </w:p>
    <w:p w14:paraId="1FC3D254" w14:textId="4B4DF6A6" w:rsidR="00FA5520" w:rsidRDefault="00FA5520" w:rsidP="00FA5520">
      <w:pPr>
        <w:pStyle w:val="0Body"/>
      </w:pPr>
      <w:r>
        <w:t>This course is geared for attendees with Python skills who wish to e</w:t>
      </w:r>
      <w:r w:rsidRPr="00FA5520">
        <w:t>xpand OpenCV knowledge and master key concepts of machine learning using this practical, hands-on guide</w:t>
      </w:r>
    </w:p>
    <w:p w14:paraId="3668AA2C" w14:textId="77777777" w:rsidR="00FA5520" w:rsidRDefault="00FA5520" w:rsidP="00FA5520">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85522AA" w14:textId="77777777" w:rsidR="00FA5520" w:rsidRDefault="00FA5520" w:rsidP="00FA5520">
      <w:pPr>
        <w:pStyle w:val="0Body"/>
        <w:numPr>
          <w:ilvl w:val="0"/>
          <w:numId w:val="329"/>
        </w:numPr>
      </w:pPr>
      <w:r>
        <w:t>Basic to Intermediate IT Skills. Attendees without a programming background like Python may view labs as follow along exercises or team with others to complete them.</w:t>
      </w:r>
    </w:p>
    <w:p w14:paraId="251FB4F1" w14:textId="77777777" w:rsidR="00FA5520" w:rsidRDefault="00FA5520" w:rsidP="00FA5520">
      <w:pPr>
        <w:pStyle w:val="0Body"/>
        <w:numPr>
          <w:ilvl w:val="0"/>
          <w:numId w:val="329"/>
        </w:numPr>
      </w:pPr>
      <w:r>
        <w:t>Good foundational mathematics or logic skills</w:t>
      </w:r>
    </w:p>
    <w:p w14:paraId="4C6D4B94" w14:textId="77777777" w:rsidR="00FA5520" w:rsidRDefault="00FA5520" w:rsidP="00FA5520">
      <w:pPr>
        <w:pStyle w:val="0Body"/>
        <w:numPr>
          <w:ilvl w:val="0"/>
          <w:numId w:val="329"/>
        </w:numPr>
      </w:pPr>
      <w:r>
        <w:t>Basic Linux skills, including familiarity with command-line options such as ls, cd, cp, and su</w:t>
      </w:r>
    </w:p>
    <w:p w14:paraId="17F9584A" w14:textId="77777777" w:rsidR="00FA5520" w:rsidRDefault="00FA5520" w:rsidP="00FA5520">
      <w:pPr>
        <w:pStyle w:val="0Body"/>
        <w:ind w:left="720"/>
      </w:pPr>
    </w:p>
    <w:p w14:paraId="53BCDB75" w14:textId="77777777" w:rsidR="00FA5520" w:rsidRDefault="00FA5520" w:rsidP="00FA5520">
      <w:pPr>
        <w:pStyle w:val="0Header"/>
      </w:pPr>
      <w:r>
        <w:t>Course Agenda / Topics</w:t>
      </w:r>
    </w:p>
    <w:p w14:paraId="0F3C09C6" w14:textId="77777777" w:rsidR="00FA5520" w:rsidRDefault="00FA5520" w:rsidP="00FA5520">
      <w:pPr>
        <w:widowControl/>
        <w:rPr>
          <w:rFonts w:ascii="Calibri" w:hAnsi="Calibri" w:cs="Arial"/>
          <w:b/>
          <w:color w:val="000000"/>
          <w:sz w:val="20"/>
          <w:bdr w:val="none" w:sz="0" w:space="0" w:color="auto" w:frame="1"/>
          <w:lang w:bidi="he-IL"/>
        </w:rPr>
        <w:sectPr w:rsidR="00FA5520">
          <w:endnotePr>
            <w:numFmt w:val="decimal"/>
          </w:endnotePr>
          <w:type w:val="continuous"/>
          <w:pgSz w:w="12240" w:h="15840"/>
          <w:pgMar w:top="720" w:right="720" w:bottom="720" w:left="720" w:header="720" w:footer="518" w:gutter="0"/>
          <w:cols w:space="720"/>
        </w:sectPr>
      </w:pPr>
    </w:p>
    <w:p w14:paraId="0D4FA47C" w14:textId="77777777" w:rsidR="00FA5520" w:rsidRDefault="00FA5520" w:rsidP="00FA5520">
      <w:pPr>
        <w:pStyle w:val="0Body"/>
        <w:rPr>
          <w:rFonts w:eastAsia="Calibri"/>
          <w:b/>
          <w:bCs/>
        </w:rPr>
      </w:pPr>
    </w:p>
    <w:p w14:paraId="2C1F9B3B" w14:textId="77777777" w:rsidR="00FA5520" w:rsidRPr="00FA5520" w:rsidRDefault="00FA5520" w:rsidP="008334A6">
      <w:pPr>
        <w:pStyle w:val="0Body"/>
        <w:numPr>
          <w:ilvl w:val="0"/>
          <w:numId w:val="622"/>
        </w:numPr>
        <w:rPr>
          <w:rFonts w:eastAsia="Calibri"/>
          <w:b/>
          <w:bCs/>
        </w:rPr>
      </w:pPr>
      <w:r w:rsidRPr="00FA5520">
        <w:rPr>
          <w:rFonts w:eastAsia="Calibri"/>
          <w:b/>
          <w:bCs/>
        </w:rPr>
        <w:t>A Taste of Machine Learning</w:t>
      </w:r>
    </w:p>
    <w:p w14:paraId="539303F1" w14:textId="77777777" w:rsidR="00FA5520" w:rsidRPr="00FA5520" w:rsidRDefault="00FA5520" w:rsidP="008334A6">
      <w:pPr>
        <w:pStyle w:val="0Body"/>
        <w:numPr>
          <w:ilvl w:val="0"/>
          <w:numId w:val="621"/>
        </w:numPr>
        <w:rPr>
          <w:rFonts w:eastAsia="Calibri"/>
        </w:rPr>
      </w:pPr>
      <w:r w:rsidRPr="00FA5520">
        <w:rPr>
          <w:rFonts w:eastAsia="Calibri"/>
        </w:rPr>
        <w:t>A Taste of Machine Learning</w:t>
      </w:r>
    </w:p>
    <w:p w14:paraId="4A0B28C4" w14:textId="77777777" w:rsidR="00FA5520" w:rsidRPr="00FA5520" w:rsidRDefault="00FA5520" w:rsidP="008334A6">
      <w:pPr>
        <w:pStyle w:val="0Body"/>
        <w:numPr>
          <w:ilvl w:val="0"/>
          <w:numId w:val="621"/>
        </w:numPr>
        <w:rPr>
          <w:rFonts w:eastAsia="Calibri"/>
        </w:rPr>
      </w:pPr>
      <w:r w:rsidRPr="00FA5520">
        <w:rPr>
          <w:rFonts w:eastAsia="Calibri"/>
        </w:rPr>
        <w:t>Getting started with machine learning</w:t>
      </w:r>
    </w:p>
    <w:p w14:paraId="2927B67B" w14:textId="77777777" w:rsidR="00FA5520" w:rsidRPr="00FA5520" w:rsidRDefault="00FA5520" w:rsidP="008334A6">
      <w:pPr>
        <w:pStyle w:val="0Body"/>
        <w:numPr>
          <w:ilvl w:val="0"/>
          <w:numId w:val="621"/>
        </w:numPr>
        <w:rPr>
          <w:rFonts w:eastAsia="Calibri"/>
        </w:rPr>
      </w:pPr>
      <w:r w:rsidRPr="00FA5520">
        <w:rPr>
          <w:rFonts w:eastAsia="Calibri"/>
        </w:rPr>
        <w:t xml:space="preserve">Problems that machine </w:t>
      </w:r>
      <w:r w:rsidRPr="00FA5520">
        <w:rPr>
          <w:rFonts w:eastAsia="Calibri"/>
        </w:rPr>
        <w:t>learning can solve</w:t>
      </w:r>
    </w:p>
    <w:p w14:paraId="739046E6" w14:textId="77777777" w:rsidR="00FA5520" w:rsidRPr="00FA5520" w:rsidRDefault="00FA5520" w:rsidP="008334A6">
      <w:pPr>
        <w:pStyle w:val="0Body"/>
        <w:numPr>
          <w:ilvl w:val="0"/>
          <w:numId w:val="621"/>
        </w:numPr>
        <w:rPr>
          <w:rFonts w:eastAsia="Calibri"/>
        </w:rPr>
      </w:pPr>
      <w:r w:rsidRPr="00FA5520">
        <w:rPr>
          <w:rFonts w:eastAsia="Calibri"/>
        </w:rPr>
        <w:t>Getting started with Python</w:t>
      </w:r>
    </w:p>
    <w:p w14:paraId="00FCEAEE" w14:textId="77777777" w:rsidR="00FA5520" w:rsidRPr="00FA5520" w:rsidRDefault="00FA5520" w:rsidP="008334A6">
      <w:pPr>
        <w:pStyle w:val="0Body"/>
        <w:numPr>
          <w:ilvl w:val="0"/>
          <w:numId w:val="621"/>
        </w:numPr>
        <w:rPr>
          <w:rFonts w:eastAsia="Calibri"/>
        </w:rPr>
      </w:pPr>
      <w:r w:rsidRPr="00FA5520">
        <w:rPr>
          <w:rFonts w:eastAsia="Calibri"/>
        </w:rPr>
        <w:t>Getting started with OpenCV</w:t>
      </w:r>
    </w:p>
    <w:p w14:paraId="01CD6C3B" w14:textId="77777777" w:rsidR="00FA5520" w:rsidRPr="00FA5520" w:rsidRDefault="00FA5520" w:rsidP="008334A6">
      <w:pPr>
        <w:pStyle w:val="0Body"/>
        <w:numPr>
          <w:ilvl w:val="0"/>
          <w:numId w:val="621"/>
        </w:numPr>
        <w:rPr>
          <w:rFonts w:eastAsia="Calibri"/>
        </w:rPr>
      </w:pPr>
      <w:r w:rsidRPr="00FA5520">
        <w:rPr>
          <w:rFonts w:eastAsia="Calibri"/>
        </w:rPr>
        <w:lastRenderedPageBreak/>
        <w:t>Installation</w:t>
      </w:r>
    </w:p>
    <w:p w14:paraId="40BDB6A7" w14:textId="027D310B" w:rsidR="00FA5520" w:rsidRPr="00FA5520" w:rsidRDefault="00FA5520" w:rsidP="00FA5520">
      <w:pPr>
        <w:pStyle w:val="0Body"/>
        <w:ind w:left="720"/>
        <w:rPr>
          <w:rFonts w:eastAsia="Calibri"/>
        </w:rPr>
      </w:pPr>
    </w:p>
    <w:p w14:paraId="4914F1E1" w14:textId="17CF334A" w:rsidR="00FA5520" w:rsidRPr="00FA5520" w:rsidRDefault="00FA5520" w:rsidP="008334A6">
      <w:pPr>
        <w:pStyle w:val="0Body"/>
        <w:numPr>
          <w:ilvl w:val="0"/>
          <w:numId w:val="622"/>
        </w:numPr>
        <w:rPr>
          <w:rFonts w:eastAsia="Calibri"/>
          <w:b/>
          <w:bCs/>
        </w:rPr>
      </w:pPr>
      <w:r w:rsidRPr="00FA5520">
        <w:rPr>
          <w:rFonts w:eastAsia="Calibri"/>
          <w:b/>
          <w:bCs/>
        </w:rPr>
        <w:t>Working with Data in OpenCV and Python</w:t>
      </w:r>
    </w:p>
    <w:p w14:paraId="439021B9" w14:textId="77777777" w:rsidR="00FA5520" w:rsidRPr="00FA5520" w:rsidRDefault="00FA5520" w:rsidP="008334A6">
      <w:pPr>
        <w:pStyle w:val="0Body"/>
        <w:numPr>
          <w:ilvl w:val="0"/>
          <w:numId w:val="621"/>
        </w:numPr>
        <w:rPr>
          <w:rFonts w:eastAsia="Calibri"/>
        </w:rPr>
      </w:pPr>
      <w:r w:rsidRPr="00FA5520">
        <w:rPr>
          <w:rFonts w:eastAsia="Calibri"/>
        </w:rPr>
        <w:t>Working with Data in OpenCV and Python</w:t>
      </w:r>
    </w:p>
    <w:p w14:paraId="0B6AA002" w14:textId="77777777" w:rsidR="00FA5520" w:rsidRPr="00FA5520" w:rsidRDefault="00FA5520" w:rsidP="008334A6">
      <w:pPr>
        <w:pStyle w:val="0Body"/>
        <w:numPr>
          <w:ilvl w:val="0"/>
          <w:numId w:val="621"/>
        </w:numPr>
        <w:rPr>
          <w:rFonts w:eastAsia="Calibri"/>
        </w:rPr>
      </w:pPr>
      <w:r w:rsidRPr="00FA5520">
        <w:rPr>
          <w:rFonts w:eastAsia="Calibri"/>
        </w:rPr>
        <w:t>Understanding the machine learning workflow</w:t>
      </w:r>
    </w:p>
    <w:p w14:paraId="1489327D" w14:textId="77777777" w:rsidR="00FA5520" w:rsidRPr="00FA5520" w:rsidRDefault="00FA5520" w:rsidP="008334A6">
      <w:pPr>
        <w:pStyle w:val="0Body"/>
        <w:numPr>
          <w:ilvl w:val="0"/>
          <w:numId w:val="621"/>
        </w:numPr>
        <w:rPr>
          <w:rFonts w:eastAsia="Calibri"/>
        </w:rPr>
      </w:pPr>
      <w:r w:rsidRPr="00FA5520">
        <w:rPr>
          <w:rFonts w:eastAsia="Calibri"/>
        </w:rPr>
        <w:t>Dealing with data using OpenCV and Python</w:t>
      </w:r>
    </w:p>
    <w:p w14:paraId="6E629D01" w14:textId="3130E92F" w:rsidR="00FA5520" w:rsidRPr="00FA5520" w:rsidRDefault="00FA5520" w:rsidP="00FA5520">
      <w:pPr>
        <w:pStyle w:val="0Body"/>
        <w:ind w:left="720"/>
        <w:rPr>
          <w:rFonts w:eastAsia="Calibri"/>
        </w:rPr>
      </w:pPr>
    </w:p>
    <w:p w14:paraId="582E2706" w14:textId="3C6E8EF0" w:rsidR="00FA5520" w:rsidRPr="00FA5520" w:rsidRDefault="00FA5520" w:rsidP="008334A6">
      <w:pPr>
        <w:pStyle w:val="0Body"/>
        <w:numPr>
          <w:ilvl w:val="0"/>
          <w:numId w:val="622"/>
        </w:numPr>
        <w:rPr>
          <w:rFonts w:eastAsia="Calibri"/>
          <w:b/>
          <w:bCs/>
        </w:rPr>
      </w:pPr>
      <w:r w:rsidRPr="00FA5520">
        <w:rPr>
          <w:rFonts w:eastAsia="Calibri"/>
          <w:b/>
          <w:bCs/>
        </w:rPr>
        <w:t>First Steps in Supervised Learning</w:t>
      </w:r>
    </w:p>
    <w:p w14:paraId="7D9BEE2A" w14:textId="77777777" w:rsidR="00FA5520" w:rsidRPr="00FA5520" w:rsidRDefault="00FA5520" w:rsidP="008334A6">
      <w:pPr>
        <w:pStyle w:val="0Body"/>
        <w:numPr>
          <w:ilvl w:val="0"/>
          <w:numId w:val="621"/>
        </w:numPr>
        <w:rPr>
          <w:rFonts w:eastAsia="Calibri"/>
        </w:rPr>
      </w:pPr>
      <w:r w:rsidRPr="00FA5520">
        <w:rPr>
          <w:rFonts w:eastAsia="Calibri"/>
        </w:rPr>
        <w:t>First Steps in Supervised Learning</w:t>
      </w:r>
    </w:p>
    <w:p w14:paraId="620CAB0E" w14:textId="77777777" w:rsidR="00FA5520" w:rsidRPr="00FA5520" w:rsidRDefault="00FA5520" w:rsidP="008334A6">
      <w:pPr>
        <w:pStyle w:val="0Body"/>
        <w:numPr>
          <w:ilvl w:val="0"/>
          <w:numId w:val="621"/>
        </w:numPr>
        <w:rPr>
          <w:rFonts w:eastAsia="Calibri"/>
        </w:rPr>
      </w:pPr>
      <w:r w:rsidRPr="00FA5520">
        <w:rPr>
          <w:rFonts w:eastAsia="Calibri"/>
        </w:rPr>
        <w:t>Understanding supervised learning</w:t>
      </w:r>
    </w:p>
    <w:p w14:paraId="1B0B2436" w14:textId="77777777" w:rsidR="00FA5520" w:rsidRPr="00FA5520" w:rsidRDefault="00FA5520" w:rsidP="008334A6">
      <w:pPr>
        <w:pStyle w:val="0Body"/>
        <w:numPr>
          <w:ilvl w:val="0"/>
          <w:numId w:val="621"/>
        </w:numPr>
        <w:rPr>
          <w:rFonts w:eastAsia="Calibri"/>
        </w:rPr>
      </w:pPr>
      <w:r w:rsidRPr="00FA5520">
        <w:rPr>
          <w:rFonts w:eastAsia="Calibri"/>
        </w:rPr>
        <w:t>Using classification models to predict class labels</w:t>
      </w:r>
    </w:p>
    <w:p w14:paraId="1578E338" w14:textId="77777777" w:rsidR="00FA5520" w:rsidRPr="00FA5520" w:rsidRDefault="00FA5520" w:rsidP="008334A6">
      <w:pPr>
        <w:pStyle w:val="0Body"/>
        <w:numPr>
          <w:ilvl w:val="0"/>
          <w:numId w:val="621"/>
        </w:numPr>
        <w:rPr>
          <w:rFonts w:eastAsia="Calibri"/>
        </w:rPr>
      </w:pPr>
      <w:r w:rsidRPr="00FA5520">
        <w:rPr>
          <w:rFonts w:eastAsia="Calibri"/>
        </w:rPr>
        <w:t>Using regression models to predict continuous outcomes</w:t>
      </w:r>
    </w:p>
    <w:p w14:paraId="59B18647" w14:textId="77777777" w:rsidR="00FA5520" w:rsidRPr="00FA5520" w:rsidRDefault="00FA5520" w:rsidP="008334A6">
      <w:pPr>
        <w:pStyle w:val="0Body"/>
        <w:numPr>
          <w:ilvl w:val="0"/>
          <w:numId w:val="621"/>
        </w:numPr>
        <w:rPr>
          <w:rFonts w:eastAsia="Calibri"/>
        </w:rPr>
      </w:pPr>
      <w:r w:rsidRPr="00FA5520">
        <w:rPr>
          <w:rFonts w:eastAsia="Calibri"/>
        </w:rPr>
        <w:t>Classifying iris species using logistic regression</w:t>
      </w:r>
    </w:p>
    <w:p w14:paraId="0A792EB5" w14:textId="3BE6C693" w:rsidR="00FA5520" w:rsidRPr="00FA5520" w:rsidRDefault="00FA5520" w:rsidP="00FA5520">
      <w:pPr>
        <w:pStyle w:val="0Body"/>
        <w:ind w:left="720"/>
        <w:rPr>
          <w:rFonts w:eastAsia="Calibri"/>
        </w:rPr>
      </w:pPr>
    </w:p>
    <w:p w14:paraId="66019238" w14:textId="1F5CB744" w:rsidR="00FA5520" w:rsidRPr="00FA5520" w:rsidRDefault="00FA5520" w:rsidP="008334A6">
      <w:pPr>
        <w:pStyle w:val="0Body"/>
        <w:numPr>
          <w:ilvl w:val="0"/>
          <w:numId w:val="622"/>
        </w:numPr>
        <w:rPr>
          <w:rFonts w:eastAsia="Calibri"/>
          <w:b/>
          <w:bCs/>
        </w:rPr>
      </w:pPr>
      <w:r w:rsidRPr="00FA5520">
        <w:rPr>
          <w:rFonts w:eastAsia="Calibri"/>
          <w:b/>
          <w:bCs/>
        </w:rPr>
        <w:t>Representing Data and Engineering Features</w:t>
      </w:r>
    </w:p>
    <w:p w14:paraId="65535E96" w14:textId="77777777" w:rsidR="00FA5520" w:rsidRPr="00FA5520" w:rsidRDefault="00FA5520" w:rsidP="008334A6">
      <w:pPr>
        <w:pStyle w:val="0Body"/>
        <w:numPr>
          <w:ilvl w:val="0"/>
          <w:numId w:val="621"/>
        </w:numPr>
        <w:rPr>
          <w:rFonts w:eastAsia="Calibri"/>
        </w:rPr>
      </w:pPr>
      <w:r w:rsidRPr="00FA5520">
        <w:rPr>
          <w:rFonts w:eastAsia="Calibri"/>
        </w:rPr>
        <w:t>Representing Data and Engineering Features</w:t>
      </w:r>
    </w:p>
    <w:p w14:paraId="4A607E14" w14:textId="77777777" w:rsidR="00FA5520" w:rsidRPr="00FA5520" w:rsidRDefault="00FA5520" w:rsidP="008334A6">
      <w:pPr>
        <w:pStyle w:val="0Body"/>
        <w:numPr>
          <w:ilvl w:val="0"/>
          <w:numId w:val="621"/>
        </w:numPr>
        <w:rPr>
          <w:rFonts w:eastAsia="Calibri"/>
        </w:rPr>
      </w:pPr>
      <w:r w:rsidRPr="00FA5520">
        <w:rPr>
          <w:rFonts w:eastAsia="Calibri"/>
        </w:rPr>
        <w:t>Understanding feature engineering</w:t>
      </w:r>
    </w:p>
    <w:p w14:paraId="72D19A15" w14:textId="77777777" w:rsidR="00FA5520" w:rsidRPr="00FA5520" w:rsidRDefault="00FA5520" w:rsidP="008334A6">
      <w:pPr>
        <w:pStyle w:val="0Body"/>
        <w:numPr>
          <w:ilvl w:val="0"/>
          <w:numId w:val="621"/>
        </w:numPr>
        <w:rPr>
          <w:rFonts w:eastAsia="Calibri"/>
        </w:rPr>
      </w:pPr>
      <w:r w:rsidRPr="00FA5520">
        <w:rPr>
          <w:rFonts w:eastAsia="Calibri"/>
        </w:rPr>
        <w:t>Preprocessing data</w:t>
      </w:r>
    </w:p>
    <w:p w14:paraId="6E110925" w14:textId="77777777" w:rsidR="00FA5520" w:rsidRPr="00FA5520" w:rsidRDefault="00FA5520" w:rsidP="008334A6">
      <w:pPr>
        <w:pStyle w:val="0Body"/>
        <w:numPr>
          <w:ilvl w:val="0"/>
          <w:numId w:val="621"/>
        </w:numPr>
        <w:rPr>
          <w:rFonts w:eastAsia="Calibri"/>
        </w:rPr>
      </w:pPr>
      <w:r w:rsidRPr="00FA5520">
        <w:rPr>
          <w:rFonts w:eastAsia="Calibri"/>
        </w:rPr>
        <w:t>Understanding dimensionality reduction</w:t>
      </w:r>
    </w:p>
    <w:p w14:paraId="1E98B17A" w14:textId="77777777" w:rsidR="00FA5520" w:rsidRPr="00FA5520" w:rsidRDefault="00FA5520" w:rsidP="008334A6">
      <w:pPr>
        <w:pStyle w:val="0Body"/>
        <w:numPr>
          <w:ilvl w:val="0"/>
          <w:numId w:val="621"/>
        </w:numPr>
        <w:rPr>
          <w:rFonts w:eastAsia="Calibri"/>
        </w:rPr>
      </w:pPr>
      <w:r w:rsidRPr="00FA5520">
        <w:rPr>
          <w:rFonts w:eastAsia="Calibri"/>
        </w:rPr>
        <w:t>Representing categorical variables</w:t>
      </w:r>
    </w:p>
    <w:p w14:paraId="62DD517C" w14:textId="77777777" w:rsidR="00FA5520" w:rsidRPr="00FA5520" w:rsidRDefault="00FA5520" w:rsidP="008334A6">
      <w:pPr>
        <w:pStyle w:val="0Body"/>
        <w:numPr>
          <w:ilvl w:val="0"/>
          <w:numId w:val="621"/>
        </w:numPr>
        <w:rPr>
          <w:rFonts w:eastAsia="Calibri"/>
        </w:rPr>
      </w:pPr>
      <w:r w:rsidRPr="00FA5520">
        <w:rPr>
          <w:rFonts w:eastAsia="Calibri"/>
        </w:rPr>
        <w:t>Representing text features</w:t>
      </w:r>
    </w:p>
    <w:p w14:paraId="5F8BFCC7" w14:textId="77777777" w:rsidR="00FA5520" w:rsidRPr="00FA5520" w:rsidRDefault="00FA5520" w:rsidP="008334A6">
      <w:pPr>
        <w:pStyle w:val="0Body"/>
        <w:numPr>
          <w:ilvl w:val="0"/>
          <w:numId w:val="621"/>
        </w:numPr>
        <w:rPr>
          <w:rFonts w:eastAsia="Calibri"/>
        </w:rPr>
      </w:pPr>
      <w:r w:rsidRPr="00FA5520">
        <w:rPr>
          <w:rFonts w:eastAsia="Calibri"/>
        </w:rPr>
        <w:t>Representing images</w:t>
      </w:r>
    </w:p>
    <w:p w14:paraId="186D4C5E" w14:textId="77F1AD8A" w:rsidR="00FA5520" w:rsidRPr="00FA5520" w:rsidRDefault="00FA5520" w:rsidP="00FA5520">
      <w:pPr>
        <w:pStyle w:val="0Body"/>
        <w:ind w:left="720"/>
        <w:rPr>
          <w:rFonts w:eastAsia="Calibri"/>
        </w:rPr>
      </w:pPr>
    </w:p>
    <w:p w14:paraId="34175F1B" w14:textId="0D9B76EE" w:rsidR="00FA5520" w:rsidRPr="00FA5520" w:rsidRDefault="00FA5520" w:rsidP="008334A6">
      <w:pPr>
        <w:pStyle w:val="0Body"/>
        <w:numPr>
          <w:ilvl w:val="0"/>
          <w:numId w:val="622"/>
        </w:numPr>
        <w:rPr>
          <w:rFonts w:eastAsia="Calibri"/>
          <w:b/>
          <w:bCs/>
        </w:rPr>
      </w:pPr>
      <w:r w:rsidRPr="00FA5520">
        <w:rPr>
          <w:rFonts w:eastAsia="Calibri"/>
          <w:b/>
          <w:bCs/>
        </w:rPr>
        <w:t>Using Decision Trees to Make a Medical Diagnosis</w:t>
      </w:r>
    </w:p>
    <w:p w14:paraId="7FA8680B" w14:textId="77777777" w:rsidR="00FA5520" w:rsidRPr="00FA5520" w:rsidRDefault="00FA5520" w:rsidP="008334A6">
      <w:pPr>
        <w:pStyle w:val="0Body"/>
        <w:numPr>
          <w:ilvl w:val="0"/>
          <w:numId w:val="621"/>
        </w:numPr>
        <w:rPr>
          <w:rFonts w:eastAsia="Calibri"/>
        </w:rPr>
      </w:pPr>
      <w:r w:rsidRPr="00FA5520">
        <w:rPr>
          <w:rFonts w:eastAsia="Calibri"/>
        </w:rPr>
        <w:t>Using Decision Trees to Make a Medical Diagnosis</w:t>
      </w:r>
    </w:p>
    <w:p w14:paraId="7AAC7B02" w14:textId="77777777" w:rsidR="00FA5520" w:rsidRPr="00FA5520" w:rsidRDefault="00FA5520" w:rsidP="008334A6">
      <w:pPr>
        <w:pStyle w:val="0Body"/>
        <w:numPr>
          <w:ilvl w:val="0"/>
          <w:numId w:val="621"/>
        </w:numPr>
        <w:rPr>
          <w:rFonts w:eastAsia="Calibri"/>
        </w:rPr>
      </w:pPr>
      <w:r w:rsidRPr="00FA5520">
        <w:rPr>
          <w:rFonts w:eastAsia="Calibri"/>
        </w:rPr>
        <w:t>Understanding decision trees</w:t>
      </w:r>
    </w:p>
    <w:p w14:paraId="45F7F63C" w14:textId="77777777" w:rsidR="00FA5520" w:rsidRPr="00FA5520" w:rsidRDefault="00FA5520" w:rsidP="008334A6">
      <w:pPr>
        <w:pStyle w:val="0Body"/>
        <w:numPr>
          <w:ilvl w:val="0"/>
          <w:numId w:val="621"/>
        </w:numPr>
        <w:rPr>
          <w:rFonts w:eastAsia="Calibri"/>
        </w:rPr>
      </w:pPr>
      <w:r w:rsidRPr="00FA5520">
        <w:rPr>
          <w:rFonts w:eastAsia="Calibri"/>
        </w:rPr>
        <w:t>Using decision trees to diagnose breast cancer</w:t>
      </w:r>
    </w:p>
    <w:p w14:paraId="54AE3509" w14:textId="77777777" w:rsidR="00FA5520" w:rsidRPr="00FA5520" w:rsidRDefault="00FA5520" w:rsidP="008334A6">
      <w:pPr>
        <w:pStyle w:val="0Body"/>
        <w:numPr>
          <w:ilvl w:val="0"/>
          <w:numId w:val="621"/>
        </w:numPr>
        <w:rPr>
          <w:rFonts w:eastAsia="Calibri"/>
        </w:rPr>
      </w:pPr>
      <w:r w:rsidRPr="00FA5520">
        <w:rPr>
          <w:rFonts w:eastAsia="Calibri"/>
        </w:rPr>
        <w:t>Using decision trees for regression</w:t>
      </w:r>
    </w:p>
    <w:p w14:paraId="3A3580EC" w14:textId="5678DBDC" w:rsidR="00FA5520" w:rsidRPr="00FA5520" w:rsidRDefault="00FA5520" w:rsidP="00FA5520">
      <w:pPr>
        <w:pStyle w:val="0Body"/>
        <w:ind w:left="720"/>
        <w:rPr>
          <w:rFonts w:eastAsia="Calibri"/>
        </w:rPr>
      </w:pPr>
    </w:p>
    <w:p w14:paraId="319FB1BB" w14:textId="10B42B1D" w:rsidR="00FA5520" w:rsidRPr="00FA5520" w:rsidRDefault="00FA5520" w:rsidP="008334A6">
      <w:pPr>
        <w:pStyle w:val="0Body"/>
        <w:numPr>
          <w:ilvl w:val="0"/>
          <w:numId w:val="622"/>
        </w:numPr>
        <w:rPr>
          <w:rFonts w:eastAsia="Calibri"/>
          <w:b/>
          <w:bCs/>
        </w:rPr>
      </w:pPr>
      <w:r w:rsidRPr="00FA5520">
        <w:rPr>
          <w:rFonts w:eastAsia="Calibri"/>
          <w:b/>
          <w:bCs/>
        </w:rPr>
        <w:t>Detecting Pedestrians with Support Vector Machines</w:t>
      </w:r>
    </w:p>
    <w:p w14:paraId="56721E29" w14:textId="77777777" w:rsidR="00FA5520" w:rsidRPr="00FA5520" w:rsidRDefault="00FA5520" w:rsidP="008334A6">
      <w:pPr>
        <w:pStyle w:val="0Body"/>
        <w:numPr>
          <w:ilvl w:val="0"/>
          <w:numId w:val="621"/>
        </w:numPr>
        <w:rPr>
          <w:rFonts w:eastAsia="Calibri"/>
        </w:rPr>
      </w:pPr>
      <w:r w:rsidRPr="00FA5520">
        <w:rPr>
          <w:rFonts w:eastAsia="Calibri"/>
        </w:rPr>
        <w:t>Detecting Pedestrians with Support Vector Machines</w:t>
      </w:r>
    </w:p>
    <w:p w14:paraId="72FBF2D1" w14:textId="77777777" w:rsidR="00FA5520" w:rsidRPr="00FA5520" w:rsidRDefault="00FA5520" w:rsidP="008334A6">
      <w:pPr>
        <w:pStyle w:val="0Body"/>
        <w:numPr>
          <w:ilvl w:val="0"/>
          <w:numId w:val="621"/>
        </w:numPr>
        <w:rPr>
          <w:rFonts w:eastAsia="Calibri"/>
        </w:rPr>
      </w:pPr>
      <w:r w:rsidRPr="00FA5520">
        <w:rPr>
          <w:rFonts w:eastAsia="Calibri"/>
        </w:rPr>
        <w:t>Understanding linear support vector machines</w:t>
      </w:r>
    </w:p>
    <w:p w14:paraId="469F39A8" w14:textId="77777777" w:rsidR="00FA5520" w:rsidRPr="00FA5520" w:rsidRDefault="00FA5520" w:rsidP="008334A6">
      <w:pPr>
        <w:pStyle w:val="0Body"/>
        <w:numPr>
          <w:ilvl w:val="0"/>
          <w:numId w:val="621"/>
        </w:numPr>
        <w:rPr>
          <w:rFonts w:eastAsia="Calibri"/>
        </w:rPr>
      </w:pPr>
      <w:r w:rsidRPr="00FA5520">
        <w:rPr>
          <w:rFonts w:eastAsia="Calibri"/>
        </w:rPr>
        <w:t>Dealing with nonlinear decision boundaries</w:t>
      </w:r>
    </w:p>
    <w:p w14:paraId="6573B413" w14:textId="77777777" w:rsidR="00FA5520" w:rsidRPr="00FA5520" w:rsidRDefault="00FA5520" w:rsidP="008334A6">
      <w:pPr>
        <w:pStyle w:val="0Body"/>
        <w:numPr>
          <w:ilvl w:val="0"/>
          <w:numId w:val="621"/>
        </w:numPr>
        <w:rPr>
          <w:rFonts w:eastAsia="Calibri"/>
        </w:rPr>
      </w:pPr>
      <w:r w:rsidRPr="00FA5520">
        <w:rPr>
          <w:rFonts w:eastAsia="Calibri"/>
        </w:rPr>
        <w:t>Detecting pedestrians in the wild</w:t>
      </w:r>
    </w:p>
    <w:p w14:paraId="22D03923" w14:textId="49E92819" w:rsidR="00FA5520" w:rsidRPr="00FA5520" w:rsidRDefault="00FA5520" w:rsidP="00FA5520">
      <w:pPr>
        <w:pStyle w:val="0Body"/>
        <w:ind w:left="720"/>
        <w:rPr>
          <w:rFonts w:eastAsia="Calibri"/>
        </w:rPr>
      </w:pPr>
    </w:p>
    <w:p w14:paraId="292CAD56" w14:textId="75976D6C" w:rsidR="00FA5520" w:rsidRPr="00FA5520" w:rsidRDefault="00FA5520" w:rsidP="008334A6">
      <w:pPr>
        <w:pStyle w:val="0Body"/>
        <w:numPr>
          <w:ilvl w:val="0"/>
          <w:numId w:val="622"/>
        </w:numPr>
        <w:rPr>
          <w:rFonts w:eastAsia="Calibri"/>
          <w:b/>
          <w:bCs/>
        </w:rPr>
      </w:pPr>
      <w:r w:rsidRPr="00FA5520">
        <w:rPr>
          <w:rFonts w:eastAsia="Calibri"/>
          <w:b/>
          <w:bCs/>
        </w:rPr>
        <w:t>Implementing a Spam Filter with Bayesian Learning</w:t>
      </w:r>
    </w:p>
    <w:p w14:paraId="320289DE" w14:textId="77777777" w:rsidR="00FA5520" w:rsidRPr="00FA5520" w:rsidRDefault="00FA5520" w:rsidP="008334A6">
      <w:pPr>
        <w:pStyle w:val="0Body"/>
        <w:numPr>
          <w:ilvl w:val="0"/>
          <w:numId w:val="621"/>
        </w:numPr>
        <w:rPr>
          <w:rFonts w:eastAsia="Calibri"/>
        </w:rPr>
      </w:pPr>
      <w:r w:rsidRPr="00FA5520">
        <w:rPr>
          <w:rFonts w:eastAsia="Calibri"/>
        </w:rPr>
        <w:t>Implementing a Spam Filter with Bayesian Learning</w:t>
      </w:r>
    </w:p>
    <w:p w14:paraId="266FEA62" w14:textId="77777777" w:rsidR="00FA5520" w:rsidRPr="00FA5520" w:rsidRDefault="00FA5520" w:rsidP="008334A6">
      <w:pPr>
        <w:pStyle w:val="0Body"/>
        <w:numPr>
          <w:ilvl w:val="0"/>
          <w:numId w:val="621"/>
        </w:numPr>
        <w:rPr>
          <w:rFonts w:eastAsia="Calibri"/>
        </w:rPr>
      </w:pPr>
      <w:r w:rsidRPr="00FA5520">
        <w:rPr>
          <w:rFonts w:eastAsia="Calibri"/>
        </w:rPr>
        <w:t>Understanding Bayesian inference</w:t>
      </w:r>
    </w:p>
    <w:p w14:paraId="2E7F782F" w14:textId="77777777" w:rsidR="00FA5520" w:rsidRPr="00FA5520" w:rsidRDefault="00FA5520" w:rsidP="008334A6">
      <w:pPr>
        <w:pStyle w:val="0Body"/>
        <w:numPr>
          <w:ilvl w:val="0"/>
          <w:numId w:val="621"/>
        </w:numPr>
        <w:rPr>
          <w:rFonts w:eastAsia="Calibri"/>
        </w:rPr>
      </w:pPr>
      <w:r w:rsidRPr="00FA5520">
        <w:rPr>
          <w:rFonts w:eastAsia="Calibri"/>
        </w:rPr>
        <w:t>Implementing your first Bayesian classifier</w:t>
      </w:r>
    </w:p>
    <w:p w14:paraId="6B3280F5" w14:textId="77777777" w:rsidR="00FA5520" w:rsidRPr="00FA5520" w:rsidRDefault="00FA5520" w:rsidP="008334A6">
      <w:pPr>
        <w:pStyle w:val="0Body"/>
        <w:numPr>
          <w:ilvl w:val="0"/>
          <w:numId w:val="621"/>
        </w:numPr>
        <w:rPr>
          <w:rFonts w:eastAsia="Calibri"/>
        </w:rPr>
      </w:pPr>
      <w:r w:rsidRPr="00FA5520">
        <w:rPr>
          <w:rFonts w:eastAsia="Calibri"/>
        </w:rPr>
        <w:t>Classifying emails using the naive Bayes classifier</w:t>
      </w:r>
    </w:p>
    <w:p w14:paraId="0B8A27B3" w14:textId="39186494" w:rsidR="00FA5520" w:rsidRPr="00FA5520" w:rsidRDefault="00FA5520" w:rsidP="00FA5520">
      <w:pPr>
        <w:pStyle w:val="0Body"/>
        <w:ind w:left="720"/>
        <w:rPr>
          <w:rFonts w:eastAsia="Calibri"/>
        </w:rPr>
      </w:pPr>
    </w:p>
    <w:p w14:paraId="4E21B8B2" w14:textId="77D7498B" w:rsidR="00FA5520" w:rsidRPr="00FA5520" w:rsidRDefault="00FA5520" w:rsidP="008334A6">
      <w:pPr>
        <w:pStyle w:val="0Body"/>
        <w:numPr>
          <w:ilvl w:val="0"/>
          <w:numId w:val="622"/>
        </w:numPr>
        <w:rPr>
          <w:rFonts w:eastAsia="Calibri"/>
          <w:b/>
          <w:bCs/>
        </w:rPr>
      </w:pPr>
      <w:r w:rsidRPr="00FA5520">
        <w:rPr>
          <w:rFonts w:eastAsia="Calibri"/>
          <w:b/>
          <w:bCs/>
        </w:rPr>
        <w:t>Discovering Hidden Structures with Unsupervised Learning</w:t>
      </w:r>
    </w:p>
    <w:p w14:paraId="7EB7671E" w14:textId="77777777" w:rsidR="00FA5520" w:rsidRPr="00FA5520" w:rsidRDefault="00FA5520" w:rsidP="008334A6">
      <w:pPr>
        <w:pStyle w:val="0Body"/>
        <w:numPr>
          <w:ilvl w:val="0"/>
          <w:numId w:val="621"/>
        </w:numPr>
        <w:rPr>
          <w:rFonts w:eastAsia="Calibri"/>
        </w:rPr>
      </w:pPr>
      <w:r w:rsidRPr="00FA5520">
        <w:rPr>
          <w:rFonts w:eastAsia="Calibri"/>
        </w:rPr>
        <w:t>Discovering Hidden Structures with Unsupervised Learning</w:t>
      </w:r>
    </w:p>
    <w:p w14:paraId="5CFBDDA9" w14:textId="77777777" w:rsidR="00FA5520" w:rsidRPr="00FA5520" w:rsidRDefault="00FA5520" w:rsidP="008334A6">
      <w:pPr>
        <w:pStyle w:val="0Body"/>
        <w:numPr>
          <w:ilvl w:val="0"/>
          <w:numId w:val="621"/>
        </w:numPr>
        <w:rPr>
          <w:rFonts w:eastAsia="Calibri"/>
        </w:rPr>
      </w:pPr>
      <w:r w:rsidRPr="00FA5520">
        <w:rPr>
          <w:rFonts w:eastAsia="Calibri"/>
        </w:rPr>
        <w:t>Understanding unsupervised learning</w:t>
      </w:r>
    </w:p>
    <w:p w14:paraId="45738EA9" w14:textId="77777777" w:rsidR="00FA5520" w:rsidRPr="00FA5520" w:rsidRDefault="00FA5520" w:rsidP="008334A6">
      <w:pPr>
        <w:pStyle w:val="0Body"/>
        <w:numPr>
          <w:ilvl w:val="0"/>
          <w:numId w:val="621"/>
        </w:numPr>
        <w:rPr>
          <w:rFonts w:eastAsia="Calibri"/>
        </w:rPr>
      </w:pPr>
      <w:r w:rsidRPr="00FA5520">
        <w:rPr>
          <w:rFonts w:eastAsia="Calibri"/>
        </w:rPr>
        <w:t>Understanding k-means clustering</w:t>
      </w:r>
    </w:p>
    <w:p w14:paraId="7D34C34E" w14:textId="77777777" w:rsidR="00FA5520" w:rsidRPr="00FA5520" w:rsidRDefault="00FA5520" w:rsidP="008334A6">
      <w:pPr>
        <w:pStyle w:val="0Body"/>
        <w:numPr>
          <w:ilvl w:val="0"/>
          <w:numId w:val="621"/>
        </w:numPr>
        <w:rPr>
          <w:rFonts w:eastAsia="Calibri"/>
        </w:rPr>
      </w:pPr>
      <w:r w:rsidRPr="00FA5520">
        <w:rPr>
          <w:rFonts w:eastAsia="Calibri"/>
        </w:rPr>
        <w:t>Understanding expectation-maximization</w:t>
      </w:r>
    </w:p>
    <w:p w14:paraId="6C358656" w14:textId="77777777" w:rsidR="00FA5520" w:rsidRPr="00FA5520" w:rsidRDefault="00FA5520" w:rsidP="008334A6">
      <w:pPr>
        <w:pStyle w:val="0Body"/>
        <w:numPr>
          <w:ilvl w:val="0"/>
          <w:numId w:val="621"/>
        </w:numPr>
        <w:rPr>
          <w:rFonts w:eastAsia="Calibri"/>
        </w:rPr>
      </w:pPr>
      <w:r w:rsidRPr="00FA5520">
        <w:rPr>
          <w:rFonts w:eastAsia="Calibri"/>
        </w:rPr>
        <w:t>Compressing color spaces using k-means</w:t>
      </w:r>
    </w:p>
    <w:p w14:paraId="5C6F8CF3" w14:textId="77777777" w:rsidR="00FA5520" w:rsidRPr="00FA5520" w:rsidRDefault="00FA5520" w:rsidP="008334A6">
      <w:pPr>
        <w:pStyle w:val="0Body"/>
        <w:numPr>
          <w:ilvl w:val="0"/>
          <w:numId w:val="621"/>
        </w:numPr>
        <w:rPr>
          <w:rFonts w:eastAsia="Calibri"/>
        </w:rPr>
      </w:pPr>
      <w:r w:rsidRPr="00FA5520">
        <w:rPr>
          <w:rFonts w:eastAsia="Calibri"/>
        </w:rPr>
        <w:t>Classifying handwritten digits using k-means</w:t>
      </w:r>
    </w:p>
    <w:p w14:paraId="3E7F1BEC" w14:textId="77777777" w:rsidR="00FA5520" w:rsidRPr="00FA5520" w:rsidRDefault="00FA5520" w:rsidP="008334A6">
      <w:pPr>
        <w:pStyle w:val="0Body"/>
        <w:numPr>
          <w:ilvl w:val="0"/>
          <w:numId w:val="621"/>
        </w:numPr>
        <w:rPr>
          <w:rFonts w:eastAsia="Calibri"/>
        </w:rPr>
      </w:pPr>
      <w:r w:rsidRPr="00FA5520">
        <w:rPr>
          <w:rFonts w:eastAsia="Calibri"/>
        </w:rPr>
        <w:t>Organizing clusters as a hierarchical tree</w:t>
      </w:r>
    </w:p>
    <w:p w14:paraId="2D5EF7D0" w14:textId="7BE838FF" w:rsidR="00FA5520" w:rsidRPr="00FA5520" w:rsidRDefault="00FA5520" w:rsidP="00FA5520">
      <w:pPr>
        <w:pStyle w:val="0Body"/>
        <w:ind w:left="360"/>
        <w:rPr>
          <w:rFonts w:eastAsia="Calibri"/>
        </w:rPr>
      </w:pPr>
    </w:p>
    <w:p w14:paraId="2F55C08D" w14:textId="16DF7CA2" w:rsidR="00FA5520" w:rsidRPr="00FA5520" w:rsidRDefault="00FA5520" w:rsidP="008334A6">
      <w:pPr>
        <w:pStyle w:val="0Body"/>
        <w:numPr>
          <w:ilvl w:val="0"/>
          <w:numId w:val="622"/>
        </w:numPr>
        <w:rPr>
          <w:rFonts w:eastAsia="Calibri"/>
          <w:b/>
          <w:bCs/>
        </w:rPr>
      </w:pPr>
      <w:r w:rsidRPr="00FA5520">
        <w:rPr>
          <w:rFonts w:eastAsia="Calibri"/>
          <w:b/>
          <w:bCs/>
        </w:rPr>
        <w:t>Using Deep Learning to Classify Handwritten Digits</w:t>
      </w:r>
    </w:p>
    <w:p w14:paraId="07C8C0D6" w14:textId="77777777" w:rsidR="00FA5520" w:rsidRPr="00FA5520" w:rsidRDefault="00FA5520" w:rsidP="008334A6">
      <w:pPr>
        <w:pStyle w:val="0Body"/>
        <w:numPr>
          <w:ilvl w:val="0"/>
          <w:numId w:val="621"/>
        </w:numPr>
        <w:rPr>
          <w:rFonts w:eastAsia="Calibri"/>
        </w:rPr>
      </w:pPr>
      <w:r w:rsidRPr="00FA5520">
        <w:rPr>
          <w:rFonts w:eastAsia="Calibri"/>
        </w:rPr>
        <w:t>Using Deep Learning to Classify Handwritten Digits</w:t>
      </w:r>
    </w:p>
    <w:p w14:paraId="3B9A7C87" w14:textId="77777777" w:rsidR="00FA5520" w:rsidRPr="00FA5520" w:rsidRDefault="00FA5520" w:rsidP="008334A6">
      <w:pPr>
        <w:pStyle w:val="0Body"/>
        <w:numPr>
          <w:ilvl w:val="0"/>
          <w:numId w:val="621"/>
        </w:numPr>
        <w:rPr>
          <w:rFonts w:eastAsia="Calibri"/>
        </w:rPr>
      </w:pPr>
      <w:r w:rsidRPr="00FA5520">
        <w:rPr>
          <w:rFonts w:eastAsia="Calibri"/>
        </w:rPr>
        <w:t>Understanding the McCulloch-Pitts neuron</w:t>
      </w:r>
    </w:p>
    <w:p w14:paraId="30A81605" w14:textId="77777777" w:rsidR="00FA5520" w:rsidRPr="00FA5520" w:rsidRDefault="00FA5520" w:rsidP="008334A6">
      <w:pPr>
        <w:pStyle w:val="0Body"/>
        <w:numPr>
          <w:ilvl w:val="0"/>
          <w:numId w:val="621"/>
        </w:numPr>
        <w:rPr>
          <w:rFonts w:eastAsia="Calibri"/>
        </w:rPr>
      </w:pPr>
      <w:r w:rsidRPr="00FA5520">
        <w:rPr>
          <w:rFonts w:eastAsia="Calibri"/>
        </w:rPr>
        <w:t xml:space="preserve">Understanding the </w:t>
      </w:r>
      <w:r w:rsidRPr="00FA5520">
        <w:rPr>
          <w:rFonts w:eastAsia="Calibri"/>
        </w:rPr>
        <w:t>perceptron</w:t>
      </w:r>
    </w:p>
    <w:p w14:paraId="3B618287" w14:textId="77777777" w:rsidR="00FA5520" w:rsidRPr="00FA5520" w:rsidRDefault="00FA5520" w:rsidP="008334A6">
      <w:pPr>
        <w:pStyle w:val="0Body"/>
        <w:numPr>
          <w:ilvl w:val="0"/>
          <w:numId w:val="621"/>
        </w:numPr>
        <w:rPr>
          <w:rFonts w:eastAsia="Calibri"/>
        </w:rPr>
      </w:pPr>
      <w:r w:rsidRPr="00FA5520">
        <w:rPr>
          <w:rFonts w:eastAsia="Calibri"/>
        </w:rPr>
        <w:t>Implementing your first perceptron</w:t>
      </w:r>
    </w:p>
    <w:p w14:paraId="26D93E2D" w14:textId="77777777" w:rsidR="00FA5520" w:rsidRPr="00FA5520" w:rsidRDefault="00FA5520" w:rsidP="008334A6">
      <w:pPr>
        <w:pStyle w:val="0Body"/>
        <w:numPr>
          <w:ilvl w:val="0"/>
          <w:numId w:val="621"/>
        </w:numPr>
        <w:rPr>
          <w:rFonts w:eastAsia="Calibri"/>
        </w:rPr>
      </w:pPr>
      <w:r w:rsidRPr="00FA5520">
        <w:rPr>
          <w:rFonts w:eastAsia="Calibri"/>
        </w:rPr>
        <w:t>Understanding multilayer perceptrons</w:t>
      </w:r>
    </w:p>
    <w:p w14:paraId="7733029C" w14:textId="77777777" w:rsidR="00FA5520" w:rsidRPr="00FA5520" w:rsidRDefault="00FA5520" w:rsidP="008334A6">
      <w:pPr>
        <w:pStyle w:val="0Body"/>
        <w:numPr>
          <w:ilvl w:val="0"/>
          <w:numId w:val="621"/>
        </w:numPr>
        <w:rPr>
          <w:rFonts w:eastAsia="Calibri"/>
        </w:rPr>
      </w:pPr>
      <w:r w:rsidRPr="00FA5520">
        <w:rPr>
          <w:rFonts w:eastAsia="Calibri"/>
        </w:rPr>
        <w:t>Getting acquainted with deep learning</w:t>
      </w:r>
    </w:p>
    <w:p w14:paraId="7AF818B3" w14:textId="77777777" w:rsidR="00FA5520" w:rsidRPr="00FA5520" w:rsidRDefault="00FA5520" w:rsidP="008334A6">
      <w:pPr>
        <w:pStyle w:val="0Body"/>
        <w:numPr>
          <w:ilvl w:val="0"/>
          <w:numId w:val="621"/>
        </w:numPr>
        <w:rPr>
          <w:rFonts w:eastAsia="Calibri"/>
        </w:rPr>
      </w:pPr>
      <w:r w:rsidRPr="00FA5520">
        <w:rPr>
          <w:rFonts w:eastAsia="Calibri"/>
        </w:rPr>
        <w:t>Classifying handwritten digits</w:t>
      </w:r>
    </w:p>
    <w:p w14:paraId="1AD878F3" w14:textId="7856E709" w:rsidR="00FA5520" w:rsidRPr="00FA5520" w:rsidRDefault="00FA5520" w:rsidP="00FA5520">
      <w:pPr>
        <w:pStyle w:val="0Body"/>
        <w:ind w:left="720"/>
        <w:rPr>
          <w:rFonts w:eastAsia="Calibri"/>
        </w:rPr>
      </w:pPr>
    </w:p>
    <w:p w14:paraId="7DA4C7BC" w14:textId="2EFDAF9A" w:rsidR="00FA5520" w:rsidRPr="00FA5520" w:rsidRDefault="00FA5520" w:rsidP="008334A6">
      <w:pPr>
        <w:pStyle w:val="0Body"/>
        <w:numPr>
          <w:ilvl w:val="0"/>
          <w:numId w:val="622"/>
        </w:numPr>
        <w:rPr>
          <w:rFonts w:eastAsia="Calibri"/>
          <w:b/>
          <w:bCs/>
        </w:rPr>
      </w:pPr>
      <w:r w:rsidRPr="00FA5520">
        <w:rPr>
          <w:rFonts w:eastAsia="Calibri"/>
          <w:b/>
          <w:bCs/>
        </w:rPr>
        <w:t>Combining Different Algorithms into an Ensemble</w:t>
      </w:r>
    </w:p>
    <w:p w14:paraId="358F5FBF" w14:textId="77777777" w:rsidR="00FA5520" w:rsidRPr="00FA5520" w:rsidRDefault="00FA5520" w:rsidP="008334A6">
      <w:pPr>
        <w:pStyle w:val="0Body"/>
        <w:numPr>
          <w:ilvl w:val="0"/>
          <w:numId w:val="621"/>
        </w:numPr>
        <w:rPr>
          <w:rFonts w:eastAsia="Calibri"/>
        </w:rPr>
      </w:pPr>
      <w:r w:rsidRPr="00FA5520">
        <w:rPr>
          <w:rFonts w:eastAsia="Calibri"/>
        </w:rPr>
        <w:t>Combining Different Algorithms into an Ensemble</w:t>
      </w:r>
    </w:p>
    <w:p w14:paraId="58590451" w14:textId="77777777" w:rsidR="00FA5520" w:rsidRPr="00FA5520" w:rsidRDefault="00FA5520" w:rsidP="008334A6">
      <w:pPr>
        <w:pStyle w:val="0Body"/>
        <w:numPr>
          <w:ilvl w:val="0"/>
          <w:numId w:val="621"/>
        </w:numPr>
        <w:rPr>
          <w:rFonts w:eastAsia="Calibri"/>
        </w:rPr>
      </w:pPr>
      <w:r w:rsidRPr="00FA5520">
        <w:rPr>
          <w:rFonts w:eastAsia="Calibri"/>
        </w:rPr>
        <w:t>Understanding ensemble methods</w:t>
      </w:r>
    </w:p>
    <w:p w14:paraId="6A0780C6" w14:textId="77777777" w:rsidR="00FA5520" w:rsidRPr="00FA5520" w:rsidRDefault="00FA5520" w:rsidP="008334A6">
      <w:pPr>
        <w:pStyle w:val="0Body"/>
        <w:numPr>
          <w:ilvl w:val="0"/>
          <w:numId w:val="621"/>
        </w:numPr>
        <w:rPr>
          <w:rFonts w:eastAsia="Calibri"/>
        </w:rPr>
      </w:pPr>
      <w:r w:rsidRPr="00FA5520">
        <w:rPr>
          <w:rFonts w:eastAsia="Calibri"/>
        </w:rPr>
        <w:t>Combining decision trees into a random forest</w:t>
      </w:r>
    </w:p>
    <w:p w14:paraId="3CE4149B" w14:textId="77777777" w:rsidR="00FA5520" w:rsidRPr="00FA5520" w:rsidRDefault="00FA5520" w:rsidP="008334A6">
      <w:pPr>
        <w:pStyle w:val="0Body"/>
        <w:numPr>
          <w:ilvl w:val="0"/>
          <w:numId w:val="621"/>
        </w:numPr>
        <w:rPr>
          <w:rFonts w:eastAsia="Calibri"/>
        </w:rPr>
      </w:pPr>
      <w:r w:rsidRPr="00FA5520">
        <w:rPr>
          <w:rFonts w:eastAsia="Calibri"/>
        </w:rPr>
        <w:t>Using random forests for face recognition</w:t>
      </w:r>
    </w:p>
    <w:p w14:paraId="14F74EA2" w14:textId="77777777" w:rsidR="00FA5520" w:rsidRPr="00FA5520" w:rsidRDefault="00FA5520" w:rsidP="008334A6">
      <w:pPr>
        <w:pStyle w:val="0Body"/>
        <w:numPr>
          <w:ilvl w:val="0"/>
          <w:numId w:val="621"/>
        </w:numPr>
        <w:rPr>
          <w:rFonts w:eastAsia="Calibri"/>
        </w:rPr>
      </w:pPr>
      <w:r w:rsidRPr="00FA5520">
        <w:rPr>
          <w:rFonts w:eastAsia="Calibri"/>
        </w:rPr>
        <w:t>Implementing AdaBoost</w:t>
      </w:r>
    </w:p>
    <w:p w14:paraId="6E906BE6" w14:textId="77777777" w:rsidR="00FA5520" w:rsidRPr="00FA5520" w:rsidRDefault="00FA5520" w:rsidP="008334A6">
      <w:pPr>
        <w:pStyle w:val="0Body"/>
        <w:numPr>
          <w:ilvl w:val="0"/>
          <w:numId w:val="621"/>
        </w:numPr>
        <w:rPr>
          <w:rFonts w:eastAsia="Calibri"/>
        </w:rPr>
      </w:pPr>
      <w:r w:rsidRPr="00FA5520">
        <w:rPr>
          <w:rFonts w:eastAsia="Calibri"/>
        </w:rPr>
        <w:t>Combining different models into a voting classifier</w:t>
      </w:r>
    </w:p>
    <w:p w14:paraId="35884899" w14:textId="6303FEA2" w:rsidR="00FA5520" w:rsidRPr="00FA5520" w:rsidRDefault="00FA5520" w:rsidP="00FA5520">
      <w:pPr>
        <w:pStyle w:val="0Body"/>
        <w:ind w:left="720"/>
        <w:rPr>
          <w:rFonts w:eastAsia="Calibri"/>
        </w:rPr>
      </w:pPr>
    </w:p>
    <w:p w14:paraId="4855DABE" w14:textId="0CB3BA55" w:rsidR="00FA5520" w:rsidRPr="00FA5520" w:rsidRDefault="00FA5520" w:rsidP="008334A6">
      <w:pPr>
        <w:pStyle w:val="0Body"/>
        <w:numPr>
          <w:ilvl w:val="0"/>
          <w:numId w:val="622"/>
        </w:numPr>
        <w:rPr>
          <w:rFonts w:eastAsia="Calibri"/>
          <w:b/>
          <w:bCs/>
        </w:rPr>
      </w:pPr>
      <w:r w:rsidRPr="00FA5520">
        <w:rPr>
          <w:rFonts w:eastAsia="Calibri"/>
          <w:b/>
          <w:bCs/>
        </w:rPr>
        <w:t>Selecting the Right Model with Hyperparameter Tuning</w:t>
      </w:r>
    </w:p>
    <w:p w14:paraId="20B5779A" w14:textId="77777777" w:rsidR="00FA5520" w:rsidRPr="00FA5520" w:rsidRDefault="00FA5520" w:rsidP="008334A6">
      <w:pPr>
        <w:pStyle w:val="0Body"/>
        <w:numPr>
          <w:ilvl w:val="0"/>
          <w:numId w:val="621"/>
        </w:numPr>
        <w:rPr>
          <w:rFonts w:eastAsia="Calibri"/>
        </w:rPr>
      </w:pPr>
      <w:r w:rsidRPr="00FA5520">
        <w:rPr>
          <w:rFonts w:eastAsia="Calibri"/>
        </w:rPr>
        <w:t>Selecting the Right Model with Hyperparameter Tuning</w:t>
      </w:r>
    </w:p>
    <w:p w14:paraId="6CBA1AD8" w14:textId="77777777" w:rsidR="00FA5520" w:rsidRPr="00FA5520" w:rsidRDefault="00FA5520" w:rsidP="008334A6">
      <w:pPr>
        <w:pStyle w:val="0Body"/>
        <w:numPr>
          <w:ilvl w:val="0"/>
          <w:numId w:val="621"/>
        </w:numPr>
        <w:rPr>
          <w:rFonts w:eastAsia="Calibri"/>
        </w:rPr>
      </w:pPr>
      <w:r w:rsidRPr="00FA5520">
        <w:rPr>
          <w:rFonts w:eastAsia="Calibri"/>
        </w:rPr>
        <w:t>Evaluating a model</w:t>
      </w:r>
    </w:p>
    <w:p w14:paraId="3AA4D0BF" w14:textId="77777777" w:rsidR="00FA5520" w:rsidRPr="00FA5520" w:rsidRDefault="00FA5520" w:rsidP="008334A6">
      <w:pPr>
        <w:pStyle w:val="0Body"/>
        <w:numPr>
          <w:ilvl w:val="0"/>
          <w:numId w:val="621"/>
        </w:numPr>
        <w:rPr>
          <w:rFonts w:eastAsia="Calibri"/>
        </w:rPr>
      </w:pPr>
      <w:r w:rsidRPr="00FA5520">
        <w:rPr>
          <w:rFonts w:eastAsia="Calibri"/>
        </w:rPr>
        <w:t>Understanding cross-validation</w:t>
      </w:r>
    </w:p>
    <w:p w14:paraId="5FE90806" w14:textId="77777777" w:rsidR="00FA5520" w:rsidRPr="00FA5520" w:rsidRDefault="00FA5520" w:rsidP="008334A6">
      <w:pPr>
        <w:pStyle w:val="0Body"/>
        <w:numPr>
          <w:ilvl w:val="0"/>
          <w:numId w:val="621"/>
        </w:numPr>
        <w:rPr>
          <w:rFonts w:eastAsia="Calibri"/>
        </w:rPr>
      </w:pPr>
      <w:r w:rsidRPr="00FA5520">
        <w:rPr>
          <w:rFonts w:eastAsia="Calibri"/>
        </w:rPr>
        <w:t>Estimating robustness using bootstrapping</w:t>
      </w:r>
    </w:p>
    <w:p w14:paraId="09E5C9D1" w14:textId="77777777" w:rsidR="00FA5520" w:rsidRPr="00FA5520" w:rsidRDefault="00FA5520" w:rsidP="008334A6">
      <w:pPr>
        <w:pStyle w:val="0Body"/>
        <w:numPr>
          <w:ilvl w:val="0"/>
          <w:numId w:val="621"/>
        </w:numPr>
        <w:rPr>
          <w:rFonts w:eastAsia="Calibri"/>
        </w:rPr>
      </w:pPr>
      <w:r w:rsidRPr="00FA5520">
        <w:rPr>
          <w:rFonts w:eastAsia="Calibri"/>
        </w:rPr>
        <w:t>Assessing the significance of our results</w:t>
      </w:r>
    </w:p>
    <w:p w14:paraId="4F7BFF29" w14:textId="77777777" w:rsidR="00FA5520" w:rsidRPr="00FA5520" w:rsidRDefault="00FA5520" w:rsidP="008334A6">
      <w:pPr>
        <w:pStyle w:val="0Body"/>
        <w:numPr>
          <w:ilvl w:val="0"/>
          <w:numId w:val="621"/>
        </w:numPr>
        <w:rPr>
          <w:rFonts w:eastAsia="Calibri"/>
        </w:rPr>
      </w:pPr>
      <w:r w:rsidRPr="00FA5520">
        <w:rPr>
          <w:rFonts w:eastAsia="Calibri"/>
        </w:rPr>
        <w:t>Tuning hyperparameters with grid search</w:t>
      </w:r>
    </w:p>
    <w:p w14:paraId="62F8B67D" w14:textId="77777777" w:rsidR="00FA5520" w:rsidRPr="00FA5520" w:rsidRDefault="00FA5520" w:rsidP="008334A6">
      <w:pPr>
        <w:pStyle w:val="0Body"/>
        <w:numPr>
          <w:ilvl w:val="0"/>
          <w:numId w:val="621"/>
        </w:numPr>
        <w:rPr>
          <w:rFonts w:eastAsia="Calibri"/>
        </w:rPr>
      </w:pPr>
      <w:r w:rsidRPr="00FA5520">
        <w:rPr>
          <w:rFonts w:eastAsia="Calibri"/>
        </w:rPr>
        <w:t>Scoring models using different evaluation metrics</w:t>
      </w:r>
    </w:p>
    <w:p w14:paraId="7A7DB724" w14:textId="77777777" w:rsidR="00FA5520" w:rsidRPr="00FA5520" w:rsidRDefault="00FA5520" w:rsidP="008334A6">
      <w:pPr>
        <w:pStyle w:val="0Body"/>
        <w:numPr>
          <w:ilvl w:val="0"/>
          <w:numId w:val="621"/>
        </w:numPr>
        <w:rPr>
          <w:rFonts w:eastAsia="Calibri"/>
        </w:rPr>
      </w:pPr>
      <w:r w:rsidRPr="00FA5520">
        <w:rPr>
          <w:rFonts w:eastAsia="Calibri"/>
        </w:rPr>
        <w:t>Chaining algorithms together to form a pipeline</w:t>
      </w:r>
    </w:p>
    <w:p w14:paraId="43E7E932" w14:textId="28DF69DE" w:rsidR="00FA5520" w:rsidRPr="00FA5520" w:rsidRDefault="00FA5520" w:rsidP="00FA5520">
      <w:pPr>
        <w:pStyle w:val="0Body"/>
        <w:ind w:left="720"/>
        <w:rPr>
          <w:rFonts w:eastAsia="Calibri"/>
        </w:rPr>
      </w:pPr>
    </w:p>
    <w:p w14:paraId="32EA0C97" w14:textId="300C9D8F" w:rsidR="00FA5520" w:rsidRPr="00FA5520" w:rsidRDefault="00FA5520" w:rsidP="008334A6">
      <w:pPr>
        <w:pStyle w:val="0Body"/>
        <w:numPr>
          <w:ilvl w:val="0"/>
          <w:numId w:val="622"/>
        </w:numPr>
        <w:rPr>
          <w:rFonts w:eastAsia="Calibri"/>
          <w:b/>
          <w:bCs/>
        </w:rPr>
      </w:pPr>
      <w:r w:rsidRPr="00FA5520">
        <w:rPr>
          <w:rFonts w:eastAsia="Calibri"/>
          <w:b/>
          <w:bCs/>
        </w:rPr>
        <w:t>Wrapping Up</w:t>
      </w:r>
    </w:p>
    <w:p w14:paraId="57F1C622" w14:textId="77777777" w:rsidR="00FA5520" w:rsidRPr="00FA5520" w:rsidRDefault="00FA5520" w:rsidP="008334A6">
      <w:pPr>
        <w:pStyle w:val="0Body"/>
        <w:numPr>
          <w:ilvl w:val="0"/>
          <w:numId w:val="621"/>
        </w:numPr>
        <w:rPr>
          <w:rFonts w:eastAsia="Calibri"/>
        </w:rPr>
      </w:pPr>
      <w:r w:rsidRPr="00FA5520">
        <w:rPr>
          <w:rFonts w:eastAsia="Calibri"/>
        </w:rPr>
        <w:t>Wrapping Up</w:t>
      </w:r>
    </w:p>
    <w:p w14:paraId="714AF8EA" w14:textId="77777777" w:rsidR="00FA5520" w:rsidRPr="00FA5520" w:rsidRDefault="00FA5520" w:rsidP="008334A6">
      <w:pPr>
        <w:pStyle w:val="0Body"/>
        <w:numPr>
          <w:ilvl w:val="0"/>
          <w:numId w:val="621"/>
        </w:numPr>
        <w:rPr>
          <w:rFonts w:eastAsia="Calibri"/>
        </w:rPr>
      </w:pPr>
      <w:r w:rsidRPr="00FA5520">
        <w:rPr>
          <w:rFonts w:eastAsia="Calibri"/>
        </w:rPr>
        <w:t>Approaching a machine learning problem</w:t>
      </w:r>
    </w:p>
    <w:p w14:paraId="643C1ECB" w14:textId="77777777" w:rsidR="00FA5520" w:rsidRPr="00FA5520" w:rsidRDefault="00FA5520" w:rsidP="008334A6">
      <w:pPr>
        <w:pStyle w:val="0Body"/>
        <w:numPr>
          <w:ilvl w:val="0"/>
          <w:numId w:val="621"/>
        </w:numPr>
        <w:rPr>
          <w:rFonts w:eastAsia="Calibri"/>
        </w:rPr>
      </w:pPr>
      <w:r w:rsidRPr="00FA5520">
        <w:rPr>
          <w:rFonts w:eastAsia="Calibri"/>
        </w:rPr>
        <w:t>Building your own estimator</w:t>
      </w:r>
    </w:p>
    <w:p w14:paraId="71764043" w14:textId="77777777" w:rsidR="00FA5520" w:rsidRPr="00FA5520" w:rsidRDefault="00FA5520" w:rsidP="008334A6">
      <w:pPr>
        <w:pStyle w:val="0Body"/>
        <w:numPr>
          <w:ilvl w:val="0"/>
          <w:numId w:val="621"/>
        </w:numPr>
        <w:rPr>
          <w:rFonts w:eastAsia="Calibri"/>
        </w:rPr>
      </w:pPr>
      <w:r w:rsidRPr="00FA5520">
        <w:rPr>
          <w:rFonts w:eastAsia="Calibri"/>
        </w:rPr>
        <w:t>Where to go from here?</w:t>
      </w:r>
    </w:p>
    <w:p w14:paraId="2A985ECD" w14:textId="77777777" w:rsidR="00FA5520" w:rsidRDefault="00FA5520" w:rsidP="00FA5520">
      <w:pPr>
        <w:widowControl/>
        <w:rPr>
          <w:rFonts w:ascii="Calibri" w:hAnsi="Calibri" w:cs="Arial"/>
          <w:color w:val="000000"/>
          <w:sz w:val="20"/>
        </w:rPr>
        <w:sectPr w:rsidR="00FA5520">
          <w:endnotePr>
            <w:numFmt w:val="decimal"/>
          </w:endnotePr>
          <w:type w:val="continuous"/>
          <w:pgSz w:w="12240" w:h="15840"/>
          <w:pgMar w:top="720" w:right="720" w:bottom="720" w:left="720" w:header="720" w:footer="518" w:gutter="0"/>
          <w:cols w:num="3" w:space="720"/>
        </w:sectPr>
      </w:pPr>
    </w:p>
    <w:p w14:paraId="3279A2E2" w14:textId="77777777" w:rsidR="00FA5520" w:rsidRDefault="00FA5520" w:rsidP="00FA5520">
      <w:pPr>
        <w:pStyle w:val="0Body"/>
      </w:pPr>
    </w:p>
    <w:p w14:paraId="7F6A8BB8" w14:textId="77777777" w:rsidR="00FA5520" w:rsidRDefault="00FA5520" w:rsidP="00FA5520">
      <w:pPr>
        <w:pStyle w:val="0Body"/>
        <w:pBdr>
          <w:top w:val="single" w:sz="4" w:space="1" w:color="auto"/>
        </w:pBdr>
      </w:pPr>
    </w:p>
    <w:p w14:paraId="192E3C5A" w14:textId="6C5A1089" w:rsidR="00FA5520" w:rsidRPr="006847E4" w:rsidRDefault="00FA5520" w:rsidP="006847E4">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99"/>
      <w:r>
        <w:br w:type="page"/>
      </w:r>
    </w:p>
    <w:p w14:paraId="7DE1E126" w14:textId="4EB83B3F" w:rsidR="00CD7ED6" w:rsidRDefault="00CD7ED6" w:rsidP="00CD7ED6">
      <w:pPr>
        <w:pStyle w:val="Heading1"/>
        <w:rPr>
          <w:i/>
          <w:iCs/>
          <w:sz w:val="20"/>
        </w:rPr>
      </w:pPr>
      <w:bookmarkStart w:id="100" w:name="_Toc51519886"/>
      <w:r w:rsidRPr="00CD7ED6">
        <w:lastRenderedPageBreak/>
        <w:t>Machine Learning for the Web</w:t>
      </w:r>
      <w:bookmarkEnd w:id="100"/>
    </w:p>
    <w:p w14:paraId="5D877C6B" w14:textId="77777777" w:rsidR="00CD7ED6" w:rsidRDefault="00CD7ED6" w:rsidP="00CD7ED6">
      <w:pPr>
        <w:pStyle w:val="0Header"/>
      </w:pPr>
      <w:r>
        <w:t>Course Snapshot</w:t>
      </w:r>
    </w:p>
    <w:p w14:paraId="31BCFA66" w14:textId="37D81393" w:rsidR="00CD7ED6" w:rsidRDefault="00CD7ED6" w:rsidP="00CD7ED6">
      <w:pPr>
        <w:pStyle w:val="0BodyText"/>
        <w:numPr>
          <w:ilvl w:val="0"/>
          <w:numId w:val="327"/>
        </w:numPr>
        <w:rPr>
          <w:bCs w:val="0"/>
          <w:noProof w:val="0"/>
        </w:rPr>
      </w:pPr>
      <w:r>
        <w:rPr>
          <w:b/>
          <w:noProof w:val="0"/>
        </w:rPr>
        <w:t>Course:</w:t>
      </w:r>
      <w:r>
        <w:rPr>
          <w:bCs w:val="0"/>
          <w:noProof w:val="0"/>
        </w:rPr>
        <w:t xml:space="preserve"> </w:t>
      </w:r>
      <w:r w:rsidRPr="00CD7ED6">
        <w:rPr>
          <w:bCs w:val="0"/>
          <w:noProof w:val="0"/>
        </w:rPr>
        <w:t>Machine Learning for the Web</w:t>
      </w:r>
    </w:p>
    <w:p w14:paraId="39DEF99D" w14:textId="2DB95C83" w:rsidR="00CD7ED6" w:rsidRDefault="00CD7ED6" w:rsidP="00CD7ED6">
      <w:pPr>
        <w:pStyle w:val="0BodyText"/>
        <w:numPr>
          <w:ilvl w:val="0"/>
          <w:numId w:val="327"/>
        </w:numPr>
        <w:rPr>
          <w:bCs w:val="0"/>
          <w:noProof w:val="0"/>
        </w:rPr>
      </w:pPr>
      <w:r>
        <w:rPr>
          <w:b/>
          <w:noProof w:val="0"/>
        </w:rPr>
        <w:t>Duration:</w:t>
      </w:r>
      <w:r>
        <w:rPr>
          <w:bCs w:val="0"/>
          <w:noProof w:val="0"/>
        </w:rPr>
        <w:t xml:space="preserve"> 2 days</w:t>
      </w:r>
    </w:p>
    <w:p w14:paraId="3A1ADEB7" w14:textId="61203BEB" w:rsidR="00CD7ED6" w:rsidRDefault="00CD7ED6" w:rsidP="00CD7ED6">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CD7ED6">
        <w:rPr>
          <w:bCs w:val="0"/>
          <w:noProof w:val="0"/>
        </w:rPr>
        <w:t>Machine Learning for the Web</w:t>
      </w:r>
      <w:r>
        <w:rPr>
          <w:bCs w:val="0"/>
          <w:noProof w:val="0"/>
        </w:rPr>
        <w:t xml:space="preserve"> </w:t>
      </w:r>
      <w:r w:rsidRPr="00974CCB">
        <w:rPr>
          <w:bCs w:val="0"/>
          <w:noProof w:val="0"/>
        </w:rPr>
        <w:t xml:space="preserve"> </w:t>
      </w:r>
      <w:r>
        <w:rPr>
          <w:bCs w:val="0"/>
          <w:noProof w:val="0"/>
        </w:rPr>
        <w:t>skills for Intermediate skilled team members. This is not a basic class.</w:t>
      </w:r>
    </w:p>
    <w:p w14:paraId="33DEF4CA" w14:textId="14884E12" w:rsidR="00CD7ED6" w:rsidRDefault="00CD7ED6" w:rsidP="00CD7ED6">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Pr="00CD7ED6">
        <w:rPr>
          <w:bCs w:val="0"/>
          <w:noProof w:val="0"/>
        </w:rPr>
        <w:t>Explore the web and make smarter predictions using Python</w:t>
      </w:r>
    </w:p>
    <w:p w14:paraId="0B61A8DA" w14:textId="77777777" w:rsidR="00CD7ED6" w:rsidRDefault="00CD7ED6" w:rsidP="00CD7ED6">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C9760E7" w14:textId="77777777" w:rsidR="00CD7ED6" w:rsidRDefault="00CD7ED6" w:rsidP="00CD7ED6">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166D501E" w14:textId="77777777" w:rsidR="00CD7ED6" w:rsidRDefault="00CD7ED6" w:rsidP="00CD7ED6">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7AA74C56" w14:textId="77777777" w:rsidR="00CD7ED6" w:rsidRDefault="00CD7ED6" w:rsidP="00CD7ED6">
      <w:pPr>
        <w:pStyle w:val="0BodyText"/>
        <w:pBdr>
          <w:top w:val="single" w:sz="4" w:space="1" w:color="auto"/>
        </w:pBdr>
        <w:rPr>
          <w:bCs w:val="0"/>
        </w:rPr>
      </w:pPr>
    </w:p>
    <w:p w14:paraId="7F287D58" w14:textId="7BC48282" w:rsidR="00CD7ED6" w:rsidRDefault="00CD7ED6" w:rsidP="00CD7ED6">
      <w:pPr>
        <w:pStyle w:val="0Body"/>
      </w:pPr>
      <w:r w:rsidRPr="00CD7ED6">
        <w:t xml:space="preserve">Python is a general purpose and also a comparatively easy to learn programming language. Hence it is the language of choice for data scientists to prototype, visualize, and run data analyses on small and medium-sized data sets. This is a unique </w:t>
      </w:r>
      <w:r>
        <w:t>course</w:t>
      </w:r>
      <w:r w:rsidRPr="00CD7ED6">
        <w:t xml:space="preserve"> that helps bridge the gap between machine learning and web development. It focuses on the difficulties of implementing predictive analytics in web applications. We focus on the Python language, frameworks, tools, and libraries, showing you how to build a machine learning system. You will explore the core machine learning concepts and then develop and deploy the data into a web application using the Django framework. You will also learn to carry out web, document, and server mining tasks, and build recommendation engines. Later, you will explore Python’s impressive Django framework and will find out how to build a modern simple web app with machine learning features.</w:t>
      </w:r>
    </w:p>
    <w:p w14:paraId="4F5D8DC8" w14:textId="77777777" w:rsidR="00CD7ED6" w:rsidRDefault="00CD7ED6" w:rsidP="00CD7ED6">
      <w:pPr>
        <w:pStyle w:val="0Body"/>
        <w:rPr>
          <w:bCs/>
        </w:rPr>
      </w:pPr>
    </w:p>
    <w:p w14:paraId="53151263" w14:textId="5EB604B7" w:rsidR="00CD7ED6" w:rsidRDefault="00CD7ED6" w:rsidP="00CD7ED6">
      <w:pPr>
        <w:pStyle w:val="0Body"/>
        <w:rPr>
          <w:bCs/>
        </w:rPr>
      </w:pPr>
      <w:r>
        <w:rPr>
          <w:bCs/>
        </w:rPr>
        <w:t xml:space="preserve">Working in a hands-on learning environment, led by our </w:t>
      </w:r>
      <w:r w:rsidRPr="00CD7ED6">
        <w:rPr>
          <w:bCs/>
        </w:rPr>
        <w:t>Machine Learning for the Web</w:t>
      </w:r>
      <w:r>
        <w:rPr>
          <w:bCs/>
        </w:rPr>
        <w:t xml:space="preserve"> instructor, students will learn about and explore:</w:t>
      </w:r>
    </w:p>
    <w:p w14:paraId="06BD4DB5" w14:textId="77777777" w:rsidR="00CD7ED6" w:rsidRDefault="00CD7ED6" w:rsidP="00CD7ED6">
      <w:pPr>
        <w:pStyle w:val="0Body"/>
        <w:numPr>
          <w:ilvl w:val="0"/>
          <w:numId w:val="353"/>
        </w:numPr>
      </w:pPr>
      <w:r>
        <w:t>Targets two big and prominent markets where sophisticated web apps are of need and importance.</w:t>
      </w:r>
    </w:p>
    <w:p w14:paraId="275AD12D" w14:textId="77777777" w:rsidR="00CD7ED6" w:rsidRDefault="00CD7ED6" w:rsidP="00CD7ED6">
      <w:pPr>
        <w:pStyle w:val="0Body"/>
        <w:numPr>
          <w:ilvl w:val="0"/>
          <w:numId w:val="353"/>
        </w:numPr>
      </w:pPr>
      <w:r>
        <w:t>Practical examples of building machine learning web application, which are easy to follow and replicate.</w:t>
      </w:r>
    </w:p>
    <w:p w14:paraId="65503054" w14:textId="62177C91" w:rsidR="00CD7ED6" w:rsidRDefault="00CD7ED6" w:rsidP="00CD7ED6">
      <w:pPr>
        <w:pStyle w:val="0Body"/>
        <w:numPr>
          <w:ilvl w:val="0"/>
          <w:numId w:val="353"/>
        </w:numPr>
        <w:rPr>
          <w:bCs/>
        </w:rPr>
      </w:pPr>
      <w:r>
        <w:t>A comprehensive tutorial on Python libraries and frameworks to get you up and started.</w:t>
      </w:r>
    </w:p>
    <w:p w14:paraId="505AE8F9" w14:textId="77777777" w:rsidR="00CD7ED6" w:rsidRDefault="00CD7ED6" w:rsidP="00CD7ED6">
      <w:pPr>
        <w:pStyle w:val="0Body"/>
        <w:ind w:left="720"/>
        <w:rPr>
          <w:bCs/>
        </w:rPr>
      </w:pPr>
    </w:p>
    <w:p w14:paraId="4AA865DC" w14:textId="77777777" w:rsidR="00CD7ED6" w:rsidRDefault="00CD7ED6" w:rsidP="00CD7ED6">
      <w:pPr>
        <w:pStyle w:val="0Body"/>
        <w:rPr>
          <w:bCs/>
        </w:rPr>
      </w:pPr>
      <w:r>
        <w:rPr>
          <w:b/>
          <w:bCs/>
        </w:rPr>
        <w:t>Topics Covered</w:t>
      </w:r>
      <w:r>
        <w:rPr>
          <w:bCs/>
        </w:rPr>
        <w:t>: This is a high-level list of topics covered in this course. Please see the detailed Agenda below</w:t>
      </w:r>
    </w:p>
    <w:p w14:paraId="395874C0" w14:textId="77777777" w:rsidR="00CD7ED6" w:rsidRDefault="00CD7ED6" w:rsidP="00CD7ED6">
      <w:pPr>
        <w:widowControl/>
        <w:rPr>
          <w:rStyle w:val="Strong"/>
          <w:rFonts w:ascii="Calibri" w:hAnsi="Calibri" w:cs="Arial"/>
          <w:b w:val="0"/>
          <w:bCs w:val="0"/>
          <w:color w:val="000000"/>
          <w:sz w:val="20"/>
        </w:rPr>
        <w:sectPr w:rsidR="00CD7ED6" w:rsidSect="00597019">
          <w:endnotePr>
            <w:numFmt w:val="decimal"/>
          </w:endnotePr>
          <w:type w:val="continuous"/>
          <w:pgSz w:w="12240" w:h="15840"/>
          <w:pgMar w:top="720" w:right="720" w:bottom="720" w:left="720" w:header="720" w:footer="518" w:gutter="0"/>
          <w:cols w:space="720"/>
        </w:sectPr>
      </w:pPr>
    </w:p>
    <w:p w14:paraId="1EE74207" w14:textId="77777777" w:rsidR="00CD7ED6" w:rsidRDefault="00CD7ED6" w:rsidP="00CD7ED6">
      <w:pPr>
        <w:pStyle w:val="0BodyBullet"/>
        <w:numPr>
          <w:ilvl w:val="0"/>
          <w:numId w:val="326"/>
        </w:numPr>
      </w:pPr>
      <w:r>
        <w:t>Get familiar with the fundamental concepts and some of the jargons used in the machine learning community</w:t>
      </w:r>
    </w:p>
    <w:p w14:paraId="28DCC615" w14:textId="77777777" w:rsidR="00CD7ED6" w:rsidRDefault="00CD7ED6" w:rsidP="00CD7ED6">
      <w:pPr>
        <w:pStyle w:val="0BodyBullet"/>
        <w:numPr>
          <w:ilvl w:val="0"/>
          <w:numId w:val="326"/>
        </w:numPr>
      </w:pPr>
      <w:r>
        <w:t>Use tools and techniques to mine data from websites</w:t>
      </w:r>
    </w:p>
    <w:p w14:paraId="38A7EEAB" w14:textId="77777777" w:rsidR="00CD7ED6" w:rsidRDefault="00CD7ED6" w:rsidP="00CD7ED6">
      <w:pPr>
        <w:pStyle w:val="0BodyBullet"/>
        <w:numPr>
          <w:ilvl w:val="0"/>
          <w:numId w:val="326"/>
        </w:numPr>
      </w:pPr>
      <w:r>
        <w:t>Grasp the core concepts of Django framework</w:t>
      </w:r>
    </w:p>
    <w:p w14:paraId="1D7BE433" w14:textId="77777777" w:rsidR="00CD7ED6" w:rsidRDefault="00CD7ED6" w:rsidP="00CD7ED6">
      <w:pPr>
        <w:pStyle w:val="0BodyBullet"/>
        <w:numPr>
          <w:ilvl w:val="0"/>
          <w:numId w:val="326"/>
        </w:numPr>
      </w:pPr>
      <w:r>
        <w:t>Get to know the most useful clustering and classification techniques and implement them in Python</w:t>
      </w:r>
    </w:p>
    <w:p w14:paraId="34EE3658" w14:textId="77777777" w:rsidR="00CD7ED6" w:rsidRDefault="00CD7ED6" w:rsidP="00CD7ED6">
      <w:pPr>
        <w:pStyle w:val="0BodyBullet"/>
        <w:numPr>
          <w:ilvl w:val="0"/>
          <w:numId w:val="326"/>
        </w:numPr>
      </w:pPr>
      <w:r>
        <w:t>Acquire all the necessary knowledge to build a web application with Django</w:t>
      </w:r>
    </w:p>
    <w:p w14:paraId="73FE6C9B" w14:textId="31A7A230" w:rsidR="00CD7ED6" w:rsidRDefault="00CD7ED6" w:rsidP="00CD7ED6">
      <w:pPr>
        <w:pStyle w:val="0BodyBullet"/>
        <w:numPr>
          <w:ilvl w:val="0"/>
          <w:numId w:val="326"/>
        </w:numPr>
      </w:pPr>
      <w:r>
        <w:t>Successfully build and deploy a movie recommendation system application using the Django framework in Python</w:t>
      </w:r>
    </w:p>
    <w:p w14:paraId="02996CC6" w14:textId="77777777" w:rsidR="00CD7ED6" w:rsidRDefault="00CD7ED6" w:rsidP="00CD7ED6">
      <w:pPr>
        <w:widowControl/>
        <w:rPr>
          <w:rFonts w:ascii="Calibri" w:hAnsi="Calibri" w:cs="Arial"/>
          <w:color w:val="000000"/>
          <w:sz w:val="20"/>
        </w:rPr>
        <w:sectPr w:rsidR="00CD7ED6">
          <w:endnotePr>
            <w:numFmt w:val="decimal"/>
          </w:endnotePr>
          <w:type w:val="continuous"/>
          <w:pgSz w:w="12240" w:h="15840"/>
          <w:pgMar w:top="720" w:right="720" w:bottom="720" w:left="720" w:header="720" w:footer="518" w:gutter="0"/>
          <w:cols w:num="2" w:space="720"/>
        </w:sectPr>
      </w:pPr>
    </w:p>
    <w:p w14:paraId="52EEA226" w14:textId="77777777" w:rsidR="00CD7ED6" w:rsidRDefault="00CD7ED6" w:rsidP="00CD7ED6">
      <w:pPr>
        <w:pStyle w:val="0Body"/>
      </w:pPr>
    </w:p>
    <w:p w14:paraId="27CF6AD1" w14:textId="77777777" w:rsidR="00CD7ED6" w:rsidRDefault="00CD7ED6" w:rsidP="00CD7ED6">
      <w:pPr>
        <w:pStyle w:val="0Header"/>
      </w:pPr>
      <w:r>
        <w:t>Audience &amp; Pre-Requisites</w:t>
      </w:r>
    </w:p>
    <w:p w14:paraId="5B41AAB1" w14:textId="6F8B34ED" w:rsidR="00CD7ED6" w:rsidRDefault="00CD7ED6" w:rsidP="00CD7ED6">
      <w:pPr>
        <w:pStyle w:val="0Body"/>
      </w:pPr>
      <w:r>
        <w:t xml:space="preserve">This course is geared for attendees with Python skills who wish to </w:t>
      </w:r>
      <w:r w:rsidRPr="00CD7ED6">
        <w:t>Explore the web and make smarter predictions using Python</w:t>
      </w:r>
    </w:p>
    <w:p w14:paraId="013E2F2E" w14:textId="77777777" w:rsidR="00CD7ED6" w:rsidRDefault="00CD7ED6" w:rsidP="00CD7ED6">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49A4BA3F" w14:textId="77777777" w:rsidR="00CD7ED6" w:rsidRDefault="00CD7ED6" w:rsidP="00CD7ED6">
      <w:pPr>
        <w:pStyle w:val="0Body"/>
        <w:numPr>
          <w:ilvl w:val="0"/>
          <w:numId w:val="329"/>
        </w:numPr>
      </w:pPr>
      <w:r>
        <w:t>Basic to Intermediate IT Skills. Attendees without a programming background like Python may view labs as follow along exercises or team with others to complete them.</w:t>
      </w:r>
    </w:p>
    <w:p w14:paraId="4F89E81E" w14:textId="77777777" w:rsidR="00CD7ED6" w:rsidRDefault="00CD7ED6" w:rsidP="00CD7ED6">
      <w:pPr>
        <w:pStyle w:val="0Body"/>
        <w:numPr>
          <w:ilvl w:val="0"/>
          <w:numId w:val="329"/>
        </w:numPr>
      </w:pPr>
      <w:r>
        <w:t>Good foundational mathematics or logic skills</w:t>
      </w:r>
    </w:p>
    <w:p w14:paraId="789A950C" w14:textId="77777777" w:rsidR="00CD7ED6" w:rsidRDefault="00CD7ED6" w:rsidP="00CD7ED6">
      <w:pPr>
        <w:pStyle w:val="0Body"/>
        <w:numPr>
          <w:ilvl w:val="0"/>
          <w:numId w:val="329"/>
        </w:numPr>
      </w:pPr>
      <w:r>
        <w:t>Basic Linux skills, including familiarity with command-line options such as ls, cd, cp, and su</w:t>
      </w:r>
    </w:p>
    <w:p w14:paraId="5D54D881" w14:textId="77777777" w:rsidR="00CD7ED6" w:rsidRDefault="00CD7ED6" w:rsidP="00CD7ED6">
      <w:pPr>
        <w:pStyle w:val="0Body"/>
        <w:ind w:left="720"/>
      </w:pPr>
    </w:p>
    <w:p w14:paraId="1B02C37A" w14:textId="77777777" w:rsidR="00CD7ED6" w:rsidRDefault="00CD7ED6" w:rsidP="00CD7ED6">
      <w:pPr>
        <w:pStyle w:val="0Header"/>
      </w:pPr>
      <w:r>
        <w:t>Course Agenda / Topics</w:t>
      </w:r>
    </w:p>
    <w:p w14:paraId="5411E767" w14:textId="77777777" w:rsidR="00CD7ED6" w:rsidRDefault="00CD7ED6" w:rsidP="00CD7ED6">
      <w:pPr>
        <w:widowControl/>
        <w:rPr>
          <w:rFonts w:ascii="Calibri" w:hAnsi="Calibri" w:cs="Arial"/>
          <w:b/>
          <w:color w:val="000000"/>
          <w:sz w:val="20"/>
          <w:bdr w:val="none" w:sz="0" w:space="0" w:color="auto" w:frame="1"/>
          <w:lang w:bidi="he-IL"/>
        </w:rPr>
        <w:sectPr w:rsidR="00CD7ED6">
          <w:endnotePr>
            <w:numFmt w:val="decimal"/>
          </w:endnotePr>
          <w:type w:val="continuous"/>
          <w:pgSz w:w="12240" w:h="15840"/>
          <w:pgMar w:top="720" w:right="720" w:bottom="720" w:left="720" w:header="720" w:footer="518" w:gutter="0"/>
          <w:cols w:space="720"/>
        </w:sectPr>
      </w:pPr>
    </w:p>
    <w:p w14:paraId="4DE72A37" w14:textId="77777777" w:rsidR="00CD7ED6" w:rsidRDefault="00CD7ED6" w:rsidP="00CD7ED6">
      <w:pPr>
        <w:pStyle w:val="0Body"/>
        <w:rPr>
          <w:rFonts w:eastAsia="Calibri"/>
          <w:b/>
          <w:bCs/>
        </w:rPr>
      </w:pPr>
    </w:p>
    <w:p w14:paraId="0907E160" w14:textId="77777777" w:rsidR="00CD7ED6" w:rsidRPr="00CD7ED6" w:rsidRDefault="00CD7ED6" w:rsidP="008334A6">
      <w:pPr>
        <w:pStyle w:val="0Body"/>
        <w:numPr>
          <w:ilvl w:val="0"/>
          <w:numId w:val="626"/>
        </w:numPr>
        <w:rPr>
          <w:rFonts w:eastAsia="Calibri"/>
          <w:b/>
          <w:bCs/>
        </w:rPr>
      </w:pPr>
      <w:r w:rsidRPr="00CD7ED6">
        <w:rPr>
          <w:rFonts w:eastAsia="Calibri"/>
          <w:b/>
          <w:bCs/>
        </w:rPr>
        <w:t>Introduction to Practical Machine Learning Using Python</w:t>
      </w:r>
    </w:p>
    <w:p w14:paraId="0E5DE3B0" w14:textId="77777777" w:rsidR="00CD7ED6" w:rsidRPr="00CD7ED6" w:rsidRDefault="00CD7ED6" w:rsidP="008334A6">
      <w:pPr>
        <w:pStyle w:val="0Body"/>
        <w:numPr>
          <w:ilvl w:val="0"/>
          <w:numId w:val="625"/>
        </w:numPr>
        <w:rPr>
          <w:rFonts w:eastAsia="Calibri"/>
        </w:rPr>
      </w:pPr>
      <w:r w:rsidRPr="00CD7ED6">
        <w:rPr>
          <w:rFonts w:eastAsia="Calibri"/>
        </w:rPr>
        <w:t>Introduction to Practical Machine Learning Using Python</w:t>
      </w:r>
    </w:p>
    <w:p w14:paraId="42F4992D" w14:textId="77777777" w:rsidR="00CD7ED6" w:rsidRPr="00CD7ED6" w:rsidRDefault="00CD7ED6" w:rsidP="008334A6">
      <w:pPr>
        <w:pStyle w:val="0Body"/>
        <w:numPr>
          <w:ilvl w:val="0"/>
          <w:numId w:val="625"/>
        </w:numPr>
        <w:rPr>
          <w:rFonts w:eastAsia="Calibri"/>
        </w:rPr>
      </w:pPr>
      <w:r w:rsidRPr="00CD7ED6">
        <w:rPr>
          <w:rFonts w:eastAsia="Calibri"/>
        </w:rPr>
        <w:t xml:space="preserve">General machine-learning </w:t>
      </w:r>
      <w:r w:rsidRPr="00CD7ED6">
        <w:rPr>
          <w:rFonts w:eastAsia="Calibri"/>
        </w:rPr>
        <w:t>concepts</w:t>
      </w:r>
    </w:p>
    <w:p w14:paraId="3CA51CB4" w14:textId="77777777" w:rsidR="00CD7ED6" w:rsidRPr="00CD7ED6" w:rsidRDefault="00CD7ED6" w:rsidP="008334A6">
      <w:pPr>
        <w:pStyle w:val="0Body"/>
        <w:numPr>
          <w:ilvl w:val="0"/>
          <w:numId w:val="625"/>
        </w:numPr>
        <w:rPr>
          <w:rFonts w:eastAsia="Calibri"/>
        </w:rPr>
      </w:pPr>
      <w:r w:rsidRPr="00CD7ED6">
        <w:rPr>
          <w:rFonts w:eastAsia="Calibri"/>
        </w:rPr>
        <w:t>Preparing, manipulating and visualizing data – NumPy, pandas and matplotlib tutorials</w:t>
      </w:r>
    </w:p>
    <w:p w14:paraId="254AF890" w14:textId="4700776A" w:rsidR="00CD7ED6" w:rsidRPr="00CD7ED6" w:rsidRDefault="00CD7ED6" w:rsidP="008334A6">
      <w:pPr>
        <w:pStyle w:val="0Body"/>
        <w:numPr>
          <w:ilvl w:val="0"/>
          <w:numId w:val="625"/>
        </w:numPr>
        <w:rPr>
          <w:rFonts w:eastAsia="Calibri"/>
        </w:rPr>
      </w:pPr>
      <w:r w:rsidRPr="00CD7ED6">
        <w:rPr>
          <w:rFonts w:eastAsia="Calibri"/>
        </w:rPr>
        <w:t xml:space="preserve">Scientific libraries </w:t>
      </w:r>
    </w:p>
    <w:p w14:paraId="482E779E" w14:textId="77777777" w:rsidR="00CD7ED6" w:rsidRPr="00CD7ED6" w:rsidRDefault="00CD7ED6" w:rsidP="008334A6">
      <w:pPr>
        <w:pStyle w:val="0Body"/>
        <w:numPr>
          <w:ilvl w:val="0"/>
          <w:numId w:val="625"/>
        </w:numPr>
        <w:rPr>
          <w:rFonts w:eastAsia="Calibri"/>
        </w:rPr>
      </w:pPr>
      <w:r w:rsidRPr="00CD7ED6">
        <w:rPr>
          <w:rFonts w:eastAsia="Calibri"/>
        </w:rPr>
        <w:t>When to use machine learning</w:t>
      </w:r>
    </w:p>
    <w:p w14:paraId="39AFB0EE" w14:textId="57D2A493" w:rsidR="00CD7ED6" w:rsidRPr="00CD7ED6" w:rsidRDefault="00CD7ED6" w:rsidP="00CD7ED6">
      <w:pPr>
        <w:pStyle w:val="0Body"/>
        <w:ind w:left="720"/>
        <w:rPr>
          <w:rFonts w:eastAsia="Calibri"/>
        </w:rPr>
      </w:pPr>
    </w:p>
    <w:p w14:paraId="24236DB5" w14:textId="2D66B2D0" w:rsidR="00CD7ED6" w:rsidRPr="00CD7ED6" w:rsidRDefault="00CD7ED6" w:rsidP="008334A6">
      <w:pPr>
        <w:pStyle w:val="0Body"/>
        <w:numPr>
          <w:ilvl w:val="0"/>
          <w:numId w:val="626"/>
        </w:numPr>
        <w:rPr>
          <w:rFonts w:eastAsia="Calibri"/>
          <w:b/>
          <w:bCs/>
        </w:rPr>
      </w:pPr>
      <w:r w:rsidRPr="00CD7ED6">
        <w:rPr>
          <w:rFonts w:eastAsia="Calibri"/>
          <w:b/>
          <w:bCs/>
        </w:rPr>
        <w:t>Unsupervised Machine Learning</w:t>
      </w:r>
    </w:p>
    <w:p w14:paraId="7E348B06" w14:textId="77777777" w:rsidR="00CD7ED6" w:rsidRPr="00CD7ED6" w:rsidRDefault="00CD7ED6" w:rsidP="008334A6">
      <w:pPr>
        <w:pStyle w:val="0Body"/>
        <w:numPr>
          <w:ilvl w:val="0"/>
          <w:numId w:val="625"/>
        </w:numPr>
        <w:rPr>
          <w:rFonts w:eastAsia="Calibri"/>
        </w:rPr>
      </w:pPr>
      <w:r w:rsidRPr="00CD7ED6">
        <w:rPr>
          <w:rFonts w:eastAsia="Calibri"/>
        </w:rPr>
        <w:t>Unsupervised Machine Learning</w:t>
      </w:r>
    </w:p>
    <w:p w14:paraId="40C64FF4" w14:textId="77777777" w:rsidR="00CD7ED6" w:rsidRPr="00CD7ED6" w:rsidRDefault="00CD7ED6" w:rsidP="008334A6">
      <w:pPr>
        <w:pStyle w:val="0Body"/>
        <w:numPr>
          <w:ilvl w:val="0"/>
          <w:numId w:val="625"/>
        </w:numPr>
        <w:rPr>
          <w:rFonts w:eastAsia="Calibri"/>
        </w:rPr>
      </w:pPr>
      <w:r w:rsidRPr="00CD7ED6">
        <w:rPr>
          <w:rFonts w:eastAsia="Calibri"/>
        </w:rPr>
        <w:t>Clustering algorithms</w:t>
      </w:r>
    </w:p>
    <w:p w14:paraId="12F61757" w14:textId="77777777" w:rsidR="00CD7ED6" w:rsidRPr="00CD7ED6" w:rsidRDefault="00CD7ED6" w:rsidP="008334A6">
      <w:pPr>
        <w:pStyle w:val="0Body"/>
        <w:numPr>
          <w:ilvl w:val="0"/>
          <w:numId w:val="625"/>
        </w:numPr>
        <w:rPr>
          <w:rFonts w:eastAsia="Calibri"/>
        </w:rPr>
      </w:pPr>
      <w:r w:rsidRPr="00CD7ED6">
        <w:rPr>
          <w:rFonts w:eastAsia="Calibri"/>
        </w:rPr>
        <w:t>Dimensionality reduction</w:t>
      </w:r>
    </w:p>
    <w:p w14:paraId="05EA13F7" w14:textId="77777777" w:rsidR="00CD7ED6" w:rsidRPr="00CD7ED6" w:rsidRDefault="00CD7ED6" w:rsidP="008334A6">
      <w:pPr>
        <w:pStyle w:val="0Body"/>
        <w:numPr>
          <w:ilvl w:val="0"/>
          <w:numId w:val="625"/>
        </w:numPr>
        <w:rPr>
          <w:rFonts w:eastAsia="Calibri"/>
        </w:rPr>
      </w:pPr>
      <w:r w:rsidRPr="00CD7ED6">
        <w:rPr>
          <w:rFonts w:eastAsia="Calibri"/>
        </w:rPr>
        <w:lastRenderedPageBreak/>
        <w:t>Singular value decomposition</w:t>
      </w:r>
    </w:p>
    <w:p w14:paraId="000C966B" w14:textId="13DF9CD5" w:rsidR="00CD7ED6" w:rsidRPr="00CD7ED6" w:rsidRDefault="00CD7ED6" w:rsidP="00CD7ED6">
      <w:pPr>
        <w:pStyle w:val="0Body"/>
        <w:ind w:left="720"/>
        <w:rPr>
          <w:rFonts w:eastAsia="Calibri"/>
        </w:rPr>
      </w:pPr>
    </w:p>
    <w:p w14:paraId="7DF3365F" w14:textId="049042FE" w:rsidR="00CD7ED6" w:rsidRPr="00CD7ED6" w:rsidRDefault="00CD7ED6" w:rsidP="008334A6">
      <w:pPr>
        <w:pStyle w:val="0Body"/>
        <w:numPr>
          <w:ilvl w:val="0"/>
          <w:numId w:val="626"/>
        </w:numPr>
        <w:rPr>
          <w:rFonts w:eastAsia="Calibri"/>
          <w:b/>
          <w:bCs/>
        </w:rPr>
      </w:pPr>
      <w:r w:rsidRPr="00CD7ED6">
        <w:rPr>
          <w:rFonts w:eastAsia="Calibri"/>
          <w:b/>
          <w:bCs/>
        </w:rPr>
        <w:t>Supervised Machine Learning</w:t>
      </w:r>
    </w:p>
    <w:p w14:paraId="7679E0DB" w14:textId="77777777" w:rsidR="00CD7ED6" w:rsidRPr="00CD7ED6" w:rsidRDefault="00CD7ED6" w:rsidP="008334A6">
      <w:pPr>
        <w:pStyle w:val="0Body"/>
        <w:numPr>
          <w:ilvl w:val="0"/>
          <w:numId w:val="625"/>
        </w:numPr>
        <w:rPr>
          <w:rFonts w:eastAsia="Calibri"/>
        </w:rPr>
      </w:pPr>
      <w:r w:rsidRPr="00CD7ED6">
        <w:rPr>
          <w:rFonts w:eastAsia="Calibri"/>
        </w:rPr>
        <w:t>Supervised Machine Learning</w:t>
      </w:r>
    </w:p>
    <w:p w14:paraId="3CB43343" w14:textId="77777777" w:rsidR="00CD7ED6" w:rsidRPr="00CD7ED6" w:rsidRDefault="00CD7ED6" w:rsidP="008334A6">
      <w:pPr>
        <w:pStyle w:val="0Body"/>
        <w:numPr>
          <w:ilvl w:val="0"/>
          <w:numId w:val="625"/>
        </w:numPr>
        <w:rPr>
          <w:rFonts w:eastAsia="Calibri"/>
        </w:rPr>
      </w:pPr>
      <w:r w:rsidRPr="00CD7ED6">
        <w:rPr>
          <w:rFonts w:eastAsia="Calibri"/>
        </w:rPr>
        <w:t>Model error estimation</w:t>
      </w:r>
    </w:p>
    <w:p w14:paraId="681F54FF" w14:textId="77777777" w:rsidR="00CD7ED6" w:rsidRPr="00CD7ED6" w:rsidRDefault="00CD7ED6" w:rsidP="008334A6">
      <w:pPr>
        <w:pStyle w:val="0Body"/>
        <w:numPr>
          <w:ilvl w:val="0"/>
          <w:numId w:val="625"/>
        </w:numPr>
        <w:rPr>
          <w:rFonts w:eastAsia="Calibri"/>
        </w:rPr>
      </w:pPr>
      <w:r w:rsidRPr="00CD7ED6">
        <w:rPr>
          <w:rFonts w:eastAsia="Calibri"/>
        </w:rPr>
        <w:t>Generalized linear models</w:t>
      </w:r>
    </w:p>
    <w:p w14:paraId="150CBBAB" w14:textId="77777777" w:rsidR="00CD7ED6" w:rsidRPr="00CD7ED6" w:rsidRDefault="00CD7ED6" w:rsidP="008334A6">
      <w:pPr>
        <w:pStyle w:val="0Body"/>
        <w:numPr>
          <w:ilvl w:val="0"/>
          <w:numId w:val="625"/>
        </w:numPr>
        <w:rPr>
          <w:rFonts w:eastAsia="Calibri"/>
        </w:rPr>
      </w:pPr>
      <w:r w:rsidRPr="00CD7ED6">
        <w:rPr>
          <w:rFonts w:eastAsia="Calibri"/>
        </w:rPr>
        <w:t>Naive Bayes</w:t>
      </w:r>
    </w:p>
    <w:p w14:paraId="24883A5B" w14:textId="77777777" w:rsidR="00CD7ED6" w:rsidRPr="00CD7ED6" w:rsidRDefault="00CD7ED6" w:rsidP="008334A6">
      <w:pPr>
        <w:pStyle w:val="0Body"/>
        <w:numPr>
          <w:ilvl w:val="0"/>
          <w:numId w:val="625"/>
        </w:numPr>
        <w:rPr>
          <w:rFonts w:eastAsia="Calibri"/>
        </w:rPr>
      </w:pPr>
      <w:r w:rsidRPr="00CD7ED6">
        <w:rPr>
          <w:rFonts w:eastAsia="Calibri"/>
        </w:rPr>
        <w:t>Decision trees</w:t>
      </w:r>
    </w:p>
    <w:p w14:paraId="1933877B" w14:textId="77777777" w:rsidR="00CD7ED6" w:rsidRPr="00CD7ED6" w:rsidRDefault="00CD7ED6" w:rsidP="008334A6">
      <w:pPr>
        <w:pStyle w:val="0Body"/>
        <w:numPr>
          <w:ilvl w:val="0"/>
          <w:numId w:val="625"/>
        </w:numPr>
        <w:rPr>
          <w:rFonts w:eastAsia="Calibri"/>
        </w:rPr>
      </w:pPr>
      <w:r w:rsidRPr="00CD7ED6">
        <w:rPr>
          <w:rFonts w:eastAsia="Calibri"/>
        </w:rPr>
        <w:t>Support vector machine</w:t>
      </w:r>
    </w:p>
    <w:p w14:paraId="68E14C07" w14:textId="77777777" w:rsidR="00CD7ED6" w:rsidRPr="00CD7ED6" w:rsidRDefault="00CD7ED6" w:rsidP="008334A6">
      <w:pPr>
        <w:pStyle w:val="0Body"/>
        <w:numPr>
          <w:ilvl w:val="0"/>
          <w:numId w:val="625"/>
        </w:numPr>
        <w:rPr>
          <w:rFonts w:eastAsia="Calibri"/>
        </w:rPr>
      </w:pPr>
      <w:r w:rsidRPr="00CD7ED6">
        <w:rPr>
          <w:rFonts w:eastAsia="Calibri"/>
        </w:rPr>
        <w:t>A comparison of methods</w:t>
      </w:r>
    </w:p>
    <w:p w14:paraId="262E9A49" w14:textId="77777777" w:rsidR="00CD7ED6" w:rsidRPr="00CD7ED6" w:rsidRDefault="00CD7ED6" w:rsidP="008334A6">
      <w:pPr>
        <w:pStyle w:val="0Body"/>
        <w:numPr>
          <w:ilvl w:val="0"/>
          <w:numId w:val="625"/>
        </w:numPr>
        <w:rPr>
          <w:rFonts w:eastAsia="Calibri"/>
        </w:rPr>
      </w:pPr>
      <w:r w:rsidRPr="00CD7ED6">
        <w:rPr>
          <w:rFonts w:eastAsia="Calibri"/>
        </w:rPr>
        <w:t>Hidden Markov model</w:t>
      </w:r>
    </w:p>
    <w:p w14:paraId="64E1B204" w14:textId="669C5509" w:rsidR="00CD7ED6" w:rsidRPr="00CD7ED6" w:rsidRDefault="00CD7ED6" w:rsidP="00CD7ED6">
      <w:pPr>
        <w:pStyle w:val="0Body"/>
        <w:ind w:left="720"/>
        <w:rPr>
          <w:rFonts w:eastAsia="Calibri"/>
        </w:rPr>
      </w:pPr>
    </w:p>
    <w:p w14:paraId="417738F1" w14:textId="16772CEA" w:rsidR="00CD7ED6" w:rsidRPr="00CD7ED6" w:rsidRDefault="00CD7ED6" w:rsidP="008334A6">
      <w:pPr>
        <w:pStyle w:val="0Body"/>
        <w:numPr>
          <w:ilvl w:val="0"/>
          <w:numId w:val="626"/>
        </w:numPr>
        <w:rPr>
          <w:rFonts w:eastAsia="Calibri"/>
          <w:b/>
          <w:bCs/>
        </w:rPr>
      </w:pPr>
      <w:r w:rsidRPr="00CD7ED6">
        <w:rPr>
          <w:rFonts w:eastAsia="Calibri"/>
          <w:b/>
          <w:bCs/>
        </w:rPr>
        <w:t>Web Mining Techniques</w:t>
      </w:r>
    </w:p>
    <w:p w14:paraId="15D04833" w14:textId="77777777" w:rsidR="00CD7ED6" w:rsidRPr="00CD7ED6" w:rsidRDefault="00CD7ED6" w:rsidP="008334A6">
      <w:pPr>
        <w:pStyle w:val="0Body"/>
        <w:numPr>
          <w:ilvl w:val="0"/>
          <w:numId w:val="625"/>
        </w:numPr>
        <w:rPr>
          <w:rFonts w:eastAsia="Calibri"/>
        </w:rPr>
      </w:pPr>
      <w:r w:rsidRPr="00CD7ED6">
        <w:rPr>
          <w:rFonts w:eastAsia="Calibri"/>
        </w:rPr>
        <w:t>Web Mining Techniques</w:t>
      </w:r>
    </w:p>
    <w:p w14:paraId="726E8D6A" w14:textId="77777777" w:rsidR="00CD7ED6" w:rsidRPr="00CD7ED6" w:rsidRDefault="00CD7ED6" w:rsidP="008334A6">
      <w:pPr>
        <w:pStyle w:val="0Body"/>
        <w:numPr>
          <w:ilvl w:val="0"/>
          <w:numId w:val="625"/>
        </w:numPr>
        <w:rPr>
          <w:rFonts w:eastAsia="Calibri"/>
        </w:rPr>
      </w:pPr>
      <w:r w:rsidRPr="00CD7ED6">
        <w:rPr>
          <w:rFonts w:eastAsia="Calibri"/>
        </w:rPr>
        <w:t>Web structure mining</w:t>
      </w:r>
    </w:p>
    <w:p w14:paraId="163400E4" w14:textId="77777777" w:rsidR="00CD7ED6" w:rsidRPr="00CD7ED6" w:rsidRDefault="00CD7ED6" w:rsidP="008334A6">
      <w:pPr>
        <w:pStyle w:val="0Body"/>
        <w:numPr>
          <w:ilvl w:val="0"/>
          <w:numId w:val="625"/>
        </w:numPr>
        <w:rPr>
          <w:rFonts w:eastAsia="Calibri"/>
        </w:rPr>
      </w:pPr>
      <w:r w:rsidRPr="00CD7ED6">
        <w:rPr>
          <w:rFonts w:eastAsia="Calibri"/>
        </w:rPr>
        <w:t>Web content mining</w:t>
      </w:r>
    </w:p>
    <w:p w14:paraId="6412D529" w14:textId="77777777" w:rsidR="00CD7ED6" w:rsidRPr="00CD7ED6" w:rsidRDefault="00CD7ED6" w:rsidP="008334A6">
      <w:pPr>
        <w:pStyle w:val="0Body"/>
        <w:numPr>
          <w:ilvl w:val="0"/>
          <w:numId w:val="625"/>
        </w:numPr>
        <w:rPr>
          <w:rFonts w:eastAsia="Calibri"/>
        </w:rPr>
      </w:pPr>
      <w:r w:rsidRPr="00CD7ED6">
        <w:rPr>
          <w:rFonts w:eastAsia="Calibri"/>
        </w:rPr>
        <w:t>Natural language processing</w:t>
      </w:r>
    </w:p>
    <w:p w14:paraId="418877C9" w14:textId="77777777" w:rsidR="00CD7ED6" w:rsidRPr="00CD7ED6" w:rsidRDefault="00CD7ED6" w:rsidP="008334A6">
      <w:pPr>
        <w:pStyle w:val="0Body"/>
        <w:numPr>
          <w:ilvl w:val="0"/>
          <w:numId w:val="625"/>
        </w:numPr>
        <w:rPr>
          <w:rFonts w:eastAsia="Calibri"/>
        </w:rPr>
      </w:pPr>
      <w:r w:rsidRPr="00CD7ED6">
        <w:rPr>
          <w:rFonts w:eastAsia="Calibri"/>
        </w:rPr>
        <w:t>Postprocessing information</w:t>
      </w:r>
    </w:p>
    <w:p w14:paraId="2B683775" w14:textId="74F63343" w:rsidR="00CD7ED6" w:rsidRPr="00CD7ED6" w:rsidRDefault="00CD7ED6" w:rsidP="00CD7ED6">
      <w:pPr>
        <w:pStyle w:val="0Body"/>
        <w:ind w:left="720"/>
        <w:rPr>
          <w:rFonts w:eastAsia="Calibri"/>
        </w:rPr>
      </w:pPr>
    </w:p>
    <w:p w14:paraId="58244A63" w14:textId="241974B2" w:rsidR="00CD7ED6" w:rsidRPr="00CD7ED6" w:rsidRDefault="00CD7ED6" w:rsidP="008334A6">
      <w:pPr>
        <w:pStyle w:val="0Body"/>
        <w:numPr>
          <w:ilvl w:val="0"/>
          <w:numId w:val="626"/>
        </w:numPr>
        <w:rPr>
          <w:rFonts w:eastAsia="Calibri"/>
          <w:b/>
          <w:bCs/>
        </w:rPr>
      </w:pPr>
      <w:r w:rsidRPr="00CD7ED6">
        <w:rPr>
          <w:rFonts w:eastAsia="Calibri"/>
          <w:b/>
          <w:bCs/>
        </w:rPr>
        <w:t>Recommendation Systems</w:t>
      </w:r>
    </w:p>
    <w:p w14:paraId="03468B5D" w14:textId="77777777" w:rsidR="00CD7ED6" w:rsidRPr="00CD7ED6" w:rsidRDefault="00CD7ED6" w:rsidP="008334A6">
      <w:pPr>
        <w:pStyle w:val="0Body"/>
        <w:numPr>
          <w:ilvl w:val="0"/>
          <w:numId w:val="625"/>
        </w:numPr>
        <w:rPr>
          <w:rFonts w:eastAsia="Calibri"/>
        </w:rPr>
      </w:pPr>
      <w:r w:rsidRPr="00CD7ED6">
        <w:rPr>
          <w:rFonts w:eastAsia="Calibri"/>
        </w:rPr>
        <w:t>Recommendation Systems</w:t>
      </w:r>
    </w:p>
    <w:p w14:paraId="445D28A1" w14:textId="77777777" w:rsidR="00CD7ED6" w:rsidRPr="00CD7ED6" w:rsidRDefault="00CD7ED6" w:rsidP="008334A6">
      <w:pPr>
        <w:pStyle w:val="0Body"/>
        <w:numPr>
          <w:ilvl w:val="0"/>
          <w:numId w:val="625"/>
        </w:numPr>
        <w:rPr>
          <w:rFonts w:eastAsia="Calibri"/>
        </w:rPr>
      </w:pPr>
      <w:r w:rsidRPr="00CD7ED6">
        <w:rPr>
          <w:rFonts w:eastAsia="Calibri"/>
        </w:rPr>
        <w:t>Utility matrix</w:t>
      </w:r>
    </w:p>
    <w:p w14:paraId="44EC8B05" w14:textId="77777777" w:rsidR="00CD7ED6" w:rsidRPr="00CD7ED6" w:rsidRDefault="00CD7ED6" w:rsidP="008334A6">
      <w:pPr>
        <w:pStyle w:val="0Body"/>
        <w:numPr>
          <w:ilvl w:val="0"/>
          <w:numId w:val="625"/>
        </w:numPr>
        <w:rPr>
          <w:rFonts w:eastAsia="Calibri"/>
        </w:rPr>
      </w:pPr>
      <w:r w:rsidRPr="00CD7ED6">
        <w:rPr>
          <w:rFonts w:eastAsia="Calibri"/>
        </w:rPr>
        <w:t>Similarities measures</w:t>
      </w:r>
    </w:p>
    <w:p w14:paraId="419E2A30" w14:textId="77777777" w:rsidR="00CD7ED6" w:rsidRPr="00CD7ED6" w:rsidRDefault="00CD7ED6" w:rsidP="008334A6">
      <w:pPr>
        <w:pStyle w:val="0Body"/>
        <w:numPr>
          <w:ilvl w:val="0"/>
          <w:numId w:val="625"/>
        </w:numPr>
        <w:rPr>
          <w:rFonts w:eastAsia="Calibri"/>
        </w:rPr>
      </w:pPr>
      <w:r w:rsidRPr="00CD7ED6">
        <w:rPr>
          <w:rFonts w:eastAsia="Calibri"/>
        </w:rPr>
        <w:t>Collaborative Filtering methods</w:t>
      </w:r>
    </w:p>
    <w:p w14:paraId="6BC55870" w14:textId="77777777" w:rsidR="00CD7ED6" w:rsidRPr="00CD7ED6" w:rsidRDefault="00CD7ED6" w:rsidP="008334A6">
      <w:pPr>
        <w:pStyle w:val="0Body"/>
        <w:numPr>
          <w:ilvl w:val="0"/>
          <w:numId w:val="625"/>
        </w:numPr>
        <w:rPr>
          <w:rFonts w:eastAsia="Calibri"/>
        </w:rPr>
      </w:pPr>
      <w:r w:rsidRPr="00CD7ED6">
        <w:rPr>
          <w:rFonts w:eastAsia="Calibri"/>
        </w:rPr>
        <w:t>CBF methods</w:t>
      </w:r>
    </w:p>
    <w:p w14:paraId="0CDEBB33" w14:textId="77777777" w:rsidR="00CD7ED6" w:rsidRPr="00CD7ED6" w:rsidRDefault="00CD7ED6" w:rsidP="008334A6">
      <w:pPr>
        <w:pStyle w:val="0Body"/>
        <w:numPr>
          <w:ilvl w:val="0"/>
          <w:numId w:val="625"/>
        </w:numPr>
        <w:rPr>
          <w:rFonts w:eastAsia="Calibri"/>
        </w:rPr>
      </w:pPr>
      <w:r w:rsidRPr="00CD7ED6">
        <w:rPr>
          <w:rFonts w:eastAsia="Calibri"/>
        </w:rPr>
        <w:t>Association rules for learning recommendation system</w:t>
      </w:r>
    </w:p>
    <w:p w14:paraId="57C04667" w14:textId="77777777" w:rsidR="00CD7ED6" w:rsidRPr="00CD7ED6" w:rsidRDefault="00CD7ED6" w:rsidP="008334A6">
      <w:pPr>
        <w:pStyle w:val="0Body"/>
        <w:numPr>
          <w:ilvl w:val="0"/>
          <w:numId w:val="625"/>
        </w:numPr>
        <w:rPr>
          <w:rFonts w:eastAsia="Calibri"/>
        </w:rPr>
      </w:pPr>
      <w:r w:rsidRPr="00CD7ED6">
        <w:rPr>
          <w:rFonts w:eastAsia="Calibri"/>
        </w:rPr>
        <w:t>Log-likelihood ratios recommendation system method</w:t>
      </w:r>
    </w:p>
    <w:p w14:paraId="0659C413" w14:textId="77777777" w:rsidR="00CD7ED6" w:rsidRPr="00CD7ED6" w:rsidRDefault="00CD7ED6" w:rsidP="008334A6">
      <w:pPr>
        <w:pStyle w:val="0Body"/>
        <w:numPr>
          <w:ilvl w:val="0"/>
          <w:numId w:val="625"/>
        </w:numPr>
        <w:rPr>
          <w:rFonts w:eastAsia="Calibri"/>
        </w:rPr>
      </w:pPr>
      <w:r w:rsidRPr="00CD7ED6">
        <w:rPr>
          <w:rFonts w:eastAsia="Calibri"/>
        </w:rPr>
        <w:t>Hybrid recommendation systems</w:t>
      </w:r>
    </w:p>
    <w:p w14:paraId="3CC3BA89" w14:textId="77777777" w:rsidR="00CD7ED6" w:rsidRPr="00CD7ED6" w:rsidRDefault="00CD7ED6" w:rsidP="008334A6">
      <w:pPr>
        <w:pStyle w:val="0Body"/>
        <w:numPr>
          <w:ilvl w:val="0"/>
          <w:numId w:val="625"/>
        </w:numPr>
        <w:rPr>
          <w:rFonts w:eastAsia="Calibri"/>
        </w:rPr>
      </w:pPr>
      <w:r w:rsidRPr="00CD7ED6">
        <w:rPr>
          <w:rFonts w:eastAsia="Calibri"/>
        </w:rPr>
        <w:t>Evaluation of the recommendation systems</w:t>
      </w:r>
    </w:p>
    <w:p w14:paraId="3BD7E500" w14:textId="14BC463B" w:rsidR="00CD7ED6" w:rsidRPr="00CD7ED6" w:rsidRDefault="00CD7ED6" w:rsidP="00CD7ED6">
      <w:pPr>
        <w:pStyle w:val="0Body"/>
        <w:ind w:left="720"/>
        <w:rPr>
          <w:rFonts w:eastAsia="Calibri"/>
        </w:rPr>
      </w:pPr>
    </w:p>
    <w:p w14:paraId="6478F28F" w14:textId="705D8942" w:rsidR="00CD7ED6" w:rsidRPr="00CD7ED6" w:rsidRDefault="00CD7ED6" w:rsidP="008334A6">
      <w:pPr>
        <w:pStyle w:val="0Body"/>
        <w:numPr>
          <w:ilvl w:val="0"/>
          <w:numId w:val="626"/>
        </w:numPr>
        <w:rPr>
          <w:rFonts w:eastAsia="Calibri"/>
          <w:b/>
          <w:bCs/>
        </w:rPr>
      </w:pPr>
      <w:r w:rsidRPr="00CD7ED6">
        <w:rPr>
          <w:rFonts w:eastAsia="Calibri"/>
          <w:b/>
          <w:bCs/>
        </w:rPr>
        <w:t>Getting Started with Django</w:t>
      </w:r>
    </w:p>
    <w:p w14:paraId="0EFE55AF" w14:textId="77777777" w:rsidR="00CD7ED6" w:rsidRPr="00CD7ED6" w:rsidRDefault="00CD7ED6" w:rsidP="008334A6">
      <w:pPr>
        <w:pStyle w:val="0Body"/>
        <w:numPr>
          <w:ilvl w:val="0"/>
          <w:numId w:val="625"/>
        </w:numPr>
        <w:rPr>
          <w:rFonts w:eastAsia="Calibri"/>
        </w:rPr>
      </w:pPr>
      <w:r w:rsidRPr="00CD7ED6">
        <w:rPr>
          <w:rFonts w:eastAsia="Calibri"/>
        </w:rPr>
        <w:t>Getting Started with Django</w:t>
      </w:r>
    </w:p>
    <w:p w14:paraId="4E29C61B" w14:textId="77777777" w:rsidR="00CD7ED6" w:rsidRPr="00CD7ED6" w:rsidRDefault="00CD7ED6" w:rsidP="008334A6">
      <w:pPr>
        <w:pStyle w:val="0Body"/>
        <w:numPr>
          <w:ilvl w:val="0"/>
          <w:numId w:val="625"/>
        </w:numPr>
        <w:rPr>
          <w:rFonts w:eastAsia="Calibri"/>
        </w:rPr>
      </w:pPr>
      <w:r w:rsidRPr="00CD7ED6">
        <w:rPr>
          <w:rFonts w:eastAsia="Calibri"/>
        </w:rPr>
        <w:t>HTTP – the basics of the GET and POST methods</w:t>
      </w:r>
    </w:p>
    <w:p w14:paraId="33A1E81B" w14:textId="77777777" w:rsidR="00CD7ED6" w:rsidRPr="00CD7ED6" w:rsidRDefault="00CD7ED6" w:rsidP="008334A6">
      <w:pPr>
        <w:pStyle w:val="0Body"/>
        <w:numPr>
          <w:ilvl w:val="0"/>
          <w:numId w:val="625"/>
        </w:numPr>
        <w:rPr>
          <w:rFonts w:eastAsia="Calibri"/>
        </w:rPr>
      </w:pPr>
      <w:r w:rsidRPr="00CD7ED6">
        <w:rPr>
          <w:rFonts w:eastAsia="Calibri"/>
        </w:rPr>
        <w:t>Writing an app – most important features</w:t>
      </w:r>
    </w:p>
    <w:p w14:paraId="655215AB" w14:textId="77777777" w:rsidR="00CD7ED6" w:rsidRPr="00CD7ED6" w:rsidRDefault="00CD7ED6" w:rsidP="008334A6">
      <w:pPr>
        <w:pStyle w:val="0Body"/>
        <w:numPr>
          <w:ilvl w:val="0"/>
          <w:numId w:val="625"/>
        </w:numPr>
        <w:rPr>
          <w:rFonts w:eastAsia="Calibri"/>
        </w:rPr>
      </w:pPr>
      <w:r w:rsidRPr="00CD7ED6">
        <w:rPr>
          <w:rFonts w:eastAsia="Calibri"/>
        </w:rPr>
        <w:t>Admin</w:t>
      </w:r>
    </w:p>
    <w:p w14:paraId="1916345D" w14:textId="64BAE12E" w:rsidR="00CD7ED6" w:rsidRPr="00CD7ED6" w:rsidRDefault="00CD7ED6" w:rsidP="00CD7ED6">
      <w:pPr>
        <w:pStyle w:val="0Body"/>
        <w:ind w:left="720"/>
        <w:rPr>
          <w:rFonts w:eastAsia="Calibri"/>
        </w:rPr>
      </w:pPr>
    </w:p>
    <w:p w14:paraId="03E39534" w14:textId="15DF06A0" w:rsidR="00CD7ED6" w:rsidRPr="00CD7ED6" w:rsidRDefault="00CD7ED6" w:rsidP="008334A6">
      <w:pPr>
        <w:pStyle w:val="0Body"/>
        <w:numPr>
          <w:ilvl w:val="0"/>
          <w:numId w:val="626"/>
        </w:numPr>
        <w:rPr>
          <w:rFonts w:eastAsia="Calibri"/>
          <w:b/>
          <w:bCs/>
        </w:rPr>
      </w:pPr>
      <w:r w:rsidRPr="00CD7ED6">
        <w:rPr>
          <w:rFonts w:eastAsia="Calibri"/>
          <w:b/>
          <w:bCs/>
        </w:rPr>
        <w:t>Movie Recommendation System Web Application</w:t>
      </w:r>
    </w:p>
    <w:p w14:paraId="4CDF8EF5" w14:textId="77777777" w:rsidR="00CD7ED6" w:rsidRPr="00CD7ED6" w:rsidRDefault="00CD7ED6" w:rsidP="008334A6">
      <w:pPr>
        <w:pStyle w:val="0Body"/>
        <w:numPr>
          <w:ilvl w:val="0"/>
          <w:numId w:val="625"/>
        </w:numPr>
        <w:rPr>
          <w:rFonts w:eastAsia="Calibri"/>
        </w:rPr>
      </w:pPr>
      <w:r w:rsidRPr="00CD7ED6">
        <w:rPr>
          <w:rFonts w:eastAsia="Calibri"/>
        </w:rPr>
        <w:t>Movie Recommendation System Web Application</w:t>
      </w:r>
    </w:p>
    <w:p w14:paraId="377C2725" w14:textId="77777777" w:rsidR="00CD7ED6" w:rsidRPr="00CD7ED6" w:rsidRDefault="00CD7ED6" w:rsidP="008334A6">
      <w:pPr>
        <w:pStyle w:val="0Body"/>
        <w:numPr>
          <w:ilvl w:val="0"/>
          <w:numId w:val="625"/>
        </w:numPr>
        <w:rPr>
          <w:rFonts w:eastAsia="Calibri"/>
        </w:rPr>
      </w:pPr>
      <w:r w:rsidRPr="00CD7ED6">
        <w:rPr>
          <w:rFonts w:eastAsia="Calibri"/>
        </w:rPr>
        <w:t>Application setup</w:t>
      </w:r>
    </w:p>
    <w:p w14:paraId="30F67DA0" w14:textId="77777777" w:rsidR="00CD7ED6" w:rsidRPr="00CD7ED6" w:rsidRDefault="00CD7ED6" w:rsidP="008334A6">
      <w:pPr>
        <w:pStyle w:val="0Body"/>
        <w:numPr>
          <w:ilvl w:val="0"/>
          <w:numId w:val="625"/>
        </w:numPr>
        <w:rPr>
          <w:rFonts w:eastAsia="Calibri"/>
        </w:rPr>
      </w:pPr>
      <w:r w:rsidRPr="00CD7ED6">
        <w:rPr>
          <w:rFonts w:eastAsia="Calibri"/>
        </w:rPr>
        <w:t>Models</w:t>
      </w:r>
    </w:p>
    <w:p w14:paraId="7B3E2C07" w14:textId="77777777" w:rsidR="00CD7ED6" w:rsidRPr="00CD7ED6" w:rsidRDefault="00CD7ED6" w:rsidP="008334A6">
      <w:pPr>
        <w:pStyle w:val="0Body"/>
        <w:numPr>
          <w:ilvl w:val="0"/>
          <w:numId w:val="625"/>
        </w:numPr>
        <w:rPr>
          <w:rFonts w:eastAsia="Calibri"/>
        </w:rPr>
      </w:pPr>
      <w:r w:rsidRPr="00CD7ED6">
        <w:rPr>
          <w:rFonts w:eastAsia="Calibri"/>
        </w:rPr>
        <w:t>Commands</w:t>
      </w:r>
    </w:p>
    <w:p w14:paraId="1B2BFEA2" w14:textId="77777777" w:rsidR="00CD7ED6" w:rsidRPr="00CD7ED6" w:rsidRDefault="00CD7ED6" w:rsidP="008334A6">
      <w:pPr>
        <w:pStyle w:val="0Body"/>
        <w:numPr>
          <w:ilvl w:val="0"/>
          <w:numId w:val="625"/>
        </w:numPr>
        <w:rPr>
          <w:rFonts w:eastAsia="Calibri"/>
        </w:rPr>
      </w:pPr>
      <w:r w:rsidRPr="00CD7ED6">
        <w:rPr>
          <w:rFonts w:eastAsia="Calibri"/>
        </w:rPr>
        <w:t>User sign up login/logout implementation</w:t>
      </w:r>
    </w:p>
    <w:p w14:paraId="01D44A86" w14:textId="77777777" w:rsidR="00CD7ED6" w:rsidRPr="00CD7ED6" w:rsidRDefault="00CD7ED6" w:rsidP="008334A6">
      <w:pPr>
        <w:pStyle w:val="0Body"/>
        <w:numPr>
          <w:ilvl w:val="0"/>
          <w:numId w:val="625"/>
        </w:numPr>
        <w:rPr>
          <w:rFonts w:eastAsia="Calibri"/>
        </w:rPr>
      </w:pPr>
      <w:r w:rsidRPr="00CD7ED6">
        <w:rPr>
          <w:rFonts w:eastAsia="Calibri"/>
        </w:rPr>
        <w:t>Information retrieval system (movies query)</w:t>
      </w:r>
    </w:p>
    <w:p w14:paraId="483B9699" w14:textId="77777777" w:rsidR="00CD7ED6" w:rsidRPr="00CD7ED6" w:rsidRDefault="00CD7ED6" w:rsidP="008334A6">
      <w:pPr>
        <w:pStyle w:val="0Body"/>
        <w:numPr>
          <w:ilvl w:val="0"/>
          <w:numId w:val="625"/>
        </w:numPr>
        <w:rPr>
          <w:rFonts w:eastAsia="Calibri"/>
        </w:rPr>
      </w:pPr>
      <w:r w:rsidRPr="00CD7ED6">
        <w:rPr>
          <w:rFonts w:eastAsia="Calibri"/>
        </w:rPr>
        <w:t>Rating system</w:t>
      </w:r>
    </w:p>
    <w:p w14:paraId="310D53F6" w14:textId="77777777" w:rsidR="00CD7ED6" w:rsidRPr="00CD7ED6" w:rsidRDefault="00CD7ED6" w:rsidP="008334A6">
      <w:pPr>
        <w:pStyle w:val="0Body"/>
        <w:numPr>
          <w:ilvl w:val="0"/>
          <w:numId w:val="625"/>
        </w:numPr>
        <w:rPr>
          <w:rFonts w:eastAsia="Calibri"/>
        </w:rPr>
      </w:pPr>
      <w:r w:rsidRPr="00CD7ED6">
        <w:rPr>
          <w:rFonts w:eastAsia="Calibri"/>
        </w:rPr>
        <w:t>Recommendation systems</w:t>
      </w:r>
    </w:p>
    <w:p w14:paraId="675ACFD1" w14:textId="77777777" w:rsidR="00CD7ED6" w:rsidRPr="00CD7ED6" w:rsidRDefault="00CD7ED6" w:rsidP="008334A6">
      <w:pPr>
        <w:pStyle w:val="0Body"/>
        <w:numPr>
          <w:ilvl w:val="0"/>
          <w:numId w:val="625"/>
        </w:numPr>
        <w:rPr>
          <w:rFonts w:eastAsia="Calibri"/>
        </w:rPr>
      </w:pPr>
      <w:r w:rsidRPr="00CD7ED6">
        <w:rPr>
          <w:rFonts w:eastAsia="Calibri"/>
        </w:rPr>
        <w:t>Admin interface and API</w:t>
      </w:r>
    </w:p>
    <w:p w14:paraId="21E381C2" w14:textId="36D6B2CF" w:rsidR="00CD7ED6" w:rsidRPr="00CD7ED6" w:rsidRDefault="00CD7ED6" w:rsidP="00CD7ED6">
      <w:pPr>
        <w:pStyle w:val="0Body"/>
        <w:ind w:left="720"/>
        <w:rPr>
          <w:rFonts w:eastAsia="Calibri"/>
        </w:rPr>
      </w:pPr>
    </w:p>
    <w:p w14:paraId="2FF5BA7B" w14:textId="65967541" w:rsidR="00CD7ED6" w:rsidRPr="00CD7ED6" w:rsidRDefault="00CD7ED6" w:rsidP="008334A6">
      <w:pPr>
        <w:pStyle w:val="0Body"/>
        <w:numPr>
          <w:ilvl w:val="0"/>
          <w:numId w:val="626"/>
        </w:numPr>
        <w:rPr>
          <w:rFonts w:eastAsia="Calibri"/>
          <w:b/>
          <w:bCs/>
        </w:rPr>
      </w:pPr>
      <w:r w:rsidRPr="00CD7ED6">
        <w:rPr>
          <w:rFonts w:eastAsia="Calibri"/>
          <w:b/>
          <w:bCs/>
        </w:rPr>
        <w:t>Sentiment Analyser Application for Movie Reviews</w:t>
      </w:r>
    </w:p>
    <w:p w14:paraId="00FFD3B5" w14:textId="77777777" w:rsidR="00CD7ED6" w:rsidRPr="00CD7ED6" w:rsidRDefault="00CD7ED6" w:rsidP="008334A6">
      <w:pPr>
        <w:pStyle w:val="0Body"/>
        <w:numPr>
          <w:ilvl w:val="0"/>
          <w:numId w:val="625"/>
        </w:numPr>
        <w:rPr>
          <w:rFonts w:eastAsia="Calibri"/>
        </w:rPr>
      </w:pPr>
      <w:r w:rsidRPr="00CD7ED6">
        <w:rPr>
          <w:rFonts w:eastAsia="Calibri"/>
        </w:rPr>
        <w:t>Sentiment Analyser Application for Movie Reviews</w:t>
      </w:r>
    </w:p>
    <w:p w14:paraId="7169841E" w14:textId="77777777" w:rsidR="00CD7ED6" w:rsidRPr="00CD7ED6" w:rsidRDefault="00CD7ED6" w:rsidP="008334A6">
      <w:pPr>
        <w:pStyle w:val="0Body"/>
        <w:numPr>
          <w:ilvl w:val="0"/>
          <w:numId w:val="625"/>
        </w:numPr>
        <w:rPr>
          <w:rFonts w:eastAsia="Calibri"/>
        </w:rPr>
      </w:pPr>
      <w:r w:rsidRPr="00CD7ED6">
        <w:rPr>
          <w:rFonts w:eastAsia="Calibri"/>
        </w:rPr>
        <w:t>Application usage overview</w:t>
      </w:r>
    </w:p>
    <w:p w14:paraId="77FE6A08" w14:textId="77777777" w:rsidR="00CD7ED6" w:rsidRPr="00CD7ED6" w:rsidRDefault="00CD7ED6" w:rsidP="008334A6">
      <w:pPr>
        <w:pStyle w:val="0Body"/>
        <w:numPr>
          <w:ilvl w:val="0"/>
          <w:numId w:val="625"/>
        </w:numPr>
        <w:rPr>
          <w:rFonts w:eastAsia="Calibri"/>
        </w:rPr>
      </w:pPr>
      <w:r w:rsidRPr="00CD7ED6">
        <w:rPr>
          <w:rFonts w:eastAsia="Calibri"/>
        </w:rPr>
        <w:t>Search engine choice and the application code</w:t>
      </w:r>
    </w:p>
    <w:p w14:paraId="7636B94D" w14:textId="77777777" w:rsidR="00CD7ED6" w:rsidRPr="00CD7ED6" w:rsidRDefault="00CD7ED6" w:rsidP="008334A6">
      <w:pPr>
        <w:pStyle w:val="0Body"/>
        <w:numPr>
          <w:ilvl w:val="0"/>
          <w:numId w:val="625"/>
        </w:numPr>
        <w:rPr>
          <w:rFonts w:eastAsia="Calibri"/>
        </w:rPr>
      </w:pPr>
      <w:r w:rsidRPr="00CD7ED6">
        <w:rPr>
          <w:rFonts w:eastAsia="Calibri"/>
        </w:rPr>
        <w:t>Scrapy setup and the application code</w:t>
      </w:r>
    </w:p>
    <w:p w14:paraId="2C6FBDAE" w14:textId="77777777" w:rsidR="00CD7ED6" w:rsidRPr="00CD7ED6" w:rsidRDefault="00CD7ED6" w:rsidP="008334A6">
      <w:pPr>
        <w:pStyle w:val="0Body"/>
        <w:numPr>
          <w:ilvl w:val="0"/>
          <w:numId w:val="625"/>
        </w:numPr>
        <w:rPr>
          <w:rFonts w:eastAsia="Calibri"/>
        </w:rPr>
      </w:pPr>
      <w:r w:rsidRPr="00CD7ED6">
        <w:rPr>
          <w:rFonts w:eastAsia="Calibri"/>
        </w:rPr>
        <w:t>Django models</w:t>
      </w:r>
    </w:p>
    <w:p w14:paraId="55CC75AE" w14:textId="77777777" w:rsidR="00CD7ED6" w:rsidRPr="00CD7ED6" w:rsidRDefault="00CD7ED6" w:rsidP="008334A6">
      <w:pPr>
        <w:pStyle w:val="0Body"/>
        <w:numPr>
          <w:ilvl w:val="0"/>
          <w:numId w:val="625"/>
        </w:numPr>
        <w:rPr>
          <w:rFonts w:eastAsia="Calibri"/>
        </w:rPr>
      </w:pPr>
      <w:r w:rsidRPr="00CD7ED6">
        <w:rPr>
          <w:rFonts w:eastAsia="Calibri"/>
        </w:rPr>
        <w:t>Integrating Django with Scrapy</w:t>
      </w:r>
    </w:p>
    <w:p w14:paraId="1FCB7A44" w14:textId="77777777" w:rsidR="00CD7ED6" w:rsidRPr="00CD7ED6" w:rsidRDefault="00CD7ED6" w:rsidP="008334A6">
      <w:pPr>
        <w:pStyle w:val="0Body"/>
        <w:numPr>
          <w:ilvl w:val="0"/>
          <w:numId w:val="625"/>
        </w:numPr>
        <w:rPr>
          <w:rFonts w:eastAsia="Calibri"/>
        </w:rPr>
      </w:pPr>
      <w:r w:rsidRPr="00CD7ED6">
        <w:rPr>
          <w:rFonts w:eastAsia="Calibri"/>
        </w:rPr>
        <w:t>PageRank: Django view and the algorithm code</w:t>
      </w:r>
    </w:p>
    <w:p w14:paraId="5C1E4550" w14:textId="77777777" w:rsidR="00CD7ED6" w:rsidRPr="00CD7ED6" w:rsidRDefault="00CD7ED6" w:rsidP="008334A6">
      <w:pPr>
        <w:pStyle w:val="0Body"/>
        <w:numPr>
          <w:ilvl w:val="0"/>
          <w:numId w:val="625"/>
        </w:numPr>
        <w:rPr>
          <w:rFonts w:eastAsia="Calibri"/>
        </w:rPr>
      </w:pPr>
      <w:r w:rsidRPr="00CD7ED6">
        <w:rPr>
          <w:rFonts w:eastAsia="Calibri"/>
        </w:rPr>
        <w:t>Admin and API</w:t>
      </w:r>
    </w:p>
    <w:p w14:paraId="5DC42D95" w14:textId="77777777" w:rsidR="00CD7ED6" w:rsidRDefault="00CD7ED6" w:rsidP="00CD7ED6">
      <w:pPr>
        <w:widowControl/>
        <w:rPr>
          <w:rFonts w:ascii="Calibri" w:hAnsi="Calibri" w:cs="Arial"/>
          <w:color w:val="000000"/>
          <w:sz w:val="20"/>
        </w:rPr>
        <w:sectPr w:rsidR="00CD7ED6">
          <w:endnotePr>
            <w:numFmt w:val="decimal"/>
          </w:endnotePr>
          <w:type w:val="continuous"/>
          <w:pgSz w:w="12240" w:h="15840"/>
          <w:pgMar w:top="720" w:right="720" w:bottom="720" w:left="720" w:header="720" w:footer="518" w:gutter="0"/>
          <w:cols w:num="3" w:space="720"/>
        </w:sectPr>
      </w:pPr>
    </w:p>
    <w:p w14:paraId="4A159E1F" w14:textId="77777777" w:rsidR="00CD7ED6" w:rsidRDefault="00CD7ED6" w:rsidP="00CD7ED6">
      <w:pPr>
        <w:pStyle w:val="0Body"/>
      </w:pPr>
    </w:p>
    <w:p w14:paraId="3A5FE1CE" w14:textId="77777777" w:rsidR="00CD7ED6" w:rsidRDefault="00CD7ED6" w:rsidP="00CD7ED6">
      <w:pPr>
        <w:pStyle w:val="0Body"/>
        <w:pBdr>
          <w:top w:val="single" w:sz="4" w:space="1" w:color="auto"/>
        </w:pBdr>
      </w:pPr>
    </w:p>
    <w:p w14:paraId="73949736" w14:textId="4D6E9AE8" w:rsidR="00CD7ED6" w:rsidRDefault="00CD7ED6" w:rsidP="00CD7ED6">
      <w:pPr>
        <w:pStyle w:val="0BodyBulle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712B0B0" w14:textId="231151F1" w:rsidR="00CD7ED6" w:rsidRPr="00CD7ED6" w:rsidRDefault="00CD7ED6" w:rsidP="00CD7ED6">
      <w:pPr>
        <w:widowControl/>
        <w:rPr>
          <w:rFonts w:ascii="Calibri" w:hAnsi="Calibri" w:cs="Arial"/>
          <w:color w:val="000000"/>
          <w:sz w:val="20"/>
        </w:rPr>
      </w:pPr>
      <w:r>
        <w:br w:type="page"/>
      </w:r>
    </w:p>
    <w:p w14:paraId="164A9366" w14:textId="2E043C93" w:rsidR="00BF2540" w:rsidRDefault="00BF2540" w:rsidP="00CD7ED6">
      <w:pPr>
        <w:pStyle w:val="Heading1"/>
        <w:rPr>
          <w:i/>
          <w:iCs/>
          <w:sz w:val="20"/>
        </w:rPr>
      </w:pPr>
      <w:bookmarkStart w:id="101" w:name="_Toc51519887"/>
      <w:r w:rsidRPr="00BF2540">
        <w:lastRenderedPageBreak/>
        <w:t>Java Machine Learning</w:t>
      </w:r>
      <w:bookmarkEnd w:id="101"/>
    </w:p>
    <w:p w14:paraId="4605603C" w14:textId="77777777" w:rsidR="00BF2540" w:rsidRDefault="00BF2540" w:rsidP="00BF2540">
      <w:pPr>
        <w:pStyle w:val="0Header"/>
      </w:pPr>
      <w:r>
        <w:t>Course Snapshot</w:t>
      </w:r>
    </w:p>
    <w:p w14:paraId="5749AFC4" w14:textId="2888A90B" w:rsidR="00BF2540" w:rsidRDefault="00BF2540" w:rsidP="00BF2540">
      <w:pPr>
        <w:pStyle w:val="0BodyText"/>
        <w:numPr>
          <w:ilvl w:val="0"/>
          <w:numId w:val="327"/>
        </w:numPr>
        <w:rPr>
          <w:bCs w:val="0"/>
          <w:noProof w:val="0"/>
        </w:rPr>
      </w:pPr>
      <w:r>
        <w:rPr>
          <w:b/>
          <w:noProof w:val="0"/>
        </w:rPr>
        <w:t>Course:</w:t>
      </w:r>
      <w:r>
        <w:rPr>
          <w:bCs w:val="0"/>
          <w:noProof w:val="0"/>
        </w:rPr>
        <w:t xml:space="preserve"> </w:t>
      </w:r>
      <w:r w:rsidRPr="00BF2540">
        <w:rPr>
          <w:bCs w:val="0"/>
          <w:noProof w:val="0"/>
        </w:rPr>
        <w:t>Java Machine Learning</w:t>
      </w:r>
    </w:p>
    <w:p w14:paraId="40E8E777" w14:textId="33966673" w:rsidR="00BF2540" w:rsidRDefault="00BF2540" w:rsidP="00BF2540">
      <w:pPr>
        <w:pStyle w:val="0BodyText"/>
        <w:numPr>
          <w:ilvl w:val="0"/>
          <w:numId w:val="327"/>
        </w:numPr>
        <w:rPr>
          <w:bCs w:val="0"/>
          <w:noProof w:val="0"/>
        </w:rPr>
      </w:pPr>
      <w:r>
        <w:rPr>
          <w:b/>
          <w:noProof w:val="0"/>
        </w:rPr>
        <w:t>Duration:</w:t>
      </w:r>
      <w:r>
        <w:rPr>
          <w:bCs w:val="0"/>
          <w:noProof w:val="0"/>
        </w:rPr>
        <w:t xml:space="preserve"> </w:t>
      </w:r>
      <w:r w:rsidR="00126E54">
        <w:rPr>
          <w:bCs w:val="0"/>
          <w:noProof w:val="0"/>
        </w:rPr>
        <w:t>2</w:t>
      </w:r>
      <w:r>
        <w:rPr>
          <w:bCs w:val="0"/>
          <w:noProof w:val="0"/>
        </w:rPr>
        <w:t xml:space="preserve"> days</w:t>
      </w:r>
    </w:p>
    <w:p w14:paraId="4204A456" w14:textId="77777777" w:rsidR="00BF2540" w:rsidRDefault="00BF2540" w:rsidP="00BF2540">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974CCB">
        <w:rPr>
          <w:bCs w:val="0"/>
          <w:noProof w:val="0"/>
        </w:rPr>
        <w:t xml:space="preserve">Machine Learning </w:t>
      </w:r>
      <w:r>
        <w:rPr>
          <w:bCs w:val="0"/>
          <w:noProof w:val="0"/>
        </w:rPr>
        <w:t>skills for Intermediate skilled team members. This is not a basic class.</w:t>
      </w:r>
    </w:p>
    <w:p w14:paraId="4721447E" w14:textId="19F7E013" w:rsidR="00BF2540" w:rsidRDefault="00BF2540" w:rsidP="00BF2540">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00126E54" w:rsidRPr="00126E54">
        <w:rPr>
          <w:bCs w:val="0"/>
          <w:noProof w:val="0"/>
        </w:rPr>
        <w:t>Become an advanced practitioner with this progressive set of master classes on application-oriented machine learning</w:t>
      </w:r>
    </w:p>
    <w:p w14:paraId="624D7A07" w14:textId="77777777" w:rsidR="00BF2540" w:rsidRDefault="00BF2540" w:rsidP="00BF2540">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14F39BB" w14:textId="77777777" w:rsidR="00BF2540" w:rsidRDefault="00BF2540" w:rsidP="00BF2540">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676696F2" w14:textId="77777777" w:rsidR="00BF2540" w:rsidRDefault="00BF2540" w:rsidP="00BF2540">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65B99DD9" w14:textId="77777777" w:rsidR="00BF2540" w:rsidRDefault="00BF2540" w:rsidP="00BF2540">
      <w:pPr>
        <w:pStyle w:val="0BodyText"/>
        <w:pBdr>
          <w:top w:val="single" w:sz="4" w:space="1" w:color="auto"/>
        </w:pBdr>
        <w:rPr>
          <w:bCs w:val="0"/>
        </w:rPr>
      </w:pPr>
    </w:p>
    <w:p w14:paraId="5C2DDBE1" w14:textId="49939220" w:rsidR="00126E54" w:rsidRPr="00126E54" w:rsidRDefault="00126E54" w:rsidP="00126E54">
      <w:pPr>
        <w:pStyle w:val="0Body"/>
      </w:pPr>
      <w:r w:rsidRPr="00126E54">
        <w:t>Java is one of the main languages used by practicing data scientists; much of the Hadoop ecosystem is Java-based, and it is certainly the language that most production systems in Data Science are written in. If you know Java, Mastering Machine Learning with Java is your next step on the path to becoming an advanced practitioner in Data Science.</w:t>
      </w:r>
      <w:r>
        <w:t xml:space="preserve"> </w:t>
      </w:r>
      <w:r w:rsidRPr="00126E54">
        <w:t xml:space="preserve">This </w:t>
      </w:r>
      <w:r>
        <w:t>course</w:t>
      </w:r>
      <w:r w:rsidRPr="00126E54">
        <w:t xml:space="preserve"> aims to introduce you to an array of advanced techniques in machine learning, including classification, clustering, anomaly detection, stream learning, active learning, semi-supervised learning, probabilistic graph modeling, text mining, deep learning, and big data batch and stream machine learning. Accompanying each </w:t>
      </w:r>
      <w:r>
        <w:t>lesson</w:t>
      </w:r>
      <w:r w:rsidRPr="00126E54">
        <w:t xml:space="preserve"> are illustrative examples and real-world case studies that show how to apply the newly learned techniques using sound methodologies and the best Java-based tools available today.</w:t>
      </w:r>
      <w:r>
        <w:t xml:space="preserve"> </w:t>
      </w:r>
      <w:r w:rsidRPr="00126E54">
        <w:t xml:space="preserve">On completing this </w:t>
      </w:r>
      <w:r>
        <w:t>course</w:t>
      </w:r>
      <w:r w:rsidRPr="00126E54">
        <w:t>, you will understand the tools and techniques for building powerful machine learning models to solve data science problems in just about any domain.</w:t>
      </w:r>
    </w:p>
    <w:p w14:paraId="463FE959" w14:textId="77777777" w:rsidR="00BF2540" w:rsidRDefault="00BF2540" w:rsidP="00BF2540">
      <w:pPr>
        <w:pStyle w:val="0Body"/>
        <w:rPr>
          <w:bCs/>
        </w:rPr>
      </w:pPr>
    </w:p>
    <w:p w14:paraId="1CE7D40D" w14:textId="26B3B054" w:rsidR="00BF2540" w:rsidRDefault="00BF2540" w:rsidP="00BF2540">
      <w:pPr>
        <w:pStyle w:val="0Body"/>
        <w:rPr>
          <w:bCs/>
        </w:rPr>
      </w:pPr>
      <w:r>
        <w:rPr>
          <w:bCs/>
        </w:rPr>
        <w:t xml:space="preserve">Working in a hands-on learning environment, led by our Java </w:t>
      </w:r>
      <w:r w:rsidRPr="00974CCB">
        <w:rPr>
          <w:bCs/>
        </w:rPr>
        <w:t xml:space="preserve">Machine Learning </w:t>
      </w:r>
      <w:r>
        <w:rPr>
          <w:bCs/>
        </w:rPr>
        <w:t>instructor, students will learn about and explore:</w:t>
      </w:r>
    </w:p>
    <w:p w14:paraId="019999B1" w14:textId="77777777" w:rsidR="00126E54" w:rsidRDefault="00126E54" w:rsidP="00126E54">
      <w:pPr>
        <w:pStyle w:val="0Body"/>
        <w:numPr>
          <w:ilvl w:val="0"/>
          <w:numId w:val="353"/>
        </w:numPr>
      </w:pPr>
      <w:r>
        <w:t>Comprehensive coverage of key topics in machine learning with an emphasis on both the theoretical and practical aspects</w:t>
      </w:r>
    </w:p>
    <w:p w14:paraId="7CA9D451" w14:textId="77777777" w:rsidR="00126E54" w:rsidRDefault="00126E54" w:rsidP="00126E54">
      <w:pPr>
        <w:pStyle w:val="0Body"/>
        <w:numPr>
          <w:ilvl w:val="0"/>
          <w:numId w:val="353"/>
        </w:numPr>
      </w:pPr>
      <w:r>
        <w:t>More than 15 open source Java tools in a wide range of techniques, with code and practical usage.</w:t>
      </w:r>
    </w:p>
    <w:p w14:paraId="78716D15" w14:textId="1A433066" w:rsidR="00BF2540" w:rsidRDefault="00126E54" w:rsidP="00126E54">
      <w:pPr>
        <w:pStyle w:val="0Body"/>
        <w:numPr>
          <w:ilvl w:val="0"/>
          <w:numId w:val="353"/>
        </w:numPr>
        <w:rPr>
          <w:bCs/>
        </w:rPr>
      </w:pPr>
      <w:r>
        <w:t>More than 10 real-world case studies in machine learning highlighting techniques ranging from data ingestion up to analyzing the results of experiments, all preparing the user for the practical, real-world use of tools and data analysis</w:t>
      </w:r>
    </w:p>
    <w:p w14:paraId="3272B325" w14:textId="77777777" w:rsidR="00BF2540" w:rsidRDefault="00BF2540" w:rsidP="00BF2540">
      <w:pPr>
        <w:pStyle w:val="0Body"/>
        <w:ind w:left="720"/>
        <w:rPr>
          <w:bCs/>
        </w:rPr>
      </w:pPr>
    </w:p>
    <w:p w14:paraId="754F574C" w14:textId="77777777" w:rsidR="00BF2540" w:rsidRDefault="00BF2540" w:rsidP="00BF2540">
      <w:pPr>
        <w:pStyle w:val="0Body"/>
        <w:rPr>
          <w:bCs/>
        </w:rPr>
      </w:pPr>
      <w:r>
        <w:rPr>
          <w:b/>
          <w:bCs/>
        </w:rPr>
        <w:t>Topics Covered</w:t>
      </w:r>
      <w:r>
        <w:rPr>
          <w:bCs/>
        </w:rPr>
        <w:t>: This is a high-level list of topics covered in this course. Please see the detailed Agenda below</w:t>
      </w:r>
    </w:p>
    <w:p w14:paraId="7FD4FC09" w14:textId="77777777" w:rsidR="00BF2540" w:rsidRDefault="00BF2540" w:rsidP="00BF2540">
      <w:pPr>
        <w:widowControl/>
        <w:rPr>
          <w:rStyle w:val="Strong"/>
          <w:rFonts w:ascii="Calibri" w:hAnsi="Calibri" w:cs="Arial"/>
          <w:b w:val="0"/>
          <w:bCs w:val="0"/>
          <w:color w:val="000000"/>
          <w:sz w:val="20"/>
        </w:rPr>
        <w:sectPr w:rsidR="00BF2540" w:rsidSect="00597019">
          <w:endnotePr>
            <w:numFmt w:val="decimal"/>
          </w:endnotePr>
          <w:type w:val="continuous"/>
          <w:pgSz w:w="12240" w:h="15840"/>
          <w:pgMar w:top="720" w:right="720" w:bottom="720" w:left="720" w:header="720" w:footer="518" w:gutter="0"/>
          <w:cols w:space="720"/>
        </w:sectPr>
      </w:pPr>
    </w:p>
    <w:p w14:paraId="4A6DD9A2" w14:textId="77777777" w:rsidR="00126E54" w:rsidRDefault="00126E54" w:rsidP="00126E54">
      <w:pPr>
        <w:pStyle w:val="0BodyBullet"/>
        <w:numPr>
          <w:ilvl w:val="0"/>
          <w:numId w:val="326"/>
        </w:numPr>
      </w:pPr>
      <w:r>
        <w:t>Master key Java machine learning libraries, and what kind of problem each can solve, with theory and practical guidance.</w:t>
      </w:r>
    </w:p>
    <w:p w14:paraId="7342E5CE" w14:textId="77777777" w:rsidR="00126E54" w:rsidRDefault="00126E54" w:rsidP="00126E54">
      <w:pPr>
        <w:pStyle w:val="0BodyBullet"/>
        <w:numPr>
          <w:ilvl w:val="0"/>
          <w:numId w:val="326"/>
        </w:numPr>
      </w:pPr>
      <w:r>
        <w:t>Explore powerful techniques in each major category of machine learning such as classification, clustering, anomaly detection, graph modeling, and text mining.</w:t>
      </w:r>
    </w:p>
    <w:p w14:paraId="6876F463" w14:textId="77777777" w:rsidR="00126E54" w:rsidRDefault="00126E54" w:rsidP="00126E54">
      <w:pPr>
        <w:pStyle w:val="0BodyBullet"/>
        <w:numPr>
          <w:ilvl w:val="0"/>
          <w:numId w:val="326"/>
        </w:numPr>
      </w:pPr>
      <w:r>
        <w:t>Apply machine learning to real-world data with methodologies, processes, applications, and analysis.</w:t>
      </w:r>
    </w:p>
    <w:p w14:paraId="368A712D" w14:textId="77777777" w:rsidR="00126E54" w:rsidRDefault="00126E54" w:rsidP="00126E54">
      <w:pPr>
        <w:pStyle w:val="0BodyBullet"/>
        <w:numPr>
          <w:ilvl w:val="0"/>
          <w:numId w:val="326"/>
        </w:numPr>
      </w:pPr>
      <w:r>
        <w:t xml:space="preserve">Techniques and experiments developed around the latest specializations in machine learning, such as deep </w:t>
      </w:r>
      <w:r>
        <w:t>learning, stream data mining, and active and semi-supervised learning.</w:t>
      </w:r>
    </w:p>
    <w:p w14:paraId="7824A4CF" w14:textId="77777777" w:rsidR="00126E54" w:rsidRDefault="00126E54" w:rsidP="00126E54">
      <w:pPr>
        <w:pStyle w:val="0BodyBullet"/>
        <w:numPr>
          <w:ilvl w:val="0"/>
          <w:numId w:val="326"/>
        </w:numPr>
      </w:pPr>
      <w:r>
        <w:t>Build high-performing, real-time, adaptive predictive models for batch- and stream-based big data learning using the latest tools and methodologies.</w:t>
      </w:r>
    </w:p>
    <w:p w14:paraId="5C1568B7" w14:textId="30D394C2" w:rsidR="00BF2540" w:rsidRDefault="00126E54" w:rsidP="00126E54">
      <w:pPr>
        <w:pStyle w:val="0BodyBullet"/>
        <w:numPr>
          <w:ilvl w:val="0"/>
          <w:numId w:val="326"/>
        </w:numPr>
      </w:pPr>
      <w:r>
        <w:t>Get a deeper understanding of technologies leading towards a more powerful AI applicable in various domains such as Security, Financial Crime, Internet of Things, social networking, and so on.</w:t>
      </w:r>
    </w:p>
    <w:p w14:paraId="3C5F2B2B" w14:textId="77777777" w:rsidR="00BF2540" w:rsidRDefault="00BF2540" w:rsidP="00BF2540">
      <w:pPr>
        <w:widowControl/>
        <w:rPr>
          <w:rFonts w:ascii="Calibri" w:hAnsi="Calibri" w:cs="Arial"/>
          <w:color w:val="000000"/>
          <w:sz w:val="20"/>
        </w:rPr>
        <w:sectPr w:rsidR="00BF2540">
          <w:endnotePr>
            <w:numFmt w:val="decimal"/>
          </w:endnotePr>
          <w:type w:val="continuous"/>
          <w:pgSz w:w="12240" w:h="15840"/>
          <w:pgMar w:top="720" w:right="720" w:bottom="720" w:left="720" w:header="720" w:footer="518" w:gutter="0"/>
          <w:cols w:num="2" w:space="720"/>
        </w:sectPr>
      </w:pPr>
    </w:p>
    <w:p w14:paraId="2A07DFAC" w14:textId="77777777" w:rsidR="00BF2540" w:rsidRDefault="00BF2540" w:rsidP="00BF2540">
      <w:pPr>
        <w:pStyle w:val="0Body"/>
      </w:pPr>
    </w:p>
    <w:p w14:paraId="0B1C952A" w14:textId="77777777" w:rsidR="00BF2540" w:rsidRDefault="00BF2540" w:rsidP="00BF2540">
      <w:pPr>
        <w:pStyle w:val="0Header"/>
      </w:pPr>
      <w:r>
        <w:t>Audience &amp; Pre-Requisites</w:t>
      </w:r>
    </w:p>
    <w:p w14:paraId="62933144" w14:textId="5C54FD1B" w:rsidR="00BF2540" w:rsidRDefault="00BF2540" w:rsidP="00BF2540">
      <w:pPr>
        <w:pStyle w:val="0Body"/>
      </w:pPr>
      <w:r>
        <w:t xml:space="preserve">This course is geared for attendees with Python skills who wish to </w:t>
      </w:r>
      <w:r w:rsidR="00126E54" w:rsidRPr="00126E54">
        <w:t>Become an advanced practitioner with this progressive set of master classes on application-oriented machine learning</w:t>
      </w:r>
    </w:p>
    <w:p w14:paraId="43D5E2B5" w14:textId="77777777" w:rsidR="00BF2540" w:rsidRDefault="00BF2540" w:rsidP="00BF2540">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7F670DE5" w14:textId="77777777" w:rsidR="00BF2540" w:rsidRDefault="00BF2540" w:rsidP="00BF2540">
      <w:pPr>
        <w:pStyle w:val="0Body"/>
        <w:numPr>
          <w:ilvl w:val="0"/>
          <w:numId w:val="329"/>
        </w:numPr>
      </w:pPr>
      <w:r>
        <w:t>Basic to Intermediate IT Skills. Attendees without a programming background like Python may view labs as follow along exercises or team with others to complete them.</w:t>
      </w:r>
    </w:p>
    <w:p w14:paraId="2F8D09B8" w14:textId="77777777" w:rsidR="00BF2540" w:rsidRDefault="00BF2540" w:rsidP="00BF2540">
      <w:pPr>
        <w:pStyle w:val="0Body"/>
        <w:numPr>
          <w:ilvl w:val="0"/>
          <w:numId w:val="329"/>
        </w:numPr>
      </w:pPr>
      <w:r>
        <w:t>Good foundational mathematics or logic skills</w:t>
      </w:r>
    </w:p>
    <w:p w14:paraId="50BAB7AD" w14:textId="77777777" w:rsidR="00BF2540" w:rsidRDefault="00BF2540" w:rsidP="00BF2540">
      <w:pPr>
        <w:pStyle w:val="0Body"/>
        <w:numPr>
          <w:ilvl w:val="0"/>
          <w:numId w:val="329"/>
        </w:numPr>
      </w:pPr>
      <w:r>
        <w:t>Basic Linux skills, including familiarity with command-line options such as ls, cd, cp, and su</w:t>
      </w:r>
    </w:p>
    <w:p w14:paraId="26254DE7" w14:textId="77777777" w:rsidR="00BF2540" w:rsidRDefault="00BF2540" w:rsidP="00BF2540">
      <w:pPr>
        <w:pStyle w:val="0Body"/>
        <w:ind w:left="720"/>
      </w:pPr>
    </w:p>
    <w:p w14:paraId="002A5989" w14:textId="77777777" w:rsidR="00BF2540" w:rsidRDefault="00BF2540" w:rsidP="00BF2540">
      <w:pPr>
        <w:pStyle w:val="0Header"/>
      </w:pPr>
      <w:r>
        <w:t>Course Agenda / Topics</w:t>
      </w:r>
    </w:p>
    <w:p w14:paraId="73B97C3D" w14:textId="77777777" w:rsidR="00BF2540" w:rsidRDefault="00BF2540" w:rsidP="00BF2540">
      <w:pPr>
        <w:widowControl/>
        <w:rPr>
          <w:rFonts w:ascii="Calibri" w:hAnsi="Calibri" w:cs="Arial"/>
          <w:b/>
          <w:color w:val="000000"/>
          <w:sz w:val="20"/>
          <w:bdr w:val="none" w:sz="0" w:space="0" w:color="auto" w:frame="1"/>
          <w:lang w:bidi="he-IL"/>
        </w:rPr>
        <w:sectPr w:rsidR="00BF2540">
          <w:endnotePr>
            <w:numFmt w:val="decimal"/>
          </w:endnotePr>
          <w:type w:val="continuous"/>
          <w:pgSz w:w="12240" w:h="15840"/>
          <w:pgMar w:top="720" w:right="720" w:bottom="720" w:left="720" w:header="720" w:footer="518" w:gutter="0"/>
          <w:cols w:space="720"/>
        </w:sectPr>
      </w:pPr>
    </w:p>
    <w:p w14:paraId="2DE01517" w14:textId="77777777" w:rsidR="00BF2540" w:rsidRDefault="00BF2540" w:rsidP="00BF2540">
      <w:pPr>
        <w:pStyle w:val="0Body"/>
        <w:rPr>
          <w:rFonts w:eastAsia="Calibri"/>
          <w:b/>
          <w:bCs/>
        </w:rPr>
      </w:pPr>
    </w:p>
    <w:p w14:paraId="2BE14CDF" w14:textId="77777777" w:rsidR="00126E54" w:rsidRPr="00126E54" w:rsidRDefault="00126E54" w:rsidP="008334A6">
      <w:pPr>
        <w:pStyle w:val="0Body"/>
        <w:numPr>
          <w:ilvl w:val="0"/>
          <w:numId w:val="624"/>
        </w:numPr>
        <w:rPr>
          <w:rFonts w:eastAsia="Calibri"/>
          <w:b/>
          <w:bCs/>
        </w:rPr>
      </w:pPr>
      <w:r w:rsidRPr="00126E54">
        <w:rPr>
          <w:rFonts w:eastAsia="Calibri"/>
          <w:b/>
          <w:bCs/>
        </w:rPr>
        <w:t>Machine Learning Review</w:t>
      </w:r>
    </w:p>
    <w:p w14:paraId="7D4ECEDD" w14:textId="77777777" w:rsidR="00126E54" w:rsidRPr="00126E54" w:rsidRDefault="00126E54" w:rsidP="008334A6">
      <w:pPr>
        <w:pStyle w:val="0Body"/>
        <w:numPr>
          <w:ilvl w:val="0"/>
          <w:numId w:val="623"/>
        </w:numPr>
        <w:rPr>
          <w:rFonts w:eastAsia="Calibri"/>
        </w:rPr>
      </w:pPr>
      <w:r w:rsidRPr="00126E54">
        <w:rPr>
          <w:rFonts w:eastAsia="Calibri"/>
        </w:rPr>
        <w:t>Machine Learning Review</w:t>
      </w:r>
    </w:p>
    <w:p w14:paraId="5362FBE8" w14:textId="77777777" w:rsidR="00126E54" w:rsidRPr="00126E54" w:rsidRDefault="00126E54" w:rsidP="008334A6">
      <w:pPr>
        <w:pStyle w:val="0Body"/>
        <w:numPr>
          <w:ilvl w:val="0"/>
          <w:numId w:val="623"/>
        </w:numPr>
        <w:rPr>
          <w:rFonts w:eastAsia="Calibri"/>
        </w:rPr>
      </w:pPr>
      <w:r w:rsidRPr="00126E54">
        <w:rPr>
          <w:rFonts w:eastAsia="Calibri"/>
        </w:rPr>
        <w:t>Machine learning – history and definition</w:t>
      </w:r>
    </w:p>
    <w:p w14:paraId="1766C46E" w14:textId="77777777" w:rsidR="00126E54" w:rsidRPr="00126E54" w:rsidRDefault="00126E54" w:rsidP="008334A6">
      <w:pPr>
        <w:pStyle w:val="0Body"/>
        <w:numPr>
          <w:ilvl w:val="0"/>
          <w:numId w:val="623"/>
        </w:numPr>
        <w:rPr>
          <w:rFonts w:eastAsia="Calibri"/>
        </w:rPr>
      </w:pPr>
      <w:r w:rsidRPr="00126E54">
        <w:rPr>
          <w:rFonts w:eastAsia="Calibri"/>
        </w:rPr>
        <w:t xml:space="preserve">What is not machine </w:t>
      </w:r>
      <w:r w:rsidRPr="00126E54">
        <w:rPr>
          <w:rFonts w:eastAsia="Calibri"/>
        </w:rPr>
        <w:t>learning?</w:t>
      </w:r>
    </w:p>
    <w:p w14:paraId="5C8A7EEF" w14:textId="77777777" w:rsidR="00126E54" w:rsidRPr="00126E54" w:rsidRDefault="00126E54" w:rsidP="008334A6">
      <w:pPr>
        <w:pStyle w:val="0Body"/>
        <w:numPr>
          <w:ilvl w:val="0"/>
          <w:numId w:val="623"/>
        </w:numPr>
        <w:rPr>
          <w:rFonts w:eastAsia="Calibri"/>
        </w:rPr>
      </w:pPr>
      <w:r w:rsidRPr="00126E54">
        <w:rPr>
          <w:rFonts w:eastAsia="Calibri"/>
        </w:rPr>
        <w:t>Machine learning – concepts and terminology</w:t>
      </w:r>
    </w:p>
    <w:p w14:paraId="483481E6" w14:textId="77777777" w:rsidR="00126E54" w:rsidRPr="00126E54" w:rsidRDefault="00126E54" w:rsidP="008334A6">
      <w:pPr>
        <w:pStyle w:val="0Body"/>
        <w:numPr>
          <w:ilvl w:val="0"/>
          <w:numId w:val="623"/>
        </w:numPr>
        <w:rPr>
          <w:rFonts w:eastAsia="Calibri"/>
        </w:rPr>
      </w:pPr>
      <w:r w:rsidRPr="00126E54">
        <w:rPr>
          <w:rFonts w:eastAsia="Calibri"/>
        </w:rPr>
        <w:lastRenderedPageBreak/>
        <w:t>Machine learning – types and subtypes</w:t>
      </w:r>
    </w:p>
    <w:p w14:paraId="21681DB0" w14:textId="77777777" w:rsidR="00126E54" w:rsidRPr="00126E54" w:rsidRDefault="00126E54" w:rsidP="008334A6">
      <w:pPr>
        <w:pStyle w:val="0Body"/>
        <w:numPr>
          <w:ilvl w:val="0"/>
          <w:numId w:val="623"/>
        </w:numPr>
        <w:rPr>
          <w:rFonts w:eastAsia="Calibri"/>
        </w:rPr>
      </w:pPr>
      <w:r w:rsidRPr="00126E54">
        <w:rPr>
          <w:rFonts w:eastAsia="Calibri"/>
        </w:rPr>
        <w:t>Datasets used in machine learning</w:t>
      </w:r>
    </w:p>
    <w:p w14:paraId="3247A734" w14:textId="77777777" w:rsidR="00126E54" w:rsidRPr="00126E54" w:rsidRDefault="00126E54" w:rsidP="008334A6">
      <w:pPr>
        <w:pStyle w:val="0Body"/>
        <w:numPr>
          <w:ilvl w:val="0"/>
          <w:numId w:val="623"/>
        </w:numPr>
        <w:rPr>
          <w:rFonts w:eastAsia="Calibri"/>
        </w:rPr>
      </w:pPr>
      <w:r w:rsidRPr="00126E54">
        <w:rPr>
          <w:rFonts w:eastAsia="Calibri"/>
        </w:rPr>
        <w:t>Machine learning applications</w:t>
      </w:r>
    </w:p>
    <w:p w14:paraId="01E64D90" w14:textId="77777777" w:rsidR="00126E54" w:rsidRPr="00126E54" w:rsidRDefault="00126E54" w:rsidP="008334A6">
      <w:pPr>
        <w:pStyle w:val="0Body"/>
        <w:numPr>
          <w:ilvl w:val="0"/>
          <w:numId w:val="623"/>
        </w:numPr>
        <w:rPr>
          <w:rFonts w:eastAsia="Calibri"/>
        </w:rPr>
      </w:pPr>
      <w:r w:rsidRPr="00126E54">
        <w:rPr>
          <w:rFonts w:eastAsia="Calibri"/>
        </w:rPr>
        <w:t>Practical issues in machine learning</w:t>
      </w:r>
    </w:p>
    <w:p w14:paraId="7B3A2E5A" w14:textId="77777777" w:rsidR="00126E54" w:rsidRPr="00126E54" w:rsidRDefault="00126E54" w:rsidP="008334A6">
      <w:pPr>
        <w:pStyle w:val="0Body"/>
        <w:numPr>
          <w:ilvl w:val="0"/>
          <w:numId w:val="623"/>
        </w:numPr>
        <w:rPr>
          <w:rFonts w:eastAsia="Calibri"/>
        </w:rPr>
      </w:pPr>
      <w:r w:rsidRPr="00126E54">
        <w:rPr>
          <w:rFonts w:eastAsia="Calibri"/>
        </w:rPr>
        <w:t>Machine learning – roles and process</w:t>
      </w:r>
    </w:p>
    <w:p w14:paraId="021136E0" w14:textId="77777777" w:rsidR="00126E54" w:rsidRPr="00126E54" w:rsidRDefault="00126E54" w:rsidP="008334A6">
      <w:pPr>
        <w:pStyle w:val="0Body"/>
        <w:numPr>
          <w:ilvl w:val="0"/>
          <w:numId w:val="623"/>
        </w:numPr>
        <w:rPr>
          <w:rFonts w:eastAsia="Calibri"/>
        </w:rPr>
      </w:pPr>
      <w:r w:rsidRPr="00126E54">
        <w:rPr>
          <w:rFonts w:eastAsia="Calibri"/>
        </w:rPr>
        <w:t>Machine learning – tools and datasets</w:t>
      </w:r>
    </w:p>
    <w:p w14:paraId="6972E373" w14:textId="7EF2A3C1" w:rsidR="00126E54" w:rsidRPr="00126E54" w:rsidRDefault="00126E54" w:rsidP="00126E54">
      <w:pPr>
        <w:pStyle w:val="0Body"/>
        <w:ind w:left="720"/>
        <w:rPr>
          <w:rFonts w:eastAsia="Calibri"/>
        </w:rPr>
      </w:pPr>
    </w:p>
    <w:p w14:paraId="778C95D5" w14:textId="3D812C4F" w:rsidR="00126E54" w:rsidRPr="00126E54" w:rsidRDefault="00126E54" w:rsidP="008334A6">
      <w:pPr>
        <w:pStyle w:val="0Body"/>
        <w:numPr>
          <w:ilvl w:val="0"/>
          <w:numId w:val="624"/>
        </w:numPr>
        <w:rPr>
          <w:rFonts w:eastAsia="Calibri"/>
          <w:b/>
          <w:bCs/>
        </w:rPr>
      </w:pPr>
      <w:r w:rsidRPr="00126E54">
        <w:rPr>
          <w:rFonts w:eastAsia="Calibri"/>
          <w:b/>
          <w:bCs/>
        </w:rPr>
        <w:t>Practical Approach to Real-World Supervised Learning</w:t>
      </w:r>
    </w:p>
    <w:p w14:paraId="675D022A" w14:textId="77777777" w:rsidR="00126E54" w:rsidRPr="00126E54" w:rsidRDefault="00126E54" w:rsidP="008334A6">
      <w:pPr>
        <w:pStyle w:val="0Body"/>
        <w:numPr>
          <w:ilvl w:val="0"/>
          <w:numId w:val="623"/>
        </w:numPr>
        <w:rPr>
          <w:rFonts w:eastAsia="Calibri"/>
        </w:rPr>
      </w:pPr>
      <w:r w:rsidRPr="00126E54">
        <w:rPr>
          <w:rFonts w:eastAsia="Calibri"/>
        </w:rPr>
        <w:t>Practical Approach to Real-World Supervised Learning</w:t>
      </w:r>
    </w:p>
    <w:p w14:paraId="7628F3C6" w14:textId="77777777" w:rsidR="00126E54" w:rsidRPr="00126E54" w:rsidRDefault="00126E54" w:rsidP="008334A6">
      <w:pPr>
        <w:pStyle w:val="0Body"/>
        <w:numPr>
          <w:ilvl w:val="0"/>
          <w:numId w:val="623"/>
        </w:numPr>
        <w:rPr>
          <w:rFonts w:eastAsia="Calibri"/>
        </w:rPr>
      </w:pPr>
      <w:r w:rsidRPr="00126E54">
        <w:rPr>
          <w:rFonts w:eastAsia="Calibri"/>
        </w:rPr>
        <w:t>Formal description and notation</w:t>
      </w:r>
    </w:p>
    <w:p w14:paraId="1C1CF010" w14:textId="77777777" w:rsidR="00126E54" w:rsidRPr="00126E54" w:rsidRDefault="00126E54" w:rsidP="008334A6">
      <w:pPr>
        <w:pStyle w:val="0Body"/>
        <w:numPr>
          <w:ilvl w:val="0"/>
          <w:numId w:val="623"/>
        </w:numPr>
        <w:rPr>
          <w:rFonts w:eastAsia="Calibri"/>
        </w:rPr>
      </w:pPr>
      <w:r w:rsidRPr="00126E54">
        <w:rPr>
          <w:rFonts w:eastAsia="Calibri"/>
        </w:rPr>
        <w:t>Data transformation and preprocessing</w:t>
      </w:r>
    </w:p>
    <w:p w14:paraId="1D32567A" w14:textId="77777777" w:rsidR="00126E54" w:rsidRPr="00126E54" w:rsidRDefault="00126E54" w:rsidP="008334A6">
      <w:pPr>
        <w:pStyle w:val="0Body"/>
        <w:numPr>
          <w:ilvl w:val="0"/>
          <w:numId w:val="623"/>
        </w:numPr>
        <w:rPr>
          <w:rFonts w:eastAsia="Calibri"/>
        </w:rPr>
      </w:pPr>
      <w:r w:rsidRPr="00126E54">
        <w:rPr>
          <w:rFonts w:eastAsia="Calibri"/>
        </w:rPr>
        <w:t>Feature relevance analysis and dimensionality reduction</w:t>
      </w:r>
    </w:p>
    <w:p w14:paraId="2F2C56CB" w14:textId="77777777" w:rsidR="00126E54" w:rsidRPr="00126E54" w:rsidRDefault="00126E54" w:rsidP="008334A6">
      <w:pPr>
        <w:pStyle w:val="0Body"/>
        <w:numPr>
          <w:ilvl w:val="0"/>
          <w:numId w:val="623"/>
        </w:numPr>
        <w:rPr>
          <w:rFonts w:eastAsia="Calibri"/>
        </w:rPr>
      </w:pPr>
      <w:r w:rsidRPr="00126E54">
        <w:rPr>
          <w:rFonts w:eastAsia="Calibri"/>
        </w:rPr>
        <w:t>Model building</w:t>
      </w:r>
    </w:p>
    <w:p w14:paraId="530A86BB" w14:textId="77777777" w:rsidR="00126E54" w:rsidRPr="00126E54" w:rsidRDefault="00126E54" w:rsidP="008334A6">
      <w:pPr>
        <w:pStyle w:val="0Body"/>
        <w:numPr>
          <w:ilvl w:val="0"/>
          <w:numId w:val="623"/>
        </w:numPr>
        <w:rPr>
          <w:rFonts w:eastAsia="Calibri"/>
        </w:rPr>
      </w:pPr>
      <w:r w:rsidRPr="00126E54">
        <w:rPr>
          <w:rFonts w:eastAsia="Calibri"/>
        </w:rPr>
        <w:t>Model assessment, evaluation, and comparisons</w:t>
      </w:r>
    </w:p>
    <w:p w14:paraId="55DF9DBB" w14:textId="77777777" w:rsidR="00126E54" w:rsidRPr="00126E54" w:rsidRDefault="00126E54" w:rsidP="008334A6">
      <w:pPr>
        <w:pStyle w:val="0Body"/>
        <w:numPr>
          <w:ilvl w:val="0"/>
          <w:numId w:val="623"/>
        </w:numPr>
        <w:rPr>
          <w:rFonts w:eastAsia="Calibri"/>
        </w:rPr>
      </w:pPr>
      <w:r w:rsidRPr="00126E54">
        <w:rPr>
          <w:rFonts w:eastAsia="Calibri"/>
        </w:rPr>
        <w:t>Case Study – Horse Colic Classification</w:t>
      </w:r>
    </w:p>
    <w:p w14:paraId="7EB2FB0D" w14:textId="5BE5D4F8" w:rsidR="00126E54" w:rsidRPr="00126E54" w:rsidRDefault="00126E54" w:rsidP="00126E54">
      <w:pPr>
        <w:pStyle w:val="0Body"/>
        <w:ind w:left="360"/>
        <w:rPr>
          <w:rFonts w:eastAsia="Calibri"/>
        </w:rPr>
      </w:pPr>
    </w:p>
    <w:p w14:paraId="0AFE6BCF" w14:textId="1F8D9CA8" w:rsidR="00126E54" w:rsidRPr="00126E54" w:rsidRDefault="00126E54" w:rsidP="008334A6">
      <w:pPr>
        <w:pStyle w:val="0Body"/>
        <w:numPr>
          <w:ilvl w:val="0"/>
          <w:numId w:val="624"/>
        </w:numPr>
        <w:rPr>
          <w:rFonts w:eastAsia="Calibri"/>
          <w:b/>
          <w:bCs/>
        </w:rPr>
      </w:pPr>
      <w:r w:rsidRPr="00126E54">
        <w:rPr>
          <w:rFonts w:eastAsia="Calibri"/>
          <w:b/>
          <w:bCs/>
        </w:rPr>
        <w:t>Unsupervised Machine Learning Techniques</w:t>
      </w:r>
    </w:p>
    <w:p w14:paraId="5D7AA8AF" w14:textId="77777777" w:rsidR="00126E54" w:rsidRPr="00126E54" w:rsidRDefault="00126E54" w:rsidP="008334A6">
      <w:pPr>
        <w:pStyle w:val="0Body"/>
        <w:numPr>
          <w:ilvl w:val="0"/>
          <w:numId w:val="623"/>
        </w:numPr>
        <w:rPr>
          <w:rFonts w:eastAsia="Calibri"/>
        </w:rPr>
      </w:pPr>
      <w:r w:rsidRPr="00126E54">
        <w:rPr>
          <w:rFonts w:eastAsia="Calibri"/>
        </w:rPr>
        <w:t>Unsupervised Machine Learning Techniques</w:t>
      </w:r>
    </w:p>
    <w:p w14:paraId="45A61C2A" w14:textId="77777777" w:rsidR="00126E54" w:rsidRPr="00126E54" w:rsidRDefault="00126E54" w:rsidP="008334A6">
      <w:pPr>
        <w:pStyle w:val="0Body"/>
        <w:numPr>
          <w:ilvl w:val="0"/>
          <w:numId w:val="623"/>
        </w:numPr>
        <w:rPr>
          <w:rFonts w:eastAsia="Calibri"/>
        </w:rPr>
      </w:pPr>
      <w:r w:rsidRPr="00126E54">
        <w:rPr>
          <w:rFonts w:eastAsia="Calibri"/>
        </w:rPr>
        <w:t>Issues in common with supervised learning</w:t>
      </w:r>
    </w:p>
    <w:p w14:paraId="109341E4" w14:textId="77777777" w:rsidR="00126E54" w:rsidRPr="00126E54" w:rsidRDefault="00126E54" w:rsidP="008334A6">
      <w:pPr>
        <w:pStyle w:val="0Body"/>
        <w:numPr>
          <w:ilvl w:val="0"/>
          <w:numId w:val="623"/>
        </w:numPr>
        <w:rPr>
          <w:rFonts w:eastAsia="Calibri"/>
        </w:rPr>
      </w:pPr>
      <w:r w:rsidRPr="00126E54">
        <w:rPr>
          <w:rFonts w:eastAsia="Calibri"/>
        </w:rPr>
        <w:t>Issues specific to unsupervised learning</w:t>
      </w:r>
    </w:p>
    <w:p w14:paraId="7C537801" w14:textId="77777777" w:rsidR="00126E54" w:rsidRPr="00126E54" w:rsidRDefault="00126E54" w:rsidP="008334A6">
      <w:pPr>
        <w:pStyle w:val="0Body"/>
        <w:numPr>
          <w:ilvl w:val="0"/>
          <w:numId w:val="623"/>
        </w:numPr>
        <w:rPr>
          <w:rFonts w:eastAsia="Calibri"/>
        </w:rPr>
      </w:pPr>
      <w:r w:rsidRPr="00126E54">
        <w:rPr>
          <w:rFonts w:eastAsia="Calibri"/>
        </w:rPr>
        <w:t>Feature analysis and dimensionality reduction</w:t>
      </w:r>
    </w:p>
    <w:p w14:paraId="292FB6B3" w14:textId="77777777" w:rsidR="00126E54" w:rsidRPr="00126E54" w:rsidRDefault="00126E54" w:rsidP="008334A6">
      <w:pPr>
        <w:pStyle w:val="0Body"/>
        <w:numPr>
          <w:ilvl w:val="0"/>
          <w:numId w:val="623"/>
        </w:numPr>
        <w:rPr>
          <w:rFonts w:eastAsia="Calibri"/>
        </w:rPr>
      </w:pPr>
      <w:r w:rsidRPr="00126E54">
        <w:rPr>
          <w:rFonts w:eastAsia="Calibri"/>
        </w:rPr>
        <w:t>Clustering</w:t>
      </w:r>
    </w:p>
    <w:p w14:paraId="2680C014" w14:textId="77777777" w:rsidR="00126E54" w:rsidRPr="00126E54" w:rsidRDefault="00126E54" w:rsidP="008334A6">
      <w:pPr>
        <w:pStyle w:val="0Body"/>
        <w:numPr>
          <w:ilvl w:val="0"/>
          <w:numId w:val="623"/>
        </w:numPr>
        <w:rPr>
          <w:rFonts w:eastAsia="Calibri"/>
        </w:rPr>
      </w:pPr>
      <w:r w:rsidRPr="00126E54">
        <w:rPr>
          <w:rFonts w:eastAsia="Calibri"/>
        </w:rPr>
        <w:t>Outlier or anomaly detection</w:t>
      </w:r>
    </w:p>
    <w:p w14:paraId="34558AF2" w14:textId="7818363F" w:rsidR="00126E54" w:rsidRDefault="00126E54" w:rsidP="008334A6">
      <w:pPr>
        <w:pStyle w:val="0Body"/>
        <w:numPr>
          <w:ilvl w:val="0"/>
          <w:numId w:val="623"/>
        </w:numPr>
        <w:rPr>
          <w:rFonts w:eastAsia="Calibri"/>
        </w:rPr>
      </w:pPr>
      <w:r w:rsidRPr="00126E54">
        <w:rPr>
          <w:rFonts w:eastAsia="Calibri"/>
        </w:rPr>
        <w:t>Real-world case study</w:t>
      </w:r>
    </w:p>
    <w:p w14:paraId="53E61635" w14:textId="77777777" w:rsidR="00126E54" w:rsidRPr="00126E54" w:rsidRDefault="00126E54" w:rsidP="00126E54">
      <w:pPr>
        <w:pStyle w:val="0Body"/>
        <w:ind w:left="720"/>
        <w:rPr>
          <w:rFonts w:eastAsia="Calibri"/>
        </w:rPr>
      </w:pPr>
    </w:p>
    <w:p w14:paraId="41601ACE" w14:textId="235B13ED" w:rsidR="00126E54" w:rsidRPr="00126E54" w:rsidRDefault="00126E54" w:rsidP="008334A6">
      <w:pPr>
        <w:pStyle w:val="0Body"/>
        <w:numPr>
          <w:ilvl w:val="0"/>
          <w:numId w:val="624"/>
        </w:numPr>
        <w:rPr>
          <w:rFonts w:eastAsia="Calibri"/>
          <w:b/>
          <w:bCs/>
        </w:rPr>
      </w:pPr>
      <w:r w:rsidRPr="00126E54">
        <w:rPr>
          <w:rFonts w:eastAsia="Calibri"/>
          <w:b/>
          <w:bCs/>
        </w:rPr>
        <w:t>Semi-Supervised and Active Learning</w:t>
      </w:r>
    </w:p>
    <w:p w14:paraId="1EF12A14" w14:textId="77777777" w:rsidR="00126E54" w:rsidRPr="00126E54" w:rsidRDefault="00126E54" w:rsidP="008334A6">
      <w:pPr>
        <w:pStyle w:val="0Body"/>
        <w:numPr>
          <w:ilvl w:val="0"/>
          <w:numId w:val="623"/>
        </w:numPr>
        <w:rPr>
          <w:rFonts w:eastAsia="Calibri"/>
        </w:rPr>
      </w:pPr>
      <w:r w:rsidRPr="00126E54">
        <w:rPr>
          <w:rFonts w:eastAsia="Calibri"/>
        </w:rPr>
        <w:t>Semi-Supervised and Active Learning</w:t>
      </w:r>
    </w:p>
    <w:p w14:paraId="24E8018E" w14:textId="77777777" w:rsidR="00126E54" w:rsidRPr="00126E54" w:rsidRDefault="00126E54" w:rsidP="008334A6">
      <w:pPr>
        <w:pStyle w:val="0Body"/>
        <w:numPr>
          <w:ilvl w:val="0"/>
          <w:numId w:val="623"/>
        </w:numPr>
        <w:rPr>
          <w:rFonts w:eastAsia="Calibri"/>
        </w:rPr>
      </w:pPr>
      <w:r w:rsidRPr="00126E54">
        <w:rPr>
          <w:rFonts w:eastAsia="Calibri"/>
        </w:rPr>
        <w:t>Semi-supervised learning</w:t>
      </w:r>
    </w:p>
    <w:p w14:paraId="73907894" w14:textId="77777777" w:rsidR="00126E54" w:rsidRPr="00126E54" w:rsidRDefault="00126E54" w:rsidP="008334A6">
      <w:pPr>
        <w:pStyle w:val="0Body"/>
        <w:numPr>
          <w:ilvl w:val="0"/>
          <w:numId w:val="623"/>
        </w:numPr>
        <w:rPr>
          <w:rFonts w:eastAsia="Calibri"/>
        </w:rPr>
      </w:pPr>
      <w:r w:rsidRPr="00126E54">
        <w:rPr>
          <w:rFonts w:eastAsia="Calibri"/>
        </w:rPr>
        <w:t>Active learning</w:t>
      </w:r>
    </w:p>
    <w:p w14:paraId="086EB75C" w14:textId="77777777" w:rsidR="00126E54" w:rsidRPr="00126E54" w:rsidRDefault="00126E54" w:rsidP="008334A6">
      <w:pPr>
        <w:pStyle w:val="0Body"/>
        <w:numPr>
          <w:ilvl w:val="0"/>
          <w:numId w:val="623"/>
        </w:numPr>
        <w:rPr>
          <w:rFonts w:eastAsia="Calibri"/>
        </w:rPr>
      </w:pPr>
      <w:r w:rsidRPr="00126E54">
        <w:rPr>
          <w:rFonts w:eastAsia="Calibri"/>
        </w:rPr>
        <w:t>Case study in active learning</w:t>
      </w:r>
    </w:p>
    <w:p w14:paraId="1A7D05FD" w14:textId="4F491618" w:rsidR="00126E54" w:rsidRPr="00126E54" w:rsidRDefault="00126E54" w:rsidP="00126E54">
      <w:pPr>
        <w:pStyle w:val="0Body"/>
        <w:ind w:left="360"/>
        <w:rPr>
          <w:rFonts w:eastAsia="Calibri"/>
        </w:rPr>
      </w:pPr>
    </w:p>
    <w:p w14:paraId="5347C1E7" w14:textId="41E16DEF" w:rsidR="00126E54" w:rsidRPr="00126E54" w:rsidRDefault="00126E54" w:rsidP="008334A6">
      <w:pPr>
        <w:pStyle w:val="0Body"/>
        <w:numPr>
          <w:ilvl w:val="0"/>
          <w:numId w:val="624"/>
        </w:numPr>
        <w:rPr>
          <w:rFonts w:eastAsia="Calibri"/>
          <w:b/>
          <w:bCs/>
        </w:rPr>
      </w:pPr>
      <w:r w:rsidRPr="00126E54">
        <w:rPr>
          <w:rFonts w:eastAsia="Calibri"/>
          <w:b/>
          <w:bCs/>
        </w:rPr>
        <w:t>Real-Time Stream Machine Learning</w:t>
      </w:r>
    </w:p>
    <w:p w14:paraId="02E6A937" w14:textId="77777777" w:rsidR="00126E54" w:rsidRPr="00126E54" w:rsidRDefault="00126E54" w:rsidP="008334A6">
      <w:pPr>
        <w:pStyle w:val="0Body"/>
        <w:numPr>
          <w:ilvl w:val="0"/>
          <w:numId w:val="623"/>
        </w:numPr>
        <w:rPr>
          <w:rFonts w:eastAsia="Calibri"/>
        </w:rPr>
      </w:pPr>
      <w:r w:rsidRPr="00126E54">
        <w:rPr>
          <w:rFonts w:eastAsia="Calibri"/>
        </w:rPr>
        <w:t>Real-Time Stream Machine Learning</w:t>
      </w:r>
    </w:p>
    <w:p w14:paraId="65F664D7" w14:textId="77777777" w:rsidR="00126E54" w:rsidRPr="00126E54" w:rsidRDefault="00126E54" w:rsidP="008334A6">
      <w:pPr>
        <w:pStyle w:val="0Body"/>
        <w:numPr>
          <w:ilvl w:val="0"/>
          <w:numId w:val="623"/>
        </w:numPr>
        <w:rPr>
          <w:rFonts w:eastAsia="Calibri"/>
        </w:rPr>
      </w:pPr>
      <w:r w:rsidRPr="00126E54">
        <w:rPr>
          <w:rFonts w:eastAsia="Calibri"/>
        </w:rPr>
        <w:t>Assumptions and mathematical notations</w:t>
      </w:r>
    </w:p>
    <w:p w14:paraId="38877F59" w14:textId="77777777" w:rsidR="00126E54" w:rsidRPr="00126E54" w:rsidRDefault="00126E54" w:rsidP="008334A6">
      <w:pPr>
        <w:pStyle w:val="0Body"/>
        <w:numPr>
          <w:ilvl w:val="0"/>
          <w:numId w:val="623"/>
        </w:numPr>
        <w:rPr>
          <w:rFonts w:eastAsia="Calibri"/>
        </w:rPr>
      </w:pPr>
      <w:r w:rsidRPr="00126E54">
        <w:rPr>
          <w:rFonts w:eastAsia="Calibri"/>
        </w:rPr>
        <w:t>Basic stream processing and computational techniques</w:t>
      </w:r>
    </w:p>
    <w:p w14:paraId="412D51BF" w14:textId="77777777" w:rsidR="00126E54" w:rsidRPr="00126E54" w:rsidRDefault="00126E54" w:rsidP="008334A6">
      <w:pPr>
        <w:pStyle w:val="0Body"/>
        <w:numPr>
          <w:ilvl w:val="0"/>
          <w:numId w:val="623"/>
        </w:numPr>
        <w:rPr>
          <w:rFonts w:eastAsia="Calibri"/>
        </w:rPr>
      </w:pPr>
      <w:r w:rsidRPr="00126E54">
        <w:rPr>
          <w:rFonts w:eastAsia="Calibri"/>
        </w:rPr>
        <w:t>Concept drift and drift detection</w:t>
      </w:r>
    </w:p>
    <w:p w14:paraId="02A5F31E" w14:textId="77777777" w:rsidR="00126E54" w:rsidRPr="00126E54" w:rsidRDefault="00126E54" w:rsidP="008334A6">
      <w:pPr>
        <w:pStyle w:val="0Body"/>
        <w:numPr>
          <w:ilvl w:val="0"/>
          <w:numId w:val="623"/>
        </w:numPr>
        <w:rPr>
          <w:rFonts w:eastAsia="Calibri"/>
        </w:rPr>
      </w:pPr>
      <w:r w:rsidRPr="00126E54">
        <w:rPr>
          <w:rFonts w:eastAsia="Calibri"/>
        </w:rPr>
        <w:t>Incremental supervised learning</w:t>
      </w:r>
    </w:p>
    <w:p w14:paraId="336C7A80" w14:textId="77777777" w:rsidR="00126E54" w:rsidRPr="00126E54" w:rsidRDefault="00126E54" w:rsidP="008334A6">
      <w:pPr>
        <w:pStyle w:val="0Body"/>
        <w:numPr>
          <w:ilvl w:val="0"/>
          <w:numId w:val="623"/>
        </w:numPr>
        <w:rPr>
          <w:rFonts w:eastAsia="Calibri"/>
        </w:rPr>
      </w:pPr>
      <w:r w:rsidRPr="00126E54">
        <w:rPr>
          <w:rFonts w:eastAsia="Calibri"/>
        </w:rPr>
        <w:t>Incremental unsupervised learning using clustering</w:t>
      </w:r>
    </w:p>
    <w:p w14:paraId="63A4479C" w14:textId="77777777" w:rsidR="00126E54" w:rsidRPr="00126E54" w:rsidRDefault="00126E54" w:rsidP="008334A6">
      <w:pPr>
        <w:pStyle w:val="0Body"/>
        <w:numPr>
          <w:ilvl w:val="0"/>
          <w:numId w:val="623"/>
        </w:numPr>
        <w:rPr>
          <w:rFonts w:eastAsia="Calibri"/>
        </w:rPr>
      </w:pPr>
      <w:r w:rsidRPr="00126E54">
        <w:rPr>
          <w:rFonts w:eastAsia="Calibri"/>
        </w:rPr>
        <w:t>Unsupervised learning using outlier detection</w:t>
      </w:r>
    </w:p>
    <w:p w14:paraId="305C049D" w14:textId="77777777" w:rsidR="00126E54" w:rsidRPr="00126E54" w:rsidRDefault="00126E54" w:rsidP="008334A6">
      <w:pPr>
        <w:pStyle w:val="0Body"/>
        <w:numPr>
          <w:ilvl w:val="0"/>
          <w:numId w:val="623"/>
        </w:numPr>
        <w:rPr>
          <w:rFonts w:eastAsia="Calibri"/>
        </w:rPr>
      </w:pPr>
      <w:r w:rsidRPr="00126E54">
        <w:rPr>
          <w:rFonts w:eastAsia="Calibri"/>
        </w:rPr>
        <w:t>Case study in stream learning</w:t>
      </w:r>
    </w:p>
    <w:p w14:paraId="3E96A10B" w14:textId="770D58EA" w:rsidR="00126E54" w:rsidRPr="00126E54" w:rsidRDefault="00126E54" w:rsidP="00126E54">
      <w:pPr>
        <w:pStyle w:val="0Body"/>
        <w:ind w:left="720"/>
        <w:rPr>
          <w:rFonts w:eastAsia="Calibri"/>
        </w:rPr>
      </w:pPr>
    </w:p>
    <w:p w14:paraId="33ACECBA" w14:textId="5618EED6" w:rsidR="00126E54" w:rsidRPr="00126E54" w:rsidRDefault="00126E54" w:rsidP="008334A6">
      <w:pPr>
        <w:pStyle w:val="0Body"/>
        <w:numPr>
          <w:ilvl w:val="0"/>
          <w:numId w:val="624"/>
        </w:numPr>
        <w:rPr>
          <w:rFonts w:eastAsia="Calibri"/>
          <w:b/>
          <w:bCs/>
        </w:rPr>
      </w:pPr>
      <w:r w:rsidRPr="00126E54">
        <w:rPr>
          <w:rFonts w:eastAsia="Calibri"/>
          <w:b/>
          <w:bCs/>
        </w:rPr>
        <w:t>Probabilistic Graph Modeling</w:t>
      </w:r>
    </w:p>
    <w:p w14:paraId="0C026B39" w14:textId="77777777" w:rsidR="00126E54" w:rsidRPr="00126E54" w:rsidRDefault="00126E54" w:rsidP="008334A6">
      <w:pPr>
        <w:pStyle w:val="0Body"/>
        <w:numPr>
          <w:ilvl w:val="0"/>
          <w:numId w:val="623"/>
        </w:numPr>
        <w:rPr>
          <w:rFonts w:eastAsia="Calibri"/>
        </w:rPr>
      </w:pPr>
      <w:r w:rsidRPr="00126E54">
        <w:rPr>
          <w:rFonts w:eastAsia="Calibri"/>
        </w:rPr>
        <w:t>Probabilistic Graph Modeling</w:t>
      </w:r>
    </w:p>
    <w:p w14:paraId="53D82067" w14:textId="77777777" w:rsidR="00126E54" w:rsidRPr="00126E54" w:rsidRDefault="00126E54" w:rsidP="008334A6">
      <w:pPr>
        <w:pStyle w:val="0Body"/>
        <w:numPr>
          <w:ilvl w:val="0"/>
          <w:numId w:val="623"/>
        </w:numPr>
        <w:rPr>
          <w:rFonts w:eastAsia="Calibri"/>
        </w:rPr>
      </w:pPr>
      <w:r w:rsidRPr="00126E54">
        <w:rPr>
          <w:rFonts w:eastAsia="Calibri"/>
        </w:rPr>
        <w:t>Probability revisited</w:t>
      </w:r>
    </w:p>
    <w:p w14:paraId="25600030" w14:textId="77777777" w:rsidR="00126E54" w:rsidRPr="00126E54" w:rsidRDefault="00126E54" w:rsidP="008334A6">
      <w:pPr>
        <w:pStyle w:val="0Body"/>
        <w:numPr>
          <w:ilvl w:val="0"/>
          <w:numId w:val="623"/>
        </w:numPr>
        <w:rPr>
          <w:rFonts w:eastAsia="Calibri"/>
        </w:rPr>
      </w:pPr>
      <w:r w:rsidRPr="00126E54">
        <w:rPr>
          <w:rFonts w:eastAsia="Calibri"/>
        </w:rPr>
        <w:t>Graph concepts</w:t>
      </w:r>
    </w:p>
    <w:p w14:paraId="6EF3F312" w14:textId="77777777" w:rsidR="00126E54" w:rsidRPr="00126E54" w:rsidRDefault="00126E54" w:rsidP="008334A6">
      <w:pPr>
        <w:pStyle w:val="0Body"/>
        <w:numPr>
          <w:ilvl w:val="0"/>
          <w:numId w:val="623"/>
        </w:numPr>
        <w:rPr>
          <w:rFonts w:eastAsia="Calibri"/>
        </w:rPr>
      </w:pPr>
      <w:r w:rsidRPr="00126E54">
        <w:rPr>
          <w:rFonts w:eastAsia="Calibri"/>
        </w:rPr>
        <w:t>Bayesian networks</w:t>
      </w:r>
    </w:p>
    <w:p w14:paraId="1FC0FE3D" w14:textId="77777777" w:rsidR="00126E54" w:rsidRPr="00126E54" w:rsidRDefault="00126E54" w:rsidP="008334A6">
      <w:pPr>
        <w:pStyle w:val="0Body"/>
        <w:numPr>
          <w:ilvl w:val="0"/>
          <w:numId w:val="623"/>
        </w:numPr>
        <w:rPr>
          <w:rFonts w:eastAsia="Calibri"/>
        </w:rPr>
      </w:pPr>
      <w:r w:rsidRPr="00126E54">
        <w:rPr>
          <w:rFonts w:eastAsia="Calibri"/>
        </w:rPr>
        <w:t>Markov networks and conditional random fields</w:t>
      </w:r>
    </w:p>
    <w:p w14:paraId="49E63803" w14:textId="77777777" w:rsidR="00126E54" w:rsidRPr="00126E54" w:rsidRDefault="00126E54" w:rsidP="008334A6">
      <w:pPr>
        <w:pStyle w:val="0Body"/>
        <w:numPr>
          <w:ilvl w:val="0"/>
          <w:numId w:val="623"/>
        </w:numPr>
        <w:rPr>
          <w:rFonts w:eastAsia="Calibri"/>
        </w:rPr>
      </w:pPr>
      <w:r w:rsidRPr="00126E54">
        <w:rPr>
          <w:rFonts w:eastAsia="Calibri"/>
        </w:rPr>
        <w:t>Specialized networks</w:t>
      </w:r>
    </w:p>
    <w:p w14:paraId="1FFF9A5E" w14:textId="158F5BE4" w:rsidR="00126E54" w:rsidRDefault="00126E54" w:rsidP="008334A6">
      <w:pPr>
        <w:pStyle w:val="0Body"/>
        <w:numPr>
          <w:ilvl w:val="0"/>
          <w:numId w:val="623"/>
        </w:numPr>
        <w:rPr>
          <w:rFonts w:eastAsia="Calibri"/>
        </w:rPr>
      </w:pPr>
      <w:r w:rsidRPr="00126E54">
        <w:rPr>
          <w:rFonts w:eastAsia="Calibri"/>
        </w:rPr>
        <w:t>Tools and usage</w:t>
      </w:r>
    </w:p>
    <w:p w14:paraId="37C4ECA1" w14:textId="77777777" w:rsidR="00126E54" w:rsidRPr="00126E54" w:rsidRDefault="00126E54" w:rsidP="00126E54">
      <w:pPr>
        <w:pStyle w:val="0Body"/>
        <w:ind w:left="720"/>
        <w:rPr>
          <w:rFonts w:eastAsia="Calibri"/>
        </w:rPr>
      </w:pPr>
    </w:p>
    <w:p w14:paraId="598F17F9" w14:textId="18B6BC2D" w:rsidR="00126E54" w:rsidRPr="00126E54" w:rsidRDefault="00126E54" w:rsidP="008334A6">
      <w:pPr>
        <w:pStyle w:val="0Body"/>
        <w:numPr>
          <w:ilvl w:val="0"/>
          <w:numId w:val="624"/>
        </w:numPr>
        <w:rPr>
          <w:rFonts w:eastAsia="Calibri"/>
          <w:b/>
          <w:bCs/>
        </w:rPr>
      </w:pPr>
      <w:r w:rsidRPr="00126E54">
        <w:rPr>
          <w:rFonts w:eastAsia="Calibri"/>
          <w:b/>
          <w:bCs/>
        </w:rPr>
        <w:t>Deep Learning</w:t>
      </w:r>
    </w:p>
    <w:p w14:paraId="619793AE" w14:textId="77777777" w:rsidR="00126E54" w:rsidRPr="00126E54" w:rsidRDefault="00126E54" w:rsidP="008334A6">
      <w:pPr>
        <w:pStyle w:val="0Body"/>
        <w:numPr>
          <w:ilvl w:val="0"/>
          <w:numId w:val="623"/>
        </w:numPr>
        <w:rPr>
          <w:rFonts w:eastAsia="Calibri"/>
        </w:rPr>
      </w:pPr>
      <w:r w:rsidRPr="00126E54">
        <w:rPr>
          <w:rFonts w:eastAsia="Calibri"/>
        </w:rPr>
        <w:t>Deep Learning</w:t>
      </w:r>
    </w:p>
    <w:p w14:paraId="0F096D74" w14:textId="77777777" w:rsidR="00126E54" w:rsidRPr="00126E54" w:rsidRDefault="00126E54" w:rsidP="008334A6">
      <w:pPr>
        <w:pStyle w:val="0Body"/>
        <w:numPr>
          <w:ilvl w:val="0"/>
          <w:numId w:val="623"/>
        </w:numPr>
        <w:rPr>
          <w:rFonts w:eastAsia="Calibri"/>
        </w:rPr>
      </w:pPr>
      <w:r w:rsidRPr="00126E54">
        <w:rPr>
          <w:rFonts w:eastAsia="Calibri"/>
        </w:rPr>
        <w:t>Multi-layer feed-forward neural network</w:t>
      </w:r>
    </w:p>
    <w:p w14:paraId="77B8BC8D" w14:textId="77777777" w:rsidR="00126E54" w:rsidRPr="00126E54" w:rsidRDefault="00126E54" w:rsidP="008334A6">
      <w:pPr>
        <w:pStyle w:val="0Body"/>
        <w:numPr>
          <w:ilvl w:val="0"/>
          <w:numId w:val="623"/>
        </w:numPr>
        <w:rPr>
          <w:rFonts w:eastAsia="Calibri"/>
        </w:rPr>
      </w:pPr>
      <w:r w:rsidRPr="00126E54">
        <w:rPr>
          <w:rFonts w:eastAsia="Calibri"/>
        </w:rPr>
        <w:t>Limitations of neural networks</w:t>
      </w:r>
    </w:p>
    <w:p w14:paraId="05265D05" w14:textId="355DBC1A" w:rsidR="00126E54" w:rsidRDefault="00126E54" w:rsidP="008334A6">
      <w:pPr>
        <w:pStyle w:val="0Body"/>
        <w:numPr>
          <w:ilvl w:val="0"/>
          <w:numId w:val="623"/>
        </w:numPr>
        <w:rPr>
          <w:rFonts w:eastAsia="Calibri"/>
        </w:rPr>
      </w:pPr>
      <w:r w:rsidRPr="00126E54">
        <w:rPr>
          <w:rFonts w:eastAsia="Calibri"/>
        </w:rPr>
        <w:t>Deep learning</w:t>
      </w:r>
    </w:p>
    <w:p w14:paraId="6805FC4C" w14:textId="77777777" w:rsidR="00126E54" w:rsidRPr="00126E54" w:rsidRDefault="00126E54" w:rsidP="00126E54">
      <w:pPr>
        <w:pStyle w:val="0Body"/>
        <w:ind w:left="720"/>
        <w:rPr>
          <w:rFonts w:eastAsia="Calibri"/>
        </w:rPr>
      </w:pPr>
    </w:p>
    <w:p w14:paraId="3B4241E0" w14:textId="48ACDB0E" w:rsidR="00126E54" w:rsidRPr="00126E54" w:rsidRDefault="00126E54" w:rsidP="008334A6">
      <w:pPr>
        <w:pStyle w:val="0Body"/>
        <w:numPr>
          <w:ilvl w:val="0"/>
          <w:numId w:val="624"/>
        </w:numPr>
        <w:rPr>
          <w:rFonts w:eastAsia="Calibri"/>
          <w:b/>
          <w:bCs/>
        </w:rPr>
      </w:pPr>
      <w:r w:rsidRPr="00126E54">
        <w:rPr>
          <w:rFonts w:eastAsia="Calibri"/>
          <w:b/>
          <w:bCs/>
        </w:rPr>
        <w:t>Text Mining and Natural Language Processing</w:t>
      </w:r>
    </w:p>
    <w:p w14:paraId="77E61267" w14:textId="77777777" w:rsidR="00126E54" w:rsidRPr="00126E54" w:rsidRDefault="00126E54" w:rsidP="008334A6">
      <w:pPr>
        <w:pStyle w:val="0Body"/>
        <w:numPr>
          <w:ilvl w:val="0"/>
          <w:numId w:val="623"/>
        </w:numPr>
        <w:rPr>
          <w:rFonts w:eastAsia="Calibri"/>
        </w:rPr>
      </w:pPr>
      <w:r w:rsidRPr="00126E54">
        <w:rPr>
          <w:rFonts w:eastAsia="Calibri"/>
        </w:rPr>
        <w:t>Text Mining and Natural Language Processing</w:t>
      </w:r>
    </w:p>
    <w:p w14:paraId="505CE610" w14:textId="77777777" w:rsidR="00126E54" w:rsidRPr="00126E54" w:rsidRDefault="00126E54" w:rsidP="008334A6">
      <w:pPr>
        <w:pStyle w:val="0Body"/>
        <w:numPr>
          <w:ilvl w:val="0"/>
          <w:numId w:val="623"/>
        </w:numPr>
        <w:rPr>
          <w:rFonts w:eastAsia="Calibri"/>
        </w:rPr>
      </w:pPr>
      <w:r w:rsidRPr="00126E54">
        <w:rPr>
          <w:rFonts w:eastAsia="Calibri"/>
        </w:rPr>
        <w:t>NLP, subfields, and tasks</w:t>
      </w:r>
    </w:p>
    <w:p w14:paraId="16F2DC57" w14:textId="77777777" w:rsidR="00126E54" w:rsidRPr="00126E54" w:rsidRDefault="00126E54" w:rsidP="008334A6">
      <w:pPr>
        <w:pStyle w:val="0Body"/>
        <w:numPr>
          <w:ilvl w:val="0"/>
          <w:numId w:val="623"/>
        </w:numPr>
        <w:rPr>
          <w:rFonts w:eastAsia="Calibri"/>
        </w:rPr>
      </w:pPr>
      <w:r w:rsidRPr="00126E54">
        <w:rPr>
          <w:rFonts w:eastAsia="Calibri"/>
        </w:rPr>
        <w:t>Issues with mining unstructured data</w:t>
      </w:r>
    </w:p>
    <w:p w14:paraId="7DFBB7FD" w14:textId="77777777" w:rsidR="00126E54" w:rsidRPr="00126E54" w:rsidRDefault="00126E54" w:rsidP="008334A6">
      <w:pPr>
        <w:pStyle w:val="0Body"/>
        <w:numPr>
          <w:ilvl w:val="0"/>
          <w:numId w:val="623"/>
        </w:numPr>
        <w:rPr>
          <w:rFonts w:eastAsia="Calibri"/>
        </w:rPr>
      </w:pPr>
      <w:r w:rsidRPr="00126E54">
        <w:rPr>
          <w:rFonts w:eastAsia="Calibri"/>
        </w:rPr>
        <w:t>Text processing components and transformations</w:t>
      </w:r>
    </w:p>
    <w:p w14:paraId="3CCE6291" w14:textId="77777777" w:rsidR="00126E54" w:rsidRPr="00126E54" w:rsidRDefault="00126E54" w:rsidP="008334A6">
      <w:pPr>
        <w:pStyle w:val="0Body"/>
        <w:numPr>
          <w:ilvl w:val="0"/>
          <w:numId w:val="623"/>
        </w:numPr>
        <w:rPr>
          <w:rFonts w:eastAsia="Calibri"/>
        </w:rPr>
      </w:pPr>
      <w:r w:rsidRPr="00126E54">
        <w:rPr>
          <w:rFonts w:eastAsia="Calibri"/>
        </w:rPr>
        <w:t>Topics in text mining</w:t>
      </w:r>
    </w:p>
    <w:p w14:paraId="54A81FAE" w14:textId="2A5C940F" w:rsidR="00126E54" w:rsidRDefault="00126E54" w:rsidP="008334A6">
      <w:pPr>
        <w:pStyle w:val="0Body"/>
        <w:numPr>
          <w:ilvl w:val="0"/>
          <w:numId w:val="623"/>
        </w:numPr>
        <w:rPr>
          <w:rFonts w:eastAsia="Calibri"/>
        </w:rPr>
      </w:pPr>
      <w:r w:rsidRPr="00126E54">
        <w:rPr>
          <w:rFonts w:eastAsia="Calibri"/>
        </w:rPr>
        <w:t>Tools and usage</w:t>
      </w:r>
    </w:p>
    <w:p w14:paraId="3CA8D379" w14:textId="77777777" w:rsidR="00126E54" w:rsidRPr="00126E54" w:rsidRDefault="00126E54" w:rsidP="00126E54">
      <w:pPr>
        <w:pStyle w:val="0Body"/>
        <w:ind w:left="720"/>
        <w:rPr>
          <w:rFonts w:eastAsia="Calibri"/>
        </w:rPr>
      </w:pPr>
    </w:p>
    <w:p w14:paraId="5B933C07" w14:textId="33C5A27F" w:rsidR="00126E54" w:rsidRPr="00126E54" w:rsidRDefault="00126E54" w:rsidP="008334A6">
      <w:pPr>
        <w:pStyle w:val="0Body"/>
        <w:numPr>
          <w:ilvl w:val="0"/>
          <w:numId w:val="624"/>
        </w:numPr>
        <w:rPr>
          <w:rFonts w:eastAsia="Calibri"/>
          <w:b/>
          <w:bCs/>
        </w:rPr>
      </w:pPr>
      <w:r w:rsidRPr="00126E54">
        <w:rPr>
          <w:rFonts w:eastAsia="Calibri"/>
          <w:b/>
          <w:bCs/>
        </w:rPr>
        <w:t>Big Data Machine Learning – The Final Frontier</w:t>
      </w:r>
    </w:p>
    <w:p w14:paraId="3A72D18E" w14:textId="77777777" w:rsidR="00126E54" w:rsidRPr="00126E54" w:rsidRDefault="00126E54" w:rsidP="008334A6">
      <w:pPr>
        <w:pStyle w:val="0Body"/>
        <w:numPr>
          <w:ilvl w:val="0"/>
          <w:numId w:val="623"/>
        </w:numPr>
        <w:rPr>
          <w:rFonts w:eastAsia="Calibri"/>
        </w:rPr>
      </w:pPr>
      <w:r w:rsidRPr="00126E54">
        <w:rPr>
          <w:rFonts w:eastAsia="Calibri"/>
        </w:rPr>
        <w:t>Big Data Machine Learning – The Final Frontier</w:t>
      </w:r>
    </w:p>
    <w:p w14:paraId="61DDF579" w14:textId="77777777" w:rsidR="00126E54" w:rsidRPr="00126E54" w:rsidRDefault="00126E54" w:rsidP="008334A6">
      <w:pPr>
        <w:pStyle w:val="0Body"/>
        <w:numPr>
          <w:ilvl w:val="0"/>
          <w:numId w:val="623"/>
        </w:numPr>
        <w:rPr>
          <w:rFonts w:eastAsia="Calibri"/>
        </w:rPr>
      </w:pPr>
      <w:r w:rsidRPr="00126E54">
        <w:rPr>
          <w:rFonts w:eastAsia="Calibri"/>
        </w:rPr>
        <w:t>What are the characteristics of Big Data?</w:t>
      </w:r>
    </w:p>
    <w:p w14:paraId="1B1F0856" w14:textId="77777777" w:rsidR="00126E54" w:rsidRPr="00126E54" w:rsidRDefault="00126E54" w:rsidP="008334A6">
      <w:pPr>
        <w:pStyle w:val="0Body"/>
        <w:numPr>
          <w:ilvl w:val="0"/>
          <w:numId w:val="623"/>
        </w:numPr>
        <w:rPr>
          <w:rFonts w:eastAsia="Calibri"/>
        </w:rPr>
      </w:pPr>
      <w:r w:rsidRPr="00126E54">
        <w:rPr>
          <w:rFonts w:eastAsia="Calibri"/>
        </w:rPr>
        <w:t>Big Data Machine Learning</w:t>
      </w:r>
    </w:p>
    <w:p w14:paraId="108F9BDE" w14:textId="77777777" w:rsidR="00126E54" w:rsidRPr="00126E54" w:rsidRDefault="00126E54" w:rsidP="008334A6">
      <w:pPr>
        <w:pStyle w:val="0Body"/>
        <w:numPr>
          <w:ilvl w:val="0"/>
          <w:numId w:val="623"/>
        </w:numPr>
        <w:rPr>
          <w:rFonts w:eastAsia="Calibri"/>
        </w:rPr>
      </w:pPr>
      <w:r w:rsidRPr="00126E54">
        <w:rPr>
          <w:rFonts w:eastAsia="Calibri"/>
        </w:rPr>
        <w:t>Batch Big Data Machine Learning</w:t>
      </w:r>
    </w:p>
    <w:p w14:paraId="21E48EAF" w14:textId="705B5835" w:rsidR="00BF2540" w:rsidRPr="00FA5520" w:rsidRDefault="00126E54" w:rsidP="008334A6">
      <w:pPr>
        <w:pStyle w:val="0Body"/>
        <w:numPr>
          <w:ilvl w:val="0"/>
          <w:numId w:val="623"/>
        </w:numPr>
        <w:rPr>
          <w:rFonts w:eastAsia="Calibri"/>
        </w:rPr>
      </w:pPr>
      <w:r w:rsidRPr="00126E54">
        <w:rPr>
          <w:rFonts w:eastAsia="Calibri"/>
        </w:rPr>
        <w:t>Case study</w:t>
      </w:r>
    </w:p>
    <w:p w14:paraId="5842A345" w14:textId="77777777" w:rsidR="00BF2540" w:rsidRDefault="00BF2540" w:rsidP="00BF2540">
      <w:pPr>
        <w:widowControl/>
        <w:rPr>
          <w:rFonts w:ascii="Calibri" w:hAnsi="Calibri" w:cs="Arial"/>
          <w:color w:val="000000"/>
          <w:sz w:val="20"/>
        </w:rPr>
        <w:sectPr w:rsidR="00BF2540">
          <w:endnotePr>
            <w:numFmt w:val="decimal"/>
          </w:endnotePr>
          <w:type w:val="continuous"/>
          <w:pgSz w:w="12240" w:h="15840"/>
          <w:pgMar w:top="720" w:right="720" w:bottom="720" w:left="720" w:header="720" w:footer="518" w:gutter="0"/>
          <w:cols w:num="3" w:space="720"/>
        </w:sectPr>
      </w:pPr>
    </w:p>
    <w:p w14:paraId="0F7E63CA" w14:textId="77777777" w:rsidR="00BF2540" w:rsidRDefault="00BF2540" w:rsidP="00BF2540">
      <w:pPr>
        <w:pStyle w:val="0Body"/>
      </w:pPr>
    </w:p>
    <w:p w14:paraId="7EC6E810" w14:textId="77777777" w:rsidR="00BF2540" w:rsidRDefault="00BF2540" w:rsidP="00BF2540">
      <w:pPr>
        <w:pStyle w:val="0Body"/>
        <w:pBdr>
          <w:top w:val="single" w:sz="4" w:space="1" w:color="auto"/>
        </w:pBdr>
      </w:pPr>
    </w:p>
    <w:p w14:paraId="544305D0" w14:textId="5DC342AE" w:rsidR="00BF2540" w:rsidRDefault="00BF2540" w:rsidP="00BF2540">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561FEC6" w14:textId="1B77B644" w:rsidR="00126E54" w:rsidRPr="00126E54" w:rsidRDefault="00126E54" w:rsidP="00126E54">
      <w:pPr>
        <w:widowControl/>
        <w:rPr>
          <w:rFonts w:ascii="Calibri" w:hAnsi="Calibri" w:cs="Arial"/>
          <w:bCs/>
          <w:noProof/>
          <w:color w:val="000000"/>
          <w:sz w:val="20"/>
        </w:rPr>
      </w:pPr>
      <w:r>
        <w:br w:type="page"/>
      </w:r>
    </w:p>
    <w:p w14:paraId="7619CB00" w14:textId="5FF4FAB6" w:rsidR="00F63D4F" w:rsidRDefault="00F63D4F" w:rsidP="00BF2540">
      <w:pPr>
        <w:pStyle w:val="Heading1"/>
        <w:rPr>
          <w:i/>
          <w:iCs/>
          <w:sz w:val="20"/>
        </w:rPr>
      </w:pPr>
      <w:bookmarkStart w:id="102" w:name="_Toc51519888"/>
      <w:r w:rsidRPr="00F63D4F">
        <w:lastRenderedPageBreak/>
        <w:t>Predictive Analytics with R</w:t>
      </w:r>
      <w:bookmarkEnd w:id="102"/>
    </w:p>
    <w:p w14:paraId="568DBD07" w14:textId="77777777" w:rsidR="00F63D4F" w:rsidRDefault="00F63D4F" w:rsidP="00F63D4F">
      <w:pPr>
        <w:pStyle w:val="0Header"/>
      </w:pPr>
      <w:r>
        <w:t>Course Snapshot</w:t>
      </w:r>
    </w:p>
    <w:p w14:paraId="1699A377" w14:textId="43A4C58C" w:rsidR="00F63D4F" w:rsidRDefault="00F63D4F" w:rsidP="00F63D4F">
      <w:pPr>
        <w:pStyle w:val="0BodyText"/>
        <w:numPr>
          <w:ilvl w:val="0"/>
          <w:numId w:val="327"/>
        </w:numPr>
        <w:rPr>
          <w:bCs w:val="0"/>
          <w:noProof w:val="0"/>
        </w:rPr>
      </w:pPr>
      <w:r>
        <w:rPr>
          <w:b/>
          <w:noProof w:val="0"/>
        </w:rPr>
        <w:t>Course:</w:t>
      </w:r>
      <w:r>
        <w:rPr>
          <w:bCs w:val="0"/>
          <w:noProof w:val="0"/>
        </w:rPr>
        <w:t xml:space="preserve"> </w:t>
      </w:r>
      <w:r w:rsidRPr="00F63D4F">
        <w:rPr>
          <w:bCs w:val="0"/>
          <w:noProof w:val="0"/>
        </w:rPr>
        <w:t>Predictive Analytics with R</w:t>
      </w:r>
    </w:p>
    <w:p w14:paraId="1F20D19E" w14:textId="39856C85" w:rsidR="00F63D4F" w:rsidRDefault="00F63D4F" w:rsidP="00F63D4F">
      <w:pPr>
        <w:pStyle w:val="0BodyText"/>
        <w:numPr>
          <w:ilvl w:val="0"/>
          <w:numId w:val="327"/>
        </w:numPr>
        <w:rPr>
          <w:bCs w:val="0"/>
          <w:noProof w:val="0"/>
        </w:rPr>
      </w:pPr>
      <w:r>
        <w:rPr>
          <w:b/>
          <w:noProof w:val="0"/>
        </w:rPr>
        <w:t>Duration:</w:t>
      </w:r>
      <w:r>
        <w:rPr>
          <w:bCs w:val="0"/>
          <w:noProof w:val="0"/>
        </w:rPr>
        <w:t xml:space="preserve"> 4 days</w:t>
      </w:r>
    </w:p>
    <w:p w14:paraId="49165584" w14:textId="4EA0EBA7" w:rsidR="00F63D4F" w:rsidRDefault="00F63D4F" w:rsidP="00F63D4F">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AC1CD4">
        <w:rPr>
          <w:bCs w:val="0"/>
          <w:noProof w:val="0"/>
        </w:rPr>
        <w:t>R</w:t>
      </w:r>
      <w:r>
        <w:rPr>
          <w:bCs w:val="0"/>
          <w:noProof w:val="0"/>
        </w:rPr>
        <w:t xml:space="preserve"> skills for Intermediate skilled team members. This is not a basic class.</w:t>
      </w:r>
    </w:p>
    <w:p w14:paraId="78DB8EDA" w14:textId="289B9884" w:rsidR="00F63D4F" w:rsidRDefault="00F63D4F" w:rsidP="00F63D4F">
      <w:pPr>
        <w:pStyle w:val="0BodyText"/>
        <w:numPr>
          <w:ilvl w:val="0"/>
          <w:numId w:val="327"/>
        </w:numPr>
        <w:rPr>
          <w:bCs w:val="0"/>
          <w:noProof w:val="0"/>
        </w:rPr>
      </w:pPr>
      <w:r>
        <w:rPr>
          <w:b/>
          <w:noProof w:val="0"/>
        </w:rPr>
        <w:t>Targeted Audience</w:t>
      </w:r>
      <w:r>
        <w:rPr>
          <w:bCs w:val="0"/>
          <w:noProof w:val="0"/>
        </w:rPr>
        <w:t>: This course is geared for Python experienced developers, analysts or others who are intending to m</w:t>
      </w:r>
      <w:r w:rsidRPr="00F63D4F">
        <w:rPr>
          <w:bCs w:val="0"/>
          <w:noProof w:val="0"/>
        </w:rPr>
        <w:t>aster the craft of predictive modeling in R by developing strategy, intuition, and a solid foundation in essential concepts</w:t>
      </w:r>
    </w:p>
    <w:p w14:paraId="1A044299" w14:textId="77777777" w:rsidR="00F63D4F" w:rsidRDefault="00F63D4F" w:rsidP="00F63D4F">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07BB5BC" w14:textId="77777777" w:rsidR="00F63D4F" w:rsidRDefault="00F63D4F" w:rsidP="00F63D4F">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14F7B216" w14:textId="77777777" w:rsidR="00F63D4F" w:rsidRDefault="00F63D4F" w:rsidP="00F63D4F">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7D779FB9" w14:textId="77777777" w:rsidR="00F63D4F" w:rsidRDefault="00F63D4F" w:rsidP="00F63D4F">
      <w:pPr>
        <w:pStyle w:val="0BodyText"/>
        <w:pBdr>
          <w:top w:val="single" w:sz="4" w:space="1" w:color="auto"/>
        </w:pBdr>
        <w:rPr>
          <w:bCs w:val="0"/>
        </w:rPr>
      </w:pPr>
    </w:p>
    <w:p w14:paraId="177BB5F5" w14:textId="77777777" w:rsidR="00F63D4F" w:rsidRDefault="00F63D4F" w:rsidP="00F63D4F">
      <w:pPr>
        <w:pStyle w:val="0Body"/>
      </w:pPr>
      <w:r>
        <w:t>R offers a free and open source environment that is perfect for both learning and deploying predictive modeling solutions. With its constantly growing community and plethora of packages, R offers the functionality to deal with a truly vast array of problems.</w:t>
      </w:r>
    </w:p>
    <w:p w14:paraId="71378313" w14:textId="528792F1" w:rsidR="00F63D4F" w:rsidRDefault="00F63D4F" w:rsidP="00F63D4F">
      <w:pPr>
        <w:pStyle w:val="0Body"/>
      </w:pPr>
      <w:r>
        <w:t xml:space="preserve">The course begins with a dedicated chapter on the language of models and the predictive modeling process. You will understand the learning curve and the process of tidying data. Each subsequent chapter tackles a particular type of model, such as neural networks, and focuses on the three important questions of how the model works, how to use R to train it, and how to measure and assess its performance using real-world datasets. How do you train models that can handle really large datasets? This </w:t>
      </w:r>
      <w:r w:rsidR="00974CCB" w:rsidRPr="00974CCB">
        <w:t>course</w:t>
      </w:r>
      <w:r>
        <w:t xml:space="preserve"> will also show you just that. Finally, you will tackle the really important topic of deep learning by implementing applications on word embedding and recurrent neural networks. By the end of this </w:t>
      </w:r>
      <w:r w:rsidRPr="00F63D4F">
        <w:t>course</w:t>
      </w:r>
      <w:r>
        <w:t>, you will have explored and tested the most popular modeling techniques in use on real- world datasets and mastered a diverse range of techniques in predictive analytics using R.</w:t>
      </w:r>
    </w:p>
    <w:p w14:paraId="79AC6E4E" w14:textId="77777777" w:rsidR="00F63D4F" w:rsidRDefault="00F63D4F" w:rsidP="00F63D4F">
      <w:pPr>
        <w:pStyle w:val="0Body"/>
        <w:rPr>
          <w:bCs/>
        </w:rPr>
      </w:pPr>
    </w:p>
    <w:p w14:paraId="671090A8" w14:textId="7C01B1C4" w:rsidR="00F63D4F" w:rsidRDefault="00F63D4F" w:rsidP="00F63D4F">
      <w:pPr>
        <w:pStyle w:val="0Body"/>
        <w:rPr>
          <w:bCs/>
        </w:rPr>
      </w:pPr>
      <w:r>
        <w:rPr>
          <w:bCs/>
        </w:rPr>
        <w:t xml:space="preserve">Working in a hands-on learning environment, led by our </w:t>
      </w:r>
      <w:r w:rsidRPr="00AC1CD4">
        <w:rPr>
          <w:bCs/>
        </w:rPr>
        <w:t>R</w:t>
      </w:r>
      <w:r>
        <w:rPr>
          <w:bCs/>
        </w:rPr>
        <w:t xml:space="preserve"> instructor, students will learn about and explore:</w:t>
      </w:r>
    </w:p>
    <w:p w14:paraId="1C03EE47" w14:textId="77777777" w:rsidR="00F63D4F" w:rsidRDefault="00F63D4F" w:rsidP="00F63D4F">
      <w:pPr>
        <w:pStyle w:val="0Body"/>
        <w:numPr>
          <w:ilvl w:val="0"/>
          <w:numId w:val="353"/>
        </w:numPr>
      </w:pPr>
      <w:r>
        <w:t>Grasping the major methods of predictive modeling and moving beyond black box thinking to a deeper level of understanding</w:t>
      </w:r>
    </w:p>
    <w:p w14:paraId="5DD8E2C6" w14:textId="77777777" w:rsidR="00F63D4F" w:rsidRDefault="00F63D4F" w:rsidP="00F63D4F">
      <w:pPr>
        <w:pStyle w:val="0Body"/>
        <w:numPr>
          <w:ilvl w:val="0"/>
          <w:numId w:val="353"/>
        </w:numPr>
      </w:pPr>
      <w:r>
        <w:t>Leveraging the flexibility and modularity of R to experiment with a range of different techniques and data types</w:t>
      </w:r>
    </w:p>
    <w:p w14:paraId="42953AFB" w14:textId="64809C9F" w:rsidR="00F63D4F" w:rsidRDefault="00F63D4F" w:rsidP="00F63D4F">
      <w:pPr>
        <w:pStyle w:val="0Body"/>
        <w:numPr>
          <w:ilvl w:val="0"/>
          <w:numId w:val="353"/>
        </w:numPr>
        <w:rPr>
          <w:bCs/>
        </w:rPr>
      </w:pPr>
      <w:r>
        <w:t>Packed with practical advice and tips explaining important concepts and best practices to help you understand quickly and easily</w:t>
      </w:r>
    </w:p>
    <w:p w14:paraId="72047F47" w14:textId="77777777" w:rsidR="00F63D4F" w:rsidRDefault="00F63D4F" w:rsidP="00F63D4F">
      <w:pPr>
        <w:pStyle w:val="0Body"/>
        <w:ind w:left="720"/>
        <w:rPr>
          <w:bCs/>
        </w:rPr>
      </w:pPr>
    </w:p>
    <w:p w14:paraId="3193CDAA" w14:textId="77777777" w:rsidR="00F63D4F" w:rsidRDefault="00F63D4F" w:rsidP="00F63D4F">
      <w:pPr>
        <w:pStyle w:val="0Body"/>
        <w:rPr>
          <w:bCs/>
        </w:rPr>
      </w:pPr>
      <w:r>
        <w:rPr>
          <w:b/>
          <w:bCs/>
        </w:rPr>
        <w:t>Topics Covered</w:t>
      </w:r>
      <w:r>
        <w:rPr>
          <w:bCs/>
        </w:rPr>
        <w:t>: This is a high-level list of topics covered in this course. Please see the detailed Agenda below</w:t>
      </w:r>
    </w:p>
    <w:p w14:paraId="0E45CACD" w14:textId="77777777" w:rsidR="00F63D4F" w:rsidRDefault="00F63D4F" w:rsidP="00F63D4F">
      <w:pPr>
        <w:widowControl/>
        <w:rPr>
          <w:rStyle w:val="Strong"/>
          <w:rFonts w:ascii="Calibri" w:hAnsi="Calibri" w:cs="Arial"/>
          <w:b w:val="0"/>
          <w:bCs w:val="0"/>
          <w:color w:val="000000"/>
          <w:sz w:val="20"/>
        </w:rPr>
        <w:sectPr w:rsidR="00F63D4F" w:rsidSect="00597019">
          <w:endnotePr>
            <w:numFmt w:val="decimal"/>
          </w:endnotePr>
          <w:type w:val="continuous"/>
          <w:pgSz w:w="12240" w:h="15840"/>
          <w:pgMar w:top="720" w:right="720" w:bottom="720" w:left="720" w:header="720" w:footer="518" w:gutter="0"/>
          <w:cols w:space="720"/>
        </w:sectPr>
      </w:pPr>
    </w:p>
    <w:p w14:paraId="63B4B103" w14:textId="77777777" w:rsidR="00F63D4F" w:rsidRDefault="00F63D4F" w:rsidP="00F63D4F">
      <w:pPr>
        <w:pStyle w:val="0BodyBullet"/>
        <w:numPr>
          <w:ilvl w:val="0"/>
          <w:numId w:val="326"/>
        </w:numPr>
      </w:pPr>
      <w:r>
        <w:t>Master the steps involved in the predictive modeling process</w:t>
      </w:r>
    </w:p>
    <w:p w14:paraId="25F7BC06" w14:textId="77777777" w:rsidR="00F63D4F" w:rsidRDefault="00F63D4F" w:rsidP="00F63D4F">
      <w:pPr>
        <w:pStyle w:val="0BodyBullet"/>
        <w:numPr>
          <w:ilvl w:val="0"/>
          <w:numId w:val="326"/>
        </w:numPr>
      </w:pPr>
      <w:r>
        <w:t>Grow your expertise in using R and its diverse range of packages</w:t>
      </w:r>
    </w:p>
    <w:p w14:paraId="2BF4F64B" w14:textId="77777777" w:rsidR="00F63D4F" w:rsidRDefault="00F63D4F" w:rsidP="00F63D4F">
      <w:pPr>
        <w:pStyle w:val="0BodyBullet"/>
        <w:numPr>
          <w:ilvl w:val="0"/>
          <w:numId w:val="326"/>
        </w:numPr>
      </w:pPr>
      <w:r>
        <w:t>Learn how to classify predictive models and distinguish which models are suitable for a particular problem</w:t>
      </w:r>
    </w:p>
    <w:p w14:paraId="6F9952FD" w14:textId="77777777" w:rsidR="00F63D4F" w:rsidRDefault="00F63D4F" w:rsidP="00F63D4F">
      <w:pPr>
        <w:pStyle w:val="0BodyBullet"/>
        <w:numPr>
          <w:ilvl w:val="0"/>
          <w:numId w:val="326"/>
        </w:numPr>
      </w:pPr>
      <w:r>
        <w:t>Understand steps for tidying data and improving the performing metrics</w:t>
      </w:r>
    </w:p>
    <w:p w14:paraId="6811B981" w14:textId="77777777" w:rsidR="00F63D4F" w:rsidRDefault="00F63D4F" w:rsidP="00F63D4F">
      <w:pPr>
        <w:pStyle w:val="0BodyBullet"/>
        <w:numPr>
          <w:ilvl w:val="0"/>
          <w:numId w:val="326"/>
        </w:numPr>
      </w:pPr>
      <w:r>
        <w:t xml:space="preserve">Recognize the assumptions, strengths, and weaknesses </w:t>
      </w:r>
      <w:r>
        <w:t>of a predictive model</w:t>
      </w:r>
    </w:p>
    <w:p w14:paraId="0B0684F9" w14:textId="77777777" w:rsidR="00F63D4F" w:rsidRDefault="00F63D4F" w:rsidP="00F63D4F">
      <w:pPr>
        <w:pStyle w:val="0BodyBullet"/>
        <w:numPr>
          <w:ilvl w:val="0"/>
          <w:numId w:val="326"/>
        </w:numPr>
      </w:pPr>
      <w:r>
        <w:t>Understand how and why each predictive model works in R</w:t>
      </w:r>
    </w:p>
    <w:p w14:paraId="142808A5" w14:textId="77777777" w:rsidR="00F63D4F" w:rsidRDefault="00F63D4F" w:rsidP="00F63D4F">
      <w:pPr>
        <w:pStyle w:val="0BodyBullet"/>
        <w:numPr>
          <w:ilvl w:val="0"/>
          <w:numId w:val="326"/>
        </w:numPr>
      </w:pPr>
      <w:r>
        <w:t>Select appropriate metrics to assess the performance of different types of predictive model</w:t>
      </w:r>
    </w:p>
    <w:p w14:paraId="5EE060A8" w14:textId="77777777" w:rsidR="00F63D4F" w:rsidRDefault="00F63D4F" w:rsidP="00F63D4F">
      <w:pPr>
        <w:pStyle w:val="0BodyBullet"/>
        <w:numPr>
          <w:ilvl w:val="0"/>
          <w:numId w:val="326"/>
        </w:numPr>
      </w:pPr>
      <w:r>
        <w:t>Explore word embedding and recurrent neural networks in R</w:t>
      </w:r>
    </w:p>
    <w:p w14:paraId="089CB13B" w14:textId="60E8E824" w:rsidR="00F63D4F" w:rsidRDefault="00F63D4F" w:rsidP="00F63D4F">
      <w:pPr>
        <w:pStyle w:val="0BodyBullet"/>
        <w:numPr>
          <w:ilvl w:val="0"/>
          <w:numId w:val="326"/>
        </w:numPr>
      </w:pPr>
      <w:r>
        <w:t>Train models in R that can work on very large datasets</w:t>
      </w:r>
    </w:p>
    <w:p w14:paraId="7E47D223" w14:textId="77777777" w:rsidR="00F63D4F" w:rsidRDefault="00F63D4F" w:rsidP="00F63D4F">
      <w:pPr>
        <w:widowControl/>
        <w:rPr>
          <w:rFonts w:ascii="Calibri" w:hAnsi="Calibri" w:cs="Arial"/>
          <w:color w:val="000000"/>
          <w:sz w:val="20"/>
        </w:rPr>
        <w:sectPr w:rsidR="00F63D4F">
          <w:endnotePr>
            <w:numFmt w:val="decimal"/>
          </w:endnotePr>
          <w:type w:val="continuous"/>
          <w:pgSz w:w="12240" w:h="15840"/>
          <w:pgMar w:top="720" w:right="720" w:bottom="720" w:left="720" w:header="720" w:footer="518" w:gutter="0"/>
          <w:cols w:num="2" w:space="720"/>
        </w:sectPr>
      </w:pPr>
    </w:p>
    <w:p w14:paraId="24558147" w14:textId="77777777" w:rsidR="00F63D4F" w:rsidRDefault="00F63D4F" w:rsidP="00F63D4F">
      <w:pPr>
        <w:pStyle w:val="0Body"/>
      </w:pPr>
    </w:p>
    <w:p w14:paraId="7F4D3E4E" w14:textId="77777777" w:rsidR="00F63D4F" w:rsidRDefault="00F63D4F" w:rsidP="00F63D4F">
      <w:pPr>
        <w:pStyle w:val="0Header"/>
      </w:pPr>
      <w:r>
        <w:t>Audience &amp; Pre-Requisites</w:t>
      </w:r>
    </w:p>
    <w:p w14:paraId="5A5FF566" w14:textId="47BB9BFE" w:rsidR="00F63D4F" w:rsidRDefault="00F63D4F" w:rsidP="00F63D4F">
      <w:pPr>
        <w:pStyle w:val="0Body"/>
      </w:pPr>
      <w:r>
        <w:t>This course is geared for attendees with Python skills who wish to m</w:t>
      </w:r>
      <w:r w:rsidRPr="00F63D4F">
        <w:t>aster the craft of predictive modeling in R by developing strategy, intuition, and a solid foundation in essential concepts</w:t>
      </w:r>
    </w:p>
    <w:p w14:paraId="2E56241F" w14:textId="77777777" w:rsidR="00F63D4F" w:rsidRDefault="00F63D4F" w:rsidP="00F63D4F">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39B4797A" w14:textId="77777777" w:rsidR="00F63D4F" w:rsidRDefault="00F63D4F" w:rsidP="00F63D4F">
      <w:pPr>
        <w:pStyle w:val="0Body"/>
        <w:numPr>
          <w:ilvl w:val="0"/>
          <w:numId w:val="329"/>
        </w:numPr>
      </w:pPr>
      <w:r>
        <w:t>Basic to Intermediate IT Skills. Attendees without a programming background like Python may view labs as follow along exercises or team with others to complete them.</w:t>
      </w:r>
    </w:p>
    <w:p w14:paraId="5BA50A58" w14:textId="77777777" w:rsidR="00F63D4F" w:rsidRDefault="00F63D4F" w:rsidP="00F63D4F">
      <w:pPr>
        <w:pStyle w:val="0Body"/>
        <w:numPr>
          <w:ilvl w:val="0"/>
          <w:numId w:val="329"/>
        </w:numPr>
      </w:pPr>
      <w:r>
        <w:t>Good foundational mathematics or logic skills</w:t>
      </w:r>
    </w:p>
    <w:p w14:paraId="658AC7AE" w14:textId="77777777" w:rsidR="00F63D4F" w:rsidRDefault="00F63D4F" w:rsidP="00F63D4F">
      <w:pPr>
        <w:pStyle w:val="0Body"/>
        <w:numPr>
          <w:ilvl w:val="0"/>
          <w:numId w:val="329"/>
        </w:numPr>
      </w:pPr>
      <w:r>
        <w:t>Basic Linux skills, including familiarity with command-line options such as ls, cd, cp, and su</w:t>
      </w:r>
    </w:p>
    <w:p w14:paraId="181B45C4" w14:textId="77777777" w:rsidR="00F63D4F" w:rsidRDefault="00F63D4F" w:rsidP="00F63D4F">
      <w:pPr>
        <w:pStyle w:val="0Body"/>
        <w:ind w:left="720"/>
      </w:pPr>
    </w:p>
    <w:p w14:paraId="695024BA" w14:textId="77777777" w:rsidR="00F63D4F" w:rsidRDefault="00F63D4F" w:rsidP="00F63D4F">
      <w:pPr>
        <w:pStyle w:val="0Header"/>
      </w:pPr>
      <w:r>
        <w:t>Course Agenda / Topics</w:t>
      </w:r>
    </w:p>
    <w:p w14:paraId="429DDA13" w14:textId="77777777" w:rsidR="00F63D4F" w:rsidRDefault="00F63D4F" w:rsidP="00F63D4F">
      <w:pPr>
        <w:widowControl/>
        <w:rPr>
          <w:rFonts w:ascii="Calibri" w:hAnsi="Calibri" w:cs="Arial"/>
          <w:b/>
          <w:color w:val="000000"/>
          <w:sz w:val="20"/>
          <w:bdr w:val="none" w:sz="0" w:space="0" w:color="auto" w:frame="1"/>
          <w:lang w:bidi="he-IL"/>
        </w:rPr>
        <w:sectPr w:rsidR="00F63D4F">
          <w:endnotePr>
            <w:numFmt w:val="decimal"/>
          </w:endnotePr>
          <w:type w:val="continuous"/>
          <w:pgSz w:w="12240" w:h="15840"/>
          <w:pgMar w:top="720" w:right="720" w:bottom="720" w:left="720" w:header="720" w:footer="518" w:gutter="0"/>
          <w:cols w:space="720"/>
        </w:sectPr>
      </w:pPr>
    </w:p>
    <w:p w14:paraId="3CC3D0F6" w14:textId="77777777" w:rsidR="00F63D4F" w:rsidRDefault="00F63D4F" w:rsidP="00F63D4F">
      <w:pPr>
        <w:pStyle w:val="0Body"/>
        <w:rPr>
          <w:rFonts w:eastAsia="Calibri"/>
          <w:b/>
          <w:bCs/>
        </w:rPr>
      </w:pPr>
    </w:p>
    <w:p w14:paraId="5FEB67B9" w14:textId="77777777" w:rsidR="00F63D4F" w:rsidRPr="00F63D4F" w:rsidRDefault="00F63D4F" w:rsidP="008334A6">
      <w:pPr>
        <w:pStyle w:val="0Body"/>
        <w:numPr>
          <w:ilvl w:val="0"/>
          <w:numId w:val="618"/>
        </w:numPr>
        <w:rPr>
          <w:rFonts w:eastAsia="Calibri"/>
        </w:rPr>
      </w:pPr>
      <w:r w:rsidRPr="00F63D4F">
        <w:rPr>
          <w:rFonts w:eastAsia="Calibri"/>
          <w:b/>
          <w:bCs/>
        </w:rPr>
        <w:t>Gearing Up for Predictive</w:t>
      </w:r>
      <w:r w:rsidRPr="00F63D4F">
        <w:rPr>
          <w:rFonts w:eastAsia="Calibri"/>
        </w:rPr>
        <w:t xml:space="preserve"> Modeling</w:t>
      </w:r>
    </w:p>
    <w:p w14:paraId="64F70370" w14:textId="77777777" w:rsidR="00F63D4F" w:rsidRPr="00F63D4F" w:rsidRDefault="00F63D4F" w:rsidP="008334A6">
      <w:pPr>
        <w:pStyle w:val="0Body"/>
        <w:numPr>
          <w:ilvl w:val="0"/>
          <w:numId w:val="617"/>
        </w:numPr>
        <w:rPr>
          <w:rFonts w:eastAsia="Calibri"/>
        </w:rPr>
      </w:pPr>
      <w:r w:rsidRPr="00F63D4F">
        <w:rPr>
          <w:rFonts w:eastAsia="Calibri"/>
        </w:rPr>
        <w:t>Gearing Up for Predictive Modeling</w:t>
      </w:r>
    </w:p>
    <w:p w14:paraId="734BDAB8" w14:textId="77777777" w:rsidR="00F63D4F" w:rsidRPr="00F63D4F" w:rsidRDefault="00F63D4F" w:rsidP="008334A6">
      <w:pPr>
        <w:pStyle w:val="0Body"/>
        <w:numPr>
          <w:ilvl w:val="0"/>
          <w:numId w:val="617"/>
        </w:numPr>
        <w:rPr>
          <w:rFonts w:eastAsia="Calibri"/>
        </w:rPr>
      </w:pPr>
      <w:r w:rsidRPr="00F63D4F">
        <w:rPr>
          <w:rFonts w:eastAsia="Calibri"/>
        </w:rPr>
        <w:t>Models</w:t>
      </w:r>
    </w:p>
    <w:p w14:paraId="4012A86C" w14:textId="77777777" w:rsidR="00F63D4F" w:rsidRPr="00F63D4F" w:rsidRDefault="00F63D4F" w:rsidP="008334A6">
      <w:pPr>
        <w:pStyle w:val="0Body"/>
        <w:numPr>
          <w:ilvl w:val="0"/>
          <w:numId w:val="617"/>
        </w:numPr>
        <w:rPr>
          <w:rFonts w:eastAsia="Calibri"/>
        </w:rPr>
      </w:pPr>
      <w:r w:rsidRPr="00F63D4F">
        <w:rPr>
          <w:rFonts w:eastAsia="Calibri"/>
        </w:rPr>
        <w:t>Types of model</w:t>
      </w:r>
    </w:p>
    <w:p w14:paraId="26D42083" w14:textId="77777777" w:rsidR="00F63D4F" w:rsidRPr="00F63D4F" w:rsidRDefault="00F63D4F" w:rsidP="008334A6">
      <w:pPr>
        <w:pStyle w:val="0Body"/>
        <w:numPr>
          <w:ilvl w:val="0"/>
          <w:numId w:val="617"/>
        </w:numPr>
        <w:rPr>
          <w:rFonts w:eastAsia="Calibri"/>
        </w:rPr>
      </w:pPr>
      <w:r w:rsidRPr="00F63D4F">
        <w:rPr>
          <w:rFonts w:eastAsia="Calibri"/>
        </w:rPr>
        <w:t>The process of predictive modeling</w:t>
      </w:r>
    </w:p>
    <w:p w14:paraId="32EFFCEF" w14:textId="373F98AD" w:rsidR="00F63D4F" w:rsidRPr="00F63D4F" w:rsidRDefault="00F63D4F" w:rsidP="00F63D4F">
      <w:pPr>
        <w:pStyle w:val="0Body"/>
        <w:ind w:left="720"/>
        <w:rPr>
          <w:rFonts w:eastAsia="Calibri"/>
        </w:rPr>
      </w:pPr>
    </w:p>
    <w:p w14:paraId="3BC73145" w14:textId="1DD0E3CA" w:rsidR="00F63D4F" w:rsidRPr="00F63D4F" w:rsidRDefault="00F63D4F" w:rsidP="008334A6">
      <w:pPr>
        <w:pStyle w:val="0Body"/>
        <w:numPr>
          <w:ilvl w:val="0"/>
          <w:numId w:val="618"/>
        </w:numPr>
        <w:rPr>
          <w:rFonts w:eastAsia="Calibri"/>
          <w:b/>
          <w:bCs/>
        </w:rPr>
      </w:pPr>
      <w:r w:rsidRPr="00F63D4F">
        <w:rPr>
          <w:rFonts w:eastAsia="Calibri"/>
          <w:b/>
          <w:bCs/>
        </w:rPr>
        <w:t>Tidying Data and Measuring Performance</w:t>
      </w:r>
    </w:p>
    <w:p w14:paraId="63B9F2BD" w14:textId="77777777" w:rsidR="00F63D4F" w:rsidRPr="00F63D4F" w:rsidRDefault="00F63D4F" w:rsidP="008334A6">
      <w:pPr>
        <w:pStyle w:val="0Body"/>
        <w:numPr>
          <w:ilvl w:val="0"/>
          <w:numId w:val="617"/>
        </w:numPr>
        <w:rPr>
          <w:rFonts w:eastAsia="Calibri"/>
        </w:rPr>
      </w:pPr>
      <w:r w:rsidRPr="00F63D4F">
        <w:rPr>
          <w:rFonts w:eastAsia="Calibri"/>
        </w:rPr>
        <w:t>Tidying Data and Measuring Performance</w:t>
      </w:r>
    </w:p>
    <w:p w14:paraId="6FA23238" w14:textId="77777777" w:rsidR="00F63D4F" w:rsidRPr="00F63D4F" w:rsidRDefault="00F63D4F" w:rsidP="008334A6">
      <w:pPr>
        <w:pStyle w:val="0Body"/>
        <w:numPr>
          <w:ilvl w:val="0"/>
          <w:numId w:val="617"/>
        </w:numPr>
        <w:rPr>
          <w:rFonts w:eastAsia="Calibri"/>
        </w:rPr>
      </w:pPr>
      <w:r w:rsidRPr="00F63D4F">
        <w:rPr>
          <w:rFonts w:eastAsia="Calibri"/>
        </w:rPr>
        <w:t>Getting started</w:t>
      </w:r>
    </w:p>
    <w:p w14:paraId="3C6D8E52" w14:textId="77777777" w:rsidR="00F63D4F" w:rsidRPr="00F63D4F" w:rsidRDefault="00F63D4F" w:rsidP="008334A6">
      <w:pPr>
        <w:pStyle w:val="0Body"/>
        <w:numPr>
          <w:ilvl w:val="0"/>
          <w:numId w:val="617"/>
        </w:numPr>
        <w:rPr>
          <w:rFonts w:eastAsia="Calibri"/>
        </w:rPr>
      </w:pPr>
      <w:r w:rsidRPr="00F63D4F">
        <w:rPr>
          <w:rFonts w:eastAsia="Calibri"/>
        </w:rPr>
        <w:t>Tidying data</w:t>
      </w:r>
    </w:p>
    <w:p w14:paraId="51F9C2EB" w14:textId="77777777" w:rsidR="00F63D4F" w:rsidRPr="00F63D4F" w:rsidRDefault="00F63D4F" w:rsidP="008334A6">
      <w:pPr>
        <w:pStyle w:val="0Body"/>
        <w:numPr>
          <w:ilvl w:val="0"/>
          <w:numId w:val="617"/>
        </w:numPr>
        <w:rPr>
          <w:rFonts w:eastAsia="Calibri"/>
        </w:rPr>
      </w:pPr>
      <w:r w:rsidRPr="00F63D4F">
        <w:rPr>
          <w:rFonts w:eastAsia="Calibri"/>
        </w:rPr>
        <w:t>Categorizing data quality</w:t>
      </w:r>
    </w:p>
    <w:p w14:paraId="75B7971F" w14:textId="77777777" w:rsidR="00F63D4F" w:rsidRPr="00F63D4F" w:rsidRDefault="00F63D4F" w:rsidP="008334A6">
      <w:pPr>
        <w:pStyle w:val="0Body"/>
        <w:numPr>
          <w:ilvl w:val="0"/>
          <w:numId w:val="617"/>
        </w:numPr>
        <w:rPr>
          <w:rFonts w:eastAsia="Calibri"/>
        </w:rPr>
      </w:pPr>
      <w:r w:rsidRPr="00F63D4F">
        <w:rPr>
          <w:rFonts w:eastAsia="Calibri"/>
        </w:rPr>
        <w:t>Performance metrics</w:t>
      </w:r>
    </w:p>
    <w:p w14:paraId="1F2D73BB" w14:textId="77777777" w:rsidR="00F63D4F" w:rsidRPr="00F63D4F" w:rsidRDefault="00F63D4F" w:rsidP="008334A6">
      <w:pPr>
        <w:pStyle w:val="0Body"/>
        <w:numPr>
          <w:ilvl w:val="0"/>
          <w:numId w:val="617"/>
        </w:numPr>
        <w:rPr>
          <w:rFonts w:eastAsia="Calibri"/>
        </w:rPr>
      </w:pPr>
      <w:r w:rsidRPr="00F63D4F">
        <w:rPr>
          <w:rFonts w:eastAsia="Calibri"/>
        </w:rPr>
        <w:t>Cross-validation</w:t>
      </w:r>
    </w:p>
    <w:p w14:paraId="2DBD7CF7" w14:textId="77777777" w:rsidR="00F63D4F" w:rsidRPr="00F63D4F" w:rsidRDefault="00F63D4F" w:rsidP="008334A6">
      <w:pPr>
        <w:pStyle w:val="0Body"/>
        <w:numPr>
          <w:ilvl w:val="0"/>
          <w:numId w:val="617"/>
        </w:numPr>
        <w:rPr>
          <w:rFonts w:eastAsia="Calibri"/>
        </w:rPr>
      </w:pPr>
      <w:r w:rsidRPr="00F63D4F">
        <w:rPr>
          <w:rFonts w:eastAsia="Calibri"/>
        </w:rPr>
        <w:t>Learning curves</w:t>
      </w:r>
    </w:p>
    <w:p w14:paraId="596FD3C4" w14:textId="3D473C65" w:rsidR="00F63D4F" w:rsidRPr="00F63D4F" w:rsidRDefault="00F63D4F" w:rsidP="00F63D4F">
      <w:pPr>
        <w:pStyle w:val="0Body"/>
        <w:ind w:left="720"/>
        <w:rPr>
          <w:rFonts w:eastAsia="Calibri"/>
        </w:rPr>
      </w:pPr>
    </w:p>
    <w:p w14:paraId="321BDD59" w14:textId="70E4C6A8" w:rsidR="00F63D4F" w:rsidRPr="00F63D4F" w:rsidRDefault="00F63D4F" w:rsidP="008334A6">
      <w:pPr>
        <w:pStyle w:val="0Body"/>
        <w:numPr>
          <w:ilvl w:val="0"/>
          <w:numId w:val="618"/>
        </w:numPr>
        <w:rPr>
          <w:rFonts w:eastAsia="Calibri"/>
          <w:b/>
          <w:bCs/>
        </w:rPr>
      </w:pPr>
      <w:r w:rsidRPr="00F63D4F">
        <w:rPr>
          <w:rFonts w:eastAsia="Calibri"/>
          <w:b/>
          <w:bCs/>
        </w:rPr>
        <w:t>Linear Regression</w:t>
      </w:r>
    </w:p>
    <w:p w14:paraId="72075C52" w14:textId="77777777" w:rsidR="00F63D4F" w:rsidRPr="00F63D4F" w:rsidRDefault="00F63D4F" w:rsidP="008334A6">
      <w:pPr>
        <w:pStyle w:val="0Body"/>
        <w:numPr>
          <w:ilvl w:val="0"/>
          <w:numId w:val="617"/>
        </w:numPr>
        <w:rPr>
          <w:rFonts w:eastAsia="Calibri"/>
        </w:rPr>
      </w:pPr>
      <w:r w:rsidRPr="00F63D4F">
        <w:rPr>
          <w:rFonts w:eastAsia="Calibri"/>
        </w:rPr>
        <w:t>Linear Regression</w:t>
      </w:r>
    </w:p>
    <w:p w14:paraId="1F6DB073" w14:textId="77777777" w:rsidR="00F63D4F" w:rsidRPr="00F63D4F" w:rsidRDefault="00F63D4F" w:rsidP="008334A6">
      <w:pPr>
        <w:pStyle w:val="0Body"/>
        <w:numPr>
          <w:ilvl w:val="0"/>
          <w:numId w:val="617"/>
        </w:numPr>
        <w:rPr>
          <w:rFonts w:eastAsia="Calibri"/>
        </w:rPr>
      </w:pPr>
      <w:r w:rsidRPr="00F63D4F">
        <w:rPr>
          <w:rFonts w:eastAsia="Calibri"/>
        </w:rPr>
        <w:t>Introduction to linear regression</w:t>
      </w:r>
    </w:p>
    <w:p w14:paraId="4E16EC97" w14:textId="77777777" w:rsidR="00F63D4F" w:rsidRPr="00F63D4F" w:rsidRDefault="00F63D4F" w:rsidP="008334A6">
      <w:pPr>
        <w:pStyle w:val="0Body"/>
        <w:numPr>
          <w:ilvl w:val="0"/>
          <w:numId w:val="617"/>
        </w:numPr>
        <w:rPr>
          <w:rFonts w:eastAsia="Calibri"/>
        </w:rPr>
      </w:pPr>
      <w:r w:rsidRPr="00F63D4F">
        <w:rPr>
          <w:rFonts w:eastAsia="Calibri"/>
        </w:rPr>
        <w:t>Simple linear regression</w:t>
      </w:r>
    </w:p>
    <w:p w14:paraId="607F3B43" w14:textId="77777777" w:rsidR="00F63D4F" w:rsidRPr="00F63D4F" w:rsidRDefault="00F63D4F" w:rsidP="008334A6">
      <w:pPr>
        <w:pStyle w:val="0Body"/>
        <w:numPr>
          <w:ilvl w:val="0"/>
          <w:numId w:val="617"/>
        </w:numPr>
        <w:rPr>
          <w:rFonts w:eastAsia="Calibri"/>
        </w:rPr>
      </w:pPr>
      <w:r w:rsidRPr="00F63D4F">
        <w:rPr>
          <w:rFonts w:eastAsia="Calibri"/>
        </w:rPr>
        <w:t>Multiple linear regression</w:t>
      </w:r>
    </w:p>
    <w:p w14:paraId="0C117473" w14:textId="77777777" w:rsidR="00F63D4F" w:rsidRPr="00F63D4F" w:rsidRDefault="00F63D4F" w:rsidP="008334A6">
      <w:pPr>
        <w:pStyle w:val="0Body"/>
        <w:numPr>
          <w:ilvl w:val="0"/>
          <w:numId w:val="617"/>
        </w:numPr>
        <w:rPr>
          <w:rFonts w:eastAsia="Calibri"/>
        </w:rPr>
      </w:pPr>
      <w:r w:rsidRPr="00F63D4F">
        <w:rPr>
          <w:rFonts w:eastAsia="Calibri"/>
        </w:rPr>
        <w:t>Assessing linear regression models</w:t>
      </w:r>
    </w:p>
    <w:p w14:paraId="14AD23F7" w14:textId="77777777" w:rsidR="00F63D4F" w:rsidRPr="00F63D4F" w:rsidRDefault="00F63D4F" w:rsidP="008334A6">
      <w:pPr>
        <w:pStyle w:val="0Body"/>
        <w:numPr>
          <w:ilvl w:val="0"/>
          <w:numId w:val="617"/>
        </w:numPr>
        <w:rPr>
          <w:rFonts w:eastAsia="Calibri"/>
        </w:rPr>
      </w:pPr>
      <w:r w:rsidRPr="00F63D4F">
        <w:rPr>
          <w:rFonts w:eastAsia="Calibri"/>
        </w:rPr>
        <w:t>Problems with linear regression</w:t>
      </w:r>
    </w:p>
    <w:p w14:paraId="51497972" w14:textId="77777777" w:rsidR="00F63D4F" w:rsidRPr="00F63D4F" w:rsidRDefault="00F63D4F" w:rsidP="008334A6">
      <w:pPr>
        <w:pStyle w:val="0Body"/>
        <w:numPr>
          <w:ilvl w:val="0"/>
          <w:numId w:val="617"/>
        </w:numPr>
        <w:rPr>
          <w:rFonts w:eastAsia="Calibri"/>
        </w:rPr>
      </w:pPr>
      <w:r w:rsidRPr="00F63D4F">
        <w:rPr>
          <w:rFonts w:eastAsia="Calibri"/>
        </w:rPr>
        <w:t>Feature selection</w:t>
      </w:r>
    </w:p>
    <w:p w14:paraId="0AC4E588" w14:textId="77777777" w:rsidR="00F63D4F" w:rsidRPr="00F63D4F" w:rsidRDefault="00F63D4F" w:rsidP="008334A6">
      <w:pPr>
        <w:pStyle w:val="0Body"/>
        <w:numPr>
          <w:ilvl w:val="0"/>
          <w:numId w:val="617"/>
        </w:numPr>
        <w:rPr>
          <w:rFonts w:eastAsia="Calibri"/>
        </w:rPr>
      </w:pPr>
      <w:r w:rsidRPr="00F63D4F">
        <w:rPr>
          <w:rFonts w:eastAsia="Calibri"/>
        </w:rPr>
        <w:t>Regularization</w:t>
      </w:r>
    </w:p>
    <w:p w14:paraId="3EA64116" w14:textId="77777777" w:rsidR="00F63D4F" w:rsidRPr="00F63D4F" w:rsidRDefault="00F63D4F" w:rsidP="008334A6">
      <w:pPr>
        <w:pStyle w:val="0Body"/>
        <w:numPr>
          <w:ilvl w:val="0"/>
          <w:numId w:val="617"/>
        </w:numPr>
        <w:rPr>
          <w:rFonts w:eastAsia="Calibri"/>
        </w:rPr>
      </w:pPr>
      <w:r w:rsidRPr="00F63D4F">
        <w:rPr>
          <w:rFonts w:eastAsia="Calibri"/>
        </w:rPr>
        <w:t>Polynomial regression</w:t>
      </w:r>
    </w:p>
    <w:p w14:paraId="0B1BC90E" w14:textId="355C1F65" w:rsidR="00F63D4F" w:rsidRPr="00F63D4F" w:rsidRDefault="00F63D4F" w:rsidP="00F63D4F">
      <w:pPr>
        <w:pStyle w:val="0Body"/>
        <w:ind w:left="720"/>
        <w:rPr>
          <w:rFonts w:eastAsia="Calibri"/>
        </w:rPr>
      </w:pPr>
    </w:p>
    <w:p w14:paraId="43FCCC51" w14:textId="2A2D4274" w:rsidR="00F63D4F" w:rsidRPr="00F63D4F" w:rsidRDefault="00F63D4F" w:rsidP="008334A6">
      <w:pPr>
        <w:pStyle w:val="0Body"/>
        <w:numPr>
          <w:ilvl w:val="0"/>
          <w:numId w:val="618"/>
        </w:numPr>
        <w:rPr>
          <w:rFonts w:eastAsia="Calibri"/>
          <w:b/>
          <w:bCs/>
        </w:rPr>
      </w:pPr>
      <w:r w:rsidRPr="00F63D4F">
        <w:rPr>
          <w:rFonts w:eastAsia="Calibri"/>
          <w:b/>
          <w:bCs/>
        </w:rPr>
        <w:t>Generalized Linear Models</w:t>
      </w:r>
    </w:p>
    <w:p w14:paraId="54371C09" w14:textId="77777777" w:rsidR="00F63D4F" w:rsidRPr="00F63D4F" w:rsidRDefault="00F63D4F" w:rsidP="008334A6">
      <w:pPr>
        <w:pStyle w:val="0Body"/>
        <w:numPr>
          <w:ilvl w:val="0"/>
          <w:numId w:val="617"/>
        </w:numPr>
        <w:rPr>
          <w:rFonts w:eastAsia="Calibri"/>
        </w:rPr>
      </w:pPr>
      <w:r w:rsidRPr="00F63D4F">
        <w:rPr>
          <w:rFonts w:eastAsia="Calibri"/>
        </w:rPr>
        <w:t>Generalized Linear Models</w:t>
      </w:r>
    </w:p>
    <w:p w14:paraId="613B7297" w14:textId="77777777" w:rsidR="00F63D4F" w:rsidRPr="00F63D4F" w:rsidRDefault="00F63D4F" w:rsidP="008334A6">
      <w:pPr>
        <w:pStyle w:val="0Body"/>
        <w:numPr>
          <w:ilvl w:val="0"/>
          <w:numId w:val="617"/>
        </w:numPr>
        <w:rPr>
          <w:rFonts w:eastAsia="Calibri"/>
        </w:rPr>
      </w:pPr>
      <w:r w:rsidRPr="00F63D4F">
        <w:rPr>
          <w:rFonts w:eastAsia="Calibri"/>
        </w:rPr>
        <w:t>Classifying with linear regression</w:t>
      </w:r>
    </w:p>
    <w:p w14:paraId="40A7E538" w14:textId="77777777" w:rsidR="00F63D4F" w:rsidRPr="00F63D4F" w:rsidRDefault="00F63D4F" w:rsidP="008334A6">
      <w:pPr>
        <w:pStyle w:val="0Body"/>
        <w:numPr>
          <w:ilvl w:val="0"/>
          <w:numId w:val="617"/>
        </w:numPr>
        <w:rPr>
          <w:rFonts w:eastAsia="Calibri"/>
        </w:rPr>
      </w:pPr>
      <w:r w:rsidRPr="00F63D4F">
        <w:rPr>
          <w:rFonts w:eastAsia="Calibri"/>
        </w:rPr>
        <w:t>Introduction to logistic regression</w:t>
      </w:r>
    </w:p>
    <w:p w14:paraId="0411716F" w14:textId="77777777" w:rsidR="00F63D4F" w:rsidRPr="00F63D4F" w:rsidRDefault="00F63D4F" w:rsidP="008334A6">
      <w:pPr>
        <w:pStyle w:val="0Body"/>
        <w:numPr>
          <w:ilvl w:val="0"/>
          <w:numId w:val="617"/>
        </w:numPr>
        <w:rPr>
          <w:rFonts w:eastAsia="Calibri"/>
        </w:rPr>
      </w:pPr>
      <w:r w:rsidRPr="00F63D4F">
        <w:rPr>
          <w:rFonts w:eastAsia="Calibri"/>
        </w:rPr>
        <w:t>Predicting heart disease</w:t>
      </w:r>
    </w:p>
    <w:p w14:paraId="2C396BDE" w14:textId="77777777" w:rsidR="00F63D4F" w:rsidRPr="00F63D4F" w:rsidRDefault="00F63D4F" w:rsidP="008334A6">
      <w:pPr>
        <w:pStyle w:val="0Body"/>
        <w:numPr>
          <w:ilvl w:val="0"/>
          <w:numId w:val="617"/>
        </w:numPr>
        <w:rPr>
          <w:rFonts w:eastAsia="Calibri"/>
        </w:rPr>
      </w:pPr>
      <w:r w:rsidRPr="00F63D4F">
        <w:rPr>
          <w:rFonts w:eastAsia="Calibri"/>
        </w:rPr>
        <w:t>Assessing logistic regression models</w:t>
      </w:r>
    </w:p>
    <w:p w14:paraId="31EBF47F" w14:textId="77777777" w:rsidR="00F63D4F" w:rsidRPr="00F63D4F" w:rsidRDefault="00F63D4F" w:rsidP="008334A6">
      <w:pPr>
        <w:pStyle w:val="0Body"/>
        <w:numPr>
          <w:ilvl w:val="0"/>
          <w:numId w:val="617"/>
        </w:numPr>
        <w:rPr>
          <w:rFonts w:eastAsia="Calibri"/>
        </w:rPr>
      </w:pPr>
      <w:r w:rsidRPr="00F63D4F">
        <w:rPr>
          <w:rFonts w:eastAsia="Calibri"/>
        </w:rPr>
        <w:t>Regularization with the lasso</w:t>
      </w:r>
    </w:p>
    <w:p w14:paraId="440F859A" w14:textId="77777777" w:rsidR="00F63D4F" w:rsidRPr="00F63D4F" w:rsidRDefault="00F63D4F" w:rsidP="008334A6">
      <w:pPr>
        <w:pStyle w:val="0Body"/>
        <w:numPr>
          <w:ilvl w:val="0"/>
          <w:numId w:val="617"/>
        </w:numPr>
        <w:rPr>
          <w:rFonts w:eastAsia="Calibri"/>
        </w:rPr>
      </w:pPr>
      <w:r w:rsidRPr="00F63D4F">
        <w:rPr>
          <w:rFonts w:eastAsia="Calibri"/>
        </w:rPr>
        <w:t>Classification metrics</w:t>
      </w:r>
    </w:p>
    <w:p w14:paraId="22853A24" w14:textId="77777777" w:rsidR="00F63D4F" w:rsidRPr="00F63D4F" w:rsidRDefault="00F63D4F" w:rsidP="008334A6">
      <w:pPr>
        <w:pStyle w:val="0Body"/>
        <w:numPr>
          <w:ilvl w:val="0"/>
          <w:numId w:val="617"/>
        </w:numPr>
        <w:rPr>
          <w:rFonts w:eastAsia="Calibri"/>
        </w:rPr>
      </w:pPr>
      <w:r w:rsidRPr="00F63D4F">
        <w:rPr>
          <w:rFonts w:eastAsia="Calibri"/>
        </w:rPr>
        <w:t>Extensions of the binary logistic classifier</w:t>
      </w:r>
    </w:p>
    <w:p w14:paraId="6C143EB5" w14:textId="77777777" w:rsidR="00F63D4F" w:rsidRPr="00F63D4F" w:rsidRDefault="00F63D4F" w:rsidP="008334A6">
      <w:pPr>
        <w:pStyle w:val="0Body"/>
        <w:numPr>
          <w:ilvl w:val="0"/>
          <w:numId w:val="617"/>
        </w:numPr>
        <w:rPr>
          <w:rFonts w:eastAsia="Calibri"/>
        </w:rPr>
      </w:pPr>
      <w:r w:rsidRPr="00F63D4F">
        <w:rPr>
          <w:rFonts w:eastAsia="Calibri"/>
        </w:rPr>
        <w:t>Poisson regression</w:t>
      </w:r>
    </w:p>
    <w:p w14:paraId="5FB69878" w14:textId="77777777" w:rsidR="00F63D4F" w:rsidRPr="00F63D4F" w:rsidRDefault="00F63D4F" w:rsidP="008334A6">
      <w:pPr>
        <w:pStyle w:val="0Body"/>
        <w:numPr>
          <w:ilvl w:val="0"/>
          <w:numId w:val="617"/>
        </w:numPr>
        <w:rPr>
          <w:rFonts w:eastAsia="Calibri"/>
        </w:rPr>
      </w:pPr>
      <w:r w:rsidRPr="00F63D4F">
        <w:rPr>
          <w:rFonts w:eastAsia="Calibri"/>
        </w:rPr>
        <w:t>Negative Binomial regression</w:t>
      </w:r>
    </w:p>
    <w:p w14:paraId="7B041107" w14:textId="4069F12A" w:rsidR="00F63D4F" w:rsidRPr="00F63D4F" w:rsidRDefault="00F63D4F" w:rsidP="00F63D4F">
      <w:pPr>
        <w:pStyle w:val="0Body"/>
        <w:ind w:left="720"/>
        <w:rPr>
          <w:rFonts w:eastAsia="Calibri"/>
        </w:rPr>
      </w:pPr>
    </w:p>
    <w:p w14:paraId="660E26C9" w14:textId="3B55B41F" w:rsidR="00F63D4F" w:rsidRPr="00F63D4F" w:rsidRDefault="00F63D4F" w:rsidP="008334A6">
      <w:pPr>
        <w:pStyle w:val="0Body"/>
        <w:numPr>
          <w:ilvl w:val="0"/>
          <w:numId w:val="618"/>
        </w:numPr>
        <w:rPr>
          <w:rFonts w:eastAsia="Calibri"/>
          <w:b/>
          <w:bCs/>
        </w:rPr>
      </w:pPr>
      <w:r w:rsidRPr="00F63D4F">
        <w:rPr>
          <w:rFonts w:eastAsia="Calibri"/>
          <w:b/>
          <w:bCs/>
        </w:rPr>
        <w:t>Neural Networks</w:t>
      </w:r>
    </w:p>
    <w:p w14:paraId="47F2E6ED" w14:textId="77777777" w:rsidR="00F63D4F" w:rsidRPr="00F63D4F" w:rsidRDefault="00F63D4F" w:rsidP="008334A6">
      <w:pPr>
        <w:pStyle w:val="0Body"/>
        <w:numPr>
          <w:ilvl w:val="0"/>
          <w:numId w:val="617"/>
        </w:numPr>
        <w:rPr>
          <w:rFonts w:eastAsia="Calibri"/>
        </w:rPr>
      </w:pPr>
      <w:r w:rsidRPr="00F63D4F">
        <w:rPr>
          <w:rFonts w:eastAsia="Calibri"/>
        </w:rPr>
        <w:t>Neural Networks</w:t>
      </w:r>
    </w:p>
    <w:p w14:paraId="4C92003E" w14:textId="77777777" w:rsidR="00F63D4F" w:rsidRPr="00F63D4F" w:rsidRDefault="00F63D4F" w:rsidP="008334A6">
      <w:pPr>
        <w:pStyle w:val="0Body"/>
        <w:numPr>
          <w:ilvl w:val="0"/>
          <w:numId w:val="617"/>
        </w:numPr>
        <w:rPr>
          <w:rFonts w:eastAsia="Calibri"/>
        </w:rPr>
      </w:pPr>
      <w:r w:rsidRPr="00F63D4F">
        <w:rPr>
          <w:rFonts w:eastAsia="Calibri"/>
        </w:rPr>
        <w:t>The biological neuron</w:t>
      </w:r>
    </w:p>
    <w:p w14:paraId="182024D1" w14:textId="77777777" w:rsidR="00F63D4F" w:rsidRPr="00F63D4F" w:rsidRDefault="00F63D4F" w:rsidP="008334A6">
      <w:pPr>
        <w:pStyle w:val="0Body"/>
        <w:numPr>
          <w:ilvl w:val="0"/>
          <w:numId w:val="617"/>
        </w:numPr>
        <w:rPr>
          <w:rFonts w:eastAsia="Calibri"/>
        </w:rPr>
      </w:pPr>
      <w:r w:rsidRPr="00F63D4F">
        <w:rPr>
          <w:rFonts w:eastAsia="Calibri"/>
        </w:rPr>
        <w:t>The artificial neuron</w:t>
      </w:r>
    </w:p>
    <w:p w14:paraId="243114AF" w14:textId="77777777" w:rsidR="00F63D4F" w:rsidRPr="00F63D4F" w:rsidRDefault="00F63D4F" w:rsidP="008334A6">
      <w:pPr>
        <w:pStyle w:val="0Body"/>
        <w:numPr>
          <w:ilvl w:val="0"/>
          <w:numId w:val="617"/>
        </w:numPr>
        <w:rPr>
          <w:rFonts w:eastAsia="Calibri"/>
        </w:rPr>
      </w:pPr>
      <w:r w:rsidRPr="00F63D4F">
        <w:rPr>
          <w:rFonts w:eastAsia="Calibri"/>
        </w:rPr>
        <w:t>Stochastic gradient descent</w:t>
      </w:r>
    </w:p>
    <w:p w14:paraId="09F33E3E" w14:textId="77777777" w:rsidR="00F63D4F" w:rsidRPr="00F63D4F" w:rsidRDefault="00F63D4F" w:rsidP="008334A6">
      <w:pPr>
        <w:pStyle w:val="0Body"/>
        <w:numPr>
          <w:ilvl w:val="0"/>
          <w:numId w:val="617"/>
        </w:numPr>
        <w:rPr>
          <w:rFonts w:eastAsia="Calibri"/>
        </w:rPr>
      </w:pPr>
      <w:r w:rsidRPr="00F63D4F">
        <w:rPr>
          <w:rFonts w:eastAsia="Calibri"/>
        </w:rPr>
        <w:t xml:space="preserve">Multilayer perceptron </w:t>
      </w:r>
      <w:r w:rsidRPr="00F63D4F">
        <w:rPr>
          <w:rFonts w:eastAsia="Calibri"/>
        </w:rPr>
        <w:t>networks</w:t>
      </w:r>
    </w:p>
    <w:p w14:paraId="53A77AA2" w14:textId="77777777" w:rsidR="00F63D4F" w:rsidRPr="00F63D4F" w:rsidRDefault="00F63D4F" w:rsidP="008334A6">
      <w:pPr>
        <w:pStyle w:val="0Body"/>
        <w:numPr>
          <w:ilvl w:val="0"/>
          <w:numId w:val="617"/>
        </w:numPr>
        <w:rPr>
          <w:rFonts w:eastAsia="Calibri"/>
        </w:rPr>
      </w:pPr>
      <w:r w:rsidRPr="00F63D4F">
        <w:rPr>
          <w:rFonts w:eastAsia="Calibri"/>
        </w:rPr>
        <w:t>The back propagation algorithm</w:t>
      </w:r>
    </w:p>
    <w:p w14:paraId="5B1875D6" w14:textId="77777777" w:rsidR="00F63D4F" w:rsidRPr="00F63D4F" w:rsidRDefault="00F63D4F" w:rsidP="008334A6">
      <w:pPr>
        <w:pStyle w:val="0Body"/>
        <w:numPr>
          <w:ilvl w:val="0"/>
          <w:numId w:val="617"/>
        </w:numPr>
        <w:rPr>
          <w:rFonts w:eastAsia="Calibri"/>
        </w:rPr>
      </w:pPr>
      <w:r w:rsidRPr="00F63D4F">
        <w:rPr>
          <w:rFonts w:eastAsia="Calibri"/>
        </w:rPr>
        <w:t>Predicting the energy efficiency of buildings</w:t>
      </w:r>
    </w:p>
    <w:p w14:paraId="546D7C8A" w14:textId="77777777" w:rsidR="00F63D4F" w:rsidRPr="00F63D4F" w:rsidRDefault="00F63D4F" w:rsidP="008334A6">
      <w:pPr>
        <w:pStyle w:val="0Body"/>
        <w:numPr>
          <w:ilvl w:val="0"/>
          <w:numId w:val="617"/>
        </w:numPr>
        <w:rPr>
          <w:rFonts w:eastAsia="Calibri"/>
        </w:rPr>
      </w:pPr>
      <w:r w:rsidRPr="00F63D4F">
        <w:rPr>
          <w:rFonts w:eastAsia="Calibri"/>
        </w:rPr>
        <w:t>Predicting glass type revisited</w:t>
      </w:r>
    </w:p>
    <w:p w14:paraId="074FA642" w14:textId="77777777" w:rsidR="00F63D4F" w:rsidRPr="00F63D4F" w:rsidRDefault="00F63D4F" w:rsidP="008334A6">
      <w:pPr>
        <w:pStyle w:val="0Body"/>
        <w:numPr>
          <w:ilvl w:val="0"/>
          <w:numId w:val="617"/>
        </w:numPr>
        <w:rPr>
          <w:rFonts w:eastAsia="Calibri"/>
        </w:rPr>
      </w:pPr>
      <w:r w:rsidRPr="00F63D4F">
        <w:rPr>
          <w:rFonts w:eastAsia="Calibri"/>
        </w:rPr>
        <w:t>Predicting handwritten digits</w:t>
      </w:r>
    </w:p>
    <w:p w14:paraId="15A9E994" w14:textId="028CCA48" w:rsidR="00F63D4F" w:rsidRDefault="00F63D4F" w:rsidP="008334A6">
      <w:pPr>
        <w:pStyle w:val="0Body"/>
        <w:numPr>
          <w:ilvl w:val="0"/>
          <w:numId w:val="617"/>
        </w:numPr>
        <w:rPr>
          <w:rFonts w:eastAsia="Calibri"/>
        </w:rPr>
      </w:pPr>
      <w:r w:rsidRPr="00F63D4F">
        <w:rPr>
          <w:rFonts w:eastAsia="Calibri"/>
        </w:rPr>
        <w:t>Radial basis function networks</w:t>
      </w:r>
    </w:p>
    <w:p w14:paraId="6E38D451" w14:textId="77777777" w:rsidR="00F63D4F" w:rsidRPr="00F63D4F" w:rsidRDefault="00F63D4F" w:rsidP="00F63D4F">
      <w:pPr>
        <w:pStyle w:val="0Body"/>
        <w:ind w:left="720"/>
        <w:rPr>
          <w:rFonts w:eastAsia="Calibri"/>
        </w:rPr>
      </w:pPr>
    </w:p>
    <w:p w14:paraId="6D4D18F0" w14:textId="5D9043FB" w:rsidR="00F63D4F" w:rsidRPr="00F63D4F" w:rsidRDefault="00F63D4F" w:rsidP="008334A6">
      <w:pPr>
        <w:pStyle w:val="0Body"/>
        <w:numPr>
          <w:ilvl w:val="0"/>
          <w:numId w:val="618"/>
        </w:numPr>
        <w:rPr>
          <w:rFonts w:eastAsia="Calibri"/>
          <w:b/>
          <w:bCs/>
        </w:rPr>
      </w:pPr>
      <w:r w:rsidRPr="00F63D4F">
        <w:rPr>
          <w:rFonts w:eastAsia="Calibri"/>
          <w:b/>
          <w:bCs/>
        </w:rPr>
        <w:t>Support Vector Machines</w:t>
      </w:r>
    </w:p>
    <w:p w14:paraId="41C29205" w14:textId="77777777" w:rsidR="00F63D4F" w:rsidRPr="00F63D4F" w:rsidRDefault="00F63D4F" w:rsidP="008334A6">
      <w:pPr>
        <w:pStyle w:val="0Body"/>
        <w:numPr>
          <w:ilvl w:val="0"/>
          <w:numId w:val="617"/>
        </w:numPr>
        <w:rPr>
          <w:rFonts w:eastAsia="Calibri"/>
        </w:rPr>
      </w:pPr>
      <w:r w:rsidRPr="00F63D4F">
        <w:rPr>
          <w:rFonts w:eastAsia="Calibri"/>
        </w:rPr>
        <w:t>Support Vector Machines</w:t>
      </w:r>
    </w:p>
    <w:p w14:paraId="606893C5" w14:textId="77777777" w:rsidR="00F63D4F" w:rsidRPr="00F63D4F" w:rsidRDefault="00F63D4F" w:rsidP="008334A6">
      <w:pPr>
        <w:pStyle w:val="0Body"/>
        <w:numPr>
          <w:ilvl w:val="0"/>
          <w:numId w:val="617"/>
        </w:numPr>
        <w:rPr>
          <w:rFonts w:eastAsia="Calibri"/>
        </w:rPr>
      </w:pPr>
      <w:r w:rsidRPr="00F63D4F">
        <w:rPr>
          <w:rFonts w:eastAsia="Calibri"/>
        </w:rPr>
        <w:t>Maximal margin classification</w:t>
      </w:r>
    </w:p>
    <w:p w14:paraId="26F9D11F" w14:textId="77777777" w:rsidR="00F63D4F" w:rsidRPr="00F63D4F" w:rsidRDefault="00F63D4F" w:rsidP="008334A6">
      <w:pPr>
        <w:pStyle w:val="0Body"/>
        <w:numPr>
          <w:ilvl w:val="0"/>
          <w:numId w:val="617"/>
        </w:numPr>
        <w:rPr>
          <w:rFonts w:eastAsia="Calibri"/>
        </w:rPr>
      </w:pPr>
      <w:r w:rsidRPr="00F63D4F">
        <w:rPr>
          <w:rFonts w:eastAsia="Calibri"/>
        </w:rPr>
        <w:t>Support vector classification</w:t>
      </w:r>
    </w:p>
    <w:p w14:paraId="58D862F5" w14:textId="77777777" w:rsidR="00F63D4F" w:rsidRPr="00F63D4F" w:rsidRDefault="00F63D4F" w:rsidP="008334A6">
      <w:pPr>
        <w:pStyle w:val="0Body"/>
        <w:numPr>
          <w:ilvl w:val="0"/>
          <w:numId w:val="617"/>
        </w:numPr>
        <w:rPr>
          <w:rFonts w:eastAsia="Calibri"/>
        </w:rPr>
      </w:pPr>
      <w:r w:rsidRPr="00F63D4F">
        <w:rPr>
          <w:rFonts w:eastAsia="Calibri"/>
        </w:rPr>
        <w:t>Kernels and support vector machines</w:t>
      </w:r>
    </w:p>
    <w:p w14:paraId="005942E6" w14:textId="77777777" w:rsidR="00F63D4F" w:rsidRPr="00F63D4F" w:rsidRDefault="00F63D4F" w:rsidP="008334A6">
      <w:pPr>
        <w:pStyle w:val="0Body"/>
        <w:numPr>
          <w:ilvl w:val="0"/>
          <w:numId w:val="617"/>
        </w:numPr>
        <w:rPr>
          <w:rFonts w:eastAsia="Calibri"/>
        </w:rPr>
      </w:pPr>
      <w:r w:rsidRPr="00F63D4F">
        <w:rPr>
          <w:rFonts w:eastAsia="Calibri"/>
        </w:rPr>
        <w:t>Predicting chemical biodegration</w:t>
      </w:r>
    </w:p>
    <w:p w14:paraId="7B6828A0" w14:textId="77777777" w:rsidR="00F63D4F" w:rsidRPr="00F63D4F" w:rsidRDefault="00F63D4F" w:rsidP="008334A6">
      <w:pPr>
        <w:pStyle w:val="0Body"/>
        <w:numPr>
          <w:ilvl w:val="0"/>
          <w:numId w:val="617"/>
        </w:numPr>
        <w:rPr>
          <w:rFonts w:eastAsia="Calibri"/>
        </w:rPr>
      </w:pPr>
      <w:r w:rsidRPr="00F63D4F">
        <w:rPr>
          <w:rFonts w:eastAsia="Calibri"/>
        </w:rPr>
        <w:t>Predicting credit scores</w:t>
      </w:r>
    </w:p>
    <w:p w14:paraId="65EB6F5F" w14:textId="77777777" w:rsidR="00F63D4F" w:rsidRPr="00F63D4F" w:rsidRDefault="00F63D4F" w:rsidP="008334A6">
      <w:pPr>
        <w:pStyle w:val="0Body"/>
        <w:numPr>
          <w:ilvl w:val="0"/>
          <w:numId w:val="617"/>
        </w:numPr>
        <w:rPr>
          <w:rFonts w:eastAsia="Calibri"/>
        </w:rPr>
      </w:pPr>
      <w:r w:rsidRPr="00F63D4F">
        <w:rPr>
          <w:rFonts w:eastAsia="Calibri"/>
        </w:rPr>
        <w:t>Multiclass classification with support vector machines</w:t>
      </w:r>
    </w:p>
    <w:p w14:paraId="141C714C" w14:textId="67F55371" w:rsidR="00F63D4F" w:rsidRPr="00F63D4F" w:rsidRDefault="00F63D4F" w:rsidP="00F63D4F">
      <w:pPr>
        <w:pStyle w:val="0Body"/>
        <w:ind w:left="720"/>
        <w:rPr>
          <w:rFonts w:eastAsia="Calibri"/>
        </w:rPr>
      </w:pPr>
    </w:p>
    <w:p w14:paraId="223325A9" w14:textId="498F03AC" w:rsidR="00F63D4F" w:rsidRPr="00F63D4F" w:rsidRDefault="00F63D4F" w:rsidP="008334A6">
      <w:pPr>
        <w:pStyle w:val="0Body"/>
        <w:numPr>
          <w:ilvl w:val="0"/>
          <w:numId w:val="618"/>
        </w:numPr>
        <w:rPr>
          <w:rFonts w:eastAsia="Calibri"/>
          <w:b/>
          <w:bCs/>
        </w:rPr>
      </w:pPr>
      <w:r w:rsidRPr="00F63D4F">
        <w:rPr>
          <w:rFonts w:eastAsia="Calibri"/>
          <w:b/>
          <w:bCs/>
        </w:rPr>
        <w:t>Tree-Based Methods</w:t>
      </w:r>
    </w:p>
    <w:p w14:paraId="1F388EF3" w14:textId="77777777" w:rsidR="00F63D4F" w:rsidRPr="00F63D4F" w:rsidRDefault="00F63D4F" w:rsidP="008334A6">
      <w:pPr>
        <w:pStyle w:val="0Body"/>
        <w:numPr>
          <w:ilvl w:val="0"/>
          <w:numId w:val="617"/>
        </w:numPr>
        <w:rPr>
          <w:rFonts w:eastAsia="Calibri"/>
        </w:rPr>
      </w:pPr>
      <w:r w:rsidRPr="00F63D4F">
        <w:rPr>
          <w:rFonts w:eastAsia="Calibri"/>
        </w:rPr>
        <w:t>Tree-Based Methods</w:t>
      </w:r>
    </w:p>
    <w:p w14:paraId="57D0CFDA" w14:textId="77777777" w:rsidR="00F63D4F" w:rsidRPr="00F63D4F" w:rsidRDefault="00F63D4F" w:rsidP="008334A6">
      <w:pPr>
        <w:pStyle w:val="0Body"/>
        <w:numPr>
          <w:ilvl w:val="0"/>
          <w:numId w:val="617"/>
        </w:numPr>
        <w:rPr>
          <w:rFonts w:eastAsia="Calibri"/>
        </w:rPr>
      </w:pPr>
      <w:r w:rsidRPr="00F63D4F">
        <w:rPr>
          <w:rFonts w:eastAsia="Calibri"/>
        </w:rPr>
        <w:t>The intuition for tree models</w:t>
      </w:r>
    </w:p>
    <w:p w14:paraId="00C2B44B" w14:textId="77777777" w:rsidR="00F63D4F" w:rsidRPr="00F63D4F" w:rsidRDefault="00F63D4F" w:rsidP="008334A6">
      <w:pPr>
        <w:pStyle w:val="0Body"/>
        <w:numPr>
          <w:ilvl w:val="0"/>
          <w:numId w:val="617"/>
        </w:numPr>
        <w:rPr>
          <w:rFonts w:eastAsia="Calibri"/>
        </w:rPr>
      </w:pPr>
      <w:r w:rsidRPr="00F63D4F">
        <w:rPr>
          <w:rFonts w:eastAsia="Calibri"/>
        </w:rPr>
        <w:t>Algorithms for training decision trees</w:t>
      </w:r>
    </w:p>
    <w:p w14:paraId="488B4968" w14:textId="77777777" w:rsidR="00F63D4F" w:rsidRPr="00F63D4F" w:rsidRDefault="00F63D4F" w:rsidP="008334A6">
      <w:pPr>
        <w:pStyle w:val="0Body"/>
        <w:numPr>
          <w:ilvl w:val="0"/>
          <w:numId w:val="617"/>
        </w:numPr>
        <w:rPr>
          <w:rFonts w:eastAsia="Calibri"/>
        </w:rPr>
      </w:pPr>
      <w:r w:rsidRPr="00F63D4F">
        <w:rPr>
          <w:rFonts w:eastAsia="Calibri"/>
        </w:rPr>
        <w:t>Predicting class membership on synthetic 2D data</w:t>
      </w:r>
    </w:p>
    <w:p w14:paraId="228C0269" w14:textId="77777777" w:rsidR="00F63D4F" w:rsidRPr="00F63D4F" w:rsidRDefault="00F63D4F" w:rsidP="008334A6">
      <w:pPr>
        <w:pStyle w:val="0Body"/>
        <w:numPr>
          <w:ilvl w:val="0"/>
          <w:numId w:val="617"/>
        </w:numPr>
        <w:rPr>
          <w:rFonts w:eastAsia="Calibri"/>
        </w:rPr>
      </w:pPr>
      <w:r w:rsidRPr="00F63D4F">
        <w:rPr>
          <w:rFonts w:eastAsia="Calibri"/>
        </w:rPr>
        <w:t>Predicting the authenticity of banknotes</w:t>
      </w:r>
    </w:p>
    <w:p w14:paraId="70453D19" w14:textId="77777777" w:rsidR="00F63D4F" w:rsidRPr="00F63D4F" w:rsidRDefault="00F63D4F" w:rsidP="008334A6">
      <w:pPr>
        <w:pStyle w:val="0Body"/>
        <w:numPr>
          <w:ilvl w:val="0"/>
          <w:numId w:val="617"/>
        </w:numPr>
        <w:rPr>
          <w:rFonts w:eastAsia="Calibri"/>
        </w:rPr>
      </w:pPr>
      <w:r w:rsidRPr="00F63D4F">
        <w:rPr>
          <w:rFonts w:eastAsia="Calibri"/>
        </w:rPr>
        <w:t>Predicting complex skill learning</w:t>
      </w:r>
    </w:p>
    <w:p w14:paraId="2B45E8CF" w14:textId="77777777" w:rsidR="00F63D4F" w:rsidRPr="00F63D4F" w:rsidRDefault="00F63D4F" w:rsidP="008334A6">
      <w:pPr>
        <w:pStyle w:val="0Body"/>
        <w:numPr>
          <w:ilvl w:val="0"/>
          <w:numId w:val="617"/>
        </w:numPr>
        <w:rPr>
          <w:rFonts w:eastAsia="Calibri"/>
        </w:rPr>
      </w:pPr>
      <w:r w:rsidRPr="00F63D4F">
        <w:rPr>
          <w:rFonts w:eastAsia="Calibri"/>
        </w:rPr>
        <w:t>Improvements to the M5 model</w:t>
      </w:r>
    </w:p>
    <w:p w14:paraId="34012970" w14:textId="54E8FD41" w:rsidR="00F63D4F" w:rsidRPr="00F63D4F" w:rsidRDefault="00F63D4F" w:rsidP="00F63D4F">
      <w:pPr>
        <w:pStyle w:val="0Body"/>
        <w:ind w:left="720"/>
        <w:rPr>
          <w:rFonts w:eastAsia="Calibri"/>
        </w:rPr>
      </w:pPr>
    </w:p>
    <w:p w14:paraId="2B9F782B" w14:textId="09487A63" w:rsidR="00F63D4F" w:rsidRPr="00F63D4F" w:rsidRDefault="00F63D4F" w:rsidP="008334A6">
      <w:pPr>
        <w:pStyle w:val="0Body"/>
        <w:numPr>
          <w:ilvl w:val="0"/>
          <w:numId w:val="618"/>
        </w:numPr>
        <w:rPr>
          <w:rFonts w:eastAsia="Calibri"/>
          <w:b/>
          <w:bCs/>
        </w:rPr>
      </w:pPr>
      <w:r w:rsidRPr="00F63D4F">
        <w:rPr>
          <w:rFonts w:eastAsia="Calibri"/>
          <w:b/>
          <w:bCs/>
        </w:rPr>
        <w:t>Dimensionality Reduction</w:t>
      </w:r>
    </w:p>
    <w:p w14:paraId="1FD1D23B" w14:textId="77777777" w:rsidR="00F63D4F" w:rsidRPr="00F63D4F" w:rsidRDefault="00F63D4F" w:rsidP="008334A6">
      <w:pPr>
        <w:pStyle w:val="0Body"/>
        <w:numPr>
          <w:ilvl w:val="0"/>
          <w:numId w:val="617"/>
        </w:numPr>
        <w:rPr>
          <w:rFonts w:eastAsia="Calibri"/>
        </w:rPr>
      </w:pPr>
      <w:r w:rsidRPr="00F63D4F">
        <w:rPr>
          <w:rFonts w:eastAsia="Calibri"/>
        </w:rPr>
        <w:t>Dimensionality Reduction</w:t>
      </w:r>
    </w:p>
    <w:p w14:paraId="4F7AD549" w14:textId="77777777" w:rsidR="00F63D4F" w:rsidRPr="00F63D4F" w:rsidRDefault="00F63D4F" w:rsidP="008334A6">
      <w:pPr>
        <w:pStyle w:val="0Body"/>
        <w:numPr>
          <w:ilvl w:val="0"/>
          <w:numId w:val="617"/>
        </w:numPr>
        <w:rPr>
          <w:rFonts w:eastAsia="Calibri"/>
        </w:rPr>
      </w:pPr>
      <w:r w:rsidRPr="00F63D4F">
        <w:rPr>
          <w:rFonts w:eastAsia="Calibri"/>
        </w:rPr>
        <w:t>Defining DR</w:t>
      </w:r>
    </w:p>
    <w:p w14:paraId="36551FAC" w14:textId="6D68FD70" w:rsidR="00F63D4F" w:rsidRPr="00F63D4F" w:rsidRDefault="00F63D4F" w:rsidP="00F63D4F">
      <w:pPr>
        <w:pStyle w:val="0Body"/>
        <w:ind w:left="720"/>
        <w:rPr>
          <w:rFonts w:eastAsia="Calibri"/>
        </w:rPr>
      </w:pPr>
    </w:p>
    <w:p w14:paraId="7AACCE44" w14:textId="6FCFB482" w:rsidR="00F63D4F" w:rsidRPr="00F63D4F" w:rsidRDefault="00F63D4F" w:rsidP="008334A6">
      <w:pPr>
        <w:pStyle w:val="0Body"/>
        <w:numPr>
          <w:ilvl w:val="0"/>
          <w:numId w:val="618"/>
        </w:numPr>
        <w:rPr>
          <w:rFonts w:eastAsia="Calibri"/>
          <w:b/>
          <w:bCs/>
        </w:rPr>
      </w:pPr>
      <w:r w:rsidRPr="00F63D4F">
        <w:rPr>
          <w:rFonts w:eastAsia="Calibri"/>
          <w:b/>
          <w:bCs/>
        </w:rPr>
        <w:t>Ensemble Methods</w:t>
      </w:r>
    </w:p>
    <w:p w14:paraId="5271FD2A" w14:textId="77777777" w:rsidR="00F63D4F" w:rsidRPr="00F63D4F" w:rsidRDefault="00F63D4F" w:rsidP="008334A6">
      <w:pPr>
        <w:pStyle w:val="0Body"/>
        <w:numPr>
          <w:ilvl w:val="0"/>
          <w:numId w:val="617"/>
        </w:numPr>
        <w:rPr>
          <w:rFonts w:eastAsia="Calibri"/>
        </w:rPr>
      </w:pPr>
      <w:r w:rsidRPr="00F63D4F">
        <w:rPr>
          <w:rFonts w:eastAsia="Calibri"/>
        </w:rPr>
        <w:t>Ensemble Methods</w:t>
      </w:r>
    </w:p>
    <w:p w14:paraId="7A0A14D6" w14:textId="77777777" w:rsidR="00F63D4F" w:rsidRPr="00F63D4F" w:rsidRDefault="00F63D4F" w:rsidP="008334A6">
      <w:pPr>
        <w:pStyle w:val="0Body"/>
        <w:numPr>
          <w:ilvl w:val="0"/>
          <w:numId w:val="617"/>
        </w:numPr>
        <w:rPr>
          <w:rFonts w:eastAsia="Calibri"/>
        </w:rPr>
      </w:pPr>
      <w:r w:rsidRPr="00F63D4F">
        <w:rPr>
          <w:rFonts w:eastAsia="Calibri"/>
        </w:rPr>
        <w:t>Bagging</w:t>
      </w:r>
    </w:p>
    <w:p w14:paraId="6FCE5B1D" w14:textId="77777777" w:rsidR="00F63D4F" w:rsidRPr="00F63D4F" w:rsidRDefault="00F63D4F" w:rsidP="008334A6">
      <w:pPr>
        <w:pStyle w:val="0Body"/>
        <w:numPr>
          <w:ilvl w:val="0"/>
          <w:numId w:val="617"/>
        </w:numPr>
        <w:rPr>
          <w:rFonts w:eastAsia="Calibri"/>
        </w:rPr>
      </w:pPr>
      <w:r w:rsidRPr="00F63D4F">
        <w:rPr>
          <w:rFonts w:eastAsia="Calibri"/>
        </w:rPr>
        <w:t>Boosting</w:t>
      </w:r>
    </w:p>
    <w:p w14:paraId="5A8A4DA9" w14:textId="77777777" w:rsidR="00F63D4F" w:rsidRPr="00F63D4F" w:rsidRDefault="00F63D4F" w:rsidP="008334A6">
      <w:pPr>
        <w:pStyle w:val="0Body"/>
        <w:numPr>
          <w:ilvl w:val="0"/>
          <w:numId w:val="617"/>
        </w:numPr>
        <w:rPr>
          <w:rFonts w:eastAsia="Calibri"/>
        </w:rPr>
      </w:pPr>
      <w:r w:rsidRPr="00F63D4F">
        <w:rPr>
          <w:rFonts w:eastAsia="Calibri"/>
        </w:rPr>
        <w:t>Predicting atmospheric gamma ray radiation</w:t>
      </w:r>
    </w:p>
    <w:p w14:paraId="06D23C6B" w14:textId="77777777" w:rsidR="00F63D4F" w:rsidRPr="00F63D4F" w:rsidRDefault="00F63D4F" w:rsidP="008334A6">
      <w:pPr>
        <w:pStyle w:val="0Body"/>
        <w:numPr>
          <w:ilvl w:val="0"/>
          <w:numId w:val="617"/>
        </w:numPr>
        <w:rPr>
          <w:rFonts w:eastAsia="Calibri"/>
        </w:rPr>
      </w:pPr>
      <w:r w:rsidRPr="00F63D4F">
        <w:rPr>
          <w:rFonts w:eastAsia="Calibri"/>
        </w:rPr>
        <w:t>Predicting complex skill learning with boosting</w:t>
      </w:r>
    </w:p>
    <w:p w14:paraId="4A647730" w14:textId="57ED89BD" w:rsidR="00F63D4F" w:rsidRPr="00F63D4F" w:rsidRDefault="00F63D4F" w:rsidP="00F63D4F">
      <w:pPr>
        <w:pStyle w:val="0Body"/>
        <w:ind w:left="720"/>
        <w:rPr>
          <w:rFonts w:eastAsia="Calibri"/>
        </w:rPr>
      </w:pPr>
    </w:p>
    <w:p w14:paraId="0B3D4D9F" w14:textId="2AC839C0" w:rsidR="00F63D4F" w:rsidRPr="00F63D4F" w:rsidRDefault="00F63D4F" w:rsidP="008334A6">
      <w:pPr>
        <w:pStyle w:val="0Body"/>
        <w:numPr>
          <w:ilvl w:val="0"/>
          <w:numId w:val="618"/>
        </w:numPr>
        <w:rPr>
          <w:rFonts w:eastAsia="Calibri"/>
          <w:b/>
          <w:bCs/>
        </w:rPr>
      </w:pPr>
      <w:r w:rsidRPr="00F63D4F">
        <w:rPr>
          <w:rFonts w:eastAsia="Calibri"/>
          <w:b/>
          <w:bCs/>
        </w:rPr>
        <w:t>Probabilistic Graphical Models</w:t>
      </w:r>
    </w:p>
    <w:p w14:paraId="49D796CA" w14:textId="77777777" w:rsidR="00F63D4F" w:rsidRPr="00F63D4F" w:rsidRDefault="00F63D4F" w:rsidP="008334A6">
      <w:pPr>
        <w:pStyle w:val="0Body"/>
        <w:numPr>
          <w:ilvl w:val="0"/>
          <w:numId w:val="617"/>
        </w:numPr>
        <w:rPr>
          <w:rFonts w:eastAsia="Calibri"/>
        </w:rPr>
      </w:pPr>
      <w:r w:rsidRPr="00F63D4F">
        <w:rPr>
          <w:rFonts w:eastAsia="Calibri"/>
        </w:rPr>
        <w:t>Probabilistic Graphical Models</w:t>
      </w:r>
    </w:p>
    <w:p w14:paraId="6EC0AEE7" w14:textId="77777777" w:rsidR="00F63D4F" w:rsidRPr="00F63D4F" w:rsidRDefault="00F63D4F" w:rsidP="008334A6">
      <w:pPr>
        <w:pStyle w:val="0Body"/>
        <w:numPr>
          <w:ilvl w:val="0"/>
          <w:numId w:val="617"/>
        </w:numPr>
        <w:rPr>
          <w:rFonts w:eastAsia="Calibri"/>
        </w:rPr>
      </w:pPr>
      <w:r w:rsidRPr="00F63D4F">
        <w:rPr>
          <w:rFonts w:eastAsia="Calibri"/>
        </w:rPr>
        <w:t>A little graph theory</w:t>
      </w:r>
    </w:p>
    <w:p w14:paraId="7102C6DB" w14:textId="77777777" w:rsidR="00F63D4F" w:rsidRPr="00F63D4F" w:rsidRDefault="00F63D4F" w:rsidP="008334A6">
      <w:pPr>
        <w:pStyle w:val="0Body"/>
        <w:numPr>
          <w:ilvl w:val="0"/>
          <w:numId w:val="617"/>
        </w:numPr>
        <w:rPr>
          <w:rFonts w:eastAsia="Calibri"/>
        </w:rPr>
      </w:pPr>
      <w:r w:rsidRPr="00F63D4F">
        <w:rPr>
          <w:rFonts w:eastAsia="Calibri"/>
        </w:rPr>
        <w:t>Bayes' theorem</w:t>
      </w:r>
    </w:p>
    <w:p w14:paraId="1293B1FA" w14:textId="77777777" w:rsidR="00F63D4F" w:rsidRPr="00F63D4F" w:rsidRDefault="00F63D4F" w:rsidP="008334A6">
      <w:pPr>
        <w:pStyle w:val="0Body"/>
        <w:numPr>
          <w:ilvl w:val="0"/>
          <w:numId w:val="617"/>
        </w:numPr>
        <w:rPr>
          <w:rFonts w:eastAsia="Calibri"/>
        </w:rPr>
      </w:pPr>
      <w:r w:rsidRPr="00F63D4F">
        <w:rPr>
          <w:rFonts w:eastAsia="Calibri"/>
        </w:rPr>
        <w:t>Conditional independence</w:t>
      </w:r>
    </w:p>
    <w:p w14:paraId="471F8562" w14:textId="77777777" w:rsidR="00F63D4F" w:rsidRPr="00F63D4F" w:rsidRDefault="00F63D4F" w:rsidP="008334A6">
      <w:pPr>
        <w:pStyle w:val="0Body"/>
        <w:numPr>
          <w:ilvl w:val="0"/>
          <w:numId w:val="617"/>
        </w:numPr>
        <w:rPr>
          <w:rFonts w:eastAsia="Calibri"/>
        </w:rPr>
      </w:pPr>
      <w:r w:rsidRPr="00F63D4F">
        <w:rPr>
          <w:rFonts w:eastAsia="Calibri"/>
        </w:rPr>
        <w:t>Bayesian networks</w:t>
      </w:r>
    </w:p>
    <w:p w14:paraId="1F4CD7F8" w14:textId="77777777" w:rsidR="00F63D4F" w:rsidRPr="00F63D4F" w:rsidRDefault="00F63D4F" w:rsidP="008334A6">
      <w:pPr>
        <w:pStyle w:val="0Body"/>
        <w:numPr>
          <w:ilvl w:val="0"/>
          <w:numId w:val="617"/>
        </w:numPr>
        <w:rPr>
          <w:rFonts w:eastAsia="Calibri"/>
        </w:rPr>
      </w:pPr>
      <w:r w:rsidRPr="00F63D4F">
        <w:rPr>
          <w:rFonts w:eastAsia="Calibri"/>
        </w:rPr>
        <w:t>The Naïve Bayes classifier</w:t>
      </w:r>
    </w:p>
    <w:p w14:paraId="620616FD" w14:textId="67207FCD" w:rsidR="00F63D4F" w:rsidRPr="00F63D4F" w:rsidRDefault="00F63D4F" w:rsidP="00F63D4F">
      <w:pPr>
        <w:pStyle w:val="0Body"/>
        <w:ind w:left="720"/>
        <w:rPr>
          <w:rFonts w:eastAsia="Calibri"/>
        </w:rPr>
      </w:pPr>
    </w:p>
    <w:p w14:paraId="1EACD635" w14:textId="038B2590" w:rsidR="00F63D4F" w:rsidRPr="00F63D4F" w:rsidRDefault="00F63D4F" w:rsidP="008334A6">
      <w:pPr>
        <w:pStyle w:val="0Body"/>
        <w:numPr>
          <w:ilvl w:val="0"/>
          <w:numId w:val="618"/>
        </w:numPr>
        <w:rPr>
          <w:rFonts w:eastAsia="Calibri"/>
          <w:b/>
          <w:bCs/>
        </w:rPr>
      </w:pPr>
      <w:r w:rsidRPr="00F63D4F">
        <w:rPr>
          <w:rFonts w:eastAsia="Calibri"/>
          <w:b/>
          <w:bCs/>
        </w:rPr>
        <w:t>Topic Modeling</w:t>
      </w:r>
    </w:p>
    <w:p w14:paraId="67A2711D" w14:textId="77777777" w:rsidR="00F63D4F" w:rsidRPr="00F63D4F" w:rsidRDefault="00F63D4F" w:rsidP="008334A6">
      <w:pPr>
        <w:pStyle w:val="0Body"/>
        <w:numPr>
          <w:ilvl w:val="0"/>
          <w:numId w:val="617"/>
        </w:numPr>
        <w:rPr>
          <w:rFonts w:eastAsia="Calibri"/>
        </w:rPr>
      </w:pPr>
      <w:r w:rsidRPr="00F63D4F">
        <w:rPr>
          <w:rFonts w:eastAsia="Calibri"/>
        </w:rPr>
        <w:t>Topic Modeling</w:t>
      </w:r>
    </w:p>
    <w:p w14:paraId="5DDA58C6" w14:textId="77777777" w:rsidR="00F63D4F" w:rsidRPr="00F63D4F" w:rsidRDefault="00F63D4F" w:rsidP="008334A6">
      <w:pPr>
        <w:pStyle w:val="0Body"/>
        <w:numPr>
          <w:ilvl w:val="0"/>
          <w:numId w:val="617"/>
        </w:numPr>
        <w:rPr>
          <w:rFonts w:eastAsia="Calibri"/>
        </w:rPr>
      </w:pPr>
      <w:r w:rsidRPr="00F63D4F">
        <w:rPr>
          <w:rFonts w:eastAsia="Calibri"/>
        </w:rPr>
        <w:t>An overview of topic modeling</w:t>
      </w:r>
    </w:p>
    <w:p w14:paraId="1C8C8BB5" w14:textId="77777777" w:rsidR="00F63D4F" w:rsidRPr="00F63D4F" w:rsidRDefault="00F63D4F" w:rsidP="008334A6">
      <w:pPr>
        <w:pStyle w:val="0Body"/>
        <w:numPr>
          <w:ilvl w:val="0"/>
          <w:numId w:val="617"/>
        </w:numPr>
        <w:rPr>
          <w:rFonts w:eastAsia="Calibri"/>
        </w:rPr>
      </w:pPr>
      <w:r w:rsidRPr="00F63D4F">
        <w:rPr>
          <w:rFonts w:eastAsia="Calibri"/>
        </w:rPr>
        <w:t>Latent Dirichlet Allocation</w:t>
      </w:r>
    </w:p>
    <w:p w14:paraId="56D8682F" w14:textId="77777777" w:rsidR="00F63D4F" w:rsidRPr="00F63D4F" w:rsidRDefault="00F63D4F" w:rsidP="008334A6">
      <w:pPr>
        <w:pStyle w:val="0Body"/>
        <w:numPr>
          <w:ilvl w:val="0"/>
          <w:numId w:val="617"/>
        </w:numPr>
        <w:rPr>
          <w:rFonts w:eastAsia="Calibri"/>
        </w:rPr>
      </w:pPr>
      <w:r w:rsidRPr="00F63D4F">
        <w:rPr>
          <w:rFonts w:eastAsia="Calibri"/>
        </w:rPr>
        <w:t>Modeling the topics of online news stories</w:t>
      </w:r>
    </w:p>
    <w:p w14:paraId="4721AD36" w14:textId="77777777" w:rsidR="00F63D4F" w:rsidRPr="00F63D4F" w:rsidRDefault="00F63D4F" w:rsidP="008334A6">
      <w:pPr>
        <w:pStyle w:val="0Body"/>
        <w:numPr>
          <w:ilvl w:val="0"/>
          <w:numId w:val="617"/>
        </w:numPr>
        <w:rPr>
          <w:rFonts w:eastAsia="Calibri"/>
        </w:rPr>
      </w:pPr>
      <w:r w:rsidRPr="00F63D4F">
        <w:rPr>
          <w:rFonts w:eastAsia="Calibri"/>
        </w:rPr>
        <w:t>Modeling tweet topics</w:t>
      </w:r>
    </w:p>
    <w:p w14:paraId="71FEDE29" w14:textId="44AA91E5" w:rsidR="00F63D4F" w:rsidRPr="00F63D4F" w:rsidRDefault="00F63D4F" w:rsidP="00F63D4F">
      <w:pPr>
        <w:pStyle w:val="0Body"/>
        <w:ind w:left="720"/>
        <w:rPr>
          <w:rFonts w:eastAsia="Calibri"/>
        </w:rPr>
      </w:pPr>
    </w:p>
    <w:p w14:paraId="599DBA29" w14:textId="29F677DA" w:rsidR="00F63D4F" w:rsidRPr="00F63D4F" w:rsidRDefault="00F63D4F" w:rsidP="008334A6">
      <w:pPr>
        <w:pStyle w:val="0Body"/>
        <w:numPr>
          <w:ilvl w:val="0"/>
          <w:numId w:val="618"/>
        </w:numPr>
        <w:rPr>
          <w:rFonts w:eastAsia="Calibri"/>
          <w:b/>
          <w:bCs/>
        </w:rPr>
      </w:pPr>
      <w:r w:rsidRPr="00F63D4F">
        <w:rPr>
          <w:rFonts w:eastAsia="Calibri"/>
          <w:b/>
          <w:bCs/>
        </w:rPr>
        <w:t>Recommendation Systems</w:t>
      </w:r>
    </w:p>
    <w:p w14:paraId="12FBAD0F" w14:textId="77777777" w:rsidR="00F63D4F" w:rsidRPr="00F63D4F" w:rsidRDefault="00F63D4F" w:rsidP="008334A6">
      <w:pPr>
        <w:pStyle w:val="0Body"/>
        <w:numPr>
          <w:ilvl w:val="0"/>
          <w:numId w:val="617"/>
        </w:numPr>
        <w:rPr>
          <w:rFonts w:eastAsia="Calibri"/>
        </w:rPr>
      </w:pPr>
      <w:r w:rsidRPr="00F63D4F">
        <w:rPr>
          <w:rFonts w:eastAsia="Calibri"/>
        </w:rPr>
        <w:t>Recommendation Systems</w:t>
      </w:r>
    </w:p>
    <w:p w14:paraId="5C2ADD15" w14:textId="77777777" w:rsidR="00F63D4F" w:rsidRPr="00F63D4F" w:rsidRDefault="00F63D4F" w:rsidP="008334A6">
      <w:pPr>
        <w:pStyle w:val="0Body"/>
        <w:numPr>
          <w:ilvl w:val="0"/>
          <w:numId w:val="617"/>
        </w:numPr>
        <w:rPr>
          <w:rFonts w:eastAsia="Calibri"/>
        </w:rPr>
      </w:pPr>
      <w:r w:rsidRPr="00F63D4F">
        <w:rPr>
          <w:rFonts w:eastAsia="Calibri"/>
        </w:rPr>
        <w:t>Rating matrix</w:t>
      </w:r>
    </w:p>
    <w:p w14:paraId="73705727" w14:textId="77777777" w:rsidR="00F63D4F" w:rsidRPr="00F63D4F" w:rsidRDefault="00F63D4F" w:rsidP="008334A6">
      <w:pPr>
        <w:pStyle w:val="0Body"/>
        <w:numPr>
          <w:ilvl w:val="0"/>
          <w:numId w:val="617"/>
        </w:numPr>
        <w:rPr>
          <w:rFonts w:eastAsia="Calibri"/>
        </w:rPr>
      </w:pPr>
      <w:r w:rsidRPr="00F63D4F">
        <w:rPr>
          <w:rFonts w:eastAsia="Calibri"/>
        </w:rPr>
        <w:t>Collaborative filtering</w:t>
      </w:r>
    </w:p>
    <w:p w14:paraId="37CC5BEB" w14:textId="77777777" w:rsidR="00F63D4F" w:rsidRPr="00F63D4F" w:rsidRDefault="00F63D4F" w:rsidP="008334A6">
      <w:pPr>
        <w:pStyle w:val="0Body"/>
        <w:numPr>
          <w:ilvl w:val="0"/>
          <w:numId w:val="617"/>
        </w:numPr>
        <w:rPr>
          <w:rFonts w:eastAsia="Calibri"/>
        </w:rPr>
      </w:pPr>
      <w:r w:rsidRPr="00F63D4F">
        <w:rPr>
          <w:rFonts w:eastAsia="Calibri"/>
        </w:rPr>
        <w:t>Singular value decomposition</w:t>
      </w:r>
    </w:p>
    <w:p w14:paraId="35EF1DD0" w14:textId="77777777" w:rsidR="00F63D4F" w:rsidRPr="00F63D4F" w:rsidRDefault="00F63D4F" w:rsidP="008334A6">
      <w:pPr>
        <w:pStyle w:val="0Body"/>
        <w:numPr>
          <w:ilvl w:val="0"/>
          <w:numId w:val="617"/>
        </w:numPr>
        <w:rPr>
          <w:rFonts w:eastAsia="Calibri"/>
        </w:rPr>
      </w:pPr>
      <w:r w:rsidRPr="00F63D4F">
        <w:rPr>
          <w:rFonts w:eastAsia="Calibri"/>
        </w:rPr>
        <w:t>Predicting recommendations for movies and jokes</w:t>
      </w:r>
    </w:p>
    <w:p w14:paraId="31578D6E" w14:textId="77777777" w:rsidR="00F63D4F" w:rsidRPr="00F63D4F" w:rsidRDefault="00F63D4F" w:rsidP="008334A6">
      <w:pPr>
        <w:pStyle w:val="0Body"/>
        <w:numPr>
          <w:ilvl w:val="0"/>
          <w:numId w:val="617"/>
        </w:numPr>
        <w:rPr>
          <w:rFonts w:eastAsia="Calibri"/>
        </w:rPr>
      </w:pPr>
      <w:r w:rsidRPr="00F63D4F">
        <w:rPr>
          <w:rFonts w:eastAsia="Calibri"/>
        </w:rPr>
        <w:t>Loading and pre-processing the data</w:t>
      </w:r>
    </w:p>
    <w:p w14:paraId="06D978C6" w14:textId="77777777" w:rsidR="00F63D4F" w:rsidRPr="00F63D4F" w:rsidRDefault="00F63D4F" w:rsidP="008334A6">
      <w:pPr>
        <w:pStyle w:val="0Body"/>
        <w:numPr>
          <w:ilvl w:val="0"/>
          <w:numId w:val="617"/>
        </w:numPr>
        <w:rPr>
          <w:rFonts w:eastAsia="Calibri"/>
        </w:rPr>
      </w:pPr>
      <w:r w:rsidRPr="00F63D4F">
        <w:rPr>
          <w:rFonts w:eastAsia="Calibri"/>
        </w:rPr>
        <w:t>Exploring the data</w:t>
      </w:r>
    </w:p>
    <w:p w14:paraId="5FFB062A" w14:textId="77777777" w:rsidR="00F63D4F" w:rsidRPr="00F63D4F" w:rsidRDefault="00F63D4F" w:rsidP="008334A6">
      <w:pPr>
        <w:pStyle w:val="0Body"/>
        <w:numPr>
          <w:ilvl w:val="0"/>
          <w:numId w:val="617"/>
        </w:numPr>
        <w:rPr>
          <w:rFonts w:eastAsia="Calibri"/>
        </w:rPr>
      </w:pPr>
      <w:r w:rsidRPr="00F63D4F">
        <w:rPr>
          <w:rFonts w:eastAsia="Calibri"/>
        </w:rPr>
        <w:t>Other approaches to recommendation systems</w:t>
      </w:r>
    </w:p>
    <w:p w14:paraId="3C2868FA" w14:textId="3AB73C85" w:rsidR="00F63D4F" w:rsidRPr="00F63D4F" w:rsidRDefault="00F63D4F" w:rsidP="00F63D4F">
      <w:pPr>
        <w:pStyle w:val="0Body"/>
        <w:ind w:left="720"/>
        <w:rPr>
          <w:rFonts w:eastAsia="Calibri"/>
        </w:rPr>
      </w:pPr>
    </w:p>
    <w:p w14:paraId="755011FD" w14:textId="79C42977" w:rsidR="00F63D4F" w:rsidRPr="00F63D4F" w:rsidRDefault="00F63D4F" w:rsidP="008334A6">
      <w:pPr>
        <w:pStyle w:val="0Body"/>
        <w:numPr>
          <w:ilvl w:val="0"/>
          <w:numId w:val="618"/>
        </w:numPr>
        <w:rPr>
          <w:rFonts w:eastAsia="Calibri"/>
          <w:b/>
          <w:bCs/>
        </w:rPr>
      </w:pPr>
      <w:r w:rsidRPr="00F63D4F">
        <w:rPr>
          <w:rFonts w:eastAsia="Calibri"/>
          <w:b/>
          <w:bCs/>
        </w:rPr>
        <w:t>Scaling Up</w:t>
      </w:r>
    </w:p>
    <w:p w14:paraId="1BCF0894" w14:textId="77777777" w:rsidR="00F63D4F" w:rsidRPr="00F63D4F" w:rsidRDefault="00F63D4F" w:rsidP="008334A6">
      <w:pPr>
        <w:pStyle w:val="0Body"/>
        <w:numPr>
          <w:ilvl w:val="0"/>
          <w:numId w:val="617"/>
        </w:numPr>
        <w:rPr>
          <w:rFonts w:eastAsia="Calibri"/>
        </w:rPr>
      </w:pPr>
      <w:r w:rsidRPr="00F63D4F">
        <w:rPr>
          <w:rFonts w:eastAsia="Calibri"/>
        </w:rPr>
        <w:t>Scaling Up</w:t>
      </w:r>
    </w:p>
    <w:p w14:paraId="7088DE5E" w14:textId="77777777" w:rsidR="00F63D4F" w:rsidRPr="00F63D4F" w:rsidRDefault="00F63D4F" w:rsidP="008334A6">
      <w:pPr>
        <w:pStyle w:val="0Body"/>
        <w:numPr>
          <w:ilvl w:val="0"/>
          <w:numId w:val="617"/>
        </w:numPr>
        <w:rPr>
          <w:rFonts w:eastAsia="Calibri"/>
        </w:rPr>
      </w:pPr>
      <w:r w:rsidRPr="00F63D4F">
        <w:rPr>
          <w:rFonts w:eastAsia="Calibri"/>
        </w:rPr>
        <w:t>Starting the project</w:t>
      </w:r>
    </w:p>
    <w:p w14:paraId="4DC7BCBA" w14:textId="77777777" w:rsidR="00F63D4F" w:rsidRPr="00F63D4F" w:rsidRDefault="00F63D4F" w:rsidP="008334A6">
      <w:pPr>
        <w:pStyle w:val="0Body"/>
        <w:numPr>
          <w:ilvl w:val="0"/>
          <w:numId w:val="617"/>
        </w:numPr>
        <w:rPr>
          <w:rFonts w:eastAsia="Calibri"/>
        </w:rPr>
      </w:pPr>
      <w:r w:rsidRPr="00F63D4F">
        <w:rPr>
          <w:rFonts w:eastAsia="Calibri"/>
        </w:rPr>
        <w:t>Characteristics of big data</w:t>
      </w:r>
    </w:p>
    <w:p w14:paraId="029FF9B9" w14:textId="77777777" w:rsidR="00F63D4F" w:rsidRPr="00F63D4F" w:rsidRDefault="00F63D4F" w:rsidP="008334A6">
      <w:pPr>
        <w:pStyle w:val="0Body"/>
        <w:numPr>
          <w:ilvl w:val="0"/>
          <w:numId w:val="617"/>
        </w:numPr>
        <w:rPr>
          <w:rFonts w:eastAsia="Calibri"/>
        </w:rPr>
      </w:pPr>
      <w:r w:rsidRPr="00F63D4F">
        <w:rPr>
          <w:rFonts w:eastAsia="Calibri"/>
        </w:rPr>
        <w:t>Training models at scale</w:t>
      </w:r>
    </w:p>
    <w:p w14:paraId="4E3BF2FE" w14:textId="77777777" w:rsidR="00F63D4F" w:rsidRPr="00F63D4F" w:rsidRDefault="00F63D4F" w:rsidP="008334A6">
      <w:pPr>
        <w:pStyle w:val="0Body"/>
        <w:numPr>
          <w:ilvl w:val="0"/>
          <w:numId w:val="617"/>
        </w:numPr>
        <w:rPr>
          <w:rFonts w:eastAsia="Calibri"/>
        </w:rPr>
      </w:pPr>
      <w:r w:rsidRPr="00F63D4F">
        <w:rPr>
          <w:rFonts w:eastAsia="Calibri"/>
        </w:rPr>
        <w:t>A path forward</w:t>
      </w:r>
    </w:p>
    <w:p w14:paraId="6CE5CA5F" w14:textId="77777777" w:rsidR="00F63D4F" w:rsidRPr="00F63D4F" w:rsidRDefault="00F63D4F" w:rsidP="008334A6">
      <w:pPr>
        <w:pStyle w:val="0Body"/>
        <w:numPr>
          <w:ilvl w:val="0"/>
          <w:numId w:val="617"/>
        </w:numPr>
        <w:rPr>
          <w:rFonts w:eastAsia="Calibri"/>
        </w:rPr>
      </w:pPr>
      <w:r w:rsidRPr="00F63D4F">
        <w:rPr>
          <w:rFonts w:eastAsia="Calibri"/>
        </w:rPr>
        <w:t>Alternatives</w:t>
      </w:r>
    </w:p>
    <w:p w14:paraId="46919606" w14:textId="29782F0F" w:rsidR="00F63D4F" w:rsidRPr="00F63D4F" w:rsidRDefault="00F63D4F" w:rsidP="00F63D4F">
      <w:pPr>
        <w:pStyle w:val="0Body"/>
        <w:ind w:left="720"/>
        <w:rPr>
          <w:rFonts w:eastAsia="Calibri"/>
        </w:rPr>
      </w:pPr>
    </w:p>
    <w:p w14:paraId="5A35333A" w14:textId="12E716DC" w:rsidR="00F63D4F" w:rsidRPr="00F63D4F" w:rsidRDefault="00F63D4F" w:rsidP="008334A6">
      <w:pPr>
        <w:pStyle w:val="0Body"/>
        <w:numPr>
          <w:ilvl w:val="0"/>
          <w:numId w:val="618"/>
        </w:numPr>
        <w:rPr>
          <w:rFonts w:eastAsia="Calibri"/>
          <w:b/>
          <w:bCs/>
        </w:rPr>
      </w:pPr>
      <w:r w:rsidRPr="00F63D4F">
        <w:rPr>
          <w:rFonts w:eastAsia="Calibri"/>
          <w:b/>
          <w:bCs/>
        </w:rPr>
        <w:t>Deep Learning</w:t>
      </w:r>
    </w:p>
    <w:p w14:paraId="45FB2A1C" w14:textId="77777777" w:rsidR="00F63D4F" w:rsidRPr="00F63D4F" w:rsidRDefault="00F63D4F" w:rsidP="008334A6">
      <w:pPr>
        <w:pStyle w:val="0Body"/>
        <w:numPr>
          <w:ilvl w:val="0"/>
          <w:numId w:val="617"/>
        </w:numPr>
        <w:rPr>
          <w:rFonts w:eastAsia="Calibri"/>
        </w:rPr>
      </w:pPr>
      <w:r w:rsidRPr="00F63D4F">
        <w:rPr>
          <w:rFonts w:eastAsia="Calibri"/>
        </w:rPr>
        <w:t>Deep Learning</w:t>
      </w:r>
    </w:p>
    <w:p w14:paraId="4F8B5F8B" w14:textId="77777777" w:rsidR="00F63D4F" w:rsidRPr="00F63D4F" w:rsidRDefault="00F63D4F" w:rsidP="008334A6">
      <w:pPr>
        <w:pStyle w:val="0Body"/>
        <w:numPr>
          <w:ilvl w:val="0"/>
          <w:numId w:val="617"/>
        </w:numPr>
        <w:rPr>
          <w:rFonts w:eastAsia="Calibri"/>
        </w:rPr>
      </w:pPr>
      <w:r w:rsidRPr="00F63D4F">
        <w:rPr>
          <w:rFonts w:eastAsia="Calibri"/>
        </w:rPr>
        <w:t>Machine learning or deep learning</w:t>
      </w:r>
    </w:p>
    <w:p w14:paraId="30DD3C80" w14:textId="77777777" w:rsidR="00F63D4F" w:rsidRPr="00F63D4F" w:rsidRDefault="00F63D4F" w:rsidP="008334A6">
      <w:pPr>
        <w:pStyle w:val="0Body"/>
        <w:numPr>
          <w:ilvl w:val="0"/>
          <w:numId w:val="617"/>
        </w:numPr>
        <w:rPr>
          <w:rFonts w:eastAsia="Calibri"/>
        </w:rPr>
      </w:pPr>
      <w:r w:rsidRPr="00F63D4F">
        <w:rPr>
          <w:rFonts w:eastAsia="Calibri"/>
        </w:rPr>
        <w:t>What is deep learning?</w:t>
      </w:r>
    </w:p>
    <w:p w14:paraId="644AA72C" w14:textId="77777777" w:rsidR="00F63D4F" w:rsidRDefault="00F63D4F" w:rsidP="00F63D4F">
      <w:pPr>
        <w:widowControl/>
        <w:rPr>
          <w:rFonts w:ascii="Calibri" w:hAnsi="Calibri" w:cs="Arial"/>
          <w:color w:val="000000"/>
          <w:sz w:val="20"/>
        </w:rPr>
        <w:sectPr w:rsidR="00F63D4F">
          <w:endnotePr>
            <w:numFmt w:val="decimal"/>
          </w:endnotePr>
          <w:type w:val="continuous"/>
          <w:pgSz w:w="12240" w:h="15840"/>
          <w:pgMar w:top="720" w:right="720" w:bottom="720" w:left="720" w:header="720" w:footer="518" w:gutter="0"/>
          <w:cols w:num="3" w:space="720"/>
        </w:sectPr>
      </w:pPr>
    </w:p>
    <w:p w14:paraId="1EFC2405" w14:textId="77777777" w:rsidR="00F63D4F" w:rsidRDefault="00F63D4F" w:rsidP="00F63D4F">
      <w:pPr>
        <w:pStyle w:val="0Body"/>
      </w:pPr>
    </w:p>
    <w:p w14:paraId="49FE8FE9" w14:textId="77777777" w:rsidR="00F63D4F" w:rsidRDefault="00F63D4F" w:rsidP="00F63D4F">
      <w:pPr>
        <w:pStyle w:val="0Body"/>
        <w:pBdr>
          <w:top w:val="single" w:sz="4" w:space="1" w:color="auto"/>
        </w:pBdr>
      </w:pPr>
    </w:p>
    <w:p w14:paraId="23F17F63" w14:textId="0255D2BD" w:rsidR="00F63D4F" w:rsidRPr="00BF2540" w:rsidRDefault="00F63D4F" w:rsidP="00BF2540">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5332E63" w14:textId="4A25B730" w:rsidR="00A0549B" w:rsidRDefault="00A0549B" w:rsidP="00A0549B">
      <w:pPr>
        <w:pStyle w:val="Heading1"/>
        <w:rPr>
          <w:i/>
          <w:iCs/>
          <w:sz w:val="20"/>
        </w:rPr>
      </w:pPr>
      <w:bookmarkStart w:id="103" w:name="_Toc51519889"/>
      <w:r w:rsidRPr="00A0549B">
        <w:lastRenderedPageBreak/>
        <w:t>Statistical Application Development with R and Python</w:t>
      </w:r>
      <w:bookmarkEnd w:id="103"/>
    </w:p>
    <w:p w14:paraId="47878653" w14:textId="77777777" w:rsidR="00A0549B" w:rsidRDefault="00A0549B" w:rsidP="00A0549B">
      <w:pPr>
        <w:pStyle w:val="0Header"/>
      </w:pPr>
      <w:r>
        <w:t>Course Snapshot</w:t>
      </w:r>
    </w:p>
    <w:p w14:paraId="3538E975" w14:textId="5E8907F2" w:rsidR="00A0549B" w:rsidRDefault="00A0549B" w:rsidP="00A0549B">
      <w:pPr>
        <w:pStyle w:val="0BodyText"/>
        <w:numPr>
          <w:ilvl w:val="0"/>
          <w:numId w:val="327"/>
        </w:numPr>
        <w:rPr>
          <w:bCs w:val="0"/>
          <w:noProof w:val="0"/>
        </w:rPr>
      </w:pPr>
      <w:r>
        <w:rPr>
          <w:b/>
          <w:noProof w:val="0"/>
        </w:rPr>
        <w:t>Course:</w:t>
      </w:r>
      <w:r>
        <w:rPr>
          <w:bCs w:val="0"/>
          <w:noProof w:val="0"/>
        </w:rPr>
        <w:t xml:space="preserve"> </w:t>
      </w:r>
      <w:r w:rsidRPr="00A0549B">
        <w:rPr>
          <w:bCs w:val="0"/>
          <w:noProof w:val="0"/>
        </w:rPr>
        <w:t>Statistical Application Development with R and Python</w:t>
      </w:r>
    </w:p>
    <w:p w14:paraId="6360F608" w14:textId="77777777" w:rsidR="00A0549B" w:rsidRDefault="00A0549B" w:rsidP="00A0549B">
      <w:pPr>
        <w:pStyle w:val="0BodyText"/>
        <w:numPr>
          <w:ilvl w:val="0"/>
          <w:numId w:val="327"/>
        </w:numPr>
        <w:rPr>
          <w:bCs w:val="0"/>
          <w:noProof w:val="0"/>
        </w:rPr>
      </w:pPr>
      <w:r>
        <w:rPr>
          <w:b/>
          <w:noProof w:val="0"/>
        </w:rPr>
        <w:t>Duration:</w:t>
      </w:r>
      <w:r>
        <w:rPr>
          <w:bCs w:val="0"/>
          <w:noProof w:val="0"/>
        </w:rPr>
        <w:t xml:space="preserve"> 3 days</w:t>
      </w:r>
    </w:p>
    <w:p w14:paraId="19CB8A84" w14:textId="4A02A9E0" w:rsidR="00A0549B" w:rsidRDefault="00A0549B" w:rsidP="00A0549B">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AC1CD4">
        <w:rPr>
          <w:bCs w:val="0"/>
          <w:noProof w:val="0"/>
        </w:rPr>
        <w:t>R</w:t>
      </w:r>
      <w:r>
        <w:rPr>
          <w:bCs w:val="0"/>
          <w:noProof w:val="0"/>
        </w:rPr>
        <w:t xml:space="preserve"> skills for Intermediate skilled team members. This is not a basic class.</w:t>
      </w:r>
    </w:p>
    <w:p w14:paraId="308DBC3A" w14:textId="376DBDD6" w:rsidR="00A0549B" w:rsidRDefault="00A0549B" w:rsidP="00A0549B">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w:t>
      </w:r>
      <w:r w:rsidRPr="00A0549B">
        <w:rPr>
          <w:bCs w:val="0"/>
          <w:noProof w:val="0"/>
        </w:rPr>
        <w:t>Software Implementation Illustrated with R and Python</w:t>
      </w:r>
    </w:p>
    <w:p w14:paraId="487AC17B" w14:textId="77777777" w:rsidR="00A0549B" w:rsidRDefault="00A0549B" w:rsidP="00A0549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85D5F4E" w14:textId="77777777" w:rsidR="00A0549B" w:rsidRDefault="00A0549B" w:rsidP="00A0549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211E0216" w14:textId="77777777" w:rsidR="00A0549B" w:rsidRDefault="00A0549B" w:rsidP="00A0549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1742DC2A" w14:textId="77777777" w:rsidR="00A0549B" w:rsidRDefault="00A0549B" w:rsidP="00A0549B">
      <w:pPr>
        <w:pStyle w:val="0BodyText"/>
        <w:pBdr>
          <w:top w:val="single" w:sz="4" w:space="1" w:color="auto"/>
        </w:pBdr>
        <w:rPr>
          <w:bCs w:val="0"/>
        </w:rPr>
      </w:pPr>
    </w:p>
    <w:p w14:paraId="7B04E662" w14:textId="5E385560" w:rsidR="00A0549B" w:rsidRDefault="00A0549B" w:rsidP="00A0549B">
      <w:pPr>
        <w:pStyle w:val="0Body"/>
      </w:pPr>
      <w:r>
        <w:t xml:space="preserve">Statistical Analysis involves collecting and examining data to describe the nature of data that needs to be analyzed. It helps you explore the relation of data and build models to make better decisions. This course explores statistical concepts along with R and Python, which are well integrated from the word go. Almost every concept has an R code going with it which exemplifies the strength of R and applications. The R code and programs have been further strengthened with equivalent Python programs. Thus, you will first understand the data characteristics, descriptive statistics and the exploratory attitude, which will give you firm footing of data analysis. Statistical inference will complete the technical footing of statistical methods. Regression, linear, logistic modeling, and CART, builds the essential toolkit. This will help you complete complex problems in the real world. You will begin with a brief understanding of the nature of data and end with modern and advanced statistical models like CART. Every step is taken with DATA and R code, and further enhanced by Python. The data analysis journey begins with exploratory analysis, which is more than simple, descriptive, data summaries. You will then apply linear regression modeling, and end with logistic regression, CART, and spatial statistics. By the end of this </w:t>
      </w:r>
      <w:r w:rsidRPr="00A0549B">
        <w:t>course</w:t>
      </w:r>
      <w:r>
        <w:t xml:space="preserve"> you will be able to apply your statistical learning in major domains at work or in your projects.</w:t>
      </w:r>
    </w:p>
    <w:p w14:paraId="06074779" w14:textId="77777777" w:rsidR="00A0549B" w:rsidRDefault="00A0549B" w:rsidP="00A0549B">
      <w:pPr>
        <w:pStyle w:val="0Body"/>
        <w:rPr>
          <w:bCs/>
        </w:rPr>
      </w:pPr>
    </w:p>
    <w:p w14:paraId="604DA8D3" w14:textId="3389ABD5" w:rsidR="00A0549B" w:rsidRDefault="00A0549B" w:rsidP="00A0549B">
      <w:pPr>
        <w:pStyle w:val="0Body"/>
        <w:rPr>
          <w:bCs/>
        </w:rPr>
      </w:pPr>
      <w:r>
        <w:rPr>
          <w:bCs/>
        </w:rPr>
        <w:t xml:space="preserve">Working in a hands-on learning environment, led by our </w:t>
      </w:r>
      <w:r w:rsidRPr="00A0549B">
        <w:rPr>
          <w:bCs/>
        </w:rPr>
        <w:t>R and Python</w:t>
      </w:r>
      <w:r>
        <w:rPr>
          <w:bCs/>
        </w:rPr>
        <w:t xml:space="preserve"> instructor, students will learn about and explore:</w:t>
      </w:r>
    </w:p>
    <w:p w14:paraId="5D72BBA2" w14:textId="77777777" w:rsidR="00A0549B" w:rsidRDefault="00A0549B" w:rsidP="00A0549B">
      <w:pPr>
        <w:pStyle w:val="0Body"/>
        <w:numPr>
          <w:ilvl w:val="0"/>
          <w:numId w:val="353"/>
        </w:numPr>
      </w:pPr>
      <w:r>
        <w:t>Learn the nature of data through software which takes the preliminary concepts right away using R and Python.</w:t>
      </w:r>
    </w:p>
    <w:p w14:paraId="15952340" w14:textId="77777777" w:rsidR="00A0549B" w:rsidRDefault="00A0549B" w:rsidP="00A0549B">
      <w:pPr>
        <w:pStyle w:val="0Body"/>
        <w:numPr>
          <w:ilvl w:val="0"/>
          <w:numId w:val="353"/>
        </w:numPr>
      </w:pPr>
      <w:r>
        <w:t>Understand data modeling and visualization to perform efficient statistical analysis with this guide.</w:t>
      </w:r>
    </w:p>
    <w:p w14:paraId="3DE82C7A" w14:textId="6C4C814F" w:rsidR="00A0549B" w:rsidRDefault="00A0549B" w:rsidP="00A0549B">
      <w:pPr>
        <w:pStyle w:val="0Body"/>
        <w:numPr>
          <w:ilvl w:val="0"/>
          <w:numId w:val="353"/>
        </w:numPr>
        <w:rPr>
          <w:bCs/>
        </w:rPr>
      </w:pPr>
      <w:r>
        <w:t>Get well versed with techniques such as regression, clustering, classification, support vector machines and much more to learn the fundamentals of modern statistics.</w:t>
      </w:r>
    </w:p>
    <w:p w14:paraId="0EFF2BA6" w14:textId="77777777" w:rsidR="00A0549B" w:rsidRDefault="00A0549B" w:rsidP="00A0549B">
      <w:pPr>
        <w:pStyle w:val="0Body"/>
        <w:ind w:left="720"/>
        <w:rPr>
          <w:bCs/>
        </w:rPr>
      </w:pPr>
    </w:p>
    <w:p w14:paraId="6E3A4549" w14:textId="77777777" w:rsidR="00A0549B" w:rsidRDefault="00A0549B" w:rsidP="00A0549B">
      <w:pPr>
        <w:pStyle w:val="0Body"/>
        <w:rPr>
          <w:bCs/>
        </w:rPr>
      </w:pPr>
      <w:r>
        <w:rPr>
          <w:b/>
          <w:bCs/>
        </w:rPr>
        <w:t>Topics Covered</w:t>
      </w:r>
      <w:r>
        <w:rPr>
          <w:bCs/>
        </w:rPr>
        <w:t>: This is a high-level list of topics covered in this course. Please see the detailed Agenda below</w:t>
      </w:r>
    </w:p>
    <w:p w14:paraId="4C80F462" w14:textId="77777777" w:rsidR="00A0549B" w:rsidRDefault="00A0549B" w:rsidP="00A0549B">
      <w:pPr>
        <w:widowControl/>
        <w:rPr>
          <w:rStyle w:val="Strong"/>
          <w:rFonts w:ascii="Calibri" w:hAnsi="Calibri" w:cs="Arial"/>
          <w:b w:val="0"/>
          <w:bCs w:val="0"/>
          <w:color w:val="000000"/>
          <w:sz w:val="20"/>
        </w:rPr>
        <w:sectPr w:rsidR="00A0549B" w:rsidSect="00597019">
          <w:endnotePr>
            <w:numFmt w:val="decimal"/>
          </w:endnotePr>
          <w:type w:val="continuous"/>
          <w:pgSz w:w="12240" w:h="15840"/>
          <w:pgMar w:top="720" w:right="720" w:bottom="720" w:left="720" w:header="720" w:footer="518" w:gutter="0"/>
          <w:cols w:space="720"/>
        </w:sectPr>
      </w:pPr>
    </w:p>
    <w:p w14:paraId="27231B73" w14:textId="77777777" w:rsidR="00A0549B" w:rsidRDefault="00A0549B" w:rsidP="00A0549B">
      <w:pPr>
        <w:pStyle w:val="0BodyBullet"/>
        <w:numPr>
          <w:ilvl w:val="0"/>
          <w:numId w:val="326"/>
        </w:numPr>
      </w:pPr>
      <w:r>
        <w:t>Learn the nature of data through software with preliminary concepts right away in R</w:t>
      </w:r>
    </w:p>
    <w:p w14:paraId="08E0C680" w14:textId="77777777" w:rsidR="00A0549B" w:rsidRDefault="00A0549B" w:rsidP="00A0549B">
      <w:pPr>
        <w:pStyle w:val="0BodyBullet"/>
        <w:numPr>
          <w:ilvl w:val="0"/>
          <w:numId w:val="326"/>
        </w:numPr>
      </w:pPr>
      <w:r>
        <w:t>Read data from various sources and export the R output to other software</w:t>
      </w:r>
    </w:p>
    <w:p w14:paraId="322BC70F" w14:textId="77777777" w:rsidR="00A0549B" w:rsidRDefault="00A0549B" w:rsidP="00A0549B">
      <w:pPr>
        <w:pStyle w:val="0BodyBullet"/>
        <w:numPr>
          <w:ilvl w:val="0"/>
          <w:numId w:val="326"/>
        </w:numPr>
      </w:pPr>
      <w:r>
        <w:t>Perform effective data visualization with the nature of variables and rich alternative options</w:t>
      </w:r>
    </w:p>
    <w:p w14:paraId="54806AE2" w14:textId="77777777" w:rsidR="00A0549B" w:rsidRDefault="00A0549B" w:rsidP="00A0549B">
      <w:pPr>
        <w:pStyle w:val="0BodyBullet"/>
        <w:numPr>
          <w:ilvl w:val="0"/>
          <w:numId w:val="326"/>
        </w:numPr>
      </w:pPr>
      <w:r>
        <w:t>Do exploratory data analysis for useful first sight understanding building up to the right attitude towards effective inference</w:t>
      </w:r>
    </w:p>
    <w:p w14:paraId="5D91312C" w14:textId="77777777" w:rsidR="00A0549B" w:rsidRDefault="00A0549B" w:rsidP="00A0549B">
      <w:pPr>
        <w:pStyle w:val="0BodyBullet"/>
        <w:numPr>
          <w:ilvl w:val="0"/>
          <w:numId w:val="326"/>
        </w:numPr>
      </w:pPr>
      <w:r>
        <w:t>Learn statistical inference through simulation combining the classical inference and modern computational power</w:t>
      </w:r>
    </w:p>
    <w:p w14:paraId="2618535B" w14:textId="77777777" w:rsidR="00A0549B" w:rsidRDefault="00A0549B" w:rsidP="00A0549B">
      <w:pPr>
        <w:pStyle w:val="0BodyBullet"/>
        <w:numPr>
          <w:ilvl w:val="0"/>
          <w:numId w:val="326"/>
        </w:numPr>
      </w:pPr>
      <w:r>
        <w:t>Delve deep into regression models such as linear and logistic for continuous and discrete regressands for forming the fundamentals of modern statistics</w:t>
      </w:r>
    </w:p>
    <w:p w14:paraId="3F69D6C2" w14:textId="0E4292E4" w:rsidR="00A0549B" w:rsidRDefault="00A0549B" w:rsidP="00A0549B">
      <w:pPr>
        <w:pStyle w:val="0BodyBullet"/>
        <w:numPr>
          <w:ilvl w:val="0"/>
          <w:numId w:val="326"/>
        </w:numPr>
      </w:pPr>
      <w:r>
        <w:t>Introduce yourself to CART – a machine learning tool which is very useful when the data has an intrinsic nonlinearity</w:t>
      </w:r>
    </w:p>
    <w:p w14:paraId="5A609D0D" w14:textId="77777777" w:rsidR="00A0549B" w:rsidRDefault="00A0549B" w:rsidP="00A0549B">
      <w:pPr>
        <w:widowControl/>
        <w:rPr>
          <w:rFonts w:ascii="Calibri" w:hAnsi="Calibri" w:cs="Arial"/>
          <w:color w:val="000000"/>
          <w:sz w:val="20"/>
        </w:rPr>
        <w:sectPr w:rsidR="00A0549B">
          <w:endnotePr>
            <w:numFmt w:val="decimal"/>
          </w:endnotePr>
          <w:type w:val="continuous"/>
          <w:pgSz w:w="12240" w:h="15840"/>
          <w:pgMar w:top="720" w:right="720" w:bottom="720" w:left="720" w:header="720" w:footer="518" w:gutter="0"/>
          <w:cols w:num="2" w:space="720"/>
        </w:sectPr>
      </w:pPr>
    </w:p>
    <w:p w14:paraId="4775EDFD" w14:textId="77777777" w:rsidR="00A0549B" w:rsidRDefault="00A0549B" w:rsidP="00A0549B">
      <w:pPr>
        <w:pStyle w:val="0Body"/>
      </w:pPr>
    </w:p>
    <w:p w14:paraId="1237DCD4" w14:textId="77777777" w:rsidR="00A0549B" w:rsidRDefault="00A0549B" w:rsidP="00A0549B">
      <w:pPr>
        <w:pStyle w:val="0Header"/>
      </w:pPr>
      <w:r>
        <w:t>Audience &amp; Pre-Requisites</w:t>
      </w:r>
    </w:p>
    <w:p w14:paraId="041F634C" w14:textId="40FBCB86" w:rsidR="00A0549B" w:rsidRDefault="00A0549B" w:rsidP="00A0549B">
      <w:pPr>
        <w:pStyle w:val="0Body"/>
      </w:pPr>
      <w:r>
        <w:t xml:space="preserve">This course is geared for attendees with Python skills who wish to do a </w:t>
      </w:r>
      <w:r w:rsidRPr="00A0549B">
        <w:t>Software Implementation Illustrated with R and Python</w:t>
      </w:r>
    </w:p>
    <w:p w14:paraId="43310984" w14:textId="77777777" w:rsidR="00A0549B" w:rsidRDefault="00A0549B" w:rsidP="00A0549B">
      <w:pPr>
        <w:pStyle w:val="0Body"/>
      </w:pPr>
    </w:p>
    <w:p w14:paraId="4B46DB8D" w14:textId="77777777" w:rsidR="00A0549B" w:rsidRDefault="00A0549B" w:rsidP="00A0549B">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78619ED0" w14:textId="77777777" w:rsidR="00A0549B" w:rsidRDefault="00A0549B" w:rsidP="00A0549B">
      <w:pPr>
        <w:pStyle w:val="0Body"/>
        <w:numPr>
          <w:ilvl w:val="0"/>
          <w:numId w:val="329"/>
        </w:numPr>
      </w:pPr>
      <w:r>
        <w:t>Basic to Intermediate IT Skills. Attendees without a programming background like Python may view labs as follow along exercises or team with others to complete them.</w:t>
      </w:r>
    </w:p>
    <w:p w14:paraId="541695A9" w14:textId="77777777" w:rsidR="00A0549B" w:rsidRDefault="00A0549B" w:rsidP="00A0549B">
      <w:pPr>
        <w:pStyle w:val="0Body"/>
        <w:numPr>
          <w:ilvl w:val="0"/>
          <w:numId w:val="329"/>
        </w:numPr>
      </w:pPr>
      <w:r>
        <w:t>Good foundational mathematics or logic skills</w:t>
      </w:r>
    </w:p>
    <w:p w14:paraId="0178573B" w14:textId="77777777" w:rsidR="00A0549B" w:rsidRDefault="00A0549B" w:rsidP="00A0549B">
      <w:pPr>
        <w:pStyle w:val="0Body"/>
        <w:numPr>
          <w:ilvl w:val="0"/>
          <w:numId w:val="329"/>
        </w:numPr>
      </w:pPr>
      <w:r>
        <w:t>Basic Linux skills, including familiarity with command-line options such as ls, cd, cp, and su</w:t>
      </w:r>
    </w:p>
    <w:p w14:paraId="00B715F4" w14:textId="77777777" w:rsidR="00A0549B" w:rsidRDefault="00A0549B" w:rsidP="00A0549B">
      <w:pPr>
        <w:pStyle w:val="0Body"/>
        <w:ind w:left="720"/>
      </w:pPr>
    </w:p>
    <w:p w14:paraId="0AD1E8DE" w14:textId="77777777" w:rsidR="00A0549B" w:rsidRDefault="00A0549B" w:rsidP="00A0549B">
      <w:pPr>
        <w:pStyle w:val="0Header"/>
      </w:pPr>
      <w:r>
        <w:t>Course Agenda / Topics</w:t>
      </w:r>
    </w:p>
    <w:p w14:paraId="31DF469B" w14:textId="77777777" w:rsidR="00A0549B" w:rsidRDefault="00A0549B" w:rsidP="00A0549B">
      <w:pPr>
        <w:widowControl/>
        <w:rPr>
          <w:rFonts w:ascii="Calibri" w:hAnsi="Calibri" w:cs="Arial"/>
          <w:b/>
          <w:color w:val="000000"/>
          <w:sz w:val="20"/>
          <w:bdr w:val="none" w:sz="0" w:space="0" w:color="auto" w:frame="1"/>
          <w:lang w:bidi="he-IL"/>
        </w:rPr>
        <w:sectPr w:rsidR="00A0549B">
          <w:endnotePr>
            <w:numFmt w:val="decimal"/>
          </w:endnotePr>
          <w:type w:val="continuous"/>
          <w:pgSz w:w="12240" w:h="15840"/>
          <w:pgMar w:top="720" w:right="720" w:bottom="720" w:left="720" w:header="720" w:footer="518" w:gutter="0"/>
          <w:cols w:space="720"/>
        </w:sectPr>
      </w:pPr>
    </w:p>
    <w:p w14:paraId="5DA46B1D" w14:textId="77777777" w:rsidR="00A0549B" w:rsidRDefault="00A0549B" w:rsidP="00A0549B">
      <w:pPr>
        <w:pStyle w:val="0Body"/>
        <w:rPr>
          <w:rFonts w:eastAsia="Calibri"/>
          <w:b/>
          <w:bCs/>
        </w:rPr>
      </w:pPr>
    </w:p>
    <w:p w14:paraId="358B4105" w14:textId="77777777" w:rsidR="00A0549B" w:rsidRPr="00A0549B" w:rsidRDefault="00A0549B" w:rsidP="008334A6">
      <w:pPr>
        <w:pStyle w:val="0Body"/>
        <w:numPr>
          <w:ilvl w:val="0"/>
          <w:numId w:val="616"/>
        </w:numPr>
        <w:rPr>
          <w:rFonts w:eastAsia="Calibri"/>
          <w:b/>
          <w:bCs/>
        </w:rPr>
      </w:pPr>
      <w:r w:rsidRPr="00A0549B">
        <w:rPr>
          <w:rFonts w:eastAsia="Calibri"/>
          <w:b/>
          <w:bCs/>
        </w:rPr>
        <w:t>Data Characteristics</w:t>
      </w:r>
    </w:p>
    <w:p w14:paraId="3A4A3CCD" w14:textId="77777777" w:rsidR="00A0549B" w:rsidRPr="00A0549B" w:rsidRDefault="00A0549B" w:rsidP="008334A6">
      <w:pPr>
        <w:pStyle w:val="0Body"/>
        <w:numPr>
          <w:ilvl w:val="0"/>
          <w:numId w:val="615"/>
        </w:numPr>
        <w:rPr>
          <w:rFonts w:eastAsia="Calibri"/>
        </w:rPr>
      </w:pPr>
      <w:r w:rsidRPr="00A0549B">
        <w:rPr>
          <w:rFonts w:eastAsia="Calibri"/>
        </w:rPr>
        <w:t>Data Characteristics</w:t>
      </w:r>
    </w:p>
    <w:p w14:paraId="4D0B5219" w14:textId="77777777" w:rsidR="00A0549B" w:rsidRPr="00A0549B" w:rsidRDefault="00A0549B" w:rsidP="008334A6">
      <w:pPr>
        <w:pStyle w:val="0Body"/>
        <w:numPr>
          <w:ilvl w:val="0"/>
          <w:numId w:val="615"/>
        </w:numPr>
        <w:rPr>
          <w:rFonts w:eastAsia="Calibri"/>
        </w:rPr>
      </w:pPr>
      <w:r w:rsidRPr="00A0549B">
        <w:rPr>
          <w:rFonts w:eastAsia="Calibri"/>
        </w:rPr>
        <w:t xml:space="preserve">Questionnaire and its </w:t>
      </w:r>
      <w:r w:rsidRPr="00A0549B">
        <w:rPr>
          <w:rFonts w:eastAsia="Calibri"/>
        </w:rPr>
        <w:t>components</w:t>
      </w:r>
    </w:p>
    <w:p w14:paraId="465969D0" w14:textId="77777777" w:rsidR="00A0549B" w:rsidRPr="00A0549B" w:rsidRDefault="00A0549B" w:rsidP="008334A6">
      <w:pPr>
        <w:pStyle w:val="0Body"/>
        <w:numPr>
          <w:ilvl w:val="0"/>
          <w:numId w:val="615"/>
        </w:numPr>
        <w:rPr>
          <w:rFonts w:eastAsia="Calibri"/>
        </w:rPr>
      </w:pPr>
      <w:r w:rsidRPr="00A0549B">
        <w:rPr>
          <w:rFonts w:eastAsia="Calibri"/>
        </w:rPr>
        <w:t xml:space="preserve">Experiments with </w:t>
      </w:r>
      <w:r w:rsidRPr="00A0549B">
        <w:rPr>
          <w:rFonts w:eastAsia="Calibri"/>
        </w:rPr>
        <w:lastRenderedPageBreak/>
        <w:t>uncertainty in computer science</w:t>
      </w:r>
    </w:p>
    <w:p w14:paraId="6F3D3D81" w14:textId="77777777" w:rsidR="00A0549B" w:rsidRPr="00A0549B" w:rsidRDefault="00A0549B" w:rsidP="008334A6">
      <w:pPr>
        <w:pStyle w:val="0Body"/>
        <w:numPr>
          <w:ilvl w:val="0"/>
          <w:numId w:val="615"/>
        </w:numPr>
        <w:rPr>
          <w:rFonts w:eastAsia="Calibri"/>
        </w:rPr>
      </w:pPr>
      <w:r w:rsidRPr="00A0549B">
        <w:rPr>
          <w:rFonts w:eastAsia="Calibri"/>
        </w:rPr>
        <w:t>Installing and setting up R</w:t>
      </w:r>
    </w:p>
    <w:p w14:paraId="1B6D821D" w14:textId="77777777" w:rsidR="00A0549B" w:rsidRPr="00A0549B" w:rsidRDefault="00A0549B" w:rsidP="008334A6">
      <w:pPr>
        <w:pStyle w:val="0Body"/>
        <w:numPr>
          <w:ilvl w:val="0"/>
          <w:numId w:val="615"/>
        </w:numPr>
        <w:rPr>
          <w:rFonts w:eastAsia="Calibri"/>
        </w:rPr>
      </w:pPr>
      <w:r w:rsidRPr="00A0549B">
        <w:rPr>
          <w:rFonts w:eastAsia="Calibri"/>
        </w:rPr>
        <w:t>Using R packages</w:t>
      </w:r>
    </w:p>
    <w:p w14:paraId="53255CF0" w14:textId="77777777" w:rsidR="00A0549B" w:rsidRPr="00A0549B" w:rsidRDefault="00A0549B" w:rsidP="008334A6">
      <w:pPr>
        <w:pStyle w:val="0Body"/>
        <w:numPr>
          <w:ilvl w:val="0"/>
          <w:numId w:val="615"/>
        </w:numPr>
        <w:rPr>
          <w:rFonts w:eastAsia="Calibri"/>
        </w:rPr>
      </w:pPr>
      <w:r w:rsidRPr="00A0549B">
        <w:rPr>
          <w:rFonts w:eastAsia="Calibri"/>
        </w:rPr>
        <w:t>Python installation and setup</w:t>
      </w:r>
    </w:p>
    <w:p w14:paraId="5B6B4B30" w14:textId="77777777" w:rsidR="00A0549B" w:rsidRPr="00A0549B" w:rsidRDefault="00A0549B" w:rsidP="008334A6">
      <w:pPr>
        <w:pStyle w:val="0Body"/>
        <w:numPr>
          <w:ilvl w:val="0"/>
          <w:numId w:val="615"/>
        </w:numPr>
        <w:rPr>
          <w:rFonts w:eastAsia="Calibri"/>
        </w:rPr>
      </w:pPr>
      <w:r w:rsidRPr="00A0549B">
        <w:rPr>
          <w:rFonts w:eastAsia="Calibri"/>
        </w:rPr>
        <w:t>IDEs for R and Python</w:t>
      </w:r>
    </w:p>
    <w:p w14:paraId="3E304EC6" w14:textId="77777777" w:rsidR="00A0549B" w:rsidRPr="00A0549B" w:rsidRDefault="00A0549B" w:rsidP="008334A6">
      <w:pPr>
        <w:pStyle w:val="0Body"/>
        <w:numPr>
          <w:ilvl w:val="0"/>
          <w:numId w:val="615"/>
        </w:numPr>
        <w:rPr>
          <w:rFonts w:eastAsia="Calibri"/>
        </w:rPr>
      </w:pPr>
      <w:r w:rsidRPr="00A0549B">
        <w:rPr>
          <w:rFonts w:eastAsia="Calibri"/>
        </w:rPr>
        <w:t>The companion code bundle</w:t>
      </w:r>
    </w:p>
    <w:p w14:paraId="5E4ACFB4" w14:textId="77777777" w:rsidR="00A0549B" w:rsidRPr="00A0549B" w:rsidRDefault="00A0549B" w:rsidP="008334A6">
      <w:pPr>
        <w:pStyle w:val="0Body"/>
        <w:numPr>
          <w:ilvl w:val="0"/>
          <w:numId w:val="615"/>
        </w:numPr>
        <w:rPr>
          <w:rFonts w:eastAsia="Calibri"/>
        </w:rPr>
      </w:pPr>
      <w:r w:rsidRPr="00A0549B">
        <w:rPr>
          <w:rFonts w:eastAsia="Calibri"/>
        </w:rPr>
        <w:t>Discrete distributions</w:t>
      </w:r>
    </w:p>
    <w:p w14:paraId="770F1B0F" w14:textId="77777777" w:rsidR="00A0549B" w:rsidRPr="00A0549B" w:rsidRDefault="00A0549B" w:rsidP="008334A6">
      <w:pPr>
        <w:pStyle w:val="0Body"/>
        <w:numPr>
          <w:ilvl w:val="0"/>
          <w:numId w:val="615"/>
        </w:numPr>
        <w:rPr>
          <w:rFonts w:eastAsia="Calibri"/>
        </w:rPr>
      </w:pPr>
      <w:r w:rsidRPr="00A0549B">
        <w:rPr>
          <w:rFonts w:eastAsia="Calibri"/>
        </w:rPr>
        <w:t>Continuous distributions</w:t>
      </w:r>
    </w:p>
    <w:p w14:paraId="198DF328" w14:textId="1D4E085B" w:rsidR="00A0549B" w:rsidRPr="00A0549B" w:rsidRDefault="00A0549B" w:rsidP="00A0549B">
      <w:pPr>
        <w:pStyle w:val="0Body"/>
        <w:ind w:left="720"/>
        <w:rPr>
          <w:rFonts w:eastAsia="Calibri"/>
        </w:rPr>
      </w:pPr>
    </w:p>
    <w:p w14:paraId="75B5FDCD" w14:textId="55A34EA5" w:rsidR="00A0549B" w:rsidRPr="00A0549B" w:rsidRDefault="00A0549B" w:rsidP="008334A6">
      <w:pPr>
        <w:pStyle w:val="0Body"/>
        <w:numPr>
          <w:ilvl w:val="0"/>
          <w:numId w:val="616"/>
        </w:numPr>
        <w:rPr>
          <w:rFonts w:eastAsia="Calibri"/>
          <w:b/>
          <w:bCs/>
        </w:rPr>
      </w:pPr>
      <w:r w:rsidRPr="00A0549B">
        <w:rPr>
          <w:rFonts w:eastAsia="Calibri"/>
          <w:b/>
          <w:bCs/>
        </w:rPr>
        <w:t>Import/Export Data</w:t>
      </w:r>
    </w:p>
    <w:p w14:paraId="61D68B1F" w14:textId="77777777" w:rsidR="00A0549B" w:rsidRPr="00A0549B" w:rsidRDefault="00A0549B" w:rsidP="008334A6">
      <w:pPr>
        <w:pStyle w:val="0Body"/>
        <w:numPr>
          <w:ilvl w:val="0"/>
          <w:numId w:val="615"/>
        </w:numPr>
        <w:rPr>
          <w:rFonts w:eastAsia="Calibri"/>
        </w:rPr>
      </w:pPr>
      <w:r w:rsidRPr="00A0549B">
        <w:rPr>
          <w:rFonts w:eastAsia="Calibri"/>
        </w:rPr>
        <w:t>Import/Export Data</w:t>
      </w:r>
    </w:p>
    <w:p w14:paraId="7EA40298"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7504755B" w14:textId="77777777" w:rsidR="00A0549B" w:rsidRPr="00A0549B" w:rsidRDefault="00A0549B" w:rsidP="008334A6">
      <w:pPr>
        <w:pStyle w:val="0Body"/>
        <w:numPr>
          <w:ilvl w:val="0"/>
          <w:numId w:val="615"/>
        </w:numPr>
        <w:rPr>
          <w:rFonts w:eastAsia="Calibri"/>
        </w:rPr>
      </w:pPr>
      <w:r w:rsidRPr="00A0549B">
        <w:rPr>
          <w:rFonts w:eastAsia="Calibri"/>
        </w:rPr>
        <w:t>Understanding data.frame and other formats</w:t>
      </w:r>
    </w:p>
    <w:p w14:paraId="471712E1" w14:textId="77777777" w:rsidR="00A0549B" w:rsidRPr="00A0549B" w:rsidRDefault="00A0549B" w:rsidP="008334A6">
      <w:pPr>
        <w:pStyle w:val="0Body"/>
        <w:numPr>
          <w:ilvl w:val="0"/>
          <w:numId w:val="615"/>
        </w:numPr>
        <w:rPr>
          <w:rFonts w:eastAsia="Calibri"/>
        </w:rPr>
      </w:pPr>
      <w:r w:rsidRPr="00A0549B">
        <w:rPr>
          <w:rFonts w:eastAsia="Calibri"/>
        </w:rPr>
        <w:t>Using utils and the foreign packages</w:t>
      </w:r>
    </w:p>
    <w:p w14:paraId="5B3C0E17" w14:textId="77777777" w:rsidR="00A0549B" w:rsidRPr="00A0549B" w:rsidRDefault="00A0549B" w:rsidP="008334A6">
      <w:pPr>
        <w:pStyle w:val="0Body"/>
        <w:numPr>
          <w:ilvl w:val="0"/>
          <w:numId w:val="615"/>
        </w:numPr>
        <w:rPr>
          <w:rFonts w:eastAsia="Calibri"/>
        </w:rPr>
      </w:pPr>
      <w:r w:rsidRPr="00A0549B">
        <w:rPr>
          <w:rFonts w:eastAsia="Calibri"/>
        </w:rPr>
        <w:t>Exporting data/graphs</w:t>
      </w:r>
    </w:p>
    <w:p w14:paraId="464C03C2" w14:textId="473AD7DF" w:rsidR="00A0549B" w:rsidRPr="00A0549B" w:rsidRDefault="00A0549B" w:rsidP="00A0549B">
      <w:pPr>
        <w:pStyle w:val="0Body"/>
        <w:ind w:left="360"/>
        <w:rPr>
          <w:rFonts w:eastAsia="Calibri"/>
        </w:rPr>
      </w:pPr>
    </w:p>
    <w:p w14:paraId="6D3900FE" w14:textId="46790818" w:rsidR="00A0549B" w:rsidRPr="00A0549B" w:rsidRDefault="00A0549B" w:rsidP="008334A6">
      <w:pPr>
        <w:pStyle w:val="0Body"/>
        <w:numPr>
          <w:ilvl w:val="0"/>
          <w:numId w:val="616"/>
        </w:numPr>
        <w:rPr>
          <w:rFonts w:eastAsia="Calibri"/>
          <w:b/>
          <w:bCs/>
        </w:rPr>
      </w:pPr>
      <w:r w:rsidRPr="00A0549B">
        <w:rPr>
          <w:rFonts w:eastAsia="Calibri"/>
          <w:b/>
          <w:bCs/>
        </w:rPr>
        <w:t>Data Visualization</w:t>
      </w:r>
    </w:p>
    <w:p w14:paraId="3EE7F01B" w14:textId="77777777" w:rsidR="00A0549B" w:rsidRPr="00A0549B" w:rsidRDefault="00A0549B" w:rsidP="008334A6">
      <w:pPr>
        <w:pStyle w:val="0Body"/>
        <w:numPr>
          <w:ilvl w:val="0"/>
          <w:numId w:val="615"/>
        </w:numPr>
        <w:rPr>
          <w:rFonts w:eastAsia="Calibri"/>
        </w:rPr>
      </w:pPr>
      <w:r w:rsidRPr="00A0549B">
        <w:rPr>
          <w:rFonts w:eastAsia="Calibri"/>
        </w:rPr>
        <w:t>Data Visualization</w:t>
      </w:r>
    </w:p>
    <w:p w14:paraId="62F321EF"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2469BDC5" w14:textId="77777777" w:rsidR="00A0549B" w:rsidRPr="00A0549B" w:rsidRDefault="00A0549B" w:rsidP="008334A6">
      <w:pPr>
        <w:pStyle w:val="0Body"/>
        <w:numPr>
          <w:ilvl w:val="0"/>
          <w:numId w:val="615"/>
        </w:numPr>
        <w:rPr>
          <w:rFonts w:eastAsia="Calibri"/>
        </w:rPr>
      </w:pPr>
      <w:r w:rsidRPr="00A0549B">
        <w:rPr>
          <w:rFonts w:eastAsia="Calibri"/>
        </w:rPr>
        <w:t>Visualization techniques for categorical data</w:t>
      </w:r>
    </w:p>
    <w:p w14:paraId="07A1F048" w14:textId="77777777" w:rsidR="00A0549B" w:rsidRPr="00A0549B" w:rsidRDefault="00A0549B" w:rsidP="008334A6">
      <w:pPr>
        <w:pStyle w:val="0Body"/>
        <w:numPr>
          <w:ilvl w:val="0"/>
          <w:numId w:val="615"/>
        </w:numPr>
        <w:rPr>
          <w:rFonts w:eastAsia="Calibri"/>
        </w:rPr>
      </w:pPr>
      <w:r w:rsidRPr="00A0549B">
        <w:rPr>
          <w:rFonts w:eastAsia="Calibri"/>
        </w:rPr>
        <w:t>Visualization techniques for continuous variable data</w:t>
      </w:r>
    </w:p>
    <w:p w14:paraId="6A8BB918" w14:textId="77777777" w:rsidR="00A0549B" w:rsidRPr="00A0549B" w:rsidRDefault="00A0549B" w:rsidP="008334A6">
      <w:pPr>
        <w:pStyle w:val="0Body"/>
        <w:numPr>
          <w:ilvl w:val="0"/>
          <w:numId w:val="615"/>
        </w:numPr>
        <w:rPr>
          <w:rFonts w:eastAsia="Calibri"/>
        </w:rPr>
      </w:pPr>
      <w:r w:rsidRPr="00A0549B">
        <w:rPr>
          <w:rFonts w:eastAsia="Calibri"/>
        </w:rPr>
        <w:t>Pareto chart</w:t>
      </w:r>
    </w:p>
    <w:p w14:paraId="0D48BDBD" w14:textId="77777777" w:rsidR="00A0549B" w:rsidRPr="00A0549B" w:rsidRDefault="00A0549B" w:rsidP="008334A6">
      <w:pPr>
        <w:pStyle w:val="0Body"/>
        <w:numPr>
          <w:ilvl w:val="0"/>
          <w:numId w:val="615"/>
        </w:numPr>
        <w:rPr>
          <w:rFonts w:eastAsia="Calibri"/>
        </w:rPr>
      </w:pPr>
      <w:r w:rsidRPr="00A0549B">
        <w:rPr>
          <w:rFonts w:eastAsia="Calibri"/>
        </w:rPr>
        <w:t>A brief peek at ggplot2</w:t>
      </w:r>
    </w:p>
    <w:p w14:paraId="3AA3C457" w14:textId="332DD4D5" w:rsidR="00A0549B" w:rsidRPr="00A0549B" w:rsidRDefault="00A0549B" w:rsidP="00A0549B">
      <w:pPr>
        <w:pStyle w:val="0Body"/>
        <w:ind w:left="360"/>
        <w:rPr>
          <w:rFonts w:eastAsia="Calibri"/>
        </w:rPr>
      </w:pPr>
    </w:p>
    <w:p w14:paraId="37B01ECA" w14:textId="37785BE1" w:rsidR="00A0549B" w:rsidRPr="00A0549B" w:rsidRDefault="00A0549B" w:rsidP="008334A6">
      <w:pPr>
        <w:pStyle w:val="0Body"/>
        <w:numPr>
          <w:ilvl w:val="0"/>
          <w:numId w:val="616"/>
        </w:numPr>
        <w:rPr>
          <w:rFonts w:eastAsia="Calibri"/>
          <w:b/>
          <w:bCs/>
        </w:rPr>
      </w:pPr>
      <w:r w:rsidRPr="00A0549B">
        <w:rPr>
          <w:rFonts w:eastAsia="Calibri"/>
          <w:b/>
          <w:bCs/>
        </w:rPr>
        <w:t>Exploratory Analysis</w:t>
      </w:r>
    </w:p>
    <w:p w14:paraId="7A99F569" w14:textId="77777777" w:rsidR="00A0549B" w:rsidRPr="00A0549B" w:rsidRDefault="00A0549B" w:rsidP="008334A6">
      <w:pPr>
        <w:pStyle w:val="0Body"/>
        <w:numPr>
          <w:ilvl w:val="0"/>
          <w:numId w:val="615"/>
        </w:numPr>
        <w:rPr>
          <w:rFonts w:eastAsia="Calibri"/>
        </w:rPr>
      </w:pPr>
      <w:r w:rsidRPr="00A0549B">
        <w:rPr>
          <w:rFonts w:eastAsia="Calibri"/>
        </w:rPr>
        <w:t>Exploratory Analysis</w:t>
      </w:r>
    </w:p>
    <w:p w14:paraId="7F68A8AA"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6D1B74C5" w14:textId="77777777" w:rsidR="00A0549B" w:rsidRPr="00A0549B" w:rsidRDefault="00A0549B" w:rsidP="008334A6">
      <w:pPr>
        <w:pStyle w:val="0Body"/>
        <w:numPr>
          <w:ilvl w:val="0"/>
          <w:numId w:val="615"/>
        </w:numPr>
        <w:rPr>
          <w:rFonts w:eastAsia="Calibri"/>
        </w:rPr>
      </w:pPr>
      <w:r w:rsidRPr="00A0549B">
        <w:rPr>
          <w:rFonts w:eastAsia="Calibri"/>
        </w:rPr>
        <w:t>Essential summary statistics</w:t>
      </w:r>
    </w:p>
    <w:p w14:paraId="515BA2E0" w14:textId="77777777" w:rsidR="00A0549B" w:rsidRPr="00A0549B" w:rsidRDefault="00A0549B" w:rsidP="008334A6">
      <w:pPr>
        <w:pStyle w:val="0Body"/>
        <w:numPr>
          <w:ilvl w:val="0"/>
          <w:numId w:val="615"/>
        </w:numPr>
        <w:rPr>
          <w:rFonts w:eastAsia="Calibri"/>
        </w:rPr>
      </w:pPr>
      <w:r w:rsidRPr="00A0549B">
        <w:rPr>
          <w:rFonts w:eastAsia="Calibri"/>
        </w:rPr>
        <w:t>Techniques for exploratory analysis</w:t>
      </w:r>
    </w:p>
    <w:p w14:paraId="43844836" w14:textId="6D6BCABB" w:rsidR="00A0549B" w:rsidRPr="00A0549B" w:rsidRDefault="00A0549B" w:rsidP="00A0549B">
      <w:pPr>
        <w:pStyle w:val="0Body"/>
        <w:ind w:left="720"/>
        <w:rPr>
          <w:rFonts w:eastAsia="Calibri"/>
        </w:rPr>
      </w:pPr>
    </w:p>
    <w:p w14:paraId="44D31B7B" w14:textId="004AD01E" w:rsidR="00A0549B" w:rsidRPr="00A0549B" w:rsidRDefault="00A0549B" w:rsidP="008334A6">
      <w:pPr>
        <w:pStyle w:val="0Body"/>
        <w:numPr>
          <w:ilvl w:val="0"/>
          <w:numId w:val="616"/>
        </w:numPr>
        <w:rPr>
          <w:rFonts w:eastAsia="Calibri"/>
          <w:b/>
          <w:bCs/>
        </w:rPr>
      </w:pPr>
      <w:r w:rsidRPr="00A0549B">
        <w:rPr>
          <w:rFonts w:eastAsia="Calibri"/>
          <w:b/>
          <w:bCs/>
        </w:rPr>
        <w:t>Statistical Inference</w:t>
      </w:r>
    </w:p>
    <w:p w14:paraId="71D20BAE" w14:textId="77777777" w:rsidR="00A0549B" w:rsidRPr="00A0549B" w:rsidRDefault="00A0549B" w:rsidP="008334A6">
      <w:pPr>
        <w:pStyle w:val="0Body"/>
        <w:numPr>
          <w:ilvl w:val="0"/>
          <w:numId w:val="615"/>
        </w:numPr>
        <w:rPr>
          <w:rFonts w:eastAsia="Calibri"/>
        </w:rPr>
      </w:pPr>
      <w:r w:rsidRPr="00A0549B">
        <w:rPr>
          <w:rFonts w:eastAsia="Calibri"/>
        </w:rPr>
        <w:t>Statistical Inference</w:t>
      </w:r>
    </w:p>
    <w:p w14:paraId="221715CA"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6AAB985C" w14:textId="77777777" w:rsidR="00A0549B" w:rsidRPr="00A0549B" w:rsidRDefault="00A0549B" w:rsidP="008334A6">
      <w:pPr>
        <w:pStyle w:val="0Body"/>
        <w:numPr>
          <w:ilvl w:val="0"/>
          <w:numId w:val="615"/>
        </w:numPr>
        <w:rPr>
          <w:rFonts w:eastAsia="Calibri"/>
        </w:rPr>
      </w:pPr>
      <w:r w:rsidRPr="00A0549B">
        <w:rPr>
          <w:rFonts w:eastAsia="Calibri"/>
        </w:rPr>
        <w:t>Maximum likelihood estimator</w:t>
      </w:r>
    </w:p>
    <w:p w14:paraId="5400E12E" w14:textId="77777777" w:rsidR="00A0549B" w:rsidRPr="00A0549B" w:rsidRDefault="00A0549B" w:rsidP="008334A6">
      <w:pPr>
        <w:pStyle w:val="0Body"/>
        <w:numPr>
          <w:ilvl w:val="0"/>
          <w:numId w:val="615"/>
        </w:numPr>
        <w:rPr>
          <w:rFonts w:eastAsia="Calibri"/>
        </w:rPr>
      </w:pPr>
      <w:r w:rsidRPr="00A0549B">
        <w:rPr>
          <w:rFonts w:eastAsia="Calibri"/>
        </w:rPr>
        <w:t>Confidence intervals</w:t>
      </w:r>
    </w:p>
    <w:p w14:paraId="40CB80CC" w14:textId="77777777" w:rsidR="00A0549B" w:rsidRPr="00A0549B" w:rsidRDefault="00A0549B" w:rsidP="008334A6">
      <w:pPr>
        <w:pStyle w:val="0Body"/>
        <w:numPr>
          <w:ilvl w:val="0"/>
          <w:numId w:val="615"/>
        </w:numPr>
        <w:rPr>
          <w:rFonts w:eastAsia="Calibri"/>
        </w:rPr>
      </w:pPr>
      <w:r w:rsidRPr="00A0549B">
        <w:rPr>
          <w:rFonts w:eastAsia="Calibri"/>
        </w:rPr>
        <w:t>Hypothesis testing</w:t>
      </w:r>
    </w:p>
    <w:p w14:paraId="5A18D8D7" w14:textId="04B3A449" w:rsidR="00A0549B" w:rsidRPr="00A0549B" w:rsidRDefault="00A0549B" w:rsidP="00A0549B">
      <w:pPr>
        <w:pStyle w:val="0Body"/>
        <w:ind w:left="720"/>
        <w:rPr>
          <w:rFonts w:eastAsia="Calibri"/>
        </w:rPr>
      </w:pPr>
    </w:p>
    <w:p w14:paraId="06439BEE" w14:textId="5B4D6A88" w:rsidR="00A0549B" w:rsidRPr="00A0549B" w:rsidRDefault="00A0549B" w:rsidP="008334A6">
      <w:pPr>
        <w:pStyle w:val="0Body"/>
        <w:numPr>
          <w:ilvl w:val="0"/>
          <w:numId w:val="616"/>
        </w:numPr>
        <w:rPr>
          <w:rFonts w:eastAsia="Calibri"/>
          <w:b/>
          <w:bCs/>
        </w:rPr>
      </w:pPr>
      <w:r w:rsidRPr="00A0549B">
        <w:rPr>
          <w:rFonts w:eastAsia="Calibri"/>
          <w:b/>
          <w:bCs/>
        </w:rPr>
        <w:t>Linear Regression Analysis</w:t>
      </w:r>
    </w:p>
    <w:p w14:paraId="6AC1BB8C" w14:textId="77777777" w:rsidR="00A0549B" w:rsidRPr="00A0549B" w:rsidRDefault="00A0549B" w:rsidP="008334A6">
      <w:pPr>
        <w:pStyle w:val="0Body"/>
        <w:numPr>
          <w:ilvl w:val="0"/>
          <w:numId w:val="615"/>
        </w:numPr>
        <w:rPr>
          <w:rFonts w:eastAsia="Calibri"/>
        </w:rPr>
      </w:pPr>
      <w:r w:rsidRPr="00A0549B">
        <w:rPr>
          <w:rFonts w:eastAsia="Calibri"/>
        </w:rPr>
        <w:t>Linear Regression Analysis</w:t>
      </w:r>
    </w:p>
    <w:p w14:paraId="2544CBA5"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5B452DFD" w14:textId="77777777" w:rsidR="00A0549B" w:rsidRPr="00A0549B" w:rsidRDefault="00A0549B" w:rsidP="008334A6">
      <w:pPr>
        <w:pStyle w:val="0Body"/>
        <w:numPr>
          <w:ilvl w:val="0"/>
          <w:numId w:val="615"/>
        </w:numPr>
        <w:rPr>
          <w:rFonts w:eastAsia="Calibri"/>
        </w:rPr>
      </w:pPr>
      <w:r w:rsidRPr="00A0549B">
        <w:rPr>
          <w:rFonts w:eastAsia="Calibri"/>
        </w:rPr>
        <w:t>The essence of regression</w:t>
      </w:r>
    </w:p>
    <w:p w14:paraId="080233D5" w14:textId="77777777" w:rsidR="00A0549B" w:rsidRPr="00A0549B" w:rsidRDefault="00A0549B" w:rsidP="008334A6">
      <w:pPr>
        <w:pStyle w:val="0Body"/>
        <w:numPr>
          <w:ilvl w:val="0"/>
          <w:numId w:val="615"/>
        </w:numPr>
        <w:rPr>
          <w:rFonts w:eastAsia="Calibri"/>
        </w:rPr>
      </w:pPr>
      <w:r w:rsidRPr="00A0549B">
        <w:rPr>
          <w:rFonts w:eastAsia="Calibri"/>
        </w:rPr>
        <w:t>The simple linear regression model</w:t>
      </w:r>
    </w:p>
    <w:p w14:paraId="578B1B97" w14:textId="77777777" w:rsidR="00A0549B" w:rsidRPr="00A0549B" w:rsidRDefault="00A0549B" w:rsidP="008334A6">
      <w:pPr>
        <w:pStyle w:val="0Body"/>
        <w:numPr>
          <w:ilvl w:val="0"/>
          <w:numId w:val="615"/>
        </w:numPr>
        <w:rPr>
          <w:rFonts w:eastAsia="Calibri"/>
        </w:rPr>
      </w:pPr>
      <w:r w:rsidRPr="00A0549B">
        <w:rPr>
          <w:rFonts w:eastAsia="Calibri"/>
        </w:rPr>
        <w:t>Multiple linear regression model</w:t>
      </w:r>
    </w:p>
    <w:p w14:paraId="0EAE45F4" w14:textId="77777777" w:rsidR="00A0549B" w:rsidRPr="00A0549B" w:rsidRDefault="00A0549B" w:rsidP="008334A6">
      <w:pPr>
        <w:pStyle w:val="0Body"/>
        <w:numPr>
          <w:ilvl w:val="0"/>
          <w:numId w:val="615"/>
        </w:numPr>
        <w:rPr>
          <w:rFonts w:eastAsia="Calibri"/>
        </w:rPr>
      </w:pPr>
      <w:r w:rsidRPr="00A0549B">
        <w:rPr>
          <w:rFonts w:eastAsia="Calibri"/>
        </w:rPr>
        <w:t>Regression diagnostics</w:t>
      </w:r>
    </w:p>
    <w:p w14:paraId="4EBE49CD" w14:textId="77777777" w:rsidR="00A0549B" w:rsidRPr="00A0549B" w:rsidRDefault="00A0549B" w:rsidP="008334A6">
      <w:pPr>
        <w:pStyle w:val="0Body"/>
        <w:numPr>
          <w:ilvl w:val="0"/>
          <w:numId w:val="615"/>
        </w:numPr>
        <w:rPr>
          <w:rFonts w:eastAsia="Calibri"/>
        </w:rPr>
      </w:pPr>
      <w:r w:rsidRPr="00A0549B">
        <w:rPr>
          <w:rFonts w:eastAsia="Calibri"/>
        </w:rPr>
        <w:t>Model selection</w:t>
      </w:r>
    </w:p>
    <w:p w14:paraId="75222518" w14:textId="7173F0A1" w:rsidR="00A0549B" w:rsidRPr="00A0549B" w:rsidRDefault="00A0549B" w:rsidP="00A0549B">
      <w:pPr>
        <w:pStyle w:val="0Body"/>
        <w:ind w:left="360"/>
        <w:rPr>
          <w:rFonts w:eastAsia="Calibri"/>
        </w:rPr>
      </w:pPr>
    </w:p>
    <w:p w14:paraId="39F611F0" w14:textId="7AB245C7" w:rsidR="00A0549B" w:rsidRPr="00A0549B" w:rsidRDefault="00A0549B" w:rsidP="008334A6">
      <w:pPr>
        <w:pStyle w:val="0Body"/>
        <w:numPr>
          <w:ilvl w:val="0"/>
          <w:numId w:val="616"/>
        </w:numPr>
        <w:rPr>
          <w:rFonts w:eastAsia="Calibri"/>
          <w:b/>
          <w:bCs/>
        </w:rPr>
      </w:pPr>
      <w:r w:rsidRPr="00A0549B">
        <w:rPr>
          <w:rFonts w:eastAsia="Calibri"/>
          <w:b/>
          <w:bCs/>
        </w:rPr>
        <w:t>Logistic Regression Model</w:t>
      </w:r>
    </w:p>
    <w:p w14:paraId="301B06B8" w14:textId="77777777" w:rsidR="00A0549B" w:rsidRPr="00A0549B" w:rsidRDefault="00A0549B" w:rsidP="008334A6">
      <w:pPr>
        <w:pStyle w:val="0Body"/>
        <w:numPr>
          <w:ilvl w:val="0"/>
          <w:numId w:val="615"/>
        </w:numPr>
        <w:rPr>
          <w:rFonts w:eastAsia="Calibri"/>
        </w:rPr>
      </w:pPr>
      <w:r w:rsidRPr="00A0549B">
        <w:rPr>
          <w:rFonts w:eastAsia="Calibri"/>
        </w:rPr>
        <w:t>Logistic Regression Model</w:t>
      </w:r>
    </w:p>
    <w:p w14:paraId="17DD9537"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2AB226B0" w14:textId="77777777" w:rsidR="00A0549B" w:rsidRPr="00A0549B" w:rsidRDefault="00A0549B" w:rsidP="008334A6">
      <w:pPr>
        <w:pStyle w:val="0Body"/>
        <w:numPr>
          <w:ilvl w:val="0"/>
          <w:numId w:val="615"/>
        </w:numPr>
        <w:rPr>
          <w:rFonts w:eastAsia="Calibri"/>
        </w:rPr>
      </w:pPr>
      <w:r w:rsidRPr="00A0549B">
        <w:rPr>
          <w:rFonts w:eastAsia="Calibri"/>
        </w:rPr>
        <w:t>Model validation and diagnostics</w:t>
      </w:r>
    </w:p>
    <w:p w14:paraId="0F830143" w14:textId="77777777" w:rsidR="00A0549B" w:rsidRPr="00A0549B" w:rsidRDefault="00A0549B" w:rsidP="008334A6">
      <w:pPr>
        <w:pStyle w:val="0Body"/>
        <w:numPr>
          <w:ilvl w:val="0"/>
          <w:numId w:val="615"/>
        </w:numPr>
        <w:rPr>
          <w:rFonts w:eastAsia="Calibri"/>
        </w:rPr>
      </w:pPr>
      <w:r w:rsidRPr="00A0549B">
        <w:rPr>
          <w:rFonts w:eastAsia="Calibri"/>
        </w:rPr>
        <w:t>Logistic regression for the German credit screening dataset</w:t>
      </w:r>
    </w:p>
    <w:p w14:paraId="2FD41A38" w14:textId="32ADAFE1" w:rsidR="00A0549B" w:rsidRPr="00A0549B" w:rsidRDefault="00A0549B" w:rsidP="00A0549B">
      <w:pPr>
        <w:pStyle w:val="0Body"/>
        <w:ind w:left="720"/>
        <w:rPr>
          <w:rFonts w:eastAsia="Calibri"/>
        </w:rPr>
      </w:pPr>
    </w:p>
    <w:p w14:paraId="76FE96A1" w14:textId="07E33E90" w:rsidR="00A0549B" w:rsidRPr="00A0549B" w:rsidRDefault="00A0549B" w:rsidP="008334A6">
      <w:pPr>
        <w:pStyle w:val="0Body"/>
        <w:numPr>
          <w:ilvl w:val="0"/>
          <w:numId w:val="616"/>
        </w:numPr>
        <w:rPr>
          <w:rFonts w:eastAsia="Calibri"/>
          <w:b/>
          <w:bCs/>
        </w:rPr>
      </w:pPr>
      <w:r w:rsidRPr="00A0549B">
        <w:rPr>
          <w:rFonts w:eastAsia="Calibri"/>
          <w:b/>
          <w:bCs/>
        </w:rPr>
        <w:t>Regression Models with Regularization</w:t>
      </w:r>
    </w:p>
    <w:p w14:paraId="1FE598D9" w14:textId="77777777" w:rsidR="00A0549B" w:rsidRPr="00A0549B" w:rsidRDefault="00A0549B" w:rsidP="008334A6">
      <w:pPr>
        <w:pStyle w:val="0Body"/>
        <w:numPr>
          <w:ilvl w:val="0"/>
          <w:numId w:val="615"/>
        </w:numPr>
        <w:rPr>
          <w:rFonts w:eastAsia="Calibri"/>
        </w:rPr>
      </w:pPr>
      <w:r w:rsidRPr="00A0549B">
        <w:rPr>
          <w:rFonts w:eastAsia="Calibri"/>
        </w:rPr>
        <w:t>Regression Models with Regularization</w:t>
      </w:r>
    </w:p>
    <w:p w14:paraId="46258823"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28E46F3F" w14:textId="77777777" w:rsidR="00A0549B" w:rsidRPr="00A0549B" w:rsidRDefault="00A0549B" w:rsidP="008334A6">
      <w:pPr>
        <w:pStyle w:val="0Body"/>
        <w:numPr>
          <w:ilvl w:val="0"/>
          <w:numId w:val="615"/>
        </w:numPr>
        <w:rPr>
          <w:rFonts w:eastAsia="Calibri"/>
        </w:rPr>
      </w:pPr>
      <w:r w:rsidRPr="00A0549B">
        <w:rPr>
          <w:rFonts w:eastAsia="Calibri"/>
        </w:rPr>
        <w:t>Regression spline</w:t>
      </w:r>
    </w:p>
    <w:p w14:paraId="5E8C9721" w14:textId="77777777" w:rsidR="00A0549B" w:rsidRPr="00A0549B" w:rsidRDefault="00A0549B" w:rsidP="008334A6">
      <w:pPr>
        <w:pStyle w:val="0Body"/>
        <w:numPr>
          <w:ilvl w:val="0"/>
          <w:numId w:val="615"/>
        </w:numPr>
        <w:rPr>
          <w:rFonts w:eastAsia="Calibri"/>
        </w:rPr>
      </w:pPr>
      <w:r w:rsidRPr="00A0549B">
        <w:rPr>
          <w:rFonts w:eastAsia="Calibri"/>
        </w:rPr>
        <w:t>Ridge regression for linear models</w:t>
      </w:r>
    </w:p>
    <w:p w14:paraId="528EC59F" w14:textId="5D3FB3B0" w:rsidR="00A0549B" w:rsidRPr="00A0549B" w:rsidRDefault="00A0549B" w:rsidP="00A0549B">
      <w:pPr>
        <w:pStyle w:val="0Body"/>
        <w:ind w:left="720"/>
        <w:rPr>
          <w:rFonts w:eastAsia="Calibri"/>
        </w:rPr>
      </w:pPr>
    </w:p>
    <w:p w14:paraId="4A404F89" w14:textId="4C411F1B" w:rsidR="00A0549B" w:rsidRPr="00A0549B" w:rsidRDefault="00A0549B" w:rsidP="008334A6">
      <w:pPr>
        <w:pStyle w:val="0Body"/>
        <w:numPr>
          <w:ilvl w:val="0"/>
          <w:numId w:val="616"/>
        </w:numPr>
        <w:rPr>
          <w:rFonts w:eastAsia="Calibri"/>
          <w:b/>
          <w:bCs/>
        </w:rPr>
      </w:pPr>
      <w:r w:rsidRPr="00A0549B">
        <w:rPr>
          <w:rFonts w:eastAsia="Calibri"/>
          <w:b/>
          <w:bCs/>
        </w:rPr>
        <w:t>Classification and Regression Trees</w:t>
      </w:r>
    </w:p>
    <w:p w14:paraId="20380E64" w14:textId="77777777" w:rsidR="00A0549B" w:rsidRPr="00A0549B" w:rsidRDefault="00A0549B" w:rsidP="008334A6">
      <w:pPr>
        <w:pStyle w:val="0Body"/>
        <w:numPr>
          <w:ilvl w:val="0"/>
          <w:numId w:val="615"/>
        </w:numPr>
        <w:rPr>
          <w:rFonts w:eastAsia="Calibri"/>
        </w:rPr>
      </w:pPr>
      <w:r w:rsidRPr="00A0549B">
        <w:rPr>
          <w:rFonts w:eastAsia="Calibri"/>
        </w:rPr>
        <w:t>Classification and Regression Trees</w:t>
      </w:r>
    </w:p>
    <w:p w14:paraId="218CE114"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34A3926F" w14:textId="77777777" w:rsidR="00A0549B" w:rsidRPr="00A0549B" w:rsidRDefault="00A0549B" w:rsidP="008334A6">
      <w:pPr>
        <w:pStyle w:val="0Body"/>
        <w:numPr>
          <w:ilvl w:val="0"/>
          <w:numId w:val="615"/>
        </w:numPr>
        <w:rPr>
          <w:rFonts w:eastAsia="Calibri"/>
        </w:rPr>
      </w:pPr>
      <w:r w:rsidRPr="00A0549B">
        <w:rPr>
          <w:rFonts w:eastAsia="Calibri"/>
        </w:rPr>
        <w:t>Splitting the data</w:t>
      </w:r>
    </w:p>
    <w:p w14:paraId="023581D2" w14:textId="07B81725" w:rsidR="00A0549B" w:rsidRPr="00A0549B" w:rsidRDefault="00A0549B" w:rsidP="00A0549B">
      <w:pPr>
        <w:pStyle w:val="0Body"/>
        <w:ind w:left="720"/>
        <w:rPr>
          <w:rFonts w:eastAsia="Calibri"/>
        </w:rPr>
      </w:pPr>
    </w:p>
    <w:p w14:paraId="59C2126E" w14:textId="17F66DDA" w:rsidR="00A0549B" w:rsidRPr="00A0549B" w:rsidRDefault="00A0549B" w:rsidP="008334A6">
      <w:pPr>
        <w:pStyle w:val="0Body"/>
        <w:numPr>
          <w:ilvl w:val="0"/>
          <w:numId w:val="616"/>
        </w:numPr>
        <w:rPr>
          <w:rFonts w:eastAsia="Calibri"/>
          <w:b/>
          <w:bCs/>
        </w:rPr>
      </w:pPr>
      <w:r w:rsidRPr="00A0549B">
        <w:rPr>
          <w:rFonts w:eastAsia="Calibri"/>
          <w:b/>
          <w:bCs/>
        </w:rPr>
        <w:t>CART and Beyond</w:t>
      </w:r>
    </w:p>
    <w:p w14:paraId="0549E833" w14:textId="77777777" w:rsidR="00A0549B" w:rsidRPr="00A0549B" w:rsidRDefault="00A0549B" w:rsidP="008334A6">
      <w:pPr>
        <w:pStyle w:val="0Body"/>
        <w:numPr>
          <w:ilvl w:val="0"/>
          <w:numId w:val="615"/>
        </w:numPr>
        <w:rPr>
          <w:rFonts w:eastAsia="Calibri"/>
        </w:rPr>
      </w:pPr>
      <w:r w:rsidRPr="00A0549B">
        <w:rPr>
          <w:rFonts w:eastAsia="Calibri"/>
        </w:rPr>
        <w:t>CART and Beyond</w:t>
      </w:r>
    </w:p>
    <w:p w14:paraId="7F5D95A9" w14:textId="77777777" w:rsidR="00A0549B" w:rsidRPr="00A0549B" w:rsidRDefault="00A0549B" w:rsidP="008334A6">
      <w:pPr>
        <w:pStyle w:val="0Body"/>
        <w:numPr>
          <w:ilvl w:val="0"/>
          <w:numId w:val="615"/>
        </w:numPr>
        <w:rPr>
          <w:rFonts w:eastAsia="Calibri"/>
        </w:rPr>
      </w:pPr>
      <w:r w:rsidRPr="00A0549B">
        <w:rPr>
          <w:rFonts w:eastAsia="Calibri"/>
        </w:rPr>
        <w:t>Packages and settings – R and Python</w:t>
      </w:r>
    </w:p>
    <w:p w14:paraId="444369E2" w14:textId="77777777" w:rsidR="00A0549B" w:rsidRPr="00A0549B" w:rsidRDefault="00A0549B" w:rsidP="008334A6">
      <w:pPr>
        <w:pStyle w:val="0Body"/>
        <w:numPr>
          <w:ilvl w:val="0"/>
          <w:numId w:val="615"/>
        </w:numPr>
        <w:rPr>
          <w:rFonts w:eastAsia="Calibri"/>
        </w:rPr>
      </w:pPr>
      <w:r w:rsidRPr="00A0549B">
        <w:rPr>
          <w:rFonts w:eastAsia="Calibri"/>
        </w:rPr>
        <w:t>Understanding bagging</w:t>
      </w:r>
    </w:p>
    <w:p w14:paraId="424BD5CD" w14:textId="420B00B3" w:rsidR="00A0549B" w:rsidRPr="00A0549B" w:rsidRDefault="00A0549B" w:rsidP="00A0549B">
      <w:pPr>
        <w:pStyle w:val="0Body"/>
        <w:ind w:left="360"/>
        <w:rPr>
          <w:rFonts w:eastAsia="Calibri"/>
        </w:rPr>
        <w:sectPr w:rsidR="00A0549B" w:rsidRPr="00A0549B">
          <w:endnotePr>
            <w:numFmt w:val="decimal"/>
          </w:endnotePr>
          <w:type w:val="continuous"/>
          <w:pgSz w:w="12240" w:h="15840"/>
          <w:pgMar w:top="720" w:right="720" w:bottom="720" w:left="720" w:header="720" w:footer="518" w:gutter="0"/>
          <w:cols w:num="3" w:space="720"/>
        </w:sectPr>
      </w:pPr>
    </w:p>
    <w:p w14:paraId="7255DFFA" w14:textId="77777777" w:rsidR="00A0549B" w:rsidRDefault="00A0549B" w:rsidP="00A0549B">
      <w:pPr>
        <w:pStyle w:val="0Body"/>
      </w:pPr>
    </w:p>
    <w:p w14:paraId="637E7719" w14:textId="77777777" w:rsidR="00A0549B" w:rsidRDefault="00A0549B" w:rsidP="00A0549B">
      <w:pPr>
        <w:pStyle w:val="0Body"/>
        <w:pBdr>
          <w:top w:val="single" w:sz="4" w:space="1" w:color="auto"/>
        </w:pBdr>
      </w:pPr>
    </w:p>
    <w:p w14:paraId="05ABEEE6" w14:textId="77777777" w:rsidR="00A0549B" w:rsidRDefault="00A0549B" w:rsidP="00A0549B">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14C15CF" w14:textId="77777777" w:rsidR="00A0549B" w:rsidRDefault="00A0549B">
      <w:pPr>
        <w:widowControl/>
        <w:rPr>
          <w:rFonts w:ascii="Calibri" w:hAnsi="Calibri"/>
          <w:b/>
          <w:sz w:val="30"/>
          <w:szCs w:val="30"/>
        </w:rPr>
      </w:pPr>
      <w:r>
        <w:br w:type="page"/>
      </w:r>
    </w:p>
    <w:p w14:paraId="111D3CEC" w14:textId="2FF8A7DA" w:rsidR="004F3FF3" w:rsidRDefault="004F3FF3" w:rsidP="004F3FF3">
      <w:pPr>
        <w:pStyle w:val="Heading1"/>
        <w:rPr>
          <w:i/>
          <w:iCs/>
          <w:sz w:val="20"/>
        </w:rPr>
      </w:pPr>
      <w:bookmarkStart w:id="104" w:name="_Toc51519890"/>
      <w:r w:rsidRPr="004F3FF3">
        <w:lastRenderedPageBreak/>
        <w:t>Learn Unity ML-Agents</w:t>
      </w:r>
      <w:bookmarkEnd w:id="104"/>
    </w:p>
    <w:p w14:paraId="29B6ED3F" w14:textId="77777777" w:rsidR="004F3FF3" w:rsidRDefault="004F3FF3" w:rsidP="004F3FF3">
      <w:pPr>
        <w:pStyle w:val="0Header"/>
      </w:pPr>
      <w:r>
        <w:t>Course Snapshot</w:t>
      </w:r>
    </w:p>
    <w:p w14:paraId="69B8569C" w14:textId="33E573F6" w:rsidR="004F3FF3" w:rsidRDefault="004F3FF3" w:rsidP="004F3FF3">
      <w:pPr>
        <w:pStyle w:val="0BodyText"/>
        <w:numPr>
          <w:ilvl w:val="0"/>
          <w:numId w:val="47"/>
        </w:numPr>
        <w:rPr>
          <w:bCs w:val="0"/>
          <w:noProof w:val="0"/>
        </w:rPr>
      </w:pPr>
      <w:r>
        <w:rPr>
          <w:b/>
          <w:noProof w:val="0"/>
        </w:rPr>
        <w:t>Course:</w:t>
      </w:r>
      <w:r>
        <w:rPr>
          <w:bCs w:val="0"/>
          <w:noProof w:val="0"/>
        </w:rPr>
        <w:t xml:space="preserve"> </w:t>
      </w:r>
      <w:r w:rsidRPr="004F3FF3">
        <w:rPr>
          <w:bCs w:val="0"/>
          <w:noProof w:val="0"/>
        </w:rPr>
        <w:t>Learn Unity ML-Agents</w:t>
      </w:r>
    </w:p>
    <w:p w14:paraId="5FDF9EDF" w14:textId="5BE6911B" w:rsidR="004F3FF3" w:rsidRDefault="004F3FF3" w:rsidP="004F3FF3">
      <w:pPr>
        <w:pStyle w:val="0BodyText"/>
        <w:numPr>
          <w:ilvl w:val="0"/>
          <w:numId w:val="47"/>
        </w:numPr>
        <w:rPr>
          <w:bCs w:val="0"/>
          <w:noProof w:val="0"/>
        </w:rPr>
      </w:pPr>
      <w:r>
        <w:rPr>
          <w:b/>
          <w:noProof w:val="0"/>
        </w:rPr>
        <w:t>Duration:</w:t>
      </w:r>
      <w:r>
        <w:rPr>
          <w:bCs w:val="0"/>
          <w:noProof w:val="0"/>
        </w:rPr>
        <w:t xml:space="preserve"> 2 days</w:t>
      </w:r>
    </w:p>
    <w:p w14:paraId="20DEC90D" w14:textId="3F2E6902" w:rsidR="004F3FF3" w:rsidRDefault="004F3FF3" w:rsidP="004F3FF3">
      <w:pPr>
        <w:pStyle w:val="0BodyText"/>
        <w:numPr>
          <w:ilvl w:val="0"/>
          <w:numId w:val="47"/>
        </w:numPr>
        <w:rPr>
          <w:bCs w:val="0"/>
          <w:noProof w:val="0"/>
        </w:rPr>
      </w:pPr>
      <w:r>
        <w:rPr>
          <w:b/>
          <w:noProof w:val="0"/>
        </w:rPr>
        <w:t>Skill-level</w:t>
      </w:r>
      <w:r>
        <w:rPr>
          <w:bCs w:val="0"/>
          <w:noProof w:val="0"/>
        </w:rPr>
        <w:t>:</w:t>
      </w:r>
      <w:r>
        <w:t xml:space="preserve"> </w:t>
      </w:r>
      <w:r>
        <w:rPr>
          <w:bCs w:val="0"/>
          <w:noProof w:val="0"/>
        </w:rPr>
        <w:t xml:space="preserve">Foundation-level </w:t>
      </w:r>
      <w:r w:rsidRPr="004F3FF3">
        <w:rPr>
          <w:bCs w:val="0"/>
          <w:noProof w:val="0"/>
        </w:rPr>
        <w:t>Learn Unity ML-Agents</w:t>
      </w:r>
      <w:r>
        <w:rPr>
          <w:bCs w:val="0"/>
          <w:noProof w:val="0"/>
        </w:rPr>
        <w:t xml:space="preserve"> skills for Intermediate skilled team members. This is not a basic class.</w:t>
      </w:r>
    </w:p>
    <w:p w14:paraId="1DD3AAC0" w14:textId="22A92A56" w:rsidR="004F3FF3" w:rsidRDefault="004F3FF3" w:rsidP="004F3FF3">
      <w:pPr>
        <w:pStyle w:val="0BodyText"/>
        <w:numPr>
          <w:ilvl w:val="0"/>
          <w:numId w:val="47"/>
        </w:numPr>
        <w:rPr>
          <w:bCs w:val="0"/>
          <w:noProof w:val="0"/>
        </w:rPr>
      </w:pPr>
      <w:r>
        <w:rPr>
          <w:b/>
          <w:noProof w:val="0"/>
        </w:rPr>
        <w:t>Targeted Audience</w:t>
      </w:r>
      <w:r>
        <w:rPr>
          <w:bCs w:val="0"/>
          <w:noProof w:val="0"/>
        </w:rPr>
        <w:t xml:space="preserve">: This course is geared for Python experienced developers, analysts or others who wish to </w:t>
      </w:r>
      <w:r w:rsidRPr="004F3FF3">
        <w:rPr>
          <w:bCs w:val="0"/>
          <w:noProof w:val="0"/>
        </w:rPr>
        <w:t>Transform games into environments using machine learning and Deep learning with Tensorflow, Keras, and Unity</w:t>
      </w:r>
    </w:p>
    <w:p w14:paraId="5C4A55F9" w14:textId="77777777" w:rsidR="004F3FF3" w:rsidRDefault="004F3FF3" w:rsidP="004F3FF3">
      <w:pPr>
        <w:pStyle w:val="0BodyText"/>
        <w:numPr>
          <w:ilvl w:val="0"/>
          <w:numId w:val="4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AD12393" w14:textId="77777777" w:rsidR="004F3FF3" w:rsidRDefault="004F3FF3" w:rsidP="004F3FF3">
      <w:pPr>
        <w:pStyle w:val="0BodyText"/>
        <w:numPr>
          <w:ilvl w:val="0"/>
          <w:numId w:val="4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344E8A61" w14:textId="77777777" w:rsidR="004F3FF3" w:rsidRDefault="004F3FF3" w:rsidP="004F3FF3">
      <w:pPr>
        <w:pStyle w:val="0BodyText"/>
        <w:numPr>
          <w:ilvl w:val="0"/>
          <w:numId w:val="47"/>
        </w:numPr>
        <w:rPr>
          <w:bCs w:val="0"/>
        </w:rPr>
      </w:pPr>
      <w:r>
        <w:rPr>
          <w:b/>
          <w:noProof w:val="0"/>
        </w:rPr>
        <w:t>Customizable:</w:t>
      </w:r>
      <w:r>
        <w:rPr>
          <w:bCs w:val="0"/>
          <w:noProof w:val="0"/>
        </w:rPr>
        <w:t xml:space="preserve"> This course may be tailored to target your specific training skills objectives, tools of choice and learning goals.</w:t>
      </w:r>
    </w:p>
    <w:p w14:paraId="441F8C1F" w14:textId="77777777" w:rsidR="004F3FF3" w:rsidRDefault="004F3FF3" w:rsidP="004F3FF3">
      <w:pPr>
        <w:pStyle w:val="0BodyText"/>
        <w:pBdr>
          <w:top w:val="single" w:sz="4" w:space="1" w:color="auto"/>
        </w:pBdr>
        <w:rPr>
          <w:bCs w:val="0"/>
        </w:rPr>
      </w:pPr>
    </w:p>
    <w:p w14:paraId="094F55C9" w14:textId="3DFD8876" w:rsidR="004F3FF3" w:rsidRDefault="004F3FF3" w:rsidP="004F3FF3">
      <w:pPr>
        <w:pStyle w:val="0Body"/>
      </w:pPr>
      <w:r>
        <w:t xml:space="preserve">Unity Machine Learning agents allow researchers and developers to create games and simulations using the Unity Editor, which serves as an environment where intelligent agents can be trained with machine learning methods through a simple-to-use Python API. This </w:t>
      </w:r>
      <w:r w:rsidR="00034613" w:rsidRPr="00034613">
        <w:t>course</w:t>
      </w:r>
      <w:r>
        <w:t xml:space="preserve"> takes you from the basics of Reinforcement and Q Learning to building Deep Recurrent Q-Network agents that cooperate or compete in a multi-agent ecosystem. You will start with the basics of Reinforcement Learning and how to apply it to problems. Then you will learn how to build self-learning advanced neural networks with Python and Keras/TensorFlow. From there you move o n to more advanced training scenarios where you will learn further innovative ways to train your network with A3C, imitation, and curriculum learning models. By the end of the </w:t>
      </w:r>
      <w:r w:rsidR="00034613" w:rsidRPr="00034613">
        <w:t>course</w:t>
      </w:r>
      <w:r>
        <w:t>, you will have learned how to build more complex environments by building a cooperative and competitive multi-agent ecosystem.</w:t>
      </w:r>
    </w:p>
    <w:p w14:paraId="439AAF4D" w14:textId="77777777" w:rsidR="004F3FF3" w:rsidRDefault="004F3FF3" w:rsidP="004F3FF3">
      <w:pPr>
        <w:pStyle w:val="0Body"/>
        <w:rPr>
          <w:bCs/>
        </w:rPr>
      </w:pPr>
    </w:p>
    <w:p w14:paraId="2043E80E" w14:textId="616C39D5" w:rsidR="004F3FF3" w:rsidRDefault="004F3FF3" w:rsidP="004F3FF3">
      <w:pPr>
        <w:pStyle w:val="0Body"/>
        <w:rPr>
          <w:bCs/>
        </w:rPr>
      </w:pPr>
      <w:r>
        <w:rPr>
          <w:bCs/>
        </w:rPr>
        <w:t>Working in a hands-on learning environment, led by our</w:t>
      </w:r>
      <w:r w:rsidRPr="004F3FF3">
        <w:rPr>
          <w:bCs/>
        </w:rPr>
        <w:t xml:space="preserve"> Unity ML-Agents</w:t>
      </w:r>
      <w:r>
        <w:rPr>
          <w:bCs/>
        </w:rPr>
        <w:t xml:space="preserve"> instructor, students will learn about and explore:</w:t>
      </w:r>
    </w:p>
    <w:p w14:paraId="06F5775E" w14:textId="77777777" w:rsidR="004F3FF3" w:rsidRDefault="004F3FF3" w:rsidP="004F3FF3">
      <w:pPr>
        <w:pStyle w:val="0Body"/>
        <w:numPr>
          <w:ilvl w:val="0"/>
          <w:numId w:val="118"/>
        </w:numPr>
      </w:pPr>
      <w:r>
        <w:t>Learn how to apply core machine learning concepts to your games with Unity</w:t>
      </w:r>
    </w:p>
    <w:p w14:paraId="11F0F425" w14:textId="77777777" w:rsidR="004F3FF3" w:rsidRDefault="004F3FF3" w:rsidP="004F3FF3">
      <w:pPr>
        <w:pStyle w:val="0Body"/>
        <w:numPr>
          <w:ilvl w:val="0"/>
          <w:numId w:val="118"/>
        </w:numPr>
      </w:pPr>
      <w:r>
        <w:t>Learn the Fundamentals of Reinforcement Learning and Q-Learning and apply them to your games</w:t>
      </w:r>
    </w:p>
    <w:p w14:paraId="3409D5B8" w14:textId="63D2DC3F" w:rsidR="004F3FF3" w:rsidRDefault="004F3FF3" w:rsidP="004F3FF3">
      <w:pPr>
        <w:pStyle w:val="0Body"/>
        <w:numPr>
          <w:ilvl w:val="0"/>
          <w:numId w:val="118"/>
        </w:numPr>
        <w:rPr>
          <w:bCs/>
        </w:rPr>
      </w:pPr>
      <w:r>
        <w:t>Learn How to build multiple asynchronous agents and run them in a training scenario</w:t>
      </w:r>
    </w:p>
    <w:p w14:paraId="7858C2D1" w14:textId="77777777" w:rsidR="004F3FF3" w:rsidRDefault="004F3FF3" w:rsidP="004F3FF3">
      <w:pPr>
        <w:pStyle w:val="0Body"/>
        <w:ind w:left="720"/>
        <w:rPr>
          <w:bCs/>
        </w:rPr>
      </w:pPr>
    </w:p>
    <w:p w14:paraId="0036B701" w14:textId="77777777" w:rsidR="004F3FF3" w:rsidRDefault="004F3FF3" w:rsidP="004F3FF3">
      <w:pPr>
        <w:pStyle w:val="0Body"/>
        <w:rPr>
          <w:bCs/>
        </w:rPr>
      </w:pPr>
      <w:r>
        <w:rPr>
          <w:b/>
          <w:bCs/>
        </w:rPr>
        <w:t>Topics Covered</w:t>
      </w:r>
      <w:r>
        <w:rPr>
          <w:bCs/>
        </w:rPr>
        <w:t>: This is a high-level list of topics covered in this course. Please see the detailed Agenda below</w:t>
      </w:r>
    </w:p>
    <w:p w14:paraId="4E174434" w14:textId="77777777" w:rsidR="004F3FF3" w:rsidRDefault="004F3FF3" w:rsidP="004F3FF3">
      <w:pPr>
        <w:widowControl/>
        <w:rPr>
          <w:rStyle w:val="Strong"/>
          <w:rFonts w:ascii="Calibri" w:hAnsi="Calibri" w:cs="Arial"/>
          <w:b w:val="0"/>
          <w:bCs w:val="0"/>
          <w:color w:val="000000"/>
          <w:sz w:val="20"/>
        </w:rPr>
        <w:sectPr w:rsidR="004F3FF3" w:rsidSect="00597019">
          <w:endnotePr>
            <w:numFmt w:val="decimal"/>
          </w:endnotePr>
          <w:type w:val="continuous"/>
          <w:pgSz w:w="12240" w:h="15840"/>
          <w:pgMar w:top="720" w:right="720" w:bottom="720" w:left="720" w:header="720" w:footer="518" w:gutter="0"/>
          <w:cols w:space="720"/>
        </w:sectPr>
      </w:pPr>
    </w:p>
    <w:p w14:paraId="671B53BC" w14:textId="77777777" w:rsidR="004F3FF3" w:rsidRDefault="004F3FF3" w:rsidP="004F3FF3">
      <w:pPr>
        <w:pStyle w:val="0BodyBullet"/>
        <w:numPr>
          <w:ilvl w:val="0"/>
          <w:numId w:val="18"/>
        </w:numPr>
      </w:pPr>
      <w:r>
        <w:t>Develop Reinforcement and Deep Reinforcement Learning for games.</w:t>
      </w:r>
    </w:p>
    <w:p w14:paraId="1E682FD6" w14:textId="77777777" w:rsidR="004F3FF3" w:rsidRDefault="004F3FF3" w:rsidP="004F3FF3">
      <w:pPr>
        <w:pStyle w:val="0BodyBullet"/>
        <w:numPr>
          <w:ilvl w:val="0"/>
          <w:numId w:val="18"/>
        </w:numPr>
      </w:pPr>
      <w:r>
        <w:t>Understand complex and advanced concepts of reinforcement learning and neural networks</w:t>
      </w:r>
    </w:p>
    <w:p w14:paraId="1DFFE4BC" w14:textId="77777777" w:rsidR="004F3FF3" w:rsidRDefault="004F3FF3" w:rsidP="004F3FF3">
      <w:pPr>
        <w:pStyle w:val="0BodyBullet"/>
        <w:numPr>
          <w:ilvl w:val="0"/>
          <w:numId w:val="18"/>
        </w:numPr>
      </w:pPr>
      <w:r>
        <w:t>Explore various training strategies for cooperative and competitive agent development</w:t>
      </w:r>
    </w:p>
    <w:p w14:paraId="7CF6B86A" w14:textId="77777777" w:rsidR="004F3FF3" w:rsidRDefault="004F3FF3" w:rsidP="004F3FF3">
      <w:pPr>
        <w:pStyle w:val="0BodyBullet"/>
        <w:numPr>
          <w:ilvl w:val="0"/>
          <w:numId w:val="18"/>
        </w:numPr>
      </w:pPr>
      <w:r>
        <w:t>Adapt the basic script components of Academy, Agent, and Brain to be used with Q Learning.</w:t>
      </w:r>
    </w:p>
    <w:p w14:paraId="200DBC96" w14:textId="77777777" w:rsidR="004F3FF3" w:rsidRDefault="004F3FF3" w:rsidP="004F3FF3">
      <w:pPr>
        <w:pStyle w:val="0BodyBullet"/>
        <w:numPr>
          <w:ilvl w:val="0"/>
          <w:numId w:val="18"/>
        </w:numPr>
      </w:pPr>
      <w:r>
        <w:t>Enhance the Q Learning model with improved training strategies such as Greedy-Epsilon exploration</w:t>
      </w:r>
    </w:p>
    <w:p w14:paraId="4A08868E" w14:textId="77777777" w:rsidR="004F3FF3" w:rsidRDefault="004F3FF3" w:rsidP="004F3FF3">
      <w:pPr>
        <w:pStyle w:val="0BodyBullet"/>
        <w:numPr>
          <w:ilvl w:val="0"/>
          <w:numId w:val="18"/>
        </w:numPr>
      </w:pPr>
      <w:r>
        <w:t>Implement a simple NN with Keras and use it as an external brain in Unity</w:t>
      </w:r>
    </w:p>
    <w:p w14:paraId="441EDB0A" w14:textId="77777777" w:rsidR="004F3FF3" w:rsidRDefault="004F3FF3" w:rsidP="004F3FF3">
      <w:pPr>
        <w:pStyle w:val="0BodyBullet"/>
        <w:numPr>
          <w:ilvl w:val="0"/>
          <w:numId w:val="18"/>
        </w:numPr>
      </w:pPr>
      <w:r>
        <w:t>Understand how to add LTSM blocks to an existing DQN</w:t>
      </w:r>
    </w:p>
    <w:p w14:paraId="3972A116" w14:textId="6EC5E639" w:rsidR="004F3FF3" w:rsidRDefault="004F3FF3" w:rsidP="004F3FF3">
      <w:pPr>
        <w:pStyle w:val="0BodyBullet"/>
        <w:numPr>
          <w:ilvl w:val="0"/>
          <w:numId w:val="18"/>
        </w:numPr>
      </w:pPr>
      <w:r>
        <w:t>Build multiple asynchronous agents and run them in a training scenario</w:t>
      </w:r>
    </w:p>
    <w:p w14:paraId="7D9A8981" w14:textId="77777777" w:rsidR="004F3FF3" w:rsidRDefault="004F3FF3" w:rsidP="004F3FF3">
      <w:pPr>
        <w:widowControl/>
        <w:rPr>
          <w:rFonts w:ascii="Calibri" w:hAnsi="Calibri" w:cs="Arial"/>
          <w:color w:val="000000"/>
          <w:sz w:val="20"/>
        </w:rPr>
        <w:sectPr w:rsidR="004F3FF3">
          <w:endnotePr>
            <w:numFmt w:val="decimal"/>
          </w:endnotePr>
          <w:type w:val="continuous"/>
          <w:pgSz w:w="12240" w:h="15840"/>
          <w:pgMar w:top="720" w:right="720" w:bottom="720" w:left="720" w:header="720" w:footer="518" w:gutter="0"/>
          <w:cols w:num="2" w:space="720"/>
        </w:sectPr>
      </w:pPr>
    </w:p>
    <w:p w14:paraId="2C9A02C4" w14:textId="77777777" w:rsidR="004F3FF3" w:rsidRDefault="004F3FF3" w:rsidP="004F3FF3">
      <w:pPr>
        <w:pStyle w:val="0Body"/>
      </w:pPr>
    </w:p>
    <w:p w14:paraId="2B68D812" w14:textId="77777777" w:rsidR="004F3FF3" w:rsidRDefault="004F3FF3" w:rsidP="004F3FF3">
      <w:pPr>
        <w:pStyle w:val="0Header"/>
      </w:pPr>
      <w:r>
        <w:t>Audience &amp; Pre-Requisites</w:t>
      </w:r>
    </w:p>
    <w:p w14:paraId="7035ED39" w14:textId="53B47C03" w:rsidR="004F3FF3" w:rsidRDefault="004F3FF3" w:rsidP="004F3FF3">
      <w:pPr>
        <w:pStyle w:val="0Body"/>
      </w:pPr>
      <w:r>
        <w:t xml:space="preserve">This course is geared for attendees with Python skills who wish to </w:t>
      </w:r>
      <w:r w:rsidRPr="004F3FF3">
        <w:t>Transform games into environments using machine learning and Deep learning with Tensorflow, Keras, and Unity</w:t>
      </w:r>
    </w:p>
    <w:p w14:paraId="5FDA96DF" w14:textId="77777777" w:rsidR="004F3FF3" w:rsidRDefault="004F3FF3" w:rsidP="004F3FF3">
      <w:pPr>
        <w:pStyle w:val="0Body"/>
      </w:pPr>
    </w:p>
    <w:p w14:paraId="5FDAC9E4" w14:textId="77777777" w:rsidR="004F3FF3" w:rsidRDefault="004F3FF3" w:rsidP="004F3FF3">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7802AB5" w14:textId="77777777" w:rsidR="004F3FF3" w:rsidRDefault="004F3FF3" w:rsidP="004F3FF3">
      <w:pPr>
        <w:pStyle w:val="0Body"/>
        <w:numPr>
          <w:ilvl w:val="0"/>
          <w:numId w:val="178"/>
        </w:numPr>
      </w:pPr>
      <w:r>
        <w:t>Basic to Intermediate IT Skills. Attendees without a programming background like Python may view labs as follow along exercises or team with others to complete them.</w:t>
      </w:r>
    </w:p>
    <w:p w14:paraId="3AF35DC3" w14:textId="77777777" w:rsidR="004F3FF3" w:rsidRDefault="004F3FF3" w:rsidP="004F3FF3">
      <w:pPr>
        <w:pStyle w:val="0Body"/>
        <w:numPr>
          <w:ilvl w:val="0"/>
          <w:numId w:val="178"/>
        </w:numPr>
      </w:pPr>
      <w:r>
        <w:t>Good foundational mathematics or logic skills</w:t>
      </w:r>
    </w:p>
    <w:p w14:paraId="2560CCEC" w14:textId="77777777" w:rsidR="004F3FF3" w:rsidRDefault="004F3FF3" w:rsidP="004F3FF3">
      <w:pPr>
        <w:pStyle w:val="0Body"/>
        <w:numPr>
          <w:ilvl w:val="0"/>
          <w:numId w:val="178"/>
        </w:numPr>
      </w:pPr>
      <w:r>
        <w:t>Basic Linux skills, including familiarity with command-line options such as ls, cd, cp, and su</w:t>
      </w:r>
    </w:p>
    <w:p w14:paraId="0DA22D5D" w14:textId="77777777" w:rsidR="004F3FF3" w:rsidRDefault="004F3FF3" w:rsidP="004F3FF3">
      <w:pPr>
        <w:pStyle w:val="0Body"/>
        <w:ind w:left="720"/>
      </w:pPr>
    </w:p>
    <w:p w14:paraId="21B30208" w14:textId="77777777" w:rsidR="004F3FF3" w:rsidRDefault="004F3FF3" w:rsidP="004F3FF3">
      <w:pPr>
        <w:pStyle w:val="0Header"/>
      </w:pPr>
      <w:r>
        <w:t>Course Agenda / Topics</w:t>
      </w:r>
    </w:p>
    <w:p w14:paraId="6B61BE0D" w14:textId="77777777" w:rsidR="004F3FF3" w:rsidRDefault="004F3FF3" w:rsidP="004F3FF3">
      <w:pPr>
        <w:widowControl/>
        <w:rPr>
          <w:rFonts w:ascii="Calibri" w:hAnsi="Calibri" w:cs="Arial"/>
          <w:b/>
          <w:color w:val="000000"/>
          <w:sz w:val="20"/>
          <w:bdr w:val="none" w:sz="0" w:space="0" w:color="auto" w:frame="1"/>
          <w:lang w:bidi="he-IL"/>
        </w:rPr>
        <w:sectPr w:rsidR="004F3FF3">
          <w:endnotePr>
            <w:numFmt w:val="decimal"/>
          </w:endnotePr>
          <w:type w:val="continuous"/>
          <w:pgSz w:w="12240" w:h="15840"/>
          <w:pgMar w:top="720" w:right="720" w:bottom="720" w:left="720" w:header="720" w:footer="518" w:gutter="0"/>
          <w:cols w:space="720"/>
        </w:sectPr>
      </w:pPr>
    </w:p>
    <w:p w14:paraId="1FC4EE10" w14:textId="77777777" w:rsidR="004F3FF3" w:rsidRDefault="004F3FF3" w:rsidP="004F3FF3">
      <w:pPr>
        <w:pStyle w:val="0Body"/>
        <w:rPr>
          <w:rFonts w:eastAsia="Calibri"/>
          <w:b/>
          <w:bCs/>
        </w:rPr>
      </w:pPr>
    </w:p>
    <w:p w14:paraId="458F10C5" w14:textId="77777777" w:rsidR="004F3FF3" w:rsidRPr="004F3FF3" w:rsidRDefault="004F3FF3" w:rsidP="002552A1">
      <w:pPr>
        <w:pStyle w:val="0Body"/>
        <w:numPr>
          <w:ilvl w:val="0"/>
          <w:numId w:val="561"/>
        </w:numPr>
        <w:rPr>
          <w:rFonts w:eastAsia="Calibri"/>
          <w:b/>
          <w:bCs/>
        </w:rPr>
      </w:pPr>
      <w:r w:rsidRPr="004F3FF3">
        <w:rPr>
          <w:rFonts w:eastAsia="Calibri"/>
          <w:b/>
          <w:bCs/>
        </w:rPr>
        <w:t>Introducing Machine Learning and ML-Agents</w:t>
      </w:r>
    </w:p>
    <w:p w14:paraId="1C833301" w14:textId="77777777" w:rsidR="004F3FF3" w:rsidRPr="004F3FF3" w:rsidRDefault="004F3FF3" w:rsidP="002552A1">
      <w:pPr>
        <w:pStyle w:val="0Body"/>
        <w:numPr>
          <w:ilvl w:val="0"/>
          <w:numId w:val="560"/>
        </w:numPr>
        <w:rPr>
          <w:rFonts w:eastAsia="Calibri"/>
        </w:rPr>
      </w:pPr>
      <w:r w:rsidRPr="004F3FF3">
        <w:rPr>
          <w:rFonts w:eastAsia="Calibri"/>
        </w:rPr>
        <w:t>Introducing Machine Learning and ML-Agents</w:t>
      </w:r>
    </w:p>
    <w:p w14:paraId="7048743E" w14:textId="77777777" w:rsidR="004F3FF3" w:rsidRPr="004F3FF3" w:rsidRDefault="004F3FF3" w:rsidP="002552A1">
      <w:pPr>
        <w:pStyle w:val="0Body"/>
        <w:numPr>
          <w:ilvl w:val="0"/>
          <w:numId w:val="560"/>
        </w:numPr>
        <w:rPr>
          <w:rFonts w:eastAsia="Calibri"/>
        </w:rPr>
      </w:pPr>
      <w:r w:rsidRPr="004F3FF3">
        <w:rPr>
          <w:rFonts w:eastAsia="Calibri"/>
        </w:rPr>
        <w:t>Machine Learning</w:t>
      </w:r>
    </w:p>
    <w:p w14:paraId="26A06849" w14:textId="77777777" w:rsidR="004F3FF3" w:rsidRPr="004F3FF3" w:rsidRDefault="004F3FF3" w:rsidP="002552A1">
      <w:pPr>
        <w:pStyle w:val="0Body"/>
        <w:numPr>
          <w:ilvl w:val="0"/>
          <w:numId w:val="560"/>
        </w:numPr>
        <w:rPr>
          <w:rFonts w:eastAsia="Calibri"/>
        </w:rPr>
      </w:pPr>
      <w:r w:rsidRPr="004F3FF3">
        <w:rPr>
          <w:rFonts w:eastAsia="Calibri"/>
        </w:rPr>
        <w:t>ML-Agents</w:t>
      </w:r>
    </w:p>
    <w:p w14:paraId="72CD7270" w14:textId="77777777" w:rsidR="004F3FF3" w:rsidRPr="004F3FF3" w:rsidRDefault="004F3FF3" w:rsidP="002552A1">
      <w:pPr>
        <w:pStyle w:val="0Body"/>
        <w:numPr>
          <w:ilvl w:val="0"/>
          <w:numId w:val="560"/>
        </w:numPr>
        <w:rPr>
          <w:rFonts w:eastAsia="Calibri"/>
        </w:rPr>
      </w:pPr>
      <w:r w:rsidRPr="004F3FF3">
        <w:rPr>
          <w:rFonts w:eastAsia="Calibri"/>
        </w:rPr>
        <w:t>Running a sample</w:t>
      </w:r>
    </w:p>
    <w:p w14:paraId="4EAC1C30" w14:textId="77777777" w:rsidR="004F3FF3" w:rsidRPr="004F3FF3" w:rsidRDefault="004F3FF3" w:rsidP="002552A1">
      <w:pPr>
        <w:pStyle w:val="0Body"/>
        <w:numPr>
          <w:ilvl w:val="0"/>
          <w:numId w:val="560"/>
        </w:numPr>
        <w:rPr>
          <w:rFonts w:eastAsia="Calibri"/>
        </w:rPr>
      </w:pPr>
      <w:r w:rsidRPr="004F3FF3">
        <w:rPr>
          <w:rFonts w:eastAsia="Calibri"/>
        </w:rPr>
        <w:t>Creating an environment</w:t>
      </w:r>
    </w:p>
    <w:p w14:paraId="3BC22DB0" w14:textId="3A518A20" w:rsidR="004F3FF3" w:rsidRDefault="004F3FF3" w:rsidP="002552A1">
      <w:pPr>
        <w:pStyle w:val="0Body"/>
        <w:numPr>
          <w:ilvl w:val="0"/>
          <w:numId w:val="560"/>
        </w:numPr>
        <w:rPr>
          <w:rFonts w:eastAsia="Calibri"/>
        </w:rPr>
      </w:pPr>
      <w:r w:rsidRPr="004F3FF3">
        <w:rPr>
          <w:rFonts w:eastAsia="Calibri"/>
        </w:rPr>
        <w:t>Academy, Agent, and Brain</w:t>
      </w:r>
    </w:p>
    <w:p w14:paraId="652CC8F6" w14:textId="77777777" w:rsidR="004F3FF3" w:rsidRPr="004F3FF3" w:rsidRDefault="004F3FF3" w:rsidP="004F3FF3">
      <w:pPr>
        <w:pStyle w:val="0Body"/>
        <w:ind w:left="360"/>
        <w:rPr>
          <w:rFonts w:eastAsia="Calibri"/>
        </w:rPr>
      </w:pPr>
    </w:p>
    <w:p w14:paraId="21E56C9E" w14:textId="0C37234A" w:rsidR="004F3FF3" w:rsidRPr="004F3FF3" w:rsidRDefault="004F3FF3" w:rsidP="002552A1">
      <w:pPr>
        <w:pStyle w:val="0Body"/>
        <w:numPr>
          <w:ilvl w:val="0"/>
          <w:numId w:val="561"/>
        </w:numPr>
        <w:rPr>
          <w:rFonts w:eastAsia="Calibri"/>
          <w:b/>
          <w:bCs/>
        </w:rPr>
      </w:pPr>
      <w:r w:rsidRPr="004F3FF3">
        <w:rPr>
          <w:rFonts w:eastAsia="Calibri"/>
          <w:b/>
          <w:bCs/>
        </w:rPr>
        <w:t>The Bandit and Reinforcement Learning</w:t>
      </w:r>
    </w:p>
    <w:p w14:paraId="7984AE08" w14:textId="77777777" w:rsidR="004F3FF3" w:rsidRPr="004F3FF3" w:rsidRDefault="004F3FF3" w:rsidP="002552A1">
      <w:pPr>
        <w:pStyle w:val="0Body"/>
        <w:numPr>
          <w:ilvl w:val="0"/>
          <w:numId w:val="560"/>
        </w:numPr>
        <w:rPr>
          <w:rFonts w:eastAsia="Calibri"/>
        </w:rPr>
      </w:pPr>
      <w:r w:rsidRPr="004F3FF3">
        <w:rPr>
          <w:rFonts w:eastAsia="Calibri"/>
        </w:rPr>
        <w:t>The Bandit and Reinforcement Learning</w:t>
      </w:r>
    </w:p>
    <w:p w14:paraId="7215516E" w14:textId="77777777" w:rsidR="004F3FF3" w:rsidRPr="004F3FF3" w:rsidRDefault="004F3FF3" w:rsidP="002552A1">
      <w:pPr>
        <w:pStyle w:val="0Body"/>
        <w:numPr>
          <w:ilvl w:val="0"/>
          <w:numId w:val="560"/>
        </w:numPr>
        <w:rPr>
          <w:rFonts w:eastAsia="Calibri"/>
        </w:rPr>
      </w:pPr>
      <w:r w:rsidRPr="004F3FF3">
        <w:rPr>
          <w:rFonts w:eastAsia="Calibri"/>
        </w:rPr>
        <w:t>Reinforcement Learning</w:t>
      </w:r>
    </w:p>
    <w:p w14:paraId="36E1D1C9" w14:textId="77777777" w:rsidR="004F3FF3" w:rsidRPr="004F3FF3" w:rsidRDefault="004F3FF3" w:rsidP="002552A1">
      <w:pPr>
        <w:pStyle w:val="0Body"/>
        <w:numPr>
          <w:ilvl w:val="0"/>
          <w:numId w:val="560"/>
        </w:numPr>
        <w:rPr>
          <w:rFonts w:eastAsia="Calibri"/>
        </w:rPr>
      </w:pPr>
      <w:r w:rsidRPr="004F3FF3">
        <w:rPr>
          <w:rFonts w:eastAsia="Calibri"/>
        </w:rPr>
        <w:t>Contextual bandits and state</w:t>
      </w:r>
    </w:p>
    <w:p w14:paraId="1039EA5C" w14:textId="77777777" w:rsidR="004F3FF3" w:rsidRPr="004F3FF3" w:rsidRDefault="004F3FF3" w:rsidP="002552A1">
      <w:pPr>
        <w:pStyle w:val="0Body"/>
        <w:numPr>
          <w:ilvl w:val="0"/>
          <w:numId w:val="560"/>
        </w:numPr>
        <w:rPr>
          <w:rFonts w:eastAsia="Calibri"/>
        </w:rPr>
      </w:pPr>
      <w:r w:rsidRPr="004F3FF3">
        <w:rPr>
          <w:rFonts w:eastAsia="Calibri"/>
        </w:rPr>
        <w:lastRenderedPageBreak/>
        <w:t>Exploration and exploitation</w:t>
      </w:r>
    </w:p>
    <w:p w14:paraId="18E072D6" w14:textId="77777777" w:rsidR="004F3FF3" w:rsidRPr="004F3FF3" w:rsidRDefault="004F3FF3" w:rsidP="002552A1">
      <w:pPr>
        <w:pStyle w:val="0Body"/>
        <w:numPr>
          <w:ilvl w:val="0"/>
          <w:numId w:val="560"/>
        </w:numPr>
        <w:rPr>
          <w:rFonts w:eastAsia="Calibri"/>
        </w:rPr>
      </w:pPr>
      <w:r w:rsidRPr="004F3FF3">
        <w:rPr>
          <w:rFonts w:eastAsia="Calibri"/>
        </w:rPr>
        <w:t>MDP and the Bellman equation</w:t>
      </w:r>
    </w:p>
    <w:p w14:paraId="75A2440C" w14:textId="77777777" w:rsidR="004F3FF3" w:rsidRPr="004F3FF3" w:rsidRDefault="004F3FF3" w:rsidP="002552A1">
      <w:pPr>
        <w:pStyle w:val="0Body"/>
        <w:numPr>
          <w:ilvl w:val="0"/>
          <w:numId w:val="560"/>
        </w:numPr>
        <w:rPr>
          <w:rFonts w:eastAsia="Calibri"/>
        </w:rPr>
      </w:pPr>
      <w:r w:rsidRPr="004F3FF3">
        <w:rPr>
          <w:rFonts w:eastAsia="Calibri"/>
        </w:rPr>
        <w:t>Q-Learning and connected agents</w:t>
      </w:r>
    </w:p>
    <w:p w14:paraId="6D196510" w14:textId="06FF6F82" w:rsidR="004F3FF3" w:rsidRPr="004F3FF3" w:rsidRDefault="004F3FF3" w:rsidP="004F3FF3">
      <w:pPr>
        <w:pStyle w:val="0Body"/>
        <w:ind w:left="360"/>
        <w:rPr>
          <w:rFonts w:eastAsia="Calibri"/>
        </w:rPr>
      </w:pPr>
    </w:p>
    <w:p w14:paraId="77430023" w14:textId="6EFF8AC8" w:rsidR="004F3FF3" w:rsidRPr="004F3FF3" w:rsidRDefault="004F3FF3" w:rsidP="002552A1">
      <w:pPr>
        <w:pStyle w:val="0Body"/>
        <w:numPr>
          <w:ilvl w:val="0"/>
          <w:numId w:val="561"/>
        </w:numPr>
        <w:rPr>
          <w:rFonts w:eastAsia="Calibri"/>
          <w:b/>
          <w:bCs/>
        </w:rPr>
      </w:pPr>
      <w:r w:rsidRPr="004F3FF3">
        <w:rPr>
          <w:rFonts w:eastAsia="Calibri"/>
          <w:b/>
          <w:bCs/>
        </w:rPr>
        <w:t>Deep Reinforcement Learning with Python</w:t>
      </w:r>
    </w:p>
    <w:p w14:paraId="606923DE" w14:textId="77777777" w:rsidR="004F3FF3" w:rsidRPr="004F3FF3" w:rsidRDefault="004F3FF3" w:rsidP="002552A1">
      <w:pPr>
        <w:pStyle w:val="0Body"/>
        <w:numPr>
          <w:ilvl w:val="0"/>
          <w:numId w:val="560"/>
        </w:numPr>
        <w:rPr>
          <w:rFonts w:eastAsia="Calibri"/>
        </w:rPr>
      </w:pPr>
      <w:r w:rsidRPr="004F3FF3">
        <w:rPr>
          <w:rFonts w:eastAsia="Calibri"/>
        </w:rPr>
        <w:t>Deep Reinforcement Learning with Python</w:t>
      </w:r>
    </w:p>
    <w:p w14:paraId="3C91F4CF" w14:textId="77777777" w:rsidR="004F3FF3" w:rsidRPr="004F3FF3" w:rsidRDefault="004F3FF3" w:rsidP="002552A1">
      <w:pPr>
        <w:pStyle w:val="0Body"/>
        <w:numPr>
          <w:ilvl w:val="0"/>
          <w:numId w:val="560"/>
        </w:numPr>
        <w:rPr>
          <w:rFonts w:eastAsia="Calibri"/>
        </w:rPr>
      </w:pPr>
      <w:r w:rsidRPr="004F3FF3">
        <w:rPr>
          <w:rFonts w:eastAsia="Calibri"/>
        </w:rPr>
        <w:t>Installing Python and tools</w:t>
      </w:r>
    </w:p>
    <w:p w14:paraId="46697806" w14:textId="77777777" w:rsidR="004F3FF3" w:rsidRPr="004F3FF3" w:rsidRDefault="004F3FF3" w:rsidP="002552A1">
      <w:pPr>
        <w:pStyle w:val="0Body"/>
        <w:numPr>
          <w:ilvl w:val="0"/>
          <w:numId w:val="560"/>
        </w:numPr>
        <w:rPr>
          <w:rFonts w:eastAsia="Calibri"/>
        </w:rPr>
      </w:pPr>
      <w:r w:rsidRPr="004F3FF3">
        <w:rPr>
          <w:rFonts w:eastAsia="Calibri"/>
        </w:rPr>
        <w:t>ML-Agents external brains</w:t>
      </w:r>
    </w:p>
    <w:p w14:paraId="572E5B51" w14:textId="77777777" w:rsidR="004F3FF3" w:rsidRPr="004F3FF3" w:rsidRDefault="004F3FF3" w:rsidP="002552A1">
      <w:pPr>
        <w:pStyle w:val="0Body"/>
        <w:numPr>
          <w:ilvl w:val="0"/>
          <w:numId w:val="560"/>
        </w:numPr>
        <w:rPr>
          <w:rFonts w:eastAsia="Calibri"/>
        </w:rPr>
      </w:pPr>
      <w:r w:rsidRPr="004F3FF3">
        <w:rPr>
          <w:rFonts w:eastAsia="Calibri"/>
        </w:rPr>
        <w:t>Neural network foundations</w:t>
      </w:r>
    </w:p>
    <w:p w14:paraId="287203CD" w14:textId="77777777" w:rsidR="004F3FF3" w:rsidRPr="004F3FF3" w:rsidRDefault="004F3FF3" w:rsidP="002552A1">
      <w:pPr>
        <w:pStyle w:val="0Body"/>
        <w:numPr>
          <w:ilvl w:val="0"/>
          <w:numId w:val="560"/>
        </w:numPr>
        <w:rPr>
          <w:rFonts w:eastAsia="Calibri"/>
        </w:rPr>
      </w:pPr>
      <w:r w:rsidRPr="004F3FF3">
        <w:rPr>
          <w:rFonts w:eastAsia="Calibri"/>
        </w:rPr>
        <w:t>Deep Q-learning</w:t>
      </w:r>
    </w:p>
    <w:p w14:paraId="39088CFD" w14:textId="77777777" w:rsidR="004F3FF3" w:rsidRPr="004F3FF3" w:rsidRDefault="004F3FF3" w:rsidP="002552A1">
      <w:pPr>
        <w:pStyle w:val="0Body"/>
        <w:numPr>
          <w:ilvl w:val="0"/>
          <w:numId w:val="560"/>
        </w:numPr>
        <w:rPr>
          <w:rFonts w:eastAsia="Calibri"/>
        </w:rPr>
      </w:pPr>
      <w:r w:rsidRPr="004F3FF3">
        <w:rPr>
          <w:rFonts w:eastAsia="Calibri"/>
        </w:rPr>
        <w:t>Proximal policy optimization</w:t>
      </w:r>
    </w:p>
    <w:p w14:paraId="1815A49F" w14:textId="318C50AB" w:rsidR="004F3FF3" w:rsidRPr="004F3FF3" w:rsidRDefault="004F3FF3" w:rsidP="004F3FF3">
      <w:pPr>
        <w:pStyle w:val="0Body"/>
        <w:ind w:left="360"/>
        <w:rPr>
          <w:rFonts w:eastAsia="Calibri"/>
        </w:rPr>
      </w:pPr>
    </w:p>
    <w:p w14:paraId="25E09D85" w14:textId="1FEA57AF" w:rsidR="004F3FF3" w:rsidRPr="004F3FF3" w:rsidRDefault="004F3FF3" w:rsidP="002552A1">
      <w:pPr>
        <w:pStyle w:val="0Body"/>
        <w:numPr>
          <w:ilvl w:val="0"/>
          <w:numId w:val="561"/>
        </w:numPr>
        <w:rPr>
          <w:rFonts w:eastAsia="Calibri"/>
          <w:b/>
          <w:bCs/>
        </w:rPr>
      </w:pPr>
      <w:r w:rsidRPr="004F3FF3">
        <w:rPr>
          <w:rFonts w:eastAsia="Calibri"/>
          <w:b/>
          <w:bCs/>
        </w:rPr>
        <w:t xml:space="preserve">Going Deeper with Deep </w:t>
      </w:r>
      <w:r w:rsidRPr="004F3FF3">
        <w:rPr>
          <w:rFonts w:eastAsia="Calibri"/>
          <w:b/>
          <w:bCs/>
        </w:rPr>
        <w:t>Learning</w:t>
      </w:r>
    </w:p>
    <w:p w14:paraId="3507B788" w14:textId="77777777" w:rsidR="004F3FF3" w:rsidRPr="004F3FF3" w:rsidRDefault="004F3FF3" w:rsidP="002552A1">
      <w:pPr>
        <w:pStyle w:val="0Body"/>
        <w:numPr>
          <w:ilvl w:val="0"/>
          <w:numId w:val="560"/>
        </w:numPr>
        <w:rPr>
          <w:rFonts w:eastAsia="Calibri"/>
        </w:rPr>
      </w:pPr>
      <w:r w:rsidRPr="004F3FF3">
        <w:rPr>
          <w:rFonts w:eastAsia="Calibri"/>
        </w:rPr>
        <w:t>Going Deeper with Deep Learning</w:t>
      </w:r>
    </w:p>
    <w:p w14:paraId="0418A970" w14:textId="77777777" w:rsidR="004F3FF3" w:rsidRPr="004F3FF3" w:rsidRDefault="004F3FF3" w:rsidP="002552A1">
      <w:pPr>
        <w:pStyle w:val="0Body"/>
        <w:numPr>
          <w:ilvl w:val="0"/>
          <w:numId w:val="560"/>
        </w:numPr>
        <w:rPr>
          <w:rFonts w:eastAsia="Calibri"/>
        </w:rPr>
      </w:pPr>
      <w:r w:rsidRPr="004F3FF3">
        <w:rPr>
          <w:rFonts w:eastAsia="Calibri"/>
        </w:rPr>
        <w:t>Agent training problems</w:t>
      </w:r>
    </w:p>
    <w:p w14:paraId="4128D6AC" w14:textId="77777777" w:rsidR="004F3FF3" w:rsidRPr="004F3FF3" w:rsidRDefault="004F3FF3" w:rsidP="002552A1">
      <w:pPr>
        <w:pStyle w:val="0Body"/>
        <w:numPr>
          <w:ilvl w:val="0"/>
          <w:numId w:val="560"/>
        </w:numPr>
        <w:rPr>
          <w:rFonts w:eastAsia="Calibri"/>
        </w:rPr>
      </w:pPr>
      <w:r w:rsidRPr="004F3FF3">
        <w:rPr>
          <w:rFonts w:eastAsia="Calibri"/>
        </w:rPr>
        <w:t>Convolutional neural networks</w:t>
      </w:r>
    </w:p>
    <w:p w14:paraId="56C06C09" w14:textId="77777777" w:rsidR="004F3FF3" w:rsidRPr="004F3FF3" w:rsidRDefault="004F3FF3" w:rsidP="002552A1">
      <w:pPr>
        <w:pStyle w:val="0Body"/>
        <w:numPr>
          <w:ilvl w:val="0"/>
          <w:numId w:val="560"/>
        </w:numPr>
        <w:rPr>
          <w:rFonts w:eastAsia="Calibri"/>
        </w:rPr>
      </w:pPr>
      <w:r w:rsidRPr="004F3FF3">
        <w:rPr>
          <w:rFonts w:eastAsia="Calibri"/>
        </w:rPr>
        <w:t>Experience replay</w:t>
      </w:r>
    </w:p>
    <w:p w14:paraId="2EFD7029" w14:textId="77777777" w:rsidR="004F3FF3" w:rsidRPr="004F3FF3" w:rsidRDefault="004F3FF3" w:rsidP="002552A1">
      <w:pPr>
        <w:pStyle w:val="0Body"/>
        <w:numPr>
          <w:ilvl w:val="0"/>
          <w:numId w:val="560"/>
        </w:numPr>
        <w:rPr>
          <w:rFonts w:eastAsia="Calibri"/>
        </w:rPr>
      </w:pPr>
      <w:r w:rsidRPr="004F3FF3">
        <w:rPr>
          <w:rFonts w:eastAsia="Calibri"/>
        </w:rPr>
        <w:t>Partial observability, memory, and recurrent networks</w:t>
      </w:r>
    </w:p>
    <w:p w14:paraId="4BC49508" w14:textId="77777777" w:rsidR="004F3FF3" w:rsidRPr="004F3FF3" w:rsidRDefault="004F3FF3" w:rsidP="002552A1">
      <w:pPr>
        <w:pStyle w:val="0Body"/>
        <w:numPr>
          <w:ilvl w:val="0"/>
          <w:numId w:val="560"/>
        </w:numPr>
        <w:rPr>
          <w:rFonts w:eastAsia="Calibri"/>
        </w:rPr>
      </w:pPr>
      <w:r w:rsidRPr="004F3FF3">
        <w:rPr>
          <w:rFonts w:eastAsia="Calibri"/>
        </w:rPr>
        <w:t>Asynchronous actor – critic training</w:t>
      </w:r>
    </w:p>
    <w:p w14:paraId="522EA9FC" w14:textId="759CEAD8" w:rsidR="004F3FF3" w:rsidRPr="004F3FF3" w:rsidRDefault="004F3FF3" w:rsidP="004F3FF3">
      <w:pPr>
        <w:pStyle w:val="0Body"/>
        <w:ind w:left="360"/>
        <w:rPr>
          <w:rFonts w:eastAsia="Calibri"/>
        </w:rPr>
      </w:pPr>
    </w:p>
    <w:p w14:paraId="633C0FB9" w14:textId="0638EEF4" w:rsidR="004F3FF3" w:rsidRPr="004F3FF3" w:rsidRDefault="004F3FF3" w:rsidP="002552A1">
      <w:pPr>
        <w:pStyle w:val="0Body"/>
        <w:numPr>
          <w:ilvl w:val="0"/>
          <w:numId w:val="561"/>
        </w:numPr>
        <w:rPr>
          <w:rFonts w:eastAsia="Calibri"/>
          <w:b/>
          <w:bCs/>
        </w:rPr>
      </w:pPr>
      <w:r w:rsidRPr="004F3FF3">
        <w:rPr>
          <w:rFonts w:eastAsia="Calibri"/>
          <w:b/>
          <w:bCs/>
        </w:rPr>
        <w:t>Playing the Game</w:t>
      </w:r>
    </w:p>
    <w:p w14:paraId="12340A9F" w14:textId="77777777" w:rsidR="004F3FF3" w:rsidRPr="004F3FF3" w:rsidRDefault="004F3FF3" w:rsidP="002552A1">
      <w:pPr>
        <w:pStyle w:val="0Body"/>
        <w:numPr>
          <w:ilvl w:val="0"/>
          <w:numId w:val="560"/>
        </w:numPr>
        <w:rPr>
          <w:rFonts w:eastAsia="Calibri"/>
        </w:rPr>
      </w:pPr>
      <w:r w:rsidRPr="004F3FF3">
        <w:rPr>
          <w:rFonts w:eastAsia="Calibri"/>
        </w:rPr>
        <w:t>Playing the Game</w:t>
      </w:r>
    </w:p>
    <w:p w14:paraId="71882424" w14:textId="77777777" w:rsidR="004F3FF3" w:rsidRPr="004F3FF3" w:rsidRDefault="004F3FF3" w:rsidP="002552A1">
      <w:pPr>
        <w:pStyle w:val="0Body"/>
        <w:numPr>
          <w:ilvl w:val="0"/>
          <w:numId w:val="560"/>
        </w:numPr>
        <w:rPr>
          <w:rFonts w:eastAsia="Calibri"/>
        </w:rPr>
      </w:pPr>
      <w:r w:rsidRPr="004F3FF3">
        <w:rPr>
          <w:rFonts w:eastAsia="Calibri"/>
        </w:rPr>
        <w:t>Multi-agent environments</w:t>
      </w:r>
    </w:p>
    <w:p w14:paraId="0EDF63A1" w14:textId="77777777" w:rsidR="004F3FF3" w:rsidRPr="004F3FF3" w:rsidRDefault="004F3FF3" w:rsidP="002552A1">
      <w:pPr>
        <w:pStyle w:val="0Body"/>
        <w:numPr>
          <w:ilvl w:val="0"/>
          <w:numId w:val="560"/>
        </w:numPr>
        <w:rPr>
          <w:rFonts w:eastAsia="Calibri"/>
        </w:rPr>
      </w:pPr>
      <w:r w:rsidRPr="004F3FF3">
        <w:rPr>
          <w:rFonts w:eastAsia="Calibri"/>
        </w:rPr>
        <w:t>Adversarial self-play</w:t>
      </w:r>
    </w:p>
    <w:p w14:paraId="2AFDD65B" w14:textId="77777777" w:rsidR="004F3FF3" w:rsidRPr="004F3FF3" w:rsidRDefault="004F3FF3" w:rsidP="002552A1">
      <w:pPr>
        <w:pStyle w:val="0Body"/>
        <w:numPr>
          <w:ilvl w:val="0"/>
          <w:numId w:val="560"/>
        </w:numPr>
        <w:rPr>
          <w:rFonts w:eastAsia="Calibri"/>
        </w:rPr>
      </w:pPr>
      <w:r w:rsidRPr="004F3FF3">
        <w:rPr>
          <w:rFonts w:eastAsia="Calibri"/>
        </w:rPr>
        <w:t xml:space="preserve">Decisions and On-Demand </w:t>
      </w:r>
      <w:r w:rsidRPr="004F3FF3">
        <w:rPr>
          <w:rFonts w:eastAsia="Calibri"/>
        </w:rPr>
        <w:t>Decision Making</w:t>
      </w:r>
    </w:p>
    <w:p w14:paraId="671523BE" w14:textId="77777777" w:rsidR="004F3FF3" w:rsidRPr="004F3FF3" w:rsidRDefault="004F3FF3" w:rsidP="002552A1">
      <w:pPr>
        <w:pStyle w:val="0Body"/>
        <w:numPr>
          <w:ilvl w:val="0"/>
          <w:numId w:val="560"/>
        </w:numPr>
        <w:rPr>
          <w:rFonts w:eastAsia="Calibri"/>
        </w:rPr>
      </w:pPr>
      <w:r w:rsidRPr="004F3FF3">
        <w:rPr>
          <w:rFonts w:eastAsia="Calibri"/>
        </w:rPr>
        <w:t>Imitation learning</w:t>
      </w:r>
    </w:p>
    <w:p w14:paraId="31092331" w14:textId="62AD137A" w:rsidR="004F3FF3" w:rsidRDefault="004F3FF3" w:rsidP="002552A1">
      <w:pPr>
        <w:pStyle w:val="0Body"/>
        <w:numPr>
          <w:ilvl w:val="0"/>
          <w:numId w:val="560"/>
        </w:numPr>
        <w:rPr>
          <w:rFonts w:eastAsia="Calibri"/>
        </w:rPr>
      </w:pPr>
      <w:r w:rsidRPr="004F3FF3">
        <w:rPr>
          <w:rFonts w:eastAsia="Calibri"/>
        </w:rPr>
        <w:t>Curriculum Learning</w:t>
      </w:r>
    </w:p>
    <w:p w14:paraId="24D12303" w14:textId="77777777" w:rsidR="004F3FF3" w:rsidRPr="004F3FF3" w:rsidRDefault="004F3FF3" w:rsidP="004F3FF3">
      <w:pPr>
        <w:pStyle w:val="0Body"/>
        <w:ind w:left="360"/>
        <w:rPr>
          <w:rFonts w:eastAsia="Calibri"/>
        </w:rPr>
      </w:pPr>
    </w:p>
    <w:p w14:paraId="32F7F974" w14:textId="3BBD27CF" w:rsidR="004F3FF3" w:rsidRPr="004F3FF3" w:rsidRDefault="004F3FF3" w:rsidP="002552A1">
      <w:pPr>
        <w:pStyle w:val="0Body"/>
        <w:numPr>
          <w:ilvl w:val="0"/>
          <w:numId w:val="561"/>
        </w:numPr>
        <w:rPr>
          <w:rFonts w:eastAsia="Calibri"/>
          <w:b/>
          <w:bCs/>
        </w:rPr>
      </w:pPr>
      <w:r w:rsidRPr="004F3FF3">
        <w:rPr>
          <w:rFonts w:eastAsia="Calibri"/>
          <w:b/>
          <w:bCs/>
        </w:rPr>
        <w:t>Terrarium Revisited – A Multi-Agent Ecosystem</w:t>
      </w:r>
    </w:p>
    <w:p w14:paraId="6E29A1D7" w14:textId="77777777" w:rsidR="004F3FF3" w:rsidRPr="004F3FF3" w:rsidRDefault="004F3FF3" w:rsidP="002552A1">
      <w:pPr>
        <w:pStyle w:val="0Body"/>
        <w:numPr>
          <w:ilvl w:val="0"/>
          <w:numId w:val="560"/>
        </w:numPr>
        <w:rPr>
          <w:rFonts w:eastAsia="Calibri"/>
        </w:rPr>
      </w:pPr>
      <w:r w:rsidRPr="004F3FF3">
        <w:rPr>
          <w:rFonts w:eastAsia="Calibri"/>
        </w:rPr>
        <w:t>Terrarium Revisited – A Multi-Agent Ecosystem</w:t>
      </w:r>
    </w:p>
    <w:p w14:paraId="4E32B8FB" w14:textId="77777777" w:rsidR="004F3FF3" w:rsidRPr="004F3FF3" w:rsidRDefault="004F3FF3" w:rsidP="002552A1">
      <w:pPr>
        <w:pStyle w:val="0Body"/>
        <w:numPr>
          <w:ilvl w:val="0"/>
          <w:numId w:val="560"/>
        </w:numPr>
        <w:rPr>
          <w:rFonts w:eastAsia="Calibri"/>
        </w:rPr>
      </w:pPr>
      <w:r w:rsidRPr="004F3FF3">
        <w:rPr>
          <w:rFonts w:eastAsia="Calibri"/>
        </w:rPr>
        <w:t>What was/is Terrarium?</w:t>
      </w:r>
    </w:p>
    <w:p w14:paraId="0AEF430A" w14:textId="77777777" w:rsidR="004F3FF3" w:rsidRPr="004F3FF3" w:rsidRDefault="004F3FF3" w:rsidP="002552A1">
      <w:pPr>
        <w:pStyle w:val="0Body"/>
        <w:numPr>
          <w:ilvl w:val="0"/>
          <w:numId w:val="560"/>
        </w:numPr>
        <w:rPr>
          <w:rFonts w:eastAsia="Calibri"/>
        </w:rPr>
      </w:pPr>
      <w:r w:rsidRPr="004F3FF3">
        <w:rPr>
          <w:rFonts w:eastAsia="Calibri"/>
        </w:rPr>
        <w:t>Building the Agent ecosystem</w:t>
      </w:r>
    </w:p>
    <w:p w14:paraId="17EB7F8C" w14:textId="77777777" w:rsidR="004F3FF3" w:rsidRPr="004F3FF3" w:rsidRDefault="004F3FF3" w:rsidP="002552A1">
      <w:pPr>
        <w:pStyle w:val="0Body"/>
        <w:numPr>
          <w:ilvl w:val="0"/>
          <w:numId w:val="560"/>
        </w:numPr>
        <w:rPr>
          <w:rFonts w:eastAsia="Calibri"/>
        </w:rPr>
      </w:pPr>
      <w:r w:rsidRPr="004F3FF3">
        <w:rPr>
          <w:rFonts w:eastAsia="Calibri"/>
        </w:rPr>
        <w:t>Basic Terrarium – Plants and Herbivores</w:t>
      </w:r>
    </w:p>
    <w:p w14:paraId="4088D814" w14:textId="77777777" w:rsidR="004F3FF3" w:rsidRPr="004F3FF3" w:rsidRDefault="004F3FF3" w:rsidP="002552A1">
      <w:pPr>
        <w:pStyle w:val="0Body"/>
        <w:numPr>
          <w:ilvl w:val="0"/>
          <w:numId w:val="560"/>
        </w:numPr>
        <w:rPr>
          <w:rFonts w:eastAsia="Calibri"/>
        </w:rPr>
      </w:pPr>
      <w:r w:rsidRPr="004F3FF3">
        <w:rPr>
          <w:rFonts w:eastAsia="Calibri"/>
        </w:rPr>
        <w:t>Carnivore: the hunter</w:t>
      </w:r>
    </w:p>
    <w:p w14:paraId="4A41B3AD" w14:textId="77777777" w:rsidR="004F3FF3" w:rsidRDefault="004F3FF3" w:rsidP="004F3FF3">
      <w:pPr>
        <w:widowControl/>
        <w:rPr>
          <w:rFonts w:ascii="Calibri" w:hAnsi="Calibri" w:cs="Arial"/>
          <w:color w:val="000000"/>
          <w:sz w:val="20"/>
        </w:rPr>
        <w:sectPr w:rsidR="004F3FF3">
          <w:endnotePr>
            <w:numFmt w:val="decimal"/>
          </w:endnotePr>
          <w:type w:val="continuous"/>
          <w:pgSz w:w="12240" w:h="15840"/>
          <w:pgMar w:top="720" w:right="720" w:bottom="720" w:left="720" w:header="720" w:footer="518" w:gutter="0"/>
          <w:cols w:num="3" w:space="720"/>
        </w:sectPr>
      </w:pPr>
    </w:p>
    <w:p w14:paraId="5596CC0A" w14:textId="77777777" w:rsidR="004F3FF3" w:rsidRDefault="004F3FF3" w:rsidP="004F3FF3">
      <w:pPr>
        <w:pStyle w:val="0Body"/>
      </w:pPr>
    </w:p>
    <w:p w14:paraId="151E6D75" w14:textId="77777777" w:rsidR="004F3FF3" w:rsidRDefault="004F3FF3" w:rsidP="004F3FF3">
      <w:pPr>
        <w:pStyle w:val="0Body"/>
        <w:pBdr>
          <w:top w:val="single" w:sz="4" w:space="1" w:color="auto"/>
        </w:pBdr>
      </w:pPr>
    </w:p>
    <w:p w14:paraId="4B59E277" w14:textId="77777777" w:rsidR="004F3FF3" w:rsidRDefault="004F3FF3" w:rsidP="004F3FF3">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A4B8AB3" w14:textId="77777777" w:rsidR="004F3FF3" w:rsidRDefault="004F3FF3">
      <w:pPr>
        <w:widowControl/>
        <w:rPr>
          <w:rFonts w:ascii="Calibri" w:hAnsi="Calibri"/>
          <w:b/>
          <w:sz w:val="30"/>
          <w:szCs w:val="30"/>
        </w:rPr>
      </w:pPr>
      <w:r>
        <w:br w:type="page"/>
      </w:r>
    </w:p>
    <w:p w14:paraId="3B44E141" w14:textId="2ED4F1C3" w:rsidR="001F61A4" w:rsidRDefault="001F61A4" w:rsidP="00AC1CD4">
      <w:pPr>
        <w:pStyle w:val="Heading1"/>
        <w:rPr>
          <w:i/>
          <w:iCs/>
          <w:sz w:val="20"/>
        </w:rPr>
      </w:pPr>
      <w:bookmarkStart w:id="105" w:name="_Toc51519891"/>
      <w:r w:rsidRPr="001F61A4">
        <w:lastRenderedPageBreak/>
        <w:t>TensorFlow 2.0</w:t>
      </w:r>
      <w:bookmarkEnd w:id="105"/>
    </w:p>
    <w:p w14:paraId="5C8246D0" w14:textId="77777777" w:rsidR="001F61A4" w:rsidRDefault="001F61A4" w:rsidP="001F61A4">
      <w:pPr>
        <w:pStyle w:val="0Header"/>
      </w:pPr>
      <w:r>
        <w:t>Course Snapshot</w:t>
      </w:r>
    </w:p>
    <w:p w14:paraId="0CE38F5A" w14:textId="468BA8D2" w:rsidR="001F61A4" w:rsidRDefault="001F61A4" w:rsidP="001F61A4">
      <w:pPr>
        <w:pStyle w:val="0BodyText"/>
        <w:numPr>
          <w:ilvl w:val="0"/>
          <w:numId w:val="327"/>
        </w:numPr>
        <w:rPr>
          <w:bCs w:val="0"/>
          <w:noProof w:val="0"/>
        </w:rPr>
      </w:pPr>
      <w:r>
        <w:rPr>
          <w:b/>
          <w:noProof w:val="0"/>
        </w:rPr>
        <w:t>Course:</w:t>
      </w:r>
      <w:r>
        <w:rPr>
          <w:bCs w:val="0"/>
          <w:noProof w:val="0"/>
        </w:rPr>
        <w:t xml:space="preserve"> </w:t>
      </w:r>
      <w:r w:rsidRPr="001F61A4">
        <w:rPr>
          <w:bCs w:val="0"/>
          <w:noProof w:val="0"/>
        </w:rPr>
        <w:t>TensorFlow 2.0</w:t>
      </w:r>
    </w:p>
    <w:p w14:paraId="10FF37DB" w14:textId="77777777" w:rsidR="001F61A4" w:rsidRDefault="001F61A4" w:rsidP="001F61A4">
      <w:pPr>
        <w:pStyle w:val="0BodyText"/>
        <w:numPr>
          <w:ilvl w:val="0"/>
          <w:numId w:val="327"/>
        </w:numPr>
        <w:rPr>
          <w:bCs w:val="0"/>
          <w:noProof w:val="0"/>
        </w:rPr>
      </w:pPr>
      <w:r>
        <w:rPr>
          <w:b/>
          <w:noProof w:val="0"/>
        </w:rPr>
        <w:t>Duration:</w:t>
      </w:r>
      <w:r>
        <w:rPr>
          <w:bCs w:val="0"/>
          <w:noProof w:val="0"/>
        </w:rPr>
        <w:t xml:space="preserve"> 2 days</w:t>
      </w:r>
    </w:p>
    <w:p w14:paraId="2A0E7CF7" w14:textId="24530472" w:rsidR="001F61A4" w:rsidRDefault="001F61A4" w:rsidP="001F61A4">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1F61A4">
        <w:rPr>
          <w:bCs w:val="0"/>
          <w:noProof w:val="0"/>
        </w:rPr>
        <w:t xml:space="preserve">TensorFlow </w:t>
      </w:r>
      <w:r>
        <w:rPr>
          <w:bCs w:val="0"/>
          <w:noProof w:val="0"/>
        </w:rPr>
        <w:t>skills for Intermediate skilled team members. This is not a basic class.</w:t>
      </w:r>
    </w:p>
    <w:p w14:paraId="08DCD03F" w14:textId="196AD4C6" w:rsidR="001F61A4" w:rsidRDefault="001F61A4" w:rsidP="001F61A4">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intending to </w:t>
      </w:r>
      <w:r w:rsidRPr="001F61A4">
        <w:rPr>
          <w:bCs w:val="0"/>
          <w:noProof w:val="0"/>
        </w:rPr>
        <w:t>Perform supervised and unsupervised machine learning and learn advanced techniques such as training neural networks.</w:t>
      </w:r>
    </w:p>
    <w:p w14:paraId="1A2DC36D" w14:textId="77777777" w:rsidR="001F61A4" w:rsidRDefault="001F61A4" w:rsidP="001F61A4">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8AEEB76" w14:textId="77777777" w:rsidR="001F61A4" w:rsidRDefault="001F61A4" w:rsidP="001F61A4">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198BF6EB" w14:textId="77777777" w:rsidR="001F61A4" w:rsidRDefault="001F61A4" w:rsidP="001F61A4">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298C622D" w14:textId="77777777" w:rsidR="001F61A4" w:rsidRDefault="001F61A4" w:rsidP="001F61A4">
      <w:pPr>
        <w:pStyle w:val="0BodyText"/>
        <w:pBdr>
          <w:top w:val="single" w:sz="4" w:space="1" w:color="auto"/>
        </w:pBdr>
        <w:rPr>
          <w:bCs w:val="0"/>
        </w:rPr>
      </w:pPr>
    </w:p>
    <w:p w14:paraId="36A0C34C" w14:textId="130E9696" w:rsidR="001F61A4" w:rsidRDefault="001F61A4" w:rsidP="001F61A4">
      <w:pPr>
        <w:pStyle w:val="0Body"/>
      </w:pPr>
      <w:r>
        <w:t xml:space="preserve">TensorFlow is one of the most popular machine learning frameworks in Python. With this </w:t>
      </w:r>
      <w:r w:rsidR="00C90BAA" w:rsidRPr="00C90BAA">
        <w:t>course</w:t>
      </w:r>
      <w:r>
        <w:t xml:space="preserve">, you will improve your knowledge of some of the latest TensorFlow features and will be able to perform supervised and unsupervised machine learning and also train neural networks. After giving you an overview of what's new in TensorFlow 2.0 Alpha, the </w:t>
      </w:r>
      <w:r w:rsidR="00C90BAA" w:rsidRPr="00C90BAA">
        <w:t>course</w:t>
      </w:r>
      <w:r>
        <w:t xml:space="preserve"> moves on to setting up your machine learning environment using the TensorFlow library. You will perform popular supervised machine learning tasks using techniques such as linear regression, logistic regression, and clustering. You will get familiar with unsupervised learning for autoencoder applications. The </w:t>
      </w:r>
      <w:r w:rsidR="00C90BAA" w:rsidRPr="00C90BAA">
        <w:t>course</w:t>
      </w:r>
      <w:r>
        <w:t xml:space="preserve"> will also show you how to train effective neural networks using straightforward examples in a variety of different domains. By the end of the </w:t>
      </w:r>
      <w:r w:rsidR="00C90BAA" w:rsidRPr="00C90BAA">
        <w:t>course</w:t>
      </w:r>
      <w:r>
        <w:t>, you will have been exposed to a large variety of machine learning and neural network TensorFlow techniques.</w:t>
      </w:r>
    </w:p>
    <w:p w14:paraId="1BC98E85" w14:textId="77777777" w:rsidR="001F61A4" w:rsidRDefault="001F61A4" w:rsidP="001F61A4">
      <w:pPr>
        <w:pStyle w:val="0Body"/>
        <w:rPr>
          <w:bCs/>
        </w:rPr>
      </w:pPr>
    </w:p>
    <w:p w14:paraId="5071145F" w14:textId="32C9BD16" w:rsidR="001F61A4" w:rsidRDefault="001F61A4" w:rsidP="001F61A4">
      <w:pPr>
        <w:pStyle w:val="0Body"/>
        <w:rPr>
          <w:bCs/>
        </w:rPr>
      </w:pPr>
      <w:r>
        <w:rPr>
          <w:bCs/>
        </w:rPr>
        <w:t xml:space="preserve">Working in a hands-on learning environment, led by our </w:t>
      </w:r>
      <w:r w:rsidRPr="001F61A4">
        <w:rPr>
          <w:bCs/>
        </w:rPr>
        <w:t>TensorFlow 2.0</w:t>
      </w:r>
      <w:r>
        <w:rPr>
          <w:bCs/>
        </w:rPr>
        <w:t xml:space="preserve"> expert instructor, students will learn about and explore:</w:t>
      </w:r>
    </w:p>
    <w:p w14:paraId="3C74A633" w14:textId="77777777" w:rsidR="001F61A4" w:rsidRDefault="001F61A4" w:rsidP="001F61A4">
      <w:pPr>
        <w:pStyle w:val="0Body"/>
        <w:numPr>
          <w:ilvl w:val="0"/>
          <w:numId w:val="353"/>
        </w:numPr>
      </w:pPr>
      <w:r>
        <w:t>Train your own models for effective prediction, using high-level Keras API</w:t>
      </w:r>
    </w:p>
    <w:p w14:paraId="6218D14F" w14:textId="77777777" w:rsidR="001F61A4" w:rsidRDefault="001F61A4" w:rsidP="001F61A4">
      <w:pPr>
        <w:pStyle w:val="0Body"/>
        <w:numPr>
          <w:ilvl w:val="0"/>
          <w:numId w:val="353"/>
        </w:numPr>
      </w:pPr>
      <w:r>
        <w:t>Perform supervised and unsupervised machine learning and learn advanced techniques such as training neural networks</w:t>
      </w:r>
    </w:p>
    <w:p w14:paraId="7BD929A4" w14:textId="6D22BB48" w:rsidR="001F61A4" w:rsidRDefault="001F61A4" w:rsidP="001F61A4">
      <w:pPr>
        <w:pStyle w:val="0Body"/>
        <w:numPr>
          <w:ilvl w:val="0"/>
          <w:numId w:val="353"/>
        </w:numPr>
        <w:rPr>
          <w:bCs/>
        </w:rPr>
      </w:pPr>
      <w:r>
        <w:t>Get acquainted with some new practices introduced in TensorFlow 2.0 Alpha</w:t>
      </w:r>
    </w:p>
    <w:p w14:paraId="551F6E37" w14:textId="77777777" w:rsidR="001F61A4" w:rsidRDefault="001F61A4" w:rsidP="001F61A4">
      <w:pPr>
        <w:pStyle w:val="0Body"/>
        <w:ind w:left="720"/>
        <w:rPr>
          <w:bCs/>
        </w:rPr>
      </w:pPr>
    </w:p>
    <w:p w14:paraId="31D414B7" w14:textId="77777777" w:rsidR="001F61A4" w:rsidRDefault="001F61A4" w:rsidP="001F61A4">
      <w:pPr>
        <w:pStyle w:val="0Body"/>
        <w:rPr>
          <w:bCs/>
        </w:rPr>
      </w:pPr>
      <w:r>
        <w:rPr>
          <w:b/>
          <w:bCs/>
        </w:rPr>
        <w:t>Topics Covered</w:t>
      </w:r>
      <w:r>
        <w:rPr>
          <w:bCs/>
        </w:rPr>
        <w:t>: This is a high-level list of topics covered in this course. Please see the detailed Agenda below</w:t>
      </w:r>
    </w:p>
    <w:p w14:paraId="302B7710" w14:textId="77777777" w:rsidR="001F61A4" w:rsidRDefault="001F61A4" w:rsidP="001F61A4">
      <w:pPr>
        <w:widowControl/>
        <w:rPr>
          <w:rStyle w:val="Strong"/>
          <w:rFonts w:ascii="Calibri" w:hAnsi="Calibri" w:cs="Arial"/>
          <w:b w:val="0"/>
          <w:bCs w:val="0"/>
          <w:color w:val="000000"/>
          <w:sz w:val="20"/>
        </w:rPr>
        <w:sectPr w:rsidR="001F61A4" w:rsidSect="00597019">
          <w:endnotePr>
            <w:numFmt w:val="decimal"/>
          </w:endnotePr>
          <w:type w:val="continuous"/>
          <w:pgSz w:w="12240" w:h="15840"/>
          <w:pgMar w:top="720" w:right="720" w:bottom="720" w:left="720" w:header="720" w:footer="518" w:gutter="0"/>
          <w:cols w:space="720"/>
        </w:sectPr>
      </w:pPr>
    </w:p>
    <w:p w14:paraId="7FD07722" w14:textId="77777777" w:rsidR="001F61A4" w:rsidRDefault="001F61A4" w:rsidP="001F61A4">
      <w:pPr>
        <w:pStyle w:val="0BodyBullet"/>
        <w:numPr>
          <w:ilvl w:val="0"/>
          <w:numId w:val="326"/>
        </w:numPr>
      </w:pPr>
      <w:r>
        <w:t>Use tf.Keras for fast prototyping, building, and training deep learning neural network models</w:t>
      </w:r>
    </w:p>
    <w:p w14:paraId="7B77531A" w14:textId="77777777" w:rsidR="001F61A4" w:rsidRDefault="001F61A4" w:rsidP="001F61A4">
      <w:pPr>
        <w:pStyle w:val="0BodyBullet"/>
        <w:numPr>
          <w:ilvl w:val="0"/>
          <w:numId w:val="326"/>
        </w:numPr>
      </w:pPr>
      <w:r>
        <w:t>Easily convert your TensorFlow 1.12 applications to TensorFlow 2.0-compatible files</w:t>
      </w:r>
    </w:p>
    <w:p w14:paraId="2BBC011C" w14:textId="77777777" w:rsidR="001F61A4" w:rsidRDefault="001F61A4" w:rsidP="001F61A4">
      <w:pPr>
        <w:pStyle w:val="0BodyBullet"/>
        <w:numPr>
          <w:ilvl w:val="0"/>
          <w:numId w:val="326"/>
        </w:numPr>
      </w:pPr>
      <w:r>
        <w:t>Use TensorFlow to tackle traditional supervised and unsupervised machine learning applications</w:t>
      </w:r>
    </w:p>
    <w:p w14:paraId="668361F7" w14:textId="77777777" w:rsidR="001F61A4" w:rsidRDefault="001F61A4" w:rsidP="001F61A4">
      <w:pPr>
        <w:pStyle w:val="0BodyBullet"/>
        <w:numPr>
          <w:ilvl w:val="0"/>
          <w:numId w:val="326"/>
        </w:numPr>
      </w:pPr>
      <w:r>
        <w:t>Understand image recognition techniques using TensorFlow</w:t>
      </w:r>
    </w:p>
    <w:p w14:paraId="595235EB" w14:textId="77777777" w:rsidR="001F61A4" w:rsidRDefault="001F61A4" w:rsidP="001F61A4">
      <w:pPr>
        <w:pStyle w:val="0BodyBullet"/>
        <w:numPr>
          <w:ilvl w:val="0"/>
          <w:numId w:val="326"/>
        </w:numPr>
      </w:pPr>
      <w:r>
        <w:t>Perform neural style transfer for image hybridization using a neural network</w:t>
      </w:r>
    </w:p>
    <w:p w14:paraId="022B98BE" w14:textId="41EB5582" w:rsidR="001F61A4" w:rsidRDefault="001F61A4" w:rsidP="001F61A4">
      <w:pPr>
        <w:pStyle w:val="0BodyBullet"/>
        <w:numPr>
          <w:ilvl w:val="0"/>
          <w:numId w:val="326"/>
        </w:numPr>
      </w:pPr>
      <w:r>
        <w:t>Code a recurrent neural network in TensorFlow to perform text-style generation</w:t>
      </w:r>
    </w:p>
    <w:p w14:paraId="5D8F5969" w14:textId="77777777" w:rsidR="001F61A4" w:rsidRDefault="001F61A4" w:rsidP="001F61A4">
      <w:pPr>
        <w:widowControl/>
        <w:rPr>
          <w:rFonts w:ascii="Calibri" w:hAnsi="Calibri" w:cs="Arial"/>
          <w:color w:val="000000"/>
          <w:sz w:val="20"/>
        </w:rPr>
        <w:sectPr w:rsidR="001F61A4">
          <w:endnotePr>
            <w:numFmt w:val="decimal"/>
          </w:endnotePr>
          <w:type w:val="continuous"/>
          <w:pgSz w:w="12240" w:h="15840"/>
          <w:pgMar w:top="720" w:right="720" w:bottom="720" w:left="720" w:header="720" w:footer="518" w:gutter="0"/>
          <w:cols w:num="2" w:space="720"/>
        </w:sectPr>
      </w:pPr>
    </w:p>
    <w:p w14:paraId="5F65E750" w14:textId="77777777" w:rsidR="001F61A4" w:rsidRDefault="001F61A4" w:rsidP="001F61A4">
      <w:pPr>
        <w:pStyle w:val="0Body"/>
      </w:pPr>
    </w:p>
    <w:p w14:paraId="6367D48F" w14:textId="77777777" w:rsidR="001F61A4" w:rsidRDefault="001F61A4" w:rsidP="001F61A4">
      <w:pPr>
        <w:pStyle w:val="0Header"/>
      </w:pPr>
      <w:r>
        <w:t>Audience &amp; Pre-Requisites</w:t>
      </w:r>
    </w:p>
    <w:p w14:paraId="21524C64" w14:textId="24472402" w:rsidR="001F61A4" w:rsidRDefault="001F61A4" w:rsidP="001F61A4">
      <w:pPr>
        <w:pStyle w:val="0Body"/>
      </w:pPr>
      <w:r>
        <w:t xml:space="preserve">This course is geared for attendees with Python skills who wish to </w:t>
      </w:r>
      <w:r w:rsidRPr="001F61A4">
        <w:t>Perform supervised and unsupervised machine learning and learn advanced techniques such as training neural networks.</w:t>
      </w:r>
    </w:p>
    <w:p w14:paraId="6D495505" w14:textId="77777777" w:rsidR="001F61A4" w:rsidRDefault="001F61A4" w:rsidP="001F61A4">
      <w:pPr>
        <w:pStyle w:val="0Body"/>
      </w:pPr>
    </w:p>
    <w:p w14:paraId="314F7F9A" w14:textId="77777777" w:rsidR="001F61A4" w:rsidRDefault="001F61A4" w:rsidP="001F61A4">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51DF083E" w14:textId="77777777" w:rsidR="001F61A4" w:rsidRDefault="001F61A4" w:rsidP="001F61A4">
      <w:pPr>
        <w:pStyle w:val="0Body"/>
        <w:numPr>
          <w:ilvl w:val="0"/>
          <w:numId w:val="329"/>
        </w:numPr>
      </w:pPr>
      <w:r>
        <w:t>Basic to Intermediate IT Skills. Attendees without a programming background like Python may view labs as follow along exercises or team with others to complete them.</w:t>
      </w:r>
    </w:p>
    <w:p w14:paraId="744C0F6F" w14:textId="77777777" w:rsidR="001F61A4" w:rsidRDefault="001F61A4" w:rsidP="001F61A4">
      <w:pPr>
        <w:pStyle w:val="0Body"/>
        <w:numPr>
          <w:ilvl w:val="0"/>
          <w:numId w:val="329"/>
        </w:numPr>
      </w:pPr>
      <w:r>
        <w:t>Good foundational mathematics or logic skills</w:t>
      </w:r>
    </w:p>
    <w:p w14:paraId="24F8F828" w14:textId="77777777" w:rsidR="001F61A4" w:rsidRDefault="001F61A4" w:rsidP="001F61A4">
      <w:pPr>
        <w:pStyle w:val="0Body"/>
        <w:numPr>
          <w:ilvl w:val="0"/>
          <w:numId w:val="329"/>
        </w:numPr>
      </w:pPr>
      <w:r>
        <w:t>Basic Linux skills, including familiarity with command-line options such as ls, cd, cp, and su</w:t>
      </w:r>
    </w:p>
    <w:p w14:paraId="7E54E07B" w14:textId="77777777" w:rsidR="001F61A4" w:rsidRDefault="001F61A4" w:rsidP="001F61A4">
      <w:pPr>
        <w:pStyle w:val="0Body"/>
        <w:ind w:left="720"/>
      </w:pPr>
    </w:p>
    <w:p w14:paraId="1934D99A" w14:textId="77777777" w:rsidR="001F61A4" w:rsidRDefault="001F61A4" w:rsidP="001F61A4">
      <w:pPr>
        <w:pStyle w:val="0Header"/>
      </w:pPr>
      <w:r>
        <w:t>Course Agenda / Topics</w:t>
      </w:r>
    </w:p>
    <w:p w14:paraId="1B8CB9CC" w14:textId="77777777" w:rsidR="001F61A4" w:rsidRDefault="001F61A4" w:rsidP="001F61A4">
      <w:pPr>
        <w:pStyle w:val="0Italics"/>
      </w:pPr>
    </w:p>
    <w:p w14:paraId="00C07A37" w14:textId="77777777" w:rsidR="001F61A4" w:rsidRDefault="001F61A4" w:rsidP="001F61A4">
      <w:pPr>
        <w:widowControl/>
        <w:rPr>
          <w:rFonts w:ascii="Calibri" w:hAnsi="Calibri" w:cs="Arial"/>
          <w:b/>
          <w:color w:val="000000"/>
          <w:sz w:val="20"/>
          <w:bdr w:val="none" w:sz="0" w:space="0" w:color="auto" w:frame="1"/>
          <w:lang w:bidi="he-IL"/>
        </w:rPr>
        <w:sectPr w:rsidR="001F61A4">
          <w:endnotePr>
            <w:numFmt w:val="decimal"/>
          </w:endnotePr>
          <w:type w:val="continuous"/>
          <w:pgSz w:w="12240" w:h="15840"/>
          <w:pgMar w:top="720" w:right="720" w:bottom="720" w:left="720" w:header="720" w:footer="518" w:gutter="0"/>
          <w:cols w:space="720"/>
        </w:sectPr>
      </w:pPr>
    </w:p>
    <w:p w14:paraId="731D3ECF" w14:textId="77777777" w:rsidR="001F61A4" w:rsidRDefault="001F61A4" w:rsidP="001F61A4">
      <w:pPr>
        <w:pStyle w:val="0Body"/>
        <w:rPr>
          <w:rFonts w:eastAsia="Calibri"/>
          <w:b/>
          <w:bCs/>
        </w:rPr>
      </w:pPr>
    </w:p>
    <w:p w14:paraId="77728BD0" w14:textId="77777777" w:rsidR="001F61A4" w:rsidRPr="001F61A4" w:rsidRDefault="001F61A4" w:rsidP="00C84655">
      <w:pPr>
        <w:pStyle w:val="0Body"/>
        <w:numPr>
          <w:ilvl w:val="0"/>
          <w:numId w:val="444"/>
        </w:numPr>
        <w:rPr>
          <w:rFonts w:eastAsia="Calibri"/>
          <w:b/>
          <w:bCs/>
        </w:rPr>
      </w:pPr>
      <w:r w:rsidRPr="001F61A4">
        <w:rPr>
          <w:rFonts w:eastAsia="Calibri"/>
          <w:b/>
          <w:bCs/>
        </w:rPr>
        <w:t>Introducing TensorFlow 2</w:t>
      </w:r>
    </w:p>
    <w:p w14:paraId="006AB449" w14:textId="77777777" w:rsidR="001F61A4" w:rsidRPr="001F61A4" w:rsidRDefault="001F61A4" w:rsidP="00C84655">
      <w:pPr>
        <w:pStyle w:val="0Body"/>
        <w:numPr>
          <w:ilvl w:val="0"/>
          <w:numId w:val="443"/>
        </w:numPr>
        <w:rPr>
          <w:rFonts w:eastAsia="Calibri"/>
        </w:rPr>
      </w:pPr>
      <w:r w:rsidRPr="001F61A4">
        <w:rPr>
          <w:rFonts w:eastAsia="Calibri"/>
        </w:rPr>
        <w:t>Introducing TensorFlow 2</w:t>
      </w:r>
    </w:p>
    <w:p w14:paraId="1893029A" w14:textId="77777777" w:rsidR="001F61A4" w:rsidRPr="001F61A4" w:rsidRDefault="001F61A4" w:rsidP="00C84655">
      <w:pPr>
        <w:pStyle w:val="0Body"/>
        <w:numPr>
          <w:ilvl w:val="0"/>
          <w:numId w:val="443"/>
        </w:numPr>
        <w:rPr>
          <w:rFonts w:eastAsia="Calibri"/>
        </w:rPr>
      </w:pPr>
      <w:r w:rsidRPr="001F61A4">
        <w:rPr>
          <w:rFonts w:eastAsia="Calibri"/>
        </w:rPr>
        <w:t>Looking at the modern TensorFlow ecosystem</w:t>
      </w:r>
    </w:p>
    <w:p w14:paraId="5AD79C9F" w14:textId="77777777" w:rsidR="001F61A4" w:rsidRPr="001F61A4" w:rsidRDefault="001F61A4" w:rsidP="00C84655">
      <w:pPr>
        <w:pStyle w:val="0Body"/>
        <w:numPr>
          <w:ilvl w:val="0"/>
          <w:numId w:val="443"/>
        </w:numPr>
        <w:rPr>
          <w:rFonts w:eastAsia="Calibri"/>
        </w:rPr>
      </w:pPr>
      <w:r w:rsidRPr="001F61A4">
        <w:rPr>
          <w:rFonts w:eastAsia="Calibri"/>
        </w:rPr>
        <w:t>Installing TensorFlow</w:t>
      </w:r>
    </w:p>
    <w:p w14:paraId="1CA05A77" w14:textId="77777777" w:rsidR="001F61A4" w:rsidRPr="001F61A4" w:rsidRDefault="001F61A4" w:rsidP="00C84655">
      <w:pPr>
        <w:pStyle w:val="0Body"/>
        <w:numPr>
          <w:ilvl w:val="0"/>
          <w:numId w:val="443"/>
        </w:numPr>
        <w:rPr>
          <w:rFonts w:eastAsia="Calibri"/>
        </w:rPr>
      </w:pPr>
      <w:r w:rsidRPr="001F61A4">
        <w:rPr>
          <w:rFonts w:eastAsia="Calibri"/>
        </w:rPr>
        <w:t xml:space="preserve">Housekeeping and eager </w:t>
      </w:r>
      <w:r w:rsidRPr="001F61A4">
        <w:rPr>
          <w:rFonts w:eastAsia="Calibri"/>
        </w:rPr>
        <w:t>operations</w:t>
      </w:r>
    </w:p>
    <w:p w14:paraId="4EBB492B" w14:textId="77777777" w:rsidR="001F61A4" w:rsidRPr="001F61A4" w:rsidRDefault="001F61A4" w:rsidP="00C84655">
      <w:pPr>
        <w:pStyle w:val="0Body"/>
        <w:numPr>
          <w:ilvl w:val="0"/>
          <w:numId w:val="443"/>
        </w:numPr>
        <w:rPr>
          <w:rFonts w:eastAsia="Calibri"/>
        </w:rPr>
      </w:pPr>
      <w:r w:rsidRPr="001F61A4">
        <w:rPr>
          <w:rFonts w:eastAsia="Calibri"/>
        </w:rPr>
        <w:t>Providing useful TensorFlow operations</w:t>
      </w:r>
    </w:p>
    <w:p w14:paraId="01F2CA78" w14:textId="71DF6B42" w:rsidR="001F61A4" w:rsidRPr="001F61A4" w:rsidRDefault="001F61A4" w:rsidP="001F61A4">
      <w:pPr>
        <w:pStyle w:val="0Body"/>
        <w:ind w:left="720"/>
        <w:rPr>
          <w:rFonts w:eastAsia="Calibri"/>
        </w:rPr>
      </w:pPr>
    </w:p>
    <w:p w14:paraId="5A4E1AE2" w14:textId="3FBBC0AB" w:rsidR="001F61A4" w:rsidRPr="001F61A4" w:rsidRDefault="001F61A4" w:rsidP="00C84655">
      <w:pPr>
        <w:pStyle w:val="0Body"/>
        <w:numPr>
          <w:ilvl w:val="0"/>
          <w:numId w:val="444"/>
        </w:numPr>
        <w:rPr>
          <w:rFonts w:eastAsia="Calibri"/>
          <w:b/>
          <w:bCs/>
        </w:rPr>
      </w:pPr>
      <w:r w:rsidRPr="001F61A4">
        <w:rPr>
          <w:rFonts w:eastAsia="Calibri"/>
          <w:b/>
          <w:bCs/>
        </w:rPr>
        <w:t>Keras, a High-Level API for TensorFlow 2</w:t>
      </w:r>
    </w:p>
    <w:p w14:paraId="016A4047" w14:textId="77777777" w:rsidR="001F61A4" w:rsidRPr="001F61A4" w:rsidRDefault="001F61A4" w:rsidP="00C84655">
      <w:pPr>
        <w:pStyle w:val="0Body"/>
        <w:numPr>
          <w:ilvl w:val="0"/>
          <w:numId w:val="443"/>
        </w:numPr>
        <w:rPr>
          <w:rFonts w:eastAsia="Calibri"/>
        </w:rPr>
      </w:pPr>
      <w:r w:rsidRPr="001F61A4">
        <w:rPr>
          <w:rFonts w:eastAsia="Calibri"/>
        </w:rPr>
        <w:t xml:space="preserve">Keras, a High-Level API for </w:t>
      </w:r>
      <w:r w:rsidRPr="001F61A4">
        <w:rPr>
          <w:rFonts w:eastAsia="Calibri"/>
        </w:rPr>
        <w:t>TensorFlow 2</w:t>
      </w:r>
    </w:p>
    <w:p w14:paraId="643084AF" w14:textId="77777777" w:rsidR="001F61A4" w:rsidRPr="001F61A4" w:rsidRDefault="001F61A4" w:rsidP="00C84655">
      <w:pPr>
        <w:pStyle w:val="0Body"/>
        <w:numPr>
          <w:ilvl w:val="0"/>
          <w:numId w:val="443"/>
        </w:numPr>
        <w:rPr>
          <w:rFonts w:eastAsia="Calibri"/>
        </w:rPr>
      </w:pPr>
      <w:r w:rsidRPr="001F61A4">
        <w:rPr>
          <w:rFonts w:eastAsia="Calibri"/>
        </w:rPr>
        <w:t>The adoption and advantages of Keras</w:t>
      </w:r>
    </w:p>
    <w:p w14:paraId="345F23D0" w14:textId="77777777" w:rsidR="001F61A4" w:rsidRPr="001F61A4" w:rsidRDefault="001F61A4" w:rsidP="00C84655">
      <w:pPr>
        <w:pStyle w:val="0Body"/>
        <w:numPr>
          <w:ilvl w:val="0"/>
          <w:numId w:val="443"/>
        </w:numPr>
        <w:rPr>
          <w:rFonts w:eastAsia="Calibri"/>
        </w:rPr>
      </w:pPr>
      <w:r w:rsidRPr="001F61A4">
        <w:rPr>
          <w:rFonts w:eastAsia="Calibri"/>
        </w:rPr>
        <w:t>The features of Keras</w:t>
      </w:r>
    </w:p>
    <w:p w14:paraId="40EDB9A1" w14:textId="77777777" w:rsidR="001F61A4" w:rsidRPr="001F61A4" w:rsidRDefault="001F61A4" w:rsidP="00C84655">
      <w:pPr>
        <w:pStyle w:val="0Body"/>
        <w:numPr>
          <w:ilvl w:val="0"/>
          <w:numId w:val="443"/>
        </w:numPr>
        <w:rPr>
          <w:rFonts w:eastAsia="Calibri"/>
        </w:rPr>
      </w:pPr>
      <w:r w:rsidRPr="001F61A4">
        <w:rPr>
          <w:rFonts w:eastAsia="Calibri"/>
        </w:rPr>
        <w:t>The default Keras configuration file</w:t>
      </w:r>
    </w:p>
    <w:p w14:paraId="7AF731DF" w14:textId="77777777" w:rsidR="001F61A4" w:rsidRPr="001F61A4" w:rsidRDefault="001F61A4" w:rsidP="00C84655">
      <w:pPr>
        <w:pStyle w:val="0Body"/>
        <w:numPr>
          <w:ilvl w:val="0"/>
          <w:numId w:val="443"/>
        </w:numPr>
        <w:rPr>
          <w:rFonts w:eastAsia="Calibri"/>
        </w:rPr>
      </w:pPr>
      <w:r w:rsidRPr="001F61A4">
        <w:rPr>
          <w:rFonts w:eastAsia="Calibri"/>
        </w:rPr>
        <w:t>The Keras backend</w:t>
      </w:r>
    </w:p>
    <w:p w14:paraId="784136CA" w14:textId="77777777" w:rsidR="001F61A4" w:rsidRPr="001F61A4" w:rsidRDefault="001F61A4" w:rsidP="00C84655">
      <w:pPr>
        <w:pStyle w:val="0Body"/>
        <w:numPr>
          <w:ilvl w:val="0"/>
          <w:numId w:val="443"/>
        </w:numPr>
        <w:rPr>
          <w:rFonts w:eastAsia="Calibri"/>
        </w:rPr>
      </w:pPr>
      <w:r w:rsidRPr="001F61A4">
        <w:rPr>
          <w:rFonts w:eastAsia="Calibri"/>
        </w:rPr>
        <w:lastRenderedPageBreak/>
        <w:t>Keras data types</w:t>
      </w:r>
    </w:p>
    <w:p w14:paraId="78DFCA1B" w14:textId="77777777" w:rsidR="001F61A4" w:rsidRPr="001F61A4" w:rsidRDefault="001F61A4" w:rsidP="00C84655">
      <w:pPr>
        <w:pStyle w:val="0Body"/>
        <w:numPr>
          <w:ilvl w:val="0"/>
          <w:numId w:val="443"/>
        </w:numPr>
        <w:rPr>
          <w:rFonts w:eastAsia="Calibri"/>
        </w:rPr>
      </w:pPr>
      <w:r w:rsidRPr="001F61A4">
        <w:rPr>
          <w:rFonts w:eastAsia="Calibri"/>
        </w:rPr>
        <w:t>Keras models</w:t>
      </w:r>
    </w:p>
    <w:p w14:paraId="3C596F36" w14:textId="6B2846A3" w:rsidR="001F61A4" w:rsidRPr="001F61A4" w:rsidRDefault="001F61A4" w:rsidP="001F61A4">
      <w:pPr>
        <w:pStyle w:val="0Body"/>
        <w:ind w:left="720"/>
        <w:rPr>
          <w:rFonts w:eastAsia="Calibri"/>
        </w:rPr>
      </w:pPr>
    </w:p>
    <w:p w14:paraId="4E0C38C4" w14:textId="07FBEBEE" w:rsidR="001F61A4" w:rsidRPr="001F61A4" w:rsidRDefault="001F61A4" w:rsidP="00C84655">
      <w:pPr>
        <w:pStyle w:val="0Body"/>
        <w:numPr>
          <w:ilvl w:val="0"/>
          <w:numId w:val="444"/>
        </w:numPr>
        <w:rPr>
          <w:rFonts w:eastAsia="Calibri"/>
          <w:b/>
          <w:bCs/>
        </w:rPr>
      </w:pPr>
      <w:r w:rsidRPr="001F61A4">
        <w:rPr>
          <w:rFonts w:eastAsia="Calibri"/>
          <w:b/>
          <w:bCs/>
        </w:rPr>
        <w:t>ANN Technologies Using TensorFlow 2</w:t>
      </w:r>
    </w:p>
    <w:p w14:paraId="45EAA25A" w14:textId="77777777" w:rsidR="001F61A4" w:rsidRPr="001F61A4" w:rsidRDefault="001F61A4" w:rsidP="00C84655">
      <w:pPr>
        <w:pStyle w:val="0Body"/>
        <w:numPr>
          <w:ilvl w:val="0"/>
          <w:numId w:val="443"/>
        </w:numPr>
        <w:rPr>
          <w:rFonts w:eastAsia="Calibri"/>
        </w:rPr>
      </w:pPr>
      <w:r w:rsidRPr="001F61A4">
        <w:rPr>
          <w:rFonts w:eastAsia="Calibri"/>
        </w:rPr>
        <w:t>ANN Technologies Using TensorFlow 2</w:t>
      </w:r>
    </w:p>
    <w:p w14:paraId="556326CB" w14:textId="77777777" w:rsidR="001F61A4" w:rsidRPr="001F61A4" w:rsidRDefault="001F61A4" w:rsidP="00C84655">
      <w:pPr>
        <w:pStyle w:val="0Body"/>
        <w:numPr>
          <w:ilvl w:val="0"/>
          <w:numId w:val="443"/>
        </w:numPr>
        <w:rPr>
          <w:rFonts w:eastAsia="Calibri"/>
        </w:rPr>
      </w:pPr>
      <w:r w:rsidRPr="001F61A4">
        <w:rPr>
          <w:rFonts w:eastAsia="Calibri"/>
        </w:rPr>
        <w:t>Presenting data to an ANN</w:t>
      </w:r>
    </w:p>
    <w:p w14:paraId="57D41A41" w14:textId="77777777" w:rsidR="001F61A4" w:rsidRPr="001F61A4" w:rsidRDefault="001F61A4" w:rsidP="00C84655">
      <w:pPr>
        <w:pStyle w:val="0Body"/>
        <w:numPr>
          <w:ilvl w:val="0"/>
          <w:numId w:val="443"/>
        </w:numPr>
        <w:rPr>
          <w:rFonts w:eastAsia="Calibri"/>
        </w:rPr>
      </w:pPr>
      <w:r w:rsidRPr="001F61A4">
        <w:rPr>
          <w:rFonts w:eastAsia="Calibri"/>
        </w:rPr>
        <w:t>One-hot encoding</w:t>
      </w:r>
    </w:p>
    <w:p w14:paraId="7F0007A7" w14:textId="77777777" w:rsidR="001F61A4" w:rsidRPr="001F61A4" w:rsidRDefault="001F61A4" w:rsidP="00C84655">
      <w:pPr>
        <w:pStyle w:val="0Body"/>
        <w:numPr>
          <w:ilvl w:val="0"/>
          <w:numId w:val="443"/>
        </w:numPr>
        <w:rPr>
          <w:rFonts w:eastAsia="Calibri"/>
        </w:rPr>
      </w:pPr>
      <w:r w:rsidRPr="001F61A4">
        <w:rPr>
          <w:rFonts w:eastAsia="Calibri"/>
        </w:rPr>
        <w:t>Layers</w:t>
      </w:r>
    </w:p>
    <w:p w14:paraId="3F327BEB" w14:textId="77777777" w:rsidR="001F61A4" w:rsidRPr="001F61A4" w:rsidRDefault="001F61A4" w:rsidP="00C84655">
      <w:pPr>
        <w:pStyle w:val="0Body"/>
        <w:numPr>
          <w:ilvl w:val="0"/>
          <w:numId w:val="443"/>
        </w:numPr>
        <w:rPr>
          <w:rFonts w:eastAsia="Calibri"/>
        </w:rPr>
      </w:pPr>
      <w:r w:rsidRPr="001F61A4">
        <w:rPr>
          <w:rFonts w:eastAsia="Calibri"/>
        </w:rPr>
        <w:t>Activation functions</w:t>
      </w:r>
    </w:p>
    <w:p w14:paraId="0EC8AFBB" w14:textId="77777777" w:rsidR="001F61A4" w:rsidRPr="001F61A4" w:rsidRDefault="001F61A4" w:rsidP="00C84655">
      <w:pPr>
        <w:pStyle w:val="0Body"/>
        <w:numPr>
          <w:ilvl w:val="0"/>
          <w:numId w:val="443"/>
        </w:numPr>
        <w:rPr>
          <w:rFonts w:eastAsia="Calibri"/>
        </w:rPr>
      </w:pPr>
      <w:r w:rsidRPr="001F61A4">
        <w:rPr>
          <w:rFonts w:eastAsia="Calibri"/>
        </w:rPr>
        <w:t>Creating the model</w:t>
      </w:r>
    </w:p>
    <w:p w14:paraId="440A45BE" w14:textId="77777777" w:rsidR="001F61A4" w:rsidRPr="001F61A4" w:rsidRDefault="001F61A4" w:rsidP="00C84655">
      <w:pPr>
        <w:pStyle w:val="0Body"/>
        <w:numPr>
          <w:ilvl w:val="0"/>
          <w:numId w:val="443"/>
        </w:numPr>
        <w:rPr>
          <w:rFonts w:eastAsia="Calibri"/>
        </w:rPr>
      </w:pPr>
      <w:r w:rsidRPr="001F61A4">
        <w:rPr>
          <w:rFonts w:eastAsia="Calibri"/>
        </w:rPr>
        <w:t>Gradient calculations for gradient descent algorithms</w:t>
      </w:r>
    </w:p>
    <w:p w14:paraId="59225553" w14:textId="77777777" w:rsidR="001F61A4" w:rsidRPr="001F61A4" w:rsidRDefault="001F61A4" w:rsidP="00C84655">
      <w:pPr>
        <w:pStyle w:val="0Body"/>
        <w:numPr>
          <w:ilvl w:val="0"/>
          <w:numId w:val="443"/>
        </w:numPr>
        <w:rPr>
          <w:rFonts w:eastAsia="Calibri"/>
        </w:rPr>
      </w:pPr>
      <w:r w:rsidRPr="001F61A4">
        <w:rPr>
          <w:rFonts w:eastAsia="Calibri"/>
        </w:rPr>
        <w:t>Loss functions</w:t>
      </w:r>
    </w:p>
    <w:p w14:paraId="1530400D" w14:textId="19A15E20" w:rsidR="001F61A4" w:rsidRPr="001F61A4" w:rsidRDefault="001F61A4" w:rsidP="001F61A4">
      <w:pPr>
        <w:pStyle w:val="0Body"/>
        <w:ind w:left="720"/>
        <w:rPr>
          <w:rFonts w:eastAsia="Calibri"/>
        </w:rPr>
      </w:pPr>
    </w:p>
    <w:p w14:paraId="7715DF9A" w14:textId="484E8973" w:rsidR="001F61A4" w:rsidRPr="001F61A4" w:rsidRDefault="001F61A4" w:rsidP="00C84655">
      <w:pPr>
        <w:pStyle w:val="0Body"/>
        <w:numPr>
          <w:ilvl w:val="0"/>
          <w:numId w:val="444"/>
        </w:numPr>
        <w:rPr>
          <w:rFonts w:eastAsia="Calibri"/>
          <w:b/>
          <w:bCs/>
        </w:rPr>
      </w:pPr>
      <w:r w:rsidRPr="001F61A4">
        <w:rPr>
          <w:rFonts w:eastAsia="Calibri"/>
          <w:b/>
          <w:bCs/>
        </w:rPr>
        <w:t>Supervised Machine Learning Using TensorFlow 2</w:t>
      </w:r>
    </w:p>
    <w:p w14:paraId="1D300F95" w14:textId="77777777" w:rsidR="001F61A4" w:rsidRPr="001F61A4" w:rsidRDefault="001F61A4" w:rsidP="00C84655">
      <w:pPr>
        <w:pStyle w:val="0Body"/>
        <w:numPr>
          <w:ilvl w:val="0"/>
          <w:numId w:val="443"/>
        </w:numPr>
        <w:rPr>
          <w:rFonts w:eastAsia="Calibri"/>
        </w:rPr>
      </w:pPr>
      <w:r w:rsidRPr="001F61A4">
        <w:rPr>
          <w:rFonts w:eastAsia="Calibri"/>
        </w:rPr>
        <w:t>Supervised Machine Learning Using TensorFlow 2</w:t>
      </w:r>
    </w:p>
    <w:p w14:paraId="57D28BB0" w14:textId="77777777" w:rsidR="001F61A4" w:rsidRPr="001F61A4" w:rsidRDefault="001F61A4" w:rsidP="00C84655">
      <w:pPr>
        <w:pStyle w:val="0Body"/>
        <w:numPr>
          <w:ilvl w:val="0"/>
          <w:numId w:val="443"/>
        </w:numPr>
        <w:rPr>
          <w:rFonts w:eastAsia="Calibri"/>
        </w:rPr>
      </w:pPr>
      <w:r w:rsidRPr="001F61A4">
        <w:rPr>
          <w:rFonts w:eastAsia="Calibri"/>
        </w:rPr>
        <w:t>Supervised learning</w:t>
      </w:r>
    </w:p>
    <w:p w14:paraId="4345C07F" w14:textId="77777777" w:rsidR="001F61A4" w:rsidRPr="001F61A4" w:rsidRDefault="001F61A4" w:rsidP="00C84655">
      <w:pPr>
        <w:pStyle w:val="0Body"/>
        <w:numPr>
          <w:ilvl w:val="0"/>
          <w:numId w:val="443"/>
        </w:numPr>
        <w:rPr>
          <w:rFonts w:eastAsia="Calibri"/>
        </w:rPr>
      </w:pPr>
      <w:r w:rsidRPr="001F61A4">
        <w:rPr>
          <w:rFonts w:eastAsia="Calibri"/>
        </w:rPr>
        <w:t>Linear regression</w:t>
      </w:r>
    </w:p>
    <w:p w14:paraId="65F68EA4" w14:textId="77777777" w:rsidR="001F61A4" w:rsidRPr="001F61A4" w:rsidRDefault="001F61A4" w:rsidP="00C84655">
      <w:pPr>
        <w:pStyle w:val="0Body"/>
        <w:numPr>
          <w:ilvl w:val="0"/>
          <w:numId w:val="443"/>
        </w:numPr>
        <w:rPr>
          <w:rFonts w:eastAsia="Calibri"/>
        </w:rPr>
      </w:pPr>
      <w:r w:rsidRPr="001F61A4">
        <w:rPr>
          <w:rFonts w:eastAsia="Calibri"/>
        </w:rPr>
        <w:t>Our first linear regression example</w:t>
      </w:r>
    </w:p>
    <w:p w14:paraId="3ECB26DC" w14:textId="77777777" w:rsidR="001F61A4" w:rsidRPr="001F61A4" w:rsidRDefault="001F61A4" w:rsidP="00C84655">
      <w:pPr>
        <w:pStyle w:val="0Body"/>
        <w:numPr>
          <w:ilvl w:val="0"/>
          <w:numId w:val="443"/>
        </w:numPr>
        <w:rPr>
          <w:rFonts w:eastAsia="Calibri"/>
        </w:rPr>
      </w:pPr>
      <w:r w:rsidRPr="001F61A4">
        <w:rPr>
          <w:rFonts w:eastAsia="Calibri"/>
        </w:rPr>
        <w:t>The Boston housing dataset</w:t>
      </w:r>
    </w:p>
    <w:p w14:paraId="129E9460" w14:textId="77777777" w:rsidR="001F61A4" w:rsidRPr="001F61A4" w:rsidRDefault="001F61A4" w:rsidP="00C84655">
      <w:pPr>
        <w:pStyle w:val="0Body"/>
        <w:numPr>
          <w:ilvl w:val="0"/>
          <w:numId w:val="443"/>
        </w:numPr>
        <w:rPr>
          <w:rFonts w:eastAsia="Calibri"/>
        </w:rPr>
      </w:pPr>
      <w:r w:rsidRPr="001F61A4">
        <w:rPr>
          <w:rFonts w:eastAsia="Calibri"/>
        </w:rPr>
        <w:t>Logistic regression (classification)</w:t>
      </w:r>
    </w:p>
    <w:p w14:paraId="68AEE12B" w14:textId="77777777" w:rsidR="001F61A4" w:rsidRPr="001F61A4" w:rsidRDefault="001F61A4" w:rsidP="00C84655">
      <w:pPr>
        <w:pStyle w:val="0Body"/>
        <w:numPr>
          <w:ilvl w:val="0"/>
          <w:numId w:val="443"/>
        </w:numPr>
        <w:rPr>
          <w:rFonts w:eastAsia="Calibri"/>
        </w:rPr>
      </w:pPr>
      <w:r w:rsidRPr="001F61A4">
        <w:rPr>
          <w:rFonts w:eastAsia="Calibri"/>
        </w:rPr>
        <w:t>k-Nearest Neighbors (KNN)</w:t>
      </w:r>
    </w:p>
    <w:p w14:paraId="1801149A" w14:textId="141FCAB7" w:rsidR="001F61A4" w:rsidRPr="001F61A4" w:rsidRDefault="001F61A4" w:rsidP="001F61A4">
      <w:pPr>
        <w:pStyle w:val="0Body"/>
        <w:ind w:left="720"/>
        <w:rPr>
          <w:rFonts w:eastAsia="Calibri"/>
        </w:rPr>
      </w:pPr>
    </w:p>
    <w:p w14:paraId="7C801396" w14:textId="2446B9B1" w:rsidR="001F61A4" w:rsidRPr="001F61A4" w:rsidRDefault="001F61A4" w:rsidP="00C84655">
      <w:pPr>
        <w:pStyle w:val="0Body"/>
        <w:numPr>
          <w:ilvl w:val="0"/>
          <w:numId w:val="444"/>
        </w:numPr>
        <w:rPr>
          <w:rFonts w:eastAsia="Calibri"/>
          <w:b/>
          <w:bCs/>
        </w:rPr>
      </w:pPr>
      <w:r w:rsidRPr="001F61A4">
        <w:rPr>
          <w:rFonts w:eastAsia="Calibri"/>
          <w:b/>
          <w:bCs/>
        </w:rPr>
        <w:t>Unsupervised Learning Using TensorFlow 2</w:t>
      </w:r>
    </w:p>
    <w:p w14:paraId="587C51CF" w14:textId="77777777" w:rsidR="001F61A4" w:rsidRPr="001F61A4" w:rsidRDefault="001F61A4" w:rsidP="00C84655">
      <w:pPr>
        <w:pStyle w:val="0Body"/>
        <w:numPr>
          <w:ilvl w:val="0"/>
          <w:numId w:val="443"/>
        </w:numPr>
        <w:rPr>
          <w:rFonts w:eastAsia="Calibri"/>
        </w:rPr>
      </w:pPr>
      <w:r w:rsidRPr="001F61A4">
        <w:rPr>
          <w:rFonts w:eastAsia="Calibri"/>
        </w:rPr>
        <w:t>Unsupervised Learning Using TensorFlow 2</w:t>
      </w:r>
    </w:p>
    <w:p w14:paraId="345B56D4" w14:textId="77777777" w:rsidR="001F61A4" w:rsidRPr="001F61A4" w:rsidRDefault="001F61A4" w:rsidP="00C84655">
      <w:pPr>
        <w:pStyle w:val="0Body"/>
        <w:numPr>
          <w:ilvl w:val="0"/>
          <w:numId w:val="443"/>
        </w:numPr>
        <w:rPr>
          <w:rFonts w:eastAsia="Calibri"/>
        </w:rPr>
      </w:pPr>
      <w:r w:rsidRPr="001F61A4">
        <w:rPr>
          <w:rFonts w:eastAsia="Calibri"/>
        </w:rPr>
        <w:t>Autoencoders</w:t>
      </w:r>
    </w:p>
    <w:p w14:paraId="2F1EDAAF" w14:textId="11E8C796" w:rsidR="001F61A4" w:rsidRPr="001F61A4" w:rsidRDefault="001F61A4" w:rsidP="001F61A4">
      <w:pPr>
        <w:pStyle w:val="0Body"/>
        <w:ind w:left="720"/>
        <w:rPr>
          <w:rFonts w:eastAsia="Calibri"/>
        </w:rPr>
      </w:pPr>
    </w:p>
    <w:p w14:paraId="4DB832FB" w14:textId="428931C2" w:rsidR="001F61A4" w:rsidRPr="001F61A4" w:rsidRDefault="001F61A4" w:rsidP="00C84655">
      <w:pPr>
        <w:pStyle w:val="0Body"/>
        <w:numPr>
          <w:ilvl w:val="0"/>
          <w:numId w:val="444"/>
        </w:numPr>
        <w:rPr>
          <w:rFonts w:eastAsia="Calibri"/>
          <w:b/>
          <w:bCs/>
        </w:rPr>
      </w:pPr>
      <w:r w:rsidRPr="001F61A4">
        <w:rPr>
          <w:rFonts w:eastAsia="Calibri"/>
          <w:b/>
          <w:bCs/>
        </w:rPr>
        <w:t>Recognizing Images with TensorFlow 2</w:t>
      </w:r>
    </w:p>
    <w:p w14:paraId="2E88A4FF" w14:textId="77777777" w:rsidR="001F61A4" w:rsidRPr="001F61A4" w:rsidRDefault="001F61A4" w:rsidP="00C84655">
      <w:pPr>
        <w:pStyle w:val="0Body"/>
        <w:numPr>
          <w:ilvl w:val="0"/>
          <w:numId w:val="443"/>
        </w:numPr>
        <w:rPr>
          <w:rFonts w:eastAsia="Calibri"/>
        </w:rPr>
      </w:pPr>
      <w:r w:rsidRPr="001F61A4">
        <w:rPr>
          <w:rFonts w:eastAsia="Calibri"/>
        </w:rPr>
        <w:t>Recognizing Images with TensorFlow 2</w:t>
      </w:r>
    </w:p>
    <w:p w14:paraId="4B2E8DFF" w14:textId="77777777" w:rsidR="001F61A4" w:rsidRPr="001F61A4" w:rsidRDefault="001F61A4" w:rsidP="00C84655">
      <w:pPr>
        <w:pStyle w:val="0Body"/>
        <w:numPr>
          <w:ilvl w:val="0"/>
          <w:numId w:val="443"/>
        </w:numPr>
        <w:rPr>
          <w:rFonts w:eastAsia="Calibri"/>
        </w:rPr>
      </w:pPr>
      <w:r w:rsidRPr="001F61A4">
        <w:rPr>
          <w:rFonts w:eastAsia="Calibri"/>
        </w:rPr>
        <w:t>Quick Draw – image classification using TensorFlow</w:t>
      </w:r>
    </w:p>
    <w:p w14:paraId="540A54CA" w14:textId="77777777" w:rsidR="001F61A4" w:rsidRPr="001F61A4" w:rsidRDefault="001F61A4" w:rsidP="00C84655">
      <w:pPr>
        <w:pStyle w:val="0Body"/>
        <w:numPr>
          <w:ilvl w:val="0"/>
          <w:numId w:val="443"/>
        </w:numPr>
        <w:rPr>
          <w:rFonts w:eastAsia="Calibri"/>
        </w:rPr>
      </w:pPr>
      <w:r w:rsidRPr="001F61A4">
        <w:rPr>
          <w:rFonts w:eastAsia="Calibri"/>
        </w:rPr>
        <w:t>CIFAR 10 image classification using TensorFlow</w:t>
      </w:r>
    </w:p>
    <w:p w14:paraId="2B63AB77" w14:textId="248FF078" w:rsidR="001F61A4" w:rsidRPr="001F61A4" w:rsidRDefault="001F61A4" w:rsidP="001F61A4">
      <w:pPr>
        <w:pStyle w:val="0Body"/>
        <w:ind w:left="720"/>
        <w:rPr>
          <w:rFonts w:eastAsia="Calibri"/>
        </w:rPr>
      </w:pPr>
    </w:p>
    <w:p w14:paraId="29B5C528" w14:textId="3D0D4E7F" w:rsidR="001F61A4" w:rsidRPr="001F61A4" w:rsidRDefault="001F61A4" w:rsidP="00C84655">
      <w:pPr>
        <w:pStyle w:val="0Body"/>
        <w:numPr>
          <w:ilvl w:val="0"/>
          <w:numId w:val="444"/>
        </w:numPr>
        <w:rPr>
          <w:rFonts w:eastAsia="Calibri"/>
          <w:b/>
          <w:bCs/>
        </w:rPr>
      </w:pPr>
      <w:r w:rsidRPr="001F61A4">
        <w:rPr>
          <w:rFonts w:eastAsia="Calibri"/>
          <w:b/>
          <w:bCs/>
        </w:rPr>
        <w:t>Neural Style Transfer Using TensorFlow 2</w:t>
      </w:r>
    </w:p>
    <w:p w14:paraId="3D59499A" w14:textId="77777777" w:rsidR="001F61A4" w:rsidRPr="001F61A4" w:rsidRDefault="001F61A4" w:rsidP="00C84655">
      <w:pPr>
        <w:pStyle w:val="0Body"/>
        <w:numPr>
          <w:ilvl w:val="0"/>
          <w:numId w:val="443"/>
        </w:numPr>
        <w:rPr>
          <w:rFonts w:eastAsia="Calibri"/>
        </w:rPr>
      </w:pPr>
      <w:r w:rsidRPr="001F61A4">
        <w:rPr>
          <w:rFonts w:eastAsia="Calibri"/>
        </w:rPr>
        <w:t>Neural Style Transfer Using TensorFlow 2</w:t>
      </w:r>
    </w:p>
    <w:p w14:paraId="25696A05" w14:textId="77777777" w:rsidR="001F61A4" w:rsidRPr="001F61A4" w:rsidRDefault="001F61A4" w:rsidP="00C84655">
      <w:pPr>
        <w:pStyle w:val="0Body"/>
        <w:numPr>
          <w:ilvl w:val="0"/>
          <w:numId w:val="443"/>
        </w:numPr>
        <w:rPr>
          <w:rFonts w:eastAsia="Calibri"/>
        </w:rPr>
      </w:pPr>
      <w:r w:rsidRPr="001F61A4">
        <w:rPr>
          <w:rFonts w:eastAsia="Calibri"/>
        </w:rPr>
        <w:t>Setting up the imports</w:t>
      </w:r>
    </w:p>
    <w:p w14:paraId="581509D2" w14:textId="77777777" w:rsidR="001F61A4" w:rsidRPr="001F61A4" w:rsidRDefault="001F61A4" w:rsidP="00C84655">
      <w:pPr>
        <w:pStyle w:val="0Body"/>
        <w:numPr>
          <w:ilvl w:val="0"/>
          <w:numId w:val="443"/>
        </w:numPr>
        <w:rPr>
          <w:rFonts w:eastAsia="Calibri"/>
        </w:rPr>
      </w:pPr>
      <w:r w:rsidRPr="001F61A4">
        <w:rPr>
          <w:rFonts w:eastAsia="Calibri"/>
        </w:rPr>
        <w:t>Preprocessing the images</w:t>
      </w:r>
    </w:p>
    <w:p w14:paraId="3A26AC7C" w14:textId="77777777" w:rsidR="001F61A4" w:rsidRPr="001F61A4" w:rsidRDefault="001F61A4" w:rsidP="00C84655">
      <w:pPr>
        <w:pStyle w:val="0Body"/>
        <w:numPr>
          <w:ilvl w:val="0"/>
          <w:numId w:val="443"/>
        </w:numPr>
        <w:rPr>
          <w:rFonts w:eastAsia="Calibri"/>
        </w:rPr>
      </w:pPr>
      <w:r w:rsidRPr="001F61A4">
        <w:rPr>
          <w:rFonts w:eastAsia="Calibri"/>
        </w:rPr>
        <w:t>Viewing the original images</w:t>
      </w:r>
    </w:p>
    <w:p w14:paraId="78B3D9CD" w14:textId="77777777" w:rsidR="001F61A4" w:rsidRPr="001F61A4" w:rsidRDefault="001F61A4" w:rsidP="00C84655">
      <w:pPr>
        <w:pStyle w:val="0Body"/>
        <w:numPr>
          <w:ilvl w:val="0"/>
          <w:numId w:val="443"/>
        </w:numPr>
        <w:rPr>
          <w:rFonts w:eastAsia="Calibri"/>
        </w:rPr>
      </w:pPr>
      <w:r w:rsidRPr="001F61A4">
        <w:rPr>
          <w:rFonts w:eastAsia="Calibri"/>
        </w:rPr>
        <w:t>Using the VGG19 architecture</w:t>
      </w:r>
    </w:p>
    <w:p w14:paraId="26B775A0" w14:textId="77777777" w:rsidR="001F61A4" w:rsidRPr="001F61A4" w:rsidRDefault="001F61A4" w:rsidP="00C84655">
      <w:pPr>
        <w:pStyle w:val="0Body"/>
        <w:numPr>
          <w:ilvl w:val="0"/>
          <w:numId w:val="443"/>
        </w:numPr>
        <w:rPr>
          <w:rFonts w:eastAsia="Calibri"/>
        </w:rPr>
      </w:pPr>
      <w:r w:rsidRPr="001F61A4">
        <w:rPr>
          <w:rFonts w:eastAsia="Calibri"/>
        </w:rPr>
        <w:t>Creating the model</w:t>
      </w:r>
    </w:p>
    <w:p w14:paraId="6728412E" w14:textId="77777777" w:rsidR="001F61A4" w:rsidRPr="001F61A4" w:rsidRDefault="001F61A4" w:rsidP="00C84655">
      <w:pPr>
        <w:pStyle w:val="0Body"/>
        <w:numPr>
          <w:ilvl w:val="0"/>
          <w:numId w:val="443"/>
        </w:numPr>
        <w:rPr>
          <w:rFonts w:eastAsia="Calibri"/>
        </w:rPr>
      </w:pPr>
      <w:r w:rsidRPr="001F61A4">
        <w:rPr>
          <w:rFonts w:eastAsia="Calibri"/>
        </w:rPr>
        <w:t>Calculating the losses</w:t>
      </w:r>
    </w:p>
    <w:p w14:paraId="0E597B8C" w14:textId="77777777" w:rsidR="001F61A4" w:rsidRPr="001F61A4" w:rsidRDefault="001F61A4" w:rsidP="00C84655">
      <w:pPr>
        <w:pStyle w:val="0Body"/>
        <w:numPr>
          <w:ilvl w:val="0"/>
          <w:numId w:val="443"/>
        </w:numPr>
        <w:rPr>
          <w:rFonts w:eastAsia="Calibri"/>
        </w:rPr>
      </w:pPr>
      <w:r w:rsidRPr="001F61A4">
        <w:rPr>
          <w:rFonts w:eastAsia="Calibri"/>
        </w:rPr>
        <w:t>Performing the style transfer</w:t>
      </w:r>
    </w:p>
    <w:p w14:paraId="19E56AAD" w14:textId="77777777" w:rsidR="001F61A4" w:rsidRPr="001F61A4" w:rsidRDefault="001F61A4" w:rsidP="00C84655">
      <w:pPr>
        <w:pStyle w:val="0Body"/>
        <w:numPr>
          <w:ilvl w:val="0"/>
          <w:numId w:val="443"/>
        </w:numPr>
        <w:rPr>
          <w:rFonts w:eastAsia="Calibri"/>
        </w:rPr>
      </w:pPr>
      <w:r w:rsidRPr="001F61A4">
        <w:rPr>
          <w:rFonts w:eastAsia="Calibri"/>
        </w:rPr>
        <w:t>Final displays</w:t>
      </w:r>
    </w:p>
    <w:p w14:paraId="113A26E6" w14:textId="30286259" w:rsidR="001F61A4" w:rsidRPr="001F61A4" w:rsidRDefault="001F61A4" w:rsidP="001F61A4">
      <w:pPr>
        <w:pStyle w:val="0Body"/>
        <w:ind w:left="720"/>
        <w:rPr>
          <w:rFonts w:eastAsia="Calibri"/>
        </w:rPr>
      </w:pPr>
    </w:p>
    <w:p w14:paraId="7EF2F3EF" w14:textId="010F250F" w:rsidR="001F61A4" w:rsidRPr="001F61A4" w:rsidRDefault="001F61A4" w:rsidP="00C84655">
      <w:pPr>
        <w:pStyle w:val="0Body"/>
        <w:numPr>
          <w:ilvl w:val="0"/>
          <w:numId w:val="444"/>
        </w:numPr>
        <w:rPr>
          <w:rFonts w:eastAsia="Calibri"/>
          <w:b/>
          <w:bCs/>
        </w:rPr>
      </w:pPr>
      <w:r w:rsidRPr="001F61A4">
        <w:rPr>
          <w:rFonts w:eastAsia="Calibri"/>
          <w:b/>
          <w:bCs/>
        </w:rPr>
        <w:t>Recurrent Neural Networks Using TensorFlow 2</w:t>
      </w:r>
    </w:p>
    <w:p w14:paraId="4985025F" w14:textId="77777777" w:rsidR="001F61A4" w:rsidRPr="001F61A4" w:rsidRDefault="001F61A4" w:rsidP="00C84655">
      <w:pPr>
        <w:pStyle w:val="0Body"/>
        <w:numPr>
          <w:ilvl w:val="0"/>
          <w:numId w:val="443"/>
        </w:numPr>
        <w:rPr>
          <w:rFonts w:eastAsia="Calibri"/>
        </w:rPr>
      </w:pPr>
      <w:r w:rsidRPr="001F61A4">
        <w:rPr>
          <w:rFonts w:eastAsia="Calibri"/>
        </w:rPr>
        <w:t>Recurrent Neural Networks Using TensorFlow 2</w:t>
      </w:r>
    </w:p>
    <w:p w14:paraId="0EB8DBBE" w14:textId="77777777" w:rsidR="001F61A4" w:rsidRPr="001F61A4" w:rsidRDefault="001F61A4" w:rsidP="00C84655">
      <w:pPr>
        <w:pStyle w:val="0Body"/>
        <w:numPr>
          <w:ilvl w:val="0"/>
          <w:numId w:val="443"/>
        </w:numPr>
        <w:rPr>
          <w:rFonts w:eastAsia="Calibri"/>
        </w:rPr>
      </w:pPr>
      <w:r w:rsidRPr="001F61A4">
        <w:rPr>
          <w:rFonts w:eastAsia="Calibri"/>
        </w:rPr>
        <w:t>Neural network processing modes</w:t>
      </w:r>
    </w:p>
    <w:p w14:paraId="64D2CAB5" w14:textId="77777777" w:rsidR="001F61A4" w:rsidRPr="001F61A4" w:rsidRDefault="001F61A4" w:rsidP="00C84655">
      <w:pPr>
        <w:pStyle w:val="0Body"/>
        <w:numPr>
          <w:ilvl w:val="0"/>
          <w:numId w:val="443"/>
        </w:numPr>
        <w:rPr>
          <w:rFonts w:eastAsia="Calibri"/>
        </w:rPr>
      </w:pPr>
      <w:r w:rsidRPr="001F61A4">
        <w:rPr>
          <w:rFonts w:eastAsia="Calibri"/>
        </w:rPr>
        <w:t>Recurrent architectures</w:t>
      </w:r>
    </w:p>
    <w:p w14:paraId="05B774EC" w14:textId="77777777" w:rsidR="001F61A4" w:rsidRPr="001F61A4" w:rsidRDefault="001F61A4" w:rsidP="00C84655">
      <w:pPr>
        <w:pStyle w:val="0Body"/>
        <w:numPr>
          <w:ilvl w:val="0"/>
          <w:numId w:val="443"/>
        </w:numPr>
        <w:rPr>
          <w:rFonts w:eastAsia="Calibri"/>
        </w:rPr>
      </w:pPr>
      <w:r w:rsidRPr="001F61A4">
        <w:rPr>
          <w:rFonts w:eastAsia="Calibri"/>
        </w:rPr>
        <w:t>An application of RNNs</w:t>
      </w:r>
    </w:p>
    <w:p w14:paraId="6A0D3C2D" w14:textId="77777777" w:rsidR="001F61A4" w:rsidRPr="001F61A4" w:rsidRDefault="001F61A4" w:rsidP="00C84655">
      <w:pPr>
        <w:pStyle w:val="0Body"/>
        <w:numPr>
          <w:ilvl w:val="0"/>
          <w:numId w:val="443"/>
        </w:numPr>
        <w:rPr>
          <w:rFonts w:eastAsia="Calibri"/>
        </w:rPr>
      </w:pPr>
      <w:r w:rsidRPr="001F61A4">
        <w:rPr>
          <w:rFonts w:eastAsia="Calibri"/>
        </w:rPr>
        <w:t>The code for our RNN example</w:t>
      </w:r>
    </w:p>
    <w:p w14:paraId="18CA7E44" w14:textId="77777777" w:rsidR="001F61A4" w:rsidRPr="001F61A4" w:rsidRDefault="001F61A4" w:rsidP="00C84655">
      <w:pPr>
        <w:pStyle w:val="0Body"/>
        <w:numPr>
          <w:ilvl w:val="0"/>
          <w:numId w:val="443"/>
        </w:numPr>
        <w:rPr>
          <w:rFonts w:eastAsia="Calibri"/>
        </w:rPr>
      </w:pPr>
      <w:r w:rsidRPr="001F61A4">
        <w:rPr>
          <w:rFonts w:eastAsia="Calibri"/>
        </w:rPr>
        <w:t>Building and instantiating our model</w:t>
      </w:r>
    </w:p>
    <w:p w14:paraId="2B5AAA1B" w14:textId="77777777" w:rsidR="001F61A4" w:rsidRPr="001F61A4" w:rsidRDefault="001F61A4" w:rsidP="00C84655">
      <w:pPr>
        <w:pStyle w:val="0Body"/>
        <w:numPr>
          <w:ilvl w:val="0"/>
          <w:numId w:val="443"/>
        </w:numPr>
        <w:rPr>
          <w:rFonts w:eastAsia="Calibri"/>
        </w:rPr>
      </w:pPr>
      <w:r w:rsidRPr="001F61A4">
        <w:rPr>
          <w:rFonts w:eastAsia="Calibri"/>
        </w:rPr>
        <w:t>Using our model to get predictions</w:t>
      </w:r>
    </w:p>
    <w:p w14:paraId="503C9883" w14:textId="0E7C0441" w:rsidR="001F61A4" w:rsidRPr="001F61A4" w:rsidRDefault="001F61A4" w:rsidP="001F61A4">
      <w:pPr>
        <w:pStyle w:val="0Body"/>
        <w:ind w:left="720"/>
        <w:rPr>
          <w:rFonts w:eastAsia="Calibri"/>
        </w:rPr>
      </w:pPr>
    </w:p>
    <w:p w14:paraId="3FB3B71A" w14:textId="3B77E168" w:rsidR="001F61A4" w:rsidRPr="001F61A4" w:rsidRDefault="001F61A4" w:rsidP="00C84655">
      <w:pPr>
        <w:pStyle w:val="0Body"/>
        <w:numPr>
          <w:ilvl w:val="0"/>
          <w:numId w:val="444"/>
        </w:numPr>
        <w:rPr>
          <w:rFonts w:eastAsia="Calibri"/>
          <w:b/>
          <w:bCs/>
        </w:rPr>
      </w:pPr>
      <w:r w:rsidRPr="001F61A4">
        <w:rPr>
          <w:rFonts w:eastAsia="Calibri"/>
          <w:b/>
          <w:bCs/>
        </w:rPr>
        <w:t>TensorFlow Estimators and TensorFlow Hub</w:t>
      </w:r>
    </w:p>
    <w:p w14:paraId="6C842E4B" w14:textId="77777777" w:rsidR="001F61A4" w:rsidRPr="001F61A4" w:rsidRDefault="001F61A4" w:rsidP="00C84655">
      <w:pPr>
        <w:pStyle w:val="0Body"/>
        <w:numPr>
          <w:ilvl w:val="0"/>
          <w:numId w:val="443"/>
        </w:numPr>
        <w:rPr>
          <w:rFonts w:eastAsia="Calibri"/>
        </w:rPr>
      </w:pPr>
      <w:r w:rsidRPr="001F61A4">
        <w:rPr>
          <w:rFonts w:eastAsia="Calibri"/>
        </w:rPr>
        <w:t>TensorFlow Estimators and TensorFlow Hub</w:t>
      </w:r>
    </w:p>
    <w:p w14:paraId="25F0E8E3" w14:textId="77777777" w:rsidR="001F61A4" w:rsidRPr="001F61A4" w:rsidRDefault="001F61A4" w:rsidP="00C84655">
      <w:pPr>
        <w:pStyle w:val="0Body"/>
        <w:numPr>
          <w:ilvl w:val="0"/>
          <w:numId w:val="443"/>
        </w:numPr>
        <w:rPr>
          <w:rFonts w:eastAsia="Calibri"/>
        </w:rPr>
      </w:pPr>
      <w:r w:rsidRPr="001F61A4">
        <w:rPr>
          <w:rFonts w:eastAsia="Calibri"/>
        </w:rPr>
        <w:t>TensorFlow Estimators</w:t>
      </w:r>
    </w:p>
    <w:p w14:paraId="262306D6" w14:textId="77777777" w:rsidR="001F61A4" w:rsidRPr="001F61A4" w:rsidRDefault="001F61A4" w:rsidP="00C84655">
      <w:pPr>
        <w:pStyle w:val="0Body"/>
        <w:numPr>
          <w:ilvl w:val="0"/>
          <w:numId w:val="443"/>
        </w:numPr>
        <w:rPr>
          <w:rFonts w:eastAsia="Calibri"/>
        </w:rPr>
      </w:pPr>
      <w:r w:rsidRPr="001F61A4">
        <w:rPr>
          <w:rFonts w:eastAsia="Calibri"/>
        </w:rPr>
        <w:t>TensorFlow Hub</w:t>
      </w:r>
    </w:p>
    <w:p w14:paraId="5F967CA7" w14:textId="5D2CA864" w:rsidR="001F61A4" w:rsidRDefault="001F61A4" w:rsidP="001F61A4">
      <w:pPr>
        <w:pStyle w:val="0Body"/>
        <w:ind w:left="720"/>
        <w:rPr>
          <w:rFonts w:eastAsia="Calibri"/>
        </w:rPr>
      </w:pPr>
    </w:p>
    <w:p w14:paraId="2B390A68" w14:textId="77777777" w:rsidR="001F61A4" w:rsidRDefault="001F61A4" w:rsidP="001F61A4">
      <w:pPr>
        <w:widowControl/>
        <w:rPr>
          <w:rFonts w:ascii="Calibri" w:hAnsi="Calibri" w:cs="Arial"/>
          <w:color w:val="000000"/>
          <w:sz w:val="20"/>
        </w:rPr>
        <w:sectPr w:rsidR="001F61A4">
          <w:endnotePr>
            <w:numFmt w:val="decimal"/>
          </w:endnotePr>
          <w:type w:val="continuous"/>
          <w:pgSz w:w="12240" w:h="15840"/>
          <w:pgMar w:top="720" w:right="720" w:bottom="720" w:left="720" w:header="720" w:footer="518" w:gutter="0"/>
          <w:cols w:num="3" w:space="720"/>
        </w:sectPr>
      </w:pPr>
    </w:p>
    <w:p w14:paraId="4650F54C" w14:textId="77777777" w:rsidR="001F61A4" w:rsidRDefault="001F61A4" w:rsidP="001F61A4">
      <w:pPr>
        <w:pStyle w:val="0Body"/>
      </w:pPr>
    </w:p>
    <w:p w14:paraId="2ADF4352" w14:textId="77777777" w:rsidR="001F61A4" w:rsidRDefault="001F61A4" w:rsidP="001F61A4">
      <w:pPr>
        <w:pStyle w:val="0Body"/>
        <w:pBdr>
          <w:top w:val="single" w:sz="4" w:space="1" w:color="auto"/>
        </w:pBdr>
      </w:pPr>
    </w:p>
    <w:p w14:paraId="52266B0B" w14:textId="77777777" w:rsidR="001F61A4" w:rsidRDefault="001F61A4" w:rsidP="001F61A4">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87CA907" w14:textId="77777777" w:rsidR="001F61A4" w:rsidRDefault="001F61A4">
      <w:pPr>
        <w:widowControl/>
        <w:rPr>
          <w:rFonts w:ascii="Calibri" w:hAnsi="Calibri"/>
          <w:b/>
          <w:sz w:val="30"/>
          <w:szCs w:val="30"/>
        </w:rPr>
      </w:pPr>
      <w:r>
        <w:br w:type="page"/>
      </w:r>
    </w:p>
    <w:p w14:paraId="223E9101" w14:textId="26E55F10" w:rsidR="00646B24" w:rsidRDefault="00646B24" w:rsidP="00646B24">
      <w:pPr>
        <w:pStyle w:val="Heading1"/>
        <w:rPr>
          <w:i/>
          <w:iCs/>
          <w:sz w:val="20"/>
        </w:rPr>
      </w:pPr>
      <w:bookmarkStart w:id="106" w:name="_Toc51519892"/>
      <w:r>
        <w:lastRenderedPageBreak/>
        <w:t>Deep Learning for Vision Systems</w:t>
      </w:r>
      <w:bookmarkEnd w:id="106"/>
    </w:p>
    <w:p w14:paraId="554D973F" w14:textId="77777777" w:rsidR="00646B24" w:rsidRDefault="00646B24" w:rsidP="00646B24">
      <w:pPr>
        <w:pStyle w:val="0Header"/>
      </w:pPr>
      <w:r>
        <w:t>Course Snapshot</w:t>
      </w:r>
    </w:p>
    <w:p w14:paraId="1CB03B75" w14:textId="77777777" w:rsidR="00646B24" w:rsidRDefault="00646B24" w:rsidP="000F5BDB">
      <w:pPr>
        <w:pStyle w:val="0BodyText"/>
        <w:numPr>
          <w:ilvl w:val="0"/>
          <w:numId w:val="327"/>
        </w:numPr>
        <w:rPr>
          <w:bCs w:val="0"/>
          <w:noProof w:val="0"/>
        </w:rPr>
      </w:pPr>
      <w:r>
        <w:rPr>
          <w:b/>
          <w:noProof w:val="0"/>
        </w:rPr>
        <w:t>Course:</w:t>
      </w:r>
      <w:r>
        <w:rPr>
          <w:bCs w:val="0"/>
          <w:noProof w:val="0"/>
        </w:rPr>
        <w:t xml:space="preserve"> Deep Learning for Vision Systems</w:t>
      </w:r>
    </w:p>
    <w:p w14:paraId="2FE5BCBD" w14:textId="227563C5" w:rsidR="00646B24" w:rsidRDefault="00646B24" w:rsidP="000F5BDB">
      <w:pPr>
        <w:pStyle w:val="0BodyText"/>
        <w:numPr>
          <w:ilvl w:val="0"/>
          <w:numId w:val="327"/>
        </w:numPr>
        <w:rPr>
          <w:bCs w:val="0"/>
          <w:noProof w:val="0"/>
        </w:rPr>
      </w:pPr>
      <w:r>
        <w:rPr>
          <w:b/>
          <w:noProof w:val="0"/>
        </w:rPr>
        <w:t>Duration:</w:t>
      </w:r>
      <w:r>
        <w:rPr>
          <w:bCs w:val="0"/>
          <w:noProof w:val="0"/>
        </w:rPr>
        <w:t xml:space="preserve"> 2 days</w:t>
      </w:r>
    </w:p>
    <w:p w14:paraId="1B867235" w14:textId="77777777" w:rsidR="00646B24" w:rsidRDefault="00646B24" w:rsidP="000F5BDB">
      <w:pPr>
        <w:pStyle w:val="0BodyText"/>
        <w:numPr>
          <w:ilvl w:val="0"/>
          <w:numId w:val="327"/>
        </w:numPr>
        <w:rPr>
          <w:bCs w:val="0"/>
          <w:noProof w:val="0"/>
        </w:rPr>
      </w:pPr>
      <w:r>
        <w:rPr>
          <w:b/>
          <w:noProof w:val="0"/>
        </w:rPr>
        <w:t>Skill-level</w:t>
      </w:r>
      <w:r>
        <w:rPr>
          <w:bCs w:val="0"/>
          <w:noProof w:val="0"/>
        </w:rPr>
        <w:t>:</w:t>
      </w:r>
      <w:r>
        <w:t xml:space="preserve"> </w:t>
      </w:r>
      <w:r>
        <w:rPr>
          <w:bCs w:val="0"/>
          <w:noProof w:val="0"/>
        </w:rPr>
        <w:t>Foundation-level Deep Learning for Vision Systems skills for Intermediate skilled team members. This is not a basic class.</w:t>
      </w:r>
    </w:p>
    <w:p w14:paraId="0FD8230A" w14:textId="77777777" w:rsidR="00646B24" w:rsidRDefault="00646B24" w:rsidP="000F5BDB">
      <w:pPr>
        <w:pStyle w:val="0BodyText"/>
        <w:numPr>
          <w:ilvl w:val="0"/>
          <w:numId w:val="327"/>
        </w:numPr>
        <w:rPr>
          <w:bCs w:val="0"/>
          <w:noProof w:val="0"/>
        </w:rPr>
      </w:pPr>
      <w:r>
        <w:rPr>
          <w:b/>
          <w:noProof w:val="0"/>
        </w:rPr>
        <w:t>Targeted Audience</w:t>
      </w:r>
      <w:r>
        <w:rPr>
          <w:bCs w:val="0"/>
          <w:noProof w:val="0"/>
        </w:rPr>
        <w:t>: This course is geared for Python developers, analysts or others who wants to get concepts and tools for building intelligent, scalable computer vision systems that can identify and react to objects in images, videos, and real life</w:t>
      </w:r>
    </w:p>
    <w:p w14:paraId="71C4EA8E" w14:textId="77777777" w:rsidR="00646B24" w:rsidRDefault="00646B24" w:rsidP="000F5BD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A674512" w14:textId="77777777" w:rsidR="00646B24" w:rsidRDefault="00646B24" w:rsidP="000F5BD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56D18433" w14:textId="77777777" w:rsidR="00646B24" w:rsidRDefault="00646B24" w:rsidP="000F5BD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3EC98F5D" w14:textId="77777777" w:rsidR="00646B24" w:rsidRDefault="00646B24" w:rsidP="00646B24">
      <w:pPr>
        <w:pStyle w:val="0BodyText"/>
        <w:pBdr>
          <w:top w:val="single" w:sz="4" w:space="1" w:color="auto"/>
        </w:pBdr>
        <w:rPr>
          <w:bCs w:val="0"/>
        </w:rPr>
      </w:pPr>
    </w:p>
    <w:p w14:paraId="558DBFC5" w14:textId="77777777" w:rsidR="00646B24" w:rsidRDefault="00646B24" w:rsidP="00646B24">
      <w:pPr>
        <w:pStyle w:val="0Body"/>
      </w:pPr>
      <w:r>
        <w:rPr>
          <w:b/>
          <w:bCs/>
        </w:rPr>
        <w:t>Deep Learning for Vision Systems</w:t>
      </w:r>
      <w:r>
        <w:t xml:space="preserve"> teaches you to apply deep learning techniques to solve real-world computer vision problems. In his straightforward and accessible style, DL and CV expert Mohamed Elgendy introduces you to the concept of visual intuition—how a machine learns to understand what it sees. Then you’ll </w:t>
      </w:r>
      <w:bookmarkStart w:id="107" w:name="_Hlk35928698"/>
      <w:r>
        <w:t>explore the DL algorithms used in different CV applications. You’ll drill down into the different parts of the CV interpreting system, or pipeline. Using Python, OpenCV, Keras, TensorFlow, and Amazon’s Mx Net, you’ll discover advanced DL techniques for solving CV problems.</w:t>
      </w:r>
      <w:bookmarkEnd w:id="107"/>
      <w:r>
        <w:t xml:space="preserve"> Applications of focus include image classification, segmentation, captioning, and generation as well as face recognition and analysis. You’ll also cover the most important deep learning architectures including artificial neural networks (ANNs), convolutional networks (CNNs), and recurrent networks (RNNs), knowledge that you can apply to related deep learning disciplines like natural language processing and voice user interface. Real-life, scalable projects from Amazon, Google, and Facebook drive it all home. With this invaluable course, you’ll gain the essential skills for building amazing end-to-end CV projects that solve real-world problems.</w:t>
      </w:r>
    </w:p>
    <w:p w14:paraId="3A02D25E" w14:textId="77777777" w:rsidR="00646B24" w:rsidRDefault="00646B24" w:rsidP="00646B24">
      <w:pPr>
        <w:pStyle w:val="0Body"/>
        <w:rPr>
          <w:bCs/>
        </w:rPr>
      </w:pPr>
    </w:p>
    <w:p w14:paraId="194D25E9" w14:textId="77777777" w:rsidR="00646B24" w:rsidRDefault="00646B24" w:rsidP="00646B24">
      <w:pPr>
        <w:pStyle w:val="0Body"/>
        <w:rPr>
          <w:bCs/>
        </w:rPr>
      </w:pPr>
      <w:r>
        <w:rPr>
          <w:bCs/>
        </w:rPr>
        <w:t>Working in a hands-on learning environment, led by our Deep Learning expert instructor, students will learn about and explore:</w:t>
      </w:r>
    </w:p>
    <w:p w14:paraId="3FB4133E" w14:textId="77777777" w:rsidR="00646B24" w:rsidRDefault="00646B24" w:rsidP="000F5BDB">
      <w:pPr>
        <w:pStyle w:val="0Body"/>
        <w:numPr>
          <w:ilvl w:val="0"/>
          <w:numId w:val="346"/>
        </w:numPr>
        <w:rPr>
          <w:bCs/>
        </w:rPr>
      </w:pPr>
      <w:r>
        <w:t xml:space="preserve">explore the DL algorithms used in different CV applications. </w:t>
      </w:r>
    </w:p>
    <w:p w14:paraId="7A5302D1" w14:textId="77777777" w:rsidR="00646B24" w:rsidRDefault="00646B24" w:rsidP="000F5BDB">
      <w:pPr>
        <w:pStyle w:val="0Body"/>
        <w:numPr>
          <w:ilvl w:val="0"/>
          <w:numId w:val="346"/>
        </w:numPr>
        <w:rPr>
          <w:bCs/>
        </w:rPr>
      </w:pPr>
      <w:r>
        <w:t xml:space="preserve">You’ll drill down into the different parts of the CV interpreting system, or pipeline. Using Python, OpenCV, Keras, TensorFlow, and Amazon’s Mx Net, </w:t>
      </w:r>
    </w:p>
    <w:p w14:paraId="5DA00F33" w14:textId="77777777" w:rsidR="00646B24" w:rsidRDefault="00646B24" w:rsidP="000F5BDB">
      <w:pPr>
        <w:pStyle w:val="0Body"/>
        <w:numPr>
          <w:ilvl w:val="0"/>
          <w:numId w:val="346"/>
        </w:numPr>
        <w:rPr>
          <w:bCs/>
        </w:rPr>
      </w:pPr>
      <w:r>
        <w:t>you’ll discover advanced DL techniques for solving CV problems.</w:t>
      </w:r>
    </w:p>
    <w:p w14:paraId="6073FA5B" w14:textId="77777777" w:rsidR="00646B24" w:rsidRDefault="00646B24" w:rsidP="00646B24">
      <w:pPr>
        <w:pStyle w:val="0Body"/>
        <w:ind w:left="1440"/>
        <w:rPr>
          <w:bCs/>
        </w:rPr>
      </w:pPr>
    </w:p>
    <w:p w14:paraId="5C58654D" w14:textId="77777777" w:rsidR="00646B24" w:rsidRDefault="00646B24" w:rsidP="00646B24">
      <w:pPr>
        <w:pStyle w:val="0Body"/>
        <w:rPr>
          <w:bCs/>
        </w:rPr>
      </w:pPr>
      <w:r>
        <w:rPr>
          <w:b/>
          <w:bCs/>
        </w:rPr>
        <w:t>Topics Covered</w:t>
      </w:r>
      <w:r>
        <w:rPr>
          <w:bCs/>
        </w:rPr>
        <w:t>: This is a high-level list of topics covered in this course. Please see the detailed Agenda below</w:t>
      </w:r>
    </w:p>
    <w:p w14:paraId="4633188F" w14:textId="77777777" w:rsidR="00646B24" w:rsidRDefault="00646B24" w:rsidP="00646B24">
      <w:pPr>
        <w:widowControl/>
        <w:rPr>
          <w:rStyle w:val="Strong"/>
          <w:rFonts w:ascii="Calibri" w:hAnsi="Calibri" w:cs="Arial"/>
          <w:b w:val="0"/>
          <w:bCs w:val="0"/>
          <w:color w:val="000000"/>
          <w:sz w:val="20"/>
        </w:rPr>
        <w:sectPr w:rsidR="00646B24" w:rsidSect="00646B24">
          <w:endnotePr>
            <w:numFmt w:val="decimal"/>
          </w:endnotePr>
          <w:type w:val="continuous"/>
          <w:pgSz w:w="12240" w:h="15840"/>
          <w:pgMar w:top="720" w:right="720" w:bottom="720" w:left="720" w:header="720" w:footer="518" w:gutter="0"/>
          <w:cols w:space="720"/>
        </w:sectPr>
      </w:pPr>
    </w:p>
    <w:p w14:paraId="3141FAC5" w14:textId="77777777" w:rsidR="00646B24" w:rsidRDefault="00646B24" w:rsidP="000F5BDB">
      <w:pPr>
        <w:pStyle w:val="0BodyBullet"/>
        <w:numPr>
          <w:ilvl w:val="0"/>
          <w:numId w:val="326"/>
        </w:numPr>
      </w:pPr>
      <w:r>
        <w:t>Introduction to computer vision</w:t>
      </w:r>
    </w:p>
    <w:p w14:paraId="4B3E22B8" w14:textId="77777777" w:rsidR="00646B24" w:rsidRDefault="00646B24" w:rsidP="000F5BDB">
      <w:pPr>
        <w:pStyle w:val="0BodyBullet"/>
        <w:numPr>
          <w:ilvl w:val="0"/>
          <w:numId w:val="326"/>
        </w:numPr>
      </w:pPr>
      <w:r>
        <w:t>Deep learning and neural networks</w:t>
      </w:r>
    </w:p>
    <w:p w14:paraId="29C6CDCD" w14:textId="77777777" w:rsidR="00646B24" w:rsidRDefault="00646B24" w:rsidP="000F5BDB">
      <w:pPr>
        <w:pStyle w:val="0BodyBullet"/>
        <w:numPr>
          <w:ilvl w:val="0"/>
          <w:numId w:val="326"/>
        </w:numPr>
      </w:pPr>
      <w:r>
        <w:t>Transfer learning and advanced CNN architectures</w:t>
      </w:r>
    </w:p>
    <w:p w14:paraId="4AD20CF6" w14:textId="77777777" w:rsidR="00646B24" w:rsidRDefault="00646B24" w:rsidP="000F5BDB">
      <w:pPr>
        <w:pStyle w:val="0BodyBullet"/>
        <w:numPr>
          <w:ilvl w:val="0"/>
          <w:numId w:val="326"/>
        </w:numPr>
      </w:pPr>
      <w:r>
        <w:t>Image classification and captioning</w:t>
      </w:r>
    </w:p>
    <w:p w14:paraId="77480AE3" w14:textId="77777777" w:rsidR="00646B24" w:rsidRDefault="00646B24" w:rsidP="000F5BDB">
      <w:pPr>
        <w:pStyle w:val="0BodyBullet"/>
        <w:numPr>
          <w:ilvl w:val="0"/>
          <w:numId w:val="326"/>
        </w:numPr>
      </w:pPr>
      <w:r>
        <w:t>Object detection with YOLO, SSD and R-CNN</w:t>
      </w:r>
    </w:p>
    <w:p w14:paraId="21D69848" w14:textId="77777777" w:rsidR="00646B24" w:rsidRDefault="00646B24" w:rsidP="000F5BDB">
      <w:pPr>
        <w:pStyle w:val="0BodyBullet"/>
        <w:numPr>
          <w:ilvl w:val="0"/>
          <w:numId w:val="326"/>
        </w:numPr>
      </w:pPr>
      <w:r>
        <w:t>Style transfer</w:t>
      </w:r>
    </w:p>
    <w:p w14:paraId="409CD8B3" w14:textId="77777777" w:rsidR="00646B24" w:rsidRDefault="00646B24" w:rsidP="000F5BDB">
      <w:pPr>
        <w:pStyle w:val="0BodyBullet"/>
        <w:numPr>
          <w:ilvl w:val="0"/>
          <w:numId w:val="326"/>
        </w:numPr>
      </w:pPr>
      <w:r>
        <w:t>AI ethics</w:t>
      </w:r>
    </w:p>
    <w:p w14:paraId="5C321CFF" w14:textId="77777777" w:rsidR="00646B24" w:rsidRDefault="00646B24" w:rsidP="000F5BDB">
      <w:pPr>
        <w:pStyle w:val="0BodyBullet"/>
        <w:numPr>
          <w:ilvl w:val="0"/>
          <w:numId w:val="326"/>
        </w:numPr>
      </w:pPr>
      <w:r>
        <w:t>Real-world projects</w:t>
      </w:r>
    </w:p>
    <w:p w14:paraId="098F57E7" w14:textId="77777777" w:rsidR="00646B24" w:rsidRDefault="00646B24" w:rsidP="00646B24">
      <w:pPr>
        <w:widowControl/>
        <w:rPr>
          <w:rFonts w:ascii="Calibri" w:hAnsi="Calibri" w:cs="Arial"/>
          <w:color w:val="000000"/>
          <w:sz w:val="20"/>
        </w:rPr>
        <w:sectPr w:rsidR="00646B24">
          <w:endnotePr>
            <w:numFmt w:val="decimal"/>
          </w:endnotePr>
          <w:type w:val="continuous"/>
          <w:pgSz w:w="12240" w:h="15840"/>
          <w:pgMar w:top="720" w:right="720" w:bottom="720" w:left="720" w:header="720" w:footer="518" w:gutter="0"/>
          <w:cols w:num="2" w:space="720"/>
        </w:sectPr>
      </w:pPr>
    </w:p>
    <w:p w14:paraId="5B2BF6A8" w14:textId="77777777" w:rsidR="00646B24" w:rsidRDefault="00646B24" w:rsidP="00646B24">
      <w:pPr>
        <w:pStyle w:val="0Body"/>
      </w:pPr>
    </w:p>
    <w:p w14:paraId="40A27EA5" w14:textId="77777777" w:rsidR="00646B24" w:rsidRDefault="00646B24" w:rsidP="00646B24">
      <w:pPr>
        <w:pStyle w:val="0Header"/>
      </w:pPr>
      <w:r>
        <w:t>Audience &amp; Pre-Requisites</w:t>
      </w:r>
    </w:p>
    <w:p w14:paraId="34E16432" w14:textId="77777777" w:rsidR="00646B24" w:rsidRDefault="00646B24" w:rsidP="00646B24">
      <w:pPr>
        <w:pStyle w:val="0Body"/>
      </w:pPr>
      <w:r>
        <w:t>This course is geared for attendees with Python skills who wish to get concepts and tools for building intelligent, scalable computer vision systems that can identify and react to objects in images, videos, and real life</w:t>
      </w:r>
    </w:p>
    <w:p w14:paraId="45CDAD5A" w14:textId="77777777" w:rsidR="00646B24" w:rsidRDefault="00646B24" w:rsidP="00646B24">
      <w:pPr>
        <w:pStyle w:val="0Body"/>
      </w:pPr>
    </w:p>
    <w:p w14:paraId="7E8031B4" w14:textId="77777777" w:rsidR="00646B24" w:rsidRDefault="00646B24" w:rsidP="00646B24">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16FFC8B2" w14:textId="77777777" w:rsidR="00646B24" w:rsidRDefault="00646B24" w:rsidP="000F5BDB">
      <w:pPr>
        <w:pStyle w:val="0Body"/>
        <w:numPr>
          <w:ilvl w:val="0"/>
          <w:numId w:val="329"/>
        </w:numPr>
      </w:pPr>
      <w:r>
        <w:t xml:space="preserve">with intermediate Python, math and machine learning skills. </w:t>
      </w:r>
    </w:p>
    <w:p w14:paraId="6DC30358" w14:textId="77777777" w:rsidR="00646B24" w:rsidRDefault="00646B24" w:rsidP="000F5BDB">
      <w:pPr>
        <w:pStyle w:val="0Body"/>
        <w:numPr>
          <w:ilvl w:val="0"/>
          <w:numId w:val="329"/>
        </w:numPr>
      </w:pPr>
      <w:r>
        <w:t>Experience with the Matplotlib and Pandas machine learning libraries is helpful</w:t>
      </w:r>
    </w:p>
    <w:p w14:paraId="6D642706" w14:textId="77777777" w:rsidR="00646B24" w:rsidRDefault="00646B24" w:rsidP="000F5BDB">
      <w:pPr>
        <w:pStyle w:val="0Body"/>
        <w:numPr>
          <w:ilvl w:val="0"/>
          <w:numId w:val="329"/>
        </w:numPr>
      </w:pPr>
      <w:r>
        <w:t>Good foundational mathematics or logic skills</w:t>
      </w:r>
    </w:p>
    <w:p w14:paraId="363A0C4A" w14:textId="77777777" w:rsidR="00646B24" w:rsidRDefault="00646B24" w:rsidP="000F5BDB">
      <w:pPr>
        <w:pStyle w:val="0Body"/>
        <w:numPr>
          <w:ilvl w:val="0"/>
          <w:numId w:val="329"/>
        </w:numPr>
      </w:pPr>
      <w:r>
        <w:t>Basic Linux skills, including familiarity with command-line options such as ls, cd, cp, and su</w:t>
      </w:r>
    </w:p>
    <w:p w14:paraId="6BF63724" w14:textId="77777777" w:rsidR="00646B24" w:rsidRDefault="00646B24" w:rsidP="00646B24">
      <w:pPr>
        <w:pStyle w:val="0Body"/>
        <w:ind w:left="720"/>
      </w:pPr>
    </w:p>
    <w:p w14:paraId="5FAE4C20" w14:textId="77777777" w:rsidR="00646B24" w:rsidRDefault="00646B24" w:rsidP="00646B24">
      <w:pPr>
        <w:pStyle w:val="0Header"/>
      </w:pPr>
      <w:r>
        <w:t>Course Agenda / Topics</w:t>
      </w:r>
    </w:p>
    <w:p w14:paraId="3CAB3EC4" w14:textId="77777777" w:rsidR="00646B24" w:rsidRDefault="00646B24" w:rsidP="00646B24">
      <w:pPr>
        <w:pStyle w:val="0Italics"/>
      </w:pPr>
    </w:p>
    <w:p w14:paraId="1093C890" w14:textId="77777777" w:rsidR="00646B24" w:rsidRDefault="00646B24" w:rsidP="00646B24">
      <w:pPr>
        <w:widowControl/>
        <w:rPr>
          <w:rFonts w:ascii="Calibri" w:hAnsi="Calibri" w:cs="Arial"/>
          <w:b/>
          <w:color w:val="000000"/>
          <w:sz w:val="20"/>
          <w:bdr w:val="none" w:sz="0" w:space="0" w:color="auto" w:frame="1"/>
          <w:lang w:bidi="he-IL"/>
        </w:rPr>
        <w:sectPr w:rsidR="00646B24">
          <w:endnotePr>
            <w:numFmt w:val="decimal"/>
          </w:endnotePr>
          <w:type w:val="continuous"/>
          <w:pgSz w:w="12240" w:h="15840"/>
          <w:pgMar w:top="720" w:right="720" w:bottom="720" w:left="720" w:header="720" w:footer="518" w:gutter="0"/>
          <w:cols w:space="720"/>
        </w:sectPr>
      </w:pPr>
    </w:p>
    <w:p w14:paraId="1081EA3F"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Welcome to Computer Vision</w:t>
      </w:r>
    </w:p>
    <w:p w14:paraId="6304339F"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Computer vision intuition</w:t>
      </w:r>
    </w:p>
    <w:p w14:paraId="333D5891"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 xml:space="preserve">Applications of </w:t>
      </w:r>
      <w:r>
        <w:rPr>
          <w:bCs/>
          <w:bdr w:val="none" w:sz="0" w:space="0" w:color="auto" w:frame="1"/>
          <w:lang w:bidi="he-IL"/>
        </w:rPr>
        <w:t>computer vision</w:t>
      </w:r>
    </w:p>
    <w:p w14:paraId="537B8B8A"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Computer Vision Pipeline - The big picture</w:t>
      </w:r>
    </w:p>
    <w:p w14:paraId="45A5174E"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Input image</w:t>
      </w:r>
    </w:p>
    <w:p w14:paraId="697BF3EF"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Image preprocessing</w:t>
      </w:r>
    </w:p>
    <w:p w14:paraId="534A078B"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Feature extraction</w:t>
      </w:r>
    </w:p>
    <w:p w14:paraId="5A1032AA"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Classifier learning algorithm</w:t>
      </w:r>
    </w:p>
    <w:p w14:paraId="3A74956D" w14:textId="77777777" w:rsidR="00646B24" w:rsidRDefault="00646B24" w:rsidP="000F5BDB">
      <w:pPr>
        <w:pStyle w:val="0Body"/>
        <w:numPr>
          <w:ilvl w:val="0"/>
          <w:numId w:val="348"/>
        </w:numPr>
        <w:rPr>
          <w:bCs/>
          <w:bdr w:val="none" w:sz="0" w:space="0" w:color="auto" w:frame="1"/>
          <w:lang w:bidi="he-IL"/>
        </w:rPr>
      </w:pPr>
      <w:r>
        <w:rPr>
          <w:bCs/>
          <w:bdr w:val="none" w:sz="0" w:space="0" w:color="auto" w:frame="1"/>
          <w:lang w:bidi="he-IL"/>
        </w:rPr>
        <w:t>Ch summary and takeaways</w:t>
      </w:r>
    </w:p>
    <w:p w14:paraId="25953F21" w14:textId="77777777" w:rsidR="00646B24" w:rsidRDefault="00646B24" w:rsidP="00646B24">
      <w:pPr>
        <w:pStyle w:val="0Body"/>
        <w:ind w:left="360"/>
        <w:rPr>
          <w:b/>
          <w:bdr w:val="none" w:sz="0" w:space="0" w:color="auto" w:frame="1"/>
          <w:lang w:bidi="he-IL"/>
        </w:rPr>
      </w:pPr>
    </w:p>
    <w:p w14:paraId="69A3A83B"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Deep learning and neural networks</w:t>
      </w:r>
    </w:p>
    <w:p w14:paraId="4679D811"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The Perceptron intuition</w:t>
      </w:r>
    </w:p>
    <w:p w14:paraId="4B62EEF3"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Multi-Layer Perceptron (MLP)</w:t>
      </w:r>
    </w:p>
    <w:p w14:paraId="2D75B3E6"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Activation functions</w:t>
      </w:r>
    </w:p>
    <w:p w14:paraId="17834D4F"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Feedforward</w:t>
      </w:r>
    </w:p>
    <w:p w14:paraId="23397F81"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Error functions</w:t>
      </w:r>
    </w:p>
    <w:p w14:paraId="6FDD4D5B"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Optimization algorithms</w:t>
      </w:r>
    </w:p>
    <w:p w14:paraId="17ED7F91"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Backpropagation</w:t>
      </w:r>
    </w:p>
    <w:p w14:paraId="0D43998C"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Ch summary and takeaways</w:t>
      </w:r>
    </w:p>
    <w:p w14:paraId="7566485A" w14:textId="77777777" w:rsidR="00646B24" w:rsidRDefault="00646B24" w:rsidP="000F5BDB">
      <w:pPr>
        <w:pStyle w:val="0Body"/>
        <w:numPr>
          <w:ilvl w:val="0"/>
          <w:numId w:val="349"/>
        </w:numPr>
        <w:rPr>
          <w:bCs/>
          <w:bdr w:val="none" w:sz="0" w:space="0" w:color="auto" w:frame="1"/>
          <w:lang w:bidi="he-IL"/>
        </w:rPr>
      </w:pPr>
      <w:r>
        <w:rPr>
          <w:bCs/>
          <w:bdr w:val="none" w:sz="0" w:space="0" w:color="auto" w:frame="1"/>
          <w:lang w:bidi="he-IL"/>
        </w:rPr>
        <w:t>Project: Build Your first Neural Network</w:t>
      </w:r>
    </w:p>
    <w:p w14:paraId="6FF2A33F" w14:textId="77777777" w:rsidR="00646B24" w:rsidRDefault="00646B24" w:rsidP="00646B24">
      <w:pPr>
        <w:pStyle w:val="0Body"/>
        <w:ind w:left="360"/>
        <w:rPr>
          <w:b/>
          <w:bdr w:val="none" w:sz="0" w:space="0" w:color="auto" w:frame="1"/>
          <w:lang w:bidi="he-IL"/>
        </w:rPr>
      </w:pPr>
    </w:p>
    <w:p w14:paraId="4A6DA025"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Convolutional Neural Networks (CNNs)</w:t>
      </w:r>
    </w:p>
    <w:p w14:paraId="6AA599CF"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Image classification using MLP</w:t>
      </w:r>
    </w:p>
    <w:p w14:paraId="6E0A8964"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CNNs Architecture</w:t>
      </w:r>
    </w:p>
    <w:p w14:paraId="2545B073"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Basic components of the CNN</w:t>
      </w:r>
    </w:p>
    <w:p w14:paraId="7D8EEDA3"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Image classification using CNNs</w:t>
      </w:r>
    </w:p>
    <w:p w14:paraId="6F3F7974"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Add Dropout layers to avoid overfitting</w:t>
      </w:r>
    </w:p>
    <w:p w14:paraId="71233F10"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Convolution over colored images (3D images)</w:t>
      </w:r>
    </w:p>
    <w:p w14:paraId="7037469D"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Ch summary and takeaways</w:t>
      </w:r>
    </w:p>
    <w:p w14:paraId="139CF457"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Project: Image classification for colored images (CIFAR-10 dataset)</w:t>
      </w:r>
    </w:p>
    <w:p w14:paraId="07567876" w14:textId="77777777" w:rsidR="00646B24" w:rsidRDefault="00646B24" w:rsidP="00646B24">
      <w:pPr>
        <w:pStyle w:val="0Body"/>
        <w:ind w:left="360"/>
        <w:rPr>
          <w:b/>
          <w:bdr w:val="none" w:sz="0" w:space="0" w:color="auto" w:frame="1"/>
          <w:lang w:bidi="he-IL"/>
        </w:rPr>
      </w:pPr>
    </w:p>
    <w:p w14:paraId="1B580BF4"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 xml:space="preserve">Structuring Deep Learning Projects and Hyperparameters </w:t>
      </w:r>
      <w:r>
        <w:rPr>
          <w:b/>
          <w:bdr w:val="none" w:sz="0" w:space="0" w:color="auto" w:frame="1"/>
          <w:lang w:bidi="he-IL"/>
        </w:rPr>
        <w:t>tuning</w:t>
      </w:r>
    </w:p>
    <w:p w14:paraId="1BCF5540"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Define the performance metrics</w:t>
      </w:r>
    </w:p>
    <w:p w14:paraId="7C064845"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Design a baseline model</w:t>
      </w:r>
    </w:p>
    <w:p w14:paraId="180F7EF9"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Get your data ready for training</w:t>
      </w:r>
    </w:p>
    <w:p w14:paraId="2586CC55"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Evaluate the model and interpret its performance (error analysis)</w:t>
      </w:r>
    </w:p>
    <w:p w14:paraId="3F59A35C"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Improve the network and tune hyperparameters</w:t>
      </w:r>
    </w:p>
    <w:p w14:paraId="6CDCC906"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Batch normalization (BN)</w:t>
      </w:r>
    </w:p>
    <w:p w14:paraId="6D18EBC1"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Ch summary and takeaways</w:t>
      </w:r>
    </w:p>
    <w:p w14:paraId="70193FA0"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Project: Achieve &gt;90% accuracy on the CIFAR-10 image classification project</w:t>
      </w:r>
    </w:p>
    <w:p w14:paraId="13AAC85A" w14:textId="77777777" w:rsidR="00646B24" w:rsidRDefault="00646B24" w:rsidP="00646B24">
      <w:pPr>
        <w:pStyle w:val="0Body"/>
        <w:ind w:left="360"/>
        <w:rPr>
          <w:b/>
          <w:bdr w:val="none" w:sz="0" w:space="0" w:color="auto" w:frame="1"/>
          <w:lang w:bidi="he-IL"/>
        </w:rPr>
      </w:pPr>
    </w:p>
    <w:p w14:paraId="19D4D57A"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Advanced CNN Architectures</w:t>
      </w:r>
    </w:p>
    <w:p w14:paraId="150E6651"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CNN design patterns</w:t>
      </w:r>
    </w:p>
    <w:p w14:paraId="6477DF5B"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LeNet-5</w:t>
      </w:r>
    </w:p>
    <w:p w14:paraId="65C08D28"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VGGNet</w:t>
      </w:r>
    </w:p>
    <w:p w14:paraId="26F43556"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Inception and Google Net</w:t>
      </w:r>
    </w:p>
    <w:p w14:paraId="01AEFD1C"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Res Net</w:t>
      </w:r>
    </w:p>
    <w:p w14:paraId="3130DEFC" w14:textId="77777777" w:rsidR="00646B24" w:rsidRDefault="00646B24" w:rsidP="00646B24">
      <w:pPr>
        <w:pStyle w:val="0Body"/>
        <w:ind w:left="360"/>
        <w:rPr>
          <w:b/>
          <w:bdr w:val="none" w:sz="0" w:space="0" w:color="auto" w:frame="1"/>
          <w:lang w:bidi="he-IL"/>
        </w:rPr>
      </w:pPr>
    </w:p>
    <w:p w14:paraId="3AE72BC9"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Transfer Learning</w:t>
      </w:r>
    </w:p>
    <w:p w14:paraId="51879E60"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What are the problems that transfer learning is solving?</w:t>
      </w:r>
    </w:p>
    <w:p w14:paraId="5AD3B957"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What is transfer learning?</w:t>
      </w:r>
    </w:p>
    <w:p w14:paraId="077A311A"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How transfer learning works</w:t>
      </w:r>
    </w:p>
    <w:p w14:paraId="75BA5489"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Transfer learning approaches</w:t>
      </w:r>
    </w:p>
    <w:p w14:paraId="0849FE6A"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Choose the appropriate level of transfer learning</w:t>
      </w:r>
    </w:p>
    <w:p w14:paraId="19B1D8B0" w14:textId="77777777" w:rsidR="00646B24" w:rsidRDefault="00646B24" w:rsidP="000F5BDB">
      <w:pPr>
        <w:pStyle w:val="0Body"/>
        <w:numPr>
          <w:ilvl w:val="0"/>
          <w:numId w:val="350"/>
        </w:numPr>
        <w:rPr>
          <w:b/>
          <w:bdr w:val="none" w:sz="0" w:space="0" w:color="auto" w:frame="1"/>
          <w:lang w:bidi="he-IL"/>
        </w:rPr>
      </w:pPr>
      <w:r>
        <w:rPr>
          <w:bCs/>
          <w:bdr w:val="none" w:sz="0" w:space="0" w:color="auto" w:frame="1"/>
          <w:lang w:bidi="he-IL"/>
        </w:rPr>
        <w:t>Open-source datasets</w:t>
      </w:r>
    </w:p>
    <w:p w14:paraId="56D2A9E8"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Ch summary and takeaways</w:t>
      </w:r>
    </w:p>
    <w:p w14:paraId="6ACD1E8B"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Project 1: A pretrained network as a feature extractor</w:t>
      </w:r>
    </w:p>
    <w:p w14:paraId="5A199E99" w14:textId="77777777" w:rsidR="00646B24" w:rsidRDefault="00646B24" w:rsidP="000F5BDB">
      <w:pPr>
        <w:pStyle w:val="0Body"/>
        <w:numPr>
          <w:ilvl w:val="0"/>
          <w:numId w:val="350"/>
        </w:numPr>
        <w:rPr>
          <w:bCs/>
          <w:bdr w:val="none" w:sz="0" w:space="0" w:color="auto" w:frame="1"/>
          <w:lang w:bidi="he-IL"/>
        </w:rPr>
      </w:pPr>
      <w:r>
        <w:rPr>
          <w:bCs/>
          <w:bdr w:val="none" w:sz="0" w:space="0" w:color="auto" w:frame="1"/>
          <w:lang w:bidi="he-IL"/>
        </w:rPr>
        <w:t>Project 2: Fine tuning</w:t>
      </w:r>
    </w:p>
    <w:p w14:paraId="23E64733" w14:textId="77777777" w:rsidR="00646B24" w:rsidRDefault="00646B24" w:rsidP="00646B24">
      <w:pPr>
        <w:pStyle w:val="0Body"/>
        <w:ind w:left="360"/>
        <w:rPr>
          <w:b/>
          <w:bdr w:val="none" w:sz="0" w:space="0" w:color="auto" w:frame="1"/>
          <w:lang w:bidi="he-IL"/>
        </w:rPr>
      </w:pPr>
    </w:p>
    <w:p w14:paraId="54462D6B"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Object Detection with R-CNN, SSD, and YOLO</w:t>
      </w:r>
    </w:p>
    <w:p w14:paraId="23493D10" w14:textId="77777777" w:rsidR="00646B24" w:rsidRDefault="00646B24" w:rsidP="000F5BDB">
      <w:pPr>
        <w:pStyle w:val="0Body"/>
        <w:numPr>
          <w:ilvl w:val="0"/>
          <w:numId w:val="351"/>
        </w:numPr>
        <w:rPr>
          <w:bCs/>
          <w:bdr w:val="none" w:sz="0" w:space="0" w:color="auto" w:frame="1"/>
          <w:lang w:bidi="he-IL"/>
        </w:rPr>
      </w:pPr>
      <w:r>
        <w:rPr>
          <w:bCs/>
          <w:bdr w:val="none" w:sz="0" w:space="0" w:color="auto" w:frame="1"/>
          <w:lang w:bidi="he-IL"/>
        </w:rPr>
        <w:t>General object detection framework</w:t>
      </w:r>
    </w:p>
    <w:p w14:paraId="4BB84476" w14:textId="77777777" w:rsidR="00646B24" w:rsidRDefault="00646B24" w:rsidP="000F5BDB">
      <w:pPr>
        <w:pStyle w:val="0Body"/>
        <w:numPr>
          <w:ilvl w:val="0"/>
          <w:numId w:val="351"/>
        </w:numPr>
        <w:rPr>
          <w:bCs/>
          <w:bdr w:val="none" w:sz="0" w:space="0" w:color="auto" w:frame="1"/>
          <w:lang w:bidi="he-IL"/>
        </w:rPr>
      </w:pPr>
      <w:r>
        <w:rPr>
          <w:bCs/>
          <w:bdr w:val="none" w:sz="0" w:space="0" w:color="auto" w:frame="1"/>
          <w:lang w:bidi="he-IL"/>
        </w:rPr>
        <w:t>Region-Based Convolutional Neural Networks (R-CNNs)</w:t>
      </w:r>
    </w:p>
    <w:p w14:paraId="77273ECD" w14:textId="77777777" w:rsidR="00646B24" w:rsidRDefault="00646B24" w:rsidP="000F5BDB">
      <w:pPr>
        <w:pStyle w:val="0Body"/>
        <w:numPr>
          <w:ilvl w:val="0"/>
          <w:numId w:val="351"/>
        </w:numPr>
        <w:rPr>
          <w:bCs/>
          <w:bdr w:val="none" w:sz="0" w:space="0" w:color="auto" w:frame="1"/>
          <w:lang w:bidi="he-IL"/>
        </w:rPr>
      </w:pPr>
      <w:r>
        <w:rPr>
          <w:bCs/>
          <w:bdr w:val="none" w:sz="0" w:space="0" w:color="auto" w:frame="1"/>
          <w:lang w:bidi="he-IL"/>
        </w:rPr>
        <w:t>Single Shot Detection (SSD)</w:t>
      </w:r>
    </w:p>
    <w:p w14:paraId="37A139CE" w14:textId="77777777" w:rsidR="00646B24" w:rsidRDefault="00646B24" w:rsidP="000F5BDB">
      <w:pPr>
        <w:pStyle w:val="0Body"/>
        <w:numPr>
          <w:ilvl w:val="0"/>
          <w:numId w:val="351"/>
        </w:numPr>
        <w:rPr>
          <w:bCs/>
          <w:bdr w:val="none" w:sz="0" w:space="0" w:color="auto" w:frame="1"/>
          <w:lang w:bidi="he-IL"/>
        </w:rPr>
      </w:pPr>
      <w:r>
        <w:rPr>
          <w:bCs/>
          <w:bdr w:val="none" w:sz="0" w:space="0" w:color="auto" w:frame="1"/>
          <w:lang w:bidi="he-IL"/>
        </w:rPr>
        <w:t>Ch summary and takeaways</w:t>
      </w:r>
    </w:p>
    <w:p w14:paraId="3F336D13" w14:textId="77777777" w:rsidR="00646B24" w:rsidRDefault="00646B24" w:rsidP="00646B24">
      <w:pPr>
        <w:pStyle w:val="0Body"/>
        <w:ind w:left="360"/>
        <w:rPr>
          <w:b/>
          <w:bdr w:val="none" w:sz="0" w:space="0" w:color="auto" w:frame="1"/>
          <w:lang w:bidi="he-IL"/>
        </w:rPr>
      </w:pPr>
    </w:p>
    <w:p w14:paraId="32EC588E"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Generative Adversarial Networks (GANs)</w:t>
      </w:r>
    </w:p>
    <w:p w14:paraId="300E1395"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GANs Architecture</w:t>
      </w:r>
    </w:p>
    <w:p w14:paraId="2712065C"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Evaluate GAN models</w:t>
      </w:r>
    </w:p>
    <w:p w14:paraId="798AB8FB"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Popular GANs Applications</w:t>
      </w:r>
    </w:p>
    <w:p w14:paraId="59E772E9"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Building your own GAN project</w:t>
      </w:r>
    </w:p>
    <w:p w14:paraId="1F304D0E" w14:textId="77777777" w:rsidR="00646B24" w:rsidRDefault="00646B24" w:rsidP="00646B24">
      <w:pPr>
        <w:pStyle w:val="0Body"/>
        <w:ind w:left="360"/>
        <w:rPr>
          <w:b/>
          <w:bdr w:val="none" w:sz="0" w:space="0" w:color="auto" w:frame="1"/>
          <w:lang w:bidi="he-IL"/>
        </w:rPr>
      </w:pPr>
    </w:p>
    <w:p w14:paraId="1B08E7F5" w14:textId="77777777" w:rsidR="00646B24" w:rsidRDefault="00646B24" w:rsidP="000F5BDB">
      <w:pPr>
        <w:pStyle w:val="0Body"/>
        <w:numPr>
          <w:ilvl w:val="0"/>
          <w:numId w:val="347"/>
        </w:numPr>
        <w:rPr>
          <w:b/>
          <w:bdr w:val="none" w:sz="0" w:space="0" w:color="auto" w:frame="1"/>
          <w:lang w:bidi="he-IL"/>
        </w:rPr>
      </w:pPr>
      <w:r>
        <w:rPr>
          <w:b/>
          <w:bdr w:val="none" w:sz="0" w:space="0" w:color="auto" w:frame="1"/>
          <w:lang w:bidi="he-IL"/>
        </w:rPr>
        <w:t>Deep Dream and Neural Style Transfer</w:t>
      </w:r>
    </w:p>
    <w:p w14:paraId="3FB75BA0"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How convolutional neural networks see the world</w:t>
      </w:r>
    </w:p>
    <w:p w14:paraId="7842D6BF"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Deep Dream</w:t>
      </w:r>
    </w:p>
    <w:p w14:paraId="3735647C" w14:textId="77777777" w:rsidR="00646B24" w:rsidRDefault="00646B24" w:rsidP="000F5BDB">
      <w:pPr>
        <w:pStyle w:val="0Body"/>
        <w:numPr>
          <w:ilvl w:val="0"/>
          <w:numId w:val="352"/>
        </w:numPr>
        <w:rPr>
          <w:bCs/>
          <w:bdr w:val="none" w:sz="0" w:space="0" w:color="auto" w:frame="1"/>
          <w:lang w:bidi="he-IL"/>
        </w:rPr>
      </w:pPr>
      <w:r>
        <w:rPr>
          <w:bCs/>
          <w:bdr w:val="none" w:sz="0" w:space="0" w:color="auto" w:frame="1"/>
          <w:lang w:bidi="he-IL"/>
        </w:rPr>
        <w:t>Neural Style Transfer</w:t>
      </w:r>
    </w:p>
    <w:p w14:paraId="165CAFB5" w14:textId="77777777" w:rsidR="00646B24" w:rsidRDefault="00646B24" w:rsidP="00646B24">
      <w:pPr>
        <w:widowControl/>
        <w:rPr>
          <w:rFonts w:ascii="Calibri" w:hAnsi="Calibri" w:cs="Arial"/>
          <w:color w:val="000000"/>
          <w:sz w:val="20"/>
        </w:rPr>
        <w:sectPr w:rsidR="00646B24">
          <w:endnotePr>
            <w:numFmt w:val="decimal"/>
          </w:endnotePr>
          <w:type w:val="continuous"/>
          <w:pgSz w:w="12240" w:h="15840"/>
          <w:pgMar w:top="720" w:right="720" w:bottom="720" w:left="720" w:header="720" w:footer="518" w:gutter="0"/>
          <w:cols w:num="3" w:space="720"/>
        </w:sectPr>
      </w:pPr>
    </w:p>
    <w:p w14:paraId="7CCD713E" w14:textId="77777777" w:rsidR="00646B24" w:rsidRDefault="00646B24" w:rsidP="00646B24">
      <w:pPr>
        <w:pStyle w:val="0Body"/>
      </w:pPr>
    </w:p>
    <w:p w14:paraId="707E4418" w14:textId="77777777" w:rsidR="00646B24" w:rsidRDefault="00646B24" w:rsidP="00646B24">
      <w:pPr>
        <w:pStyle w:val="0Body"/>
        <w:pBdr>
          <w:top w:val="single" w:sz="4" w:space="1" w:color="auto"/>
        </w:pBdr>
      </w:pPr>
    </w:p>
    <w:p w14:paraId="5A906D17" w14:textId="1BB9F751" w:rsidR="0011096D" w:rsidRDefault="00646B24" w:rsidP="00C764A4">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8518C6E" w14:textId="1E63AE50" w:rsidR="00694028" w:rsidRDefault="00694028" w:rsidP="00C764A4">
      <w:pPr>
        <w:pStyle w:val="0BodyText"/>
      </w:pPr>
    </w:p>
    <w:p w14:paraId="7122F359" w14:textId="7FB1FED6" w:rsidR="00694028" w:rsidRDefault="00694028" w:rsidP="00C764A4">
      <w:pPr>
        <w:pStyle w:val="0BodyText"/>
      </w:pPr>
    </w:p>
    <w:p w14:paraId="6A8A5159" w14:textId="2016DB60" w:rsidR="00694028" w:rsidRDefault="00694028" w:rsidP="00C764A4">
      <w:pPr>
        <w:pStyle w:val="0BodyText"/>
      </w:pPr>
    </w:p>
    <w:p w14:paraId="27EAC100" w14:textId="311E6154" w:rsidR="00694028" w:rsidRDefault="00694028" w:rsidP="00C764A4">
      <w:pPr>
        <w:pStyle w:val="0BodyText"/>
      </w:pPr>
    </w:p>
    <w:p w14:paraId="024A8607" w14:textId="60A5F6C1" w:rsidR="00694028" w:rsidRDefault="00694028" w:rsidP="00C764A4">
      <w:pPr>
        <w:pStyle w:val="0BodyText"/>
      </w:pPr>
    </w:p>
    <w:p w14:paraId="59F83C4E" w14:textId="77777777" w:rsidR="00694028" w:rsidRDefault="00694028" w:rsidP="00C764A4">
      <w:pPr>
        <w:pStyle w:val="0BodyText"/>
      </w:pPr>
    </w:p>
    <w:p w14:paraId="5181D724" w14:textId="77777777" w:rsidR="00D1730A" w:rsidRDefault="00D1730A" w:rsidP="00D1730A">
      <w:pPr>
        <w:pStyle w:val="Heading1"/>
        <w:rPr>
          <w:i/>
          <w:iCs/>
          <w:sz w:val="20"/>
        </w:rPr>
      </w:pPr>
      <w:bookmarkStart w:id="108" w:name="_Toc51519893"/>
      <w:r>
        <w:lastRenderedPageBreak/>
        <w:t>Deep Learning with PyTorch</w:t>
      </w:r>
      <w:bookmarkEnd w:id="108"/>
    </w:p>
    <w:p w14:paraId="7D274E86" w14:textId="77777777" w:rsidR="00D1730A" w:rsidRDefault="00D1730A" w:rsidP="00D1730A">
      <w:pPr>
        <w:pStyle w:val="0Header"/>
      </w:pPr>
      <w:r>
        <w:t>Course Snapshot</w:t>
      </w:r>
    </w:p>
    <w:p w14:paraId="67FC71B3" w14:textId="77777777" w:rsidR="00D1730A" w:rsidRDefault="00D1730A" w:rsidP="000F5BDB">
      <w:pPr>
        <w:pStyle w:val="0BodyText"/>
        <w:numPr>
          <w:ilvl w:val="0"/>
          <w:numId w:val="327"/>
        </w:numPr>
        <w:rPr>
          <w:bCs w:val="0"/>
          <w:noProof w:val="0"/>
        </w:rPr>
      </w:pPr>
      <w:r>
        <w:rPr>
          <w:b/>
          <w:noProof w:val="0"/>
        </w:rPr>
        <w:t>Course:</w:t>
      </w:r>
      <w:r>
        <w:rPr>
          <w:bCs w:val="0"/>
          <w:noProof w:val="0"/>
        </w:rPr>
        <w:t xml:space="preserve"> Deep Learning with PyTorch</w:t>
      </w:r>
    </w:p>
    <w:p w14:paraId="5AA2C627" w14:textId="72466DBB" w:rsidR="00D1730A" w:rsidRDefault="00D1730A" w:rsidP="000F5BDB">
      <w:pPr>
        <w:pStyle w:val="0BodyText"/>
        <w:numPr>
          <w:ilvl w:val="0"/>
          <w:numId w:val="327"/>
        </w:numPr>
        <w:rPr>
          <w:bCs w:val="0"/>
          <w:noProof w:val="0"/>
        </w:rPr>
      </w:pPr>
      <w:r>
        <w:rPr>
          <w:b/>
          <w:noProof w:val="0"/>
        </w:rPr>
        <w:t>Duration:</w:t>
      </w:r>
      <w:r>
        <w:rPr>
          <w:bCs w:val="0"/>
          <w:noProof w:val="0"/>
        </w:rPr>
        <w:t xml:space="preserve"> 4 days</w:t>
      </w:r>
    </w:p>
    <w:p w14:paraId="3198B61D" w14:textId="77777777" w:rsidR="00D1730A" w:rsidRDefault="00D1730A" w:rsidP="000F5BDB">
      <w:pPr>
        <w:pStyle w:val="0BodyText"/>
        <w:numPr>
          <w:ilvl w:val="0"/>
          <w:numId w:val="327"/>
        </w:numPr>
        <w:rPr>
          <w:bCs w:val="0"/>
          <w:noProof w:val="0"/>
        </w:rPr>
      </w:pPr>
      <w:r>
        <w:rPr>
          <w:b/>
          <w:noProof w:val="0"/>
        </w:rPr>
        <w:t>Skill-level</w:t>
      </w:r>
      <w:r>
        <w:rPr>
          <w:bCs w:val="0"/>
          <w:noProof w:val="0"/>
        </w:rPr>
        <w:t>:</w:t>
      </w:r>
      <w:r>
        <w:t xml:space="preserve"> </w:t>
      </w:r>
      <w:r>
        <w:rPr>
          <w:bCs w:val="0"/>
          <w:noProof w:val="0"/>
        </w:rPr>
        <w:t>Foundation-level Deep Learning with PyTorch skills for Intermediate skilled team members. This is not a basic class.</w:t>
      </w:r>
    </w:p>
    <w:p w14:paraId="4A8F383F" w14:textId="77777777" w:rsidR="00D1730A" w:rsidRDefault="00D1730A" w:rsidP="000F5BDB">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are build and train the latest and greatest deep learning models and contribute to making a dent in the world. </w:t>
      </w:r>
    </w:p>
    <w:p w14:paraId="736DAE30" w14:textId="77777777" w:rsidR="00D1730A" w:rsidRDefault="00D1730A" w:rsidP="000F5BD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1C05774" w14:textId="77777777" w:rsidR="00D1730A" w:rsidRDefault="00D1730A" w:rsidP="000F5BD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5AE7EC42" w14:textId="77777777" w:rsidR="00D1730A" w:rsidRDefault="00D1730A" w:rsidP="000F5BD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0E5F8821" w14:textId="77777777" w:rsidR="00D1730A" w:rsidRDefault="00D1730A" w:rsidP="00D1730A">
      <w:pPr>
        <w:pStyle w:val="0BodyText"/>
        <w:pBdr>
          <w:top w:val="single" w:sz="4" w:space="1" w:color="auto"/>
        </w:pBdr>
        <w:rPr>
          <w:bCs w:val="0"/>
        </w:rPr>
      </w:pPr>
    </w:p>
    <w:p w14:paraId="01F61FE7" w14:textId="77777777" w:rsidR="00D1730A" w:rsidRDefault="00D1730A" w:rsidP="00D1730A">
      <w:pPr>
        <w:pStyle w:val="0Body"/>
      </w:pPr>
      <w:r>
        <w:t xml:space="preserve">Deep Learning with PyTorch teaches you how to implement deep learning algorithms with Python and PyTorch. This course takes you into a fascinating case study: building an algorithm capable of detecting malignant lung tumors using CT scans. As the authors guide you through this real example, you'll discover just how effective and fun PyTorch can be. After a quick introduction to the deep learning landscape, </w:t>
      </w:r>
      <w:bookmarkStart w:id="109" w:name="_Hlk35916198"/>
      <w:r>
        <w:t xml:space="preserve">you'll explore the use of pre-trained networks and start sharpening your skills on working with tensors. You'll find out how to represent the most common types of data with tensors and how to build and train neural networks from scratch on practical examples, focusing on images and sequences. After covering the basics, the course will take you on a journey through larger projects. </w:t>
      </w:r>
      <w:bookmarkEnd w:id="109"/>
      <w:r>
        <w:t>The centerpiece of the course is a neural network designed for cancer detection. You'll discover ways for training networks with limited inputs and start processing data to get some results. You'll sift through the unreliable initial results and focus on how to diagnose and fix the problems in your neural network. Finally, you'll look at ways to improve your results by training with augmented data, make improvements to the model architecture, and perform other fine tuning.!</w:t>
      </w:r>
    </w:p>
    <w:p w14:paraId="5A328016" w14:textId="77777777" w:rsidR="00D1730A" w:rsidRDefault="00D1730A" w:rsidP="00D1730A">
      <w:pPr>
        <w:pStyle w:val="0Body"/>
        <w:rPr>
          <w:bCs/>
        </w:rPr>
      </w:pPr>
    </w:p>
    <w:p w14:paraId="5E68BB69" w14:textId="77777777" w:rsidR="00D1730A" w:rsidRDefault="00D1730A" w:rsidP="00D1730A">
      <w:pPr>
        <w:pStyle w:val="0Body"/>
        <w:rPr>
          <w:bCs/>
        </w:rPr>
      </w:pPr>
      <w:r>
        <w:rPr>
          <w:bCs/>
        </w:rPr>
        <w:t>Working in a hands-on learning environment, led by our Deep Learning with PyTorch expert instructor, students will learn about and explore:</w:t>
      </w:r>
    </w:p>
    <w:p w14:paraId="72EA9FCE" w14:textId="77777777" w:rsidR="00D1730A" w:rsidRDefault="00D1730A" w:rsidP="000F5BDB">
      <w:pPr>
        <w:pStyle w:val="0Body"/>
        <w:numPr>
          <w:ilvl w:val="0"/>
          <w:numId w:val="328"/>
        </w:numPr>
      </w:pPr>
      <w:r>
        <w:t xml:space="preserve">you'll explore the use of pre-trained networks and start sharpening your skills on working with tensors. </w:t>
      </w:r>
    </w:p>
    <w:p w14:paraId="2E019AEC" w14:textId="77777777" w:rsidR="00D1730A" w:rsidRDefault="00D1730A" w:rsidP="000F5BDB">
      <w:pPr>
        <w:pStyle w:val="0Body"/>
        <w:numPr>
          <w:ilvl w:val="0"/>
          <w:numId w:val="328"/>
        </w:numPr>
      </w:pPr>
      <w:r>
        <w:t xml:space="preserve">You'll find out how to represent the most common types of data with tensors and how to build and train neural networks from scratch on practical examples, focusing on images and sequences. </w:t>
      </w:r>
    </w:p>
    <w:p w14:paraId="0EA11798" w14:textId="77777777" w:rsidR="00D1730A" w:rsidRDefault="00D1730A" w:rsidP="000F5BDB">
      <w:pPr>
        <w:pStyle w:val="0Body"/>
        <w:numPr>
          <w:ilvl w:val="0"/>
          <w:numId w:val="328"/>
        </w:numPr>
      </w:pPr>
      <w:r>
        <w:t>After covering the basics, the course will take you on a journey through larger projects.</w:t>
      </w:r>
    </w:p>
    <w:p w14:paraId="5512DD1D" w14:textId="77777777" w:rsidR="00D1730A" w:rsidRDefault="00D1730A" w:rsidP="00D1730A">
      <w:pPr>
        <w:pStyle w:val="0Body"/>
        <w:ind w:left="720"/>
        <w:rPr>
          <w:bCs/>
        </w:rPr>
      </w:pPr>
    </w:p>
    <w:p w14:paraId="4FB97288" w14:textId="77777777" w:rsidR="00D1730A" w:rsidRDefault="00D1730A" w:rsidP="00D1730A">
      <w:pPr>
        <w:pStyle w:val="0Body"/>
        <w:rPr>
          <w:bCs/>
        </w:rPr>
      </w:pPr>
      <w:r>
        <w:rPr>
          <w:b/>
          <w:bCs/>
        </w:rPr>
        <w:t>Topics Covered</w:t>
      </w:r>
      <w:r>
        <w:rPr>
          <w:bCs/>
        </w:rPr>
        <w:t>: This is a high-level list of topics covered in this course. Please see the detailed Agenda below</w:t>
      </w:r>
    </w:p>
    <w:p w14:paraId="186BB2CF" w14:textId="77777777" w:rsidR="00D1730A" w:rsidRDefault="00D1730A" w:rsidP="00D1730A">
      <w:pPr>
        <w:widowControl/>
        <w:rPr>
          <w:rStyle w:val="Strong"/>
          <w:rFonts w:ascii="Calibri" w:hAnsi="Calibri" w:cs="Arial"/>
          <w:b w:val="0"/>
          <w:bCs w:val="0"/>
          <w:color w:val="000000"/>
          <w:sz w:val="20"/>
        </w:rPr>
        <w:sectPr w:rsidR="00D1730A" w:rsidSect="00D1730A">
          <w:endnotePr>
            <w:numFmt w:val="decimal"/>
          </w:endnotePr>
          <w:type w:val="continuous"/>
          <w:pgSz w:w="12240" w:h="15840"/>
          <w:pgMar w:top="720" w:right="720" w:bottom="720" w:left="720" w:header="720" w:footer="518" w:gutter="0"/>
          <w:cols w:space="720"/>
        </w:sectPr>
      </w:pPr>
    </w:p>
    <w:p w14:paraId="76B77C26" w14:textId="77777777" w:rsidR="00D1730A" w:rsidRDefault="00D1730A" w:rsidP="000F5BDB">
      <w:pPr>
        <w:pStyle w:val="0BodyBullet"/>
        <w:numPr>
          <w:ilvl w:val="0"/>
          <w:numId w:val="326"/>
        </w:numPr>
      </w:pPr>
      <w:r>
        <w:t>Using the PyTorch tensor API</w:t>
      </w:r>
    </w:p>
    <w:p w14:paraId="7822AC8C" w14:textId="77777777" w:rsidR="00D1730A" w:rsidRDefault="00D1730A" w:rsidP="000F5BDB">
      <w:pPr>
        <w:pStyle w:val="0BodyBullet"/>
        <w:numPr>
          <w:ilvl w:val="0"/>
          <w:numId w:val="326"/>
        </w:numPr>
      </w:pPr>
      <w:r>
        <w:t>Understanding automatic differentiation in PyTorch</w:t>
      </w:r>
    </w:p>
    <w:p w14:paraId="654262AE" w14:textId="77777777" w:rsidR="00D1730A" w:rsidRDefault="00D1730A" w:rsidP="000F5BDB">
      <w:pPr>
        <w:pStyle w:val="0BodyBullet"/>
        <w:numPr>
          <w:ilvl w:val="0"/>
          <w:numId w:val="326"/>
        </w:numPr>
      </w:pPr>
      <w:r>
        <w:t>Training deep neural networks</w:t>
      </w:r>
    </w:p>
    <w:p w14:paraId="3ED095BC" w14:textId="77777777" w:rsidR="00D1730A" w:rsidRDefault="00D1730A" w:rsidP="000F5BDB">
      <w:pPr>
        <w:pStyle w:val="0BodyBullet"/>
        <w:numPr>
          <w:ilvl w:val="0"/>
          <w:numId w:val="326"/>
        </w:numPr>
      </w:pPr>
      <w:r>
        <w:t>Monitoring training and visualizing results</w:t>
      </w:r>
    </w:p>
    <w:p w14:paraId="630D360B" w14:textId="77777777" w:rsidR="00D1730A" w:rsidRDefault="00D1730A" w:rsidP="000F5BDB">
      <w:pPr>
        <w:pStyle w:val="0BodyBullet"/>
        <w:numPr>
          <w:ilvl w:val="0"/>
          <w:numId w:val="326"/>
        </w:numPr>
      </w:pPr>
      <w:r>
        <w:t>Implementing modules and loss functions</w:t>
      </w:r>
    </w:p>
    <w:p w14:paraId="0CDF41A7" w14:textId="77777777" w:rsidR="00D1730A" w:rsidRDefault="00D1730A" w:rsidP="000F5BDB">
      <w:pPr>
        <w:pStyle w:val="0BodyBullet"/>
        <w:numPr>
          <w:ilvl w:val="0"/>
          <w:numId w:val="326"/>
        </w:numPr>
      </w:pPr>
      <w:r>
        <w:t>Loading data in Python for PyTorch</w:t>
      </w:r>
    </w:p>
    <w:p w14:paraId="6BE66E98" w14:textId="77777777" w:rsidR="00D1730A" w:rsidRDefault="00D1730A" w:rsidP="000F5BDB">
      <w:pPr>
        <w:pStyle w:val="0BodyBullet"/>
        <w:numPr>
          <w:ilvl w:val="0"/>
          <w:numId w:val="326"/>
        </w:numPr>
      </w:pPr>
      <w:r>
        <w:t>Interoperability with NumPy</w:t>
      </w:r>
    </w:p>
    <w:p w14:paraId="022DAFA3" w14:textId="77777777" w:rsidR="00D1730A" w:rsidRDefault="00D1730A" w:rsidP="000F5BDB">
      <w:pPr>
        <w:pStyle w:val="0BodyBullet"/>
        <w:numPr>
          <w:ilvl w:val="0"/>
          <w:numId w:val="326"/>
        </w:numPr>
      </w:pPr>
      <w:r>
        <w:t>Deploying a PyTorch model for inference</w:t>
      </w:r>
    </w:p>
    <w:p w14:paraId="2DB7C1C7" w14:textId="77777777" w:rsidR="00D1730A" w:rsidRDefault="00D1730A" w:rsidP="00D1730A">
      <w:pPr>
        <w:widowControl/>
        <w:rPr>
          <w:rFonts w:ascii="Calibri" w:hAnsi="Calibri" w:cs="Arial"/>
          <w:color w:val="000000"/>
          <w:sz w:val="20"/>
        </w:rPr>
        <w:sectPr w:rsidR="00D1730A">
          <w:endnotePr>
            <w:numFmt w:val="decimal"/>
          </w:endnotePr>
          <w:type w:val="continuous"/>
          <w:pgSz w:w="12240" w:h="15840"/>
          <w:pgMar w:top="720" w:right="720" w:bottom="720" w:left="720" w:header="720" w:footer="518" w:gutter="0"/>
          <w:cols w:num="2" w:space="720"/>
        </w:sectPr>
      </w:pPr>
    </w:p>
    <w:p w14:paraId="7D91C6A9" w14:textId="77777777" w:rsidR="00D1730A" w:rsidRDefault="00D1730A" w:rsidP="00D1730A">
      <w:pPr>
        <w:pStyle w:val="0Body"/>
      </w:pPr>
    </w:p>
    <w:p w14:paraId="5C7F2A4B" w14:textId="77777777" w:rsidR="00D1730A" w:rsidRDefault="00D1730A" w:rsidP="00D1730A">
      <w:pPr>
        <w:pStyle w:val="0Header"/>
      </w:pPr>
      <w:r>
        <w:t>Audience &amp; Pre-Requisites</w:t>
      </w:r>
    </w:p>
    <w:p w14:paraId="1586647A" w14:textId="77777777" w:rsidR="00D1730A" w:rsidRDefault="00D1730A" w:rsidP="00D1730A">
      <w:pPr>
        <w:pStyle w:val="0Body"/>
      </w:pPr>
      <w:r>
        <w:t>This course is geared for attendees with Python skills who wish that how to implement deep learning algorithms with Python and PyTorch</w:t>
      </w:r>
    </w:p>
    <w:p w14:paraId="5FC95F01" w14:textId="77777777" w:rsidR="00D1730A" w:rsidRDefault="00D1730A" w:rsidP="00D1730A">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4B4E9C87" w14:textId="77777777" w:rsidR="00D1730A" w:rsidRDefault="00D1730A" w:rsidP="000F5BDB">
      <w:pPr>
        <w:pStyle w:val="0Body"/>
        <w:numPr>
          <w:ilvl w:val="0"/>
          <w:numId w:val="329"/>
        </w:numPr>
      </w:pPr>
      <w:r>
        <w:t xml:space="preserve">developers with some knowledge of Python as well as basic linear algebra skills. </w:t>
      </w:r>
    </w:p>
    <w:p w14:paraId="21D7C7DA" w14:textId="77777777" w:rsidR="00D1730A" w:rsidRDefault="00D1730A" w:rsidP="000F5BDB">
      <w:pPr>
        <w:pStyle w:val="0Body"/>
        <w:numPr>
          <w:ilvl w:val="0"/>
          <w:numId w:val="329"/>
        </w:numPr>
      </w:pPr>
      <w:r>
        <w:t>Some understanding of deep learning will be helpful</w:t>
      </w:r>
    </w:p>
    <w:p w14:paraId="6E1AC3BE" w14:textId="77777777" w:rsidR="00D1730A" w:rsidRDefault="00D1730A" w:rsidP="000F5BDB">
      <w:pPr>
        <w:pStyle w:val="0Body"/>
        <w:numPr>
          <w:ilvl w:val="0"/>
          <w:numId w:val="329"/>
        </w:numPr>
      </w:pPr>
      <w:r>
        <w:t xml:space="preserve">No experience with PyTorch or other deep learning frameworks is required. </w:t>
      </w:r>
    </w:p>
    <w:p w14:paraId="13D45027" w14:textId="77777777" w:rsidR="00D1730A" w:rsidRDefault="00D1730A" w:rsidP="000F5BDB">
      <w:pPr>
        <w:pStyle w:val="0Body"/>
        <w:numPr>
          <w:ilvl w:val="0"/>
          <w:numId w:val="329"/>
        </w:numPr>
      </w:pPr>
      <w:r>
        <w:t>Basic Linux skills, including familiarity with command-line options such as ls, cd, cp, and su</w:t>
      </w:r>
    </w:p>
    <w:p w14:paraId="5313B305" w14:textId="77777777" w:rsidR="00D1730A" w:rsidRDefault="00D1730A" w:rsidP="00D1730A">
      <w:pPr>
        <w:pStyle w:val="0Body"/>
        <w:ind w:left="720"/>
      </w:pPr>
    </w:p>
    <w:p w14:paraId="35C7B244" w14:textId="77777777" w:rsidR="00D1730A" w:rsidRDefault="00D1730A" w:rsidP="00D1730A">
      <w:pPr>
        <w:pStyle w:val="0Header"/>
      </w:pPr>
      <w:r>
        <w:t>Course Agenda / Topics</w:t>
      </w:r>
    </w:p>
    <w:p w14:paraId="490EA050" w14:textId="77777777" w:rsidR="00D1730A" w:rsidRDefault="00D1730A" w:rsidP="00D1730A">
      <w:pPr>
        <w:pStyle w:val="0Italics"/>
      </w:pPr>
    </w:p>
    <w:p w14:paraId="5128ED16" w14:textId="77777777" w:rsidR="00D1730A" w:rsidRDefault="00D1730A" w:rsidP="00D1730A">
      <w:pPr>
        <w:widowControl/>
        <w:rPr>
          <w:rFonts w:ascii="Calibri" w:hAnsi="Calibri" w:cs="Arial"/>
          <w:b/>
          <w:color w:val="000000"/>
          <w:sz w:val="20"/>
          <w:bdr w:val="none" w:sz="0" w:space="0" w:color="auto" w:frame="1"/>
          <w:lang w:bidi="he-IL"/>
        </w:rPr>
        <w:sectPr w:rsidR="00D1730A">
          <w:endnotePr>
            <w:numFmt w:val="decimal"/>
          </w:endnotePr>
          <w:type w:val="continuous"/>
          <w:pgSz w:w="12240" w:h="15840"/>
          <w:pgMar w:top="720" w:right="720" w:bottom="720" w:left="720" w:header="720" w:footer="518" w:gutter="0"/>
          <w:cols w:space="720"/>
        </w:sectPr>
      </w:pPr>
    </w:p>
    <w:p w14:paraId="2A1C3E88" w14:textId="77777777" w:rsidR="00D1730A" w:rsidRDefault="00D1730A" w:rsidP="000F5BDB">
      <w:pPr>
        <w:pStyle w:val="0Body"/>
        <w:numPr>
          <w:ilvl w:val="0"/>
          <w:numId w:val="330"/>
        </w:numPr>
        <w:rPr>
          <w:rFonts w:eastAsia="Calibri"/>
          <w:b/>
          <w:bCs/>
        </w:rPr>
      </w:pPr>
      <w:r>
        <w:rPr>
          <w:rFonts w:eastAsia="Calibri"/>
          <w:b/>
          <w:bCs/>
        </w:rPr>
        <w:t>Introducing Deep Learning and the PyTorch Library</w:t>
      </w:r>
    </w:p>
    <w:p w14:paraId="1897C392" w14:textId="77777777" w:rsidR="00D1730A" w:rsidRDefault="00D1730A" w:rsidP="000F5BDB">
      <w:pPr>
        <w:pStyle w:val="0Body"/>
        <w:numPr>
          <w:ilvl w:val="0"/>
          <w:numId w:val="331"/>
        </w:numPr>
        <w:rPr>
          <w:rFonts w:eastAsia="Calibri"/>
        </w:rPr>
      </w:pPr>
      <w:r>
        <w:rPr>
          <w:rFonts w:eastAsia="Calibri"/>
        </w:rPr>
        <w:t>What is PyTorch?</w:t>
      </w:r>
    </w:p>
    <w:p w14:paraId="11367B8D" w14:textId="77777777" w:rsidR="00D1730A" w:rsidRDefault="00D1730A" w:rsidP="000F5BDB">
      <w:pPr>
        <w:pStyle w:val="0Body"/>
        <w:numPr>
          <w:ilvl w:val="0"/>
          <w:numId w:val="331"/>
        </w:numPr>
        <w:rPr>
          <w:rFonts w:eastAsia="Calibri"/>
        </w:rPr>
      </w:pPr>
      <w:r>
        <w:rPr>
          <w:rFonts w:eastAsia="Calibri"/>
        </w:rPr>
        <w:t>What is this course?</w:t>
      </w:r>
    </w:p>
    <w:p w14:paraId="722E9CF2" w14:textId="77777777" w:rsidR="00D1730A" w:rsidRDefault="00D1730A" w:rsidP="000F5BDB">
      <w:pPr>
        <w:pStyle w:val="0Body"/>
        <w:numPr>
          <w:ilvl w:val="0"/>
          <w:numId w:val="331"/>
        </w:numPr>
        <w:rPr>
          <w:rFonts w:eastAsia="Calibri"/>
        </w:rPr>
      </w:pPr>
      <w:r>
        <w:rPr>
          <w:rFonts w:eastAsia="Calibri"/>
        </w:rPr>
        <w:t>Why PyTorch</w:t>
      </w:r>
    </w:p>
    <w:p w14:paraId="0147F01F" w14:textId="77777777" w:rsidR="00D1730A" w:rsidRDefault="00D1730A" w:rsidP="000F5BDB">
      <w:pPr>
        <w:pStyle w:val="0Body"/>
        <w:numPr>
          <w:ilvl w:val="0"/>
          <w:numId w:val="331"/>
        </w:numPr>
        <w:rPr>
          <w:rFonts w:eastAsia="Calibri"/>
        </w:rPr>
      </w:pPr>
      <w:r>
        <w:rPr>
          <w:rFonts w:eastAsia="Calibri"/>
        </w:rPr>
        <w:t>competitive landscape</w:t>
      </w:r>
    </w:p>
    <w:p w14:paraId="3FD380A5" w14:textId="77777777" w:rsidR="00D1730A" w:rsidRDefault="00D1730A" w:rsidP="000F5BDB">
      <w:pPr>
        <w:pStyle w:val="0Body"/>
        <w:numPr>
          <w:ilvl w:val="0"/>
          <w:numId w:val="331"/>
        </w:numPr>
        <w:rPr>
          <w:rFonts w:eastAsia="Calibri"/>
        </w:rPr>
      </w:pPr>
      <w:r>
        <w:rPr>
          <w:rFonts w:eastAsia="Calibri"/>
        </w:rPr>
        <w:t>1.4 PyTorch has the batteries included</w:t>
      </w:r>
    </w:p>
    <w:p w14:paraId="2FFB1A4D" w14:textId="77777777" w:rsidR="00D1730A" w:rsidRDefault="00D1730A" w:rsidP="00D1730A">
      <w:pPr>
        <w:pStyle w:val="0Body"/>
        <w:ind w:left="360"/>
        <w:rPr>
          <w:rFonts w:eastAsia="Calibri"/>
          <w:b/>
          <w:bCs/>
        </w:rPr>
      </w:pPr>
    </w:p>
    <w:p w14:paraId="4F2CD18A" w14:textId="77777777" w:rsidR="00D1730A" w:rsidRDefault="00D1730A" w:rsidP="000F5BDB">
      <w:pPr>
        <w:pStyle w:val="0Body"/>
        <w:numPr>
          <w:ilvl w:val="0"/>
          <w:numId w:val="330"/>
        </w:numPr>
        <w:rPr>
          <w:rFonts w:eastAsia="Calibri"/>
          <w:b/>
          <w:bCs/>
        </w:rPr>
      </w:pPr>
      <w:r>
        <w:rPr>
          <w:rFonts w:eastAsia="Calibri"/>
          <w:b/>
          <w:bCs/>
        </w:rPr>
        <w:t>Pre-Trained Networks</w:t>
      </w:r>
    </w:p>
    <w:p w14:paraId="056F859C" w14:textId="77777777" w:rsidR="00D1730A" w:rsidRDefault="00D1730A" w:rsidP="000F5BDB">
      <w:pPr>
        <w:pStyle w:val="0Body"/>
        <w:numPr>
          <w:ilvl w:val="0"/>
          <w:numId w:val="332"/>
        </w:numPr>
        <w:rPr>
          <w:rFonts w:eastAsia="Calibri"/>
        </w:rPr>
      </w:pPr>
      <w:r>
        <w:rPr>
          <w:rFonts w:eastAsia="Calibri"/>
        </w:rPr>
        <w:t>A pre-trained network that recognizes the subject of an image</w:t>
      </w:r>
    </w:p>
    <w:p w14:paraId="2265696C" w14:textId="77777777" w:rsidR="00D1730A" w:rsidRDefault="00D1730A" w:rsidP="000F5BDB">
      <w:pPr>
        <w:pStyle w:val="0Body"/>
        <w:numPr>
          <w:ilvl w:val="0"/>
          <w:numId w:val="332"/>
        </w:numPr>
        <w:rPr>
          <w:rFonts w:eastAsia="Calibri"/>
        </w:rPr>
      </w:pPr>
      <w:r>
        <w:rPr>
          <w:rFonts w:eastAsia="Calibri"/>
        </w:rPr>
        <w:t xml:space="preserve">A pre-trained model that </w:t>
      </w:r>
      <w:r>
        <w:rPr>
          <w:rFonts w:eastAsia="Calibri"/>
        </w:rPr>
        <w:lastRenderedPageBreak/>
        <w:t>fakes it until it makes it</w:t>
      </w:r>
    </w:p>
    <w:p w14:paraId="278A0D1B" w14:textId="77777777" w:rsidR="00D1730A" w:rsidRDefault="00D1730A" w:rsidP="000F5BDB">
      <w:pPr>
        <w:pStyle w:val="0Body"/>
        <w:numPr>
          <w:ilvl w:val="0"/>
          <w:numId w:val="332"/>
        </w:numPr>
        <w:rPr>
          <w:rFonts w:eastAsia="Calibri"/>
        </w:rPr>
      </w:pPr>
      <w:r>
        <w:rPr>
          <w:rFonts w:eastAsia="Calibri"/>
        </w:rPr>
        <w:t>A pre-trained network that describes scenes</w:t>
      </w:r>
    </w:p>
    <w:p w14:paraId="76259979" w14:textId="77777777" w:rsidR="00D1730A" w:rsidRDefault="00D1730A" w:rsidP="000F5BDB">
      <w:pPr>
        <w:pStyle w:val="0Body"/>
        <w:numPr>
          <w:ilvl w:val="0"/>
          <w:numId w:val="332"/>
        </w:numPr>
        <w:rPr>
          <w:rFonts w:eastAsia="Calibri"/>
          <w:b/>
          <w:bCs/>
        </w:rPr>
      </w:pPr>
      <w:r>
        <w:rPr>
          <w:rFonts w:eastAsia="Calibri"/>
        </w:rPr>
        <w:t>Torch Hub</w:t>
      </w:r>
    </w:p>
    <w:p w14:paraId="1B7DC0E7" w14:textId="77777777" w:rsidR="00D1730A" w:rsidRDefault="00D1730A" w:rsidP="00D1730A">
      <w:pPr>
        <w:pStyle w:val="0Body"/>
        <w:ind w:left="360"/>
        <w:rPr>
          <w:rFonts w:eastAsia="Calibri"/>
          <w:b/>
          <w:bCs/>
        </w:rPr>
      </w:pPr>
    </w:p>
    <w:p w14:paraId="425E20D4" w14:textId="77777777" w:rsidR="00D1730A" w:rsidRDefault="00D1730A" w:rsidP="000F5BDB">
      <w:pPr>
        <w:pStyle w:val="0Body"/>
        <w:numPr>
          <w:ilvl w:val="0"/>
          <w:numId w:val="330"/>
        </w:numPr>
        <w:rPr>
          <w:rFonts w:eastAsia="Calibri"/>
          <w:b/>
          <w:bCs/>
        </w:rPr>
      </w:pPr>
      <w:r>
        <w:rPr>
          <w:rFonts w:eastAsia="Calibri"/>
          <w:b/>
          <w:bCs/>
        </w:rPr>
        <w:t>Ch 3: It Starts with a Tensor</w:t>
      </w:r>
    </w:p>
    <w:p w14:paraId="301E46B9" w14:textId="77777777" w:rsidR="00D1730A" w:rsidRDefault="00D1730A" w:rsidP="000F5BDB">
      <w:pPr>
        <w:pStyle w:val="0Body"/>
        <w:numPr>
          <w:ilvl w:val="0"/>
          <w:numId w:val="333"/>
        </w:numPr>
        <w:rPr>
          <w:rFonts w:eastAsia="Calibri"/>
          <w:b/>
          <w:bCs/>
        </w:rPr>
      </w:pPr>
      <w:r>
        <w:rPr>
          <w:rFonts w:eastAsia="Calibri"/>
          <w:b/>
          <w:bCs/>
        </w:rPr>
        <w:t>Tensors are multi-dimensional arrays</w:t>
      </w:r>
    </w:p>
    <w:p w14:paraId="148BFBA7" w14:textId="77777777" w:rsidR="00D1730A" w:rsidRDefault="00D1730A" w:rsidP="000F5BDB">
      <w:pPr>
        <w:pStyle w:val="0Body"/>
        <w:numPr>
          <w:ilvl w:val="0"/>
          <w:numId w:val="334"/>
        </w:numPr>
        <w:rPr>
          <w:rFonts w:eastAsia="Calibri"/>
        </w:rPr>
      </w:pPr>
      <w:r>
        <w:rPr>
          <w:rFonts w:eastAsia="Calibri"/>
        </w:rPr>
        <w:t>Indexing Tensors</w:t>
      </w:r>
    </w:p>
    <w:p w14:paraId="59420457" w14:textId="77777777" w:rsidR="00D1730A" w:rsidRDefault="00D1730A" w:rsidP="000F5BDB">
      <w:pPr>
        <w:pStyle w:val="0Body"/>
        <w:numPr>
          <w:ilvl w:val="0"/>
          <w:numId w:val="334"/>
        </w:numPr>
        <w:rPr>
          <w:rFonts w:eastAsia="Calibri"/>
        </w:rPr>
      </w:pPr>
      <w:r>
        <w:rPr>
          <w:rFonts w:eastAsia="Calibri"/>
        </w:rPr>
        <w:t>Named Tensors</w:t>
      </w:r>
    </w:p>
    <w:p w14:paraId="54AD732B" w14:textId="77777777" w:rsidR="00D1730A" w:rsidRDefault="00D1730A" w:rsidP="000F5BDB">
      <w:pPr>
        <w:pStyle w:val="0Body"/>
        <w:numPr>
          <w:ilvl w:val="0"/>
          <w:numId w:val="334"/>
        </w:numPr>
        <w:rPr>
          <w:rFonts w:eastAsia="Calibri"/>
        </w:rPr>
      </w:pPr>
      <w:r>
        <w:rPr>
          <w:rFonts w:eastAsia="Calibri"/>
        </w:rPr>
        <w:t>Tensor element types</w:t>
      </w:r>
    </w:p>
    <w:p w14:paraId="1D28123D" w14:textId="77777777" w:rsidR="00D1730A" w:rsidRDefault="00D1730A" w:rsidP="000F5BDB">
      <w:pPr>
        <w:pStyle w:val="0Body"/>
        <w:numPr>
          <w:ilvl w:val="0"/>
          <w:numId w:val="334"/>
        </w:numPr>
        <w:rPr>
          <w:rFonts w:eastAsia="Calibri"/>
        </w:rPr>
      </w:pPr>
      <w:r>
        <w:rPr>
          <w:rFonts w:eastAsia="Calibri"/>
        </w:rPr>
        <w:t>The tensor API</w:t>
      </w:r>
    </w:p>
    <w:p w14:paraId="25506AEE" w14:textId="77777777" w:rsidR="00D1730A" w:rsidRDefault="00D1730A" w:rsidP="000F5BDB">
      <w:pPr>
        <w:pStyle w:val="0Body"/>
        <w:numPr>
          <w:ilvl w:val="0"/>
          <w:numId w:val="334"/>
        </w:numPr>
        <w:rPr>
          <w:rFonts w:eastAsia="Calibri"/>
        </w:rPr>
      </w:pPr>
      <w:r>
        <w:rPr>
          <w:rFonts w:eastAsia="Calibri"/>
        </w:rPr>
        <w:t>Tensors — scenic views on storage</w:t>
      </w:r>
    </w:p>
    <w:p w14:paraId="1922EBDA" w14:textId="77777777" w:rsidR="00D1730A" w:rsidRDefault="00D1730A" w:rsidP="000F5BDB">
      <w:pPr>
        <w:pStyle w:val="0Body"/>
        <w:numPr>
          <w:ilvl w:val="0"/>
          <w:numId w:val="334"/>
        </w:numPr>
        <w:rPr>
          <w:rFonts w:eastAsia="Calibri"/>
        </w:rPr>
      </w:pPr>
      <w:r>
        <w:rPr>
          <w:rFonts w:eastAsia="Calibri"/>
        </w:rPr>
        <w:t>Tensor metadata: size, offset, stride</w:t>
      </w:r>
    </w:p>
    <w:p w14:paraId="6BBED74B" w14:textId="77777777" w:rsidR="00D1730A" w:rsidRDefault="00D1730A" w:rsidP="000F5BDB">
      <w:pPr>
        <w:pStyle w:val="0Body"/>
        <w:numPr>
          <w:ilvl w:val="0"/>
          <w:numId w:val="334"/>
        </w:numPr>
        <w:rPr>
          <w:rFonts w:eastAsia="Calibri"/>
        </w:rPr>
      </w:pPr>
      <w:r>
        <w:rPr>
          <w:rFonts w:eastAsia="Calibri"/>
        </w:rPr>
        <w:t>NumPy interoperability</w:t>
      </w:r>
    </w:p>
    <w:p w14:paraId="135654EE" w14:textId="77777777" w:rsidR="00D1730A" w:rsidRDefault="00D1730A" w:rsidP="000F5BDB">
      <w:pPr>
        <w:pStyle w:val="0Body"/>
        <w:numPr>
          <w:ilvl w:val="0"/>
          <w:numId w:val="334"/>
        </w:numPr>
        <w:rPr>
          <w:rFonts w:eastAsia="Calibri"/>
        </w:rPr>
      </w:pPr>
      <w:r>
        <w:rPr>
          <w:rFonts w:eastAsia="Calibri"/>
        </w:rPr>
        <w:t>Moving tensors to the GPU</w:t>
      </w:r>
    </w:p>
    <w:p w14:paraId="7204EB86" w14:textId="77777777" w:rsidR="00D1730A" w:rsidRDefault="00D1730A" w:rsidP="000F5BDB">
      <w:pPr>
        <w:pStyle w:val="0Body"/>
        <w:numPr>
          <w:ilvl w:val="0"/>
          <w:numId w:val="334"/>
        </w:numPr>
        <w:rPr>
          <w:rFonts w:eastAsia="Calibri"/>
        </w:rPr>
      </w:pPr>
      <w:r>
        <w:rPr>
          <w:rFonts w:eastAsia="Calibri"/>
        </w:rPr>
        <w:t>Generalized Tensors are Tensors, too</w:t>
      </w:r>
    </w:p>
    <w:p w14:paraId="41CC754E" w14:textId="77777777" w:rsidR="00D1730A" w:rsidRDefault="00D1730A" w:rsidP="000F5BDB">
      <w:pPr>
        <w:pStyle w:val="0Body"/>
        <w:numPr>
          <w:ilvl w:val="0"/>
          <w:numId w:val="334"/>
        </w:numPr>
        <w:rPr>
          <w:rFonts w:eastAsia="Calibri"/>
        </w:rPr>
      </w:pPr>
      <w:r>
        <w:rPr>
          <w:rFonts w:eastAsia="Calibri"/>
        </w:rPr>
        <w:t>Serializing tensors</w:t>
      </w:r>
    </w:p>
    <w:p w14:paraId="5BBD1477" w14:textId="77777777" w:rsidR="00D1730A" w:rsidRDefault="00D1730A" w:rsidP="00D1730A">
      <w:pPr>
        <w:pStyle w:val="0Body"/>
        <w:ind w:left="360"/>
        <w:rPr>
          <w:rFonts w:eastAsia="Calibri"/>
          <w:b/>
          <w:bCs/>
        </w:rPr>
      </w:pPr>
    </w:p>
    <w:p w14:paraId="7FC6FEFB" w14:textId="77777777" w:rsidR="00D1730A" w:rsidRDefault="00D1730A" w:rsidP="000F5BDB">
      <w:pPr>
        <w:pStyle w:val="0Body"/>
        <w:numPr>
          <w:ilvl w:val="0"/>
          <w:numId w:val="330"/>
        </w:numPr>
        <w:rPr>
          <w:rFonts w:eastAsia="Calibri"/>
          <w:b/>
          <w:bCs/>
        </w:rPr>
      </w:pPr>
      <w:r>
        <w:rPr>
          <w:rFonts w:eastAsia="Calibri"/>
          <w:b/>
          <w:bCs/>
        </w:rPr>
        <w:t>Real-World Data Representation Using Tensors</w:t>
      </w:r>
    </w:p>
    <w:p w14:paraId="1030D6A7" w14:textId="77777777" w:rsidR="00D1730A" w:rsidRDefault="00D1730A" w:rsidP="000F5BDB">
      <w:pPr>
        <w:pStyle w:val="0Body"/>
        <w:numPr>
          <w:ilvl w:val="0"/>
          <w:numId w:val="335"/>
        </w:numPr>
        <w:rPr>
          <w:rFonts w:eastAsia="Calibri"/>
        </w:rPr>
      </w:pPr>
      <w:r>
        <w:rPr>
          <w:rFonts w:eastAsia="Calibri"/>
        </w:rPr>
        <w:t>Images</w:t>
      </w:r>
    </w:p>
    <w:p w14:paraId="3CA774B3" w14:textId="77777777" w:rsidR="00D1730A" w:rsidRDefault="00D1730A" w:rsidP="000F5BDB">
      <w:pPr>
        <w:pStyle w:val="0Body"/>
        <w:numPr>
          <w:ilvl w:val="0"/>
          <w:numId w:val="335"/>
        </w:numPr>
        <w:rPr>
          <w:rFonts w:eastAsia="Calibri"/>
        </w:rPr>
      </w:pPr>
      <w:r>
        <w:rPr>
          <w:rFonts w:eastAsia="Calibri"/>
        </w:rPr>
        <w:t>Volumetric Data</w:t>
      </w:r>
    </w:p>
    <w:p w14:paraId="7F34BB0F" w14:textId="77777777" w:rsidR="00D1730A" w:rsidRDefault="00D1730A" w:rsidP="000F5BDB">
      <w:pPr>
        <w:pStyle w:val="0Body"/>
        <w:numPr>
          <w:ilvl w:val="0"/>
          <w:numId w:val="335"/>
        </w:numPr>
        <w:rPr>
          <w:rFonts w:eastAsia="Calibri"/>
        </w:rPr>
      </w:pPr>
      <w:r>
        <w:rPr>
          <w:rFonts w:eastAsia="Calibri"/>
        </w:rPr>
        <w:t>Tabular Data</w:t>
      </w:r>
    </w:p>
    <w:p w14:paraId="24F92BF5" w14:textId="77777777" w:rsidR="00D1730A" w:rsidRDefault="00D1730A" w:rsidP="000F5BDB">
      <w:pPr>
        <w:pStyle w:val="0Body"/>
        <w:numPr>
          <w:ilvl w:val="0"/>
          <w:numId w:val="335"/>
        </w:numPr>
        <w:rPr>
          <w:rFonts w:eastAsia="Calibri"/>
        </w:rPr>
      </w:pPr>
      <w:r>
        <w:rPr>
          <w:rFonts w:eastAsia="Calibri"/>
        </w:rPr>
        <w:t>Time Series</w:t>
      </w:r>
    </w:p>
    <w:p w14:paraId="06181313" w14:textId="77777777" w:rsidR="00D1730A" w:rsidRDefault="00D1730A" w:rsidP="000F5BDB">
      <w:pPr>
        <w:pStyle w:val="0Body"/>
        <w:numPr>
          <w:ilvl w:val="0"/>
          <w:numId w:val="335"/>
        </w:numPr>
        <w:rPr>
          <w:rFonts w:eastAsia="Calibri"/>
        </w:rPr>
      </w:pPr>
      <w:r>
        <w:rPr>
          <w:rFonts w:eastAsia="Calibri"/>
        </w:rPr>
        <w:t>Text</w:t>
      </w:r>
    </w:p>
    <w:p w14:paraId="64A074CD" w14:textId="77777777" w:rsidR="00D1730A" w:rsidRDefault="00D1730A" w:rsidP="00D1730A">
      <w:pPr>
        <w:pStyle w:val="0Body"/>
        <w:ind w:left="360"/>
        <w:rPr>
          <w:rFonts w:eastAsia="Calibri"/>
          <w:b/>
          <w:bCs/>
        </w:rPr>
      </w:pPr>
    </w:p>
    <w:p w14:paraId="7AADBF73" w14:textId="77777777" w:rsidR="00D1730A" w:rsidRDefault="00D1730A" w:rsidP="000F5BDB">
      <w:pPr>
        <w:pStyle w:val="0Body"/>
        <w:numPr>
          <w:ilvl w:val="0"/>
          <w:numId w:val="330"/>
        </w:numPr>
        <w:rPr>
          <w:rFonts w:eastAsia="Calibri"/>
          <w:b/>
          <w:bCs/>
        </w:rPr>
      </w:pPr>
      <w:r>
        <w:rPr>
          <w:rFonts w:eastAsia="Calibri"/>
          <w:b/>
          <w:bCs/>
        </w:rPr>
        <w:t>The Mechanics of Learning</w:t>
      </w:r>
    </w:p>
    <w:p w14:paraId="76969CF4" w14:textId="77777777" w:rsidR="00D1730A" w:rsidRDefault="00D1730A" w:rsidP="000F5BDB">
      <w:pPr>
        <w:pStyle w:val="0Body"/>
        <w:numPr>
          <w:ilvl w:val="0"/>
          <w:numId w:val="336"/>
        </w:numPr>
        <w:rPr>
          <w:rFonts w:eastAsia="Calibri"/>
        </w:rPr>
      </w:pPr>
      <w:r>
        <w:rPr>
          <w:rFonts w:eastAsia="Calibri"/>
        </w:rPr>
        <w:t>Learning is just parameter estimation</w:t>
      </w:r>
    </w:p>
    <w:p w14:paraId="0B10385A" w14:textId="77777777" w:rsidR="00D1730A" w:rsidRDefault="00D1730A" w:rsidP="000F5BDB">
      <w:pPr>
        <w:pStyle w:val="0Body"/>
        <w:numPr>
          <w:ilvl w:val="0"/>
          <w:numId w:val="336"/>
        </w:numPr>
        <w:rPr>
          <w:rFonts w:eastAsia="Calibri"/>
        </w:rPr>
      </w:pPr>
      <w:r>
        <w:rPr>
          <w:rFonts w:eastAsia="Calibri"/>
        </w:rPr>
        <w:t>PyTorch’s Auto grad: Back-propagate all things</w:t>
      </w:r>
    </w:p>
    <w:p w14:paraId="084E83FB" w14:textId="77777777" w:rsidR="00D1730A" w:rsidRDefault="00D1730A" w:rsidP="00D1730A">
      <w:pPr>
        <w:pStyle w:val="0Body"/>
        <w:ind w:left="360"/>
        <w:rPr>
          <w:rFonts w:eastAsia="Calibri"/>
          <w:b/>
          <w:bCs/>
        </w:rPr>
      </w:pPr>
    </w:p>
    <w:p w14:paraId="4729D8E6" w14:textId="77777777" w:rsidR="00D1730A" w:rsidRDefault="00D1730A" w:rsidP="000F5BDB">
      <w:pPr>
        <w:pStyle w:val="0Body"/>
        <w:numPr>
          <w:ilvl w:val="0"/>
          <w:numId w:val="330"/>
        </w:numPr>
        <w:rPr>
          <w:rFonts w:eastAsia="Calibri"/>
          <w:b/>
          <w:bCs/>
        </w:rPr>
      </w:pPr>
      <w:r>
        <w:rPr>
          <w:rFonts w:eastAsia="Calibri"/>
          <w:b/>
          <w:bCs/>
        </w:rPr>
        <w:t>Using A Neural Network to Fit the Data</w:t>
      </w:r>
    </w:p>
    <w:p w14:paraId="2B72C98C" w14:textId="77777777" w:rsidR="00D1730A" w:rsidRDefault="00D1730A" w:rsidP="000F5BDB">
      <w:pPr>
        <w:pStyle w:val="0Body"/>
        <w:numPr>
          <w:ilvl w:val="0"/>
          <w:numId w:val="337"/>
        </w:numPr>
        <w:rPr>
          <w:rFonts w:eastAsia="Calibri"/>
        </w:rPr>
      </w:pPr>
      <w:r>
        <w:rPr>
          <w:rFonts w:eastAsia="Calibri"/>
        </w:rPr>
        <w:t>Artificial Neurons</w:t>
      </w:r>
    </w:p>
    <w:p w14:paraId="6DAAB91A" w14:textId="77777777" w:rsidR="00D1730A" w:rsidRDefault="00D1730A" w:rsidP="000F5BDB">
      <w:pPr>
        <w:pStyle w:val="0Body"/>
        <w:numPr>
          <w:ilvl w:val="0"/>
          <w:numId w:val="337"/>
        </w:numPr>
        <w:rPr>
          <w:rFonts w:eastAsia="Calibri"/>
        </w:rPr>
      </w:pPr>
      <w:r>
        <w:rPr>
          <w:rFonts w:eastAsia="Calibri"/>
        </w:rPr>
        <w:t>The PyTorch nn module</w:t>
      </w:r>
    </w:p>
    <w:p w14:paraId="498C11F5" w14:textId="77777777" w:rsidR="00D1730A" w:rsidRDefault="00D1730A" w:rsidP="000F5BDB">
      <w:pPr>
        <w:pStyle w:val="0Body"/>
        <w:numPr>
          <w:ilvl w:val="0"/>
          <w:numId w:val="337"/>
        </w:numPr>
        <w:rPr>
          <w:rFonts w:eastAsia="Calibri"/>
        </w:rPr>
      </w:pPr>
      <w:r>
        <w:rPr>
          <w:rFonts w:eastAsia="Calibri"/>
        </w:rPr>
        <w:t>Sub classing nn. Module</w:t>
      </w:r>
    </w:p>
    <w:p w14:paraId="1D99B30E" w14:textId="77777777" w:rsidR="00D1730A" w:rsidRDefault="00D1730A" w:rsidP="00D1730A">
      <w:pPr>
        <w:pStyle w:val="0Body"/>
        <w:ind w:left="360"/>
        <w:rPr>
          <w:rFonts w:eastAsia="Calibri"/>
          <w:b/>
          <w:bCs/>
        </w:rPr>
      </w:pPr>
    </w:p>
    <w:p w14:paraId="2C76EBC4" w14:textId="77777777" w:rsidR="00D1730A" w:rsidRDefault="00D1730A" w:rsidP="000F5BDB">
      <w:pPr>
        <w:pStyle w:val="0Body"/>
        <w:numPr>
          <w:ilvl w:val="0"/>
          <w:numId w:val="330"/>
        </w:numPr>
        <w:rPr>
          <w:rFonts w:eastAsia="Calibri"/>
          <w:b/>
          <w:bCs/>
        </w:rPr>
      </w:pPr>
      <w:r>
        <w:rPr>
          <w:rFonts w:eastAsia="Calibri"/>
          <w:b/>
          <w:bCs/>
        </w:rPr>
        <w:t xml:space="preserve">Telling Birds from </w:t>
      </w:r>
      <w:r>
        <w:rPr>
          <w:rFonts w:eastAsia="Calibri"/>
          <w:b/>
          <w:bCs/>
        </w:rPr>
        <w:t>Airplanes: Learning from Images</w:t>
      </w:r>
    </w:p>
    <w:p w14:paraId="693F8336" w14:textId="77777777" w:rsidR="00D1730A" w:rsidRDefault="00D1730A" w:rsidP="000F5BDB">
      <w:pPr>
        <w:pStyle w:val="0Body"/>
        <w:numPr>
          <w:ilvl w:val="0"/>
          <w:numId w:val="338"/>
        </w:numPr>
        <w:rPr>
          <w:rFonts w:eastAsia="Calibri"/>
        </w:rPr>
      </w:pPr>
      <w:r>
        <w:rPr>
          <w:rFonts w:eastAsia="Calibri"/>
        </w:rPr>
        <w:t>A dataset of tiny images</w:t>
      </w:r>
    </w:p>
    <w:p w14:paraId="4499939F" w14:textId="77777777" w:rsidR="00D1730A" w:rsidRDefault="00D1730A" w:rsidP="000F5BDB">
      <w:pPr>
        <w:pStyle w:val="0Body"/>
        <w:numPr>
          <w:ilvl w:val="0"/>
          <w:numId w:val="338"/>
        </w:numPr>
        <w:rPr>
          <w:rFonts w:eastAsia="Calibri"/>
        </w:rPr>
      </w:pPr>
      <w:r>
        <w:rPr>
          <w:rFonts w:eastAsia="Calibri"/>
        </w:rPr>
        <w:t>Distinguishing birds from airplanes</w:t>
      </w:r>
    </w:p>
    <w:p w14:paraId="52C10EE8" w14:textId="77777777" w:rsidR="00D1730A" w:rsidRDefault="00D1730A" w:rsidP="00D1730A">
      <w:pPr>
        <w:pStyle w:val="0Body"/>
        <w:ind w:left="360"/>
        <w:rPr>
          <w:rFonts w:eastAsia="Calibri"/>
          <w:b/>
          <w:bCs/>
        </w:rPr>
      </w:pPr>
    </w:p>
    <w:p w14:paraId="5365B372" w14:textId="77777777" w:rsidR="00D1730A" w:rsidRDefault="00D1730A" w:rsidP="000F5BDB">
      <w:pPr>
        <w:pStyle w:val="0Body"/>
        <w:numPr>
          <w:ilvl w:val="0"/>
          <w:numId w:val="330"/>
        </w:numPr>
        <w:rPr>
          <w:rFonts w:eastAsia="Calibri"/>
          <w:b/>
          <w:bCs/>
        </w:rPr>
      </w:pPr>
      <w:r>
        <w:rPr>
          <w:rFonts w:eastAsia="Calibri"/>
          <w:b/>
          <w:bCs/>
        </w:rPr>
        <w:t>Using Convolutions to Generalize</w:t>
      </w:r>
    </w:p>
    <w:p w14:paraId="7FA1FC18" w14:textId="77777777" w:rsidR="00D1730A" w:rsidRDefault="00D1730A" w:rsidP="000F5BDB">
      <w:pPr>
        <w:pStyle w:val="0Body"/>
        <w:numPr>
          <w:ilvl w:val="0"/>
          <w:numId w:val="339"/>
        </w:numPr>
        <w:rPr>
          <w:rFonts w:eastAsia="Calibri"/>
        </w:rPr>
      </w:pPr>
      <w:r>
        <w:rPr>
          <w:rFonts w:eastAsia="Calibri"/>
        </w:rPr>
        <w:t>The case for convolutions</w:t>
      </w:r>
    </w:p>
    <w:p w14:paraId="04512334" w14:textId="5594395D" w:rsidR="00D1730A" w:rsidRDefault="00D1730A" w:rsidP="000F5BDB">
      <w:pPr>
        <w:pStyle w:val="0Body"/>
        <w:numPr>
          <w:ilvl w:val="0"/>
          <w:numId w:val="339"/>
        </w:numPr>
        <w:rPr>
          <w:rFonts w:eastAsia="Calibri"/>
        </w:rPr>
      </w:pPr>
      <w:r>
        <w:rPr>
          <w:rFonts w:eastAsia="Calibri"/>
        </w:rPr>
        <w:t xml:space="preserve">Convolutions </w:t>
      </w:r>
    </w:p>
    <w:p w14:paraId="37C02662" w14:textId="77777777" w:rsidR="00D1730A" w:rsidRDefault="00D1730A" w:rsidP="000F5BDB">
      <w:pPr>
        <w:pStyle w:val="0Body"/>
        <w:numPr>
          <w:ilvl w:val="0"/>
          <w:numId w:val="339"/>
        </w:numPr>
        <w:rPr>
          <w:rFonts w:eastAsia="Calibri"/>
        </w:rPr>
      </w:pPr>
      <w:r>
        <w:rPr>
          <w:rFonts w:eastAsia="Calibri"/>
        </w:rPr>
        <w:t>Sub classing nn. Module</w:t>
      </w:r>
    </w:p>
    <w:p w14:paraId="618D42AF" w14:textId="77777777" w:rsidR="00D1730A" w:rsidRDefault="00D1730A" w:rsidP="000F5BDB">
      <w:pPr>
        <w:pStyle w:val="0Body"/>
        <w:numPr>
          <w:ilvl w:val="0"/>
          <w:numId w:val="339"/>
        </w:numPr>
        <w:rPr>
          <w:rFonts w:eastAsia="Calibri"/>
        </w:rPr>
      </w:pPr>
      <w:r>
        <w:rPr>
          <w:rFonts w:eastAsia="Calibri"/>
        </w:rPr>
        <w:t>Training our Convnet</w:t>
      </w:r>
    </w:p>
    <w:p w14:paraId="03441F8D" w14:textId="77777777" w:rsidR="00D1730A" w:rsidRDefault="00D1730A" w:rsidP="000F5BDB">
      <w:pPr>
        <w:pStyle w:val="0Body"/>
        <w:numPr>
          <w:ilvl w:val="0"/>
          <w:numId w:val="339"/>
        </w:numPr>
        <w:rPr>
          <w:rFonts w:eastAsia="Calibri"/>
        </w:rPr>
      </w:pPr>
      <w:r>
        <w:rPr>
          <w:rFonts w:eastAsia="Calibri"/>
        </w:rPr>
        <w:t>Model Design</w:t>
      </w:r>
    </w:p>
    <w:p w14:paraId="677B0DE1" w14:textId="77777777" w:rsidR="00D1730A" w:rsidRDefault="00D1730A" w:rsidP="00D1730A">
      <w:pPr>
        <w:pStyle w:val="0Body"/>
        <w:ind w:left="360"/>
        <w:rPr>
          <w:rFonts w:eastAsia="Calibri"/>
          <w:b/>
          <w:bCs/>
        </w:rPr>
      </w:pPr>
    </w:p>
    <w:p w14:paraId="76D070A4" w14:textId="77777777" w:rsidR="00D1730A" w:rsidRDefault="00D1730A" w:rsidP="00D1730A">
      <w:pPr>
        <w:pStyle w:val="0Body"/>
        <w:ind w:left="360"/>
        <w:rPr>
          <w:rFonts w:eastAsia="Calibri"/>
          <w:b/>
          <w:bCs/>
        </w:rPr>
      </w:pPr>
      <w:r>
        <w:rPr>
          <w:rFonts w:eastAsia="Calibri"/>
          <w:b/>
          <w:bCs/>
        </w:rPr>
        <w:t>Part 2: Learning from Images in the Real-World: Early Detection of Lung Cancer</w:t>
      </w:r>
    </w:p>
    <w:p w14:paraId="357E36BE" w14:textId="77777777" w:rsidR="00D1730A" w:rsidRDefault="00D1730A" w:rsidP="000F5BDB">
      <w:pPr>
        <w:pStyle w:val="0Body"/>
        <w:numPr>
          <w:ilvl w:val="0"/>
          <w:numId w:val="330"/>
        </w:numPr>
        <w:rPr>
          <w:rFonts w:eastAsia="Calibri"/>
          <w:b/>
          <w:bCs/>
        </w:rPr>
      </w:pPr>
      <w:r>
        <w:rPr>
          <w:rFonts w:eastAsia="Calibri"/>
          <w:b/>
          <w:bCs/>
        </w:rPr>
        <w:t>Using PyTorch To Fight Cancer</w:t>
      </w:r>
    </w:p>
    <w:p w14:paraId="4606F7E8" w14:textId="77777777" w:rsidR="00D1730A" w:rsidRDefault="00D1730A" w:rsidP="000F5BDB">
      <w:pPr>
        <w:pStyle w:val="0Body"/>
        <w:numPr>
          <w:ilvl w:val="0"/>
          <w:numId w:val="340"/>
        </w:numPr>
        <w:rPr>
          <w:rFonts w:eastAsia="Calibri"/>
        </w:rPr>
      </w:pPr>
      <w:r>
        <w:rPr>
          <w:rFonts w:eastAsia="Calibri"/>
        </w:rPr>
        <w:t>What is a CT scan, exactly?</w:t>
      </w:r>
    </w:p>
    <w:p w14:paraId="146153CE" w14:textId="77777777" w:rsidR="00D1730A" w:rsidRDefault="00D1730A" w:rsidP="000F5BDB">
      <w:pPr>
        <w:pStyle w:val="0Body"/>
        <w:numPr>
          <w:ilvl w:val="0"/>
          <w:numId w:val="340"/>
        </w:numPr>
        <w:rPr>
          <w:rFonts w:eastAsia="Calibri"/>
        </w:rPr>
      </w:pPr>
      <w:r>
        <w:rPr>
          <w:rFonts w:eastAsia="Calibri"/>
        </w:rPr>
        <w:t>The project: an end-to-end malignancy detector for lung cancer</w:t>
      </w:r>
    </w:p>
    <w:p w14:paraId="74D8B51D" w14:textId="77777777" w:rsidR="00D1730A" w:rsidRDefault="00D1730A" w:rsidP="00D1730A">
      <w:pPr>
        <w:pStyle w:val="0Body"/>
        <w:ind w:left="360"/>
        <w:rPr>
          <w:rFonts w:eastAsia="Calibri"/>
          <w:b/>
          <w:bCs/>
        </w:rPr>
      </w:pPr>
    </w:p>
    <w:p w14:paraId="38A90AFA" w14:textId="77777777" w:rsidR="00D1730A" w:rsidRDefault="00D1730A" w:rsidP="000F5BDB">
      <w:pPr>
        <w:pStyle w:val="0Body"/>
        <w:numPr>
          <w:ilvl w:val="0"/>
          <w:numId w:val="330"/>
        </w:numPr>
        <w:rPr>
          <w:rFonts w:eastAsia="Calibri"/>
          <w:b/>
          <w:bCs/>
        </w:rPr>
      </w:pPr>
      <w:r>
        <w:rPr>
          <w:rFonts w:eastAsia="Calibri"/>
          <w:b/>
          <w:bCs/>
        </w:rPr>
        <w:t>Ready, Dataset, Go!</w:t>
      </w:r>
    </w:p>
    <w:p w14:paraId="4816F2F5" w14:textId="77777777" w:rsidR="00D1730A" w:rsidRDefault="00D1730A" w:rsidP="000F5BDB">
      <w:pPr>
        <w:pStyle w:val="0Body"/>
        <w:numPr>
          <w:ilvl w:val="0"/>
          <w:numId w:val="341"/>
        </w:numPr>
        <w:rPr>
          <w:rFonts w:eastAsia="Calibri"/>
        </w:rPr>
      </w:pPr>
      <w:r>
        <w:rPr>
          <w:rFonts w:eastAsia="Calibri"/>
        </w:rPr>
        <w:t>Parsing LUNA’s annotation data</w:t>
      </w:r>
    </w:p>
    <w:p w14:paraId="33738E8D" w14:textId="77777777" w:rsidR="00D1730A" w:rsidRDefault="00D1730A" w:rsidP="000F5BDB">
      <w:pPr>
        <w:pStyle w:val="0Body"/>
        <w:numPr>
          <w:ilvl w:val="0"/>
          <w:numId w:val="341"/>
        </w:numPr>
        <w:rPr>
          <w:rFonts w:eastAsia="Calibri"/>
        </w:rPr>
      </w:pPr>
      <w:r>
        <w:rPr>
          <w:rFonts w:eastAsia="Calibri"/>
        </w:rPr>
        <w:t>Loading individual CT scans</w:t>
      </w:r>
    </w:p>
    <w:p w14:paraId="73308020" w14:textId="77777777" w:rsidR="00D1730A" w:rsidRDefault="00D1730A" w:rsidP="000F5BDB">
      <w:pPr>
        <w:pStyle w:val="0Body"/>
        <w:numPr>
          <w:ilvl w:val="0"/>
          <w:numId w:val="341"/>
        </w:numPr>
        <w:rPr>
          <w:rFonts w:eastAsia="Calibri"/>
        </w:rPr>
      </w:pPr>
      <w:r>
        <w:rPr>
          <w:rFonts w:eastAsia="Calibri"/>
        </w:rPr>
        <w:t>Locating a nodule using the patient coordinate system</w:t>
      </w:r>
    </w:p>
    <w:p w14:paraId="26B041B7" w14:textId="77777777" w:rsidR="00D1730A" w:rsidRDefault="00D1730A" w:rsidP="000F5BDB">
      <w:pPr>
        <w:pStyle w:val="0Body"/>
        <w:numPr>
          <w:ilvl w:val="0"/>
          <w:numId w:val="341"/>
        </w:numPr>
        <w:rPr>
          <w:rFonts w:eastAsia="Calibri"/>
        </w:rPr>
      </w:pPr>
      <w:r>
        <w:rPr>
          <w:rFonts w:eastAsia="Calibri"/>
        </w:rPr>
        <w:t>A straightforward Dataset implementation</w:t>
      </w:r>
    </w:p>
    <w:p w14:paraId="52D5C725" w14:textId="77777777" w:rsidR="00D1730A" w:rsidRDefault="00D1730A" w:rsidP="00D1730A">
      <w:pPr>
        <w:pStyle w:val="0Body"/>
        <w:ind w:left="360"/>
        <w:rPr>
          <w:rFonts w:eastAsia="Calibri"/>
        </w:rPr>
      </w:pPr>
    </w:p>
    <w:p w14:paraId="6E45C316" w14:textId="77777777" w:rsidR="00D1730A" w:rsidRDefault="00D1730A" w:rsidP="000F5BDB">
      <w:pPr>
        <w:pStyle w:val="0Body"/>
        <w:numPr>
          <w:ilvl w:val="0"/>
          <w:numId w:val="330"/>
        </w:numPr>
        <w:rPr>
          <w:rFonts w:eastAsia="Calibri"/>
          <w:b/>
          <w:bCs/>
        </w:rPr>
      </w:pPr>
      <w:r>
        <w:rPr>
          <w:rFonts w:eastAsia="Calibri"/>
          <w:b/>
          <w:bCs/>
        </w:rPr>
        <w:t>Training A Classification Model to Detect Suspected Tumors</w:t>
      </w:r>
    </w:p>
    <w:p w14:paraId="055A0B5F" w14:textId="77777777" w:rsidR="00D1730A" w:rsidRDefault="00D1730A" w:rsidP="000F5BDB">
      <w:pPr>
        <w:pStyle w:val="0Body"/>
        <w:numPr>
          <w:ilvl w:val="0"/>
          <w:numId w:val="342"/>
        </w:numPr>
        <w:rPr>
          <w:rFonts w:eastAsia="Calibri"/>
        </w:rPr>
      </w:pPr>
      <w:r>
        <w:rPr>
          <w:rFonts w:eastAsia="Calibri"/>
        </w:rPr>
        <w:t>The main entry point for our application</w:t>
      </w:r>
    </w:p>
    <w:p w14:paraId="6A72F009" w14:textId="77777777" w:rsidR="00D1730A" w:rsidRDefault="00D1730A" w:rsidP="000F5BDB">
      <w:pPr>
        <w:pStyle w:val="0Body"/>
        <w:numPr>
          <w:ilvl w:val="0"/>
          <w:numId w:val="342"/>
        </w:numPr>
        <w:rPr>
          <w:rFonts w:eastAsia="Calibri"/>
        </w:rPr>
      </w:pPr>
      <w:r>
        <w:rPr>
          <w:rFonts w:eastAsia="Calibri"/>
        </w:rPr>
        <w:t>Pre-training setup and initialization</w:t>
      </w:r>
    </w:p>
    <w:p w14:paraId="566F6FC5" w14:textId="77777777" w:rsidR="00D1730A" w:rsidRDefault="00D1730A" w:rsidP="000F5BDB">
      <w:pPr>
        <w:pStyle w:val="0Body"/>
        <w:numPr>
          <w:ilvl w:val="0"/>
          <w:numId w:val="342"/>
        </w:numPr>
        <w:rPr>
          <w:rFonts w:eastAsia="Calibri"/>
        </w:rPr>
      </w:pPr>
      <w:r>
        <w:rPr>
          <w:rFonts w:eastAsia="Calibri"/>
        </w:rPr>
        <w:t>Our first-pass neural network design</w:t>
      </w:r>
    </w:p>
    <w:p w14:paraId="0C1FC4FE" w14:textId="77777777" w:rsidR="00D1730A" w:rsidRDefault="00D1730A" w:rsidP="000F5BDB">
      <w:pPr>
        <w:pStyle w:val="0Body"/>
        <w:numPr>
          <w:ilvl w:val="0"/>
          <w:numId w:val="342"/>
        </w:numPr>
        <w:rPr>
          <w:rFonts w:eastAsia="Calibri"/>
        </w:rPr>
      </w:pPr>
      <w:r>
        <w:rPr>
          <w:rFonts w:eastAsia="Calibri"/>
        </w:rPr>
        <w:t>Training and validating the model</w:t>
      </w:r>
    </w:p>
    <w:p w14:paraId="39D4F162" w14:textId="77777777" w:rsidR="00D1730A" w:rsidRDefault="00D1730A" w:rsidP="000F5BDB">
      <w:pPr>
        <w:pStyle w:val="0Body"/>
        <w:numPr>
          <w:ilvl w:val="0"/>
          <w:numId w:val="342"/>
        </w:numPr>
        <w:rPr>
          <w:rFonts w:eastAsia="Calibri"/>
        </w:rPr>
      </w:pPr>
      <w:r>
        <w:rPr>
          <w:rFonts w:eastAsia="Calibri"/>
        </w:rPr>
        <w:t xml:space="preserve">Outputting performance </w:t>
      </w:r>
      <w:r>
        <w:rPr>
          <w:rFonts w:eastAsia="Calibri"/>
        </w:rPr>
        <w:t>metrics</w:t>
      </w:r>
    </w:p>
    <w:p w14:paraId="393CFD6A" w14:textId="77777777" w:rsidR="00D1730A" w:rsidRDefault="00D1730A" w:rsidP="000F5BDB">
      <w:pPr>
        <w:pStyle w:val="0Body"/>
        <w:numPr>
          <w:ilvl w:val="0"/>
          <w:numId w:val="342"/>
        </w:numPr>
        <w:rPr>
          <w:rFonts w:eastAsia="Calibri"/>
        </w:rPr>
      </w:pPr>
      <w:r>
        <w:rPr>
          <w:rFonts w:eastAsia="Calibri"/>
        </w:rPr>
        <w:t>Running the training script</w:t>
      </w:r>
    </w:p>
    <w:p w14:paraId="73D2A9EA" w14:textId="77777777" w:rsidR="00D1730A" w:rsidRDefault="00D1730A" w:rsidP="000F5BDB">
      <w:pPr>
        <w:pStyle w:val="0Body"/>
        <w:numPr>
          <w:ilvl w:val="0"/>
          <w:numId w:val="342"/>
        </w:numPr>
        <w:rPr>
          <w:rFonts w:eastAsia="Calibri"/>
        </w:rPr>
      </w:pPr>
      <w:r>
        <w:rPr>
          <w:rFonts w:eastAsia="Calibri"/>
        </w:rPr>
        <w:t>Evaluating the model: Getting 99.7% correct means we’re done, right?</w:t>
      </w:r>
    </w:p>
    <w:p w14:paraId="73CD711D" w14:textId="77777777" w:rsidR="00D1730A" w:rsidRDefault="00D1730A" w:rsidP="000F5BDB">
      <w:pPr>
        <w:pStyle w:val="0Body"/>
        <w:numPr>
          <w:ilvl w:val="0"/>
          <w:numId w:val="342"/>
        </w:numPr>
        <w:rPr>
          <w:rFonts w:eastAsia="Calibri"/>
        </w:rPr>
      </w:pPr>
      <w:r>
        <w:rPr>
          <w:rFonts w:eastAsia="Calibri"/>
        </w:rPr>
        <w:t>Graphing training metrics with Tensor Board</w:t>
      </w:r>
    </w:p>
    <w:p w14:paraId="2B795029" w14:textId="77777777" w:rsidR="00D1730A" w:rsidRDefault="00D1730A" w:rsidP="000F5BDB">
      <w:pPr>
        <w:pStyle w:val="0Body"/>
        <w:numPr>
          <w:ilvl w:val="0"/>
          <w:numId w:val="342"/>
        </w:numPr>
        <w:rPr>
          <w:rFonts w:eastAsia="Calibri"/>
        </w:rPr>
      </w:pPr>
      <w:r>
        <w:rPr>
          <w:rFonts w:eastAsia="Calibri"/>
        </w:rPr>
        <w:t>Why is the model not learning to detect malignant tumors?</w:t>
      </w:r>
    </w:p>
    <w:p w14:paraId="6804FAA7" w14:textId="77777777" w:rsidR="00D1730A" w:rsidRDefault="00D1730A" w:rsidP="00D1730A">
      <w:pPr>
        <w:pStyle w:val="0Body"/>
        <w:ind w:left="360"/>
        <w:rPr>
          <w:rFonts w:eastAsia="Calibri"/>
          <w:b/>
          <w:bCs/>
        </w:rPr>
      </w:pPr>
    </w:p>
    <w:p w14:paraId="2210B6A1" w14:textId="77777777" w:rsidR="00D1730A" w:rsidRDefault="00D1730A" w:rsidP="000F5BDB">
      <w:pPr>
        <w:pStyle w:val="0Body"/>
        <w:numPr>
          <w:ilvl w:val="0"/>
          <w:numId w:val="330"/>
        </w:numPr>
        <w:rPr>
          <w:rFonts w:eastAsia="Calibri"/>
          <w:b/>
          <w:bCs/>
        </w:rPr>
      </w:pPr>
      <w:r>
        <w:rPr>
          <w:rFonts w:eastAsia="Calibri"/>
          <w:b/>
          <w:bCs/>
        </w:rPr>
        <w:t>Monitoring Metrics: Precision, Recall, and Pretty Pictures</w:t>
      </w:r>
    </w:p>
    <w:p w14:paraId="763B0FC8" w14:textId="77777777" w:rsidR="00D1730A" w:rsidRDefault="00D1730A" w:rsidP="000F5BDB">
      <w:pPr>
        <w:pStyle w:val="0Body"/>
        <w:numPr>
          <w:ilvl w:val="0"/>
          <w:numId w:val="343"/>
        </w:numPr>
        <w:rPr>
          <w:rFonts w:eastAsia="Calibri"/>
        </w:rPr>
      </w:pPr>
      <w:r>
        <w:rPr>
          <w:rFonts w:eastAsia="Calibri"/>
        </w:rPr>
        <w:t>Good dogs versus bad guys: false positives and false negatives</w:t>
      </w:r>
    </w:p>
    <w:p w14:paraId="52D96EEE" w14:textId="77777777" w:rsidR="00D1730A" w:rsidRDefault="00D1730A" w:rsidP="000F5BDB">
      <w:pPr>
        <w:pStyle w:val="0Body"/>
        <w:numPr>
          <w:ilvl w:val="0"/>
          <w:numId w:val="343"/>
        </w:numPr>
        <w:rPr>
          <w:rFonts w:eastAsia="Calibri"/>
        </w:rPr>
      </w:pPr>
      <w:r>
        <w:rPr>
          <w:rFonts w:eastAsia="Calibri"/>
        </w:rPr>
        <w:t>Graphing the positives and negatives</w:t>
      </w:r>
    </w:p>
    <w:p w14:paraId="7A81834A" w14:textId="77777777" w:rsidR="00D1730A" w:rsidRDefault="00D1730A" w:rsidP="000F5BDB">
      <w:pPr>
        <w:pStyle w:val="0Body"/>
        <w:numPr>
          <w:ilvl w:val="0"/>
          <w:numId w:val="343"/>
        </w:numPr>
        <w:rPr>
          <w:rFonts w:eastAsia="Calibri"/>
        </w:rPr>
      </w:pPr>
      <w:r>
        <w:rPr>
          <w:rFonts w:eastAsia="Calibri"/>
        </w:rPr>
        <w:t>What does an ideal data set look like?</w:t>
      </w:r>
    </w:p>
    <w:p w14:paraId="55969E20" w14:textId="77777777" w:rsidR="00D1730A" w:rsidRDefault="00D1730A" w:rsidP="000F5BDB">
      <w:pPr>
        <w:pStyle w:val="0Body"/>
        <w:numPr>
          <w:ilvl w:val="0"/>
          <w:numId w:val="343"/>
        </w:numPr>
        <w:rPr>
          <w:rFonts w:eastAsia="Calibri"/>
        </w:rPr>
      </w:pPr>
      <w:r>
        <w:rPr>
          <w:rFonts w:eastAsia="Calibri"/>
        </w:rPr>
        <w:t>Revisiting the problem of over-fitting</w:t>
      </w:r>
    </w:p>
    <w:p w14:paraId="0E3D0F5D" w14:textId="77777777" w:rsidR="00D1730A" w:rsidRDefault="00D1730A" w:rsidP="000F5BDB">
      <w:pPr>
        <w:pStyle w:val="0Body"/>
        <w:numPr>
          <w:ilvl w:val="0"/>
          <w:numId w:val="343"/>
        </w:numPr>
        <w:rPr>
          <w:rFonts w:eastAsia="Calibri"/>
        </w:rPr>
      </w:pPr>
      <w:r>
        <w:rPr>
          <w:rFonts w:eastAsia="Calibri"/>
        </w:rPr>
        <w:t>Data Augmentation</w:t>
      </w:r>
    </w:p>
    <w:p w14:paraId="57831F2D" w14:textId="77777777" w:rsidR="00D1730A" w:rsidRDefault="00D1730A" w:rsidP="00D1730A">
      <w:pPr>
        <w:pStyle w:val="0Body"/>
        <w:ind w:left="360"/>
        <w:rPr>
          <w:rFonts w:eastAsia="Calibri"/>
          <w:b/>
          <w:bCs/>
        </w:rPr>
      </w:pPr>
    </w:p>
    <w:p w14:paraId="5C4FEA9F" w14:textId="77777777" w:rsidR="00D1730A" w:rsidRDefault="00D1730A" w:rsidP="000F5BDB">
      <w:pPr>
        <w:pStyle w:val="0Body"/>
        <w:numPr>
          <w:ilvl w:val="0"/>
          <w:numId w:val="330"/>
        </w:numPr>
        <w:rPr>
          <w:rFonts w:eastAsia="Calibri"/>
          <w:b/>
          <w:bCs/>
        </w:rPr>
      </w:pPr>
      <w:r>
        <w:rPr>
          <w:rFonts w:eastAsia="Calibri"/>
          <w:b/>
          <w:bCs/>
        </w:rPr>
        <w:t>Using Segmentation to Find Suspected Nodules</w:t>
      </w:r>
    </w:p>
    <w:p w14:paraId="00E8B779" w14:textId="77777777" w:rsidR="00D1730A" w:rsidRDefault="00D1730A" w:rsidP="000F5BDB">
      <w:pPr>
        <w:pStyle w:val="0Body"/>
        <w:numPr>
          <w:ilvl w:val="0"/>
          <w:numId w:val="344"/>
        </w:numPr>
        <w:rPr>
          <w:rFonts w:eastAsia="Calibri"/>
        </w:rPr>
      </w:pPr>
      <w:r>
        <w:rPr>
          <w:rFonts w:eastAsia="Calibri"/>
        </w:rPr>
        <w:t>Segmentation is per-pixel classification</w:t>
      </w:r>
    </w:p>
    <w:p w14:paraId="7AD34B09" w14:textId="77777777" w:rsidR="00D1730A" w:rsidRDefault="00D1730A" w:rsidP="000F5BDB">
      <w:pPr>
        <w:pStyle w:val="0Body"/>
        <w:numPr>
          <w:ilvl w:val="0"/>
          <w:numId w:val="344"/>
        </w:numPr>
        <w:rPr>
          <w:rFonts w:eastAsia="Calibri"/>
        </w:rPr>
      </w:pPr>
      <w:r>
        <w:rPr>
          <w:rFonts w:eastAsia="Calibri"/>
        </w:rPr>
        <w:t>A 3D Dataset in 2D</w:t>
      </w:r>
    </w:p>
    <w:p w14:paraId="16F28D50" w14:textId="77777777" w:rsidR="00D1730A" w:rsidRDefault="00D1730A" w:rsidP="000F5BDB">
      <w:pPr>
        <w:pStyle w:val="0Body"/>
        <w:numPr>
          <w:ilvl w:val="0"/>
          <w:numId w:val="344"/>
        </w:numPr>
        <w:rPr>
          <w:rFonts w:eastAsia="Calibri"/>
        </w:rPr>
      </w:pPr>
      <w:r>
        <w:rPr>
          <w:rFonts w:eastAsia="Calibri"/>
        </w:rPr>
        <w:t>Updating the training script</w:t>
      </w:r>
    </w:p>
    <w:p w14:paraId="7223EA6F" w14:textId="77777777" w:rsidR="00D1730A" w:rsidRDefault="00D1730A" w:rsidP="00D1730A">
      <w:pPr>
        <w:pStyle w:val="0Body"/>
        <w:ind w:left="360"/>
        <w:rPr>
          <w:rFonts w:eastAsia="Calibri"/>
          <w:b/>
          <w:bCs/>
        </w:rPr>
      </w:pPr>
    </w:p>
    <w:p w14:paraId="66E5A340" w14:textId="77777777" w:rsidR="00D1730A" w:rsidRDefault="00D1730A" w:rsidP="00D1730A">
      <w:pPr>
        <w:pStyle w:val="0Body"/>
        <w:ind w:left="360"/>
        <w:rPr>
          <w:rFonts w:eastAsia="Calibri"/>
          <w:b/>
          <w:bCs/>
        </w:rPr>
      </w:pPr>
    </w:p>
    <w:p w14:paraId="12B4C311" w14:textId="77777777" w:rsidR="00D1730A" w:rsidRDefault="00D1730A" w:rsidP="000F5BDB">
      <w:pPr>
        <w:pStyle w:val="0Body"/>
        <w:numPr>
          <w:ilvl w:val="0"/>
          <w:numId w:val="330"/>
        </w:numPr>
        <w:rPr>
          <w:rFonts w:eastAsia="Calibri"/>
          <w:b/>
          <w:bCs/>
        </w:rPr>
      </w:pPr>
      <w:r>
        <w:rPr>
          <w:rFonts w:eastAsia="Calibri"/>
          <w:b/>
          <w:bCs/>
        </w:rPr>
        <w:t>Deploying to production</w:t>
      </w:r>
    </w:p>
    <w:p w14:paraId="3BAC1D78" w14:textId="77777777" w:rsidR="00D1730A" w:rsidRDefault="00D1730A" w:rsidP="000F5BDB">
      <w:pPr>
        <w:pStyle w:val="0Body"/>
        <w:numPr>
          <w:ilvl w:val="0"/>
          <w:numId w:val="345"/>
        </w:numPr>
        <w:rPr>
          <w:rFonts w:eastAsia="Calibri"/>
        </w:rPr>
      </w:pPr>
      <w:r>
        <w:rPr>
          <w:rFonts w:eastAsia="Calibri"/>
        </w:rPr>
        <w:t>Serving PyTorch models</w:t>
      </w:r>
    </w:p>
    <w:p w14:paraId="54F36A92" w14:textId="77777777" w:rsidR="00D1730A" w:rsidRDefault="00D1730A" w:rsidP="000F5BDB">
      <w:pPr>
        <w:pStyle w:val="0Body"/>
        <w:numPr>
          <w:ilvl w:val="0"/>
          <w:numId w:val="345"/>
        </w:numPr>
        <w:rPr>
          <w:rFonts w:eastAsia="Calibri"/>
        </w:rPr>
      </w:pPr>
      <w:r>
        <w:rPr>
          <w:rFonts w:eastAsia="Calibri"/>
        </w:rPr>
        <w:t>Exporting Models</w:t>
      </w:r>
    </w:p>
    <w:p w14:paraId="194C450C" w14:textId="77777777" w:rsidR="00D1730A" w:rsidRDefault="00D1730A" w:rsidP="000F5BDB">
      <w:pPr>
        <w:pStyle w:val="0Body"/>
        <w:numPr>
          <w:ilvl w:val="0"/>
          <w:numId w:val="345"/>
        </w:numPr>
        <w:rPr>
          <w:rFonts w:eastAsia="Calibri"/>
        </w:rPr>
      </w:pPr>
      <w:r>
        <w:rPr>
          <w:rFonts w:eastAsia="Calibri"/>
        </w:rPr>
        <w:t>Interacting with the PyTorch JIT</w:t>
      </w:r>
    </w:p>
    <w:p w14:paraId="1E01A751" w14:textId="77777777" w:rsidR="00D1730A" w:rsidRDefault="00D1730A" w:rsidP="000F5BDB">
      <w:pPr>
        <w:pStyle w:val="0Body"/>
        <w:numPr>
          <w:ilvl w:val="0"/>
          <w:numId w:val="345"/>
        </w:numPr>
        <w:rPr>
          <w:rFonts w:eastAsia="Calibri"/>
        </w:rPr>
      </w:pPr>
      <w:r>
        <w:rPr>
          <w:rFonts w:eastAsia="Calibri"/>
        </w:rPr>
        <w:t>LibTorch — PyTorch in C++</w:t>
      </w:r>
    </w:p>
    <w:p w14:paraId="407C8C9E" w14:textId="77777777" w:rsidR="00D1730A" w:rsidRDefault="00D1730A" w:rsidP="000F5BDB">
      <w:pPr>
        <w:pStyle w:val="0Body"/>
        <w:numPr>
          <w:ilvl w:val="0"/>
          <w:numId w:val="345"/>
        </w:numPr>
        <w:rPr>
          <w:rFonts w:eastAsia="Calibri"/>
        </w:rPr>
      </w:pPr>
      <w:r>
        <w:rPr>
          <w:rFonts w:eastAsia="Calibri"/>
        </w:rPr>
        <w:t>Emerging Technology: Enterprise serving of PyTorch models</w:t>
      </w:r>
    </w:p>
    <w:p w14:paraId="052B5A1A" w14:textId="77777777" w:rsidR="00D1730A" w:rsidRDefault="00D1730A" w:rsidP="000F5BDB">
      <w:pPr>
        <w:pStyle w:val="0Body"/>
        <w:numPr>
          <w:ilvl w:val="0"/>
          <w:numId w:val="345"/>
        </w:numPr>
        <w:rPr>
          <w:rFonts w:eastAsia="Calibri"/>
        </w:rPr>
      </w:pPr>
      <w:r>
        <w:rPr>
          <w:rFonts w:eastAsia="Calibri"/>
        </w:rPr>
        <w:t>Going mobile</w:t>
      </w:r>
    </w:p>
    <w:p w14:paraId="6B2C3C9C" w14:textId="77777777" w:rsidR="00D1730A" w:rsidRDefault="00D1730A" w:rsidP="00D1730A">
      <w:pPr>
        <w:widowControl/>
        <w:rPr>
          <w:rFonts w:ascii="Calibri" w:hAnsi="Calibri" w:cs="Arial"/>
          <w:color w:val="000000"/>
          <w:sz w:val="20"/>
        </w:rPr>
        <w:sectPr w:rsidR="00D1730A">
          <w:endnotePr>
            <w:numFmt w:val="decimal"/>
          </w:endnotePr>
          <w:type w:val="continuous"/>
          <w:pgSz w:w="12240" w:h="15840"/>
          <w:pgMar w:top="720" w:right="720" w:bottom="720" w:left="720" w:header="720" w:footer="518" w:gutter="0"/>
          <w:cols w:num="3" w:space="720"/>
        </w:sectPr>
      </w:pPr>
    </w:p>
    <w:p w14:paraId="1B1E0A1C" w14:textId="77777777" w:rsidR="00D1730A" w:rsidRDefault="00D1730A" w:rsidP="00D1730A">
      <w:pPr>
        <w:pStyle w:val="0Body"/>
      </w:pPr>
    </w:p>
    <w:p w14:paraId="6A769B20" w14:textId="77777777" w:rsidR="00D1730A" w:rsidRDefault="00D1730A" w:rsidP="00D1730A">
      <w:pPr>
        <w:pStyle w:val="0Body"/>
        <w:pBdr>
          <w:top w:val="single" w:sz="4" w:space="1" w:color="auto"/>
        </w:pBdr>
      </w:pPr>
    </w:p>
    <w:p w14:paraId="531B2EBE" w14:textId="0A669018" w:rsidR="00D1730A" w:rsidRDefault="00D1730A" w:rsidP="00C764A4">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FBCE937" w14:textId="3C95E3ED" w:rsidR="000C4C3B" w:rsidRDefault="000C4C3B" w:rsidP="000C4C3B">
      <w:pPr>
        <w:pStyle w:val="Heading1"/>
        <w:rPr>
          <w:i/>
          <w:iCs/>
          <w:sz w:val="20"/>
        </w:rPr>
      </w:pPr>
      <w:bookmarkStart w:id="110" w:name="_Toc51519894"/>
      <w:r w:rsidRPr="000C4C3B">
        <w:lastRenderedPageBreak/>
        <w:t>Training Systems using Python Statistical Modeling</w:t>
      </w:r>
      <w:bookmarkEnd w:id="110"/>
    </w:p>
    <w:p w14:paraId="7D4BAA62" w14:textId="77777777" w:rsidR="000C4C3B" w:rsidRDefault="000C4C3B" w:rsidP="000C4C3B">
      <w:pPr>
        <w:pStyle w:val="0Header"/>
      </w:pPr>
      <w:r>
        <w:t>Course Snapshot</w:t>
      </w:r>
    </w:p>
    <w:p w14:paraId="6C013F79" w14:textId="77777777" w:rsidR="000C4C3B" w:rsidRDefault="000C4C3B" w:rsidP="005247DC">
      <w:pPr>
        <w:pStyle w:val="0BodyText"/>
        <w:numPr>
          <w:ilvl w:val="0"/>
          <w:numId w:val="327"/>
        </w:numPr>
        <w:rPr>
          <w:bCs w:val="0"/>
          <w:noProof w:val="0"/>
        </w:rPr>
      </w:pPr>
      <w:r w:rsidRPr="000C4C3B">
        <w:rPr>
          <w:b/>
          <w:noProof w:val="0"/>
        </w:rPr>
        <w:t>Course:</w:t>
      </w:r>
      <w:r w:rsidRPr="000C4C3B">
        <w:rPr>
          <w:bCs w:val="0"/>
          <w:noProof w:val="0"/>
        </w:rPr>
        <w:t xml:space="preserve"> Training Systems using Python Statistical Modeling</w:t>
      </w:r>
    </w:p>
    <w:p w14:paraId="23B716A8" w14:textId="417EA86F" w:rsidR="000C4C3B" w:rsidRPr="000C4C3B" w:rsidRDefault="000C4C3B" w:rsidP="005247DC">
      <w:pPr>
        <w:pStyle w:val="0BodyText"/>
        <w:numPr>
          <w:ilvl w:val="0"/>
          <w:numId w:val="327"/>
        </w:numPr>
        <w:rPr>
          <w:bCs w:val="0"/>
          <w:noProof w:val="0"/>
        </w:rPr>
      </w:pPr>
      <w:r w:rsidRPr="000C4C3B">
        <w:rPr>
          <w:b/>
          <w:noProof w:val="0"/>
        </w:rPr>
        <w:t>Duration:</w:t>
      </w:r>
      <w:r w:rsidRPr="000C4C3B">
        <w:rPr>
          <w:bCs w:val="0"/>
          <w:noProof w:val="0"/>
        </w:rPr>
        <w:t xml:space="preserve"> </w:t>
      </w:r>
      <w:r>
        <w:rPr>
          <w:bCs w:val="0"/>
          <w:noProof w:val="0"/>
        </w:rPr>
        <w:t xml:space="preserve">2 </w:t>
      </w:r>
      <w:r w:rsidRPr="000C4C3B">
        <w:rPr>
          <w:bCs w:val="0"/>
          <w:noProof w:val="0"/>
        </w:rPr>
        <w:t>days</w:t>
      </w:r>
    </w:p>
    <w:p w14:paraId="41ECE9D2" w14:textId="37BF896E" w:rsidR="000C4C3B" w:rsidRDefault="000C4C3B" w:rsidP="000C4C3B">
      <w:pPr>
        <w:pStyle w:val="0BodyText"/>
        <w:numPr>
          <w:ilvl w:val="0"/>
          <w:numId w:val="327"/>
        </w:numPr>
        <w:rPr>
          <w:bCs w:val="0"/>
          <w:noProof w:val="0"/>
        </w:rPr>
      </w:pPr>
      <w:r>
        <w:rPr>
          <w:b/>
          <w:noProof w:val="0"/>
        </w:rPr>
        <w:t>Skill-level</w:t>
      </w:r>
      <w:r>
        <w:rPr>
          <w:bCs w:val="0"/>
          <w:noProof w:val="0"/>
        </w:rPr>
        <w:t>:</w:t>
      </w:r>
      <w:r>
        <w:t xml:space="preserve"> </w:t>
      </w:r>
      <w:r>
        <w:rPr>
          <w:bCs w:val="0"/>
          <w:noProof w:val="0"/>
        </w:rPr>
        <w:t xml:space="preserve">Foundation-level </w:t>
      </w:r>
      <w:r w:rsidRPr="000C4C3B">
        <w:rPr>
          <w:bCs w:val="0"/>
          <w:noProof w:val="0"/>
        </w:rPr>
        <w:t>Training Systems using Python Statistical Modeling</w:t>
      </w:r>
      <w:r>
        <w:rPr>
          <w:bCs w:val="0"/>
          <w:noProof w:val="0"/>
        </w:rPr>
        <w:t xml:space="preserve"> skills for Intermediate skilled team members. This is not a basic class.</w:t>
      </w:r>
    </w:p>
    <w:p w14:paraId="38D2FF5F" w14:textId="4AEABEE6" w:rsidR="000C4C3B" w:rsidRDefault="000C4C3B" w:rsidP="000C4C3B">
      <w:pPr>
        <w:pStyle w:val="0BodyText"/>
        <w:numPr>
          <w:ilvl w:val="0"/>
          <w:numId w:val="327"/>
        </w:numPr>
        <w:rPr>
          <w:bCs w:val="0"/>
          <w:noProof w:val="0"/>
        </w:rPr>
      </w:pPr>
      <w:r>
        <w:rPr>
          <w:b/>
          <w:noProof w:val="0"/>
        </w:rPr>
        <w:t>Targeted Audience</w:t>
      </w:r>
      <w:r>
        <w:rPr>
          <w:bCs w:val="0"/>
          <w:noProof w:val="0"/>
        </w:rPr>
        <w:t xml:space="preserve">: This course is geared for Python experienced developers, analysts or others who wants to </w:t>
      </w:r>
      <w:r w:rsidRPr="000C4C3B">
        <w:rPr>
          <w:bCs w:val="0"/>
          <w:noProof w:val="0"/>
        </w:rPr>
        <w:t>Leverage the power of Python and statistical modeling techniques for building accurate predictive models</w:t>
      </w:r>
      <w:r>
        <w:rPr>
          <w:bCs w:val="0"/>
          <w:noProof w:val="0"/>
        </w:rPr>
        <w:t xml:space="preserve">. </w:t>
      </w:r>
    </w:p>
    <w:p w14:paraId="119BB070" w14:textId="77777777" w:rsidR="000C4C3B" w:rsidRDefault="000C4C3B" w:rsidP="000C4C3B">
      <w:pPr>
        <w:pStyle w:val="0BodyText"/>
        <w:numPr>
          <w:ilvl w:val="0"/>
          <w:numId w:val="327"/>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1CCC72C2" w14:textId="77777777" w:rsidR="000C4C3B" w:rsidRDefault="000C4C3B" w:rsidP="000C4C3B">
      <w:pPr>
        <w:pStyle w:val="0BodyText"/>
        <w:numPr>
          <w:ilvl w:val="0"/>
          <w:numId w:val="327"/>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6A5B4D8C" w14:textId="77777777" w:rsidR="000C4C3B" w:rsidRDefault="000C4C3B" w:rsidP="000C4C3B">
      <w:pPr>
        <w:pStyle w:val="0BodyText"/>
        <w:numPr>
          <w:ilvl w:val="0"/>
          <w:numId w:val="327"/>
        </w:numPr>
        <w:rPr>
          <w:bCs w:val="0"/>
        </w:rPr>
      </w:pPr>
      <w:r>
        <w:rPr>
          <w:b/>
          <w:noProof w:val="0"/>
        </w:rPr>
        <w:t>Customizable:</w:t>
      </w:r>
      <w:r>
        <w:rPr>
          <w:bCs w:val="0"/>
          <w:noProof w:val="0"/>
        </w:rPr>
        <w:t xml:space="preserve"> This course may be tailored to target your specific training skills objectives, tools of choice and learning goals.</w:t>
      </w:r>
    </w:p>
    <w:p w14:paraId="4BBAE23A" w14:textId="77777777" w:rsidR="000C4C3B" w:rsidRDefault="000C4C3B" w:rsidP="000C4C3B">
      <w:pPr>
        <w:pStyle w:val="0BodyText"/>
        <w:pBdr>
          <w:top w:val="single" w:sz="4" w:space="1" w:color="auto"/>
        </w:pBdr>
        <w:rPr>
          <w:bCs w:val="0"/>
        </w:rPr>
      </w:pPr>
    </w:p>
    <w:p w14:paraId="5B85BA43" w14:textId="5A6AED6F" w:rsidR="000C4C3B" w:rsidRDefault="000C4C3B" w:rsidP="000C4C3B">
      <w:pPr>
        <w:pStyle w:val="0Body"/>
      </w:pPr>
      <w:r>
        <w:t xml:space="preserve">Python's ease of use and multi-purpose nature has led it to become the choice of tool for many data scientists and machine learning developers today. Its rich libraries are widely used for data analysis, and more importantly, for building state-of-the-art predictive models. This </w:t>
      </w:r>
      <w:r w:rsidR="003128B0" w:rsidRPr="003128B0">
        <w:t>course</w:t>
      </w:r>
      <w:r>
        <w:t xml:space="preserve"> takes you through an exciting journey, of using these libraries to implement effective statistical models for predictive analytics. You’ll start by diving into classical statistical analysis, where you will learn to compute descriptive statistics using pandas. You will look at supervised learning, where you will explore the principles of machine learning and train different machine learning models from scratch. You will also work with binary prediction models, such as data classification using k-nearest neighbors, decision trees, and random forests. This </w:t>
      </w:r>
      <w:r w:rsidR="003128B0" w:rsidRPr="003128B0">
        <w:t>course</w:t>
      </w:r>
      <w:r>
        <w:t xml:space="preserve"> also covers algorithms for regression analysis, such as ridge and lasso regression, and their implementation in Python. You will also learn how neural networks can be trained and deployed for more accurate predictions, and which Python libraries can be used to implement them. By the end of this </w:t>
      </w:r>
      <w:r w:rsidR="003128B0" w:rsidRPr="003128B0">
        <w:t>course</w:t>
      </w:r>
      <w:r>
        <w:t>, you will have all the knowledge you need to design, build, and deploy enterprise-grade statistical models for machine learning using Python and its rich ecosystem of libraries for predictive analytics.</w:t>
      </w:r>
    </w:p>
    <w:p w14:paraId="34478B76" w14:textId="77777777" w:rsidR="000C4C3B" w:rsidRDefault="000C4C3B" w:rsidP="000C4C3B">
      <w:pPr>
        <w:pStyle w:val="0Body"/>
        <w:rPr>
          <w:bCs/>
        </w:rPr>
      </w:pPr>
    </w:p>
    <w:p w14:paraId="37BDEFA8" w14:textId="77777777" w:rsidR="000C4C3B" w:rsidRDefault="000C4C3B" w:rsidP="000C4C3B">
      <w:pPr>
        <w:pStyle w:val="0Body"/>
        <w:rPr>
          <w:bCs/>
        </w:rPr>
      </w:pPr>
      <w:r>
        <w:rPr>
          <w:bCs/>
        </w:rPr>
        <w:t>Working in a hands-on learning environment, led by our Deep Learning with PyTorch expert instructor, students will learn about and explore:</w:t>
      </w:r>
    </w:p>
    <w:p w14:paraId="1E1950E4" w14:textId="77777777" w:rsidR="000C4C3B" w:rsidRDefault="000C4C3B" w:rsidP="000C4C3B">
      <w:pPr>
        <w:pStyle w:val="0Body"/>
        <w:numPr>
          <w:ilvl w:val="0"/>
          <w:numId w:val="328"/>
        </w:numPr>
      </w:pPr>
      <w:r>
        <w:t>Get introduced to Python's rich suite of libraries for statistical modeling</w:t>
      </w:r>
    </w:p>
    <w:p w14:paraId="4C40F5A5" w14:textId="77777777" w:rsidR="000C4C3B" w:rsidRDefault="000C4C3B" w:rsidP="000C4C3B">
      <w:pPr>
        <w:pStyle w:val="0Body"/>
        <w:numPr>
          <w:ilvl w:val="0"/>
          <w:numId w:val="328"/>
        </w:numPr>
      </w:pPr>
      <w:r>
        <w:t>Implement regression, clustering and train neural networks from scratch</w:t>
      </w:r>
    </w:p>
    <w:p w14:paraId="1667390D" w14:textId="731CAB55" w:rsidR="000C4C3B" w:rsidRDefault="000C4C3B" w:rsidP="000C4C3B">
      <w:pPr>
        <w:pStyle w:val="0Body"/>
        <w:numPr>
          <w:ilvl w:val="0"/>
          <w:numId w:val="328"/>
        </w:numPr>
      </w:pPr>
      <w:r>
        <w:t>Includes real-world examples on training end-to-end machine learning systems in Python.</w:t>
      </w:r>
    </w:p>
    <w:p w14:paraId="11045F06" w14:textId="77777777" w:rsidR="000C4C3B" w:rsidRDefault="000C4C3B" w:rsidP="000C4C3B">
      <w:pPr>
        <w:pStyle w:val="0Body"/>
        <w:ind w:left="720"/>
        <w:rPr>
          <w:bCs/>
        </w:rPr>
      </w:pPr>
    </w:p>
    <w:p w14:paraId="6FBE1E9A" w14:textId="77777777" w:rsidR="000C4C3B" w:rsidRDefault="000C4C3B" w:rsidP="000C4C3B">
      <w:pPr>
        <w:pStyle w:val="0Body"/>
        <w:rPr>
          <w:bCs/>
        </w:rPr>
      </w:pPr>
      <w:r>
        <w:rPr>
          <w:b/>
          <w:bCs/>
        </w:rPr>
        <w:t>Topics Covered</w:t>
      </w:r>
      <w:r>
        <w:rPr>
          <w:bCs/>
        </w:rPr>
        <w:t>: This is a high-level list of topics covered in this course. Please see the detailed Agenda below</w:t>
      </w:r>
    </w:p>
    <w:p w14:paraId="6BA8E757" w14:textId="77777777" w:rsidR="000C4C3B" w:rsidRDefault="000C4C3B" w:rsidP="000C4C3B">
      <w:pPr>
        <w:widowControl/>
        <w:rPr>
          <w:rStyle w:val="Strong"/>
          <w:rFonts w:ascii="Calibri" w:hAnsi="Calibri" w:cs="Arial"/>
          <w:b w:val="0"/>
          <w:bCs w:val="0"/>
          <w:color w:val="000000"/>
          <w:sz w:val="20"/>
        </w:rPr>
        <w:sectPr w:rsidR="000C4C3B" w:rsidSect="00D1730A">
          <w:endnotePr>
            <w:numFmt w:val="decimal"/>
          </w:endnotePr>
          <w:type w:val="continuous"/>
          <w:pgSz w:w="12240" w:h="15840"/>
          <w:pgMar w:top="720" w:right="720" w:bottom="720" w:left="720" w:header="720" w:footer="518" w:gutter="0"/>
          <w:cols w:space="720"/>
        </w:sectPr>
      </w:pPr>
    </w:p>
    <w:p w14:paraId="7E95AA2B" w14:textId="77777777" w:rsidR="000C4C3B" w:rsidRDefault="000C4C3B" w:rsidP="000C4C3B">
      <w:pPr>
        <w:pStyle w:val="0BodyBullet"/>
        <w:numPr>
          <w:ilvl w:val="0"/>
          <w:numId w:val="326"/>
        </w:numPr>
      </w:pPr>
      <w:r>
        <w:t>Understand the importance of statistical modeling</w:t>
      </w:r>
    </w:p>
    <w:p w14:paraId="4EAE2609" w14:textId="77777777" w:rsidR="000C4C3B" w:rsidRDefault="000C4C3B" w:rsidP="000C4C3B">
      <w:pPr>
        <w:pStyle w:val="0BodyBullet"/>
        <w:numPr>
          <w:ilvl w:val="0"/>
          <w:numId w:val="326"/>
        </w:numPr>
      </w:pPr>
      <w:r>
        <w:t>Learn about the various Python packages for statistical analysis</w:t>
      </w:r>
    </w:p>
    <w:p w14:paraId="09F60F33" w14:textId="77777777" w:rsidR="000C4C3B" w:rsidRDefault="000C4C3B" w:rsidP="000C4C3B">
      <w:pPr>
        <w:pStyle w:val="0BodyBullet"/>
        <w:numPr>
          <w:ilvl w:val="0"/>
          <w:numId w:val="326"/>
        </w:numPr>
      </w:pPr>
      <w:r>
        <w:t>Implement algorithms such as Naive Bayes, random forests, and more</w:t>
      </w:r>
    </w:p>
    <w:p w14:paraId="3FB1C888" w14:textId="77777777" w:rsidR="000C4C3B" w:rsidRDefault="000C4C3B" w:rsidP="000C4C3B">
      <w:pPr>
        <w:pStyle w:val="0BodyBullet"/>
        <w:numPr>
          <w:ilvl w:val="0"/>
          <w:numId w:val="326"/>
        </w:numPr>
      </w:pPr>
      <w:r>
        <w:t>Build predictive models from scratch using Python's scikit-learn library</w:t>
      </w:r>
    </w:p>
    <w:p w14:paraId="2266DB4E" w14:textId="77777777" w:rsidR="000C4C3B" w:rsidRDefault="000C4C3B" w:rsidP="000C4C3B">
      <w:pPr>
        <w:pStyle w:val="0BodyBullet"/>
        <w:numPr>
          <w:ilvl w:val="0"/>
          <w:numId w:val="326"/>
        </w:numPr>
      </w:pPr>
      <w:r>
        <w:t>Implement regression analysis and clustering</w:t>
      </w:r>
    </w:p>
    <w:p w14:paraId="5F959738" w14:textId="5EF80744" w:rsidR="000C4C3B" w:rsidRDefault="000C4C3B" w:rsidP="000C4C3B">
      <w:pPr>
        <w:pStyle w:val="0BodyBullet"/>
        <w:numPr>
          <w:ilvl w:val="0"/>
          <w:numId w:val="326"/>
        </w:numPr>
      </w:pPr>
      <w:r>
        <w:t>Learn how to train a neural network in Python</w:t>
      </w:r>
    </w:p>
    <w:p w14:paraId="08D73AD4" w14:textId="77777777" w:rsidR="000C4C3B" w:rsidRDefault="000C4C3B" w:rsidP="000C4C3B">
      <w:pPr>
        <w:widowControl/>
        <w:rPr>
          <w:rFonts w:ascii="Calibri" w:hAnsi="Calibri" w:cs="Arial"/>
          <w:color w:val="000000"/>
          <w:sz w:val="20"/>
        </w:rPr>
        <w:sectPr w:rsidR="000C4C3B">
          <w:endnotePr>
            <w:numFmt w:val="decimal"/>
          </w:endnotePr>
          <w:type w:val="continuous"/>
          <w:pgSz w:w="12240" w:h="15840"/>
          <w:pgMar w:top="720" w:right="720" w:bottom="720" w:left="720" w:header="720" w:footer="518" w:gutter="0"/>
          <w:cols w:num="2" w:space="720"/>
        </w:sectPr>
      </w:pPr>
    </w:p>
    <w:p w14:paraId="43F897AE" w14:textId="77777777" w:rsidR="000C4C3B" w:rsidRDefault="000C4C3B" w:rsidP="000C4C3B">
      <w:pPr>
        <w:pStyle w:val="0Body"/>
      </w:pPr>
    </w:p>
    <w:p w14:paraId="32DFBEAF" w14:textId="77777777" w:rsidR="000C4C3B" w:rsidRDefault="000C4C3B" w:rsidP="000C4C3B">
      <w:pPr>
        <w:pStyle w:val="0Header"/>
      </w:pPr>
      <w:r>
        <w:t>Audience &amp; Pre-Requisites</w:t>
      </w:r>
    </w:p>
    <w:p w14:paraId="4CA31C8F" w14:textId="55A470CD" w:rsidR="000C4C3B" w:rsidRDefault="000C4C3B" w:rsidP="000C4C3B">
      <w:pPr>
        <w:pStyle w:val="0Body"/>
      </w:pPr>
      <w:r>
        <w:t xml:space="preserve">This course is geared for attendees with Python skills who wish to </w:t>
      </w:r>
      <w:r w:rsidRPr="000C4C3B">
        <w:t>Leverage the power of Python and statistical modeling techniques for building accurate predictive models</w:t>
      </w:r>
    </w:p>
    <w:p w14:paraId="288B83C0" w14:textId="77777777" w:rsidR="000C4C3B" w:rsidRDefault="000C4C3B" w:rsidP="000C4C3B">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B4A2283" w14:textId="77777777" w:rsidR="000C4C3B" w:rsidRDefault="000C4C3B" w:rsidP="000C4C3B">
      <w:pPr>
        <w:pStyle w:val="0Body"/>
        <w:numPr>
          <w:ilvl w:val="0"/>
          <w:numId w:val="329"/>
        </w:numPr>
      </w:pPr>
      <w:r>
        <w:t xml:space="preserve">developers with some knowledge of Python as well as basic linear algebra skills. </w:t>
      </w:r>
    </w:p>
    <w:p w14:paraId="395909BC" w14:textId="0B5B57A0" w:rsidR="000C4C3B" w:rsidRDefault="000C4C3B" w:rsidP="000C4C3B">
      <w:pPr>
        <w:pStyle w:val="0Body"/>
        <w:numPr>
          <w:ilvl w:val="0"/>
          <w:numId w:val="329"/>
        </w:numPr>
      </w:pPr>
      <w:r>
        <w:t>Some understanding of deep learning will be helpful</w:t>
      </w:r>
    </w:p>
    <w:p w14:paraId="27D74E36" w14:textId="77777777" w:rsidR="000C4C3B" w:rsidRDefault="000C4C3B" w:rsidP="000C4C3B">
      <w:pPr>
        <w:pStyle w:val="0Body"/>
        <w:numPr>
          <w:ilvl w:val="0"/>
          <w:numId w:val="329"/>
        </w:numPr>
      </w:pPr>
      <w:r>
        <w:t>Basic Linux skills, including familiarity with command-line options such as ls, cd, cp, and su</w:t>
      </w:r>
    </w:p>
    <w:p w14:paraId="09E02A17" w14:textId="77777777" w:rsidR="000C4C3B" w:rsidRDefault="000C4C3B" w:rsidP="000C4C3B">
      <w:pPr>
        <w:pStyle w:val="0Body"/>
        <w:ind w:left="720"/>
      </w:pPr>
    </w:p>
    <w:p w14:paraId="77BB57DE" w14:textId="77777777" w:rsidR="000C4C3B" w:rsidRDefault="000C4C3B" w:rsidP="000C4C3B">
      <w:pPr>
        <w:pStyle w:val="0Header"/>
      </w:pPr>
      <w:r>
        <w:t>Course Agenda / Topics</w:t>
      </w:r>
    </w:p>
    <w:p w14:paraId="6926E398" w14:textId="77777777" w:rsidR="000C4C3B" w:rsidRDefault="000C4C3B" w:rsidP="000C4C3B">
      <w:pPr>
        <w:pStyle w:val="0Italics"/>
      </w:pPr>
    </w:p>
    <w:p w14:paraId="13F6397B" w14:textId="77777777" w:rsidR="000C4C3B" w:rsidRDefault="000C4C3B" w:rsidP="000C4C3B">
      <w:pPr>
        <w:widowControl/>
        <w:rPr>
          <w:rFonts w:ascii="Calibri" w:hAnsi="Calibri" w:cs="Arial"/>
          <w:b/>
          <w:color w:val="000000"/>
          <w:sz w:val="20"/>
          <w:bdr w:val="none" w:sz="0" w:space="0" w:color="auto" w:frame="1"/>
          <w:lang w:bidi="he-IL"/>
        </w:rPr>
        <w:sectPr w:rsidR="000C4C3B">
          <w:endnotePr>
            <w:numFmt w:val="decimal"/>
          </w:endnotePr>
          <w:type w:val="continuous"/>
          <w:pgSz w:w="12240" w:h="15840"/>
          <w:pgMar w:top="720" w:right="720" w:bottom="720" w:left="720" w:header="720" w:footer="518" w:gutter="0"/>
          <w:cols w:space="720"/>
        </w:sectPr>
      </w:pPr>
    </w:p>
    <w:p w14:paraId="442FD2FE" w14:textId="77777777"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Classical Statistical Analysis</w:t>
      </w:r>
    </w:p>
    <w:p w14:paraId="79BE38FB"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Classical Statistical Analysis</w:t>
      </w:r>
    </w:p>
    <w:p w14:paraId="119CE5C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Technical requirements</w:t>
      </w:r>
    </w:p>
    <w:p w14:paraId="4B28C39C"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Computing descriptive statistics</w:t>
      </w:r>
    </w:p>
    <w:p w14:paraId="75E5253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Classical inference for proportions</w:t>
      </w:r>
    </w:p>
    <w:p w14:paraId="72D19E3F"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Classical inference for means</w:t>
      </w:r>
    </w:p>
    <w:p w14:paraId="6EB0CD0C"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Diving into Bayesian analysis</w:t>
      </w:r>
    </w:p>
    <w:p w14:paraId="0FB7306F"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Bayesian analysis for proportions</w:t>
      </w:r>
    </w:p>
    <w:p w14:paraId="01C9DB89"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lastRenderedPageBreak/>
        <w:t>Bayesian analysis for means</w:t>
      </w:r>
    </w:p>
    <w:p w14:paraId="37F7B5A4"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Finding correlations</w:t>
      </w:r>
    </w:p>
    <w:p w14:paraId="35002820" w14:textId="7121D4D5" w:rsidR="000C4C3B" w:rsidRPr="000C4C3B" w:rsidRDefault="000C4C3B" w:rsidP="000C4C3B">
      <w:pPr>
        <w:pStyle w:val="ListParagraph"/>
        <w:rPr>
          <w:rFonts w:eastAsia="Calibri" w:cs="Arial"/>
          <w:color w:val="000000"/>
          <w:sz w:val="20"/>
        </w:rPr>
      </w:pPr>
    </w:p>
    <w:p w14:paraId="62103268" w14:textId="2DD6EBCC"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Introduction to Supervised Learning</w:t>
      </w:r>
    </w:p>
    <w:p w14:paraId="226AB75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Introduction to Supervised Learning</w:t>
      </w:r>
    </w:p>
    <w:p w14:paraId="7309671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Principles of machine learning</w:t>
      </w:r>
    </w:p>
    <w:p w14:paraId="4AC4C44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Training models</w:t>
      </w:r>
    </w:p>
    <w:p w14:paraId="79ABD45A"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Evaluating models</w:t>
      </w:r>
    </w:p>
    <w:p w14:paraId="4FFE6FBD" w14:textId="51591521" w:rsidR="000C4C3B" w:rsidRPr="000C4C3B" w:rsidRDefault="000C4C3B" w:rsidP="000C4C3B">
      <w:pPr>
        <w:pStyle w:val="ListParagraph"/>
        <w:rPr>
          <w:rFonts w:eastAsia="Calibri" w:cs="Arial"/>
          <w:color w:val="000000"/>
          <w:sz w:val="20"/>
        </w:rPr>
      </w:pPr>
    </w:p>
    <w:p w14:paraId="6F1186FD" w14:textId="39EEE77D"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Binary Prediction Models</w:t>
      </w:r>
    </w:p>
    <w:p w14:paraId="0E74963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Binary Prediction Models</w:t>
      </w:r>
    </w:p>
    <w:p w14:paraId="29B4859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K-nearest neighbors classifier</w:t>
      </w:r>
    </w:p>
    <w:p w14:paraId="0D75CD1F"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Decision trees</w:t>
      </w:r>
    </w:p>
    <w:p w14:paraId="7B4ADAE0"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Random forests</w:t>
      </w:r>
    </w:p>
    <w:p w14:paraId="01BBC18F"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Naive Bayes classifier</w:t>
      </w:r>
    </w:p>
    <w:p w14:paraId="1AFD39EF"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Support vector machines</w:t>
      </w:r>
    </w:p>
    <w:p w14:paraId="7FA4350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Logistic regression</w:t>
      </w:r>
    </w:p>
    <w:p w14:paraId="59934F05"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Extending beyond binary classifiers</w:t>
      </w:r>
    </w:p>
    <w:p w14:paraId="034B47DD" w14:textId="7C5FB145" w:rsidR="000C4C3B" w:rsidRPr="000C4C3B" w:rsidRDefault="000C4C3B" w:rsidP="000C4C3B">
      <w:pPr>
        <w:pStyle w:val="ListParagraph"/>
        <w:rPr>
          <w:rFonts w:eastAsia="Calibri" w:cs="Arial"/>
          <w:color w:val="000000"/>
          <w:sz w:val="20"/>
        </w:rPr>
      </w:pPr>
    </w:p>
    <w:p w14:paraId="7A10A2FA" w14:textId="618C809B"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Regression Analysis and How to Use It</w:t>
      </w:r>
    </w:p>
    <w:p w14:paraId="6B494BC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Regression Analysis and How to Use It</w:t>
      </w:r>
    </w:p>
    <w:p w14:paraId="75ED04E8"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Linear models</w:t>
      </w:r>
    </w:p>
    <w:p w14:paraId="20E21C9D"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Evaluating linear models</w:t>
      </w:r>
    </w:p>
    <w:p w14:paraId="1D706EE8"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Bayesian linear models</w:t>
      </w:r>
    </w:p>
    <w:p w14:paraId="7D5B72C6"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Ridge regression</w:t>
      </w:r>
    </w:p>
    <w:p w14:paraId="384F147C"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LASSO regression</w:t>
      </w:r>
    </w:p>
    <w:p w14:paraId="4CD1AAF1"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Spline interpolation</w:t>
      </w:r>
    </w:p>
    <w:p w14:paraId="2297CDD9" w14:textId="647E2441" w:rsidR="000C4C3B" w:rsidRPr="000C4C3B" w:rsidRDefault="000C4C3B" w:rsidP="000C4C3B">
      <w:pPr>
        <w:pStyle w:val="ListParagraph"/>
        <w:rPr>
          <w:rFonts w:eastAsia="Calibri" w:cs="Arial"/>
          <w:color w:val="000000"/>
          <w:sz w:val="20"/>
        </w:rPr>
      </w:pPr>
    </w:p>
    <w:p w14:paraId="34C0BFB2" w14:textId="7E208D30"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Neural Networks</w:t>
      </w:r>
    </w:p>
    <w:p w14:paraId="6186DC8A"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Neural Networks</w:t>
      </w:r>
    </w:p>
    <w:p w14:paraId="0DC781E9"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An introduction to perceptrons</w:t>
      </w:r>
    </w:p>
    <w:p w14:paraId="39CF9113"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Neural networks</w:t>
      </w:r>
    </w:p>
    <w:p w14:paraId="6AFD600A"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MLPs for classification</w:t>
      </w:r>
    </w:p>
    <w:p w14:paraId="155A4D2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MLP for regression</w:t>
      </w:r>
    </w:p>
    <w:p w14:paraId="444FA6C4" w14:textId="696DE8CF" w:rsidR="000C4C3B" w:rsidRPr="000C4C3B" w:rsidRDefault="000C4C3B" w:rsidP="000C4C3B">
      <w:pPr>
        <w:pStyle w:val="ListParagraph"/>
        <w:rPr>
          <w:rFonts w:eastAsia="Calibri" w:cs="Arial"/>
          <w:color w:val="000000"/>
          <w:sz w:val="20"/>
        </w:rPr>
      </w:pPr>
    </w:p>
    <w:p w14:paraId="3EBD8ADD" w14:textId="5641CA79"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Clustering Techniques</w:t>
      </w:r>
    </w:p>
    <w:p w14:paraId="08851C13"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Clustering Techniques</w:t>
      </w:r>
    </w:p>
    <w:p w14:paraId="7592CBE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Introduction to clustering</w:t>
      </w:r>
    </w:p>
    <w:p w14:paraId="1BA67129"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Exploring the k-means algorithm</w:t>
      </w:r>
    </w:p>
    <w:p w14:paraId="5B4FE392"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Evaluating clusters</w:t>
      </w:r>
    </w:p>
    <w:p w14:paraId="22DA424A"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Hierarchical clustering</w:t>
      </w:r>
    </w:p>
    <w:p w14:paraId="2A2DDA1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Spectral clustering</w:t>
      </w:r>
    </w:p>
    <w:p w14:paraId="3C146997" w14:textId="6295B016" w:rsidR="000C4C3B" w:rsidRPr="000C4C3B" w:rsidRDefault="000C4C3B" w:rsidP="000C4C3B">
      <w:pPr>
        <w:pStyle w:val="ListParagraph"/>
        <w:rPr>
          <w:rFonts w:eastAsia="Calibri" w:cs="Arial"/>
          <w:color w:val="000000"/>
          <w:sz w:val="20"/>
        </w:rPr>
      </w:pPr>
    </w:p>
    <w:p w14:paraId="76239966" w14:textId="38893F2A" w:rsidR="000C4C3B" w:rsidRPr="000C4C3B" w:rsidRDefault="000C4C3B" w:rsidP="00C84655">
      <w:pPr>
        <w:pStyle w:val="ListParagraph"/>
        <w:numPr>
          <w:ilvl w:val="0"/>
          <w:numId w:val="403"/>
        </w:numPr>
        <w:rPr>
          <w:rFonts w:eastAsia="Calibri" w:cs="Arial"/>
          <w:b/>
          <w:bCs/>
          <w:color w:val="000000"/>
          <w:sz w:val="20"/>
        </w:rPr>
      </w:pPr>
      <w:r w:rsidRPr="000C4C3B">
        <w:rPr>
          <w:rFonts w:eastAsia="Calibri" w:cs="Arial"/>
          <w:b/>
          <w:bCs/>
          <w:color w:val="000000"/>
          <w:sz w:val="20"/>
        </w:rPr>
        <w:t>Dimensionality Reduction</w:t>
      </w:r>
    </w:p>
    <w:p w14:paraId="4EC0CC33"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Dimensionality Reduction</w:t>
      </w:r>
    </w:p>
    <w:p w14:paraId="55669AF7"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Introducing dimensionality reduction</w:t>
      </w:r>
    </w:p>
    <w:p w14:paraId="5C53D8C9"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Principal component analysis</w:t>
      </w:r>
    </w:p>
    <w:p w14:paraId="17B075CE" w14:textId="77777777" w:rsidR="000C4C3B" w:rsidRPr="000C4C3B" w:rsidRDefault="000C4C3B" w:rsidP="00C84655">
      <w:pPr>
        <w:pStyle w:val="ListParagraph"/>
        <w:numPr>
          <w:ilvl w:val="0"/>
          <w:numId w:val="402"/>
        </w:numPr>
        <w:rPr>
          <w:rFonts w:eastAsia="Calibri" w:cs="Arial"/>
          <w:color w:val="000000"/>
          <w:sz w:val="20"/>
        </w:rPr>
      </w:pPr>
      <w:r w:rsidRPr="000C4C3B">
        <w:rPr>
          <w:rFonts w:eastAsia="Calibri" w:cs="Arial"/>
          <w:color w:val="000000"/>
          <w:sz w:val="20"/>
        </w:rPr>
        <w:t>Singular value decomposition</w:t>
      </w:r>
    </w:p>
    <w:p w14:paraId="756522E4" w14:textId="67A4310E" w:rsidR="000C4C3B" w:rsidRPr="000C4C3B" w:rsidRDefault="000C4C3B" w:rsidP="00C84655">
      <w:pPr>
        <w:pStyle w:val="ListParagraph"/>
        <w:numPr>
          <w:ilvl w:val="0"/>
          <w:numId w:val="402"/>
        </w:numPr>
        <w:rPr>
          <w:rFonts w:cs="Arial"/>
          <w:color w:val="000000"/>
          <w:sz w:val="20"/>
        </w:rPr>
        <w:sectPr w:rsidR="000C4C3B" w:rsidRPr="000C4C3B">
          <w:endnotePr>
            <w:numFmt w:val="decimal"/>
          </w:endnotePr>
          <w:type w:val="continuous"/>
          <w:pgSz w:w="12240" w:h="15840"/>
          <w:pgMar w:top="720" w:right="720" w:bottom="720" w:left="720" w:header="720" w:footer="518" w:gutter="0"/>
          <w:cols w:num="3" w:space="720"/>
        </w:sectPr>
      </w:pPr>
      <w:r w:rsidRPr="000C4C3B">
        <w:rPr>
          <w:rFonts w:eastAsia="Calibri" w:cs="Arial"/>
          <w:color w:val="000000"/>
          <w:sz w:val="20"/>
        </w:rPr>
        <w:t>Low-dimensional representation</w:t>
      </w:r>
    </w:p>
    <w:p w14:paraId="43F87D9D" w14:textId="77777777" w:rsidR="000C4C3B" w:rsidRDefault="000C4C3B" w:rsidP="000C4C3B">
      <w:pPr>
        <w:pStyle w:val="0Body"/>
      </w:pPr>
    </w:p>
    <w:p w14:paraId="2EF7C262" w14:textId="77777777" w:rsidR="000C4C3B" w:rsidRDefault="000C4C3B" w:rsidP="000C4C3B">
      <w:pPr>
        <w:pStyle w:val="0Body"/>
        <w:pBdr>
          <w:top w:val="single" w:sz="4" w:space="1" w:color="auto"/>
        </w:pBdr>
      </w:pPr>
    </w:p>
    <w:p w14:paraId="1BB2A6FD" w14:textId="20FAE265" w:rsidR="000C4C3B" w:rsidRDefault="000C4C3B" w:rsidP="00C764A4">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A7B4081" w14:textId="5BAA9D70" w:rsidR="000C4C3B" w:rsidRPr="000C4C3B" w:rsidRDefault="000C4C3B" w:rsidP="000C4C3B">
      <w:pPr>
        <w:widowControl/>
        <w:rPr>
          <w:rFonts w:ascii="Calibri" w:hAnsi="Calibri" w:cs="Arial"/>
          <w:bCs/>
          <w:noProof/>
          <w:color w:val="000000"/>
          <w:sz w:val="20"/>
        </w:rPr>
      </w:pPr>
      <w:r>
        <w:br w:type="page"/>
      </w:r>
    </w:p>
    <w:p w14:paraId="3AB7593E" w14:textId="77777777" w:rsidR="0011096D" w:rsidRPr="0011096D" w:rsidRDefault="0011096D" w:rsidP="0011096D">
      <w:pPr>
        <w:pStyle w:val="Heading1"/>
        <w:rPr>
          <w:i/>
          <w:iCs/>
          <w:color w:val="000000"/>
          <w:sz w:val="20"/>
        </w:rPr>
      </w:pPr>
      <w:bookmarkStart w:id="111" w:name="_Toc51519895"/>
      <w:r w:rsidRPr="0011096D">
        <w:lastRenderedPageBreak/>
        <w:t>Deep Reinforcement Learning</w:t>
      </w:r>
      <w:bookmarkEnd w:id="111"/>
    </w:p>
    <w:p w14:paraId="26E76163" w14:textId="77777777" w:rsidR="0011096D" w:rsidRPr="0011096D" w:rsidRDefault="0011096D" w:rsidP="0011096D">
      <w:pPr>
        <w:rPr>
          <w:rFonts w:ascii="Arial" w:hAnsi="Arial" w:cs="Arial"/>
          <w:b/>
          <w:color w:val="0070C0"/>
          <w:sz w:val="18"/>
        </w:rPr>
      </w:pPr>
      <w:r w:rsidRPr="0011096D">
        <w:rPr>
          <w:rFonts w:ascii="Arial" w:hAnsi="Arial" w:cs="Arial"/>
          <w:b/>
          <w:color w:val="0070C0"/>
          <w:sz w:val="18"/>
        </w:rPr>
        <w:t>Course Snapshot</w:t>
      </w:r>
    </w:p>
    <w:p w14:paraId="158FDFD8"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Course:</w:t>
      </w:r>
      <w:r w:rsidRPr="0011096D">
        <w:rPr>
          <w:rFonts w:ascii="Calibri" w:hAnsi="Calibri" w:cs="Arial"/>
          <w:color w:val="000000"/>
          <w:sz w:val="20"/>
        </w:rPr>
        <w:t xml:space="preserve"> Deep Reinforcement Learning</w:t>
      </w:r>
    </w:p>
    <w:p w14:paraId="4B8B22E1"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Duration:</w:t>
      </w:r>
      <w:r w:rsidRPr="0011096D">
        <w:rPr>
          <w:rFonts w:ascii="Calibri" w:hAnsi="Calibri" w:cs="Arial"/>
          <w:color w:val="000000"/>
          <w:sz w:val="20"/>
        </w:rPr>
        <w:t xml:space="preserve"> 3 days</w:t>
      </w:r>
    </w:p>
    <w:p w14:paraId="33C60188"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Skill-level</w:t>
      </w:r>
      <w:r w:rsidRPr="0011096D">
        <w:rPr>
          <w:rFonts w:ascii="Calibri" w:hAnsi="Calibri" w:cs="Arial"/>
          <w:color w:val="000000"/>
          <w:sz w:val="20"/>
        </w:rPr>
        <w:t>:</w:t>
      </w:r>
      <w:r w:rsidRPr="0011096D">
        <w:rPr>
          <w:rFonts w:ascii="Calibri" w:hAnsi="Calibri" w:cs="Arial"/>
          <w:bCs/>
          <w:noProof/>
          <w:color w:val="000000"/>
          <w:sz w:val="20"/>
        </w:rPr>
        <w:t xml:space="preserve"> </w:t>
      </w:r>
      <w:r w:rsidRPr="0011096D">
        <w:rPr>
          <w:rFonts w:ascii="Calibri" w:hAnsi="Calibri" w:cs="Arial"/>
          <w:color w:val="000000"/>
          <w:sz w:val="20"/>
        </w:rPr>
        <w:t>Foundation-level Deep Reinforcement Learning skills for Intermediate skilled team members. This is not a basic class.</w:t>
      </w:r>
    </w:p>
    <w:p w14:paraId="4E35988B"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Targeted Audience</w:t>
      </w:r>
      <w:r w:rsidRPr="0011096D">
        <w:rPr>
          <w:rFonts w:ascii="Calibri" w:hAnsi="Calibri" w:cs="Arial"/>
          <w:color w:val="000000"/>
          <w:sz w:val="20"/>
        </w:rPr>
        <w:t>: This course is geared for Python developers, analysts or others who wants a powerful machine learning approach, using examples, illustrations, exercises, and crystal-clear teaching. You'll love the perfectly paced teaching and the clever, engaging writing style as you dig into this awesome exploration of reinforcement learning fundamentals, effective deep learning techniques, and practical applications in this emerging field.</w:t>
      </w:r>
    </w:p>
    <w:p w14:paraId="7929FA0A"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Hands-on Learning:</w:t>
      </w:r>
      <w:r w:rsidRPr="0011096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A6A40E6" w14:textId="77777777" w:rsidR="0011096D" w:rsidRPr="0011096D" w:rsidRDefault="0011096D" w:rsidP="0011096D">
      <w:pPr>
        <w:numPr>
          <w:ilvl w:val="0"/>
          <w:numId w:val="22"/>
        </w:numPr>
        <w:rPr>
          <w:rFonts w:ascii="Calibri" w:hAnsi="Calibri" w:cs="Arial"/>
          <w:color w:val="000000"/>
          <w:sz w:val="20"/>
        </w:rPr>
      </w:pPr>
      <w:r w:rsidRPr="0011096D">
        <w:rPr>
          <w:rFonts w:ascii="Calibri" w:hAnsi="Calibri" w:cs="Arial"/>
          <w:b/>
          <w:bCs/>
          <w:color w:val="000000"/>
          <w:sz w:val="20"/>
        </w:rPr>
        <w:t>Delivery Format:</w:t>
      </w:r>
      <w:r w:rsidRPr="0011096D">
        <w:rPr>
          <w:rFonts w:ascii="Calibri" w:hAnsi="Calibri" w:cs="Arial"/>
          <w:color w:val="000000"/>
          <w:sz w:val="20"/>
        </w:rPr>
        <w:t xml:space="preserve"> This course is available for onsite private classroom presentation, or remote instructor led delivery, or CBT/WBT (by request).</w:t>
      </w:r>
    </w:p>
    <w:p w14:paraId="3948ADB8" w14:textId="77777777" w:rsidR="0011096D" w:rsidRPr="0011096D" w:rsidRDefault="0011096D" w:rsidP="0011096D">
      <w:pPr>
        <w:numPr>
          <w:ilvl w:val="0"/>
          <w:numId w:val="22"/>
        </w:numPr>
        <w:rPr>
          <w:rFonts w:ascii="Calibri" w:hAnsi="Calibri" w:cs="Arial"/>
          <w:noProof/>
          <w:color w:val="000000"/>
          <w:sz w:val="20"/>
        </w:rPr>
      </w:pPr>
      <w:r w:rsidRPr="0011096D">
        <w:rPr>
          <w:rFonts w:ascii="Calibri" w:hAnsi="Calibri" w:cs="Arial"/>
          <w:b/>
          <w:bCs/>
          <w:color w:val="000000"/>
          <w:sz w:val="20"/>
        </w:rPr>
        <w:t>Customizable:</w:t>
      </w:r>
      <w:r w:rsidRPr="0011096D">
        <w:rPr>
          <w:rFonts w:ascii="Calibri" w:hAnsi="Calibri" w:cs="Arial"/>
          <w:color w:val="000000"/>
          <w:sz w:val="20"/>
        </w:rPr>
        <w:t xml:space="preserve"> This course may be tailored to target your specific training skills objectives, tools of choice and learning goals.</w:t>
      </w:r>
    </w:p>
    <w:p w14:paraId="343D307B" w14:textId="77777777" w:rsidR="0011096D" w:rsidRPr="0011096D" w:rsidRDefault="0011096D" w:rsidP="0011096D">
      <w:pPr>
        <w:pBdr>
          <w:top w:val="single" w:sz="4" w:space="1" w:color="auto"/>
        </w:pBdr>
        <w:rPr>
          <w:rFonts w:ascii="Calibri" w:hAnsi="Calibri" w:cs="Arial"/>
          <w:noProof/>
          <w:color w:val="000000"/>
          <w:sz w:val="20"/>
        </w:rPr>
      </w:pPr>
    </w:p>
    <w:p w14:paraId="2A79A0D9" w14:textId="77777777" w:rsidR="0011096D" w:rsidRPr="0011096D" w:rsidRDefault="0011096D" w:rsidP="0011096D">
      <w:pPr>
        <w:rPr>
          <w:rFonts w:ascii="Calibri" w:hAnsi="Calibri" w:cs="Arial"/>
          <w:color w:val="000000"/>
          <w:sz w:val="20"/>
        </w:rPr>
      </w:pPr>
      <w:r w:rsidRPr="0011096D">
        <w:rPr>
          <w:rFonts w:ascii="Calibri" w:hAnsi="Calibri" w:cs="Arial"/>
          <w:b/>
          <w:bCs/>
          <w:color w:val="000000"/>
          <w:sz w:val="20"/>
        </w:rPr>
        <w:t xml:space="preserve">Deep Reinforcement Learning </w:t>
      </w:r>
      <w:r w:rsidRPr="0011096D">
        <w:rPr>
          <w:rFonts w:ascii="Calibri" w:hAnsi="Calibri" w:cs="Arial"/>
          <w:color w:val="000000"/>
          <w:sz w:val="20"/>
        </w:rPr>
        <w:t>is a beautifully balanced approach to teaching, offering numerous large and small examples, annotated diagrams and code, engaging exercises, and skillfully crafted writing</w:t>
      </w:r>
      <w:bookmarkStart w:id="112" w:name="_Hlk35930061"/>
      <w:r w:rsidRPr="0011096D">
        <w:rPr>
          <w:rFonts w:ascii="Calibri" w:hAnsi="Calibri" w:cs="Arial"/>
          <w:color w:val="000000"/>
          <w:sz w:val="20"/>
        </w:rPr>
        <w:t>. You'll explore, discover, and learn as you lock in the ins and outs of reinforcement learning, neural networks, and AI agents. You will go from small grid world environments and some of the foundational algorithms to some of the most challenging environments out there today and cutting-edge techniques to solve these environments.</w:t>
      </w:r>
    </w:p>
    <w:p w14:paraId="171C6739" w14:textId="77777777" w:rsidR="0011096D" w:rsidRPr="0011096D" w:rsidRDefault="0011096D" w:rsidP="0011096D">
      <w:pPr>
        <w:rPr>
          <w:rFonts w:ascii="Calibri" w:hAnsi="Calibri" w:cs="Arial"/>
          <w:bCs/>
          <w:color w:val="000000"/>
          <w:sz w:val="20"/>
        </w:rPr>
      </w:pPr>
    </w:p>
    <w:bookmarkEnd w:id="112"/>
    <w:p w14:paraId="37B0A6A3" w14:textId="77777777" w:rsidR="0011096D" w:rsidRPr="0011096D" w:rsidRDefault="0011096D" w:rsidP="0011096D">
      <w:pPr>
        <w:rPr>
          <w:rFonts w:ascii="Calibri" w:hAnsi="Calibri" w:cs="Arial"/>
          <w:bCs/>
          <w:color w:val="000000"/>
          <w:sz w:val="20"/>
        </w:rPr>
      </w:pPr>
      <w:r w:rsidRPr="0011096D">
        <w:rPr>
          <w:rFonts w:ascii="Calibri" w:hAnsi="Calibri" w:cs="Arial"/>
          <w:bCs/>
          <w:color w:val="000000"/>
          <w:sz w:val="20"/>
        </w:rPr>
        <w:t>Working in a hands-on learning environment, led by our Deep Reinforcement expert instructor, students will learn about and explore:</w:t>
      </w:r>
    </w:p>
    <w:p w14:paraId="0EF58625" w14:textId="77777777" w:rsidR="0011096D" w:rsidRPr="0011096D" w:rsidRDefault="0011096D" w:rsidP="000F5BDB">
      <w:pPr>
        <w:widowControl/>
        <w:numPr>
          <w:ilvl w:val="0"/>
          <w:numId w:val="319"/>
        </w:numPr>
        <w:spacing w:after="160" w:line="259" w:lineRule="auto"/>
        <w:contextualSpacing/>
        <w:rPr>
          <w:rFonts w:ascii="Calibri" w:hAnsi="Calibri" w:cs="Arial"/>
          <w:color w:val="000000"/>
          <w:sz w:val="20"/>
          <w:szCs w:val="22"/>
        </w:rPr>
      </w:pPr>
      <w:r w:rsidRPr="0011096D">
        <w:rPr>
          <w:rFonts w:ascii="Calibri" w:hAnsi="Calibri" w:cs="Arial"/>
          <w:color w:val="000000"/>
          <w:sz w:val="20"/>
          <w:szCs w:val="22"/>
        </w:rPr>
        <w:t xml:space="preserve">You'll explore, discover, and learn as you lock in the ins and outs of reinforcement learning, neural networks, and AI agents. </w:t>
      </w:r>
    </w:p>
    <w:p w14:paraId="7C28057E" w14:textId="77777777" w:rsidR="0011096D" w:rsidRPr="0011096D" w:rsidRDefault="0011096D" w:rsidP="000F5BDB">
      <w:pPr>
        <w:widowControl/>
        <w:numPr>
          <w:ilvl w:val="0"/>
          <w:numId w:val="319"/>
        </w:numPr>
        <w:spacing w:after="160" w:line="259" w:lineRule="auto"/>
        <w:contextualSpacing/>
        <w:rPr>
          <w:rFonts w:ascii="Calibri" w:hAnsi="Calibri" w:cs="Arial"/>
          <w:color w:val="000000"/>
          <w:sz w:val="20"/>
          <w:szCs w:val="22"/>
        </w:rPr>
      </w:pPr>
      <w:r w:rsidRPr="0011096D">
        <w:rPr>
          <w:rFonts w:ascii="Calibri" w:hAnsi="Calibri" w:cs="Arial"/>
          <w:color w:val="000000"/>
          <w:sz w:val="20"/>
          <w:szCs w:val="22"/>
        </w:rPr>
        <w:t>You will go from small grid world environments and some of the foundational algorithms to some of the most challenging environments out there today and cutting-edge techniques to solve these environments.</w:t>
      </w:r>
    </w:p>
    <w:p w14:paraId="26679AA0" w14:textId="77777777" w:rsidR="0011096D" w:rsidRPr="0011096D" w:rsidRDefault="0011096D" w:rsidP="0011096D">
      <w:pPr>
        <w:ind w:left="1440"/>
        <w:rPr>
          <w:rFonts w:ascii="Calibri" w:hAnsi="Calibri" w:cs="Arial"/>
          <w:bCs/>
          <w:color w:val="000000"/>
          <w:sz w:val="20"/>
        </w:rPr>
      </w:pPr>
    </w:p>
    <w:p w14:paraId="6FA3BCAC" w14:textId="77777777" w:rsidR="0011096D" w:rsidRPr="0011096D" w:rsidRDefault="0011096D" w:rsidP="0011096D">
      <w:pPr>
        <w:rPr>
          <w:rFonts w:ascii="Calibri" w:hAnsi="Calibri" w:cs="Arial"/>
          <w:bCs/>
          <w:color w:val="000000"/>
          <w:sz w:val="20"/>
        </w:rPr>
      </w:pPr>
      <w:r w:rsidRPr="0011096D">
        <w:rPr>
          <w:rFonts w:ascii="Calibri" w:hAnsi="Calibri" w:cs="Arial"/>
          <w:b/>
          <w:bCs/>
          <w:color w:val="000000"/>
          <w:sz w:val="20"/>
        </w:rPr>
        <w:t>Topics Covered</w:t>
      </w:r>
      <w:r w:rsidRPr="0011096D">
        <w:rPr>
          <w:rFonts w:ascii="Calibri" w:hAnsi="Calibri" w:cs="Arial"/>
          <w:bCs/>
          <w:color w:val="000000"/>
          <w:sz w:val="20"/>
        </w:rPr>
        <w:t>: This is a high-level list of topics covered in this course. Please see the detailed Agenda below</w:t>
      </w:r>
    </w:p>
    <w:p w14:paraId="7789F670" w14:textId="77777777" w:rsidR="0011096D" w:rsidRPr="0011096D" w:rsidRDefault="0011096D" w:rsidP="000F5BDB">
      <w:pPr>
        <w:numPr>
          <w:ilvl w:val="0"/>
          <w:numId w:val="128"/>
        </w:numPr>
        <w:tabs>
          <w:tab w:val="num" w:pos="360"/>
        </w:tabs>
        <w:ind w:left="0" w:firstLine="0"/>
        <w:rPr>
          <w:rFonts w:ascii="Calibri" w:hAnsi="Calibri" w:cs="Arial"/>
          <w:color w:val="000000"/>
          <w:sz w:val="20"/>
        </w:rPr>
        <w:sectPr w:rsidR="0011096D" w:rsidRPr="0011096D" w:rsidSect="005A5CC9">
          <w:footerReference w:type="default" r:id="rId136"/>
          <w:footerReference w:type="first" r:id="rId137"/>
          <w:endnotePr>
            <w:numFmt w:val="decimal"/>
          </w:endnotePr>
          <w:type w:val="continuous"/>
          <w:pgSz w:w="12240" w:h="15840" w:code="1"/>
          <w:pgMar w:top="720" w:right="720" w:bottom="720" w:left="720" w:header="720" w:footer="518" w:gutter="0"/>
          <w:cols w:space="720"/>
          <w:titlePg/>
          <w:docGrid w:linePitch="326"/>
        </w:sectPr>
      </w:pPr>
    </w:p>
    <w:p w14:paraId="02C00C85" w14:textId="77777777" w:rsidR="0011096D" w:rsidRPr="0011096D" w:rsidRDefault="0011096D" w:rsidP="000F5BDB">
      <w:pPr>
        <w:numPr>
          <w:ilvl w:val="0"/>
          <w:numId w:val="128"/>
        </w:numPr>
        <w:tabs>
          <w:tab w:val="num" w:pos="360"/>
        </w:tabs>
        <w:ind w:left="0" w:firstLine="0"/>
        <w:rPr>
          <w:rFonts w:ascii="Calibri" w:hAnsi="Calibri" w:cs="Arial"/>
          <w:color w:val="000000"/>
          <w:sz w:val="20"/>
        </w:rPr>
      </w:pPr>
      <w:r w:rsidRPr="0011096D">
        <w:rPr>
          <w:rFonts w:ascii="Calibri" w:hAnsi="Calibri" w:cs="Arial"/>
          <w:color w:val="000000"/>
          <w:sz w:val="20"/>
        </w:rPr>
        <w:t>Foundational reinforcement learning concepts and methods</w:t>
      </w:r>
    </w:p>
    <w:p w14:paraId="1CACF81A" w14:textId="77777777" w:rsidR="0011096D" w:rsidRPr="0011096D" w:rsidRDefault="0011096D" w:rsidP="000F5BDB">
      <w:pPr>
        <w:numPr>
          <w:ilvl w:val="0"/>
          <w:numId w:val="128"/>
        </w:numPr>
        <w:tabs>
          <w:tab w:val="num" w:pos="360"/>
        </w:tabs>
        <w:ind w:left="0" w:firstLine="0"/>
        <w:rPr>
          <w:rFonts w:ascii="Calibri" w:hAnsi="Calibri" w:cs="Arial"/>
          <w:color w:val="000000"/>
          <w:sz w:val="20"/>
        </w:rPr>
      </w:pPr>
      <w:r w:rsidRPr="0011096D">
        <w:rPr>
          <w:rFonts w:ascii="Calibri" w:hAnsi="Calibri" w:cs="Arial"/>
          <w:color w:val="000000"/>
          <w:sz w:val="20"/>
        </w:rPr>
        <w:t>The most popular deep reinforcement learning agents solving high-dimensional environments</w:t>
      </w:r>
    </w:p>
    <w:p w14:paraId="32B6B040" w14:textId="77777777" w:rsidR="0011096D" w:rsidRPr="0011096D" w:rsidRDefault="0011096D" w:rsidP="000F5BDB">
      <w:pPr>
        <w:numPr>
          <w:ilvl w:val="0"/>
          <w:numId w:val="128"/>
        </w:numPr>
        <w:tabs>
          <w:tab w:val="num" w:pos="360"/>
        </w:tabs>
        <w:ind w:left="0" w:firstLine="0"/>
        <w:rPr>
          <w:rFonts w:ascii="Calibri" w:hAnsi="Calibri" w:cs="Arial"/>
          <w:color w:val="000000"/>
          <w:sz w:val="20"/>
        </w:rPr>
      </w:pPr>
      <w:r w:rsidRPr="0011096D">
        <w:rPr>
          <w:rFonts w:ascii="Calibri" w:hAnsi="Calibri" w:cs="Arial"/>
          <w:color w:val="000000"/>
          <w:sz w:val="20"/>
        </w:rPr>
        <w:t>Cutting-edge agents that emulate human-like behavior and techniques for artificial general intelligence</w:t>
      </w:r>
    </w:p>
    <w:p w14:paraId="25945793" w14:textId="77777777" w:rsidR="0011096D" w:rsidRPr="0011096D" w:rsidRDefault="0011096D" w:rsidP="0011096D">
      <w:pPr>
        <w:ind w:left="360"/>
        <w:rPr>
          <w:rFonts w:ascii="Calibri" w:hAnsi="Calibri" w:cs="Arial"/>
          <w:color w:val="000000"/>
          <w:sz w:val="20"/>
        </w:rPr>
      </w:pPr>
    </w:p>
    <w:p w14:paraId="46F07174" w14:textId="77777777" w:rsidR="0011096D" w:rsidRPr="0011096D" w:rsidRDefault="0011096D" w:rsidP="0011096D">
      <w:pPr>
        <w:rPr>
          <w:rFonts w:ascii="Calibri" w:hAnsi="Calibri" w:cs="Arial"/>
          <w:color w:val="000000"/>
          <w:sz w:val="20"/>
        </w:rPr>
        <w:sectPr w:rsidR="0011096D" w:rsidRPr="0011096D" w:rsidSect="00820692">
          <w:endnotePr>
            <w:numFmt w:val="decimal"/>
          </w:endnotePr>
          <w:type w:val="continuous"/>
          <w:pgSz w:w="12240" w:h="15840" w:code="1"/>
          <w:pgMar w:top="720" w:right="720" w:bottom="720" w:left="720" w:header="720" w:footer="518" w:gutter="0"/>
          <w:cols w:num="2" w:space="720"/>
          <w:titlePg/>
          <w:docGrid w:linePitch="326"/>
        </w:sectPr>
      </w:pPr>
    </w:p>
    <w:p w14:paraId="113D3AD2" w14:textId="77777777" w:rsidR="0011096D" w:rsidRPr="0011096D" w:rsidRDefault="0011096D" w:rsidP="0011096D">
      <w:pPr>
        <w:rPr>
          <w:rFonts w:ascii="Calibri" w:hAnsi="Calibri" w:cs="Arial"/>
          <w:color w:val="000000"/>
          <w:sz w:val="20"/>
        </w:rPr>
      </w:pPr>
    </w:p>
    <w:p w14:paraId="75064F4C" w14:textId="77777777" w:rsidR="0011096D" w:rsidRPr="0011096D" w:rsidRDefault="0011096D" w:rsidP="0011096D">
      <w:pPr>
        <w:rPr>
          <w:rFonts w:ascii="Arial" w:hAnsi="Arial" w:cs="Arial"/>
          <w:b/>
          <w:color w:val="0070C0"/>
          <w:sz w:val="18"/>
        </w:rPr>
      </w:pPr>
      <w:r w:rsidRPr="0011096D">
        <w:rPr>
          <w:rFonts w:ascii="Arial" w:hAnsi="Arial" w:cs="Arial"/>
          <w:b/>
          <w:color w:val="0070C0"/>
          <w:sz w:val="18"/>
        </w:rPr>
        <w:t>Audience &amp; Pre-Requisites</w:t>
      </w:r>
    </w:p>
    <w:p w14:paraId="0E1CFB9E" w14:textId="77777777" w:rsidR="0011096D" w:rsidRPr="0011096D" w:rsidRDefault="0011096D" w:rsidP="0011096D">
      <w:pPr>
        <w:rPr>
          <w:rFonts w:ascii="Calibri" w:hAnsi="Calibri" w:cs="Arial"/>
          <w:color w:val="000000"/>
          <w:sz w:val="20"/>
        </w:rPr>
      </w:pPr>
      <w:r w:rsidRPr="0011096D">
        <w:rPr>
          <w:rFonts w:ascii="Calibri" w:hAnsi="Calibri" w:cs="Arial"/>
          <w:color w:val="000000"/>
          <w:sz w:val="20"/>
        </w:rPr>
        <w:t>This course is geared for attendees with Python skills who wish to build machine learning systems that explore and learn based on the responses of the environment.</w:t>
      </w:r>
    </w:p>
    <w:p w14:paraId="08ED8A2F" w14:textId="77777777" w:rsidR="0011096D" w:rsidRPr="0011096D" w:rsidRDefault="0011096D" w:rsidP="0011096D">
      <w:pPr>
        <w:rPr>
          <w:rFonts w:ascii="Calibri" w:hAnsi="Calibri" w:cs="Arial"/>
          <w:color w:val="000000"/>
          <w:sz w:val="20"/>
        </w:rPr>
      </w:pPr>
    </w:p>
    <w:p w14:paraId="1BDADFE1" w14:textId="77777777" w:rsidR="0011096D" w:rsidRPr="0011096D" w:rsidRDefault="0011096D" w:rsidP="0011096D">
      <w:pPr>
        <w:rPr>
          <w:rFonts w:asciiTheme="minorHAnsi" w:hAnsiTheme="minorHAnsi" w:cstheme="minorHAnsi"/>
          <w:color w:val="000000"/>
          <w:sz w:val="20"/>
        </w:rPr>
      </w:pPr>
      <w:r w:rsidRPr="0011096D">
        <w:rPr>
          <w:rFonts w:asciiTheme="minorHAnsi" w:hAnsiTheme="minorHAnsi" w:cstheme="minorHAnsi"/>
          <w:b/>
          <w:sz w:val="20"/>
        </w:rPr>
        <w:t xml:space="preserve">Pre-Requisites:  </w:t>
      </w:r>
      <w:r w:rsidRPr="0011096D">
        <w:rPr>
          <w:rFonts w:asciiTheme="minorHAnsi" w:hAnsiTheme="minorHAnsi" w:cstheme="minorHAnsi"/>
          <w:color w:val="000000"/>
          <w:sz w:val="20"/>
        </w:rPr>
        <w:t xml:space="preserve">Students should have </w:t>
      </w:r>
    </w:p>
    <w:p w14:paraId="36CB740F" w14:textId="77777777" w:rsidR="0011096D" w:rsidRPr="0011096D" w:rsidRDefault="0011096D" w:rsidP="0011096D">
      <w:pPr>
        <w:numPr>
          <w:ilvl w:val="0"/>
          <w:numId w:val="66"/>
        </w:numPr>
        <w:rPr>
          <w:rFonts w:ascii="Calibri" w:hAnsi="Calibri" w:cs="Arial"/>
          <w:color w:val="000000"/>
          <w:sz w:val="20"/>
        </w:rPr>
      </w:pPr>
      <w:r w:rsidRPr="0011096D">
        <w:rPr>
          <w:rFonts w:ascii="Calibri" w:hAnsi="Calibri" w:cs="Arial"/>
          <w:color w:val="000000"/>
          <w:sz w:val="20"/>
        </w:rPr>
        <w:t xml:space="preserve">developers with some understanding of deep learning algorithms. </w:t>
      </w:r>
    </w:p>
    <w:p w14:paraId="36303B91" w14:textId="77777777" w:rsidR="0011096D" w:rsidRPr="0011096D" w:rsidRDefault="0011096D" w:rsidP="0011096D">
      <w:pPr>
        <w:numPr>
          <w:ilvl w:val="0"/>
          <w:numId w:val="66"/>
        </w:numPr>
        <w:rPr>
          <w:rFonts w:ascii="Calibri" w:hAnsi="Calibri" w:cs="Arial"/>
          <w:color w:val="000000"/>
          <w:sz w:val="20"/>
        </w:rPr>
      </w:pPr>
      <w:r w:rsidRPr="0011096D">
        <w:rPr>
          <w:rFonts w:ascii="Calibri" w:hAnsi="Calibri" w:cs="Arial"/>
          <w:color w:val="000000"/>
          <w:sz w:val="20"/>
        </w:rPr>
        <w:t xml:space="preserve">Experience with reinforcement learning is not required. </w:t>
      </w:r>
    </w:p>
    <w:p w14:paraId="7369F487" w14:textId="77777777" w:rsidR="0011096D" w:rsidRPr="0011096D" w:rsidRDefault="0011096D" w:rsidP="0011096D">
      <w:pPr>
        <w:numPr>
          <w:ilvl w:val="0"/>
          <w:numId w:val="66"/>
        </w:numPr>
        <w:rPr>
          <w:rFonts w:ascii="Calibri" w:hAnsi="Calibri" w:cs="Arial"/>
          <w:color w:val="000000"/>
          <w:sz w:val="20"/>
        </w:rPr>
      </w:pPr>
      <w:r w:rsidRPr="0011096D">
        <w:rPr>
          <w:rFonts w:ascii="Calibri" w:hAnsi="Calibri" w:cs="Arial"/>
          <w:color w:val="000000"/>
          <w:sz w:val="20"/>
        </w:rPr>
        <w:t xml:space="preserve">Perfect for readers of Deep Learning in Python or Deep Learning. </w:t>
      </w:r>
    </w:p>
    <w:p w14:paraId="42D6CA7E" w14:textId="77777777" w:rsidR="0011096D" w:rsidRPr="0011096D" w:rsidRDefault="0011096D" w:rsidP="0011096D">
      <w:pPr>
        <w:numPr>
          <w:ilvl w:val="0"/>
          <w:numId w:val="66"/>
        </w:numPr>
        <w:rPr>
          <w:rFonts w:ascii="Calibri" w:hAnsi="Calibri" w:cs="Arial"/>
          <w:color w:val="000000"/>
          <w:sz w:val="20"/>
        </w:rPr>
      </w:pPr>
      <w:r w:rsidRPr="0011096D">
        <w:rPr>
          <w:rFonts w:ascii="Calibri" w:hAnsi="Calibri" w:cs="Arial"/>
          <w:color w:val="000000"/>
          <w:sz w:val="20"/>
        </w:rPr>
        <w:t>Good foundational mathematics or logic skills</w:t>
      </w:r>
    </w:p>
    <w:p w14:paraId="45230988" w14:textId="77777777" w:rsidR="0011096D" w:rsidRPr="0011096D" w:rsidRDefault="0011096D" w:rsidP="0011096D">
      <w:pPr>
        <w:numPr>
          <w:ilvl w:val="0"/>
          <w:numId w:val="66"/>
        </w:numPr>
        <w:rPr>
          <w:rFonts w:ascii="Calibri" w:hAnsi="Calibri" w:cs="Arial"/>
          <w:color w:val="000000"/>
          <w:sz w:val="20"/>
        </w:rPr>
      </w:pPr>
      <w:r w:rsidRPr="0011096D">
        <w:rPr>
          <w:rFonts w:ascii="Calibri" w:hAnsi="Calibri" w:cs="Arial"/>
          <w:color w:val="000000"/>
          <w:sz w:val="20"/>
        </w:rPr>
        <w:t>Basic Linux skills, including familiarity with command-line options such as ls, cd, cp, and su</w:t>
      </w:r>
    </w:p>
    <w:p w14:paraId="6C31845D" w14:textId="77777777" w:rsidR="0011096D" w:rsidRPr="0011096D" w:rsidRDefault="0011096D" w:rsidP="0011096D">
      <w:pPr>
        <w:ind w:left="720"/>
        <w:rPr>
          <w:rFonts w:ascii="Calibri" w:hAnsi="Calibri" w:cs="Arial"/>
          <w:color w:val="000000"/>
          <w:sz w:val="20"/>
        </w:rPr>
      </w:pPr>
    </w:p>
    <w:p w14:paraId="42AFDB72" w14:textId="77777777" w:rsidR="0011096D" w:rsidRPr="0011096D" w:rsidRDefault="0011096D" w:rsidP="0011096D">
      <w:pPr>
        <w:rPr>
          <w:rFonts w:ascii="Arial" w:hAnsi="Arial" w:cs="Arial"/>
          <w:b/>
          <w:color w:val="0070C0"/>
          <w:sz w:val="18"/>
        </w:rPr>
      </w:pPr>
      <w:r w:rsidRPr="0011096D">
        <w:rPr>
          <w:rFonts w:ascii="Arial" w:hAnsi="Arial" w:cs="Arial"/>
          <w:b/>
          <w:color w:val="0070C0"/>
          <w:sz w:val="18"/>
        </w:rPr>
        <w:t>Course Agenda / Topics</w:t>
      </w:r>
    </w:p>
    <w:p w14:paraId="6F828166" w14:textId="77777777" w:rsidR="0011096D" w:rsidRPr="0011096D" w:rsidRDefault="0011096D" w:rsidP="0011096D">
      <w:pPr>
        <w:rPr>
          <w:rFonts w:ascii="Calibri" w:hAnsi="Calibri" w:cs="Arial"/>
          <w:i/>
          <w:color w:val="000000"/>
          <w:sz w:val="20"/>
        </w:rPr>
      </w:pPr>
    </w:p>
    <w:p w14:paraId="7CAB0FDA" w14:textId="77777777" w:rsidR="0011096D" w:rsidRPr="0011096D" w:rsidRDefault="0011096D" w:rsidP="000F5BDB">
      <w:pPr>
        <w:numPr>
          <w:ilvl w:val="0"/>
          <w:numId w:val="318"/>
        </w:numPr>
        <w:rPr>
          <w:rFonts w:ascii="Calibri" w:hAnsi="Calibri" w:cs="Arial"/>
          <w:b/>
          <w:color w:val="000000"/>
          <w:sz w:val="20"/>
          <w:bdr w:val="none" w:sz="0" w:space="0" w:color="auto" w:frame="1"/>
          <w:lang w:bidi="he-IL"/>
        </w:rPr>
        <w:sectPr w:rsidR="0011096D" w:rsidRPr="0011096D" w:rsidSect="005A5CC9">
          <w:endnotePr>
            <w:numFmt w:val="decimal"/>
          </w:endnotePr>
          <w:type w:val="continuous"/>
          <w:pgSz w:w="12240" w:h="15840" w:code="1"/>
          <w:pgMar w:top="720" w:right="720" w:bottom="720" w:left="720" w:header="720" w:footer="518" w:gutter="0"/>
          <w:cols w:space="720"/>
          <w:titlePg/>
          <w:docGrid w:linePitch="326"/>
        </w:sectPr>
      </w:pPr>
    </w:p>
    <w:p w14:paraId="498C0A51"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Introduction to deep reinforcement learning</w:t>
      </w:r>
    </w:p>
    <w:p w14:paraId="1C74A377" w14:textId="77777777" w:rsidR="0011096D" w:rsidRPr="0011096D" w:rsidRDefault="0011096D" w:rsidP="000F5BDB">
      <w:pPr>
        <w:numPr>
          <w:ilvl w:val="0"/>
          <w:numId w:val="320"/>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What is deep reinforcement learning?</w:t>
      </w:r>
    </w:p>
    <w:p w14:paraId="41AFBE22" w14:textId="77777777" w:rsidR="0011096D" w:rsidRPr="0011096D" w:rsidRDefault="0011096D" w:rsidP="000F5BDB">
      <w:pPr>
        <w:numPr>
          <w:ilvl w:val="0"/>
          <w:numId w:val="320"/>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 xml:space="preserve">The past, present, and future of deep reinforcement </w:t>
      </w:r>
      <w:r w:rsidRPr="0011096D">
        <w:rPr>
          <w:rFonts w:ascii="Calibri" w:hAnsi="Calibri" w:cs="Arial"/>
          <w:bCs/>
          <w:color w:val="000000"/>
          <w:sz w:val="20"/>
          <w:bdr w:val="none" w:sz="0" w:space="0" w:color="auto" w:frame="1"/>
          <w:lang w:bidi="he-IL"/>
        </w:rPr>
        <w:t>learning</w:t>
      </w:r>
    </w:p>
    <w:p w14:paraId="0E1DF725" w14:textId="77777777" w:rsidR="0011096D" w:rsidRPr="0011096D" w:rsidRDefault="0011096D" w:rsidP="000F5BDB">
      <w:pPr>
        <w:numPr>
          <w:ilvl w:val="0"/>
          <w:numId w:val="320"/>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The suitability of deep reinforcement learning</w:t>
      </w:r>
    </w:p>
    <w:p w14:paraId="2E9F0349" w14:textId="77777777" w:rsidR="0011096D" w:rsidRPr="0011096D" w:rsidRDefault="0011096D" w:rsidP="000F5BDB">
      <w:pPr>
        <w:numPr>
          <w:ilvl w:val="0"/>
          <w:numId w:val="320"/>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Setting clear two-way expectations</w:t>
      </w:r>
    </w:p>
    <w:p w14:paraId="254DCDE1" w14:textId="77777777" w:rsidR="0011096D" w:rsidRPr="0011096D" w:rsidRDefault="0011096D" w:rsidP="0011096D">
      <w:pPr>
        <w:rPr>
          <w:rFonts w:ascii="Calibri" w:hAnsi="Calibri" w:cs="Arial"/>
          <w:b/>
          <w:color w:val="000000"/>
          <w:sz w:val="20"/>
          <w:bdr w:val="none" w:sz="0" w:space="0" w:color="auto" w:frame="1"/>
          <w:lang w:bidi="he-IL"/>
        </w:rPr>
      </w:pPr>
    </w:p>
    <w:p w14:paraId="34DFF9B8"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Mathematical foundations of reinforcement earning</w:t>
      </w:r>
    </w:p>
    <w:p w14:paraId="0F7BDE8A" w14:textId="77777777" w:rsidR="0011096D" w:rsidRPr="0011096D" w:rsidRDefault="0011096D" w:rsidP="000F5BDB">
      <w:pPr>
        <w:numPr>
          <w:ilvl w:val="0"/>
          <w:numId w:val="321"/>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Components of reinforcement learning</w:t>
      </w:r>
    </w:p>
    <w:p w14:paraId="1E150DAE" w14:textId="77777777" w:rsidR="0011096D" w:rsidRPr="0011096D" w:rsidRDefault="0011096D" w:rsidP="000F5BDB">
      <w:pPr>
        <w:numPr>
          <w:ilvl w:val="0"/>
          <w:numId w:val="321"/>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MDPs: The engine of the environment</w:t>
      </w:r>
    </w:p>
    <w:p w14:paraId="28BA92DF" w14:textId="77777777" w:rsidR="0011096D" w:rsidRPr="0011096D" w:rsidRDefault="0011096D" w:rsidP="0011096D">
      <w:pPr>
        <w:rPr>
          <w:rFonts w:ascii="Calibri" w:hAnsi="Calibri" w:cs="Arial"/>
          <w:b/>
          <w:color w:val="000000"/>
          <w:sz w:val="20"/>
          <w:bdr w:val="none" w:sz="0" w:space="0" w:color="auto" w:frame="1"/>
          <w:lang w:bidi="he-IL"/>
        </w:rPr>
      </w:pPr>
    </w:p>
    <w:p w14:paraId="18A13381"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Balancing immediate and long-term goals</w:t>
      </w:r>
    </w:p>
    <w:p w14:paraId="7B41A211" w14:textId="77777777" w:rsidR="0011096D" w:rsidRPr="0011096D" w:rsidRDefault="0011096D" w:rsidP="000F5BDB">
      <w:pPr>
        <w:numPr>
          <w:ilvl w:val="0"/>
          <w:numId w:val="321"/>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The objective of a decision-making agent</w:t>
      </w:r>
    </w:p>
    <w:p w14:paraId="1FF36DF3" w14:textId="77777777" w:rsidR="0011096D" w:rsidRPr="0011096D" w:rsidRDefault="0011096D" w:rsidP="000F5BDB">
      <w:pPr>
        <w:numPr>
          <w:ilvl w:val="0"/>
          <w:numId w:val="321"/>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Planning optimal sequences of actions</w:t>
      </w:r>
    </w:p>
    <w:p w14:paraId="58CDBBD9" w14:textId="77777777" w:rsidR="0011096D" w:rsidRPr="0011096D" w:rsidRDefault="0011096D" w:rsidP="0011096D">
      <w:pPr>
        <w:rPr>
          <w:rFonts w:ascii="Calibri" w:hAnsi="Calibri" w:cs="Arial"/>
          <w:b/>
          <w:color w:val="000000"/>
          <w:sz w:val="20"/>
          <w:bdr w:val="none" w:sz="0" w:space="0" w:color="auto" w:frame="1"/>
          <w:lang w:bidi="he-IL"/>
        </w:rPr>
      </w:pPr>
    </w:p>
    <w:p w14:paraId="67AC52FD"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Balancing the gathering and utilization of information</w:t>
      </w:r>
    </w:p>
    <w:p w14:paraId="58F8A7F9" w14:textId="77777777" w:rsidR="0011096D" w:rsidRPr="0011096D" w:rsidRDefault="0011096D" w:rsidP="000F5BDB">
      <w:pPr>
        <w:numPr>
          <w:ilvl w:val="0"/>
          <w:numId w:val="322"/>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The challenge of interpreting evaluative feedback</w:t>
      </w:r>
    </w:p>
    <w:p w14:paraId="5650E328" w14:textId="77777777" w:rsidR="0011096D" w:rsidRPr="0011096D" w:rsidRDefault="0011096D" w:rsidP="000F5BDB">
      <w:pPr>
        <w:numPr>
          <w:ilvl w:val="0"/>
          <w:numId w:val="322"/>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Strategic exploration</w:t>
      </w:r>
    </w:p>
    <w:p w14:paraId="78275E5A" w14:textId="77777777" w:rsidR="0011096D" w:rsidRPr="0011096D" w:rsidRDefault="0011096D" w:rsidP="0011096D">
      <w:pPr>
        <w:rPr>
          <w:rFonts w:ascii="Calibri" w:hAnsi="Calibri" w:cs="Arial"/>
          <w:b/>
          <w:color w:val="000000"/>
          <w:sz w:val="20"/>
          <w:bdr w:val="none" w:sz="0" w:space="0" w:color="auto" w:frame="1"/>
          <w:lang w:bidi="he-IL"/>
        </w:rPr>
      </w:pPr>
    </w:p>
    <w:p w14:paraId="195BA752"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Evaluating agents' behaviors</w:t>
      </w:r>
    </w:p>
    <w:p w14:paraId="6C2EBBBE"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Learning to estimate the value of policies</w:t>
      </w:r>
    </w:p>
    <w:p w14:paraId="57E568C0"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Learning to estimate from multiple steps</w:t>
      </w:r>
    </w:p>
    <w:p w14:paraId="16F069FD" w14:textId="77777777" w:rsidR="0011096D" w:rsidRPr="0011096D" w:rsidRDefault="0011096D" w:rsidP="0011096D">
      <w:pPr>
        <w:ind w:left="720"/>
        <w:rPr>
          <w:rFonts w:ascii="Calibri" w:hAnsi="Calibri" w:cs="Arial"/>
          <w:bCs/>
          <w:color w:val="000000"/>
          <w:sz w:val="20"/>
          <w:bdr w:val="none" w:sz="0" w:space="0" w:color="auto" w:frame="1"/>
          <w:lang w:bidi="he-IL"/>
        </w:rPr>
      </w:pPr>
    </w:p>
    <w:p w14:paraId="201ED964"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Improving agents' behaviors</w:t>
      </w:r>
    </w:p>
    <w:p w14:paraId="5A8699EF"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The anatomy of reinforcement learning agents</w:t>
      </w:r>
    </w:p>
    <w:p w14:paraId="78CC4009"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Learning to improve policies of behavior</w:t>
      </w:r>
    </w:p>
    <w:p w14:paraId="4EC18DC8"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Decoupling behavior from learning</w:t>
      </w:r>
    </w:p>
    <w:p w14:paraId="72691CE0" w14:textId="77777777" w:rsidR="0011096D" w:rsidRPr="0011096D" w:rsidRDefault="0011096D" w:rsidP="0011096D">
      <w:pPr>
        <w:rPr>
          <w:rFonts w:ascii="Calibri" w:hAnsi="Calibri" w:cs="Arial"/>
          <w:b/>
          <w:color w:val="000000"/>
          <w:sz w:val="20"/>
          <w:bdr w:val="none" w:sz="0" w:space="0" w:color="auto" w:frame="1"/>
          <w:lang w:bidi="he-IL"/>
        </w:rPr>
      </w:pPr>
    </w:p>
    <w:p w14:paraId="4585BACE"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Achieving goals more effectively and efficiently</w:t>
      </w:r>
    </w:p>
    <w:p w14:paraId="365C4D60"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Learning to improve policies using robust targets</w:t>
      </w:r>
    </w:p>
    <w:p w14:paraId="0E111BDE"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Agents that interact, learn and plan</w:t>
      </w:r>
    </w:p>
    <w:p w14:paraId="4166CBC5" w14:textId="77777777" w:rsidR="0011096D" w:rsidRPr="0011096D" w:rsidRDefault="0011096D" w:rsidP="0011096D">
      <w:pPr>
        <w:rPr>
          <w:rFonts w:ascii="Calibri" w:hAnsi="Calibri" w:cs="Arial"/>
          <w:b/>
          <w:color w:val="000000"/>
          <w:sz w:val="20"/>
          <w:bdr w:val="none" w:sz="0" w:space="0" w:color="auto" w:frame="1"/>
          <w:lang w:bidi="he-IL"/>
        </w:rPr>
      </w:pPr>
    </w:p>
    <w:p w14:paraId="1FA42048"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Introduction to value-based deep reinforcement learning</w:t>
      </w:r>
    </w:p>
    <w:p w14:paraId="76772A38"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The kind of feedback deep reinforcement learning agents use</w:t>
      </w:r>
    </w:p>
    <w:p w14:paraId="549B8BCC"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Introduction to function approximation for reinforcement learning</w:t>
      </w:r>
    </w:p>
    <w:p w14:paraId="6E4EE8D9" w14:textId="77777777" w:rsidR="0011096D" w:rsidRPr="0011096D" w:rsidRDefault="0011096D" w:rsidP="000F5BDB">
      <w:pPr>
        <w:numPr>
          <w:ilvl w:val="0"/>
          <w:numId w:val="323"/>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NFQ: The first attempt to value-based deep reinforcement learning</w:t>
      </w:r>
    </w:p>
    <w:p w14:paraId="6447C192" w14:textId="77777777" w:rsidR="0011096D" w:rsidRPr="0011096D" w:rsidRDefault="0011096D" w:rsidP="0011096D">
      <w:pPr>
        <w:rPr>
          <w:rFonts w:ascii="Calibri" w:hAnsi="Calibri" w:cs="Arial"/>
          <w:b/>
          <w:color w:val="000000"/>
          <w:sz w:val="20"/>
          <w:bdr w:val="none" w:sz="0" w:space="0" w:color="auto" w:frame="1"/>
          <w:lang w:bidi="he-IL"/>
        </w:rPr>
      </w:pPr>
    </w:p>
    <w:p w14:paraId="2FD9D7E1"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More stable value-based methods</w:t>
      </w:r>
    </w:p>
    <w:p w14:paraId="533BA46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DQN: Making reinforcement learning more like supervised learning</w:t>
      </w:r>
    </w:p>
    <w:p w14:paraId="321F298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Using experience replay</w:t>
      </w:r>
    </w:p>
    <w:p w14:paraId="70893AFE"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Double DQN: Mitigating the overestimation of action-value functions</w:t>
      </w:r>
    </w:p>
    <w:p w14:paraId="5BA91463" w14:textId="77777777" w:rsidR="0011096D" w:rsidRPr="0011096D" w:rsidRDefault="0011096D" w:rsidP="0011096D">
      <w:pPr>
        <w:rPr>
          <w:rFonts w:ascii="Calibri" w:hAnsi="Calibri" w:cs="Arial"/>
          <w:b/>
          <w:color w:val="000000"/>
          <w:sz w:val="20"/>
          <w:bdr w:val="none" w:sz="0" w:space="0" w:color="auto" w:frame="1"/>
          <w:lang w:bidi="he-IL"/>
        </w:rPr>
      </w:pPr>
    </w:p>
    <w:p w14:paraId="00800C62"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Sample-efficient value-based methods</w:t>
      </w:r>
    </w:p>
    <w:p w14:paraId="4B67CD17"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Dueling DDQN: A reinforcement-learning-aware neural network architecture</w:t>
      </w:r>
    </w:p>
    <w:p w14:paraId="6833BBC1"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network brings to the table?</w:t>
      </w:r>
    </w:p>
    <w:p w14:paraId="23B6BC9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 xml:space="preserve">PER: Prioritizing the replay of </w:t>
      </w:r>
      <w:r w:rsidRPr="0011096D">
        <w:rPr>
          <w:rFonts w:ascii="Calibri" w:hAnsi="Calibri" w:cs="Arial"/>
          <w:bCs/>
          <w:color w:val="000000"/>
          <w:sz w:val="20"/>
          <w:bdr w:val="none" w:sz="0" w:space="0" w:color="auto" w:frame="1"/>
          <w:lang w:bidi="he-IL"/>
        </w:rPr>
        <w:t>meaningful experiences</w:t>
      </w:r>
    </w:p>
    <w:p w14:paraId="346DF91F" w14:textId="77777777" w:rsidR="0011096D" w:rsidRPr="0011096D" w:rsidRDefault="0011096D" w:rsidP="0011096D">
      <w:pPr>
        <w:rPr>
          <w:rFonts w:ascii="Calibri" w:hAnsi="Calibri" w:cs="Arial"/>
          <w:b/>
          <w:color w:val="000000"/>
          <w:sz w:val="20"/>
          <w:bdr w:val="none" w:sz="0" w:space="0" w:color="auto" w:frame="1"/>
          <w:lang w:bidi="he-IL"/>
        </w:rPr>
      </w:pPr>
    </w:p>
    <w:p w14:paraId="79FAF54C"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Policy-gradient and actor-critic methods</w:t>
      </w:r>
    </w:p>
    <w:p w14:paraId="2BA1590D"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REINFORCE: Outcome-based policy learning</w:t>
      </w:r>
    </w:p>
    <w:p w14:paraId="67E205B0"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VPG: Learning a value function</w:t>
      </w:r>
    </w:p>
    <w:p w14:paraId="65011317"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A3C: Parallel policy updates</w:t>
      </w:r>
    </w:p>
    <w:p w14:paraId="7546579B"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GAE: Robust advantage estimation</w:t>
      </w:r>
    </w:p>
    <w:p w14:paraId="269BD7FC"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A2C: Synchronous policy updates</w:t>
      </w:r>
    </w:p>
    <w:p w14:paraId="43B9AFFE" w14:textId="77777777" w:rsidR="0011096D" w:rsidRPr="0011096D" w:rsidRDefault="0011096D" w:rsidP="0011096D">
      <w:pPr>
        <w:rPr>
          <w:rFonts w:ascii="Calibri" w:hAnsi="Calibri" w:cs="Arial"/>
          <w:b/>
          <w:color w:val="000000"/>
          <w:sz w:val="20"/>
          <w:bdr w:val="none" w:sz="0" w:space="0" w:color="auto" w:frame="1"/>
          <w:lang w:bidi="he-IL"/>
        </w:rPr>
      </w:pPr>
    </w:p>
    <w:p w14:paraId="45A18E1F"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Advanced actor-critic methods</w:t>
      </w:r>
    </w:p>
    <w:p w14:paraId="61D615D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DDPG: Approximating a deterministic policy</w:t>
      </w:r>
    </w:p>
    <w:p w14:paraId="6D1116D2"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TD3: State-of-the-art improvements over DDPG</w:t>
      </w:r>
    </w:p>
    <w:p w14:paraId="43A57332"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SAC: Maximizing the expected return and entropy</w:t>
      </w:r>
    </w:p>
    <w:p w14:paraId="3D411736" w14:textId="77777777" w:rsidR="0011096D" w:rsidRPr="0011096D" w:rsidRDefault="0011096D" w:rsidP="0011096D">
      <w:pPr>
        <w:rPr>
          <w:rFonts w:ascii="Calibri" w:hAnsi="Calibri" w:cs="Arial"/>
          <w:b/>
          <w:color w:val="000000"/>
          <w:sz w:val="20"/>
          <w:bdr w:val="none" w:sz="0" w:space="0" w:color="auto" w:frame="1"/>
          <w:lang w:bidi="he-IL"/>
        </w:rPr>
      </w:pPr>
    </w:p>
    <w:p w14:paraId="0524487D" w14:textId="77777777" w:rsidR="0011096D" w:rsidRPr="0011096D" w:rsidRDefault="0011096D" w:rsidP="000F5BDB">
      <w:pPr>
        <w:numPr>
          <w:ilvl w:val="0"/>
          <w:numId w:val="325"/>
        </w:numPr>
        <w:rPr>
          <w:rFonts w:ascii="Calibri" w:hAnsi="Calibri" w:cs="Arial"/>
          <w:b/>
          <w:color w:val="000000"/>
          <w:sz w:val="20"/>
          <w:bdr w:val="none" w:sz="0" w:space="0" w:color="auto" w:frame="1"/>
          <w:lang w:bidi="he-IL"/>
        </w:rPr>
      </w:pPr>
      <w:r w:rsidRPr="0011096D">
        <w:rPr>
          <w:rFonts w:ascii="Calibri" w:hAnsi="Calibri" w:cs="Arial"/>
          <w:b/>
          <w:color w:val="000000"/>
          <w:sz w:val="20"/>
          <w:bdr w:val="none" w:sz="0" w:space="0" w:color="auto" w:frame="1"/>
          <w:lang w:bidi="he-IL"/>
        </w:rPr>
        <w:t>Towards artificial general intelligence</w:t>
      </w:r>
    </w:p>
    <w:p w14:paraId="5BFD9D07"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What was covered, and what notably wasn’t?</w:t>
      </w:r>
    </w:p>
    <w:p w14:paraId="2B7E098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More advanced concepts towards AGI</w:t>
      </w:r>
    </w:p>
    <w:p w14:paraId="1D408724"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pPr>
      <w:r w:rsidRPr="0011096D">
        <w:rPr>
          <w:rFonts w:ascii="Calibri" w:hAnsi="Calibri" w:cs="Arial"/>
          <w:bCs/>
          <w:color w:val="000000"/>
          <w:sz w:val="20"/>
          <w:bdr w:val="none" w:sz="0" w:space="0" w:color="auto" w:frame="1"/>
          <w:lang w:bidi="he-IL"/>
        </w:rPr>
        <w:t>Fairness, and Ethical Standards</w:t>
      </w:r>
    </w:p>
    <w:p w14:paraId="4F8D36A9" w14:textId="77777777" w:rsidR="0011096D" w:rsidRPr="0011096D" w:rsidRDefault="0011096D" w:rsidP="000F5BDB">
      <w:pPr>
        <w:numPr>
          <w:ilvl w:val="0"/>
          <w:numId w:val="324"/>
        </w:numPr>
        <w:rPr>
          <w:rFonts w:ascii="Calibri" w:hAnsi="Calibri" w:cs="Arial"/>
          <w:bCs/>
          <w:color w:val="000000"/>
          <w:sz w:val="20"/>
          <w:bdr w:val="none" w:sz="0" w:space="0" w:color="auto" w:frame="1"/>
          <w:lang w:bidi="he-IL"/>
        </w:rPr>
        <w:sectPr w:rsidR="0011096D" w:rsidRPr="0011096D" w:rsidSect="00B70862">
          <w:endnotePr>
            <w:numFmt w:val="decimal"/>
          </w:endnotePr>
          <w:type w:val="continuous"/>
          <w:pgSz w:w="12240" w:h="15840" w:code="1"/>
          <w:pgMar w:top="720" w:right="720" w:bottom="720" w:left="720" w:header="720" w:footer="518" w:gutter="0"/>
          <w:cols w:num="3" w:space="720"/>
          <w:titlePg/>
          <w:docGrid w:linePitch="326"/>
        </w:sectPr>
      </w:pPr>
      <w:r w:rsidRPr="0011096D">
        <w:rPr>
          <w:rFonts w:ascii="Calibri" w:hAnsi="Calibri" w:cs="Arial"/>
          <w:bCs/>
          <w:color w:val="000000"/>
          <w:sz w:val="20"/>
          <w:bdr w:val="none" w:sz="0" w:space="0" w:color="auto" w:frame="1"/>
          <w:lang w:bidi="he-IL"/>
        </w:rPr>
        <w:t>What happens next?</w:t>
      </w:r>
    </w:p>
    <w:p w14:paraId="7776CF47" w14:textId="77777777" w:rsidR="0011096D" w:rsidRPr="0011096D" w:rsidRDefault="0011096D" w:rsidP="0011096D">
      <w:pPr>
        <w:rPr>
          <w:rFonts w:ascii="Calibri" w:hAnsi="Calibri" w:cs="Arial"/>
          <w:color w:val="000000"/>
          <w:sz w:val="20"/>
        </w:rPr>
      </w:pPr>
    </w:p>
    <w:p w14:paraId="23FAC77D" w14:textId="77777777" w:rsidR="0011096D" w:rsidRPr="0011096D" w:rsidRDefault="0011096D" w:rsidP="0011096D">
      <w:pPr>
        <w:pBdr>
          <w:top w:val="single" w:sz="4" w:space="1" w:color="auto"/>
        </w:pBdr>
        <w:rPr>
          <w:rFonts w:ascii="Calibri" w:hAnsi="Calibri" w:cs="Arial"/>
          <w:color w:val="000000"/>
          <w:sz w:val="20"/>
        </w:rPr>
      </w:pPr>
    </w:p>
    <w:p w14:paraId="5B11F1F2" w14:textId="232E4F49" w:rsidR="00544825" w:rsidRDefault="0011096D" w:rsidP="0011096D">
      <w:pPr>
        <w:rPr>
          <w:rFonts w:ascii="Calibri" w:hAnsi="Calibri" w:cs="Arial"/>
          <w:bCs/>
          <w:noProof/>
          <w:color w:val="000000"/>
          <w:sz w:val="20"/>
        </w:rPr>
      </w:pPr>
      <w:r w:rsidRPr="0011096D">
        <w:rPr>
          <w:rFonts w:ascii="Calibri" w:hAnsi="Calibri" w:cs="Arial"/>
          <w:b/>
          <w:noProof/>
          <w:color w:val="0070C0"/>
          <w:sz w:val="20"/>
        </w:rPr>
        <w:t>Student Materials</w:t>
      </w:r>
      <w:r w:rsidRPr="0011096D">
        <w:rPr>
          <w:rFonts w:ascii="Calibri" w:hAnsi="Calibri" w:cs="Arial"/>
          <w:b/>
          <w:noProof/>
          <w:color w:val="000000"/>
          <w:sz w:val="20"/>
        </w:rPr>
        <w:t>:</w:t>
      </w:r>
      <w:r w:rsidRPr="0011096D">
        <w:rPr>
          <w:rFonts w:ascii="Calibri" w:hAnsi="Calibri" w:cs="Arial"/>
          <w:bCs/>
          <w:noProof/>
          <w:color w:val="000000"/>
          <w:sz w:val="20"/>
        </w:rPr>
        <w:t xml:space="preserve"> Each student will receive a </w:t>
      </w:r>
      <w:r w:rsidRPr="0011096D">
        <w:rPr>
          <w:rFonts w:ascii="Calibri" w:hAnsi="Calibri" w:cs="Arial"/>
          <w:b/>
          <w:bCs/>
          <w:noProof/>
          <w:color w:val="000000"/>
          <w:sz w:val="20"/>
        </w:rPr>
        <w:t>Student Guide</w:t>
      </w:r>
      <w:r w:rsidRPr="0011096D">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2A459EB" w14:textId="30275E7D" w:rsidR="00694028" w:rsidRDefault="00694028" w:rsidP="0011096D">
      <w:pPr>
        <w:rPr>
          <w:rFonts w:ascii="Calibri" w:hAnsi="Calibri" w:cs="Arial"/>
          <w:bCs/>
          <w:noProof/>
          <w:color w:val="000000"/>
          <w:sz w:val="20"/>
        </w:rPr>
      </w:pPr>
    </w:p>
    <w:p w14:paraId="7160BD45" w14:textId="4E2A3932" w:rsidR="00694028" w:rsidRDefault="00694028" w:rsidP="0011096D">
      <w:pPr>
        <w:rPr>
          <w:rFonts w:ascii="Calibri" w:hAnsi="Calibri" w:cs="Arial"/>
          <w:bCs/>
          <w:noProof/>
          <w:color w:val="000000"/>
          <w:sz w:val="20"/>
        </w:rPr>
      </w:pPr>
    </w:p>
    <w:p w14:paraId="44E10ECD" w14:textId="13B5C97D" w:rsidR="00694028" w:rsidRDefault="00694028" w:rsidP="0011096D">
      <w:pPr>
        <w:rPr>
          <w:rFonts w:ascii="Calibri" w:hAnsi="Calibri" w:cs="Arial"/>
          <w:bCs/>
          <w:noProof/>
          <w:color w:val="000000"/>
          <w:sz w:val="20"/>
        </w:rPr>
      </w:pPr>
    </w:p>
    <w:p w14:paraId="3FFF845F" w14:textId="2661C3A5" w:rsidR="00694028" w:rsidRDefault="00694028" w:rsidP="0011096D">
      <w:pPr>
        <w:rPr>
          <w:rFonts w:ascii="Calibri" w:hAnsi="Calibri" w:cs="Arial"/>
          <w:bCs/>
          <w:noProof/>
          <w:color w:val="000000"/>
          <w:sz w:val="20"/>
        </w:rPr>
      </w:pPr>
    </w:p>
    <w:p w14:paraId="0F9B5534" w14:textId="3CA0571C" w:rsidR="00694028" w:rsidRDefault="00694028" w:rsidP="0011096D">
      <w:pPr>
        <w:rPr>
          <w:rFonts w:ascii="Calibri" w:hAnsi="Calibri" w:cs="Arial"/>
          <w:bCs/>
          <w:noProof/>
          <w:color w:val="000000"/>
          <w:sz w:val="20"/>
        </w:rPr>
      </w:pPr>
    </w:p>
    <w:p w14:paraId="6E3AA9B5" w14:textId="1206DDB4" w:rsidR="00694028" w:rsidRDefault="00694028" w:rsidP="0011096D">
      <w:pPr>
        <w:rPr>
          <w:rFonts w:ascii="Calibri" w:hAnsi="Calibri" w:cs="Arial"/>
          <w:bCs/>
          <w:noProof/>
          <w:color w:val="000000"/>
          <w:sz w:val="20"/>
        </w:rPr>
      </w:pPr>
    </w:p>
    <w:p w14:paraId="2C73FA37" w14:textId="19CAA4C6" w:rsidR="00694028" w:rsidRDefault="00694028" w:rsidP="0011096D">
      <w:pPr>
        <w:rPr>
          <w:rFonts w:ascii="Calibri" w:hAnsi="Calibri" w:cs="Arial"/>
          <w:bCs/>
          <w:noProof/>
          <w:color w:val="000000"/>
          <w:sz w:val="20"/>
        </w:rPr>
      </w:pPr>
    </w:p>
    <w:p w14:paraId="0E200637" w14:textId="4D80DF86" w:rsidR="00694028" w:rsidRDefault="00694028" w:rsidP="0011096D">
      <w:pPr>
        <w:rPr>
          <w:rFonts w:ascii="Calibri" w:hAnsi="Calibri" w:cs="Arial"/>
          <w:bCs/>
          <w:noProof/>
          <w:color w:val="000000"/>
          <w:sz w:val="20"/>
        </w:rPr>
      </w:pPr>
    </w:p>
    <w:p w14:paraId="640C0838" w14:textId="530AC8A3" w:rsidR="00694028" w:rsidRDefault="00694028" w:rsidP="0011096D">
      <w:pPr>
        <w:rPr>
          <w:rFonts w:ascii="Calibri" w:hAnsi="Calibri" w:cs="Arial"/>
          <w:bCs/>
          <w:noProof/>
          <w:color w:val="000000"/>
          <w:sz w:val="20"/>
        </w:rPr>
      </w:pPr>
    </w:p>
    <w:p w14:paraId="5FBFE815" w14:textId="2580B405" w:rsidR="00694028" w:rsidRDefault="00694028" w:rsidP="0011096D">
      <w:pPr>
        <w:rPr>
          <w:rFonts w:ascii="Calibri" w:hAnsi="Calibri" w:cs="Arial"/>
          <w:bCs/>
          <w:noProof/>
          <w:color w:val="000000"/>
          <w:sz w:val="20"/>
        </w:rPr>
      </w:pPr>
    </w:p>
    <w:p w14:paraId="5586DDCF" w14:textId="6FC249B4" w:rsidR="00694028" w:rsidRDefault="00694028" w:rsidP="0011096D">
      <w:pPr>
        <w:rPr>
          <w:rFonts w:ascii="Calibri" w:hAnsi="Calibri" w:cs="Arial"/>
          <w:bCs/>
          <w:noProof/>
          <w:color w:val="000000"/>
          <w:sz w:val="20"/>
        </w:rPr>
      </w:pPr>
    </w:p>
    <w:p w14:paraId="0B927109" w14:textId="01D093A7" w:rsidR="00694028" w:rsidRDefault="00694028" w:rsidP="0011096D">
      <w:pPr>
        <w:rPr>
          <w:rFonts w:ascii="Calibri" w:hAnsi="Calibri" w:cs="Arial"/>
          <w:bCs/>
          <w:noProof/>
          <w:color w:val="000000"/>
          <w:sz w:val="20"/>
        </w:rPr>
      </w:pPr>
    </w:p>
    <w:p w14:paraId="39BD2B69" w14:textId="77777777" w:rsidR="00694028" w:rsidRPr="0011096D" w:rsidRDefault="00694028" w:rsidP="0011096D">
      <w:pPr>
        <w:rPr>
          <w:rFonts w:ascii="Calibri" w:hAnsi="Calibri" w:cs="Arial"/>
          <w:bCs/>
          <w:noProof/>
          <w:color w:val="000000"/>
          <w:sz w:val="20"/>
        </w:rPr>
      </w:pPr>
    </w:p>
    <w:p w14:paraId="4F928C55" w14:textId="38B880A3" w:rsidR="00A62BCB" w:rsidRPr="0011096D" w:rsidRDefault="00A62BCB" w:rsidP="00A62BCB">
      <w:pPr>
        <w:pStyle w:val="Heading1"/>
        <w:rPr>
          <w:i/>
          <w:iCs/>
          <w:color w:val="000000"/>
          <w:sz w:val="20"/>
        </w:rPr>
      </w:pPr>
      <w:bookmarkStart w:id="113" w:name="_Toc51519896"/>
      <w:r w:rsidRPr="00A62BCB">
        <w:lastRenderedPageBreak/>
        <w:t>Applied Unsupervised Learning with R</w:t>
      </w:r>
      <w:bookmarkEnd w:id="113"/>
    </w:p>
    <w:p w14:paraId="441E879F" w14:textId="77777777" w:rsidR="00A62BCB" w:rsidRPr="0011096D" w:rsidRDefault="00A62BCB" w:rsidP="00A62BCB">
      <w:pPr>
        <w:rPr>
          <w:rFonts w:ascii="Arial" w:hAnsi="Arial" w:cs="Arial"/>
          <w:b/>
          <w:color w:val="0070C0"/>
          <w:sz w:val="18"/>
        </w:rPr>
      </w:pPr>
      <w:r w:rsidRPr="0011096D">
        <w:rPr>
          <w:rFonts w:ascii="Arial" w:hAnsi="Arial" w:cs="Arial"/>
          <w:b/>
          <w:color w:val="0070C0"/>
          <w:sz w:val="18"/>
        </w:rPr>
        <w:t>Course Snapshot</w:t>
      </w:r>
    </w:p>
    <w:p w14:paraId="6245CA6F" w14:textId="6CAA17F0"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Course:</w:t>
      </w:r>
      <w:r w:rsidRPr="0011096D">
        <w:rPr>
          <w:rFonts w:ascii="Calibri" w:hAnsi="Calibri" w:cs="Arial"/>
          <w:color w:val="000000"/>
          <w:sz w:val="20"/>
        </w:rPr>
        <w:t xml:space="preserve"> </w:t>
      </w:r>
      <w:r w:rsidRPr="00A62BCB">
        <w:rPr>
          <w:rFonts w:ascii="Calibri" w:hAnsi="Calibri" w:cs="Arial"/>
          <w:color w:val="000000"/>
          <w:sz w:val="20"/>
        </w:rPr>
        <w:t>Applied Unsupervised Learning with R</w:t>
      </w:r>
    </w:p>
    <w:p w14:paraId="2A73DED7" w14:textId="49FD675A"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Duration:</w:t>
      </w:r>
      <w:r w:rsidRPr="0011096D">
        <w:rPr>
          <w:rFonts w:ascii="Calibri" w:hAnsi="Calibri" w:cs="Arial"/>
          <w:color w:val="000000"/>
          <w:sz w:val="20"/>
        </w:rPr>
        <w:t xml:space="preserve"> </w:t>
      </w:r>
      <w:r>
        <w:rPr>
          <w:rFonts w:ascii="Calibri" w:hAnsi="Calibri" w:cs="Arial"/>
          <w:color w:val="000000"/>
          <w:sz w:val="20"/>
        </w:rPr>
        <w:t>2</w:t>
      </w:r>
      <w:r w:rsidRPr="0011096D">
        <w:rPr>
          <w:rFonts w:ascii="Calibri" w:hAnsi="Calibri" w:cs="Arial"/>
          <w:color w:val="000000"/>
          <w:sz w:val="20"/>
        </w:rPr>
        <w:t xml:space="preserve"> days</w:t>
      </w:r>
    </w:p>
    <w:p w14:paraId="3A38A1C4" w14:textId="6A1D6903"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Skill-level</w:t>
      </w:r>
      <w:r w:rsidRPr="0011096D">
        <w:rPr>
          <w:rFonts w:ascii="Calibri" w:hAnsi="Calibri" w:cs="Arial"/>
          <w:color w:val="000000"/>
          <w:sz w:val="20"/>
        </w:rPr>
        <w:t>:</w:t>
      </w:r>
      <w:r w:rsidRPr="0011096D">
        <w:rPr>
          <w:rFonts w:ascii="Calibri" w:hAnsi="Calibri" w:cs="Arial"/>
          <w:bCs/>
          <w:noProof/>
          <w:color w:val="000000"/>
          <w:sz w:val="20"/>
        </w:rPr>
        <w:t xml:space="preserve"> </w:t>
      </w:r>
      <w:r w:rsidRPr="0011096D">
        <w:rPr>
          <w:rFonts w:ascii="Calibri" w:hAnsi="Calibri" w:cs="Arial"/>
          <w:color w:val="000000"/>
          <w:sz w:val="20"/>
        </w:rPr>
        <w:t xml:space="preserve">Foundation-level </w:t>
      </w:r>
      <w:r w:rsidRPr="00A62BCB">
        <w:rPr>
          <w:rFonts w:ascii="Calibri" w:hAnsi="Calibri" w:cs="Arial"/>
          <w:color w:val="000000"/>
          <w:sz w:val="20"/>
        </w:rPr>
        <w:t>Applied Unsupervised Learning with R</w:t>
      </w:r>
      <w:r>
        <w:rPr>
          <w:rFonts w:ascii="Calibri" w:hAnsi="Calibri" w:cs="Arial"/>
          <w:color w:val="000000"/>
          <w:sz w:val="20"/>
        </w:rPr>
        <w:t xml:space="preserve"> </w:t>
      </w:r>
      <w:r w:rsidRPr="0011096D">
        <w:rPr>
          <w:rFonts w:ascii="Calibri" w:hAnsi="Calibri" w:cs="Arial"/>
          <w:color w:val="000000"/>
          <w:sz w:val="20"/>
        </w:rPr>
        <w:t>skills for Intermediate skilled team members. This is not a basic class.</w:t>
      </w:r>
    </w:p>
    <w:p w14:paraId="29A2B6DE" w14:textId="32701E64"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Targeted Audience</w:t>
      </w:r>
      <w:r w:rsidRPr="0011096D">
        <w:rPr>
          <w:rFonts w:ascii="Calibri" w:hAnsi="Calibri" w:cs="Arial"/>
          <w:color w:val="000000"/>
          <w:sz w:val="20"/>
        </w:rPr>
        <w:t xml:space="preserve">: This course is geared for Python developers, analysts or others who wants </w:t>
      </w:r>
      <w:r>
        <w:rPr>
          <w:rFonts w:ascii="Calibri" w:hAnsi="Calibri" w:cs="Arial"/>
          <w:color w:val="000000"/>
          <w:sz w:val="20"/>
        </w:rPr>
        <w:t>to</w:t>
      </w:r>
      <w:r w:rsidRPr="0011096D">
        <w:rPr>
          <w:rFonts w:ascii="Calibri" w:hAnsi="Calibri" w:cs="Arial"/>
          <w:color w:val="000000"/>
          <w:sz w:val="20"/>
        </w:rPr>
        <w:t xml:space="preserve"> </w:t>
      </w:r>
      <w:r w:rsidRPr="00A62BCB">
        <w:rPr>
          <w:rFonts w:ascii="Calibri" w:hAnsi="Calibri" w:cs="Arial"/>
          <w:color w:val="000000"/>
          <w:sz w:val="20"/>
        </w:rPr>
        <w:t>Design clever algorithms that discover hidden patterns and draw responses from unstructured, unlabeled data</w:t>
      </w:r>
    </w:p>
    <w:p w14:paraId="624E343E" w14:textId="77777777"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Hands-on Learning:</w:t>
      </w:r>
      <w:r w:rsidRPr="0011096D">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D37274E" w14:textId="77777777" w:rsidR="00A62BCB" w:rsidRPr="0011096D" w:rsidRDefault="00A62BCB" w:rsidP="00A62BCB">
      <w:pPr>
        <w:numPr>
          <w:ilvl w:val="0"/>
          <w:numId w:val="22"/>
        </w:numPr>
        <w:rPr>
          <w:rFonts w:ascii="Calibri" w:hAnsi="Calibri" w:cs="Arial"/>
          <w:color w:val="000000"/>
          <w:sz w:val="20"/>
        </w:rPr>
      </w:pPr>
      <w:r w:rsidRPr="0011096D">
        <w:rPr>
          <w:rFonts w:ascii="Calibri" w:hAnsi="Calibri" w:cs="Arial"/>
          <w:b/>
          <w:bCs/>
          <w:color w:val="000000"/>
          <w:sz w:val="20"/>
        </w:rPr>
        <w:t>Delivery Format:</w:t>
      </w:r>
      <w:r w:rsidRPr="0011096D">
        <w:rPr>
          <w:rFonts w:ascii="Calibri" w:hAnsi="Calibri" w:cs="Arial"/>
          <w:color w:val="000000"/>
          <w:sz w:val="20"/>
        </w:rPr>
        <w:t xml:space="preserve"> This course is available for onsite private classroom presentation, or remote instructor led delivery, or CBT/WBT (by request).</w:t>
      </w:r>
    </w:p>
    <w:p w14:paraId="77EBD40B" w14:textId="77777777" w:rsidR="00A62BCB" w:rsidRPr="0011096D" w:rsidRDefault="00A62BCB" w:rsidP="00A62BCB">
      <w:pPr>
        <w:numPr>
          <w:ilvl w:val="0"/>
          <w:numId w:val="22"/>
        </w:numPr>
        <w:rPr>
          <w:rFonts w:ascii="Calibri" w:hAnsi="Calibri" w:cs="Arial"/>
          <w:noProof/>
          <w:color w:val="000000"/>
          <w:sz w:val="20"/>
        </w:rPr>
      </w:pPr>
      <w:r w:rsidRPr="0011096D">
        <w:rPr>
          <w:rFonts w:ascii="Calibri" w:hAnsi="Calibri" w:cs="Arial"/>
          <w:b/>
          <w:bCs/>
          <w:color w:val="000000"/>
          <w:sz w:val="20"/>
        </w:rPr>
        <w:t>Customizable:</w:t>
      </w:r>
      <w:r w:rsidRPr="0011096D">
        <w:rPr>
          <w:rFonts w:ascii="Calibri" w:hAnsi="Calibri" w:cs="Arial"/>
          <w:color w:val="000000"/>
          <w:sz w:val="20"/>
        </w:rPr>
        <w:t xml:space="preserve"> This course may be tailored to target your specific training skills objectives, tools of choice and learning goals.</w:t>
      </w:r>
    </w:p>
    <w:p w14:paraId="2D329BD0" w14:textId="77777777" w:rsidR="00A62BCB" w:rsidRPr="0011096D" w:rsidRDefault="00A62BCB" w:rsidP="00A62BCB">
      <w:pPr>
        <w:pBdr>
          <w:top w:val="single" w:sz="4" w:space="1" w:color="auto"/>
        </w:pBdr>
        <w:rPr>
          <w:rFonts w:ascii="Calibri" w:hAnsi="Calibri" w:cs="Arial"/>
          <w:noProof/>
          <w:color w:val="000000"/>
          <w:sz w:val="20"/>
        </w:rPr>
      </w:pPr>
    </w:p>
    <w:p w14:paraId="00844AC9" w14:textId="3F8E55E7" w:rsidR="00A62BCB" w:rsidRDefault="00A62BCB" w:rsidP="00A62BCB">
      <w:pPr>
        <w:rPr>
          <w:rFonts w:ascii="Calibri" w:hAnsi="Calibri" w:cs="Arial"/>
          <w:color w:val="000000"/>
          <w:sz w:val="20"/>
        </w:rPr>
      </w:pPr>
      <w:r w:rsidRPr="00A62BCB">
        <w:rPr>
          <w:rFonts w:ascii="Calibri" w:hAnsi="Calibri" w:cs="Arial"/>
          <w:color w:val="000000"/>
          <w:sz w:val="20"/>
        </w:rPr>
        <w:t>Starting with the basics, Applied Unsupervised Learning with R explains clustering methods, distribution analysis, data encoders, and features of R that enable you to understand your data better and get answers to your most pressing business questions.</w:t>
      </w:r>
      <w:r>
        <w:rPr>
          <w:rFonts w:ascii="Calibri" w:hAnsi="Calibri" w:cs="Arial"/>
          <w:color w:val="000000"/>
          <w:sz w:val="20"/>
        </w:rPr>
        <w:t xml:space="preserve"> </w:t>
      </w:r>
      <w:r w:rsidRPr="00A62BCB">
        <w:rPr>
          <w:rFonts w:ascii="Calibri" w:hAnsi="Calibri" w:cs="Arial"/>
          <w:color w:val="000000"/>
          <w:sz w:val="20"/>
        </w:rPr>
        <w:t xml:space="preserve">This </w:t>
      </w:r>
      <w:r w:rsidR="00C90BAA" w:rsidRPr="00C90BAA">
        <w:rPr>
          <w:rFonts w:ascii="Calibri" w:hAnsi="Calibri" w:cs="Arial"/>
          <w:color w:val="000000"/>
          <w:sz w:val="20"/>
        </w:rPr>
        <w:t>course</w:t>
      </w:r>
      <w:r w:rsidRPr="00A62BCB">
        <w:rPr>
          <w:rFonts w:ascii="Calibri" w:hAnsi="Calibri" w:cs="Arial"/>
          <w:color w:val="000000"/>
          <w:sz w:val="20"/>
        </w:rPr>
        <w:t xml:space="preserve"> begins with the most important and commonly used method for unsupervised learning - clustering - and explains the three main clustering algorithms - k-means, divisive, and agglomerative. Following this, you'll study market basket analysis, kernel density estimation, principal component analysis, and anomaly detection. You'll be introduced to these methods using code written in R, with further instructions on how to work with, edit, and improve R code. To help you gain a practical understanding, the </w:t>
      </w:r>
      <w:r w:rsidR="00C90BAA" w:rsidRPr="00C90BAA">
        <w:rPr>
          <w:rFonts w:ascii="Calibri" w:hAnsi="Calibri" w:cs="Arial"/>
          <w:color w:val="000000"/>
          <w:sz w:val="20"/>
        </w:rPr>
        <w:t>course</w:t>
      </w:r>
      <w:r w:rsidRPr="00A62BCB">
        <w:rPr>
          <w:rFonts w:ascii="Calibri" w:hAnsi="Calibri" w:cs="Arial"/>
          <w:color w:val="000000"/>
          <w:sz w:val="20"/>
        </w:rPr>
        <w:t xml:space="preserve"> also features useful tips on applying these methods to real business problems, including market segmentation and fraud detection. By working through interesting activities, you'll explore data encoders and latent variable models.</w:t>
      </w:r>
      <w:r>
        <w:rPr>
          <w:rFonts w:ascii="Calibri" w:hAnsi="Calibri" w:cs="Arial"/>
          <w:color w:val="000000"/>
          <w:sz w:val="20"/>
        </w:rPr>
        <w:t xml:space="preserve"> </w:t>
      </w:r>
      <w:r w:rsidRPr="00A62BCB">
        <w:rPr>
          <w:rFonts w:ascii="Calibri" w:hAnsi="Calibri" w:cs="Arial"/>
          <w:color w:val="000000"/>
          <w:sz w:val="20"/>
        </w:rPr>
        <w:t xml:space="preserve">By the end of this </w:t>
      </w:r>
      <w:r w:rsidR="00C90BAA" w:rsidRPr="00C90BAA">
        <w:rPr>
          <w:rFonts w:ascii="Calibri" w:hAnsi="Calibri" w:cs="Arial"/>
          <w:color w:val="000000"/>
          <w:sz w:val="20"/>
        </w:rPr>
        <w:t>course</w:t>
      </w:r>
      <w:r w:rsidRPr="00A62BCB">
        <w:rPr>
          <w:rFonts w:ascii="Calibri" w:hAnsi="Calibri" w:cs="Arial"/>
          <w:color w:val="000000"/>
          <w:sz w:val="20"/>
        </w:rPr>
        <w:t>, you will have a better understanding of different anomaly detection methods, such as outlier detection, Mahalanobis distances, and contextual and collective anomaly detection.</w:t>
      </w:r>
    </w:p>
    <w:p w14:paraId="55FA3317" w14:textId="77777777" w:rsidR="00A62BCB" w:rsidRPr="0011096D" w:rsidRDefault="00A62BCB" w:rsidP="00A62BCB">
      <w:pPr>
        <w:rPr>
          <w:rFonts w:ascii="Calibri" w:hAnsi="Calibri" w:cs="Arial"/>
          <w:bCs/>
          <w:color w:val="000000"/>
          <w:sz w:val="20"/>
        </w:rPr>
      </w:pPr>
    </w:p>
    <w:p w14:paraId="6E35A98E" w14:textId="784231A6" w:rsidR="00A62BCB" w:rsidRPr="0011096D" w:rsidRDefault="00A62BCB" w:rsidP="00A62BCB">
      <w:pPr>
        <w:rPr>
          <w:rFonts w:ascii="Calibri" w:hAnsi="Calibri" w:cs="Arial"/>
          <w:bCs/>
          <w:color w:val="000000"/>
          <w:sz w:val="20"/>
        </w:rPr>
      </w:pPr>
      <w:r w:rsidRPr="0011096D">
        <w:rPr>
          <w:rFonts w:ascii="Calibri" w:hAnsi="Calibri" w:cs="Arial"/>
          <w:bCs/>
          <w:color w:val="000000"/>
          <w:sz w:val="20"/>
        </w:rPr>
        <w:t xml:space="preserve">Working in a hands-on learning environment, led by our </w:t>
      </w:r>
      <w:r w:rsidRPr="00A62BCB">
        <w:rPr>
          <w:rFonts w:ascii="Calibri" w:hAnsi="Calibri" w:cs="Arial"/>
          <w:bCs/>
          <w:color w:val="000000"/>
          <w:sz w:val="20"/>
        </w:rPr>
        <w:t>Applied Unsupervised Learning with R</w:t>
      </w:r>
      <w:r w:rsidRPr="0011096D">
        <w:rPr>
          <w:rFonts w:ascii="Calibri" w:hAnsi="Calibri" w:cs="Arial"/>
          <w:bCs/>
          <w:color w:val="000000"/>
          <w:sz w:val="20"/>
        </w:rPr>
        <w:t xml:space="preserve"> expert instructor, students will learn about and explore:</w:t>
      </w:r>
    </w:p>
    <w:p w14:paraId="0F353F7C" w14:textId="77777777" w:rsidR="00A62BCB" w:rsidRPr="00A62BCB" w:rsidRDefault="00A62BCB" w:rsidP="00A62BCB">
      <w:pPr>
        <w:widowControl/>
        <w:numPr>
          <w:ilvl w:val="0"/>
          <w:numId w:val="319"/>
        </w:numPr>
        <w:spacing w:after="160" w:line="259" w:lineRule="auto"/>
        <w:contextualSpacing/>
        <w:rPr>
          <w:rFonts w:ascii="Calibri" w:hAnsi="Calibri" w:cs="Arial"/>
          <w:color w:val="000000"/>
          <w:sz w:val="20"/>
          <w:szCs w:val="22"/>
        </w:rPr>
      </w:pPr>
      <w:r w:rsidRPr="00A62BCB">
        <w:rPr>
          <w:rFonts w:ascii="Calibri" w:hAnsi="Calibri" w:cs="Arial"/>
          <w:color w:val="000000"/>
          <w:sz w:val="20"/>
          <w:szCs w:val="22"/>
        </w:rPr>
        <w:t>Build state-of-the-art algorithms that can solve your business' problems</w:t>
      </w:r>
    </w:p>
    <w:p w14:paraId="08D13917" w14:textId="77777777" w:rsidR="00A62BCB" w:rsidRPr="00A62BCB" w:rsidRDefault="00A62BCB" w:rsidP="00A62BCB">
      <w:pPr>
        <w:widowControl/>
        <w:numPr>
          <w:ilvl w:val="0"/>
          <w:numId w:val="319"/>
        </w:numPr>
        <w:spacing w:after="160" w:line="259" w:lineRule="auto"/>
        <w:contextualSpacing/>
        <w:rPr>
          <w:rFonts w:ascii="Calibri" w:hAnsi="Calibri" w:cs="Arial"/>
          <w:color w:val="000000"/>
          <w:sz w:val="20"/>
          <w:szCs w:val="22"/>
        </w:rPr>
      </w:pPr>
      <w:r w:rsidRPr="00A62BCB">
        <w:rPr>
          <w:rFonts w:ascii="Calibri" w:hAnsi="Calibri" w:cs="Arial"/>
          <w:color w:val="000000"/>
          <w:sz w:val="20"/>
          <w:szCs w:val="22"/>
        </w:rPr>
        <w:t>Learn how to find hidden patterns in your data</w:t>
      </w:r>
    </w:p>
    <w:p w14:paraId="45D9AF17" w14:textId="5D87CDF1" w:rsidR="00A62BCB" w:rsidRPr="0011096D" w:rsidRDefault="00A62BCB" w:rsidP="00A62BCB">
      <w:pPr>
        <w:widowControl/>
        <w:numPr>
          <w:ilvl w:val="0"/>
          <w:numId w:val="319"/>
        </w:numPr>
        <w:spacing w:after="160" w:line="259" w:lineRule="auto"/>
        <w:contextualSpacing/>
        <w:rPr>
          <w:rFonts w:ascii="Calibri" w:hAnsi="Calibri" w:cs="Arial"/>
          <w:color w:val="000000"/>
          <w:sz w:val="20"/>
          <w:szCs w:val="22"/>
        </w:rPr>
      </w:pPr>
      <w:r w:rsidRPr="00A62BCB">
        <w:rPr>
          <w:rFonts w:ascii="Calibri" w:hAnsi="Calibri" w:cs="Arial"/>
          <w:color w:val="000000"/>
          <w:sz w:val="20"/>
          <w:szCs w:val="22"/>
        </w:rPr>
        <w:t>Revise key concepts with hands-on exercises using real-world datasets</w:t>
      </w:r>
      <w:r w:rsidRPr="0011096D">
        <w:rPr>
          <w:rFonts w:ascii="Calibri" w:hAnsi="Calibri" w:cs="Arial"/>
          <w:color w:val="000000"/>
          <w:sz w:val="20"/>
          <w:szCs w:val="22"/>
        </w:rPr>
        <w:t>.</w:t>
      </w:r>
    </w:p>
    <w:p w14:paraId="4B1EE88F" w14:textId="77777777" w:rsidR="00A62BCB" w:rsidRPr="0011096D" w:rsidRDefault="00A62BCB" w:rsidP="00A62BCB">
      <w:pPr>
        <w:ind w:left="1440"/>
        <w:rPr>
          <w:rFonts w:ascii="Calibri" w:hAnsi="Calibri" w:cs="Arial"/>
          <w:bCs/>
          <w:color w:val="000000"/>
          <w:sz w:val="20"/>
        </w:rPr>
      </w:pPr>
    </w:p>
    <w:p w14:paraId="7BCCA2AB" w14:textId="77777777" w:rsidR="00A62BCB" w:rsidRPr="0011096D" w:rsidRDefault="00A62BCB" w:rsidP="00A62BCB">
      <w:pPr>
        <w:rPr>
          <w:rFonts w:ascii="Calibri" w:hAnsi="Calibri" w:cs="Arial"/>
          <w:bCs/>
          <w:color w:val="000000"/>
          <w:sz w:val="20"/>
        </w:rPr>
      </w:pPr>
      <w:r w:rsidRPr="0011096D">
        <w:rPr>
          <w:rFonts w:ascii="Calibri" w:hAnsi="Calibri" w:cs="Arial"/>
          <w:b/>
          <w:bCs/>
          <w:color w:val="000000"/>
          <w:sz w:val="20"/>
        </w:rPr>
        <w:t>Topics Covered</w:t>
      </w:r>
      <w:r w:rsidRPr="0011096D">
        <w:rPr>
          <w:rFonts w:ascii="Calibri" w:hAnsi="Calibri" w:cs="Arial"/>
          <w:bCs/>
          <w:color w:val="000000"/>
          <w:sz w:val="20"/>
        </w:rPr>
        <w:t>: This is a high-level list of topics covered in this course. Please see the detailed Agenda below</w:t>
      </w:r>
    </w:p>
    <w:p w14:paraId="74896976" w14:textId="77777777" w:rsidR="00A62BCB" w:rsidRPr="0011096D" w:rsidRDefault="00A62BCB" w:rsidP="00A62BCB">
      <w:pPr>
        <w:numPr>
          <w:ilvl w:val="0"/>
          <w:numId w:val="128"/>
        </w:numPr>
        <w:tabs>
          <w:tab w:val="num" w:pos="360"/>
        </w:tabs>
        <w:ind w:left="0" w:firstLine="0"/>
        <w:rPr>
          <w:rFonts w:ascii="Calibri" w:hAnsi="Calibri" w:cs="Arial"/>
          <w:color w:val="000000"/>
          <w:sz w:val="20"/>
        </w:rPr>
        <w:sectPr w:rsidR="00A62BCB" w:rsidRPr="0011096D" w:rsidSect="005A5CC9">
          <w:footerReference w:type="default" r:id="rId138"/>
          <w:footerReference w:type="first" r:id="rId139"/>
          <w:endnotePr>
            <w:numFmt w:val="decimal"/>
          </w:endnotePr>
          <w:type w:val="continuous"/>
          <w:pgSz w:w="12240" w:h="15840" w:code="1"/>
          <w:pgMar w:top="720" w:right="720" w:bottom="720" w:left="720" w:header="720" w:footer="518" w:gutter="0"/>
          <w:cols w:space="720"/>
          <w:titlePg/>
          <w:docGrid w:linePitch="326"/>
        </w:sectPr>
      </w:pPr>
    </w:p>
    <w:p w14:paraId="676D2BEE" w14:textId="77777777" w:rsidR="00A62BCB" w:rsidRDefault="00A62BCB" w:rsidP="00BD503F">
      <w:pPr>
        <w:pStyle w:val="0BodyBullet"/>
        <w:numPr>
          <w:ilvl w:val="0"/>
          <w:numId w:val="128"/>
        </w:numPr>
      </w:pPr>
      <w:r>
        <w:t>Implement clustering methods such as k-means, agglomerative, and divisive</w:t>
      </w:r>
    </w:p>
    <w:p w14:paraId="623B3821" w14:textId="77777777" w:rsidR="00A62BCB" w:rsidRDefault="00A62BCB" w:rsidP="00BD503F">
      <w:pPr>
        <w:pStyle w:val="0BodyBullet"/>
        <w:numPr>
          <w:ilvl w:val="0"/>
          <w:numId w:val="128"/>
        </w:numPr>
      </w:pPr>
      <w:r>
        <w:t>Write code in R to analyze market segmentation and consumer behavior</w:t>
      </w:r>
    </w:p>
    <w:p w14:paraId="14E545B3" w14:textId="77777777" w:rsidR="00A62BCB" w:rsidRDefault="00A62BCB" w:rsidP="00BD503F">
      <w:pPr>
        <w:pStyle w:val="0BodyBullet"/>
        <w:numPr>
          <w:ilvl w:val="0"/>
          <w:numId w:val="128"/>
        </w:numPr>
      </w:pPr>
      <w:r>
        <w:t>Estimate distribution and probabilities of different outcomes</w:t>
      </w:r>
    </w:p>
    <w:p w14:paraId="3AAF933C" w14:textId="77777777" w:rsidR="00A62BCB" w:rsidRDefault="00A62BCB" w:rsidP="00BD503F">
      <w:pPr>
        <w:pStyle w:val="0BodyBullet"/>
        <w:numPr>
          <w:ilvl w:val="0"/>
          <w:numId w:val="128"/>
        </w:numPr>
      </w:pPr>
      <w:r>
        <w:t>Implement dimension reduction using principal component analysis</w:t>
      </w:r>
    </w:p>
    <w:p w14:paraId="7CB028E7" w14:textId="77777777" w:rsidR="00A62BCB" w:rsidRDefault="00A62BCB" w:rsidP="00BD503F">
      <w:pPr>
        <w:pStyle w:val="0BodyBullet"/>
        <w:numPr>
          <w:ilvl w:val="0"/>
          <w:numId w:val="128"/>
        </w:numPr>
      </w:pPr>
      <w:r>
        <w:t>Apply anomaly detection methods to identify fraud</w:t>
      </w:r>
    </w:p>
    <w:p w14:paraId="3153AD41" w14:textId="0D1E2A65" w:rsidR="00A62BCB" w:rsidRPr="0011096D" w:rsidRDefault="00A62BCB" w:rsidP="00BD503F">
      <w:pPr>
        <w:pStyle w:val="0BodyBullet"/>
        <w:numPr>
          <w:ilvl w:val="0"/>
          <w:numId w:val="128"/>
        </w:numPr>
      </w:pPr>
      <w:r>
        <w:t>Design algorithms with R and learn how to edit or improve code</w:t>
      </w:r>
    </w:p>
    <w:p w14:paraId="722A51BB" w14:textId="77777777" w:rsidR="00A62BCB" w:rsidRPr="0011096D" w:rsidRDefault="00A62BCB" w:rsidP="00A62BCB">
      <w:pPr>
        <w:ind w:left="360"/>
        <w:rPr>
          <w:rFonts w:ascii="Calibri" w:hAnsi="Calibri" w:cs="Arial"/>
          <w:color w:val="000000"/>
          <w:sz w:val="20"/>
        </w:rPr>
      </w:pPr>
    </w:p>
    <w:p w14:paraId="5C8E58D6" w14:textId="77777777" w:rsidR="00A62BCB" w:rsidRPr="0011096D" w:rsidRDefault="00A62BCB" w:rsidP="00A62BCB">
      <w:pPr>
        <w:rPr>
          <w:rFonts w:ascii="Calibri" w:hAnsi="Calibri" w:cs="Arial"/>
          <w:color w:val="000000"/>
          <w:sz w:val="20"/>
        </w:rPr>
        <w:sectPr w:rsidR="00A62BCB" w:rsidRPr="0011096D" w:rsidSect="00820692">
          <w:endnotePr>
            <w:numFmt w:val="decimal"/>
          </w:endnotePr>
          <w:type w:val="continuous"/>
          <w:pgSz w:w="12240" w:h="15840" w:code="1"/>
          <w:pgMar w:top="720" w:right="720" w:bottom="720" w:left="720" w:header="720" w:footer="518" w:gutter="0"/>
          <w:cols w:num="2" w:space="720"/>
          <w:titlePg/>
          <w:docGrid w:linePitch="326"/>
        </w:sectPr>
      </w:pPr>
    </w:p>
    <w:p w14:paraId="5BF2E4C7" w14:textId="77777777" w:rsidR="00A62BCB" w:rsidRPr="0011096D" w:rsidRDefault="00A62BCB" w:rsidP="00A62BCB">
      <w:pPr>
        <w:rPr>
          <w:rFonts w:ascii="Calibri" w:hAnsi="Calibri" w:cs="Arial"/>
          <w:color w:val="000000"/>
          <w:sz w:val="20"/>
        </w:rPr>
      </w:pPr>
    </w:p>
    <w:p w14:paraId="103F9ABC" w14:textId="77777777" w:rsidR="00A62BCB" w:rsidRPr="0011096D" w:rsidRDefault="00A62BCB" w:rsidP="00A62BCB">
      <w:pPr>
        <w:rPr>
          <w:rFonts w:ascii="Arial" w:hAnsi="Arial" w:cs="Arial"/>
          <w:b/>
          <w:color w:val="0070C0"/>
          <w:sz w:val="18"/>
        </w:rPr>
      </w:pPr>
      <w:r w:rsidRPr="0011096D">
        <w:rPr>
          <w:rFonts w:ascii="Arial" w:hAnsi="Arial" w:cs="Arial"/>
          <w:b/>
          <w:color w:val="0070C0"/>
          <w:sz w:val="18"/>
        </w:rPr>
        <w:t>Audience &amp; Pre-Requisites</w:t>
      </w:r>
    </w:p>
    <w:p w14:paraId="731FDC1C" w14:textId="44D887B9" w:rsidR="00A62BCB" w:rsidRPr="0011096D" w:rsidRDefault="00A62BCB" w:rsidP="00A62BCB">
      <w:pPr>
        <w:rPr>
          <w:rFonts w:ascii="Calibri" w:hAnsi="Calibri" w:cs="Arial"/>
          <w:color w:val="000000"/>
          <w:sz w:val="20"/>
        </w:rPr>
      </w:pPr>
      <w:r w:rsidRPr="0011096D">
        <w:rPr>
          <w:rFonts w:ascii="Calibri" w:hAnsi="Calibri" w:cs="Arial"/>
          <w:color w:val="000000"/>
          <w:sz w:val="20"/>
        </w:rPr>
        <w:t xml:space="preserve">This course is geared for attendees with Python skills who wish to </w:t>
      </w:r>
      <w:r w:rsidRPr="00A62BCB">
        <w:rPr>
          <w:rFonts w:ascii="Calibri" w:hAnsi="Calibri" w:cs="Arial"/>
          <w:color w:val="000000"/>
          <w:sz w:val="20"/>
        </w:rPr>
        <w:t>Design clever algorithms that discover hidden patterns and draw responses from unstructured, unlabeled data</w:t>
      </w:r>
      <w:r>
        <w:rPr>
          <w:rFonts w:ascii="Calibri" w:hAnsi="Calibri" w:cs="Arial"/>
          <w:color w:val="000000"/>
          <w:sz w:val="20"/>
        </w:rPr>
        <w:t>.</w:t>
      </w:r>
    </w:p>
    <w:p w14:paraId="284C18C2" w14:textId="77777777" w:rsidR="00A62BCB" w:rsidRPr="0011096D" w:rsidRDefault="00A62BCB" w:rsidP="00A62BCB">
      <w:pPr>
        <w:rPr>
          <w:rFonts w:ascii="Calibri" w:hAnsi="Calibri" w:cs="Arial"/>
          <w:color w:val="000000"/>
          <w:sz w:val="20"/>
        </w:rPr>
      </w:pPr>
    </w:p>
    <w:p w14:paraId="3192A266" w14:textId="41F44192" w:rsidR="00A62BCB" w:rsidRPr="00A62BCB" w:rsidRDefault="00A62BCB" w:rsidP="00A62BCB">
      <w:pPr>
        <w:rPr>
          <w:rFonts w:asciiTheme="minorHAnsi" w:hAnsiTheme="minorHAnsi" w:cstheme="minorHAnsi"/>
          <w:color w:val="000000"/>
          <w:sz w:val="20"/>
        </w:rPr>
      </w:pPr>
      <w:r w:rsidRPr="0011096D">
        <w:rPr>
          <w:rFonts w:asciiTheme="minorHAnsi" w:hAnsiTheme="minorHAnsi" w:cstheme="minorHAnsi"/>
          <w:b/>
          <w:sz w:val="20"/>
        </w:rPr>
        <w:t xml:space="preserve">Pre-Requisites:  </w:t>
      </w:r>
      <w:r w:rsidRPr="0011096D">
        <w:rPr>
          <w:rFonts w:asciiTheme="minorHAnsi" w:hAnsiTheme="minorHAnsi" w:cstheme="minorHAnsi"/>
          <w:color w:val="000000"/>
          <w:sz w:val="20"/>
        </w:rPr>
        <w:t xml:space="preserve">Students should have </w:t>
      </w:r>
      <w:r w:rsidRPr="0011096D">
        <w:rPr>
          <w:rFonts w:ascii="Calibri" w:hAnsi="Calibri" w:cs="Arial"/>
          <w:color w:val="000000"/>
          <w:sz w:val="20"/>
        </w:rPr>
        <w:t xml:space="preserve"> </w:t>
      </w:r>
    </w:p>
    <w:p w14:paraId="616CF9E5" w14:textId="77777777" w:rsidR="00A62BCB" w:rsidRPr="0011096D" w:rsidRDefault="00A62BCB" w:rsidP="00A62BCB">
      <w:pPr>
        <w:numPr>
          <w:ilvl w:val="0"/>
          <w:numId w:val="66"/>
        </w:numPr>
        <w:rPr>
          <w:rFonts w:ascii="Calibri" w:hAnsi="Calibri" w:cs="Arial"/>
          <w:color w:val="000000"/>
          <w:sz w:val="20"/>
        </w:rPr>
      </w:pPr>
      <w:r w:rsidRPr="0011096D">
        <w:rPr>
          <w:rFonts w:ascii="Calibri" w:hAnsi="Calibri" w:cs="Arial"/>
          <w:color w:val="000000"/>
          <w:sz w:val="20"/>
        </w:rPr>
        <w:t>Good foundational mathematics or logic skills</w:t>
      </w:r>
    </w:p>
    <w:p w14:paraId="2CBBB40A" w14:textId="77777777" w:rsidR="00A62BCB" w:rsidRPr="0011096D" w:rsidRDefault="00A62BCB" w:rsidP="00A62BCB">
      <w:pPr>
        <w:numPr>
          <w:ilvl w:val="0"/>
          <w:numId w:val="66"/>
        </w:numPr>
        <w:rPr>
          <w:rFonts w:ascii="Calibri" w:hAnsi="Calibri" w:cs="Arial"/>
          <w:color w:val="000000"/>
          <w:sz w:val="20"/>
        </w:rPr>
      </w:pPr>
      <w:r w:rsidRPr="0011096D">
        <w:rPr>
          <w:rFonts w:ascii="Calibri" w:hAnsi="Calibri" w:cs="Arial"/>
          <w:color w:val="000000"/>
          <w:sz w:val="20"/>
        </w:rPr>
        <w:t>Basic Linux skills, including familiarity with command-line options such as ls, cd, cp, and su</w:t>
      </w:r>
    </w:p>
    <w:p w14:paraId="37F6A20D" w14:textId="77777777" w:rsidR="00A62BCB" w:rsidRPr="0011096D" w:rsidRDefault="00A62BCB" w:rsidP="00A62BCB">
      <w:pPr>
        <w:ind w:left="720"/>
        <w:rPr>
          <w:rFonts w:ascii="Calibri" w:hAnsi="Calibri" w:cs="Arial"/>
          <w:color w:val="000000"/>
          <w:sz w:val="20"/>
        </w:rPr>
      </w:pPr>
    </w:p>
    <w:p w14:paraId="0BB38BF7" w14:textId="77777777" w:rsidR="00A62BCB" w:rsidRPr="0011096D" w:rsidRDefault="00A62BCB" w:rsidP="00A62BCB">
      <w:pPr>
        <w:rPr>
          <w:rFonts w:ascii="Arial" w:hAnsi="Arial" w:cs="Arial"/>
          <w:b/>
          <w:color w:val="0070C0"/>
          <w:sz w:val="18"/>
        </w:rPr>
      </w:pPr>
      <w:r w:rsidRPr="0011096D">
        <w:rPr>
          <w:rFonts w:ascii="Arial" w:hAnsi="Arial" w:cs="Arial"/>
          <w:b/>
          <w:color w:val="0070C0"/>
          <w:sz w:val="18"/>
        </w:rPr>
        <w:t>Course Agenda / Topics</w:t>
      </w:r>
    </w:p>
    <w:p w14:paraId="020D41E6" w14:textId="77777777" w:rsidR="00A62BCB" w:rsidRPr="0011096D" w:rsidRDefault="00A62BCB" w:rsidP="00A62BCB">
      <w:pPr>
        <w:rPr>
          <w:rFonts w:ascii="Calibri" w:hAnsi="Calibri" w:cs="Arial"/>
          <w:i/>
          <w:color w:val="000000"/>
          <w:sz w:val="20"/>
        </w:rPr>
      </w:pPr>
    </w:p>
    <w:p w14:paraId="51A5CCC0" w14:textId="77777777" w:rsidR="00A62BCB" w:rsidRPr="0011096D" w:rsidRDefault="00A62BCB" w:rsidP="00A62BCB">
      <w:pPr>
        <w:numPr>
          <w:ilvl w:val="0"/>
          <w:numId w:val="318"/>
        </w:numPr>
        <w:rPr>
          <w:rFonts w:ascii="Calibri" w:hAnsi="Calibri" w:cs="Arial"/>
          <w:b/>
          <w:color w:val="000000"/>
          <w:sz w:val="20"/>
          <w:bdr w:val="none" w:sz="0" w:space="0" w:color="auto" w:frame="1"/>
          <w:lang w:bidi="he-IL"/>
        </w:rPr>
        <w:sectPr w:rsidR="00A62BCB" w:rsidRPr="0011096D" w:rsidSect="005A5CC9">
          <w:endnotePr>
            <w:numFmt w:val="decimal"/>
          </w:endnotePr>
          <w:type w:val="continuous"/>
          <w:pgSz w:w="12240" w:h="15840" w:code="1"/>
          <w:pgMar w:top="720" w:right="720" w:bottom="720" w:left="720" w:header="720" w:footer="518" w:gutter="0"/>
          <w:cols w:space="720"/>
          <w:titlePg/>
          <w:docGrid w:linePitch="326"/>
        </w:sectPr>
      </w:pPr>
    </w:p>
    <w:p w14:paraId="71883776" w14:textId="77777777"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Introduction to Clustering Methods</w:t>
      </w:r>
    </w:p>
    <w:p w14:paraId="11C4910C"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Clustering Methods</w:t>
      </w:r>
    </w:p>
    <w:p w14:paraId="3CFD317B"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58601765"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Clustering</w:t>
      </w:r>
    </w:p>
    <w:p w14:paraId="796E641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the Iris Dataset</w:t>
      </w:r>
    </w:p>
    <w:p w14:paraId="1B03B85B"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k-means Clustering</w:t>
      </w:r>
    </w:p>
    <w:p w14:paraId="78C42C6F"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lastRenderedPageBreak/>
        <w:t>Introduction to k-means Clustering with Built-In Functions</w:t>
      </w:r>
    </w:p>
    <w:p w14:paraId="18E99311"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Market Segmentation</w:t>
      </w:r>
    </w:p>
    <w:p w14:paraId="53BBA6A7"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k-medoids Clustering</w:t>
      </w:r>
    </w:p>
    <w:p w14:paraId="69B00EA2" w14:textId="77777777" w:rsidR="00A62BCB" w:rsidRDefault="00A62BCB" w:rsidP="00A62BCB">
      <w:pPr>
        <w:rPr>
          <w:rFonts w:ascii="Calibri" w:hAnsi="Calibri" w:cs="Arial"/>
          <w:bCs/>
          <w:color w:val="000000"/>
          <w:sz w:val="20"/>
          <w:bdr w:val="none" w:sz="0" w:space="0" w:color="auto" w:frame="1"/>
          <w:lang w:bidi="he-IL"/>
        </w:rPr>
      </w:pPr>
    </w:p>
    <w:p w14:paraId="37CCB0FF" w14:textId="6E8B1BA2"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Advanced Clustering Methods</w:t>
      </w:r>
    </w:p>
    <w:p w14:paraId="42AEF4D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Advanced Clustering Methods</w:t>
      </w:r>
    </w:p>
    <w:p w14:paraId="4CF48E0A"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5CF9E19C"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k-modes Clustering</w:t>
      </w:r>
    </w:p>
    <w:p w14:paraId="7950FE8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Density-Based Clustering (DBSCAN)</w:t>
      </w:r>
    </w:p>
    <w:p w14:paraId="4E2BD295" w14:textId="77777777" w:rsidR="00A62BCB" w:rsidRDefault="00A62BCB" w:rsidP="00A62BCB">
      <w:pPr>
        <w:rPr>
          <w:rFonts w:ascii="Calibri" w:hAnsi="Calibri" w:cs="Arial"/>
          <w:bCs/>
          <w:color w:val="000000"/>
          <w:sz w:val="20"/>
          <w:bdr w:val="none" w:sz="0" w:space="0" w:color="auto" w:frame="1"/>
          <w:lang w:bidi="he-IL"/>
        </w:rPr>
      </w:pPr>
    </w:p>
    <w:p w14:paraId="14BA7B74" w14:textId="352B0356"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Probability Distributions</w:t>
      </w:r>
    </w:p>
    <w:p w14:paraId="511EDC38"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Probability Distributions</w:t>
      </w:r>
    </w:p>
    <w:p w14:paraId="27F32A56"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36ABDE7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Basic Terminology of Probability Distributions</w:t>
      </w:r>
    </w:p>
    <w:p w14:paraId="7A83328E"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Kernel Density Estimation</w:t>
      </w:r>
    </w:p>
    <w:p w14:paraId="163766E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 to the Kolmogorov-Smirnov Test</w:t>
      </w:r>
    </w:p>
    <w:p w14:paraId="1496B9C5" w14:textId="77777777" w:rsidR="00A62BCB" w:rsidRDefault="00A62BCB" w:rsidP="00A62BCB">
      <w:pPr>
        <w:rPr>
          <w:rFonts w:ascii="Calibri" w:hAnsi="Calibri" w:cs="Arial"/>
          <w:bCs/>
          <w:color w:val="000000"/>
          <w:sz w:val="20"/>
          <w:bdr w:val="none" w:sz="0" w:space="0" w:color="auto" w:frame="1"/>
          <w:lang w:bidi="he-IL"/>
        </w:rPr>
      </w:pPr>
    </w:p>
    <w:p w14:paraId="1838CC13" w14:textId="3F755DA8"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Dimension Reduction</w:t>
      </w:r>
    </w:p>
    <w:p w14:paraId="55F9AAE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Dimension Reduction</w:t>
      </w:r>
    </w:p>
    <w:p w14:paraId="661F1E83"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52E26E51"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Market Basket Analysis</w:t>
      </w:r>
    </w:p>
    <w:p w14:paraId="0EFB3E7C" w14:textId="77777777" w:rsidR="00A62BCB" w:rsidRDefault="00A62BCB" w:rsidP="00A62BCB">
      <w:pPr>
        <w:rPr>
          <w:rFonts w:ascii="Calibri" w:hAnsi="Calibri" w:cs="Arial"/>
          <w:bCs/>
          <w:color w:val="000000"/>
          <w:sz w:val="20"/>
          <w:bdr w:val="none" w:sz="0" w:space="0" w:color="auto" w:frame="1"/>
          <w:lang w:bidi="he-IL"/>
        </w:rPr>
      </w:pPr>
    </w:p>
    <w:p w14:paraId="79E2676F" w14:textId="4EE70016"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Data Comparison Methods</w:t>
      </w:r>
    </w:p>
    <w:p w14:paraId="7DA6F59F"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Data Comparison Methods</w:t>
      </w:r>
    </w:p>
    <w:p w14:paraId="0929CEF9"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23F5E3D3"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Analytic Signatures</w:t>
      </w:r>
    </w:p>
    <w:p w14:paraId="2B31E66D"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Comparison of Signatures</w:t>
      </w:r>
    </w:p>
    <w:p w14:paraId="3461B618"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Latent Variable Models – Factor Analysis</w:t>
      </w:r>
    </w:p>
    <w:p w14:paraId="2F9CE413" w14:textId="77777777" w:rsidR="00A62BCB" w:rsidRDefault="00A62BCB" w:rsidP="00A62BCB">
      <w:pPr>
        <w:rPr>
          <w:rFonts w:ascii="Calibri" w:hAnsi="Calibri" w:cs="Arial"/>
          <w:bCs/>
          <w:color w:val="000000"/>
          <w:sz w:val="20"/>
          <w:bdr w:val="none" w:sz="0" w:space="0" w:color="auto" w:frame="1"/>
          <w:lang w:bidi="he-IL"/>
        </w:rPr>
      </w:pPr>
    </w:p>
    <w:p w14:paraId="6F097086" w14:textId="3D097A12" w:rsidR="00A62BCB" w:rsidRPr="00A62BCB" w:rsidRDefault="00A62BCB" w:rsidP="00C84655">
      <w:pPr>
        <w:pStyle w:val="ListParagraph"/>
        <w:numPr>
          <w:ilvl w:val="0"/>
          <w:numId w:val="446"/>
        </w:numPr>
        <w:rPr>
          <w:rFonts w:cs="Arial"/>
          <w:b/>
          <w:color w:val="000000"/>
          <w:sz w:val="20"/>
          <w:bdr w:val="none" w:sz="0" w:space="0" w:color="auto" w:frame="1"/>
          <w:lang w:bidi="he-IL"/>
        </w:rPr>
      </w:pPr>
      <w:r w:rsidRPr="00A62BCB">
        <w:rPr>
          <w:rFonts w:cs="Arial"/>
          <w:b/>
          <w:color w:val="000000"/>
          <w:sz w:val="20"/>
          <w:bdr w:val="none" w:sz="0" w:space="0" w:color="auto" w:frame="1"/>
          <w:lang w:bidi="he-IL"/>
        </w:rPr>
        <w:t>Anomaly Detection</w:t>
      </w:r>
    </w:p>
    <w:p w14:paraId="582EBAEA"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Anomaly Detection</w:t>
      </w:r>
    </w:p>
    <w:p w14:paraId="13C59520"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Introduction</w:t>
      </w:r>
    </w:p>
    <w:p w14:paraId="1DF6B89B"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Univariate Outlier Detection</w:t>
      </w:r>
    </w:p>
    <w:p w14:paraId="1D14CCD4" w14:textId="77777777" w:rsidR="00A62BCB" w:rsidRPr="00A62BCB" w:rsidRDefault="00A62BCB" w:rsidP="00C84655">
      <w:pPr>
        <w:pStyle w:val="ListParagraph"/>
        <w:numPr>
          <w:ilvl w:val="0"/>
          <w:numId w:val="445"/>
        </w:numPr>
        <w:rPr>
          <w:rFonts w:cs="Arial"/>
          <w:bCs/>
          <w:color w:val="000000"/>
          <w:sz w:val="20"/>
          <w:bdr w:val="none" w:sz="0" w:space="0" w:color="auto" w:frame="1"/>
          <w:lang w:bidi="he-IL"/>
        </w:rPr>
      </w:pPr>
      <w:r w:rsidRPr="00A62BCB">
        <w:rPr>
          <w:rFonts w:cs="Arial"/>
          <w:bCs/>
          <w:color w:val="000000"/>
          <w:sz w:val="20"/>
          <w:bdr w:val="none" w:sz="0" w:space="0" w:color="auto" w:frame="1"/>
          <w:lang w:bidi="he-IL"/>
        </w:rPr>
        <w:t>Kernel Density</w:t>
      </w:r>
    </w:p>
    <w:p w14:paraId="78172089" w14:textId="77777777" w:rsidR="00A62BCB" w:rsidRDefault="00A62BCB" w:rsidP="00A62BCB">
      <w:pPr>
        <w:rPr>
          <w:rFonts w:ascii="Calibri" w:hAnsi="Calibri" w:cs="Arial"/>
          <w:color w:val="000000"/>
          <w:sz w:val="20"/>
        </w:rPr>
        <w:sectPr w:rsidR="00A62BCB" w:rsidSect="00A62BCB">
          <w:footerReference w:type="default" r:id="rId140"/>
          <w:footerReference w:type="first" r:id="rId141"/>
          <w:endnotePr>
            <w:numFmt w:val="decimal"/>
          </w:endnotePr>
          <w:type w:val="continuous"/>
          <w:pgSz w:w="12240" w:h="15840" w:code="1"/>
          <w:pgMar w:top="720" w:right="720" w:bottom="720" w:left="720" w:header="720" w:footer="518" w:gutter="0"/>
          <w:cols w:num="3" w:space="720"/>
          <w:titlePg/>
          <w:docGrid w:linePitch="326"/>
        </w:sectPr>
      </w:pPr>
    </w:p>
    <w:p w14:paraId="4185931C" w14:textId="02650255" w:rsidR="00A62BCB" w:rsidRPr="0011096D" w:rsidRDefault="00A62BCB" w:rsidP="00A62BCB">
      <w:pPr>
        <w:rPr>
          <w:rFonts w:ascii="Calibri" w:hAnsi="Calibri" w:cs="Arial"/>
          <w:color w:val="000000"/>
          <w:sz w:val="20"/>
        </w:rPr>
      </w:pPr>
    </w:p>
    <w:p w14:paraId="3C695EEE" w14:textId="77777777" w:rsidR="00A62BCB" w:rsidRPr="0011096D" w:rsidRDefault="00A62BCB" w:rsidP="00A62BCB">
      <w:pPr>
        <w:pBdr>
          <w:top w:val="single" w:sz="4" w:space="1" w:color="auto"/>
        </w:pBdr>
        <w:rPr>
          <w:rFonts w:ascii="Calibri" w:hAnsi="Calibri" w:cs="Arial"/>
          <w:color w:val="000000"/>
          <w:sz w:val="20"/>
        </w:rPr>
      </w:pPr>
    </w:p>
    <w:p w14:paraId="12F74029" w14:textId="77777777" w:rsidR="00A62BCB" w:rsidRDefault="00A62BCB" w:rsidP="00A62BCB">
      <w:pPr>
        <w:pStyle w:val="0BodyText"/>
      </w:pPr>
      <w:r w:rsidRPr="0011096D">
        <w:rPr>
          <w:b/>
          <w:color w:val="0070C0"/>
        </w:rPr>
        <w:t>Student Materials</w:t>
      </w:r>
      <w:r w:rsidRPr="0011096D">
        <w:rPr>
          <w:b/>
        </w:rPr>
        <w:t>:</w:t>
      </w:r>
      <w:r w:rsidRPr="0011096D">
        <w:t xml:space="preserve"> Each student will receive a </w:t>
      </w:r>
      <w:r w:rsidRPr="0011096D">
        <w:rPr>
          <w:b/>
        </w:rPr>
        <w:t>Student Guide</w:t>
      </w:r>
      <w:r w:rsidRPr="0011096D">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A50D299" w14:textId="77777777" w:rsidR="00A62BCB" w:rsidRDefault="00A62BCB">
      <w:pPr>
        <w:widowControl/>
        <w:rPr>
          <w:rFonts w:ascii="Calibri" w:hAnsi="Calibri" w:cs="Arial"/>
          <w:b/>
          <w:bCs/>
          <w:noProof/>
          <w:color w:val="000000"/>
          <w:sz w:val="20"/>
          <w:szCs w:val="30"/>
        </w:rPr>
      </w:pPr>
      <w:r>
        <w:rPr>
          <w:rFonts w:cs="Arial"/>
          <w:bCs/>
          <w:noProof/>
          <w:color w:val="000000"/>
          <w:sz w:val="20"/>
        </w:rPr>
        <w:br w:type="page"/>
      </w:r>
    </w:p>
    <w:p w14:paraId="5DE7F97D" w14:textId="3265112E" w:rsidR="00544825" w:rsidRPr="00544825" w:rsidRDefault="00544825" w:rsidP="00A62BCB">
      <w:pPr>
        <w:pStyle w:val="Heading1"/>
        <w:rPr>
          <w:i/>
          <w:iCs/>
          <w:color w:val="000000"/>
          <w:sz w:val="20"/>
        </w:rPr>
      </w:pPr>
      <w:bookmarkStart w:id="114" w:name="_Toc51519897"/>
      <w:r w:rsidRPr="00544825">
        <w:lastRenderedPageBreak/>
        <w:t>Essential Natural Language Processing</w:t>
      </w:r>
      <w:bookmarkEnd w:id="114"/>
    </w:p>
    <w:p w14:paraId="275B2AC5" w14:textId="77777777" w:rsidR="00544825" w:rsidRPr="00544825" w:rsidRDefault="00544825" w:rsidP="00544825">
      <w:pPr>
        <w:rPr>
          <w:rFonts w:ascii="Arial" w:hAnsi="Arial" w:cs="Arial"/>
          <w:b/>
          <w:color w:val="0070C0"/>
          <w:sz w:val="18"/>
        </w:rPr>
      </w:pPr>
      <w:r w:rsidRPr="00544825">
        <w:rPr>
          <w:rFonts w:ascii="Arial" w:hAnsi="Arial" w:cs="Arial"/>
          <w:b/>
          <w:color w:val="0070C0"/>
          <w:sz w:val="18"/>
        </w:rPr>
        <w:t>Course Snapshot</w:t>
      </w:r>
    </w:p>
    <w:p w14:paraId="6F8492CB"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Course:</w:t>
      </w:r>
      <w:r w:rsidRPr="00544825">
        <w:rPr>
          <w:rFonts w:ascii="Calibri" w:hAnsi="Calibri" w:cs="Arial"/>
          <w:color w:val="000000"/>
          <w:sz w:val="20"/>
        </w:rPr>
        <w:t xml:space="preserve"> Essential Natural Language Processing</w:t>
      </w:r>
    </w:p>
    <w:p w14:paraId="4C005DAC"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Duration:</w:t>
      </w:r>
      <w:r w:rsidRPr="00544825">
        <w:rPr>
          <w:rFonts w:ascii="Calibri" w:hAnsi="Calibri" w:cs="Arial"/>
          <w:color w:val="000000"/>
          <w:sz w:val="20"/>
        </w:rPr>
        <w:t xml:space="preserve"> 3 days</w:t>
      </w:r>
    </w:p>
    <w:p w14:paraId="451666ED"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Skill-level</w:t>
      </w:r>
      <w:r w:rsidRPr="00544825">
        <w:rPr>
          <w:rFonts w:ascii="Calibri" w:hAnsi="Calibri" w:cs="Arial"/>
          <w:color w:val="000000"/>
          <w:sz w:val="20"/>
        </w:rPr>
        <w:t>:</w:t>
      </w:r>
      <w:r w:rsidRPr="00544825">
        <w:rPr>
          <w:rFonts w:ascii="Calibri" w:hAnsi="Calibri" w:cs="Arial"/>
          <w:bCs/>
          <w:noProof/>
          <w:color w:val="000000"/>
          <w:sz w:val="20"/>
        </w:rPr>
        <w:t xml:space="preserve"> </w:t>
      </w:r>
      <w:r w:rsidRPr="00544825">
        <w:rPr>
          <w:rFonts w:ascii="Calibri" w:hAnsi="Calibri" w:cs="Arial"/>
          <w:color w:val="000000"/>
          <w:sz w:val="20"/>
        </w:rPr>
        <w:t>Foundation-level Natural Language Processing skills for Intermediate skilled team members. This is not a basic class.</w:t>
      </w:r>
    </w:p>
    <w:p w14:paraId="07776AF7"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Targeted Audience</w:t>
      </w:r>
      <w:r w:rsidRPr="00544825">
        <w:rPr>
          <w:rFonts w:ascii="Calibri" w:hAnsi="Calibri" w:cs="Arial"/>
          <w:color w:val="000000"/>
          <w:sz w:val="20"/>
        </w:rPr>
        <w:t>: This course is geared for basic Python developers, analysts or others who want to upgrade your applications with functions and features like information extraction, user profiling, and automatic topic labeling, this is the course for you.</w:t>
      </w:r>
    </w:p>
    <w:p w14:paraId="0B4F498B"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Hands-on Learning:</w:t>
      </w:r>
      <w:r w:rsidRPr="0054482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BC51BBB" w14:textId="77777777" w:rsidR="00544825" w:rsidRPr="00544825" w:rsidRDefault="00544825" w:rsidP="00544825">
      <w:pPr>
        <w:numPr>
          <w:ilvl w:val="0"/>
          <w:numId w:val="22"/>
        </w:numPr>
        <w:rPr>
          <w:rFonts w:ascii="Calibri" w:hAnsi="Calibri" w:cs="Arial"/>
          <w:color w:val="000000"/>
          <w:sz w:val="20"/>
        </w:rPr>
      </w:pPr>
      <w:r w:rsidRPr="00544825">
        <w:rPr>
          <w:rFonts w:ascii="Calibri" w:hAnsi="Calibri" w:cs="Arial"/>
          <w:b/>
          <w:bCs/>
          <w:color w:val="000000"/>
          <w:sz w:val="20"/>
        </w:rPr>
        <w:t>Delivery Format:</w:t>
      </w:r>
      <w:r w:rsidRPr="00544825">
        <w:rPr>
          <w:rFonts w:ascii="Calibri" w:hAnsi="Calibri" w:cs="Arial"/>
          <w:color w:val="000000"/>
          <w:sz w:val="20"/>
        </w:rPr>
        <w:t xml:space="preserve"> This course is available for onsite private classroom presentation, or remote instructor led delivery, or CBT/WBT (by request).</w:t>
      </w:r>
    </w:p>
    <w:p w14:paraId="53C5C4A7" w14:textId="77777777" w:rsidR="00544825" w:rsidRPr="00544825" w:rsidRDefault="00544825" w:rsidP="00544825">
      <w:pPr>
        <w:numPr>
          <w:ilvl w:val="0"/>
          <w:numId w:val="22"/>
        </w:numPr>
        <w:rPr>
          <w:rFonts w:ascii="Calibri" w:hAnsi="Calibri" w:cs="Arial"/>
          <w:noProof/>
          <w:color w:val="000000"/>
          <w:sz w:val="20"/>
        </w:rPr>
      </w:pPr>
      <w:r w:rsidRPr="00544825">
        <w:rPr>
          <w:rFonts w:ascii="Calibri" w:hAnsi="Calibri" w:cs="Arial"/>
          <w:b/>
          <w:bCs/>
          <w:color w:val="000000"/>
          <w:sz w:val="20"/>
        </w:rPr>
        <w:t>Customizable:</w:t>
      </w:r>
      <w:r w:rsidRPr="00544825">
        <w:rPr>
          <w:rFonts w:ascii="Calibri" w:hAnsi="Calibri" w:cs="Arial"/>
          <w:color w:val="000000"/>
          <w:sz w:val="20"/>
        </w:rPr>
        <w:t xml:space="preserve"> This course may be tailored to target your specific training skills objectives, tools of choice and learning goals.</w:t>
      </w:r>
    </w:p>
    <w:p w14:paraId="65160DE9" w14:textId="77777777" w:rsidR="00544825" w:rsidRPr="00544825" w:rsidRDefault="00544825" w:rsidP="00544825">
      <w:pPr>
        <w:pBdr>
          <w:top w:val="single" w:sz="4" w:space="1" w:color="auto"/>
        </w:pBdr>
        <w:rPr>
          <w:rFonts w:ascii="Calibri" w:hAnsi="Calibri" w:cs="Arial"/>
          <w:noProof/>
          <w:color w:val="000000"/>
          <w:sz w:val="20"/>
        </w:rPr>
      </w:pPr>
    </w:p>
    <w:p w14:paraId="1A209C48" w14:textId="77777777" w:rsidR="00544825" w:rsidRPr="00544825" w:rsidRDefault="00544825" w:rsidP="00544825">
      <w:pPr>
        <w:rPr>
          <w:rFonts w:ascii="Calibri" w:hAnsi="Calibri" w:cs="Arial"/>
          <w:color w:val="000000"/>
          <w:sz w:val="20"/>
        </w:rPr>
      </w:pPr>
      <w:r w:rsidRPr="00544825">
        <w:rPr>
          <w:rFonts w:ascii="Calibri" w:hAnsi="Calibri" w:cs="Arial"/>
          <w:b/>
          <w:bCs/>
          <w:color w:val="000000"/>
          <w:sz w:val="20"/>
        </w:rPr>
        <w:t xml:space="preserve">Essential Natural Language Processing </w:t>
      </w:r>
      <w:r w:rsidRPr="00544825">
        <w:rPr>
          <w:rFonts w:ascii="Calibri" w:hAnsi="Calibri" w:cs="Arial"/>
          <w:color w:val="000000"/>
          <w:sz w:val="20"/>
        </w:rPr>
        <w:t>is a hands-on guide to NLP with practical techniques you can put into action right away. By following the numerous Python-based examples and real-world case studies, you’ll apply NLP to search applications, extracting meaning from text, sentiment analysis, user profiling, and more. When you’re done, you’ll have a solid grounding in NLP that will serve as a foundation for further learning.</w:t>
      </w:r>
    </w:p>
    <w:p w14:paraId="70183A90" w14:textId="77777777" w:rsidR="00544825" w:rsidRPr="00544825" w:rsidRDefault="00544825" w:rsidP="00544825">
      <w:pPr>
        <w:rPr>
          <w:rFonts w:ascii="Calibri" w:hAnsi="Calibri" w:cs="Arial"/>
          <w:bCs/>
          <w:color w:val="000000"/>
          <w:sz w:val="20"/>
        </w:rPr>
      </w:pPr>
    </w:p>
    <w:p w14:paraId="6C8BA04B" w14:textId="77777777" w:rsidR="00544825" w:rsidRPr="00544825" w:rsidRDefault="00544825" w:rsidP="00544825">
      <w:pPr>
        <w:rPr>
          <w:rFonts w:ascii="Calibri" w:hAnsi="Calibri" w:cs="Arial"/>
          <w:bCs/>
          <w:color w:val="000000"/>
          <w:sz w:val="20"/>
        </w:rPr>
      </w:pPr>
      <w:r w:rsidRPr="00544825">
        <w:rPr>
          <w:rFonts w:ascii="Calibri" w:hAnsi="Calibri" w:cs="Arial"/>
          <w:bCs/>
          <w:color w:val="000000"/>
          <w:sz w:val="20"/>
        </w:rPr>
        <w:t>Working in a hands-on learning environment, led by our Natural Language Processing expert instructor, students will learn about and explore:</w:t>
      </w:r>
    </w:p>
    <w:p w14:paraId="4391525C" w14:textId="77777777" w:rsidR="00544825" w:rsidRPr="00544825" w:rsidRDefault="00544825" w:rsidP="000F5BDB">
      <w:pPr>
        <w:numPr>
          <w:ilvl w:val="0"/>
          <w:numId w:val="118"/>
        </w:numPr>
        <w:rPr>
          <w:rFonts w:ascii="Calibri" w:hAnsi="Calibri" w:cs="Arial"/>
          <w:bCs/>
          <w:color w:val="000000"/>
          <w:sz w:val="20"/>
        </w:rPr>
      </w:pPr>
      <w:r w:rsidRPr="00544825">
        <w:rPr>
          <w:rFonts w:ascii="Calibri" w:hAnsi="Calibri" w:cs="Arial"/>
          <w:color w:val="000000"/>
          <w:sz w:val="20"/>
        </w:rPr>
        <w:t xml:space="preserve">you’ll apply NLP to search applications, extracting meaning from text, sentiment analysis, user profiling, and more. </w:t>
      </w:r>
    </w:p>
    <w:p w14:paraId="391169AA" w14:textId="77777777" w:rsidR="00544825" w:rsidRPr="00544825" w:rsidRDefault="00544825" w:rsidP="000F5BDB">
      <w:pPr>
        <w:numPr>
          <w:ilvl w:val="0"/>
          <w:numId w:val="118"/>
        </w:numPr>
        <w:rPr>
          <w:rFonts w:ascii="Calibri" w:hAnsi="Calibri" w:cs="Arial"/>
          <w:bCs/>
          <w:color w:val="000000"/>
          <w:sz w:val="20"/>
        </w:rPr>
      </w:pPr>
      <w:r w:rsidRPr="00544825">
        <w:rPr>
          <w:rFonts w:ascii="Calibri" w:hAnsi="Calibri" w:cs="Arial"/>
          <w:color w:val="000000"/>
          <w:sz w:val="20"/>
        </w:rPr>
        <w:t>you’ll have a solid grounding in NLP that will serve as a foundation for further learning.</w:t>
      </w:r>
    </w:p>
    <w:p w14:paraId="6C0F7B38" w14:textId="77777777" w:rsidR="00544825" w:rsidRPr="00544825" w:rsidRDefault="00544825" w:rsidP="000F5BDB">
      <w:pPr>
        <w:numPr>
          <w:ilvl w:val="0"/>
          <w:numId w:val="118"/>
        </w:numPr>
        <w:rPr>
          <w:rFonts w:ascii="Calibri" w:hAnsi="Calibri" w:cs="Arial"/>
          <w:bCs/>
          <w:color w:val="000000"/>
          <w:sz w:val="20"/>
        </w:rPr>
      </w:pPr>
      <w:r w:rsidRPr="00544825">
        <w:rPr>
          <w:rFonts w:ascii="Calibri" w:hAnsi="Calibri" w:cs="Arial"/>
          <w:bCs/>
          <w:color w:val="000000"/>
          <w:sz w:val="20"/>
        </w:rPr>
        <w:t>provides a concrete example with practical techniques that you can put into practice right away.</w:t>
      </w:r>
    </w:p>
    <w:p w14:paraId="28F6F2BB" w14:textId="77777777" w:rsidR="00544825" w:rsidRPr="00544825" w:rsidRDefault="00544825" w:rsidP="00544825">
      <w:pPr>
        <w:ind w:left="720"/>
        <w:rPr>
          <w:rFonts w:ascii="Calibri" w:hAnsi="Calibri" w:cs="Arial"/>
          <w:bCs/>
          <w:color w:val="000000"/>
          <w:sz w:val="20"/>
        </w:rPr>
      </w:pPr>
    </w:p>
    <w:p w14:paraId="24CAAC41" w14:textId="77777777" w:rsidR="00544825" w:rsidRPr="00544825" w:rsidRDefault="00544825" w:rsidP="00544825">
      <w:pPr>
        <w:rPr>
          <w:rFonts w:ascii="Calibri" w:hAnsi="Calibri" w:cs="Arial"/>
          <w:bCs/>
          <w:color w:val="000000"/>
          <w:sz w:val="20"/>
        </w:rPr>
      </w:pPr>
      <w:r w:rsidRPr="00544825">
        <w:rPr>
          <w:rFonts w:ascii="Calibri" w:hAnsi="Calibri" w:cs="Arial"/>
          <w:b/>
          <w:bCs/>
          <w:color w:val="000000"/>
          <w:sz w:val="20"/>
        </w:rPr>
        <w:t>Topics Covered</w:t>
      </w:r>
      <w:r w:rsidRPr="00544825">
        <w:rPr>
          <w:rFonts w:ascii="Calibri" w:hAnsi="Calibri" w:cs="Arial"/>
          <w:bCs/>
          <w:color w:val="000000"/>
          <w:sz w:val="20"/>
        </w:rPr>
        <w:t>: This is a high-level list of topics covered in this course. Please see the detailed Agenda below</w:t>
      </w:r>
    </w:p>
    <w:p w14:paraId="0E3EF58F" w14:textId="77777777" w:rsidR="00544825" w:rsidRPr="00544825" w:rsidRDefault="00544825" w:rsidP="000F5BDB">
      <w:pPr>
        <w:numPr>
          <w:ilvl w:val="0"/>
          <w:numId w:val="128"/>
        </w:numPr>
        <w:tabs>
          <w:tab w:val="num" w:pos="360"/>
        </w:tabs>
        <w:ind w:left="0" w:firstLine="0"/>
        <w:rPr>
          <w:rFonts w:ascii="Calibri" w:hAnsi="Calibri" w:cs="Arial"/>
          <w:color w:val="000000"/>
          <w:sz w:val="20"/>
        </w:rPr>
        <w:sectPr w:rsidR="00544825" w:rsidRPr="00544825" w:rsidSect="005A5CC9">
          <w:endnotePr>
            <w:numFmt w:val="decimal"/>
          </w:endnotePr>
          <w:type w:val="continuous"/>
          <w:pgSz w:w="12240" w:h="15840" w:code="1"/>
          <w:pgMar w:top="720" w:right="720" w:bottom="720" w:left="720" w:header="720" w:footer="518" w:gutter="0"/>
          <w:cols w:space="720"/>
          <w:titlePg/>
          <w:docGrid w:linePitch="326"/>
        </w:sectPr>
      </w:pPr>
    </w:p>
    <w:p w14:paraId="205F2E6A" w14:textId="77777777" w:rsidR="00544825" w:rsidRPr="00544825" w:rsidRDefault="00544825" w:rsidP="000F5BDB">
      <w:pPr>
        <w:numPr>
          <w:ilvl w:val="0"/>
          <w:numId w:val="128"/>
        </w:numPr>
        <w:tabs>
          <w:tab w:val="num" w:pos="360"/>
        </w:tabs>
        <w:ind w:left="0" w:firstLine="0"/>
        <w:rPr>
          <w:rFonts w:ascii="Calibri" w:hAnsi="Calibri" w:cs="Arial"/>
          <w:color w:val="000000"/>
          <w:sz w:val="20"/>
        </w:rPr>
      </w:pPr>
      <w:r w:rsidRPr="00544825">
        <w:rPr>
          <w:rFonts w:ascii="Calibri" w:hAnsi="Calibri" w:cs="Arial"/>
          <w:color w:val="000000"/>
          <w:sz w:val="20"/>
        </w:rPr>
        <w:t>Extracting information from raw text</w:t>
      </w:r>
    </w:p>
    <w:p w14:paraId="7E846C93" w14:textId="77777777" w:rsidR="00544825" w:rsidRPr="00544825" w:rsidRDefault="00544825" w:rsidP="000F5BDB">
      <w:pPr>
        <w:numPr>
          <w:ilvl w:val="0"/>
          <w:numId w:val="128"/>
        </w:numPr>
        <w:tabs>
          <w:tab w:val="num" w:pos="360"/>
        </w:tabs>
        <w:ind w:left="0" w:firstLine="0"/>
        <w:rPr>
          <w:rFonts w:ascii="Calibri" w:hAnsi="Calibri" w:cs="Arial"/>
          <w:color w:val="000000"/>
          <w:sz w:val="20"/>
        </w:rPr>
      </w:pPr>
      <w:r w:rsidRPr="00544825">
        <w:rPr>
          <w:rFonts w:ascii="Calibri" w:hAnsi="Calibri" w:cs="Arial"/>
          <w:color w:val="000000"/>
          <w:sz w:val="20"/>
        </w:rPr>
        <w:t>Named entity recognition</w:t>
      </w:r>
    </w:p>
    <w:p w14:paraId="39463BF6" w14:textId="77777777" w:rsidR="00544825" w:rsidRPr="00544825" w:rsidRDefault="00544825" w:rsidP="000F5BDB">
      <w:pPr>
        <w:numPr>
          <w:ilvl w:val="0"/>
          <w:numId w:val="128"/>
        </w:numPr>
        <w:tabs>
          <w:tab w:val="num" w:pos="360"/>
        </w:tabs>
        <w:ind w:left="0" w:firstLine="0"/>
        <w:rPr>
          <w:rFonts w:ascii="Calibri" w:hAnsi="Calibri" w:cs="Arial"/>
          <w:color w:val="000000"/>
          <w:sz w:val="20"/>
        </w:rPr>
      </w:pPr>
      <w:r w:rsidRPr="00544825">
        <w:rPr>
          <w:rFonts w:ascii="Calibri" w:hAnsi="Calibri" w:cs="Arial"/>
          <w:color w:val="000000"/>
          <w:sz w:val="20"/>
        </w:rPr>
        <w:t>Automating summarization of key facts</w:t>
      </w:r>
    </w:p>
    <w:p w14:paraId="5677303F" w14:textId="77777777" w:rsidR="00544825" w:rsidRPr="00544825" w:rsidRDefault="00544825" w:rsidP="000F5BDB">
      <w:pPr>
        <w:numPr>
          <w:ilvl w:val="0"/>
          <w:numId w:val="128"/>
        </w:numPr>
        <w:tabs>
          <w:tab w:val="num" w:pos="360"/>
        </w:tabs>
        <w:ind w:left="0" w:firstLine="0"/>
        <w:rPr>
          <w:rFonts w:ascii="Calibri" w:hAnsi="Calibri" w:cs="Arial"/>
          <w:color w:val="000000"/>
          <w:sz w:val="20"/>
        </w:rPr>
      </w:pPr>
      <w:r w:rsidRPr="00544825">
        <w:rPr>
          <w:rFonts w:ascii="Calibri" w:hAnsi="Calibri" w:cs="Arial"/>
          <w:color w:val="000000"/>
          <w:sz w:val="20"/>
        </w:rPr>
        <w:t>Topic labeling</w:t>
      </w:r>
    </w:p>
    <w:p w14:paraId="3582BF99" w14:textId="77777777" w:rsidR="00544825" w:rsidRPr="00544825" w:rsidRDefault="00544825" w:rsidP="00544825">
      <w:pPr>
        <w:rPr>
          <w:rFonts w:ascii="Calibri" w:hAnsi="Calibri" w:cs="Arial"/>
          <w:color w:val="000000"/>
          <w:sz w:val="20"/>
        </w:rPr>
        <w:sectPr w:rsidR="00544825" w:rsidRPr="00544825" w:rsidSect="00820692">
          <w:endnotePr>
            <w:numFmt w:val="decimal"/>
          </w:endnotePr>
          <w:type w:val="continuous"/>
          <w:pgSz w:w="12240" w:h="15840" w:code="1"/>
          <w:pgMar w:top="720" w:right="720" w:bottom="720" w:left="720" w:header="720" w:footer="518" w:gutter="0"/>
          <w:cols w:num="2" w:space="720"/>
          <w:titlePg/>
          <w:docGrid w:linePitch="326"/>
        </w:sectPr>
      </w:pPr>
    </w:p>
    <w:p w14:paraId="73FD1AD5" w14:textId="77777777" w:rsidR="00544825" w:rsidRPr="00544825" w:rsidRDefault="00544825" w:rsidP="00544825">
      <w:pPr>
        <w:rPr>
          <w:rFonts w:ascii="Calibri" w:hAnsi="Calibri" w:cs="Arial"/>
          <w:color w:val="000000"/>
          <w:sz w:val="20"/>
        </w:rPr>
      </w:pPr>
    </w:p>
    <w:p w14:paraId="4FFB5DCE" w14:textId="77777777" w:rsidR="00544825" w:rsidRPr="00544825" w:rsidRDefault="00544825" w:rsidP="00544825">
      <w:pPr>
        <w:rPr>
          <w:rFonts w:ascii="Arial" w:hAnsi="Arial" w:cs="Arial"/>
          <w:b/>
          <w:color w:val="0070C0"/>
          <w:sz w:val="18"/>
        </w:rPr>
      </w:pPr>
      <w:r w:rsidRPr="00544825">
        <w:rPr>
          <w:rFonts w:ascii="Arial" w:hAnsi="Arial" w:cs="Arial"/>
          <w:b/>
          <w:color w:val="0070C0"/>
          <w:sz w:val="18"/>
        </w:rPr>
        <w:t>Audience &amp; Pre-Requisites</w:t>
      </w:r>
    </w:p>
    <w:p w14:paraId="794A8E8F" w14:textId="77777777" w:rsidR="00544825" w:rsidRPr="00544825" w:rsidRDefault="00544825" w:rsidP="00544825">
      <w:pPr>
        <w:rPr>
          <w:rFonts w:ascii="Calibri" w:hAnsi="Calibri" w:cs="Arial"/>
          <w:color w:val="000000"/>
          <w:sz w:val="20"/>
        </w:rPr>
      </w:pPr>
      <w:r w:rsidRPr="00544825">
        <w:rPr>
          <w:rFonts w:ascii="Calibri" w:hAnsi="Calibri" w:cs="Arial"/>
          <w:color w:val="000000"/>
          <w:sz w:val="20"/>
        </w:rPr>
        <w:t>This course is geared for attendees with Python skills who want to upgrade your applications with functions and features like information extraction, user profiling, and automatic topic labeling.</w:t>
      </w:r>
    </w:p>
    <w:p w14:paraId="3C4C0547" w14:textId="77777777" w:rsidR="00544825" w:rsidRPr="00544825" w:rsidRDefault="00544825" w:rsidP="00544825">
      <w:pPr>
        <w:rPr>
          <w:rFonts w:ascii="Calibri" w:hAnsi="Calibri" w:cs="Arial"/>
          <w:color w:val="000000"/>
          <w:sz w:val="20"/>
        </w:rPr>
      </w:pPr>
    </w:p>
    <w:p w14:paraId="4B733C0D" w14:textId="77777777" w:rsidR="00544825" w:rsidRPr="00544825" w:rsidRDefault="00544825" w:rsidP="00544825">
      <w:pPr>
        <w:rPr>
          <w:rFonts w:asciiTheme="minorHAnsi" w:hAnsiTheme="minorHAnsi" w:cstheme="minorHAnsi"/>
          <w:color w:val="000000"/>
          <w:sz w:val="20"/>
        </w:rPr>
      </w:pPr>
      <w:r w:rsidRPr="00544825">
        <w:rPr>
          <w:rFonts w:asciiTheme="minorHAnsi" w:hAnsiTheme="minorHAnsi" w:cstheme="minorHAnsi"/>
          <w:b/>
          <w:sz w:val="20"/>
        </w:rPr>
        <w:t xml:space="preserve">Pre-Requisites:  </w:t>
      </w:r>
      <w:r w:rsidRPr="00544825">
        <w:rPr>
          <w:rFonts w:asciiTheme="minorHAnsi" w:hAnsiTheme="minorHAnsi" w:cstheme="minorHAnsi"/>
          <w:color w:val="000000"/>
          <w:sz w:val="20"/>
        </w:rPr>
        <w:t xml:space="preserve">Students should have </w:t>
      </w:r>
    </w:p>
    <w:p w14:paraId="1ED38E99" w14:textId="77777777" w:rsidR="00544825" w:rsidRPr="00544825" w:rsidRDefault="00544825" w:rsidP="00544825">
      <w:pPr>
        <w:numPr>
          <w:ilvl w:val="0"/>
          <w:numId w:val="66"/>
        </w:numPr>
        <w:rPr>
          <w:rFonts w:ascii="Calibri" w:hAnsi="Calibri" w:cs="Arial"/>
          <w:color w:val="000000"/>
          <w:sz w:val="20"/>
        </w:rPr>
      </w:pPr>
      <w:r w:rsidRPr="00544825">
        <w:rPr>
          <w:rFonts w:ascii="Calibri" w:hAnsi="Calibri" w:cs="Arial"/>
          <w:color w:val="000000"/>
          <w:sz w:val="20"/>
        </w:rPr>
        <w:t xml:space="preserve">For beginners to NLP with basic Python skills. </w:t>
      </w:r>
    </w:p>
    <w:p w14:paraId="35124F30" w14:textId="77777777" w:rsidR="00544825" w:rsidRPr="00544825" w:rsidRDefault="00544825" w:rsidP="00544825">
      <w:pPr>
        <w:numPr>
          <w:ilvl w:val="0"/>
          <w:numId w:val="66"/>
        </w:numPr>
        <w:rPr>
          <w:rFonts w:ascii="Calibri" w:hAnsi="Calibri" w:cs="Arial"/>
          <w:color w:val="000000"/>
          <w:sz w:val="20"/>
        </w:rPr>
      </w:pPr>
      <w:r w:rsidRPr="00544825">
        <w:rPr>
          <w:rFonts w:ascii="Calibri" w:hAnsi="Calibri" w:cs="Arial"/>
          <w:color w:val="000000"/>
          <w:sz w:val="20"/>
        </w:rPr>
        <w:t>Good foundational mathematics or logic skills</w:t>
      </w:r>
    </w:p>
    <w:p w14:paraId="1A74A27B" w14:textId="77777777" w:rsidR="00544825" w:rsidRPr="00544825" w:rsidRDefault="00544825" w:rsidP="00544825">
      <w:pPr>
        <w:numPr>
          <w:ilvl w:val="0"/>
          <w:numId w:val="66"/>
        </w:numPr>
        <w:rPr>
          <w:rFonts w:ascii="Calibri" w:hAnsi="Calibri" w:cs="Arial"/>
          <w:color w:val="000000"/>
          <w:sz w:val="20"/>
        </w:rPr>
      </w:pPr>
      <w:r w:rsidRPr="00544825">
        <w:rPr>
          <w:rFonts w:ascii="Calibri" w:hAnsi="Calibri" w:cs="Arial"/>
          <w:color w:val="000000"/>
          <w:sz w:val="20"/>
        </w:rPr>
        <w:t>Basic Linux skills, including familiarity with command-line options such as ls, cd, cp, and su</w:t>
      </w:r>
    </w:p>
    <w:p w14:paraId="078A0B73" w14:textId="77777777" w:rsidR="00544825" w:rsidRPr="00544825" w:rsidRDefault="00544825" w:rsidP="00544825">
      <w:pPr>
        <w:ind w:left="720"/>
        <w:rPr>
          <w:rFonts w:ascii="Calibri" w:hAnsi="Calibri" w:cs="Arial"/>
          <w:color w:val="000000"/>
          <w:sz w:val="20"/>
        </w:rPr>
      </w:pPr>
    </w:p>
    <w:p w14:paraId="55E5E82F" w14:textId="77777777" w:rsidR="00544825" w:rsidRPr="00544825" w:rsidRDefault="00544825" w:rsidP="00544825">
      <w:pPr>
        <w:rPr>
          <w:rFonts w:ascii="Arial" w:hAnsi="Arial" w:cs="Arial"/>
          <w:b/>
          <w:color w:val="0070C0"/>
          <w:sz w:val="18"/>
        </w:rPr>
      </w:pPr>
      <w:r w:rsidRPr="00544825">
        <w:rPr>
          <w:rFonts w:ascii="Arial" w:hAnsi="Arial" w:cs="Arial"/>
          <w:b/>
          <w:color w:val="0070C0"/>
          <w:sz w:val="18"/>
        </w:rPr>
        <w:t>Course Agenda / Topics</w:t>
      </w:r>
    </w:p>
    <w:p w14:paraId="70092FC2" w14:textId="77777777" w:rsidR="00544825" w:rsidRPr="00544825" w:rsidRDefault="00544825" w:rsidP="00544825">
      <w:pPr>
        <w:rPr>
          <w:rFonts w:ascii="Calibri" w:hAnsi="Calibri" w:cs="Arial"/>
          <w:i/>
          <w:color w:val="000000"/>
          <w:sz w:val="20"/>
        </w:rPr>
      </w:pPr>
    </w:p>
    <w:p w14:paraId="2B7A19C4" w14:textId="77777777" w:rsidR="00544825" w:rsidRPr="00544825" w:rsidRDefault="00544825" w:rsidP="00544825">
      <w:pPr>
        <w:widowControl/>
        <w:ind w:left="2790"/>
        <w:rPr>
          <w:rFonts w:ascii="Calibri" w:hAnsi="Calibri" w:cs="Arial"/>
          <w:b/>
          <w:color w:val="000000"/>
          <w:sz w:val="20"/>
          <w:bdr w:val="none" w:sz="0" w:space="0" w:color="auto" w:frame="1"/>
          <w:lang w:bidi="he-IL"/>
        </w:rPr>
        <w:sectPr w:rsidR="00544825" w:rsidRPr="00544825" w:rsidSect="005A5CC9">
          <w:endnotePr>
            <w:numFmt w:val="decimal"/>
          </w:endnotePr>
          <w:type w:val="continuous"/>
          <w:pgSz w:w="12240" w:h="15840" w:code="1"/>
          <w:pgMar w:top="720" w:right="720" w:bottom="720" w:left="720" w:header="720" w:footer="518" w:gutter="0"/>
          <w:cols w:space="720"/>
          <w:titlePg/>
          <w:docGrid w:linePitch="326"/>
        </w:sectPr>
      </w:pPr>
    </w:p>
    <w:p w14:paraId="063B4A73" w14:textId="77777777" w:rsidR="00544825" w:rsidRPr="00544825" w:rsidRDefault="00544825" w:rsidP="00544825">
      <w:pPr>
        <w:rPr>
          <w:rFonts w:ascii="Calibri" w:eastAsia="Calibri" w:hAnsi="Calibri" w:cs="Arial"/>
          <w:b/>
          <w:bCs/>
          <w:color w:val="000000"/>
          <w:sz w:val="20"/>
        </w:rPr>
      </w:pPr>
    </w:p>
    <w:p w14:paraId="2BA3D3E1"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Introduction</w:t>
      </w:r>
    </w:p>
    <w:p w14:paraId="470417C2" w14:textId="77777777" w:rsidR="00544825" w:rsidRPr="00544825" w:rsidRDefault="00544825" w:rsidP="000F5BDB">
      <w:pPr>
        <w:numPr>
          <w:ilvl w:val="0"/>
          <w:numId w:val="311"/>
        </w:numPr>
        <w:rPr>
          <w:rFonts w:ascii="Calibri" w:eastAsia="Calibri" w:hAnsi="Calibri" w:cs="Arial"/>
          <w:color w:val="000000"/>
          <w:sz w:val="20"/>
        </w:rPr>
      </w:pPr>
      <w:r w:rsidRPr="00544825">
        <w:rPr>
          <w:rFonts w:ascii="Calibri" w:eastAsia="Calibri" w:hAnsi="Calibri" w:cs="Arial"/>
          <w:color w:val="000000"/>
          <w:sz w:val="20"/>
        </w:rPr>
        <w:t>A brief history of NLP</w:t>
      </w:r>
    </w:p>
    <w:p w14:paraId="03105016" w14:textId="77777777" w:rsidR="00544825" w:rsidRPr="00544825" w:rsidRDefault="00544825" w:rsidP="000F5BDB">
      <w:pPr>
        <w:numPr>
          <w:ilvl w:val="0"/>
          <w:numId w:val="311"/>
        </w:numPr>
        <w:rPr>
          <w:rFonts w:ascii="Calibri" w:eastAsia="Calibri" w:hAnsi="Calibri" w:cs="Arial"/>
          <w:color w:val="000000"/>
          <w:sz w:val="20"/>
        </w:rPr>
      </w:pPr>
      <w:r w:rsidRPr="00544825">
        <w:rPr>
          <w:rFonts w:ascii="Calibri" w:eastAsia="Calibri" w:hAnsi="Calibri" w:cs="Arial"/>
          <w:color w:val="000000"/>
          <w:sz w:val="20"/>
        </w:rPr>
        <w:t>Typical tasks</w:t>
      </w:r>
    </w:p>
    <w:p w14:paraId="23DD10F8" w14:textId="77777777" w:rsidR="00544825" w:rsidRPr="00544825" w:rsidRDefault="00544825" w:rsidP="00544825">
      <w:pPr>
        <w:ind w:left="360"/>
        <w:rPr>
          <w:rFonts w:ascii="Calibri" w:eastAsia="Calibri" w:hAnsi="Calibri" w:cs="Arial"/>
          <w:b/>
          <w:bCs/>
          <w:color w:val="000000"/>
          <w:sz w:val="20"/>
        </w:rPr>
      </w:pPr>
    </w:p>
    <w:p w14:paraId="72E0BDAE"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Your first NLP example</w:t>
      </w:r>
    </w:p>
    <w:p w14:paraId="32D9A6E9" w14:textId="77777777" w:rsidR="00544825" w:rsidRPr="00544825" w:rsidRDefault="00544825" w:rsidP="000F5BDB">
      <w:pPr>
        <w:numPr>
          <w:ilvl w:val="0"/>
          <w:numId w:val="312"/>
        </w:numPr>
        <w:rPr>
          <w:rFonts w:ascii="Calibri" w:eastAsia="Calibri" w:hAnsi="Calibri" w:cs="Arial"/>
          <w:color w:val="000000"/>
          <w:sz w:val="20"/>
        </w:rPr>
      </w:pPr>
      <w:r w:rsidRPr="00544825">
        <w:rPr>
          <w:rFonts w:ascii="Calibri" w:eastAsia="Calibri" w:hAnsi="Calibri" w:cs="Arial"/>
          <w:color w:val="000000"/>
          <w:sz w:val="20"/>
        </w:rPr>
        <w:t>Introducing NLP in practice:</w:t>
      </w:r>
      <w:r w:rsidRPr="00544825">
        <w:rPr>
          <w:rFonts w:ascii="Calibri" w:eastAsia="Calibri" w:hAnsi="Calibri" w:cs="Arial"/>
          <w:b/>
          <w:bCs/>
          <w:color w:val="000000"/>
          <w:sz w:val="20"/>
        </w:rPr>
        <w:t xml:space="preserve"> </w:t>
      </w:r>
      <w:r w:rsidRPr="00544825">
        <w:rPr>
          <w:rFonts w:ascii="Calibri" w:eastAsia="Calibri" w:hAnsi="Calibri" w:cs="Arial"/>
          <w:color w:val="000000"/>
          <w:sz w:val="20"/>
        </w:rPr>
        <w:t>spam filtering</w:t>
      </w:r>
    </w:p>
    <w:p w14:paraId="62E5054B" w14:textId="77777777" w:rsidR="00544825" w:rsidRPr="00544825" w:rsidRDefault="00544825" w:rsidP="000F5BDB">
      <w:pPr>
        <w:numPr>
          <w:ilvl w:val="0"/>
          <w:numId w:val="312"/>
        </w:numPr>
        <w:rPr>
          <w:rFonts w:ascii="Calibri" w:eastAsia="Calibri" w:hAnsi="Calibri" w:cs="Arial"/>
          <w:color w:val="000000"/>
          <w:sz w:val="20"/>
        </w:rPr>
      </w:pPr>
      <w:r w:rsidRPr="00544825">
        <w:rPr>
          <w:rFonts w:ascii="Calibri" w:eastAsia="Calibri" w:hAnsi="Calibri" w:cs="Arial"/>
          <w:color w:val="000000"/>
          <w:sz w:val="20"/>
        </w:rPr>
        <w:t>Understanding the task</w:t>
      </w:r>
    </w:p>
    <w:p w14:paraId="0709077C" w14:textId="77777777" w:rsidR="00544825" w:rsidRPr="00544825" w:rsidRDefault="00544825" w:rsidP="000F5BDB">
      <w:pPr>
        <w:numPr>
          <w:ilvl w:val="0"/>
          <w:numId w:val="312"/>
        </w:numPr>
        <w:rPr>
          <w:rFonts w:ascii="Calibri" w:eastAsia="Calibri" w:hAnsi="Calibri" w:cs="Arial"/>
          <w:color w:val="000000"/>
          <w:sz w:val="20"/>
        </w:rPr>
      </w:pPr>
      <w:r w:rsidRPr="00544825">
        <w:rPr>
          <w:rFonts w:ascii="Calibri" w:eastAsia="Calibri" w:hAnsi="Calibri" w:cs="Arial"/>
          <w:color w:val="000000"/>
          <w:sz w:val="20"/>
        </w:rPr>
        <w:t>Implementing your own spam filter</w:t>
      </w:r>
    </w:p>
    <w:p w14:paraId="0070CF7B" w14:textId="77777777" w:rsidR="00544825" w:rsidRPr="00544825" w:rsidRDefault="00544825" w:rsidP="000F5BDB">
      <w:pPr>
        <w:numPr>
          <w:ilvl w:val="0"/>
          <w:numId w:val="312"/>
        </w:numPr>
        <w:rPr>
          <w:rFonts w:ascii="Calibri" w:eastAsia="Calibri" w:hAnsi="Calibri" w:cs="Arial"/>
          <w:color w:val="000000"/>
          <w:sz w:val="20"/>
        </w:rPr>
      </w:pPr>
      <w:r w:rsidRPr="00544825">
        <w:rPr>
          <w:rFonts w:ascii="Calibri" w:eastAsia="Calibri" w:hAnsi="Calibri" w:cs="Arial"/>
          <w:color w:val="000000"/>
          <w:sz w:val="20"/>
        </w:rPr>
        <w:t xml:space="preserve">Deploying your spam </w:t>
      </w:r>
      <w:r w:rsidRPr="00544825">
        <w:rPr>
          <w:rFonts w:ascii="Calibri" w:eastAsia="Calibri" w:hAnsi="Calibri" w:cs="Arial"/>
          <w:color w:val="000000"/>
          <w:sz w:val="20"/>
        </w:rPr>
        <w:t>filter in practice</w:t>
      </w:r>
    </w:p>
    <w:p w14:paraId="02D45457" w14:textId="77777777" w:rsidR="00544825" w:rsidRPr="00544825" w:rsidRDefault="00544825" w:rsidP="00544825">
      <w:pPr>
        <w:ind w:left="360"/>
        <w:rPr>
          <w:rFonts w:ascii="Calibri" w:eastAsia="Calibri" w:hAnsi="Calibri" w:cs="Arial"/>
          <w:b/>
          <w:bCs/>
          <w:color w:val="000000"/>
          <w:sz w:val="20"/>
        </w:rPr>
      </w:pPr>
    </w:p>
    <w:p w14:paraId="26B438FE"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Introduction to Information Search</w:t>
      </w:r>
    </w:p>
    <w:p w14:paraId="6AFB2DC4" w14:textId="77777777" w:rsidR="00544825" w:rsidRPr="00544825" w:rsidRDefault="00544825" w:rsidP="000F5BDB">
      <w:pPr>
        <w:numPr>
          <w:ilvl w:val="0"/>
          <w:numId w:val="313"/>
        </w:numPr>
        <w:rPr>
          <w:rFonts w:ascii="Calibri" w:eastAsia="Calibri" w:hAnsi="Calibri" w:cs="Arial"/>
          <w:color w:val="000000"/>
          <w:sz w:val="20"/>
        </w:rPr>
      </w:pPr>
      <w:r w:rsidRPr="00544825">
        <w:rPr>
          <w:rFonts w:ascii="Calibri" w:eastAsia="Calibri" w:hAnsi="Calibri" w:cs="Arial"/>
          <w:color w:val="000000"/>
          <w:sz w:val="20"/>
        </w:rPr>
        <w:t>Understanding the task</w:t>
      </w:r>
    </w:p>
    <w:p w14:paraId="4117A051" w14:textId="77777777" w:rsidR="00544825" w:rsidRPr="00544825" w:rsidRDefault="00544825" w:rsidP="000F5BDB">
      <w:pPr>
        <w:numPr>
          <w:ilvl w:val="0"/>
          <w:numId w:val="313"/>
        </w:numPr>
        <w:rPr>
          <w:rFonts w:ascii="Calibri" w:eastAsia="Calibri" w:hAnsi="Calibri" w:cs="Arial"/>
          <w:color w:val="000000"/>
          <w:sz w:val="20"/>
        </w:rPr>
      </w:pPr>
      <w:r w:rsidRPr="00544825">
        <w:rPr>
          <w:rFonts w:ascii="Calibri" w:eastAsia="Calibri" w:hAnsi="Calibri" w:cs="Arial"/>
          <w:color w:val="000000"/>
          <w:sz w:val="20"/>
        </w:rPr>
        <w:t>Processing the data further</w:t>
      </w:r>
    </w:p>
    <w:p w14:paraId="426E1912" w14:textId="77777777" w:rsidR="00544825" w:rsidRPr="00544825" w:rsidRDefault="00544825" w:rsidP="000F5BDB">
      <w:pPr>
        <w:numPr>
          <w:ilvl w:val="0"/>
          <w:numId w:val="313"/>
        </w:numPr>
        <w:rPr>
          <w:rFonts w:ascii="Calibri" w:eastAsia="Calibri" w:hAnsi="Calibri" w:cs="Arial"/>
          <w:color w:val="000000"/>
          <w:sz w:val="20"/>
        </w:rPr>
      </w:pPr>
      <w:r w:rsidRPr="00544825">
        <w:rPr>
          <w:rFonts w:ascii="Calibri" w:eastAsia="Calibri" w:hAnsi="Calibri" w:cs="Arial"/>
          <w:color w:val="000000"/>
          <w:sz w:val="20"/>
        </w:rPr>
        <w:t>Information weighing</w:t>
      </w:r>
    </w:p>
    <w:p w14:paraId="14C4929F" w14:textId="77777777" w:rsidR="00544825" w:rsidRPr="00544825" w:rsidRDefault="00544825" w:rsidP="000F5BDB">
      <w:pPr>
        <w:numPr>
          <w:ilvl w:val="0"/>
          <w:numId w:val="313"/>
        </w:numPr>
        <w:rPr>
          <w:rFonts w:ascii="Calibri" w:eastAsia="Calibri" w:hAnsi="Calibri" w:cs="Arial"/>
          <w:color w:val="000000"/>
          <w:sz w:val="20"/>
        </w:rPr>
      </w:pPr>
      <w:r w:rsidRPr="00544825">
        <w:rPr>
          <w:rFonts w:ascii="Calibri" w:eastAsia="Calibri" w:hAnsi="Calibri" w:cs="Arial"/>
          <w:color w:val="000000"/>
          <w:sz w:val="20"/>
        </w:rPr>
        <w:t>Practical use of the search algorithm</w:t>
      </w:r>
    </w:p>
    <w:p w14:paraId="54399163" w14:textId="77777777" w:rsidR="00544825" w:rsidRPr="00544825" w:rsidRDefault="00544825" w:rsidP="00544825">
      <w:pPr>
        <w:ind w:left="360"/>
        <w:rPr>
          <w:rFonts w:ascii="Calibri" w:eastAsia="Calibri" w:hAnsi="Calibri" w:cs="Arial"/>
          <w:b/>
          <w:bCs/>
          <w:color w:val="000000"/>
          <w:sz w:val="20"/>
        </w:rPr>
      </w:pPr>
    </w:p>
    <w:p w14:paraId="3F8B6293"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Information Extraction</w:t>
      </w:r>
    </w:p>
    <w:p w14:paraId="6151728C" w14:textId="77777777" w:rsidR="00544825" w:rsidRPr="00544825" w:rsidRDefault="00544825" w:rsidP="000F5BDB">
      <w:pPr>
        <w:numPr>
          <w:ilvl w:val="0"/>
          <w:numId w:val="314"/>
        </w:numPr>
        <w:rPr>
          <w:rFonts w:ascii="Calibri" w:eastAsia="Calibri" w:hAnsi="Calibri" w:cs="Arial"/>
          <w:color w:val="000000"/>
          <w:sz w:val="20"/>
        </w:rPr>
      </w:pPr>
      <w:r w:rsidRPr="00544825">
        <w:rPr>
          <w:rFonts w:ascii="Calibri" w:eastAsia="Calibri" w:hAnsi="Calibri" w:cs="Arial"/>
          <w:color w:val="000000"/>
          <w:sz w:val="20"/>
        </w:rPr>
        <w:t>Use cases</w:t>
      </w:r>
    </w:p>
    <w:p w14:paraId="0CA45A33" w14:textId="77777777" w:rsidR="00544825" w:rsidRPr="00544825" w:rsidRDefault="00544825" w:rsidP="000F5BDB">
      <w:pPr>
        <w:numPr>
          <w:ilvl w:val="0"/>
          <w:numId w:val="314"/>
        </w:numPr>
        <w:rPr>
          <w:rFonts w:ascii="Calibri" w:eastAsia="Calibri" w:hAnsi="Calibri" w:cs="Arial"/>
          <w:color w:val="000000"/>
          <w:sz w:val="20"/>
        </w:rPr>
      </w:pPr>
      <w:r w:rsidRPr="00544825">
        <w:rPr>
          <w:rFonts w:ascii="Calibri" w:eastAsia="Calibri" w:hAnsi="Calibri" w:cs="Arial"/>
          <w:color w:val="000000"/>
          <w:sz w:val="20"/>
        </w:rPr>
        <w:t>Understanding the task</w:t>
      </w:r>
    </w:p>
    <w:p w14:paraId="18251B3D" w14:textId="77777777" w:rsidR="00544825" w:rsidRPr="00544825" w:rsidRDefault="00544825" w:rsidP="000F5BDB">
      <w:pPr>
        <w:numPr>
          <w:ilvl w:val="0"/>
          <w:numId w:val="314"/>
        </w:numPr>
        <w:rPr>
          <w:rFonts w:ascii="Calibri" w:eastAsia="Calibri" w:hAnsi="Calibri" w:cs="Arial"/>
          <w:color w:val="000000"/>
          <w:sz w:val="20"/>
        </w:rPr>
      </w:pPr>
      <w:r w:rsidRPr="00544825">
        <w:rPr>
          <w:rFonts w:ascii="Calibri" w:eastAsia="Calibri" w:hAnsi="Calibri" w:cs="Arial"/>
          <w:color w:val="000000"/>
          <w:sz w:val="20"/>
        </w:rPr>
        <w:t>Detecting word types with part-of-speech tagging</w:t>
      </w:r>
    </w:p>
    <w:p w14:paraId="6292BC4A" w14:textId="77777777" w:rsidR="00544825" w:rsidRPr="00544825" w:rsidRDefault="00544825" w:rsidP="000F5BDB">
      <w:pPr>
        <w:numPr>
          <w:ilvl w:val="0"/>
          <w:numId w:val="314"/>
        </w:numPr>
        <w:rPr>
          <w:rFonts w:ascii="Calibri" w:eastAsia="Calibri" w:hAnsi="Calibri" w:cs="Arial"/>
          <w:color w:val="000000"/>
          <w:sz w:val="20"/>
        </w:rPr>
      </w:pPr>
      <w:r w:rsidRPr="00544825">
        <w:rPr>
          <w:rFonts w:ascii="Calibri" w:eastAsia="Calibri" w:hAnsi="Calibri" w:cs="Arial"/>
          <w:color w:val="000000"/>
          <w:sz w:val="20"/>
        </w:rPr>
        <w:t>Understanding sentence structure with syntactic parsing</w:t>
      </w:r>
    </w:p>
    <w:p w14:paraId="324E4783" w14:textId="77777777" w:rsidR="00544825" w:rsidRPr="00544825" w:rsidRDefault="00544825" w:rsidP="000F5BDB">
      <w:pPr>
        <w:numPr>
          <w:ilvl w:val="0"/>
          <w:numId w:val="314"/>
        </w:numPr>
        <w:rPr>
          <w:rFonts w:ascii="Calibri" w:eastAsia="Calibri" w:hAnsi="Calibri" w:cs="Arial"/>
          <w:color w:val="000000"/>
          <w:sz w:val="20"/>
        </w:rPr>
      </w:pPr>
      <w:r w:rsidRPr="00544825">
        <w:rPr>
          <w:rFonts w:ascii="Calibri" w:eastAsia="Calibri" w:hAnsi="Calibri" w:cs="Arial"/>
          <w:color w:val="000000"/>
          <w:sz w:val="20"/>
        </w:rPr>
        <w:t>Building your own Information Extraction algorithm</w:t>
      </w:r>
    </w:p>
    <w:p w14:paraId="001A4443" w14:textId="77777777" w:rsidR="00544825" w:rsidRPr="00544825" w:rsidRDefault="00544825" w:rsidP="00544825">
      <w:pPr>
        <w:ind w:left="360"/>
        <w:rPr>
          <w:rFonts w:ascii="Calibri" w:eastAsia="Calibri" w:hAnsi="Calibri" w:cs="Arial"/>
          <w:b/>
          <w:bCs/>
          <w:color w:val="000000"/>
          <w:sz w:val="20"/>
        </w:rPr>
      </w:pPr>
    </w:p>
    <w:p w14:paraId="0AB95F63"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Author Profiling as a Machine Learning Task</w:t>
      </w:r>
    </w:p>
    <w:p w14:paraId="048D106B" w14:textId="77777777" w:rsidR="00544825" w:rsidRPr="00544825" w:rsidRDefault="00544825" w:rsidP="000F5BDB">
      <w:pPr>
        <w:numPr>
          <w:ilvl w:val="0"/>
          <w:numId w:val="315"/>
        </w:numPr>
        <w:rPr>
          <w:rFonts w:ascii="Calibri" w:eastAsia="Calibri" w:hAnsi="Calibri" w:cs="Arial"/>
          <w:color w:val="000000"/>
          <w:sz w:val="20"/>
        </w:rPr>
      </w:pPr>
      <w:r w:rsidRPr="00544825">
        <w:rPr>
          <w:rFonts w:ascii="Calibri" w:eastAsia="Calibri" w:hAnsi="Calibri" w:cs="Arial"/>
          <w:color w:val="000000"/>
          <w:sz w:val="20"/>
        </w:rPr>
        <w:lastRenderedPageBreak/>
        <w:t>Understanding the task</w:t>
      </w:r>
    </w:p>
    <w:p w14:paraId="32BB843F" w14:textId="77777777" w:rsidR="00544825" w:rsidRPr="00544825" w:rsidRDefault="00544825" w:rsidP="000F5BDB">
      <w:pPr>
        <w:numPr>
          <w:ilvl w:val="0"/>
          <w:numId w:val="315"/>
        </w:numPr>
        <w:rPr>
          <w:rFonts w:ascii="Calibri" w:eastAsia="Calibri" w:hAnsi="Calibri" w:cs="Arial"/>
          <w:color w:val="000000"/>
          <w:sz w:val="20"/>
        </w:rPr>
      </w:pPr>
      <w:r w:rsidRPr="00544825">
        <w:rPr>
          <w:rFonts w:ascii="Calibri" w:eastAsia="Calibri" w:hAnsi="Calibri" w:cs="Arial"/>
          <w:color w:val="000000"/>
          <w:sz w:val="20"/>
        </w:rPr>
        <w:t>Machine Learning pipeline at a first glance</w:t>
      </w:r>
    </w:p>
    <w:p w14:paraId="5ECD35FC" w14:textId="77777777" w:rsidR="00544825" w:rsidRPr="00544825" w:rsidRDefault="00544825" w:rsidP="000F5BDB">
      <w:pPr>
        <w:numPr>
          <w:ilvl w:val="0"/>
          <w:numId w:val="315"/>
        </w:numPr>
        <w:rPr>
          <w:rFonts w:ascii="Calibri" w:eastAsia="Calibri" w:hAnsi="Calibri" w:cs="Arial"/>
          <w:color w:val="000000"/>
          <w:sz w:val="20"/>
        </w:rPr>
      </w:pPr>
      <w:r w:rsidRPr="00544825">
        <w:rPr>
          <w:rFonts w:ascii="Calibri" w:eastAsia="Calibri" w:hAnsi="Calibri" w:cs="Arial"/>
          <w:color w:val="000000"/>
          <w:sz w:val="20"/>
        </w:rPr>
        <w:t>A closer look at the machine learning pipeline</w:t>
      </w:r>
    </w:p>
    <w:p w14:paraId="019CFA57" w14:textId="77777777" w:rsidR="00544825" w:rsidRPr="00544825" w:rsidRDefault="00544825" w:rsidP="00544825">
      <w:pPr>
        <w:ind w:left="360"/>
        <w:rPr>
          <w:rFonts w:ascii="Calibri" w:eastAsia="Calibri" w:hAnsi="Calibri" w:cs="Arial"/>
          <w:b/>
          <w:bCs/>
          <w:color w:val="000000"/>
          <w:sz w:val="20"/>
        </w:rPr>
      </w:pPr>
    </w:p>
    <w:p w14:paraId="7E3C7D65" w14:textId="77777777" w:rsidR="00544825" w:rsidRPr="00544825" w:rsidRDefault="00544825" w:rsidP="000F5BDB">
      <w:pPr>
        <w:numPr>
          <w:ilvl w:val="0"/>
          <w:numId w:val="317"/>
        </w:numPr>
        <w:rPr>
          <w:rFonts w:ascii="Calibri" w:eastAsia="Calibri" w:hAnsi="Calibri" w:cs="Arial"/>
          <w:b/>
          <w:bCs/>
          <w:color w:val="000000"/>
          <w:sz w:val="20"/>
        </w:rPr>
      </w:pPr>
      <w:r w:rsidRPr="00544825">
        <w:rPr>
          <w:rFonts w:ascii="Calibri" w:eastAsia="Calibri" w:hAnsi="Calibri" w:cs="Arial"/>
          <w:b/>
          <w:bCs/>
          <w:color w:val="000000"/>
          <w:sz w:val="20"/>
        </w:rPr>
        <w:t xml:space="preserve">Linguistic Feature </w:t>
      </w:r>
      <w:r w:rsidRPr="00544825">
        <w:rPr>
          <w:rFonts w:ascii="Calibri" w:eastAsia="Calibri" w:hAnsi="Calibri" w:cs="Arial"/>
          <w:b/>
          <w:bCs/>
          <w:color w:val="000000"/>
          <w:sz w:val="20"/>
        </w:rPr>
        <w:t>Engineering for Author Profiling</w:t>
      </w:r>
    </w:p>
    <w:p w14:paraId="71A388D2" w14:textId="77777777" w:rsidR="00544825" w:rsidRPr="00544825" w:rsidRDefault="00544825" w:rsidP="000F5BDB">
      <w:pPr>
        <w:numPr>
          <w:ilvl w:val="0"/>
          <w:numId w:val="316"/>
        </w:numPr>
        <w:rPr>
          <w:rFonts w:ascii="Calibri" w:eastAsia="Calibri" w:hAnsi="Calibri" w:cs="Arial"/>
          <w:color w:val="000000"/>
          <w:sz w:val="20"/>
        </w:rPr>
      </w:pPr>
      <w:r w:rsidRPr="00544825">
        <w:rPr>
          <w:rFonts w:ascii="Calibri" w:eastAsia="Calibri" w:hAnsi="Calibri" w:cs="Arial"/>
          <w:color w:val="000000"/>
          <w:sz w:val="20"/>
        </w:rPr>
        <w:t>Another close look at the machine learning pipeline</w:t>
      </w:r>
    </w:p>
    <w:p w14:paraId="29C4D2B5" w14:textId="77777777" w:rsidR="00544825" w:rsidRPr="00544825" w:rsidRDefault="00544825" w:rsidP="000F5BDB">
      <w:pPr>
        <w:numPr>
          <w:ilvl w:val="0"/>
          <w:numId w:val="316"/>
        </w:numPr>
        <w:rPr>
          <w:rFonts w:ascii="Calibri" w:eastAsia="Calibri" w:hAnsi="Calibri" w:cs="Arial"/>
          <w:color w:val="000000"/>
          <w:sz w:val="20"/>
        </w:rPr>
      </w:pPr>
      <w:r w:rsidRPr="00544825">
        <w:rPr>
          <w:rFonts w:ascii="Calibri" w:eastAsia="Calibri" w:hAnsi="Calibri" w:cs="Arial"/>
          <w:color w:val="000000"/>
          <w:sz w:val="20"/>
        </w:rPr>
        <w:t>Feature engineering for authorship attribution</w:t>
      </w:r>
    </w:p>
    <w:p w14:paraId="7ED42B50" w14:textId="77777777" w:rsidR="00544825" w:rsidRPr="00544825" w:rsidRDefault="00544825" w:rsidP="000F5BDB">
      <w:pPr>
        <w:numPr>
          <w:ilvl w:val="0"/>
          <w:numId w:val="316"/>
        </w:numPr>
        <w:rPr>
          <w:rFonts w:ascii="Calibri" w:eastAsia="Calibri" w:hAnsi="Calibri" w:cs="Arial"/>
          <w:color w:val="000000"/>
          <w:sz w:val="20"/>
        </w:rPr>
      </w:pPr>
      <w:r w:rsidRPr="00544825">
        <w:rPr>
          <w:rFonts w:ascii="Calibri" w:eastAsia="Calibri" w:hAnsi="Calibri" w:cs="Arial"/>
          <w:color w:val="000000"/>
          <w:sz w:val="20"/>
        </w:rPr>
        <w:t xml:space="preserve">Practical use of </w:t>
      </w:r>
      <w:r w:rsidRPr="00544825">
        <w:rPr>
          <w:rFonts w:ascii="Calibri" w:eastAsia="Calibri" w:hAnsi="Calibri" w:cs="Arial"/>
          <w:color w:val="000000"/>
          <w:sz w:val="20"/>
        </w:rPr>
        <w:t>authorship attribution and user profiling</w:t>
      </w:r>
    </w:p>
    <w:p w14:paraId="2C8E99CB" w14:textId="77777777" w:rsidR="00544825" w:rsidRPr="00544825" w:rsidRDefault="00544825" w:rsidP="00544825">
      <w:pPr>
        <w:ind w:left="360"/>
        <w:rPr>
          <w:rFonts w:ascii="Calibri" w:hAnsi="Calibri" w:cs="Arial"/>
          <w:color w:val="000000"/>
          <w:sz w:val="20"/>
        </w:rPr>
      </w:pPr>
    </w:p>
    <w:p w14:paraId="75AED2CA" w14:textId="77777777" w:rsidR="00544825" w:rsidRPr="00544825" w:rsidRDefault="00544825" w:rsidP="00544825">
      <w:pPr>
        <w:ind w:left="360"/>
        <w:rPr>
          <w:rFonts w:ascii="Calibri" w:hAnsi="Calibri" w:cs="Arial"/>
          <w:color w:val="000000"/>
          <w:sz w:val="20"/>
        </w:rPr>
      </w:pPr>
    </w:p>
    <w:p w14:paraId="4ED98B9D" w14:textId="77777777" w:rsidR="00544825" w:rsidRPr="00544825" w:rsidRDefault="00544825" w:rsidP="00544825">
      <w:pPr>
        <w:ind w:left="360"/>
        <w:rPr>
          <w:rFonts w:ascii="Calibri" w:hAnsi="Calibri" w:cs="Arial"/>
          <w:color w:val="000000"/>
          <w:sz w:val="20"/>
        </w:rPr>
      </w:pPr>
    </w:p>
    <w:p w14:paraId="0ACDE62C" w14:textId="77777777" w:rsidR="00544825" w:rsidRPr="00544825" w:rsidRDefault="00544825" w:rsidP="00544825">
      <w:pPr>
        <w:ind w:left="360"/>
        <w:rPr>
          <w:rFonts w:ascii="Calibri" w:hAnsi="Calibri" w:cs="Arial"/>
          <w:color w:val="000000"/>
          <w:sz w:val="20"/>
        </w:rPr>
      </w:pPr>
    </w:p>
    <w:p w14:paraId="1803DB30" w14:textId="77777777" w:rsidR="00544825" w:rsidRPr="00544825" w:rsidRDefault="00544825" w:rsidP="00544825">
      <w:pPr>
        <w:rPr>
          <w:rFonts w:ascii="Calibri" w:hAnsi="Calibri" w:cs="Arial"/>
          <w:color w:val="000000"/>
          <w:sz w:val="20"/>
        </w:rPr>
        <w:sectPr w:rsidR="00544825" w:rsidRPr="00544825" w:rsidSect="003E2C83">
          <w:endnotePr>
            <w:numFmt w:val="decimal"/>
          </w:endnotePr>
          <w:type w:val="continuous"/>
          <w:pgSz w:w="12240" w:h="15840" w:code="1"/>
          <w:pgMar w:top="720" w:right="720" w:bottom="720" w:left="720" w:header="720" w:footer="518" w:gutter="0"/>
          <w:cols w:num="3" w:space="720"/>
          <w:titlePg/>
          <w:docGrid w:linePitch="326"/>
        </w:sectPr>
      </w:pPr>
    </w:p>
    <w:p w14:paraId="66FC7290" w14:textId="77777777" w:rsidR="00544825" w:rsidRPr="00544825" w:rsidRDefault="00544825" w:rsidP="00544825">
      <w:pPr>
        <w:rPr>
          <w:rFonts w:ascii="Calibri" w:hAnsi="Calibri" w:cs="Arial"/>
          <w:color w:val="000000"/>
          <w:sz w:val="20"/>
        </w:rPr>
      </w:pPr>
    </w:p>
    <w:p w14:paraId="7DC3EC01" w14:textId="77777777" w:rsidR="00544825" w:rsidRPr="00544825" w:rsidRDefault="00544825" w:rsidP="00544825">
      <w:pPr>
        <w:pBdr>
          <w:top w:val="single" w:sz="4" w:space="1" w:color="auto"/>
        </w:pBdr>
        <w:rPr>
          <w:rFonts w:ascii="Calibri" w:hAnsi="Calibri" w:cs="Arial"/>
          <w:color w:val="000000"/>
          <w:sz w:val="20"/>
        </w:rPr>
      </w:pPr>
    </w:p>
    <w:p w14:paraId="6744E716" w14:textId="5C0B8973" w:rsidR="00D93127" w:rsidRDefault="00544825" w:rsidP="00544825">
      <w:pPr>
        <w:rPr>
          <w:rFonts w:ascii="Calibri" w:hAnsi="Calibri" w:cs="Arial"/>
          <w:bCs/>
          <w:noProof/>
          <w:color w:val="000000"/>
          <w:sz w:val="20"/>
        </w:rPr>
      </w:pPr>
      <w:r w:rsidRPr="00544825">
        <w:rPr>
          <w:rFonts w:ascii="Calibri" w:hAnsi="Calibri" w:cs="Arial"/>
          <w:b/>
          <w:noProof/>
          <w:color w:val="0070C0"/>
          <w:sz w:val="20"/>
        </w:rPr>
        <w:t>Student Materials</w:t>
      </w:r>
      <w:r w:rsidRPr="00544825">
        <w:rPr>
          <w:rFonts w:ascii="Calibri" w:hAnsi="Calibri" w:cs="Arial"/>
          <w:b/>
          <w:noProof/>
          <w:color w:val="000000"/>
          <w:sz w:val="20"/>
        </w:rPr>
        <w:t>:</w:t>
      </w:r>
      <w:r w:rsidRPr="00544825">
        <w:rPr>
          <w:rFonts w:ascii="Calibri" w:hAnsi="Calibri" w:cs="Arial"/>
          <w:bCs/>
          <w:noProof/>
          <w:color w:val="000000"/>
          <w:sz w:val="20"/>
        </w:rPr>
        <w:t xml:space="preserve"> Each student will receive a </w:t>
      </w:r>
      <w:r w:rsidRPr="00544825">
        <w:rPr>
          <w:rFonts w:ascii="Calibri" w:hAnsi="Calibri" w:cs="Arial"/>
          <w:b/>
          <w:bCs/>
          <w:noProof/>
          <w:color w:val="000000"/>
          <w:sz w:val="20"/>
        </w:rPr>
        <w:t>Student Guide</w:t>
      </w:r>
      <w:r w:rsidRPr="0054482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1A4E628" w14:textId="6E1E5D27" w:rsidR="00694028" w:rsidRDefault="00694028" w:rsidP="00544825">
      <w:pPr>
        <w:rPr>
          <w:rFonts w:ascii="Calibri" w:hAnsi="Calibri" w:cs="Arial"/>
          <w:bCs/>
          <w:noProof/>
          <w:color w:val="000000"/>
          <w:sz w:val="20"/>
        </w:rPr>
      </w:pPr>
    </w:p>
    <w:p w14:paraId="1DE88C18" w14:textId="64B50AE9" w:rsidR="00694028" w:rsidRDefault="00694028" w:rsidP="00544825">
      <w:pPr>
        <w:rPr>
          <w:rFonts w:ascii="Calibri" w:hAnsi="Calibri" w:cs="Arial"/>
          <w:bCs/>
          <w:noProof/>
          <w:color w:val="000000"/>
          <w:sz w:val="20"/>
        </w:rPr>
      </w:pPr>
    </w:p>
    <w:p w14:paraId="1070697C" w14:textId="4490A422" w:rsidR="00694028" w:rsidRDefault="00694028" w:rsidP="00544825">
      <w:pPr>
        <w:rPr>
          <w:rFonts w:ascii="Calibri" w:hAnsi="Calibri" w:cs="Arial"/>
          <w:bCs/>
          <w:noProof/>
          <w:color w:val="000000"/>
          <w:sz w:val="20"/>
        </w:rPr>
      </w:pPr>
    </w:p>
    <w:p w14:paraId="7BF584B0" w14:textId="37419E3E" w:rsidR="00694028" w:rsidRDefault="00694028" w:rsidP="00544825">
      <w:pPr>
        <w:rPr>
          <w:rFonts w:ascii="Calibri" w:hAnsi="Calibri" w:cs="Arial"/>
          <w:bCs/>
          <w:noProof/>
          <w:color w:val="000000"/>
          <w:sz w:val="20"/>
        </w:rPr>
      </w:pPr>
    </w:p>
    <w:p w14:paraId="6B60941A" w14:textId="6E9051D9" w:rsidR="00694028" w:rsidRDefault="00694028" w:rsidP="00544825">
      <w:pPr>
        <w:rPr>
          <w:rFonts w:ascii="Calibri" w:hAnsi="Calibri" w:cs="Arial"/>
          <w:bCs/>
          <w:noProof/>
          <w:color w:val="000000"/>
          <w:sz w:val="20"/>
        </w:rPr>
      </w:pPr>
    </w:p>
    <w:p w14:paraId="31A0ED8A" w14:textId="1D379B81" w:rsidR="00694028" w:rsidRDefault="00694028" w:rsidP="00544825">
      <w:pPr>
        <w:rPr>
          <w:rFonts w:ascii="Calibri" w:hAnsi="Calibri" w:cs="Arial"/>
          <w:bCs/>
          <w:noProof/>
          <w:color w:val="000000"/>
          <w:sz w:val="20"/>
        </w:rPr>
      </w:pPr>
    </w:p>
    <w:p w14:paraId="79555D1B" w14:textId="6FBFE7C8" w:rsidR="00694028" w:rsidRDefault="00694028" w:rsidP="00544825">
      <w:pPr>
        <w:rPr>
          <w:rFonts w:ascii="Calibri" w:hAnsi="Calibri" w:cs="Arial"/>
          <w:bCs/>
          <w:noProof/>
          <w:color w:val="000000"/>
          <w:sz w:val="20"/>
        </w:rPr>
      </w:pPr>
    </w:p>
    <w:p w14:paraId="302BCF08" w14:textId="08C7E06C" w:rsidR="00694028" w:rsidRDefault="00694028" w:rsidP="00544825">
      <w:pPr>
        <w:rPr>
          <w:rFonts w:ascii="Calibri" w:hAnsi="Calibri" w:cs="Arial"/>
          <w:bCs/>
          <w:noProof/>
          <w:color w:val="000000"/>
          <w:sz w:val="20"/>
        </w:rPr>
      </w:pPr>
    </w:p>
    <w:p w14:paraId="76F948ED" w14:textId="7AEC99DA" w:rsidR="00694028" w:rsidRDefault="00694028" w:rsidP="00544825">
      <w:pPr>
        <w:rPr>
          <w:rFonts w:ascii="Calibri" w:hAnsi="Calibri" w:cs="Arial"/>
          <w:bCs/>
          <w:noProof/>
          <w:color w:val="000000"/>
          <w:sz w:val="20"/>
        </w:rPr>
      </w:pPr>
    </w:p>
    <w:p w14:paraId="61D73CCD" w14:textId="15BA8DC1" w:rsidR="00694028" w:rsidRDefault="00694028" w:rsidP="00544825">
      <w:pPr>
        <w:rPr>
          <w:rFonts w:ascii="Calibri" w:hAnsi="Calibri" w:cs="Arial"/>
          <w:bCs/>
          <w:noProof/>
          <w:color w:val="000000"/>
          <w:sz w:val="20"/>
        </w:rPr>
      </w:pPr>
    </w:p>
    <w:p w14:paraId="30DCDA8A" w14:textId="41E893D2" w:rsidR="00694028" w:rsidRDefault="00694028" w:rsidP="00544825">
      <w:pPr>
        <w:rPr>
          <w:rFonts w:ascii="Calibri" w:hAnsi="Calibri" w:cs="Arial"/>
          <w:bCs/>
          <w:noProof/>
          <w:color w:val="000000"/>
          <w:sz w:val="20"/>
        </w:rPr>
      </w:pPr>
    </w:p>
    <w:p w14:paraId="127BC2B9" w14:textId="2394BB33" w:rsidR="00694028" w:rsidRDefault="00694028" w:rsidP="00544825">
      <w:pPr>
        <w:rPr>
          <w:rFonts w:ascii="Calibri" w:hAnsi="Calibri" w:cs="Arial"/>
          <w:bCs/>
          <w:noProof/>
          <w:color w:val="000000"/>
          <w:sz w:val="20"/>
        </w:rPr>
      </w:pPr>
    </w:p>
    <w:p w14:paraId="1BDE68E0" w14:textId="6D8E0245" w:rsidR="00694028" w:rsidRDefault="00694028" w:rsidP="00544825">
      <w:pPr>
        <w:rPr>
          <w:rFonts w:ascii="Calibri" w:hAnsi="Calibri" w:cs="Arial"/>
          <w:bCs/>
          <w:noProof/>
          <w:color w:val="000000"/>
          <w:sz w:val="20"/>
        </w:rPr>
      </w:pPr>
    </w:p>
    <w:p w14:paraId="7BF9F04C" w14:textId="5A8BEA7E" w:rsidR="00694028" w:rsidRDefault="00694028" w:rsidP="00544825">
      <w:pPr>
        <w:rPr>
          <w:rFonts w:ascii="Calibri" w:hAnsi="Calibri" w:cs="Arial"/>
          <w:bCs/>
          <w:noProof/>
          <w:color w:val="000000"/>
          <w:sz w:val="20"/>
        </w:rPr>
      </w:pPr>
    </w:p>
    <w:p w14:paraId="44AFBAEA" w14:textId="276A505E" w:rsidR="00694028" w:rsidRDefault="00694028" w:rsidP="00544825">
      <w:pPr>
        <w:rPr>
          <w:rFonts w:ascii="Calibri" w:hAnsi="Calibri" w:cs="Arial"/>
          <w:bCs/>
          <w:noProof/>
          <w:color w:val="000000"/>
          <w:sz w:val="20"/>
        </w:rPr>
      </w:pPr>
    </w:p>
    <w:p w14:paraId="3499FD97" w14:textId="1D29DD0E" w:rsidR="00694028" w:rsidRDefault="00694028" w:rsidP="00544825">
      <w:pPr>
        <w:rPr>
          <w:rFonts w:ascii="Calibri" w:hAnsi="Calibri" w:cs="Arial"/>
          <w:bCs/>
          <w:noProof/>
          <w:color w:val="000000"/>
          <w:sz w:val="20"/>
        </w:rPr>
      </w:pPr>
    </w:p>
    <w:p w14:paraId="6A122B70" w14:textId="521BA29F" w:rsidR="00694028" w:rsidRDefault="00694028" w:rsidP="00544825">
      <w:pPr>
        <w:rPr>
          <w:rFonts w:ascii="Calibri" w:hAnsi="Calibri" w:cs="Arial"/>
          <w:bCs/>
          <w:noProof/>
          <w:color w:val="000000"/>
          <w:sz w:val="20"/>
        </w:rPr>
      </w:pPr>
    </w:p>
    <w:p w14:paraId="093A8103" w14:textId="17F49FC4" w:rsidR="00694028" w:rsidRDefault="00694028" w:rsidP="00544825">
      <w:pPr>
        <w:rPr>
          <w:rFonts w:ascii="Calibri" w:hAnsi="Calibri" w:cs="Arial"/>
          <w:bCs/>
          <w:noProof/>
          <w:color w:val="000000"/>
          <w:sz w:val="20"/>
        </w:rPr>
      </w:pPr>
    </w:p>
    <w:p w14:paraId="1EA1F0F5" w14:textId="553261CE" w:rsidR="00694028" w:rsidRDefault="00694028" w:rsidP="00544825">
      <w:pPr>
        <w:rPr>
          <w:rFonts w:ascii="Calibri" w:hAnsi="Calibri" w:cs="Arial"/>
          <w:bCs/>
          <w:noProof/>
          <w:color w:val="000000"/>
          <w:sz w:val="20"/>
        </w:rPr>
      </w:pPr>
    </w:p>
    <w:p w14:paraId="08DEFE12" w14:textId="3D7146C4" w:rsidR="00694028" w:rsidRDefault="00694028" w:rsidP="00544825">
      <w:pPr>
        <w:rPr>
          <w:rFonts w:ascii="Calibri" w:hAnsi="Calibri" w:cs="Arial"/>
          <w:bCs/>
          <w:noProof/>
          <w:color w:val="000000"/>
          <w:sz w:val="20"/>
        </w:rPr>
      </w:pPr>
    </w:p>
    <w:p w14:paraId="3DB49522" w14:textId="4B07365A" w:rsidR="00694028" w:rsidRDefault="00694028" w:rsidP="00544825">
      <w:pPr>
        <w:rPr>
          <w:rFonts w:ascii="Calibri" w:hAnsi="Calibri" w:cs="Arial"/>
          <w:bCs/>
          <w:noProof/>
          <w:color w:val="000000"/>
          <w:sz w:val="20"/>
        </w:rPr>
      </w:pPr>
    </w:p>
    <w:p w14:paraId="6EBD0A7C" w14:textId="5E2EB58E" w:rsidR="00694028" w:rsidRDefault="00694028" w:rsidP="00544825">
      <w:pPr>
        <w:rPr>
          <w:rFonts w:ascii="Calibri" w:hAnsi="Calibri" w:cs="Arial"/>
          <w:bCs/>
          <w:noProof/>
          <w:color w:val="000000"/>
          <w:sz w:val="20"/>
        </w:rPr>
      </w:pPr>
    </w:p>
    <w:p w14:paraId="40F7FA8D" w14:textId="25BDB106" w:rsidR="00694028" w:rsidRDefault="00694028" w:rsidP="00544825">
      <w:pPr>
        <w:rPr>
          <w:rFonts w:ascii="Calibri" w:hAnsi="Calibri" w:cs="Arial"/>
          <w:bCs/>
          <w:noProof/>
          <w:color w:val="000000"/>
          <w:sz w:val="20"/>
        </w:rPr>
      </w:pPr>
    </w:p>
    <w:p w14:paraId="793CE980" w14:textId="425CE496" w:rsidR="00694028" w:rsidRDefault="00694028" w:rsidP="00544825">
      <w:pPr>
        <w:rPr>
          <w:rFonts w:ascii="Calibri" w:hAnsi="Calibri" w:cs="Arial"/>
          <w:bCs/>
          <w:noProof/>
          <w:color w:val="000000"/>
          <w:sz w:val="20"/>
        </w:rPr>
      </w:pPr>
    </w:p>
    <w:p w14:paraId="00BA2DE1" w14:textId="7770A7C3" w:rsidR="00694028" w:rsidRDefault="00694028" w:rsidP="00544825">
      <w:pPr>
        <w:rPr>
          <w:rFonts w:ascii="Calibri" w:hAnsi="Calibri" w:cs="Arial"/>
          <w:bCs/>
          <w:noProof/>
          <w:color w:val="000000"/>
          <w:sz w:val="20"/>
        </w:rPr>
      </w:pPr>
    </w:p>
    <w:p w14:paraId="37E0D5A8" w14:textId="0DD58AC7" w:rsidR="00694028" w:rsidRDefault="00694028" w:rsidP="00544825">
      <w:pPr>
        <w:rPr>
          <w:rFonts w:ascii="Calibri" w:hAnsi="Calibri" w:cs="Arial"/>
          <w:bCs/>
          <w:noProof/>
          <w:color w:val="000000"/>
          <w:sz w:val="20"/>
        </w:rPr>
      </w:pPr>
    </w:p>
    <w:p w14:paraId="5439B208" w14:textId="4D95563A" w:rsidR="00694028" w:rsidRDefault="00694028" w:rsidP="00544825">
      <w:pPr>
        <w:rPr>
          <w:rFonts w:ascii="Calibri" w:hAnsi="Calibri" w:cs="Arial"/>
          <w:bCs/>
          <w:noProof/>
          <w:color w:val="000000"/>
          <w:sz w:val="20"/>
        </w:rPr>
      </w:pPr>
    </w:p>
    <w:p w14:paraId="7519CB14" w14:textId="285725FB" w:rsidR="00694028" w:rsidRDefault="00694028" w:rsidP="00544825">
      <w:pPr>
        <w:rPr>
          <w:rFonts w:ascii="Calibri" w:hAnsi="Calibri" w:cs="Arial"/>
          <w:bCs/>
          <w:noProof/>
          <w:color w:val="000000"/>
          <w:sz w:val="20"/>
        </w:rPr>
      </w:pPr>
    </w:p>
    <w:p w14:paraId="3258C362" w14:textId="7F5B4090" w:rsidR="00694028" w:rsidRDefault="00694028" w:rsidP="00544825">
      <w:pPr>
        <w:rPr>
          <w:rFonts w:ascii="Calibri" w:hAnsi="Calibri" w:cs="Arial"/>
          <w:bCs/>
          <w:noProof/>
          <w:color w:val="000000"/>
          <w:sz w:val="20"/>
        </w:rPr>
      </w:pPr>
    </w:p>
    <w:p w14:paraId="6AC8C228" w14:textId="5F737427" w:rsidR="00694028" w:rsidRDefault="00694028" w:rsidP="00544825">
      <w:pPr>
        <w:rPr>
          <w:rFonts w:ascii="Calibri" w:hAnsi="Calibri" w:cs="Arial"/>
          <w:bCs/>
          <w:noProof/>
          <w:color w:val="000000"/>
          <w:sz w:val="20"/>
        </w:rPr>
      </w:pPr>
    </w:p>
    <w:p w14:paraId="6B3BD75A" w14:textId="648D9D5D" w:rsidR="00694028" w:rsidRDefault="00694028" w:rsidP="00544825">
      <w:pPr>
        <w:rPr>
          <w:rFonts w:ascii="Calibri" w:hAnsi="Calibri" w:cs="Arial"/>
          <w:bCs/>
          <w:noProof/>
          <w:color w:val="000000"/>
          <w:sz w:val="20"/>
        </w:rPr>
      </w:pPr>
    </w:p>
    <w:p w14:paraId="27DAD8D8" w14:textId="3D9E598E" w:rsidR="00694028" w:rsidRDefault="00694028" w:rsidP="00544825">
      <w:pPr>
        <w:rPr>
          <w:rFonts w:ascii="Calibri" w:hAnsi="Calibri" w:cs="Arial"/>
          <w:bCs/>
          <w:noProof/>
          <w:color w:val="000000"/>
          <w:sz w:val="20"/>
        </w:rPr>
      </w:pPr>
    </w:p>
    <w:p w14:paraId="7EDE76F2" w14:textId="6BFAC504" w:rsidR="00694028" w:rsidRDefault="00694028" w:rsidP="00544825">
      <w:pPr>
        <w:rPr>
          <w:rFonts w:ascii="Calibri" w:hAnsi="Calibri" w:cs="Arial"/>
          <w:bCs/>
          <w:noProof/>
          <w:color w:val="000000"/>
          <w:sz w:val="20"/>
        </w:rPr>
      </w:pPr>
    </w:p>
    <w:p w14:paraId="0E65262A" w14:textId="5855EE9B" w:rsidR="00694028" w:rsidRDefault="00694028" w:rsidP="00544825">
      <w:pPr>
        <w:rPr>
          <w:rFonts w:ascii="Calibri" w:hAnsi="Calibri" w:cs="Arial"/>
          <w:bCs/>
          <w:noProof/>
          <w:color w:val="000000"/>
          <w:sz w:val="20"/>
        </w:rPr>
      </w:pPr>
    </w:p>
    <w:p w14:paraId="73AF8FEA" w14:textId="5FD19DD3" w:rsidR="00694028" w:rsidRDefault="00694028" w:rsidP="00544825">
      <w:pPr>
        <w:rPr>
          <w:rFonts w:ascii="Calibri" w:hAnsi="Calibri" w:cs="Arial"/>
          <w:bCs/>
          <w:noProof/>
          <w:color w:val="000000"/>
          <w:sz w:val="20"/>
        </w:rPr>
      </w:pPr>
    </w:p>
    <w:p w14:paraId="07A09307" w14:textId="08158283" w:rsidR="00694028" w:rsidRDefault="00694028" w:rsidP="00544825">
      <w:pPr>
        <w:rPr>
          <w:rFonts w:ascii="Calibri" w:hAnsi="Calibri" w:cs="Arial"/>
          <w:bCs/>
          <w:noProof/>
          <w:color w:val="000000"/>
          <w:sz w:val="20"/>
        </w:rPr>
      </w:pPr>
    </w:p>
    <w:p w14:paraId="3C3C94E9" w14:textId="0B64BED4" w:rsidR="00694028" w:rsidRDefault="00694028" w:rsidP="00544825">
      <w:pPr>
        <w:rPr>
          <w:rFonts w:ascii="Calibri" w:hAnsi="Calibri" w:cs="Arial"/>
          <w:bCs/>
          <w:noProof/>
          <w:color w:val="000000"/>
          <w:sz w:val="20"/>
        </w:rPr>
      </w:pPr>
    </w:p>
    <w:p w14:paraId="32F9713C" w14:textId="529E3B5A" w:rsidR="00694028" w:rsidRDefault="00694028" w:rsidP="00544825">
      <w:pPr>
        <w:rPr>
          <w:rFonts w:ascii="Calibri" w:hAnsi="Calibri" w:cs="Arial"/>
          <w:bCs/>
          <w:noProof/>
          <w:color w:val="000000"/>
          <w:sz w:val="20"/>
        </w:rPr>
      </w:pPr>
    </w:p>
    <w:p w14:paraId="1B57CEB7" w14:textId="77777777" w:rsidR="00694028" w:rsidRPr="00544825" w:rsidRDefault="00694028" w:rsidP="00544825">
      <w:pPr>
        <w:rPr>
          <w:rFonts w:ascii="Calibri" w:hAnsi="Calibri" w:cs="Arial"/>
          <w:bCs/>
          <w:noProof/>
          <w:color w:val="000000"/>
          <w:sz w:val="20"/>
        </w:rPr>
      </w:pPr>
    </w:p>
    <w:p w14:paraId="648917BB" w14:textId="32699B19" w:rsidR="00694028" w:rsidRPr="00694028" w:rsidRDefault="00D93127" w:rsidP="00694028">
      <w:pPr>
        <w:pStyle w:val="Heading1"/>
      </w:pPr>
      <w:bookmarkStart w:id="115" w:name="_Toc51519898"/>
      <w:r w:rsidRPr="00D93127">
        <w:lastRenderedPageBreak/>
        <w:t>GANs</w:t>
      </w:r>
      <w:bookmarkEnd w:id="115"/>
      <w:r w:rsidRPr="00D93127">
        <w:t xml:space="preserve"> </w:t>
      </w:r>
    </w:p>
    <w:p w14:paraId="78233734" w14:textId="77777777" w:rsidR="00D93127" w:rsidRPr="00D93127" w:rsidRDefault="00D93127" w:rsidP="00D93127">
      <w:pPr>
        <w:rPr>
          <w:rFonts w:ascii="Arial" w:hAnsi="Arial" w:cs="Arial"/>
          <w:b/>
          <w:color w:val="0070C0"/>
          <w:sz w:val="18"/>
        </w:rPr>
      </w:pPr>
      <w:r w:rsidRPr="00D93127">
        <w:rPr>
          <w:rFonts w:ascii="Arial" w:hAnsi="Arial" w:cs="Arial"/>
          <w:b/>
          <w:color w:val="0070C0"/>
          <w:sz w:val="18"/>
        </w:rPr>
        <w:t>Course Snapshot</w:t>
      </w:r>
    </w:p>
    <w:p w14:paraId="7A09C232" w14:textId="186FE0A8"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Course:</w:t>
      </w:r>
      <w:r w:rsidRPr="00D93127">
        <w:rPr>
          <w:rFonts w:ascii="Calibri" w:hAnsi="Calibri" w:cs="Arial"/>
          <w:color w:val="000000"/>
          <w:sz w:val="20"/>
        </w:rPr>
        <w:t xml:space="preserve"> GANs </w:t>
      </w:r>
    </w:p>
    <w:p w14:paraId="636BDF30" w14:textId="77777777"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Duration:</w:t>
      </w:r>
      <w:r w:rsidRPr="00D93127">
        <w:rPr>
          <w:rFonts w:ascii="Calibri" w:hAnsi="Calibri" w:cs="Arial"/>
          <w:color w:val="000000"/>
          <w:sz w:val="20"/>
        </w:rPr>
        <w:t xml:space="preserve"> 3 days</w:t>
      </w:r>
    </w:p>
    <w:p w14:paraId="3C5E2B59" w14:textId="170A46F4"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Skill-level</w:t>
      </w:r>
      <w:r w:rsidRPr="00D93127">
        <w:rPr>
          <w:rFonts w:ascii="Calibri" w:hAnsi="Calibri" w:cs="Arial"/>
          <w:color w:val="000000"/>
          <w:sz w:val="20"/>
        </w:rPr>
        <w:t>:</w:t>
      </w:r>
      <w:r w:rsidRPr="00D93127">
        <w:rPr>
          <w:rFonts w:ascii="Calibri" w:hAnsi="Calibri" w:cs="Arial"/>
          <w:bCs/>
          <w:noProof/>
          <w:color w:val="000000"/>
          <w:sz w:val="20"/>
        </w:rPr>
        <w:t xml:space="preserve"> </w:t>
      </w:r>
      <w:r w:rsidRPr="00D93127">
        <w:rPr>
          <w:rFonts w:ascii="Calibri" w:hAnsi="Calibri" w:cs="Arial"/>
          <w:color w:val="000000"/>
          <w:sz w:val="20"/>
        </w:rPr>
        <w:t>Foundation-level GANs for Intermediate skilled team members. This is not a basic class.</w:t>
      </w:r>
    </w:p>
    <w:p w14:paraId="03B1D94A" w14:textId="77777777"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Targeted Audience</w:t>
      </w:r>
      <w:r w:rsidRPr="00D93127">
        <w:rPr>
          <w:rFonts w:ascii="Calibri" w:hAnsi="Calibri" w:cs="Arial"/>
          <w:color w:val="000000"/>
          <w:sz w:val="20"/>
        </w:rPr>
        <w:t>: This course is geared for</w:t>
      </w:r>
      <w:r w:rsidRPr="00D93127">
        <w:rPr>
          <w:rFonts w:ascii="Calibri" w:hAnsi="Calibri" w:cs="Arial"/>
          <w:bCs/>
          <w:noProof/>
          <w:color w:val="000000"/>
          <w:sz w:val="20"/>
        </w:rPr>
        <w:t xml:space="preserve"> </w:t>
      </w:r>
      <w:r w:rsidRPr="00D93127">
        <w:rPr>
          <w:rFonts w:ascii="Calibri" w:hAnsi="Calibri" w:cs="Arial"/>
          <w:color w:val="000000"/>
          <w:sz w:val="20"/>
        </w:rPr>
        <w:t>to produce photo-realistic faces and other media objects. With the potential to produce stunningly realistic animations or shocking deep fakes, GANs are a huge step forward in deep learning systems.</w:t>
      </w:r>
    </w:p>
    <w:p w14:paraId="58E9AB32" w14:textId="77777777"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Hands-on Learning:</w:t>
      </w:r>
      <w:r w:rsidRPr="00D93127">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75989AA" w14:textId="77777777" w:rsidR="00D93127" w:rsidRPr="00D93127" w:rsidRDefault="00D93127" w:rsidP="00D93127">
      <w:pPr>
        <w:numPr>
          <w:ilvl w:val="0"/>
          <w:numId w:val="22"/>
        </w:numPr>
        <w:rPr>
          <w:rFonts w:ascii="Calibri" w:hAnsi="Calibri" w:cs="Arial"/>
          <w:color w:val="000000"/>
          <w:sz w:val="20"/>
        </w:rPr>
      </w:pPr>
      <w:r w:rsidRPr="00D93127">
        <w:rPr>
          <w:rFonts w:ascii="Calibri" w:hAnsi="Calibri" w:cs="Arial"/>
          <w:b/>
          <w:bCs/>
          <w:color w:val="000000"/>
          <w:sz w:val="20"/>
        </w:rPr>
        <w:t>Delivery Format:</w:t>
      </w:r>
      <w:r w:rsidRPr="00D93127">
        <w:rPr>
          <w:rFonts w:ascii="Calibri" w:hAnsi="Calibri" w:cs="Arial"/>
          <w:color w:val="000000"/>
          <w:sz w:val="20"/>
        </w:rPr>
        <w:t xml:space="preserve"> This course is available for onsite private classroom presentation, or remote instructor led delivery, or CBT/WBT (by request).</w:t>
      </w:r>
    </w:p>
    <w:p w14:paraId="6102F2D5" w14:textId="77777777" w:rsidR="00D93127" w:rsidRPr="00D93127" w:rsidRDefault="00D93127" w:rsidP="00D93127">
      <w:pPr>
        <w:numPr>
          <w:ilvl w:val="0"/>
          <w:numId w:val="22"/>
        </w:numPr>
        <w:rPr>
          <w:rFonts w:ascii="Calibri" w:hAnsi="Calibri" w:cs="Arial"/>
          <w:noProof/>
          <w:color w:val="000000"/>
          <w:sz w:val="20"/>
        </w:rPr>
      </w:pPr>
      <w:r w:rsidRPr="00D93127">
        <w:rPr>
          <w:rFonts w:ascii="Calibri" w:hAnsi="Calibri" w:cs="Arial"/>
          <w:b/>
          <w:bCs/>
          <w:color w:val="000000"/>
          <w:sz w:val="20"/>
        </w:rPr>
        <w:t>Customizable:</w:t>
      </w:r>
      <w:r w:rsidRPr="00D93127">
        <w:rPr>
          <w:rFonts w:ascii="Calibri" w:hAnsi="Calibri" w:cs="Arial"/>
          <w:color w:val="000000"/>
          <w:sz w:val="20"/>
        </w:rPr>
        <w:t xml:space="preserve"> This course may be tailored to target your specific training skills objectives, tools of choice and learning goals.</w:t>
      </w:r>
    </w:p>
    <w:p w14:paraId="492AB86F" w14:textId="77777777" w:rsidR="00D93127" w:rsidRPr="00D93127" w:rsidRDefault="00D93127" w:rsidP="00D93127">
      <w:pPr>
        <w:pBdr>
          <w:top w:val="single" w:sz="4" w:space="1" w:color="auto"/>
        </w:pBdr>
        <w:rPr>
          <w:rFonts w:ascii="Calibri" w:hAnsi="Calibri" w:cs="Arial"/>
          <w:noProof/>
          <w:color w:val="000000"/>
          <w:sz w:val="20"/>
        </w:rPr>
      </w:pPr>
    </w:p>
    <w:p w14:paraId="06F2591D" w14:textId="0050C1C8" w:rsidR="00D93127" w:rsidRPr="00D93127" w:rsidRDefault="00D93127" w:rsidP="00D93127">
      <w:pPr>
        <w:rPr>
          <w:rFonts w:ascii="Calibri" w:hAnsi="Calibri" w:cs="Arial"/>
          <w:color w:val="000000"/>
          <w:sz w:val="20"/>
        </w:rPr>
      </w:pPr>
      <w:r w:rsidRPr="00D93127">
        <w:rPr>
          <w:rFonts w:ascii="Calibri" w:hAnsi="Calibri" w:cs="Arial"/>
          <w:b/>
          <w:bCs/>
          <w:color w:val="000000"/>
          <w:sz w:val="20"/>
        </w:rPr>
        <w:t xml:space="preserve">GANs </w:t>
      </w:r>
      <w:r w:rsidRPr="00D93127">
        <w:rPr>
          <w:rFonts w:ascii="Calibri" w:hAnsi="Calibri" w:cs="Arial"/>
          <w:color w:val="000000"/>
          <w:sz w:val="20"/>
        </w:rPr>
        <w:t>teaches you to build and train your own Generative Adversarial Networks. You’ll start by creating simple generator and discriminator networks that are the foundation of GAN architecture. Then, following numerous hands-on examples, you’ll train GANs to generate high-resolution images, image-to-image translation, and targeted data generation. Along the way, you’ll find pro tips for making your system smart, effective, and fast.</w:t>
      </w:r>
    </w:p>
    <w:p w14:paraId="1A515866" w14:textId="77777777" w:rsidR="00D93127" w:rsidRPr="00D93127" w:rsidRDefault="00D93127" w:rsidP="00D93127">
      <w:pPr>
        <w:rPr>
          <w:rFonts w:ascii="Calibri" w:hAnsi="Calibri" w:cs="Arial"/>
          <w:bCs/>
          <w:color w:val="000000"/>
          <w:sz w:val="20"/>
        </w:rPr>
      </w:pPr>
    </w:p>
    <w:p w14:paraId="3DB8F0A2" w14:textId="77777777" w:rsidR="00D93127" w:rsidRPr="00D93127" w:rsidRDefault="00D93127" w:rsidP="00D93127">
      <w:pPr>
        <w:rPr>
          <w:rFonts w:ascii="Calibri" w:hAnsi="Calibri" w:cs="Arial"/>
          <w:bCs/>
          <w:color w:val="000000"/>
          <w:sz w:val="20"/>
        </w:rPr>
      </w:pPr>
      <w:r w:rsidRPr="00D93127">
        <w:rPr>
          <w:rFonts w:ascii="Calibri" w:hAnsi="Calibri" w:cs="Arial"/>
          <w:bCs/>
          <w:color w:val="000000"/>
          <w:sz w:val="20"/>
        </w:rPr>
        <w:t>Working in a hands-on learning environment, led by our GAN expert instructor, students will learn about and explore:</w:t>
      </w:r>
    </w:p>
    <w:p w14:paraId="7AF45DCD" w14:textId="23D61228" w:rsidR="00D93127" w:rsidRPr="00D93127" w:rsidRDefault="00184E70" w:rsidP="000F5BDB">
      <w:pPr>
        <w:numPr>
          <w:ilvl w:val="0"/>
          <w:numId w:val="118"/>
        </w:numPr>
        <w:rPr>
          <w:rFonts w:ascii="Calibri" w:hAnsi="Calibri" w:cs="Arial"/>
          <w:bCs/>
          <w:color w:val="000000"/>
          <w:sz w:val="20"/>
        </w:rPr>
      </w:pPr>
      <w:r w:rsidRPr="00D93127">
        <w:rPr>
          <w:rFonts w:ascii="Calibri" w:hAnsi="Calibri" w:cs="Arial"/>
          <w:bCs/>
          <w:color w:val="000000"/>
          <w:sz w:val="20"/>
        </w:rPr>
        <w:t>you will</w:t>
      </w:r>
      <w:r w:rsidR="00D93127" w:rsidRPr="00D93127">
        <w:rPr>
          <w:rFonts w:ascii="Calibri" w:hAnsi="Calibri" w:cs="Arial"/>
          <w:bCs/>
          <w:color w:val="000000"/>
          <w:sz w:val="20"/>
        </w:rPr>
        <w:t xml:space="preserve"> explore incredible AI technology capable of creating images, sound, and videos that are indistinguishable from the “real thing.” By pitting two neural networks against each other—one to generate fakes and one to spot them—GANs rapidly learn to produce photo-realistic faces and other media objects. </w:t>
      </w:r>
    </w:p>
    <w:p w14:paraId="0BBF7158" w14:textId="77777777" w:rsidR="00D93127" w:rsidRPr="00D93127" w:rsidRDefault="00D93127" w:rsidP="000F5BDB">
      <w:pPr>
        <w:numPr>
          <w:ilvl w:val="0"/>
          <w:numId w:val="118"/>
        </w:numPr>
        <w:rPr>
          <w:rFonts w:ascii="Calibri" w:hAnsi="Calibri" w:cs="Arial"/>
          <w:bCs/>
          <w:color w:val="000000"/>
          <w:sz w:val="20"/>
        </w:rPr>
      </w:pPr>
      <w:r w:rsidRPr="00D93127">
        <w:rPr>
          <w:rFonts w:ascii="Calibri" w:hAnsi="Calibri" w:cs="Arial"/>
          <w:bCs/>
          <w:color w:val="000000"/>
          <w:sz w:val="20"/>
        </w:rPr>
        <w:t>With the potential to produce stunningly realistic animations or shocking deep fakes, GANs are a huge step forward in deep learning systems.</w:t>
      </w:r>
    </w:p>
    <w:p w14:paraId="4A6BF7CA" w14:textId="77777777" w:rsidR="00D93127" w:rsidRPr="00D93127" w:rsidRDefault="00D93127" w:rsidP="00D93127">
      <w:pPr>
        <w:rPr>
          <w:rFonts w:ascii="Calibri" w:hAnsi="Calibri" w:cs="Arial"/>
          <w:bCs/>
          <w:color w:val="000000"/>
          <w:sz w:val="20"/>
        </w:rPr>
      </w:pPr>
    </w:p>
    <w:p w14:paraId="2B0DCA6A" w14:textId="77777777" w:rsidR="00D93127" w:rsidRPr="00D93127" w:rsidRDefault="00D93127" w:rsidP="00D93127">
      <w:pPr>
        <w:rPr>
          <w:rFonts w:ascii="Calibri" w:hAnsi="Calibri" w:cs="Arial"/>
          <w:bCs/>
          <w:color w:val="000000"/>
          <w:sz w:val="20"/>
        </w:rPr>
      </w:pPr>
      <w:r w:rsidRPr="00D93127">
        <w:rPr>
          <w:rFonts w:ascii="Calibri" w:hAnsi="Calibri" w:cs="Arial"/>
          <w:b/>
          <w:bCs/>
          <w:color w:val="000000"/>
          <w:sz w:val="20"/>
        </w:rPr>
        <w:t>Topics Covered</w:t>
      </w:r>
      <w:r w:rsidRPr="00D93127">
        <w:rPr>
          <w:rFonts w:ascii="Calibri" w:hAnsi="Calibri" w:cs="Arial"/>
          <w:bCs/>
          <w:color w:val="000000"/>
          <w:sz w:val="20"/>
        </w:rPr>
        <w:t>: This is a high-level list of topics covered in this course. Please see the detailed Agenda below</w:t>
      </w:r>
    </w:p>
    <w:p w14:paraId="4B1B09AB" w14:textId="77777777" w:rsidR="00D93127" w:rsidRPr="00D93127" w:rsidRDefault="00D93127" w:rsidP="000F5BDB">
      <w:pPr>
        <w:numPr>
          <w:ilvl w:val="0"/>
          <w:numId w:val="128"/>
        </w:numPr>
        <w:tabs>
          <w:tab w:val="num" w:pos="360"/>
        </w:tabs>
        <w:ind w:left="0" w:firstLine="0"/>
        <w:rPr>
          <w:rFonts w:ascii="Calibri" w:hAnsi="Calibri" w:cs="Arial"/>
          <w:color w:val="000000"/>
          <w:sz w:val="20"/>
        </w:rPr>
        <w:sectPr w:rsidR="00D93127" w:rsidRPr="00D93127" w:rsidSect="005A5CC9">
          <w:footerReference w:type="default" r:id="rId142"/>
          <w:footerReference w:type="first" r:id="rId143"/>
          <w:endnotePr>
            <w:numFmt w:val="decimal"/>
          </w:endnotePr>
          <w:type w:val="continuous"/>
          <w:pgSz w:w="12240" w:h="15840" w:code="1"/>
          <w:pgMar w:top="720" w:right="720" w:bottom="720" w:left="720" w:header="720" w:footer="518" w:gutter="0"/>
          <w:cols w:space="720"/>
          <w:titlePg/>
          <w:docGrid w:linePitch="326"/>
        </w:sectPr>
      </w:pPr>
    </w:p>
    <w:p w14:paraId="674EB1B2" w14:textId="77777777" w:rsidR="00D93127" w:rsidRPr="00D93127" w:rsidRDefault="00D93127" w:rsidP="000F5BDB">
      <w:pPr>
        <w:numPr>
          <w:ilvl w:val="0"/>
          <w:numId w:val="128"/>
        </w:numPr>
        <w:tabs>
          <w:tab w:val="num" w:pos="360"/>
        </w:tabs>
        <w:ind w:left="0" w:firstLine="0"/>
        <w:rPr>
          <w:rFonts w:ascii="Calibri" w:hAnsi="Calibri" w:cs="Arial"/>
          <w:color w:val="000000"/>
          <w:sz w:val="20"/>
        </w:rPr>
      </w:pPr>
      <w:r w:rsidRPr="00D93127">
        <w:rPr>
          <w:rFonts w:ascii="Calibri" w:hAnsi="Calibri" w:cs="Arial"/>
          <w:color w:val="000000"/>
          <w:sz w:val="20"/>
        </w:rPr>
        <w:t>Building your first GAN</w:t>
      </w:r>
    </w:p>
    <w:p w14:paraId="5103EBEE" w14:textId="77777777" w:rsidR="00D93127" w:rsidRPr="00D93127" w:rsidRDefault="00D93127" w:rsidP="000F5BDB">
      <w:pPr>
        <w:numPr>
          <w:ilvl w:val="0"/>
          <w:numId w:val="128"/>
        </w:numPr>
        <w:tabs>
          <w:tab w:val="num" w:pos="360"/>
        </w:tabs>
        <w:ind w:left="0" w:firstLine="0"/>
        <w:rPr>
          <w:rFonts w:ascii="Calibri" w:hAnsi="Calibri" w:cs="Arial"/>
          <w:color w:val="000000"/>
          <w:sz w:val="20"/>
        </w:rPr>
      </w:pPr>
      <w:r w:rsidRPr="00D93127">
        <w:rPr>
          <w:rFonts w:ascii="Calibri" w:hAnsi="Calibri" w:cs="Arial"/>
          <w:color w:val="000000"/>
          <w:sz w:val="20"/>
        </w:rPr>
        <w:t>Handling the progressive growing of GANs</w:t>
      </w:r>
    </w:p>
    <w:p w14:paraId="1E7EE361" w14:textId="77777777" w:rsidR="00D93127" w:rsidRPr="00D93127" w:rsidRDefault="00D93127" w:rsidP="000F5BDB">
      <w:pPr>
        <w:numPr>
          <w:ilvl w:val="0"/>
          <w:numId w:val="128"/>
        </w:numPr>
        <w:tabs>
          <w:tab w:val="num" w:pos="360"/>
        </w:tabs>
        <w:ind w:left="0" w:firstLine="0"/>
        <w:rPr>
          <w:rFonts w:ascii="Calibri" w:hAnsi="Calibri" w:cs="Arial"/>
          <w:color w:val="000000"/>
          <w:sz w:val="20"/>
        </w:rPr>
      </w:pPr>
      <w:r w:rsidRPr="00D93127">
        <w:rPr>
          <w:rFonts w:ascii="Calibri" w:hAnsi="Calibri" w:cs="Arial"/>
          <w:color w:val="000000"/>
          <w:sz w:val="20"/>
        </w:rPr>
        <w:t>Practical applications of GANs</w:t>
      </w:r>
    </w:p>
    <w:p w14:paraId="04E5B285" w14:textId="77777777" w:rsidR="00D93127" w:rsidRPr="00D93127" w:rsidRDefault="00D93127" w:rsidP="000F5BDB">
      <w:pPr>
        <w:numPr>
          <w:ilvl w:val="0"/>
          <w:numId w:val="128"/>
        </w:numPr>
        <w:tabs>
          <w:tab w:val="num" w:pos="360"/>
        </w:tabs>
        <w:ind w:left="0" w:firstLine="0"/>
        <w:rPr>
          <w:rFonts w:ascii="Calibri" w:hAnsi="Calibri" w:cs="Arial"/>
          <w:color w:val="000000"/>
          <w:sz w:val="20"/>
        </w:rPr>
      </w:pPr>
      <w:r w:rsidRPr="00D93127">
        <w:rPr>
          <w:rFonts w:ascii="Calibri" w:hAnsi="Calibri" w:cs="Arial"/>
          <w:color w:val="000000"/>
          <w:sz w:val="20"/>
        </w:rPr>
        <w:t>Troubleshooting your system</w:t>
      </w:r>
    </w:p>
    <w:p w14:paraId="7AFE4738" w14:textId="77777777" w:rsidR="00D93127" w:rsidRPr="00D93127" w:rsidRDefault="00D93127" w:rsidP="00D93127">
      <w:pPr>
        <w:rPr>
          <w:rFonts w:ascii="Calibri" w:hAnsi="Calibri" w:cs="Arial"/>
          <w:color w:val="000000"/>
          <w:sz w:val="20"/>
        </w:rPr>
        <w:sectPr w:rsidR="00D93127" w:rsidRPr="00D93127" w:rsidSect="00820692">
          <w:endnotePr>
            <w:numFmt w:val="decimal"/>
          </w:endnotePr>
          <w:type w:val="continuous"/>
          <w:pgSz w:w="12240" w:h="15840" w:code="1"/>
          <w:pgMar w:top="720" w:right="720" w:bottom="720" w:left="720" w:header="720" w:footer="518" w:gutter="0"/>
          <w:cols w:num="2" w:space="720"/>
          <w:titlePg/>
          <w:docGrid w:linePitch="326"/>
        </w:sectPr>
      </w:pPr>
    </w:p>
    <w:p w14:paraId="07FF2450" w14:textId="77777777" w:rsidR="00D93127" w:rsidRPr="00D93127" w:rsidRDefault="00D93127" w:rsidP="00D93127">
      <w:pPr>
        <w:rPr>
          <w:rFonts w:ascii="Calibri" w:hAnsi="Calibri" w:cs="Arial"/>
          <w:color w:val="000000"/>
          <w:sz w:val="20"/>
        </w:rPr>
      </w:pPr>
    </w:p>
    <w:p w14:paraId="6220B301" w14:textId="77777777" w:rsidR="00D93127" w:rsidRPr="00D93127" w:rsidRDefault="00D93127" w:rsidP="00D93127">
      <w:pPr>
        <w:rPr>
          <w:rFonts w:ascii="Arial" w:hAnsi="Arial" w:cs="Arial"/>
          <w:b/>
          <w:color w:val="0070C0"/>
          <w:sz w:val="18"/>
        </w:rPr>
      </w:pPr>
      <w:r w:rsidRPr="00D93127">
        <w:rPr>
          <w:rFonts w:ascii="Arial" w:hAnsi="Arial" w:cs="Arial"/>
          <w:b/>
          <w:color w:val="0070C0"/>
          <w:sz w:val="18"/>
        </w:rPr>
        <w:t>Audience &amp; Pre-Requisites</w:t>
      </w:r>
    </w:p>
    <w:p w14:paraId="1B801212" w14:textId="77777777" w:rsidR="00D93127" w:rsidRPr="00D93127" w:rsidRDefault="00D93127" w:rsidP="00D93127">
      <w:pPr>
        <w:rPr>
          <w:rFonts w:ascii="Calibri" w:hAnsi="Calibri" w:cs="Arial"/>
          <w:color w:val="000000"/>
          <w:sz w:val="20"/>
        </w:rPr>
      </w:pPr>
      <w:r w:rsidRPr="00D93127">
        <w:rPr>
          <w:rFonts w:ascii="Calibri" w:hAnsi="Calibri" w:cs="Arial"/>
          <w:color w:val="000000"/>
          <w:sz w:val="20"/>
        </w:rPr>
        <w:t>This course is geared for those who wants to create simple generator and discriminator networks that are the foundation of GAN architecture</w:t>
      </w:r>
    </w:p>
    <w:p w14:paraId="1B41F4D0" w14:textId="77777777" w:rsidR="00D93127" w:rsidRPr="00D93127" w:rsidRDefault="00D93127" w:rsidP="00D93127">
      <w:pPr>
        <w:rPr>
          <w:rFonts w:ascii="Calibri" w:hAnsi="Calibri" w:cs="Arial"/>
          <w:color w:val="000000"/>
          <w:sz w:val="20"/>
        </w:rPr>
      </w:pPr>
    </w:p>
    <w:p w14:paraId="4C5992D9" w14:textId="77777777" w:rsidR="00D93127" w:rsidRPr="00D93127" w:rsidRDefault="00D93127" w:rsidP="00D93127">
      <w:pPr>
        <w:rPr>
          <w:rFonts w:asciiTheme="minorHAnsi" w:hAnsiTheme="minorHAnsi" w:cstheme="minorHAnsi"/>
          <w:color w:val="000000"/>
          <w:sz w:val="20"/>
        </w:rPr>
      </w:pPr>
      <w:r w:rsidRPr="00D93127">
        <w:rPr>
          <w:rFonts w:asciiTheme="minorHAnsi" w:hAnsiTheme="minorHAnsi" w:cstheme="minorHAnsi"/>
          <w:b/>
          <w:sz w:val="20"/>
        </w:rPr>
        <w:t xml:space="preserve">Pre-Requisites:  </w:t>
      </w:r>
      <w:r w:rsidRPr="00D93127">
        <w:rPr>
          <w:rFonts w:asciiTheme="minorHAnsi" w:hAnsiTheme="minorHAnsi" w:cstheme="minorHAnsi"/>
          <w:color w:val="000000"/>
          <w:sz w:val="20"/>
        </w:rPr>
        <w:t xml:space="preserve">Students should have </w:t>
      </w:r>
    </w:p>
    <w:p w14:paraId="23636D05" w14:textId="77777777" w:rsidR="00D93127" w:rsidRPr="00D93127" w:rsidRDefault="00D93127" w:rsidP="00D93127">
      <w:pPr>
        <w:numPr>
          <w:ilvl w:val="0"/>
          <w:numId w:val="66"/>
        </w:numPr>
        <w:rPr>
          <w:rFonts w:ascii="Calibri" w:hAnsi="Calibri" w:cs="Arial"/>
          <w:color w:val="000000"/>
          <w:sz w:val="20"/>
        </w:rPr>
      </w:pPr>
      <w:r w:rsidRPr="00D93127">
        <w:rPr>
          <w:rFonts w:ascii="Calibri" w:hAnsi="Calibri" w:cs="Arial"/>
          <w:color w:val="000000"/>
          <w:sz w:val="20"/>
        </w:rPr>
        <w:t xml:space="preserve">For data professionals with intermediate Python skills </w:t>
      </w:r>
    </w:p>
    <w:p w14:paraId="385A18A8" w14:textId="77777777" w:rsidR="00D93127" w:rsidRPr="00D93127" w:rsidRDefault="00D93127" w:rsidP="00D93127">
      <w:pPr>
        <w:numPr>
          <w:ilvl w:val="0"/>
          <w:numId w:val="66"/>
        </w:numPr>
        <w:rPr>
          <w:rFonts w:ascii="Calibri" w:hAnsi="Calibri" w:cs="Arial"/>
          <w:color w:val="000000"/>
          <w:sz w:val="20"/>
        </w:rPr>
      </w:pPr>
      <w:r w:rsidRPr="00D93127">
        <w:rPr>
          <w:rFonts w:ascii="Calibri" w:hAnsi="Calibri" w:cs="Arial"/>
          <w:color w:val="000000"/>
          <w:sz w:val="20"/>
        </w:rPr>
        <w:t xml:space="preserve">The basics of deep learning–based image processing. </w:t>
      </w:r>
    </w:p>
    <w:p w14:paraId="7370B594" w14:textId="77777777" w:rsidR="00D93127" w:rsidRPr="00D93127" w:rsidRDefault="00D93127" w:rsidP="00D93127">
      <w:pPr>
        <w:numPr>
          <w:ilvl w:val="0"/>
          <w:numId w:val="66"/>
        </w:numPr>
        <w:rPr>
          <w:rFonts w:ascii="Calibri" w:hAnsi="Calibri" w:cs="Arial"/>
          <w:color w:val="000000"/>
          <w:sz w:val="20"/>
        </w:rPr>
      </w:pPr>
      <w:r w:rsidRPr="00D93127">
        <w:rPr>
          <w:rFonts w:ascii="Calibri" w:hAnsi="Calibri" w:cs="Arial"/>
          <w:color w:val="000000"/>
          <w:sz w:val="20"/>
        </w:rPr>
        <w:t>Good foundational mathematics or logic skills</w:t>
      </w:r>
    </w:p>
    <w:p w14:paraId="45F2D2B8" w14:textId="77777777" w:rsidR="00D93127" w:rsidRPr="00D93127" w:rsidRDefault="00D93127" w:rsidP="00D93127">
      <w:pPr>
        <w:numPr>
          <w:ilvl w:val="0"/>
          <w:numId w:val="66"/>
        </w:numPr>
        <w:rPr>
          <w:rFonts w:ascii="Calibri" w:hAnsi="Calibri" w:cs="Arial"/>
          <w:color w:val="000000"/>
          <w:sz w:val="20"/>
        </w:rPr>
      </w:pPr>
      <w:r w:rsidRPr="00D93127">
        <w:rPr>
          <w:rFonts w:ascii="Calibri" w:hAnsi="Calibri" w:cs="Arial"/>
          <w:color w:val="000000"/>
          <w:sz w:val="20"/>
        </w:rPr>
        <w:t>Basic Linux skills, including familiarity with command-line options such as ls, cd, cp, and su</w:t>
      </w:r>
    </w:p>
    <w:p w14:paraId="0F8AC2AD" w14:textId="77777777" w:rsidR="00D93127" w:rsidRPr="00D93127" w:rsidRDefault="00D93127" w:rsidP="00D93127">
      <w:pPr>
        <w:ind w:left="720"/>
        <w:rPr>
          <w:rFonts w:ascii="Calibri" w:hAnsi="Calibri" w:cs="Arial"/>
          <w:color w:val="000000"/>
          <w:sz w:val="20"/>
        </w:rPr>
      </w:pPr>
    </w:p>
    <w:p w14:paraId="595B148D" w14:textId="77777777" w:rsidR="00D93127" w:rsidRPr="00D93127" w:rsidRDefault="00D93127" w:rsidP="00D93127">
      <w:pPr>
        <w:rPr>
          <w:rFonts w:ascii="Arial" w:hAnsi="Arial" w:cs="Arial"/>
          <w:b/>
          <w:color w:val="0070C0"/>
          <w:sz w:val="18"/>
        </w:rPr>
      </w:pPr>
      <w:r w:rsidRPr="00D93127">
        <w:rPr>
          <w:rFonts w:ascii="Arial" w:hAnsi="Arial" w:cs="Arial"/>
          <w:b/>
          <w:color w:val="0070C0"/>
          <w:sz w:val="18"/>
        </w:rPr>
        <w:t>Course Agenda / Topics</w:t>
      </w:r>
    </w:p>
    <w:p w14:paraId="16305DC9" w14:textId="77777777" w:rsidR="00D93127" w:rsidRPr="00D93127" w:rsidRDefault="00D93127" w:rsidP="00D93127">
      <w:pPr>
        <w:rPr>
          <w:rFonts w:ascii="Calibri" w:hAnsi="Calibri" w:cs="Arial"/>
          <w:i/>
          <w:color w:val="000000"/>
          <w:sz w:val="20"/>
        </w:rPr>
      </w:pPr>
    </w:p>
    <w:p w14:paraId="588AA576" w14:textId="77777777" w:rsidR="00D93127" w:rsidRPr="00D93127" w:rsidRDefault="00D93127" w:rsidP="00D93127">
      <w:pPr>
        <w:widowControl/>
        <w:ind w:left="2790"/>
        <w:rPr>
          <w:rFonts w:ascii="Calibri" w:hAnsi="Calibri" w:cs="Arial"/>
          <w:b/>
          <w:color w:val="000000"/>
          <w:sz w:val="20"/>
          <w:bdr w:val="none" w:sz="0" w:space="0" w:color="auto" w:frame="1"/>
          <w:lang w:bidi="he-IL"/>
        </w:rPr>
        <w:sectPr w:rsidR="00D93127" w:rsidRPr="00D93127" w:rsidSect="005A5CC9">
          <w:endnotePr>
            <w:numFmt w:val="decimal"/>
          </w:endnotePr>
          <w:type w:val="continuous"/>
          <w:pgSz w:w="12240" w:h="15840" w:code="1"/>
          <w:pgMar w:top="720" w:right="720" w:bottom="720" w:left="720" w:header="720" w:footer="518" w:gutter="0"/>
          <w:cols w:space="720"/>
          <w:titlePg/>
          <w:docGrid w:linePitch="326"/>
        </w:sectPr>
      </w:pPr>
    </w:p>
    <w:p w14:paraId="59FA779B"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Introduction to GANs free</w:t>
      </w:r>
    </w:p>
    <w:p w14:paraId="78CB6A0B"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What are Generative Adversarial Networks?</w:t>
      </w:r>
    </w:p>
    <w:p w14:paraId="2EB0280D"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How do GANs work?</w:t>
      </w:r>
    </w:p>
    <w:p w14:paraId="36FD3E89" w14:textId="3526BF8B"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 xml:space="preserve">GANs </w:t>
      </w:r>
    </w:p>
    <w:p w14:paraId="2C54D002"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Why study GANs?</w:t>
      </w:r>
    </w:p>
    <w:p w14:paraId="4CBCA615" w14:textId="77777777" w:rsidR="00D93127" w:rsidRPr="00D93127" w:rsidRDefault="00D93127" w:rsidP="00D93127">
      <w:pPr>
        <w:ind w:left="360"/>
        <w:rPr>
          <w:rFonts w:ascii="Calibri" w:eastAsia="Calibri" w:hAnsi="Calibri" w:cs="Arial"/>
          <w:b/>
          <w:bCs/>
          <w:color w:val="000000"/>
          <w:sz w:val="20"/>
        </w:rPr>
      </w:pPr>
    </w:p>
    <w:p w14:paraId="7C3C46CC"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Intro to generative modeling with autoencoders</w:t>
      </w:r>
    </w:p>
    <w:p w14:paraId="2F74F1C7"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Introduction to generative modeling</w:t>
      </w:r>
    </w:p>
    <w:p w14:paraId="346C27E6"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 xml:space="preserve">How do autoencoders </w:t>
      </w:r>
      <w:r w:rsidRPr="00D93127">
        <w:rPr>
          <w:rFonts w:ascii="Calibri" w:eastAsia="Calibri" w:hAnsi="Calibri" w:cs="Arial"/>
          <w:color w:val="000000"/>
          <w:sz w:val="20"/>
        </w:rPr>
        <w:t>function on a high level?</w:t>
      </w:r>
    </w:p>
    <w:p w14:paraId="34437CC5"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What are autoencoders to GANs?</w:t>
      </w:r>
    </w:p>
    <w:p w14:paraId="1C165FB8"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What is an autoencoder made of?</w:t>
      </w:r>
    </w:p>
    <w:p w14:paraId="2162DAA1"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Usage of autoencoders</w:t>
      </w:r>
    </w:p>
    <w:p w14:paraId="686A2296"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Unsupervised learning</w:t>
      </w:r>
    </w:p>
    <w:p w14:paraId="4ABDB500"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Code is life</w:t>
      </w:r>
    </w:p>
    <w:p w14:paraId="6AD5990A" w14:textId="77777777" w:rsidR="00D93127" w:rsidRPr="00D93127" w:rsidRDefault="00D93127" w:rsidP="000F5BDB">
      <w:pPr>
        <w:numPr>
          <w:ilvl w:val="0"/>
          <w:numId w:val="307"/>
        </w:numPr>
        <w:rPr>
          <w:rFonts w:ascii="Calibri" w:eastAsia="Calibri" w:hAnsi="Calibri" w:cs="Arial"/>
          <w:color w:val="000000"/>
          <w:sz w:val="20"/>
        </w:rPr>
      </w:pPr>
      <w:r w:rsidRPr="00D93127">
        <w:rPr>
          <w:rFonts w:ascii="Calibri" w:eastAsia="Calibri" w:hAnsi="Calibri" w:cs="Arial"/>
          <w:color w:val="000000"/>
          <w:sz w:val="20"/>
        </w:rPr>
        <w:t>Why did we try a GAN?</w:t>
      </w:r>
    </w:p>
    <w:p w14:paraId="1F5CFEE2" w14:textId="77777777" w:rsidR="00D93127" w:rsidRPr="00D93127" w:rsidRDefault="00D93127" w:rsidP="00D93127">
      <w:pPr>
        <w:ind w:left="360"/>
        <w:rPr>
          <w:rFonts w:ascii="Calibri" w:eastAsia="Calibri" w:hAnsi="Calibri" w:cs="Arial"/>
          <w:b/>
          <w:bCs/>
          <w:color w:val="000000"/>
          <w:sz w:val="20"/>
        </w:rPr>
      </w:pPr>
    </w:p>
    <w:p w14:paraId="4DAAED75"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Your first GAN: Generating handwritten digits</w:t>
      </w:r>
    </w:p>
    <w:p w14:paraId="316474AD"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Foundations of GANs: Adversarial training</w:t>
      </w:r>
    </w:p>
    <w:p w14:paraId="75DCDC26"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The Generator and the Discriminator</w:t>
      </w:r>
    </w:p>
    <w:p w14:paraId="34F68CB3"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GAN training algorithm</w:t>
      </w:r>
    </w:p>
    <w:p w14:paraId="71808245"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Tutorial: Generating handwritten digits</w:t>
      </w:r>
    </w:p>
    <w:p w14:paraId="6A1289B3" w14:textId="77777777" w:rsidR="00D93127" w:rsidRPr="00D93127" w:rsidRDefault="00D93127" w:rsidP="00D93127">
      <w:pPr>
        <w:ind w:left="360"/>
        <w:rPr>
          <w:rFonts w:ascii="Calibri" w:eastAsia="Calibri" w:hAnsi="Calibri" w:cs="Arial"/>
          <w:b/>
          <w:bCs/>
          <w:color w:val="000000"/>
          <w:sz w:val="20"/>
        </w:rPr>
      </w:pPr>
    </w:p>
    <w:p w14:paraId="643982F3"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Deep Convolutional GAN</w:t>
      </w:r>
    </w:p>
    <w:p w14:paraId="0D6185D6"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Convolutional neural networks</w:t>
      </w:r>
    </w:p>
    <w:p w14:paraId="7158293F"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Brief history of the DCGAN</w:t>
      </w:r>
    </w:p>
    <w:p w14:paraId="5E33532A"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lastRenderedPageBreak/>
        <w:t>Batch normalization</w:t>
      </w:r>
    </w:p>
    <w:p w14:paraId="720A6711"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normalization</w:t>
      </w:r>
    </w:p>
    <w:p w14:paraId="1420FE33"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4.4. Tutorial: Generating handwritten digits with DCGAN</w:t>
      </w:r>
    </w:p>
    <w:p w14:paraId="50C4AA4A" w14:textId="77777777" w:rsidR="00D93127" w:rsidRPr="00D93127" w:rsidRDefault="00D93127" w:rsidP="00D93127">
      <w:pPr>
        <w:ind w:left="360"/>
        <w:rPr>
          <w:rFonts w:ascii="Calibri" w:eastAsia="Calibri" w:hAnsi="Calibri" w:cs="Arial"/>
          <w:b/>
          <w:bCs/>
          <w:color w:val="000000"/>
          <w:sz w:val="20"/>
        </w:rPr>
      </w:pPr>
    </w:p>
    <w:p w14:paraId="23C5C8D4"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Training and common challenges: Ganing for success</w:t>
      </w:r>
    </w:p>
    <w:p w14:paraId="75B62EBA"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Evaluation</w:t>
      </w:r>
    </w:p>
    <w:p w14:paraId="692B7ADF"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Training challenges</w:t>
      </w:r>
    </w:p>
    <w:p w14:paraId="4415AD08"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Summary of game setups</w:t>
      </w:r>
    </w:p>
    <w:p w14:paraId="0E9BD497" w14:textId="77777777" w:rsidR="00D93127" w:rsidRPr="00D93127" w:rsidRDefault="00D93127" w:rsidP="000F5BDB">
      <w:pPr>
        <w:numPr>
          <w:ilvl w:val="0"/>
          <w:numId w:val="308"/>
        </w:numPr>
        <w:rPr>
          <w:rFonts w:ascii="Calibri" w:eastAsia="Calibri" w:hAnsi="Calibri" w:cs="Arial"/>
          <w:color w:val="000000"/>
          <w:sz w:val="20"/>
        </w:rPr>
      </w:pPr>
      <w:r w:rsidRPr="00D93127">
        <w:rPr>
          <w:rFonts w:ascii="Calibri" w:eastAsia="Calibri" w:hAnsi="Calibri" w:cs="Arial"/>
          <w:color w:val="000000"/>
          <w:sz w:val="20"/>
        </w:rPr>
        <w:t>Training hacks</w:t>
      </w:r>
    </w:p>
    <w:p w14:paraId="0B375FAD" w14:textId="77777777" w:rsidR="00D93127" w:rsidRPr="00D93127" w:rsidRDefault="00D93127" w:rsidP="00D93127">
      <w:pPr>
        <w:ind w:left="360"/>
        <w:rPr>
          <w:rFonts w:ascii="Calibri" w:eastAsia="Calibri" w:hAnsi="Calibri" w:cs="Arial"/>
          <w:b/>
          <w:bCs/>
          <w:color w:val="000000"/>
          <w:sz w:val="20"/>
        </w:rPr>
      </w:pPr>
    </w:p>
    <w:p w14:paraId="665E39E0"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Progressing with GANs</w:t>
      </w:r>
    </w:p>
    <w:p w14:paraId="47DF31E6"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Latent space interpolation</w:t>
      </w:r>
    </w:p>
    <w:p w14:paraId="588A1121"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They grow up so fast</w:t>
      </w:r>
    </w:p>
    <w:p w14:paraId="43C01141"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normalization in the generator</w:t>
      </w:r>
    </w:p>
    <w:p w14:paraId="3A62C487"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Summary of key innovations</w:t>
      </w:r>
    </w:p>
    <w:p w14:paraId="7A1A47AE"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TensorFlow Hub and hands-on</w:t>
      </w:r>
    </w:p>
    <w:p w14:paraId="5D3CD9D7"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Practical applications</w:t>
      </w:r>
    </w:p>
    <w:p w14:paraId="027E0239" w14:textId="77777777" w:rsidR="00D93127" w:rsidRPr="00D93127" w:rsidRDefault="00D93127" w:rsidP="00D93127">
      <w:pPr>
        <w:ind w:left="360"/>
        <w:rPr>
          <w:rFonts w:ascii="Calibri" w:eastAsia="Calibri" w:hAnsi="Calibri" w:cs="Arial"/>
          <w:b/>
          <w:bCs/>
          <w:color w:val="000000"/>
          <w:sz w:val="20"/>
        </w:rPr>
      </w:pPr>
    </w:p>
    <w:p w14:paraId="3727F483"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Semi-Supervised GAN</w:t>
      </w:r>
    </w:p>
    <w:p w14:paraId="12DC1B17"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Introducing the Semi-Supervised GAN</w:t>
      </w:r>
    </w:p>
    <w:p w14:paraId="2107EF24"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Tutorial: Implementing a Semi-Supervised GAN</w:t>
      </w:r>
    </w:p>
    <w:p w14:paraId="486DEAE1"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Comparison to a fully supervised classifier</w:t>
      </w:r>
    </w:p>
    <w:p w14:paraId="3BD8996C" w14:textId="77777777" w:rsidR="00D93127" w:rsidRPr="00D93127" w:rsidRDefault="00D93127" w:rsidP="00D93127">
      <w:pPr>
        <w:ind w:left="360"/>
        <w:rPr>
          <w:rFonts w:ascii="Calibri" w:eastAsia="Calibri" w:hAnsi="Calibri" w:cs="Arial"/>
          <w:b/>
          <w:bCs/>
          <w:color w:val="000000"/>
          <w:sz w:val="20"/>
        </w:rPr>
      </w:pPr>
    </w:p>
    <w:p w14:paraId="7F829C59"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Conditional GAN</w:t>
      </w:r>
    </w:p>
    <w:p w14:paraId="50B4F38C"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Motivation</w:t>
      </w:r>
    </w:p>
    <w:p w14:paraId="48F02D62"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What is Conditional GAN?</w:t>
      </w:r>
    </w:p>
    <w:p w14:paraId="4109D52E"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Tutorial: Implementing a Conditional GAN</w:t>
      </w:r>
    </w:p>
    <w:p w14:paraId="3144119D" w14:textId="77777777" w:rsidR="00D93127" w:rsidRPr="00D93127" w:rsidRDefault="00D93127" w:rsidP="00D93127">
      <w:pPr>
        <w:ind w:left="360"/>
        <w:rPr>
          <w:rFonts w:ascii="Calibri" w:eastAsia="Calibri" w:hAnsi="Calibri" w:cs="Arial"/>
          <w:b/>
          <w:bCs/>
          <w:color w:val="000000"/>
          <w:sz w:val="20"/>
        </w:rPr>
      </w:pPr>
    </w:p>
    <w:p w14:paraId="1B648DF4"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Cycle GAN</w:t>
      </w:r>
    </w:p>
    <w:p w14:paraId="7BA67BEA"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Image-to-image translation</w:t>
      </w:r>
    </w:p>
    <w:p w14:paraId="3CECBBA4"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Cycle-consistency loss: There and back aGAN</w:t>
      </w:r>
    </w:p>
    <w:p w14:paraId="60E75153"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Adversarial loss</w:t>
      </w:r>
    </w:p>
    <w:p w14:paraId="2527D9AF"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Identity loss</w:t>
      </w:r>
    </w:p>
    <w:p w14:paraId="04D6E412"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Architecture</w:t>
      </w:r>
    </w:p>
    <w:p w14:paraId="42F843AE"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Object-oriented design of GANs</w:t>
      </w:r>
    </w:p>
    <w:p w14:paraId="49494C71"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Tutorial: Cycle GAN</w:t>
      </w:r>
    </w:p>
    <w:p w14:paraId="1C0669EA"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 xml:space="preserve">Expansions, </w:t>
      </w:r>
      <w:r w:rsidRPr="00D93127">
        <w:rPr>
          <w:rFonts w:ascii="Calibri" w:eastAsia="Calibri" w:hAnsi="Calibri" w:cs="Arial"/>
          <w:color w:val="000000"/>
          <w:sz w:val="20"/>
        </w:rPr>
        <w:t>augmentations, and applications</w:t>
      </w:r>
    </w:p>
    <w:p w14:paraId="3D19E7D6" w14:textId="77777777" w:rsidR="00D93127" w:rsidRPr="00D93127" w:rsidRDefault="00D93127" w:rsidP="00D93127">
      <w:pPr>
        <w:ind w:left="360"/>
        <w:rPr>
          <w:rFonts w:ascii="Calibri" w:eastAsia="Calibri" w:hAnsi="Calibri" w:cs="Arial"/>
          <w:b/>
          <w:bCs/>
          <w:color w:val="000000"/>
          <w:sz w:val="20"/>
        </w:rPr>
      </w:pPr>
    </w:p>
    <w:p w14:paraId="25DFCE91"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Adversarial examples</w:t>
      </w:r>
    </w:p>
    <w:p w14:paraId="160451A4"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Context of adversarial examples</w:t>
      </w:r>
    </w:p>
    <w:p w14:paraId="3EBCC690"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Lies, damned lies, and distributions</w:t>
      </w:r>
    </w:p>
    <w:p w14:paraId="6B1A4ED0"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Use and abuse of training</w:t>
      </w:r>
    </w:p>
    <w:p w14:paraId="6B4E6CDC"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Signal and the noise</w:t>
      </w:r>
    </w:p>
    <w:p w14:paraId="3AB311F5"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Not all hope is lost</w:t>
      </w:r>
    </w:p>
    <w:p w14:paraId="02C4BC59"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Adversaries to GANs</w:t>
      </w:r>
    </w:p>
    <w:p w14:paraId="507A5BBA" w14:textId="77777777" w:rsidR="00D93127" w:rsidRPr="00D93127" w:rsidRDefault="00D93127" w:rsidP="00D93127">
      <w:pPr>
        <w:ind w:left="360"/>
        <w:rPr>
          <w:rFonts w:ascii="Calibri" w:eastAsia="Calibri" w:hAnsi="Calibri" w:cs="Arial"/>
          <w:b/>
          <w:bCs/>
          <w:color w:val="000000"/>
          <w:sz w:val="20"/>
        </w:rPr>
      </w:pPr>
    </w:p>
    <w:p w14:paraId="011DCDA9"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Practical applications of GANs</w:t>
      </w:r>
    </w:p>
    <w:p w14:paraId="6F6783C4"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GANs in medicine</w:t>
      </w:r>
    </w:p>
    <w:p w14:paraId="7136D8F5"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GANs in fashion</w:t>
      </w:r>
    </w:p>
    <w:p w14:paraId="602E23D1" w14:textId="77777777" w:rsidR="00D93127" w:rsidRPr="00D93127" w:rsidRDefault="00D93127" w:rsidP="00D93127">
      <w:pPr>
        <w:ind w:left="360"/>
        <w:rPr>
          <w:rFonts w:ascii="Calibri" w:eastAsia="Calibri" w:hAnsi="Calibri" w:cs="Arial"/>
          <w:b/>
          <w:bCs/>
          <w:color w:val="000000"/>
          <w:sz w:val="20"/>
        </w:rPr>
      </w:pPr>
    </w:p>
    <w:p w14:paraId="6520E9A8" w14:textId="77777777" w:rsidR="00D93127" w:rsidRPr="00D93127" w:rsidRDefault="00D93127" w:rsidP="000F5BDB">
      <w:pPr>
        <w:numPr>
          <w:ilvl w:val="0"/>
          <w:numId w:val="310"/>
        </w:numPr>
        <w:rPr>
          <w:rFonts w:ascii="Calibri" w:eastAsia="Calibri" w:hAnsi="Calibri" w:cs="Arial"/>
          <w:b/>
          <w:bCs/>
          <w:color w:val="000000"/>
          <w:sz w:val="20"/>
        </w:rPr>
      </w:pPr>
      <w:r w:rsidRPr="00D93127">
        <w:rPr>
          <w:rFonts w:ascii="Calibri" w:eastAsia="Calibri" w:hAnsi="Calibri" w:cs="Arial"/>
          <w:b/>
          <w:bCs/>
          <w:color w:val="000000"/>
          <w:sz w:val="20"/>
        </w:rPr>
        <w:t>Looking ahead</w:t>
      </w:r>
    </w:p>
    <w:p w14:paraId="3AB0BEFA"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Ethics</w:t>
      </w:r>
    </w:p>
    <w:p w14:paraId="299B5AB5"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GAN innovations</w:t>
      </w:r>
    </w:p>
    <w:p w14:paraId="47F39C15" w14:textId="77777777" w:rsidR="00D93127" w:rsidRPr="00D93127" w:rsidRDefault="00D93127" w:rsidP="000F5BDB">
      <w:pPr>
        <w:numPr>
          <w:ilvl w:val="0"/>
          <w:numId w:val="309"/>
        </w:numPr>
        <w:rPr>
          <w:rFonts w:ascii="Calibri" w:eastAsia="Calibri" w:hAnsi="Calibri" w:cs="Arial"/>
          <w:color w:val="000000"/>
          <w:sz w:val="20"/>
        </w:rPr>
      </w:pPr>
      <w:r w:rsidRPr="00D93127">
        <w:rPr>
          <w:rFonts w:ascii="Calibri" w:eastAsia="Calibri" w:hAnsi="Calibri" w:cs="Arial"/>
          <w:color w:val="000000"/>
          <w:sz w:val="20"/>
        </w:rPr>
        <w:t>Further reading</w:t>
      </w:r>
    </w:p>
    <w:p w14:paraId="67B7B2A9" w14:textId="77777777" w:rsidR="00D93127" w:rsidRPr="00D93127" w:rsidRDefault="00D93127" w:rsidP="000F5BDB">
      <w:pPr>
        <w:numPr>
          <w:ilvl w:val="0"/>
          <w:numId w:val="309"/>
        </w:numPr>
        <w:rPr>
          <w:rFonts w:ascii="Calibri" w:hAnsi="Calibri" w:cs="Arial"/>
          <w:color w:val="000000"/>
          <w:sz w:val="20"/>
        </w:rPr>
        <w:sectPr w:rsidR="00D93127" w:rsidRPr="00D93127" w:rsidSect="003E2C83">
          <w:endnotePr>
            <w:numFmt w:val="decimal"/>
          </w:endnotePr>
          <w:type w:val="continuous"/>
          <w:pgSz w:w="12240" w:h="15840" w:code="1"/>
          <w:pgMar w:top="720" w:right="720" w:bottom="720" w:left="720" w:header="720" w:footer="518" w:gutter="0"/>
          <w:cols w:num="3" w:space="720"/>
          <w:titlePg/>
          <w:docGrid w:linePitch="326"/>
        </w:sectPr>
      </w:pPr>
      <w:r w:rsidRPr="00D93127">
        <w:rPr>
          <w:rFonts w:ascii="Calibri" w:eastAsia="Calibri" w:hAnsi="Calibri" w:cs="Arial"/>
          <w:color w:val="000000"/>
          <w:sz w:val="20"/>
        </w:rPr>
        <w:t>Looking back and closing thoughts</w:t>
      </w:r>
    </w:p>
    <w:p w14:paraId="0D4DDFDB" w14:textId="77777777" w:rsidR="00D93127" w:rsidRPr="00D93127" w:rsidRDefault="00D93127" w:rsidP="00D93127">
      <w:pPr>
        <w:rPr>
          <w:rFonts w:ascii="Calibri" w:hAnsi="Calibri" w:cs="Arial"/>
          <w:color w:val="000000"/>
          <w:sz w:val="20"/>
        </w:rPr>
      </w:pPr>
    </w:p>
    <w:p w14:paraId="7F917B98" w14:textId="77777777" w:rsidR="00D93127" w:rsidRPr="00D93127" w:rsidRDefault="00D93127" w:rsidP="00D93127">
      <w:pPr>
        <w:pBdr>
          <w:top w:val="single" w:sz="4" w:space="1" w:color="auto"/>
        </w:pBdr>
        <w:rPr>
          <w:rFonts w:ascii="Calibri" w:hAnsi="Calibri" w:cs="Arial"/>
          <w:color w:val="000000"/>
          <w:sz w:val="20"/>
        </w:rPr>
      </w:pPr>
    </w:p>
    <w:p w14:paraId="3B1DADD3" w14:textId="12038B24" w:rsidR="00D93127" w:rsidRDefault="00D93127" w:rsidP="00D93127">
      <w:pPr>
        <w:rPr>
          <w:rFonts w:ascii="Calibri" w:hAnsi="Calibri" w:cs="Arial"/>
          <w:bCs/>
          <w:noProof/>
          <w:color w:val="000000"/>
          <w:sz w:val="20"/>
        </w:rPr>
      </w:pPr>
      <w:r w:rsidRPr="00D93127">
        <w:rPr>
          <w:rFonts w:ascii="Calibri" w:hAnsi="Calibri" w:cs="Arial"/>
          <w:b/>
          <w:noProof/>
          <w:color w:val="0070C0"/>
          <w:sz w:val="20"/>
        </w:rPr>
        <w:t>Student Materials</w:t>
      </w:r>
      <w:r w:rsidRPr="00D93127">
        <w:rPr>
          <w:rFonts w:ascii="Calibri" w:hAnsi="Calibri" w:cs="Arial"/>
          <w:b/>
          <w:noProof/>
          <w:color w:val="000000"/>
          <w:sz w:val="20"/>
        </w:rPr>
        <w:t>:</w:t>
      </w:r>
      <w:r w:rsidRPr="00D93127">
        <w:rPr>
          <w:rFonts w:ascii="Calibri" w:hAnsi="Calibri" w:cs="Arial"/>
          <w:bCs/>
          <w:noProof/>
          <w:color w:val="000000"/>
          <w:sz w:val="20"/>
        </w:rPr>
        <w:t xml:space="preserve"> Each student will receive a </w:t>
      </w:r>
      <w:r w:rsidRPr="00D93127">
        <w:rPr>
          <w:rFonts w:ascii="Calibri" w:hAnsi="Calibri" w:cs="Arial"/>
          <w:b/>
          <w:bCs/>
          <w:noProof/>
          <w:color w:val="000000"/>
          <w:sz w:val="20"/>
        </w:rPr>
        <w:t>Student Guide</w:t>
      </w:r>
      <w:r w:rsidRPr="00D93127">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CFDA651" w14:textId="19E23AC9" w:rsidR="00694028" w:rsidRDefault="00694028" w:rsidP="00D93127">
      <w:pPr>
        <w:rPr>
          <w:rFonts w:ascii="Calibri" w:hAnsi="Calibri" w:cs="Arial"/>
          <w:bCs/>
          <w:noProof/>
          <w:color w:val="000000"/>
          <w:sz w:val="20"/>
        </w:rPr>
      </w:pPr>
    </w:p>
    <w:p w14:paraId="16F5DDD4" w14:textId="06A3080A" w:rsidR="00694028" w:rsidRDefault="00694028" w:rsidP="00D93127">
      <w:pPr>
        <w:rPr>
          <w:rFonts w:ascii="Calibri" w:hAnsi="Calibri" w:cs="Arial"/>
          <w:bCs/>
          <w:noProof/>
          <w:color w:val="000000"/>
          <w:sz w:val="20"/>
        </w:rPr>
      </w:pPr>
    </w:p>
    <w:p w14:paraId="3778138B" w14:textId="1BABFEAC" w:rsidR="00694028" w:rsidRDefault="00694028" w:rsidP="00D93127">
      <w:pPr>
        <w:rPr>
          <w:rFonts w:ascii="Calibri" w:hAnsi="Calibri" w:cs="Arial"/>
          <w:bCs/>
          <w:noProof/>
          <w:color w:val="000000"/>
          <w:sz w:val="20"/>
        </w:rPr>
      </w:pPr>
    </w:p>
    <w:p w14:paraId="3055BC4A" w14:textId="63F8D178" w:rsidR="00694028" w:rsidRDefault="00694028" w:rsidP="00D93127">
      <w:pPr>
        <w:rPr>
          <w:rFonts w:ascii="Calibri" w:hAnsi="Calibri" w:cs="Arial"/>
          <w:bCs/>
          <w:noProof/>
          <w:color w:val="000000"/>
          <w:sz w:val="20"/>
        </w:rPr>
      </w:pPr>
    </w:p>
    <w:p w14:paraId="5B88C774" w14:textId="08A6B9CA" w:rsidR="00694028" w:rsidRDefault="00694028" w:rsidP="00D93127">
      <w:pPr>
        <w:rPr>
          <w:rFonts w:ascii="Calibri" w:hAnsi="Calibri" w:cs="Arial"/>
          <w:bCs/>
          <w:noProof/>
          <w:color w:val="000000"/>
          <w:sz w:val="20"/>
        </w:rPr>
      </w:pPr>
    </w:p>
    <w:p w14:paraId="7F32404A" w14:textId="4DA512C7" w:rsidR="00694028" w:rsidRDefault="00694028" w:rsidP="00D93127">
      <w:pPr>
        <w:rPr>
          <w:rFonts w:ascii="Calibri" w:hAnsi="Calibri" w:cs="Arial"/>
          <w:bCs/>
          <w:noProof/>
          <w:color w:val="000000"/>
          <w:sz w:val="20"/>
        </w:rPr>
      </w:pPr>
    </w:p>
    <w:p w14:paraId="50CE3814" w14:textId="1044FF8A" w:rsidR="00694028" w:rsidRDefault="00694028" w:rsidP="00D93127">
      <w:pPr>
        <w:rPr>
          <w:rFonts w:ascii="Calibri" w:hAnsi="Calibri" w:cs="Arial"/>
          <w:bCs/>
          <w:noProof/>
          <w:color w:val="000000"/>
          <w:sz w:val="20"/>
        </w:rPr>
      </w:pPr>
    </w:p>
    <w:p w14:paraId="420C0E0D" w14:textId="4026AC32" w:rsidR="00694028" w:rsidRDefault="00694028" w:rsidP="00D93127">
      <w:pPr>
        <w:rPr>
          <w:rFonts w:ascii="Calibri" w:hAnsi="Calibri" w:cs="Arial"/>
          <w:bCs/>
          <w:noProof/>
          <w:color w:val="000000"/>
          <w:sz w:val="20"/>
        </w:rPr>
      </w:pPr>
    </w:p>
    <w:p w14:paraId="26A8D68D" w14:textId="360FCE84" w:rsidR="00694028" w:rsidRDefault="00694028" w:rsidP="00D93127">
      <w:pPr>
        <w:rPr>
          <w:rFonts w:ascii="Calibri" w:hAnsi="Calibri" w:cs="Arial"/>
          <w:bCs/>
          <w:noProof/>
          <w:color w:val="000000"/>
          <w:sz w:val="20"/>
        </w:rPr>
      </w:pPr>
    </w:p>
    <w:p w14:paraId="17726510" w14:textId="40CAD7E0" w:rsidR="00694028" w:rsidRDefault="00694028" w:rsidP="00D93127">
      <w:pPr>
        <w:rPr>
          <w:rFonts w:ascii="Calibri" w:hAnsi="Calibri" w:cs="Arial"/>
          <w:bCs/>
          <w:noProof/>
          <w:color w:val="000000"/>
          <w:sz w:val="20"/>
        </w:rPr>
      </w:pPr>
    </w:p>
    <w:p w14:paraId="40C8762E" w14:textId="347CC749" w:rsidR="00694028" w:rsidRDefault="00694028" w:rsidP="00D93127">
      <w:pPr>
        <w:rPr>
          <w:rFonts w:ascii="Calibri" w:hAnsi="Calibri" w:cs="Arial"/>
          <w:bCs/>
          <w:noProof/>
          <w:color w:val="000000"/>
          <w:sz w:val="20"/>
        </w:rPr>
      </w:pPr>
    </w:p>
    <w:p w14:paraId="31F5F9A3" w14:textId="37339B60" w:rsidR="00694028" w:rsidRDefault="00694028" w:rsidP="00D93127">
      <w:pPr>
        <w:rPr>
          <w:rFonts w:ascii="Calibri" w:hAnsi="Calibri" w:cs="Arial"/>
          <w:bCs/>
          <w:noProof/>
          <w:color w:val="000000"/>
          <w:sz w:val="20"/>
        </w:rPr>
      </w:pPr>
    </w:p>
    <w:p w14:paraId="51DC7C47" w14:textId="510F6467" w:rsidR="00694028" w:rsidRDefault="00694028" w:rsidP="00D93127">
      <w:pPr>
        <w:rPr>
          <w:rFonts w:ascii="Calibri" w:hAnsi="Calibri" w:cs="Arial"/>
          <w:bCs/>
          <w:noProof/>
          <w:color w:val="000000"/>
          <w:sz w:val="20"/>
        </w:rPr>
      </w:pPr>
    </w:p>
    <w:p w14:paraId="568BB217" w14:textId="2278F2B2" w:rsidR="00694028" w:rsidRDefault="00694028" w:rsidP="00D93127">
      <w:pPr>
        <w:rPr>
          <w:rFonts w:ascii="Calibri" w:hAnsi="Calibri" w:cs="Arial"/>
          <w:bCs/>
          <w:noProof/>
          <w:color w:val="000000"/>
          <w:sz w:val="20"/>
        </w:rPr>
      </w:pPr>
    </w:p>
    <w:p w14:paraId="15034E6A" w14:textId="58D3A9DC" w:rsidR="00694028" w:rsidRDefault="00694028" w:rsidP="00D93127">
      <w:pPr>
        <w:rPr>
          <w:rFonts w:ascii="Calibri" w:hAnsi="Calibri" w:cs="Arial"/>
          <w:bCs/>
          <w:noProof/>
          <w:color w:val="000000"/>
          <w:sz w:val="20"/>
        </w:rPr>
      </w:pPr>
    </w:p>
    <w:p w14:paraId="4B28461F" w14:textId="2393DEFA" w:rsidR="00694028" w:rsidRDefault="00694028" w:rsidP="00D93127">
      <w:pPr>
        <w:rPr>
          <w:rFonts w:ascii="Calibri" w:hAnsi="Calibri" w:cs="Arial"/>
          <w:bCs/>
          <w:noProof/>
          <w:color w:val="000000"/>
          <w:sz w:val="20"/>
        </w:rPr>
      </w:pPr>
    </w:p>
    <w:p w14:paraId="7ADDEF8A" w14:textId="63A70DD0" w:rsidR="00694028" w:rsidRDefault="00694028" w:rsidP="00D93127">
      <w:pPr>
        <w:rPr>
          <w:rFonts w:ascii="Calibri" w:hAnsi="Calibri" w:cs="Arial"/>
          <w:bCs/>
          <w:noProof/>
          <w:color w:val="000000"/>
          <w:sz w:val="20"/>
        </w:rPr>
      </w:pPr>
    </w:p>
    <w:p w14:paraId="1AC9C3A6" w14:textId="22A159CF" w:rsidR="00694028" w:rsidRDefault="00694028" w:rsidP="00D93127">
      <w:pPr>
        <w:rPr>
          <w:rFonts w:ascii="Calibri" w:hAnsi="Calibri" w:cs="Arial"/>
          <w:bCs/>
          <w:noProof/>
          <w:color w:val="000000"/>
          <w:sz w:val="20"/>
        </w:rPr>
      </w:pPr>
    </w:p>
    <w:p w14:paraId="22FF159F" w14:textId="77777777" w:rsidR="00694028" w:rsidRPr="00D93127" w:rsidRDefault="00694028" w:rsidP="00D93127">
      <w:pPr>
        <w:rPr>
          <w:rFonts w:ascii="Calibri" w:hAnsi="Calibri" w:cs="Arial"/>
          <w:bCs/>
          <w:noProof/>
          <w:color w:val="000000"/>
          <w:sz w:val="20"/>
        </w:rPr>
      </w:pPr>
    </w:p>
    <w:p w14:paraId="354C743E" w14:textId="51144763" w:rsidR="00694028" w:rsidRPr="00694028" w:rsidRDefault="00C764A4" w:rsidP="00694028">
      <w:pPr>
        <w:pStyle w:val="Heading1"/>
        <w:rPr>
          <w:rFonts w:cs="Arial"/>
          <w:color w:val="000000" w:themeColor="text1"/>
          <w:sz w:val="32"/>
          <w:szCs w:val="32"/>
        </w:rPr>
      </w:pPr>
      <w:bookmarkStart w:id="116" w:name="_Toc51519899"/>
      <w:r w:rsidRPr="00C764A4">
        <w:rPr>
          <w:rFonts w:cs="Arial"/>
          <w:color w:val="000000" w:themeColor="text1"/>
          <w:sz w:val="32"/>
          <w:szCs w:val="32"/>
        </w:rPr>
        <w:lastRenderedPageBreak/>
        <w:t>Machine Learning with Apache Spark</w:t>
      </w:r>
      <w:bookmarkEnd w:id="116"/>
      <w:r w:rsidRPr="00C764A4">
        <w:rPr>
          <w:rFonts w:cs="Arial"/>
          <w:color w:val="000000" w:themeColor="text1"/>
          <w:sz w:val="32"/>
          <w:szCs w:val="32"/>
        </w:rPr>
        <w:t xml:space="preserve"> </w:t>
      </w:r>
    </w:p>
    <w:p w14:paraId="46DBB7B2" w14:textId="77777777" w:rsidR="00C764A4" w:rsidRPr="00C764A4" w:rsidRDefault="00C764A4" w:rsidP="00C764A4">
      <w:pPr>
        <w:rPr>
          <w:rFonts w:ascii="Arial" w:hAnsi="Arial" w:cs="Arial"/>
          <w:b/>
          <w:color w:val="0070C0"/>
          <w:sz w:val="18"/>
        </w:rPr>
      </w:pPr>
      <w:r w:rsidRPr="00C764A4">
        <w:rPr>
          <w:rFonts w:ascii="Arial" w:hAnsi="Arial" w:cs="Arial"/>
          <w:b/>
          <w:color w:val="0070C0"/>
          <w:sz w:val="18"/>
        </w:rPr>
        <w:t>Course Snapshot</w:t>
      </w:r>
    </w:p>
    <w:p w14:paraId="7622F1EA" w14:textId="7BDDB831"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bookmarkStart w:id="117" w:name="_Hlk36202451"/>
      <w:bookmarkStart w:id="118" w:name="_Hlk36202354"/>
      <w:r w:rsidRPr="00C764A4">
        <w:rPr>
          <w:rFonts w:ascii="Calibri" w:hAnsi="Calibri" w:cs="Arial"/>
          <w:color w:val="000000"/>
          <w:sz w:val="20"/>
        </w:rPr>
        <w:t xml:space="preserve">Machine Learning with Apache </w:t>
      </w:r>
      <w:bookmarkEnd w:id="117"/>
      <w:bookmarkEnd w:id="118"/>
    </w:p>
    <w:p w14:paraId="35A79E70" w14:textId="1B1A589E"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2</w:t>
      </w:r>
      <w:r w:rsidRPr="00C764A4">
        <w:rPr>
          <w:rFonts w:ascii="Calibri" w:hAnsi="Calibri" w:cs="Arial"/>
          <w:color w:val="000000"/>
          <w:sz w:val="20"/>
        </w:rPr>
        <w:t xml:space="preserve"> days</w:t>
      </w:r>
    </w:p>
    <w:p w14:paraId="7A75EF0C" w14:textId="77777777"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Foundation-level Machine Learning with Apache Spark skills for Intermediate skilled team members. This is not a basic class.</w:t>
      </w:r>
    </w:p>
    <w:p w14:paraId="1960A0B0" w14:textId="77777777"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Targeted Audience</w:t>
      </w:r>
      <w:r w:rsidRPr="00C764A4">
        <w:rPr>
          <w:rFonts w:ascii="Calibri" w:hAnsi="Calibri" w:cs="Arial"/>
          <w:color w:val="000000"/>
          <w:sz w:val="20"/>
        </w:rPr>
        <w:t>: This course is geared for those who wants to combine advanced analytics including Machine Learning, Deep Learning Neural Networks and Natural Language Processing with modern scalable technologies including Apache Spark to derive actionable insights from Big Data in real-time</w:t>
      </w:r>
    </w:p>
    <w:p w14:paraId="2B014732" w14:textId="77777777"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B151909" w14:textId="77777777" w:rsidR="00C764A4" w:rsidRPr="00C764A4" w:rsidRDefault="00C764A4" w:rsidP="00C764A4">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236E603D" w14:textId="77777777" w:rsidR="00C764A4" w:rsidRPr="00C764A4" w:rsidRDefault="00C764A4" w:rsidP="00C764A4">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5C6EC246" w14:textId="77777777" w:rsidR="00C764A4" w:rsidRPr="00C764A4" w:rsidRDefault="00C764A4" w:rsidP="00C764A4">
      <w:pPr>
        <w:pBdr>
          <w:top w:val="single" w:sz="4" w:space="1" w:color="auto"/>
        </w:pBdr>
        <w:rPr>
          <w:rFonts w:ascii="Calibri" w:hAnsi="Calibri" w:cs="Arial"/>
          <w:b/>
          <w:bCs/>
          <w:noProof/>
          <w:color w:val="000000"/>
          <w:sz w:val="20"/>
        </w:rPr>
      </w:pPr>
    </w:p>
    <w:p w14:paraId="201FE786" w14:textId="77777777" w:rsidR="00C764A4" w:rsidRPr="00C764A4" w:rsidRDefault="00C764A4" w:rsidP="00C764A4">
      <w:pPr>
        <w:rPr>
          <w:rFonts w:ascii="Calibri" w:hAnsi="Calibri" w:cs="Arial"/>
          <w:bCs/>
          <w:color w:val="000000"/>
          <w:sz w:val="20"/>
        </w:rPr>
      </w:pPr>
      <w:r w:rsidRPr="00C764A4">
        <w:rPr>
          <w:rFonts w:ascii="Calibri" w:hAnsi="Calibri" w:cs="Arial"/>
          <w:bCs/>
          <w:color w:val="000000"/>
          <w:sz w:val="20"/>
        </w:rPr>
        <w:t>Every person and every organization in the world manage data, whether they realize it or not. Data is used to describe the world around us and can be used for almost any purpose, from analyzing consumer habits to fighting disease and serious organized crime. Ultimately, we manage data in order to derive value from it, and many organizations around the world have traditionally invested in technology to help process their data faster and more efficiently. But we now live in an interconnected world driven by mass data creation and consumption where data is no longer rows and columns restricted to a spreadsheet, but an organic and evolving asset in its own right. With this realization comes major challenges for organizations: how do we manage the sheer size of data being created every second (think not only spreadsheets and databases, but also social media posts, images, videos, music, blogs and so on)? And once we can manage all of this data, how do we derive real value from it? The focus of Machine Learning with Apache Spark is to help us answer these questions in a hands-on manner. We introduce the latest scalable technologies to help us manage and process big data. We then introduce advanced analytical algorithms applied to real-world use cases in order to uncover patterns, derive actionable insights, and learn from this big data.</w:t>
      </w:r>
    </w:p>
    <w:p w14:paraId="0301CF55" w14:textId="77777777" w:rsidR="00C764A4" w:rsidRPr="00C764A4" w:rsidRDefault="00C764A4" w:rsidP="00C764A4">
      <w:pPr>
        <w:rPr>
          <w:rFonts w:ascii="Calibri" w:hAnsi="Calibri" w:cs="Arial"/>
          <w:bCs/>
          <w:color w:val="000000"/>
          <w:sz w:val="20"/>
        </w:rPr>
      </w:pPr>
    </w:p>
    <w:p w14:paraId="777BA693" w14:textId="77777777" w:rsidR="00C764A4" w:rsidRPr="00C764A4" w:rsidRDefault="00C764A4" w:rsidP="00C764A4">
      <w:pPr>
        <w:rPr>
          <w:rFonts w:ascii="Calibri" w:hAnsi="Calibri" w:cs="Arial"/>
          <w:bCs/>
          <w:color w:val="000000"/>
          <w:sz w:val="20"/>
        </w:rPr>
      </w:pPr>
      <w:r w:rsidRPr="00C764A4">
        <w:rPr>
          <w:rFonts w:ascii="Calibri" w:hAnsi="Calibri" w:cs="Arial"/>
          <w:bCs/>
          <w:color w:val="000000"/>
          <w:sz w:val="20"/>
        </w:rPr>
        <w:t>Working in a hands-on learning environment, led by our Machine Learning with Apache expert instructor, students will learn about and explore:</w:t>
      </w:r>
    </w:p>
    <w:p w14:paraId="5DB2462C" w14:textId="77777777" w:rsidR="00C764A4" w:rsidRPr="00C764A4" w:rsidRDefault="00C764A4" w:rsidP="000F5BDB">
      <w:pPr>
        <w:numPr>
          <w:ilvl w:val="0"/>
          <w:numId w:val="283"/>
        </w:numPr>
        <w:rPr>
          <w:rFonts w:ascii="Calibri" w:hAnsi="Calibri" w:cs="Arial"/>
          <w:color w:val="000000"/>
          <w:sz w:val="20"/>
        </w:rPr>
      </w:pPr>
      <w:r w:rsidRPr="00C764A4">
        <w:rPr>
          <w:rFonts w:ascii="Calibri" w:hAnsi="Calibri" w:cs="Arial"/>
          <w:color w:val="000000"/>
          <w:sz w:val="20"/>
        </w:rPr>
        <w:t>Make a hands-on start in the fields of Big Data, Distributed Technologies and Machine Learning</w:t>
      </w:r>
    </w:p>
    <w:p w14:paraId="1B3ADEA1" w14:textId="77777777" w:rsidR="00C764A4" w:rsidRPr="00C764A4" w:rsidRDefault="00C764A4" w:rsidP="000F5BDB">
      <w:pPr>
        <w:numPr>
          <w:ilvl w:val="0"/>
          <w:numId w:val="283"/>
        </w:numPr>
        <w:rPr>
          <w:rFonts w:ascii="Calibri" w:hAnsi="Calibri" w:cs="Arial"/>
          <w:color w:val="000000"/>
          <w:sz w:val="20"/>
        </w:rPr>
      </w:pPr>
      <w:r w:rsidRPr="00C764A4">
        <w:rPr>
          <w:rFonts w:ascii="Calibri" w:hAnsi="Calibri" w:cs="Arial"/>
          <w:color w:val="000000"/>
          <w:sz w:val="20"/>
        </w:rPr>
        <w:t>Learn how to design, develop and interpret the results of common Machine Learning algorithms</w:t>
      </w:r>
    </w:p>
    <w:p w14:paraId="3C7B7565" w14:textId="77777777" w:rsidR="00C764A4" w:rsidRPr="00C764A4" w:rsidRDefault="00C764A4" w:rsidP="000F5BDB">
      <w:pPr>
        <w:numPr>
          <w:ilvl w:val="0"/>
          <w:numId w:val="283"/>
        </w:numPr>
        <w:rPr>
          <w:rFonts w:ascii="Calibri" w:hAnsi="Calibri" w:cs="Arial"/>
          <w:color w:val="000000"/>
          <w:sz w:val="20"/>
        </w:rPr>
      </w:pPr>
      <w:r w:rsidRPr="00C764A4">
        <w:rPr>
          <w:rFonts w:ascii="Calibri" w:hAnsi="Calibri" w:cs="Arial"/>
          <w:color w:val="000000"/>
          <w:sz w:val="20"/>
        </w:rPr>
        <w:t>Uncover hidden patterns in your data in order to derive real actionable insights and business value</w:t>
      </w:r>
    </w:p>
    <w:p w14:paraId="6753724A" w14:textId="77777777" w:rsidR="00C764A4" w:rsidRPr="00C764A4" w:rsidRDefault="00C764A4" w:rsidP="00C764A4">
      <w:pPr>
        <w:rPr>
          <w:rFonts w:ascii="Calibri" w:hAnsi="Calibri" w:cs="Arial"/>
          <w:bCs/>
          <w:color w:val="000000"/>
          <w:sz w:val="20"/>
        </w:rPr>
      </w:pPr>
    </w:p>
    <w:p w14:paraId="07546F7B" w14:textId="77777777" w:rsidR="00C764A4" w:rsidRPr="00C764A4" w:rsidRDefault="00C764A4" w:rsidP="00C764A4">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4D45790E" w14:textId="77777777" w:rsidR="00C764A4" w:rsidRPr="00C764A4" w:rsidRDefault="00C764A4" w:rsidP="000F5BDB">
      <w:pPr>
        <w:numPr>
          <w:ilvl w:val="0"/>
          <w:numId w:val="128"/>
        </w:numPr>
        <w:tabs>
          <w:tab w:val="num" w:pos="360"/>
        </w:tabs>
        <w:ind w:left="0" w:firstLine="0"/>
        <w:rPr>
          <w:rFonts w:ascii="Calibri" w:hAnsi="Calibri" w:cs="Arial"/>
          <w:color w:val="000000"/>
          <w:sz w:val="20"/>
        </w:rPr>
        <w:sectPr w:rsidR="00C764A4" w:rsidRPr="00C764A4" w:rsidSect="005A5CC9">
          <w:footerReference w:type="default" r:id="rId144"/>
          <w:footerReference w:type="first" r:id="rId145"/>
          <w:endnotePr>
            <w:numFmt w:val="decimal"/>
          </w:endnotePr>
          <w:type w:val="continuous"/>
          <w:pgSz w:w="12240" w:h="15840" w:code="1"/>
          <w:pgMar w:top="720" w:right="720" w:bottom="720" w:left="720" w:header="720" w:footer="518" w:gutter="0"/>
          <w:cols w:space="720"/>
          <w:titlePg/>
          <w:docGrid w:linePitch="326"/>
        </w:sectPr>
      </w:pPr>
    </w:p>
    <w:p w14:paraId="7D41F0D7"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Understand how Spark fits in the context of the big data ecosystem</w:t>
      </w:r>
    </w:p>
    <w:p w14:paraId="65C15161"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Understand how to deploy and configure a local development environment using Apache Spark</w:t>
      </w:r>
    </w:p>
    <w:p w14:paraId="445BD805"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Understand how to design supervised and unsupervised learning models</w:t>
      </w:r>
    </w:p>
    <w:p w14:paraId="127B133B"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 xml:space="preserve">Build models to perform NLP, deep learning, and </w:t>
      </w:r>
      <w:r w:rsidRPr="00C764A4">
        <w:rPr>
          <w:rFonts w:ascii="Calibri" w:hAnsi="Calibri" w:cs="Arial"/>
          <w:color w:val="000000"/>
          <w:sz w:val="20"/>
        </w:rPr>
        <w:t>cognitive services using Spark ML libraries</w:t>
      </w:r>
    </w:p>
    <w:p w14:paraId="169D88FD"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Design real-time machine learning pipelines in Apache Spark</w:t>
      </w:r>
    </w:p>
    <w:p w14:paraId="349D217C" w14:textId="77777777" w:rsidR="00C764A4" w:rsidRPr="00C764A4" w:rsidRDefault="00C764A4" w:rsidP="000F5BDB">
      <w:pPr>
        <w:numPr>
          <w:ilvl w:val="0"/>
          <w:numId w:val="128"/>
        </w:numPr>
        <w:tabs>
          <w:tab w:val="num" w:pos="360"/>
        </w:tabs>
        <w:ind w:left="0" w:firstLine="0"/>
        <w:rPr>
          <w:rFonts w:ascii="Calibri" w:hAnsi="Calibri" w:cs="Arial"/>
          <w:color w:val="000000"/>
          <w:sz w:val="20"/>
        </w:rPr>
      </w:pPr>
      <w:r w:rsidRPr="00C764A4">
        <w:rPr>
          <w:rFonts w:ascii="Calibri" w:hAnsi="Calibri" w:cs="Arial"/>
          <w:color w:val="000000"/>
          <w:sz w:val="20"/>
        </w:rPr>
        <w:t>Become familiar with advanced techniques for processing a large volume of data by applying machine learning algorithms</w:t>
      </w:r>
    </w:p>
    <w:p w14:paraId="0B1A6825" w14:textId="77777777" w:rsidR="00C764A4" w:rsidRPr="00C764A4" w:rsidRDefault="00C764A4" w:rsidP="00C764A4">
      <w:pPr>
        <w:rPr>
          <w:rFonts w:ascii="Calibri" w:hAnsi="Calibri" w:cs="Arial"/>
          <w:color w:val="000000"/>
          <w:sz w:val="20"/>
        </w:rPr>
        <w:sectPr w:rsidR="00C764A4"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0F19FB9B" w14:textId="77777777" w:rsidR="00C764A4" w:rsidRPr="00C764A4" w:rsidRDefault="00C764A4" w:rsidP="00C764A4">
      <w:pPr>
        <w:rPr>
          <w:rFonts w:ascii="Calibri" w:hAnsi="Calibri" w:cs="Arial"/>
          <w:color w:val="000000"/>
          <w:sz w:val="20"/>
        </w:rPr>
      </w:pPr>
    </w:p>
    <w:p w14:paraId="72D62A92" w14:textId="77777777" w:rsidR="00C764A4" w:rsidRPr="00C764A4" w:rsidRDefault="00C764A4" w:rsidP="00C764A4">
      <w:pPr>
        <w:rPr>
          <w:rFonts w:ascii="Arial" w:hAnsi="Arial" w:cs="Arial"/>
          <w:b/>
          <w:color w:val="0070C0"/>
          <w:sz w:val="18"/>
        </w:rPr>
      </w:pPr>
      <w:r w:rsidRPr="00C764A4">
        <w:rPr>
          <w:rFonts w:ascii="Arial" w:hAnsi="Arial" w:cs="Arial"/>
          <w:b/>
          <w:color w:val="0070C0"/>
          <w:sz w:val="18"/>
        </w:rPr>
        <w:t>Audience &amp; Pre-Requisites</w:t>
      </w:r>
    </w:p>
    <w:p w14:paraId="1D2C04E6" w14:textId="77777777" w:rsidR="00C764A4" w:rsidRPr="00C764A4" w:rsidRDefault="00C764A4" w:rsidP="00C764A4">
      <w:pPr>
        <w:rPr>
          <w:rFonts w:ascii="Calibri" w:hAnsi="Calibri" w:cs="Arial"/>
          <w:color w:val="000000"/>
          <w:sz w:val="20"/>
        </w:rPr>
      </w:pPr>
      <w:r w:rsidRPr="00C764A4">
        <w:rPr>
          <w:rFonts w:ascii="Calibri" w:hAnsi="Calibri" w:cs="Arial"/>
          <w:color w:val="000000"/>
          <w:sz w:val="20"/>
        </w:rPr>
        <w:t>This course is geared for attendees with Apache knowledge who wish to know the latest scalable technologies to help us manage and process big data. We then introduce advanced analytical algorithms applied to real-world use cases in order to uncover patterns, derive actionable insights, and learn from this big data.</w:t>
      </w:r>
    </w:p>
    <w:p w14:paraId="3CC4A7B9" w14:textId="77777777" w:rsidR="00C764A4" w:rsidRPr="00C764A4" w:rsidRDefault="00C764A4" w:rsidP="00C764A4">
      <w:pPr>
        <w:rPr>
          <w:rFonts w:ascii="Calibri" w:hAnsi="Calibri" w:cs="Arial"/>
          <w:color w:val="000000"/>
          <w:sz w:val="20"/>
        </w:rPr>
      </w:pPr>
    </w:p>
    <w:p w14:paraId="5F633893" w14:textId="77777777" w:rsidR="00C764A4" w:rsidRPr="00C764A4" w:rsidRDefault="00C764A4" w:rsidP="00C764A4">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7C7E4D78" w14:textId="77777777" w:rsidR="00C764A4" w:rsidRPr="00C764A4" w:rsidRDefault="00C764A4" w:rsidP="00C764A4">
      <w:pPr>
        <w:numPr>
          <w:ilvl w:val="0"/>
          <w:numId w:val="66"/>
        </w:numPr>
        <w:rPr>
          <w:rFonts w:ascii="Calibri" w:hAnsi="Calibri" w:cs="Arial"/>
          <w:color w:val="000000"/>
          <w:sz w:val="20"/>
        </w:rPr>
      </w:pPr>
      <w:r w:rsidRPr="00C764A4">
        <w:rPr>
          <w:rFonts w:ascii="Calibri" w:hAnsi="Calibri" w:cs="Arial"/>
          <w:color w:val="000000"/>
          <w:sz w:val="20"/>
        </w:rPr>
        <w:t>Basic to big-data-and-business-intelligence Skills.</w:t>
      </w:r>
    </w:p>
    <w:p w14:paraId="146EEE48" w14:textId="77777777" w:rsidR="00C764A4" w:rsidRPr="00C764A4" w:rsidRDefault="00C764A4" w:rsidP="00C764A4">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7EB7F307" w14:textId="77777777" w:rsidR="00C764A4" w:rsidRPr="00C764A4" w:rsidRDefault="00C764A4" w:rsidP="00C764A4">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71F3608E" w14:textId="77777777" w:rsidR="00C764A4" w:rsidRPr="00C764A4" w:rsidRDefault="00C764A4" w:rsidP="00C764A4">
      <w:pPr>
        <w:ind w:left="720"/>
        <w:rPr>
          <w:rFonts w:ascii="Calibri" w:hAnsi="Calibri" w:cs="Arial"/>
          <w:color w:val="000000"/>
          <w:sz w:val="20"/>
        </w:rPr>
      </w:pPr>
    </w:p>
    <w:p w14:paraId="20CC2219" w14:textId="77777777" w:rsidR="00C764A4" w:rsidRPr="00C764A4" w:rsidRDefault="00C764A4" w:rsidP="00C764A4">
      <w:pPr>
        <w:rPr>
          <w:rFonts w:ascii="Arial" w:hAnsi="Arial" w:cs="Arial"/>
          <w:b/>
          <w:color w:val="0070C0"/>
          <w:sz w:val="18"/>
        </w:rPr>
      </w:pPr>
      <w:r w:rsidRPr="00C764A4">
        <w:rPr>
          <w:rFonts w:ascii="Arial" w:hAnsi="Arial" w:cs="Arial"/>
          <w:b/>
          <w:color w:val="0070C0"/>
          <w:sz w:val="18"/>
        </w:rPr>
        <w:t>Course Agenda / Topics</w:t>
      </w:r>
    </w:p>
    <w:p w14:paraId="5244CBF5" w14:textId="77777777" w:rsidR="00C764A4" w:rsidRPr="00C764A4" w:rsidRDefault="00C764A4" w:rsidP="00C764A4">
      <w:pPr>
        <w:rPr>
          <w:rFonts w:ascii="Calibri" w:hAnsi="Calibri" w:cs="Arial"/>
          <w:i/>
          <w:color w:val="000000"/>
          <w:sz w:val="20"/>
        </w:rPr>
      </w:pPr>
    </w:p>
    <w:p w14:paraId="34515CA8" w14:textId="77777777" w:rsidR="00C764A4" w:rsidRPr="00C764A4" w:rsidRDefault="00C764A4" w:rsidP="00C764A4">
      <w:pPr>
        <w:widowControl/>
        <w:ind w:left="2790" w:hanging="360"/>
        <w:rPr>
          <w:rFonts w:ascii="Calibri" w:hAnsi="Calibri" w:cs="Arial"/>
          <w:b/>
          <w:color w:val="000000"/>
          <w:sz w:val="20"/>
          <w:bdr w:val="none" w:sz="0" w:space="0" w:color="auto" w:frame="1"/>
          <w:lang w:bidi="he-IL"/>
        </w:rPr>
        <w:sectPr w:rsidR="00C764A4"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305C6D07"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The Big Data Ecosystem</w:t>
      </w:r>
    </w:p>
    <w:p w14:paraId="64CF70C5"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A brief history of data</w:t>
      </w:r>
    </w:p>
    <w:p w14:paraId="05261D7F"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Big data ecosystem</w:t>
      </w:r>
    </w:p>
    <w:p w14:paraId="22464224" w14:textId="77777777" w:rsidR="00C764A4" w:rsidRPr="00C764A4" w:rsidRDefault="00C764A4" w:rsidP="00C764A4">
      <w:pPr>
        <w:ind w:left="720"/>
        <w:rPr>
          <w:rFonts w:ascii="Calibri" w:eastAsia="Calibri" w:hAnsi="Calibri" w:cs="Arial"/>
          <w:b/>
          <w:bCs/>
          <w:color w:val="000000"/>
          <w:sz w:val="20"/>
        </w:rPr>
      </w:pPr>
    </w:p>
    <w:p w14:paraId="7C6430F9"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Setting Up a Local Development Environment</w:t>
      </w:r>
    </w:p>
    <w:p w14:paraId="2AB7AEC1"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CentOS Linux 7 virtual machine</w:t>
      </w:r>
    </w:p>
    <w:p w14:paraId="63B7E3F9" w14:textId="77777777" w:rsidR="00C764A4" w:rsidRPr="00C764A4" w:rsidRDefault="00C764A4" w:rsidP="00C764A4">
      <w:pPr>
        <w:ind w:left="720"/>
        <w:rPr>
          <w:rFonts w:ascii="Calibri" w:eastAsia="Calibri" w:hAnsi="Calibri" w:cs="Arial"/>
          <w:b/>
          <w:bCs/>
          <w:color w:val="000000"/>
          <w:sz w:val="20"/>
        </w:rPr>
      </w:pPr>
    </w:p>
    <w:p w14:paraId="20B1BAB3"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Artificial Intelligence and Machine Learning</w:t>
      </w:r>
    </w:p>
    <w:p w14:paraId="5D542670"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Artificial intelligence</w:t>
      </w:r>
    </w:p>
    <w:p w14:paraId="0053867C"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Machine learning</w:t>
      </w:r>
    </w:p>
    <w:p w14:paraId="1F5AF6D3"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Deep learning</w:t>
      </w:r>
    </w:p>
    <w:p w14:paraId="7FBBC3D5"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NLP</w:t>
      </w:r>
    </w:p>
    <w:p w14:paraId="6154C008"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Cognitive computing</w:t>
      </w:r>
    </w:p>
    <w:p w14:paraId="0B57E447"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Machine learning pipelines in Apache Spark</w:t>
      </w:r>
    </w:p>
    <w:p w14:paraId="45DD2473" w14:textId="77777777" w:rsidR="00C764A4" w:rsidRPr="00C764A4" w:rsidRDefault="00C764A4" w:rsidP="00C764A4">
      <w:pPr>
        <w:ind w:left="360"/>
        <w:rPr>
          <w:rFonts w:ascii="Calibri" w:eastAsia="Calibri" w:hAnsi="Calibri" w:cs="Arial"/>
          <w:b/>
          <w:bCs/>
          <w:color w:val="000000"/>
          <w:sz w:val="20"/>
        </w:rPr>
      </w:pPr>
    </w:p>
    <w:p w14:paraId="4FCC3382"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Supervised Learning Using Apache Spark</w:t>
      </w:r>
    </w:p>
    <w:p w14:paraId="67E0D2FF"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Linear regression</w:t>
      </w:r>
    </w:p>
    <w:p w14:paraId="370B797F"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Logistic regression</w:t>
      </w:r>
    </w:p>
    <w:p w14:paraId="4E40D673"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Classification and Regression Trees</w:t>
      </w:r>
    </w:p>
    <w:p w14:paraId="286FE766" w14:textId="77777777" w:rsidR="00C764A4" w:rsidRPr="00C764A4" w:rsidRDefault="00C764A4" w:rsidP="00C764A4">
      <w:pPr>
        <w:ind w:left="720"/>
        <w:rPr>
          <w:rFonts w:ascii="Calibri" w:eastAsia="Calibri" w:hAnsi="Calibri" w:cs="Arial"/>
          <w:b/>
          <w:bCs/>
          <w:color w:val="000000"/>
          <w:sz w:val="20"/>
        </w:rPr>
      </w:pPr>
    </w:p>
    <w:p w14:paraId="680D03ED"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Unsupervised Learning Using Apache Spark</w:t>
      </w:r>
    </w:p>
    <w:p w14:paraId="565C8D10"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Clustering</w:t>
      </w:r>
    </w:p>
    <w:p w14:paraId="379C8338"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Principal component analysis</w:t>
      </w:r>
    </w:p>
    <w:p w14:paraId="0A62BE1C" w14:textId="77777777" w:rsidR="00C764A4" w:rsidRPr="00C764A4" w:rsidRDefault="00C764A4" w:rsidP="00C764A4">
      <w:pPr>
        <w:ind w:left="720"/>
        <w:rPr>
          <w:rFonts w:ascii="Calibri" w:eastAsia="Calibri" w:hAnsi="Calibri" w:cs="Arial"/>
          <w:b/>
          <w:bCs/>
          <w:color w:val="000000"/>
          <w:sz w:val="20"/>
        </w:rPr>
      </w:pPr>
    </w:p>
    <w:p w14:paraId="0923E595"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Natural Language Processing Using Apache Spark</w:t>
      </w:r>
    </w:p>
    <w:p w14:paraId="412B3B74"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Feature transformers</w:t>
      </w:r>
    </w:p>
    <w:p w14:paraId="32949F11"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Feature extractors</w:t>
      </w:r>
    </w:p>
    <w:p w14:paraId="0AA7256C"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Case study – sentiment analysis</w:t>
      </w:r>
    </w:p>
    <w:p w14:paraId="49535655" w14:textId="77777777" w:rsidR="00C764A4" w:rsidRPr="00C764A4" w:rsidRDefault="00C764A4" w:rsidP="00C764A4">
      <w:pPr>
        <w:rPr>
          <w:rFonts w:ascii="Calibri" w:eastAsia="Calibri" w:hAnsi="Calibri" w:cs="Arial"/>
          <w:b/>
          <w:bCs/>
          <w:color w:val="000000"/>
          <w:sz w:val="20"/>
        </w:rPr>
      </w:pPr>
    </w:p>
    <w:p w14:paraId="1D23DA44"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Deep Learning Using Apache Spark</w:t>
      </w:r>
    </w:p>
    <w:p w14:paraId="03791EF3"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Artificial neural networks</w:t>
      </w:r>
    </w:p>
    <w:p w14:paraId="58A50540" w14:textId="77777777" w:rsidR="00C764A4" w:rsidRPr="00C764A4" w:rsidRDefault="00C764A4" w:rsidP="00C764A4">
      <w:pPr>
        <w:ind w:left="720"/>
        <w:rPr>
          <w:rFonts w:ascii="Calibri" w:eastAsia="Calibri" w:hAnsi="Calibri" w:cs="Arial"/>
          <w:b/>
          <w:bCs/>
          <w:color w:val="000000"/>
          <w:sz w:val="20"/>
        </w:rPr>
      </w:pPr>
    </w:p>
    <w:p w14:paraId="4DC75233" w14:textId="77777777" w:rsidR="00C764A4" w:rsidRPr="00C764A4" w:rsidRDefault="00C764A4" w:rsidP="000F5BDB">
      <w:pPr>
        <w:numPr>
          <w:ilvl w:val="0"/>
          <w:numId w:val="284"/>
        </w:numPr>
        <w:rPr>
          <w:rFonts w:ascii="Calibri" w:eastAsia="Calibri" w:hAnsi="Calibri" w:cs="Arial"/>
          <w:b/>
          <w:bCs/>
          <w:color w:val="000000"/>
          <w:sz w:val="20"/>
        </w:rPr>
      </w:pPr>
      <w:r w:rsidRPr="00C764A4">
        <w:rPr>
          <w:rFonts w:ascii="Calibri" w:eastAsia="Calibri" w:hAnsi="Calibri" w:cs="Arial"/>
          <w:b/>
          <w:bCs/>
          <w:color w:val="000000"/>
          <w:sz w:val="20"/>
        </w:rPr>
        <w:t>Real-Time Machine Learning Using Apache Spark</w:t>
      </w:r>
    </w:p>
    <w:p w14:paraId="72A94238"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Distributed streaming</w:t>
      </w:r>
      <w:r w:rsidRPr="00C764A4">
        <w:rPr>
          <w:rFonts w:ascii="Calibri" w:eastAsia="Calibri" w:hAnsi="Calibri" w:cs="Arial"/>
          <w:b/>
          <w:bCs/>
          <w:color w:val="000000"/>
          <w:sz w:val="20"/>
        </w:rPr>
        <w:t xml:space="preserve"> </w:t>
      </w:r>
      <w:r w:rsidRPr="00C764A4">
        <w:rPr>
          <w:rFonts w:ascii="Calibri" w:eastAsia="Calibri" w:hAnsi="Calibri" w:cs="Arial"/>
          <w:color w:val="000000"/>
          <w:sz w:val="20"/>
        </w:rPr>
        <w:t>platform</w:t>
      </w:r>
    </w:p>
    <w:p w14:paraId="625E5A6C" w14:textId="77777777" w:rsidR="00C764A4" w:rsidRPr="00C764A4" w:rsidRDefault="00C764A4" w:rsidP="000F5BDB">
      <w:pPr>
        <w:numPr>
          <w:ilvl w:val="0"/>
          <w:numId w:val="282"/>
        </w:numPr>
        <w:rPr>
          <w:rFonts w:ascii="Calibri" w:eastAsia="Calibri" w:hAnsi="Calibri" w:cs="Arial"/>
          <w:color w:val="000000"/>
          <w:sz w:val="20"/>
        </w:rPr>
      </w:pPr>
      <w:r w:rsidRPr="00C764A4">
        <w:rPr>
          <w:rFonts w:ascii="Calibri" w:eastAsia="Calibri" w:hAnsi="Calibri" w:cs="Arial"/>
          <w:color w:val="000000"/>
          <w:sz w:val="20"/>
        </w:rPr>
        <w:t>Distributed stream processing engines</w:t>
      </w:r>
    </w:p>
    <w:p w14:paraId="58BFD9A5" w14:textId="77777777" w:rsidR="00C764A4" w:rsidRPr="00C764A4" w:rsidRDefault="00C764A4" w:rsidP="000F5BDB">
      <w:pPr>
        <w:numPr>
          <w:ilvl w:val="0"/>
          <w:numId w:val="282"/>
        </w:numPr>
        <w:rPr>
          <w:rFonts w:ascii="Calibri" w:hAnsi="Calibri" w:cs="Arial"/>
          <w:color w:val="000000"/>
          <w:sz w:val="20"/>
        </w:rPr>
      </w:pPr>
      <w:r w:rsidRPr="00C764A4">
        <w:rPr>
          <w:rFonts w:ascii="Calibri" w:eastAsia="Calibri" w:hAnsi="Calibri" w:cs="Arial"/>
          <w:color w:val="000000"/>
          <w:sz w:val="20"/>
        </w:rPr>
        <w:t>Stream processing pipeline</w:t>
      </w:r>
    </w:p>
    <w:p w14:paraId="530D64CF" w14:textId="77777777" w:rsidR="00C764A4" w:rsidRPr="00C764A4" w:rsidRDefault="00C764A4" w:rsidP="00C764A4">
      <w:pPr>
        <w:pBdr>
          <w:top w:val="single" w:sz="4" w:space="1" w:color="auto"/>
        </w:pBdr>
        <w:rPr>
          <w:rFonts w:ascii="Calibri" w:hAnsi="Calibri" w:cs="Arial"/>
          <w:color w:val="000000"/>
          <w:sz w:val="20"/>
        </w:rPr>
        <w:sectPr w:rsidR="00C764A4"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43E1392F" w14:textId="77777777" w:rsidR="00C764A4" w:rsidRPr="00C764A4" w:rsidRDefault="00C764A4" w:rsidP="00C764A4">
      <w:pPr>
        <w:pBdr>
          <w:top w:val="single" w:sz="4" w:space="1" w:color="auto"/>
        </w:pBdr>
        <w:rPr>
          <w:rFonts w:ascii="Calibri" w:hAnsi="Calibri" w:cs="Arial"/>
          <w:color w:val="000000"/>
          <w:sz w:val="20"/>
        </w:rPr>
      </w:pPr>
    </w:p>
    <w:p w14:paraId="12948BC8" w14:textId="0707DD7A" w:rsidR="00C764A4" w:rsidRDefault="00C764A4" w:rsidP="00C764A4">
      <w:pPr>
        <w:rPr>
          <w:rFonts w:ascii="Calibri" w:hAnsi="Calibri" w:cs="Arial"/>
          <w:bCs/>
          <w:noProof/>
          <w:color w:val="000000"/>
          <w:sz w:val="20"/>
        </w:rPr>
      </w:pPr>
      <w:r w:rsidRPr="00C764A4">
        <w:rPr>
          <w:rFonts w:ascii="Calibri" w:hAnsi="Calibri" w:cs="Arial"/>
          <w:b/>
          <w:noProof/>
          <w:color w:val="0070C0"/>
          <w:sz w:val="20"/>
        </w:rPr>
        <w:t>Student Materials</w:t>
      </w:r>
      <w:r w:rsidRPr="00C764A4">
        <w:rPr>
          <w:rFonts w:ascii="Calibri" w:hAnsi="Calibri" w:cs="Arial"/>
          <w:b/>
          <w:noProof/>
          <w:color w:val="000000"/>
          <w:sz w:val="20"/>
        </w:rPr>
        <w:t>:</w:t>
      </w:r>
      <w:r w:rsidRPr="00C764A4">
        <w:rPr>
          <w:rFonts w:ascii="Calibri" w:hAnsi="Calibri" w:cs="Arial"/>
          <w:bCs/>
          <w:noProof/>
          <w:color w:val="000000"/>
          <w:sz w:val="20"/>
        </w:rPr>
        <w:t xml:space="preserve"> Each student will receive a </w:t>
      </w:r>
      <w:r w:rsidRPr="00C764A4">
        <w:rPr>
          <w:rFonts w:ascii="Calibri" w:hAnsi="Calibri" w:cs="Arial"/>
          <w:b/>
          <w:bCs/>
          <w:noProof/>
          <w:color w:val="000000"/>
          <w:sz w:val="20"/>
        </w:rPr>
        <w:t>Student Guide</w:t>
      </w:r>
      <w:r w:rsidRPr="00C764A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99400A6" w14:textId="2C236D98" w:rsidR="00694028" w:rsidRDefault="009F632B" w:rsidP="009F632B">
      <w:pPr>
        <w:widowControl/>
        <w:rPr>
          <w:rFonts w:ascii="Calibri" w:hAnsi="Calibri" w:cs="Arial"/>
          <w:bCs/>
          <w:noProof/>
          <w:color w:val="000000"/>
          <w:sz w:val="20"/>
        </w:rPr>
      </w:pPr>
      <w:r>
        <w:rPr>
          <w:rFonts w:ascii="Calibri" w:hAnsi="Calibri" w:cs="Arial"/>
          <w:bCs/>
          <w:noProof/>
          <w:color w:val="000000"/>
          <w:sz w:val="20"/>
        </w:rPr>
        <w:br w:type="page"/>
      </w:r>
    </w:p>
    <w:p w14:paraId="487B1F7B" w14:textId="58CC88C8" w:rsidR="003A4FE4" w:rsidRPr="00694028" w:rsidRDefault="003A4FE4" w:rsidP="003A4FE4">
      <w:pPr>
        <w:pStyle w:val="Heading1"/>
        <w:rPr>
          <w:rFonts w:cs="Arial"/>
          <w:color w:val="000000" w:themeColor="text1"/>
          <w:sz w:val="32"/>
          <w:szCs w:val="32"/>
        </w:rPr>
      </w:pPr>
      <w:bookmarkStart w:id="119" w:name="_Toc51519900"/>
      <w:r w:rsidRPr="003A4FE4">
        <w:rPr>
          <w:rFonts w:cs="Arial"/>
          <w:color w:val="000000" w:themeColor="text1"/>
          <w:sz w:val="32"/>
          <w:szCs w:val="32"/>
        </w:rPr>
        <w:lastRenderedPageBreak/>
        <w:t>Machine Learning with Core ML</w:t>
      </w:r>
      <w:bookmarkEnd w:id="119"/>
    </w:p>
    <w:p w14:paraId="367395A4" w14:textId="77777777" w:rsidR="003A4FE4" w:rsidRPr="00C764A4" w:rsidRDefault="003A4FE4" w:rsidP="003A4FE4">
      <w:pPr>
        <w:rPr>
          <w:rFonts w:ascii="Arial" w:hAnsi="Arial" w:cs="Arial"/>
          <w:b/>
          <w:color w:val="0070C0"/>
          <w:sz w:val="18"/>
        </w:rPr>
      </w:pPr>
      <w:r w:rsidRPr="00C764A4">
        <w:rPr>
          <w:rFonts w:ascii="Arial" w:hAnsi="Arial" w:cs="Arial"/>
          <w:b/>
          <w:color w:val="0070C0"/>
          <w:sz w:val="18"/>
        </w:rPr>
        <w:t>Course Snapshot</w:t>
      </w:r>
    </w:p>
    <w:p w14:paraId="0B4073E5" w14:textId="77777777"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Machine Learning with Apache </w:t>
      </w:r>
    </w:p>
    <w:p w14:paraId="42AADE53" w14:textId="08656E75"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3</w:t>
      </w:r>
      <w:r w:rsidRPr="00C764A4">
        <w:rPr>
          <w:rFonts w:ascii="Calibri" w:hAnsi="Calibri" w:cs="Arial"/>
          <w:color w:val="000000"/>
          <w:sz w:val="20"/>
        </w:rPr>
        <w:t xml:space="preserve"> days</w:t>
      </w:r>
    </w:p>
    <w:p w14:paraId="301FF098" w14:textId="364B22C5"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Foundation-level Machine Learning skills for Intermediate skilled team members. This is not a basic class.</w:t>
      </w:r>
    </w:p>
    <w:p w14:paraId="545DB3E9" w14:textId="71CA7440"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Targeted Audience</w:t>
      </w:r>
      <w:r w:rsidRPr="00C764A4">
        <w:rPr>
          <w:rFonts w:ascii="Calibri" w:hAnsi="Calibri" w:cs="Arial"/>
          <w:color w:val="000000"/>
          <w:sz w:val="20"/>
        </w:rPr>
        <w:t xml:space="preserve">: This course is geared for those who wants to </w:t>
      </w:r>
      <w:r w:rsidRPr="003A4FE4">
        <w:rPr>
          <w:rFonts w:ascii="Calibri" w:hAnsi="Calibri" w:cs="Arial"/>
          <w:color w:val="000000"/>
          <w:sz w:val="20"/>
        </w:rPr>
        <w:t>Leverage the power of Apple's Core ML to create smart iOS apps</w:t>
      </w:r>
    </w:p>
    <w:p w14:paraId="29CBD06E" w14:textId="77777777"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B07DD30" w14:textId="77777777" w:rsidR="003A4FE4" w:rsidRPr="00C764A4" w:rsidRDefault="003A4FE4" w:rsidP="003A4FE4">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47BD2A04" w14:textId="77777777" w:rsidR="003A4FE4" w:rsidRPr="00C764A4" w:rsidRDefault="003A4FE4" w:rsidP="003A4FE4">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3F01C268" w14:textId="77777777" w:rsidR="003A4FE4" w:rsidRPr="00C764A4" w:rsidRDefault="003A4FE4" w:rsidP="003A4FE4">
      <w:pPr>
        <w:pBdr>
          <w:top w:val="single" w:sz="4" w:space="1" w:color="auto"/>
        </w:pBdr>
        <w:rPr>
          <w:rFonts w:ascii="Calibri" w:hAnsi="Calibri" w:cs="Arial"/>
          <w:b/>
          <w:bCs/>
          <w:noProof/>
          <w:color w:val="000000"/>
          <w:sz w:val="20"/>
        </w:rPr>
      </w:pPr>
    </w:p>
    <w:p w14:paraId="418BD949" w14:textId="0204DFDF" w:rsidR="003A4FE4" w:rsidRPr="00C764A4" w:rsidRDefault="003A4FE4" w:rsidP="003A4FE4">
      <w:pPr>
        <w:rPr>
          <w:rFonts w:ascii="Calibri" w:hAnsi="Calibri" w:cs="Arial"/>
          <w:bCs/>
          <w:color w:val="000000"/>
          <w:sz w:val="20"/>
        </w:rPr>
      </w:pPr>
      <w:r w:rsidRPr="003A4FE4">
        <w:rPr>
          <w:rFonts w:ascii="Calibri" w:hAnsi="Calibri" w:cs="Arial"/>
          <w:bCs/>
          <w:color w:val="000000"/>
          <w:sz w:val="20"/>
        </w:rPr>
        <w:t>Core ML is a popular framework by Apple, with APIs designed to support various machine learning tasks. It allows you to train your machine learning models and then integrate them into your iOS apps.</w:t>
      </w:r>
      <w:r>
        <w:rPr>
          <w:rFonts w:ascii="Calibri" w:hAnsi="Calibri" w:cs="Arial"/>
          <w:bCs/>
          <w:color w:val="000000"/>
          <w:sz w:val="20"/>
        </w:rPr>
        <w:t xml:space="preserve"> </w:t>
      </w:r>
      <w:r w:rsidRPr="003A4FE4">
        <w:rPr>
          <w:rFonts w:ascii="Calibri" w:hAnsi="Calibri" w:cs="Arial"/>
          <w:bCs/>
          <w:color w:val="000000"/>
          <w:sz w:val="20"/>
        </w:rPr>
        <w:t xml:space="preserve">Machine Learning with Core ML is a fun and practical guide that not only demystifies Core ML but also sheds light on machine learning. In this </w:t>
      </w:r>
      <w:r w:rsidR="00034613" w:rsidRPr="00034613">
        <w:rPr>
          <w:rFonts w:ascii="Calibri" w:hAnsi="Calibri" w:cs="Arial"/>
          <w:bCs/>
          <w:color w:val="000000"/>
          <w:sz w:val="20"/>
        </w:rPr>
        <w:t>course</w:t>
      </w:r>
      <w:r w:rsidRPr="003A4FE4">
        <w:rPr>
          <w:rFonts w:ascii="Calibri" w:hAnsi="Calibri" w:cs="Arial"/>
          <w:bCs/>
          <w:color w:val="000000"/>
          <w:sz w:val="20"/>
        </w:rPr>
        <w:t>, you’ll walk through realistic and interesting examples of machine learning in the context of mobile platforms (specifically iOS). You’ll learn to implement Core ML for visual-based applications using the principles of transfer learning and neural networks. Having got to grips with the basics, you’ll discover a series of seven examples, each providing a new use-case that uncovers how machine learning can be applied along with the related concepts.</w:t>
      </w:r>
      <w:r>
        <w:rPr>
          <w:rFonts w:ascii="Calibri" w:hAnsi="Calibri" w:cs="Arial"/>
          <w:bCs/>
          <w:color w:val="000000"/>
          <w:sz w:val="20"/>
        </w:rPr>
        <w:t xml:space="preserve"> </w:t>
      </w:r>
      <w:r w:rsidRPr="003A4FE4">
        <w:rPr>
          <w:rFonts w:ascii="Calibri" w:hAnsi="Calibri" w:cs="Arial"/>
          <w:bCs/>
          <w:color w:val="000000"/>
          <w:sz w:val="20"/>
        </w:rPr>
        <w:t xml:space="preserve">By the end of the </w:t>
      </w:r>
      <w:r w:rsidR="00034613" w:rsidRPr="00034613">
        <w:rPr>
          <w:rFonts w:ascii="Calibri" w:hAnsi="Calibri" w:cs="Arial"/>
          <w:bCs/>
          <w:color w:val="000000"/>
          <w:sz w:val="20"/>
        </w:rPr>
        <w:t>course</w:t>
      </w:r>
      <w:r w:rsidRPr="003A4FE4">
        <w:rPr>
          <w:rFonts w:ascii="Calibri" w:hAnsi="Calibri" w:cs="Arial"/>
          <w:bCs/>
          <w:color w:val="000000"/>
          <w:sz w:val="20"/>
        </w:rPr>
        <w:t>, you will have the skills required to put machine learning to work in their own applications, using the Core ML APIs</w:t>
      </w:r>
    </w:p>
    <w:p w14:paraId="2D1BA6A1" w14:textId="77777777" w:rsidR="003A4FE4" w:rsidRPr="00C764A4" w:rsidRDefault="003A4FE4" w:rsidP="003A4FE4">
      <w:pPr>
        <w:rPr>
          <w:rFonts w:ascii="Calibri" w:hAnsi="Calibri" w:cs="Arial"/>
          <w:bCs/>
          <w:color w:val="000000"/>
          <w:sz w:val="20"/>
        </w:rPr>
      </w:pPr>
    </w:p>
    <w:p w14:paraId="18D4318D" w14:textId="7B81B61B" w:rsidR="003A4FE4" w:rsidRPr="00C764A4" w:rsidRDefault="003A4FE4" w:rsidP="003A4FE4">
      <w:pPr>
        <w:rPr>
          <w:rFonts w:ascii="Calibri" w:hAnsi="Calibri" w:cs="Arial"/>
          <w:bCs/>
          <w:color w:val="000000"/>
          <w:sz w:val="20"/>
        </w:rPr>
      </w:pPr>
      <w:r w:rsidRPr="00C764A4">
        <w:rPr>
          <w:rFonts w:ascii="Calibri" w:hAnsi="Calibri" w:cs="Arial"/>
          <w:bCs/>
          <w:color w:val="000000"/>
          <w:sz w:val="20"/>
        </w:rPr>
        <w:t>Working in a hands-on learning environment, led by our Machine Learning expert instructor, students will learn about and explore:</w:t>
      </w:r>
    </w:p>
    <w:p w14:paraId="59A1F150" w14:textId="77777777" w:rsidR="003A4FE4" w:rsidRPr="003A4FE4" w:rsidRDefault="003A4FE4" w:rsidP="003A4FE4">
      <w:pPr>
        <w:numPr>
          <w:ilvl w:val="0"/>
          <w:numId w:val="283"/>
        </w:numPr>
        <w:rPr>
          <w:rFonts w:ascii="Calibri" w:hAnsi="Calibri" w:cs="Arial"/>
          <w:color w:val="000000"/>
          <w:sz w:val="20"/>
        </w:rPr>
      </w:pPr>
      <w:r w:rsidRPr="003A4FE4">
        <w:rPr>
          <w:rFonts w:ascii="Calibri" w:hAnsi="Calibri" w:cs="Arial"/>
          <w:color w:val="000000"/>
          <w:sz w:val="20"/>
        </w:rPr>
        <w:t>Explore the concepts of machine learning and Apple’s Core ML APIs</w:t>
      </w:r>
    </w:p>
    <w:p w14:paraId="34B3701E" w14:textId="77777777" w:rsidR="003A4FE4" w:rsidRPr="003A4FE4" w:rsidRDefault="003A4FE4" w:rsidP="003A4FE4">
      <w:pPr>
        <w:numPr>
          <w:ilvl w:val="0"/>
          <w:numId w:val="283"/>
        </w:numPr>
        <w:rPr>
          <w:rFonts w:ascii="Calibri" w:hAnsi="Calibri" w:cs="Arial"/>
          <w:color w:val="000000"/>
          <w:sz w:val="20"/>
        </w:rPr>
      </w:pPr>
      <w:r w:rsidRPr="003A4FE4">
        <w:rPr>
          <w:rFonts w:ascii="Calibri" w:hAnsi="Calibri" w:cs="Arial"/>
          <w:color w:val="000000"/>
          <w:sz w:val="20"/>
        </w:rPr>
        <w:t>Use Core ML to understand and transform images and videos</w:t>
      </w:r>
    </w:p>
    <w:p w14:paraId="4D710799" w14:textId="62E0F182" w:rsidR="003A4FE4" w:rsidRPr="00C764A4" w:rsidRDefault="003A4FE4" w:rsidP="003A4FE4">
      <w:pPr>
        <w:numPr>
          <w:ilvl w:val="0"/>
          <w:numId w:val="283"/>
        </w:numPr>
        <w:rPr>
          <w:rFonts w:ascii="Calibri" w:hAnsi="Calibri" w:cs="Arial"/>
          <w:color w:val="000000"/>
          <w:sz w:val="20"/>
        </w:rPr>
      </w:pPr>
      <w:r w:rsidRPr="003A4FE4">
        <w:rPr>
          <w:rFonts w:ascii="Calibri" w:hAnsi="Calibri" w:cs="Arial"/>
          <w:color w:val="000000"/>
          <w:sz w:val="20"/>
        </w:rPr>
        <w:t>Exploit the power of using CNN and RNN in iOS applications</w:t>
      </w:r>
    </w:p>
    <w:p w14:paraId="043D671B" w14:textId="77777777" w:rsidR="003A4FE4" w:rsidRPr="00C764A4" w:rsidRDefault="003A4FE4" w:rsidP="003A4FE4">
      <w:pPr>
        <w:rPr>
          <w:rFonts w:ascii="Calibri" w:hAnsi="Calibri" w:cs="Arial"/>
          <w:bCs/>
          <w:color w:val="000000"/>
          <w:sz w:val="20"/>
        </w:rPr>
      </w:pPr>
    </w:p>
    <w:p w14:paraId="42A92736" w14:textId="77777777" w:rsidR="003A4FE4" w:rsidRPr="00C764A4" w:rsidRDefault="003A4FE4" w:rsidP="003A4FE4">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6E52297E" w14:textId="77777777" w:rsidR="003A4FE4" w:rsidRPr="00C764A4" w:rsidRDefault="003A4FE4" w:rsidP="003A4FE4">
      <w:pPr>
        <w:numPr>
          <w:ilvl w:val="0"/>
          <w:numId w:val="128"/>
        </w:numPr>
        <w:tabs>
          <w:tab w:val="num" w:pos="360"/>
        </w:tabs>
        <w:ind w:left="0" w:firstLine="0"/>
        <w:rPr>
          <w:rFonts w:ascii="Calibri" w:hAnsi="Calibri" w:cs="Arial"/>
          <w:color w:val="000000"/>
          <w:sz w:val="20"/>
        </w:rPr>
        <w:sectPr w:rsidR="003A4FE4" w:rsidRPr="00C764A4" w:rsidSect="005A5CC9">
          <w:footerReference w:type="default" r:id="rId146"/>
          <w:footerReference w:type="first" r:id="rId147"/>
          <w:endnotePr>
            <w:numFmt w:val="decimal"/>
          </w:endnotePr>
          <w:type w:val="continuous"/>
          <w:pgSz w:w="12240" w:h="15840" w:code="1"/>
          <w:pgMar w:top="720" w:right="720" w:bottom="720" w:left="720" w:header="720" w:footer="518" w:gutter="0"/>
          <w:cols w:space="720"/>
          <w:titlePg/>
          <w:docGrid w:linePitch="326"/>
        </w:sectPr>
      </w:pPr>
    </w:p>
    <w:p w14:paraId="34F035D0"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Understand components of an ML project using algorithms, problems, and data</w:t>
      </w:r>
    </w:p>
    <w:p w14:paraId="7E4D4CEB"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Master Core ML by obtaining and importing machine learning model, and generate classes</w:t>
      </w:r>
    </w:p>
    <w:p w14:paraId="768CC3D6"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Prepare data for machine learning model and interpret results for optimized solutions</w:t>
      </w:r>
    </w:p>
    <w:p w14:paraId="1141DB50"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 xml:space="preserve">Create and optimize custom layers for unsupported </w:t>
      </w:r>
      <w:r w:rsidRPr="003A4FE4">
        <w:rPr>
          <w:rFonts w:ascii="Calibri" w:hAnsi="Calibri" w:cs="Arial"/>
          <w:color w:val="000000"/>
          <w:sz w:val="20"/>
        </w:rPr>
        <w:t>layers</w:t>
      </w:r>
    </w:p>
    <w:p w14:paraId="26873533"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Apply CoreML to image and video data using CNN</w:t>
      </w:r>
    </w:p>
    <w:p w14:paraId="2C10B4A7" w14:textId="77777777" w:rsidR="003A4FE4" w:rsidRPr="003A4FE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Learn the qualities of RNN to recognize sketches, and augment drawing</w:t>
      </w:r>
    </w:p>
    <w:p w14:paraId="55DA7A8C" w14:textId="17EF3D51" w:rsidR="003A4FE4" w:rsidRPr="00C764A4" w:rsidRDefault="003A4FE4" w:rsidP="003A4FE4">
      <w:pPr>
        <w:numPr>
          <w:ilvl w:val="0"/>
          <w:numId w:val="128"/>
        </w:numPr>
        <w:rPr>
          <w:rFonts w:ascii="Calibri" w:hAnsi="Calibri" w:cs="Arial"/>
          <w:color w:val="000000"/>
          <w:sz w:val="20"/>
        </w:rPr>
      </w:pPr>
      <w:r w:rsidRPr="003A4FE4">
        <w:rPr>
          <w:rFonts w:ascii="Calibri" w:hAnsi="Calibri" w:cs="Arial"/>
          <w:color w:val="000000"/>
          <w:sz w:val="20"/>
        </w:rPr>
        <w:t>Use Core ML transfer learning to execute style transfer on images</w:t>
      </w:r>
    </w:p>
    <w:p w14:paraId="399C26A0" w14:textId="77777777" w:rsidR="003A4FE4" w:rsidRPr="00C764A4" w:rsidRDefault="003A4FE4" w:rsidP="003A4FE4">
      <w:pPr>
        <w:rPr>
          <w:rFonts w:ascii="Calibri" w:hAnsi="Calibri" w:cs="Arial"/>
          <w:color w:val="000000"/>
          <w:sz w:val="20"/>
        </w:rPr>
        <w:sectPr w:rsidR="003A4FE4"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368292D4" w14:textId="77777777" w:rsidR="003A4FE4" w:rsidRPr="00C764A4" w:rsidRDefault="003A4FE4" w:rsidP="003A4FE4">
      <w:pPr>
        <w:rPr>
          <w:rFonts w:ascii="Calibri" w:hAnsi="Calibri" w:cs="Arial"/>
          <w:color w:val="000000"/>
          <w:sz w:val="20"/>
        </w:rPr>
      </w:pPr>
    </w:p>
    <w:p w14:paraId="4A47AC87" w14:textId="77777777" w:rsidR="003A4FE4" w:rsidRPr="00C764A4" w:rsidRDefault="003A4FE4" w:rsidP="003A4FE4">
      <w:pPr>
        <w:rPr>
          <w:rFonts w:ascii="Arial" w:hAnsi="Arial" w:cs="Arial"/>
          <w:b/>
          <w:color w:val="0070C0"/>
          <w:sz w:val="18"/>
        </w:rPr>
      </w:pPr>
      <w:r w:rsidRPr="00C764A4">
        <w:rPr>
          <w:rFonts w:ascii="Arial" w:hAnsi="Arial" w:cs="Arial"/>
          <w:b/>
          <w:color w:val="0070C0"/>
          <w:sz w:val="18"/>
        </w:rPr>
        <w:t>Audience &amp; Pre-Requisites</w:t>
      </w:r>
    </w:p>
    <w:p w14:paraId="3AB284E5" w14:textId="641C021F" w:rsidR="003A4FE4" w:rsidRPr="00C764A4" w:rsidRDefault="003A4FE4" w:rsidP="003A4FE4">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to </w:t>
      </w:r>
      <w:r w:rsidRPr="003A4FE4">
        <w:rPr>
          <w:rFonts w:ascii="Calibri" w:hAnsi="Calibri" w:cs="Arial"/>
          <w:color w:val="000000"/>
          <w:sz w:val="20"/>
        </w:rPr>
        <w:t>Leverage the power of Apple's Core ML to create smart iOS apps</w:t>
      </w:r>
      <w:r w:rsidRPr="00C764A4">
        <w:rPr>
          <w:rFonts w:ascii="Calibri" w:hAnsi="Calibri" w:cs="Arial"/>
          <w:color w:val="000000"/>
          <w:sz w:val="20"/>
        </w:rPr>
        <w:t>.</w:t>
      </w:r>
    </w:p>
    <w:p w14:paraId="6DA11477" w14:textId="77777777" w:rsidR="003A4FE4" w:rsidRPr="00C764A4" w:rsidRDefault="003A4FE4" w:rsidP="003A4FE4">
      <w:pPr>
        <w:rPr>
          <w:rFonts w:ascii="Calibri" w:hAnsi="Calibri" w:cs="Arial"/>
          <w:color w:val="000000"/>
          <w:sz w:val="20"/>
        </w:rPr>
      </w:pPr>
    </w:p>
    <w:p w14:paraId="579AF9D0" w14:textId="77777777" w:rsidR="003A4FE4" w:rsidRPr="00C764A4" w:rsidRDefault="003A4FE4" w:rsidP="003A4FE4">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7D23CA09" w14:textId="77777777" w:rsidR="003A4FE4" w:rsidRPr="00C764A4" w:rsidRDefault="003A4FE4" w:rsidP="003A4FE4">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610AA717" w14:textId="77777777" w:rsidR="003A4FE4" w:rsidRPr="00C764A4" w:rsidRDefault="003A4FE4" w:rsidP="003A4FE4">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70B905E1" w14:textId="77777777" w:rsidR="003A4FE4" w:rsidRPr="00C764A4" w:rsidRDefault="003A4FE4" w:rsidP="003A4FE4">
      <w:pPr>
        <w:ind w:left="720"/>
        <w:rPr>
          <w:rFonts w:ascii="Calibri" w:hAnsi="Calibri" w:cs="Arial"/>
          <w:color w:val="000000"/>
          <w:sz w:val="20"/>
        </w:rPr>
      </w:pPr>
    </w:p>
    <w:p w14:paraId="0523717E" w14:textId="77777777" w:rsidR="003A4FE4" w:rsidRPr="00C764A4" w:rsidRDefault="003A4FE4" w:rsidP="003A4FE4">
      <w:pPr>
        <w:rPr>
          <w:rFonts w:ascii="Arial" w:hAnsi="Arial" w:cs="Arial"/>
          <w:b/>
          <w:color w:val="0070C0"/>
          <w:sz w:val="18"/>
        </w:rPr>
      </w:pPr>
      <w:r w:rsidRPr="00C764A4">
        <w:rPr>
          <w:rFonts w:ascii="Arial" w:hAnsi="Arial" w:cs="Arial"/>
          <w:b/>
          <w:color w:val="0070C0"/>
          <w:sz w:val="18"/>
        </w:rPr>
        <w:t>Course Agenda / Topics</w:t>
      </w:r>
    </w:p>
    <w:p w14:paraId="3BC59FDA" w14:textId="77777777" w:rsidR="003A4FE4" w:rsidRPr="00C764A4" w:rsidRDefault="003A4FE4" w:rsidP="003A4FE4">
      <w:pPr>
        <w:rPr>
          <w:rFonts w:ascii="Calibri" w:hAnsi="Calibri" w:cs="Arial"/>
          <w:i/>
          <w:color w:val="000000"/>
          <w:sz w:val="20"/>
        </w:rPr>
      </w:pPr>
    </w:p>
    <w:p w14:paraId="27924710" w14:textId="77777777" w:rsidR="003A4FE4" w:rsidRPr="00C764A4" w:rsidRDefault="003A4FE4" w:rsidP="003A4FE4">
      <w:pPr>
        <w:widowControl/>
        <w:ind w:left="2790" w:hanging="360"/>
        <w:rPr>
          <w:rFonts w:ascii="Calibri" w:hAnsi="Calibri" w:cs="Arial"/>
          <w:b/>
          <w:color w:val="000000"/>
          <w:sz w:val="20"/>
          <w:bdr w:val="none" w:sz="0" w:space="0" w:color="auto" w:frame="1"/>
          <w:lang w:bidi="he-IL"/>
        </w:rPr>
        <w:sectPr w:rsidR="003A4FE4"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2EFEA81B" w14:textId="77777777"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Introduction to Machine Learning</w:t>
      </w:r>
    </w:p>
    <w:p w14:paraId="7A83EE52"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Introduction to Machine Learning</w:t>
      </w:r>
    </w:p>
    <w:p w14:paraId="325AA9D0"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What is machine learning?</w:t>
      </w:r>
    </w:p>
    <w:p w14:paraId="5B316B4D"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 brief tour of ML algorithms</w:t>
      </w:r>
    </w:p>
    <w:p w14:paraId="11EE418B"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A typical ML workflow </w:t>
      </w:r>
    </w:p>
    <w:p w14:paraId="7C55196E" w14:textId="1D8F67F0" w:rsidR="003A4FE4" w:rsidRPr="003A4FE4" w:rsidRDefault="003A4FE4" w:rsidP="003A4FE4">
      <w:pPr>
        <w:ind w:left="360"/>
        <w:rPr>
          <w:rFonts w:ascii="Calibri" w:eastAsia="Calibri" w:hAnsi="Calibri" w:cs="Arial"/>
          <w:color w:val="000000"/>
          <w:sz w:val="20"/>
        </w:rPr>
      </w:pPr>
    </w:p>
    <w:p w14:paraId="67BD8A0B" w14:textId="7E20C13B"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Introduction to Apple Core ML</w:t>
      </w:r>
    </w:p>
    <w:p w14:paraId="6D65B637"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Introduction to Apple Core ML</w:t>
      </w:r>
    </w:p>
    <w:p w14:paraId="720C3D3C"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Difference between training and inference</w:t>
      </w:r>
    </w:p>
    <w:p w14:paraId="5A961E4E"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Inference on the edge</w:t>
      </w:r>
    </w:p>
    <w:p w14:paraId="4C158BC0"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 brief introduction to Core ML</w:t>
      </w:r>
    </w:p>
    <w:p w14:paraId="719F106D"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Learning algorithms </w:t>
      </w:r>
    </w:p>
    <w:p w14:paraId="7E4610F7"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Considerations </w:t>
      </w:r>
    </w:p>
    <w:p w14:paraId="6105DF2C" w14:textId="10AE433F" w:rsidR="003A4FE4" w:rsidRPr="003A4FE4" w:rsidRDefault="003A4FE4" w:rsidP="003A4FE4">
      <w:pPr>
        <w:ind w:left="360"/>
        <w:rPr>
          <w:rFonts w:ascii="Calibri" w:eastAsia="Calibri" w:hAnsi="Calibri" w:cs="Arial"/>
          <w:color w:val="000000"/>
          <w:sz w:val="20"/>
        </w:rPr>
      </w:pPr>
    </w:p>
    <w:p w14:paraId="394F762C" w14:textId="49A1E606"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Recognizing Objects in the World</w:t>
      </w:r>
    </w:p>
    <w:p w14:paraId="387551FF"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Recognizing Objects in the World</w:t>
      </w:r>
    </w:p>
    <w:p w14:paraId="07D77F9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Understanding images</w:t>
      </w:r>
    </w:p>
    <w:p w14:paraId="7145FF5E"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Recognizing objects in the world</w:t>
      </w:r>
    </w:p>
    <w:p w14:paraId="2562B89A"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Performing inference </w:t>
      </w:r>
    </w:p>
    <w:p w14:paraId="5750C4BC" w14:textId="79F47C5B" w:rsidR="003A4FE4" w:rsidRPr="003A4FE4" w:rsidRDefault="003A4FE4" w:rsidP="003A4FE4">
      <w:pPr>
        <w:ind w:left="360"/>
        <w:rPr>
          <w:rFonts w:ascii="Calibri" w:eastAsia="Calibri" w:hAnsi="Calibri" w:cs="Arial"/>
          <w:color w:val="000000"/>
          <w:sz w:val="20"/>
        </w:rPr>
      </w:pPr>
      <w:r w:rsidRPr="003A4FE4">
        <w:rPr>
          <w:rFonts w:ascii="Calibri" w:eastAsia="Calibri" w:hAnsi="Calibri" w:cs="Arial"/>
          <w:color w:val="000000"/>
          <w:sz w:val="20"/>
        </w:rPr>
        <w:t xml:space="preserve"> </w:t>
      </w:r>
    </w:p>
    <w:p w14:paraId="50984380" w14:textId="33539EDA"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Emotion Detection with CNNs</w:t>
      </w:r>
    </w:p>
    <w:p w14:paraId="7C627238"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Emotion Detection with CNNs</w:t>
      </w:r>
    </w:p>
    <w:p w14:paraId="67C4BDAF"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lastRenderedPageBreak/>
        <w:t>Facial expressions</w:t>
      </w:r>
    </w:p>
    <w:p w14:paraId="01ADDFC9"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Input data and preprocessing </w:t>
      </w:r>
    </w:p>
    <w:p w14:paraId="066EC32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Bringing it all together</w:t>
      </w:r>
    </w:p>
    <w:p w14:paraId="6240FA7E" w14:textId="7DAC6380" w:rsidR="003A4FE4" w:rsidRPr="003A4FE4" w:rsidRDefault="003A4FE4" w:rsidP="003A4FE4">
      <w:pPr>
        <w:ind w:left="360"/>
        <w:rPr>
          <w:rFonts w:ascii="Calibri" w:eastAsia="Calibri" w:hAnsi="Calibri" w:cs="Arial"/>
          <w:color w:val="000000"/>
          <w:sz w:val="20"/>
        </w:rPr>
      </w:pPr>
      <w:r w:rsidRPr="003A4FE4">
        <w:rPr>
          <w:rFonts w:ascii="Calibri" w:eastAsia="Calibri" w:hAnsi="Calibri" w:cs="Arial"/>
          <w:color w:val="000000"/>
          <w:sz w:val="20"/>
        </w:rPr>
        <w:t xml:space="preserve"> </w:t>
      </w:r>
    </w:p>
    <w:p w14:paraId="71D6B05E" w14:textId="59721B96"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Locating Objects in the World</w:t>
      </w:r>
    </w:p>
    <w:p w14:paraId="5438F9B0"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Locating Objects in the World</w:t>
      </w:r>
    </w:p>
    <w:p w14:paraId="28CFB260"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Object localization and object detection </w:t>
      </w:r>
    </w:p>
    <w:p w14:paraId="42FAD3C2"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Converting Keras Tiny YOLO to Core ML</w:t>
      </w:r>
    </w:p>
    <w:p w14:paraId="2B9A8CE0"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Making it easier to find photos</w:t>
      </w:r>
    </w:p>
    <w:p w14:paraId="631B2738"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Optimizing with batches</w:t>
      </w:r>
    </w:p>
    <w:p w14:paraId="23BC71E0" w14:textId="547433F6" w:rsidR="003A4FE4" w:rsidRPr="003A4FE4" w:rsidRDefault="003A4FE4" w:rsidP="003A4FE4">
      <w:pPr>
        <w:ind w:left="360"/>
        <w:rPr>
          <w:rFonts w:ascii="Calibri" w:eastAsia="Calibri" w:hAnsi="Calibri" w:cs="Arial"/>
          <w:color w:val="000000"/>
          <w:sz w:val="20"/>
        </w:rPr>
      </w:pPr>
    </w:p>
    <w:p w14:paraId="0F6972BF" w14:textId="08FA4CBF"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Creating Art with Style Transfer</w:t>
      </w:r>
    </w:p>
    <w:p w14:paraId="5B63D117"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Creating Art with Style Transfer</w:t>
      </w:r>
    </w:p>
    <w:p w14:paraId="1F59590B"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Transferring style from one image to another </w:t>
      </w:r>
    </w:p>
    <w:p w14:paraId="41B9ADDF"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 faster way to transfer style</w:t>
      </w:r>
    </w:p>
    <w:p w14:paraId="0B502AAB"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Converting a Keras model to Core ML</w:t>
      </w:r>
    </w:p>
    <w:p w14:paraId="1D818FC1"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Building custom layers in Swift</w:t>
      </w:r>
    </w:p>
    <w:p w14:paraId="0E74AA58"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Reducing your model's weight</w:t>
      </w:r>
    </w:p>
    <w:p w14:paraId="2CB7B388" w14:textId="2623C447" w:rsidR="003A4FE4" w:rsidRPr="003A4FE4" w:rsidRDefault="003A4FE4" w:rsidP="003A4FE4">
      <w:pPr>
        <w:ind w:left="360"/>
        <w:rPr>
          <w:rFonts w:ascii="Calibri" w:eastAsia="Calibri" w:hAnsi="Calibri" w:cs="Arial"/>
          <w:color w:val="000000"/>
          <w:sz w:val="20"/>
        </w:rPr>
      </w:pPr>
    </w:p>
    <w:p w14:paraId="1E6F3FC6" w14:textId="452DA1F9"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Assisted Drawing with CNNs</w:t>
      </w:r>
    </w:p>
    <w:p w14:paraId="2CEE60D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Assisted Drawing with CNNs</w:t>
      </w:r>
    </w:p>
    <w:p w14:paraId="50056CF2"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Towards intelligent interfaces </w:t>
      </w:r>
    </w:p>
    <w:p w14:paraId="7B316823"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Drawing</w:t>
      </w:r>
    </w:p>
    <w:p w14:paraId="3174F9F5"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Recognizing the user's sketch</w:t>
      </w:r>
    </w:p>
    <w:p w14:paraId="6FA5ED90" w14:textId="490AC4D4" w:rsidR="003A4FE4" w:rsidRPr="003A4FE4" w:rsidRDefault="003A4FE4" w:rsidP="003A4FE4">
      <w:pPr>
        <w:ind w:left="360"/>
        <w:rPr>
          <w:rFonts w:ascii="Calibri" w:eastAsia="Calibri" w:hAnsi="Calibri" w:cs="Arial"/>
          <w:color w:val="000000"/>
          <w:sz w:val="20"/>
        </w:rPr>
      </w:pPr>
      <w:r w:rsidRPr="003A4FE4">
        <w:rPr>
          <w:rFonts w:ascii="Calibri" w:eastAsia="Calibri" w:hAnsi="Calibri" w:cs="Arial"/>
          <w:color w:val="000000"/>
          <w:sz w:val="20"/>
        </w:rPr>
        <w:t xml:space="preserve"> </w:t>
      </w:r>
    </w:p>
    <w:p w14:paraId="4B97AB0B" w14:textId="02ABA08E"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Assisted Drawing with RNNs</w:t>
      </w:r>
    </w:p>
    <w:p w14:paraId="1489970C"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Assisted Drawing with RNNs</w:t>
      </w:r>
    </w:p>
    <w:p w14:paraId="7D7456DC"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Assisted drawing </w:t>
      </w:r>
    </w:p>
    <w:p w14:paraId="73353C4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Recurrent Neural Networks for drawing classification</w:t>
      </w:r>
    </w:p>
    <w:p w14:paraId="5C55F0C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Input data and preprocessing </w:t>
      </w:r>
    </w:p>
    <w:p w14:paraId="680276FA"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Bringing it all together</w:t>
      </w:r>
    </w:p>
    <w:p w14:paraId="419B449D" w14:textId="12BD79E5" w:rsidR="003A4FE4" w:rsidRPr="003A4FE4" w:rsidRDefault="003A4FE4" w:rsidP="003A4FE4">
      <w:pPr>
        <w:ind w:left="360"/>
        <w:rPr>
          <w:rFonts w:ascii="Calibri" w:eastAsia="Calibri" w:hAnsi="Calibri" w:cs="Arial"/>
          <w:color w:val="000000"/>
          <w:sz w:val="20"/>
        </w:rPr>
      </w:pPr>
      <w:r w:rsidRPr="003A4FE4">
        <w:rPr>
          <w:rFonts w:ascii="Calibri" w:eastAsia="Calibri" w:hAnsi="Calibri" w:cs="Arial"/>
          <w:color w:val="000000"/>
          <w:sz w:val="20"/>
        </w:rPr>
        <w:t xml:space="preserve"> </w:t>
      </w:r>
    </w:p>
    <w:p w14:paraId="7CA4152C" w14:textId="3D2DDCDC"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Object Segmentation Using CNNs</w:t>
      </w:r>
    </w:p>
    <w:p w14:paraId="3DCD2688"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Object Segmentation Using CNNs</w:t>
      </w:r>
    </w:p>
    <w:p w14:paraId="024BF877"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Classifying pixels </w:t>
      </w:r>
    </w:p>
    <w:p w14:paraId="3787A487"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Data to drive the desired effect – action shots</w:t>
      </w:r>
    </w:p>
    <w:p w14:paraId="69BFAAD5"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Building the photo effects application</w:t>
      </w:r>
    </w:p>
    <w:p w14:paraId="79098B69"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Working with probabilistic results</w:t>
      </w:r>
    </w:p>
    <w:p w14:paraId="7E3639C5" w14:textId="43EAE5B5" w:rsidR="003A4FE4" w:rsidRPr="003A4FE4" w:rsidRDefault="003A4FE4" w:rsidP="003A4FE4">
      <w:pPr>
        <w:ind w:left="360"/>
        <w:rPr>
          <w:rFonts w:ascii="Calibri" w:eastAsia="Calibri" w:hAnsi="Calibri" w:cs="Arial"/>
          <w:color w:val="000000"/>
          <w:sz w:val="20"/>
        </w:rPr>
      </w:pPr>
    </w:p>
    <w:p w14:paraId="015339E0" w14:textId="7EE1D49F" w:rsidR="003A4FE4" w:rsidRPr="003A4FE4" w:rsidRDefault="003A4FE4" w:rsidP="002552A1">
      <w:pPr>
        <w:numPr>
          <w:ilvl w:val="0"/>
          <w:numId w:val="563"/>
        </w:numPr>
        <w:rPr>
          <w:rFonts w:ascii="Calibri" w:eastAsia="Calibri" w:hAnsi="Calibri" w:cs="Arial"/>
          <w:b/>
          <w:bCs/>
          <w:color w:val="000000"/>
          <w:sz w:val="20"/>
        </w:rPr>
      </w:pPr>
      <w:r w:rsidRPr="003A4FE4">
        <w:rPr>
          <w:rFonts w:ascii="Calibri" w:eastAsia="Calibri" w:hAnsi="Calibri" w:cs="Arial"/>
          <w:b/>
          <w:bCs/>
          <w:color w:val="000000"/>
          <w:sz w:val="20"/>
        </w:rPr>
        <w:t>An Introduction to Create ML</w:t>
      </w:r>
    </w:p>
    <w:p w14:paraId="70DFEADD"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An Introduction to Create ML</w:t>
      </w:r>
    </w:p>
    <w:p w14:paraId="59420BBB"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 xml:space="preserve">A typical workflow </w:t>
      </w:r>
    </w:p>
    <w:p w14:paraId="55C8FC71"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Preparing the data</w:t>
      </w:r>
    </w:p>
    <w:p w14:paraId="1A897064"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Creating and training a model</w:t>
      </w:r>
    </w:p>
    <w:p w14:paraId="25A9710A" w14:textId="77777777" w:rsidR="003A4FE4" w:rsidRPr="003A4FE4" w:rsidRDefault="003A4FE4" w:rsidP="002552A1">
      <w:pPr>
        <w:numPr>
          <w:ilvl w:val="0"/>
          <w:numId w:val="562"/>
        </w:numPr>
        <w:rPr>
          <w:rFonts w:ascii="Calibri" w:eastAsia="Calibri" w:hAnsi="Calibri" w:cs="Arial"/>
          <w:color w:val="000000"/>
          <w:sz w:val="20"/>
        </w:rPr>
      </w:pPr>
      <w:r w:rsidRPr="003A4FE4">
        <w:rPr>
          <w:rFonts w:ascii="Calibri" w:eastAsia="Calibri" w:hAnsi="Calibri" w:cs="Arial"/>
          <w:color w:val="000000"/>
          <w:sz w:val="20"/>
        </w:rPr>
        <w:t>Closing thoughts</w:t>
      </w:r>
    </w:p>
    <w:p w14:paraId="6F593B17" w14:textId="0003921B" w:rsidR="003A4FE4" w:rsidRPr="00C764A4" w:rsidRDefault="003A4FE4" w:rsidP="003A4FE4">
      <w:pPr>
        <w:ind w:left="360"/>
        <w:rPr>
          <w:rFonts w:ascii="Calibri" w:hAnsi="Calibri" w:cs="Arial"/>
          <w:color w:val="000000"/>
          <w:sz w:val="20"/>
        </w:rPr>
      </w:pPr>
    </w:p>
    <w:p w14:paraId="4D3CDB43" w14:textId="77777777" w:rsidR="003A4FE4" w:rsidRPr="00C764A4" w:rsidRDefault="003A4FE4" w:rsidP="003A4FE4">
      <w:pPr>
        <w:pBdr>
          <w:top w:val="single" w:sz="4" w:space="1" w:color="auto"/>
        </w:pBdr>
        <w:rPr>
          <w:rFonts w:ascii="Calibri" w:hAnsi="Calibri" w:cs="Arial"/>
          <w:color w:val="000000"/>
          <w:sz w:val="20"/>
        </w:rPr>
        <w:sectPr w:rsidR="003A4FE4"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32B4878F" w14:textId="77777777" w:rsidR="003A4FE4" w:rsidRPr="00C764A4" w:rsidRDefault="003A4FE4" w:rsidP="003A4FE4">
      <w:pPr>
        <w:pBdr>
          <w:top w:val="single" w:sz="4" w:space="1" w:color="auto"/>
        </w:pBdr>
        <w:rPr>
          <w:rFonts w:ascii="Calibri" w:hAnsi="Calibri" w:cs="Arial"/>
          <w:color w:val="000000"/>
          <w:sz w:val="20"/>
        </w:rPr>
      </w:pPr>
    </w:p>
    <w:p w14:paraId="1EBE44E0" w14:textId="77777777" w:rsidR="003A4FE4" w:rsidRDefault="003A4FE4" w:rsidP="003A4FE4">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0F65182" w14:textId="77777777" w:rsidR="003A4FE4" w:rsidRDefault="003A4FE4">
      <w:pPr>
        <w:widowControl/>
        <w:rPr>
          <w:rFonts w:ascii="Calibri" w:hAnsi="Calibri" w:cs="Arial"/>
          <w:b/>
          <w:bCs/>
          <w:noProof/>
          <w:color w:val="000000"/>
          <w:sz w:val="20"/>
          <w:szCs w:val="30"/>
        </w:rPr>
      </w:pPr>
      <w:r>
        <w:rPr>
          <w:rFonts w:cs="Arial"/>
          <w:bCs/>
          <w:noProof/>
          <w:color w:val="000000"/>
          <w:sz w:val="20"/>
        </w:rPr>
        <w:br w:type="page"/>
      </w:r>
    </w:p>
    <w:p w14:paraId="3CE77419" w14:textId="0464FACE" w:rsidR="00777E1D" w:rsidRPr="00694028" w:rsidRDefault="00396865" w:rsidP="003A4FE4">
      <w:pPr>
        <w:pStyle w:val="Heading1"/>
        <w:rPr>
          <w:rFonts w:cs="Arial"/>
          <w:color w:val="000000" w:themeColor="text1"/>
          <w:sz w:val="32"/>
          <w:szCs w:val="32"/>
        </w:rPr>
      </w:pPr>
      <w:bookmarkStart w:id="120" w:name="_Toc51519901"/>
      <w:r w:rsidRPr="00396865">
        <w:rPr>
          <w:rFonts w:cs="Arial"/>
          <w:color w:val="000000" w:themeColor="text1"/>
          <w:sz w:val="32"/>
          <w:szCs w:val="32"/>
        </w:rPr>
        <w:lastRenderedPageBreak/>
        <w:t>Python Machine Learning By Example</w:t>
      </w:r>
      <w:bookmarkEnd w:id="120"/>
      <w:r w:rsidR="00777E1D" w:rsidRPr="00C764A4">
        <w:rPr>
          <w:rFonts w:cs="Arial"/>
          <w:color w:val="000000" w:themeColor="text1"/>
          <w:sz w:val="32"/>
          <w:szCs w:val="32"/>
        </w:rPr>
        <w:t xml:space="preserve"> </w:t>
      </w:r>
    </w:p>
    <w:p w14:paraId="165DACAA" w14:textId="77777777" w:rsidR="00777E1D" w:rsidRPr="00C764A4" w:rsidRDefault="00777E1D" w:rsidP="00777E1D">
      <w:pPr>
        <w:rPr>
          <w:rFonts w:ascii="Arial" w:hAnsi="Arial" w:cs="Arial"/>
          <w:b/>
          <w:color w:val="0070C0"/>
          <w:sz w:val="18"/>
        </w:rPr>
      </w:pPr>
      <w:r w:rsidRPr="00C764A4">
        <w:rPr>
          <w:rFonts w:ascii="Arial" w:hAnsi="Arial" w:cs="Arial"/>
          <w:b/>
          <w:color w:val="0070C0"/>
          <w:sz w:val="18"/>
        </w:rPr>
        <w:t>Course Snapshot</w:t>
      </w:r>
    </w:p>
    <w:p w14:paraId="22B5B779" w14:textId="3BBD9642"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777E1D">
        <w:rPr>
          <w:rFonts w:ascii="Calibri" w:hAnsi="Calibri" w:cs="Arial"/>
          <w:color w:val="000000"/>
          <w:sz w:val="20"/>
        </w:rPr>
        <w:t>Python Machine Learning</w:t>
      </w:r>
    </w:p>
    <w:p w14:paraId="304C5BE6" w14:textId="628A708B"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3</w:t>
      </w:r>
      <w:r w:rsidRPr="00C764A4">
        <w:rPr>
          <w:rFonts w:ascii="Calibri" w:hAnsi="Calibri" w:cs="Arial"/>
          <w:color w:val="000000"/>
          <w:sz w:val="20"/>
        </w:rPr>
        <w:t xml:space="preserve"> days</w:t>
      </w:r>
    </w:p>
    <w:p w14:paraId="7C6E5035" w14:textId="71F5A706"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777E1D">
        <w:rPr>
          <w:rFonts w:ascii="Calibri" w:hAnsi="Calibri" w:cs="Arial"/>
          <w:color w:val="000000"/>
          <w:sz w:val="20"/>
        </w:rPr>
        <w:t>Python Machine Learning</w:t>
      </w:r>
      <w:r w:rsidRPr="00C764A4">
        <w:rPr>
          <w:rFonts w:ascii="Calibri" w:hAnsi="Calibri" w:cs="Arial"/>
          <w:color w:val="000000"/>
          <w:sz w:val="20"/>
        </w:rPr>
        <w:t xml:space="preserve"> skills for Intermediate skilled team members. This is not a basic class.</w:t>
      </w:r>
    </w:p>
    <w:p w14:paraId="2F07F04D" w14:textId="187993CB"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Targeted Audience</w:t>
      </w:r>
      <w:r w:rsidRPr="00C764A4">
        <w:rPr>
          <w:rFonts w:ascii="Calibri" w:hAnsi="Calibri" w:cs="Arial"/>
          <w:color w:val="000000"/>
          <w:sz w:val="20"/>
        </w:rPr>
        <w:t xml:space="preserve">: This course is geared for those who wants to </w:t>
      </w:r>
      <w:r w:rsidRPr="00777E1D">
        <w:rPr>
          <w:rFonts w:ascii="Calibri" w:hAnsi="Calibri" w:cs="Arial"/>
          <w:color w:val="000000"/>
          <w:sz w:val="20"/>
        </w:rPr>
        <w:t>Grasp machine learning concepts, techniques, and algorithms with the help of real-world examples using Python libraries such as TensorFlow and scikit-learn</w:t>
      </w:r>
    </w:p>
    <w:p w14:paraId="5E9A74F1" w14:textId="77777777"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6851984" w14:textId="77777777" w:rsidR="00777E1D" w:rsidRPr="00C764A4" w:rsidRDefault="00777E1D" w:rsidP="00777E1D">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1B30C03C" w14:textId="77777777" w:rsidR="00777E1D" w:rsidRPr="00C764A4" w:rsidRDefault="00777E1D" w:rsidP="00777E1D">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384B8B20" w14:textId="77777777" w:rsidR="00777E1D" w:rsidRPr="00C764A4" w:rsidRDefault="00777E1D" w:rsidP="00777E1D">
      <w:pPr>
        <w:pBdr>
          <w:top w:val="single" w:sz="4" w:space="1" w:color="auto"/>
        </w:pBdr>
        <w:rPr>
          <w:rFonts w:ascii="Calibri" w:hAnsi="Calibri" w:cs="Arial"/>
          <w:b/>
          <w:bCs/>
          <w:noProof/>
          <w:color w:val="000000"/>
          <w:sz w:val="20"/>
        </w:rPr>
      </w:pPr>
    </w:p>
    <w:p w14:paraId="45250F7C" w14:textId="5E4E7954" w:rsidR="00777E1D" w:rsidRPr="00C764A4" w:rsidRDefault="00777E1D" w:rsidP="00777E1D">
      <w:pPr>
        <w:rPr>
          <w:rFonts w:ascii="Calibri" w:hAnsi="Calibri" w:cs="Arial"/>
          <w:bCs/>
          <w:color w:val="000000"/>
          <w:sz w:val="20"/>
        </w:rPr>
      </w:pPr>
      <w:r w:rsidRPr="00777E1D">
        <w:rPr>
          <w:rFonts w:ascii="Calibri" w:hAnsi="Calibri" w:cs="Arial"/>
          <w:bCs/>
          <w:color w:val="000000"/>
          <w:sz w:val="20"/>
        </w:rPr>
        <w:t xml:space="preserve">The surge in interest in machine learning (ML) is due to the fact that it revolutionizes automation by learning patterns in data and using them to make predictions and decisions. If you’re interested in ML, this </w:t>
      </w:r>
      <w:r w:rsidR="00BC25E7">
        <w:rPr>
          <w:rFonts w:ascii="Calibri" w:hAnsi="Calibri" w:cs="Arial"/>
          <w:bCs/>
          <w:color w:val="000000"/>
          <w:sz w:val="20"/>
        </w:rPr>
        <w:t>course</w:t>
      </w:r>
      <w:r w:rsidRPr="00777E1D">
        <w:rPr>
          <w:rFonts w:ascii="Calibri" w:hAnsi="Calibri" w:cs="Arial"/>
          <w:bCs/>
          <w:color w:val="000000"/>
          <w:sz w:val="20"/>
        </w:rPr>
        <w:t xml:space="preserve"> will serve as your entry point to ML.</w:t>
      </w:r>
      <w:r>
        <w:rPr>
          <w:rFonts w:ascii="Calibri" w:hAnsi="Calibri" w:cs="Arial"/>
          <w:bCs/>
          <w:color w:val="000000"/>
          <w:sz w:val="20"/>
        </w:rPr>
        <w:t xml:space="preserve"> </w:t>
      </w:r>
      <w:r w:rsidRPr="00777E1D">
        <w:rPr>
          <w:rFonts w:ascii="Calibri" w:hAnsi="Calibri" w:cs="Arial"/>
          <w:bCs/>
          <w:color w:val="000000"/>
          <w:sz w:val="20"/>
        </w:rPr>
        <w:t xml:space="preserve">Python Machine Learning By Example begins with an introduction to important ML concepts and implementations using Python libraries. Each </w:t>
      </w:r>
      <w:r w:rsidR="00BC25E7" w:rsidRPr="00BC25E7">
        <w:rPr>
          <w:rFonts w:ascii="Calibri" w:hAnsi="Calibri" w:cs="Arial"/>
          <w:bCs/>
          <w:color w:val="000000"/>
          <w:sz w:val="20"/>
        </w:rPr>
        <w:t>lesson</w:t>
      </w:r>
      <w:r w:rsidRPr="00777E1D">
        <w:rPr>
          <w:rFonts w:ascii="Calibri" w:hAnsi="Calibri" w:cs="Arial"/>
          <w:bCs/>
          <w:color w:val="000000"/>
          <w:sz w:val="20"/>
        </w:rPr>
        <w:t xml:space="preserve"> of the </w:t>
      </w:r>
      <w:r w:rsidR="00BC25E7" w:rsidRPr="00BC25E7">
        <w:rPr>
          <w:rFonts w:ascii="Calibri" w:hAnsi="Calibri" w:cs="Arial"/>
          <w:bCs/>
          <w:color w:val="000000"/>
          <w:sz w:val="20"/>
        </w:rPr>
        <w:t>course</w:t>
      </w:r>
      <w:r w:rsidRPr="00777E1D">
        <w:rPr>
          <w:rFonts w:ascii="Calibri" w:hAnsi="Calibri" w:cs="Arial"/>
          <w:bCs/>
          <w:color w:val="000000"/>
          <w:sz w:val="20"/>
        </w:rPr>
        <w:t xml:space="preserve"> walks you through an industry adopted application. You’ll implement ML techniques in areas such as exploratory data analysis, feature engineering, and natural language processing (NLP) in a clear and easy-to-follow way.</w:t>
      </w:r>
      <w:r>
        <w:rPr>
          <w:rFonts w:ascii="Calibri" w:hAnsi="Calibri" w:cs="Arial"/>
          <w:bCs/>
          <w:color w:val="000000"/>
          <w:sz w:val="20"/>
        </w:rPr>
        <w:t xml:space="preserve"> </w:t>
      </w:r>
      <w:r w:rsidRPr="00777E1D">
        <w:rPr>
          <w:rFonts w:ascii="Calibri" w:hAnsi="Calibri" w:cs="Arial"/>
          <w:bCs/>
          <w:color w:val="000000"/>
          <w:sz w:val="20"/>
        </w:rPr>
        <w:t xml:space="preserve">With the help of this extended and updated edition, you’ll understand how to tackle data-driven problems and implement your solutions with the powerful yet simple Python language and popular Python packages and tools such as TensorFlow, scikit-learn, gensim, and Keras. To aid your understanding of popular ML algorithms, the </w:t>
      </w:r>
      <w:r w:rsidR="00BC25E7" w:rsidRPr="00BC25E7">
        <w:rPr>
          <w:rFonts w:ascii="Calibri" w:hAnsi="Calibri" w:cs="Arial"/>
          <w:bCs/>
          <w:color w:val="000000"/>
          <w:sz w:val="20"/>
        </w:rPr>
        <w:t>course</w:t>
      </w:r>
      <w:r w:rsidRPr="00777E1D">
        <w:rPr>
          <w:rFonts w:ascii="Calibri" w:hAnsi="Calibri" w:cs="Arial"/>
          <w:bCs/>
          <w:color w:val="000000"/>
          <w:sz w:val="20"/>
        </w:rPr>
        <w:t xml:space="preserve"> covers interesting and easy-to-follow examples such as news topic modeling and classification, spam email detection, stock price forecasting, and more.</w:t>
      </w:r>
      <w:r>
        <w:rPr>
          <w:rFonts w:ascii="Calibri" w:hAnsi="Calibri" w:cs="Arial"/>
          <w:bCs/>
          <w:color w:val="000000"/>
          <w:sz w:val="20"/>
        </w:rPr>
        <w:t xml:space="preserve"> </w:t>
      </w:r>
      <w:r w:rsidRPr="00777E1D">
        <w:rPr>
          <w:rFonts w:ascii="Calibri" w:hAnsi="Calibri" w:cs="Arial"/>
          <w:bCs/>
          <w:color w:val="000000"/>
          <w:sz w:val="20"/>
        </w:rPr>
        <w:t xml:space="preserve">By the end of the </w:t>
      </w:r>
      <w:r w:rsidR="00BC25E7" w:rsidRPr="00BC25E7">
        <w:rPr>
          <w:rFonts w:ascii="Calibri" w:hAnsi="Calibri" w:cs="Arial"/>
          <w:bCs/>
          <w:color w:val="000000"/>
          <w:sz w:val="20"/>
        </w:rPr>
        <w:t>course</w:t>
      </w:r>
      <w:r w:rsidRPr="00777E1D">
        <w:rPr>
          <w:rFonts w:ascii="Calibri" w:hAnsi="Calibri" w:cs="Arial"/>
          <w:bCs/>
          <w:color w:val="000000"/>
          <w:sz w:val="20"/>
        </w:rPr>
        <w:t>, you’ll have put together a broad picture of the ML ecosystem and will be well-versed with the best practices of applying ML techniques to make the most out of new opportunities.</w:t>
      </w:r>
    </w:p>
    <w:p w14:paraId="39CFDF1D" w14:textId="77777777" w:rsidR="00777E1D" w:rsidRPr="00C764A4" w:rsidRDefault="00777E1D" w:rsidP="00777E1D">
      <w:pPr>
        <w:rPr>
          <w:rFonts w:ascii="Calibri" w:hAnsi="Calibri" w:cs="Arial"/>
          <w:bCs/>
          <w:color w:val="000000"/>
          <w:sz w:val="20"/>
        </w:rPr>
      </w:pPr>
    </w:p>
    <w:p w14:paraId="76AF37EB" w14:textId="7327AC90" w:rsidR="00777E1D" w:rsidRPr="00C764A4" w:rsidRDefault="00777E1D" w:rsidP="00777E1D">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777E1D">
        <w:rPr>
          <w:rFonts w:ascii="Calibri" w:hAnsi="Calibri" w:cs="Arial"/>
          <w:bCs/>
          <w:color w:val="000000"/>
          <w:sz w:val="20"/>
        </w:rPr>
        <w:t>Python Machine Learning</w:t>
      </w:r>
      <w:r>
        <w:rPr>
          <w:rFonts w:ascii="Calibri" w:hAnsi="Calibri" w:cs="Arial"/>
          <w:bCs/>
          <w:color w:val="000000"/>
          <w:sz w:val="20"/>
        </w:rPr>
        <w:t xml:space="preserve"> </w:t>
      </w:r>
      <w:r w:rsidRPr="00C764A4">
        <w:rPr>
          <w:rFonts w:ascii="Calibri" w:hAnsi="Calibri" w:cs="Arial"/>
          <w:bCs/>
          <w:color w:val="000000"/>
          <w:sz w:val="20"/>
        </w:rPr>
        <w:t>instructor, students will learn about and explore:</w:t>
      </w:r>
    </w:p>
    <w:p w14:paraId="5AC3698A" w14:textId="77777777" w:rsidR="00777E1D" w:rsidRPr="00777E1D" w:rsidRDefault="00777E1D" w:rsidP="00777E1D">
      <w:pPr>
        <w:numPr>
          <w:ilvl w:val="0"/>
          <w:numId w:val="283"/>
        </w:numPr>
        <w:rPr>
          <w:rFonts w:ascii="Calibri" w:hAnsi="Calibri" w:cs="Arial"/>
          <w:color w:val="000000"/>
          <w:sz w:val="20"/>
        </w:rPr>
      </w:pPr>
      <w:r w:rsidRPr="00777E1D">
        <w:rPr>
          <w:rFonts w:ascii="Calibri" w:hAnsi="Calibri" w:cs="Arial"/>
          <w:color w:val="000000"/>
          <w:sz w:val="20"/>
        </w:rPr>
        <w:t>Exploit the power of Python to explore the world of data mining and data analytics</w:t>
      </w:r>
    </w:p>
    <w:p w14:paraId="15B4B5D1" w14:textId="77777777" w:rsidR="00777E1D" w:rsidRPr="00777E1D" w:rsidRDefault="00777E1D" w:rsidP="00777E1D">
      <w:pPr>
        <w:numPr>
          <w:ilvl w:val="0"/>
          <w:numId w:val="283"/>
        </w:numPr>
        <w:rPr>
          <w:rFonts w:ascii="Calibri" w:hAnsi="Calibri" w:cs="Arial"/>
          <w:color w:val="000000"/>
          <w:sz w:val="20"/>
        </w:rPr>
      </w:pPr>
      <w:r w:rsidRPr="00777E1D">
        <w:rPr>
          <w:rFonts w:ascii="Calibri" w:hAnsi="Calibri" w:cs="Arial"/>
          <w:color w:val="000000"/>
          <w:sz w:val="20"/>
        </w:rPr>
        <w:t>Discover machine learning algorithms to solve complex challenges faced by data scientists today</w:t>
      </w:r>
    </w:p>
    <w:p w14:paraId="778EED5E" w14:textId="50AFCEDE" w:rsidR="00777E1D" w:rsidRPr="00C764A4" w:rsidRDefault="00777E1D" w:rsidP="00777E1D">
      <w:pPr>
        <w:numPr>
          <w:ilvl w:val="0"/>
          <w:numId w:val="283"/>
        </w:numPr>
        <w:rPr>
          <w:rFonts w:ascii="Calibri" w:hAnsi="Calibri" w:cs="Arial"/>
          <w:color w:val="000000"/>
          <w:sz w:val="20"/>
        </w:rPr>
      </w:pPr>
      <w:r w:rsidRPr="00777E1D">
        <w:rPr>
          <w:rFonts w:ascii="Calibri" w:hAnsi="Calibri" w:cs="Arial"/>
          <w:color w:val="000000"/>
          <w:sz w:val="20"/>
        </w:rPr>
        <w:t>Use Python libraries such as TensorFlow and Keras to create smart cognitive actions for your projects</w:t>
      </w:r>
    </w:p>
    <w:p w14:paraId="41351C9E" w14:textId="77777777" w:rsidR="00777E1D" w:rsidRPr="00C764A4" w:rsidRDefault="00777E1D" w:rsidP="00777E1D">
      <w:pPr>
        <w:rPr>
          <w:rFonts w:ascii="Calibri" w:hAnsi="Calibri" w:cs="Arial"/>
          <w:bCs/>
          <w:color w:val="000000"/>
          <w:sz w:val="20"/>
        </w:rPr>
      </w:pPr>
    </w:p>
    <w:p w14:paraId="2D97C1C6" w14:textId="77777777" w:rsidR="00777E1D" w:rsidRPr="00C764A4" w:rsidRDefault="00777E1D" w:rsidP="00777E1D">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31F1A3BE" w14:textId="77777777" w:rsidR="00777E1D" w:rsidRPr="00C764A4" w:rsidRDefault="00777E1D" w:rsidP="00777E1D">
      <w:pPr>
        <w:numPr>
          <w:ilvl w:val="0"/>
          <w:numId w:val="128"/>
        </w:numPr>
        <w:tabs>
          <w:tab w:val="num" w:pos="360"/>
        </w:tabs>
        <w:ind w:left="0" w:firstLine="0"/>
        <w:rPr>
          <w:rFonts w:ascii="Calibri" w:hAnsi="Calibri" w:cs="Arial"/>
          <w:color w:val="000000"/>
          <w:sz w:val="20"/>
        </w:rPr>
        <w:sectPr w:rsidR="00777E1D" w:rsidRPr="00C764A4" w:rsidSect="005A5CC9">
          <w:footerReference w:type="default" r:id="rId148"/>
          <w:footerReference w:type="first" r:id="rId149"/>
          <w:endnotePr>
            <w:numFmt w:val="decimal"/>
          </w:endnotePr>
          <w:type w:val="continuous"/>
          <w:pgSz w:w="12240" w:h="15840" w:code="1"/>
          <w:pgMar w:top="720" w:right="720" w:bottom="720" w:left="720" w:header="720" w:footer="518" w:gutter="0"/>
          <w:cols w:space="720"/>
          <w:titlePg/>
          <w:docGrid w:linePitch="326"/>
        </w:sectPr>
      </w:pPr>
    </w:p>
    <w:p w14:paraId="7934BE33" w14:textId="77777777" w:rsidR="00777E1D" w:rsidRDefault="00777E1D" w:rsidP="00BD503F">
      <w:pPr>
        <w:pStyle w:val="0BodyBullet"/>
        <w:numPr>
          <w:ilvl w:val="0"/>
          <w:numId w:val="128"/>
        </w:numPr>
      </w:pPr>
      <w:r>
        <w:t>Understand the important concepts in machine learning and data science</w:t>
      </w:r>
    </w:p>
    <w:p w14:paraId="7771B4C4" w14:textId="77777777" w:rsidR="00777E1D" w:rsidRDefault="00777E1D" w:rsidP="00BD503F">
      <w:pPr>
        <w:pStyle w:val="0BodyBullet"/>
        <w:numPr>
          <w:ilvl w:val="0"/>
          <w:numId w:val="128"/>
        </w:numPr>
      </w:pPr>
      <w:r>
        <w:t>Use Python to explore the world of data mining and analytics</w:t>
      </w:r>
    </w:p>
    <w:p w14:paraId="6030C859" w14:textId="77777777" w:rsidR="00777E1D" w:rsidRDefault="00777E1D" w:rsidP="00BD503F">
      <w:pPr>
        <w:pStyle w:val="0BodyBullet"/>
        <w:numPr>
          <w:ilvl w:val="0"/>
          <w:numId w:val="128"/>
        </w:numPr>
      </w:pPr>
      <w:r>
        <w:t>Scale up model training using varied data complexities with Apache Spark</w:t>
      </w:r>
    </w:p>
    <w:p w14:paraId="4A82F5FE" w14:textId="77777777" w:rsidR="00777E1D" w:rsidRDefault="00777E1D" w:rsidP="00BD503F">
      <w:pPr>
        <w:pStyle w:val="0BodyBullet"/>
        <w:numPr>
          <w:ilvl w:val="0"/>
          <w:numId w:val="128"/>
        </w:numPr>
      </w:pPr>
      <w:r>
        <w:t>Delve deep into text and NLP using Python libraries such NLTK and gensim</w:t>
      </w:r>
    </w:p>
    <w:p w14:paraId="1D23EE30" w14:textId="77777777" w:rsidR="00777E1D" w:rsidRDefault="00777E1D" w:rsidP="00BD503F">
      <w:pPr>
        <w:pStyle w:val="0BodyBullet"/>
        <w:numPr>
          <w:ilvl w:val="0"/>
          <w:numId w:val="128"/>
        </w:numPr>
      </w:pPr>
      <w:r>
        <w:t>Select and build an ML model and evaluate and optimize its performance</w:t>
      </w:r>
    </w:p>
    <w:p w14:paraId="2D12BF7E" w14:textId="067563E9" w:rsidR="00777E1D" w:rsidRPr="00C764A4" w:rsidRDefault="00777E1D" w:rsidP="00BD503F">
      <w:pPr>
        <w:pStyle w:val="0BodyBullet"/>
        <w:numPr>
          <w:ilvl w:val="0"/>
          <w:numId w:val="128"/>
        </w:numPr>
      </w:pPr>
      <w:r>
        <w:t>Implement ML algorithms from scratch in Python, TensorFlow, and scikit-learn</w:t>
      </w:r>
    </w:p>
    <w:p w14:paraId="43491A91" w14:textId="77777777" w:rsidR="00777E1D" w:rsidRPr="00C764A4" w:rsidRDefault="00777E1D" w:rsidP="00777E1D">
      <w:pPr>
        <w:rPr>
          <w:rFonts w:ascii="Calibri" w:hAnsi="Calibri" w:cs="Arial"/>
          <w:color w:val="000000"/>
          <w:sz w:val="20"/>
        </w:rPr>
        <w:sectPr w:rsidR="00777E1D"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668D05B0" w14:textId="77777777" w:rsidR="00777E1D" w:rsidRPr="00C764A4" w:rsidRDefault="00777E1D" w:rsidP="00777E1D">
      <w:pPr>
        <w:rPr>
          <w:rFonts w:ascii="Calibri" w:hAnsi="Calibri" w:cs="Arial"/>
          <w:color w:val="000000"/>
          <w:sz w:val="20"/>
        </w:rPr>
      </w:pPr>
    </w:p>
    <w:p w14:paraId="4B20290C" w14:textId="77777777" w:rsidR="00777E1D" w:rsidRPr="00C764A4" w:rsidRDefault="00777E1D" w:rsidP="00777E1D">
      <w:pPr>
        <w:rPr>
          <w:rFonts w:ascii="Arial" w:hAnsi="Arial" w:cs="Arial"/>
          <w:b/>
          <w:color w:val="0070C0"/>
          <w:sz w:val="18"/>
        </w:rPr>
      </w:pPr>
      <w:r w:rsidRPr="00C764A4">
        <w:rPr>
          <w:rFonts w:ascii="Arial" w:hAnsi="Arial" w:cs="Arial"/>
          <w:b/>
          <w:color w:val="0070C0"/>
          <w:sz w:val="18"/>
        </w:rPr>
        <w:t>Audience &amp; Pre-Requisites</w:t>
      </w:r>
    </w:p>
    <w:p w14:paraId="2BD391B8" w14:textId="58B24008" w:rsidR="00777E1D" w:rsidRPr="00C764A4" w:rsidRDefault="00777E1D" w:rsidP="00777E1D">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to </w:t>
      </w:r>
      <w:r w:rsidRPr="00777E1D">
        <w:rPr>
          <w:rFonts w:ascii="Calibri" w:hAnsi="Calibri" w:cs="Arial"/>
          <w:color w:val="000000"/>
          <w:sz w:val="20"/>
        </w:rPr>
        <w:t>Grasp machine learning concepts, techniques, and algorithms with the help of real-world examples using Python libraries such as TensorFlow and scikit-learn</w:t>
      </w:r>
      <w:r>
        <w:rPr>
          <w:rFonts w:ascii="Calibri" w:hAnsi="Calibri" w:cs="Arial"/>
          <w:color w:val="000000"/>
          <w:sz w:val="20"/>
        </w:rPr>
        <w:t>.</w:t>
      </w:r>
    </w:p>
    <w:p w14:paraId="6E8A09F2" w14:textId="77777777" w:rsidR="00777E1D" w:rsidRPr="00C764A4" w:rsidRDefault="00777E1D" w:rsidP="00777E1D">
      <w:pPr>
        <w:rPr>
          <w:rFonts w:ascii="Calibri" w:hAnsi="Calibri" w:cs="Arial"/>
          <w:color w:val="000000"/>
          <w:sz w:val="20"/>
        </w:rPr>
      </w:pPr>
    </w:p>
    <w:p w14:paraId="40AC7B68" w14:textId="77777777" w:rsidR="00777E1D" w:rsidRPr="00C764A4" w:rsidRDefault="00777E1D" w:rsidP="00777E1D">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34070D3D" w14:textId="4BA6BF08" w:rsidR="00777E1D" w:rsidRPr="00C764A4" w:rsidRDefault="00777E1D" w:rsidP="00777E1D">
      <w:pPr>
        <w:numPr>
          <w:ilvl w:val="0"/>
          <w:numId w:val="66"/>
        </w:numPr>
        <w:rPr>
          <w:rFonts w:ascii="Calibri" w:hAnsi="Calibri" w:cs="Arial"/>
          <w:color w:val="000000"/>
          <w:sz w:val="20"/>
        </w:rPr>
      </w:pPr>
      <w:r w:rsidRPr="00C764A4">
        <w:rPr>
          <w:rFonts w:ascii="Calibri" w:hAnsi="Calibri" w:cs="Arial"/>
          <w:color w:val="000000"/>
          <w:sz w:val="20"/>
        </w:rPr>
        <w:t xml:space="preserve">Basic to </w:t>
      </w:r>
      <w:r w:rsidR="000A52E4">
        <w:rPr>
          <w:rFonts w:ascii="Calibri" w:hAnsi="Calibri" w:cs="Arial"/>
          <w:color w:val="000000"/>
          <w:sz w:val="20"/>
        </w:rPr>
        <w:t>python</w:t>
      </w:r>
      <w:r w:rsidRPr="00C764A4">
        <w:rPr>
          <w:rFonts w:ascii="Calibri" w:hAnsi="Calibri" w:cs="Arial"/>
          <w:color w:val="000000"/>
          <w:sz w:val="20"/>
        </w:rPr>
        <w:t xml:space="preserve"> Skills.</w:t>
      </w:r>
    </w:p>
    <w:p w14:paraId="0D93A971" w14:textId="77777777" w:rsidR="00777E1D" w:rsidRPr="00C764A4" w:rsidRDefault="00777E1D" w:rsidP="00777E1D">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74D80414" w14:textId="77777777" w:rsidR="00777E1D" w:rsidRPr="00C764A4" w:rsidRDefault="00777E1D" w:rsidP="00777E1D">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1E215DAB" w14:textId="77777777" w:rsidR="00777E1D" w:rsidRPr="00C764A4" w:rsidRDefault="00777E1D" w:rsidP="00777E1D">
      <w:pPr>
        <w:ind w:left="720"/>
        <w:rPr>
          <w:rFonts w:ascii="Calibri" w:hAnsi="Calibri" w:cs="Arial"/>
          <w:color w:val="000000"/>
          <w:sz w:val="20"/>
        </w:rPr>
      </w:pPr>
    </w:p>
    <w:p w14:paraId="011319E7" w14:textId="77777777" w:rsidR="00777E1D" w:rsidRPr="00C764A4" w:rsidRDefault="00777E1D" w:rsidP="00777E1D">
      <w:pPr>
        <w:rPr>
          <w:rFonts w:ascii="Arial" w:hAnsi="Arial" w:cs="Arial"/>
          <w:b/>
          <w:color w:val="0070C0"/>
          <w:sz w:val="18"/>
        </w:rPr>
      </w:pPr>
      <w:r w:rsidRPr="00C764A4">
        <w:rPr>
          <w:rFonts w:ascii="Arial" w:hAnsi="Arial" w:cs="Arial"/>
          <w:b/>
          <w:color w:val="0070C0"/>
          <w:sz w:val="18"/>
        </w:rPr>
        <w:t>Course Agenda / Topics</w:t>
      </w:r>
    </w:p>
    <w:p w14:paraId="54D56FE9" w14:textId="77777777" w:rsidR="00777E1D" w:rsidRPr="00C764A4" w:rsidRDefault="00777E1D" w:rsidP="00777E1D">
      <w:pPr>
        <w:rPr>
          <w:rFonts w:ascii="Calibri" w:hAnsi="Calibri" w:cs="Arial"/>
          <w:i/>
          <w:color w:val="000000"/>
          <w:sz w:val="20"/>
        </w:rPr>
      </w:pPr>
    </w:p>
    <w:p w14:paraId="1B3311F1" w14:textId="77777777" w:rsidR="00777E1D" w:rsidRPr="00C764A4" w:rsidRDefault="00777E1D" w:rsidP="00777E1D">
      <w:pPr>
        <w:widowControl/>
        <w:ind w:left="2790" w:hanging="360"/>
        <w:rPr>
          <w:rFonts w:ascii="Calibri" w:hAnsi="Calibri" w:cs="Arial"/>
          <w:b/>
          <w:color w:val="000000"/>
          <w:sz w:val="20"/>
          <w:bdr w:val="none" w:sz="0" w:space="0" w:color="auto" w:frame="1"/>
          <w:lang w:bidi="he-IL"/>
        </w:rPr>
        <w:sectPr w:rsidR="00777E1D"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32F633D2" w14:textId="77777777"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Getting Started with Machine Learning and Python</w:t>
      </w:r>
    </w:p>
    <w:p w14:paraId="2A2ECBA5"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Getting Started with Machine Learning and Python</w:t>
      </w:r>
    </w:p>
    <w:p w14:paraId="60472FF0"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Defining machine learning and why we need it</w:t>
      </w:r>
    </w:p>
    <w:p w14:paraId="2606F07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A very high-level overview of machine learning technology</w:t>
      </w:r>
    </w:p>
    <w:p w14:paraId="7343DCBE"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 xml:space="preserve">Core of machine learning – </w:t>
      </w:r>
      <w:r w:rsidRPr="000A52E4">
        <w:rPr>
          <w:rFonts w:ascii="Calibri" w:eastAsia="Calibri" w:hAnsi="Calibri" w:cs="Arial"/>
          <w:color w:val="000000"/>
          <w:sz w:val="20"/>
        </w:rPr>
        <w:t>generalizing with data</w:t>
      </w:r>
    </w:p>
    <w:p w14:paraId="0D786B3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Preprocessing, exploration, and feature engineering</w:t>
      </w:r>
    </w:p>
    <w:p w14:paraId="5FB62978"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Combining models</w:t>
      </w:r>
    </w:p>
    <w:p w14:paraId="6A61D089" w14:textId="6DA11685"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 xml:space="preserve">Installing software and </w:t>
      </w:r>
      <w:r w:rsidRPr="000A52E4">
        <w:rPr>
          <w:rFonts w:ascii="Calibri" w:eastAsia="Calibri" w:hAnsi="Calibri" w:cs="Arial"/>
          <w:color w:val="000000"/>
          <w:sz w:val="20"/>
        </w:rPr>
        <w:lastRenderedPageBreak/>
        <w:t>setting up</w:t>
      </w:r>
    </w:p>
    <w:p w14:paraId="57E9E2B4" w14:textId="77777777" w:rsidR="000A52E4" w:rsidRPr="000A52E4" w:rsidRDefault="000A52E4" w:rsidP="000A52E4">
      <w:pPr>
        <w:ind w:left="720"/>
        <w:rPr>
          <w:rFonts w:ascii="Calibri" w:eastAsia="Calibri" w:hAnsi="Calibri" w:cs="Arial"/>
          <w:color w:val="000000"/>
          <w:sz w:val="20"/>
        </w:rPr>
      </w:pPr>
    </w:p>
    <w:p w14:paraId="6E2A0395" w14:textId="42AAECEE"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Exploring the 20 Newsgroups Dataset with Text Analysis Techniques</w:t>
      </w:r>
    </w:p>
    <w:p w14:paraId="5CD85A2C"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Exploring the 20 Newsgroups Dataset with Text Analysis Techniques</w:t>
      </w:r>
    </w:p>
    <w:p w14:paraId="73082B50"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How computers understand language - NLP</w:t>
      </w:r>
    </w:p>
    <w:p w14:paraId="1B729A65"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Picking up NLP basics while touring popular NLP libraries</w:t>
      </w:r>
    </w:p>
    <w:p w14:paraId="1699D1C3"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Getting the newsgroups data</w:t>
      </w:r>
    </w:p>
    <w:p w14:paraId="2610DABE"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Exploring the newsgroups data</w:t>
      </w:r>
    </w:p>
    <w:p w14:paraId="6FA467A3"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Thinking about features for text data</w:t>
      </w:r>
    </w:p>
    <w:p w14:paraId="1128D666" w14:textId="7999699C"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Visualizing the newsgroups data with t-SNE</w:t>
      </w:r>
    </w:p>
    <w:p w14:paraId="0D7571F2" w14:textId="77777777" w:rsidR="000A52E4" w:rsidRPr="000A52E4" w:rsidRDefault="000A52E4" w:rsidP="000A52E4">
      <w:pPr>
        <w:ind w:left="720"/>
        <w:rPr>
          <w:rFonts w:ascii="Calibri" w:eastAsia="Calibri" w:hAnsi="Calibri" w:cs="Arial"/>
          <w:color w:val="000000"/>
          <w:sz w:val="20"/>
        </w:rPr>
      </w:pPr>
    </w:p>
    <w:p w14:paraId="20319838" w14:textId="52F0C3EE"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Mining the 20 Newsgroups Dataset with Clustering and Topic Modeling Algorithms</w:t>
      </w:r>
    </w:p>
    <w:p w14:paraId="29A95418"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Mining the 20 Newsgroups Dataset with Clustering and Topic Modeling Algorithms</w:t>
      </w:r>
    </w:p>
    <w:p w14:paraId="600BD596"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Learning without guidance – unsupervised learning</w:t>
      </w:r>
    </w:p>
    <w:p w14:paraId="410DD686"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Clustering newsgroups data using k-means</w:t>
      </w:r>
    </w:p>
    <w:p w14:paraId="4AEBB642"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Discovering underlying topics in newsgroups</w:t>
      </w:r>
    </w:p>
    <w:p w14:paraId="4FBBEB2D"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Topic modeling using NMF</w:t>
      </w:r>
    </w:p>
    <w:p w14:paraId="7739F815" w14:textId="15101F6C"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Topic modeling using LDA</w:t>
      </w:r>
    </w:p>
    <w:p w14:paraId="26923B11" w14:textId="77777777" w:rsidR="000A52E4" w:rsidRPr="000A52E4" w:rsidRDefault="000A52E4" w:rsidP="000A52E4">
      <w:pPr>
        <w:ind w:left="720"/>
        <w:rPr>
          <w:rFonts w:ascii="Calibri" w:eastAsia="Calibri" w:hAnsi="Calibri" w:cs="Arial"/>
          <w:color w:val="000000"/>
          <w:sz w:val="20"/>
        </w:rPr>
      </w:pPr>
    </w:p>
    <w:p w14:paraId="179611B7" w14:textId="59D32A71"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Detecting Spam Email with Naive Bayes</w:t>
      </w:r>
    </w:p>
    <w:p w14:paraId="7332591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Detecting Spam Email with Naive Bayes</w:t>
      </w:r>
    </w:p>
    <w:p w14:paraId="6D90CFB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Getting started with classification</w:t>
      </w:r>
    </w:p>
    <w:p w14:paraId="677DDC86"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Exploring Naïve Bayes</w:t>
      </w:r>
    </w:p>
    <w:p w14:paraId="6281E54E"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Classification performance evaluation</w:t>
      </w:r>
    </w:p>
    <w:p w14:paraId="2C46DF5E"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Model tuning and cross-validation</w:t>
      </w:r>
    </w:p>
    <w:p w14:paraId="28798AEB" w14:textId="77777777" w:rsidR="000A52E4" w:rsidRPr="000A52E4" w:rsidRDefault="000A52E4" w:rsidP="000A52E4">
      <w:pPr>
        <w:ind w:left="720"/>
        <w:rPr>
          <w:rFonts w:ascii="Calibri" w:eastAsia="Calibri" w:hAnsi="Calibri" w:cs="Arial"/>
          <w:color w:val="000000"/>
          <w:sz w:val="20"/>
        </w:rPr>
      </w:pPr>
    </w:p>
    <w:p w14:paraId="10DC5D6B" w14:textId="7FE945D0"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Classifying Newsgroup Topics with Support Vector Machines</w:t>
      </w:r>
    </w:p>
    <w:p w14:paraId="70F890A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Classifying Newsgroup Topics with Support Vector Machines</w:t>
      </w:r>
    </w:p>
    <w:p w14:paraId="0AD2857B"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Finding separating boundary with support vector machines</w:t>
      </w:r>
    </w:p>
    <w:p w14:paraId="49576A51"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Classifying newsgroup topics with SVMs</w:t>
      </w:r>
    </w:p>
    <w:p w14:paraId="39968CD4"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More example – fetal state classification on cardiotocography</w:t>
      </w:r>
    </w:p>
    <w:p w14:paraId="5FA56DF7" w14:textId="180A8E9F"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A further example – breast cancer classification using SVM with TensorFlow</w:t>
      </w:r>
    </w:p>
    <w:p w14:paraId="680E1930" w14:textId="77777777" w:rsidR="000A52E4" w:rsidRPr="000A52E4" w:rsidRDefault="000A52E4" w:rsidP="000A52E4">
      <w:pPr>
        <w:ind w:left="720"/>
        <w:rPr>
          <w:rFonts w:ascii="Calibri" w:eastAsia="Calibri" w:hAnsi="Calibri" w:cs="Arial"/>
          <w:color w:val="000000"/>
          <w:sz w:val="20"/>
        </w:rPr>
      </w:pPr>
    </w:p>
    <w:p w14:paraId="4B9ED700" w14:textId="19C790CC"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Predicting Online Ad Click-Through with Tree-Based Algorithms</w:t>
      </w:r>
    </w:p>
    <w:p w14:paraId="27AB0506"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Predicting Online Ad Click-Through with Tree-Based Algorithms</w:t>
      </w:r>
    </w:p>
    <w:p w14:paraId="66EC91D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Brief overview of advertising click-through prediction</w:t>
      </w:r>
    </w:p>
    <w:p w14:paraId="1CA3DD11"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Getting started with two types of data – numerical and categorical</w:t>
      </w:r>
    </w:p>
    <w:p w14:paraId="5564A79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Exploring decision tree from root to leaves</w:t>
      </w:r>
    </w:p>
    <w:p w14:paraId="117E6AEE"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Implementing a decision tree from scratch</w:t>
      </w:r>
    </w:p>
    <w:p w14:paraId="39D8F7D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Predicting ad click-through with decision tree</w:t>
      </w:r>
    </w:p>
    <w:p w14:paraId="53A8C29A" w14:textId="2073C0B6"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Ensembling decision trees – random forest</w:t>
      </w:r>
    </w:p>
    <w:p w14:paraId="13B4CA74" w14:textId="77777777" w:rsidR="000A52E4" w:rsidRPr="000A52E4" w:rsidRDefault="000A52E4" w:rsidP="000A52E4">
      <w:pPr>
        <w:ind w:left="720"/>
        <w:rPr>
          <w:rFonts w:ascii="Calibri" w:eastAsia="Calibri" w:hAnsi="Calibri" w:cs="Arial"/>
          <w:color w:val="000000"/>
          <w:sz w:val="20"/>
        </w:rPr>
      </w:pPr>
    </w:p>
    <w:p w14:paraId="54E91058" w14:textId="449EF041"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Predicting Online Ad Click-Through with Logistic Regression</w:t>
      </w:r>
    </w:p>
    <w:p w14:paraId="0C24E55A"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Predicting Online Ad Click-Through with Logistic Regression</w:t>
      </w:r>
    </w:p>
    <w:p w14:paraId="7E7F57F4"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Converting categorical features to numerical – one-hot encoding and ordinal encoding</w:t>
      </w:r>
    </w:p>
    <w:p w14:paraId="765E168F"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Classifying data with logistic regression</w:t>
      </w:r>
    </w:p>
    <w:p w14:paraId="129473F2"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Training a logistic regression model</w:t>
      </w:r>
    </w:p>
    <w:p w14:paraId="6430D87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Training on large datasets with online learning</w:t>
      </w:r>
    </w:p>
    <w:p w14:paraId="40ED26FF"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Handling multiclass classification</w:t>
      </w:r>
    </w:p>
    <w:p w14:paraId="64FDCF5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Implementing logistic regression using TensorFlow</w:t>
      </w:r>
    </w:p>
    <w:p w14:paraId="78081A1D"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 xml:space="preserve">Feature selection using </w:t>
      </w:r>
      <w:r w:rsidRPr="000A52E4">
        <w:rPr>
          <w:rFonts w:ascii="Calibri" w:eastAsia="Calibri" w:hAnsi="Calibri" w:cs="Arial"/>
          <w:color w:val="000000"/>
          <w:sz w:val="20"/>
        </w:rPr>
        <w:t>random forest</w:t>
      </w:r>
    </w:p>
    <w:p w14:paraId="69DEBEBF" w14:textId="136FD72F" w:rsidR="000A52E4" w:rsidRPr="000A52E4" w:rsidRDefault="000A52E4" w:rsidP="000A52E4">
      <w:pPr>
        <w:ind w:left="720"/>
        <w:rPr>
          <w:rFonts w:ascii="Calibri" w:eastAsia="Calibri" w:hAnsi="Calibri" w:cs="Arial"/>
          <w:color w:val="000000"/>
          <w:sz w:val="20"/>
        </w:rPr>
      </w:pPr>
    </w:p>
    <w:p w14:paraId="7972F5A1" w14:textId="16ED1C67"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Scaling Up Prediction to Terabyte Click Logs</w:t>
      </w:r>
    </w:p>
    <w:p w14:paraId="4A4622BD"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Scaling Up Prediction to Terabyte Click Logs</w:t>
      </w:r>
    </w:p>
    <w:p w14:paraId="7FAF933C"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Learning the essentials of Apache Spark</w:t>
      </w:r>
    </w:p>
    <w:p w14:paraId="0DB05831"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Programming in PySpark</w:t>
      </w:r>
    </w:p>
    <w:p w14:paraId="4133F8C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Learning on massive click logs with Spark</w:t>
      </w:r>
    </w:p>
    <w:p w14:paraId="01DC1E93" w14:textId="0587051F"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Feature engineering on categorical variables with Spark</w:t>
      </w:r>
    </w:p>
    <w:p w14:paraId="27DC33EE" w14:textId="77777777" w:rsidR="000A52E4" w:rsidRPr="000A52E4" w:rsidRDefault="000A52E4" w:rsidP="000A52E4">
      <w:pPr>
        <w:ind w:left="720"/>
        <w:rPr>
          <w:rFonts w:ascii="Calibri" w:eastAsia="Calibri" w:hAnsi="Calibri" w:cs="Arial"/>
          <w:color w:val="000000"/>
          <w:sz w:val="20"/>
        </w:rPr>
      </w:pPr>
    </w:p>
    <w:p w14:paraId="5D86DC14" w14:textId="45C0F7BE"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Stock Price Prediction with Regression Algorithms</w:t>
      </w:r>
    </w:p>
    <w:p w14:paraId="19B5E314"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Stock Price Prediction with Regression Algorithms</w:t>
      </w:r>
    </w:p>
    <w:p w14:paraId="71D53ABF"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Brief overview of the stock market and stock prices</w:t>
      </w:r>
    </w:p>
    <w:p w14:paraId="1C3BB257"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What is regression?</w:t>
      </w:r>
    </w:p>
    <w:p w14:paraId="39357E4F"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Mining stock price data</w:t>
      </w:r>
    </w:p>
    <w:p w14:paraId="543B7A35"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Estimating with linear regression</w:t>
      </w:r>
    </w:p>
    <w:p w14:paraId="08CC3779"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Estimating with decision tree regression</w:t>
      </w:r>
    </w:p>
    <w:p w14:paraId="1D78C5DF"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Estimating with support vector regression</w:t>
      </w:r>
    </w:p>
    <w:p w14:paraId="3D4BB63B"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Estimating with neural networks</w:t>
      </w:r>
    </w:p>
    <w:p w14:paraId="1C9AD472"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Evaluating regression performance</w:t>
      </w:r>
    </w:p>
    <w:p w14:paraId="7AD4D92D" w14:textId="1B463D3F" w:rsid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Predicting stock price with four regression algorithms</w:t>
      </w:r>
    </w:p>
    <w:p w14:paraId="70A859B9" w14:textId="77777777" w:rsidR="000A52E4" w:rsidRPr="000A52E4" w:rsidRDefault="000A52E4" w:rsidP="000A52E4">
      <w:pPr>
        <w:ind w:left="720"/>
        <w:rPr>
          <w:rFonts w:ascii="Calibri" w:eastAsia="Calibri" w:hAnsi="Calibri" w:cs="Arial"/>
          <w:color w:val="000000"/>
          <w:sz w:val="20"/>
        </w:rPr>
      </w:pPr>
    </w:p>
    <w:p w14:paraId="293C7D0D" w14:textId="2726EC5C" w:rsidR="000A52E4" w:rsidRPr="000A52E4" w:rsidRDefault="000A52E4" w:rsidP="00C84655">
      <w:pPr>
        <w:numPr>
          <w:ilvl w:val="0"/>
          <w:numId w:val="451"/>
        </w:numPr>
        <w:rPr>
          <w:rFonts w:ascii="Calibri" w:eastAsia="Calibri" w:hAnsi="Calibri" w:cs="Arial"/>
          <w:b/>
          <w:bCs/>
          <w:color w:val="000000"/>
          <w:sz w:val="20"/>
        </w:rPr>
      </w:pPr>
      <w:r w:rsidRPr="000A52E4">
        <w:rPr>
          <w:rFonts w:ascii="Calibri" w:eastAsia="Calibri" w:hAnsi="Calibri" w:cs="Arial"/>
          <w:b/>
          <w:bCs/>
          <w:color w:val="000000"/>
          <w:sz w:val="20"/>
        </w:rPr>
        <w:t>Machine Learning Best Practices</w:t>
      </w:r>
    </w:p>
    <w:p w14:paraId="10961D23"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Machine Learning Best Practices</w:t>
      </w:r>
    </w:p>
    <w:p w14:paraId="69E89124"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Machine learning solution workflow</w:t>
      </w:r>
    </w:p>
    <w:p w14:paraId="1A151295"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Best practices in the data preparation stage</w:t>
      </w:r>
    </w:p>
    <w:p w14:paraId="3576A550"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Best practices in the training sets generation stage</w:t>
      </w:r>
    </w:p>
    <w:p w14:paraId="23B0B6F8"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Best practices in the model training, evaluation, and selection stage</w:t>
      </w:r>
    </w:p>
    <w:p w14:paraId="4D6817D1" w14:textId="77777777" w:rsidR="000A52E4" w:rsidRPr="000A52E4" w:rsidRDefault="000A52E4" w:rsidP="00C84655">
      <w:pPr>
        <w:numPr>
          <w:ilvl w:val="0"/>
          <w:numId w:val="450"/>
        </w:numPr>
        <w:rPr>
          <w:rFonts w:ascii="Calibri" w:eastAsia="Calibri" w:hAnsi="Calibri" w:cs="Arial"/>
          <w:color w:val="000000"/>
          <w:sz w:val="20"/>
        </w:rPr>
      </w:pPr>
      <w:r w:rsidRPr="000A52E4">
        <w:rPr>
          <w:rFonts w:ascii="Calibri" w:eastAsia="Calibri" w:hAnsi="Calibri" w:cs="Arial"/>
          <w:color w:val="000000"/>
          <w:sz w:val="20"/>
        </w:rPr>
        <w:t>Best practices in the deployment and monitoring stage</w:t>
      </w:r>
    </w:p>
    <w:p w14:paraId="458DE1B3" w14:textId="77777777" w:rsidR="00777E1D" w:rsidRPr="00C764A4" w:rsidRDefault="00777E1D" w:rsidP="00777E1D">
      <w:pPr>
        <w:pBdr>
          <w:top w:val="single" w:sz="4" w:space="1" w:color="auto"/>
        </w:pBdr>
        <w:rPr>
          <w:rFonts w:ascii="Calibri" w:hAnsi="Calibri" w:cs="Arial"/>
          <w:color w:val="000000"/>
          <w:sz w:val="20"/>
        </w:rPr>
        <w:sectPr w:rsidR="00777E1D"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6F18600C" w14:textId="77777777" w:rsidR="00777E1D" w:rsidRPr="00C764A4" w:rsidRDefault="00777E1D" w:rsidP="00777E1D">
      <w:pPr>
        <w:pBdr>
          <w:top w:val="single" w:sz="4" w:space="1" w:color="auto"/>
        </w:pBdr>
        <w:rPr>
          <w:rFonts w:ascii="Calibri" w:hAnsi="Calibri" w:cs="Arial"/>
          <w:color w:val="000000"/>
          <w:sz w:val="20"/>
        </w:rPr>
      </w:pPr>
    </w:p>
    <w:p w14:paraId="1529AC44" w14:textId="77777777" w:rsidR="00777E1D" w:rsidRDefault="00777E1D" w:rsidP="00777E1D">
      <w:pPr>
        <w:rPr>
          <w:rFonts w:ascii="Calibri" w:hAnsi="Calibri" w:cs="Arial"/>
          <w:bCs/>
          <w:noProof/>
          <w:color w:val="000000"/>
          <w:sz w:val="20"/>
        </w:rPr>
      </w:pPr>
      <w:r w:rsidRPr="00C764A4">
        <w:rPr>
          <w:rFonts w:ascii="Calibri" w:hAnsi="Calibri" w:cs="Arial"/>
          <w:b/>
          <w:noProof/>
          <w:color w:val="0070C0"/>
          <w:sz w:val="20"/>
        </w:rPr>
        <w:t>Student Materials</w:t>
      </w:r>
      <w:r w:rsidRPr="00C764A4">
        <w:rPr>
          <w:rFonts w:ascii="Calibri" w:hAnsi="Calibri" w:cs="Arial"/>
          <w:b/>
          <w:noProof/>
          <w:color w:val="000000"/>
          <w:sz w:val="20"/>
        </w:rPr>
        <w:t>:</w:t>
      </w:r>
      <w:r w:rsidRPr="00C764A4">
        <w:rPr>
          <w:rFonts w:ascii="Calibri" w:hAnsi="Calibri" w:cs="Arial"/>
          <w:bCs/>
          <w:noProof/>
          <w:color w:val="000000"/>
          <w:sz w:val="20"/>
        </w:rPr>
        <w:t xml:space="preserve"> Each student will receive a </w:t>
      </w:r>
      <w:r w:rsidRPr="00C764A4">
        <w:rPr>
          <w:rFonts w:ascii="Calibri" w:hAnsi="Calibri" w:cs="Arial"/>
          <w:b/>
          <w:bCs/>
          <w:noProof/>
          <w:color w:val="000000"/>
          <w:sz w:val="20"/>
        </w:rPr>
        <w:t>Student Guide</w:t>
      </w:r>
      <w:r w:rsidRPr="00C764A4">
        <w:rPr>
          <w:rFonts w:ascii="Calibri" w:hAnsi="Calibri" w:cs="Arial"/>
          <w:bCs/>
          <w:noProof/>
          <w:color w:val="000000"/>
          <w:sz w:val="20"/>
        </w:rPr>
        <w:t xml:space="preserve"> with course notes, code samples, software tutorials, diagrams and </w:t>
      </w:r>
      <w:r w:rsidRPr="00C764A4">
        <w:rPr>
          <w:rFonts w:ascii="Calibri" w:hAnsi="Calibri" w:cs="Arial"/>
          <w:bCs/>
          <w:noProof/>
          <w:color w:val="000000"/>
          <w:sz w:val="20"/>
        </w:rPr>
        <w:lastRenderedPageBreak/>
        <w:t>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91FB9B2" w14:textId="77777777" w:rsidR="00777E1D" w:rsidRDefault="00777E1D">
      <w:pPr>
        <w:widowControl/>
        <w:rPr>
          <w:rFonts w:ascii="Calibri" w:hAnsi="Calibri" w:cs="Arial"/>
          <w:b/>
          <w:color w:val="000000" w:themeColor="text1"/>
          <w:sz w:val="32"/>
          <w:szCs w:val="32"/>
        </w:rPr>
      </w:pPr>
      <w:r>
        <w:rPr>
          <w:rFonts w:cs="Arial"/>
          <w:color w:val="000000" w:themeColor="text1"/>
          <w:sz w:val="32"/>
          <w:szCs w:val="32"/>
        </w:rPr>
        <w:br w:type="page"/>
      </w:r>
    </w:p>
    <w:p w14:paraId="5716F559" w14:textId="788EBE17" w:rsidR="001F231A" w:rsidRPr="00694028" w:rsidRDefault="001F231A" w:rsidP="001F231A">
      <w:pPr>
        <w:pStyle w:val="Heading1"/>
        <w:rPr>
          <w:rFonts w:cs="Arial"/>
          <w:color w:val="000000" w:themeColor="text1"/>
          <w:sz w:val="32"/>
          <w:szCs w:val="32"/>
        </w:rPr>
      </w:pPr>
      <w:bookmarkStart w:id="121" w:name="_Toc51519902"/>
      <w:r w:rsidRPr="001F231A">
        <w:rPr>
          <w:rFonts w:cs="Arial"/>
          <w:color w:val="000000" w:themeColor="text1"/>
          <w:sz w:val="32"/>
          <w:szCs w:val="32"/>
        </w:rPr>
        <w:lastRenderedPageBreak/>
        <w:t>Bayesian Analysis with Python</w:t>
      </w:r>
      <w:bookmarkEnd w:id="121"/>
      <w:r w:rsidRPr="00C764A4">
        <w:rPr>
          <w:rFonts w:cs="Arial"/>
          <w:color w:val="000000" w:themeColor="text1"/>
          <w:sz w:val="32"/>
          <w:szCs w:val="32"/>
        </w:rPr>
        <w:t xml:space="preserve"> </w:t>
      </w:r>
    </w:p>
    <w:p w14:paraId="26CF4B8C" w14:textId="77777777" w:rsidR="001F231A" w:rsidRPr="00C764A4" w:rsidRDefault="001F231A" w:rsidP="001F231A">
      <w:pPr>
        <w:rPr>
          <w:rFonts w:ascii="Arial" w:hAnsi="Arial" w:cs="Arial"/>
          <w:b/>
          <w:color w:val="0070C0"/>
          <w:sz w:val="18"/>
        </w:rPr>
      </w:pPr>
      <w:r w:rsidRPr="00C764A4">
        <w:rPr>
          <w:rFonts w:ascii="Arial" w:hAnsi="Arial" w:cs="Arial"/>
          <w:b/>
          <w:color w:val="0070C0"/>
          <w:sz w:val="18"/>
        </w:rPr>
        <w:t>Course Snapshot</w:t>
      </w:r>
    </w:p>
    <w:p w14:paraId="79920921" w14:textId="1218CF66" w:rsidR="001F231A" w:rsidRPr="00C764A4" w:rsidRDefault="001F231A" w:rsidP="001F231A">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1F231A">
        <w:rPr>
          <w:rFonts w:ascii="Calibri" w:hAnsi="Calibri" w:cs="Arial"/>
          <w:color w:val="000000"/>
          <w:sz w:val="20"/>
        </w:rPr>
        <w:t>Bayesian Analysis with Python</w:t>
      </w:r>
    </w:p>
    <w:p w14:paraId="72753DEE" w14:textId="169BFC91" w:rsidR="001F231A" w:rsidRPr="00C764A4" w:rsidRDefault="001F231A" w:rsidP="001F231A">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2</w:t>
      </w:r>
      <w:r w:rsidRPr="00C764A4">
        <w:rPr>
          <w:rFonts w:ascii="Calibri" w:hAnsi="Calibri" w:cs="Arial"/>
          <w:color w:val="000000"/>
          <w:sz w:val="20"/>
        </w:rPr>
        <w:t xml:space="preserve"> days</w:t>
      </w:r>
    </w:p>
    <w:p w14:paraId="16D5D8E9" w14:textId="77777777" w:rsidR="001F231A" w:rsidRPr="00C764A4" w:rsidRDefault="001F231A" w:rsidP="001F231A">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777E1D">
        <w:rPr>
          <w:rFonts w:ascii="Calibri" w:hAnsi="Calibri" w:cs="Arial"/>
          <w:color w:val="000000"/>
          <w:sz w:val="20"/>
        </w:rPr>
        <w:t>Python Machine Learning</w:t>
      </w:r>
      <w:r w:rsidRPr="00C764A4">
        <w:rPr>
          <w:rFonts w:ascii="Calibri" w:hAnsi="Calibri" w:cs="Arial"/>
          <w:color w:val="000000"/>
          <w:sz w:val="20"/>
        </w:rPr>
        <w:t xml:space="preserve"> skills for Intermediate skilled team members. This is not a basic class.</w:t>
      </w:r>
    </w:p>
    <w:p w14:paraId="24EF2974" w14:textId="74356535" w:rsidR="001F231A" w:rsidRPr="001F231A" w:rsidRDefault="001F231A" w:rsidP="001F231A">
      <w:pPr>
        <w:pStyle w:val="ListParagraph"/>
        <w:numPr>
          <w:ilvl w:val="0"/>
          <w:numId w:val="22"/>
        </w:numPr>
        <w:rPr>
          <w:rFonts w:cs="Arial"/>
          <w:color w:val="000000"/>
          <w:sz w:val="20"/>
          <w:szCs w:val="20"/>
        </w:rPr>
      </w:pPr>
      <w:r w:rsidRPr="001F231A">
        <w:rPr>
          <w:rFonts w:cs="Arial"/>
          <w:b/>
          <w:bCs/>
          <w:color w:val="000000"/>
          <w:sz w:val="20"/>
        </w:rPr>
        <w:t>Targeted Audience</w:t>
      </w:r>
      <w:r w:rsidRPr="001F231A">
        <w:rPr>
          <w:rFonts w:cs="Arial"/>
          <w:color w:val="000000"/>
          <w:sz w:val="20"/>
        </w:rPr>
        <w:t>: This course is geared for those who wants to</w:t>
      </w:r>
      <w:r>
        <w:rPr>
          <w:rFonts w:cs="Arial"/>
          <w:color w:val="000000"/>
          <w:sz w:val="20"/>
        </w:rPr>
        <w:t xml:space="preserve"> know</w:t>
      </w:r>
      <w:r w:rsidRPr="001F231A">
        <w:rPr>
          <w:rFonts w:cs="Arial"/>
          <w:color w:val="000000"/>
          <w:sz w:val="20"/>
        </w:rPr>
        <w:t xml:space="preserve"> </w:t>
      </w:r>
      <w:r w:rsidRPr="001F231A">
        <w:rPr>
          <w:rFonts w:cs="Arial"/>
          <w:color w:val="000000"/>
          <w:sz w:val="20"/>
          <w:szCs w:val="20"/>
        </w:rPr>
        <w:t>Bayesian modeling with PyMC3 and exploratory analysis of Bayesian models with ArviZ</w:t>
      </w:r>
    </w:p>
    <w:p w14:paraId="06161392" w14:textId="77777777" w:rsidR="001F231A" w:rsidRPr="00C764A4" w:rsidRDefault="001F231A" w:rsidP="001F231A">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7F98602" w14:textId="77777777" w:rsidR="001F231A" w:rsidRPr="00C764A4" w:rsidRDefault="001F231A" w:rsidP="001F231A">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5A96B685" w14:textId="77777777" w:rsidR="001F231A" w:rsidRPr="00C764A4" w:rsidRDefault="001F231A" w:rsidP="001F231A">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62E4E435" w14:textId="77777777" w:rsidR="001F231A" w:rsidRPr="00C764A4" w:rsidRDefault="001F231A" w:rsidP="001F231A">
      <w:pPr>
        <w:pBdr>
          <w:top w:val="single" w:sz="4" w:space="1" w:color="auto"/>
        </w:pBdr>
        <w:rPr>
          <w:rFonts w:ascii="Calibri" w:hAnsi="Calibri" w:cs="Arial"/>
          <w:b/>
          <w:bCs/>
          <w:noProof/>
          <w:color w:val="000000"/>
          <w:sz w:val="20"/>
        </w:rPr>
      </w:pPr>
    </w:p>
    <w:p w14:paraId="0213A192" w14:textId="220A233A" w:rsidR="001F231A" w:rsidRPr="00C764A4" w:rsidRDefault="001F231A" w:rsidP="001F231A">
      <w:pPr>
        <w:rPr>
          <w:rFonts w:ascii="Calibri" w:hAnsi="Calibri" w:cs="Arial"/>
          <w:bCs/>
          <w:color w:val="000000"/>
          <w:sz w:val="20"/>
        </w:rPr>
      </w:pPr>
      <w:r w:rsidRPr="001F231A">
        <w:rPr>
          <w:rFonts w:ascii="Calibri" w:hAnsi="Calibri" w:cs="Arial"/>
          <w:bCs/>
          <w:color w:val="000000"/>
          <w:sz w:val="20"/>
        </w:rPr>
        <w:t>Bayesian Analysis with Python is an introduction to the main concepts of applied Bayesian inference and its practical implementation in Python using PyMC3, a state-of-the-art probabilistic programming library, and ArviZ, a new library for exploratory analysis of Bayesian models.</w:t>
      </w:r>
      <w:r>
        <w:rPr>
          <w:rFonts w:ascii="Calibri" w:hAnsi="Calibri" w:cs="Arial"/>
          <w:bCs/>
          <w:color w:val="000000"/>
          <w:sz w:val="20"/>
        </w:rPr>
        <w:t xml:space="preserve"> </w:t>
      </w:r>
      <w:r w:rsidRPr="001F231A">
        <w:rPr>
          <w:rFonts w:ascii="Calibri" w:hAnsi="Calibri" w:cs="Arial"/>
          <w:bCs/>
          <w:color w:val="000000"/>
          <w:sz w:val="20"/>
        </w:rPr>
        <w:t>The main concepts of Bayesian statistics are covered using a practical and computational approach. Synthetic and real data sets are used to introduce several types of models, such as generalized linear models for regression and classification, mixture models, hierarchical models, and Gaussian processes, among others.</w:t>
      </w:r>
      <w:r>
        <w:rPr>
          <w:rFonts w:ascii="Calibri" w:hAnsi="Calibri" w:cs="Arial"/>
          <w:bCs/>
          <w:color w:val="000000"/>
          <w:sz w:val="20"/>
        </w:rPr>
        <w:t xml:space="preserve"> </w:t>
      </w:r>
      <w:r w:rsidRPr="001F231A">
        <w:rPr>
          <w:rFonts w:ascii="Calibri" w:hAnsi="Calibri" w:cs="Arial"/>
          <w:bCs/>
          <w:color w:val="000000"/>
          <w:sz w:val="20"/>
        </w:rPr>
        <w:t xml:space="preserve">By the end of the course, you will have a working knowledge of probabilistic modeling and you will be able to design and implement Bayesian models for your own data science problems. After reading the </w:t>
      </w:r>
      <w:r>
        <w:rPr>
          <w:rFonts w:ascii="Calibri" w:hAnsi="Calibri" w:cs="Arial"/>
          <w:bCs/>
          <w:color w:val="000000"/>
          <w:sz w:val="20"/>
        </w:rPr>
        <w:t>course</w:t>
      </w:r>
      <w:r w:rsidRPr="001F231A">
        <w:rPr>
          <w:rFonts w:ascii="Calibri" w:hAnsi="Calibri" w:cs="Arial"/>
          <w:bCs/>
          <w:color w:val="000000"/>
          <w:sz w:val="20"/>
        </w:rPr>
        <w:t xml:space="preserve"> you will be better prepared to delve into more advanced material or specialized statistical modeling if you need to.</w:t>
      </w:r>
    </w:p>
    <w:p w14:paraId="462A091F" w14:textId="77777777" w:rsidR="001F231A" w:rsidRPr="00C764A4" w:rsidRDefault="001F231A" w:rsidP="001F231A">
      <w:pPr>
        <w:rPr>
          <w:rFonts w:ascii="Calibri" w:hAnsi="Calibri" w:cs="Arial"/>
          <w:bCs/>
          <w:color w:val="000000"/>
          <w:sz w:val="20"/>
        </w:rPr>
      </w:pPr>
    </w:p>
    <w:p w14:paraId="55ACD51C" w14:textId="76810524" w:rsidR="001F231A" w:rsidRPr="00C764A4" w:rsidRDefault="001F231A" w:rsidP="001F231A">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1F231A">
        <w:rPr>
          <w:rFonts w:ascii="Calibri" w:hAnsi="Calibri" w:cs="Arial"/>
          <w:bCs/>
          <w:color w:val="000000"/>
          <w:sz w:val="20"/>
        </w:rPr>
        <w:t>Bayesian Analysis with Python</w:t>
      </w:r>
      <w:r>
        <w:rPr>
          <w:rFonts w:ascii="Calibri" w:hAnsi="Calibri" w:cs="Arial"/>
          <w:bCs/>
          <w:color w:val="000000"/>
          <w:sz w:val="20"/>
        </w:rPr>
        <w:t xml:space="preserve"> </w:t>
      </w:r>
      <w:r w:rsidRPr="00C764A4">
        <w:rPr>
          <w:rFonts w:ascii="Calibri" w:hAnsi="Calibri" w:cs="Arial"/>
          <w:bCs/>
          <w:color w:val="000000"/>
          <w:sz w:val="20"/>
        </w:rPr>
        <w:t>instructor, students will learn about and explore:</w:t>
      </w:r>
    </w:p>
    <w:p w14:paraId="1C84106C" w14:textId="77777777" w:rsidR="001F231A" w:rsidRPr="001F231A" w:rsidRDefault="001F231A" w:rsidP="001F231A">
      <w:pPr>
        <w:numPr>
          <w:ilvl w:val="0"/>
          <w:numId w:val="283"/>
        </w:numPr>
        <w:rPr>
          <w:rFonts w:ascii="Calibri" w:hAnsi="Calibri" w:cs="Arial"/>
          <w:color w:val="000000"/>
          <w:sz w:val="20"/>
        </w:rPr>
      </w:pPr>
      <w:r w:rsidRPr="001F231A">
        <w:rPr>
          <w:rFonts w:ascii="Calibri" w:hAnsi="Calibri" w:cs="Arial"/>
          <w:color w:val="000000"/>
          <w:sz w:val="20"/>
        </w:rPr>
        <w:t>A step-by-step guide to conduct Bayesian data analyses using PyMC3 and ArviZ</w:t>
      </w:r>
    </w:p>
    <w:p w14:paraId="1176CEBD" w14:textId="77777777" w:rsidR="001F231A" w:rsidRPr="001F231A" w:rsidRDefault="001F231A" w:rsidP="001F231A">
      <w:pPr>
        <w:numPr>
          <w:ilvl w:val="0"/>
          <w:numId w:val="283"/>
        </w:numPr>
        <w:rPr>
          <w:rFonts w:ascii="Calibri" w:hAnsi="Calibri" w:cs="Arial"/>
          <w:color w:val="000000"/>
          <w:sz w:val="20"/>
        </w:rPr>
      </w:pPr>
      <w:r w:rsidRPr="001F231A">
        <w:rPr>
          <w:rFonts w:ascii="Calibri" w:hAnsi="Calibri" w:cs="Arial"/>
          <w:color w:val="000000"/>
          <w:sz w:val="20"/>
        </w:rPr>
        <w:t>A modern, practical and computational approach to Bayesian statistical modeling</w:t>
      </w:r>
    </w:p>
    <w:p w14:paraId="004B7A93" w14:textId="15E5D16D" w:rsidR="001F231A" w:rsidRPr="00C764A4" w:rsidRDefault="001F231A" w:rsidP="001F231A">
      <w:pPr>
        <w:numPr>
          <w:ilvl w:val="0"/>
          <w:numId w:val="283"/>
        </w:numPr>
        <w:rPr>
          <w:rFonts w:ascii="Calibri" w:hAnsi="Calibri" w:cs="Arial"/>
          <w:color w:val="000000"/>
          <w:sz w:val="20"/>
        </w:rPr>
      </w:pPr>
      <w:r w:rsidRPr="001F231A">
        <w:rPr>
          <w:rFonts w:ascii="Calibri" w:hAnsi="Calibri" w:cs="Arial"/>
          <w:color w:val="000000"/>
          <w:sz w:val="20"/>
        </w:rPr>
        <w:t>A tutorial for Bayesian analysis and best practices with the help of sample problems and practice exercises.</w:t>
      </w:r>
    </w:p>
    <w:p w14:paraId="6AAA04EF" w14:textId="77777777" w:rsidR="001F231A" w:rsidRPr="00C764A4" w:rsidRDefault="001F231A" w:rsidP="001F231A">
      <w:pPr>
        <w:rPr>
          <w:rFonts w:ascii="Calibri" w:hAnsi="Calibri" w:cs="Arial"/>
          <w:bCs/>
          <w:color w:val="000000"/>
          <w:sz w:val="20"/>
        </w:rPr>
      </w:pPr>
    </w:p>
    <w:p w14:paraId="178C331F" w14:textId="77777777" w:rsidR="001F231A" w:rsidRPr="00C764A4" w:rsidRDefault="001F231A" w:rsidP="001F231A">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7891FC82" w14:textId="77777777" w:rsidR="001F231A" w:rsidRPr="00C764A4" w:rsidRDefault="001F231A" w:rsidP="001F231A">
      <w:pPr>
        <w:numPr>
          <w:ilvl w:val="0"/>
          <w:numId w:val="128"/>
        </w:numPr>
        <w:tabs>
          <w:tab w:val="num" w:pos="360"/>
        </w:tabs>
        <w:ind w:left="0" w:firstLine="0"/>
        <w:rPr>
          <w:rFonts w:ascii="Calibri" w:hAnsi="Calibri" w:cs="Arial"/>
          <w:color w:val="000000"/>
          <w:sz w:val="20"/>
        </w:rPr>
        <w:sectPr w:rsidR="001F231A" w:rsidRPr="00C764A4" w:rsidSect="005A5CC9">
          <w:footerReference w:type="default" r:id="rId150"/>
          <w:footerReference w:type="first" r:id="rId151"/>
          <w:endnotePr>
            <w:numFmt w:val="decimal"/>
          </w:endnotePr>
          <w:type w:val="continuous"/>
          <w:pgSz w:w="12240" w:h="15840" w:code="1"/>
          <w:pgMar w:top="720" w:right="720" w:bottom="720" w:left="720" w:header="720" w:footer="518" w:gutter="0"/>
          <w:cols w:space="720"/>
          <w:titlePg/>
          <w:docGrid w:linePitch="326"/>
        </w:sectPr>
      </w:pPr>
    </w:p>
    <w:p w14:paraId="3FD1ADA8" w14:textId="77777777" w:rsidR="001F231A" w:rsidRDefault="001F231A" w:rsidP="001F231A">
      <w:pPr>
        <w:pStyle w:val="0BodyBullet"/>
        <w:numPr>
          <w:ilvl w:val="0"/>
          <w:numId w:val="128"/>
        </w:numPr>
      </w:pPr>
      <w:r>
        <w:t>Build probabilistic models using the Python library PyMC3</w:t>
      </w:r>
    </w:p>
    <w:p w14:paraId="69FFDCCC" w14:textId="77777777" w:rsidR="001F231A" w:rsidRDefault="001F231A" w:rsidP="001F231A">
      <w:pPr>
        <w:pStyle w:val="0BodyBullet"/>
        <w:numPr>
          <w:ilvl w:val="0"/>
          <w:numId w:val="128"/>
        </w:numPr>
      </w:pPr>
      <w:r>
        <w:t>Analyze probabilistic models with the help of ArviZ</w:t>
      </w:r>
    </w:p>
    <w:p w14:paraId="17C664FD" w14:textId="77777777" w:rsidR="001F231A" w:rsidRDefault="001F231A" w:rsidP="001F231A">
      <w:pPr>
        <w:pStyle w:val="0BodyBullet"/>
        <w:numPr>
          <w:ilvl w:val="0"/>
          <w:numId w:val="128"/>
        </w:numPr>
      </w:pPr>
      <w:r>
        <w:t>Acquire the skills required to sanity check models and modify them if necessary</w:t>
      </w:r>
    </w:p>
    <w:p w14:paraId="311D0073" w14:textId="77777777" w:rsidR="001F231A" w:rsidRDefault="001F231A" w:rsidP="001F231A">
      <w:pPr>
        <w:pStyle w:val="0BodyBullet"/>
        <w:numPr>
          <w:ilvl w:val="0"/>
          <w:numId w:val="128"/>
        </w:numPr>
      </w:pPr>
      <w:r>
        <w:t>Understand the advantages and caveats of hierarchical models</w:t>
      </w:r>
    </w:p>
    <w:p w14:paraId="40A6FAA4" w14:textId="77777777" w:rsidR="001F231A" w:rsidRDefault="001F231A" w:rsidP="001F231A">
      <w:pPr>
        <w:pStyle w:val="0BodyBullet"/>
        <w:numPr>
          <w:ilvl w:val="0"/>
          <w:numId w:val="128"/>
        </w:numPr>
      </w:pPr>
      <w:r>
        <w:t>Find out how different models can be used to answer different data analysis questions</w:t>
      </w:r>
    </w:p>
    <w:p w14:paraId="60EA4EA0" w14:textId="77777777" w:rsidR="001F231A" w:rsidRDefault="001F231A" w:rsidP="001F231A">
      <w:pPr>
        <w:pStyle w:val="0BodyBullet"/>
        <w:numPr>
          <w:ilvl w:val="0"/>
          <w:numId w:val="128"/>
        </w:numPr>
      </w:pPr>
      <w:r>
        <w:t>Compare models and choose between alternative ones</w:t>
      </w:r>
    </w:p>
    <w:p w14:paraId="17D7434B" w14:textId="77777777" w:rsidR="001F231A" w:rsidRDefault="001F231A" w:rsidP="001F231A">
      <w:pPr>
        <w:pStyle w:val="0BodyBullet"/>
        <w:numPr>
          <w:ilvl w:val="0"/>
          <w:numId w:val="128"/>
        </w:numPr>
      </w:pPr>
      <w:r>
        <w:t>Discover how different models are unified from a probabilistic perspective</w:t>
      </w:r>
    </w:p>
    <w:p w14:paraId="7D6E5BC0" w14:textId="383D4EB1" w:rsidR="001F231A" w:rsidRPr="00C764A4" w:rsidRDefault="001F231A" w:rsidP="001F231A">
      <w:pPr>
        <w:pStyle w:val="0BodyBullet"/>
        <w:numPr>
          <w:ilvl w:val="0"/>
          <w:numId w:val="128"/>
        </w:numPr>
      </w:pPr>
      <w:r>
        <w:t>Think probabilistically and benefit from the flexibility of the Bayesian framework</w:t>
      </w:r>
    </w:p>
    <w:p w14:paraId="0DC2C333" w14:textId="77777777" w:rsidR="001F231A" w:rsidRPr="00C764A4" w:rsidRDefault="001F231A" w:rsidP="001F231A">
      <w:pPr>
        <w:rPr>
          <w:rFonts w:ascii="Calibri" w:hAnsi="Calibri" w:cs="Arial"/>
          <w:color w:val="000000"/>
          <w:sz w:val="20"/>
        </w:rPr>
        <w:sectPr w:rsidR="001F231A"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03C7251E" w14:textId="77777777" w:rsidR="001F231A" w:rsidRPr="00C764A4" w:rsidRDefault="001F231A" w:rsidP="001F231A">
      <w:pPr>
        <w:rPr>
          <w:rFonts w:ascii="Calibri" w:hAnsi="Calibri" w:cs="Arial"/>
          <w:color w:val="000000"/>
          <w:sz w:val="20"/>
        </w:rPr>
      </w:pPr>
    </w:p>
    <w:p w14:paraId="09E79C1C" w14:textId="77777777" w:rsidR="001F231A" w:rsidRPr="00C764A4" w:rsidRDefault="001F231A" w:rsidP="001F231A">
      <w:pPr>
        <w:rPr>
          <w:rFonts w:ascii="Arial" w:hAnsi="Arial" w:cs="Arial"/>
          <w:b/>
          <w:color w:val="0070C0"/>
          <w:sz w:val="18"/>
        </w:rPr>
      </w:pPr>
      <w:r w:rsidRPr="00C764A4">
        <w:rPr>
          <w:rFonts w:ascii="Arial" w:hAnsi="Arial" w:cs="Arial"/>
          <w:b/>
          <w:color w:val="0070C0"/>
          <w:sz w:val="18"/>
        </w:rPr>
        <w:t>Audience &amp; Pre-Requisites</w:t>
      </w:r>
    </w:p>
    <w:p w14:paraId="155C9818" w14:textId="5AB9CDC8" w:rsidR="001F231A" w:rsidRPr="00C764A4" w:rsidRDefault="001F231A" w:rsidP="001F231A">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to </w:t>
      </w:r>
      <w:r>
        <w:rPr>
          <w:rFonts w:ascii="Calibri" w:hAnsi="Calibri" w:cs="Arial"/>
          <w:color w:val="000000"/>
          <w:sz w:val="20"/>
        </w:rPr>
        <w:t xml:space="preserve">know </w:t>
      </w:r>
      <w:r w:rsidRPr="001F231A">
        <w:rPr>
          <w:rFonts w:ascii="Calibri" w:hAnsi="Calibri" w:cs="Arial"/>
          <w:color w:val="000000"/>
          <w:sz w:val="20"/>
        </w:rPr>
        <w:t>Bayesian modeling with PyMC3 and exploratory analysis of Bayesian models with ArviZ</w:t>
      </w:r>
    </w:p>
    <w:p w14:paraId="1C4393DB" w14:textId="77777777" w:rsidR="001F231A" w:rsidRPr="00C764A4" w:rsidRDefault="001F231A" w:rsidP="001F231A">
      <w:pPr>
        <w:rPr>
          <w:rFonts w:ascii="Calibri" w:hAnsi="Calibri" w:cs="Arial"/>
          <w:color w:val="000000"/>
          <w:sz w:val="20"/>
        </w:rPr>
      </w:pPr>
    </w:p>
    <w:p w14:paraId="678C08CE" w14:textId="77777777" w:rsidR="001F231A" w:rsidRPr="00C764A4" w:rsidRDefault="001F231A" w:rsidP="001F231A">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023AB549" w14:textId="77777777" w:rsidR="001F231A" w:rsidRPr="00C764A4" w:rsidRDefault="001F231A" w:rsidP="001F231A">
      <w:pPr>
        <w:numPr>
          <w:ilvl w:val="0"/>
          <w:numId w:val="66"/>
        </w:numPr>
        <w:rPr>
          <w:rFonts w:ascii="Calibri" w:hAnsi="Calibri" w:cs="Arial"/>
          <w:color w:val="000000"/>
          <w:sz w:val="20"/>
        </w:rPr>
      </w:pPr>
      <w:r w:rsidRPr="00C764A4">
        <w:rPr>
          <w:rFonts w:ascii="Calibri" w:hAnsi="Calibri" w:cs="Arial"/>
          <w:color w:val="000000"/>
          <w:sz w:val="20"/>
        </w:rPr>
        <w:t xml:space="preserve">Basic to </w:t>
      </w:r>
      <w:r>
        <w:rPr>
          <w:rFonts w:ascii="Calibri" w:hAnsi="Calibri" w:cs="Arial"/>
          <w:color w:val="000000"/>
          <w:sz w:val="20"/>
        </w:rPr>
        <w:t>python</w:t>
      </w:r>
      <w:r w:rsidRPr="00C764A4">
        <w:rPr>
          <w:rFonts w:ascii="Calibri" w:hAnsi="Calibri" w:cs="Arial"/>
          <w:color w:val="000000"/>
          <w:sz w:val="20"/>
        </w:rPr>
        <w:t xml:space="preserve"> Skills.</w:t>
      </w:r>
    </w:p>
    <w:p w14:paraId="21495AF5" w14:textId="77777777" w:rsidR="001F231A" w:rsidRPr="00C764A4" w:rsidRDefault="001F231A" w:rsidP="001F231A">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16332DA5" w14:textId="77777777" w:rsidR="001F231A" w:rsidRPr="00C764A4" w:rsidRDefault="001F231A" w:rsidP="001F231A">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446AC5BE" w14:textId="77777777" w:rsidR="001F231A" w:rsidRPr="00C764A4" w:rsidRDefault="001F231A" w:rsidP="001F231A">
      <w:pPr>
        <w:ind w:left="720"/>
        <w:rPr>
          <w:rFonts w:ascii="Calibri" w:hAnsi="Calibri" w:cs="Arial"/>
          <w:color w:val="000000"/>
          <w:sz w:val="20"/>
        </w:rPr>
      </w:pPr>
    </w:p>
    <w:p w14:paraId="4F30E9B5" w14:textId="77777777" w:rsidR="001F231A" w:rsidRPr="00C764A4" w:rsidRDefault="001F231A" w:rsidP="001F231A">
      <w:pPr>
        <w:rPr>
          <w:rFonts w:ascii="Arial" w:hAnsi="Arial" w:cs="Arial"/>
          <w:b/>
          <w:color w:val="0070C0"/>
          <w:sz w:val="18"/>
        </w:rPr>
      </w:pPr>
      <w:r w:rsidRPr="00C764A4">
        <w:rPr>
          <w:rFonts w:ascii="Arial" w:hAnsi="Arial" w:cs="Arial"/>
          <w:b/>
          <w:color w:val="0070C0"/>
          <w:sz w:val="18"/>
        </w:rPr>
        <w:t>Course Agenda / Topics</w:t>
      </w:r>
    </w:p>
    <w:p w14:paraId="22829CDF" w14:textId="77777777" w:rsidR="001F231A" w:rsidRPr="00C764A4" w:rsidRDefault="001F231A" w:rsidP="001F231A">
      <w:pPr>
        <w:rPr>
          <w:rFonts w:ascii="Calibri" w:hAnsi="Calibri" w:cs="Arial"/>
          <w:i/>
          <w:color w:val="000000"/>
          <w:sz w:val="20"/>
        </w:rPr>
      </w:pPr>
    </w:p>
    <w:p w14:paraId="07C8E1DE" w14:textId="77777777" w:rsidR="001F231A" w:rsidRPr="00C764A4" w:rsidRDefault="001F231A" w:rsidP="001F231A">
      <w:pPr>
        <w:widowControl/>
        <w:ind w:left="2790" w:hanging="360"/>
        <w:rPr>
          <w:rFonts w:ascii="Calibri" w:hAnsi="Calibri" w:cs="Arial"/>
          <w:b/>
          <w:color w:val="000000"/>
          <w:sz w:val="20"/>
          <w:bdr w:val="none" w:sz="0" w:space="0" w:color="auto" w:frame="1"/>
          <w:lang w:bidi="he-IL"/>
        </w:rPr>
        <w:sectPr w:rsidR="001F231A"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46270BEA" w14:textId="77777777"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Thinking Probabilistically</w:t>
      </w:r>
    </w:p>
    <w:p w14:paraId="6300E739"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Thinking Probabilistically</w:t>
      </w:r>
    </w:p>
    <w:p w14:paraId="34B36008" w14:textId="3D752060"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Statistics, models, and this</w:t>
      </w:r>
      <w:r w:rsidR="00022AEE">
        <w:rPr>
          <w:rFonts w:eastAsia="Calibri" w:cs="Arial"/>
          <w:color w:val="000000"/>
          <w:sz w:val="20"/>
        </w:rPr>
        <w:t xml:space="preserve"> course</w:t>
      </w:r>
      <w:r w:rsidRPr="001F231A">
        <w:rPr>
          <w:rFonts w:eastAsia="Calibri" w:cs="Arial"/>
          <w:color w:val="000000"/>
          <w:sz w:val="20"/>
        </w:rPr>
        <w:t>'s approach</w:t>
      </w:r>
    </w:p>
    <w:p w14:paraId="6077E314"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Probability theory</w:t>
      </w:r>
    </w:p>
    <w:p w14:paraId="724F5DBD"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Single-parameter inference</w:t>
      </w:r>
    </w:p>
    <w:p w14:paraId="69CC15F1"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Communicating a Bayesian analysis</w:t>
      </w:r>
    </w:p>
    <w:p w14:paraId="5572A92C"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Posterior predictive checks</w:t>
      </w:r>
    </w:p>
    <w:p w14:paraId="2AD0E908" w14:textId="1FB1CBA5" w:rsidR="001F231A" w:rsidRPr="001F231A" w:rsidRDefault="001F231A" w:rsidP="001F231A">
      <w:pPr>
        <w:pBdr>
          <w:top w:val="single" w:sz="4" w:space="1" w:color="auto"/>
        </w:pBdr>
        <w:rPr>
          <w:rFonts w:eastAsia="Calibri" w:cs="Arial"/>
          <w:color w:val="000000"/>
          <w:sz w:val="20"/>
        </w:rPr>
      </w:pPr>
    </w:p>
    <w:p w14:paraId="35AA82F9" w14:textId="7DC50C98"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Programming Probabilistically</w:t>
      </w:r>
    </w:p>
    <w:p w14:paraId="696F66FE"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Programming Probabilistically</w:t>
      </w:r>
    </w:p>
    <w:p w14:paraId="71CF049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Probabilistic programming</w:t>
      </w:r>
    </w:p>
    <w:p w14:paraId="2DF14C9C"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PyMC3 primer</w:t>
      </w:r>
    </w:p>
    <w:p w14:paraId="1D14D87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Summarizing the posterior</w:t>
      </w:r>
    </w:p>
    <w:p w14:paraId="43C0EDE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lastRenderedPageBreak/>
        <w:t>Gaussians all the way down</w:t>
      </w:r>
    </w:p>
    <w:p w14:paraId="5B7371E3"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Groups comparison</w:t>
      </w:r>
    </w:p>
    <w:p w14:paraId="019B8BEE" w14:textId="647249B6" w:rsid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Hierarchical models</w:t>
      </w:r>
    </w:p>
    <w:p w14:paraId="0F82A688" w14:textId="77777777" w:rsidR="001F231A" w:rsidRPr="001F231A" w:rsidRDefault="001F231A" w:rsidP="001F231A">
      <w:pPr>
        <w:pBdr>
          <w:top w:val="single" w:sz="4" w:space="1" w:color="auto"/>
        </w:pBdr>
        <w:rPr>
          <w:rFonts w:eastAsia="Calibri" w:cs="Arial"/>
          <w:color w:val="000000"/>
          <w:sz w:val="20"/>
        </w:rPr>
      </w:pPr>
    </w:p>
    <w:p w14:paraId="4753CEED" w14:textId="5D98F77D"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Modeling with Linear Regression</w:t>
      </w:r>
    </w:p>
    <w:p w14:paraId="75362D0B"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Modeling with Linear Regression</w:t>
      </w:r>
    </w:p>
    <w:p w14:paraId="3A6AE739"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Simple linear regression</w:t>
      </w:r>
    </w:p>
    <w:p w14:paraId="323542A9"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Robust linear regression</w:t>
      </w:r>
    </w:p>
    <w:p w14:paraId="404B15C7"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Hierarchical linear regression</w:t>
      </w:r>
    </w:p>
    <w:p w14:paraId="1B8F389B"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Polynomial regression</w:t>
      </w:r>
    </w:p>
    <w:p w14:paraId="607B467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Multiple linear regression</w:t>
      </w:r>
    </w:p>
    <w:p w14:paraId="744AE08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Variable variance</w:t>
      </w:r>
    </w:p>
    <w:p w14:paraId="779475B4" w14:textId="5C785E05" w:rsidR="001F231A" w:rsidRPr="001F231A" w:rsidRDefault="001F231A" w:rsidP="001F231A">
      <w:pPr>
        <w:pBdr>
          <w:top w:val="single" w:sz="4" w:space="1" w:color="auto"/>
        </w:pBdr>
        <w:rPr>
          <w:rFonts w:eastAsia="Calibri" w:cs="Arial"/>
          <w:color w:val="000000"/>
          <w:sz w:val="20"/>
        </w:rPr>
      </w:pPr>
    </w:p>
    <w:p w14:paraId="2F5978EF" w14:textId="7BEE19A9"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Generalizing Linear Models</w:t>
      </w:r>
    </w:p>
    <w:p w14:paraId="168139E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Generalizing Linear Models</w:t>
      </w:r>
    </w:p>
    <w:p w14:paraId="7696F48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Generalized linear models</w:t>
      </w:r>
    </w:p>
    <w:p w14:paraId="1831012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Logistic regression</w:t>
      </w:r>
    </w:p>
    <w:p w14:paraId="2B05B133"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Multiple logistic regression</w:t>
      </w:r>
    </w:p>
    <w:p w14:paraId="146BB351"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Poisson regression</w:t>
      </w:r>
    </w:p>
    <w:p w14:paraId="02CAF057"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Robust logistic regression</w:t>
      </w:r>
    </w:p>
    <w:p w14:paraId="3E72D8C7"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The GLM module</w:t>
      </w:r>
    </w:p>
    <w:p w14:paraId="56F31359" w14:textId="6621A365" w:rsidR="001F231A" w:rsidRPr="001F231A" w:rsidRDefault="001F231A" w:rsidP="001F231A">
      <w:pPr>
        <w:pBdr>
          <w:top w:val="single" w:sz="4" w:space="1" w:color="auto"/>
        </w:pBdr>
        <w:rPr>
          <w:rFonts w:eastAsia="Calibri" w:cs="Arial"/>
          <w:color w:val="000000"/>
          <w:sz w:val="20"/>
        </w:rPr>
      </w:pPr>
    </w:p>
    <w:p w14:paraId="419CD65C" w14:textId="11ACACCB"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Model Comparison</w:t>
      </w:r>
    </w:p>
    <w:p w14:paraId="38D84F47"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Model Comparison</w:t>
      </w:r>
    </w:p>
    <w:p w14:paraId="5D66380C"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Posterior predictive checks</w:t>
      </w:r>
    </w:p>
    <w:p w14:paraId="35811BB9"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Occam's razor – simplicity and accuracy</w:t>
      </w:r>
    </w:p>
    <w:p w14:paraId="3511493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Information criteria</w:t>
      </w:r>
    </w:p>
    <w:p w14:paraId="7333C2D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Bayes factors</w:t>
      </w:r>
    </w:p>
    <w:p w14:paraId="23C67A7D"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Regularizing priors</w:t>
      </w:r>
    </w:p>
    <w:p w14:paraId="1055D2D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WAIC in depth</w:t>
      </w:r>
    </w:p>
    <w:p w14:paraId="47877719" w14:textId="741B864F" w:rsidR="001F231A" w:rsidRPr="001F231A" w:rsidRDefault="001F231A" w:rsidP="001F231A">
      <w:pPr>
        <w:pBdr>
          <w:top w:val="single" w:sz="4" w:space="1" w:color="auto"/>
        </w:pBdr>
        <w:rPr>
          <w:rFonts w:eastAsia="Calibri" w:cs="Arial"/>
          <w:color w:val="000000"/>
          <w:sz w:val="20"/>
        </w:rPr>
      </w:pPr>
    </w:p>
    <w:p w14:paraId="5D2F88B2" w14:textId="29AD3AAC"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Mixture Models</w:t>
      </w:r>
    </w:p>
    <w:p w14:paraId="039C0596"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Mixture Models</w:t>
      </w:r>
    </w:p>
    <w:p w14:paraId="138EF4B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Mixture models</w:t>
      </w:r>
    </w:p>
    <w:p w14:paraId="6E4E737B"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Finite mixture models</w:t>
      </w:r>
    </w:p>
    <w:p w14:paraId="52B12A92"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Non-finite mixture model</w:t>
      </w:r>
    </w:p>
    <w:p w14:paraId="71BB0AAA"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Continuous mixtures</w:t>
      </w:r>
    </w:p>
    <w:p w14:paraId="2F94FD9E" w14:textId="13157599" w:rsidR="001F231A" w:rsidRPr="001F231A" w:rsidRDefault="001F231A" w:rsidP="001F231A">
      <w:pPr>
        <w:pBdr>
          <w:top w:val="single" w:sz="4" w:space="1" w:color="auto"/>
        </w:pBdr>
        <w:rPr>
          <w:rFonts w:eastAsia="Calibri" w:cs="Arial"/>
          <w:color w:val="000000"/>
          <w:sz w:val="20"/>
        </w:rPr>
      </w:pPr>
    </w:p>
    <w:p w14:paraId="7CB6590B" w14:textId="10957FF6"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Gaussian Processes</w:t>
      </w:r>
    </w:p>
    <w:p w14:paraId="7A82E911"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Gaussian Processes</w:t>
      </w:r>
    </w:p>
    <w:p w14:paraId="0B341B81"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Linear models and non-linear data</w:t>
      </w:r>
    </w:p>
    <w:p w14:paraId="690FCDB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Modeling functions</w:t>
      </w:r>
    </w:p>
    <w:p w14:paraId="1E5506D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Gaussian process regression</w:t>
      </w:r>
    </w:p>
    <w:p w14:paraId="3EF3E92E"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Regression with spatial autocorrelation</w:t>
      </w:r>
    </w:p>
    <w:p w14:paraId="2E454E59"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Gaussian process classification</w:t>
      </w:r>
    </w:p>
    <w:p w14:paraId="33DB6E7F"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Cox processes</w:t>
      </w:r>
    </w:p>
    <w:p w14:paraId="042AC087" w14:textId="7ED45E91" w:rsidR="001F231A" w:rsidRPr="001F231A" w:rsidRDefault="001F231A" w:rsidP="001F231A">
      <w:pPr>
        <w:pBdr>
          <w:top w:val="single" w:sz="4" w:space="1" w:color="auto"/>
        </w:pBdr>
        <w:rPr>
          <w:rFonts w:eastAsia="Calibri" w:cs="Arial"/>
          <w:color w:val="000000"/>
          <w:sz w:val="20"/>
        </w:rPr>
      </w:pPr>
    </w:p>
    <w:p w14:paraId="6E5A3A62" w14:textId="789CF1F9"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Inference Engines</w:t>
      </w:r>
    </w:p>
    <w:p w14:paraId="167EB40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Inference Engines</w:t>
      </w:r>
    </w:p>
    <w:p w14:paraId="15CCE562"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Inference engines</w:t>
      </w:r>
    </w:p>
    <w:p w14:paraId="7088919A"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Non-Markovian methods</w:t>
      </w:r>
    </w:p>
    <w:p w14:paraId="4246B935"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Markovian methods</w:t>
      </w:r>
    </w:p>
    <w:p w14:paraId="2E3BEE43" w14:textId="77777777" w:rsidR="001F231A" w:rsidRPr="001F231A" w:rsidRDefault="001F231A" w:rsidP="002552A1">
      <w:pPr>
        <w:pStyle w:val="ListParagraph"/>
        <w:numPr>
          <w:ilvl w:val="0"/>
          <w:numId w:val="547"/>
        </w:numPr>
        <w:pBdr>
          <w:top w:val="single" w:sz="4" w:space="1" w:color="auto"/>
        </w:pBdr>
        <w:rPr>
          <w:rFonts w:eastAsia="Calibri" w:cs="Arial"/>
          <w:color w:val="000000"/>
          <w:sz w:val="20"/>
        </w:rPr>
      </w:pPr>
      <w:r w:rsidRPr="001F231A">
        <w:rPr>
          <w:rFonts w:eastAsia="Calibri" w:cs="Arial"/>
          <w:color w:val="000000"/>
          <w:sz w:val="20"/>
        </w:rPr>
        <w:t>Diagnosing the samples</w:t>
      </w:r>
    </w:p>
    <w:p w14:paraId="4C30492B" w14:textId="7D41A1B8" w:rsidR="001F231A" w:rsidRPr="001F231A" w:rsidRDefault="001F231A" w:rsidP="001F231A">
      <w:pPr>
        <w:pBdr>
          <w:top w:val="single" w:sz="4" w:space="1" w:color="auto"/>
        </w:pBdr>
        <w:rPr>
          <w:rFonts w:eastAsia="Calibri" w:cs="Arial"/>
          <w:color w:val="000000"/>
          <w:sz w:val="20"/>
        </w:rPr>
      </w:pPr>
    </w:p>
    <w:p w14:paraId="40416BD0" w14:textId="2F80BB44" w:rsidR="001F231A" w:rsidRPr="001F231A" w:rsidRDefault="001F231A" w:rsidP="002552A1">
      <w:pPr>
        <w:pStyle w:val="ListParagraph"/>
        <w:numPr>
          <w:ilvl w:val="0"/>
          <w:numId w:val="548"/>
        </w:numPr>
        <w:pBdr>
          <w:top w:val="single" w:sz="4" w:space="1" w:color="auto"/>
        </w:pBdr>
        <w:rPr>
          <w:rFonts w:eastAsia="Calibri" w:cs="Arial"/>
          <w:b/>
          <w:bCs/>
          <w:color w:val="000000"/>
          <w:sz w:val="20"/>
        </w:rPr>
      </w:pPr>
      <w:r w:rsidRPr="001F231A">
        <w:rPr>
          <w:rFonts w:eastAsia="Calibri" w:cs="Arial"/>
          <w:b/>
          <w:bCs/>
          <w:color w:val="000000"/>
          <w:sz w:val="20"/>
        </w:rPr>
        <w:t>Where To Go Next?</w:t>
      </w:r>
    </w:p>
    <w:p w14:paraId="38C5DD05" w14:textId="28D1D09F" w:rsidR="001F231A" w:rsidRPr="001F231A" w:rsidRDefault="001F231A" w:rsidP="002552A1">
      <w:pPr>
        <w:pStyle w:val="ListParagraph"/>
        <w:numPr>
          <w:ilvl w:val="0"/>
          <w:numId w:val="547"/>
        </w:numPr>
        <w:pBdr>
          <w:top w:val="single" w:sz="4" w:space="1" w:color="auto"/>
        </w:pBdr>
        <w:rPr>
          <w:rFonts w:cs="Arial"/>
          <w:color w:val="000000"/>
          <w:sz w:val="20"/>
        </w:rPr>
        <w:sectPr w:rsidR="001F231A" w:rsidRPr="001F231A" w:rsidSect="00B70862">
          <w:endnotePr>
            <w:numFmt w:val="decimal"/>
          </w:endnotePr>
          <w:type w:val="continuous"/>
          <w:pgSz w:w="12240" w:h="15840" w:code="1"/>
          <w:pgMar w:top="720" w:right="720" w:bottom="720" w:left="720" w:header="720" w:footer="518" w:gutter="0"/>
          <w:cols w:num="3" w:space="720"/>
          <w:titlePg/>
          <w:docGrid w:linePitch="326"/>
        </w:sectPr>
      </w:pPr>
      <w:r w:rsidRPr="001F231A">
        <w:rPr>
          <w:rFonts w:eastAsia="Calibri" w:cs="Arial"/>
          <w:color w:val="000000"/>
          <w:sz w:val="20"/>
        </w:rPr>
        <w:t>Where To Go Next?</w:t>
      </w:r>
    </w:p>
    <w:p w14:paraId="19BCE97A" w14:textId="77777777" w:rsidR="001F231A" w:rsidRPr="00C764A4" w:rsidRDefault="001F231A" w:rsidP="001F231A">
      <w:pPr>
        <w:pBdr>
          <w:top w:val="single" w:sz="4" w:space="1" w:color="auto"/>
        </w:pBdr>
        <w:rPr>
          <w:rFonts w:ascii="Calibri" w:hAnsi="Calibri" w:cs="Arial"/>
          <w:color w:val="000000"/>
          <w:sz w:val="20"/>
        </w:rPr>
      </w:pPr>
    </w:p>
    <w:p w14:paraId="3A71B73C" w14:textId="77777777" w:rsidR="001F231A" w:rsidRDefault="001F231A" w:rsidP="001F231A">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D0F2F2C" w14:textId="77777777" w:rsidR="001F231A" w:rsidRDefault="001F231A">
      <w:pPr>
        <w:widowControl/>
        <w:rPr>
          <w:rFonts w:ascii="Calibri" w:hAnsi="Calibri" w:cs="Arial"/>
          <w:b/>
          <w:bCs/>
          <w:noProof/>
          <w:color w:val="000000"/>
          <w:sz w:val="20"/>
          <w:szCs w:val="30"/>
        </w:rPr>
      </w:pPr>
      <w:r>
        <w:rPr>
          <w:rFonts w:cs="Arial"/>
          <w:bCs/>
          <w:noProof/>
          <w:color w:val="000000"/>
          <w:sz w:val="20"/>
        </w:rPr>
        <w:br w:type="page"/>
      </w:r>
    </w:p>
    <w:p w14:paraId="55B788EA" w14:textId="378F3C75" w:rsidR="009F632B" w:rsidRPr="00694028" w:rsidRDefault="009F632B" w:rsidP="001F231A">
      <w:pPr>
        <w:pStyle w:val="Heading1"/>
        <w:rPr>
          <w:rFonts w:cs="Arial"/>
          <w:color w:val="000000" w:themeColor="text1"/>
          <w:sz w:val="32"/>
          <w:szCs w:val="32"/>
        </w:rPr>
      </w:pPr>
      <w:bookmarkStart w:id="122" w:name="_Toc51519903"/>
      <w:r w:rsidRPr="009F632B">
        <w:rPr>
          <w:rFonts w:cs="Arial"/>
          <w:color w:val="000000" w:themeColor="text1"/>
          <w:sz w:val="32"/>
          <w:szCs w:val="32"/>
        </w:rPr>
        <w:lastRenderedPageBreak/>
        <w:t>Machine Learning for Data Mining</w:t>
      </w:r>
      <w:bookmarkEnd w:id="122"/>
      <w:r w:rsidRPr="00C764A4">
        <w:rPr>
          <w:rFonts w:cs="Arial"/>
          <w:color w:val="000000" w:themeColor="text1"/>
          <w:sz w:val="32"/>
          <w:szCs w:val="32"/>
        </w:rPr>
        <w:t xml:space="preserve"> </w:t>
      </w:r>
    </w:p>
    <w:p w14:paraId="7D0C69B2" w14:textId="77777777" w:rsidR="009F632B" w:rsidRPr="00C764A4" w:rsidRDefault="009F632B" w:rsidP="009F632B">
      <w:pPr>
        <w:rPr>
          <w:rFonts w:ascii="Arial" w:hAnsi="Arial" w:cs="Arial"/>
          <w:b/>
          <w:color w:val="0070C0"/>
          <w:sz w:val="18"/>
        </w:rPr>
      </w:pPr>
      <w:r w:rsidRPr="00C764A4">
        <w:rPr>
          <w:rFonts w:ascii="Arial" w:hAnsi="Arial" w:cs="Arial"/>
          <w:b/>
          <w:color w:val="0070C0"/>
          <w:sz w:val="18"/>
        </w:rPr>
        <w:t>Course Snapshot</w:t>
      </w:r>
    </w:p>
    <w:p w14:paraId="603FD90F" w14:textId="1D97AF35" w:rsidR="009F632B" w:rsidRPr="00C764A4" w:rsidRDefault="009F632B" w:rsidP="009F632B">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9F632B">
        <w:rPr>
          <w:rFonts w:ascii="Calibri" w:hAnsi="Calibri" w:cs="Arial"/>
          <w:color w:val="000000"/>
          <w:sz w:val="20"/>
        </w:rPr>
        <w:t>Machine Learning for Data Mining</w:t>
      </w:r>
    </w:p>
    <w:p w14:paraId="0C76F6FC" w14:textId="4DC71606" w:rsidR="009F632B" w:rsidRPr="00C764A4" w:rsidRDefault="009F632B" w:rsidP="009F632B">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1</w:t>
      </w:r>
      <w:r w:rsidRPr="00C764A4">
        <w:rPr>
          <w:rFonts w:ascii="Calibri" w:hAnsi="Calibri" w:cs="Arial"/>
          <w:color w:val="000000"/>
          <w:sz w:val="20"/>
        </w:rPr>
        <w:t xml:space="preserve"> days</w:t>
      </w:r>
    </w:p>
    <w:p w14:paraId="4AEDCF8D" w14:textId="6010324A" w:rsidR="009F632B" w:rsidRPr="00C764A4" w:rsidRDefault="009F632B" w:rsidP="009F632B">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9F632B">
        <w:rPr>
          <w:rFonts w:ascii="Calibri" w:hAnsi="Calibri" w:cs="Arial"/>
          <w:color w:val="000000"/>
          <w:sz w:val="20"/>
        </w:rPr>
        <w:t>Machine Learning for Data Mining</w:t>
      </w:r>
      <w:r>
        <w:rPr>
          <w:rFonts w:ascii="Calibri" w:hAnsi="Calibri" w:cs="Arial"/>
          <w:color w:val="000000"/>
          <w:sz w:val="20"/>
        </w:rPr>
        <w:t xml:space="preserve"> </w:t>
      </w:r>
      <w:r w:rsidRPr="00C764A4">
        <w:rPr>
          <w:rFonts w:ascii="Calibri" w:hAnsi="Calibri" w:cs="Arial"/>
          <w:color w:val="000000"/>
          <w:sz w:val="20"/>
        </w:rPr>
        <w:t>skills for Intermediate skilled team members. This is not a basic class.</w:t>
      </w:r>
    </w:p>
    <w:p w14:paraId="2040424B" w14:textId="5A808FF1" w:rsidR="009F632B" w:rsidRPr="009F632B" w:rsidRDefault="009F632B" w:rsidP="009F632B">
      <w:pPr>
        <w:pStyle w:val="ListParagraph"/>
        <w:numPr>
          <w:ilvl w:val="0"/>
          <w:numId w:val="22"/>
        </w:numPr>
        <w:rPr>
          <w:rFonts w:cs="Arial"/>
          <w:color w:val="000000"/>
          <w:sz w:val="20"/>
          <w:szCs w:val="20"/>
        </w:rPr>
      </w:pPr>
      <w:r w:rsidRPr="009F632B">
        <w:rPr>
          <w:rFonts w:cs="Arial"/>
          <w:b/>
          <w:bCs/>
          <w:color w:val="000000"/>
          <w:sz w:val="20"/>
        </w:rPr>
        <w:t>Targeted Audience</w:t>
      </w:r>
      <w:r w:rsidRPr="009F632B">
        <w:rPr>
          <w:rFonts w:cs="Arial"/>
          <w:color w:val="000000"/>
          <w:sz w:val="20"/>
        </w:rPr>
        <w:t xml:space="preserve">: This course is geared for those who wants to </w:t>
      </w:r>
      <w:r w:rsidRPr="009F632B">
        <w:rPr>
          <w:rFonts w:cs="Arial"/>
          <w:color w:val="000000"/>
          <w:sz w:val="20"/>
          <w:szCs w:val="20"/>
        </w:rPr>
        <w:t>Get efficient in performing data mining and machine learning using IBM SPSS Modeler</w:t>
      </w:r>
    </w:p>
    <w:p w14:paraId="5C3C0A91" w14:textId="77777777" w:rsidR="009F632B" w:rsidRPr="00C764A4" w:rsidRDefault="009F632B" w:rsidP="009F632B">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66E35EB" w14:textId="77777777" w:rsidR="009F632B" w:rsidRPr="00C764A4" w:rsidRDefault="009F632B" w:rsidP="009F632B">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4D1738A9" w14:textId="77777777" w:rsidR="009F632B" w:rsidRPr="00C764A4" w:rsidRDefault="009F632B" w:rsidP="009F632B">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0EE57F64" w14:textId="77777777" w:rsidR="009F632B" w:rsidRPr="00C764A4" w:rsidRDefault="009F632B" w:rsidP="009F632B">
      <w:pPr>
        <w:pBdr>
          <w:top w:val="single" w:sz="4" w:space="1" w:color="auto"/>
        </w:pBdr>
        <w:rPr>
          <w:rFonts w:ascii="Calibri" w:hAnsi="Calibri" w:cs="Arial"/>
          <w:b/>
          <w:bCs/>
          <w:noProof/>
          <w:color w:val="000000"/>
          <w:sz w:val="20"/>
        </w:rPr>
      </w:pPr>
    </w:p>
    <w:p w14:paraId="1554EA8F" w14:textId="2281AE26" w:rsidR="009F632B" w:rsidRPr="00C764A4" w:rsidRDefault="009F632B" w:rsidP="009F632B">
      <w:pPr>
        <w:rPr>
          <w:rFonts w:ascii="Calibri" w:hAnsi="Calibri" w:cs="Arial"/>
          <w:bCs/>
          <w:color w:val="000000"/>
          <w:sz w:val="20"/>
        </w:rPr>
      </w:pPr>
      <w:r w:rsidRPr="009F632B">
        <w:rPr>
          <w:rFonts w:ascii="Calibri" w:hAnsi="Calibri" w:cs="Arial"/>
          <w:bCs/>
          <w:color w:val="000000"/>
          <w:sz w:val="20"/>
        </w:rPr>
        <w:t xml:space="preserve">Machine learning (ML) combined with data mining can give you amazing results in your data mining work by empowering you with several ways to look at data. This </w:t>
      </w:r>
      <w:r w:rsidR="002F298A" w:rsidRPr="002F298A">
        <w:rPr>
          <w:rFonts w:ascii="Calibri" w:hAnsi="Calibri" w:cs="Arial"/>
          <w:bCs/>
          <w:color w:val="000000"/>
          <w:sz w:val="20"/>
        </w:rPr>
        <w:t>course</w:t>
      </w:r>
      <w:r w:rsidRPr="009F632B">
        <w:rPr>
          <w:rFonts w:ascii="Calibri" w:hAnsi="Calibri" w:cs="Arial"/>
          <w:bCs/>
          <w:color w:val="000000"/>
          <w:sz w:val="20"/>
        </w:rPr>
        <w:t xml:space="preserve"> will help you improve your data mining techniques by using smart modeling techniques.</w:t>
      </w:r>
      <w:r>
        <w:rPr>
          <w:rFonts w:ascii="Calibri" w:hAnsi="Calibri" w:cs="Arial"/>
          <w:bCs/>
          <w:color w:val="000000"/>
          <w:sz w:val="20"/>
        </w:rPr>
        <w:t xml:space="preserve"> </w:t>
      </w:r>
      <w:r w:rsidRPr="009F632B">
        <w:rPr>
          <w:rFonts w:ascii="Calibri" w:hAnsi="Calibri" w:cs="Arial"/>
          <w:bCs/>
          <w:color w:val="000000"/>
          <w:sz w:val="20"/>
        </w:rPr>
        <w:t xml:space="preserve">This </w:t>
      </w:r>
      <w:r w:rsidR="002F298A" w:rsidRPr="002F298A">
        <w:rPr>
          <w:rFonts w:ascii="Calibri" w:hAnsi="Calibri" w:cs="Arial"/>
          <w:bCs/>
          <w:color w:val="000000"/>
          <w:sz w:val="20"/>
        </w:rPr>
        <w:t>course</w:t>
      </w:r>
      <w:r w:rsidRPr="009F632B">
        <w:rPr>
          <w:rFonts w:ascii="Calibri" w:hAnsi="Calibri" w:cs="Arial"/>
          <w:bCs/>
          <w:color w:val="000000"/>
          <w:sz w:val="20"/>
        </w:rPr>
        <w:t xml:space="preserve"> will teach you how to implement ML algorithms and techniques in your data mining work. It will enable you to pair the best algorithms with the right tools and processes. You will learn how to identify patterns and make predictions with minimal human intervention. You will build different types of ML models, such as the neural network, the Support Vector Machines (SVMs), and the Decision tree. You will see how </w:t>
      </w:r>
      <w:r w:rsidR="00DA3F02" w:rsidRPr="009F632B">
        <w:rPr>
          <w:rFonts w:ascii="Calibri" w:hAnsi="Calibri" w:cs="Arial"/>
          <w:bCs/>
          <w:color w:val="000000"/>
          <w:sz w:val="20"/>
        </w:rPr>
        <w:t>all</w:t>
      </w:r>
      <w:r w:rsidRPr="009F632B">
        <w:rPr>
          <w:rFonts w:ascii="Calibri" w:hAnsi="Calibri" w:cs="Arial"/>
          <w:bCs/>
          <w:color w:val="000000"/>
          <w:sz w:val="20"/>
        </w:rPr>
        <w:t xml:space="preserve"> these models works and what kind of data in the dataset they are suited for. You will learn how to combine the results of different models </w:t>
      </w:r>
      <w:r w:rsidR="00DA3F02" w:rsidRPr="009F632B">
        <w:rPr>
          <w:rFonts w:ascii="Calibri" w:hAnsi="Calibri" w:cs="Arial"/>
          <w:bCs/>
          <w:color w:val="000000"/>
          <w:sz w:val="20"/>
        </w:rPr>
        <w:t>to</w:t>
      </w:r>
      <w:r w:rsidRPr="009F632B">
        <w:rPr>
          <w:rFonts w:ascii="Calibri" w:hAnsi="Calibri" w:cs="Arial"/>
          <w:bCs/>
          <w:color w:val="000000"/>
          <w:sz w:val="20"/>
        </w:rPr>
        <w:t xml:space="preserve"> improve accuracy. Topics such as removing noise and handling errors will give you an added edge in model building and optimization.</w:t>
      </w:r>
      <w:r>
        <w:rPr>
          <w:rFonts w:ascii="Calibri" w:hAnsi="Calibri" w:cs="Arial"/>
          <w:bCs/>
          <w:color w:val="000000"/>
          <w:sz w:val="20"/>
        </w:rPr>
        <w:t xml:space="preserve"> </w:t>
      </w:r>
      <w:r w:rsidRPr="009F632B">
        <w:rPr>
          <w:rFonts w:ascii="Calibri" w:hAnsi="Calibri" w:cs="Arial"/>
          <w:bCs/>
          <w:color w:val="000000"/>
          <w:sz w:val="20"/>
        </w:rPr>
        <w:t xml:space="preserve">By the end of this </w:t>
      </w:r>
      <w:r w:rsidR="002F298A" w:rsidRPr="002F298A">
        <w:rPr>
          <w:rFonts w:ascii="Calibri" w:hAnsi="Calibri" w:cs="Arial"/>
          <w:bCs/>
          <w:color w:val="000000"/>
          <w:sz w:val="20"/>
        </w:rPr>
        <w:t>course</w:t>
      </w:r>
      <w:r w:rsidRPr="009F632B">
        <w:rPr>
          <w:rFonts w:ascii="Calibri" w:hAnsi="Calibri" w:cs="Arial"/>
          <w:bCs/>
          <w:color w:val="000000"/>
          <w:sz w:val="20"/>
        </w:rPr>
        <w:t>, you will be able to build predictive models and extract information of interest from the dataset</w:t>
      </w:r>
      <w:r w:rsidRPr="00C764A4">
        <w:rPr>
          <w:rFonts w:ascii="Calibri" w:hAnsi="Calibri" w:cs="Arial"/>
          <w:bCs/>
          <w:color w:val="000000"/>
          <w:sz w:val="20"/>
        </w:rPr>
        <w:t>.</w:t>
      </w:r>
    </w:p>
    <w:p w14:paraId="75B73182" w14:textId="77777777" w:rsidR="009F632B" w:rsidRPr="00C764A4" w:rsidRDefault="009F632B" w:rsidP="009F632B">
      <w:pPr>
        <w:rPr>
          <w:rFonts w:ascii="Calibri" w:hAnsi="Calibri" w:cs="Arial"/>
          <w:bCs/>
          <w:color w:val="000000"/>
          <w:sz w:val="20"/>
        </w:rPr>
      </w:pPr>
    </w:p>
    <w:p w14:paraId="0FF345F6" w14:textId="398FA0DC" w:rsidR="009F632B" w:rsidRPr="00C764A4" w:rsidRDefault="009F632B" w:rsidP="009F632B">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9F632B">
        <w:rPr>
          <w:rFonts w:ascii="Calibri" w:hAnsi="Calibri" w:cs="Arial"/>
          <w:bCs/>
          <w:color w:val="000000"/>
          <w:sz w:val="20"/>
        </w:rPr>
        <w:t>Machine Learning for Data Mining</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53F3AEA5" w14:textId="77777777" w:rsidR="009F632B" w:rsidRPr="009F632B" w:rsidRDefault="009F632B" w:rsidP="00C84655">
      <w:pPr>
        <w:pStyle w:val="ListParagraph"/>
        <w:numPr>
          <w:ilvl w:val="0"/>
          <w:numId w:val="427"/>
        </w:numPr>
        <w:rPr>
          <w:rFonts w:cs="Arial"/>
          <w:color w:val="000000"/>
          <w:sz w:val="20"/>
        </w:rPr>
      </w:pPr>
      <w:r w:rsidRPr="009F632B">
        <w:rPr>
          <w:rFonts w:cs="Arial"/>
          <w:color w:val="000000"/>
          <w:sz w:val="20"/>
        </w:rPr>
        <w:t>Learn how to apply machine learning techniques in the field of data science</w:t>
      </w:r>
    </w:p>
    <w:p w14:paraId="467FE308" w14:textId="77777777" w:rsidR="009F632B" w:rsidRPr="009F632B" w:rsidRDefault="009F632B" w:rsidP="00C84655">
      <w:pPr>
        <w:pStyle w:val="ListParagraph"/>
        <w:numPr>
          <w:ilvl w:val="0"/>
          <w:numId w:val="427"/>
        </w:numPr>
        <w:rPr>
          <w:rFonts w:cs="Arial"/>
          <w:color w:val="000000"/>
          <w:sz w:val="20"/>
        </w:rPr>
      </w:pPr>
      <w:r w:rsidRPr="009F632B">
        <w:rPr>
          <w:rFonts w:cs="Arial"/>
          <w:color w:val="000000"/>
          <w:sz w:val="20"/>
        </w:rPr>
        <w:t>Understand when to use different data mining techniques, how to set up different analyses, and how to interpret the results</w:t>
      </w:r>
    </w:p>
    <w:p w14:paraId="48B3A6BC" w14:textId="270C080F" w:rsidR="009F632B" w:rsidRPr="009F632B" w:rsidRDefault="009F632B" w:rsidP="00C84655">
      <w:pPr>
        <w:pStyle w:val="ListParagraph"/>
        <w:numPr>
          <w:ilvl w:val="0"/>
          <w:numId w:val="427"/>
        </w:numPr>
        <w:rPr>
          <w:rFonts w:cs="Arial"/>
          <w:color w:val="000000"/>
          <w:sz w:val="20"/>
        </w:rPr>
      </w:pPr>
      <w:r w:rsidRPr="009F632B">
        <w:rPr>
          <w:rFonts w:cs="Arial"/>
          <w:color w:val="000000"/>
          <w:sz w:val="20"/>
        </w:rPr>
        <w:t>A step-by-step approach to improving model development and performance</w:t>
      </w:r>
    </w:p>
    <w:p w14:paraId="139E00D7" w14:textId="77777777" w:rsidR="009F632B" w:rsidRPr="00C764A4" w:rsidRDefault="009F632B" w:rsidP="009F632B">
      <w:pPr>
        <w:rPr>
          <w:rFonts w:ascii="Calibri" w:hAnsi="Calibri" w:cs="Arial"/>
          <w:bCs/>
          <w:color w:val="000000"/>
          <w:sz w:val="20"/>
        </w:rPr>
      </w:pPr>
    </w:p>
    <w:p w14:paraId="2F1051F7" w14:textId="77777777" w:rsidR="009F632B" w:rsidRPr="00C764A4" w:rsidRDefault="009F632B" w:rsidP="009F632B">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2025439A" w14:textId="77777777" w:rsidR="009F632B" w:rsidRPr="00C764A4" w:rsidRDefault="009F632B" w:rsidP="009F632B">
      <w:pPr>
        <w:numPr>
          <w:ilvl w:val="0"/>
          <w:numId w:val="128"/>
        </w:numPr>
        <w:tabs>
          <w:tab w:val="num" w:pos="360"/>
        </w:tabs>
        <w:ind w:left="0" w:firstLine="0"/>
        <w:rPr>
          <w:rFonts w:ascii="Calibri" w:hAnsi="Calibri" w:cs="Arial"/>
          <w:color w:val="000000"/>
          <w:sz w:val="20"/>
        </w:rPr>
        <w:sectPr w:rsidR="009F632B" w:rsidRPr="00C764A4" w:rsidSect="005A5CC9">
          <w:footerReference w:type="default" r:id="rId152"/>
          <w:footerReference w:type="first" r:id="rId153"/>
          <w:endnotePr>
            <w:numFmt w:val="decimal"/>
          </w:endnotePr>
          <w:type w:val="continuous"/>
          <w:pgSz w:w="12240" w:h="15840" w:code="1"/>
          <w:pgMar w:top="720" w:right="720" w:bottom="720" w:left="720" w:header="720" w:footer="518" w:gutter="0"/>
          <w:cols w:space="720"/>
          <w:titlePg/>
          <w:docGrid w:linePitch="326"/>
        </w:sectPr>
      </w:pPr>
    </w:p>
    <w:p w14:paraId="68A369E3" w14:textId="77777777" w:rsidR="009F632B" w:rsidRDefault="009F632B" w:rsidP="00BD503F">
      <w:pPr>
        <w:pStyle w:val="0BodyBullet"/>
        <w:numPr>
          <w:ilvl w:val="0"/>
          <w:numId w:val="128"/>
        </w:numPr>
      </w:pPr>
      <w:r>
        <w:t>Hone your model-building skills and create the most accurate models</w:t>
      </w:r>
    </w:p>
    <w:p w14:paraId="6022094C" w14:textId="77777777" w:rsidR="009F632B" w:rsidRDefault="009F632B" w:rsidP="00BD503F">
      <w:pPr>
        <w:pStyle w:val="0BodyBullet"/>
        <w:numPr>
          <w:ilvl w:val="0"/>
          <w:numId w:val="128"/>
        </w:numPr>
      </w:pPr>
      <w:r>
        <w:t>Understand how predictive machine learning models work</w:t>
      </w:r>
    </w:p>
    <w:p w14:paraId="14CB8EAA" w14:textId="77777777" w:rsidR="009F632B" w:rsidRDefault="009F632B" w:rsidP="00BD503F">
      <w:pPr>
        <w:pStyle w:val="0BodyBullet"/>
        <w:numPr>
          <w:ilvl w:val="0"/>
          <w:numId w:val="128"/>
        </w:numPr>
      </w:pPr>
      <w:r>
        <w:t>Prepare your data to acquire the best possible results</w:t>
      </w:r>
    </w:p>
    <w:p w14:paraId="602CD25E" w14:textId="20CD1223" w:rsidR="009F632B" w:rsidRDefault="009F632B" w:rsidP="00BD503F">
      <w:pPr>
        <w:pStyle w:val="0BodyBullet"/>
        <w:numPr>
          <w:ilvl w:val="0"/>
          <w:numId w:val="128"/>
        </w:numPr>
      </w:pPr>
      <w:r>
        <w:t xml:space="preserve">Combine models </w:t>
      </w:r>
      <w:r w:rsidR="00DA3F02">
        <w:t>to</w:t>
      </w:r>
      <w:r>
        <w:t xml:space="preserve"> suit the requirements of different </w:t>
      </w:r>
      <w:r>
        <w:t>types of data</w:t>
      </w:r>
    </w:p>
    <w:p w14:paraId="328F4C59" w14:textId="77777777" w:rsidR="009F632B" w:rsidRDefault="009F632B" w:rsidP="00BD503F">
      <w:pPr>
        <w:pStyle w:val="0BodyBullet"/>
        <w:numPr>
          <w:ilvl w:val="0"/>
          <w:numId w:val="128"/>
        </w:numPr>
      </w:pPr>
      <w:r>
        <w:t>Analyze single and multiple models and understand their combined results</w:t>
      </w:r>
    </w:p>
    <w:p w14:paraId="7B5E2223" w14:textId="3E70B0E6" w:rsidR="009F632B" w:rsidRPr="00C764A4" w:rsidRDefault="009F632B" w:rsidP="00BD503F">
      <w:pPr>
        <w:pStyle w:val="0BodyBullet"/>
        <w:numPr>
          <w:ilvl w:val="0"/>
          <w:numId w:val="128"/>
        </w:numPr>
      </w:pPr>
      <w:r>
        <w:t>Derive worthwhile insights from your data using histograms and graphs</w:t>
      </w:r>
    </w:p>
    <w:p w14:paraId="65508788" w14:textId="77777777" w:rsidR="009F632B" w:rsidRPr="00C764A4" w:rsidRDefault="009F632B" w:rsidP="009F632B">
      <w:pPr>
        <w:rPr>
          <w:rFonts w:ascii="Calibri" w:hAnsi="Calibri" w:cs="Arial"/>
          <w:color w:val="000000"/>
          <w:sz w:val="20"/>
        </w:rPr>
        <w:sectPr w:rsidR="009F632B"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5D6C5F1F" w14:textId="77777777" w:rsidR="009F632B" w:rsidRPr="00C764A4" w:rsidRDefault="009F632B" w:rsidP="009F632B">
      <w:pPr>
        <w:rPr>
          <w:rFonts w:ascii="Calibri" w:hAnsi="Calibri" w:cs="Arial"/>
          <w:color w:val="000000"/>
          <w:sz w:val="20"/>
        </w:rPr>
      </w:pPr>
    </w:p>
    <w:p w14:paraId="218A05A0" w14:textId="77777777" w:rsidR="009F632B" w:rsidRPr="00C764A4" w:rsidRDefault="009F632B" w:rsidP="009F632B">
      <w:pPr>
        <w:rPr>
          <w:rFonts w:ascii="Arial" w:hAnsi="Arial" w:cs="Arial"/>
          <w:b/>
          <w:color w:val="0070C0"/>
          <w:sz w:val="18"/>
        </w:rPr>
      </w:pPr>
      <w:r w:rsidRPr="00C764A4">
        <w:rPr>
          <w:rFonts w:ascii="Arial" w:hAnsi="Arial" w:cs="Arial"/>
          <w:b/>
          <w:color w:val="0070C0"/>
          <w:sz w:val="18"/>
        </w:rPr>
        <w:t>Audience &amp; Pre-Requisites</w:t>
      </w:r>
    </w:p>
    <w:p w14:paraId="4F0E1F3B" w14:textId="77777777" w:rsidR="009F632B" w:rsidRPr="009F632B" w:rsidRDefault="009F632B" w:rsidP="009F632B">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to </w:t>
      </w:r>
      <w:r w:rsidRPr="009F632B">
        <w:rPr>
          <w:rFonts w:ascii="Calibri" w:hAnsi="Calibri" w:cs="Arial"/>
          <w:color w:val="000000"/>
          <w:sz w:val="20"/>
        </w:rPr>
        <w:t>Get efficient in performing data mining and machine learning using IBM SPSS Modeler</w:t>
      </w:r>
    </w:p>
    <w:p w14:paraId="6110D626" w14:textId="6BD106A1" w:rsidR="009F632B" w:rsidRPr="00C764A4" w:rsidRDefault="009F632B" w:rsidP="009F632B">
      <w:pPr>
        <w:rPr>
          <w:rFonts w:ascii="Calibri" w:hAnsi="Calibri" w:cs="Arial"/>
          <w:color w:val="000000"/>
          <w:sz w:val="20"/>
        </w:rPr>
      </w:pPr>
    </w:p>
    <w:p w14:paraId="5DF44FA3" w14:textId="77777777" w:rsidR="009F632B" w:rsidRPr="00C764A4" w:rsidRDefault="009F632B" w:rsidP="009F632B">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00A00645" w14:textId="166F529B" w:rsidR="009F632B" w:rsidRPr="00C764A4" w:rsidRDefault="009F632B" w:rsidP="009F632B">
      <w:pPr>
        <w:numPr>
          <w:ilvl w:val="0"/>
          <w:numId w:val="66"/>
        </w:numPr>
        <w:rPr>
          <w:rFonts w:ascii="Calibri" w:hAnsi="Calibri" w:cs="Arial"/>
          <w:color w:val="000000"/>
          <w:sz w:val="20"/>
        </w:rPr>
      </w:pPr>
      <w:r w:rsidRPr="00C764A4">
        <w:rPr>
          <w:rFonts w:ascii="Calibri" w:hAnsi="Calibri" w:cs="Arial"/>
          <w:color w:val="000000"/>
          <w:sz w:val="20"/>
        </w:rPr>
        <w:t xml:space="preserve">Basic to </w:t>
      </w:r>
      <w:r w:rsidR="00DA3F02">
        <w:rPr>
          <w:rFonts w:ascii="Calibri" w:hAnsi="Calibri" w:cs="Arial"/>
          <w:color w:val="000000"/>
          <w:sz w:val="20"/>
        </w:rPr>
        <w:t xml:space="preserve">Python </w:t>
      </w:r>
      <w:r w:rsidR="006F31E0">
        <w:rPr>
          <w:rFonts w:ascii="Calibri" w:hAnsi="Calibri" w:cs="Arial"/>
          <w:color w:val="000000"/>
          <w:sz w:val="20"/>
        </w:rPr>
        <w:t>knowledge</w:t>
      </w:r>
      <w:r w:rsidRPr="00C764A4">
        <w:rPr>
          <w:rFonts w:ascii="Calibri" w:hAnsi="Calibri" w:cs="Arial"/>
          <w:color w:val="000000"/>
          <w:sz w:val="20"/>
        </w:rPr>
        <w:t>.</w:t>
      </w:r>
    </w:p>
    <w:p w14:paraId="161D47AE" w14:textId="77777777" w:rsidR="009F632B" w:rsidRPr="00C764A4" w:rsidRDefault="009F632B" w:rsidP="009F632B">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7C53A40B" w14:textId="77777777" w:rsidR="009F632B" w:rsidRPr="00C764A4" w:rsidRDefault="009F632B" w:rsidP="009F632B">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2FC92A6D" w14:textId="77777777" w:rsidR="009F632B" w:rsidRPr="00C764A4" w:rsidRDefault="009F632B" w:rsidP="009F632B">
      <w:pPr>
        <w:ind w:left="720"/>
        <w:rPr>
          <w:rFonts w:ascii="Calibri" w:hAnsi="Calibri" w:cs="Arial"/>
          <w:color w:val="000000"/>
          <w:sz w:val="20"/>
        </w:rPr>
      </w:pPr>
    </w:p>
    <w:p w14:paraId="536D7389" w14:textId="77777777" w:rsidR="009F632B" w:rsidRPr="00C764A4" w:rsidRDefault="009F632B" w:rsidP="009F632B">
      <w:pPr>
        <w:rPr>
          <w:rFonts w:ascii="Arial" w:hAnsi="Arial" w:cs="Arial"/>
          <w:b/>
          <w:color w:val="0070C0"/>
          <w:sz w:val="18"/>
        </w:rPr>
      </w:pPr>
      <w:r w:rsidRPr="00C764A4">
        <w:rPr>
          <w:rFonts w:ascii="Arial" w:hAnsi="Arial" w:cs="Arial"/>
          <w:b/>
          <w:color w:val="0070C0"/>
          <w:sz w:val="18"/>
        </w:rPr>
        <w:t>Course Agenda / Topics</w:t>
      </w:r>
    </w:p>
    <w:p w14:paraId="28F623BD" w14:textId="77777777" w:rsidR="009F632B" w:rsidRPr="00C764A4" w:rsidRDefault="009F632B" w:rsidP="009F632B">
      <w:pPr>
        <w:rPr>
          <w:rFonts w:ascii="Calibri" w:hAnsi="Calibri" w:cs="Arial"/>
          <w:i/>
          <w:color w:val="000000"/>
          <w:sz w:val="20"/>
        </w:rPr>
      </w:pPr>
    </w:p>
    <w:p w14:paraId="05C5E2C1" w14:textId="77777777" w:rsidR="009F632B" w:rsidRPr="00C764A4" w:rsidRDefault="009F632B" w:rsidP="009F632B">
      <w:pPr>
        <w:widowControl/>
        <w:ind w:left="2790" w:hanging="360"/>
        <w:rPr>
          <w:rFonts w:ascii="Calibri" w:hAnsi="Calibri" w:cs="Arial"/>
          <w:b/>
          <w:color w:val="000000"/>
          <w:sz w:val="20"/>
          <w:bdr w:val="none" w:sz="0" w:space="0" w:color="auto" w:frame="1"/>
          <w:lang w:bidi="he-IL"/>
        </w:rPr>
        <w:sectPr w:rsidR="009F632B"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0B465708" w14:textId="77777777" w:rsidR="009F632B" w:rsidRPr="009F632B" w:rsidRDefault="009F632B" w:rsidP="00C84655">
      <w:pPr>
        <w:numPr>
          <w:ilvl w:val="0"/>
          <w:numId w:val="429"/>
        </w:numPr>
        <w:rPr>
          <w:rFonts w:ascii="Calibri" w:eastAsia="Calibri" w:hAnsi="Calibri" w:cs="Arial"/>
          <w:b/>
          <w:bCs/>
          <w:color w:val="000000"/>
          <w:sz w:val="20"/>
        </w:rPr>
      </w:pPr>
      <w:r w:rsidRPr="009F632B">
        <w:rPr>
          <w:rFonts w:ascii="Calibri" w:eastAsia="Calibri" w:hAnsi="Calibri" w:cs="Arial"/>
          <w:b/>
          <w:bCs/>
          <w:color w:val="000000"/>
          <w:sz w:val="20"/>
        </w:rPr>
        <w:t>Introducing Machine Learning Predictive Models</w:t>
      </w:r>
    </w:p>
    <w:p w14:paraId="248595C4"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 xml:space="preserve">Introducing Machine </w:t>
      </w:r>
      <w:r w:rsidRPr="009F632B">
        <w:rPr>
          <w:rFonts w:ascii="Calibri" w:eastAsia="Calibri" w:hAnsi="Calibri" w:cs="Arial"/>
          <w:color w:val="000000"/>
          <w:sz w:val="20"/>
        </w:rPr>
        <w:t>Learning Predictive Models</w:t>
      </w:r>
    </w:p>
    <w:p w14:paraId="33CF3B19"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Characteristics of machine learning predictive models</w:t>
      </w:r>
    </w:p>
    <w:p w14:paraId="301AFF15"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Types of machine learning predictive models</w:t>
      </w:r>
    </w:p>
    <w:p w14:paraId="16B889AB"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 xml:space="preserve">Working with neural </w:t>
      </w:r>
      <w:r w:rsidRPr="009F632B">
        <w:rPr>
          <w:rFonts w:ascii="Calibri" w:eastAsia="Calibri" w:hAnsi="Calibri" w:cs="Arial"/>
          <w:color w:val="000000"/>
          <w:sz w:val="20"/>
        </w:rPr>
        <w:lastRenderedPageBreak/>
        <w:t>networks</w:t>
      </w:r>
    </w:p>
    <w:p w14:paraId="40863213"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A sample neural network model</w:t>
      </w:r>
    </w:p>
    <w:p w14:paraId="773BCB48" w14:textId="6478E7C8" w:rsidR="009F632B" w:rsidRPr="009F632B" w:rsidRDefault="009F632B" w:rsidP="009F632B">
      <w:pPr>
        <w:ind w:left="720"/>
        <w:rPr>
          <w:rFonts w:ascii="Calibri" w:eastAsia="Calibri" w:hAnsi="Calibri" w:cs="Arial"/>
          <w:color w:val="000000"/>
          <w:sz w:val="20"/>
        </w:rPr>
      </w:pPr>
    </w:p>
    <w:p w14:paraId="4BF274D4" w14:textId="3540229D" w:rsidR="009F632B" w:rsidRPr="009F632B" w:rsidRDefault="009F632B" w:rsidP="00C84655">
      <w:pPr>
        <w:numPr>
          <w:ilvl w:val="0"/>
          <w:numId w:val="429"/>
        </w:numPr>
        <w:rPr>
          <w:rFonts w:ascii="Calibri" w:eastAsia="Calibri" w:hAnsi="Calibri" w:cs="Arial"/>
          <w:b/>
          <w:bCs/>
          <w:color w:val="000000"/>
          <w:sz w:val="20"/>
        </w:rPr>
      </w:pPr>
      <w:r w:rsidRPr="009F632B">
        <w:rPr>
          <w:rFonts w:ascii="Calibri" w:eastAsia="Calibri" w:hAnsi="Calibri" w:cs="Arial"/>
          <w:b/>
          <w:bCs/>
          <w:color w:val="000000"/>
          <w:sz w:val="20"/>
        </w:rPr>
        <w:t>Getting Started with Machine Learning</w:t>
      </w:r>
    </w:p>
    <w:p w14:paraId="2F78C39B"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Getting Started with Machine Learning</w:t>
      </w:r>
    </w:p>
    <w:p w14:paraId="46F4DBF0"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Demonstrating a neural network</w:t>
      </w:r>
    </w:p>
    <w:p w14:paraId="3AA65CBB"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Support Vector Machines</w:t>
      </w:r>
    </w:p>
    <w:p w14:paraId="1B4043E8"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Demonstrating SVMs</w:t>
      </w:r>
    </w:p>
    <w:p w14:paraId="0B79EA2F" w14:textId="2525C4C8" w:rsidR="009F632B" w:rsidRPr="009F632B" w:rsidRDefault="009F632B" w:rsidP="009F632B">
      <w:pPr>
        <w:ind w:left="720"/>
        <w:rPr>
          <w:rFonts w:ascii="Calibri" w:eastAsia="Calibri" w:hAnsi="Calibri" w:cs="Arial"/>
          <w:color w:val="000000"/>
          <w:sz w:val="20"/>
        </w:rPr>
      </w:pPr>
    </w:p>
    <w:p w14:paraId="5F19CAD0" w14:textId="0D60C597" w:rsidR="009F632B" w:rsidRPr="009F632B" w:rsidRDefault="009F632B" w:rsidP="00C84655">
      <w:pPr>
        <w:numPr>
          <w:ilvl w:val="0"/>
          <w:numId w:val="429"/>
        </w:numPr>
        <w:rPr>
          <w:rFonts w:ascii="Calibri" w:eastAsia="Calibri" w:hAnsi="Calibri" w:cs="Arial"/>
          <w:b/>
          <w:bCs/>
          <w:color w:val="000000"/>
          <w:sz w:val="20"/>
        </w:rPr>
      </w:pPr>
      <w:r w:rsidRPr="009F632B">
        <w:rPr>
          <w:rFonts w:ascii="Calibri" w:eastAsia="Calibri" w:hAnsi="Calibri" w:cs="Arial"/>
          <w:b/>
          <w:bCs/>
          <w:color w:val="000000"/>
          <w:sz w:val="20"/>
        </w:rPr>
        <w:t>Understanding Models</w:t>
      </w:r>
    </w:p>
    <w:p w14:paraId="7B86812C"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Understanding Models</w:t>
      </w:r>
    </w:p>
    <w:p w14:paraId="72167F99"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Models</w:t>
      </w:r>
    </w:p>
    <w:p w14:paraId="642A1248"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Using graphs to interpret machine learning models</w:t>
      </w:r>
    </w:p>
    <w:p w14:paraId="3D0C3E2E"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Using statistics to interpret machine learning models</w:t>
      </w:r>
    </w:p>
    <w:p w14:paraId="19BA4560" w14:textId="5131E529" w:rsid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Using decision trees to interpret machine learning models</w:t>
      </w:r>
    </w:p>
    <w:p w14:paraId="0231380E" w14:textId="77777777" w:rsidR="009F632B" w:rsidRPr="009F632B" w:rsidRDefault="009F632B" w:rsidP="009F632B">
      <w:pPr>
        <w:ind w:left="720"/>
        <w:rPr>
          <w:rFonts w:ascii="Calibri" w:eastAsia="Calibri" w:hAnsi="Calibri" w:cs="Arial"/>
          <w:color w:val="000000"/>
          <w:sz w:val="20"/>
        </w:rPr>
      </w:pPr>
    </w:p>
    <w:p w14:paraId="30EA0561" w14:textId="0D56ACDA" w:rsidR="009F632B" w:rsidRPr="009F632B" w:rsidRDefault="009F632B" w:rsidP="00C84655">
      <w:pPr>
        <w:numPr>
          <w:ilvl w:val="0"/>
          <w:numId w:val="429"/>
        </w:numPr>
        <w:rPr>
          <w:rFonts w:ascii="Calibri" w:eastAsia="Calibri" w:hAnsi="Calibri" w:cs="Arial"/>
          <w:b/>
          <w:bCs/>
          <w:color w:val="000000"/>
          <w:sz w:val="20"/>
        </w:rPr>
      </w:pPr>
      <w:r w:rsidRPr="009F632B">
        <w:rPr>
          <w:rFonts w:ascii="Calibri" w:eastAsia="Calibri" w:hAnsi="Calibri" w:cs="Arial"/>
          <w:b/>
          <w:bCs/>
          <w:color w:val="000000"/>
          <w:sz w:val="20"/>
        </w:rPr>
        <w:t>Improving Individual Models</w:t>
      </w:r>
    </w:p>
    <w:p w14:paraId="1CDD2C96"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Improving Individual Models</w:t>
      </w:r>
    </w:p>
    <w:p w14:paraId="6C0441DE"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Modifying model options</w:t>
      </w:r>
    </w:p>
    <w:p w14:paraId="7A5FD782"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Using a different model to improve results</w:t>
      </w:r>
    </w:p>
    <w:p w14:paraId="49DB8BCA"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Removing noise to improve models</w:t>
      </w:r>
    </w:p>
    <w:p w14:paraId="068E9E13"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 xml:space="preserve">Doing additional data </w:t>
      </w:r>
      <w:r w:rsidRPr="009F632B">
        <w:rPr>
          <w:rFonts w:ascii="Calibri" w:eastAsia="Calibri" w:hAnsi="Calibri" w:cs="Arial"/>
          <w:color w:val="000000"/>
          <w:sz w:val="20"/>
        </w:rPr>
        <w:t>preparation</w:t>
      </w:r>
    </w:p>
    <w:p w14:paraId="285302A4"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Balancing data</w:t>
      </w:r>
    </w:p>
    <w:p w14:paraId="139908D9" w14:textId="24FD0D87" w:rsidR="009F632B" w:rsidRPr="009F632B" w:rsidRDefault="009F632B" w:rsidP="009F632B">
      <w:pPr>
        <w:ind w:left="720"/>
        <w:rPr>
          <w:rFonts w:ascii="Calibri" w:eastAsia="Calibri" w:hAnsi="Calibri" w:cs="Arial"/>
          <w:color w:val="000000"/>
          <w:sz w:val="20"/>
        </w:rPr>
      </w:pPr>
      <w:r w:rsidRPr="009F632B">
        <w:rPr>
          <w:rFonts w:ascii="Calibri" w:eastAsia="Calibri" w:hAnsi="Calibri" w:cs="Arial"/>
          <w:color w:val="000000"/>
          <w:sz w:val="20"/>
        </w:rPr>
        <w:t xml:space="preserve"> </w:t>
      </w:r>
    </w:p>
    <w:p w14:paraId="70F53A4E" w14:textId="3ED2174C" w:rsidR="009F632B" w:rsidRPr="009F632B" w:rsidRDefault="009F632B" w:rsidP="00C84655">
      <w:pPr>
        <w:numPr>
          <w:ilvl w:val="0"/>
          <w:numId w:val="429"/>
        </w:numPr>
        <w:rPr>
          <w:rFonts w:ascii="Calibri" w:eastAsia="Calibri" w:hAnsi="Calibri" w:cs="Arial"/>
          <w:b/>
          <w:bCs/>
          <w:color w:val="000000"/>
          <w:sz w:val="20"/>
        </w:rPr>
      </w:pPr>
      <w:r w:rsidRPr="009F632B">
        <w:rPr>
          <w:rFonts w:ascii="Calibri" w:eastAsia="Calibri" w:hAnsi="Calibri" w:cs="Arial"/>
          <w:b/>
          <w:bCs/>
          <w:color w:val="000000"/>
          <w:sz w:val="20"/>
        </w:rPr>
        <w:t>Advanced Ways of Improving Models</w:t>
      </w:r>
    </w:p>
    <w:p w14:paraId="0ACABB80"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Advanced Ways of Improving Models</w:t>
      </w:r>
    </w:p>
    <w:p w14:paraId="1E87C60A"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Combining models</w:t>
      </w:r>
    </w:p>
    <w:p w14:paraId="59C52B5F"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Using propensity scores</w:t>
      </w:r>
    </w:p>
    <w:p w14:paraId="7C1DCF1F"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Meta-level modeling</w:t>
      </w:r>
    </w:p>
    <w:p w14:paraId="1E9FE2E2"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Error modeling</w:t>
      </w:r>
    </w:p>
    <w:p w14:paraId="76CFAD13" w14:textId="77777777" w:rsidR="009F632B" w:rsidRPr="009F632B" w:rsidRDefault="009F632B" w:rsidP="00C84655">
      <w:pPr>
        <w:numPr>
          <w:ilvl w:val="0"/>
          <w:numId w:val="428"/>
        </w:numPr>
        <w:rPr>
          <w:rFonts w:ascii="Calibri" w:eastAsia="Calibri" w:hAnsi="Calibri" w:cs="Arial"/>
          <w:color w:val="000000"/>
          <w:sz w:val="20"/>
        </w:rPr>
      </w:pPr>
      <w:r w:rsidRPr="009F632B">
        <w:rPr>
          <w:rFonts w:ascii="Calibri" w:eastAsia="Calibri" w:hAnsi="Calibri" w:cs="Arial"/>
          <w:color w:val="000000"/>
          <w:sz w:val="20"/>
        </w:rPr>
        <w:t>Boosting and bagging</w:t>
      </w:r>
    </w:p>
    <w:p w14:paraId="546ED0F9" w14:textId="182F9BDB" w:rsidR="009F632B" w:rsidRPr="00C764A4" w:rsidRDefault="009F632B" w:rsidP="00C84655">
      <w:pPr>
        <w:numPr>
          <w:ilvl w:val="0"/>
          <w:numId w:val="428"/>
        </w:numPr>
        <w:rPr>
          <w:rFonts w:ascii="Calibri" w:hAnsi="Calibri" w:cs="Arial"/>
          <w:color w:val="000000"/>
          <w:sz w:val="20"/>
        </w:rPr>
      </w:pPr>
      <w:r w:rsidRPr="009F632B">
        <w:rPr>
          <w:rFonts w:ascii="Calibri" w:eastAsia="Calibri" w:hAnsi="Calibri" w:cs="Arial"/>
          <w:color w:val="000000"/>
          <w:sz w:val="20"/>
        </w:rPr>
        <w:t>Predicting continuous outcomes</w:t>
      </w:r>
    </w:p>
    <w:p w14:paraId="3A53D053" w14:textId="77777777" w:rsidR="009F632B" w:rsidRPr="00C764A4" w:rsidRDefault="009F632B" w:rsidP="009F632B">
      <w:pPr>
        <w:pBdr>
          <w:top w:val="single" w:sz="4" w:space="1" w:color="auto"/>
        </w:pBdr>
        <w:rPr>
          <w:rFonts w:ascii="Calibri" w:hAnsi="Calibri" w:cs="Arial"/>
          <w:color w:val="000000"/>
          <w:sz w:val="20"/>
        </w:rPr>
        <w:sectPr w:rsidR="009F632B"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3C6BE143" w14:textId="77777777" w:rsidR="009F632B" w:rsidRPr="00C764A4" w:rsidRDefault="009F632B" w:rsidP="009F632B">
      <w:pPr>
        <w:pBdr>
          <w:top w:val="single" w:sz="4" w:space="1" w:color="auto"/>
        </w:pBdr>
        <w:rPr>
          <w:rFonts w:ascii="Calibri" w:hAnsi="Calibri" w:cs="Arial"/>
          <w:color w:val="000000"/>
          <w:sz w:val="20"/>
        </w:rPr>
      </w:pPr>
    </w:p>
    <w:p w14:paraId="11AD8A67" w14:textId="77777777" w:rsidR="009F632B" w:rsidRDefault="009F632B" w:rsidP="009F632B">
      <w:pPr>
        <w:rPr>
          <w:rFonts w:ascii="Calibri" w:hAnsi="Calibri" w:cs="Arial"/>
          <w:bCs/>
          <w:noProof/>
          <w:color w:val="000000"/>
          <w:sz w:val="20"/>
        </w:rPr>
      </w:pPr>
      <w:r w:rsidRPr="00C764A4">
        <w:rPr>
          <w:rFonts w:ascii="Calibri" w:hAnsi="Calibri" w:cs="Arial"/>
          <w:b/>
          <w:noProof/>
          <w:color w:val="0070C0"/>
          <w:sz w:val="20"/>
        </w:rPr>
        <w:t>Student Materials</w:t>
      </w:r>
      <w:r w:rsidRPr="00C764A4">
        <w:rPr>
          <w:rFonts w:ascii="Calibri" w:hAnsi="Calibri" w:cs="Arial"/>
          <w:b/>
          <w:noProof/>
          <w:color w:val="000000"/>
          <w:sz w:val="20"/>
        </w:rPr>
        <w:t>:</w:t>
      </w:r>
      <w:r w:rsidRPr="00C764A4">
        <w:rPr>
          <w:rFonts w:ascii="Calibri" w:hAnsi="Calibri" w:cs="Arial"/>
          <w:bCs/>
          <w:noProof/>
          <w:color w:val="000000"/>
          <w:sz w:val="20"/>
        </w:rPr>
        <w:t xml:space="preserve"> Each student will receive a </w:t>
      </w:r>
      <w:r w:rsidRPr="00C764A4">
        <w:rPr>
          <w:rFonts w:ascii="Calibri" w:hAnsi="Calibri" w:cs="Arial"/>
          <w:b/>
          <w:bCs/>
          <w:noProof/>
          <w:color w:val="000000"/>
          <w:sz w:val="20"/>
        </w:rPr>
        <w:t>Student Guide</w:t>
      </w:r>
      <w:r w:rsidRPr="00C764A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F4D5C19" w14:textId="05D30CA4" w:rsidR="00694028" w:rsidRPr="00C764A4" w:rsidRDefault="009F632B" w:rsidP="009F632B">
      <w:pPr>
        <w:widowControl/>
        <w:rPr>
          <w:rFonts w:ascii="Calibri" w:hAnsi="Calibri" w:cs="Arial"/>
          <w:bCs/>
          <w:noProof/>
          <w:color w:val="000000"/>
          <w:sz w:val="20"/>
        </w:rPr>
      </w:pPr>
      <w:r>
        <w:rPr>
          <w:rFonts w:ascii="Calibri" w:hAnsi="Calibri" w:cs="Arial"/>
          <w:bCs/>
          <w:noProof/>
          <w:color w:val="000000"/>
          <w:sz w:val="20"/>
        </w:rPr>
        <w:br w:type="page"/>
      </w:r>
    </w:p>
    <w:p w14:paraId="47C0AF2B" w14:textId="75C97E8B" w:rsidR="006F31E0" w:rsidRPr="00694028" w:rsidRDefault="006F31E0" w:rsidP="006F31E0">
      <w:pPr>
        <w:pStyle w:val="Heading1"/>
        <w:rPr>
          <w:rFonts w:cs="Arial"/>
          <w:color w:val="000000" w:themeColor="text1"/>
          <w:sz w:val="32"/>
          <w:szCs w:val="32"/>
        </w:rPr>
      </w:pPr>
      <w:bookmarkStart w:id="123" w:name="_Toc51519904"/>
      <w:r w:rsidRPr="006F31E0">
        <w:rPr>
          <w:rFonts w:cs="Arial"/>
          <w:color w:val="000000" w:themeColor="text1"/>
          <w:sz w:val="32"/>
          <w:szCs w:val="32"/>
        </w:rPr>
        <w:lastRenderedPageBreak/>
        <w:t>Machine Learning With Go</w:t>
      </w:r>
      <w:bookmarkEnd w:id="123"/>
      <w:r w:rsidRPr="00C764A4">
        <w:rPr>
          <w:rFonts w:cs="Arial"/>
          <w:color w:val="000000" w:themeColor="text1"/>
          <w:sz w:val="32"/>
          <w:szCs w:val="32"/>
        </w:rPr>
        <w:t xml:space="preserve"> </w:t>
      </w:r>
    </w:p>
    <w:p w14:paraId="460CDA90" w14:textId="77777777" w:rsidR="006F31E0" w:rsidRPr="00C764A4" w:rsidRDefault="006F31E0" w:rsidP="006F31E0">
      <w:pPr>
        <w:rPr>
          <w:rFonts w:ascii="Arial" w:hAnsi="Arial" w:cs="Arial"/>
          <w:b/>
          <w:color w:val="0070C0"/>
          <w:sz w:val="18"/>
        </w:rPr>
      </w:pPr>
      <w:r w:rsidRPr="00C764A4">
        <w:rPr>
          <w:rFonts w:ascii="Arial" w:hAnsi="Arial" w:cs="Arial"/>
          <w:b/>
          <w:color w:val="0070C0"/>
          <w:sz w:val="18"/>
        </w:rPr>
        <w:t>Course Snapshot</w:t>
      </w:r>
    </w:p>
    <w:p w14:paraId="7629AD43" w14:textId="26995E2B" w:rsidR="006F31E0" w:rsidRPr="00C764A4" w:rsidRDefault="006F31E0" w:rsidP="006F31E0">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6F31E0">
        <w:rPr>
          <w:rFonts w:ascii="Calibri" w:hAnsi="Calibri" w:cs="Arial"/>
          <w:color w:val="000000"/>
          <w:sz w:val="20"/>
        </w:rPr>
        <w:t>Machine Learning With Go</w:t>
      </w:r>
    </w:p>
    <w:p w14:paraId="37E8D335" w14:textId="75CF132B" w:rsidR="006F31E0" w:rsidRPr="00C764A4" w:rsidRDefault="006F31E0" w:rsidP="006F31E0">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3</w:t>
      </w:r>
      <w:r w:rsidRPr="00C764A4">
        <w:rPr>
          <w:rFonts w:ascii="Calibri" w:hAnsi="Calibri" w:cs="Arial"/>
          <w:color w:val="000000"/>
          <w:sz w:val="20"/>
        </w:rPr>
        <w:t xml:space="preserve"> days</w:t>
      </w:r>
    </w:p>
    <w:p w14:paraId="79FB796F" w14:textId="275AE382" w:rsidR="006F31E0" w:rsidRPr="00C764A4" w:rsidRDefault="006F31E0" w:rsidP="006F31E0">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6F31E0">
        <w:rPr>
          <w:rFonts w:ascii="Calibri" w:hAnsi="Calibri" w:cs="Arial"/>
          <w:color w:val="000000"/>
          <w:sz w:val="20"/>
        </w:rPr>
        <w:t>Machine Learning With Go</w:t>
      </w:r>
      <w:r w:rsidR="00182EFF">
        <w:rPr>
          <w:rFonts w:ascii="Calibri" w:hAnsi="Calibri" w:cs="Arial"/>
          <w:color w:val="000000"/>
          <w:sz w:val="20"/>
        </w:rPr>
        <w:t xml:space="preserve"> </w:t>
      </w:r>
      <w:r w:rsidRPr="00C764A4">
        <w:rPr>
          <w:rFonts w:ascii="Calibri" w:hAnsi="Calibri" w:cs="Arial"/>
          <w:color w:val="000000"/>
          <w:sz w:val="20"/>
        </w:rPr>
        <w:t>skills for Intermediate skilled team members. This is not a basic class.</w:t>
      </w:r>
    </w:p>
    <w:p w14:paraId="3F6E87B8" w14:textId="1F8B0D34" w:rsidR="006F31E0" w:rsidRPr="006F31E0" w:rsidRDefault="006F31E0" w:rsidP="006F31E0">
      <w:pPr>
        <w:pStyle w:val="ListParagraph"/>
        <w:numPr>
          <w:ilvl w:val="0"/>
          <w:numId w:val="22"/>
        </w:numPr>
        <w:rPr>
          <w:rFonts w:cs="Arial"/>
          <w:color w:val="000000"/>
          <w:sz w:val="20"/>
          <w:szCs w:val="20"/>
        </w:rPr>
      </w:pPr>
      <w:r w:rsidRPr="006F31E0">
        <w:rPr>
          <w:rFonts w:cs="Arial"/>
          <w:b/>
          <w:bCs/>
          <w:color w:val="000000"/>
          <w:sz w:val="20"/>
        </w:rPr>
        <w:t>Targeted Audience</w:t>
      </w:r>
      <w:r w:rsidRPr="006F31E0">
        <w:rPr>
          <w:rFonts w:cs="Arial"/>
          <w:color w:val="000000"/>
          <w:sz w:val="20"/>
        </w:rPr>
        <w:t xml:space="preserve">: This course is geared for those who wants to </w:t>
      </w:r>
      <w:r w:rsidRPr="006F31E0">
        <w:rPr>
          <w:rFonts w:cs="Arial"/>
          <w:color w:val="000000"/>
          <w:sz w:val="20"/>
          <w:szCs w:val="20"/>
        </w:rPr>
        <w:t>Infuse an extra layer of intelligence into your Go applications with machine learning and AI</w:t>
      </w:r>
    </w:p>
    <w:p w14:paraId="0E596302" w14:textId="77777777" w:rsidR="006F31E0" w:rsidRPr="00C764A4" w:rsidRDefault="006F31E0" w:rsidP="006F31E0">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637E9F1" w14:textId="77777777" w:rsidR="006F31E0" w:rsidRPr="00C764A4" w:rsidRDefault="006F31E0" w:rsidP="006F31E0">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7A168E73" w14:textId="77777777" w:rsidR="006F31E0" w:rsidRPr="00C764A4" w:rsidRDefault="006F31E0" w:rsidP="006F31E0">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4E63D20E" w14:textId="77777777" w:rsidR="006F31E0" w:rsidRPr="00C764A4" w:rsidRDefault="006F31E0" w:rsidP="006F31E0">
      <w:pPr>
        <w:pBdr>
          <w:top w:val="single" w:sz="4" w:space="1" w:color="auto"/>
        </w:pBdr>
        <w:rPr>
          <w:rFonts w:ascii="Calibri" w:hAnsi="Calibri" w:cs="Arial"/>
          <w:b/>
          <w:bCs/>
          <w:noProof/>
          <w:color w:val="000000"/>
          <w:sz w:val="20"/>
        </w:rPr>
      </w:pPr>
    </w:p>
    <w:p w14:paraId="667E3BB9" w14:textId="58D97B74" w:rsidR="006F31E0" w:rsidRPr="00C764A4" w:rsidRDefault="006F31E0" w:rsidP="006F31E0">
      <w:pPr>
        <w:rPr>
          <w:rFonts w:ascii="Calibri" w:hAnsi="Calibri" w:cs="Arial"/>
          <w:bCs/>
          <w:color w:val="000000"/>
          <w:sz w:val="20"/>
        </w:rPr>
      </w:pPr>
      <w:r w:rsidRPr="006F31E0">
        <w:rPr>
          <w:rFonts w:ascii="Calibri" w:hAnsi="Calibri" w:cs="Arial"/>
          <w:bCs/>
          <w:color w:val="000000"/>
          <w:sz w:val="20"/>
        </w:rPr>
        <w:t>This popular Machine Learning With Go shows you how to overcome the common challenges of integrating analysis and machine learning code within an existing engineering organization.</w:t>
      </w:r>
      <w:r>
        <w:rPr>
          <w:rFonts w:ascii="Calibri" w:hAnsi="Calibri" w:cs="Arial"/>
          <w:bCs/>
          <w:color w:val="000000"/>
          <w:sz w:val="20"/>
        </w:rPr>
        <w:t xml:space="preserve"> </w:t>
      </w:r>
      <w:r w:rsidRPr="006F31E0">
        <w:rPr>
          <w:rFonts w:ascii="Calibri" w:hAnsi="Calibri" w:cs="Arial"/>
          <w:bCs/>
          <w:color w:val="000000"/>
          <w:sz w:val="20"/>
        </w:rPr>
        <w:t xml:space="preserve">Machine Learning With Go, , will begin by helping you gain an understanding of how to gather, organize, and parse real-world data from a variety of sources. The </w:t>
      </w:r>
      <w:r w:rsidR="002F298A" w:rsidRPr="002F298A">
        <w:rPr>
          <w:rFonts w:ascii="Calibri" w:hAnsi="Calibri" w:cs="Arial"/>
          <w:bCs/>
          <w:color w:val="000000"/>
          <w:sz w:val="20"/>
        </w:rPr>
        <w:t>course</w:t>
      </w:r>
      <w:r w:rsidRPr="006F31E0">
        <w:rPr>
          <w:rFonts w:ascii="Calibri" w:hAnsi="Calibri" w:cs="Arial"/>
          <w:bCs/>
          <w:color w:val="000000"/>
          <w:sz w:val="20"/>
        </w:rPr>
        <w:t xml:space="preserve"> also provides absolute coverage in developing groundbreaking machine learning pipelines including predictive models, data visualizations, and statistical techniques. Up next, you will learn the thorough utilization of Golang libraries including golearn, gorgonia, gosl, hector, and mat64. You will discover the various TensorFlow capabilities, along with building simple neural networks and integrating them into machine learning models. You will also gain hands-on experience implementing essential machine learning techniques such as regression, classification, and clustering with the relevant Go packages. Furthermore, you will deep dive into the various Go tools that help you build deep neural networks. Lastly, you will become well versed with best practices for machine learning model tuning and optimization.</w:t>
      </w:r>
      <w:r>
        <w:rPr>
          <w:rFonts w:ascii="Calibri" w:hAnsi="Calibri" w:cs="Arial"/>
          <w:bCs/>
          <w:color w:val="000000"/>
          <w:sz w:val="20"/>
        </w:rPr>
        <w:t xml:space="preserve"> </w:t>
      </w:r>
      <w:r w:rsidRPr="006F31E0">
        <w:rPr>
          <w:rFonts w:ascii="Calibri" w:hAnsi="Calibri" w:cs="Arial"/>
          <w:bCs/>
          <w:color w:val="000000"/>
          <w:sz w:val="20"/>
        </w:rPr>
        <w:t xml:space="preserve">By the end of the </w:t>
      </w:r>
      <w:r w:rsidR="002F298A" w:rsidRPr="002F298A">
        <w:rPr>
          <w:rFonts w:ascii="Calibri" w:hAnsi="Calibri" w:cs="Arial"/>
          <w:bCs/>
          <w:color w:val="000000"/>
          <w:sz w:val="20"/>
        </w:rPr>
        <w:t>course</w:t>
      </w:r>
      <w:r w:rsidRPr="006F31E0">
        <w:rPr>
          <w:rFonts w:ascii="Calibri" w:hAnsi="Calibri" w:cs="Arial"/>
          <w:bCs/>
          <w:color w:val="000000"/>
          <w:sz w:val="20"/>
        </w:rPr>
        <w:t>, you will have a solid machine learning mindset and a powerful Go toolkit of techniques, packages, and example implementations</w:t>
      </w:r>
      <w:r w:rsidRPr="00C764A4">
        <w:rPr>
          <w:rFonts w:ascii="Calibri" w:hAnsi="Calibri" w:cs="Arial"/>
          <w:bCs/>
          <w:color w:val="000000"/>
          <w:sz w:val="20"/>
        </w:rPr>
        <w:t>.</w:t>
      </w:r>
    </w:p>
    <w:p w14:paraId="13C623D7" w14:textId="77777777" w:rsidR="006F31E0" w:rsidRPr="00C764A4" w:rsidRDefault="006F31E0" w:rsidP="006F31E0">
      <w:pPr>
        <w:rPr>
          <w:rFonts w:ascii="Calibri" w:hAnsi="Calibri" w:cs="Arial"/>
          <w:bCs/>
          <w:color w:val="000000"/>
          <w:sz w:val="20"/>
        </w:rPr>
      </w:pPr>
    </w:p>
    <w:p w14:paraId="3359BDB5" w14:textId="5FF63472" w:rsidR="006F31E0" w:rsidRPr="00C764A4" w:rsidRDefault="006F31E0" w:rsidP="006F31E0">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6F31E0">
        <w:rPr>
          <w:rFonts w:ascii="Calibri" w:hAnsi="Calibri" w:cs="Arial"/>
          <w:bCs/>
          <w:color w:val="000000"/>
          <w:sz w:val="20"/>
        </w:rPr>
        <w:t>Machine Learning With Go</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5163BC68" w14:textId="77777777" w:rsidR="006F31E0" w:rsidRPr="006F31E0" w:rsidRDefault="006F31E0" w:rsidP="00C84655">
      <w:pPr>
        <w:pStyle w:val="ListParagraph"/>
        <w:numPr>
          <w:ilvl w:val="0"/>
          <w:numId w:val="430"/>
        </w:numPr>
        <w:rPr>
          <w:rFonts w:cs="Arial"/>
          <w:color w:val="000000"/>
          <w:sz w:val="20"/>
        </w:rPr>
      </w:pPr>
      <w:r w:rsidRPr="006F31E0">
        <w:rPr>
          <w:rFonts w:cs="Arial"/>
          <w:color w:val="000000"/>
          <w:sz w:val="20"/>
        </w:rPr>
        <w:t>Build simple, maintainable, and easy to deploy machine learning applications with popular Go packages</w:t>
      </w:r>
    </w:p>
    <w:p w14:paraId="7A3FD192" w14:textId="77777777" w:rsidR="006F31E0" w:rsidRPr="006F31E0" w:rsidRDefault="006F31E0" w:rsidP="00C84655">
      <w:pPr>
        <w:pStyle w:val="ListParagraph"/>
        <w:numPr>
          <w:ilvl w:val="0"/>
          <w:numId w:val="430"/>
        </w:numPr>
        <w:rPr>
          <w:rFonts w:cs="Arial"/>
          <w:color w:val="000000"/>
          <w:sz w:val="20"/>
        </w:rPr>
      </w:pPr>
      <w:r w:rsidRPr="006F31E0">
        <w:rPr>
          <w:rFonts w:cs="Arial"/>
          <w:color w:val="000000"/>
          <w:sz w:val="20"/>
        </w:rPr>
        <w:t>Learn the statistics, algorithms, and techniques to implement machine learning</w:t>
      </w:r>
    </w:p>
    <w:p w14:paraId="6267C90F" w14:textId="7131F131" w:rsidR="006F31E0" w:rsidRPr="00F61085" w:rsidRDefault="006F31E0" w:rsidP="00C84655">
      <w:pPr>
        <w:pStyle w:val="ListParagraph"/>
        <w:numPr>
          <w:ilvl w:val="0"/>
          <w:numId w:val="430"/>
        </w:numPr>
        <w:rPr>
          <w:rFonts w:cs="Arial"/>
          <w:color w:val="000000"/>
          <w:sz w:val="20"/>
        </w:rPr>
      </w:pPr>
      <w:r w:rsidRPr="006F31E0">
        <w:rPr>
          <w:rFonts w:cs="Arial"/>
          <w:color w:val="000000"/>
          <w:sz w:val="20"/>
        </w:rPr>
        <w:t>Overcome the common challenges faced while deploying and scaling the machine learning workflows</w:t>
      </w:r>
    </w:p>
    <w:p w14:paraId="71A340D1" w14:textId="77777777" w:rsidR="006F31E0" w:rsidRPr="00C764A4" w:rsidRDefault="006F31E0" w:rsidP="006F31E0">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1EFA847E" w14:textId="77777777" w:rsidR="006F31E0" w:rsidRPr="00C764A4" w:rsidRDefault="006F31E0" w:rsidP="006F31E0">
      <w:pPr>
        <w:numPr>
          <w:ilvl w:val="0"/>
          <w:numId w:val="128"/>
        </w:numPr>
        <w:tabs>
          <w:tab w:val="num" w:pos="360"/>
        </w:tabs>
        <w:ind w:left="0" w:firstLine="0"/>
        <w:rPr>
          <w:rFonts w:ascii="Calibri" w:hAnsi="Calibri" w:cs="Arial"/>
          <w:color w:val="000000"/>
          <w:sz w:val="20"/>
        </w:rPr>
        <w:sectPr w:rsidR="006F31E0" w:rsidRPr="00C764A4" w:rsidSect="005A5CC9">
          <w:footerReference w:type="default" r:id="rId154"/>
          <w:footerReference w:type="first" r:id="rId155"/>
          <w:endnotePr>
            <w:numFmt w:val="decimal"/>
          </w:endnotePr>
          <w:type w:val="continuous"/>
          <w:pgSz w:w="12240" w:h="15840" w:code="1"/>
          <w:pgMar w:top="720" w:right="720" w:bottom="720" w:left="720" w:header="720" w:footer="518" w:gutter="0"/>
          <w:cols w:space="720"/>
          <w:titlePg/>
          <w:docGrid w:linePitch="326"/>
        </w:sectPr>
      </w:pPr>
    </w:p>
    <w:p w14:paraId="3260FE58" w14:textId="77777777" w:rsidR="006F31E0" w:rsidRDefault="006F31E0" w:rsidP="00BD503F">
      <w:pPr>
        <w:pStyle w:val="0BodyBullet"/>
        <w:numPr>
          <w:ilvl w:val="0"/>
          <w:numId w:val="128"/>
        </w:numPr>
      </w:pPr>
      <w:r>
        <w:t>Become well versed with data processing, parsing, and cleaning using Go packages</w:t>
      </w:r>
    </w:p>
    <w:p w14:paraId="4E0A3894" w14:textId="77777777" w:rsidR="006F31E0" w:rsidRDefault="006F31E0" w:rsidP="00BD503F">
      <w:pPr>
        <w:pStyle w:val="0BodyBullet"/>
        <w:numPr>
          <w:ilvl w:val="0"/>
          <w:numId w:val="128"/>
        </w:numPr>
      </w:pPr>
      <w:r>
        <w:t>Learn to gather data from various sources and in various real-world formats</w:t>
      </w:r>
    </w:p>
    <w:p w14:paraId="792971F5" w14:textId="77777777" w:rsidR="006F31E0" w:rsidRDefault="006F31E0" w:rsidP="00BD503F">
      <w:pPr>
        <w:pStyle w:val="0BodyBullet"/>
        <w:numPr>
          <w:ilvl w:val="0"/>
          <w:numId w:val="128"/>
        </w:numPr>
      </w:pPr>
      <w:r>
        <w:t>Perform regression, classification, and image processing with neural networks</w:t>
      </w:r>
    </w:p>
    <w:p w14:paraId="4605CF4C" w14:textId="77777777" w:rsidR="006F31E0" w:rsidRDefault="006F31E0" w:rsidP="00BD503F">
      <w:pPr>
        <w:pStyle w:val="0BodyBullet"/>
        <w:numPr>
          <w:ilvl w:val="0"/>
          <w:numId w:val="128"/>
        </w:numPr>
      </w:pPr>
      <w:r>
        <w:t>Evaluate and detect anomalies in a time series model</w:t>
      </w:r>
    </w:p>
    <w:p w14:paraId="67EE63DC" w14:textId="77777777" w:rsidR="006F31E0" w:rsidRDefault="006F31E0" w:rsidP="00BD503F">
      <w:pPr>
        <w:pStyle w:val="0BodyBullet"/>
        <w:numPr>
          <w:ilvl w:val="0"/>
          <w:numId w:val="128"/>
        </w:numPr>
      </w:pPr>
      <w:r>
        <w:t>Understand common deep learning architectures to learn how each model is built</w:t>
      </w:r>
    </w:p>
    <w:p w14:paraId="3F79D32D" w14:textId="77777777" w:rsidR="006F31E0" w:rsidRDefault="006F31E0" w:rsidP="00BD503F">
      <w:pPr>
        <w:pStyle w:val="0BodyBullet"/>
        <w:numPr>
          <w:ilvl w:val="0"/>
          <w:numId w:val="128"/>
        </w:numPr>
      </w:pPr>
      <w:r>
        <w:t>Learn how to optimize, build, and scale machine learning workﬂows</w:t>
      </w:r>
    </w:p>
    <w:p w14:paraId="36172E4E" w14:textId="3FA74089" w:rsidR="006F31E0" w:rsidRPr="00C764A4" w:rsidRDefault="006F31E0" w:rsidP="00BD503F">
      <w:pPr>
        <w:pStyle w:val="0BodyBullet"/>
        <w:numPr>
          <w:ilvl w:val="0"/>
          <w:numId w:val="128"/>
        </w:numPr>
      </w:pPr>
      <w:r>
        <w:t>Discover the best practices for machine learning model tuning for successful deployments</w:t>
      </w:r>
    </w:p>
    <w:p w14:paraId="32583935" w14:textId="77777777" w:rsidR="006F31E0" w:rsidRPr="00C764A4" w:rsidRDefault="006F31E0" w:rsidP="006F31E0">
      <w:pPr>
        <w:rPr>
          <w:rFonts w:ascii="Calibri" w:hAnsi="Calibri" w:cs="Arial"/>
          <w:color w:val="000000"/>
          <w:sz w:val="20"/>
        </w:rPr>
        <w:sectPr w:rsidR="006F31E0"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7D977C0B" w14:textId="77777777" w:rsidR="006F31E0" w:rsidRPr="00C764A4" w:rsidRDefault="006F31E0" w:rsidP="006F31E0">
      <w:pPr>
        <w:rPr>
          <w:rFonts w:ascii="Calibri" w:hAnsi="Calibri" w:cs="Arial"/>
          <w:color w:val="000000"/>
          <w:sz w:val="20"/>
        </w:rPr>
      </w:pPr>
    </w:p>
    <w:p w14:paraId="377EB160" w14:textId="77777777" w:rsidR="006F31E0" w:rsidRPr="00C764A4" w:rsidRDefault="006F31E0" w:rsidP="006F31E0">
      <w:pPr>
        <w:rPr>
          <w:rFonts w:ascii="Arial" w:hAnsi="Arial" w:cs="Arial"/>
          <w:b/>
          <w:color w:val="0070C0"/>
          <w:sz w:val="18"/>
        </w:rPr>
      </w:pPr>
      <w:r w:rsidRPr="00C764A4">
        <w:rPr>
          <w:rFonts w:ascii="Arial" w:hAnsi="Arial" w:cs="Arial"/>
          <w:b/>
          <w:color w:val="0070C0"/>
          <w:sz w:val="18"/>
        </w:rPr>
        <w:t>Audience &amp; Pre-Requisites</w:t>
      </w:r>
    </w:p>
    <w:p w14:paraId="126781A0" w14:textId="3213ECDD" w:rsidR="006F31E0" w:rsidRPr="009F632B" w:rsidRDefault="006F31E0" w:rsidP="006F31E0">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to </w:t>
      </w:r>
      <w:r w:rsidRPr="006F31E0">
        <w:rPr>
          <w:rFonts w:ascii="Calibri" w:hAnsi="Calibri" w:cs="Arial"/>
          <w:color w:val="000000"/>
          <w:sz w:val="20"/>
        </w:rPr>
        <w:t>Infuse an extra layer of intelligence into your Go applications with machine learning and AI</w:t>
      </w:r>
    </w:p>
    <w:p w14:paraId="27E4911F" w14:textId="77777777" w:rsidR="006F31E0" w:rsidRPr="00C764A4" w:rsidRDefault="006F31E0" w:rsidP="006F31E0">
      <w:pPr>
        <w:rPr>
          <w:rFonts w:ascii="Calibri" w:hAnsi="Calibri" w:cs="Arial"/>
          <w:color w:val="000000"/>
          <w:sz w:val="20"/>
        </w:rPr>
      </w:pPr>
    </w:p>
    <w:p w14:paraId="476D0E47" w14:textId="4218854C" w:rsidR="006F31E0" w:rsidRPr="003F7D7B" w:rsidRDefault="006F31E0" w:rsidP="003F7D7B">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3DC98240" w14:textId="77777777" w:rsidR="006F31E0" w:rsidRPr="00C764A4" w:rsidRDefault="006F31E0" w:rsidP="006F31E0">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76969D86" w14:textId="77777777" w:rsidR="006F31E0" w:rsidRPr="00C764A4" w:rsidRDefault="006F31E0" w:rsidP="006F31E0">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0B261A70" w14:textId="77777777" w:rsidR="006F31E0" w:rsidRPr="00C764A4" w:rsidRDefault="006F31E0" w:rsidP="006F31E0">
      <w:pPr>
        <w:ind w:left="720"/>
        <w:rPr>
          <w:rFonts w:ascii="Calibri" w:hAnsi="Calibri" w:cs="Arial"/>
          <w:color w:val="000000"/>
          <w:sz w:val="20"/>
        </w:rPr>
      </w:pPr>
    </w:p>
    <w:p w14:paraId="4FD0FECC" w14:textId="77777777" w:rsidR="006F31E0" w:rsidRPr="00C764A4" w:rsidRDefault="006F31E0" w:rsidP="006F31E0">
      <w:pPr>
        <w:rPr>
          <w:rFonts w:ascii="Arial" w:hAnsi="Arial" w:cs="Arial"/>
          <w:b/>
          <w:color w:val="0070C0"/>
          <w:sz w:val="18"/>
        </w:rPr>
      </w:pPr>
      <w:r w:rsidRPr="00C764A4">
        <w:rPr>
          <w:rFonts w:ascii="Arial" w:hAnsi="Arial" w:cs="Arial"/>
          <w:b/>
          <w:color w:val="0070C0"/>
          <w:sz w:val="18"/>
        </w:rPr>
        <w:t>Course Agenda / Topics</w:t>
      </w:r>
    </w:p>
    <w:p w14:paraId="1FCBB639" w14:textId="77777777" w:rsidR="006F31E0" w:rsidRPr="00C764A4" w:rsidRDefault="006F31E0" w:rsidP="006F31E0">
      <w:pPr>
        <w:rPr>
          <w:rFonts w:ascii="Calibri" w:hAnsi="Calibri" w:cs="Arial"/>
          <w:i/>
          <w:color w:val="000000"/>
          <w:sz w:val="20"/>
        </w:rPr>
      </w:pPr>
    </w:p>
    <w:p w14:paraId="651A6193" w14:textId="77777777" w:rsidR="006F31E0" w:rsidRPr="00C764A4" w:rsidRDefault="006F31E0" w:rsidP="006F31E0">
      <w:pPr>
        <w:widowControl/>
        <w:ind w:left="2790" w:hanging="360"/>
        <w:rPr>
          <w:rFonts w:ascii="Calibri" w:hAnsi="Calibri" w:cs="Arial"/>
          <w:b/>
          <w:color w:val="000000"/>
          <w:sz w:val="20"/>
          <w:bdr w:val="none" w:sz="0" w:space="0" w:color="auto" w:frame="1"/>
          <w:lang w:bidi="he-IL"/>
        </w:rPr>
        <w:sectPr w:rsidR="006F31E0"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6B1D4790" w14:textId="77777777"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Gathering and Organizing Data</w:t>
      </w:r>
    </w:p>
    <w:p w14:paraId="5D4F56F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 xml:space="preserve">Gathering and Organizing </w:t>
      </w:r>
      <w:r w:rsidRPr="006F31E0">
        <w:rPr>
          <w:rFonts w:ascii="Calibri" w:eastAsia="Calibri" w:hAnsi="Calibri" w:cs="Arial"/>
          <w:color w:val="000000"/>
          <w:sz w:val="20"/>
        </w:rPr>
        <w:t>Data</w:t>
      </w:r>
    </w:p>
    <w:p w14:paraId="47C86B71"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Handling data – Gopher style</w:t>
      </w:r>
    </w:p>
    <w:p w14:paraId="6ECEB7D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 xml:space="preserve">Best practices for gathering </w:t>
      </w:r>
      <w:r w:rsidRPr="006F31E0">
        <w:rPr>
          <w:rFonts w:ascii="Calibri" w:eastAsia="Calibri" w:hAnsi="Calibri" w:cs="Arial"/>
          <w:color w:val="000000"/>
          <w:sz w:val="20"/>
        </w:rPr>
        <w:t>and organizing data with Go</w:t>
      </w:r>
    </w:p>
    <w:p w14:paraId="0B6FEBF5"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CSV files</w:t>
      </w:r>
    </w:p>
    <w:p w14:paraId="5FBBCDAD"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 xml:space="preserve">Web scraping </w:t>
      </w:r>
    </w:p>
    <w:p w14:paraId="42CE3E1D"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lastRenderedPageBreak/>
        <w:t>JSON</w:t>
      </w:r>
    </w:p>
    <w:p w14:paraId="7D31B752"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SQL-like databases</w:t>
      </w:r>
    </w:p>
    <w:p w14:paraId="7752CE5B"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Caching</w:t>
      </w:r>
    </w:p>
    <w:p w14:paraId="3EC365C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Data versioning</w:t>
      </w:r>
    </w:p>
    <w:p w14:paraId="36518DC7" w14:textId="2F08A2C5" w:rsidR="006F31E0" w:rsidRPr="006F31E0" w:rsidRDefault="006F31E0" w:rsidP="006F31E0">
      <w:pPr>
        <w:ind w:left="720"/>
        <w:rPr>
          <w:rFonts w:ascii="Calibri" w:eastAsia="Calibri" w:hAnsi="Calibri" w:cs="Arial"/>
          <w:color w:val="000000"/>
          <w:sz w:val="20"/>
        </w:rPr>
      </w:pPr>
    </w:p>
    <w:p w14:paraId="71B8E714" w14:textId="06E2E1A0"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Matrices, Probability, and Statistics</w:t>
      </w:r>
    </w:p>
    <w:p w14:paraId="5D85D7A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Matrices, Probability, and Statistics</w:t>
      </w:r>
    </w:p>
    <w:p w14:paraId="72AF4FB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Matrices and vectors</w:t>
      </w:r>
    </w:p>
    <w:p w14:paraId="4A926A8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Statistics</w:t>
      </w:r>
    </w:p>
    <w:p w14:paraId="6E0DED32"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Probability</w:t>
      </w:r>
    </w:p>
    <w:p w14:paraId="015DCF35" w14:textId="77777777" w:rsidR="006F31E0" w:rsidRDefault="006F31E0" w:rsidP="006F31E0">
      <w:pPr>
        <w:ind w:left="720"/>
        <w:rPr>
          <w:rFonts w:ascii="Calibri" w:eastAsia="Calibri" w:hAnsi="Calibri" w:cs="Arial"/>
          <w:color w:val="000000"/>
          <w:sz w:val="20"/>
        </w:rPr>
      </w:pPr>
    </w:p>
    <w:p w14:paraId="66066757" w14:textId="71310A1C"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Evaluating and Validating</w:t>
      </w:r>
    </w:p>
    <w:p w14:paraId="1EB76813"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Evaluating and Validating</w:t>
      </w:r>
    </w:p>
    <w:p w14:paraId="7D205F3D"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Evaluating</w:t>
      </w:r>
    </w:p>
    <w:p w14:paraId="5DF2AC2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Validating</w:t>
      </w:r>
    </w:p>
    <w:p w14:paraId="06CEF38E" w14:textId="77777777" w:rsidR="006F31E0" w:rsidRDefault="006F31E0" w:rsidP="006F31E0">
      <w:pPr>
        <w:ind w:left="720"/>
        <w:rPr>
          <w:rFonts w:ascii="Calibri" w:eastAsia="Calibri" w:hAnsi="Calibri" w:cs="Arial"/>
          <w:color w:val="000000"/>
          <w:sz w:val="20"/>
        </w:rPr>
      </w:pPr>
    </w:p>
    <w:p w14:paraId="4DAC9F49" w14:textId="191CF425"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Regression</w:t>
      </w:r>
    </w:p>
    <w:p w14:paraId="72678484"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Regression</w:t>
      </w:r>
    </w:p>
    <w:p w14:paraId="0853A35C"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Understanding regression model jargon</w:t>
      </w:r>
    </w:p>
    <w:p w14:paraId="0BAEA703"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Linear regression</w:t>
      </w:r>
    </w:p>
    <w:p w14:paraId="4649E67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Multiple linear regression</w:t>
      </w:r>
    </w:p>
    <w:p w14:paraId="1C1B7545" w14:textId="47BCF838" w:rsid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Nonlinear and other types of regression</w:t>
      </w:r>
    </w:p>
    <w:p w14:paraId="378B44CD" w14:textId="77777777" w:rsidR="006F31E0" w:rsidRPr="006F31E0" w:rsidRDefault="006F31E0" w:rsidP="006F31E0">
      <w:pPr>
        <w:ind w:left="720"/>
        <w:rPr>
          <w:rFonts w:ascii="Calibri" w:eastAsia="Calibri" w:hAnsi="Calibri" w:cs="Arial"/>
          <w:color w:val="000000"/>
          <w:sz w:val="20"/>
        </w:rPr>
      </w:pPr>
    </w:p>
    <w:p w14:paraId="01D47508" w14:textId="6CB71C13"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Classification</w:t>
      </w:r>
    </w:p>
    <w:p w14:paraId="4E9A5F24"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Classification</w:t>
      </w:r>
    </w:p>
    <w:p w14:paraId="1340C82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 xml:space="preserve">Understanding classification </w:t>
      </w:r>
      <w:r w:rsidRPr="006F31E0">
        <w:rPr>
          <w:rFonts w:ascii="Calibri" w:eastAsia="Calibri" w:hAnsi="Calibri" w:cs="Arial"/>
          <w:color w:val="000000"/>
          <w:sz w:val="20"/>
        </w:rPr>
        <w:t>model jargon</w:t>
      </w:r>
    </w:p>
    <w:p w14:paraId="374B7342"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Logistic regression</w:t>
      </w:r>
    </w:p>
    <w:p w14:paraId="649184D0"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 xml:space="preserve">k-nearest neighbors </w:t>
      </w:r>
    </w:p>
    <w:p w14:paraId="3DA1179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Decision trees and random forests</w:t>
      </w:r>
    </w:p>
    <w:p w14:paraId="681321F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Naive Bayes</w:t>
      </w:r>
    </w:p>
    <w:p w14:paraId="7A6AC291" w14:textId="77777777" w:rsidR="006F31E0" w:rsidRDefault="006F31E0" w:rsidP="006F31E0">
      <w:pPr>
        <w:ind w:left="720"/>
        <w:rPr>
          <w:rFonts w:ascii="Calibri" w:eastAsia="Calibri" w:hAnsi="Calibri" w:cs="Arial"/>
          <w:color w:val="000000"/>
          <w:sz w:val="20"/>
        </w:rPr>
      </w:pPr>
    </w:p>
    <w:p w14:paraId="2CAB667F" w14:textId="05C53ABB"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Clustering</w:t>
      </w:r>
    </w:p>
    <w:p w14:paraId="4687D0A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Clustering</w:t>
      </w:r>
    </w:p>
    <w:p w14:paraId="635C918C"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Understanding clustering model jargon</w:t>
      </w:r>
    </w:p>
    <w:p w14:paraId="7148A3DD"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Measuring distance or similarity</w:t>
      </w:r>
    </w:p>
    <w:p w14:paraId="0AC346BB"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Evaluating clustering techniques</w:t>
      </w:r>
    </w:p>
    <w:p w14:paraId="007D27B7"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k-means clustering</w:t>
      </w:r>
    </w:p>
    <w:p w14:paraId="5C69384C" w14:textId="6BF4E8A9" w:rsid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Other clustering techniques</w:t>
      </w:r>
    </w:p>
    <w:p w14:paraId="2D8E9621" w14:textId="77777777" w:rsidR="006F31E0" w:rsidRPr="006F31E0" w:rsidRDefault="006F31E0" w:rsidP="006F31E0">
      <w:pPr>
        <w:ind w:left="720"/>
        <w:rPr>
          <w:rFonts w:ascii="Calibri" w:eastAsia="Calibri" w:hAnsi="Calibri" w:cs="Arial"/>
          <w:color w:val="000000"/>
          <w:sz w:val="20"/>
        </w:rPr>
      </w:pPr>
    </w:p>
    <w:p w14:paraId="7737E41B" w14:textId="387BF934"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Time Series and Anomaly Detection</w:t>
      </w:r>
    </w:p>
    <w:p w14:paraId="3636E21C"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Time Series and Anomaly Detection</w:t>
      </w:r>
    </w:p>
    <w:p w14:paraId="728D2136"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Representing time series data in Go</w:t>
      </w:r>
    </w:p>
    <w:p w14:paraId="2B401B0A"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Understanding time series jargon</w:t>
      </w:r>
    </w:p>
    <w:p w14:paraId="555A2360"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Statistics related to time series</w:t>
      </w:r>
    </w:p>
    <w:p w14:paraId="7E0C046B"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Auto-regressive models for forecasting</w:t>
      </w:r>
    </w:p>
    <w:p w14:paraId="2E128850"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Auto-regressive moving averages and other time series models</w:t>
      </w:r>
    </w:p>
    <w:p w14:paraId="18044041"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Anomaly detection</w:t>
      </w:r>
    </w:p>
    <w:p w14:paraId="75B636AF" w14:textId="77777777" w:rsidR="006F31E0" w:rsidRDefault="006F31E0" w:rsidP="006F31E0">
      <w:pPr>
        <w:ind w:left="720"/>
        <w:rPr>
          <w:rFonts w:ascii="Calibri" w:eastAsia="Calibri" w:hAnsi="Calibri" w:cs="Arial"/>
          <w:color w:val="000000"/>
          <w:sz w:val="20"/>
        </w:rPr>
      </w:pPr>
    </w:p>
    <w:p w14:paraId="072991D7" w14:textId="6A5CDFF1"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Neural Networks</w:t>
      </w:r>
    </w:p>
    <w:p w14:paraId="60CC9ECC"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Neural Networks</w:t>
      </w:r>
    </w:p>
    <w:p w14:paraId="24F4F312"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Understanding neural net jargon</w:t>
      </w:r>
    </w:p>
    <w:p w14:paraId="641DAFC9"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Building a simple neural network</w:t>
      </w:r>
    </w:p>
    <w:p w14:paraId="61ED9F57" w14:textId="62C80F46" w:rsid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Utilizing the simple neural network</w:t>
      </w:r>
    </w:p>
    <w:p w14:paraId="2FFEE53F" w14:textId="77777777" w:rsidR="006F31E0" w:rsidRPr="006F31E0" w:rsidRDefault="006F31E0" w:rsidP="006F31E0">
      <w:pPr>
        <w:ind w:left="720"/>
        <w:rPr>
          <w:rFonts w:ascii="Calibri" w:eastAsia="Calibri" w:hAnsi="Calibri" w:cs="Arial"/>
          <w:color w:val="000000"/>
          <w:sz w:val="20"/>
        </w:rPr>
      </w:pPr>
    </w:p>
    <w:p w14:paraId="44EA4BB1" w14:textId="2050D098"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Deep Learning</w:t>
      </w:r>
    </w:p>
    <w:p w14:paraId="6B669D1D"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Deep Learning</w:t>
      </w:r>
    </w:p>
    <w:p w14:paraId="5AA65D3E"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Deep learning techniques and jargon</w:t>
      </w:r>
    </w:p>
    <w:p w14:paraId="3B53E92B"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Deep learning with Go</w:t>
      </w:r>
    </w:p>
    <w:p w14:paraId="36A145C2" w14:textId="77777777" w:rsidR="006F31E0" w:rsidRDefault="006F31E0" w:rsidP="006F31E0">
      <w:pPr>
        <w:ind w:left="720"/>
        <w:rPr>
          <w:rFonts w:ascii="Calibri" w:eastAsia="Calibri" w:hAnsi="Calibri" w:cs="Arial"/>
          <w:color w:val="000000"/>
          <w:sz w:val="20"/>
        </w:rPr>
      </w:pPr>
    </w:p>
    <w:p w14:paraId="5736FB0F" w14:textId="652E2729" w:rsidR="006F31E0" w:rsidRPr="006F31E0" w:rsidRDefault="006F31E0" w:rsidP="00C84655">
      <w:pPr>
        <w:numPr>
          <w:ilvl w:val="0"/>
          <w:numId w:val="432"/>
        </w:numPr>
        <w:rPr>
          <w:rFonts w:ascii="Calibri" w:eastAsia="Calibri" w:hAnsi="Calibri" w:cs="Arial"/>
          <w:b/>
          <w:bCs/>
          <w:color w:val="000000"/>
          <w:sz w:val="20"/>
        </w:rPr>
      </w:pPr>
      <w:r w:rsidRPr="006F31E0">
        <w:rPr>
          <w:rFonts w:ascii="Calibri" w:eastAsia="Calibri" w:hAnsi="Calibri" w:cs="Arial"/>
          <w:b/>
          <w:bCs/>
          <w:color w:val="000000"/>
          <w:sz w:val="20"/>
        </w:rPr>
        <w:t>Deploying and Distributing Analyses and Models</w:t>
      </w:r>
    </w:p>
    <w:p w14:paraId="734A65F5"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Deploying and Distributing Analyses and Models</w:t>
      </w:r>
    </w:p>
    <w:p w14:paraId="08365D58" w14:textId="77777777" w:rsidR="006F31E0" w:rsidRPr="006F31E0" w:rsidRDefault="006F31E0" w:rsidP="00C84655">
      <w:pPr>
        <w:numPr>
          <w:ilvl w:val="0"/>
          <w:numId w:val="431"/>
        </w:numPr>
        <w:rPr>
          <w:rFonts w:ascii="Calibri" w:eastAsia="Calibri" w:hAnsi="Calibri" w:cs="Arial"/>
          <w:color w:val="000000"/>
          <w:sz w:val="20"/>
        </w:rPr>
      </w:pPr>
      <w:r w:rsidRPr="006F31E0">
        <w:rPr>
          <w:rFonts w:ascii="Calibri" w:eastAsia="Calibri" w:hAnsi="Calibri" w:cs="Arial"/>
          <w:color w:val="000000"/>
          <w:sz w:val="20"/>
        </w:rPr>
        <w:t>Running models reliably on remote machines</w:t>
      </w:r>
    </w:p>
    <w:p w14:paraId="02BFDB59" w14:textId="28A7BDD4" w:rsidR="006F31E0" w:rsidRPr="00C764A4" w:rsidRDefault="006F31E0" w:rsidP="00C84655">
      <w:pPr>
        <w:numPr>
          <w:ilvl w:val="0"/>
          <w:numId w:val="431"/>
        </w:numPr>
        <w:rPr>
          <w:rFonts w:ascii="Calibri" w:hAnsi="Calibri" w:cs="Arial"/>
          <w:color w:val="000000"/>
          <w:sz w:val="20"/>
        </w:rPr>
      </w:pPr>
      <w:r w:rsidRPr="006F31E0">
        <w:rPr>
          <w:rFonts w:ascii="Calibri" w:eastAsia="Calibri" w:hAnsi="Calibri" w:cs="Arial"/>
          <w:color w:val="000000"/>
          <w:sz w:val="20"/>
        </w:rPr>
        <w:t>Building a scalable and reproducible machine learning pipeline</w:t>
      </w:r>
    </w:p>
    <w:p w14:paraId="154E9630" w14:textId="77777777" w:rsidR="006F31E0" w:rsidRPr="00C764A4" w:rsidRDefault="006F31E0" w:rsidP="006F31E0">
      <w:pPr>
        <w:pBdr>
          <w:top w:val="single" w:sz="4" w:space="1" w:color="auto"/>
        </w:pBdr>
        <w:rPr>
          <w:rFonts w:ascii="Calibri" w:hAnsi="Calibri" w:cs="Arial"/>
          <w:color w:val="000000"/>
          <w:sz w:val="20"/>
        </w:rPr>
        <w:sectPr w:rsidR="006F31E0"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02E47367" w14:textId="77777777" w:rsidR="006F31E0" w:rsidRPr="00C764A4" w:rsidRDefault="006F31E0" w:rsidP="006F31E0">
      <w:pPr>
        <w:pBdr>
          <w:top w:val="single" w:sz="4" w:space="1" w:color="auto"/>
        </w:pBdr>
        <w:rPr>
          <w:rFonts w:ascii="Calibri" w:hAnsi="Calibri" w:cs="Arial"/>
          <w:color w:val="000000"/>
          <w:sz w:val="20"/>
        </w:rPr>
      </w:pPr>
    </w:p>
    <w:p w14:paraId="112BF73C" w14:textId="77777777" w:rsidR="006F31E0" w:rsidRDefault="006F31E0" w:rsidP="006F31E0">
      <w:pPr>
        <w:rPr>
          <w:rFonts w:ascii="Calibri" w:hAnsi="Calibri" w:cs="Arial"/>
          <w:bCs/>
          <w:noProof/>
          <w:color w:val="000000"/>
          <w:sz w:val="20"/>
        </w:rPr>
      </w:pPr>
      <w:r w:rsidRPr="00C764A4">
        <w:rPr>
          <w:rFonts w:ascii="Calibri" w:hAnsi="Calibri" w:cs="Arial"/>
          <w:b/>
          <w:noProof/>
          <w:color w:val="0070C0"/>
          <w:sz w:val="20"/>
        </w:rPr>
        <w:t>Student Materials</w:t>
      </w:r>
      <w:r w:rsidRPr="00C764A4">
        <w:rPr>
          <w:rFonts w:ascii="Calibri" w:hAnsi="Calibri" w:cs="Arial"/>
          <w:b/>
          <w:noProof/>
          <w:color w:val="000000"/>
          <w:sz w:val="20"/>
        </w:rPr>
        <w:t>:</w:t>
      </w:r>
      <w:r w:rsidRPr="00C764A4">
        <w:rPr>
          <w:rFonts w:ascii="Calibri" w:hAnsi="Calibri" w:cs="Arial"/>
          <w:bCs/>
          <w:noProof/>
          <w:color w:val="000000"/>
          <w:sz w:val="20"/>
        </w:rPr>
        <w:t xml:space="preserve"> Each student will receive a </w:t>
      </w:r>
      <w:r w:rsidRPr="00C764A4">
        <w:rPr>
          <w:rFonts w:ascii="Calibri" w:hAnsi="Calibri" w:cs="Arial"/>
          <w:b/>
          <w:bCs/>
          <w:noProof/>
          <w:color w:val="000000"/>
          <w:sz w:val="20"/>
        </w:rPr>
        <w:t>Student Guide</w:t>
      </w:r>
      <w:r w:rsidRPr="00C764A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725DABA" w14:textId="77777777" w:rsidR="006F31E0" w:rsidRDefault="006F31E0">
      <w:pPr>
        <w:widowControl/>
        <w:rPr>
          <w:rFonts w:ascii="Calibri" w:hAnsi="Calibri" w:cs="Arial"/>
          <w:b/>
          <w:color w:val="000000" w:themeColor="text1"/>
          <w:sz w:val="32"/>
          <w:szCs w:val="32"/>
        </w:rPr>
      </w:pPr>
      <w:r>
        <w:rPr>
          <w:rFonts w:cs="Arial"/>
          <w:color w:val="000000" w:themeColor="text1"/>
          <w:sz w:val="32"/>
          <w:szCs w:val="32"/>
        </w:rPr>
        <w:br w:type="page"/>
      </w:r>
    </w:p>
    <w:p w14:paraId="60A8C364" w14:textId="322A2DA5" w:rsidR="00BB7E34" w:rsidRPr="00694028" w:rsidRDefault="00BB7E34" w:rsidP="00BB7E34">
      <w:pPr>
        <w:pStyle w:val="Heading1"/>
        <w:rPr>
          <w:rFonts w:cs="Arial"/>
          <w:color w:val="000000" w:themeColor="text1"/>
          <w:sz w:val="32"/>
          <w:szCs w:val="32"/>
        </w:rPr>
      </w:pPr>
      <w:bookmarkStart w:id="124" w:name="_Toc51519905"/>
      <w:r w:rsidRPr="00BB7E34">
        <w:rPr>
          <w:rFonts w:cs="Arial"/>
          <w:color w:val="000000" w:themeColor="text1"/>
          <w:sz w:val="32"/>
          <w:szCs w:val="32"/>
        </w:rPr>
        <w:lastRenderedPageBreak/>
        <w:t>Machine Learning with R</w:t>
      </w:r>
      <w:bookmarkEnd w:id="124"/>
      <w:r w:rsidRPr="00C764A4">
        <w:rPr>
          <w:rFonts w:cs="Arial"/>
          <w:color w:val="000000" w:themeColor="text1"/>
          <w:sz w:val="32"/>
          <w:szCs w:val="32"/>
        </w:rPr>
        <w:t xml:space="preserve"> </w:t>
      </w:r>
    </w:p>
    <w:p w14:paraId="455CC3F2" w14:textId="77777777" w:rsidR="00BB7E34" w:rsidRPr="00C764A4" w:rsidRDefault="00BB7E34" w:rsidP="00BB7E34">
      <w:pPr>
        <w:rPr>
          <w:rFonts w:ascii="Arial" w:hAnsi="Arial" w:cs="Arial"/>
          <w:b/>
          <w:color w:val="0070C0"/>
          <w:sz w:val="18"/>
        </w:rPr>
      </w:pPr>
      <w:r w:rsidRPr="00C764A4">
        <w:rPr>
          <w:rFonts w:ascii="Arial" w:hAnsi="Arial" w:cs="Arial"/>
          <w:b/>
          <w:color w:val="0070C0"/>
          <w:sz w:val="18"/>
        </w:rPr>
        <w:t>Course Snapshot</w:t>
      </w:r>
    </w:p>
    <w:p w14:paraId="12D5F4FB" w14:textId="7AE543F3"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BB7E34">
        <w:rPr>
          <w:rFonts w:ascii="Calibri" w:hAnsi="Calibri" w:cs="Arial"/>
          <w:color w:val="000000"/>
          <w:sz w:val="20"/>
        </w:rPr>
        <w:t>Machine Learning with R</w:t>
      </w:r>
    </w:p>
    <w:p w14:paraId="35240166" w14:textId="6541D279"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sidR="00631B13">
        <w:rPr>
          <w:rFonts w:ascii="Calibri" w:hAnsi="Calibri" w:cs="Arial"/>
          <w:color w:val="000000"/>
          <w:sz w:val="20"/>
        </w:rPr>
        <w:t>3</w:t>
      </w:r>
      <w:r w:rsidRPr="00C764A4">
        <w:rPr>
          <w:rFonts w:ascii="Calibri" w:hAnsi="Calibri" w:cs="Arial"/>
          <w:color w:val="000000"/>
          <w:sz w:val="20"/>
        </w:rPr>
        <w:t xml:space="preserve"> days</w:t>
      </w:r>
    </w:p>
    <w:p w14:paraId="41567315" w14:textId="0F6F9BA0"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Machine Learning with </w:t>
      </w:r>
      <w:r>
        <w:rPr>
          <w:rFonts w:ascii="Calibri" w:hAnsi="Calibri" w:cs="Arial"/>
          <w:color w:val="000000"/>
          <w:sz w:val="20"/>
        </w:rPr>
        <w:t>R</w:t>
      </w:r>
      <w:r w:rsidRPr="00C764A4">
        <w:rPr>
          <w:rFonts w:ascii="Calibri" w:hAnsi="Calibri" w:cs="Arial"/>
          <w:color w:val="000000"/>
          <w:sz w:val="20"/>
        </w:rPr>
        <w:t xml:space="preserve"> skills for Intermediate skilled team members. This is not a basic class.</w:t>
      </w:r>
    </w:p>
    <w:p w14:paraId="2C89BBFB" w14:textId="653E9C69"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Targeted Audience</w:t>
      </w:r>
      <w:r w:rsidRPr="00C764A4">
        <w:rPr>
          <w:rFonts w:ascii="Calibri" w:hAnsi="Calibri" w:cs="Arial"/>
          <w:color w:val="000000"/>
          <w:sz w:val="20"/>
        </w:rPr>
        <w:t xml:space="preserve">: This course is geared for those who wants to </w:t>
      </w:r>
      <w:r w:rsidR="00631B13" w:rsidRPr="00631B13">
        <w:rPr>
          <w:rFonts w:ascii="Calibri" w:hAnsi="Calibri" w:cs="Arial"/>
          <w:color w:val="000000"/>
          <w:sz w:val="20"/>
        </w:rPr>
        <w:t>Solve real-world data problems with R and machine learning</w:t>
      </w:r>
    </w:p>
    <w:p w14:paraId="3AFD4D5F" w14:textId="77777777"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28E1067" w14:textId="77777777" w:rsidR="00BB7E34" w:rsidRPr="00C764A4" w:rsidRDefault="00BB7E34" w:rsidP="00BB7E34">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3F17FF8F" w14:textId="77777777" w:rsidR="00BB7E34" w:rsidRPr="00C764A4" w:rsidRDefault="00BB7E34" w:rsidP="00BB7E34">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16B3D703" w14:textId="77777777" w:rsidR="00BB7E34" w:rsidRPr="00C764A4" w:rsidRDefault="00BB7E34" w:rsidP="00BB7E34">
      <w:pPr>
        <w:pBdr>
          <w:top w:val="single" w:sz="4" w:space="1" w:color="auto"/>
        </w:pBdr>
        <w:rPr>
          <w:rFonts w:ascii="Calibri" w:hAnsi="Calibri" w:cs="Arial"/>
          <w:b/>
          <w:bCs/>
          <w:noProof/>
          <w:color w:val="000000"/>
          <w:sz w:val="20"/>
        </w:rPr>
      </w:pPr>
    </w:p>
    <w:p w14:paraId="0C4C3B33" w14:textId="6CA351C6" w:rsidR="00BB7E34" w:rsidRPr="00C764A4" w:rsidRDefault="00631B13" w:rsidP="00631B13">
      <w:pPr>
        <w:rPr>
          <w:rFonts w:ascii="Calibri" w:hAnsi="Calibri" w:cs="Arial"/>
          <w:bCs/>
          <w:color w:val="000000"/>
          <w:sz w:val="20"/>
        </w:rPr>
      </w:pPr>
      <w:r w:rsidRPr="00631B13">
        <w:rPr>
          <w:rFonts w:ascii="Calibri" w:hAnsi="Calibri" w:cs="Arial"/>
          <w:bCs/>
          <w:color w:val="000000"/>
          <w:sz w:val="20"/>
        </w:rPr>
        <w:t>Machine learning, at its core, is concerned with transforming data into actionable knowledge. R offers a powerful set of machine learning methods to quickly and easily gain insight from your data.</w:t>
      </w:r>
      <w:r>
        <w:rPr>
          <w:rFonts w:ascii="Calibri" w:hAnsi="Calibri" w:cs="Arial"/>
          <w:bCs/>
          <w:color w:val="000000"/>
          <w:sz w:val="20"/>
        </w:rPr>
        <w:t xml:space="preserve"> </w:t>
      </w:r>
      <w:r w:rsidRPr="00631B13">
        <w:rPr>
          <w:rFonts w:ascii="Calibri" w:hAnsi="Calibri" w:cs="Arial"/>
          <w:bCs/>
          <w:color w:val="000000"/>
          <w:sz w:val="20"/>
        </w:rPr>
        <w:t>Machine Learning with R, Th</w:t>
      </w:r>
      <w:r>
        <w:rPr>
          <w:rFonts w:ascii="Calibri" w:hAnsi="Calibri" w:cs="Arial"/>
          <w:bCs/>
          <w:color w:val="000000"/>
          <w:sz w:val="20"/>
        </w:rPr>
        <w:t>is</w:t>
      </w:r>
      <w:r w:rsidRPr="00631B13">
        <w:rPr>
          <w:rFonts w:ascii="Calibri" w:hAnsi="Calibri" w:cs="Arial"/>
          <w:bCs/>
          <w:color w:val="000000"/>
          <w:sz w:val="20"/>
        </w:rPr>
        <w:t xml:space="preserve"> Edition provides a hands-on, readable guide to applying machine learning to real-world problems. Whether you are an experienced R user or new to the language, </w:t>
      </w:r>
      <w:r>
        <w:rPr>
          <w:rFonts w:ascii="Calibri" w:hAnsi="Calibri" w:cs="Arial"/>
          <w:bCs/>
          <w:color w:val="000000"/>
          <w:sz w:val="20"/>
        </w:rPr>
        <w:t>course</w:t>
      </w:r>
      <w:r w:rsidRPr="00631B13">
        <w:rPr>
          <w:rFonts w:ascii="Calibri" w:hAnsi="Calibri" w:cs="Arial"/>
          <w:bCs/>
          <w:color w:val="000000"/>
          <w:sz w:val="20"/>
        </w:rPr>
        <w:t xml:space="preserve"> teaches you everything you need to uncover key insights, make new predictions, and visualize your findings.</w:t>
      </w:r>
      <w:r>
        <w:rPr>
          <w:rFonts w:ascii="Calibri" w:hAnsi="Calibri" w:cs="Arial"/>
          <w:bCs/>
          <w:color w:val="000000"/>
          <w:sz w:val="20"/>
        </w:rPr>
        <w:t xml:space="preserve"> </w:t>
      </w:r>
      <w:r w:rsidRPr="00631B13">
        <w:rPr>
          <w:rFonts w:ascii="Calibri" w:hAnsi="Calibri" w:cs="Arial"/>
          <w:bCs/>
          <w:color w:val="000000"/>
          <w:sz w:val="20"/>
        </w:rPr>
        <w:t>Thi</w:t>
      </w:r>
      <w:r>
        <w:rPr>
          <w:rFonts w:ascii="Calibri" w:hAnsi="Calibri" w:cs="Arial"/>
          <w:bCs/>
          <w:color w:val="000000"/>
          <w:sz w:val="20"/>
        </w:rPr>
        <w:t xml:space="preserve">s </w:t>
      </w:r>
      <w:r w:rsidRPr="00631B13">
        <w:rPr>
          <w:rFonts w:ascii="Calibri" w:hAnsi="Calibri" w:cs="Arial"/>
          <w:bCs/>
          <w:color w:val="000000"/>
          <w:sz w:val="20"/>
        </w:rPr>
        <w:t xml:space="preserve">updates the classic R data science </w:t>
      </w:r>
      <w:r w:rsidR="002F298A" w:rsidRPr="002F298A">
        <w:rPr>
          <w:rFonts w:ascii="Calibri" w:hAnsi="Calibri" w:cs="Arial"/>
          <w:bCs/>
          <w:color w:val="000000"/>
          <w:sz w:val="20"/>
        </w:rPr>
        <w:t>course</w:t>
      </w:r>
      <w:r w:rsidRPr="00631B13">
        <w:rPr>
          <w:rFonts w:ascii="Calibri" w:hAnsi="Calibri" w:cs="Arial"/>
          <w:bCs/>
          <w:color w:val="000000"/>
          <w:sz w:val="20"/>
        </w:rPr>
        <w:t xml:space="preserve"> with newer and better libraries, advice on ethical and bias issues in machine learning, and an introduction to deep learning. Find powerful new insights in your data; discover machine learning with R.</w:t>
      </w:r>
      <w:r w:rsidR="00BB7E34" w:rsidRPr="00BB7E34">
        <w:rPr>
          <w:rFonts w:ascii="Calibri" w:hAnsi="Calibri" w:cs="Arial"/>
          <w:bCs/>
          <w:color w:val="000000"/>
          <w:sz w:val="20"/>
        </w:rPr>
        <w:t>.</w:t>
      </w:r>
    </w:p>
    <w:p w14:paraId="6387D457" w14:textId="77777777" w:rsidR="00BB7E34" w:rsidRPr="00C764A4" w:rsidRDefault="00BB7E34" w:rsidP="00BB7E34">
      <w:pPr>
        <w:rPr>
          <w:rFonts w:ascii="Calibri" w:hAnsi="Calibri" w:cs="Arial"/>
          <w:bCs/>
          <w:color w:val="000000"/>
          <w:sz w:val="20"/>
        </w:rPr>
      </w:pPr>
    </w:p>
    <w:p w14:paraId="6CE9EC03" w14:textId="7F122E9E" w:rsidR="00BB7E34" w:rsidRPr="00C764A4" w:rsidRDefault="00BB7E34" w:rsidP="00BB7E34">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Machine Learning with </w:t>
      </w:r>
      <w:r>
        <w:rPr>
          <w:rFonts w:ascii="Calibri" w:hAnsi="Calibri" w:cs="Arial"/>
          <w:bCs/>
          <w:color w:val="000000"/>
          <w:sz w:val="20"/>
        </w:rPr>
        <w:t>R</w:t>
      </w:r>
      <w:r w:rsidRPr="00C764A4">
        <w:rPr>
          <w:rFonts w:ascii="Calibri" w:hAnsi="Calibri" w:cs="Arial"/>
          <w:bCs/>
          <w:color w:val="000000"/>
          <w:sz w:val="20"/>
        </w:rPr>
        <w:t xml:space="preserve"> expert instructor, students will learn about and explore:</w:t>
      </w:r>
    </w:p>
    <w:p w14:paraId="5ADB5D15" w14:textId="11892B2F" w:rsidR="00631B13" w:rsidRPr="00631B13" w:rsidRDefault="00631B13" w:rsidP="00C84655">
      <w:pPr>
        <w:pStyle w:val="ListParagraph"/>
        <w:numPr>
          <w:ilvl w:val="0"/>
          <w:numId w:val="393"/>
        </w:numPr>
        <w:rPr>
          <w:rFonts w:cs="Arial"/>
          <w:color w:val="000000"/>
          <w:sz w:val="20"/>
        </w:rPr>
      </w:pPr>
      <w:r w:rsidRPr="00631B13">
        <w:rPr>
          <w:rFonts w:cs="Arial"/>
          <w:color w:val="000000"/>
          <w:sz w:val="20"/>
        </w:rPr>
        <w:t xml:space="preserve">bestselling, widely acclaimed R machine learning </w:t>
      </w:r>
      <w:r w:rsidR="002F298A" w:rsidRPr="002F298A">
        <w:rPr>
          <w:rFonts w:cs="Arial"/>
          <w:color w:val="000000"/>
          <w:sz w:val="20"/>
        </w:rPr>
        <w:t>course</w:t>
      </w:r>
      <w:r w:rsidRPr="00631B13">
        <w:rPr>
          <w:rFonts w:cs="Arial"/>
          <w:color w:val="000000"/>
          <w:sz w:val="20"/>
        </w:rPr>
        <w:t>, updated and improved for R 3.5 and beyond</w:t>
      </w:r>
    </w:p>
    <w:p w14:paraId="2C8EC792" w14:textId="77777777" w:rsidR="00631B13" w:rsidRPr="00631B13" w:rsidRDefault="00631B13" w:rsidP="00C84655">
      <w:pPr>
        <w:pStyle w:val="ListParagraph"/>
        <w:numPr>
          <w:ilvl w:val="0"/>
          <w:numId w:val="393"/>
        </w:numPr>
        <w:rPr>
          <w:rFonts w:cs="Arial"/>
          <w:color w:val="000000"/>
          <w:sz w:val="20"/>
        </w:rPr>
      </w:pPr>
      <w:r w:rsidRPr="00631B13">
        <w:rPr>
          <w:rFonts w:cs="Arial"/>
          <w:color w:val="000000"/>
          <w:sz w:val="20"/>
        </w:rPr>
        <w:t>Harness the power of R to build flexible, effective, and transparent machine learning models</w:t>
      </w:r>
    </w:p>
    <w:p w14:paraId="0142DC2C" w14:textId="7C8AF6D0" w:rsidR="00BB7E34" w:rsidRPr="00BB7E34" w:rsidRDefault="00631B13" w:rsidP="00C84655">
      <w:pPr>
        <w:pStyle w:val="ListParagraph"/>
        <w:numPr>
          <w:ilvl w:val="0"/>
          <w:numId w:val="393"/>
        </w:numPr>
        <w:rPr>
          <w:rFonts w:cs="Arial"/>
          <w:color w:val="000000"/>
          <w:sz w:val="20"/>
        </w:rPr>
      </w:pPr>
      <w:r w:rsidRPr="00631B13">
        <w:rPr>
          <w:rFonts w:cs="Arial"/>
          <w:color w:val="000000"/>
          <w:sz w:val="20"/>
        </w:rPr>
        <w:t>Learn quickly with a clear, hands-on guide by experienced machine learning teacher and practitioner</w:t>
      </w:r>
    </w:p>
    <w:p w14:paraId="7D053309" w14:textId="77777777" w:rsidR="00BB7E34" w:rsidRPr="00C764A4" w:rsidRDefault="00BB7E34" w:rsidP="00BB7E34">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4B83E32C" w14:textId="77777777" w:rsidR="00BB7E34" w:rsidRPr="00C764A4" w:rsidRDefault="00BB7E34" w:rsidP="00BB7E34">
      <w:pPr>
        <w:numPr>
          <w:ilvl w:val="0"/>
          <w:numId w:val="128"/>
        </w:numPr>
        <w:tabs>
          <w:tab w:val="num" w:pos="360"/>
        </w:tabs>
        <w:ind w:left="0" w:firstLine="0"/>
        <w:rPr>
          <w:rFonts w:ascii="Calibri" w:hAnsi="Calibri" w:cs="Arial"/>
          <w:color w:val="000000"/>
          <w:sz w:val="20"/>
        </w:rPr>
        <w:sectPr w:rsidR="00BB7E34" w:rsidRPr="00C764A4" w:rsidSect="005A5CC9">
          <w:footerReference w:type="default" r:id="rId156"/>
          <w:footerReference w:type="first" r:id="rId157"/>
          <w:endnotePr>
            <w:numFmt w:val="decimal"/>
          </w:endnotePr>
          <w:type w:val="continuous"/>
          <w:pgSz w:w="12240" w:h="15840" w:code="1"/>
          <w:pgMar w:top="720" w:right="720" w:bottom="720" w:left="720" w:header="720" w:footer="518" w:gutter="0"/>
          <w:cols w:space="720"/>
          <w:titlePg/>
          <w:docGrid w:linePitch="326"/>
        </w:sectPr>
      </w:pPr>
    </w:p>
    <w:p w14:paraId="35B724E7" w14:textId="77777777" w:rsidR="00631B13" w:rsidRDefault="00631B13" w:rsidP="00BD503F">
      <w:pPr>
        <w:pStyle w:val="0BodyBullet"/>
        <w:numPr>
          <w:ilvl w:val="0"/>
          <w:numId w:val="128"/>
        </w:numPr>
      </w:pPr>
      <w:r>
        <w:t>Discover the origins of machine learning and how exactly a computer learns by example</w:t>
      </w:r>
    </w:p>
    <w:p w14:paraId="4E0F768D" w14:textId="77777777" w:rsidR="00631B13" w:rsidRDefault="00631B13" w:rsidP="00BD503F">
      <w:pPr>
        <w:pStyle w:val="0BodyBullet"/>
        <w:numPr>
          <w:ilvl w:val="0"/>
          <w:numId w:val="128"/>
        </w:numPr>
      </w:pPr>
      <w:r>
        <w:t>Prepare your data for machine learning work with the R programming language</w:t>
      </w:r>
    </w:p>
    <w:p w14:paraId="4243E7BF" w14:textId="77777777" w:rsidR="00631B13" w:rsidRDefault="00631B13" w:rsidP="00BD503F">
      <w:pPr>
        <w:pStyle w:val="0BodyBullet"/>
        <w:numPr>
          <w:ilvl w:val="0"/>
          <w:numId w:val="128"/>
        </w:numPr>
      </w:pPr>
      <w:r>
        <w:t>Classify important outcomes using nearest neighbor and Bayesian methods</w:t>
      </w:r>
    </w:p>
    <w:p w14:paraId="421E7323" w14:textId="77777777" w:rsidR="00631B13" w:rsidRDefault="00631B13" w:rsidP="00BD503F">
      <w:pPr>
        <w:pStyle w:val="0BodyBullet"/>
        <w:numPr>
          <w:ilvl w:val="0"/>
          <w:numId w:val="128"/>
        </w:numPr>
      </w:pPr>
      <w:r>
        <w:t>Predict future events using decision trees, rules, and support vector machines</w:t>
      </w:r>
    </w:p>
    <w:p w14:paraId="2533DD02" w14:textId="77777777" w:rsidR="00631B13" w:rsidRDefault="00631B13" w:rsidP="00BD503F">
      <w:pPr>
        <w:pStyle w:val="0BodyBullet"/>
        <w:numPr>
          <w:ilvl w:val="0"/>
          <w:numId w:val="128"/>
        </w:numPr>
      </w:pPr>
      <w:r>
        <w:t>Forecast numeric data and estimate financial values using regression methods</w:t>
      </w:r>
    </w:p>
    <w:p w14:paraId="51B260A7" w14:textId="77777777" w:rsidR="00631B13" w:rsidRDefault="00631B13" w:rsidP="00BD503F">
      <w:pPr>
        <w:pStyle w:val="0BodyBullet"/>
        <w:numPr>
          <w:ilvl w:val="0"/>
          <w:numId w:val="128"/>
        </w:numPr>
      </w:pPr>
      <w:r>
        <w:t>Model complex processes with artificial neural networks — the basis of deep learning</w:t>
      </w:r>
    </w:p>
    <w:p w14:paraId="4332D915" w14:textId="77777777" w:rsidR="00631B13" w:rsidRDefault="00631B13" w:rsidP="00BD503F">
      <w:pPr>
        <w:pStyle w:val="0BodyBullet"/>
        <w:numPr>
          <w:ilvl w:val="0"/>
          <w:numId w:val="128"/>
        </w:numPr>
      </w:pPr>
      <w:r>
        <w:t>Avoid bias in machine learning models</w:t>
      </w:r>
    </w:p>
    <w:p w14:paraId="10BEE27C" w14:textId="77777777" w:rsidR="00631B13" w:rsidRDefault="00631B13" w:rsidP="00BD503F">
      <w:pPr>
        <w:pStyle w:val="0BodyBullet"/>
        <w:numPr>
          <w:ilvl w:val="0"/>
          <w:numId w:val="128"/>
        </w:numPr>
      </w:pPr>
      <w:r>
        <w:t>Evaluate your models and improve their performance</w:t>
      </w:r>
    </w:p>
    <w:p w14:paraId="61C8CC1E" w14:textId="06035916" w:rsidR="00BB7E34" w:rsidRPr="00BB7E34" w:rsidRDefault="00631B13" w:rsidP="00BD503F">
      <w:pPr>
        <w:pStyle w:val="0BodyBullet"/>
        <w:numPr>
          <w:ilvl w:val="0"/>
          <w:numId w:val="128"/>
        </w:numPr>
      </w:pPr>
      <w:r>
        <w:t>Connect R to SQL databases and emerging big data technologies such as Spark, H2O, and TensorFlow</w:t>
      </w:r>
    </w:p>
    <w:p w14:paraId="6F4B9780" w14:textId="77777777" w:rsidR="00BB7E34" w:rsidRPr="00C764A4" w:rsidRDefault="00BB7E34" w:rsidP="00BB7E34">
      <w:pPr>
        <w:rPr>
          <w:rFonts w:ascii="Calibri" w:hAnsi="Calibri" w:cs="Arial"/>
          <w:color w:val="000000"/>
          <w:sz w:val="20"/>
        </w:rPr>
        <w:sectPr w:rsidR="00BB7E34"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42000C53" w14:textId="77777777" w:rsidR="00BB7E34" w:rsidRPr="00C764A4" w:rsidRDefault="00BB7E34" w:rsidP="00BB7E34">
      <w:pPr>
        <w:rPr>
          <w:rFonts w:ascii="Calibri" w:hAnsi="Calibri" w:cs="Arial"/>
          <w:color w:val="000000"/>
          <w:sz w:val="20"/>
        </w:rPr>
      </w:pPr>
    </w:p>
    <w:p w14:paraId="16E5ABB0" w14:textId="77777777" w:rsidR="00BB7E34" w:rsidRPr="00C764A4" w:rsidRDefault="00BB7E34" w:rsidP="00BB7E34">
      <w:pPr>
        <w:rPr>
          <w:rFonts w:ascii="Arial" w:hAnsi="Arial" w:cs="Arial"/>
          <w:b/>
          <w:color w:val="0070C0"/>
          <w:sz w:val="18"/>
        </w:rPr>
      </w:pPr>
      <w:r w:rsidRPr="00C764A4">
        <w:rPr>
          <w:rFonts w:ascii="Arial" w:hAnsi="Arial" w:cs="Arial"/>
          <w:b/>
          <w:color w:val="0070C0"/>
          <w:sz w:val="18"/>
        </w:rPr>
        <w:t>Audience &amp; Pre-Requisites</w:t>
      </w:r>
    </w:p>
    <w:p w14:paraId="03F8491F" w14:textId="04742FE9" w:rsidR="00BB7E34" w:rsidRPr="00C764A4" w:rsidRDefault="00BB7E34" w:rsidP="00BB7E34">
      <w:pPr>
        <w:rPr>
          <w:rFonts w:ascii="Calibri" w:hAnsi="Calibri" w:cs="Arial"/>
          <w:color w:val="000000"/>
          <w:sz w:val="20"/>
        </w:rPr>
      </w:pPr>
      <w:r w:rsidRPr="00C764A4">
        <w:rPr>
          <w:rFonts w:ascii="Calibri" w:hAnsi="Calibri" w:cs="Arial"/>
          <w:color w:val="000000"/>
          <w:sz w:val="20"/>
        </w:rPr>
        <w:t xml:space="preserve">This course is geared for attendees who wish to </w:t>
      </w:r>
      <w:r w:rsidR="00631B13" w:rsidRPr="00631B13">
        <w:rPr>
          <w:rFonts w:ascii="Calibri" w:hAnsi="Calibri" w:cs="Arial"/>
          <w:color w:val="000000"/>
          <w:sz w:val="20"/>
        </w:rPr>
        <w:t>Solve real-world data problems with R and machine learning</w:t>
      </w:r>
    </w:p>
    <w:p w14:paraId="6719D6FE" w14:textId="77777777" w:rsidR="00BB7E34" w:rsidRPr="00C764A4" w:rsidRDefault="00BB7E34" w:rsidP="00BB7E34">
      <w:pPr>
        <w:rPr>
          <w:rFonts w:ascii="Calibri" w:hAnsi="Calibri" w:cs="Arial"/>
          <w:color w:val="000000"/>
          <w:sz w:val="20"/>
        </w:rPr>
      </w:pPr>
    </w:p>
    <w:p w14:paraId="6559B8F8" w14:textId="77777777" w:rsidR="00BB7E34" w:rsidRPr="00C764A4" w:rsidRDefault="00BB7E34" w:rsidP="00BB7E34">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3E19F51C" w14:textId="335B8AB9" w:rsidR="00BB7E34" w:rsidRPr="00C764A4" w:rsidRDefault="00BB7E34" w:rsidP="00BB7E34">
      <w:pPr>
        <w:numPr>
          <w:ilvl w:val="0"/>
          <w:numId w:val="66"/>
        </w:numPr>
        <w:rPr>
          <w:rFonts w:ascii="Calibri" w:hAnsi="Calibri" w:cs="Arial"/>
          <w:color w:val="000000"/>
          <w:sz w:val="20"/>
        </w:rPr>
      </w:pPr>
      <w:r w:rsidRPr="00C764A4">
        <w:rPr>
          <w:rFonts w:ascii="Calibri" w:hAnsi="Calibri" w:cs="Arial"/>
          <w:color w:val="000000"/>
          <w:sz w:val="20"/>
        </w:rPr>
        <w:t xml:space="preserve">Basic to </w:t>
      </w:r>
      <w:r>
        <w:rPr>
          <w:rFonts w:ascii="Calibri" w:hAnsi="Calibri" w:cs="Arial"/>
          <w:color w:val="000000"/>
          <w:sz w:val="20"/>
        </w:rPr>
        <w:t>ML</w:t>
      </w:r>
      <w:r w:rsidRPr="00C764A4">
        <w:rPr>
          <w:rFonts w:ascii="Calibri" w:hAnsi="Calibri" w:cs="Arial"/>
          <w:color w:val="000000"/>
          <w:sz w:val="20"/>
        </w:rPr>
        <w:t xml:space="preserve"> Skills.</w:t>
      </w:r>
    </w:p>
    <w:p w14:paraId="04DD060C" w14:textId="77777777" w:rsidR="00BB7E34" w:rsidRPr="00C764A4" w:rsidRDefault="00BB7E34" w:rsidP="00BB7E34">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2E3DA9CA" w14:textId="77777777" w:rsidR="00BB7E34" w:rsidRPr="00C764A4" w:rsidRDefault="00BB7E34" w:rsidP="00BB7E34">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0EA78367" w14:textId="77777777" w:rsidR="00BB7E34" w:rsidRPr="00C764A4" w:rsidRDefault="00BB7E34" w:rsidP="00BB7E34">
      <w:pPr>
        <w:ind w:left="720"/>
        <w:rPr>
          <w:rFonts w:ascii="Calibri" w:hAnsi="Calibri" w:cs="Arial"/>
          <w:color w:val="000000"/>
          <w:sz w:val="20"/>
        </w:rPr>
      </w:pPr>
    </w:p>
    <w:p w14:paraId="0172E67D" w14:textId="02ED6E6F" w:rsidR="00BB7E34" w:rsidRPr="00DA3F02" w:rsidRDefault="00BB7E34" w:rsidP="00DA3F02">
      <w:pPr>
        <w:rPr>
          <w:rFonts w:ascii="Arial" w:hAnsi="Arial" w:cs="Arial"/>
          <w:b/>
          <w:color w:val="0070C0"/>
          <w:sz w:val="18"/>
        </w:rPr>
        <w:sectPr w:rsidR="00BB7E34" w:rsidRPr="00DA3F02" w:rsidSect="005A5CC9">
          <w:endnotePr>
            <w:numFmt w:val="decimal"/>
          </w:endnotePr>
          <w:type w:val="continuous"/>
          <w:pgSz w:w="12240" w:h="15840" w:code="1"/>
          <w:pgMar w:top="720" w:right="720" w:bottom="720" w:left="720" w:header="720" w:footer="518" w:gutter="0"/>
          <w:cols w:space="720"/>
          <w:titlePg/>
          <w:docGrid w:linePitch="326"/>
        </w:sectPr>
      </w:pPr>
      <w:r w:rsidRPr="00C764A4">
        <w:rPr>
          <w:rFonts w:ascii="Arial" w:hAnsi="Arial" w:cs="Arial"/>
          <w:b/>
          <w:color w:val="0070C0"/>
          <w:sz w:val="18"/>
        </w:rPr>
        <w:t>Course Agenda / Topics</w:t>
      </w:r>
    </w:p>
    <w:p w14:paraId="36C61988" w14:textId="77777777" w:rsidR="00BB7E34" w:rsidRPr="00024671" w:rsidRDefault="00BB7E34" w:rsidP="00024671">
      <w:pPr>
        <w:pStyle w:val="0BodyText"/>
        <w:rPr>
          <w:rFonts w:eastAsia="Calibri"/>
        </w:rPr>
      </w:pPr>
    </w:p>
    <w:p w14:paraId="7B2B7D9B" w14:textId="77777777"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Introducing Machine Learning</w:t>
      </w:r>
    </w:p>
    <w:p w14:paraId="4E7EA708"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Introducing Machine Learning</w:t>
      </w:r>
    </w:p>
    <w:p w14:paraId="6BDAC455"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The origins of machine learning</w:t>
      </w:r>
    </w:p>
    <w:p w14:paraId="42AAD655"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Uses and abuses of machine learning</w:t>
      </w:r>
    </w:p>
    <w:p w14:paraId="2EED529F"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How machines learn</w:t>
      </w:r>
    </w:p>
    <w:p w14:paraId="61876C23"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Machine learning in practice</w:t>
      </w:r>
    </w:p>
    <w:p w14:paraId="424EDD84" w14:textId="5D00A37D"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Machine learning with R</w:t>
      </w:r>
    </w:p>
    <w:p w14:paraId="7C8CE63F" w14:textId="77777777" w:rsidR="00631B13" w:rsidRPr="00631B13" w:rsidRDefault="00631B13" w:rsidP="00631B13">
      <w:pPr>
        <w:pBdr>
          <w:top w:val="single" w:sz="4" w:space="1" w:color="auto"/>
        </w:pBdr>
        <w:ind w:left="360"/>
        <w:rPr>
          <w:rFonts w:eastAsia="Calibri" w:cs="Arial"/>
          <w:color w:val="000000"/>
          <w:sz w:val="20"/>
        </w:rPr>
      </w:pPr>
    </w:p>
    <w:p w14:paraId="6694F295" w14:textId="4D931271"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Managing and Understanding Data</w:t>
      </w:r>
    </w:p>
    <w:p w14:paraId="7B2B31F7"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Managing and Understanding Data</w:t>
      </w:r>
    </w:p>
    <w:p w14:paraId="4328C9E4"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R data structures</w:t>
      </w:r>
    </w:p>
    <w:p w14:paraId="0ED5FEBB"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Managing data with R</w:t>
      </w:r>
    </w:p>
    <w:p w14:paraId="2A71FF1A" w14:textId="39EC4410"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Exploring and understanding data</w:t>
      </w:r>
    </w:p>
    <w:p w14:paraId="37FBE0C5" w14:textId="77777777" w:rsidR="00631B13" w:rsidRPr="00631B13" w:rsidRDefault="00631B13" w:rsidP="00631B13">
      <w:pPr>
        <w:pBdr>
          <w:top w:val="single" w:sz="4" w:space="1" w:color="auto"/>
        </w:pBdr>
        <w:ind w:left="360"/>
        <w:rPr>
          <w:rFonts w:eastAsia="Calibri" w:cs="Arial"/>
          <w:color w:val="000000"/>
          <w:sz w:val="20"/>
        </w:rPr>
      </w:pPr>
    </w:p>
    <w:p w14:paraId="72544655" w14:textId="7CFEDE67"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Lazy Learning – Classification Using Nearest Neighbors</w:t>
      </w:r>
    </w:p>
    <w:p w14:paraId="261B2C6F"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lastRenderedPageBreak/>
        <w:t>Lazy Learning – Classification Using Nearest Neighbors</w:t>
      </w:r>
    </w:p>
    <w:p w14:paraId="7B84540B"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nearest neighbor classification</w:t>
      </w:r>
    </w:p>
    <w:p w14:paraId="7650888C" w14:textId="5E6BF195"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diagnosing breast cancer with the k-NN algorithm</w:t>
      </w:r>
    </w:p>
    <w:p w14:paraId="6E1FD005" w14:textId="77777777" w:rsidR="00631B13" w:rsidRPr="00631B13" w:rsidRDefault="00631B13" w:rsidP="00631B13">
      <w:pPr>
        <w:pBdr>
          <w:top w:val="single" w:sz="4" w:space="1" w:color="auto"/>
        </w:pBdr>
        <w:ind w:left="360"/>
        <w:rPr>
          <w:rFonts w:eastAsia="Calibri" w:cs="Arial"/>
          <w:color w:val="000000"/>
          <w:sz w:val="20"/>
        </w:rPr>
      </w:pPr>
    </w:p>
    <w:p w14:paraId="0A9362B1" w14:textId="7F865BBC"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Probabilistic Learning – Classification Using Naive Bayes</w:t>
      </w:r>
    </w:p>
    <w:p w14:paraId="533DCF48"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Probabilistic Learning – Classification Using Naive Bayes</w:t>
      </w:r>
    </w:p>
    <w:p w14:paraId="0545D2BA"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Naive Bayes</w:t>
      </w:r>
    </w:p>
    <w:p w14:paraId="5EF80A52" w14:textId="2BE8B808"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filtering mobile phone spam with the Naive Bayes algorithm</w:t>
      </w:r>
    </w:p>
    <w:p w14:paraId="19E8DDB4" w14:textId="77777777" w:rsidR="00631B13" w:rsidRPr="00631B13" w:rsidRDefault="00631B13" w:rsidP="00631B13">
      <w:pPr>
        <w:pBdr>
          <w:top w:val="single" w:sz="4" w:space="1" w:color="auto"/>
        </w:pBdr>
        <w:ind w:left="360"/>
        <w:rPr>
          <w:rFonts w:eastAsia="Calibri" w:cs="Arial"/>
          <w:color w:val="000000"/>
          <w:sz w:val="20"/>
        </w:rPr>
      </w:pPr>
    </w:p>
    <w:p w14:paraId="6CB0CB05" w14:textId="17E93ECE"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Divide and Conquer – Classification Using Decision Trees and Rules</w:t>
      </w:r>
    </w:p>
    <w:p w14:paraId="556979D9"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Divide and Conquer – Classification Using Decision Trees and Rules</w:t>
      </w:r>
    </w:p>
    <w:p w14:paraId="4A745D90"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decision trees</w:t>
      </w:r>
    </w:p>
    <w:p w14:paraId="6D362E15"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identifying risky bank loans using C5.0 decision trees</w:t>
      </w:r>
    </w:p>
    <w:p w14:paraId="5292D47D"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classification rules</w:t>
      </w:r>
    </w:p>
    <w:p w14:paraId="075F35AA" w14:textId="3B2CC1CE"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identifying poisonous mushrooms with rule learners</w:t>
      </w:r>
    </w:p>
    <w:p w14:paraId="3F13DE24" w14:textId="77777777" w:rsidR="00631B13" w:rsidRPr="00631B13" w:rsidRDefault="00631B13" w:rsidP="00631B13">
      <w:pPr>
        <w:pBdr>
          <w:top w:val="single" w:sz="4" w:space="1" w:color="auto"/>
        </w:pBdr>
        <w:ind w:left="360"/>
        <w:rPr>
          <w:rFonts w:eastAsia="Calibri" w:cs="Arial"/>
          <w:color w:val="000000"/>
          <w:sz w:val="20"/>
        </w:rPr>
      </w:pPr>
    </w:p>
    <w:p w14:paraId="0668A4C9" w14:textId="037BE080" w:rsidR="00631B13" w:rsidRPr="00631B13" w:rsidRDefault="00631B13" w:rsidP="00C84655">
      <w:pPr>
        <w:pStyle w:val="ListParagraph"/>
        <w:numPr>
          <w:ilvl w:val="0"/>
          <w:numId w:val="438"/>
        </w:numPr>
        <w:pBdr>
          <w:top w:val="single" w:sz="4" w:space="0" w:color="auto"/>
        </w:pBdr>
        <w:rPr>
          <w:rFonts w:eastAsia="Calibri" w:cs="Arial"/>
          <w:b/>
          <w:bCs/>
          <w:color w:val="000000"/>
          <w:sz w:val="20"/>
        </w:rPr>
      </w:pPr>
      <w:r w:rsidRPr="00631B13">
        <w:rPr>
          <w:rFonts w:eastAsia="Calibri" w:cs="Arial"/>
          <w:b/>
          <w:bCs/>
          <w:color w:val="000000"/>
          <w:sz w:val="20"/>
        </w:rPr>
        <w:t>Forecasting Numeric Data – Regression Methods</w:t>
      </w:r>
    </w:p>
    <w:p w14:paraId="778658A1" w14:textId="77777777" w:rsidR="00631B13" w:rsidRPr="00631B13" w:rsidRDefault="00631B13" w:rsidP="00C84655">
      <w:pPr>
        <w:pStyle w:val="ListParagraph"/>
        <w:numPr>
          <w:ilvl w:val="0"/>
          <w:numId w:val="437"/>
        </w:numPr>
        <w:pBdr>
          <w:top w:val="single" w:sz="4" w:space="0" w:color="auto"/>
        </w:pBdr>
        <w:rPr>
          <w:rFonts w:eastAsia="Calibri" w:cs="Arial"/>
          <w:color w:val="000000"/>
          <w:sz w:val="20"/>
        </w:rPr>
      </w:pPr>
      <w:r w:rsidRPr="00631B13">
        <w:rPr>
          <w:rFonts w:eastAsia="Calibri" w:cs="Arial"/>
          <w:color w:val="000000"/>
          <w:sz w:val="20"/>
        </w:rPr>
        <w:t>Forecasting Numeric Data – Regression Methods</w:t>
      </w:r>
    </w:p>
    <w:p w14:paraId="78031FBB" w14:textId="77777777" w:rsidR="00631B13" w:rsidRPr="00631B13" w:rsidRDefault="00631B13" w:rsidP="00C84655">
      <w:pPr>
        <w:pStyle w:val="ListParagraph"/>
        <w:numPr>
          <w:ilvl w:val="0"/>
          <w:numId w:val="437"/>
        </w:numPr>
        <w:pBdr>
          <w:top w:val="single" w:sz="4" w:space="0" w:color="auto"/>
        </w:pBdr>
        <w:rPr>
          <w:rFonts w:eastAsia="Calibri" w:cs="Arial"/>
          <w:color w:val="000000"/>
          <w:sz w:val="20"/>
        </w:rPr>
      </w:pPr>
      <w:r w:rsidRPr="00631B13">
        <w:rPr>
          <w:rFonts w:eastAsia="Calibri" w:cs="Arial"/>
          <w:color w:val="000000"/>
          <w:sz w:val="20"/>
        </w:rPr>
        <w:t>Understanding regression</w:t>
      </w:r>
    </w:p>
    <w:p w14:paraId="2AE543E4" w14:textId="77777777" w:rsidR="00631B13" w:rsidRPr="00631B13" w:rsidRDefault="00631B13" w:rsidP="00C84655">
      <w:pPr>
        <w:pStyle w:val="ListParagraph"/>
        <w:numPr>
          <w:ilvl w:val="0"/>
          <w:numId w:val="437"/>
        </w:numPr>
        <w:pBdr>
          <w:top w:val="single" w:sz="4" w:space="0" w:color="auto"/>
        </w:pBdr>
        <w:rPr>
          <w:rFonts w:eastAsia="Calibri" w:cs="Arial"/>
          <w:color w:val="000000"/>
          <w:sz w:val="20"/>
        </w:rPr>
      </w:pPr>
      <w:r w:rsidRPr="00631B13">
        <w:rPr>
          <w:rFonts w:eastAsia="Calibri" w:cs="Arial"/>
          <w:color w:val="000000"/>
          <w:sz w:val="20"/>
        </w:rPr>
        <w:t>Example – predicting medical expenses using linear regression</w:t>
      </w:r>
    </w:p>
    <w:p w14:paraId="386A5E84" w14:textId="77777777" w:rsidR="00631B13" w:rsidRPr="00631B13" w:rsidRDefault="00631B13" w:rsidP="00C84655">
      <w:pPr>
        <w:pStyle w:val="ListParagraph"/>
        <w:numPr>
          <w:ilvl w:val="0"/>
          <w:numId w:val="437"/>
        </w:numPr>
        <w:pBdr>
          <w:top w:val="single" w:sz="4" w:space="0" w:color="auto"/>
        </w:pBdr>
        <w:rPr>
          <w:rFonts w:eastAsia="Calibri" w:cs="Arial"/>
          <w:color w:val="000000"/>
          <w:sz w:val="20"/>
        </w:rPr>
      </w:pPr>
      <w:r w:rsidRPr="00631B13">
        <w:rPr>
          <w:rFonts w:eastAsia="Calibri" w:cs="Arial"/>
          <w:color w:val="000000"/>
          <w:sz w:val="20"/>
        </w:rPr>
        <w:t>Understanding regression trees and model trees</w:t>
      </w:r>
    </w:p>
    <w:p w14:paraId="259CE1C9" w14:textId="0851085B" w:rsidR="00631B13" w:rsidRDefault="00631B13" w:rsidP="00C84655">
      <w:pPr>
        <w:pStyle w:val="ListParagraph"/>
        <w:numPr>
          <w:ilvl w:val="0"/>
          <w:numId w:val="437"/>
        </w:numPr>
        <w:pBdr>
          <w:top w:val="single" w:sz="4" w:space="0" w:color="auto"/>
        </w:pBdr>
        <w:rPr>
          <w:rFonts w:eastAsia="Calibri" w:cs="Arial"/>
          <w:color w:val="000000"/>
          <w:sz w:val="20"/>
        </w:rPr>
      </w:pPr>
      <w:r w:rsidRPr="00631B13">
        <w:rPr>
          <w:rFonts w:eastAsia="Calibri" w:cs="Arial"/>
          <w:color w:val="000000"/>
          <w:sz w:val="20"/>
        </w:rPr>
        <w:t>Example – estimating the quality of wines with regression trees and model tree</w:t>
      </w:r>
      <w:r w:rsidR="00BD503F">
        <w:rPr>
          <w:rFonts w:eastAsia="Calibri" w:cs="Arial"/>
          <w:color w:val="000000"/>
          <w:sz w:val="20"/>
        </w:rPr>
        <w:t>s</w:t>
      </w:r>
    </w:p>
    <w:p w14:paraId="27BA425C" w14:textId="77777777" w:rsidR="00BD503F" w:rsidRPr="00BD503F" w:rsidRDefault="00BD503F" w:rsidP="00BD503F">
      <w:pPr>
        <w:pBdr>
          <w:top w:val="single" w:sz="4" w:space="0" w:color="auto"/>
        </w:pBdr>
        <w:ind w:left="360"/>
        <w:rPr>
          <w:rFonts w:eastAsia="Calibri" w:cs="Arial"/>
          <w:color w:val="000000"/>
          <w:sz w:val="20"/>
        </w:rPr>
      </w:pPr>
    </w:p>
    <w:p w14:paraId="172385A6" w14:textId="46C25FC6"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Black Box Methods – Neural Networks and Support Vector Machines</w:t>
      </w:r>
    </w:p>
    <w:p w14:paraId="48CAEA53"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Black Box Methods – Neural Networks and Support Vector Machines</w:t>
      </w:r>
    </w:p>
    <w:p w14:paraId="2B8C54C2"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neural networks</w:t>
      </w:r>
    </w:p>
    <w:p w14:paraId="419C71D0"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modeling the strength of concrete with ANNs</w:t>
      </w:r>
    </w:p>
    <w:p w14:paraId="29C72283"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support vector machines</w:t>
      </w:r>
    </w:p>
    <w:p w14:paraId="76B3F93C" w14:textId="368BDCCE"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performing OCR with SVMs</w:t>
      </w:r>
    </w:p>
    <w:p w14:paraId="2EA2A966" w14:textId="77777777" w:rsidR="00631B13" w:rsidRPr="00631B13" w:rsidRDefault="00631B13" w:rsidP="00631B13">
      <w:pPr>
        <w:pBdr>
          <w:top w:val="single" w:sz="4" w:space="1" w:color="auto"/>
        </w:pBdr>
        <w:ind w:left="360"/>
        <w:rPr>
          <w:rFonts w:eastAsia="Calibri" w:cs="Arial"/>
          <w:color w:val="000000"/>
          <w:sz w:val="20"/>
        </w:rPr>
      </w:pPr>
    </w:p>
    <w:p w14:paraId="716D6B34" w14:textId="1BFE675D"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Finding Patterns – Market Basket Analysis Using Association Rules</w:t>
      </w:r>
    </w:p>
    <w:p w14:paraId="0DB6A633"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Finding Patterns – Market Basket Analysis Using Association Rules</w:t>
      </w:r>
    </w:p>
    <w:p w14:paraId="3312B331"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association rules</w:t>
      </w:r>
    </w:p>
    <w:p w14:paraId="642F6D6A" w14:textId="1B4AA046"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Example – identifying frequently purchased groceries with association rules</w:t>
      </w:r>
    </w:p>
    <w:p w14:paraId="18F35ED8" w14:textId="77777777" w:rsidR="00631B13" w:rsidRPr="00631B13" w:rsidRDefault="00631B13" w:rsidP="00631B13">
      <w:pPr>
        <w:pBdr>
          <w:top w:val="single" w:sz="4" w:space="1" w:color="auto"/>
        </w:pBdr>
        <w:ind w:left="360"/>
        <w:rPr>
          <w:rFonts w:eastAsia="Calibri" w:cs="Arial"/>
          <w:color w:val="000000"/>
          <w:sz w:val="20"/>
        </w:rPr>
      </w:pPr>
    </w:p>
    <w:p w14:paraId="0A856563" w14:textId="2F998C12"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Finding Groups of Data – Clustering with k-means</w:t>
      </w:r>
    </w:p>
    <w:p w14:paraId="3A8F2D54"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Finding Groups of Data – Clustering with k-means</w:t>
      </w:r>
    </w:p>
    <w:p w14:paraId="21CAC95B"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Understanding clustering</w:t>
      </w:r>
    </w:p>
    <w:p w14:paraId="1699D453" w14:textId="2727295A"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Finding teen market segments using k-means clustering</w:t>
      </w:r>
    </w:p>
    <w:p w14:paraId="246A2475" w14:textId="77777777" w:rsidR="00631B13" w:rsidRPr="00631B13" w:rsidRDefault="00631B13" w:rsidP="00631B13">
      <w:pPr>
        <w:pBdr>
          <w:top w:val="single" w:sz="4" w:space="1" w:color="auto"/>
        </w:pBdr>
        <w:ind w:left="360"/>
        <w:rPr>
          <w:rFonts w:eastAsia="Calibri" w:cs="Arial"/>
          <w:color w:val="000000"/>
          <w:sz w:val="20"/>
        </w:rPr>
      </w:pPr>
    </w:p>
    <w:p w14:paraId="26734274" w14:textId="2C4008AC"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Evaluating Model Performance</w:t>
      </w:r>
    </w:p>
    <w:p w14:paraId="2EC92EDD"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Evaluating Model Performance</w:t>
      </w:r>
    </w:p>
    <w:p w14:paraId="77179C23"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Measuring performance for classification</w:t>
      </w:r>
    </w:p>
    <w:p w14:paraId="1ED8676D" w14:textId="6E41A145"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Estimating future performance</w:t>
      </w:r>
    </w:p>
    <w:p w14:paraId="66D4CCC6" w14:textId="77777777" w:rsidR="00631B13" w:rsidRPr="00631B13" w:rsidRDefault="00631B13" w:rsidP="00631B13">
      <w:pPr>
        <w:pBdr>
          <w:top w:val="single" w:sz="4" w:space="1" w:color="auto"/>
        </w:pBdr>
        <w:ind w:left="360"/>
        <w:rPr>
          <w:rFonts w:eastAsia="Calibri" w:cs="Arial"/>
          <w:color w:val="000000"/>
          <w:sz w:val="20"/>
        </w:rPr>
      </w:pPr>
    </w:p>
    <w:p w14:paraId="1687314E" w14:textId="3E0D49E3"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Improving Model Performance</w:t>
      </w:r>
    </w:p>
    <w:p w14:paraId="5B7B4232"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Improving Model Performance</w:t>
      </w:r>
    </w:p>
    <w:p w14:paraId="22A74F3C"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Tuning stock models for better performance</w:t>
      </w:r>
    </w:p>
    <w:p w14:paraId="1A082569" w14:textId="24F81170" w:rsid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Improving model performance with meta-learning</w:t>
      </w:r>
    </w:p>
    <w:p w14:paraId="5BC1C7F5" w14:textId="77777777" w:rsidR="00631B13" w:rsidRPr="00631B13" w:rsidRDefault="00631B13" w:rsidP="00631B13">
      <w:pPr>
        <w:pBdr>
          <w:top w:val="single" w:sz="4" w:space="1" w:color="auto"/>
        </w:pBdr>
        <w:ind w:left="360"/>
        <w:rPr>
          <w:rFonts w:eastAsia="Calibri" w:cs="Arial"/>
          <w:color w:val="000000"/>
          <w:sz w:val="20"/>
        </w:rPr>
      </w:pPr>
    </w:p>
    <w:p w14:paraId="644E061E" w14:textId="1EED8B5D" w:rsidR="00631B13" w:rsidRPr="00631B13" w:rsidRDefault="00631B13" w:rsidP="00C84655">
      <w:pPr>
        <w:pStyle w:val="ListParagraph"/>
        <w:numPr>
          <w:ilvl w:val="0"/>
          <w:numId w:val="438"/>
        </w:numPr>
        <w:pBdr>
          <w:top w:val="single" w:sz="4" w:space="1" w:color="auto"/>
        </w:pBdr>
        <w:rPr>
          <w:rFonts w:eastAsia="Calibri" w:cs="Arial"/>
          <w:b/>
          <w:bCs/>
          <w:color w:val="000000"/>
          <w:sz w:val="20"/>
        </w:rPr>
      </w:pPr>
      <w:r w:rsidRPr="00631B13">
        <w:rPr>
          <w:rFonts w:eastAsia="Calibri" w:cs="Arial"/>
          <w:b/>
          <w:bCs/>
          <w:color w:val="000000"/>
          <w:sz w:val="20"/>
        </w:rPr>
        <w:t>Specialized Machine Learning Topics</w:t>
      </w:r>
    </w:p>
    <w:p w14:paraId="204D87DD"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Specialized Machine Learning Topics</w:t>
      </w:r>
    </w:p>
    <w:p w14:paraId="5961F064"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Managing and preparing real-world data</w:t>
      </w:r>
    </w:p>
    <w:p w14:paraId="1D5014A1"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Working with online data and services</w:t>
      </w:r>
    </w:p>
    <w:p w14:paraId="24343856"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Working with domain-specific data</w:t>
      </w:r>
    </w:p>
    <w:p w14:paraId="0261F88A" w14:textId="77777777" w:rsidR="00631B13" w:rsidRPr="00631B13" w:rsidRDefault="00631B13" w:rsidP="00C84655">
      <w:pPr>
        <w:pStyle w:val="ListParagraph"/>
        <w:numPr>
          <w:ilvl w:val="0"/>
          <w:numId w:val="437"/>
        </w:numPr>
        <w:pBdr>
          <w:top w:val="single" w:sz="4" w:space="1" w:color="auto"/>
        </w:pBdr>
        <w:rPr>
          <w:rFonts w:eastAsia="Calibri" w:cs="Arial"/>
          <w:color w:val="000000"/>
          <w:sz w:val="20"/>
        </w:rPr>
      </w:pPr>
      <w:r w:rsidRPr="00631B13">
        <w:rPr>
          <w:rFonts w:eastAsia="Calibri" w:cs="Arial"/>
          <w:color w:val="000000"/>
          <w:sz w:val="20"/>
        </w:rPr>
        <w:t>Improving the performance of R</w:t>
      </w:r>
    </w:p>
    <w:p w14:paraId="521BA5B0" w14:textId="189E7499" w:rsidR="00BB7E34" w:rsidRPr="00C764A4" w:rsidRDefault="00BB7E34" w:rsidP="00631B13">
      <w:pPr>
        <w:pBdr>
          <w:top w:val="single" w:sz="4" w:space="1" w:color="auto"/>
        </w:pBdr>
        <w:rPr>
          <w:rFonts w:ascii="Calibri" w:hAnsi="Calibri" w:cs="Arial"/>
          <w:color w:val="000000"/>
          <w:sz w:val="20"/>
        </w:rPr>
        <w:sectPr w:rsidR="00BB7E34"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09B0380B" w14:textId="77777777" w:rsidR="00BB7E34" w:rsidRPr="0046228F" w:rsidRDefault="00BB7E34" w:rsidP="0046228F">
      <w:pPr>
        <w:pStyle w:val="0BodyText"/>
      </w:pPr>
    </w:p>
    <w:p w14:paraId="4862AF13" w14:textId="77777777" w:rsidR="00BB7E34" w:rsidRPr="0046228F" w:rsidRDefault="00BB7E34" w:rsidP="0046228F">
      <w:pPr>
        <w:pStyle w:val="0BodyText"/>
      </w:pPr>
      <w:r w:rsidRPr="0046228F">
        <w:rPr>
          <w:b/>
          <w:bCs w:val="0"/>
          <w:color w:val="0070C0"/>
        </w:rPr>
        <w:t>Student Materials:</w:t>
      </w:r>
      <w:r w:rsidRPr="0046228F">
        <w:rPr>
          <w:color w:val="0070C0"/>
        </w:rPr>
        <w:t xml:space="preserve"> </w:t>
      </w:r>
      <w:r w:rsidRPr="0046228F">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8399ACE" w14:textId="77777777" w:rsidR="00BB7E34" w:rsidRDefault="00BB7E34">
      <w:pPr>
        <w:widowControl/>
        <w:rPr>
          <w:rFonts w:ascii="Calibri" w:hAnsi="Calibri"/>
          <w:b/>
          <w:sz w:val="30"/>
          <w:szCs w:val="30"/>
        </w:rPr>
      </w:pPr>
      <w:r>
        <w:br w:type="page"/>
      </w:r>
    </w:p>
    <w:p w14:paraId="1DA994F0" w14:textId="1927435A" w:rsidR="00727698" w:rsidRPr="00694028" w:rsidRDefault="00727698" w:rsidP="00727698">
      <w:pPr>
        <w:pStyle w:val="Heading1"/>
        <w:rPr>
          <w:rFonts w:cs="Arial"/>
          <w:color w:val="000000" w:themeColor="text1"/>
          <w:sz w:val="32"/>
          <w:szCs w:val="32"/>
        </w:rPr>
      </w:pPr>
      <w:bookmarkStart w:id="125" w:name="_Toc51519906"/>
      <w:r w:rsidRPr="00727698">
        <w:rPr>
          <w:rFonts w:cs="Arial"/>
          <w:color w:val="000000" w:themeColor="text1"/>
          <w:sz w:val="32"/>
          <w:szCs w:val="32"/>
        </w:rPr>
        <w:lastRenderedPageBreak/>
        <w:t>Machine Learning with Scala</w:t>
      </w:r>
      <w:bookmarkEnd w:id="125"/>
      <w:r w:rsidRPr="00C764A4">
        <w:rPr>
          <w:rFonts w:cs="Arial"/>
          <w:color w:val="000000" w:themeColor="text1"/>
          <w:sz w:val="32"/>
          <w:szCs w:val="32"/>
        </w:rPr>
        <w:t xml:space="preserve"> </w:t>
      </w:r>
    </w:p>
    <w:p w14:paraId="0DC36FCA" w14:textId="77777777" w:rsidR="00727698" w:rsidRPr="00C764A4" w:rsidRDefault="00727698" w:rsidP="00727698">
      <w:pPr>
        <w:rPr>
          <w:rFonts w:ascii="Arial" w:hAnsi="Arial" w:cs="Arial"/>
          <w:b/>
          <w:color w:val="0070C0"/>
          <w:sz w:val="18"/>
        </w:rPr>
      </w:pPr>
      <w:r w:rsidRPr="00C764A4">
        <w:rPr>
          <w:rFonts w:ascii="Arial" w:hAnsi="Arial" w:cs="Arial"/>
          <w:b/>
          <w:color w:val="0070C0"/>
          <w:sz w:val="18"/>
        </w:rPr>
        <w:t>Course Snapshot</w:t>
      </w:r>
    </w:p>
    <w:p w14:paraId="1DA45F7E" w14:textId="197CF17B" w:rsidR="00727698" w:rsidRPr="00C764A4" w:rsidRDefault="00727698" w:rsidP="00727698">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727698">
        <w:rPr>
          <w:rFonts w:ascii="Calibri" w:hAnsi="Calibri" w:cs="Arial"/>
          <w:color w:val="000000"/>
          <w:sz w:val="20"/>
        </w:rPr>
        <w:t>Machine Learning with Scala</w:t>
      </w:r>
    </w:p>
    <w:p w14:paraId="45F026B6" w14:textId="24029E9C" w:rsidR="00727698" w:rsidRPr="00C764A4" w:rsidRDefault="00727698" w:rsidP="00727698">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sidR="00FB769B">
        <w:rPr>
          <w:rFonts w:ascii="Calibri" w:hAnsi="Calibri" w:cs="Arial"/>
          <w:color w:val="000000"/>
          <w:sz w:val="20"/>
        </w:rPr>
        <w:t>2</w:t>
      </w:r>
      <w:r w:rsidRPr="00C764A4">
        <w:rPr>
          <w:rFonts w:ascii="Calibri" w:hAnsi="Calibri" w:cs="Arial"/>
          <w:color w:val="000000"/>
          <w:sz w:val="20"/>
        </w:rPr>
        <w:t xml:space="preserve"> days</w:t>
      </w:r>
    </w:p>
    <w:p w14:paraId="2909E7F7" w14:textId="45644D39" w:rsidR="00727698" w:rsidRPr="00C764A4" w:rsidRDefault="00727698" w:rsidP="00727698">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727698">
        <w:rPr>
          <w:rFonts w:ascii="Calibri" w:hAnsi="Calibri" w:cs="Arial"/>
          <w:color w:val="000000"/>
          <w:sz w:val="20"/>
        </w:rPr>
        <w:t>Machine Learning with Scala</w:t>
      </w:r>
      <w:r>
        <w:rPr>
          <w:rFonts w:ascii="Calibri" w:hAnsi="Calibri" w:cs="Arial"/>
          <w:color w:val="000000"/>
          <w:sz w:val="20"/>
        </w:rPr>
        <w:t xml:space="preserve"> </w:t>
      </w:r>
      <w:r w:rsidRPr="00C764A4">
        <w:rPr>
          <w:rFonts w:ascii="Calibri" w:hAnsi="Calibri" w:cs="Arial"/>
          <w:color w:val="000000"/>
          <w:sz w:val="20"/>
        </w:rPr>
        <w:t>skills for Intermediate skilled team members. This is not a basic class.</w:t>
      </w:r>
    </w:p>
    <w:p w14:paraId="7C14AC05" w14:textId="0C07FB30" w:rsidR="00727698" w:rsidRPr="006F31E0" w:rsidRDefault="00727698" w:rsidP="00727698">
      <w:pPr>
        <w:pStyle w:val="ListParagraph"/>
        <w:numPr>
          <w:ilvl w:val="0"/>
          <w:numId w:val="22"/>
        </w:numPr>
        <w:rPr>
          <w:rFonts w:cs="Arial"/>
          <w:color w:val="000000"/>
          <w:sz w:val="20"/>
          <w:szCs w:val="20"/>
        </w:rPr>
      </w:pPr>
      <w:r w:rsidRPr="006F31E0">
        <w:rPr>
          <w:rFonts w:cs="Arial"/>
          <w:b/>
          <w:bCs/>
          <w:color w:val="000000"/>
          <w:sz w:val="20"/>
        </w:rPr>
        <w:t>Targeted Audience</w:t>
      </w:r>
      <w:r w:rsidRPr="006F31E0">
        <w:rPr>
          <w:rFonts w:cs="Arial"/>
          <w:color w:val="000000"/>
          <w:sz w:val="20"/>
        </w:rPr>
        <w:t>: This course is geared for those who wants to</w:t>
      </w:r>
      <w:r>
        <w:rPr>
          <w:rFonts w:cs="Arial"/>
          <w:color w:val="000000"/>
          <w:sz w:val="20"/>
        </w:rPr>
        <w:t xml:space="preserve"> know</w:t>
      </w:r>
      <w:r w:rsidRPr="006F31E0">
        <w:rPr>
          <w:rFonts w:cs="Arial"/>
          <w:color w:val="000000"/>
          <w:sz w:val="20"/>
        </w:rPr>
        <w:t xml:space="preserve"> </w:t>
      </w:r>
      <w:r w:rsidRPr="00727698">
        <w:rPr>
          <w:rFonts w:cs="Arial"/>
          <w:color w:val="000000"/>
          <w:sz w:val="20"/>
          <w:szCs w:val="20"/>
        </w:rPr>
        <w:t>Supervised and unsupervised machine learning made easy in Scala with this quick-start guide.</w:t>
      </w:r>
    </w:p>
    <w:p w14:paraId="40182BFC" w14:textId="77777777" w:rsidR="00727698" w:rsidRPr="00C764A4" w:rsidRDefault="00727698" w:rsidP="00727698">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A5C393C" w14:textId="77777777" w:rsidR="00727698" w:rsidRPr="00C764A4" w:rsidRDefault="00727698" w:rsidP="00727698">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3F0CB912" w14:textId="77777777" w:rsidR="00727698" w:rsidRPr="00C764A4" w:rsidRDefault="00727698" w:rsidP="00727698">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6624AE32" w14:textId="77777777" w:rsidR="00727698" w:rsidRPr="00C764A4" w:rsidRDefault="00727698" w:rsidP="00727698">
      <w:pPr>
        <w:pBdr>
          <w:top w:val="single" w:sz="4" w:space="1" w:color="auto"/>
        </w:pBdr>
        <w:rPr>
          <w:rFonts w:ascii="Calibri" w:hAnsi="Calibri" w:cs="Arial"/>
          <w:b/>
          <w:bCs/>
          <w:noProof/>
          <w:color w:val="000000"/>
          <w:sz w:val="20"/>
        </w:rPr>
      </w:pPr>
    </w:p>
    <w:p w14:paraId="283B9905" w14:textId="1D5968DC" w:rsidR="00727698" w:rsidRPr="00C764A4" w:rsidRDefault="00727698" w:rsidP="00727698">
      <w:pPr>
        <w:rPr>
          <w:rFonts w:ascii="Calibri" w:hAnsi="Calibri" w:cs="Arial"/>
          <w:bCs/>
          <w:color w:val="000000"/>
          <w:sz w:val="20"/>
        </w:rPr>
      </w:pPr>
      <w:r w:rsidRPr="00727698">
        <w:rPr>
          <w:rFonts w:ascii="Calibri" w:hAnsi="Calibri" w:cs="Arial"/>
          <w:bCs/>
          <w:color w:val="000000"/>
          <w:sz w:val="20"/>
        </w:rPr>
        <w:t xml:space="preserve">Scala is a highly scalable integration of object-oriented nature and functional programming concepts that make it easy to build scalable and complex big data applications. This </w:t>
      </w:r>
      <w:r w:rsidR="002F298A">
        <w:rPr>
          <w:rFonts w:ascii="Calibri" w:hAnsi="Calibri" w:cs="Arial"/>
          <w:bCs/>
          <w:color w:val="000000"/>
          <w:sz w:val="20"/>
        </w:rPr>
        <w:t>course</w:t>
      </w:r>
      <w:r w:rsidRPr="00727698">
        <w:rPr>
          <w:rFonts w:ascii="Calibri" w:hAnsi="Calibri" w:cs="Arial"/>
          <w:bCs/>
          <w:color w:val="000000"/>
          <w:sz w:val="20"/>
        </w:rPr>
        <w:t xml:space="preserve"> is a handy guide for machine learning developers and data scientists who want to develop and train effective machine learning models in Scala.</w:t>
      </w:r>
      <w:r>
        <w:rPr>
          <w:rFonts w:ascii="Calibri" w:hAnsi="Calibri" w:cs="Arial"/>
          <w:bCs/>
          <w:color w:val="000000"/>
          <w:sz w:val="20"/>
        </w:rPr>
        <w:t xml:space="preserve"> </w:t>
      </w:r>
      <w:r w:rsidRPr="00727698">
        <w:rPr>
          <w:rFonts w:ascii="Calibri" w:hAnsi="Calibri" w:cs="Arial"/>
          <w:bCs/>
          <w:color w:val="000000"/>
          <w:sz w:val="20"/>
        </w:rPr>
        <w:t xml:space="preserve">The </w:t>
      </w:r>
      <w:r w:rsidR="002F298A" w:rsidRPr="002F298A">
        <w:rPr>
          <w:rFonts w:ascii="Calibri" w:hAnsi="Calibri" w:cs="Arial"/>
          <w:bCs/>
          <w:color w:val="000000"/>
          <w:sz w:val="20"/>
        </w:rPr>
        <w:t>course</w:t>
      </w:r>
      <w:r w:rsidRPr="00727698">
        <w:rPr>
          <w:rFonts w:ascii="Calibri" w:hAnsi="Calibri" w:cs="Arial"/>
          <w:bCs/>
          <w:color w:val="000000"/>
          <w:sz w:val="20"/>
        </w:rPr>
        <w:t xml:space="preserve"> starts with an introduction to machine learning, while covering deep learning and machine learning basics. It then explains how to use Scala-based ML libraries to solve classification and regression problems using linear regression, generalized linear regression, logistic regression, support vector machine, and Naïve Bayes algorithms.</w:t>
      </w:r>
      <w:r>
        <w:rPr>
          <w:rFonts w:ascii="Calibri" w:hAnsi="Calibri" w:cs="Arial"/>
          <w:bCs/>
          <w:color w:val="000000"/>
          <w:sz w:val="20"/>
        </w:rPr>
        <w:t xml:space="preserve"> </w:t>
      </w:r>
      <w:r w:rsidRPr="00727698">
        <w:rPr>
          <w:rFonts w:ascii="Calibri" w:hAnsi="Calibri" w:cs="Arial"/>
          <w:bCs/>
          <w:color w:val="000000"/>
          <w:sz w:val="20"/>
        </w:rPr>
        <w:t>It also covers tree-based ensemble techniques for solving both classification and regression problems. Moving ahead, it covers unsupervised learning techniques, such as dimensionality reduction, clustering, and recommender systems. Finally, it provides a brief overview of deep learning using a real-life example in Scala.</w:t>
      </w:r>
    </w:p>
    <w:p w14:paraId="116A1B07" w14:textId="77777777" w:rsidR="00727698" w:rsidRPr="00C764A4" w:rsidRDefault="00727698" w:rsidP="00727698">
      <w:pPr>
        <w:rPr>
          <w:rFonts w:ascii="Calibri" w:hAnsi="Calibri" w:cs="Arial"/>
          <w:bCs/>
          <w:color w:val="000000"/>
          <w:sz w:val="20"/>
        </w:rPr>
      </w:pPr>
    </w:p>
    <w:p w14:paraId="2E9B9696" w14:textId="71D7BC5A" w:rsidR="00727698" w:rsidRPr="00C764A4" w:rsidRDefault="00727698" w:rsidP="00727698">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727698">
        <w:rPr>
          <w:rFonts w:ascii="Calibri" w:hAnsi="Calibri" w:cs="Arial"/>
          <w:bCs/>
          <w:color w:val="000000"/>
          <w:sz w:val="20"/>
        </w:rPr>
        <w:t>Machine Learning with Scala</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1D0EC4A1" w14:textId="77777777" w:rsidR="00727698" w:rsidRPr="00727698" w:rsidRDefault="00727698" w:rsidP="00C84655">
      <w:pPr>
        <w:pStyle w:val="ListParagraph"/>
        <w:numPr>
          <w:ilvl w:val="0"/>
          <w:numId w:val="430"/>
        </w:numPr>
        <w:rPr>
          <w:rFonts w:cs="Arial"/>
          <w:color w:val="000000"/>
          <w:sz w:val="20"/>
        </w:rPr>
      </w:pPr>
      <w:r w:rsidRPr="00727698">
        <w:rPr>
          <w:rFonts w:cs="Arial"/>
          <w:color w:val="000000"/>
          <w:sz w:val="20"/>
        </w:rPr>
        <w:t>Construct and deploy machine learning systems that learn from your data and give accurate predictions</w:t>
      </w:r>
    </w:p>
    <w:p w14:paraId="5A9A1141" w14:textId="77777777" w:rsidR="00727698" w:rsidRPr="00727698" w:rsidRDefault="00727698" w:rsidP="00C84655">
      <w:pPr>
        <w:pStyle w:val="ListParagraph"/>
        <w:numPr>
          <w:ilvl w:val="0"/>
          <w:numId w:val="430"/>
        </w:numPr>
        <w:rPr>
          <w:rFonts w:cs="Arial"/>
          <w:color w:val="000000"/>
          <w:sz w:val="20"/>
        </w:rPr>
      </w:pPr>
      <w:r w:rsidRPr="00727698">
        <w:rPr>
          <w:rFonts w:cs="Arial"/>
          <w:color w:val="000000"/>
          <w:sz w:val="20"/>
        </w:rPr>
        <w:t>Unleash the power of Spark ML along with popular machine learning algorithms to solve complex tasks in Scala.</w:t>
      </w:r>
    </w:p>
    <w:p w14:paraId="312D932E" w14:textId="6394D05D" w:rsidR="00727698" w:rsidRPr="00F61085" w:rsidRDefault="00727698" w:rsidP="00C84655">
      <w:pPr>
        <w:pStyle w:val="ListParagraph"/>
        <w:numPr>
          <w:ilvl w:val="0"/>
          <w:numId w:val="430"/>
        </w:numPr>
        <w:rPr>
          <w:rFonts w:cs="Arial"/>
          <w:color w:val="000000"/>
          <w:sz w:val="20"/>
        </w:rPr>
      </w:pPr>
      <w:r w:rsidRPr="00727698">
        <w:rPr>
          <w:rFonts w:cs="Arial"/>
          <w:color w:val="000000"/>
          <w:sz w:val="20"/>
        </w:rPr>
        <w:t>Solve hands-on problems by combining popular neural network architectures such as LSTM and CNN using Scala with DeepLearning4j library</w:t>
      </w:r>
    </w:p>
    <w:p w14:paraId="3C740D0D" w14:textId="77777777" w:rsidR="00727698" w:rsidRPr="00C764A4" w:rsidRDefault="00727698" w:rsidP="00727698">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4B256E2F" w14:textId="77777777" w:rsidR="00727698" w:rsidRPr="00C764A4" w:rsidRDefault="00727698" w:rsidP="00727698">
      <w:pPr>
        <w:numPr>
          <w:ilvl w:val="0"/>
          <w:numId w:val="128"/>
        </w:numPr>
        <w:tabs>
          <w:tab w:val="num" w:pos="360"/>
        </w:tabs>
        <w:ind w:left="0" w:firstLine="0"/>
        <w:rPr>
          <w:rFonts w:ascii="Calibri" w:hAnsi="Calibri" w:cs="Arial"/>
          <w:color w:val="000000"/>
          <w:sz w:val="20"/>
        </w:rPr>
        <w:sectPr w:rsidR="00727698" w:rsidRPr="00C764A4" w:rsidSect="005A5CC9">
          <w:footerReference w:type="default" r:id="rId158"/>
          <w:footerReference w:type="first" r:id="rId159"/>
          <w:endnotePr>
            <w:numFmt w:val="decimal"/>
          </w:endnotePr>
          <w:type w:val="continuous"/>
          <w:pgSz w:w="12240" w:h="15840" w:code="1"/>
          <w:pgMar w:top="720" w:right="720" w:bottom="720" w:left="720" w:header="720" w:footer="518" w:gutter="0"/>
          <w:cols w:space="720"/>
          <w:titlePg/>
          <w:docGrid w:linePitch="326"/>
        </w:sectPr>
      </w:pPr>
    </w:p>
    <w:p w14:paraId="42FC013E" w14:textId="77777777" w:rsidR="00727698" w:rsidRDefault="00727698" w:rsidP="00BD503F">
      <w:pPr>
        <w:pStyle w:val="0BodyBullet"/>
        <w:numPr>
          <w:ilvl w:val="0"/>
          <w:numId w:val="128"/>
        </w:numPr>
      </w:pPr>
      <w:r>
        <w:t>Get acquainted with JVM-based machine learning libraries for Scala such as Spark ML and Deeplearning4j</w:t>
      </w:r>
    </w:p>
    <w:p w14:paraId="58C87BF7" w14:textId="77777777" w:rsidR="00727698" w:rsidRDefault="00727698" w:rsidP="00BD503F">
      <w:pPr>
        <w:pStyle w:val="0BodyBullet"/>
        <w:numPr>
          <w:ilvl w:val="0"/>
          <w:numId w:val="128"/>
        </w:numPr>
      </w:pPr>
      <w:r>
        <w:t>Learn RDDs, DataFrame, and Spark SQL for analyzing structured and unstructured data</w:t>
      </w:r>
    </w:p>
    <w:p w14:paraId="1E48A7C5" w14:textId="77777777" w:rsidR="00727698" w:rsidRDefault="00727698" w:rsidP="00BD503F">
      <w:pPr>
        <w:pStyle w:val="0BodyBullet"/>
        <w:numPr>
          <w:ilvl w:val="0"/>
          <w:numId w:val="128"/>
        </w:numPr>
      </w:pPr>
      <w:r>
        <w:t>Understand supervised and unsupervised learning techniques with best practices and pitfalls</w:t>
      </w:r>
    </w:p>
    <w:p w14:paraId="6458FFC4" w14:textId="77777777" w:rsidR="00727698" w:rsidRDefault="00727698" w:rsidP="00BD503F">
      <w:pPr>
        <w:pStyle w:val="0BodyBullet"/>
        <w:numPr>
          <w:ilvl w:val="0"/>
          <w:numId w:val="128"/>
        </w:numPr>
      </w:pPr>
      <w:r>
        <w:t xml:space="preserve">Learn classification and regression analysis with linear regression, logistic regression, Naïve Bayes, support </w:t>
      </w:r>
      <w:r>
        <w:t>vector machine, and tree-based ensemble techniques</w:t>
      </w:r>
    </w:p>
    <w:p w14:paraId="4558DBD1" w14:textId="77777777" w:rsidR="00727698" w:rsidRDefault="00727698" w:rsidP="00BD503F">
      <w:pPr>
        <w:pStyle w:val="0BodyBullet"/>
        <w:numPr>
          <w:ilvl w:val="0"/>
          <w:numId w:val="128"/>
        </w:numPr>
      </w:pPr>
      <w:r>
        <w:t>Learn effective ways of clustering analysis with dimensionality reduction techniques</w:t>
      </w:r>
    </w:p>
    <w:p w14:paraId="7CF5C40D" w14:textId="77777777" w:rsidR="00727698" w:rsidRDefault="00727698" w:rsidP="00BD503F">
      <w:pPr>
        <w:pStyle w:val="0BodyBullet"/>
        <w:numPr>
          <w:ilvl w:val="0"/>
          <w:numId w:val="128"/>
        </w:numPr>
      </w:pPr>
      <w:r>
        <w:t>Learn recommender systems with collaborative filtering approach</w:t>
      </w:r>
    </w:p>
    <w:p w14:paraId="7BC48972" w14:textId="7B6F32D6" w:rsidR="00727698" w:rsidRPr="00C764A4" w:rsidRDefault="00727698" w:rsidP="00BD503F">
      <w:pPr>
        <w:pStyle w:val="0BodyBullet"/>
        <w:numPr>
          <w:ilvl w:val="0"/>
          <w:numId w:val="128"/>
        </w:numPr>
      </w:pPr>
      <w:r>
        <w:t>Delve into deep learning and neural network architectures</w:t>
      </w:r>
    </w:p>
    <w:p w14:paraId="3DD9DFDD" w14:textId="77777777" w:rsidR="00727698" w:rsidRPr="00C764A4" w:rsidRDefault="00727698" w:rsidP="00727698">
      <w:pPr>
        <w:rPr>
          <w:rFonts w:ascii="Calibri" w:hAnsi="Calibri" w:cs="Arial"/>
          <w:color w:val="000000"/>
          <w:sz w:val="20"/>
        </w:rPr>
        <w:sectPr w:rsidR="00727698"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6A6DE817" w14:textId="77777777" w:rsidR="00727698" w:rsidRPr="00C764A4" w:rsidRDefault="00727698" w:rsidP="00727698">
      <w:pPr>
        <w:rPr>
          <w:rFonts w:ascii="Calibri" w:hAnsi="Calibri" w:cs="Arial"/>
          <w:color w:val="000000"/>
          <w:sz w:val="20"/>
        </w:rPr>
      </w:pPr>
    </w:p>
    <w:p w14:paraId="156DAD26" w14:textId="77777777" w:rsidR="00727698" w:rsidRPr="00C764A4" w:rsidRDefault="00727698" w:rsidP="00727698">
      <w:pPr>
        <w:rPr>
          <w:rFonts w:ascii="Arial" w:hAnsi="Arial" w:cs="Arial"/>
          <w:b/>
          <w:color w:val="0070C0"/>
          <w:sz w:val="18"/>
        </w:rPr>
      </w:pPr>
      <w:r w:rsidRPr="00C764A4">
        <w:rPr>
          <w:rFonts w:ascii="Arial" w:hAnsi="Arial" w:cs="Arial"/>
          <w:b/>
          <w:color w:val="0070C0"/>
          <w:sz w:val="18"/>
        </w:rPr>
        <w:t>Audience &amp; Pre-Requisites</w:t>
      </w:r>
    </w:p>
    <w:p w14:paraId="2B9848C6" w14:textId="6E0FE2AE" w:rsidR="00727698" w:rsidRPr="009F632B" w:rsidRDefault="00727698" w:rsidP="00727698">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w:t>
      </w:r>
      <w:r>
        <w:rPr>
          <w:rFonts w:ascii="Calibri" w:hAnsi="Calibri" w:cs="Arial"/>
          <w:color w:val="000000"/>
          <w:sz w:val="20"/>
        </w:rPr>
        <w:t xml:space="preserve">to </w:t>
      </w:r>
      <w:r w:rsidR="00AD4EED">
        <w:rPr>
          <w:rFonts w:ascii="Calibri" w:hAnsi="Calibri" w:cs="Arial"/>
          <w:color w:val="000000"/>
          <w:sz w:val="20"/>
        </w:rPr>
        <w:t>know</w:t>
      </w:r>
      <w:r>
        <w:rPr>
          <w:rFonts w:ascii="Calibri" w:hAnsi="Calibri" w:cs="Arial"/>
          <w:color w:val="000000"/>
          <w:sz w:val="20"/>
        </w:rPr>
        <w:t xml:space="preserve"> </w:t>
      </w:r>
      <w:r w:rsidRPr="00727698">
        <w:rPr>
          <w:rFonts w:ascii="Calibri" w:hAnsi="Calibri" w:cs="Arial"/>
          <w:color w:val="000000"/>
          <w:sz w:val="20"/>
        </w:rPr>
        <w:t>Supervised and unsupervised machine learning made easy in Scala with this quick-start guide.</w:t>
      </w:r>
    </w:p>
    <w:p w14:paraId="0C2C8FBA" w14:textId="77777777" w:rsidR="00727698" w:rsidRPr="00C764A4" w:rsidRDefault="00727698" w:rsidP="00727698">
      <w:pPr>
        <w:rPr>
          <w:rFonts w:ascii="Calibri" w:hAnsi="Calibri" w:cs="Arial"/>
          <w:color w:val="000000"/>
          <w:sz w:val="20"/>
        </w:rPr>
      </w:pPr>
    </w:p>
    <w:p w14:paraId="2492841A" w14:textId="77777777" w:rsidR="00727698" w:rsidRPr="00C764A4" w:rsidRDefault="00727698" w:rsidP="00727698">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45A3E723" w14:textId="77777777" w:rsidR="00727698" w:rsidRPr="00C764A4" w:rsidRDefault="00727698" w:rsidP="00727698">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3BE71490" w14:textId="77777777" w:rsidR="00727698" w:rsidRPr="00C764A4" w:rsidRDefault="00727698" w:rsidP="00727698">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2B0CB2E7" w14:textId="77777777" w:rsidR="00727698" w:rsidRPr="00C764A4" w:rsidRDefault="00727698" w:rsidP="00727698">
      <w:pPr>
        <w:ind w:left="720"/>
        <w:rPr>
          <w:rFonts w:ascii="Calibri" w:hAnsi="Calibri" w:cs="Arial"/>
          <w:color w:val="000000"/>
          <w:sz w:val="20"/>
        </w:rPr>
      </w:pPr>
    </w:p>
    <w:p w14:paraId="2138128C" w14:textId="77777777" w:rsidR="00727698" w:rsidRPr="00C764A4" w:rsidRDefault="00727698" w:rsidP="00727698">
      <w:pPr>
        <w:rPr>
          <w:rFonts w:ascii="Arial" w:hAnsi="Arial" w:cs="Arial"/>
          <w:b/>
          <w:color w:val="0070C0"/>
          <w:sz w:val="18"/>
        </w:rPr>
      </w:pPr>
      <w:r w:rsidRPr="00C764A4">
        <w:rPr>
          <w:rFonts w:ascii="Arial" w:hAnsi="Arial" w:cs="Arial"/>
          <w:b/>
          <w:color w:val="0070C0"/>
          <w:sz w:val="18"/>
        </w:rPr>
        <w:t>Course Agenda / Topics</w:t>
      </w:r>
    </w:p>
    <w:p w14:paraId="7F2C5B66" w14:textId="77777777" w:rsidR="00727698" w:rsidRPr="00C764A4" w:rsidRDefault="00727698" w:rsidP="00727698">
      <w:pPr>
        <w:rPr>
          <w:rFonts w:ascii="Calibri" w:hAnsi="Calibri" w:cs="Arial"/>
          <w:i/>
          <w:color w:val="000000"/>
          <w:sz w:val="20"/>
        </w:rPr>
      </w:pPr>
    </w:p>
    <w:p w14:paraId="63BB5063" w14:textId="77777777" w:rsidR="00727698" w:rsidRPr="00C764A4" w:rsidRDefault="00727698" w:rsidP="00727698">
      <w:pPr>
        <w:widowControl/>
        <w:ind w:left="2790" w:hanging="360"/>
        <w:rPr>
          <w:rFonts w:ascii="Calibri" w:hAnsi="Calibri" w:cs="Arial"/>
          <w:b/>
          <w:color w:val="000000"/>
          <w:sz w:val="20"/>
          <w:bdr w:val="none" w:sz="0" w:space="0" w:color="auto" w:frame="1"/>
          <w:lang w:bidi="he-IL"/>
        </w:rPr>
        <w:sectPr w:rsidR="00727698"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3127FBDC" w14:textId="77777777"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Introduction to Machine Learning with Scala</w:t>
      </w:r>
    </w:p>
    <w:p w14:paraId="65F5FF6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Introduction to Machine Learning with Scala</w:t>
      </w:r>
    </w:p>
    <w:p w14:paraId="29544CD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2214AAF3"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Overview of ML</w:t>
      </w:r>
    </w:p>
    <w:p w14:paraId="0DEEF3C3"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ML tasks</w:t>
      </w:r>
    </w:p>
    <w:p w14:paraId="230A3E4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Overview of Scala</w:t>
      </w:r>
    </w:p>
    <w:p w14:paraId="5B03293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ML libraries in Scala</w:t>
      </w:r>
    </w:p>
    <w:p w14:paraId="23510883"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Getting started learning</w:t>
      </w:r>
    </w:p>
    <w:p w14:paraId="0DC4AEAB" w14:textId="77777777" w:rsidR="00AD4EED" w:rsidRDefault="00AD4EED" w:rsidP="00AD4EED">
      <w:pPr>
        <w:ind w:left="720"/>
        <w:rPr>
          <w:rFonts w:ascii="Calibri" w:eastAsia="Calibri" w:hAnsi="Calibri" w:cs="Arial"/>
          <w:color w:val="000000"/>
          <w:sz w:val="20"/>
        </w:rPr>
      </w:pPr>
    </w:p>
    <w:p w14:paraId="48A89EB3" w14:textId="1D3B7A04"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Scala for Regression Analysis</w:t>
      </w:r>
    </w:p>
    <w:p w14:paraId="07DD1B6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lastRenderedPageBreak/>
        <w:t>Scala for Regression Analysis</w:t>
      </w:r>
    </w:p>
    <w:p w14:paraId="48715194"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3E536AB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An overview of regression analysis</w:t>
      </w:r>
    </w:p>
    <w:p w14:paraId="2131C10E"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Regression analysis algorithms</w:t>
      </w:r>
    </w:p>
    <w:p w14:paraId="0CC7F00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Learning regression analysis through examples</w:t>
      </w:r>
    </w:p>
    <w:p w14:paraId="6D4F3FDC"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Linear regression</w:t>
      </w:r>
    </w:p>
    <w:p w14:paraId="1451D18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Generalized linear regression (GLR)</w:t>
      </w:r>
    </w:p>
    <w:p w14:paraId="21E03CED"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Hyperparameter tuning and cross-validation</w:t>
      </w:r>
    </w:p>
    <w:p w14:paraId="7A4FBA5A" w14:textId="77777777" w:rsidR="00AD4EED" w:rsidRDefault="00AD4EED" w:rsidP="00AD4EED">
      <w:pPr>
        <w:ind w:left="720"/>
        <w:rPr>
          <w:rFonts w:ascii="Calibri" w:eastAsia="Calibri" w:hAnsi="Calibri" w:cs="Arial"/>
          <w:color w:val="000000"/>
          <w:sz w:val="20"/>
        </w:rPr>
      </w:pPr>
    </w:p>
    <w:p w14:paraId="1275D32A" w14:textId="5F6D2C77"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Scala for Learning Classification</w:t>
      </w:r>
    </w:p>
    <w:p w14:paraId="4D32B4CB"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Scala for Learning Classification</w:t>
      </w:r>
    </w:p>
    <w:p w14:paraId="2D4EB4FA"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3F819D8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Overview of classification</w:t>
      </w:r>
    </w:p>
    <w:p w14:paraId="6A84510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Developing predictive models for churn</w:t>
      </w:r>
    </w:p>
    <w:p w14:paraId="71255A5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LR for churn prediction</w:t>
      </w:r>
    </w:p>
    <w:p w14:paraId="4107FC3F"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NB for churn prediction</w:t>
      </w:r>
    </w:p>
    <w:p w14:paraId="6A64D6B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SVM for churn prediction</w:t>
      </w:r>
    </w:p>
    <w:p w14:paraId="398E6F3E" w14:textId="0634032F" w:rsidR="00AD4EED" w:rsidRPr="00AD4EED" w:rsidRDefault="00AD4EED" w:rsidP="00AD4EED">
      <w:pPr>
        <w:ind w:left="720"/>
        <w:rPr>
          <w:rFonts w:ascii="Calibri" w:eastAsia="Calibri" w:hAnsi="Calibri" w:cs="Arial"/>
          <w:color w:val="000000"/>
          <w:sz w:val="20"/>
        </w:rPr>
      </w:pPr>
    </w:p>
    <w:p w14:paraId="284E76EA" w14:textId="0C3863DC"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Scala for Tree-Based Ensemble Techniques</w:t>
      </w:r>
    </w:p>
    <w:p w14:paraId="6534BD3B"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Scala for Tree-Based Ensemble Techniques</w:t>
      </w:r>
    </w:p>
    <w:p w14:paraId="334C728D"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16D35734"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Decision trees and tree ensembles</w:t>
      </w:r>
    </w:p>
    <w:p w14:paraId="44C5206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Decision trees for supervised learning</w:t>
      </w:r>
    </w:p>
    <w:p w14:paraId="597930AA"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Gradient boosted trees for supervised learning</w:t>
      </w:r>
    </w:p>
    <w:p w14:paraId="194CBF6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Random forest for supervised learning</w:t>
      </w:r>
    </w:p>
    <w:p w14:paraId="2C41EB21" w14:textId="2051FD58" w:rsidR="00AD4EED" w:rsidRPr="00AD4EED" w:rsidRDefault="00AD4EED" w:rsidP="00AD4EED">
      <w:pPr>
        <w:ind w:left="720"/>
        <w:rPr>
          <w:rFonts w:ascii="Calibri" w:eastAsia="Calibri" w:hAnsi="Calibri" w:cs="Arial"/>
          <w:color w:val="000000"/>
          <w:sz w:val="20"/>
        </w:rPr>
      </w:pPr>
    </w:p>
    <w:p w14:paraId="77E60A3B" w14:textId="3C1B3DF4"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Scala for Dimensionality Reduction and Clustering</w:t>
      </w:r>
    </w:p>
    <w:p w14:paraId="4F2370F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Scala for Dimensionality Reduction and Clustering</w:t>
      </w:r>
    </w:p>
    <w:p w14:paraId="1DB0C2F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2134496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Overview of unsupervised learning</w:t>
      </w:r>
    </w:p>
    <w:p w14:paraId="6DF10627"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 xml:space="preserve">Clustering analysis through </w:t>
      </w:r>
      <w:r w:rsidRPr="00AD4EED">
        <w:rPr>
          <w:rFonts w:ascii="Calibri" w:eastAsia="Calibri" w:hAnsi="Calibri" w:cs="Arial"/>
          <w:color w:val="000000"/>
          <w:sz w:val="20"/>
        </w:rPr>
        <w:t>examples</w:t>
      </w:r>
    </w:p>
    <w:p w14:paraId="5285EB2C"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Dimensionality reduction</w:t>
      </w:r>
    </w:p>
    <w:p w14:paraId="769BCB20" w14:textId="7F982E62" w:rsidR="00AD4EED" w:rsidRPr="00AD4EED" w:rsidRDefault="00AD4EED" w:rsidP="00AD4EED">
      <w:pPr>
        <w:ind w:left="720"/>
        <w:rPr>
          <w:rFonts w:ascii="Calibri" w:eastAsia="Calibri" w:hAnsi="Calibri" w:cs="Arial"/>
          <w:color w:val="000000"/>
          <w:sz w:val="20"/>
        </w:rPr>
      </w:pPr>
    </w:p>
    <w:p w14:paraId="51CC8A27" w14:textId="0470D60A"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Scala for Recommender System</w:t>
      </w:r>
    </w:p>
    <w:p w14:paraId="2EDCDA01"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Scala for Recommender System</w:t>
      </w:r>
    </w:p>
    <w:p w14:paraId="69A4180D"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573B93B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Overview of recommendation systems</w:t>
      </w:r>
    </w:p>
    <w:p w14:paraId="239DFFDD" w14:textId="29994046"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 xml:space="preserve">Model-based </w:t>
      </w:r>
      <w:r w:rsidR="002F298A" w:rsidRPr="002F298A">
        <w:rPr>
          <w:rFonts w:ascii="Calibri" w:eastAsia="Calibri" w:hAnsi="Calibri" w:cs="Arial"/>
          <w:color w:val="000000"/>
          <w:sz w:val="20"/>
        </w:rPr>
        <w:t>course</w:t>
      </w:r>
      <w:r w:rsidRPr="00AD4EED">
        <w:rPr>
          <w:rFonts w:ascii="Calibri" w:eastAsia="Calibri" w:hAnsi="Calibri" w:cs="Arial"/>
          <w:color w:val="000000"/>
          <w:sz w:val="20"/>
        </w:rPr>
        <w:t xml:space="preserve"> recommendation system</w:t>
      </w:r>
    </w:p>
    <w:p w14:paraId="12B16FD0" w14:textId="77777777" w:rsidR="00AD4EED" w:rsidRDefault="00AD4EED" w:rsidP="00AD4EED">
      <w:pPr>
        <w:ind w:left="720"/>
        <w:rPr>
          <w:rFonts w:ascii="Calibri" w:eastAsia="Calibri" w:hAnsi="Calibri" w:cs="Arial"/>
          <w:color w:val="000000"/>
          <w:sz w:val="20"/>
        </w:rPr>
      </w:pPr>
    </w:p>
    <w:p w14:paraId="26CE9B60" w14:textId="1CDAD887" w:rsidR="00AD4EED" w:rsidRPr="00AD4EED" w:rsidRDefault="00AD4EED" w:rsidP="00C84655">
      <w:pPr>
        <w:numPr>
          <w:ilvl w:val="0"/>
          <w:numId w:val="434"/>
        </w:numPr>
        <w:rPr>
          <w:rFonts w:ascii="Calibri" w:eastAsia="Calibri" w:hAnsi="Calibri" w:cs="Arial"/>
          <w:b/>
          <w:bCs/>
          <w:color w:val="000000"/>
          <w:sz w:val="20"/>
        </w:rPr>
      </w:pPr>
      <w:r w:rsidRPr="00AD4EED">
        <w:rPr>
          <w:rFonts w:ascii="Calibri" w:eastAsia="Calibri" w:hAnsi="Calibri" w:cs="Arial"/>
          <w:b/>
          <w:bCs/>
          <w:color w:val="000000"/>
          <w:sz w:val="20"/>
        </w:rPr>
        <w:t>Introduction to Deep Learning with Scala</w:t>
      </w:r>
    </w:p>
    <w:p w14:paraId="5F2B68F2"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Introduction to Deep Learning with Scala</w:t>
      </w:r>
    </w:p>
    <w:p w14:paraId="1F65F92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Technical requirements</w:t>
      </w:r>
    </w:p>
    <w:p w14:paraId="26146D4B"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DL versus ML</w:t>
      </w:r>
    </w:p>
    <w:p w14:paraId="78B19016"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DL and ANNs</w:t>
      </w:r>
    </w:p>
    <w:p w14:paraId="4EF1A4E3"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Neural network architectures</w:t>
      </w:r>
    </w:p>
    <w:p w14:paraId="274F6CE9" w14:textId="77777777" w:rsidR="00AD4EED" w:rsidRPr="00AD4EED" w:rsidRDefault="00AD4EED" w:rsidP="00C84655">
      <w:pPr>
        <w:numPr>
          <w:ilvl w:val="0"/>
          <w:numId w:val="433"/>
        </w:numPr>
        <w:rPr>
          <w:rFonts w:ascii="Calibri" w:eastAsia="Calibri" w:hAnsi="Calibri" w:cs="Arial"/>
          <w:color w:val="000000"/>
          <w:sz w:val="20"/>
        </w:rPr>
      </w:pPr>
      <w:r w:rsidRPr="00AD4EED">
        <w:rPr>
          <w:rFonts w:ascii="Calibri" w:eastAsia="Calibri" w:hAnsi="Calibri" w:cs="Arial"/>
          <w:color w:val="000000"/>
          <w:sz w:val="20"/>
        </w:rPr>
        <w:t>DL frameworks</w:t>
      </w:r>
    </w:p>
    <w:p w14:paraId="0138D6DA" w14:textId="2D11F552" w:rsidR="00727698" w:rsidRPr="00C764A4" w:rsidRDefault="00AD4EED" w:rsidP="00C84655">
      <w:pPr>
        <w:numPr>
          <w:ilvl w:val="0"/>
          <w:numId w:val="433"/>
        </w:numPr>
        <w:rPr>
          <w:rFonts w:ascii="Calibri" w:hAnsi="Calibri" w:cs="Arial"/>
          <w:color w:val="000000"/>
          <w:sz w:val="20"/>
        </w:rPr>
      </w:pPr>
      <w:r w:rsidRPr="00AD4EED">
        <w:rPr>
          <w:rFonts w:ascii="Calibri" w:eastAsia="Calibri" w:hAnsi="Calibri" w:cs="Arial"/>
          <w:color w:val="000000"/>
          <w:sz w:val="20"/>
        </w:rPr>
        <w:t>Getting started with learning</w:t>
      </w:r>
    </w:p>
    <w:p w14:paraId="7C972D27" w14:textId="77777777" w:rsidR="00727698" w:rsidRPr="00C764A4" w:rsidRDefault="00727698" w:rsidP="00727698">
      <w:pPr>
        <w:pBdr>
          <w:top w:val="single" w:sz="4" w:space="1" w:color="auto"/>
        </w:pBdr>
        <w:rPr>
          <w:rFonts w:ascii="Calibri" w:hAnsi="Calibri" w:cs="Arial"/>
          <w:color w:val="000000"/>
          <w:sz w:val="20"/>
        </w:rPr>
        <w:sectPr w:rsidR="00727698"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4EAC27B5" w14:textId="77777777" w:rsidR="00727698" w:rsidRPr="00C764A4" w:rsidRDefault="00727698" w:rsidP="00727698">
      <w:pPr>
        <w:pBdr>
          <w:top w:val="single" w:sz="4" w:space="1" w:color="auto"/>
        </w:pBdr>
        <w:rPr>
          <w:rFonts w:ascii="Calibri" w:hAnsi="Calibri" w:cs="Arial"/>
          <w:color w:val="000000"/>
          <w:sz w:val="20"/>
        </w:rPr>
      </w:pPr>
    </w:p>
    <w:p w14:paraId="3CFB5DCA" w14:textId="40948A84" w:rsidR="00727698" w:rsidRDefault="00727698" w:rsidP="00727698">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0696703" w14:textId="76A1C8DC" w:rsidR="00727698" w:rsidRPr="00727698" w:rsidRDefault="00727698" w:rsidP="00727698">
      <w:pPr>
        <w:widowControl/>
      </w:pPr>
      <w:r>
        <w:br w:type="page"/>
      </w:r>
    </w:p>
    <w:p w14:paraId="367B3E8D" w14:textId="287728B1" w:rsidR="004715FB" w:rsidRPr="00694028" w:rsidRDefault="004715FB" w:rsidP="004715FB">
      <w:pPr>
        <w:pStyle w:val="Heading1"/>
        <w:rPr>
          <w:rFonts w:cs="Arial"/>
          <w:color w:val="000000" w:themeColor="text1"/>
          <w:sz w:val="32"/>
          <w:szCs w:val="32"/>
        </w:rPr>
      </w:pPr>
      <w:bookmarkStart w:id="126" w:name="_Toc51519907"/>
      <w:r w:rsidRPr="004715FB">
        <w:rPr>
          <w:rFonts w:cs="Arial"/>
          <w:color w:val="000000" w:themeColor="text1"/>
          <w:sz w:val="32"/>
          <w:szCs w:val="32"/>
        </w:rPr>
        <w:lastRenderedPageBreak/>
        <w:t>Q-Learning with Python</w:t>
      </w:r>
      <w:bookmarkEnd w:id="126"/>
      <w:r w:rsidRPr="00C764A4">
        <w:rPr>
          <w:rFonts w:cs="Arial"/>
          <w:color w:val="000000" w:themeColor="text1"/>
          <w:sz w:val="32"/>
          <w:szCs w:val="32"/>
        </w:rPr>
        <w:t xml:space="preserve"> </w:t>
      </w:r>
    </w:p>
    <w:p w14:paraId="311B67BD" w14:textId="77777777" w:rsidR="004715FB" w:rsidRPr="00C764A4" w:rsidRDefault="004715FB" w:rsidP="004715FB">
      <w:pPr>
        <w:rPr>
          <w:rFonts w:ascii="Arial" w:hAnsi="Arial" w:cs="Arial"/>
          <w:b/>
          <w:color w:val="0070C0"/>
          <w:sz w:val="18"/>
        </w:rPr>
      </w:pPr>
      <w:r w:rsidRPr="00C764A4">
        <w:rPr>
          <w:rFonts w:ascii="Arial" w:hAnsi="Arial" w:cs="Arial"/>
          <w:b/>
          <w:color w:val="0070C0"/>
          <w:sz w:val="18"/>
        </w:rPr>
        <w:t>Course Snapshot</w:t>
      </w:r>
    </w:p>
    <w:p w14:paraId="03678033" w14:textId="68CF6870" w:rsidR="004715FB" w:rsidRPr="00C764A4" w:rsidRDefault="004715FB" w:rsidP="004715FB">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4715FB">
        <w:rPr>
          <w:rFonts w:ascii="Calibri" w:hAnsi="Calibri" w:cs="Arial"/>
          <w:color w:val="000000"/>
          <w:sz w:val="20"/>
        </w:rPr>
        <w:t>Q-Learning with Python</w:t>
      </w:r>
    </w:p>
    <w:p w14:paraId="34ADE365" w14:textId="77777777" w:rsidR="004715FB" w:rsidRPr="00C764A4" w:rsidRDefault="004715FB" w:rsidP="004715FB">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2</w:t>
      </w:r>
      <w:r w:rsidRPr="00C764A4">
        <w:rPr>
          <w:rFonts w:ascii="Calibri" w:hAnsi="Calibri" w:cs="Arial"/>
          <w:color w:val="000000"/>
          <w:sz w:val="20"/>
        </w:rPr>
        <w:t xml:space="preserve"> days</w:t>
      </w:r>
    </w:p>
    <w:p w14:paraId="0DF95C62" w14:textId="73523EC4" w:rsidR="004715FB" w:rsidRPr="00C764A4" w:rsidRDefault="004715FB" w:rsidP="004715FB">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4715FB">
        <w:rPr>
          <w:rFonts w:ascii="Calibri" w:hAnsi="Calibri" w:cs="Arial"/>
          <w:color w:val="000000"/>
          <w:sz w:val="20"/>
        </w:rPr>
        <w:t>Q-Learning with Python</w:t>
      </w:r>
      <w:r>
        <w:rPr>
          <w:rFonts w:ascii="Calibri" w:hAnsi="Calibri" w:cs="Arial"/>
          <w:color w:val="000000"/>
          <w:sz w:val="20"/>
        </w:rPr>
        <w:t xml:space="preserve"> </w:t>
      </w:r>
      <w:r w:rsidRPr="00C764A4">
        <w:rPr>
          <w:rFonts w:ascii="Calibri" w:hAnsi="Calibri" w:cs="Arial"/>
          <w:color w:val="000000"/>
          <w:sz w:val="20"/>
        </w:rPr>
        <w:t>skills for Intermediate skilled team members. This is not a basic class.</w:t>
      </w:r>
    </w:p>
    <w:p w14:paraId="3259C20A" w14:textId="3FCD7CA7" w:rsidR="004715FB" w:rsidRPr="006F31E0" w:rsidRDefault="004715FB" w:rsidP="004715FB">
      <w:pPr>
        <w:pStyle w:val="ListParagraph"/>
        <w:numPr>
          <w:ilvl w:val="0"/>
          <w:numId w:val="22"/>
        </w:numPr>
        <w:rPr>
          <w:rFonts w:cs="Arial"/>
          <w:color w:val="000000"/>
          <w:sz w:val="20"/>
          <w:szCs w:val="20"/>
        </w:rPr>
      </w:pPr>
      <w:r w:rsidRPr="006F31E0">
        <w:rPr>
          <w:rFonts w:cs="Arial"/>
          <w:b/>
          <w:bCs/>
          <w:color w:val="000000"/>
          <w:sz w:val="20"/>
        </w:rPr>
        <w:t>Targeted Audience</w:t>
      </w:r>
      <w:r w:rsidRPr="006F31E0">
        <w:rPr>
          <w:rFonts w:cs="Arial"/>
          <w:color w:val="000000"/>
          <w:sz w:val="20"/>
        </w:rPr>
        <w:t>: This course is geared for those who wants to</w:t>
      </w:r>
      <w:r>
        <w:rPr>
          <w:rFonts w:cs="Arial"/>
          <w:color w:val="000000"/>
          <w:sz w:val="20"/>
        </w:rPr>
        <w:t xml:space="preserve"> get the </w:t>
      </w:r>
      <w:r w:rsidRPr="004715FB">
        <w:rPr>
          <w:rFonts w:cs="Arial"/>
          <w:color w:val="000000"/>
          <w:sz w:val="20"/>
        </w:rPr>
        <w:t>Leverage</w:t>
      </w:r>
      <w:r>
        <w:rPr>
          <w:rFonts w:cs="Arial"/>
          <w:color w:val="000000"/>
          <w:sz w:val="20"/>
        </w:rPr>
        <w:t xml:space="preserve"> </w:t>
      </w:r>
      <w:r w:rsidRPr="004715FB">
        <w:rPr>
          <w:rFonts w:cs="Arial"/>
          <w:color w:val="000000"/>
          <w:sz w:val="20"/>
        </w:rPr>
        <w:t>power of reward-based training for your deep learning models with Python</w:t>
      </w:r>
    </w:p>
    <w:p w14:paraId="3875DA71" w14:textId="77777777" w:rsidR="004715FB" w:rsidRPr="00C764A4" w:rsidRDefault="004715FB" w:rsidP="004715FB">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C49EE9B" w14:textId="77777777" w:rsidR="004715FB" w:rsidRPr="00C764A4" w:rsidRDefault="004715FB" w:rsidP="004715FB">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5B5363B5" w14:textId="77777777" w:rsidR="004715FB" w:rsidRPr="00C764A4" w:rsidRDefault="004715FB" w:rsidP="004715FB">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292507D3" w14:textId="77777777" w:rsidR="004715FB" w:rsidRPr="00C764A4" w:rsidRDefault="004715FB" w:rsidP="004715FB">
      <w:pPr>
        <w:pBdr>
          <w:top w:val="single" w:sz="4" w:space="1" w:color="auto"/>
        </w:pBdr>
        <w:rPr>
          <w:rFonts w:ascii="Calibri" w:hAnsi="Calibri" w:cs="Arial"/>
          <w:b/>
          <w:bCs/>
          <w:noProof/>
          <w:color w:val="000000"/>
          <w:sz w:val="20"/>
        </w:rPr>
      </w:pPr>
    </w:p>
    <w:p w14:paraId="0CA9E0CE" w14:textId="5D78E44E" w:rsidR="004715FB" w:rsidRPr="00C764A4" w:rsidRDefault="004715FB" w:rsidP="004715FB">
      <w:pPr>
        <w:rPr>
          <w:rFonts w:ascii="Calibri" w:hAnsi="Calibri" w:cs="Arial"/>
          <w:bCs/>
          <w:color w:val="000000"/>
          <w:sz w:val="20"/>
        </w:rPr>
      </w:pPr>
      <w:r w:rsidRPr="004715FB">
        <w:rPr>
          <w:rFonts w:ascii="Calibri" w:hAnsi="Calibri" w:cs="Arial"/>
          <w:bCs/>
          <w:color w:val="000000"/>
          <w:sz w:val="20"/>
        </w:rPr>
        <w:t>Q-learning is a machine learning algorithm used to solve optimization problems in artificial intelligence (AI). It is one of the most popular fields of study among AI researchers.</w:t>
      </w:r>
      <w:r>
        <w:rPr>
          <w:rFonts w:ascii="Calibri" w:hAnsi="Calibri" w:cs="Arial"/>
          <w:bCs/>
          <w:color w:val="000000"/>
          <w:sz w:val="20"/>
        </w:rPr>
        <w:t xml:space="preserve"> </w:t>
      </w:r>
      <w:r w:rsidRPr="004715FB">
        <w:rPr>
          <w:rFonts w:ascii="Calibri" w:hAnsi="Calibri" w:cs="Arial"/>
          <w:bCs/>
          <w:color w:val="000000"/>
          <w:sz w:val="20"/>
        </w:rPr>
        <w:t xml:space="preserve">This </w:t>
      </w:r>
      <w:r w:rsidR="002F298A" w:rsidRPr="002F298A">
        <w:rPr>
          <w:rFonts w:ascii="Calibri" w:hAnsi="Calibri" w:cs="Arial"/>
          <w:bCs/>
          <w:color w:val="000000"/>
          <w:sz w:val="20"/>
        </w:rPr>
        <w:t>course</w:t>
      </w:r>
      <w:r w:rsidRPr="004715FB">
        <w:rPr>
          <w:rFonts w:ascii="Calibri" w:hAnsi="Calibri" w:cs="Arial"/>
          <w:bCs/>
          <w:color w:val="000000"/>
          <w:sz w:val="20"/>
        </w:rPr>
        <w:t xml:space="preserve"> starts off by introducing you to reinforcement learning and Q-learning, in addition to helping you become familiar with OpenAI Gym as well as libraries such as Keras and TensorFlow. A few </w:t>
      </w:r>
      <w:r w:rsidR="00BC25E7" w:rsidRPr="00BC25E7">
        <w:rPr>
          <w:rFonts w:ascii="Calibri" w:hAnsi="Calibri" w:cs="Arial"/>
          <w:bCs/>
          <w:color w:val="000000"/>
          <w:sz w:val="20"/>
        </w:rPr>
        <w:t>lesson</w:t>
      </w:r>
      <w:r w:rsidRPr="004715FB">
        <w:rPr>
          <w:rFonts w:ascii="Calibri" w:hAnsi="Calibri" w:cs="Arial"/>
          <w:bCs/>
          <w:color w:val="000000"/>
          <w:sz w:val="20"/>
        </w:rPr>
        <w:t xml:space="preserve">s into the </w:t>
      </w:r>
      <w:r w:rsidR="002F298A" w:rsidRPr="002F298A">
        <w:rPr>
          <w:rFonts w:ascii="Calibri" w:hAnsi="Calibri" w:cs="Arial"/>
          <w:bCs/>
          <w:color w:val="000000"/>
          <w:sz w:val="20"/>
        </w:rPr>
        <w:t>course</w:t>
      </w:r>
      <w:r w:rsidRPr="004715FB">
        <w:rPr>
          <w:rFonts w:ascii="Calibri" w:hAnsi="Calibri" w:cs="Arial"/>
          <w:bCs/>
          <w:color w:val="000000"/>
          <w:sz w:val="20"/>
        </w:rPr>
        <w:t xml:space="preserve">, you will gain insights into model-free Q-learning and use deep Q-networks and double deep Q-networks to solve complex problems. This </w:t>
      </w:r>
      <w:r w:rsidR="002F298A" w:rsidRPr="002F298A">
        <w:rPr>
          <w:rFonts w:ascii="Calibri" w:hAnsi="Calibri" w:cs="Arial"/>
          <w:bCs/>
          <w:color w:val="000000"/>
          <w:sz w:val="20"/>
        </w:rPr>
        <w:t>course</w:t>
      </w:r>
      <w:r w:rsidRPr="004715FB">
        <w:rPr>
          <w:rFonts w:ascii="Calibri" w:hAnsi="Calibri" w:cs="Arial"/>
          <w:bCs/>
          <w:color w:val="000000"/>
          <w:sz w:val="20"/>
        </w:rPr>
        <w:t xml:space="preserve"> will guide you in exploring use cases such as self-driving vehicles and OpenAI Gym’s CartPole problem. You will also learn how to tune and optimize Q-networks and their hyperparameters. As you progress, you will understand the reinforcement learning approach to solving real-world problems. You will also explore how to use Q-learning and related algorithms in scientific research. Toward the end, you’ll gain insight into what’s in store for reinforcement learning.</w:t>
      </w:r>
      <w:r>
        <w:rPr>
          <w:rFonts w:ascii="Calibri" w:hAnsi="Calibri" w:cs="Arial"/>
          <w:bCs/>
          <w:color w:val="000000"/>
          <w:sz w:val="20"/>
        </w:rPr>
        <w:t xml:space="preserve"> </w:t>
      </w:r>
      <w:r w:rsidRPr="004715FB">
        <w:rPr>
          <w:rFonts w:ascii="Calibri" w:hAnsi="Calibri" w:cs="Arial"/>
          <w:bCs/>
          <w:color w:val="000000"/>
          <w:sz w:val="20"/>
        </w:rPr>
        <w:t xml:space="preserve">By the end of this </w:t>
      </w:r>
      <w:r w:rsidR="002F298A" w:rsidRPr="002F298A">
        <w:rPr>
          <w:rFonts w:ascii="Calibri" w:hAnsi="Calibri" w:cs="Arial"/>
          <w:bCs/>
          <w:color w:val="000000"/>
          <w:sz w:val="20"/>
        </w:rPr>
        <w:t>course</w:t>
      </w:r>
      <w:r w:rsidRPr="004715FB">
        <w:rPr>
          <w:rFonts w:ascii="Calibri" w:hAnsi="Calibri" w:cs="Arial"/>
          <w:bCs/>
          <w:color w:val="000000"/>
          <w:sz w:val="20"/>
        </w:rPr>
        <w:t>, you will be equipped with the skills you need to solve reinforcement learning problems using Q-learning algorithms with OpenAI Gym, Keras, and TensorFlow</w:t>
      </w:r>
      <w:r w:rsidRPr="00727698">
        <w:rPr>
          <w:rFonts w:ascii="Calibri" w:hAnsi="Calibri" w:cs="Arial"/>
          <w:bCs/>
          <w:color w:val="000000"/>
          <w:sz w:val="20"/>
        </w:rPr>
        <w:t>.</w:t>
      </w:r>
    </w:p>
    <w:p w14:paraId="6C21E652" w14:textId="77777777" w:rsidR="004715FB" w:rsidRPr="00C764A4" w:rsidRDefault="004715FB" w:rsidP="004715FB">
      <w:pPr>
        <w:rPr>
          <w:rFonts w:ascii="Calibri" w:hAnsi="Calibri" w:cs="Arial"/>
          <w:bCs/>
          <w:color w:val="000000"/>
          <w:sz w:val="20"/>
        </w:rPr>
      </w:pPr>
    </w:p>
    <w:p w14:paraId="6B8DCD6D" w14:textId="5753CF54" w:rsidR="004715FB" w:rsidRPr="00C764A4" w:rsidRDefault="004715FB" w:rsidP="004715FB">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4715FB">
        <w:rPr>
          <w:rFonts w:ascii="Calibri" w:hAnsi="Calibri" w:cs="Arial"/>
          <w:bCs/>
          <w:color w:val="000000"/>
          <w:sz w:val="20"/>
        </w:rPr>
        <w:t>Q-Learning with Python</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3B31D952" w14:textId="77777777" w:rsidR="004715FB" w:rsidRPr="004715FB" w:rsidRDefault="004715FB" w:rsidP="00C84655">
      <w:pPr>
        <w:pStyle w:val="ListParagraph"/>
        <w:numPr>
          <w:ilvl w:val="0"/>
          <w:numId w:val="430"/>
        </w:numPr>
        <w:rPr>
          <w:rFonts w:cs="Arial"/>
          <w:color w:val="000000"/>
          <w:sz w:val="20"/>
        </w:rPr>
      </w:pPr>
      <w:r w:rsidRPr="004715FB">
        <w:rPr>
          <w:rFonts w:cs="Arial"/>
          <w:color w:val="000000"/>
          <w:sz w:val="20"/>
        </w:rPr>
        <w:t>Understand Q-learning algorithms to train neural networks using Markov Decision Process (MDP)</w:t>
      </w:r>
    </w:p>
    <w:p w14:paraId="026AF3FD" w14:textId="77777777" w:rsidR="004715FB" w:rsidRPr="004715FB" w:rsidRDefault="004715FB" w:rsidP="00C84655">
      <w:pPr>
        <w:pStyle w:val="ListParagraph"/>
        <w:numPr>
          <w:ilvl w:val="0"/>
          <w:numId w:val="430"/>
        </w:numPr>
        <w:rPr>
          <w:rFonts w:cs="Arial"/>
          <w:color w:val="000000"/>
          <w:sz w:val="20"/>
        </w:rPr>
      </w:pPr>
      <w:r w:rsidRPr="004715FB">
        <w:rPr>
          <w:rFonts w:cs="Arial"/>
          <w:color w:val="000000"/>
          <w:sz w:val="20"/>
        </w:rPr>
        <w:t>Study practical deep reinforcement learning using Q-Networks</w:t>
      </w:r>
    </w:p>
    <w:p w14:paraId="3A926AA0" w14:textId="5C1ED22D" w:rsidR="004715FB" w:rsidRPr="00F61085" w:rsidRDefault="004715FB" w:rsidP="00C84655">
      <w:pPr>
        <w:pStyle w:val="ListParagraph"/>
        <w:numPr>
          <w:ilvl w:val="0"/>
          <w:numId w:val="430"/>
        </w:numPr>
        <w:rPr>
          <w:rFonts w:cs="Arial"/>
          <w:color w:val="000000"/>
          <w:sz w:val="20"/>
        </w:rPr>
      </w:pPr>
      <w:r w:rsidRPr="004715FB">
        <w:rPr>
          <w:rFonts w:cs="Arial"/>
          <w:color w:val="000000"/>
          <w:sz w:val="20"/>
        </w:rPr>
        <w:t>Explore state-based unsupervised learning for machine learning models</w:t>
      </w:r>
    </w:p>
    <w:p w14:paraId="1E114256" w14:textId="77777777" w:rsidR="004715FB" w:rsidRPr="00C764A4" w:rsidRDefault="004715FB" w:rsidP="004715FB">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172A984A" w14:textId="77777777" w:rsidR="004715FB" w:rsidRPr="00C764A4" w:rsidRDefault="004715FB" w:rsidP="004715FB">
      <w:pPr>
        <w:numPr>
          <w:ilvl w:val="0"/>
          <w:numId w:val="128"/>
        </w:numPr>
        <w:tabs>
          <w:tab w:val="num" w:pos="360"/>
        </w:tabs>
        <w:ind w:left="0" w:firstLine="0"/>
        <w:rPr>
          <w:rFonts w:ascii="Calibri" w:hAnsi="Calibri" w:cs="Arial"/>
          <w:color w:val="000000"/>
          <w:sz w:val="20"/>
        </w:rPr>
        <w:sectPr w:rsidR="004715FB" w:rsidRPr="00C764A4" w:rsidSect="005A5CC9">
          <w:footerReference w:type="default" r:id="rId160"/>
          <w:footerReference w:type="first" r:id="rId161"/>
          <w:endnotePr>
            <w:numFmt w:val="decimal"/>
          </w:endnotePr>
          <w:type w:val="continuous"/>
          <w:pgSz w:w="12240" w:h="15840" w:code="1"/>
          <w:pgMar w:top="720" w:right="720" w:bottom="720" w:left="720" w:header="720" w:footer="518" w:gutter="0"/>
          <w:cols w:space="720"/>
          <w:titlePg/>
          <w:docGrid w:linePitch="326"/>
        </w:sectPr>
      </w:pPr>
    </w:p>
    <w:p w14:paraId="3B26D3A5" w14:textId="77777777" w:rsidR="004715FB" w:rsidRDefault="004715FB" w:rsidP="00BD503F">
      <w:pPr>
        <w:pStyle w:val="0BodyBullet"/>
        <w:numPr>
          <w:ilvl w:val="0"/>
          <w:numId w:val="128"/>
        </w:numPr>
      </w:pPr>
      <w:r>
        <w:t>Explore the fundamentals of reinforcement learning and the state-action-reward process</w:t>
      </w:r>
    </w:p>
    <w:p w14:paraId="5B9229EC" w14:textId="77777777" w:rsidR="004715FB" w:rsidRDefault="004715FB" w:rsidP="00BD503F">
      <w:pPr>
        <w:pStyle w:val="0BodyBullet"/>
        <w:numPr>
          <w:ilvl w:val="0"/>
          <w:numId w:val="128"/>
        </w:numPr>
      </w:pPr>
      <w:r>
        <w:t>Understand Markov Decision Processes</w:t>
      </w:r>
    </w:p>
    <w:p w14:paraId="115F196E" w14:textId="77777777" w:rsidR="004715FB" w:rsidRDefault="004715FB" w:rsidP="00BD503F">
      <w:pPr>
        <w:pStyle w:val="0BodyBullet"/>
        <w:numPr>
          <w:ilvl w:val="0"/>
          <w:numId w:val="128"/>
        </w:numPr>
      </w:pPr>
      <w:r>
        <w:t>Get well-versed with libraries such as Keras, and TensorFlow</w:t>
      </w:r>
    </w:p>
    <w:p w14:paraId="085F4A82" w14:textId="77777777" w:rsidR="004715FB" w:rsidRDefault="004715FB" w:rsidP="00BD503F">
      <w:pPr>
        <w:pStyle w:val="0BodyBullet"/>
        <w:numPr>
          <w:ilvl w:val="0"/>
          <w:numId w:val="128"/>
        </w:numPr>
      </w:pPr>
      <w:r>
        <w:t>Create and deploy model-free learning and deep Q-</w:t>
      </w:r>
      <w:r>
        <w:t>learning agents with TensorFlow, Keras, and OpenAI Gym</w:t>
      </w:r>
    </w:p>
    <w:p w14:paraId="4ABA23E2" w14:textId="77777777" w:rsidR="004715FB" w:rsidRDefault="004715FB" w:rsidP="00BD503F">
      <w:pPr>
        <w:pStyle w:val="0BodyBullet"/>
        <w:numPr>
          <w:ilvl w:val="0"/>
          <w:numId w:val="128"/>
        </w:numPr>
      </w:pPr>
      <w:r>
        <w:t>Choose and optimize a Q-network’s learning parameters and fine-tune its performance</w:t>
      </w:r>
    </w:p>
    <w:p w14:paraId="5448ED9A" w14:textId="61FF79F4" w:rsidR="004715FB" w:rsidRPr="00C764A4" w:rsidRDefault="004715FB" w:rsidP="00BD503F">
      <w:pPr>
        <w:pStyle w:val="0BodyBullet"/>
        <w:numPr>
          <w:ilvl w:val="0"/>
          <w:numId w:val="128"/>
        </w:numPr>
      </w:pPr>
      <w:r>
        <w:t>Discover real-world applications and use cases of Q-learning</w:t>
      </w:r>
    </w:p>
    <w:p w14:paraId="0CD01B9E" w14:textId="77777777" w:rsidR="004715FB" w:rsidRPr="00C764A4" w:rsidRDefault="004715FB" w:rsidP="004715FB">
      <w:pPr>
        <w:rPr>
          <w:rFonts w:ascii="Calibri" w:hAnsi="Calibri" w:cs="Arial"/>
          <w:color w:val="000000"/>
          <w:sz w:val="20"/>
        </w:rPr>
        <w:sectPr w:rsidR="004715FB"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26C03ABE" w14:textId="77777777" w:rsidR="004715FB" w:rsidRPr="00C764A4" w:rsidRDefault="004715FB" w:rsidP="004715FB">
      <w:pPr>
        <w:rPr>
          <w:rFonts w:ascii="Calibri" w:hAnsi="Calibri" w:cs="Arial"/>
          <w:color w:val="000000"/>
          <w:sz w:val="20"/>
        </w:rPr>
      </w:pPr>
    </w:p>
    <w:p w14:paraId="379A434C" w14:textId="77777777" w:rsidR="004715FB" w:rsidRPr="00C764A4" w:rsidRDefault="004715FB" w:rsidP="004715FB">
      <w:pPr>
        <w:rPr>
          <w:rFonts w:ascii="Arial" w:hAnsi="Arial" w:cs="Arial"/>
          <w:b/>
          <w:color w:val="0070C0"/>
          <w:sz w:val="18"/>
        </w:rPr>
      </w:pPr>
      <w:r w:rsidRPr="00C764A4">
        <w:rPr>
          <w:rFonts w:ascii="Arial" w:hAnsi="Arial" w:cs="Arial"/>
          <w:b/>
          <w:color w:val="0070C0"/>
          <w:sz w:val="18"/>
        </w:rPr>
        <w:t>Audience &amp; Pre-Requisites</w:t>
      </w:r>
    </w:p>
    <w:p w14:paraId="34147DE5" w14:textId="01DCC1C3" w:rsidR="004715FB" w:rsidRPr="009F632B" w:rsidRDefault="004715FB" w:rsidP="004715FB">
      <w:pPr>
        <w:rPr>
          <w:rFonts w:ascii="Calibri" w:hAnsi="Calibri" w:cs="Arial"/>
          <w:color w:val="000000"/>
          <w:sz w:val="20"/>
        </w:rPr>
      </w:pPr>
      <w:r w:rsidRPr="00C764A4">
        <w:rPr>
          <w:rFonts w:ascii="Calibri" w:hAnsi="Calibri" w:cs="Arial"/>
          <w:color w:val="000000"/>
          <w:sz w:val="20"/>
        </w:rPr>
        <w:t xml:space="preserve">This course is geared for attendees with Apache knowledge who wish </w:t>
      </w:r>
      <w:r>
        <w:rPr>
          <w:rFonts w:ascii="Calibri" w:hAnsi="Calibri" w:cs="Arial"/>
          <w:color w:val="000000"/>
          <w:sz w:val="20"/>
        </w:rPr>
        <w:t xml:space="preserve">to know the </w:t>
      </w:r>
      <w:r w:rsidRPr="004715FB">
        <w:rPr>
          <w:rFonts w:ascii="Calibri" w:hAnsi="Calibri" w:cs="Arial"/>
          <w:color w:val="000000"/>
          <w:sz w:val="20"/>
        </w:rPr>
        <w:t>Leverage power of reward-based training for your deep learning models with Python</w:t>
      </w:r>
      <w:r w:rsidRPr="00727698">
        <w:rPr>
          <w:rFonts w:ascii="Calibri" w:hAnsi="Calibri" w:cs="Arial"/>
          <w:color w:val="000000"/>
          <w:sz w:val="20"/>
        </w:rPr>
        <w:t>.</w:t>
      </w:r>
    </w:p>
    <w:p w14:paraId="112E9861" w14:textId="77777777" w:rsidR="004715FB" w:rsidRPr="00C764A4" w:rsidRDefault="004715FB" w:rsidP="004715FB">
      <w:pPr>
        <w:rPr>
          <w:rFonts w:ascii="Calibri" w:hAnsi="Calibri" w:cs="Arial"/>
          <w:color w:val="000000"/>
          <w:sz w:val="20"/>
        </w:rPr>
      </w:pPr>
    </w:p>
    <w:p w14:paraId="43988114" w14:textId="77777777" w:rsidR="004715FB" w:rsidRPr="00C764A4" w:rsidRDefault="004715FB" w:rsidP="004715FB">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4C9CACD0" w14:textId="77777777" w:rsidR="004715FB" w:rsidRPr="00C764A4" w:rsidRDefault="004715FB" w:rsidP="004715FB">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319E8B85" w14:textId="77777777" w:rsidR="004715FB" w:rsidRPr="00C764A4" w:rsidRDefault="004715FB" w:rsidP="004715FB">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2A5B2CA2" w14:textId="77777777" w:rsidR="004715FB" w:rsidRPr="00C764A4" w:rsidRDefault="004715FB" w:rsidP="004715FB">
      <w:pPr>
        <w:ind w:left="720"/>
        <w:rPr>
          <w:rFonts w:ascii="Calibri" w:hAnsi="Calibri" w:cs="Arial"/>
          <w:color w:val="000000"/>
          <w:sz w:val="20"/>
        </w:rPr>
      </w:pPr>
    </w:p>
    <w:p w14:paraId="06CC08FD" w14:textId="77777777" w:rsidR="004715FB" w:rsidRPr="00C764A4" w:rsidRDefault="004715FB" w:rsidP="004715FB">
      <w:pPr>
        <w:rPr>
          <w:rFonts w:ascii="Arial" w:hAnsi="Arial" w:cs="Arial"/>
          <w:b/>
          <w:color w:val="0070C0"/>
          <w:sz w:val="18"/>
        </w:rPr>
      </w:pPr>
      <w:r w:rsidRPr="00C764A4">
        <w:rPr>
          <w:rFonts w:ascii="Arial" w:hAnsi="Arial" w:cs="Arial"/>
          <w:b/>
          <w:color w:val="0070C0"/>
          <w:sz w:val="18"/>
        </w:rPr>
        <w:t>Course Agenda / Topics</w:t>
      </w:r>
    </w:p>
    <w:p w14:paraId="5C8185FC" w14:textId="77777777" w:rsidR="004715FB" w:rsidRPr="00C764A4" w:rsidRDefault="004715FB" w:rsidP="004715FB">
      <w:pPr>
        <w:rPr>
          <w:rFonts w:ascii="Calibri" w:hAnsi="Calibri" w:cs="Arial"/>
          <w:i/>
          <w:color w:val="000000"/>
          <w:sz w:val="20"/>
        </w:rPr>
      </w:pPr>
    </w:p>
    <w:p w14:paraId="6FFDF799" w14:textId="77777777" w:rsidR="004715FB" w:rsidRPr="00C764A4" w:rsidRDefault="004715FB" w:rsidP="004715FB">
      <w:pPr>
        <w:widowControl/>
        <w:ind w:left="2790" w:hanging="360"/>
        <w:rPr>
          <w:rFonts w:ascii="Calibri" w:hAnsi="Calibri" w:cs="Arial"/>
          <w:b/>
          <w:color w:val="000000"/>
          <w:sz w:val="20"/>
          <w:bdr w:val="none" w:sz="0" w:space="0" w:color="auto" w:frame="1"/>
          <w:lang w:bidi="he-IL"/>
        </w:rPr>
        <w:sectPr w:rsidR="004715FB"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2C06EED7" w14:textId="77777777"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Brushing Up on Reinforcement Learning Concepts</w:t>
      </w:r>
    </w:p>
    <w:p w14:paraId="210587F2"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Brushing Up on Reinforcement Learning Concepts</w:t>
      </w:r>
    </w:p>
    <w:p w14:paraId="6C3D209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 xml:space="preserve">What is RL? </w:t>
      </w:r>
    </w:p>
    <w:p w14:paraId="0017F3E3"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States, actions, and rewards</w:t>
      </w:r>
    </w:p>
    <w:p w14:paraId="31F3F367"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Key concepts in RL</w:t>
      </w:r>
    </w:p>
    <w:p w14:paraId="76CD8923" w14:textId="12C134F9" w:rsid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SARSA versus Q-learning – on-policy or off?</w:t>
      </w:r>
    </w:p>
    <w:p w14:paraId="1919E83C" w14:textId="77777777" w:rsidR="004715FB" w:rsidRPr="004715FB" w:rsidRDefault="004715FB" w:rsidP="004715FB">
      <w:pPr>
        <w:ind w:left="720"/>
        <w:rPr>
          <w:rFonts w:ascii="Calibri" w:eastAsia="Calibri" w:hAnsi="Calibri" w:cs="Arial"/>
          <w:color w:val="000000"/>
          <w:sz w:val="20"/>
        </w:rPr>
      </w:pPr>
    </w:p>
    <w:p w14:paraId="6C0B0198" w14:textId="785F0072"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Getting Started with the Q-Learning Algorithm</w:t>
      </w:r>
    </w:p>
    <w:p w14:paraId="7D492551"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Getting Started with the Q-Learning Algorithm</w:t>
      </w:r>
    </w:p>
    <w:p w14:paraId="7A29936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2809B84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Demystifying MDPs</w:t>
      </w:r>
    </w:p>
    <w:p w14:paraId="17F05DFB"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lastRenderedPageBreak/>
        <w:t>Your Q-learning agent in its environment</w:t>
      </w:r>
    </w:p>
    <w:p w14:paraId="7B523142"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Fine-tuning your model – learning, discount, and exploration rates</w:t>
      </w:r>
    </w:p>
    <w:p w14:paraId="1B38B15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MABP – a classic exploration versus exploitation problem</w:t>
      </w:r>
    </w:p>
    <w:p w14:paraId="68F7C332"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Optimal versus safe paths – revisiting SARSA</w:t>
      </w:r>
    </w:p>
    <w:p w14:paraId="2A2C1644" w14:textId="77777777" w:rsidR="004715FB" w:rsidRDefault="004715FB" w:rsidP="004715FB">
      <w:pPr>
        <w:ind w:left="720"/>
        <w:rPr>
          <w:rFonts w:ascii="Calibri" w:eastAsia="Calibri" w:hAnsi="Calibri" w:cs="Arial"/>
          <w:color w:val="000000"/>
          <w:sz w:val="20"/>
        </w:rPr>
      </w:pPr>
    </w:p>
    <w:p w14:paraId="46347631" w14:textId="0605DE41"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Setting Up Your First Environment with OpenAI Gym</w:t>
      </w:r>
    </w:p>
    <w:p w14:paraId="65A721C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Setting Up Your First Environment with OpenAI Gym</w:t>
      </w:r>
    </w:p>
    <w:p w14:paraId="57C778F4"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1A78022F"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Getting started with OpenAI Gym</w:t>
      </w:r>
    </w:p>
    <w:p w14:paraId="08F87AE0"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Exploring the Taxi-v2 environment</w:t>
      </w:r>
    </w:p>
    <w:p w14:paraId="3F8EA6E3"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Creating a baseline agent</w:t>
      </w:r>
    </w:p>
    <w:p w14:paraId="5A1388E1" w14:textId="77777777" w:rsidR="004715FB" w:rsidRDefault="004715FB" w:rsidP="004715FB">
      <w:pPr>
        <w:ind w:left="720"/>
        <w:rPr>
          <w:rFonts w:ascii="Calibri" w:eastAsia="Calibri" w:hAnsi="Calibri" w:cs="Arial"/>
          <w:color w:val="000000"/>
          <w:sz w:val="20"/>
        </w:rPr>
      </w:pPr>
    </w:p>
    <w:p w14:paraId="49498940" w14:textId="32CC1377"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Teaching a Smartcab to Drive Using Q-Learning</w:t>
      </w:r>
    </w:p>
    <w:p w14:paraId="252335CB"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Teaching a Smartcab to Drive Using Q-Learning</w:t>
      </w:r>
    </w:p>
    <w:p w14:paraId="52D3628B"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1278585F"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Getting to know your learning agent</w:t>
      </w:r>
    </w:p>
    <w:p w14:paraId="2DE3013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Implementing your agent</w:t>
      </w:r>
    </w:p>
    <w:p w14:paraId="78B35AFF"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 xml:space="preserve">The learning parameters – alpha, gamma, and epsilon </w:t>
      </w:r>
    </w:p>
    <w:p w14:paraId="13B6E0A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 xml:space="preserve">Model-tuning and tracking </w:t>
      </w:r>
      <w:r w:rsidRPr="004715FB">
        <w:rPr>
          <w:rFonts w:ascii="Calibri" w:eastAsia="Calibri" w:hAnsi="Calibri" w:cs="Arial"/>
          <w:color w:val="000000"/>
          <w:sz w:val="20"/>
        </w:rPr>
        <w:t>your agent's long-term performance</w:t>
      </w:r>
    </w:p>
    <w:p w14:paraId="297ED264" w14:textId="77777777" w:rsidR="004715FB" w:rsidRDefault="004715FB" w:rsidP="004715FB">
      <w:pPr>
        <w:ind w:left="720"/>
        <w:rPr>
          <w:rFonts w:ascii="Calibri" w:eastAsia="Calibri" w:hAnsi="Calibri" w:cs="Arial"/>
          <w:color w:val="000000"/>
          <w:sz w:val="20"/>
        </w:rPr>
      </w:pPr>
    </w:p>
    <w:p w14:paraId="10EB6D7B" w14:textId="015A1D8C"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Building Q-Networks with TensorFlow</w:t>
      </w:r>
    </w:p>
    <w:p w14:paraId="32D3D469"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Building Q-Networks with TensorFlow</w:t>
      </w:r>
    </w:p>
    <w:p w14:paraId="038899F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2A882A38"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A brief overview of neural networks</w:t>
      </w:r>
    </w:p>
    <w:p w14:paraId="44C87FBC"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Taking a closer look</w:t>
      </w:r>
    </w:p>
    <w:p w14:paraId="5AD91D8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Implementing a neural network with NumPy</w:t>
      </w:r>
    </w:p>
    <w:p w14:paraId="564E696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Neural networks and Q-learning</w:t>
      </w:r>
    </w:p>
    <w:p w14:paraId="192F934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Building your first Q-network</w:t>
      </w:r>
    </w:p>
    <w:p w14:paraId="7A78E9E0" w14:textId="77777777" w:rsidR="004715FB" w:rsidRDefault="004715FB" w:rsidP="004715FB">
      <w:pPr>
        <w:ind w:left="720"/>
        <w:rPr>
          <w:rFonts w:ascii="Calibri" w:eastAsia="Calibri" w:hAnsi="Calibri" w:cs="Arial"/>
          <w:color w:val="000000"/>
          <w:sz w:val="20"/>
        </w:rPr>
      </w:pPr>
    </w:p>
    <w:p w14:paraId="3A1324B9" w14:textId="3C00819B"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Digging Deeper into Deep Q-Networks with Keras and TensorFlow</w:t>
      </w:r>
    </w:p>
    <w:p w14:paraId="0B74A759"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Digging Deeper into Deep Q-Networks with Keras and TensorFlow</w:t>
      </w:r>
    </w:p>
    <w:p w14:paraId="1544C884"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0ACD38D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Introducing CartPole-v1</w:t>
      </w:r>
    </w:p>
    <w:p w14:paraId="7E0B1FA4"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Getting started with the CartPole task</w:t>
      </w:r>
    </w:p>
    <w:p w14:paraId="0BC9E0F9"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Building a DQN to solve the CartPole problem</w:t>
      </w:r>
    </w:p>
    <w:p w14:paraId="5AC876D0"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Testing and results</w:t>
      </w:r>
    </w:p>
    <w:p w14:paraId="5782F8E8"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Adding in experience replay</w:t>
      </w:r>
    </w:p>
    <w:p w14:paraId="5693B2F9"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Building further on DQNs</w:t>
      </w:r>
    </w:p>
    <w:p w14:paraId="7B45DA5D" w14:textId="6BC52C3D" w:rsidR="004715FB" w:rsidRPr="004715FB" w:rsidRDefault="004715FB" w:rsidP="004715FB">
      <w:pPr>
        <w:ind w:left="720"/>
        <w:rPr>
          <w:rFonts w:ascii="Calibri" w:eastAsia="Calibri" w:hAnsi="Calibri" w:cs="Arial"/>
          <w:color w:val="000000"/>
          <w:sz w:val="20"/>
        </w:rPr>
      </w:pPr>
    </w:p>
    <w:p w14:paraId="62320161" w14:textId="24BD8E44" w:rsidR="004715FB" w:rsidRPr="004715FB" w:rsidRDefault="004715FB" w:rsidP="00C84655">
      <w:pPr>
        <w:numPr>
          <w:ilvl w:val="0"/>
          <w:numId w:val="436"/>
        </w:numPr>
        <w:rPr>
          <w:rFonts w:ascii="Calibri" w:eastAsia="Calibri" w:hAnsi="Calibri" w:cs="Arial"/>
          <w:color w:val="000000"/>
          <w:sz w:val="20"/>
        </w:rPr>
      </w:pPr>
      <w:r w:rsidRPr="004715FB">
        <w:rPr>
          <w:rFonts w:ascii="Calibri" w:eastAsia="Calibri" w:hAnsi="Calibri" w:cs="Arial"/>
          <w:b/>
          <w:bCs/>
          <w:color w:val="000000"/>
          <w:sz w:val="20"/>
        </w:rPr>
        <w:t>Decoupling Exploration and</w:t>
      </w:r>
      <w:r w:rsidRPr="004715FB">
        <w:rPr>
          <w:rFonts w:ascii="Calibri" w:eastAsia="Calibri" w:hAnsi="Calibri" w:cs="Arial"/>
          <w:color w:val="000000"/>
          <w:sz w:val="20"/>
        </w:rPr>
        <w:t xml:space="preserve"> </w:t>
      </w:r>
      <w:r w:rsidRPr="004715FB">
        <w:rPr>
          <w:rFonts w:ascii="Calibri" w:eastAsia="Calibri" w:hAnsi="Calibri" w:cs="Arial"/>
          <w:b/>
          <w:bCs/>
          <w:color w:val="000000"/>
          <w:sz w:val="20"/>
        </w:rPr>
        <w:t>Exploitation in Multi-Armed Bandits</w:t>
      </w:r>
    </w:p>
    <w:p w14:paraId="336BC3A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Decoupling Exploration and Exploitation in Multi-Armed Bandits</w:t>
      </w:r>
    </w:p>
    <w:p w14:paraId="483E8ABB"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Technical requirements</w:t>
      </w:r>
    </w:p>
    <w:p w14:paraId="225CFB5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Probability distributions and ongoing knowledge</w:t>
      </w:r>
    </w:p>
    <w:p w14:paraId="6422A5B9"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Revisiting a simple bandit problem</w:t>
      </w:r>
    </w:p>
    <w:p w14:paraId="203C8CBD"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Multi-armed bandit strategy overview</w:t>
      </w:r>
    </w:p>
    <w:p w14:paraId="4DF00307"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Contextual bandits and state diagrams</w:t>
      </w:r>
    </w:p>
    <w:p w14:paraId="0BB1119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Thompson sampling and the Bayesian control rule</w:t>
      </w:r>
    </w:p>
    <w:p w14:paraId="22FD875C"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Solving a multi-armed bandit problem in Python – user advertisement clicks</w:t>
      </w:r>
    </w:p>
    <w:p w14:paraId="733E874C"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Multi-armed bandits in experimental design</w:t>
      </w:r>
    </w:p>
    <w:p w14:paraId="16B47A1E" w14:textId="77777777" w:rsidR="004715FB" w:rsidRDefault="004715FB" w:rsidP="004715FB">
      <w:pPr>
        <w:ind w:left="720"/>
        <w:rPr>
          <w:rFonts w:ascii="Calibri" w:eastAsia="Calibri" w:hAnsi="Calibri" w:cs="Arial"/>
          <w:color w:val="000000"/>
          <w:sz w:val="20"/>
        </w:rPr>
      </w:pPr>
    </w:p>
    <w:p w14:paraId="0654E474" w14:textId="4291DA76" w:rsidR="004715FB" w:rsidRPr="004715FB" w:rsidRDefault="004715FB" w:rsidP="00C84655">
      <w:pPr>
        <w:numPr>
          <w:ilvl w:val="0"/>
          <w:numId w:val="436"/>
        </w:numPr>
        <w:rPr>
          <w:rFonts w:ascii="Calibri" w:eastAsia="Calibri" w:hAnsi="Calibri" w:cs="Arial"/>
          <w:b/>
          <w:bCs/>
          <w:color w:val="000000"/>
          <w:sz w:val="20"/>
        </w:rPr>
      </w:pPr>
      <w:r w:rsidRPr="004715FB">
        <w:rPr>
          <w:rFonts w:ascii="Calibri" w:eastAsia="Calibri" w:hAnsi="Calibri" w:cs="Arial"/>
          <w:b/>
          <w:bCs/>
          <w:color w:val="000000"/>
          <w:sz w:val="20"/>
        </w:rPr>
        <w:t>Further Q-Learning Research and Future Projects</w:t>
      </w:r>
    </w:p>
    <w:p w14:paraId="01CCF5D5"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Further Q-Learning Research and Future Projects</w:t>
      </w:r>
    </w:p>
    <w:p w14:paraId="2EFFAEF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Google's DeepMind and the future of Q-learning</w:t>
      </w:r>
    </w:p>
    <w:p w14:paraId="21E90C1C"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OpenAI Gym and RL research</w:t>
      </w:r>
    </w:p>
    <w:p w14:paraId="048263BE" w14:textId="77777777" w:rsidR="004715FB" w:rsidRPr="004715FB" w:rsidRDefault="004715FB" w:rsidP="00C84655">
      <w:pPr>
        <w:numPr>
          <w:ilvl w:val="0"/>
          <w:numId w:val="435"/>
        </w:numPr>
        <w:rPr>
          <w:rFonts w:ascii="Calibri" w:eastAsia="Calibri" w:hAnsi="Calibri" w:cs="Arial"/>
          <w:color w:val="000000"/>
          <w:sz w:val="20"/>
        </w:rPr>
      </w:pPr>
      <w:r w:rsidRPr="004715FB">
        <w:rPr>
          <w:rFonts w:ascii="Calibri" w:eastAsia="Calibri" w:hAnsi="Calibri" w:cs="Arial"/>
          <w:color w:val="000000"/>
          <w:sz w:val="20"/>
        </w:rPr>
        <w:t>More OpenAI Gym environments</w:t>
      </w:r>
    </w:p>
    <w:p w14:paraId="3552E211" w14:textId="19393423" w:rsidR="004715FB" w:rsidRPr="00C764A4" w:rsidRDefault="004715FB" w:rsidP="00C84655">
      <w:pPr>
        <w:numPr>
          <w:ilvl w:val="0"/>
          <w:numId w:val="435"/>
        </w:numPr>
        <w:rPr>
          <w:rFonts w:ascii="Calibri" w:hAnsi="Calibri" w:cs="Arial"/>
          <w:color w:val="000000"/>
          <w:sz w:val="20"/>
        </w:rPr>
      </w:pPr>
      <w:r w:rsidRPr="004715FB">
        <w:rPr>
          <w:rFonts w:ascii="Calibri" w:eastAsia="Calibri" w:hAnsi="Calibri" w:cs="Arial"/>
          <w:color w:val="000000"/>
          <w:sz w:val="20"/>
        </w:rPr>
        <w:t>Contextual bandits and probability distributions</w:t>
      </w:r>
    </w:p>
    <w:p w14:paraId="47B76A10" w14:textId="77777777" w:rsidR="004715FB" w:rsidRPr="00C764A4" w:rsidRDefault="004715FB" w:rsidP="004715FB">
      <w:pPr>
        <w:pBdr>
          <w:top w:val="single" w:sz="4" w:space="1" w:color="auto"/>
        </w:pBdr>
        <w:rPr>
          <w:rFonts w:ascii="Calibri" w:hAnsi="Calibri" w:cs="Arial"/>
          <w:color w:val="000000"/>
          <w:sz w:val="20"/>
        </w:rPr>
        <w:sectPr w:rsidR="004715FB"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626CB104" w14:textId="77777777" w:rsidR="004715FB" w:rsidRPr="00C764A4" w:rsidRDefault="004715FB" w:rsidP="004715FB">
      <w:pPr>
        <w:pBdr>
          <w:top w:val="single" w:sz="4" w:space="1" w:color="auto"/>
        </w:pBdr>
        <w:rPr>
          <w:rFonts w:ascii="Calibri" w:hAnsi="Calibri" w:cs="Arial"/>
          <w:color w:val="000000"/>
          <w:sz w:val="20"/>
        </w:rPr>
      </w:pPr>
    </w:p>
    <w:p w14:paraId="7ECFD20C" w14:textId="77777777" w:rsidR="004715FB" w:rsidRDefault="004715FB" w:rsidP="004715FB">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49FE3ED" w14:textId="77777777" w:rsidR="004715FB" w:rsidRDefault="004715FB">
      <w:pPr>
        <w:widowControl/>
        <w:rPr>
          <w:rFonts w:ascii="Calibri" w:hAnsi="Calibri"/>
          <w:b/>
          <w:sz w:val="30"/>
          <w:szCs w:val="30"/>
        </w:rPr>
      </w:pPr>
      <w:r>
        <w:br w:type="page"/>
      </w:r>
    </w:p>
    <w:p w14:paraId="5BFBFB34" w14:textId="56B32301" w:rsidR="00024671" w:rsidRPr="00694028" w:rsidRDefault="00024671" w:rsidP="00024671">
      <w:pPr>
        <w:pStyle w:val="Heading1"/>
        <w:rPr>
          <w:rFonts w:cs="Arial"/>
          <w:color w:val="000000" w:themeColor="text1"/>
          <w:sz w:val="32"/>
          <w:szCs w:val="32"/>
        </w:rPr>
      </w:pPr>
      <w:bookmarkStart w:id="127" w:name="_Toc51519908"/>
      <w:r w:rsidRPr="00024671">
        <w:rPr>
          <w:rFonts w:cs="Arial"/>
          <w:color w:val="000000" w:themeColor="text1"/>
          <w:sz w:val="32"/>
          <w:szCs w:val="32"/>
        </w:rPr>
        <w:lastRenderedPageBreak/>
        <w:t>C# Machine Learning Projects</w:t>
      </w:r>
      <w:bookmarkEnd w:id="127"/>
      <w:r w:rsidRPr="00C764A4">
        <w:rPr>
          <w:rFonts w:cs="Arial"/>
          <w:color w:val="000000" w:themeColor="text1"/>
          <w:sz w:val="32"/>
          <w:szCs w:val="32"/>
        </w:rPr>
        <w:t xml:space="preserve"> </w:t>
      </w:r>
    </w:p>
    <w:p w14:paraId="6CE0D0E1" w14:textId="77777777" w:rsidR="00024671" w:rsidRPr="00C764A4" w:rsidRDefault="00024671" w:rsidP="00024671">
      <w:pPr>
        <w:rPr>
          <w:rFonts w:ascii="Arial" w:hAnsi="Arial" w:cs="Arial"/>
          <w:b/>
          <w:color w:val="0070C0"/>
          <w:sz w:val="18"/>
        </w:rPr>
      </w:pPr>
      <w:r w:rsidRPr="00C764A4">
        <w:rPr>
          <w:rFonts w:ascii="Arial" w:hAnsi="Arial" w:cs="Arial"/>
          <w:b/>
          <w:color w:val="0070C0"/>
          <w:sz w:val="18"/>
        </w:rPr>
        <w:t>Course Snapshot</w:t>
      </w:r>
    </w:p>
    <w:p w14:paraId="07BA4386" w14:textId="77517F90" w:rsidR="00024671" w:rsidRPr="00C764A4" w:rsidRDefault="00024671" w:rsidP="00024671">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024671">
        <w:rPr>
          <w:rFonts w:ascii="Calibri" w:hAnsi="Calibri" w:cs="Arial"/>
          <w:color w:val="000000"/>
          <w:sz w:val="20"/>
        </w:rPr>
        <w:t>C# Machine Learning Projects</w:t>
      </w:r>
    </w:p>
    <w:p w14:paraId="0FBD21DB" w14:textId="3387CA48" w:rsidR="00024671" w:rsidRPr="00C764A4" w:rsidRDefault="00024671" w:rsidP="00024671">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3</w:t>
      </w:r>
      <w:r w:rsidRPr="00C764A4">
        <w:rPr>
          <w:rFonts w:ascii="Calibri" w:hAnsi="Calibri" w:cs="Arial"/>
          <w:color w:val="000000"/>
          <w:sz w:val="20"/>
        </w:rPr>
        <w:t xml:space="preserve"> days</w:t>
      </w:r>
    </w:p>
    <w:p w14:paraId="65C88E8C" w14:textId="399C9B64" w:rsidR="00024671" w:rsidRPr="00C764A4" w:rsidRDefault="00024671" w:rsidP="00024671">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024671">
        <w:rPr>
          <w:rFonts w:ascii="Calibri" w:hAnsi="Calibri" w:cs="Arial"/>
          <w:color w:val="000000"/>
          <w:sz w:val="20"/>
        </w:rPr>
        <w:t xml:space="preserve">C# Machine Learning </w:t>
      </w:r>
      <w:r w:rsidRPr="00C764A4">
        <w:rPr>
          <w:rFonts w:ascii="Calibri" w:hAnsi="Calibri" w:cs="Arial"/>
          <w:color w:val="000000"/>
          <w:sz w:val="20"/>
        </w:rPr>
        <w:t>skills for Intermediate skilled team members. This is not a basic class.</w:t>
      </w:r>
    </w:p>
    <w:p w14:paraId="5A116F58" w14:textId="56007CEE" w:rsidR="00024671" w:rsidRPr="006F31E0" w:rsidRDefault="00024671" w:rsidP="00024671">
      <w:pPr>
        <w:pStyle w:val="ListParagraph"/>
        <w:numPr>
          <w:ilvl w:val="0"/>
          <w:numId w:val="22"/>
        </w:numPr>
        <w:rPr>
          <w:rFonts w:cs="Arial"/>
          <w:color w:val="000000"/>
          <w:sz w:val="20"/>
          <w:szCs w:val="20"/>
        </w:rPr>
      </w:pPr>
      <w:r w:rsidRPr="006F31E0">
        <w:rPr>
          <w:rFonts w:cs="Arial"/>
          <w:b/>
          <w:bCs/>
          <w:color w:val="000000"/>
          <w:sz w:val="20"/>
        </w:rPr>
        <w:t>Targeted Audience</w:t>
      </w:r>
      <w:r w:rsidRPr="006F31E0">
        <w:rPr>
          <w:rFonts w:cs="Arial"/>
          <w:color w:val="000000"/>
          <w:sz w:val="20"/>
        </w:rPr>
        <w:t>: This course is geared for those who wants to</w:t>
      </w:r>
      <w:r>
        <w:rPr>
          <w:rFonts w:cs="Arial"/>
          <w:color w:val="000000"/>
          <w:sz w:val="20"/>
        </w:rPr>
        <w:t xml:space="preserve"> </w:t>
      </w:r>
      <w:r w:rsidRPr="00024671">
        <w:rPr>
          <w:rFonts w:cs="Arial"/>
          <w:color w:val="000000"/>
          <w:sz w:val="20"/>
        </w:rPr>
        <w:t>Power C# and .NET applications with exciting machine learning models and modular projects</w:t>
      </w:r>
    </w:p>
    <w:p w14:paraId="69E95EAE" w14:textId="77777777" w:rsidR="00024671" w:rsidRPr="00C764A4" w:rsidRDefault="00024671" w:rsidP="00024671">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8E21FA3" w14:textId="77777777" w:rsidR="00024671" w:rsidRPr="00C764A4" w:rsidRDefault="00024671" w:rsidP="00024671">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55E495AB" w14:textId="77777777" w:rsidR="00024671" w:rsidRPr="00C764A4" w:rsidRDefault="00024671" w:rsidP="00024671">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3D4E98B6" w14:textId="77777777" w:rsidR="00024671" w:rsidRPr="00C764A4" w:rsidRDefault="00024671" w:rsidP="00024671">
      <w:pPr>
        <w:pBdr>
          <w:top w:val="single" w:sz="4" w:space="1" w:color="auto"/>
        </w:pBdr>
        <w:rPr>
          <w:rFonts w:ascii="Calibri" w:hAnsi="Calibri" w:cs="Arial"/>
          <w:b/>
          <w:bCs/>
          <w:noProof/>
          <w:color w:val="000000"/>
          <w:sz w:val="20"/>
        </w:rPr>
      </w:pPr>
    </w:p>
    <w:p w14:paraId="0B4564EC" w14:textId="5E5E95F2" w:rsidR="00024671" w:rsidRPr="00C764A4" w:rsidRDefault="00024671" w:rsidP="00024671">
      <w:pPr>
        <w:rPr>
          <w:rFonts w:ascii="Calibri" w:hAnsi="Calibri" w:cs="Arial"/>
          <w:bCs/>
          <w:color w:val="000000"/>
          <w:sz w:val="20"/>
        </w:rPr>
      </w:pPr>
      <w:r w:rsidRPr="00024671">
        <w:rPr>
          <w:rFonts w:ascii="Calibri" w:hAnsi="Calibri" w:cs="Arial"/>
          <w:bCs/>
          <w:color w:val="000000"/>
          <w:sz w:val="20"/>
        </w:rPr>
        <w:t xml:space="preserve">Machine learning is applied in almost all kinds of real-world surroundings and industries, right from medicine to advertising; from finance to scientifc research. This </w:t>
      </w:r>
      <w:r w:rsidR="00034613" w:rsidRPr="00034613">
        <w:rPr>
          <w:rFonts w:ascii="Calibri" w:hAnsi="Calibri" w:cs="Arial"/>
          <w:bCs/>
          <w:color w:val="000000"/>
          <w:sz w:val="20"/>
        </w:rPr>
        <w:t>course</w:t>
      </w:r>
      <w:r w:rsidRPr="00024671">
        <w:rPr>
          <w:rFonts w:ascii="Calibri" w:hAnsi="Calibri" w:cs="Arial"/>
          <w:bCs/>
          <w:color w:val="000000"/>
          <w:sz w:val="20"/>
        </w:rPr>
        <w:t xml:space="preserve"> will help you learn how to choose a model for your problem, how to evaluate the performance of your models, and how you can use C# to build machine learning models for your future projects.</w:t>
      </w:r>
      <w:r>
        <w:rPr>
          <w:rFonts w:ascii="Calibri" w:hAnsi="Calibri" w:cs="Arial"/>
          <w:bCs/>
          <w:color w:val="000000"/>
          <w:sz w:val="20"/>
        </w:rPr>
        <w:t xml:space="preserve"> </w:t>
      </w:r>
      <w:r w:rsidRPr="00024671">
        <w:rPr>
          <w:rFonts w:ascii="Calibri" w:hAnsi="Calibri" w:cs="Arial"/>
          <w:bCs/>
          <w:color w:val="000000"/>
          <w:sz w:val="20"/>
        </w:rPr>
        <w:t>You will get an overview of the machine learning systems and how you, as a C# and .NET developer, can apply your existing knowledge to the wide gamut of intelligent applications, all through a project-based approach. You will start by setting up your C# environment for machine learning with the required packages, Accord.NET, LiveCharts, and Deedle. We will then take you right from building classifcation models for spam email fltering and applying NLP techniques to Twitter sentiment analysis, to time-series and regression analysis for forecasting foreign exchange rates and house prices, as well as drawing insights on customer segments in e-commerce. You will then build a recommendation model for music genre recommendation and an image recognition model for handwritten digits. Lastly, you will learn how to detect anomalies in network and credit card transaction data for cyber attack and credit card fraud detections.</w:t>
      </w:r>
      <w:r>
        <w:rPr>
          <w:rFonts w:ascii="Calibri" w:hAnsi="Calibri" w:cs="Arial"/>
          <w:bCs/>
          <w:color w:val="000000"/>
          <w:sz w:val="20"/>
        </w:rPr>
        <w:t xml:space="preserve"> </w:t>
      </w:r>
      <w:r w:rsidRPr="00024671">
        <w:rPr>
          <w:rFonts w:ascii="Calibri" w:hAnsi="Calibri" w:cs="Arial"/>
          <w:bCs/>
          <w:color w:val="000000"/>
          <w:sz w:val="20"/>
        </w:rPr>
        <w:t xml:space="preserve">By the end of this </w:t>
      </w:r>
      <w:r w:rsidR="00034613" w:rsidRPr="00034613">
        <w:rPr>
          <w:rFonts w:ascii="Calibri" w:hAnsi="Calibri" w:cs="Arial"/>
          <w:bCs/>
          <w:color w:val="000000"/>
          <w:sz w:val="20"/>
        </w:rPr>
        <w:t>course</w:t>
      </w:r>
      <w:r w:rsidRPr="00024671">
        <w:rPr>
          <w:rFonts w:ascii="Calibri" w:hAnsi="Calibri" w:cs="Arial"/>
          <w:bCs/>
          <w:color w:val="000000"/>
          <w:sz w:val="20"/>
        </w:rPr>
        <w:t>, you will be putting your skills in practice and implementing your machine learning knowledge in real projects.</w:t>
      </w:r>
    </w:p>
    <w:p w14:paraId="003D6D4E" w14:textId="77777777" w:rsidR="00024671" w:rsidRPr="00C764A4" w:rsidRDefault="00024671" w:rsidP="00024671">
      <w:pPr>
        <w:rPr>
          <w:rFonts w:ascii="Calibri" w:hAnsi="Calibri" w:cs="Arial"/>
          <w:bCs/>
          <w:color w:val="000000"/>
          <w:sz w:val="20"/>
        </w:rPr>
      </w:pPr>
    </w:p>
    <w:p w14:paraId="4F970C52" w14:textId="6CD650E9" w:rsidR="00024671" w:rsidRPr="00C764A4" w:rsidRDefault="00024671" w:rsidP="00024671">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024671">
        <w:rPr>
          <w:rFonts w:ascii="Calibri" w:hAnsi="Calibri" w:cs="Arial"/>
          <w:bCs/>
          <w:color w:val="000000"/>
          <w:sz w:val="20"/>
        </w:rPr>
        <w:t>C# Machine Learning</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44649852" w14:textId="77777777" w:rsidR="00024671" w:rsidRPr="00024671" w:rsidRDefault="00024671" w:rsidP="00024671">
      <w:pPr>
        <w:pStyle w:val="ListParagraph"/>
        <w:numPr>
          <w:ilvl w:val="0"/>
          <w:numId w:val="430"/>
        </w:numPr>
        <w:rPr>
          <w:rFonts w:cs="Arial"/>
          <w:color w:val="000000"/>
          <w:sz w:val="20"/>
        </w:rPr>
      </w:pPr>
      <w:r w:rsidRPr="00024671">
        <w:rPr>
          <w:rFonts w:cs="Arial"/>
          <w:color w:val="000000"/>
          <w:sz w:val="20"/>
        </w:rPr>
        <w:t>Produce classification, regression, association, and clustering models</w:t>
      </w:r>
    </w:p>
    <w:p w14:paraId="623468D0" w14:textId="77777777" w:rsidR="00024671" w:rsidRPr="00024671" w:rsidRDefault="00024671" w:rsidP="00024671">
      <w:pPr>
        <w:pStyle w:val="ListParagraph"/>
        <w:numPr>
          <w:ilvl w:val="0"/>
          <w:numId w:val="430"/>
        </w:numPr>
        <w:rPr>
          <w:rFonts w:cs="Arial"/>
          <w:color w:val="000000"/>
          <w:sz w:val="20"/>
        </w:rPr>
      </w:pPr>
      <w:r w:rsidRPr="00024671">
        <w:rPr>
          <w:rFonts w:cs="Arial"/>
          <w:color w:val="000000"/>
          <w:sz w:val="20"/>
        </w:rPr>
        <w:t>Expand your understanding of machine learning and C#</w:t>
      </w:r>
    </w:p>
    <w:p w14:paraId="25EF6CCE" w14:textId="0FA5EA67" w:rsidR="00024671" w:rsidRPr="00F61085" w:rsidRDefault="00024671" w:rsidP="00024671">
      <w:pPr>
        <w:pStyle w:val="ListParagraph"/>
        <w:numPr>
          <w:ilvl w:val="0"/>
          <w:numId w:val="430"/>
        </w:numPr>
        <w:rPr>
          <w:rFonts w:cs="Arial"/>
          <w:color w:val="000000"/>
          <w:sz w:val="20"/>
        </w:rPr>
      </w:pPr>
      <w:r w:rsidRPr="00024671">
        <w:rPr>
          <w:rFonts w:cs="Arial"/>
          <w:color w:val="000000"/>
          <w:sz w:val="20"/>
        </w:rPr>
        <w:t>Get to grips with C# packages such as Accord.net, LiveCharts, and Deedle</w:t>
      </w:r>
    </w:p>
    <w:p w14:paraId="6D2DF4E6" w14:textId="77777777" w:rsidR="00024671" w:rsidRPr="00C764A4" w:rsidRDefault="00024671" w:rsidP="00024671">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17190222" w14:textId="77777777" w:rsidR="00024671" w:rsidRPr="00C764A4" w:rsidRDefault="00024671" w:rsidP="00024671">
      <w:pPr>
        <w:numPr>
          <w:ilvl w:val="0"/>
          <w:numId w:val="128"/>
        </w:numPr>
        <w:tabs>
          <w:tab w:val="num" w:pos="360"/>
        </w:tabs>
        <w:ind w:left="0" w:firstLine="0"/>
        <w:rPr>
          <w:rFonts w:ascii="Calibri" w:hAnsi="Calibri" w:cs="Arial"/>
          <w:color w:val="000000"/>
          <w:sz w:val="20"/>
        </w:rPr>
        <w:sectPr w:rsidR="00024671" w:rsidRPr="00C764A4" w:rsidSect="005A5CC9">
          <w:footerReference w:type="default" r:id="rId162"/>
          <w:footerReference w:type="first" r:id="rId163"/>
          <w:endnotePr>
            <w:numFmt w:val="decimal"/>
          </w:endnotePr>
          <w:type w:val="continuous"/>
          <w:pgSz w:w="12240" w:h="15840" w:code="1"/>
          <w:pgMar w:top="720" w:right="720" w:bottom="720" w:left="720" w:header="720" w:footer="518" w:gutter="0"/>
          <w:cols w:space="720"/>
          <w:titlePg/>
          <w:docGrid w:linePitch="326"/>
        </w:sectPr>
      </w:pPr>
    </w:p>
    <w:p w14:paraId="431A1018" w14:textId="77777777" w:rsidR="00024671" w:rsidRDefault="00024671" w:rsidP="00024671">
      <w:pPr>
        <w:pStyle w:val="0BodyBullet"/>
        <w:numPr>
          <w:ilvl w:val="0"/>
          <w:numId w:val="128"/>
        </w:numPr>
      </w:pPr>
      <w:r>
        <w:t>Set up the C# environment for machine learning with required packages</w:t>
      </w:r>
    </w:p>
    <w:p w14:paraId="59E83F56" w14:textId="77777777" w:rsidR="00024671" w:rsidRDefault="00024671" w:rsidP="00024671">
      <w:pPr>
        <w:pStyle w:val="0BodyBullet"/>
        <w:numPr>
          <w:ilvl w:val="0"/>
          <w:numId w:val="128"/>
        </w:numPr>
      </w:pPr>
      <w:r>
        <w:t>Build classification models for spam email filtering</w:t>
      </w:r>
    </w:p>
    <w:p w14:paraId="3DD29F2F" w14:textId="77777777" w:rsidR="00024671" w:rsidRDefault="00024671" w:rsidP="00024671">
      <w:pPr>
        <w:pStyle w:val="0BodyBullet"/>
        <w:numPr>
          <w:ilvl w:val="0"/>
          <w:numId w:val="128"/>
        </w:numPr>
      </w:pPr>
      <w:r>
        <w:t>Get to grips with feature engineering using NLP techniques for Twitter sentiment analysis</w:t>
      </w:r>
    </w:p>
    <w:p w14:paraId="543198DA" w14:textId="77777777" w:rsidR="00024671" w:rsidRDefault="00024671" w:rsidP="00024671">
      <w:pPr>
        <w:pStyle w:val="0BodyBullet"/>
        <w:numPr>
          <w:ilvl w:val="0"/>
          <w:numId w:val="128"/>
        </w:numPr>
      </w:pPr>
      <w:r>
        <w:t>Forecast foreign exchange rates using continuous and time-series data</w:t>
      </w:r>
    </w:p>
    <w:p w14:paraId="0DC1C7AD" w14:textId="77777777" w:rsidR="00024671" w:rsidRDefault="00024671" w:rsidP="00024671">
      <w:pPr>
        <w:pStyle w:val="0BodyBullet"/>
        <w:numPr>
          <w:ilvl w:val="0"/>
          <w:numId w:val="128"/>
        </w:numPr>
      </w:pPr>
      <w:r>
        <w:t xml:space="preserve">Make a recommendation model for music genre </w:t>
      </w:r>
      <w:r>
        <w:t>recommendation</w:t>
      </w:r>
    </w:p>
    <w:p w14:paraId="5E160193" w14:textId="77777777" w:rsidR="00024671" w:rsidRDefault="00024671" w:rsidP="00024671">
      <w:pPr>
        <w:pStyle w:val="0BodyBullet"/>
        <w:numPr>
          <w:ilvl w:val="0"/>
          <w:numId w:val="128"/>
        </w:numPr>
      </w:pPr>
      <w:r>
        <w:t>Familiarize yourself with munging image data and Neural Network models for handwritten-digit recognition</w:t>
      </w:r>
    </w:p>
    <w:p w14:paraId="0D475A6B" w14:textId="77777777" w:rsidR="00024671" w:rsidRDefault="00024671" w:rsidP="00024671">
      <w:pPr>
        <w:pStyle w:val="0BodyBullet"/>
        <w:numPr>
          <w:ilvl w:val="0"/>
          <w:numId w:val="128"/>
        </w:numPr>
      </w:pPr>
      <w:r>
        <w:t>Use Principal Component Analysis (PCA) for cyber attack detection</w:t>
      </w:r>
    </w:p>
    <w:p w14:paraId="324BEC46" w14:textId="05647193" w:rsidR="00024671" w:rsidRPr="00C764A4" w:rsidRDefault="00024671" w:rsidP="00024671">
      <w:pPr>
        <w:pStyle w:val="0BodyBullet"/>
        <w:numPr>
          <w:ilvl w:val="0"/>
          <w:numId w:val="128"/>
        </w:numPr>
      </w:pPr>
      <w:r>
        <w:t>One-Class Support Vector Machine for credit card fraud detection</w:t>
      </w:r>
    </w:p>
    <w:p w14:paraId="25B40EC6" w14:textId="77777777" w:rsidR="00024671" w:rsidRPr="00C764A4" w:rsidRDefault="00024671" w:rsidP="00024671">
      <w:pPr>
        <w:rPr>
          <w:rFonts w:ascii="Calibri" w:hAnsi="Calibri" w:cs="Arial"/>
          <w:color w:val="000000"/>
          <w:sz w:val="20"/>
        </w:rPr>
        <w:sectPr w:rsidR="00024671"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07A79780" w14:textId="77777777" w:rsidR="00024671" w:rsidRPr="00C764A4" w:rsidRDefault="00024671" w:rsidP="00024671">
      <w:pPr>
        <w:rPr>
          <w:rFonts w:ascii="Calibri" w:hAnsi="Calibri" w:cs="Arial"/>
          <w:color w:val="000000"/>
          <w:sz w:val="20"/>
        </w:rPr>
      </w:pPr>
    </w:p>
    <w:p w14:paraId="436BCD9C" w14:textId="77777777" w:rsidR="00024671" w:rsidRPr="00C764A4" w:rsidRDefault="00024671" w:rsidP="00024671">
      <w:pPr>
        <w:rPr>
          <w:rFonts w:ascii="Arial" w:hAnsi="Arial" w:cs="Arial"/>
          <w:b/>
          <w:color w:val="0070C0"/>
          <w:sz w:val="18"/>
        </w:rPr>
      </w:pPr>
      <w:r w:rsidRPr="00C764A4">
        <w:rPr>
          <w:rFonts w:ascii="Arial" w:hAnsi="Arial" w:cs="Arial"/>
          <w:b/>
          <w:color w:val="0070C0"/>
          <w:sz w:val="18"/>
        </w:rPr>
        <w:t>Audience &amp; Pre-Requisites</w:t>
      </w:r>
    </w:p>
    <w:p w14:paraId="19BBB7C9" w14:textId="08F40F70" w:rsidR="00024671" w:rsidRPr="009F632B" w:rsidRDefault="00024671" w:rsidP="00024671">
      <w:pPr>
        <w:rPr>
          <w:rFonts w:ascii="Calibri" w:hAnsi="Calibri" w:cs="Arial"/>
          <w:color w:val="000000"/>
          <w:sz w:val="20"/>
        </w:rPr>
      </w:pPr>
      <w:r w:rsidRPr="00C764A4">
        <w:rPr>
          <w:rFonts w:ascii="Calibri" w:hAnsi="Calibri" w:cs="Arial"/>
          <w:color w:val="000000"/>
          <w:sz w:val="20"/>
        </w:rPr>
        <w:t xml:space="preserve">This course is geared for attendees who wish </w:t>
      </w:r>
      <w:r>
        <w:rPr>
          <w:rFonts w:ascii="Calibri" w:hAnsi="Calibri" w:cs="Arial"/>
          <w:color w:val="000000"/>
          <w:sz w:val="20"/>
        </w:rPr>
        <w:t xml:space="preserve">to </w:t>
      </w:r>
      <w:r w:rsidRPr="00024671">
        <w:rPr>
          <w:rFonts w:ascii="Calibri" w:hAnsi="Calibri" w:cs="Arial"/>
          <w:color w:val="000000"/>
          <w:sz w:val="20"/>
        </w:rPr>
        <w:t>Power C# and .NET applications with exciting machine learning models and modular projects</w:t>
      </w:r>
    </w:p>
    <w:p w14:paraId="518652E4" w14:textId="77777777" w:rsidR="00024671" w:rsidRPr="00C764A4" w:rsidRDefault="00024671" w:rsidP="00024671">
      <w:pPr>
        <w:rPr>
          <w:rFonts w:ascii="Calibri" w:hAnsi="Calibri" w:cs="Arial"/>
          <w:color w:val="000000"/>
          <w:sz w:val="20"/>
        </w:rPr>
      </w:pPr>
    </w:p>
    <w:p w14:paraId="2926C980" w14:textId="77777777" w:rsidR="00024671" w:rsidRPr="00C764A4" w:rsidRDefault="00024671" w:rsidP="00024671">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500CF0B7" w14:textId="77777777" w:rsidR="00024671" w:rsidRPr="00C764A4" w:rsidRDefault="00024671" w:rsidP="00024671">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1B7B85AF" w14:textId="77777777" w:rsidR="00024671" w:rsidRPr="00C764A4" w:rsidRDefault="00024671" w:rsidP="00024671">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6CC43EF2" w14:textId="77777777" w:rsidR="00024671" w:rsidRPr="00C764A4" w:rsidRDefault="00024671" w:rsidP="00024671">
      <w:pPr>
        <w:ind w:left="720"/>
        <w:rPr>
          <w:rFonts w:ascii="Calibri" w:hAnsi="Calibri" w:cs="Arial"/>
          <w:color w:val="000000"/>
          <w:sz w:val="20"/>
        </w:rPr>
      </w:pPr>
    </w:p>
    <w:p w14:paraId="3FAFC8D8" w14:textId="77777777" w:rsidR="00024671" w:rsidRPr="00C764A4" w:rsidRDefault="00024671" w:rsidP="00024671">
      <w:pPr>
        <w:rPr>
          <w:rFonts w:ascii="Arial" w:hAnsi="Arial" w:cs="Arial"/>
          <w:b/>
          <w:color w:val="0070C0"/>
          <w:sz w:val="18"/>
        </w:rPr>
      </w:pPr>
      <w:r w:rsidRPr="00C764A4">
        <w:rPr>
          <w:rFonts w:ascii="Arial" w:hAnsi="Arial" w:cs="Arial"/>
          <w:b/>
          <w:color w:val="0070C0"/>
          <w:sz w:val="18"/>
        </w:rPr>
        <w:t>Course Agenda / Topics</w:t>
      </w:r>
    </w:p>
    <w:p w14:paraId="55B8D4EB" w14:textId="77777777" w:rsidR="00024671" w:rsidRPr="00C764A4" w:rsidRDefault="00024671" w:rsidP="00024671">
      <w:pPr>
        <w:rPr>
          <w:rFonts w:ascii="Calibri" w:hAnsi="Calibri" w:cs="Arial"/>
          <w:i/>
          <w:color w:val="000000"/>
          <w:sz w:val="20"/>
        </w:rPr>
      </w:pPr>
    </w:p>
    <w:p w14:paraId="2ECD1C08" w14:textId="77777777" w:rsidR="00024671" w:rsidRPr="00C764A4" w:rsidRDefault="00024671" w:rsidP="00024671">
      <w:pPr>
        <w:widowControl/>
        <w:ind w:left="2790" w:hanging="360"/>
        <w:rPr>
          <w:rFonts w:ascii="Calibri" w:hAnsi="Calibri" w:cs="Arial"/>
          <w:b/>
          <w:color w:val="000000"/>
          <w:sz w:val="20"/>
          <w:bdr w:val="none" w:sz="0" w:space="0" w:color="auto" w:frame="1"/>
          <w:lang w:bidi="he-IL"/>
        </w:rPr>
        <w:sectPr w:rsidR="00024671"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5F0E1A9F" w14:textId="77777777"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Basics of Machine Learning Modeling</w:t>
      </w:r>
    </w:p>
    <w:p w14:paraId="3B202FF0"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 xml:space="preserve">Basics of Machine Learning </w:t>
      </w:r>
      <w:r w:rsidRPr="00024671">
        <w:rPr>
          <w:rFonts w:ascii="Calibri" w:eastAsia="Calibri" w:hAnsi="Calibri" w:cs="Arial"/>
          <w:color w:val="000000"/>
          <w:sz w:val="20"/>
        </w:rPr>
        <w:t>Modeling</w:t>
      </w:r>
    </w:p>
    <w:p w14:paraId="5CDBCC6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Key ML tasks and applications</w:t>
      </w:r>
    </w:p>
    <w:p w14:paraId="773E3AF3"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Steps in building ML models</w:t>
      </w:r>
    </w:p>
    <w:p w14:paraId="296875D0"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Setting up a C# environment for ML</w:t>
      </w:r>
    </w:p>
    <w:p w14:paraId="277C7804" w14:textId="1131BD8F" w:rsidR="00024671" w:rsidRPr="00024671" w:rsidRDefault="00024671" w:rsidP="00024671">
      <w:pPr>
        <w:ind w:left="360"/>
        <w:rPr>
          <w:rFonts w:ascii="Calibri" w:eastAsia="Calibri" w:hAnsi="Calibri" w:cs="Arial"/>
          <w:color w:val="000000"/>
          <w:sz w:val="20"/>
        </w:rPr>
      </w:pPr>
    </w:p>
    <w:p w14:paraId="6D1507EB" w14:textId="14347CFA"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lastRenderedPageBreak/>
        <w:t>Spam Email Filtering</w:t>
      </w:r>
    </w:p>
    <w:p w14:paraId="5ADDB3B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Spam Email Filtering</w:t>
      </w:r>
    </w:p>
    <w:p w14:paraId="06452CC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 for the spam email filtering project</w:t>
      </w:r>
    </w:p>
    <w:p w14:paraId="26D2D2D0"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preparation</w:t>
      </w:r>
    </w:p>
    <w:p w14:paraId="00EE4238"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Email data analysis</w:t>
      </w:r>
    </w:p>
    <w:p w14:paraId="4F6F0ADA"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for email data</w:t>
      </w:r>
    </w:p>
    <w:p w14:paraId="720022FD"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Logistic regression versus Naive Bayes for email spam filtering</w:t>
      </w:r>
    </w:p>
    <w:p w14:paraId="0A4B2865"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Classification model validations</w:t>
      </w:r>
    </w:p>
    <w:p w14:paraId="00594E23" w14:textId="7ADD3B2F" w:rsidR="00024671" w:rsidRPr="00024671" w:rsidRDefault="00024671" w:rsidP="00024671">
      <w:pPr>
        <w:ind w:left="360"/>
        <w:rPr>
          <w:rFonts w:ascii="Calibri" w:eastAsia="Calibri" w:hAnsi="Calibri" w:cs="Arial"/>
          <w:color w:val="000000"/>
          <w:sz w:val="20"/>
        </w:rPr>
      </w:pPr>
    </w:p>
    <w:p w14:paraId="7D1744F7" w14:textId="1E114938"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Twitter Sentiment Analysis</w:t>
      </w:r>
    </w:p>
    <w:p w14:paraId="00BDB70A"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Twitter Sentiment Analysis</w:t>
      </w:r>
    </w:p>
    <w:p w14:paraId="0923AD83"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Setting up the environment</w:t>
      </w:r>
    </w:p>
    <w:p w14:paraId="38C43AE1"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 for Twitter sentiment analysis</w:t>
      </w:r>
    </w:p>
    <w:p w14:paraId="5B13A93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preparation using Stanford CoreNLP</w:t>
      </w:r>
    </w:p>
    <w:p w14:paraId="1C503CB7"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using lemmas as tokens</w:t>
      </w:r>
    </w:p>
    <w:p w14:paraId="4D35EAC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using lemmatization and emoticons</w:t>
      </w:r>
    </w:p>
    <w:p w14:paraId="287BE9B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Naive Bayes versus random forest</w:t>
      </w:r>
    </w:p>
    <w:p w14:paraId="34C312FD"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Model validations – ROC curve and AUC</w:t>
      </w:r>
    </w:p>
    <w:p w14:paraId="3ABC3C24" w14:textId="146FBF79" w:rsidR="00024671" w:rsidRPr="00024671" w:rsidRDefault="00024671" w:rsidP="00024671">
      <w:pPr>
        <w:ind w:left="360"/>
        <w:rPr>
          <w:rFonts w:ascii="Calibri" w:eastAsia="Calibri" w:hAnsi="Calibri" w:cs="Arial"/>
          <w:color w:val="000000"/>
          <w:sz w:val="20"/>
        </w:rPr>
      </w:pPr>
    </w:p>
    <w:p w14:paraId="625C0ED0" w14:textId="36D47D23"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Foreign Exchange Rate Forecast</w:t>
      </w:r>
    </w:p>
    <w:p w14:paraId="00B1245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Foreign Exchange Rate Forecast</w:t>
      </w:r>
    </w:p>
    <w:p w14:paraId="26CB20B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59B254B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preparation</w:t>
      </w:r>
    </w:p>
    <w:p w14:paraId="2969903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Time series data analysis</w:t>
      </w:r>
    </w:p>
    <w:p w14:paraId="51CF77E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w:t>
      </w:r>
    </w:p>
    <w:p w14:paraId="1F36FF6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Linear regression versus SVM</w:t>
      </w:r>
    </w:p>
    <w:p w14:paraId="1BF003C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 xml:space="preserve">Model validations </w:t>
      </w:r>
    </w:p>
    <w:p w14:paraId="61CCE2F2" w14:textId="588D1110" w:rsidR="00024671" w:rsidRPr="00024671" w:rsidRDefault="00024671" w:rsidP="00024671">
      <w:pPr>
        <w:rPr>
          <w:rFonts w:ascii="Calibri" w:eastAsia="Calibri" w:hAnsi="Calibri" w:cs="Arial"/>
          <w:color w:val="000000"/>
          <w:sz w:val="20"/>
        </w:rPr>
      </w:pPr>
    </w:p>
    <w:p w14:paraId="0C2B43F8" w14:textId="14A6B052"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Fair Value of House and Property</w:t>
      </w:r>
    </w:p>
    <w:p w14:paraId="72DB43B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Fair Value of House and Property</w:t>
      </w:r>
    </w:p>
    <w:p w14:paraId="60C13C96"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703E2B6B"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Categorical versus continuous variables</w:t>
      </w:r>
    </w:p>
    <w:p w14:paraId="1C149B6A"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and encoding</w:t>
      </w:r>
    </w:p>
    <w:p w14:paraId="5D9AE89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Linear regression versus SVM with kernels</w:t>
      </w:r>
    </w:p>
    <w:p w14:paraId="1AD96303"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 xml:space="preserve">Model validations </w:t>
      </w:r>
    </w:p>
    <w:p w14:paraId="20B83D7D" w14:textId="03C0C087" w:rsidR="00024671" w:rsidRPr="00024671" w:rsidRDefault="00024671" w:rsidP="00024671">
      <w:pPr>
        <w:ind w:left="360"/>
        <w:rPr>
          <w:rFonts w:ascii="Calibri" w:eastAsia="Calibri" w:hAnsi="Calibri" w:cs="Arial"/>
          <w:color w:val="000000"/>
          <w:sz w:val="20"/>
        </w:rPr>
      </w:pPr>
    </w:p>
    <w:p w14:paraId="571B9E41" w14:textId="4A055C79"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Customer Segmentation</w:t>
      </w:r>
    </w:p>
    <w:p w14:paraId="59930625"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Customer Segmentation</w:t>
      </w:r>
    </w:p>
    <w:p w14:paraId="785F8DC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04D02C46"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for the online retail dataset</w:t>
      </w:r>
    </w:p>
    <w:p w14:paraId="413F2676"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and data aggregation</w:t>
      </w:r>
    </w:p>
    <w:p w14:paraId="2EB35D1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Unsupervised learning – k-means clustering</w:t>
      </w:r>
    </w:p>
    <w:p w14:paraId="3206846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Clustering model validations using the Silhouette Coefficient</w:t>
      </w:r>
    </w:p>
    <w:p w14:paraId="3F136AB2" w14:textId="15286708" w:rsidR="00024671" w:rsidRPr="00024671" w:rsidRDefault="00024671" w:rsidP="00024671">
      <w:pPr>
        <w:ind w:left="360"/>
        <w:rPr>
          <w:rFonts w:ascii="Calibri" w:eastAsia="Calibri" w:hAnsi="Calibri" w:cs="Arial"/>
          <w:color w:val="000000"/>
          <w:sz w:val="20"/>
        </w:rPr>
      </w:pPr>
    </w:p>
    <w:p w14:paraId="66F0F65E" w14:textId="4BEF62B9"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Music Genre Recommendation</w:t>
      </w:r>
    </w:p>
    <w:p w14:paraId="45286DD5"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Music Genre Recommendation</w:t>
      </w:r>
    </w:p>
    <w:p w14:paraId="3B0A5D9E"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17B65D0E"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for the audio features dataset</w:t>
      </w:r>
    </w:p>
    <w:p w14:paraId="4A1C8FB8"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ML models for music genre classification</w:t>
      </w:r>
    </w:p>
    <w:p w14:paraId="44C25112"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Ensembling base learning models</w:t>
      </w:r>
    </w:p>
    <w:p w14:paraId="6DAD0776"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Evaluating recommendation/rank-ordering models</w:t>
      </w:r>
    </w:p>
    <w:p w14:paraId="22043799" w14:textId="527ACBF5" w:rsidR="00024671" w:rsidRPr="00024671" w:rsidRDefault="00024671" w:rsidP="00024671">
      <w:pPr>
        <w:ind w:left="360"/>
        <w:rPr>
          <w:rFonts w:ascii="Calibri" w:eastAsia="Calibri" w:hAnsi="Calibri" w:cs="Arial"/>
          <w:color w:val="000000"/>
          <w:sz w:val="20"/>
        </w:rPr>
      </w:pPr>
    </w:p>
    <w:p w14:paraId="16D5BAA2" w14:textId="3905C9FF"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Handwritten Digit Recognition</w:t>
      </w:r>
    </w:p>
    <w:p w14:paraId="2065885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Handwritten Digit Recognition</w:t>
      </w:r>
    </w:p>
    <w:p w14:paraId="722CEB0A"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4041D29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for the image dataset</w:t>
      </w:r>
    </w:p>
    <w:p w14:paraId="3839FE7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and dimensionality reduction</w:t>
      </w:r>
    </w:p>
    <w:p w14:paraId="23E514B9"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ML models for handwritten digit recognition</w:t>
      </w:r>
    </w:p>
    <w:p w14:paraId="2658B4BB"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Evaluating multi-class classification models</w:t>
      </w:r>
    </w:p>
    <w:p w14:paraId="341A3443" w14:textId="3823306E" w:rsidR="00024671" w:rsidRPr="00024671" w:rsidRDefault="00024671" w:rsidP="00024671">
      <w:pPr>
        <w:ind w:left="360"/>
        <w:rPr>
          <w:rFonts w:ascii="Calibri" w:eastAsia="Calibri" w:hAnsi="Calibri" w:cs="Arial"/>
          <w:color w:val="000000"/>
          <w:sz w:val="20"/>
        </w:rPr>
      </w:pPr>
    </w:p>
    <w:p w14:paraId="6C53CF5F" w14:textId="0E6BCE93"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Cyber Attack Detection</w:t>
      </w:r>
    </w:p>
    <w:p w14:paraId="664751F7"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Cyber Attack Detection</w:t>
      </w:r>
    </w:p>
    <w:p w14:paraId="592064A5"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4AC1E7B5"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for internet traffic data</w:t>
      </w:r>
    </w:p>
    <w:p w14:paraId="0BE2D576"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and PCA</w:t>
      </w:r>
    </w:p>
    <w:p w14:paraId="1823C70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Principal component classifier for anomaly detection</w:t>
      </w:r>
    </w:p>
    <w:p w14:paraId="2F96B24E"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Evaluating anomaly detection models</w:t>
      </w:r>
    </w:p>
    <w:p w14:paraId="4343299C" w14:textId="2232B58E" w:rsidR="00024671" w:rsidRPr="00024671" w:rsidRDefault="00024671" w:rsidP="00024671">
      <w:pPr>
        <w:ind w:left="360"/>
        <w:rPr>
          <w:rFonts w:ascii="Calibri" w:eastAsia="Calibri" w:hAnsi="Calibri" w:cs="Arial"/>
          <w:color w:val="000000"/>
          <w:sz w:val="20"/>
        </w:rPr>
      </w:pPr>
    </w:p>
    <w:p w14:paraId="02A02642" w14:textId="4EE6D970" w:rsidR="00024671" w:rsidRPr="00024671" w:rsidRDefault="00024671" w:rsidP="002552A1">
      <w:pPr>
        <w:numPr>
          <w:ilvl w:val="0"/>
          <w:numId w:val="565"/>
        </w:numPr>
        <w:rPr>
          <w:rFonts w:ascii="Calibri" w:eastAsia="Calibri" w:hAnsi="Calibri" w:cs="Arial"/>
          <w:b/>
          <w:bCs/>
          <w:color w:val="000000"/>
          <w:sz w:val="20"/>
        </w:rPr>
      </w:pPr>
      <w:r w:rsidRPr="00024671">
        <w:rPr>
          <w:rFonts w:ascii="Calibri" w:eastAsia="Calibri" w:hAnsi="Calibri" w:cs="Arial"/>
          <w:b/>
          <w:bCs/>
          <w:color w:val="000000"/>
          <w:sz w:val="20"/>
        </w:rPr>
        <w:t>Credit Card Fraud Detection</w:t>
      </w:r>
    </w:p>
    <w:p w14:paraId="54E86A9F"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Credit Card Fraud Detection</w:t>
      </w:r>
    </w:p>
    <w:p w14:paraId="734F3BE3"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Problem definition</w:t>
      </w:r>
    </w:p>
    <w:p w14:paraId="41B97A69"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Data analysis for anonymized credit card data</w:t>
      </w:r>
    </w:p>
    <w:p w14:paraId="0399ED3C"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Feature engineering and PCA</w:t>
      </w:r>
    </w:p>
    <w:p w14:paraId="432EB72B"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One-class SVM versus PCC</w:t>
      </w:r>
    </w:p>
    <w:p w14:paraId="7235B214" w14:textId="77777777" w:rsidR="00024671" w:rsidRPr="00024671" w:rsidRDefault="00024671" w:rsidP="002552A1">
      <w:pPr>
        <w:numPr>
          <w:ilvl w:val="0"/>
          <w:numId w:val="564"/>
        </w:numPr>
        <w:rPr>
          <w:rFonts w:ascii="Calibri" w:eastAsia="Calibri" w:hAnsi="Calibri" w:cs="Arial"/>
          <w:color w:val="000000"/>
          <w:sz w:val="20"/>
        </w:rPr>
      </w:pPr>
      <w:r w:rsidRPr="00024671">
        <w:rPr>
          <w:rFonts w:ascii="Calibri" w:eastAsia="Calibri" w:hAnsi="Calibri" w:cs="Arial"/>
          <w:color w:val="000000"/>
          <w:sz w:val="20"/>
        </w:rPr>
        <w:t>Evaluating anomaly detection models</w:t>
      </w:r>
    </w:p>
    <w:p w14:paraId="27AE97A5" w14:textId="77777777" w:rsidR="00024671" w:rsidRPr="00C764A4" w:rsidRDefault="00024671" w:rsidP="00024671">
      <w:pPr>
        <w:pBdr>
          <w:top w:val="single" w:sz="4" w:space="1" w:color="auto"/>
        </w:pBdr>
        <w:rPr>
          <w:rFonts w:ascii="Calibri" w:hAnsi="Calibri" w:cs="Arial"/>
          <w:color w:val="000000"/>
          <w:sz w:val="20"/>
        </w:rPr>
        <w:sectPr w:rsidR="00024671"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6FFC614A" w14:textId="77777777" w:rsidR="00024671" w:rsidRPr="00C764A4" w:rsidRDefault="00024671" w:rsidP="00024671">
      <w:pPr>
        <w:pBdr>
          <w:top w:val="single" w:sz="4" w:space="1" w:color="auto"/>
        </w:pBdr>
        <w:rPr>
          <w:rFonts w:ascii="Calibri" w:hAnsi="Calibri" w:cs="Arial"/>
          <w:color w:val="000000"/>
          <w:sz w:val="20"/>
        </w:rPr>
      </w:pPr>
    </w:p>
    <w:p w14:paraId="402D579B" w14:textId="77777777" w:rsidR="00024671" w:rsidRDefault="00024671" w:rsidP="00024671">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3927906" w14:textId="77777777" w:rsidR="00024671" w:rsidRDefault="00024671">
      <w:pPr>
        <w:widowControl/>
        <w:rPr>
          <w:rFonts w:ascii="Calibri" w:hAnsi="Calibri"/>
          <w:b/>
          <w:sz w:val="30"/>
          <w:szCs w:val="30"/>
        </w:rPr>
      </w:pPr>
      <w:r>
        <w:br w:type="page"/>
      </w:r>
    </w:p>
    <w:p w14:paraId="0F6B1D76" w14:textId="69D5EA3D" w:rsidR="002633FC" w:rsidRPr="00694028" w:rsidRDefault="002633FC" w:rsidP="002633FC">
      <w:pPr>
        <w:pStyle w:val="Heading1"/>
        <w:rPr>
          <w:rFonts w:cs="Arial"/>
          <w:color w:val="000000" w:themeColor="text1"/>
          <w:sz w:val="32"/>
          <w:szCs w:val="32"/>
        </w:rPr>
      </w:pPr>
      <w:bookmarkStart w:id="128" w:name="_Toc51519909"/>
      <w:r w:rsidRPr="002633FC">
        <w:rPr>
          <w:rFonts w:cs="Arial"/>
          <w:color w:val="000000" w:themeColor="text1"/>
          <w:sz w:val="32"/>
          <w:szCs w:val="32"/>
        </w:rPr>
        <w:lastRenderedPageBreak/>
        <w:t>Machine Learning with C#</w:t>
      </w:r>
      <w:bookmarkEnd w:id="128"/>
      <w:r w:rsidRPr="00C764A4">
        <w:rPr>
          <w:rFonts w:cs="Arial"/>
          <w:color w:val="000000" w:themeColor="text1"/>
          <w:sz w:val="32"/>
          <w:szCs w:val="32"/>
        </w:rPr>
        <w:t xml:space="preserve"> </w:t>
      </w:r>
    </w:p>
    <w:p w14:paraId="1B55FD54" w14:textId="77777777" w:rsidR="002633FC" w:rsidRPr="00C764A4" w:rsidRDefault="002633FC" w:rsidP="002633FC">
      <w:pPr>
        <w:rPr>
          <w:rFonts w:ascii="Arial" w:hAnsi="Arial" w:cs="Arial"/>
          <w:b/>
          <w:color w:val="0070C0"/>
          <w:sz w:val="18"/>
        </w:rPr>
      </w:pPr>
      <w:r w:rsidRPr="00C764A4">
        <w:rPr>
          <w:rFonts w:ascii="Arial" w:hAnsi="Arial" w:cs="Arial"/>
          <w:b/>
          <w:color w:val="0070C0"/>
          <w:sz w:val="18"/>
        </w:rPr>
        <w:t>Course Snapshot</w:t>
      </w:r>
    </w:p>
    <w:p w14:paraId="4CE4419A" w14:textId="7181C2A1" w:rsidR="002633FC" w:rsidRPr="00C764A4" w:rsidRDefault="002633FC" w:rsidP="002633FC">
      <w:pPr>
        <w:numPr>
          <w:ilvl w:val="0"/>
          <w:numId w:val="22"/>
        </w:numPr>
        <w:rPr>
          <w:rFonts w:ascii="Calibri" w:hAnsi="Calibri" w:cs="Arial"/>
          <w:color w:val="000000"/>
          <w:sz w:val="20"/>
        </w:rPr>
      </w:pPr>
      <w:r w:rsidRPr="00C764A4">
        <w:rPr>
          <w:rFonts w:ascii="Calibri" w:hAnsi="Calibri" w:cs="Arial"/>
          <w:b/>
          <w:bCs/>
          <w:color w:val="000000"/>
          <w:sz w:val="20"/>
        </w:rPr>
        <w:t>Course:</w:t>
      </w:r>
      <w:r w:rsidRPr="00C764A4">
        <w:rPr>
          <w:rFonts w:ascii="Calibri" w:hAnsi="Calibri" w:cs="Arial"/>
          <w:color w:val="000000"/>
          <w:sz w:val="20"/>
        </w:rPr>
        <w:t xml:space="preserve"> </w:t>
      </w:r>
      <w:r w:rsidRPr="002633FC">
        <w:rPr>
          <w:rFonts w:ascii="Calibri" w:hAnsi="Calibri" w:cs="Arial"/>
          <w:color w:val="000000"/>
          <w:sz w:val="20"/>
        </w:rPr>
        <w:t>Machine Learning with C#</w:t>
      </w:r>
    </w:p>
    <w:p w14:paraId="6BB592B9" w14:textId="77777777" w:rsidR="002633FC" w:rsidRPr="00C764A4" w:rsidRDefault="002633FC" w:rsidP="002633FC">
      <w:pPr>
        <w:numPr>
          <w:ilvl w:val="0"/>
          <w:numId w:val="22"/>
        </w:numPr>
        <w:rPr>
          <w:rFonts w:ascii="Calibri" w:hAnsi="Calibri" w:cs="Arial"/>
          <w:color w:val="000000"/>
          <w:sz w:val="20"/>
        </w:rPr>
      </w:pPr>
      <w:r w:rsidRPr="00C764A4">
        <w:rPr>
          <w:rFonts w:ascii="Calibri" w:hAnsi="Calibri" w:cs="Arial"/>
          <w:b/>
          <w:bCs/>
          <w:color w:val="000000"/>
          <w:sz w:val="20"/>
        </w:rPr>
        <w:t>Duration:</w:t>
      </w:r>
      <w:r w:rsidRPr="00C764A4">
        <w:rPr>
          <w:rFonts w:ascii="Calibri" w:hAnsi="Calibri" w:cs="Arial"/>
          <w:color w:val="000000"/>
          <w:sz w:val="20"/>
        </w:rPr>
        <w:t xml:space="preserve"> </w:t>
      </w:r>
      <w:r>
        <w:rPr>
          <w:rFonts w:ascii="Calibri" w:hAnsi="Calibri" w:cs="Arial"/>
          <w:color w:val="000000"/>
          <w:sz w:val="20"/>
        </w:rPr>
        <w:t>3</w:t>
      </w:r>
      <w:r w:rsidRPr="00C764A4">
        <w:rPr>
          <w:rFonts w:ascii="Calibri" w:hAnsi="Calibri" w:cs="Arial"/>
          <w:color w:val="000000"/>
          <w:sz w:val="20"/>
        </w:rPr>
        <w:t xml:space="preserve"> days</w:t>
      </w:r>
    </w:p>
    <w:p w14:paraId="2FCAC4FC" w14:textId="77777777" w:rsidR="002633FC" w:rsidRPr="00C764A4" w:rsidRDefault="002633FC" w:rsidP="002633FC">
      <w:pPr>
        <w:numPr>
          <w:ilvl w:val="0"/>
          <w:numId w:val="22"/>
        </w:numPr>
        <w:rPr>
          <w:rFonts w:ascii="Calibri" w:hAnsi="Calibri" w:cs="Arial"/>
          <w:color w:val="000000"/>
          <w:sz w:val="20"/>
        </w:rPr>
      </w:pPr>
      <w:r w:rsidRPr="00C764A4">
        <w:rPr>
          <w:rFonts w:ascii="Calibri" w:hAnsi="Calibri" w:cs="Arial"/>
          <w:b/>
          <w:bCs/>
          <w:color w:val="000000"/>
          <w:sz w:val="20"/>
        </w:rPr>
        <w:t>Skill-level</w:t>
      </w:r>
      <w:r w:rsidRPr="00C764A4">
        <w:rPr>
          <w:rFonts w:ascii="Calibri" w:hAnsi="Calibri" w:cs="Arial"/>
          <w:color w:val="000000"/>
          <w:sz w:val="20"/>
        </w:rPr>
        <w:t>:</w:t>
      </w:r>
      <w:r w:rsidRPr="00C764A4">
        <w:rPr>
          <w:rFonts w:ascii="Calibri" w:hAnsi="Calibri" w:cs="Arial"/>
          <w:bCs/>
          <w:noProof/>
          <w:color w:val="000000"/>
          <w:sz w:val="20"/>
        </w:rPr>
        <w:t xml:space="preserve"> </w:t>
      </w:r>
      <w:r w:rsidRPr="00C764A4">
        <w:rPr>
          <w:rFonts w:ascii="Calibri" w:hAnsi="Calibri" w:cs="Arial"/>
          <w:color w:val="000000"/>
          <w:sz w:val="20"/>
        </w:rPr>
        <w:t xml:space="preserve">Foundation-level </w:t>
      </w:r>
      <w:r w:rsidRPr="00024671">
        <w:rPr>
          <w:rFonts w:ascii="Calibri" w:hAnsi="Calibri" w:cs="Arial"/>
          <w:color w:val="000000"/>
          <w:sz w:val="20"/>
        </w:rPr>
        <w:t xml:space="preserve">C# Machine Learning </w:t>
      </w:r>
      <w:r w:rsidRPr="00C764A4">
        <w:rPr>
          <w:rFonts w:ascii="Calibri" w:hAnsi="Calibri" w:cs="Arial"/>
          <w:color w:val="000000"/>
          <w:sz w:val="20"/>
        </w:rPr>
        <w:t>skills for Intermediate skilled team members. This is not a basic class.</w:t>
      </w:r>
    </w:p>
    <w:p w14:paraId="10F3C21B" w14:textId="5EAF8759" w:rsidR="002633FC" w:rsidRPr="006F31E0" w:rsidRDefault="002633FC" w:rsidP="002633FC">
      <w:pPr>
        <w:pStyle w:val="ListParagraph"/>
        <w:numPr>
          <w:ilvl w:val="0"/>
          <w:numId w:val="22"/>
        </w:numPr>
        <w:rPr>
          <w:rFonts w:cs="Arial"/>
          <w:color w:val="000000"/>
          <w:sz w:val="20"/>
          <w:szCs w:val="20"/>
        </w:rPr>
      </w:pPr>
      <w:r w:rsidRPr="006F31E0">
        <w:rPr>
          <w:rFonts w:cs="Arial"/>
          <w:b/>
          <w:bCs/>
          <w:color w:val="000000"/>
          <w:sz w:val="20"/>
        </w:rPr>
        <w:t>Targeted Audience</w:t>
      </w:r>
      <w:r w:rsidRPr="006F31E0">
        <w:rPr>
          <w:rFonts w:cs="Arial"/>
          <w:color w:val="000000"/>
          <w:sz w:val="20"/>
        </w:rPr>
        <w:t>: This course is geared for those who wants to</w:t>
      </w:r>
      <w:r>
        <w:rPr>
          <w:rFonts w:cs="Arial"/>
          <w:color w:val="000000"/>
          <w:sz w:val="20"/>
        </w:rPr>
        <w:t xml:space="preserve"> </w:t>
      </w:r>
      <w:r w:rsidRPr="002633FC">
        <w:rPr>
          <w:rFonts w:cs="Arial"/>
          <w:color w:val="000000"/>
          <w:sz w:val="20"/>
        </w:rPr>
        <w:t>Explore supervised and unsupervised learning techniques and add smart features to your applications</w:t>
      </w:r>
    </w:p>
    <w:p w14:paraId="726A2F04" w14:textId="77777777" w:rsidR="002633FC" w:rsidRPr="00C764A4" w:rsidRDefault="002633FC" w:rsidP="002633FC">
      <w:pPr>
        <w:numPr>
          <w:ilvl w:val="0"/>
          <w:numId w:val="22"/>
        </w:numPr>
        <w:rPr>
          <w:rFonts w:ascii="Calibri" w:hAnsi="Calibri" w:cs="Arial"/>
          <w:color w:val="000000"/>
          <w:sz w:val="20"/>
        </w:rPr>
      </w:pPr>
      <w:r w:rsidRPr="00C764A4">
        <w:rPr>
          <w:rFonts w:ascii="Calibri" w:hAnsi="Calibri" w:cs="Arial"/>
          <w:b/>
          <w:bCs/>
          <w:color w:val="000000"/>
          <w:sz w:val="20"/>
        </w:rPr>
        <w:t>Hands-on Learning:</w:t>
      </w:r>
      <w:r w:rsidRPr="00C764A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E9AA8E8" w14:textId="77777777" w:rsidR="002633FC" w:rsidRPr="00C764A4" w:rsidRDefault="002633FC" w:rsidP="002633FC">
      <w:pPr>
        <w:numPr>
          <w:ilvl w:val="0"/>
          <w:numId w:val="22"/>
        </w:numPr>
        <w:rPr>
          <w:rFonts w:ascii="Calibri" w:hAnsi="Calibri" w:cs="Arial"/>
          <w:color w:val="000000"/>
          <w:sz w:val="20"/>
        </w:rPr>
      </w:pPr>
      <w:r w:rsidRPr="00C764A4">
        <w:rPr>
          <w:rFonts w:ascii="Calibri" w:hAnsi="Calibri" w:cs="Arial"/>
          <w:b/>
          <w:bCs/>
          <w:color w:val="000000"/>
          <w:sz w:val="20"/>
        </w:rPr>
        <w:t>Delivery Format:</w:t>
      </w:r>
      <w:r w:rsidRPr="00C764A4">
        <w:rPr>
          <w:rFonts w:ascii="Calibri" w:hAnsi="Calibri" w:cs="Arial"/>
          <w:color w:val="000000"/>
          <w:sz w:val="20"/>
        </w:rPr>
        <w:t xml:space="preserve"> This course is available for onsite private classroom presentation.</w:t>
      </w:r>
    </w:p>
    <w:p w14:paraId="3E4EC13F" w14:textId="77777777" w:rsidR="002633FC" w:rsidRPr="00C764A4" w:rsidRDefault="002633FC" w:rsidP="002633FC">
      <w:pPr>
        <w:numPr>
          <w:ilvl w:val="0"/>
          <w:numId w:val="22"/>
        </w:numPr>
        <w:rPr>
          <w:rFonts w:ascii="Calibri" w:hAnsi="Calibri" w:cs="Arial"/>
          <w:noProof/>
          <w:color w:val="000000"/>
          <w:sz w:val="20"/>
        </w:rPr>
      </w:pPr>
      <w:r w:rsidRPr="00C764A4">
        <w:rPr>
          <w:rFonts w:ascii="Calibri" w:hAnsi="Calibri" w:cs="Arial"/>
          <w:b/>
          <w:bCs/>
          <w:color w:val="000000"/>
          <w:sz w:val="20"/>
        </w:rPr>
        <w:t>Customizable:</w:t>
      </w:r>
      <w:r w:rsidRPr="00C764A4">
        <w:rPr>
          <w:rFonts w:ascii="Calibri" w:hAnsi="Calibri" w:cs="Arial"/>
          <w:color w:val="000000"/>
          <w:sz w:val="20"/>
        </w:rPr>
        <w:t xml:space="preserve"> This course may be tailored to target your specific training skills objectives, tools of choice and learning goals.</w:t>
      </w:r>
    </w:p>
    <w:p w14:paraId="6E585631" w14:textId="77777777" w:rsidR="002633FC" w:rsidRPr="00C764A4" w:rsidRDefault="002633FC" w:rsidP="002633FC">
      <w:pPr>
        <w:pBdr>
          <w:top w:val="single" w:sz="4" w:space="1" w:color="auto"/>
        </w:pBdr>
        <w:rPr>
          <w:rFonts w:ascii="Calibri" w:hAnsi="Calibri" w:cs="Arial"/>
          <w:b/>
          <w:bCs/>
          <w:noProof/>
          <w:color w:val="000000"/>
          <w:sz w:val="20"/>
        </w:rPr>
      </w:pPr>
    </w:p>
    <w:p w14:paraId="4DEF7A81" w14:textId="5726500B" w:rsidR="002633FC" w:rsidRPr="00C764A4" w:rsidRDefault="002633FC" w:rsidP="002633FC">
      <w:pPr>
        <w:rPr>
          <w:rFonts w:ascii="Calibri" w:hAnsi="Calibri" w:cs="Arial"/>
          <w:bCs/>
          <w:color w:val="000000"/>
          <w:sz w:val="20"/>
        </w:rPr>
      </w:pPr>
      <w:r w:rsidRPr="002633FC">
        <w:rPr>
          <w:rFonts w:ascii="Calibri" w:hAnsi="Calibri" w:cs="Arial"/>
          <w:bCs/>
          <w:color w:val="000000"/>
          <w:sz w:val="20"/>
        </w:rPr>
        <w:t>The necessity for machine learning is everywhere, and most production enterprise applications are written in C# using tools such as Visual Studio, SQL Server, and Microsoft Azur2e. Hands-On Machine Learning with C# uniquely blends together an understanding of various machine learning concepts, techniques of machine learning, and various available machine learning tools through which users can add intelligent features.</w:t>
      </w:r>
      <w:r w:rsidR="00562E6A">
        <w:rPr>
          <w:rFonts w:ascii="Calibri" w:hAnsi="Calibri" w:cs="Arial"/>
          <w:bCs/>
          <w:color w:val="000000"/>
          <w:sz w:val="20"/>
        </w:rPr>
        <w:t xml:space="preserve"> </w:t>
      </w:r>
      <w:r w:rsidRPr="002633FC">
        <w:rPr>
          <w:rFonts w:ascii="Calibri" w:hAnsi="Calibri" w:cs="Arial"/>
          <w:bCs/>
          <w:color w:val="000000"/>
          <w:sz w:val="20"/>
        </w:rPr>
        <w:t>These tools include image and motion detection, Bayes intuition, and deep learning, to C# .NET applications.</w:t>
      </w:r>
      <w:r>
        <w:rPr>
          <w:rFonts w:ascii="Calibri" w:hAnsi="Calibri" w:cs="Arial"/>
          <w:bCs/>
          <w:color w:val="000000"/>
          <w:sz w:val="20"/>
        </w:rPr>
        <w:t xml:space="preserve"> </w:t>
      </w:r>
      <w:r w:rsidRPr="002633FC">
        <w:rPr>
          <w:rFonts w:ascii="Calibri" w:hAnsi="Calibri" w:cs="Arial"/>
          <w:bCs/>
          <w:color w:val="000000"/>
          <w:sz w:val="20"/>
        </w:rPr>
        <w:t xml:space="preserve">Using this </w:t>
      </w:r>
      <w:r w:rsidR="00034613" w:rsidRPr="00034613">
        <w:rPr>
          <w:rFonts w:ascii="Calibri" w:hAnsi="Calibri" w:cs="Arial"/>
          <w:bCs/>
          <w:color w:val="000000"/>
          <w:sz w:val="20"/>
        </w:rPr>
        <w:t>course</w:t>
      </w:r>
      <w:r w:rsidRPr="002633FC">
        <w:rPr>
          <w:rFonts w:ascii="Calibri" w:hAnsi="Calibri" w:cs="Arial"/>
          <w:bCs/>
          <w:color w:val="000000"/>
          <w:sz w:val="20"/>
        </w:rPr>
        <w:t xml:space="preserve">, you will learn to implement supervised and unsupervised learning algorithms and will be better equipped to create excellent predictive models. In addition, you will learn both supervised and unsupervised forms of regression, mainly logistic and linear regression, in depth. Next, you will use the nuML machine learning framework to learn how to create a simple decision tree. In the concluding </w:t>
      </w:r>
      <w:r w:rsidR="00DD193F" w:rsidRPr="00DD193F">
        <w:rPr>
          <w:rFonts w:ascii="Calibri" w:hAnsi="Calibri" w:cs="Arial"/>
          <w:bCs/>
          <w:color w:val="000000"/>
          <w:sz w:val="20"/>
        </w:rPr>
        <w:t>lesson</w:t>
      </w:r>
      <w:r w:rsidRPr="002633FC">
        <w:rPr>
          <w:rFonts w:ascii="Calibri" w:hAnsi="Calibri" w:cs="Arial"/>
          <w:bCs/>
          <w:color w:val="000000"/>
          <w:sz w:val="20"/>
        </w:rPr>
        <w:t>s, you will use the Accord.Net machine learning framework to learn sequence recognition of handwritten numbers using dynamic time warping. We will also cover advanced concepts such as artificial neural networks, autoencoders, and reinforcement learning.</w:t>
      </w:r>
      <w:r>
        <w:rPr>
          <w:rFonts w:ascii="Calibri" w:hAnsi="Calibri" w:cs="Arial"/>
          <w:bCs/>
          <w:color w:val="000000"/>
          <w:sz w:val="20"/>
        </w:rPr>
        <w:t xml:space="preserve"> </w:t>
      </w:r>
      <w:r w:rsidRPr="002633FC">
        <w:rPr>
          <w:rFonts w:ascii="Calibri" w:hAnsi="Calibri" w:cs="Arial"/>
          <w:bCs/>
          <w:color w:val="000000"/>
          <w:sz w:val="20"/>
        </w:rPr>
        <w:t xml:space="preserve">By the end of this </w:t>
      </w:r>
      <w:r w:rsidR="00034613" w:rsidRPr="00034613">
        <w:rPr>
          <w:rFonts w:ascii="Calibri" w:hAnsi="Calibri" w:cs="Arial"/>
          <w:bCs/>
          <w:color w:val="000000"/>
          <w:sz w:val="20"/>
        </w:rPr>
        <w:t>course</w:t>
      </w:r>
      <w:r w:rsidRPr="002633FC">
        <w:rPr>
          <w:rFonts w:ascii="Calibri" w:hAnsi="Calibri" w:cs="Arial"/>
          <w:bCs/>
          <w:color w:val="000000"/>
          <w:sz w:val="20"/>
        </w:rPr>
        <w:t>, you will have developed a machine learning mindset and will be able to leverage C# tools, techniques, and packages to build smart, predictive, and real-world business applications.</w:t>
      </w:r>
    </w:p>
    <w:p w14:paraId="773B857F" w14:textId="77777777" w:rsidR="002633FC" w:rsidRPr="00C764A4" w:rsidRDefault="002633FC" w:rsidP="002633FC">
      <w:pPr>
        <w:rPr>
          <w:rFonts w:ascii="Calibri" w:hAnsi="Calibri" w:cs="Arial"/>
          <w:bCs/>
          <w:color w:val="000000"/>
          <w:sz w:val="20"/>
        </w:rPr>
      </w:pPr>
    </w:p>
    <w:p w14:paraId="417D42C9" w14:textId="77777777" w:rsidR="002633FC" w:rsidRPr="00C764A4" w:rsidRDefault="002633FC" w:rsidP="002633FC">
      <w:pPr>
        <w:rPr>
          <w:rFonts w:ascii="Calibri" w:hAnsi="Calibri" w:cs="Arial"/>
          <w:bCs/>
          <w:color w:val="000000"/>
          <w:sz w:val="20"/>
        </w:rPr>
      </w:pPr>
      <w:r w:rsidRPr="00C764A4">
        <w:rPr>
          <w:rFonts w:ascii="Calibri" w:hAnsi="Calibri" w:cs="Arial"/>
          <w:bCs/>
          <w:color w:val="000000"/>
          <w:sz w:val="20"/>
        </w:rPr>
        <w:t xml:space="preserve">Working in a hands-on learning environment, led by our </w:t>
      </w:r>
      <w:r w:rsidRPr="00024671">
        <w:rPr>
          <w:rFonts w:ascii="Calibri" w:hAnsi="Calibri" w:cs="Arial"/>
          <w:bCs/>
          <w:color w:val="000000"/>
          <w:sz w:val="20"/>
        </w:rPr>
        <w:t>C# Machine Learning</w:t>
      </w:r>
      <w:r>
        <w:rPr>
          <w:rFonts w:ascii="Calibri" w:hAnsi="Calibri" w:cs="Arial"/>
          <w:bCs/>
          <w:color w:val="000000"/>
          <w:sz w:val="20"/>
        </w:rPr>
        <w:t xml:space="preserve"> </w:t>
      </w:r>
      <w:r w:rsidRPr="00C764A4">
        <w:rPr>
          <w:rFonts w:ascii="Calibri" w:hAnsi="Calibri" w:cs="Arial"/>
          <w:bCs/>
          <w:color w:val="000000"/>
          <w:sz w:val="20"/>
        </w:rPr>
        <w:t>expert instructor, students will learn about and explore:</w:t>
      </w:r>
    </w:p>
    <w:p w14:paraId="138AE5FB" w14:textId="77777777" w:rsidR="002633FC" w:rsidRPr="002633FC" w:rsidRDefault="002633FC" w:rsidP="002633FC">
      <w:pPr>
        <w:pStyle w:val="ListParagraph"/>
        <w:numPr>
          <w:ilvl w:val="0"/>
          <w:numId w:val="430"/>
        </w:numPr>
        <w:rPr>
          <w:rFonts w:cs="Arial"/>
          <w:color w:val="000000"/>
          <w:sz w:val="20"/>
        </w:rPr>
      </w:pPr>
      <w:r w:rsidRPr="002633FC">
        <w:rPr>
          <w:rFonts w:cs="Arial"/>
          <w:color w:val="000000"/>
          <w:sz w:val="20"/>
        </w:rPr>
        <w:t>Leverage machine learning techniques to build real-world applications</w:t>
      </w:r>
    </w:p>
    <w:p w14:paraId="52A59298" w14:textId="77777777" w:rsidR="002633FC" w:rsidRPr="002633FC" w:rsidRDefault="002633FC" w:rsidP="002633FC">
      <w:pPr>
        <w:pStyle w:val="ListParagraph"/>
        <w:numPr>
          <w:ilvl w:val="0"/>
          <w:numId w:val="430"/>
        </w:numPr>
        <w:rPr>
          <w:rFonts w:cs="Arial"/>
          <w:color w:val="000000"/>
          <w:sz w:val="20"/>
        </w:rPr>
      </w:pPr>
      <w:r w:rsidRPr="002633FC">
        <w:rPr>
          <w:rFonts w:cs="Arial"/>
          <w:color w:val="000000"/>
          <w:sz w:val="20"/>
        </w:rPr>
        <w:t>Use the Accord.NET machine learning framework for reinforcement learning</w:t>
      </w:r>
    </w:p>
    <w:p w14:paraId="3DF37933" w14:textId="34F5A4D7" w:rsidR="002633FC" w:rsidRPr="00F61085" w:rsidRDefault="002633FC" w:rsidP="002633FC">
      <w:pPr>
        <w:pStyle w:val="ListParagraph"/>
        <w:numPr>
          <w:ilvl w:val="0"/>
          <w:numId w:val="430"/>
        </w:numPr>
        <w:rPr>
          <w:rFonts w:cs="Arial"/>
          <w:color w:val="000000"/>
          <w:sz w:val="20"/>
        </w:rPr>
      </w:pPr>
      <w:r w:rsidRPr="002633FC">
        <w:rPr>
          <w:rFonts w:cs="Arial"/>
          <w:color w:val="000000"/>
          <w:sz w:val="20"/>
        </w:rPr>
        <w:t>Implement machine learning techniques using Accord, nuML, and Encog</w:t>
      </w:r>
    </w:p>
    <w:p w14:paraId="407D65E1" w14:textId="77777777" w:rsidR="002633FC" w:rsidRPr="00C764A4" w:rsidRDefault="002633FC" w:rsidP="002633FC">
      <w:pPr>
        <w:rPr>
          <w:rFonts w:ascii="Calibri" w:hAnsi="Calibri" w:cs="Arial"/>
          <w:bCs/>
          <w:color w:val="000000"/>
          <w:sz w:val="20"/>
        </w:rPr>
      </w:pPr>
      <w:r w:rsidRPr="00C764A4">
        <w:rPr>
          <w:rFonts w:ascii="Calibri" w:hAnsi="Calibri" w:cs="Arial"/>
          <w:b/>
          <w:bCs/>
          <w:color w:val="000000"/>
          <w:sz w:val="20"/>
        </w:rPr>
        <w:t>Topics Covered</w:t>
      </w:r>
      <w:r w:rsidRPr="00C764A4">
        <w:rPr>
          <w:rFonts w:ascii="Calibri" w:hAnsi="Calibri" w:cs="Arial"/>
          <w:bCs/>
          <w:color w:val="000000"/>
          <w:sz w:val="20"/>
        </w:rPr>
        <w:t>: This is a high-level list of topics covered in this course. Please see the detailed Agenda below</w:t>
      </w:r>
    </w:p>
    <w:p w14:paraId="25BA461A" w14:textId="77777777" w:rsidR="002633FC" w:rsidRPr="00C764A4" w:rsidRDefault="002633FC" w:rsidP="002633FC">
      <w:pPr>
        <w:numPr>
          <w:ilvl w:val="0"/>
          <w:numId w:val="128"/>
        </w:numPr>
        <w:tabs>
          <w:tab w:val="num" w:pos="360"/>
        </w:tabs>
        <w:ind w:left="0" w:firstLine="0"/>
        <w:rPr>
          <w:rFonts w:ascii="Calibri" w:hAnsi="Calibri" w:cs="Arial"/>
          <w:color w:val="000000"/>
          <w:sz w:val="20"/>
        </w:rPr>
        <w:sectPr w:rsidR="002633FC" w:rsidRPr="00C764A4" w:rsidSect="005A5CC9">
          <w:footerReference w:type="default" r:id="rId164"/>
          <w:footerReference w:type="first" r:id="rId165"/>
          <w:endnotePr>
            <w:numFmt w:val="decimal"/>
          </w:endnotePr>
          <w:type w:val="continuous"/>
          <w:pgSz w:w="12240" w:h="15840" w:code="1"/>
          <w:pgMar w:top="720" w:right="720" w:bottom="720" w:left="720" w:header="720" w:footer="518" w:gutter="0"/>
          <w:cols w:space="720"/>
          <w:titlePg/>
          <w:docGrid w:linePitch="326"/>
        </w:sectPr>
      </w:pPr>
    </w:p>
    <w:p w14:paraId="3C1A0CB8" w14:textId="77777777" w:rsidR="002633FC" w:rsidRDefault="002633FC" w:rsidP="002633FC">
      <w:pPr>
        <w:pStyle w:val="0BodyBullet"/>
        <w:numPr>
          <w:ilvl w:val="0"/>
          <w:numId w:val="128"/>
        </w:numPr>
      </w:pPr>
      <w:r>
        <w:t>Learn to parameterize a probabilistic problem</w:t>
      </w:r>
    </w:p>
    <w:p w14:paraId="4E66D306" w14:textId="77777777" w:rsidR="002633FC" w:rsidRDefault="002633FC" w:rsidP="002633FC">
      <w:pPr>
        <w:pStyle w:val="0BodyBullet"/>
        <w:numPr>
          <w:ilvl w:val="0"/>
          <w:numId w:val="128"/>
        </w:numPr>
      </w:pPr>
      <w:r>
        <w:t>Use Naive Bayes to visually plot and analyze data</w:t>
      </w:r>
    </w:p>
    <w:p w14:paraId="59BA6166" w14:textId="77777777" w:rsidR="002633FC" w:rsidRDefault="002633FC" w:rsidP="002633FC">
      <w:pPr>
        <w:pStyle w:val="0BodyBullet"/>
        <w:numPr>
          <w:ilvl w:val="0"/>
          <w:numId w:val="128"/>
        </w:numPr>
      </w:pPr>
      <w:r>
        <w:t>Plot a text-based representation of a decision tree using nuML</w:t>
      </w:r>
    </w:p>
    <w:p w14:paraId="5E376630" w14:textId="77777777" w:rsidR="002633FC" w:rsidRDefault="002633FC" w:rsidP="002633FC">
      <w:pPr>
        <w:pStyle w:val="0BodyBullet"/>
        <w:numPr>
          <w:ilvl w:val="0"/>
          <w:numId w:val="128"/>
        </w:numPr>
      </w:pPr>
      <w:r>
        <w:t xml:space="preserve">Use the Accord.NET machine learning framework for </w:t>
      </w:r>
      <w:r>
        <w:t>associative rule-based learning</w:t>
      </w:r>
    </w:p>
    <w:p w14:paraId="0E581B01" w14:textId="77777777" w:rsidR="002633FC" w:rsidRDefault="002633FC" w:rsidP="002633FC">
      <w:pPr>
        <w:pStyle w:val="0BodyBullet"/>
        <w:numPr>
          <w:ilvl w:val="0"/>
          <w:numId w:val="128"/>
        </w:numPr>
      </w:pPr>
      <w:r>
        <w:t>Develop machine learning algorithms utilizing fuzzy logic</w:t>
      </w:r>
    </w:p>
    <w:p w14:paraId="6510A77D" w14:textId="77777777" w:rsidR="002633FC" w:rsidRDefault="002633FC" w:rsidP="002633FC">
      <w:pPr>
        <w:pStyle w:val="0BodyBullet"/>
        <w:numPr>
          <w:ilvl w:val="0"/>
          <w:numId w:val="128"/>
        </w:numPr>
      </w:pPr>
      <w:r>
        <w:t>Explore support vector machines for image recognition</w:t>
      </w:r>
    </w:p>
    <w:p w14:paraId="194EB070" w14:textId="4AF6541B" w:rsidR="002633FC" w:rsidRPr="00C764A4" w:rsidRDefault="002633FC" w:rsidP="002633FC">
      <w:pPr>
        <w:pStyle w:val="0BodyBullet"/>
        <w:numPr>
          <w:ilvl w:val="0"/>
          <w:numId w:val="128"/>
        </w:numPr>
      </w:pPr>
      <w:r>
        <w:t>Understand dynamic time warping for sequence recognition</w:t>
      </w:r>
    </w:p>
    <w:p w14:paraId="7AD36F88" w14:textId="77777777" w:rsidR="002633FC" w:rsidRPr="00C764A4" w:rsidRDefault="002633FC" w:rsidP="002633FC">
      <w:pPr>
        <w:rPr>
          <w:rFonts w:ascii="Calibri" w:hAnsi="Calibri" w:cs="Arial"/>
          <w:color w:val="000000"/>
          <w:sz w:val="20"/>
        </w:rPr>
        <w:sectPr w:rsidR="002633FC" w:rsidRPr="00C764A4" w:rsidSect="00820692">
          <w:endnotePr>
            <w:numFmt w:val="decimal"/>
          </w:endnotePr>
          <w:type w:val="continuous"/>
          <w:pgSz w:w="12240" w:h="15840" w:code="1"/>
          <w:pgMar w:top="720" w:right="720" w:bottom="720" w:left="720" w:header="720" w:footer="518" w:gutter="0"/>
          <w:cols w:num="2" w:space="720"/>
          <w:titlePg/>
          <w:docGrid w:linePitch="326"/>
        </w:sectPr>
      </w:pPr>
    </w:p>
    <w:p w14:paraId="1C6AB31D" w14:textId="77777777" w:rsidR="002633FC" w:rsidRPr="00C764A4" w:rsidRDefault="002633FC" w:rsidP="002633FC">
      <w:pPr>
        <w:rPr>
          <w:rFonts w:ascii="Calibri" w:hAnsi="Calibri" w:cs="Arial"/>
          <w:color w:val="000000"/>
          <w:sz w:val="20"/>
        </w:rPr>
      </w:pPr>
    </w:p>
    <w:p w14:paraId="44661901" w14:textId="77777777" w:rsidR="002633FC" w:rsidRPr="00C764A4" w:rsidRDefault="002633FC" w:rsidP="002633FC">
      <w:pPr>
        <w:rPr>
          <w:rFonts w:ascii="Arial" w:hAnsi="Arial" w:cs="Arial"/>
          <w:b/>
          <w:color w:val="0070C0"/>
          <w:sz w:val="18"/>
        </w:rPr>
      </w:pPr>
      <w:r w:rsidRPr="00C764A4">
        <w:rPr>
          <w:rFonts w:ascii="Arial" w:hAnsi="Arial" w:cs="Arial"/>
          <w:b/>
          <w:color w:val="0070C0"/>
          <w:sz w:val="18"/>
        </w:rPr>
        <w:t>Audience &amp; Pre-Requisites</w:t>
      </w:r>
    </w:p>
    <w:p w14:paraId="1BDA216B" w14:textId="6ED55393" w:rsidR="002633FC" w:rsidRPr="009F632B" w:rsidRDefault="002633FC" w:rsidP="002633FC">
      <w:pPr>
        <w:rPr>
          <w:rFonts w:ascii="Calibri" w:hAnsi="Calibri" w:cs="Arial"/>
          <w:color w:val="000000"/>
          <w:sz w:val="20"/>
        </w:rPr>
      </w:pPr>
      <w:r w:rsidRPr="00C764A4">
        <w:rPr>
          <w:rFonts w:ascii="Calibri" w:hAnsi="Calibri" w:cs="Arial"/>
          <w:color w:val="000000"/>
          <w:sz w:val="20"/>
        </w:rPr>
        <w:t xml:space="preserve">This course is geared for attendees who wish </w:t>
      </w:r>
      <w:r>
        <w:rPr>
          <w:rFonts w:ascii="Calibri" w:hAnsi="Calibri" w:cs="Arial"/>
          <w:color w:val="000000"/>
          <w:sz w:val="20"/>
        </w:rPr>
        <w:t xml:space="preserve">to </w:t>
      </w:r>
      <w:r w:rsidRPr="002633FC">
        <w:rPr>
          <w:rFonts w:ascii="Calibri" w:hAnsi="Calibri" w:cs="Arial"/>
          <w:color w:val="000000"/>
          <w:sz w:val="20"/>
        </w:rPr>
        <w:t>Explore supervised and unsupervised learning techniques and add smart features to your applications</w:t>
      </w:r>
    </w:p>
    <w:p w14:paraId="1A40C87C" w14:textId="77777777" w:rsidR="002633FC" w:rsidRPr="00C764A4" w:rsidRDefault="002633FC" w:rsidP="002633FC">
      <w:pPr>
        <w:rPr>
          <w:rFonts w:ascii="Calibri" w:hAnsi="Calibri" w:cs="Arial"/>
          <w:color w:val="000000"/>
          <w:sz w:val="20"/>
        </w:rPr>
      </w:pPr>
    </w:p>
    <w:p w14:paraId="425802E1" w14:textId="77777777" w:rsidR="002633FC" w:rsidRPr="00C764A4" w:rsidRDefault="002633FC" w:rsidP="002633FC">
      <w:pPr>
        <w:rPr>
          <w:rFonts w:asciiTheme="minorHAnsi" w:hAnsiTheme="minorHAnsi" w:cstheme="minorHAnsi"/>
          <w:color w:val="000000"/>
          <w:sz w:val="20"/>
        </w:rPr>
      </w:pPr>
      <w:r w:rsidRPr="00C764A4">
        <w:rPr>
          <w:rFonts w:asciiTheme="minorHAnsi" w:hAnsiTheme="minorHAnsi" w:cstheme="minorHAnsi"/>
          <w:b/>
          <w:sz w:val="20"/>
        </w:rPr>
        <w:t xml:space="preserve">Pre-Requisites:  </w:t>
      </w:r>
      <w:r w:rsidRPr="00C764A4">
        <w:rPr>
          <w:rFonts w:asciiTheme="minorHAnsi" w:hAnsiTheme="minorHAnsi" w:cstheme="minorHAnsi"/>
          <w:color w:val="000000"/>
          <w:sz w:val="20"/>
        </w:rPr>
        <w:t xml:space="preserve">Students should have </w:t>
      </w:r>
    </w:p>
    <w:p w14:paraId="457356AB" w14:textId="77777777" w:rsidR="002633FC" w:rsidRPr="00C764A4" w:rsidRDefault="002633FC" w:rsidP="002633FC">
      <w:pPr>
        <w:numPr>
          <w:ilvl w:val="0"/>
          <w:numId w:val="66"/>
        </w:numPr>
        <w:rPr>
          <w:rFonts w:ascii="Calibri" w:hAnsi="Calibri" w:cs="Arial"/>
          <w:color w:val="000000"/>
          <w:sz w:val="20"/>
        </w:rPr>
      </w:pPr>
      <w:r w:rsidRPr="00C764A4">
        <w:rPr>
          <w:rFonts w:ascii="Calibri" w:hAnsi="Calibri" w:cs="Arial"/>
          <w:color w:val="000000"/>
          <w:sz w:val="20"/>
        </w:rPr>
        <w:t>Good foundational mathematics or logic skills</w:t>
      </w:r>
    </w:p>
    <w:p w14:paraId="74D0AB4B" w14:textId="77777777" w:rsidR="002633FC" w:rsidRPr="00C764A4" w:rsidRDefault="002633FC" w:rsidP="002633FC">
      <w:pPr>
        <w:numPr>
          <w:ilvl w:val="0"/>
          <w:numId w:val="66"/>
        </w:numPr>
        <w:rPr>
          <w:rFonts w:ascii="Calibri" w:hAnsi="Calibri" w:cs="Arial"/>
          <w:color w:val="000000"/>
          <w:sz w:val="20"/>
        </w:rPr>
      </w:pPr>
      <w:r w:rsidRPr="00C764A4">
        <w:rPr>
          <w:rFonts w:ascii="Calibri" w:hAnsi="Calibri" w:cs="Arial"/>
          <w:color w:val="000000"/>
          <w:sz w:val="20"/>
        </w:rPr>
        <w:t>Basic Linux skills, including familiarity with command-line options such as ls, cd, cp, and su</w:t>
      </w:r>
    </w:p>
    <w:p w14:paraId="04485FE6" w14:textId="77777777" w:rsidR="002633FC" w:rsidRPr="00C764A4" w:rsidRDefault="002633FC" w:rsidP="002633FC">
      <w:pPr>
        <w:ind w:left="720"/>
        <w:rPr>
          <w:rFonts w:ascii="Calibri" w:hAnsi="Calibri" w:cs="Arial"/>
          <w:color w:val="000000"/>
          <w:sz w:val="20"/>
        </w:rPr>
      </w:pPr>
    </w:p>
    <w:p w14:paraId="6793B393" w14:textId="77777777" w:rsidR="002633FC" w:rsidRPr="00C764A4" w:rsidRDefault="002633FC" w:rsidP="002633FC">
      <w:pPr>
        <w:rPr>
          <w:rFonts w:ascii="Arial" w:hAnsi="Arial" w:cs="Arial"/>
          <w:b/>
          <w:color w:val="0070C0"/>
          <w:sz w:val="18"/>
        </w:rPr>
      </w:pPr>
      <w:r w:rsidRPr="00C764A4">
        <w:rPr>
          <w:rFonts w:ascii="Arial" w:hAnsi="Arial" w:cs="Arial"/>
          <w:b/>
          <w:color w:val="0070C0"/>
          <w:sz w:val="18"/>
        </w:rPr>
        <w:t>Course Agenda / Topics</w:t>
      </w:r>
    </w:p>
    <w:p w14:paraId="285CF102" w14:textId="77777777" w:rsidR="002633FC" w:rsidRPr="00C764A4" w:rsidRDefault="002633FC" w:rsidP="002633FC">
      <w:pPr>
        <w:rPr>
          <w:rFonts w:ascii="Calibri" w:hAnsi="Calibri" w:cs="Arial"/>
          <w:i/>
          <w:color w:val="000000"/>
          <w:sz w:val="20"/>
        </w:rPr>
      </w:pPr>
    </w:p>
    <w:p w14:paraId="1096B511" w14:textId="77777777" w:rsidR="002633FC" w:rsidRPr="00C764A4" w:rsidRDefault="002633FC" w:rsidP="002633FC">
      <w:pPr>
        <w:widowControl/>
        <w:ind w:left="2790" w:hanging="360"/>
        <w:rPr>
          <w:rFonts w:ascii="Calibri" w:hAnsi="Calibri" w:cs="Arial"/>
          <w:b/>
          <w:color w:val="000000"/>
          <w:sz w:val="20"/>
          <w:bdr w:val="none" w:sz="0" w:space="0" w:color="auto" w:frame="1"/>
          <w:lang w:bidi="he-IL"/>
        </w:rPr>
        <w:sectPr w:rsidR="002633FC" w:rsidRPr="00C764A4" w:rsidSect="005A5CC9">
          <w:endnotePr>
            <w:numFmt w:val="decimal"/>
          </w:endnotePr>
          <w:type w:val="continuous"/>
          <w:pgSz w:w="12240" w:h="15840" w:code="1"/>
          <w:pgMar w:top="720" w:right="720" w:bottom="720" w:left="720" w:header="720" w:footer="518" w:gutter="0"/>
          <w:cols w:space="720"/>
          <w:titlePg/>
          <w:docGrid w:linePitch="326"/>
        </w:sectPr>
      </w:pPr>
    </w:p>
    <w:p w14:paraId="36FBD9A5" w14:textId="77777777"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Machine Learning Basics</w:t>
      </w:r>
    </w:p>
    <w:p w14:paraId="76D95C0A"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Machine Learning Basics</w:t>
      </w:r>
    </w:p>
    <w:p w14:paraId="0BACE851"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Introduction to machine learning</w:t>
      </w:r>
    </w:p>
    <w:p w14:paraId="0359287F"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Data mining</w:t>
      </w:r>
    </w:p>
    <w:p w14:paraId="0E73450A"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Artificial Intelligence</w:t>
      </w:r>
    </w:p>
    <w:p w14:paraId="772C4D3F"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Bio-AI</w:t>
      </w:r>
    </w:p>
    <w:p w14:paraId="799C6810"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Deep learning</w:t>
      </w:r>
    </w:p>
    <w:p w14:paraId="00512986"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Probability and statistics</w:t>
      </w:r>
    </w:p>
    <w:p w14:paraId="44B2A8F6"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Approaching your machine learning project</w:t>
      </w:r>
    </w:p>
    <w:p w14:paraId="1508B07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Iris dataset</w:t>
      </w:r>
    </w:p>
    <w:p w14:paraId="0965EDCB"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Supervised learning</w:t>
      </w:r>
    </w:p>
    <w:p w14:paraId="2660393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Unsupervised learning</w:t>
      </w:r>
    </w:p>
    <w:p w14:paraId="547F12B2"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Reinforcement learning</w:t>
      </w:r>
    </w:p>
    <w:p w14:paraId="29FD2735" w14:textId="1B4C0016" w:rsid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Build, buy, or open source</w:t>
      </w:r>
    </w:p>
    <w:p w14:paraId="4DAC1E7D" w14:textId="77777777" w:rsidR="002633FC" w:rsidRPr="002633FC" w:rsidRDefault="002633FC" w:rsidP="002633FC">
      <w:pPr>
        <w:ind w:left="360"/>
        <w:rPr>
          <w:rFonts w:ascii="Calibri" w:eastAsia="Calibri" w:hAnsi="Calibri" w:cs="Arial"/>
          <w:color w:val="000000"/>
          <w:sz w:val="20"/>
        </w:rPr>
      </w:pPr>
    </w:p>
    <w:p w14:paraId="7A9197E4" w14:textId="4DA05790"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ReflectInsight – Real-Time Monitoring</w:t>
      </w:r>
    </w:p>
    <w:p w14:paraId="3E7D08F4"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lastRenderedPageBreak/>
        <w:t>ReflectInsight – Real-Time Monitoring</w:t>
      </w:r>
    </w:p>
    <w:p w14:paraId="5DCD4DAF"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Router</w:t>
      </w:r>
    </w:p>
    <w:p w14:paraId="282A12A2"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Log Viewer</w:t>
      </w:r>
    </w:p>
    <w:p w14:paraId="7119A571"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Live Viewer</w:t>
      </w:r>
    </w:p>
    <w:p w14:paraId="7FECE306" w14:textId="60A5726E" w:rsidR="002633FC" w:rsidRPr="002633FC" w:rsidRDefault="002633FC" w:rsidP="002633FC">
      <w:pPr>
        <w:ind w:left="360"/>
        <w:rPr>
          <w:rFonts w:ascii="Calibri" w:eastAsia="Calibri" w:hAnsi="Calibri" w:cs="Arial"/>
          <w:color w:val="000000"/>
          <w:sz w:val="20"/>
        </w:rPr>
      </w:pPr>
    </w:p>
    <w:p w14:paraId="3DCE4A80" w14:textId="243BD06B"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Bayes Intuition – Solving the Hit and Run Mystery and Performing Data Analysis</w:t>
      </w:r>
    </w:p>
    <w:p w14:paraId="2E0CEAF1"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Bayes Intuition – Solving the Hit and Run Mystery and Performing Data Analysis</w:t>
      </w:r>
    </w:p>
    <w:p w14:paraId="409DDC3E"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Overviewing Bayes' theorem</w:t>
      </w:r>
    </w:p>
    <w:p w14:paraId="03171550"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Overviewing Naive Bayes and plotting data</w:t>
      </w:r>
    </w:p>
    <w:p w14:paraId="279948EC" w14:textId="5D16290B" w:rsidR="002633FC" w:rsidRPr="002633FC" w:rsidRDefault="002633FC" w:rsidP="002633FC">
      <w:pPr>
        <w:ind w:left="360"/>
        <w:rPr>
          <w:rFonts w:ascii="Calibri" w:eastAsia="Calibri" w:hAnsi="Calibri" w:cs="Arial"/>
          <w:color w:val="000000"/>
          <w:sz w:val="20"/>
        </w:rPr>
      </w:pPr>
    </w:p>
    <w:p w14:paraId="1CBCF9CE" w14:textId="36316A61"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Risk versus Reward – Reinforcement Learning</w:t>
      </w:r>
    </w:p>
    <w:p w14:paraId="18C81447"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Risk versus Reward – Reinforcement Learning</w:t>
      </w:r>
    </w:p>
    <w:p w14:paraId="4EBEA35C"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Overviewing reinforcement learning</w:t>
      </w:r>
    </w:p>
    <w:p w14:paraId="028DE9C6"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Types of learning</w:t>
      </w:r>
    </w:p>
    <w:p w14:paraId="194E133E"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Q-learning</w:t>
      </w:r>
    </w:p>
    <w:p w14:paraId="634501D9"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SARSA</w:t>
      </w:r>
    </w:p>
    <w:p w14:paraId="6964C7E2"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Running our application</w:t>
      </w:r>
    </w:p>
    <w:p w14:paraId="5A551213" w14:textId="20CAEDD9" w:rsid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Tower of Hanoi</w:t>
      </w:r>
    </w:p>
    <w:p w14:paraId="241352CF" w14:textId="77777777" w:rsidR="002633FC" w:rsidRPr="002633FC" w:rsidRDefault="002633FC" w:rsidP="002633FC">
      <w:pPr>
        <w:ind w:left="360"/>
        <w:rPr>
          <w:rFonts w:ascii="Calibri" w:eastAsia="Calibri" w:hAnsi="Calibri" w:cs="Arial"/>
          <w:color w:val="000000"/>
          <w:sz w:val="20"/>
        </w:rPr>
      </w:pPr>
    </w:p>
    <w:p w14:paraId="56FCDB44" w14:textId="145C92CA" w:rsidR="002633FC" w:rsidRPr="002633FC" w:rsidRDefault="002633FC" w:rsidP="002552A1">
      <w:pPr>
        <w:numPr>
          <w:ilvl w:val="0"/>
          <w:numId w:val="566"/>
        </w:numPr>
        <w:rPr>
          <w:rFonts w:ascii="Calibri" w:eastAsia="Calibri" w:hAnsi="Calibri" w:cs="Arial"/>
          <w:color w:val="000000"/>
          <w:sz w:val="20"/>
        </w:rPr>
      </w:pPr>
      <w:r w:rsidRPr="002633FC">
        <w:rPr>
          <w:rFonts w:ascii="Calibri" w:eastAsia="Calibri" w:hAnsi="Calibri" w:cs="Arial"/>
          <w:b/>
          <w:bCs/>
          <w:color w:val="000000"/>
          <w:sz w:val="20"/>
        </w:rPr>
        <w:t>Fuzzy Logic – Navigating the</w:t>
      </w:r>
      <w:r w:rsidRPr="002633FC">
        <w:rPr>
          <w:rFonts w:ascii="Calibri" w:eastAsia="Calibri" w:hAnsi="Calibri" w:cs="Arial"/>
          <w:color w:val="000000"/>
          <w:sz w:val="20"/>
        </w:rPr>
        <w:t xml:space="preserve"> </w:t>
      </w:r>
      <w:r w:rsidRPr="002633FC">
        <w:rPr>
          <w:rFonts w:ascii="Calibri" w:eastAsia="Calibri" w:hAnsi="Calibri" w:cs="Arial"/>
          <w:b/>
          <w:bCs/>
          <w:color w:val="000000"/>
          <w:sz w:val="20"/>
        </w:rPr>
        <w:t>Obstacle Course</w:t>
      </w:r>
    </w:p>
    <w:p w14:paraId="3D749D24"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 xml:space="preserve">Fuzzy Logic – Navigating the </w:t>
      </w:r>
      <w:r w:rsidRPr="002633FC">
        <w:rPr>
          <w:rFonts w:ascii="Calibri" w:eastAsia="Calibri" w:hAnsi="Calibri" w:cs="Arial"/>
          <w:color w:val="000000"/>
          <w:sz w:val="20"/>
        </w:rPr>
        <w:t>Obstacle Course</w:t>
      </w:r>
    </w:p>
    <w:p w14:paraId="3DBD34F6"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Fuzzy logic</w:t>
      </w:r>
    </w:p>
    <w:p w14:paraId="1EA594C4" w14:textId="17C14C94" w:rsidR="002633FC" w:rsidRPr="002633FC" w:rsidRDefault="002633FC" w:rsidP="002633FC">
      <w:pPr>
        <w:ind w:left="360"/>
        <w:rPr>
          <w:rFonts w:ascii="Calibri" w:eastAsia="Calibri" w:hAnsi="Calibri" w:cs="Arial"/>
          <w:color w:val="000000"/>
          <w:sz w:val="20"/>
        </w:rPr>
      </w:pPr>
    </w:p>
    <w:p w14:paraId="7354F7E3" w14:textId="6DA37945"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Color Blending – Self-Organizing Maps and Elastic Neural Networks</w:t>
      </w:r>
    </w:p>
    <w:p w14:paraId="1DB6BA3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Color Blending – Self-Organizing Maps and Elastic Neural Networks</w:t>
      </w:r>
    </w:p>
    <w:p w14:paraId="0611FE6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Under the hood of an SOM</w:t>
      </w:r>
    </w:p>
    <w:p w14:paraId="7B58D6DB" w14:textId="7156BC6C" w:rsidR="002633FC" w:rsidRPr="002633FC" w:rsidRDefault="002633FC" w:rsidP="002633FC">
      <w:pPr>
        <w:ind w:left="360"/>
        <w:rPr>
          <w:rFonts w:ascii="Calibri" w:eastAsia="Calibri" w:hAnsi="Calibri" w:cs="Arial"/>
          <w:color w:val="000000"/>
          <w:sz w:val="20"/>
        </w:rPr>
      </w:pPr>
    </w:p>
    <w:p w14:paraId="1A3786EC" w14:textId="278762F0"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Facial and Motion Detection – Imaging Filters</w:t>
      </w:r>
    </w:p>
    <w:p w14:paraId="5F3FCCD8"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Facial and Motion Detection – Imaging Filters</w:t>
      </w:r>
    </w:p>
    <w:p w14:paraId="2DA274C1"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Facial detection</w:t>
      </w:r>
    </w:p>
    <w:p w14:paraId="4C65D45F"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Motion detection</w:t>
      </w:r>
    </w:p>
    <w:p w14:paraId="79912C8E" w14:textId="51F4E590" w:rsidR="002633FC" w:rsidRPr="002633FC" w:rsidRDefault="002633FC" w:rsidP="002633FC">
      <w:pPr>
        <w:ind w:left="360"/>
        <w:rPr>
          <w:rFonts w:ascii="Calibri" w:eastAsia="Calibri" w:hAnsi="Calibri" w:cs="Arial"/>
          <w:color w:val="000000"/>
          <w:sz w:val="20"/>
        </w:rPr>
      </w:pPr>
    </w:p>
    <w:p w14:paraId="516740F1" w14:textId="2E1EFBBD"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Encyclopedias and Neurons – Traveling Salesman Problem</w:t>
      </w:r>
    </w:p>
    <w:p w14:paraId="0133330C"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Encyclopedias and Neurons – Traveling Salesman Problem</w:t>
      </w:r>
    </w:p>
    <w:p w14:paraId="243A1081"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Traveling salesman problem</w:t>
      </w:r>
    </w:p>
    <w:p w14:paraId="6297E0BB"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Learning rate parameter</w:t>
      </w:r>
    </w:p>
    <w:p w14:paraId="7795504B" w14:textId="4FF00549" w:rsidR="002633FC" w:rsidRPr="002633FC" w:rsidRDefault="002633FC" w:rsidP="002633FC">
      <w:pPr>
        <w:ind w:left="360"/>
        <w:rPr>
          <w:rFonts w:ascii="Calibri" w:eastAsia="Calibri" w:hAnsi="Calibri" w:cs="Arial"/>
          <w:color w:val="000000"/>
          <w:sz w:val="20"/>
        </w:rPr>
      </w:pPr>
    </w:p>
    <w:p w14:paraId="3636340C" w14:textId="4607A3AD"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Should I Take the Job – Decision Trees in Action</w:t>
      </w:r>
    </w:p>
    <w:p w14:paraId="5877924A"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Should I Take the Job – Decision Trees in Action</w:t>
      </w:r>
    </w:p>
    <w:p w14:paraId="7E340A3B"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Decision tree</w:t>
      </w:r>
    </w:p>
    <w:p w14:paraId="2D79621C"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Should I take the job?</w:t>
      </w:r>
    </w:p>
    <w:p w14:paraId="24B59C92"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numl</w:t>
      </w:r>
    </w:p>
    <w:p w14:paraId="6644630E"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Accord.NET decision trees</w:t>
      </w:r>
    </w:p>
    <w:p w14:paraId="6898FE01" w14:textId="75498AD6" w:rsidR="002633FC" w:rsidRPr="002633FC" w:rsidRDefault="002633FC" w:rsidP="002633FC">
      <w:pPr>
        <w:ind w:left="360"/>
        <w:rPr>
          <w:rFonts w:ascii="Calibri" w:eastAsia="Calibri" w:hAnsi="Calibri" w:cs="Arial"/>
          <w:color w:val="000000"/>
          <w:sz w:val="20"/>
        </w:rPr>
      </w:pPr>
    </w:p>
    <w:p w14:paraId="75220BA7" w14:textId="03E08F37"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Deep Belief – Deep Networks and Dreaming</w:t>
      </w:r>
    </w:p>
    <w:p w14:paraId="3625EB92"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Deep Belief – Deep Networks and Dreaming</w:t>
      </w:r>
    </w:p>
    <w:p w14:paraId="67CB1B1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Restricted Boltzmann Machines</w:t>
      </w:r>
    </w:p>
    <w:p w14:paraId="75DA9C57"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What does a computer dream?</w:t>
      </w:r>
    </w:p>
    <w:p w14:paraId="5EAC99C8" w14:textId="70A8E3D8" w:rsidR="002633FC" w:rsidRPr="002633FC" w:rsidRDefault="002633FC" w:rsidP="002633FC">
      <w:pPr>
        <w:ind w:left="360"/>
        <w:rPr>
          <w:rFonts w:ascii="Calibri" w:eastAsia="Calibri" w:hAnsi="Calibri" w:cs="Arial"/>
          <w:color w:val="000000"/>
          <w:sz w:val="20"/>
        </w:rPr>
      </w:pPr>
    </w:p>
    <w:p w14:paraId="433E4C2A" w14:textId="35FB0DED"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Microbenchmarking and Activation Functions</w:t>
      </w:r>
    </w:p>
    <w:p w14:paraId="47FCBEB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Microbenchmarking and Activation Functions</w:t>
      </w:r>
    </w:p>
    <w:p w14:paraId="462CB1E4"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Visual activation function plotting</w:t>
      </w:r>
    </w:p>
    <w:p w14:paraId="3BB16201" w14:textId="58C9A95B" w:rsidR="002633FC" w:rsidRPr="002633FC" w:rsidRDefault="002633FC" w:rsidP="002633FC">
      <w:pPr>
        <w:ind w:left="360"/>
        <w:rPr>
          <w:rFonts w:ascii="Calibri" w:eastAsia="Calibri" w:hAnsi="Calibri" w:cs="Arial"/>
          <w:color w:val="000000"/>
          <w:sz w:val="20"/>
        </w:rPr>
      </w:pPr>
    </w:p>
    <w:p w14:paraId="1F09829A" w14:textId="15253A21"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Intuitive Deep Learning in C# .NET</w:t>
      </w:r>
    </w:p>
    <w:p w14:paraId="4AE4174D"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Intuitive Deep Learning in C# .NET</w:t>
      </w:r>
    </w:p>
    <w:p w14:paraId="2B5EB825"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What is deep learning?</w:t>
      </w:r>
    </w:p>
    <w:p w14:paraId="6BCB2EBE"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The Kelp.Net Framework</w:t>
      </w:r>
    </w:p>
    <w:p w14:paraId="1401939F" w14:textId="6D202A3C" w:rsidR="002633FC" w:rsidRPr="002633FC" w:rsidRDefault="002633FC" w:rsidP="002633FC">
      <w:pPr>
        <w:rPr>
          <w:rFonts w:ascii="Calibri" w:eastAsia="Calibri" w:hAnsi="Calibri" w:cs="Arial"/>
          <w:color w:val="000000"/>
          <w:sz w:val="20"/>
        </w:rPr>
      </w:pPr>
    </w:p>
    <w:p w14:paraId="1B88E6BF" w14:textId="75271E07" w:rsidR="002633FC" w:rsidRPr="002633FC" w:rsidRDefault="002633FC" w:rsidP="002552A1">
      <w:pPr>
        <w:numPr>
          <w:ilvl w:val="0"/>
          <w:numId w:val="566"/>
        </w:numPr>
        <w:rPr>
          <w:rFonts w:ascii="Calibri" w:eastAsia="Calibri" w:hAnsi="Calibri" w:cs="Arial"/>
          <w:b/>
          <w:bCs/>
          <w:color w:val="000000"/>
          <w:sz w:val="20"/>
        </w:rPr>
      </w:pPr>
      <w:r w:rsidRPr="002633FC">
        <w:rPr>
          <w:rFonts w:ascii="Calibri" w:eastAsia="Calibri" w:hAnsi="Calibri" w:cs="Arial"/>
          <w:b/>
          <w:bCs/>
          <w:color w:val="000000"/>
          <w:sz w:val="20"/>
        </w:rPr>
        <w:t>Quantum Computing – The Future</w:t>
      </w:r>
    </w:p>
    <w:p w14:paraId="6E08F8C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Quantum Computing – The Future</w:t>
      </w:r>
    </w:p>
    <w:p w14:paraId="693C46B3"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Superposition</w:t>
      </w:r>
    </w:p>
    <w:p w14:paraId="48713697" w14:textId="77777777" w:rsidR="002633FC" w:rsidRPr="002633FC" w:rsidRDefault="002633FC" w:rsidP="002552A1">
      <w:pPr>
        <w:numPr>
          <w:ilvl w:val="0"/>
          <w:numId w:val="564"/>
        </w:numPr>
        <w:rPr>
          <w:rFonts w:ascii="Calibri" w:eastAsia="Calibri" w:hAnsi="Calibri" w:cs="Arial"/>
          <w:color w:val="000000"/>
          <w:sz w:val="20"/>
        </w:rPr>
      </w:pPr>
      <w:r w:rsidRPr="002633FC">
        <w:rPr>
          <w:rFonts w:ascii="Calibri" w:eastAsia="Calibri" w:hAnsi="Calibri" w:cs="Arial"/>
          <w:color w:val="000000"/>
          <w:sz w:val="20"/>
        </w:rPr>
        <w:t>Teleportation</w:t>
      </w:r>
    </w:p>
    <w:p w14:paraId="4232ED87" w14:textId="77777777" w:rsidR="002633FC" w:rsidRPr="00C764A4" w:rsidRDefault="002633FC" w:rsidP="002633FC">
      <w:pPr>
        <w:pBdr>
          <w:top w:val="single" w:sz="4" w:space="1" w:color="auto"/>
        </w:pBdr>
        <w:rPr>
          <w:rFonts w:ascii="Calibri" w:hAnsi="Calibri" w:cs="Arial"/>
          <w:color w:val="000000"/>
          <w:sz w:val="20"/>
        </w:rPr>
        <w:sectPr w:rsidR="002633FC" w:rsidRPr="00C764A4" w:rsidSect="00B70862">
          <w:endnotePr>
            <w:numFmt w:val="decimal"/>
          </w:endnotePr>
          <w:type w:val="continuous"/>
          <w:pgSz w:w="12240" w:h="15840" w:code="1"/>
          <w:pgMar w:top="720" w:right="720" w:bottom="720" w:left="720" w:header="720" w:footer="518" w:gutter="0"/>
          <w:cols w:num="3" w:space="720"/>
          <w:titlePg/>
          <w:docGrid w:linePitch="326"/>
        </w:sectPr>
      </w:pPr>
    </w:p>
    <w:p w14:paraId="36CF2CE9" w14:textId="77777777" w:rsidR="002633FC" w:rsidRPr="00C764A4" w:rsidRDefault="002633FC" w:rsidP="002633FC">
      <w:pPr>
        <w:pBdr>
          <w:top w:val="single" w:sz="4" w:space="1" w:color="auto"/>
        </w:pBdr>
        <w:rPr>
          <w:rFonts w:ascii="Calibri" w:hAnsi="Calibri" w:cs="Arial"/>
          <w:color w:val="000000"/>
          <w:sz w:val="20"/>
        </w:rPr>
      </w:pPr>
    </w:p>
    <w:p w14:paraId="44FAAA74" w14:textId="77777777" w:rsidR="002633FC" w:rsidRDefault="002633FC" w:rsidP="002633FC">
      <w:pPr>
        <w:pStyle w:val="0BodyText"/>
      </w:pPr>
      <w:r w:rsidRPr="00C764A4">
        <w:rPr>
          <w:b/>
          <w:color w:val="0070C0"/>
        </w:rPr>
        <w:t>Student Materials</w:t>
      </w:r>
      <w:r w:rsidRPr="00C764A4">
        <w:rPr>
          <w:b/>
        </w:rPr>
        <w:t>:</w:t>
      </w:r>
      <w:r w:rsidRPr="00C764A4">
        <w:t xml:space="preserve"> Each student will receive a </w:t>
      </w:r>
      <w:r w:rsidRPr="00C764A4">
        <w:rPr>
          <w:b/>
        </w:rPr>
        <w:t>Student Guide</w:t>
      </w:r>
      <w:r w:rsidRPr="00C764A4">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4D8CFF5" w14:textId="77777777" w:rsidR="002633FC" w:rsidRDefault="002633FC">
      <w:pPr>
        <w:widowControl/>
        <w:rPr>
          <w:rFonts w:ascii="Calibri" w:hAnsi="Calibri"/>
          <w:b/>
          <w:sz w:val="30"/>
          <w:szCs w:val="30"/>
        </w:rPr>
      </w:pPr>
      <w:r>
        <w:br w:type="page"/>
      </w:r>
    </w:p>
    <w:p w14:paraId="015C9D73" w14:textId="4E7C626D" w:rsidR="004F4421" w:rsidRPr="004F4421" w:rsidRDefault="004F4421" w:rsidP="004F4421">
      <w:pPr>
        <w:pStyle w:val="Heading1"/>
        <w:rPr>
          <w:i/>
          <w:iCs/>
          <w:color w:val="000000"/>
          <w:sz w:val="20"/>
        </w:rPr>
      </w:pPr>
      <w:bookmarkStart w:id="129" w:name="_Toc51519910"/>
      <w:r w:rsidRPr="004F4421">
        <w:lastRenderedPageBreak/>
        <w:t>Machine Learning with Microsoft Excel 2019</w:t>
      </w:r>
      <w:bookmarkEnd w:id="129"/>
    </w:p>
    <w:p w14:paraId="591106F0" w14:textId="77777777" w:rsidR="004F4421" w:rsidRPr="004F4421" w:rsidRDefault="004F4421" w:rsidP="004F4421">
      <w:pPr>
        <w:rPr>
          <w:rFonts w:ascii="Arial" w:hAnsi="Arial" w:cs="Arial"/>
          <w:b/>
          <w:color w:val="0070C0"/>
          <w:sz w:val="18"/>
        </w:rPr>
      </w:pPr>
      <w:r w:rsidRPr="004F4421">
        <w:rPr>
          <w:rFonts w:ascii="Arial" w:hAnsi="Arial" w:cs="Arial"/>
          <w:b/>
          <w:color w:val="0070C0"/>
          <w:sz w:val="18"/>
        </w:rPr>
        <w:t>Course Snapshot</w:t>
      </w:r>
    </w:p>
    <w:p w14:paraId="7D440DEF"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Course:</w:t>
      </w:r>
      <w:r w:rsidRPr="004F4421">
        <w:rPr>
          <w:rFonts w:ascii="Calibri" w:hAnsi="Calibri" w:cs="Arial"/>
          <w:color w:val="000000"/>
          <w:sz w:val="20"/>
        </w:rPr>
        <w:t xml:space="preserve"> Machine Learning with Microsoft Excel 2019</w:t>
      </w:r>
    </w:p>
    <w:p w14:paraId="36D792F2"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Duration:</w:t>
      </w:r>
      <w:r w:rsidRPr="004F4421">
        <w:rPr>
          <w:rFonts w:ascii="Calibri" w:hAnsi="Calibri" w:cs="Arial"/>
          <w:color w:val="000000"/>
          <w:sz w:val="20"/>
        </w:rPr>
        <w:t xml:space="preserve"> 3 days</w:t>
      </w:r>
    </w:p>
    <w:p w14:paraId="072D10FB"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Foundation-level Machine Learning with Microsoft Excel 2019 skills for Intermediate skilled team members. This is not a basic class.</w:t>
      </w:r>
    </w:p>
    <w:p w14:paraId="66F11019"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This course is geared for those who wants a practical guide to getting the most out of Excel, using it for data preparation, applying machine learning models (including cloud services) and understanding the outcome of the data analysis.</w:t>
      </w:r>
    </w:p>
    <w:p w14:paraId="490381A6"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6918CBB" w14:textId="77777777" w:rsidR="004F4421" w:rsidRPr="004F4421" w:rsidRDefault="004F4421" w:rsidP="004F4421">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38D0AA17" w14:textId="77777777" w:rsidR="004F4421" w:rsidRPr="004F4421" w:rsidRDefault="004F4421" w:rsidP="004F4421">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381A0B20" w14:textId="77777777" w:rsidR="004F4421" w:rsidRPr="004F4421" w:rsidRDefault="004F4421" w:rsidP="004F4421">
      <w:pPr>
        <w:pBdr>
          <w:top w:val="single" w:sz="4" w:space="1" w:color="auto"/>
        </w:pBdr>
        <w:rPr>
          <w:rFonts w:ascii="Calibri" w:hAnsi="Calibri" w:cs="Arial"/>
          <w:b/>
          <w:bCs/>
          <w:noProof/>
          <w:color w:val="000000"/>
          <w:sz w:val="20"/>
        </w:rPr>
      </w:pPr>
    </w:p>
    <w:p w14:paraId="5A298B23" w14:textId="77777777" w:rsidR="004F4421" w:rsidRPr="004F4421" w:rsidRDefault="004F4421" w:rsidP="004F4421">
      <w:pPr>
        <w:rPr>
          <w:rFonts w:ascii="Calibri" w:hAnsi="Calibri" w:cs="Arial"/>
          <w:bCs/>
          <w:color w:val="000000"/>
          <w:sz w:val="20"/>
        </w:rPr>
      </w:pPr>
      <w:r w:rsidRPr="004F4421">
        <w:rPr>
          <w:rFonts w:ascii="Calibri" w:hAnsi="Calibri" w:cs="Arial"/>
          <w:bCs/>
          <w:color w:val="000000"/>
          <w:sz w:val="20"/>
        </w:rPr>
        <w:t>We have made huge progress in teaching computers to perform difficult tasks, especially those that are repetitive and time-consuming for humans. Excel users, of all levels, can feel left behind by this innovation wave. The truth is that a large amount of the work needed to develop and use a machine learning model can be done in Excel. The course starts by giving a general introduction to machine learning, making every concept clear and understandable. Then, it shows every step of a machine learning project, from data collection, reading from different data sources, developing models, and visualizing the results using Excel features and offerings. In every lesson, there are several examples and hands-on exercises that will show the reader how to combine Excel functions, add-ins, and connections to databases and to cloud services to reach the desired goal: building a full data analysis flow. Different machine learning models are shown, tailored to the type of data to be analyzed.</w:t>
      </w:r>
    </w:p>
    <w:p w14:paraId="06CBA69E" w14:textId="77777777" w:rsidR="004F4421" w:rsidRPr="004F4421" w:rsidRDefault="004F4421" w:rsidP="004F4421">
      <w:pPr>
        <w:rPr>
          <w:rFonts w:ascii="Calibri" w:hAnsi="Calibri" w:cs="Arial"/>
          <w:bCs/>
          <w:color w:val="000000"/>
          <w:sz w:val="20"/>
        </w:rPr>
      </w:pPr>
    </w:p>
    <w:p w14:paraId="4DC3BA43" w14:textId="77777777" w:rsidR="004F4421" w:rsidRPr="004F4421" w:rsidRDefault="004F4421" w:rsidP="004F4421">
      <w:pPr>
        <w:rPr>
          <w:rFonts w:ascii="Calibri" w:hAnsi="Calibri" w:cs="Arial"/>
          <w:bCs/>
          <w:color w:val="000000"/>
          <w:sz w:val="20"/>
        </w:rPr>
      </w:pPr>
      <w:r w:rsidRPr="004F4421">
        <w:rPr>
          <w:rFonts w:ascii="Calibri" w:hAnsi="Calibri" w:cs="Arial"/>
          <w:bCs/>
          <w:color w:val="000000"/>
          <w:sz w:val="20"/>
        </w:rPr>
        <w:t>Working in a hands-on learning environment, led by our Machine Learning with Microsoft Excel 2019 expert instructor, students will learn about and explore:</w:t>
      </w:r>
    </w:p>
    <w:p w14:paraId="68CD8563" w14:textId="77777777" w:rsidR="004F4421" w:rsidRPr="004F4421" w:rsidRDefault="004F4421" w:rsidP="000F5BDB">
      <w:pPr>
        <w:numPr>
          <w:ilvl w:val="0"/>
          <w:numId w:val="250"/>
        </w:numPr>
        <w:rPr>
          <w:rFonts w:ascii="Calibri" w:hAnsi="Calibri" w:cs="Arial"/>
          <w:color w:val="000000"/>
          <w:sz w:val="20"/>
        </w:rPr>
      </w:pPr>
      <w:r w:rsidRPr="004F4421">
        <w:rPr>
          <w:rFonts w:ascii="Calibri" w:hAnsi="Calibri" w:cs="Arial"/>
          <w:color w:val="000000"/>
          <w:sz w:val="20"/>
        </w:rPr>
        <w:t>Use Microsoft's product Excel to build advanced forecasting models using varied examples</w:t>
      </w:r>
    </w:p>
    <w:p w14:paraId="2F831A22" w14:textId="77777777" w:rsidR="004F4421" w:rsidRPr="004F4421" w:rsidRDefault="004F4421" w:rsidP="000F5BDB">
      <w:pPr>
        <w:numPr>
          <w:ilvl w:val="0"/>
          <w:numId w:val="250"/>
        </w:numPr>
        <w:rPr>
          <w:rFonts w:ascii="Calibri" w:hAnsi="Calibri" w:cs="Arial"/>
          <w:color w:val="000000"/>
          <w:sz w:val="20"/>
        </w:rPr>
      </w:pPr>
      <w:r w:rsidRPr="004F4421">
        <w:rPr>
          <w:rFonts w:ascii="Calibri" w:hAnsi="Calibri" w:cs="Arial"/>
          <w:color w:val="000000"/>
          <w:sz w:val="20"/>
        </w:rPr>
        <w:t>Cover range of machine learning tasks such as data mining, data analytics, smart visualization, and more</w:t>
      </w:r>
    </w:p>
    <w:p w14:paraId="538E44CB" w14:textId="77777777" w:rsidR="004F4421" w:rsidRPr="004F4421" w:rsidRDefault="004F4421" w:rsidP="000F5BDB">
      <w:pPr>
        <w:numPr>
          <w:ilvl w:val="0"/>
          <w:numId w:val="250"/>
        </w:numPr>
        <w:rPr>
          <w:rFonts w:ascii="Calibri" w:hAnsi="Calibri" w:cs="Arial"/>
          <w:color w:val="000000"/>
          <w:sz w:val="20"/>
        </w:rPr>
      </w:pPr>
      <w:r w:rsidRPr="004F4421">
        <w:rPr>
          <w:rFonts w:ascii="Calibri" w:hAnsi="Calibri" w:cs="Arial"/>
          <w:color w:val="000000"/>
          <w:sz w:val="20"/>
        </w:rPr>
        <w:t>Derive data-driven techniques using Excel plugins and APIs without much code required</w:t>
      </w:r>
    </w:p>
    <w:p w14:paraId="13F213AA" w14:textId="77777777" w:rsidR="004F4421" w:rsidRPr="004F4421" w:rsidRDefault="004F4421" w:rsidP="004F4421">
      <w:pPr>
        <w:rPr>
          <w:rFonts w:ascii="Calibri" w:hAnsi="Calibri" w:cs="Arial"/>
          <w:bCs/>
          <w:color w:val="000000"/>
          <w:sz w:val="20"/>
        </w:rPr>
      </w:pPr>
    </w:p>
    <w:p w14:paraId="48E91429" w14:textId="77777777" w:rsidR="004F4421" w:rsidRPr="004F4421" w:rsidRDefault="004F4421" w:rsidP="004F4421">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30B73399" w14:textId="77777777" w:rsidR="004F4421" w:rsidRPr="004F4421" w:rsidRDefault="004F4421" w:rsidP="000F5BDB">
      <w:pPr>
        <w:numPr>
          <w:ilvl w:val="0"/>
          <w:numId w:val="128"/>
        </w:numPr>
        <w:tabs>
          <w:tab w:val="num" w:pos="360"/>
        </w:tabs>
        <w:ind w:left="0" w:firstLine="0"/>
        <w:rPr>
          <w:rFonts w:ascii="Calibri" w:hAnsi="Calibri" w:cs="Arial"/>
          <w:color w:val="000000"/>
          <w:sz w:val="20"/>
        </w:rPr>
        <w:sectPr w:rsidR="004F4421" w:rsidRPr="004F4421" w:rsidSect="005A5CC9">
          <w:footerReference w:type="default" r:id="rId166"/>
          <w:footerReference w:type="first" r:id="rId167"/>
          <w:endnotePr>
            <w:numFmt w:val="decimal"/>
          </w:endnotePr>
          <w:type w:val="continuous"/>
          <w:pgSz w:w="12240" w:h="15840" w:code="1"/>
          <w:pgMar w:top="720" w:right="720" w:bottom="720" w:left="720" w:header="720" w:footer="518" w:gutter="0"/>
          <w:cols w:space="720"/>
          <w:titlePg/>
          <w:docGrid w:linePitch="326"/>
        </w:sectPr>
      </w:pPr>
    </w:p>
    <w:p w14:paraId="7F435217"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Use Excel to preview and cleanse datasets</w:t>
      </w:r>
    </w:p>
    <w:p w14:paraId="54B13091"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Understand correlations between variables and optimize the input to machine learning models</w:t>
      </w:r>
    </w:p>
    <w:p w14:paraId="2CA12064"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Use and evaluate different machine learning models from Excel</w:t>
      </w:r>
    </w:p>
    <w:p w14:paraId="3C645D84"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Understand the use of different visualizations</w:t>
      </w:r>
    </w:p>
    <w:p w14:paraId="71646BD7"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Learn the basic concepts and calculations to understand how artificial neural networks work</w:t>
      </w:r>
    </w:p>
    <w:p w14:paraId="3489FD9C"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Learn how to connect Excel to the Microsoft Azure cloud</w:t>
      </w:r>
    </w:p>
    <w:p w14:paraId="2CD30FBB" w14:textId="77777777" w:rsidR="004F4421" w:rsidRPr="004F4421" w:rsidRDefault="004F4421" w:rsidP="000F5BDB">
      <w:pPr>
        <w:numPr>
          <w:ilvl w:val="0"/>
          <w:numId w:val="128"/>
        </w:numPr>
        <w:tabs>
          <w:tab w:val="num" w:pos="360"/>
        </w:tabs>
        <w:ind w:left="0" w:firstLine="0"/>
        <w:rPr>
          <w:rFonts w:ascii="Calibri" w:hAnsi="Calibri" w:cs="Arial"/>
          <w:color w:val="000000"/>
          <w:sz w:val="20"/>
        </w:rPr>
      </w:pPr>
      <w:r w:rsidRPr="004F4421">
        <w:rPr>
          <w:rFonts w:ascii="Calibri" w:hAnsi="Calibri" w:cs="Arial"/>
          <w:color w:val="000000"/>
          <w:sz w:val="20"/>
        </w:rPr>
        <w:t>Get beyond proof of concepts and build fully functional data analysis flows</w:t>
      </w:r>
    </w:p>
    <w:p w14:paraId="380F4C68" w14:textId="77777777" w:rsidR="004F4421" w:rsidRPr="004F4421" w:rsidRDefault="004F4421" w:rsidP="004F4421">
      <w:pPr>
        <w:rPr>
          <w:rFonts w:ascii="Calibri" w:hAnsi="Calibri" w:cs="Arial"/>
          <w:color w:val="000000"/>
          <w:sz w:val="20"/>
        </w:rPr>
        <w:sectPr w:rsidR="004F4421"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3DF2F298" w14:textId="77777777" w:rsidR="004F4421" w:rsidRPr="004F4421" w:rsidRDefault="004F4421" w:rsidP="004F4421">
      <w:pPr>
        <w:rPr>
          <w:rFonts w:ascii="Calibri" w:hAnsi="Calibri" w:cs="Arial"/>
          <w:color w:val="000000"/>
          <w:sz w:val="20"/>
        </w:rPr>
      </w:pPr>
    </w:p>
    <w:p w14:paraId="2C518FA1" w14:textId="77777777" w:rsidR="004F4421" w:rsidRPr="004F4421" w:rsidRDefault="004F4421" w:rsidP="004F4421">
      <w:pPr>
        <w:rPr>
          <w:rFonts w:ascii="Arial" w:hAnsi="Arial" w:cs="Arial"/>
          <w:b/>
          <w:color w:val="0070C0"/>
          <w:sz w:val="18"/>
        </w:rPr>
      </w:pPr>
      <w:r w:rsidRPr="004F4421">
        <w:rPr>
          <w:rFonts w:ascii="Arial" w:hAnsi="Arial" w:cs="Arial"/>
          <w:b/>
          <w:color w:val="0070C0"/>
          <w:sz w:val="18"/>
        </w:rPr>
        <w:t>Audience &amp; Pre-Requisites</w:t>
      </w:r>
    </w:p>
    <w:p w14:paraId="4FFFE83B" w14:textId="059866B0" w:rsidR="004F4421" w:rsidRPr="004F4421" w:rsidRDefault="004F4421" w:rsidP="004F4421">
      <w:pPr>
        <w:rPr>
          <w:rFonts w:ascii="Calibri" w:hAnsi="Calibri" w:cs="Arial"/>
          <w:color w:val="000000"/>
          <w:sz w:val="20"/>
        </w:rPr>
      </w:pPr>
      <w:r w:rsidRPr="004F4421">
        <w:rPr>
          <w:rFonts w:ascii="Calibri" w:hAnsi="Calibri" w:cs="Arial"/>
          <w:color w:val="000000"/>
          <w:sz w:val="20"/>
        </w:rPr>
        <w:t>This course is geared for attendees with Machine Learning with Microsoft Excel 2019 who wish some advance use cases using Automated Machine Learning, and artificial neural network, which simplifies the analysis task and represents the future of machine learning.</w:t>
      </w:r>
    </w:p>
    <w:p w14:paraId="277D09FC" w14:textId="77777777" w:rsidR="004F4421" w:rsidRPr="004F4421" w:rsidRDefault="004F4421" w:rsidP="004F4421">
      <w:pPr>
        <w:rPr>
          <w:rFonts w:ascii="Calibri" w:hAnsi="Calibri" w:cs="Arial"/>
          <w:color w:val="000000"/>
          <w:sz w:val="20"/>
        </w:rPr>
      </w:pPr>
    </w:p>
    <w:p w14:paraId="02F4C744" w14:textId="77777777" w:rsidR="004F4421" w:rsidRPr="004F4421" w:rsidRDefault="004F4421" w:rsidP="004F4421">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038D3075" w14:textId="77777777" w:rsidR="004F4421" w:rsidRPr="004F4421" w:rsidRDefault="004F4421" w:rsidP="004F4421">
      <w:pPr>
        <w:numPr>
          <w:ilvl w:val="0"/>
          <w:numId w:val="66"/>
        </w:numPr>
        <w:rPr>
          <w:rFonts w:ascii="Calibri" w:hAnsi="Calibri" w:cs="Arial"/>
          <w:color w:val="000000"/>
          <w:sz w:val="20"/>
        </w:rPr>
      </w:pPr>
      <w:r w:rsidRPr="004F4421">
        <w:rPr>
          <w:rFonts w:ascii="Calibri" w:hAnsi="Calibri" w:cs="Arial"/>
          <w:color w:val="000000"/>
          <w:sz w:val="20"/>
        </w:rPr>
        <w:t>Basic to Intermediate IT Skills and Machine Learning with Microsoft Excel 2019 knowledge</w:t>
      </w:r>
    </w:p>
    <w:p w14:paraId="5A88A72F" w14:textId="77777777" w:rsidR="004F4421" w:rsidRPr="004F4421" w:rsidRDefault="004F4421" w:rsidP="004F4421">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330D3385" w14:textId="07EA4D03" w:rsidR="004F4421" w:rsidRPr="004F4421" w:rsidRDefault="004F4421" w:rsidP="004F4421">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1C7E46EA" w14:textId="77777777" w:rsidR="004F4421" w:rsidRPr="004F4421" w:rsidRDefault="004F4421" w:rsidP="004F4421">
      <w:pPr>
        <w:ind w:left="720"/>
        <w:rPr>
          <w:rFonts w:ascii="Calibri" w:hAnsi="Calibri" w:cs="Arial"/>
          <w:color w:val="000000"/>
          <w:sz w:val="20"/>
        </w:rPr>
      </w:pPr>
    </w:p>
    <w:p w14:paraId="3373516E" w14:textId="77777777" w:rsidR="004F4421" w:rsidRPr="004F4421" w:rsidRDefault="004F4421" w:rsidP="004F4421">
      <w:pPr>
        <w:rPr>
          <w:rFonts w:ascii="Arial" w:hAnsi="Arial" w:cs="Arial"/>
          <w:b/>
          <w:color w:val="0070C0"/>
          <w:sz w:val="18"/>
        </w:rPr>
      </w:pPr>
      <w:r w:rsidRPr="004F4421">
        <w:rPr>
          <w:rFonts w:ascii="Arial" w:hAnsi="Arial" w:cs="Arial"/>
          <w:b/>
          <w:color w:val="0070C0"/>
          <w:sz w:val="18"/>
        </w:rPr>
        <w:t>Course Agenda / Topics</w:t>
      </w:r>
    </w:p>
    <w:p w14:paraId="6A07BB4E" w14:textId="77777777" w:rsidR="004F4421" w:rsidRPr="004F4421" w:rsidRDefault="004F4421" w:rsidP="004F4421">
      <w:pPr>
        <w:rPr>
          <w:rFonts w:ascii="Calibri" w:hAnsi="Calibri" w:cs="Arial"/>
          <w:i/>
          <w:color w:val="000000"/>
          <w:sz w:val="20"/>
        </w:rPr>
      </w:pPr>
    </w:p>
    <w:p w14:paraId="45A99114" w14:textId="77777777" w:rsidR="004F4421" w:rsidRPr="004F4421" w:rsidRDefault="004F4421" w:rsidP="004F4421">
      <w:pPr>
        <w:widowControl/>
        <w:numPr>
          <w:ilvl w:val="0"/>
          <w:numId w:val="22"/>
        </w:numPr>
        <w:ind w:left="2790"/>
        <w:rPr>
          <w:rFonts w:ascii="Calibri" w:hAnsi="Calibri" w:cs="Arial"/>
          <w:b/>
          <w:color w:val="000000"/>
          <w:sz w:val="20"/>
          <w:bdr w:val="none" w:sz="0" w:space="0" w:color="auto" w:frame="1"/>
          <w:lang w:bidi="he-IL"/>
        </w:rPr>
        <w:sectPr w:rsidR="004F4421"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152F7BC4"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Implementing Machine Learning Algorithms</w:t>
      </w:r>
    </w:p>
    <w:p w14:paraId="59ABDD53"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3156B22A"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 xml:space="preserve">Understanding learning and </w:t>
      </w:r>
      <w:r w:rsidRPr="004F4421">
        <w:rPr>
          <w:rFonts w:ascii="Calibri" w:eastAsia="Calibri" w:hAnsi="Calibri" w:cs="Arial"/>
          <w:color w:val="000000"/>
          <w:sz w:val="20"/>
        </w:rPr>
        <w:t>models</w:t>
      </w:r>
    </w:p>
    <w:p w14:paraId="65FDB625"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Focusing on model features</w:t>
      </w:r>
    </w:p>
    <w:p w14:paraId="51418ED2"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Studying machine learning models in practice</w:t>
      </w:r>
    </w:p>
    <w:p w14:paraId="5B10DEE9"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Comparing underfitting and overfitting</w:t>
      </w:r>
    </w:p>
    <w:p w14:paraId="31447B92" w14:textId="77777777" w:rsidR="004F4421" w:rsidRPr="004F4421" w:rsidRDefault="004F4421" w:rsidP="000F5BDB">
      <w:pPr>
        <w:numPr>
          <w:ilvl w:val="0"/>
          <w:numId w:val="252"/>
        </w:numPr>
        <w:rPr>
          <w:rFonts w:ascii="Calibri" w:eastAsia="Calibri" w:hAnsi="Calibri" w:cs="Arial"/>
          <w:color w:val="000000"/>
          <w:sz w:val="20"/>
        </w:rPr>
      </w:pPr>
      <w:r w:rsidRPr="004F4421">
        <w:rPr>
          <w:rFonts w:ascii="Calibri" w:eastAsia="Calibri" w:hAnsi="Calibri" w:cs="Arial"/>
          <w:color w:val="000000"/>
          <w:sz w:val="20"/>
        </w:rPr>
        <w:t>Evaluating models</w:t>
      </w:r>
    </w:p>
    <w:p w14:paraId="2B454B3C" w14:textId="77777777" w:rsidR="004F4421" w:rsidRPr="004F4421" w:rsidRDefault="004F4421" w:rsidP="004F4421">
      <w:pPr>
        <w:ind w:left="720"/>
        <w:rPr>
          <w:rFonts w:ascii="Calibri" w:eastAsia="Calibri" w:hAnsi="Calibri" w:cs="Arial"/>
          <w:color w:val="000000"/>
          <w:sz w:val="20"/>
        </w:rPr>
      </w:pPr>
    </w:p>
    <w:p w14:paraId="1C64034F"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lastRenderedPageBreak/>
        <w:t>Hands-On Examples of Machine Learning Models</w:t>
      </w:r>
    </w:p>
    <w:p w14:paraId="43DF9E41" w14:textId="77777777" w:rsidR="004F4421" w:rsidRPr="004F4421" w:rsidRDefault="004F4421" w:rsidP="000F5BDB">
      <w:pPr>
        <w:numPr>
          <w:ilvl w:val="0"/>
          <w:numId w:val="253"/>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74C6F20F" w14:textId="77777777" w:rsidR="004F4421" w:rsidRPr="004F4421" w:rsidRDefault="004F4421" w:rsidP="000F5BDB">
      <w:pPr>
        <w:numPr>
          <w:ilvl w:val="0"/>
          <w:numId w:val="253"/>
        </w:numPr>
        <w:rPr>
          <w:rFonts w:ascii="Calibri" w:eastAsia="Calibri" w:hAnsi="Calibri" w:cs="Arial"/>
          <w:color w:val="000000"/>
          <w:sz w:val="20"/>
        </w:rPr>
      </w:pPr>
      <w:r w:rsidRPr="004F4421">
        <w:rPr>
          <w:rFonts w:ascii="Calibri" w:eastAsia="Calibri" w:hAnsi="Calibri" w:cs="Arial"/>
          <w:color w:val="000000"/>
          <w:sz w:val="20"/>
        </w:rPr>
        <w:t>Understanding supervised learning with multiple linear regression</w:t>
      </w:r>
    </w:p>
    <w:p w14:paraId="0F413079" w14:textId="77777777" w:rsidR="004F4421" w:rsidRPr="004F4421" w:rsidRDefault="004F4421" w:rsidP="000F5BDB">
      <w:pPr>
        <w:numPr>
          <w:ilvl w:val="0"/>
          <w:numId w:val="253"/>
        </w:numPr>
        <w:rPr>
          <w:rFonts w:ascii="Calibri" w:eastAsia="Calibri" w:hAnsi="Calibri" w:cs="Arial"/>
          <w:color w:val="000000"/>
          <w:sz w:val="20"/>
        </w:rPr>
      </w:pPr>
      <w:r w:rsidRPr="004F4421">
        <w:rPr>
          <w:rFonts w:ascii="Calibri" w:eastAsia="Calibri" w:hAnsi="Calibri" w:cs="Arial"/>
          <w:color w:val="000000"/>
          <w:sz w:val="20"/>
        </w:rPr>
        <w:t>Understanding supervised learning with decision trees</w:t>
      </w:r>
    </w:p>
    <w:p w14:paraId="52ED51B8" w14:textId="77777777" w:rsidR="004F4421" w:rsidRPr="004F4421" w:rsidRDefault="004F4421" w:rsidP="000F5BDB">
      <w:pPr>
        <w:numPr>
          <w:ilvl w:val="0"/>
          <w:numId w:val="253"/>
        </w:numPr>
        <w:rPr>
          <w:rFonts w:ascii="Calibri" w:eastAsia="Calibri" w:hAnsi="Calibri" w:cs="Arial"/>
          <w:color w:val="000000"/>
          <w:sz w:val="20"/>
        </w:rPr>
      </w:pPr>
      <w:r w:rsidRPr="004F4421">
        <w:rPr>
          <w:rFonts w:ascii="Calibri" w:eastAsia="Calibri" w:hAnsi="Calibri" w:cs="Arial"/>
          <w:color w:val="000000"/>
          <w:sz w:val="20"/>
        </w:rPr>
        <w:t>Understanding unsupervised learning with clustering</w:t>
      </w:r>
    </w:p>
    <w:p w14:paraId="7564EFC9" w14:textId="77777777" w:rsidR="004F4421" w:rsidRPr="004F4421" w:rsidRDefault="004F4421" w:rsidP="004F4421">
      <w:pPr>
        <w:ind w:left="720"/>
        <w:rPr>
          <w:rFonts w:ascii="Calibri" w:eastAsia="Calibri" w:hAnsi="Calibri" w:cs="Arial"/>
          <w:color w:val="000000"/>
          <w:sz w:val="20"/>
        </w:rPr>
      </w:pPr>
    </w:p>
    <w:p w14:paraId="3C4FDA18"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Importing Data into Excel from Different Data Sources</w:t>
      </w:r>
    </w:p>
    <w:p w14:paraId="5E6EB018"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57667FB4"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a text file</w:t>
      </w:r>
    </w:p>
    <w:p w14:paraId="123E0751"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another Excel workbook</w:t>
      </w:r>
    </w:p>
    <w:p w14:paraId="70AB699E"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a web page</w:t>
      </w:r>
    </w:p>
    <w:p w14:paraId="7AFFBF44"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Facebook</w:t>
      </w:r>
    </w:p>
    <w:p w14:paraId="4059910F"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a JSON file</w:t>
      </w:r>
    </w:p>
    <w:p w14:paraId="471EC1F1" w14:textId="77777777" w:rsidR="004F4421" w:rsidRPr="004F4421" w:rsidRDefault="004F4421" w:rsidP="000F5BDB">
      <w:pPr>
        <w:numPr>
          <w:ilvl w:val="0"/>
          <w:numId w:val="254"/>
        </w:numPr>
        <w:rPr>
          <w:rFonts w:ascii="Calibri" w:eastAsia="Calibri" w:hAnsi="Calibri" w:cs="Arial"/>
          <w:color w:val="000000"/>
          <w:sz w:val="20"/>
        </w:rPr>
      </w:pPr>
      <w:r w:rsidRPr="004F4421">
        <w:rPr>
          <w:rFonts w:ascii="Calibri" w:eastAsia="Calibri" w:hAnsi="Calibri" w:cs="Arial"/>
          <w:color w:val="000000"/>
          <w:sz w:val="20"/>
        </w:rPr>
        <w:t>Importing data from a database</w:t>
      </w:r>
    </w:p>
    <w:p w14:paraId="02031E0F" w14:textId="77777777" w:rsidR="004F4421" w:rsidRPr="004F4421" w:rsidRDefault="004F4421" w:rsidP="004F4421">
      <w:pPr>
        <w:ind w:left="720"/>
        <w:rPr>
          <w:rFonts w:ascii="Calibri" w:eastAsia="Calibri" w:hAnsi="Calibri" w:cs="Arial"/>
          <w:color w:val="000000"/>
          <w:sz w:val="20"/>
        </w:rPr>
      </w:pPr>
    </w:p>
    <w:p w14:paraId="4CA4E151"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Data Cleansing and Preliminary Data Analysis</w:t>
      </w:r>
    </w:p>
    <w:p w14:paraId="6C64BF49" w14:textId="77777777" w:rsidR="004F4421" w:rsidRPr="004F4421" w:rsidRDefault="004F4421" w:rsidP="000F5BDB">
      <w:pPr>
        <w:numPr>
          <w:ilvl w:val="0"/>
          <w:numId w:val="255"/>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700B42B6" w14:textId="77777777" w:rsidR="004F4421" w:rsidRPr="004F4421" w:rsidRDefault="004F4421" w:rsidP="000F5BDB">
      <w:pPr>
        <w:numPr>
          <w:ilvl w:val="0"/>
          <w:numId w:val="255"/>
        </w:numPr>
        <w:rPr>
          <w:rFonts w:ascii="Calibri" w:eastAsia="Calibri" w:hAnsi="Calibri" w:cs="Arial"/>
          <w:color w:val="000000"/>
          <w:sz w:val="20"/>
        </w:rPr>
      </w:pPr>
      <w:r w:rsidRPr="004F4421">
        <w:rPr>
          <w:rFonts w:ascii="Calibri" w:eastAsia="Calibri" w:hAnsi="Calibri" w:cs="Arial"/>
          <w:color w:val="000000"/>
          <w:sz w:val="20"/>
        </w:rPr>
        <w:t>Cleansing data</w:t>
      </w:r>
    </w:p>
    <w:p w14:paraId="7B0B2F3C" w14:textId="77777777" w:rsidR="004F4421" w:rsidRPr="004F4421" w:rsidRDefault="004F4421" w:rsidP="000F5BDB">
      <w:pPr>
        <w:numPr>
          <w:ilvl w:val="0"/>
          <w:numId w:val="255"/>
        </w:numPr>
        <w:rPr>
          <w:rFonts w:ascii="Calibri" w:eastAsia="Calibri" w:hAnsi="Calibri" w:cs="Arial"/>
          <w:color w:val="000000"/>
          <w:sz w:val="20"/>
        </w:rPr>
      </w:pPr>
      <w:r w:rsidRPr="004F4421">
        <w:rPr>
          <w:rFonts w:ascii="Calibri" w:eastAsia="Calibri" w:hAnsi="Calibri" w:cs="Arial"/>
          <w:color w:val="000000"/>
          <w:sz w:val="20"/>
        </w:rPr>
        <w:t>Visualizing data for preliminary analysis</w:t>
      </w:r>
    </w:p>
    <w:p w14:paraId="771FF905" w14:textId="77777777" w:rsidR="004F4421" w:rsidRPr="004F4421" w:rsidRDefault="004F4421" w:rsidP="000F5BDB">
      <w:pPr>
        <w:numPr>
          <w:ilvl w:val="0"/>
          <w:numId w:val="255"/>
        </w:numPr>
        <w:rPr>
          <w:rFonts w:ascii="Calibri" w:eastAsia="Calibri" w:hAnsi="Calibri" w:cs="Arial"/>
          <w:color w:val="000000"/>
          <w:sz w:val="20"/>
        </w:rPr>
      </w:pPr>
      <w:r w:rsidRPr="004F4421">
        <w:rPr>
          <w:rFonts w:ascii="Calibri" w:eastAsia="Calibri" w:hAnsi="Calibri" w:cs="Arial"/>
          <w:color w:val="000000"/>
          <w:sz w:val="20"/>
        </w:rPr>
        <w:t xml:space="preserve">Understanding unbalanced </w:t>
      </w:r>
      <w:r w:rsidRPr="004F4421">
        <w:rPr>
          <w:rFonts w:ascii="Calibri" w:eastAsia="Calibri" w:hAnsi="Calibri" w:cs="Arial"/>
          <w:color w:val="000000"/>
          <w:sz w:val="20"/>
        </w:rPr>
        <w:t>datasets</w:t>
      </w:r>
    </w:p>
    <w:p w14:paraId="20A12822" w14:textId="77777777" w:rsidR="004F4421" w:rsidRPr="004F4421" w:rsidRDefault="004F4421" w:rsidP="004F4421">
      <w:pPr>
        <w:ind w:left="720"/>
        <w:rPr>
          <w:rFonts w:ascii="Calibri" w:eastAsia="Calibri" w:hAnsi="Calibri" w:cs="Arial"/>
          <w:color w:val="000000"/>
          <w:sz w:val="20"/>
        </w:rPr>
      </w:pPr>
    </w:p>
    <w:p w14:paraId="618D68CE"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Correlations and the Importance of Variables</w:t>
      </w:r>
    </w:p>
    <w:p w14:paraId="08FA997B"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10DEB3B7"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Building a scatter diagram</w:t>
      </w:r>
    </w:p>
    <w:p w14:paraId="4AA13784"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Calculating the covariance</w:t>
      </w:r>
    </w:p>
    <w:p w14:paraId="25DB9A19"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Calculating the Pearson's coefficient of correlation</w:t>
      </w:r>
    </w:p>
    <w:p w14:paraId="74B36E12"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Studying the Spearman's correlation</w:t>
      </w:r>
    </w:p>
    <w:p w14:paraId="2292A333"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Understanding least squares</w:t>
      </w:r>
    </w:p>
    <w:p w14:paraId="6E8B9C56" w14:textId="77777777" w:rsidR="004F4421" w:rsidRPr="004F4421" w:rsidRDefault="004F4421" w:rsidP="000F5BDB">
      <w:pPr>
        <w:numPr>
          <w:ilvl w:val="0"/>
          <w:numId w:val="256"/>
        </w:numPr>
        <w:rPr>
          <w:rFonts w:ascii="Calibri" w:eastAsia="Calibri" w:hAnsi="Calibri" w:cs="Arial"/>
          <w:color w:val="000000"/>
          <w:sz w:val="20"/>
        </w:rPr>
      </w:pPr>
      <w:r w:rsidRPr="004F4421">
        <w:rPr>
          <w:rFonts w:ascii="Calibri" w:eastAsia="Calibri" w:hAnsi="Calibri" w:cs="Arial"/>
          <w:color w:val="000000"/>
          <w:sz w:val="20"/>
        </w:rPr>
        <w:t>Focusing on feature selection</w:t>
      </w:r>
    </w:p>
    <w:p w14:paraId="7CF99403" w14:textId="77777777" w:rsidR="004F4421" w:rsidRPr="004F4421" w:rsidRDefault="004F4421" w:rsidP="004F4421">
      <w:pPr>
        <w:ind w:left="720"/>
        <w:rPr>
          <w:rFonts w:ascii="Calibri" w:eastAsia="Calibri" w:hAnsi="Calibri" w:cs="Arial"/>
          <w:color w:val="000000"/>
          <w:sz w:val="20"/>
        </w:rPr>
      </w:pPr>
    </w:p>
    <w:p w14:paraId="0DB03233"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Data Mining Models in Excel Hands-On Examples</w:t>
      </w:r>
    </w:p>
    <w:p w14:paraId="3B8292CA" w14:textId="77777777" w:rsidR="004F4421" w:rsidRPr="004F4421" w:rsidRDefault="004F4421" w:rsidP="000F5BDB">
      <w:pPr>
        <w:numPr>
          <w:ilvl w:val="0"/>
          <w:numId w:val="257"/>
        </w:numPr>
        <w:rPr>
          <w:rFonts w:ascii="Calibri" w:eastAsia="Calibri" w:hAnsi="Calibri" w:cs="Arial"/>
          <w:color w:val="000000"/>
          <w:sz w:val="20"/>
        </w:rPr>
      </w:pPr>
      <w:r w:rsidRPr="004F4421">
        <w:rPr>
          <w:rFonts w:ascii="Calibri" w:eastAsia="Calibri" w:hAnsi="Calibri" w:cs="Arial"/>
          <w:color w:val="000000"/>
          <w:sz w:val="20"/>
        </w:rPr>
        <w:t xml:space="preserve">Technical requirements </w:t>
      </w:r>
    </w:p>
    <w:p w14:paraId="1B461512" w14:textId="77777777" w:rsidR="004F4421" w:rsidRPr="004F4421" w:rsidRDefault="004F4421" w:rsidP="000F5BDB">
      <w:pPr>
        <w:numPr>
          <w:ilvl w:val="0"/>
          <w:numId w:val="257"/>
        </w:numPr>
        <w:rPr>
          <w:rFonts w:ascii="Calibri" w:eastAsia="Calibri" w:hAnsi="Calibri" w:cs="Arial"/>
          <w:color w:val="000000"/>
          <w:sz w:val="20"/>
        </w:rPr>
      </w:pPr>
      <w:r w:rsidRPr="004F4421">
        <w:rPr>
          <w:rFonts w:ascii="Calibri" w:eastAsia="Calibri" w:hAnsi="Calibri" w:cs="Arial"/>
          <w:color w:val="000000"/>
          <w:sz w:val="20"/>
        </w:rPr>
        <w:t>Learning by example – Market Basket Analysis</w:t>
      </w:r>
    </w:p>
    <w:p w14:paraId="6AA3042A" w14:textId="77777777" w:rsidR="004F4421" w:rsidRPr="004F4421" w:rsidRDefault="004F4421" w:rsidP="000F5BDB">
      <w:pPr>
        <w:numPr>
          <w:ilvl w:val="0"/>
          <w:numId w:val="257"/>
        </w:numPr>
        <w:rPr>
          <w:rFonts w:ascii="Calibri" w:eastAsia="Calibri" w:hAnsi="Calibri" w:cs="Arial"/>
          <w:color w:val="000000"/>
          <w:sz w:val="20"/>
        </w:rPr>
      </w:pPr>
      <w:r w:rsidRPr="004F4421">
        <w:rPr>
          <w:rFonts w:ascii="Calibri" w:eastAsia="Calibri" w:hAnsi="Calibri" w:cs="Arial"/>
          <w:color w:val="000000"/>
          <w:sz w:val="20"/>
        </w:rPr>
        <w:t>Learning by example – Customer Cohort Analysis</w:t>
      </w:r>
    </w:p>
    <w:p w14:paraId="0AE3BB0B" w14:textId="77777777" w:rsidR="004F4421" w:rsidRPr="004F4421" w:rsidRDefault="004F4421" w:rsidP="004F4421">
      <w:pPr>
        <w:ind w:left="720"/>
        <w:rPr>
          <w:rFonts w:ascii="Calibri" w:eastAsia="Calibri" w:hAnsi="Calibri" w:cs="Arial"/>
          <w:color w:val="000000"/>
          <w:sz w:val="20"/>
        </w:rPr>
      </w:pPr>
    </w:p>
    <w:p w14:paraId="5D8B4B2B"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Implementing Time Series</w:t>
      </w:r>
    </w:p>
    <w:p w14:paraId="43CF96F9" w14:textId="77777777" w:rsidR="004F4421" w:rsidRPr="004F4421" w:rsidRDefault="004F4421" w:rsidP="000F5BDB">
      <w:pPr>
        <w:numPr>
          <w:ilvl w:val="0"/>
          <w:numId w:val="258"/>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0DDFACF2" w14:textId="77777777" w:rsidR="004F4421" w:rsidRPr="004F4421" w:rsidRDefault="004F4421" w:rsidP="000F5BDB">
      <w:pPr>
        <w:numPr>
          <w:ilvl w:val="0"/>
          <w:numId w:val="258"/>
        </w:numPr>
        <w:rPr>
          <w:rFonts w:ascii="Calibri" w:eastAsia="Calibri" w:hAnsi="Calibri" w:cs="Arial"/>
          <w:color w:val="000000"/>
          <w:sz w:val="20"/>
        </w:rPr>
      </w:pPr>
      <w:r w:rsidRPr="004F4421">
        <w:rPr>
          <w:rFonts w:ascii="Calibri" w:eastAsia="Calibri" w:hAnsi="Calibri" w:cs="Arial"/>
          <w:color w:val="000000"/>
          <w:sz w:val="20"/>
        </w:rPr>
        <w:t>Modeling and visualizing time series</w:t>
      </w:r>
    </w:p>
    <w:p w14:paraId="58FA7543" w14:textId="77777777" w:rsidR="004F4421" w:rsidRPr="004F4421" w:rsidRDefault="004F4421" w:rsidP="000F5BDB">
      <w:pPr>
        <w:numPr>
          <w:ilvl w:val="0"/>
          <w:numId w:val="258"/>
        </w:numPr>
        <w:rPr>
          <w:rFonts w:ascii="Calibri" w:eastAsia="Calibri" w:hAnsi="Calibri" w:cs="Arial"/>
          <w:color w:val="000000"/>
          <w:sz w:val="20"/>
        </w:rPr>
      </w:pPr>
      <w:r w:rsidRPr="004F4421">
        <w:rPr>
          <w:rFonts w:ascii="Calibri" w:eastAsia="Calibri" w:hAnsi="Calibri" w:cs="Arial"/>
          <w:color w:val="000000"/>
          <w:sz w:val="20"/>
        </w:rPr>
        <w:t>Forecasting time series automatically in Excel</w:t>
      </w:r>
    </w:p>
    <w:p w14:paraId="1B7171C5" w14:textId="77777777" w:rsidR="004F4421" w:rsidRPr="004F4421" w:rsidRDefault="004F4421" w:rsidP="000F5BDB">
      <w:pPr>
        <w:numPr>
          <w:ilvl w:val="0"/>
          <w:numId w:val="258"/>
        </w:numPr>
        <w:rPr>
          <w:rFonts w:ascii="Calibri" w:eastAsia="Calibri" w:hAnsi="Calibri" w:cs="Arial"/>
          <w:color w:val="000000"/>
          <w:sz w:val="20"/>
        </w:rPr>
      </w:pPr>
      <w:r w:rsidRPr="004F4421">
        <w:rPr>
          <w:rFonts w:ascii="Calibri" w:eastAsia="Calibri" w:hAnsi="Calibri" w:cs="Arial"/>
          <w:color w:val="000000"/>
          <w:sz w:val="20"/>
        </w:rPr>
        <w:t>Studying the stationarity of a time series</w:t>
      </w:r>
    </w:p>
    <w:p w14:paraId="6A2651A7" w14:textId="77777777" w:rsidR="004F4421" w:rsidRPr="004F4421" w:rsidRDefault="004F4421" w:rsidP="004F4421">
      <w:pPr>
        <w:ind w:left="720"/>
        <w:rPr>
          <w:rFonts w:ascii="Calibri" w:eastAsia="Calibri" w:hAnsi="Calibri" w:cs="Arial"/>
          <w:color w:val="000000"/>
          <w:sz w:val="20"/>
        </w:rPr>
      </w:pPr>
    </w:p>
    <w:p w14:paraId="5B17719F"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Visualizing Data in Diagrams, Histograms, and Maps</w:t>
      </w:r>
    </w:p>
    <w:p w14:paraId="2D6EC791" w14:textId="77777777" w:rsidR="004F4421" w:rsidRPr="004F4421" w:rsidRDefault="004F4421" w:rsidP="000F5BDB">
      <w:pPr>
        <w:numPr>
          <w:ilvl w:val="0"/>
          <w:numId w:val="259"/>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0DEAC13F" w14:textId="77777777" w:rsidR="004F4421" w:rsidRPr="004F4421" w:rsidRDefault="004F4421" w:rsidP="000F5BDB">
      <w:pPr>
        <w:numPr>
          <w:ilvl w:val="0"/>
          <w:numId w:val="259"/>
        </w:numPr>
        <w:rPr>
          <w:rFonts w:ascii="Calibri" w:eastAsia="Calibri" w:hAnsi="Calibri" w:cs="Arial"/>
          <w:color w:val="000000"/>
          <w:sz w:val="20"/>
        </w:rPr>
      </w:pPr>
      <w:r w:rsidRPr="004F4421">
        <w:rPr>
          <w:rFonts w:ascii="Calibri" w:eastAsia="Calibri" w:hAnsi="Calibri" w:cs="Arial"/>
          <w:color w:val="000000"/>
          <w:sz w:val="20"/>
        </w:rPr>
        <w:t>Showing basic comparisons and relationships between variables</w:t>
      </w:r>
    </w:p>
    <w:p w14:paraId="020450E0" w14:textId="77777777" w:rsidR="004F4421" w:rsidRPr="004F4421" w:rsidRDefault="004F4421" w:rsidP="000F5BDB">
      <w:pPr>
        <w:numPr>
          <w:ilvl w:val="0"/>
          <w:numId w:val="259"/>
        </w:numPr>
        <w:rPr>
          <w:rFonts w:ascii="Calibri" w:eastAsia="Calibri" w:hAnsi="Calibri" w:cs="Arial"/>
          <w:color w:val="000000"/>
          <w:sz w:val="20"/>
        </w:rPr>
      </w:pPr>
      <w:r w:rsidRPr="004F4421">
        <w:rPr>
          <w:rFonts w:ascii="Calibri" w:eastAsia="Calibri" w:hAnsi="Calibri" w:cs="Arial"/>
          <w:color w:val="000000"/>
          <w:sz w:val="20"/>
        </w:rPr>
        <w:t>Building data distributions using histograms</w:t>
      </w:r>
    </w:p>
    <w:p w14:paraId="7A9F63AF" w14:textId="77777777" w:rsidR="004F4421" w:rsidRPr="004F4421" w:rsidRDefault="004F4421" w:rsidP="000F5BDB">
      <w:pPr>
        <w:numPr>
          <w:ilvl w:val="0"/>
          <w:numId w:val="259"/>
        </w:numPr>
        <w:rPr>
          <w:rFonts w:ascii="Calibri" w:eastAsia="Calibri" w:hAnsi="Calibri" w:cs="Arial"/>
          <w:color w:val="000000"/>
          <w:sz w:val="20"/>
        </w:rPr>
      </w:pPr>
      <w:r w:rsidRPr="004F4421">
        <w:rPr>
          <w:rFonts w:ascii="Calibri" w:eastAsia="Calibri" w:hAnsi="Calibri" w:cs="Arial"/>
          <w:color w:val="000000"/>
          <w:sz w:val="20"/>
        </w:rPr>
        <w:t>Representing geographical distribution of data in maps</w:t>
      </w:r>
    </w:p>
    <w:p w14:paraId="4FC02743" w14:textId="77777777" w:rsidR="004F4421" w:rsidRPr="004F4421" w:rsidRDefault="004F4421" w:rsidP="000F5BDB">
      <w:pPr>
        <w:numPr>
          <w:ilvl w:val="0"/>
          <w:numId w:val="259"/>
        </w:numPr>
        <w:rPr>
          <w:rFonts w:ascii="Calibri" w:eastAsia="Calibri" w:hAnsi="Calibri" w:cs="Arial"/>
          <w:color w:val="000000"/>
          <w:sz w:val="20"/>
        </w:rPr>
      </w:pPr>
      <w:r w:rsidRPr="004F4421">
        <w:rPr>
          <w:rFonts w:ascii="Calibri" w:eastAsia="Calibri" w:hAnsi="Calibri" w:cs="Arial"/>
          <w:color w:val="000000"/>
          <w:sz w:val="20"/>
        </w:rPr>
        <w:t>Showing data that changes over time</w:t>
      </w:r>
    </w:p>
    <w:p w14:paraId="19AF1B78" w14:textId="77777777" w:rsidR="004F4421" w:rsidRPr="004F4421" w:rsidRDefault="004F4421" w:rsidP="004F4421">
      <w:pPr>
        <w:ind w:left="720"/>
        <w:rPr>
          <w:rFonts w:ascii="Calibri" w:eastAsia="Calibri" w:hAnsi="Calibri" w:cs="Arial"/>
          <w:color w:val="000000"/>
          <w:sz w:val="20"/>
        </w:rPr>
      </w:pPr>
    </w:p>
    <w:p w14:paraId="6DBD942C"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Artificial Neural Networks</w:t>
      </w:r>
    </w:p>
    <w:p w14:paraId="1CEA4410" w14:textId="77777777" w:rsidR="004F4421" w:rsidRPr="004F4421" w:rsidRDefault="004F4421" w:rsidP="000F5BDB">
      <w:pPr>
        <w:numPr>
          <w:ilvl w:val="0"/>
          <w:numId w:val="260"/>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6241D8D3" w14:textId="77777777" w:rsidR="004F4421" w:rsidRPr="004F4421" w:rsidRDefault="004F4421" w:rsidP="000F5BDB">
      <w:pPr>
        <w:numPr>
          <w:ilvl w:val="0"/>
          <w:numId w:val="260"/>
        </w:numPr>
        <w:rPr>
          <w:rFonts w:ascii="Calibri" w:eastAsia="Calibri" w:hAnsi="Calibri" w:cs="Arial"/>
          <w:color w:val="000000"/>
          <w:sz w:val="20"/>
        </w:rPr>
      </w:pPr>
      <w:r w:rsidRPr="004F4421">
        <w:rPr>
          <w:rFonts w:ascii="Calibri" w:eastAsia="Calibri" w:hAnsi="Calibri" w:cs="Arial"/>
          <w:color w:val="000000"/>
          <w:sz w:val="20"/>
        </w:rPr>
        <w:t>Introducing the perceptron – the simplest type of neural network</w:t>
      </w:r>
    </w:p>
    <w:p w14:paraId="13280DA4" w14:textId="77777777" w:rsidR="004F4421" w:rsidRPr="004F4421" w:rsidRDefault="004F4421" w:rsidP="000F5BDB">
      <w:pPr>
        <w:numPr>
          <w:ilvl w:val="0"/>
          <w:numId w:val="260"/>
        </w:numPr>
        <w:rPr>
          <w:rFonts w:ascii="Calibri" w:eastAsia="Calibri" w:hAnsi="Calibri" w:cs="Arial"/>
          <w:color w:val="000000"/>
          <w:sz w:val="20"/>
        </w:rPr>
      </w:pPr>
      <w:r w:rsidRPr="004F4421">
        <w:rPr>
          <w:rFonts w:ascii="Calibri" w:eastAsia="Calibri" w:hAnsi="Calibri" w:cs="Arial"/>
          <w:color w:val="000000"/>
          <w:sz w:val="20"/>
        </w:rPr>
        <w:t>Building a deep network</w:t>
      </w:r>
    </w:p>
    <w:p w14:paraId="02A01124" w14:textId="77777777" w:rsidR="004F4421" w:rsidRPr="004F4421" w:rsidRDefault="004F4421" w:rsidP="000F5BDB">
      <w:pPr>
        <w:numPr>
          <w:ilvl w:val="0"/>
          <w:numId w:val="260"/>
        </w:numPr>
        <w:rPr>
          <w:rFonts w:ascii="Calibri" w:eastAsia="Calibri" w:hAnsi="Calibri" w:cs="Arial"/>
          <w:color w:val="000000"/>
          <w:sz w:val="20"/>
        </w:rPr>
      </w:pPr>
      <w:r w:rsidRPr="004F4421">
        <w:rPr>
          <w:rFonts w:ascii="Calibri" w:eastAsia="Calibri" w:hAnsi="Calibri" w:cs="Arial"/>
          <w:color w:val="000000"/>
          <w:sz w:val="20"/>
        </w:rPr>
        <w:t>Understanding the backpropagation algorithm</w:t>
      </w:r>
    </w:p>
    <w:p w14:paraId="51BE4D45" w14:textId="77777777" w:rsidR="004F4421" w:rsidRPr="004F4421" w:rsidRDefault="004F4421" w:rsidP="004F4421">
      <w:pPr>
        <w:ind w:left="720"/>
        <w:rPr>
          <w:rFonts w:ascii="Calibri" w:eastAsia="Calibri" w:hAnsi="Calibri" w:cs="Arial"/>
          <w:color w:val="000000"/>
          <w:sz w:val="20"/>
        </w:rPr>
      </w:pPr>
    </w:p>
    <w:p w14:paraId="0CA73CF1"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Azure and Excel - Machine Learning in the Cloud</w:t>
      </w:r>
    </w:p>
    <w:p w14:paraId="06D9B11C" w14:textId="77777777" w:rsidR="004F4421" w:rsidRPr="004F4421" w:rsidRDefault="004F4421" w:rsidP="000F5BDB">
      <w:pPr>
        <w:numPr>
          <w:ilvl w:val="0"/>
          <w:numId w:val="261"/>
        </w:numPr>
        <w:rPr>
          <w:rFonts w:ascii="Calibri" w:eastAsia="Calibri" w:hAnsi="Calibri" w:cs="Arial"/>
          <w:color w:val="000000"/>
          <w:sz w:val="20"/>
        </w:rPr>
      </w:pPr>
      <w:r w:rsidRPr="004F4421">
        <w:rPr>
          <w:rFonts w:ascii="Calibri" w:eastAsia="Calibri" w:hAnsi="Calibri" w:cs="Arial"/>
          <w:color w:val="000000"/>
          <w:sz w:val="20"/>
        </w:rPr>
        <w:t>Technical requirements</w:t>
      </w:r>
    </w:p>
    <w:p w14:paraId="686C448E" w14:textId="77777777" w:rsidR="004F4421" w:rsidRPr="004F4421" w:rsidRDefault="004F4421" w:rsidP="000F5BDB">
      <w:pPr>
        <w:numPr>
          <w:ilvl w:val="0"/>
          <w:numId w:val="261"/>
        </w:numPr>
        <w:rPr>
          <w:rFonts w:ascii="Calibri" w:eastAsia="Calibri" w:hAnsi="Calibri" w:cs="Arial"/>
          <w:color w:val="000000"/>
          <w:sz w:val="20"/>
        </w:rPr>
      </w:pPr>
      <w:r w:rsidRPr="004F4421">
        <w:rPr>
          <w:rFonts w:ascii="Calibri" w:eastAsia="Calibri" w:hAnsi="Calibri" w:cs="Arial"/>
          <w:color w:val="000000"/>
          <w:sz w:val="20"/>
        </w:rPr>
        <w:t>Introducing the Azure Cloud</w:t>
      </w:r>
    </w:p>
    <w:p w14:paraId="1C8EDD12" w14:textId="77777777" w:rsidR="004F4421" w:rsidRPr="004F4421" w:rsidRDefault="004F4421" w:rsidP="000F5BDB">
      <w:pPr>
        <w:numPr>
          <w:ilvl w:val="0"/>
          <w:numId w:val="261"/>
        </w:numPr>
        <w:rPr>
          <w:rFonts w:ascii="Calibri" w:eastAsia="Calibri" w:hAnsi="Calibri" w:cs="Arial"/>
          <w:color w:val="000000"/>
          <w:sz w:val="20"/>
        </w:rPr>
      </w:pPr>
      <w:r w:rsidRPr="004F4421">
        <w:rPr>
          <w:rFonts w:ascii="Calibri" w:eastAsia="Calibri" w:hAnsi="Calibri" w:cs="Arial"/>
          <w:color w:val="000000"/>
          <w:sz w:val="20"/>
        </w:rPr>
        <w:t>Using AMLS for free – a step-by-step guide</w:t>
      </w:r>
    </w:p>
    <w:p w14:paraId="2FC3BB14" w14:textId="77777777" w:rsidR="004F4421" w:rsidRPr="004F4421" w:rsidRDefault="004F4421" w:rsidP="000F5BDB">
      <w:pPr>
        <w:numPr>
          <w:ilvl w:val="0"/>
          <w:numId w:val="261"/>
        </w:numPr>
        <w:rPr>
          <w:rFonts w:ascii="Calibri" w:eastAsia="Calibri" w:hAnsi="Calibri" w:cs="Arial"/>
          <w:color w:val="000000"/>
          <w:sz w:val="20"/>
        </w:rPr>
      </w:pPr>
      <w:r w:rsidRPr="004F4421">
        <w:rPr>
          <w:rFonts w:ascii="Calibri" w:eastAsia="Calibri" w:hAnsi="Calibri" w:cs="Arial"/>
          <w:color w:val="000000"/>
          <w:sz w:val="20"/>
        </w:rPr>
        <w:t>Loading your data into AMLS</w:t>
      </w:r>
    </w:p>
    <w:p w14:paraId="02ECC94F" w14:textId="77777777" w:rsidR="004F4421" w:rsidRPr="004F4421" w:rsidRDefault="004F4421" w:rsidP="000F5BDB">
      <w:pPr>
        <w:numPr>
          <w:ilvl w:val="0"/>
          <w:numId w:val="261"/>
        </w:numPr>
        <w:rPr>
          <w:rFonts w:ascii="Calibri" w:eastAsia="Calibri" w:hAnsi="Calibri" w:cs="Arial"/>
          <w:color w:val="000000"/>
          <w:sz w:val="20"/>
        </w:rPr>
      </w:pPr>
      <w:r w:rsidRPr="004F4421">
        <w:rPr>
          <w:rFonts w:ascii="Calibri" w:eastAsia="Calibri" w:hAnsi="Calibri" w:cs="Arial"/>
          <w:color w:val="000000"/>
          <w:sz w:val="20"/>
        </w:rPr>
        <w:t>Creating and running an experiment in AMLS</w:t>
      </w:r>
    </w:p>
    <w:p w14:paraId="50F38369" w14:textId="77777777" w:rsidR="004F4421" w:rsidRPr="004F4421" w:rsidRDefault="004F4421" w:rsidP="004F4421">
      <w:pPr>
        <w:ind w:left="720"/>
        <w:rPr>
          <w:rFonts w:ascii="Calibri" w:eastAsia="Calibri" w:hAnsi="Calibri" w:cs="Arial"/>
          <w:color w:val="000000"/>
          <w:sz w:val="20"/>
        </w:rPr>
      </w:pPr>
    </w:p>
    <w:p w14:paraId="29053754" w14:textId="77777777" w:rsidR="004F4421" w:rsidRPr="004F4421" w:rsidRDefault="004F4421" w:rsidP="000F5BDB">
      <w:pPr>
        <w:numPr>
          <w:ilvl w:val="0"/>
          <w:numId w:val="251"/>
        </w:numPr>
        <w:rPr>
          <w:rFonts w:ascii="Calibri" w:eastAsia="Calibri" w:hAnsi="Calibri" w:cs="Arial"/>
          <w:b/>
          <w:bCs/>
          <w:color w:val="000000"/>
          <w:sz w:val="20"/>
        </w:rPr>
      </w:pPr>
      <w:r w:rsidRPr="004F4421">
        <w:rPr>
          <w:rFonts w:ascii="Calibri" w:eastAsia="Calibri" w:hAnsi="Calibri" w:cs="Arial"/>
          <w:b/>
          <w:bCs/>
          <w:color w:val="000000"/>
          <w:sz w:val="20"/>
        </w:rPr>
        <w:t>The Future of Machine Learning</w:t>
      </w:r>
    </w:p>
    <w:p w14:paraId="48285660" w14:textId="77777777" w:rsidR="004F4421" w:rsidRPr="004F4421" w:rsidRDefault="004F4421" w:rsidP="000F5BDB">
      <w:pPr>
        <w:numPr>
          <w:ilvl w:val="0"/>
          <w:numId w:val="262"/>
        </w:numPr>
        <w:rPr>
          <w:rFonts w:ascii="Calibri" w:eastAsia="Calibri" w:hAnsi="Calibri" w:cs="Arial"/>
          <w:color w:val="000000"/>
          <w:sz w:val="20"/>
        </w:rPr>
      </w:pPr>
      <w:r w:rsidRPr="004F4421">
        <w:rPr>
          <w:rFonts w:ascii="Calibri" w:eastAsia="Calibri" w:hAnsi="Calibri" w:cs="Arial"/>
          <w:color w:val="000000"/>
          <w:sz w:val="20"/>
        </w:rPr>
        <w:t>Automatic data analysis flows</w:t>
      </w:r>
    </w:p>
    <w:p w14:paraId="4E8677F1" w14:textId="77777777" w:rsidR="004F4421" w:rsidRPr="004F4421" w:rsidRDefault="004F4421" w:rsidP="000F5BDB">
      <w:pPr>
        <w:numPr>
          <w:ilvl w:val="0"/>
          <w:numId w:val="262"/>
        </w:numPr>
        <w:rPr>
          <w:rFonts w:ascii="Calibri" w:hAnsi="Calibri" w:cs="Arial"/>
          <w:color w:val="000000"/>
          <w:sz w:val="20"/>
        </w:rPr>
      </w:pPr>
      <w:r w:rsidRPr="004F4421">
        <w:rPr>
          <w:rFonts w:ascii="Calibri" w:eastAsia="Calibri" w:hAnsi="Calibri" w:cs="Arial"/>
          <w:color w:val="000000"/>
          <w:sz w:val="20"/>
        </w:rPr>
        <w:t>Automated machine learning</w:t>
      </w:r>
    </w:p>
    <w:p w14:paraId="17B434F1" w14:textId="77777777" w:rsidR="004F4421" w:rsidRPr="004F4421" w:rsidRDefault="004F4421" w:rsidP="004F4421">
      <w:pPr>
        <w:pBdr>
          <w:top w:val="single" w:sz="4" w:space="1" w:color="auto"/>
        </w:pBdr>
        <w:rPr>
          <w:rFonts w:ascii="Calibri" w:hAnsi="Calibri" w:cs="Arial"/>
          <w:color w:val="000000"/>
          <w:sz w:val="20"/>
        </w:rPr>
        <w:sectPr w:rsidR="004F4421"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775FB39A" w14:textId="77777777" w:rsidR="004F4421" w:rsidRPr="004F4421" w:rsidRDefault="004F4421" w:rsidP="004F4421">
      <w:pPr>
        <w:pBdr>
          <w:top w:val="single" w:sz="4" w:space="1" w:color="auto"/>
        </w:pBdr>
        <w:rPr>
          <w:rFonts w:ascii="Calibri" w:hAnsi="Calibri" w:cs="Arial"/>
          <w:color w:val="000000"/>
          <w:sz w:val="20"/>
        </w:rPr>
      </w:pPr>
    </w:p>
    <w:p w14:paraId="223E05A1" w14:textId="3E469704" w:rsidR="004F4421" w:rsidRPr="0046228F" w:rsidRDefault="004F4421" w:rsidP="0046228F">
      <w:pPr>
        <w:pStyle w:val="0BodyText"/>
      </w:pPr>
      <w:r w:rsidRPr="004F4421">
        <w:rPr>
          <w:b/>
          <w:color w:val="0070C0"/>
        </w:rPr>
        <w:t>Student Materials</w:t>
      </w:r>
      <w:r w:rsidRPr="004F4421">
        <w:rPr>
          <w:b/>
        </w:rPr>
        <w:t>:</w:t>
      </w:r>
      <w:r w:rsidRPr="004F4421">
        <w:t xml:space="preserve"> </w:t>
      </w:r>
      <w:r w:rsidRPr="0046228F">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51C46CD" w14:textId="3EE706CA" w:rsidR="00694028" w:rsidRDefault="00694028" w:rsidP="004F4421">
      <w:pPr>
        <w:rPr>
          <w:rFonts w:ascii="Calibri" w:hAnsi="Calibri" w:cs="Arial"/>
          <w:bCs/>
          <w:noProof/>
          <w:color w:val="000000"/>
          <w:sz w:val="20"/>
        </w:rPr>
      </w:pPr>
    </w:p>
    <w:p w14:paraId="3FFC4607" w14:textId="47CC323F" w:rsidR="00694028" w:rsidRDefault="00694028" w:rsidP="004F4421">
      <w:pPr>
        <w:rPr>
          <w:rFonts w:ascii="Calibri" w:hAnsi="Calibri" w:cs="Arial"/>
          <w:bCs/>
          <w:noProof/>
          <w:color w:val="000000"/>
          <w:sz w:val="20"/>
        </w:rPr>
      </w:pPr>
    </w:p>
    <w:p w14:paraId="7FB085CE" w14:textId="0D1C0135" w:rsidR="00694028" w:rsidRDefault="00694028" w:rsidP="004F4421">
      <w:pPr>
        <w:rPr>
          <w:rFonts w:ascii="Calibri" w:hAnsi="Calibri" w:cs="Arial"/>
          <w:bCs/>
          <w:noProof/>
          <w:color w:val="000000"/>
          <w:sz w:val="20"/>
        </w:rPr>
      </w:pPr>
    </w:p>
    <w:p w14:paraId="06671477" w14:textId="5931AEF1" w:rsidR="00694028" w:rsidRDefault="00694028" w:rsidP="004F4421">
      <w:pPr>
        <w:rPr>
          <w:rFonts w:ascii="Calibri" w:hAnsi="Calibri" w:cs="Arial"/>
          <w:bCs/>
          <w:noProof/>
          <w:color w:val="000000"/>
          <w:sz w:val="20"/>
        </w:rPr>
      </w:pPr>
    </w:p>
    <w:p w14:paraId="6211479D" w14:textId="47BAE585" w:rsidR="00694028" w:rsidRDefault="00694028" w:rsidP="004F4421">
      <w:pPr>
        <w:rPr>
          <w:rFonts w:ascii="Calibri" w:hAnsi="Calibri" w:cs="Arial"/>
          <w:bCs/>
          <w:noProof/>
          <w:color w:val="000000"/>
          <w:sz w:val="20"/>
        </w:rPr>
      </w:pPr>
    </w:p>
    <w:p w14:paraId="68040C7C" w14:textId="07C92DC6" w:rsidR="00694028" w:rsidRDefault="00694028" w:rsidP="004F4421">
      <w:pPr>
        <w:rPr>
          <w:rFonts w:ascii="Calibri" w:hAnsi="Calibri" w:cs="Arial"/>
          <w:bCs/>
          <w:noProof/>
          <w:color w:val="000000"/>
          <w:sz w:val="20"/>
        </w:rPr>
      </w:pPr>
    </w:p>
    <w:p w14:paraId="4BEDBD6D" w14:textId="44941337" w:rsidR="00694028" w:rsidRDefault="00694028" w:rsidP="004F4421">
      <w:pPr>
        <w:rPr>
          <w:rFonts w:ascii="Calibri" w:hAnsi="Calibri" w:cs="Arial"/>
          <w:bCs/>
          <w:noProof/>
          <w:color w:val="000000"/>
          <w:sz w:val="20"/>
        </w:rPr>
      </w:pPr>
    </w:p>
    <w:p w14:paraId="7FB21166" w14:textId="74C4B7CD" w:rsidR="00694028" w:rsidRDefault="00694028" w:rsidP="004F4421">
      <w:pPr>
        <w:rPr>
          <w:rFonts w:ascii="Calibri" w:hAnsi="Calibri" w:cs="Arial"/>
          <w:bCs/>
          <w:noProof/>
          <w:color w:val="000000"/>
          <w:sz w:val="20"/>
        </w:rPr>
      </w:pPr>
    </w:p>
    <w:p w14:paraId="39CC2D4F" w14:textId="77569886" w:rsidR="00694028" w:rsidRDefault="00694028" w:rsidP="004F4421">
      <w:pPr>
        <w:rPr>
          <w:rFonts w:ascii="Calibri" w:hAnsi="Calibri" w:cs="Arial"/>
          <w:bCs/>
          <w:noProof/>
          <w:color w:val="000000"/>
          <w:sz w:val="20"/>
        </w:rPr>
      </w:pPr>
    </w:p>
    <w:p w14:paraId="502637FA" w14:textId="3117E372" w:rsidR="00694028" w:rsidRDefault="00694028" w:rsidP="004F4421">
      <w:pPr>
        <w:rPr>
          <w:rFonts w:ascii="Calibri" w:hAnsi="Calibri" w:cs="Arial"/>
          <w:bCs/>
          <w:noProof/>
          <w:color w:val="000000"/>
          <w:sz w:val="20"/>
        </w:rPr>
      </w:pPr>
    </w:p>
    <w:p w14:paraId="7C7D4941" w14:textId="13BBA459" w:rsidR="00694028" w:rsidRDefault="00694028" w:rsidP="004F4421">
      <w:pPr>
        <w:rPr>
          <w:rFonts w:ascii="Calibri" w:hAnsi="Calibri" w:cs="Arial"/>
          <w:bCs/>
          <w:noProof/>
          <w:color w:val="000000"/>
          <w:sz w:val="20"/>
        </w:rPr>
      </w:pPr>
    </w:p>
    <w:p w14:paraId="209CA6BA" w14:textId="229C50C6" w:rsidR="00694028" w:rsidRDefault="00694028" w:rsidP="004F4421">
      <w:pPr>
        <w:rPr>
          <w:rFonts w:ascii="Calibri" w:hAnsi="Calibri" w:cs="Arial"/>
          <w:bCs/>
          <w:noProof/>
          <w:color w:val="000000"/>
          <w:sz w:val="20"/>
        </w:rPr>
      </w:pPr>
    </w:p>
    <w:p w14:paraId="61D38A9A" w14:textId="77777777" w:rsidR="00694028" w:rsidRPr="004F4421" w:rsidRDefault="00694028" w:rsidP="004F4421">
      <w:pPr>
        <w:rPr>
          <w:rFonts w:ascii="Calibri" w:hAnsi="Calibri" w:cs="Arial"/>
          <w:bCs/>
          <w:noProof/>
          <w:color w:val="000000"/>
          <w:sz w:val="20"/>
        </w:rPr>
      </w:pPr>
    </w:p>
    <w:p w14:paraId="36E9B371" w14:textId="766B051F" w:rsidR="00562E6A" w:rsidRPr="004F4421" w:rsidRDefault="00562E6A" w:rsidP="00562E6A">
      <w:pPr>
        <w:pStyle w:val="Heading1"/>
        <w:rPr>
          <w:i/>
          <w:iCs/>
          <w:color w:val="000000"/>
          <w:sz w:val="20"/>
        </w:rPr>
      </w:pPr>
      <w:bookmarkStart w:id="130" w:name="_Toc51519911"/>
      <w:bookmarkStart w:id="131" w:name="_Hlk35601977"/>
      <w:r w:rsidRPr="00562E6A">
        <w:lastRenderedPageBreak/>
        <w:t>Machine Learning with JavaScript</w:t>
      </w:r>
      <w:bookmarkEnd w:id="130"/>
    </w:p>
    <w:p w14:paraId="3E95CBD8" w14:textId="77777777" w:rsidR="00562E6A" w:rsidRPr="004F4421" w:rsidRDefault="00562E6A" w:rsidP="00562E6A">
      <w:pPr>
        <w:rPr>
          <w:rFonts w:ascii="Arial" w:hAnsi="Arial" w:cs="Arial"/>
          <w:b/>
          <w:color w:val="0070C0"/>
          <w:sz w:val="18"/>
        </w:rPr>
      </w:pPr>
      <w:r w:rsidRPr="004F4421">
        <w:rPr>
          <w:rFonts w:ascii="Arial" w:hAnsi="Arial" w:cs="Arial"/>
          <w:b/>
          <w:color w:val="0070C0"/>
          <w:sz w:val="18"/>
        </w:rPr>
        <w:t>Course Snapshot</w:t>
      </w:r>
    </w:p>
    <w:p w14:paraId="13B9F67D" w14:textId="4C08AE03"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Course:</w:t>
      </w:r>
      <w:r w:rsidRPr="004F4421">
        <w:rPr>
          <w:rFonts w:ascii="Calibri" w:hAnsi="Calibri" w:cs="Arial"/>
          <w:color w:val="000000"/>
          <w:sz w:val="20"/>
        </w:rPr>
        <w:t xml:space="preserve"> </w:t>
      </w:r>
      <w:r w:rsidRPr="00562E6A">
        <w:rPr>
          <w:rFonts w:ascii="Calibri" w:hAnsi="Calibri" w:cs="Arial"/>
          <w:color w:val="000000"/>
          <w:sz w:val="20"/>
        </w:rPr>
        <w:t>Machine Learning with JavaScript</w:t>
      </w:r>
    </w:p>
    <w:p w14:paraId="6031C4CB" w14:textId="77777777"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Duration:</w:t>
      </w:r>
      <w:r w:rsidRPr="004F4421">
        <w:rPr>
          <w:rFonts w:ascii="Calibri" w:hAnsi="Calibri" w:cs="Arial"/>
          <w:color w:val="000000"/>
          <w:sz w:val="20"/>
        </w:rPr>
        <w:t xml:space="preserve"> 3 days</w:t>
      </w:r>
    </w:p>
    <w:p w14:paraId="7057801A" w14:textId="212A4126"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 xml:space="preserve">Foundation-level </w:t>
      </w:r>
      <w:r w:rsidRPr="00562E6A">
        <w:rPr>
          <w:rFonts w:ascii="Calibri" w:hAnsi="Calibri" w:cs="Arial"/>
          <w:color w:val="000000"/>
          <w:sz w:val="20"/>
        </w:rPr>
        <w:t>Machine Learning with JavaScript</w:t>
      </w:r>
      <w:r w:rsidRPr="004F4421">
        <w:rPr>
          <w:rFonts w:ascii="Calibri" w:hAnsi="Calibri" w:cs="Arial"/>
          <w:color w:val="000000"/>
          <w:sz w:val="20"/>
        </w:rPr>
        <w:t xml:space="preserve"> skills for Intermediate skilled team members. This is not a basic class.</w:t>
      </w:r>
    </w:p>
    <w:p w14:paraId="67DA55E9" w14:textId="37D00535"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This course is geared for those who wants a</w:t>
      </w:r>
      <w:r>
        <w:rPr>
          <w:rFonts w:ascii="Calibri" w:hAnsi="Calibri" w:cs="Arial"/>
          <w:color w:val="000000"/>
          <w:sz w:val="20"/>
        </w:rPr>
        <w:t xml:space="preserve"> </w:t>
      </w:r>
      <w:r w:rsidRPr="00562E6A">
        <w:rPr>
          <w:rFonts w:ascii="Calibri" w:hAnsi="Calibri" w:cs="Arial"/>
          <w:color w:val="000000"/>
          <w:sz w:val="20"/>
        </w:rPr>
        <w:t>definitive guide to creating an intelligent web application with the best of machine learning and JavaScript</w:t>
      </w:r>
      <w:r w:rsidRPr="004F4421">
        <w:rPr>
          <w:rFonts w:ascii="Calibri" w:hAnsi="Calibri" w:cs="Arial"/>
          <w:color w:val="000000"/>
          <w:sz w:val="20"/>
        </w:rPr>
        <w:t>.</w:t>
      </w:r>
    </w:p>
    <w:p w14:paraId="3E1EBE36" w14:textId="77777777"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C73ED0B" w14:textId="77777777" w:rsidR="00562E6A" w:rsidRPr="004F4421" w:rsidRDefault="00562E6A" w:rsidP="00562E6A">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46598727" w14:textId="77777777" w:rsidR="00562E6A" w:rsidRPr="004F4421" w:rsidRDefault="00562E6A" w:rsidP="00562E6A">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73A2B9EF" w14:textId="77777777" w:rsidR="00562E6A" w:rsidRPr="004F4421" w:rsidRDefault="00562E6A" w:rsidP="00562E6A">
      <w:pPr>
        <w:pBdr>
          <w:top w:val="single" w:sz="4" w:space="1" w:color="auto"/>
        </w:pBdr>
        <w:rPr>
          <w:rFonts w:ascii="Calibri" w:hAnsi="Calibri" w:cs="Arial"/>
          <w:b/>
          <w:bCs/>
          <w:noProof/>
          <w:color w:val="000000"/>
          <w:sz w:val="20"/>
        </w:rPr>
      </w:pPr>
    </w:p>
    <w:p w14:paraId="44C3ECB3" w14:textId="37C7E77C" w:rsidR="00562E6A" w:rsidRPr="004F4421" w:rsidRDefault="00562E6A" w:rsidP="00562E6A">
      <w:pPr>
        <w:rPr>
          <w:rFonts w:ascii="Calibri" w:hAnsi="Calibri" w:cs="Arial"/>
          <w:bCs/>
          <w:color w:val="000000"/>
          <w:sz w:val="20"/>
        </w:rPr>
      </w:pPr>
      <w:r w:rsidRPr="00562E6A">
        <w:rPr>
          <w:rFonts w:ascii="Calibri" w:hAnsi="Calibri" w:cs="Arial"/>
          <w:bCs/>
          <w:color w:val="000000"/>
          <w:sz w:val="20"/>
        </w:rPr>
        <w:t>In over 20 years of existence, JavaScript has been pushing beyond the boundaries of web evolution with proven existence on servers, embedded devices, Smart TVs, IoT, Smart Cars, and more. Today, with the added advantage of machine learning research and support for JS libraries, JavaScript makes your browsers smarter than ever with the ability to learn patterns and reproduce them to become a part of innovative products and applications.</w:t>
      </w:r>
      <w:r>
        <w:rPr>
          <w:rFonts w:ascii="Calibri" w:hAnsi="Calibri" w:cs="Arial"/>
          <w:bCs/>
          <w:color w:val="000000"/>
          <w:sz w:val="20"/>
        </w:rPr>
        <w:t xml:space="preserve"> </w:t>
      </w:r>
      <w:r w:rsidRPr="00562E6A">
        <w:rPr>
          <w:rFonts w:ascii="Calibri" w:hAnsi="Calibri" w:cs="Arial"/>
          <w:bCs/>
          <w:color w:val="000000"/>
          <w:sz w:val="20"/>
        </w:rPr>
        <w:t xml:space="preserve">Machine Learning with JavaScript presents various avenues of machine learning in a practical and objective way, and helps implement them using the JavaScript language. Predicting behaviors, analyzing feelings, grouping data, and building neural models are some of the skills you will build from this </w:t>
      </w:r>
      <w:r w:rsidR="00034613" w:rsidRPr="00034613">
        <w:rPr>
          <w:rFonts w:ascii="Calibri" w:hAnsi="Calibri" w:cs="Arial"/>
          <w:bCs/>
          <w:color w:val="000000"/>
          <w:sz w:val="20"/>
        </w:rPr>
        <w:t>course</w:t>
      </w:r>
      <w:r w:rsidRPr="00562E6A">
        <w:rPr>
          <w:rFonts w:ascii="Calibri" w:hAnsi="Calibri" w:cs="Arial"/>
          <w:bCs/>
          <w:color w:val="000000"/>
          <w:sz w:val="20"/>
        </w:rPr>
        <w:t>. You will learn how to train your machine learning models and work with different kinds of data. During this journey, you will come across use cases such as face detection, spam filtering, recommendation systems, character recognition, and more. Moreover, you will learn how to work with deep neural networks and guide your applications to gain insights from data.</w:t>
      </w:r>
      <w:r>
        <w:rPr>
          <w:rFonts w:ascii="Calibri" w:hAnsi="Calibri" w:cs="Arial"/>
          <w:bCs/>
          <w:color w:val="000000"/>
          <w:sz w:val="20"/>
        </w:rPr>
        <w:t xml:space="preserve"> </w:t>
      </w:r>
      <w:r w:rsidRPr="00562E6A">
        <w:rPr>
          <w:rFonts w:ascii="Calibri" w:hAnsi="Calibri" w:cs="Arial"/>
          <w:bCs/>
          <w:color w:val="000000"/>
          <w:sz w:val="20"/>
        </w:rPr>
        <w:t xml:space="preserve">By the end of this </w:t>
      </w:r>
      <w:r w:rsidR="00034613" w:rsidRPr="00034613">
        <w:rPr>
          <w:rFonts w:ascii="Calibri" w:hAnsi="Calibri" w:cs="Arial"/>
          <w:bCs/>
          <w:color w:val="000000"/>
          <w:sz w:val="20"/>
        </w:rPr>
        <w:t>course</w:t>
      </w:r>
      <w:r w:rsidRPr="00562E6A">
        <w:rPr>
          <w:rFonts w:ascii="Calibri" w:hAnsi="Calibri" w:cs="Arial"/>
          <w:bCs/>
          <w:color w:val="000000"/>
          <w:sz w:val="20"/>
        </w:rPr>
        <w:t>, you'll have gained hands-on knowledge on evaluating and implementing the right model, along with choosing from different JS libraries, such as NaturalNode, brain, harthur, classifier, and many more to design smarter applications.</w:t>
      </w:r>
    </w:p>
    <w:p w14:paraId="2B5C7801" w14:textId="77777777" w:rsidR="00562E6A" w:rsidRPr="004F4421" w:rsidRDefault="00562E6A" w:rsidP="00562E6A">
      <w:pPr>
        <w:rPr>
          <w:rFonts w:ascii="Calibri" w:hAnsi="Calibri" w:cs="Arial"/>
          <w:bCs/>
          <w:color w:val="000000"/>
          <w:sz w:val="20"/>
        </w:rPr>
      </w:pPr>
    </w:p>
    <w:p w14:paraId="15748433" w14:textId="32BD05FC" w:rsidR="00562E6A" w:rsidRPr="004F4421" w:rsidRDefault="00562E6A" w:rsidP="00562E6A">
      <w:pPr>
        <w:rPr>
          <w:rFonts w:ascii="Calibri" w:hAnsi="Calibri" w:cs="Arial"/>
          <w:bCs/>
          <w:color w:val="000000"/>
          <w:sz w:val="20"/>
        </w:rPr>
      </w:pPr>
      <w:r w:rsidRPr="004F4421">
        <w:rPr>
          <w:rFonts w:ascii="Calibri" w:hAnsi="Calibri" w:cs="Arial"/>
          <w:bCs/>
          <w:color w:val="000000"/>
          <w:sz w:val="20"/>
        </w:rPr>
        <w:t xml:space="preserve">Working in a hands-on learning environment, led by our </w:t>
      </w:r>
      <w:r w:rsidRPr="00562E6A">
        <w:rPr>
          <w:rFonts w:ascii="Calibri" w:hAnsi="Calibri" w:cs="Arial"/>
          <w:bCs/>
          <w:color w:val="000000"/>
          <w:sz w:val="20"/>
        </w:rPr>
        <w:t>Machine Learning with JavaScript</w:t>
      </w:r>
      <w:r w:rsidRPr="004F4421">
        <w:rPr>
          <w:rFonts w:ascii="Calibri" w:hAnsi="Calibri" w:cs="Arial"/>
          <w:bCs/>
          <w:color w:val="000000"/>
          <w:sz w:val="20"/>
        </w:rPr>
        <w:t xml:space="preserve"> expert instructor, students will learn about and explore:</w:t>
      </w:r>
    </w:p>
    <w:p w14:paraId="4D177199" w14:textId="77777777" w:rsidR="00562E6A" w:rsidRPr="00562E6A" w:rsidRDefault="00562E6A" w:rsidP="00562E6A">
      <w:pPr>
        <w:numPr>
          <w:ilvl w:val="0"/>
          <w:numId w:val="250"/>
        </w:numPr>
        <w:rPr>
          <w:rFonts w:ascii="Calibri" w:hAnsi="Calibri" w:cs="Arial"/>
          <w:color w:val="000000"/>
          <w:sz w:val="20"/>
        </w:rPr>
      </w:pPr>
      <w:r w:rsidRPr="00562E6A">
        <w:rPr>
          <w:rFonts w:ascii="Calibri" w:hAnsi="Calibri" w:cs="Arial"/>
          <w:color w:val="000000"/>
          <w:sz w:val="20"/>
        </w:rPr>
        <w:t>Solve complex computational problems in browser with JavaScript</w:t>
      </w:r>
    </w:p>
    <w:p w14:paraId="176DD001" w14:textId="77777777" w:rsidR="00562E6A" w:rsidRPr="00562E6A" w:rsidRDefault="00562E6A" w:rsidP="00562E6A">
      <w:pPr>
        <w:numPr>
          <w:ilvl w:val="0"/>
          <w:numId w:val="250"/>
        </w:numPr>
        <w:rPr>
          <w:rFonts w:ascii="Calibri" w:hAnsi="Calibri" w:cs="Arial"/>
          <w:color w:val="000000"/>
          <w:sz w:val="20"/>
        </w:rPr>
      </w:pPr>
      <w:r w:rsidRPr="00562E6A">
        <w:rPr>
          <w:rFonts w:ascii="Calibri" w:hAnsi="Calibri" w:cs="Arial"/>
          <w:color w:val="000000"/>
          <w:sz w:val="20"/>
        </w:rPr>
        <w:t>Teach your browser how to learn from rules using the power of machine learning</w:t>
      </w:r>
    </w:p>
    <w:p w14:paraId="4AA12E7A" w14:textId="6AD16C89" w:rsidR="00562E6A" w:rsidRPr="004F4421" w:rsidRDefault="00562E6A" w:rsidP="00562E6A">
      <w:pPr>
        <w:numPr>
          <w:ilvl w:val="0"/>
          <w:numId w:val="250"/>
        </w:numPr>
        <w:rPr>
          <w:rFonts w:ascii="Calibri" w:hAnsi="Calibri" w:cs="Arial"/>
          <w:color w:val="000000"/>
          <w:sz w:val="20"/>
        </w:rPr>
      </w:pPr>
      <w:r w:rsidRPr="00562E6A">
        <w:rPr>
          <w:rFonts w:ascii="Calibri" w:hAnsi="Calibri" w:cs="Arial"/>
          <w:color w:val="000000"/>
          <w:sz w:val="20"/>
        </w:rPr>
        <w:t>Understand discoveries on web interface and API in machine learning</w:t>
      </w:r>
    </w:p>
    <w:p w14:paraId="2480DDA2" w14:textId="77777777" w:rsidR="00562E6A" w:rsidRPr="004F4421" w:rsidRDefault="00562E6A" w:rsidP="00562E6A">
      <w:pPr>
        <w:rPr>
          <w:rFonts w:ascii="Calibri" w:hAnsi="Calibri" w:cs="Arial"/>
          <w:bCs/>
          <w:color w:val="000000"/>
          <w:sz w:val="20"/>
        </w:rPr>
      </w:pPr>
    </w:p>
    <w:p w14:paraId="7EC3451F" w14:textId="77777777" w:rsidR="00562E6A" w:rsidRPr="004F4421" w:rsidRDefault="00562E6A" w:rsidP="00562E6A">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243FBC16" w14:textId="77777777" w:rsidR="00562E6A" w:rsidRPr="004F4421" w:rsidRDefault="00562E6A" w:rsidP="00562E6A">
      <w:pPr>
        <w:numPr>
          <w:ilvl w:val="0"/>
          <w:numId w:val="128"/>
        </w:numPr>
        <w:tabs>
          <w:tab w:val="num" w:pos="360"/>
        </w:tabs>
        <w:ind w:left="0" w:firstLine="0"/>
        <w:rPr>
          <w:rFonts w:ascii="Calibri" w:hAnsi="Calibri" w:cs="Arial"/>
          <w:color w:val="000000"/>
          <w:sz w:val="20"/>
        </w:rPr>
        <w:sectPr w:rsidR="00562E6A" w:rsidRPr="004F4421" w:rsidSect="005A5CC9">
          <w:footerReference w:type="default" r:id="rId168"/>
          <w:footerReference w:type="first" r:id="rId169"/>
          <w:endnotePr>
            <w:numFmt w:val="decimal"/>
          </w:endnotePr>
          <w:type w:val="continuous"/>
          <w:pgSz w:w="12240" w:h="15840" w:code="1"/>
          <w:pgMar w:top="720" w:right="720" w:bottom="720" w:left="720" w:header="720" w:footer="518" w:gutter="0"/>
          <w:cols w:space="720"/>
          <w:titlePg/>
          <w:docGrid w:linePitch="326"/>
        </w:sectPr>
      </w:pPr>
    </w:p>
    <w:p w14:paraId="7F7F72AD"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Get an overview of state-of-the-art machine learning</w:t>
      </w:r>
    </w:p>
    <w:p w14:paraId="575F5B3F"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Understand the pre-processing of data handling, cleaning, and preparation</w:t>
      </w:r>
    </w:p>
    <w:p w14:paraId="003C583B"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Learn Mining and Pattern Extraction with JavaScript</w:t>
      </w:r>
    </w:p>
    <w:p w14:paraId="261188D5"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Build your own model for classification, clustering, and prediction</w:t>
      </w:r>
    </w:p>
    <w:p w14:paraId="09BB0C1B"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Identify the most appropriate model for each type of problem</w:t>
      </w:r>
    </w:p>
    <w:p w14:paraId="67CC1690" w14:textId="77777777" w:rsidR="00562E6A" w:rsidRPr="00562E6A" w:rsidRDefault="00562E6A" w:rsidP="00562E6A">
      <w:pPr>
        <w:numPr>
          <w:ilvl w:val="0"/>
          <w:numId w:val="128"/>
        </w:numPr>
        <w:rPr>
          <w:rFonts w:ascii="Calibri" w:hAnsi="Calibri" w:cs="Arial"/>
          <w:color w:val="000000"/>
          <w:sz w:val="20"/>
        </w:rPr>
      </w:pPr>
      <w:r w:rsidRPr="00562E6A">
        <w:rPr>
          <w:rFonts w:ascii="Calibri" w:hAnsi="Calibri" w:cs="Arial"/>
          <w:color w:val="000000"/>
          <w:sz w:val="20"/>
        </w:rPr>
        <w:t>Apply machine learning techniques to real-world applications</w:t>
      </w:r>
    </w:p>
    <w:p w14:paraId="3ABA07B6" w14:textId="1B8A7957" w:rsidR="00562E6A" w:rsidRPr="004F4421" w:rsidRDefault="00562E6A" w:rsidP="00562E6A">
      <w:pPr>
        <w:numPr>
          <w:ilvl w:val="0"/>
          <w:numId w:val="128"/>
        </w:numPr>
        <w:rPr>
          <w:rFonts w:ascii="Calibri" w:hAnsi="Calibri" w:cs="Arial"/>
          <w:color w:val="000000"/>
          <w:sz w:val="20"/>
        </w:rPr>
      </w:pPr>
      <w:r w:rsidRPr="00562E6A">
        <w:rPr>
          <w:rFonts w:ascii="Calibri" w:hAnsi="Calibri" w:cs="Arial"/>
          <w:color w:val="000000"/>
          <w:sz w:val="20"/>
        </w:rPr>
        <w:t>Learn how JavaScript can be a powerful language for machine learning</w:t>
      </w:r>
    </w:p>
    <w:p w14:paraId="0DC699F3" w14:textId="77777777" w:rsidR="00562E6A" w:rsidRPr="004F4421" w:rsidRDefault="00562E6A" w:rsidP="00562E6A">
      <w:pPr>
        <w:rPr>
          <w:rFonts w:ascii="Calibri" w:hAnsi="Calibri" w:cs="Arial"/>
          <w:color w:val="000000"/>
          <w:sz w:val="20"/>
        </w:rPr>
        <w:sectPr w:rsidR="00562E6A"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170CC809" w14:textId="77777777" w:rsidR="00562E6A" w:rsidRPr="004F4421" w:rsidRDefault="00562E6A" w:rsidP="00562E6A">
      <w:pPr>
        <w:rPr>
          <w:rFonts w:ascii="Calibri" w:hAnsi="Calibri" w:cs="Arial"/>
          <w:color w:val="000000"/>
          <w:sz w:val="20"/>
        </w:rPr>
      </w:pPr>
    </w:p>
    <w:p w14:paraId="6062C30E" w14:textId="77777777" w:rsidR="00562E6A" w:rsidRPr="004F4421" w:rsidRDefault="00562E6A" w:rsidP="00562E6A">
      <w:pPr>
        <w:rPr>
          <w:rFonts w:ascii="Arial" w:hAnsi="Arial" w:cs="Arial"/>
          <w:b/>
          <w:color w:val="0070C0"/>
          <w:sz w:val="18"/>
        </w:rPr>
      </w:pPr>
      <w:r w:rsidRPr="004F4421">
        <w:rPr>
          <w:rFonts w:ascii="Arial" w:hAnsi="Arial" w:cs="Arial"/>
          <w:b/>
          <w:color w:val="0070C0"/>
          <w:sz w:val="18"/>
        </w:rPr>
        <w:t>Audience &amp; Pre-Requisites</w:t>
      </w:r>
    </w:p>
    <w:p w14:paraId="47E1DC5B" w14:textId="1001B811" w:rsidR="00562E6A" w:rsidRPr="004F4421" w:rsidRDefault="00562E6A" w:rsidP="00562E6A">
      <w:pPr>
        <w:rPr>
          <w:rFonts w:ascii="Calibri" w:hAnsi="Calibri" w:cs="Arial"/>
          <w:color w:val="000000"/>
          <w:sz w:val="20"/>
        </w:rPr>
      </w:pPr>
      <w:r w:rsidRPr="004F4421">
        <w:rPr>
          <w:rFonts w:ascii="Calibri" w:hAnsi="Calibri" w:cs="Arial"/>
          <w:color w:val="000000"/>
          <w:sz w:val="20"/>
        </w:rPr>
        <w:t xml:space="preserve">This course is geared for attendees who wish </w:t>
      </w:r>
      <w:r>
        <w:rPr>
          <w:rFonts w:ascii="Calibri" w:hAnsi="Calibri" w:cs="Arial"/>
          <w:color w:val="000000"/>
          <w:sz w:val="20"/>
        </w:rPr>
        <w:t>a</w:t>
      </w:r>
      <w:r w:rsidRPr="00562E6A">
        <w:rPr>
          <w:rFonts w:ascii="Calibri" w:hAnsi="Calibri" w:cs="Arial"/>
          <w:color w:val="000000"/>
          <w:sz w:val="20"/>
        </w:rPr>
        <w:t xml:space="preserve"> definitive guide to creating an intelligent web application with the best of machine learning and JavaScript</w:t>
      </w:r>
      <w:r w:rsidRPr="004F4421">
        <w:rPr>
          <w:rFonts w:ascii="Calibri" w:hAnsi="Calibri" w:cs="Arial"/>
          <w:color w:val="000000"/>
          <w:sz w:val="20"/>
        </w:rPr>
        <w:t>.</w:t>
      </w:r>
    </w:p>
    <w:p w14:paraId="3ECF7AF5" w14:textId="77777777" w:rsidR="00562E6A" w:rsidRPr="004F4421" w:rsidRDefault="00562E6A" w:rsidP="00562E6A">
      <w:pPr>
        <w:rPr>
          <w:rFonts w:ascii="Calibri" w:hAnsi="Calibri" w:cs="Arial"/>
          <w:color w:val="000000"/>
          <w:sz w:val="20"/>
        </w:rPr>
      </w:pPr>
    </w:p>
    <w:p w14:paraId="38ACD20F" w14:textId="77777777" w:rsidR="00562E6A" w:rsidRPr="004F4421" w:rsidRDefault="00562E6A" w:rsidP="00562E6A">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5903671C" w14:textId="1024087D" w:rsidR="00562E6A" w:rsidRPr="004F4421" w:rsidRDefault="00562E6A" w:rsidP="00562E6A">
      <w:pPr>
        <w:numPr>
          <w:ilvl w:val="0"/>
          <w:numId w:val="66"/>
        </w:numPr>
        <w:rPr>
          <w:rFonts w:ascii="Calibri" w:hAnsi="Calibri" w:cs="Arial"/>
          <w:color w:val="000000"/>
          <w:sz w:val="20"/>
        </w:rPr>
      </w:pPr>
      <w:r w:rsidRPr="004F4421">
        <w:rPr>
          <w:rFonts w:ascii="Calibri" w:hAnsi="Calibri" w:cs="Arial"/>
          <w:color w:val="000000"/>
          <w:sz w:val="20"/>
        </w:rPr>
        <w:t>Basic to Intermediate IT Skills and Machine Learning knowledge</w:t>
      </w:r>
    </w:p>
    <w:p w14:paraId="729778F5" w14:textId="77777777" w:rsidR="00562E6A" w:rsidRPr="004F4421" w:rsidRDefault="00562E6A" w:rsidP="00562E6A">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38083C66" w14:textId="77777777" w:rsidR="00562E6A" w:rsidRPr="004F4421" w:rsidRDefault="00562E6A" w:rsidP="00562E6A">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2F01F663" w14:textId="77777777" w:rsidR="00562E6A" w:rsidRPr="004F4421" w:rsidRDefault="00562E6A" w:rsidP="00562E6A">
      <w:pPr>
        <w:ind w:left="720"/>
        <w:rPr>
          <w:rFonts w:ascii="Calibri" w:hAnsi="Calibri" w:cs="Arial"/>
          <w:color w:val="000000"/>
          <w:sz w:val="20"/>
        </w:rPr>
      </w:pPr>
    </w:p>
    <w:p w14:paraId="79560BED" w14:textId="77777777" w:rsidR="00562E6A" w:rsidRPr="004F4421" w:rsidRDefault="00562E6A" w:rsidP="00562E6A">
      <w:pPr>
        <w:rPr>
          <w:rFonts w:ascii="Arial" w:hAnsi="Arial" w:cs="Arial"/>
          <w:b/>
          <w:color w:val="0070C0"/>
          <w:sz w:val="18"/>
        </w:rPr>
      </w:pPr>
      <w:r w:rsidRPr="004F4421">
        <w:rPr>
          <w:rFonts w:ascii="Arial" w:hAnsi="Arial" w:cs="Arial"/>
          <w:b/>
          <w:color w:val="0070C0"/>
          <w:sz w:val="18"/>
        </w:rPr>
        <w:t>Course Agenda / Topics</w:t>
      </w:r>
    </w:p>
    <w:p w14:paraId="75148CBD" w14:textId="77777777" w:rsidR="00562E6A" w:rsidRPr="004F4421" w:rsidRDefault="00562E6A" w:rsidP="00562E6A">
      <w:pPr>
        <w:rPr>
          <w:rFonts w:ascii="Calibri" w:hAnsi="Calibri" w:cs="Arial"/>
          <w:i/>
          <w:color w:val="000000"/>
          <w:sz w:val="20"/>
        </w:rPr>
      </w:pPr>
    </w:p>
    <w:p w14:paraId="3068226D" w14:textId="77777777" w:rsidR="00562E6A" w:rsidRPr="004F4421" w:rsidRDefault="00562E6A" w:rsidP="00562E6A">
      <w:pPr>
        <w:widowControl/>
        <w:numPr>
          <w:ilvl w:val="0"/>
          <w:numId w:val="22"/>
        </w:numPr>
        <w:ind w:left="2790"/>
        <w:rPr>
          <w:rFonts w:ascii="Calibri" w:hAnsi="Calibri" w:cs="Arial"/>
          <w:b/>
          <w:color w:val="000000"/>
          <w:sz w:val="20"/>
          <w:bdr w:val="none" w:sz="0" w:space="0" w:color="auto" w:frame="1"/>
          <w:lang w:bidi="he-IL"/>
        </w:rPr>
        <w:sectPr w:rsidR="00562E6A"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21BC1CB1" w14:textId="77777777"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Exploring the Potential of JavaScript</w:t>
      </w:r>
    </w:p>
    <w:p w14:paraId="48A568C6"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 xml:space="preserve">Exploring the Potential of </w:t>
      </w:r>
      <w:r w:rsidRPr="00562E6A">
        <w:rPr>
          <w:rFonts w:ascii="Calibri" w:eastAsia="Calibri" w:hAnsi="Calibri" w:cs="Arial"/>
          <w:color w:val="000000"/>
          <w:sz w:val="20"/>
        </w:rPr>
        <w:t>JavaScript</w:t>
      </w:r>
    </w:p>
    <w:p w14:paraId="0CB14FCC"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Why JavaScript?</w:t>
      </w:r>
    </w:p>
    <w:p w14:paraId="094EECC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Why machine learning, why now?</w:t>
      </w:r>
    </w:p>
    <w:p w14:paraId="33DD3899"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Advantages and challenges of JavaScript</w:t>
      </w:r>
    </w:p>
    <w:p w14:paraId="48D11DEC"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The CommonJS initiative</w:t>
      </w:r>
    </w:p>
    <w:p w14:paraId="1975C67F"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lastRenderedPageBreak/>
        <w:t>Node.js</w:t>
      </w:r>
    </w:p>
    <w:p w14:paraId="564CAEDB"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TypeScript language</w:t>
      </w:r>
    </w:p>
    <w:p w14:paraId="56DCF4A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Improvements in ES6</w:t>
      </w:r>
    </w:p>
    <w:p w14:paraId="75A2967D"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Preparing the development environment</w:t>
      </w:r>
    </w:p>
    <w:p w14:paraId="797421DB" w14:textId="4CDB3243" w:rsidR="00562E6A" w:rsidRPr="00562E6A" w:rsidRDefault="00562E6A" w:rsidP="00562E6A">
      <w:pPr>
        <w:ind w:left="360"/>
        <w:rPr>
          <w:rFonts w:ascii="Calibri" w:eastAsia="Calibri" w:hAnsi="Calibri" w:cs="Arial"/>
          <w:color w:val="000000"/>
          <w:sz w:val="20"/>
        </w:rPr>
      </w:pPr>
    </w:p>
    <w:p w14:paraId="7743D6DA" w14:textId="31512B80"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Data Exploration</w:t>
      </w:r>
    </w:p>
    <w:p w14:paraId="009652A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Data Exploration</w:t>
      </w:r>
    </w:p>
    <w:p w14:paraId="21EC671E"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An overview</w:t>
      </w:r>
    </w:p>
    <w:p w14:paraId="053CBD13"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Feature identification</w:t>
      </w:r>
    </w:p>
    <w:p w14:paraId="062E3259"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Cleaning and preparing data</w:t>
      </w:r>
    </w:p>
    <w:p w14:paraId="354E3126" w14:textId="34B8D1B0" w:rsidR="00562E6A" w:rsidRPr="00562E6A" w:rsidRDefault="00562E6A" w:rsidP="00562E6A">
      <w:pPr>
        <w:ind w:left="360"/>
        <w:rPr>
          <w:rFonts w:ascii="Calibri" w:eastAsia="Calibri" w:hAnsi="Calibri" w:cs="Arial"/>
          <w:color w:val="000000"/>
          <w:sz w:val="20"/>
        </w:rPr>
      </w:pPr>
    </w:p>
    <w:p w14:paraId="13C05277" w14:textId="5FF92AAB"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Tour of Machine Learning Algorithms</w:t>
      </w:r>
    </w:p>
    <w:p w14:paraId="54285E48"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Tour of Machine Learning Algorithms</w:t>
      </w:r>
    </w:p>
    <w:p w14:paraId="2BB5D772"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Introduction to machine learning</w:t>
      </w:r>
    </w:p>
    <w:p w14:paraId="7A17062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Types of learning</w:t>
      </w:r>
    </w:p>
    <w:p w14:paraId="60531865"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Categories of algorithms</w:t>
      </w:r>
    </w:p>
    <w:p w14:paraId="6EDBD6FF" w14:textId="5B4778FB" w:rsidR="00562E6A" w:rsidRPr="00562E6A" w:rsidRDefault="00562E6A" w:rsidP="00562E6A">
      <w:pPr>
        <w:ind w:left="360"/>
        <w:rPr>
          <w:rFonts w:ascii="Calibri" w:eastAsia="Calibri" w:hAnsi="Calibri" w:cs="Arial"/>
          <w:color w:val="000000"/>
          <w:sz w:val="20"/>
        </w:rPr>
      </w:pPr>
    </w:p>
    <w:p w14:paraId="02D3DB98" w14:textId="1DBFF746" w:rsidR="00562E6A" w:rsidRPr="00562E6A" w:rsidRDefault="00562E6A" w:rsidP="002552A1">
      <w:pPr>
        <w:numPr>
          <w:ilvl w:val="0"/>
          <w:numId w:val="568"/>
        </w:numPr>
        <w:rPr>
          <w:rFonts w:ascii="Calibri" w:eastAsia="Calibri" w:hAnsi="Calibri" w:cs="Arial"/>
          <w:color w:val="000000"/>
          <w:sz w:val="20"/>
        </w:rPr>
      </w:pPr>
      <w:r w:rsidRPr="00562E6A">
        <w:rPr>
          <w:rFonts w:ascii="Calibri" w:eastAsia="Calibri" w:hAnsi="Calibri" w:cs="Arial"/>
          <w:b/>
          <w:bCs/>
          <w:color w:val="000000"/>
          <w:sz w:val="20"/>
        </w:rPr>
        <w:t>Grouping with Clustering Algorithms</w:t>
      </w:r>
    </w:p>
    <w:p w14:paraId="149BF983"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Grouping with Clustering Algorithms</w:t>
      </w:r>
    </w:p>
    <w:p w14:paraId="3EBFDF46"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Average and distance</w:t>
      </w:r>
    </w:p>
    <w:p w14:paraId="61E5524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Writing the k-means algorithm</w:t>
      </w:r>
    </w:p>
    <w:p w14:paraId="35914894"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1 – k-means on simple 2D data</w:t>
      </w:r>
    </w:p>
    <w:p w14:paraId="219A1BC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2 – 3D data</w:t>
      </w:r>
    </w:p>
    <w:p w14:paraId="3027614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k-means where k is unknown</w:t>
      </w:r>
    </w:p>
    <w:p w14:paraId="71CABF8B" w14:textId="7F66971C" w:rsidR="00562E6A" w:rsidRPr="00562E6A" w:rsidRDefault="00562E6A" w:rsidP="00562E6A">
      <w:pPr>
        <w:ind w:left="360"/>
        <w:rPr>
          <w:rFonts w:ascii="Calibri" w:eastAsia="Calibri" w:hAnsi="Calibri" w:cs="Arial"/>
          <w:color w:val="000000"/>
          <w:sz w:val="20"/>
        </w:rPr>
      </w:pPr>
    </w:p>
    <w:p w14:paraId="0A233BE6" w14:textId="1AB9D547"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Classification Algorithms</w:t>
      </w:r>
    </w:p>
    <w:p w14:paraId="04BD9889"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Classification Algorithms</w:t>
      </w:r>
    </w:p>
    <w:p w14:paraId="78917929"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k-Nearest Neighbor</w:t>
      </w:r>
    </w:p>
    <w:p w14:paraId="7FE21F5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Naive Bayes classifier</w:t>
      </w:r>
    </w:p>
    <w:p w14:paraId="20D939C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Support Vector Machine</w:t>
      </w:r>
    </w:p>
    <w:p w14:paraId="488A53CB"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Random forest</w:t>
      </w:r>
    </w:p>
    <w:p w14:paraId="7DBD7E0A" w14:textId="13BF4C3D" w:rsidR="00562E6A" w:rsidRPr="00562E6A" w:rsidRDefault="00562E6A" w:rsidP="00562E6A">
      <w:pPr>
        <w:ind w:left="360"/>
        <w:rPr>
          <w:rFonts w:ascii="Calibri" w:eastAsia="Calibri" w:hAnsi="Calibri" w:cs="Arial"/>
          <w:color w:val="000000"/>
          <w:sz w:val="20"/>
        </w:rPr>
      </w:pPr>
    </w:p>
    <w:p w14:paraId="69994A07" w14:textId="6AE06B93"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Association Rule Algorithms</w:t>
      </w:r>
    </w:p>
    <w:p w14:paraId="38B9ED3F"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Association Rule Algorithms</w:t>
      </w:r>
    </w:p>
    <w:p w14:paraId="4FCF69A5"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The mathematical perspective</w:t>
      </w:r>
    </w:p>
    <w:p w14:paraId="6314BE06"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The algorithmic perspective</w:t>
      </w:r>
    </w:p>
    <w:p w14:paraId="2DCAD94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Association rule applications</w:t>
      </w:r>
    </w:p>
    <w:p w14:paraId="59FE3E4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 retail data</w:t>
      </w:r>
    </w:p>
    <w:p w14:paraId="09A705B4" w14:textId="15B20E6F" w:rsidR="00562E6A" w:rsidRPr="00562E6A" w:rsidRDefault="00562E6A" w:rsidP="00562E6A">
      <w:pPr>
        <w:ind w:left="360"/>
        <w:rPr>
          <w:rFonts w:ascii="Calibri" w:eastAsia="Calibri" w:hAnsi="Calibri" w:cs="Arial"/>
          <w:color w:val="000000"/>
          <w:sz w:val="20"/>
        </w:rPr>
      </w:pPr>
    </w:p>
    <w:p w14:paraId="679285CF" w14:textId="47B0E760"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Forecasting with Regression Algorithms</w:t>
      </w:r>
    </w:p>
    <w:p w14:paraId="7B24319C"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Forecasting with Regression Algorithms</w:t>
      </w:r>
    </w:p>
    <w:p w14:paraId="36901E9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Regression versus classification</w:t>
      </w:r>
    </w:p>
    <w:p w14:paraId="51F2568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Regression basics</w:t>
      </w:r>
    </w:p>
    <w:p w14:paraId="58ED6FEC"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1 – linear regression</w:t>
      </w:r>
    </w:p>
    <w:p w14:paraId="27EBA18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2 – exponential regression</w:t>
      </w:r>
    </w:p>
    <w:p w14:paraId="159F938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3 – polynomial regression</w:t>
      </w:r>
    </w:p>
    <w:p w14:paraId="25EA73D6"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Other time-series analysis techniques</w:t>
      </w:r>
    </w:p>
    <w:p w14:paraId="2E6AA685" w14:textId="3E290BA7" w:rsidR="00562E6A" w:rsidRPr="00562E6A" w:rsidRDefault="00562E6A" w:rsidP="00562E6A">
      <w:pPr>
        <w:ind w:left="360"/>
        <w:rPr>
          <w:rFonts w:ascii="Calibri" w:eastAsia="Calibri" w:hAnsi="Calibri" w:cs="Arial"/>
          <w:color w:val="000000"/>
          <w:sz w:val="20"/>
        </w:rPr>
      </w:pPr>
    </w:p>
    <w:p w14:paraId="4C83049F" w14:textId="3DFA2BB0"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Artificial Neural Network Algorithms</w:t>
      </w:r>
    </w:p>
    <w:p w14:paraId="59552C7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Artificial Neural Network Algorithms</w:t>
      </w:r>
    </w:p>
    <w:p w14:paraId="3397AFDE"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Conceptual overview of neural networks</w:t>
      </w:r>
    </w:p>
    <w:p w14:paraId="5D429AEF"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Backpropagation training</w:t>
      </w:r>
    </w:p>
    <w:p w14:paraId="5F3EA102"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Example - XOR in TensorFlow.js</w:t>
      </w:r>
    </w:p>
    <w:p w14:paraId="00B3AFEF" w14:textId="3386305D" w:rsidR="00562E6A" w:rsidRPr="00562E6A" w:rsidRDefault="00562E6A" w:rsidP="00562E6A">
      <w:pPr>
        <w:ind w:left="360"/>
        <w:rPr>
          <w:rFonts w:ascii="Calibri" w:eastAsia="Calibri" w:hAnsi="Calibri" w:cs="Arial"/>
          <w:color w:val="000000"/>
          <w:sz w:val="20"/>
        </w:rPr>
      </w:pPr>
    </w:p>
    <w:p w14:paraId="08710E03" w14:textId="13126D0A"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Deep Neural Networks</w:t>
      </w:r>
    </w:p>
    <w:p w14:paraId="743346AE"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Deep Neural Networks</w:t>
      </w:r>
    </w:p>
    <w:p w14:paraId="6E2B7263"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Convolutional Neural Networks</w:t>
      </w:r>
    </w:p>
    <w:p w14:paraId="13D03B3A"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Recurrent neural networks</w:t>
      </w:r>
    </w:p>
    <w:p w14:paraId="367CCBE7" w14:textId="6AEFF838" w:rsidR="00562E6A" w:rsidRPr="00562E6A" w:rsidRDefault="00562E6A" w:rsidP="00562E6A">
      <w:pPr>
        <w:ind w:left="360"/>
        <w:rPr>
          <w:rFonts w:ascii="Calibri" w:eastAsia="Calibri" w:hAnsi="Calibri" w:cs="Arial"/>
          <w:color w:val="000000"/>
          <w:sz w:val="20"/>
        </w:rPr>
      </w:pPr>
    </w:p>
    <w:p w14:paraId="6CA740B8" w14:textId="62BD0D0C"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Natural Language Processing in Practice</w:t>
      </w:r>
    </w:p>
    <w:p w14:paraId="676AD0F2"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Natural Language Processing in Practice</w:t>
      </w:r>
    </w:p>
    <w:p w14:paraId="07DEC8BB"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String distance</w:t>
      </w:r>
    </w:p>
    <w:p w14:paraId="08C7683B"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Term frequency - inverse document frequency</w:t>
      </w:r>
    </w:p>
    <w:p w14:paraId="64F65F0C"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Tokenizing</w:t>
      </w:r>
    </w:p>
    <w:p w14:paraId="5AA9315D"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Stemming</w:t>
      </w:r>
    </w:p>
    <w:p w14:paraId="27D7AD1B"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Phonetics</w:t>
      </w:r>
    </w:p>
    <w:p w14:paraId="1818A300"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Part of speech tagging</w:t>
      </w:r>
    </w:p>
    <w:p w14:paraId="043207B4"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Word embedding and neural networks</w:t>
      </w:r>
    </w:p>
    <w:p w14:paraId="0E5E298F" w14:textId="71A1D24A" w:rsidR="00562E6A" w:rsidRPr="00562E6A" w:rsidRDefault="00562E6A" w:rsidP="00562E6A">
      <w:pPr>
        <w:ind w:left="360"/>
        <w:rPr>
          <w:rFonts w:ascii="Calibri" w:eastAsia="Calibri" w:hAnsi="Calibri" w:cs="Arial"/>
          <w:color w:val="000000"/>
          <w:sz w:val="20"/>
        </w:rPr>
      </w:pPr>
    </w:p>
    <w:p w14:paraId="4D6D0A05" w14:textId="10C05679"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Using Machine Learning in Real-Time Applications</w:t>
      </w:r>
    </w:p>
    <w:p w14:paraId="6B264F0F"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Using Machine Learning in Real-Time Applications</w:t>
      </w:r>
    </w:p>
    <w:p w14:paraId="37B3EC35"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Serializing models</w:t>
      </w:r>
    </w:p>
    <w:p w14:paraId="0C798D8A"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Data pipelines</w:t>
      </w:r>
    </w:p>
    <w:p w14:paraId="2E37AA45" w14:textId="3D65394E" w:rsidR="00562E6A" w:rsidRPr="00562E6A" w:rsidRDefault="00562E6A" w:rsidP="00562E6A">
      <w:pPr>
        <w:ind w:left="360"/>
        <w:rPr>
          <w:rFonts w:ascii="Calibri" w:eastAsia="Calibri" w:hAnsi="Calibri" w:cs="Arial"/>
          <w:color w:val="000000"/>
          <w:sz w:val="20"/>
        </w:rPr>
      </w:pPr>
    </w:p>
    <w:p w14:paraId="288BE951" w14:textId="5D3BEF48" w:rsidR="00562E6A" w:rsidRPr="00562E6A" w:rsidRDefault="00562E6A" w:rsidP="002552A1">
      <w:pPr>
        <w:numPr>
          <w:ilvl w:val="0"/>
          <w:numId w:val="568"/>
        </w:numPr>
        <w:rPr>
          <w:rFonts w:ascii="Calibri" w:eastAsia="Calibri" w:hAnsi="Calibri" w:cs="Arial"/>
          <w:b/>
          <w:bCs/>
          <w:color w:val="000000"/>
          <w:sz w:val="20"/>
        </w:rPr>
      </w:pPr>
      <w:r w:rsidRPr="00562E6A">
        <w:rPr>
          <w:rFonts w:ascii="Calibri" w:eastAsia="Calibri" w:hAnsi="Calibri" w:cs="Arial"/>
          <w:b/>
          <w:bCs/>
          <w:color w:val="000000"/>
          <w:sz w:val="20"/>
        </w:rPr>
        <w:t>Choosing the Best Algorithm for Your Application</w:t>
      </w:r>
    </w:p>
    <w:p w14:paraId="1A829082"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Choosing the Best Algorithm for Your Application</w:t>
      </w:r>
    </w:p>
    <w:p w14:paraId="1DEE9B07"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Mode of learning</w:t>
      </w:r>
    </w:p>
    <w:p w14:paraId="65BE202D"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The task at hand</w:t>
      </w:r>
    </w:p>
    <w:p w14:paraId="49E546DF"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Format, form, input, and output</w:t>
      </w:r>
    </w:p>
    <w:p w14:paraId="7BDCC1C2"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Available resources</w:t>
      </w:r>
    </w:p>
    <w:p w14:paraId="5F022D21"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When it goes wrong</w:t>
      </w:r>
    </w:p>
    <w:p w14:paraId="718A3C5A" w14:textId="77777777" w:rsidR="00562E6A" w:rsidRPr="00562E6A" w:rsidRDefault="00562E6A" w:rsidP="002552A1">
      <w:pPr>
        <w:numPr>
          <w:ilvl w:val="0"/>
          <w:numId w:val="567"/>
        </w:numPr>
        <w:rPr>
          <w:rFonts w:ascii="Calibri" w:eastAsia="Calibri" w:hAnsi="Calibri" w:cs="Arial"/>
          <w:color w:val="000000"/>
          <w:sz w:val="20"/>
        </w:rPr>
      </w:pPr>
      <w:r w:rsidRPr="00562E6A">
        <w:rPr>
          <w:rFonts w:ascii="Calibri" w:eastAsia="Calibri" w:hAnsi="Calibri" w:cs="Arial"/>
          <w:color w:val="000000"/>
          <w:sz w:val="20"/>
        </w:rPr>
        <w:t>Combining models</w:t>
      </w:r>
    </w:p>
    <w:p w14:paraId="2F572242" w14:textId="77777777" w:rsidR="00562E6A" w:rsidRPr="004F4421" w:rsidRDefault="00562E6A" w:rsidP="00562E6A">
      <w:pPr>
        <w:pBdr>
          <w:top w:val="single" w:sz="4" w:space="1" w:color="auto"/>
        </w:pBdr>
        <w:rPr>
          <w:rFonts w:ascii="Calibri" w:hAnsi="Calibri" w:cs="Arial"/>
          <w:color w:val="000000"/>
          <w:sz w:val="20"/>
        </w:rPr>
        <w:sectPr w:rsidR="00562E6A"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3CCA0B74" w14:textId="77777777" w:rsidR="00562E6A" w:rsidRPr="004F4421" w:rsidRDefault="00562E6A" w:rsidP="00562E6A">
      <w:pPr>
        <w:pBdr>
          <w:top w:val="single" w:sz="4" w:space="1" w:color="auto"/>
        </w:pBdr>
        <w:rPr>
          <w:rFonts w:ascii="Calibri" w:hAnsi="Calibri" w:cs="Arial"/>
          <w:color w:val="000000"/>
          <w:sz w:val="20"/>
        </w:rPr>
      </w:pPr>
    </w:p>
    <w:p w14:paraId="4226BB4D" w14:textId="77777777" w:rsidR="00562E6A" w:rsidRDefault="00562E6A" w:rsidP="00562E6A">
      <w:pPr>
        <w:pStyle w:val="0BodyText"/>
      </w:pPr>
      <w:r w:rsidRPr="004F4421">
        <w:rPr>
          <w:b/>
          <w:color w:val="0070C0"/>
        </w:rPr>
        <w:t>Student Materials</w:t>
      </w:r>
      <w:r w:rsidRPr="004F4421">
        <w:rPr>
          <w:b/>
        </w:rPr>
        <w:t>:</w:t>
      </w:r>
      <w:r w:rsidRPr="004F4421">
        <w:t xml:space="preserve"> </w:t>
      </w:r>
      <w:r w:rsidRPr="0046228F">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0991712" w14:textId="77777777" w:rsidR="00562E6A" w:rsidRDefault="00562E6A">
      <w:pPr>
        <w:widowControl/>
        <w:rPr>
          <w:rFonts w:ascii="Calibri" w:hAnsi="Calibri"/>
          <w:b/>
          <w:sz w:val="30"/>
          <w:szCs w:val="30"/>
        </w:rPr>
      </w:pPr>
      <w:r>
        <w:br w:type="page"/>
      </w:r>
    </w:p>
    <w:p w14:paraId="12D8E280" w14:textId="62EC5C2D" w:rsidR="006B1FC7" w:rsidRPr="004F4421" w:rsidRDefault="006B1FC7" w:rsidP="00562E6A">
      <w:pPr>
        <w:pStyle w:val="Heading1"/>
        <w:rPr>
          <w:i/>
          <w:iCs/>
          <w:color w:val="000000"/>
          <w:sz w:val="20"/>
        </w:rPr>
      </w:pPr>
      <w:bookmarkStart w:id="132" w:name="_Toc51519912"/>
      <w:r w:rsidRPr="006B1FC7">
        <w:lastRenderedPageBreak/>
        <w:t>Ensemble Learning with Python</w:t>
      </w:r>
      <w:bookmarkEnd w:id="132"/>
    </w:p>
    <w:p w14:paraId="2576044B" w14:textId="77777777" w:rsidR="006B1FC7" w:rsidRPr="004F4421" w:rsidRDefault="006B1FC7" w:rsidP="006B1FC7">
      <w:pPr>
        <w:rPr>
          <w:rFonts w:ascii="Arial" w:hAnsi="Arial" w:cs="Arial"/>
          <w:b/>
          <w:color w:val="0070C0"/>
          <w:sz w:val="18"/>
        </w:rPr>
      </w:pPr>
      <w:r w:rsidRPr="004F4421">
        <w:rPr>
          <w:rFonts w:ascii="Arial" w:hAnsi="Arial" w:cs="Arial"/>
          <w:b/>
          <w:color w:val="0070C0"/>
          <w:sz w:val="18"/>
        </w:rPr>
        <w:t>Course Snapshot</w:t>
      </w:r>
    </w:p>
    <w:p w14:paraId="3B8F8923" w14:textId="7812DF87"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Course:</w:t>
      </w:r>
      <w:r w:rsidRPr="004F4421">
        <w:rPr>
          <w:rFonts w:ascii="Calibri" w:hAnsi="Calibri" w:cs="Arial"/>
          <w:color w:val="000000"/>
          <w:sz w:val="20"/>
        </w:rPr>
        <w:t xml:space="preserve"> </w:t>
      </w:r>
      <w:r w:rsidRPr="006B1FC7">
        <w:rPr>
          <w:rFonts w:ascii="Calibri" w:hAnsi="Calibri" w:cs="Arial"/>
          <w:color w:val="000000"/>
          <w:sz w:val="20"/>
        </w:rPr>
        <w:t>Ensemble Learning with Python</w:t>
      </w:r>
    </w:p>
    <w:p w14:paraId="0C8CE008" w14:textId="77777777"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Duration:</w:t>
      </w:r>
      <w:r w:rsidRPr="004F4421">
        <w:rPr>
          <w:rFonts w:ascii="Calibri" w:hAnsi="Calibri" w:cs="Arial"/>
          <w:color w:val="000000"/>
          <w:sz w:val="20"/>
        </w:rPr>
        <w:t xml:space="preserve"> 3 days</w:t>
      </w:r>
    </w:p>
    <w:p w14:paraId="137B3DFE" w14:textId="27FF9AA6"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 xml:space="preserve">Foundation-level </w:t>
      </w:r>
      <w:r w:rsidR="00080BEF" w:rsidRPr="00080BEF">
        <w:rPr>
          <w:rFonts w:ascii="Calibri" w:hAnsi="Calibri" w:cs="Arial"/>
          <w:color w:val="000000"/>
          <w:sz w:val="20"/>
        </w:rPr>
        <w:t>Ensemble Learning with Python</w:t>
      </w:r>
      <w:r w:rsidR="00080BEF">
        <w:rPr>
          <w:rFonts w:ascii="Calibri" w:hAnsi="Calibri" w:cs="Arial"/>
          <w:color w:val="000000"/>
          <w:sz w:val="20"/>
        </w:rPr>
        <w:t xml:space="preserve"> </w:t>
      </w:r>
      <w:r w:rsidRPr="004F4421">
        <w:rPr>
          <w:rFonts w:ascii="Calibri" w:hAnsi="Calibri" w:cs="Arial"/>
          <w:color w:val="000000"/>
          <w:sz w:val="20"/>
        </w:rPr>
        <w:t>skills for Intermediate skilled team members. This is not a basic class.</w:t>
      </w:r>
    </w:p>
    <w:p w14:paraId="7A05FDC1" w14:textId="254F80EA"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This course is geared for those who wants</w:t>
      </w:r>
      <w:r w:rsidR="00080BEF">
        <w:rPr>
          <w:rFonts w:ascii="Calibri" w:hAnsi="Calibri" w:cs="Arial"/>
          <w:color w:val="000000"/>
          <w:sz w:val="20"/>
        </w:rPr>
        <w:t xml:space="preserve"> to</w:t>
      </w:r>
      <w:r w:rsidRPr="004F4421">
        <w:rPr>
          <w:rFonts w:ascii="Calibri" w:hAnsi="Calibri" w:cs="Arial"/>
          <w:color w:val="000000"/>
          <w:sz w:val="20"/>
        </w:rPr>
        <w:t xml:space="preserve"> </w:t>
      </w:r>
      <w:r w:rsidR="00080BEF" w:rsidRPr="00080BEF">
        <w:rPr>
          <w:rFonts w:ascii="Calibri" w:hAnsi="Calibri" w:cs="Arial"/>
          <w:color w:val="000000"/>
          <w:sz w:val="20"/>
        </w:rPr>
        <w:t>Combine popular machine learning techniques to create ensemble models using Python</w:t>
      </w:r>
      <w:r w:rsidRPr="004F4421">
        <w:rPr>
          <w:rFonts w:ascii="Calibri" w:hAnsi="Calibri" w:cs="Arial"/>
          <w:color w:val="000000"/>
          <w:sz w:val="20"/>
        </w:rPr>
        <w:t>.</w:t>
      </w:r>
    </w:p>
    <w:p w14:paraId="52E4D610" w14:textId="77777777"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FF514E1" w14:textId="77777777" w:rsidR="006B1FC7" w:rsidRPr="004F4421" w:rsidRDefault="006B1FC7" w:rsidP="006B1FC7">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682ED93F" w14:textId="77777777" w:rsidR="006B1FC7" w:rsidRPr="004F4421" w:rsidRDefault="006B1FC7" w:rsidP="006B1FC7">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68513A19" w14:textId="77777777" w:rsidR="006B1FC7" w:rsidRPr="004F4421" w:rsidRDefault="006B1FC7" w:rsidP="006B1FC7">
      <w:pPr>
        <w:pBdr>
          <w:top w:val="single" w:sz="4" w:space="1" w:color="auto"/>
        </w:pBdr>
        <w:rPr>
          <w:rFonts w:ascii="Calibri" w:hAnsi="Calibri" w:cs="Arial"/>
          <w:b/>
          <w:bCs/>
          <w:noProof/>
          <w:color w:val="000000"/>
          <w:sz w:val="20"/>
        </w:rPr>
      </w:pPr>
    </w:p>
    <w:p w14:paraId="0F2EC6B9" w14:textId="16CFA069" w:rsidR="006B1FC7" w:rsidRPr="004F4421" w:rsidRDefault="00080BEF" w:rsidP="00080BEF">
      <w:pPr>
        <w:rPr>
          <w:rFonts w:ascii="Calibri" w:hAnsi="Calibri" w:cs="Arial"/>
          <w:bCs/>
          <w:color w:val="000000"/>
          <w:sz w:val="20"/>
        </w:rPr>
      </w:pPr>
      <w:r w:rsidRPr="00080BEF">
        <w:rPr>
          <w:rFonts w:ascii="Calibri" w:hAnsi="Calibri" w:cs="Arial"/>
          <w:bCs/>
          <w:color w:val="000000"/>
          <w:sz w:val="20"/>
        </w:rPr>
        <w:t xml:space="preserve">Ensembling is a technique of combining two or more similar or dissimilar machine learning algorithms to create a model that delivers superior predictive power. This </w:t>
      </w:r>
      <w:r w:rsidR="003128B0" w:rsidRPr="003128B0">
        <w:rPr>
          <w:rFonts w:ascii="Calibri" w:hAnsi="Calibri" w:cs="Arial"/>
          <w:bCs/>
          <w:color w:val="000000"/>
          <w:sz w:val="20"/>
        </w:rPr>
        <w:t>course</w:t>
      </w:r>
      <w:r w:rsidRPr="00080BEF">
        <w:rPr>
          <w:rFonts w:ascii="Calibri" w:hAnsi="Calibri" w:cs="Arial"/>
          <w:bCs/>
          <w:color w:val="000000"/>
          <w:sz w:val="20"/>
        </w:rPr>
        <w:t xml:space="preserve"> will demonstrate how you can use a variety of weak algorithms to make a strong predictive model.</w:t>
      </w:r>
      <w:r>
        <w:rPr>
          <w:rFonts w:ascii="Calibri" w:hAnsi="Calibri" w:cs="Arial"/>
          <w:bCs/>
          <w:color w:val="000000"/>
          <w:sz w:val="20"/>
        </w:rPr>
        <w:t xml:space="preserve"> </w:t>
      </w:r>
      <w:r w:rsidRPr="00080BEF">
        <w:rPr>
          <w:rFonts w:ascii="Calibri" w:hAnsi="Calibri" w:cs="Arial"/>
          <w:bCs/>
          <w:color w:val="000000"/>
          <w:sz w:val="20"/>
        </w:rPr>
        <w:t xml:space="preserve">With its hands-on approach, you'll not only get up to speed with the basic theory but also the application of different ensemble learning techniques. Using examples and real-world datasets, you'll be able to produce better machine learning models to solve supervised learning problems such as classification and regression. In addition to this, you'll go on to leverage ensemble learning techniques such as clustering to produce unsupervised machine learning models. As you progress, the </w:t>
      </w:r>
      <w:r w:rsidR="00D0544D" w:rsidRPr="00D0544D">
        <w:rPr>
          <w:rFonts w:ascii="Calibri" w:hAnsi="Calibri" w:cs="Arial"/>
          <w:bCs/>
          <w:color w:val="000000"/>
          <w:sz w:val="20"/>
        </w:rPr>
        <w:t>lesson</w:t>
      </w:r>
      <w:r w:rsidRPr="00080BEF">
        <w:rPr>
          <w:rFonts w:ascii="Calibri" w:hAnsi="Calibri" w:cs="Arial"/>
          <w:bCs/>
          <w:color w:val="000000"/>
          <w:sz w:val="20"/>
        </w:rPr>
        <w:t>s will cover different machine learning algorithms that are widely used in the practical world to make predictions and classifications. You'll even get to grips with the use of Python libraries such as scikit-learn and Keras for implementing different ensemble models.</w:t>
      </w:r>
      <w:r>
        <w:rPr>
          <w:rFonts w:ascii="Calibri" w:hAnsi="Calibri" w:cs="Arial"/>
          <w:bCs/>
          <w:color w:val="000000"/>
          <w:sz w:val="20"/>
        </w:rPr>
        <w:t xml:space="preserve"> </w:t>
      </w:r>
      <w:r w:rsidRPr="00080BEF">
        <w:rPr>
          <w:rFonts w:ascii="Calibri" w:hAnsi="Calibri" w:cs="Arial"/>
          <w:bCs/>
          <w:color w:val="000000"/>
          <w:sz w:val="20"/>
        </w:rPr>
        <w:t xml:space="preserve">By the end of this </w:t>
      </w:r>
      <w:r w:rsidR="003128B0" w:rsidRPr="003128B0">
        <w:rPr>
          <w:rFonts w:ascii="Calibri" w:hAnsi="Calibri" w:cs="Arial"/>
          <w:bCs/>
          <w:color w:val="000000"/>
          <w:sz w:val="20"/>
        </w:rPr>
        <w:t>course</w:t>
      </w:r>
      <w:r w:rsidRPr="00080BEF">
        <w:rPr>
          <w:rFonts w:ascii="Calibri" w:hAnsi="Calibri" w:cs="Arial"/>
          <w:bCs/>
          <w:color w:val="000000"/>
          <w:sz w:val="20"/>
        </w:rPr>
        <w:t>, you will be well-versed in ensemble learning, and have the skills you need to understand which ensemble method is required for which problem, and successfully implement them in real-world scenarios.</w:t>
      </w:r>
    </w:p>
    <w:p w14:paraId="108A616E" w14:textId="77777777" w:rsidR="006B1FC7" w:rsidRPr="004F4421" w:rsidRDefault="006B1FC7" w:rsidP="006B1FC7">
      <w:pPr>
        <w:rPr>
          <w:rFonts w:ascii="Calibri" w:hAnsi="Calibri" w:cs="Arial"/>
          <w:bCs/>
          <w:color w:val="000000"/>
          <w:sz w:val="20"/>
        </w:rPr>
      </w:pPr>
    </w:p>
    <w:p w14:paraId="27C8719C" w14:textId="11B0E59A" w:rsidR="006B1FC7" w:rsidRPr="004F4421" w:rsidRDefault="006B1FC7" w:rsidP="006B1FC7">
      <w:pPr>
        <w:rPr>
          <w:rFonts w:ascii="Calibri" w:hAnsi="Calibri" w:cs="Arial"/>
          <w:bCs/>
          <w:color w:val="000000"/>
          <w:sz w:val="20"/>
        </w:rPr>
      </w:pPr>
      <w:r w:rsidRPr="004F4421">
        <w:rPr>
          <w:rFonts w:ascii="Calibri" w:hAnsi="Calibri" w:cs="Arial"/>
          <w:bCs/>
          <w:color w:val="000000"/>
          <w:sz w:val="20"/>
        </w:rPr>
        <w:t xml:space="preserve">Working in a hands-on learning environment, led by our </w:t>
      </w:r>
      <w:r w:rsidR="00080BEF">
        <w:rPr>
          <w:rFonts w:ascii="Calibri" w:hAnsi="Calibri" w:cs="Arial"/>
          <w:bCs/>
          <w:color w:val="000000"/>
          <w:sz w:val="20"/>
        </w:rPr>
        <w:t>Python</w:t>
      </w:r>
      <w:r w:rsidRPr="004F4421">
        <w:rPr>
          <w:rFonts w:ascii="Calibri" w:hAnsi="Calibri" w:cs="Arial"/>
          <w:bCs/>
          <w:color w:val="000000"/>
          <w:sz w:val="20"/>
        </w:rPr>
        <w:t xml:space="preserve"> expert instructor, students will learn about and explore:</w:t>
      </w:r>
    </w:p>
    <w:p w14:paraId="1BEC6C7A" w14:textId="77777777" w:rsidR="00080BEF" w:rsidRPr="00080BEF" w:rsidRDefault="00080BEF" w:rsidP="00080BEF">
      <w:pPr>
        <w:numPr>
          <w:ilvl w:val="0"/>
          <w:numId w:val="250"/>
        </w:numPr>
        <w:rPr>
          <w:rFonts w:ascii="Calibri" w:hAnsi="Calibri" w:cs="Arial"/>
          <w:color w:val="000000"/>
          <w:sz w:val="20"/>
        </w:rPr>
      </w:pPr>
      <w:r w:rsidRPr="00080BEF">
        <w:rPr>
          <w:rFonts w:ascii="Calibri" w:hAnsi="Calibri" w:cs="Arial"/>
          <w:color w:val="000000"/>
          <w:sz w:val="20"/>
        </w:rPr>
        <w:t>Implement ensemble models using algorithms such as random forests and AdaBoost</w:t>
      </w:r>
    </w:p>
    <w:p w14:paraId="580A45CE" w14:textId="77777777" w:rsidR="00080BEF" w:rsidRPr="00080BEF" w:rsidRDefault="00080BEF" w:rsidP="00080BEF">
      <w:pPr>
        <w:numPr>
          <w:ilvl w:val="0"/>
          <w:numId w:val="250"/>
        </w:numPr>
        <w:rPr>
          <w:rFonts w:ascii="Calibri" w:hAnsi="Calibri" w:cs="Arial"/>
          <w:color w:val="000000"/>
          <w:sz w:val="20"/>
        </w:rPr>
      </w:pPr>
      <w:r w:rsidRPr="00080BEF">
        <w:rPr>
          <w:rFonts w:ascii="Calibri" w:hAnsi="Calibri" w:cs="Arial"/>
          <w:color w:val="000000"/>
          <w:sz w:val="20"/>
        </w:rPr>
        <w:t>Apply boosting, bagging, and stacking ensemble methods to improve the prediction accuracy of your model</w:t>
      </w:r>
    </w:p>
    <w:p w14:paraId="35B077C8" w14:textId="7D01B97C" w:rsidR="006B1FC7" w:rsidRPr="00080BEF" w:rsidRDefault="00080BEF" w:rsidP="00080BEF">
      <w:pPr>
        <w:numPr>
          <w:ilvl w:val="0"/>
          <w:numId w:val="250"/>
        </w:numPr>
        <w:rPr>
          <w:rFonts w:ascii="Calibri" w:hAnsi="Calibri" w:cs="Arial"/>
          <w:color w:val="000000"/>
          <w:sz w:val="20"/>
        </w:rPr>
      </w:pPr>
      <w:r w:rsidRPr="00080BEF">
        <w:rPr>
          <w:rFonts w:ascii="Calibri" w:hAnsi="Calibri" w:cs="Arial"/>
          <w:color w:val="000000"/>
          <w:sz w:val="20"/>
        </w:rPr>
        <w:t>Explore real-world data sets and practical examples coded in scikit-learn and Keras</w:t>
      </w:r>
    </w:p>
    <w:p w14:paraId="4DEFF298" w14:textId="77777777" w:rsidR="006B1FC7" w:rsidRPr="004F4421" w:rsidRDefault="006B1FC7" w:rsidP="006B1FC7">
      <w:pPr>
        <w:rPr>
          <w:rFonts w:ascii="Calibri" w:hAnsi="Calibri" w:cs="Arial"/>
          <w:bCs/>
          <w:color w:val="000000"/>
          <w:sz w:val="20"/>
        </w:rPr>
      </w:pPr>
    </w:p>
    <w:p w14:paraId="093AA13D" w14:textId="77777777" w:rsidR="006B1FC7" w:rsidRPr="004F4421" w:rsidRDefault="006B1FC7" w:rsidP="006B1FC7">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294869D8" w14:textId="77777777" w:rsidR="006B1FC7" w:rsidRPr="004F4421" w:rsidRDefault="006B1FC7" w:rsidP="006B1FC7">
      <w:pPr>
        <w:numPr>
          <w:ilvl w:val="0"/>
          <w:numId w:val="128"/>
        </w:numPr>
        <w:tabs>
          <w:tab w:val="num" w:pos="360"/>
        </w:tabs>
        <w:ind w:left="0" w:firstLine="0"/>
        <w:rPr>
          <w:rFonts w:ascii="Calibri" w:hAnsi="Calibri" w:cs="Arial"/>
          <w:color w:val="000000"/>
          <w:sz w:val="20"/>
        </w:rPr>
        <w:sectPr w:rsidR="006B1FC7" w:rsidRPr="004F4421" w:rsidSect="005A5CC9">
          <w:footerReference w:type="default" r:id="rId170"/>
          <w:footerReference w:type="first" r:id="rId171"/>
          <w:endnotePr>
            <w:numFmt w:val="decimal"/>
          </w:endnotePr>
          <w:type w:val="continuous"/>
          <w:pgSz w:w="12240" w:h="15840" w:code="1"/>
          <w:pgMar w:top="720" w:right="720" w:bottom="720" w:left="720" w:header="720" w:footer="518" w:gutter="0"/>
          <w:cols w:space="720"/>
          <w:titlePg/>
          <w:docGrid w:linePitch="326"/>
        </w:sectPr>
      </w:pPr>
    </w:p>
    <w:p w14:paraId="2F4DF49B" w14:textId="77777777" w:rsidR="00080BEF" w:rsidRDefault="00080BEF" w:rsidP="00192FC1">
      <w:pPr>
        <w:pStyle w:val="0BodyBullet"/>
        <w:numPr>
          <w:ilvl w:val="0"/>
          <w:numId w:val="128"/>
        </w:numPr>
      </w:pPr>
      <w:r>
        <w:t>Implement ensemble methods to generate models with high accuracy</w:t>
      </w:r>
    </w:p>
    <w:p w14:paraId="5CADB779" w14:textId="77777777" w:rsidR="00080BEF" w:rsidRDefault="00080BEF" w:rsidP="00192FC1">
      <w:pPr>
        <w:pStyle w:val="0BodyBullet"/>
        <w:numPr>
          <w:ilvl w:val="0"/>
          <w:numId w:val="128"/>
        </w:numPr>
      </w:pPr>
      <w:r>
        <w:t>Overcome challenges such as bias and variance</w:t>
      </w:r>
    </w:p>
    <w:p w14:paraId="0F647CA5" w14:textId="77777777" w:rsidR="00080BEF" w:rsidRDefault="00080BEF" w:rsidP="00192FC1">
      <w:pPr>
        <w:pStyle w:val="0BodyBullet"/>
        <w:numPr>
          <w:ilvl w:val="0"/>
          <w:numId w:val="128"/>
        </w:numPr>
      </w:pPr>
      <w:r>
        <w:t>Explore machine learning algorithms to evaluate model performance</w:t>
      </w:r>
    </w:p>
    <w:p w14:paraId="1D0E77B2" w14:textId="77777777" w:rsidR="00080BEF" w:rsidRDefault="00080BEF" w:rsidP="00192FC1">
      <w:pPr>
        <w:pStyle w:val="0BodyBullet"/>
        <w:numPr>
          <w:ilvl w:val="0"/>
          <w:numId w:val="128"/>
        </w:numPr>
      </w:pPr>
      <w:r>
        <w:t>Understand how to construct, evaluate, and apply ensemble models</w:t>
      </w:r>
    </w:p>
    <w:p w14:paraId="4F12B284" w14:textId="77777777" w:rsidR="00080BEF" w:rsidRDefault="00080BEF" w:rsidP="00192FC1">
      <w:pPr>
        <w:pStyle w:val="0BodyBullet"/>
        <w:numPr>
          <w:ilvl w:val="0"/>
          <w:numId w:val="128"/>
        </w:numPr>
      </w:pPr>
      <w:r>
        <w:t>Analyze tweets in real time using Twitter's streaming API</w:t>
      </w:r>
    </w:p>
    <w:p w14:paraId="75D474E2" w14:textId="72FEDA19" w:rsidR="006B1FC7" w:rsidRPr="00080BEF" w:rsidRDefault="00080BEF" w:rsidP="00192FC1">
      <w:pPr>
        <w:pStyle w:val="0BodyBullet"/>
        <w:numPr>
          <w:ilvl w:val="0"/>
          <w:numId w:val="128"/>
        </w:numPr>
      </w:pPr>
      <w:r>
        <w:t>Use Keras to build an ensemble of neural networks for the MovieLens dataset</w:t>
      </w:r>
    </w:p>
    <w:p w14:paraId="7294F99C" w14:textId="77777777" w:rsidR="006B1FC7" w:rsidRPr="004F4421" w:rsidRDefault="006B1FC7" w:rsidP="006B1FC7">
      <w:pPr>
        <w:rPr>
          <w:rFonts w:ascii="Calibri" w:hAnsi="Calibri" w:cs="Arial"/>
          <w:color w:val="000000"/>
          <w:sz w:val="20"/>
        </w:rPr>
        <w:sectPr w:rsidR="006B1FC7"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5838CB15" w14:textId="77777777" w:rsidR="006B1FC7" w:rsidRPr="004F4421" w:rsidRDefault="006B1FC7" w:rsidP="006B1FC7">
      <w:pPr>
        <w:rPr>
          <w:rFonts w:ascii="Calibri" w:hAnsi="Calibri" w:cs="Arial"/>
          <w:color w:val="000000"/>
          <w:sz w:val="20"/>
        </w:rPr>
      </w:pPr>
    </w:p>
    <w:p w14:paraId="15D3D6BF" w14:textId="77777777" w:rsidR="006B1FC7" w:rsidRPr="004F4421" w:rsidRDefault="006B1FC7" w:rsidP="006B1FC7">
      <w:pPr>
        <w:rPr>
          <w:rFonts w:ascii="Arial" w:hAnsi="Arial" w:cs="Arial"/>
          <w:b/>
          <w:color w:val="0070C0"/>
          <w:sz w:val="18"/>
        </w:rPr>
      </w:pPr>
      <w:r w:rsidRPr="004F4421">
        <w:rPr>
          <w:rFonts w:ascii="Arial" w:hAnsi="Arial" w:cs="Arial"/>
          <w:b/>
          <w:color w:val="0070C0"/>
          <w:sz w:val="18"/>
        </w:rPr>
        <w:t>Audience &amp; Pre-Requisites</w:t>
      </w:r>
    </w:p>
    <w:p w14:paraId="7AE2295C" w14:textId="2495671A" w:rsidR="006B1FC7" w:rsidRPr="004F4421" w:rsidRDefault="006B1FC7" w:rsidP="006B1FC7">
      <w:pPr>
        <w:rPr>
          <w:rFonts w:ascii="Calibri" w:hAnsi="Calibri" w:cs="Arial"/>
          <w:color w:val="000000"/>
          <w:sz w:val="20"/>
        </w:rPr>
      </w:pPr>
      <w:r w:rsidRPr="004F4421">
        <w:rPr>
          <w:rFonts w:ascii="Calibri" w:hAnsi="Calibri" w:cs="Arial"/>
          <w:color w:val="000000"/>
          <w:sz w:val="20"/>
        </w:rPr>
        <w:t xml:space="preserve">This course is geared for attendees </w:t>
      </w:r>
      <w:r w:rsidR="00080BEF">
        <w:rPr>
          <w:rFonts w:ascii="Calibri" w:hAnsi="Calibri" w:cs="Arial"/>
          <w:color w:val="000000"/>
          <w:sz w:val="20"/>
        </w:rPr>
        <w:t xml:space="preserve">wants to </w:t>
      </w:r>
      <w:r w:rsidR="00080BEF" w:rsidRPr="00080BEF">
        <w:rPr>
          <w:rFonts w:ascii="Calibri" w:hAnsi="Calibri" w:cs="Arial"/>
          <w:color w:val="000000"/>
          <w:sz w:val="20"/>
        </w:rPr>
        <w:t>Combine popular machine learning techniques to create ensemble models using Python</w:t>
      </w:r>
    </w:p>
    <w:p w14:paraId="5159B5AB" w14:textId="77777777" w:rsidR="006B1FC7" w:rsidRPr="004F4421" w:rsidRDefault="006B1FC7" w:rsidP="006B1FC7">
      <w:pPr>
        <w:rPr>
          <w:rFonts w:ascii="Calibri" w:hAnsi="Calibri" w:cs="Arial"/>
          <w:color w:val="000000"/>
          <w:sz w:val="20"/>
        </w:rPr>
      </w:pPr>
    </w:p>
    <w:p w14:paraId="799B35B6" w14:textId="77777777" w:rsidR="006B1FC7" w:rsidRPr="004F4421" w:rsidRDefault="006B1FC7" w:rsidP="006B1FC7">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52688A17" w14:textId="70C3025C" w:rsidR="006B1FC7" w:rsidRPr="004F4421" w:rsidRDefault="006B1FC7" w:rsidP="006B1FC7">
      <w:pPr>
        <w:numPr>
          <w:ilvl w:val="0"/>
          <w:numId w:val="66"/>
        </w:numPr>
        <w:rPr>
          <w:rFonts w:ascii="Calibri" w:hAnsi="Calibri" w:cs="Arial"/>
          <w:color w:val="000000"/>
          <w:sz w:val="20"/>
        </w:rPr>
      </w:pPr>
      <w:r w:rsidRPr="004F4421">
        <w:rPr>
          <w:rFonts w:ascii="Calibri" w:hAnsi="Calibri" w:cs="Arial"/>
          <w:color w:val="000000"/>
          <w:sz w:val="20"/>
        </w:rPr>
        <w:t xml:space="preserve">Basic to Intermediate IT Skills and </w:t>
      </w:r>
      <w:r w:rsidR="00080BEF">
        <w:rPr>
          <w:rFonts w:ascii="Calibri" w:hAnsi="Calibri" w:cs="Arial"/>
          <w:color w:val="000000"/>
          <w:sz w:val="20"/>
        </w:rPr>
        <w:t>Python programming</w:t>
      </w:r>
      <w:r w:rsidRPr="004F4421">
        <w:rPr>
          <w:rFonts w:ascii="Calibri" w:hAnsi="Calibri" w:cs="Arial"/>
          <w:color w:val="000000"/>
          <w:sz w:val="20"/>
        </w:rPr>
        <w:t xml:space="preserve"> knowledge</w:t>
      </w:r>
    </w:p>
    <w:p w14:paraId="0F8681AE" w14:textId="77777777" w:rsidR="006B1FC7" w:rsidRPr="004F4421" w:rsidRDefault="006B1FC7" w:rsidP="006B1FC7">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3629A436" w14:textId="77777777" w:rsidR="006B1FC7" w:rsidRPr="004F4421" w:rsidRDefault="006B1FC7" w:rsidP="006B1FC7">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768D87B3" w14:textId="77777777" w:rsidR="006B1FC7" w:rsidRPr="004F4421" w:rsidRDefault="006B1FC7" w:rsidP="006B1FC7">
      <w:pPr>
        <w:ind w:left="720"/>
        <w:rPr>
          <w:rFonts w:ascii="Calibri" w:hAnsi="Calibri" w:cs="Arial"/>
          <w:color w:val="000000"/>
          <w:sz w:val="20"/>
        </w:rPr>
      </w:pPr>
    </w:p>
    <w:p w14:paraId="2E9BE74C" w14:textId="77777777" w:rsidR="006B1FC7" w:rsidRPr="004F4421" w:rsidRDefault="006B1FC7" w:rsidP="006B1FC7">
      <w:pPr>
        <w:rPr>
          <w:rFonts w:ascii="Arial" w:hAnsi="Arial" w:cs="Arial"/>
          <w:b/>
          <w:color w:val="0070C0"/>
          <w:sz w:val="18"/>
        </w:rPr>
      </w:pPr>
      <w:r w:rsidRPr="004F4421">
        <w:rPr>
          <w:rFonts w:ascii="Arial" w:hAnsi="Arial" w:cs="Arial"/>
          <w:b/>
          <w:color w:val="0070C0"/>
          <w:sz w:val="18"/>
        </w:rPr>
        <w:t>Course Agenda / Topics</w:t>
      </w:r>
    </w:p>
    <w:p w14:paraId="2E051F75" w14:textId="77777777" w:rsidR="006B1FC7" w:rsidRPr="004F4421" w:rsidRDefault="006B1FC7" w:rsidP="006B1FC7">
      <w:pPr>
        <w:rPr>
          <w:rFonts w:ascii="Calibri" w:hAnsi="Calibri" w:cs="Arial"/>
          <w:i/>
          <w:color w:val="000000"/>
          <w:sz w:val="20"/>
        </w:rPr>
      </w:pPr>
    </w:p>
    <w:p w14:paraId="1594A4F9" w14:textId="77777777" w:rsidR="006B1FC7" w:rsidRPr="004F4421" w:rsidRDefault="006B1FC7" w:rsidP="006B1FC7">
      <w:pPr>
        <w:widowControl/>
        <w:numPr>
          <w:ilvl w:val="0"/>
          <w:numId w:val="22"/>
        </w:numPr>
        <w:ind w:left="2790"/>
        <w:rPr>
          <w:rFonts w:ascii="Calibri" w:hAnsi="Calibri" w:cs="Arial"/>
          <w:b/>
          <w:color w:val="000000"/>
          <w:sz w:val="20"/>
          <w:bdr w:val="none" w:sz="0" w:space="0" w:color="auto" w:frame="1"/>
          <w:lang w:bidi="he-IL"/>
        </w:rPr>
        <w:sectPr w:rsidR="006B1FC7"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6D0F4F84" w14:textId="77777777" w:rsidR="00080BEF" w:rsidRPr="00080BEF" w:rsidRDefault="00080BEF" w:rsidP="00C84655">
      <w:pPr>
        <w:pStyle w:val="0BodyBullet"/>
        <w:numPr>
          <w:ilvl w:val="0"/>
          <w:numId w:val="395"/>
        </w:numPr>
        <w:rPr>
          <w:rFonts w:eastAsia="Calibri"/>
          <w:b/>
          <w:bCs/>
        </w:rPr>
      </w:pPr>
      <w:r w:rsidRPr="00080BEF">
        <w:rPr>
          <w:rFonts w:eastAsia="Calibri"/>
          <w:b/>
          <w:bCs/>
        </w:rPr>
        <w:t>A Machine Learning Refresher</w:t>
      </w:r>
    </w:p>
    <w:p w14:paraId="31FB0B2D" w14:textId="77777777" w:rsidR="00080BEF" w:rsidRPr="00080BEF" w:rsidRDefault="00080BEF" w:rsidP="00150299">
      <w:pPr>
        <w:pStyle w:val="0BodyBullet"/>
        <w:numPr>
          <w:ilvl w:val="0"/>
          <w:numId w:val="128"/>
        </w:numPr>
        <w:rPr>
          <w:rFonts w:eastAsia="Calibri"/>
        </w:rPr>
      </w:pPr>
      <w:r w:rsidRPr="00080BEF">
        <w:rPr>
          <w:rFonts w:eastAsia="Calibri"/>
        </w:rPr>
        <w:t>A Machine Learning Refresher</w:t>
      </w:r>
    </w:p>
    <w:p w14:paraId="46954680"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6F867DD2" w14:textId="77777777" w:rsidR="00080BEF" w:rsidRPr="00080BEF" w:rsidRDefault="00080BEF" w:rsidP="00150299">
      <w:pPr>
        <w:pStyle w:val="0BodyBullet"/>
        <w:numPr>
          <w:ilvl w:val="0"/>
          <w:numId w:val="128"/>
        </w:numPr>
        <w:rPr>
          <w:rFonts w:eastAsia="Calibri"/>
        </w:rPr>
      </w:pPr>
      <w:r w:rsidRPr="00080BEF">
        <w:rPr>
          <w:rFonts w:eastAsia="Calibri"/>
        </w:rPr>
        <w:t>Learning from data</w:t>
      </w:r>
    </w:p>
    <w:p w14:paraId="0FBE5BD3" w14:textId="77777777" w:rsidR="00080BEF" w:rsidRPr="00080BEF" w:rsidRDefault="00080BEF" w:rsidP="00150299">
      <w:pPr>
        <w:pStyle w:val="0BodyBullet"/>
        <w:numPr>
          <w:ilvl w:val="0"/>
          <w:numId w:val="128"/>
        </w:numPr>
        <w:rPr>
          <w:rFonts w:eastAsia="Calibri"/>
        </w:rPr>
      </w:pPr>
      <w:r w:rsidRPr="00080BEF">
        <w:rPr>
          <w:rFonts w:eastAsia="Calibri"/>
        </w:rPr>
        <w:t>Supervised and unsupervised learning</w:t>
      </w:r>
    </w:p>
    <w:p w14:paraId="57D0F295" w14:textId="71428FEA" w:rsidR="00080BEF" w:rsidRPr="00080BEF" w:rsidRDefault="00080BEF" w:rsidP="00150299">
      <w:pPr>
        <w:pStyle w:val="0BodyBullet"/>
        <w:numPr>
          <w:ilvl w:val="0"/>
          <w:numId w:val="128"/>
        </w:numPr>
        <w:rPr>
          <w:rFonts w:eastAsia="Calibri"/>
        </w:rPr>
      </w:pPr>
      <w:r w:rsidRPr="00080BEF">
        <w:rPr>
          <w:rFonts w:eastAsia="Calibri"/>
        </w:rPr>
        <w:t>Performance measures</w:t>
      </w:r>
    </w:p>
    <w:p w14:paraId="05F71C18" w14:textId="77777777" w:rsidR="00080BEF" w:rsidRPr="00080BEF" w:rsidRDefault="00080BEF" w:rsidP="00150299">
      <w:pPr>
        <w:pStyle w:val="0BodyBullet"/>
        <w:numPr>
          <w:ilvl w:val="0"/>
          <w:numId w:val="128"/>
        </w:numPr>
        <w:rPr>
          <w:rFonts w:eastAsia="Calibri"/>
        </w:rPr>
      </w:pPr>
      <w:r w:rsidRPr="00080BEF">
        <w:rPr>
          <w:rFonts w:eastAsia="Calibri"/>
        </w:rPr>
        <w:t>Machine learning algorithms</w:t>
      </w:r>
    </w:p>
    <w:p w14:paraId="1141ED77" w14:textId="77777777" w:rsidR="00080BEF" w:rsidRPr="00080BEF" w:rsidRDefault="00080BEF" w:rsidP="00080BEF">
      <w:pPr>
        <w:pStyle w:val="0BodyBullet"/>
        <w:ind w:left="360"/>
        <w:rPr>
          <w:rFonts w:eastAsia="Calibri"/>
        </w:rPr>
      </w:pPr>
    </w:p>
    <w:p w14:paraId="293FA574" w14:textId="47040773" w:rsidR="00080BEF" w:rsidRPr="00080BEF" w:rsidRDefault="00080BEF" w:rsidP="00C84655">
      <w:pPr>
        <w:pStyle w:val="0BodyBullet"/>
        <w:numPr>
          <w:ilvl w:val="0"/>
          <w:numId w:val="395"/>
        </w:numPr>
        <w:rPr>
          <w:rFonts w:eastAsia="Calibri"/>
          <w:b/>
          <w:bCs/>
        </w:rPr>
      </w:pPr>
      <w:r w:rsidRPr="00080BEF">
        <w:rPr>
          <w:rFonts w:eastAsia="Calibri"/>
          <w:b/>
          <w:bCs/>
        </w:rPr>
        <w:t>Getting Started with Ensemble Learning</w:t>
      </w:r>
    </w:p>
    <w:p w14:paraId="6BF8D385" w14:textId="77777777" w:rsidR="00080BEF" w:rsidRPr="00080BEF" w:rsidRDefault="00080BEF" w:rsidP="00150299">
      <w:pPr>
        <w:pStyle w:val="0BodyBullet"/>
        <w:numPr>
          <w:ilvl w:val="0"/>
          <w:numId w:val="128"/>
        </w:numPr>
        <w:rPr>
          <w:rFonts w:eastAsia="Calibri"/>
        </w:rPr>
      </w:pPr>
      <w:r w:rsidRPr="00080BEF">
        <w:rPr>
          <w:rFonts w:eastAsia="Calibri"/>
        </w:rPr>
        <w:t>Getting Started with Ensemble Learning</w:t>
      </w:r>
    </w:p>
    <w:p w14:paraId="4A0A66A2"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01D3BFE4" w14:textId="77777777" w:rsidR="00080BEF" w:rsidRPr="00080BEF" w:rsidRDefault="00080BEF" w:rsidP="00150299">
      <w:pPr>
        <w:pStyle w:val="0BodyBullet"/>
        <w:numPr>
          <w:ilvl w:val="0"/>
          <w:numId w:val="128"/>
        </w:numPr>
        <w:rPr>
          <w:rFonts w:eastAsia="Calibri"/>
        </w:rPr>
      </w:pPr>
      <w:r w:rsidRPr="00080BEF">
        <w:rPr>
          <w:rFonts w:eastAsia="Calibri"/>
        </w:rPr>
        <w:t>Bias, variance, and the trade-off</w:t>
      </w:r>
    </w:p>
    <w:p w14:paraId="7BD22438" w14:textId="77777777" w:rsidR="00080BEF" w:rsidRPr="00080BEF" w:rsidRDefault="00080BEF" w:rsidP="00150299">
      <w:pPr>
        <w:pStyle w:val="0BodyBullet"/>
        <w:numPr>
          <w:ilvl w:val="0"/>
          <w:numId w:val="128"/>
        </w:numPr>
        <w:rPr>
          <w:rFonts w:eastAsia="Calibri"/>
        </w:rPr>
      </w:pPr>
      <w:r w:rsidRPr="00080BEF">
        <w:rPr>
          <w:rFonts w:eastAsia="Calibri"/>
        </w:rPr>
        <w:t>Ensemble learning</w:t>
      </w:r>
    </w:p>
    <w:p w14:paraId="46E4E946" w14:textId="77777777" w:rsidR="00080BEF" w:rsidRPr="00080BEF" w:rsidRDefault="00080BEF" w:rsidP="00150299">
      <w:pPr>
        <w:pStyle w:val="0BodyBullet"/>
        <w:numPr>
          <w:ilvl w:val="0"/>
          <w:numId w:val="128"/>
        </w:numPr>
        <w:rPr>
          <w:rFonts w:eastAsia="Calibri"/>
        </w:rPr>
      </w:pPr>
      <w:r w:rsidRPr="00080BEF">
        <w:rPr>
          <w:rFonts w:eastAsia="Calibri"/>
        </w:rPr>
        <w:t>Difficulties in ensemble learning</w:t>
      </w:r>
    </w:p>
    <w:p w14:paraId="16D663B8" w14:textId="77777777" w:rsidR="00080BEF" w:rsidRPr="00080BEF" w:rsidRDefault="00080BEF" w:rsidP="00080BEF">
      <w:pPr>
        <w:pStyle w:val="0BodyBullet"/>
        <w:ind w:left="360"/>
        <w:rPr>
          <w:rFonts w:eastAsia="Calibri"/>
        </w:rPr>
      </w:pPr>
    </w:p>
    <w:p w14:paraId="39BC3826" w14:textId="27000672" w:rsidR="00080BEF" w:rsidRPr="00080BEF" w:rsidRDefault="00080BEF" w:rsidP="00C84655">
      <w:pPr>
        <w:pStyle w:val="0BodyBullet"/>
        <w:numPr>
          <w:ilvl w:val="0"/>
          <w:numId w:val="395"/>
        </w:numPr>
        <w:rPr>
          <w:rFonts w:eastAsia="Calibri"/>
          <w:b/>
          <w:bCs/>
        </w:rPr>
      </w:pPr>
      <w:r w:rsidRPr="00080BEF">
        <w:rPr>
          <w:rFonts w:eastAsia="Calibri"/>
          <w:b/>
          <w:bCs/>
        </w:rPr>
        <w:t>Voting</w:t>
      </w:r>
    </w:p>
    <w:p w14:paraId="4519B1CD" w14:textId="77777777" w:rsidR="00080BEF" w:rsidRPr="00080BEF" w:rsidRDefault="00080BEF" w:rsidP="00150299">
      <w:pPr>
        <w:pStyle w:val="0BodyBullet"/>
        <w:numPr>
          <w:ilvl w:val="0"/>
          <w:numId w:val="128"/>
        </w:numPr>
        <w:rPr>
          <w:rFonts w:eastAsia="Calibri"/>
        </w:rPr>
      </w:pPr>
      <w:r w:rsidRPr="00080BEF">
        <w:rPr>
          <w:rFonts w:eastAsia="Calibri"/>
        </w:rPr>
        <w:lastRenderedPageBreak/>
        <w:t>Voting</w:t>
      </w:r>
    </w:p>
    <w:p w14:paraId="09D4E961"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3FA294F2" w14:textId="77777777" w:rsidR="00080BEF" w:rsidRPr="00080BEF" w:rsidRDefault="00080BEF" w:rsidP="00150299">
      <w:pPr>
        <w:pStyle w:val="0BodyBullet"/>
        <w:numPr>
          <w:ilvl w:val="0"/>
          <w:numId w:val="128"/>
        </w:numPr>
        <w:rPr>
          <w:rFonts w:eastAsia="Calibri"/>
        </w:rPr>
      </w:pPr>
      <w:r w:rsidRPr="00080BEF">
        <w:rPr>
          <w:rFonts w:eastAsia="Calibri"/>
        </w:rPr>
        <w:t>Hard and soft voting</w:t>
      </w:r>
    </w:p>
    <w:p w14:paraId="53B37B4F" w14:textId="77777777" w:rsidR="00080BEF" w:rsidRPr="00080BEF" w:rsidRDefault="00080BEF" w:rsidP="00150299">
      <w:pPr>
        <w:pStyle w:val="0BodyBullet"/>
        <w:numPr>
          <w:ilvl w:val="0"/>
          <w:numId w:val="128"/>
        </w:numPr>
        <w:rPr>
          <w:rFonts w:eastAsia="Calibri"/>
        </w:rPr>
      </w:pPr>
      <w:r w:rsidRPr="00080BEF">
        <w:rPr>
          <w:rFonts w:eastAsia="Calibri"/>
        </w:rPr>
        <w:t>Python implementation</w:t>
      </w:r>
    </w:p>
    <w:p w14:paraId="29D9D9B9" w14:textId="77777777" w:rsidR="00080BEF" w:rsidRPr="00080BEF" w:rsidRDefault="00080BEF" w:rsidP="00150299">
      <w:pPr>
        <w:pStyle w:val="0BodyBullet"/>
        <w:numPr>
          <w:ilvl w:val="0"/>
          <w:numId w:val="128"/>
        </w:numPr>
        <w:rPr>
          <w:rFonts w:eastAsia="Calibri"/>
        </w:rPr>
      </w:pPr>
      <w:r w:rsidRPr="00080BEF">
        <w:rPr>
          <w:rFonts w:eastAsia="Calibri"/>
        </w:rPr>
        <w:t>Using scikit-learn</w:t>
      </w:r>
    </w:p>
    <w:p w14:paraId="74A9E7D0" w14:textId="77777777" w:rsidR="00080BEF" w:rsidRPr="00080BEF" w:rsidRDefault="00080BEF" w:rsidP="00080BEF">
      <w:pPr>
        <w:pStyle w:val="0BodyBullet"/>
        <w:ind w:left="360"/>
        <w:rPr>
          <w:rFonts w:eastAsia="Calibri"/>
          <w:b/>
          <w:bCs/>
        </w:rPr>
      </w:pPr>
    </w:p>
    <w:p w14:paraId="352F0F46" w14:textId="52A53571" w:rsidR="00080BEF" w:rsidRPr="00080BEF" w:rsidRDefault="00080BEF" w:rsidP="00C84655">
      <w:pPr>
        <w:pStyle w:val="0BodyBullet"/>
        <w:numPr>
          <w:ilvl w:val="0"/>
          <w:numId w:val="395"/>
        </w:numPr>
        <w:rPr>
          <w:rFonts w:eastAsia="Calibri"/>
          <w:b/>
          <w:bCs/>
        </w:rPr>
      </w:pPr>
      <w:r w:rsidRPr="00080BEF">
        <w:rPr>
          <w:rFonts w:eastAsia="Calibri"/>
          <w:b/>
          <w:bCs/>
        </w:rPr>
        <w:t>Stacking</w:t>
      </w:r>
    </w:p>
    <w:p w14:paraId="1859A392" w14:textId="77777777" w:rsidR="00080BEF" w:rsidRPr="00080BEF" w:rsidRDefault="00080BEF" w:rsidP="00150299">
      <w:pPr>
        <w:pStyle w:val="0BodyBullet"/>
        <w:numPr>
          <w:ilvl w:val="0"/>
          <w:numId w:val="128"/>
        </w:numPr>
        <w:rPr>
          <w:rFonts w:eastAsia="Calibri"/>
        </w:rPr>
      </w:pPr>
      <w:r w:rsidRPr="00080BEF">
        <w:rPr>
          <w:rFonts w:eastAsia="Calibri"/>
        </w:rPr>
        <w:t>Stacking</w:t>
      </w:r>
    </w:p>
    <w:p w14:paraId="2A92AD2F"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08C75ED5" w14:textId="77777777" w:rsidR="00080BEF" w:rsidRPr="00080BEF" w:rsidRDefault="00080BEF" w:rsidP="00150299">
      <w:pPr>
        <w:pStyle w:val="0BodyBullet"/>
        <w:numPr>
          <w:ilvl w:val="0"/>
          <w:numId w:val="128"/>
        </w:numPr>
        <w:rPr>
          <w:rFonts w:eastAsia="Calibri"/>
        </w:rPr>
      </w:pPr>
      <w:r w:rsidRPr="00080BEF">
        <w:rPr>
          <w:rFonts w:eastAsia="Calibri"/>
        </w:rPr>
        <w:t>Meta-learning</w:t>
      </w:r>
    </w:p>
    <w:p w14:paraId="097BFEF6" w14:textId="77777777" w:rsidR="00080BEF" w:rsidRPr="00080BEF" w:rsidRDefault="00080BEF" w:rsidP="00150299">
      <w:pPr>
        <w:pStyle w:val="0BodyBullet"/>
        <w:numPr>
          <w:ilvl w:val="0"/>
          <w:numId w:val="128"/>
        </w:numPr>
        <w:rPr>
          <w:rFonts w:eastAsia="Calibri"/>
        </w:rPr>
      </w:pPr>
      <w:r w:rsidRPr="00080BEF">
        <w:rPr>
          <w:rFonts w:eastAsia="Calibri"/>
        </w:rPr>
        <w:t>Deciding on an ensemble's composition</w:t>
      </w:r>
    </w:p>
    <w:p w14:paraId="357B0721" w14:textId="77777777" w:rsidR="00080BEF" w:rsidRPr="00080BEF" w:rsidRDefault="00080BEF" w:rsidP="00150299">
      <w:pPr>
        <w:pStyle w:val="0BodyBullet"/>
        <w:numPr>
          <w:ilvl w:val="0"/>
          <w:numId w:val="128"/>
        </w:numPr>
        <w:rPr>
          <w:rFonts w:eastAsia="Calibri"/>
        </w:rPr>
      </w:pPr>
      <w:r w:rsidRPr="00080BEF">
        <w:rPr>
          <w:rFonts w:eastAsia="Calibri"/>
        </w:rPr>
        <w:t>Python implementation</w:t>
      </w:r>
    </w:p>
    <w:p w14:paraId="552E307C" w14:textId="77777777" w:rsidR="00080BEF" w:rsidRPr="00080BEF" w:rsidRDefault="00080BEF" w:rsidP="00080BEF">
      <w:pPr>
        <w:pStyle w:val="0BodyBullet"/>
        <w:ind w:left="360"/>
        <w:rPr>
          <w:rFonts w:eastAsia="Calibri"/>
        </w:rPr>
      </w:pPr>
    </w:p>
    <w:p w14:paraId="6806F630" w14:textId="538FE731" w:rsidR="00080BEF" w:rsidRPr="00080BEF" w:rsidRDefault="00080BEF" w:rsidP="00C84655">
      <w:pPr>
        <w:pStyle w:val="0BodyBullet"/>
        <w:numPr>
          <w:ilvl w:val="0"/>
          <w:numId w:val="395"/>
        </w:numPr>
        <w:rPr>
          <w:rFonts w:eastAsia="Calibri"/>
          <w:b/>
          <w:bCs/>
        </w:rPr>
      </w:pPr>
      <w:r w:rsidRPr="00080BEF">
        <w:rPr>
          <w:rFonts w:eastAsia="Calibri"/>
          <w:b/>
          <w:bCs/>
        </w:rPr>
        <w:t>Bagging</w:t>
      </w:r>
    </w:p>
    <w:p w14:paraId="47AEC81A" w14:textId="77777777" w:rsidR="00080BEF" w:rsidRPr="00080BEF" w:rsidRDefault="00080BEF" w:rsidP="00150299">
      <w:pPr>
        <w:pStyle w:val="0BodyBullet"/>
        <w:numPr>
          <w:ilvl w:val="0"/>
          <w:numId w:val="128"/>
        </w:numPr>
        <w:rPr>
          <w:rFonts w:eastAsia="Calibri"/>
        </w:rPr>
      </w:pPr>
      <w:r w:rsidRPr="00080BEF">
        <w:rPr>
          <w:rFonts w:eastAsia="Calibri"/>
        </w:rPr>
        <w:t>Bagging</w:t>
      </w:r>
    </w:p>
    <w:p w14:paraId="4CEC490F"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27790E34" w14:textId="77777777" w:rsidR="00080BEF" w:rsidRPr="00080BEF" w:rsidRDefault="00080BEF" w:rsidP="00150299">
      <w:pPr>
        <w:pStyle w:val="0BodyBullet"/>
        <w:numPr>
          <w:ilvl w:val="0"/>
          <w:numId w:val="128"/>
        </w:numPr>
        <w:rPr>
          <w:rFonts w:eastAsia="Calibri"/>
        </w:rPr>
      </w:pPr>
      <w:r w:rsidRPr="00080BEF">
        <w:rPr>
          <w:rFonts w:eastAsia="Calibri"/>
        </w:rPr>
        <w:t>Bootstrapping</w:t>
      </w:r>
    </w:p>
    <w:p w14:paraId="10C3E9A1" w14:textId="77777777" w:rsidR="00080BEF" w:rsidRPr="00080BEF" w:rsidRDefault="00080BEF" w:rsidP="00150299">
      <w:pPr>
        <w:pStyle w:val="0BodyBullet"/>
        <w:numPr>
          <w:ilvl w:val="0"/>
          <w:numId w:val="128"/>
        </w:numPr>
        <w:rPr>
          <w:rFonts w:eastAsia="Calibri"/>
        </w:rPr>
      </w:pPr>
      <w:r w:rsidRPr="00080BEF">
        <w:rPr>
          <w:rFonts w:eastAsia="Calibri"/>
        </w:rPr>
        <w:t>Bagging</w:t>
      </w:r>
    </w:p>
    <w:p w14:paraId="0BAA9176" w14:textId="77777777" w:rsidR="00080BEF" w:rsidRPr="00080BEF" w:rsidRDefault="00080BEF" w:rsidP="00150299">
      <w:pPr>
        <w:pStyle w:val="0BodyBullet"/>
        <w:numPr>
          <w:ilvl w:val="0"/>
          <w:numId w:val="128"/>
        </w:numPr>
        <w:rPr>
          <w:rFonts w:eastAsia="Calibri"/>
        </w:rPr>
      </w:pPr>
      <w:r w:rsidRPr="00080BEF">
        <w:rPr>
          <w:rFonts w:eastAsia="Calibri"/>
        </w:rPr>
        <w:t>Python implementation</w:t>
      </w:r>
    </w:p>
    <w:p w14:paraId="58B65220" w14:textId="77777777" w:rsidR="00080BEF" w:rsidRPr="00080BEF" w:rsidRDefault="00080BEF" w:rsidP="00150299">
      <w:pPr>
        <w:pStyle w:val="0BodyBullet"/>
        <w:numPr>
          <w:ilvl w:val="0"/>
          <w:numId w:val="128"/>
        </w:numPr>
        <w:rPr>
          <w:rFonts w:eastAsia="Calibri"/>
        </w:rPr>
      </w:pPr>
      <w:r w:rsidRPr="00080BEF">
        <w:rPr>
          <w:rFonts w:eastAsia="Calibri"/>
        </w:rPr>
        <w:t xml:space="preserve">Using scikit-learn </w:t>
      </w:r>
    </w:p>
    <w:p w14:paraId="51428BDB" w14:textId="77777777" w:rsidR="00080BEF" w:rsidRPr="00080BEF" w:rsidRDefault="00080BEF" w:rsidP="00080BEF">
      <w:pPr>
        <w:pStyle w:val="0BodyBullet"/>
        <w:ind w:left="360"/>
        <w:rPr>
          <w:rFonts w:eastAsia="Calibri"/>
        </w:rPr>
      </w:pPr>
    </w:p>
    <w:p w14:paraId="00FC27A1" w14:textId="122293E1" w:rsidR="00080BEF" w:rsidRPr="00080BEF" w:rsidRDefault="00080BEF" w:rsidP="00C84655">
      <w:pPr>
        <w:pStyle w:val="0BodyBullet"/>
        <w:numPr>
          <w:ilvl w:val="0"/>
          <w:numId w:val="395"/>
        </w:numPr>
        <w:rPr>
          <w:rFonts w:eastAsia="Calibri"/>
          <w:b/>
          <w:bCs/>
        </w:rPr>
      </w:pPr>
      <w:r w:rsidRPr="00080BEF">
        <w:rPr>
          <w:rFonts w:eastAsia="Calibri"/>
          <w:b/>
          <w:bCs/>
        </w:rPr>
        <w:t>Boosting</w:t>
      </w:r>
    </w:p>
    <w:p w14:paraId="770BD701" w14:textId="77777777" w:rsidR="00080BEF" w:rsidRPr="00080BEF" w:rsidRDefault="00080BEF" w:rsidP="00150299">
      <w:pPr>
        <w:pStyle w:val="0BodyBullet"/>
        <w:numPr>
          <w:ilvl w:val="0"/>
          <w:numId w:val="128"/>
        </w:numPr>
        <w:rPr>
          <w:rFonts w:eastAsia="Calibri"/>
        </w:rPr>
      </w:pPr>
      <w:r w:rsidRPr="00080BEF">
        <w:rPr>
          <w:rFonts w:eastAsia="Calibri"/>
        </w:rPr>
        <w:t>Boosting</w:t>
      </w:r>
    </w:p>
    <w:p w14:paraId="1E93BB2B"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041B1886" w14:textId="77777777" w:rsidR="00080BEF" w:rsidRPr="00080BEF" w:rsidRDefault="00080BEF" w:rsidP="00150299">
      <w:pPr>
        <w:pStyle w:val="0BodyBullet"/>
        <w:numPr>
          <w:ilvl w:val="0"/>
          <w:numId w:val="128"/>
        </w:numPr>
        <w:rPr>
          <w:rFonts w:eastAsia="Calibri"/>
        </w:rPr>
      </w:pPr>
      <w:r w:rsidRPr="00080BEF">
        <w:rPr>
          <w:rFonts w:eastAsia="Calibri"/>
        </w:rPr>
        <w:t>AdaBoost</w:t>
      </w:r>
    </w:p>
    <w:p w14:paraId="6BA4023B" w14:textId="77777777" w:rsidR="00080BEF" w:rsidRPr="00080BEF" w:rsidRDefault="00080BEF" w:rsidP="00150299">
      <w:pPr>
        <w:pStyle w:val="0BodyBullet"/>
        <w:numPr>
          <w:ilvl w:val="0"/>
          <w:numId w:val="128"/>
        </w:numPr>
        <w:rPr>
          <w:rFonts w:eastAsia="Calibri"/>
        </w:rPr>
      </w:pPr>
      <w:r w:rsidRPr="00080BEF">
        <w:rPr>
          <w:rFonts w:eastAsia="Calibri"/>
        </w:rPr>
        <w:t>Gradient boosting</w:t>
      </w:r>
    </w:p>
    <w:p w14:paraId="765F5939" w14:textId="77777777" w:rsidR="00080BEF" w:rsidRPr="00080BEF" w:rsidRDefault="00080BEF" w:rsidP="00150299">
      <w:pPr>
        <w:pStyle w:val="0BodyBullet"/>
        <w:numPr>
          <w:ilvl w:val="0"/>
          <w:numId w:val="128"/>
        </w:numPr>
        <w:rPr>
          <w:rFonts w:eastAsia="Calibri"/>
        </w:rPr>
      </w:pPr>
      <w:r w:rsidRPr="00080BEF">
        <w:rPr>
          <w:rFonts w:eastAsia="Calibri"/>
        </w:rPr>
        <w:t>Using scikit-learn</w:t>
      </w:r>
    </w:p>
    <w:p w14:paraId="0979F130" w14:textId="7E1B2171" w:rsidR="00080BEF" w:rsidRDefault="00080BEF" w:rsidP="00150299">
      <w:pPr>
        <w:pStyle w:val="0BodyBullet"/>
        <w:numPr>
          <w:ilvl w:val="0"/>
          <w:numId w:val="128"/>
        </w:numPr>
        <w:rPr>
          <w:rFonts w:eastAsia="Calibri"/>
        </w:rPr>
      </w:pPr>
      <w:r w:rsidRPr="00080BEF">
        <w:rPr>
          <w:rFonts w:eastAsia="Calibri"/>
        </w:rPr>
        <w:t>XGBoost</w:t>
      </w:r>
    </w:p>
    <w:p w14:paraId="71DEF9D0" w14:textId="77777777" w:rsidR="00080BEF" w:rsidRPr="00080BEF" w:rsidRDefault="00080BEF" w:rsidP="00080BEF">
      <w:pPr>
        <w:pStyle w:val="0BodyBullet"/>
        <w:ind w:left="360"/>
        <w:rPr>
          <w:rFonts w:eastAsia="Calibri"/>
        </w:rPr>
      </w:pPr>
    </w:p>
    <w:p w14:paraId="26266C85" w14:textId="0E5851DA" w:rsidR="00080BEF" w:rsidRPr="00080BEF" w:rsidRDefault="00080BEF" w:rsidP="00C84655">
      <w:pPr>
        <w:pStyle w:val="0BodyBullet"/>
        <w:numPr>
          <w:ilvl w:val="0"/>
          <w:numId w:val="395"/>
        </w:numPr>
        <w:rPr>
          <w:rFonts w:eastAsia="Calibri"/>
          <w:b/>
          <w:bCs/>
        </w:rPr>
      </w:pPr>
      <w:r w:rsidRPr="00080BEF">
        <w:rPr>
          <w:rFonts w:eastAsia="Calibri"/>
          <w:b/>
          <w:bCs/>
        </w:rPr>
        <w:t>Random Forests</w:t>
      </w:r>
    </w:p>
    <w:p w14:paraId="37E5F779" w14:textId="77777777" w:rsidR="00080BEF" w:rsidRPr="00080BEF" w:rsidRDefault="00080BEF" w:rsidP="00150299">
      <w:pPr>
        <w:pStyle w:val="0BodyBullet"/>
        <w:numPr>
          <w:ilvl w:val="0"/>
          <w:numId w:val="128"/>
        </w:numPr>
        <w:rPr>
          <w:rFonts w:eastAsia="Calibri"/>
        </w:rPr>
      </w:pPr>
      <w:r w:rsidRPr="00080BEF">
        <w:rPr>
          <w:rFonts w:eastAsia="Calibri"/>
        </w:rPr>
        <w:t>Random Forests</w:t>
      </w:r>
    </w:p>
    <w:p w14:paraId="64E4715F"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7601AF70" w14:textId="77777777" w:rsidR="00080BEF" w:rsidRPr="00080BEF" w:rsidRDefault="00080BEF" w:rsidP="00150299">
      <w:pPr>
        <w:pStyle w:val="0BodyBullet"/>
        <w:numPr>
          <w:ilvl w:val="0"/>
          <w:numId w:val="128"/>
        </w:numPr>
        <w:rPr>
          <w:rFonts w:eastAsia="Calibri"/>
        </w:rPr>
      </w:pPr>
      <w:r w:rsidRPr="00080BEF">
        <w:rPr>
          <w:rFonts w:eastAsia="Calibri"/>
        </w:rPr>
        <w:t>Understanding random forest trees</w:t>
      </w:r>
    </w:p>
    <w:p w14:paraId="3BA74F7B" w14:textId="77777777" w:rsidR="00080BEF" w:rsidRPr="00080BEF" w:rsidRDefault="00080BEF" w:rsidP="00150299">
      <w:pPr>
        <w:pStyle w:val="0BodyBullet"/>
        <w:numPr>
          <w:ilvl w:val="0"/>
          <w:numId w:val="128"/>
        </w:numPr>
        <w:rPr>
          <w:rFonts w:eastAsia="Calibri"/>
        </w:rPr>
      </w:pPr>
      <w:r w:rsidRPr="00080BEF">
        <w:rPr>
          <w:rFonts w:eastAsia="Calibri"/>
        </w:rPr>
        <w:t>Creating forests</w:t>
      </w:r>
    </w:p>
    <w:p w14:paraId="186525A6" w14:textId="77777777" w:rsidR="00080BEF" w:rsidRPr="00080BEF" w:rsidRDefault="00080BEF" w:rsidP="00150299">
      <w:pPr>
        <w:pStyle w:val="0BodyBullet"/>
        <w:numPr>
          <w:ilvl w:val="0"/>
          <w:numId w:val="128"/>
        </w:numPr>
        <w:rPr>
          <w:rFonts w:eastAsia="Calibri"/>
        </w:rPr>
      </w:pPr>
      <w:r w:rsidRPr="00080BEF">
        <w:rPr>
          <w:rFonts w:eastAsia="Calibri"/>
        </w:rPr>
        <w:t>Using scikit-learn</w:t>
      </w:r>
    </w:p>
    <w:p w14:paraId="5FAC4F02" w14:textId="77777777" w:rsidR="00080BEF" w:rsidRPr="00080BEF" w:rsidRDefault="00080BEF" w:rsidP="00080BEF">
      <w:pPr>
        <w:pStyle w:val="0BodyBullet"/>
        <w:ind w:left="360"/>
        <w:rPr>
          <w:rFonts w:eastAsia="Calibri"/>
        </w:rPr>
      </w:pPr>
    </w:p>
    <w:p w14:paraId="705FEBC5" w14:textId="74B99364" w:rsidR="00080BEF" w:rsidRPr="00080BEF" w:rsidRDefault="00080BEF" w:rsidP="00C84655">
      <w:pPr>
        <w:pStyle w:val="0BodyBullet"/>
        <w:numPr>
          <w:ilvl w:val="0"/>
          <w:numId w:val="395"/>
        </w:numPr>
        <w:rPr>
          <w:rFonts w:eastAsia="Calibri"/>
          <w:b/>
          <w:bCs/>
        </w:rPr>
      </w:pPr>
      <w:r w:rsidRPr="00080BEF">
        <w:rPr>
          <w:rFonts w:eastAsia="Calibri"/>
          <w:b/>
          <w:bCs/>
        </w:rPr>
        <w:t>Clustering</w:t>
      </w:r>
    </w:p>
    <w:p w14:paraId="29BBF03B" w14:textId="77777777" w:rsidR="00080BEF" w:rsidRPr="00080BEF" w:rsidRDefault="00080BEF" w:rsidP="00150299">
      <w:pPr>
        <w:pStyle w:val="0BodyBullet"/>
        <w:numPr>
          <w:ilvl w:val="0"/>
          <w:numId w:val="128"/>
        </w:numPr>
        <w:rPr>
          <w:rFonts w:eastAsia="Calibri"/>
        </w:rPr>
      </w:pPr>
      <w:r w:rsidRPr="00080BEF">
        <w:rPr>
          <w:rFonts w:eastAsia="Calibri"/>
        </w:rPr>
        <w:t>Clustering</w:t>
      </w:r>
    </w:p>
    <w:p w14:paraId="37CAAEB6"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4790D1A4" w14:textId="77777777" w:rsidR="00080BEF" w:rsidRPr="00080BEF" w:rsidRDefault="00080BEF" w:rsidP="00150299">
      <w:pPr>
        <w:pStyle w:val="0BodyBullet"/>
        <w:numPr>
          <w:ilvl w:val="0"/>
          <w:numId w:val="128"/>
        </w:numPr>
        <w:rPr>
          <w:rFonts w:eastAsia="Calibri"/>
        </w:rPr>
      </w:pPr>
      <w:r w:rsidRPr="00080BEF">
        <w:rPr>
          <w:rFonts w:eastAsia="Calibri"/>
        </w:rPr>
        <w:t>Consensus clustering</w:t>
      </w:r>
    </w:p>
    <w:p w14:paraId="33E0B4E1" w14:textId="77777777" w:rsidR="00080BEF" w:rsidRPr="00080BEF" w:rsidRDefault="00080BEF" w:rsidP="00150299">
      <w:pPr>
        <w:pStyle w:val="0BodyBullet"/>
        <w:numPr>
          <w:ilvl w:val="0"/>
          <w:numId w:val="128"/>
        </w:numPr>
        <w:rPr>
          <w:rFonts w:eastAsia="Calibri"/>
        </w:rPr>
      </w:pPr>
      <w:r w:rsidRPr="00080BEF">
        <w:rPr>
          <w:rFonts w:eastAsia="Calibri"/>
        </w:rPr>
        <w:t>Using OpenEnsembles</w:t>
      </w:r>
    </w:p>
    <w:p w14:paraId="285E32D9" w14:textId="77777777" w:rsidR="00080BEF" w:rsidRPr="00080BEF" w:rsidRDefault="00080BEF" w:rsidP="00080BEF">
      <w:pPr>
        <w:pStyle w:val="0BodyBullet"/>
        <w:ind w:left="360"/>
        <w:rPr>
          <w:rFonts w:eastAsia="Calibri"/>
        </w:rPr>
      </w:pPr>
    </w:p>
    <w:p w14:paraId="40D17531" w14:textId="1C7CA458" w:rsidR="00080BEF" w:rsidRPr="00080BEF" w:rsidRDefault="00080BEF" w:rsidP="00C84655">
      <w:pPr>
        <w:pStyle w:val="0BodyBullet"/>
        <w:numPr>
          <w:ilvl w:val="0"/>
          <w:numId w:val="395"/>
        </w:numPr>
        <w:rPr>
          <w:rFonts w:eastAsia="Calibri"/>
          <w:b/>
          <w:bCs/>
        </w:rPr>
      </w:pPr>
      <w:r w:rsidRPr="00080BEF">
        <w:rPr>
          <w:rFonts w:eastAsia="Calibri"/>
          <w:b/>
          <w:bCs/>
        </w:rPr>
        <w:t>Classifying Fraudulent Transactions</w:t>
      </w:r>
    </w:p>
    <w:p w14:paraId="41104C59" w14:textId="77777777" w:rsidR="00080BEF" w:rsidRPr="00080BEF" w:rsidRDefault="00080BEF" w:rsidP="00150299">
      <w:pPr>
        <w:pStyle w:val="0BodyBullet"/>
        <w:numPr>
          <w:ilvl w:val="0"/>
          <w:numId w:val="128"/>
        </w:numPr>
        <w:rPr>
          <w:rFonts w:eastAsia="Calibri"/>
        </w:rPr>
      </w:pPr>
      <w:r w:rsidRPr="00080BEF">
        <w:rPr>
          <w:rFonts w:eastAsia="Calibri"/>
        </w:rPr>
        <w:t>Classifying Fraudulent Transactions</w:t>
      </w:r>
    </w:p>
    <w:p w14:paraId="48C1D890"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1695752A" w14:textId="77777777" w:rsidR="00080BEF" w:rsidRPr="00080BEF" w:rsidRDefault="00080BEF" w:rsidP="00150299">
      <w:pPr>
        <w:pStyle w:val="0BodyBullet"/>
        <w:numPr>
          <w:ilvl w:val="0"/>
          <w:numId w:val="128"/>
        </w:numPr>
        <w:rPr>
          <w:rFonts w:eastAsia="Calibri"/>
        </w:rPr>
      </w:pPr>
      <w:r w:rsidRPr="00080BEF">
        <w:rPr>
          <w:rFonts w:eastAsia="Calibri"/>
        </w:rPr>
        <w:t>Getting familiar with the dataset</w:t>
      </w:r>
    </w:p>
    <w:p w14:paraId="7F346BC2" w14:textId="77777777" w:rsidR="00080BEF" w:rsidRPr="00080BEF" w:rsidRDefault="00080BEF" w:rsidP="00150299">
      <w:pPr>
        <w:pStyle w:val="0BodyBullet"/>
        <w:numPr>
          <w:ilvl w:val="0"/>
          <w:numId w:val="128"/>
        </w:numPr>
        <w:rPr>
          <w:rFonts w:eastAsia="Calibri"/>
        </w:rPr>
      </w:pPr>
      <w:r w:rsidRPr="00080BEF">
        <w:rPr>
          <w:rFonts w:eastAsia="Calibri"/>
        </w:rPr>
        <w:t>Exploratory analysis</w:t>
      </w:r>
    </w:p>
    <w:p w14:paraId="10D57777" w14:textId="77777777" w:rsidR="00080BEF" w:rsidRPr="00080BEF" w:rsidRDefault="00080BEF" w:rsidP="00150299">
      <w:pPr>
        <w:pStyle w:val="0BodyBullet"/>
        <w:numPr>
          <w:ilvl w:val="0"/>
          <w:numId w:val="128"/>
        </w:numPr>
        <w:rPr>
          <w:rFonts w:eastAsia="Calibri"/>
        </w:rPr>
      </w:pPr>
      <w:r w:rsidRPr="00080BEF">
        <w:rPr>
          <w:rFonts w:eastAsia="Calibri"/>
        </w:rPr>
        <w:t>Voting</w:t>
      </w:r>
    </w:p>
    <w:p w14:paraId="38458A26" w14:textId="77777777" w:rsidR="00080BEF" w:rsidRPr="00080BEF" w:rsidRDefault="00080BEF" w:rsidP="00150299">
      <w:pPr>
        <w:pStyle w:val="0BodyBullet"/>
        <w:numPr>
          <w:ilvl w:val="0"/>
          <w:numId w:val="128"/>
        </w:numPr>
        <w:rPr>
          <w:rFonts w:eastAsia="Calibri"/>
        </w:rPr>
      </w:pPr>
      <w:r w:rsidRPr="00080BEF">
        <w:rPr>
          <w:rFonts w:eastAsia="Calibri"/>
        </w:rPr>
        <w:t>Stacking</w:t>
      </w:r>
    </w:p>
    <w:p w14:paraId="3B184F2A" w14:textId="77777777" w:rsidR="00080BEF" w:rsidRPr="00080BEF" w:rsidRDefault="00080BEF" w:rsidP="00150299">
      <w:pPr>
        <w:pStyle w:val="0BodyBullet"/>
        <w:numPr>
          <w:ilvl w:val="0"/>
          <w:numId w:val="128"/>
        </w:numPr>
        <w:rPr>
          <w:rFonts w:eastAsia="Calibri"/>
        </w:rPr>
      </w:pPr>
      <w:r w:rsidRPr="00080BEF">
        <w:rPr>
          <w:rFonts w:eastAsia="Calibri"/>
        </w:rPr>
        <w:t>Bagging</w:t>
      </w:r>
    </w:p>
    <w:p w14:paraId="2D49CE20" w14:textId="77777777" w:rsidR="00080BEF" w:rsidRPr="00080BEF" w:rsidRDefault="00080BEF" w:rsidP="00150299">
      <w:pPr>
        <w:pStyle w:val="0BodyBullet"/>
        <w:numPr>
          <w:ilvl w:val="0"/>
          <w:numId w:val="128"/>
        </w:numPr>
        <w:rPr>
          <w:rFonts w:eastAsia="Calibri"/>
        </w:rPr>
      </w:pPr>
      <w:r w:rsidRPr="00080BEF">
        <w:rPr>
          <w:rFonts w:eastAsia="Calibri"/>
        </w:rPr>
        <w:t>Boosting</w:t>
      </w:r>
    </w:p>
    <w:p w14:paraId="2129A65F" w14:textId="77777777" w:rsidR="00080BEF" w:rsidRPr="00080BEF" w:rsidRDefault="00080BEF" w:rsidP="00150299">
      <w:pPr>
        <w:pStyle w:val="0BodyBullet"/>
        <w:numPr>
          <w:ilvl w:val="0"/>
          <w:numId w:val="128"/>
        </w:numPr>
        <w:rPr>
          <w:rFonts w:eastAsia="Calibri"/>
        </w:rPr>
      </w:pPr>
      <w:r w:rsidRPr="00080BEF">
        <w:rPr>
          <w:rFonts w:eastAsia="Calibri"/>
        </w:rPr>
        <w:t>Using random forests</w:t>
      </w:r>
    </w:p>
    <w:p w14:paraId="2DC5489F" w14:textId="1144EE74" w:rsidR="00080BEF" w:rsidRPr="00080BEF" w:rsidRDefault="00080BEF" w:rsidP="00150299">
      <w:pPr>
        <w:pStyle w:val="0BodyBullet"/>
        <w:numPr>
          <w:ilvl w:val="0"/>
          <w:numId w:val="128"/>
        </w:numPr>
        <w:rPr>
          <w:rFonts w:eastAsia="Calibri"/>
        </w:rPr>
      </w:pPr>
      <w:r w:rsidRPr="00080BEF">
        <w:rPr>
          <w:rFonts w:eastAsia="Calibri"/>
        </w:rPr>
        <w:t>Comparative analysis of ensembles</w:t>
      </w:r>
    </w:p>
    <w:p w14:paraId="14DD9E58" w14:textId="77777777" w:rsidR="00080BEF" w:rsidRPr="00080BEF" w:rsidRDefault="00080BEF" w:rsidP="00080BEF">
      <w:pPr>
        <w:pStyle w:val="0BodyBullet"/>
        <w:ind w:left="360"/>
        <w:rPr>
          <w:rFonts w:eastAsia="Calibri"/>
        </w:rPr>
      </w:pPr>
    </w:p>
    <w:p w14:paraId="1510446D" w14:textId="59E88E1A" w:rsidR="00080BEF" w:rsidRPr="00080BEF" w:rsidRDefault="00080BEF" w:rsidP="00C84655">
      <w:pPr>
        <w:pStyle w:val="0BodyBullet"/>
        <w:numPr>
          <w:ilvl w:val="0"/>
          <w:numId w:val="395"/>
        </w:numPr>
        <w:rPr>
          <w:rFonts w:eastAsia="Calibri"/>
          <w:b/>
          <w:bCs/>
        </w:rPr>
      </w:pPr>
      <w:r w:rsidRPr="00080BEF">
        <w:rPr>
          <w:rFonts w:eastAsia="Calibri"/>
          <w:b/>
          <w:bCs/>
        </w:rPr>
        <w:t>Predicting Bitcoin Prices</w:t>
      </w:r>
    </w:p>
    <w:p w14:paraId="0F77AAB6" w14:textId="77777777" w:rsidR="00080BEF" w:rsidRPr="00080BEF" w:rsidRDefault="00080BEF" w:rsidP="00150299">
      <w:pPr>
        <w:pStyle w:val="0BodyBullet"/>
        <w:numPr>
          <w:ilvl w:val="0"/>
          <w:numId w:val="128"/>
        </w:numPr>
        <w:rPr>
          <w:rFonts w:eastAsia="Calibri"/>
        </w:rPr>
      </w:pPr>
      <w:r w:rsidRPr="00080BEF">
        <w:rPr>
          <w:rFonts w:eastAsia="Calibri"/>
        </w:rPr>
        <w:t>Predicting Bitcoin Prices</w:t>
      </w:r>
    </w:p>
    <w:p w14:paraId="3E1828D0"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619300AA" w14:textId="77777777" w:rsidR="00080BEF" w:rsidRPr="00080BEF" w:rsidRDefault="00080BEF" w:rsidP="00150299">
      <w:pPr>
        <w:pStyle w:val="0BodyBullet"/>
        <w:numPr>
          <w:ilvl w:val="0"/>
          <w:numId w:val="128"/>
        </w:numPr>
        <w:rPr>
          <w:rFonts w:eastAsia="Calibri"/>
        </w:rPr>
      </w:pPr>
      <w:r w:rsidRPr="00080BEF">
        <w:rPr>
          <w:rFonts w:eastAsia="Calibri"/>
        </w:rPr>
        <w:t>Time series data</w:t>
      </w:r>
    </w:p>
    <w:p w14:paraId="6AF8BE91" w14:textId="77777777" w:rsidR="00080BEF" w:rsidRPr="00080BEF" w:rsidRDefault="00080BEF" w:rsidP="00150299">
      <w:pPr>
        <w:pStyle w:val="0BodyBullet"/>
        <w:numPr>
          <w:ilvl w:val="0"/>
          <w:numId w:val="128"/>
        </w:numPr>
        <w:rPr>
          <w:rFonts w:eastAsia="Calibri"/>
        </w:rPr>
      </w:pPr>
      <w:r w:rsidRPr="00080BEF">
        <w:rPr>
          <w:rFonts w:eastAsia="Calibri"/>
        </w:rPr>
        <w:t>Voting</w:t>
      </w:r>
    </w:p>
    <w:p w14:paraId="1C4F354D" w14:textId="77777777" w:rsidR="00080BEF" w:rsidRPr="00080BEF" w:rsidRDefault="00080BEF" w:rsidP="00150299">
      <w:pPr>
        <w:pStyle w:val="0BodyBullet"/>
        <w:numPr>
          <w:ilvl w:val="0"/>
          <w:numId w:val="128"/>
        </w:numPr>
        <w:rPr>
          <w:rFonts w:eastAsia="Calibri"/>
        </w:rPr>
      </w:pPr>
      <w:r w:rsidRPr="00080BEF">
        <w:rPr>
          <w:rFonts w:eastAsia="Calibri"/>
        </w:rPr>
        <w:t>Stacking</w:t>
      </w:r>
    </w:p>
    <w:p w14:paraId="6EFF6541" w14:textId="77777777" w:rsidR="00080BEF" w:rsidRPr="00080BEF" w:rsidRDefault="00080BEF" w:rsidP="00150299">
      <w:pPr>
        <w:pStyle w:val="0BodyBullet"/>
        <w:numPr>
          <w:ilvl w:val="0"/>
          <w:numId w:val="128"/>
        </w:numPr>
        <w:rPr>
          <w:rFonts w:eastAsia="Calibri"/>
        </w:rPr>
      </w:pPr>
      <w:r w:rsidRPr="00080BEF">
        <w:rPr>
          <w:rFonts w:eastAsia="Calibri"/>
        </w:rPr>
        <w:t>Bagging</w:t>
      </w:r>
    </w:p>
    <w:p w14:paraId="6268C77E" w14:textId="77777777" w:rsidR="00080BEF" w:rsidRPr="00080BEF" w:rsidRDefault="00080BEF" w:rsidP="00150299">
      <w:pPr>
        <w:pStyle w:val="0BodyBullet"/>
        <w:numPr>
          <w:ilvl w:val="0"/>
          <w:numId w:val="128"/>
        </w:numPr>
        <w:rPr>
          <w:rFonts w:eastAsia="Calibri"/>
        </w:rPr>
      </w:pPr>
      <w:r w:rsidRPr="00080BEF">
        <w:rPr>
          <w:rFonts w:eastAsia="Calibri"/>
        </w:rPr>
        <w:t>Boosting</w:t>
      </w:r>
    </w:p>
    <w:p w14:paraId="46889469" w14:textId="77777777" w:rsidR="00080BEF" w:rsidRPr="00080BEF" w:rsidRDefault="00080BEF" w:rsidP="00150299">
      <w:pPr>
        <w:pStyle w:val="0BodyBullet"/>
        <w:numPr>
          <w:ilvl w:val="0"/>
          <w:numId w:val="128"/>
        </w:numPr>
        <w:rPr>
          <w:rFonts w:eastAsia="Calibri"/>
        </w:rPr>
      </w:pPr>
      <w:r w:rsidRPr="00080BEF">
        <w:rPr>
          <w:rFonts w:eastAsia="Calibri"/>
        </w:rPr>
        <w:t>Random forests</w:t>
      </w:r>
    </w:p>
    <w:p w14:paraId="2C8A90B6" w14:textId="77777777" w:rsidR="00080BEF" w:rsidRPr="00080BEF" w:rsidRDefault="00080BEF" w:rsidP="00080BEF">
      <w:pPr>
        <w:pStyle w:val="0BodyBullet"/>
        <w:ind w:left="360"/>
        <w:rPr>
          <w:rFonts w:eastAsia="Calibri"/>
        </w:rPr>
      </w:pPr>
    </w:p>
    <w:p w14:paraId="20A830A1" w14:textId="4F1B0055" w:rsidR="00080BEF" w:rsidRPr="00080BEF" w:rsidRDefault="00080BEF" w:rsidP="00C84655">
      <w:pPr>
        <w:pStyle w:val="0BodyBullet"/>
        <w:numPr>
          <w:ilvl w:val="0"/>
          <w:numId w:val="395"/>
        </w:numPr>
        <w:rPr>
          <w:rFonts w:eastAsia="Calibri"/>
          <w:b/>
          <w:bCs/>
        </w:rPr>
      </w:pPr>
      <w:r w:rsidRPr="00080BEF">
        <w:rPr>
          <w:rFonts w:eastAsia="Calibri"/>
          <w:b/>
          <w:bCs/>
        </w:rPr>
        <w:t>Evaluating Sentiment on Twitter</w:t>
      </w:r>
    </w:p>
    <w:p w14:paraId="6F5E52F2" w14:textId="77777777" w:rsidR="00080BEF" w:rsidRPr="00080BEF" w:rsidRDefault="00080BEF" w:rsidP="00150299">
      <w:pPr>
        <w:pStyle w:val="0BodyBullet"/>
        <w:numPr>
          <w:ilvl w:val="0"/>
          <w:numId w:val="128"/>
        </w:numPr>
        <w:rPr>
          <w:rFonts w:eastAsia="Calibri"/>
        </w:rPr>
      </w:pPr>
      <w:r w:rsidRPr="00080BEF">
        <w:rPr>
          <w:rFonts w:eastAsia="Calibri"/>
        </w:rPr>
        <w:t>Evaluating Sentiment on Twitter</w:t>
      </w:r>
    </w:p>
    <w:p w14:paraId="5456EFB8"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7C0B28FE" w14:textId="77777777" w:rsidR="00080BEF" w:rsidRPr="00080BEF" w:rsidRDefault="00080BEF" w:rsidP="00150299">
      <w:pPr>
        <w:pStyle w:val="0BodyBullet"/>
        <w:numPr>
          <w:ilvl w:val="0"/>
          <w:numId w:val="128"/>
        </w:numPr>
        <w:rPr>
          <w:rFonts w:eastAsia="Calibri"/>
        </w:rPr>
      </w:pPr>
      <w:r w:rsidRPr="00080BEF">
        <w:rPr>
          <w:rFonts w:eastAsia="Calibri"/>
        </w:rPr>
        <w:t xml:space="preserve">Sentiment analysis tools </w:t>
      </w:r>
    </w:p>
    <w:p w14:paraId="053A04F4" w14:textId="77777777" w:rsidR="00080BEF" w:rsidRPr="00080BEF" w:rsidRDefault="00080BEF" w:rsidP="00150299">
      <w:pPr>
        <w:pStyle w:val="0BodyBullet"/>
        <w:numPr>
          <w:ilvl w:val="0"/>
          <w:numId w:val="128"/>
        </w:numPr>
        <w:rPr>
          <w:rFonts w:eastAsia="Calibri"/>
        </w:rPr>
      </w:pPr>
      <w:r w:rsidRPr="00080BEF">
        <w:rPr>
          <w:rFonts w:eastAsia="Calibri"/>
        </w:rPr>
        <w:t>Getting Twitter data</w:t>
      </w:r>
    </w:p>
    <w:p w14:paraId="51811628" w14:textId="77777777" w:rsidR="00080BEF" w:rsidRPr="00080BEF" w:rsidRDefault="00080BEF" w:rsidP="00150299">
      <w:pPr>
        <w:pStyle w:val="0BodyBullet"/>
        <w:numPr>
          <w:ilvl w:val="0"/>
          <w:numId w:val="128"/>
        </w:numPr>
        <w:rPr>
          <w:rFonts w:eastAsia="Calibri"/>
        </w:rPr>
      </w:pPr>
      <w:r w:rsidRPr="00080BEF">
        <w:rPr>
          <w:rFonts w:eastAsia="Calibri"/>
        </w:rPr>
        <w:t>Creating a model</w:t>
      </w:r>
    </w:p>
    <w:p w14:paraId="24FA7603" w14:textId="77777777" w:rsidR="00080BEF" w:rsidRPr="00080BEF" w:rsidRDefault="00080BEF" w:rsidP="00150299">
      <w:pPr>
        <w:pStyle w:val="0BodyBullet"/>
        <w:numPr>
          <w:ilvl w:val="0"/>
          <w:numId w:val="128"/>
        </w:numPr>
        <w:rPr>
          <w:rFonts w:eastAsia="Calibri"/>
        </w:rPr>
      </w:pPr>
      <w:r w:rsidRPr="00080BEF">
        <w:rPr>
          <w:rFonts w:eastAsia="Calibri"/>
        </w:rPr>
        <w:t>Classifying tweets in real time</w:t>
      </w:r>
    </w:p>
    <w:p w14:paraId="169B5CDE" w14:textId="77777777" w:rsidR="00080BEF" w:rsidRPr="00080BEF" w:rsidRDefault="00080BEF" w:rsidP="00080BEF">
      <w:pPr>
        <w:pStyle w:val="0BodyBullet"/>
        <w:ind w:left="360"/>
        <w:rPr>
          <w:rFonts w:eastAsia="Calibri"/>
        </w:rPr>
      </w:pPr>
    </w:p>
    <w:p w14:paraId="61467881" w14:textId="34A97A33" w:rsidR="00080BEF" w:rsidRPr="00080BEF" w:rsidRDefault="00080BEF" w:rsidP="00C84655">
      <w:pPr>
        <w:pStyle w:val="0BodyBullet"/>
        <w:numPr>
          <w:ilvl w:val="0"/>
          <w:numId w:val="395"/>
        </w:numPr>
        <w:rPr>
          <w:rFonts w:eastAsia="Calibri"/>
          <w:b/>
          <w:bCs/>
        </w:rPr>
      </w:pPr>
      <w:r w:rsidRPr="00080BEF">
        <w:rPr>
          <w:rFonts w:eastAsia="Calibri"/>
          <w:b/>
          <w:bCs/>
        </w:rPr>
        <w:t>Recommending Movies with Keras</w:t>
      </w:r>
    </w:p>
    <w:p w14:paraId="2CB54C43" w14:textId="77777777" w:rsidR="00080BEF" w:rsidRPr="00080BEF" w:rsidRDefault="00080BEF" w:rsidP="00150299">
      <w:pPr>
        <w:pStyle w:val="0BodyBullet"/>
        <w:numPr>
          <w:ilvl w:val="0"/>
          <w:numId w:val="128"/>
        </w:numPr>
        <w:rPr>
          <w:rFonts w:eastAsia="Calibri"/>
        </w:rPr>
      </w:pPr>
      <w:r w:rsidRPr="00080BEF">
        <w:rPr>
          <w:rFonts w:eastAsia="Calibri"/>
        </w:rPr>
        <w:t>Recommending Movies with Keras</w:t>
      </w:r>
    </w:p>
    <w:p w14:paraId="37753D2F"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6E2BB956" w14:textId="77777777" w:rsidR="00080BEF" w:rsidRPr="00080BEF" w:rsidRDefault="00080BEF" w:rsidP="00150299">
      <w:pPr>
        <w:pStyle w:val="0BodyBullet"/>
        <w:numPr>
          <w:ilvl w:val="0"/>
          <w:numId w:val="128"/>
        </w:numPr>
        <w:rPr>
          <w:rFonts w:eastAsia="Calibri"/>
        </w:rPr>
      </w:pPr>
      <w:r w:rsidRPr="00080BEF">
        <w:rPr>
          <w:rFonts w:eastAsia="Calibri"/>
        </w:rPr>
        <w:t>Demystifying recommendation systems</w:t>
      </w:r>
    </w:p>
    <w:p w14:paraId="6A93E1D8" w14:textId="77777777" w:rsidR="00080BEF" w:rsidRPr="00080BEF" w:rsidRDefault="00080BEF" w:rsidP="00150299">
      <w:pPr>
        <w:pStyle w:val="0BodyBullet"/>
        <w:numPr>
          <w:ilvl w:val="0"/>
          <w:numId w:val="128"/>
        </w:numPr>
        <w:rPr>
          <w:rFonts w:eastAsia="Calibri"/>
        </w:rPr>
      </w:pPr>
      <w:r w:rsidRPr="00080BEF">
        <w:rPr>
          <w:rFonts w:eastAsia="Calibri"/>
        </w:rPr>
        <w:t>Neural recommendation systems</w:t>
      </w:r>
    </w:p>
    <w:p w14:paraId="25D6E5DB" w14:textId="77777777" w:rsidR="00080BEF" w:rsidRPr="00080BEF" w:rsidRDefault="00080BEF" w:rsidP="00150299">
      <w:pPr>
        <w:pStyle w:val="0BodyBullet"/>
        <w:numPr>
          <w:ilvl w:val="0"/>
          <w:numId w:val="128"/>
        </w:numPr>
        <w:rPr>
          <w:rFonts w:eastAsia="Calibri"/>
        </w:rPr>
      </w:pPr>
      <w:r w:rsidRPr="00080BEF">
        <w:rPr>
          <w:rFonts w:eastAsia="Calibri"/>
        </w:rPr>
        <w:t>Using Keras for movie recommendations</w:t>
      </w:r>
    </w:p>
    <w:p w14:paraId="3F4ABCE0" w14:textId="77777777" w:rsidR="00080BEF" w:rsidRPr="00080BEF" w:rsidRDefault="00080BEF" w:rsidP="00080BEF">
      <w:pPr>
        <w:pStyle w:val="0BodyBullet"/>
        <w:ind w:left="360"/>
        <w:rPr>
          <w:rFonts w:eastAsia="Calibri"/>
        </w:rPr>
      </w:pPr>
    </w:p>
    <w:p w14:paraId="313CB185" w14:textId="14B31140" w:rsidR="00080BEF" w:rsidRPr="00080BEF" w:rsidRDefault="00080BEF" w:rsidP="00C84655">
      <w:pPr>
        <w:pStyle w:val="0BodyBullet"/>
        <w:numPr>
          <w:ilvl w:val="0"/>
          <w:numId w:val="395"/>
        </w:numPr>
        <w:rPr>
          <w:rFonts w:eastAsia="Calibri"/>
          <w:b/>
          <w:bCs/>
        </w:rPr>
      </w:pPr>
      <w:r w:rsidRPr="00080BEF">
        <w:rPr>
          <w:rFonts w:eastAsia="Calibri"/>
          <w:b/>
          <w:bCs/>
        </w:rPr>
        <w:t>Clustering World Happiness</w:t>
      </w:r>
    </w:p>
    <w:p w14:paraId="59E5925E" w14:textId="77777777" w:rsidR="00080BEF" w:rsidRPr="00080BEF" w:rsidRDefault="00080BEF" w:rsidP="00150299">
      <w:pPr>
        <w:pStyle w:val="0BodyBullet"/>
        <w:numPr>
          <w:ilvl w:val="0"/>
          <w:numId w:val="128"/>
        </w:numPr>
        <w:rPr>
          <w:rFonts w:eastAsia="Calibri"/>
        </w:rPr>
      </w:pPr>
      <w:r w:rsidRPr="00080BEF">
        <w:rPr>
          <w:rFonts w:eastAsia="Calibri"/>
        </w:rPr>
        <w:t>Clustering World Happiness</w:t>
      </w:r>
    </w:p>
    <w:p w14:paraId="0ADBE640" w14:textId="77777777" w:rsidR="00080BEF" w:rsidRPr="00080BEF" w:rsidRDefault="00080BEF" w:rsidP="00150299">
      <w:pPr>
        <w:pStyle w:val="0BodyBullet"/>
        <w:numPr>
          <w:ilvl w:val="0"/>
          <w:numId w:val="128"/>
        </w:numPr>
        <w:rPr>
          <w:rFonts w:eastAsia="Calibri"/>
        </w:rPr>
      </w:pPr>
      <w:r w:rsidRPr="00080BEF">
        <w:rPr>
          <w:rFonts w:eastAsia="Calibri"/>
        </w:rPr>
        <w:t>Technical requirements</w:t>
      </w:r>
    </w:p>
    <w:p w14:paraId="23C24EBA" w14:textId="77777777" w:rsidR="00080BEF" w:rsidRPr="00080BEF" w:rsidRDefault="00080BEF" w:rsidP="00150299">
      <w:pPr>
        <w:pStyle w:val="0BodyBullet"/>
        <w:numPr>
          <w:ilvl w:val="0"/>
          <w:numId w:val="128"/>
        </w:numPr>
        <w:rPr>
          <w:rFonts w:eastAsia="Calibri"/>
        </w:rPr>
      </w:pPr>
      <w:r w:rsidRPr="00080BEF">
        <w:rPr>
          <w:rFonts w:eastAsia="Calibri"/>
        </w:rPr>
        <w:t>Understanding the World Happiness Report</w:t>
      </w:r>
    </w:p>
    <w:p w14:paraId="34A26B68" w14:textId="77777777" w:rsidR="00080BEF" w:rsidRPr="00080BEF" w:rsidRDefault="00080BEF" w:rsidP="00150299">
      <w:pPr>
        <w:pStyle w:val="0BodyBullet"/>
        <w:numPr>
          <w:ilvl w:val="0"/>
          <w:numId w:val="128"/>
        </w:numPr>
        <w:rPr>
          <w:rFonts w:eastAsia="Calibri"/>
        </w:rPr>
      </w:pPr>
      <w:r w:rsidRPr="00080BEF">
        <w:rPr>
          <w:rFonts w:eastAsia="Calibri"/>
        </w:rPr>
        <w:t>Creating the ensemble</w:t>
      </w:r>
    </w:p>
    <w:p w14:paraId="7144458F" w14:textId="77777777" w:rsidR="00080BEF" w:rsidRPr="00080BEF" w:rsidRDefault="00080BEF" w:rsidP="00150299">
      <w:pPr>
        <w:pStyle w:val="0BodyBullet"/>
        <w:numPr>
          <w:ilvl w:val="0"/>
          <w:numId w:val="128"/>
        </w:numPr>
        <w:rPr>
          <w:rFonts w:eastAsia="Calibri"/>
        </w:rPr>
      </w:pPr>
      <w:r w:rsidRPr="00080BEF">
        <w:rPr>
          <w:rFonts w:eastAsia="Calibri"/>
        </w:rPr>
        <w:t>Gaining insights</w:t>
      </w:r>
    </w:p>
    <w:p w14:paraId="2587CB37" w14:textId="49A8D565" w:rsidR="006B1FC7" w:rsidRPr="00080BEF" w:rsidRDefault="006B1FC7" w:rsidP="00080BEF">
      <w:pPr>
        <w:pStyle w:val="0BodyBullet"/>
        <w:rPr>
          <w:rFonts w:eastAsia="Calibri"/>
        </w:rPr>
      </w:pPr>
    </w:p>
    <w:p w14:paraId="658BB6E6" w14:textId="77777777" w:rsidR="006B1FC7" w:rsidRPr="004F4421" w:rsidRDefault="006B1FC7" w:rsidP="006B1FC7">
      <w:pPr>
        <w:pBdr>
          <w:top w:val="single" w:sz="4" w:space="1" w:color="auto"/>
        </w:pBdr>
        <w:rPr>
          <w:rFonts w:ascii="Calibri" w:hAnsi="Calibri" w:cs="Arial"/>
          <w:color w:val="000000"/>
          <w:sz w:val="20"/>
        </w:rPr>
        <w:sectPr w:rsidR="006B1FC7"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3BF47F0E" w14:textId="77777777" w:rsidR="006B1FC7" w:rsidRPr="004F4421" w:rsidRDefault="006B1FC7" w:rsidP="006B1FC7">
      <w:pPr>
        <w:pBdr>
          <w:top w:val="single" w:sz="4" w:space="1" w:color="auto"/>
        </w:pBdr>
        <w:rPr>
          <w:rFonts w:ascii="Calibri" w:hAnsi="Calibri" w:cs="Arial"/>
          <w:color w:val="000000"/>
          <w:sz w:val="20"/>
        </w:rPr>
      </w:pPr>
    </w:p>
    <w:p w14:paraId="79469606" w14:textId="01AAF42E" w:rsidR="006B1FC7" w:rsidRPr="006B1FC7" w:rsidRDefault="006B1FC7" w:rsidP="0046228F">
      <w:pPr>
        <w:pStyle w:val="0BodyBullet"/>
        <w:rPr>
          <w:b/>
          <w:noProof/>
        </w:rPr>
      </w:pPr>
      <w:bookmarkStart w:id="133" w:name="_Toc44711633"/>
      <w:r w:rsidRPr="004F4421">
        <w:rPr>
          <w:noProof/>
          <w:color w:val="0070C0"/>
        </w:rPr>
        <w:t>Student Materials</w:t>
      </w:r>
      <w:r w:rsidRPr="004F4421">
        <w:rPr>
          <w:noProof/>
        </w:rPr>
        <w:t>:</w:t>
      </w:r>
      <w:r w:rsidRPr="004F4421">
        <w:rPr>
          <w:bCs/>
          <w:noProof/>
        </w:rPr>
        <w:t xml:space="preserve"> </w:t>
      </w:r>
      <w:r w:rsidRPr="006B1FC7">
        <w:rPr>
          <w:noProof/>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133"/>
    </w:p>
    <w:p w14:paraId="1648CB46" w14:textId="6BEEC5CC" w:rsidR="006B1FC7" w:rsidRPr="006B1FC7" w:rsidRDefault="006B1FC7" w:rsidP="006B1FC7">
      <w:pPr>
        <w:widowControl/>
        <w:rPr>
          <w:rFonts w:ascii="Calibri" w:hAnsi="Calibri" w:cs="Arial"/>
          <w:b/>
          <w:bCs/>
          <w:noProof/>
          <w:color w:val="000000"/>
          <w:sz w:val="20"/>
          <w:szCs w:val="30"/>
        </w:rPr>
      </w:pPr>
      <w:r>
        <w:rPr>
          <w:rFonts w:cs="Arial"/>
          <w:bCs/>
          <w:noProof/>
          <w:color w:val="000000"/>
          <w:sz w:val="20"/>
        </w:rPr>
        <w:br w:type="page"/>
      </w:r>
    </w:p>
    <w:p w14:paraId="7921C079" w14:textId="30E9425A" w:rsidR="0083390F" w:rsidRPr="004F4421" w:rsidRDefault="0083390F" w:rsidP="0083390F">
      <w:pPr>
        <w:pStyle w:val="Heading1"/>
        <w:rPr>
          <w:i/>
          <w:iCs/>
          <w:color w:val="000000"/>
          <w:sz w:val="20"/>
        </w:rPr>
      </w:pPr>
      <w:bookmarkStart w:id="134" w:name="_Toc51519913"/>
      <w:r w:rsidRPr="0083390F">
        <w:lastRenderedPageBreak/>
        <w:t>Machine Learning Fundamentals</w:t>
      </w:r>
      <w:bookmarkEnd w:id="134"/>
    </w:p>
    <w:p w14:paraId="1EE1CE15" w14:textId="77777777" w:rsidR="0083390F" w:rsidRPr="004F4421" w:rsidRDefault="0083390F" w:rsidP="0083390F">
      <w:pPr>
        <w:rPr>
          <w:rFonts w:ascii="Arial" w:hAnsi="Arial" w:cs="Arial"/>
          <w:b/>
          <w:color w:val="0070C0"/>
          <w:sz w:val="18"/>
        </w:rPr>
      </w:pPr>
      <w:r w:rsidRPr="004F4421">
        <w:rPr>
          <w:rFonts w:ascii="Arial" w:hAnsi="Arial" w:cs="Arial"/>
          <w:b/>
          <w:color w:val="0070C0"/>
          <w:sz w:val="18"/>
        </w:rPr>
        <w:t>Course Snapshot</w:t>
      </w:r>
    </w:p>
    <w:p w14:paraId="57ABB34D" w14:textId="713BA1DD"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Course:</w:t>
      </w:r>
      <w:r w:rsidRPr="004F4421">
        <w:rPr>
          <w:rFonts w:ascii="Calibri" w:hAnsi="Calibri" w:cs="Arial"/>
          <w:color w:val="000000"/>
          <w:sz w:val="20"/>
        </w:rPr>
        <w:t xml:space="preserve"> </w:t>
      </w:r>
      <w:r w:rsidRPr="0083390F">
        <w:rPr>
          <w:rFonts w:ascii="Calibri" w:hAnsi="Calibri" w:cs="Arial"/>
          <w:color w:val="000000"/>
          <w:sz w:val="20"/>
        </w:rPr>
        <w:t>Machine Learning Fundamentals</w:t>
      </w:r>
    </w:p>
    <w:p w14:paraId="710A693C" w14:textId="5F0BA747"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Duration:</w:t>
      </w:r>
      <w:r w:rsidRPr="004F4421">
        <w:rPr>
          <w:rFonts w:ascii="Calibri" w:hAnsi="Calibri" w:cs="Arial"/>
          <w:color w:val="000000"/>
          <w:sz w:val="20"/>
        </w:rPr>
        <w:t xml:space="preserve"> </w:t>
      </w:r>
      <w:r>
        <w:rPr>
          <w:rFonts w:ascii="Calibri" w:hAnsi="Calibri" w:cs="Arial"/>
          <w:color w:val="000000"/>
          <w:sz w:val="20"/>
        </w:rPr>
        <w:t>2</w:t>
      </w:r>
      <w:r w:rsidRPr="004F4421">
        <w:rPr>
          <w:rFonts w:ascii="Calibri" w:hAnsi="Calibri" w:cs="Arial"/>
          <w:color w:val="000000"/>
          <w:sz w:val="20"/>
        </w:rPr>
        <w:t xml:space="preserve"> days</w:t>
      </w:r>
    </w:p>
    <w:p w14:paraId="377421F3" w14:textId="4074756C"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 xml:space="preserve">Foundation-level </w:t>
      </w:r>
      <w:r w:rsidRPr="0083390F">
        <w:rPr>
          <w:rFonts w:ascii="Calibri" w:hAnsi="Calibri" w:cs="Arial"/>
          <w:color w:val="000000"/>
          <w:sz w:val="20"/>
        </w:rPr>
        <w:t>Machine Learning Fundamentals</w:t>
      </w:r>
      <w:r>
        <w:rPr>
          <w:rFonts w:ascii="Calibri" w:hAnsi="Calibri" w:cs="Arial"/>
          <w:color w:val="000000"/>
          <w:sz w:val="20"/>
        </w:rPr>
        <w:t xml:space="preserve"> </w:t>
      </w:r>
      <w:r w:rsidRPr="004F4421">
        <w:rPr>
          <w:rFonts w:ascii="Calibri" w:hAnsi="Calibri" w:cs="Arial"/>
          <w:color w:val="000000"/>
          <w:sz w:val="20"/>
        </w:rPr>
        <w:t>skills for Intermediate skilled team members. This is not a basic class.</w:t>
      </w:r>
    </w:p>
    <w:p w14:paraId="7D474A8E" w14:textId="45854156"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This course is geared for those who wants</w:t>
      </w:r>
      <w:r>
        <w:rPr>
          <w:rFonts w:ascii="Calibri" w:hAnsi="Calibri" w:cs="Arial"/>
          <w:color w:val="000000"/>
          <w:sz w:val="20"/>
        </w:rPr>
        <w:t xml:space="preserve"> to know the</w:t>
      </w:r>
      <w:r w:rsidRPr="004F4421">
        <w:rPr>
          <w:rFonts w:ascii="Calibri" w:hAnsi="Calibri" w:cs="Arial"/>
          <w:color w:val="000000"/>
          <w:sz w:val="20"/>
        </w:rPr>
        <w:t xml:space="preserve"> </w:t>
      </w:r>
      <w:r w:rsidRPr="0083390F">
        <w:rPr>
          <w:rFonts w:ascii="Calibri" w:hAnsi="Calibri" w:cs="Arial"/>
          <w:color w:val="000000"/>
          <w:sz w:val="20"/>
        </w:rPr>
        <w:t>features of scikit-learn and Python, build machine learning algorithms that optimize the programming process and take application performance to a whole new level</w:t>
      </w:r>
      <w:r w:rsidRPr="004F4421">
        <w:rPr>
          <w:rFonts w:ascii="Calibri" w:hAnsi="Calibri" w:cs="Arial"/>
          <w:color w:val="000000"/>
          <w:sz w:val="20"/>
        </w:rPr>
        <w:t>.</w:t>
      </w:r>
    </w:p>
    <w:p w14:paraId="33041D47" w14:textId="77777777"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FE3F1A7" w14:textId="77777777" w:rsidR="0083390F" w:rsidRPr="004F4421" w:rsidRDefault="0083390F" w:rsidP="0083390F">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26BA6ABD" w14:textId="77777777" w:rsidR="0083390F" w:rsidRPr="004F4421" w:rsidRDefault="0083390F" w:rsidP="0083390F">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589D8AAF" w14:textId="77777777" w:rsidR="0083390F" w:rsidRPr="004F4421" w:rsidRDefault="0083390F" w:rsidP="0083390F">
      <w:pPr>
        <w:pBdr>
          <w:top w:val="single" w:sz="4" w:space="1" w:color="auto"/>
        </w:pBdr>
        <w:rPr>
          <w:rFonts w:ascii="Calibri" w:hAnsi="Calibri" w:cs="Arial"/>
          <w:b/>
          <w:bCs/>
          <w:noProof/>
          <w:color w:val="000000"/>
          <w:sz w:val="20"/>
        </w:rPr>
      </w:pPr>
    </w:p>
    <w:p w14:paraId="2EDE33FE" w14:textId="1AD4ED67" w:rsidR="0083390F" w:rsidRPr="004F4421" w:rsidRDefault="0083390F" w:rsidP="0083390F">
      <w:pPr>
        <w:rPr>
          <w:rFonts w:ascii="Calibri" w:hAnsi="Calibri" w:cs="Arial"/>
          <w:bCs/>
          <w:color w:val="000000"/>
          <w:sz w:val="20"/>
        </w:rPr>
      </w:pPr>
      <w:r w:rsidRPr="0083390F">
        <w:rPr>
          <w:rFonts w:ascii="Calibri" w:hAnsi="Calibri" w:cs="Arial"/>
          <w:bCs/>
          <w:color w:val="000000"/>
          <w:sz w:val="20"/>
        </w:rPr>
        <w:t>As machine learning algorithms become popular, new tools that optimize these algorithms are also developed. Machine Learning Fundamentals explains you how to use the syntax of scikit-learn. You'll study the difference between supervised and unsupervised models, as well as the importance of choosing the appropriate algorithm for each dataset. You'll apply unsupervised clustering algorithms over real-world datasets, to discover patterns and profiles, and explore the process to solve an unsupervised machine learning problem.</w:t>
      </w:r>
      <w:r>
        <w:rPr>
          <w:rFonts w:ascii="Calibri" w:hAnsi="Calibri" w:cs="Arial"/>
          <w:bCs/>
          <w:color w:val="000000"/>
          <w:sz w:val="20"/>
        </w:rPr>
        <w:t xml:space="preserve"> </w:t>
      </w:r>
      <w:r w:rsidRPr="0083390F">
        <w:rPr>
          <w:rFonts w:ascii="Calibri" w:hAnsi="Calibri" w:cs="Arial"/>
          <w:bCs/>
          <w:color w:val="000000"/>
          <w:sz w:val="20"/>
        </w:rPr>
        <w:t xml:space="preserve">The focus of the </w:t>
      </w:r>
      <w:r w:rsidR="00761577" w:rsidRPr="00761577">
        <w:rPr>
          <w:rFonts w:ascii="Calibri" w:hAnsi="Calibri" w:cs="Arial"/>
          <w:bCs/>
          <w:color w:val="000000"/>
          <w:sz w:val="20"/>
        </w:rPr>
        <w:t>course</w:t>
      </w:r>
      <w:r w:rsidRPr="0083390F">
        <w:rPr>
          <w:rFonts w:ascii="Calibri" w:hAnsi="Calibri" w:cs="Arial"/>
          <w:bCs/>
          <w:color w:val="000000"/>
          <w:sz w:val="20"/>
        </w:rPr>
        <w:t xml:space="preserve"> then shifts to supervised learning algorithms. You'll learn to implement different supervised algorithms and develop neural network structures using the scikit-learn package. You'll also learn how to perform coherent result analysis to improve the performance of the algorithm by tuning hyperparameters.</w:t>
      </w:r>
      <w:r>
        <w:rPr>
          <w:rFonts w:ascii="Calibri" w:hAnsi="Calibri" w:cs="Arial"/>
          <w:bCs/>
          <w:color w:val="000000"/>
          <w:sz w:val="20"/>
        </w:rPr>
        <w:t xml:space="preserve"> </w:t>
      </w:r>
      <w:r w:rsidRPr="0083390F">
        <w:rPr>
          <w:rFonts w:ascii="Calibri" w:hAnsi="Calibri" w:cs="Arial"/>
          <w:bCs/>
          <w:color w:val="000000"/>
          <w:sz w:val="20"/>
        </w:rPr>
        <w:t xml:space="preserve">By the end of this </w:t>
      </w:r>
      <w:r w:rsidR="00761577">
        <w:rPr>
          <w:rFonts w:ascii="Calibri" w:hAnsi="Calibri" w:cs="Arial"/>
          <w:bCs/>
          <w:color w:val="000000"/>
          <w:sz w:val="20"/>
        </w:rPr>
        <w:t>course</w:t>
      </w:r>
      <w:r w:rsidRPr="0083390F">
        <w:rPr>
          <w:rFonts w:ascii="Calibri" w:hAnsi="Calibri" w:cs="Arial"/>
          <w:bCs/>
          <w:color w:val="000000"/>
          <w:sz w:val="20"/>
        </w:rPr>
        <w:t>, you will have gain all the skills required to start programming machine learning algorithms.</w:t>
      </w:r>
    </w:p>
    <w:p w14:paraId="1D7D57A4" w14:textId="77777777" w:rsidR="0083390F" w:rsidRPr="004F4421" w:rsidRDefault="0083390F" w:rsidP="0083390F">
      <w:pPr>
        <w:rPr>
          <w:rFonts w:ascii="Calibri" w:hAnsi="Calibri" w:cs="Arial"/>
          <w:bCs/>
          <w:color w:val="000000"/>
          <w:sz w:val="20"/>
        </w:rPr>
      </w:pPr>
    </w:p>
    <w:p w14:paraId="6C97E32D" w14:textId="4E6A7F7E" w:rsidR="0083390F" w:rsidRPr="004F4421" w:rsidRDefault="0083390F" w:rsidP="0083390F">
      <w:pPr>
        <w:rPr>
          <w:rFonts w:ascii="Calibri" w:hAnsi="Calibri" w:cs="Arial"/>
          <w:bCs/>
          <w:color w:val="000000"/>
          <w:sz w:val="20"/>
        </w:rPr>
      </w:pPr>
      <w:r w:rsidRPr="004F4421">
        <w:rPr>
          <w:rFonts w:ascii="Calibri" w:hAnsi="Calibri" w:cs="Arial"/>
          <w:bCs/>
          <w:color w:val="000000"/>
          <w:sz w:val="20"/>
        </w:rPr>
        <w:t xml:space="preserve">Working in a hands-on learning environment, led by our </w:t>
      </w:r>
      <w:r w:rsidRPr="0083390F">
        <w:rPr>
          <w:rFonts w:ascii="Calibri" w:hAnsi="Calibri" w:cs="Arial"/>
          <w:bCs/>
          <w:color w:val="000000"/>
          <w:sz w:val="20"/>
        </w:rPr>
        <w:t>Machine Learning Fundamentals</w:t>
      </w:r>
      <w:r w:rsidRPr="004F4421">
        <w:rPr>
          <w:rFonts w:ascii="Calibri" w:hAnsi="Calibri" w:cs="Arial"/>
          <w:bCs/>
          <w:color w:val="000000"/>
          <w:sz w:val="20"/>
        </w:rPr>
        <w:t xml:space="preserve"> expert instructor, students will learn about and explore:</w:t>
      </w:r>
    </w:p>
    <w:p w14:paraId="33CA3B26" w14:textId="77777777" w:rsidR="0083390F" w:rsidRPr="0083390F" w:rsidRDefault="0083390F" w:rsidP="0083390F">
      <w:pPr>
        <w:numPr>
          <w:ilvl w:val="0"/>
          <w:numId w:val="250"/>
        </w:numPr>
        <w:rPr>
          <w:rFonts w:ascii="Calibri" w:hAnsi="Calibri" w:cs="Arial"/>
          <w:color w:val="000000"/>
          <w:sz w:val="20"/>
        </w:rPr>
      </w:pPr>
      <w:r w:rsidRPr="0083390F">
        <w:rPr>
          <w:rFonts w:ascii="Calibri" w:hAnsi="Calibri" w:cs="Arial"/>
          <w:color w:val="000000"/>
          <w:sz w:val="20"/>
        </w:rPr>
        <w:t>Explore scikit-learn uniform API and its application into any type of model</w:t>
      </w:r>
    </w:p>
    <w:p w14:paraId="704C008F" w14:textId="77777777" w:rsidR="0083390F" w:rsidRPr="0083390F" w:rsidRDefault="0083390F" w:rsidP="0083390F">
      <w:pPr>
        <w:numPr>
          <w:ilvl w:val="0"/>
          <w:numId w:val="250"/>
        </w:numPr>
        <w:rPr>
          <w:rFonts w:ascii="Calibri" w:hAnsi="Calibri" w:cs="Arial"/>
          <w:color w:val="000000"/>
          <w:sz w:val="20"/>
        </w:rPr>
      </w:pPr>
      <w:r w:rsidRPr="0083390F">
        <w:rPr>
          <w:rFonts w:ascii="Calibri" w:hAnsi="Calibri" w:cs="Arial"/>
          <w:color w:val="000000"/>
          <w:sz w:val="20"/>
        </w:rPr>
        <w:t>Understand the difference between supervised and unsupervised models</w:t>
      </w:r>
    </w:p>
    <w:p w14:paraId="48C528C9" w14:textId="2EBE7366" w:rsidR="0083390F" w:rsidRPr="00080BEF" w:rsidRDefault="0083390F" w:rsidP="0083390F">
      <w:pPr>
        <w:numPr>
          <w:ilvl w:val="0"/>
          <w:numId w:val="250"/>
        </w:numPr>
        <w:rPr>
          <w:rFonts w:ascii="Calibri" w:hAnsi="Calibri" w:cs="Arial"/>
          <w:color w:val="000000"/>
          <w:sz w:val="20"/>
        </w:rPr>
      </w:pPr>
      <w:r w:rsidRPr="0083390F">
        <w:rPr>
          <w:rFonts w:ascii="Calibri" w:hAnsi="Calibri" w:cs="Arial"/>
          <w:color w:val="000000"/>
          <w:sz w:val="20"/>
        </w:rPr>
        <w:t>Learn the usage of machine learning through real-world examples</w:t>
      </w:r>
    </w:p>
    <w:p w14:paraId="4EBA868D" w14:textId="77777777" w:rsidR="0083390F" w:rsidRPr="004F4421" w:rsidRDefault="0083390F" w:rsidP="0083390F">
      <w:pPr>
        <w:rPr>
          <w:rFonts w:ascii="Calibri" w:hAnsi="Calibri" w:cs="Arial"/>
          <w:bCs/>
          <w:color w:val="000000"/>
          <w:sz w:val="20"/>
        </w:rPr>
      </w:pPr>
    </w:p>
    <w:p w14:paraId="64C8BFC3" w14:textId="77777777" w:rsidR="0083390F" w:rsidRPr="004F4421" w:rsidRDefault="0083390F" w:rsidP="0083390F">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0471954D" w14:textId="77777777" w:rsidR="0083390F" w:rsidRPr="004F4421" w:rsidRDefault="0083390F" w:rsidP="0083390F">
      <w:pPr>
        <w:numPr>
          <w:ilvl w:val="0"/>
          <w:numId w:val="128"/>
        </w:numPr>
        <w:tabs>
          <w:tab w:val="num" w:pos="360"/>
        </w:tabs>
        <w:ind w:left="0" w:firstLine="0"/>
        <w:rPr>
          <w:rFonts w:ascii="Calibri" w:hAnsi="Calibri" w:cs="Arial"/>
          <w:color w:val="000000"/>
          <w:sz w:val="20"/>
        </w:rPr>
        <w:sectPr w:rsidR="0083390F" w:rsidRPr="004F4421" w:rsidSect="005A5CC9">
          <w:footerReference w:type="default" r:id="rId172"/>
          <w:footerReference w:type="first" r:id="rId173"/>
          <w:endnotePr>
            <w:numFmt w:val="decimal"/>
          </w:endnotePr>
          <w:type w:val="continuous"/>
          <w:pgSz w:w="12240" w:h="15840" w:code="1"/>
          <w:pgMar w:top="720" w:right="720" w:bottom="720" w:left="720" w:header="720" w:footer="518" w:gutter="0"/>
          <w:cols w:space="720"/>
          <w:titlePg/>
          <w:docGrid w:linePitch="326"/>
        </w:sectPr>
      </w:pPr>
    </w:p>
    <w:p w14:paraId="1794356A" w14:textId="77777777" w:rsidR="0083390F" w:rsidRDefault="0083390F" w:rsidP="0083390F">
      <w:pPr>
        <w:pStyle w:val="0BodyBullet"/>
        <w:numPr>
          <w:ilvl w:val="0"/>
          <w:numId w:val="128"/>
        </w:numPr>
      </w:pPr>
      <w:r>
        <w:t>Understand the importance of data representation</w:t>
      </w:r>
    </w:p>
    <w:p w14:paraId="2BD1E479" w14:textId="77777777" w:rsidR="0083390F" w:rsidRDefault="0083390F" w:rsidP="0083390F">
      <w:pPr>
        <w:pStyle w:val="0BodyBullet"/>
        <w:numPr>
          <w:ilvl w:val="0"/>
          <w:numId w:val="128"/>
        </w:numPr>
      </w:pPr>
      <w:r>
        <w:t>Gain insights into the differences between supervised and unsupervised models</w:t>
      </w:r>
    </w:p>
    <w:p w14:paraId="2E36BBF1" w14:textId="77777777" w:rsidR="0083390F" w:rsidRDefault="0083390F" w:rsidP="0083390F">
      <w:pPr>
        <w:pStyle w:val="0BodyBullet"/>
        <w:numPr>
          <w:ilvl w:val="0"/>
          <w:numId w:val="128"/>
        </w:numPr>
      </w:pPr>
      <w:r>
        <w:t>Explore data using the Matplotlib library</w:t>
      </w:r>
    </w:p>
    <w:p w14:paraId="04D4D90E" w14:textId="77777777" w:rsidR="0083390F" w:rsidRDefault="0083390F" w:rsidP="0083390F">
      <w:pPr>
        <w:pStyle w:val="0BodyBullet"/>
        <w:numPr>
          <w:ilvl w:val="0"/>
          <w:numId w:val="128"/>
        </w:numPr>
      </w:pPr>
      <w:r>
        <w:t>Study popular algorithms, such as k-means, Mean-Shift, and DBSCAN</w:t>
      </w:r>
    </w:p>
    <w:p w14:paraId="7497B304" w14:textId="77777777" w:rsidR="0083390F" w:rsidRDefault="0083390F" w:rsidP="0083390F">
      <w:pPr>
        <w:pStyle w:val="0BodyBullet"/>
        <w:numPr>
          <w:ilvl w:val="0"/>
          <w:numId w:val="128"/>
        </w:numPr>
      </w:pPr>
      <w:r>
        <w:t>Measure model performance through different metrics</w:t>
      </w:r>
    </w:p>
    <w:p w14:paraId="7ABBA4D9" w14:textId="77777777" w:rsidR="0083390F" w:rsidRDefault="0083390F" w:rsidP="0083390F">
      <w:pPr>
        <w:pStyle w:val="0BodyBullet"/>
        <w:numPr>
          <w:ilvl w:val="0"/>
          <w:numId w:val="128"/>
        </w:numPr>
      </w:pPr>
      <w:r>
        <w:t>Implement a confusion matrix using scikit-learn</w:t>
      </w:r>
    </w:p>
    <w:p w14:paraId="0BB0178A" w14:textId="77777777" w:rsidR="0083390F" w:rsidRDefault="0083390F" w:rsidP="0083390F">
      <w:pPr>
        <w:pStyle w:val="0BodyBullet"/>
        <w:numPr>
          <w:ilvl w:val="0"/>
          <w:numId w:val="128"/>
        </w:numPr>
      </w:pPr>
      <w:r>
        <w:t>Study popular algorithms, such as Naïve-Bayes, Decision Tree, and SVM</w:t>
      </w:r>
    </w:p>
    <w:p w14:paraId="7D83C299" w14:textId="77777777" w:rsidR="0083390F" w:rsidRDefault="0083390F" w:rsidP="0083390F">
      <w:pPr>
        <w:pStyle w:val="0BodyBullet"/>
        <w:numPr>
          <w:ilvl w:val="0"/>
          <w:numId w:val="128"/>
        </w:numPr>
      </w:pPr>
      <w:r>
        <w:t>Perform error analysis to improve the performance of the model</w:t>
      </w:r>
    </w:p>
    <w:p w14:paraId="7A1FA76A" w14:textId="42CD73FF" w:rsidR="0083390F" w:rsidRPr="00080BEF" w:rsidRDefault="0083390F" w:rsidP="0083390F">
      <w:pPr>
        <w:pStyle w:val="0BodyBullet"/>
        <w:numPr>
          <w:ilvl w:val="0"/>
          <w:numId w:val="128"/>
        </w:numPr>
      </w:pPr>
      <w:r>
        <w:t>Learn to build a comprehensive machine learning program</w:t>
      </w:r>
    </w:p>
    <w:p w14:paraId="2B66943B" w14:textId="77777777" w:rsidR="0083390F" w:rsidRPr="004F4421" w:rsidRDefault="0083390F" w:rsidP="0083390F">
      <w:pPr>
        <w:rPr>
          <w:rFonts w:ascii="Calibri" w:hAnsi="Calibri" w:cs="Arial"/>
          <w:color w:val="000000"/>
          <w:sz w:val="20"/>
        </w:rPr>
        <w:sectPr w:rsidR="0083390F"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195165B1" w14:textId="77777777" w:rsidR="0083390F" w:rsidRPr="004F4421" w:rsidRDefault="0083390F" w:rsidP="0083390F">
      <w:pPr>
        <w:rPr>
          <w:rFonts w:ascii="Calibri" w:hAnsi="Calibri" w:cs="Arial"/>
          <w:color w:val="000000"/>
          <w:sz w:val="20"/>
        </w:rPr>
      </w:pPr>
    </w:p>
    <w:p w14:paraId="62B6EB00" w14:textId="77777777" w:rsidR="0083390F" w:rsidRPr="004F4421" w:rsidRDefault="0083390F" w:rsidP="0083390F">
      <w:pPr>
        <w:rPr>
          <w:rFonts w:ascii="Arial" w:hAnsi="Arial" w:cs="Arial"/>
          <w:b/>
          <w:color w:val="0070C0"/>
          <w:sz w:val="18"/>
        </w:rPr>
      </w:pPr>
      <w:r w:rsidRPr="004F4421">
        <w:rPr>
          <w:rFonts w:ascii="Arial" w:hAnsi="Arial" w:cs="Arial"/>
          <w:b/>
          <w:color w:val="0070C0"/>
          <w:sz w:val="18"/>
        </w:rPr>
        <w:t>Audience &amp; Pre-Requisites</w:t>
      </w:r>
    </w:p>
    <w:p w14:paraId="1E624594" w14:textId="0B0EDEAF" w:rsidR="0083390F" w:rsidRPr="004F4421" w:rsidRDefault="0083390F" w:rsidP="0083390F">
      <w:pPr>
        <w:rPr>
          <w:rFonts w:ascii="Calibri" w:hAnsi="Calibri" w:cs="Arial"/>
          <w:color w:val="000000"/>
          <w:sz w:val="20"/>
        </w:rPr>
      </w:pPr>
      <w:r w:rsidRPr="004F4421">
        <w:rPr>
          <w:rFonts w:ascii="Calibri" w:hAnsi="Calibri" w:cs="Arial"/>
          <w:color w:val="000000"/>
          <w:sz w:val="20"/>
        </w:rPr>
        <w:t xml:space="preserve">This course is geared for attendees </w:t>
      </w:r>
      <w:r>
        <w:rPr>
          <w:rFonts w:ascii="Calibri" w:hAnsi="Calibri" w:cs="Arial"/>
          <w:color w:val="000000"/>
          <w:sz w:val="20"/>
        </w:rPr>
        <w:t xml:space="preserve">wants to know the </w:t>
      </w:r>
      <w:r w:rsidRPr="0083390F">
        <w:rPr>
          <w:rFonts w:ascii="Calibri" w:hAnsi="Calibri" w:cs="Arial"/>
          <w:color w:val="000000"/>
          <w:sz w:val="20"/>
        </w:rPr>
        <w:t>features of scikit-learn and Python, build machine learning algorithms that optimize the programming process and take application performance to a whole new level</w:t>
      </w:r>
    </w:p>
    <w:p w14:paraId="3B140BCB" w14:textId="77777777" w:rsidR="0083390F" w:rsidRPr="004F4421" w:rsidRDefault="0083390F" w:rsidP="0083390F">
      <w:pPr>
        <w:rPr>
          <w:rFonts w:ascii="Calibri" w:hAnsi="Calibri" w:cs="Arial"/>
          <w:color w:val="000000"/>
          <w:sz w:val="20"/>
        </w:rPr>
      </w:pPr>
    </w:p>
    <w:p w14:paraId="0B153A19" w14:textId="77777777" w:rsidR="0083390F" w:rsidRPr="004F4421" w:rsidRDefault="0083390F" w:rsidP="0083390F">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48629245" w14:textId="77777777" w:rsidR="0083390F" w:rsidRPr="004F4421" w:rsidRDefault="0083390F" w:rsidP="0083390F">
      <w:pPr>
        <w:numPr>
          <w:ilvl w:val="0"/>
          <w:numId w:val="66"/>
        </w:numPr>
        <w:rPr>
          <w:rFonts w:ascii="Calibri" w:hAnsi="Calibri" w:cs="Arial"/>
          <w:color w:val="000000"/>
          <w:sz w:val="20"/>
        </w:rPr>
      </w:pPr>
      <w:r w:rsidRPr="004F4421">
        <w:rPr>
          <w:rFonts w:ascii="Calibri" w:hAnsi="Calibri" w:cs="Arial"/>
          <w:color w:val="000000"/>
          <w:sz w:val="20"/>
        </w:rPr>
        <w:t xml:space="preserve">Basic to Intermediate IT Skills and </w:t>
      </w:r>
      <w:r>
        <w:rPr>
          <w:rFonts w:ascii="Calibri" w:hAnsi="Calibri" w:cs="Arial"/>
          <w:color w:val="000000"/>
          <w:sz w:val="20"/>
        </w:rPr>
        <w:t>Python programming</w:t>
      </w:r>
      <w:r w:rsidRPr="004F4421">
        <w:rPr>
          <w:rFonts w:ascii="Calibri" w:hAnsi="Calibri" w:cs="Arial"/>
          <w:color w:val="000000"/>
          <w:sz w:val="20"/>
        </w:rPr>
        <w:t xml:space="preserve"> knowledge</w:t>
      </w:r>
    </w:p>
    <w:p w14:paraId="08923BF5" w14:textId="77777777" w:rsidR="0083390F" w:rsidRPr="004F4421" w:rsidRDefault="0083390F" w:rsidP="0083390F">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6D12E624" w14:textId="77777777" w:rsidR="0083390F" w:rsidRPr="004F4421" w:rsidRDefault="0083390F" w:rsidP="0083390F">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0913DF81" w14:textId="77777777" w:rsidR="0083390F" w:rsidRPr="004F4421" w:rsidRDefault="0083390F" w:rsidP="0083390F">
      <w:pPr>
        <w:ind w:left="720"/>
        <w:rPr>
          <w:rFonts w:ascii="Calibri" w:hAnsi="Calibri" w:cs="Arial"/>
          <w:color w:val="000000"/>
          <w:sz w:val="20"/>
        </w:rPr>
      </w:pPr>
    </w:p>
    <w:p w14:paraId="5A72050B" w14:textId="77777777" w:rsidR="0083390F" w:rsidRPr="004F4421" w:rsidRDefault="0083390F" w:rsidP="0083390F">
      <w:pPr>
        <w:rPr>
          <w:rFonts w:ascii="Arial" w:hAnsi="Arial" w:cs="Arial"/>
          <w:b/>
          <w:color w:val="0070C0"/>
          <w:sz w:val="18"/>
        </w:rPr>
      </w:pPr>
      <w:r w:rsidRPr="004F4421">
        <w:rPr>
          <w:rFonts w:ascii="Arial" w:hAnsi="Arial" w:cs="Arial"/>
          <w:b/>
          <w:color w:val="0070C0"/>
          <w:sz w:val="18"/>
        </w:rPr>
        <w:t>Course Agenda / Topics</w:t>
      </w:r>
    </w:p>
    <w:p w14:paraId="63386524" w14:textId="77777777" w:rsidR="0083390F" w:rsidRPr="004F4421" w:rsidRDefault="0083390F" w:rsidP="0083390F">
      <w:pPr>
        <w:rPr>
          <w:rFonts w:ascii="Calibri" w:hAnsi="Calibri" w:cs="Arial"/>
          <w:i/>
          <w:color w:val="000000"/>
          <w:sz w:val="20"/>
        </w:rPr>
      </w:pPr>
    </w:p>
    <w:p w14:paraId="058CF05F" w14:textId="77777777" w:rsidR="0083390F" w:rsidRPr="004F4421" w:rsidRDefault="0083390F" w:rsidP="0083390F">
      <w:pPr>
        <w:widowControl/>
        <w:numPr>
          <w:ilvl w:val="0"/>
          <w:numId w:val="22"/>
        </w:numPr>
        <w:ind w:left="2790"/>
        <w:rPr>
          <w:rFonts w:ascii="Calibri" w:hAnsi="Calibri" w:cs="Arial"/>
          <w:b/>
          <w:color w:val="000000"/>
          <w:sz w:val="20"/>
          <w:bdr w:val="none" w:sz="0" w:space="0" w:color="auto" w:frame="1"/>
          <w:lang w:bidi="he-IL"/>
        </w:rPr>
        <w:sectPr w:rsidR="0083390F"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10510C49" w14:textId="77777777" w:rsidR="00557B3E" w:rsidRPr="00557B3E" w:rsidRDefault="00557B3E" w:rsidP="002552A1">
      <w:pPr>
        <w:pStyle w:val="0BodyBullet"/>
        <w:numPr>
          <w:ilvl w:val="0"/>
          <w:numId w:val="550"/>
        </w:numPr>
        <w:rPr>
          <w:rFonts w:eastAsia="Calibri"/>
          <w:b/>
          <w:bCs/>
        </w:rPr>
      </w:pPr>
      <w:r w:rsidRPr="00557B3E">
        <w:rPr>
          <w:rFonts w:eastAsia="Calibri"/>
          <w:b/>
          <w:bCs/>
        </w:rPr>
        <w:t>Introduction to Scikit-Learn</w:t>
      </w:r>
    </w:p>
    <w:p w14:paraId="105118F3" w14:textId="77777777" w:rsidR="00557B3E" w:rsidRPr="00557B3E" w:rsidRDefault="00557B3E" w:rsidP="002552A1">
      <w:pPr>
        <w:pStyle w:val="0BodyBullet"/>
        <w:numPr>
          <w:ilvl w:val="0"/>
          <w:numId w:val="549"/>
        </w:numPr>
        <w:rPr>
          <w:rFonts w:eastAsia="Calibri"/>
        </w:rPr>
      </w:pPr>
      <w:r w:rsidRPr="00557B3E">
        <w:rPr>
          <w:rFonts w:eastAsia="Calibri"/>
        </w:rPr>
        <w:t>Introduction to Scikit-Learn</w:t>
      </w:r>
    </w:p>
    <w:p w14:paraId="1236E03F"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5E458CAE" w14:textId="77777777" w:rsidR="00557B3E" w:rsidRPr="00557B3E" w:rsidRDefault="00557B3E" w:rsidP="002552A1">
      <w:pPr>
        <w:pStyle w:val="0BodyBullet"/>
        <w:numPr>
          <w:ilvl w:val="0"/>
          <w:numId w:val="549"/>
        </w:numPr>
        <w:rPr>
          <w:rFonts w:eastAsia="Calibri"/>
        </w:rPr>
      </w:pPr>
      <w:r w:rsidRPr="00557B3E">
        <w:rPr>
          <w:rFonts w:eastAsia="Calibri"/>
        </w:rPr>
        <w:t>Scikit-Learn</w:t>
      </w:r>
    </w:p>
    <w:p w14:paraId="2D32C71A" w14:textId="77777777" w:rsidR="00557B3E" w:rsidRPr="00557B3E" w:rsidRDefault="00557B3E" w:rsidP="002552A1">
      <w:pPr>
        <w:pStyle w:val="0BodyBullet"/>
        <w:numPr>
          <w:ilvl w:val="0"/>
          <w:numId w:val="549"/>
        </w:numPr>
        <w:rPr>
          <w:rFonts w:eastAsia="Calibri"/>
        </w:rPr>
      </w:pPr>
      <w:r w:rsidRPr="00557B3E">
        <w:rPr>
          <w:rFonts w:eastAsia="Calibri"/>
        </w:rPr>
        <w:t>Data Representation</w:t>
      </w:r>
    </w:p>
    <w:p w14:paraId="100D0CC3" w14:textId="77777777" w:rsidR="00557B3E" w:rsidRPr="00557B3E" w:rsidRDefault="00557B3E" w:rsidP="002552A1">
      <w:pPr>
        <w:pStyle w:val="0BodyBullet"/>
        <w:numPr>
          <w:ilvl w:val="0"/>
          <w:numId w:val="549"/>
        </w:numPr>
        <w:rPr>
          <w:rFonts w:eastAsia="Calibri"/>
        </w:rPr>
      </w:pPr>
      <w:r w:rsidRPr="00557B3E">
        <w:rPr>
          <w:rFonts w:eastAsia="Calibri"/>
        </w:rPr>
        <w:t>Data Preprocessing</w:t>
      </w:r>
    </w:p>
    <w:p w14:paraId="5FAF3FEC" w14:textId="77777777" w:rsidR="00557B3E" w:rsidRPr="00557B3E" w:rsidRDefault="00557B3E" w:rsidP="002552A1">
      <w:pPr>
        <w:pStyle w:val="0BodyBullet"/>
        <w:numPr>
          <w:ilvl w:val="0"/>
          <w:numId w:val="549"/>
        </w:numPr>
        <w:rPr>
          <w:rFonts w:eastAsia="Calibri"/>
        </w:rPr>
      </w:pPr>
      <w:r w:rsidRPr="00557B3E">
        <w:rPr>
          <w:rFonts w:eastAsia="Calibri"/>
        </w:rPr>
        <w:t>Scikit-Learn API</w:t>
      </w:r>
    </w:p>
    <w:p w14:paraId="61342B95" w14:textId="77777777" w:rsidR="00557B3E" w:rsidRPr="00557B3E" w:rsidRDefault="00557B3E" w:rsidP="002552A1">
      <w:pPr>
        <w:pStyle w:val="0BodyBullet"/>
        <w:numPr>
          <w:ilvl w:val="0"/>
          <w:numId w:val="549"/>
        </w:numPr>
        <w:rPr>
          <w:rFonts w:eastAsia="Calibri"/>
        </w:rPr>
      </w:pPr>
      <w:r w:rsidRPr="00557B3E">
        <w:rPr>
          <w:rFonts w:eastAsia="Calibri"/>
        </w:rPr>
        <w:t>Supervised and Unsupervised Learning</w:t>
      </w:r>
    </w:p>
    <w:p w14:paraId="2978CDB8" w14:textId="1BAD9C21" w:rsidR="00557B3E" w:rsidRPr="00557B3E" w:rsidRDefault="00557B3E" w:rsidP="00557B3E">
      <w:pPr>
        <w:pStyle w:val="0BodyBullet"/>
        <w:ind w:left="360"/>
        <w:rPr>
          <w:rFonts w:eastAsia="Calibri"/>
        </w:rPr>
      </w:pPr>
    </w:p>
    <w:p w14:paraId="1A78D67A" w14:textId="6E4B6312" w:rsidR="00557B3E" w:rsidRPr="00557B3E" w:rsidRDefault="00557B3E" w:rsidP="002552A1">
      <w:pPr>
        <w:pStyle w:val="0BodyBullet"/>
        <w:numPr>
          <w:ilvl w:val="0"/>
          <w:numId w:val="550"/>
        </w:numPr>
        <w:rPr>
          <w:rFonts w:eastAsia="Calibri"/>
          <w:b/>
          <w:bCs/>
        </w:rPr>
      </w:pPr>
      <w:r w:rsidRPr="00557B3E">
        <w:rPr>
          <w:rFonts w:eastAsia="Calibri"/>
          <w:b/>
          <w:bCs/>
        </w:rPr>
        <w:lastRenderedPageBreak/>
        <w:t>Unsupervised Learning: Real-Life Applications</w:t>
      </w:r>
    </w:p>
    <w:p w14:paraId="28C8B680" w14:textId="77777777" w:rsidR="00557B3E" w:rsidRPr="00557B3E" w:rsidRDefault="00557B3E" w:rsidP="002552A1">
      <w:pPr>
        <w:pStyle w:val="0BodyBullet"/>
        <w:numPr>
          <w:ilvl w:val="0"/>
          <w:numId w:val="549"/>
        </w:numPr>
        <w:rPr>
          <w:rFonts w:eastAsia="Calibri"/>
        </w:rPr>
      </w:pPr>
      <w:r w:rsidRPr="00557B3E">
        <w:rPr>
          <w:rFonts w:eastAsia="Calibri"/>
        </w:rPr>
        <w:t>Unsupervised Learning: Real-Life Applications</w:t>
      </w:r>
    </w:p>
    <w:p w14:paraId="370E1E79"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33B3D6DC" w14:textId="77777777" w:rsidR="00557B3E" w:rsidRPr="00557B3E" w:rsidRDefault="00557B3E" w:rsidP="002552A1">
      <w:pPr>
        <w:pStyle w:val="0BodyBullet"/>
        <w:numPr>
          <w:ilvl w:val="0"/>
          <w:numId w:val="549"/>
        </w:numPr>
        <w:rPr>
          <w:rFonts w:eastAsia="Calibri"/>
        </w:rPr>
      </w:pPr>
      <w:r w:rsidRPr="00557B3E">
        <w:rPr>
          <w:rFonts w:eastAsia="Calibri"/>
        </w:rPr>
        <w:t>Clustering</w:t>
      </w:r>
    </w:p>
    <w:p w14:paraId="154673AA" w14:textId="77777777" w:rsidR="00557B3E" w:rsidRPr="00557B3E" w:rsidRDefault="00557B3E" w:rsidP="002552A1">
      <w:pPr>
        <w:pStyle w:val="0BodyBullet"/>
        <w:numPr>
          <w:ilvl w:val="0"/>
          <w:numId w:val="549"/>
        </w:numPr>
        <w:rPr>
          <w:rFonts w:eastAsia="Calibri"/>
        </w:rPr>
      </w:pPr>
      <w:r w:rsidRPr="00557B3E">
        <w:rPr>
          <w:rFonts w:eastAsia="Calibri"/>
        </w:rPr>
        <w:t>Exploring a Dataset: Wholesale Customers Dataset</w:t>
      </w:r>
    </w:p>
    <w:p w14:paraId="4AD00E02" w14:textId="77777777" w:rsidR="00557B3E" w:rsidRPr="00557B3E" w:rsidRDefault="00557B3E" w:rsidP="002552A1">
      <w:pPr>
        <w:pStyle w:val="0BodyBullet"/>
        <w:numPr>
          <w:ilvl w:val="0"/>
          <w:numId w:val="549"/>
        </w:numPr>
        <w:rPr>
          <w:rFonts w:eastAsia="Calibri"/>
        </w:rPr>
      </w:pPr>
      <w:r w:rsidRPr="00557B3E">
        <w:rPr>
          <w:rFonts w:eastAsia="Calibri"/>
        </w:rPr>
        <w:t>Data Visualization</w:t>
      </w:r>
    </w:p>
    <w:p w14:paraId="2AB646FB" w14:textId="77777777" w:rsidR="00557B3E" w:rsidRPr="00557B3E" w:rsidRDefault="00557B3E" w:rsidP="002552A1">
      <w:pPr>
        <w:pStyle w:val="0BodyBullet"/>
        <w:numPr>
          <w:ilvl w:val="0"/>
          <w:numId w:val="549"/>
        </w:numPr>
        <w:rPr>
          <w:rFonts w:eastAsia="Calibri"/>
        </w:rPr>
      </w:pPr>
      <w:r w:rsidRPr="00557B3E">
        <w:rPr>
          <w:rFonts w:eastAsia="Calibri"/>
        </w:rPr>
        <w:t>k-means Algorithm</w:t>
      </w:r>
    </w:p>
    <w:p w14:paraId="2DCDE65F" w14:textId="77777777" w:rsidR="00557B3E" w:rsidRPr="00557B3E" w:rsidRDefault="00557B3E" w:rsidP="002552A1">
      <w:pPr>
        <w:pStyle w:val="0BodyBullet"/>
        <w:numPr>
          <w:ilvl w:val="0"/>
          <w:numId w:val="549"/>
        </w:numPr>
        <w:rPr>
          <w:rFonts w:eastAsia="Calibri"/>
        </w:rPr>
      </w:pPr>
      <w:r w:rsidRPr="00557B3E">
        <w:rPr>
          <w:rFonts w:eastAsia="Calibri"/>
        </w:rPr>
        <w:t>Mean-Shift Algorithm</w:t>
      </w:r>
    </w:p>
    <w:p w14:paraId="4F0BA686" w14:textId="77777777" w:rsidR="00557B3E" w:rsidRPr="00557B3E" w:rsidRDefault="00557B3E" w:rsidP="002552A1">
      <w:pPr>
        <w:pStyle w:val="0BodyBullet"/>
        <w:numPr>
          <w:ilvl w:val="0"/>
          <w:numId w:val="549"/>
        </w:numPr>
        <w:rPr>
          <w:rFonts w:eastAsia="Calibri"/>
        </w:rPr>
      </w:pPr>
      <w:r w:rsidRPr="00557B3E">
        <w:rPr>
          <w:rFonts w:eastAsia="Calibri"/>
        </w:rPr>
        <w:t>DBSCAN Algorithm</w:t>
      </w:r>
    </w:p>
    <w:p w14:paraId="0D003E9F" w14:textId="77777777" w:rsidR="00557B3E" w:rsidRPr="00557B3E" w:rsidRDefault="00557B3E" w:rsidP="002552A1">
      <w:pPr>
        <w:pStyle w:val="0BodyBullet"/>
        <w:numPr>
          <w:ilvl w:val="0"/>
          <w:numId w:val="549"/>
        </w:numPr>
        <w:rPr>
          <w:rFonts w:eastAsia="Calibri"/>
        </w:rPr>
      </w:pPr>
      <w:r w:rsidRPr="00557B3E">
        <w:rPr>
          <w:rFonts w:eastAsia="Calibri"/>
        </w:rPr>
        <w:t>Evaluating the Performance of Clusters</w:t>
      </w:r>
    </w:p>
    <w:p w14:paraId="5D6F085E" w14:textId="15704A73" w:rsidR="00557B3E" w:rsidRPr="00557B3E" w:rsidRDefault="00557B3E" w:rsidP="00557B3E">
      <w:pPr>
        <w:pStyle w:val="0BodyBullet"/>
        <w:ind w:left="360"/>
        <w:rPr>
          <w:rFonts w:eastAsia="Calibri"/>
        </w:rPr>
      </w:pPr>
    </w:p>
    <w:p w14:paraId="07A0D73E" w14:textId="5D249582" w:rsidR="00557B3E" w:rsidRPr="00557B3E" w:rsidRDefault="00557B3E" w:rsidP="002552A1">
      <w:pPr>
        <w:pStyle w:val="0BodyBullet"/>
        <w:numPr>
          <w:ilvl w:val="0"/>
          <w:numId w:val="550"/>
        </w:numPr>
        <w:rPr>
          <w:rFonts w:eastAsia="Calibri"/>
          <w:b/>
          <w:bCs/>
        </w:rPr>
      </w:pPr>
      <w:r w:rsidRPr="00557B3E">
        <w:rPr>
          <w:rFonts w:eastAsia="Calibri"/>
          <w:b/>
          <w:bCs/>
        </w:rPr>
        <w:t>Supervised Learning: Key Steps</w:t>
      </w:r>
    </w:p>
    <w:p w14:paraId="406E17E0" w14:textId="77777777" w:rsidR="00557B3E" w:rsidRPr="00557B3E" w:rsidRDefault="00557B3E" w:rsidP="002552A1">
      <w:pPr>
        <w:pStyle w:val="0BodyBullet"/>
        <w:numPr>
          <w:ilvl w:val="0"/>
          <w:numId w:val="549"/>
        </w:numPr>
        <w:rPr>
          <w:rFonts w:eastAsia="Calibri"/>
        </w:rPr>
      </w:pPr>
      <w:r w:rsidRPr="00557B3E">
        <w:rPr>
          <w:rFonts w:eastAsia="Calibri"/>
        </w:rPr>
        <w:t>Supervised Learning: Key Steps</w:t>
      </w:r>
    </w:p>
    <w:p w14:paraId="5A96C89C"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659AF983" w14:textId="77777777" w:rsidR="00557B3E" w:rsidRPr="00557B3E" w:rsidRDefault="00557B3E" w:rsidP="002552A1">
      <w:pPr>
        <w:pStyle w:val="0BodyBullet"/>
        <w:numPr>
          <w:ilvl w:val="0"/>
          <w:numId w:val="549"/>
        </w:numPr>
        <w:rPr>
          <w:rFonts w:eastAsia="Calibri"/>
        </w:rPr>
      </w:pPr>
      <w:r w:rsidRPr="00557B3E">
        <w:rPr>
          <w:rFonts w:eastAsia="Calibri"/>
        </w:rPr>
        <w:t>Model Validation and Testing</w:t>
      </w:r>
    </w:p>
    <w:p w14:paraId="05630590" w14:textId="77777777" w:rsidR="00557B3E" w:rsidRPr="00557B3E" w:rsidRDefault="00557B3E" w:rsidP="002552A1">
      <w:pPr>
        <w:pStyle w:val="0BodyBullet"/>
        <w:numPr>
          <w:ilvl w:val="0"/>
          <w:numId w:val="549"/>
        </w:numPr>
        <w:rPr>
          <w:rFonts w:eastAsia="Calibri"/>
        </w:rPr>
      </w:pPr>
      <w:r w:rsidRPr="00557B3E">
        <w:rPr>
          <w:rFonts w:eastAsia="Calibri"/>
        </w:rPr>
        <w:t>Evaluation Metrics</w:t>
      </w:r>
    </w:p>
    <w:p w14:paraId="42D9192A" w14:textId="77777777" w:rsidR="00557B3E" w:rsidRPr="00557B3E" w:rsidRDefault="00557B3E" w:rsidP="002552A1">
      <w:pPr>
        <w:pStyle w:val="0BodyBullet"/>
        <w:numPr>
          <w:ilvl w:val="0"/>
          <w:numId w:val="549"/>
        </w:numPr>
        <w:rPr>
          <w:rFonts w:eastAsia="Calibri"/>
        </w:rPr>
      </w:pPr>
      <w:r w:rsidRPr="00557B3E">
        <w:rPr>
          <w:rFonts w:eastAsia="Calibri"/>
        </w:rPr>
        <w:t>Error Analysis</w:t>
      </w:r>
    </w:p>
    <w:p w14:paraId="1DA72E69" w14:textId="4CDEE888" w:rsidR="00557B3E" w:rsidRPr="00557B3E" w:rsidRDefault="00557B3E" w:rsidP="00557B3E">
      <w:pPr>
        <w:pStyle w:val="0BodyBullet"/>
        <w:ind w:left="360"/>
        <w:rPr>
          <w:rFonts w:eastAsia="Calibri"/>
        </w:rPr>
      </w:pPr>
    </w:p>
    <w:p w14:paraId="31AC36EE" w14:textId="1E8B9501" w:rsidR="00557B3E" w:rsidRPr="00557B3E" w:rsidRDefault="00557B3E" w:rsidP="002552A1">
      <w:pPr>
        <w:pStyle w:val="0BodyBullet"/>
        <w:numPr>
          <w:ilvl w:val="0"/>
          <w:numId w:val="550"/>
        </w:numPr>
        <w:rPr>
          <w:rFonts w:eastAsia="Calibri"/>
          <w:b/>
          <w:bCs/>
        </w:rPr>
      </w:pPr>
      <w:r w:rsidRPr="00557B3E">
        <w:rPr>
          <w:rFonts w:eastAsia="Calibri"/>
          <w:b/>
          <w:bCs/>
        </w:rPr>
        <w:t>Supervised Learning Algorithms: Predict Annual Income</w:t>
      </w:r>
    </w:p>
    <w:p w14:paraId="36C4188F" w14:textId="77777777" w:rsidR="00557B3E" w:rsidRPr="00557B3E" w:rsidRDefault="00557B3E" w:rsidP="002552A1">
      <w:pPr>
        <w:pStyle w:val="0BodyBullet"/>
        <w:numPr>
          <w:ilvl w:val="0"/>
          <w:numId w:val="549"/>
        </w:numPr>
        <w:rPr>
          <w:rFonts w:eastAsia="Calibri"/>
        </w:rPr>
      </w:pPr>
      <w:r w:rsidRPr="00557B3E">
        <w:rPr>
          <w:rFonts w:eastAsia="Calibri"/>
        </w:rPr>
        <w:t>Supervised Learning Algorithms: Predict Annual Income</w:t>
      </w:r>
    </w:p>
    <w:p w14:paraId="1BEF0676"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3BD78E8C" w14:textId="77777777" w:rsidR="00557B3E" w:rsidRPr="00557B3E" w:rsidRDefault="00557B3E" w:rsidP="002552A1">
      <w:pPr>
        <w:pStyle w:val="0BodyBullet"/>
        <w:numPr>
          <w:ilvl w:val="0"/>
          <w:numId w:val="549"/>
        </w:numPr>
        <w:rPr>
          <w:rFonts w:eastAsia="Calibri"/>
        </w:rPr>
      </w:pPr>
      <w:r w:rsidRPr="00557B3E">
        <w:rPr>
          <w:rFonts w:eastAsia="Calibri"/>
        </w:rPr>
        <w:t>Exploring the Dataset</w:t>
      </w:r>
    </w:p>
    <w:p w14:paraId="578454BE" w14:textId="77777777" w:rsidR="00557B3E" w:rsidRPr="00557B3E" w:rsidRDefault="00557B3E" w:rsidP="002552A1">
      <w:pPr>
        <w:pStyle w:val="0BodyBullet"/>
        <w:numPr>
          <w:ilvl w:val="0"/>
          <w:numId w:val="549"/>
        </w:numPr>
        <w:rPr>
          <w:rFonts w:eastAsia="Calibri"/>
        </w:rPr>
      </w:pPr>
      <w:r w:rsidRPr="00557B3E">
        <w:rPr>
          <w:rFonts w:eastAsia="Calibri"/>
        </w:rPr>
        <w:t>Naïve Bayes Algorithm</w:t>
      </w:r>
    </w:p>
    <w:p w14:paraId="0AB3EC98" w14:textId="77777777" w:rsidR="00557B3E" w:rsidRPr="00557B3E" w:rsidRDefault="00557B3E" w:rsidP="002552A1">
      <w:pPr>
        <w:pStyle w:val="0BodyBullet"/>
        <w:numPr>
          <w:ilvl w:val="0"/>
          <w:numId w:val="549"/>
        </w:numPr>
        <w:rPr>
          <w:rFonts w:eastAsia="Calibri"/>
        </w:rPr>
      </w:pPr>
      <w:r w:rsidRPr="00557B3E">
        <w:rPr>
          <w:rFonts w:eastAsia="Calibri"/>
        </w:rPr>
        <w:t>Decision Tree Algorithm</w:t>
      </w:r>
    </w:p>
    <w:p w14:paraId="33884874" w14:textId="77777777" w:rsidR="00557B3E" w:rsidRPr="00557B3E" w:rsidRDefault="00557B3E" w:rsidP="002552A1">
      <w:pPr>
        <w:pStyle w:val="0BodyBullet"/>
        <w:numPr>
          <w:ilvl w:val="0"/>
          <w:numId w:val="549"/>
        </w:numPr>
        <w:rPr>
          <w:rFonts w:eastAsia="Calibri"/>
        </w:rPr>
      </w:pPr>
      <w:r w:rsidRPr="00557B3E">
        <w:rPr>
          <w:rFonts w:eastAsia="Calibri"/>
        </w:rPr>
        <w:t>Support Vector Machine Algorithm</w:t>
      </w:r>
    </w:p>
    <w:p w14:paraId="0E505DB0" w14:textId="77777777" w:rsidR="00557B3E" w:rsidRPr="00557B3E" w:rsidRDefault="00557B3E" w:rsidP="002552A1">
      <w:pPr>
        <w:pStyle w:val="0BodyBullet"/>
        <w:numPr>
          <w:ilvl w:val="0"/>
          <w:numId w:val="549"/>
        </w:numPr>
        <w:rPr>
          <w:rFonts w:eastAsia="Calibri"/>
        </w:rPr>
      </w:pPr>
      <w:r w:rsidRPr="00557B3E">
        <w:rPr>
          <w:rFonts w:eastAsia="Calibri"/>
        </w:rPr>
        <w:t>Error Analysis</w:t>
      </w:r>
    </w:p>
    <w:p w14:paraId="3C26F0B8" w14:textId="1C03440A" w:rsidR="00557B3E" w:rsidRPr="00557B3E" w:rsidRDefault="00557B3E" w:rsidP="00557B3E">
      <w:pPr>
        <w:pStyle w:val="0BodyBullet"/>
        <w:ind w:left="360"/>
        <w:rPr>
          <w:rFonts w:eastAsia="Calibri"/>
        </w:rPr>
      </w:pPr>
    </w:p>
    <w:p w14:paraId="3CED9D22" w14:textId="4455F053" w:rsidR="00557B3E" w:rsidRPr="00557B3E" w:rsidRDefault="00557B3E" w:rsidP="002552A1">
      <w:pPr>
        <w:pStyle w:val="0BodyBullet"/>
        <w:numPr>
          <w:ilvl w:val="0"/>
          <w:numId w:val="550"/>
        </w:numPr>
        <w:rPr>
          <w:rFonts w:eastAsia="Calibri"/>
        </w:rPr>
      </w:pPr>
      <w:r w:rsidRPr="00557B3E">
        <w:rPr>
          <w:rFonts w:eastAsia="Calibri"/>
          <w:b/>
          <w:bCs/>
        </w:rPr>
        <w:t>Artificial Neural Networks:</w:t>
      </w:r>
      <w:r w:rsidRPr="00557B3E">
        <w:rPr>
          <w:rFonts w:eastAsia="Calibri"/>
        </w:rPr>
        <w:t xml:space="preserve"> </w:t>
      </w:r>
      <w:r w:rsidRPr="00557B3E">
        <w:rPr>
          <w:rFonts w:eastAsia="Calibri"/>
          <w:b/>
          <w:bCs/>
        </w:rPr>
        <w:t>Predict Annual Income</w:t>
      </w:r>
    </w:p>
    <w:p w14:paraId="02B1F679" w14:textId="77777777" w:rsidR="00557B3E" w:rsidRPr="00557B3E" w:rsidRDefault="00557B3E" w:rsidP="002552A1">
      <w:pPr>
        <w:pStyle w:val="0BodyBullet"/>
        <w:numPr>
          <w:ilvl w:val="0"/>
          <w:numId w:val="549"/>
        </w:numPr>
        <w:rPr>
          <w:rFonts w:eastAsia="Calibri"/>
        </w:rPr>
      </w:pPr>
      <w:r w:rsidRPr="00557B3E">
        <w:rPr>
          <w:rFonts w:eastAsia="Calibri"/>
        </w:rPr>
        <w:t>Artificial Neural Networks: Predict Annual Income</w:t>
      </w:r>
    </w:p>
    <w:p w14:paraId="004940A0"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1540E43D" w14:textId="77777777" w:rsidR="00557B3E" w:rsidRPr="00557B3E" w:rsidRDefault="00557B3E" w:rsidP="002552A1">
      <w:pPr>
        <w:pStyle w:val="0BodyBullet"/>
        <w:numPr>
          <w:ilvl w:val="0"/>
          <w:numId w:val="549"/>
        </w:numPr>
        <w:rPr>
          <w:rFonts w:eastAsia="Calibri"/>
        </w:rPr>
      </w:pPr>
      <w:r w:rsidRPr="00557B3E">
        <w:rPr>
          <w:rFonts w:eastAsia="Calibri"/>
        </w:rPr>
        <w:t>Artificial Neural Networks</w:t>
      </w:r>
    </w:p>
    <w:p w14:paraId="7580C5C7" w14:textId="77777777" w:rsidR="00557B3E" w:rsidRPr="00557B3E" w:rsidRDefault="00557B3E" w:rsidP="002552A1">
      <w:pPr>
        <w:pStyle w:val="0BodyBullet"/>
        <w:numPr>
          <w:ilvl w:val="0"/>
          <w:numId w:val="549"/>
        </w:numPr>
        <w:rPr>
          <w:rFonts w:eastAsia="Calibri"/>
        </w:rPr>
      </w:pPr>
      <w:r w:rsidRPr="00557B3E">
        <w:rPr>
          <w:rFonts w:eastAsia="Calibri"/>
        </w:rPr>
        <w:t>Applying an Artificial Neural Network</w:t>
      </w:r>
    </w:p>
    <w:p w14:paraId="68305A21" w14:textId="77777777" w:rsidR="00557B3E" w:rsidRPr="00557B3E" w:rsidRDefault="00557B3E" w:rsidP="002552A1">
      <w:pPr>
        <w:pStyle w:val="0BodyBullet"/>
        <w:numPr>
          <w:ilvl w:val="0"/>
          <w:numId w:val="549"/>
        </w:numPr>
        <w:rPr>
          <w:rFonts w:eastAsia="Calibri"/>
        </w:rPr>
      </w:pPr>
      <w:r w:rsidRPr="00557B3E">
        <w:rPr>
          <w:rFonts w:eastAsia="Calibri"/>
        </w:rPr>
        <w:t>Performance Analysis</w:t>
      </w:r>
    </w:p>
    <w:p w14:paraId="21FE8120" w14:textId="30C59F6C" w:rsidR="00557B3E" w:rsidRPr="00557B3E" w:rsidRDefault="00557B3E" w:rsidP="00557B3E">
      <w:pPr>
        <w:pStyle w:val="0BodyBullet"/>
        <w:ind w:left="360"/>
        <w:rPr>
          <w:rFonts w:eastAsia="Calibri"/>
        </w:rPr>
      </w:pPr>
    </w:p>
    <w:p w14:paraId="3BAC79FF" w14:textId="2FF17EF0" w:rsidR="00557B3E" w:rsidRPr="00557B3E" w:rsidRDefault="00557B3E" w:rsidP="002552A1">
      <w:pPr>
        <w:pStyle w:val="0BodyBullet"/>
        <w:numPr>
          <w:ilvl w:val="0"/>
          <w:numId w:val="550"/>
        </w:numPr>
        <w:rPr>
          <w:rFonts w:eastAsia="Calibri"/>
          <w:b/>
          <w:bCs/>
        </w:rPr>
      </w:pPr>
      <w:r w:rsidRPr="00557B3E">
        <w:rPr>
          <w:rFonts w:eastAsia="Calibri"/>
          <w:b/>
          <w:bCs/>
        </w:rPr>
        <w:t>Building Your Own Program</w:t>
      </w:r>
    </w:p>
    <w:p w14:paraId="62D10F84" w14:textId="77777777" w:rsidR="00557B3E" w:rsidRPr="00557B3E" w:rsidRDefault="00557B3E" w:rsidP="002552A1">
      <w:pPr>
        <w:pStyle w:val="0BodyBullet"/>
        <w:numPr>
          <w:ilvl w:val="0"/>
          <w:numId w:val="549"/>
        </w:numPr>
        <w:rPr>
          <w:rFonts w:eastAsia="Calibri"/>
        </w:rPr>
      </w:pPr>
      <w:r w:rsidRPr="00557B3E">
        <w:rPr>
          <w:rFonts w:eastAsia="Calibri"/>
        </w:rPr>
        <w:t>Building Your Own Program</w:t>
      </w:r>
    </w:p>
    <w:p w14:paraId="094D19AB" w14:textId="77777777" w:rsidR="00557B3E" w:rsidRPr="00557B3E" w:rsidRDefault="00557B3E" w:rsidP="002552A1">
      <w:pPr>
        <w:pStyle w:val="0BodyBullet"/>
        <w:numPr>
          <w:ilvl w:val="0"/>
          <w:numId w:val="549"/>
        </w:numPr>
        <w:rPr>
          <w:rFonts w:eastAsia="Calibri"/>
        </w:rPr>
      </w:pPr>
      <w:r w:rsidRPr="00557B3E">
        <w:rPr>
          <w:rFonts w:eastAsia="Calibri"/>
        </w:rPr>
        <w:t>Introduction</w:t>
      </w:r>
    </w:p>
    <w:p w14:paraId="6DDE5902" w14:textId="77777777" w:rsidR="00557B3E" w:rsidRPr="00557B3E" w:rsidRDefault="00557B3E" w:rsidP="002552A1">
      <w:pPr>
        <w:pStyle w:val="0BodyBullet"/>
        <w:numPr>
          <w:ilvl w:val="0"/>
          <w:numId w:val="549"/>
        </w:numPr>
        <w:rPr>
          <w:rFonts w:eastAsia="Calibri"/>
        </w:rPr>
      </w:pPr>
      <w:r w:rsidRPr="00557B3E">
        <w:rPr>
          <w:rFonts w:eastAsia="Calibri"/>
        </w:rPr>
        <w:t>Program Definition</w:t>
      </w:r>
    </w:p>
    <w:p w14:paraId="0609A228" w14:textId="77777777" w:rsidR="00557B3E" w:rsidRPr="00557B3E" w:rsidRDefault="00557B3E" w:rsidP="002552A1">
      <w:pPr>
        <w:pStyle w:val="0BodyBullet"/>
        <w:numPr>
          <w:ilvl w:val="0"/>
          <w:numId w:val="549"/>
        </w:numPr>
        <w:rPr>
          <w:rFonts w:eastAsia="Calibri"/>
        </w:rPr>
      </w:pPr>
      <w:r w:rsidRPr="00557B3E">
        <w:rPr>
          <w:rFonts w:eastAsia="Calibri"/>
        </w:rPr>
        <w:t>Saving and Loading a Trained Model</w:t>
      </w:r>
    </w:p>
    <w:p w14:paraId="3A9E98E5" w14:textId="77777777" w:rsidR="00557B3E" w:rsidRPr="00557B3E" w:rsidRDefault="00557B3E" w:rsidP="002552A1">
      <w:pPr>
        <w:pStyle w:val="0BodyBullet"/>
        <w:numPr>
          <w:ilvl w:val="0"/>
          <w:numId w:val="549"/>
        </w:numPr>
        <w:rPr>
          <w:rFonts w:eastAsia="Calibri"/>
        </w:rPr>
      </w:pPr>
      <w:r w:rsidRPr="00557B3E">
        <w:rPr>
          <w:rFonts w:eastAsia="Calibri"/>
        </w:rPr>
        <w:t>Interacting with a Trained Model</w:t>
      </w:r>
    </w:p>
    <w:p w14:paraId="20CAC18B" w14:textId="11D5DC3F" w:rsidR="0083390F" w:rsidRPr="00080BEF" w:rsidRDefault="0083390F" w:rsidP="00557B3E">
      <w:pPr>
        <w:pStyle w:val="0BodyBullet"/>
        <w:ind w:left="360"/>
        <w:rPr>
          <w:rFonts w:eastAsia="Calibri"/>
        </w:rPr>
      </w:pPr>
    </w:p>
    <w:p w14:paraId="1D6FBE26" w14:textId="77777777" w:rsidR="0083390F" w:rsidRPr="00080BEF" w:rsidRDefault="0083390F" w:rsidP="0083390F">
      <w:pPr>
        <w:pStyle w:val="0BodyBullet"/>
        <w:rPr>
          <w:rFonts w:eastAsia="Calibri"/>
        </w:rPr>
      </w:pPr>
    </w:p>
    <w:p w14:paraId="62DE8AAC" w14:textId="77777777" w:rsidR="0083390F" w:rsidRPr="004F4421" w:rsidRDefault="0083390F" w:rsidP="0083390F">
      <w:pPr>
        <w:pBdr>
          <w:top w:val="single" w:sz="4" w:space="1" w:color="auto"/>
        </w:pBdr>
        <w:rPr>
          <w:rFonts w:ascii="Calibri" w:hAnsi="Calibri" w:cs="Arial"/>
          <w:color w:val="000000"/>
          <w:sz w:val="20"/>
        </w:rPr>
        <w:sectPr w:rsidR="0083390F"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0E7AE4A5" w14:textId="77777777" w:rsidR="0083390F" w:rsidRPr="004F4421" w:rsidRDefault="0083390F" w:rsidP="0083390F">
      <w:pPr>
        <w:pBdr>
          <w:top w:val="single" w:sz="4" w:space="1" w:color="auto"/>
        </w:pBdr>
        <w:rPr>
          <w:rFonts w:ascii="Calibri" w:hAnsi="Calibri" w:cs="Arial"/>
          <w:color w:val="000000"/>
          <w:sz w:val="20"/>
        </w:rPr>
      </w:pPr>
    </w:p>
    <w:p w14:paraId="1BA24098" w14:textId="77777777" w:rsidR="0083390F" w:rsidRPr="006B1FC7" w:rsidRDefault="0083390F" w:rsidP="0083390F">
      <w:pPr>
        <w:pStyle w:val="0BodyBullet"/>
        <w:rPr>
          <w:b/>
          <w:noProof/>
        </w:rPr>
      </w:pPr>
      <w:r w:rsidRPr="004F4421">
        <w:rPr>
          <w:noProof/>
          <w:color w:val="0070C0"/>
        </w:rPr>
        <w:t>Student Materials</w:t>
      </w:r>
      <w:r w:rsidRPr="004F4421">
        <w:rPr>
          <w:noProof/>
        </w:rPr>
        <w:t>:</w:t>
      </w:r>
      <w:r w:rsidRPr="004F4421">
        <w:rPr>
          <w:bCs/>
          <w:noProof/>
        </w:rPr>
        <w:t xml:space="preserve"> </w:t>
      </w:r>
      <w:r w:rsidRPr="006B1FC7">
        <w:rPr>
          <w:noProof/>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840F96F" w14:textId="77777777" w:rsidR="0083390F" w:rsidRDefault="0083390F">
      <w:pPr>
        <w:widowControl/>
        <w:rPr>
          <w:rFonts w:ascii="Calibri" w:hAnsi="Calibri"/>
          <w:b/>
          <w:sz w:val="30"/>
          <w:szCs w:val="30"/>
        </w:rPr>
      </w:pPr>
      <w:r>
        <w:br w:type="page"/>
      </w:r>
    </w:p>
    <w:p w14:paraId="529B2481" w14:textId="69626A5C" w:rsidR="00412900" w:rsidRPr="004F4421" w:rsidRDefault="00412900" w:rsidP="00412900">
      <w:pPr>
        <w:pStyle w:val="Heading1"/>
        <w:rPr>
          <w:i/>
          <w:iCs/>
          <w:color w:val="000000"/>
          <w:sz w:val="20"/>
        </w:rPr>
      </w:pPr>
      <w:bookmarkStart w:id="135" w:name="_Toc51519914"/>
      <w:r w:rsidRPr="00412900">
        <w:lastRenderedPageBreak/>
        <w:t>Machine Learning in Java</w:t>
      </w:r>
      <w:bookmarkEnd w:id="135"/>
    </w:p>
    <w:p w14:paraId="24D44A0C" w14:textId="77777777" w:rsidR="00412900" w:rsidRPr="004F4421" w:rsidRDefault="00412900" w:rsidP="00412900">
      <w:pPr>
        <w:rPr>
          <w:rFonts w:ascii="Arial" w:hAnsi="Arial" w:cs="Arial"/>
          <w:b/>
          <w:color w:val="0070C0"/>
          <w:sz w:val="18"/>
        </w:rPr>
      </w:pPr>
      <w:r w:rsidRPr="004F4421">
        <w:rPr>
          <w:rFonts w:ascii="Arial" w:hAnsi="Arial" w:cs="Arial"/>
          <w:b/>
          <w:color w:val="0070C0"/>
          <w:sz w:val="18"/>
        </w:rPr>
        <w:t>Course Snapshot</w:t>
      </w:r>
    </w:p>
    <w:p w14:paraId="7F297863" w14:textId="506F0EC9"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Course:</w:t>
      </w:r>
      <w:r w:rsidRPr="004F4421">
        <w:rPr>
          <w:rFonts w:ascii="Calibri" w:hAnsi="Calibri" w:cs="Arial"/>
          <w:color w:val="000000"/>
          <w:sz w:val="20"/>
        </w:rPr>
        <w:t xml:space="preserve"> </w:t>
      </w:r>
      <w:r w:rsidRPr="00412900">
        <w:rPr>
          <w:rFonts w:ascii="Calibri" w:hAnsi="Calibri" w:cs="Arial"/>
          <w:color w:val="000000"/>
          <w:sz w:val="20"/>
        </w:rPr>
        <w:t>Machine Learning in Java</w:t>
      </w:r>
    </w:p>
    <w:p w14:paraId="74FC597C" w14:textId="7C192C27"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Duration:</w:t>
      </w:r>
      <w:r w:rsidRPr="004F4421">
        <w:rPr>
          <w:rFonts w:ascii="Calibri" w:hAnsi="Calibri" w:cs="Arial"/>
          <w:color w:val="000000"/>
          <w:sz w:val="20"/>
        </w:rPr>
        <w:t xml:space="preserve"> </w:t>
      </w:r>
      <w:r w:rsidR="00565B55">
        <w:rPr>
          <w:rFonts w:ascii="Calibri" w:hAnsi="Calibri" w:cs="Arial"/>
          <w:color w:val="000000"/>
          <w:sz w:val="20"/>
        </w:rPr>
        <w:t>3</w:t>
      </w:r>
      <w:r w:rsidRPr="004F4421">
        <w:rPr>
          <w:rFonts w:ascii="Calibri" w:hAnsi="Calibri" w:cs="Arial"/>
          <w:color w:val="000000"/>
          <w:sz w:val="20"/>
        </w:rPr>
        <w:t xml:space="preserve"> days</w:t>
      </w:r>
    </w:p>
    <w:p w14:paraId="1001DD11" w14:textId="5DBD189E"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 xml:space="preserve">Foundation-level </w:t>
      </w:r>
      <w:r w:rsidRPr="00412900">
        <w:rPr>
          <w:rFonts w:ascii="Calibri" w:hAnsi="Calibri" w:cs="Arial"/>
          <w:color w:val="000000"/>
          <w:sz w:val="20"/>
        </w:rPr>
        <w:t>Machine Learning in Java</w:t>
      </w:r>
      <w:r>
        <w:rPr>
          <w:rFonts w:ascii="Calibri" w:hAnsi="Calibri" w:cs="Arial"/>
          <w:color w:val="000000"/>
          <w:sz w:val="20"/>
        </w:rPr>
        <w:t xml:space="preserve"> </w:t>
      </w:r>
      <w:r w:rsidRPr="004F4421">
        <w:rPr>
          <w:rFonts w:ascii="Calibri" w:hAnsi="Calibri" w:cs="Arial"/>
          <w:color w:val="000000"/>
          <w:sz w:val="20"/>
        </w:rPr>
        <w:t>skills for Intermediate skilled team members. This is not a basic class.</w:t>
      </w:r>
    </w:p>
    <w:p w14:paraId="328A81C2" w14:textId="2B5F5566"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This course is geared for those who wants</w:t>
      </w:r>
      <w:r>
        <w:rPr>
          <w:rFonts w:ascii="Calibri" w:hAnsi="Calibri" w:cs="Arial"/>
          <w:color w:val="000000"/>
          <w:sz w:val="20"/>
        </w:rPr>
        <w:t xml:space="preserve"> to know the</w:t>
      </w:r>
      <w:r w:rsidRPr="004F4421">
        <w:rPr>
          <w:rFonts w:ascii="Calibri" w:hAnsi="Calibri" w:cs="Arial"/>
          <w:color w:val="000000"/>
          <w:sz w:val="20"/>
        </w:rPr>
        <w:t xml:space="preserve"> </w:t>
      </w:r>
      <w:r w:rsidR="00565B55" w:rsidRPr="00565B55">
        <w:rPr>
          <w:rFonts w:ascii="Calibri" w:hAnsi="Calibri" w:cs="Arial"/>
          <w:color w:val="000000"/>
          <w:sz w:val="20"/>
        </w:rPr>
        <w:t>Leverage the power of Java and its associated machine learning libraries to build powerful predictive models</w:t>
      </w:r>
    </w:p>
    <w:p w14:paraId="06A0CC3E" w14:textId="77777777"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1C8150D" w14:textId="77777777" w:rsidR="00412900" w:rsidRPr="004F4421" w:rsidRDefault="00412900" w:rsidP="00412900">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53DC8C35" w14:textId="77777777" w:rsidR="00412900" w:rsidRPr="004F4421" w:rsidRDefault="00412900" w:rsidP="00412900">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4EFBAA17" w14:textId="77777777" w:rsidR="00412900" w:rsidRPr="004F4421" w:rsidRDefault="00412900" w:rsidP="00412900">
      <w:pPr>
        <w:pBdr>
          <w:top w:val="single" w:sz="4" w:space="1" w:color="auto"/>
        </w:pBdr>
        <w:rPr>
          <w:rFonts w:ascii="Calibri" w:hAnsi="Calibri" w:cs="Arial"/>
          <w:b/>
          <w:bCs/>
          <w:noProof/>
          <w:color w:val="000000"/>
          <w:sz w:val="20"/>
        </w:rPr>
      </w:pPr>
    </w:p>
    <w:p w14:paraId="27B91038" w14:textId="314296AA" w:rsidR="00412900" w:rsidRPr="004F4421" w:rsidRDefault="00565B55" w:rsidP="00565B55">
      <w:pPr>
        <w:rPr>
          <w:rFonts w:ascii="Calibri" w:hAnsi="Calibri" w:cs="Arial"/>
          <w:bCs/>
          <w:color w:val="000000"/>
          <w:sz w:val="20"/>
        </w:rPr>
      </w:pPr>
      <w:r w:rsidRPr="00565B55">
        <w:rPr>
          <w:rFonts w:ascii="Calibri" w:hAnsi="Calibri" w:cs="Arial"/>
          <w:bCs/>
          <w:color w:val="000000"/>
          <w:sz w:val="20"/>
        </w:rPr>
        <w:t>As the amount of data in the world continues to grow at an almost incomprehensible rate, being able to understand and process data is becoming a key differentiator for competitive organizations. Machine learning applications are everywhere, from self-driving cars, spam detection, document search, and trading strategies, to speech recognition. This makes machine learning well-suited to the present-day era of big data and Data Science. The main challenge is how to transform data into actionable knowledge.</w:t>
      </w:r>
      <w:r>
        <w:rPr>
          <w:rFonts w:ascii="Calibri" w:hAnsi="Calibri" w:cs="Arial"/>
          <w:bCs/>
          <w:color w:val="000000"/>
          <w:sz w:val="20"/>
        </w:rPr>
        <w:t xml:space="preserve"> </w:t>
      </w:r>
      <w:r w:rsidRPr="00565B55">
        <w:rPr>
          <w:rFonts w:ascii="Calibri" w:hAnsi="Calibri" w:cs="Arial"/>
          <w:bCs/>
          <w:color w:val="000000"/>
          <w:sz w:val="20"/>
        </w:rPr>
        <w:t xml:space="preserve">Machine Learning in Java will provide you with the techniques and tools you need. You will start by learning how to apply machine learning methods to a variety of common tasks including classification, prediction, forecasting, market basket analysis, and clustering. The code in this </w:t>
      </w:r>
      <w:r w:rsidR="00034613" w:rsidRPr="00034613">
        <w:rPr>
          <w:rFonts w:ascii="Calibri" w:hAnsi="Calibri" w:cs="Arial"/>
          <w:bCs/>
          <w:color w:val="000000"/>
          <w:sz w:val="20"/>
        </w:rPr>
        <w:t>course</w:t>
      </w:r>
      <w:r w:rsidRPr="00565B55">
        <w:rPr>
          <w:rFonts w:ascii="Calibri" w:hAnsi="Calibri" w:cs="Arial"/>
          <w:bCs/>
          <w:color w:val="000000"/>
          <w:sz w:val="20"/>
        </w:rPr>
        <w:t xml:space="preserve"> works for JDK 8 and above, the code is tested on JDK 11.</w:t>
      </w:r>
      <w:r>
        <w:rPr>
          <w:rFonts w:ascii="Calibri" w:hAnsi="Calibri" w:cs="Arial"/>
          <w:bCs/>
          <w:color w:val="000000"/>
          <w:sz w:val="20"/>
        </w:rPr>
        <w:t xml:space="preserve"> </w:t>
      </w:r>
      <w:r w:rsidRPr="00565B55">
        <w:rPr>
          <w:rFonts w:ascii="Calibri" w:hAnsi="Calibri" w:cs="Arial"/>
          <w:bCs/>
          <w:color w:val="000000"/>
          <w:sz w:val="20"/>
        </w:rPr>
        <w:t xml:space="preserve">Moving on, you will discover how to detect anomalies and fraud, and ways to perform activity recognition, image recognition, and text analysis. By the end of the </w:t>
      </w:r>
      <w:r w:rsidR="00034613" w:rsidRPr="00034613">
        <w:rPr>
          <w:rFonts w:ascii="Calibri" w:hAnsi="Calibri" w:cs="Arial"/>
          <w:bCs/>
          <w:color w:val="000000"/>
          <w:sz w:val="20"/>
        </w:rPr>
        <w:t>course</w:t>
      </w:r>
      <w:r w:rsidRPr="00565B55">
        <w:rPr>
          <w:rFonts w:ascii="Calibri" w:hAnsi="Calibri" w:cs="Arial"/>
          <w:bCs/>
          <w:color w:val="000000"/>
          <w:sz w:val="20"/>
        </w:rPr>
        <w:t>, you will have explored related web resources and technologies that will help you take your learning to the next level.</w:t>
      </w:r>
      <w:r>
        <w:rPr>
          <w:rFonts w:ascii="Calibri" w:hAnsi="Calibri" w:cs="Arial"/>
          <w:bCs/>
          <w:color w:val="000000"/>
          <w:sz w:val="20"/>
        </w:rPr>
        <w:t xml:space="preserve"> </w:t>
      </w:r>
      <w:r w:rsidRPr="00565B55">
        <w:rPr>
          <w:rFonts w:ascii="Calibri" w:hAnsi="Calibri" w:cs="Arial"/>
          <w:bCs/>
          <w:color w:val="000000"/>
          <w:sz w:val="20"/>
        </w:rPr>
        <w:t>By applying the most effective machine learning methods to real-world problems, you will gain hands-on experience that will transform the way you think about data.</w:t>
      </w:r>
    </w:p>
    <w:p w14:paraId="01B00259" w14:textId="77777777" w:rsidR="00412900" w:rsidRPr="004F4421" w:rsidRDefault="00412900" w:rsidP="00412900">
      <w:pPr>
        <w:rPr>
          <w:rFonts w:ascii="Calibri" w:hAnsi="Calibri" w:cs="Arial"/>
          <w:bCs/>
          <w:color w:val="000000"/>
          <w:sz w:val="20"/>
        </w:rPr>
      </w:pPr>
    </w:p>
    <w:p w14:paraId="5856C72E" w14:textId="0D8A1957" w:rsidR="00412900" w:rsidRPr="004F4421" w:rsidRDefault="00412900" w:rsidP="00412900">
      <w:pPr>
        <w:rPr>
          <w:rFonts w:ascii="Calibri" w:hAnsi="Calibri" w:cs="Arial"/>
          <w:bCs/>
          <w:color w:val="000000"/>
          <w:sz w:val="20"/>
        </w:rPr>
      </w:pPr>
      <w:r w:rsidRPr="004F4421">
        <w:rPr>
          <w:rFonts w:ascii="Calibri" w:hAnsi="Calibri" w:cs="Arial"/>
          <w:bCs/>
          <w:color w:val="000000"/>
          <w:sz w:val="20"/>
        </w:rPr>
        <w:t xml:space="preserve">Working in a hands-on learning environment, led by our </w:t>
      </w:r>
      <w:r w:rsidRPr="00412900">
        <w:rPr>
          <w:rFonts w:ascii="Calibri" w:hAnsi="Calibri" w:cs="Arial"/>
          <w:bCs/>
          <w:color w:val="000000"/>
          <w:sz w:val="20"/>
        </w:rPr>
        <w:t>Machine Learning in Java</w:t>
      </w:r>
      <w:r>
        <w:rPr>
          <w:rFonts w:ascii="Calibri" w:hAnsi="Calibri" w:cs="Arial"/>
          <w:bCs/>
          <w:color w:val="000000"/>
          <w:sz w:val="20"/>
        </w:rPr>
        <w:t xml:space="preserve"> </w:t>
      </w:r>
      <w:r w:rsidRPr="004F4421">
        <w:rPr>
          <w:rFonts w:ascii="Calibri" w:hAnsi="Calibri" w:cs="Arial"/>
          <w:bCs/>
          <w:color w:val="000000"/>
          <w:sz w:val="20"/>
        </w:rPr>
        <w:t>expert instructor, students will learn about and explore:</w:t>
      </w:r>
    </w:p>
    <w:p w14:paraId="0F375D12" w14:textId="77777777" w:rsidR="00565B55" w:rsidRPr="00565B55" w:rsidRDefault="00565B55" w:rsidP="00565B55">
      <w:pPr>
        <w:numPr>
          <w:ilvl w:val="0"/>
          <w:numId w:val="250"/>
        </w:numPr>
        <w:rPr>
          <w:rFonts w:ascii="Calibri" w:hAnsi="Calibri" w:cs="Arial"/>
          <w:color w:val="000000"/>
          <w:sz w:val="20"/>
        </w:rPr>
      </w:pPr>
      <w:r w:rsidRPr="00565B55">
        <w:rPr>
          <w:rFonts w:ascii="Calibri" w:hAnsi="Calibri" w:cs="Arial"/>
          <w:color w:val="000000"/>
          <w:sz w:val="20"/>
        </w:rPr>
        <w:t>Solve predictive modeling problems using the most popular machine learning Java libraries</w:t>
      </w:r>
    </w:p>
    <w:p w14:paraId="59FA30BD" w14:textId="77777777" w:rsidR="00565B55" w:rsidRPr="00565B55" w:rsidRDefault="00565B55" w:rsidP="00565B55">
      <w:pPr>
        <w:numPr>
          <w:ilvl w:val="0"/>
          <w:numId w:val="250"/>
        </w:numPr>
        <w:rPr>
          <w:rFonts w:ascii="Calibri" w:hAnsi="Calibri" w:cs="Arial"/>
          <w:color w:val="000000"/>
          <w:sz w:val="20"/>
        </w:rPr>
      </w:pPr>
      <w:r w:rsidRPr="00565B55">
        <w:rPr>
          <w:rFonts w:ascii="Calibri" w:hAnsi="Calibri" w:cs="Arial"/>
          <w:color w:val="000000"/>
          <w:sz w:val="20"/>
        </w:rPr>
        <w:t>Explore data processing, machine learning, and NLP concepts using JavaML, WEKA, MALLET libraries</w:t>
      </w:r>
    </w:p>
    <w:p w14:paraId="08525811" w14:textId="6E2C9B26" w:rsidR="00412900" w:rsidRPr="00080BEF" w:rsidRDefault="00565B55" w:rsidP="00565B55">
      <w:pPr>
        <w:numPr>
          <w:ilvl w:val="0"/>
          <w:numId w:val="250"/>
        </w:numPr>
        <w:rPr>
          <w:rFonts w:ascii="Calibri" w:hAnsi="Calibri" w:cs="Arial"/>
          <w:color w:val="000000"/>
          <w:sz w:val="20"/>
        </w:rPr>
      </w:pPr>
      <w:r w:rsidRPr="00565B55">
        <w:rPr>
          <w:rFonts w:ascii="Calibri" w:hAnsi="Calibri" w:cs="Arial"/>
          <w:color w:val="000000"/>
          <w:sz w:val="20"/>
        </w:rPr>
        <w:t>Practical examples, tips, and tricks to help you understand applied machine learning in Java</w:t>
      </w:r>
    </w:p>
    <w:p w14:paraId="5A094BBB" w14:textId="77777777" w:rsidR="00412900" w:rsidRPr="004F4421" w:rsidRDefault="00412900" w:rsidP="00412900">
      <w:pPr>
        <w:rPr>
          <w:rFonts w:ascii="Calibri" w:hAnsi="Calibri" w:cs="Arial"/>
          <w:bCs/>
          <w:color w:val="000000"/>
          <w:sz w:val="20"/>
        </w:rPr>
      </w:pPr>
    </w:p>
    <w:p w14:paraId="31AB30AF" w14:textId="77777777" w:rsidR="00412900" w:rsidRPr="004F4421" w:rsidRDefault="00412900" w:rsidP="00412900">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0F7764B2" w14:textId="77777777" w:rsidR="00412900" w:rsidRPr="004F4421" w:rsidRDefault="00412900" w:rsidP="00412900">
      <w:pPr>
        <w:numPr>
          <w:ilvl w:val="0"/>
          <w:numId w:val="128"/>
        </w:numPr>
        <w:tabs>
          <w:tab w:val="num" w:pos="360"/>
        </w:tabs>
        <w:ind w:left="0" w:firstLine="0"/>
        <w:rPr>
          <w:rFonts w:ascii="Calibri" w:hAnsi="Calibri" w:cs="Arial"/>
          <w:color w:val="000000"/>
          <w:sz w:val="20"/>
        </w:rPr>
        <w:sectPr w:rsidR="00412900" w:rsidRPr="004F4421" w:rsidSect="005A5CC9">
          <w:footerReference w:type="default" r:id="rId174"/>
          <w:footerReference w:type="first" r:id="rId175"/>
          <w:endnotePr>
            <w:numFmt w:val="decimal"/>
          </w:endnotePr>
          <w:type w:val="continuous"/>
          <w:pgSz w:w="12240" w:h="15840" w:code="1"/>
          <w:pgMar w:top="720" w:right="720" w:bottom="720" w:left="720" w:header="720" w:footer="518" w:gutter="0"/>
          <w:cols w:space="720"/>
          <w:titlePg/>
          <w:docGrid w:linePitch="326"/>
        </w:sectPr>
      </w:pPr>
    </w:p>
    <w:p w14:paraId="0BF4F383" w14:textId="77777777" w:rsidR="00565B55" w:rsidRDefault="00565B55" w:rsidP="00565B55">
      <w:pPr>
        <w:pStyle w:val="0BodyBullet"/>
        <w:numPr>
          <w:ilvl w:val="0"/>
          <w:numId w:val="128"/>
        </w:numPr>
      </w:pPr>
      <w:r>
        <w:t>Discover key Java machine learning libraries</w:t>
      </w:r>
    </w:p>
    <w:p w14:paraId="4F2E9BEA" w14:textId="77777777" w:rsidR="00565B55" w:rsidRDefault="00565B55" w:rsidP="00565B55">
      <w:pPr>
        <w:pStyle w:val="0BodyBullet"/>
        <w:numPr>
          <w:ilvl w:val="0"/>
          <w:numId w:val="128"/>
        </w:numPr>
      </w:pPr>
      <w:r>
        <w:t>Implement concepts such as classification, regression, and clustering</w:t>
      </w:r>
    </w:p>
    <w:p w14:paraId="4A204A1B" w14:textId="77777777" w:rsidR="00565B55" w:rsidRDefault="00565B55" w:rsidP="00565B55">
      <w:pPr>
        <w:pStyle w:val="0BodyBullet"/>
        <w:numPr>
          <w:ilvl w:val="0"/>
          <w:numId w:val="128"/>
        </w:numPr>
      </w:pPr>
      <w:r>
        <w:t>Develop a customer retention strategy by predicting likely churn candidates</w:t>
      </w:r>
    </w:p>
    <w:p w14:paraId="53C7CF70" w14:textId="77777777" w:rsidR="00565B55" w:rsidRDefault="00565B55" w:rsidP="00565B55">
      <w:pPr>
        <w:pStyle w:val="0BodyBullet"/>
        <w:numPr>
          <w:ilvl w:val="0"/>
          <w:numId w:val="128"/>
        </w:numPr>
      </w:pPr>
      <w:r>
        <w:t xml:space="preserve">Build a scalable recommendation engine with Apache </w:t>
      </w:r>
      <w:r>
        <w:t>Mahout</w:t>
      </w:r>
    </w:p>
    <w:p w14:paraId="336DEF87" w14:textId="77777777" w:rsidR="00565B55" w:rsidRDefault="00565B55" w:rsidP="00565B55">
      <w:pPr>
        <w:pStyle w:val="0BodyBullet"/>
        <w:numPr>
          <w:ilvl w:val="0"/>
          <w:numId w:val="128"/>
        </w:numPr>
      </w:pPr>
      <w:r>
        <w:t>Apply machine learning to fraud, anomaly, and outlier detection</w:t>
      </w:r>
    </w:p>
    <w:p w14:paraId="1B8AE0D7" w14:textId="77777777" w:rsidR="00565B55" w:rsidRDefault="00565B55" w:rsidP="00565B55">
      <w:pPr>
        <w:pStyle w:val="0BodyBullet"/>
        <w:numPr>
          <w:ilvl w:val="0"/>
          <w:numId w:val="128"/>
        </w:numPr>
      </w:pPr>
      <w:r>
        <w:t>Experiment with deep learning concepts and algorithms</w:t>
      </w:r>
    </w:p>
    <w:p w14:paraId="0227A2AB" w14:textId="39E066EE" w:rsidR="00412900" w:rsidRPr="00080BEF" w:rsidRDefault="00565B55" w:rsidP="00565B55">
      <w:pPr>
        <w:pStyle w:val="0BodyBullet"/>
        <w:numPr>
          <w:ilvl w:val="0"/>
          <w:numId w:val="128"/>
        </w:numPr>
      </w:pPr>
      <w:r>
        <w:t>Write your own activity recognition model for eHealth applications</w:t>
      </w:r>
    </w:p>
    <w:p w14:paraId="459820C6" w14:textId="77777777" w:rsidR="00412900" w:rsidRPr="004F4421" w:rsidRDefault="00412900" w:rsidP="00412900">
      <w:pPr>
        <w:rPr>
          <w:rFonts w:ascii="Calibri" w:hAnsi="Calibri" w:cs="Arial"/>
          <w:color w:val="000000"/>
          <w:sz w:val="20"/>
        </w:rPr>
        <w:sectPr w:rsidR="00412900"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782E3262" w14:textId="77777777" w:rsidR="00412900" w:rsidRPr="004F4421" w:rsidRDefault="00412900" w:rsidP="00412900">
      <w:pPr>
        <w:rPr>
          <w:rFonts w:ascii="Calibri" w:hAnsi="Calibri" w:cs="Arial"/>
          <w:color w:val="000000"/>
          <w:sz w:val="20"/>
        </w:rPr>
      </w:pPr>
    </w:p>
    <w:p w14:paraId="1F4FDD7A" w14:textId="77777777" w:rsidR="00412900" w:rsidRPr="004F4421" w:rsidRDefault="00412900" w:rsidP="00412900">
      <w:pPr>
        <w:rPr>
          <w:rFonts w:ascii="Arial" w:hAnsi="Arial" w:cs="Arial"/>
          <w:b/>
          <w:color w:val="0070C0"/>
          <w:sz w:val="18"/>
        </w:rPr>
      </w:pPr>
      <w:r w:rsidRPr="004F4421">
        <w:rPr>
          <w:rFonts w:ascii="Arial" w:hAnsi="Arial" w:cs="Arial"/>
          <w:b/>
          <w:color w:val="0070C0"/>
          <w:sz w:val="18"/>
        </w:rPr>
        <w:t>Audience &amp; Pre-Requisites</w:t>
      </w:r>
    </w:p>
    <w:p w14:paraId="55F05F2B" w14:textId="100952FA" w:rsidR="00412900" w:rsidRPr="004F4421" w:rsidRDefault="00412900" w:rsidP="00412900">
      <w:pPr>
        <w:rPr>
          <w:rFonts w:ascii="Calibri" w:hAnsi="Calibri" w:cs="Arial"/>
          <w:color w:val="000000"/>
          <w:sz w:val="20"/>
        </w:rPr>
      </w:pPr>
      <w:r w:rsidRPr="004F4421">
        <w:rPr>
          <w:rFonts w:ascii="Calibri" w:hAnsi="Calibri" w:cs="Arial"/>
          <w:color w:val="000000"/>
          <w:sz w:val="20"/>
        </w:rPr>
        <w:t xml:space="preserve">This course is geared for attendees </w:t>
      </w:r>
      <w:r>
        <w:rPr>
          <w:rFonts w:ascii="Calibri" w:hAnsi="Calibri" w:cs="Arial"/>
          <w:color w:val="000000"/>
          <w:sz w:val="20"/>
        </w:rPr>
        <w:t xml:space="preserve">wants to know the </w:t>
      </w:r>
      <w:r w:rsidR="00565B55" w:rsidRPr="00565B55">
        <w:rPr>
          <w:rFonts w:ascii="Calibri" w:hAnsi="Calibri" w:cs="Arial"/>
          <w:color w:val="000000"/>
          <w:sz w:val="20"/>
        </w:rPr>
        <w:t>Leverage the power of Java and its associated machine learning libraries to build powerful predictive models</w:t>
      </w:r>
      <w:r w:rsidR="00565B55">
        <w:rPr>
          <w:rFonts w:ascii="Calibri" w:hAnsi="Calibri" w:cs="Arial"/>
          <w:color w:val="000000"/>
          <w:sz w:val="20"/>
        </w:rPr>
        <w:t>.</w:t>
      </w:r>
    </w:p>
    <w:p w14:paraId="017FEA43" w14:textId="77777777" w:rsidR="00412900" w:rsidRPr="004F4421" w:rsidRDefault="00412900" w:rsidP="00412900">
      <w:pPr>
        <w:rPr>
          <w:rFonts w:ascii="Calibri" w:hAnsi="Calibri" w:cs="Arial"/>
          <w:color w:val="000000"/>
          <w:sz w:val="20"/>
        </w:rPr>
      </w:pPr>
    </w:p>
    <w:p w14:paraId="234AC690" w14:textId="77777777" w:rsidR="00412900" w:rsidRPr="004F4421" w:rsidRDefault="00412900" w:rsidP="00412900">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06B03AF7" w14:textId="77777777" w:rsidR="00412900" w:rsidRPr="004F4421" w:rsidRDefault="00412900" w:rsidP="00412900">
      <w:pPr>
        <w:numPr>
          <w:ilvl w:val="0"/>
          <w:numId w:val="66"/>
        </w:numPr>
        <w:rPr>
          <w:rFonts w:ascii="Calibri" w:hAnsi="Calibri" w:cs="Arial"/>
          <w:color w:val="000000"/>
          <w:sz w:val="20"/>
        </w:rPr>
      </w:pPr>
      <w:r w:rsidRPr="004F4421">
        <w:rPr>
          <w:rFonts w:ascii="Calibri" w:hAnsi="Calibri" w:cs="Arial"/>
          <w:color w:val="000000"/>
          <w:sz w:val="20"/>
        </w:rPr>
        <w:t xml:space="preserve">Basic to Intermediate IT Skills and </w:t>
      </w:r>
      <w:r>
        <w:rPr>
          <w:rFonts w:ascii="Calibri" w:hAnsi="Calibri" w:cs="Arial"/>
          <w:color w:val="000000"/>
          <w:sz w:val="20"/>
        </w:rPr>
        <w:t>Python programming</w:t>
      </w:r>
      <w:r w:rsidRPr="004F4421">
        <w:rPr>
          <w:rFonts w:ascii="Calibri" w:hAnsi="Calibri" w:cs="Arial"/>
          <w:color w:val="000000"/>
          <w:sz w:val="20"/>
        </w:rPr>
        <w:t xml:space="preserve"> knowledge</w:t>
      </w:r>
    </w:p>
    <w:p w14:paraId="31D2BAA2" w14:textId="77777777" w:rsidR="00412900" w:rsidRPr="004F4421" w:rsidRDefault="00412900" w:rsidP="00412900">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7C4EB114" w14:textId="77777777" w:rsidR="00412900" w:rsidRPr="004F4421" w:rsidRDefault="00412900" w:rsidP="00412900">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71EC34C0" w14:textId="77777777" w:rsidR="00412900" w:rsidRPr="004F4421" w:rsidRDefault="00412900" w:rsidP="00412900">
      <w:pPr>
        <w:ind w:left="720"/>
        <w:rPr>
          <w:rFonts w:ascii="Calibri" w:hAnsi="Calibri" w:cs="Arial"/>
          <w:color w:val="000000"/>
          <w:sz w:val="20"/>
        </w:rPr>
      </w:pPr>
    </w:p>
    <w:p w14:paraId="0DB0A250" w14:textId="77777777" w:rsidR="00412900" w:rsidRPr="004F4421" w:rsidRDefault="00412900" w:rsidP="00412900">
      <w:pPr>
        <w:rPr>
          <w:rFonts w:ascii="Arial" w:hAnsi="Arial" w:cs="Arial"/>
          <w:b/>
          <w:color w:val="0070C0"/>
          <w:sz w:val="18"/>
        </w:rPr>
      </w:pPr>
      <w:r w:rsidRPr="004F4421">
        <w:rPr>
          <w:rFonts w:ascii="Arial" w:hAnsi="Arial" w:cs="Arial"/>
          <w:b/>
          <w:color w:val="0070C0"/>
          <w:sz w:val="18"/>
        </w:rPr>
        <w:t>Course Agenda / Topics</w:t>
      </w:r>
    </w:p>
    <w:p w14:paraId="4C4F9494" w14:textId="77777777" w:rsidR="00412900" w:rsidRPr="004F4421" w:rsidRDefault="00412900" w:rsidP="00412900">
      <w:pPr>
        <w:rPr>
          <w:rFonts w:ascii="Calibri" w:hAnsi="Calibri" w:cs="Arial"/>
          <w:i/>
          <w:color w:val="000000"/>
          <w:sz w:val="20"/>
        </w:rPr>
      </w:pPr>
    </w:p>
    <w:p w14:paraId="2403D07A" w14:textId="77777777" w:rsidR="00412900" w:rsidRPr="004F4421" w:rsidRDefault="00412900" w:rsidP="00412900">
      <w:pPr>
        <w:widowControl/>
        <w:numPr>
          <w:ilvl w:val="0"/>
          <w:numId w:val="22"/>
        </w:numPr>
        <w:ind w:left="2790"/>
        <w:rPr>
          <w:rFonts w:ascii="Calibri" w:hAnsi="Calibri" w:cs="Arial"/>
          <w:b/>
          <w:color w:val="000000"/>
          <w:sz w:val="20"/>
          <w:bdr w:val="none" w:sz="0" w:space="0" w:color="auto" w:frame="1"/>
          <w:lang w:bidi="he-IL"/>
        </w:rPr>
        <w:sectPr w:rsidR="00412900"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6A4E7101" w14:textId="77777777" w:rsidR="00565B55" w:rsidRPr="00565B55" w:rsidRDefault="00565B55" w:rsidP="002552A1">
      <w:pPr>
        <w:pStyle w:val="0BodyBullet"/>
        <w:numPr>
          <w:ilvl w:val="0"/>
          <w:numId w:val="552"/>
        </w:numPr>
        <w:rPr>
          <w:rFonts w:eastAsia="Calibri"/>
          <w:b/>
          <w:bCs/>
        </w:rPr>
      </w:pPr>
      <w:r w:rsidRPr="00565B55">
        <w:rPr>
          <w:rFonts w:eastAsia="Calibri"/>
          <w:b/>
          <w:bCs/>
        </w:rPr>
        <w:t>Applied Machine Learning Quick Start</w:t>
      </w:r>
    </w:p>
    <w:p w14:paraId="5E5226FA" w14:textId="77777777" w:rsidR="00565B55" w:rsidRPr="00565B55" w:rsidRDefault="00565B55" w:rsidP="002552A1">
      <w:pPr>
        <w:pStyle w:val="0BodyBullet"/>
        <w:numPr>
          <w:ilvl w:val="0"/>
          <w:numId w:val="551"/>
        </w:numPr>
        <w:rPr>
          <w:rFonts w:eastAsia="Calibri"/>
        </w:rPr>
      </w:pPr>
      <w:r w:rsidRPr="00565B55">
        <w:rPr>
          <w:rFonts w:eastAsia="Calibri"/>
        </w:rPr>
        <w:t>Applied Machine Learning Quick Start</w:t>
      </w:r>
    </w:p>
    <w:p w14:paraId="10AE2914" w14:textId="77777777" w:rsidR="00565B55" w:rsidRPr="00565B55" w:rsidRDefault="00565B55" w:rsidP="002552A1">
      <w:pPr>
        <w:pStyle w:val="0BodyBullet"/>
        <w:numPr>
          <w:ilvl w:val="0"/>
          <w:numId w:val="551"/>
        </w:numPr>
        <w:rPr>
          <w:rFonts w:eastAsia="Calibri"/>
        </w:rPr>
      </w:pPr>
      <w:r w:rsidRPr="00565B55">
        <w:rPr>
          <w:rFonts w:eastAsia="Calibri"/>
        </w:rPr>
        <w:t>Machine learning and data science</w:t>
      </w:r>
    </w:p>
    <w:p w14:paraId="046A9918" w14:textId="77777777" w:rsidR="00565B55" w:rsidRPr="00565B55" w:rsidRDefault="00565B55" w:rsidP="002552A1">
      <w:pPr>
        <w:pStyle w:val="0BodyBullet"/>
        <w:numPr>
          <w:ilvl w:val="0"/>
          <w:numId w:val="551"/>
        </w:numPr>
        <w:rPr>
          <w:rFonts w:eastAsia="Calibri"/>
        </w:rPr>
      </w:pPr>
      <w:r w:rsidRPr="00565B55">
        <w:rPr>
          <w:rFonts w:eastAsia="Calibri"/>
        </w:rPr>
        <w:t>Data and problem definition</w:t>
      </w:r>
    </w:p>
    <w:p w14:paraId="087FE35F" w14:textId="77777777" w:rsidR="00565B55" w:rsidRPr="00565B55" w:rsidRDefault="00565B55" w:rsidP="002552A1">
      <w:pPr>
        <w:pStyle w:val="0BodyBullet"/>
        <w:numPr>
          <w:ilvl w:val="0"/>
          <w:numId w:val="551"/>
        </w:numPr>
        <w:rPr>
          <w:rFonts w:eastAsia="Calibri"/>
        </w:rPr>
      </w:pPr>
      <w:r w:rsidRPr="00565B55">
        <w:rPr>
          <w:rFonts w:eastAsia="Calibri"/>
        </w:rPr>
        <w:t>Data collection</w:t>
      </w:r>
    </w:p>
    <w:p w14:paraId="2D426916" w14:textId="77777777" w:rsidR="00565B55" w:rsidRPr="00565B55" w:rsidRDefault="00565B55" w:rsidP="002552A1">
      <w:pPr>
        <w:pStyle w:val="0BodyBullet"/>
        <w:numPr>
          <w:ilvl w:val="0"/>
          <w:numId w:val="551"/>
        </w:numPr>
        <w:rPr>
          <w:rFonts w:eastAsia="Calibri"/>
        </w:rPr>
      </w:pPr>
      <w:r w:rsidRPr="00565B55">
        <w:rPr>
          <w:rFonts w:eastAsia="Calibri"/>
        </w:rPr>
        <w:t>Data preprocessing</w:t>
      </w:r>
    </w:p>
    <w:p w14:paraId="67C645F5" w14:textId="77777777" w:rsidR="00565B55" w:rsidRPr="00565B55" w:rsidRDefault="00565B55" w:rsidP="002552A1">
      <w:pPr>
        <w:pStyle w:val="0BodyBullet"/>
        <w:numPr>
          <w:ilvl w:val="0"/>
          <w:numId w:val="551"/>
        </w:numPr>
        <w:rPr>
          <w:rFonts w:eastAsia="Calibri"/>
        </w:rPr>
      </w:pPr>
      <w:r w:rsidRPr="00565B55">
        <w:rPr>
          <w:rFonts w:eastAsia="Calibri"/>
        </w:rPr>
        <w:t>Unsupervised learning</w:t>
      </w:r>
    </w:p>
    <w:p w14:paraId="3C76C775" w14:textId="77777777" w:rsidR="00565B55" w:rsidRPr="00565B55" w:rsidRDefault="00565B55" w:rsidP="002552A1">
      <w:pPr>
        <w:pStyle w:val="0BodyBullet"/>
        <w:numPr>
          <w:ilvl w:val="0"/>
          <w:numId w:val="551"/>
        </w:numPr>
        <w:rPr>
          <w:rFonts w:eastAsia="Calibri"/>
        </w:rPr>
      </w:pPr>
      <w:r w:rsidRPr="00565B55">
        <w:rPr>
          <w:rFonts w:eastAsia="Calibri"/>
        </w:rPr>
        <w:t>Supervised learning</w:t>
      </w:r>
    </w:p>
    <w:p w14:paraId="33CEAC38" w14:textId="77777777" w:rsidR="00565B55" w:rsidRPr="00565B55" w:rsidRDefault="00565B55" w:rsidP="002552A1">
      <w:pPr>
        <w:pStyle w:val="0BodyBullet"/>
        <w:numPr>
          <w:ilvl w:val="0"/>
          <w:numId w:val="551"/>
        </w:numPr>
        <w:rPr>
          <w:rFonts w:eastAsia="Calibri"/>
        </w:rPr>
      </w:pPr>
      <w:r w:rsidRPr="00565B55">
        <w:rPr>
          <w:rFonts w:eastAsia="Calibri"/>
        </w:rPr>
        <w:lastRenderedPageBreak/>
        <w:t>Generalization and evaluation</w:t>
      </w:r>
    </w:p>
    <w:p w14:paraId="1AB1BC95" w14:textId="4A103DEC" w:rsidR="00565B55" w:rsidRPr="00565B55" w:rsidRDefault="00565B55" w:rsidP="00565B55">
      <w:pPr>
        <w:pStyle w:val="0BodyBullet"/>
        <w:ind w:left="360"/>
        <w:rPr>
          <w:rFonts w:eastAsia="Calibri"/>
        </w:rPr>
      </w:pPr>
    </w:p>
    <w:p w14:paraId="2F9C6A9C" w14:textId="2524986A" w:rsidR="00565B55" w:rsidRPr="00565B55" w:rsidRDefault="00565B55" w:rsidP="002552A1">
      <w:pPr>
        <w:pStyle w:val="0BodyBullet"/>
        <w:numPr>
          <w:ilvl w:val="0"/>
          <w:numId w:val="552"/>
        </w:numPr>
        <w:rPr>
          <w:rFonts w:eastAsia="Calibri"/>
          <w:b/>
          <w:bCs/>
        </w:rPr>
      </w:pPr>
      <w:r w:rsidRPr="00565B55">
        <w:rPr>
          <w:rFonts w:eastAsia="Calibri"/>
          <w:b/>
          <w:bCs/>
        </w:rPr>
        <w:t>Java Libraries and Platforms for Machine Learning</w:t>
      </w:r>
    </w:p>
    <w:p w14:paraId="1EB2AB48" w14:textId="77777777" w:rsidR="00565B55" w:rsidRPr="00565B55" w:rsidRDefault="00565B55" w:rsidP="002552A1">
      <w:pPr>
        <w:pStyle w:val="0BodyBullet"/>
        <w:numPr>
          <w:ilvl w:val="0"/>
          <w:numId w:val="551"/>
        </w:numPr>
        <w:rPr>
          <w:rFonts w:eastAsia="Calibri"/>
        </w:rPr>
      </w:pPr>
      <w:r w:rsidRPr="00565B55">
        <w:rPr>
          <w:rFonts w:eastAsia="Calibri"/>
        </w:rPr>
        <w:t>Java Libraries and Platforms for Machine Learning</w:t>
      </w:r>
    </w:p>
    <w:p w14:paraId="47619D02" w14:textId="77777777" w:rsidR="00565B55" w:rsidRPr="00565B55" w:rsidRDefault="00565B55" w:rsidP="002552A1">
      <w:pPr>
        <w:pStyle w:val="0BodyBullet"/>
        <w:numPr>
          <w:ilvl w:val="0"/>
          <w:numId w:val="551"/>
        </w:numPr>
        <w:rPr>
          <w:rFonts w:eastAsia="Calibri"/>
        </w:rPr>
      </w:pPr>
      <w:r w:rsidRPr="00565B55">
        <w:rPr>
          <w:rFonts w:eastAsia="Calibri"/>
        </w:rPr>
        <w:t>The need for Java</w:t>
      </w:r>
    </w:p>
    <w:p w14:paraId="06D123E1" w14:textId="77777777" w:rsidR="00565B55" w:rsidRPr="00565B55" w:rsidRDefault="00565B55" w:rsidP="002552A1">
      <w:pPr>
        <w:pStyle w:val="0BodyBullet"/>
        <w:numPr>
          <w:ilvl w:val="0"/>
          <w:numId w:val="551"/>
        </w:numPr>
        <w:rPr>
          <w:rFonts w:eastAsia="Calibri"/>
        </w:rPr>
      </w:pPr>
      <w:r w:rsidRPr="00565B55">
        <w:rPr>
          <w:rFonts w:eastAsia="Calibri"/>
        </w:rPr>
        <w:t>Machine learning libraries</w:t>
      </w:r>
    </w:p>
    <w:p w14:paraId="205A3386" w14:textId="77777777" w:rsidR="00565B55" w:rsidRPr="00565B55" w:rsidRDefault="00565B55" w:rsidP="002552A1">
      <w:pPr>
        <w:pStyle w:val="0BodyBullet"/>
        <w:numPr>
          <w:ilvl w:val="0"/>
          <w:numId w:val="551"/>
        </w:numPr>
        <w:rPr>
          <w:rFonts w:eastAsia="Calibri"/>
        </w:rPr>
      </w:pPr>
      <w:r w:rsidRPr="00565B55">
        <w:rPr>
          <w:rFonts w:eastAsia="Calibri"/>
        </w:rPr>
        <w:t>Building a machine learning application</w:t>
      </w:r>
    </w:p>
    <w:p w14:paraId="3F776BC7" w14:textId="440F971A" w:rsidR="00565B55" w:rsidRPr="00565B55" w:rsidRDefault="00565B55" w:rsidP="00565B55">
      <w:pPr>
        <w:pStyle w:val="0BodyBullet"/>
        <w:ind w:left="360"/>
        <w:rPr>
          <w:rFonts w:eastAsia="Calibri"/>
        </w:rPr>
      </w:pPr>
    </w:p>
    <w:p w14:paraId="636E91CC" w14:textId="367035A7" w:rsidR="00565B55" w:rsidRPr="00565B55" w:rsidRDefault="00565B55" w:rsidP="002552A1">
      <w:pPr>
        <w:pStyle w:val="0BodyBullet"/>
        <w:numPr>
          <w:ilvl w:val="0"/>
          <w:numId w:val="552"/>
        </w:numPr>
        <w:rPr>
          <w:rFonts w:eastAsia="Calibri"/>
          <w:b/>
          <w:bCs/>
        </w:rPr>
      </w:pPr>
      <w:r w:rsidRPr="00565B55">
        <w:rPr>
          <w:rFonts w:eastAsia="Calibri"/>
          <w:b/>
          <w:bCs/>
        </w:rPr>
        <w:t>Basic Algorithms - Classification, Regression, and Clustering</w:t>
      </w:r>
    </w:p>
    <w:p w14:paraId="23DC3D84" w14:textId="77777777" w:rsidR="00565B55" w:rsidRPr="00565B55" w:rsidRDefault="00565B55" w:rsidP="002552A1">
      <w:pPr>
        <w:pStyle w:val="0BodyBullet"/>
        <w:numPr>
          <w:ilvl w:val="0"/>
          <w:numId w:val="551"/>
        </w:numPr>
        <w:rPr>
          <w:rFonts w:eastAsia="Calibri"/>
        </w:rPr>
      </w:pPr>
      <w:r w:rsidRPr="00565B55">
        <w:rPr>
          <w:rFonts w:eastAsia="Calibri"/>
        </w:rPr>
        <w:t>Basic Algorithms - Classification, Regression, and Clustering</w:t>
      </w:r>
    </w:p>
    <w:p w14:paraId="5330B4D6" w14:textId="77777777" w:rsidR="00565B55" w:rsidRPr="00565B55" w:rsidRDefault="00565B55" w:rsidP="002552A1">
      <w:pPr>
        <w:pStyle w:val="0BodyBullet"/>
        <w:numPr>
          <w:ilvl w:val="0"/>
          <w:numId w:val="551"/>
        </w:numPr>
        <w:rPr>
          <w:rFonts w:eastAsia="Calibri"/>
        </w:rPr>
      </w:pPr>
      <w:r w:rsidRPr="00565B55">
        <w:rPr>
          <w:rFonts w:eastAsia="Calibri"/>
        </w:rPr>
        <w:t>Before you start</w:t>
      </w:r>
    </w:p>
    <w:p w14:paraId="0E966550" w14:textId="77777777" w:rsidR="00565B55" w:rsidRPr="00565B55" w:rsidRDefault="00565B55" w:rsidP="002552A1">
      <w:pPr>
        <w:pStyle w:val="0BodyBullet"/>
        <w:numPr>
          <w:ilvl w:val="0"/>
          <w:numId w:val="551"/>
        </w:numPr>
        <w:rPr>
          <w:rFonts w:eastAsia="Calibri"/>
        </w:rPr>
      </w:pPr>
      <w:r w:rsidRPr="00565B55">
        <w:rPr>
          <w:rFonts w:eastAsia="Calibri"/>
        </w:rPr>
        <w:t>Classification</w:t>
      </w:r>
    </w:p>
    <w:p w14:paraId="3AB9734C" w14:textId="77777777" w:rsidR="00565B55" w:rsidRPr="00565B55" w:rsidRDefault="00565B55" w:rsidP="002552A1">
      <w:pPr>
        <w:pStyle w:val="0BodyBullet"/>
        <w:numPr>
          <w:ilvl w:val="0"/>
          <w:numId w:val="551"/>
        </w:numPr>
        <w:rPr>
          <w:rFonts w:eastAsia="Calibri"/>
        </w:rPr>
      </w:pPr>
      <w:r w:rsidRPr="00565B55">
        <w:rPr>
          <w:rFonts w:eastAsia="Calibri"/>
        </w:rPr>
        <w:t>Regression</w:t>
      </w:r>
    </w:p>
    <w:p w14:paraId="7788FE27" w14:textId="3CC33EA8" w:rsidR="00565B55" w:rsidRDefault="00565B55" w:rsidP="002552A1">
      <w:pPr>
        <w:pStyle w:val="0BodyBullet"/>
        <w:numPr>
          <w:ilvl w:val="0"/>
          <w:numId w:val="551"/>
        </w:numPr>
        <w:rPr>
          <w:rFonts w:eastAsia="Calibri"/>
        </w:rPr>
      </w:pPr>
      <w:r w:rsidRPr="00565B55">
        <w:rPr>
          <w:rFonts w:eastAsia="Calibri"/>
        </w:rPr>
        <w:t>Clustering</w:t>
      </w:r>
    </w:p>
    <w:p w14:paraId="29477C17" w14:textId="77777777" w:rsidR="00565B55" w:rsidRPr="00565B55" w:rsidRDefault="00565B55" w:rsidP="00565B55">
      <w:pPr>
        <w:pStyle w:val="0BodyBullet"/>
        <w:ind w:left="360"/>
        <w:rPr>
          <w:rFonts w:eastAsia="Calibri"/>
        </w:rPr>
      </w:pPr>
    </w:p>
    <w:p w14:paraId="3A643380" w14:textId="4B70ADAA" w:rsidR="00565B55" w:rsidRPr="00565B55" w:rsidRDefault="00565B55" w:rsidP="002552A1">
      <w:pPr>
        <w:pStyle w:val="0BodyBullet"/>
        <w:numPr>
          <w:ilvl w:val="0"/>
          <w:numId w:val="552"/>
        </w:numPr>
        <w:rPr>
          <w:rFonts w:eastAsia="Calibri"/>
          <w:b/>
          <w:bCs/>
        </w:rPr>
      </w:pPr>
      <w:r w:rsidRPr="00565B55">
        <w:rPr>
          <w:rFonts w:eastAsia="Calibri"/>
          <w:b/>
          <w:bCs/>
        </w:rPr>
        <w:t>Customer Relationship Prediction with Ensembles</w:t>
      </w:r>
    </w:p>
    <w:p w14:paraId="3118988E" w14:textId="77777777" w:rsidR="00565B55" w:rsidRPr="00565B55" w:rsidRDefault="00565B55" w:rsidP="002552A1">
      <w:pPr>
        <w:pStyle w:val="0BodyBullet"/>
        <w:numPr>
          <w:ilvl w:val="0"/>
          <w:numId w:val="551"/>
        </w:numPr>
        <w:rPr>
          <w:rFonts w:eastAsia="Calibri"/>
        </w:rPr>
      </w:pPr>
      <w:r w:rsidRPr="00565B55">
        <w:rPr>
          <w:rFonts w:eastAsia="Calibri"/>
        </w:rPr>
        <w:t>Customer Relationship Prediction with Ensembles</w:t>
      </w:r>
    </w:p>
    <w:p w14:paraId="17A15E5F" w14:textId="77777777" w:rsidR="00565B55" w:rsidRPr="00565B55" w:rsidRDefault="00565B55" w:rsidP="002552A1">
      <w:pPr>
        <w:pStyle w:val="0BodyBullet"/>
        <w:numPr>
          <w:ilvl w:val="0"/>
          <w:numId w:val="551"/>
        </w:numPr>
        <w:rPr>
          <w:rFonts w:eastAsia="Calibri"/>
        </w:rPr>
      </w:pPr>
      <w:r w:rsidRPr="00565B55">
        <w:rPr>
          <w:rFonts w:eastAsia="Calibri"/>
        </w:rPr>
        <w:t>The customer relationship database</w:t>
      </w:r>
    </w:p>
    <w:p w14:paraId="24AE33BC" w14:textId="77777777" w:rsidR="00565B55" w:rsidRPr="00565B55" w:rsidRDefault="00565B55" w:rsidP="002552A1">
      <w:pPr>
        <w:pStyle w:val="0BodyBullet"/>
        <w:numPr>
          <w:ilvl w:val="0"/>
          <w:numId w:val="551"/>
        </w:numPr>
        <w:rPr>
          <w:rFonts w:eastAsia="Calibri"/>
        </w:rPr>
      </w:pPr>
      <w:r w:rsidRPr="00565B55">
        <w:rPr>
          <w:rFonts w:eastAsia="Calibri"/>
        </w:rPr>
        <w:t>Basic Naive Bayes classifier baseline</w:t>
      </w:r>
    </w:p>
    <w:p w14:paraId="4A03893D" w14:textId="77777777" w:rsidR="00565B55" w:rsidRPr="00565B55" w:rsidRDefault="00565B55" w:rsidP="002552A1">
      <w:pPr>
        <w:pStyle w:val="0BodyBullet"/>
        <w:numPr>
          <w:ilvl w:val="0"/>
          <w:numId w:val="551"/>
        </w:numPr>
        <w:rPr>
          <w:rFonts w:eastAsia="Calibri"/>
        </w:rPr>
      </w:pPr>
      <w:r w:rsidRPr="00565B55">
        <w:rPr>
          <w:rFonts w:eastAsia="Calibri"/>
        </w:rPr>
        <w:t>Basic modeling</w:t>
      </w:r>
    </w:p>
    <w:p w14:paraId="04B4D01E" w14:textId="77777777" w:rsidR="00565B55" w:rsidRPr="00565B55" w:rsidRDefault="00565B55" w:rsidP="002552A1">
      <w:pPr>
        <w:pStyle w:val="0BodyBullet"/>
        <w:numPr>
          <w:ilvl w:val="0"/>
          <w:numId w:val="551"/>
        </w:numPr>
        <w:rPr>
          <w:rFonts w:eastAsia="Calibri"/>
        </w:rPr>
      </w:pPr>
      <w:r w:rsidRPr="00565B55">
        <w:rPr>
          <w:rFonts w:eastAsia="Calibri"/>
        </w:rPr>
        <w:t xml:space="preserve">Advanced modeling with </w:t>
      </w:r>
      <w:r w:rsidRPr="00565B55">
        <w:rPr>
          <w:rFonts w:eastAsia="Calibri"/>
        </w:rPr>
        <w:t>ensembles</w:t>
      </w:r>
    </w:p>
    <w:p w14:paraId="5ADB0ABD" w14:textId="263146AA" w:rsidR="00565B55" w:rsidRPr="00565B55" w:rsidRDefault="00565B55" w:rsidP="002552A1">
      <w:pPr>
        <w:pStyle w:val="0BodyBullet"/>
        <w:numPr>
          <w:ilvl w:val="0"/>
          <w:numId w:val="552"/>
        </w:numPr>
        <w:rPr>
          <w:rFonts w:eastAsia="Calibri"/>
          <w:b/>
          <w:bCs/>
        </w:rPr>
      </w:pPr>
      <w:r w:rsidRPr="00565B55">
        <w:rPr>
          <w:rFonts w:eastAsia="Calibri"/>
          <w:b/>
          <w:bCs/>
        </w:rPr>
        <w:t>Affinity Analysis</w:t>
      </w:r>
    </w:p>
    <w:p w14:paraId="2037DE16" w14:textId="77777777" w:rsidR="00565B55" w:rsidRPr="00565B55" w:rsidRDefault="00565B55" w:rsidP="002552A1">
      <w:pPr>
        <w:pStyle w:val="0BodyBullet"/>
        <w:numPr>
          <w:ilvl w:val="0"/>
          <w:numId w:val="551"/>
        </w:numPr>
        <w:rPr>
          <w:rFonts w:eastAsia="Calibri"/>
        </w:rPr>
      </w:pPr>
      <w:r w:rsidRPr="00565B55">
        <w:rPr>
          <w:rFonts w:eastAsia="Calibri"/>
        </w:rPr>
        <w:t>Affinity Analysis</w:t>
      </w:r>
    </w:p>
    <w:p w14:paraId="1A4FBB46" w14:textId="77777777" w:rsidR="00565B55" w:rsidRPr="00565B55" w:rsidRDefault="00565B55" w:rsidP="002552A1">
      <w:pPr>
        <w:pStyle w:val="0BodyBullet"/>
        <w:numPr>
          <w:ilvl w:val="0"/>
          <w:numId w:val="551"/>
        </w:numPr>
        <w:rPr>
          <w:rFonts w:eastAsia="Calibri"/>
        </w:rPr>
      </w:pPr>
      <w:r w:rsidRPr="00565B55">
        <w:rPr>
          <w:rFonts w:eastAsia="Calibri"/>
        </w:rPr>
        <w:t>Market basket analysis</w:t>
      </w:r>
    </w:p>
    <w:p w14:paraId="7FD038A1" w14:textId="77777777" w:rsidR="00565B55" w:rsidRPr="00565B55" w:rsidRDefault="00565B55" w:rsidP="002552A1">
      <w:pPr>
        <w:pStyle w:val="0BodyBullet"/>
        <w:numPr>
          <w:ilvl w:val="0"/>
          <w:numId w:val="551"/>
        </w:numPr>
        <w:rPr>
          <w:rFonts w:eastAsia="Calibri"/>
        </w:rPr>
      </w:pPr>
      <w:r w:rsidRPr="00565B55">
        <w:rPr>
          <w:rFonts w:eastAsia="Calibri"/>
        </w:rPr>
        <w:t>Association rule learning</w:t>
      </w:r>
    </w:p>
    <w:p w14:paraId="72196E46" w14:textId="77777777" w:rsidR="00565B55" w:rsidRPr="00565B55" w:rsidRDefault="00565B55" w:rsidP="002552A1">
      <w:pPr>
        <w:pStyle w:val="0BodyBullet"/>
        <w:numPr>
          <w:ilvl w:val="0"/>
          <w:numId w:val="551"/>
        </w:numPr>
        <w:rPr>
          <w:rFonts w:eastAsia="Calibri"/>
        </w:rPr>
      </w:pPr>
      <w:r w:rsidRPr="00565B55">
        <w:rPr>
          <w:rFonts w:eastAsia="Calibri"/>
        </w:rPr>
        <w:t>The supermarket dataset</w:t>
      </w:r>
    </w:p>
    <w:p w14:paraId="54A861F3" w14:textId="77777777" w:rsidR="00565B55" w:rsidRPr="00565B55" w:rsidRDefault="00565B55" w:rsidP="002552A1">
      <w:pPr>
        <w:pStyle w:val="0BodyBullet"/>
        <w:numPr>
          <w:ilvl w:val="0"/>
          <w:numId w:val="551"/>
        </w:numPr>
        <w:rPr>
          <w:rFonts w:eastAsia="Calibri"/>
        </w:rPr>
      </w:pPr>
      <w:r w:rsidRPr="00565B55">
        <w:rPr>
          <w:rFonts w:eastAsia="Calibri"/>
        </w:rPr>
        <w:t>Discover patterns</w:t>
      </w:r>
    </w:p>
    <w:p w14:paraId="5AC27E1E" w14:textId="77777777" w:rsidR="00565B55" w:rsidRPr="00565B55" w:rsidRDefault="00565B55" w:rsidP="002552A1">
      <w:pPr>
        <w:pStyle w:val="0BodyBullet"/>
        <w:numPr>
          <w:ilvl w:val="0"/>
          <w:numId w:val="551"/>
        </w:numPr>
        <w:rPr>
          <w:rFonts w:eastAsia="Calibri"/>
        </w:rPr>
      </w:pPr>
      <w:r w:rsidRPr="00565B55">
        <w:rPr>
          <w:rFonts w:eastAsia="Calibri"/>
        </w:rPr>
        <w:t>Other applications in various areas</w:t>
      </w:r>
    </w:p>
    <w:p w14:paraId="726D32BE" w14:textId="7EAD5E32" w:rsidR="00565B55" w:rsidRPr="00565B55" w:rsidRDefault="00565B55" w:rsidP="00565B55">
      <w:pPr>
        <w:pStyle w:val="0BodyBullet"/>
        <w:ind w:left="360"/>
        <w:rPr>
          <w:rFonts w:eastAsia="Calibri"/>
        </w:rPr>
      </w:pPr>
    </w:p>
    <w:p w14:paraId="624087CD" w14:textId="7FC6776F" w:rsidR="00565B55" w:rsidRPr="00565B55" w:rsidRDefault="00565B55" w:rsidP="002552A1">
      <w:pPr>
        <w:pStyle w:val="0BodyBullet"/>
        <w:numPr>
          <w:ilvl w:val="0"/>
          <w:numId w:val="552"/>
        </w:numPr>
        <w:rPr>
          <w:rFonts w:eastAsia="Calibri"/>
          <w:b/>
          <w:bCs/>
        </w:rPr>
      </w:pPr>
      <w:r w:rsidRPr="00565B55">
        <w:rPr>
          <w:rFonts w:eastAsia="Calibri"/>
          <w:b/>
          <w:bCs/>
        </w:rPr>
        <w:t>Recommendation Engines with Apache Mahout</w:t>
      </w:r>
    </w:p>
    <w:p w14:paraId="60A6A926" w14:textId="77777777" w:rsidR="00565B55" w:rsidRPr="00565B55" w:rsidRDefault="00565B55" w:rsidP="002552A1">
      <w:pPr>
        <w:pStyle w:val="0BodyBullet"/>
        <w:numPr>
          <w:ilvl w:val="0"/>
          <w:numId w:val="551"/>
        </w:numPr>
        <w:rPr>
          <w:rFonts w:eastAsia="Calibri"/>
        </w:rPr>
      </w:pPr>
      <w:r w:rsidRPr="00565B55">
        <w:rPr>
          <w:rFonts w:eastAsia="Calibri"/>
        </w:rPr>
        <w:t>Recommendation Engines with Apache Mahout</w:t>
      </w:r>
    </w:p>
    <w:p w14:paraId="74B4034C" w14:textId="77777777" w:rsidR="00565B55" w:rsidRPr="00565B55" w:rsidRDefault="00565B55" w:rsidP="002552A1">
      <w:pPr>
        <w:pStyle w:val="0BodyBullet"/>
        <w:numPr>
          <w:ilvl w:val="0"/>
          <w:numId w:val="551"/>
        </w:numPr>
        <w:rPr>
          <w:rFonts w:eastAsia="Calibri"/>
        </w:rPr>
      </w:pPr>
      <w:r w:rsidRPr="00565B55">
        <w:rPr>
          <w:rFonts w:eastAsia="Calibri"/>
        </w:rPr>
        <w:t>Basic concepts</w:t>
      </w:r>
    </w:p>
    <w:p w14:paraId="38EF7B69" w14:textId="77777777" w:rsidR="00565B55" w:rsidRPr="00565B55" w:rsidRDefault="00565B55" w:rsidP="002552A1">
      <w:pPr>
        <w:pStyle w:val="0BodyBullet"/>
        <w:numPr>
          <w:ilvl w:val="0"/>
          <w:numId w:val="551"/>
        </w:numPr>
        <w:rPr>
          <w:rFonts w:eastAsia="Calibri"/>
        </w:rPr>
      </w:pPr>
      <w:r w:rsidRPr="00565B55">
        <w:rPr>
          <w:rFonts w:eastAsia="Calibri"/>
        </w:rPr>
        <w:t>Getting Apache Mahout</w:t>
      </w:r>
    </w:p>
    <w:p w14:paraId="565E4E46" w14:textId="77777777" w:rsidR="00565B55" w:rsidRPr="00565B55" w:rsidRDefault="00565B55" w:rsidP="002552A1">
      <w:pPr>
        <w:pStyle w:val="0BodyBullet"/>
        <w:numPr>
          <w:ilvl w:val="0"/>
          <w:numId w:val="551"/>
        </w:numPr>
        <w:rPr>
          <w:rFonts w:eastAsia="Calibri"/>
        </w:rPr>
      </w:pPr>
      <w:r w:rsidRPr="00565B55">
        <w:rPr>
          <w:rFonts w:eastAsia="Calibri"/>
        </w:rPr>
        <w:t>Building a recommendation engine</w:t>
      </w:r>
    </w:p>
    <w:p w14:paraId="7AEDB92E" w14:textId="77777777" w:rsidR="00565B55" w:rsidRPr="00565B55" w:rsidRDefault="00565B55" w:rsidP="002552A1">
      <w:pPr>
        <w:pStyle w:val="0BodyBullet"/>
        <w:numPr>
          <w:ilvl w:val="0"/>
          <w:numId w:val="551"/>
        </w:numPr>
        <w:rPr>
          <w:rFonts w:eastAsia="Calibri"/>
        </w:rPr>
      </w:pPr>
      <w:r w:rsidRPr="00565B55">
        <w:rPr>
          <w:rFonts w:eastAsia="Calibri"/>
        </w:rPr>
        <w:t>Content-based filtering</w:t>
      </w:r>
    </w:p>
    <w:p w14:paraId="0CE60D2E" w14:textId="5D00B902" w:rsidR="00565B55" w:rsidRPr="00565B55" w:rsidRDefault="00565B55" w:rsidP="00565B55">
      <w:pPr>
        <w:pStyle w:val="0BodyBullet"/>
        <w:ind w:left="360"/>
        <w:rPr>
          <w:rFonts w:eastAsia="Calibri"/>
        </w:rPr>
      </w:pPr>
    </w:p>
    <w:p w14:paraId="70944DBD" w14:textId="13AEFB89" w:rsidR="00565B55" w:rsidRPr="00565B55" w:rsidRDefault="00565B55" w:rsidP="002552A1">
      <w:pPr>
        <w:pStyle w:val="0BodyBullet"/>
        <w:numPr>
          <w:ilvl w:val="0"/>
          <w:numId w:val="552"/>
        </w:numPr>
        <w:rPr>
          <w:rFonts w:eastAsia="Calibri"/>
          <w:b/>
          <w:bCs/>
        </w:rPr>
      </w:pPr>
      <w:r w:rsidRPr="00565B55">
        <w:rPr>
          <w:rFonts w:eastAsia="Calibri"/>
          <w:b/>
          <w:bCs/>
        </w:rPr>
        <w:t>Fraud and Anomaly Detection</w:t>
      </w:r>
    </w:p>
    <w:p w14:paraId="04773610" w14:textId="77777777" w:rsidR="00565B55" w:rsidRPr="00565B55" w:rsidRDefault="00565B55" w:rsidP="002552A1">
      <w:pPr>
        <w:pStyle w:val="0BodyBullet"/>
        <w:numPr>
          <w:ilvl w:val="0"/>
          <w:numId w:val="551"/>
        </w:numPr>
        <w:rPr>
          <w:rFonts w:eastAsia="Calibri"/>
        </w:rPr>
      </w:pPr>
      <w:r w:rsidRPr="00565B55">
        <w:rPr>
          <w:rFonts w:eastAsia="Calibri"/>
        </w:rPr>
        <w:t>Fraud and Anomaly Detection</w:t>
      </w:r>
    </w:p>
    <w:p w14:paraId="6C61B497" w14:textId="77777777" w:rsidR="00565B55" w:rsidRPr="00565B55" w:rsidRDefault="00565B55" w:rsidP="002552A1">
      <w:pPr>
        <w:pStyle w:val="0BodyBullet"/>
        <w:numPr>
          <w:ilvl w:val="0"/>
          <w:numId w:val="551"/>
        </w:numPr>
        <w:rPr>
          <w:rFonts w:eastAsia="Calibri"/>
        </w:rPr>
      </w:pPr>
      <w:r w:rsidRPr="00565B55">
        <w:rPr>
          <w:rFonts w:eastAsia="Calibri"/>
        </w:rPr>
        <w:t>Suspicious and anomalous behavior detection</w:t>
      </w:r>
    </w:p>
    <w:p w14:paraId="7B59E835" w14:textId="77777777" w:rsidR="00565B55" w:rsidRPr="00565B55" w:rsidRDefault="00565B55" w:rsidP="002552A1">
      <w:pPr>
        <w:pStyle w:val="0BodyBullet"/>
        <w:numPr>
          <w:ilvl w:val="0"/>
          <w:numId w:val="551"/>
        </w:numPr>
        <w:rPr>
          <w:rFonts w:eastAsia="Calibri"/>
        </w:rPr>
      </w:pPr>
      <w:r w:rsidRPr="00565B55">
        <w:rPr>
          <w:rFonts w:eastAsia="Calibri"/>
        </w:rPr>
        <w:t>Suspicious pattern detection</w:t>
      </w:r>
    </w:p>
    <w:p w14:paraId="432E3410" w14:textId="77777777" w:rsidR="00565B55" w:rsidRPr="00565B55" w:rsidRDefault="00565B55" w:rsidP="002552A1">
      <w:pPr>
        <w:pStyle w:val="0BodyBullet"/>
        <w:numPr>
          <w:ilvl w:val="0"/>
          <w:numId w:val="551"/>
        </w:numPr>
        <w:rPr>
          <w:rFonts w:eastAsia="Calibri"/>
        </w:rPr>
      </w:pPr>
      <w:r w:rsidRPr="00565B55">
        <w:rPr>
          <w:rFonts w:eastAsia="Calibri"/>
        </w:rPr>
        <w:t>Anomalous pattern detection</w:t>
      </w:r>
    </w:p>
    <w:p w14:paraId="5E901890" w14:textId="77777777" w:rsidR="00565B55" w:rsidRPr="00565B55" w:rsidRDefault="00565B55" w:rsidP="002552A1">
      <w:pPr>
        <w:pStyle w:val="0BodyBullet"/>
        <w:numPr>
          <w:ilvl w:val="0"/>
          <w:numId w:val="551"/>
        </w:numPr>
        <w:rPr>
          <w:rFonts w:eastAsia="Calibri"/>
        </w:rPr>
      </w:pPr>
      <w:r w:rsidRPr="00565B55">
        <w:rPr>
          <w:rFonts w:eastAsia="Calibri"/>
        </w:rPr>
        <w:t>Outlier detection using ELKI</w:t>
      </w:r>
    </w:p>
    <w:p w14:paraId="590B227B" w14:textId="77777777" w:rsidR="00565B55" w:rsidRPr="00565B55" w:rsidRDefault="00565B55" w:rsidP="002552A1">
      <w:pPr>
        <w:pStyle w:val="0BodyBullet"/>
        <w:numPr>
          <w:ilvl w:val="0"/>
          <w:numId w:val="551"/>
        </w:numPr>
        <w:rPr>
          <w:rFonts w:eastAsia="Calibri"/>
        </w:rPr>
      </w:pPr>
      <w:r w:rsidRPr="00565B55">
        <w:rPr>
          <w:rFonts w:eastAsia="Calibri"/>
        </w:rPr>
        <w:t>Fraud detection in insurance claims</w:t>
      </w:r>
    </w:p>
    <w:p w14:paraId="1B369E2E" w14:textId="77777777" w:rsidR="00565B55" w:rsidRPr="00565B55" w:rsidRDefault="00565B55" w:rsidP="002552A1">
      <w:pPr>
        <w:pStyle w:val="0BodyBullet"/>
        <w:numPr>
          <w:ilvl w:val="0"/>
          <w:numId w:val="551"/>
        </w:numPr>
        <w:rPr>
          <w:rFonts w:eastAsia="Calibri"/>
        </w:rPr>
      </w:pPr>
      <w:r w:rsidRPr="00565B55">
        <w:rPr>
          <w:rFonts w:eastAsia="Calibri"/>
        </w:rPr>
        <w:t xml:space="preserve">Anomaly detection in website </w:t>
      </w:r>
      <w:r w:rsidRPr="00565B55">
        <w:rPr>
          <w:rFonts w:eastAsia="Calibri"/>
        </w:rPr>
        <w:t>traffic</w:t>
      </w:r>
    </w:p>
    <w:p w14:paraId="195F07DB" w14:textId="4C2A73F2" w:rsidR="00565B55" w:rsidRPr="00565B55" w:rsidRDefault="00565B55" w:rsidP="00565B55">
      <w:pPr>
        <w:pStyle w:val="0BodyBullet"/>
        <w:ind w:left="360"/>
        <w:rPr>
          <w:rFonts w:eastAsia="Calibri"/>
        </w:rPr>
      </w:pPr>
    </w:p>
    <w:p w14:paraId="6DBD186D" w14:textId="4FF17280" w:rsidR="00565B55" w:rsidRPr="00565B55" w:rsidRDefault="00565B55" w:rsidP="002552A1">
      <w:pPr>
        <w:pStyle w:val="0BodyBullet"/>
        <w:numPr>
          <w:ilvl w:val="0"/>
          <w:numId w:val="552"/>
        </w:numPr>
        <w:rPr>
          <w:rFonts w:eastAsia="Calibri"/>
          <w:b/>
          <w:bCs/>
        </w:rPr>
      </w:pPr>
      <w:r w:rsidRPr="00565B55">
        <w:rPr>
          <w:rFonts w:eastAsia="Calibri"/>
          <w:b/>
          <w:bCs/>
        </w:rPr>
        <w:t>Image Recognition with Deeplearning4j</w:t>
      </w:r>
    </w:p>
    <w:p w14:paraId="0A5EEC76" w14:textId="77777777" w:rsidR="00565B55" w:rsidRPr="00565B55" w:rsidRDefault="00565B55" w:rsidP="002552A1">
      <w:pPr>
        <w:pStyle w:val="0BodyBullet"/>
        <w:numPr>
          <w:ilvl w:val="0"/>
          <w:numId w:val="551"/>
        </w:numPr>
        <w:rPr>
          <w:rFonts w:eastAsia="Calibri"/>
        </w:rPr>
      </w:pPr>
      <w:r w:rsidRPr="00565B55">
        <w:rPr>
          <w:rFonts w:eastAsia="Calibri"/>
        </w:rPr>
        <w:t>Image Recognition with Deeplearning4j</w:t>
      </w:r>
    </w:p>
    <w:p w14:paraId="76A21CD7" w14:textId="77777777" w:rsidR="00565B55" w:rsidRPr="00565B55" w:rsidRDefault="00565B55" w:rsidP="002552A1">
      <w:pPr>
        <w:pStyle w:val="0BodyBullet"/>
        <w:numPr>
          <w:ilvl w:val="0"/>
          <w:numId w:val="551"/>
        </w:numPr>
        <w:rPr>
          <w:rFonts w:eastAsia="Calibri"/>
        </w:rPr>
      </w:pPr>
      <w:r w:rsidRPr="00565B55">
        <w:rPr>
          <w:rFonts w:eastAsia="Calibri"/>
        </w:rPr>
        <w:t>Introducing image recognition</w:t>
      </w:r>
    </w:p>
    <w:p w14:paraId="44396A3A" w14:textId="77777777" w:rsidR="00565B55" w:rsidRPr="00565B55" w:rsidRDefault="00565B55" w:rsidP="002552A1">
      <w:pPr>
        <w:pStyle w:val="0BodyBullet"/>
        <w:numPr>
          <w:ilvl w:val="0"/>
          <w:numId w:val="551"/>
        </w:numPr>
        <w:rPr>
          <w:rFonts w:eastAsia="Calibri"/>
        </w:rPr>
      </w:pPr>
      <w:r w:rsidRPr="00565B55">
        <w:rPr>
          <w:rFonts w:eastAsia="Calibri"/>
        </w:rPr>
        <w:t>Image classification</w:t>
      </w:r>
    </w:p>
    <w:p w14:paraId="69AD124D" w14:textId="4EE8B195" w:rsidR="00565B55" w:rsidRPr="00565B55" w:rsidRDefault="00565B55" w:rsidP="00565B55">
      <w:pPr>
        <w:pStyle w:val="0BodyBullet"/>
        <w:ind w:left="360"/>
        <w:rPr>
          <w:rFonts w:eastAsia="Calibri"/>
        </w:rPr>
      </w:pPr>
    </w:p>
    <w:p w14:paraId="2FA40F02" w14:textId="11292D67" w:rsidR="00565B55" w:rsidRPr="00565B55" w:rsidRDefault="00565B55" w:rsidP="002552A1">
      <w:pPr>
        <w:pStyle w:val="0BodyBullet"/>
        <w:numPr>
          <w:ilvl w:val="0"/>
          <w:numId w:val="552"/>
        </w:numPr>
        <w:rPr>
          <w:rFonts w:eastAsia="Calibri"/>
          <w:b/>
          <w:bCs/>
        </w:rPr>
      </w:pPr>
      <w:r w:rsidRPr="00565B55">
        <w:rPr>
          <w:rFonts w:eastAsia="Calibri"/>
          <w:b/>
          <w:bCs/>
        </w:rPr>
        <w:t>Activity Recognition with Mobile Phone Sensors</w:t>
      </w:r>
    </w:p>
    <w:p w14:paraId="43E07CF1" w14:textId="77777777" w:rsidR="00565B55" w:rsidRPr="00565B55" w:rsidRDefault="00565B55" w:rsidP="002552A1">
      <w:pPr>
        <w:pStyle w:val="0BodyBullet"/>
        <w:numPr>
          <w:ilvl w:val="0"/>
          <w:numId w:val="551"/>
        </w:numPr>
        <w:rPr>
          <w:rFonts w:eastAsia="Calibri"/>
        </w:rPr>
      </w:pPr>
      <w:r w:rsidRPr="00565B55">
        <w:rPr>
          <w:rFonts w:eastAsia="Calibri"/>
        </w:rPr>
        <w:t>Activity Recognition with Mobile Phone Sensors</w:t>
      </w:r>
    </w:p>
    <w:p w14:paraId="162612C1" w14:textId="77777777" w:rsidR="00565B55" w:rsidRPr="00565B55" w:rsidRDefault="00565B55" w:rsidP="002552A1">
      <w:pPr>
        <w:pStyle w:val="0BodyBullet"/>
        <w:numPr>
          <w:ilvl w:val="0"/>
          <w:numId w:val="551"/>
        </w:numPr>
        <w:rPr>
          <w:rFonts w:eastAsia="Calibri"/>
        </w:rPr>
      </w:pPr>
      <w:r w:rsidRPr="00565B55">
        <w:rPr>
          <w:rFonts w:eastAsia="Calibri"/>
        </w:rPr>
        <w:t>Introducing activity recognition</w:t>
      </w:r>
    </w:p>
    <w:p w14:paraId="4DAA2A7D" w14:textId="77777777" w:rsidR="00565B55" w:rsidRPr="00565B55" w:rsidRDefault="00565B55" w:rsidP="002552A1">
      <w:pPr>
        <w:pStyle w:val="0BodyBullet"/>
        <w:numPr>
          <w:ilvl w:val="0"/>
          <w:numId w:val="551"/>
        </w:numPr>
        <w:rPr>
          <w:rFonts w:eastAsia="Calibri"/>
        </w:rPr>
      </w:pPr>
      <w:r w:rsidRPr="00565B55">
        <w:rPr>
          <w:rFonts w:eastAsia="Calibri"/>
        </w:rPr>
        <w:t>Collecting data from a mobile phone</w:t>
      </w:r>
    </w:p>
    <w:p w14:paraId="142CD5FA" w14:textId="77777777" w:rsidR="00565B55" w:rsidRPr="00565B55" w:rsidRDefault="00565B55" w:rsidP="002552A1">
      <w:pPr>
        <w:pStyle w:val="0BodyBullet"/>
        <w:numPr>
          <w:ilvl w:val="0"/>
          <w:numId w:val="551"/>
        </w:numPr>
        <w:rPr>
          <w:rFonts w:eastAsia="Calibri"/>
        </w:rPr>
      </w:pPr>
      <w:r w:rsidRPr="00565B55">
        <w:rPr>
          <w:rFonts w:eastAsia="Calibri"/>
        </w:rPr>
        <w:t>Building a classifier</w:t>
      </w:r>
    </w:p>
    <w:p w14:paraId="1719A620" w14:textId="709EA4E7" w:rsidR="00565B55" w:rsidRPr="00565B55" w:rsidRDefault="00565B55" w:rsidP="00565B55">
      <w:pPr>
        <w:pStyle w:val="0BodyBullet"/>
        <w:ind w:left="360"/>
        <w:rPr>
          <w:rFonts w:eastAsia="Calibri"/>
        </w:rPr>
      </w:pPr>
    </w:p>
    <w:p w14:paraId="4E06C5FB" w14:textId="43851A02" w:rsidR="00565B55" w:rsidRPr="00565B55" w:rsidRDefault="00565B55" w:rsidP="002552A1">
      <w:pPr>
        <w:pStyle w:val="0BodyBullet"/>
        <w:numPr>
          <w:ilvl w:val="0"/>
          <w:numId w:val="552"/>
        </w:numPr>
        <w:rPr>
          <w:rFonts w:eastAsia="Calibri"/>
          <w:b/>
          <w:bCs/>
        </w:rPr>
      </w:pPr>
      <w:r w:rsidRPr="00565B55">
        <w:rPr>
          <w:rFonts w:eastAsia="Calibri"/>
          <w:b/>
          <w:bCs/>
        </w:rPr>
        <w:t>Text Mining with Mallet - Topic Modeling and Spam Detection</w:t>
      </w:r>
    </w:p>
    <w:p w14:paraId="74E61C66" w14:textId="77777777" w:rsidR="00565B55" w:rsidRPr="00565B55" w:rsidRDefault="00565B55" w:rsidP="002552A1">
      <w:pPr>
        <w:pStyle w:val="0BodyBullet"/>
        <w:numPr>
          <w:ilvl w:val="0"/>
          <w:numId w:val="551"/>
        </w:numPr>
        <w:rPr>
          <w:rFonts w:eastAsia="Calibri"/>
        </w:rPr>
      </w:pPr>
      <w:r w:rsidRPr="00565B55">
        <w:rPr>
          <w:rFonts w:eastAsia="Calibri"/>
        </w:rPr>
        <w:t>Text Mining with Mallet - Topic Modeling and Spam Detection</w:t>
      </w:r>
    </w:p>
    <w:p w14:paraId="3ADC7CAD" w14:textId="77777777" w:rsidR="00565B55" w:rsidRPr="00565B55" w:rsidRDefault="00565B55" w:rsidP="002552A1">
      <w:pPr>
        <w:pStyle w:val="0BodyBullet"/>
        <w:numPr>
          <w:ilvl w:val="0"/>
          <w:numId w:val="551"/>
        </w:numPr>
        <w:rPr>
          <w:rFonts w:eastAsia="Calibri"/>
        </w:rPr>
      </w:pPr>
      <w:r w:rsidRPr="00565B55">
        <w:rPr>
          <w:rFonts w:eastAsia="Calibri"/>
        </w:rPr>
        <w:t>Introducing text mining</w:t>
      </w:r>
    </w:p>
    <w:p w14:paraId="37A7C9FF" w14:textId="77777777" w:rsidR="00565B55" w:rsidRPr="00565B55" w:rsidRDefault="00565B55" w:rsidP="002552A1">
      <w:pPr>
        <w:pStyle w:val="0BodyBullet"/>
        <w:numPr>
          <w:ilvl w:val="0"/>
          <w:numId w:val="551"/>
        </w:numPr>
        <w:rPr>
          <w:rFonts w:eastAsia="Calibri"/>
        </w:rPr>
      </w:pPr>
      <w:r w:rsidRPr="00565B55">
        <w:rPr>
          <w:rFonts w:eastAsia="Calibri"/>
        </w:rPr>
        <w:t>Installing Mallet</w:t>
      </w:r>
    </w:p>
    <w:p w14:paraId="3AFD0A9D" w14:textId="77777777" w:rsidR="00565B55" w:rsidRPr="00565B55" w:rsidRDefault="00565B55" w:rsidP="002552A1">
      <w:pPr>
        <w:pStyle w:val="0BodyBullet"/>
        <w:numPr>
          <w:ilvl w:val="0"/>
          <w:numId w:val="551"/>
        </w:numPr>
        <w:rPr>
          <w:rFonts w:eastAsia="Calibri"/>
        </w:rPr>
      </w:pPr>
      <w:r w:rsidRPr="00565B55">
        <w:rPr>
          <w:rFonts w:eastAsia="Calibri"/>
        </w:rPr>
        <w:t>Working with text data</w:t>
      </w:r>
    </w:p>
    <w:p w14:paraId="188CEDBF" w14:textId="77777777" w:rsidR="00565B55" w:rsidRPr="00565B55" w:rsidRDefault="00565B55" w:rsidP="002552A1">
      <w:pPr>
        <w:pStyle w:val="0BodyBullet"/>
        <w:numPr>
          <w:ilvl w:val="0"/>
          <w:numId w:val="551"/>
        </w:numPr>
        <w:rPr>
          <w:rFonts w:eastAsia="Calibri"/>
        </w:rPr>
      </w:pPr>
      <w:r w:rsidRPr="00565B55">
        <w:rPr>
          <w:rFonts w:eastAsia="Calibri"/>
        </w:rPr>
        <w:t>Topic modeling for BBC News</w:t>
      </w:r>
    </w:p>
    <w:p w14:paraId="71898184" w14:textId="77777777" w:rsidR="00565B55" w:rsidRPr="00565B55" w:rsidRDefault="00565B55" w:rsidP="002552A1">
      <w:pPr>
        <w:pStyle w:val="0BodyBullet"/>
        <w:numPr>
          <w:ilvl w:val="0"/>
          <w:numId w:val="551"/>
        </w:numPr>
        <w:rPr>
          <w:rFonts w:eastAsia="Calibri"/>
        </w:rPr>
      </w:pPr>
      <w:r w:rsidRPr="00565B55">
        <w:rPr>
          <w:rFonts w:eastAsia="Calibri"/>
        </w:rPr>
        <w:t xml:space="preserve">Detecting email spam </w:t>
      </w:r>
    </w:p>
    <w:p w14:paraId="10B4D106" w14:textId="77777777" w:rsidR="00412900" w:rsidRPr="00080BEF" w:rsidRDefault="00412900" w:rsidP="00412900">
      <w:pPr>
        <w:pStyle w:val="0BodyBullet"/>
        <w:ind w:left="360"/>
        <w:rPr>
          <w:rFonts w:eastAsia="Calibri"/>
        </w:rPr>
      </w:pPr>
    </w:p>
    <w:p w14:paraId="03C38AA1" w14:textId="77777777" w:rsidR="00412900" w:rsidRPr="00080BEF" w:rsidRDefault="00412900" w:rsidP="00412900">
      <w:pPr>
        <w:pStyle w:val="0BodyBullet"/>
        <w:rPr>
          <w:rFonts w:eastAsia="Calibri"/>
        </w:rPr>
      </w:pPr>
    </w:p>
    <w:p w14:paraId="7FAA05D8" w14:textId="77777777" w:rsidR="00412900" w:rsidRPr="004F4421" w:rsidRDefault="00412900" w:rsidP="00412900">
      <w:pPr>
        <w:pBdr>
          <w:top w:val="single" w:sz="4" w:space="1" w:color="auto"/>
        </w:pBdr>
        <w:rPr>
          <w:rFonts w:ascii="Calibri" w:hAnsi="Calibri" w:cs="Arial"/>
          <w:color w:val="000000"/>
          <w:sz w:val="20"/>
        </w:rPr>
        <w:sectPr w:rsidR="00412900"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38AF3AFC" w14:textId="77777777" w:rsidR="00412900" w:rsidRPr="004F4421" w:rsidRDefault="00412900" w:rsidP="00412900">
      <w:pPr>
        <w:pBdr>
          <w:top w:val="single" w:sz="4" w:space="1" w:color="auto"/>
        </w:pBdr>
        <w:rPr>
          <w:rFonts w:ascii="Calibri" w:hAnsi="Calibri" w:cs="Arial"/>
          <w:color w:val="000000"/>
          <w:sz w:val="20"/>
        </w:rPr>
      </w:pPr>
    </w:p>
    <w:p w14:paraId="13F6EF03" w14:textId="77777777" w:rsidR="00412900" w:rsidRDefault="00412900" w:rsidP="00412900">
      <w:pPr>
        <w:pStyle w:val="0BodyText"/>
      </w:pPr>
      <w:r w:rsidRPr="004F4421">
        <w:rPr>
          <w:color w:val="0070C0"/>
        </w:rPr>
        <w:t>Student Materials</w:t>
      </w:r>
      <w:r w:rsidRPr="004F4421">
        <w:t xml:space="preserve">: </w:t>
      </w:r>
      <w:r w:rsidRPr="006B1FC7">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1E45EB1" w14:textId="77777777" w:rsidR="00412900" w:rsidRDefault="00412900">
      <w:pPr>
        <w:widowControl/>
        <w:rPr>
          <w:rFonts w:ascii="Calibri" w:hAnsi="Calibri"/>
          <w:b/>
          <w:noProof/>
          <w:sz w:val="30"/>
          <w:szCs w:val="30"/>
        </w:rPr>
      </w:pPr>
      <w:r>
        <w:rPr>
          <w:noProof/>
        </w:rPr>
        <w:br w:type="page"/>
      </w:r>
    </w:p>
    <w:p w14:paraId="66E04240" w14:textId="033C0DA7" w:rsidR="00146CC9" w:rsidRPr="004F4421" w:rsidRDefault="00146CC9" w:rsidP="00412900">
      <w:pPr>
        <w:pStyle w:val="Heading1"/>
        <w:rPr>
          <w:i/>
          <w:iCs/>
          <w:color w:val="000000"/>
          <w:sz w:val="20"/>
        </w:rPr>
      </w:pPr>
      <w:bookmarkStart w:id="136" w:name="_Toc51519915"/>
      <w:r w:rsidRPr="00146CC9">
        <w:lastRenderedPageBreak/>
        <w:t>What's New in TensorFlow 2.0</w:t>
      </w:r>
      <w:bookmarkEnd w:id="136"/>
    </w:p>
    <w:p w14:paraId="445A7F2B" w14:textId="77777777" w:rsidR="00146CC9" w:rsidRPr="004F4421" w:rsidRDefault="00146CC9" w:rsidP="00146CC9">
      <w:pPr>
        <w:rPr>
          <w:rFonts w:ascii="Arial" w:hAnsi="Arial" w:cs="Arial"/>
          <w:b/>
          <w:color w:val="0070C0"/>
          <w:sz w:val="18"/>
        </w:rPr>
      </w:pPr>
      <w:r w:rsidRPr="004F4421">
        <w:rPr>
          <w:rFonts w:ascii="Arial" w:hAnsi="Arial" w:cs="Arial"/>
          <w:b/>
          <w:color w:val="0070C0"/>
          <w:sz w:val="18"/>
        </w:rPr>
        <w:t>Course Snapshot</w:t>
      </w:r>
    </w:p>
    <w:p w14:paraId="285B9C84" w14:textId="77777777" w:rsidR="00146CC9" w:rsidRDefault="00146CC9" w:rsidP="00146CC9">
      <w:pPr>
        <w:numPr>
          <w:ilvl w:val="0"/>
          <w:numId w:val="22"/>
        </w:numPr>
        <w:rPr>
          <w:rFonts w:ascii="Calibri" w:hAnsi="Calibri" w:cs="Arial"/>
          <w:color w:val="000000"/>
          <w:sz w:val="20"/>
        </w:rPr>
      </w:pPr>
      <w:r w:rsidRPr="00146CC9">
        <w:rPr>
          <w:rFonts w:ascii="Calibri" w:hAnsi="Calibri" w:cs="Arial"/>
          <w:b/>
          <w:bCs/>
          <w:color w:val="000000"/>
          <w:sz w:val="20"/>
        </w:rPr>
        <w:t>Course:</w:t>
      </w:r>
      <w:r w:rsidRPr="00146CC9">
        <w:rPr>
          <w:rFonts w:ascii="Calibri" w:hAnsi="Calibri" w:cs="Arial"/>
          <w:color w:val="000000"/>
          <w:sz w:val="20"/>
        </w:rPr>
        <w:t xml:space="preserve"> What's New in TensorFlow 2.0</w:t>
      </w:r>
    </w:p>
    <w:p w14:paraId="0CC277A2" w14:textId="029B06B8" w:rsidR="00146CC9" w:rsidRPr="00146CC9" w:rsidRDefault="00146CC9" w:rsidP="00146CC9">
      <w:pPr>
        <w:numPr>
          <w:ilvl w:val="0"/>
          <w:numId w:val="22"/>
        </w:numPr>
        <w:rPr>
          <w:rFonts w:ascii="Calibri" w:hAnsi="Calibri" w:cs="Arial"/>
          <w:color w:val="000000"/>
          <w:sz w:val="20"/>
        </w:rPr>
      </w:pPr>
      <w:r w:rsidRPr="00146CC9">
        <w:rPr>
          <w:rFonts w:ascii="Calibri" w:hAnsi="Calibri" w:cs="Arial"/>
          <w:b/>
          <w:bCs/>
          <w:color w:val="000000"/>
          <w:sz w:val="20"/>
        </w:rPr>
        <w:t>Duration:</w:t>
      </w:r>
      <w:r w:rsidRPr="00146CC9">
        <w:rPr>
          <w:rFonts w:ascii="Calibri" w:hAnsi="Calibri" w:cs="Arial"/>
          <w:color w:val="000000"/>
          <w:sz w:val="20"/>
        </w:rPr>
        <w:t xml:space="preserve"> </w:t>
      </w:r>
      <w:r>
        <w:rPr>
          <w:rFonts w:ascii="Calibri" w:hAnsi="Calibri" w:cs="Arial"/>
          <w:color w:val="000000"/>
          <w:sz w:val="20"/>
        </w:rPr>
        <w:t>2</w:t>
      </w:r>
      <w:r w:rsidRPr="00146CC9">
        <w:rPr>
          <w:rFonts w:ascii="Calibri" w:hAnsi="Calibri" w:cs="Arial"/>
          <w:color w:val="000000"/>
          <w:sz w:val="20"/>
        </w:rPr>
        <w:t xml:space="preserve"> days</w:t>
      </w:r>
    </w:p>
    <w:p w14:paraId="1B744165" w14:textId="4FE9A543" w:rsidR="00146CC9" w:rsidRPr="004F4421" w:rsidRDefault="00146CC9" w:rsidP="00146CC9">
      <w:pPr>
        <w:numPr>
          <w:ilvl w:val="0"/>
          <w:numId w:val="22"/>
        </w:numPr>
        <w:rPr>
          <w:rFonts w:ascii="Calibri" w:hAnsi="Calibri" w:cs="Arial"/>
          <w:color w:val="000000"/>
          <w:sz w:val="20"/>
        </w:rPr>
      </w:pPr>
      <w:r w:rsidRPr="004F4421">
        <w:rPr>
          <w:rFonts w:ascii="Calibri" w:hAnsi="Calibri" w:cs="Arial"/>
          <w:b/>
          <w:bCs/>
          <w:color w:val="000000"/>
          <w:sz w:val="20"/>
        </w:rPr>
        <w:t>Skill-level</w:t>
      </w:r>
      <w:r w:rsidRPr="004F4421">
        <w:rPr>
          <w:rFonts w:ascii="Calibri" w:hAnsi="Calibri" w:cs="Arial"/>
          <w:color w:val="000000"/>
          <w:sz w:val="20"/>
        </w:rPr>
        <w:t>:</w:t>
      </w:r>
      <w:r w:rsidRPr="004F4421">
        <w:rPr>
          <w:rFonts w:ascii="Calibri" w:hAnsi="Calibri" w:cs="Arial"/>
          <w:bCs/>
          <w:noProof/>
          <w:color w:val="000000"/>
          <w:sz w:val="20"/>
        </w:rPr>
        <w:t xml:space="preserve"> </w:t>
      </w:r>
      <w:r w:rsidRPr="004F4421">
        <w:rPr>
          <w:rFonts w:ascii="Calibri" w:hAnsi="Calibri" w:cs="Arial"/>
          <w:color w:val="000000"/>
          <w:sz w:val="20"/>
        </w:rPr>
        <w:t xml:space="preserve">Foundation-level </w:t>
      </w:r>
      <w:r w:rsidRPr="00146CC9">
        <w:rPr>
          <w:rFonts w:ascii="Calibri" w:hAnsi="Calibri" w:cs="Arial"/>
          <w:color w:val="000000"/>
          <w:sz w:val="20"/>
        </w:rPr>
        <w:t xml:space="preserve">TensorFlow </w:t>
      </w:r>
      <w:r w:rsidRPr="004F4421">
        <w:rPr>
          <w:rFonts w:ascii="Calibri" w:hAnsi="Calibri" w:cs="Arial"/>
          <w:color w:val="000000"/>
          <w:sz w:val="20"/>
        </w:rPr>
        <w:t>skills for Intermediate skilled team members. This is not a basic class.</w:t>
      </w:r>
    </w:p>
    <w:p w14:paraId="55FD745D" w14:textId="7FD9DC47" w:rsidR="00146CC9" w:rsidRPr="004F4421" w:rsidRDefault="00146CC9" w:rsidP="00146CC9">
      <w:pPr>
        <w:numPr>
          <w:ilvl w:val="0"/>
          <w:numId w:val="22"/>
        </w:numPr>
        <w:rPr>
          <w:rFonts w:ascii="Calibri" w:hAnsi="Calibri" w:cs="Arial"/>
          <w:color w:val="000000"/>
          <w:sz w:val="20"/>
        </w:rPr>
      </w:pPr>
      <w:r w:rsidRPr="004F4421">
        <w:rPr>
          <w:rFonts w:ascii="Calibri" w:hAnsi="Calibri" w:cs="Arial"/>
          <w:b/>
          <w:bCs/>
          <w:color w:val="000000"/>
          <w:sz w:val="20"/>
        </w:rPr>
        <w:t>Targeted Audience</w:t>
      </w:r>
      <w:r w:rsidRPr="004F4421">
        <w:rPr>
          <w:rFonts w:ascii="Calibri" w:hAnsi="Calibri" w:cs="Arial"/>
          <w:color w:val="000000"/>
          <w:sz w:val="20"/>
        </w:rPr>
        <w:t xml:space="preserve">: This course is geared for those who wants </w:t>
      </w:r>
      <w:r w:rsidR="00910109" w:rsidRPr="00910109">
        <w:rPr>
          <w:rFonts w:ascii="Calibri" w:hAnsi="Calibri" w:cs="Arial"/>
          <w:color w:val="000000"/>
          <w:sz w:val="20"/>
        </w:rPr>
        <w:t>Get grips with key structural changes in TensorFlow 2.0</w:t>
      </w:r>
    </w:p>
    <w:p w14:paraId="77660838" w14:textId="77777777" w:rsidR="00146CC9" w:rsidRPr="004F4421" w:rsidRDefault="00146CC9" w:rsidP="00146CC9">
      <w:pPr>
        <w:numPr>
          <w:ilvl w:val="0"/>
          <w:numId w:val="22"/>
        </w:numPr>
        <w:rPr>
          <w:rFonts w:ascii="Calibri" w:hAnsi="Calibri" w:cs="Arial"/>
          <w:color w:val="000000"/>
          <w:sz w:val="20"/>
        </w:rPr>
      </w:pPr>
      <w:r w:rsidRPr="004F4421">
        <w:rPr>
          <w:rFonts w:ascii="Calibri" w:hAnsi="Calibri" w:cs="Arial"/>
          <w:b/>
          <w:bCs/>
          <w:color w:val="000000"/>
          <w:sz w:val="20"/>
        </w:rPr>
        <w:t>Hands-on Learning:</w:t>
      </w:r>
      <w:r w:rsidRPr="004F44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05656E3" w14:textId="77777777" w:rsidR="00146CC9" w:rsidRPr="004F4421" w:rsidRDefault="00146CC9" w:rsidP="00146CC9">
      <w:pPr>
        <w:numPr>
          <w:ilvl w:val="0"/>
          <w:numId w:val="22"/>
        </w:numPr>
        <w:rPr>
          <w:rFonts w:ascii="Calibri" w:hAnsi="Calibri" w:cs="Arial"/>
          <w:color w:val="000000"/>
          <w:sz w:val="20"/>
        </w:rPr>
      </w:pPr>
      <w:r w:rsidRPr="004F4421">
        <w:rPr>
          <w:rFonts w:ascii="Calibri" w:hAnsi="Calibri" w:cs="Arial"/>
          <w:b/>
          <w:bCs/>
          <w:color w:val="000000"/>
          <w:sz w:val="20"/>
        </w:rPr>
        <w:t>Delivery Format:</w:t>
      </w:r>
      <w:r w:rsidRPr="004F4421">
        <w:rPr>
          <w:rFonts w:ascii="Calibri" w:hAnsi="Calibri" w:cs="Arial"/>
          <w:color w:val="000000"/>
          <w:sz w:val="20"/>
        </w:rPr>
        <w:t xml:space="preserve"> This course is available for onsite private classroom presentation, or remote instructor led delivery, or CBT/WBT (by request).</w:t>
      </w:r>
    </w:p>
    <w:p w14:paraId="2B5016C3" w14:textId="77777777" w:rsidR="00146CC9" w:rsidRPr="004F4421" w:rsidRDefault="00146CC9" w:rsidP="00146CC9">
      <w:pPr>
        <w:numPr>
          <w:ilvl w:val="0"/>
          <w:numId w:val="22"/>
        </w:numPr>
        <w:rPr>
          <w:rFonts w:ascii="Calibri" w:hAnsi="Calibri" w:cs="Arial"/>
          <w:noProof/>
          <w:color w:val="000000"/>
          <w:sz w:val="20"/>
        </w:rPr>
      </w:pPr>
      <w:r w:rsidRPr="004F4421">
        <w:rPr>
          <w:rFonts w:ascii="Calibri" w:hAnsi="Calibri" w:cs="Arial"/>
          <w:b/>
          <w:bCs/>
          <w:color w:val="000000"/>
          <w:sz w:val="20"/>
        </w:rPr>
        <w:t>Customizable:</w:t>
      </w:r>
      <w:r w:rsidRPr="004F4421">
        <w:rPr>
          <w:rFonts w:ascii="Calibri" w:hAnsi="Calibri" w:cs="Arial"/>
          <w:color w:val="000000"/>
          <w:sz w:val="20"/>
        </w:rPr>
        <w:t xml:space="preserve"> This course may be tailored to target your specific training skills objectives, tools of choice and learning goals.</w:t>
      </w:r>
    </w:p>
    <w:p w14:paraId="3A85F794" w14:textId="77777777" w:rsidR="00146CC9" w:rsidRPr="004F4421" w:rsidRDefault="00146CC9" w:rsidP="00146CC9">
      <w:pPr>
        <w:pBdr>
          <w:top w:val="single" w:sz="4" w:space="1" w:color="auto"/>
        </w:pBdr>
        <w:rPr>
          <w:rFonts w:ascii="Calibri" w:hAnsi="Calibri" w:cs="Arial"/>
          <w:b/>
          <w:bCs/>
          <w:noProof/>
          <w:color w:val="000000"/>
          <w:sz w:val="20"/>
        </w:rPr>
      </w:pPr>
    </w:p>
    <w:p w14:paraId="4077C035" w14:textId="009EAF0E" w:rsidR="00146CC9" w:rsidRPr="004F4421" w:rsidRDefault="00910109" w:rsidP="00910109">
      <w:pPr>
        <w:rPr>
          <w:rFonts w:ascii="Calibri" w:hAnsi="Calibri" w:cs="Arial"/>
          <w:bCs/>
          <w:color w:val="000000"/>
          <w:sz w:val="20"/>
        </w:rPr>
      </w:pPr>
      <w:r w:rsidRPr="00910109">
        <w:rPr>
          <w:rFonts w:ascii="Calibri" w:hAnsi="Calibri" w:cs="Arial"/>
          <w:bCs/>
          <w:color w:val="000000"/>
          <w:sz w:val="20"/>
        </w:rPr>
        <w:t xml:space="preserve">TensorFlow is an end-to-end machine learning platform for experts as well as beginners, and its new version, TensorFlow 2.0 (TF 2.0), improves its simplicity and ease of use. This </w:t>
      </w:r>
      <w:r w:rsidR="003128B0" w:rsidRPr="003128B0">
        <w:rPr>
          <w:rFonts w:ascii="Calibri" w:hAnsi="Calibri" w:cs="Arial"/>
          <w:bCs/>
          <w:color w:val="000000"/>
          <w:sz w:val="20"/>
        </w:rPr>
        <w:t>course</w:t>
      </w:r>
      <w:r w:rsidRPr="00910109">
        <w:rPr>
          <w:rFonts w:ascii="Calibri" w:hAnsi="Calibri" w:cs="Arial"/>
          <w:bCs/>
          <w:color w:val="000000"/>
          <w:sz w:val="20"/>
        </w:rPr>
        <w:t xml:space="preserve"> will help you understand and utilize the latest TensorFlow features.</w:t>
      </w:r>
      <w:r>
        <w:rPr>
          <w:rFonts w:ascii="Calibri" w:hAnsi="Calibri" w:cs="Arial"/>
          <w:bCs/>
          <w:color w:val="000000"/>
          <w:sz w:val="20"/>
        </w:rPr>
        <w:t xml:space="preserve"> </w:t>
      </w:r>
      <w:r w:rsidRPr="00910109">
        <w:rPr>
          <w:rFonts w:ascii="Calibri" w:hAnsi="Calibri" w:cs="Arial"/>
          <w:bCs/>
          <w:color w:val="000000"/>
          <w:sz w:val="20"/>
        </w:rPr>
        <w:t xml:space="preserve">What's New in TensorFlow 2.0 starts by focusing on advanced concepts such as the new TensorFlow Keras APIs, eager execution, and efficient distribution strategies that help you to run your machine learning models on multiple GPUs and TPUs. The </w:t>
      </w:r>
      <w:r w:rsidR="003128B0" w:rsidRPr="003128B0">
        <w:rPr>
          <w:rFonts w:ascii="Calibri" w:hAnsi="Calibri" w:cs="Arial"/>
          <w:bCs/>
          <w:color w:val="000000"/>
          <w:sz w:val="20"/>
        </w:rPr>
        <w:t>course</w:t>
      </w:r>
      <w:r w:rsidRPr="00910109">
        <w:rPr>
          <w:rFonts w:ascii="Calibri" w:hAnsi="Calibri" w:cs="Arial"/>
          <w:bCs/>
          <w:color w:val="000000"/>
          <w:sz w:val="20"/>
        </w:rPr>
        <w:t xml:space="preserve"> then takes you through the process of building data ingestion and training pipelines, and it provides recommendations and best practices for feeding data to models created using the new tf.keras API. </w:t>
      </w:r>
      <w:r w:rsidR="00FE25CD" w:rsidRPr="00910109">
        <w:rPr>
          <w:rFonts w:ascii="Calibri" w:hAnsi="Calibri" w:cs="Arial"/>
          <w:bCs/>
          <w:color w:val="000000"/>
          <w:sz w:val="20"/>
        </w:rPr>
        <w:t>You will</w:t>
      </w:r>
      <w:r w:rsidRPr="00910109">
        <w:rPr>
          <w:rFonts w:ascii="Calibri" w:hAnsi="Calibri" w:cs="Arial"/>
          <w:bCs/>
          <w:color w:val="000000"/>
          <w:sz w:val="20"/>
        </w:rPr>
        <w:t xml:space="preserve"> explore the process of building an inference pipeline using TF Serving and other multi-platform deployments before moving on to explore the newly released AIY, which is essentially do-it-yourself AI. This </w:t>
      </w:r>
      <w:r w:rsidR="003128B0" w:rsidRPr="003128B0">
        <w:rPr>
          <w:rFonts w:ascii="Calibri" w:hAnsi="Calibri" w:cs="Arial"/>
          <w:bCs/>
          <w:color w:val="000000"/>
          <w:sz w:val="20"/>
        </w:rPr>
        <w:t>course</w:t>
      </w:r>
      <w:r w:rsidRPr="00910109">
        <w:rPr>
          <w:rFonts w:ascii="Calibri" w:hAnsi="Calibri" w:cs="Arial"/>
          <w:bCs/>
          <w:color w:val="000000"/>
          <w:sz w:val="20"/>
        </w:rPr>
        <w:t xml:space="preserve"> delves into the core APIs to help you build unified convolutional and recurrent layers and use TensorBoard to visualize deep learning models using what-if analysis.</w:t>
      </w:r>
      <w:r>
        <w:rPr>
          <w:rFonts w:ascii="Calibri" w:hAnsi="Calibri" w:cs="Arial"/>
          <w:bCs/>
          <w:color w:val="000000"/>
          <w:sz w:val="20"/>
        </w:rPr>
        <w:t xml:space="preserve"> </w:t>
      </w:r>
      <w:r w:rsidRPr="00910109">
        <w:rPr>
          <w:rFonts w:ascii="Calibri" w:hAnsi="Calibri" w:cs="Arial"/>
          <w:bCs/>
          <w:color w:val="000000"/>
          <w:sz w:val="20"/>
        </w:rPr>
        <w:t xml:space="preserve">By the end of the </w:t>
      </w:r>
      <w:r w:rsidR="003128B0" w:rsidRPr="003128B0">
        <w:rPr>
          <w:rFonts w:ascii="Calibri" w:hAnsi="Calibri" w:cs="Arial"/>
          <w:bCs/>
          <w:color w:val="000000"/>
          <w:sz w:val="20"/>
        </w:rPr>
        <w:t>course</w:t>
      </w:r>
      <w:r w:rsidRPr="00910109">
        <w:rPr>
          <w:rFonts w:ascii="Calibri" w:hAnsi="Calibri" w:cs="Arial"/>
          <w:bCs/>
          <w:color w:val="000000"/>
          <w:sz w:val="20"/>
        </w:rPr>
        <w:t>, you'll have learned about compatibility between TF 2.0 and TF 1.x and be able to migrate to TF 2.0 smoothly</w:t>
      </w:r>
      <w:r w:rsidR="00146CC9" w:rsidRPr="004F4421">
        <w:rPr>
          <w:rFonts w:ascii="Calibri" w:hAnsi="Calibri" w:cs="Arial"/>
          <w:bCs/>
          <w:color w:val="000000"/>
          <w:sz w:val="20"/>
        </w:rPr>
        <w:t>.</w:t>
      </w:r>
    </w:p>
    <w:p w14:paraId="4D158A1E" w14:textId="77777777" w:rsidR="00146CC9" w:rsidRPr="004F4421" w:rsidRDefault="00146CC9" w:rsidP="00146CC9">
      <w:pPr>
        <w:rPr>
          <w:rFonts w:ascii="Calibri" w:hAnsi="Calibri" w:cs="Arial"/>
          <w:bCs/>
          <w:color w:val="000000"/>
          <w:sz w:val="20"/>
        </w:rPr>
      </w:pPr>
    </w:p>
    <w:p w14:paraId="4E608B12" w14:textId="6BE02749" w:rsidR="00146CC9" w:rsidRPr="004F4421" w:rsidRDefault="00146CC9" w:rsidP="00146CC9">
      <w:pPr>
        <w:rPr>
          <w:rFonts w:ascii="Calibri" w:hAnsi="Calibri" w:cs="Arial"/>
          <w:bCs/>
          <w:color w:val="000000"/>
          <w:sz w:val="20"/>
        </w:rPr>
      </w:pPr>
      <w:r w:rsidRPr="004F4421">
        <w:rPr>
          <w:rFonts w:ascii="Calibri" w:hAnsi="Calibri" w:cs="Arial"/>
          <w:bCs/>
          <w:color w:val="000000"/>
          <w:sz w:val="20"/>
        </w:rPr>
        <w:t xml:space="preserve">Working in a hands-on learning environment, led by our </w:t>
      </w:r>
      <w:r w:rsidR="00910109" w:rsidRPr="00910109">
        <w:rPr>
          <w:rFonts w:ascii="Calibri" w:hAnsi="Calibri" w:cs="Arial"/>
          <w:bCs/>
          <w:color w:val="000000"/>
          <w:sz w:val="20"/>
        </w:rPr>
        <w:t xml:space="preserve">TensorFlow </w:t>
      </w:r>
      <w:r w:rsidRPr="004F4421">
        <w:rPr>
          <w:rFonts w:ascii="Calibri" w:hAnsi="Calibri" w:cs="Arial"/>
          <w:bCs/>
          <w:color w:val="000000"/>
          <w:sz w:val="20"/>
        </w:rPr>
        <w:t>expert instructor, students will learn about and explore:</w:t>
      </w:r>
    </w:p>
    <w:p w14:paraId="01FA1CB7" w14:textId="77777777" w:rsidR="00910109" w:rsidRPr="00910109" w:rsidRDefault="00910109" w:rsidP="00910109">
      <w:pPr>
        <w:numPr>
          <w:ilvl w:val="0"/>
          <w:numId w:val="250"/>
        </w:numPr>
        <w:rPr>
          <w:rFonts w:ascii="Calibri" w:hAnsi="Calibri" w:cs="Arial"/>
          <w:color w:val="000000"/>
          <w:sz w:val="20"/>
        </w:rPr>
      </w:pPr>
      <w:r w:rsidRPr="00910109">
        <w:rPr>
          <w:rFonts w:ascii="Calibri" w:hAnsi="Calibri" w:cs="Arial"/>
          <w:color w:val="000000"/>
          <w:sz w:val="20"/>
        </w:rPr>
        <w:t>Explore TF Keras APIs and strategies to run GPUs, TPUs, and compatible APIs across the TensorFlow ecosystem</w:t>
      </w:r>
    </w:p>
    <w:p w14:paraId="732C57DE" w14:textId="77777777" w:rsidR="00910109" w:rsidRPr="00910109" w:rsidRDefault="00910109" w:rsidP="00910109">
      <w:pPr>
        <w:numPr>
          <w:ilvl w:val="0"/>
          <w:numId w:val="250"/>
        </w:numPr>
        <w:rPr>
          <w:rFonts w:ascii="Calibri" w:hAnsi="Calibri" w:cs="Arial"/>
          <w:color w:val="000000"/>
          <w:sz w:val="20"/>
        </w:rPr>
      </w:pPr>
      <w:r w:rsidRPr="00910109">
        <w:rPr>
          <w:rFonts w:ascii="Calibri" w:hAnsi="Calibri" w:cs="Arial"/>
          <w:color w:val="000000"/>
          <w:sz w:val="20"/>
        </w:rPr>
        <w:t>Learn and implement best practices for building data ingestion pipelines using TF 2.0 APIs</w:t>
      </w:r>
    </w:p>
    <w:p w14:paraId="12B6957F" w14:textId="44887A87" w:rsidR="00146CC9" w:rsidRPr="00910109" w:rsidRDefault="00910109" w:rsidP="00910109">
      <w:pPr>
        <w:numPr>
          <w:ilvl w:val="0"/>
          <w:numId w:val="250"/>
        </w:numPr>
        <w:rPr>
          <w:rFonts w:ascii="Calibri" w:hAnsi="Calibri" w:cs="Arial"/>
          <w:color w:val="000000"/>
          <w:sz w:val="20"/>
        </w:rPr>
      </w:pPr>
      <w:r w:rsidRPr="00910109">
        <w:rPr>
          <w:rFonts w:ascii="Calibri" w:hAnsi="Calibri" w:cs="Arial"/>
          <w:color w:val="000000"/>
          <w:sz w:val="20"/>
        </w:rPr>
        <w:t>Migrate your existing code from TensorFlow 1.x to TensorFlow 2.0 seamlessly</w:t>
      </w:r>
    </w:p>
    <w:p w14:paraId="0191F472" w14:textId="77777777" w:rsidR="00146CC9" w:rsidRPr="004F4421" w:rsidRDefault="00146CC9" w:rsidP="00146CC9">
      <w:pPr>
        <w:rPr>
          <w:rFonts w:ascii="Calibri" w:hAnsi="Calibri" w:cs="Arial"/>
          <w:bCs/>
          <w:color w:val="000000"/>
          <w:sz w:val="20"/>
        </w:rPr>
      </w:pPr>
    </w:p>
    <w:p w14:paraId="575B5B95" w14:textId="77777777" w:rsidR="00146CC9" w:rsidRPr="004F4421" w:rsidRDefault="00146CC9" w:rsidP="00146CC9">
      <w:pPr>
        <w:rPr>
          <w:rFonts w:ascii="Calibri" w:hAnsi="Calibri" w:cs="Arial"/>
          <w:bCs/>
          <w:color w:val="000000"/>
          <w:sz w:val="20"/>
        </w:rPr>
      </w:pPr>
      <w:r w:rsidRPr="004F4421">
        <w:rPr>
          <w:rFonts w:ascii="Calibri" w:hAnsi="Calibri" w:cs="Arial"/>
          <w:b/>
          <w:bCs/>
          <w:color w:val="000000"/>
          <w:sz w:val="20"/>
        </w:rPr>
        <w:t>Topics Covered</w:t>
      </w:r>
      <w:r w:rsidRPr="004F4421">
        <w:rPr>
          <w:rFonts w:ascii="Calibri" w:hAnsi="Calibri" w:cs="Arial"/>
          <w:bCs/>
          <w:color w:val="000000"/>
          <w:sz w:val="20"/>
        </w:rPr>
        <w:t>: This is a high-level list of topics covered in this course. Please see the detailed Agenda below</w:t>
      </w:r>
    </w:p>
    <w:p w14:paraId="66D53660" w14:textId="77777777" w:rsidR="00146CC9" w:rsidRPr="004F4421" w:rsidRDefault="00146CC9" w:rsidP="00146CC9">
      <w:pPr>
        <w:numPr>
          <w:ilvl w:val="0"/>
          <w:numId w:val="128"/>
        </w:numPr>
        <w:tabs>
          <w:tab w:val="num" w:pos="360"/>
        </w:tabs>
        <w:ind w:left="0" w:firstLine="0"/>
        <w:rPr>
          <w:rFonts w:ascii="Calibri" w:hAnsi="Calibri" w:cs="Arial"/>
          <w:color w:val="000000"/>
          <w:sz w:val="20"/>
        </w:rPr>
        <w:sectPr w:rsidR="00146CC9" w:rsidRPr="004F4421" w:rsidSect="005A5CC9">
          <w:footerReference w:type="default" r:id="rId176"/>
          <w:footerReference w:type="first" r:id="rId177"/>
          <w:endnotePr>
            <w:numFmt w:val="decimal"/>
          </w:endnotePr>
          <w:type w:val="continuous"/>
          <w:pgSz w:w="12240" w:h="15840" w:code="1"/>
          <w:pgMar w:top="720" w:right="720" w:bottom="720" w:left="720" w:header="720" w:footer="518" w:gutter="0"/>
          <w:cols w:space="720"/>
          <w:titlePg/>
          <w:docGrid w:linePitch="326"/>
        </w:sectPr>
      </w:pPr>
    </w:p>
    <w:p w14:paraId="2ABC3B77" w14:textId="77777777" w:rsidR="00910109" w:rsidRPr="00910109" w:rsidRDefault="00910109" w:rsidP="00DA2D7E">
      <w:pPr>
        <w:pStyle w:val="0BodyBullet"/>
        <w:numPr>
          <w:ilvl w:val="0"/>
          <w:numId w:val="128"/>
        </w:numPr>
      </w:pPr>
      <w:r w:rsidRPr="00910109">
        <w:t>Implement tf.keras APIs in TF 2.0 to build, train, and deploy production-grade models</w:t>
      </w:r>
    </w:p>
    <w:p w14:paraId="12421A8D" w14:textId="77777777" w:rsidR="00910109" w:rsidRPr="00910109" w:rsidRDefault="00910109" w:rsidP="00DA2D7E">
      <w:pPr>
        <w:pStyle w:val="0BodyBullet"/>
        <w:numPr>
          <w:ilvl w:val="0"/>
          <w:numId w:val="128"/>
        </w:numPr>
      </w:pPr>
      <w:r w:rsidRPr="00910109">
        <w:t>Build models with Keras integration and eager execution</w:t>
      </w:r>
    </w:p>
    <w:p w14:paraId="0D01504B" w14:textId="77777777" w:rsidR="00910109" w:rsidRPr="00910109" w:rsidRDefault="00910109" w:rsidP="00DA2D7E">
      <w:pPr>
        <w:pStyle w:val="0BodyBullet"/>
        <w:numPr>
          <w:ilvl w:val="0"/>
          <w:numId w:val="128"/>
        </w:numPr>
      </w:pPr>
      <w:r w:rsidRPr="00910109">
        <w:t>Explore distribution strategies to run models on GPUs and TPUs</w:t>
      </w:r>
    </w:p>
    <w:p w14:paraId="06720226" w14:textId="77777777" w:rsidR="00910109" w:rsidRPr="00910109" w:rsidRDefault="00910109" w:rsidP="00DA2D7E">
      <w:pPr>
        <w:pStyle w:val="0BodyBullet"/>
        <w:numPr>
          <w:ilvl w:val="0"/>
          <w:numId w:val="128"/>
        </w:numPr>
      </w:pPr>
      <w:r w:rsidRPr="00910109">
        <w:t xml:space="preserve">Perform what-if analysis with TensorBoard across a </w:t>
      </w:r>
      <w:r w:rsidRPr="00910109">
        <w:t>variety of models</w:t>
      </w:r>
    </w:p>
    <w:p w14:paraId="5EC9286C" w14:textId="77777777" w:rsidR="00910109" w:rsidRPr="00910109" w:rsidRDefault="00910109" w:rsidP="00DA2D7E">
      <w:pPr>
        <w:pStyle w:val="0BodyBullet"/>
        <w:numPr>
          <w:ilvl w:val="0"/>
          <w:numId w:val="128"/>
        </w:numPr>
      </w:pPr>
      <w:r w:rsidRPr="00910109">
        <w:t>Discover Vision Kit, Voice Kit, and the Edge TPU for model deployments</w:t>
      </w:r>
    </w:p>
    <w:p w14:paraId="66208F0C" w14:textId="77777777" w:rsidR="00910109" w:rsidRPr="00910109" w:rsidRDefault="00910109" w:rsidP="00DA2D7E">
      <w:pPr>
        <w:pStyle w:val="0BodyBullet"/>
        <w:numPr>
          <w:ilvl w:val="0"/>
          <w:numId w:val="128"/>
        </w:numPr>
      </w:pPr>
      <w:r w:rsidRPr="00910109">
        <w:t>Build complex input data pipelines for ingesting large training datasets</w:t>
      </w:r>
    </w:p>
    <w:p w14:paraId="42DF8ECA" w14:textId="77777777" w:rsidR="00146CC9" w:rsidRPr="004F4421" w:rsidRDefault="00146CC9" w:rsidP="00146CC9">
      <w:pPr>
        <w:rPr>
          <w:rFonts w:ascii="Calibri" w:hAnsi="Calibri" w:cs="Arial"/>
          <w:color w:val="000000"/>
          <w:sz w:val="20"/>
        </w:rPr>
        <w:sectPr w:rsidR="00146CC9" w:rsidRPr="004F4421" w:rsidSect="00820692">
          <w:endnotePr>
            <w:numFmt w:val="decimal"/>
          </w:endnotePr>
          <w:type w:val="continuous"/>
          <w:pgSz w:w="12240" w:h="15840" w:code="1"/>
          <w:pgMar w:top="720" w:right="720" w:bottom="720" w:left="720" w:header="720" w:footer="518" w:gutter="0"/>
          <w:cols w:num="2" w:space="720"/>
          <w:titlePg/>
          <w:docGrid w:linePitch="326"/>
        </w:sectPr>
      </w:pPr>
    </w:p>
    <w:p w14:paraId="1575A9E9" w14:textId="77777777" w:rsidR="00146CC9" w:rsidRPr="004F4421" w:rsidRDefault="00146CC9" w:rsidP="00146CC9">
      <w:pPr>
        <w:rPr>
          <w:rFonts w:ascii="Calibri" w:hAnsi="Calibri" w:cs="Arial"/>
          <w:color w:val="000000"/>
          <w:sz w:val="20"/>
        </w:rPr>
      </w:pPr>
    </w:p>
    <w:p w14:paraId="5E0410E8" w14:textId="77777777" w:rsidR="00146CC9" w:rsidRPr="004F4421" w:rsidRDefault="00146CC9" w:rsidP="00146CC9">
      <w:pPr>
        <w:rPr>
          <w:rFonts w:ascii="Arial" w:hAnsi="Arial" w:cs="Arial"/>
          <w:b/>
          <w:color w:val="0070C0"/>
          <w:sz w:val="18"/>
        </w:rPr>
      </w:pPr>
      <w:r w:rsidRPr="004F4421">
        <w:rPr>
          <w:rFonts w:ascii="Arial" w:hAnsi="Arial" w:cs="Arial"/>
          <w:b/>
          <w:color w:val="0070C0"/>
          <w:sz w:val="18"/>
        </w:rPr>
        <w:t>Audience &amp; Pre-Requisites</w:t>
      </w:r>
    </w:p>
    <w:p w14:paraId="5D097623" w14:textId="0B5F04DB" w:rsidR="00146CC9" w:rsidRPr="004F4421" w:rsidRDefault="00146CC9" w:rsidP="00146CC9">
      <w:pPr>
        <w:rPr>
          <w:rFonts w:ascii="Calibri" w:hAnsi="Calibri" w:cs="Arial"/>
          <w:color w:val="000000"/>
          <w:sz w:val="20"/>
        </w:rPr>
      </w:pPr>
      <w:r w:rsidRPr="004F4421">
        <w:rPr>
          <w:rFonts w:ascii="Calibri" w:hAnsi="Calibri" w:cs="Arial"/>
          <w:color w:val="000000"/>
          <w:sz w:val="20"/>
        </w:rPr>
        <w:t xml:space="preserve">This course is geared for attendees </w:t>
      </w:r>
      <w:r w:rsidR="00910109">
        <w:rPr>
          <w:rFonts w:ascii="Calibri" w:hAnsi="Calibri" w:cs="Arial"/>
          <w:color w:val="000000"/>
          <w:sz w:val="20"/>
        </w:rPr>
        <w:t>to</w:t>
      </w:r>
      <w:r w:rsidRPr="004F4421">
        <w:rPr>
          <w:rFonts w:ascii="Calibri" w:hAnsi="Calibri" w:cs="Arial"/>
          <w:color w:val="000000"/>
          <w:sz w:val="20"/>
        </w:rPr>
        <w:t xml:space="preserve"> </w:t>
      </w:r>
      <w:r w:rsidR="00910109" w:rsidRPr="00910109">
        <w:rPr>
          <w:rFonts w:ascii="Calibri" w:hAnsi="Calibri" w:cs="Arial"/>
          <w:color w:val="000000"/>
          <w:sz w:val="20"/>
        </w:rPr>
        <w:t>Get grips with key structural changes in TensorFlow 2.0</w:t>
      </w:r>
    </w:p>
    <w:p w14:paraId="4F05FF18" w14:textId="77777777" w:rsidR="00146CC9" w:rsidRPr="004F4421" w:rsidRDefault="00146CC9" w:rsidP="00146CC9">
      <w:pPr>
        <w:rPr>
          <w:rFonts w:ascii="Calibri" w:hAnsi="Calibri" w:cs="Arial"/>
          <w:color w:val="000000"/>
          <w:sz w:val="20"/>
        </w:rPr>
      </w:pPr>
    </w:p>
    <w:p w14:paraId="34182884" w14:textId="77777777" w:rsidR="00146CC9" w:rsidRPr="004F4421" w:rsidRDefault="00146CC9" w:rsidP="00146CC9">
      <w:pPr>
        <w:rPr>
          <w:rFonts w:asciiTheme="minorHAnsi" w:hAnsiTheme="minorHAnsi" w:cstheme="minorHAnsi"/>
          <w:color w:val="000000"/>
          <w:sz w:val="20"/>
        </w:rPr>
      </w:pPr>
      <w:r w:rsidRPr="004F4421">
        <w:rPr>
          <w:rFonts w:asciiTheme="minorHAnsi" w:hAnsiTheme="minorHAnsi" w:cstheme="minorHAnsi"/>
          <w:b/>
          <w:sz w:val="20"/>
        </w:rPr>
        <w:t xml:space="preserve">Pre-Requisites:  </w:t>
      </w:r>
      <w:r w:rsidRPr="004F4421">
        <w:rPr>
          <w:rFonts w:asciiTheme="minorHAnsi" w:hAnsiTheme="minorHAnsi" w:cstheme="minorHAnsi"/>
          <w:color w:val="000000"/>
          <w:sz w:val="20"/>
        </w:rPr>
        <w:t xml:space="preserve">Students should have </w:t>
      </w:r>
    </w:p>
    <w:p w14:paraId="1DD71FE7" w14:textId="1658F468" w:rsidR="00146CC9" w:rsidRPr="004F4421" w:rsidRDefault="00146CC9" w:rsidP="00146CC9">
      <w:pPr>
        <w:numPr>
          <w:ilvl w:val="0"/>
          <w:numId w:val="66"/>
        </w:numPr>
        <w:rPr>
          <w:rFonts w:ascii="Calibri" w:hAnsi="Calibri" w:cs="Arial"/>
          <w:color w:val="000000"/>
          <w:sz w:val="20"/>
        </w:rPr>
      </w:pPr>
      <w:r w:rsidRPr="004F4421">
        <w:rPr>
          <w:rFonts w:ascii="Calibri" w:hAnsi="Calibri" w:cs="Arial"/>
          <w:color w:val="000000"/>
          <w:sz w:val="20"/>
        </w:rPr>
        <w:t xml:space="preserve">Basic to Intermediate IT Skills and </w:t>
      </w:r>
      <w:r w:rsidR="006B1FC7">
        <w:rPr>
          <w:rFonts w:ascii="Calibri" w:hAnsi="Calibri" w:cs="Arial"/>
          <w:color w:val="000000"/>
          <w:sz w:val="20"/>
        </w:rPr>
        <w:t xml:space="preserve">Tensorflow </w:t>
      </w:r>
      <w:r w:rsidRPr="004F4421">
        <w:rPr>
          <w:rFonts w:ascii="Calibri" w:hAnsi="Calibri" w:cs="Arial"/>
          <w:color w:val="000000"/>
          <w:sz w:val="20"/>
        </w:rPr>
        <w:t>knowledge</w:t>
      </w:r>
    </w:p>
    <w:p w14:paraId="60EFB37D" w14:textId="77777777" w:rsidR="00146CC9" w:rsidRPr="004F4421" w:rsidRDefault="00146CC9" w:rsidP="00146CC9">
      <w:pPr>
        <w:numPr>
          <w:ilvl w:val="0"/>
          <w:numId w:val="66"/>
        </w:numPr>
        <w:rPr>
          <w:rFonts w:ascii="Calibri" w:hAnsi="Calibri" w:cs="Arial"/>
          <w:color w:val="000000"/>
          <w:sz w:val="20"/>
        </w:rPr>
      </w:pPr>
      <w:r w:rsidRPr="004F4421">
        <w:rPr>
          <w:rFonts w:ascii="Calibri" w:hAnsi="Calibri" w:cs="Arial"/>
          <w:color w:val="000000"/>
          <w:sz w:val="20"/>
        </w:rPr>
        <w:t>Good foundational mathematics or logic skills</w:t>
      </w:r>
    </w:p>
    <w:p w14:paraId="66C5A2B1" w14:textId="77777777" w:rsidR="00146CC9" w:rsidRPr="004F4421" w:rsidRDefault="00146CC9" w:rsidP="00146CC9">
      <w:pPr>
        <w:numPr>
          <w:ilvl w:val="0"/>
          <w:numId w:val="66"/>
        </w:numPr>
        <w:rPr>
          <w:rFonts w:ascii="Calibri" w:hAnsi="Calibri" w:cs="Arial"/>
          <w:color w:val="000000"/>
          <w:sz w:val="20"/>
        </w:rPr>
      </w:pPr>
      <w:r w:rsidRPr="004F4421">
        <w:rPr>
          <w:rFonts w:ascii="Calibri" w:hAnsi="Calibri" w:cs="Arial"/>
          <w:color w:val="000000"/>
          <w:sz w:val="20"/>
        </w:rPr>
        <w:t>Basic Linux skills, including familiarity with command-line options such as ls, cd, cp, and su</w:t>
      </w:r>
    </w:p>
    <w:p w14:paraId="46FF49CD" w14:textId="77777777" w:rsidR="00146CC9" w:rsidRPr="004F4421" w:rsidRDefault="00146CC9" w:rsidP="00146CC9">
      <w:pPr>
        <w:ind w:left="720"/>
        <w:rPr>
          <w:rFonts w:ascii="Calibri" w:hAnsi="Calibri" w:cs="Arial"/>
          <w:color w:val="000000"/>
          <w:sz w:val="20"/>
        </w:rPr>
      </w:pPr>
    </w:p>
    <w:p w14:paraId="4ABF0DB8" w14:textId="77777777" w:rsidR="00146CC9" w:rsidRPr="004F4421" w:rsidRDefault="00146CC9" w:rsidP="00146CC9">
      <w:pPr>
        <w:rPr>
          <w:rFonts w:ascii="Arial" w:hAnsi="Arial" w:cs="Arial"/>
          <w:b/>
          <w:color w:val="0070C0"/>
          <w:sz w:val="18"/>
        </w:rPr>
      </w:pPr>
      <w:r w:rsidRPr="004F4421">
        <w:rPr>
          <w:rFonts w:ascii="Arial" w:hAnsi="Arial" w:cs="Arial"/>
          <w:b/>
          <w:color w:val="0070C0"/>
          <w:sz w:val="18"/>
        </w:rPr>
        <w:t>Course Agenda / Topics</w:t>
      </w:r>
    </w:p>
    <w:p w14:paraId="1E7E3A4A" w14:textId="77777777" w:rsidR="00146CC9" w:rsidRPr="004F4421" w:rsidRDefault="00146CC9" w:rsidP="00146CC9">
      <w:pPr>
        <w:rPr>
          <w:rFonts w:ascii="Calibri" w:hAnsi="Calibri" w:cs="Arial"/>
          <w:i/>
          <w:color w:val="000000"/>
          <w:sz w:val="20"/>
        </w:rPr>
      </w:pPr>
    </w:p>
    <w:p w14:paraId="6B8EF8AE" w14:textId="77777777" w:rsidR="00146CC9" w:rsidRPr="004F4421" w:rsidRDefault="00146CC9" w:rsidP="00146CC9">
      <w:pPr>
        <w:widowControl/>
        <w:numPr>
          <w:ilvl w:val="0"/>
          <w:numId w:val="22"/>
        </w:numPr>
        <w:ind w:left="2790"/>
        <w:rPr>
          <w:rFonts w:ascii="Calibri" w:hAnsi="Calibri" w:cs="Arial"/>
          <w:b/>
          <w:color w:val="000000"/>
          <w:sz w:val="20"/>
          <w:bdr w:val="none" w:sz="0" w:space="0" w:color="auto" w:frame="1"/>
          <w:lang w:bidi="he-IL"/>
        </w:rPr>
        <w:sectPr w:rsidR="00146CC9" w:rsidRPr="004F4421" w:rsidSect="005A5CC9">
          <w:endnotePr>
            <w:numFmt w:val="decimal"/>
          </w:endnotePr>
          <w:type w:val="continuous"/>
          <w:pgSz w:w="12240" w:h="15840" w:code="1"/>
          <w:pgMar w:top="720" w:right="720" w:bottom="720" w:left="720" w:header="720" w:footer="518" w:gutter="0"/>
          <w:cols w:space="720"/>
          <w:titlePg/>
          <w:docGrid w:linePitch="326"/>
        </w:sectPr>
      </w:pPr>
    </w:p>
    <w:p w14:paraId="40040D74" w14:textId="77777777"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Getting Started with TensorFlow 2.0</w:t>
      </w:r>
    </w:p>
    <w:p w14:paraId="669468E5"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Getting Started with TensorFlow 2.0</w:t>
      </w:r>
    </w:p>
    <w:p w14:paraId="72F87DE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Technical requirements</w:t>
      </w:r>
    </w:p>
    <w:p w14:paraId="270F00FC"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What's new?</w:t>
      </w:r>
    </w:p>
    <w:p w14:paraId="728CB20E"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TF 2.0 installation and setup</w:t>
      </w:r>
    </w:p>
    <w:p w14:paraId="1635B002"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Using TF 2.0</w:t>
      </w:r>
    </w:p>
    <w:p w14:paraId="2C2D622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Rich extensions</w:t>
      </w:r>
    </w:p>
    <w:p w14:paraId="7FC02BB6" w14:textId="77777777" w:rsidR="00910109" w:rsidRPr="00910109" w:rsidRDefault="00910109" w:rsidP="00910109">
      <w:pPr>
        <w:ind w:left="720"/>
        <w:rPr>
          <w:rFonts w:ascii="Calibri" w:eastAsia="Calibri" w:hAnsi="Calibri" w:cs="Arial"/>
          <w:color w:val="000000"/>
          <w:sz w:val="20"/>
        </w:rPr>
      </w:pPr>
    </w:p>
    <w:p w14:paraId="0A59EC71" w14:textId="7BD752DF"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Keras Default Integration and Eager Execution</w:t>
      </w:r>
    </w:p>
    <w:p w14:paraId="730C2F9C"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Keras Default Integration and Eager Execution</w:t>
      </w:r>
    </w:p>
    <w:p w14:paraId="11F0DCA4"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Technical requirements</w:t>
      </w:r>
    </w:p>
    <w:p w14:paraId="18CCA502"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New abstractions in TF 2.0</w:t>
      </w:r>
    </w:p>
    <w:p w14:paraId="3ADC3A5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Diving deep into the Keras API</w:t>
      </w:r>
    </w:p>
    <w:p w14:paraId="4DDC6E1E"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Estimators</w:t>
      </w:r>
    </w:p>
    <w:p w14:paraId="5CEF4E97"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Evaluating TensorFlow graphs</w:t>
      </w:r>
    </w:p>
    <w:p w14:paraId="2019C87B" w14:textId="77777777" w:rsidR="00910109" w:rsidRPr="00910109" w:rsidRDefault="00910109" w:rsidP="00910109">
      <w:pPr>
        <w:ind w:left="720"/>
        <w:rPr>
          <w:rFonts w:ascii="Calibri" w:eastAsia="Calibri" w:hAnsi="Calibri" w:cs="Arial"/>
          <w:color w:val="000000"/>
          <w:sz w:val="20"/>
        </w:rPr>
      </w:pPr>
    </w:p>
    <w:p w14:paraId="0BA47DEE" w14:textId="4FF16C5F"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Designing and Constructing Input Data Pipelines</w:t>
      </w:r>
    </w:p>
    <w:p w14:paraId="407FC18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Designing and Constructing Input Data Pipelines</w:t>
      </w:r>
    </w:p>
    <w:p w14:paraId="36710FB1"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Technical requirements</w:t>
      </w:r>
    </w:p>
    <w:p w14:paraId="7B99D591"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Designing and constructing the data pipeline</w:t>
      </w:r>
    </w:p>
    <w:p w14:paraId="71D1A3A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Transforming datasets</w:t>
      </w:r>
    </w:p>
    <w:p w14:paraId="776FDD8F"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Feeding the created dataset to the model</w:t>
      </w:r>
    </w:p>
    <w:p w14:paraId="11BA389D"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Examples of complete end-to-end data pipelines</w:t>
      </w:r>
    </w:p>
    <w:p w14:paraId="2971FFF2"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 xml:space="preserve">Best practices and the performance optimization of a data pipeline in TF 2.0 </w:t>
      </w:r>
    </w:p>
    <w:p w14:paraId="173A8C76"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Built-in datasets in TF 2.0</w:t>
      </w:r>
    </w:p>
    <w:p w14:paraId="14CC9BC1" w14:textId="77777777" w:rsidR="00910109" w:rsidRPr="00910109" w:rsidRDefault="00910109" w:rsidP="00910109">
      <w:pPr>
        <w:ind w:left="720"/>
        <w:rPr>
          <w:rFonts w:ascii="Calibri" w:eastAsia="Calibri" w:hAnsi="Calibri" w:cs="Arial"/>
          <w:color w:val="000000"/>
          <w:sz w:val="20"/>
        </w:rPr>
      </w:pPr>
    </w:p>
    <w:p w14:paraId="087FF02B" w14:textId="604BE89E"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Model Training and Use of TensorBoard</w:t>
      </w:r>
    </w:p>
    <w:p w14:paraId="76DC0C22"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Model Training and Use of TensorBoard</w:t>
      </w:r>
    </w:p>
    <w:p w14:paraId="210B17C8"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Technical requirements</w:t>
      </w:r>
    </w:p>
    <w:p w14:paraId="7CDA3AB6"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Comparing Keras and tf.keras</w:t>
      </w:r>
    </w:p>
    <w:p w14:paraId="2D164CCA"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Creating models using tf.keras 2.0</w:t>
      </w:r>
    </w:p>
    <w:p w14:paraId="4340F0DD"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Model compilation and training</w:t>
      </w:r>
    </w:p>
    <w:p w14:paraId="2396A716"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Custom training logic</w:t>
      </w:r>
    </w:p>
    <w:p w14:paraId="58F81584"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Distributed training</w:t>
      </w:r>
    </w:p>
    <w:p w14:paraId="571D3A53"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TensorBoard</w:t>
      </w:r>
    </w:p>
    <w:p w14:paraId="7494E670" w14:textId="77777777" w:rsidR="00910109" w:rsidRPr="00910109" w:rsidRDefault="00910109" w:rsidP="00910109">
      <w:pPr>
        <w:rPr>
          <w:rFonts w:ascii="Calibri" w:eastAsia="Calibri" w:hAnsi="Calibri" w:cs="Arial"/>
          <w:color w:val="000000"/>
          <w:sz w:val="20"/>
        </w:rPr>
      </w:pPr>
    </w:p>
    <w:p w14:paraId="0F5940A4" w14:textId="4A70B13A"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Model Inference Pipelines - Multi-platform Deployments</w:t>
      </w:r>
    </w:p>
    <w:p w14:paraId="3091001B"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Model Inference Pipelines - Multi-platform Deployments</w:t>
      </w:r>
    </w:p>
    <w:p w14:paraId="0D03B965"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Technical requirements</w:t>
      </w:r>
    </w:p>
    <w:p w14:paraId="2AF40F85" w14:textId="7777777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Machine learning workflow – the inference phase</w:t>
      </w:r>
    </w:p>
    <w:p w14:paraId="4690387E" w14:textId="0CE50EAD"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Model artifact – the SavedModel format</w:t>
      </w:r>
    </w:p>
    <w:p w14:paraId="23E71FAC" w14:textId="12C9BA48"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Inference on backend servers</w:t>
      </w:r>
    </w:p>
    <w:p w14:paraId="2A164CB7" w14:textId="5E95148C"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Inference in the browser</w:t>
      </w:r>
    </w:p>
    <w:p w14:paraId="2577BB19" w14:textId="622A7B53"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Inference on mobile and IoT devices</w:t>
      </w:r>
    </w:p>
    <w:p w14:paraId="19604158" w14:textId="77777777" w:rsidR="00910109" w:rsidRPr="00910109" w:rsidRDefault="00910109" w:rsidP="00910109">
      <w:pPr>
        <w:ind w:left="720"/>
        <w:rPr>
          <w:rFonts w:ascii="Calibri" w:eastAsia="Calibri" w:hAnsi="Calibri" w:cs="Arial"/>
          <w:color w:val="000000"/>
          <w:sz w:val="20"/>
        </w:rPr>
      </w:pPr>
    </w:p>
    <w:p w14:paraId="4776BF32" w14:textId="195F3591"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AIY Projects and TensorFlow Lite</w:t>
      </w:r>
    </w:p>
    <w:p w14:paraId="72655B46" w14:textId="568C81F6"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AIY Projects and TensorFlow Lite</w:t>
      </w:r>
    </w:p>
    <w:p w14:paraId="335FF8F0" w14:textId="5D43C5A7"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Introduction to TFLit</w:t>
      </w:r>
    </w:p>
    <w:p w14:paraId="4EED101E" w14:textId="37153C1E"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Getting started with TFLite</w:t>
      </w:r>
    </w:p>
    <w:p w14:paraId="7A920FDF" w14:textId="1643E31A"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Running TFLite on mobile devices</w:t>
      </w:r>
    </w:p>
    <w:p w14:paraId="268869BB" w14:textId="337CE162"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Running TFLite on low-power machines</w:t>
      </w:r>
    </w:p>
    <w:p w14:paraId="12B1815D" w14:textId="733C663A"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Comparing TFLite and TF</w:t>
      </w:r>
    </w:p>
    <w:p w14:paraId="1B132308" w14:textId="298472D4" w:rsid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AIY</w:t>
      </w:r>
    </w:p>
    <w:p w14:paraId="5935F6DF" w14:textId="77777777" w:rsidR="00910109" w:rsidRPr="00910109" w:rsidRDefault="00910109" w:rsidP="00910109">
      <w:pPr>
        <w:ind w:left="720"/>
        <w:rPr>
          <w:rFonts w:ascii="Calibri" w:eastAsia="Calibri" w:hAnsi="Calibri" w:cs="Arial"/>
          <w:color w:val="000000"/>
          <w:sz w:val="20"/>
        </w:rPr>
      </w:pPr>
    </w:p>
    <w:p w14:paraId="002C3EA3" w14:textId="2093B223" w:rsidR="00910109" w:rsidRPr="00910109" w:rsidRDefault="00910109" w:rsidP="00C84655">
      <w:pPr>
        <w:numPr>
          <w:ilvl w:val="0"/>
          <w:numId w:val="394"/>
        </w:numPr>
        <w:rPr>
          <w:rFonts w:ascii="Calibri" w:eastAsia="Calibri" w:hAnsi="Calibri" w:cs="Arial"/>
          <w:b/>
          <w:bCs/>
          <w:color w:val="000000"/>
          <w:sz w:val="20"/>
        </w:rPr>
      </w:pPr>
      <w:r w:rsidRPr="00910109">
        <w:rPr>
          <w:rFonts w:ascii="Calibri" w:eastAsia="Calibri" w:hAnsi="Calibri" w:cs="Arial"/>
          <w:b/>
          <w:bCs/>
          <w:color w:val="000000"/>
          <w:sz w:val="20"/>
        </w:rPr>
        <w:t>Migrating From TensorFlow 1.x to 2.0</w:t>
      </w:r>
    </w:p>
    <w:p w14:paraId="3895FF4D" w14:textId="64E3C576"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Migrating From TensorFlow 1.x to 2.0</w:t>
      </w:r>
    </w:p>
    <w:p w14:paraId="737C4687" w14:textId="2FD1E343"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Major changes in TF 2.</w:t>
      </w:r>
    </w:p>
    <w:p w14:paraId="0195E036" w14:textId="10AB8956"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Recommended techniques to employ for idiomatic TF 2.0</w:t>
      </w:r>
    </w:p>
    <w:p w14:paraId="489E866B" w14:textId="2E851175"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Making code TF 2.0-native</w:t>
      </w:r>
    </w:p>
    <w:p w14:paraId="03976104" w14:textId="16016FAB" w:rsidR="0091010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Frequently asked questions</w:t>
      </w:r>
    </w:p>
    <w:p w14:paraId="41F418D5" w14:textId="010898DD" w:rsidR="00146CC9" w:rsidRPr="00910109" w:rsidRDefault="00910109" w:rsidP="00910109">
      <w:pPr>
        <w:numPr>
          <w:ilvl w:val="0"/>
          <w:numId w:val="262"/>
        </w:numPr>
        <w:rPr>
          <w:rFonts w:ascii="Calibri" w:eastAsia="Calibri" w:hAnsi="Calibri" w:cs="Arial"/>
          <w:color w:val="000000"/>
          <w:sz w:val="20"/>
        </w:rPr>
      </w:pPr>
      <w:r w:rsidRPr="00910109">
        <w:rPr>
          <w:rFonts w:ascii="Calibri" w:eastAsia="Calibri" w:hAnsi="Calibri" w:cs="Arial"/>
          <w:color w:val="000000"/>
          <w:sz w:val="20"/>
        </w:rPr>
        <w:t>The future of TF 2.0</w:t>
      </w:r>
    </w:p>
    <w:p w14:paraId="4C697D5E" w14:textId="77777777" w:rsidR="00146CC9" w:rsidRPr="004F4421" w:rsidRDefault="00146CC9" w:rsidP="00146CC9">
      <w:pPr>
        <w:pBdr>
          <w:top w:val="single" w:sz="4" w:space="1" w:color="auto"/>
        </w:pBdr>
        <w:rPr>
          <w:rFonts w:ascii="Calibri" w:hAnsi="Calibri" w:cs="Arial"/>
          <w:color w:val="000000"/>
          <w:sz w:val="20"/>
        </w:rPr>
        <w:sectPr w:rsidR="00146CC9" w:rsidRPr="004F4421" w:rsidSect="00B70862">
          <w:endnotePr>
            <w:numFmt w:val="decimal"/>
          </w:endnotePr>
          <w:type w:val="continuous"/>
          <w:pgSz w:w="12240" w:h="15840" w:code="1"/>
          <w:pgMar w:top="720" w:right="720" w:bottom="720" w:left="720" w:header="720" w:footer="518" w:gutter="0"/>
          <w:cols w:num="3" w:space="720"/>
          <w:titlePg/>
          <w:docGrid w:linePitch="326"/>
        </w:sectPr>
      </w:pPr>
    </w:p>
    <w:p w14:paraId="05FB5EC3" w14:textId="77777777" w:rsidR="00146CC9" w:rsidRPr="004F4421" w:rsidRDefault="00146CC9" w:rsidP="00146CC9">
      <w:pPr>
        <w:pBdr>
          <w:top w:val="single" w:sz="4" w:space="1" w:color="auto"/>
        </w:pBdr>
        <w:rPr>
          <w:rFonts w:ascii="Calibri" w:hAnsi="Calibri" w:cs="Arial"/>
          <w:color w:val="000000"/>
          <w:sz w:val="20"/>
        </w:rPr>
      </w:pPr>
    </w:p>
    <w:p w14:paraId="2A82616C" w14:textId="049C4239" w:rsidR="00146CC9" w:rsidRPr="00673457" w:rsidRDefault="00146CC9" w:rsidP="00673457">
      <w:pPr>
        <w:pStyle w:val="0BodyBullet"/>
        <w:rPr>
          <w:noProof/>
        </w:rPr>
      </w:pPr>
      <w:bookmarkStart w:id="137" w:name="_Toc44711635"/>
      <w:r w:rsidRPr="00673457">
        <w:rPr>
          <w:noProof/>
          <w:color w:val="0070C0"/>
        </w:rPr>
        <w:t>Student Materials</w:t>
      </w:r>
      <w:r w:rsidRPr="00673457">
        <w:rPr>
          <w:noProof/>
        </w:rPr>
        <w:t xml:space="preserve">: </w:t>
      </w:r>
      <w:r w:rsidRPr="00673457">
        <w:rPr>
          <w:rStyle w:val="0BodyTextChar"/>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137"/>
    </w:p>
    <w:p w14:paraId="07BD03A6" w14:textId="77777777" w:rsidR="006B6D1E" w:rsidRDefault="006B6D1E">
      <w:pPr>
        <w:widowControl/>
        <w:rPr>
          <w:rFonts w:ascii="Calibri" w:hAnsi="Calibri"/>
          <w:b/>
          <w:sz w:val="30"/>
          <w:szCs w:val="30"/>
        </w:rPr>
      </w:pPr>
      <w:r>
        <w:br w:type="page"/>
      </w:r>
    </w:p>
    <w:p w14:paraId="682068FF" w14:textId="549F8BA4" w:rsidR="00956070" w:rsidRPr="00956070" w:rsidRDefault="00956070" w:rsidP="00956070">
      <w:pPr>
        <w:pStyle w:val="Heading1"/>
        <w:rPr>
          <w:i/>
          <w:iCs/>
          <w:color w:val="000000"/>
          <w:sz w:val="20"/>
        </w:rPr>
      </w:pPr>
      <w:bookmarkStart w:id="138" w:name="_Toc51519916"/>
      <w:r w:rsidRPr="00956070">
        <w:lastRenderedPageBreak/>
        <w:t>Blockchain Development for Finance Projects</w:t>
      </w:r>
      <w:bookmarkEnd w:id="138"/>
    </w:p>
    <w:bookmarkEnd w:id="131"/>
    <w:p w14:paraId="3E68F09A" w14:textId="77777777" w:rsidR="00956070" w:rsidRPr="00956070" w:rsidRDefault="00956070" w:rsidP="00956070">
      <w:pPr>
        <w:rPr>
          <w:rFonts w:ascii="Arial" w:hAnsi="Arial" w:cs="Arial"/>
          <w:b/>
          <w:color w:val="0070C0"/>
          <w:sz w:val="18"/>
        </w:rPr>
      </w:pPr>
      <w:r w:rsidRPr="00956070">
        <w:rPr>
          <w:rFonts w:ascii="Arial" w:hAnsi="Arial" w:cs="Arial"/>
          <w:b/>
          <w:color w:val="0070C0"/>
          <w:sz w:val="18"/>
        </w:rPr>
        <w:t>Course Snapshot</w:t>
      </w:r>
    </w:p>
    <w:p w14:paraId="5AE32859" w14:textId="77777777"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Course:</w:t>
      </w:r>
      <w:r w:rsidRPr="00956070">
        <w:rPr>
          <w:rFonts w:ascii="Calibri" w:hAnsi="Calibri" w:cs="Arial"/>
          <w:color w:val="000000"/>
          <w:sz w:val="20"/>
        </w:rPr>
        <w:t xml:space="preserve"> </w:t>
      </w:r>
      <w:bookmarkStart w:id="139" w:name="_Hlk35601935"/>
      <w:r w:rsidRPr="00956070">
        <w:rPr>
          <w:rFonts w:ascii="Calibri" w:hAnsi="Calibri" w:cs="Arial"/>
          <w:color w:val="000000"/>
          <w:sz w:val="20"/>
        </w:rPr>
        <w:t>Blockchain Development for Finance Projects</w:t>
      </w:r>
      <w:bookmarkEnd w:id="139"/>
    </w:p>
    <w:p w14:paraId="578FC775" w14:textId="4C165CE8"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Duration:</w:t>
      </w:r>
      <w:r w:rsidRPr="00956070">
        <w:rPr>
          <w:rFonts w:ascii="Calibri" w:hAnsi="Calibri" w:cs="Arial"/>
          <w:color w:val="000000"/>
          <w:sz w:val="20"/>
        </w:rPr>
        <w:t xml:space="preserve"> </w:t>
      </w:r>
      <w:r>
        <w:rPr>
          <w:rFonts w:ascii="Calibri" w:hAnsi="Calibri" w:cs="Arial"/>
          <w:color w:val="000000"/>
          <w:sz w:val="20"/>
        </w:rPr>
        <w:t>4</w:t>
      </w:r>
      <w:r w:rsidRPr="00956070">
        <w:rPr>
          <w:rFonts w:ascii="Calibri" w:hAnsi="Calibri" w:cs="Arial"/>
          <w:color w:val="000000"/>
          <w:sz w:val="20"/>
        </w:rPr>
        <w:t xml:space="preserve"> days</w:t>
      </w:r>
    </w:p>
    <w:p w14:paraId="41E3A746" w14:textId="77777777"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Skill-level</w:t>
      </w:r>
      <w:r w:rsidRPr="00956070">
        <w:rPr>
          <w:rFonts w:ascii="Calibri" w:hAnsi="Calibri" w:cs="Arial"/>
          <w:color w:val="000000"/>
          <w:sz w:val="20"/>
        </w:rPr>
        <w:t>:</w:t>
      </w:r>
      <w:r w:rsidRPr="00956070">
        <w:rPr>
          <w:rFonts w:ascii="Calibri" w:hAnsi="Calibri" w:cs="Arial"/>
          <w:bCs/>
          <w:noProof/>
          <w:color w:val="000000"/>
          <w:sz w:val="20"/>
        </w:rPr>
        <w:t xml:space="preserve"> </w:t>
      </w:r>
      <w:r w:rsidRPr="00956070">
        <w:rPr>
          <w:rFonts w:ascii="Calibri" w:hAnsi="Calibri" w:cs="Arial"/>
          <w:color w:val="000000"/>
          <w:sz w:val="20"/>
        </w:rPr>
        <w:t>Foundation-level Blockchain Development for Finance skills for Intermediate skilled team members. This is not a basic class.</w:t>
      </w:r>
    </w:p>
    <w:p w14:paraId="5595051D" w14:textId="77777777"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Targeted Audience</w:t>
      </w:r>
      <w:r w:rsidRPr="00956070">
        <w:rPr>
          <w:rFonts w:ascii="Calibri" w:hAnsi="Calibri" w:cs="Arial"/>
          <w:color w:val="000000"/>
          <w:sz w:val="20"/>
        </w:rPr>
        <w:t>: This course is geared for those who wants to implement and re-engineering banking and financial solutions and workflows using eight step-by-step projects</w:t>
      </w:r>
    </w:p>
    <w:p w14:paraId="50F21DD3" w14:textId="77777777"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Hands-on Learning:</w:t>
      </w:r>
      <w:r w:rsidRPr="00956070">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36EFDE4" w14:textId="77777777" w:rsidR="00956070" w:rsidRPr="00956070" w:rsidRDefault="00956070" w:rsidP="00956070">
      <w:pPr>
        <w:numPr>
          <w:ilvl w:val="0"/>
          <w:numId w:val="22"/>
        </w:numPr>
        <w:rPr>
          <w:rFonts w:ascii="Calibri" w:hAnsi="Calibri" w:cs="Arial"/>
          <w:color w:val="000000"/>
          <w:sz w:val="20"/>
        </w:rPr>
      </w:pPr>
      <w:r w:rsidRPr="00956070">
        <w:rPr>
          <w:rFonts w:ascii="Calibri" w:hAnsi="Calibri" w:cs="Arial"/>
          <w:b/>
          <w:bCs/>
          <w:color w:val="000000"/>
          <w:sz w:val="20"/>
        </w:rPr>
        <w:t>Delivery Format:</w:t>
      </w:r>
      <w:r w:rsidRPr="00956070">
        <w:rPr>
          <w:rFonts w:ascii="Calibri" w:hAnsi="Calibri" w:cs="Arial"/>
          <w:color w:val="000000"/>
          <w:sz w:val="20"/>
        </w:rPr>
        <w:t xml:space="preserve"> This course is available for onsite private classroom presentation.</w:t>
      </w:r>
    </w:p>
    <w:p w14:paraId="040F16A8" w14:textId="77777777" w:rsidR="00956070" w:rsidRPr="00956070" w:rsidRDefault="00956070" w:rsidP="00956070">
      <w:pPr>
        <w:numPr>
          <w:ilvl w:val="0"/>
          <w:numId w:val="22"/>
        </w:numPr>
        <w:rPr>
          <w:rFonts w:ascii="Calibri" w:hAnsi="Calibri" w:cs="Arial"/>
          <w:noProof/>
          <w:color w:val="000000"/>
          <w:sz w:val="20"/>
        </w:rPr>
      </w:pPr>
      <w:r w:rsidRPr="00956070">
        <w:rPr>
          <w:rFonts w:ascii="Calibri" w:hAnsi="Calibri" w:cs="Arial"/>
          <w:b/>
          <w:bCs/>
          <w:color w:val="000000"/>
          <w:sz w:val="20"/>
        </w:rPr>
        <w:t>Customizable:</w:t>
      </w:r>
      <w:r w:rsidRPr="00956070">
        <w:rPr>
          <w:rFonts w:ascii="Calibri" w:hAnsi="Calibri" w:cs="Arial"/>
          <w:color w:val="000000"/>
          <w:sz w:val="20"/>
        </w:rPr>
        <w:t xml:space="preserve"> This course may be tailored to target your specific training skills objectives, tools of choice and learning goals.</w:t>
      </w:r>
    </w:p>
    <w:p w14:paraId="51E4E433" w14:textId="77777777" w:rsidR="00956070" w:rsidRPr="00956070" w:rsidRDefault="00956070" w:rsidP="00956070">
      <w:pPr>
        <w:pBdr>
          <w:top w:val="single" w:sz="4" w:space="1" w:color="auto"/>
        </w:pBdr>
        <w:rPr>
          <w:rFonts w:ascii="Calibri" w:hAnsi="Calibri" w:cs="Arial"/>
          <w:b/>
          <w:bCs/>
          <w:noProof/>
          <w:color w:val="000000"/>
          <w:sz w:val="20"/>
        </w:rPr>
      </w:pPr>
    </w:p>
    <w:p w14:paraId="55136912" w14:textId="77777777" w:rsidR="00956070" w:rsidRPr="00956070" w:rsidRDefault="00956070" w:rsidP="00956070">
      <w:pPr>
        <w:rPr>
          <w:rFonts w:ascii="Calibri" w:hAnsi="Calibri" w:cs="Arial"/>
          <w:bCs/>
          <w:color w:val="000000"/>
          <w:sz w:val="20"/>
        </w:rPr>
      </w:pPr>
      <w:r w:rsidRPr="00956070">
        <w:rPr>
          <w:rFonts w:ascii="Calibri" w:hAnsi="Calibri" w:cs="Arial"/>
          <w:bCs/>
          <w:color w:val="000000"/>
          <w:sz w:val="20"/>
        </w:rPr>
        <w:t>Blockchain technology will continue to play an integral role in the banking and finance sector in the coming years. It will enable enterprises to build transparent and secure business processes. Experts estimate annual savings of up to 20 billion dollars from this technology. This course will help you build financial apps using blockchain, guiding you through enhancing popular products and services in the banking and finance sector. The course starts by explaining the essential concepts of blockchain, and the impact of blockchain technology on the BFSI sector. Next, you'll delve into re-designing existing banking processes and building new financial apps using blockchain. To accomplish this, you'll work through eight blockchain projects. By demonstrating the entire process, the coourse helps you understand everything from setting up the environment and building frontend portals to system integration and testing apps. You will gain hands-on experience with the Ethereum, Hyperledger Fabric, and Stellar to develop private and public decentralized apps. Finally, you'll learn how to use ancillary platforms and frameworks such as IPFS, Truffle OpenZeppelin, and MetaMask.</w:t>
      </w:r>
    </w:p>
    <w:p w14:paraId="64B2AAA2" w14:textId="77777777" w:rsidR="00956070" w:rsidRPr="00956070" w:rsidRDefault="00956070" w:rsidP="00956070">
      <w:pPr>
        <w:rPr>
          <w:rFonts w:ascii="Calibri" w:hAnsi="Calibri" w:cs="Arial"/>
          <w:bCs/>
          <w:color w:val="000000"/>
          <w:sz w:val="20"/>
        </w:rPr>
      </w:pPr>
      <w:r w:rsidRPr="00956070">
        <w:rPr>
          <w:rFonts w:ascii="Calibri" w:hAnsi="Calibri" w:cs="Arial"/>
          <w:bCs/>
          <w:color w:val="000000"/>
          <w:sz w:val="20"/>
        </w:rPr>
        <w:t>.</w:t>
      </w:r>
    </w:p>
    <w:p w14:paraId="3548F38D" w14:textId="77777777" w:rsidR="00956070" w:rsidRPr="00956070" w:rsidRDefault="00956070" w:rsidP="00956070">
      <w:pPr>
        <w:rPr>
          <w:rFonts w:ascii="Calibri" w:hAnsi="Calibri" w:cs="Arial"/>
          <w:bCs/>
          <w:color w:val="000000"/>
          <w:sz w:val="20"/>
        </w:rPr>
      </w:pPr>
    </w:p>
    <w:p w14:paraId="4AB434E0" w14:textId="77777777" w:rsidR="00956070" w:rsidRPr="00956070" w:rsidRDefault="00956070" w:rsidP="00956070">
      <w:pPr>
        <w:rPr>
          <w:rFonts w:ascii="Calibri" w:hAnsi="Calibri" w:cs="Arial"/>
          <w:bCs/>
          <w:color w:val="000000"/>
          <w:sz w:val="20"/>
        </w:rPr>
      </w:pPr>
      <w:r w:rsidRPr="00956070">
        <w:rPr>
          <w:rFonts w:ascii="Calibri" w:hAnsi="Calibri" w:cs="Arial"/>
          <w:bCs/>
          <w:color w:val="000000"/>
          <w:sz w:val="20"/>
        </w:rPr>
        <w:t>Working in a hands-on learning environment, led by our Blockchain Development for Finance expert instructor, students will learn about and explore:</w:t>
      </w:r>
    </w:p>
    <w:p w14:paraId="7E5D483E" w14:textId="77777777" w:rsidR="00956070" w:rsidRPr="00956070" w:rsidRDefault="00956070" w:rsidP="00956070">
      <w:pPr>
        <w:numPr>
          <w:ilvl w:val="0"/>
          <w:numId w:val="28"/>
        </w:numPr>
        <w:rPr>
          <w:rFonts w:ascii="Calibri" w:hAnsi="Calibri" w:cs="Arial"/>
          <w:color w:val="000000"/>
          <w:sz w:val="20"/>
        </w:rPr>
      </w:pPr>
      <w:r w:rsidRPr="00956070">
        <w:rPr>
          <w:rFonts w:ascii="Calibri" w:hAnsi="Calibri" w:cs="Arial"/>
          <w:color w:val="000000"/>
          <w:sz w:val="20"/>
        </w:rPr>
        <w:t>Implement various end-to-end blockchain projects and learn to enhance present-day financial solutions</w:t>
      </w:r>
    </w:p>
    <w:p w14:paraId="5BA96EAE" w14:textId="77777777" w:rsidR="00956070" w:rsidRPr="00956070" w:rsidRDefault="00956070" w:rsidP="00956070">
      <w:pPr>
        <w:numPr>
          <w:ilvl w:val="0"/>
          <w:numId w:val="28"/>
        </w:numPr>
        <w:rPr>
          <w:rFonts w:ascii="Calibri" w:hAnsi="Calibri" w:cs="Arial"/>
          <w:color w:val="000000"/>
          <w:sz w:val="20"/>
        </w:rPr>
      </w:pPr>
      <w:r w:rsidRPr="00956070">
        <w:rPr>
          <w:rFonts w:ascii="Calibri" w:hAnsi="Calibri" w:cs="Arial"/>
          <w:color w:val="000000"/>
          <w:sz w:val="20"/>
        </w:rPr>
        <w:t>Use Ethereum, Hyperledger, and Stellar to build public and private decentralized applications</w:t>
      </w:r>
    </w:p>
    <w:p w14:paraId="0E07E24E" w14:textId="77777777" w:rsidR="00956070" w:rsidRPr="00956070" w:rsidRDefault="00956070" w:rsidP="00956070">
      <w:pPr>
        <w:numPr>
          <w:ilvl w:val="0"/>
          <w:numId w:val="28"/>
        </w:numPr>
        <w:rPr>
          <w:rFonts w:ascii="Calibri" w:hAnsi="Calibri" w:cs="Arial"/>
          <w:color w:val="000000"/>
          <w:sz w:val="20"/>
        </w:rPr>
      </w:pPr>
      <w:r w:rsidRPr="00956070">
        <w:rPr>
          <w:rFonts w:ascii="Calibri" w:hAnsi="Calibri" w:cs="Arial"/>
          <w:color w:val="000000"/>
          <w:sz w:val="20"/>
        </w:rPr>
        <w:t>Address complex challenges faced in the BFSI domain using different blockchain platform services</w:t>
      </w:r>
    </w:p>
    <w:p w14:paraId="5F817CB0" w14:textId="77777777" w:rsidR="00956070" w:rsidRPr="00956070" w:rsidRDefault="00956070" w:rsidP="00956070">
      <w:pPr>
        <w:rPr>
          <w:rFonts w:ascii="Calibri" w:hAnsi="Calibri" w:cs="Arial"/>
          <w:bCs/>
          <w:color w:val="000000"/>
          <w:sz w:val="20"/>
        </w:rPr>
      </w:pPr>
    </w:p>
    <w:p w14:paraId="0599482E" w14:textId="77777777" w:rsidR="00956070" w:rsidRPr="00956070" w:rsidRDefault="00956070" w:rsidP="00956070">
      <w:pPr>
        <w:rPr>
          <w:rFonts w:ascii="Calibri" w:hAnsi="Calibri" w:cs="Arial"/>
          <w:bCs/>
          <w:color w:val="000000"/>
          <w:sz w:val="20"/>
        </w:rPr>
      </w:pPr>
      <w:r w:rsidRPr="00956070">
        <w:rPr>
          <w:rFonts w:ascii="Calibri" w:hAnsi="Calibri" w:cs="Arial"/>
          <w:b/>
          <w:bCs/>
          <w:color w:val="000000"/>
          <w:sz w:val="20"/>
        </w:rPr>
        <w:t>Topics Covered</w:t>
      </w:r>
      <w:r w:rsidRPr="00956070">
        <w:rPr>
          <w:rFonts w:ascii="Calibri" w:hAnsi="Calibri" w:cs="Arial"/>
          <w:bCs/>
          <w:color w:val="000000"/>
          <w:sz w:val="20"/>
        </w:rPr>
        <w:t>: This is a high-level list of topics covered in this course. Please see the detailed Agenda below</w:t>
      </w:r>
    </w:p>
    <w:p w14:paraId="6472B0D3" w14:textId="77777777" w:rsidR="00956070" w:rsidRPr="00956070" w:rsidRDefault="00956070" w:rsidP="000F5BDB">
      <w:pPr>
        <w:numPr>
          <w:ilvl w:val="0"/>
          <w:numId w:val="128"/>
        </w:numPr>
        <w:tabs>
          <w:tab w:val="num" w:pos="360"/>
        </w:tabs>
        <w:ind w:left="0" w:firstLine="0"/>
        <w:rPr>
          <w:rFonts w:ascii="Calibri" w:hAnsi="Calibri" w:cs="Arial"/>
          <w:color w:val="000000"/>
          <w:sz w:val="20"/>
        </w:rPr>
        <w:sectPr w:rsidR="00956070" w:rsidRPr="00956070" w:rsidSect="005A5CC9">
          <w:footerReference w:type="default" r:id="rId178"/>
          <w:footerReference w:type="first" r:id="rId179"/>
          <w:endnotePr>
            <w:numFmt w:val="decimal"/>
          </w:endnotePr>
          <w:type w:val="continuous"/>
          <w:pgSz w:w="12240" w:h="15840" w:code="1"/>
          <w:pgMar w:top="720" w:right="720" w:bottom="720" w:left="720" w:header="720" w:footer="518" w:gutter="0"/>
          <w:cols w:space="720"/>
          <w:titlePg/>
          <w:docGrid w:linePitch="326"/>
        </w:sectPr>
      </w:pPr>
    </w:p>
    <w:p w14:paraId="1EF67DA0"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Design and implement blockchain solutions in a BFSI organization</w:t>
      </w:r>
    </w:p>
    <w:p w14:paraId="713E16F9"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Explore common architectures and implementation models for enterprise blockchain</w:t>
      </w:r>
    </w:p>
    <w:p w14:paraId="760442F8"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Design blockchain wallets for multi-purpose applications using Ethereum</w:t>
      </w:r>
    </w:p>
    <w:p w14:paraId="1C8A0F52"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 xml:space="preserve">Build secure and fast decentralized trading ecosystems </w:t>
      </w:r>
      <w:r w:rsidRPr="00956070">
        <w:rPr>
          <w:rFonts w:ascii="Calibri" w:hAnsi="Calibri" w:cs="Arial"/>
          <w:color w:val="000000"/>
          <w:sz w:val="20"/>
        </w:rPr>
        <w:t>with Blockchain</w:t>
      </w:r>
    </w:p>
    <w:p w14:paraId="777A6D90"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Implement smart contracts to build secure process workflows in Ethereum and Hyperledger Fabric</w:t>
      </w:r>
    </w:p>
    <w:p w14:paraId="2ECA3708"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Use the Stellar platform to build KYC and AML-compliant remittance workflows</w:t>
      </w:r>
    </w:p>
    <w:p w14:paraId="1EAE025A" w14:textId="77777777" w:rsidR="00956070" w:rsidRPr="00956070" w:rsidRDefault="00956070" w:rsidP="000F5BDB">
      <w:pPr>
        <w:numPr>
          <w:ilvl w:val="0"/>
          <w:numId w:val="128"/>
        </w:numPr>
        <w:tabs>
          <w:tab w:val="num" w:pos="360"/>
        </w:tabs>
        <w:ind w:left="0" w:firstLine="0"/>
        <w:rPr>
          <w:rFonts w:ascii="Calibri" w:hAnsi="Calibri" w:cs="Arial"/>
          <w:color w:val="000000"/>
          <w:sz w:val="20"/>
        </w:rPr>
      </w:pPr>
      <w:r w:rsidRPr="00956070">
        <w:rPr>
          <w:rFonts w:ascii="Calibri" w:hAnsi="Calibri" w:cs="Arial"/>
          <w:color w:val="000000"/>
          <w:sz w:val="20"/>
        </w:rPr>
        <w:t>Map complex business workflows and automate backend processes in a blockchain architecture</w:t>
      </w:r>
    </w:p>
    <w:p w14:paraId="149D055F" w14:textId="77777777" w:rsidR="00956070" w:rsidRPr="00956070" w:rsidRDefault="00956070" w:rsidP="00956070">
      <w:pPr>
        <w:rPr>
          <w:rFonts w:ascii="Calibri" w:hAnsi="Calibri" w:cs="Arial"/>
          <w:color w:val="000000"/>
          <w:sz w:val="20"/>
        </w:rPr>
        <w:sectPr w:rsidR="00956070" w:rsidRPr="00956070" w:rsidSect="00820692">
          <w:endnotePr>
            <w:numFmt w:val="decimal"/>
          </w:endnotePr>
          <w:type w:val="continuous"/>
          <w:pgSz w:w="12240" w:h="15840" w:code="1"/>
          <w:pgMar w:top="720" w:right="720" w:bottom="720" w:left="720" w:header="720" w:footer="518" w:gutter="0"/>
          <w:cols w:num="2" w:space="720"/>
          <w:titlePg/>
          <w:docGrid w:linePitch="326"/>
        </w:sectPr>
      </w:pPr>
    </w:p>
    <w:p w14:paraId="66E3DCB5" w14:textId="77777777" w:rsidR="00956070" w:rsidRPr="00956070" w:rsidRDefault="00956070" w:rsidP="00956070">
      <w:pPr>
        <w:rPr>
          <w:rFonts w:ascii="Calibri" w:hAnsi="Calibri" w:cs="Arial"/>
          <w:color w:val="000000"/>
          <w:sz w:val="20"/>
        </w:rPr>
      </w:pPr>
    </w:p>
    <w:p w14:paraId="4E970BBB" w14:textId="77777777" w:rsidR="00956070" w:rsidRPr="00956070" w:rsidRDefault="00956070" w:rsidP="00956070">
      <w:pPr>
        <w:rPr>
          <w:rFonts w:ascii="Arial" w:hAnsi="Arial" w:cs="Arial"/>
          <w:b/>
          <w:color w:val="0070C0"/>
          <w:sz w:val="18"/>
        </w:rPr>
      </w:pPr>
      <w:r w:rsidRPr="00956070">
        <w:rPr>
          <w:rFonts w:ascii="Arial" w:hAnsi="Arial" w:cs="Arial"/>
          <w:b/>
          <w:color w:val="0070C0"/>
          <w:sz w:val="18"/>
        </w:rPr>
        <w:t>Audience &amp; Pre-Requisites</w:t>
      </w:r>
    </w:p>
    <w:p w14:paraId="13A9E811" w14:textId="77777777" w:rsidR="00956070" w:rsidRPr="00956070" w:rsidRDefault="00956070" w:rsidP="00956070">
      <w:pPr>
        <w:rPr>
          <w:rFonts w:ascii="Calibri" w:hAnsi="Calibri" w:cs="Arial"/>
          <w:color w:val="000000"/>
          <w:sz w:val="20"/>
        </w:rPr>
      </w:pPr>
      <w:r w:rsidRPr="00956070">
        <w:rPr>
          <w:rFonts w:ascii="Calibri" w:hAnsi="Calibri" w:cs="Arial"/>
          <w:color w:val="000000"/>
          <w:sz w:val="20"/>
        </w:rPr>
        <w:t>This course is geared for attendees with basic Blockchain Development for Finance Projects who wish to have an in-depth understanding of how to leverage distributed ledgers and smart contracts for financial use cases.</w:t>
      </w:r>
    </w:p>
    <w:p w14:paraId="78389390" w14:textId="77777777" w:rsidR="00956070" w:rsidRPr="00956070" w:rsidRDefault="00956070" w:rsidP="00956070">
      <w:pPr>
        <w:rPr>
          <w:rFonts w:ascii="Calibri" w:hAnsi="Calibri" w:cs="Arial"/>
          <w:color w:val="000000"/>
          <w:sz w:val="20"/>
        </w:rPr>
      </w:pPr>
    </w:p>
    <w:p w14:paraId="2D81EEC7" w14:textId="77777777" w:rsidR="00956070" w:rsidRPr="00956070" w:rsidRDefault="00956070" w:rsidP="00956070">
      <w:pPr>
        <w:rPr>
          <w:rFonts w:asciiTheme="minorHAnsi" w:hAnsiTheme="minorHAnsi" w:cstheme="minorHAnsi"/>
          <w:color w:val="000000"/>
          <w:sz w:val="20"/>
        </w:rPr>
      </w:pPr>
      <w:r w:rsidRPr="00956070">
        <w:rPr>
          <w:rFonts w:asciiTheme="minorHAnsi" w:hAnsiTheme="minorHAnsi" w:cstheme="minorHAnsi"/>
          <w:b/>
          <w:sz w:val="20"/>
        </w:rPr>
        <w:t xml:space="preserve">Pre-Requisites:  </w:t>
      </w:r>
      <w:r w:rsidRPr="00956070">
        <w:rPr>
          <w:rFonts w:asciiTheme="minorHAnsi" w:hAnsiTheme="minorHAnsi" w:cstheme="minorHAnsi"/>
          <w:color w:val="000000"/>
          <w:sz w:val="20"/>
        </w:rPr>
        <w:t xml:space="preserve">Students should have </w:t>
      </w:r>
    </w:p>
    <w:p w14:paraId="6CB21EAF" w14:textId="77777777" w:rsidR="00956070" w:rsidRPr="00956070" w:rsidRDefault="00956070" w:rsidP="00956070">
      <w:pPr>
        <w:numPr>
          <w:ilvl w:val="0"/>
          <w:numId w:val="66"/>
        </w:numPr>
        <w:rPr>
          <w:rFonts w:ascii="Calibri" w:hAnsi="Calibri" w:cs="Arial"/>
          <w:color w:val="000000"/>
          <w:sz w:val="20"/>
        </w:rPr>
      </w:pPr>
      <w:r w:rsidRPr="00956070">
        <w:rPr>
          <w:rFonts w:ascii="Calibri" w:hAnsi="Calibri" w:cs="Arial"/>
          <w:color w:val="000000"/>
          <w:sz w:val="20"/>
        </w:rPr>
        <w:t>Basic to Intermediate IT Skills and Blockchain Development for Finance Projects knoledge</w:t>
      </w:r>
    </w:p>
    <w:p w14:paraId="085009FA" w14:textId="77777777" w:rsidR="00956070" w:rsidRPr="00956070" w:rsidRDefault="00956070" w:rsidP="00956070">
      <w:pPr>
        <w:numPr>
          <w:ilvl w:val="0"/>
          <w:numId w:val="66"/>
        </w:numPr>
        <w:rPr>
          <w:rFonts w:ascii="Calibri" w:hAnsi="Calibri" w:cs="Arial"/>
          <w:color w:val="000000"/>
          <w:sz w:val="20"/>
        </w:rPr>
      </w:pPr>
      <w:r w:rsidRPr="00956070">
        <w:rPr>
          <w:rFonts w:ascii="Calibri" w:hAnsi="Calibri" w:cs="Arial"/>
          <w:color w:val="000000"/>
          <w:sz w:val="20"/>
        </w:rPr>
        <w:t>Good foundational mathematics or logic skills</w:t>
      </w:r>
    </w:p>
    <w:p w14:paraId="019B6C9A" w14:textId="77777777" w:rsidR="00956070" w:rsidRPr="00956070" w:rsidRDefault="00956070" w:rsidP="00956070">
      <w:pPr>
        <w:numPr>
          <w:ilvl w:val="0"/>
          <w:numId w:val="66"/>
        </w:numPr>
        <w:rPr>
          <w:rFonts w:ascii="Calibri" w:hAnsi="Calibri" w:cs="Arial"/>
          <w:color w:val="000000"/>
          <w:sz w:val="20"/>
        </w:rPr>
      </w:pPr>
      <w:r w:rsidRPr="00956070">
        <w:rPr>
          <w:rFonts w:ascii="Calibri" w:hAnsi="Calibri" w:cs="Arial"/>
          <w:color w:val="000000"/>
          <w:sz w:val="20"/>
        </w:rPr>
        <w:t>Basic Linux skills, including familiarity with command-line options such as ls, cd, cp, and su</w:t>
      </w:r>
    </w:p>
    <w:p w14:paraId="42A20CF0" w14:textId="77777777" w:rsidR="00956070" w:rsidRPr="00956070" w:rsidRDefault="00956070" w:rsidP="00956070">
      <w:pPr>
        <w:ind w:left="720"/>
        <w:rPr>
          <w:rFonts w:ascii="Calibri" w:hAnsi="Calibri" w:cs="Arial"/>
          <w:color w:val="000000"/>
          <w:sz w:val="20"/>
        </w:rPr>
      </w:pPr>
    </w:p>
    <w:p w14:paraId="5DD7277B" w14:textId="77777777" w:rsidR="00956070" w:rsidRPr="00956070" w:rsidRDefault="00956070" w:rsidP="00956070">
      <w:pPr>
        <w:rPr>
          <w:rFonts w:ascii="Arial" w:hAnsi="Arial" w:cs="Arial"/>
          <w:b/>
          <w:color w:val="0070C0"/>
          <w:sz w:val="18"/>
        </w:rPr>
      </w:pPr>
      <w:r w:rsidRPr="00956070">
        <w:rPr>
          <w:rFonts w:ascii="Arial" w:hAnsi="Arial" w:cs="Arial"/>
          <w:b/>
          <w:color w:val="0070C0"/>
          <w:sz w:val="18"/>
        </w:rPr>
        <w:t>Course Agenda / Topics</w:t>
      </w:r>
    </w:p>
    <w:p w14:paraId="22128C40" w14:textId="77777777" w:rsidR="00956070" w:rsidRPr="00956070" w:rsidRDefault="00956070" w:rsidP="00956070">
      <w:pPr>
        <w:rPr>
          <w:rFonts w:ascii="Calibri" w:hAnsi="Calibri" w:cs="Arial"/>
          <w:i/>
          <w:color w:val="000000"/>
          <w:sz w:val="20"/>
        </w:rPr>
      </w:pPr>
    </w:p>
    <w:p w14:paraId="3C9B42AD" w14:textId="77777777" w:rsidR="00956070" w:rsidRPr="00956070" w:rsidRDefault="00956070" w:rsidP="00956070">
      <w:pPr>
        <w:widowControl/>
        <w:numPr>
          <w:ilvl w:val="0"/>
          <w:numId w:val="22"/>
        </w:numPr>
        <w:ind w:left="2790"/>
        <w:rPr>
          <w:rFonts w:ascii="Calibri" w:hAnsi="Calibri" w:cs="Arial"/>
          <w:b/>
          <w:color w:val="000000"/>
          <w:sz w:val="20"/>
          <w:bdr w:val="none" w:sz="0" w:space="0" w:color="auto" w:frame="1"/>
          <w:lang w:bidi="he-IL"/>
        </w:rPr>
        <w:sectPr w:rsidR="00956070" w:rsidRPr="00956070" w:rsidSect="005A5CC9">
          <w:endnotePr>
            <w:numFmt w:val="decimal"/>
          </w:endnotePr>
          <w:type w:val="continuous"/>
          <w:pgSz w:w="12240" w:h="15840" w:code="1"/>
          <w:pgMar w:top="720" w:right="720" w:bottom="720" w:left="720" w:header="720" w:footer="518" w:gutter="0"/>
          <w:cols w:space="720"/>
          <w:titlePg/>
          <w:docGrid w:linePitch="326"/>
        </w:sectPr>
      </w:pPr>
    </w:p>
    <w:p w14:paraId="2B59AF01"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Section 1: Blockchain Payments and Remittances</w:t>
      </w:r>
    </w:p>
    <w:p w14:paraId="2A9B9022" w14:textId="77777777" w:rsidR="00956070" w:rsidRPr="00956070" w:rsidRDefault="00956070" w:rsidP="00956070">
      <w:pPr>
        <w:ind w:left="720"/>
        <w:rPr>
          <w:rFonts w:ascii="Calibri" w:eastAsia="Calibri" w:hAnsi="Calibri" w:cs="Arial"/>
          <w:b/>
          <w:bCs/>
          <w:color w:val="000000"/>
          <w:sz w:val="20"/>
        </w:rPr>
      </w:pPr>
    </w:p>
    <w:p w14:paraId="2CF528DE"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Blockchain in Financial Services</w:t>
      </w:r>
    </w:p>
    <w:p w14:paraId="542D8F2F"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t xml:space="preserve">Present-day banking and </w:t>
      </w:r>
      <w:r w:rsidRPr="00956070">
        <w:rPr>
          <w:rFonts w:ascii="Calibri" w:eastAsia="Calibri" w:hAnsi="Calibri" w:cs="Arial"/>
          <w:color w:val="000000"/>
          <w:sz w:val="20"/>
        </w:rPr>
        <w:t>finance systems</w:t>
      </w:r>
    </w:p>
    <w:p w14:paraId="72DAE34D"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t>Understanding blockchain technology</w:t>
      </w:r>
    </w:p>
    <w:p w14:paraId="524EEA05"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lastRenderedPageBreak/>
        <w:t>Blockchains for financial services</w:t>
      </w:r>
    </w:p>
    <w:p w14:paraId="3874B522"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t>How to approach implementing a blockchain solution</w:t>
      </w:r>
    </w:p>
    <w:p w14:paraId="7055A1BB"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t xml:space="preserve">Implementation strategies </w:t>
      </w:r>
    </w:p>
    <w:p w14:paraId="202A6E9C" w14:textId="77777777" w:rsidR="00956070" w:rsidRPr="00956070" w:rsidRDefault="00956070" w:rsidP="000F5BDB">
      <w:pPr>
        <w:numPr>
          <w:ilvl w:val="0"/>
          <w:numId w:val="199"/>
        </w:numPr>
        <w:rPr>
          <w:rFonts w:ascii="Calibri" w:eastAsia="Calibri" w:hAnsi="Calibri" w:cs="Arial"/>
          <w:color w:val="000000"/>
          <w:sz w:val="20"/>
        </w:rPr>
      </w:pPr>
      <w:r w:rsidRPr="00956070">
        <w:rPr>
          <w:rFonts w:ascii="Calibri" w:eastAsia="Calibri" w:hAnsi="Calibri" w:cs="Arial"/>
          <w:color w:val="000000"/>
          <w:sz w:val="20"/>
        </w:rPr>
        <w:t>Popular distributed ledger platforms for financial applications</w:t>
      </w:r>
    </w:p>
    <w:p w14:paraId="16E20AE6" w14:textId="77777777" w:rsidR="00956070" w:rsidRPr="00956070" w:rsidRDefault="00956070" w:rsidP="00956070">
      <w:pPr>
        <w:ind w:left="720"/>
        <w:rPr>
          <w:rFonts w:ascii="Calibri" w:eastAsia="Calibri" w:hAnsi="Calibri" w:cs="Arial"/>
          <w:b/>
          <w:bCs/>
          <w:color w:val="000000"/>
          <w:sz w:val="20"/>
        </w:rPr>
      </w:pPr>
    </w:p>
    <w:p w14:paraId="78C8E42E"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Building a Blockchain Wallet for Fungible and Non-Fungible Assets</w:t>
      </w:r>
    </w:p>
    <w:p w14:paraId="4DE6B59E"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26D24072"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Understanding ERC20 and ERC721 smart contract standards</w:t>
      </w:r>
    </w:p>
    <w:p w14:paraId="6AFF2B48"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 xml:space="preserve">Writing the smart contract code </w:t>
      </w:r>
    </w:p>
    <w:p w14:paraId="5A2C4923"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Migrating the smart contract code using Truffle</w:t>
      </w:r>
    </w:p>
    <w:p w14:paraId="6FFEB7C7"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Creating the token wallet frontend using ReactJS</w:t>
      </w:r>
    </w:p>
    <w:p w14:paraId="19DD34FF"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Running our app</w:t>
      </w:r>
    </w:p>
    <w:p w14:paraId="5646DD19" w14:textId="77777777" w:rsidR="00956070" w:rsidRPr="00956070" w:rsidRDefault="00956070" w:rsidP="000F5BDB">
      <w:pPr>
        <w:numPr>
          <w:ilvl w:val="0"/>
          <w:numId w:val="200"/>
        </w:numPr>
        <w:rPr>
          <w:rFonts w:ascii="Calibri" w:eastAsia="Calibri" w:hAnsi="Calibri" w:cs="Arial"/>
          <w:color w:val="000000"/>
          <w:sz w:val="20"/>
        </w:rPr>
      </w:pPr>
      <w:r w:rsidRPr="00956070">
        <w:rPr>
          <w:rFonts w:ascii="Calibri" w:eastAsia="Calibri" w:hAnsi="Calibri" w:cs="Arial"/>
          <w:color w:val="000000"/>
          <w:sz w:val="20"/>
        </w:rPr>
        <w:t>Connecting to the main Ethereum network</w:t>
      </w:r>
    </w:p>
    <w:p w14:paraId="779CE657" w14:textId="77777777" w:rsidR="00956070" w:rsidRPr="00956070" w:rsidRDefault="00956070" w:rsidP="00956070">
      <w:pPr>
        <w:ind w:left="720"/>
        <w:rPr>
          <w:rFonts w:ascii="Calibri" w:eastAsia="Calibri" w:hAnsi="Calibri" w:cs="Arial"/>
          <w:b/>
          <w:bCs/>
          <w:color w:val="000000"/>
          <w:sz w:val="20"/>
        </w:rPr>
      </w:pPr>
    </w:p>
    <w:p w14:paraId="593D84C6"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Designing a Payment Gateway for Online Merchants</w:t>
      </w:r>
    </w:p>
    <w:p w14:paraId="281B92CC"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44DB610B"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Defining our blockchain payment ecosystem</w:t>
      </w:r>
    </w:p>
    <w:p w14:paraId="2F26C108"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Generating dynamic merchant addresses using HD wallets</w:t>
      </w:r>
    </w:p>
    <w:p w14:paraId="7CC8282B"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Creating an e-commerce website and payment gateway</w:t>
      </w:r>
    </w:p>
    <w:p w14:paraId="25B9F8C7"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Creating an API for generating dynamic payment addresses</w:t>
      </w:r>
    </w:p>
    <w:p w14:paraId="6A89A735" w14:textId="77777777" w:rsidR="00956070" w:rsidRPr="00956070" w:rsidRDefault="00956070" w:rsidP="000F5BDB">
      <w:pPr>
        <w:numPr>
          <w:ilvl w:val="0"/>
          <w:numId w:val="201"/>
        </w:numPr>
        <w:rPr>
          <w:rFonts w:ascii="Calibri" w:eastAsia="Calibri" w:hAnsi="Calibri" w:cs="Arial"/>
          <w:color w:val="000000"/>
          <w:sz w:val="20"/>
        </w:rPr>
      </w:pPr>
      <w:r w:rsidRPr="00956070">
        <w:rPr>
          <w:rFonts w:ascii="Calibri" w:eastAsia="Calibri" w:hAnsi="Calibri" w:cs="Arial"/>
          <w:color w:val="000000"/>
          <w:sz w:val="20"/>
        </w:rPr>
        <w:t xml:space="preserve">Building the merchant HD wallet </w:t>
      </w:r>
    </w:p>
    <w:p w14:paraId="3DE08FF2" w14:textId="77777777" w:rsidR="00956070" w:rsidRPr="00956070" w:rsidRDefault="00956070" w:rsidP="000F5BDB">
      <w:pPr>
        <w:numPr>
          <w:ilvl w:val="0"/>
          <w:numId w:val="201"/>
        </w:numPr>
        <w:rPr>
          <w:rFonts w:ascii="Calibri" w:eastAsia="Calibri" w:hAnsi="Calibri" w:cs="Arial"/>
          <w:b/>
          <w:bCs/>
          <w:color w:val="000000"/>
          <w:sz w:val="20"/>
        </w:rPr>
      </w:pPr>
      <w:r w:rsidRPr="00956070">
        <w:rPr>
          <w:rFonts w:ascii="Calibri" w:eastAsia="Calibri" w:hAnsi="Calibri" w:cs="Arial"/>
          <w:color w:val="000000"/>
          <w:sz w:val="20"/>
        </w:rPr>
        <w:t>Running the payment ecosystem</w:t>
      </w:r>
    </w:p>
    <w:p w14:paraId="6AFEFBC5" w14:textId="77777777" w:rsidR="00956070" w:rsidRPr="00956070" w:rsidRDefault="00956070" w:rsidP="00956070">
      <w:pPr>
        <w:ind w:left="720"/>
        <w:rPr>
          <w:rFonts w:ascii="Calibri" w:eastAsia="Calibri" w:hAnsi="Calibri" w:cs="Arial"/>
          <w:b/>
          <w:bCs/>
          <w:color w:val="000000"/>
          <w:sz w:val="20"/>
        </w:rPr>
      </w:pPr>
    </w:p>
    <w:p w14:paraId="530DB1FF"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Corporate Remittances and Settlement</w:t>
      </w:r>
    </w:p>
    <w:p w14:paraId="4F72602C"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71E05E55"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Understanding the blockchain corporate remittance application and network layout</w:t>
      </w:r>
    </w:p>
    <w:p w14:paraId="478FE7BA"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 xml:space="preserve">Setting up the Hyperledger </w:t>
      </w:r>
      <w:r w:rsidRPr="00956070">
        <w:rPr>
          <w:rFonts w:ascii="Calibri" w:eastAsia="Calibri" w:hAnsi="Calibri" w:cs="Arial"/>
          <w:color w:val="000000"/>
          <w:sz w:val="20"/>
        </w:rPr>
        <w:t>Fabric Bankchain network</w:t>
      </w:r>
    </w:p>
    <w:p w14:paraId="76B9A65B"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Creating blockchain identities for the banks</w:t>
      </w:r>
    </w:p>
    <w:p w14:paraId="4B2FDE74"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Building the corporate remittance contract</w:t>
      </w:r>
    </w:p>
    <w:p w14:paraId="0675E97A"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Setting up the IPFS network</w:t>
      </w:r>
    </w:p>
    <w:p w14:paraId="748A9EEC"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Setting up the bank databases</w:t>
      </w:r>
    </w:p>
    <w:p w14:paraId="04FFA705"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 xml:space="preserve">Building the bank backend servers </w:t>
      </w:r>
    </w:p>
    <w:p w14:paraId="5EB711DA"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Building the transaction listeners for the banks</w:t>
      </w:r>
    </w:p>
    <w:p w14:paraId="3034CA63"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Creating the corporate remittance app frontend in React</w:t>
      </w:r>
    </w:p>
    <w:p w14:paraId="74450AE8" w14:textId="77777777" w:rsidR="00956070" w:rsidRPr="00956070" w:rsidRDefault="00956070" w:rsidP="000F5BDB">
      <w:pPr>
        <w:numPr>
          <w:ilvl w:val="0"/>
          <w:numId w:val="202"/>
        </w:numPr>
        <w:rPr>
          <w:rFonts w:ascii="Calibri" w:eastAsia="Calibri" w:hAnsi="Calibri" w:cs="Arial"/>
          <w:color w:val="000000"/>
          <w:sz w:val="20"/>
        </w:rPr>
      </w:pPr>
      <w:r w:rsidRPr="00956070">
        <w:rPr>
          <w:rFonts w:ascii="Calibri" w:eastAsia="Calibri" w:hAnsi="Calibri" w:cs="Arial"/>
          <w:color w:val="000000"/>
          <w:sz w:val="20"/>
        </w:rPr>
        <w:t>Running the corporate remittance app</w:t>
      </w:r>
    </w:p>
    <w:p w14:paraId="17C06969" w14:textId="77777777" w:rsidR="00956070" w:rsidRPr="00956070" w:rsidRDefault="00956070" w:rsidP="00956070">
      <w:pPr>
        <w:ind w:left="720"/>
        <w:rPr>
          <w:rFonts w:ascii="Calibri" w:eastAsia="Calibri" w:hAnsi="Calibri" w:cs="Arial"/>
          <w:b/>
          <w:bCs/>
          <w:color w:val="000000"/>
          <w:sz w:val="20"/>
        </w:rPr>
      </w:pPr>
    </w:p>
    <w:p w14:paraId="4B988FD3"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Enabling Cross-Border Remittances with Real-Time KYC/AML Verification</w:t>
      </w:r>
    </w:p>
    <w:p w14:paraId="36D271B6"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426127B6"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Designing a workflow for blockchain cross-border remittance</w:t>
      </w:r>
    </w:p>
    <w:p w14:paraId="243D4DBB"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Setting up a test network</w:t>
      </w:r>
    </w:p>
    <w:p w14:paraId="5EDBC5E4"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Creating user accounts</w:t>
      </w:r>
    </w:p>
    <w:p w14:paraId="30439631"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 xml:space="preserve">Setting up the bank domains </w:t>
      </w:r>
    </w:p>
    <w:p w14:paraId="2BE5B1E4"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Setting up the federation servers</w:t>
      </w:r>
    </w:p>
    <w:p w14:paraId="25E6345F"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Setting up the compliance server</w:t>
      </w:r>
    </w:p>
    <w:p w14:paraId="0B73F15D"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Setting up the bridge server</w:t>
      </w:r>
    </w:p>
    <w:p w14:paraId="79FF2FE2"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Setting up the callbacks server</w:t>
      </w:r>
    </w:p>
    <w:p w14:paraId="4DDCECA8" w14:textId="77777777" w:rsidR="00956070" w:rsidRPr="00956070" w:rsidRDefault="00956070" w:rsidP="000F5BDB">
      <w:pPr>
        <w:numPr>
          <w:ilvl w:val="0"/>
          <w:numId w:val="203"/>
        </w:numPr>
        <w:rPr>
          <w:rFonts w:ascii="Calibri" w:eastAsia="Calibri" w:hAnsi="Calibri" w:cs="Arial"/>
          <w:color w:val="000000"/>
          <w:sz w:val="20"/>
        </w:rPr>
      </w:pPr>
      <w:r w:rsidRPr="00956070">
        <w:rPr>
          <w:rFonts w:ascii="Calibri" w:eastAsia="Calibri" w:hAnsi="Calibri" w:cs="Arial"/>
          <w:color w:val="000000"/>
          <w:sz w:val="20"/>
        </w:rPr>
        <w:t>Building the bank portal</w:t>
      </w:r>
    </w:p>
    <w:p w14:paraId="2F6FD71A" w14:textId="77777777" w:rsidR="00956070" w:rsidRPr="00956070" w:rsidRDefault="00956070" w:rsidP="000F5BDB">
      <w:pPr>
        <w:numPr>
          <w:ilvl w:val="0"/>
          <w:numId w:val="203"/>
        </w:numPr>
        <w:rPr>
          <w:rFonts w:ascii="Calibri" w:eastAsia="Calibri" w:hAnsi="Calibri" w:cs="Arial"/>
          <w:b/>
          <w:bCs/>
          <w:color w:val="000000"/>
          <w:sz w:val="20"/>
        </w:rPr>
      </w:pPr>
      <w:r w:rsidRPr="00956070">
        <w:rPr>
          <w:rFonts w:ascii="Calibri" w:eastAsia="Calibri" w:hAnsi="Calibri" w:cs="Arial"/>
          <w:color w:val="000000"/>
          <w:sz w:val="20"/>
        </w:rPr>
        <w:t>Running the remittance platform</w:t>
      </w:r>
    </w:p>
    <w:p w14:paraId="709BD3C3" w14:textId="77777777" w:rsidR="00956070" w:rsidRPr="00956070" w:rsidRDefault="00956070" w:rsidP="00956070">
      <w:pPr>
        <w:ind w:left="720"/>
        <w:rPr>
          <w:rFonts w:ascii="Calibri" w:eastAsia="Calibri" w:hAnsi="Calibri" w:cs="Arial"/>
          <w:b/>
          <w:bCs/>
          <w:color w:val="000000"/>
          <w:sz w:val="20"/>
        </w:rPr>
      </w:pPr>
    </w:p>
    <w:p w14:paraId="2517DF72"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Section 2: Blockchain Workflows Using Smart Contracts</w:t>
      </w:r>
    </w:p>
    <w:p w14:paraId="1FE3D8C8" w14:textId="77777777" w:rsidR="00956070" w:rsidRPr="00956070" w:rsidRDefault="00956070" w:rsidP="00956070">
      <w:pPr>
        <w:ind w:left="720"/>
        <w:rPr>
          <w:rFonts w:ascii="Calibri" w:eastAsia="Calibri" w:hAnsi="Calibri" w:cs="Arial"/>
          <w:b/>
          <w:bCs/>
          <w:color w:val="000000"/>
          <w:sz w:val="20"/>
        </w:rPr>
      </w:pPr>
    </w:p>
    <w:p w14:paraId="03002543"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Building a Letter of Credit Workflow Module Using Smart Contracts</w:t>
      </w:r>
    </w:p>
    <w:p w14:paraId="37A21C16"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611C39EE"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Understanding smart contracts and blockchain-based workflows</w:t>
      </w:r>
    </w:p>
    <w:p w14:paraId="12E74A50"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Creating a USD token for accounting</w:t>
      </w:r>
    </w:p>
    <w:p w14:paraId="4E1A9349"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Deploying a USD token for accounting</w:t>
      </w:r>
    </w:p>
    <w:p w14:paraId="6C914882"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Creating an LC Master smart contract</w:t>
      </w:r>
    </w:p>
    <w:p w14:paraId="1C97A022"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Creating an LC smart contract</w:t>
      </w:r>
    </w:p>
    <w:p w14:paraId="7FE70A65"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Deploying the LC Master smart contract</w:t>
      </w:r>
    </w:p>
    <w:p w14:paraId="5D86C0EC"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Creating the LC module React app</w:t>
      </w:r>
    </w:p>
    <w:p w14:paraId="15A3FDDF" w14:textId="77777777" w:rsidR="00956070" w:rsidRPr="00956070" w:rsidRDefault="00956070" w:rsidP="000F5BDB">
      <w:pPr>
        <w:numPr>
          <w:ilvl w:val="0"/>
          <w:numId w:val="204"/>
        </w:numPr>
        <w:rPr>
          <w:rFonts w:ascii="Calibri" w:eastAsia="Calibri" w:hAnsi="Calibri" w:cs="Arial"/>
          <w:color w:val="000000"/>
          <w:sz w:val="20"/>
        </w:rPr>
      </w:pPr>
      <w:r w:rsidRPr="00956070">
        <w:rPr>
          <w:rFonts w:ascii="Calibri" w:eastAsia="Calibri" w:hAnsi="Calibri" w:cs="Arial"/>
          <w:color w:val="000000"/>
          <w:sz w:val="20"/>
        </w:rPr>
        <w:t>Running the LC module</w:t>
      </w:r>
    </w:p>
    <w:p w14:paraId="4F4F0936" w14:textId="77777777" w:rsidR="00956070" w:rsidRPr="00956070" w:rsidRDefault="00956070" w:rsidP="00956070">
      <w:pPr>
        <w:ind w:left="360"/>
        <w:rPr>
          <w:rFonts w:ascii="Calibri" w:eastAsia="Calibri" w:hAnsi="Calibri" w:cs="Arial"/>
          <w:b/>
          <w:bCs/>
          <w:color w:val="000000"/>
          <w:sz w:val="20"/>
        </w:rPr>
      </w:pPr>
    </w:p>
    <w:p w14:paraId="2621351C"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Section 3: Securing Digital Documents and Files Using Blockchain</w:t>
      </w:r>
    </w:p>
    <w:p w14:paraId="62FF3A80" w14:textId="77777777" w:rsidR="00956070" w:rsidRPr="00956070" w:rsidRDefault="00956070" w:rsidP="00956070">
      <w:pPr>
        <w:ind w:left="720"/>
        <w:rPr>
          <w:rFonts w:ascii="Calibri" w:eastAsia="Calibri" w:hAnsi="Calibri" w:cs="Arial"/>
          <w:b/>
          <w:bCs/>
          <w:color w:val="000000"/>
          <w:sz w:val="20"/>
        </w:rPr>
      </w:pPr>
    </w:p>
    <w:p w14:paraId="74743DB4"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Building a Tamper-Proof Document Storage System</w:t>
      </w:r>
    </w:p>
    <w:p w14:paraId="2A70103D"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282BB2BA"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 xml:space="preserve">Tamper-proof document storage using blockchain </w:t>
      </w:r>
    </w:p>
    <w:p w14:paraId="2F7456BF"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 xml:space="preserve">Setting up the Hyperledger Fabric network </w:t>
      </w:r>
    </w:p>
    <w:p w14:paraId="1D30BAAD"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 xml:space="preserve">Writing and deploying the DocsApp chaincode </w:t>
      </w:r>
    </w:p>
    <w:p w14:paraId="717637CA"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Building the backend services</w:t>
      </w:r>
    </w:p>
    <w:p w14:paraId="5F474262"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Creating a React frontend for the app</w:t>
      </w:r>
    </w:p>
    <w:p w14:paraId="4BCA8922" w14:textId="77777777" w:rsidR="00956070" w:rsidRPr="00956070" w:rsidRDefault="00956070" w:rsidP="000F5BDB">
      <w:pPr>
        <w:numPr>
          <w:ilvl w:val="0"/>
          <w:numId w:val="205"/>
        </w:numPr>
        <w:rPr>
          <w:rFonts w:ascii="Calibri" w:eastAsia="Calibri" w:hAnsi="Calibri" w:cs="Arial"/>
          <w:color w:val="000000"/>
          <w:sz w:val="20"/>
        </w:rPr>
      </w:pPr>
      <w:r w:rsidRPr="00956070">
        <w:rPr>
          <w:rFonts w:ascii="Calibri" w:eastAsia="Calibri" w:hAnsi="Calibri" w:cs="Arial"/>
          <w:color w:val="000000"/>
          <w:sz w:val="20"/>
        </w:rPr>
        <w:t>Running the tamper-proof application</w:t>
      </w:r>
    </w:p>
    <w:p w14:paraId="33FBCDE5" w14:textId="77777777" w:rsidR="00956070" w:rsidRPr="00956070" w:rsidRDefault="00956070" w:rsidP="00956070">
      <w:pPr>
        <w:ind w:left="360"/>
        <w:rPr>
          <w:rFonts w:ascii="Calibri" w:eastAsia="Calibri" w:hAnsi="Calibri" w:cs="Arial"/>
          <w:b/>
          <w:bCs/>
          <w:color w:val="000000"/>
          <w:sz w:val="20"/>
        </w:rPr>
      </w:pPr>
    </w:p>
    <w:p w14:paraId="5E169D49"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Section 4: Decentralized Trading Exchanges Using Blockchain</w:t>
      </w:r>
    </w:p>
    <w:p w14:paraId="249CE438" w14:textId="77777777" w:rsidR="00956070" w:rsidRPr="00956070" w:rsidRDefault="00956070" w:rsidP="00956070">
      <w:pPr>
        <w:ind w:left="720"/>
        <w:rPr>
          <w:rFonts w:ascii="Calibri" w:eastAsia="Calibri" w:hAnsi="Calibri" w:cs="Arial"/>
          <w:b/>
          <w:bCs/>
          <w:color w:val="000000"/>
          <w:sz w:val="20"/>
        </w:rPr>
      </w:pPr>
    </w:p>
    <w:p w14:paraId="31EC04FF"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Building a Decentralized Trading Exchange</w:t>
      </w:r>
    </w:p>
    <w:p w14:paraId="46887D82"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7D43BA04"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Decentralized trading exchanges</w:t>
      </w:r>
    </w:p>
    <w:p w14:paraId="2A442AD5"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Issuing the trading assets</w:t>
      </w:r>
    </w:p>
    <w:p w14:paraId="142BFF21"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Orderbook smart contract</w:t>
      </w:r>
    </w:p>
    <w:p w14:paraId="76E74EFB"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Building the exchange app</w:t>
      </w:r>
    </w:p>
    <w:p w14:paraId="22CDE3A7" w14:textId="77777777" w:rsidR="00956070" w:rsidRPr="00956070" w:rsidRDefault="00956070" w:rsidP="000F5BDB">
      <w:pPr>
        <w:numPr>
          <w:ilvl w:val="0"/>
          <w:numId w:val="206"/>
        </w:numPr>
        <w:rPr>
          <w:rFonts w:ascii="Calibri" w:eastAsia="Calibri" w:hAnsi="Calibri" w:cs="Arial"/>
          <w:color w:val="000000"/>
          <w:sz w:val="20"/>
        </w:rPr>
      </w:pPr>
      <w:r w:rsidRPr="00956070">
        <w:rPr>
          <w:rFonts w:ascii="Calibri" w:eastAsia="Calibri" w:hAnsi="Calibri" w:cs="Arial"/>
          <w:color w:val="000000"/>
          <w:sz w:val="20"/>
        </w:rPr>
        <w:t>Running the exchange app</w:t>
      </w:r>
    </w:p>
    <w:p w14:paraId="4FA349DF" w14:textId="77777777" w:rsidR="00956070" w:rsidRPr="00956070" w:rsidRDefault="00956070" w:rsidP="00956070">
      <w:pPr>
        <w:ind w:left="720"/>
        <w:rPr>
          <w:rFonts w:ascii="Calibri" w:eastAsia="Calibri" w:hAnsi="Calibri" w:cs="Arial"/>
          <w:color w:val="000000"/>
          <w:sz w:val="20"/>
        </w:rPr>
      </w:pPr>
    </w:p>
    <w:p w14:paraId="4655BF70"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Developing a Currency Trading Exchange for Market Making</w:t>
      </w:r>
    </w:p>
    <w:p w14:paraId="629DF3D7"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Technical requirements</w:t>
      </w:r>
    </w:p>
    <w:p w14:paraId="60A07C3C"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Introducing the distributed currency trading exchange</w:t>
      </w:r>
    </w:p>
    <w:p w14:paraId="07CAF0AD"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Building the private test Stellar network</w:t>
      </w:r>
    </w:p>
    <w:p w14:paraId="0F7FDF63"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Creating the user accounts</w:t>
      </w:r>
    </w:p>
    <w:p w14:paraId="37A997D5"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Creating trading currency assets</w:t>
      </w:r>
    </w:p>
    <w:p w14:paraId="00328912"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lastRenderedPageBreak/>
        <w:t>Building the currency trading exchange</w:t>
      </w:r>
    </w:p>
    <w:p w14:paraId="2DC11DFB" w14:textId="77777777" w:rsidR="00956070" w:rsidRPr="00956070" w:rsidRDefault="00956070" w:rsidP="000F5BDB">
      <w:pPr>
        <w:numPr>
          <w:ilvl w:val="0"/>
          <w:numId w:val="207"/>
        </w:numPr>
        <w:rPr>
          <w:rFonts w:ascii="Calibri" w:eastAsia="Calibri" w:hAnsi="Calibri" w:cs="Arial"/>
          <w:color w:val="000000"/>
          <w:sz w:val="20"/>
        </w:rPr>
      </w:pPr>
      <w:r w:rsidRPr="00956070">
        <w:rPr>
          <w:rFonts w:ascii="Calibri" w:eastAsia="Calibri" w:hAnsi="Calibri" w:cs="Arial"/>
          <w:color w:val="000000"/>
          <w:sz w:val="20"/>
        </w:rPr>
        <w:t>Running the currency exchange</w:t>
      </w:r>
    </w:p>
    <w:p w14:paraId="64A7E0A1" w14:textId="77777777" w:rsidR="00956070" w:rsidRPr="00956070" w:rsidRDefault="00956070" w:rsidP="00956070">
      <w:pPr>
        <w:ind w:left="720"/>
        <w:rPr>
          <w:rFonts w:ascii="Calibri" w:eastAsia="Calibri" w:hAnsi="Calibri" w:cs="Arial"/>
          <w:b/>
          <w:bCs/>
          <w:color w:val="000000"/>
          <w:sz w:val="20"/>
        </w:rPr>
      </w:pPr>
    </w:p>
    <w:p w14:paraId="17615C6E" w14:textId="77777777" w:rsidR="00956070" w:rsidRPr="00956070" w:rsidRDefault="00956070" w:rsidP="000F5BDB">
      <w:pPr>
        <w:numPr>
          <w:ilvl w:val="0"/>
          <w:numId w:val="198"/>
        </w:numPr>
        <w:rPr>
          <w:rFonts w:ascii="Calibri" w:eastAsia="Calibri" w:hAnsi="Calibri" w:cs="Arial"/>
          <w:b/>
          <w:bCs/>
          <w:color w:val="000000"/>
          <w:sz w:val="20"/>
        </w:rPr>
      </w:pPr>
      <w:r w:rsidRPr="00956070">
        <w:rPr>
          <w:rFonts w:ascii="Calibri" w:eastAsia="Calibri" w:hAnsi="Calibri" w:cs="Arial"/>
          <w:b/>
          <w:bCs/>
          <w:color w:val="000000"/>
          <w:sz w:val="20"/>
        </w:rPr>
        <w:t>Looking into the Future</w:t>
      </w:r>
    </w:p>
    <w:p w14:paraId="0D239692" w14:textId="77777777" w:rsidR="00956070" w:rsidRPr="00956070" w:rsidRDefault="00956070" w:rsidP="000F5BDB">
      <w:pPr>
        <w:numPr>
          <w:ilvl w:val="0"/>
          <w:numId w:val="208"/>
        </w:numPr>
        <w:rPr>
          <w:rFonts w:ascii="Calibri" w:eastAsia="Calibri" w:hAnsi="Calibri" w:cs="Arial"/>
          <w:color w:val="000000"/>
          <w:sz w:val="20"/>
        </w:rPr>
      </w:pPr>
      <w:r w:rsidRPr="00956070">
        <w:rPr>
          <w:rFonts w:ascii="Calibri" w:eastAsia="Calibri" w:hAnsi="Calibri" w:cs="Arial"/>
          <w:color w:val="000000"/>
          <w:sz w:val="20"/>
        </w:rPr>
        <w:t>Summarizing our journey</w:t>
      </w:r>
    </w:p>
    <w:p w14:paraId="295411C4" w14:textId="77777777" w:rsidR="00956070" w:rsidRPr="00956070" w:rsidRDefault="00956070" w:rsidP="000F5BDB">
      <w:pPr>
        <w:numPr>
          <w:ilvl w:val="0"/>
          <w:numId w:val="208"/>
        </w:numPr>
        <w:rPr>
          <w:rFonts w:ascii="Calibri" w:eastAsia="Calibri" w:hAnsi="Calibri" w:cs="Arial"/>
          <w:color w:val="000000"/>
          <w:sz w:val="20"/>
        </w:rPr>
      </w:pPr>
      <w:r w:rsidRPr="00956070">
        <w:rPr>
          <w:rFonts w:ascii="Calibri" w:eastAsia="Calibri" w:hAnsi="Calibri" w:cs="Arial"/>
          <w:color w:val="000000"/>
          <w:sz w:val="20"/>
        </w:rPr>
        <w:t xml:space="preserve">Extending concepts to other </w:t>
      </w:r>
      <w:r w:rsidRPr="00956070">
        <w:rPr>
          <w:rFonts w:ascii="Calibri" w:eastAsia="Calibri" w:hAnsi="Calibri" w:cs="Arial"/>
          <w:color w:val="000000"/>
          <w:sz w:val="20"/>
        </w:rPr>
        <w:t>applications</w:t>
      </w:r>
    </w:p>
    <w:p w14:paraId="193A64EC" w14:textId="77777777" w:rsidR="00956070" w:rsidRPr="00956070" w:rsidRDefault="00956070" w:rsidP="000F5BDB">
      <w:pPr>
        <w:numPr>
          <w:ilvl w:val="0"/>
          <w:numId w:val="208"/>
        </w:numPr>
        <w:rPr>
          <w:rFonts w:ascii="Calibri" w:eastAsia="Calibri" w:hAnsi="Calibri" w:cs="Arial"/>
          <w:color w:val="000000"/>
          <w:sz w:val="20"/>
        </w:rPr>
      </w:pPr>
      <w:r w:rsidRPr="00956070">
        <w:rPr>
          <w:rFonts w:ascii="Calibri" w:eastAsia="Calibri" w:hAnsi="Calibri" w:cs="Arial"/>
          <w:color w:val="000000"/>
          <w:sz w:val="20"/>
        </w:rPr>
        <w:t>The road ahead – some additional blockchain concepts</w:t>
      </w:r>
    </w:p>
    <w:p w14:paraId="703E679B" w14:textId="77777777" w:rsidR="00956070" w:rsidRPr="00956070" w:rsidRDefault="00956070" w:rsidP="000F5BDB">
      <w:pPr>
        <w:numPr>
          <w:ilvl w:val="0"/>
          <w:numId w:val="208"/>
        </w:numPr>
        <w:rPr>
          <w:rFonts w:ascii="Calibri" w:hAnsi="Calibri" w:cs="Arial"/>
          <w:color w:val="000000"/>
          <w:sz w:val="20"/>
        </w:rPr>
        <w:sectPr w:rsidR="00956070" w:rsidRPr="00956070" w:rsidSect="003E2C83">
          <w:endnotePr>
            <w:numFmt w:val="decimal"/>
          </w:endnotePr>
          <w:type w:val="continuous"/>
          <w:pgSz w:w="12240" w:h="15840" w:code="1"/>
          <w:pgMar w:top="720" w:right="720" w:bottom="720" w:left="720" w:header="720" w:footer="518" w:gutter="0"/>
          <w:cols w:num="3" w:space="720"/>
          <w:titlePg/>
          <w:docGrid w:linePitch="326"/>
        </w:sectPr>
      </w:pPr>
    </w:p>
    <w:p w14:paraId="25199627" w14:textId="77777777" w:rsidR="00956070" w:rsidRPr="00956070" w:rsidRDefault="00956070" w:rsidP="00956070">
      <w:pPr>
        <w:rPr>
          <w:rFonts w:ascii="Calibri" w:hAnsi="Calibri" w:cs="Arial"/>
          <w:color w:val="000000"/>
          <w:sz w:val="20"/>
        </w:rPr>
      </w:pPr>
    </w:p>
    <w:p w14:paraId="61A21EEC" w14:textId="77777777" w:rsidR="00956070" w:rsidRPr="00956070" w:rsidRDefault="00956070" w:rsidP="00956070">
      <w:pPr>
        <w:pBdr>
          <w:top w:val="single" w:sz="4" w:space="1" w:color="auto"/>
        </w:pBdr>
        <w:rPr>
          <w:rFonts w:ascii="Calibri" w:hAnsi="Calibri" w:cs="Arial"/>
          <w:color w:val="000000"/>
          <w:sz w:val="20"/>
        </w:rPr>
      </w:pPr>
    </w:p>
    <w:p w14:paraId="23892BE3" w14:textId="4E45623C" w:rsidR="00956070" w:rsidRDefault="00956070" w:rsidP="00956070">
      <w:pPr>
        <w:rPr>
          <w:rFonts w:ascii="Calibri" w:hAnsi="Calibri" w:cs="Arial"/>
          <w:bCs/>
          <w:noProof/>
          <w:color w:val="000000"/>
          <w:sz w:val="20"/>
        </w:rPr>
      </w:pPr>
      <w:r w:rsidRPr="00956070">
        <w:rPr>
          <w:rFonts w:ascii="Calibri" w:hAnsi="Calibri" w:cs="Arial"/>
          <w:b/>
          <w:noProof/>
          <w:color w:val="0070C0"/>
          <w:sz w:val="20"/>
        </w:rPr>
        <w:t>Student Materials</w:t>
      </w:r>
      <w:r w:rsidRPr="00956070">
        <w:rPr>
          <w:rFonts w:ascii="Calibri" w:hAnsi="Calibri" w:cs="Arial"/>
          <w:b/>
          <w:noProof/>
          <w:color w:val="000000"/>
          <w:sz w:val="20"/>
        </w:rPr>
        <w:t>:</w:t>
      </w:r>
      <w:r w:rsidRPr="00956070">
        <w:rPr>
          <w:rFonts w:ascii="Calibri" w:hAnsi="Calibri" w:cs="Arial"/>
          <w:bCs/>
          <w:noProof/>
          <w:color w:val="000000"/>
          <w:sz w:val="20"/>
        </w:rPr>
        <w:t xml:space="preserve"> Each student will receive a </w:t>
      </w:r>
      <w:r w:rsidRPr="00956070">
        <w:rPr>
          <w:rFonts w:ascii="Calibri" w:hAnsi="Calibri" w:cs="Arial"/>
          <w:b/>
          <w:bCs/>
          <w:noProof/>
          <w:color w:val="000000"/>
          <w:sz w:val="20"/>
        </w:rPr>
        <w:t>Student Guide</w:t>
      </w:r>
      <w:r w:rsidRPr="00956070">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6D67D8C" w14:textId="77777777" w:rsidR="00694028" w:rsidRPr="00956070" w:rsidRDefault="00694028" w:rsidP="00956070">
      <w:pPr>
        <w:rPr>
          <w:rFonts w:ascii="Calibri" w:hAnsi="Calibri" w:cs="Arial"/>
          <w:bCs/>
          <w:noProof/>
          <w:color w:val="000000"/>
          <w:sz w:val="20"/>
        </w:rPr>
      </w:pPr>
    </w:p>
    <w:p w14:paraId="59465532" w14:textId="6AE39C05" w:rsidR="00956070" w:rsidRDefault="00956070" w:rsidP="00C117F7">
      <w:pPr>
        <w:pStyle w:val="0BodyText"/>
      </w:pPr>
    </w:p>
    <w:p w14:paraId="38E56D71" w14:textId="54A46B2E" w:rsidR="00694028" w:rsidRDefault="00694028" w:rsidP="00C117F7">
      <w:pPr>
        <w:pStyle w:val="0BodyText"/>
      </w:pPr>
    </w:p>
    <w:p w14:paraId="42B0A977" w14:textId="22534799" w:rsidR="00694028" w:rsidRDefault="00694028" w:rsidP="00C117F7">
      <w:pPr>
        <w:pStyle w:val="0BodyText"/>
      </w:pPr>
    </w:p>
    <w:p w14:paraId="6FEE6D7B" w14:textId="4D4AE39E" w:rsidR="00694028" w:rsidRDefault="00694028" w:rsidP="00C117F7">
      <w:pPr>
        <w:pStyle w:val="0BodyText"/>
      </w:pPr>
    </w:p>
    <w:p w14:paraId="4D0AF5D8" w14:textId="64E7C414" w:rsidR="00694028" w:rsidRDefault="00694028" w:rsidP="00C117F7">
      <w:pPr>
        <w:pStyle w:val="0BodyText"/>
      </w:pPr>
    </w:p>
    <w:p w14:paraId="2A5A302C" w14:textId="1CF03406" w:rsidR="00694028" w:rsidRDefault="00694028" w:rsidP="00C117F7">
      <w:pPr>
        <w:pStyle w:val="0BodyText"/>
      </w:pPr>
    </w:p>
    <w:p w14:paraId="4608976E" w14:textId="3686B5A2" w:rsidR="00694028" w:rsidRDefault="00694028" w:rsidP="00C117F7">
      <w:pPr>
        <w:pStyle w:val="0BodyText"/>
      </w:pPr>
    </w:p>
    <w:p w14:paraId="68F2E3C9" w14:textId="5079B1BC" w:rsidR="00694028" w:rsidRDefault="00694028" w:rsidP="00C117F7">
      <w:pPr>
        <w:pStyle w:val="0BodyText"/>
      </w:pPr>
    </w:p>
    <w:p w14:paraId="67A45588" w14:textId="50B939C6" w:rsidR="00694028" w:rsidRDefault="00694028" w:rsidP="00C117F7">
      <w:pPr>
        <w:pStyle w:val="0BodyText"/>
      </w:pPr>
    </w:p>
    <w:p w14:paraId="6CEA2F14" w14:textId="1E8E29A3" w:rsidR="00694028" w:rsidRDefault="00694028" w:rsidP="00C117F7">
      <w:pPr>
        <w:pStyle w:val="0BodyText"/>
      </w:pPr>
    </w:p>
    <w:p w14:paraId="4EE0029E" w14:textId="5AA9C7BF" w:rsidR="00694028" w:rsidRDefault="00694028" w:rsidP="00C117F7">
      <w:pPr>
        <w:pStyle w:val="0BodyText"/>
      </w:pPr>
    </w:p>
    <w:p w14:paraId="3E60C414" w14:textId="1493C055" w:rsidR="00694028" w:rsidRDefault="00694028" w:rsidP="00C117F7">
      <w:pPr>
        <w:pStyle w:val="0BodyText"/>
      </w:pPr>
    </w:p>
    <w:p w14:paraId="03462977" w14:textId="2BE789BA" w:rsidR="00694028" w:rsidRDefault="00694028" w:rsidP="00C117F7">
      <w:pPr>
        <w:pStyle w:val="0BodyText"/>
      </w:pPr>
    </w:p>
    <w:p w14:paraId="6C9B786A" w14:textId="04B06B2D" w:rsidR="00694028" w:rsidRDefault="00694028" w:rsidP="00C117F7">
      <w:pPr>
        <w:pStyle w:val="0BodyText"/>
      </w:pPr>
    </w:p>
    <w:p w14:paraId="7F0C47AE" w14:textId="601A6EFB" w:rsidR="00694028" w:rsidRDefault="00694028" w:rsidP="00C117F7">
      <w:pPr>
        <w:pStyle w:val="0BodyText"/>
      </w:pPr>
    </w:p>
    <w:p w14:paraId="71208CF0" w14:textId="01EB831A" w:rsidR="00694028" w:rsidRDefault="00694028" w:rsidP="00C117F7">
      <w:pPr>
        <w:pStyle w:val="0BodyText"/>
      </w:pPr>
    </w:p>
    <w:p w14:paraId="43111DCA" w14:textId="07C63271" w:rsidR="00694028" w:rsidRDefault="00694028" w:rsidP="00C117F7">
      <w:pPr>
        <w:pStyle w:val="0BodyText"/>
      </w:pPr>
    </w:p>
    <w:p w14:paraId="5989DE82" w14:textId="3C77E2E7" w:rsidR="00694028" w:rsidRDefault="00694028" w:rsidP="00C117F7">
      <w:pPr>
        <w:pStyle w:val="0BodyText"/>
      </w:pPr>
    </w:p>
    <w:p w14:paraId="5E488278" w14:textId="798DBB06" w:rsidR="00694028" w:rsidRDefault="00694028" w:rsidP="00C117F7">
      <w:pPr>
        <w:pStyle w:val="0BodyText"/>
      </w:pPr>
    </w:p>
    <w:p w14:paraId="4D4CBCCE" w14:textId="0BA79DE7" w:rsidR="00694028" w:rsidRDefault="00694028" w:rsidP="00C117F7">
      <w:pPr>
        <w:pStyle w:val="0BodyText"/>
      </w:pPr>
    </w:p>
    <w:p w14:paraId="386150E1" w14:textId="19161DD3" w:rsidR="00694028" w:rsidRDefault="00694028" w:rsidP="00C117F7">
      <w:pPr>
        <w:pStyle w:val="0BodyText"/>
      </w:pPr>
    </w:p>
    <w:p w14:paraId="0082E64C" w14:textId="278B04EC" w:rsidR="00694028" w:rsidRDefault="00694028" w:rsidP="00C117F7">
      <w:pPr>
        <w:pStyle w:val="0BodyText"/>
      </w:pPr>
    </w:p>
    <w:p w14:paraId="1B48A1D6" w14:textId="460BB31D" w:rsidR="00694028" w:rsidRDefault="00694028" w:rsidP="00C117F7">
      <w:pPr>
        <w:pStyle w:val="0BodyText"/>
      </w:pPr>
    </w:p>
    <w:p w14:paraId="49E328BD" w14:textId="3A62CD76" w:rsidR="00694028" w:rsidRDefault="00694028" w:rsidP="00C117F7">
      <w:pPr>
        <w:pStyle w:val="0BodyText"/>
      </w:pPr>
    </w:p>
    <w:p w14:paraId="7B710227" w14:textId="00B08D5B" w:rsidR="00694028" w:rsidRDefault="00694028" w:rsidP="00C117F7">
      <w:pPr>
        <w:pStyle w:val="0BodyText"/>
      </w:pPr>
    </w:p>
    <w:p w14:paraId="102B92AF" w14:textId="7553760D" w:rsidR="00694028" w:rsidRDefault="00694028" w:rsidP="00C117F7">
      <w:pPr>
        <w:pStyle w:val="0BodyText"/>
      </w:pPr>
    </w:p>
    <w:p w14:paraId="1DE4C012" w14:textId="74AFCE89" w:rsidR="00694028" w:rsidRDefault="00694028" w:rsidP="00C117F7">
      <w:pPr>
        <w:pStyle w:val="0BodyText"/>
      </w:pPr>
    </w:p>
    <w:p w14:paraId="17935150" w14:textId="3CDF7AFA" w:rsidR="00694028" w:rsidRDefault="00694028" w:rsidP="00C117F7">
      <w:pPr>
        <w:pStyle w:val="0BodyText"/>
      </w:pPr>
    </w:p>
    <w:p w14:paraId="647DA907" w14:textId="09571224" w:rsidR="00694028" w:rsidRDefault="00694028" w:rsidP="00C117F7">
      <w:pPr>
        <w:pStyle w:val="0BodyText"/>
      </w:pPr>
    </w:p>
    <w:p w14:paraId="6C5F9C08" w14:textId="2F27F69B" w:rsidR="00694028" w:rsidRDefault="00694028" w:rsidP="00C117F7">
      <w:pPr>
        <w:pStyle w:val="0BodyText"/>
      </w:pPr>
    </w:p>
    <w:p w14:paraId="2B2C5F6B" w14:textId="0C04D3A7" w:rsidR="00694028" w:rsidRDefault="00694028" w:rsidP="00C117F7">
      <w:pPr>
        <w:pStyle w:val="0BodyText"/>
      </w:pPr>
    </w:p>
    <w:p w14:paraId="30387779" w14:textId="778065BF" w:rsidR="00694028" w:rsidRDefault="00694028" w:rsidP="00C117F7">
      <w:pPr>
        <w:pStyle w:val="0BodyText"/>
      </w:pPr>
    </w:p>
    <w:p w14:paraId="13CC4055" w14:textId="69729E54" w:rsidR="00694028" w:rsidRDefault="00694028" w:rsidP="00C117F7">
      <w:pPr>
        <w:pStyle w:val="0BodyText"/>
      </w:pPr>
    </w:p>
    <w:p w14:paraId="6D30EC4E" w14:textId="56F42EA8" w:rsidR="00694028" w:rsidRDefault="00694028" w:rsidP="00C117F7">
      <w:pPr>
        <w:pStyle w:val="0BodyText"/>
      </w:pPr>
    </w:p>
    <w:p w14:paraId="70AED4FF" w14:textId="52EF0552" w:rsidR="00694028" w:rsidRDefault="00694028" w:rsidP="00C117F7">
      <w:pPr>
        <w:pStyle w:val="0BodyText"/>
      </w:pPr>
    </w:p>
    <w:p w14:paraId="36ABFE72" w14:textId="1B66D54F" w:rsidR="00694028" w:rsidRDefault="00694028" w:rsidP="00C117F7">
      <w:pPr>
        <w:pStyle w:val="0BodyText"/>
      </w:pPr>
    </w:p>
    <w:p w14:paraId="5312027A" w14:textId="690E6A8A" w:rsidR="00694028" w:rsidRDefault="00694028" w:rsidP="00C117F7">
      <w:pPr>
        <w:pStyle w:val="0BodyText"/>
      </w:pPr>
    </w:p>
    <w:p w14:paraId="691A0D31" w14:textId="2D866E2F" w:rsidR="00694028" w:rsidRDefault="00694028" w:rsidP="00C117F7">
      <w:pPr>
        <w:pStyle w:val="0BodyText"/>
      </w:pPr>
    </w:p>
    <w:p w14:paraId="193DCEDA" w14:textId="7B48E186" w:rsidR="00694028" w:rsidRDefault="00694028" w:rsidP="00C117F7">
      <w:pPr>
        <w:pStyle w:val="0BodyText"/>
      </w:pPr>
    </w:p>
    <w:p w14:paraId="3600BB54" w14:textId="19426BC4" w:rsidR="00694028" w:rsidRDefault="00694028" w:rsidP="00C117F7">
      <w:pPr>
        <w:pStyle w:val="0BodyText"/>
      </w:pPr>
    </w:p>
    <w:p w14:paraId="242CFC8C" w14:textId="46E68121" w:rsidR="00694028" w:rsidRDefault="00694028" w:rsidP="00C117F7">
      <w:pPr>
        <w:pStyle w:val="0BodyText"/>
      </w:pPr>
    </w:p>
    <w:p w14:paraId="13F4B6C4" w14:textId="2E1446A2" w:rsidR="00682186" w:rsidRDefault="00682186" w:rsidP="00C117F7">
      <w:pPr>
        <w:pStyle w:val="0BodyText"/>
      </w:pPr>
    </w:p>
    <w:p w14:paraId="5AE68EFD" w14:textId="313C8DDF" w:rsidR="00682186" w:rsidRDefault="00682186" w:rsidP="00C117F7">
      <w:pPr>
        <w:pStyle w:val="0BodyText"/>
      </w:pPr>
    </w:p>
    <w:p w14:paraId="7B1B61AD" w14:textId="52A6F45C" w:rsidR="00682186" w:rsidRDefault="00682186" w:rsidP="00C117F7">
      <w:pPr>
        <w:pStyle w:val="0BodyText"/>
      </w:pPr>
    </w:p>
    <w:p w14:paraId="1E66F16C" w14:textId="5D53E840" w:rsidR="00682186" w:rsidRPr="00682186" w:rsidRDefault="00682186" w:rsidP="00682186">
      <w:pPr>
        <w:pStyle w:val="Heading1"/>
        <w:rPr>
          <w:i/>
          <w:iCs/>
          <w:color w:val="000000"/>
          <w:sz w:val="20"/>
        </w:rPr>
      </w:pPr>
      <w:bookmarkStart w:id="140" w:name="_Toc51519917"/>
      <w:r w:rsidRPr="00682186">
        <w:lastRenderedPageBreak/>
        <w:t>Machine Learning Boo</w:t>
      </w:r>
      <w:r>
        <w:t>t</w:t>
      </w:r>
      <w:r w:rsidRPr="00682186">
        <w:t>camp</w:t>
      </w:r>
      <w:bookmarkEnd w:id="140"/>
    </w:p>
    <w:p w14:paraId="6E488596" w14:textId="77777777" w:rsidR="00682186" w:rsidRPr="00682186" w:rsidRDefault="00682186" w:rsidP="00682186">
      <w:pPr>
        <w:rPr>
          <w:rFonts w:ascii="Arial" w:hAnsi="Arial" w:cs="Arial"/>
          <w:b/>
          <w:color w:val="0070C0"/>
          <w:sz w:val="18"/>
        </w:rPr>
      </w:pPr>
      <w:r w:rsidRPr="00682186">
        <w:rPr>
          <w:rFonts w:ascii="Arial" w:hAnsi="Arial" w:cs="Arial"/>
          <w:b/>
          <w:color w:val="0070C0"/>
          <w:sz w:val="18"/>
        </w:rPr>
        <w:t>Course Snapshot</w:t>
      </w:r>
    </w:p>
    <w:p w14:paraId="6F39C506" w14:textId="0EE570F9"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Machine Learning Bootcamp</w:t>
      </w:r>
    </w:p>
    <w:p w14:paraId="16486900" w14:textId="77777777"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72F0D52D" w14:textId="77777777"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Foundation-level Data Machine Learning skills for Intermediate skilled team members. This is not a basic class.</w:t>
      </w:r>
    </w:p>
    <w:p w14:paraId="1C2F17AF" w14:textId="77777777"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Targeted Audience</w:t>
      </w:r>
      <w:r w:rsidRPr="00682186">
        <w:rPr>
          <w:rFonts w:ascii="Calibri" w:hAnsi="Calibri" w:cs="Arial"/>
          <w:color w:val="000000"/>
          <w:sz w:val="20"/>
        </w:rPr>
        <w:t>: This course is geared for those who wants to build a portfolio of business-relevant machine learning projects that hiring managers will be excited to see.</w:t>
      </w:r>
    </w:p>
    <w:p w14:paraId="55AC639F" w14:textId="77777777"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176BCCD" w14:textId="77777777" w:rsidR="00682186" w:rsidRPr="00682186" w:rsidRDefault="00682186" w:rsidP="00682186">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5335EFD8" w14:textId="77777777" w:rsidR="00682186" w:rsidRPr="00682186" w:rsidRDefault="00682186" w:rsidP="00682186">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573F1679" w14:textId="77777777" w:rsidR="00682186" w:rsidRPr="00682186" w:rsidRDefault="00682186" w:rsidP="00682186">
      <w:pPr>
        <w:pBdr>
          <w:top w:val="single" w:sz="4" w:space="1" w:color="auto"/>
        </w:pBdr>
        <w:rPr>
          <w:rFonts w:ascii="Calibri" w:hAnsi="Calibri" w:cs="Arial"/>
          <w:noProof/>
          <w:color w:val="000000"/>
          <w:sz w:val="20"/>
        </w:rPr>
      </w:pPr>
    </w:p>
    <w:p w14:paraId="2A4DF41A" w14:textId="77777777" w:rsidR="00682186" w:rsidRPr="00682186" w:rsidRDefault="00682186" w:rsidP="00682186">
      <w:pPr>
        <w:rPr>
          <w:rFonts w:ascii="Calibri" w:hAnsi="Calibri" w:cs="Arial"/>
          <w:color w:val="000000"/>
          <w:sz w:val="20"/>
        </w:rPr>
      </w:pPr>
      <w:r w:rsidRPr="00682186">
        <w:rPr>
          <w:rFonts w:ascii="Calibri" w:hAnsi="Calibri" w:cs="Arial"/>
          <w:color w:val="000000"/>
          <w:sz w:val="20"/>
        </w:rPr>
        <w:t xml:space="preserve">In </w:t>
      </w:r>
      <w:r w:rsidRPr="00682186">
        <w:rPr>
          <w:rFonts w:ascii="Calibri" w:hAnsi="Calibri" w:cs="Arial"/>
          <w:b/>
          <w:bCs/>
          <w:color w:val="000000"/>
          <w:sz w:val="20"/>
        </w:rPr>
        <w:t>Machine Learning</w:t>
      </w:r>
      <w:r w:rsidRPr="00682186">
        <w:rPr>
          <w:rFonts w:ascii="Calibri" w:hAnsi="Calibri" w:cs="Arial"/>
          <w:color w:val="000000"/>
          <w:sz w:val="20"/>
        </w:rPr>
        <w:t xml:space="preserve"> you’ll learn the essentials of machine learning by completing a carefully designed set of real-world projects. Beginning as a novice, you’ll start with the basic concepts of ML before tackling your first challenge: creating a car price predictor using linear regression algorithms. You’ll then advance through increasingly difficult projects, developing your skills to build a churn prediction application, a flight delay calculator, an image classifier, and more. When you’re done working through these fun and informative projects, you’ll have a comprehensive machine learning skill set you can apply to practical on-the-job problems.</w:t>
      </w:r>
    </w:p>
    <w:p w14:paraId="0B9A629D" w14:textId="77777777" w:rsidR="00682186" w:rsidRPr="00682186" w:rsidRDefault="00682186" w:rsidP="00682186">
      <w:pPr>
        <w:rPr>
          <w:rFonts w:ascii="Calibri" w:hAnsi="Calibri" w:cs="Arial"/>
          <w:bCs/>
          <w:color w:val="000000"/>
          <w:sz w:val="20"/>
        </w:rPr>
      </w:pPr>
    </w:p>
    <w:p w14:paraId="3CC5DA5B" w14:textId="77777777" w:rsidR="00682186" w:rsidRPr="00682186" w:rsidRDefault="00682186" w:rsidP="00682186">
      <w:pPr>
        <w:rPr>
          <w:rFonts w:ascii="Calibri" w:hAnsi="Calibri" w:cs="Arial"/>
          <w:bCs/>
          <w:color w:val="000000"/>
          <w:sz w:val="20"/>
        </w:rPr>
      </w:pPr>
      <w:r w:rsidRPr="00682186">
        <w:rPr>
          <w:rFonts w:ascii="Calibri" w:hAnsi="Calibri" w:cs="Arial"/>
          <w:bCs/>
          <w:color w:val="000000"/>
          <w:sz w:val="20"/>
        </w:rPr>
        <w:t>Working in a hands-on learning environment, led by Machine Learning expert instructor, students will learn about and explore:</w:t>
      </w:r>
    </w:p>
    <w:p w14:paraId="0D56AD2D" w14:textId="77777777" w:rsidR="00682186" w:rsidRPr="00682186" w:rsidRDefault="00682186" w:rsidP="000F5BDB">
      <w:pPr>
        <w:numPr>
          <w:ilvl w:val="0"/>
          <w:numId w:val="370"/>
        </w:numPr>
        <w:rPr>
          <w:rFonts w:ascii="Calibri" w:hAnsi="Calibri" w:cs="Arial"/>
          <w:color w:val="000000"/>
          <w:sz w:val="20"/>
        </w:rPr>
      </w:pPr>
      <w:r w:rsidRPr="00682186">
        <w:rPr>
          <w:rFonts w:ascii="Calibri" w:hAnsi="Calibri" w:cs="Arial"/>
          <w:color w:val="000000"/>
          <w:sz w:val="20"/>
        </w:rPr>
        <w:t>you’ll create and deploy Python-based machine learning models for a variety of increasingly challenging projects</w:t>
      </w:r>
    </w:p>
    <w:p w14:paraId="513E6233" w14:textId="77777777" w:rsidR="00682186" w:rsidRPr="00682186" w:rsidRDefault="00682186" w:rsidP="000F5BDB">
      <w:pPr>
        <w:numPr>
          <w:ilvl w:val="0"/>
          <w:numId w:val="370"/>
        </w:numPr>
        <w:rPr>
          <w:rFonts w:ascii="Calibri" w:hAnsi="Calibri" w:cs="Arial"/>
          <w:color w:val="000000"/>
          <w:sz w:val="20"/>
        </w:rPr>
      </w:pPr>
      <w:r w:rsidRPr="00682186">
        <w:rPr>
          <w:rFonts w:ascii="Calibri" w:hAnsi="Calibri" w:cs="Arial"/>
          <w:color w:val="000000"/>
          <w:sz w:val="20"/>
        </w:rPr>
        <w:t>you’ll learn the essentials of machine learning by completing a carefully designed set of real-world projects. Beginning as a novice</w:t>
      </w:r>
    </w:p>
    <w:p w14:paraId="614A29F9" w14:textId="77777777" w:rsidR="00682186" w:rsidRPr="00682186" w:rsidRDefault="00682186" w:rsidP="000F5BDB">
      <w:pPr>
        <w:numPr>
          <w:ilvl w:val="0"/>
          <w:numId w:val="370"/>
        </w:numPr>
        <w:rPr>
          <w:rFonts w:ascii="Calibri" w:hAnsi="Calibri" w:cs="Arial"/>
          <w:color w:val="000000"/>
          <w:sz w:val="20"/>
        </w:rPr>
      </w:pPr>
      <w:r w:rsidRPr="00682186">
        <w:rPr>
          <w:rFonts w:ascii="Calibri" w:hAnsi="Calibri" w:cs="Arial"/>
          <w:color w:val="000000"/>
          <w:sz w:val="20"/>
        </w:rPr>
        <w:t xml:space="preserve">you’ll start with the basic concepts of ML before tackling your first challenge: creating a car price predictor using linear regression algorithms. </w:t>
      </w:r>
    </w:p>
    <w:p w14:paraId="7539216D" w14:textId="77777777" w:rsidR="00682186" w:rsidRPr="00682186" w:rsidRDefault="00682186" w:rsidP="000F5BDB">
      <w:pPr>
        <w:numPr>
          <w:ilvl w:val="0"/>
          <w:numId w:val="370"/>
        </w:numPr>
        <w:rPr>
          <w:rFonts w:ascii="Calibri" w:hAnsi="Calibri" w:cs="Arial"/>
          <w:color w:val="000000"/>
          <w:sz w:val="20"/>
        </w:rPr>
      </w:pPr>
      <w:r w:rsidRPr="00682186">
        <w:rPr>
          <w:rFonts w:ascii="Calibri" w:hAnsi="Calibri" w:cs="Arial"/>
          <w:color w:val="000000"/>
          <w:sz w:val="20"/>
        </w:rPr>
        <w:t>You’ll then advance through increasingly difficult projects, developing your skills to build a churn prediction application, a flight delay calculator, an image classifier, and more.</w:t>
      </w:r>
    </w:p>
    <w:p w14:paraId="2BC448FC" w14:textId="77777777" w:rsidR="00682186" w:rsidRPr="00682186" w:rsidRDefault="00682186" w:rsidP="00682186">
      <w:pPr>
        <w:rPr>
          <w:rFonts w:ascii="Calibri" w:hAnsi="Calibri" w:cs="Arial"/>
          <w:bCs/>
          <w:color w:val="000000"/>
          <w:sz w:val="20"/>
        </w:rPr>
      </w:pPr>
    </w:p>
    <w:p w14:paraId="2430C517" w14:textId="77777777" w:rsidR="00682186" w:rsidRPr="00682186" w:rsidRDefault="00682186" w:rsidP="00682186">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7E05B927" w14:textId="77777777" w:rsidR="00682186" w:rsidRPr="00682186" w:rsidRDefault="00682186" w:rsidP="000F5BDB">
      <w:pPr>
        <w:numPr>
          <w:ilvl w:val="0"/>
          <w:numId w:val="128"/>
        </w:numPr>
        <w:tabs>
          <w:tab w:val="num" w:pos="360"/>
        </w:tabs>
        <w:ind w:left="0" w:firstLine="0"/>
        <w:rPr>
          <w:rFonts w:ascii="Calibri" w:hAnsi="Calibri" w:cs="Arial"/>
          <w:color w:val="000000"/>
          <w:sz w:val="20"/>
        </w:rPr>
        <w:sectPr w:rsidR="00682186" w:rsidRPr="00682186" w:rsidSect="005A5CC9">
          <w:headerReference w:type="even" r:id="rId180"/>
          <w:headerReference w:type="default" r:id="rId181"/>
          <w:footerReference w:type="even" r:id="rId182"/>
          <w:footerReference w:type="default" r:id="rId183"/>
          <w:headerReference w:type="first" r:id="rId184"/>
          <w:footerReference w:type="first" r:id="rId185"/>
          <w:endnotePr>
            <w:numFmt w:val="decimal"/>
          </w:endnotePr>
          <w:type w:val="continuous"/>
          <w:pgSz w:w="12240" w:h="15840" w:code="1"/>
          <w:pgMar w:top="720" w:right="720" w:bottom="720" w:left="720" w:header="720" w:footer="518" w:gutter="0"/>
          <w:cols w:space="720"/>
          <w:titlePg/>
          <w:docGrid w:linePitch="326"/>
        </w:sectPr>
      </w:pPr>
    </w:p>
    <w:p w14:paraId="3C9CF70B" w14:textId="77777777" w:rsidR="00682186" w:rsidRPr="00682186" w:rsidRDefault="00682186" w:rsidP="000F5BDB">
      <w:pPr>
        <w:numPr>
          <w:ilvl w:val="0"/>
          <w:numId w:val="128"/>
        </w:numPr>
        <w:tabs>
          <w:tab w:val="num" w:pos="360"/>
        </w:tabs>
        <w:ind w:left="0" w:firstLine="0"/>
        <w:rPr>
          <w:rFonts w:ascii="Calibri" w:hAnsi="Calibri" w:cs="Arial"/>
          <w:color w:val="000000"/>
          <w:sz w:val="20"/>
        </w:rPr>
      </w:pPr>
      <w:r w:rsidRPr="00682186">
        <w:rPr>
          <w:rFonts w:ascii="Calibri" w:hAnsi="Calibri" w:cs="Arial"/>
          <w:color w:val="000000"/>
          <w:sz w:val="20"/>
        </w:rPr>
        <w:t>Code fundamental ML algorithms from scratch</w:t>
      </w:r>
    </w:p>
    <w:p w14:paraId="6CBE2DCC" w14:textId="77777777" w:rsidR="00682186" w:rsidRPr="00682186" w:rsidRDefault="00682186" w:rsidP="000F5BDB">
      <w:pPr>
        <w:numPr>
          <w:ilvl w:val="0"/>
          <w:numId w:val="128"/>
        </w:numPr>
        <w:tabs>
          <w:tab w:val="num" w:pos="360"/>
        </w:tabs>
        <w:ind w:left="0" w:firstLine="0"/>
        <w:rPr>
          <w:rFonts w:ascii="Calibri" w:hAnsi="Calibri" w:cs="Arial"/>
          <w:color w:val="000000"/>
          <w:sz w:val="20"/>
        </w:rPr>
      </w:pPr>
      <w:r w:rsidRPr="00682186">
        <w:rPr>
          <w:rFonts w:ascii="Calibri" w:hAnsi="Calibri" w:cs="Arial"/>
          <w:color w:val="000000"/>
          <w:sz w:val="20"/>
        </w:rPr>
        <w:t>Collect and clean data for training models</w:t>
      </w:r>
    </w:p>
    <w:p w14:paraId="56EFCBEA" w14:textId="77777777" w:rsidR="00682186" w:rsidRPr="00682186" w:rsidRDefault="00682186" w:rsidP="000F5BDB">
      <w:pPr>
        <w:numPr>
          <w:ilvl w:val="0"/>
          <w:numId w:val="128"/>
        </w:numPr>
        <w:tabs>
          <w:tab w:val="num" w:pos="360"/>
        </w:tabs>
        <w:ind w:left="0" w:firstLine="0"/>
        <w:rPr>
          <w:rFonts w:ascii="Calibri" w:hAnsi="Calibri" w:cs="Arial"/>
          <w:color w:val="000000"/>
          <w:sz w:val="20"/>
        </w:rPr>
      </w:pPr>
      <w:r w:rsidRPr="00682186">
        <w:rPr>
          <w:rFonts w:ascii="Calibri" w:hAnsi="Calibri" w:cs="Arial"/>
          <w:color w:val="000000"/>
          <w:sz w:val="20"/>
        </w:rPr>
        <w:t xml:space="preserve">Use popular Python tools, including NumPy, Pandas, </w:t>
      </w:r>
      <w:r w:rsidRPr="00682186">
        <w:rPr>
          <w:rFonts w:ascii="Calibri" w:hAnsi="Calibri" w:cs="Arial"/>
          <w:color w:val="000000"/>
          <w:sz w:val="20"/>
        </w:rPr>
        <w:t>Scikit-Learn, and TensorFlow</w:t>
      </w:r>
    </w:p>
    <w:p w14:paraId="486EC3EC" w14:textId="77777777" w:rsidR="00682186" w:rsidRPr="00682186" w:rsidRDefault="00682186" w:rsidP="000F5BDB">
      <w:pPr>
        <w:numPr>
          <w:ilvl w:val="0"/>
          <w:numId w:val="128"/>
        </w:numPr>
        <w:tabs>
          <w:tab w:val="num" w:pos="360"/>
        </w:tabs>
        <w:ind w:left="0" w:firstLine="0"/>
        <w:rPr>
          <w:rFonts w:ascii="Calibri" w:hAnsi="Calibri" w:cs="Arial"/>
          <w:color w:val="000000"/>
          <w:sz w:val="20"/>
        </w:rPr>
      </w:pPr>
      <w:r w:rsidRPr="00682186">
        <w:rPr>
          <w:rFonts w:ascii="Calibri" w:hAnsi="Calibri" w:cs="Arial"/>
          <w:color w:val="000000"/>
          <w:sz w:val="20"/>
        </w:rPr>
        <w:t>Apply ML to complex datasets with images and text</w:t>
      </w:r>
    </w:p>
    <w:p w14:paraId="5C5F0E7F" w14:textId="77777777" w:rsidR="00682186" w:rsidRPr="00682186" w:rsidRDefault="00682186" w:rsidP="000F5BDB">
      <w:pPr>
        <w:numPr>
          <w:ilvl w:val="0"/>
          <w:numId w:val="128"/>
        </w:numPr>
        <w:tabs>
          <w:tab w:val="num" w:pos="360"/>
        </w:tabs>
        <w:ind w:left="0" w:firstLine="0"/>
        <w:rPr>
          <w:rFonts w:ascii="Calibri" w:hAnsi="Calibri" w:cs="Arial"/>
          <w:color w:val="000000"/>
          <w:sz w:val="20"/>
        </w:rPr>
      </w:pPr>
      <w:r w:rsidRPr="00682186">
        <w:rPr>
          <w:rFonts w:ascii="Calibri" w:hAnsi="Calibri" w:cs="Arial"/>
          <w:color w:val="000000"/>
          <w:sz w:val="20"/>
        </w:rPr>
        <w:t>Deploy ML models to a production-ready environment</w:t>
      </w:r>
    </w:p>
    <w:p w14:paraId="45BC0F34" w14:textId="77777777" w:rsidR="00682186" w:rsidRPr="00682186" w:rsidRDefault="00682186" w:rsidP="00682186">
      <w:pPr>
        <w:rPr>
          <w:rFonts w:ascii="Calibri" w:hAnsi="Calibri" w:cs="Arial"/>
          <w:color w:val="000000"/>
          <w:sz w:val="20"/>
        </w:rPr>
        <w:sectPr w:rsidR="00682186" w:rsidRPr="00682186" w:rsidSect="00820692">
          <w:endnotePr>
            <w:numFmt w:val="decimal"/>
          </w:endnotePr>
          <w:type w:val="continuous"/>
          <w:pgSz w:w="12240" w:h="15840" w:code="1"/>
          <w:pgMar w:top="720" w:right="720" w:bottom="720" w:left="720" w:header="720" w:footer="518" w:gutter="0"/>
          <w:cols w:num="2" w:space="720"/>
          <w:titlePg/>
          <w:docGrid w:linePitch="326"/>
        </w:sectPr>
      </w:pPr>
    </w:p>
    <w:p w14:paraId="5AA01B66" w14:textId="77777777" w:rsidR="00682186" w:rsidRPr="00682186" w:rsidRDefault="00682186" w:rsidP="00682186">
      <w:pPr>
        <w:rPr>
          <w:rFonts w:ascii="Calibri" w:hAnsi="Calibri" w:cs="Arial"/>
          <w:color w:val="000000"/>
          <w:sz w:val="20"/>
        </w:rPr>
      </w:pPr>
    </w:p>
    <w:p w14:paraId="4B480C45" w14:textId="77777777" w:rsidR="00682186" w:rsidRPr="00682186" w:rsidRDefault="00682186" w:rsidP="00682186">
      <w:pPr>
        <w:rPr>
          <w:rFonts w:ascii="Arial" w:hAnsi="Arial" w:cs="Arial"/>
          <w:b/>
          <w:color w:val="0070C0"/>
          <w:sz w:val="18"/>
        </w:rPr>
      </w:pPr>
      <w:r w:rsidRPr="00682186">
        <w:rPr>
          <w:rFonts w:ascii="Arial" w:hAnsi="Arial" w:cs="Arial"/>
          <w:b/>
          <w:color w:val="0070C0"/>
          <w:sz w:val="18"/>
        </w:rPr>
        <w:t>Audience &amp; Pre-Requisites</w:t>
      </w:r>
    </w:p>
    <w:p w14:paraId="260B8258" w14:textId="77777777" w:rsidR="00682186" w:rsidRPr="00682186" w:rsidRDefault="00682186" w:rsidP="00682186">
      <w:pPr>
        <w:rPr>
          <w:rFonts w:ascii="Calibri" w:hAnsi="Calibri" w:cs="Arial"/>
          <w:color w:val="000000"/>
          <w:sz w:val="20"/>
        </w:rPr>
      </w:pPr>
      <w:r w:rsidRPr="00682186">
        <w:rPr>
          <w:rFonts w:ascii="Calibri" w:hAnsi="Calibri" w:cs="Arial"/>
          <w:color w:val="000000"/>
          <w:sz w:val="20"/>
        </w:rPr>
        <w:t>This course is for readers want to learn the essentials of machine learning by completing a carefully designed set of real-world projects.</w:t>
      </w:r>
    </w:p>
    <w:p w14:paraId="22942431" w14:textId="77777777" w:rsidR="00682186" w:rsidRPr="00682186" w:rsidRDefault="00682186" w:rsidP="00682186">
      <w:pPr>
        <w:rPr>
          <w:rFonts w:ascii="Calibri" w:hAnsi="Calibri" w:cs="Arial"/>
          <w:color w:val="000000"/>
          <w:sz w:val="20"/>
        </w:rPr>
      </w:pPr>
    </w:p>
    <w:p w14:paraId="283D2473" w14:textId="77777777" w:rsidR="00682186" w:rsidRPr="00682186" w:rsidRDefault="00682186" w:rsidP="00682186">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4CAC0F8A" w14:textId="77777777" w:rsidR="00682186" w:rsidRPr="00682186" w:rsidRDefault="00682186" w:rsidP="00682186">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7FDD1112" w14:textId="77777777" w:rsidR="00682186" w:rsidRPr="00682186" w:rsidRDefault="00682186" w:rsidP="00682186">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5EE4EDFA" w14:textId="77777777" w:rsidR="00682186" w:rsidRPr="00682186" w:rsidRDefault="00682186" w:rsidP="00682186">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0F8A7534" w14:textId="77777777" w:rsidR="00682186" w:rsidRPr="00682186" w:rsidRDefault="00682186" w:rsidP="00682186">
      <w:pPr>
        <w:numPr>
          <w:ilvl w:val="0"/>
          <w:numId w:val="66"/>
        </w:numPr>
        <w:rPr>
          <w:rFonts w:ascii="Calibri" w:hAnsi="Calibri" w:cs="Arial"/>
          <w:color w:val="000000"/>
          <w:sz w:val="20"/>
        </w:rPr>
      </w:pPr>
      <w:r w:rsidRPr="00682186">
        <w:rPr>
          <w:rFonts w:ascii="Calibri" w:hAnsi="Calibri" w:cs="Arial"/>
          <w:color w:val="000000"/>
          <w:sz w:val="20"/>
        </w:rPr>
        <w:t xml:space="preserve"> No previous machine learning experience required</w:t>
      </w:r>
    </w:p>
    <w:p w14:paraId="4DBEF626" w14:textId="77777777" w:rsidR="00682186" w:rsidRPr="00682186" w:rsidRDefault="00682186" w:rsidP="00682186">
      <w:pPr>
        <w:ind w:left="720"/>
        <w:rPr>
          <w:rFonts w:ascii="Calibri" w:hAnsi="Calibri" w:cs="Arial"/>
          <w:color w:val="000000"/>
          <w:sz w:val="20"/>
        </w:rPr>
      </w:pPr>
    </w:p>
    <w:p w14:paraId="31F5FABB" w14:textId="77777777" w:rsidR="00682186" w:rsidRPr="00682186" w:rsidRDefault="00682186" w:rsidP="00682186">
      <w:pPr>
        <w:rPr>
          <w:rFonts w:ascii="Arial" w:hAnsi="Arial" w:cs="Arial"/>
          <w:b/>
          <w:color w:val="0070C0"/>
          <w:sz w:val="18"/>
        </w:rPr>
      </w:pPr>
      <w:r w:rsidRPr="00682186">
        <w:rPr>
          <w:rFonts w:ascii="Arial" w:hAnsi="Arial" w:cs="Arial"/>
          <w:b/>
          <w:color w:val="0070C0"/>
          <w:sz w:val="18"/>
        </w:rPr>
        <w:t>Course Agenda / Topics</w:t>
      </w:r>
    </w:p>
    <w:p w14:paraId="44A09321" w14:textId="77777777" w:rsidR="00682186" w:rsidRPr="00682186" w:rsidRDefault="00682186" w:rsidP="00682186">
      <w:pPr>
        <w:widowControl/>
        <w:ind w:left="2790"/>
        <w:rPr>
          <w:rFonts w:ascii="Calibri" w:hAnsi="Calibri" w:cs="Arial"/>
          <w:b/>
          <w:color w:val="000000"/>
          <w:sz w:val="20"/>
          <w:bdr w:val="none" w:sz="0" w:space="0" w:color="auto" w:frame="1"/>
          <w:lang w:bidi="he-IL"/>
        </w:rPr>
        <w:sectPr w:rsidR="00682186"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5F391F7F" w14:textId="77777777" w:rsidR="00682186" w:rsidRPr="00682186" w:rsidRDefault="00682186" w:rsidP="00682186">
      <w:pPr>
        <w:rPr>
          <w:rFonts w:ascii="Calibri" w:eastAsia="Calibri" w:hAnsi="Calibri" w:cs="Arial"/>
          <w:b/>
          <w:bCs/>
          <w:color w:val="000000"/>
          <w:sz w:val="20"/>
        </w:rPr>
      </w:pPr>
    </w:p>
    <w:p w14:paraId="2D7A220E" w14:textId="77777777" w:rsidR="00682186" w:rsidRPr="00682186" w:rsidRDefault="00682186" w:rsidP="000F5BDB">
      <w:pPr>
        <w:numPr>
          <w:ilvl w:val="0"/>
          <w:numId w:val="371"/>
        </w:numPr>
        <w:rPr>
          <w:rFonts w:ascii="Calibri" w:eastAsia="Calibri" w:hAnsi="Calibri" w:cs="Arial"/>
          <w:b/>
          <w:bCs/>
          <w:color w:val="000000"/>
          <w:sz w:val="20"/>
        </w:rPr>
        <w:sectPr w:rsidR="00682186"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41794189" w14:textId="77777777" w:rsidR="00682186" w:rsidRPr="00682186" w:rsidRDefault="00682186" w:rsidP="000F5BDB">
      <w:pPr>
        <w:numPr>
          <w:ilvl w:val="0"/>
          <w:numId w:val="371"/>
        </w:numPr>
        <w:rPr>
          <w:rFonts w:ascii="Calibri" w:eastAsia="Calibri" w:hAnsi="Calibri" w:cs="Arial"/>
          <w:b/>
          <w:bCs/>
          <w:color w:val="000000"/>
          <w:sz w:val="20"/>
        </w:rPr>
      </w:pPr>
      <w:r w:rsidRPr="00682186">
        <w:rPr>
          <w:rFonts w:ascii="Calibri" w:eastAsia="Calibri" w:hAnsi="Calibri" w:cs="Arial"/>
          <w:b/>
          <w:bCs/>
          <w:color w:val="000000"/>
          <w:sz w:val="20"/>
        </w:rPr>
        <w:t>Introduction to machine learning</w:t>
      </w:r>
    </w:p>
    <w:p w14:paraId="63D4056D"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Machine learning</w:t>
      </w:r>
    </w:p>
    <w:p w14:paraId="57E10C93"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Machine learning process</w:t>
      </w:r>
    </w:p>
    <w:p w14:paraId="6FAC4568"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Modeling and model validation</w:t>
      </w:r>
    </w:p>
    <w:p w14:paraId="3EEF9719" w14:textId="77777777" w:rsidR="00682186" w:rsidRPr="00682186" w:rsidRDefault="00682186" w:rsidP="00682186">
      <w:pPr>
        <w:ind w:left="1080"/>
        <w:rPr>
          <w:rFonts w:ascii="Calibri" w:eastAsia="Calibri" w:hAnsi="Calibri" w:cs="Arial"/>
          <w:color w:val="000000"/>
          <w:sz w:val="20"/>
        </w:rPr>
      </w:pPr>
    </w:p>
    <w:p w14:paraId="08847EB7" w14:textId="77777777" w:rsidR="00682186" w:rsidRPr="00682186" w:rsidRDefault="00682186" w:rsidP="000F5BDB">
      <w:pPr>
        <w:numPr>
          <w:ilvl w:val="0"/>
          <w:numId w:val="371"/>
        </w:numPr>
        <w:rPr>
          <w:rFonts w:ascii="Calibri" w:eastAsia="Calibri" w:hAnsi="Calibri" w:cs="Arial"/>
          <w:b/>
          <w:bCs/>
          <w:color w:val="000000"/>
          <w:sz w:val="20"/>
        </w:rPr>
      </w:pPr>
      <w:r w:rsidRPr="00682186">
        <w:rPr>
          <w:rFonts w:ascii="Calibri" w:eastAsia="Calibri" w:hAnsi="Calibri" w:cs="Arial"/>
          <w:b/>
          <w:bCs/>
          <w:color w:val="000000"/>
          <w:sz w:val="20"/>
        </w:rPr>
        <w:t xml:space="preserve">Machine learning for </w:t>
      </w:r>
      <w:r w:rsidRPr="00682186">
        <w:rPr>
          <w:rFonts w:ascii="Calibri" w:eastAsia="Calibri" w:hAnsi="Calibri" w:cs="Arial"/>
          <w:b/>
          <w:bCs/>
          <w:color w:val="000000"/>
          <w:sz w:val="20"/>
        </w:rPr>
        <w:t>regression</w:t>
      </w:r>
    </w:p>
    <w:p w14:paraId="5DFDE3C8"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Car-price prediction project</w:t>
      </w:r>
    </w:p>
    <w:p w14:paraId="70185D6C"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Exploratory data analysis</w:t>
      </w:r>
    </w:p>
    <w:p w14:paraId="71C4FC68"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Machine learning for regression</w:t>
      </w:r>
    </w:p>
    <w:p w14:paraId="2D140B82"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Predicting the price</w:t>
      </w:r>
    </w:p>
    <w:p w14:paraId="750A3917" w14:textId="77777777" w:rsidR="00682186" w:rsidRPr="00682186" w:rsidRDefault="00682186" w:rsidP="00682186">
      <w:pPr>
        <w:ind w:left="1080"/>
        <w:rPr>
          <w:rFonts w:ascii="Calibri" w:eastAsia="Calibri" w:hAnsi="Calibri" w:cs="Arial"/>
          <w:color w:val="000000"/>
          <w:sz w:val="20"/>
        </w:rPr>
      </w:pPr>
    </w:p>
    <w:p w14:paraId="243D1068" w14:textId="77777777" w:rsidR="00682186" w:rsidRPr="00682186" w:rsidRDefault="00682186" w:rsidP="000F5BDB">
      <w:pPr>
        <w:numPr>
          <w:ilvl w:val="0"/>
          <w:numId w:val="371"/>
        </w:numPr>
        <w:rPr>
          <w:rFonts w:ascii="Calibri" w:eastAsia="Calibri" w:hAnsi="Calibri" w:cs="Arial"/>
          <w:b/>
          <w:bCs/>
          <w:color w:val="000000"/>
          <w:sz w:val="20"/>
        </w:rPr>
      </w:pPr>
      <w:r w:rsidRPr="00682186">
        <w:rPr>
          <w:rFonts w:ascii="Calibri" w:eastAsia="Calibri" w:hAnsi="Calibri" w:cs="Arial"/>
          <w:b/>
          <w:bCs/>
          <w:color w:val="000000"/>
          <w:sz w:val="20"/>
        </w:rPr>
        <w:t>Machine learning for classification</w:t>
      </w:r>
    </w:p>
    <w:p w14:paraId="55AB32BB"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Churn prediction project</w:t>
      </w:r>
    </w:p>
    <w:p w14:paraId="23C61EAE"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Feature engineering</w:t>
      </w:r>
    </w:p>
    <w:p w14:paraId="0293BE86"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Machine learning for classification</w:t>
      </w:r>
    </w:p>
    <w:p w14:paraId="7900CED4" w14:textId="77777777" w:rsidR="00682186" w:rsidRPr="00682186" w:rsidRDefault="00682186" w:rsidP="00682186">
      <w:pPr>
        <w:ind w:left="1080"/>
        <w:rPr>
          <w:rFonts w:ascii="Calibri" w:eastAsia="Calibri" w:hAnsi="Calibri" w:cs="Arial"/>
          <w:color w:val="000000"/>
          <w:sz w:val="20"/>
        </w:rPr>
      </w:pPr>
    </w:p>
    <w:p w14:paraId="2F0B850B" w14:textId="77777777" w:rsidR="00682186" w:rsidRPr="00682186" w:rsidRDefault="00682186" w:rsidP="000F5BDB">
      <w:pPr>
        <w:numPr>
          <w:ilvl w:val="0"/>
          <w:numId w:val="371"/>
        </w:numPr>
        <w:rPr>
          <w:rFonts w:ascii="Calibri" w:eastAsia="Calibri" w:hAnsi="Calibri" w:cs="Arial"/>
          <w:b/>
          <w:bCs/>
          <w:color w:val="000000"/>
          <w:sz w:val="20"/>
        </w:rPr>
      </w:pPr>
      <w:r w:rsidRPr="00682186">
        <w:rPr>
          <w:rFonts w:ascii="Calibri" w:eastAsia="Calibri" w:hAnsi="Calibri" w:cs="Arial"/>
          <w:b/>
          <w:bCs/>
          <w:color w:val="000000"/>
          <w:sz w:val="20"/>
        </w:rPr>
        <w:t>Evaluation metrics for classification</w:t>
      </w:r>
    </w:p>
    <w:p w14:paraId="67FBC24C"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lastRenderedPageBreak/>
        <w:t>Evaluation metrics</w:t>
      </w:r>
    </w:p>
    <w:p w14:paraId="4059CC81"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Confusion table</w:t>
      </w:r>
    </w:p>
    <w:p w14:paraId="5007441C"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ROC curve and AUC score</w:t>
      </w:r>
    </w:p>
    <w:p w14:paraId="41CCB871"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Parameter tuning</w:t>
      </w:r>
    </w:p>
    <w:p w14:paraId="65CCB1D2" w14:textId="77777777" w:rsidR="00682186" w:rsidRPr="00682186" w:rsidRDefault="00682186" w:rsidP="00682186">
      <w:pPr>
        <w:ind w:left="1080"/>
        <w:rPr>
          <w:rFonts w:ascii="Calibri" w:eastAsia="Calibri" w:hAnsi="Calibri" w:cs="Arial"/>
          <w:color w:val="000000"/>
          <w:sz w:val="20"/>
        </w:rPr>
      </w:pPr>
    </w:p>
    <w:p w14:paraId="78CEBF45" w14:textId="77777777" w:rsidR="00682186" w:rsidRPr="00682186" w:rsidRDefault="00682186" w:rsidP="000F5BDB">
      <w:pPr>
        <w:numPr>
          <w:ilvl w:val="0"/>
          <w:numId w:val="371"/>
        </w:numPr>
        <w:rPr>
          <w:rFonts w:ascii="Calibri" w:eastAsia="Calibri" w:hAnsi="Calibri" w:cs="Arial"/>
          <w:b/>
          <w:bCs/>
          <w:color w:val="000000"/>
          <w:sz w:val="20"/>
        </w:rPr>
      </w:pPr>
      <w:r w:rsidRPr="00682186">
        <w:rPr>
          <w:rFonts w:ascii="Calibri" w:eastAsia="Calibri" w:hAnsi="Calibri" w:cs="Arial"/>
          <w:b/>
          <w:bCs/>
          <w:color w:val="000000"/>
          <w:sz w:val="20"/>
        </w:rPr>
        <w:t>Deploying machine learning models</w:t>
      </w:r>
    </w:p>
    <w:p w14:paraId="2E8CAF2E"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Churn prediction model</w:t>
      </w:r>
    </w:p>
    <w:p w14:paraId="66294DF4"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Model serving</w:t>
      </w:r>
    </w:p>
    <w:p w14:paraId="59A0661A"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Managing dependencies</w:t>
      </w:r>
    </w:p>
    <w:p w14:paraId="7979D2D3" w14:textId="77777777" w:rsidR="00682186" w:rsidRPr="00682186" w:rsidRDefault="00682186" w:rsidP="000F5BDB">
      <w:pPr>
        <w:numPr>
          <w:ilvl w:val="0"/>
          <w:numId w:val="183"/>
        </w:numPr>
        <w:rPr>
          <w:rFonts w:ascii="Calibri" w:eastAsia="Calibri" w:hAnsi="Calibri" w:cs="Arial"/>
          <w:color w:val="000000"/>
          <w:sz w:val="20"/>
        </w:rPr>
      </w:pPr>
      <w:r w:rsidRPr="00682186">
        <w:rPr>
          <w:rFonts w:ascii="Calibri" w:eastAsia="Calibri" w:hAnsi="Calibri" w:cs="Arial"/>
          <w:color w:val="000000"/>
          <w:sz w:val="20"/>
        </w:rPr>
        <w:t>Deployment</w:t>
      </w:r>
    </w:p>
    <w:p w14:paraId="5199F19F" w14:textId="77777777" w:rsidR="00682186" w:rsidRPr="00682186" w:rsidRDefault="00682186" w:rsidP="00682186">
      <w:pPr>
        <w:rPr>
          <w:rFonts w:ascii="Calibri" w:hAnsi="Calibri" w:cs="Arial"/>
          <w:color w:val="000000"/>
          <w:sz w:val="20"/>
        </w:rPr>
      </w:pPr>
    </w:p>
    <w:p w14:paraId="19D73C1A" w14:textId="77777777" w:rsidR="00682186" w:rsidRPr="00682186" w:rsidRDefault="00682186" w:rsidP="00682186">
      <w:pPr>
        <w:rPr>
          <w:rFonts w:ascii="Calibri" w:hAnsi="Calibri" w:cs="Arial"/>
          <w:color w:val="000000"/>
          <w:sz w:val="20"/>
        </w:rPr>
        <w:sectPr w:rsidR="00682186" w:rsidRPr="00682186" w:rsidSect="00B70862">
          <w:endnotePr>
            <w:numFmt w:val="decimal"/>
          </w:endnotePr>
          <w:type w:val="continuous"/>
          <w:pgSz w:w="12240" w:h="15840" w:code="1"/>
          <w:pgMar w:top="720" w:right="720" w:bottom="720" w:left="720" w:header="720" w:footer="518" w:gutter="0"/>
          <w:cols w:num="3" w:space="720"/>
          <w:titlePg/>
          <w:docGrid w:linePitch="326"/>
        </w:sectPr>
      </w:pPr>
    </w:p>
    <w:p w14:paraId="71297507" w14:textId="77777777" w:rsidR="00682186" w:rsidRPr="00682186" w:rsidRDefault="00682186" w:rsidP="00682186">
      <w:pPr>
        <w:rPr>
          <w:rFonts w:ascii="Calibri" w:hAnsi="Calibri" w:cs="Arial"/>
          <w:color w:val="000000"/>
          <w:sz w:val="20"/>
        </w:rPr>
      </w:pPr>
    </w:p>
    <w:p w14:paraId="5E7B879A" w14:textId="77777777" w:rsidR="00682186" w:rsidRPr="00682186" w:rsidRDefault="00682186" w:rsidP="00682186">
      <w:pPr>
        <w:pBdr>
          <w:top w:val="single" w:sz="4" w:space="1" w:color="auto"/>
        </w:pBdr>
        <w:rPr>
          <w:rFonts w:ascii="Calibri" w:hAnsi="Calibri" w:cs="Arial"/>
          <w:color w:val="000000"/>
          <w:sz w:val="20"/>
        </w:rPr>
      </w:pPr>
    </w:p>
    <w:p w14:paraId="440DF4BD" w14:textId="77777777" w:rsidR="00682186" w:rsidRPr="00682186" w:rsidRDefault="00682186" w:rsidP="00682186">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672CFAC" w14:textId="77777777" w:rsidR="00682186" w:rsidRPr="00682186" w:rsidRDefault="00682186" w:rsidP="00682186">
      <w:pPr>
        <w:rPr>
          <w:rFonts w:ascii="Calibri" w:hAnsi="Calibri" w:cs="Arial"/>
          <w:bCs/>
          <w:noProof/>
          <w:color w:val="000000"/>
          <w:sz w:val="20"/>
        </w:rPr>
      </w:pPr>
    </w:p>
    <w:p w14:paraId="26929A98" w14:textId="77777777" w:rsidR="00B70862" w:rsidRDefault="00B70862" w:rsidP="00682186">
      <w:pPr>
        <w:widowControl/>
      </w:pPr>
    </w:p>
    <w:p w14:paraId="2A57A7C5" w14:textId="77777777" w:rsidR="00B70862" w:rsidRDefault="00B70862" w:rsidP="00682186">
      <w:pPr>
        <w:widowControl/>
      </w:pPr>
    </w:p>
    <w:p w14:paraId="51A3EA5C" w14:textId="77777777" w:rsidR="00B70862" w:rsidRDefault="00B70862" w:rsidP="00682186">
      <w:pPr>
        <w:widowControl/>
      </w:pPr>
    </w:p>
    <w:p w14:paraId="19EF5E16" w14:textId="77777777" w:rsidR="00B70862" w:rsidRDefault="00B70862" w:rsidP="00682186">
      <w:pPr>
        <w:widowControl/>
      </w:pPr>
    </w:p>
    <w:p w14:paraId="08167326" w14:textId="77777777" w:rsidR="00B70862" w:rsidRDefault="00B70862" w:rsidP="00682186">
      <w:pPr>
        <w:widowControl/>
      </w:pPr>
    </w:p>
    <w:p w14:paraId="63DBA861" w14:textId="77777777" w:rsidR="00B70862" w:rsidRDefault="00B70862" w:rsidP="00682186">
      <w:pPr>
        <w:widowControl/>
      </w:pPr>
    </w:p>
    <w:p w14:paraId="73723F0D" w14:textId="77777777" w:rsidR="00B70862" w:rsidRDefault="00B70862" w:rsidP="00682186">
      <w:pPr>
        <w:widowControl/>
      </w:pPr>
    </w:p>
    <w:p w14:paraId="22345FB7" w14:textId="77777777" w:rsidR="00B70862" w:rsidRDefault="00B70862" w:rsidP="00682186">
      <w:pPr>
        <w:widowControl/>
      </w:pPr>
    </w:p>
    <w:p w14:paraId="544A068C" w14:textId="77777777" w:rsidR="00B70862" w:rsidRDefault="00B70862" w:rsidP="00682186">
      <w:pPr>
        <w:widowControl/>
      </w:pPr>
    </w:p>
    <w:p w14:paraId="4AA73C80" w14:textId="77777777" w:rsidR="00B70862" w:rsidRDefault="00B70862" w:rsidP="00682186">
      <w:pPr>
        <w:widowControl/>
      </w:pPr>
    </w:p>
    <w:p w14:paraId="1075748C" w14:textId="77777777" w:rsidR="00B70862" w:rsidRDefault="00B70862" w:rsidP="00682186">
      <w:pPr>
        <w:widowControl/>
      </w:pPr>
    </w:p>
    <w:p w14:paraId="25705A22" w14:textId="77777777" w:rsidR="00B70862" w:rsidRDefault="00B70862" w:rsidP="00682186">
      <w:pPr>
        <w:widowControl/>
      </w:pPr>
    </w:p>
    <w:p w14:paraId="12821EC9" w14:textId="77777777" w:rsidR="00B70862" w:rsidRDefault="00B70862" w:rsidP="00682186">
      <w:pPr>
        <w:widowControl/>
      </w:pPr>
    </w:p>
    <w:p w14:paraId="50858229" w14:textId="77777777" w:rsidR="00B70862" w:rsidRDefault="00B70862" w:rsidP="00682186">
      <w:pPr>
        <w:widowControl/>
      </w:pPr>
    </w:p>
    <w:p w14:paraId="0A81F69E" w14:textId="77777777" w:rsidR="00B70862" w:rsidRDefault="00B70862" w:rsidP="00682186">
      <w:pPr>
        <w:widowControl/>
      </w:pPr>
    </w:p>
    <w:p w14:paraId="1D52A643" w14:textId="77777777" w:rsidR="00B70862" w:rsidRDefault="00B70862" w:rsidP="00682186">
      <w:pPr>
        <w:widowControl/>
      </w:pPr>
    </w:p>
    <w:p w14:paraId="37763C85" w14:textId="77777777" w:rsidR="00B70862" w:rsidRDefault="00B70862" w:rsidP="00682186">
      <w:pPr>
        <w:widowControl/>
      </w:pPr>
    </w:p>
    <w:p w14:paraId="6D737836" w14:textId="77777777" w:rsidR="00B70862" w:rsidRDefault="00B70862" w:rsidP="00682186">
      <w:pPr>
        <w:widowControl/>
      </w:pPr>
    </w:p>
    <w:p w14:paraId="4695AA3F" w14:textId="77777777" w:rsidR="00B70862" w:rsidRDefault="00B70862" w:rsidP="00682186">
      <w:pPr>
        <w:widowControl/>
      </w:pPr>
    </w:p>
    <w:p w14:paraId="00594EBA" w14:textId="77777777" w:rsidR="00B70862" w:rsidRDefault="00B70862" w:rsidP="00682186">
      <w:pPr>
        <w:widowControl/>
      </w:pPr>
    </w:p>
    <w:p w14:paraId="622D673E" w14:textId="77777777" w:rsidR="00B70862" w:rsidRDefault="00B70862" w:rsidP="00682186">
      <w:pPr>
        <w:widowControl/>
      </w:pPr>
    </w:p>
    <w:p w14:paraId="31B8573B" w14:textId="77777777" w:rsidR="00B70862" w:rsidRDefault="00B70862" w:rsidP="00682186">
      <w:pPr>
        <w:widowControl/>
      </w:pPr>
    </w:p>
    <w:p w14:paraId="338C953F" w14:textId="77777777" w:rsidR="00B70862" w:rsidRDefault="00B70862" w:rsidP="00682186">
      <w:pPr>
        <w:widowControl/>
      </w:pPr>
    </w:p>
    <w:p w14:paraId="2D9D0765" w14:textId="77777777" w:rsidR="00B70862" w:rsidRDefault="00B70862" w:rsidP="00682186">
      <w:pPr>
        <w:widowControl/>
      </w:pPr>
    </w:p>
    <w:p w14:paraId="0EA891F1" w14:textId="77777777" w:rsidR="00B70862" w:rsidRDefault="00B70862" w:rsidP="00682186">
      <w:pPr>
        <w:widowControl/>
      </w:pPr>
    </w:p>
    <w:p w14:paraId="5F985FD1" w14:textId="77777777" w:rsidR="00B70862" w:rsidRDefault="00B70862" w:rsidP="00682186">
      <w:pPr>
        <w:widowControl/>
      </w:pPr>
    </w:p>
    <w:p w14:paraId="784BD0A1" w14:textId="7CB6035A" w:rsidR="00B70862" w:rsidRPr="00B70862" w:rsidRDefault="00682186" w:rsidP="00B70862">
      <w:pPr>
        <w:widowControl/>
        <w:rPr>
          <w:rFonts w:ascii="Calibri" w:hAnsi="Calibri" w:cs="Arial"/>
          <w:bCs/>
          <w:noProof/>
          <w:color w:val="000000"/>
          <w:sz w:val="20"/>
        </w:rPr>
      </w:pPr>
      <w:r>
        <w:br w:type="page"/>
      </w:r>
      <w:bookmarkStart w:id="141" w:name="_Hlk35856016"/>
    </w:p>
    <w:p w14:paraId="1E115800" w14:textId="463F972E" w:rsidR="00544D51" w:rsidRPr="00682186" w:rsidRDefault="00544D51" w:rsidP="00544D51">
      <w:pPr>
        <w:pStyle w:val="Heading1"/>
        <w:rPr>
          <w:i/>
          <w:iCs/>
          <w:color w:val="000000"/>
          <w:sz w:val="20"/>
        </w:rPr>
      </w:pPr>
      <w:bookmarkStart w:id="142" w:name="_Toc51519918"/>
      <w:bookmarkStart w:id="143" w:name="_Hlk44439727"/>
      <w:r w:rsidRPr="00544D51">
        <w:lastRenderedPageBreak/>
        <w:t>Machine Learning with scikit-learn</w:t>
      </w:r>
      <w:bookmarkEnd w:id="142"/>
    </w:p>
    <w:p w14:paraId="1A69B36C" w14:textId="77777777" w:rsidR="00544D51" w:rsidRPr="00682186" w:rsidRDefault="00544D51" w:rsidP="00544D51">
      <w:pPr>
        <w:rPr>
          <w:rFonts w:ascii="Arial" w:hAnsi="Arial" w:cs="Arial"/>
          <w:b/>
          <w:color w:val="0070C0"/>
          <w:sz w:val="18"/>
        </w:rPr>
      </w:pPr>
      <w:r w:rsidRPr="00682186">
        <w:rPr>
          <w:rFonts w:ascii="Arial" w:hAnsi="Arial" w:cs="Arial"/>
          <w:b/>
          <w:color w:val="0070C0"/>
          <w:sz w:val="18"/>
        </w:rPr>
        <w:t>Course Snapshot</w:t>
      </w:r>
    </w:p>
    <w:p w14:paraId="6414EB48" w14:textId="34AB7871"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544D51">
        <w:rPr>
          <w:rFonts w:ascii="Calibri" w:hAnsi="Calibri" w:cs="Arial"/>
          <w:color w:val="000000"/>
          <w:sz w:val="20"/>
        </w:rPr>
        <w:t>Machine Learning with scikit-learn</w:t>
      </w:r>
    </w:p>
    <w:p w14:paraId="11931A14" w14:textId="77777777"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535C1A7A" w14:textId="147B85E8"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544D51">
        <w:rPr>
          <w:rFonts w:ascii="Calibri" w:hAnsi="Calibri" w:cs="Arial"/>
          <w:color w:val="000000"/>
          <w:sz w:val="20"/>
        </w:rPr>
        <w:t>Machine Learning with scikit-learn</w:t>
      </w:r>
      <w:r w:rsidRPr="00682186">
        <w:rPr>
          <w:rFonts w:ascii="Calibri" w:hAnsi="Calibri" w:cs="Arial"/>
          <w:color w:val="000000"/>
          <w:sz w:val="20"/>
        </w:rPr>
        <w:t xml:space="preserve"> skills for Intermediate skilled team members. This is not a basic class.</w:t>
      </w:r>
    </w:p>
    <w:p w14:paraId="0F70906B" w14:textId="0FEC2B70"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Targeted Audience</w:t>
      </w:r>
      <w:r w:rsidRPr="00682186">
        <w:rPr>
          <w:rFonts w:ascii="Calibri" w:hAnsi="Calibri" w:cs="Arial"/>
          <w:color w:val="000000"/>
          <w:sz w:val="20"/>
        </w:rPr>
        <w:t xml:space="preserve">: This course is geared for those who wants to </w:t>
      </w:r>
      <w:r w:rsidRPr="00544D51">
        <w:rPr>
          <w:rFonts w:ascii="Calibri" w:hAnsi="Calibri" w:cs="Arial"/>
          <w:color w:val="000000"/>
          <w:sz w:val="20"/>
        </w:rPr>
        <w:t>Deploy supervised and unsupervised machine learning algorithms using scikit-learn to perform classification, regression, and clustering.</w:t>
      </w:r>
    </w:p>
    <w:p w14:paraId="6C610108" w14:textId="77777777"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0717788" w14:textId="77777777" w:rsidR="00544D51" w:rsidRPr="00682186" w:rsidRDefault="00544D51" w:rsidP="00544D51">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7C037E56" w14:textId="77777777" w:rsidR="00544D51" w:rsidRPr="00682186" w:rsidRDefault="00544D51" w:rsidP="00544D51">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2D129298" w14:textId="77777777" w:rsidR="00544D51" w:rsidRPr="00682186" w:rsidRDefault="00544D51" w:rsidP="00544D51">
      <w:pPr>
        <w:pBdr>
          <w:top w:val="single" w:sz="4" w:space="1" w:color="auto"/>
        </w:pBdr>
        <w:rPr>
          <w:rFonts w:ascii="Calibri" w:hAnsi="Calibri" w:cs="Arial"/>
          <w:noProof/>
          <w:color w:val="000000"/>
          <w:sz w:val="20"/>
        </w:rPr>
      </w:pPr>
    </w:p>
    <w:p w14:paraId="3C8E93AE" w14:textId="06F6A445" w:rsidR="00544D51" w:rsidRPr="00544D51" w:rsidRDefault="00544D51" w:rsidP="00544D51">
      <w:pPr>
        <w:rPr>
          <w:rFonts w:ascii="Calibri" w:hAnsi="Calibri" w:cs="Arial"/>
          <w:color w:val="000000"/>
          <w:sz w:val="20"/>
        </w:rPr>
      </w:pPr>
      <w:r w:rsidRPr="00544D51">
        <w:rPr>
          <w:rFonts w:ascii="Calibri" w:hAnsi="Calibri" w:cs="Arial"/>
          <w:color w:val="000000"/>
          <w:sz w:val="20"/>
        </w:rPr>
        <w:t xml:space="preserve">Scikit-learn is a robust machine learning library for the Python programming language. It provides a set of supervised and unsupervised learning algorithms. This </w:t>
      </w:r>
      <w:r w:rsidR="00034613" w:rsidRPr="00034613">
        <w:rPr>
          <w:rFonts w:ascii="Calibri" w:hAnsi="Calibri" w:cs="Arial"/>
          <w:color w:val="000000"/>
          <w:sz w:val="20"/>
        </w:rPr>
        <w:t>course</w:t>
      </w:r>
      <w:r w:rsidRPr="00544D51">
        <w:rPr>
          <w:rFonts w:ascii="Calibri" w:hAnsi="Calibri" w:cs="Arial"/>
          <w:color w:val="000000"/>
          <w:sz w:val="20"/>
        </w:rPr>
        <w:t xml:space="preserve"> is the easiest way to learn how to deploy, optimize, and evaluate all of the important machine learning algorithms that scikit-learn provides.</w:t>
      </w:r>
      <w:r>
        <w:rPr>
          <w:rFonts w:ascii="Calibri" w:hAnsi="Calibri" w:cs="Arial"/>
          <w:color w:val="000000"/>
          <w:sz w:val="20"/>
        </w:rPr>
        <w:t xml:space="preserve"> </w:t>
      </w:r>
      <w:r w:rsidRPr="00544D51">
        <w:rPr>
          <w:rFonts w:ascii="Calibri" w:hAnsi="Calibri" w:cs="Arial"/>
          <w:color w:val="000000"/>
          <w:sz w:val="20"/>
        </w:rPr>
        <w:t xml:space="preserve">This </w:t>
      </w:r>
      <w:r w:rsidR="00034613" w:rsidRPr="00034613">
        <w:rPr>
          <w:rFonts w:ascii="Calibri" w:hAnsi="Calibri" w:cs="Arial"/>
          <w:color w:val="000000"/>
          <w:sz w:val="20"/>
        </w:rPr>
        <w:t>course</w:t>
      </w:r>
      <w:r w:rsidRPr="00544D51">
        <w:rPr>
          <w:rFonts w:ascii="Calibri" w:hAnsi="Calibri" w:cs="Arial"/>
          <w:color w:val="000000"/>
          <w:sz w:val="20"/>
        </w:rPr>
        <w:t xml:space="preserve"> teaches you how to use scikit-learn for machine learning. You will start by setting up and configuring your machine learning environment with scikit-learn. To put scikit-learn to use, you will learn how to implement various supervised and unsupervised machine learning models. You will learn classification, regression, and clustering techniques to work with different types of datasets and train your models.</w:t>
      </w:r>
      <w:r>
        <w:rPr>
          <w:rFonts w:ascii="Calibri" w:hAnsi="Calibri" w:cs="Arial"/>
          <w:color w:val="000000"/>
          <w:sz w:val="20"/>
        </w:rPr>
        <w:t xml:space="preserve"> </w:t>
      </w:r>
      <w:r w:rsidRPr="00544D51">
        <w:rPr>
          <w:rFonts w:ascii="Calibri" w:hAnsi="Calibri" w:cs="Arial"/>
          <w:color w:val="000000"/>
          <w:sz w:val="20"/>
        </w:rPr>
        <w:t xml:space="preserve">Finally, you will learn about an effective pipeline to help you build a machine learning project from scratch. By the end of this </w:t>
      </w:r>
      <w:r w:rsidR="00034613" w:rsidRPr="00034613">
        <w:rPr>
          <w:rFonts w:ascii="Calibri" w:hAnsi="Calibri" w:cs="Arial"/>
          <w:color w:val="000000"/>
          <w:sz w:val="20"/>
        </w:rPr>
        <w:t>course</w:t>
      </w:r>
      <w:r w:rsidRPr="00544D51">
        <w:rPr>
          <w:rFonts w:ascii="Calibri" w:hAnsi="Calibri" w:cs="Arial"/>
          <w:color w:val="000000"/>
          <w:sz w:val="20"/>
        </w:rPr>
        <w:t>, you will be confident in building your own machine learning models for accurate predictions.</w:t>
      </w:r>
    </w:p>
    <w:p w14:paraId="44C45879" w14:textId="77777777" w:rsidR="00544D51" w:rsidRPr="00682186" w:rsidRDefault="00544D51" w:rsidP="00544D51">
      <w:pPr>
        <w:rPr>
          <w:rFonts w:ascii="Calibri" w:hAnsi="Calibri" w:cs="Arial"/>
          <w:bCs/>
          <w:color w:val="000000"/>
          <w:sz w:val="20"/>
        </w:rPr>
      </w:pPr>
    </w:p>
    <w:p w14:paraId="3B82E0C4" w14:textId="796BBFE4" w:rsidR="00544D51" w:rsidRPr="00682186" w:rsidRDefault="00544D51" w:rsidP="00544D51">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544D51">
        <w:rPr>
          <w:rFonts w:ascii="Calibri" w:hAnsi="Calibri" w:cs="Arial"/>
          <w:bCs/>
          <w:color w:val="000000"/>
          <w:sz w:val="20"/>
        </w:rPr>
        <w:t>Machine Learning with scikit-learn</w:t>
      </w:r>
      <w:r>
        <w:rPr>
          <w:rFonts w:ascii="Calibri" w:hAnsi="Calibri" w:cs="Arial"/>
          <w:bCs/>
          <w:color w:val="000000"/>
          <w:sz w:val="20"/>
        </w:rPr>
        <w:t xml:space="preserve"> </w:t>
      </w:r>
      <w:r w:rsidRPr="00682186">
        <w:rPr>
          <w:rFonts w:ascii="Calibri" w:hAnsi="Calibri" w:cs="Arial"/>
          <w:bCs/>
          <w:color w:val="000000"/>
          <w:sz w:val="20"/>
        </w:rPr>
        <w:t>expert instructor, students will learn about and explore:</w:t>
      </w:r>
    </w:p>
    <w:p w14:paraId="5311321E" w14:textId="77777777" w:rsidR="00544D51" w:rsidRPr="00544D51" w:rsidRDefault="00544D51" w:rsidP="00544D51">
      <w:pPr>
        <w:numPr>
          <w:ilvl w:val="0"/>
          <w:numId w:val="370"/>
        </w:numPr>
        <w:rPr>
          <w:rFonts w:ascii="Calibri" w:hAnsi="Calibri" w:cs="Arial"/>
          <w:color w:val="000000"/>
          <w:sz w:val="20"/>
        </w:rPr>
      </w:pPr>
      <w:r w:rsidRPr="00544D51">
        <w:rPr>
          <w:rFonts w:ascii="Calibri" w:hAnsi="Calibri" w:cs="Arial"/>
          <w:color w:val="000000"/>
          <w:sz w:val="20"/>
        </w:rPr>
        <w:t>Build your first machine learning model using scikit-learn</w:t>
      </w:r>
    </w:p>
    <w:p w14:paraId="55BC7925" w14:textId="77777777" w:rsidR="00544D51" w:rsidRPr="00544D51" w:rsidRDefault="00544D51" w:rsidP="00544D51">
      <w:pPr>
        <w:numPr>
          <w:ilvl w:val="0"/>
          <w:numId w:val="370"/>
        </w:numPr>
        <w:rPr>
          <w:rFonts w:ascii="Calibri" w:hAnsi="Calibri" w:cs="Arial"/>
          <w:color w:val="000000"/>
          <w:sz w:val="20"/>
        </w:rPr>
      </w:pPr>
      <w:r w:rsidRPr="00544D51">
        <w:rPr>
          <w:rFonts w:ascii="Calibri" w:hAnsi="Calibri" w:cs="Arial"/>
          <w:color w:val="000000"/>
          <w:sz w:val="20"/>
        </w:rPr>
        <w:t>Train supervised and unsupervised models using popular techniques such as classification, regression and clustering</w:t>
      </w:r>
    </w:p>
    <w:p w14:paraId="523EBC85" w14:textId="3A806EE3" w:rsidR="00544D51" w:rsidRPr="00682186" w:rsidRDefault="00544D51" w:rsidP="00544D51">
      <w:pPr>
        <w:numPr>
          <w:ilvl w:val="0"/>
          <w:numId w:val="370"/>
        </w:numPr>
        <w:rPr>
          <w:rFonts w:ascii="Calibri" w:hAnsi="Calibri" w:cs="Arial"/>
          <w:color w:val="000000"/>
          <w:sz w:val="20"/>
        </w:rPr>
      </w:pPr>
      <w:r w:rsidRPr="00544D51">
        <w:rPr>
          <w:rFonts w:ascii="Calibri" w:hAnsi="Calibri" w:cs="Arial"/>
          <w:color w:val="000000"/>
          <w:sz w:val="20"/>
        </w:rPr>
        <w:t>Understand how scikit-learn can be applied to different types of machine learning problems</w:t>
      </w:r>
    </w:p>
    <w:p w14:paraId="4BD316A1" w14:textId="77777777" w:rsidR="00544D51" w:rsidRPr="00682186" w:rsidRDefault="00544D51" w:rsidP="00544D51">
      <w:pPr>
        <w:rPr>
          <w:rFonts w:ascii="Calibri" w:hAnsi="Calibri" w:cs="Arial"/>
          <w:bCs/>
          <w:color w:val="000000"/>
          <w:sz w:val="20"/>
        </w:rPr>
      </w:pPr>
    </w:p>
    <w:p w14:paraId="7C17EFEF" w14:textId="77777777" w:rsidR="00544D51" w:rsidRPr="00682186" w:rsidRDefault="00544D51" w:rsidP="00544D51">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3D5C8EAC" w14:textId="77777777" w:rsidR="00544D51" w:rsidRPr="00682186" w:rsidRDefault="00544D51" w:rsidP="00544D51">
      <w:pPr>
        <w:numPr>
          <w:ilvl w:val="0"/>
          <w:numId w:val="128"/>
        </w:numPr>
        <w:tabs>
          <w:tab w:val="num" w:pos="360"/>
        </w:tabs>
        <w:ind w:left="0" w:firstLine="0"/>
        <w:rPr>
          <w:rFonts w:ascii="Calibri" w:hAnsi="Calibri" w:cs="Arial"/>
          <w:color w:val="000000"/>
          <w:sz w:val="20"/>
        </w:rPr>
        <w:sectPr w:rsidR="00544D51" w:rsidRPr="00682186" w:rsidSect="005A5CC9">
          <w:headerReference w:type="even" r:id="rId186"/>
          <w:headerReference w:type="default" r:id="rId187"/>
          <w:footerReference w:type="even" r:id="rId188"/>
          <w:footerReference w:type="default" r:id="rId189"/>
          <w:headerReference w:type="first" r:id="rId190"/>
          <w:footerReference w:type="first" r:id="rId191"/>
          <w:endnotePr>
            <w:numFmt w:val="decimal"/>
          </w:endnotePr>
          <w:type w:val="continuous"/>
          <w:pgSz w:w="12240" w:h="15840" w:code="1"/>
          <w:pgMar w:top="720" w:right="720" w:bottom="720" w:left="720" w:header="720" w:footer="518" w:gutter="0"/>
          <w:cols w:space="720"/>
          <w:titlePg/>
          <w:docGrid w:linePitch="326"/>
        </w:sectPr>
      </w:pPr>
    </w:p>
    <w:p w14:paraId="635C7FA7" w14:textId="77777777" w:rsidR="00544D51" w:rsidRPr="00544D51" w:rsidRDefault="00544D51" w:rsidP="00544D51">
      <w:pPr>
        <w:numPr>
          <w:ilvl w:val="0"/>
          <w:numId w:val="128"/>
        </w:numPr>
        <w:rPr>
          <w:rFonts w:ascii="Calibri" w:hAnsi="Calibri" w:cs="Arial"/>
          <w:color w:val="000000"/>
          <w:sz w:val="20"/>
        </w:rPr>
      </w:pPr>
      <w:r w:rsidRPr="00544D51">
        <w:rPr>
          <w:rFonts w:ascii="Calibri" w:hAnsi="Calibri" w:cs="Arial"/>
          <w:color w:val="000000"/>
          <w:sz w:val="20"/>
        </w:rPr>
        <w:t>Learn how to work with all scikit-learn's machine learning algorithms</w:t>
      </w:r>
    </w:p>
    <w:p w14:paraId="6E9A0F91" w14:textId="77777777" w:rsidR="00544D51" w:rsidRPr="00544D51" w:rsidRDefault="00544D51" w:rsidP="00544D51">
      <w:pPr>
        <w:numPr>
          <w:ilvl w:val="0"/>
          <w:numId w:val="128"/>
        </w:numPr>
        <w:rPr>
          <w:rFonts w:ascii="Calibri" w:hAnsi="Calibri" w:cs="Arial"/>
          <w:color w:val="000000"/>
          <w:sz w:val="20"/>
        </w:rPr>
      </w:pPr>
      <w:r w:rsidRPr="00544D51">
        <w:rPr>
          <w:rFonts w:ascii="Calibri" w:hAnsi="Calibri" w:cs="Arial"/>
          <w:color w:val="000000"/>
          <w:sz w:val="20"/>
        </w:rPr>
        <w:t>Install and set up scikit-learn to build your first machine learning model</w:t>
      </w:r>
    </w:p>
    <w:p w14:paraId="27542F14" w14:textId="77777777" w:rsidR="00544D51" w:rsidRPr="00544D51" w:rsidRDefault="00544D51" w:rsidP="00544D51">
      <w:pPr>
        <w:numPr>
          <w:ilvl w:val="0"/>
          <w:numId w:val="128"/>
        </w:numPr>
        <w:rPr>
          <w:rFonts w:ascii="Calibri" w:hAnsi="Calibri" w:cs="Arial"/>
          <w:color w:val="000000"/>
          <w:sz w:val="20"/>
        </w:rPr>
      </w:pPr>
      <w:r w:rsidRPr="00544D51">
        <w:rPr>
          <w:rFonts w:ascii="Calibri" w:hAnsi="Calibri" w:cs="Arial"/>
          <w:color w:val="000000"/>
          <w:sz w:val="20"/>
        </w:rPr>
        <w:t xml:space="preserve">Employ Unsupervised Machine Learning Algorithms to </w:t>
      </w:r>
      <w:r w:rsidRPr="00544D51">
        <w:rPr>
          <w:rFonts w:ascii="Calibri" w:hAnsi="Calibri" w:cs="Arial"/>
          <w:color w:val="000000"/>
          <w:sz w:val="20"/>
        </w:rPr>
        <w:t>cluster unlabelled data into groups</w:t>
      </w:r>
    </w:p>
    <w:p w14:paraId="639EE06A" w14:textId="77777777" w:rsidR="00544D51" w:rsidRPr="00544D51" w:rsidRDefault="00544D51" w:rsidP="00544D51">
      <w:pPr>
        <w:numPr>
          <w:ilvl w:val="0"/>
          <w:numId w:val="128"/>
        </w:numPr>
        <w:rPr>
          <w:rFonts w:ascii="Calibri" w:hAnsi="Calibri" w:cs="Arial"/>
          <w:color w:val="000000"/>
          <w:sz w:val="20"/>
        </w:rPr>
      </w:pPr>
      <w:r w:rsidRPr="00544D51">
        <w:rPr>
          <w:rFonts w:ascii="Calibri" w:hAnsi="Calibri" w:cs="Arial"/>
          <w:color w:val="000000"/>
          <w:sz w:val="20"/>
        </w:rPr>
        <w:t>Perform classification and regression machine learning</w:t>
      </w:r>
    </w:p>
    <w:p w14:paraId="6BC025E3" w14:textId="61142DA7" w:rsidR="00544D51" w:rsidRPr="00682186" w:rsidRDefault="00544D51" w:rsidP="00544D51">
      <w:pPr>
        <w:numPr>
          <w:ilvl w:val="0"/>
          <w:numId w:val="128"/>
        </w:numPr>
        <w:rPr>
          <w:rFonts w:ascii="Calibri" w:hAnsi="Calibri" w:cs="Arial"/>
          <w:color w:val="000000"/>
          <w:sz w:val="20"/>
        </w:rPr>
      </w:pPr>
      <w:r w:rsidRPr="00544D51">
        <w:rPr>
          <w:rFonts w:ascii="Calibri" w:hAnsi="Calibri" w:cs="Arial"/>
          <w:color w:val="000000"/>
          <w:sz w:val="20"/>
        </w:rPr>
        <w:t>Use an effective pipeline to build a machine learning project from scratch</w:t>
      </w:r>
    </w:p>
    <w:p w14:paraId="457A56B9" w14:textId="77777777" w:rsidR="00544D51" w:rsidRPr="00682186" w:rsidRDefault="00544D51" w:rsidP="00544D51">
      <w:pPr>
        <w:rPr>
          <w:rFonts w:ascii="Calibri" w:hAnsi="Calibri" w:cs="Arial"/>
          <w:color w:val="000000"/>
          <w:sz w:val="20"/>
        </w:rPr>
        <w:sectPr w:rsidR="00544D51" w:rsidRPr="00682186" w:rsidSect="00820692">
          <w:endnotePr>
            <w:numFmt w:val="decimal"/>
          </w:endnotePr>
          <w:type w:val="continuous"/>
          <w:pgSz w:w="12240" w:h="15840" w:code="1"/>
          <w:pgMar w:top="720" w:right="720" w:bottom="720" w:left="720" w:header="720" w:footer="518" w:gutter="0"/>
          <w:cols w:num="2" w:space="720"/>
          <w:titlePg/>
          <w:docGrid w:linePitch="326"/>
        </w:sectPr>
      </w:pPr>
    </w:p>
    <w:p w14:paraId="015DC85C" w14:textId="77777777" w:rsidR="00544D51" w:rsidRPr="00682186" w:rsidRDefault="00544D51" w:rsidP="00544D51">
      <w:pPr>
        <w:rPr>
          <w:rFonts w:ascii="Calibri" w:hAnsi="Calibri" w:cs="Arial"/>
          <w:color w:val="000000"/>
          <w:sz w:val="20"/>
        </w:rPr>
      </w:pPr>
    </w:p>
    <w:p w14:paraId="05DC1A09" w14:textId="77777777" w:rsidR="00544D51" w:rsidRPr="00682186" w:rsidRDefault="00544D51" w:rsidP="00544D51">
      <w:pPr>
        <w:rPr>
          <w:rFonts w:ascii="Arial" w:hAnsi="Arial" w:cs="Arial"/>
          <w:b/>
          <w:color w:val="0070C0"/>
          <w:sz w:val="18"/>
        </w:rPr>
      </w:pPr>
      <w:r w:rsidRPr="00682186">
        <w:rPr>
          <w:rFonts w:ascii="Arial" w:hAnsi="Arial" w:cs="Arial"/>
          <w:b/>
          <w:color w:val="0070C0"/>
          <w:sz w:val="18"/>
        </w:rPr>
        <w:t>Audience &amp; Pre-Requisites</w:t>
      </w:r>
    </w:p>
    <w:p w14:paraId="67DF8FFA" w14:textId="1F1795E0" w:rsidR="00544D51" w:rsidRPr="00682186" w:rsidRDefault="00544D51" w:rsidP="00544D51">
      <w:pPr>
        <w:rPr>
          <w:rFonts w:ascii="Calibri" w:hAnsi="Calibri" w:cs="Arial"/>
          <w:color w:val="000000"/>
          <w:sz w:val="20"/>
        </w:rPr>
      </w:pPr>
      <w:r w:rsidRPr="00682186">
        <w:rPr>
          <w:rFonts w:ascii="Calibri" w:hAnsi="Calibri" w:cs="Arial"/>
          <w:color w:val="000000"/>
          <w:sz w:val="20"/>
        </w:rPr>
        <w:t xml:space="preserve">This course is for readers want to </w:t>
      </w:r>
      <w:r w:rsidRPr="00544D51">
        <w:rPr>
          <w:rFonts w:ascii="Calibri" w:hAnsi="Calibri" w:cs="Arial"/>
          <w:color w:val="000000"/>
          <w:sz w:val="20"/>
        </w:rPr>
        <w:t>Deploy supervised and unsupervised machine learning algorithms using scikit-learn to perform classification, regression, and clustering.</w:t>
      </w:r>
    </w:p>
    <w:p w14:paraId="06A364D0" w14:textId="77777777" w:rsidR="00544D51" w:rsidRPr="00682186" w:rsidRDefault="00544D51" w:rsidP="00544D51">
      <w:pPr>
        <w:rPr>
          <w:rFonts w:ascii="Calibri" w:hAnsi="Calibri" w:cs="Arial"/>
          <w:color w:val="000000"/>
          <w:sz w:val="20"/>
        </w:rPr>
      </w:pPr>
    </w:p>
    <w:p w14:paraId="455F44DF" w14:textId="77777777" w:rsidR="00544D51" w:rsidRPr="00682186" w:rsidRDefault="00544D51" w:rsidP="00544D51">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72E1F986" w14:textId="77777777" w:rsidR="00544D51" w:rsidRPr="00682186" w:rsidRDefault="00544D51" w:rsidP="00544D51">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622E73B4" w14:textId="77777777" w:rsidR="00544D51" w:rsidRPr="00682186" w:rsidRDefault="00544D51" w:rsidP="00544D51">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1061198F" w14:textId="079EF1D4" w:rsidR="00544D51" w:rsidRPr="00162550" w:rsidRDefault="00544D51" w:rsidP="00162550">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781E2AE2" w14:textId="77777777" w:rsidR="00544D51" w:rsidRPr="00682186" w:rsidRDefault="00544D51" w:rsidP="00544D51">
      <w:pPr>
        <w:ind w:left="720"/>
        <w:rPr>
          <w:rFonts w:ascii="Calibri" w:hAnsi="Calibri" w:cs="Arial"/>
          <w:color w:val="000000"/>
          <w:sz w:val="20"/>
        </w:rPr>
      </w:pPr>
    </w:p>
    <w:p w14:paraId="38601930" w14:textId="77777777" w:rsidR="00544D51" w:rsidRPr="00682186" w:rsidRDefault="00544D51" w:rsidP="00544D51">
      <w:pPr>
        <w:rPr>
          <w:rFonts w:ascii="Arial" w:hAnsi="Arial" w:cs="Arial"/>
          <w:b/>
          <w:color w:val="0070C0"/>
          <w:sz w:val="18"/>
        </w:rPr>
      </w:pPr>
      <w:r w:rsidRPr="00682186">
        <w:rPr>
          <w:rFonts w:ascii="Arial" w:hAnsi="Arial" w:cs="Arial"/>
          <w:b/>
          <w:color w:val="0070C0"/>
          <w:sz w:val="18"/>
        </w:rPr>
        <w:t>Course Agenda / Topics</w:t>
      </w:r>
    </w:p>
    <w:p w14:paraId="59B30E4B" w14:textId="77777777" w:rsidR="00544D51" w:rsidRPr="00682186" w:rsidRDefault="00544D51" w:rsidP="00544D51">
      <w:pPr>
        <w:widowControl/>
        <w:ind w:left="2790"/>
        <w:rPr>
          <w:rFonts w:ascii="Calibri" w:hAnsi="Calibri" w:cs="Arial"/>
          <w:b/>
          <w:color w:val="000000"/>
          <w:sz w:val="20"/>
          <w:bdr w:val="none" w:sz="0" w:space="0" w:color="auto" w:frame="1"/>
          <w:lang w:bidi="he-IL"/>
        </w:rPr>
        <w:sectPr w:rsidR="00544D51"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45383481" w14:textId="77777777" w:rsidR="00544D51" w:rsidRPr="00682186" w:rsidRDefault="00544D51" w:rsidP="00544D51">
      <w:pPr>
        <w:rPr>
          <w:rFonts w:ascii="Calibri" w:eastAsia="Calibri" w:hAnsi="Calibri" w:cs="Arial"/>
          <w:b/>
          <w:bCs/>
          <w:color w:val="000000"/>
          <w:sz w:val="20"/>
        </w:rPr>
      </w:pPr>
    </w:p>
    <w:p w14:paraId="184309DD" w14:textId="77777777" w:rsidR="00544D51" w:rsidRPr="00682186" w:rsidRDefault="00544D51" w:rsidP="00544D51">
      <w:pPr>
        <w:numPr>
          <w:ilvl w:val="0"/>
          <w:numId w:val="371"/>
        </w:numPr>
        <w:rPr>
          <w:rFonts w:ascii="Calibri" w:eastAsia="Calibri" w:hAnsi="Calibri" w:cs="Arial"/>
          <w:b/>
          <w:bCs/>
          <w:color w:val="000000"/>
          <w:sz w:val="20"/>
        </w:rPr>
        <w:sectPr w:rsidR="00544D51"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55E735ED" w14:textId="77777777"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Introducing Machine Learning with scikit-learn</w:t>
      </w:r>
    </w:p>
    <w:p w14:paraId="220C99B2"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Introducing Machine Learning with scikit-learn</w:t>
      </w:r>
    </w:p>
    <w:p w14:paraId="5870F7E9"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A brief introduction to machine learning</w:t>
      </w:r>
    </w:p>
    <w:p w14:paraId="00E392F8"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What is scikit-learn?</w:t>
      </w:r>
    </w:p>
    <w:p w14:paraId="3589E818"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Installing scikit-learn</w:t>
      </w:r>
    </w:p>
    <w:p w14:paraId="0699BCD0"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Algorithms that you will learn to implement using scikit-learn</w:t>
      </w:r>
    </w:p>
    <w:p w14:paraId="52ED1934" w14:textId="5838D0C1" w:rsidR="00544D51" w:rsidRPr="00544D51" w:rsidRDefault="00544D51" w:rsidP="00544D51">
      <w:pPr>
        <w:ind w:left="360"/>
        <w:rPr>
          <w:rFonts w:ascii="Calibri" w:eastAsia="Calibri" w:hAnsi="Calibri" w:cs="Arial"/>
          <w:color w:val="000000"/>
          <w:sz w:val="20"/>
        </w:rPr>
      </w:pPr>
    </w:p>
    <w:p w14:paraId="6CECCF15" w14:textId="54E616EA"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Predicting Categories with K-Nearest Neighbors</w:t>
      </w:r>
    </w:p>
    <w:p w14:paraId="53D147BF"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Predicting Categories with K-</w:t>
      </w:r>
      <w:r w:rsidRPr="00544D51">
        <w:rPr>
          <w:rFonts w:ascii="Calibri" w:eastAsia="Calibri" w:hAnsi="Calibri" w:cs="Arial"/>
          <w:color w:val="000000"/>
          <w:sz w:val="20"/>
        </w:rPr>
        <w:t>Nearest Neighbors</w:t>
      </w:r>
    </w:p>
    <w:p w14:paraId="1EBA529D"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6D001DE9"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Preparing a dataset for machine learning with scikit-learn</w:t>
      </w:r>
    </w:p>
    <w:p w14:paraId="38885B6C"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The k-NN algorithm</w:t>
      </w:r>
    </w:p>
    <w:p w14:paraId="622807BD"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Implementing the k-NN algorithm using scikit-learn</w:t>
      </w:r>
    </w:p>
    <w:p w14:paraId="34BDBEC5"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lastRenderedPageBreak/>
        <w:t>Fine-tuning the parameters of the k-NN algorithm</w:t>
      </w:r>
    </w:p>
    <w:p w14:paraId="6E4C4EA0"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Scaling for optimized performance</w:t>
      </w:r>
    </w:p>
    <w:p w14:paraId="00713FC6" w14:textId="28CE3EE8" w:rsidR="00544D51" w:rsidRPr="00544D51" w:rsidRDefault="00544D51" w:rsidP="00544D51">
      <w:pPr>
        <w:ind w:left="360"/>
        <w:rPr>
          <w:rFonts w:ascii="Calibri" w:eastAsia="Calibri" w:hAnsi="Calibri" w:cs="Arial"/>
          <w:color w:val="000000"/>
          <w:sz w:val="20"/>
        </w:rPr>
      </w:pPr>
    </w:p>
    <w:p w14:paraId="13A834EC" w14:textId="0B501A62"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Predicting Categories with Logistic Regression</w:t>
      </w:r>
    </w:p>
    <w:p w14:paraId="3702F8BC"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Predicting Categories with Logistic Regression</w:t>
      </w:r>
    </w:p>
    <w:p w14:paraId="080D0FB7"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78209F51"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 xml:space="preserve">Understanding logistic regression mathematically </w:t>
      </w:r>
    </w:p>
    <w:p w14:paraId="168CDD57"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Implementing logistic regression using scikit-learn</w:t>
      </w:r>
    </w:p>
    <w:p w14:paraId="3514104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Fine-tuning the hyperparameters</w:t>
      </w:r>
    </w:p>
    <w:p w14:paraId="5DC113B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Scaling the data</w:t>
      </w:r>
    </w:p>
    <w:p w14:paraId="531E157E"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Interpreting the logistic regression model</w:t>
      </w:r>
    </w:p>
    <w:p w14:paraId="442B5D96" w14:textId="38FCE730" w:rsidR="00544D51" w:rsidRPr="00544D51" w:rsidRDefault="00544D51" w:rsidP="00544D51">
      <w:pPr>
        <w:ind w:left="360"/>
        <w:rPr>
          <w:rFonts w:ascii="Calibri" w:eastAsia="Calibri" w:hAnsi="Calibri" w:cs="Arial"/>
          <w:color w:val="000000"/>
          <w:sz w:val="20"/>
        </w:rPr>
      </w:pPr>
    </w:p>
    <w:p w14:paraId="4EB22306" w14:textId="1B10DBC0"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Predicting Categories with Naive Bayes and SVMs</w:t>
      </w:r>
    </w:p>
    <w:p w14:paraId="22F68DB9"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Predicting Categories with Naive Bayes and SVMs</w:t>
      </w:r>
    </w:p>
    <w:p w14:paraId="67A7C54D"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2A4905AC"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 xml:space="preserve">The Naive Bayes algorithm </w:t>
      </w:r>
    </w:p>
    <w:p w14:paraId="4E6B6423"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Support vector machines</w:t>
      </w:r>
    </w:p>
    <w:p w14:paraId="08ED6597" w14:textId="71CB8559" w:rsidR="00544D51" w:rsidRPr="00544D51" w:rsidRDefault="00544D51" w:rsidP="00544D51">
      <w:pPr>
        <w:ind w:left="360"/>
        <w:rPr>
          <w:rFonts w:ascii="Calibri" w:eastAsia="Calibri" w:hAnsi="Calibri" w:cs="Arial"/>
          <w:color w:val="000000"/>
          <w:sz w:val="20"/>
        </w:rPr>
      </w:pPr>
    </w:p>
    <w:p w14:paraId="165F014A" w14:textId="593DEF9B"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Predicting Numeric Outcomes with Linear Regression</w:t>
      </w:r>
    </w:p>
    <w:p w14:paraId="55C12689"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Predicting Numeric Outcomes with Linear Regression</w:t>
      </w:r>
    </w:p>
    <w:p w14:paraId="6DF02784"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3128D350"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The inner mechanics of the linear regression algorithm</w:t>
      </w:r>
    </w:p>
    <w:p w14:paraId="063F6E52"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Implementing linear regression in scikit-learn</w:t>
      </w:r>
    </w:p>
    <w:p w14:paraId="4A77F37D"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 xml:space="preserve">Model optimization </w:t>
      </w:r>
    </w:p>
    <w:p w14:paraId="76C4E8FC" w14:textId="3C4CB5EF" w:rsidR="00544D51" w:rsidRPr="00544D51" w:rsidRDefault="00544D51" w:rsidP="00544D51">
      <w:pPr>
        <w:ind w:left="360"/>
        <w:rPr>
          <w:rFonts w:ascii="Calibri" w:eastAsia="Calibri" w:hAnsi="Calibri" w:cs="Arial"/>
          <w:color w:val="000000"/>
          <w:sz w:val="20"/>
        </w:rPr>
      </w:pPr>
    </w:p>
    <w:p w14:paraId="7B2AFEEF" w14:textId="65EC6152"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Classification and Regression with Trees</w:t>
      </w:r>
    </w:p>
    <w:p w14:paraId="3B830C8A"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Classification and Regression with Trees</w:t>
      </w:r>
    </w:p>
    <w:p w14:paraId="2D84CB6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5A7BC38C"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Classification trees</w:t>
      </w:r>
    </w:p>
    <w:p w14:paraId="5909B43D"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Regression trees</w:t>
      </w:r>
    </w:p>
    <w:p w14:paraId="645474F4"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Ensemble classifier</w:t>
      </w:r>
    </w:p>
    <w:p w14:paraId="1717AAF5" w14:textId="1BD28271" w:rsidR="00544D51" w:rsidRPr="00544D51" w:rsidRDefault="00544D51" w:rsidP="00544D51">
      <w:pPr>
        <w:ind w:left="360"/>
        <w:rPr>
          <w:rFonts w:ascii="Calibri" w:eastAsia="Calibri" w:hAnsi="Calibri" w:cs="Arial"/>
          <w:color w:val="000000"/>
          <w:sz w:val="20"/>
        </w:rPr>
      </w:pPr>
    </w:p>
    <w:p w14:paraId="02062537" w14:textId="75E2E9F0"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Clustering Data with Unsupervised Machine Learning</w:t>
      </w:r>
    </w:p>
    <w:p w14:paraId="40CE68E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 xml:space="preserve">Clustering Data with </w:t>
      </w:r>
      <w:r w:rsidRPr="00544D51">
        <w:rPr>
          <w:rFonts w:ascii="Calibri" w:eastAsia="Calibri" w:hAnsi="Calibri" w:cs="Arial"/>
          <w:color w:val="000000"/>
          <w:sz w:val="20"/>
        </w:rPr>
        <w:t>Unsupervised Machine Learning</w:t>
      </w:r>
    </w:p>
    <w:p w14:paraId="499B290E"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6082E55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The k-means algorithm</w:t>
      </w:r>
    </w:p>
    <w:p w14:paraId="18A4F99F"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Implementing the k-means algorithm in scikit-learn</w:t>
      </w:r>
    </w:p>
    <w:p w14:paraId="0C091963"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Feature engineering for optimization</w:t>
      </w:r>
    </w:p>
    <w:p w14:paraId="541FAF8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Cluster visualization</w:t>
      </w:r>
    </w:p>
    <w:p w14:paraId="5E9D893C"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Going from unsupervised to supervised learning</w:t>
      </w:r>
    </w:p>
    <w:p w14:paraId="5CA6AFAB" w14:textId="3261AADB" w:rsidR="00544D51" w:rsidRPr="00544D51" w:rsidRDefault="00544D51" w:rsidP="00544D51">
      <w:pPr>
        <w:ind w:left="360"/>
        <w:rPr>
          <w:rFonts w:ascii="Calibri" w:eastAsia="Calibri" w:hAnsi="Calibri" w:cs="Arial"/>
          <w:color w:val="000000"/>
          <w:sz w:val="20"/>
        </w:rPr>
      </w:pPr>
    </w:p>
    <w:p w14:paraId="01AE0A0B" w14:textId="1D358191" w:rsidR="00544D51" w:rsidRPr="00544D51" w:rsidRDefault="00544D51" w:rsidP="002552A1">
      <w:pPr>
        <w:numPr>
          <w:ilvl w:val="0"/>
          <w:numId w:val="554"/>
        </w:numPr>
        <w:rPr>
          <w:rFonts w:ascii="Calibri" w:eastAsia="Calibri" w:hAnsi="Calibri" w:cs="Arial"/>
          <w:b/>
          <w:bCs/>
          <w:color w:val="000000"/>
          <w:sz w:val="20"/>
        </w:rPr>
      </w:pPr>
      <w:r w:rsidRPr="00544D51">
        <w:rPr>
          <w:rFonts w:ascii="Calibri" w:eastAsia="Calibri" w:hAnsi="Calibri" w:cs="Arial"/>
          <w:b/>
          <w:bCs/>
          <w:color w:val="000000"/>
          <w:sz w:val="20"/>
        </w:rPr>
        <w:t>Performance Evaluation Methods</w:t>
      </w:r>
    </w:p>
    <w:p w14:paraId="0CC3F016"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Performance Evaluation Methods</w:t>
      </w:r>
    </w:p>
    <w:p w14:paraId="53DE364A"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Technical requirements</w:t>
      </w:r>
    </w:p>
    <w:p w14:paraId="0ED58B7E"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Why is performance evaluation critical?</w:t>
      </w:r>
    </w:p>
    <w:p w14:paraId="31552A6E"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Performance evaluation for classification algorithms</w:t>
      </w:r>
    </w:p>
    <w:p w14:paraId="2B4986A5"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Performance evaluation for regression algorithms</w:t>
      </w:r>
    </w:p>
    <w:p w14:paraId="3EBF22C3" w14:textId="77777777" w:rsidR="00544D51" w:rsidRPr="00544D51" w:rsidRDefault="00544D51" w:rsidP="002552A1">
      <w:pPr>
        <w:numPr>
          <w:ilvl w:val="0"/>
          <w:numId w:val="553"/>
        </w:numPr>
        <w:rPr>
          <w:rFonts w:ascii="Calibri" w:eastAsia="Calibri" w:hAnsi="Calibri" w:cs="Arial"/>
          <w:color w:val="000000"/>
          <w:sz w:val="20"/>
        </w:rPr>
      </w:pPr>
      <w:r w:rsidRPr="00544D51">
        <w:rPr>
          <w:rFonts w:ascii="Calibri" w:eastAsia="Calibri" w:hAnsi="Calibri" w:cs="Arial"/>
          <w:color w:val="000000"/>
          <w:sz w:val="20"/>
        </w:rPr>
        <w:t>Performance evaluation for unsupervised algorithms</w:t>
      </w:r>
    </w:p>
    <w:p w14:paraId="0A499F38" w14:textId="3E6E7472" w:rsidR="00544D51" w:rsidRPr="00682186" w:rsidRDefault="00544D51" w:rsidP="00544D51">
      <w:pPr>
        <w:ind w:left="360"/>
        <w:rPr>
          <w:rFonts w:ascii="Calibri" w:eastAsia="Calibri" w:hAnsi="Calibri" w:cs="Arial"/>
          <w:color w:val="000000"/>
          <w:sz w:val="20"/>
        </w:rPr>
      </w:pPr>
    </w:p>
    <w:p w14:paraId="456DCBFC" w14:textId="77777777" w:rsidR="00544D51" w:rsidRPr="00682186" w:rsidRDefault="00544D51" w:rsidP="00544D51">
      <w:pPr>
        <w:rPr>
          <w:rFonts w:ascii="Calibri" w:hAnsi="Calibri" w:cs="Arial"/>
          <w:color w:val="000000"/>
          <w:sz w:val="20"/>
        </w:rPr>
      </w:pPr>
    </w:p>
    <w:p w14:paraId="20375592" w14:textId="77777777" w:rsidR="00544D51" w:rsidRPr="00682186" w:rsidRDefault="00544D51" w:rsidP="00544D51">
      <w:pPr>
        <w:rPr>
          <w:rFonts w:ascii="Calibri" w:hAnsi="Calibri" w:cs="Arial"/>
          <w:color w:val="000000"/>
          <w:sz w:val="20"/>
        </w:rPr>
        <w:sectPr w:rsidR="00544D51" w:rsidRPr="00682186" w:rsidSect="00B70862">
          <w:endnotePr>
            <w:numFmt w:val="decimal"/>
          </w:endnotePr>
          <w:type w:val="continuous"/>
          <w:pgSz w:w="12240" w:h="15840" w:code="1"/>
          <w:pgMar w:top="720" w:right="720" w:bottom="720" w:left="720" w:header="720" w:footer="518" w:gutter="0"/>
          <w:cols w:num="3" w:space="720"/>
          <w:titlePg/>
          <w:docGrid w:linePitch="326"/>
        </w:sectPr>
      </w:pPr>
    </w:p>
    <w:p w14:paraId="05DA7F69" w14:textId="77777777" w:rsidR="00544D51" w:rsidRPr="00682186" w:rsidRDefault="00544D51" w:rsidP="00544D51">
      <w:pPr>
        <w:rPr>
          <w:rFonts w:ascii="Calibri" w:hAnsi="Calibri" w:cs="Arial"/>
          <w:color w:val="000000"/>
          <w:sz w:val="20"/>
        </w:rPr>
      </w:pPr>
    </w:p>
    <w:p w14:paraId="2A56898E" w14:textId="77777777" w:rsidR="00544D51" w:rsidRPr="00682186" w:rsidRDefault="00544D51" w:rsidP="00544D51">
      <w:pPr>
        <w:pBdr>
          <w:top w:val="single" w:sz="4" w:space="1" w:color="auto"/>
        </w:pBdr>
        <w:rPr>
          <w:rFonts w:ascii="Calibri" w:hAnsi="Calibri" w:cs="Arial"/>
          <w:color w:val="000000"/>
          <w:sz w:val="20"/>
        </w:rPr>
      </w:pPr>
    </w:p>
    <w:p w14:paraId="7A641006" w14:textId="77777777" w:rsidR="00544D51" w:rsidRDefault="00544D51" w:rsidP="00544D51">
      <w:pPr>
        <w:pStyle w:val="0BodyText"/>
      </w:pPr>
      <w:r w:rsidRPr="00682186">
        <w:rPr>
          <w:b/>
          <w:color w:val="0070C0"/>
        </w:rPr>
        <w:t>Student Materials</w:t>
      </w:r>
      <w:r w:rsidRPr="00682186">
        <w:rPr>
          <w:b/>
        </w:rPr>
        <w:t>:</w:t>
      </w:r>
      <w:r w:rsidRPr="00682186">
        <w:t xml:space="preserve"> Each student will receive a </w:t>
      </w:r>
      <w:r w:rsidRPr="00682186">
        <w:rPr>
          <w:b/>
        </w:rPr>
        <w:t>Student Guide</w:t>
      </w:r>
      <w:r w:rsidRPr="00682186">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48AA35A" w14:textId="77777777" w:rsidR="00544D51" w:rsidRDefault="00544D51">
      <w:pPr>
        <w:widowControl/>
        <w:rPr>
          <w:rFonts w:ascii="Calibri" w:hAnsi="Calibri" w:cs="Arial"/>
          <w:b/>
          <w:bCs/>
          <w:noProof/>
          <w:color w:val="000000"/>
          <w:sz w:val="20"/>
          <w:szCs w:val="30"/>
        </w:rPr>
      </w:pPr>
      <w:r>
        <w:rPr>
          <w:rFonts w:cs="Arial"/>
          <w:bCs/>
          <w:noProof/>
          <w:color w:val="000000"/>
          <w:sz w:val="20"/>
        </w:rPr>
        <w:br w:type="page"/>
      </w:r>
    </w:p>
    <w:p w14:paraId="61B9DD59" w14:textId="6BC7A17A" w:rsidR="005E2C70" w:rsidRPr="00682186" w:rsidRDefault="005E2C70" w:rsidP="00544D51">
      <w:pPr>
        <w:pStyle w:val="Heading1"/>
        <w:rPr>
          <w:i/>
          <w:iCs/>
          <w:color w:val="000000"/>
          <w:sz w:val="20"/>
        </w:rPr>
      </w:pPr>
      <w:bookmarkStart w:id="144" w:name="_Toc51519919"/>
      <w:r w:rsidRPr="005E2C70">
        <w:lastRenderedPageBreak/>
        <w:t>Time Series Analysis with R</w:t>
      </w:r>
      <w:bookmarkEnd w:id="144"/>
    </w:p>
    <w:p w14:paraId="326D8084" w14:textId="77777777" w:rsidR="005E2C70" w:rsidRPr="00682186" w:rsidRDefault="005E2C70" w:rsidP="005E2C70">
      <w:pPr>
        <w:rPr>
          <w:rFonts w:ascii="Arial" w:hAnsi="Arial" w:cs="Arial"/>
          <w:b/>
          <w:color w:val="0070C0"/>
          <w:sz w:val="18"/>
        </w:rPr>
      </w:pPr>
      <w:r w:rsidRPr="00682186">
        <w:rPr>
          <w:rFonts w:ascii="Arial" w:hAnsi="Arial" w:cs="Arial"/>
          <w:b/>
          <w:color w:val="0070C0"/>
          <w:sz w:val="18"/>
        </w:rPr>
        <w:t>Course Snapshot</w:t>
      </w:r>
    </w:p>
    <w:p w14:paraId="2DE811FC" w14:textId="6E075A62"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5E2C70">
        <w:rPr>
          <w:rFonts w:ascii="Calibri" w:hAnsi="Calibri" w:cs="Arial"/>
          <w:color w:val="000000"/>
          <w:sz w:val="20"/>
        </w:rPr>
        <w:t>Time Series Analysis with R</w:t>
      </w:r>
    </w:p>
    <w:p w14:paraId="3B06B5B5" w14:textId="0612FD1B"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w:t>
      </w:r>
      <w:r>
        <w:rPr>
          <w:rFonts w:ascii="Calibri" w:hAnsi="Calibri" w:cs="Arial"/>
          <w:color w:val="000000"/>
          <w:sz w:val="20"/>
        </w:rPr>
        <w:t>3</w:t>
      </w:r>
      <w:r w:rsidRPr="00682186">
        <w:rPr>
          <w:rFonts w:ascii="Calibri" w:hAnsi="Calibri" w:cs="Arial"/>
          <w:color w:val="000000"/>
          <w:sz w:val="20"/>
        </w:rPr>
        <w:t xml:space="preserve"> days</w:t>
      </w:r>
    </w:p>
    <w:p w14:paraId="0B75AD56" w14:textId="10FD47DC"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5E2C70">
        <w:rPr>
          <w:rFonts w:ascii="Calibri" w:hAnsi="Calibri" w:cs="Arial"/>
          <w:color w:val="000000"/>
          <w:sz w:val="20"/>
        </w:rPr>
        <w:t>Time Series Analysis with R</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3C8761C8" w14:textId="03460C97"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Targeted Audience</w:t>
      </w:r>
      <w:r w:rsidRPr="00682186">
        <w:rPr>
          <w:rFonts w:ascii="Calibri" w:hAnsi="Calibri" w:cs="Arial"/>
          <w:color w:val="000000"/>
          <w:sz w:val="20"/>
        </w:rPr>
        <w:t xml:space="preserve">: This course is geared for those who wants to </w:t>
      </w:r>
      <w:r w:rsidRPr="005E2C70">
        <w:rPr>
          <w:rFonts w:ascii="Calibri" w:hAnsi="Calibri" w:cs="Arial"/>
          <w:color w:val="000000"/>
          <w:sz w:val="20"/>
        </w:rPr>
        <w:t>Build efficient forecasting models using traditional time series models and machine learning algorithms.</w:t>
      </w:r>
    </w:p>
    <w:p w14:paraId="30BF0F92" w14:textId="77777777"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CC52CAE" w14:textId="77777777" w:rsidR="005E2C70" w:rsidRPr="00682186" w:rsidRDefault="005E2C70" w:rsidP="005E2C70">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234FE47B" w14:textId="77777777" w:rsidR="005E2C70" w:rsidRPr="00682186" w:rsidRDefault="005E2C70" w:rsidP="005E2C70">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4AFD1148" w14:textId="77777777" w:rsidR="005E2C70" w:rsidRPr="00682186" w:rsidRDefault="005E2C70" w:rsidP="005E2C70">
      <w:pPr>
        <w:pBdr>
          <w:top w:val="single" w:sz="4" w:space="1" w:color="auto"/>
        </w:pBdr>
        <w:rPr>
          <w:rFonts w:ascii="Calibri" w:hAnsi="Calibri" w:cs="Arial"/>
          <w:noProof/>
          <w:color w:val="000000"/>
          <w:sz w:val="20"/>
        </w:rPr>
      </w:pPr>
    </w:p>
    <w:p w14:paraId="698CE5C0" w14:textId="6EC20D8B" w:rsidR="005E2C70" w:rsidRPr="00682186" w:rsidRDefault="005E2C70" w:rsidP="005E2C70">
      <w:pPr>
        <w:rPr>
          <w:rFonts w:ascii="Calibri" w:hAnsi="Calibri" w:cs="Arial"/>
          <w:color w:val="000000"/>
          <w:sz w:val="20"/>
        </w:rPr>
      </w:pPr>
      <w:r w:rsidRPr="005E2C70">
        <w:rPr>
          <w:rFonts w:ascii="Calibri" w:hAnsi="Calibri" w:cs="Arial"/>
          <w:color w:val="000000"/>
          <w:sz w:val="20"/>
        </w:rPr>
        <w:t>Time series analysis is the art of extracting meaningful insights from, and revealing patterns in, time series data using statistical and data visualization approaches. These insights and patterns can then be utilized to explore past events and forecast future values in the series.</w:t>
      </w:r>
      <w:r>
        <w:rPr>
          <w:rFonts w:ascii="Calibri" w:hAnsi="Calibri" w:cs="Arial"/>
          <w:color w:val="000000"/>
          <w:sz w:val="20"/>
        </w:rPr>
        <w:t xml:space="preserve"> </w:t>
      </w:r>
      <w:r w:rsidRPr="005E2C70">
        <w:rPr>
          <w:rFonts w:ascii="Calibri" w:hAnsi="Calibri" w:cs="Arial"/>
          <w:color w:val="000000"/>
          <w:sz w:val="20"/>
        </w:rPr>
        <w:t xml:space="preserve">This </w:t>
      </w:r>
      <w:r w:rsidR="00A83DF7" w:rsidRPr="00A83DF7">
        <w:rPr>
          <w:rFonts w:ascii="Calibri" w:hAnsi="Calibri" w:cs="Arial"/>
          <w:color w:val="000000"/>
          <w:sz w:val="20"/>
        </w:rPr>
        <w:t>course</w:t>
      </w:r>
      <w:r w:rsidRPr="005E2C70">
        <w:rPr>
          <w:rFonts w:ascii="Calibri" w:hAnsi="Calibri" w:cs="Arial"/>
          <w:color w:val="000000"/>
          <w:sz w:val="20"/>
        </w:rPr>
        <w:t xml:space="preserve"> explores the basics of time series analysis with R and lays the foundations you need to build forecasting models. You will learn how to preprocess raw time series data and clean and manipulate data with packages such as stats, lubridate, xts, and zoo. You will analyze data and extract meaningful information from it using both descriptive statistics and rich data visualization tools in R such as the TSstudio, plotly, and ggplot2 packages. The later section of the </w:t>
      </w:r>
      <w:r w:rsidR="00A83DF7" w:rsidRPr="00A83DF7">
        <w:rPr>
          <w:rFonts w:ascii="Calibri" w:hAnsi="Calibri" w:cs="Arial"/>
          <w:color w:val="000000"/>
          <w:sz w:val="20"/>
        </w:rPr>
        <w:t>course</w:t>
      </w:r>
      <w:r w:rsidRPr="005E2C70">
        <w:rPr>
          <w:rFonts w:ascii="Calibri" w:hAnsi="Calibri" w:cs="Arial"/>
          <w:color w:val="000000"/>
          <w:sz w:val="20"/>
        </w:rPr>
        <w:t xml:space="preserve"> delves into traditional forecasting models such as time series linear regression, exponential smoothing (Holt, Holt-Winter, and more) and Auto-Regressive Integrated Moving Average (ARIMA) models with the stats and forecast packages. You'll also cover advanced time series regression models with machine learning algorithms such as Random Forest and Gradient Boosting Machine using the h2o package.</w:t>
      </w:r>
      <w:r>
        <w:rPr>
          <w:rFonts w:ascii="Calibri" w:hAnsi="Calibri" w:cs="Arial"/>
          <w:color w:val="000000"/>
          <w:sz w:val="20"/>
        </w:rPr>
        <w:t xml:space="preserve"> </w:t>
      </w:r>
      <w:r w:rsidRPr="005E2C70">
        <w:rPr>
          <w:rFonts w:ascii="Calibri" w:hAnsi="Calibri" w:cs="Arial"/>
          <w:color w:val="000000"/>
          <w:sz w:val="20"/>
        </w:rPr>
        <w:t xml:space="preserve">By the end of this </w:t>
      </w:r>
      <w:r w:rsidR="00A83DF7" w:rsidRPr="00A83DF7">
        <w:rPr>
          <w:rFonts w:ascii="Calibri" w:hAnsi="Calibri" w:cs="Arial"/>
          <w:color w:val="000000"/>
          <w:sz w:val="20"/>
        </w:rPr>
        <w:t>course</w:t>
      </w:r>
      <w:r w:rsidRPr="005E2C70">
        <w:rPr>
          <w:rFonts w:ascii="Calibri" w:hAnsi="Calibri" w:cs="Arial"/>
          <w:color w:val="000000"/>
          <w:sz w:val="20"/>
        </w:rPr>
        <w:t>, you will have the skills needed to explore your data, identify patterns, and build a forecasting model using various traditional and machine learning methods</w:t>
      </w:r>
      <w:r w:rsidRPr="00682186">
        <w:rPr>
          <w:rFonts w:ascii="Calibri" w:hAnsi="Calibri" w:cs="Arial"/>
          <w:color w:val="000000"/>
          <w:sz w:val="20"/>
        </w:rPr>
        <w:t>.</w:t>
      </w:r>
    </w:p>
    <w:p w14:paraId="5D56D47C" w14:textId="77777777" w:rsidR="005E2C70" w:rsidRPr="00682186" w:rsidRDefault="005E2C70" w:rsidP="005E2C70">
      <w:pPr>
        <w:rPr>
          <w:rFonts w:ascii="Calibri" w:hAnsi="Calibri" w:cs="Arial"/>
          <w:bCs/>
          <w:color w:val="000000"/>
          <w:sz w:val="20"/>
        </w:rPr>
      </w:pPr>
    </w:p>
    <w:p w14:paraId="67227BCD" w14:textId="12CA7CDD" w:rsidR="005E2C70" w:rsidRPr="00682186" w:rsidRDefault="005E2C70" w:rsidP="005E2C70">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5E2C70">
        <w:rPr>
          <w:rFonts w:ascii="Calibri" w:hAnsi="Calibri" w:cs="Arial"/>
          <w:bCs/>
          <w:color w:val="000000"/>
          <w:sz w:val="20"/>
        </w:rPr>
        <w:t>Time Series Analysis with R</w:t>
      </w:r>
      <w:r w:rsidRPr="00682186">
        <w:rPr>
          <w:rFonts w:ascii="Calibri" w:hAnsi="Calibri" w:cs="Arial"/>
          <w:bCs/>
          <w:color w:val="000000"/>
          <w:sz w:val="20"/>
        </w:rPr>
        <w:t xml:space="preserve"> expert instructor, students will learn about and explore:</w:t>
      </w:r>
    </w:p>
    <w:p w14:paraId="2CCD95E6" w14:textId="77777777" w:rsidR="005E2C70" w:rsidRPr="005E2C70" w:rsidRDefault="005E2C70" w:rsidP="005E2C70">
      <w:pPr>
        <w:numPr>
          <w:ilvl w:val="0"/>
          <w:numId w:val="370"/>
        </w:numPr>
        <w:rPr>
          <w:rFonts w:ascii="Calibri" w:hAnsi="Calibri" w:cs="Arial"/>
          <w:color w:val="000000"/>
          <w:sz w:val="20"/>
        </w:rPr>
      </w:pPr>
      <w:r w:rsidRPr="005E2C70">
        <w:rPr>
          <w:rFonts w:ascii="Calibri" w:hAnsi="Calibri" w:cs="Arial"/>
          <w:color w:val="000000"/>
          <w:sz w:val="20"/>
        </w:rPr>
        <w:t>Perform time series analysis and forecasting using R packages such as Forecast and h2o</w:t>
      </w:r>
    </w:p>
    <w:p w14:paraId="65FC679A" w14:textId="77777777" w:rsidR="005E2C70" w:rsidRPr="005E2C70" w:rsidRDefault="005E2C70" w:rsidP="005E2C70">
      <w:pPr>
        <w:numPr>
          <w:ilvl w:val="0"/>
          <w:numId w:val="370"/>
        </w:numPr>
        <w:rPr>
          <w:rFonts w:ascii="Calibri" w:hAnsi="Calibri" w:cs="Arial"/>
          <w:color w:val="000000"/>
          <w:sz w:val="20"/>
        </w:rPr>
      </w:pPr>
      <w:r w:rsidRPr="005E2C70">
        <w:rPr>
          <w:rFonts w:ascii="Calibri" w:hAnsi="Calibri" w:cs="Arial"/>
          <w:color w:val="000000"/>
          <w:sz w:val="20"/>
        </w:rPr>
        <w:t>Develop models and find patterns to create visualizations using the TSstudio and plotly packages</w:t>
      </w:r>
    </w:p>
    <w:p w14:paraId="5A518BEE" w14:textId="1F1F70FD" w:rsidR="005E2C70" w:rsidRPr="00682186" w:rsidRDefault="005E2C70" w:rsidP="005E2C70">
      <w:pPr>
        <w:numPr>
          <w:ilvl w:val="0"/>
          <w:numId w:val="370"/>
        </w:numPr>
        <w:rPr>
          <w:rFonts w:ascii="Calibri" w:hAnsi="Calibri" w:cs="Arial"/>
          <w:color w:val="000000"/>
          <w:sz w:val="20"/>
        </w:rPr>
      </w:pPr>
      <w:r w:rsidRPr="005E2C70">
        <w:rPr>
          <w:rFonts w:ascii="Calibri" w:hAnsi="Calibri" w:cs="Arial"/>
          <w:color w:val="000000"/>
          <w:sz w:val="20"/>
        </w:rPr>
        <w:t>Master statistics and implement time-series methods using examples mentioned</w:t>
      </w:r>
    </w:p>
    <w:p w14:paraId="05721F07" w14:textId="77777777" w:rsidR="005E2C70" w:rsidRPr="00682186" w:rsidRDefault="005E2C70" w:rsidP="005E2C70">
      <w:pPr>
        <w:rPr>
          <w:rFonts w:ascii="Calibri" w:hAnsi="Calibri" w:cs="Arial"/>
          <w:bCs/>
          <w:color w:val="000000"/>
          <w:sz w:val="20"/>
        </w:rPr>
      </w:pPr>
    </w:p>
    <w:p w14:paraId="061D02CC" w14:textId="77777777" w:rsidR="005E2C70" w:rsidRPr="00682186" w:rsidRDefault="005E2C70" w:rsidP="005E2C70">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220108E1" w14:textId="77777777" w:rsidR="005E2C70" w:rsidRPr="00682186" w:rsidRDefault="005E2C70" w:rsidP="005E2C70">
      <w:pPr>
        <w:numPr>
          <w:ilvl w:val="0"/>
          <w:numId w:val="128"/>
        </w:numPr>
        <w:tabs>
          <w:tab w:val="num" w:pos="360"/>
        </w:tabs>
        <w:ind w:left="0" w:firstLine="0"/>
        <w:rPr>
          <w:rFonts w:ascii="Calibri" w:hAnsi="Calibri" w:cs="Arial"/>
          <w:color w:val="000000"/>
          <w:sz w:val="20"/>
        </w:rPr>
        <w:sectPr w:rsidR="005E2C70" w:rsidRPr="00682186" w:rsidSect="005A5CC9">
          <w:headerReference w:type="even" r:id="rId192"/>
          <w:headerReference w:type="default" r:id="rId193"/>
          <w:footerReference w:type="even" r:id="rId194"/>
          <w:footerReference w:type="default" r:id="rId195"/>
          <w:headerReference w:type="first" r:id="rId196"/>
          <w:footerReference w:type="first" r:id="rId197"/>
          <w:endnotePr>
            <w:numFmt w:val="decimal"/>
          </w:endnotePr>
          <w:type w:val="continuous"/>
          <w:pgSz w:w="12240" w:h="15840" w:code="1"/>
          <w:pgMar w:top="720" w:right="720" w:bottom="720" w:left="720" w:header="720" w:footer="518" w:gutter="0"/>
          <w:cols w:space="720"/>
          <w:titlePg/>
          <w:docGrid w:linePitch="326"/>
        </w:sectPr>
      </w:pPr>
    </w:p>
    <w:p w14:paraId="7F3C60FD" w14:textId="77777777" w:rsidR="005E2C70" w:rsidRPr="005E2C70" w:rsidRDefault="005E2C70" w:rsidP="00C245B3">
      <w:pPr>
        <w:pStyle w:val="0BodyBullet"/>
        <w:numPr>
          <w:ilvl w:val="0"/>
          <w:numId w:val="128"/>
        </w:numPr>
      </w:pPr>
      <w:r w:rsidRPr="005E2C70">
        <w:t>Visualize time series data and derive better insights</w:t>
      </w:r>
    </w:p>
    <w:p w14:paraId="4A61BA87" w14:textId="77777777" w:rsidR="005E2C70" w:rsidRPr="005E2C70" w:rsidRDefault="005E2C70" w:rsidP="00C245B3">
      <w:pPr>
        <w:pStyle w:val="0BodyBullet"/>
        <w:numPr>
          <w:ilvl w:val="0"/>
          <w:numId w:val="128"/>
        </w:numPr>
      </w:pPr>
      <w:r w:rsidRPr="005E2C70">
        <w:t>Explore auto-correlation and master statistical techniques</w:t>
      </w:r>
    </w:p>
    <w:p w14:paraId="223DA72F" w14:textId="77777777" w:rsidR="005E2C70" w:rsidRPr="005E2C70" w:rsidRDefault="005E2C70" w:rsidP="00C245B3">
      <w:pPr>
        <w:pStyle w:val="0BodyBullet"/>
        <w:numPr>
          <w:ilvl w:val="0"/>
          <w:numId w:val="128"/>
        </w:numPr>
      </w:pPr>
      <w:r w:rsidRPr="005E2C70">
        <w:t>Use time series analysis tools from the stats, TSstudio, and forecast packages</w:t>
      </w:r>
    </w:p>
    <w:p w14:paraId="32437D42" w14:textId="77777777" w:rsidR="005E2C70" w:rsidRPr="005E2C70" w:rsidRDefault="005E2C70" w:rsidP="00C245B3">
      <w:pPr>
        <w:pStyle w:val="0BodyBullet"/>
        <w:numPr>
          <w:ilvl w:val="0"/>
          <w:numId w:val="128"/>
        </w:numPr>
      </w:pPr>
      <w:r w:rsidRPr="005E2C70">
        <w:t>Explore and identify seasonal and correlation patterns</w:t>
      </w:r>
    </w:p>
    <w:p w14:paraId="622915E1" w14:textId="77777777" w:rsidR="005E2C70" w:rsidRPr="005E2C70" w:rsidRDefault="005E2C70" w:rsidP="00C245B3">
      <w:pPr>
        <w:pStyle w:val="0BodyBullet"/>
        <w:numPr>
          <w:ilvl w:val="0"/>
          <w:numId w:val="128"/>
        </w:numPr>
      </w:pPr>
      <w:r w:rsidRPr="005E2C70">
        <w:t>Work with different time series formats in R</w:t>
      </w:r>
    </w:p>
    <w:p w14:paraId="5D394ED3" w14:textId="77777777" w:rsidR="005E2C70" w:rsidRPr="005E2C70" w:rsidRDefault="005E2C70" w:rsidP="00C245B3">
      <w:pPr>
        <w:pStyle w:val="0BodyBullet"/>
        <w:numPr>
          <w:ilvl w:val="0"/>
          <w:numId w:val="128"/>
        </w:numPr>
      </w:pPr>
      <w:r w:rsidRPr="005E2C70">
        <w:t>Explore time series models such as ARIMA, Holt-Winters, and more</w:t>
      </w:r>
    </w:p>
    <w:p w14:paraId="3C90F10C" w14:textId="7A91D8AE" w:rsidR="005E2C70" w:rsidRPr="00682186" w:rsidRDefault="005E2C70" w:rsidP="00C245B3">
      <w:pPr>
        <w:pStyle w:val="0BodyBullet"/>
        <w:numPr>
          <w:ilvl w:val="0"/>
          <w:numId w:val="128"/>
        </w:numPr>
        <w:sectPr w:rsidR="005E2C70" w:rsidRPr="00682186" w:rsidSect="00820692">
          <w:endnotePr>
            <w:numFmt w:val="decimal"/>
          </w:endnotePr>
          <w:type w:val="continuous"/>
          <w:pgSz w:w="12240" w:h="15840" w:code="1"/>
          <w:pgMar w:top="720" w:right="720" w:bottom="720" w:left="720" w:header="720" w:footer="518" w:gutter="0"/>
          <w:cols w:num="2" w:space="720"/>
          <w:titlePg/>
          <w:docGrid w:linePitch="326"/>
        </w:sectPr>
      </w:pPr>
      <w:r w:rsidRPr="005E2C70">
        <w:t>Evaluate high-performance forecasting solutions</w:t>
      </w:r>
    </w:p>
    <w:p w14:paraId="1F7C3141" w14:textId="77777777" w:rsidR="005E2C70" w:rsidRPr="00682186" w:rsidRDefault="005E2C70" w:rsidP="005E2C70">
      <w:pPr>
        <w:rPr>
          <w:rFonts w:ascii="Calibri" w:hAnsi="Calibri" w:cs="Arial"/>
          <w:color w:val="000000"/>
          <w:sz w:val="20"/>
        </w:rPr>
      </w:pPr>
    </w:p>
    <w:p w14:paraId="7A7A408F" w14:textId="77777777" w:rsidR="005E2C70" w:rsidRPr="00682186" w:rsidRDefault="005E2C70" w:rsidP="005E2C70">
      <w:pPr>
        <w:rPr>
          <w:rFonts w:ascii="Arial" w:hAnsi="Arial" w:cs="Arial"/>
          <w:b/>
          <w:color w:val="0070C0"/>
          <w:sz w:val="18"/>
        </w:rPr>
      </w:pPr>
      <w:r w:rsidRPr="00682186">
        <w:rPr>
          <w:rFonts w:ascii="Arial" w:hAnsi="Arial" w:cs="Arial"/>
          <w:b/>
          <w:color w:val="0070C0"/>
          <w:sz w:val="18"/>
        </w:rPr>
        <w:t>Audience &amp; Pre-Requisites</w:t>
      </w:r>
    </w:p>
    <w:p w14:paraId="3F0BA5C3" w14:textId="4C8E9F06" w:rsidR="005E2C70" w:rsidRPr="00682186" w:rsidRDefault="005E2C70" w:rsidP="005E2C70">
      <w:pPr>
        <w:rPr>
          <w:rFonts w:ascii="Calibri" w:hAnsi="Calibri" w:cs="Arial"/>
          <w:color w:val="000000"/>
          <w:sz w:val="20"/>
        </w:rPr>
      </w:pPr>
      <w:r w:rsidRPr="00682186">
        <w:rPr>
          <w:rFonts w:ascii="Calibri" w:hAnsi="Calibri" w:cs="Arial"/>
          <w:color w:val="000000"/>
          <w:sz w:val="20"/>
        </w:rPr>
        <w:t xml:space="preserve">This course is for readers want to </w:t>
      </w:r>
      <w:r w:rsidRPr="005E2C70">
        <w:rPr>
          <w:rFonts w:ascii="Calibri" w:hAnsi="Calibri" w:cs="Arial"/>
          <w:color w:val="000000"/>
          <w:sz w:val="20"/>
        </w:rPr>
        <w:t>Build efficient forecasting models using traditional time series models and machine learning algorithms.</w:t>
      </w:r>
      <w:r w:rsidRPr="00682186">
        <w:rPr>
          <w:rFonts w:ascii="Calibri" w:hAnsi="Calibri" w:cs="Arial"/>
          <w:color w:val="000000"/>
          <w:sz w:val="20"/>
        </w:rPr>
        <w:t>.</w:t>
      </w:r>
    </w:p>
    <w:p w14:paraId="3CE2EE66" w14:textId="77777777" w:rsidR="005E2C70" w:rsidRPr="00682186" w:rsidRDefault="005E2C70" w:rsidP="005E2C70">
      <w:pPr>
        <w:rPr>
          <w:rFonts w:ascii="Calibri" w:hAnsi="Calibri" w:cs="Arial"/>
          <w:color w:val="000000"/>
          <w:sz w:val="20"/>
        </w:rPr>
      </w:pPr>
    </w:p>
    <w:p w14:paraId="68E0A09C" w14:textId="77777777" w:rsidR="005E2C70" w:rsidRPr="00682186" w:rsidRDefault="005E2C70" w:rsidP="005E2C70">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0C7E6D8C" w14:textId="77777777" w:rsidR="005E2C70" w:rsidRPr="00682186" w:rsidRDefault="005E2C70" w:rsidP="005E2C70">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693D4469" w14:textId="77777777" w:rsidR="005E2C70" w:rsidRPr="00682186" w:rsidRDefault="005E2C70" w:rsidP="005E2C70">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6E7664F5" w14:textId="77777777" w:rsidR="005E2C70" w:rsidRPr="00682186" w:rsidRDefault="005E2C70" w:rsidP="005E2C70">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175C9886" w14:textId="77777777" w:rsidR="005E2C70" w:rsidRPr="00682186" w:rsidRDefault="005E2C70" w:rsidP="005E2C70">
      <w:pPr>
        <w:ind w:left="720"/>
        <w:rPr>
          <w:rFonts w:ascii="Calibri" w:hAnsi="Calibri" w:cs="Arial"/>
          <w:color w:val="000000"/>
          <w:sz w:val="20"/>
        </w:rPr>
      </w:pPr>
    </w:p>
    <w:p w14:paraId="56541642" w14:textId="77777777" w:rsidR="005E2C70" w:rsidRPr="00682186" w:rsidRDefault="005E2C70" w:rsidP="005E2C70">
      <w:pPr>
        <w:rPr>
          <w:rFonts w:ascii="Arial" w:hAnsi="Arial" w:cs="Arial"/>
          <w:b/>
          <w:color w:val="0070C0"/>
          <w:sz w:val="18"/>
        </w:rPr>
      </w:pPr>
      <w:r w:rsidRPr="00682186">
        <w:rPr>
          <w:rFonts w:ascii="Arial" w:hAnsi="Arial" w:cs="Arial"/>
          <w:b/>
          <w:color w:val="0070C0"/>
          <w:sz w:val="18"/>
        </w:rPr>
        <w:t>Course Agenda / Topics</w:t>
      </w:r>
    </w:p>
    <w:p w14:paraId="72E6CA0D" w14:textId="77777777" w:rsidR="005E2C70" w:rsidRPr="00682186" w:rsidRDefault="005E2C70" w:rsidP="005E2C70">
      <w:pPr>
        <w:widowControl/>
        <w:ind w:left="2790"/>
        <w:rPr>
          <w:rFonts w:ascii="Calibri" w:hAnsi="Calibri" w:cs="Arial"/>
          <w:b/>
          <w:color w:val="000000"/>
          <w:sz w:val="20"/>
          <w:bdr w:val="none" w:sz="0" w:space="0" w:color="auto" w:frame="1"/>
          <w:lang w:bidi="he-IL"/>
        </w:rPr>
        <w:sectPr w:rsidR="005E2C70"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1AE23A07" w14:textId="77777777" w:rsidR="005E2C70" w:rsidRPr="00682186" w:rsidRDefault="005E2C70" w:rsidP="005E2C70">
      <w:pPr>
        <w:rPr>
          <w:rFonts w:ascii="Calibri" w:eastAsia="Calibri" w:hAnsi="Calibri" w:cs="Arial"/>
          <w:b/>
          <w:bCs/>
          <w:color w:val="000000"/>
          <w:sz w:val="20"/>
        </w:rPr>
      </w:pPr>
    </w:p>
    <w:p w14:paraId="73D8E832" w14:textId="77777777" w:rsidR="005E2C70" w:rsidRPr="00682186" w:rsidRDefault="005E2C70" w:rsidP="005E2C70">
      <w:pPr>
        <w:numPr>
          <w:ilvl w:val="0"/>
          <w:numId w:val="371"/>
        </w:numPr>
        <w:rPr>
          <w:rFonts w:ascii="Calibri" w:eastAsia="Calibri" w:hAnsi="Calibri" w:cs="Arial"/>
          <w:b/>
          <w:bCs/>
          <w:color w:val="000000"/>
          <w:sz w:val="20"/>
        </w:rPr>
        <w:sectPr w:rsidR="005E2C70"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17948ADB" w14:textId="77777777" w:rsidR="005E2C70" w:rsidRPr="005E2C70" w:rsidRDefault="005E2C70" w:rsidP="00C84655">
      <w:pPr>
        <w:pStyle w:val="0BodyBullet"/>
        <w:numPr>
          <w:ilvl w:val="0"/>
          <w:numId w:val="399"/>
        </w:numPr>
        <w:rPr>
          <w:rFonts w:eastAsia="Calibri"/>
          <w:b/>
          <w:bCs/>
        </w:rPr>
      </w:pPr>
      <w:r w:rsidRPr="005E2C70">
        <w:rPr>
          <w:rFonts w:eastAsia="Calibri"/>
          <w:b/>
          <w:bCs/>
        </w:rPr>
        <w:t>Introduction to Time Series Analysis and R</w:t>
      </w:r>
    </w:p>
    <w:p w14:paraId="389F9FC4" w14:textId="77777777" w:rsidR="005E2C70" w:rsidRPr="005E2C70" w:rsidRDefault="005E2C70" w:rsidP="00C245B3">
      <w:pPr>
        <w:pStyle w:val="0BodyBullet"/>
        <w:numPr>
          <w:ilvl w:val="0"/>
          <w:numId w:val="128"/>
        </w:numPr>
        <w:rPr>
          <w:rFonts w:eastAsia="Calibri"/>
        </w:rPr>
      </w:pPr>
      <w:r w:rsidRPr="005E2C70">
        <w:rPr>
          <w:rFonts w:eastAsia="Calibri"/>
        </w:rPr>
        <w:t>Introduction to Time Series Analysis and R</w:t>
      </w:r>
    </w:p>
    <w:p w14:paraId="5EC1027C" w14:textId="77777777" w:rsidR="005E2C70" w:rsidRPr="005E2C70" w:rsidRDefault="005E2C70" w:rsidP="00C245B3">
      <w:pPr>
        <w:pStyle w:val="0BodyBullet"/>
        <w:numPr>
          <w:ilvl w:val="0"/>
          <w:numId w:val="128"/>
        </w:numPr>
        <w:rPr>
          <w:rFonts w:eastAsia="Calibri"/>
        </w:rPr>
      </w:pPr>
      <w:r w:rsidRPr="005E2C70">
        <w:rPr>
          <w:rFonts w:eastAsia="Calibri"/>
        </w:rPr>
        <w:t>Technical requirements</w:t>
      </w:r>
    </w:p>
    <w:p w14:paraId="2D89388C" w14:textId="77777777" w:rsidR="005E2C70" w:rsidRPr="005E2C70" w:rsidRDefault="005E2C70" w:rsidP="00C245B3">
      <w:pPr>
        <w:pStyle w:val="0BodyBullet"/>
        <w:numPr>
          <w:ilvl w:val="0"/>
          <w:numId w:val="128"/>
        </w:numPr>
        <w:rPr>
          <w:rFonts w:eastAsia="Calibri"/>
        </w:rPr>
      </w:pPr>
      <w:r w:rsidRPr="005E2C70">
        <w:rPr>
          <w:rFonts w:eastAsia="Calibri"/>
        </w:rPr>
        <w:t>Time series data</w:t>
      </w:r>
    </w:p>
    <w:p w14:paraId="044B231D" w14:textId="77777777" w:rsidR="005E2C70" w:rsidRPr="005E2C70" w:rsidRDefault="005E2C70" w:rsidP="00C245B3">
      <w:pPr>
        <w:pStyle w:val="0BodyBullet"/>
        <w:numPr>
          <w:ilvl w:val="0"/>
          <w:numId w:val="128"/>
        </w:numPr>
        <w:rPr>
          <w:rFonts w:eastAsia="Calibri"/>
        </w:rPr>
      </w:pPr>
      <w:r w:rsidRPr="005E2C70">
        <w:rPr>
          <w:rFonts w:eastAsia="Calibri"/>
        </w:rPr>
        <w:t>Historical background of time series analysis</w:t>
      </w:r>
    </w:p>
    <w:p w14:paraId="518EB141" w14:textId="77777777" w:rsidR="005E2C70" w:rsidRPr="005E2C70" w:rsidRDefault="005E2C70" w:rsidP="00C245B3">
      <w:pPr>
        <w:pStyle w:val="0BodyBullet"/>
        <w:numPr>
          <w:ilvl w:val="0"/>
          <w:numId w:val="128"/>
        </w:numPr>
        <w:rPr>
          <w:rFonts w:eastAsia="Calibri"/>
        </w:rPr>
      </w:pPr>
      <w:r w:rsidRPr="005E2C70">
        <w:rPr>
          <w:rFonts w:eastAsia="Calibri"/>
        </w:rPr>
        <w:t>Time series analysis</w:t>
      </w:r>
    </w:p>
    <w:p w14:paraId="6A32DA69" w14:textId="77777777" w:rsidR="005E2C70" w:rsidRPr="005E2C70" w:rsidRDefault="005E2C70" w:rsidP="00C245B3">
      <w:pPr>
        <w:pStyle w:val="0BodyBullet"/>
        <w:numPr>
          <w:ilvl w:val="0"/>
          <w:numId w:val="128"/>
        </w:numPr>
        <w:rPr>
          <w:rFonts w:eastAsia="Calibri"/>
        </w:rPr>
      </w:pPr>
      <w:r w:rsidRPr="005E2C70">
        <w:rPr>
          <w:rFonts w:eastAsia="Calibri"/>
        </w:rPr>
        <w:t>Getting started with R</w:t>
      </w:r>
    </w:p>
    <w:p w14:paraId="3BF1D925" w14:textId="77777777" w:rsidR="005E2C70" w:rsidRPr="005E2C70" w:rsidRDefault="005E2C70" w:rsidP="00C245B3">
      <w:pPr>
        <w:pStyle w:val="0BodyBullet"/>
        <w:numPr>
          <w:ilvl w:val="0"/>
          <w:numId w:val="128"/>
        </w:numPr>
        <w:rPr>
          <w:rFonts w:eastAsia="Calibri"/>
        </w:rPr>
      </w:pPr>
      <w:r w:rsidRPr="005E2C70">
        <w:rPr>
          <w:rFonts w:eastAsia="Calibri"/>
        </w:rPr>
        <w:t>A brief introduction to R</w:t>
      </w:r>
    </w:p>
    <w:p w14:paraId="4824229A" w14:textId="77777777" w:rsidR="005E2C70" w:rsidRPr="005E2C70" w:rsidRDefault="005E2C70" w:rsidP="00C245B3">
      <w:pPr>
        <w:pStyle w:val="0BodyBullet"/>
        <w:numPr>
          <w:ilvl w:val="0"/>
          <w:numId w:val="128"/>
        </w:numPr>
        <w:rPr>
          <w:rFonts w:eastAsia="Calibri"/>
        </w:rPr>
      </w:pPr>
      <w:r w:rsidRPr="005E2C70">
        <w:rPr>
          <w:rFonts w:eastAsia="Calibri"/>
        </w:rPr>
        <w:lastRenderedPageBreak/>
        <w:t>Working and manipulating data</w:t>
      </w:r>
    </w:p>
    <w:p w14:paraId="2D5056B2" w14:textId="25409AC6" w:rsidR="005E2C70" w:rsidRPr="005E2C70" w:rsidRDefault="005E2C70" w:rsidP="005E2C70">
      <w:pPr>
        <w:pStyle w:val="0BodyBullet"/>
        <w:ind w:left="360"/>
        <w:rPr>
          <w:rFonts w:eastAsia="Calibri"/>
        </w:rPr>
      </w:pPr>
    </w:p>
    <w:p w14:paraId="7E1AC1F4" w14:textId="3124FA4F" w:rsidR="005E2C70" w:rsidRPr="005E2C70" w:rsidRDefault="005E2C70" w:rsidP="00C84655">
      <w:pPr>
        <w:pStyle w:val="0BodyBullet"/>
        <w:numPr>
          <w:ilvl w:val="0"/>
          <w:numId w:val="399"/>
        </w:numPr>
        <w:rPr>
          <w:rFonts w:eastAsia="Calibri"/>
          <w:b/>
          <w:bCs/>
        </w:rPr>
      </w:pPr>
      <w:r w:rsidRPr="005E2C70">
        <w:rPr>
          <w:rFonts w:eastAsia="Calibri"/>
          <w:b/>
          <w:bCs/>
        </w:rPr>
        <w:t>Working with Date and Time Objects</w:t>
      </w:r>
    </w:p>
    <w:p w14:paraId="638F9EEE" w14:textId="77777777" w:rsidR="005E2C70" w:rsidRPr="005E2C70" w:rsidRDefault="005E2C70" w:rsidP="00C245B3">
      <w:pPr>
        <w:pStyle w:val="0BodyBullet"/>
        <w:numPr>
          <w:ilvl w:val="0"/>
          <w:numId w:val="128"/>
        </w:numPr>
        <w:rPr>
          <w:rFonts w:eastAsia="Calibri"/>
        </w:rPr>
      </w:pPr>
      <w:r w:rsidRPr="005E2C70">
        <w:rPr>
          <w:rFonts w:eastAsia="Calibri"/>
        </w:rPr>
        <w:t>Working with Date and Time Objects</w:t>
      </w:r>
    </w:p>
    <w:p w14:paraId="17D102E1" w14:textId="77777777" w:rsidR="005E2C70" w:rsidRPr="005E2C70" w:rsidRDefault="005E2C70" w:rsidP="00C245B3">
      <w:pPr>
        <w:pStyle w:val="0BodyBullet"/>
        <w:numPr>
          <w:ilvl w:val="0"/>
          <w:numId w:val="128"/>
        </w:numPr>
        <w:rPr>
          <w:rFonts w:eastAsia="Calibri"/>
        </w:rPr>
      </w:pPr>
      <w:r w:rsidRPr="005E2C70">
        <w:rPr>
          <w:rFonts w:eastAsia="Calibri"/>
        </w:rPr>
        <w:t>Technical requirements</w:t>
      </w:r>
    </w:p>
    <w:p w14:paraId="4868333A" w14:textId="77777777" w:rsidR="005E2C70" w:rsidRPr="005E2C70" w:rsidRDefault="005E2C70" w:rsidP="00C245B3">
      <w:pPr>
        <w:pStyle w:val="0BodyBullet"/>
        <w:numPr>
          <w:ilvl w:val="0"/>
          <w:numId w:val="128"/>
        </w:numPr>
        <w:rPr>
          <w:rFonts w:eastAsia="Calibri"/>
        </w:rPr>
      </w:pPr>
      <w:r w:rsidRPr="005E2C70">
        <w:rPr>
          <w:rFonts w:eastAsia="Calibri"/>
        </w:rPr>
        <w:t>The date and time formats</w:t>
      </w:r>
    </w:p>
    <w:p w14:paraId="60820877" w14:textId="77777777" w:rsidR="005E2C70" w:rsidRPr="005E2C70" w:rsidRDefault="005E2C70" w:rsidP="00C245B3">
      <w:pPr>
        <w:pStyle w:val="0BodyBullet"/>
        <w:numPr>
          <w:ilvl w:val="0"/>
          <w:numId w:val="128"/>
        </w:numPr>
        <w:rPr>
          <w:rFonts w:eastAsia="Calibri"/>
        </w:rPr>
      </w:pPr>
      <w:r w:rsidRPr="005E2C70">
        <w:rPr>
          <w:rFonts w:eastAsia="Calibri"/>
        </w:rPr>
        <w:t>Date and time objects in R</w:t>
      </w:r>
    </w:p>
    <w:p w14:paraId="778BB99C" w14:textId="77777777" w:rsidR="005E2C70" w:rsidRPr="005E2C70" w:rsidRDefault="005E2C70" w:rsidP="00C245B3">
      <w:pPr>
        <w:pStyle w:val="0BodyBullet"/>
        <w:numPr>
          <w:ilvl w:val="0"/>
          <w:numId w:val="128"/>
        </w:numPr>
        <w:rPr>
          <w:rFonts w:eastAsia="Calibri"/>
        </w:rPr>
      </w:pPr>
      <w:r w:rsidRPr="005E2C70">
        <w:rPr>
          <w:rFonts w:eastAsia="Calibri"/>
        </w:rPr>
        <w:t>Creating a date or time index</w:t>
      </w:r>
    </w:p>
    <w:p w14:paraId="465C8397" w14:textId="77777777" w:rsidR="005E2C70" w:rsidRPr="005E2C70" w:rsidRDefault="005E2C70" w:rsidP="00C245B3">
      <w:pPr>
        <w:pStyle w:val="0BodyBullet"/>
        <w:numPr>
          <w:ilvl w:val="0"/>
          <w:numId w:val="128"/>
        </w:numPr>
        <w:rPr>
          <w:rFonts w:eastAsia="Calibri"/>
        </w:rPr>
      </w:pPr>
      <w:r w:rsidRPr="005E2C70">
        <w:rPr>
          <w:rFonts w:eastAsia="Calibri"/>
        </w:rPr>
        <w:t>Manipulation of date and time with the lubridate package</w:t>
      </w:r>
    </w:p>
    <w:p w14:paraId="663123AD" w14:textId="493C80C6" w:rsidR="005E2C70" w:rsidRPr="005E2C70" w:rsidRDefault="005E2C70" w:rsidP="005E2C70">
      <w:pPr>
        <w:pStyle w:val="0BodyBullet"/>
        <w:ind w:left="360"/>
        <w:rPr>
          <w:rFonts w:eastAsia="Calibri"/>
        </w:rPr>
      </w:pPr>
    </w:p>
    <w:p w14:paraId="06328C4D" w14:textId="2738E81A" w:rsidR="005E2C70" w:rsidRPr="005E2C70" w:rsidRDefault="005E2C70" w:rsidP="00C84655">
      <w:pPr>
        <w:pStyle w:val="0BodyBullet"/>
        <w:numPr>
          <w:ilvl w:val="0"/>
          <w:numId w:val="399"/>
        </w:numPr>
        <w:rPr>
          <w:rFonts w:eastAsia="Calibri"/>
          <w:b/>
          <w:bCs/>
        </w:rPr>
      </w:pPr>
      <w:r w:rsidRPr="005E2C70">
        <w:rPr>
          <w:rFonts w:eastAsia="Calibri"/>
          <w:b/>
          <w:bCs/>
        </w:rPr>
        <w:t>The Time Series Object</w:t>
      </w:r>
    </w:p>
    <w:p w14:paraId="5C3D2164" w14:textId="77777777" w:rsidR="005E2C70" w:rsidRPr="005E2C70" w:rsidRDefault="005E2C70" w:rsidP="00C245B3">
      <w:pPr>
        <w:pStyle w:val="0BodyBullet"/>
        <w:numPr>
          <w:ilvl w:val="0"/>
          <w:numId w:val="128"/>
        </w:numPr>
        <w:rPr>
          <w:rFonts w:eastAsia="Calibri"/>
        </w:rPr>
      </w:pPr>
      <w:r w:rsidRPr="005E2C70">
        <w:rPr>
          <w:rFonts w:eastAsia="Calibri"/>
        </w:rPr>
        <w:t>The Time Series Object</w:t>
      </w:r>
    </w:p>
    <w:p w14:paraId="3036D4BE"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428C4794" w14:textId="77777777" w:rsidR="005E2C70" w:rsidRPr="005E2C70" w:rsidRDefault="005E2C70" w:rsidP="00C245B3">
      <w:pPr>
        <w:pStyle w:val="0BodyBullet"/>
        <w:numPr>
          <w:ilvl w:val="0"/>
          <w:numId w:val="128"/>
        </w:numPr>
        <w:rPr>
          <w:rFonts w:eastAsia="Calibri"/>
        </w:rPr>
      </w:pPr>
      <w:r w:rsidRPr="005E2C70">
        <w:rPr>
          <w:rFonts w:eastAsia="Calibri"/>
        </w:rPr>
        <w:t>The Natural Gas Consumption dataset</w:t>
      </w:r>
    </w:p>
    <w:p w14:paraId="1AA2C858" w14:textId="77777777" w:rsidR="005E2C70" w:rsidRPr="005E2C70" w:rsidRDefault="005E2C70" w:rsidP="00C245B3">
      <w:pPr>
        <w:pStyle w:val="0BodyBullet"/>
        <w:numPr>
          <w:ilvl w:val="0"/>
          <w:numId w:val="128"/>
        </w:numPr>
        <w:rPr>
          <w:rFonts w:eastAsia="Calibri"/>
        </w:rPr>
      </w:pPr>
      <w:r w:rsidRPr="005E2C70">
        <w:rPr>
          <w:rFonts w:eastAsia="Calibri"/>
        </w:rPr>
        <w:t>The attributes of the ts class</w:t>
      </w:r>
    </w:p>
    <w:p w14:paraId="71EC87B2" w14:textId="77777777" w:rsidR="005E2C70" w:rsidRPr="005E2C70" w:rsidRDefault="005E2C70" w:rsidP="00C245B3">
      <w:pPr>
        <w:pStyle w:val="0BodyBullet"/>
        <w:numPr>
          <w:ilvl w:val="0"/>
          <w:numId w:val="128"/>
        </w:numPr>
        <w:rPr>
          <w:rFonts w:eastAsia="Calibri"/>
        </w:rPr>
      </w:pPr>
      <w:r w:rsidRPr="005E2C70">
        <w:rPr>
          <w:rFonts w:eastAsia="Calibri"/>
        </w:rPr>
        <w:t>Data manipulation of ts objects</w:t>
      </w:r>
    </w:p>
    <w:p w14:paraId="1A1EAC8E" w14:textId="77777777" w:rsidR="005E2C70" w:rsidRPr="005E2C70" w:rsidRDefault="005E2C70" w:rsidP="00C245B3">
      <w:pPr>
        <w:pStyle w:val="0BodyBullet"/>
        <w:numPr>
          <w:ilvl w:val="0"/>
          <w:numId w:val="128"/>
        </w:numPr>
        <w:rPr>
          <w:rFonts w:eastAsia="Calibri"/>
        </w:rPr>
      </w:pPr>
      <w:r w:rsidRPr="005E2C70">
        <w:rPr>
          <w:rFonts w:eastAsia="Calibri"/>
        </w:rPr>
        <w:t>Visualizing ts and mts objects</w:t>
      </w:r>
    </w:p>
    <w:p w14:paraId="25CE84DA" w14:textId="71B77CBA" w:rsidR="005E2C70" w:rsidRPr="005E2C70" w:rsidRDefault="005E2C70" w:rsidP="005E2C70">
      <w:pPr>
        <w:pStyle w:val="0BodyBullet"/>
        <w:ind w:left="360"/>
        <w:rPr>
          <w:rFonts w:eastAsia="Calibri"/>
        </w:rPr>
      </w:pPr>
    </w:p>
    <w:p w14:paraId="7ECB5AAF" w14:textId="2D40465B" w:rsidR="005E2C70" w:rsidRPr="005E2C70" w:rsidRDefault="005E2C70" w:rsidP="00C84655">
      <w:pPr>
        <w:pStyle w:val="0BodyBullet"/>
        <w:numPr>
          <w:ilvl w:val="0"/>
          <w:numId w:val="399"/>
        </w:numPr>
        <w:rPr>
          <w:rFonts w:eastAsia="Calibri"/>
          <w:b/>
          <w:bCs/>
        </w:rPr>
      </w:pPr>
      <w:r w:rsidRPr="005E2C70">
        <w:rPr>
          <w:rFonts w:eastAsia="Calibri"/>
          <w:b/>
          <w:bCs/>
        </w:rPr>
        <w:t>Working with zoo and xts Objects</w:t>
      </w:r>
    </w:p>
    <w:p w14:paraId="5A62F451" w14:textId="77777777" w:rsidR="005E2C70" w:rsidRPr="005E2C70" w:rsidRDefault="005E2C70" w:rsidP="00C245B3">
      <w:pPr>
        <w:pStyle w:val="0BodyBullet"/>
        <w:numPr>
          <w:ilvl w:val="0"/>
          <w:numId w:val="128"/>
        </w:numPr>
        <w:rPr>
          <w:rFonts w:eastAsia="Calibri"/>
        </w:rPr>
      </w:pPr>
      <w:r w:rsidRPr="005E2C70">
        <w:rPr>
          <w:rFonts w:eastAsia="Calibri"/>
        </w:rPr>
        <w:t>Working with zoo and xts Objects</w:t>
      </w:r>
    </w:p>
    <w:p w14:paraId="2143B44C"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3D689E87" w14:textId="77777777" w:rsidR="005E2C70" w:rsidRPr="005E2C70" w:rsidRDefault="005E2C70" w:rsidP="00C245B3">
      <w:pPr>
        <w:pStyle w:val="0BodyBullet"/>
        <w:numPr>
          <w:ilvl w:val="0"/>
          <w:numId w:val="128"/>
        </w:numPr>
        <w:rPr>
          <w:rFonts w:eastAsia="Calibri"/>
        </w:rPr>
      </w:pPr>
      <w:r w:rsidRPr="005E2C70">
        <w:rPr>
          <w:rFonts w:eastAsia="Calibri"/>
        </w:rPr>
        <w:t>The zoo class</w:t>
      </w:r>
    </w:p>
    <w:p w14:paraId="71966F7D" w14:textId="77777777" w:rsidR="005E2C70" w:rsidRPr="005E2C70" w:rsidRDefault="005E2C70" w:rsidP="00C245B3">
      <w:pPr>
        <w:pStyle w:val="0BodyBullet"/>
        <w:numPr>
          <w:ilvl w:val="0"/>
          <w:numId w:val="128"/>
        </w:numPr>
        <w:rPr>
          <w:rFonts w:eastAsia="Calibri"/>
        </w:rPr>
      </w:pPr>
      <w:r w:rsidRPr="005E2C70">
        <w:rPr>
          <w:rFonts w:eastAsia="Calibri"/>
        </w:rPr>
        <w:t>The xts class</w:t>
      </w:r>
    </w:p>
    <w:p w14:paraId="3340156F" w14:textId="77777777" w:rsidR="005E2C70" w:rsidRPr="005E2C70" w:rsidRDefault="005E2C70" w:rsidP="00C245B3">
      <w:pPr>
        <w:pStyle w:val="0BodyBullet"/>
        <w:numPr>
          <w:ilvl w:val="0"/>
          <w:numId w:val="128"/>
        </w:numPr>
        <w:rPr>
          <w:rFonts w:eastAsia="Calibri"/>
        </w:rPr>
      </w:pPr>
      <w:r w:rsidRPr="005E2C70">
        <w:rPr>
          <w:rFonts w:eastAsia="Calibri"/>
        </w:rPr>
        <w:t>Manipulating the zoo and xts objects</w:t>
      </w:r>
    </w:p>
    <w:p w14:paraId="3C830317" w14:textId="77777777" w:rsidR="005E2C70" w:rsidRPr="005E2C70" w:rsidRDefault="005E2C70" w:rsidP="00C245B3">
      <w:pPr>
        <w:pStyle w:val="0BodyBullet"/>
        <w:numPr>
          <w:ilvl w:val="0"/>
          <w:numId w:val="128"/>
        </w:numPr>
        <w:rPr>
          <w:rFonts w:eastAsia="Calibri"/>
        </w:rPr>
      </w:pPr>
      <w:r w:rsidRPr="005E2C70">
        <w:rPr>
          <w:rFonts w:eastAsia="Calibri"/>
        </w:rPr>
        <w:t>Plotting zoo and xts objects</w:t>
      </w:r>
    </w:p>
    <w:p w14:paraId="091A52F0" w14:textId="77777777" w:rsidR="005E2C70" w:rsidRPr="005E2C70" w:rsidRDefault="005E2C70" w:rsidP="00C245B3">
      <w:pPr>
        <w:pStyle w:val="0BodyBullet"/>
        <w:numPr>
          <w:ilvl w:val="0"/>
          <w:numId w:val="128"/>
        </w:numPr>
        <w:rPr>
          <w:rFonts w:eastAsia="Calibri"/>
        </w:rPr>
      </w:pPr>
      <w:r w:rsidRPr="005E2C70">
        <w:rPr>
          <w:rFonts w:eastAsia="Calibri"/>
        </w:rPr>
        <w:t>xts, zoo, or ts – which one to use?</w:t>
      </w:r>
    </w:p>
    <w:p w14:paraId="51EC82E6" w14:textId="2BE93919" w:rsidR="005E2C70" w:rsidRPr="005E2C70" w:rsidRDefault="005E2C70" w:rsidP="005E2C70">
      <w:pPr>
        <w:pStyle w:val="0BodyBullet"/>
        <w:ind w:left="360"/>
        <w:rPr>
          <w:rFonts w:eastAsia="Calibri"/>
        </w:rPr>
      </w:pPr>
    </w:p>
    <w:p w14:paraId="796696DB" w14:textId="62CB67A3" w:rsidR="005E2C70" w:rsidRPr="005E2C70" w:rsidRDefault="005E2C70" w:rsidP="00C84655">
      <w:pPr>
        <w:pStyle w:val="0BodyBullet"/>
        <w:numPr>
          <w:ilvl w:val="0"/>
          <w:numId w:val="399"/>
        </w:numPr>
        <w:rPr>
          <w:rFonts w:eastAsia="Calibri"/>
        </w:rPr>
      </w:pPr>
      <w:r w:rsidRPr="005E2C70">
        <w:rPr>
          <w:rFonts w:eastAsia="Calibri"/>
          <w:b/>
          <w:bCs/>
        </w:rPr>
        <w:t>Decomposition of Time Series Data</w:t>
      </w:r>
    </w:p>
    <w:p w14:paraId="6FB63F93" w14:textId="77777777" w:rsidR="005E2C70" w:rsidRPr="005E2C70" w:rsidRDefault="005E2C70" w:rsidP="00C245B3">
      <w:pPr>
        <w:pStyle w:val="0BodyBullet"/>
        <w:numPr>
          <w:ilvl w:val="0"/>
          <w:numId w:val="128"/>
        </w:numPr>
        <w:rPr>
          <w:rFonts w:eastAsia="Calibri"/>
        </w:rPr>
      </w:pPr>
      <w:r w:rsidRPr="005E2C70">
        <w:rPr>
          <w:rFonts w:eastAsia="Calibri"/>
        </w:rPr>
        <w:t>Decomposition of Time Series Data</w:t>
      </w:r>
    </w:p>
    <w:p w14:paraId="3DB1D985"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6AF2AB8A" w14:textId="77777777" w:rsidR="005E2C70" w:rsidRPr="005E2C70" w:rsidRDefault="005E2C70" w:rsidP="00C245B3">
      <w:pPr>
        <w:pStyle w:val="0BodyBullet"/>
        <w:numPr>
          <w:ilvl w:val="0"/>
          <w:numId w:val="128"/>
        </w:numPr>
        <w:rPr>
          <w:rFonts w:eastAsia="Calibri"/>
        </w:rPr>
      </w:pPr>
      <w:r w:rsidRPr="005E2C70">
        <w:rPr>
          <w:rFonts w:eastAsia="Calibri"/>
        </w:rPr>
        <w:t>The moving average function</w:t>
      </w:r>
    </w:p>
    <w:p w14:paraId="7AABC05F" w14:textId="77777777" w:rsidR="005E2C70" w:rsidRPr="005E2C70" w:rsidRDefault="005E2C70" w:rsidP="00C245B3">
      <w:pPr>
        <w:pStyle w:val="0BodyBullet"/>
        <w:numPr>
          <w:ilvl w:val="0"/>
          <w:numId w:val="128"/>
        </w:numPr>
        <w:rPr>
          <w:rFonts w:eastAsia="Calibri"/>
        </w:rPr>
      </w:pPr>
      <w:r w:rsidRPr="005E2C70">
        <w:rPr>
          <w:rFonts w:eastAsia="Calibri"/>
        </w:rPr>
        <w:t>The time series components</w:t>
      </w:r>
    </w:p>
    <w:p w14:paraId="29FFE470" w14:textId="77777777" w:rsidR="005E2C70" w:rsidRPr="005E2C70" w:rsidRDefault="005E2C70" w:rsidP="00C245B3">
      <w:pPr>
        <w:pStyle w:val="0BodyBullet"/>
        <w:numPr>
          <w:ilvl w:val="0"/>
          <w:numId w:val="128"/>
        </w:numPr>
        <w:rPr>
          <w:rFonts w:eastAsia="Calibri"/>
        </w:rPr>
      </w:pPr>
      <w:r w:rsidRPr="005E2C70">
        <w:rPr>
          <w:rFonts w:eastAsia="Calibri"/>
        </w:rPr>
        <w:t>The additive versus the multiplicative model</w:t>
      </w:r>
    </w:p>
    <w:p w14:paraId="58EB7421" w14:textId="77777777" w:rsidR="005E2C70" w:rsidRPr="005E2C70" w:rsidRDefault="005E2C70" w:rsidP="00C245B3">
      <w:pPr>
        <w:pStyle w:val="0BodyBullet"/>
        <w:numPr>
          <w:ilvl w:val="0"/>
          <w:numId w:val="128"/>
        </w:numPr>
        <w:rPr>
          <w:rFonts w:eastAsia="Calibri"/>
        </w:rPr>
      </w:pPr>
      <w:r w:rsidRPr="005E2C70">
        <w:rPr>
          <w:rFonts w:eastAsia="Calibri"/>
        </w:rPr>
        <w:t>The decomposition of time series</w:t>
      </w:r>
    </w:p>
    <w:p w14:paraId="5BD2EEDA" w14:textId="77777777" w:rsidR="005E2C70" w:rsidRPr="005E2C70" w:rsidRDefault="005E2C70" w:rsidP="00C245B3">
      <w:pPr>
        <w:pStyle w:val="0BodyBullet"/>
        <w:numPr>
          <w:ilvl w:val="0"/>
          <w:numId w:val="128"/>
        </w:numPr>
        <w:rPr>
          <w:rFonts w:eastAsia="Calibri"/>
        </w:rPr>
      </w:pPr>
      <w:r w:rsidRPr="005E2C70">
        <w:rPr>
          <w:rFonts w:eastAsia="Calibri"/>
        </w:rPr>
        <w:t>Seasonal adjustment</w:t>
      </w:r>
    </w:p>
    <w:p w14:paraId="46220B5E" w14:textId="1507AED9" w:rsidR="005E2C70" w:rsidRPr="005E2C70" w:rsidRDefault="005E2C70" w:rsidP="005E2C70">
      <w:pPr>
        <w:pStyle w:val="0BodyBullet"/>
        <w:ind w:left="360"/>
        <w:rPr>
          <w:rFonts w:eastAsia="Calibri"/>
        </w:rPr>
      </w:pPr>
    </w:p>
    <w:p w14:paraId="231AFDC0" w14:textId="52FE7833" w:rsidR="005E2C70" w:rsidRPr="005E2C70" w:rsidRDefault="005E2C70" w:rsidP="00C84655">
      <w:pPr>
        <w:pStyle w:val="0BodyBullet"/>
        <w:numPr>
          <w:ilvl w:val="0"/>
          <w:numId w:val="399"/>
        </w:numPr>
        <w:rPr>
          <w:rFonts w:eastAsia="Calibri"/>
          <w:b/>
          <w:bCs/>
        </w:rPr>
      </w:pPr>
      <w:r w:rsidRPr="005E2C70">
        <w:rPr>
          <w:rFonts w:eastAsia="Calibri"/>
          <w:b/>
          <w:bCs/>
        </w:rPr>
        <w:t>Seasonality Analysis</w:t>
      </w:r>
    </w:p>
    <w:p w14:paraId="5D85781A" w14:textId="77777777" w:rsidR="005E2C70" w:rsidRPr="005E2C70" w:rsidRDefault="005E2C70" w:rsidP="00C245B3">
      <w:pPr>
        <w:pStyle w:val="0BodyBullet"/>
        <w:numPr>
          <w:ilvl w:val="0"/>
          <w:numId w:val="128"/>
        </w:numPr>
        <w:rPr>
          <w:rFonts w:eastAsia="Calibri"/>
        </w:rPr>
      </w:pPr>
      <w:r w:rsidRPr="005E2C70">
        <w:rPr>
          <w:rFonts w:eastAsia="Calibri"/>
        </w:rPr>
        <w:t>Seasonality Analysis</w:t>
      </w:r>
    </w:p>
    <w:p w14:paraId="645D76FA"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70AA467C" w14:textId="77777777" w:rsidR="005E2C70" w:rsidRPr="005E2C70" w:rsidRDefault="005E2C70" w:rsidP="00C245B3">
      <w:pPr>
        <w:pStyle w:val="0BodyBullet"/>
        <w:numPr>
          <w:ilvl w:val="0"/>
          <w:numId w:val="128"/>
        </w:numPr>
        <w:rPr>
          <w:rFonts w:eastAsia="Calibri"/>
        </w:rPr>
      </w:pPr>
      <w:r w:rsidRPr="005E2C70">
        <w:rPr>
          <w:rFonts w:eastAsia="Calibri"/>
        </w:rPr>
        <w:t>Seasonality types</w:t>
      </w:r>
    </w:p>
    <w:p w14:paraId="4F5EF1F1" w14:textId="77777777" w:rsidR="005E2C70" w:rsidRPr="005E2C70" w:rsidRDefault="005E2C70" w:rsidP="00C245B3">
      <w:pPr>
        <w:pStyle w:val="0BodyBullet"/>
        <w:numPr>
          <w:ilvl w:val="0"/>
          <w:numId w:val="128"/>
        </w:numPr>
        <w:rPr>
          <w:rFonts w:eastAsia="Calibri"/>
        </w:rPr>
      </w:pPr>
      <w:r w:rsidRPr="005E2C70">
        <w:rPr>
          <w:rFonts w:eastAsia="Calibri"/>
        </w:rPr>
        <w:t>Seasonal analysis with descriptive statistics</w:t>
      </w:r>
    </w:p>
    <w:p w14:paraId="08747DCD" w14:textId="77777777" w:rsidR="005E2C70" w:rsidRPr="005E2C70" w:rsidRDefault="005E2C70" w:rsidP="00C245B3">
      <w:pPr>
        <w:pStyle w:val="0BodyBullet"/>
        <w:numPr>
          <w:ilvl w:val="0"/>
          <w:numId w:val="128"/>
        </w:numPr>
        <w:rPr>
          <w:rFonts w:eastAsia="Calibri"/>
        </w:rPr>
      </w:pPr>
      <w:r w:rsidRPr="005E2C70">
        <w:rPr>
          <w:rFonts w:eastAsia="Calibri"/>
        </w:rPr>
        <w:t>Structural tools for seasonal analysis</w:t>
      </w:r>
    </w:p>
    <w:p w14:paraId="0D60BB4F" w14:textId="77777777" w:rsidR="005E2C70" w:rsidRDefault="005E2C70" w:rsidP="005E2C70">
      <w:pPr>
        <w:pStyle w:val="0BodyBullet"/>
        <w:ind w:left="360"/>
        <w:rPr>
          <w:rFonts w:eastAsia="Calibri"/>
        </w:rPr>
      </w:pPr>
    </w:p>
    <w:p w14:paraId="5175ED03" w14:textId="423BDB81" w:rsidR="005E2C70" w:rsidRPr="005E2C70" w:rsidRDefault="005E2C70" w:rsidP="00C84655">
      <w:pPr>
        <w:pStyle w:val="0BodyBullet"/>
        <w:numPr>
          <w:ilvl w:val="0"/>
          <w:numId w:val="399"/>
        </w:numPr>
        <w:rPr>
          <w:rFonts w:eastAsia="Calibri"/>
          <w:b/>
          <w:bCs/>
        </w:rPr>
      </w:pPr>
      <w:r w:rsidRPr="005E2C70">
        <w:rPr>
          <w:rFonts w:eastAsia="Calibri"/>
          <w:b/>
          <w:bCs/>
        </w:rPr>
        <w:t>Correlation Analysis</w:t>
      </w:r>
    </w:p>
    <w:p w14:paraId="34125FC9" w14:textId="77777777" w:rsidR="005E2C70" w:rsidRPr="005E2C70" w:rsidRDefault="005E2C70" w:rsidP="00C245B3">
      <w:pPr>
        <w:pStyle w:val="0BodyBullet"/>
        <w:numPr>
          <w:ilvl w:val="0"/>
          <w:numId w:val="128"/>
        </w:numPr>
        <w:rPr>
          <w:rFonts w:eastAsia="Calibri"/>
        </w:rPr>
      </w:pPr>
      <w:r w:rsidRPr="005E2C70">
        <w:rPr>
          <w:rFonts w:eastAsia="Calibri"/>
        </w:rPr>
        <w:t>Correlation Analysis</w:t>
      </w:r>
    </w:p>
    <w:p w14:paraId="3FF177BD"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2D8B5FB5" w14:textId="77777777" w:rsidR="005E2C70" w:rsidRPr="005E2C70" w:rsidRDefault="005E2C70" w:rsidP="00C245B3">
      <w:pPr>
        <w:pStyle w:val="0BodyBullet"/>
        <w:numPr>
          <w:ilvl w:val="0"/>
          <w:numId w:val="128"/>
        </w:numPr>
        <w:rPr>
          <w:rFonts w:eastAsia="Calibri"/>
        </w:rPr>
      </w:pPr>
      <w:r w:rsidRPr="005E2C70">
        <w:rPr>
          <w:rFonts w:eastAsia="Calibri"/>
        </w:rPr>
        <w:t>Correlation between two variables</w:t>
      </w:r>
    </w:p>
    <w:p w14:paraId="56E3789F" w14:textId="77777777" w:rsidR="005E2C70" w:rsidRPr="005E2C70" w:rsidRDefault="005E2C70" w:rsidP="00C245B3">
      <w:pPr>
        <w:pStyle w:val="0BodyBullet"/>
        <w:numPr>
          <w:ilvl w:val="0"/>
          <w:numId w:val="128"/>
        </w:numPr>
        <w:rPr>
          <w:rFonts w:eastAsia="Calibri"/>
        </w:rPr>
      </w:pPr>
      <w:r w:rsidRPr="005E2C70">
        <w:rPr>
          <w:rFonts w:eastAsia="Calibri"/>
        </w:rPr>
        <w:t>Lags analysis</w:t>
      </w:r>
    </w:p>
    <w:p w14:paraId="6F974BBE" w14:textId="77777777" w:rsidR="005E2C70" w:rsidRPr="005E2C70" w:rsidRDefault="005E2C70" w:rsidP="00C245B3">
      <w:pPr>
        <w:pStyle w:val="0BodyBullet"/>
        <w:numPr>
          <w:ilvl w:val="0"/>
          <w:numId w:val="128"/>
        </w:numPr>
        <w:rPr>
          <w:rFonts w:eastAsia="Calibri"/>
        </w:rPr>
      </w:pPr>
      <w:r w:rsidRPr="005E2C70">
        <w:rPr>
          <w:rFonts w:eastAsia="Calibri"/>
        </w:rPr>
        <w:t>The autocorrelation function</w:t>
      </w:r>
    </w:p>
    <w:p w14:paraId="1A41AC04" w14:textId="77777777" w:rsidR="005E2C70" w:rsidRPr="005E2C70" w:rsidRDefault="005E2C70" w:rsidP="00C245B3">
      <w:pPr>
        <w:pStyle w:val="0BodyBullet"/>
        <w:numPr>
          <w:ilvl w:val="0"/>
          <w:numId w:val="128"/>
        </w:numPr>
        <w:rPr>
          <w:rFonts w:eastAsia="Calibri"/>
        </w:rPr>
      </w:pPr>
      <w:r w:rsidRPr="005E2C70">
        <w:rPr>
          <w:rFonts w:eastAsia="Calibri"/>
        </w:rPr>
        <w:t>The partial autocorrelation function</w:t>
      </w:r>
    </w:p>
    <w:p w14:paraId="6470CFD2" w14:textId="77777777" w:rsidR="005E2C70" w:rsidRPr="005E2C70" w:rsidRDefault="005E2C70" w:rsidP="00C245B3">
      <w:pPr>
        <w:pStyle w:val="0BodyBullet"/>
        <w:numPr>
          <w:ilvl w:val="0"/>
          <w:numId w:val="128"/>
        </w:numPr>
        <w:rPr>
          <w:rFonts w:eastAsia="Calibri"/>
        </w:rPr>
      </w:pPr>
      <w:r w:rsidRPr="005E2C70">
        <w:rPr>
          <w:rFonts w:eastAsia="Calibri"/>
        </w:rPr>
        <w:t>Lag plots</w:t>
      </w:r>
    </w:p>
    <w:p w14:paraId="56E1983C" w14:textId="77777777" w:rsidR="005E2C70" w:rsidRPr="005E2C70" w:rsidRDefault="005E2C70" w:rsidP="00C245B3">
      <w:pPr>
        <w:pStyle w:val="0BodyBullet"/>
        <w:numPr>
          <w:ilvl w:val="0"/>
          <w:numId w:val="128"/>
        </w:numPr>
        <w:rPr>
          <w:rFonts w:eastAsia="Calibri"/>
        </w:rPr>
      </w:pPr>
      <w:r w:rsidRPr="005E2C70">
        <w:rPr>
          <w:rFonts w:eastAsia="Calibri"/>
        </w:rPr>
        <w:t>Causality analysis</w:t>
      </w:r>
    </w:p>
    <w:p w14:paraId="279A13AF" w14:textId="75DFBF3D" w:rsidR="005E2C70" w:rsidRPr="005E2C70" w:rsidRDefault="005E2C70" w:rsidP="005E2C70">
      <w:pPr>
        <w:pStyle w:val="0BodyBullet"/>
        <w:ind w:left="360"/>
        <w:rPr>
          <w:rFonts w:eastAsia="Calibri"/>
        </w:rPr>
      </w:pPr>
    </w:p>
    <w:p w14:paraId="5CF1EAE7" w14:textId="23B872FC" w:rsidR="005E2C70" w:rsidRPr="005E2C70" w:rsidRDefault="005E2C70" w:rsidP="00C84655">
      <w:pPr>
        <w:pStyle w:val="0BodyBullet"/>
        <w:numPr>
          <w:ilvl w:val="0"/>
          <w:numId w:val="399"/>
        </w:numPr>
        <w:rPr>
          <w:rFonts w:eastAsia="Calibri"/>
          <w:b/>
          <w:bCs/>
        </w:rPr>
      </w:pPr>
      <w:r w:rsidRPr="005E2C70">
        <w:rPr>
          <w:rFonts w:eastAsia="Calibri"/>
          <w:b/>
          <w:bCs/>
        </w:rPr>
        <w:t>Forecasting Strategies</w:t>
      </w:r>
    </w:p>
    <w:p w14:paraId="47CD80F3" w14:textId="77777777" w:rsidR="005E2C70" w:rsidRPr="005E2C70" w:rsidRDefault="005E2C70" w:rsidP="00C245B3">
      <w:pPr>
        <w:pStyle w:val="0BodyBullet"/>
        <w:numPr>
          <w:ilvl w:val="0"/>
          <w:numId w:val="128"/>
        </w:numPr>
        <w:rPr>
          <w:rFonts w:eastAsia="Calibri"/>
        </w:rPr>
      </w:pPr>
      <w:r w:rsidRPr="005E2C70">
        <w:rPr>
          <w:rFonts w:eastAsia="Calibri"/>
        </w:rPr>
        <w:t>Forecasting Strategies</w:t>
      </w:r>
    </w:p>
    <w:p w14:paraId="31D8CCBC"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653315B2" w14:textId="77777777" w:rsidR="005E2C70" w:rsidRPr="005E2C70" w:rsidRDefault="005E2C70" w:rsidP="00C245B3">
      <w:pPr>
        <w:pStyle w:val="0BodyBullet"/>
        <w:numPr>
          <w:ilvl w:val="0"/>
          <w:numId w:val="128"/>
        </w:numPr>
        <w:rPr>
          <w:rFonts w:eastAsia="Calibri"/>
        </w:rPr>
      </w:pPr>
      <w:r w:rsidRPr="005E2C70">
        <w:rPr>
          <w:rFonts w:eastAsia="Calibri"/>
        </w:rPr>
        <w:t>The forecasting workflow</w:t>
      </w:r>
    </w:p>
    <w:p w14:paraId="73D43FDA" w14:textId="77777777" w:rsidR="005E2C70" w:rsidRPr="005E2C70" w:rsidRDefault="005E2C70" w:rsidP="00C245B3">
      <w:pPr>
        <w:pStyle w:val="0BodyBullet"/>
        <w:numPr>
          <w:ilvl w:val="0"/>
          <w:numId w:val="128"/>
        </w:numPr>
        <w:rPr>
          <w:rFonts w:eastAsia="Calibri"/>
        </w:rPr>
      </w:pPr>
      <w:r w:rsidRPr="005E2C70">
        <w:rPr>
          <w:rFonts w:eastAsia="Calibri"/>
        </w:rPr>
        <w:t>Training approaches</w:t>
      </w:r>
    </w:p>
    <w:p w14:paraId="30A28781" w14:textId="77777777" w:rsidR="005E2C70" w:rsidRPr="005E2C70" w:rsidRDefault="005E2C70" w:rsidP="00C245B3">
      <w:pPr>
        <w:pStyle w:val="0BodyBullet"/>
        <w:numPr>
          <w:ilvl w:val="0"/>
          <w:numId w:val="128"/>
        </w:numPr>
        <w:rPr>
          <w:rFonts w:eastAsia="Calibri"/>
        </w:rPr>
      </w:pPr>
      <w:r w:rsidRPr="005E2C70">
        <w:rPr>
          <w:rFonts w:eastAsia="Calibri"/>
        </w:rPr>
        <w:t>Finalizing the forecast</w:t>
      </w:r>
    </w:p>
    <w:p w14:paraId="66353CB3" w14:textId="77777777" w:rsidR="005E2C70" w:rsidRPr="005E2C70" w:rsidRDefault="005E2C70" w:rsidP="00C245B3">
      <w:pPr>
        <w:pStyle w:val="0BodyBullet"/>
        <w:numPr>
          <w:ilvl w:val="0"/>
          <w:numId w:val="128"/>
        </w:numPr>
        <w:rPr>
          <w:rFonts w:eastAsia="Calibri"/>
        </w:rPr>
      </w:pPr>
      <w:r w:rsidRPr="005E2C70">
        <w:rPr>
          <w:rFonts w:eastAsia="Calibri"/>
        </w:rPr>
        <w:t>Handling forecast uncertainty</w:t>
      </w:r>
    </w:p>
    <w:p w14:paraId="23667AE4" w14:textId="394AA254" w:rsidR="005E2C70" w:rsidRPr="005E2C70" w:rsidRDefault="005E2C70" w:rsidP="005E2C70">
      <w:pPr>
        <w:pStyle w:val="0BodyBullet"/>
        <w:ind w:left="360"/>
        <w:rPr>
          <w:rFonts w:eastAsia="Calibri"/>
        </w:rPr>
      </w:pPr>
    </w:p>
    <w:p w14:paraId="2D854AD4" w14:textId="026E3719" w:rsidR="005E2C70" w:rsidRPr="005E2C70" w:rsidRDefault="005E2C70" w:rsidP="00C84655">
      <w:pPr>
        <w:pStyle w:val="0BodyBullet"/>
        <w:numPr>
          <w:ilvl w:val="0"/>
          <w:numId w:val="399"/>
        </w:numPr>
        <w:rPr>
          <w:rFonts w:eastAsia="Calibri"/>
          <w:b/>
          <w:bCs/>
        </w:rPr>
      </w:pPr>
      <w:r w:rsidRPr="005E2C70">
        <w:rPr>
          <w:rFonts w:eastAsia="Calibri"/>
          <w:b/>
          <w:bCs/>
        </w:rPr>
        <w:t>Forecasting with Linear Regression</w:t>
      </w:r>
    </w:p>
    <w:p w14:paraId="6D948439" w14:textId="77777777" w:rsidR="005E2C70" w:rsidRPr="005E2C70" w:rsidRDefault="005E2C70" w:rsidP="00C245B3">
      <w:pPr>
        <w:pStyle w:val="0BodyBullet"/>
        <w:numPr>
          <w:ilvl w:val="0"/>
          <w:numId w:val="128"/>
        </w:numPr>
        <w:rPr>
          <w:rFonts w:eastAsia="Calibri"/>
        </w:rPr>
      </w:pPr>
      <w:r w:rsidRPr="005E2C70">
        <w:rPr>
          <w:rFonts w:eastAsia="Calibri"/>
        </w:rPr>
        <w:t>Forecasting with Linear Regression</w:t>
      </w:r>
    </w:p>
    <w:p w14:paraId="75A17D68"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4F5504FA" w14:textId="77777777" w:rsidR="005E2C70" w:rsidRPr="005E2C70" w:rsidRDefault="005E2C70" w:rsidP="00C245B3">
      <w:pPr>
        <w:pStyle w:val="0BodyBullet"/>
        <w:numPr>
          <w:ilvl w:val="0"/>
          <w:numId w:val="128"/>
        </w:numPr>
        <w:rPr>
          <w:rFonts w:eastAsia="Calibri"/>
        </w:rPr>
      </w:pPr>
      <w:r w:rsidRPr="005E2C70">
        <w:rPr>
          <w:rFonts w:eastAsia="Calibri"/>
        </w:rPr>
        <w:t>The linear regression</w:t>
      </w:r>
    </w:p>
    <w:p w14:paraId="0BACD0F3" w14:textId="77777777" w:rsidR="005E2C70" w:rsidRPr="005E2C70" w:rsidRDefault="005E2C70" w:rsidP="00C245B3">
      <w:pPr>
        <w:pStyle w:val="0BodyBullet"/>
        <w:numPr>
          <w:ilvl w:val="0"/>
          <w:numId w:val="128"/>
        </w:numPr>
        <w:rPr>
          <w:rFonts w:eastAsia="Calibri"/>
        </w:rPr>
      </w:pPr>
      <w:r w:rsidRPr="005E2C70">
        <w:rPr>
          <w:rFonts w:eastAsia="Calibri"/>
        </w:rPr>
        <w:t>Forecasting with linear regression</w:t>
      </w:r>
    </w:p>
    <w:p w14:paraId="7FD8C3DA" w14:textId="77777777" w:rsidR="005E2C70" w:rsidRPr="005E2C70" w:rsidRDefault="005E2C70" w:rsidP="00C245B3">
      <w:pPr>
        <w:pStyle w:val="0BodyBullet"/>
        <w:numPr>
          <w:ilvl w:val="0"/>
          <w:numId w:val="128"/>
        </w:numPr>
        <w:rPr>
          <w:rFonts w:eastAsia="Calibri"/>
        </w:rPr>
      </w:pPr>
      <w:r w:rsidRPr="005E2C70">
        <w:rPr>
          <w:rFonts w:eastAsia="Calibri"/>
        </w:rPr>
        <w:t>Forecasting a series with multiseasonality components – a case study</w:t>
      </w:r>
    </w:p>
    <w:p w14:paraId="39DE90A2" w14:textId="696241ED" w:rsidR="005E2C70" w:rsidRPr="005E2C70" w:rsidRDefault="005E2C70" w:rsidP="005E2C70">
      <w:pPr>
        <w:pStyle w:val="0BodyBullet"/>
        <w:ind w:left="360"/>
        <w:rPr>
          <w:rFonts w:eastAsia="Calibri"/>
        </w:rPr>
      </w:pPr>
    </w:p>
    <w:p w14:paraId="2A5F7C3B" w14:textId="2A11FA6D" w:rsidR="005E2C70" w:rsidRPr="005E2C70" w:rsidRDefault="005E2C70" w:rsidP="00C84655">
      <w:pPr>
        <w:pStyle w:val="0BodyBullet"/>
        <w:numPr>
          <w:ilvl w:val="0"/>
          <w:numId w:val="399"/>
        </w:numPr>
        <w:rPr>
          <w:rFonts w:eastAsia="Calibri"/>
          <w:b/>
          <w:bCs/>
        </w:rPr>
      </w:pPr>
      <w:r w:rsidRPr="005E2C70">
        <w:rPr>
          <w:rFonts w:eastAsia="Calibri"/>
          <w:b/>
          <w:bCs/>
        </w:rPr>
        <w:t>Forecasting with Exponential Smoothing Models</w:t>
      </w:r>
    </w:p>
    <w:p w14:paraId="2C2DB40F" w14:textId="77777777" w:rsidR="005E2C70" w:rsidRPr="005E2C70" w:rsidRDefault="005E2C70" w:rsidP="00C245B3">
      <w:pPr>
        <w:pStyle w:val="0BodyBullet"/>
        <w:numPr>
          <w:ilvl w:val="0"/>
          <w:numId w:val="128"/>
        </w:numPr>
        <w:rPr>
          <w:rFonts w:eastAsia="Calibri"/>
        </w:rPr>
      </w:pPr>
      <w:r w:rsidRPr="005E2C70">
        <w:rPr>
          <w:rFonts w:eastAsia="Calibri"/>
        </w:rPr>
        <w:t>Forecasting with Exponential Smoothing Models</w:t>
      </w:r>
    </w:p>
    <w:p w14:paraId="70616802"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63DFF648" w14:textId="77777777" w:rsidR="005E2C70" w:rsidRPr="005E2C70" w:rsidRDefault="005E2C70" w:rsidP="00C245B3">
      <w:pPr>
        <w:pStyle w:val="0BodyBullet"/>
        <w:numPr>
          <w:ilvl w:val="0"/>
          <w:numId w:val="128"/>
        </w:numPr>
        <w:rPr>
          <w:rFonts w:eastAsia="Calibri"/>
        </w:rPr>
      </w:pPr>
      <w:r w:rsidRPr="005E2C70">
        <w:rPr>
          <w:rFonts w:eastAsia="Calibri"/>
        </w:rPr>
        <w:t>Forecasting with moving average models</w:t>
      </w:r>
    </w:p>
    <w:p w14:paraId="21F8152E" w14:textId="77777777" w:rsidR="005E2C70" w:rsidRPr="005E2C70" w:rsidRDefault="005E2C70" w:rsidP="00C245B3">
      <w:pPr>
        <w:pStyle w:val="0BodyBullet"/>
        <w:numPr>
          <w:ilvl w:val="0"/>
          <w:numId w:val="128"/>
        </w:numPr>
        <w:rPr>
          <w:rFonts w:eastAsia="Calibri"/>
        </w:rPr>
      </w:pPr>
      <w:r w:rsidRPr="005E2C70">
        <w:rPr>
          <w:rFonts w:eastAsia="Calibri"/>
        </w:rPr>
        <w:t>Forecasting with exponential smoothing</w:t>
      </w:r>
    </w:p>
    <w:p w14:paraId="45514433" w14:textId="48CD2E18" w:rsidR="005E2C70" w:rsidRPr="005E2C70" w:rsidRDefault="005E2C70" w:rsidP="005E2C70">
      <w:pPr>
        <w:pStyle w:val="0BodyBullet"/>
        <w:ind w:left="360"/>
        <w:rPr>
          <w:rFonts w:eastAsia="Calibri"/>
        </w:rPr>
      </w:pPr>
    </w:p>
    <w:p w14:paraId="59B24519" w14:textId="052297D9" w:rsidR="005E2C70" w:rsidRPr="005E2C70" w:rsidRDefault="005E2C70" w:rsidP="00C84655">
      <w:pPr>
        <w:pStyle w:val="0BodyBullet"/>
        <w:numPr>
          <w:ilvl w:val="0"/>
          <w:numId w:val="399"/>
        </w:numPr>
        <w:rPr>
          <w:rFonts w:eastAsia="Calibri"/>
          <w:b/>
          <w:bCs/>
        </w:rPr>
      </w:pPr>
      <w:r w:rsidRPr="005E2C70">
        <w:rPr>
          <w:rFonts w:eastAsia="Calibri"/>
          <w:b/>
          <w:bCs/>
        </w:rPr>
        <w:t>Forecasting with ARIMA Models</w:t>
      </w:r>
    </w:p>
    <w:p w14:paraId="2711B17E" w14:textId="77777777" w:rsidR="005E2C70" w:rsidRPr="005E2C70" w:rsidRDefault="005E2C70" w:rsidP="00C245B3">
      <w:pPr>
        <w:pStyle w:val="0BodyBullet"/>
        <w:numPr>
          <w:ilvl w:val="0"/>
          <w:numId w:val="128"/>
        </w:numPr>
        <w:rPr>
          <w:rFonts w:eastAsia="Calibri"/>
        </w:rPr>
      </w:pPr>
      <w:r w:rsidRPr="005E2C70">
        <w:rPr>
          <w:rFonts w:eastAsia="Calibri"/>
        </w:rPr>
        <w:t>Forecasting with ARIMA Models</w:t>
      </w:r>
    </w:p>
    <w:p w14:paraId="6CD2E758"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7201FA20" w14:textId="77777777" w:rsidR="005E2C70" w:rsidRPr="005E2C70" w:rsidRDefault="005E2C70" w:rsidP="00C245B3">
      <w:pPr>
        <w:pStyle w:val="0BodyBullet"/>
        <w:numPr>
          <w:ilvl w:val="0"/>
          <w:numId w:val="128"/>
        </w:numPr>
        <w:rPr>
          <w:rFonts w:eastAsia="Calibri"/>
        </w:rPr>
      </w:pPr>
      <w:r w:rsidRPr="005E2C70">
        <w:rPr>
          <w:rFonts w:eastAsia="Calibri"/>
        </w:rPr>
        <w:t>The stationary process</w:t>
      </w:r>
    </w:p>
    <w:p w14:paraId="50E591D7" w14:textId="77777777" w:rsidR="005E2C70" w:rsidRPr="005E2C70" w:rsidRDefault="005E2C70" w:rsidP="00C245B3">
      <w:pPr>
        <w:pStyle w:val="0BodyBullet"/>
        <w:numPr>
          <w:ilvl w:val="0"/>
          <w:numId w:val="128"/>
        </w:numPr>
        <w:rPr>
          <w:rFonts w:eastAsia="Calibri"/>
        </w:rPr>
      </w:pPr>
      <w:r w:rsidRPr="005E2C70">
        <w:rPr>
          <w:rFonts w:eastAsia="Calibri"/>
        </w:rPr>
        <w:t>The AR process</w:t>
      </w:r>
    </w:p>
    <w:p w14:paraId="1218B475" w14:textId="77777777" w:rsidR="005E2C70" w:rsidRPr="005E2C70" w:rsidRDefault="005E2C70" w:rsidP="00C245B3">
      <w:pPr>
        <w:pStyle w:val="0BodyBullet"/>
        <w:numPr>
          <w:ilvl w:val="0"/>
          <w:numId w:val="128"/>
        </w:numPr>
        <w:rPr>
          <w:rFonts w:eastAsia="Calibri"/>
        </w:rPr>
      </w:pPr>
      <w:r w:rsidRPr="005E2C70">
        <w:rPr>
          <w:rFonts w:eastAsia="Calibri"/>
        </w:rPr>
        <w:t>The moving average process</w:t>
      </w:r>
    </w:p>
    <w:p w14:paraId="58CFADB1" w14:textId="77777777" w:rsidR="005E2C70" w:rsidRPr="005E2C70" w:rsidRDefault="005E2C70" w:rsidP="00C245B3">
      <w:pPr>
        <w:pStyle w:val="0BodyBullet"/>
        <w:numPr>
          <w:ilvl w:val="0"/>
          <w:numId w:val="128"/>
        </w:numPr>
        <w:rPr>
          <w:rFonts w:eastAsia="Calibri"/>
        </w:rPr>
      </w:pPr>
      <w:r w:rsidRPr="005E2C70">
        <w:rPr>
          <w:rFonts w:eastAsia="Calibri"/>
        </w:rPr>
        <w:t>The ARMA model</w:t>
      </w:r>
    </w:p>
    <w:p w14:paraId="32473A31" w14:textId="77777777" w:rsidR="005E2C70" w:rsidRPr="005E2C70" w:rsidRDefault="005E2C70" w:rsidP="00C245B3">
      <w:pPr>
        <w:pStyle w:val="0BodyBullet"/>
        <w:numPr>
          <w:ilvl w:val="0"/>
          <w:numId w:val="128"/>
        </w:numPr>
        <w:rPr>
          <w:rFonts w:eastAsia="Calibri"/>
        </w:rPr>
      </w:pPr>
      <w:r w:rsidRPr="005E2C70">
        <w:rPr>
          <w:rFonts w:eastAsia="Calibri"/>
        </w:rPr>
        <w:t>Forecasting AR, MA, and ARMA models</w:t>
      </w:r>
    </w:p>
    <w:p w14:paraId="719029F0" w14:textId="77777777" w:rsidR="005E2C70" w:rsidRPr="005E2C70" w:rsidRDefault="005E2C70" w:rsidP="00C245B3">
      <w:pPr>
        <w:pStyle w:val="0BodyBullet"/>
        <w:numPr>
          <w:ilvl w:val="0"/>
          <w:numId w:val="128"/>
        </w:numPr>
        <w:rPr>
          <w:rFonts w:eastAsia="Calibri"/>
        </w:rPr>
      </w:pPr>
      <w:r w:rsidRPr="005E2C70">
        <w:rPr>
          <w:rFonts w:eastAsia="Calibri"/>
        </w:rPr>
        <w:t>The ARIMA model</w:t>
      </w:r>
    </w:p>
    <w:p w14:paraId="42A5C89C" w14:textId="77777777" w:rsidR="005E2C70" w:rsidRPr="005E2C70" w:rsidRDefault="005E2C70" w:rsidP="00C245B3">
      <w:pPr>
        <w:pStyle w:val="0BodyBullet"/>
        <w:numPr>
          <w:ilvl w:val="0"/>
          <w:numId w:val="128"/>
        </w:numPr>
        <w:rPr>
          <w:rFonts w:eastAsia="Calibri"/>
        </w:rPr>
      </w:pPr>
      <w:r w:rsidRPr="005E2C70">
        <w:rPr>
          <w:rFonts w:eastAsia="Calibri"/>
        </w:rPr>
        <w:t>The seasonal ARIMA model</w:t>
      </w:r>
    </w:p>
    <w:p w14:paraId="6D0DDC37" w14:textId="77777777" w:rsidR="005E2C70" w:rsidRPr="005E2C70" w:rsidRDefault="005E2C70" w:rsidP="00C245B3">
      <w:pPr>
        <w:pStyle w:val="0BodyBullet"/>
        <w:numPr>
          <w:ilvl w:val="0"/>
          <w:numId w:val="128"/>
        </w:numPr>
        <w:rPr>
          <w:rFonts w:eastAsia="Calibri"/>
        </w:rPr>
      </w:pPr>
      <w:r w:rsidRPr="005E2C70">
        <w:rPr>
          <w:rFonts w:eastAsia="Calibri"/>
        </w:rPr>
        <w:t>The auto.arima function</w:t>
      </w:r>
    </w:p>
    <w:p w14:paraId="47C61820" w14:textId="29926653" w:rsidR="005E2C70" w:rsidRDefault="005E2C70" w:rsidP="00C245B3">
      <w:pPr>
        <w:pStyle w:val="0BodyBullet"/>
        <w:numPr>
          <w:ilvl w:val="0"/>
          <w:numId w:val="128"/>
        </w:numPr>
        <w:rPr>
          <w:rFonts w:eastAsia="Calibri"/>
        </w:rPr>
      </w:pPr>
      <w:r w:rsidRPr="005E2C70">
        <w:rPr>
          <w:rFonts w:eastAsia="Calibri"/>
        </w:rPr>
        <w:t>Linear regression with ARIMA errors</w:t>
      </w:r>
    </w:p>
    <w:p w14:paraId="706C4867" w14:textId="77777777" w:rsidR="005E2C70" w:rsidRPr="005E2C70" w:rsidRDefault="005E2C70" w:rsidP="005E2C70">
      <w:pPr>
        <w:pStyle w:val="0BodyBullet"/>
        <w:ind w:left="360"/>
        <w:rPr>
          <w:rFonts w:eastAsia="Calibri"/>
        </w:rPr>
      </w:pPr>
    </w:p>
    <w:p w14:paraId="115D6EDF" w14:textId="7D867062" w:rsidR="005E2C70" w:rsidRPr="005E2C70" w:rsidRDefault="005E2C70" w:rsidP="00C84655">
      <w:pPr>
        <w:pStyle w:val="0BodyBullet"/>
        <w:numPr>
          <w:ilvl w:val="0"/>
          <w:numId w:val="399"/>
        </w:numPr>
        <w:rPr>
          <w:rFonts w:eastAsia="Calibri"/>
          <w:b/>
          <w:bCs/>
        </w:rPr>
      </w:pPr>
      <w:r w:rsidRPr="005E2C70">
        <w:rPr>
          <w:rFonts w:eastAsia="Calibri"/>
          <w:b/>
          <w:bCs/>
        </w:rPr>
        <w:t>Forecasting with Machine Learning Models</w:t>
      </w:r>
    </w:p>
    <w:p w14:paraId="4873196F" w14:textId="77777777" w:rsidR="005E2C70" w:rsidRPr="005E2C70" w:rsidRDefault="005E2C70" w:rsidP="00C245B3">
      <w:pPr>
        <w:pStyle w:val="0BodyBullet"/>
        <w:numPr>
          <w:ilvl w:val="0"/>
          <w:numId w:val="128"/>
        </w:numPr>
        <w:rPr>
          <w:rFonts w:eastAsia="Calibri"/>
        </w:rPr>
      </w:pPr>
      <w:r w:rsidRPr="005E2C70">
        <w:rPr>
          <w:rFonts w:eastAsia="Calibri"/>
        </w:rPr>
        <w:t>Forecasting with Machine Learning Models</w:t>
      </w:r>
    </w:p>
    <w:p w14:paraId="02A3888D" w14:textId="77777777" w:rsidR="005E2C70" w:rsidRPr="005E2C70" w:rsidRDefault="005E2C70" w:rsidP="00C245B3">
      <w:pPr>
        <w:pStyle w:val="0BodyBullet"/>
        <w:numPr>
          <w:ilvl w:val="0"/>
          <w:numId w:val="128"/>
        </w:numPr>
        <w:rPr>
          <w:rFonts w:eastAsia="Calibri"/>
        </w:rPr>
      </w:pPr>
      <w:r w:rsidRPr="005E2C70">
        <w:rPr>
          <w:rFonts w:eastAsia="Calibri"/>
        </w:rPr>
        <w:t>Technical requirement</w:t>
      </w:r>
    </w:p>
    <w:p w14:paraId="56BA38CD" w14:textId="77777777" w:rsidR="005E2C70" w:rsidRPr="005E2C70" w:rsidRDefault="005E2C70" w:rsidP="00C245B3">
      <w:pPr>
        <w:pStyle w:val="0BodyBullet"/>
        <w:numPr>
          <w:ilvl w:val="0"/>
          <w:numId w:val="128"/>
        </w:numPr>
        <w:rPr>
          <w:rFonts w:eastAsia="Calibri"/>
        </w:rPr>
      </w:pPr>
      <w:r w:rsidRPr="005E2C70">
        <w:rPr>
          <w:rFonts w:eastAsia="Calibri"/>
        </w:rPr>
        <w:t>Why and when should we use machine learning?</w:t>
      </w:r>
    </w:p>
    <w:p w14:paraId="4121F76D" w14:textId="77777777" w:rsidR="005E2C70" w:rsidRPr="005E2C70" w:rsidRDefault="005E2C70" w:rsidP="00C245B3">
      <w:pPr>
        <w:pStyle w:val="0BodyBullet"/>
        <w:numPr>
          <w:ilvl w:val="0"/>
          <w:numId w:val="128"/>
        </w:numPr>
        <w:rPr>
          <w:rFonts w:eastAsia="Calibri"/>
        </w:rPr>
      </w:pPr>
      <w:r w:rsidRPr="005E2C70">
        <w:rPr>
          <w:rFonts w:eastAsia="Calibri"/>
        </w:rPr>
        <w:t>Why h2o?</w:t>
      </w:r>
    </w:p>
    <w:p w14:paraId="4F1DF11B" w14:textId="77777777" w:rsidR="005E2C70" w:rsidRPr="005E2C70" w:rsidRDefault="005E2C70" w:rsidP="00C245B3">
      <w:pPr>
        <w:pStyle w:val="0BodyBullet"/>
        <w:numPr>
          <w:ilvl w:val="0"/>
          <w:numId w:val="128"/>
        </w:numPr>
        <w:rPr>
          <w:rFonts w:eastAsia="Calibri"/>
        </w:rPr>
      </w:pPr>
      <w:r w:rsidRPr="005E2C70">
        <w:rPr>
          <w:rFonts w:eastAsia="Calibri"/>
        </w:rPr>
        <w:t>Forecasting monthly vehicle sales in the US – a case study</w:t>
      </w:r>
    </w:p>
    <w:p w14:paraId="57A5B1E0" w14:textId="77777777" w:rsidR="005E2C70" w:rsidRPr="00682186" w:rsidRDefault="005E2C70" w:rsidP="005E2C70">
      <w:pPr>
        <w:rPr>
          <w:rFonts w:ascii="Calibri" w:hAnsi="Calibri" w:cs="Arial"/>
          <w:color w:val="000000"/>
          <w:sz w:val="20"/>
        </w:rPr>
      </w:pPr>
    </w:p>
    <w:p w14:paraId="0AA5B2D3" w14:textId="77777777" w:rsidR="005E2C70" w:rsidRPr="00682186" w:rsidRDefault="005E2C70" w:rsidP="005E2C70">
      <w:pPr>
        <w:rPr>
          <w:rFonts w:ascii="Calibri" w:hAnsi="Calibri" w:cs="Arial"/>
          <w:color w:val="000000"/>
          <w:sz w:val="20"/>
        </w:rPr>
        <w:sectPr w:rsidR="005E2C70" w:rsidRPr="00682186" w:rsidSect="00B70862">
          <w:endnotePr>
            <w:numFmt w:val="decimal"/>
          </w:endnotePr>
          <w:type w:val="continuous"/>
          <w:pgSz w:w="12240" w:h="15840" w:code="1"/>
          <w:pgMar w:top="720" w:right="720" w:bottom="720" w:left="720" w:header="720" w:footer="518" w:gutter="0"/>
          <w:cols w:num="3" w:space="720"/>
          <w:titlePg/>
          <w:docGrid w:linePitch="326"/>
        </w:sectPr>
      </w:pPr>
    </w:p>
    <w:p w14:paraId="11C9F0F8" w14:textId="77777777" w:rsidR="005E2C70" w:rsidRPr="00682186" w:rsidRDefault="005E2C70" w:rsidP="005E2C70">
      <w:pPr>
        <w:rPr>
          <w:rFonts w:ascii="Calibri" w:hAnsi="Calibri" w:cs="Arial"/>
          <w:color w:val="000000"/>
          <w:sz w:val="20"/>
        </w:rPr>
      </w:pPr>
    </w:p>
    <w:p w14:paraId="0B2E02EF" w14:textId="77777777" w:rsidR="005E2C70" w:rsidRPr="00682186" w:rsidRDefault="005E2C70" w:rsidP="005E2C70">
      <w:pPr>
        <w:pBdr>
          <w:top w:val="single" w:sz="4" w:space="1" w:color="auto"/>
        </w:pBdr>
        <w:rPr>
          <w:rFonts w:ascii="Calibri" w:hAnsi="Calibri" w:cs="Arial"/>
          <w:color w:val="000000"/>
          <w:sz w:val="20"/>
        </w:rPr>
      </w:pPr>
    </w:p>
    <w:p w14:paraId="581B0DA2" w14:textId="0E165821" w:rsidR="005E2C70" w:rsidRPr="00857781" w:rsidRDefault="005E2C70" w:rsidP="00857781">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C6CEC5F" w14:textId="77777777" w:rsidR="005E2C70" w:rsidRDefault="005E2C70">
      <w:pPr>
        <w:widowControl/>
        <w:rPr>
          <w:rFonts w:ascii="Calibri" w:hAnsi="Calibri"/>
          <w:b/>
          <w:sz w:val="30"/>
          <w:szCs w:val="30"/>
        </w:rPr>
      </w:pPr>
      <w:r>
        <w:br w:type="page"/>
      </w:r>
    </w:p>
    <w:p w14:paraId="0A3F985F" w14:textId="713EA4FC" w:rsidR="00857781" w:rsidRPr="00682186" w:rsidRDefault="00857781" w:rsidP="00857781">
      <w:pPr>
        <w:pStyle w:val="Heading1"/>
        <w:rPr>
          <w:i/>
          <w:iCs/>
          <w:color w:val="000000"/>
          <w:sz w:val="20"/>
        </w:rPr>
      </w:pPr>
      <w:bookmarkStart w:id="145" w:name="_Toc51519920"/>
      <w:r w:rsidRPr="00857781">
        <w:lastRenderedPageBreak/>
        <w:t>Unsupervised Learning with Python</w:t>
      </w:r>
      <w:bookmarkEnd w:id="145"/>
    </w:p>
    <w:p w14:paraId="44C538B2" w14:textId="77777777" w:rsidR="00857781" w:rsidRPr="00682186" w:rsidRDefault="00857781" w:rsidP="00857781">
      <w:pPr>
        <w:rPr>
          <w:rFonts w:ascii="Arial" w:hAnsi="Arial" w:cs="Arial"/>
          <w:b/>
          <w:color w:val="0070C0"/>
          <w:sz w:val="18"/>
        </w:rPr>
      </w:pPr>
      <w:r w:rsidRPr="00682186">
        <w:rPr>
          <w:rFonts w:ascii="Arial" w:hAnsi="Arial" w:cs="Arial"/>
          <w:b/>
          <w:color w:val="0070C0"/>
          <w:sz w:val="18"/>
        </w:rPr>
        <w:t>Course Snapshot</w:t>
      </w:r>
    </w:p>
    <w:p w14:paraId="5D1CE9BE" w14:textId="08032EAC"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857781">
        <w:rPr>
          <w:rFonts w:ascii="Calibri" w:hAnsi="Calibri" w:cs="Arial"/>
          <w:color w:val="000000"/>
          <w:sz w:val="20"/>
        </w:rPr>
        <w:t>Unsupervised Learning with Python</w:t>
      </w:r>
    </w:p>
    <w:p w14:paraId="393FF923" w14:textId="25430EC5"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w:t>
      </w:r>
      <w:r>
        <w:rPr>
          <w:rFonts w:ascii="Calibri" w:hAnsi="Calibri" w:cs="Arial"/>
          <w:color w:val="000000"/>
          <w:sz w:val="20"/>
        </w:rPr>
        <w:t>2</w:t>
      </w:r>
      <w:r w:rsidRPr="00682186">
        <w:rPr>
          <w:rFonts w:ascii="Calibri" w:hAnsi="Calibri" w:cs="Arial"/>
          <w:color w:val="000000"/>
          <w:sz w:val="20"/>
        </w:rPr>
        <w:t xml:space="preserve"> days</w:t>
      </w:r>
    </w:p>
    <w:p w14:paraId="664588C2" w14:textId="77777777"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5E2C70">
        <w:rPr>
          <w:rFonts w:ascii="Calibri" w:hAnsi="Calibri" w:cs="Arial"/>
          <w:color w:val="000000"/>
          <w:sz w:val="20"/>
        </w:rPr>
        <w:t>Time Series Analysis with R</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149C5A8A" w14:textId="5B719070"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Targeted Audience</w:t>
      </w:r>
      <w:r w:rsidRPr="00682186">
        <w:rPr>
          <w:rFonts w:ascii="Calibri" w:hAnsi="Calibri" w:cs="Arial"/>
          <w:color w:val="000000"/>
          <w:sz w:val="20"/>
        </w:rPr>
        <w:t xml:space="preserve">: This course is geared for those who wants to </w:t>
      </w:r>
      <w:r w:rsidRPr="00857781">
        <w:rPr>
          <w:rFonts w:ascii="Calibri" w:hAnsi="Calibri" w:cs="Arial"/>
          <w:color w:val="000000"/>
          <w:sz w:val="20"/>
        </w:rPr>
        <w:t>Design clever algorithms that can uncover interesting structures and hidden relationships in unstructured, unlabeled data</w:t>
      </w:r>
      <w:r>
        <w:rPr>
          <w:rFonts w:ascii="Calibri" w:hAnsi="Calibri" w:cs="Arial"/>
          <w:color w:val="000000"/>
          <w:sz w:val="20"/>
        </w:rPr>
        <w:t>.</w:t>
      </w:r>
    </w:p>
    <w:p w14:paraId="4D4A0E5D" w14:textId="77777777"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D15E266" w14:textId="77777777" w:rsidR="00857781" w:rsidRPr="00682186" w:rsidRDefault="00857781" w:rsidP="00857781">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3B9B2A03" w14:textId="77777777" w:rsidR="00857781" w:rsidRPr="00682186" w:rsidRDefault="00857781" w:rsidP="00857781">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4AA78F74" w14:textId="77777777" w:rsidR="00857781" w:rsidRPr="00682186" w:rsidRDefault="00857781" w:rsidP="00857781">
      <w:pPr>
        <w:pBdr>
          <w:top w:val="single" w:sz="4" w:space="1" w:color="auto"/>
        </w:pBdr>
        <w:rPr>
          <w:rFonts w:ascii="Calibri" w:hAnsi="Calibri" w:cs="Arial"/>
          <w:noProof/>
          <w:color w:val="000000"/>
          <w:sz w:val="20"/>
        </w:rPr>
      </w:pPr>
    </w:p>
    <w:p w14:paraId="1937313B" w14:textId="200910DA" w:rsidR="00857781" w:rsidRPr="00682186" w:rsidRDefault="00857781" w:rsidP="00857781">
      <w:pPr>
        <w:rPr>
          <w:rFonts w:ascii="Calibri" w:hAnsi="Calibri" w:cs="Arial"/>
          <w:color w:val="000000"/>
          <w:sz w:val="20"/>
        </w:rPr>
      </w:pPr>
      <w:r w:rsidRPr="00857781">
        <w:rPr>
          <w:rFonts w:ascii="Calibri" w:hAnsi="Calibri" w:cs="Arial"/>
          <w:color w:val="000000"/>
          <w:sz w:val="20"/>
        </w:rPr>
        <w:t>Unsupervised learning is a useful and practical solution in situations where labeled data is not available.</w:t>
      </w:r>
      <w:r>
        <w:rPr>
          <w:rFonts w:ascii="Calibri" w:hAnsi="Calibri" w:cs="Arial"/>
          <w:color w:val="000000"/>
          <w:sz w:val="20"/>
        </w:rPr>
        <w:t xml:space="preserve"> </w:t>
      </w:r>
      <w:r w:rsidRPr="00857781">
        <w:rPr>
          <w:rFonts w:ascii="Calibri" w:hAnsi="Calibri" w:cs="Arial"/>
          <w:color w:val="000000"/>
          <w:sz w:val="20"/>
        </w:rPr>
        <w:t>Applied Unsupervised Learning with Python guides you on the best practices for using unsupervised learning techniques in tandem with Python libraries and extracting meaningful information from unstructured data. The course begins by explaining how basic clustering works to find similar data points in a set. Once you are well versed with the k-means algorithm and how it operates, you’ll learn what dimensionality reduction is and where to apply it. As you progress, you’ll learn various neural network techniques and how they can improve your model. While studying the applications of unsupervised learning, you will also understand how to mine topics that are trending on Twitter and Facebook and build a news recommendation engine for users. You will complete the course by challenging yourself through various interesting activities such as performing a Market Basket Analysis and identifying relationships between different merchandises.</w:t>
      </w:r>
      <w:r>
        <w:rPr>
          <w:rFonts w:ascii="Calibri" w:hAnsi="Calibri" w:cs="Arial"/>
          <w:color w:val="000000"/>
          <w:sz w:val="20"/>
        </w:rPr>
        <w:t xml:space="preserve"> </w:t>
      </w:r>
      <w:r w:rsidRPr="00857781">
        <w:rPr>
          <w:rFonts w:ascii="Calibri" w:hAnsi="Calibri" w:cs="Arial"/>
          <w:color w:val="000000"/>
          <w:sz w:val="20"/>
        </w:rPr>
        <w:t>By the end of this course, you will have the skills you need to confidently build your own models using Python</w:t>
      </w:r>
      <w:r w:rsidRPr="00682186">
        <w:rPr>
          <w:rFonts w:ascii="Calibri" w:hAnsi="Calibri" w:cs="Arial"/>
          <w:color w:val="000000"/>
          <w:sz w:val="20"/>
        </w:rPr>
        <w:t>.</w:t>
      </w:r>
    </w:p>
    <w:p w14:paraId="756860F9" w14:textId="77777777" w:rsidR="00857781" w:rsidRPr="00682186" w:rsidRDefault="00857781" w:rsidP="00857781">
      <w:pPr>
        <w:rPr>
          <w:rFonts w:ascii="Calibri" w:hAnsi="Calibri" w:cs="Arial"/>
          <w:bCs/>
          <w:color w:val="000000"/>
          <w:sz w:val="20"/>
        </w:rPr>
      </w:pPr>
    </w:p>
    <w:p w14:paraId="405D27AB" w14:textId="28EB2F19" w:rsidR="00857781" w:rsidRPr="00682186" w:rsidRDefault="00857781" w:rsidP="00857781">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857781">
        <w:rPr>
          <w:rFonts w:ascii="Calibri" w:hAnsi="Calibri" w:cs="Arial"/>
          <w:bCs/>
          <w:color w:val="000000"/>
          <w:sz w:val="20"/>
        </w:rPr>
        <w:t>Unsupervised Learning with Python</w:t>
      </w:r>
      <w:r w:rsidRPr="00682186">
        <w:rPr>
          <w:rFonts w:ascii="Calibri" w:hAnsi="Calibri" w:cs="Arial"/>
          <w:bCs/>
          <w:color w:val="000000"/>
          <w:sz w:val="20"/>
        </w:rPr>
        <w:t xml:space="preserve"> expert instructor, students will learn about and explore:</w:t>
      </w:r>
    </w:p>
    <w:p w14:paraId="30D5B194" w14:textId="77777777" w:rsidR="00857781" w:rsidRPr="00857781" w:rsidRDefault="00857781" w:rsidP="00857781">
      <w:pPr>
        <w:pStyle w:val="0BodyBullet"/>
      </w:pPr>
      <w:r w:rsidRPr="00857781">
        <w:t>Learn how to select the most suitable Python library to solve your problem</w:t>
      </w:r>
    </w:p>
    <w:p w14:paraId="110A3A15" w14:textId="77777777" w:rsidR="00857781" w:rsidRPr="00857781" w:rsidRDefault="00857781" w:rsidP="00857781">
      <w:pPr>
        <w:pStyle w:val="0BodyBullet"/>
      </w:pPr>
      <w:r w:rsidRPr="00857781">
        <w:t>Compare k-Nearest Neighbor (k-NN) and non-parametric methods and decide when to use them</w:t>
      </w:r>
    </w:p>
    <w:p w14:paraId="54846398" w14:textId="16D842FB" w:rsidR="00857781" w:rsidRPr="00857781" w:rsidRDefault="00857781" w:rsidP="00857781">
      <w:pPr>
        <w:pStyle w:val="0BodyBullet"/>
        <w:rPr>
          <w:bCs/>
        </w:rPr>
      </w:pPr>
      <w:r w:rsidRPr="00857781">
        <w:t>Delve into the applications of neural networks using real-world datasets</w:t>
      </w:r>
    </w:p>
    <w:p w14:paraId="018E4B1D" w14:textId="77777777" w:rsidR="00857781" w:rsidRPr="00682186" w:rsidRDefault="00857781" w:rsidP="00857781">
      <w:pPr>
        <w:pStyle w:val="0BodyBullet"/>
        <w:ind w:left="360"/>
        <w:rPr>
          <w:bCs/>
        </w:rPr>
      </w:pPr>
    </w:p>
    <w:p w14:paraId="75ED980E" w14:textId="77777777" w:rsidR="00857781" w:rsidRPr="00682186" w:rsidRDefault="00857781" w:rsidP="00857781">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36EF491F" w14:textId="77777777" w:rsidR="00857781" w:rsidRPr="00682186" w:rsidRDefault="00857781" w:rsidP="00857781">
      <w:pPr>
        <w:numPr>
          <w:ilvl w:val="0"/>
          <w:numId w:val="128"/>
        </w:numPr>
        <w:tabs>
          <w:tab w:val="num" w:pos="360"/>
        </w:tabs>
        <w:ind w:left="0" w:firstLine="0"/>
        <w:rPr>
          <w:rFonts w:ascii="Calibri" w:hAnsi="Calibri" w:cs="Arial"/>
          <w:color w:val="000000"/>
          <w:sz w:val="20"/>
        </w:rPr>
        <w:sectPr w:rsidR="00857781" w:rsidRPr="00682186" w:rsidSect="005A5CC9">
          <w:headerReference w:type="even" r:id="rId198"/>
          <w:headerReference w:type="default" r:id="rId199"/>
          <w:footerReference w:type="even" r:id="rId200"/>
          <w:footerReference w:type="default" r:id="rId201"/>
          <w:headerReference w:type="first" r:id="rId202"/>
          <w:footerReference w:type="first" r:id="rId203"/>
          <w:endnotePr>
            <w:numFmt w:val="decimal"/>
          </w:endnotePr>
          <w:type w:val="continuous"/>
          <w:pgSz w:w="12240" w:h="15840" w:code="1"/>
          <w:pgMar w:top="720" w:right="720" w:bottom="720" w:left="720" w:header="720" w:footer="518" w:gutter="0"/>
          <w:cols w:space="720"/>
          <w:titlePg/>
          <w:docGrid w:linePitch="326"/>
        </w:sectPr>
      </w:pPr>
    </w:p>
    <w:p w14:paraId="2A0D0525" w14:textId="77777777" w:rsidR="00857781" w:rsidRPr="00857781" w:rsidRDefault="00857781" w:rsidP="00857781">
      <w:pPr>
        <w:pStyle w:val="0BodyBullet"/>
      </w:pPr>
      <w:r w:rsidRPr="00857781">
        <w:t>Understand the basics and importance of clustering</w:t>
      </w:r>
    </w:p>
    <w:p w14:paraId="508B18FC" w14:textId="77777777" w:rsidR="00857781" w:rsidRPr="00857781" w:rsidRDefault="00857781" w:rsidP="00857781">
      <w:pPr>
        <w:pStyle w:val="0BodyBullet"/>
      </w:pPr>
      <w:r w:rsidRPr="00857781">
        <w:t>Build k-means, hierarchical, and DBSCAN clustering algorithms from scratch with built-in packages</w:t>
      </w:r>
    </w:p>
    <w:p w14:paraId="034A4C66" w14:textId="77777777" w:rsidR="00857781" w:rsidRPr="00857781" w:rsidRDefault="00857781" w:rsidP="00857781">
      <w:pPr>
        <w:pStyle w:val="0BodyBullet"/>
      </w:pPr>
      <w:r w:rsidRPr="00857781">
        <w:t>Explore dimensionality reduction and its applications</w:t>
      </w:r>
    </w:p>
    <w:p w14:paraId="54619828" w14:textId="77777777" w:rsidR="00857781" w:rsidRPr="00857781" w:rsidRDefault="00857781" w:rsidP="00857781">
      <w:pPr>
        <w:pStyle w:val="0BodyBullet"/>
      </w:pPr>
      <w:r w:rsidRPr="00857781">
        <w:t xml:space="preserve">Use scikit-learn (sklearn) to implement and analyse principal </w:t>
      </w:r>
      <w:r w:rsidRPr="00857781">
        <w:t>component analysis (PCA)on the Iris dataset</w:t>
      </w:r>
    </w:p>
    <w:p w14:paraId="3F170BBA" w14:textId="77777777" w:rsidR="00857781" w:rsidRPr="00857781" w:rsidRDefault="00857781" w:rsidP="00857781">
      <w:pPr>
        <w:pStyle w:val="0BodyBullet"/>
      </w:pPr>
      <w:r w:rsidRPr="00857781">
        <w:t>Employ Keras to build autoencoder models for the CIFAR-10 dataset</w:t>
      </w:r>
    </w:p>
    <w:p w14:paraId="566ED5D8" w14:textId="7229BD34" w:rsidR="00857781" w:rsidRPr="00682186" w:rsidRDefault="00857781" w:rsidP="00857781">
      <w:pPr>
        <w:pStyle w:val="0BodyBullet"/>
      </w:pPr>
      <w:r w:rsidRPr="00857781">
        <w:t>Apply the Apriori algorithm with machine learning extensions (Mlxtend) to study transaction data</w:t>
      </w:r>
    </w:p>
    <w:p w14:paraId="5A111385" w14:textId="77777777" w:rsidR="00857781" w:rsidRDefault="00857781" w:rsidP="00857781">
      <w:pPr>
        <w:rPr>
          <w:rFonts w:ascii="Arial" w:hAnsi="Arial" w:cs="Arial"/>
          <w:b/>
          <w:color w:val="0070C0"/>
          <w:sz w:val="18"/>
        </w:rPr>
        <w:sectPr w:rsidR="00857781" w:rsidSect="00857781">
          <w:endnotePr>
            <w:numFmt w:val="decimal"/>
          </w:endnotePr>
          <w:type w:val="continuous"/>
          <w:pgSz w:w="12240" w:h="15840" w:code="1"/>
          <w:pgMar w:top="720" w:right="720" w:bottom="720" w:left="720" w:header="720" w:footer="518" w:gutter="0"/>
          <w:cols w:num="2" w:space="720"/>
          <w:titlePg/>
          <w:docGrid w:linePitch="326"/>
        </w:sectPr>
      </w:pPr>
    </w:p>
    <w:p w14:paraId="563C5F1F" w14:textId="77777777" w:rsidR="00857781" w:rsidRDefault="00857781" w:rsidP="00857781">
      <w:pPr>
        <w:rPr>
          <w:rFonts w:ascii="Arial" w:hAnsi="Arial" w:cs="Arial"/>
          <w:b/>
          <w:color w:val="0070C0"/>
          <w:sz w:val="18"/>
        </w:rPr>
      </w:pPr>
    </w:p>
    <w:p w14:paraId="750EB195" w14:textId="5C26C40F" w:rsidR="00857781" w:rsidRPr="00682186" w:rsidRDefault="00857781" w:rsidP="00857781">
      <w:pPr>
        <w:rPr>
          <w:rFonts w:ascii="Arial" w:hAnsi="Arial" w:cs="Arial"/>
          <w:b/>
          <w:color w:val="0070C0"/>
          <w:sz w:val="18"/>
        </w:rPr>
      </w:pPr>
      <w:r w:rsidRPr="00682186">
        <w:rPr>
          <w:rFonts w:ascii="Arial" w:hAnsi="Arial" w:cs="Arial"/>
          <w:b/>
          <w:color w:val="0070C0"/>
          <w:sz w:val="18"/>
        </w:rPr>
        <w:t>Audience &amp; Pre-Requisites</w:t>
      </w:r>
    </w:p>
    <w:p w14:paraId="4FBF9378" w14:textId="4AE8DDA1" w:rsidR="00857781" w:rsidRPr="00682186" w:rsidRDefault="00857781" w:rsidP="00857781">
      <w:pPr>
        <w:rPr>
          <w:rFonts w:ascii="Calibri" w:hAnsi="Calibri" w:cs="Arial"/>
          <w:color w:val="000000"/>
          <w:sz w:val="20"/>
        </w:rPr>
      </w:pPr>
      <w:r w:rsidRPr="00682186">
        <w:rPr>
          <w:rFonts w:ascii="Calibri" w:hAnsi="Calibri" w:cs="Arial"/>
          <w:color w:val="000000"/>
          <w:sz w:val="20"/>
        </w:rPr>
        <w:t xml:space="preserve">This course is for readers want to </w:t>
      </w:r>
      <w:r w:rsidRPr="00857781">
        <w:rPr>
          <w:rFonts w:ascii="Calibri" w:hAnsi="Calibri" w:cs="Arial"/>
          <w:color w:val="000000"/>
          <w:sz w:val="20"/>
        </w:rPr>
        <w:t>Design clever algorithms that can uncover interesting structures and hidden relationships in unstructured, unlabeled data</w:t>
      </w:r>
      <w:r w:rsidRPr="00682186">
        <w:rPr>
          <w:rFonts w:ascii="Calibri" w:hAnsi="Calibri" w:cs="Arial"/>
          <w:color w:val="000000"/>
          <w:sz w:val="20"/>
        </w:rPr>
        <w:t>.</w:t>
      </w:r>
    </w:p>
    <w:p w14:paraId="038943A1" w14:textId="77777777" w:rsidR="00857781" w:rsidRPr="00682186" w:rsidRDefault="00857781" w:rsidP="00857781">
      <w:pPr>
        <w:rPr>
          <w:rFonts w:ascii="Calibri" w:hAnsi="Calibri" w:cs="Arial"/>
          <w:color w:val="000000"/>
          <w:sz w:val="20"/>
        </w:rPr>
      </w:pPr>
    </w:p>
    <w:p w14:paraId="43F43395" w14:textId="77777777" w:rsidR="00857781" w:rsidRPr="00682186" w:rsidRDefault="00857781" w:rsidP="00857781">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0A6BA889" w14:textId="61DC23F6" w:rsidR="00857781" w:rsidRPr="00682186" w:rsidRDefault="00857781" w:rsidP="00857781">
      <w:pPr>
        <w:numPr>
          <w:ilvl w:val="0"/>
          <w:numId w:val="66"/>
        </w:numPr>
        <w:rPr>
          <w:rFonts w:ascii="Calibri" w:hAnsi="Calibri" w:cs="Arial"/>
          <w:color w:val="000000"/>
          <w:sz w:val="20"/>
        </w:rPr>
      </w:pPr>
      <w:r w:rsidRPr="00682186">
        <w:rPr>
          <w:rFonts w:ascii="Calibri" w:hAnsi="Calibri" w:cs="Arial"/>
          <w:color w:val="000000"/>
          <w:sz w:val="20"/>
        </w:rPr>
        <w:t xml:space="preserve">Basic to Intermediate IT </w:t>
      </w:r>
      <w:r>
        <w:rPr>
          <w:rFonts w:ascii="Calibri" w:hAnsi="Calibri" w:cs="Arial"/>
          <w:color w:val="000000"/>
          <w:sz w:val="20"/>
        </w:rPr>
        <w:t xml:space="preserve">and Python </w:t>
      </w:r>
      <w:r w:rsidRPr="00682186">
        <w:rPr>
          <w:rFonts w:ascii="Calibri" w:hAnsi="Calibri" w:cs="Arial"/>
          <w:color w:val="000000"/>
          <w:sz w:val="20"/>
        </w:rPr>
        <w:t>Skills.</w:t>
      </w:r>
    </w:p>
    <w:p w14:paraId="5F2D353B" w14:textId="77777777" w:rsidR="00857781" w:rsidRPr="00682186" w:rsidRDefault="00857781" w:rsidP="00857781">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646011BE" w14:textId="77777777" w:rsidR="00857781" w:rsidRPr="00682186" w:rsidRDefault="00857781" w:rsidP="00857781">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549582C9" w14:textId="77777777" w:rsidR="00857781" w:rsidRPr="00682186" w:rsidRDefault="00857781" w:rsidP="00857781">
      <w:pPr>
        <w:ind w:left="720"/>
        <w:rPr>
          <w:rFonts w:ascii="Calibri" w:hAnsi="Calibri" w:cs="Arial"/>
          <w:color w:val="000000"/>
          <w:sz w:val="20"/>
        </w:rPr>
      </w:pPr>
    </w:p>
    <w:p w14:paraId="06C72DEB" w14:textId="77777777" w:rsidR="00857781" w:rsidRPr="00682186" w:rsidRDefault="00857781" w:rsidP="00857781">
      <w:pPr>
        <w:rPr>
          <w:rFonts w:ascii="Arial" w:hAnsi="Arial" w:cs="Arial"/>
          <w:b/>
          <w:color w:val="0070C0"/>
          <w:sz w:val="18"/>
        </w:rPr>
      </w:pPr>
      <w:r w:rsidRPr="00682186">
        <w:rPr>
          <w:rFonts w:ascii="Arial" w:hAnsi="Arial" w:cs="Arial"/>
          <w:b/>
          <w:color w:val="0070C0"/>
          <w:sz w:val="18"/>
        </w:rPr>
        <w:t>Course Agenda / Topics</w:t>
      </w:r>
    </w:p>
    <w:p w14:paraId="22393C22" w14:textId="77777777" w:rsidR="00857781" w:rsidRPr="00682186" w:rsidRDefault="00857781" w:rsidP="00857781">
      <w:pPr>
        <w:widowControl/>
        <w:ind w:left="2790"/>
        <w:rPr>
          <w:rFonts w:ascii="Calibri" w:hAnsi="Calibri" w:cs="Arial"/>
          <w:b/>
          <w:color w:val="000000"/>
          <w:sz w:val="20"/>
          <w:bdr w:val="none" w:sz="0" w:space="0" w:color="auto" w:frame="1"/>
          <w:lang w:bidi="he-IL"/>
        </w:rPr>
        <w:sectPr w:rsidR="00857781"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08C49AD4" w14:textId="77777777" w:rsidR="00857781" w:rsidRPr="00682186" w:rsidRDefault="00857781" w:rsidP="00857781">
      <w:pPr>
        <w:rPr>
          <w:rFonts w:ascii="Calibri" w:eastAsia="Calibri" w:hAnsi="Calibri" w:cs="Arial"/>
          <w:b/>
          <w:bCs/>
          <w:color w:val="000000"/>
          <w:sz w:val="20"/>
        </w:rPr>
      </w:pPr>
    </w:p>
    <w:p w14:paraId="79746C83" w14:textId="77777777" w:rsidR="00857781" w:rsidRPr="00682186" w:rsidRDefault="00857781" w:rsidP="00857781">
      <w:pPr>
        <w:numPr>
          <w:ilvl w:val="0"/>
          <w:numId w:val="371"/>
        </w:numPr>
        <w:rPr>
          <w:rFonts w:ascii="Calibri" w:eastAsia="Calibri" w:hAnsi="Calibri" w:cs="Arial"/>
          <w:b/>
          <w:bCs/>
          <w:color w:val="000000"/>
          <w:sz w:val="20"/>
        </w:rPr>
        <w:sectPr w:rsidR="00857781"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0E4287F4" w14:textId="77777777" w:rsidR="00857781" w:rsidRPr="00D01B41" w:rsidRDefault="00857781" w:rsidP="00C84655">
      <w:pPr>
        <w:pStyle w:val="0BodyBullet"/>
        <w:numPr>
          <w:ilvl w:val="0"/>
          <w:numId w:val="400"/>
        </w:numPr>
        <w:rPr>
          <w:rFonts w:eastAsia="Calibri"/>
          <w:b/>
          <w:bCs/>
        </w:rPr>
      </w:pPr>
      <w:r w:rsidRPr="00D01B41">
        <w:rPr>
          <w:rFonts w:eastAsia="Calibri"/>
          <w:b/>
          <w:bCs/>
        </w:rPr>
        <w:t>Introduction to Clustering</w:t>
      </w:r>
    </w:p>
    <w:p w14:paraId="29665304" w14:textId="77777777" w:rsidR="00857781" w:rsidRPr="00857781" w:rsidRDefault="00857781" w:rsidP="00857781">
      <w:pPr>
        <w:pStyle w:val="0BodyBullet"/>
        <w:rPr>
          <w:rFonts w:eastAsia="Calibri"/>
        </w:rPr>
      </w:pPr>
      <w:r w:rsidRPr="00857781">
        <w:rPr>
          <w:rFonts w:eastAsia="Calibri"/>
        </w:rPr>
        <w:t>Introduction to Clustering</w:t>
      </w:r>
    </w:p>
    <w:p w14:paraId="558B7CD8" w14:textId="77777777" w:rsidR="00857781" w:rsidRPr="00857781" w:rsidRDefault="00857781" w:rsidP="00857781">
      <w:pPr>
        <w:pStyle w:val="0BodyBullet"/>
        <w:rPr>
          <w:rFonts w:eastAsia="Calibri"/>
        </w:rPr>
      </w:pPr>
      <w:r w:rsidRPr="00857781">
        <w:rPr>
          <w:rFonts w:eastAsia="Calibri"/>
        </w:rPr>
        <w:t>Introduction</w:t>
      </w:r>
    </w:p>
    <w:p w14:paraId="634153BE" w14:textId="77777777" w:rsidR="00857781" w:rsidRPr="00857781" w:rsidRDefault="00857781" w:rsidP="00857781">
      <w:pPr>
        <w:pStyle w:val="0BodyBullet"/>
        <w:rPr>
          <w:rFonts w:eastAsia="Calibri"/>
        </w:rPr>
      </w:pPr>
      <w:r w:rsidRPr="00857781">
        <w:rPr>
          <w:rFonts w:eastAsia="Calibri"/>
        </w:rPr>
        <w:t>Unsupervised Learning versus Supervised Learning</w:t>
      </w:r>
    </w:p>
    <w:p w14:paraId="5C3681BB" w14:textId="77777777" w:rsidR="00857781" w:rsidRPr="00857781" w:rsidRDefault="00857781" w:rsidP="00857781">
      <w:pPr>
        <w:pStyle w:val="0BodyBullet"/>
        <w:rPr>
          <w:rFonts w:eastAsia="Calibri"/>
        </w:rPr>
      </w:pPr>
      <w:r w:rsidRPr="00857781">
        <w:rPr>
          <w:rFonts w:eastAsia="Calibri"/>
        </w:rPr>
        <w:t>Clustering</w:t>
      </w:r>
    </w:p>
    <w:p w14:paraId="321BB761" w14:textId="77777777" w:rsidR="00857781" w:rsidRPr="00857781" w:rsidRDefault="00857781" w:rsidP="00857781">
      <w:pPr>
        <w:pStyle w:val="0BodyBullet"/>
        <w:rPr>
          <w:rFonts w:eastAsia="Calibri"/>
        </w:rPr>
      </w:pPr>
      <w:r w:rsidRPr="00857781">
        <w:rPr>
          <w:rFonts w:eastAsia="Calibri"/>
        </w:rPr>
        <w:t>Introduction to k-means Clustering</w:t>
      </w:r>
    </w:p>
    <w:p w14:paraId="6C56D2E9" w14:textId="77777777" w:rsidR="00857781" w:rsidRPr="00857781" w:rsidRDefault="00857781" w:rsidP="00857781">
      <w:pPr>
        <w:pStyle w:val="0BodyBullet"/>
        <w:rPr>
          <w:rFonts w:eastAsia="Calibri"/>
        </w:rPr>
      </w:pPr>
      <w:r w:rsidRPr="00857781">
        <w:rPr>
          <w:rFonts w:eastAsia="Calibri"/>
        </w:rPr>
        <w:t>Activity 1: Implementing k-means Clustering</w:t>
      </w:r>
    </w:p>
    <w:p w14:paraId="59E62A35" w14:textId="77242A22" w:rsidR="00857781" w:rsidRPr="00857781" w:rsidRDefault="00857781" w:rsidP="00857781">
      <w:pPr>
        <w:pStyle w:val="0BodyBullet"/>
        <w:ind w:left="360"/>
        <w:rPr>
          <w:rFonts w:eastAsia="Calibri"/>
        </w:rPr>
      </w:pPr>
    </w:p>
    <w:p w14:paraId="6DEE0CF1" w14:textId="38AECE30" w:rsidR="00857781" w:rsidRPr="00D01B41" w:rsidRDefault="00857781" w:rsidP="00C84655">
      <w:pPr>
        <w:pStyle w:val="0BodyBullet"/>
        <w:numPr>
          <w:ilvl w:val="0"/>
          <w:numId w:val="400"/>
        </w:numPr>
        <w:rPr>
          <w:rFonts w:eastAsia="Calibri"/>
          <w:b/>
          <w:bCs/>
        </w:rPr>
      </w:pPr>
      <w:r w:rsidRPr="00D01B41">
        <w:rPr>
          <w:rFonts w:eastAsia="Calibri"/>
          <w:b/>
          <w:bCs/>
        </w:rPr>
        <w:t>Hierarchical Clustering</w:t>
      </w:r>
    </w:p>
    <w:p w14:paraId="607363A6" w14:textId="77777777" w:rsidR="00857781" w:rsidRPr="00857781" w:rsidRDefault="00857781" w:rsidP="00857781">
      <w:pPr>
        <w:pStyle w:val="0BodyBullet"/>
        <w:rPr>
          <w:rFonts w:eastAsia="Calibri"/>
        </w:rPr>
      </w:pPr>
      <w:r w:rsidRPr="00857781">
        <w:rPr>
          <w:rFonts w:eastAsia="Calibri"/>
        </w:rPr>
        <w:t>Hierarchical Clustering</w:t>
      </w:r>
    </w:p>
    <w:p w14:paraId="45C2B8F0" w14:textId="77777777" w:rsidR="00857781" w:rsidRPr="00857781" w:rsidRDefault="00857781" w:rsidP="00857781">
      <w:pPr>
        <w:pStyle w:val="0BodyBullet"/>
        <w:rPr>
          <w:rFonts w:eastAsia="Calibri"/>
        </w:rPr>
      </w:pPr>
      <w:r w:rsidRPr="00857781">
        <w:rPr>
          <w:rFonts w:eastAsia="Calibri"/>
        </w:rPr>
        <w:t>Introduction</w:t>
      </w:r>
    </w:p>
    <w:p w14:paraId="5A3D9CA9" w14:textId="77777777" w:rsidR="00857781" w:rsidRPr="00857781" w:rsidRDefault="00857781" w:rsidP="00857781">
      <w:pPr>
        <w:pStyle w:val="0BodyBullet"/>
        <w:rPr>
          <w:rFonts w:eastAsia="Calibri"/>
        </w:rPr>
      </w:pPr>
      <w:r w:rsidRPr="00857781">
        <w:rPr>
          <w:rFonts w:eastAsia="Calibri"/>
        </w:rPr>
        <w:t>Clustering Refresher</w:t>
      </w:r>
    </w:p>
    <w:p w14:paraId="08AFF88F" w14:textId="77777777" w:rsidR="00857781" w:rsidRPr="00857781" w:rsidRDefault="00857781" w:rsidP="00857781">
      <w:pPr>
        <w:pStyle w:val="0BodyBullet"/>
        <w:rPr>
          <w:rFonts w:eastAsia="Calibri"/>
        </w:rPr>
      </w:pPr>
      <w:r w:rsidRPr="00857781">
        <w:rPr>
          <w:rFonts w:eastAsia="Calibri"/>
        </w:rPr>
        <w:t>The Organization of Hierarchy</w:t>
      </w:r>
    </w:p>
    <w:p w14:paraId="61DF2E69" w14:textId="77777777" w:rsidR="00857781" w:rsidRPr="00857781" w:rsidRDefault="00857781" w:rsidP="00857781">
      <w:pPr>
        <w:pStyle w:val="0BodyBullet"/>
        <w:rPr>
          <w:rFonts w:eastAsia="Calibri"/>
        </w:rPr>
      </w:pPr>
      <w:r w:rsidRPr="00857781">
        <w:rPr>
          <w:rFonts w:eastAsia="Calibri"/>
        </w:rPr>
        <w:lastRenderedPageBreak/>
        <w:t>Introduction to Hierarchical Clustering</w:t>
      </w:r>
    </w:p>
    <w:p w14:paraId="4A044F48" w14:textId="77777777" w:rsidR="00857781" w:rsidRPr="00857781" w:rsidRDefault="00857781" w:rsidP="00857781">
      <w:pPr>
        <w:pStyle w:val="0BodyBullet"/>
        <w:rPr>
          <w:rFonts w:eastAsia="Calibri"/>
        </w:rPr>
      </w:pPr>
      <w:r w:rsidRPr="00857781">
        <w:rPr>
          <w:rFonts w:eastAsia="Calibri"/>
        </w:rPr>
        <w:t>Linkage</w:t>
      </w:r>
    </w:p>
    <w:p w14:paraId="22624E88" w14:textId="77777777" w:rsidR="00857781" w:rsidRPr="00857781" w:rsidRDefault="00857781" w:rsidP="00857781">
      <w:pPr>
        <w:pStyle w:val="0BodyBullet"/>
        <w:rPr>
          <w:rFonts w:eastAsia="Calibri"/>
        </w:rPr>
      </w:pPr>
      <w:r w:rsidRPr="00857781">
        <w:rPr>
          <w:rFonts w:eastAsia="Calibri"/>
        </w:rPr>
        <w:t>Agglomerative versus Divisive Clustering</w:t>
      </w:r>
    </w:p>
    <w:p w14:paraId="306B74EC" w14:textId="77777777" w:rsidR="00857781" w:rsidRPr="00857781" w:rsidRDefault="00857781" w:rsidP="00857781">
      <w:pPr>
        <w:pStyle w:val="0BodyBullet"/>
        <w:rPr>
          <w:rFonts w:eastAsia="Calibri"/>
        </w:rPr>
      </w:pPr>
      <w:r w:rsidRPr="00857781">
        <w:rPr>
          <w:rFonts w:eastAsia="Calibri"/>
        </w:rPr>
        <w:t>k-means versus Hierarchical Clustering</w:t>
      </w:r>
    </w:p>
    <w:p w14:paraId="25716072" w14:textId="575A279E" w:rsidR="00857781" w:rsidRPr="00857781" w:rsidRDefault="00857781" w:rsidP="00857781">
      <w:pPr>
        <w:pStyle w:val="0BodyBullet"/>
        <w:ind w:left="360"/>
        <w:rPr>
          <w:rFonts w:eastAsia="Calibri"/>
        </w:rPr>
      </w:pPr>
    </w:p>
    <w:p w14:paraId="098DBFAC" w14:textId="112291E1" w:rsidR="00857781" w:rsidRPr="00D01B41" w:rsidRDefault="00857781" w:rsidP="00C84655">
      <w:pPr>
        <w:pStyle w:val="0BodyBullet"/>
        <w:numPr>
          <w:ilvl w:val="0"/>
          <w:numId w:val="400"/>
        </w:numPr>
        <w:rPr>
          <w:rFonts w:eastAsia="Calibri"/>
          <w:b/>
          <w:bCs/>
        </w:rPr>
      </w:pPr>
      <w:r w:rsidRPr="00D01B41">
        <w:rPr>
          <w:rFonts w:eastAsia="Calibri"/>
          <w:b/>
          <w:bCs/>
        </w:rPr>
        <w:t>Neighborhood Approaches and DBSCAN</w:t>
      </w:r>
    </w:p>
    <w:p w14:paraId="1DFEDD30" w14:textId="77777777" w:rsidR="00857781" w:rsidRPr="00857781" w:rsidRDefault="00857781" w:rsidP="00857781">
      <w:pPr>
        <w:pStyle w:val="0BodyBullet"/>
        <w:rPr>
          <w:rFonts w:eastAsia="Calibri"/>
        </w:rPr>
      </w:pPr>
      <w:r w:rsidRPr="00857781">
        <w:rPr>
          <w:rFonts w:eastAsia="Calibri"/>
        </w:rPr>
        <w:t>Neighborhood Approaches and DBSCAN</w:t>
      </w:r>
    </w:p>
    <w:p w14:paraId="55783AA6" w14:textId="77777777" w:rsidR="00857781" w:rsidRPr="00857781" w:rsidRDefault="00857781" w:rsidP="00857781">
      <w:pPr>
        <w:pStyle w:val="0BodyBullet"/>
        <w:rPr>
          <w:rFonts w:eastAsia="Calibri"/>
        </w:rPr>
      </w:pPr>
      <w:r w:rsidRPr="00857781">
        <w:rPr>
          <w:rFonts w:eastAsia="Calibri"/>
        </w:rPr>
        <w:t>Introduction</w:t>
      </w:r>
    </w:p>
    <w:p w14:paraId="006EE5B3" w14:textId="77777777" w:rsidR="00857781" w:rsidRPr="00857781" w:rsidRDefault="00857781" w:rsidP="00857781">
      <w:pPr>
        <w:pStyle w:val="0BodyBullet"/>
        <w:rPr>
          <w:rFonts w:eastAsia="Calibri"/>
        </w:rPr>
      </w:pPr>
      <w:r w:rsidRPr="00857781">
        <w:rPr>
          <w:rFonts w:eastAsia="Calibri"/>
        </w:rPr>
        <w:t>Introduction to DBSCAN</w:t>
      </w:r>
    </w:p>
    <w:p w14:paraId="396EAD04" w14:textId="77777777" w:rsidR="00857781" w:rsidRPr="00857781" w:rsidRDefault="00857781" w:rsidP="00857781">
      <w:pPr>
        <w:pStyle w:val="0BodyBullet"/>
        <w:rPr>
          <w:rFonts w:eastAsia="Calibri"/>
        </w:rPr>
      </w:pPr>
      <w:r w:rsidRPr="00857781">
        <w:rPr>
          <w:rFonts w:eastAsia="Calibri"/>
        </w:rPr>
        <w:t>DBSCAN Versus k-means and Hierarchical Clustering</w:t>
      </w:r>
    </w:p>
    <w:p w14:paraId="65F033A4" w14:textId="59AE5C94" w:rsidR="00857781" w:rsidRPr="00857781" w:rsidRDefault="00857781" w:rsidP="00857781">
      <w:pPr>
        <w:pStyle w:val="0BodyBullet"/>
        <w:ind w:left="360"/>
        <w:rPr>
          <w:rFonts w:eastAsia="Calibri"/>
        </w:rPr>
      </w:pPr>
    </w:p>
    <w:p w14:paraId="4AFA00EE" w14:textId="63170141" w:rsidR="00857781" w:rsidRPr="00D01B41" w:rsidRDefault="00857781" w:rsidP="00C84655">
      <w:pPr>
        <w:pStyle w:val="0BodyBullet"/>
        <w:numPr>
          <w:ilvl w:val="0"/>
          <w:numId w:val="400"/>
        </w:numPr>
        <w:rPr>
          <w:rFonts w:eastAsia="Calibri"/>
          <w:b/>
          <w:bCs/>
        </w:rPr>
      </w:pPr>
      <w:r w:rsidRPr="00D01B41">
        <w:rPr>
          <w:rFonts w:eastAsia="Calibri"/>
          <w:b/>
          <w:bCs/>
        </w:rPr>
        <w:t>Dimension Reduction and PCA</w:t>
      </w:r>
    </w:p>
    <w:p w14:paraId="1BAFF7C1" w14:textId="77777777" w:rsidR="00857781" w:rsidRPr="00857781" w:rsidRDefault="00857781" w:rsidP="00857781">
      <w:pPr>
        <w:pStyle w:val="0BodyBullet"/>
        <w:rPr>
          <w:rFonts w:eastAsia="Calibri"/>
        </w:rPr>
      </w:pPr>
      <w:r w:rsidRPr="00857781">
        <w:rPr>
          <w:rFonts w:eastAsia="Calibri"/>
        </w:rPr>
        <w:t>Dimension Reduction and PCA</w:t>
      </w:r>
    </w:p>
    <w:p w14:paraId="48C066F4" w14:textId="77777777" w:rsidR="00857781" w:rsidRPr="00857781" w:rsidRDefault="00857781" w:rsidP="00857781">
      <w:pPr>
        <w:pStyle w:val="0BodyBullet"/>
        <w:rPr>
          <w:rFonts w:eastAsia="Calibri"/>
        </w:rPr>
      </w:pPr>
      <w:r w:rsidRPr="00857781">
        <w:rPr>
          <w:rFonts w:eastAsia="Calibri"/>
        </w:rPr>
        <w:t>Introduction</w:t>
      </w:r>
    </w:p>
    <w:p w14:paraId="183A6F31" w14:textId="77777777" w:rsidR="00857781" w:rsidRPr="00857781" w:rsidRDefault="00857781" w:rsidP="00857781">
      <w:pPr>
        <w:pStyle w:val="0BodyBullet"/>
        <w:rPr>
          <w:rFonts w:eastAsia="Calibri"/>
        </w:rPr>
      </w:pPr>
      <w:r w:rsidRPr="00857781">
        <w:rPr>
          <w:rFonts w:eastAsia="Calibri"/>
        </w:rPr>
        <w:t xml:space="preserve">Overview of Dimensionality Reduction </w:t>
      </w:r>
      <w:r w:rsidRPr="00857781">
        <w:rPr>
          <w:rFonts w:eastAsia="Calibri"/>
        </w:rPr>
        <w:t>Techniques</w:t>
      </w:r>
    </w:p>
    <w:p w14:paraId="1EA45A72" w14:textId="7E88530C" w:rsidR="00857781" w:rsidRDefault="00857781" w:rsidP="00857781">
      <w:pPr>
        <w:pStyle w:val="0BodyBullet"/>
        <w:rPr>
          <w:rFonts w:eastAsia="Calibri"/>
        </w:rPr>
      </w:pPr>
      <w:r w:rsidRPr="00857781">
        <w:rPr>
          <w:rFonts w:eastAsia="Calibri"/>
        </w:rPr>
        <w:t>PCA</w:t>
      </w:r>
    </w:p>
    <w:p w14:paraId="4EE6FD27" w14:textId="77777777" w:rsidR="00857781" w:rsidRPr="00857781" w:rsidRDefault="00857781" w:rsidP="00857781">
      <w:pPr>
        <w:pStyle w:val="0BodyBullet"/>
        <w:ind w:left="360"/>
        <w:rPr>
          <w:rFonts w:eastAsia="Calibri"/>
        </w:rPr>
      </w:pPr>
    </w:p>
    <w:p w14:paraId="740288F1" w14:textId="6518ABEB" w:rsidR="00857781" w:rsidRPr="00D01B41" w:rsidRDefault="00857781" w:rsidP="00C84655">
      <w:pPr>
        <w:pStyle w:val="0BodyBullet"/>
        <w:numPr>
          <w:ilvl w:val="0"/>
          <w:numId w:val="400"/>
        </w:numPr>
        <w:rPr>
          <w:rFonts w:eastAsia="Calibri"/>
          <w:b/>
          <w:bCs/>
        </w:rPr>
      </w:pPr>
      <w:r w:rsidRPr="00D01B41">
        <w:rPr>
          <w:rFonts w:eastAsia="Calibri"/>
          <w:b/>
          <w:bCs/>
        </w:rPr>
        <w:t>Autoencoders</w:t>
      </w:r>
    </w:p>
    <w:p w14:paraId="204C87A1" w14:textId="77777777" w:rsidR="00857781" w:rsidRPr="00857781" w:rsidRDefault="00857781" w:rsidP="00857781">
      <w:pPr>
        <w:pStyle w:val="0BodyBullet"/>
        <w:rPr>
          <w:rFonts w:eastAsia="Calibri"/>
        </w:rPr>
      </w:pPr>
      <w:r w:rsidRPr="00857781">
        <w:rPr>
          <w:rFonts w:eastAsia="Calibri"/>
        </w:rPr>
        <w:t>Autoencoders</w:t>
      </w:r>
    </w:p>
    <w:p w14:paraId="32FBEB8E" w14:textId="77777777" w:rsidR="00857781" w:rsidRPr="00857781" w:rsidRDefault="00857781" w:rsidP="00857781">
      <w:pPr>
        <w:pStyle w:val="0BodyBullet"/>
        <w:rPr>
          <w:rFonts w:eastAsia="Calibri"/>
        </w:rPr>
      </w:pPr>
      <w:r w:rsidRPr="00857781">
        <w:rPr>
          <w:rFonts w:eastAsia="Calibri"/>
        </w:rPr>
        <w:t>Introduction</w:t>
      </w:r>
    </w:p>
    <w:p w14:paraId="058865AE" w14:textId="77777777" w:rsidR="00857781" w:rsidRPr="00857781" w:rsidRDefault="00857781" w:rsidP="00857781">
      <w:pPr>
        <w:pStyle w:val="0BodyBullet"/>
        <w:rPr>
          <w:rFonts w:eastAsia="Calibri"/>
        </w:rPr>
      </w:pPr>
      <w:r w:rsidRPr="00857781">
        <w:rPr>
          <w:rFonts w:eastAsia="Calibri"/>
        </w:rPr>
        <w:t>Fundamentals of Artificial Neural Networks</w:t>
      </w:r>
    </w:p>
    <w:p w14:paraId="5CB17570" w14:textId="77777777" w:rsidR="00857781" w:rsidRPr="00857781" w:rsidRDefault="00857781" w:rsidP="00857781">
      <w:pPr>
        <w:pStyle w:val="0BodyBullet"/>
        <w:rPr>
          <w:rFonts w:eastAsia="Calibri"/>
        </w:rPr>
      </w:pPr>
      <w:r w:rsidRPr="00857781">
        <w:rPr>
          <w:rFonts w:eastAsia="Calibri"/>
        </w:rPr>
        <w:t>Autoencoders</w:t>
      </w:r>
    </w:p>
    <w:p w14:paraId="1EF3307E" w14:textId="10ABFEE3" w:rsidR="00857781" w:rsidRPr="00857781" w:rsidRDefault="00857781" w:rsidP="00857781">
      <w:pPr>
        <w:pStyle w:val="0BodyBullet"/>
        <w:ind w:left="360"/>
        <w:rPr>
          <w:rFonts w:eastAsia="Calibri"/>
        </w:rPr>
      </w:pPr>
    </w:p>
    <w:p w14:paraId="72980D57" w14:textId="6F4CDFFD" w:rsidR="00857781" w:rsidRPr="00D01B41" w:rsidRDefault="00857781" w:rsidP="00C84655">
      <w:pPr>
        <w:pStyle w:val="0BodyBullet"/>
        <w:numPr>
          <w:ilvl w:val="0"/>
          <w:numId w:val="400"/>
        </w:numPr>
        <w:rPr>
          <w:rFonts w:eastAsia="Calibri"/>
          <w:b/>
          <w:bCs/>
        </w:rPr>
      </w:pPr>
      <w:r w:rsidRPr="00D01B41">
        <w:rPr>
          <w:rFonts w:eastAsia="Calibri"/>
          <w:b/>
          <w:bCs/>
        </w:rPr>
        <w:t>t-Distributed Stochastic Neighbor Embedding (t-SNE)</w:t>
      </w:r>
    </w:p>
    <w:p w14:paraId="4E44ABF4" w14:textId="77777777" w:rsidR="00857781" w:rsidRPr="00857781" w:rsidRDefault="00857781" w:rsidP="00857781">
      <w:pPr>
        <w:pStyle w:val="0BodyBullet"/>
        <w:rPr>
          <w:rFonts w:eastAsia="Calibri"/>
        </w:rPr>
      </w:pPr>
      <w:r w:rsidRPr="00857781">
        <w:rPr>
          <w:rFonts w:eastAsia="Calibri"/>
        </w:rPr>
        <w:t>t-Distributed Stochastic Neighbor Embedding (t-SNE)</w:t>
      </w:r>
    </w:p>
    <w:p w14:paraId="3B859877" w14:textId="77777777" w:rsidR="00857781" w:rsidRPr="00857781" w:rsidRDefault="00857781" w:rsidP="00857781">
      <w:pPr>
        <w:pStyle w:val="0BodyBullet"/>
        <w:rPr>
          <w:rFonts w:eastAsia="Calibri"/>
        </w:rPr>
      </w:pPr>
      <w:r w:rsidRPr="00857781">
        <w:rPr>
          <w:rFonts w:eastAsia="Calibri"/>
        </w:rPr>
        <w:t>Introduction</w:t>
      </w:r>
    </w:p>
    <w:p w14:paraId="0F36EB7E" w14:textId="77777777" w:rsidR="00857781" w:rsidRPr="00857781" w:rsidRDefault="00857781" w:rsidP="00857781">
      <w:pPr>
        <w:pStyle w:val="0BodyBullet"/>
        <w:rPr>
          <w:rFonts w:eastAsia="Calibri"/>
        </w:rPr>
      </w:pPr>
      <w:r w:rsidRPr="00857781">
        <w:rPr>
          <w:rFonts w:eastAsia="Calibri"/>
        </w:rPr>
        <w:t>Stochastic Neighbor Embedding (SNE)</w:t>
      </w:r>
    </w:p>
    <w:p w14:paraId="48F50795" w14:textId="77777777" w:rsidR="00857781" w:rsidRPr="00857781" w:rsidRDefault="00857781" w:rsidP="00857781">
      <w:pPr>
        <w:pStyle w:val="0BodyBullet"/>
        <w:rPr>
          <w:rFonts w:eastAsia="Calibri"/>
        </w:rPr>
      </w:pPr>
      <w:r w:rsidRPr="00857781">
        <w:rPr>
          <w:rFonts w:eastAsia="Calibri"/>
        </w:rPr>
        <w:t>t-Distributed SNE</w:t>
      </w:r>
    </w:p>
    <w:p w14:paraId="7B30AB8D" w14:textId="77777777" w:rsidR="00857781" w:rsidRPr="00857781" w:rsidRDefault="00857781" w:rsidP="00857781">
      <w:pPr>
        <w:pStyle w:val="0BodyBullet"/>
        <w:rPr>
          <w:rFonts w:eastAsia="Calibri"/>
        </w:rPr>
      </w:pPr>
      <w:r w:rsidRPr="00857781">
        <w:rPr>
          <w:rFonts w:eastAsia="Calibri"/>
        </w:rPr>
        <w:t>Interpreting t-SNE Plots</w:t>
      </w:r>
    </w:p>
    <w:p w14:paraId="15324AEB" w14:textId="52CF96E6" w:rsidR="00857781" w:rsidRPr="00857781" w:rsidRDefault="00857781" w:rsidP="00857781">
      <w:pPr>
        <w:pStyle w:val="0BodyBullet"/>
        <w:ind w:left="360"/>
        <w:rPr>
          <w:rFonts w:eastAsia="Calibri"/>
        </w:rPr>
      </w:pPr>
    </w:p>
    <w:p w14:paraId="4570D53D" w14:textId="70E40A86" w:rsidR="00857781" w:rsidRPr="00D01B41" w:rsidRDefault="00857781" w:rsidP="00C84655">
      <w:pPr>
        <w:pStyle w:val="0BodyBullet"/>
        <w:numPr>
          <w:ilvl w:val="0"/>
          <w:numId w:val="400"/>
        </w:numPr>
        <w:rPr>
          <w:rFonts w:eastAsia="Calibri"/>
          <w:b/>
          <w:bCs/>
        </w:rPr>
      </w:pPr>
      <w:r w:rsidRPr="00D01B41">
        <w:rPr>
          <w:rFonts w:eastAsia="Calibri"/>
          <w:b/>
          <w:bCs/>
        </w:rPr>
        <w:t>Topic Modeling</w:t>
      </w:r>
    </w:p>
    <w:p w14:paraId="14B16406" w14:textId="77777777" w:rsidR="00857781" w:rsidRPr="00857781" w:rsidRDefault="00857781" w:rsidP="00857781">
      <w:pPr>
        <w:pStyle w:val="0BodyBullet"/>
        <w:rPr>
          <w:rFonts w:eastAsia="Calibri"/>
        </w:rPr>
      </w:pPr>
      <w:r w:rsidRPr="00857781">
        <w:rPr>
          <w:rFonts w:eastAsia="Calibri"/>
        </w:rPr>
        <w:t>Topic Modeling</w:t>
      </w:r>
    </w:p>
    <w:p w14:paraId="7456EC01" w14:textId="77777777" w:rsidR="00857781" w:rsidRPr="00857781" w:rsidRDefault="00857781" w:rsidP="00857781">
      <w:pPr>
        <w:pStyle w:val="0BodyBullet"/>
        <w:rPr>
          <w:rFonts w:eastAsia="Calibri"/>
        </w:rPr>
      </w:pPr>
      <w:r w:rsidRPr="00857781">
        <w:rPr>
          <w:rFonts w:eastAsia="Calibri"/>
        </w:rPr>
        <w:t>Introduction</w:t>
      </w:r>
    </w:p>
    <w:p w14:paraId="45A8DA8C" w14:textId="77777777" w:rsidR="00857781" w:rsidRPr="00857781" w:rsidRDefault="00857781" w:rsidP="00857781">
      <w:pPr>
        <w:pStyle w:val="0BodyBullet"/>
        <w:rPr>
          <w:rFonts w:eastAsia="Calibri"/>
        </w:rPr>
      </w:pPr>
      <w:r w:rsidRPr="00857781">
        <w:rPr>
          <w:rFonts w:eastAsia="Calibri"/>
        </w:rPr>
        <w:t>Cleaning Text Data</w:t>
      </w:r>
    </w:p>
    <w:p w14:paraId="79D5142F" w14:textId="77777777" w:rsidR="00857781" w:rsidRPr="00857781" w:rsidRDefault="00857781" w:rsidP="00857781">
      <w:pPr>
        <w:pStyle w:val="0BodyBullet"/>
        <w:rPr>
          <w:rFonts w:eastAsia="Calibri"/>
        </w:rPr>
      </w:pPr>
      <w:r w:rsidRPr="00857781">
        <w:rPr>
          <w:rFonts w:eastAsia="Calibri"/>
        </w:rPr>
        <w:t>Latent Dirichlet Allocation</w:t>
      </w:r>
    </w:p>
    <w:p w14:paraId="7E743B6B" w14:textId="77777777" w:rsidR="00857781" w:rsidRPr="00857781" w:rsidRDefault="00857781" w:rsidP="00857781">
      <w:pPr>
        <w:pStyle w:val="0BodyBullet"/>
        <w:rPr>
          <w:rFonts w:eastAsia="Calibri"/>
        </w:rPr>
      </w:pPr>
      <w:r w:rsidRPr="00857781">
        <w:rPr>
          <w:rFonts w:eastAsia="Calibri"/>
        </w:rPr>
        <w:t>Non-Negative Matrix Factorization</w:t>
      </w:r>
    </w:p>
    <w:p w14:paraId="4C186AE3" w14:textId="184A23D2" w:rsidR="00857781" w:rsidRPr="00857781" w:rsidRDefault="00857781" w:rsidP="00857781">
      <w:pPr>
        <w:pStyle w:val="0BodyBullet"/>
        <w:ind w:left="360"/>
        <w:rPr>
          <w:rFonts w:eastAsia="Calibri"/>
        </w:rPr>
      </w:pPr>
    </w:p>
    <w:p w14:paraId="5FC95969" w14:textId="00DCE9EC" w:rsidR="00857781" w:rsidRPr="00D01B41" w:rsidRDefault="00857781" w:rsidP="00C84655">
      <w:pPr>
        <w:pStyle w:val="0BodyBullet"/>
        <w:numPr>
          <w:ilvl w:val="0"/>
          <w:numId w:val="400"/>
        </w:numPr>
        <w:rPr>
          <w:rFonts w:eastAsia="Calibri"/>
          <w:b/>
          <w:bCs/>
        </w:rPr>
      </w:pPr>
      <w:r w:rsidRPr="00D01B41">
        <w:rPr>
          <w:rFonts w:eastAsia="Calibri"/>
          <w:b/>
          <w:bCs/>
        </w:rPr>
        <w:t>Market Basket Analysis</w:t>
      </w:r>
    </w:p>
    <w:p w14:paraId="4A77EDE8" w14:textId="77777777" w:rsidR="00857781" w:rsidRPr="00857781" w:rsidRDefault="00857781" w:rsidP="00857781">
      <w:pPr>
        <w:pStyle w:val="0BodyBullet"/>
        <w:rPr>
          <w:rFonts w:eastAsia="Calibri"/>
        </w:rPr>
      </w:pPr>
      <w:r w:rsidRPr="00857781">
        <w:rPr>
          <w:rFonts w:eastAsia="Calibri"/>
        </w:rPr>
        <w:t>Market Basket Analysis</w:t>
      </w:r>
    </w:p>
    <w:p w14:paraId="75EEB22C" w14:textId="77777777" w:rsidR="00857781" w:rsidRPr="00857781" w:rsidRDefault="00857781" w:rsidP="00857781">
      <w:pPr>
        <w:pStyle w:val="0BodyBullet"/>
        <w:rPr>
          <w:rFonts w:eastAsia="Calibri"/>
        </w:rPr>
      </w:pPr>
      <w:r w:rsidRPr="00857781">
        <w:rPr>
          <w:rFonts w:eastAsia="Calibri"/>
        </w:rPr>
        <w:t>Introduction</w:t>
      </w:r>
    </w:p>
    <w:p w14:paraId="61363A78" w14:textId="77777777" w:rsidR="00857781" w:rsidRPr="00857781" w:rsidRDefault="00857781" w:rsidP="00857781">
      <w:pPr>
        <w:pStyle w:val="0BodyBullet"/>
        <w:rPr>
          <w:rFonts w:eastAsia="Calibri"/>
        </w:rPr>
      </w:pPr>
      <w:r w:rsidRPr="00857781">
        <w:rPr>
          <w:rFonts w:eastAsia="Calibri"/>
        </w:rPr>
        <w:t>Market Basket Analysis</w:t>
      </w:r>
    </w:p>
    <w:p w14:paraId="786DEA6D" w14:textId="77777777" w:rsidR="00857781" w:rsidRPr="00857781" w:rsidRDefault="00857781" w:rsidP="00857781">
      <w:pPr>
        <w:pStyle w:val="0BodyBullet"/>
        <w:rPr>
          <w:rFonts w:eastAsia="Calibri"/>
        </w:rPr>
      </w:pPr>
      <w:r w:rsidRPr="00857781">
        <w:rPr>
          <w:rFonts w:eastAsia="Calibri"/>
        </w:rPr>
        <w:t>Characteristics of Transaction Data</w:t>
      </w:r>
    </w:p>
    <w:p w14:paraId="2BC759D3" w14:textId="77777777" w:rsidR="00857781" w:rsidRPr="00857781" w:rsidRDefault="00857781" w:rsidP="00857781">
      <w:pPr>
        <w:pStyle w:val="0BodyBullet"/>
        <w:rPr>
          <w:rFonts w:eastAsia="Calibri"/>
        </w:rPr>
      </w:pPr>
      <w:r w:rsidRPr="00857781">
        <w:rPr>
          <w:rFonts w:eastAsia="Calibri"/>
        </w:rPr>
        <w:t>Apriori Algorithm</w:t>
      </w:r>
    </w:p>
    <w:p w14:paraId="19CDC1CE" w14:textId="77777777" w:rsidR="00857781" w:rsidRPr="00857781" w:rsidRDefault="00857781" w:rsidP="00857781">
      <w:pPr>
        <w:pStyle w:val="0BodyBullet"/>
        <w:rPr>
          <w:rFonts w:eastAsia="Calibri"/>
        </w:rPr>
      </w:pPr>
      <w:r w:rsidRPr="00857781">
        <w:rPr>
          <w:rFonts w:eastAsia="Calibri"/>
        </w:rPr>
        <w:t>Association Rules</w:t>
      </w:r>
    </w:p>
    <w:p w14:paraId="0590C0A0" w14:textId="26C8C2BB" w:rsidR="00857781" w:rsidRPr="00857781" w:rsidRDefault="00857781" w:rsidP="00857781">
      <w:pPr>
        <w:pStyle w:val="0BodyBullet"/>
        <w:ind w:left="360"/>
        <w:rPr>
          <w:rFonts w:eastAsia="Calibri"/>
        </w:rPr>
      </w:pPr>
    </w:p>
    <w:p w14:paraId="1D3A63DD" w14:textId="7EE34BE8" w:rsidR="00857781" w:rsidRPr="00D01B41" w:rsidRDefault="00857781" w:rsidP="00C84655">
      <w:pPr>
        <w:pStyle w:val="0BodyBullet"/>
        <w:numPr>
          <w:ilvl w:val="0"/>
          <w:numId w:val="400"/>
        </w:numPr>
        <w:rPr>
          <w:rFonts w:eastAsia="Calibri"/>
          <w:b/>
          <w:bCs/>
        </w:rPr>
      </w:pPr>
      <w:r w:rsidRPr="00D01B41">
        <w:rPr>
          <w:rFonts w:eastAsia="Calibri"/>
          <w:b/>
          <w:bCs/>
        </w:rPr>
        <w:t>Hotspot Analysis</w:t>
      </w:r>
    </w:p>
    <w:p w14:paraId="6415CF6D" w14:textId="77777777" w:rsidR="00857781" w:rsidRPr="00857781" w:rsidRDefault="00857781" w:rsidP="00857781">
      <w:pPr>
        <w:pStyle w:val="0BodyBullet"/>
        <w:rPr>
          <w:rFonts w:eastAsia="Calibri"/>
        </w:rPr>
      </w:pPr>
      <w:r w:rsidRPr="00857781">
        <w:rPr>
          <w:rFonts w:eastAsia="Calibri"/>
        </w:rPr>
        <w:t>Hotspot Analysis</w:t>
      </w:r>
    </w:p>
    <w:p w14:paraId="33C38701" w14:textId="77777777" w:rsidR="00857781" w:rsidRPr="00857781" w:rsidRDefault="00857781" w:rsidP="00857781">
      <w:pPr>
        <w:pStyle w:val="0BodyBullet"/>
        <w:rPr>
          <w:rFonts w:eastAsia="Calibri"/>
        </w:rPr>
      </w:pPr>
      <w:r w:rsidRPr="00857781">
        <w:rPr>
          <w:rFonts w:eastAsia="Calibri"/>
        </w:rPr>
        <w:t>Introduction</w:t>
      </w:r>
    </w:p>
    <w:p w14:paraId="6F1EF53F" w14:textId="77777777" w:rsidR="00857781" w:rsidRPr="00857781" w:rsidRDefault="00857781" w:rsidP="00857781">
      <w:pPr>
        <w:pStyle w:val="0BodyBullet"/>
        <w:rPr>
          <w:rFonts w:eastAsia="Calibri"/>
        </w:rPr>
      </w:pPr>
      <w:r w:rsidRPr="00857781">
        <w:rPr>
          <w:rFonts w:eastAsia="Calibri"/>
        </w:rPr>
        <w:t>Kernel Density Estimation</w:t>
      </w:r>
    </w:p>
    <w:p w14:paraId="11B36175" w14:textId="77777777" w:rsidR="00857781" w:rsidRPr="00857781" w:rsidRDefault="00857781" w:rsidP="00857781">
      <w:pPr>
        <w:pStyle w:val="0BodyBullet"/>
        <w:rPr>
          <w:rFonts w:eastAsia="Calibri"/>
        </w:rPr>
      </w:pPr>
      <w:r w:rsidRPr="00857781">
        <w:rPr>
          <w:rFonts w:eastAsia="Calibri"/>
        </w:rPr>
        <w:t>Hotspot Analysis</w:t>
      </w:r>
    </w:p>
    <w:p w14:paraId="4C26B3ED" w14:textId="77777777" w:rsidR="00857781" w:rsidRPr="00682186" w:rsidRDefault="00857781" w:rsidP="00857781">
      <w:pPr>
        <w:rPr>
          <w:rFonts w:ascii="Calibri" w:hAnsi="Calibri" w:cs="Arial"/>
          <w:color w:val="000000"/>
          <w:sz w:val="20"/>
        </w:rPr>
      </w:pPr>
    </w:p>
    <w:p w14:paraId="03D1695D" w14:textId="77777777" w:rsidR="00857781" w:rsidRPr="00682186" w:rsidRDefault="00857781" w:rsidP="00857781">
      <w:pPr>
        <w:rPr>
          <w:rFonts w:ascii="Calibri" w:hAnsi="Calibri" w:cs="Arial"/>
          <w:color w:val="000000"/>
          <w:sz w:val="20"/>
        </w:rPr>
        <w:sectPr w:rsidR="00857781" w:rsidRPr="00682186" w:rsidSect="00B70862">
          <w:endnotePr>
            <w:numFmt w:val="decimal"/>
          </w:endnotePr>
          <w:type w:val="continuous"/>
          <w:pgSz w:w="12240" w:h="15840" w:code="1"/>
          <w:pgMar w:top="720" w:right="720" w:bottom="720" w:left="720" w:header="720" w:footer="518" w:gutter="0"/>
          <w:cols w:num="3" w:space="720"/>
          <w:titlePg/>
          <w:docGrid w:linePitch="326"/>
        </w:sectPr>
      </w:pPr>
    </w:p>
    <w:p w14:paraId="13C3B53B" w14:textId="77777777" w:rsidR="00857781" w:rsidRPr="00682186" w:rsidRDefault="00857781" w:rsidP="00857781">
      <w:pPr>
        <w:rPr>
          <w:rFonts w:ascii="Calibri" w:hAnsi="Calibri" w:cs="Arial"/>
          <w:color w:val="000000"/>
          <w:sz w:val="20"/>
        </w:rPr>
      </w:pPr>
    </w:p>
    <w:p w14:paraId="560C64DC" w14:textId="77777777" w:rsidR="00857781" w:rsidRPr="00682186" w:rsidRDefault="00857781" w:rsidP="00857781">
      <w:pPr>
        <w:pBdr>
          <w:top w:val="single" w:sz="4" w:space="1" w:color="auto"/>
        </w:pBdr>
        <w:rPr>
          <w:rFonts w:ascii="Calibri" w:hAnsi="Calibri" w:cs="Arial"/>
          <w:color w:val="000000"/>
          <w:sz w:val="20"/>
        </w:rPr>
      </w:pPr>
    </w:p>
    <w:p w14:paraId="34863040" w14:textId="77777777" w:rsidR="00857781" w:rsidRPr="00682186" w:rsidRDefault="00857781" w:rsidP="00032040">
      <w:pPr>
        <w:pStyle w:val="0BodyText"/>
      </w:pPr>
      <w:r w:rsidRPr="00682186">
        <w:rPr>
          <w:b/>
          <w:color w:val="0070C0"/>
        </w:rPr>
        <w:t>Student Materials</w:t>
      </w:r>
      <w:r w:rsidRPr="00682186">
        <w:rPr>
          <w:b/>
        </w:rPr>
        <w:t>:</w:t>
      </w:r>
      <w:r w:rsidRPr="00682186">
        <w:t xml:space="preserve"> Each student will receive a </w:t>
      </w:r>
      <w:r w:rsidRPr="00682186">
        <w:rPr>
          <w:b/>
        </w:rPr>
        <w:t>Student Guide</w:t>
      </w:r>
      <w:r w:rsidRPr="00682186">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83EEFE5" w14:textId="77777777" w:rsidR="00857781" w:rsidRDefault="00857781" w:rsidP="00032040">
      <w:pPr>
        <w:pStyle w:val="0BodyText"/>
        <w:rPr>
          <w:b/>
          <w:sz w:val="30"/>
          <w:szCs w:val="30"/>
        </w:rPr>
      </w:pPr>
      <w:r>
        <w:br w:type="page"/>
      </w:r>
    </w:p>
    <w:p w14:paraId="6ED0AAD7" w14:textId="3F5AB1A5" w:rsidR="001B5C86" w:rsidRPr="00682186" w:rsidRDefault="001B5C86" w:rsidP="001B5C86">
      <w:pPr>
        <w:pStyle w:val="Heading1"/>
        <w:rPr>
          <w:i/>
          <w:iCs/>
          <w:color w:val="000000"/>
          <w:sz w:val="20"/>
        </w:rPr>
      </w:pPr>
      <w:bookmarkStart w:id="146" w:name="_Toc51519921"/>
      <w:r w:rsidRPr="001B5C86">
        <w:lastRenderedPageBreak/>
        <w:t>Applied Unsupervised Learning with Python</w:t>
      </w:r>
      <w:bookmarkEnd w:id="146"/>
    </w:p>
    <w:p w14:paraId="5636E10E" w14:textId="77777777" w:rsidR="001B5C86" w:rsidRPr="00682186" w:rsidRDefault="001B5C86" w:rsidP="001B5C86">
      <w:pPr>
        <w:rPr>
          <w:rFonts w:ascii="Arial" w:hAnsi="Arial" w:cs="Arial"/>
          <w:b/>
          <w:color w:val="0070C0"/>
          <w:sz w:val="18"/>
        </w:rPr>
      </w:pPr>
      <w:r w:rsidRPr="00682186">
        <w:rPr>
          <w:rFonts w:ascii="Arial" w:hAnsi="Arial" w:cs="Arial"/>
          <w:b/>
          <w:color w:val="0070C0"/>
          <w:sz w:val="18"/>
        </w:rPr>
        <w:t>Course Snapshot</w:t>
      </w:r>
    </w:p>
    <w:p w14:paraId="1264C61B" w14:textId="6246FE65"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1B5C86">
        <w:rPr>
          <w:rFonts w:ascii="Calibri" w:hAnsi="Calibri" w:cs="Arial"/>
          <w:color w:val="000000"/>
          <w:sz w:val="20"/>
        </w:rPr>
        <w:t>Applied Unsupervised Learning with Python</w:t>
      </w:r>
    </w:p>
    <w:p w14:paraId="3F10C27D" w14:textId="77777777"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w:t>
      </w:r>
      <w:r>
        <w:rPr>
          <w:rFonts w:ascii="Calibri" w:hAnsi="Calibri" w:cs="Arial"/>
          <w:color w:val="000000"/>
          <w:sz w:val="20"/>
        </w:rPr>
        <w:t>2</w:t>
      </w:r>
      <w:r w:rsidRPr="00682186">
        <w:rPr>
          <w:rFonts w:ascii="Calibri" w:hAnsi="Calibri" w:cs="Arial"/>
          <w:color w:val="000000"/>
          <w:sz w:val="20"/>
        </w:rPr>
        <w:t xml:space="preserve"> days</w:t>
      </w:r>
    </w:p>
    <w:p w14:paraId="01021699" w14:textId="77777777"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5E2C70">
        <w:rPr>
          <w:rFonts w:ascii="Calibri" w:hAnsi="Calibri" w:cs="Arial"/>
          <w:color w:val="000000"/>
          <w:sz w:val="20"/>
        </w:rPr>
        <w:t>Time Series Analysis with R</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48298F3F" w14:textId="195DFD87"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Targeted Audience</w:t>
      </w:r>
      <w:r w:rsidRPr="00682186">
        <w:rPr>
          <w:rFonts w:ascii="Calibri" w:hAnsi="Calibri" w:cs="Arial"/>
          <w:color w:val="000000"/>
          <w:sz w:val="20"/>
        </w:rPr>
        <w:t xml:space="preserve">: This course is geared for those who wants to </w:t>
      </w:r>
      <w:r w:rsidRPr="001B5C86">
        <w:rPr>
          <w:rFonts w:ascii="Calibri" w:hAnsi="Calibri" w:cs="Arial"/>
          <w:color w:val="000000"/>
          <w:sz w:val="20"/>
        </w:rPr>
        <w:t>Discover the skill-sets required to implement various approaches to Machine Learning with Python</w:t>
      </w:r>
      <w:r>
        <w:rPr>
          <w:rFonts w:ascii="Calibri" w:hAnsi="Calibri" w:cs="Arial"/>
          <w:color w:val="000000"/>
          <w:sz w:val="20"/>
        </w:rPr>
        <w:t>.</w:t>
      </w:r>
    </w:p>
    <w:p w14:paraId="7D694F68" w14:textId="77777777"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C18472F" w14:textId="77777777" w:rsidR="001B5C86" w:rsidRPr="00682186" w:rsidRDefault="001B5C86" w:rsidP="001B5C86">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5A6FC065" w14:textId="77777777" w:rsidR="001B5C86" w:rsidRPr="00682186" w:rsidRDefault="001B5C86" w:rsidP="001B5C86">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0C34D93B" w14:textId="77777777" w:rsidR="001B5C86" w:rsidRPr="00682186" w:rsidRDefault="001B5C86" w:rsidP="001B5C86">
      <w:pPr>
        <w:pBdr>
          <w:top w:val="single" w:sz="4" w:space="1" w:color="auto"/>
        </w:pBdr>
        <w:rPr>
          <w:rFonts w:ascii="Calibri" w:hAnsi="Calibri" w:cs="Arial"/>
          <w:noProof/>
          <w:color w:val="000000"/>
          <w:sz w:val="20"/>
        </w:rPr>
      </w:pPr>
    </w:p>
    <w:p w14:paraId="627E6D8B" w14:textId="29C8D7B1" w:rsidR="001B5C86" w:rsidRPr="00682186" w:rsidRDefault="001B5C86" w:rsidP="001B5C86">
      <w:pPr>
        <w:rPr>
          <w:rFonts w:ascii="Calibri" w:hAnsi="Calibri" w:cs="Arial"/>
          <w:color w:val="000000"/>
          <w:sz w:val="20"/>
        </w:rPr>
      </w:pPr>
      <w:r w:rsidRPr="001B5C86">
        <w:rPr>
          <w:rFonts w:ascii="Calibri" w:hAnsi="Calibri" w:cs="Arial"/>
          <w:color w:val="000000"/>
          <w:sz w:val="20"/>
        </w:rPr>
        <w:t xml:space="preserve">Unsupervised learning is about making use of raw, untagged data and applying learning algorithms to it to help a machine predict its outcome. With this </w:t>
      </w:r>
      <w:r>
        <w:rPr>
          <w:rFonts w:ascii="Calibri" w:hAnsi="Calibri" w:cs="Arial"/>
          <w:color w:val="000000"/>
          <w:sz w:val="20"/>
        </w:rPr>
        <w:t>course</w:t>
      </w:r>
      <w:r w:rsidRPr="001B5C86">
        <w:rPr>
          <w:rFonts w:ascii="Calibri" w:hAnsi="Calibri" w:cs="Arial"/>
          <w:color w:val="000000"/>
          <w:sz w:val="20"/>
        </w:rPr>
        <w:t>, you will explore the concept of unsupervised learning to cluster large sets of data and analyze them repeatedly until the desired outcome is found using Python.</w:t>
      </w:r>
      <w:r>
        <w:rPr>
          <w:rFonts w:ascii="Calibri" w:hAnsi="Calibri" w:cs="Arial"/>
          <w:color w:val="000000"/>
          <w:sz w:val="20"/>
        </w:rPr>
        <w:t xml:space="preserve"> </w:t>
      </w:r>
      <w:r w:rsidRPr="001B5C86">
        <w:rPr>
          <w:rFonts w:ascii="Calibri" w:hAnsi="Calibri" w:cs="Arial"/>
          <w:color w:val="000000"/>
          <w:sz w:val="20"/>
        </w:rPr>
        <w:t>This course starts with the key differences between supervised, unsupervised, and semi-supervised learning. You will be introduced to the best-used libraries and frameworks from the Python ecosystem and address unsupervised learning in both the machine learning and deep learning domains. You will explore various algorithms, techniques that are used to implement unsupervised learning in real-world use cases. You will learn a variety of unsupervised learning approaches, including randomized optimization, clustering, feature selection and transformation, and information theory. You will get hands-on experience with how neural networks can be employed in unsupervised scenarios. You will also explore the steps involved in building and training a GAN in order to process images.</w:t>
      </w:r>
      <w:r w:rsidR="00DA6ABF">
        <w:rPr>
          <w:rFonts w:ascii="Calibri" w:hAnsi="Calibri" w:cs="Arial"/>
          <w:color w:val="000000"/>
          <w:sz w:val="20"/>
        </w:rPr>
        <w:t xml:space="preserve"> </w:t>
      </w:r>
      <w:r w:rsidRPr="001B5C86">
        <w:rPr>
          <w:rFonts w:ascii="Calibri" w:hAnsi="Calibri" w:cs="Arial"/>
          <w:color w:val="000000"/>
          <w:sz w:val="20"/>
        </w:rPr>
        <w:t xml:space="preserve">By the end of this </w:t>
      </w:r>
      <w:r w:rsidR="00DA6ABF">
        <w:rPr>
          <w:rFonts w:ascii="Calibri" w:hAnsi="Calibri" w:cs="Arial"/>
          <w:color w:val="000000"/>
          <w:sz w:val="20"/>
        </w:rPr>
        <w:t>course</w:t>
      </w:r>
      <w:r w:rsidRPr="001B5C86">
        <w:rPr>
          <w:rFonts w:ascii="Calibri" w:hAnsi="Calibri" w:cs="Arial"/>
          <w:color w:val="000000"/>
          <w:sz w:val="20"/>
        </w:rPr>
        <w:t>, you will have learned the art of unsupervised learning for different real-world challenges.</w:t>
      </w:r>
    </w:p>
    <w:p w14:paraId="273D67C8" w14:textId="77777777" w:rsidR="001B5C86" w:rsidRPr="00682186" w:rsidRDefault="001B5C86" w:rsidP="001B5C86">
      <w:pPr>
        <w:rPr>
          <w:rFonts w:ascii="Calibri" w:hAnsi="Calibri" w:cs="Arial"/>
          <w:bCs/>
          <w:color w:val="000000"/>
          <w:sz w:val="20"/>
        </w:rPr>
      </w:pPr>
    </w:p>
    <w:p w14:paraId="79C327EA" w14:textId="77777777" w:rsidR="001B5C86" w:rsidRPr="00682186" w:rsidRDefault="001B5C86" w:rsidP="001B5C86">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857781">
        <w:rPr>
          <w:rFonts w:ascii="Calibri" w:hAnsi="Calibri" w:cs="Arial"/>
          <w:bCs/>
          <w:color w:val="000000"/>
          <w:sz w:val="20"/>
        </w:rPr>
        <w:t>Unsupervised Learning with Python</w:t>
      </w:r>
      <w:r w:rsidRPr="00682186">
        <w:rPr>
          <w:rFonts w:ascii="Calibri" w:hAnsi="Calibri" w:cs="Arial"/>
          <w:bCs/>
          <w:color w:val="000000"/>
          <w:sz w:val="20"/>
        </w:rPr>
        <w:t xml:space="preserve"> expert instructor, students will learn about and explore:</w:t>
      </w:r>
    </w:p>
    <w:p w14:paraId="41AB4DB7" w14:textId="77777777" w:rsidR="001B5C86" w:rsidRDefault="001B5C86" w:rsidP="00C245B3">
      <w:pPr>
        <w:pStyle w:val="0BodyBullet"/>
        <w:numPr>
          <w:ilvl w:val="0"/>
          <w:numId w:val="128"/>
        </w:numPr>
      </w:pPr>
      <w:r>
        <w:t>Explore unsupervised learning with clustering, autoencoders, restricted Boltzmann machines, and more</w:t>
      </w:r>
    </w:p>
    <w:p w14:paraId="63D136A0" w14:textId="77777777" w:rsidR="001B5C86" w:rsidRDefault="001B5C86" w:rsidP="00C245B3">
      <w:pPr>
        <w:pStyle w:val="0BodyBullet"/>
        <w:numPr>
          <w:ilvl w:val="0"/>
          <w:numId w:val="128"/>
        </w:numPr>
      </w:pPr>
      <w:r>
        <w:t>Build your own neural network models using modern Python libraries</w:t>
      </w:r>
    </w:p>
    <w:p w14:paraId="2CE12C6D" w14:textId="6C298D76" w:rsidR="001B5C86" w:rsidRPr="00857781" w:rsidRDefault="001B5C86" w:rsidP="00C245B3">
      <w:pPr>
        <w:pStyle w:val="0BodyBullet"/>
        <w:numPr>
          <w:ilvl w:val="0"/>
          <w:numId w:val="128"/>
        </w:numPr>
        <w:rPr>
          <w:bCs/>
        </w:rPr>
      </w:pPr>
      <w:r>
        <w:t>Practical examples show you how to implement different machine learning and deep learning techniques</w:t>
      </w:r>
    </w:p>
    <w:p w14:paraId="557225E4" w14:textId="77777777" w:rsidR="001B5C86" w:rsidRPr="00682186" w:rsidRDefault="001B5C86" w:rsidP="001B5C86">
      <w:pPr>
        <w:pStyle w:val="0BodyBullet"/>
        <w:ind w:left="360"/>
        <w:rPr>
          <w:bCs/>
        </w:rPr>
      </w:pPr>
    </w:p>
    <w:p w14:paraId="172482EF" w14:textId="77777777" w:rsidR="001B5C86" w:rsidRPr="00682186" w:rsidRDefault="001B5C86" w:rsidP="001B5C86">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6EBFBBE6" w14:textId="77777777" w:rsidR="001B5C86" w:rsidRPr="00682186" w:rsidRDefault="001B5C86" w:rsidP="001B5C86">
      <w:pPr>
        <w:numPr>
          <w:ilvl w:val="0"/>
          <w:numId w:val="128"/>
        </w:numPr>
        <w:tabs>
          <w:tab w:val="num" w:pos="360"/>
        </w:tabs>
        <w:ind w:left="0" w:firstLine="0"/>
        <w:rPr>
          <w:rFonts w:ascii="Calibri" w:hAnsi="Calibri" w:cs="Arial"/>
          <w:color w:val="000000"/>
          <w:sz w:val="20"/>
        </w:rPr>
        <w:sectPr w:rsidR="001B5C86" w:rsidRPr="00682186" w:rsidSect="005A5CC9">
          <w:headerReference w:type="even" r:id="rId204"/>
          <w:headerReference w:type="default" r:id="rId205"/>
          <w:footerReference w:type="even" r:id="rId206"/>
          <w:footerReference w:type="default" r:id="rId207"/>
          <w:headerReference w:type="first" r:id="rId208"/>
          <w:footerReference w:type="first" r:id="rId209"/>
          <w:endnotePr>
            <w:numFmt w:val="decimal"/>
          </w:endnotePr>
          <w:type w:val="continuous"/>
          <w:pgSz w:w="12240" w:h="15840" w:code="1"/>
          <w:pgMar w:top="720" w:right="720" w:bottom="720" w:left="720" w:header="720" w:footer="518" w:gutter="0"/>
          <w:cols w:space="720"/>
          <w:titlePg/>
          <w:docGrid w:linePitch="326"/>
        </w:sectPr>
      </w:pPr>
    </w:p>
    <w:p w14:paraId="31B7A45F" w14:textId="77777777" w:rsidR="001B5C86" w:rsidRDefault="001B5C86" w:rsidP="00C245B3">
      <w:pPr>
        <w:pStyle w:val="0BodyBullet"/>
        <w:numPr>
          <w:ilvl w:val="0"/>
          <w:numId w:val="128"/>
        </w:numPr>
      </w:pPr>
      <w:r>
        <w:t>Use cluster algorithms to identify and optimize natural groups of data</w:t>
      </w:r>
    </w:p>
    <w:p w14:paraId="6D298F99" w14:textId="77777777" w:rsidR="001B5C86" w:rsidRDefault="001B5C86" w:rsidP="00C245B3">
      <w:pPr>
        <w:pStyle w:val="0BodyBullet"/>
        <w:numPr>
          <w:ilvl w:val="0"/>
          <w:numId w:val="128"/>
        </w:numPr>
      </w:pPr>
      <w:r>
        <w:t>Explore advanced non-linear and hierarchical clustering in action</w:t>
      </w:r>
    </w:p>
    <w:p w14:paraId="6E76DE89" w14:textId="77777777" w:rsidR="001B5C86" w:rsidRDefault="001B5C86" w:rsidP="00C245B3">
      <w:pPr>
        <w:pStyle w:val="0BodyBullet"/>
        <w:numPr>
          <w:ilvl w:val="0"/>
          <w:numId w:val="128"/>
        </w:numPr>
      </w:pPr>
      <w:r>
        <w:t xml:space="preserve">Soft label assignments for fuzzy c-means and Gaussian </w:t>
      </w:r>
      <w:r>
        <w:t>mixture models</w:t>
      </w:r>
    </w:p>
    <w:p w14:paraId="614414A5" w14:textId="77777777" w:rsidR="001B5C86" w:rsidRDefault="001B5C86" w:rsidP="00C245B3">
      <w:pPr>
        <w:pStyle w:val="0BodyBullet"/>
        <w:numPr>
          <w:ilvl w:val="0"/>
          <w:numId w:val="128"/>
        </w:numPr>
      </w:pPr>
      <w:r>
        <w:t>Detect anomalies through density estimation</w:t>
      </w:r>
    </w:p>
    <w:p w14:paraId="0BD8E6EB" w14:textId="77777777" w:rsidR="001B5C86" w:rsidRDefault="001B5C86" w:rsidP="00C245B3">
      <w:pPr>
        <w:pStyle w:val="0BodyBullet"/>
        <w:numPr>
          <w:ilvl w:val="0"/>
          <w:numId w:val="128"/>
        </w:numPr>
      </w:pPr>
      <w:r>
        <w:t>Perform principal component analysis using neural network models</w:t>
      </w:r>
    </w:p>
    <w:p w14:paraId="2BD5D790" w14:textId="1B1F8B35" w:rsidR="001B5C86" w:rsidRPr="00682186" w:rsidRDefault="001B5C86" w:rsidP="00C245B3">
      <w:pPr>
        <w:pStyle w:val="0BodyBullet"/>
        <w:numPr>
          <w:ilvl w:val="0"/>
          <w:numId w:val="128"/>
        </w:numPr>
      </w:pPr>
      <w:r>
        <w:t>Create unsupervised models using GANs</w:t>
      </w:r>
    </w:p>
    <w:p w14:paraId="45BB74FF" w14:textId="77777777" w:rsidR="001B5C86" w:rsidRDefault="001B5C86" w:rsidP="001B5C86">
      <w:pPr>
        <w:rPr>
          <w:rFonts w:ascii="Arial" w:hAnsi="Arial" w:cs="Arial"/>
          <w:b/>
          <w:color w:val="0070C0"/>
          <w:sz w:val="18"/>
        </w:rPr>
        <w:sectPr w:rsidR="001B5C86" w:rsidSect="00857781">
          <w:endnotePr>
            <w:numFmt w:val="decimal"/>
          </w:endnotePr>
          <w:type w:val="continuous"/>
          <w:pgSz w:w="12240" w:h="15840" w:code="1"/>
          <w:pgMar w:top="720" w:right="720" w:bottom="720" w:left="720" w:header="720" w:footer="518" w:gutter="0"/>
          <w:cols w:num="2" w:space="720"/>
          <w:titlePg/>
          <w:docGrid w:linePitch="326"/>
        </w:sectPr>
      </w:pPr>
    </w:p>
    <w:p w14:paraId="438431A1" w14:textId="77777777" w:rsidR="001B5C86" w:rsidRDefault="001B5C86" w:rsidP="001B5C86">
      <w:pPr>
        <w:rPr>
          <w:rFonts w:ascii="Arial" w:hAnsi="Arial" w:cs="Arial"/>
          <w:b/>
          <w:color w:val="0070C0"/>
          <w:sz w:val="18"/>
        </w:rPr>
      </w:pPr>
    </w:p>
    <w:p w14:paraId="4170C2E8" w14:textId="77777777" w:rsidR="001B5C86" w:rsidRPr="00682186" w:rsidRDefault="001B5C86" w:rsidP="001B5C86">
      <w:pPr>
        <w:rPr>
          <w:rFonts w:ascii="Arial" w:hAnsi="Arial" w:cs="Arial"/>
          <w:b/>
          <w:color w:val="0070C0"/>
          <w:sz w:val="18"/>
        </w:rPr>
      </w:pPr>
      <w:r w:rsidRPr="00682186">
        <w:rPr>
          <w:rFonts w:ascii="Arial" w:hAnsi="Arial" w:cs="Arial"/>
          <w:b/>
          <w:color w:val="0070C0"/>
          <w:sz w:val="18"/>
        </w:rPr>
        <w:t>Audience &amp; Pre-Requisites</w:t>
      </w:r>
    </w:p>
    <w:p w14:paraId="1DF21AD2" w14:textId="74F3B138" w:rsidR="001B5C86" w:rsidRPr="00682186" w:rsidRDefault="001B5C86" w:rsidP="001B5C86">
      <w:pPr>
        <w:rPr>
          <w:rFonts w:ascii="Calibri" w:hAnsi="Calibri" w:cs="Arial"/>
          <w:color w:val="000000"/>
          <w:sz w:val="20"/>
        </w:rPr>
      </w:pPr>
      <w:r w:rsidRPr="00682186">
        <w:rPr>
          <w:rFonts w:ascii="Calibri" w:hAnsi="Calibri" w:cs="Arial"/>
          <w:color w:val="000000"/>
          <w:sz w:val="20"/>
        </w:rPr>
        <w:t xml:space="preserve">This course is for readers want to </w:t>
      </w:r>
      <w:r w:rsidRPr="001B5C86">
        <w:rPr>
          <w:rFonts w:ascii="Calibri" w:hAnsi="Calibri" w:cs="Arial"/>
          <w:color w:val="000000"/>
          <w:sz w:val="20"/>
        </w:rPr>
        <w:t>Discover the skill-sets required to implement various approaches to Machine Learning with Python</w:t>
      </w:r>
      <w:r w:rsidRPr="00682186">
        <w:rPr>
          <w:rFonts w:ascii="Calibri" w:hAnsi="Calibri" w:cs="Arial"/>
          <w:color w:val="000000"/>
          <w:sz w:val="20"/>
        </w:rPr>
        <w:t>.</w:t>
      </w:r>
    </w:p>
    <w:p w14:paraId="6BFBAA47" w14:textId="77777777" w:rsidR="001B5C86" w:rsidRPr="00682186" w:rsidRDefault="001B5C86" w:rsidP="001B5C86">
      <w:pPr>
        <w:rPr>
          <w:rFonts w:ascii="Calibri" w:hAnsi="Calibri" w:cs="Arial"/>
          <w:color w:val="000000"/>
          <w:sz w:val="20"/>
        </w:rPr>
      </w:pPr>
    </w:p>
    <w:p w14:paraId="30C04447" w14:textId="77777777" w:rsidR="001B5C86" w:rsidRPr="00682186" w:rsidRDefault="001B5C86" w:rsidP="001B5C86">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5B083394" w14:textId="77777777" w:rsidR="001B5C86" w:rsidRPr="00682186" w:rsidRDefault="001B5C86" w:rsidP="001B5C86">
      <w:pPr>
        <w:numPr>
          <w:ilvl w:val="0"/>
          <w:numId w:val="66"/>
        </w:numPr>
        <w:rPr>
          <w:rFonts w:ascii="Calibri" w:hAnsi="Calibri" w:cs="Arial"/>
          <w:color w:val="000000"/>
          <w:sz w:val="20"/>
        </w:rPr>
      </w:pPr>
      <w:r w:rsidRPr="00682186">
        <w:rPr>
          <w:rFonts w:ascii="Calibri" w:hAnsi="Calibri" w:cs="Arial"/>
          <w:color w:val="000000"/>
          <w:sz w:val="20"/>
        </w:rPr>
        <w:t xml:space="preserve">Basic to Intermediate IT </w:t>
      </w:r>
      <w:r>
        <w:rPr>
          <w:rFonts w:ascii="Calibri" w:hAnsi="Calibri" w:cs="Arial"/>
          <w:color w:val="000000"/>
          <w:sz w:val="20"/>
        </w:rPr>
        <w:t xml:space="preserve">and Python </w:t>
      </w:r>
      <w:r w:rsidRPr="00682186">
        <w:rPr>
          <w:rFonts w:ascii="Calibri" w:hAnsi="Calibri" w:cs="Arial"/>
          <w:color w:val="000000"/>
          <w:sz w:val="20"/>
        </w:rPr>
        <w:t>Skills.</w:t>
      </w:r>
    </w:p>
    <w:p w14:paraId="64AFA229" w14:textId="77777777" w:rsidR="001B5C86" w:rsidRPr="00682186" w:rsidRDefault="001B5C86" w:rsidP="001B5C86">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40ECE03A" w14:textId="77777777" w:rsidR="001B5C86" w:rsidRPr="00682186" w:rsidRDefault="001B5C86" w:rsidP="001B5C86">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5A62E909" w14:textId="77777777" w:rsidR="001B5C86" w:rsidRPr="00682186" w:rsidRDefault="001B5C86" w:rsidP="001B5C86">
      <w:pPr>
        <w:ind w:left="720"/>
        <w:rPr>
          <w:rFonts w:ascii="Calibri" w:hAnsi="Calibri" w:cs="Arial"/>
          <w:color w:val="000000"/>
          <w:sz w:val="20"/>
        </w:rPr>
      </w:pPr>
    </w:p>
    <w:p w14:paraId="1F92E18D" w14:textId="77777777" w:rsidR="001B5C86" w:rsidRPr="00682186" w:rsidRDefault="001B5C86" w:rsidP="001B5C86">
      <w:pPr>
        <w:rPr>
          <w:rFonts w:ascii="Arial" w:hAnsi="Arial" w:cs="Arial"/>
          <w:b/>
          <w:color w:val="0070C0"/>
          <w:sz w:val="18"/>
        </w:rPr>
      </w:pPr>
      <w:r w:rsidRPr="00682186">
        <w:rPr>
          <w:rFonts w:ascii="Arial" w:hAnsi="Arial" w:cs="Arial"/>
          <w:b/>
          <w:color w:val="0070C0"/>
          <w:sz w:val="18"/>
        </w:rPr>
        <w:t>Course Agenda / Topics</w:t>
      </w:r>
    </w:p>
    <w:p w14:paraId="60E3AB8C" w14:textId="77777777" w:rsidR="001B5C86" w:rsidRPr="00682186" w:rsidRDefault="001B5C86" w:rsidP="001B5C86">
      <w:pPr>
        <w:widowControl/>
        <w:ind w:left="2790"/>
        <w:rPr>
          <w:rFonts w:ascii="Calibri" w:hAnsi="Calibri" w:cs="Arial"/>
          <w:b/>
          <w:color w:val="000000"/>
          <w:sz w:val="20"/>
          <w:bdr w:val="none" w:sz="0" w:space="0" w:color="auto" w:frame="1"/>
          <w:lang w:bidi="he-IL"/>
        </w:rPr>
        <w:sectPr w:rsidR="001B5C86"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19390516" w14:textId="77777777" w:rsidR="001B5C86" w:rsidRPr="00682186" w:rsidRDefault="001B5C86" w:rsidP="001B5C86">
      <w:pPr>
        <w:rPr>
          <w:rFonts w:ascii="Calibri" w:eastAsia="Calibri" w:hAnsi="Calibri" w:cs="Arial"/>
          <w:b/>
          <w:bCs/>
          <w:color w:val="000000"/>
          <w:sz w:val="20"/>
        </w:rPr>
      </w:pPr>
    </w:p>
    <w:p w14:paraId="3B84CDB2" w14:textId="77777777" w:rsidR="001B5C86" w:rsidRPr="00682186" w:rsidRDefault="001B5C86" w:rsidP="001B5C86">
      <w:pPr>
        <w:numPr>
          <w:ilvl w:val="0"/>
          <w:numId w:val="371"/>
        </w:numPr>
        <w:rPr>
          <w:rFonts w:ascii="Calibri" w:eastAsia="Calibri" w:hAnsi="Calibri" w:cs="Arial"/>
          <w:b/>
          <w:bCs/>
          <w:color w:val="000000"/>
          <w:sz w:val="20"/>
        </w:rPr>
        <w:sectPr w:rsidR="001B5C86"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1ACB9E14" w14:textId="0C3F9406" w:rsidR="00D05D21" w:rsidRPr="00D05D21" w:rsidRDefault="00D05D21" w:rsidP="00C84655">
      <w:pPr>
        <w:pStyle w:val="0BodyBullet"/>
        <w:numPr>
          <w:ilvl w:val="0"/>
          <w:numId w:val="459"/>
        </w:numPr>
        <w:rPr>
          <w:rFonts w:eastAsia="Calibri"/>
          <w:b/>
          <w:bCs/>
        </w:rPr>
      </w:pPr>
      <w:r w:rsidRPr="00D05D21">
        <w:rPr>
          <w:rFonts w:eastAsia="Calibri"/>
          <w:b/>
          <w:bCs/>
        </w:rPr>
        <w:t>Getting Started with Unsupervised Learning</w:t>
      </w:r>
    </w:p>
    <w:p w14:paraId="107C33A5" w14:textId="77777777" w:rsidR="00D05D21" w:rsidRPr="00D05D21" w:rsidRDefault="00D05D21" w:rsidP="00C84655">
      <w:pPr>
        <w:pStyle w:val="0BodyBullet"/>
        <w:numPr>
          <w:ilvl w:val="0"/>
          <w:numId w:val="458"/>
        </w:numPr>
        <w:rPr>
          <w:rFonts w:eastAsia="Calibri"/>
        </w:rPr>
      </w:pPr>
      <w:r w:rsidRPr="00D05D21">
        <w:rPr>
          <w:rFonts w:eastAsia="Calibri"/>
        </w:rPr>
        <w:t>Getting Started with Unsupervised Learning</w:t>
      </w:r>
    </w:p>
    <w:p w14:paraId="07D5F445"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3608BECD" w14:textId="77777777" w:rsidR="00D05D21" w:rsidRPr="00D05D21" w:rsidRDefault="00D05D21" w:rsidP="00C84655">
      <w:pPr>
        <w:pStyle w:val="0BodyBullet"/>
        <w:numPr>
          <w:ilvl w:val="0"/>
          <w:numId w:val="458"/>
        </w:numPr>
        <w:rPr>
          <w:rFonts w:eastAsia="Calibri"/>
        </w:rPr>
      </w:pPr>
      <w:r w:rsidRPr="00D05D21">
        <w:rPr>
          <w:rFonts w:eastAsia="Calibri"/>
        </w:rPr>
        <w:t>Why do we need machine learning?</w:t>
      </w:r>
    </w:p>
    <w:p w14:paraId="088CA01C" w14:textId="77777777" w:rsidR="00D05D21" w:rsidRPr="00D05D21" w:rsidRDefault="00D05D21" w:rsidP="00C84655">
      <w:pPr>
        <w:pStyle w:val="0BodyBullet"/>
        <w:numPr>
          <w:ilvl w:val="0"/>
          <w:numId w:val="458"/>
        </w:numPr>
        <w:rPr>
          <w:rFonts w:eastAsia="Calibri"/>
        </w:rPr>
      </w:pPr>
      <w:r w:rsidRPr="00D05D21">
        <w:rPr>
          <w:rFonts w:eastAsia="Calibri"/>
        </w:rPr>
        <w:t>Types of machine learning algorithm</w:t>
      </w:r>
    </w:p>
    <w:p w14:paraId="15E6F94A" w14:textId="77777777" w:rsidR="00D05D21" w:rsidRPr="00D05D21" w:rsidRDefault="00D05D21" w:rsidP="00C84655">
      <w:pPr>
        <w:pStyle w:val="0BodyBullet"/>
        <w:numPr>
          <w:ilvl w:val="0"/>
          <w:numId w:val="458"/>
        </w:numPr>
        <w:rPr>
          <w:rFonts w:eastAsia="Calibri"/>
        </w:rPr>
      </w:pPr>
      <w:r w:rsidRPr="00D05D21">
        <w:rPr>
          <w:rFonts w:eastAsia="Calibri"/>
        </w:rPr>
        <w:t xml:space="preserve">Why Python for data science </w:t>
      </w:r>
      <w:r w:rsidRPr="00D05D21">
        <w:rPr>
          <w:rFonts w:eastAsia="Calibri"/>
        </w:rPr>
        <w:t>and machine learning?</w:t>
      </w:r>
    </w:p>
    <w:p w14:paraId="58F63850" w14:textId="5C282C7D" w:rsidR="00D05D21" w:rsidRPr="00D05D21" w:rsidRDefault="00D05D21" w:rsidP="00D05D21">
      <w:pPr>
        <w:pStyle w:val="0BodyBullet"/>
        <w:ind w:left="720"/>
        <w:rPr>
          <w:rFonts w:eastAsia="Calibri"/>
        </w:rPr>
      </w:pPr>
    </w:p>
    <w:p w14:paraId="474AE569" w14:textId="204745E3" w:rsidR="00D05D21" w:rsidRPr="00D05D21" w:rsidRDefault="00D05D21" w:rsidP="00C84655">
      <w:pPr>
        <w:pStyle w:val="0BodyBullet"/>
        <w:numPr>
          <w:ilvl w:val="0"/>
          <w:numId w:val="459"/>
        </w:numPr>
        <w:rPr>
          <w:rFonts w:eastAsia="Calibri"/>
          <w:b/>
          <w:bCs/>
        </w:rPr>
      </w:pPr>
      <w:r w:rsidRPr="00D05D21">
        <w:rPr>
          <w:rFonts w:eastAsia="Calibri"/>
          <w:b/>
          <w:bCs/>
        </w:rPr>
        <w:t>Clustering Fundamentals</w:t>
      </w:r>
    </w:p>
    <w:p w14:paraId="1F4FD7FF" w14:textId="77777777" w:rsidR="00D05D21" w:rsidRPr="00D05D21" w:rsidRDefault="00D05D21" w:rsidP="00C84655">
      <w:pPr>
        <w:pStyle w:val="0BodyBullet"/>
        <w:numPr>
          <w:ilvl w:val="0"/>
          <w:numId w:val="458"/>
        </w:numPr>
        <w:rPr>
          <w:rFonts w:eastAsia="Calibri"/>
        </w:rPr>
      </w:pPr>
      <w:r w:rsidRPr="00D05D21">
        <w:rPr>
          <w:rFonts w:eastAsia="Calibri"/>
        </w:rPr>
        <w:t>Clustering Fundamentals</w:t>
      </w:r>
    </w:p>
    <w:p w14:paraId="551E05DC"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7BD3B9E9" w14:textId="77777777" w:rsidR="00D05D21" w:rsidRPr="00D05D21" w:rsidRDefault="00D05D21" w:rsidP="00C84655">
      <w:pPr>
        <w:pStyle w:val="0BodyBullet"/>
        <w:numPr>
          <w:ilvl w:val="0"/>
          <w:numId w:val="458"/>
        </w:numPr>
        <w:rPr>
          <w:rFonts w:eastAsia="Calibri"/>
        </w:rPr>
      </w:pPr>
      <w:r w:rsidRPr="00D05D21">
        <w:rPr>
          <w:rFonts w:eastAsia="Calibri"/>
        </w:rPr>
        <w:lastRenderedPageBreak/>
        <w:t>Introduction to clustering</w:t>
      </w:r>
    </w:p>
    <w:p w14:paraId="04901C8E" w14:textId="77777777" w:rsidR="00D05D21" w:rsidRPr="00D05D21" w:rsidRDefault="00D05D21" w:rsidP="00C84655">
      <w:pPr>
        <w:pStyle w:val="0BodyBullet"/>
        <w:numPr>
          <w:ilvl w:val="0"/>
          <w:numId w:val="458"/>
        </w:numPr>
        <w:rPr>
          <w:rFonts w:eastAsia="Calibri"/>
        </w:rPr>
      </w:pPr>
      <w:r w:rsidRPr="00D05D21">
        <w:rPr>
          <w:rFonts w:eastAsia="Calibri"/>
        </w:rPr>
        <w:t>K-means</w:t>
      </w:r>
    </w:p>
    <w:p w14:paraId="27A41F45" w14:textId="77777777" w:rsidR="00D05D21" w:rsidRPr="00D05D21" w:rsidRDefault="00D05D21" w:rsidP="00C84655">
      <w:pPr>
        <w:pStyle w:val="0BodyBullet"/>
        <w:numPr>
          <w:ilvl w:val="0"/>
          <w:numId w:val="458"/>
        </w:numPr>
        <w:rPr>
          <w:rFonts w:eastAsia="Calibri"/>
        </w:rPr>
      </w:pPr>
      <w:r w:rsidRPr="00D05D21">
        <w:rPr>
          <w:rFonts w:eastAsia="Calibri"/>
        </w:rPr>
        <w:t>Analysis of the Breast Cancer Wisconsin dataset</w:t>
      </w:r>
    </w:p>
    <w:p w14:paraId="5E506FEF" w14:textId="77777777" w:rsidR="00D05D21" w:rsidRPr="00D05D21" w:rsidRDefault="00D05D21" w:rsidP="00C84655">
      <w:pPr>
        <w:pStyle w:val="0BodyBullet"/>
        <w:numPr>
          <w:ilvl w:val="0"/>
          <w:numId w:val="458"/>
        </w:numPr>
        <w:rPr>
          <w:rFonts w:eastAsia="Calibri"/>
        </w:rPr>
      </w:pPr>
      <w:r w:rsidRPr="00D05D21">
        <w:rPr>
          <w:rFonts w:eastAsia="Calibri"/>
        </w:rPr>
        <w:t>Evaluation metrics</w:t>
      </w:r>
    </w:p>
    <w:p w14:paraId="4EE303CF" w14:textId="77777777" w:rsidR="00D05D21" w:rsidRPr="00D05D21" w:rsidRDefault="00D05D21" w:rsidP="00C84655">
      <w:pPr>
        <w:pStyle w:val="0BodyBullet"/>
        <w:numPr>
          <w:ilvl w:val="0"/>
          <w:numId w:val="458"/>
        </w:numPr>
        <w:rPr>
          <w:rFonts w:eastAsia="Calibri"/>
        </w:rPr>
      </w:pPr>
      <w:r w:rsidRPr="00D05D21">
        <w:rPr>
          <w:rFonts w:eastAsia="Calibri"/>
        </w:rPr>
        <w:t>K-Nearest Neighbors</w:t>
      </w:r>
    </w:p>
    <w:p w14:paraId="7615E9D2" w14:textId="77777777" w:rsidR="00D05D21" w:rsidRPr="00D05D21" w:rsidRDefault="00D05D21" w:rsidP="00C84655">
      <w:pPr>
        <w:pStyle w:val="0BodyBullet"/>
        <w:numPr>
          <w:ilvl w:val="0"/>
          <w:numId w:val="458"/>
        </w:numPr>
        <w:rPr>
          <w:rFonts w:eastAsia="Calibri"/>
        </w:rPr>
      </w:pPr>
      <w:r w:rsidRPr="00D05D21">
        <w:rPr>
          <w:rFonts w:eastAsia="Calibri"/>
        </w:rPr>
        <w:t>Vector Quantization</w:t>
      </w:r>
    </w:p>
    <w:p w14:paraId="564E98C3" w14:textId="77777777" w:rsidR="00D05D21" w:rsidRDefault="00D05D21" w:rsidP="00D05D21">
      <w:pPr>
        <w:pStyle w:val="0BodyBullet"/>
        <w:ind w:left="720"/>
        <w:rPr>
          <w:rFonts w:eastAsia="Calibri"/>
        </w:rPr>
      </w:pPr>
    </w:p>
    <w:p w14:paraId="4A5D7B9B" w14:textId="7788CDDD" w:rsidR="00D05D21" w:rsidRPr="00D05D21" w:rsidRDefault="00D05D21" w:rsidP="00C84655">
      <w:pPr>
        <w:pStyle w:val="0BodyBullet"/>
        <w:numPr>
          <w:ilvl w:val="0"/>
          <w:numId w:val="459"/>
        </w:numPr>
        <w:rPr>
          <w:rFonts w:eastAsia="Calibri"/>
          <w:b/>
          <w:bCs/>
        </w:rPr>
      </w:pPr>
      <w:r w:rsidRPr="00D05D21">
        <w:rPr>
          <w:rFonts w:eastAsia="Calibri"/>
          <w:b/>
          <w:bCs/>
        </w:rPr>
        <w:t>Advanced Clustering</w:t>
      </w:r>
    </w:p>
    <w:p w14:paraId="7F5BCAC9" w14:textId="77777777" w:rsidR="00D05D21" w:rsidRPr="00D05D21" w:rsidRDefault="00D05D21" w:rsidP="00C84655">
      <w:pPr>
        <w:pStyle w:val="0BodyBullet"/>
        <w:numPr>
          <w:ilvl w:val="0"/>
          <w:numId w:val="458"/>
        </w:numPr>
        <w:rPr>
          <w:rFonts w:eastAsia="Calibri"/>
        </w:rPr>
      </w:pPr>
      <w:r w:rsidRPr="00D05D21">
        <w:rPr>
          <w:rFonts w:eastAsia="Calibri"/>
        </w:rPr>
        <w:t>Advanced Clustering</w:t>
      </w:r>
    </w:p>
    <w:p w14:paraId="7F7F8D48"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5B5C048E" w14:textId="77777777" w:rsidR="00D05D21" w:rsidRPr="00D05D21" w:rsidRDefault="00D05D21" w:rsidP="00C84655">
      <w:pPr>
        <w:pStyle w:val="0BodyBullet"/>
        <w:numPr>
          <w:ilvl w:val="0"/>
          <w:numId w:val="458"/>
        </w:numPr>
        <w:rPr>
          <w:rFonts w:eastAsia="Calibri"/>
        </w:rPr>
      </w:pPr>
      <w:r w:rsidRPr="00D05D21">
        <w:rPr>
          <w:rFonts w:eastAsia="Calibri"/>
        </w:rPr>
        <w:t>Spectral clustering</w:t>
      </w:r>
    </w:p>
    <w:p w14:paraId="7427B019" w14:textId="77777777" w:rsidR="00D05D21" w:rsidRPr="00D05D21" w:rsidRDefault="00D05D21" w:rsidP="00C84655">
      <w:pPr>
        <w:pStyle w:val="0BodyBullet"/>
        <w:numPr>
          <w:ilvl w:val="0"/>
          <w:numId w:val="458"/>
        </w:numPr>
        <w:rPr>
          <w:rFonts w:eastAsia="Calibri"/>
        </w:rPr>
      </w:pPr>
      <w:r w:rsidRPr="00D05D21">
        <w:rPr>
          <w:rFonts w:eastAsia="Calibri"/>
        </w:rPr>
        <w:t>Mean shift</w:t>
      </w:r>
    </w:p>
    <w:p w14:paraId="319B9A3B" w14:textId="77777777" w:rsidR="00D05D21" w:rsidRPr="00D05D21" w:rsidRDefault="00D05D21" w:rsidP="00C84655">
      <w:pPr>
        <w:pStyle w:val="0BodyBullet"/>
        <w:numPr>
          <w:ilvl w:val="0"/>
          <w:numId w:val="458"/>
        </w:numPr>
        <w:rPr>
          <w:rFonts w:eastAsia="Calibri"/>
        </w:rPr>
      </w:pPr>
      <w:r w:rsidRPr="00D05D21">
        <w:rPr>
          <w:rFonts w:eastAsia="Calibri"/>
        </w:rPr>
        <w:t>DBSCAN</w:t>
      </w:r>
    </w:p>
    <w:p w14:paraId="397899AF" w14:textId="77777777" w:rsidR="00D05D21" w:rsidRPr="00D05D21" w:rsidRDefault="00D05D21" w:rsidP="00C84655">
      <w:pPr>
        <w:pStyle w:val="0BodyBullet"/>
        <w:numPr>
          <w:ilvl w:val="0"/>
          <w:numId w:val="458"/>
        </w:numPr>
        <w:rPr>
          <w:rFonts w:eastAsia="Calibri"/>
        </w:rPr>
      </w:pPr>
      <w:r w:rsidRPr="00D05D21">
        <w:rPr>
          <w:rFonts w:eastAsia="Calibri"/>
        </w:rPr>
        <w:t>K-medoids</w:t>
      </w:r>
    </w:p>
    <w:p w14:paraId="62AC96A7" w14:textId="3D4485C0" w:rsidR="00D05D21" w:rsidRDefault="00D05D21" w:rsidP="00C84655">
      <w:pPr>
        <w:pStyle w:val="0BodyBullet"/>
        <w:numPr>
          <w:ilvl w:val="0"/>
          <w:numId w:val="458"/>
        </w:numPr>
        <w:rPr>
          <w:rFonts w:eastAsia="Calibri"/>
        </w:rPr>
      </w:pPr>
      <w:r w:rsidRPr="00D05D21">
        <w:rPr>
          <w:rFonts w:eastAsia="Calibri"/>
        </w:rPr>
        <w:t>Online clustering</w:t>
      </w:r>
    </w:p>
    <w:p w14:paraId="08CBEB7F" w14:textId="77777777" w:rsidR="00D05D21" w:rsidRPr="00D05D21" w:rsidRDefault="00D05D21" w:rsidP="00D05D21">
      <w:pPr>
        <w:pStyle w:val="0BodyBullet"/>
        <w:ind w:left="720"/>
        <w:rPr>
          <w:rFonts w:eastAsia="Calibri"/>
        </w:rPr>
      </w:pPr>
    </w:p>
    <w:p w14:paraId="366510C9" w14:textId="13304144" w:rsidR="00D05D21" w:rsidRPr="00D05D21" w:rsidRDefault="00D05D21" w:rsidP="00C84655">
      <w:pPr>
        <w:pStyle w:val="0BodyBullet"/>
        <w:numPr>
          <w:ilvl w:val="0"/>
          <w:numId w:val="459"/>
        </w:numPr>
        <w:rPr>
          <w:rFonts w:eastAsia="Calibri"/>
          <w:b/>
          <w:bCs/>
        </w:rPr>
      </w:pPr>
      <w:r w:rsidRPr="00D05D21">
        <w:rPr>
          <w:rFonts w:eastAsia="Calibri"/>
          <w:b/>
          <w:bCs/>
        </w:rPr>
        <w:t>Hierarchical Clustering in Action</w:t>
      </w:r>
    </w:p>
    <w:p w14:paraId="5E41C64F" w14:textId="77777777" w:rsidR="00D05D21" w:rsidRPr="00D05D21" w:rsidRDefault="00D05D21" w:rsidP="00C84655">
      <w:pPr>
        <w:pStyle w:val="0BodyBullet"/>
        <w:numPr>
          <w:ilvl w:val="0"/>
          <w:numId w:val="458"/>
        </w:numPr>
        <w:rPr>
          <w:rFonts w:eastAsia="Calibri"/>
        </w:rPr>
      </w:pPr>
      <w:r w:rsidRPr="00D05D21">
        <w:rPr>
          <w:rFonts w:eastAsia="Calibri"/>
        </w:rPr>
        <w:t>Hierarchical Clustering in Action</w:t>
      </w:r>
    </w:p>
    <w:p w14:paraId="1C61B5FE"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6B8F9D53" w14:textId="77777777" w:rsidR="00D05D21" w:rsidRPr="00D05D21" w:rsidRDefault="00D05D21" w:rsidP="00C84655">
      <w:pPr>
        <w:pStyle w:val="0BodyBullet"/>
        <w:numPr>
          <w:ilvl w:val="0"/>
          <w:numId w:val="458"/>
        </w:numPr>
        <w:rPr>
          <w:rFonts w:eastAsia="Calibri"/>
        </w:rPr>
      </w:pPr>
      <w:r w:rsidRPr="00D05D21">
        <w:rPr>
          <w:rFonts w:eastAsia="Calibri"/>
        </w:rPr>
        <w:t>Cluster hierarchies</w:t>
      </w:r>
    </w:p>
    <w:p w14:paraId="7F936100" w14:textId="77777777" w:rsidR="00D05D21" w:rsidRPr="00D05D21" w:rsidRDefault="00D05D21" w:rsidP="00C84655">
      <w:pPr>
        <w:pStyle w:val="0BodyBullet"/>
        <w:numPr>
          <w:ilvl w:val="0"/>
          <w:numId w:val="458"/>
        </w:numPr>
        <w:rPr>
          <w:rFonts w:eastAsia="Calibri"/>
        </w:rPr>
      </w:pPr>
      <w:r w:rsidRPr="00D05D21">
        <w:rPr>
          <w:rFonts w:eastAsia="Calibri"/>
        </w:rPr>
        <w:t>Agglomerative clustering</w:t>
      </w:r>
    </w:p>
    <w:p w14:paraId="53FD33E9" w14:textId="77777777" w:rsidR="00D05D21" w:rsidRPr="00D05D21" w:rsidRDefault="00D05D21" w:rsidP="00C84655">
      <w:pPr>
        <w:pStyle w:val="0BodyBullet"/>
        <w:numPr>
          <w:ilvl w:val="0"/>
          <w:numId w:val="458"/>
        </w:numPr>
        <w:rPr>
          <w:rFonts w:eastAsia="Calibri"/>
        </w:rPr>
      </w:pPr>
      <w:r w:rsidRPr="00D05D21">
        <w:rPr>
          <w:rFonts w:eastAsia="Calibri"/>
        </w:rPr>
        <w:t>Analyzing a dendrogram</w:t>
      </w:r>
    </w:p>
    <w:p w14:paraId="33BD55AD" w14:textId="77777777" w:rsidR="00D05D21" w:rsidRPr="00D05D21" w:rsidRDefault="00D05D21" w:rsidP="00C84655">
      <w:pPr>
        <w:pStyle w:val="0BodyBullet"/>
        <w:numPr>
          <w:ilvl w:val="0"/>
          <w:numId w:val="458"/>
        </w:numPr>
        <w:rPr>
          <w:rFonts w:eastAsia="Calibri"/>
        </w:rPr>
      </w:pPr>
      <w:r w:rsidRPr="00D05D21">
        <w:rPr>
          <w:rFonts w:eastAsia="Calibri"/>
        </w:rPr>
        <w:t>Cophenetic correlation as a performance metric</w:t>
      </w:r>
    </w:p>
    <w:p w14:paraId="018C9422" w14:textId="77777777" w:rsidR="00D05D21" w:rsidRPr="00D05D21" w:rsidRDefault="00D05D21" w:rsidP="00C84655">
      <w:pPr>
        <w:pStyle w:val="0BodyBullet"/>
        <w:numPr>
          <w:ilvl w:val="0"/>
          <w:numId w:val="458"/>
        </w:numPr>
        <w:rPr>
          <w:rFonts w:eastAsia="Calibri"/>
        </w:rPr>
      </w:pPr>
      <w:r w:rsidRPr="00D05D21">
        <w:rPr>
          <w:rFonts w:eastAsia="Calibri"/>
        </w:rPr>
        <w:t xml:space="preserve">Agglomerative clustering on the Water Treatment Plant </w:t>
      </w:r>
      <w:r w:rsidRPr="00D05D21">
        <w:rPr>
          <w:rFonts w:eastAsia="Calibri"/>
        </w:rPr>
        <w:t>dataset</w:t>
      </w:r>
    </w:p>
    <w:p w14:paraId="091B9E5E" w14:textId="77777777" w:rsidR="00D05D21" w:rsidRPr="00D05D21" w:rsidRDefault="00D05D21" w:rsidP="00C84655">
      <w:pPr>
        <w:pStyle w:val="0BodyBullet"/>
        <w:numPr>
          <w:ilvl w:val="0"/>
          <w:numId w:val="458"/>
        </w:numPr>
        <w:rPr>
          <w:rFonts w:eastAsia="Calibri"/>
        </w:rPr>
      </w:pPr>
      <w:r w:rsidRPr="00D05D21">
        <w:rPr>
          <w:rFonts w:eastAsia="Calibri"/>
        </w:rPr>
        <w:t>Connectivity constraints</w:t>
      </w:r>
    </w:p>
    <w:p w14:paraId="4DF0350E" w14:textId="77777777" w:rsidR="00D05D21" w:rsidRDefault="00D05D21" w:rsidP="00D05D21">
      <w:pPr>
        <w:pStyle w:val="0BodyBullet"/>
        <w:ind w:left="720"/>
        <w:rPr>
          <w:rFonts w:eastAsia="Calibri"/>
        </w:rPr>
      </w:pPr>
    </w:p>
    <w:p w14:paraId="104EBA8B" w14:textId="65B0E28D" w:rsidR="00D05D21" w:rsidRPr="00D05D21" w:rsidRDefault="00D05D21" w:rsidP="00C84655">
      <w:pPr>
        <w:pStyle w:val="0BodyBullet"/>
        <w:numPr>
          <w:ilvl w:val="0"/>
          <w:numId w:val="459"/>
        </w:numPr>
        <w:rPr>
          <w:rFonts w:eastAsia="Calibri"/>
          <w:b/>
          <w:bCs/>
        </w:rPr>
      </w:pPr>
      <w:r w:rsidRPr="00D05D21">
        <w:rPr>
          <w:rFonts w:eastAsia="Calibri"/>
          <w:b/>
          <w:bCs/>
        </w:rPr>
        <w:t>Soft Clustering and Gaussian Mixture Models</w:t>
      </w:r>
    </w:p>
    <w:p w14:paraId="3757274F" w14:textId="77777777" w:rsidR="00D05D21" w:rsidRPr="00D05D21" w:rsidRDefault="00D05D21" w:rsidP="00C84655">
      <w:pPr>
        <w:pStyle w:val="0BodyBullet"/>
        <w:numPr>
          <w:ilvl w:val="0"/>
          <w:numId w:val="458"/>
        </w:numPr>
        <w:rPr>
          <w:rFonts w:eastAsia="Calibri"/>
        </w:rPr>
      </w:pPr>
      <w:r w:rsidRPr="00D05D21">
        <w:rPr>
          <w:rFonts w:eastAsia="Calibri"/>
        </w:rPr>
        <w:t>Soft Clustering and Gaussian Mixture Models</w:t>
      </w:r>
    </w:p>
    <w:p w14:paraId="258BE01C"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022166EB" w14:textId="77777777" w:rsidR="00D05D21" w:rsidRPr="00D05D21" w:rsidRDefault="00D05D21" w:rsidP="00C84655">
      <w:pPr>
        <w:pStyle w:val="0BodyBullet"/>
        <w:numPr>
          <w:ilvl w:val="0"/>
          <w:numId w:val="458"/>
        </w:numPr>
        <w:rPr>
          <w:rFonts w:eastAsia="Calibri"/>
        </w:rPr>
      </w:pPr>
      <w:r w:rsidRPr="00D05D21">
        <w:rPr>
          <w:rFonts w:eastAsia="Calibri"/>
        </w:rPr>
        <w:t>Soft clustering</w:t>
      </w:r>
    </w:p>
    <w:p w14:paraId="5676098E" w14:textId="77777777" w:rsidR="00D05D21" w:rsidRPr="00D05D21" w:rsidRDefault="00D05D21" w:rsidP="00C84655">
      <w:pPr>
        <w:pStyle w:val="0BodyBullet"/>
        <w:numPr>
          <w:ilvl w:val="0"/>
          <w:numId w:val="458"/>
        </w:numPr>
        <w:rPr>
          <w:rFonts w:eastAsia="Calibri"/>
        </w:rPr>
      </w:pPr>
      <w:r w:rsidRPr="00D05D21">
        <w:rPr>
          <w:rFonts w:eastAsia="Calibri"/>
        </w:rPr>
        <w:t>Fuzzy c-means</w:t>
      </w:r>
    </w:p>
    <w:p w14:paraId="095971AC" w14:textId="77777777" w:rsidR="00D05D21" w:rsidRPr="00D05D21" w:rsidRDefault="00D05D21" w:rsidP="00C84655">
      <w:pPr>
        <w:pStyle w:val="0BodyBullet"/>
        <w:numPr>
          <w:ilvl w:val="0"/>
          <w:numId w:val="458"/>
        </w:numPr>
        <w:rPr>
          <w:rFonts w:eastAsia="Calibri"/>
        </w:rPr>
      </w:pPr>
      <w:r w:rsidRPr="00D05D21">
        <w:rPr>
          <w:rFonts w:eastAsia="Calibri"/>
        </w:rPr>
        <w:t>Gaussian mixture</w:t>
      </w:r>
    </w:p>
    <w:p w14:paraId="78B1B3B4" w14:textId="77777777" w:rsidR="00D05D21" w:rsidRDefault="00D05D21" w:rsidP="00D05D21">
      <w:pPr>
        <w:pStyle w:val="0BodyBullet"/>
        <w:ind w:left="720"/>
        <w:rPr>
          <w:rFonts w:eastAsia="Calibri"/>
        </w:rPr>
      </w:pPr>
    </w:p>
    <w:p w14:paraId="4D692849" w14:textId="463BA18F" w:rsidR="00D05D21" w:rsidRPr="00D05D21" w:rsidRDefault="00D05D21" w:rsidP="00C84655">
      <w:pPr>
        <w:pStyle w:val="0BodyBullet"/>
        <w:numPr>
          <w:ilvl w:val="0"/>
          <w:numId w:val="459"/>
        </w:numPr>
        <w:rPr>
          <w:rFonts w:eastAsia="Calibri"/>
          <w:b/>
          <w:bCs/>
        </w:rPr>
      </w:pPr>
      <w:r w:rsidRPr="00D05D21">
        <w:rPr>
          <w:rFonts w:eastAsia="Calibri"/>
          <w:b/>
          <w:bCs/>
        </w:rPr>
        <w:t>Anomaly Detection</w:t>
      </w:r>
    </w:p>
    <w:p w14:paraId="563B4E29" w14:textId="77777777" w:rsidR="00D05D21" w:rsidRPr="00D05D21" w:rsidRDefault="00D05D21" w:rsidP="00C84655">
      <w:pPr>
        <w:pStyle w:val="0BodyBullet"/>
        <w:numPr>
          <w:ilvl w:val="0"/>
          <w:numId w:val="458"/>
        </w:numPr>
        <w:rPr>
          <w:rFonts w:eastAsia="Calibri"/>
        </w:rPr>
      </w:pPr>
      <w:r w:rsidRPr="00D05D21">
        <w:rPr>
          <w:rFonts w:eastAsia="Calibri"/>
        </w:rPr>
        <w:t>Anomaly Detection</w:t>
      </w:r>
    </w:p>
    <w:p w14:paraId="3C326C56"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7572F93A" w14:textId="77777777" w:rsidR="00D05D21" w:rsidRPr="00D05D21" w:rsidRDefault="00D05D21" w:rsidP="00C84655">
      <w:pPr>
        <w:pStyle w:val="0BodyBullet"/>
        <w:numPr>
          <w:ilvl w:val="0"/>
          <w:numId w:val="458"/>
        </w:numPr>
        <w:rPr>
          <w:rFonts w:eastAsia="Calibri"/>
        </w:rPr>
      </w:pPr>
      <w:r w:rsidRPr="00D05D21">
        <w:rPr>
          <w:rFonts w:eastAsia="Calibri"/>
        </w:rPr>
        <w:t>Probability density functions</w:t>
      </w:r>
    </w:p>
    <w:p w14:paraId="56D02C0B" w14:textId="77777777" w:rsidR="00D05D21" w:rsidRPr="00D05D21" w:rsidRDefault="00D05D21" w:rsidP="00C84655">
      <w:pPr>
        <w:pStyle w:val="0BodyBullet"/>
        <w:numPr>
          <w:ilvl w:val="0"/>
          <w:numId w:val="458"/>
        </w:numPr>
        <w:rPr>
          <w:rFonts w:eastAsia="Calibri"/>
        </w:rPr>
      </w:pPr>
      <w:r w:rsidRPr="00D05D21">
        <w:rPr>
          <w:rFonts w:eastAsia="Calibri"/>
        </w:rPr>
        <w:t>Histograms</w:t>
      </w:r>
    </w:p>
    <w:p w14:paraId="0B367326" w14:textId="77777777" w:rsidR="00D05D21" w:rsidRPr="00D05D21" w:rsidRDefault="00D05D21" w:rsidP="00C84655">
      <w:pPr>
        <w:pStyle w:val="0BodyBullet"/>
        <w:numPr>
          <w:ilvl w:val="0"/>
          <w:numId w:val="458"/>
        </w:numPr>
        <w:rPr>
          <w:rFonts w:eastAsia="Calibri"/>
        </w:rPr>
      </w:pPr>
      <w:r w:rsidRPr="00D05D21">
        <w:rPr>
          <w:rFonts w:eastAsia="Calibri"/>
        </w:rPr>
        <w:t>Kernel density estimation (KDE)</w:t>
      </w:r>
    </w:p>
    <w:p w14:paraId="42EC216A" w14:textId="77777777" w:rsidR="00D05D21" w:rsidRPr="00D05D21" w:rsidRDefault="00D05D21" w:rsidP="00C84655">
      <w:pPr>
        <w:pStyle w:val="0BodyBullet"/>
        <w:numPr>
          <w:ilvl w:val="0"/>
          <w:numId w:val="458"/>
        </w:numPr>
        <w:rPr>
          <w:rFonts w:eastAsia="Calibri"/>
        </w:rPr>
      </w:pPr>
      <w:r w:rsidRPr="00D05D21">
        <w:rPr>
          <w:rFonts w:eastAsia="Calibri"/>
        </w:rPr>
        <w:t>Anomaly detection</w:t>
      </w:r>
    </w:p>
    <w:p w14:paraId="77CACA94" w14:textId="77777777" w:rsidR="00D05D21" w:rsidRPr="00D05D21" w:rsidRDefault="00D05D21" w:rsidP="00C84655">
      <w:pPr>
        <w:pStyle w:val="0BodyBullet"/>
        <w:numPr>
          <w:ilvl w:val="0"/>
          <w:numId w:val="458"/>
        </w:numPr>
        <w:rPr>
          <w:rFonts w:eastAsia="Calibri"/>
        </w:rPr>
      </w:pPr>
      <w:r w:rsidRPr="00D05D21">
        <w:rPr>
          <w:rFonts w:eastAsia="Calibri"/>
        </w:rPr>
        <w:t>One-class support vector machines</w:t>
      </w:r>
    </w:p>
    <w:p w14:paraId="39CA7F42" w14:textId="77777777" w:rsidR="00D05D21" w:rsidRPr="00D05D21" w:rsidRDefault="00D05D21" w:rsidP="00C84655">
      <w:pPr>
        <w:pStyle w:val="0BodyBullet"/>
        <w:numPr>
          <w:ilvl w:val="0"/>
          <w:numId w:val="458"/>
        </w:numPr>
        <w:rPr>
          <w:rFonts w:eastAsia="Calibri"/>
        </w:rPr>
      </w:pPr>
      <w:r w:rsidRPr="00D05D21">
        <w:rPr>
          <w:rFonts w:eastAsia="Calibri"/>
        </w:rPr>
        <w:t>Anomaly detection with Isolation Forests</w:t>
      </w:r>
    </w:p>
    <w:p w14:paraId="094E9CA4" w14:textId="77777777" w:rsidR="00D05D21" w:rsidRDefault="00D05D21" w:rsidP="00D05D21">
      <w:pPr>
        <w:pStyle w:val="0BodyBullet"/>
        <w:ind w:left="720"/>
        <w:rPr>
          <w:rFonts w:eastAsia="Calibri"/>
        </w:rPr>
      </w:pPr>
    </w:p>
    <w:p w14:paraId="438504F5" w14:textId="500C776E" w:rsidR="00D05D21" w:rsidRPr="00D05D21" w:rsidRDefault="00D05D21" w:rsidP="00C84655">
      <w:pPr>
        <w:pStyle w:val="0BodyBullet"/>
        <w:numPr>
          <w:ilvl w:val="0"/>
          <w:numId w:val="459"/>
        </w:numPr>
        <w:rPr>
          <w:rFonts w:eastAsia="Calibri"/>
          <w:b/>
          <w:bCs/>
        </w:rPr>
      </w:pPr>
      <w:r w:rsidRPr="00D05D21">
        <w:rPr>
          <w:rFonts w:eastAsia="Calibri"/>
          <w:b/>
          <w:bCs/>
        </w:rPr>
        <w:t>Dimensionality Reduction and Component Analysis</w:t>
      </w:r>
    </w:p>
    <w:p w14:paraId="611BF555" w14:textId="77777777" w:rsidR="00D05D21" w:rsidRPr="00D05D21" w:rsidRDefault="00D05D21" w:rsidP="00C84655">
      <w:pPr>
        <w:pStyle w:val="0BodyBullet"/>
        <w:numPr>
          <w:ilvl w:val="0"/>
          <w:numId w:val="458"/>
        </w:numPr>
        <w:rPr>
          <w:rFonts w:eastAsia="Calibri"/>
        </w:rPr>
      </w:pPr>
      <w:r w:rsidRPr="00D05D21">
        <w:rPr>
          <w:rFonts w:eastAsia="Calibri"/>
        </w:rPr>
        <w:t>Dimensionality Reduction and Component Analysis</w:t>
      </w:r>
    </w:p>
    <w:p w14:paraId="089F9EEA"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6EA03319" w14:textId="77777777" w:rsidR="00D05D21" w:rsidRPr="00D05D21" w:rsidRDefault="00D05D21" w:rsidP="00C84655">
      <w:pPr>
        <w:pStyle w:val="0BodyBullet"/>
        <w:numPr>
          <w:ilvl w:val="0"/>
          <w:numId w:val="458"/>
        </w:numPr>
        <w:rPr>
          <w:rFonts w:eastAsia="Calibri"/>
        </w:rPr>
      </w:pPr>
      <w:r w:rsidRPr="00D05D21">
        <w:rPr>
          <w:rFonts w:eastAsia="Calibri"/>
        </w:rPr>
        <w:t>Principal Component Analysis (PCA)</w:t>
      </w:r>
    </w:p>
    <w:p w14:paraId="12D539D9" w14:textId="77777777" w:rsidR="00D05D21" w:rsidRPr="00D05D21" w:rsidRDefault="00D05D21" w:rsidP="00C84655">
      <w:pPr>
        <w:pStyle w:val="0BodyBullet"/>
        <w:numPr>
          <w:ilvl w:val="0"/>
          <w:numId w:val="458"/>
        </w:numPr>
        <w:rPr>
          <w:rFonts w:eastAsia="Calibri"/>
        </w:rPr>
      </w:pPr>
      <w:r w:rsidRPr="00D05D21">
        <w:rPr>
          <w:rFonts w:eastAsia="Calibri"/>
        </w:rPr>
        <w:t>Independent Component Analysis</w:t>
      </w:r>
    </w:p>
    <w:p w14:paraId="191905BD" w14:textId="54E1DA02" w:rsidR="00D05D21" w:rsidRDefault="00D05D21" w:rsidP="00C84655">
      <w:pPr>
        <w:pStyle w:val="0BodyBullet"/>
        <w:numPr>
          <w:ilvl w:val="0"/>
          <w:numId w:val="458"/>
        </w:numPr>
        <w:rPr>
          <w:rFonts w:eastAsia="Calibri"/>
        </w:rPr>
      </w:pPr>
      <w:r w:rsidRPr="00D05D21">
        <w:rPr>
          <w:rFonts w:eastAsia="Calibri"/>
        </w:rPr>
        <w:t>Topic modeling with Latent Dirichlet Allocation</w:t>
      </w:r>
    </w:p>
    <w:p w14:paraId="777554AB" w14:textId="77777777" w:rsidR="00D05D21" w:rsidRPr="00D05D21" w:rsidRDefault="00D05D21" w:rsidP="00D05D21">
      <w:pPr>
        <w:pStyle w:val="0BodyBullet"/>
        <w:ind w:left="720"/>
        <w:rPr>
          <w:rFonts w:eastAsia="Calibri"/>
        </w:rPr>
      </w:pPr>
    </w:p>
    <w:p w14:paraId="4F5DF76E" w14:textId="251FED5D" w:rsidR="00D05D21" w:rsidRPr="00D05D21" w:rsidRDefault="00D05D21" w:rsidP="00C84655">
      <w:pPr>
        <w:pStyle w:val="0BodyBullet"/>
        <w:numPr>
          <w:ilvl w:val="0"/>
          <w:numId w:val="459"/>
        </w:numPr>
        <w:rPr>
          <w:rFonts w:eastAsia="Calibri"/>
          <w:b/>
          <w:bCs/>
        </w:rPr>
      </w:pPr>
      <w:r w:rsidRPr="00D05D21">
        <w:rPr>
          <w:rFonts w:eastAsia="Calibri"/>
          <w:b/>
          <w:bCs/>
        </w:rPr>
        <w:t>Unsupervised Neural Network Models</w:t>
      </w:r>
    </w:p>
    <w:p w14:paraId="62EA2867" w14:textId="77777777" w:rsidR="00D05D21" w:rsidRPr="00D05D21" w:rsidRDefault="00D05D21" w:rsidP="00C84655">
      <w:pPr>
        <w:pStyle w:val="0BodyBullet"/>
        <w:numPr>
          <w:ilvl w:val="0"/>
          <w:numId w:val="458"/>
        </w:numPr>
        <w:rPr>
          <w:rFonts w:eastAsia="Calibri"/>
        </w:rPr>
      </w:pPr>
      <w:r w:rsidRPr="00D05D21">
        <w:rPr>
          <w:rFonts w:eastAsia="Calibri"/>
        </w:rPr>
        <w:t>Unsupervised Neural Network Models</w:t>
      </w:r>
    </w:p>
    <w:p w14:paraId="4C1CD168"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089A6265" w14:textId="77777777" w:rsidR="00D05D21" w:rsidRPr="00D05D21" w:rsidRDefault="00D05D21" w:rsidP="00C84655">
      <w:pPr>
        <w:pStyle w:val="0BodyBullet"/>
        <w:numPr>
          <w:ilvl w:val="0"/>
          <w:numId w:val="458"/>
        </w:numPr>
        <w:rPr>
          <w:rFonts w:eastAsia="Calibri"/>
        </w:rPr>
      </w:pPr>
      <w:r w:rsidRPr="00D05D21">
        <w:rPr>
          <w:rFonts w:eastAsia="Calibri"/>
        </w:rPr>
        <w:t>Autoencoders</w:t>
      </w:r>
    </w:p>
    <w:p w14:paraId="25BD677A" w14:textId="77777777" w:rsidR="00D05D21" w:rsidRPr="00D05D21" w:rsidRDefault="00D05D21" w:rsidP="00C84655">
      <w:pPr>
        <w:pStyle w:val="0BodyBullet"/>
        <w:numPr>
          <w:ilvl w:val="0"/>
          <w:numId w:val="458"/>
        </w:numPr>
        <w:rPr>
          <w:rFonts w:eastAsia="Calibri"/>
        </w:rPr>
      </w:pPr>
      <w:r w:rsidRPr="00D05D21">
        <w:rPr>
          <w:rFonts w:eastAsia="Calibri"/>
        </w:rPr>
        <w:t>Hebbian-based principal component analysis</w:t>
      </w:r>
    </w:p>
    <w:p w14:paraId="6E37824B" w14:textId="3ED3F18E" w:rsidR="00D05D21" w:rsidRDefault="00D05D21" w:rsidP="00C84655">
      <w:pPr>
        <w:pStyle w:val="0BodyBullet"/>
        <w:numPr>
          <w:ilvl w:val="0"/>
          <w:numId w:val="458"/>
        </w:numPr>
        <w:rPr>
          <w:rFonts w:eastAsia="Calibri"/>
        </w:rPr>
      </w:pPr>
      <w:r w:rsidRPr="00D05D21">
        <w:rPr>
          <w:rFonts w:eastAsia="Calibri"/>
        </w:rPr>
        <w:t>Unsupervised deep belief networks</w:t>
      </w:r>
    </w:p>
    <w:p w14:paraId="63E6B7A4" w14:textId="77777777" w:rsidR="00D05D21" w:rsidRPr="00D05D21" w:rsidRDefault="00D05D21" w:rsidP="00D05D21">
      <w:pPr>
        <w:pStyle w:val="0BodyBullet"/>
        <w:ind w:left="720"/>
        <w:rPr>
          <w:rFonts w:eastAsia="Calibri"/>
        </w:rPr>
      </w:pPr>
    </w:p>
    <w:p w14:paraId="3446798F" w14:textId="27DC05B6" w:rsidR="00D05D21" w:rsidRPr="00D05D21" w:rsidRDefault="00D05D21" w:rsidP="00C84655">
      <w:pPr>
        <w:pStyle w:val="0BodyBullet"/>
        <w:numPr>
          <w:ilvl w:val="0"/>
          <w:numId w:val="459"/>
        </w:numPr>
        <w:rPr>
          <w:rFonts w:eastAsia="Calibri"/>
          <w:b/>
          <w:bCs/>
        </w:rPr>
      </w:pPr>
      <w:r w:rsidRPr="00D05D21">
        <w:rPr>
          <w:rFonts w:eastAsia="Calibri"/>
          <w:b/>
          <w:bCs/>
        </w:rPr>
        <w:t>Generative Adversarial Networks and SOMs</w:t>
      </w:r>
    </w:p>
    <w:p w14:paraId="0EB22ABC" w14:textId="77777777" w:rsidR="00D05D21" w:rsidRPr="00D05D21" w:rsidRDefault="00D05D21" w:rsidP="00C84655">
      <w:pPr>
        <w:pStyle w:val="0BodyBullet"/>
        <w:numPr>
          <w:ilvl w:val="0"/>
          <w:numId w:val="458"/>
        </w:numPr>
        <w:rPr>
          <w:rFonts w:eastAsia="Calibri"/>
        </w:rPr>
      </w:pPr>
      <w:r w:rsidRPr="00D05D21">
        <w:rPr>
          <w:rFonts w:eastAsia="Calibri"/>
        </w:rPr>
        <w:t>Generative Adversarial Networks and SOMs</w:t>
      </w:r>
    </w:p>
    <w:p w14:paraId="641E2238" w14:textId="77777777" w:rsidR="00D05D21" w:rsidRPr="00D05D21" w:rsidRDefault="00D05D21" w:rsidP="00C84655">
      <w:pPr>
        <w:pStyle w:val="0BodyBullet"/>
        <w:numPr>
          <w:ilvl w:val="0"/>
          <w:numId w:val="458"/>
        </w:numPr>
        <w:rPr>
          <w:rFonts w:eastAsia="Calibri"/>
        </w:rPr>
      </w:pPr>
      <w:r w:rsidRPr="00D05D21">
        <w:rPr>
          <w:rFonts w:eastAsia="Calibri"/>
        </w:rPr>
        <w:t>Technical requirements</w:t>
      </w:r>
    </w:p>
    <w:p w14:paraId="7313B9D3" w14:textId="77777777" w:rsidR="00D05D21" w:rsidRPr="00D05D21" w:rsidRDefault="00D05D21" w:rsidP="00C84655">
      <w:pPr>
        <w:pStyle w:val="0BodyBullet"/>
        <w:numPr>
          <w:ilvl w:val="0"/>
          <w:numId w:val="458"/>
        </w:numPr>
        <w:rPr>
          <w:rFonts w:eastAsia="Calibri"/>
        </w:rPr>
      </w:pPr>
      <w:r w:rsidRPr="00D05D21">
        <w:rPr>
          <w:rFonts w:eastAsia="Calibri"/>
        </w:rPr>
        <w:t>Generative adversarial networks</w:t>
      </w:r>
    </w:p>
    <w:p w14:paraId="4AF36DCB" w14:textId="56CCBAAD" w:rsidR="001B5C86" w:rsidRPr="00857781" w:rsidRDefault="00D05D21" w:rsidP="00C84655">
      <w:pPr>
        <w:pStyle w:val="0BodyBullet"/>
        <w:numPr>
          <w:ilvl w:val="0"/>
          <w:numId w:val="458"/>
        </w:numPr>
        <w:rPr>
          <w:rFonts w:eastAsia="Calibri"/>
        </w:rPr>
      </w:pPr>
      <w:r w:rsidRPr="00D05D21">
        <w:rPr>
          <w:rFonts w:eastAsia="Calibri"/>
        </w:rPr>
        <w:t>Self-organizing maps</w:t>
      </w:r>
    </w:p>
    <w:p w14:paraId="77C7D404" w14:textId="77777777" w:rsidR="001B5C86" w:rsidRPr="00682186" w:rsidRDefault="001B5C86" w:rsidP="001B5C86">
      <w:pPr>
        <w:rPr>
          <w:rFonts w:ascii="Calibri" w:hAnsi="Calibri" w:cs="Arial"/>
          <w:color w:val="000000"/>
          <w:sz w:val="20"/>
        </w:rPr>
      </w:pPr>
    </w:p>
    <w:p w14:paraId="481DA466" w14:textId="77777777" w:rsidR="001B5C86" w:rsidRPr="00682186" w:rsidRDefault="001B5C86" w:rsidP="001B5C86">
      <w:pPr>
        <w:rPr>
          <w:rFonts w:ascii="Calibri" w:hAnsi="Calibri" w:cs="Arial"/>
          <w:color w:val="000000"/>
          <w:sz w:val="20"/>
        </w:rPr>
        <w:sectPr w:rsidR="001B5C86" w:rsidRPr="00682186" w:rsidSect="00B70862">
          <w:endnotePr>
            <w:numFmt w:val="decimal"/>
          </w:endnotePr>
          <w:type w:val="continuous"/>
          <w:pgSz w:w="12240" w:h="15840" w:code="1"/>
          <w:pgMar w:top="720" w:right="720" w:bottom="720" w:left="720" w:header="720" w:footer="518" w:gutter="0"/>
          <w:cols w:num="3" w:space="720"/>
          <w:titlePg/>
          <w:docGrid w:linePitch="326"/>
        </w:sectPr>
      </w:pPr>
    </w:p>
    <w:p w14:paraId="3438BC24" w14:textId="77777777" w:rsidR="001B5C86" w:rsidRPr="00682186" w:rsidRDefault="001B5C86" w:rsidP="001B5C86">
      <w:pPr>
        <w:rPr>
          <w:rFonts w:ascii="Calibri" w:hAnsi="Calibri" w:cs="Arial"/>
          <w:color w:val="000000"/>
          <w:sz w:val="20"/>
        </w:rPr>
      </w:pPr>
    </w:p>
    <w:p w14:paraId="7F9677CF" w14:textId="77777777" w:rsidR="001B5C86" w:rsidRPr="00682186" w:rsidRDefault="001B5C86" w:rsidP="001B5C86">
      <w:pPr>
        <w:pBdr>
          <w:top w:val="single" w:sz="4" w:space="1" w:color="auto"/>
        </w:pBdr>
        <w:rPr>
          <w:rFonts w:ascii="Calibri" w:hAnsi="Calibri" w:cs="Arial"/>
          <w:color w:val="000000"/>
          <w:sz w:val="20"/>
        </w:rPr>
      </w:pPr>
    </w:p>
    <w:p w14:paraId="27445C40" w14:textId="77777777" w:rsidR="001B5C86" w:rsidRDefault="001B5C86" w:rsidP="001B5C86">
      <w:pPr>
        <w:pStyle w:val="0BodyText"/>
      </w:pPr>
      <w:r w:rsidRPr="00682186">
        <w:rPr>
          <w:b/>
          <w:color w:val="0070C0"/>
        </w:rPr>
        <w:t>Student Materials</w:t>
      </w:r>
      <w:r w:rsidRPr="00682186">
        <w:rPr>
          <w:b/>
        </w:rPr>
        <w:t>:</w:t>
      </w:r>
      <w:r w:rsidRPr="00682186">
        <w:t xml:space="preserve"> </w:t>
      </w:r>
      <w:r w:rsidRPr="001B5C86">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21ACC24" w14:textId="77777777" w:rsidR="001B5C86" w:rsidRDefault="001B5C86">
      <w:pPr>
        <w:widowControl/>
        <w:rPr>
          <w:rFonts w:ascii="Calibri" w:hAnsi="Calibri"/>
          <w:b/>
          <w:sz w:val="30"/>
          <w:szCs w:val="30"/>
        </w:rPr>
      </w:pPr>
      <w:r>
        <w:br w:type="page"/>
      </w:r>
    </w:p>
    <w:p w14:paraId="170C4029" w14:textId="186B44E7" w:rsidR="008904CC" w:rsidRPr="008B4E5A" w:rsidRDefault="008904CC" w:rsidP="008B4E5A">
      <w:pPr>
        <w:pStyle w:val="Heading1"/>
      </w:pPr>
      <w:bookmarkStart w:id="147" w:name="_Toc51519922"/>
      <w:r w:rsidRPr="008904CC">
        <w:lastRenderedPageBreak/>
        <w:t>Machine Learning</w:t>
      </w:r>
      <w:bookmarkEnd w:id="141"/>
      <w:r w:rsidRPr="008904CC">
        <w:t>.</w:t>
      </w:r>
      <w:bookmarkEnd w:id="147"/>
    </w:p>
    <w:p w14:paraId="4C0613E0" w14:textId="77777777" w:rsidR="008904CC" w:rsidRPr="008904CC" w:rsidRDefault="008904CC" w:rsidP="008904CC">
      <w:pPr>
        <w:rPr>
          <w:rFonts w:ascii="Arial" w:hAnsi="Arial" w:cs="Arial"/>
          <w:b/>
          <w:color w:val="0070C0"/>
          <w:sz w:val="18"/>
        </w:rPr>
      </w:pPr>
      <w:r w:rsidRPr="008904CC">
        <w:rPr>
          <w:rFonts w:ascii="Arial" w:hAnsi="Arial" w:cs="Arial"/>
          <w:b/>
          <w:color w:val="0070C0"/>
          <w:sz w:val="18"/>
        </w:rPr>
        <w:t>Course Snapshot</w:t>
      </w:r>
    </w:p>
    <w:p w14:paraId="20354DF2"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Machine Learning</w:t>
      </w:r>
    </w:p>
    <w:p w14:paraId="37FC0106"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3 days</w:t>
      </w:r>
    </w:p>
    <w:p w14:paraId="59C0214A"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Foundation-level machine learning skills for Intermediate skilled team members. This is not a basic class.</w:t>
      </w:r>
    </w:p>
    <w:p w14:paraId="3AC9F31E"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This course is geared for Python experienced developers, analysts or others who are intending how to apply ML to your projects using only standard Python code and high school-level math. No specialist knowledge is required to tackle the hands-on exercises using readily-available machine learning tools!</w:t>
      </w:r>
      <w:r w:rsidRPr="008904CC">
        <w:rPr>
          <w:rFonts w:ascii="Calibri" w:hAnsi="Calibri" w:cs="Arial"/>
          <w:b/>
          <w:color w:val="000000"/>
          <w:sz w:val="20"/>
        </w:rPr>
        <w:t xml:space="preserve"> </w:t>
      </w:r>
    </w:p>
    <w:p w14:paraId="70809A91"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0B69042" w14:textId="77777777" w:rsidR="008904CC" w:rsidRPr="008904CC" w:rsidRDefault="008904CC" w:rsidP="008904CC">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46C8F6E3" w14:textId="77777777" w:rsidR="008904CC" w:rsidRPr="008904CC" w:rsidRDefault="008904CC" w:rsidP="008904CC">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26B4442C" w14:textId="77777777" w:rsidR="008904CC" w:rsidRPr="008904CC" w:rsidRDefault="008904CC" w:rsidP="008904CC">
      <w:pPr>
        <w:pBdr>
          <w:top w:val="single" w:sz="4" w:space="1" w:color="auto"/>
        </w:pBdr>
        <w:rPr>
          <w:rFonts w:ascii="Calibri" w:hAnsi="Calibri" w:cs="Arial"/>
          <w:b/>
          <w:bCs/>
          <w:noProof/>
          <w:color w:val="000000"/>
          <w:sz w:val="20"/>
        </w:rPr>
      </w:pPr>
    </w:p>
    <w:p w14:paraId="6CA8206D" w14:textId="77777777" w:rsidR="008904CC" w:rsidRPr="008904CC" w:rsidRDefault="008904CC" w:rsidP="008904CC">
      <w:pPr>
        <w:rPr>
          <w:rFonts w:ascii="Calibri" w:hAnsi="Calibri" w:cs="Arial"/>
          <w:bCs/>
          <w:color w:val="000000"/>
          <w:sz w:val="20"/>
        </w:rPr>
      </w:pPr>
      <w:r w:rsidRPr="008904CC">
        <w:rPr>
          <w:rFonts w:ascii="Calibri" w:hAnsi="Calibri" w:cs="Arial"/>
          <w:bCs/>
          <w:color w:val="000000"/>
          <w:sz w:val="20"/>
        </w:rPr>
        <w:t xml:space="preserve">In </w:t>
      </w:r>
      <w:r w:rsidRPr="008904CC">
        <w:rPr>
          <w:rFonts w:ascii="Calibri" w:hAnsi="Calibri" w:cs="Arial"/>
          <w:b/>
          <w:color w:val="000000"/>
          <w:sz w:val="20"/>
        </w:rPr>
        <w:t>Machine Learning</w:t>
      </w:r>
      <w:r w:rsidRPr="008904CC">
        <w:rPr>
          <w:rFonts w:ascii="Calibri" w:hAnsi="Calibri" w:cs="Arial"/>
          <w:bCs/>
          <w:color w:val="000000"/>
          <w:sz w:val="20"/>
        </w:rPr>
        <w:t>, expert machine learning engineer Luis Serrano introduces the most valuable ML techniques and teaches you how to make them work for you. You’ll only need high school math to dive into popular approaches and algorithms. Practical examples illustrate each new concept to ensure you’re grokking as you go. You’ll build models for spam detection, language analysis, and image recognition as you lock in each carefully-selected skill. Packed with easy-to-follow Python-based exercises and mini-projects, this course sets you on the path to becoming a machine learning expert. When you’re done, you’ll have an intuitive understanding of the right approach for any machine learning task or project.</w:t>
      </w:r>
    </w:p>
    <w:p w14:paraId="08F0EAA4" w14:textId="77777777" w:rsidR="008904CC" w:rsidRPr="008904CC" w:rsidRDefault="008904CC" w:rsidP="008904CC">
      <w:pPr>
        <w:rPr>
          <w:rFonts w:ascii="Calibri" w:hAnsi="Calibri" w:cs="Arial"/>
          <w:bCs/>
          <w:color w:val="000000"/>
          <w:sz w:val="20"/>
        </w:rPr>
      </w:pPr>
    </w:p>
    <w:p w14:paraId="1D663E91" w14:textId="77777777" w:rsidR="008904CC" w:rsidRPr="008904CC" w:rsidRDefault="008904CC" w:rsidP="008904CC">
      <w:pPr>
        <w:rPr>
          <w:rFonts w:ascii="Calibri" w:hAnsi="Calibri" w:cs="Arial"/>
          <w:bCs/>
          <w:color w:val="000000"/>
          <w:sz w:val="20"/>
        </w:rPr>
      </w:pPr>
      <w:r w:rsidRPr="008904CC">
        <w:rPr>
          <w:rFonts w:ascii="Calibri" w:hAnsi="Calibri" w:cs="Arial"/>
          <w:bCs/>
          <w:color w:val="000000"/>
          <w:sz w:val="20"/>
        </w:rPr>
        <w:t>Working in a hands-on learning environment, led by our Machine Learning expert instructor, students will learn about and explore:</w:t>
      </w:r>
    </w:p>
    <w:p w14:paraId="767B01DC" w14:textId="77777777" w:rsidR="008904CC" w:rsidRPr="008904CC" w:rsidRDefault="008904CC" w:rsidP="008904CC">
      <w:pPr>
        <w:numPr>
          <w:ilvl w:val="0"/>
          <w:numId w:val="28"/>
        </w:numPr>
        <w:rPr>
          <w:rFonts w:ascii="Calibri" w:hAnsi="Calibri" w:cs="Arial"/>
          <w:color w:val="000000"/>
          <w:sz w:val="20"/>
        </w:rPr>
      </w:pPr>
      <w:r w:rsidRPr="008904CC">
        <w:rPr>
          <w:rFonts w:ascii="Calibri" w:hAnsi="Calibri" w:cs="Arial"/>
          <w:color w:val="000000"/>
          <w:sz w:val="20"/>
        </w:rPr>
        <w:t xml:space="preserve">how to apply ML to your projects using only standard Python code and high school-level math. </w:t>
      </w:r>
    </w:p>
    <w:p w14:paraId="6803562C" w14:textId="77777777" w:rsidR="008904CC" w:rsidRPr="008904CC" w:rsidRDefault="008904CC" w:rsidP="008904CC">
      <w:pPr>
        <w:numPr>
          <w:ilvl w:val="0"/>
          <w:numId w:val="28"/>
        </w:numPr>
        <w:rPr>
          <w:rFonts w:ascii="Calibri" w:hAnsi="Calibri" w:cs="Arial"/>
          <w:color w:val="000000"/>
          <w:sz w:val="20"/>
        </w:rPr>
      </w:pPr>
      <w:r w:rsidRPr="008904CC">
        <w:rPr>
          <w:rFonts w:ascii="Calibri" w:hAnsi="Calibri" w:cs="Arial"/>
          <w:color w:val="000000"/>
          <w:sz w:val="20"/>
        </w:rPr>
        <w:t>No specialist knowledge is required to tackle the hands-on exercises using readily-available machine learning tools!</w:t>
      </w:r>
    </w:p>
    <w:p w14:paraId="630DBC8F" w14:textId="77777777" w:rsidR="008904CC" w:rsidRPr="008904CC" w:rsidRDefault="008904CC" w:rsidP="008904CC">
      <w:pPr>
        <w:rPr>
          <w:rFonts w:ascii="Calibri" w:hAnsi="Calibri" w:cs="Arial"/>
          <w:bCs/>
          <w:color w:val="000000"/>
          <w:sz w:val="20"/>
        </w:rPr>
      </w:pPr>
    </w:p>
    <w:p w14:paraId="2107AD57" w14:textId="77777777" w:rsidR="008904CC" w:rsidRPr="008904CC" w:rsidRDefault="008904CC" w:rsidP="008904CC">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3E91B1F4" w14:textId="77777777" w:rsidR="008904CC" w:rsidRPr="008904CC" w:rsidRDefault="008904CC" w:rsidP="000F5BDB">
      <w:pPr>
        <w:numPr>
          <w:ilvl w:val="0"/>
          <w:numId w:val="128"/>
        </w:numPr>
        <w:tabs>
          <w:tab w:val="num" w:pos="360"/>
        </w:tabs>
        <w:ind w:left="0" w:firstLine="0"/>
        <w:rPr>
          <w:rFonts w:ascii="Calibri" w:hAnsi="Calibri" w:cs="Arial"/>
          <w:color w:val="000000"/>
          <w:sz w:val="20"/>
        </w:rPr>
        <w:sectPr w:rsidR="008904CC" w:rsidRPr="008904CC" w:rsidSect="005A5CC9">
          <w:footerReference w:type="default" r:id="rId210"/>
          <w:footerReference w:type="first" r:id="rId211"/>
          <w:endnotePr>
            <w:numFmt w:val="decimal"/>
          </w:endnotePr>
          <w:type w:val="continuous"/>
          <w:pgSz w:w="12240" w:h="15840" w:code="1"/>
          <w:pgMar w:top="720" w:right="720" w:bottom="720" w:left="720" w:header="720" w:footer="518" w:gutter="0"/>
          <w:cols w:space="720"/>
          <w:titlePg/>
          <w:docGrid w:linePitch="326"/>
        </w:sectPr>
      </w:pPr>
    </w:p>
    <w:p w14:paraId="7664C530" w14:textId="77777777" w:rsidR="008904CC" w:rsidRPr="008904CC" w:rsidRDefault="008904CC" w:rsidP="000F5BDB">
      <w:pPr>
        <w:numPr>
          <w:ilvl w:val="0"/>
          <w:numId w:val="128"/>
        </w:numPr>
        <w:tabs>
          <w:tab w:val="num" w:pos="360"/>
        </w:tabs>
        <w:ind w:left="0" w:firstLine="0"/>
        <w:rPr>
          <w:rFonts w:ascii="Calibri" w:hAnsi="Calibri" w:cs="Arial"/>
          <w:color w:val="000000"/>
          <w:sz w:val="20"/>
        </w:rPr>
      </w:pPr>
      <w:r w:rsidRPr="008904CC">
        <w:rPr>
          <w:rFonts w:ascii="Calibri" w:hAnsi="Calibri" w:cs="Arial"/>
          <w:color w:val="000000"/>
          <w:sz w:val="20"/>
        </w:rPr>
        <w:t>Different types of machine learning, including supervised and unsupervised learning</w:t>
      </w:r>
    </w:p>
    <w:p w14:paraId="12EDC3B1" w14:textId="77777777" w:rsidR="008904CC" w:rsidRPr="008904CC" w:rsidRDefault="008904CC" w:rsidP="000F5BDB">
      <w:pPr>
        <w:numPr>
          <w:ilvl w:val="0"/>
          <w:numId w:val="128"/>
        </w:numPr>
        <w:tabs>
          <w:tab w:val="num" w:pos="360"/>
        </w:tabs>
        <w:ind w:left="0" w:firstLine="0"/>
        <w:rPr>
          <w:rFonts w:ascii="Calibri" w:hAnsi="Calibri" w:cs="Arial"/>
          <w:color w:val="000000"/>
          <w:sz w:val="20"/>
        </w:rPr>
      </w:pPr>
      <w:r w:rsidRPr="008904CC">
        <w:rPr>
          <w:rFonts w:ascii="Calibri" w:hAnsi="Calibri" w:cs="Arial"/>
          <w:color w:val="000000"/>
          <w:sz w:val="20"/>
        </w:rPr>
        <w:t>Algorithms for simplifying, classifying, and splitting data</w:t>
      </w:r>
    </w:p>
    <w:p w14:paraId="46791D84" w14:textId="77777777" w:rsidR="008904CC" w:rsidRPr="008904CC" w:rsidRDefault="008904CC" w:rsidP="000F5BDB">
      <w:pPr>
        <w:numPr>
          <w:ilvl w:val="0"/>
          <w:numId w:val="128"/>
        </w:numPr>
        <w:tabs>
          <w:tab w:val="num" w:pos="360"/>
        </w:tabs>
        <w:ind w:left="0" w:firstLine="0"/>
        <w:rPr>
          <w:rFonts w:ascii="Calibri" w:hAnsi="Calibri" w:cs="Arial"/>
          <w:color w:val="000000"/>
          <w:sz w:val="20"/>
        </w:rPr>
      </w:pPr>
      <w:r w:rsidRPr="008904CC">
        <w:rPr>
          <w:rFonts w:ascii="Calibri" w:hAnsi="Calibri" w:cs="Arial"/>
          <w:color w:val="000000"/>
          <w:sz w:val="20"/>
        </w:rPr>
        <w:t>Machine learning packages and tools</w:t>
      </w:r>
    </w:p>
    <w:p w14:paraId="2F6E1DFB" w14:textId="77777777" w:rsidR="008904CC" w:rsidRPr="008904CC" w:rsidRDefault="008904CC" w:rsidP="000F5BDB">
      <w:pPr>
        <w:numPr>
          <w:ilvl w:val="0"/>
          <w:numId w:val="128"/>
        </w:numPr>
        <w:tabs>
          <w:tab w:val="num" w:pos="360"/>
        </w:tabs>
        <w:ind w:left="0" w:firstLine="0"/>
        <w:rPr>
          <w:rFonts w:ascii="Calibri" w:hAnsi="Calibri" w:cs="Arial"/>
          <w:color w:val="000000"/>
          <w:sz w:val="20"/>
        </w:rPr>
      </w:pPr>
      <w:r w:rsidRPr="008904CC">
        <w:rPr>
          <w:rFonts w:ascii="Calibri" w:hAnsi="Calibri" w:cs="Arial"/>
          <w:color w:val="000000"/>
          <w:sz w:val="20"/>
        </w:rPr>
        <w:t>Hands-on exercises with fully-explained Python code samples</w:t>
      </w:r>
    </w:p>
    <w:p w14:paraId="2E80F589" w14:textId="77777777" w:rsidR="008904CC" w:rsidRPr="008904CC" w:rsidRDefault="008904CC" w:rsidP="008904CC">
      <w:pPr>
        <w:rPr>
          <w:rFonts w:ascii="Calibri" w:hAnsi="Calibri" w:cs="Arial"/>
          <w:color w:val="000000"/>
          <w:sz w:val="20"/>
        </w:rPr>
        <w:sectPr w:rsidR="008904CC" w:rsidRPr="008904CC" w:rsidSect="00820692">
          <w:endnotePr>
            <w:numFmt w:val="decimal"/>
          </w:endnotePr>
          <w:type w:val="continuous"/>
          <w:pgSz w:w="12240" w:h="15840" w:code="1"/>
          <w:pgMar w:top="720" w:right="720" w:bottom="720" w:left="720" w:header="720" w:footer="518" w:gutter="0"/>
          <w:cols w:num="2" w:space="720"/>
          <w:titlePg/>
          <w:docGrid w:linePitch="326"/>
        </w:sectPr>
      </w:pPr>
    </w:p>
    <w:p w14:paraId="245849F6" w14:textId="77777777" w:rsidR="008904CC" w:rsidRPr="008904CC" w:rsidRDefault="008904CC" w:rsidP="008904CC">
      <w:pPr>
        <w:rPr>
          <w:rFonts w:ascii="Calibri" w:hAnsi="Calibri" w:cs="Arial"/>
          <w:color w:val="000000"/>
          <w:sz w:val="20"/>
        </w:rPr>
      </w:pPr>
    </w:p>
    <w:p w14:paraId="6A1A16E4" w14:textId="77777777" w:rsidR="008904CC" w:rsidRPr="008904CC" w:rsidRDefault="008904CC" w:rsidP="008904CC">
      <w:pPr>
        <w:rPr>
          <w:rFonts w:ascii="Arial" w:hAnsi="Arial" w:cs="Arial"/>
          <w:b/>
          <w:color w:val="0070C0"/>
          <w:sz w:val="18"/>
        </w:rPr>
      </w:pPr>
      <w:r w:rsidRPr="008904CC">
        <w:rPr>
          <w:rFonts w:ascii="Arial" w:hAnsi="Arial" w:cs="Arial"/>
          <w:b/>
          <w:color w:val="0070C0"/>
          <w:sz w:val="18"/>
        </w:rPr>
        <w:t>Audience &amp; Pre-Requisites</w:t>
      </w:r>
    </w:p>
    <w:p w14:paraId="05ED0F55" w14:textId="77777777" w:rsidR="008904CC" w:rsidRPr="008904CC" w:rsidRDefault="008904CC" w:rsidP="008904CC">
      <w:pPr>
        <w:rPr>
          <w:rFonts w:ascii="Calibri" w:hAnsi="Calibri" w:cs="Arial"/>
          <w:color w:val="000000"/>
          <w:sz w:val="20"/>
        </w:rPr>
      </w:pPr>
      <w:r w:rsidRPr="008904CC">
        <w:rPr>
          <w:rFonts w:ascii="Calibri" w:hAnsi="Calibri" w:cs="Arial"/>
          <w:color w:val="000000"/>
          <w:sz w:val="20"/>
        </w:rPr>
        <w:t>This course is geared for attendees with Python skills who wish to learn and use basic machine learning algorithms and concepts.</w:t>
      </w:r>
    </w:p>
    <w:p w14:paraId="7271F5EF" w14:textId="77777777" w:rsidR="008904CC" w:rsidRPr="008904CC" w:rsidRDefault="008904CC" w:rsidP="008904CC">
      <w:pPr>
        <w:rPr>
          <w:rFonts w:ascii="Calibri" w:hAnsi="Calibri" w:cs="Arial"/>
          <w:color w:val="000000"/>
          <w:sz w:val="20"/>
        </w:rPr>
      </w:pPr>
    </w:p>
    <w:p w14:paraId="18F4CBA9" w14:textId="77777777" w:rsidR="008904CC" w:rsidRPr="008904CC" w:rsidRDefault="008904CC" w:rsidP="008904CC">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0235D35D" w14:textId="77777777" w:rsidR="008904CC" w:rsidRPr="008904CC" w:rsidRDefault="008904CC" w:rsidP="008904CC">
      <w:pPr>
        <w:numPr>
          <w:ilvl w:val="0"/>
          <w:numId w:val="66"/>
        </w:numPr>
        <w:rPr>
          <w:rFonts w:ascii="Calibri" w:hAnsi="Calibri" w:cs="Arial"/>
          <w:color w:val="000000"/>
          <w:sz w:val="20"/>
        </w:rPr>
      </w:pPr>
      <w:r w:rsidRPr="008904CC">
        <w:rPr>
          <w:rFonts w:ascii="Calibri" w:hAnsi="Calibri" w:cs="Arial"/>
          <w:color w:val="000000"/>
          <w:sz w:val="20"/>
        </w:rPr>
        <w:t>Basic to Intermediate IT Skills. Attendees without a programming background like Python may view labs as follow along exercises or team with others to complete them.</w:t>
      </w:r>
    </w:p>
    <w:p w14:paraId="65FA3667" w14:textId="77777777" w:rsidR="008904CC" w:rsidRPr="008904CC" w:rsidRDefault="008904CC" w:rsidP="008904CC">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4B060049" w14:textId="77777777" w:rsidR="008904CC" w:rsidRPr="008904CC" w:rsidRDefault="008904CC" w:rsidP="008904CC">
      <w:pPr>
        <w:numPr>
          <w:ilvl w:val="0"/>
          <w:numId w:val="66"/>
        </w:numPr>
        <w:rPr>
          <w:rFonts w:ascii="Calibri" w:hAnsi="Calibri" w:cs="Arial"/>
          <w:color w:val="000000"/>
          <w:sz w:val="20"/>
        </w:rPr>
      </w:pPr>
      <w:r w:rsidRPr="008904CC">
        <w:rPr>
          <w:rFonts w:ascii="Calibri" w:hAnsi="Calibri" w:cs="Arial"/>
          <w:color w:val="000000"/>
          <w:sz w:val="20"/>
        </w:rPr>
        <w:t>No machine learning experience or advanced math skills necessary.</w:t>
      </w:r>
    </w:p>
    <w:p w14:paraId="4045CC75" w14:textId="77777777" w:rsidR="008904CC" w:rsidRPr="008904CC" w:rsidRDefault="008904CC" w:rsidP="008904CC">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50C17979" w14:textId="77777777" w:rsidR="008904CC" w:rsidRPr="008904CC" w:rsidRDefault="008904CC" w:rsidP="008904CC">
      <w:pPr>
        <w:ind w:left="720"/>
        <w:rPr>
          <w:rFonts w:ascii="Calibri" w:hAnsi="Calibri" w:cs="Arial"/>
          <w:color w:val="000000"/>
          <w:sz w:val="20"/>
        </w:rPr>
      </w:pPr>
    </w:p>
    <w:p w14:paraId="295DF00C" w14:textId="77777777" w:rsidR="008904CC" w:rsidRPr="008904CC" w:rsidRDefault="008904CC" w:rsidP="008904CC">
      <w:pPr>
        <w:rPr>
          <w:rFonts w:ascii="Arial" w:hAnsi="Arial" w:cs="Arial"/>
          <w:b/>
          <w:color w:val="0070C0"/>
          <w:sz w:val="18"/>
        </w:rPr>
      </w:pPr>
      <w:r w:rsidRPr="008904CC">
        <w:rPr>
          <w:rFonts w:ascii="Arial" w:hAnsi="Arial" w:cs="Arial"/>
          <w:b/>
          <w:color w:val="0070C0"/>
          <w:sz w:val="18"/>
        </w:rPr>
        <w:t>Course Agenda / Topics</w:t>
      </w:r>
    </w:p>
    <w:p w14:paraId="13CED514" w14:textId="77777777" w:rsidR="008904CC" w:rsidRPr="008904CC" w:rsidRDefault="008904CC" w:rsidP="008904CC">
      <w:pPr>
        <w:rPr>
          <w:rFonts w:ascii="Calibri" w:hAnsi="Calibri" w:cs="Arial"/>
          <w:i/>
          <w:color w:val="000000"/>
          <w:sz w:val="20"/>
        </w:rPr>
      </w:pPr>
    </w:p>
    <w:p w14:paraId="00D11625" w14:textId="77777777" w:rsidR="008904CC" w:rsidRPr="008904CC" w:rsidRDefault="008904CC" w:rsidP="008904CC">
      <w:pPr>
        <w:widowControl/>
        <w:rPr>
          <w:rFonts w:ascii="Calibri" w:hAnsi="Calibri" w:cs="Arial"/>
          <w:b/>
          <w:color w:val="000000"/>
          <w:sz w:val="20"/>
          <w:bdr w:val="none" w:sz="0" w:space="0" w:color="auto" w:frame="1"/>
          <w:lang w:bidi="he-IL"/>
        </w:rPr>
        <w:sectPr w:rsidR="008904CC"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704B2D8E"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What is machine learning?</w:t>
      </w:r>
    </w:p>
    <w:p w14:paraId="0F1F8F8F"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Why this course?</w:t>
      </w:r>
    </w:p>
    <w:p w14:paraId="48D3206A"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Is machine learning hard?</w:t>
      </w:r>
    </w:p>
    <w:p w14:paraId="668F5693"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But what exactly is machine learning?</w:t>
      </w:r>
    </w:p>
    <w:p w14:paraId="23F93DF7"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Humans use the remember-formulate-predict framework to make decisions (and so can machines!)</w:t>
      </w:r>
    </w:p>
    <w:p w14:paraId="2BCAEA2C"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What is this course about?</w:t>
      </w:r>
    </w:p>
    <w:p w14:paraId="228671BA" w14:textId="77777777" w:rsidR="008904CC" w:rsidRPr="008904CC" w:rsidRDefault="008904CC" w:rsidP="008904CC">
      <w:pPr>
        <w:pBdr>
          <w:top w:val="single" w:sz="4" w:space="13" w:color="auto"/>
        </w:pBdr>
        <w:ind w:left="360"/>
        <w:rPr>
          <w:rFonts w:ascii="Calibri" w:eastAsia="Calibri" w:hAnsi="Calibri" w:cs="Arial"/>
          <w:color w:val="000000"/>
          <w:sz w:val="20"/>
        </w:rPr>
      </w:pPr>
    </w:p>
    <w:p w14:paraId="1AC5BAF3"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Types of machine learning</w:t>
      </w:r>
    </w:p>
    <w:p w14:paraId="2EA1AF9B"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What is the difference between labelled and unlabeled data?</w:t>
      </w:r>
    </w:p>
    <w:p w14:paraId="0BDA910C"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What is supervised learning?</w:t>
      </w:r>
    </w:p>
    <w:p w14:paraId="5AFB34A0"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What is unsupervised learning?</w:t>
      </w:r>
    </w:p>
    <w:p w14:paraId="721ED1F6"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What is reinforcement learning?</w:t>
      </w:r>
    </w:p>
    <w:p w14:paraId="2369C387" w14:textId="77777777" w:rsidR="008904CC" w:rsidRPr="008904CC" w:rsidRDefault="008904CC" w:rsidP="008904CC">
      <w:pPr>
        <w:pBdr>
          <w:top w:val="single" w:sz="4" w:space="13" w:color="auto"/>
        </w:pBdr>
        <w:ind w:left="360"/>
        <w:rPr>
          <w:rFonts w:ascii="Calibri" w:eastAsia="Calibri" w:hAnsi="Calibri" w:cs="Arial"/>
          <w:b/>
          <w:bCs/>
          <w:color w:val="000000"/>
          <w:sz w:val="20"/>
        </w:rPr>
      </w:pPr>
    </w:p>
    <w:p w14:paraId="2B7EE0F2"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 xml:space="preserve"> Drawing a line close to our points: Linear regression</w:t>
      </w:r>
    </w:p>
    <w:p w14:paraId="3D8861A8"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 xml:space="preserve">The problem: We need to </w:t>
      </w:r>
      <w:r w:rsidRPr="008904CC">
        <w:rPr>
          <w:rFonts w:ascii="Calibri" w:eastAsia="Calibri" w:hAnsi="Calibri" w:cs="Arial"/>
          <w:color w:val="000000"/>
          <w:sz w:val="20"/>
        </w:rPr>
        <w:t>predict the price of a house</w:t>
      </w:r>
    </w:p>
    <w:p w14:paraId="34173749"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The solution: Building a regression model for housing prices</w:t>
      </w:r>
    </w:p>
    <w:p w14:paraId="79B0A968" w14:textId="77777777" w:rsidR="008904CC" w:rsidRPr="008904CC" w:rsidRDefault="008904CC" w:rsidP="000F5BDB">
      <w:pPr>
        <w:numPr>
          <w:ilvl w:val="0"/>
          <w:numId w:val="159"/>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How to get the computer to draw this line: the linear regression algorithm</w:t>
      </w:r>
    </w:p>
    <w:p w14:paraId="095FFC56" w14:textId="77777777" w:rsidR="008904CC" w:rsidRPr="008904CC" w:rsidRDefault="008904CC" w:rsidP="000F5BDB">
      <w:pPr>
        <w:numPr>
          <w:ilvl w:val="0"/>
          <w:numId w:val="159"/>
        </w:numPr>
        <w:pBdr>
          <w:top w:val="single" w:sz="4" w:space="13" w:color="auto"/>
        </w:pBdr>
        <w:rPr>
          <w:rFonts w:ascii="Calibri" w:eastAsia="Calibri" w:hAnsi="Calibri" w:cs="Arial"/>
          <w:b/>
          <w:bCs/>
          <w:color w:val="000000"/>
          <w:sz w:val="20"/>
        </w:rPr>
      </w:pPr>
      <w:r w:rsidRPr="008904CC">
        <w:rPr>
          <w:rFonts w:ascii="Calibri" w:eastAsia="Calibri" w:hAnsi="Calibri" w:cs="Arial"/>
          <w:color w:val="000000"/>
          <w:sz w:val="20"/>
        </w:rPr>
        <w:t>Applications of linear regression</w:t>
      </w:r>
    </w:p>
    <w:p w14:paraId="426024F7" w14:textId="77777777" w:rsidR="008904CC" w:rsidRPr="008904CC" w:rsidRDefault="008904CC" w:rsidP="008904CC">
      <w:pPr>
        <w:pBdr>
          <w:top w:val="single" w:sz="4" w:space="13" w:color="auto"/>
        </w:pBdr>
        <w:ind w:left="360"/>
        <w:rPr>
          <w:rFonts w:ascii="Calibri" w:eastAsia="Calibri" w:hAnsi="Calibri" w:cs="Arial"/>
          <w:b/>
          <w:bCs/>
          <w:color w:val="000000"/>
          <w:sz w:val="20"/>
        </w:rPr>
      </w:pPr>
    </w:p>
    <w:p w14:paraId="7D76FAA2"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Using lines to split our points: The perceptron algorithm</w:t>
      </w:r>
    </w:p>
    <w:p w14:paraId="587A1010"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lastRenderedPageBreak/>
        <w:t>The problem: We are in an alien planet, and we don’t know their language!</w:t>
      </w:r>
    </w:p>
    <w:p w14:paraId="5DC70F5A"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How do we determine if a classifier is good or bad? The error functions</w:t>
      </w:r>
    </w:p>
    <w:p w14:paraId="38A4CBDC"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How to find a good classifier? The perceptron algorithm</w:t>
      </w:r>
    </w:p>
    <w:p w14:paraId="252D7A6F"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Coding the perceptron algorithm</w:t>
      </w:r>
    </w:p>
    <w:p w14:paraId="5CBEC10D"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Applications</w:t>
      </w:r>
    </w:p>
    <w:p w14:paraId="1D00E990"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Some drawbacks of the perceptron algorithm, which will be addressed very soon!</w:t>
      </w:r>
    </w:p>
    <w:p w14:paraId="470D0AFC" w14:textId="77777777" w:rsidR="008904CC" w:rsidRPr="008904CC" w:rsidRDefault="008904CC" w:rsidP="008904CC">
      <w:pPr>
        <w:pBdr>
          <w:top w:val="single" w:sz="4" w:space="13" w:color="auto"/>
        </w:pBdr>
        <w:ind w:left="360"/>
        <w:rPr>
          <w:rFonts w:ascii="Calibri" w:eastAsia="Calibri" w:hAnsi="Calibri" w:cs="Arial"/>
          <w:color w:val="000000"/>
          <w:sz w:val="20"/>
        </w:rPr>
      </w:pPr>
    </w:p>
    <w:p w14:paraId="5A6B3EEF"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 xml:space="preserve"> A continuous approach to splitting points: Logistic regression</w:t>
      </w:r>
    </w:p>
    <w:p w14:paraId="5F5A4B69"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Logistic Regression (or continuous perceptron)</w:t>
      </w:r>
    </w:p>
    <w:p w14:paraId="260BED43"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Reducing the log loss error: The logistic regression trick</w:t>
      </w:r>
    </w:p>
    <w:p w14:paraId="3299EF51"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Classifying into multiple classes - The SoftMax function</w:t>
      </w:r>
    </w:p>
    <w:p w14:paraId="567ED74F" w14:textId="77777777" w:rsidR="008904CC" w:rsidRPr="008904CC" w:rsidRDefault="008904CC" w:rsidP="008904CC">
      <w:pPr>
        <w:pBdr>
          <w:top w:val="single" w:sz="4" w:space="13" w:color="auto"/>
        </w:pBdr>
        <w:ind w:left="360"/>
        <w:rPr>
          <w:rFonts w:ascii="Calibri" w:eastAsia="Calibri" w:hAnsi="Calibri" w:cs="Arial"/>
          <w:color w:val="000000"/>
          <w:sz w:val="20"/>
        </w:rPr>
      </w:pPr>
    </w:p>
    <w:p w14:paraId="5B16C638"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Using probability to its maximum: The naive Bayes algorithm</w:t>
      </w:r>
    </w:p>
    <w:p w14:paraId="13BF27FD"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Sick or healthy? A story with Bayes Theorem</w:t>
      </w:r>
    </w:p>
    <w:p w14:paraId="276DDFFD"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Use-case: Spam detection model</w:t>
      </w:r>
    </w:p>
    <w:p w14:paraId="3D36C6E6"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Building a spam detection model with real data</w:t>
      </w:r>
    </w:p>
    <w:p w14:paraId="79794529" w14:textId="77777777" w:rsidR="008904CC" w:rsidRPr="008904CC" w:rsidRDefault="008904CC" w:rsidP="008904CC">
      <w:pPr>
        <w:pBdr>
          <w:top w:val="single" w:sz="4" w:space="13" w:color="auto"/>
        </w:pBdr>
        <w:ind w:left="360"/>
        <w:rPr>
          <w:rFonts w:ascii="Calibri" w:eastAsia="Calibri" w:hAnsi="Calibri" w:cs="Arial"/>
          <w:b/>
          <w:bCs/>
          <w:color w:val="000000"/>
          <w:sz w:val="20"/>
        </w:rPr>
      </w:pPr>
    </w:p>
    <w:p w14:paraId="3C5F2D68"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 xml:space="preserve"> Splitting data by asking questions: Decision trees</w:t>
      </w:r>
    </w:p>
    <w:p w14:paraId="2A5DBDD5"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The problem: We need to recommend apps to users according to what they are likely to download</w:t>
      </w:r>
    </w:p>
    <w:p w14:paraId="6948600E"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The solution: Building an app recommendation system</w:t>
      </w:r>
    </w:p>
    <w:p w14:paraId="1899E476"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Building the tree: How to pick the right feature to split</w:t>
      </w:r>
    </w:p>
    <w:p w14:paraId="62DE4181"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Back to recommending apps: Building our decision tree using Gini index</w:t>
      </w:r>
    </w:p>
    <w:p w14:paraId="0383EC60"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Beyond questions like yes/no</w:t>
      </w:r>
    </w:p>
    <w:p w14:paraId="770FD1AC"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Coding a decision tree with sk learn</w:t>
      </w:r>
    </w:p>
    <w:p w14:paraId="34EBB988"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A slightly larger example: Spam detection again!</w:t>
      </w:r>
    </w:p>
    <w:p w14:paraId="52396E99" w14:textId="77777777" w:rsidR="008904CC" w:rsidRPr="008904CC" w:rsidRDefault="008904CC" w:rsidP="000F5BDB">
      <w:pPr>
        <w:numPr>
          <w:ilvl w:val="0"/>
          <w:numId w:val="160"/>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Applications</w:t>
      </w:r>
    </w:p>
    <w:p w14:paraId="0054B568" w14:textId="77777777" w:rsidR="008904CC" w:rsidRPr="008904CC" w:rsidRDefault="008904CC" w:rsidP="008904CC">
      <w:pPr>
        <w:pBdr>
          <w:top w:val="single" w:sz="4" w:space="13" w:color="auto"/>
        </w:pBdr>
        <w:ind w:left="360"/>
        <w:rPr>
          <w:rFonts w:ascii="Calibri" w:eastAsia="Calibri" w:hAnsi="Calibri" w:cs="Arial"/>
          <w:color w:val="000000"/>
          <w:sz w:val="20"/>
        </w:rPr>
      </w:pPr>
    </w:p>
    <w:p w14:paraId="4CC017BE" w14:textId="77777777" w:rsidR="008904CC" w:rsidRPr="008904CC" w:rsidRDefault="008904CC" w:rsidP="000F5BDB">
      <w:pPr>
        <w:numPr>
          <w:ilvl w:val="0"/>
          <w:numId w:val="161"/>
        </w:numPr>
        <w:pBdr>
          <w:top w:val="single" w:sz="4" w:space="13" w:color="auto"/>
        </w:pBdr>
        <w:rPr>
          <w:rFonts w:ascii="Calibri" w:eastAsia="Calibri" w:hAnsi="Calibri" w:cs="Arial"/>
          <w:b/>
          <w:bCs/>
          <w:color w:val="000000"/>
          <w:sz w:val="20"/>
        </w:rPr>
      </w:pPr>
      <w:r w:rsidRPr="008904CC">
        <w:rPr>
          <w:rFonts w:ascii="Calibri" w:eastAsia="Calibri" w:hAnsi="Calibri" w:cs="Arial"/>
          <w:b/>
          <w:bCs/>
          <w:color w:val="000000"/>
          <w:sz w:val="20"/>
        </w:rPr>
        <w:t xml:space="preserve"> Combining models to maximize: Ensemble learning</w:t>
      </w:r>
    </w:p>
    <w:p w14:paraId="005BC060" w14:textId="77777777" w:rsidR="008904CC" w:rsidRPr="008904CC" w:rsidRDefault="008904CC" w:rsidP="000F5BDB">
      <w:pPr>
        <w:numPr>
          <w:ilvl w:val="0"/>
          <w:numId w:val="121"/>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With a little help from our friends</w:t>
      </w:r>
    </w:p>
    <w:p w14:paraId="5AEFD766" w14:textId="77777777" w:rsidR="008904CC" w:rsidRPr="008904CC" w:rsidRDefault="008904CC" w:rsidP="000F5BDB">
      <w:pPr>
        <w:numPr>
          <w:ilvl w:val="0"/>
          <w:numId w:val="121"/>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Why an ensemble of learners? Why not just one really good learner?</w:t>
      </w:r>
    </w:p>
    <w:p w14:paraId="3E274A8F" w14:textId="77777777" w:rsidR="008904CC" w:rsidRPr="008904CC" w:rsidRDefault="008904CC" w:rsidP="000F5BDB">
      <w:pPr>
        <w:numPr>
          <w:ilvl w:val="0"/>
          <w:numId w:val="121"/>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Bagging - Joining some classifiers together to build a stronger classifier</w:t>
      </w:r>
    </w:p>
    <w:p w14:paraId="04642466" w14:textId="77777777" w:rsidR="008904CC" w:rsidRPr="008904CC" w:rsidRDefault="008904CC" w:rsidP="000F5BDB">
      <w:pPr>
        <w:numPr>
          <w:ilvl w:val="0"/>
          <w:numId w:val="121"/>
        </w:numPr>
        <w:pBdr>
          <w:top w:val="single" w:sz="4" w:space="13" w:color="auto"/>
        </w:pBdr>
        <w:rPr>
          <w:rFonts w:ascii="Calibri" w:eastAsia="Calibri" w:hAnsi="Calibri" w:cs="Arial"/>
          <w:color w:val="000000"/>
          <w:sz w:val="20"/>
        </w:rPr>
      </w:pPr>
      <w:r w:rsidRPr="008904CC">
        <w:rPr>
          <w:rFonts w:ascii="Calibri" w:eastAsia="Calibri" w:hAnsi="Calibri" w:cs="Arial"/>
          <w:color w:val="000000"/>
          <w:sz w:val="20"/>
        </w:rPr>
        <w:t>Boosting - Joining some classifiers together in a smarter way to get a stronger classifier</w:t>
      </w:r>
    </w:p>
    <w:p w14:paraId="573BB659" w14:textId="43BF0D9D" w:rsidR="008904CC" w:rsidRPr="008B4E5A" w:rsidRDefault="008904CC" w:rsidP="008904CC">
      <w:pPr>
        <w:numPr>
          <w:ilvl w:val="0"/>
          <w:numId w:val="121"/>
        </w:numPr>
        <w:pBdr>
          <w:top w:val="single" w:sz="4" w:space="13" w:color="auto"/>
        </w:pBdr>
        <w:rPr>
          <w:rFonts w:ascii="Calibri" w:eastAsia="Calibri" w:hAnsi="Calibri" w:cs="Arial"/>
          <w:color w:val="000000"/>
          <w:sz w:val="20"/>
        </w:rPr>
        <w:sectPr w:rsidR="008904CC" w:rsidRPr="008B4E5A" w:rsidSect="00B70862">
          <w:endnotePr>
            <w:numFmt w:val="decimal"/>
          </w:endnotePr>
          <w:type w:val="continuous"/>
          <w:pgSz w:w="12240" w:h="15840" w:code="1"/>
          <w:pgMar w:top="720" w:right="720" w:bottom="720" w:left="720" w:header="720" w:footer="518" w:gutter="0"/>
          <w:cols w:num="3" w:space="720"/>
          <w:titlePg/>
          <w:docGrid w:linePitch="326"/>
        </w:sectPr>
      </w:pPr>
      <w:r w:rsidRPr="008904CC">
        <w:rPr>
          <w:rFonts w:ascii="Calibri" w:eastAsia="Calibri" w:hAnsi="Calibri" w:cs="Arial"/>
          <w:color w:val="000000"/>
          <w:sz w:val="20"/>
        </w:rPr>
        <w:t>Applications of ensemble metho</w:t>
      </w:r>
    </w:p>
    <w:p w14:paraId="28CF4DF3" w14:textId="77777777" w:rsidR="008904CC" w:rsidRPr="008904CC" w:rsidRDefault="008904CC" w:rsidP="008904CC">
      <w:pPr>
        <w:pBdr>
          <w:top w:val="single" w:sz="4" w:space="13" w:color="auto"/>
        </w:pBdr>
        <w:rPr>
          <w:rFonts w:ascii="Calibri" w:hAnsi="Calibri" w:cs="Arial"/>
          <w:color w:val="000000"/>
          <w:sz w:val="20"/>
        </w:rPr>
      </w:pPr>
    </w:p>
    <w:p w14:paraId="0614FDAD" w14:textId="4BE410AF" w:rsidR="008B4E5A" w:rsidRDefault="008904CC" w:rsidP="008B4E5A">
      <w:pPr>
        <w:rPr>
          <w:rStyle w:val="0BodyTextChar"/>
          <w:sz w:val="20"/>
          <w:szCs w:val="16"/>
        </w:rPr>
      </w:pPr>
      <w:r w:rsidRPr="008904CC">
        <w:rPr>
          <w:rFonts w:ascii="Calibri" w:hAnsi="Calibri" w:cs="Arial"/>
          <w:b/>
          <w:noProof/>
          <w:color w:val="0070C0"/>
          <w:sz w:val="20"/>
        </w:rPr>
        <w:t>Student Materials</w:t>
      </w:r>
      <w:r w:rsidRPr="008904CC">
        <w:rPr>
          <w:rFonts w:ascii="Calibri" w:hAnsi="Calibri" w:cs="Arial"/>
          <w:b/>
          <w:noProof/>
          <w:color w:val="000000"/>
          <w:sz w:val="20"/>
        </w:rPr>
        <w:t>:</w:t>
      </w:r>
      <w:r w:rsidRPr="008904CC">
        <w:rPr>
          <w:rFonts w:ascii="Calibri" w:hAnsi="Calibri" w:cs="Arial"/>
          <w:bCs/>
          <w:noProof/>
          <w:color w:val="000000"/>
          <w:sz w:val="20"/>
        </w:rPr>
        <w:t xml:space="preserve"> </w:t>
      </w:r>
      <w:r w:rsidRPr="006B6D1E">
        <w:rPr>
          <w:rStyle w:val="0BodyTextChar"/>
          <w:sz w:val="20"/>
          <w:szCs w:val="16"/>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143"/>
    </w:p>
    <w:p w14:paraId="3F8AD397" w14:textId="268E8F92" w:rsidR="00694028" w:rsidRPr="008B4E5A" w:rsidRDefault="008B4E5A" w:rsidP="008B4E5A">
      <w:pPr>
        <w:widowControl/>
        <w:rPr>
          <w:rFonts w:ascii="Calibri" w:hAnsi="Calibri" w:cs="Arial"/>
          <w:bCs/>
          <w:noProof/>
          <w:color w:val="000000"/>
          <w:sz w:val="20"/>
          <w:szCs w:val="16"/>
        </w:rPr>
      </w:pPr>
      <w:r>
        <w:rPr>
          <w:rStyle w:val="0BodyTextChar"/>
          <w:sz w:val="20"/>
          <w:szCs w:val="16"/>
        </w:rPr>
        <w:br w:type="page"/>
      </w:r>
    </w:p>
    <w:p w14:paraId="3EC428AC" w14:textId="784B9F65" w:rsidR="008B4E5A" w:rsidRPr="008B4E5A" w:rsidRDefault="008B4E5A" w:rsidP="008B4E5A">
      <w:pPr>
        <w:pStyle w:val="Heading1"/>
      </w:pPr>
      <w:bookmarkStart w:id="148" w:name="_Toc51519923"/>
      <w:bookmarkStart w:id="149" w:name="_Hlk44327329"/>
      <w:r w:rsidRPr="008B4E5A">
        <w:lastRenderedPageBreak/>
        <w:t>Machine Learning Overview</w:t>
      </w:r>
      <w:r w:rsidRPr="008904CC">
        <w:t>.</w:t>
      </w:r>
      <w:bookmarkEnd w:id="148"/>
    </w:p>
    <w:p w14:paraId="06592674" w14:textId="77777777" w:rsidR="008B4E5A" w:rsidRPr="008904CC" w:rsidRDefault="008B4E5A" w:rsidP="008B4E5A">
      <w:pPr>
        <w:rPr>
          <w:rFonts w:ascii="Arial" w:hAnsi="Arial" w:cs="Arial"/>
          <w:b/>
          <w:color w:val="0070C0"/>
          <w:sz w:val="18"/>
        </w:rPr>
      </w:pPr>
      <w:r w:rsidRPr="008904CC">
        <w:rPr>
          <w:rFonts w:ascii="Arial" w:hAnsi="Arial" w:cs="Arial"/>
          <w:b/>
          <w:color w:val="0070C0"/>
          <w:sz w:val="18"/>
        </w:rPr>
        <w:t>Course Snapshot</w:t>
      </w:r>
    </w:p>
    <w:p w14:paraId="2524ED0F" w14:textId="442AE3B5" w:rsidR="008B4E5A" w:rsidRPr="008904CC" w:rsidRDefault="008B4E5A" w:rsidP="008B4E5A">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8B4E5A">
        <w:rPr>
          <w:rFonts w:ascii="Calibri" w:hAnsi="Calibri" w:cs="Arial"/>
          <w:color w:val="000000"/>
          <w:sz w:val="20"/>
        </w:rPr>
        <w:t>Machine Learning Overview</w:t>
      </w:r>
    </w:p>
    <w:p w14:paraId="14A725C7" w14:textId="77777777" w:rsidR="008B4E5A" w:rsidRPr="008904CC" w:rsidRDefault="008B4E5A" w:rsidP="008B4E5A">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3 days</w:t>
      </w:r>
    </w:p>
    <w:p w14:paraId="6B610826" w14:textId="77777777" w:rsidR="008B4E5A" w:rsidRPr="008904CC" w:rsidRDefault="008B4E5A" w:rsidP="008B4E5A">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Foundation-level machine learning skills for Intermediate skilled team members. This is not a basic class.</w:t>
      </w:r>
    </w:p>
    <w:p w14:paraId="0482973D" w14:textId="3973A6E5" w:rsidR="008B4E5A" w:rsidRPr="008904CC" w:rsidRDefault="008B4E5A" w:rsidP="008B4E5A">
      <w:pPr>
        <w:pStyle w:val="ListParagraph"/>
        <w:numPr>
          <w:ilvl w:val="0"/>
          <w:numId w:val="22"/>
        </w:numPr>
        <w:rPr>
          <w:rFonts w:cs="Arial"/>
          <w:color w:val="000000"/>
          <w:sz w:val="20"/>
        </w:rPr>
      </w:pPr>
      <w:r w:rsidRPr="008B4E5A">
        <w:rPr>
          <w:rFonts w:cs="Arial"/>
          <w:b/>
          <w:bCs/>
          <w:color w:val="000000"/>
          <w:sz w:val="20"/>
        </w:rPr>
        <w:t>Targeted Audience</w:t>
      </w:r>
      <w:r w:rsidRPr="008B4E5A">
        <w:rPr>
          <w:rFonts w:cs="Arial"/>
          <w:color w:val="000000"/>
          <w:sz w:val="20"/>
        </w:rPr>
        <w:t>: This course is geared for Python experienced developers, analysts or others who</w:t>
      </w:r>
      <w:r>
        <w:rPr>
          <w:rFonts w:cs="Arial"/>
          <w:color w:val="000000"/>
          <w:sz w:val="20"/>
        </w:rPr>
        <w:t xml:space="preserve"> wants to get </w:t>
      </w:r>
      <w:r w:rsidRPr="008B4E5A">
        <w:rPr>
          <w:rFonts w:cs="Arial"/>
          <w:color w:val="000000"/>
          <w:sz w:val="20"/>
          <w:szCs w:val="20"/>
        </w:rPr>
        <w:t>guide to developing, training, and optimizing your machine learning models</w:t>
      </w:r>
      <w:r w:rsidRPr="008904CC">
        <w:rPr>
          <w:rFonts w:cs="Arial"/>
          <w:b/>
          <w:color w:val="000000"/>
          <w:sz w:val="20"/>
        </w:rPr>
        <w:t xml:space="preserve"> </w:t>
      </w:r>
    </w:p>
    <w:p w14:paraId="20F0B556" w14:textId="77777777" w:rsidR="008B4E5A" w:rsidRPr="008904CC" w:rsidRDefault="008B4E5A" w:rsidP="008B4E5A">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D69643B" w14:textId="77777777" w:rsidR="008B4E5A" w:rsidRPr="008904CC" w:rsidRDefault="008B4E5A" w:rsidP="008B4E5A">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5F3709EB" w14:textId="77777777" w:rsidR="008B4E5A" w:rsidRPr="008904CC" w:rsidRDefault="008B4E5A" w:rsidP="008B4E5A">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5D845815" w14:textId="77777777" w:rsidR="008B4E5A" w:rsidRPr="008904CC" w:rsidRDefault="008B4E5A" w:rsidP="008B4E5A">
      <w:pPr>
        <w:pBdr>
          <w:top w:val="single" w:sz="4" w:space="1" w:color="auto"/>
        </w:pBdr>
        <w:rPr>
          <w:rFonts w:ascii="Calibri" w:hAnsi="Calibri" w:cs="Arial"/>
          <w:b/>
          <w:bCs/>
          <w:noProof/>
          <w:color w:val="000000"/>
          <w:sz w:val="20"/>
        </w:rPr>
      </w:pPr>
    </w:p>
    <w:p w14:paraId="3934040E" w14:textId="63A582C3" w:rsidR="008B4E5A" w:rsidRPr="008B4E5A" w:rsidRDefault="008B4E5A" w:rsidP="008B4E5A">
      <w:pPr>
        <w:rPr>
          <w:rFonts w:ascii="Calibri" w:hAnsi="Calibri" w:cs="Arial"/>
          <w:bCs/>
          <w:color w:val="000000"/>
          <w:sz w:val="20"/>
        </w:rPr>
      </w:pPr>
      <w:r w:rsidRPr="008B4E5A">
        <w:rPr>
          <w:rFonts w:ascii="Calibri" w:hAnsi="Calibri" w:cs="Arial"/>
          <w:bCs/>
          <w:color w:val="000000"/>
          <w:sz w:val="20"/>
        </w:rPr>
        <w:t xml:space="preserve">Machine learning makes it possible to learn about the unknowns and gain hidden insights into your datasets by mastering many tools and techniques. This </w:t>
      </w:r>
      <w:r>
        <w:rPr>
          <w:rFonts w:ascii="Calibri" w:hAnsi="Calibri" w:cs="Arial"/>
          <w:bCs/>
          <w:color w:val="000000"/>
          <w:sz w:val="20"/>
        </w:rPr>
        <w:t>course</w:t>
      </w:r>
      <w:r w:rsidRPr="008B4E5A">
        <w:rPr>
          <w:rFonts w:ascii="Calibri" w:hAnsi="Calibri" w:cs="Arial"/>
          <w:bCs/>
          <w:color w:val="000000"/>
          <w:sz w:val="20"/>
        </w:rPr>
        <w:t xml:space="preserve"> guides you to do just that in a very compact manner.</w:t>
      </w:r>
      <w:r>
        <w:rPr>
          <w:rFonts w:ascii="Calibri" w:hAnsi="Calibri" w:cs="Arial"/>
          <w:bCs/>
          <w:color w:val="000000"/>
          <w:sz w:val="20"/>
        </w:rPr>
        <w:t xml:space="preserve"> </w:t>
      </w:r>
      <w:r w:rsidRPr="008B4E5A">
        <w:rPr>
          <w:rFonts w:ascii="Calibri" w:hAnsi="Calibri" w:cs="Arial"/>
          <w:bCs/>
          <w:color w:val="000000"/>
          <w:sz w:val="20"/>
        </w:rPr>
        <w:t>After giving a quick overview of what machine learning is all about, Machine Learning Quick Reference jumps right into its core algorithms and demonstrates how they can be applied to real-world scenarios. From model evaluation to optimizing their performance, this course will introduce you to the best practices in machine learning. Furthermore, you will also look at the more advanced aspects such as training neural networks and work with different kinds of data, such as text, time-series, and sequential data. Advanced methods and techniques such as causal inference, deep Gaussian processes, and more are also covered.</w:t>
      </w:r>
      <w:r>
        <w:rPr>
          <w:rFonts w:ascii="Calibri" w:hAnsi="Calibri" w:cs="Arial"/>
          <w:bCs/>
          <w:color w:val="000000"/>
          <w:sz w:val="20"/>
        </w:rPr>
        <w:t xml:space="preserve"> </w:t>
      </w:r>
      <w:r w:rsidRPr="008B4E5A">
        <w:rPr>
          <w:rFonts w:ascii="Calibri" w:hAnsi="Calibri" w:cs="Arial"/>
          <w:bCs/>
          <w:color w:val="000000"/>
          <w:sz w:val="20"/>
        </w:rPr>
        <w:t>By the end of this course, you will be able to train fast, accurate machine learning models at your fingertips, which you can easily use as a point of reference</w:t>
      </w:r>
    </w:p>
    <w:p w14:paraId="1B8C728B" w14:textId="77777777" w:rsidR="008B4E5A" w:rsidRPr="008904CC" w:rsidRDefault="008B4E5A" w:rsidP="008B4E5A">
      <w:pPr>
        <w:rPr>
          <w:rFonts w:ascii="Calibri" w:hAnsi="Calibri" w:cs="Arial"/>
          <w:bCs/>
          <w:color w:val="000000"/>
          <w:sz w:val="20"/>
        </w:rPr>
      </w:pPr>
    </w:p>
    <w:p w14:paraId="7612EFB9" w14:textId="77777777" w:rsidR="008B4E5A" w:rsidRPr="008904CC" w:rsidRDefault="008B4E5A" w:rsidP="008B4E5A">
      <w:pPr>
        <w:rPr>
          <w:rFonts w:ascii="Calibri" w:hAnsi="Calibri" w:cs="Arial"/>
          <w:bCs/>
          <w:color w:val="000000"/>
          <w:sz w:val="20"/>
        </w:rPr>
      </w:pPr>
      <w:r w:rsidRPr="008904CC">
        <w:rPr>
          <w:rFonts w:ascii="Calibri" w:hAnsi="Calibri" w:cs="Arial"/>
          <w:bCs/>
          <w:color w:val="000000"/>
          <w:sz w:val="20"/>
        </w:rPr>
        <w:t>Working in a hands-on learning environment, led by our Machine Learning expert instructor, students will learn about and explore:</w:t>
      </w:r>
    </w:p>
    <w:p w14:paraId="178403A0" w14:textId="77777777" w:rsidR="008B4E5A" w:rsidRPr="008B4E5A" w:rsidRDefault="008B4E5A" w:rsidP="008B4E5A">
      <w:pPr>
        <w:numPr>
          <w:ilvl w:val="0"/>
          <w:numId w:val="28"/>
        </w:numPr>
        <w:rPr>
          <w:rFonts w:ascii="Calibri" w:hAnsi="Calibri" w:cs="Arial"/>
          <w:color w:val="000000"/>
          <w:sz w:val="20"/>
        </w:rPr>
      </w:pPr>
      <w:r w:rsidRPr="008B4E5A">
        <w:rPr>
          <w:rFonts w:ascii="Calibri" w:hAnsi="Calibri" w:cs="Arial"/>
          <w:color w:val="000000"/>
          <w:sz w:val="20"/>
        </w:rPr>
        <w:t>Your guide to learning efficient machine learning processes from scratch</w:t>
      </w:r>
    </w:p>
    <w:p w14:paraId="3E8BE186" w14:textId="77777777" w:rsidR="008B4E5A" w:rsidRPr="008B4E5A" w:rsidRDefault="008B4E5A" w:rsidP="008B4E5A">
      <w:pPr>
        <w:numPr>
          <w:ilvl w:val="0"/>
          <w:numId w:val="28"/>
        </w:numPr>
        <w:rPr>
          <w:rFonts w:ascii="Calibri" w:hAnsi="Calibri" w:cs="Arial"/>
          <w:color w:val="000000"/>
          <w:sz w:val="20"/>
        </w:rPr>
      </w:pPr>
      <w:r w:rsidRPr="008B4E5A">
        <w:rPr>
          <w:rFonts w:ascii="Calibri" w:hAnsi="Calibri" w:cs="Arial"/>
          <w:color w:val="000000"/>
          <w:sz w:val="20"/>
        </w:rPr>
        <w:t>Explore expert techniques and hacks for a variety of machine learning concepts</w:t>
      </w:r>
    </w:p>
    <w:p w14:paraId="00DFF5A9" w14:textId="1757A7B3" w:rsidR="008B4E5A" w:rsidRPr="008904CC" w:rsidRDefault="008B4E5A" w:rsidP="008B4E5A">
      <w:pPr>
        <w:numPr>
          <w:ilvl w:val="0"/>
          <w:numId w:val="28"/>
        </w:numPr>
        <w:rPr>
          <w:rFonts w:ascii="Calibri" w:hAnsi="Calibri" w:cs="Arial"/>
          <w:color w:val="000000"/>
          <w:sz w:val="20"/>
        </w:rPr>
      </w:pPr>
      <w:r w:rsidRPr="008B4E5A">
        <w:rPr>
          <w:rFonts w:ascii="Calibri" w:hAnsi="Calibri" w:cs="Arial"/>
          <w:color w:val="000000"/>
          <w:sz w:val="20"/>
        </w:rPr>
        <w:t>Write effective code in R, Python, Scala, and Spark to solve all your machine learning problems</w:t>
      </w:r>
    </w:p>
    <w:p w14:paraId="2AE01762" w14:textId="77777777" w:rsidR="008B4E5A" w:rsidRPr="008904CC" w:rsidRDefault="008B4E5A" w:rsidP="008B4E5A">
      <w:pPr>
        <w:rPr>
          <w:rFonts w:ascii="Calibri" w:hAnsi="Calibri" w:cs="Arial"/>
          <w:bCs/>
          <w:color w:val="000000"/>
          <w:sz w:val="20"/>
        </w:rPr>
      </w:pPr>
    </w:p>
    <w:p w14:paraId="71EDCCE9" w14:textId="77777777" w:rsidR="008B4E5A" w:rsidRPr="008904CC" w:rsidRDefault="008B4E5A" w:rsidP="008B4E5A">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4ADB08D5" w14:textId="77777777" w:rsidR="008B4E5A" w:rsidRPr="008904CC" w:rsidRDefault="008B4E5A" w:rsidP="008B4E5A">
      <w:pPr>
        <w:numPr>
          <w:ilvl w:val="0"/>
          <w:numId w:val="128"/>
        </w:numPr>
        <w:tabs>
          <w:tab w:val="num" w:pos="360"/>
        </w:tabs>
        <w:ind w:left="0" w:firstLine="0"/>
        <w:rPr>
          <w:rFonts w:ascii="Calibri" w:hAnsi="Calibri" w:cs="Arial"/>
          <w:color w:val="000000"/>
          <w:sz w:val="20"/>
        </w:rPr>
        <w:sectPr w:rsidR="008B4E5A" w:rsidRPr="008904CC" w:rsidSect="005A5CC9">
          <w:footerReference w:type="default" r:id="rId212"/>
          <w:footerReference w:type="first" r:id="rId213"/>
          <w:endnotePr>
            <w:numFmt w:val="decimal"/>
          </w:endnotePr>
          <w:type w:val="continuous"/>
          <w:pgSz w:w="12240" w:h="15840" w:code="1"/>
          <w:pgMar w:top="720" w:right="720" w:bottom="720" w:left="720" w:header="720" w:footer="518" w:gutter="0"/>
          <w:cols w:space="720"/>
          <w:titlePg/>
          <w:docGrid w:linePitch="326"/>
        </w:sectPr>
      </w:pPr>
    </w:p>
    <w:p w14:paraId="6E9F25A0" w14:textId="77777777" w:rsidR="008B4E5A" w:rsidRDefault="008B4E5A" w:rsidP="003D6ECD">
      <w:pPr>
        <w:pStyle w:val="0BodyBullet"/>
        <w:numPr>
          <w:ilvl w:val="0"/>
          <w:numId w:val="128"/>
        </w:numPr>
      </w:pPr>
      <w:r>
        <w:t>Get a quick rundown of model selection, statistical modeling, and cross-validation</w:t>
      </w:r>
    </w:p>
    <w:p w14:paraId="6A73506D" w14:textId="77777777" w:rsidR="008B4E5A" w:rsidRDefault="008B4E5A" w:rsidP="003D6ECD">
      <w:pPr>
        <w:pStyle w:val="0BodyBullet"/>
        <w:numPr>
          <w:ilvl w:val="0"/>
          <w:numId w:val="128"/>
        </w:numPr>
      </w:pPr>
      <w:r>
        <w:t>Choose the best machine learning algorithm to solve your problem</w:t>
      </w:r>
    </w:p>
    <w:p w14:paraId="64E1559D" w14:textId="77777777" w:rsidR="008B4E5A" w:rsidRDefault="008B4E5A" w:rsidP="003D6ECD">
      <w:pPr>
        <w:pStyle w:val="0BodyBullet"/>
        <w:numPr>
          <w:ilvl w:val="0"/>
          <w:numId w:val="128"/>
        </w:numPr>
      </w:pPr>
      <w:r>
        <w:t>Explore kernel learning, neural networks, and time-series analysis</w:t>
      </w:r>
    </w:p>
    <w:p w14:paraId="339E5714" w14:textId="77777777" w:rsidR="008B4E5A" w:rsidRDefault="008B4E5A" w:rsidP="003D6ECD">
      <w:pPr>
        <w:pStyle w:val="0BodyBullet"/>
        <w:numPr>
          <w:ilvl w:val="0"/>
          <w:numId w:val="128"/>
        </w:numPr>
      </w:pPr>
      <w:r>
        <w:t xml:space="preserve">Train deep learning models and optimize them for </w:t>
      </w:r>
      <w:r>
        <w:t>maximum performance</w:t>
      </w:r>
    </w:p>
    <w:p w14:paraId="5C7F7B72" w14:textId="77777777" w:rsidR="008B4E5A" w:rsidRDefault="008B4E5A" w:rsidP="003D6ECD">
      <w:pPr>
        <w:pStyle w:val="0BodyBullet"/>
        <w:numPr>
          <w:ilvl w:val="0"/>
          <w:numId w:val="128"/>
        </w:numPr>
      </w:pPr>
      <w:r>
        <w:t>Briefly cover Bayesian techniques and sentiment analysis in your NLP solution</w:t>
      </w:r>
    </w:p>
    <w:p w14:paraId="21AFB4CF" w14:textId="77777777" w:rsidR="008B4E5A" w:rsidRDefault="008B4E5A" w:rsidP="003D6ECD">
      <w:pPr>
        <w:pStyle w:val="0BodyBullet"/>
        <w:numPr>
          <w:ilvl w:val="0"/>
          <w:numId w:val="128"/>
        </w:numPr>
      </w:pPr>
      <w:r>
        <w:t>Implement probabilistic graphical models and causal inferences</w:t>
      </w:r>
    </w:p>
    <w:p w14:paraId="6DD2A83C" w14:textId="6CB82E5B" w:rsidR="008B4E5A" w:rsidRPr="008904CC" w:rsidRDefault="008B4E5A" w:rsidP="003D6ECD">
      <w:pPr>
        <w:pStyle w:val="0BodyBullet"/>
        <w:numPr>
          <w:ilvl w:val="0"/>
          <w:numId w:val="128"/>
        </w:numPr>
      </w:pPr>
      <w:r>
        <w:t>Measure and optimize the performance of your machine learning models</w:t>
      </w:r>
    </w:p>
    <w:p w14:paraId="458D009B" w14:textId="77777777" w:rsidR="008B4E5A" w:rsidRPr="008904CC" w:rsidRDefault="008B4E5A" w:rsidP="008B4E5A">
      <w:pPr>
        <w:rPr>
          <w:rFonts w:ascii="Calibri" w:hAnsi="Calibri" w:cs="Arial"/>
          <w:color w:val="000000"/>
          <w:sz w:val="20"/>
        </w:rPr>
        <w:sectPr w:rsidR="008B4E5A" w:rsidRPr="008904CC" w:rsidSect="00820692">
          <w:endnotePr>
            <w:numFmt w:val="decimal"/>
          </w:endnotePr>
          <w:type w:val="continuous"/>
          <w:pgSz w:w="12240" w:h="15840" w:code="1"/>
          <w:pgMar w:top="720" w:right="720" w:bottom="720" w:left="720" w:header="720" w:footer="518" w:gutter="0"/>
          <w:cols w:num="2" w:space="720"/>
          <w:titlePg/>
          <w:docGrid w:linePitch="326"/>
        </w:sectPr>
      </w:pPr>
    </w:p>
    <w:p w14:paraId="4D5D090F" w14:textId="77777777" w:rsidR="008B4E5A" w:rsidRPr="008904CC" w:rsidRDefault="008B4E5A" w:rsidP="008B4E5A">
      <w:pPr>
        <w:rPr>
          <w:rFonts w:ascii="Calibri" w:hAnsi="Calibri" w:cs="Arial"/>
          <w:color w:val="000000"/>
          <w:sz w:val="20"/>
        </w:rPr>
      </w:pPr>
    </w:p>
    <w:p w14:paraId="05315A9F" w14:textId="77777777" w:rsidR="008B4E5A" w:rsidRPr="008904CC" w:rsidRDefault="008B4E5A" w:rsidP="008B4E5A">
      <w:pPr>
        <w:rPr>
          <w:rFonts w:ascii="Arial" w:hAnsi="Arial" w:cs="Arial"/>
          <w:b/>
          <w:color w:val="0070C0"/>
          <w:sz w:val="18"/>
        </w:rPr>
      </w:pPr>
      <w:r w:rsidRPr="008904CC">
        <w:rPr>
          <w:rFonts w:ascii="Arial" w:hAnsi="Arial" w:cs="Arial"/>
          <w:b/>
          <w:color w:val="0070C0"/>
          <w:sz w:val="18"/>
        </w:rPr>
        <w:t>Audience &amp; Pre-Requisites</w:t>
      </w:r>
    </w:p>
    <w:p w14:paraId="516E34E4" w14:textId="1695DACA" w:rsidR="008B4E5A" w:rsidRPr="008904CC" w:rsidRDefault="008B4E5A" w:rsidP="008B4E5A">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to </w:t>
      </w:r>
      <w:r>
        <w:rPr>
          <w:rFonts w:ascii="Calibri" w:hAnsi="Calibri" w:cs="Arial"/>
          <w:color w:val="000000"/>
          <w:sz w:val="20"/>
        </w:rPr>
        <w:t xml:space="preserve">get </w:t>
      </w:r>
      <w:r w:rsidRPr="008B4E5A">
        <w:rPr>
          <w:rFonts w:ascii="Calibri" w:hAnsi="Calibri" w:cs="Arial"/>
          <w:color w:val="000000"/>
          <w:sz w:val="20"/>
        </w:rPr>
        <w:t>guide to developing, training, and optimizing your machine learning models</w:t>
      </w:r>
    </w:p>
    <w:p w14:paraId="0BEFF256" w14:textId="77777777" w:rsidR="008B4E5A" w:rsidRPr="008904CC" w:rsidRDefault="008B4E5A" w:rsidP="008B4E5A">
      <w:pPr>
        <w:rPr>
          <w:rFonts w:ascii="Calibri" w:hAnsi="Calibri" w:cs="Arial"/>
          <w:color w:val="000000"/>
          <w:sz w:val="20"/>
        </w:rPr>
      </w:pPr>
    </w:p>
    <w:p w14:paraId="0F30891D" w14:textId="77777777" w:rsidR="008B4E5A" w:rsidRPr="008904CC" w:rsidRDefault="008B4E5A" w:rsidP="008B4E5A">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5408D608" w14:textId="77777777" w:rsidR="008B4E5A" w:rsidRPr="008904CC" w:rsidRDefault="008B4E5A" w:rsidP="008B4E5A">
      <w:pPr>
        <w:numPr>
          <w:ilvl w:val="0"/>
          <w:numId w:val="66"/>
        </w:numPr>
        <w:rPr>
          <w:rFonts w:ascii="Calibri" w:hAnsi="Calibri" w:cs="Arial"/>
          <w:color w:val="000000"/>
          <w:sz w:val="20"/>
        </w:rPr>
      </w:pPr>
      <w:r w:rsidRPr="008904CC">
        <w:rPr>
          <w:rFonts w:ascii="Calibri" w:hAnsi="Calibri" w:cs="Arial"/>
          <w:color w:val="000000"/>
          <w:sz w:val="20"/>
        </w:rPr>
        <w:t>Basic to Intermediate IT Skills. Attendees without a programming background like Python may view labs as follow along exercises or team with others to complete them.</w:t>
      </w:r>
    </w:p>
    <w:p w14:paraId="7207C918" w14:textId="77777777" w:rsidR="008B4E5A" w:rsidRPr="008904CC" w:rsidRDefault="008B4E5A" w:rsidP="008B4E5A">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2FBA95E8" w14:textId="77777777" w:rsidR="008B4E5A" w:rsidRPr="008904CC" w:rsidRDefault="008B4E5A" w:rsidP="008B4E5A">
      <w:pPr>
        <w:numPr>
          <w:ilvl w:val="0"/>
          <w:numId w:val="66"/>
        </w:numPr>
        <w:rPr>
          <w:rFonts w:ascii="Calibri" w:hAnsi="Calibri" w:cs="Arial"/>
          <w:color w:val="000000"/>
          <w:sz w:val="20"/>
        </w:rPr>
      </w:pPr>
      <w:r w:rsidRPr="008904CC">
        <w:rPr>
          <w:rFonts w:ascii="Calibri" w:hAnsi="Calibri" w:cs="Arial"/>
          <w:color w:val="000000"/>
          <w:sz w:val="20"/>
        </w:rPr>
        <w:t>No machine learning experience or advanced math skills necessary.</w:t>
      </w:r>
    </w:p>
    <w:p w14:paraId="2415A63F" w14:textId="77777777" w:rsidR="008B4E5A" w:rsidRPr="008904CC" w:rsidRDefault="008B4E5A" w:rsidP="008B4E5A">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6D9784DE" w14:textId="77777777" w:rsidR="008B4E5A" w:rsidRPr="008904CC" w:rsidRDefault="008B4E5A" w:rsidP="008B4E5A">
      <w:pPr>
        <w:ind w:left="720"/>
        <w:rPr>
          <w:rFonts w:ascii="Calibri" w:hAnsi="Calibri" w:cs="Arial"/>
          <w:color w:val="000000"/>
          <w:sz w:val="20"/>
        </w:rPr>
      </w:pPr>
    </w:p>
    <w:p w14:paraId="68D12B83" w14:textId="77777777" w:rsidR="008B4E5A" w:rsidRPr="008904CC" w:rsidRDefault="008B4E5A" w:rsidP="008B4E5A">
      <w:pPr>
        <w:rPr>
          <w:rFonts w:ascii="Arial" w:hAnsi="Arial" w:cs="Arial"/>
          <w:b/>
          <w:color w:val="0070C0"/>
          <w:sz w:val="18"/>
        </w:rPr>
      </w:pPr>
      <w:r w:rsidRPr="008904CC">
        <w:rPr>
          <w:rFonts w:ascii="Arial" w:hAnsi="Arial" w:cs="Arial"/>
          <w:b/>
          <w:color w:val="0070C0"/>
          <w:sz w:val="18"/>
        </w:rPr>
        <w:t>Course Agenda / Topics</w:t>
      </w:r>
    </w:p>
    <w:p w14:paraId="3B7F2BF6" w14:textId="77777777" w:rsidR="008B4E5A" w:rsidRPr="008904CC" w:rsidRDefault="008B4E5A" w:rsidP="008B4E5A">
      <w:pPr>
        <w:rPr>
          <w:rFonts w:ascii="Calibri" w:hAnsi="Calibri" w:cs="Arial"/>
          <w:i/>
          <w:color w:val="000000"/>
          <w:sz w:val="20"/>
        </w:rPr>
      </w:pPr>
    </w:p>
    <w:p w14:paraId="18C66160" w14:textId="77777777" w:rsidR="008B4E5A" w:rsidRPr="008904CC" w:rsidRDefault="008B4E5A" w:rsidP="008B4E5A">
      <w:pPr>
        <w:widowControl/>
        <w:rPr>
          <w:rFonts w:ascii="Calibri" w:hAnsi="Calibri" w:cs="Arial"/>
          <w:b/>
          <w:color w:val="000000"/>
          <w:sz w:val="20"/>
          <w:bdr w:val="none" w:sz="0" w:space="0" w:color="auto" w:frame="1"/>
          <w:lang w:bidi="he-IL"/>
        </w:rPr>
        <w:sectPr w:rsidR="008B4E5A"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69930BA8" w14:textId="77777777"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Quantifying Learning Algorithms</w:t>
      </w:r>
    </w:p>
    <w:p w14:paraId="4933285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Quantifying Learning Algorithms</w:t>
      </w:r>
    </w:p>
    <w:p w14:paraId="4A9F523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Statistical models</w:t>
      </w:r>
    </w:p>
    <w:p w14:paraId="5D2111AB"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Learning curve</w:t>
      </w:r>
    </w:p>
    <w:p w14:paraId="58AFAE3A"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Curve fitting</w:t>
      </w:r>
    </w:p>
    <w:p w14:paraId="66BBD07E"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Statistical modeling – the two cultures of Leo Breiman</w:t>
      </w:r>
    </w:p>
    <w:p w14:paraId="4E3A616B"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Training data development data – test data</w:t>
      </w:r>
    </w:p>
    <w:p w14:paraId="30B81213"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Bias-variance trade off</w:t>
      </w:r>
    </w:p>
    <w:p w14:paraId="209A325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Regularization</w:t>
      </w:r>
    </w:p>
    <w:p w14:paraId="568988AC"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 xml:space="preserve">Cross-validation and model </w:t>
      </w:r>
      <w:r w:rsidRPr="001B2DB1">
        <w:rPr>
          <w:rFonts w:ascii="Calibri" w:eastAsia="Calibri" w:hAnsi="Calibri" w:cs="Arial"/>
          <w:color w:val="000000"/>
          <w:sz w:val="20"/>
        </w:rPr>
        <w:lastRenderedPageBreak/>
        <w:t>selection</w:t>
      </w:r>
    </w:p>
    <w:p w14:paraId="754D054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Model selection using cross-validation</w:t>
      </w:r>
    </w:p>
    <w:p w14:paraId="26CF4F2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0.632 rule in bootstrapping</w:t>
      </w:r>
    </w:p>
    <w:p w14:paraId="7A1B679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Model evaluation</w:t>
      </w:r>
    </w:p>
    <w:p w14:paraId="086244C8"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Receiver operating characteristic curve</w:t>
      </w:r>
    </w:p>
    <w:p w14:paraId="3CF56B3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H-measure</w:t>
      </w:r>
    </w:p>
    <w:p w14:paraId="2E1F36E2"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Dimensionality reduction</w:t>
      </w:r>
    </w:p>
    <w:p w14:paraId="7E895962" w14:textId="5A9CD1ED" w:rsidR="001B2DB1" w:rsidRPr="001B2DB1" w:rsidRDefault="001B2DB1" w:rsidP="001B2DB1">
      <w:pPr>
        <w:pBdr>
          <w:top w:val="single" w:sz="4" w:space="13" w:color="auto"/>
        </w:pBdr>
        <w:ind w:left="360"/>
        <w:rPr>
          <w:rFonts w:ascii="Calibri" w:eastAsia="Calibri" w:hAnsi="Calibri" w:cs="Arial"/>
          <w:color w:val="000000"/>
          <w:sz w:val="20"/>
        </w:rPr>
      </w:pPr>
    </w:p>
    <w:p w14:paraId="76370A45" w14:textId="474ECAD7"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Evaluating Kernel Learning</w:t>
      </w:r>
    </w:p>
    <w:p w14:paraId="3891FB11" w14:textId="77777777" w:rsidR="001B2DB1" w:rsidRPr="001B2DB1" w:rsidRDefault="001B2DB1" w:rsidP="00C84655">
      <w:pPr>
        <w:numPr>
          <w:ilvl w:val="0"/>
          <w:numId w:val="462"/>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Evaluating Kernel Learning</w:t>
      </w:r>
    </w:p>
    <w:p w14:paraId="53599AB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Introduction to vectors</w:t>
      </w:r>
    </w:p>
    <w:p w14:paraId="2F91024C"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Linear separability</w:t>
      </w:r>
    </w:p>
    <w:p w14:paraId="6911F0B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 xml:space="preserve">Hyperplanes </w:t>
      </w:r>
    </w:p>
    <w:p w14:paraId="704C141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SVM</w:t>
      </w:r>
    </w:p>
    <w:p w14:paraId="31AB8302"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Kernel trick</w:t>
      </w:r>
    </w:p>
    <w:p w14:paraId="1BCDB6A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Kernel types</w:t>
      </w:r>
    </w:p>
    <w:p w14:paraId="3DE5C13F"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SVM example and parameter optimization through grid search</w:t>
      </w:r>
    </w:p>
    <w:p w14:paraId="323362C8" w14:textId="4D95D60B" w:rsidR="001B2DB1" w:rsidRPr="001B2DB1" w:rsidRDefault="001B2DB1" w:rsidP="001B2DB1">
      <w:pPr>
        <w:pBdr>
          <w:top w:val="single" w:sz="4" w:space="13" w:color="auto"/>
        </w:pBdr>
        <w:ind w:left="360"/>
        <w:rPr>
          <w:rFonts w:ascii="Calibri" w:eastAsia="Calibri" w:hAnsi="Calibri" w:cs="Arial"/>
          <w:color w:val="000000"/>
          <w:sz w:val="20"/>
        </w:rPr>
      </w:pPr>
    </w:p>
    <w:p w14:paraId="786164C6" w14:textId="34C86363"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Performance in Ensemble Learning</w:t>
      </w:r>
    </w:p>
    <w:p w14:paraId="4B64032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Performance in Ensemble Learning</w:t>
      </w:r>
    </w:p>
    <w:p w14:paraId="56D8E4E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What is ensemble learning?</w:t>
      </w:r>
    </w:p>
    <w:p w14:paraId="59D32D1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Bagging</w:t>
      </w:r>
    </w:p>
    <w:p w14:paraId="1574BE4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Decision tree</w:t>
      </w:r>
    </w:p>
    <w:p w14:paraId="3AB40F6B"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Random forest algorithm</w:t>
      </w:r>
    </w:p>
    <w:p w14:paraId="7600F4A6" w14:textId="4744E3E3"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Boosting</w:t>
      </w:r>
    </w:p>
    <w:p w14:paraId="1DB67347" w14:textId="25AA9388"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Training Neural Networks</w:t>
      </w:r>
    </w:p>
    <w:p w14:paraId="7B711EB7"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Training Neural Networks</w:t>
      </w:r>
    </w:p>
    <w:p w14:paraId="3DB44DF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Neural networks</w:t>
      </w:r>
    </w:p>
    <w:p w14:paraId="491FBD6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Network initialization</w:t>
      </w:r>
    </w:p>
    <w:p w14:paraId="61B19C2A"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Overfitting</w:t>
      </w:r>
    </w:p>
    <w:p w14:paraId="75C0D43E"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Prevention of overfitting in NNs</w:t>
      </w:r>
    </w:p>
    <w:p w14:paraId="019B385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 xml:space="preserve">Vanishing gradient </w:t>
      </w:r>
    </w:p>
    <w:p w14:paraId="3ACC8DE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Recurrent neural networks</w:t>
      </w:r>
    </w:p>
    <w:p w14:paraId="546D019B" w14:textId="530F4D17" w:rsidR="001B2DB1" w:rsidRPr="001B2DB1" w:rsidRDefault="001B2DB1" w:rsidP="001B2DB1">
      <w:pPr>
        <w:pBdr>
          <w:top w:val="single" w:sz="4" w:space="13" w:color="auto"/>
        </w:pBdr>
        <w:ind w:left="360"/>
        <w:rPr>
          <w:rFonts w:ascii="Calibri" w:eastAsia="Calibri" w:hAnsi="Calibri" w:cs="Arial"/>
          <w:color w:val="000000"/>
          <w:sz w:val="20"/>
        </w:rPr>
      </w:pPr>
    </w:p>
    <w:p w14:paraId="74E37411" w14:textId="3E9E9938"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Time Series Analysis</w:t>
      </w:r>
    </w:p>
    <w:p w14:paraId="54E8AB6F"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Time Series Analysis</w:t>
      </w:r>
    </w:p>
    <w:p w14:paraId="7D05938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Introduction to time series analysis</w:t>
      </w:r>
    </w:p>
    <w:p w14:paraId="59F9391F"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White noise</w:t>
      </w:r>
    </w:p>
    <w:p w14:paraId="4911320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Random walk</w:t>
      </w:r>
    </w:p>
    <w:p w14:paraId="33B81EB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Autoregression</w:t>
      </w:r>
    </w:p>
    <w:p w14:paraId="3980125A"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Autocorrelation</w:t>
      </w:r>
    </w:p>
    <w:p w14:paraId="014CCA6F"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Stationarity</w:t>
      </w:r>
    </w:p>
    <w:p w14:paraId="79FEBF97"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AR model</w:t>
      </w:r>
    </w:p>
    <w:p w14:paraId="3D08F7B2"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Moving average model</w:t>
      </w:r>
    </w:p>
    <w:p w14:paraId="1C13460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Autoregressive integrated moving average</w:t>
      </w:r>
    </w:p>
    <w:p w14:paraId="2A713BC7"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Optimization of parameters</w:t>
      </w:r>
    </w:p>
    <w:p w14:paraId="550F099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Anomaly detection</w:t>
      </w:r>
    </w:p>
    <w:p w14:paraId="3CF01749" w14:textId="318F67CC" w:rsidR="001B2DB1" w:rsidRPr="001B2DB1" w:rsidRDefault="001B2DB1" w:rsidP="001B2DB1">
      <w:pPr>
        <w:pBdr>
          <w:top w:val="single" w:sz="4" w:space="13" w:color="auto"/>
        </w:pBdr>
        <w:ind w:left="360"/>
        <w:rPr>
          <w:rFonts w:ascii="Calibri" w:eastAsia="Calibri" w:hAnsi="Calibri" w:cs="Arial"/>
          <w:color w:val="000000"/>
          <w:sz w:val="20"/>
        </w:rPr>
      </w:pPr>
    </w:p>
    <w:p w14:paraId="61BA2A27" w14:textId="6568C2FF" w:rsidR="001B2DB1" w:rsidRPr="001B2DB1" w:rsidRDefault="001B2DB1" w:rsidP="00C84655">
      <w:pPr>
        <w:numPr>
          <w:ilvl w:val="0"/>
          <w:numId w:val="461"/>
        </w:numPr>
        <w:pBdr>
          <w:top w:val="single" w:sz="4" w:space="13" w:color="auto"/>
        </w:pBdr>
        <w:rPr>
          <w:rFonts w:ascii="Calibri" w:eastAsia="Calibri" w:hAnsi="Calibri" w:cs="Arial"/>
          <w:color w:val="000000"/>
          <w:sz w:val="20"/>
        </w:rPr>
      </w:pPr>
      <w:r w:rsidRPr="001B2DB1">
        <w:rPr>
          <w:rFonts w:ascii="Calibri" w:eastAsia="Calibri" w:hAnsi="Calibri" w:cs="Arial"/>
          <w:b/>
          <w:bCs/>
          <w:color w:val="000000"/>
          <w:sz w:val="20"/>
        </w:rPr>
        <w:t>Natural Language</w:t>
      </w:r>
      <w:r w:rsidRPr="001B2DB1">
        <w:rPr>
          <w:rFonts w:ascii="Calibri" w:eastAsia="Calibri" w:hAnsi="Calibri" w:cs="Arial"/>
          <w:color w:val="000000"/>
          <w:sz w:val="20"/>
        </w:rPr>
        <w:t xml:space="preserve"> </w:t>
      </w:r>
      <w:r w:rsidRPr="001B2DB1">
        <w:rPr>
          <w:rFonts w:ascii="Calibri" w:eastAsia="Calibri" w:hAnsi="Calibri" w:cs="Arial"/>
          <w:b/>
          <w:bCs/>
          <w:color w:val="000000"/>
          <w:sz w:val="20"/>
        </w:rPr>
        <w:t>Processing</w:t>
      </w:r>
    </w:p>
    <w:p w14:paraId="3DF003D1"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Natural Language Processing</w:t>
      </w:r>
    </w:p>
    <w:p w14:paraId="3BCF471C"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Text corpus</w:t>
      </w:r>
    </w:p>
    <w:p w14:paraId="19E7E36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TF-IDF</w:t>
      </w:r>
    </w:p>
    <w:p w14:paraId="700AAA6C"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Sentiment analysis</w:t>
      </w:r>
    </w:p>
    <w:p w14:paraId="6438D53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 xml:space="preserve">Topic modeling </w:t>
      </w:r>
    </w:p>
    <w:p w14:paraId="73577843"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The Bayes theorem</w:t>
      </w:r>
    </w:p>
    <w:p w14:paraId="7DAD9CC5" w14:textId="57374CFE" w:rsidR="001B2DB1" w:rsidRPr="001B2DB1" w:rsidRDefault="001B2DB1" w:rsidP="001B2DB1">
      <w:pPr>
        <w:pBdr>
          <w:top w:val="single" w:sz="4" w:space="13" w:color="auto"/>
        </w:pBdr>
        <w:ind w:left="360"/>
        <w:rPr>
          <w:rFonts w:ascii="Calibri" w:eastAsia="Calibri" w:hAnsi="Calibri" w:cs="Arial"/>
          <w:color w:val="000000"/>
          <w:sz w:val="20"/>
        </w:rPr>
      </w:pPr>
    </w:p>
    <w:p w14:paraId="08642A48" w14:textId="2220FEF8"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Temporal and Sequential Pattern Discovery</w:t>
      </w:r>
    </w:p>
    <w:p w14:paraId="05B6B14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Temporal and Sequential Pattern Discovery</w:t>
      </w:r>
    </w:p>
    <w:p w14:paraId="4CBA945B"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Association rules</w:t>
      </w:r>
    </w:p>
    <w:p w14:paraId="2CDA321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Apriori algorithm</w:t>
      </w:r>
    </w:p>
    <w:p w14:paraId="49BF62D5" w14:textId="38E761F8" w:rsid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Frequent pattern growth</w:t>
      </w:r>
    </w:p>
    <w:p w14:paraId="1FA62D27" w14:textId="77777777" w:rsidR="001B2DB1" w:rsidRPr="001B2DB1" w:rsidRDefault="001B2DB1" w:rsidP="001B2DB1">
      <w:pPr>
        <w:pBdr>
          <w:top w:val="single" w:sz="4" w:space="13" w:color="auto"/>
        </w:pBdr>
        <w:ind w:left="360"/>
        <w:rPr>
          <w:rFonts w:ascii="Calibri" w:eastAsia="Calibri" w:hAnsi="Calibri" w:cs="Arial"/>
          <w:color w:val="000000"/>
          <w:sz w:val="20"/>
        </w:rPr>
      </w:pPr>
    </w:p>
    <w:p w14:paraId="71B027F1" w14:textId="5CA66892"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Probabilistic Graphical Models</w:t>
      </w:r>
    </w:p>
    <w:p w14:paraId="0DF9416A"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 xml:space="preserve">Probabilistic Graphical </w:t>
      </w:r>
      <w:r w:rsidRPr="001B2DB1">
        <w:rPr>
          <w:rFonts w:ascii="Calibri" w:eastAsia="Calibri" w:hAnsi="Calibri" w:cs="Arial"/>
          <w:color w:val="000000"/>
          <w:sz w:val="20"/>
        </w:rPr>
        <w:t>Models</w:t>
      </w:r>
    </w:p>
    <w:p w14:paraId="2E4F328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Key concepts</w:t>
      </w:r>
    </w:p>
    <w:p w14:paraId="2F527FFF"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Bayes rule</w:t>
      </w:r>
    </w:p>
    <w:p w14:paraId="0B05256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Bayes network</w:t>
      </w:r>
    </w:p>
    <w:p w14:paraId="5F78394E" w14:textId="51561236" w:rsidR="001B2DB1" w:rsidRPr="001B2DB1" w:rsidRDefault="001B2DB1" w:rsidP="001B2DB1">
      <w:pPr>
        <w:pBdr>
          <w:top w:val="single" w:sz="4" w:space="13" w:color="auto"/>
        </w:pBdr>
        <w:ind w:left="360"/>
        <w:rPr>
          <w:rFonts w:ascii="Calibri" w:eastAsia="Calibri" w:hAnsi="Calibri" w:cs="Arial"/>
          <w:color w:val="000000"/>
          <w:sz w:val="20"/>
        </w:rPr>
      </w:pPr>
    </w:p>
    <w:p w14:paraId="223B4638" w14:textId="5CA616DE"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Selected Topics in Deep Learning</w:t>
      </w:r>
    </w:p>
    <w:p w14:paraId="5701A6D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Selected Topics in Deep Learning</w:t>
      </w:r>
    </w:p>
    <w:p w14:paraId="756B41E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Deep neural networks</w:t>
      </w:r>
    </w:p>
    <w:p w14:paraId="2ECD128A"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Backward propagation</w:t>
      </w:r>
    </w:p>
    <w:p w14:paraId="0C4D124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Forward propagation equation</w:t>
      </w:r>
    </w:p>
    <w:p w14:paraId="03C2CE9E"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Backward propagation equation</w:t>
      </w:r>
    </w:p>
    <w:p w14:paraId="637D25F0"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Parameters and hyperparameters</w:t>
      </w:r>
    </w:p>
    <w:p w14:paraId="53255E4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Bias initialization</w:t>
      </w:r>
    </w:p>
    <w:p w14:paraId="5B9E877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Generative adversarial networks</w:t>
      </w:r>
    </w:p>
    <w:p w14:paraId="6BBF802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Hinton's Capsule network</w:t>
      </w:r>
    </w:p>
    <w:p w14:paraId="2CA41A2E" w14:textId="162C3095" w:rsidR="001B2DB1" w:rsidRPr="001B2DB1" w:rsidRDefault="001B2DB1" w:rsidP="001B2DB1">
      <w:pPr>
        <w:pBdr>
          <w:top w:val="single" w:sz="4" w:space="13" w:color="auto"/>
        </w:pBdr>
        <w:ind w:left="360"/>
        <w:rPr>
          <w:rFonts w:ascii="Calibri" w:eastAsia="Calibri" w:hAnsi="Calibri" w:cs="Arial"/>
          <w:color w:val="000000"/>
          <w:sz w:val="20"/>
        </w:rPr>
      </w:pPr>
    </w:p>
    <w:p w14:paraId="2E8D319A" w14:textId="1F9FE9DE"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Causal Inference</w:t>
      </w:r>
    </w:p>
    <w:p w14:paraId="79B4A115"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Causal Inference</w:t>
      </w:r>
    </w:p>
    <w:p w14:paraId="21948F0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Granger causality</w:t>
      </w:r>
    </w:p>
    <w:p w14:paraId="5B40B94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F-test</w:t>
      </w:r>
    </w:p>
    <w:p w14:paraId="5D1053D9"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Graphical causal models</w:t>
      </w:r>
    </w:p>
    <w:p w14:paraId="566D861F" w14:textId="3F5276F8" w:rsidR="001B2DB1" w:rsidRPr="001B2DB1" w:rsidRDefault="001B2DB1" w:rsidP="001B2DB1">
      <w:pPr>
        <w:pBdr>
          <w:top w:val="single" w:sz="4" w:space="13" w:color="auto"/>
        </w:pBdr>
        <w:ind w:left="360"/>
        <w:rPr>
          <w:rFonts w:ascii="Calibri" w:eastAsia="Calibri" w:hAnsi="Calibri" w:cs="Arial"/>
          <w:color w:val="000000"/>
          <w:sz w:val="20"/>
        </w:rPr>
      </w:pPr>
    </w:p>
    <w:p w14:paraId="42BF2861" w14:textId="5F524C33" w:rsidR="001B2DB1" w:rsidRPr="001B2DB1" w:rsidRDefault="001B2DB1" w:rsidP="00C84655">
      <w:pPr>
        <w:numPr>
          <w:ilvl w:val="0"/>
          <w:numId w:val="461"/>
        </w:numPr>
        <w:pBdr>
          <w:top w:val="single" w:sz="4" w:space="13" w:color="auto"/>
        </w:pBdr>
        <w:rPr>
          <w:rFonts w:ascii="Calibri" w:eastAsia="Calibri" w:hAnsi="Calibri" w:cs="Arial"/>
          <w:b/>
          <w:bCs/>
          <w:color w:val="000000"/>
          <w:sz w:val="20"/>
        </w:rPr>
      </w:pPr>
      <w:r w:rsidRPr="001B2DB1">
        <w:rPr>
          <w:rFonts w:ascii="Calibri" w:eastAsia="Calibri" w:hAnsi="Calibri" w:cs="Arial"/>
          <w:b/>
          <w:bCs/>
          <w:color w:val="000000"/>
          <w:sz w:val="20"/>
        </w:rPr>
        <w:t>Advanced Methods</w:t>
      </w:r>
    </w:p>
    <w:p w14:paraId="3A7CF844"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Advanced Methods</w:t>
      </w:r>
    </w:p>
    <w:p w14:paraId="674D192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Introduction</w:t>
      </w:r>
    </w:p>
    <w:p w14:paraId="13CBB056"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Kernel PCA</w:t>
      </w:r>
    </w:p>
    <w:p w14:paraId="083896AE"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Independent component analysis</w:t>
      </w:r>
    </w:p>
    <w:p w14:paraId="7DF956F7"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Compressed sensing</w:t>
      </w:r>
    </w:p>
    <w:p w14:paraId="618A460D" w14:textId="77777777" w:rsidR="001B2DB1" w:rsidRPr="001B2DB1" w:rsidRDefault="001B2DB1" w:rsidP="00C84655">
      <w:pPr>
        <w:numPr>
          <w:ilvl w:val="0"/>
          <w:numId w:val="460"/>
        </w:numPr>
        <w:pBdr>
          <w:top w:val="single" w:sz="4" w:space="13" w:color="auto"/>
        </w:pBdr>
        <w:rPr>
          <w:rFonts w:ascii="Calibri" w:eastAsia="Calibri" w:hAnsi="Calibri" w:cs="Arial"/>
          <w:color w:val="000000"/>
          <w:sz w:val="20"/>
        </w:rPr>
      </w:pPr>
      <w:r w:rsidRPr="001B2DB1">
        <w:rPr>
          <w:rFonts w:ascii="Calibri" w:eastAsia="Calibri" w:hAnsi="Calibri" w:cs="Arial"/>
          <w:color w:val="000000"/>
          <w:sz w:val="20"/>
        </w:rPr>
        <w:t>Self-organizing maps</w:t>
      </w:r>
    </w:p>
    <w:p w14:paraId="244CE641" w14:textId="44F2D7D4" w:rsidR="008B4E5A" w:rsidRPr="008B4E5A" w:rsidRDefault="001B2DB1" w:rsidP="00C84655">
      <w:pPr>
        <w:numPr>
          <w:ilvl w:val="0"/>
          <w:numId w:val="460"/>
        </w:numPr>
        <w:pBdr>
          <w:top w:val="single" w:sz="4" w:space="13" w:color="auto"/>
        </w:pBdr>
        <w:rPr>
          <w:rFonts w:ascii="Calibri" w:eastAsia="Calibri" w:hAnsi="Calibri" w:cs="Arial"/>
          <w:color w:val="000000"/>
          <w:sz w:val="20"/>
        </w:rPr>
        <w:sectPr w:rsidR="008B4E5A" w:rsidRPr="008B4E5A" w:rsidSect="00B70862">
          <w:endnotePr>
            <w:numFmt w:val="decimal"/>
          </w:endnotePr>
          <w:type w:val="continuous"/>
          <w:pgSz w:w="12240" w:h="15840" w:code="1"/>
          <w:pgMar w:top="720" w:right="720" w:bottom="720" w:left="720" w:header="720" w:footer="518" w:gutter="0"/>
          <w:cols w:num="3" w:space="720"/>
          <w:titlePg/>
          <w:docGrid w:linePitch="326"/>
        </w:sectPr>
      </w:pPr>
      <w:r w:rsidRPr="001B2DB1">
        <w:rPr>
          <w:rFonts w:ascii="Calibri" w:eastAsia="Calibri" w:hAnsi="Calibri" w:cs="Arial"/>
          <w:color w:val="000000"/>
          <w:sz w:val="20"/>
        </w:rPr>
        <w:t>Bayesian multiple imputatio</w:t>
      </w:r>
    </w:p>
    <w:p w14:paraId="352A0396" w14:textId="77777777" w:rsidR="008B4E5A" w:rsidRPr="008904CC" w:rsidRDefault="008B4E5A" w:rsidP="008B4E5A">
      <w:pPr>
        <w:pBdr>
          <w:top w:val="single" w:sz="4" w:space="13" w:color="auto"/>
        </w:pBdr>
        <w:rPr>
          <w:rFonts w:ascii="Calibri" w:hAnsi="Calibri" w:cs="Arial"/>
          <w:color w:val="000000"/>
          <w:sz w:val="20"/>
        </w:rPr>
      </w:pPr>
    </w:p>
    <w:p w14:paraId="27D85F45" w14:textId="77777777" w:rsidR="008B4E5A" w:rsidRPr="006B6D1E" w:rsidRDefault="008B4E5A" w:rsidP="006A3BCC">
      <w:pPr>
        <w:pStyle w:val="0BodyText"/>
        <w:rPr>
          <w:rStyle w:val="0BodyTextChar"/>
          <w:szCs w:val="16"/>
        </w:rPr>
      </w:pPr>
      <w:r w:rsidRPr="008904CC">
        <w:rPr>
          <w:b/>
          <w:color w:val="0070C0"/>
        </w:rPr>
        <w:t>Student Materials</w:t>
      </w:r>
      <w:r w:rsidRPr="008904CC">
        <w:rPr>
          <w:b/>
        </w:rPr>
        <w:t>:</w:t>
      </w:r>
      <w:r w:rsidRPr="008904CC">
        <w:t xml:space="preserve"> </w:t>
      </w:r>
      <w:r w:rsidRPr="006B6D1E">
        <w:rPr>
          <w:rStyle w:val="0BodyTextChar"/>
          <w:szCs w:val="16"/>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C16DD11" w14:textId="77777777" w:rsidR="008B4E5A" w:rsidRDefault="008B4E5A">
      <w:pPr>
        <w:widowControl/>
        <w:rPr>
          <w:rFonts w:ascii="Calibri" w:hAnsi="Calibri"/>
          <w:b/>
          <w:sz w:val="30"/>
          <w:szCs w:val="30"/>
        </w:rPr>
      </w:pPr>
      <w:r>
        <w:br w:type="page"/>
      </w:r>
    </w:p>
    <w:p w14:paraId="40C68E5C" w14:textId="572907A3" w:rsidR="00096DED" w:rsidRPr="00CD5B4E" w:rsidRDefault="00CD5B4E" w:rsidP="00CD5B4E">
      <w:pPr>
        <w:pStyle w:val="Heading1"/>
      </w:pPr>
      <w:bookmarkStart w:id="150" w:name="_Toc51519924"/>
      <w:r w:rsidRPr="00CD5B4E">
        <w:lastRenderedPageBreak/>
        <w:t>Applied Supervised Learning with R</w:t>
      </w:r>
      <w:r w:rsidR="00096DED" w:rsidRPr="008904CC">
        <w:t>.</w:t>
      </w:r>
      <w:bookmarkEnd w:id="150"/>
    </w:p>
    <w:p w14:paraId="1C502389" w14:textId="77777777" w:rsidR="00096DED" w:rsidRPr="008904CC" w:rsidRDefault="00096DED" w:rsidP="00096DED">
      <w:pPr>
        <w:rPr>
          <w:rFonts w:ascii="Arial" w:hAnsi="Arial" w:cs="Arial"/>
          <w:b/>
          <w:color w:val="0070C0"/>
          <w:sz w:val="18"/>
        </w:rPr>
      </w:pPr>
      <w:r w:rsidRPr="008904CC">
        <w:rPr>
          <w:rFonts w:ascii="Arial" w:hAnsi="Arial" w:cs="Arial"/>
          <w:b/>
          <w:color w:val="0070C0"/>
          <w:sz w:val="18"/>
        </w:rPr>
        <w:t>Course Snapshot</w:t>
      </w:r>
    </w:p>
    <w:p w14:paraId="496FF684" w14:textId="39E878C5"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00CD5B4E" w:rsidRPr="00CD5B4E">
        <w:rPr>
          <w:rFonts w:ascii="Calibri" w:hAnsi="Calibri" w:cs="Arial"/>
          <w:color w:val="000000"/>
          <w:sz w:val="20"/>
        </w:rPr>
        <w:t>Applied Supervised Learning with R</w:t>
      </w:r>
    </w:p>
    <w:p w14:paraId="6751052F" w14:textId="64B8F6F1"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sidR="00CD5B4E">
        <w:rPr>
          <w:rFonts w:ascii="Calibri" w:hAnsi="Calibri" w:cs="Arial"/>
          <w:color w:val="000000"/>
          <w:sz w:val="20"/>
        </w:rPr>
        <w:t>2</w:t>
      </w:r>
      <w:r w:rsidRPr="008904CC">
        <w:rPr>
          <w:rFonts w:ascii="Calibri" w:hAnsi="Calibri" w:cs="Arial"/>
          <w:color w:val="000000"/>
          <w:sz w:val="20"/>
        </w:rPr>
        <w:t xml:space="preserve"> days</w:t>
      </w:r>
    </w:p>
    <w:p w14:paraId="2A40D71C" w14:textId="5862FF80"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00CD5B4E" w:rsidRPr="00CD5B4E">
        <w:rPr>
          <w:rFonts w:ascii="Calibri" w:hAnsi="Calibri" w:cs="Arial"/>
          <w:color w:val="000000"/>
          <w:sz w:val="20"/>
        </w:rPr>
        <w:t>Applied Supervised Learning with R</w:t>
      </w:r>
      <w:r w:rsidRPr="008904CC">
        <w:rPr>
          <w:rFonts w:ascii="Calibri" w:hAnsi="Calibri" w:cs="Arial"/>
          <w:color w:val="000000"/>
          <w:sz w:val="20"/>
        </w:rPr>
        <w:t xml:space="preserve"> skills for Intermediate skilled team members. This is not a basic class.</w:t>
      </w:r>
    </w:p>
    <w:p w14:paraId="14890A64" w14:textId="04960FEC"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This course is geared for Python experienced developers, analysts or others who are intending</w:t>
      </w:r>
      <w:r w:rsidR="00CD5B4E">
        <w:rPr>
          <w:rFonts w:ascii="Calibri" w:hAnsi="Calibri" w:cs="Arial"/>
          <w:color w:val="000000"/>
          <w:sz w:val="20"/>
        </w:rPr>
        <w:t xml:space="preserve"> to</w:t>
      </w:r>
      <w:r w:rsidRPr="008904CC">
        <w:rPr>
          <w:rFonts w:ascii="Calibri" w:hAnsi="Calibri" w:cs="Arial"/>
          <w:color w:val="000000"/>
          <w:sz w:val="20"/>
        </w:rPr>
        <w:t xml:space="preserve"> </w:t>
      </w:r>
      <w:r w:rsidR="00CD5B4E" w:rsidRPr="00CD5B4E">
        <w:rPr>
          <w:rFonts w:ascii="Calibri" w:hAnsi="Calibri" w:cs="Arial"/>
          <w:color w:val="000000"/>
          <w:sz w:val="20"/>
        </w:rPr>
        <w:t>Learn the ropes of supervised machine learning with R by studying popular real-world use cases, and understand how it drives object detection in driverless cars, customer churn, and loan default prediction</w:t>
      </w:r>
      <w:r w:rsidRPr="008904CC">
        <w:rPr>
          <w:rFonts w:ascii="Calibri" w:hAnsi="Calibri" w:cs="Arial"/>
          <w:b/>
          <w:color w:val="000000"/>
          <w:sz w:val="20"/>
        </w:rPr>
        <w:t xml:space="preserve"> </w:t>
      </w:r>
    </w:p>
    <w:p w14:paraId="68606129" w14:textId="77777777"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47C62FF" w14:textId="77777777" w:rsidR="00096DED" w:rsidRPr="008904CC" w:rsidRDefault="00096DED" w:rsidP="00096DED">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42EEA934" w14:textId="77777777" w:rsidR="00096DED" w:rsidRPr="008904CC" w:rsidRDefault="00096DED" w:rsidP="00096DED">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58DDFE31" w14:textId="77777777" w:rsidR="00096DED" w:rsidRPr="008904CC" w:rsidRDefault="00096DED" w:rsidP="00096DED">
      <w:pPr>
        <w:pBdr>
          <w:top w:val="single" w:sz="4" w:space="1" w:color="auto"/>
        </w:pBdr>
        <w:rPr>
          <w:rFonts w:ascii="Calibri" w:hAnsi="Calibri" w:cs="Arial"/>
          <w:b/>
          <w:bCs/>
          <w:noProof/>
          <w:color w:val="000000"/>
          <w:sz w:val="20"/>
        </w:rPr>
      </w:pPr>
    </w:p>
    <w:p w14:paraId="576D7085" w14:textId="2D768370" w:rsidR="00096DED" w:rsidRPr="008904CC" w:rsidRDefault="00CD5B4E" w:rsidP="00CD5B4E">
      <w:pPr>
        <w:rPr>
          <w:rFonts w:ascii="Calibri" w:hAnsi="Calibri" w:cs="Arial"/>
          <w:bCs/>
          <w:color w:val="000000"/>
          <w:sz w:val="20"/>
        </w:rPr>
      </w:pPr>
      <w:r w:rsidRPr="00CD5B4E">
        <w:rPr>
          <w:rFonts w:ascii="Calibri" w:hAnsi="Calibri" w:cs="Arial"/>
          <w:bCs/>
          <w:color w:val="000000"/>
          <w:sz w:val="20"/>
        </w:rPr>
        <w:t>R provides excellent visualization features that are essential for exploring data before using it in automated learning.</w:t>
      </w:r>
      <w:r>
        <w:rPr>
          <w:rFonts w:ascii="Calibri" w:hAnsi="Calibri" w:cs="Arial"/>
          <w:bCs/>
          <w:color w:val="000000"/>
          <w:sz w:val="20"/>
        </w:rPr>
        <w:t xml:space="preserve"> </w:t>
      </w:r>
      <w:r w:rsidRPr="00CD5B4E">
        <w:rPr>
          <w:rFonts w:ascii="Calibri" w:hAnsi="Calibri" w:cs="Arial"/>
          <w:bCs/>
          <w:color w:val="000000"/>
          <w:sz w:val="20"/>
        </w:rPr>
        <w:t xml:space="preserve">Applied Supervised Learning with R helps you cover the complete process of employing R to develop applications using supervised machine learning algorithms for your business needs. The </w:t>
      </w:r>
      <w:r w:rsidR="00A83DF7" w:rsidRPr="00A83DF7">
        <w:rPr>
          <w:rFonts w:ascii="Calibri" w:hAnsi="Calibri" w:cs="Arial"/>
          <w:bCs/>
          <w:color w:val="000000"/>
          <w:sz w:val="20"/>
        </w:rPr>
        <w:t>course</w:t>
      </w:r>
      <w:r w:rsidRPr="00CD5B4E">
        <w:rPr>
          <w:rFonts w:ascii="Calibri" w:hAnsi="Calibri" w:cs="Arial"/>
          <w:bCs/>
          <w:color w:val="000000"/>
          <w:sz w:val="20"/>
        </w:rPr>
        <w:t xml:space="preserve"> starts by helping you develop your analytical thinking to create a problem statement using business inputs and domain research. You will then learn different evaluation metrics that compare various algorithms, and later progress to using these metrics to select the best algorithm for your problem. After finalizing the algorithm you want to use, you will study the hyperparameter optimization technique to fine-tune your set of optimal parameters. The </w:t>
      </w:r>
      <w:r w:rsidR="00A83DF7" w:rsidRPr="00A83DF7">
        <w:rPr>
          <w:rFonts w:ascii="Calibri" w:hAnsi="Calibri" w:cs="Arial"/>
          <w:bCs/>
          <w:color w:val="000000"/>
          <w:sz w:val="20"/>
        </w:rPr>
        <w:t>course</w:t>
      </w:r>
      <w:r w:rsidRPr="00CD5B4E">
        <w:rPr>
          <w:rFonts w:ascii="Calibri" w:hAnsi="Calibri" w:cs="Arial"/>
          <w:bCs/>
          <w:color w:val="000000"/>
          <w:sz w:val="20"/>
        </w:rPr>
        <w:t xml:space="preserve"> demonstrates how you can add different regularization terms to avoid overfitting your model.</w:t>
      </w:r>
      <w:r>
        <w:rPr>
          <w:rFonts w:ascii="Calibri" w:hAnsi="Calibri" w:cs="Arial"/>
          <w:bCs/>
          <w:color w:val="000000"/>
          <w:sz w:val="20"/>
        </w:rPr>
        <w:t xml:space="preserve"> </w:t>
      </w:r>
      <w:r w:rsidRPr="00CD5B4E">
        <w:rPr>
          <w:rFonts w:ascii="Calibri" w:hAnsi="Calibri" w:cs="Arial"/>
          <w:bCs/>
          <w:color w:val="000000"/>
          <w:sz w:val="20"/>
        </w:rPr>
        <w:t xml:space="preserve">By the end of this </w:t>
      </w:r>
      <w:r w:rsidR="00A83DF7" w:rsidRPr="00A83DF7">
        <w:rPr>
          <w:rFonts w:ascii="Calibri" w:hAnsi="Calibri" w:cs="Arial"/>
          <w:bCs/>
          <w:color w:val="000000"/>
          <w:sz w:val="20"/>
        </w:rPr>
        <w:t>course</w:t>
      </w:r>
      <w:r w:rsidRPr="00CD5B4E">
        <w:rPr>
          <w:rFonts w:ascii="Calibri" w:hAnsi="Calibri" w:cs="Arial"/>
          <w:bCs/>
          <w:color w:val="000000"/>
          <w:sz w:val="20"/>
        </w:rPr>
        <w:t>, you will have gained the advanced skills you need for modeling a supervised machine learning algorithm that precisely fulfills your business needs</w:t>
      </w:r>
      <w:r w:rsidR="00096DED" w:rsidRPr="008904CC">
        <w:rPr>
          <w:rFonts w:ascii="Calibri" w:hAnsi="Calibri" w:cs="Arial"/>
          <w:bCs/>
          <w:color w:val="000000"/>
          <w:sz w:val="20"/>
        </w:rPr>
        <w:t>.</w:t>
      </w:r>
    </w:p>
    <w:p w14:paraId="1C828C8A" w14:textId="77777777" w:rsidR="00096DED" w:rsidRPr="008904CC" w:rsidRDefault="00096DED" w:rsidP="00096DED">
      <w:pPr>
        <w:rPr>
          <w:rFonts w:ascii="Calibri" w:hAnsi="Calibri" w:cs="Arial"/>
          <w:bCs/>
          <w:color w:val="000000"/>
          <w:sz w:val="20"/>
        </w:rPr>
      </w:pPr>
    </w:p>
    <w:p w14:paraId="57564506" w14:textId="09253F20" w:rsidR="00096DED" w:rsidRPr="008904CC" w:rsidRDefault="00096DED" w:rsidP="00096DED">
      <w:pPr>
        <w:rPr>
          <w:rFonts w:ascii="Calibri" w:hAnsi="Calibri" w:cs="Arial"/>
          <w:bCs/>
          <w:color w:val="000000"/>
          <w:sz w:val="20"/>
        </w:rPr>
      </w:pPr>
      <w:r w:rsidRPr="008904CC">
        <w:rPr>
          <w:rFonts w:ascii="Calibri" w:hAnsi="Calibri" w:cs="Arial"/>
          <w:bCs/>
          <w:color w:val="000000"/>
          <w:sz w:val="20"/>
        </w:rPr>
        <w:t xml:space="preserve">Working in a hands-on learning environment, led by our </w:t>
      </w:r>
      <w:r w:rsidR="00CD5B4E" w:rsidRPr="00CD5B4E">
        <w:rPr>
          <w:rFonts w:ascii="Calibri" w:hAnsi="Calibri" w:cs="Arial"/>
          <w:bCs/>
          <w:color w:val="000000"/>
          <w:sz w:val="20"/>
        </w:rPr>
        <w:t>Applied Supervised Learning with R</w:t>
      </w:r>
      <w:r w:rsidR="00CD5B4E">
        <w:rPr>
          <w:rFonts w:ascii="Calibri" w:hAnsi="Calibri" w:cs="Arial"/>
          <w:bCs/>
          <w:color w:val="000000"/>
          <w:sz w:val="20"/>
        </w:rPr>
        <w:t xml:space="preserve"> </w:t>
      </w:r>
      <w:r w:rsidRPr="008904CC">
        <w:rPr>
          <w:rFonts w:ascii="Calibri" w:hAnsi="Calibri" w:cs="Arial"/>
          <w:bCs/>
          <w:color w:val="000000"/>
          <w:sz w:val="20"/>
        </w:rPr>
        <w:t>expert instructor, students will learn about and explore:</w:t>
      </w:r>
    </w:p>
    <w:p w14:paraId="78160836" w14:textId="77777777" w:rsidR="00CD5B4E" w:rsidRPr="00CD5B4E" w:rsidRDefault="00CD5B4E" w:rsidP="00CD5B4E">
      <w:pPr>
        <w:numPr>
          <w:ilvl w:val="0"/>
          <w:numId w:val="28"/>
        </w:numPr>
        <w:rPr>
          <w:rFonts w:ascii="Calibri" w:hAnsi="Calibri" w:cs="Arial"/>
          <w:color w:val="000000"/>
          <w:sz w:val="20"/>
        </w:rPr>
      </w:pPr>
      <w:r w:rsidRPr="00CD5B4E">
        <w:rPr>
          <w:rFonts w:ascii="Calibri" w:hAnsi="Calibri" w:cs="Arial"/>
          <w:color w:val="000000"/>
          <w:sz w:val="20"/>
        </w:rPr>
        <w:t>Study supervised learning algorithms by using real-world datasets</w:t>
      </w:r>
    </w:p>
    <w:p w14:paraId="0045EE4A" w14:textId="77777777" w:rsidR="00CD5B4E" w:rsidRPr="00CD5B4E" w:rsidRDefault="00CD5B4E" w:rsidP="00CD5B4E">
      <w:pPr>
        <w:numPr>
          <w:ilvl w:val="0"/>
          <w:numId w:val="28"/>
        </w:numPr>
        <w:rPr>
          <w:rFonts w:ascii="Calibri" w:hAnsi="Calibri" w:cs="Arial"/>
          <w:color w:val="000000"/>
          <w:sz w:val="20"/>
        </w:rPr>
      </w:pPr>
      <w:r w:rsidRPr="00CD5B4E">
        <w:rPr>
          <w:rFonts w:ascii="Calibri" w:hAnsi="Calibri" w:cs="Arial"/>
          <w:color w:val="000000"/>
          <w:sz w:val="20"/>
        </w:rPr>
        <w:t>Fine-tune optimal parameters with hyperparameter optimization</w:t>
      </w:r>
    </w:p>
    <w:p w14:paraId="3CA60B89" w14:textId="3BC2CC25" w:rsidR="00096DED" w:rsidRPr="008904CC" w:rsidRDefault="00CD5B4E" w:rsidP="00CD5B4E">
      <w:pPr>
        <w:numPr>
          <w:ilvl w:val="0"/>
          <w:numId w:val="28"/>
        </w:numPr>
        <w:rPr>
          <w:rFonts w:ascii="Calibri" w:hAnsi="Calibri" w:cs="Arial"/>
          <w:color w:val="000000"/>
          <w:sz w:val="20"/>
        </w:rPr>
      </w:pPr>
      <w:r w:rsidRPr="00CD5B4E">
        <w:rPr>
          <w:rFonts w:ascii="Calibri" w:hAnsi="Calibri" w:cs="Arial"/>
          <w:color w:val="000000"/>
          <w:sz w:val="20"/>
        </w:rPr>
        <w:t>Select the best algorithm using the model evaluation framework</w:t>
      </w:r>
    </w:p>
    <w:p w14:paraId="491553B8" w14:textId="77777777" w:rsidR="00096DED" w:rsidRPr="008904CC" w:rsidRDefault="00096DED" w:rsidP="00096DED">
      <w:pPr>
        <w:rPr>
          <w:rFonts w:ascii="Calibri" w:hAnsi="Calibri" w:cs="Arial"/>
          <w:bCs/>
          <w:color w:val="000000"/>
          <w:sz w:val="20"/>
        </w:rPr>
      </w:pPr>
    </w:p>
    <w:p w14:paraId="5239A896" w14:textId="77777777" w:rsidR="00096DED" w:rsidRPr="008904CC" w:rsidRDefault="00096DED" w:rsidP="00096DED">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09056E2B" w14:textId="77777777" w:rsidR="00096DED" w:rsidRPr="008904CC" w:rsidRDefault="00096DED" w:rsidP="00096DED">
      <w:pPr>
        <w:numPr>
          <w:ilvl w:val="0"/>
          <w:numId w:val="128"/>
        </w:numPr>
        <w:tabs>
          <w:tab w:val="num" w:pos="360"/>
        </w:tabs>
        <w:ind w:left="0" w:firstLine="0"/>
        <w:rPr>
          <w:rFonts w:ascii="Calibri" w:hAnsi="Calibri" w:cs="Arial"/>
          <w:color w:val="000000"/>
          <w:sz w:val="20"/>
        </w:rPr>
        <w:sectPr w:rsidR="00096DED" w:rsidRPr="008904CC" w:rsidSect="005A5CC9">
          <w:footerReference w:type="default" r:id="rId214"/>
          <w:footerReference w:type="first" r:id="rId215"/>
          <w:endnotePr>
            <w:numFmt w:val="decimal"/>
          </w:endnotePr>
          <w:type w:val="continuous"/>
          <w:pgSz w:w="12240" w:h="15840" w:code="1"/>
          <w:pgMar w:top="720" w:right="720" w:bottom="720" w:left="720" w:header="720" w:footer="518" w:gutter="0"/>
          <w:cols w:space="720"/>
          <w:titlePg/>
          <w:docGrid w:linePitch="326"/>
        </w:sectPr>
      </w:pPr>
    </w:p>
    <w:p w14:paraId="299A8575" w14:textId="77777777" w:rsidR="00CD5B4E" w:rsidRPr="00CD5B4E" w:rsidRDefault="00CD5B4E" w:rsidP="003D6ECD">
      <w:pPr>
        <w:pStyle w:val="0BodyBullet"/>
        <w:numPr>
          <w:ilvl w:val="0"/>
          <w:numId w:val="128"/>
        </w:numPr>
      </w:pPr>
      <w:r w:rsidRPr="00CD5B4E">
        <w:t>Develop analytical thinking to precisely identify a business problem</w:t>
      </w:r>
    </w:p>
    <w:p w14:paraId="27FEAB2D" w14:textId="77777777" w:rsidR="00CD5B4E" w:rsidRPr="00CD5B4E" w:rsidRDefault="00CD5B4E" w:rsidP="003D6ECD">
      <w:pPr>
        <w:pStyle w:val="0BodyBullet"/>
        <w:numPr>
          <w:ilvl w:val="0"/>
          <w:numId w:val="128"/>
        </w:numPr>
      </w:pPr>
      <w:r w:rsidRPr="00CD5B4E">
        <w:t>Wrangle data with dplyr, tidyr, and reshape2</w:t>
      </w:r>
    </w:p>
    <w:p w14:paraId="6FF9B6BC" w14:textId="77777777" w:rsidR="00CD5B4E" w:rsidRPr="00CD5B4E" w:rsidRDefault="00CD5B4E" w:rsidP="003D6ECD">
      <w:pPr>
        <w:pStyle w:val="0BodyBullet"/>
        <w:numPr>
          <w:ilvl w:val="0"/>
          <w:numId w:val="128"/>
        </w:numPr>
      </w:pPr>
      <w:r w:rsidRPr="00CD5B4E">
        <w:t>Visualize data with ggplot2</w:t>
      </w:r>
    </w:p>
    <w:p w14:paraId="59E43EE2" w14:textId="77777777" w:rsidR="00CD5B4E" w:rsidRPr="00CD5B4E" w:rsidRDefault="00CD5B4E" w:rsidP="003D6ECD">
      <w:pPr>
        <w:pStyle w:val="0BodyBullet"/>
        <w:numPr>
          <w:ilvl w:val="0"/>
          <w:numId w:val="128"/>
        </w:numPr>
      </w:pPr>
      <w:r w:rsidRPr="00CD5B4E">
        <w:t>Validate your supervised machine learning model using k-fold</w:t>
      </w:r>
    </w:p>
    <w:p w14:paraId="244D5638" w14:textId="77777777" w:rsidR="00CD5B4E" w:rsidRPr="00CD5B4E" w:rsidRDefault="00CD5B4E" w:rsidP="003D6ECD">
      <w:pPr>
        <w:pStyle w:val="0BodyBullet"/>
        <w:numPr>
          <w:ilvl w:val="0"/>
          <w:numId w:val="128"/>
        </w:numPr>
      </w:pPr>
      <w:r w:rsidRPr="00CD5B4E">
        <w:t>Optimize hyperparameters with grid and random search, and Bayesian optimization</w:t>
      </w:r>
    </w:p>
    <w:p w14:paraId="45F16E52" w14:textId="77777777" w:rsidR="00CD5B4E" w:rsidRPr="00CD5B4E" w:rsidRDefault="00CD5B4E" w:rsidP="003D6ECD">
      <w:pPr>
        <w:pStyle w:val="0BodyBullet"/>
        <w:numPr>
          <w:ilvl w:val="0"/>
          <w:numId w:val="128"/>
        </w:numPr>
      </w:pPr>
      <w:r w:rsidRPr="00CD5B4E">
        <w:t>Deploy your model on Amazon Web Services (AWS) Lambda with plumber</w:t>
      </w:r>
    </w:p>
    <w:p w14:paraId="4CFECF2B" w14:textId="5A2220AC" w:rsidR="00096DED" w:rsidRPr="008904CC" w:rsidRDefault="00CD5B4E" w:rsidP="003D6ECD">
      <w:pPr>
        <w:pStyle w:val="0BodyBullet"/>
        <w:numPr>
          <w:ilvl w:val="0"/>
          <w:numId w:val="128"/>
        </w:numPr>
        <w:sectPr w:rsidR="00096DED" w:rsidRPr="008904CC" w:rsidSect="00820692">
          <w:endnotePr>
            <w:numFmt w:val="decimal"/>
          </w:endnotePr>
          <w:type w:val="continuous"/>
          <w:pgSz w:w="12240" w:h="15840" w:code="1"/>
          <w:pgMar w:top="720" w:right="720" w:bottom="720" w:left="720" w:header="720" w:footer="518" w:gutter="0"/>
          <w:cols w:num="2" w:space="720"/>
          <w:titlePg/>
          <w:docGrid w:linePitch="326"/>
        </w:sectPr>
      </w:pPr>
      <w:r w:rsidRPr="00CD5B4E">
        <w:t>Improve your model’s performance with feature selection and dimensionality reduction</w:t>
      </w:r>
    </w:p>
    <w:p w14:paraId="665E953C" w14:textId="77777777" w:rsidR="00096DED" w:rsidRPr="008904CC" w:rsidRDefault="00096DED" w:rsidP="00096DED">
      <w:pPr>
        <w:rPr>
          <w:rFonts w:ascii="Calibri" w:hAnsi="Calibri" w:cs="Arial"/>
          <w:color w:val="000000"/>
          <w:sz w:val="20"/>
        </w:rPr>
      </w:pPr>
    </w:p>
    <w:p w14:paraId="55901F39" w14:textId="77777777" w:rsidR="00096DED" w:rsidRPr="008904CC" w:rsidRDefault="00096DED" w:rsidP="00096DED">
      <w:pPr>
        <w:rPr>
          <w:rFonts w:ascii="Arial" w:hAnsi="Arial" w:cs="Arial"/>
          <w:b/>
          <w:color w:val="0070C0"/>
          <w:sz w:val="18"/>
        </w:rPr>
      </w:pPr>
      <w:r w:rsidRPr="008904CC">
        <w:rPr>
          <w:rFonts w:ascii="Arial" w:hAnsi="Arial" w:cs="Arial"/>
          <w:b/>
          <w:color w:val="0070C0"/>
          <w:sz w:val="18"/>
        </w:rPr>
        <w:t>Audience &amp; Pre-Requisites</w:t>
      </w:r>
    </w:p>
    <w:p w14:paraId="150AB449" w14:textId="771F8731" w:rsidR="00096DED" w:rsidRPr="008904CC" w:rsidRDefault="00096DED" w:rsidP="00096DED">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to </w:t>
      </w:r>
      <w:r w:rsidR="00CD5B4E" w:rsidRPr="00CD5B4E">
        <w:rPr>
          <w:rFonts w:ascii="Calibri" w:hAnsi="Calibri" w:cs="Arial"/>
          <w:color w:val="000000"/>
          <w:sz w:val="20"/>
        </w:rPr>
        <w:t>Learn the ropes of supervised machine learning with R by studying popular real-world use cases, and understand how it drives object detection in driverless cars, customer churn, and loan default prediction</w:t>
      </w:r>
    </w:p>
    <w:p w14:paraId="56B3218B" w14:textId="77777777" w:rsidR="00096DED" w:rsidRPr="008904CC" w:rsidRDefault="00096DED" w:rsidP="00096DED">
      <w:pPr>
        <w:rPr>
          <w:rFonts w:ascii="Calibri" w:hAnsi="Calibri" w:cs="Arial"/>
          <w:color w:val="000000"/>
          <w:sz w:val="20"/>
        </w:rPr>
      </w:pPr>
    </w:p>
    <w:p w14:paraId="311AC736" w14:textId="77777777" w:rsidR="00096DED" w:rsidRPr="008904CC" w:rsidRDefault="00096DED" w:rsidP="00096DED">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6B5923CD" w14:textId="3F932D56" w:rsidR="00096DED" w:rsidRPr="008904CC" w:rsidRDefault="00096DED" w:rsidP="00096DED">
      <w:pPr>
        <w:numPr>
          <w:ilvl w:val="0"/>
          <w:numId w:val="66"/>
        </w:numPr>
        <w:rPr>
          <w:rFonts w:ascii="Calibri" w:hAnsi="Calibri" w:cs="Arial"/>
          <w:color w:val="000000"/>
          <w:sz w:val="20"/>
        </w:rPr>
      </w:pPr>
      <w:r w:rsidRPr="008904CC">
        <w:rPr>
          <w:rFonts w:ascii="Calibri" w:hAnsi="Calibri" w:cs="Arial"/>
          <w:color w:val="000000"/>
          <w:sz w:val="20"/>
        </w:rPr>
        <w:t xml:space="preserve">Basic to Intermediate IT Skills. </w:t>
      </w:r>
    </w:p>
    <w:p w14:paraId="55BF70B9" w14:textId="77777777" w:rsidR="00096DED" w:rsidRPr="008904CC" w:rsidRDefault="00096DED" w:rsidP="00096DED">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2C544FC9" w14:textId="77777777" w:rsidR="00096DED" w:rsidRPr="008904CC" w:rsidRDefault="00096DED" w:rsidP="00096DED">
      <w:pPr>
        <w:numPr>
          <w:ilvl w:val="0"/>
          <w:numId w:val="66"/>
        </w:numPr>
        <w:rPr>
          <w:rFonts w:ascii="Calibri" w:hAnsi="Calibri" w:cs="Arial"/>
          <w:color w:val="000000"/>
          <w:sz w:val="20"/>
        </w:rPr>
      </w:pPr>
      <w:r w:rsidRPr="008904CC">
        <w:rPr>
          <w:rFonts w:ascii="Calibri" w:hAnsi="Calibri" w:cs="Arial"/>
          <w:color w:val="000000"/>
          <w:sz w:val="20"/>
        </w:rPr>
        <w:t>No machine learning experience or advanced math skills necessary.</w:t>
      </w:r>
    </w:p>
    <w:p w14:paraId="39859F0C" w14:textId="77777777" w:rsidR="00096DED" w:rsidRPr="008904CC" w:rsidRDefault="00096DED" w:rsidP="00096DED">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56335EB5" w14:textId="77777777" w:rsidR="00096DED" w:rsidRPr="008904CC" w:rsidRDefault="00096DED" w:rsidP="00096DED">
      <w:pPr>
        <w:ind w:left="720"/>
        <w:rPr>
          <w:rFonts w:ascii="Calibri" w:hAnsi="Calibri" w:cs="Arial"/>
          <w:color w:val="000000"/>
          <w:sz w:val="20"/>
        </w:rPr>
      </w:pPr>
    </w:p>
    <w:p w14:paraId="0BC52D4F" w14:textId="77777777" w:rsidR="00096DED" w:rsidRPr="008904CC" w:rsidRDefault="00096DED" w:rsidP="00096DED">
      <w:pPr>
        <w:rPr>
          <w:rFonts w:ascii="Arial" w:hAnsi="Arial" w:cs="Arial"/>
          <w:b/>
          <w:color w:val="0070C0"/>
          <w:sz w:val="18"/>
        </w:rPr>
      </w:pPr>
      <w:r w:rsidRPr="008904CC">
        <w:rPr>
          <w:rFonts w:ascii="Arial" w:hAnsi="Arial" w:cs="Arial"/>
          <w:b/>
          <w:color w:val="0070C0"/>
          <w:sz w:val="18"/>
        </w:rPr>
        <w:t>Course Agenda / Topics</w:t>
      </w:r>
    </w:p>
    <w:p w14:paraId="2667E43A" w14:textId="77777777" w:rsidR="00096DED" w:rsidRPr="008904CC" w:rsidRDefault="00096DED" w:rsidP="00096DED">
      <w:pPr>
        <w:rPr>
          <w:rFonts w:ascii="Calibri" w:hAnsi="Calibri" w:cs="Arial"/>
          <w:i/>
          <w:color w:val="000000"/>
          <w:sz w:val="20"/>
        </w:rPr>
      </w:pPr>
    </w:p>
    <w:p w14:paraId="7AAB4535" w14:textId="77777777" w:rsidR="00096DED" w:rsidRPr="008904CC" w:rsidRDefault="00096DED" w:rsidP="00096DED">
      <w:pPr>
        <w:widowControl/>
        <w:rPr>
          <w:rFonts w:ascii="Calibri" w:hAnsi="Calibri" w:cs="Arial"/>
          <w:b/>
          <w:color w:val="000000"/>
          <w:sz w:val="20"/>
          <w:bdr w:val="none" w:sz="0" w:space="0" w:color="auto" w:frame="1"/>
          <w:lang w:bidi="he-IL"/>
        </w:rPr>
        <w:sectPr w:rsidR="00096DED"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7C03BA33" w14:textId="77777777" w:rsidR="00CD5B4E" w:rsidRPr="00CD5B4E" w:rsidRDefault="00CD5B4E" w:rsidP="00C84655">
      <w:pPr>
        <w:pStyle w:val="0BodyBullet"/>
        <w:numPr>
          <w:ilvl w:val="0"/>
          <w:numId w:val="396"/>
        </w:numPr>
        <w:rPr>
          <w:rFonts w:eastAsia="Calibri"/>
          <w:b/>
          <w:bCs/>
        </w:rPr>
      </w:pPr>
      <w:r w:rsidRPr="00CD5B4E">
        <w:rPr>
          <w:rFonts w:eastAsia="Calibri"/>
          <w:b/>
          <w:bCs/>
        </w:rPr>
        <w:t>R for Advanced Analytics</w:t>
      </w:r>
    </w:p>
    <w:p w14:paraId="360B4425" w14:textId="77777777" w:rsidR="00CD5B4E" w:rsidRPr="00CD5B4E" w:rsidRDefault="00CD5B4E" w:rsidP="00C84655">
      <w:pPr>
        <w:pStyle w:val="0BodyBullet"/>
        <w:numPr>
          <w:ilvl w:val="0"/>
          <w:numId w:val="516"/>
        </w:numPr>
        <w:rPr>
          <w:rFonts w:eastAsia="Calibri"/>
        </w:rPr>
      </w:pPr>
      <w:r w:rsidRPr="00CD5B4E">
        <w:rPr>
          <w:rFonts w:eastAsia="Calibri"/>
        </w:rPr>
        <w:t>R for Advanced Analytics</w:t>
      </w:r>
    </w:p>
    <w:p w14:paraId="6941FE9B"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23D15EDF" w14:textId="77777777" w:rsidR="00CD5B4E" w:rsidRPr="00CD5B4E" w:rsidRDefault="00CD5B4E" w:rsidP="00C84655">
      <w:pPr>
        <w:pStyle w:val="0BodyBullet"/>
        <w:numPr>
          <w:ilvl w:val="0"/>
          <w:numId w:val="516"/>
        </w:numPr>
        <w:rPr>
          <w:rFonts w:eastAsia="Calibri"/>
        </w:rPr>
      </w:pPr>
      <w:r w:rsidRPr="00CD5B4E">
        <w:rPr>
          <w:rFonts w:eastAsia="Calibri"/>
        </w:rPr>
        <w:t>Working with Real-World Datasets</w:t>
      </w:r>
    </w:p>
    <w:p w14:paraId="32314D55" w14:textId="77777777" w:rsidR="00CD5B4E" w:rsidRPr="00CD5B4E" w:rsidRDefault="00CD5B4E" w:rsidP="00C84655">
      <w:pPr>
        <w:pStyle w:val="0BodyBullet"/>
        <w:numPr>
          <w:ilvl w:val="0"/>
          <w:numId w:val="516"/>
        </w:numPr>
        <w:rPr>
          <w:rFonts w:eastAsia="Calibri"/>
        </w:rPr>
      </w:pPr>
      <w:r w:rsidRPr="00CD5B4E">
        <w:rPr>
          <w:rFonts w:eastAsia="Calibri"/>
        </w:rPr>
        <w:t xml:space="preserve">Reading Data from Various </w:t>
      </w:r>
      <w:r w:rsidRPr="00CD5B4E">
        <w:rPr>
          <w:rFonts w:eastAsia="Calibri"/>
        </w:rPr>
        <w:t>Data Formats</w:t>
      </w:r>
    </w:p>
    <w:p w14:paraId="287071D3" w14:textId="77777777" w:rsidR="00CD5B4E" w:rsidRPr="00CD5B4E" w:rsidRDefault="00CD5B4E" w:rsidP="00C84655">
      <w:pPr>
        <w:pStyle w:val="0BodyBullet"/>
        <w:numPr>
          <w:ilvl w:val="0"/>
          <w:numId w:val="516"/>
        </w:numPr>
        <w:rPr>
          <w:rFonts w:eastAsia="Calibri"/>
        </w:rPr>
      </w:pPr>
      <w:r w:rsidRPr="00CD5B4E">
        <w:rPr>
          <w:rFonts w:eastAsia="Calibri"/>
        </w:rPr>
        <w:t>Write R Markdown Files for Code Reproducibility</w:t>
      </w:r>
    </w:p>
    <w:p w14:paraId="7CCB6B1D" w14:textId="77777777" w:rsidR="00CD5B4E" w:rsidRPr="00CD5B4E" w:rsidRDefault="00CD5B4E" w:rsidP="00C84655">
      <w:pPr>
        <w:pStyle w:val="0BodyBullet"/>
        <w:numPr>
          <w:ilvl w:val="0"/>
          <w:numId w:val="516"/>
        </w:numPr>
        <w:rPr>
          <w:rFonts w:eastAsia="Calibri"/>
        </w:rPr>
      </w:pPr>
      <w:r w:rsidRPr="00CD5B4E">
        <w:rPr>
          <w:rFonts w:eastAsia="Calibri"/>
        </w:rPr>
        <w:lastRenderedPageBreak/>
        <w:t>Data Structures in R</w:t>
      </w:r>
    </w:p>
    <w:p w14:paraId="22D931F8" w14:textId="77777777" w:rsidR="00CD5B4E" w:rsidRPr="00CD5B4E" w:rsidRDefault="00CD5B4E" w:rsidP="00C84655">
      <w:pPr>
        <w:pStyle w:val="0BodyBullet"/>
        <w:numPr>
          <w:ilvl w:val="0"/>
          <w:numId w:val="516"/>
        </w:numPr>
        <w:rPr>
          <w:rFonts w:eastAsia="Calibri"/>
        </w:rPr>
      </w:pPr>
      <w:r w:rsidRPr="00CD5B4E">
        <w:rPr>
          <w:rFonts w:eastAsia="Calibri"/>
        </w:rPr>
        <w:t>DataFrame</w:t>
      </w:r>
    </w:p>
    <w:p w14:paraId="015EC972" w14:textId="77777777" w:rsidR="00CD5B4E" w:rsidRPr="00CD5B4E" w:rsidRDefault="00CD5B4E" w:rsidP="00C84655">
      <w:pPr>
        <w:pStyle w:val="0BodyBullet"/>
        <w:numPr>
          <w:ilvl w:val="0"/>
          <w:numId w:val="516"/>
        </w:numPr>
        <w:rPr>
          <w:rFonts w:eastAsia="Calibri"/>
        </w:rPr>
      </w:pPr>
      <w:r w:rsidRPr="00CD5B4E">
        <w:rPr>
          <w:rFonts w:eastAsia="Calibri"/>
        </w:rPr>
        <w:t>Data Processing and Transformation</w:t>
      </w:r>
    </w:p>
    <w:p w14:paraId="2C62BF6E" w14:textId="77777777" w:rsidR="00CD5B4E" w:rsidRPr="00CD5B4E" w:rsidRDefault="00CD5B4E" w:rsidP="00C84655">
      <w:pPr>
        <w:pStyle w:val="0BodyBullet"/>
        <w:numPr>
          <w:ilvl w:val="0"/>
          <w:numId w:val="516"/>
        </w:numPr>
        <w:rPr>
          <w:rFonts w:eastAsia="Calibri"/>
        </w:rPr>
      </w:pPr>
      <w:r w:rsidRPr="00CD5B4E">
        <w:rPr>
          <w:rFonts w:eastAsia="Calibri"/>
        </w:rPr>
        <w:t>The Apply Family of Functions</w:t>
      </w:r>
    </w:p>
    <w:p w14:paraId="6356AE76" w14:textId="77777777" w:rsidR="00CD5B4E" w:rsidRPr="00CD5B4E" w:rsidRDefault="00CD5B4E" w:rsidP="00C84655">
      <w:pPr>
        <w:pStyle w:val="0BodyBullet"/>
        <w:numPr>
          <w:ilvl w:val="0"/>
          <w:numId w:val="516"/>
        </w:numPr>
        <w:rPr>
          <w:rFonts w:eastAsia="Calibri"/>
        </w:rPr>
      </w:pPr>
      <w:r w:rsidRPr="00CD5B4E">
        <w:rPr>
          <w:rFonts w:eastAsia="Calibri"/>
        </w:rPr>
        <w:t>Useful Packages</w:t>
      </w:r>
    </w:p>
    <w:p w14:paraId="0F6FBF7F" w14:textId="77777777" w:rsidR="00CD5B4E" w:rsidRPr="00CD5B4E" w:rsidRDefault="00CD5B4E" w:rsidP="00C84655">
      <w:pPr>
        <w:pStyle w:val="0BodyBullet"/>
        <w:numPr>
          <w:ilvl w:val="0"/>
          <w:numId w:val="516"/>
        </w:numPr>
        <w:rPr>
          <w:rFonts w:eastAsia="Calibri"/>
        </w:rPr>
      </w:pPr>
      <w:r w:rsidRPr="00CD5B4E">
        <w:rPr>
          <w:rFonts w:eastAsia="Calibri"/>
        </w:rPr>
        <w:t>Data Visualization</w:t>
      </w:r>
    </w:p>
    <w:p w14:paraId="4D122608" w14:textId="77777777" w:rsidR="00CD5B4E" w:rsidRPr="00CD5B4E" w:rsidRDefault="00CD5B4E" w:rsidP="00C84655">
      <w:pPr>
        <w:pStyle w:val="0BodyBullet"/>
        <w:numPr>
          <w:ilvl w:val="0"/>
          <w:numId w:val="516"/>
        </w:numPr>
        <w:rPr>
          <w:rFonts w:eastAsia="Calibri"/>
        </w:rPr>
      </w:pPr>
      <w:r w:rsidRPr="00CD5B4E">
        <w:rPr>
          <w:rFonts w:eastAsia="Calibri"/>
        </w:rPr>
        <w:t>Line Charts</w:t>
      </w:r>
    </w:p>
    <w:p w14:paraId="4C49D1E7" w14:textId="77777777" w:rsidR="00CD5B4E" w:rsidRPr="00CD5B4E" w:rsidRDefault="00CD5B4E" w:rsidP="00C84655">
      <w:pPr>
        <w:pStyle w:val="0BodyBullet"/>
        <w:numPr>
          <w:ilvl w:val="0"/>
          <w:numId w:val="516"/>
        </w:numPr>
        <w:rPr>
          <w:rFonts w:eastAsia="Calibri"/>
        </w:rPr>
      </w:pPr>
      <w:r w:rsidRPr="00CD5B4E">
        <w:rPr>
          <w:rFonts w:eastAsia="Calibri"/>
        </w:rPr>
        <w:t>Histogram</w:t>
      </w:r>
    </w:p>
    <w:p w14:paraId="5D5C80BD" w14:textId="2FFCFF7B" w:rsidR="00CD5B4E" w:rsidRDefault="00CD5B4E" w:rsidP="00C84655">
      <w:pPr>
        <w:pStyle w:val="0BodyBullet"/>
        <w:numPr>
          <w:ilvl w:val="0"/>
          <w:numId w:val="516"/>
        </w:numPr>
        <w:rPr>
          <w:rFonts w:eastAsia="Calibri"/>
        </w:rPr>
      </w:pPr>
      <w:r w:rsidRPr="00CD5B4E">
        <w:rPr>
          <w:rFonts w:eastAsia="Calibri"/>
        </w:rPr>
        <w:t>Boxplot</w:t>
      </w:r>
    </w:p>
    <w:p w14:paraId="17E1D87E" w14:textId="77777777" w:rsidR="00CD5B4E" w:rsidRPr="00CD5B4E" w:rsidRDefault="00CD5B4E" w:rsidP="00CD5B4E">
      <w:pPr>
        <w:pStyle w:val="0BodyBullet"/>
        <w:ind w:left="360"/>
        <w:rPr>
          <w:rFonts w:eastAsia="Calibri"/>
        </w:rPr>
      </w:pPr>
    </w:p>
    <w:p w14:paraId="40C3C168" w14:textId="4700FB99" w:rsidR="00CD5B4E" w:rsidRPr="00CD5B4E" w:rsidRDefault="00CD5B4E" w:rsidP="00C84655">
      <w:pPr>
        <w:pStyle w:val="0BodyBullet"/>
        <w:numPr>
          <w:ilvl w:val="0"/>
          <w:numId w:val="396"/>
        </w:numPr>
        <w:rPr>
          <w:rFonts w:eastAsia="Calibri"/>
          <w:b/>
          <w:bCs/>
        </w:rPr>
      </w:pPr>
      <w:r w:rsidRPr="00CD5B4E">
        <w:rPr>
          <w:rFonts w:eastAsia="Calibri"/>
          <w:b/>
          <w:bCs/>
        </w:rPr>
        <w:t>Exploratory Analysis of Data</w:t>
      </w:r>
    </w:p>
    <w:p w14:paraId="30DF7817" w14:textId="77777777" w:rsidR="00CD5B4E" w:rsidRPr="00CD5B4E" w:rsidRDefault="00CD5B4E" w:rsidP="00C84655">
      <w:pPr>
        <w:pStyle w:val="0BodyBullet"/>
        <w:numPr>
          <w:ilvl w:val="0"/>
          <w:numId w:val="516"/>
        </w:numPr>
        <w:rPr>
          <w:rFonts w:eastAsia="Calibri"/>
        </w:rPr>
      </w:pPr>
      <w:r w:rsidRPr="00CD5B4E">
        <w:rPr>
          <w:rFonts w:eastAsia="Calibri"/>
        </w:rPr>
        <w:t>Exploratory Analysis of Data</w:t>
      </w:r>
    </w:p>
    <w:p w14:paraId="080EE4DF"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3E6F02AC" w14:textId="77777777" w:rsidR="00CD5B4E" w:rsidRPr="00CD5B4E" w:rsidRDefault="00CD5B4E" w:rsidP="00C84655">
      <w:pPr>
        <w:pStyle w:val="0BodyBullet"/>
        <w:numPr>
          <w:ilvl w:val="0"/>
          <w:numId w:val="516"/>
        </w:numPr>
        <w:rPr>
          <w:rFonts w:eastAsia="Calibri"/>
        </w:rPr>
      </w:pPr>
      <w:r w:rsidRPr="00CD5B4E">
        <w:rPr>
          <w:rFonts w:eastAsia="Calibri"/>
        </w:rPr>
        <w:t>Defining the Problem Statement</w:t>
      </w:r>
    </w:p>
    <w:p w14:paraId="43C65B26" w14:textId="77777777" w:rsidR="00CD5B4E" w:rsidRPr="00CD5B4E" w:rsidRDefault="00CD5B4E" w:rsidP="00C84655">
      <w:pPr>
        <w:pStyle w:val="0BodyBullet"/>
        <w:numPr>
          <w:ilvl w:val="0"/>
          <w:numId w:val="516"/>
        </w:numPr>
        <w:rPr>
          <w:rFonts w:eastAsia="Calibri"/>
        </w:rPr>
      </w:pPr>
      <w:r w:rsidRPr="00CD5B4E">
        <w:rPr>
          <w:rFonts w:eastAsia="Calibri"/>
        </w:rPr>
        <w:t>Understanding the Science Behind EDA</w:t>
      </w:r>
    </w:p>
    <w:p w14:paraId="2BA39267" w14:textId="77777777" w:rsidR="00CD5B4E" w:rsidRPr="00CD5B4E" w:rsidRDefault="00CD5B4E" w:rsidP="00C84655">
      <w:pPr>
        <w:pStyle w:val="0BodyBullet"/>
        <w:numPr>
          <w:ilvl w:val="0"/>
          <w:numId w:val="516"/>
        </w:numPr>
        <w:rPr>
          <w:rFonts w:eastAsia="Calibri"/>
        </w:rPr>
      </w:pPr>
      <w:r w:rsidRPr="00CD5B4E">
        <w:rPr>
          <w:rFonts w:eastAsia="Calibri"/>
        </w:rPr>
        <w:t>Exploratory Data Analysis</w:t>
      </w:r>
    </w:p>
    <w:p w14:paraId="3D344BD7" w14:textId="77777777" w:rsidR="00CD5B4E" w:rsidRPr="00CD5B4E" w:rsidRDefault="00CD5B4E" w:rsidP="00C84655">
      <w:pPr>
        <w:pStyle w:val="0BodyBullet"/>
        <w:numPr>
          <w:ilvl w:val="0"/>
          <w:numId w:val="516"/>
        </w:numPr>
        <w:rPr>
          <w:rFonts w:eastAsia="Calibri"/>
        </w:rPr>
      </w:pPr>
      <w:r w:rsidRPr="00CD5B4E">
        <w:rPr>
          <w:rFonts w:eastAsia="Calibri"/>
        </w:rPr>
        <w:t>Univariate Analysis</w:t>
      </w:r>
    </w:p>
    <w:p w14:paraId="1A4E4974" w14:textId="77777777" w:rsidR="00CD5B4E" w:rsidRPr="00CD5B4E" w:rsidRDefault="00CD5B4E" w:rsidP="00C84655">
      <w:pPr>
        <w:pStyle w:val="0BodyBullet"/>
        <w:numPr>
          <w:ilvl w:val="0"/>
          <w:numId w:val="516"/>
        </w:numPr>
        <w:rPr>
          <w:rFonts w:eastAsia="Calibri"/>
        </w:rPr>
      </w:pPr>
      <w:r w:rsidRPr="00CD5B4E">
        <w:rPr>
          <w:rFonts w:eastAsia="Calibri"/>
        </w:rPr>
        <w:t>Exploring Categorical Features</w:t>
      </w:r>
    </w:p>
    <w:p w14:paraId="4864B285" w14:textId="77777777" w:rsidR="00CD5B4E" w:rsidRPr="00CD5B4E" w:rsidRDefault="00CD5B4E" w:rsidP="00C84655">
      <w:pPr>
        <w:pStyle w:val="0BodyBullet"/>
        <w:numPr>
          <w:ilvl w:val="0"/>
          <w:numId w:val="516"/>
        </w:numPr>
        <w:rPr>
          <w:rFonts w:eastAsia="Calibri"/>
        </w:rPr>
      </w:pPr>
      <w:r w:rsidRPr="00CD5B4E">
        <w:rPr>
          <w:rFonts w:eastAsia="Calibri"/>
        </w:rPr>
        <w:t>Bivariate Analysis</w:t>
      </w:r>
    </w:p>
    <w:p w14:paraId="5A2167D0" w14:textId="77777777" w:rsidR="00CD5B4E" w:rsidRPr="00CD5B4E" w:rsidRDefault="00CD5B4E" w:rsidP="00C84655">
      <w:pPr>
        <w:pStyle w:val="0BodyBullet"/>
        <w:numPr>
          <w:ilvl w:val="0"/>
          <w:numId w:val="516"/>
        </w:numPr>
        <w:rPr>
          <w:rFonts w:eastAsia="Calibri"/>
        </w:rPr>
      </w:pPr>
      <w:r w:rsidRPr="00CD5B4E">
        <w:rPr>
          <w:rFonts w:eastAsia="Calibri"/>
        </w:rPr>
        <w:t>Studying the Relationship between Two Numeric Variables</w:t>
      </w:r>
    </w:p>
    <w:p w14:paraId="4E988C0D" w14:textId="77777777" w:rsidR="00CD5B4E" w:rsidRPr="00CD5B4E" w:rsidRDefault="00CD5B4E" w:rsidP="00C84655">
      <w:pPr>
        <w:pStyle w:val="0BodyBullet"/>
        <w:numPr>
          <w:ilvl w:val="0"/>
          <w:numId w:val="516"/>
        </w:numPr>
        <w:rPr>
          <w:rFonts w:eastAsia="Calibri"/>
        </w:rPr>
      </w:pPr>
      <w:r w:rsidRPr="00CD5B4E">
        <w:rPr>
          <w:rFonts w:eastAsia="Calibri"/>
        </w:rPr>
        <w:t>Studying the Relationship between a Categorical and a Numeric Variable</w:t>
      </w:r>
    </w:p>
    <w:p w14:paraId="4D41A15E" w14:textId="77777777" w:rsidR="00CD5B4E" w:rsidRPr="00CD5B4E" w:rsidRDefault="00CD5B4E" w:rsidP="00C84655">
      <w:pPr>
        <w:pStyle w:val="0BodyBullet"/>
        <w:numPr>
          <w:ilvl w:val="0"/>
          <w:numId w:val="516"/>
        </w:numPr>
        <w:rPr>
          <w:rFonts w:eastAsia="Calibri"/>
        </w:rPr>
      </w:pPr>
      <w:r w:rsidRPr="00CD5B4E">
        <w:rPr>
          <w:rFonts w:eastAsia="Calibri"/>
        </w:rPr>
        <w:t>Studying the Relationship Between Two Categorical Variables</w:t>
      </w:r>
    </w:p>
    <w:p w14:paraId="69D87A66" w14:textId="77777777" w:rsidR="00CD5B4E" w:rsidRPr="00CD5B4E" w:rsidRDefault="00CD5B4E" w:rsidP="00C84655">
      <w:pPr>
        <w:pStyle w:val="0BodyBullet"/>
        <w:numPr>
          <w:ilvl w:val="0"/>
          <w:numId w:val="516"/>
        </w:numPr>
        <w:rPr>
          <w:rFonts w:eastAsia="Calibri"/>
        </w:rPr>
      </w:pPr>
      <w:r w:rsidRPr="00CD5B4E">
        <w:rPr>
          <w:rFonts w:eastAsia="Calibri"/>
        </w:rPr>
        <w:t>Multivariate Analysis</w:t>
      </w:r>
    </w:p>
    <w:p w14:paraId="30DC806F" w14:textId="77777777" w:rsidR="00CD5B4E" w:rsidRPr="00CD5B4E" w:rsidRDefault="00CD5B4E" w:rsidP="00C84655">
      <w:pPr>
        <w:pStyle w:val="0BodyBullet"/>
        <w:numPr>
          <w:ilvl w:val="0"/>
          <w:numId w:val="516"/>
        </w:numPr>
        <w:rPr>
          <w:rFonts w:eastAsia="Calibri"/>
        </w:rPr>
      </w:pPr>
      <w:r w:rsidRPr="00CD5B4E">
        <w:rPr>
          <w:rFonts w:eastAsia="Calibri"/>
        </w:rPr>
        <w:t>Validating Insights Using Statistical Tests</w:t>
      </w:r>
    </w:p>
    <w:p w14:paraId="1637F2F3" w14:textId="77777777" w:rsidR="00CD5B4E" w:rsidRPr="00CD5B4E" w:rsidRDefault="00CD5B4E" w:rsidP="00C84655">
      <w:pPr>
        <w:pStyle w:val="0BodyBullet"/>
        <w:numPr>
          <w:ilvl w:val="0"/>
          <w:numId w:val="516"/>
        </w:numPr>
        <w:rPr>
          <w:rFonts w:eastAsia="Calibri"/>
        </w:rPr>
      </w:pPr>
      <w:r w:rsidRPr="00CD5B4E">
        <w:rPr>
          <w:rFonts w:eastAsia="Calibri"/>
        </w:rPr>
        <w:t>Categorical Dependent and Numeric/Continuous Independent Variables</w:t>
      </w:r>
    </w:p>
    <w:p w14:paraId="1675AB4D" w14:textId="0DB98965" w:rsidR="00CD5B4E" w:rsidRDefault="00CD5B4E" w:rsidP="00C84655">
      <w:pPr>
        <w:pStyle w:val="0BodyBullet"/>
        <w:numPr>
          <w:ilvl w:val="0"/>
          <w:numId w:val="516"/>
        </w:numPr>
        <w:rPr>
          <w:rFonts w:eastAsia="Calibri"/>
        </w:rPr>
      </w:pPr>
      <w:r w:rsidRPr="00CD5B4E">
        <w:rPr>
          <w:rFonts w:eastAsia="Calibri"/>
        </w:rPr>
        <w:t>Categorical Dependent and Categorical Independent Variables</w:t>
      </w:r>
    </w:p>
    <w:p w14:paraId="21D8B026" w14:textId="77777777" w:rsidR="00D95A60" w:rsidRPr="00D95A60" w:rsidRDefault="00D95A60" w:rsidP="00D95A60">
      <w:pPr>
        <w:pStyle w:val="0BodyBullet"/>
        <w:ind w:left="360"/>
        <w:rPr>
          <w:rFonts w:eastAsia="Calibri"/>
        </w:rPr>
      </w:pPr>
    </w:p>
    <w:p w14:paraId="3B396FA1" w14:textId="3BC9C7C1" w:rsidR="00CD5B4E" w:rsidRPr="00CD5B4E" w:rsidRDefault="00CD5B4E" w:rsidP="00C84655">
      <w:pPr>
        <w:pStyle w:val="0BodyBullet"/>
        <w:numPr>
          <w:ilvl w:val="0"/>
          <w:numId w:val="396"/>
        </w:numPr>
        <w:rPr>
          <w:rFonts w:eastAsia="Calibri"/>
          <w:b/>
          <w:bCs/>
        </w:rPr>
      </w:pPr>
      <w:r w:rsidRPr="00CD5B4E">
        <w:rPr>
          <w:rFonts w:eastAsia="Calibri"/>
          <w:b/>
          <w:bCs/>
        </w:rPr>
        <w:t>Introduction to Supervised Learning</w:t>
      </w:r>
    </w:p>
    <w:p w14:paraId="257C5858" w14:textId="77777777" w:rsidR="00CD5B4E" w:rsidRPr="00CD5B4E" w:rsidRDefault="00CD5B4E" w:rsidP="00C84655">
      <w:pPr>
        <w:pStyle w:val="0BodyBullet"/>
        <w:numPr>
          <w:ilvl w:val="0"/>
          <w:numId w:val="516"/>
        </w:numPr>
        <w:rPr>
          <w:rFonts w:eastAsia="Calibri"/>
        </w:rPr>
      </w:pPr>
      <w:r w:rsidRPr="00CD5B4E">
        <w:rPr>
          <w:rFonts w:eastAsia="Calibri"/>
        </w:rPr>
        <w:t>Introduction to Supervised Learning</w:t>
      </w:r>
    </w:p>
    <w:p w14:paraId="2E55EE2E"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319F15C1" w14:textId="77777777" w:rsidR="00CD5B4E" w:rsidRPr="00CD5B4E" w:rsidRDefault="00CD5B4E" w:rsidP="00C84655">
      <w:pPr>
        <w:pStyle w:val="0BodyBullet"/>
        <w:numPr>
          <w:ilvl w:val="0"/>
          <w:numId w:val="516"/>
        </w:numPr>
        <w:rPr>
          <w:rFonts w:eastAsia="Calibri"/>
        </w:rPr>
      </w:pPr>
      <w:r w:rsidRPr="00CD5B4E">
        <w:rPr>
          <w:rFonts w:eastAsia="Calibri"/>
        </w:rPr>
        <w:t>Summary of the Beijing PM2.5 Dataset</w:t>
      </w:r>
    </w:p>
    <w:p w14:paraId="3F126C0C" w14:textId="77777777" w:rsidR="00CD5B4E" w:rsidRPr="00CD5B4E" w:rsidRDefault="00CD5B4E" w:rsidP="00C84655">
      <w:pPr>
        <w:pStyle w:val="0BodyBullet"/>
        <w:numPr>
          <w:ilvl w:val="0"/>
          <w:numId w:val="516"/>
        </w:numPr>
        <w:rPr>
          <w:rFonts w:eastAsia="Calibri"/>
        </w:rPr>
      </w:pPr>
      <w:r w:rsidRPr="00CD5B4E">
        <w:rPr>
          <w:rFonts w:eastAsia="Calibri"/>
        </w:rPr>
        <w:t>Regression and Classification Problems</w:t>
      </w:r>
    </w:p>
    <w:p w14:paraId="40C7E785" w14:textId="77777777" w:rsidR="00CD5B4E" w:rsidRPr="00CD5B4E" w:rsidRDefault="00CD5B4E" w:rsidP="00C84655">
      <w:pPr>
        <w:pStyle w:val="0BodyBullet"/>
        <w:numPr>
          <w:ilvl w:val="0"/>
          <w:numId w:val="516"/>
        </w:numPr>
        <w:rPr>
          <w:rFonts w:eastAsia="Calibri"/>
        </w:rPr>
      </w:pPr>
      <w:r w:rsidRPr="00CD5B4E">
        <w:rPr>
          <w:rFonts w:eastAsia="Calibri"/>
        </w:rPr>
        <w:t>Machine Learning Workflow</w:t>
      </w:r>
    </w:p>
    <w:p w14:paraId="5009A704" w14:textId="77777777" w:rsidR="00CD5B4E" w:rsidRPr="00CD5B4E" w:rsidRDefault="00CD5B4E" w:rsidP="00C84655">
      <w:pPr>
        <w:pStyle w:val="0BodyBullet"/>
        <w:numPr>
          <w:ilvl w:val="0"/>
          <w:numId w:val="516"/>
        </w:numPr>
        <w:rPr>
          <w:rFonts w:eastAsia="Calibri"/>
        </w:rPr>
      </w:pPr>
      <w:r w:rsidRPr="00CD5B4E">
        <w:rPr>
          <w:rFonts w:eastAsia="Calibri"/>
        </w:rPr>
        <w:t>Regression</w:t>
      </w:r>
    </w:p>
    <w:p w14:paraId="1D592C28" w14:textId="77777777" w:rsidR="00CD5B4E" w:rsidRPr="00CD5B4E" w:rsidRDefault="00CD5B4E" w:rsidP="00C84655">
      <w:pPr>
        <w:pStyle w:val="0BodyBullet"/>
        <w:numPr>
          <w:ilvl w:val="0"/>
          <w:numId w:val="516"/>
        </w:numPr>
        <w:rPr>
          <w:rFonts w:eastAsia="Calibri"/>
        </w:rPr>
      </w:pPr>
      <w:r w:rsidRPr="00CD5B4E">
        <w:rPr>
          <w:rFonts w:eastAsia="Calibri"/>
        </w:rPr>
        <w:t>Exploratory Data Analysis (EDA)</w:t>
      </w:r>
    </w:p>
    <w:p w14:paraId="00FFBCFF" w14:textId="77777777" w:rsidR="00CD5B4E" w:rsidRPr="00CD5B4E" w:rsidRDefault="00CD5B4E" w:rsidP="00C84655">
      <w:pPr>
        <w:pStyle w:val="0BodyBullet"/>
        <w:numPr>
          <w:ilvl w:val="0"/>
          <w:numId w:val="516"/>
        </w:numPr>
        <w:rPr>
          <w:rFonts w:eastAsia="Calibri"/>
        </w:rPr>
      </w:pPr>
      <w:r w:rsidRPr="00CD5B4E">
        <w:rPr>
          <w:rFonts w:eastAsia="Calibri"/>
        </w:rPr>
        <w:t>Classification</w:t>
      </w:r>
    </w:p>
    <w:p w14:paraId="668C6093" w14:textId="0A3C4F68" w:rsidR="00CD5B4E" w:rsidRDefault="00CD5B4E" w:rsidP="00C84655">
      <w:pPr>
        <w:pStyle w:val="0BodyBullet"/>
        <w:numPr>
          <w:ilvl w:val="0"/>
          <w:numId w:val="516"/>
        </w:numPr>
        <w:rPr>
          <w:rFonts w:eastAsia="Calibri"/>
        </w:rPr>
      </w:pPr>
      <w:r w:rsidRPr="00CD5B4E">
        <w:rPr>
          <w:rFonts w:eastAsia="Calibri"/>
        </w:rPr>
        <w:t>Evaluation Metrics</w:t>
      </w:r>
    </w:p>
    <w:p w14:paraId="46BEF9DC" w14:textId="77777777" w:rsidR="00D95A60" w:rsidRPr="00D95A60" w:rsidRDefault="00D95A60" w:rsidP="00D95A60">
      <w:pPr>
        <w:pStyle w:val="0BodyBullet"/>
        <w:ind w:left="360"/>
        <w:rPr>
          <w:rFonts w:eastAsia="Calibri"/>
        </w:rPr>
      </w:pPr>
    </w:p>
    <w:p w14:paraId="3261E5CF" w14:textId="1EB5718A" w:rsidR="00CD5B4E" w:rsidRPr="00CD5B4E" w:rsidRDefault="00CD5B4E" w:rsidP="00C84655">
      <w:pPr>
        <w:pStyle w:val="0BodyBullet"/>
        <w:numPr>
          <w:ilvl w:val="0"/>
          <w:numId w:val="396"/>
        </w:numPr>
        <w:rPr>
          <w:rFonts w:eastAsia="Calibri"/>
          <w:b/>
          <w:bCs/>
        </w:rPr>
      </w:pPr>
      <w:r w:rsidRPr="00CD5B4E">
        <w:rPr>
          <w:rFonts w:eastAsia="Calibri"/>
          <w:b/>
          <w:bCs/>
        </w:rPr>
        <w:t>Regression</w:t>
      </w:r>
    </w:p>
    <w:p w14:paraId="70B9FA15" w14:textId="77777777" w:rsidR="00CD5B4E" w:rsidRPr="00CD5B4E" w:rsidRDefault="00CD5B4E" w:rsidP="00C84655">
      <w:pPr>
        <w:pStyle w:val="0BodyBullet"/>
        <w:numPr>
          <w:ilvl w:val="0"/>
          <w:numId w:val="516"/>
        </w:numPr>
        <w:rPr>
          <w:rFonts w:eastAsia="Calibri"/>
        </w:rPr>
      </w:pPr>
      <w:r w:rsidRPr="00CD5B4E">
        <w:rPr>
          <w:rFonts w:eastAsia="Calibri"/>
        </w:rPr>
        <w:t>Regression</w:t>
      </w:r>
    </w:p>
    <w:p w14:paraId="29BBE733"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28A154D6" w14:textId="77777777" w:rsidR="00CD5B4E" w:rsidRPr="00CD5B4E" w:rsidRDefault="00CD5B4E" w:rsidP="00C84655">
      <w:pPr>
        <w:pStyle w:val="0BodyBullet"/>
        <w:numPr>
          <w:ilvl w:val="0"/>
          <w:numId w:val="516"/>
        </w:numPr>
        <w:rPr>
          <w:rFonts w:eastAsia="Calibri"/>
        </w:rPr>
      </w:pPr>
      <w:r w:rsidRPr="00CD5B4E">
        <w:rPr>
          <w:rFonts w:eastAsia="Calibri"/>
        </w:rPr>
        <w:t>Linear Regression</w:t>
      </w:r>
    </w:p>
    <w:p w14:paraId="50407041" w14:textId="77777777" w:rsidR="00CD5B4E" w:rsidRPr="00CD5B4E" w:rsidRDefault="00CD5B4E" w:rsidP="00C84655">
      <w:pPr>
        <w:pStyle w:val="0BodyBullet"/>
        <w:numPr>
          <w:ilvl w:val="0"/>
          <w:numId w:val="516"/>
        </w:numPr>
        <w:rPr>
          <w:rFonts w:eastAsia="Calibri"/>
        </w:rPr>
      </w:pPr>
      <w:r w:rsidRPr="00CD5B4E">
        <w:rPr>
          <w:rFonts w:eastAsia="Calibri"/>
        </w:rPr>
        <w:t>Model Diagnostics</w:t>
      </w:r>
    </w:p>
    <w:p w14:paraId="531F57A3" w14:textId="77777777" w:rsidR="00CD5B4E" w:rsidRPr="00CD5B4E" w:rsidRDefault="00CD5B4E" w:rsidP="00C84655">
      <w:pPr>
        <w:pStyle w:val="0BodyBullet"/>
        <w:numPr>
          <w:ilvl w:val="0"/>
          <w:numId w:val="516"/>
        </w:numPr>
        <w:rPr>
          <w:rFonts w:eastAsia="Calibri"/>
        </w:rPr>
      </w:pPr>
      <w:r w:rsidRPr="00CD5B4E">
        <w:rPr>
          <w:rFonts w:eastAsia="Calibri"/>
        </w:rPr>
        <w:t>Residual versus Fitted Plot</w:t>
      </w:r>
    </w:p>
    <w:p w14:paraId="7471E2E0" w14:textId="77777777" w:rsidR="00CD5B4E" w:rsidRPr="00CD5B4E" w:rsidRDefault="00CD5B4E" w:rsidP="00C84655">
      <w:pPr>
        <w:pStyle w:val="0BodyBullet"/>
        <w:numPr>
          <w:ilvl w:val="0"/>
          <w:numId w:val="516"/>
        </w:numPr>
        <w:rPr>
          <w:rFonts w:eastAsia="Calibri"/>
        </w:rPr>
      </w:pPr>
      <w:r w:rsidRPr="00CD5B4E">
        <w:rPr>
          <w:rFonts w:eastAsia="Calibri"/>
        </w:rPr>
        <w:t>Normal Q-Q Plot</w:t>
      </w:r>
    </w:p>
    <w:p w14:paraId="5019A356" w14:textId="77777777" w:rsidR="00CD5B4E" w:rsidRPr="00CD5B4E" w:rsidRDefault="00CD5B4E" w:rsidP="00C84655">
      <w:pPr>
        <w:pStyle w:val="0BodyBullet"/>
        <w:numPr>
          <w:ilvl w:val="0"/>
          <w:numId w:val="516"/>
        </w:numPr>
        <w:rPr>
          <w:rFonts w:eastAsia="Calibri"/>
        </w:rPr>
      </w:pPr>
      <w:r w:rsidRPr="00CD5B4E">
        <w:rPr>
          <w:rFonts w:eastAsia="Calibri"/>
        </w:rPr>
        <w:t>Scale-Location Plot</w:t>
      </w:r>
    </w:p>
    <w:p w14:paraId="029BECBE" w14:textId="77777777" w:rsidR="00CD5B4E" w:rsidRPr="00CD5B4E" w:rsidRDefault="00CD5B4E" w:rsidP="00C84655">
      <w:pPr>
        <w:pStyle w:val="0BodyBullet"/>
        <w:numPr>
          <w:ilvl w:val="0"/>
          <w:numId w:val="516"/>
        </w:numPr>
        <w:rPr>
          <w:rFonts w:eastAsia="Calibri"/>
        </w:rPr>
      </w:pPr>
      <w:r w:rsidRPr="00CD5B4E">
        <w:rPr>
          <w:rFonts w:eastAsia="Calibri"/>
        </w:rPr>
        <w:t>Residual versus Leverage</w:t>
      </w:r>
    </w:p>
    <w:p w14:paraId="32D5E7FA" w14:textId="77777777" w:rsidR="00CD5B4E" w:rsidRPr="00CD5B4E" w:rsidRDefault="00CD5B4E" w:rsidP="00C84655">
      <w:pPr>
        <w:pStyle w:val="0BodyBullet"/>
        <w:numPr>
          <w:ilvl w:val="0"/>
          <w:numId w:val="516"/>
        </w:numPr>
        <w:rPr>
          <w:rFonts w:eastAsia="Calibri"/>
        </w:rPr>
      </w:pPr>
      <w:r w:rsidRPr="00CD5B4E">
        <w:rPr>
          <w:rFonts w:eastAsia="Calibri"/>
        </w:rPr>
        <w:t>Improving the Model</w:t>
      </w:r>
    </w:p>
    <w:p w14:paraId="53312914" w14:textId="77777777" w:rsidR="00CD5B4E" w:rsidRPr="00CD5B4E" w:rsidRDefault="00CD5B4E" w:rsidP="00C84655">
      <w:pPr>
        <w:pStyle w:val="0BodyBullet"/>
        <w:numPr>
          <w:ilvl w:val="0"/>
          <w:numId w:val="516"/>
        </w:numPr>
        <w:rPr>
          <w:rFonts w:eastAsia="Calibri"/>
        </w:rPr>
      </w:pPr>
      <w:r w:rsidRPr="00CD5B4E">
        <w:rPr>
          <w:rFonts w:eastAsia="Calibri"/>
        </w:rPr>
        <w:t>Quantile Regression</w:t>
      </w:r>
    </w:p>
    <w:p w14:paraId="2001CB25" w14:textId="77777777" w:rsidR="00CD5B4E" w:rsidRPr="00CD5B4E" w:rsidRDefault="00CD5B4E" w:rsidP="00C84655">
      <w:pPr>
        <w:pStyle w:val="0BodyBullet"/>
        <w:numPr>
          <w:ilvl w:val="0"/>
          <w:numId w:val="516"/>
        </w:numPr>
        <w:rPr>
          <w:rFonts w:eastAsia="Calibri"/>
        </w:rPr>
      </w:pPr>
      <w:r w:rsidRPr="00CD5B4E">
        <w:rPr>
          <w:rFonts w:eastAsia="Calibri"/>
        </w:rPr>
        <w:t>Polynomial Regression</w:t>
      </w:r>
    </w:p>
    <w:p w14:paraId="7FDB0CF9" w14:textId="77777777" w:rsidR="00CD5B4E" w:rsidRPr="00CD5B4E" w:rsidRDefault="00CD5B4E" w:rsidP="00C84655">
      <w:pPr>
        <w:pStyle w:val="0BodyBullet"/>
        <w:numPr>
          <w:ilvl w:val="0"/>
          <w:numId w:val="516"/>
        </w:numPr>
        <w:rPr>
          <w:rFonts w:eastAsia="Calibri"/>
        </w:rPr>
      </w:pPr>
      <w:r w:rsidRPr="00CD5B4E">
        <w:rPr>
          <w:rFonts w:eastAsia="Calibri"/>
        </w:rPr>
        <w:t>Ridge Regression</w:t>
      </w:r>
    </w:p>
    <w:p w14:paraId="118DB80D" w14:textId="77777777" w:rsidR="00CD5B4E" w:rsidRPr="00CD5B4E" w:rsidRDefault="00CD5B4E" w:rsidP="00C84655">
      <w:pPr>
        <w:pStyle w:val="0BodyBullet"/>
        <w:numPr>
          <w:ilvl w:val="0"/>
          <w:numId w:val="516"/>
        </w:numPr>
        <w:rPr>
          <w:rFonts w:eastAsia="Calibri"/>
        </w:rPr>
      </w:pPr>
      <w:r w:rsidRPr="00CD5B4E">
        <w:rPr>
          <w:rFonts w:eastAsia="Calibri"/>
        </w:rPr>
        <w:t>LASSO Regression</w:t>
      </w:r>
    </w:p>
    <w:p w14:paraId="04DA8D7D" w14:textId="77777777" w:rsidR="00CD5B4E" w:rsidRPr="00CD5B4E" w:rsidRDefault="00CD5B4E" w:rsidP="00C84655">
      <w:pPr>
        <w:pStyle w:val="0BodyBullet"/>
        <w:numPr>
          <w:ilvl w:val="0"/>
          <w:numId w:val="516"/>
        </w:numPr>
        <w:rPr>
          <w:rFonts w:eastAsia="Calibri"/>
        </w:rPr>
      </w:pPr>
      <w:r w:rsidRPr="00CD5B4E">
        <w:rPr>
          <w:rFonts w:eastAsia="Calibri"/>
        </w:rPr>
        <w:t>Elastic Net Regression</w:t>
      </w:r>
    </w:p>
    <w:p w14:paraId="4F72A1D1" w14:textId="77777777" w:rsidR="00CD5B4E" w:rsidRPr="00CD5B4E" w:rsidRDefault="00CD5B4E" w:rsidP="00C84655">
      <w:pPr>
        <w:pStyle w:val="0BodyBullet"/>
        <w:numPr>
          <w:ilvl w:val="0"/>
          <w:numId w:val="516"/>
        </w:numPr>
        <w:rPr>
          <w:rFonts w:eastAsia="Calibri"/>
        </w:rPr>
      </w:pPr>
      <w:r w:rsidRPr="00CD5B4E">
        <w:rPr>
          <w:rFonts w:eastAsia="Calibri"/>
        </w:rPr>
        <w:t>Poisson Regression</w:t>
      </w:r>
    </w:p>
    <w:p w14:paraId="7BB6AB9C" w14:textId="77777777" w:rsidR="00CD5B4E" w:rsidRPr="00CD5B4E" w:rsidRDefault="00CD5B4E" w:rsidP="00C84655">
      <w:pPr>
        <w:pStyle w:val="0BodyBullet"/>
        <w:numPr>
          <w:ilvl w:val="0"/>
          <w:numId w:val="516"/>
        </w:numPr>
        <w:rPr>
          <w:rFonts w:eastAsia="Calibri"/>
        </w:rPr>
      </w:pPr>
      <w:r w:rsidRPr="00CD5B4E">
        <w:rPr>
          <w:rFonts w:eastAsia="Calibri"/>
        </w:rPr>
        <w:t>Cox Proportional-Hazards Regression Model</w:t>
      </w:r>
    </w:p>
    <w:p w14:paraId="6F877A9B" w14:textId="3EF6E06D" w:rsidR="00CD5B4E" w:rsidRDefault="00CD5B4E" w:rsidP="00C84655">
      <w:pPr>
        <w:pStyle w:val="0BodyBullet"/>
        <w:numPr>
          <w:ilvl w:val="0"/>
          <w:numId w:val="516"/>
        </w:numPr>
        <w:rPr>
          <w:rFonts w:eastAsia="Calibri"/>
        </w:rPr>
      </w:pPr>
      <w:r w:rsidRPr="00CD5B4E">
        <w:rPr>
          <w:rFonts w:eastAsia="Calibri"/>
        </w:rPr>
        <w:t>NCCTG Lung Cancer Data</w:t>
      </w:r>
    </w:p>
    <w:p w14:paraId="200C9E20" w14:textId="77777777" w:rsidR="00D95A60" w:rsidRPr="00D95A60" w:rsidRDefault="00D95A60" w:rsidP="00D95A60">
      <w:pPr>
        <w:pStyle w:val="0BodyBullet"/>
        <w:ind w:left="360"/>
        <w:rPr>
          <w:rFonts w:eastAsia="Calibri"/>
        </w:rPr>
      </w:pPr>
    </w:p>
    <w:p w14:paraId="3B778F22" w14:textId="3B0902A1" w:rsidR="00CD5B4E" w:rsidRPr="00CD5B4E" w:rsidRDefault="00CD5B4E" w:rsidP="00C84655">
      <w:pPr>
        <w:pStyle w:val="0BodyBullet"/>
        <w:numPr>
          <w:ilvl w:val="0"/>
          <w:numId w:val="396"/>
        </w:numPr>
        <w:rPr>
          <w:rFonts w:eastAsia="Calibri"/>
          <w:b/>
          <w:bCs/>
        </w:rPr>
      </w:pPr>
      <w:r w:rsidRPr="00CD5B4E">
        <w:rPr>
          <w:rFonts w:eastAsia="Calibri"/>
          <w:b/>
          <w:bCs/>
        </w:rPr>
        <w:t>Classification</w:t>
      </w:r>
    </w:p>
    <w:p w14:paraId="74BAEAE2" w14:textId="77777777" w:rsidR="00CD5B4E" w:rsidRPr="00CD5B4E" w:rsidRDefault="00CD5B4E" w:rsidP="00C84655">
      <w:pPr>
        <w:pStyle w:val="0BodyBullet"/>
        <w:numPr>
          <w:ilvl w:val="0"/>
          <w:numId w:val="516"/>
        </w:numPr>
        <w:rPr>
          <w:rFonts w:eastAsia="Calibri"/>
        </w:rPr>
      </w:pPr>
      <w:r w:rsidRPr="00CD5B4E">
        <w:rPr>
          <w:rFonts w:eastAsia="Calibri"/>
        </w:rPr>
        <w:t>Classification</w:t>
      </w:r>
    </w:p>
    <w:p w14:paraId="41D1D0A5"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293E1D30" w14:textId="77777777" w:rsidR="00CD5B4E" w:rsidRPr="00CD5B4E" w:rsidRDefault="00CD5B4E" w:rsidP="00C84655">
      <w:pPr>
        <w:pStyle w:val="0BodyBullet"/>
        <w:numPr>
          <w:ilvl w:val="0"/>
          <w:numId w:val="516"/>
        </w:numPr>
        <w:rPr>
          <w:rFonts w:eastAsia="Calibri"/>
        </w:rPr>
      </w:pPr>
      <w:r w:rsidRPr="00CD5B4E">
        <w:rPr>
          <w:rFonts w:eastAsia="Calibri"/>
        </w:rPr>
        <w:t>Getting Started with the Use Case</w:t>
      </w:r>
    </w:p>
    <w:p w14:paraId="4EF28CB5" w14:textId="77777777" w:rsidR="00CD5B4E" w:rsidRPr="00CD5B4E" w:rsidRDefault="00CD5B4E" w:rsidP="00C84655">
      <w:pPr>
        <w:pStyle w:val="0BodyBullet"/>
        <w:numPr>
          <w:ilvl w:val="0"/>
          <w:numId w:val="516"/>
        </w:numPr>
        <w:rPr>
          <w:rFonts w:eastAsia="Calibri"/>
        </w:rPr>
      </w:pPr>
      <w:r w:rsidRPr="00CD5B4E">
        <w:rPr>
          <w:rFonts w:eastAsia="Calibri"/>
        </w:rPr>
        <w:t>Classification Techniques for Supervised Learning</w:t>
      </w:r>
    </w:p>
    <w:p w14:paraId="4A0CE687" w14:textId="77777777" w:rsidR="00CD5B4E" w:rsidRPr="00CD5B4E" w:rsidRDefault="00CD5B4E" w:rsidP="00C84655">
      <w:pPr>
        <w:pStyle w:val="0BodyBullet"/>
        <w:numPr>
          <w:ilvl w:val="0"/>
          <w:numId w:val="516"/>
        </w:numPr>
        <w:rPr>
          <w:rFonts w:eastAsia="Calibri"/>
        </w:rPr>
      </w:pPr>
      <w:r w:rsidRPr="00CD5B4E">
        <w:rPr>
          <w:rFonts w:eastAsia="Calibri"/>
        </w:rPr>
        <w:t>Logistic Regression</w:t>
      </w:r>
    </w:p>
    <w:p w14:paraId="6BF49CA9" w14:textId="77777777" w:rsidR="00CD5B4E" w:rsidRPr="00CD5B4E" w:rsidRDefault="00CD5B4E" w:rsidP="00C84655">
      <w:pPr>
        <w:pStyle w:val="0BodyBullet"/>
        <w:numPr>
          <w:ilvl w:val="0"/>
          <w:numId w:val="516"/>
        </w:numPr>
        <w:rPr>
          <w:rFonts w:eastAsia="Calibri"/>
        </w:rPr>
      </w:pPr>
      <w:r w:rsidRPr="00CD5B4E">
        <w:rPr>
          <w:rFonts w:eastAsia="Calibri"/>
        </w:rPr>
        <w:t>How Does Logistic Regression Work?</w:t>
      </w:r>
    </w:p>
    <w:p w14:paraId="222AF482" w14:textId="77777777" w:rsidR="00CD5B4E" w:rsidRPr="00CD5B4E" w:rsidRDefault="00CD5B4E" w:rsidP="00C84655">
      <w:pPr>
        <w:pStyle w:val="0BodyBullet"/>
        <w:numPr>
          <w:ilvl w:val="0"/>
          <w:numId w:val="516"/>
        </w:numPr>
        <w:rPr>
          <w:rFonts w:eastAsia="Calibri"/>
        </w:rPr>
      </w:pPr>
      <w:r w:rsidRPr="00CD5B4E">
        <w:rPr>
          <w:rFonts w:eastAsia="Calibri"/>
        </w:rPr>
        <w:t>Evaluating Classification Models</w:t>
      </w:r>
    </w:p>
    <w:p w14:paraId="64F2F578" w14:textId="77777777" w:rsidR="00CD5B4E" w:rsidRPr="00CD5B4E" w:rsidRDefault="00CD5B4E" w:rsidP="00C84655">
      <w:pPr>
        <w:pStyle w:val="0BodyBullet"/>
        <w:numPr>
          <w:ilvl w:val="0"/>
          <w:numId w:val="516"/>
        </w:numPr>
        <w:rPr>
          <w:rFonts w:eastAsia="Calibri"/>
        </w:rPr>
      </w:pPr>
      <w:r w:rsidRPr="00CD5B4E">
        <w:rPr>
          <w:rFonts w:eastAsia="Calibri"/>
        </w:rPr>
        <w:t>What Metric Should You Choose?</w:t>
      </w:r>
    </w:p>
    <w:p w14:paraId="57BFD90E" w14:textId="77777777" w:rsidR="00CD5B4E" w:rsidRPr="00CD5B4E" w:rsidRDefault="00CD5B4E" w:rsidP="00C84655">
      <w:pPr>
        <w:pStyle w:val="0BodyBullet"/>
        <w:numPr>
          <w:ilvl w:val="0"/>
          <w:numId w:val="516"/>
        </w:numPr>
        <w:rPr>
          <w:rFonts w:eastAsia="Calibri"/>
        </w:rPr>
      </w:pPr>
      <w:r w:rsidRPr="00CD5B4E">
        <w:rPr>
          <w:rFonts w:eastAsia="Calibri"/>
        </w:rPr>
        <w:t>Evaluating Logistic Regression</w:t>
      </w:r>
    </w:p>
    <w:p w14:paraId="75F6CD77" w14:textId="77777777" w:rsidR="00CD5B4E" w:rsidRPr="00CD5B4E" w:rsidRDefault="00CD5B4E" w:rsidP="00C84655">
      <w:pPr>
        <w:pStyle w:val="0BodyBullet"/>
        <w:numPr>
          <w:ilvl w:val="0"/>
          <w:numId w:val="516"/>
        </w:numPr>
        <w:rPr>
          <w:rFonts w:eastAsia="Calibri"/>
        </w:rPr>
      </w:pPr>
      <w:r w:rsidRPr="00CD5B4E">
        <w:rPr>
          <w:rFonts w:eastAsia="Calibri"/>
        </w:rPr>
        <w:t>Decision Trees</w:t>
      </w:r>
    </w:p>
    <w:p w14:paraId="18355734" w14:textId="77777777" w:rsidR="00CD5B4E" w:rsidRPr="00CD5B4E" w:rsidRDefault="00CD5B4E" w:rsidP="00C84655">
      <w:pPr>
        <w:pStyle w:val="0BodyBullet"/>
        <w:numPr>
          <w:ilvl w:val="0"/>
          <w:numId w:val="516"/>
        </w:numPr>
        <w:rPr>
          <w:rFonts w:eastAsia="Calibri"/>
        </w:rPr>
      </w:pPr>
      <w:r w:rsidRPr="00CD5B4E">
        <w:rPr>
          <w:rFonts w:eastAsia="Calibri"/>
        </w:rPr>
        <w:t>XGBoost</w:t>
      </w:r>
    </w:p>
    <w:p w14:paraId="515F1ADD" w14:textId="77777777" w:rsidR="00CD5B4E" w:rsidRPr="00CD5B4E" w:rsidRDefault="00CD5B4E" w:rsidP="00C84655">
      <w:pPr>
        <w:pStyle w:val="0BodyBullet"/>
        <w:numPr>
          <w:ilvl w:val="0"/>
          <w:numId w:val="516"/>
        </w:numPr>
        <w:rPr>
          <w:rFonts w:eastAsia="Calibri"/>
        </w:rPr>
      </w:pPr>
      <w:r w:rsidRPr="00CD5B4E">
        <w:rPr>
          <w:rFonts w:eastAsia="Calibri"/>
        </w:rPr>
        <w:t>Deep Neural Networks</w:t>
      </w:r>
    </w:p>
    <w:p w14:paraId="4FDC237E" w14:textId="687D9F47" w:rsidR="00CD5B4E" w:rsidRDefault="00CD5B4E" w:rsidP="00C84655">
      <w:pPr>
        <w:pStyle w:val="0BodyBullet"/>
        <w:numPr>
          <w:ilvl w:val="0"/>
          <w:numId w:val="516"/>
        </w:numPr>
        <w:rPr>
          <w:rFonts w:eastAsia="Calibri"/>
        </w:rPr>
      </w:pPr>
      <w:r w:rsidRPr="00CD5B4E">
        <w:rPr>
          <w:rFonts w:eastAsia="Calibri"/>
        </w:rPr>
        <w:t>Choosing the Right Model for Your Use Case</w:t>
      </w:r>
    </w:p>
    <w:p w14:paraId="36546067" w14:textId="77777777" w:rsidR="00D95A60" w:rsidRPr="00D95A60" w:rsidRDefault="00D95A60" w:rsidP="00D95A60">
      <w:pPr>
        <w:pStyle w:val="0BodyBullet"/>
        <w:ind w:left="360"/>
        <w:rPr>
          <w:rFonts w:eastAsia="Calibri"/>
        </w:rPr>
      </w:pPr>
    </w:p>
    <w:p w14:paraId="4B4A6E7E" w14:textId="2454F614" w:rsidR="00CD5B4E" w:rsidRPr="00CD5B4E" w:rsidRDefault="00CD5B4E" w:rsidP="00C84655">
      <w:pPr>
        <w:pStyle w:val="0BodyBullet"/>
        <w:numPr>
          <w:ilvl w:val="0"/>
          <w:numId w:val="396"/>
        </w:numPr>
        <w:rPr>
          <w:rFonts w:eastAsia="Calibri"/>
          <w:b/>
          <w:bCs/>
        </w:rPr>
      </w:pPr>
      <w:r w:rsidRPr="00CD5B4E">
        <w:rPr>
          <w:rFonts w:eastAsia="Calibri"/>
          <w:b/>
          <w:bCs/>
        </w:rPr>
        <w:t>Feature Selection and Dimensionality Reduction</w:t>
      </w:r>
    </w:p>
    <w:p w14:paraId="017DA9D3" w14:textId="77777777" w:rsidR="00CD5B4E" w:rsidRPr="00CD5B4E" w:rsidRDefault="00CD5B4E" w:rsidP="00C84655">
      <w:pPr>
        <w:pStyle w:val="0BodyBullet"/>
        <w:numPr>
          <w:ilvl w:val="0"/>
          <w:numId w:val="516"/>
        </w:numPr>
        <w:rPr>
          <w:rFonts w:eastAsia="Calibri"/>
        </w:rPr>
      </w:pPr>
      <w:r w:rsidRPr="00CD5B4E">
        <w:rPr>
          <w:rFonts w:eastAsia="Calibri"/>
        </w:rPr>
        <w:t>Feature Selection and Dimensionality Reduction</w:t>
      </w:r>
    </w:p>
    <w:p w14:paraId="4CE8B328"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162DE585" w14:textId="77777777" w:rsidR="00CD5B4E" w:rsidRPr="00CD5B4E" w:rsidRDefault="00CD5B4E" w:rsidP="00C84655">
      <w:pPr>
        <w:pStyle w:val="0BodyBullet"/>
        <w:numPr>
          <w:ilvl w:val="0"/>
          <w:numId w:val="516"/>
        </w:numPr>
        <w:rPr>
          <w:rFonts w:eastAsia="Calibri"/>
        </w:rPr>
      </w:pPr>
      <w:r w:rsidRPr="00CD5B4E">
        <w:rPr>
          <w:rFonts w:eastAsia="Calibri"/>
        </w:rPr>
        <w:t>Feature Engineering</w:t>
      </w:r>
    </w:p>
    <w:p w14:paraId="79CAD20A" w14:textId="77777777" w:rsidR="00CD5B4E" w:rsidRPr="00CD5B4E" w:rsidRDefault="00CD5B4E" w:rsidP="00C84655">
      <w:pPr>
        <w:pStyle w:val="0BodyBullet"/>
        <w:numPr>
          <w:ilvl w:val="0"/>
          <w:numId w:val="516"/>
        </w:numPr>
        <w:rPr>
          <w:rFonts w:eastAsia="Calibri"/>
        </w:rPr>
      </w:pPr>
      <w:r w:rsidRPr="00CD5B4E">
        <w:rPr>
          <w:rFonts w:eastAsia="Calibri"/>
        </w:rPr>
        <w:t>One-Hot Encoding</w:t>
      </w:r>
    </w:p>
    <w:p w14:paraId="74E8C8B5" w14:textId="77777777" w:rsidR="00CD5B4E" w:rsidRPr="00CD5B4E" w:rsidRDefault="00CD5B4E" w:rsidP="00C84655">
      <w:pPr>
        <w:pStyle w:val="0BodyBullet"/>
        <w:numPr>
          <w:ilvl w:val="0"/>
          <w:numId w:val="516"/>
        </w:numPr>
        <w:rPr>
          <w:rFonts w:eastAsia="Calibri"/>
        </w:rPr>
      </w:pPr>
      <w:r w:rsidRPr="00CD5B4E">
        <w:rPr>
          <w:rFonts w:eastAsia="Calibri"/>
        </w:rPr>
        <w:t>Log Transformation</w:t>
      </w:r>
    </w:p>
    <w:p w14:paraId="2168CA5B" w14:textId="77777777" w:rsidR="00CD5B4E" w:rsidRPr="00CD5B4E" w:rsidRDefault="00CD5B4E" w:rsidP="00C84655">
      <w:pPr>
        <w:pStyle w:val="0BodyBullet"/>
        <w:numPr>
          <w:ilvl w:val="0"/>
          <w:numId w:val="516"/>
        </w:numPr>
        <w:rPr>
          <w:rFonts w:eastAsia="Calibri"/>
        </w:rPr>
      </w:pPr>
      <w:r w:rsidRPr="00CD5B4E">
        <w:rPr>
          <w:rFonts w:eastAsia="Calibri"/>
        </w:rPr>
        <w:t>Feature Selection</w:t>
      </w:r>
    </w:p>
    <w:p w14:paraId="4C27CF9D" w14:textId="77777777" w:rsidR="00CD5B4E" w:rsidRPr="00CD5B4E" w:rsidRDefault="00CD5B4E" w:rsidP="00C84655">
      <w:pPr>
        <w:pStyle w:val="0BodyBullet"/>
        <w:numPr>
          <w:ilvl w:val="0"/>
          <w:numId w:val="516"/>
        </w:numPr>
        <w:rPr>
          <w:rFonts w:eastAsia="Calibri"/>
        </w:rPr>
      </w:pPr>
      <w:r w:rsidRPr="00CD5B4E">
        <w:rPr>
          <w:rFonts w:eastAsia="Calibri"/>
        </w:rPr>
        <w:t>Highly Correlated Variables</w:t>
      </w:r>
    </w:p>
    <w:p w14:paraId="2E54899C" w14:textId="77777777" w:rsidR="00CD5B4E" w:rsidRPr="00CD5B4E" w:rsidRDefault="00CD5B4E" w:rsidP="00C84655">
      <w:pPr>
        <w:pStyle w:val="0BodyBullet"/>
        <w:numPr>
          <w:ilvl w:val="0"/>
          <w:numId w:val="516"/>
        </w:numPr>
        <w:rPr>
          <w:rFonts w:eastAsia="Calibri"/>
        </w:rPr>
      </w:pPr>
      <w:r w:rsidRPr="00CD5B4E">
        <w:rPr>
          <w:rFonts w:eastAsia="Calibri"/>
        </w:rPr>
        <w:t>Feature Reduction</w:t>
      </w:r>
    </w:p>
    <w:p w14:paraId="7C2FFBC3" w14:textId="77777777" w:rsidR="00CD5B4E" w:rsidRPr="00CD5B4E" w:rsidRDefault="00CD5B4E" w:rsidP="00C84655">
      <w:pPr>
        <w:pStyle w:val="0BodyBullet"/>
        <w:numPr>
          <w:ilvl w:val="0"/>
          <w:numId w:val="516"/>
        </w:numPr>
        <w:rPr>
          <w:rFonts w:eastAsia="Calibri"/>
        </w:rPr>
      </w:pPr>
      <w:r w:rsidRPr="00CD5B4E">
        <w:rPr>
          <w:rFonts w:eastAsia="Calibri"/>
        </w:rPr>
        <w:t>Variable Clustering</w:t>
      </w:r>
    </w:p>
    <w:p w14:paraId="6F243332" w14:textId="7B3BE685" w:rsidR="00CD5B4E" w:rsidRDefault="00CD5B4E" w:rsidP="00C84655">
      <w:pPr>
        <w:pStyle w:val="0BodyBullet"/>
        <w:numPr>
          <w:ilvl w:val="0"/>
          <w:numId w:val="516"/>
        </w:numPr>
        <w:rPr>
          <w:rFonts w:eastAsia="Calibri"/>
        </w:rPr>
      </w:pPr>
      <w:r w:rsidRPr="00CD5B4E">
        <w:rPr>
          <w:rFonts w:eastAsia="Calibri"/>
        </w:rPr>
        <w:t>Linear Discriminant Analysis for Feature Reduction</w:t>
      </w:r>
    </w:p>
    <w:p w14:paraId="44076A3D" w14:textId="77777777" w:rsidR="00D95A60" w:rsidRPr="00D95A60" w:rsidRDefault="00D95A60" w:rsidP="00D95A60">
      <w:pPr>
        <w:pStyle w:val="0BodyBullet"/>
        <w:ind w:left="360"/>
        <w:rPr>
          <w:rFonts w:eastAsia="Calibri"/>
        </w:rPr>
      </w:pPr>
    </w:p>
    <w:p w14:paraId="5ACCE705" w14:textId="7DD6D1D5" w:rsidR="00CD5B4E" w:rsidRPr="00CD5B4E" w:rsidRDefault="00CD5B4E" w:rsidP="00C84655">
      <w:pPr>
        <w:pStyle w:val="0BodyBullet"/>
        <w:numPr>
          <w:ilvl w:val="0"/>
          <w:numId w:val="396"/>
        </w:numPr>
        <w:rPr>
          <w:rFonts w:eastAsia="Calibri"/>
          <w:b/>
          <w:bCs/>
        </w:rPr>
      </w:pPr>
      <w:r w:rsidRPr="00CD5B4E">
        <w:rPr>
          <w:rFonts w:eastAsia="Calibri"/>
          <w:b/>
          <w:bCs/>
        </w:rPr>
        <w:t>Model Improvements</w:t>
      </w:r>
    </w:p>
    <w:p w14:paraId="01C78D5A" w14:textId="77777777" w:rsidR="00CD5B4E" w:rsidRPr="00CD5B4E" w:rsidRDefault="00CD5B4E" w:rsidP="00C84655">
      <w:pPr>
        <w:pStyle w:val="0BodyBullet"/>
        <w:numPr>
          <w:ilvl w:val="0"/>
          <w:numId w:val="516"/>
        </w:numPr>
        <w:rPr>
          <w:rFonts w:eastAsia="Calibri"/>
        </w:rPr>
      </w:pPr>
      <w:r w:rsidRPr="00CD5B4E">
        <w:rPr>
          <w:rFonts w:eastAsia="Calibri"/>
        </w:rPr>
        <w:t>Model Improvements</w:t>
      </w:r>
    </w:p>
    <w:p w14:paraId="5F8663B3"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41ABB819" w14:textId="77777777" w:rsidR="00CD5B4E" w:rsidRPr="00CD5B4E" w:rsidRDefault="00CD5B4E" w:rsidP="00C84655">
      <w:pPr>
        <w:pStyle w:val="0BodyBullet"/>
        <w:numPr>
          <w:ilvl w:val="0"/>
          <w:numId w:val="516"/>
        </w:numPr>
        <w:rPr>
          <w:rFonts w:eastAsia="Calibri"/>
        </w:rPr>
      </w:pPr>
      <w:r w:rsidRPr="00CD5B4E">
        <w:rPr>
          <w:rFonts w:eastAsia="Calibri"/>
        </w:rPr>
        <w:t>Bias-Variance Trade-off</w:t>
      </w:r>
    </w:p>
    <w:p w14:paraId="73C28167" w14:textId="77777777" w:rsidR="00CD5B4E" w:rsidRPr="00CD5B4E" w:rsidRDefault="00CD5B4E" w:rsidP="00C84655">
      <w:pPr>
        <w:pStyle w:val="0BodyBullet"/>
        <w:numPr>
          <w:ilvl w:val="0"/>
          <w:numId w:val="516"/>
        </w:numPr>
        <w:rPr>
          <w:rFonts w:eastAsia="Calibri"/>
        </w:rPr>
      </w:pPr>
      <w:r w:rsidRPr="00CD5B4E">
        <w:rPr>
          <w:rFonts w:eastAsia="Calibri"/>
        </w:rPr>
        <w:t>Underfitting and Overfitting</w:t>
      </w:r>
    </w:p>
    <w:p w14:paraId="07EB42F5" w14:textId="77777777" w:rsidR="00CD5B4E" w:rsidRPr="00CD5B4E" w:rsidRDefault="00CD5B4E" w:rsidP="00C84655">
      <w:pPr>
        <w:pStyle w:val="0BodyBullet"/>
        <w:numPr>
          <w:ilvl w:val="0"/>
          <w:numId w:val="516"/>
        </w:numPr>
        <w:rPr>
          <w:rFonts w:eastAsia="Calibri"/>
        </w:rPr>
      </w:pPr>
      <w:r w:rsidRPr="00CD5B4E">
        <w:rPr>
          <w:rFonts w:eastAsia="Calibri"/>
        </w:rPr>
        <w:t>Defining a Sample Use Case</w:t>
      </w:r>
    </w:p>
    <w:p w14:paraId="67747244" w14:textId="77777777" w:rsidR="00CD5B4E" w:rsidRPr="00CD5B4E" w:rsidRDefault="00CD5B4E" w:rsidP="00C84655">
      <w:pPr>
        <w:pStyle w:val="0BodyBullet"/>
        <w:numPr>
          <w:ilvl w:val="0"/>
          <w:numId w:val="516"/>
        </w:numPr>
        <w:rPr>
          <w:rFonts w:eastAsia="Calibri"/>
        </w:rPr>
      </w:pPr>
      <w:r w:rsidRPr="00CD5B4E">
        <w:rPr>
          <w:rFonts w:eastAsia="Calibri"/>
        </w:rPr>
        <w:t>Cross-Validation</w:t>
      </w:r>
    </w:p>
    <w:p w14:paraId="79507C8E" w14:textId="77777777" w:rsidR="00CD5B4E" w:rsidRPr="00CD5B4E" w:rsidRDefault="00CD5B4E" w:rsidP="00C84655">
      <w:pPr>
        <w:pStyle w:val="0BodyBullet"/>
        <w:numPr>
          <w:ilvl w:val="0"/>
          <w:numId w:val="516"/>
        </w:numPr>
        <w:rPr>
          <w:rFonts w:eastAsia="Calibri"/>
        </w:rPr>
      </w:pPr>
      <w:r w:rsidRPr="00CD5B4E">
        <w:rPr>
          <w:rFonts w:eastAsia="Calibri"/>
        </w:rPr>
        <w:t>Holdout Approach/Validation</w:t>
      </w:r>
    </w:p>
    <w:p w14:paraId="1FC75C55" w14:textId="77777777" w:rsidR="00CD5B4E" w:rsidRPr="00CD5B4E" w:rsidRDefault="00CD5B4E" w:rsidP="00C84655">
      <w:pPr>
        <w:pStyle w:val="0BodyBullet"/>
        <w:numPr>
          <w:ilvl w:val="0"/>
          <w:numId w:val="516"/>
        </w:numPr>
        <w:rPr>
          <w:rFonts w:eastAsia="Calibri"/>
        </w:rPr>
      </w:pPr>
      <w:r w:rsidRPr="00CD5B4E">
        <w:rPr>
          <w:rFonts w:eastAsia="Calibri"/>
        </w:rPr>
        <w:t>K-Fold Cross-Validation</w:t>
      </w:r>
    </w:p>
    <w:p w14:paraId="3E2DEF63" w14:textId="77777777" w:rsidR="00CD5B4E" w:rsidRPr="00CD5B4E" w:rsidRDefault="00CD5B4E" w:rsidP="00C84655">
      <w:pPr>
        <w:pStyle w:val="0BodyBullet"/>
        <w:numPr>
          <w:ilvl w:val="0"/>
          <w:numId w:val="516"/>
        </w:numPr>
        <w:rPr>
          <w:rFonts w:eastAsia="Calibri"/>
        </w:rPr>
      </w:pPr>
      <w:r w:rsidRPr="00CD5B4E">
        <w:rPr>
          <w:rFonts w:eastAsia="Calibri"/>
        </w:rPr>
        <w:t>Hold-One-Out Validation</w:t>
      </w:r>
    </w:p>
    <w:p w14:paraId="03457FE3" w14:textId="77777777" w:rsidR="00CD5B4E" w:rsidRPr="00CD5B4E" w:rsidRDefault="00CD5B4E" w:rsidP="00C84655">
      <w:pPr>
        <w:pStyle w:val="0BodyBullet"/>
        <w:numPr>
          <w:ilvl w:val="0"/>
          <w:numId w:val="516"/>
        </w:numPr>
        <w:rPr>
          <w:rFonts w:eastAsia="Calibri"/>
        </w:rPr>
      </w:pPr>
      <w:r w:rsidRPr="00CD5B4E">
        <w:rPr>
          <w:rFonts w:eastAsia="Calibri"/>
        </w:rPr>
        <w:t>Hyperparameter Optimization</w:t>
      </w:r>
    </w:p>
    <w:p w14:paraId="1C47CF8E" w14:textId="77777777" w:rsidR="00CD5B4E" w:rsidRPr="00CD5B4E" w:rsidRDefault="00CD5B4E" w:rsidP="00C84655">
      <w:pPr>
        <w:pStyle w:val="0BodyBullet"/>
        <w:numPr>
          <w:ilvl w:val="0"/>
          <w:numId w:val="516"/>
        </w:numPr>
        <w:rPr>
          <w:rFonts w:eastAsia="Calibri"/>
        </w:rPr>
      </w:pPr>
      <w:r w:rsidRPr="00CD5B4E">
        <w:rPr>
          <w:rFonts w:eastAsia="Calibri"/>
        </w:rPr>
        <w:t>Grid Search Optimization</w:t>
      </w:r>
    </w:p>
    <w:p w14:paraId="09F234E3" w14:textId="77777777" w:rsidR="00CD5B4E" w:rsidRPr="00CD5B4E" w:rsidRDefault="00CD5B4E" w:rsidP="00C84655">
      <w:pPr>
        <w:pStyle w:val="0BodyBullet"/>
        <w:numPr>
          <w:ilvl w:val="0"/>
          <w:numId w:val="516"/>
        </w:numPr>
        <w:rPr>
          <w:rFonts w:eastAsia="Calibri"/>
        </w:rPr>
      </w:pPr>
      <w:r w:rsidRPr="00CD5B4E">
        <w:rPr>
          <w:rFonts w:eastAsia="Calibri"/>
        </w:rPr>
        <w:t>Random Search Optimization</w:t>
      </w:r>
    </w:p>
    <w:p w14:paraId="5566A3C8" w14:textId="5E142FBB" w:rsidR="00CD5B4E" w:rsidRDefault="00CD5B4E" w:rsidP="00C84655">
      <w:pPr>
        <w:pStyle w:val="0BodyBullet"/>
        <w:numPr>
          <w:ilvl w:val="0"/>
          <w:numId w:val="516"/>
        </w:numPr>
        <w:rPr>
          <w:rFonts w:eastAsia="Calibri"/>
        </w:rPr>
      </w:pPr>
      <w:r w:rsidRPr="00CD5B4E">
        <w:rPr>
          <w:rFonts w:eastAsia="Calibri"/>
        </w:rPr>
        <w:t>Bayesian Optimization</w:t>
      </w:r>
    </w:p>
    <w:p w14:paraId="47780F3F" w14:textId="77777777" w:rsidR="00D95A60" w:rsidRPr="00D95A60" w:rsidRDefault="00D95A60" w:rsidP="00D95A60">
      <w:pPr>
        <w:pStyle w:val="0BodyBullet"/>
        <w:ind w:left="360"/>
        <w:rPr>
          <w:rFonts w:eastAsia="Calibri"/>
        </w:rPr>
      </w:pPr>
    </w:p>
    <w:p w14:paraId="5DA620CC" w14:textId="5B1C3B46" w:rsidR="00CD5B4E" w:rsidRPr="00CD5B4E" w:rsidRDefault="00CD5B4E" w:rsidP="00C84655">
      <w:pPr>
        <w:pStyle w:val="0BodyBullet"/>
        <w:numPr>
          <w:ilvl w:val="0"/>
          <w:numId w:val="396"/>
        </w:numPr>
        <w:rPr>
          <w:rFonts w:eastAsia="Calibri"/>
          <w:b/>
          <w:bCs/>
        </w:rPr>
      </w:pPr>
      <w:r w:rsidRPr="00CD5B4E">
        <w:rPr>
          <w:rFonts w:eastAsia="Calibri"/>
          <w:b/>
          <w:bCs/>
        </w:rPr>
        <w:t>Model Deployment</w:t>
      </w:r>
    </w:p>
    <w:p w14:paraId="49451697" w14:textId="77777777" w:rsidR="00CD5B4E" w:rsidRPr="00CD5B4E" w:rsidRDefault="00CD5B4E" w:rsidP="00C84655">
      <w:pPr>
        <w:pStyle w:val="0BodyBullet"/>
        <w:numPr>
          <w:ilvl w:val="0"/>
          <w:numId w:val="516"/>
        </w:numPr>
        <w:rPr>
          <w:rFonts w:eastAsia="Calibri"/>
        </w:rPr>
      </w:pPr>
      <w:r w:rsidRPr="00CD5B4E">
        <w:rPr>
          <w:rFonts w:eastAsia="Calibri"/>
        </w:rPr>
        <w:t>Model Deployment</w:t>
      </w:r>
    </w:p>
    <w:p w14:paraId="7A806895"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2B391224" w14:textId="77777777" w:rsidR="00CD5B4E" w:rsidRPr="00CD5B4E" w:rsidRDefault="00CD5B4E" w:rsidP="00C84655">
      <w:pPr>
        <w:pStyle w:val="0BodyBullet"/>
        <w:numPr>
          <w:ilvl w:val="0"/>
          <w:numId w:val="516"/>
        </w:numPr>
        <w:rPr>
          <w:rFonts w:eastAsia="Calibri"/>
        </w:rPr>
      </w:pPr>
      <w:r w:rsidRPr="00CD5B4E">
        <w:rPr>
          <w:rFonts w:eastAsia="Calibri"/>
        </w:rPr>
        <w:t>What is an API?</w:t>
      </w:r>
    </w:p>
    <w:p w14:paraId="4779CC37" w14:textId="77777777" w:rsidR="00CD5B4E" w:rsidRPr="00CD5B4E" w:rsidRDefault="00CD5B4E" w:rsidP="00C84655">
      <w:pPr>
        <w:pStyle w:val="0BodyBullet"/>
        <w:numPr>
          <w:ilvl w:val="0"/>
          <w:numId w:val="516"/>
        </w:numPr>
        <w:rPr>
          <w:rFonts w:eastAsia="Calibri"/>
        </w:rPr>
      </w:pPr>
      <w:r w:rsidRPr="00CD5B4E">
        <w:rPr>
          <w:rFonts w:eastAsia="Calibri"/>
        </w:rPr>
        <w:t>Introduction to plumber</w:t>
      </w:r>
    </w:p>
    <w:p w14:paraId="269C2B5B" w14:textId="77777777" w:rsidR="00CD5B4E" w:rsidRPr="00CD5B4E" w:rsidRDefault="00CD5B4E" w:rsidP="00C84655">
      <w:pPr>
        <w:pStyle w:val="0BodyBullet"/>
        <w:numPr>
          <w:ilvl w:val="0"/>
          <w:numId w:val="516"/>
        </w:numPr>
        <w:rPr>
          <w:rFonts w:eastAsia="Calibri"/>
        </w:rPr>
      </w:pPr>
      <w:r w:rsidRPr="00CD5B4E">
        <w:rPr>
          <w:rFonts w:eastAsia="Calibri"/>
        </w:rPr>
        <w:t>A Brief History of the Pre-Docker Era</w:t>
      </w:r>
    </w:p>
    <w:p w14:paraId="5037FF93" w14:textId="77777777" w:rsidR="00CD5B4E" w:rsidRPr="00CD5B4E" w:rsidRDefault="00CD5B4E" w:rsidP="00C84655">
      <w:pPr>
        <w:pStyle w:val="0BodyBullet"/>
        <w:numPr>
          <w:ilvl w:val="0"/>
          <w:numId w:val="516"/>
        </w:numPr>
        <w:rPr>
          <w:rFonts w:eastAsia="Calibri"/>
        </w:rPr>
      </w:pPr>
      <w:r w:rsidRPr="00CD5B4E">
        <w:rPr>
          <w:rFonts w:eastAsia="Calibri"/>
        </w:rPr>
        <w:t>Docker</w:t>
      </w:r>
    </w:p>
    <w:p w14:paraId="0F54891D" w14:textId="77777777" w:rsidR="00CD5B4E" w:rsidRPr="00CD5B4E" w:rsidRDefault="00CD5B4E" w:rsidP="00C84655">
      <w:pPr>
        <w:pStyle w:val="0BodyBullet"/>
        <w:numPr>
          <w:ilvl w:val="0"/>
          <w:numId w:val="516"/>
        </w:numPr>
        <w:rPr>
          <w:rFonts w:eastAsia="Calibri"/>
        </w:rPr>
      </w:pPr>
      <w:r w:rsidRPr="00CD5B4E">
        <w:rPr>
          <w:rFonts w:eastAsia="Calibri"/>
        </w:rPr>
        <w:t>Amazon Web Services</w:t>
      </w:r>
    </w:p>
    <w:p w14:paraId="391CE7CA" w14:textId="77777777" w:rsidR="00CD5B4E" w:rsidRPr="00CD5B4E" w:rsidRDefault="00CD5B4E" w:rsidP="00C84655">
      <w:pPr>
        <w:pStyle w:val="0BodyBullet"/>
        <w:numPr>
          <w:ilvl w:val="0"/>
          <w:numId w:val="516"/>
        </w:numPr>
        <w:rPr>
          <w:rFonts w:eastAsia="Calibri"/>
        </w:rPr>
      </w:pPr>
      <w:r w:rsidRPr="00CD5B4E">
        <w:rPr>
          <w:rFonts w:eastAsia="Calibri"/>
        </w:rPr>
        <w:t>Introducing AWS SageMaker</w:t>
      </w:r>
    </w:p>
    <w:p w14:paraId="24F50A73" w14:textId="77777777" w:rsidR="00CD5B4E" w:rsidRPr="00CD5B4E" w:rsidRDefault="00CD5B4E" w:rsidP="00C84655">
      <w:pPr>
        <w:pStyle w:val="0BodyBullet"/>
        <w:numPr>
          <w:ilvl w:val="0"/>
          <w:numId w:val="516"/>
        </w:numPr>
        <w:rPr>
          <w:rFonts w:eastAsia="Calibri"/>
        </w:rPr>
      </w:pPr>
      <w:r w:rsidRPr="00CD5B4E">
        <w:rPr>
          <w:rFonts w:eastAsia="Calibri"/>
        </w:rPr>
        <w:t>What is Amazon Lambda?</w:t>
      </w:r>
    </w:p>
    <w:p w14:paraId="679E9DFD" w14:textId="77777777" w:rsidR="00CD5B4E" w:rsidRPr="00CD5B4E" w:rsidRDefault="00CD5B4E" w:rsidP="00C84655">
      <w:pPr>
        <w:pStyle w:val="0BodyBullet"/>
        <w:numPr>
          <w:ilvl w:val="0"/>
          <w:numId w:val="516"/>
        </w:numPr>
        <w:rPr>
          <w:rFonts w:eastAsia="Calibri"/>
        </w:rPr>
      </w:pPr>
      <w:r w:rsidRPr="00CD5B4E">
        <w:rPr>
          <w:rFonts w:eastAsia="Calibri"/>
        </w:rPr>
        <w:t>What is Amazon API Gateway?</w:t>
      </w:r>
    </w:p>
    <w:p w14:paraId="4B1FE64D" w14:textId="77777777" w:rsidR="00CD5B4E" w:rsidRPr="00CD5B4E" w:rsidRDefault="00CD5B4E" w:rsidP="00C84655">
      <w:pPr>
        <w:pStyle w:val="0BodyBullet"/>
        <w:numPr>
          <w:ilvl w:val="0"/>
          <w:numId w:val="516"/>
        </w:numPr>
        <w:rPr>
          <w:rFonts w:eastAsia="Calibri"/>
        </w:rPr>
      </w:pPr>
      <w:r w:rsidRPr="00CD5B4E">
        <w:rPr>
          <w:rFonts w:eastAsia="Calibri"/>
        </w:rPr>
        <w:t>Building Serverless ML Applications</w:t>
      </w:r>
    </w:p>
    <w:p w14:paraId="33011C57" w14:textId="63C79FD5" w:rsidR="00CD5B4E" w:rsidRDefault="00CD5B4E" w:rsidP="00C84655">
      <w:pPr>
        <w:pStyle w:val="0BodyBullet"/>
        <w:numPr>
          <w:ilvl w:val="0"/>
          <w:numId w:val="516"/>
        </w:numPr>
        <w:rPr>
          <w:rFonts w:eastAsia="Calibri"/>
        </w:rPr>
      </w:pPr>
      <w:r w:rsidRPr="00CD5B4E">
        <w:rPr>
          <w:rFonts w:eastAsia="Calibri"/>
        </w:rPr>
        <w:t>Deleting All Cloud Resources to Stop Billing</w:t>
      </w:r>
    </w:p>
    <w:p w14:paraId="7C4B9F71" w14:textId="77777777" w:rsidR="00D95A60" w:rsidRPr="00D95A60" w:rsidRDefault="00D95A60" w:rsidP="00D95A60">
      <w:pPr>
        <w:pStyle w:val="0BodyBullet"/>
        <w:ind w:left="360"/>
        <w:rPr>
          <w:rFonts w:eastAsia="Calibri"/>
        </w:rPr>
      </w:pPr>
    </w:p>
    <w:p w14:paraId="4CA9107E" w14:textId="2A3C1E02" w:rsidR="00CD5B4E" w:rsidRPr="00CD5B4E" w:rsidRDefault="00CD5B4E" w:rsidP="00C84655">
      <w:pPr>
        <w:pStyle w:val="0BodyBullet"/>
        <w:numPr>
          <w:ilvl w:val="0"/>
          <w:numId w:val="396"/>
        </w:numPr>
        <w:rPr>
          <w:rFonts w:eastAsia="Calibri"/>
          <w:b/>
          <w:bCs/>
        </w:rPr>
      </w:pPr>
      <w:r w:rsidRPr="00CD5B4E">
        <w:rPr>
          <w:rFonts w:eastAsia="Calibri"/>
          <w:b/>
          <w:bCs/>
        </w:rPr>
        <w:t>Capstone Project - Based on Research Papers</w:t>
      </w:r>
    </w:p>
    <w:p w14:paraId="0CEA9847" w14:textId="77777777" w:rsidR="00CD5B4E" w:rsidRPr="00CD5B4E" w:rsidRDefault="00CD5B4E" w:rsidP="00C84655">
      <w:pPr>
        <w:pStyle w:val="0BodyBullet"/>
        <w:numPr>
          <w:ilvl w:val="0"/>
          <w:numId w:val="516"/>
        </w:numPr>
        <w:rPr>
          <w:rFonts w:eastAsia="Calibri"/>
        </w:rPr>
      </w:pPr>
      <w:r w:rsidRPr="00CD5B4E">
        <w:rPr>
          <w:rFonts w:eastAsia="Calibri"/>
        </w:rPr>
        <w:t>Capstone Project - Based on Research Papers</w:t>
      </w:r>
    </w:p>
    <w:p w14:paraId="1EE0A1DA" w14:textId="77777777" w:rsidR="00CD5B4E" w:rsidRPr="00CD5B4E" w:rsidRDefault="00CD5B4E" w:rsidP="00C84655">
      <w:pPr>
        <w:pStyle w:val="0BodyBullet"/>
        <w:numPr>
          <w:ilvl w:val="0"/>
          <w:numId w:val="516"/>
        </w:numPr>
        <w:rPr>
          <w:rFonts w:eastAsia="Calibri"/>
        </w:rPr>
      </w:pPr>
      <w:r w:rsidRPr="00CD5B4E">
        <w:rPr>
          <w:rFonts w:eastAsia="Calibri"/>
        </w:rPr>
        <w:t>Introduction</w:t>
      </w:r>
    </w:p>
    <w:p w14:paraId="2AADFBAB" w14:textId="77777777" w:rsidR="00CD5B4E" w:rsidRPr="00CD5B4E" w:rsidRDefault="00CD5B4E" w:rsidP="00C84655">
      <w:pPr>
        <w:pStyle w:val="0BodyBullet"/>
        <w:numPr>
          <w:ilvl w:val="0"/>
          <w:numId w:val="516"/>
        </w:numPr>
        <w:rPr>
          <w:rFonts w:eastAsia="Calibri"/>
        </w:rPr>
      </w:pPr>
      <w:r w:rsidRPr="00CD5B4E">
        <w:rPr>
          <w:rFonts w:eastAsia="Calibri"/>
        </w:rPr>
        <w:t>Exploring Research Work</w:t>
      </w:r>
    </w:p>
    <w:p w14:paraId="6F9C8FEE" w14:textId="77777777" w:rsidR="00CD5B4E" w:rsidRPr="00CD5B4E" w:rsidRDefault="00CD5B4E" w:rsidP="00C84655">
      <w:pPr>
        <w:pStyle w:val="0BodyBullet"/>
        <w:numPr>
          <w:ilvl w:val="0"/>
          <w:numId w:val="516"/>
        </w:numPr>
        <w:rPr>
          <w:rFonts w:eastAsia="Calibri"/>
        </w:rPr>
      </w:pPr>
      <w:r w:rsidRPr="00CD5B4E">
        <w:rPr>
          <w:rFonts w:eastAsia="Calibri"/>
        </w:rPr>
        <w:t>The mlr Package</w:t>
      </w:r>
    </w:p>
    <w:p w14:paraId="644AA23B" w14:textId="77777777" w:rsidR="00CD5B4E" w:rsidRPr="00CD5B4E" w:rsidRDefault="00CD5B4E" w:rsidP="00C84655">
      <w:pPr>
        <w:pStyle w:val="0BodyBullet"/>
        <w:numPr>
          <w:ilvl w:val="0"/>
          <w:numId w:val="516"/>
        </w:numPr>
        <w:rPr>
          <w:rFonts w:eastAsia="Calibri"/>
        </w:rPr>
      </w:pPr>
      <w:r w:rsidRPr="00CD5B4E">
        <w:rPr>
          <w:rFonts w:eastAsia="Calibri"/>
        </w:rPr>
        <w:t>Problem Design from the Research Paper</w:t>
      </w:r>
    </w:p>
    <w:p w14:paraId="1E3EAC8B" w14:textId="77777777" w:rsidR="00CD5B4E" w:rsidRPr="00CD5B4E" w:rsidRDefault="00CD5B4E" w:rsidP="00C84655">
      <w:pPr>
        <w:pStyle w:val="0BodyBullet"/>
        <w:numPr>
          <w:ilvl w:val="0"/>
          <w:numId w:val="516"/>
        </w:numPr>
        <w:rPr>
          <w:rFonts w:eastAsia="Calibri"/>
        </w:rPr>
      </w:pPr>
      <w:r w:rsidRPr="00CD5B4E">
        <w:rPr>
          <w:rFonts w:eastAsia="Calibri"/>
        </w:rPr>
        <w:t>Features in Scene Dataset</w:t>
      </w:r>
    </w:p>
    <w:p w14:paraId="656E14AE" w14:textId="77777777" w:rsidR="00CD5B4E" w:rsidRPr="00CD5B4E" w:rsidRDefault="00CD5B4E" w:rsidP="00C84655">
      <w:pPr>
        <w:pStyle w:val="0BodyBullet"/>
        <w:numPr>
          <w:ilvl w:val="0"/>
          <w:numId w:val="516"/>
        </w:numPr>
        <w:rPr>
          <w:rFonts w:eastAsia="Calibri"/>
        </w:rPr>
      </w:pPr>
      <w:r w:rsidRPr="00CD5B4E">
        <w:rPr>
          <w:rFonts w:eastAsia="Calibri"/>
        </w:rPr>
        <w:t xml:space="preserve">Implementing Multilabel Classifier Using the mlr and </w:t>
      </w:r>
      <w:r w:rsidRPr="00CD5B4E">
        <w:rPr>
          <w:rFonts w:eastAsia="Calibri"/>
        </w:rPr>
        <w:lastRenderedPageBreak/>
        <w:t>OpenML Packages</w:t>
      </w:r>
    </w:p>
    <w:p w14:paraId="4B1C3C4A" w14:textId="77777777" w:rsidR="00CD5B4E" w:rsidRPr="00CD5B4E" w:rsidRDefault="00CD5B4E" w:rsidP="00C84655">
      <w:pPr>
        <w:pStyle w:val="0BodyBullet"/>
        <w:numPr>
          <w:ilvl w:val="0"/>
          <w:numId w:val="516"/>
        </w:numPr>
        <w:rPr>
          <w:rFonts w:eastAsia="Calibri"/>
        </w:rPr>
      </w:pPr>
      <w:r w:rsidRPr="00CD5B4E">
        <w:rPr>
          <w:rFonts w:eastAsia="Calibri"/>
        </w:rPr>
        <w:t>Constructing a Learner</w:t>
      </w:r>
    </w:p>
    <w:p w14:paraId="271B4D6A" w14:textId="1541BE00" w:rsidR="00096DED" w:rsidRPr="008904CC" w:rsidRDefault="00CD5B4E" w:rsidP="00C84655">
      <w:pPr>
        <w:pStyle w:val="0BodyBullet"/>
        <w:numPr>
          <w:ilvl w:val="0"/>
          <w:numId w:val="516"/>
        </w:numPr>
        <w:sectPr w:rsidR="00096DED" w:rsidRPr="008904CC" w:rsidSect="00B70862">
          <w:endnotePr>
            <w:numFmt w:val="decimal"/>
          </w:endnotePr>
          <w:type w:val="continuous"/>
          <w:pgSz w:w="12240" w:h="15840" w:code="1"/>
          <w:pgMar w:top="720" w:right="720" w:bottom="720" w:left="720" w:header="720" w:footer="518" w:gutter="0"/>
          <w:cols w:num="3" w:space="720"/>
          <w:titlePg/>
          <w:docGrid w:linePitch="326"/>
        </w:sectPr>
      </w:pPr>
      <w:r w:rsidRPr="00CD5B4E">
        <w:rPr>
          <w:rFonts w:eastAsia="Calibri"/>
        </w:rPr>
        <w:t>Predictions</w:t>
      </w:r>
    </w:p>
    <w:p w14:paraId="5596ABD8" w14:textId="46268976" w:rsidR="00B76D28" w:rsidRDefault="00B76D28" w:rsidP="00B76D28">
      <w:pPr>
        <w:pStyle w:val="0BodyBullet"/>
        <w:ind w:left="360"/>
        <w:rPr>
          <w:bCs/>
          <w:noProof/>
        </w:rPr>
      </w:pPr>
      <w:bookmarkStart w:id="151" w:name="_Toc44711642"/>
    </w:p>
    <w:p w14:paraId="4F746143" w14:textId="77777777" w:rsidR="008B4E5A" w:rsidRPr="00B76D28" w:rsidRDefault="008B4E5A" w:rsidP="00B76D28">
      <w:pPr>
        <w:pStyle w:val="0BodyBullet"/>
        <w:ind w:left="360"/>
        <w:rPr>
          <w:bCs/>
          <w:noProof/>
        </w:rPr>
      </w:pPr>
    </w:p>
    <w:p w14:paraId="493C6445" w14:textId="5513043E" w:rsidR="00096DED" w:rsidRPr="008956F0" w:rsidRDefault="00096DED" w:rsidP="00B76D28">
      <w:pPr>
        <w:pStyle w:val="0BodyBullet"/>
        <w:ind w:left="360"/>
        <w:rPr>
          <w:rStyle w:val="0BodyTextChar"/>
        </w:rPr>
      </w:pPr>
      <w:r w:rsidRPr="008956F0">
        <w:rPr>
          <w:noProof/>
          <w:color w:val="0070C0"/>
        </w:rPr>
        <w:t>Student Materials</w:t>
      </w:r>
      <w:r w:rsidRPr="008956F0">
        <w:rPr>
          <w:noProof/>
        </w:rPr>
        <w:t xml:space="preserve">: </w:t>
      </w:r>
      <w:r w:rsidRPr="008956F0">
        <w:rPr>
          <w:rStyle w:val="0BodyTextChar"/>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151"/>
    </w:p>
    <w:p w14:paraId="5DA55EB4" w14:textId="2C2F07EB" w:rsidR="00096DED" w:rsidRPr="008956F0" w:rsidRDefault="00096DED" w:rsidP="008956F0">
      <w:pPr>
        <w:pStyle w:val="0BodyBullet"/>
      </w:pPr>
      <w:r w:rsidRPr="008956F0">
        <w:br w:type="page"/>
      </w:r>
    </w:p>
    <w:p w14:paraId="0759639D" w14:textId="3E57CC10" w:rsidR="00481FC8" w:rsidRPr="008904CC" w:rsidRDefault="00481FC8" w:rsidP="00481FC8">
      <w:pPr>
        <w:pStyle w:val="Heading1"/>
      </w:pPr>
      <w:bookmarkStart w:id="152" w:name="_Toc51519925"/>
      <w:bookmarkStart w:id="153" w:name="_Hlk44441528"/>
      <w:r w:rsidRPr="00481FC8">
        <w:lastRenderedPageBreak/>
        <w:t>Machine Learning with TensorFlow.js</w:t>
      </w:r>
      <w:r w:rsidRPr="008904CC">
        <w:t>.</w:t>
      </w:r>
      <w:bookmarkEnd w:id="152"/>
    </w:p>
    <w:p w14:paraId="0B4F4093" w14:textId="77777777" w:rsidR="00481FC8" w:rsidRPr="008904CC" w:rsidRDefault="00481FC8" w:rsidP="00481FC8">
      <w:pPr>
        <w:rPr>
          <w:rFonts w:ascii="Calibri" w:hAnsi="Calibri" w:cs="Arial"/>
          <w:b/>
          <w:bCs/>
          <w:iCs/>
          <w:noProof/>
          <w:color w:val="262626" w:themeColor="text1" w:themeTint="D9"/>
          <w:sz w:val="20"/>
        </w:rPr>
      </w:pPr>
    </w:p>
    <w:p w14:paraId="7A6D0644" w14:textId="77777777" w:rsidR="00481FC8" w:rsidRPr="008904CC" w:rsidRDefault="00481FC8" w:rsidP="00481FC8">
      <w:pPr>
        <w:rPr>
          <w:rFonts w:ascii="Arial" w:hAnsi="Arial" w:cs="Arial"/>
          <w:b/>
          <w:color w:val="0070C0"/>
          <w:sz w:val="18"/>
        </w:rPr>
      </w:pPr>
      <w:r w:rsidRPr="008904CC">
        <w:rPr>
          <w:rFonts w:ascii="Arial" w:hAnsi="Arial" w:cs="Arial"/>
          <w:b/>
          <w:color w:val="0070C0"/>
          <w:sz w:val="18"/>
        </w:rPr>
        <w:t>Course Snapshot</w:t>
      </w:r>
    </w:p>
    <w:p w14:paraId="439647C1" w14:textId="7F36A58E"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481FC8">
        <w:rPr>
          <w:rFonts w:ascii="Calibri" w:hAnsi="Calibri" w:cs="Arial"/>
          <w:color w:val="000000"/>
          <w:sz w:val="20"/>
        </w:rPr>
        <w:t>Machine Learning with TensorFlow.js</w:t>
      </w:r>
    </w:p>
    <w:p w14:paraId="774B8410" w14:textId="043702A5"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Pr>
          <w:rFonts w:ascii="Calibri" w:hAnsi="Calibri" w:cs="Arial"/>
          <w:color w:val="000000"/>
          <w:sz w:val="20"/>
        </w:rPr>
        <w:t xml:space="preserve">4 </w:t>
      </w:r>
      <w:r w:rsidRPr="008904CC">
        <w:rPr>
          <w:rFonts w:ascii="Calibri" w:hAnsi="Calibri" w:cs="Arial"/>
          <w:color w:val="000000"/>
          <w:sz w:val="20"/>
        </w:rPr>
        <w:t>days</w:t>
      </w:r>
    </w:p>
    <w:p w14:paraId="2716488F" w14:textId="0DF1B935"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Pr="00481FC8">
        <w:rPr>
          <w:rFonts w:ascii="Calibri" w:hAnsi="Calibri" w:cs="Arial"/>
          <w:color w:val="000000"/>
          <w:sz w:val="20"/>
        </w:rPr>
        <w:t>Machine Learning with TensorFlow.js</w:t>
      </w:r>
      <w:r>
        <w:rPr>
          <w:rFonts w:ascii="Calibri" w:hAnsi="Calibri" w:cs="Arial"/>
          <w:color w:val="000000"/>
          <w:sz w:val="20"/>
        </w:rPr>
        <w:t xml:space="preserve"> </w:t>
      </w:r>
      <w:r w:rsidRPr="008904CC">
        <w:rPr>
          <w:rFonts w:ascii="Calibri" w:hAnsi="Calibri" w:cs="Arial"/>
          <w:color w:val="000000"/>
          <w:sz w:val="20"/>
        </w:rPr>
        <w:t>skills for Intermediate skilled team members. This is not a basic class.</w:t>
      </w:r>
    </w:p>
    <w:p w14:paraId="1CEA5B69" w14:textId="2F30B431"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xml:space="preserve">: This course is geared for Python experienced developers, analysts or others who are intending </w:t>
      </w:r>
      <w:r w:rsidRPr="00481FC8">
        <w:rPr>
          <w:rFonts w:ascii="Calibri" w:hAnsi="Calibri" w:cs="Arial"/>
          <w:color w:val="000000"/>
          <w:sz w:val="20"/>
        </w:rPr>
        <w:t>Get the browser-based JavaScript library for training and deploying machine learning models effectively</w:t>
      </w:r>
      <w:r w:rsidRPr="008904CC">
        <w:rPr>
          <w:rFonts w:ascii="Calibri" w:hAnsi="Calibri" w:cs="Arial"/>
          <w:b/>
          <w:color w:val="000000"/>
          <w:sz w:val="20"/>
        </w:rPr>
        <w:t xml:space="preserve"> </w:t>
      </w:r>
    </w:p>
    <w:p w14:paraId="65C18D3B" w14:textId="77777777"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D53F237" w14:textId="77777777" w:rsidR="00481FC8" w:rsidRPr="008904CC" w:rsidRDefault="00481FC8" w:rsidP="00481FC8">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28800365" w14:textId="77777777" w:rsidR="00481FC8" w:rsidRPr="008904CC" w:rsidRDefault="00481FC8" w:rsidP="00481FC8">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520F043F" w14:textId="77777777" w:rsidR="00481FC8" w:rsidRPr="008904CC" w:rsidRDefault="00481FC8" w:rsidP="00481FC8">
      <w:pPr>
        <w:pBdr>
          <w:top w:val="single" w:sz="4" w:space="1" w:color="auto"/>
        </w:pBdr>
        <w:rPr>
          <w:rFonts w:ascii="Calibri" w:hAnsi="Calibri" w:cs="Arial"/>
          <w:b/>
          <w:bCs/>
          <w:noProof/>
          <w:color w:val="000000"/>
          <w:sz w:val="20"/>
        </w:rPr>
      </w:pPr>
    </w:p>
    <w:p w14:paraId="2522B476" w14:textId="5DA66D13" w:rsidR="00481FC8" w:rsidRPr="008904CC" w:rsidRDefault="00481FC8" w:rsidP="00481FC8">
      <w:pPr>
        <w:rPr>
          <w:rFonts w:ascii="Calibri" w:hAnsi="Calibri" w:cs="Arial"/>
          <w:bCs/>
          <w:color w:val="000000"/>
          <w:sz w:val="20"/>
        </w:rPr>
      </w:pPr>
      <w:r w:rsidRPr="00481FC8">
        <w:rPr>
          <w:rFonts w:ascii="Calibri" w:hAnsi="Calibri" w:cs="Arial"/>
          <w:bCs/>
          <w:color w:val="000000"/>
          <w:sz w:val="20"/>
        </w:rPr>
        <w:t xml:space="preserve">TensorFlow.js is a framework that enables you to create performant machine learning (ML) applications that run smoothly in a web browser. With this </w:t>
      </w:r>
      <w:r w:rsidR="00A83DF7">
        <w:t>course</w:t>
      </w:r>
      <w:r w:rsidRPr="00481FC8">
        <w:rPr>
          <w:rFonts w:ascii="Calibri" w:hAnsi="Calibri" w:cs="Arial"/>
          <w:bCs/>
          <w:color w:val="000000"/>
          <w:sz w:val="20"/>
        </w:rPr>
        <w:t>, you will learn how to use TensorFlow.js to implement various ML models through an example-based approach.</w:t>
      </w:r>
      <w:r>
        <w:rPr>
          <w:rFonts w:ascii="Calibri" w:hAnsi="Calibri" w:cs="Arial"/>
          <w:bCs/>
          <w:color w:val="000000"/>
          <w:sz w:val="20"/>
        </w:rPr>
        <w:t xml:space="preserve"> </w:t>
      </w:r>
      <w:r w:rsidRPr="00481FC8">
        <w:rPr>
          <w:rFonts w:ascii="Calibri" w:hAnsi="Calibri" w:cs="Arial"/>
          <w:bCs/>
          <w:color w:val="000000"/>
          <w:sz w:val="20"/>
        </w:rPr>
        <w:t xml:space="preserve">Starting with the basics, you'll understand how ML models can be built on the web. Moving on, you will get to grips with the TensorFlow.js ecosystem to develop applications more efficiently. The </w:t>
      </w:r>
      <w:r w:rsidR="00A83DF7">
        <w:t>course</w:t>
      </w:r>
      <w:r w:rsidRPr="00481FC8">
        <w:rPr>
          <w:rFonts w:ascii="Calibri" w:hAnsi="Calibri" w:cs="Arial"/>
          <w:bCs/>
          <w:color w:val="000000"/>
          <w:sz w:val="20"/>
        </w:rPr>
        <w:t xml:space="preserve"> will then guide you through implementing ML techniques and algorithms such as regression, clustering, fast Fourier transform (FFT), and dimensionality reduction. You will later cover the Bellman equation to solve Markov decision process (MDP) problems and understand how it is related to reinforcement learning. Finally, you will explore techniques for deploying ML-based web applications and training models with TensorFlow Core. Throughout this ML </w:t>
      </w:r>
      <w:r w:rsidR="00A83DF7">
        <w:t>course</w:t>
      </w:r>
      <w:r w:rsidRPr="00481FC8">
        <w:rPr>
          <w:rFonts w:ascii="Calibri" w:hAnsi="Calibri" w:cs="Arial"/>
          <w:bCs/>
          <w:color w:val="000000"/>
          <w:sz w:val="20"/>
        </w:rPr>
        <w:t>, you'll discover useful tips and tricks that will build on your knowledge.</w:t>
      </w:r>
      <w:r>
        <w:rPr>
          <w:rFonts w:ascii="Calibri" w:hAnsi="Calibri" w:cs="Arial"/>
          <w:bCs/>
          <w:color w:val="000000"/>
          <w:sz w:val="20"/>
        </w:rPr>
        <w:t xml:space="preserve"> </w:t>
      </w:r>
      <w:r w:rsidRPr="00481FC8">
        <w:rPr>
          <w:rFonts w:ascii="Calibri" w:hAnsi="Calibri" w:cs="Arial"/>
          <w:bCs/>
          <w:color w:val="000000"/>
          <w:sz w:val="20"/>
        </w:rPr>
        <w:t xml:space="preserve">By the end of this </w:t>
      </w:r>
      <w:r w:rsidR="00A83DF7">
        <w:t>course</w:t>
      </w:r>
      <w:r w:rsidRPr="00481FC8">
        <w:rPr>
          <w:rFonts w:ascii="Calibri" w:hAnsi="Calibri" w:cs="Arial"/>
          <w:bCs/>
          <w:color w:val="000000"/>
          <w:sz w:val="20"/>
        </w:rPr>
        <w:t>, you will be equipped with the skills you need to create your own web-based ML applications and fine-tune models to achieve high performance</w:t>
      </w:r>
      <w:r w:rsidRPr="008904CC">
        <w:rPr>
          <w:rFonts w:ascii="Calibri" w:hAnsi="Calibri" w:cs="Arial"/>
          <w:bCs/>
          <w:color w:val="000000"/>
          <w:sz w:val="20"/>
        </w:rPr>
        <w:t>.</w:t>
      </w:r>
    </w:p>
    <w:p w14:paraId="3F71E8F6" w14:textId="77777777" w:rsidR="00481FC8" w:rsidRPr="008904CC" w:rsidRDefault="00481FC8" w:rsidP="00481FC8">
      <w:pPr>
        <w:rPr>
          <w:rFonts w:ascii="Calibri" w:hAnsi="Calibri" w:cs="Arial"/>
          <w:bCs/>
          <w:color w:val="000000"/>
          <w:sz w:val="20"/>
        </w:rPr>
      </w:pPr>
    </w:p>
    <w:p w14:paraId="1002F3E5" w14:textId="78E3CC5D" w:rsidR="00481FC8" w:rsidRPr="008904CC" w:rsidRDefault="00481FC8" w:rsidP="00481FC8">
      <w:pPr>
        <w:rPr>
          <w:rFonts w:ascii="Calibri" w:hAnsi="Calibri" w:cs="Arial"/>
          <w:bCs/>
          <w:color w:val="000000"/>
          <w:sz w:val="20"/>
        </w:rPr>
      </w:pPr>
      <w:r w:rsidRPr="008904CC">
        <w:rPr>
          <w:rFonts w:ascii="Calibri" w:hAnsi="Calibri" w:cs="Arial"/>
          <w:bCs/>
          <w:color w:val="000000"/>
          <w:sz w:val="20"/>
        </w:rPr>
        <w:t xml:space="preserve">Working in a hands-on learning environment, led by our </w:t>
      </w:r>
      <w:r w:rsidRPr="00481FC8">
        <w:rPr>
          <w:rFonts w:ascii="Calibri" w:hAnsi="Calibri" w:cs="Arial"/>
          <w:bCs/>
          <w:color w:val="000000"/>
          <w:sz w:val="20"/>
        </w:rPr>
        <w:t>Machine Learning with TensorFlow.js</w:t>
      </w:r>
      <w:r>
        <w:rPr>
          <w:rFonts w:ascii="Calibri" w:hAnsi="Calibri" w:cs="Arial"/>
          <w:bCs/>
          <w:color w:val="000000"/>
          <w:sz w:val="20"/>
        </w:rPr>
        <w:t xml:space="preserve"> </w:t>
      </w:r>
      <w:r w:rsidRPr="008904CC">
        <w:rPr>
          <w:rFonts w:ascii="Calibri" w:hAnsi="Calibri" w:cs="Arial"/>
          <w:bCs/>
          <w:color w:val="000000"/>
          <w:sz w:val="20"/>
        </w:rPr>
        <w:t>expert instructor, students will learn about and explore:</w:t>
      </w:r>
    </w:p>
    <w:p w14:paraId="24CC4A32" w14:textId="77777777" w:rsidR="00481FC8" w:rsidRPr="00481FC8" w:rsidRDefault="00481FC8" w:rsidP="00481FC8">
      <w:pPr>
        <w:numPr>
          <w:ilvl w:val="0"/>
          <w:numId w:val="28"/>
        </w:numPr>
        <w:rPr>
          <w:rFonts w:ascii="Calibri" w:hAnsi="Calibri" w:cs="Arial"/>
          <w:color w:val="000000"/>
          <w:sz w:val="20"/>
        </w:rPr>
      </w:pPr>
      <w:r w:rsidRPr="00481FC8">
        <w:rPr>
          <w:rFonts w:ascii="Calibri" w:hAnsi="Calibri" w:cs="Arial"/>
          <w:color w:val="000000"/>
          <w:sz w:val="20"/>
        </w:rPr>
        <w:t>Build, train and run machine learning models in the browser using TensorFlow.js</w:t>
      </w:r>
    </w:p>
    <w:p w14:paraId="4C471D88" w14:textId="77777777" w:rsidR="00481FC8" w:rsidRPr="00481FC8" w:rsidRDefault="00481FC8" w:rsidP="00481FC8">
      <w:pPr>
        <w:numPr>
          <w:ilvl w:val="0"/>
          <w:numId w:val="28"/>
        </w:numPr>
        <w:rPr>
          <w:rFonts w:ascii="Calibri" w:hAnsi="Calibri" w:cs="Arial"/>
          <w:color w:val="000000"/>
          <w:sz w:val="20"/>
        </w:rPr>
      </w:pPr>
      <w:r w:rsidRPr="00481FC8">
        <w:rPr>
          <w:rFonts w:ascii="Calibri" w:hAnsi="Calibri" w:cs="Arial"/>
          <w:color w:val="000000"/>
          <w:sz w:val="20"/>
        </w:rPr>
        <w:t>Create smart web applications from scratch with the help of useful examples</w:t>
      </w:r>
    </w:p>
    <w:p w14:paraId="049B9900" w14:textId="0847CD3B" w:rsidR="00481FC8" w:rsidRPr="00481FC8" w:rsidRDefault="00481FC8" w:rsidP="00481FC8">
      <w:pPr>
        <w:numPr>
          <w:ilvl w:val="0"/>
          <w:numId w:val="28"/>
        </w:numPr>
        <w:rPr>
          <w:rFonts w:ascii="Calibri" w:hAnsi="Calibri" w:cs="Arial"/>
          <w:color w:val="000000"/>
          <w:sz w:val="20"/>
        </w:rPr>
      </w:pPr>
      <w:r w:rsidRPr="00481FC8">
        <w:rPr>
          <w:rFonts w:ascii="Calibri" w:hAnsi="Calibri" w:cs="Arial"/>
          <w:color w:val="000000"/>
          <w:sz w:val="20"/>
        </w:rPr>
        <w:t>Use flexible and intuitive APIs from TensorFlow.js to understand how machine learning algorithms function</w:t>
      </w:r>
    </w:p>
    <w:p w14:paraId="60495104" w14:textId="77777777" w:rsidR="00481FC8" w:rsidRPr="008904CC" w:rsidRDefault="00481FC8" w:rsidP="00481FC8">
      <w:pPr>
        <w:rPr>
          <w:rFonts w:ascii="Calibri" w:hAnsi="Calibri" w:cs="Arial"/>
          <w:bCs/>
          <w:color w:val="000000"/>
          <w:sz w:val="20"/>
        </w:rPr>
      </w:pPr>
    </w:p>
    <w:p w14:paraId="77B5F33F" w14:textId="77777777" w:rsidR="00481FC8" w:rsidRPr="008904CC" w:rsidRDefault="00481FC8" w:rsidP="00481FC8">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1A41AE33" w14:textId="77777777" w:rsidR="00481FC8" w:rsidRPr="008904CC" w:rsidRDefault="00481FC8" w:rsidP="00481FC8">
      <w:pPr>
        <w:numPr>
          <w:ilvl w:val="0"/>
          <w:numId w:val="128"/>
        </w:numPr>
        <w:tabs>
          <w:tab w:val="num" w:pos="360"/>
        </w:tabs>
        <w:ind w:left="0" w:firstLine="0"/>
        <w:rPr>
          <w:rFonts w:ascii="Calibri" w:hAnsi="Calibri" w:cs="Arial"/>
          <w:color w:val="000000"/>
          <w:sz w:val="20"/>
        </w:rPr>
        <w:sectPr w:rsidR="00481FC8" w:rsidRPr="008904CC" w:rsidSect="005A5CC9">
          <w:footerReference w:type="default" r:id="rId216"/>
          <w:footerReference w:type="first" r:id="rId217"/>
          <w:endnotePr>
            <w:numFmt w:val="decimal"/>
          </w:endnotePr>
          <w:type w:val="continuous"/>
          <w:pgSz w:w="12240" w:h="15840" w:code="1"/>
          <w:pgMar w:top="720" w:right="720" w:bottom="720" w:left="720" w:header="720" w:footer="518" w:gutter="0"/>
          <w:cols w:space="720"/>
          <w:titlePg/>
          <w:docGrid w:linePitch="326"/>
        </w:sectPr>
      </w:pPr>
    </w:p>
    <w:p w14:paraId="34F445AE" w14:textId="77777777" w:rsidR="00481FC8" w:rsidRPr="00481FC8" w:rsidRDefault="00481FC8" w:rsidP="003D6ECD">
      <w:pPr>
        <w:pStyle w:val="0BodyBullet"/>
        <w:numPr>
          <w:ilvl w:val="0"/>
          <w:numId w:val="128"/>
        </w:numPr>
      </w:pPr>
      <w:r w:rsidRPr="00481FC8">
        <w:t>Use the t-SNE algorithm in TensorFlow.js to reduce dimensions in an input dataset</w:t>
      </w:r>
    </w:p>
    <w:p w14:paraId="1A21ECE5" w14:textId="77777777" w:rsidR="00481FC8" w:rsidRPr="00481FC8" w:rsidRDefault="00481FC8" w:rsidP="003D6ECD">
      <w:pPr>
        <w:pStyle w:val="0BodyBullet"/>
        <w:numPr>
          <w:ilvl w:val="0"/>
          <w:numId w:val="128"/>
        </w:numPr>
      </w:pPr>
      <w:r w:rsidRPr="00481FC8">
        <w:t>Deploy tfjs-converter to convert Keras models and load them into TensorFlow.js</w:t>
      </w:r>
    </w:p>
    <w:p w14:paraId="2289C803" w14:textId="77777777" w:rsidR="00481FC8" w:rsidRPr="00481FC8" w:rsidRDefault="00481FC8" w:rsidP="003D6ECD">
      <w:pPr>
        <w:pStyle w:val="0BodyBullet"/>
        <w:numPr>
          <w:ilvl w:val="0"/>
          <w:numId w:val="128"/>
        </w:numPr>
      </w:pPr>
      <w:r w:rsidRPr="00481FC8">
        <w:t>Apply the Bellman equation to solve MDP problems</w:t>
      </w:r>
    </w:p>
    <w:p w14:paraId="1ACAE51F" w14:textId="77777777" w:rsidR="00481FC8" w:rsidRPr="00481FC8" w:rsidRDefault="00481FC8" w:rsidP="003D6ECD">
      <w:pPr>
        <w:pStyle w:val="0BodyBullet"/>
        <w:numPr>
          <w:ilvl w:val="0"/>
          <w:numId w:val="128"/>
        </w:numPr>
      </w:pPr>
      <w:r w:rsidRPr="00481FC8">
        <w:t xml:space="preserve">Use the k-means algorithm in TensorFlow.js to visualize </w:t>
      </w:r>
      <w:r w:rsidRPr="00481FC8">
        <w:t>prediction results</w:t>
      </w:r>
    </w:p>
    <w:p w14:paraId="74C49B6B" w14:textId="77777777" w:rsidR="00481FC8" w:rsidRPr="00481FC8" w:rsidRDefault="00481FC8" w:rsidP="003D6ECD">
      <w:pPr>
        <w:pStyle w:val="0BodyBullet"/>
        <w:numPr>
          <w:ilvl w:val="0"/>
          <w:numId w:val="128"/>
        </w:numPr>
      </w:pPr>
      <w:r w:rsidRPr="00481FC8">
        <w:t>Create tf.js packages with Parcel, Webpack, and Rollup to deploy web apps</w:t>
      </w:r>
    </w:p>
    <w:p w14:paraId="17EC9E05" w14:textId="358B4AD0" w:rsidR="00481FC8" w:rsidRPr="008904CC" w:rsidRDefault="00481FC8" w:rsidP="003D6ECD">
      <w:pPr>
        <w:pStyle w:val="0BodyBullet"/>
        <w:numPr>
          <w:ilvl w:val="0"/>
          <w:numId w:val="128"/>
        </w:numPr>
        <w:sectPr w:rsidR="00481FC8" w:rsidRPr="008904CC" w:rsidSect="00820692">
          <w:endnotePr>
            <w:numFmt w:val="decimal"/>
          </w:endnotePr>
          <w:type w:val="continuous"/>
          <w:pgSz w:w="12240" w:h="15840" w:code="1"/>
          <w:pgMar w:top="720" w:right="720" w:bottom="720" w:left="720" w:header="720" w:footer="518" w:gutter="0"/>
          <w:cols w:num="2" w:space="720"/>
          <w:titlePg/>
          <w:docGrid w:linePitch="326"/>
        </w:sectPr>
      </w:pPr>
      <w:r w:rsidRPr="00481FC8">
        <w:t>Implement tf.js backend frameworks to tune and accelerate app performance</w:t>
      </w:r>
    </w:p>
    <w:p w14:paraId="6B76E102" w14:textId="77777777" w:rsidR="00481FC8" w:rsidRPr="008904CC" w:rsidRDefault="00481FC8" w:rsidP="00481FC8">
      <w:pPr>
        <w:rPr>
          <w:rFonts w:ascii="Calibri" w:hAnsi="Calibri" w:cs="Arial"/>
          <w:color w:val="000000"/>
          <w:sz w:val="20"/>
        </w:rPr>
      </w:pPr>
    </w:p>
    <w:p w14:paraId="4AA2F699" w14:textId="77777777" w:rsidR="00481FC8" w:rsidRPr="008904CC" w:rsidRDefault="00481FC8" w:rsidP="00481FC8">
      <w:pPr>
        <w:rPr>
          <w:rFonts w:ascii="Arial" w:hAnsi="Arial" w:cs="Arial"/>
          <w:b/>
          <w:color w:val="0070C0"/>
          <w:sz w:val="18"/>
        </w:rPr>
      </w:pPr>
      <w:r w:rsidRPr="008904CC">
        <w:rPr>
          <w:rFonts w:ascii="Arial" w:hAnsi="Arial" w:cs="Arial"/>
          <w:b/>
          <w:color w:val="0070C0"/>
          <w:sz w:val="18"/>
        </w:rPr>
        <w:t>Audience &amp; Pre-Requisites</w:t>
      </w:r>
    </w:p>
    <w:p w14:paraId="68DB2292" w14:textId="72B489B5" w:rsidR="00481FC8" w:rsidRPr="008904CC" w:rsidRDefault="00481FC8" w:rsidP="00481FC8">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to </w:t>
      </w:r>
      <w:r>
        <w:rPr>
          <w:rFonts w:ascii="Calibri" w:hAnsi="Calibri" w:cs="Arial"/>
          <w:color w:val="000000"/>
          <w:sz w:val="20"/>
        </w:rPr>
        <w:t>g</w:t>
      </w:r>
      <w:r w:rsidRPr="00481FC8">
        <w:rPr>
          <w:rFonts w:ascii="Calibri" w:hAnsi="Calibri" w:cs="Arial"/>
          <w:color w:val="000000"/>
          <w:sz w:val="20"/>
        </w:rPr>
        <w:t>et the browser-based JavaScript library for training and deploying machine learning models effectively</w:t>
      </w:r>
      <w:r w:rsidRPr="008904CC">
        <w:rPr>
          <w:rFonts w:ascii="Calibri" w:hAnsi="Calibri" w:cs="Arial"/>
          <w:color w:val="000000"/>
          <w:sz w:val="20"/>
        </w:rPr>
        <w:t>.</w:t>
      </w:r>
    </w:p>
    <w:p w14:paraId="39CA36D2" w14:textId="77777777" w:rsidR="00481FC8" w:rsidRPr="008904CC" w:rsidRDefault="00481FC8" w:rsidP="00481FC8">
      <w:pPr>
        <w:rPr>
          <w:rFonts w:ascii="Calibri" w:hAnsi="Calibri" w:cs="Arial"/>
          <w:color w:val="000000"/>
          <w:sz w:val="20"/>
        </w:rPr>
      </w:pPr>
    </w:p>
    <w:p w14:paraId="1DA5F2D4" w14:textId="77777777" w:rsidR="00481FC8" w:rsidRPr="008904CC" w:rsidRDefault="00481FC8" w:rsidP="00481FC8">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02616F02" w14:textId="05565132" w:rsidR="00481FC8" w:rsidRPr="008904CC" w:rsidRDefault="00481FC8" w:rsidP="00481FC8">
      <w:pPr>
        <w:numPr>
          <w:ilvl w:val="0"/>
          <w:numId w:val="66"/>
        </w:numPr>
        <w:rPr>
          <w:rFonts w:ascii="Calibri" w:hAnsi="Calibri" w:cs="Arial"/>
          <w:color w:val="000000"/>
          <w:sz w:val="20"/>
        </w:rPr>
      </w:pPr>
      <w:r w:rsidRPr="008904CC">
        <w:rPr>
          <w:rFonts w:ascii="Calibri" w:hAnsi="Calibri" w:cs="Arial"/>
          <w:color w:val="000000"/>
          <w:sz w:val="20"/>
        </w:rPr>
        <w:t xml:space="preserve">Basic to Intermediate IT Skills. </w:t>
      </w:r>
    </w:p>
    <w:p w14:paraId="6EEC57D8" w14:textId="77777777" w:rsidR="00481FC8" w:rsidRPr="008904CC" w:rsidRDefault="00481FC8" w:rsidP="00481FC8">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33A90101" w14:textId="77777777" w:rsidR="00481FC8" w:rsidRPr="008904CC" w:rsidRDefault="00481FC8" w:rsidP="00481FC8">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02AA1CCE" w14:textId="77777777" w:rsidR="00854BC8" w:rsidRPr="008904CC" w:rsidRDefault="00854BC8" w:rsidP="00854BC8">
      <w:pPr>
        <w:rPr>
          <w:rFonts w:ascii="Calibri" w:hAnsi="Calibri" w:cs="Arial"/>
          <w:color w:val="000000"/>
          <w:sz w:val="20"/>
        </w:rPr>
      </w:pPr>
    </w:p>
    <w:p w14:paraId="6CEC9739" w14:textId="77777777" w:rsidR="00481FC8" w:rsidRPr="008904CC" w:rsidRDefault="00481FC8" w:rsidP="00481FC8">
      <w:pPr>
        <w:rPr>
          <w:rFonts w:ascii="Arial" w:hAnsi="Arial" w:cs="Arial"/>
          <w:b/>
          <w:color w:val="0070C0"/>
          <w:sz w:val="18"/>
        </w:rPr>
      </w:pPr>
      <w:r w:rsidRPr="008904CC">
        <w:rPr>
          <w:rFonts w:ascii="Arial" w:hAnsi="Arial" w:cs="Arial"/>
          <w:b/>
          <w:color w:val="0070C0"/>
          <w:sz w:val="18"/>
        </w:rPr>
        <w:t>Course Agenda / Topics</w:t>
      </w:r>
    </w:p>
    <w:p w14:paraId="7A611F91" w14:textId="77777777" w:rsidR="00481FC8" w:rsidRPr="008904CC" w:rsidRDefault="00481FC8" w:rsidP="00481FC8">
      <w:pPr>
        <w:widowControl/>
        <w:rPr>
          <w:rFonts w:ascii="Calibri" w:hAnsi="Calibri" w:cs="Arial"/>
          <w:b/>
          <w:color w:val="000000"/>
          <w:sz w:val="20"/>
          <w:bdr w:val="none" w:sz="0" w:space="0" w:color="auto" w:frame="1"/>
          <w:lang w:bidi="he-IL"/>
        </w:rPr>
        <w:sectPr w:rsidR="00481FC8"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487F4DD8" w14:textId="64D15B65" w:rsidR="00481FC8" w:rsidRPr="00481FC8" w:rsidRDefault="00481FC8" w:rsidP="00C84655">
      <w:pPr>
        <w:pStyle w:val="0BodyBullet"/>
        <w:numPr>
          <w:ilvl w:val="0"/>
          <w:numId w:val="392"/>
        </w:numPr>
        <w:rPr>
          <w:rFonts w:eastAsia="Calibri"/>
        </w:rPr>
      </w:pPr>
      <w:r w:rsidRPr="00854BC8">
        <w:rPr>
          <w:rFonts w:eastAsia="Calibri"/>
          <w:b/>
          <w:bCs/>
        </w:rPr>
        <w:t>Section 1: The Rationale of Machine Learning and the Usage of TensorFlow.js</w:t>
      </w:r>
    </w:p>
    <w:p w14:paraId="03FEDD2C" w14:textId="3EE95C94" w:rsidR="00481FC8" w:rsidRPr="00854BC8" w:rsidRDefault="00481FC8" w:rsidP="00C84655">
      <w:pPr>
        <w:pStyle w:val="0BodyBullet"/>
        <w:numPr>
          <w:ilvl w:val="0"/>
          <w:numId w:val="392"/>
        </w:numPr>
        <w:rPr>
          <w:rFonts w:eastAsia="Calibri"/>
          <w:b/>
          <w:bCs/>
        </w:rPr>
      </w:pPr>
      <w:r w:rsidRPr="00854BC8">
        <w:rPr>
          <w:rFonts w:eastAsia="Calibri"/>
          <w:b/>
          <w:bCs/>
        </w:rPr>
        <w:t>Machine Learning for the Web</w:t>
      </w:r>
    </w:p>
    <w:p w14:paraId="3C0CFF13" w14:textId="104B96F1" w:rsidR="00481FC8" w:rsidRPr="00481FC8" w:rsidRDefault="00481FC8" w:rsidP="00854BC8">
      <w:pPr>
        <w:pStyle w:val="0BodyBullet"/>
        <w:rPr>
          <w:rFonts w:eastAsia="Calibri"/>
        </w:rPr>
      </w:pPr>
      <w:r w:rsidRPr="00481FC8">
        <w:rPr>
          <w:rFonts w:eastAsia="Calibri"/>
        </w:rPr>
        <w:t>Machine Learning for the Web</w:t>
      </w:r>
    </w:p>
    <w:p w14:paraId="4BE79BB7" w14:textId="01DCD7B3" w:rsidR="00481FC8" w:rsidRPr="00481FC8" w:rsidRDefault="00481FC8" w:rsidP="00854BC8">
      <w:pPr>
        <w:pStyle w:val="0BodyBullet"/>
        <w:rPr>
          <w:rFonts w:eastAsia="Calibri"/>
        </w:rPr>
      </w:pPr>
      <w:r w:rsidRPr="00481FC8">
        <w:rPr>
          <w:rFonts w:eastAsia="Calibri"/>
        </w:rPr>
        <w:t>Technical requirement</w:t>
      </w:r>
    </w:p>
    <w:p w14:paraId="157CC07E" w14:textId="2F90452B" w:rsidR="00481FC8" w:rsidRPr="00481FC8" w:rsidRDefault="00481FC8" w:rsidP="00854BC8">
      <w:pPr>
        <w:pStyle w:val="0BodyBullet"/>
        <w:rPr>
          <w:rFonts w:eastAsia="Calibri"/>
        </w:rPr>
      </w:pPr>
      <w:r w:rsidRPr="00481FC8">
        <w:rPr>
          <w:rFonts w:eastAsia="Calibri"/>
        </w:rPr>
        <w:t>Why machine learning on the web</w:t>
      </w:r>
    </w:p>
    <w:p w14:paraId="32CE8467" w14:textId="6FF76BAF" w:rsidR="00481FC8" w:rsidRPr="00481FC8" w:rsidRDefault="00481FC8" w:rsidP="00854BC8">
      <w:pPr>
        <w:pStyle w:val="0BodyBullet"/>
        <w:rPr>
          <w:rFonts w:eastAsia="Calibri"/>
        </w:rPr>
      </w:pPr>
      <w:r w:rsidRPr="00481FC8">
        <w:rPr>
          <w:rFonts w:eastAsia="Calibri"/>
        </w:rPr>
        <w:t>Operation graphs</w:t>
      </w:r>
    </w:p>
    <w:p w14:paraId="753E52EC" w14:textId="19E13693" w:rsidR="00481FC8" w:rsidRPr="00481FC8" w:rsidRDefault="00481FC8" w:rsidP="00854BC8">
      <w:pPr>
        <w:pStyle w:val="0BodyBullet"/>
        <w:rPr>
          <w:rFonts w:eastAsia="Calibri"/>
        </w:rPr>
      </w:pPr>
      <w:r w:rsidRPr="00481FC8">
        <w:rPr>
          <w:rFonts w:eastAsia="Calibri"/>
        </w:rPr>
        <w:t>What is TensorFlow.js?</w:t>
      </w:r>
    </w:p>
    <w:p w14:paraId="664C635F" w14:textId="499FFE07" w:rsidR="00481FC8" w:rsidRPr="00481FC8" w:rsidRDefault="00481FC8" w:rsidP="00854BC8">
      <w:pPr>
        <w:pStyle w:val="0BodyBullet"/>
        <w:rPr>
          <w:rFonts w:eastAsia="Calibri"/>
        </w:rPr>
      </w:pPr>
      <w:r w:rsidRPr="00481FC8">
        <w:rPr>
          <w:rFonts w:eastAsia="Calibri"/>
        </w:rPr>
        <w:t>Installing TensorFlow.js</w:t>
      </w:r>
    </w:p>
    <w:p w14:paraId="6DD184F7" w14:textId="7B38B5B6" w:rsidR="00481FC8" w:rsidRPr="00481FC8" w:rsidRDefault="00481FC8" w:rsidP="00854BC8">
      <w:pPr>
        <w:pStyle w:val="0BodyBullet"/>
        <w:rPr>
          <w:rFonts w:eastAsia="Calibri"/>
        </w:rPr>
      </w:pPr>
      <w:r w:rsidRPr="00481FC8">
        <w:rPr>
          <w:rFonts w:eastAsia="Calibri"/>
        </w:rPr>
        <w:t>The low-level API</w:t>
      </w:r>
    </w:p>
    <w:p w14:paraId="5C25717E" w14:textId="70E0CD81" w:rsidR="00481FC8" w:rsidRPr="00481FC8" w:rsidRDefault="00481FC8" w:rsidP="00854BC8">
      <w:pPr>
        <w:pStyle w:val="0BodyBullet"/>
        <w:rPr>
          <w:rFonts w:eastAsia="Calibri"/>
        </w:rPr>
      </w:pPr>
      <w:r w:rsidRPr="00481FC8">
        <w:rPr>
          <w:rFonts w:eastAsia="Calibri"/>
        </w:rPr>
        <w:t>The Layers API</w:t>
      </w:r>
    </w:p>
    <w:p w14:paraId="79A190CC" w14:textId="72F04AB2" w:rsidR="00481FC8" w:rsidRPr="00854BC8" w:rsidRDefault="00481FC8" w:rsidP="00C84655">
      <w:pPr>
        <w:pStyle w:val="0BodyBullet"/>
        <w:numPr>
          <w:ilvl w:val="0"/>
          <w:numId w:val="392"/>
        </w:numPr>
        <w:rPr>
          <w:rFonts w:eastAsia="Calibri"/>
          <w:b/>
          <w:bCs/>
        </w:rPr>
      </w:pPr>
      <w:r w:rsidRPr="00854BC8">
        <w:rPr>
          <w:rFonts w:eastAsia="Calibri"/>
          <w:b/>
          <w:bCs/>
        </w:rPr>
        <w:lastRenderedPageBreak/>
        <w:t>Importing Pretrained Models into TensorFlow.j</w:t>
      </w:r>
      <w:r w:rsidR="00854BC8" w:rsidRPr="00854BC8">
        <w:rPr>
          <w:rFonts w:eastAsia="Calibri"/>
          <w:b/>
          <w:bCs/>
        </w:rPr>
        <w:t>s</w:t>
      </w:r>
    </w:p>
    <w:p w14:paraId="4EC5BC42" w14:textId="5AB398E1" w:rsidR="00481FC8" w:rsidRPr="00481FC8" w:rsidRDefault="00481FC8" w:rsidP="00C84655">
      <w:pPr>
        <w:pStyle w:val="0BodyBullet"/>
        <w:numPr>
          <w:ilvl w:val="0"/>
          <w:numId w:val="517"/>
        </w:numPr>
        <w:rPr>
          <w:rFonts w:eastAsia="Calibri"/>
        </w:rPr>
      </w:pPr>
      <w:r w:rsidRPr="00481FC8">
        <w:rPr>
          <w:rFonts w:eastAsia="Calibri"/>
        </w:rPr>
        <w:t>Importing Pretrained Models into TensorFlow.js</w:t>
      </w:r>
    </w:p>
    <w:p w14:paraId="365C2AD4" w14:textId="496FA256"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53A3C7E0" w14:textId="5508B0B3" w:rsidR="00481FC8" w:rsidRPr="00481FC8" w:rsidRDefault="00481FC8" w:rsidP="00C84655">
      <w:pPr>
        <w:pStyle w:val="0BodyBullet"/>
        <w:numPr>
          <w:ilvl w:val="0"/>
          <w:numId w:val="517"/>
        </w:numPr>
        <w:rPr>
          <w:rFonts w:eastAsia="Calibri"/>
        </w:rPr>
      </w:pPr>
      <w:r w:rsidRPr="00481FC8">
        <w:rPr>
          <w:rFonts w:eastAsia="Calibri"/>
        </w:rPr>
        <w:t>The portable model format</w:t>
      </w:r>
    </w:p>
    <w:p w14:paraId="296C7456" w14:textId="11ADD673" w:rsidR="00481FC8" w:rsidRPr="00481FC8" w:rsidRDefault="00481FC8" w:rsidP="00C84655">
      <w:pPr>
        <w:pStyle w:val="0BodyBullet"/>
        <w:numPr>
          <w:ilvl w:val="0"/>
          <w:numId w:val="517"/>
        </w:numPr>
        <w:rPr>
          <w:rFonts w:eastAsia="Calibri"/>
        </w:rPr>
      </w:pPr>
      <w:r w:rsidRPr="00481FC8">
        <w:rPr>
          <w:rFonts w:eastAsia="Calibri"/>
        </w:rPr>
        <w:t>Exporting a model from TensorFlow</w:t>
      </w:r>
    </w:p>
    <w:p w14:paraId="68EE4E69" w14:textId="6E997F19" w:rsidR="00481FC8" w:rsidRPr="00481FC8" w:rsidRDefault="00481FC8" w:rsidP="00C84655">
      <w:pPr>
        <w:pStyle w:val="0BodyBullet"/>
        <w:numPr>
          <w:ilvl w:val="0"/>
          <w:numId w:val="517"/>
        </w:numPr>
        <w:rPr>
          <w:rFonts w:eastAsia="Calibri"/>
        </w:rPr>
      </w:pPr>
      <w:r w:rsidRPr="00481FC8">
        <w:rPr>
          <w:rFonts w:eastAsia="Calibri"/>
        </w:rPr>
        <w:t>Converting models using tfjs-converter</w:t>
      </w:r>
    </w:p>
    <w:p w14:paraId="6E95BD19" w14:textId="1E20E262" w:rsidR="00481FC8" w:rsidRPr="00481FC8" w:rsidRDefault="00481FC8" w:rsidP="00C84655">
      <w:pPr>
        <w:pStyle w:val="0BodyBullet"/>
        <w:numPr>
          <w:ilvl w:val="0"/>
          <w:numId w:val="517"/>
        </w:numPr>
        <w:rPr>
          <w:rFonts w:eastAsia="Calibri"/>
        </w:rPr>
      </w:pPr>
      <w:r w:rsidRPr="00481FC8">
        <w:rPr>
          <w:rFonts w:eastAsia="Calibri"/>
        </w:rPr>
        <w:t>Loading the model into TensorFlow.js</w:t>
      </w:r>
    </w:p>
    <w:p w14:paraId="4EAA5563" w14:textId="2B1D4D07" w:rsidR="00481FC8" w:rsidRPr="00854BC8" w:rsidRDefault="00481FC8" w:rsidP="00C84655">
      <w:pPr>
        <w:pStyle w:val="0BodyBullet"/>
        <w:numPr>
          <w:ilvl w:val="0"/>
          <w:numId w:val="392"/>
        </w:numPr>
        <w:rPr>
          <w:rFonts w:eastAsia="Calibri"/>
          <w:b/>
          <w:bCs/>
        </w:rPr>
      </w:pPr>
      <w:r w:rsidRPr="00854BC8">
        <w:rPr>
          <w:rFonts w:eastAsia="Calibri"/>
          <w:b/>
          <w:bCs/>
        </w:rPr>
        <w:t>TensorFlow.js Ecosystem</w:t>
      </w:r>
    </w:p>
    <w:p w14:paraId="73FE93FA" w14:textId="4951877F" w:rsidR="00481FC8" w:rsidRPr="00481FC8" w:rsidRDefault="00481FC8" w:rsidP="00C84655">
      <w:pPr>
        <w:pStyle w:val="0BodyBullet"/>
        <w:numPr>
          <w:ilvl w:val="0"/>
          <w:numId w:val="517"/>
        </w:numPr>
        <w:rPr>
          <w:rFonts w:eastAsia="Calibri"/>
        </w:rPr>
      </w:pPr>
      <w:r w:rsidRPr="00481FC8">
        <w:rPr>
          <w:rFonts w:eastAsia="Calibri"/>
        </w:rPr>
        <w:t>TensorFlow.js Ecosystem</w:t>
      </w:r>
    </w:p>
    <w:p w14:paraId="68E1FAC9" w14:textId="1257B1ED"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13C4B89D" w14:textId="54DF3742" w:rsidR="00481FC8" w:rsidRPr="00481FC8" w:rsidRDefault="00481FC8" w:rsidP="00C84655">
      <w:pPr>
        <w:pStyle w:val="0BodyBullet"/>
        <w:numPr>
          <w:ilvl w:val="0"/>
          <w:numId w:val="517"/>
        </w:numPr>
        <w:rPr>
          <w:rFonts w:eastAsia="Calibri"/>
        </w:rPr>
      </w:pPr>
      <w:r w:rsidRPr="00481FC8">
        <w:rPr>
          <w:rFonts w:eastAsia="Calibri"/>
        </w:rPr>
        <w:t>Why high-level libraries?</w:t>
      </w:r>
    </w:p>
    <w:p w14:paraId="69300CC3" w14:textId="12CCC646" w:rsidR="00481FC8" w:rsidRPr="00481FC8" w:rsidRDefault="00481FC8" w:rsidP="00C84655">
      <w:pPr>
        <w:pStyle w:val="0BodyBullet"/>
        <w:numPr>
          <w:ilvl w:val="0"/>
          <w:numId w:val="517"/>
        </w:numPr>
        <w:rPr>
          <w:rFonts w:eastAsia="Calibri"/>
        </w:rPr>
      </w:pPr>
      <w:r w:rsidRPr="00481FC8">
        <w:rPr>
          <w:rFonts w:eastAsia="Calibri"/>
        </w:rPr>
        <w:t>Using existing models</w:t>
      </w:r>
    </w:p>
    <w:p w14:paraId="29D3BC20" w14:textId="5D90B06A" w:rsidR="00481FC8" w:rsidRPr="00481FC8" w:rsidRDefault="00481FC8" w:rsidP="00C84655">
      <w:pPr>
        <w:pStyle w:val="0BodyBullet"/>
        <w:numPr>
          <w:ilvl w:val="0"/>
          <w:numId w:val="517"/>
        </w:numPr>
        <w:rPr>
          <w:rFonts w:eastAsia="Calibri"/>
        </w:rPr>
      </w:pPr>
      <w:r w:rsidRPr="00481FC8">
        <w:rPr>
          <w:rFonts w:eastAsia="Calibri"/>
        </w:rPr>
        <w:t>Loading the data from various kinds of storage</w:t>
      </w:r>
    </w:p>
    <w:p w14:paraId="544C1DCF" w14:textId="450A7B5E" w:rsidR="00481FC8" w:rsidRPr="00481FC8" w:rsidRDefault="00481FC8" w:rsidP="00C84655">
      <w:pPr>
        <w:pStyle w:val="0BodyBullet"/>
        <w:numPr>
          <w:ilvl w:val="0"/>
          <w:numId w:val="517"/>
        </w:numPr>
        <w:rPr>
          <w:rFonts w:eastAsia="Calibri"/>
        </w:rPr>
      </w:pPr>
      <w:r w:rsidRPr="00481FC8">
        <w:rPr>
          <w:rFonts w:eastAsia="Calibri"/>
        </w:rPr>
        <w:t>Pose detection with ML5.js</w:t>
      </w:r>
    </w:p>
    <w:p w14:paraId="360E130C" w14:textId="0C94D70B" w:rsidR="00481FC8" w:rsidRPr="00481FC8" w:rsidRDefault="00481FC8" w:rsidP="00C84655">
      <w:pPr>
        <w:pStyle w:val="0BodyBullet"/>
        <w:numPr>
          <w:ilvl w:val="0"/>
          <w:numId w:val="517"/>
        </w:numPr>
        <w:rPr>
          <w:rFonts w:eastAsia="Calibri"/>
        </w:rPr>
      </w:pPr>
      <w:r w:rsidRPr="00481FC8">
        <w:rPr>
          <w:rFonts w:eastAsia="Calibri"/>
        </w:rPr>
        <w:t>Drawing cats with Magenta.js</w:t>
      </w:r>
    </w:p>
    <w:p w14:paraId="36E27C9B" w14:textId="5B9342EE" w:rsidR="00481FC8" w:rsidRPr="00481FC8" w:rsidRDefault="00481FC8" w:rsidP="00C84655">
      <w:pPr>
        <w:pStyle w:val="0BodyBullet"/>
        <w:numPr>
          <w:ilvl w:val="0"/>
          <w:numId w:val="517"/>
        </w:numPr>
        <w:rPr>
          <w:rFonts w:eastAsia="Calibri"/>
        </w:rPr>
      </w:pPr>
      <w:r w:rsidRPr="00481FC8">
        <w:rPr>
          <w:rFonts w:eastAsia="Calibri"/>
        </w:rPr>
        <w:t>XOR classification with machinelearn.js</w:t>
      </w:r>
    </w:p>
    <w:p w14:paraId="6B2A74E8" w14:textId="57C193C9" w:rsidR="00481FC8" w:rsidRPr="00032040" w:rsidRDefault="00481FC8" w:rsidP="00032040">
      <w:pPr>
        <w:pStyle w:val="0BodyBullet"/>
        <w:rPr>
          <w:rFonts w:eastAsia="Calibri"/>
          <w:b/>
          <w:bCs/>
        </w:rPr>
      </w:pPr>
      <w:r w:rsidRPr="00032040">
        <w:rPr>
          <w:rFonts w:eastAsia="Calibri"/>
          <w:b/>
          <w:bCs/>
        </w:rPr>
        <w:t>Section 2: Real-World Applications of TensorFlow.js</w:t>
      </w:r>
    </w:p>
    <w:p w14:paraId="1A3D1237" w14:textId="53E9A186" w:rsidR="00481FC8" w:rsidRPr="00854BC8" w:rsidRDefault="00481FC8" w:rsidP="00C84655">
      <w:pPr>
        <w:pStyle w:val="0BodyBullet"/>
        <w:numPr>
          <w:ilvl w:val="0"/>
          <w:numId w:val="392"/>
        </w:numPr>
        <w:rPr>
          <w:rFonts w:eastAsia="Calibri"/>
          <w:b/>
          <w:bCs/>
        </w:rPr>
      </w:pPr>
      <w:r w:rsidRPr="00854BC8">
        <w:rPr>
          <w:rFonts w:eastAsia="Calibri"/>
          <w:b/>
          <w:bCs/>
        </w:rPr>
        <w:t>Polynomial Regression</w:t>
      </w:r>
    </w:p>
    <w:p w14:paraId="006848F9" w14:textId="2477F891" w:rsidR="00481FC8" w:rsidRPr="00481FC8" w:rsidRDefault="00481FC8" w:rsidP="00C84655">
      <w:pPr>
        <w:pStyle w:val="0BodyBullet"/>
        <w:numPr>
          <w:ilvl w:val="0"/>
          <w:numId w:val="517"/>
        </w:numPr>
        <w:rPr>
          <w:rFonts w:eastAsia="Calibri"/>
        </w:rPr>
      </w:pPr>
      <w:r w:rsidRPr="00481FC8">
        <w:rPr>
          <w:rFonts w:eastAsia="Calibri"/>
        </w:rPr>
        <w:t>Polynomial Regression</w:t>
      </w:r>
    </w:p>
    <w:p w14:paraId="0D69550B" w14:textId="224DF9E1"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11F3875B" w14:textId="59FEE2C1" w:rsidR="00481FC8" w:rsidRPr="00481FC8" w:rsidRDefault="00481FC8" w:rsidP="00C84655">
      <w:pPr>
        <w:pStyle w:val="0BodyBullet"/>
        <w:numPr>
          <w:ilvl w:val="0"/>
          <w:numId w:val="517"/>
        </w:numPr>
        <w:rPr>
          <w:rFonts w:eastAsia="Calibri"/>
        </w:rPr>
      </w:pPr>
      <w:r w:rsidRPr="00481FC8">
        <w:rPr>
          <w:rFonts w:eastAsia="Calibri"/>
        </w:rPr>
        <w:t>What is polynomial regression?</w:t>
      </w:r>
    </w:p>
    <w:p w14:paraId="31544A4B" w14:textId="6289C2B1" w:rsidR="00481FC8" w:rsidRPr="00481FC8" w:rsidRDefault="00481FC8" w:rsidP="00C84655">
      <w:pPr>
        <w:pStyle w:val="0BodyBullet"/>
        <w:numPr>
          <w:ilvl w:val="0"/>
          <w:numId w:val="517"/>
        </w:numPr>
        <w:rPr>
          <w:rFonts w:eastAsia="Calibri"/>
        </w:rPr>
      </w:pPr>
      <w:r w:rsidRPr="00481FC8">
        <w:rPr>
          <w:rFonts w:eastAsia="Calibri"/>
        </w:rPr>
        <w:t>Two-dimensional curve fitting</w:t>
      </w:r>
    </w:p>
    <w:p w14:paraId="30A622B4" w14:textId="59DBDBBD" w:rsidR="00481FC8" w:rsidRPr="00854BC8" w:rsidRDefault="00481FC8" w:rsidP="00C84655">
      <w:pPr>
        <w:pStyle w:val="0BodyBullet"/>
        <w:numPr>
          <w:ilvl w:val="0"/>
          <w:numId w:val="392"/>
        </w:numPr>
        <w:rPr>
          <w:rFonts w:eastAsia="Calibri"/>
          <w:b/>
          <w:bCs/>
        </w:rPr>
      </w:pPr>
      <w:r w:rsidRPr="00854BC8">
        <w:rPr>
          <w:rFonts w:eastAsia="Calibri"/>
          <w:b/>
          <w:bCs/>
        </w:rPr>
        <w:t>Classification with Logistic Regression</w:t>
      </w:r>
    </w:p>
    <w:p w14:paraId="158131E8" w14:textId="5B35B562" w:rsidR="00481FC8" w:rsidRPr="00481FC8" w:rsidRDefault="00481FC8" w:rsidP="00C84655">
      <w:pPr>
        <w:pStyle w:val="0BodyBullet"/>
        <w:numPr>
          <w:ilvl w:val="0"/>
          <w:numId w:val="517"/>
        </w:numPr>
        <w:rPr>
          <w:rFonts w:eastAsia="Calibri"/>
        </w:rPr>
      </w:pPr>
      <w:r w:rsidRPr="00481FC8">
        <w:rPr>
          <w:rFonts w:eastAsia="Calibri"/>
        </w:rPr>
        <w:t>Classification with Logistic Regression</w:t>
      </w:r>
    </w:p>
    <w:p w14:paraId="15E4A3C0" w14:textId="73569241"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5BAC3A3F" w14:textId="7530FC93" w:rsidR="00481FC8" w:rsidRPr="00481FC8" w:rsidRDefault="00481FC8" w:rsidP="00C84655">
      <w:pPr>
        <w:pStyle w:val="0BodyBullet"/>
        <w:numPr>
          <w:ilvl w:val="0"/>
          <w:numId w:val="517"/>
        </w:numPr>
        <w:rPr>
          <w:rFonts w:eastAsia="Calibri"/>
        </w:rPr>
      </w:pPr>
      <w:r w:rsidRPr="00481FC8">
        <w:rPr>
          <w:rFonts w:eastAsia="Calibri"/>
        </w:rPr>
        <w:t>Background of binary classification</w:t>
      </w:r>
    </w:p>
    <w:p w14:paraId="7FCABC0B" w14:textId="45980CD4" w:rsidR="00481FC8" w:rsidRPr="00481FC8" w:rsidRDefault="00481FC8" w:rsidP="00C84655">
      <w:pPr>
        <w:pStyle w:val="0BodyBullet"/>
        <w:numPr>
          <w:ilvl w:val="0"/>
          <w:numId w:val="517"/>
        </w:numPr>
        <w:rPr>
          <w:rFonts w:eastAsia="Calibri"/>
        </w:rPr>
      </w:pPr>
      <w:r w:rsidRPr="00481FC8">
        <w:rPr>
          <w:rFonts w:eastAsia="Calibri"/>
        </w:rPr>
        <w:t>What is logistic regression?</w:t>
      </w:r>
    </w:p>
    <w:p w14:paraId="122021E0" w14:textId="5B39705A" w:rsidR="00481FC8" w:rsidRPr="00481FC8" w:rsidRDefault="00481FC8" w:rsidP="00C84655">
      <w:pPr>
        <w:pStyle w:val="0BodyBullet"/>
        <w:numPr>
          <w:ilvl w:val="0"/>
          <w:numId w:val="517"/>
        </w:numPr>
        <w:rPr>
          <w:rFonts w:eastAsia="Calibri"/>
        </w:rPr>
      </w:pPr>
      <w:r w:rsidRPr="00481FC8">
        <w:rPr>
          <w:rFonts w:eastAsia="Calibri"/>
        </w:rPr>
        <w:t>Classifying two-dimensional clusters</w:t>
      </w:r>
    </w:p>
    <w:p w14:paraId="6A692859" w14:textId="2D5CC68A" w:rsidR="00481FC8" w:rsidRPr="00854BC8" w:rsidRDefault="00481FC8" w:rsidP="00C84655">
      <w:pPr>
        <w:pStyle w:val="0BodyBullet"/>
        <w:numPr>
          <w:ilvl w:val="0"/>
          <w:numId w:val="392"/>
        </w:numPr>
        <w:rPr>
          <w:rFonts w:eastAsia="Calibri"/>
          <w:b/>
          <w:bCs/>
        </w:rPr>
      </w:pPr>
      <w:r w:rsidRPr="00854BC8">
        <w:rPr>
          <w:rFonts w:eastAsia="Calibri"/>
          <w:b/>
          <w:bCs/>
        </w:rPr>
        <w:t>Unsupervised Learnin</w:t>
      </w:r>
      <w:r w:rsidR="00854BC8" w:rsidRPr="00854BC8">
        <w:rPr>
          <w:rFonts w:eastAsia="Calibri"/>
          <w:b/>
          <w:bCs/>
        </w:rPr>
        <w:t>g</w:t>
      </w:r>
    </w:p>
    <w:p w14:paraId="2B376221" w14:textId="75EBB16F" w:rsidR="00481FC8" w:rsidRPr="00481FC8" w:rsidRDefault="00481FC8" w:rsidP="00C84655">
      <w:pPr>
        <w:pStyle w:val="0BodyBullet"/>
        <w:numPr>
          <w:ilvl w:val="0"/>
          <w:numId w:val="517"/>
        </w:numPr>
        <w:rPr>
          <w:rFonts w:eastAsia="Calibri"/>
        </w:rPr>
      </w:pPr>
      <w:r w:rsidRPr="00481FC8">
        <w:rPr>
          <w:rFonts w:eastAsia="Calibri"/>
        </w:rPr>
        <w:t>Unsupervised Learning</w:t>
      </w:r>
    </w:p>
    <w:p w14:paraId="67F8B8B6" w14:textId="631D4BA4"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20B31629" w14:textId="52FD867D" w:rsidR="00481FC8" w:rsidRPr="00481FC8" w:rsidRDefault="00481FC8" w:rsidP="00C84655">
      <w:pPr>
        <w:pStyle w:val="0BodyBullet"/>
        <w:numPr>
          <w:ilvl w:val="0"/>
          <w:numId w:val="517"/>
        </w:numPr>
        <w:rPr>
          <w:rFonts w:eastAsia="Calibri"/>
        </w:rPr>
      </w:pPr>
      <w:r w:rsidRPr="00481FC8">
        <w:rPr>
          <w:rFonts w:eastAsia="Calibri"/>
        </w:rPr>
        <w:t>What is unsupervised learning?</w:t>
      </w:r>
    </w:p>
    <w:p w14:paraId="16F2D1DA" w14:textId="7327A54E" w:rsidR="00481FC8" w:rsidRPr="00481FC8" w:rsidRDefault="00481FC8" w:rsidP="00C84655">
      <w:pPr>
        <w:pStyle w:val="0BodyBullet"/>
        <w:numPr>
          <w:ilvl w:val="0"/>
          <w:numId w:val="517"/>
        </w:numPr>
        <w:rPr>
          <w:rFonts w:eastAsia="Calibri"/>
        </w:rPr>
      </w:pPr>
      <w:r w:rsidRPr="00481FC8">
        <w:rPr>
          <w:rFonts w:eastAsia="Calibri"/>
        </w:rPr>
        <w:t>Learning how K-means works</w:t>
      </w:r>
    </w:p>
    <w:p w14:paraId="457C5CD5" w14:textId="127A269A" w:rsidR="00481FC8" w:rsidRPr="00481FC8" w:rsidRDefault="00481FC8" w:rsidP="00C84655">
      <w:pPr>
        <w:pStyle w:val="0BodyBullet"/>
        <w:numPr>
          <w:ilvl w:val="0"/>
          <w:numId w:val="517"/>
        </w:numPr>
        <w:rPr>
          <w:rFonts w:eastAsia="Calibri"/>
        </w:rPr>
      </w:pPr>
      <w:r w:rsidRPr="00481FC8">
        <w:rPr>
          <w:rFonts w:eastAsia="Calibri"/>
        </w:rPr>
        <w:t>Generalizing K-means with the EM algorithm</w:t>
      </w:r>
    </w:p>
    <w:p w14:paraId="1C1A30E5" w14:textId="77CD1A62" w:rsidR="00481FC8" w:rsidRPr="00481FC8" w:rsidRDefault="00481FC8" w:rsidP="00C84655">
      <w:pPr>
        <w:pStyle w:val="0BodyBullet"/>
        <w:numPr>
          <w:ilvl w:val="0"/>
          <w:numId w:val="517"/>
        </w:numPr>
        <w:rPr>
          <w:rFonts w:eastAsia="Calibri"/>
        </w:rPr>
      </w:pPr>
      <w:r w:rsidRPr="00481FC8">
        <w:rPr>
          <w:rFonts w:eastAsia="Calibri"/>
        </w:rPr>
        <w:t>Clustering two groups in a 2D space</w:t>
      </w:r>
    </w:p>
    <w:p w14:paraId="2E287AE5" w14:textId="7AF0828B" w:rsidR="00481FC8" w:rsidRPr="00854BC8" w:rsidRDefault="00481FC8" w:rsidP="00C84655">
      <w:pPr>
        <w:pStyle w:val="0BodyBullet"/>
        <w:numPr>
          <w:ilvl w:val="0"/>
          <w:numId w:val="392"/>
        </w:numPr>
        <w:rPr>
          <w:rFonts w:eastAsia="Calibri"/>
          <w:b/>
          <w:bCs/>
        </w:rPr>
      </w:pPr>
      <w:r w:rsidRPr="00854BC8">
        <w:rPr>
          <w:rFonts w:eastAsia="Calibri"/>
          <w:b/>
          <w:bCs/>
        </w:rPr>
        <w:t>Sequential Data Analysis</w:t>
      </w:r>
    </w:p>
    <w:p w14:paraId="71A5580D" w14:textId="191A88F0" w:rsidR="00481FC8" w:rsidRPr="00481FC8" w:rsidRDefault="00481FC8" w:rsidP="00C84655">
      <w:pPr>
        <w:pStyle w:val="0BodyBullet"/>
        <w:numPr>
          <w:ilvl w:val="0"/>
          <w:numId w:val="517"/>
        </w:numPr>
        <w:rPr>
          <w:rFonts w:eastAsia="Calibri"/>
        </w:rPr>
      </w:pPr>
      <w:r w:rsidRPr="00481FC8">
        <w:rPr>
          <w:rFonts w:eastAsia="Calibri"/>
        </w:rPr>
        <w:t>Sequential Data Analysis</w:t>
      </w:r>
    </w:p>
    <w:p w14:paraId="4176C441" w14:textId="261F4804"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4F81C631" w14:textId="40054B1C" w:rsidR="00481FC8" w:rsidRPr="00481FC8" w:rsidRDefault="00481FC8" w:rsidP="00C84655">
      <w:pPr>
        <w:pStyle w:val="0BodyBullet"/>
        <w:numPr>
          <w:ilvl w:val="0"/>
          <w:numId w:val="517"/>
        </w:numPr>
        <w:rPr>
          <w:rFonts w:eastAsia="Calibri"/>
        </w:rPr>
      </w:pPr>
      <w:r w:rsidRPr="00481FC8">
        <w:rPr>
          <w:rFonts w:eastAsia="Calibri"/>
        </w:rPr>
        <w:t>What is Fourier transformation?</w:t>
      </w:r>
    </w:p>
    <w:p w14:paraId="51A6B817" w14:textId="427FE873" w:rsidR="00481FC8" w:rsidRPr="00481FC8" w:rsidRDefault="00481FC8" w:rsidP="00C84655">
      <w:pPr>
        <w:pStyle w:val="0BodyBullet"/>
        <w:numPr>
          <w:ilvl w:val="0"/>
          <w:numId w:val="517"/>
        </w:numPr>
        <w:rPr>
          <w:rFonts w:eastAsia="Calibri"/>
        </w:rPr>
      </w:pPr>
      <w:r w:rsidRPr="00481FC8">
        <w:rPr>
          <w:rFonts w:eastAsia="Calibri"/>
        </w:rPr>
        <w:t>Cosine curve decomposition</w:t>
      </w:r>
    </w:p>
    <w:p w14:paraId="58423E97" w14:textId="0B39C67A" w:rsidR="00481FC8" w:rsidRPr="00854BC8" w:rsidRDefault="00481FC8" w:rsidP="00C84655">
      <w:pPr>
        <w:pStyle w:val="0BodyBullet"/>
        <w:numPr>
          <w:ilvl w:val="0"/>
          <w:numId w:val="392"/>
        </w:numPr>
        <w:rPr>
          <w:rFonts w:eastAsia="Calibri"/>
          <w:b/>
          <w:bCs/>
        </w:rPr>
      </w:pPr>
      <w:r w:rsidRPr="00854BC8">
        <w:rPr>
          <w:rFonts w:eastAsia="Calibri"/>
          <w:b/>
          <w:bCs/>
        </w:rPr>
        <w:t>Dimensionality Reduction</w:t>
      </w:r>
    </w:p>
    <w:p w14:paraId="21F543CB" w14:textId="78F4D5FB" w:rsidR="00481FC8" w:rsidRPr="00481FC8" w:rsidRDefault="00481FC8" w:rsidP="00C84655">
      <w:pPr>
        <w:pStyle w:val="0BodyBullet"/>
        <w:numPr>
          <w:ilvl w:val="0"/>
          <w:numId w:val="517"/>
        </w:numPr>
        <w:rPr>
          <w:rFonts w:eastAsia="Calibri"/>
        </w:rPr>
      </w:pPr>
      <w:r w:rsidRPr="00481FC8">
        <w:rPr>
          <w:rFonts w:eastAsia="Calibri"/>
        </w:rPr>
        <w:t>Dimensionality Reduction</w:t>
      </w:r>
    </w:p>
    <w:p w14:paraId="5855885E" w14:textId="6D949A6A"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020CE927" w14:textId="39E3A743" w:rsidR="00481FC8" w:rsidRPr="00481FC8" w:rsidRDefault="00481FC8" w:rsidP="00C84655">
      <w:pPr>
        <w:pStyle w:val="0BodyBullet"/>
        <w:numPr>
          <w:ilvl w:val="0"/>
          <w:numId w:val="517"/>
        </w:numPr>
        <w:rPr>
          <w:rFonts w:eastAsia="Calibri"/>
        </w:rPr>
      </w:pPr>
      <w:r w:rsidRPr="00481FC8">
        <w:rPr>
          <w:rFonts w:eastAsia="Calibri"/>
        </w:rPr>
        <w:t>Why dimensionality reduction?</w:t>
      </w:r>
    </w:p>
    <w:p w14:paraId="50BC9F67" w14:textId="7319A534" w:rsidR="00481FC8" w:rsidRPr="00481FC8" w:rsidRDefault="00481FC8" w:rsidP="00C84655">
      <w:pPr>
        <w:pStyle w:val="0BodyBullet"/>
        <w:numPr>
          <w:ilvl w:val="0"/>
          <w:numId w:val="517"/>
        </w:numPr>
        <w:rPr>
          <w:rFonts w:eastAsia="Calibri"/>
        </w:rPr>
      </w:pPr>
      <w:r w:rsidRPr="00481FC8">
        <w:rPr>
          <w:rFonts w:eastAsia="Calibri"/>
        </w:rPr>
        <w:t>Understanding principal component analysis</w:t>
      </w:r>
    </w:p>
    <w:p w14:paraId="42D2D1BB" w14:textId="50BCB932" w:rsidR="00481FC8" w:rsidRPr="00481FC8" w:rsidRDefault="00481FC8" w:rsidP="00C84655">
      <w:pPr>
        <w:pStyle w:val="0BodyBullet"/>
        <w:numPr>
          <w:ilvl w:val="0"/>
          <w:numId w:val="517"/>
        </w:numPr>
        <w:rPr>
          <w:rFonts w:eastAsia="Calibri"/>
        </w:rPr>
      </w:pPr>
      <w:r w:rsidRPr="00481FC8">
        <w:rPr>
          <w:rFonts w:eastAsia="Calibri"/>
        </w:rPr>
        <w:t>Projecting 3D points into a 2D space with PCA</w:t>
      </w:r>
    </w:p>
    <w:p w14:paraId="2CC4B998" w14:textId="77777777" w:rsidR="00481FC8" w:rsidRPr="00481FC8" w:rsidRDefault="00481FC8" w:rsidP="00C84655">
      <w:pPr>
        <w:pStyle w:val="0BodyBullet"/>
        <w:numPr>
          <w:ilvl w:val="0"/>
          <w:numId w:val="517"/>
        </w:numPr>
        <w:rPr>
          <w:rFonts w:eastAsia="Calibri"/>
        </w:rPr>
      </w:pPr>
      <w:r w:rsidRPr="00481FC8">
        <w:rPr>
          <w:rFonts w:eastAsia="Calibri"/>
        </w:rPr>
        <w:t>Word embedding</w:t>
      </w:r>
    </w:p>
    <w:p w14:paraId="13817372" w14:textId="5BE3E45D" w:rsidR="00481FC8" w:rsidRPr="00854BC8" w:rsidRDefault="00481FC8" w:rsidP="00C84655">
      <w:pPr>
        <w:pStyle w:val="0BodyBullet"/>
        <w:numPr>
          <w:ilvl w:val="0"/>
          <w:numId w:val="392"/>
        </w:numPr>
        <w:rPr>
          <w:rFonts w:eastAsia="Calibri"/>
          <w:b/>
          <w:bCs/>
        </w:rPr>
      </w:pPr>
      <w:r w:rsidRPr="00854BC8">
        <w:rPr>
          <w:rFonts w:eastAsia="Calibri"/>
          <w:b/>
          <w:bCs/>
        </w:rPr>
        <w:t>Solving the Markov Decision Process</w:t>
      </w:r>
    </w:p>
    <w:p w14:paraId="3DBE9F81" w14:textId="5B2CDBDD" w:rsidR="00481FC8" w:rsidRPr="00481FC8" w:rsidRDefault="00481FC8" w:rsidP="00C84655">
      <w:pPr>
        <w:pStyle w:val="0BodyBullet"/>
        <w:numPr>
          <w:ilvl w:val="0"/>
          <w:numId w:val="517"/>
        </w:numPr>
        <w:rPr>
          <w:rFonts w:eastAsia="Calibri"/>
        </w:rPr>
      </w:pPr>
      <w:r w:rsidRPr="00481FC8">
        <w:rPr>
          <w:rFonts w:eastAsia="Calibri"/>
        </w:rPr>
        <w:t>Solving the Markov Decision Process</w:t>
      </w:r>
    </w:p>
    <w:p w14:paraId="12062936" w14:textId="216C84BC"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45BA5CAB" w14:textId="3D91E78B" w:rsidR="00481FC8" w:rsidRPr="00854BC8" w:rsidRDefault="00481FC8" w:rsidP="00C84655">
      <w:pPr>
        <w:pStyle w:val="0BodyBullet"/>
        <w:numPr>
          <w:ilvl w:val="0"/>
          <w:numId w:val="517"/>
        </w:numPr>
        <w:rPr>
          <w:rFonts w:eastAsia="Calibri"/>
        </w:rPr>
      </w:pPr>
      <w:r w:rsidRPr="00854BC8">
        <w:rPr>
          <w:rFonts w:eastAsia="Calibri"/>
        </w:rPr>
        <w:t>Reinforcement learning</w:t>
      </w:r>
    </w:p>
    <w:p w14:paraId="1981F699" w14:textId="77777777" w:rsidR="00481FC8" w:rsidRPr="00854BC8" w:rsidRDefault="00481FC8" w:rsidP="00C84655">
      <w:pPr>
        <w:pStyle w:val="0BodyBullet"/>
        <w:numPr>
          <w:ilvl w:val="0"/>
          <w:numId w:val="517"/>
        </w:numPr>
        <w:rPr>
          <w:rFonts w:eastAsia="Calibri"/>
        </w:rPr>
      </w:pPr>
      <w:r w:rsidRPr="00854BC8">
        <w:rPr>
          <w:rFonts w:eastAsia="Calibri"/>
        </w:rPr>
        <w:t>Solving the four-states environment</w:t>
      </w:r>
    </w:p>
    <w:p w14:paraId="61513E35" w14:textId="781AB1DE" w:rsidR="00481FC8" w:rsidRPr="00854BC8" w:rsidRDefault="00481FC8" w:rsidP="00C84655">
      <w:pPr>
        <w:pStyle w:val="0BodyBullet"/>
        <w:numPr>
          <w:ilvl w:val="0"/>
          <w:numId w:val="392"/>
        </w:numPr>
        <w:rPr>
          <w:rFonts w:eastAsia="Calibri"/>
          <w:b/>
          <w:bCs/>
        </w:rPr>
      </w:pPr>
      <w:r w:rsidRPr="00854BC8">
        <w:rPr>
          <w:rFonts w:eastAsia="Calibri"/>
          <w:b/>
          <w:bCs/>
        </w:rPr>
        <w:t>Section 3: Productionizing Machine Learning Applications with TensorFlow.js</w:t>
      </w:r>
    </w:p>
    <w:p w14:paraId="2EE52528" w14:textId="64E31E9F" w:rsidR="00481FC8" w:rsidRPr="00854BC8" w:rsidRDefault="00481FC8" w:rsidP="00C84655">
      <w:pPr>
        <w:pStyle w:val="0BodyBullet"/>
        <w:numPr>
          <w:ilvl w:val="0"/>
          <w:numId w:val="392"/>
        </w:numPr>
        <w:rPr>
          <w:rFonts w:eastAsia="Calibri"/>
          <w:b/>
          <w:bCs/>
        </w:rPr>
      </w:pPr>
      <w:r w:rsidRPr="00854BC8">
        <w:rPr>
          <w:rFonts w:eastAsia="Calibri"/>
          <w:b/>
          <w:bCs/>
        </w:rPr>
        <w:t>Deploying Machine Learning Applications</w:t>
      </w:r>
    </w:p>
    <w:p w14:paraId="5559CA52" w14:textId="3067AA8E" w:rsidR="00481FC8" w:rsidRPr="00481FC8" w:rsidRDefault="00481FC8" w:rsidP="00C84655">
      <w:pPr>
        <w:pStyle w:val="0BodyBullet"/>
        <w:numPr>
          <w:ilvl w:val="0"/>
          <w:numId w:val="517"/>
        </w:numPr>
        <w:rPr>
          <w:rFonts w:eastAsia="Calibri"/>
        </w:rPr>
      </w:pPr>
      <w:r w:rsidRPr="00481FC8">
        <w:rPr>
          <w:rFonts w:eastAsia="Calibri"/>
        </w:rPr>
        <w:t>Deploying Machine Learning Applications</w:t>
      </w:r>
    </w:p>
    <w:p w14:paraId="075B7AB0" w14:textId="4E8DC913"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318AFBF4" w14:textId="1CADB1E1" w:rsidR="00481FC8" w:rsidRPr="00481FC8" w:rsidRDefault="00481FC8" w:rsidP="00C84655">
      <w:pPr>
        <w:pStyle w:val="0BodyBullet"/>
        <w:numPr>
          <w:ilvl w:val="0"/>
          <w:numId w:val="517"/>
        </w:numPr>
        <w:rPr>
          <w:rFonts w:eastAsia="Calibri"/>
        </w:rPr>
      </w:pPr>
      <w:r w:rsidRPr="00481FC8">
        <w:rPr>
          <w:rFonts w:eastAsia="Calibri"/>
        </w:rPr>
        <w:t>The ecosystem around the JavaScript platform</w:t>
      </w:r>
    </w:p>
    <w:p w14:paraId="206910B2" w14:textId="150FDD69" w:rsidR="00481FC8" w:rsidRPr="00481FC8" w:rsidRDefault="00481FC8" w:rsidP="00C84655">
      <w:pPr>
        <w:pStyle w:val="0BodyBullet"/>
        <w:numPr>
          <w:ilvl w:val="0"/>
          <w:numId w:val="517"/>
        </w:numPr>
        <w:rPr>
          <w:rFonts w:eastAsia="Calibri"/>
        </w:rPr>
      </w:pPr>
      <w:r w:rsidRPr="00481FC8">
        <w:rPr>
          <w:rFonts w:eastAsia="Calibri"/>
        </w:rPr>
        <w:t>Module bundler</w:t>
      </w:r>
    </w:p>
    <w:p w14:paraId="24F34856" w14:textId="20847882" w:rsidR="00481FC8" w:rsidRPr="00481FC8" w:rsidRDefault="00481FC8" w:rsidP="00C84655">
      <w:pPr>
        <w:pStyle w:val="0BodyBullet"/>
        <w:numPr>
          <w:ilvl w:val="0"/>
          <w:numId w:val="517"/>
        </w:numPr>
        <w:rPr>
          <w:rFonts w:eastAsia="Calibri"/>
        </w:rPr>
      </w:pPr>
      <w:r w:rsidRPr="00481FC8">
        <w:rPr>
          <w:rFonts w:eastAsia="Calibri"/>
        </w:rPr>
        <w:t>Deploying modules with GitHub Pages</w:t>
      </w:r>
    </w:p>
    <w:p w14:paraId="177603EC" w14:textId="285D5B4E" w:rsidR="00481FC8" w:rsidRPr="00854BC8" w:rsidRDefault="00481FC8" w:rsidP="00C84655">
      <w:pPr>
        <w:pStyle w:val="0BodyBullet"/>
        <w:numPr>
          <w:ilvl w:val="0"/>
          <w:numId w:val="392"/>
        </w:numPr>
        <w:rPr>
          <w:rFonts w:eastAsia="Calibri"/>
          <w:b/>
          <w:bCs/>
        </w:rPr>
      </w:pPr>
      <w:r w:rsidRPr="00854BC8">
        <w:rPr>
          <w:rFonts w:eastAsia="Calibri"/>
          <w:b/>
          <w:bCs/>
        </w:rPr>
        <w:t>Tuning Applications to Achieve High Performance</w:t>
      </w:r>
    </w:p>
    <w:p w14:paraId="1F00F2BD" w14:textId="6AF7160B" w:rsidR="00481FC8" w:rsidRPr="00481FC8" w:rsidRDefault="00481FC8" w:rsidP="00C84655">
      <w:pPr>
        <w:pStyle w:val="0BodyBullet"/>
        <w:numPr>
          <w:ilvl w:val="0"/>
          <w:numId w:val="517"/>
        </w:numPr>
        <w:rPr>
          <w:rFonts w:eastAsia="Calibri"/>
        </w:rPr>
      </w:pPr>
      <w:r w:rsidRPr="00481FC8">
        <w:rPr>
          <w:rFonts w:eastAsia="Calibri"/>
        </w:rPr>
        <w:t>Tuning Applications to Achieve High Performance</w:t>
      </w:r>
    </w:p>
    <w:p w14:paraId="4A6C0D94" w14:textId="68785238" w:rsidR="00481FC8" w:rsidRPr="00481FC8" w:rsidRDefault="00481FC8" w:rsidP="00C84655">
      <w:pPr>
        <w:pStyle w:val="0BodyBullet"/>
        <w:numPr>
          <w:ilvl w:val="0"/>
          <w:numId w:val="517"/>
        </w:numPr>
        <w:rPr>
          <w:rFonts w:eastAsia="Calibri"/>
        </w:rPr>
      </w:pPr>
      <w:r w:rsidRPr="00481FC8">
        <w:rPr>
          <w:rFonts w:eastAsia="Calibri"/>
        </w:rPr>
        <w:t>Technical requirement</w:t>
      </w:r>
    </w:p>
    <w:p w14:paraId="181FE40E" w14:textId="7D5356B0" w:rsidR="00481FC8" w:rsidRPr="00481FC8" w:rsidRDefault="00481FC8" w:rsidP="00C84655">
      <w:pPr>
        <w:pStyle w:val="0BodyBullet"/>
        <w:numPr>
          <w:ilvl w:val="0"/>
          <w:numId w:val="517"/>
        </w:numPr>
        <w:rPr>
          <w:rFonts w:eastAsia="Calibri"/>
        </w:rPr>
      </w:pPr>
      <w:r w:rsidRPr="00481FC8">
        <w:rPr>
          <w:rFonts w:eastAsia="Calibri"/>
        </w:rPr>
        <w:t>The backend API of TensorFlow.js</w:t>
      </w:r>
    </w:p>
    <w:p w14:paraId="68B1A93D" w14:textId="0D2270F0" w:rsidR="00481FC8" w:rsidRPr="00481FC8" w:rsidRDefault="00481FC8" w:rsidP="00C84655">
      <w:pPr>
        <w:pStyle w:val="0BodyBullet"/>
        <w:numPr>
          <w:ilvl w:val="0"/>
          <w:numId w:val="517"/>
        </w:numPr>
        <w:rPr>
          <w:rFonts w:eastAsia="Calibri"/>
        </w:rPr>
      </w:pPr>
      <w:r w:rsidRPr="00481FC8">
        <w:rPr>
          <w:rFonts w:eastAsia="Calibri"/>
        </w:rPr>
        <w:t>Tensor management</w:t>
      </w:r>
    </w:p>
    <w:p w14:paraId="76D50B51" w14:textId="175E0640" w:rsidR="00481FC8" w:rsidRPr="00481FC8" w:rsidRDefault="00481FC8" w:rsidP="00C84655">
      <w:pPr>
        <w:pStyle w:val="0BodyBullet"/>
        <w:numPr>
          <w:ilvl w:val="0"/>
          <w:numId w:val="517"/>
        </w:numPr>
        <w:rPr>
          <w:rFonts w:eastAsia="Calibri"/>
        </w:rPr>
      </w:pPr>
      <w:r w:rsidRPr="00481FC8">
        <w:rPr>
          <w:rFonts w:eastAsia="Calibri"/>
        </w:rPr>
        <w:t>Asynchronous data access</w:t>
      </w:r>
    </w:p>
    <w:p w14:paraId="04769AB9" w14:textId="7C3EFC32" w:rsidR="00481FC8" w:rsidRPr="00481FC8" w:rsidRDefault="00481FC8" w:rsidP="00C84655">
      <w:pPr>
        <w:pStyle w:val="0BodyBullet"/>
        <w:numPr>
          <w:ilvl w:val="0"/>
          <w:numId w:val="517"/>
        </w:numPr>
        <w:rPr>
          <w:rFonts w:eastAsia="Calibri"/>
        </w:rPr>
      </w:pPr>
      <w:r w:rsidRPr="00481FC8">
        <w:rPr>
          <w:rFonts w:eastAsia="Calibri"/>
        </w:rPr>
        <w:t>Profiling</w:t>
      </w:r>
    </w:p>
    <w:p w14:paraId="712AA02C" w14:textId="3E592075" w:rsidR="00481FC8" w:rsidRPr="00481FC8" w:rsidRDefault="00481FC8" w:rsidP="00C84655">
      <w:pPr>
        <w:pStyle w:val="0BodyBullet"/>
        <w:numPr>
          <w:ilvl w:val="0"/>
          <w:numId w:val="517"/>
        </w:numPr>
        <w:rPr>
          <w:rFonts w:eastAsia="Calibri"/>
        </w:rPr>
      </w:pPr>
      <w:r w:rsidRPr="00481FC8">
        <w:rPr>
          <w:rFonts w:eastAsia="Calibri"/>
        </w:rPr>
        <w:t>Model visualization</w:t>
      </w:r>
    </w:p>
    <w:p w14:paraId="7ADF2065" w14:textId="2140646B" w:rsidR="00481FC8" w:rsidRPr="00854BC8" w:rsidRDefault="00481FC8" w:rsidP="00C84655">
      <w:pPr>
        <w:pStyle w:val="0BodyBullet"/>
        <w:numPr>
          <w:ilvl w:val="0"/>
          <w:numId w:val="392"/>
        </w:numPr>
        <w:rPr>
          <w:rFonts w:eastAsia="Calibri"/>
          <w:b/>
          <w:bCs/>
        </w:rPr>
      </w:pPr>
      <w:r w:rsidRPr="00854BC8">
        <w:rPr>
          <w:rFonts w:eastAsia="Calibri"/>
          <w:b/>
          <w:bCs/>
        </w:rPr>
        <w:t>Work Around TensorFlow.js</w:t>
      </w:r>
    </w:p>
    <w:p w14:paraId="0600883B" w14:textId="052BA5F4" w:rsidR="00481FC8" w:rsidRPr="00481FC8" w:rsidRDefault="00481FC8" w:rsidP="00C84655">
      <w:pPr>
        <w:pStyle w:val="0BodyBullet"/>
        <w:numPr>
          <w:ilvl w:val="0"/>
          <w:numId w:val="517"/>
        </w:numPr>
        <w:rPr>
          <w:rFonts w:eastAsia="Calibri"/>
        </w:rPr>
      </w:pPr>
      <w:r w:rsidRPr="00481FC8">
        <w:rPr>
          <w:rFonts w:eastAsia="Calibri"/>
        </w:rPr>
        <w:t>Future Work Around TensorFlow.js</w:t>
      </w:r>
    </w:p>
    <w:p w14:paraId="5D770471" w14:textId="77777777" w:rsidR="00481FC8" w:rsidRPr="00481FC8" w:rsidRDefault="00481FC8" w:rsidP="00C84655">
      <w:pPr>
        <w:pStyle w:val="0BodyBullet"/>
        <w:numPr>
          <w:ilvl w:val="0"/>
          <w:numId w:val="517"/>
        </w:numPr>
        <w:rPr>
          <w:rFonts w:eastAsia="Calibri"/>
        </w:rPr>
      </w:pPr>
      <w:r w:rsidRPr="00481FC8">
        <w:rPr>
          <w:rFonts w:eastAsia="Calibri"/>
        </w:rPr>
        <w:t>Technical requirements</w:t>
      </w:r>
    </w:p>
    <w:p w14:paraId="3D125199" w14:textId="77777777" w:rsidR="00481FC8" w:rsidRPr="00481FC8" w:rsidRDefault="00481FC8" w:rsidP="00C84655">
      <w:pPr>
        <w:pStyle w:val="0BodyBullet"/>
        <w:numPr>
          <w:ilvl w:val="0"/>
          <w:numId w:val="517"/>
        </w:numPr>
        <w:rPr>
          <w:rFonts w:eastAsia="Calibri"/>
        </w:rPr>
      </w:pPr>
      <w:r w:rsidRPr="00481FC8">
        <w:rPr>
          <w:rFonts w:eastAsia="Calibri"/>
        </w:rPr>
        <w:t>Experimental backend implementations</w:t>
      </w:r>
    </w:p>
    <w:p w14:paraId="3E5F173C" w14:textId="4D801795" w:rsidR="00854BC8" w:rsidRPr="00D35DE1" w:rsidRDefault="00481FC8" w:rsidP="00C84655">
      <w:pPr>
        <w:pStyle w:val="0BodyBullet"/>
        <w:numPr>
          <w:ilvl w:val="0"/>
          <w:numId w:val="517"/>
        </w:numPr>
        <w:rPr>
          <w:rFonts w:eastAsia="Calibri"/>
        </w:rPr>
        <w:sectPr w:rsidR="00854BC8" w:rsidRPr="00D35DE1" w:rsidSect="00854BC8">
          <w:footerReference w:type="default" r:id="rId218"/>
          <w:footerReference w:type="first" r:id="rId219"/>
          <w:endnotePr>
            <w:numFmt w:val="decimal"/>
          </w:endnotePr>
          <w:type w:val="continuous"/>
          <w:pgSz w:w="12240" w:h="15840" w:code="1"/>
          <w:pgMar w:top="720" w:right="720" w:bottom="720" w:left="720" w:header="720" w:footer="518" w:gutter="0"/>
          <w:cols w:num="3" w:space="720"/>
          <w:titlePg/>
          <w:docGrid w:linePitch="326"/>
        </w:sectPr>
      </w:pPr>
      <w:r w:rsidRPr="00481FC8">
        <w:rPr>
          <w:rFonts w:eastAsia="Calibri"/>
        </w:rPr>
        <w:t>AutoML edge h</w:t>
      </w:r>
    </w:p>
    <w:p w14:paraId="1B7C2888" w14:textId="15893AE6" w:rsidR="00481FC8" w:rsidRPr="00481FC8" w:rsidRDefault="00481FC8" w:rsidP="002E66D4">
      <w:pPr>
        <w:pStyle w:val="0BodyBullet"/>
        <w:rPr>
          <w:rFonts w:eastAsia="Calibri"/>
        </w:rPr>
      </w:pPr>
    </w:p>
    <w:p w14:paraId="04832E19" w14:textId="3C1A7523" w:rsidR="00481FC8" w:rsidRPr="00481FC8" w:rsidRDefault="00481FC8" w:rsidP="00673457">
      <w:pPr>
        <w:pStyle w:val="0BodyBullet"/>
        <w:rPr>
          <w:b/>
          <w:noProof/>
        </w:rPr>
      </w:pPr>
      <w:bookmarkStart w:id="154" w:name="_Toc44711645"/>
      <w:r w:rsidRPr="008904CC">
        <w:rPr>
          <w:noProof/>
          <w:color w:val="0070C0"/>
        </w:rPr>
        <w:t>Student Materials</w:t>
      </w:r>
      <w:r w:rsidRPr="008904CC">
        <w:rPr>
          <w:noProof/>
        </w:rPr>
        <w:t>:</w:t>
      </w:r>
      <w:r w:rsidRPr="008904CC">
        <w:rPr>
          <w:bCs/>
          <w:noProof/>
        </w:rPr>
        <w:t xml:space="preserve"> </w:t>
      </w:r>
      <w:r w:rsidRPr="00481FC8">
        <w:rPr>
          <w:noProof/>
        </w:rPr>
        <w:t>Each student will receive a Student Guide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154"/>
    </w:p>
    <w:bookmarkEnd w:id="153"/>
    <w:p w14:paraId="6F160DC0" w14:textId="24602EC7" w:rsidR="00481FC8" w:rsidRPr="00481FC8" w:rsidRDefault="00481FC8" w:rsidP="00673457">
      <w:pPr>
        <w:pStyle w:val="0BodyBullet"/>
        <w:rPr>
          <w:noProof/>
          <w:szCs w:val="30"/>
        </w:rPr>
      </w:pPr>
      <w:r w:rsidRPr="00481FC8">
        <w:rPr>
          <w:noProof/>
        </w:rPr>
        <w:br w:type="page"/>
      </w:r>
    </w:p>
    <w:p w14:paraId="15B1934E" w14:textId="1147BD19" w:rsidR="00BD5B49" w:rsidRPr="008904CC" w:rsidRDefault="00BD5B49" w:rsidP="00BD5B49">
      <w:pPr>
        <w:pStyle w:val="Heading1"/>
      </w:pPr>
      <w:bookmarkStart w:id="155" w:name="_Toc51519926"/>
      <w:r w:rsidRPr="00BD5B49">
        <w:lastRenderedPageBreak/>
        <w:t>Python Machine Learning</w:t>
      </w:r>
      <w:r w:rsidRPr="008904CC">
        <w:t>.</w:t>
      </w:r>
      <w:bookmarkEnd w:id="155"/>
    </w:p>
    <w:p w14:paraId="586CE64F" w14:textId="77777777" w:rsidR="00BD5B49" w:rsidRPr="008904CC" w:rsidRDefault="00BD5B49" w:rsidP="00BD5B49">
      <w:pPr>
        <w:rPr>
          <w:rFonts w:ascii="Calibri" w:hAnsi="Calibri" w:cs="Arial"/>
          <w:b/>
          <w:bCs/>
          <w:iCs/>
          <w:noProof/>
          <w:color w:val="262626" w:themeColor="text1" w:themeTint="D9"/>
          <w:sz w:val="20"/>
        </w:rPr>
      </w:pPr>
    </w:p>
    <w:p w14:paraId="64CC4FC5" w14:textId="77777777" w:rsidR="00BD5B49" w:rsidRPr="008904CC" w:rsidRDefault="00BD5B49" w:rsidP="00BD5B49">
      <w:pPr>
        <w:rPr>
          <w:rFonts w:ascii="Arial" w:hAnsi="Arial" w:cs="Arial"/>
          <w:b/>
          <w:color w:val="0070C0"/>
          <w:sz w:val="18"/>
        </w:rPr>
      </w:pPr>
      <w:r w:rsidRPr="008904CC">
        <w:rPr>
          <w:rFonts w:ascii="Arial" w:hAnsi="Arial" w:cs="Arial"/>
          <w:b/>
          <w:color w:val="0070C0"/>
          <w:sz w:val="18"/>
        </w:rPr>
        <w:t>Course Snapshot</w:t>
      </w:r>
    </w:p>
    <w:p w14:paraId="0D1D2810" w14:textId="6B452445"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BD5B49">
        <w:rPr>
          <w:rFonts w:ascii="Calibri" w:hAnsi="Calibri" w:cs="Arial"/>
          <w:color w:val="000000"/>
          <w:sz w:val="20"/>
        </w:rPr>
        <w:t>Python Machine Learning</w:t>
      </w:r>
    </w:p>
    <w:p w14:paraId="3296AC14" w14:textId="374F8DF8"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sidR="00D10477">
        <w:rPr>
          <w:rFonts w:ascii="Calibri" w:hAnsi="Calibri" w:cs="Arial"/>
          <w:color w:val="000000"/>
          <w:sz w:val="20"/>
        </w:rPr>
        <w:t>5</w:t>
      </w:r>
      <w:r w:rsidRPr="008904CC">
        <w:rPr>
          <w:rFonts w:ascii="Calibri" w:hAnsi="Calibri" w:cs="Arial"/>
          <w:color w:val="000000"/>
          <w:sz w:val="20"/>
        </w:rPr>
        <w:t xml:space="preserve"> days</w:t>
      </w:r>
    </w:p>
    <w:p w14:paraId="595452EE" w14:textId="29E30DEA"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Pr="00BD5B49">
        <w:rPr>
          <w:rFonts w:ascii="Calibri" w:hAnsi="Calibri" w:cs="Arial"/>
          <w:color w:val="000000"/>
          <w:sz w:val="20"/>
        </w:rPr>
        <w:t>Python Machine Learning</w:t>
      </w:r>
      <w:r>
        <w:rPr>
          <w:rFonts w:ascii="Calibri" w:hAnsi="Calibri" w:cs="Arial"/>
          <w:color w:val="000000"/>
          <w:sz w:val="20"/>
        </w:rPr>
        <w:t xml:space="preserve"> </w:t>
      </w:r>
      <w:r w:rsidRPr="008904CC">
        <w:rPr>
          <w:rFonts w:ascii="Calibri" w:hAnsi="Calibri" w:cs="Arial"/>
          <w:color w:val="000000"/>
          <w:sz w:val="20"/>
        </w:rPr>
        <w:t>skills for Intermediate skilled team members. This is not a basic class.</w:t>
      </w:r>
    </w:p>
    <w:p w14:paraId="12FE623C" w14:textId="087FF381"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xml:space="preserve">: This course is geared for Python experienced developers, analysts or others who are intending </w:t>
      </w:r>
      <w:r w:rsidR="00D10477">
        <w:rPr>
          <w:rFonts w:ascii="Calibri" w:hAnsi="Calibri" w:cs="Arial"/>
          <w:color w:val="000000"/>
          <w:sz w:val="20"/>
        </w:rPr>
        <w:t xml:space="preserve">to </w:t>
      </w:r>
      <w:r w:rsidR="00D10477" w:rsidRPr="00D10477">
        <w:rPr>
          <w:rFonts w:ascii="Calibri" w:hAnsi="Calibri" w:cs="Arial"/>
          <w:color w:val="000000"/>
          <w:sz w:val="20"/>
        </w:rPr>
        <w:t>Appl</w:t>
      </w:r>
      <w:r w:rsidR="00D10477">
        <w:rPr>
          <w:rFonts w:ascii="Calibri" w:hAnsi="Calibri" w:cs="Arial"/>
          <w:color w:val="000000"/>
          <w:sz w:val="20"/>
        </w:rPr>
        <w:t>y</w:t>
      </w:r>
      <w:r w:rsidR="00D10477" w:rsidRPr="00D10477">
        <w:rPr>
          <w:rFonts w:ascii="Calibri" w:hAnsi="Calibri" w:cs="Arial"/>
          <w:color w:val="000000"/>
          <w:sz w:val="20"/>
        </w:rPr>
        <w:t xml:space="preserve"> machine learning with a solid foundation in theory. Revised and expanded for TensorFlow 2, GANs, and reinforcement learning.</w:t>
      </w:r>
      <w:r w:rsidRPr="008904CC">
        <w:rPr>
          <w:rFonts w:ascii="Calibri" w:hAnsi="Calibri" w:cs="Arial"/>
          <w:b/>
          <w:color w:val="000000"/>
          <w:sz w:val="20"/>
        </w:rPr>
        <w:t xml:space="preserve"> </w:t>
      </w:r>
    </w:p>
    <w:p w14:paraId="440B4F3E" w14:textId="77777777"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0EBE740" w14:textId="77777777" w:rsidR="00BD5B49" w:rsidRPr="008904CC" w:rsidRDefault="00BD5B49" w:rsidP="00BD5B49">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75134109" w14:textId="77777777" w:rsidR="00BD5B49" w:rsidRPr="008904CC" w:rsidRDefault="00BD5B49" w:rsidP="00BD5B49">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7EB2FEB6" w14:textId="77777777" w:rsidR="00BD5B49" w:rsidRPr="008904CC" w:rsidRDefault="00BD5B49" w:rsidP="00BD5B49">
      <w:pPr>
        <w:pBdr>
          <w:top w:val="single" w:sz="4" w:space="1" w:color="auto"/>
        </w:pBdr>
        <w:rPr>
          <w:rFonts w:ascii="Calibri" w:hAnsi="Calibri" w:cs="Arial"/>
          <w:b/>
          <w:bCs/>
          <w:noProof/>
          <w:color w:val="000000"/>
          <w:sz w:val="20"/>
        </w:rPr>
      </w:pPr>
    </w:p>
    <w:p w14:paraId="33E28F05" w14:textId="43834FB4" w:rsidR="00BD5B49" w:rsidRPr="008904CC" w:rsidRDefault="00D10477" w:rsidP="00D10477">
      <w:pPr>
        <w:rPr>
          <w:rFonts w:ascii="Calibri" w:hAnsi="Calibri" w:cs="Arial"/>
          <w:bCs/>
          <w:color w:val="000000"/>
          <w:sz w:val="20"/>
        </w:rPr>
      </w:pPr>
      <w:r w:rsidRPr="00D10477">
        <w:rPr>
          <w:rFonts w:ascii="Calibri" w:hAnsi="Calibri" w:cs="Arial"/>
          <w:bCs/>
          <w:color w:val="000000"/>
          <w:sz w:val="20"/>
        </w:rPr>
        <w:t xml:space="preserve">Python Machine Learning, </w:t>
      </w:r>
      <w:r w:rsidR="00615E0C">
        <w:rPr>
          <w:rFonts w:ascii="Calibri" w:hAnsi="Calibri" w:cs="Arial"/>
          <w:bCs/>
          <w:color w:val="000000"/>
          <w:sz w:val="20"/>
        </w:rPr>
        <w:t xml:space="preserve">This </w:t>
      </w:r>
      <w:r w:rsidRPr="00D10477">
        <w:rPr>
          <w:rFonts w:ascii="Calibri" w:hAnsi="Calibri" w:cs="Arial"/>
          <w:bCs/>
          <w:color w:val="000000"/>
          <w:sz w:val="20"/>
        </w:rPr>
        <w:t xml:space="preserve">Edition is a comprehensive guide to machine learning and deep learning with Python. It acts as both a step-by-step tutorial, and a reference you'll keep coming back to as you build your machine learning systems. Packed with clear explanations, visualizations, and working examples, the </w:t>
      </w:r>
      <w:r w:rsidR="00A83DF7" w:rsidRPr="00A83DF7">
        <w:rPr>
          <w:rFonts w:ascii="Calibri" w:hAnsi="Calibri" w:cs="Arial"/>
          <w:bCs/>
          <w:color w:val="000000"/>
          <w:sz w:val="20"/>
        </w:rPr>
        <w:t>course</w:t>
      </w:r>
      <w:r w:rsidRPr="00D10477">
        <w:rPr>
          <w:rFonts w:ascii="Calibri" w:hAnsi="Calibri" w:cs="Arial"/>
          <w:bCs/>
          <w:color w:val="000000"/>
          <w:sz w:val="20"/>
        </w:rPr>
        <w:t xml:space="preserve"> covers all the essential machine learning techniques in depth. While some </w:t>
      </w:r>
      <w:r w:rsidR="00A83DF7" w:rsidRPr="00A83DF7">
        <w:rPr>
          <w:rFonts w:ascii="Calibri" w:hAnsi="Calibri" w:cs="Arial"/>
          <w:bCs/>
          <w:color w:val="000000"/>
          <w:sz w:val="20"/>
        </w:rPr>
        <w:t xml:space="preserve">course </w:t>
      </w:r>
      <w:r w:rsidRPr="00D10477">
        <w:rPr>
          <w:rFonts w:ascii="Calibri" w:hAnsi="Calibri" w:cs="Arial"/>
          <w:bCs/>
          <w:color w:val="000000"/>
          <w:sz w:val="20"/>
        </w:rPr>
        <w:t xml:space="preserve">teach you only to follow instructions, with this machine learning </w:t>
      </w:r>
      <w:r w:rsidR="00A83DF7" w:rsidRPr="00A83DF7">
        <w:rPr>
          <w:rFonts w:ascii="Calibri" w:hAnsi="Calibri" w:cs="Arial"/>
          <w:bCs/>
          <w:color w:val="000000"/>
          <w:sz w:val="20"/>
        </w:rPr>
        <w:t>course</w:t>
      </w:r>
      <w:r w:rsidRPr="00D10477">
        <w:rPr>
          <w:rFonts w:ascii="Calibri" w:hAnsi="Calibri" w:cs="Arial"/>
          <w:bCs/>
          <w:color w:val="000000"/>
          <w:sz w:val="20"/>
        </w:rPr>
        <w:t>, Raschka and Mirjalili teach the principles behind machine learning, allowing you to build models and applications for yourself.</w:t>
      </w:r>
      <w:r>
        <w:rPr>
          <w:rFonts w:ascii="Calibri" w:hAnsi="Calibri" w:cs="Arial"/>
          <w:bCs/>
          <w:color w:val="000000"/>
          <w:sz w:val="20"/>
        </w:rPr>
        <w:t xml:space="preserve"> </w:t>
      </w:r>
      <w:r w:rsidRPr="00D10477">
        <w:rPr>
          <w:rFonts w:ascii="Calibri" w:hAnsi="Calibri" w:cs="Arial"/>
          <w:bCs/>
          <w:color w:val="000000"/>
          <w:sz w:val="20"/>
        </w:rPr>
        <w:t xml:space="preserve">Updated for TensorFlow 2.0, this new edition introduces readers to its new Keras API features, as well as the latest additions to scikit-learn. It's also expanded to cover cutting-edge reinforcement learning techniques based on deep learning, as well as an introduction to GANs. Finally, this </w:t>
      </w:r>
      <w:r w:rsidR="00A83DF7" w:rsidRPr="00A83DF7">
        <w:rPr>
          <w:rFonts w:ascii="Calibri" w:hAnsi="Calibri" w:cs="Arial"/>
          <w:bCs/>
          <w:color w:val="000000"/>
          <w:sz w:val="20"/>
        </w:rPr>
        <w:t>course</w:t>
      </w:r>
      <w:r w:rsidRPr="00D10477">
        <w:rPr>
          <w:rFonts w:ascii="Calibri" w:hAnsi="Calibri" w:cs="Arial"/>
          <w:bCs/>
          <w:color w:val="000000"/>
          <w:sz w:val="20"/>
        </w:rPr>
        <w:t xml:space="preserve"> also explores a subfield of natural language processing (NLP) called sentiment analysis, helping you learn how to use machine learning algorithms to classify documents.</w:t>
      </w:r>
      <w:r>
        <w:rPr>
          <w:rFonts w:ascii="Calibri" w:hAnsi="Calibri" w:cs="Arial"/>
          <w:bCs/>
          <w:color w:val="000000"/>
          <w:sz w:val="20"/>
        </w:rPr>
        <w:t xml:space="preserve"> </w:t>
      </w:r>
      <w:r w:rsidRPr="00D10477">
        <w:rPr>
          <w:rFonts w:ascii="Calibri" w:hAnsi="Calibri" w:cs="Arial"/>
          <w:bCs/>
          <w:color w:val="000000"/>
          <w:sz w:val="20"/>
        </w:rPr>
        <w:t xml:space="preserve">This </w:t>
      </w:r>
      <w:r w:rsidR="00A83DF7" w:rsidRPr="00A83DF7">
        <w:rPr>
          <w:rFonts w:ascii="Calibri" w:hAnsi="Calibri" w:cs="Arial"/>
          <w:bCs/>
          <w:color w:val="000000"/>
          <w:sz w:val="20"/>
        </w:rPr>
        <w:t>course</w:t>
      </w:r>
      <w:r w:rsidRPr="00D10477">
        <w:rPr>
          <w:rFonts w:ascii="Calibri" w:hAnsi="Calibri" w:cs="Arial"/>
          <w:bCs/>
          <w:color w:val="000000"/>
          <w:sz w:val="20"/>
        </w:rPr>
        <w:t xml:space="preserve"> is your companion to machine learning with Python, whether you're a Python developer new to machine learning or want to deepen your knowledge of the latest developments</w:t>
      </w:r>
      <w:r w:rsidR="00BD5B49" w:rsidRPr="008904CC">
        <w:rPr>
          <w:rFonts w:ascii="Calibri" w:hAnsi="Calibri" w:cs="Arial"/>
          <w:bCs/>
          <w:color w:val="000000"/>
          <w:sz w:val="20"/>
        </w:rPr>
        <w:t>.</w:t>
      </w:r>
    </w:p>
    <w:p w14:paraId="159572E2" w14:textId="77777777" w:rsidR="00BD5B49" w:rsidRPr="008904CC" w:rsidRDefault="00BD5B49" w:rsidP="00BD5B49">
      <w:pPr>
        <w:rPr>
          <w:rFonts w:ascii="Calibri" w:hAnsi="Calibri" w:cs="Arial"/>
          <w:bCs/>
          <w:color w:val="000000"/>
          <w:sz w:val="20"/>
        </w:rPr>
      </w:pPr>
    </w:p>
    <w:p w14:paraId="21650732" w14:textId="2759CCB2" w:rsidR="00BD5B49" w:rsidRPr="008904CC" w:rsidRDefault="00BD5B49" w:rsidP="00BD5B49">
      <w:pPr>
        <w:rPr>
          <w:rFonts w:ascii="Calibri" w:hAnsi="Calibri" w:cs="Arial"/>
          <w:bCs/>
          <w:color w:val="000000"/>
          <w:sz w:val="20"/>
        </w:rPr>
      </w:pPr>
      <w:r w:rsidRPr="008904CC">
        <w:rPr>
          <w:rFonts w:ascii="Calibri" w:hAnsi="Calibri" w:cs="Arial"/>
          <w:bCs/>
          <w:color w:val="000000"/>
          <w:sz w:val="20"/>
        </w:rPr>
        <w:t xml:space="preserve">Working in a hands-on learning environment, led by our </w:t>
      </w:r>
      <w:r w:rsidR="00D10477" w:rsidRPr="00D10477">
        <w:rPr>
          <w:rFonts w:ascii="Calibri" w:hAnsi="Calibri" w:cs="Arial"/>
          <w:bCs/>
          <w:color w:val="000000"/>
          <w:sz w:val="20"/>
        </w:rPr>
        <w:t>Python Machine Learning</w:t>
      </w:r>
      <w:r w:rsidR="00D10477">
        <w:rPr>
          <w:rFonts w:ascii="Calibri" w:hAnsi="Calibri" w:cs="Arial"/>
          <w:bCs/>
          <w:color w:val="000000"/>
          <w:sz w:val="20"/>
        </w:rPr>
        <w:t xml:space="preserve"> </w:t>
      </w:r>
      <w:r w:rsidRPr="008904CC">
        <w:rPr>
          <w:rFonts w:ascii="Calibri" w:hAnsi="Calibri" w:cs="Arial"/>
          <w:bCs/>
          <w:color w:val="000000"/>
          <w:sz w:val="20"/>
        </w:rPr>
        <w:t>expert instructor, students will learn about and explore:</w:t>
      </w:r>
    </w:p>
    <w:p w14:paraId="055B800C" w14:textId="01ED37F6" w:rsidR="00D10477" w:rsidRPr="00D10477" w:rsidRDefault="00D10477" w:rsidP="00D10477">
      <w:pPr>
        <w:numPr>
          <w:ilvl w:val="0"/>
          <w:numId w:val="28"/>
        </w:numPr>
        <w:rPr>
          <w:rFonts w:ascii="Calibri" w:hAnsi="Calibri" w:cs="Arial"/>
          <w:color w:val="000000"/>
          <w:sz w:val="20"/>
        </w:rPr>
      </w:pPr>
      <w:r>
        <w:rPr>
          <w:rFonts w:ascii="Calibri" w:hAnsi="Calibri" w:cs="Arial"/>
          <w:color w:val="000000"/>
          <w:sz w:val="20"/>
        </w:rPr>
        <w:t>W</w:t>
      </w:r>
      <w:r w:rsidRPr="00D10477">
        <w:rPr>
          <w:rFonts w:ascii="Calibri" w:hAnsi="Calibri" w:cs="Arial"/>
          <w:color w:val="000000"/>
          <w:sz w:val="20"/>
        </w:rPr>
        <w:t xml:space="preserve">idely acclaimed Python machine learning </w:t>
      </w:r>
      <w:r w:rsidR="00A83DF7" w:rsidRPr="00A83DF7">
        <w:rPr>
          <w:rFonts w:ascii="Calibri" w:hAnsi="Calibri" w:cs="Arial"/>
          <w:color w:val="000000"/>
          <w:sz w:val="20"/>
        </w:rPr>
        <w:t>course</w:t>
      </w:r>
    </w:p>
    <w:p w14:paraId="224C11E5" w14:textId="77777777" w:rsidR="00D10477" w:rsidRPr="00D10477" w:rsidRDefault="00D10477" w:rsidP="00D10477">
      <w:pPr>
        <w:numPr>
          <w:ilvl w:val="0"/>
          <w:numId w:val="28"/>
        </w:numPr>
        <w:rPr>
          <w:rFonts w:ascii="Calibri" w:hAnsi="Calibri" w:cs="Arial"/>
          <w:color w:val="000000"/>
          <w:sz w:val="20"/>
        </w:rPr>
      </w:pPr>
      <w:r w:rsidRPr="00D10477">
        <w:rPr>
          <w:rFonts w:ascii="Calibri" w:hAnsi="Calibri" w:cs="Arial"/>
          <w:color w:val="000000"/>
          <w:sz w:val="20"/>
        </w:rPr>
        <w:t>Clear and intuitive explanations take you deep into the theory and practice of Python machine learning</w:t>
      </w:r>
    </w:p>
    <w:p w14:paraId="77E87520" w14:textId="3E55198C" w:rsidR="00BD5B49" w:rsidRPr="008904CC" w:rsidRDefault="00D10477" w:rsidP="00D10477">
      <w:pPr>
        <w:numPr>
          <w:ilvl w:val="0"/>
          <w:numId w:val="28"/>
        </w:numPr>
        <w:rPr>
          <w:rFonts w:ascii="Calibri" w:hAnsi="Calibri" w:cs="Arial"/>
          <w:color w:val="000000"/>
          <w:sz w:val="20"/>
        </w:rPr>
      </w:pPr>
      <w:r w:rsidRPr="00D10477">
        <w:rPr>
          <w:rFonts w:ascii="Calibri" w:hAnsi="Calibri" w:cs="Arial"/>
          <w:color w:val="000000"/>
          <w:sz w:val="20"/>
        </w:rPr>
        <w:t>Fully updated and expanded to cover TensorFlow 2, Generative Adversarial Network models, reinforcement learning, and best practices</w:t>
      </w:r>
    </w:p>
    <w:p w14:paraId="2BE254EC" w14:textId="77777777" w:rsidR="00BD5B49" w:rsidRPr="008904CC" w:rsidRDefault="00BD5B49" w:rsidP="00BD5B49">
      <w:pPr>
        <w:rPr>
          <w:rFonts w:ascii="Calibri" w:hAnsi="Calibri" w:cs="Arial"/>
          <w:bCs/>
          <w:color w:val="000000"/>
          <w:sz w:val="20"/>
        </w:rPr>
      </w:pPr>
    </w:p>
    <w:p w14:paraId="24E0A4CC" w14:textId="77777777" w:rsidR="00BD5B49" w:rsidRPr="008904CC" w:rsidRDefault="00BD5B49" w:rsidP="00BD5B49">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591EEF63" w14:textId="77777777" w:rsidR="00BD5B49" w:rsidRPr="008904CC" w:rsidRDefault="00BD5B49" w:rsidP="000F5BDB">
      <w:pPr>
        <w:numPr>
          <w:ilvl w:val="0"/>
          <w:numId w:val="128"/>
        </w:numPr>
        <w:tabs>
          <w:tab w:val="num" w:pos="360"/>
        </w:tabs>
        <w:ind w:left="0" w:firstLine="0"/>
        <w:rPr>
          <w:rFonts w:ascii="Calibri" w:hAnsi="Calibri" w:cs="Arial"/>
          <w:color w:val="000000"/>
          <w:sz w:val="20"/>
        </w:rPr>
        <w:sectPr w:rsidR="00BD5B49"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017E5A95" w14:textId="77777777" w:rsidR="00D10477" w:rsidRPr="00D10477" w:rsidRDefault="00D10477" w:rsidP="003D6ECD">
      <w:pPr>
        <w:pStyle w:val="0BodyBullet"/>
        <w:numPr>
          <w:ilvl w:val="0"/>
          <w:numId w:val="128"/>
        </w:numPr>
      </w:pPr>
      <w:r w:rsidRPr="00D10477">
        <w:t>Master the frameworks, models, and techniques that enable machines to 'learn' from data</w:t>
      </w:r>
    </w:p>
    <w:p w14:paraId="6765C0CC" w14:textId="77777777" w:rsidR="00D10477" w:rsidRPr="00D10477" w:rsidRDefault="00D10477" w:rsidP="003D6ECD">
      <w:pPr>
        <w:pStyle w:val="0BodyBullet"/>
        <w:numPr>
          <w:ilvl w:val="0"/>
          <w:numId w:val="128"/>
        </w:numPr>
      </w:pPr>
      <w:r w:rsidRPr="00D10477">
        <w:t>Use scikit-learn for machine learning and TensorFlow for deep learning</w:t>
      </w:r>
    </w:p>
    <w:p w14:paraId="45A23491" w14:textId="77777777" w:rsidR="00D10477" w:rsidRPr="00D10477" w:rsidRDefault="00D10477" w:rsidP="003D6ECD">
      <w:pPr>
        <w:pStyle w:val="0BodyBullet"/>
        <w:numPr>
          <w:ilvl w:val="0"/>
          <w:numId w:val="128"/>
        </w:numPr>
      </w:pPr>
      <w:r w:rsidRPr="00D10477">
        <w:t>Apply machine learning to image classification, sentiment analysis, intelligent web applications, and more</w:t>
      </w:r>
    </w:p>
    <w:p w14:paraId="7AC7778A" w14:textId="77777777" w:rsidR="00D10477" w:rsidRPr="00D10477" w:rsidRDefault="00D10477" w:rsidP="003D6ECD">
      <w:pPr>
        <w:pStyle w:val="0BodyBullet"/>
        <w:numPr>
          <w:ilvl w:val="0"/>
          <w:numId w:val="128"/>
        </w:numPr>
      </w:pPr>
      <w:r w:rsidRPr="00D10477">
        <w:t>Build and train neural networks, GANs, and other models</w:t>
      </w:r>
    </w:p>
    <w:p w14:paraId="5141D34E" w14:textId="77777777" w:rsidR="00D10477" w:rsidRPr="00D10477" w:rsidRDefault="00D10477" w:rsidP="003D6ECD">
      <w:pPr>
        <w:pStyle w:val="0BodyBullet"/>
        <w:numPr>
          <w:ilvl w:val="0"/>
          <w:numId w:val="128"/>
        </w:numPr>
      </w:pPr>
      <w:r w:rsidRPr="00D10477">
        <w:t>Discover best practices for evaluating and tuning models</w:t>
      </w:r>
    </w:p>
    <w:p w14:paraId="65544002" w14:textId="77777777" w:rsidR="00D10477" w:rsidRPr="00D10477" w:rsidRDefault="00D10477" w:rsidP="003D6ECD">
      <w:pPr>
        <w:pStyle w:val="0BodyBullet"/>
        <w:numPr>
          <w:ilvl w:val="0"/>
          <w:numId w:val="128"/>
        </w:numPr>
      </w:pPr>
      <w:r w:rsidRPr="00D10477">
        <w:t>Predict continuous target outcomes using regression analysis</w:t>
      </w:r>
    </w:p>
    <w:p w14:paraId="4CE79AA5" w14:textId="6C288369" w:rsidR="00BD5B49" w:rsidRPr="008904CC" w:rsidRDefault="00D10477" w:rsidP="003D6ECD">
      <w:pPr>
        <w:pStyle w:val="0BodyBullet"/>
        <w:numPr>
          <w:ilvl w:val="0"/>
          <w:numId w:val="128"/>
        </w:numPr>
        <w:sectPr w:rsidR="00BD5B49" w:rsidRPr="008904CC" w:rsidSect="00820692">
          <w:endnotePr>
            <w:numFmt w:val="decimal"/>
          </w:endnotePr>
          <w:type w:val="continuous"/>
          <w:pgSz w:w="12240" w:h="15840" w:code="1"/>
          <w:pgMar w:top="720" w:right="720" w:bottom="720" w:left="720" w:header="720" w:footer="518" w:gutter="0"/>
          <w:cols w:num="2" w:space="720"/>
          <w:titlePg/>
          <w:docGrid w:linePitch="326"/>
        </w:sectPr>
      </w:pPr>
      <w:r w:rsidRPr="00D10477">
        <w:t>Dig deeper into textual and social media data using sentiment analysis</w:t>
      </w:r>
    </w:p>
    <w:p w14:paraId="6C2494D7" w14:textId="77777777" w:rsidR="00BD5B49" w:rsidRPr="008904CC" w:rsidRDefault="00BD5B49" w:rsidP="00BD5B49">
      <w:pPr>
        <w:rPr>
          <w:rFonts w:ascii="Calibri" w:hAnsi="Calibri" w:cs="Arial"/>
          <w:color w:val="000000"/>
          <w:sz w:val="20"/>
        </w:rPr>
      </w:pPr>
    </w:p>
    <w:p w14:paraId="526EE155" w14:textId="77777777" w:rsidR="00BD5B49" w:rsidRPr="008904CC" w:rsidRDefault="00BD5B49" w:rsidP="00BD5B49">
      <w:pPr>
        <w:rPr>
          <w:rFonts w:ascii="Arial" w:hAnsi="Arial" w:cs="Arial"/>
          <w:b/>
          <w:color w:val="0070C0"/>
          <w:sz w:val="18"/>
        </w:rPr>
      </w:pPr>
      <w:r w:rsidRPr="008904CC">
        <w:rPr>
          <w:rFonts w:ascii="Arial" w:hAnsi="Arial" w:cs="Arial"/>
          <w:b/>
          <w:color w:val="0070C0"/>
          <w:sz w:val="18"/>
        </w:rPr>
        <w:t>Audience &amp; Pre-Requisites</w:t>
      </w:r>
    </w:p>
    <w:p w14:paraId="02C76302" w14:textId="54244FDC" w:rsidR="00BD5B49" w:rsidRPr="008904CC" w:rsidRDefault="00BD5B49" w:rsidP="00BD5B49">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w:t>
      </w:r>
      <w:r w:rsidR="00D10477" w:rsidRPr="00D10477">
        <w:rPr>
          <w:rFonts w:ascii="Calibri" w:hAnsi="Calibri" w:cs="Arial"/>
          <w:color w:val="000000"/>
          <w:sz w:val="20"/>
        </w:rPr>
        <w:t>to Apply machine learning with a solid foundation in theory. Revised and expanded for TensorFlow 2, GANs, and reinforcement learning</w:t>
      </w:r>
      <w:r w:rsidRPr="008904CC">
        <w:rPr>
          <w:rFonts w:ascii="Calibri" w:hAnsi="Calibri" w:cs="Arial"/>
          <w:color w:val="000000"/>
          <w:sz w:val="20"/>
        </w:rPr>
        <w:t>.</w:t>
      </w:r>
    </w:p>
    <w:p w14:paraId="362DF122" w14:textId="77777777" w:rsidR="00BD5B49" w:rsidRPr="008904CC" w:rsidRDefault="00BD5B49" w:rsidP="00BD5B49">
      <w:pPr>
        <w:rPr>
          <w:rFonts w:ascii="Calibri" w:hAnsi="Calibri" w:cs="Arial"/>
          <w:color w:val="000000"/>
          <w:sz w:val="20"/>
        </w:rPr>
      </w:pPr>
    </w:p>
    <w:p w14:paraId="1B88820B" w14:textId="77777777" w:rsidR="00BD5B49" w:rsidRPr="008904CC" w:rsidRDefault="00BD5B49" w:rsidP="00BD5B49">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5EF19E8F" w14:textId="798AD07F" w:rsidR="00BD5B49" w:rsidRPr="008904CC" w:rsidRDefault="00BD5B49" w:rsidP="00BD5B49">
      <w:pPr>
        <w:numPr>
          <w:ilvl w:val="0"/>
          <w:numId w:val="66"/>
        </w:numPr>
        <w:rPr>
          <w:rFonts w:ascii="Calibri" w:hAnsi="Calibri" w:cs="Arial"/>
          <w:color w:val="000000"/>
          <w:sz w:val="20"/>
        </w:rPr>
      </w:pPr>
      <w:r w:rsidRPr="008904CC">
        <w:rPr>
          <w:rFonts w:ascii="Calibri" w:hAnsi="Calibri" w:cs="Arial"/>
          <w:color w:val="000000"/>
          <w:sz w:val="20"/>
        </w:rPr>
        <w:t xml:space="preserve">Basic to Intermediate IT Skills. </w:t>
      </w:r>
    </w:p>
    <w:p w14:paraId="605DE3B2" w14:textId="2B6EA6DC" w:rsidR="00BD5B49" w:rsidRPr="00D10477" w:rsidRDefault="00BD5B49" w:rsidP="00D10477">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0CF5030D" w14:textId="77777777" w:rsidR="00BD5B49" w:rsidRPr="008904CC" w:rsidRDefault="00BD5B49" w:rsidP="00BD5B49">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2E82C5F7" w14:textId="77777777" w:rsidR="00BD5B49" w:rsidRPr="008904CC" w:rsidRDefault="00BD5B49" w:rsidP="00BD5B49">
      <w:pPr>
        <w:ind w:left="720"/>
        <w:rPr>
          <w:rFonts w:ascii="Calibri" w:hAnsi="Calibri" w:cs="Arial"/>
          <w:color w:val="000000"/>
          <w:sz w:val="20"/>
        </w:rPr>
      </w:pPr>
    </w:p>
    <w:p w14:paraId="69F17011" w14:textId="77777777" w:rsidR="00BD5B49" w:rsidRPr="008904CC" w:rsidRDefault="00BD5B49" w:rsidP="00BD5B49">
      <w:pPr>
        <w:rPr>
          <w:rFonts w:ascii="Arial" w:hAnsi="Arial" w:cs="Arial"/>
          <w:b/>
          <w:color w:val="0070C0"/>
          <w:sz w:val="18"/>
        </w:rPr>
      </w:pPr>
      <w:r w:rsidRPr="008904CC">
        <w:rPr>
          <w:rFonts w:ascii="Arial" w:hAnsi="Arial" w:cs="Arial"/>
          <w:b/>
          <w:color w:val="0070C0"/>
          <w:sz w:val="18"/>
        </w:rPr>
        <w:t>Course Agenda / Topics</w:t>
      </w:r>
    </w:p>
    <w:p w14:paraId="6E65261F" w14:textId="77777777" w:rsidR="00BD5B49" w:rsidRPr="008904CC" w:rsidRDefault="00BD5B49" w:rsidP="00BD5B49">
      <w:pPr>
        <w:rPr>
          <w:rFonts w:ascii="Calibri" w:hAnsi="Calibri" w:cs="Arial"/>
          <w:i/>
          <w:color w:val="000000"/>
          <w:sz w:val="20"/>
        </w:rPr>
      </w:pPr>
    </w:p>
    <w:p w14:paraId="39746D52" w14:textId="77777777" w:rsidR="00BD5B49" w:rsidRPr="008904CC" w:rsidRDefault="00BD5B49" w:rsidP="00BD5B49">
      <w:pPr>
        <w:widowControl/>
        <w:rPr>
          <w:rFonts w:ascii="Calibri" w:hAnsi="Calibri" w:cs="Arial"/>
          <w:b/>
          <w:color w:val="000000"/>
          <w:sz w:val="20"/>
          <w:bdr w:val="none" w:sz="0" w:space="0" w:color="auto" w:frame="1"/>
          <w:lang w:bidi="he-IL"/>
        </w:rPr>
        <w:sectPr w:rsidR="00BD5B49"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67584643" w14:textId="77777777" w:rsidR="00D10477" w:rsidRPr="00D10477" w:rsidRDefault="00D10477" w:rsidP="00C84655">
      <w:pPr>
        <w:pStyle w:val="0BodyBullet"/>
        <w:numPr>
          <w:ilvl w:val="0"/>
          <w:numId w:val="391"/>
        </w:numPr>
        <w:rPr>
          <w:rFonts w:eastAsia="Calibri"/>
          <w:b/>
          <w:bCs/>
        </w:rPr>
      </w:pPr>
      <w:r w:rsidRPr="00D10477">
        <w:rPr>
          <w:rFonts w:eastAsia="Calibri"/>
          <w:b/>
          <w:bCs/>
        </w:rPr>
        <w:t>Giving Computers the Ability to Learn from Data</w:t>
      </w:r>
    </w:p>
    <w:p w14:paraId="408C7013" w14:textId="77777777" w:rsidR="00D10477" w:rsidRPr="00D10477" w:rsidRDefault="00D10477" w:rsidP="00B34231">
      <w:pPr>
        <w:pStyle w:val="0BodyBullet"/>
        <w:numPr>
          <w:ilvl w:val="0"/>
          <w:numId w:val="128"/>
        </w:numPr>
        <w:rPr>
          <w:rFonts w:eastAsia="Calibri"/>
        </w:rPr>
      </w:pPr>
      <w:r w:rsidRPr="00D10477">
        <w:rPr>
          <w:rFonts w:eastAsia="Calibri"/>
        </w:rPr>
        <w:t xml:space="preserve">Giving Computers the Ability to </w:t>
      </w:r>
      <w:r w:rsidRPr="00D10477">
        <w:rPr>
          <w:rFonts w:eastAsia="Calibri"/>
        </w:rPr>
        <w:t>Learn from Data</w:t>
      </w:r>
    </w:p>
    <w:p w14:paraId="66B46CC8" w14:textId="77777777" w:rsidR="00D10477" w:rsidRPr="00D10477" w:rsidRDefault="00D10477" w:rsidP="00B34231">
      <w:pPr>
        <w:pStyle w:val="0BodyBullet"/>
        <w:numPr>
          <w:ilvl w:val="0"/>
          <w:numId w:val="128"/>
        </w:numPr>
        <w:rPr>
          <w:rFonts w:eastAsia="Calibri"/>
        </w:rPr>
      </w:pPr>
      <w:r w:rsidRPr="00D10477">
        <w:rPr>
          <w:rFonts w:eastAsia="Calibri"/>
        </w:rPr>
        <w:t>Building intelligent machines to transform data into knowledge</w:t>
      </w:r>
    </w:p>
    <w:p w14:paraId="32BE135E" w14:textId="77777777" w:rsidR="00D10477" w:rsidRPr="00D10477" w:rsidRDefault="00D10477" w:rsidP="00B34231">
      <w:pPr>
        <w:pStyle w:val="0BodyBullet"/>
        <w:numPr>
          <w:ilvl w:val="0"/>
          <w:numId w:val="128"/>
        </w:numPr>
        <w:rPr>
          <w:rFonts w:eastAsia="Calibri"/>
        </w:rPr>
      </w:pPr>
      <w:r w:rsidRPr="00D10477">
        <w:rPr>
          <w:rFonts w:eastAsia="Calibri"/>
        </w:rPr>
        <w:t>The three different types of machine learning</w:t>
      </w:r>
    </w:p>
    <w:p w14:paraId="40F9C767" w14:textId="77777777" w:rsidR="00D10477" w:rsidRPr="00D10477" w:rsidRDefault="00D10477" w:rsidP="00B34231">
      <w:pPr>
        <w:pStyle w:val="0BodyBullet"/>
        <w:numPr>
          <w:ilvl w:val="0"/>
          <w:numId w:val="128"/>
        </w:numPr>
        <w:rPr>
          <w:rFonts w:eastAsia="Calibri"/>
        </w:rPr>
      </w:pPr>
      <w:r w:rsidRPr="00D10477">
        <w:rPr>
          <w:rFonts w:eastAsia="Calibri"/>
        </w:rPr>
        <w:t xml:space="preserve">Introduction to the basic </w:t>
      </w:r>
      <w:r w:rsidRPr="00D10477">
        <w:rPr>
          <w:rFonts w:eastAsia="Calibri"/>
        </w:rPr>
        <w:lastRenderedPageBreak/>
        <w:t>terminology and notations</w:t>
      </w:r>
    </w:p>
    <w:p w14:paraId="4963947B" w14:textId="77777777" w:rsidR="00D10477" w:rsidRPr="00D10477" w:rsidRDefault="00D10477" w:rsidP="00B34231">
      <w:pPr>
        <w:pStyle w:val="0BodyBullet"/>
        <w:numPr>
          <w:ilvl w:val="0"/>
          <w:numId w:val="128"/>
        </w:numPr>
        <w:rPr>
          <w:rFonts w:eastAsia="Calibri"/>
        </w:rPr>
      </w:pPr>
      <w:r w:rsidRPr="00D10477">
        <w:rPr>
          <w:rFonts w:eastAsia="Calibri"/>
        </w:rPr>
        <w:t>A roadmap for building machine learning systems</w:t>
      </w:r>
    </w:p>
    <w:p w14:paraId="0C441944" w14:textId="2AE959F2" w:rsidR="00D10477" w:rsidRDefault="00D10477" w:rsidP="00B34231">
      <w:pPr>
        <w:pStyle w:val="0BodyBullet"/>
        <w:numPr>
          <w:ilvl w:val="0"/>
          <w:numId w:val="128"/>
        </w:numPr>
        <w:rPr>
          <w:rFonts w:eastAsia="Calibri"/>
        </w:rPr>
      </w:pPr>
      <w:r w:rsidRPr="00D10477">
        <w:rPr>
          <w:rFonts w:eastAsia="Calibri"/>
        </w:rPr>
        <w:t>Using Python for machine learning</w:t>
      </w:r>
    </w:p>
    <w:p w14:paraId="552C754D" w14:textId="77777777" w:rsidR="00D10477" w:rsidRPr="00D10477" w:rsidRDefault="00D10477" w:rsidP="00D10477">
      <w:pPr>
        <w:pStyle w:val="0BodyBullet"/>
        <w:ind w:left="360"/>
        <w:rPr>
          <w:rFonts w:eastAsia="Calibri"/>
        </w:rPr>
      </w:pPr>
    </w:p>
    <w:p w14:paraId="653DA17F" w14:textId="05C67E56" w:rsidR="00D10477" w:rsidRPr="00D10477" w:rsidRDefault="00D10477" w:rsidP="00C84655">
      <w:pPr>
        <w:pStyle w:val="0BodyBullet"/>
        <w:numPr>
          <w:ilvl w:val="0"/>
          <w:numId w:val="391"/>
        </w:numPr>
        <w:rPr>
          <w:rFonts w:eastAsia="Calibri"/>
          <w:b/>
          <w:bCs/>
        </w:rPr>
      </w:pPr>
      <w:r w:rsidRPr="00D10477">
        <w:rPr>
          <w:rFonts w:eastAsia="Calibri"/>
          <w:b/>
          <w:bCs/>
        </w:rPr>
        <w:t>Training Simple Machine Learning Algorithms for Classification</w:t>
      </w:r>
    </w:p>
    <w:p w14:paraId="08696CB1" w14:textId="77777777" w:rsidR="00D10477" w:rsidRPr="00D10477" w:rsidRDefault="00D10477" w:rsidP="00B34231">
      <w:pPr>
        <w:pStyle w:val="0BodyBullet"/>
        <w:numPr>
          <w:ilvl w:val="0"/>
          <w:numId w:val="128"/>
        </w:numPr>
        <w:rPr>
          <w:rFonts w:eastAsia="Calibri"/>
        </w:rPr>
      </w:pPr>
      <w:r w:rsidRPr="00D10477">
        <w:rPr>
          <w:rFonts w:eastAsia="Calibri"/>
        </w:rPr>
        <w:t>Training Simple Machine Learning Algorithms for Classification</w:t>
      </w:r>
    </w:p>
    <w:p w14:paraId="4F7B76D3" w14:textId="77777777" w:rsidR="00D10477" w:rsidRPr="00D10477" w:rsidRDefault="00D10477" w:rsidP="00B34231">
      <w:pPr>
        <w:pStyle w:val="0BodyBullet"/>
        <w:numPr>
          <w:ilvl w:val="0"/>
          <w:numId w:val="128"/>
        </w:numPr>
        <w:rPr>
          <w:rFonts w:eastAsia="Calibri"/>
        </w:rPr>
      </w:pPr>
      <w:r w:rsidRPr="00D10477">
        <w:rPr>
          <w:rFonts w:eastAsia="Calibri"/>
        </w:rPr>
        <w:t>Artificial neurons – a brief glimpse into the early history of machine learning</w:t>
      </w:r>
    </w:p>
    <w:p w14:paraId="4E8A6327" w14:textId="77777777" w:rsidR="00D10477" w:rsidRPr="00D10477" w:rsidRDefault="00D10477" w:rsidP="00B34231">
      <w:pPr>
        <w:pStyle w:val="0BodyBullet"/>
        <w:numPr>
          <w:ilvl w:val="0"/>
          <w:numId w:val="128"/>
        </w:numPr>
        <w:rPr>
          <w:rFonts w:eastAsia="Calibri"/>
        </w:rPr>
      </w:pPr>
      <w:r w:rsidRPr="00D10477">
        <w:rPr>
          <w:rFonts w:eastAsia="Calibri"/>
        </w:rPr>
        <w:t>Implementing a perceptron learning algorithm in Python</w:t>
      </w:r>
    </w:p>
    <w:p w14:paraId="2E0ABB97" w14:textId="25998196" w:rsidR="00D10477" w:rsidRDefault="00D10477" w:rsidP="00B34231">
      <w:pPr>
        <w:pStyle w:val="0BodyBullet"/>
        <w:numPr>
          <w:ilvl w:val="0"/>
          <w:numId w:val="128"/>
        </w:numPr>
        <w:rPr>
          <w:rFonts w:eastAsia="Calibri"/>
        </w:rPr>
      </w:pPr>
      <w:r w:rsidRPr="00D10477">
        <w:rPr>
          <w:rFonts w:eastAsia="Calibri"/>
        </w:rPr>
        <w:t>Adaptive linear neurons and the convergence of learning</w:t>
      </w:r>
    </w:p>
    <w:p w14:paraId="0D0D286B" w14:textId="77777777" w:rsidR="00D10477" w:rsidRPr="00D10477" w:rsidRDefault="00D10477" w:rsidP="00D10477">
      <w:pPr>
        <w:pStyle w:val="0BodyBullet"/>
        <w:ind w:left="360"/>
        <w:rPr>
          <w:rFonts w:eastAsia="Calibri"/>
        </w:rPr>
      </w:pPr>
    </w:p>
    <w:p w14:paraId="51AE4E54" w14:textId="01A80376" w:rsidR="00D10477" w:rsidRPr="00D10477" w:rsidRDefault="00D10477" w:rsidP="00C84655">
      <w:pPr>
        <w:pStyle w:val="0BodyBullet"/>
        <w:numPr>
          <w:ilvl w:val="0"/>
          <w:numId w:val="391"/>
        </w:numPr>
        <w:rPr>
          <w:rFonts w:eastAsia="Calibri"/>
          <w:b/>
          <w:bCs/>
        </w:rPr>
      </w:pPr>
      <w:r w:rsidRPr="00D10477">
        <w:rPr>
          <w:rFonts w:eastAsia="Calibri"/>
          <w:b/>
          <w:bCs/>
        </w:rPr>
        <w:t>A Tour of Machine Learning Classifiers Using scikit-learn</w:t>
      </w:r>
    </w:p>
    <w:p w14:paraId="26FFCB01" w14:textId="77777777" w:rsidR="00D10477" w:rsidRPr="00D10477" w:rsidRDefault="00D10477" w:rsidP="00B34231">
      <w:pPr>
        <w:pStyle w:val="0BodyBullet"/>
        <w:numPr>
          <w:ilvl w:val="0"/>
          <w:numId w:val="128"/>
        </w:numPr>
        <w:rPr>
          <w:rFonts w:eastAsia="Calibri"/>
        </w:rPr>
      </w:pPr>
      <w:r w:rsidRPr="00D10477">
        <w:rPr>
          <w:rFonts w:eastAsia="Calibri"/>
        </w:rPr>
        <w:t>A Tour of Machine Learning Classifiers Using scikit-learn</w:t>
      </w:r>
    </w:p>
    <w:p w14:paraId="3E1B9AB6" w14:textId="77777777" w:rsidR="00D10477" w:rsidRPr="00D10477" w:rsidRDefault="00D10477" w:rsidP="00B34231">
      <w:pPr>
        <w:pStyle w:val="0BodyBullet"/>
        <w:numPr>
          <w:ilvl w:val="0"/>
          <w:numId w:val="128"/>
        </w:numPr>
        <w:rPr>
          <w:rFonts w:eastAsia="Calibri"/>
        </w:rPr>
      </w:pPr>
      <w:r w:rsidRPr="00D10477">
        <w:rPr>
          <w:rFonts w:eastAsia="Calibri"/>
        </w:rPr>
        <w:t>Choosing a classification algorithm</w:t>
      </w:r>
    </w:p>
    <w:p w14:paraId="440B1E8B" w14:textId="77777777" w:rsidR="00D10477" w:rsidRPr="00D10477" w:rsidRDefault="00D10477" w:rsidP="00B34231">
      <w:pPr>
        <w:pStyle w:val="0BodyBullet"/>
        <w:numPr>
          <w:ilvl w:val="0"/>
          <w:numId w:val="128"/>
        </w:numPr>
        <w:rPr>
          <w:rFonts w:eastAsia="Calibri"/>
        </w:rPr>
      </w:pPr>
      <w:r w:rsidRPr="00D10477">
        <w:rPr>
          <w:rFonts w:eastAsia="Calibri"/>
        </w:rPr>
        <w:t>First steps with scikit-learn – training a perceptron</w:t>
      </w:r>
    </w:p>
    <w:p w14:paraId="799F9FF2" w14:textId="77777777" w:rsidR="00D10477" w:rsidRPr="00D10477" w:rsidRDefault="00D10477" w:rsidP="00B34231">
      <w:pPr>
        <w:pStyle w:val="0BodyBullet"/>
        <w:numPr>
          <w:ilvl w:val="0"/>
          <w:numId w:val="128"/>
        </w:numPr>
        <w:rPr>
          <w:rFonts w:eastAsia="Calibri"/>
        </w:rPr>
      </w:pPr>
      <w:r w:rsidRPr="00D10477">
        <w:rPr>
          <w:rFonts w:eastAsia="Calibri"/>
        </w:rPr>
        <w:t>Modeling class probabilities via logistic regression</w:t>
      </w:r>
    </w:p>
    <w:p w14:paraId="7BC804DD" w14:textId="77777777" w:rsidR="00D10477" w:rsidRPr="00D10477" w:rsidRDefault="00D10477" w:rsidP="00B34231">
      <w:pPr>
        <w:pStyle w:val="0BodyBullet"/>
        <w:numPr>
          <w:ilvl w:val="0"/>
          <w:numId w:val="128"/>
        </w:numPr>
        <w:rPr>
          <w:rFonts w:eastAsia="Calibri"/>
        </w:rPr>
      </w:pPr>
      <w:r w:rsidRPr="00D10477">
        <w:rPr>
          <w:rFonts w:eastAsia="Calibri"/>
        </w:rPr>
        <w:t>Maximum margin classification with support vector machines</w:t>
      </w:r>
    </w:p>
    <w:p w14:paraId="436F9F86" w14:textId="77777777" w:rsidR="00D10477" w:rsidRPr="00D10477" w:rsidRDefault="00D10477" w:rsidP="00B34231">
      <w:pPr>
        <w:pStyle w:val="0BodyBullet"/>
        <w:numPr>
          <w:ilvl w:val="0"/>
          <w:numId w:val="128"/>
        </w:numPr>
        <w:rPr>
          <w:rFonts w:eastAsia="Calibri"/>
        </w:rPr>
      </w:pPr>
      <w:r w:rsidRPr="00D10477">
        <w:rPr>
          <w:rFonts w:eastAsia="Calibri"/>
        </w:rPr>
        <w:t>Solving nonlinear problems using a kernel SVM</w:t>
      </w:r>
    </w:p>
    <w:p w14:paraId="2C47C0A8" w14:textId="77777777" w:rsidR="00D10477" w:rsidRPr="00D10477" w:rsidRDefault="00D10477" w:rsidP="00B34231">
      <w:pPr>
        <w:pStyle w:val="0BodyBullet"/>
        <w:numPr>
          <w:ilvl w:val="0"/>
          <w:numId w:val="128"/>
        </w:numPr>
        <w:rPr>
          <w:rFonts w:eastAsia="Calibri"/>
        </w:rPr>
      </w:pPr>
      <w:r w:rsidRPr="00D10477">
        <w:rPr>
          <w:rFonts w:eastAsia="Calibri"/>
        </w:rPr>
        <w:t>Decision tree learning</w:t>
      </w:r>
    </w:p>
    <w:p w14:paraId="57B6B2DD" w14:textId="77777777" w:rsidR="00D10477" w:rsidRPr="00D10477" w:rsidRDefault="00D10477" w:rsidP="00B34231">
      <w:pPr>
        <w:pStyle w:val="0BodyBullet"/>
        <w:numPr>
          <w:ilvl w:val="0"/>
          <w:numId w:val="128"/>
        </w:numPr>
        <w:rPr>
          <w:rFonts w:eastAsia="Calibri"/>
        </w:rPr>
      </w:pPr>
      <w:r w:rsidRPr="00D10477">
        <w:rPr>
          <w:rFonts w:eastAsia="Calibri"/>
        </w:rPr>
        <w:t>K-nearest neighbors – a lazy learning algorithm</w:t>
      </w:r>
    </w:p>
    <w:p w14:paraId="16F8AD37" w14:textId="082B56A7" w:rsidR="00D10477" w:rsidRPr="00D10477" w:rsidRDefault="00D10477" w:rsidP="00D10477">
      <w:pPr>
        <w:pStyle w:val="0BodyBullet"/>
        <w:ind w:left="360"/>
        <w:rPr>
          <w:rFonts w:eastAsia="Calibri"/>
        </w:rPr>
      </w:pPr>
    </w:p>
    <w:p w14:paraId="5D19E428" w14:textId="0592646B" w:rsidR="00D10477" w:rsidRPr="00D10477" w:rsidRDefault="00D10477" w:rsidP="00C84655">
      <w:pPr>
        <w:pStyle w:val="0BodyBullet"/>
        <w:numPr>
          <w:ilvl w:val="0"/>
          <w:numId w:val="391"/>
        </w:numPr>
        <w:rPr>
          <w:rFonts w:eastAsia="Calibri"/>
          <w:b/>
          <w:bCs/>
        </w:rPr>
      </w:pPr>
      <w:r w:rsidRPr="00D10477">
        <w:rPr>
          <w:rFonts w:eastAsia="Calibri"/>
          <w:b/>
          <w:bCs/>
        </w:rPr>
        <w:t>Building Good Training Datasets – Data Preprocessing</w:t>
      </w:r>
    </w:p>
    <w:p w14:paraId="4552AFD1" w14:textId="77777777" w:rsidR="00D10477" w:rsidRPr="00D10477" w:rsidRDefault="00D10477" w:rsidP="00B34231">
      <w:pPr>
        <w:pStyle w:val="0BodyBullet"/>
        <w:numPr>
          <w:ilvl w:val="0"/>
          <w:numId w:val="128"/>
        </w:numPr>
        <w:rPr>
          <w:rFonts w:eastAsia="Calibri"/>
        </w:rPr>
      </w:pPr>
      <w:r w:rsidRPr="00D10477">
        <w:rPr>
          <w:rFonts w:eastAsia="Calibri"/>
        </w:rPr>
        <w:t>Building Good Training Datasets – Data Preprocessing</w:t>
      </w:r>
    </w:p>
    <w:p w14:paraId="102FC43D" w14:textId="77777777" w:rsidR="00D10477" w:rsidRPr="00D10477" w:rsidRDefault="00D10477" w:rsidP="00B34231">
      <w:pPr>
        <w:pStyle w:val="0BodyBullet"/>
        <w:numPr>
          <w:ilvl w:val="0"/>
          <w:numId w:val="128"/>
        </w:numPr>
        <w:rPr>
          <w:rFonts w:eastAsia="Calibri"/>
        </w:rPr>
      </w:pPr>
      <w:r w:rsidRPr="00D10477">
        <w:rPr>
          <w:rFonts w:eastAsia="Calibri"/>
        </w:rPr>
        <w:t>Dealing with missing data</w:t>
      </w:r>
    </w:p>
    <w:p w14:paraId="13880D70" w14:textId="77777777" w:rsidR="00D10477" w:rsidRPr="00D10477" w:rsidRDefault="00D10477" w:rsidP="00B34231">
      <w:pPr>
        <w:pStyle w:val="0BodyBullet"/>
        <w:numPr>
          <w:ilvl w:val="0"/>
          <w:numId w:val="128"/>
        </w:numPr>
        <w:rPr>
          <w:rFonts w:eastAsia="Calibri"/>
        </w:rPr>
      </w:pPr>
      <w:r w:rsidRPr="00D10477">
        <w:rPr>
          <w:rFonts w:eastAsia="Calibri"/>
        </w:rPr>
        <w:t>Handling categorical data</w:t>
      </w:r>
    </w:p>
    <w:p w14:paraId="65783AC8" w14:textId="77777777" w:rsidR="00D10477" w:rsidRPr="00D10477" w:rsidRDefault="00D10477" w:rsidP="00B34231">
      <w:pPr>
        <w:pStyle w:val="0BodyBullet"/>
        <w:numPr>
          <w:ilvl w:val="0"/>
          <w:numId w:val="128"/>
        </w:numPr>
        <w:rPr>
          <w:rFonts w:eastAsia="Calibri"/>
        </w:rPr>
      </w:pPr>
      <w:r w:rsidRPr="00D10477">
        <w:rPr>
          <w:rFonts w:eastAsia="Calibri"/>
        </w:rPr>
        <w:t>Partitioning a dataset into separate training and test datasets</w:t>
      </w:r>
    </w:p>
    <w:p w14:paraId="5073F43B" w14:textId="77777777" w:rsidR="00D10477" w:rsidRPr="00D10477" w:rsidRDefault="00D10477" w:rsidP="00B34231">
      <w:pPr>
        <w:pStyle w:val="0BodyBullet"/>
        <w:numPr>
          <w:ilvl w:val="0"/>
          <w:numId w:val="128"/>
        </w:numPr>
        <w:rPr>
          <w:rFonts w:eastAsia="Calibri"/>
        </w:rPr>
      </w:pPr>
      <w:r w:rsidRPr="00D10477">
        <w:rPr>
          <w:rFonts w:eastAsia="Calibri"/>
        </w:rPr>
        <w:t>Bringing features onto the same scale</w:t>
      </w:r>
    </w:p>
    <w:p w14:paraId="0B6D52A7" w14:textId="77777777" w:rsidR="00D10477" w:rsidRPr="00D10477" w:rsidRDefault="00D10477" w:rsidP="00B34231">
      <w:pPr>
        <w:pStyle w:val="0BodyBullet"/>
        <w:numPr>
          <w:ilvl w:val="0"/>
          <w:numId w:val="128"/>
        </w:numPr>
        <w:rPr>
          <w:rFonts w:eastAsia="Calibri"/>
        </w:rPr>
      </w:pPr>
      <w:r w:rsidRPr="00D10477">
        <w:rPr>
          <w:rFonts w:eastAsia="Calibri"/>
        </w:rPr>
        <w:t>Selecting meaningful features</w:t>
      </w:r>
    </w:p>
    <w:p w14:paraId="7C0894A0" w14:textId="77777777" w:rsidR="00D10477" w:rsidRPr="00D10477" w:rsidRDefault="00D10477" w:rsidP="00B34231">
      <w:pPr>
        <w:pStyle w:val="0BodyBullet"/>
        <w:numPr>
          <w:ilvl w:val="0"/>
          <w:numId w:val="128"/>
        </w:numPr>
        <w:rPr>
          <w:rFonts w:eastAsia="Calibri"/>
        </w:rPr>
      </w:pPr>
      <w:r w:rsidRPr="00D10477">
        <w:rPr>
          <w:rFonts w:eastAsia="Calibri"/>
        </w:rPr>
        <w:t>Assessing feature importance with random forests</w:t>
      </w:r>
    </w:p>
    <w:p w14:paraId="703AB4A9" w14:textId="3DC63FCF" w:rsidR="00D10477" w:rsidRPr="00D10477" w:rsidRDefault="00D10477" w:rsidP="00D10477">
      <w:pPr>
        <w:pStyle w:val="0BodyBullet"/>
        <w:ind w:left="360"/>
        <w:rPr>
          <w:rFonts w:eastAsia="Calibri"/>
        </w:rPr>
      </w:pPr>
    </w:p>
    <w:p w14:paraId="17319F06" w14:textId="259CE364" w:rsidR="00D10477" w:rsidRPr="00D10477" w:rsidRDefault="00D10477" w:rsidP="00C84655">
      <w:pPr>
        <w:pStyle w:val="0BodyBullet"/>
        <w:numPr>
          <w:ilvl w:val="0"/>
          <w:numId w:val="391"/>
        </w:numPr>
        <w:rPr>
          <w:rFonts w:eastAsia="Calibri"/>
          <w:b/>
          <w:bCs/>
        </w:rPr>
      </w:pPr>
      <w:r w:rsidRPr="00D10477">
        <w:rPr>
          <w:rFonts w:eastAsia="Calibri"/>
          <w:b/>
          <w:bCs/>
        </w:rPr>
        <w:t>Compressing Data via Dimensionality Reduction</w:t>
      </w:r>
    </w:p>
    <w:p w14:paraId="65AE64BF" w14:textId="77777777" w:rsidR="00D10477" w:rsidRPr="00D10477" w:rsidRDefault="00D10477" w:rsidP="00B34231">
      <w:pPr>
        <w:pStyle w:val="0BodyBullet"/>
        <w:numPr>
          <w:ilvl w:val="0"/>
          <w:numId w:val="128"/>
        </w:numPr>
        <w:rPr>
          <w:rFonts w:eastAsia="Calibri"/>
        </w:rPr>
      </w:pPr>
      <w:r w:rsidRPr="00D10477">
        <w:rPr>
          <w:rFonts w:eastAsia="Calibri"/>
        </w:rPr>
        <w:t xml:space="preserve">Compressing Data via </w:t>
      </w:r>
      <w:r w:rsidRPr="00D10477">
        <w:rPr>
          <w:rFonts w:eastAsia="Calibri"/>
        </w:rPr>
        <w:t>Dimensionality Reduction</w:t>
      </w:r>
    </w:p>
    <w:p w14:paraId="6E5BDCBC" w14:textId="77777777" w:rsidR="00D10477" w:rsidRPr="00D10477" w:rsidRDefault="00D10477" w:rsidP="00B34231">
      <w:pPr>
        <w:pStyle w:val="0BodyBullet"/>
        <w:numPr>
          <w:ilvl w:val="0"/>
          <w:numId w:val="128"/>
        </w:numPr>
        <w:rPr>
          <w:rFonts w:eastAsia="Calibri"/>
        </w:rPr>
      </w:pPr>
      <w:r w:rsidRPr="00D10477">
        <w:rPr>
          <w:rFonts w:eastAsia="Calibri"/>
        </w:rPr>
        <w:t>Unsupervised dimensionality reduction via principal component analysis</w:t>
      </w:r>
    </w:p>
    <w:p w14:paraId="553000F9" w14:textId="77777777" w:rsidR="00D10477" w:rsidRPr="00D10477" w:rsidRDefault="00D10477" w:rsidP="00B34231">
      <w:pPr>
        <w:pStyle w:val="0BodyBullet"/>
        <w:numPr>
          <w:ilvl w:val="0"/>
          <w:numId w:val="128"/>
        </w:numPr>
        <w:rPr>
          <w:rFonts w:eastAsia="Calibri"/>
        </w:rPr>
      </w:pPr>
      <w:r w:rsidRPr="00D10477">
        <w:rPr>
          <w:rFonts w:eastAsia="Calibri"/>
        </w:rPr>
        <w:t>Supervised data compression via linear discriminant analysis</w:t>
      </w:r>
    </w:p>
    <w:p w14:paraId="2DA220DB" w14:textId="77777777" w:rsidR="00D10477" w:rsidRPr="00D10477" w:rsidRDefault="00D10477" w:rsidP="00B34231">
      <w:pPr>
        <w:pStyle w:val="0BodyBullet"/>
        <w:numPr>
          <w:ilvl w:val="0"/>
          <w:numId w:val="128"/>
        </w:numPr>
        <w:rPr>
          <w:rFonts w:eastAsia="Calibri"/>
        </w:rPr>
      </w:pPr>
      <w:r w:rsidRPr="00D10477">
        <w:rPr>
          <w:rFonts w:eastAsia="Calibri"/>
        </w:rPr>
        <w:t>Using kernel principal component analysis for nonlinear mappings</w:t>
      </w:r>
    </w:p>
    <w:p w14:paraId="3FD34794" w14:textId="130E3656" w:rsidR="00D10477" w:rsidRPr="00D10477" w:rsidRDefault="00D10477" w:rsidP="00D10477">
      <w:pPr>
        <w:pStyle w:val="0BodyBullet"/>
        <w:ind w:left="360"/>
        <w:rPr>
          <w:rFonts w:eastAsia="Calibri"/>
        </w:rPr>
      </w:pPr>
    </w:p>
    <w:p w14:paraId="276DC053" w14:textId="4EA67621" w:rsidR="00D10477" w:rsidRPr="00D10477" w:rsidRDefault="00D10477" w:rsidP="00C84655">
      <w:pPr>
        <w:pStyle w:val="0BodyBullet"/>
        <w:numPr>
          <w:ilvl w:val="0"/>
          <w:numId w:val="391"/>
        </w:numPr>
        <w:rPr>
          <w:rFonts w:eastAsia="Calibri"/>
        </w:rPr>
      </w:pPr>
      <w:r w:rsidRPr="00D10477">
        <w:rPr>
          <w:rFonts w:eastAsia="Calibri"/>
          <w:b/>
          <w:bCs/>
        </w:rPr>
        <w:t>Learning Best Practices for Model Evaluation and</w:t>
      </w:r>
      <w:r w:rsidRPr="00D10477">
        <w:rPr>
          <w:rFonts w:eastAsia="Calibri"/>
        </w:rPr>
        <w:t xml:space="preserve"> </w:t>
      </w:r>
      <w:r w:rsidRPr="00D10477">
        <w:rPr>
          <w:rFonts w:eastAsia="Calibri"/>
          <w:b/>
          <w:bCs/>
        </w:rPr>
        <w:t>Hyperparameter Tuning</w:t>
      </w:r>
    </w:p>
    <w:p w14:paraId="3877F589" w14:textId="77777777" w:rsidR="00D10477" w:rsidRPr="00D10477" w:rsidRDefault="00D10477" w:rsidP="00B34231">
      <w:pPr>
        <w:pStyle w:val="0BodyBullet"/>
        <w:numPr>
          <w:ilvl w:val="0"/>
          <w:numId w:val="128"/>
        </w:numPr>
        <w:rPr>
          <w:rFonts w:eastAsia="Calibri"/>
        </w:rPr>
      </w:pPr>
      <w:r w:rsidRPr="00D10477">
        <w:rPr>
          <w:rFonts w:eastAsia="Calibri"/>
        </w:rPr>
        <w:t>Learning Best Practices for Model Evaluation and Hyperparameter Tuning</w:t>
      </w:r>
    </w:p>
    <w:p w14:paraId="6D136A40" w14:textId="77777777" w:rsidR="00D10477" w:rsidRPr="00D10477" w:rsidRDefault="00D10477" w:rsidP="00B34231">
      <w:pPr>
        <w:pStyle w:val="0BodyBullet"/>
        <w:numPr>
          <w:ilvl w:val="0"/>
          <w:numId w:val="128"/>
        </w:numPr>
        <w:rPr>
          <w:rFonts w:eastAsia="Calibri"/>
        </w:rPr>
      </w:pPr>
      <w:r w:rsidRPr="00D10477">
        <w:rPr>
          <w:rFonts w:eastAsia="Calibri"/>
        </w:rPr>
        <w:t>Streamlining workflows with pipelines</w:t>
      </w:r>
    </w:p>
    <w:p w14:paraId="1CDFFF28" w14:textId="77777777" w:rsidR="00D10477" w:rsidRPr="00D10477" w:rsidRDefault="00D10477" w:rsidP="00B34231">
      <w:pPr>
        <w:pStyle w:val="0BodyBullet"/>
        <w:numPr>
          <w:ilvl w:val="0"/>
          <w:numId w:val="128"/>
        </w:numPr>
        <w:rPr>
          <w:rFonts w:eastAsia="Calibri"/>
        </w:rPr>
      </w:pPr>
      <w:r w:rsidRPr="00D10477">
        <w:rPr>
          <w:rFonts w:eastAsia="Calibri"/>
        </w:rPr>
        <w:t>Using k-fold cross-validation to assess model performance</w:t>
      </w:r>
    </w:p>
    <w:p w14:paraId="584C5634" w14:textId="77777777" w:rsidR="00D10477" w:rsidRPr="00D10477" w:rsidRDefault="00D10477" w:rsidP="00B34231">
      <w:pPr>
        <w:pStyle w:val="0BodyBullet"/>
        <w:numPr>
          <w:ilvl w:val="0"/>
          <w:numId w:val="128"/>
        </w:numPr>
        <w:rPr>
          <w:rFonts w:eastAsia="Calibri"/>
        </w:rPr>
      </w:pPr>
      <w:r w:rsidRPr="00D10477">
        <w:rPr>
          <w:rFonts w:eastAsia="Calibri"/>
        </w:rPr>
        <w:t>Debugging algorithms with learning and validation curves</w:t>
      </w:r>
    </w:p>
    <w:p w14:paraId="0393FD55" w14:textId="77777777" w:rsidR="00D10477" w:rsidRPr="00D10477" w:rsidRDefault="00D10477" w:rsidP="00B34231">
      <w:pPr>
        <w:pStyle w:val="0BodyBullet"/>
        <w:numPr>
          <w:ilvl w:val="0"/>
          <w:numId w:val="128"/>
        </w:numPr>
        <w:rPr>
          <w:rFonts w:eastAsia="Calibri"/>
        </w:rPr>
      </w:pPr>
      <w:r w:rsidRPr="00D10477">
        <w:rPr>
          <w:rFonts w:eastAsia="Calibri"/>
        </w:rPr>
        <w:t>Fine-tuning machine learning models via grid search</w:t>
      </w:r>
    </w:p>
    <w:p w14:paraId="5F6A63B1" w14:textId="77777777" w:rsidR="00D10477" w:rsidRPr="00D10477" w:rsidRDefault="00D10477" w:rsidP="00B34231">
      <w:pPr>
        <w:pStyle w:val="0BodyBullet"/>
        <w:numPr>
          <w:ilvl w:val="0"/>
          <w:numId w:val="128"/>
        </w:numPr>
        <w:rPr>
          <w:rFonts w:eastAsia="Calibri"/>
        </w:rPr>
      </w:pPr>
      <w:r w:rsidRPr="00D10477">
        <w:rPr>
          <w:rFonts w:eastAsia="Calibri"/>
        </w:rPr>
        <w:t>Looking at different performance evaluation metrics</w:t>
      </w:r>
    </w:p>
    <w:p w14:paraId="0F7F77E3" w14:textId="5D2F95CB" w:rsidR="00D10477" w:rsidRPr="00D10477" w:rsidRDefault="00D10477" w:rsidP="00D10477">
      <w:pPr>
        <w:pStyle w:val="0BodyBullet"/>
        <w:ind w:left="360"/>
        <w:rPr>
          <w:rFonts w:eastAsia="Calibri"/>
        </w:rPr>
      </w:pPr>
    </w:p>
    <w:p w14:paraId="2826F93D" w14:textId="234729DB" w:rsidR="00D10477" w:rsidRPr="00D10477" w:rsidRDefault="00D10477" w:rsidP="00C84655">
      <w:pPr>
        <w:pStyle w:val="0BodyBullet"/>
        <w:numPr>
          <w:ilvl w:val="0"/>
          <w:numId w:val="391"/>
        </w:numPr>
        <w:rPr>
          <w:rFonts w:eastAsia="Calibri"/>
          <w:b/>
          <w:bCs/>
        </w:rPr>
      </w:pPr>
      <w:r w:rsidRPr="00D10477">
        <w:rPr>
          <w:rFonts w:eastAsia="Calibri"/>
          <w:b/>
          <w:bCs/>
        </w:rPr>
        <w:t>Combining Different Models for Ensemble Learning</w:t>
      </w:r>
    </w:p>
    <w:p w14:paraId="7A344E5B" w14:textId="77777777" w:rsidR="00D10477" w:rsidRPr="00D10477" w:rsidRDefault="00D10477" w:rsidP="00B34231">
      <w:pPr>
        <w:pStyle w:val="0BodyBullet"/>
        <w:numPr>
          <w:ilvl w:val="0"/>
          <w:numId w:val="128"/>
        </w:numPr>
        <w:rPr>
          <w:rFonts w:eastAsia="Calibri"/>
        </w:rPr>
      </w:pPr>
      <w:r w:rsidRPr="00D10477">
        <w:rPr>
          <w:rFonts w:eastAsia="Calibri"/>
        </w:rPr>
        <w:t>Combining Different Models for Ensemble Learning</w:t>
      </w:r>
    </w:p>
    <w:p w14:paraId="43AEF7EA" w14:textId="77777777" w:rsidR="00D10477" w:rsidRPr="00D10477" w:rsidRDefault="00D10477" w:rsidP="00B34231">
      <w:pPr>
        <w:pStyle w:val="0BodyBullet"/>
        <w:numPr>
          <w:ilvl w:val="0"/>
          <w:numId w:val="128"/>
        </w:numPr>
        <w:rPr>
          <w:rFonts w:eastAsia="Calibri"/>
        </w:rPr>
      </w:pPr>
      <w:r w:rsidRPr="00D10477">
        <w:rPr>
          <w:rFonts w:eastAsia="Calibri"/>
        </w:rPr>
        <w:t>Learning with ensembles</w:t>
      </w:r>
    </w:p>
    <w:p w14:paraId="2A69936B" w14:textId="77777777" w:rsidR="00D10477" w:rsidRPr="00D10477" w:rsidRDefault="00D10477" w:rsidP="00B34231">
      <w:pPr>
        <w:pStyle w:val="0BodyBullet"/>
        <w:numPr>
          <w:ilvl w:val="0"/>
          <w:numId w:val="128"/>
        </w:numPr>
        <w:rPr>
          <w:rFonts w:eastAsia="Calibri"/>
        </w:rPr>
      </w:pPr>
      <w:r w:rsidRPr="00D10477">
        <w:rPr>
          <w:rFonts w:eastAsia="Calibri"/>
        </w:rPr>
        <w:t>Combining classifiers via majority vote</w:t>
      </w:r>
    </w:p>
    <w:p w14:paraId="2F492752" w14:textId="77777777" w:rsidR="00D10477" w:rsidRPr="00D10477" w:rsidRDefault="00D10477" w:rsidP="00B34231">
      <w:pPr>
        <w:pStyle w:val="0BodyBullet"/>
        <w:numPr>
          <w:ilvl w:val="0"/>
          <w:numId w:val="128"/>
        </w:numPr>
        <w:rPr>
          <w:rFonts w:eastAsia="Calibri"/>
        </w:rPr>
      </w:pPr>
      <w:r w:rsidRPr="00D10477">
        <w:rPr>
          <w:rFonts w:eastAsia="Calibri"/>
        </w:rPr>
        <w:t>Bagging – building an ensemble of classifiers from bootstrap samples</w:t>
      </w:r>
    </w:p>
    <w:p w14:paraId="24763827" w14:textId="77777777" w:rsidR="00D10477" w:rsidRPr="00D10477" w:rsidRDefault="00D10477" w:rsidP="00B34231">
      <w:pPr>
        <w:pStyle w:val="0BodyBullet"/>
        <w:numPr>
          <w:ilvl w:val="0"/>
          <w:numId w:val="128"/>
        </w:numPr>
        <w:rPr>
          <w:rFonts w:eastAsia="Calibri"/>
        </w:rPr>
      </w:pPr>
      <w:r w:rsidRPr="00D10477">
        <w:rPr>
          <w:rFonts w:eastAsia="Calibri"/>
        </w:rPr>
        <w:t>Leveraging weak learners via adaptive boosting</w:t>
      </w:r>
    </w:p>
    <w:p w14:paraId="6654EEF5" w14:textId="1004705F" w:rsidR="00D10477" w:rsidRPr="00D10477" w:rsidRDefault="00D10477" w:rsidP="00D10477">
      <w:pPr>
        <w:pStyle w:val="0BodyBullet"/>
        <w:ind w:left="360"/>
        <w:rPr>
          <w:rFonts w:eastAsia="Calibri"/>
        </w:rPr>
      </w:pPr>
    </w:p>
    <w:p w14:paraId="63600F15" w14:textId="52654682" w:rsidR="00D10477" w:rsidRPr="00D10477" w:rsidRDefault="00D10477" w:rsidP="00C84655">
      <w:pPr>
        <w:pStyle w:val="0BodyBullet"/>
        <w:numPr>
          <w:ilvl w:val="0"/>
          <w:numId w:val="391"/>
        </w:numPr>
        <w:rPr>
          <w:rFonts w:eastAsia="Calibri"/>
          <w:b/>
          <w:bCs/>
        </w:rPr>
      </w:pPr>
      <w:r w:rsidRPr="00D10477">
        <w:rPr>
          <w:rFonts w:eastAsia="Calibri"/>
          <w:b/>
          <w:bCs/>
        </w:rPr>
        <w:t>Applying Machine Learning to Sentiment Analysis</w:t>
      </w:r>
    </w:p>
    <w:p w14:paraId="772F8FE9" w14:textId="77777777" w:rsidR="00D10477" w:rsidRPr="00D10477" w:rsidRDefault="00D10477" w:rsidP="00B34231">
      <w:pPr>
        <w:pStyle w:val="0BodyBullet"/>
        <w:numPr>
          <w:ilvl w:val="0"/>
          <w:numId w:val="128"/>
        </w:numPr>
        <w:rPr>
          <w:rFonts w:eastAsia="Calibri"/>
        </w:rPr>
      </w:pPr>
      <w:r w:rsidRPr="00D10477">
        <w:rPr>
          <w:rFonts w:eastAsia="Calibri"/>
        </w:rPr>
        <w:t>Applying Machine Learning to Sentiment Analysis</w:t>
      </w:r>
    </w:p>
    <w:p w14:paraId="76B0E470" w14:textId="77777777" w:rsidR="00D10477" w:rsidRPr="00D10477" w:rsidRDefault="00D10477" w:rsidP="00B34231">
      <w:pPr>
        <w:pStyle w:val="0BodyBullet"/>
        <w:numPr>
          <w:ilvl w:val="0"/>
          <w:numId w:val="128"/>
        </w:numPr>
        <w:rPr>
          <w:rFonts w:eastAsia="Calibri"/>
        </w:rPr>
      </w:pPr>
      <w:r w:rsidRPr="00D10477">
        <w:rPr>
          <w:rFonts w:eastAsia="Calibri"/>
        </w:rPr>
        <w:t>Preparing the IMDb movie review data for text processing</w:t>
      </w:r>
    </w:p>
    <w:p w14:paraId="7B389432" w14:textId="77777777" w:rsidR="00D10477" w:rsidRPr="00D10477" w:rsidRDefault="00D10477" w:rsidP="00B34231">
      <w:pPr>
        <w:pStyle w:val="0BodyBullet"/>
        <w:numPr>
          <w:ilvl w:val="0"/>
          <w:numId w:val="128"/>
        </w:numPr>
        <w:rPr>
          <w:rFonts w:eastAsia="Calibri"/>
        </w:rPr>
      </w:pPr>
      <w:r w:rsidRPr="00D10477">
        <w:rPr>
          <w:rFonts w:eastAsia="Calibri"/>
        </w:rPr>
        <w:t>Introducing the bag-of-words model</w:t>
      </w:r>
    </w:p>
    <w:p w14:paraId="449A3794" w14:textId="77777777" w:rsidR="00D10477" w:rsidRPr="00D10477" w:rsidRDefault="00D10477" w:rsidP="00B34231">
      <w:pPr>
        <w:pStyle w:val="0BodyBullet"/>
        <w:numPr>
          <w:ilvl w:val="0"/>
          <w:numId w:val="128"/>
        </w:numPr>
        <w:rPr>
          <w:rFonts w:eastAsia="Calibri"/>
        </w:rPr>
      </w:pPr>
      <w:r w:rsidRPr="00D10477">
        <w:rPr>
          <w:rFonts w:eastAsia="Calibri"/>
        </w:rPr>
        <w:t>Training a logistic regression model for document classification</w:t>
      </w:r>
    </w:p>
    <w:p w14:paraId="6B52F484" w14:textId="77777777" w:rsidR="00D10477" w:rsidRPr="00D10477" w:rsidRDefault="00D10477" w:rsidP="00B34231">
      <w:pPr>
        <w:pStyle w:val="0BodyBullet"/>
        <w:numPr>
          <w:ilvl w:val="0"/>
          <w:numId w:val="128"/>
        </w:numPr>
        <w:rPr>
          <w:rFonts w:eastAsia="Calibri"/>
        </w:rPr>
      </w:pPr>
      <w:r w:rsidRPr="00D10477">
        <w:rPr>
          <w:rFonts w:eastAsia="Calibri"/>
        </w:rPr>
        <w:t>Working with bigger data – online algorithms and out-of-core learning</w:t>
      </w:r>
    </w:p>
    <w:p w14:paraId="687B5E4B" w14:textId="77777777" w:rsidR="00D10477" w:rsidRPr="00D10477" w:rsidRDefault="00D10477" w:rsidP="00B34231">
      <w:pPr>
        <w:pStyle w:val="0BodyBullet"/>
        <w:numPr>
          <w:ilvl w:val="0"/>
          <w:numId w:val="128"/>
        </w:numPr>
        <w:rPr>
          <w:rFonts w:eastAsia="Calibri"/>
        </w:rPr>
      </w:pPr>
      <w:r w:rsidRPr="00D10477">
        <w:rPr>
          <w:rFonts w:eastAsia="Calibri"/>
        </w:rPr>
        <w:t>Topic modeling with Latent Dirichlet Allocation</w:t>
      </w:r>
    </w:p>
    <w:p w14:paraId="5FDD4447" w14:textId="472D2655" w:rsidR="00D10477" w:rsidRPr="00D10477" w:rsidRDefault="00D10477" w:rsidP="00D10477">
      <w:pPr>
        <w:pStyle w:val="0BodyBullet"/>
        <w:ind w:left="360"/>
        <w:rPr>
          <w:rFonts w:eastAsia="Calibri"/>
        </w:rPr>
      </w:pPr>
    </w:p>
    <w:p w14:paraId="46913A40" w14:textId="2A245390" w:rsidR="00D10477" w:rsidRPr="00D10477" w:rsidRDefault="00D10477" w:rsidP="00C84655">
      <w:pPr>
        <w:pStyle w:val="0BodyBullet"/>
        <w:numPr>
          <w:ilvl w:val="0"/>
          <w:numId w:val="391"/>
        </w:numPr>
        <w:rPr>
          <w:rFonts w:eastAsia="Calibri"/>
          <w:b/>
          <w:bCs/>
        </w:rPr>
      </w:pPr>
      <w:r w:rsidRPr="00D10477">
        <w:rPr>
          <w:rFonts w:eastAsia="Calibri"/>
          <w:b/>
          <w:bCs/>
        </w:rPr>
        <w:t>Embedding a Machine Learning Model into a Web Application</w:t>
      </w:r>
    </w:p>
    <w:p w14:paraId="4C7476A7" w14:textId="77777777" w:rsidR="00D10477" w:rsidRPr="00D10477" w:rsidRDefault="00D10477" w:rsidP="00B34231">
      <w:pPr>
        <w:pStyle w:val="0BodyBullet"/>
        <w:numPr>
          <w:ilvl w:val="0"/>
          <w:numId w:val="128"/>
        </w:numPr>
        <w:rPr>
          <w:rFonts w:eastAsia="Calibri"/>
        </w:rPr>
      </w:pPr>
      <w:r w:rsidRPr="00D10477">
        <w:rPr>
          <w:rFonts w:eastAsia="Calibri"/>
        </w:rPr>
        <w:t>Embedding a Machine Learning Model into a Web Application</w:t>
      </w:r>
    </w:p>
    <w:p w14:paraId="2AF8B07F" w14:textId="77777777" w:rsidR="00D10477" w:rsidRPr="00D10477" w:rsidRDefault="00D10477" w:rsidP="00B34231">
      <w:pPr>
        <w:pStyle w:val="0BodyBullet"/>
        <w:numPr>
          <w:ilvl w:val="0"/>
          <w:numId w:val="128"/>
        </w:numPr>
        <w:rPr>
          <w:rFonts w:eastAsia="Calibri"/>
        </w:rPr>
      </w:pPr>
      <w:r w:rsidRPr="00D10477">
        <w:rPr>
          <w:rFonts w:eastAsia="Calibri"/>
        </w:rPr>
        <w:t>Serializing fitted scikit-learn estimators</w:t>
      </w:r>
    </w:p>
    <w:p w14:paraId="2197CB16" w14:textId="77777777" w:rsidR="00D10477" w:rsidRPr="00D10477" w:rsidRDefault="00D10477" w:rsidP="00B34231">
      <w:pPr>
        <w:pStyle w:val="0BodyBullet"/>
        <w:numPr>
          <w:ilvl w:val="0"/>
          <w:numId w:val="128"/>
        </w:numPr>
        <w:rPr>
          <w:rFonts w:eastAsia="Calibri"/>
        </w:rPr>
      </w:pPr>
      <w:r w:rsidRPr="00D10477">
        <w:rPr>
          <w:rFonts w:eastAsia="Calibri"/>
        </w:rPr>
        <w:t>Setting up an SQLite database for data storage</w:t>
      </w:r>
    </w:p>
    <w:p w14:paraId="5756C164" w14:textId="77777777" w:rsidR="00D10477" w:rsidRPr="00D10477" w:rsidRDefault="00D10477" w:rsidP="00B34231">
      <w:pPr>
        <w:pStyle w:val="0BodyBullet"/>
        <w:numPr>
          <w:ilvl w:val="0"/>
          <w:numId w:val="128"/>
        </w:numPr>
        <w:rPr>
          <w:rFonts w:eastAsia="Calibri"/>
        </w:rPr>
      </w:pPr>
      <w:r w:rsidRPr="00D10477">
        <w:rPr>
          <w:rFonts w:eastAsia="Calibri"/>
        </w:rPr>
        <w:t>Developing a web application with Flask</w:t>
      </w:r>
    </w:p>
    <w:p w14:paraId="3645EE39" w14:textId="77777777" w:rsidR="00D10477" w:rsidRPr="00D10477" w:rsidRDefault="00D10477" w:rsidP="00B34231">
      <w:pPr>
        <w:pStyle w:val="0BodyBullet"/>
        <w:numPr>
          <w:ilvl w:val="0"/>
          <w:numId w:val="128"/>
        </w:numPr>
        <w:rPr>
          <w:rFonts w:eastAsia="Calibri"/>
        </w:rPr>
      </w:pPr>
      <w:r w:rsidRPr="00D10477">
        <w:rPr>
          <w:rFonts w:eastAsia="Calibri"/>
        </w:rPr>
        <w:t>Turning the movie review classifier into a web application</w:t>
      </w:r>
    </w:p>
    <w:p w14:paraId="33D0D2D4" w14:textId="77777777" w:rsidR="00D10477" w:rsidRPr="00D10477" w:rsidRDefault="00D10477" w:rsidP="00B34231">
      <w:pPr>
        <w:pStyle w:val="0BodyBullet"/>
        <w:numPr>
          <w:ilvl w:val="0"/>
          <w:numId w:val="128"/>
        </w:numPr>
        <w:rPr>
          <w:rFonts w:eastAsia="Calibri"/>
        </w:rPr>
      </w:pPr>
      <w:r w:rsidRPr="00D10477">
        <w:rPr>
          <w:rFonts w:eastAsia="Calibri"/>
        </w:rPr>
        <w:t>Deploying the web application to a public server</w:t>
      </w:r>
    </w:p>
    <w:p w14:paraId="6D34EBD9" w14:textId="6E4D3398" w:rsidR="00D10477" w:rsidRPr="00D10477" w:rsidRDefault="00D10477" w:rsidP="00D10477">
      <w:pPr>
        <w:pStyle w:val="0BodyBullet"/>
        <w:rPr>
          <w:rFonts w:eastAsia="Calibri"/>
        </w:rPr>
      </w:pPr>
    </w:p>
    <w:p w14:paraId="2248E60F" w14:textId="5BFDD176" w:rsidR="00D10477" w:rsidRPr="00D10477" w:rsidRDefault="00D10477" w:rsidP="00C84655">
      <w:pPr>
        <w:pStyle w:val="0BodyBullet"/>
        <w:numPr>
          <w:ilvl w:val="0"/>
          <w:numId w:val="391"/>
        </w:numPr>
        <w:rPr>
          <w:rFonts w:eastAsia="Calibri"/>
          <w:b/>
          <w:bCs/>
        </w:rPr>
      </w:pPr>
      <w:r w:rsidRPr="00D10477">
        <w:rPr>
          <w:rFonts w:eastAsia="Calibri"/>
          <w:b/>
          <w:bCs/>
        </w:rPr>
        <w:t>Predicting Continuous Target Variables with Regression Analysis</w:t>
      </w:r>
    </w:p>
    <w:p w14:paraId="61AE9B99" w14:textId="77777777" w:rsidR="00D10477" w:rsidRPr="00D10477" w:rsidRDefault="00D10477" w:rsidP="00B34231">
      <w:pPr>
        <w:pStyle w:val="0BodyBullet"/>
        <w:numPr>
          <w:ilvl w:val="0"/>
          <w:numId w:val="128"/>
        </w:numPr>
        <w:rPr>
          <w:rFonts w:eastAsia="Calibri"/>
        </w:rPr>
      </w:pPr>
      <w:r w:rsidRPr="00D10477">
        <w:rPr>
          <w:rFonts w:eastAsia="Calibri"/>
        </w:rPr>
        <w:t>Predicting Continuous Target Variables with Regression Analysis</w:t>
      </w:r>
    </w:p>
    <w:p w14:paraId="029427BC" w14:textId="77777777" w:rsidR="00D10477" w:rsidRPr="00D10477" w:rsidRDefault="00D10477" w:rsidP="00B34231">
      <w:pPr>
        <w:pStyle w:val="0BodyBullet"/>
        <w:numPr>
          <w:ilvl w:val="0"/>
          <w:numId w:val="128"/>
        </w:numPr>
        <w:rPr>
          <w:rFonts w:eastAsia="Calibri"/>
        </w:rPr>
      </w:pPr>
      <w:r w:rsidRPr="00D10477">
        <w:rPr>
          <w:rFonts w:eastAsia="Calibri"/>
        </w:rPr>
        <w:t>Introducing linear regression</w:t>
      </w:r>
    </w:p>
    <w:p w14:paraId="08C50109" w14:textId="77777777" w:rsidR="00D10477" w:rsidRPr="00D10477" w:rsidRDefault="00D10477" w:rsidP="00B34231">
      <w:pPr>
        <w:pStyle w:val="0BodyBullet"/>
        <w:numPr>
          <w:ilvl w:val="0"/>
          <w:numId w:val="128"/>
        </w:numPr>
        <w:rPr>
          <w:rFonts w:eastAsia="Calibri"/>
        </w:rPr>
      </w:pPr>
      <w:r w:rsidRPr="00D10477">
        <w:rPr>
          <w:rFonts w:eastAsia="Calibri"/>
        </w:rPr>
        <w:t>Exploring the Housing dataset</w:t>
      </w:r>
    </w:p>
    <w:p w14:paraId="08C5706C" w14:textId="77777777" w:rsidR="00D10477" w:rsidRPr="00D10477" w:rsidRDefault="00D10477" w:rsidP="00B34231">
      <w:pPr>
        <w:pStyle w:val="0BodyBullet"/>
        <w:numPr>
          <w:ilvl w:val="0"/>
          <w:numId w:val="128"/>
        </w:numPr>
        <w:rPr>
          <w:rFonts w:eastAsia="Calibri"/>
        </w:rPr>
      </w:pPr>
      <w:r w:rsidRPr="00D10477">
        <w:rPr>
          <w:rFonts w:eastAsia="Calibri"/>
        </w:rPr>
        <w:t>Implementing an ordinary least squares linear regression model</w:t>
      </w:r>
    </w:p>
    <w:p w14:paraId="1976818B" w14:textId="77777777" w:rsidR="00D10477" w:rsidRPr="00D10477" w:rsidRDefault="00D10477" w:rsidP="00B34231">
      <w:pPr>
        <w:pStyle w:val="0BodyBullet"/>
        <w:numPr>
          <w:ilvl w:val="0"/>
          <w:numId w:val="128"/>
        </w:numPr>
        <w:rPr>
          <w:rFonts w:eastAsia="Calibri"/>
        </w:rPr>
      </w:pPr>
      <w:r w:rsidRPr="00D10477">
        <w:rPr>
          <w:rFonts w:eastAsia="Calibri"/>
        </w:rPr>
        <w:t>Fitting a robust regression model using RANSAC</w:t>
      </w:r>
    </w:p>
    <w:p w14:paraId="7254836B" w14:textId="77777777" w:rsidR="00D10477" w:rsidRPr="00D10477" w:rsidRDefault="00D10477" w:rsidP="00B34231">
      <w:pPr>
        <w:pStyle w:val="0BodyBullet"/>
        <w:numPr>
          <w:ilvl w:val="0"/>
          <w:numId w:val="128"/>
        </w:numPr>
        <w:rPr>
          <w:rFonts w:eastAsia="Calibri"/>
        </w:rPr>
      </w:pPr>
      <w:r w:rsidRPr="00D10477">
        <w:rPr>
          <w:rFonts w:eastAsia="Calibri"/>
        </w:rPr>
        <w:t>Evaluating the performance of linear regression models</w:t>
      </w:r>
    </w:p>
    <w:p w14:paraId="2F429596" w14:textId="77777777" w:rsidR="00D10477" w:rsidRPr="00D10477" w:rsidRDefault="00D10477" w:rsidP="00B34231">
      <w:pPr>
        <w:pStyle w:val="0BodyBullet"/>
        <w:numPr>
          <w:ilvl w:val="0"/>
          <w:numId w:val="128"/>
        </w:numPr>
        <w:rPr>
          <w:rFonts w:eastAsia="Calibri"/>
        </w:rPr>
      </w:pPr>
      <w:r w:rsidRPr="00D10477">
        <w:rPr>
          <w:rFonts w:eastAsia="Calibri"/>
        </w:rPr>
        <w:t>Using regularized methods for regression</w:t>
      </w:r>
    </w:p>
    <w:p w14:paraId="28715CC2" w14:textId="77777777" w:rsidR="00D10477" w:rsidRPr="00D10477" w:rsidRDefault="00D10477" w:rsidP="00B34231">
      <w:pPr>
        <w:pStyle w:val="0BodyBullet"/>
        <w:numPr>
          <w:ilvl w:val="0"/>
          <w:numId w:val="128"/>
        </w:numPr>
        <w:rPr>
          <w:rFonts w:eastAsia="Calibri"/>
        </w:rPr>
      </w:pPr>
      <w:r w:rsidRPr="00D10477">
        <w:rPr>
          <w:rFonts w:eastAsia="Calibri"/>
        </w:rPr>
        <w:t>Turning a linear regression model into a curve – polynomial regression</w:t>
      </w:r>
    </w:p>
    <w:p w14:paraId="200039F9" w14:textId="77777777" w:rsidR="00D10477" w:rsidRPr="00D10477" w:rsidRDefault="00D10477" w:rsidP="00B34231">
      <w:pPr>
        <w:pStyle w:val="0BodyBullet"/>
        <w:numPr>
          <w:ilvl w:val="0"/>
          <w:numId w:val="128"/>
        </w:numPr>
        <w:rPr>
          <w:rFonts w:eastAsia="Calibri"/>
        </w:rPr>
      </w:pPr>
      <w:r w:rsidRPr="00D10477">
        <w:rPr>
          <w:rFonts w:eastAsia="Calibri"/>
        </w:rPr>
        <w:t>Dealing with nonlinear relationships using random forests</w:t>
      </w:r>
    </w:p>
    <w:p w14:paraId="43BCC17A" w14:textId="6A3DEBC5" w:rsidR="00D10477" w:rsidRPr="00D10477" w:rsidRDefault="00D10477" w:rsidP="00D10477">
      <w:pPr>
        <w:pStyle w:val="0BodyBullet"/>
        <w:ind w:left="360"/>
        <w:rPr>
          <w:rFonts w:eastAsia="Calibri"/>
        </w:rPr>
      </w:pPr>
    </w:p>
    <w:p w14:paraId="3B572BC1" w14:textId="3C638EAD" w:rsidR="00D10477" w:rsidRPr="00D10477" w:rsidRDefault="00D10477" w:rsidP="00C84655">
      <w:pPr>
        <w:pStyle w:val="0BodyBullet"/>
        <w:numPr>
          <w:ilvl w:val="0"/>
          <w:numId w:val="391"/>
        </w:numPr>
        <w:rPr>
          <w:rFonts w:eastAsia="Calibri"/>
          <w:b/>
          <w:bCs/>
        </w:rPr>
      </w:pPr>
      <w:r w:rsidRPr="00D10477">
        <w:rPr>
          <w:rFonts w:eastAsia="Calibri"/>
          <w:b/>
          <w:bCs/>
        </w:rPr>
        <w:t>Working with Unlabeled Data – Clustering Analysis</w:t>
      </w:r>
    </w:p>
    <w:p w14:paraId="1A365B10" w14:textId="77777777" w:rsidR="00D10477" w:rsidRPr="00D10477" w:rsidRDefault="00D10477" w:rsidP="00B34231">
      <w:pPr>
        <w:pStyle w:val="0BodyBullet"/>
        <w:numPr>
          <w:ilvl w:val="0"/>
          <w:numId w:val="128"/>
        </w:numPr>
        <w:rPr>
          <w:rFonts w:eastAsia="Calibri"/>
        </w:rPr>
      </w:pPr>
      <w:r w:rsidRPr="00D10477">
        <w:rPr>
          <w:rFonts w:eastAsia="Calibri"/>
        </w:rPr>
        <w:t>Working with Unlabeled Data – Clustering Analysis</w:t>
      </w:r>
    </w:p>
    <w:p w14:paraId="32504762" w14:textId="77777777" w:rsidR="00D10477" w:rsidRPr="00D10477" w:rsidRDefault="00D10477" w:rsidP="00B34231">
      <w:pPr>
        <w:pStyle w:val="0BodyBullet"/>
        <w:numPr>
          <w:ilvl w:val="0"/>
          <w:numId w:val="128"/>
        </w:numPr>
        <w:rPr>
          <w:rFonts w:eastAsia="Calibri"/>
        </w:rPr>
      </w:pPr>
      <w:r w:rsidRPr="00D10477">
        <w:rPr>
          <w:rFonts w:eastAsia="Calibri"/>
        </w:rPr>
        <w:t>Grouping objects by similarity using k-means</w:t>
      </w:r>
    </w:p>
    <w:p w14:paraId="4CCF5AE2" w14:textId="77777777" w:rsidR="00D10477" w:rsidRPr="00D10477" w:rsidRDefault="00D10477" w:rsidP="00B34231">
      <w:pPr>
        <w:pStyle w:val="0BodyBullet"/>
        <w:numPr>
          <w:ilvl w:val="0"/>
          <w:numId w:val="128"/>
        </w:numPr>
        <w:rPr>
          <w:rFonts w:eastAsia="Calibri"/>
        </w:rPr>
      </w:pPr>
      <w:r w:rsidRPr="00D10477">
        <w:rPr>
          <w:rFonts w:eastAsia="Calibri"/>
        </w:rPr>
        <w:t>Organizing clusters as a hierarchical tree</w:t>
      </w:r>
    </w:p>
    <w:p w14:paraId="49DE799A" w14:textId="77777777" w:rsidR="00D10477" w:rsidRPr="00D10477" w:rsidRDefault="00D10477" w:rsidP="00B34231">
      <w:pPr>
        <w:pStyle w:val="0BodyBullet"/>
        <w:numPr>
          <w:ilvl w:val="0"/>
          <w:numId w:val="128"/>
        </w:numPr>
        <w:rPr>
          <w:rFonts w:eastAsia="Calibri"/>
        </w:rPr>
      </w:pPr>
      <w:r w:rsidRPr="00D10477">
        <w:rPr>
          <w:rFonts w:eastAsia="Calibri"/>
        </w:rPr>
        <w:t>Locating regions of high density via DBSCAN</w:t>
      </w:r>
    </w:p>
    <w:p w14:paraId="76EBD931" w14:textId="14FF84B3" w:rsidR="00D10477" w:rsidRPr="00D10477" w:rsidRDefault="00D10477" w:rsidP="00D10477">
      <w:pPr>
        <w:pStyle w:val="0BodyBullet"/>
        <w:ind w:left="360"/>
        <w:rPr>
          <w:rFonts w:eastAsia="Calibri"/>
        </w:rPr>
      </w:pPr>
    </w:p>
    <w:p w14:paraId="50F81B3F" w14:textId="7241C63E" w:rsidR="00D10477" w:rsidRPr="00D10477" w:rsidRDefault="00D10477" w:rsidP="00C84655">
      <w:pPr>
        <w:pStyle w:val="0BodyBullet"/>
        <w:numPr>
          <w:ilvl w:val="0"/>
          <w:numId w:val="391"/>
        </w:numPr>
        <w:rPr>
          <w:rFonts w:eastAsia="Calibri"/>
          <w:b/>
          <w:bCs/>
        </w:rPr>
      </w:pPr>
      <w:r w:rsidRPr="00D10477">
        <w:rPr>
          <w:rFonts w:eastAsia="Calibri"/>
          <w:b/>
          <w:bCs/>
        </w:rPr>
        <w:t>Implementing a Multilayer Artificial Neural Network from Scratch</w:t>
      </w:r>
    </w:p>
    <w:p w14:paraId="593A0FD6" w14:textId="77777777" w:rsidR="00D10477" w:rsidRPr="00D10477" w:rsidRDefault="00D10477" w:rsidP="00B34231">
      <w:pPr>
        <w:pStyle w:val="0BodyBullet"/>
        <w:numPr>
          <w:ilvl w:val="0"/>
          <w:numId w:val="128"/>
        </w:numPr>
        <w:rPr>
          <w:rFonts w:eastAsia="Calibri"/>
        </w:rPr>
      </w:pPr>
      <w:r w:rsidRPr="00D10477">
        <w:rPr>
          <w:rFonts w:eastAsia="Calibri"/>
        </w:rPr>
        <w:t>Implementing a Multilayer Artificial Neural Network from Scratch</w:t>
      </w:r>
    </w:p>
    <w:p w14:paraId="237E5751" w14:textId="77777777" w:rsidR="00D10477" w:rsidRPr="00D10477" w:rsidRDefault="00D10477" w:rsidP="00B34231">
      <w:pPr>
        <w:pStyle w:val="0BodyBullet"/>
        <w:numPr>
          <w:ilvl w:val="0"/>
          <w:numId w:val="128"/>
        </w:numPr>
        <w:rPr>
          <w:rFonts w:eastAsia="Calibri"/>
        </w:rPr>
      </w:pPr>
      <w:r w:rsidRPr="00D10477">
        <w:rPr>
          <w:rFonts w:eastAsia="Calibri"/>
        </w:rPr>
        <w:lastRenderedPageBreak/>
        <w:t>Modeling complex functions with artificial neural networks</w:t>
      </w:r>
    </w:p>
    <w:p w14:paraId="40E87858" w14:textId="77777777" w:rsidR="00D10477" w:rsidRPr="00D10477" w:rsidRDefault="00D10477" w:rsidP="00B34231">
      <w:pPr>
        <w:pStyle w:val="0BodyBullet"/>
        <w:numPr>
          <w:ilvl w:val="0"/>
          <w:numId w:val="128"/>
        </w:numPr>
        <w:rPr>
          <w:rFonts w:eastAsia="Calibri"/>
        </w:rPr>
      </w:pPr>
      <w:r w:rsidRPr="00D10477">
        <w:rPr>
          <w:rFonts w:eastAsia="Calibri"/>
        </w:rPr>
        <w:t>Classifying handwritten digits</w:t>
      </w:r>
    </w:p>
    <w:p w14:paraId="315DB178" w14:textId="77777777" w:rsidR="00D10477" w:rsidRPr="00D10477" w:rsidRDefault="00D10477" w:rsidP="00B34231">
      <w:pPr>
        <w:pStyle w:val="0BodyBullet"/>
        <w:numPr>
          <w:ilvl w:val="0"/>
          <w:numId w:val="128"/>
        </w:numPr>
        <w:rPr>
          <w:rFonts w:eastAsia="Calibri"/>
        </w:rPr>
      </w:pPr>
      <w:r w:rsidRPr="00D10477">
        <w:rPr>
          <w:rFonts w:eastAsia="Calibri"/>
        </w:rPr>
        <w:t>Training an artificial neural network</w:t>
      </w:r>
    </w:p>
    <w:p w14:paraId="726E18D7" w14:textId="77777777" w:rsidR="00D10477" w:rsidRPr="00D10477" w:rsidRDefault="00D10477" w:rsidP="00B34231">
      <w:pPr>
        <w:pStyle w:val="0BodyBullet"/>
        <w:numPr>
          <w:ilvl w:val="0"/>
          <w:numId w:val="128"/>
        </w:numPr>
        <w:rPr>
          <w:rFonts w:eastAsia="Calibri"/>
        </w:rPr>
      </w:pPr>
      <w:r w:rsidRPr="00D10477">
        <w:rPr>
          <w:rFonts w:eastAsia="Calibri"/>
        </w:rPr>
        <w:t>About the convergence in neural networks</w:t>
      </w:r>
    </w:p>
    <w:p w14:paraId="04BBDE8E" w14:textId="77777777" w:rsidR="00D10477" w:rsidRPr="00D10477" w:rsidRDefault="00D10477" w:rsidP="00B34231">
      <w:pPr>
        <w:pStyle w:val="0BodyBullet"/>
        <w:numPr>
          <w:ilvl w:val="0"/>
          <w:numId w:val="128"/>
        </w:numPr>
        <w:rPr>
          <w:rFonts w:eastAsia="Calibri"/>
        </w:rPr>
      </w:pPr>
      <w:r w:rsidRPr="00D10477">
        <w:rPr>
          <w:rFonts w:eastAsia="Calibri"/>
        </w:rPr>
        <w:t>A few last words about the neural network implementation</w:t>
      </w:r>
    </w:p>
    <w:p w14:paraId="3655972C" w14:textId="0B4B7C72" w:rsidR="00D10477" w:rsidRPr="00D10477" w:rsidRDefault="00D10477" w:rsidP="00D10477">
      <w:pPr>
        <w:pStyle w:val="0BodyBullet"/>
        <w:ind w:left="360"/>
        <w:rPr>
          <w:rFonts w:eastAsia="Calibri"/>
        </w:rPr>
      </w:pPr>
    </w:p>
    <w:p w14:paraId="0C95458F" w14:textId="3B84C29F" w:rsidR="00D10477" w:rsidRPr="00D10477" w:rsidRDefault="00D10477" w:rsidP="00C84655">
      <w:pPr>
        <w:pStyle w:val="0BodyBullet"/>
        <w:numPr>
          <w:ilvl w:val="0"/>
          <w:numId w:val="391"/>
        </w:numPr>
        <w:rPr>
          <w:rFonts w:eastAsia="Calibri"/>
          <w:b/>
          <w:bCs/>
        </w:rPr>
      </w:pPr>
      <w:r w:rsidRPr="00D10477">
        <w:rPr>
          <w:rFonts w:eastAsia="Calibri"/>
          <w:b/>
          <w:bCs/>
        </w:rPr>
        <w:t>Parallelizing Neural Network Training with TensorFlow</w:t>
      </w:r>
    </w:p>
    <w:p w14:paraId="559A38DE" w14:textId="77777777" w:rsidR="00D10477" w:rsidRPr="00D10477" w:rsidRDefault="00D10477" w:rsidP="00B34231">
      <w:pPr>
        <w:pStyle w:val="0BodyBullet"/>
        <w:numPr>
          <w:ilvl w:val="0"/>
          <w:numId w:val="128"/>
        </w:numPr>
        <w:rPr>
          <w:rFonts w:eastAsia="Calibri"/>
        </w:rPr>
      </w:pPr>
      <w:r w:rsidRPr="00D10477">
        <w:rPr>
          <w:rFonts w:eastAsia="Calibri"/>
        </w:rPr>
        <w:t>Parallelizing Neural Network Training with TensorFlow</w:t>
      </w:r>
    </w:p>
    <w:p w14:paraId="18848626" w14:textId="77777777" w:rsidR="00D10477" w:rsidRPr="00D10477" w:rsidRDefault="00D10477" w:rsidP="00B34231">
      <w:pPr>
        <w:pStyle w:val="0BodyBullet"/>
        <w:numPr>
          <w:ilvl w:val="0"/>
          <w:numId w:val="128"/>
        </w:numPr>
        <w:rPr>
          <w:rFonts w:eastAsia="Calibri"/>
        </w:rPr>
      </w:pPr>
      <w:r w:rsidRPr="00D10477">
        <w:rPr>
          <w:rFonts w:eastAsia="Calibri"/>
        </w:rPr>
        <w:t>TensorFlow and training performance</w:t>
      </w:r>
    </w:p>
    <w:p w14:paraId="2F1B300E" w14:textId="77777777" w:rsidR="00D10477" w:rsidRPr="00D10477" w:rsidRDefault="00D10477" w:rsidP="00B34231">
      <w:pPr>
        <w:pStyle w:val="0BodyBullet"/>
        <w:numPr>
          <w:ilvl w:val="0"/>
          <w:numId w:val="128"/>
        </w:numPr>
        <w:rPr>
          <w:rFonts w:eastAsia="Calibri"/>
        </w:rPr>
      </w:pPr>
      <w:r w:rsidRPr="00D10477">
        <w:rPr>
          <w:rFonts w:eastAsia="Calibri"/>
        </w:rPr>
        <w:t>First steps with TensorFlow</w:t>
      </w:r>
    </w:p>
    <w:p w14:paraId="410F512B" w14:textId="77777777" w:rsidR="00D10477" w:rsidRPr="00D10477" w:rsidRDefault="00D10477" w:rsidP="00B34231">
      <w:pPr>
        <w:pStyle w:val="0BodyBullet"/>
        <w:numPr>
          <w:ilvl w:val="0"/>
          <w:numId w:val="128"/>
        </w:numPr>
        <w:rPr>
          <w:rFonts w:eastAsia="Calibri"/>
        </w:rPr>
      </w:pPr>
      <w:r w:rsidRPr="00D10477">
        <w:rPr>
          <w:rFonts w:eastAsia="Calibri"/>
        </w:rPr>
        <w:t>Building input pipelines using tf.data – the TensorFlow Dataset API</w:t>
      </w:r>
    </w:p>
    <w:p w14:paraId="03A9AE6C" w14:textId="77777777" w:rsidR="00D10477" w:rsidRPr="00D10477" w:rsidRDefault="00D10477" w:rsidP="00B34231">
      <w:pPr>
        <w:pStyle w:val="0BodyBullet"/>
        <w:numPr>
          <w:ilvl w:val="0"/>
          <w:numId w:val="128"/>
        </w:numPr>
        <w:rPr>
          <w:rFonts w:eastAsia="Calibri"/>
        </w:rPr>
      </w:pPr>
      <w:r w:rsidRPr="00D10477">
        <w:rPr>
          <w:rFonts w:eastAsia="Calibri"/>
        </w:rPr>
        <w:t>Building an NN model in TensorFlow</w:t>
      </w:r>
    </w:p>
    <w:p w14:paraId="1F9529DF" w14:textId="77777777" w:rsidR="00D10477" w:rsidRPr="00D10477" w:rsidRDefault="00D10477" w:rsidP="00B34231">
      <w:pPr>
        <w:pStyle w:val="0BodyBullet"/>
        <w:numPr>
          <w:ilvl w:val="0"/>
          <w:numId w:val="128"/>
        </w:numPr>
        <w:rPr>
          <w:rFonts w:eastAsia="Calibri"/>
        </w:rPr>
      </w:pPr>
      <w:r w:rsidRPr="00D10477">
        <w:rPr>
          <w:rFonts w:eastAsia="Calibri"/>
        </w:rPr>
        <w:t>Choosing activation functions for multilayer neural networks</w:t>
      </w:r>
    </w:p>
    <w:p w14:paraId="3874122D" w14:textId="42120366" w:rsidR="00D10477" w:rsidRPr="00D10477" w:rsidRDefault="00D10477" w:rsidP="00D10477">
      <w:pPr>
        <w:pStyle w:val="0BodyBullet"/>
        <w:ind w:left="360"/>
        <w:rPr>
          <w:rFonts w:eastAsia="Calibri"/>
        </w:rPr>
      </w:pPr>
    </w:p>
    <w:p w14:paraId="57EA0ABC" w14:textId="09C943A3" w:rsidR="00D10477" w:rsidRPr="00D10477" w:rsidRDefault="00D10477" w:rsidP="00C84655">
      <w:pPr>
        <w:pStyle w:val="0BodyBullet"/>
        <w:numPr>
          <w:ilvl w:val="0"/>
          <w:numId w:val="391"/>
        </w:numPr>
        <w:rPr>
          <w:rFonts w:eastAsia="Calibri"/>
        </w:rPr>
      </w:pPr>
      <w:r w:rsidRPr="00D10477">
        <w:rPr>
          <w:rFonts w:eastAsia="Calibri"/>
          <w:b/>
          <w:bCs/>
        </w:rPr>
        <w:t>Going Deeper – The Mechanics</w:t>
      </w:r>
      <w:r w:rsidRPr="00D10477">
        <w:rPr>
          <w:rFonts w:eastAsia="Calibri"/>
        </w:rPr>
        <w:t xml:space="preserve"> </w:t>
      </w:r>
      <w:r w:rsidRPr="00D10477">
        <w:rPr>
          <w:rFonts w:eastAsia="Calibri"/>
          <w:b/>
          <w:bCs/>
        </w:rPr>
        <w:t>of TensorFlow</w:t>
      </w:r>
    </w:p>
    <w:p w14:paraId="48AAA597" w14:textId="77777777" w:rsidR="00D10477" w:rsidRPr="00D10477" w:rsidRDefault="00D10477" w:rsidP="00B34231">
      <w:pPr>
        <w:pStyle w:val="0BodyBullet"/>
        <w:numPr>
          <w:ilvl w:val="0"/>
          <w:numId w:val="128"/>
        </w:numPr>
        <w:rPr>
          <w:rFonts w:eastAsia="Calibri"/>
        </w:rPr>
      </w:pPr>
      <w:r w:rsidRPr="00D10477">
        <w:rPr>
          <w:rFonts w:eastAsia="Calibri"/>
        </w:rPr>
        <w:t>Going Deeper – The Mechanics of TensorFlow</w:t>
      </w:r>
    </w:p>
    <w:p w14:paraId="559F5CC8" w14:textId="77777777" w:rsidR="00D10477" w:rsidRPr="00D10477" w:rsidRDefault="00D10477" w:rsidP="00B34231">
      <w:pPr>
        <w:pStyle w:val="0BodyBullet"/>
        <w:numPr>
          <w:ilvl w:val="0"/>
          <w:numId w:val="128"/>
        </w:numPr>
        <w:rPr>
          <w:rFonts w:eastAsia="Calibri"/>
        </w:rPr>
      </w:pPr>
      <w:r w:rsidRPr="00D10477">
        <w:rPr>
          <w:rFonts w:eastAsia="Calibri"/>
        </w:rPr>
        <w:t>The key features of TensorFlow</w:t>
      </w:r>
    </w:p>
    <w:p w14:paraId="5DB75712" w14:textId="77777777" w:rsidR="00D10477" w:rsidRPr="00D10477" w:rsidRDefault="00D10477" w:rsidP="00B34231">
      <w:pPr>
        <w:pStyle w:val="0BodyBullet"/>
        <w:numPr>
          <w:ilvl w:val="0"/>
          <w:numId w:val="128"/>
        </w:numPr>
        <w:rPr>
          <w:rFonts w:eastAsia="Calibri"/>
        </w:rPr>
      </w:pPr>
      <w:r w:rsidRPr="00D10477">
        <w:rPr>
          <w:rFonts w:eastAsia="Calibri"/>
        </w:rPr>
        <w:t xml:space="preserve">TensorFlow's computation graphs: migrating to TensorFlow </w:t>
      </w:r>
      <w:r w:rsidRPr="00D10477">
        <w:rPr>
          <w:rFonts w:eastAsia="Calibri"/>
        </w:rPr>
        <w:t>v2</w:t>
      </w:r>
    </w:p>
    <w:p w14:paraId="5D943563" w14:textId="77777777" w:rsidR="00D10477" w:rsidRPr="00D10477" w:rsidRDefault="00D10477" w:rsidP="00B34231">
      <w:pPr>
        <w:pStyle w:val="0BodyBullet"/>
        <w:numPr>
          <w:ilvl w:val="0"/>
          <w:numId w:val="128"/>
        </w:numPr>
        <w:rPr>
          <w:rFonts w:eastAsia="Calibri"/>
        </w:rPr>
      </w:pPr>
      <w:r w:rsidRPr="00D10477">
        <w:rPr>
          <w:rFonts w:eastAsia="Calibri"/>
        </w:rPr>
        <w:t>TensorFlow Variable objects for storing and updating model parameters</w:t>
      </w:r>
    </w:p>
    <w:p w14:paraId="19D10DBB" w14:textId="77777777" w:rsidR="00D10477" w:rsidRPr="00D10477" w:rsidRDefault="00D10477" w:rsidP="00B34231">
      <w:pPr>
        <w:pStyle w:val="0BodyBullet"/>
        <w:numPr>
          <w:ilvl w:val="0"/>
          <w:numId w:val="128"/>
        </w:numPr>
        <w:rPr>
          <w:rFonts w:eastAsia="Calibri"/>
        </w:rPr>
      </w:pPr>
      <w:r w:rsidRPr="00D10477">
        <w:rPr>
          <w:rFonts w:eastAsia="Calibri"/>
        </w:rPr>
        <w:t>Computing gradients via automatic differentiation and GradientTape</w:t>
      </w:r>
    </w:p>
    <w:p w14:paraId="04086E98" w14:textId="77777777" w:rsidR="00D10477" w:rsidRPr="00D10477" w:rsidRDefault="00D10477" w:rsidP="00B34231">
      <w:pPr>
        <w:pStyle w:val="0BodyBullet"/>
        <w:numPr>
          <w:ilvl w:val="0"/>
          <w:numId w:val="128"/>
        </w:numPr>
        <w:rPr>
          <w:rFonts w:eastAsia="Calibri"/>
        </w:rPr>
      </w:pPr>
      <w:r w:rsidRPr="00D10477">
        <w:rPr>
          <w:rFonts w:eastAsia="Calibri"/>
        </w:rPr>
        <w:t>Simplifying implementations of common architectures via the Keras API</w:t>
      </w:r>
    </w:p>
    <w:p w14:paraId="52875E69" w14:textId="77777777" w:rsidR="00D10477" w:rsidRPr="00D10477" w:rsidRDefault="00D10477" w:rsidP="00B34231">
      <w:pPr>
        <w:pStyle w:val="0BodyBullet"/>
        <w:numPr>
          <w:ilvl w:val="0"/>
          <w:numId w:val="128"/>
        </w:numPr>
        <w:rPr>
          <w:rFonts w:eastAsia="Calibri"/>
        </w:rPr>
      </w:pPr>
      <w:r w:rsidRPr="00D10477">
        <w:rPr>
          <w:rFonts w:eastAsia="Calibri"/>
        </w:rPr>
        <w:t>TensorFlow Estimators</w:t>
      </w:r>
    </w:p>
    <w:p w14:paraId="2E3DCDE5" w14:textId="1C7A2EF0" w:rsidR="00D10477" w:rsidRPr="00D10477" w:rsidRDefault="00D10477" w:rsidP="00D10477">
      <w:pPr>
        <w:pStyle w:val="0BodyBullet"/>
        <w:ind w:left="360"/>
        <w:rPr>
          <w:rFonts w:eastAsia="Calibri"/>
        </w:rPr>
      </w:pPr>
    </w:p>
    <w:p w14:paraId="14108550" w14:textId="6573983E" w:rsidR="00D10477" w:rsidRPr="00D10477" w:rsidRDefault="00D10477" w:rsidP="00C84655">
      <w:pPr>
        <w:pStyle w:val="0BodyBullet"/>
        <w:numPr>
          <w:ilvl w:val="0"/>
          <w:numId w:val="391"/>
        </w:numPr>
        <w:rPr>
          <w:rFonts w:eastAsia="Calibri"/>
          <w:b/>
          <w:bCs/>
        </w:rPr>
      </w:pPr>
      <w:r w:rsidRPr="00D10477">
        <w:rPr>
          <w:rFonts w:eastAsia="Calibri"/>
          <w:b/>
          <w:bCs/>
        </w:rPr>
        <w:t>Classifying Images with Deep Convolutional Neural Networks</w:t>
      </w:r>
    </w:p>
    <w:p w14:paraId="58D70D9A" w14:textId="77777777" w:rsidR="00D10477" w:rsidRPr="00D10477" w:rsidRDefault="00D10477" w:rsidP="00B34231">
      <w:pPr>
        <w:pStyle w:val="0BodyBullet"/>
        <w:numPr>
          <w:ilvl w:val="0"/>
          <w:numId w:val="128"/>
        </w:numPr>
        <w:rPr>
          <w:rFonts w:eastAsia="Calibri"/>
        </w:rPr>
      </w:pPr>
      <w:r w:rsidRPr="00D10477">
        <w:rPr>
          <w:rFonts w:eastAsia="Calibri"/>
        </w:rPr>
        <w:t>Classifying Images with Deep Convolutional Neural Networks</w:t>
      </w:r>
    </w:p>
    <w:p w14:paraId="4D31A7FC" w14:textId="77777777" w:rsidR="00D10477" w:rsidRPr="00D10477" w:rsidRDefault="00D10477" w:rsidP="00B34231">
      <w:pPr>
        <w:pStyle w:val="0BodyBullet"/>
        <w:numPr>
          <w:ilvl w:val="0"/>
          <w:numId w:val="128"/>
        </w:numPr>
        <w:rPr>
          <w:rFonts w:eastAsia="Calibri"/>
        </w:rPr>
      </w:pPr>
      <w:r w:rsidRPr="00D10477">
        <w:rPr>
          <w:rFonts w:eastAsia="Calibri"/>
        </w:rPr>
        <w:t>The building blocks of CNNs</w:t>
      </w:r>
    </w:p>
    <w:p w14:paraId="05063CA0" w14:textId="77777777" w:rsidR="00D10477" w:rsidRPr="00D10477" w:rsidRDefault="00D10477" w:rsidP="00B34231">
      <w:pPr>
        <w:pStyle w:val="0BodyBullet"/>
        <w:numPr>
          <w:ilvl w:val="0"/>
          <w:numId w:val="128"/>
        </w:numPr>
        <w:rPr>
          <w:rFonts w:eastAsia="Calibri"/>
        </w:rPr>
      </w:pPr>
      <w:r w:rsidRPr="00D10477">
        <w:rPr>
          <w:rFonts w:eastAsia="Calibri"/>
        </w:rPr>
        <w:t>Putting everything together – implementing a CNN</w:t>
      </w:r>
    </w:p>
    <w:p w14:paraId="5B5083F1" w14:textId="77777777" w:rsidR="00D10477" w:rsidRPr="00D10477" w:rsidRDefault="00D10477" w:rsidP="00B34231">
      <w:pPr>
        <w:pStyle w:val="0BodyBullet"/>
        <w:numPr>
          <w:ilvl w:val="0"/>
          <w:numId w:val="128"/>
        </w:numPr>
        <w:rPr>
          <w:rFonts w:eastAsia="Calibri"/>
        </w:rPr>
      </w:pPr>
      <w:r w:rsidRPr="00D10477">
        <w:rPr>
          <w:rFonts w:eastAsia="Calibri"/>
        </w:rPr>
        <w:t>Implementing a deep CNN using TensorFlow</w:t>
      </w:r>
    </w:p>
    <w:p w14:paraId="3AE288C5" w14:textId="77777777" w:rsidR="00D10477" w:rsidRPr="00D10477" w:rsidRDefault="00D10477" w:rsidP="00B34231">
      <w:pPr>
        <w:pStyle w:val="0BodyBullet"/>
        <w:numPr>
          <w:ilvl w:val="0"/>
          <w:numId w:val="128"/>
        </w:numPr>
        <w:rPr>
          <w:rFonts w:eastAsia="Calibri"/>
        </w:rPr>
      </w:pPr>
      <w:r w:rsidRPr="00D10477">
        <w:rPr>
          <w:rFonts w:eastAsia="Calibri"/>
        </w:rPr>
        <w:t>Gender classification from face images using a CNN</w:t>
      </w:r>
    </w:p>
    <w:p w14:paraId="1FA5CDB4" w14:textId="1FFAF238" w:rsidR="00D10477" w:rsidRPr="00D10477" w:rsidRDefault="00D10477" w:rsidP="00D10477">
      <w:pPr>
        <w:pStyle w:val="0BodyBullet"/>
        <w:ind w:left="360"/>
        <w:rPr>
          <w:rFonts w:eastAsia="Calibri"/>
        </w:rPr>
      </w:pPr>
    </w:p>
    <w:p w14:paraId="36D12797" w14:textId="03087A6C" w:rsidR="00D10477" w:rsidRPr="00D10477" w:rsidRDefault="00D10477" w:rsidP="00C84655">
      <w:pPr>
        <w:pStyle w:val="0BodyBullet"/>
        <w:numPr>
          <w:ilvl w:val="0"/>
          <w:numId w:val="391"/>
        </w:numPr>
        <w:rPr>
          <w:rFonts w:eastAsia="Calibri"/>
          <w:b/>
          <w:bCs/>
        </w:rPr>
      </w:pPr>
      <w:r w:rsidRPr="00D10477">
        <w:rPr>
          <w:rFonts w:eastAsia="Calibri"/>
          <w:b/>
          <w:bCs/>
        </w:rPr>
        <w:t>Modeling Sequential Data Using Recurrent Neural Networks</w:t>
      </w:r>
    </w:p>
    <w:p w14:paraId="10E8A459" w14:textId="77777777" w:rsidR="00D10477" w:rsidRPr="00D10477" w:rsidRDefault="00D10477" w:rsidP="00B34231">
      <w:pPr>
        <w:pStyle w:val="0BodyBullet"/>
        <w:numPr>
          <w:ilvl w:val="0"/>
          <w:numId w:val="128"/>
        </w:numPr>
        <w:rPr>
          <w:rFonts w:eastAsia="Calibri"/>
        </w:rPr>
      </w:pPr>
      <w:r w:rsidRPr="00D10477">
        <w:rPr>
          <w:rFonts w:eastAsia="Calibri"/>
        </w:rPr>
        <w:t>Modeling Sequential Data Using Recurrent Neural Networks</w:t>
      </w:r>
    </w:p>
    <w:p w14:paraId="47F5B1AA" w14:textId="77777777" w:rsidR="00D10477" w:rsidRPr="00D10477" w:rsidRDefault="00D10477" w:rsidP="00B34231">
      <w:pPr>
        <w:pStyle w:val="0BodyBullet"/>
        <w:numPr>
          <w:ilvl w:val="0"/>
          <w:numId w:val="128"/>
        </w:numPr>
        <w:rPr>
          <w:rFonts w:eastAsia="Calibri"/>
        </w:rPr>
      </w:pPr>
      <w:r w:rsidRPr="00D10477">
        <w:rPr>
          <w:rFonts w:eastAsia="Calibri"/>
        </w:rPr>
        <w:t>Introducing sequential data</w:t>
      </w:r>
    </w:p>
    <w:p w14:paraId="37AD9D9A" w14:textId="77777777" w:rsidR="00D10477" w:rsidRPr="00D10477" w:rsidRDefault="00D10477" w:rsidP="00B34231">
      <w:pPr>
        <w:pStyle w:val="0BodyBullet"/>
        <w:numPr>
          <w:ilvl w:val="0"/>
          <w:numId w:val="128"/>
        </w:numPr>
        <w:rPr>
          <w:rFonts w:eastAsia="Calibri"/>
        </w:rPr>
      </w:pPr>
      <w:r w:rsidRPr="00D10477">
        <w:rPr>
          <w:rFonts w:eastAsia="Calibri"/>
        </w:rPr>
        <w:t>RNNs for modeling sequences</w:t>
      </w:r>
    </w:p>
    <w:p w14:paraId="1A83E46E" w14:textId="77777777" w:rsidR="00D10477" w:rsidRPr="00D10477" w:rsidRDefault="00D10477" w:rsidP="00B34231">
      <w:pPr>
        <w:pStyle w:val="0BodyBullet"/>
        <w:numPr>
          <w:ilvl w:val="0"/>
          <w:numId w:val="128"/>
        </w:numPr>
        <w:rPr>
          <w:rFonts w:eastAsia="Calibri"/>
        </w:rPr>
      </w:pPr>
      <w:r w:rsidRPr="00D10477">
        <w:rPr>
          <w:rFonts w:eastAsia="Calibri"/>
        </w:rPr>
        <w:t>Implementing RNNs for sequence modeling in TensorFlow</w:t>
      </w:r>
    </w:p>
    <w:p w14:paraId="50DF0E60" w14:textId="77777777" w:rsidR="00D10477" w:rsidRPr="00D10477" w:rsidRDefault="00D10477" w:rsidP="00B34231">
      <w:pPr>
        <w:pStyle w:val="0BodyBullet"/>
        <w:numPr>
          <w:ilvl w:val="0"/>
          <w:numId w:val="128"/>
        </w:numPr>
        <w:rPr>
          <w:rFonts w:eastAsia="Calibri"/>
        </w:rPr>
      </w:pPr>
      <w:r w:rsidRPr="00D10477">
        <w:rPr>
          <w:rFonts w:eastAsia="Calibri"/>
        </w:rPr>
        <w:t>Understanding language with the Transformer model</w:t>
      </w:r>
    </w:p>
    <w:p w14:paraId="18375E7B" w14:textId="0E6A0287" w:rsidR="00D10477" w:rsidRPr="00D10477" w:rsidRDefault="00D10477" w:rsidP="00D10477">
      <w:pPr>
        <w:pStyle w:val="0BodyBullet"/>
        <w:ind w:left="360"/>
        <w:rPr>
          <w:rFonts w:eastAsia="Calibri"/>
        </w:rPr>
      </w:pPr>
    </w:p>
    <w:p w14:paraId="1F3053DA" w14:textId="6B6BB022" w:rsidR="00D10477" w:rsidRPr="00D10477" w:rsidRDefault="00D10477" w:rsidP="00C84655">
      <w:pPr>
        <w:pStyle w:val="0BodyBullet"/>
        <w:numPr>
          <w:ilvl w:val="0"/>
          <w:numId w:val="391"/>
        </w:numPr>
        <w:rPr>
          <w:rFonts w:eastAsia="Calibri"/>
          <w:b/>
          <w:bCs/>
        </w:rPr>
      </w:pPr>
      <w:r w:rsidRPr="00D10477">
        <w:rPr>
          <w:rFonts w:eastAsia="Calibri"/>
          <w:b/>
          <w:bCs/>
        </w:rPr>
        <w:t>Generative Adversarial Networks for Synthesizing New Data</w:t>
      </w:r>
    </w:p>
    <w:p w14:paraId="1C0D8A65" w14:textId="77777777" w:rsidR="00D10477" w:rsidRPr="00D10477" w:rsidRDefault="00D10477" w:rsidP="00B34231">
      <w:pPr>
        <w:pStyle w:val="0BodyBullet"/>
        <w:numPr>
          <w:ilvl w:val="0"/>
          <w:numId w:val="128"/>
        </w:numPr>
        <w:rPr>
          <w:rFonts w:eastAsia="Calibri"/>
        </w:rPr>
      </w:pPr>
      <w:r w:rsidRPr="00D10477">
        <w:rPr>
          <w:rFonts w:eastAsia="Calibri"/>
        </w:rPr>
        <w:t>Generative Adversarial Networks for Synthesizing New Data</w:t>
      </w:r>
    </w:p>
    <w:p w14:paraId="4E830102" w14:textId="77777777" w:rsidR="00D10477" w:rsidRPr="00D10477" w:rsidRDefault="00D10477" w:rsidP="00B34231">
      <w:pPr>
        <w:pStyle w:val="0BodyBullet"/>
        <w:numPr>
          <w:ilvl w:val="0"/>
          <w:numId w:val="128"/>
        </w:numPr>
        <w:rPr>
          <w:rFonts w:eastAsia="Calibri"/>
        </w:rPr>
      </w:pPr>
      <w:r w:rsidRPr="00D10477">
        <w:rPr>
          <w:rFonts w:eastAsia="Calibri"/>
        </w:rPr>
        <w:t>Introducing generative adversarial networks</w:t>
      </w:r>
    </w:p>
    <w:p w14:paraId="12CA8C09" w14:textId="77777777" w:rsidR="00D10477" w:rsidRPr="00D10477" w:rsidRDefault="00D10477" w:rsidP="00B34231">
      <w:pPr>
        <w:pStyle w:val="0BodyBullet"/>
        <w:numPr>
          <w:ilvl w:val="0"/>
          <w:numId w:val="128"/>
        </w:numPr>
        <w:rPr>
          <w:rFonts w:eastAsia="Calibri"/>
        </w:rPr>
      </w:pPr>
      <w:r w:rsidRPr="00D10477">
        <w:rPr>
          <w:rFonts w:eastAsia="Calibri"/>
        </w:rPr>
        <w:t>Implementing a GAN from scratch</w:t>
      </w:r>
    </w:p>
    <w:p w14:paraId="7F6AF4BB" w14:textId="77777777" w:rsidR="00D10477" w:rsidRPr="00D10477" w:rsidRDefault="00D10477" w:rsidP="00B34231">
      <w:pPr>
        <w:pStyle w:val="0BodyBullet"/>
        <w:numPr>
          <w:ilvl w:val="0"/>
          <w:numId w:val="128"/>
        </w:numPr>
        <w:rPr>
          <w:rFonts w:eastAsia="Calibri"/>
        </w:rPr>
      </w:pPr>
      <w:r w:rsidRPr="00D10477">
        <w:rPr>
          <w:rFonts w:eastAsia="Calibri"/>
        </w:rPr>
        <w:t>Improving the quality of synthesized images using a convolutional and Wasserstein GAN</w:t>
      </w:r>
    </w:p>
    <w:p w14:paraId="453BA45E" w14:textId="77777777" w:rsidR="00D10477" w:rsidRPr="00D10477" w:rsidRDefault="00D10477" w:rsidP="00B34231">
      <w:pPr>
        <w:pStyle w:val="0BodyBullet"/>
        <w:numPr>
          <w:ilvl w:val="0"/>
          <w:numId w:val="128"/>
        </w:numPr>
        <w:rPr>
          <w:rFonts w:eastAsia="Calibri"/>
        </w:rPr>
      </w:pPr>
      <w:r w:rsidRPr="00D10477">
        <w:rPr>
          <w:rFonts w:eastAsia="Calibri"/>
        </w:rPr>
        <w:t>Other GAN applications</w:t>
      </w:r>
    </w:p>
    <w:p w14:paraId="1C1D7C7F" w14:textId="026707F4" w:rsidR="00D10477" w:rsidRPr="00D10477" w:rsidRDefault="00D10477" w:rsidP="00D10477">
      <w:pPr>
        <w:pStyle w:val="0BodyBullet"/>
        <w:ind w:left="360"/>
        <w:rPr>
          <w:rFonts w:eastAsia="Calibri"/>
        </w:rPr>
      </w:pPr>
    </w:p>
    <w:p w14:paraId="323DDF84" w14:textId="475AB193" w:rsidR="00D10477" w:rsidRPr="00D10477" w:rsidRDefault="00D10477" w:rsidP="00C84655">
      <w:pPr>
        <w:pStyle w:val="0BodyBullet"/>
        <w:numPr>
          <w:ilvl w:val="0"/>
          <w:numId w:val="391"/>
        </w:numPr>
        <w:rPr>
          <w:rFonts w:eastAsia="Calibri"/>
          <w:b/>
          <w:bCs/>
        </w:rPr>
      </w:pPr>
      <w:r w:rsidRPr="00D10477">
        <w:rPr>
          <w:rFonts w:eastAsia="Calibri"/>
          <w:b/>
          <w:bCs/>
        </w:rPr>
        <w:t>Reinforcement Learning for Decision Making in Complex Environments</w:t>
      </w:r>
    </w:p>
    <w:p w14:paraId="0AB49A75" w14:textId="77777777" w:rsidR="00D10477" w:rsidRPr="00D10477" w:rsidRDefault="00D10477" w:rsidP="00B34231">
      <w:pPr>
        <w:pStyle w:val="0BodyBullet"/>
        <w:numPr>
          <w:ilvl w:val="0"/>
          <w:numId w:val="128"/>
        </w:numPr>
        <w:rPr>
          <w:rFonts w:eastAsia="Calibri"/>
        </w:rPr>
      </w:pPr>
      <w:r w:rsidRPr="00D10477">
        <w:rPr>
          <w:rFonts w:eastAsia="Calibri"/>
        </w:rPr>
        <w:t>Reinforcement Learning for Decision Making in Complex Environments</w:t>
      </w:r>
    </w:p>
    <w:p w14:paraId="4D962344" w14:textId="77777777" w:rsidR="00D10477" w:rsidRPr="00D10477" w:rsidRDefault="00D10477" w:rsidP="00B34231">
      <w:pPr>
        <w:pStyle w:val="0BodyBullet"/>
        <w:numPr>
          <w:ilvl w:val="0"/>
          <w:numId w:val="128"/>
        </w:numPr>
        <w:rPr>
          <w:rFonts w:eastAsia="Calibri"/>
        </w:rPr>
      </w:pPr>
      <w:r w:rsidRPr="00D10477">
        <w:rPr>
          <w:rFonts w:eastAsia="Calibri"/>
        </w:rPr>
        <w:t>Introduction – learning from experience</w:t>
      </w:r>
    </w:p>
    <w:p w14:paraId="13D3BA5A" w14:textId="77777777" w:rsidR="00D10477" w:rsidRPr="00D10477" w:rsidRDefault="00D10477" w:rsidP="00B34231">
      <w:pPr>
        <w:pStyle w:val="0BodyBullet"/>
        <w:numPr>
          <w:ilvl w:val="0"/>
          <w:numId w:val="128"/>
        </w:numPr>
        <w:rPr>
          <w:rFonts w:eastAsia="Calibri"/>
        </w:rPr>
      </w:pPr>
      <w:r w:rsidRPr="00D10477">
        <w:rPr>
          <w:rFonts w:eastAsia="Calibri"/>
        </w:rPr>
        <w:t>The theoretical foundations of RL</w:t>
      </w:r>
    </w:p>
    <w:p w14:paraId="3CA0CF95" w14:textId="77777777" w:rsidR="00D10477" w:rsidRPr="00D10477" w:rsidRDefault="00D10477" w:rsidP="00B34231">
      <w:pPr>
        <w:pStyle w:val="0BodyBullet"/>
        <w:numPr>
          <w:ilvl w:val="0"/>
          <w:numId w:val="128"/>
        </w:numPr>
        <w:rPr>
          <w:rFonts w:eastAsia="Calibri"/>
        </w:rPr>
      </w:pPr>
      <w:r w:rsidRPr="00D10477">
        <w:rPr>
          <w:rFonts w:eastAsia="Calibri"/>
        </w:rPr>
        <w:t>Reinforcement learning algorithms</w:t>
      </w:r>
    </w:p>
    <w:p w14:paraId="1C6FCC2E" w14:textId="00486C83" w:rsidR="00BD5B49" w:rsidRPr="008904CC" w:rsidRDefault="00D10477" w:rsidP="00B34231">
      <w:pPr>
        <w:pStyle w:val="0BodyBullet"/>
        <w:numPr>
          <w:ilvl w:val="0"/>
          <w:numId w:val="128"/>
        </w:numPr>
        <w:rPr>
          <w:rFonts w:eastAsia="Calibri"/>
          <w:b/>
          <w:bCs/>
        </w:rPr>
      </w:pPr>
      <w:r w:rsidRPr="00D10477">
        <w:rPr>
          <w:rFonts w:eastAsia="Calibri"/>
        </w:rPr>
        <w:t>Implementing our first RL algorithm</w:t>
      </w:r>
    </w:p>
    <w:p w14:paraId="3CE3E820" w14:textId="4A662C96" w:rsidR="00BD5B49" w:rsidRPr="008904CC" w:rsidRDefault="00BD5B49" w:rsidP="00D10477">
      <w:pPr>
        <w:pStyle w:val="0BodyBullet"/>
        <w:ind w:left="360"/>
        <w:rPr>
          <w:rFonts w:eastAsia="Calibri"/>
        </w:rPr>
      </w:pPr>
    </w:p>
    <w:p w14:paraId="0E4CE53A" w14:textId="77777777" w:rsidR="00BD5B49" w:rsidRPr="008904CC" w:rsidRDefault="00BD5B49" w:rsidP="00BD5B49">
      <w:pPr>
        <w:pBdr>
          <w:top w:val="single" w:sz="4" w:space="13" w:color="auto"/>
        </w:pBdr>
        <w:rPr>
          <w:rFonts w:ascii="Calibri" w:hAnsi="Calibri" w:cs="Arial"/>
          <w:color w:val="000000"/>
          <w:sz w:val="20"/>
        </w:rPr>
        <w:sectPr w:rsidR="00BD5B49" w:rsidRPr="008904CC" w:rsidSect="00B70862">
          <w:endnotePr>
            <w:numFmt w:val="decimal"/>
          </w:endnotePr>
          <w:type w:val="continuous"/>
          <w:pgSz w:w="12240" w:h="15840" w:code="1"/>
          <w:pgMar w:top="720" w:right="720" w:bottom="720" w:left="720" w:header="720" w:footer="518" w:gutter="0"/>
          <w:cols w:num="3" w:space="720"/>
          <w:titlePg/>
          <w:docGrid w:linePitch="326"/>
        </w:sectPr>
      </w:pPr>
    </w:p>
    <w:p w14:paraId="37028E21" w14:textId="77777777" w:rsidR="00BD5B49" w:rsidRPr="008904CC" w:rsidRDefault="00BD5B49" w:rsidP="00BD5B49">
      <w:pPr>
        <w:pBdr>
          <w:top w:val="single" w:sz="4" w:space="13" w:color="auto"/>
        </w:pBdr>
        <w:rPr>
          <w:rFonts w:ascii="Calibri" w:hAnsi="Calibri" w:cs="Arial"/>
          <w:color w:val="000000"/>
          <w:sz w:val="20"/>
        </w:rPr>
      </w:pPr>
    </w:p>
    <w:p w14:paraId="78135A55" w14:textId="77777777" w:rsidR="00BD5B49" w:rsidRPr="008904CC" w:rsidRDefault="00BD5B49" w:rsidP="00BD5B49">
      <w:pPr>
        <w:rPr>
          <w:rFonts w:ascii="Calibri" w:hAnsi="Calibri" w:cs="Arial"/>
          <w:bCs/>
          <w:noProof/>
          <w:color w:val="000000"/>
          <w:sz w:val="20"/>
        </w:rPr>
      </w:pPr>
      <w:r w:rsidRPr="008904CC">
        <w:rPr>
          <w:rFonts w:ascii="Calibri" w:hAnsi="Calibri" w:cs="Arial"/>
          <w:b/>
          <w:noProof/>
          <w:color w:val="0070C0"/>
          <w:sz w:val="20"/>
        </w:rPr>
        <w:t>Student Materials</w:t>
      </w:r>
      <w:r w:rsidRPr="008904CC">
        <w:rPr>
          <w:rFonts w:ascii="Calibri" w:hAnsi="Calibri" w:cs="Arial"/>
          <w:b/>
          <w:noProof/>
          <w:color w:val="000000"/>
          <w:sz w:val="20"/>
        </w:rPr>
        <w:t>:</w:t>
      </w:r>
      <w:r w:rsidRPr="008904CC">
        <w:rPr>
          <w:rFonts w:ascii="Calibri" w:hAnsi="Calibri" w:cs="Arial"/>
          <w:bCs/>
          <w:noProof/>
          <w:color w:val="000000"/>
          <w:sz w:val="20"/>
        </w:rPr>
        <w:t xml:space="preserve"> Each student will receive a </w:t>
      </w:r>
      <w:r w:rsidRPr="008904CC">
        <w:rPr>
          <w:rFonts w:ascii="Calibri" w:hAnsi="Calibri" w:cs="Arial"/>
          <w:b/>
          <w:bCs/>
          <w:noProof/>
          <w:color w:val="000000"/>
          <w:sz w:val="20"/>
        </w:rPr>
        <w:t>Student Guide</w:t>
      </w:r>
      <w:r w:rsidRPr="008904C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AD8AFEB" w14:textId="7CF75116" w:rsidR="00B103A8" w:rsidRPr="00B25B2D" w:rsidRDefault="00BD5B49" w:rsidP="00B25B2D">
      <w:pPr>
        <w:widowControl/>
        <w:rPr>
          <w:rFonts w:ascii="Calibri" w:hAnsi="Calibri"/>
          <w:b/>
          <w:sz w:val="30"/>
          <w:szCs w:val="30"/>
        </w:rPr>
      </w:pPr>
      <w:r>
        <w:br w:type="page"/>
      </w:r>
    </w:p>
    <w:p w14:paraId="71902579" w14:textId="5F5AB53B" w:rsidR="000E3020" w:rsidRPr="00B34231" w:rsidRDefault="000E3020" w:rsidP="00B34231">
      <w:pPr>
        <w:pStyle w:val="Heading1"/>
      </w:pPr>
      <w:bookmarkStart w:id="156" w:name="_Toc51519927"/>
      <w:r w:rsidRPr="000E3020">
        <w:lastRenderedPageBreak/>
        <w:t>Machine Learning Algorithms</w:t>
      </w:r>
      <w:r w:rsidRPr="008904CC">
        <w:t>.</w:t>
      </w:r>
      <w:bookmarkEnd w:id="156"/>
    </w:p>
    <w:p w14:paraId="41FA9735" w14:textId="77777777" w:rsidR="000E3020" w:rsidRPr="008904CC" w:rsidRDefault="000E3020" w:rsidP="000E3020">
      <w:pPr>
        <w:rPr>
          <w:rFonts w:ascii="Arial" w:hAnsi="Arial" w:cs="Arial"/>
          <w:b/>
          <w:color w:val="0070C0"/>
          <w:sz w:val="18"/>
        </w:rPr>
      </w:pPr>
      <w:r w:rsidRPr="008904CC">
        <w:rPr>
          <w:rFonts w:ascii="Arial" w:hAnsi="Arial" w:cs="Arial"/>
          <w:b/>
          <w:color w:val="0070C0"/>
          <w:sz w:val="18"/>
        </w:rPr>
        <w:t>Course Snapshot</w:t>
      </w:r>
    </w:p>
    <w:p w14:paraId="458796A8" w14:textId="54795B88"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0E3020">
        <w:rPr>
          <w:rFonts w:ascii="Calibri" w:hAnsi="Calibri" w:cs="Arial"/>
          <w:color w:val="000000"/>
          <w:sz w:val="20"/>
        </w:rPr>
        <w:t>Machine Learning Algorithms</w:t>
      </w:r>
    </w:p>
    <w:p w14:paraId="7DAB9307" w14:textId="3661F90D"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Pr>
          <w:rFonts w:ascii="Calibri" w:hAnsi="Calibri" w:cs="Arial"/>
          <w:color w:val="000000"/>
          <w:sz w:val="20"/>
        </w:rPr>
        <w:t>6</w:t>
      </w:r>
      <w:r w:rsidRPr="008904CC">
        <w:rPr>
          <w:rFonts w:ascii="Calibri" w:hAnsi="Calibri" w:cs="Arial"/>
          <w:color w:val="000000"/>
          <w:sz w:val="20"/>
        </w:rPr>
        <w:t xml:space="preserve"> days</w:t>
      </w:r>
    </w:p>
    <w:p w14:paraId="3A34783E" w14:textId="1F84CFA3"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Pr="000E3020">
        <w:rPr>
          <w:rFonts w:ascii="Calibri" w:hAnsi="Calibri" w:cs="Arial"/>
          <w:color w:val="000000"/>
          <w:sz w:val="20"/>
        </w:rPr>
        <w:t>Machine Learning Algorithms</w:t>
      </w:r>
      <w:r>
        <w:rPr>
          <w:rFonts w:ascii="Calibri" w:hAnsi="Calibri" w:cs="Arial"/>
          <w:color w:val="000000"/>
          <w:sz w:val="20"/>
        </w:rPr>
        <w:t xml:space="preserve"> </w:t>
      </w:r>
      <w:r w:rsidRPr="008904CC">
        <w:rPr>
          <w:rFonts w:ascii="Calibri" w:hAnsi="Calibri" w:cs="Arial"/>
          <w:color w:val="000000"/>
          <w:sz w:val="20"/>
        </w:rPr>
        <w:t>skills for Intermediate skilled team members. This is not a basic class.</w:t>
      </w:r>
    </w:p>
    <w:p w14:paraId="09F5B061" w14:textId="5BAE1722"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This course is geared for Python experienced developers, analysts or others who are intending to</w:t>
      </w:r>
      <w:r w:rsidRPr="000E3020">
        <w:rPr>
          <w:rFonts w:ascii="Calibri" w:hAnsi="Calibri" w:cs="Arial"/>
          <w:color w:val="000000"/>
          <w:sz w:val="20"/>
        </w:rPr>
        <w:t xml:space="preserve"> explor</w:t>
      </w:r>
      <w:r>
        <w:rPr>
          <w:rFonts w:ascii="Calibri" w:hAnsi="Calibri" w:cs="Arial"/>
          <w:color w:val="000000"/>
          <w:sz w:val="20"/>
        </w:rPr>
        <w:t>e</w:t>
      </w:r>
      <w:r w:rsidRPr="000E3020">
        <w:rPr>
          <w:rFonts w:ascii="Calibri" w:hAnsi="Calibri" w:cs="Arial"/>
          <w:color w:val="000000"/>
          <w:sz w:val="20"/>
        </w:rPr>
        <w:t xml:space="preserve"> and master the most important algorithms for solving complex machine learning problems</w:t>
      </w:r>
      <w:r w:rsidRPr="008904CC">
        <w:rPr>
          <w:rFonts w:ascii="Calibri" w:hAnsi="Calibri" w:cs="Arial"/>
          <w:b/>
          <w:color w:val="000000"/>
          <w:sz w:val="20"/>
        </w:rPr>
        <w:t xml:space="preserve"> </w:t>
      </w:r>
    </w:p>
    <w:p w14:paraId="317C2226" w14:textId="77777777"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236EC64" w14:textId="77777777" w:rsidR="000E3020" w:rsidRPr="008904CC" w:rsidRDefault="000E3020" w:rsidP="000E3020">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101770FA" w14:textId="77777777" w:rsidR="000E3020" w:rsidRPr="008904CC" w:rsidRDefault="000E3020" w:rsidP="000E3020">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6E55E696" w14:textId="77777777" w:rsidR="000E3020" w:rsidRPr="008904CC" w:rsidRDefault="000E3020" w:rsidP="000E3020">
      <w:pPr>
        <w:pBdr>
          <w:top w:val="single" w:sz="4" w:space="1" w:color="auto"/>
        </w:pBdr>
        <w:rPr>
          <w:rFonts w:ascii="Calibri" w:hAnsi="Calibri" w:cs="Arial"/>
          <w:b/>
          <w:bCs/>
          <w:noProof/>
          <w:color w:val="000000"/>
          <w:sz w:val="20"/>
        </w:rPr>
      </w:pPr>
    </w:p>
    <w:p w14:paraId="707BE912" w14:textId="09FBDFE5" w:rsidR="000E3020" w:rsidRPr="008904CC" w:rsidRDefault="00C86C5F" w:rsidP="000E3020">
      <w:pPr>
        <w:rPr>
          <w:rFonts w:ascii="Calibri" w:hAnsi="Calibri" w:cs="Arial"/>
          <w:bCs/>
          <w:color w:val="000000"/>
          <w:sz w:val="20"/>
        </w:rPr>
      </w:pPr>
      <w:r w:rsidRPr="000E3020">
        <w:rPr>
          <w:rFonts w:ascii="Calibri" w:hAnsi="Calibri" w:cs="Arial"/>
          <w:bCs/>
          <w:color w:val="000000"/>
          <w:sz w:val="20"/>
        </w:rPr>
        <w:t>Machine Learning Algorithms</w:t>
      </w:r>
      <w:r w:rsidR="000E3020" w:rsidRPr="000E3020">
        <w:rPr>
          <w:rFonts w:ascii="Calibri" w:hAnsi="Calibri" w:cs="Arial"/>
          <w:bCs/>
          <w:color w:val="000000"/>
          <w:sz w:val="20"/>
        </w:rPr>
        <w:t xml:space="preserve"> helps you harness the real power of machine learning algorithms </w:t>
      </w:r>
      <w:r w:rsidRPr="000E3020">
        <w:rPr>
          <w:rFonts w:ascii="Calibri" w:hAnsi="Calibri" w:cs="Arial"/>
          <w:bCs/>
          <w:color w:val="000000"/>
          <w:sz w:val="20"/>
        </w:rPr>
        <w:t>to</w:t>
      </w:r>
      <w:r w:rsidR="000E3020" w:rsidRPr="000E3020">
        <w:rPr>
          <w:rFonts w:ascii="Calibri" w:hAnsi="Calibri" w:cs="Arial"/>
          <w:bCs/>
          <w:color w:val="000000"/>
          <w:sz w:val="20"/>
        </w:rPr>
        <w:t xml:space="preserve"> implement smarter ways of meeting today's overwhelming data needs. This newly updated and revised guide will help you master algorithms used widely in semi-supervised learning, reinforcement learning, supervised learning, and unsupervised learning domains.</w:t>
      </w:r>
      <w:r w:rsidR="000E3020">
        <w:rPr>
          <w:rFonts w:ascii="Calibri" w:hAnsi="Calibri" w:cs="Arial"/>
          <w:bCs/>
          <w:color w:val="000000"/>
          <w:sz w:val="20"/>
        </w:rPr>
        <w:t xml:space="preserve"> </w:t>
      </w:r>
      <w:r w:rsidR="000E3020" w:rsidRPr="000E3020">
        <w:rPr>
          <w:rFonts w:ascii="Calibri" w:hAnsi="Calibri" w:cs="Arial"/>
          <w:bCs/>
          <w:color w:val="000000"/>
          <w:sz w:val="20"/>
        </w:rPr>
        <w:t xml:space="preserve">You will use all the modern libraries from the Python ecosystem – including NumPy and </w:t>
      </w:r>
      <w:r w:rsidRPr="000E3020">
        <w:rPr>
          <w:rFonts w:ascii="Calibri" w:hAnsi="Calibri" w:cs="Arial"/>
          <w:bCs/>
          <w:color w:val="000000"/>
          <w:sz w:val="20"/>
        </w:rPr>
        <w:t>Kera’s</w:t>
      </w:r>
      <w:r w:rsidR="000E3020" w:rsidRPr="000E3020">
        <w:rPr>
          <w:rFonts w:ascii="Calibri" w:hAnsi="Calibri" w:cs="Arial"/>
          <w:bCs/>
          <w:color w:val="000000"/>
          <w:sz w:val="20"/>
        </w:rPr>
        <w:t xml:space="preserve"> – to extract features from varied complexities of data. Ranging from Bayesian models to the Markov chain Monte Carlo algorithm to Hidden Markov models, this machine learning </w:t>
      </w:r>
      <w:r w:rsidR="00A83DF7" w:rsidRPr="00A83DF7">
        <w:rPr>
          <w:rFonts w:ascii="Calibri" w:hAnsi="Calibri" w:cs="Arial"/>
          <w:bCs/>
          <w:color w:val="000000"/>
          <w:sz w:val="20"/>
        </w:rPr>
        <w:t>course</w:t>
      </w:r>
      <w:r w:rsidR="000E3020" w:rsidRPr="000E3020">
        <w:rPr>
          <w:rFonts w:ascii="Calibri" w:hAnsi="Calibri" w:cs="Arial"/>
          <w:bCs/>
          <w:color w:val="000000"/>
          <w:sz w:val="20"/>
        </w:rPr>
        <w:t xml:space="preserve"> teaches you how to extract features from your dataset, perform complex dimensionality reduction, and train supervised and semi-supervised models by making use of Python-based libraries such as scikit-learn. You will also discover practical applications for complex techniques such as maximum likelihood estimation, Hebbian learning, and ensemble learning, and how to use TensorFlow 2.x to train effective deep neural networks.</w:t>
      </w:r>
      <w:r w:rsidR="000E3020">
        <w:rPr>
          <w:rFonts w:ascii="Calibri" w:hAnsi="Calibri" w:cs="Arial"/>
          <w:bCs/>
          <w:color w:val="000000"/>
          <w:sz w:val="20"/>
        </w:rPr>
        <w:t xml:space="preserve"> </w:t>
      </w:r>
      <w:r w:rsidR="000E3020" w:rsidRPr="000E3020">
        <w:rPr>
          <w:rFonts w:ascii="Calibri" w:hAnsi="Calibri" w:cs="Arial"/>
          <w:bCs/>
          <w:color w:val="000000"/>
          <w:sz w:val="20"/>
        </w:rPr>
        <w:t xml:space="preserve">By the end of this </w:t>
      </w:r>
      <w:r w:rsidR="00A83DF7" w:rsidRPr="00A83DF7">
        <w:rPr>
          <w:rFonts w:ascii="Calibri" w:hAnsi="Calibri" w:cs="Arial"/>
          <w:bCs/>
          <w:color w:val="000000"/>
          <w:sz w:val="20"/>
        </w:rPr>
        <w:t>course</w:t>
      </w:r>
      <w:r w:rsidR="000E3020" w:rsidRPr="000E3020">
        <w:rPr>
          <w:rFonts w:ascii="Calibri" w:hAnsi="Calibri" w:cs="Arial"/>
          <w:bCs/>
          <w:color w:val="000000"/>
          <w:sz w:val="20"/>
        </w:rPr>
        <w:t>, you will be ready to implement and solve end-to-end machine learning problems and use case scenarios</w:t>
      </w:r>
      <w:r w:rsidR="000E3020" w:rsidRPr="008904CC">
        <w:rPr>
          <w:rFonts w:ascii="Calibri" w:hAnsi="Calibri" w:cs="Arial"/>
          <w:bCs/>
          <w:color w:val="000000"/>
          <w:sz w:val="20"/>
        </w:rPr>
        <w:t>.</w:t>
      </w:r>
    </w:p>
    <w:p w14:paraId="5CA95CFC" w14:textId="77777777" w:rsidR="000E3020" w:rsidRPr="008904CC" w:rsidRDefault="000E3020" w:rsidP="000E3020">
      <w:pPr>
        <w:rPr>
          <w:rFonts w:ascii="Calibri" w:hAnsi="Calibri" w:cs="Arial"/>
          <w:bCs/>
          <w:color w:val="000000"/>
          <w:sz w:val="20"/>
        </w:rPr>
      </w:pPr>
    </w:p>
    <w:p w14:paraId="68611CB7" w14:textId="75FE2253" w:rsidR="000E3020" w:rsidRPr="008904CC" w:rsidRDefault="000E3020" w:rsidP="000E3020">
      <w:pPr>
        <w:rPr>
          <w:rFonts w:ascii="Calibri" w:hAnsi="Calibri" w:cs="Arial"/>
          <w:bCs/>
          <w:color w:val="000000"/>
          <w:sz w:val="20"/>
        </w:rPr>
      </w:pPr>
      <w:r w:rsidRPr="008904CC">
        <w:rPr>
          <w:rFonts w:ascii="Calibri" w:hAnsi="Calibri" w:cs="Arial"/>
          <w:bCs/>
          <w:color w:val="000000"/>
          <w:sz w:val="20"/>
        </w:rPr>
        <w:t xml:space="preserve">Working in a hands-on learning environment, led by our </w:t>
      </w:r>
      <w:r w:rsidRPr="000E3020">
        <w:rPr>
          <w:rFonts w:ascii="Calibri" w:hAnsi="Calibri" w:cs="Arial"/>
          <w:bCs/>
          <w:color w:val="000000"/>
          <w:sz w:val="20"/>
        </w:rPr>
        <w:t xml:space="preserve">Machine Learning Algorithms </w:t>
      </w:r>
      <w:r w:rsidRPr="008904CC">
        <w:rPr>
          <w:rFonts w:ascii="Calibri" w:hAnsi="Calibri" w:cs="Arial"/>
          <w:bCs/>
          <w:color w:val="000000"/>
          <w:sz w:val="20"/>
        </w:rPr>
        <w:t>expert instructor, students will learn about and explore:</w:t>
      </w:r>
    </w:p>
    <w:p w14:paraId="05D4050E" w14:textId="77777777" w:rsidR="000E3020" w:rsidRPr="000E3020" w:rsidRDefault="000E3020" w:rsidP="000F5BDB">
      <w:pPr>
        <w:numPr>
          <w:ilvl w:val="0"/>
          <w:numId w:val="385"/>
        </w:numPr>
        <w:rPr>
          <w:rFonts w:ascii="Calibri" w:hAnsi="Calibri" w:cs="Arial"/>
          <w:color w:val="000000"/>
          <w:sz w:val="20"/>
        </w:rPr>
      </w:pPr>
      <w:r w:rsidRPr="000E3020">
        <w:rPr>
          <w:rFonts w:ascii="Calibri" w:hAnsi="Calibri" w:cs="Arial"/>
          <w:color w:val="000000"/>
          <w:sz w:val="20"/>
        </w:rPr>
        <w:t>Updated to include new algorithms and techniques</w:t>
      </w:r>
    </w:p>
    <w:p w14:paraId="31D2A714" w14:textId="77777777" w:rsidR="000E3020" w:rsidRPr="000E3020" w:rsidRDefault="000E3020" w:rsidP="000F5BDB">
      <w:pPr>
        <w:numPr>
          <w:ilvl w:val="0"/>
          <w:numId w:val="385"/>
        </w:numPr>
        <w:rPr>
          <w:rFonts w:ascii="Calibri" w:hAnsi="Calibri" w:cs="Arial"/>
          <w:color w:val="000000"/>
          <w:sz w:val="20"/>
        </w:rPr>
      </w:pPr>
      <w:r w:rsidRPr="000E3020">
        <w:rPr>
          <w:rFonts w:ascii="Calibri" w:hAnsi="Calibri" w:cs="Arial"/>
          <w:color w:val="000000"/>
          <w:sz w:val="20"/>
        </w:rPr>
        <w:t>Code updated to Python 3.8 &amp; TensorFlow 2.x</w:t>
      </w:r>
    </w:p>
    <w:p w14:paraId="79607E8F" w14:textId="77777777" w:rsidR="000E3020" w:rsidRPr="000E3020" w:rsidRDefault="000E3020" w:rsidP="000F5BDB">
      <w:pPr>
        <w:numPr>
          <w:ilvl w:val="0"/>
          <w:numId w:val="385"/>
        </w:numPr>
        <w:rPr>
          <w:rFonts w:ascii="Calibri" w:hAnsi="Calibri" w:cs="Arial"/>
          <w:color w:val="000000"/>
          <w:sz w:val="20"/>
        </w:rPr>
      </w:pPr>
      <w:r w:rsidRPr="000E3020">
        <w:rPr>
          <w:rFonts w:ascii="Calibri" w:hAnsi="Calibri" w:cs="Arial"/>
          <w:color w:val="000000"/>
          <w:sz w:val="20"/>
        </w:rPr>
        <w:t>New coverage of regression analysis, time series analysis, deep learning models, and cutting-edge applications</w:t>
      </w:r>
    </w:p>
    <w:p w14:paraId="62E996EC" w14:textId="77777777" w:rsidR="000E3020" w:rsidRPr="008904CC" w:rsidRDefault="000E3020" w:rsidP="000E3020">
      <w:pPr>
        <w:rPr>
          <w:rFonts w:ascii="Calibri" w:hAnsi="Calibri" w:cs="Arial"/>
          <w:bCs/>
          <w:color w:val="000000"/>
          <w:sz w:val="20"/>
        </w:rPr>
      </w:pPr>
    </w:p>
    <w:p w14:paraId="364FBA98" w14:textId="77777777" w:rsidR="000E3020" w:rsidRPr="008904CC" w:rsidRDefault="000E3020" w:rsidP="000E3020">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2BB63CE0" w14:textId="77777777" w:rsidR="000E3020" w:rsidRPr="008904CC" w:rsidRDefault="000E3020" w:rsidP="000F5BDB">
      <w:pPr>
        <w:numPr>
          <w:ilvl w:val="0"/>
          <w:numId w:val="128"/>
        </w:numPr>
        <w:tabs>
          <w:tab w:val="num" w:pos="360"/>
        </w:tabs>
        <w:ind w:left="0" w:firstLine="0"/>
        <w:rPr>
          <w:rFonts w:ascii="Calibri" w:hAnsi="Calibri" w:cs="Arial"/>
          <w:color w:val="000000"/>
          <w:sz w:val="20"/>
        </w:rPr>
        <w:sectPr w:rsidR="000E3020" w:rsidRPr="008904CC" w:rsidSect="005A5CC9">
          <w:footerReference w:type="default" r:id="rId220"/>
          <w:footerReference w:type="first" r:id="rId221"/>
          <w:endnotePr>
            <w:numFmt w:val="decimal"/>
          </w:endnotePr>
          <w:type w:val="continuous"/>
          <w:pgSz w:w="12240" w:h="15840" w:code="1"/>
          <w:pgMar w:top="720" w:right="720" w:bottom="720" w:left="720" w:header="720" w:footer="518" w:gutter="0"/>
          <w:cols w:space="720"/>
          <w:titlePg/>
          <w:docGrid w:linePitch="326"/>
        </w:sectPr>
      </w:pPr>
    </w:p>
    <w:p w14:paraId="4E8ABC9A" w14:textId="77777777" w:rsidR="000E3020" w:rsidRPr="000E3020" w:rsidRDefault="000E3020" w:rsidP="00B34231">
      <w:pPr>
        <w:pStyle w:val="0BodyBullet"/>
        <w:numPr>
          <w:ilvl w:val="0"/>
          <w:numId w:val="128"/>
        </w:numPr>
      </w:pPr>
      <w:r w:rsidRPr="000E3020">
        <w:t>Understand the characteristics of a machine learning algorithm</w:t>
      </w:r>
    </w:p>
    <w:p w14:paraId="3B724CAB" w14:textId="77777777" w:rsidR="000E3020" w:rsidRPr="000E3020" w:rsidRDefault="000E3020" w:rsidP="00B34231">
      <w:pPr>
        <w:pStyle w:val="0BodyBullet"/>
        <w:numPr>
          <w:ilvl w:val="0"/>
          <w:numId w:val="128"/>
        </w:numPr>
      </w:pPr>
      <w:r w:rsidRPr="000E3020">
        <w:t>Implement algorithms from supervised, semi-supervised, unsupervised, and RL domains</w:t>
      </w:r>
    </w:p>
    <w:p w14:paraId="2AF4051A" w14:textId="77777777" w:rsidR="000E3020" w:rsidRPr="000E3020" w:rsidRDefault="000E3020" w:rsidP="00B34231">
      <w:pPr>
        <w:pStyle w:val="0BodyBullet"/>
        <w:numPr>
          <w:ilvl w:val="0"/>
          <w:numId w:val="128"/>
        </w:numPr>
      </w:pPr>
      <w:r w:rsidRPr="000E3020">
        <w:t>Learn how regression works in time-series analysis and risk prediction</w:t>
      </w:r>
    </w:p>
    <w:p w14:paraId="6E748D23" w14:textId="77777777" w:rsidR="000E3020" w:rsidRPr="000E3020" w:rsidRDefault="000E3020" w:rsidP="00B34231">
      <w:pPr>
        <w:pStyle w:val="0BodyBullet"/>
        <w:numPr>
          <w:ilvl w:val="0"/>
          <w:numId w:val="128"/>
        </w:numPr>
      </w:pPr>
      <w:r w:rsidRPr="000E3020">
        <w:t>Create, model, and train complex probabilistic models</w:t>
      </w:r>
    </w:p>
    <w:p w14:paraId="085757A0" w14:textId="77777777" w:rsidR="000E3020" w:rsidRPr="000E3020" w:rsidRDefault="000E3020" w:rsidP="00B34231">
      <w:pPr>
        <w:pStyle w:val="0BodyBullet"/>
        <w:numPr>
          <w:ilvl w:val="0"/>
          <w:numId w:val="128"/>
        </w:numPr>
      </w:pPr>
      <w:r w:rsidRPr="000E3020">
        <w:t>Cluster high-dimensional data and evaluate model accuracy</w:t>
      </w:r>
    </w:p>
    <w:p w14:paraId="19C95BC9" w14:textId="77777777" w:rsidR="000E3020" w:rsidRPr="000E3020" w:rsidRDefault="000E3020" w:rsidP="00B34231">
      <w:pPr>
        <w:pStyle w:val="0BodyBullet"/>
        <w:numPr>
          <w:ilvl w:val="0"/>
          <w:numId w:val="128"/>
        </w:numPr>
      </w:pPr>
      <w:r w:rsidRPr="000E3020">
        <w:t>Discover how artificial neural networks work – train, optimize, and validate them</w:t>
      </w:r>
    </w:p>
    <w:p w14:paraId="5CD2EC82" w14:textId="77777777" w:rsidR="000E3020" w:rsidRPr="000E3020" w:rsidRDefault="000E3020" w:rsidP="00B34231">
      <w:pPr>
        <w:pStyle w:val="0BodyBullet"/>
        <w:numPr>
          <w:ilvl w:val="0"/>
          <w:numId w:val="128"/>
        </w:numPr>
      </w:pPr>
      <w:r w:rsidRPr="000E3020">
        <w:t>Work with autoencoders, Hebbian networks, and GANs</w:t>
      </w:r>
    </w:p>
    <w:p w14:paraId="544D3C5B" w14:textId="6D9A2BAF" w:rsidR="000E3020" w:rsidRPr="008904CC" w:rsidRDefault="000E3020" w:rsidP="000E3020">
      <w:pPr>
        <w:rPr>
          <w:rFonts w:ascii="Calibri" w:hAnsi="Calibri" w:cs="Arial"/>
          <w:color w:val="000000"/>
          <w:sz w:val="20"/>
        </w:rPr>
      </w:pPr>
    </w:p>
    <w:p w14:paraId="32115A82" w14:textId="77777777" w:rsidR="000E3020" w:rsidRPr="008904CC" w:rsidRDefault="000E3020" w:rsidP="000E3020">
      <w:pPr>
        <w:rPr>
          <w:rFonts w:ascii="Calibri" w:hAnsi="Calibri" w:cs="Arial"/>
          <w:color w:val="000000"/>
          <w:sz w:val="20"/>
        </w:rPr>
        <w:sectPr w:rsidR="000E3020" w:rsidRPr="008904CC" w:rsidSect="00820692">
          <w:endnotePr>
            <w:numFmt w:val="decimal"/>
          </w:endnotePr>
          <w:type w:val="continuous"/>
          <w:pgSz w:w="12240" w:h="15840" w:code="1"/>
          <w:pgMar w:top="720" w:right="720" w:bottom="720" w:left="720" w:header="720" w:footer="518" w:gutter="0"/>
          <w:cols w:num="2" w:space="720"/>
          <w:titlePg/>
          <w:docGrid w:linePitch="326"/>
        </w:sectPr>
      </w:pPr>
    </w:p>
    <w:p w14:paraId="5ECA09D6" w14:textId="77777777" w:rsidR="000E3020" w:rsidRPr="008904CC" w:rsidRDefault="000E3020" w:rsidP="000E3020">
      <w:pPr>
        <w:rPr>
          <w:rFonts w:ascii="Calibri" w:hAnsi="Calibri" w:cs="Arial"/>
          <w:color w:val="000000"/>
          <w:sz w:val="20"/>
        </w:rPr>
      </w:pPr>
    </w:p>
    <w:p w14:paraId="07E84411" w14:textId="77777777" w:rsidR="000E3020" w:rsidRPr="008904CC" w:rsidRDefault="000E3020" w:rsidP="000E3020">
      <w:pPr>
        <w:rPr>
          <w:rFonts w:ascii="Arial" w:hAnsi="Arial" w:cs="Arial"/>
          <w:b/>
          <w:color w:val="0070C0"/>
          <w:sz w:val="18"/>
        </w:rPr>
      </w:pPr>
      <w:r w:rsidRPr="008904CC">
        <w:rPr>
          <w:rFonts w:ascii="Arial" w:hAnsi="Arial" w:cs="Arial"/>
          <w:b/>
          <w:color w:val="0070C0"/>
          <w:sz w:val="18"/>
        </w:rPr>
        <w:t>Audience &amp; Pre-Requisites</w:t>
      </w:r>
    </w:p>
    <w:p w14:paraId="7487F42C" w14:textId="77777777" w:rsidR="000E3020" w:rsidRPr="008904CC" w:rsidRDefault="000E3020" w:rsidP="000E3020">
      <w:pPr>
        <w:rPr>
          <w:rFonts w:ascii="Calibri" w:hAnsi="Calibri" w:cs="Arial"/>
          <w:color w:val="000000"/>
          <w:sz w:val="20"/>
        </w:rPr>
      </w:pPr>
      <w:r w:rsidRPr="008904CC">
        <w:rPr>
          <w:rFonts w:ascii="Calibri" w:hAnsi="Calibri" w:cs="Arial"/>
          <w:color w:val="000000"/>
          <w:sz w:val="20"/>
        </w:rPr>
        <w:t>This course is geared for attendees with Python skills who wish to learn and use basic machine learning algorithms and concepts.</w:t>
      </w:r>
    </w:p>
    <w:p w14:paraId="1EAF3E70" w14:textId="77777777" w:rsidR="000E3020" w:rsidRPr="008904CC" w:rsidRDefault="000E3020" w:rsidP="000E3020">
      <w:pPr>
        <w:rPr>
          <w:rFonts w:ascii="Calibri" w:hAnsi="Calibri" w:cs="Arial"/>
          <w:color w:val="000000"/>
          <w:sz w:val="20"/>
        </w:rPr>
      </w:pPr>
    </w:p>
    <w:p w14:paraId="43FB0B4E" w14:textId="77777777" w:rsidR="000E3020" w:rsidRPr="008904CC" w:rsidRDefault="000E3020" w:rsidP="000E3020">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10ED8728" w14:textId="106B2236" w:rsidR="000E3020" w:rsidRPr="008904CC" w:rsidRDefault="000E3020" w:rsidP="000E3020">
      <w:pPr>
        <w:numPr>
          <w:ilvl w:val="0"/>
          <w:numId w:val="66"/>
        </w:numPr>
        <w:rPr>
          <w:rFonts w:ascii="Calibri" w:hAnsi="Calibri" w:cs="Arial"/>
          <w:color w:val="000000"/>
          <w:sz w:val="20"/>
        </w:rPr>
      </w:pPr>
      <w:r w:rsidRPr="008904CC">
        <w:rPr>
          <w:rFonts w:ascii="Calibri" w:hAnsi="Calibri" w:cs="Arial"/>
          <w:color w:val="000000"/>
          <w:sz w:val="20"/>
        </w:rPr>
        <w:t xml:space="preserve">Basic to Intermediate IT Skills. </w:t>
      </w:r>
    </w:p>
    <w:p w14:paraId="16C14F29" w14:textId="2F1D2BCD" w:rsidR="000E3020" w:rsidRPr="000E3020" w:rsidRDefault="000E3020" w:rsidP="000E3020">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11069C02" w14:textId="77777777" w:rsidR="000E3020" w:rsidRPr="008904CC" w:rsidRDefault="000E3020" w:rsidP="000E3020">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459BB079" w14:textId="77777777" w:rsidR="000E3020" w:rsidRPr="008904CC" w:rsidRDefault="000E3020" w:rsidP="000E3020">
      <w:pPr>
        <w:ind w:left="720"/>
        <w:rPr>
          <w:rFonts w:ascii="Calibri" w:hAnsi="Calibri" w:cs="Arial"/>
          <w:color w:val="000000"/>
          <w:sz w:val="20"/>
        </w:rPr>
      </w:pPr>
    </w:p>
    <w:p w14:paraId="00CDF132" w14:textId="77777777" w:rsidR="000E3020" w:rsidRPr="008904CC" w:rsidRDefault="000E3020" w:rsidP="000E3020">
      <w:pPr>
        <w:rPr>
          <w:rFonts w:ascii="Arial" w:hAnsi="Arial" w:cs="Arial"/>
          <w:b/>
          <w:color w:val="0070C0"/>
          <w:sz w:val="18"/>
        </w:rPr>
      </w:pPr>
      <w:r w:rsidRPr="008904CC">
        <w:rPr>
          <w:rFonts w:ascii="Arial" w:hAnsi="Arial" w:cs="Arial"/>
          <w:b/>
          <w:color w:val="0070C0"/>
          <w:sz w:val="18"/>
        </w:rPr>
        <w:t>Course Agenda / Topics</w:t>
      </w:r>
    </w:p>
    <w:p w14:paraId="77AAB977" w14:textId="77777777" w:rsidR="000E3020" w:rsidRPr="008904CC" w:rsidRDefault="000E3020" w:rsidP="000E3020">
      <w:pPr>
        <w:rPr>
          <w:rFonts w:ascii="Calibri" w:hAnsi="Calibri" w:cs="Arial"/>
          <w:i/>
          <w:color w:val="000000"/>
          <w:sz w:val="20"/>
        </w:rPr>
      </w:pPr>
    </w:p>
    <w:p w14:paraId="6B9A142C" w14:textId="77777777" w:rsidR="000E3020" w:rsidRPr="008904CC" w:rsidRDefault="000E3020" w:rsidP="000E3020">
      <w:pPr>
        <w:widowControl/>
        <w:rPr>
          <w:rFonts w:ascii="Calibri" w:hAnsi="Calibri" w:cs="Arial"/>
          <w:b/>
          <w:color w:val="000000"/>
          <w:sz w:val="20"/>
          <w:bdr w:val="none" w:sz="0" w:space="0" w:color="auto" w:frame="1"/>
          <w:lang w:bidi="he-IL"/>
        </w:rPr>
        <w:sectPr w:rsidR="000E3020"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75CFBA85" w14:textId="77777777" w:rsidR="000E3020" w:rsidRPr="000E3020" w:rsidRDefault="000E3020" w:rsidP="000F5BDB">
      <w:pPr>
        <w:pStyle w:val="0BodyBullet"/>
        <w:numPr>
          <w:ilvl w:val="0"/>
          <w:numId w:val="386"/>
        </w:numPr>
        <w:rPr>
          <w:rFonts w:eastAsia="Calibri"/>
          <w:b/>
          <w:bCs/>
        </w:rPr>
      </w:pPr>
      <w:r w:rsidRPr="000E3020">
        <w:rPr>
          <w:rFonts w:eastAsia="Calibri"/>
          <w:b/>
          <w:bCs/>
        </w:rPr>
        <w:t>Machine Learning Model Fundamentals</w:t>
      </w:r>
    </w:p>
    <w:p w14:paraId="3D338624" w14:textId="77777777" w:rsidR="000E3020" w:rsidRPr="000E3020" w:rsidRDefault="000E3020" w:rsidP="00EC144F">
      <w:pPr>
        <w:pStyle w:val="0BodyBullet"/>
        <w:numPr>
          <w:ilvl w:val="0"/>
          <w:numId w:val="128"/>
        </w:numPr>
        <w:rPr>
          <w:rFonts w:eastAsia="Calibri"/>
        </w:rPr>
      </w:pPr>
      <w:r w:rsidRPr="000E3020">
        <w:rPr>
          <w:rFonts w:eastAsia="Calibri"/>
        </w:rPr>
        <w:t>Machine Learning Model Fundamentals</w:t>
      </w:r>
    </w:p>
    <w:p w14:paraId="7CADD66F" w14:textId="77777777" w:rsidR="000E3020" w:rsidRPr="000E3020" w:rsidRDefault="000E3020" w:rsidP="00EC144F">
      <w:pPr>
        <w:pStyle w:val="0BodyBullet"/>
        <w:numPr>
          <w:ilvl w:val="0"/>
          <w:numId w:val="128"/>
        </w:numPr>
        <w:rPr>
          <w:rFonts w:eastAsia="Calibri"/>
        </w:rPr>
      </w:pPr>
      <w:r w:rsidRPr="000E3020">
        <w:rPr>
          <w:rFonts w:eastAsia="Calibri"/>
        </w:rPr>
        <w:t>Models and data</w:t>
      </w:r>
    </w:p>
    <w:p w14:paraId="34086BD7" w14:textId="77777777" w:rsidR="000E3020" w:rsidRPr="000E3020" w:rsidRDefault="000E3020" w:rsidP="00EC144F">
      <w:pPr>
        <w:pStyle w:val="0BodyBullet"/>
        <w:numPr>
          <w:ilvl w:val="0"/>
          <w:numId w:val="128"/>
        </w:numPr>
        <w:rPr>
          <w:rFonts w:eastAsia="Calibri"/>
        </w:rPr>
      </w:pPr>
      <w:r w:rsidRPr="000E3020">
        <w:rPr>
          <w:rFonts w:eastAsia="Calibri"/>
        </w:rPr>
        <w:t>Characteristics of a machine learning model</w:t>
      </w:r>
    </w:p>
    <w:p w14:paraId="421DF956" w14:textId="6EF09FB1" w:rsidR="000E3020" w:rsidRPr="000E3020" w:rsidRDefault="000E3020" w:rsidP="000E3020">
      <w:pPr>
        <w:pStyle w:val="0BodyBullet"/>
        <w:ind w:left="360"/>
        <w:rPr>
          <w:rFonts w:eastAsia="Calibri"/>
        </w:rPr>
      </w:pPr>
    </w:p>
    <w:p w14:paraId="1795B8A4" w14:textId="099D34DA" w:rsidR="000E3020" w:rsidRPr="000E3020" w:rsidRDefault="000E3020" w:rsidP="000F5BDB">
      <w:pPr>
        <w:pStyle w:val="0BodyBullet"/>
        <w:numPr>
          <w:ilvl w:val="0"/>
          <w:numId w:val="386"/>
        </w:numPr>
        <w:rPr>
          <w:rFonts w:eastAsia="Calibri"/>
          <w:b/>
          <w:bCs/>
        </w:rPr>
      </w:pPr>
      <w:r w:rsidRPr="000E3020">
        <w:rPr>
          <w:rFonts w:eastAsia="Calibri"/>
          <w:b/>
          <w:bCs/>
        </w:rPr>
        <w:t>Loss Functions and Regularization</w:t>
      </w:r>
    </w:p>
    <w:p w14:paraId="65D91709" w14:textId="77777777" w:rsidR="000E3020" w:rsidRPr="000E3020" w:rsidRDefault="000E3020" w:rsidP="00EC144F">
      <w:pPr>
        <w:pStyle w:val="0BodyBullet"/>
        <w:numPr>
          <w:ilvl w:val="0"/>
          <w:numId w:val="128"/>
        </w:numPr>
        <w:rPr>
          <w:rFonts w:eastAsia="Calibri"/>
        </w:rPr>
      </w:pPr>
      <w:r w:rsidRPr="000E3020">
        <w:rPr>
          <w:rFonts w:eastAsia="Calibri"/>
        </w:rPr>
        <w:t>Loss Functions and Regularization</w:t>
      </w:r>
    </w:p>
    <w:p w14:paraId="54559B98" w14:textId="77777777" w:rsidR="000E3020" w:rsidRPr="000E3020" w:rsidRDefault="000E3020" w:rsidP="00EC144F">
      <w:pPr>
        <w:pStyle w:val="0BodyBullet"/>
        <w:numPr>
          <w:ilvl w:val="0"/>
          <w:numId w:val="128"/>
        </w:numPr>
        <w:rPr>
          <w:rFonts w:eastAsia="Calibri"/>
        </w:rPr>
      </w:pPr>
      <w:r w:rsidRPr="000E3020">
        <w:rPr>
          <w:rFonts w:eastAsia="Calibri"/>
        </w:rPr>
        <w:t>Defining loss and cost functions</w:t>
      </w:r>
    </w:p>
    <w:p w14:paraId="733F0290" w14:textId="77777777" w:rsidR="000E3020" w:rsidRPr="000E3020" w:rsidRDefault="000E3020" w:rsidP="00EC144F">
      <w:pPr>
        <w:pStyle w:val="0BodyBullet"/>
        <w:numPr>
          <w:ilvl w:val="0"/>
          <w:numId w:val="128"/>
        </w:numPr>
        <w:rPr>
          <w:rFonts w:eastAsia="Calibri"/>
        </w:rPr>
      </w:pPr>
      <w:r w:rsidRPr="000E3020">
        <w:rPr>
          <w:rFonts w:eastAsia="Calibri"/>
        </w:rPr>
        <w:t>Regularization</w:t>
      </w:r>
    </w:p>
    <w:p w14:paraId="5352412D" w14:textId="2DFBA5AB" w:rsidR="000E3020" w:rsidRPr="000E3020" w:rsidRDefault="000E3020" w:rsidP="000E3020">
      <w:pPr>
        <w:pStyle w:val="0BodyBullet"/>
        <w:ind w:left="360"/>
        <w:rPr>
          <w:rFonts w:eastAsia="Calibri"/>
        </w:rPr>
      </w:pPr>
    </w:p>
    <w:p w14:paraId="00F4E5DA" w14:textId="2A0F560F" w:rsidR="000E3020" w:rsidRPr="000E3020" w:rsidRDefault="000E3020" w:rsidP="000F5BDB">
      <w:pPr>
        <w:pStyle w:val="0BodyBullet"/>
        <w:numPr>
          <w:ilvl w:val="0"/>
          <w:numId w:val="386"/>
        </w:numPr>
        <w:rPr>
          <w:rFonts w:eastAsia="Calibri"/>
          <w:b/>
          <w:bCs/>
        </w:rPr>
      </w:pPr>
      <w:r w:rsidRPr="000E3020">
        <w:rPr>
          <w:rFonts w:eastAsia="Calibri"/>
          <w:b/>
          <w:bCs/>
        </w:rPr>
        <w:t xml:space="preserve">Introduction to Semi-Supervised </w:t>
      </w:r>
      <w:r w:rsidRPr="000E3020">
        <w:rPr>
          <w:rFonts w:eastAsia="Calibri"/>
          <w:b/>
          <w:bCs/>
        </w:rPr>
        <w:lastRenderedPageBreak/>
        <w:t>Learning</w:t>
      </w:r>
    </w:p>
    <w:p w14:paraId="4E2289FA" w14:textId="77777777" w:rsidR="000E3020" w:rsidRPr="000E3020" w:rsidRDefault="000E3020" w:rsidP="00EC144F">
      <w:pPr>
        <w:pStyle w:val="0BodyBullet"/>
        <w:numPr>
          <w:ilvl w:val="0"/>
          <w:numId w:val="128"/>
        </w:numPr>
        <w:rPr>
          <w:rFonts w:eastAsia="Calibri"/>
        </w:rPr>
      </w:pPr>
      <w:r w:rsidRPr="000E3020">
        <w:rPr>
          <w:rFonts w:eastAsia="Calibri"/>
        </w:rPr>
        <w:t>Introduction to Semi-Supervised Learning</w:t>
      </w:r>
    </w:p>
    <w:p w14:paraId="1E1414FD" w14:textId="77777777" w:rsidR="000E3020" w:rsidRPr="000E3020" w:rsidRDefault="000E3020" w:rsidP="00EC144F">
      <w:pPr>
        <w:pStyle w:val="0BodyBullet"/>
        <w:numPr>
          <w:ilvl w:val="0"/>
          <w:numId w:val="128"/>
        </w:numPr>
        <w:rPr>
          <w:rFonts w:eastAsia="Calibri"/>
        </w:rPr>
      </w:pPr>
      <w:r w:rsidRPr="000E3020">
        <w:rPr>
          <w:rFonts w:eastAsia="Calibri"/>
        </w:rPr>
        <w:t>Semi-supervised scenario</w:t>
      </w:r>
    </w:p>
    <w:p w14:paraId="0375F2B3" w14:textId="77777777" w:rsidR="000E3020" w:rsidRPr="000E3020" w:rsidRDefault="000E3020" w:rsidP="00EC144F">
      <w:pPr>
        <w:pStyle w:val="0BodyBullet"/>
        <w:numPr>
          <w:ilvl w:val="0"/>
          <w:numId w:val="128"/>
        </w:numPr>
        <w:rPr>
          <w:rFonts w:eastAsia="Calibri"/>
        </w:rPr>
      </w:pPr>
      <w:r w:rsidRPr="000E3020">
        <w:rPr>
          <w:rFonts w:eastAsia="Calibri"/>
        </w:rPr>
        <w:t>Generative Gaussian Mixture</w:t>
      </w:r>
    </w:p>
    <w:p w14:paraId="5EEC66C3" w14:textId="77777777" w:rsidR="000E3020" w:rsidRPr="000E3020" w:rsidRDefault="000E3020" w:rsidP="00EC144F">
      <w:pPr>
        <w:pStyle w:val="0BodyBullet"/>
        <w:numPr>
          <w:ilvl w:val="0"/>
          <w:numId w:val="128"/>
        </w:numPr>
        <w:rPr>
          <w:rFonts w:eastAsia="Calibri"/>
        </w:rPr>
      </w:pPr>
      <w:r w:rsidRPr="000E3020">
        <w:rPr>
          <w:rFonts w:eastAsia="Calibri"/>
        </w:rPr>
        <w:t>Self-Training</w:t>
      </w:r>
    </w:p>
    <w:p w14:paraId="2E2F2759" w14:textId="77777777" w:rsidR="000E3020" w:rsidRPr="000E3020" w:rsidRDefault="000E3020" w:rsidP="00EC144F">
      <w:pPr>
        <w:pStyle w:val="0BodyBullet"/>
        <w:numPr>
          <w:ilvl w:val="0"/>
          <w:numId w:val="128"/>
        </w:numPr>
        <w:rPr>
          <w:rFonts w:eastAsia="Calibri"/>
        </w:rPr>
      </w:pPr>
      <w:r w:rsidRPr="000E3020">
        <w:rPr>
          <w:rFonts w:eastAsia="Calibri"/>
        </w:rPr>
        <w:t>Co-Training</w:t>
      </w:r>
    </w:p>
    <w:p w14:paraId="6205595F" w14:textId="4CA119D5" w:rsidR="000E3020" w:rsidRPr="000E3020" w:rsidRDefault="000E3020" w:rsidP="000E3020">
      <w:pPr>
        <w:pStyle w:val="0BodyBullet"/>
        <w:ind w:left="360"/>
        <w:rPr>
          <w:rFonts w:eastAsia="Calibri"/>
        </w:rPr>
      </w:pPr>
    </w:p>
    <w:p w14:paraId="4B92B10B" w14:textId="5B68E395" w:rsidR="000E3020" w:rsidRPr="000E3020" w:rsidRDefault="000E3020" w:rsidP="000F5BDB">
      <w:pPr>
        <w:pStyle w:val="0BodyBullet"/>
        <w:numPr>
          <w:ilvl w:val="0"/>
          <w:numId w:val="386"/>
        </w:numPr>
        <w:rPr>
          <w:rFonts w:eastAsia="Calibri"/>
          <w:b/>
          <w:bCs/>
        </w:rPr>
      </w:pPr>
      <w:r w:rsidRPr="000E3020">
        <w:rPr>
          <w:rFonts w:eastAsia="Calibri"/>
          <w:b/>
          <w:bCs/>
        </w:rPr>
        <w:t>Advanced Semi-Supervised Classification</w:t>
      </w:r>
    </w:p>
    <w:p w14:paraId="559EDE98" w14:textId="77777777" w:rsidR="000E3020" w:rsidRPr="000E3020" w:rsidRDefault="000E3020" w:rsidP="00EC144F">
      <w:pPr>
        <w:pStyle w:val="0BodyBullet"/>
        <w:numPr>
          <w:ilvl w:val="0"/>
          <w:numId w:val="128"/>
        </w:numPr>
        <w:rPr>
          <w:rFonts w:eastAsia="Calibri"/>
        </w:rPr>
      </w:pPr>
      <w:r w:rsidRPr="000E3020">
        <w:rPr>
          <w:rFonts w:eastAsia="Calibri"/>
        </w:rPr>
        <w:t>Advanced Semi-Supervised Classification</w:t>
      </w:r>
    </w:p>
    <w:p w14:paraId="4ACE57C4" w14:textId="77777777" w:rsidR="000E3020" w:rsidRPr="000E3020" w:rsidRDefault="000E3020" w:rsidP="00EC144F">
      <w:pPr>
        <w:pStyle w:val="0BodyBullet"/>
        <w:numPr>
          <w:ilvl w:val="0"/>
          <w:numId w:val="128"/>
        </w:numPr>
        <w:rPr>
          <w:rFonts w:eastAsia="Calibri"/>
        </w:rPr>
      </w:pPr>
      <w:r w:rsidRPr="000E3020">
        <w:rPr>
          <w:rFonts w:eastAsia="Calibri"/>
        </w:rPr>
        <w:t>Contrastive Pessimistic Likelihood Estimation</w:t>
      </w:r>
    </w:p>
    <w:p w14:paraId="6909DF47" w14:textId="77777777" w:rsidR="000E3020" w:rsidRPr="000E3020" w:rsidRDefault="000E3020" w:rsidP="00EC144F">
      <w:pPr>
        <w:pStyle w:val="0BodyBullet"/>
        <w:numPr>
          <w:ilvl w:val="0"/>
          <w:numId w:val="128"/>
        </w:numPr>
        <w:rPr>
          <w:rFonts w:eastAsia="Calibri"/>
        </w:rPr>
      </w:pPr>
      <w:r w:rsidRPr="000E3020">
        <w:rPr>
          <w:rFonts w:eastAsia="Calibri"/>
        </w:rPr>
        <w:t>Semi-supervised Support Vector Machines (S3VM)</w:t>
      </w:r>
    </w:p>
    <w:p w14:paraId="3AC7A845" w14:textId="77777777" w:rsidR="000E3020" w:rsidRPr="000E3020" w:rsidRDefault="000E3020" w:rsidP="00EC144F">
      <w:pPr>
        <w:pStyle w:val="0BodyBullet"/>
        <w:numPr>
          <w:ilvl w:val="0"/>
          <w:numId w:val="128"/>
        </w:numPr>
        <w:rPr>
          <w:rFonts w:eastAsia="Calibri"/>
        </w:rPr>
      </w:pPr>
      <w:r w:rsidRPr="000E3020">
        <w:rPr>
          <w:rFonts w:eastAsia="Calibri"/>
        </w:rPr>
        <w:t>Transductive Support Vector Machines (TSVM)</w:t>
      </w:r>
    </w:p>
    <w:p w14:paraId="188F341D" w14:textId="5044278A" w:rsidR="000E3020" w:rsidRPr="000E3020" w:rsidRDefault="000E3020" w:rsidP="000E3020">
      <w:pPr>
        <w:pStyle w:val="0BodyBullet"/>
        <w:ind w:left="360"/>
        <w:rPr>
          <w:rFonts w:eastAsia="Calibri"/>
        </w:rPr>
      </w:pPr>
    </w:p>
    <w:p w14:paraId="46C90A07" w14:textId="61ADC627" w:rsidR="000E3020" w:rsidRPr="000E3020" w:rsidRDefault="000E3020" w:rsidP="000F5BDB">
      <w:pPr>
        <w:pStyle w:val="0BodyBullet"/>
        <w:numPr>
          <w:ilvl w:val="0"/>
          <w:numId w:val="386"/>
        </w:numPr>
        <w:rPr>
          <w:rFonts w:eastAsia="Calibri"/>
          <w:b/>
          <w:bCs/>
        </w:rPr>
      </w:pPr>
      <w:r w:rsidRPr="000E3020">
        <w:rPr>
          <w:rFonts w:eastAsia="Calibri"/>
          <w:b/>
          <w:bCs/>
        </w:rPr>
        <w:t>Graph-Based Semi-Supervised Learning</w:t>
      </w:r>
    </w:p>
    <w:p w14:paraId="29928B28" w14:textId="77777777" w:rsidR="000E3020" w:rsidRPr="000E3020" w:rsidRDefault="000E3020" w:rsidP="00EC144F">
      <w:pPr>
        <w:pStyle w:val="0BodyBullet"/>
        <w:numPr>
          <w:ilvl w:val="0"/>
          <w:numId w:val="128"/>
        </w:numPr>
        <w:rPr>
          <w:rFonts w:eastAsia="Calibri"/>
        </w:rPr>
      </w:pPr>
      <w:r w:rsidRPr="000E3020">
        <w:rPr>
          <w:rFonts w:eastAsia="Calibri"/>
        </w:rPr>
        <w:t>Graph-Based Semi-Supervised Learning</w:t>
      </w:r>
    </w:p>
    <w:p w14:paraId="75F1447C" w14:textId="77777777" w:rsidR="000E3020" w:rsidRPr="000E3020" w:rsidRDefault="000E3020" w:rsidP="00EC144F">
      <w:pPr>
        <w:pStyle w:val="0BodyBullet"/>
        <w:numPr>
          <w:ilvl w:val="0"/>
          <w:numId w:val="128"/>
        </w:numPr>
        <w:rPr>
          <w:rFonts w:eastAsia="Calibri"/>
        </w:rPr>
      </w:pPr>
      <w:r w:rsidRPr="000E3020">
        <w:rPr>
          <w:rFonts w:eastAsia="Calibri"/>
        </w:rPr>
        <w:t>Label propagation</w:t>
      </w:r>
    </w:p>
    <w:p w14:paraId="43DD49C6" w14:textId="77777777" w:rsidR="000E3020" w:rsidRPr="000E3020" w:rsidRDefault="000E3020" w:rsidP="00EC144F">
      <w:pPr>
        <w:pStyle w:val="0BodyBullet"/>
        <w:numPr>
          <w:ilvl w:val="0"/>
          <w:numId w:val="128"/>
        </w:numPr>
        <w:rPr>
          <w:rFonts w:eastAsia="Calibri"/>
        </w:rPr>
      </w:pPr>
      <w:r w:rsidRPr="000E3020">
        <w:rPr>
          <w:rFonts w:eastAsia="Calibri"/>
        </w:rPr>
        <w:t>Example of label propagation</w:t>
      </w:r>
    </w:p>
    <w:p w14:paraId="1B640D2B" w14:textId="77777777" w:rsidR="000E3020" w:rsidRPr="000E3020" w:rsidRDefault="000E3020" w:rsidP="00EC144F">
      <w:pPr>
        <w:pStyle w:val="0BodyBullet"/>
        <w:numPr>
          <w:ilvl w:val="0"/>
          <w:numId w:val="128"/>
        </w:numPr>
        <w:rPr>
          <w:rFonts w:eastAsia="Calibri"/>
        </w:rPr>
      </w:pPr>
      <w:r w:rsidRPr="000E3020">
        <w:rPr>
          <w:rFonts w:eastAsia="Calibri"/>
        </w:rPr>
        <w:t>Label spreading</w:t>
      </w:r>
    </w:p>
    <w:p w14:paraId="6859F519" w14:textId="77777777" w:rsidR="000E3020" w:rsidRPr="000E3020" w:rsidRDefault="000E3020" w:rsidP="00EC144F">
      <w:pPr>
        <w:pStyle w:val="0BodyBullet"/>
        <w:numPr>
          <w:ilvl w:val="0"/>
          <w:numId w:val="128"/>
        </w:numPr>
        <w:rPr>
          <w:rFonts w:eastAsia="Calibri"/>
        </w:rPr>
      </w:pPr>
      <w:r w:rsidRPr="000E3020">
        <w:rPr>
          <w:rFonts w:eastAsia="Calibri"/>
        </w:rPr>
        <w:t>Label propagation based on Markov random walks</w:t>
      </w:r>
    </w:p>
    <w:p w14:paraId="5E1CAF0D" w14:textId="77777777" w:rsidR="000E3020" w:rsidRPr="000E3020" w:rsidRDefault="000E3020" w:rsidP="00EC144F">
      <w:pPr>
        <w:pStyle w:val="0BodyBullet"/>
        <w:numPr>
          <w:ilvl w:val="0"/>
          <w:numId w:val="128"/>
        </w:numPr>
        <w:rPr>
          <w:rFonts w:eastAsia="Calibri"/>
        </w:rPr>
      </w:pPr>
      <w:r w:rsidRPr="000E3020">
        <w:rPr>
          <w:rFonts w:eastAsia="Calibri"/>
        </w:rPr>
        <w:t>Manifold learning</w:t>
      </w:r>
    </w:p>
    <w:p w14:paraId="0D745FF1" w14:textId="169CF973" w:rsidR="000E3020" w:rsidRPr="000E3020" w:rsidRDefault="000E3020" w:rsidP="000E3020">
      <w:pPr>
        <w:pStyle w:val="0BodyBullet"/>
        <w:ind w:left="360"/>
        <w:rPr>
          <w:rFonts w:eastAsia="Calibri"/>
        </w:rPr>
      </w:pPr>
    </w:p>
    <w:p w14:paraId="1490F665" w14:textId="1F1A69A6" w:rsidR="000E3020" w:rsidRPr="000E3020" w:rsidRDefault="000E3020" w:rsidP="000F5BDB">
      <w:pPr>
        <w:pStyle w:val="0BodyBullet"/>
        <w:numPr>
          <w:ilvl w:val="0"/>
          <w:numId w:val="386"/>
        </w:numPr>
        <w:rPr>
          <w:rFonts w:eastAsia="Calibri"/>
          <w:b/>
          <w:bCs/>
        </w:rPr>
      </w:pPr>
      <w:r w:rsidRPr="000E3020">
        <w:rPr>
          <w:rFonts w:eastAsia="Calibri"/>
          <w:b/>
          <w:bCs/>
        </w:rPr>
        <w:t>Clustering and Unsupervised Models</w:t>
      </w:r>
    </w:p>
    <w:p w14:paraId="18492A6E" w14:textId="77777777" w:rsidR="000E3020" w:rsidRPr="000E3020" w:rsidRDefault="000E3020" w:rsidP="00EC144F">
      <w:pPr>
        <w:pStyle w:val="0BodyBullet"/>
        <w:numPr>
          <w:ilvl w:val="0"/>
          <w:numId w:val="128"/>
        </w:numPr>
        <w:rPr>
          <w:rFonts w:eastAsia="Calibri"/>
        </w:rPr>
      </w:pPr>
      <w:r w:rsidRPr="000E3020">
        <w:rPr>
          <w:rFonts w:eastAsia="Calibri"/>
        </w:rPr>
        <w:t>Clustering and Unsupervised Models</w:t>
      </w:r>
    </w:p>
    <w:p w14:paraId="49ED781B" w14:textId="77777777" w:rsidR="000E3020" w:rsidRPr="000E3020" w:rsidRDefault="000E3020" w:rsidP="00EC144F">
      <w:pPr>
        <w:pStyle w:val="0BodyBullet"/>
        <w:numPr>
          <w:ilvl w:val="0"/>
          <w:numId w:val="128"/>
        </w:numPr>
        <w:rPr>
          <w:rFonts w:eastAsia="Calibri"/>
        </w:rPr>
      </w:pPr>
      <w:r w:rsidRPr="000E3020">
        <w:rPr>
          <w:rFonts w:eastAsia="Calibri"/>
        </w:rPr>
        <w:t>K-nearest neighbors</w:t>
      </w:r>
    </w:p>
    <w:p w14:paraId="36257BDA" w14:textId="77777777" w:rsidR="000E3020" w:rsidRPr="000E3020" w:rsidRDefault="000E3020" w:rsidP="00EC144F">
      <w:pPr>
        <w:pStyle w:val="0BodyBullet"/>
        <w:numPr>
          <w:ilvl w:val="0"/>
          <w:numId w:val="128"/>
        </w:numPr>
        <w:rPr>
          <w:rFonts w:eastAsia="Calibri"/>
        </w:rPr>
      </w:pPr>
      <w:r w:rsidRPr="000E3020">
        <w:rPr>
          <w:rFonts w:eastAsia="Calibri"/>
        </w:rPr>
        <w:t>K-means</w:t>
      </w:r>
    </w:p>
    <w:p w14:paraId="570D1E14" w14:textId="77777777" w:rsidR="000E3020" w:rsidRPr="000E3020" w:rsidRDefault="000E3020" w:rsidP="00EC144F">
      <w:pPr>
        <w:pStyle w:val="0BodyBullet"/>
        <w:numPr>
          <w:ilvl w:val="0"/>
          <w:numId w:val="128"/>
        </w:numPr>
        <w:rPr>
          <w:rFonts w:eastAsia="Calibri"/>
        </w:rPr>
      </w:pPr>
      <w:r w:rsidRPr="000E3020">
        <w:rPr>
          <w:rFonts w:eastAsia="Calibri"/>
        </w:rPr>
        <w:t>Evaluation metrics</w:t>
      </w:r>
    </w:p>
    <w:p w14:paraId="2D47D4D6" w14:textId="2B0D8778" w:rsidR="000E3020" w:rsidRPr="000E3020" w:rsidRDefault="000E3020" w:rsidP="000E3020">
      <w:pPr>
        <w:pStyle w:val="0BodyBullet"/>
        <w:ind w:left="360"/>
        <w:rPr>
          <w:rFonts w:eastAsia="Calibri"/>
        </w:rPr>
      </w:pPr>
    </w:p>
    <w:p w14:paraId="63297C5D" w14:textId="4112E155" w:rsidR="000E3020" w:rsidRPr="000E3020" w:rsidRDefault="000E3020" w:rsidP="000F5BDB">
      <w:pPr>
        <w:pStyle w:val="0BodyBullet"/>
        <w:numPr>
          <w:ilvl w:val="0"/>
          <w:numId w:val="386"/>
        </w:numPr>
        <w:rPr>
          <w:rFonts w:eastAsia="Calibri"/>
          <w:b/>
          <w:bCs/>
        </w:rPr>
      </w:pPr>
      <w:r w:rsidRPr="000E3020">
        <w:rPr>
          <w:rFonts w:eastAsia="Calibri"/>
          <w:b/>
          <w:bCs/>
        </w:rPr>
        <w:t>Advanced Clustering and Unsupervised Models</w:t>
      </w:r>
    </w:p>
    <w:p w14:paraId="4994E9EE" w14:textId="77777777" w:rsidR="000E3020" w:rsidRPr="000E3020" w:rsidRDefault="000E3020" w:rsidP="00EC144F">
      <w:pPr>
        <w:pStyle w:val="0BodyBullet"/>
        <w:numPr>
          <w:ilvl w:val="0"/>
          <w:numId w:val="128"/>
        </w:numPr>
        <w:rPr>
          <w:rFonts w:eastAsia="Calibri"/>
        </w:rPr>
      </w:pPr>
      <w:r w:rsidRPr="000E3020">
        <w:rPr>
          <w:rFonts w:eastAsia="Calibri"/>
        </w:rPr>
        <w:t>Advanced Clustering and Unsupervised Models</w:t>
      </w:r>
    </w:p>
    <w:p w14:paraId="70DF29BF" w14:textId="77777777" w:rsidR="000E3020" w:rsidRPr="000E3020" w:rsidRDefault="000E3020" w:rsidP="00EC144F">
      <w:pPr>
        <w:pStyle w:val="0BodyBullet"/>
        <w:numPr>
          <w:ilvl w:val="0"/>
          <w:numId w:val="128"/>
        </w:numPr>
        <w:rPr>
          <w:rFonts w:eastAsia="Calibri"/>
        </w:rPr>
      </w:pPr>
      <w:r w:rsidRPr="000E3020">
        <w:rPr>
          <w:rFonts w:eastAsia="Calibri"/>
        </w:rPr>
        <w:t>Fuzzy C-means</w:t>
      </w:r>
    </w:p>
    <w:p w14:paraId="3C517FDE" w14:textId="77777777" w:rsidR="000E3020" w:rsidRPr="000E3020" w:rsidRDefault="000E3020" w:rsidP="00EC144F">
      <w:pPr>
        <w:pStyle w:val="0BodyBullet"/>
        <w:numPr>
          <w:ilvl w:val="0"/>
          <w:numId w:val="128"/>
        </w:numPr>
        <w:rPr>
          <w:rFonts w:eastAsia="Calibri"/>
        </w:rPr>
      </w:pPr>
      <w:r w:rsidRPr="000E3020">
        <w:rPr>
          <w:rFonts w:eastAsia="Calibri"/>
        </w:rPr>
        <w:t>Spectral clustering</w:t>
      </w:r>
    </w:p>
    <w:p w14:paraId="1DA34EAD" w14:textId="77777777" w:rsidR="000E3020" w:rsidRPr="000E3020" w:rsidRDefault="000E3020" w:rsidP="00EC144F">
      <w:pPr>
        <w:pStyle w:val="0BodyBullet"/>
        <w:numPr>
          <w:ilvl w:val="0"/>
          <w:numId w:val="128"/>
        </w:numPr>
        <w:rPr>
          <w:rFonts w:eastAsia="Calibri"/>
        </w:rPr>
      </w:pPr>
      <w:r w:rsidRPr="000E3020">
        <w:rPr>
          <w:rFonts w:eastAsia="Calibri"/>
        </w:rPr>
        <w:t>DBSCAN</w:t>
      </w:r>
    </w:p>
    <w:p w14:paraId="1D0E1353" w14:textId="55F44ABF" w:rsidR="000E3020" w:rsidRPr="000E3020" w:rsidRDefault="000E3020" w:rsidP="000E3020">
      <w:pPr>
        <w:pStyle w:val="0BodyBullet"/>
        <w:ind w:left="360"/>
        <w:rPr>
          <w:rFonts w:eastAsia="Calibri"/>
        </w:rPr>
      </w:pPr>
    </w:p>
    <w:p w14:paraId="10054EBB" w14:textId="17E462A5" w:rsidR="000E3020" w:rsidRPr="000E3020" w:rsidRDefault="000E3020" w:rsidP="000F5BDB">
      <w:pPr>
        <w:pStyle w:val="0BodyBullet"/>
        <w:numPr>
          <w:ilvl w:val="0"/>
          <w:numId w:val="386"/>
        </w:numPr>
        <w:rPr>
          <w:rFonts w:eastAsia="Calibri"/>
          <w:b/>
          <w:bCs/>
        </w:rPr>
      </w:pPr>
      <w:r w:rsidRPr="000E3020">
        <w:rPr>
          <w:rFonts w:eastAsia="Calibri"/>
          <w:b/>
          <w:bCs/>
        </w:rPr>
        <w:t>Clustering and Unsupervised Models for Marketing</w:t>
      </w:r>
    </w:p>
    <w:p w14:paraId="36AA21B1" w14:textId="77777777" w:rsidR="000E3020" w:rsidRPr="000E3020" w:rsidRDefault="000E3020" w:rsidP="00EC144F">
      <w:pPr>
        <w:pStyle w:val="0BodyBullet"/>
        <w:numPr>
          <w:ilvl w:val="0"/>
          <w:numId w:val="128"/>
        </w:numPr>
        <w:rPr>
          <w:rFonts w:eastAsia="Calibri"/>
        </w:rPr>
      </w:pPr>
      <w:r w:rsidRPr="000E3020">
        <w:rPr>
          <w:rFonts w:eastAsia="Calibri"/>
        </w:rPr>
        <w:t>Clustering and Unsupervised Models for Marketing</w:t>
      </w:r>
    </w:p>
    <w:p w14:paraId="37DB6143" w14:textId="77777777" w:rsidR="000E3020" w:rsidRPr="000E3020" w:rsidRDefault="000E3020" w:rsidP="00EC144F">
      <w:pPr>
        <w:pStyle w:val="0BodyBullet"/>
        <w:numPr>
          <w:ilvl w:val="0"/>
          <w:numId w:val="128"/>
        </w:numPr>
        <w:rPr>
          <w:rFonts w:eastAsia="Calibri"/>
        </w:rPr>
      </w:pPr>
      <w:r w:rsidRPr="000E3020">
        <w:rPr>
          <w:rFonts w:eastAsia="Calibri"/>
        </w:rPr>
        <w:t>Biclustering</w:t>
      </w:r>
    </w:p>
    <w:p w14:paraId="762F18A2" w14:textId="77777777" w:rsidR="000E3020" w:rsidRPr="000E3020" w:rsidRDefault="000E3020" w:rsidP="00EC144F">
      <w:pPr>
        <w:pStyle w:val="0BodyBullet"/>
        <w:numPr>
          <w:ilvl w:val="0"/>
          <w:numId w:val="128"/>
        </w:numPr>
        <w:rPr>
          <w:rFonts w:eastAsia="Calibri"/>
        </w:rPr>
      </w:pPr>
      <w:r w:rsidRPr="000E3020">
        <w:rPr>
          <w:rFonts w:eastAsia="Calibri"/>
        </w:rPr>
        <w:t>Introduction to Market Basket Analysis with the Apriori Algorithm</w:t>
      </w:r>
    </w:p>
    <w:p w14:paraId="07D10221" w14:textId="06EA6895" w:rsidR="000E3020" w:rsidRPr="000E3020" w:rsidRDefault="000E3020" w:rsidP="000E3020">
      <w:pPr>
        <w:pStyle w:val="0BodyBullet"/>
        <w:ind w:left="360"/>
        <w:rPr>
          <w:rFonts w:eastAsia="Calibri"/>
        </w:rPr>
      </w:pPr>
    </w:p>
    <w:p w14:paraId="7FF31A61" w14:textId="69BAE16F" w:rsidR="000E3020" w:rsidRPr="000E3020" w:rsidRDefault="000E3020" w:rsidP="000F5BDB">
      <w:pPr>
        <w:pStyle w:val="0BodyBullet"/>
        <w:numPr>
          <w:ilvl w:val="0"/>
          <w:numId w:val="386"/>
        </w:numPr>
        <w:rPr>
          <w:rFonts w:eastAsia="Calibri"/>
          <w:b/>
          <w:bCs/>
        </w:rPr>
      </w:pPr>
      <w:r w:rsidRPr="000E3020">
        <w:rPr>
          <w:rFonts w:eastAsia="Calibri"/>
          <w:b/>
          <w:bCs/>
        </w:rPr>
        <w:t>Generalized Linear Models and Regression</w:t>
      </w:r>
    </w:p>
    <w:p w14:paraId="2C47FF57" w14:textId="77777777" w:rsidR="000E3020" w:rsidRPr="000E3020" w:rsidRDefault="000E3020" w:rsidP="00EC144F">
      <w:pPr>
        <w:pStyle w:val="0BodyBullet"/>
        <w:numPr>
          <w:ilvl w:val="0"/>
          <w:numId w:val="128"/>
        </w:numPr>
        <w:rPr>
          <w:rFonts w:eastAsia="Calibri"/>
        </w:rPr>
      </w:pPr>
      <w:r w:rsidRPr="000E3020">
        <w:rPr>
          <w:rFonts w:eastAsia="Calibri"/>
        </w:rPr>
        <w:t>Generalized Linear Models and Regression</w:t>
      </w:r>
    </w:p>
    <w:p w14:paraId="611B6912" w14:textId="77777777" w:rsidR="000E3020" w:rsidRPr="000E3020" w:rsidRDefault="000E3020" w:rsidP="00EC144F">
      <w:pPr>
        <w:pStyle w:val="0BodyBullet"/>
        <w:numPr>
          <w:ilvl w:val="0"/>
          <w:numId w:val="128"/>
        </w:numPr>
        <w:rPr>
          <w:rFonts w:eastAsia="Calibri"/>
        </w:rPr>
      </w:pPr>
      <w:r w:rsidRPr="000E3020">
        <w:rPr>
          <w:rFonts w:eastAsia="Calibri"/>
        </w:rPr>
        <w:t>GLMs</w:t>
      </w:r>
    </w:p>
    <w:p w14:paraId="739AC7C7" w14:textId="77777777" w:rsidR="000E3020" w:rsidRPr="000E3020" w:rsidRDefault="000E3020" w:rsidP="00EC144F">
      <w:pPr>
        <w:pStyle w:val="0BodyBullet"/>
        <w:numPr>
          <w:ilvl w:val="0"/>
          <w:numId w:val="128"/>
        </w:numPr>
        <w:rPr>
          <w:rFonts w:eastAsia="Calibri"/>
        </w:rPr>
      </w:pPr>
      <w:r w:rsidRPr="000E3020">
        <w:rPr>
          <w:rFonts w:eastAsia="Calibri"/>
        </w:rPr>
        <w:t>Other regression techniques</w:t>
      </w:r>
    </w:p>
    <w:p w14:paraId="13EF213F" w14:textId="0DC76311" w:rsidR="000E3020" w:rsidRPr="000E3020" w:rsidRDefault="000E3020" w:rsidP="000E3020">
      <w:pPr>
        <w:pStyle w:val="0BodyBullet"/>
        <w:ind w:left="360"/>
        <w:rPr>
          <w:rFonts w:eastAsia="Calibri"/>
        </w:rPr>
      </w:pPr>
    </w:p>
    <w:p w14:paraId="0BDE06FF" w14:textId="1490E325" w:rsidR="000E3020" w:rsidRPr="000E3020" w:rsidRDefault="000E3020" w:rsidP="000F5BDB">
      <w:pPr>
        <w:pStyle w:val="0BodyBullet"/>
        <w:numPr>
          <w:ilvl w:val="0"/>
          <w:numId w:val="386"/>
        </w:numPr>
        <w:rPr>
          <w:rFonts w:eastAsia="Calibri"/>
          <w:b/>
          <w:bCs/>
        </w:rPr>
      </w:pPr>
      <w:r w:rsidRPr="000E3020">
        <w:rPr>
          <w:rFonts w:eastAsia="Calibri"/>
          <w:b/>
          <w:bCs/>
        </w:rPr>
        <w:t>Introduction to Time-Series Analysis</w:t>
      </w:r>
    </w:p>
    <w:p w14:paraId="5FBF1B1C" w14:textId="77777777" w:rsidR="000E3020" w:rsidRPr="000E3020" w:rsidRDefault="000E3020" w:rsidP="00EC144F">
      <w:pPr>
        <w:pStyle w:val="0BodyBullet"/>
        <w:numPr>
          <w:ilvl w:val="0"/>
          <w:numId w:val="128"/>
        </w:numPr>
        <w:rPr>
          <w:rFonts w:eastAsia="Calibri"/>
        </w:rPr>
      </w:pPr>
      <w:r w:rsidRPr="000E3020">
        <w:rPr>
          <w:rFonts w:eastAsia="Calibri"/>
        </w:rPr>
        <w:t>Introduction to Time-Series Analysis</w:t>
      </w:r>
    </w:p>
    <w:p w14:paraId="417FDD09" w14:textId="77777777" w:rsidR="000E3020" w:rsidRPr="000E3020" w:rsidRDefault="000E3020" w:rsidP="00EC144F">
      <w:pPr>
        <w:pStyle w:val="0BodyBullet"/>
        <w:numPr>
          <w:ilvl w:val="0"/>
          <w:numId w:val="128"/>
        </w:numPr>
        <w:rPr>
          <w:rFonts w:eastAsia="Calibri"/>
        </w:rPr>
      </w:pPr>
      <w:r w:rsidRPr="000E3020">
        <w:rPr>
          <w:rFonts w:eastAsia="Calibri"/>
        </w:rPr>
        <w:t>Time-series</w:t>
      </w:r>
    </w:p>
    <w:p w14:paraId="614F7045" w14:textId="77777777" w:rsidR="000E3020" w:rsidRPr="000E3020" w:rsidRDefault="000E3020" w:rsidP="00EC144F">
      <w:pPr>
        <w:pStyle w:val="0BodyBullet"/>
        <w:numPr>
          <w:ilvl w:val="0"/>
          <w:numId w:val="128"/>
        </w:numPr>
        <w:rPr>
          <w:rFonts w:eastAsia="Calibri"/>
        </w:rPr>
      </w:pPr>
      <w:r w:rsidRPr="000E3020">
        <w:rPr>
          <w:rFonts w:eastAsia="Calibri"/>
        </w:rPr>
        <w:t>Introduction to linear models for time-series</w:t>
      </w:r>
    </w:p>
    <w:p w14:paraId="3F92E447" w14:textId="23F2C0CA" w:rsidR="000E3020" w:rsidRPr="000E3020" w:rsidRDefault="000E3020" w:rsidP="000E3020">
      <w:pPr>
        <w:pStyle w:val="0BodyBullet"/>
        <w:ind w:left="360"/>
        <w:rPr>
          <w:rFonts w:eastAsia="Calibri"/>
        </w:rPr>
      </w:pPr>
    </w:p>
    <w:p w14:paraId="67AB081C" w14:textId="101751E0" w:rsidR="000E3020" w:rsidRPr="000E3020" w:rsidRDefault="000E3020" w:rsidP="000F5BDB">
      <w:pPr>
        <w:pStyle w:val="0BodyBullet"/>
        <w:numPr>
          <w:ilvl w:val="0"/>
          <w:numId w:val="386"/>
        </w:numPr>
        <w:rPr>
          <w:rFonts w:eastAsia="Calibri"/>
          <w:b/>
          <w:bCs/>
        </w:rPr>
      </w:pPr>
      <w:r w:rsidRPr="000E3020">
        <w:rPr>
          <w:rFonts w:eastAsia="Calibri"/>
          <w:b/>
          <w:bCs/>
        </w:rPr>
        <w:t>Bayesian Networks and Hidden Markov Models</w:t>
      </w:r>
    </w:p>
    <w:p w14:paraId="2762F942" w14:textId="77777777" w:rsidR="000E3020" w:rsidRPr="000E3020" w:rsidRDefault="000E3020" w:rsidP="00EC144F">
      <w:pPr>
        <w:pStyle w:val="0BodyBullet"/>
        <w:numPr>
          <w:ilvl w:val="0"/>
          <w:numId w:val="128"/>
        </w:numPr>
        <w:rPr>
          <w:rFonts w:eastAsia="Calibri"/>
        </w:rPr>
      </w:pPr>
      <w:r w:rsidRPr="000E3020">
        <w:rPr>
          <w:rFonts w:eastAsia="Calibri"/>
        </w:rPr>
        <w:t>Bayesian Networks and Hidden Markov Models</w:t>
      </w:r>
    </w:p>
    <w:p w14:paraId="1B012B2D" w14:textId="77777777" w:rsidR="000E3020" w:rsidRPr="000E3020" w:rsidRDefault="000E3020" w:rsidP="00EC144F">
      <w:pPr>
        <w:pStyle w:val="0BodyBullet"/>
        <w:numPr>
          <w:ilvl w:val="0"/>
          <w:numId w:val="128"/>
        </w:numPr>
        <w:rPr>
          <w:rFonts w:eastAsia="Calibri"/>
        </w:rPr>
      </w:pPr>
      <w:r w:rsidRPr="000E3020">
        <w:rPr>
          <w:rFonts w:eastAsia="Calibri"/>
        </w:rPr>
        <w:t>Conditional probabilities and Bayes' theorem</w:t>
      </w:r>
    </w:p>
    <w:p w14:paraId="16E21ACB" w14:textId="77777777" w:rsidR="000E3020" w:rsidRPr="000E3020" w:rsidRDefault="000E3020" w:rsidP="00EC144F">
      <w:pPr>
        <w:pStyle w:val="0BodyBullet"/>
        <w:numPr>
          <w:ilvl w:val="0"/>
          <w:numId w:val="128"/>
        </w:numPr>
        <w:rPr>
          <w:rFonts w:eastAsia="Calibri"/>
        </w:rPr>
      </w:pPr>
      <w:r w:rsidRPr="000E3020">
        <w:rPr>
          <w:rFonts w:eastAsia="Calibri"/>
        </w:rPr>
        <w:t>Bayesian networks</w:t>
      </w:r>
    </w:p>
    <w:p w14:paraId="7B2A8F1F" w14:textId="77777777" w:rsidR="000E3020" w:rsidRPr="000E3020" w:rsidRDefault="000E3020" w:rsidP="00EC144F">
      <w:pPr>
        <w:pStyle w:val="0BodyBullet"/>
        <w:numPr>
          <w:ilvl w:val="0"/>
          <w:numId w:val="128"/>
        </w:numPr>
        <w:rPr>
          <w:rFonts w:eastAsia="Calibri"/>
        </w:rPr>
      </w:pPr>
      <w:r w:rsidRPr="000E3020">
        <w:rPr>
          <w:rFonts w:eastAsia="Calibri"/>
        </w:rPr>
        <w:t>Hidden Markov Models</w:t>
      </w:r>
    </w:p>
    <w:p w14:paraId="2AC18D00" w14:textId="5C9C2D77" w:rsidR="000E3020" w:rsidRPr="000E3020" w:rsidRDefault="000E3020" w:rsidP="000E3020">
      <w:pPr>
        <w:pStyle w:val="0BodyBullet"/>
        <w:ind w:left="360"/>
        <w:rPr>
          <w:rFonts w:eastAsia="Calibri"/>
        </w:rPr>
      </w:pPr>
    </w:p>
    <w:p w14:paraId="011E93C8" w14:textId="1C96CEBA" w:rsidR="000E3020" w:rsidRPr="000E3020" w:rsidRDefault="000E3020" w:rsidP="000F5BDB">
      <w:pPr>
        <w:pStyle w:val="0BodyBullet"/>
        <w:numPr>
          <w:ilvl w:val="0"/>
          <w:numId w:val="386"/>
        </w:numPr>
        <w:rPr>
          <w:rFonts w:eastAsia="Calibri"/>
          <w:b/>
          <w:bCs/>
        </w:rPr>
      </w:pPr>
      <w:r w:rsidRPr="000E3020">
        <w:rPr>
          <w:rFonts w:eastAsia="Calibri"/>
          <w:b/>
          <w:bCs/>
        </w:rPr>
        <w:t>The EM Algorithm</w:t>
      </w:r>
    </w:p>
    <w:p w14:paraId="0D1812B0" w14:textId="77777777" w:rsidR="000E3020" w:rsidRPr="00D830E4" w:rsidRDefault="000E3020" w:rsidP="00EC144F">
      <w:pPr>
        <w:pStyle w:val="0BodyBullet"/>
        <w:numPr>
          <w:ilvl w:val="0"/>
          <w:numId w:val="128"/>
        </w:numPr>
        <w:rPr>
          <w:rFonts w:eastAsia="Calibri"/>
        </w:rPr>
      </w:pPr>
      <w:r w:rsidRPr="00D830E4">
        <w:rPr>
          <w:rFonts w:eastAsia="Calibri"/>
        </w:rPr>
        <w:t>The EM Algorithm</w:t>
      </w:r>
    </w:p>
    <w:p w14:paraId="6F9191CC" w14:textId="77777777" w:rsidR="000E3020" w:rsidRPr="000E3020" w:rsidRDefault="000E3020" w:rsidP="00EC144F">
      <w:pPr>
        <w:pStyle w:val="0BodyBullet"/>
        <w:numPr>
          <w:ilvl w:val="0"/>
          <w:numId w:val="128"/>
        </w:numPr>
        <w:rPr>
          <w:rFonts w:eastAsia="Calibri"/>
        </w:rPr>
      </w:pPr>
      <w:r w:rsidRPr="000E3020">
        <w:rPr>
          <w:rFonts w:eastAsia="Calibri"/>
        </w:rPr>
        <w:t>MLE and MAP Learning</w:t>
      </w:r>
    </w:p>
    <w:p w14:paraId="3E933CBA" w14:textId="77777777" w:rsidR="000E3020" w:rsidRPr="000E3020" w:rsidRDefault="000E3020" w:rsidP="00EC144F">
      <w:pPr>
        <w:pStyle w:val="0BodyBullet"/>
        <w:numPr>
          <w:ilvl w:val="0"/>
          <w:numId w:val="128"/>
        </w:numPr>
        <w:rPr>
          <w:rFonts w:eastAsia="Calibri"/>
        </w:rPr>
      </w:pPr>
      <w:r w:rsidRPr="000E3020">
        <w:rPr>
          <w:rFonts w:eastAsia="Calibri"/>
        </w:rPr>
        <w:t>EM Algorithm</w:t>
      </w:r>
    </w:p>
    <w:p w14:paraId="318D864F" w14:textId="60857C3A" w:rsidR="000E3020" w:rsidRDefault="000E3020" w:rsidP="00EC144F">
      <w:pPr>
        <w:pStyle w:val="0BodyBullet"/>
        <w:numPr>
          <w:ilvl w:val="0"/>
          <w:numId w:val="128"/>
        </w:numPr>
        <w:rPr>
          <w:rFonts w:eastAsia="Calibri"/>
        </w:rPr>
      </w:pPr>
      <w:r w:rsidRPr="000E3020">
        <w:rPr>
          <w:rFonts w:eastAsia="Calibri"/>
        </w:rPr>
        <w:t>Gaussian Mixture</w:t>
      </w:r>
    </w:p>
    <w:p w14:paraId="7BFBA1EC" w14:textId="77777777" w:rsidR="000E3020" w:rsidRPr="000E3020" w:rsidRDefault="000E3020" w:rsidP="000E3020">
      <w:pPr>
        <w:pStyle w:val="0BodyBullet"/>
        <w:ind w:left="360"/>
        <w:rPr>
          <w:rFonts w:eastAsia="Calibri"/>
        </w:rPr>
      </w:pPr>
    </w:p>
    <w:p w14:paraId="6749A115" w14:textId="640DDCD1" w:rsidR="000E3020" w:rsidRPr="000E3020" w:rsidRDefault="000E3020" w:rsidP="000F5BDB">
      <w:pPr>
        <w:pStyle w:val="0BodyBullet"/>
        <w:numPr>
          <w:ilvl w:val="0"/>
          <w:numId w:val="386"/>
        </w:numPr>
        <w:rPr>
          <w:rFonts w:eastAsia="Calibri"/>
          <w:b/>
          <w:bCs/>
        </w:rPr>
      </w:pPr>
      <w:r w:rsidRPr="000E3020">
        <w:rPr>
          <w:rFonts w:eastAsia="Calibri"/>
          <w:b/>
          <w:bCs/>
        </w:rPr>
        <w:t>Component Analysis and Dimensionality Reduction</w:t>
      </w:r>
    </w:p>
    <w:p w14:paraId="0EB590DA" w14:textId="77777777" w:rsidR="000E3020" w:rsidRPr="000E3020" w:rsidRDefault="000E3020" w:rsidP="00EC144F">
      <w:pPr>
        <w:pStyle w:val="0BodyBullet"/>
        <w:numPr>
          <w:ilvl w:val="0"/>
          <w:numId w:val="128"/>
        </w:numPr>
        <w:rPr>
          <w:rFonts w:eastAsia="Calibri"/>
        </w:rPr>
      </w:pPr>
      <w:r w:rsidRPr="000E3020">
        <w:rPr>
          <w:rFonts w:eastAsia="Calibri"/>
        </w:rPr>
        <w:t>Component Analysis and Dimensionality Reduction</w:t>
      </w:r>
    </w:p>
    <w:p w14:paraId="6682B616" w14:textId="77777777" w:rsidR="000E3020" w:rsidRPr="000E3020" w:rsidRDefault="000E3020" w:rsidP="00EC144F">
      <w:pPr>
        <w:pStyle w:val="0BodyBullet"/>
        <w:numPr>
          <w:ilvl w:val="0"/>
          <w:numId w:val="128"/>
        </w:numPr>
        <w:rPr>
          <w:rFonts w:eastAsia="Calibri"/>
        </w:rPr>
      </w:pPr>
      <w:r w:rsidRPr="000E3020">
        <w:rPr>
          <w:rFonts w:eastAsia="Calibri"/>
        </w:rPr>
        <w:t>Factor Analysis</w:t>
      </w:r>
    </w:p>
    <w:p w14:paraId="3F90615A" w14:textId="77777777" w:rsidR="000E3020" w:rsidRPr="000E3020" w:rsidRDefault="000E3020" w:rsidP="00EC144F">
      <w:pPr>
        <w:pStyle w:val="0BodyBullet"/>
        <w:numPr>
          <w:ilvl w:val="0"/>
          <w:numId w:val="128"/>
        </w:numPr>
        <w:rPr>
          <w:rFonts w:eastAsia="Calibri"/>
        </w:rPr>
      </w:pPr>
      <w:r w:rsidRPr="000E3020">
        <w:rPr>
          <w:rFonts w:eastAsia="Calibri"/>
        </w:rPr>
        <w:t>Principal Component Analysis</w:t>
      </w:r>
    </w:p>
    <w:p w14:paraId="20F3A119" w14:textId="77777777" w:rsidR="000E3020" w:rsidRPr="000E3020" w:rsidRDefault="000E3020" w:rsidP="00EC144F">
      <w:pPr>
        <w:pStyle w:val="0BodyBullet"/>
        <w:numPr>
          <w:ilvl w:val="0"/>
          <w:numId w:val="128"/>
        </w:numPr>
        <w:rPr>
          <w:rFonts w:eastAsia="Calibri"/>
        </w:rPr>
      </w:pPr>
      <w:r w:rsidRPr="000E3020">
        <w:rPr>
          <w:rFonts w:eastAsia="Calibri"/>
        </w:rPr>
        <w:t>Independent Component Analysis</w:t>
      </w:r>
    </w:p>
    <w:p w14:paraId="3D780909" w14:textId="02DD23E8" w:rsidR="000E3020" w:rsidRDefault="000E3020" w:rsidP="00EC144F">
      <w:pPr>
        <w:pStyle w:val="0BodyBullet"/>
        <w:numPr>
          <w:ilvl w:val="0"/>
          <w:numId w:val="128"/>
        </w:numPr>
        <w:rPr>
          <w:rFonts w:eastAsia="Calibri"/>
        </w:rPr>
      </w:pPr>
      <w:r w:rsidRPr="000E3020">
        <w:rPr>
          <w:rFonts w:eastAsia="Calibri"/>
        </w:rPr>
        <w:t>Addendum to Hidden Markov Models</w:t>
      </w:r>
    </w:p>
    <w:p w14:paraId="78B736EC" w14:textId="77777777" w:rsidR="000E3020" w:rsidRPr="000E3020" w:rsidRDefault="000E3020" w:rsidP="000E3020">
      <w:pPr>
        <w:pStyle w:val="0BodyBullet"/>
        <w:ind w:left="360"/>
        <w:rPr>
          <w:rFonts w:eastAsia="Calibri"/>
        </w:rPr>
      </w:pPr>
    </w:p>
    <w:p w14:paraId="44E42655" w14:textId="7BE6AA47" w:rsidR="000E3020" w:rsidRPr="000E3020" w:rsidRDefault="000E3020" w:rsidP="000F5BDB">
      <w:pPr>
        <w:pStyle w:val="0BodyBullet"/>
        <w:numPr>
          <w:ilvl w:val="0"/>
          <w:numId w:val="386"/>
        </w:numPr>
        <w:rPr>
          <w:rFonts w:eastAsia="Calibri"/>
          <w:b/>
          <w:bCs/>
        </w:rPr>
      </w:pPr>
      <w:r w:rsidRPr="000E3020">
        <w:rPr>
          <w:rFonts w:eastAsia="Calibri"/>
          <w:b/>
          <w:bCs/>
        </w:rPr>
        <w:t>Hebbian Learning</w:t>
      </w:r>
    </w:p>
    <w:p w14:paraId="7F9F74E6" w14:textId="77777777" w:rsidR="000E3020" w:rsidRPr="000E3020" w:rsidRDefault="000E3020" w:rsidP="00EC144F">
      <w:pPr>
        <w:pStyle w:val="0BodyBullet"/>
        <w:numPr>
          <w:ilvl w:val="0"/>
          <w:numId w:val="128"/>
        </w:numPr>
        <w:rPr>
          <w:rFonts w:eastAsia="Calibri"/>
        </w:rPr>
      </w:pPr>
      <w:r w:rsidRPr="000E3020">
        <w:rPr>
          <w:rFonts w:eastAsia="Calibri"/>
        </w:rPr>
        <w:t>Hebbian Learning</w:t>
      </w:r>
    </w:p>
    <w:p w14:paraId="23549C95" w14:textId="77777777" w:rsidR="000E3020" w:rsidRPr="000E3020" w:rsidRDefault="000E3020" w:rsidP="00EC144F">
      <w:pPr>
        <w:pStyle w:val="0BodyBullet"/>
        <w:numPr>
          <w:ilvl w:val="0"/>
          <w:numId w:val="128"/>
        </w:numPr>
        <w:rPr>
          <w:rFonts w:eastAsia="Calibri"/>
        </w:rPr>
      </w:pPr>
      <w:r w:rsidRPr="000E3020">
        <w:rPr>
          <w:rFonts w:eastAsia="Calibri"/>
        </w:rPr>
        <w:t>Hebb's rule</w:t>
      </w:r>
    </w:p>
    <w:p w14:paraId="0007D1E1" w14:textId="77777777" w:rsidR="000E3020" w:rsidRPr="000E3020" w:rsidRDefault="000E3020" w:rsidP="00EC144F">
      <w:pPr>
        <w:pStyle w:val="0BodyBullet"/>
        <w:numPr>
          <w:ilvl w:val="0"/>
          <w:numId w:val="128"/>
        </w:numPr>
        <w:rPr>
          <w:rFonts w:eastAsia="Calibri"/>
        </w:rPr>
      </w:pPr>
      <w:r w:rsidRPr="000E3020">
        <w:rPr>
          <w:rFonts w:eastAsia="Calibri"/>
        </w:rPr>
        <w:t>Sanger's network</w:t>
      </w:r>
    </w:p>
    <w:p w14:paraId="470B5EBC" w14:textId="77777777" w:rsidR="000E3020" w:rsidRPr="000E3020" w:rsidRDefault="000E3020" w:rsidP="00EC144F">
      <w:pPr>
        <w:pStyle w:val="0BodyBullet"/>
        <w:numPr>
          <w:ilvl w:val="0"/>
          <w:numId w:val="128"/>
        </w:numPr>
        <w:rPr>
          <w:rFonts w:eastAsia="Calibri"/>
        </w:rPr>
      </w:pPr>
      <w:r w:rsidRPr="000E3020">
        <w:rPr>
          <w:rFonts w:eastAsia="Calibri"/>
        </w:rPr>
        <w:t>Rubner-Tavan's network</w:t>
      </w:r>
    </w:p>
    <w:p w14:paraId="1A3E1C68" w14:textId="5B1F53C9" w:rsidR="000E3020" w:rsidRDefault="000E3020" w:rsidP="00EC144F">
      <w:pPr>
        <w:pStyle w:val="0BodyBullet"/>
        <w:numPr>
          <w:ilvl w:val="0"/>
          <w:numId w:val="128"/>
        </w:numPr>
        <w:rPr>
          <w:rFonts w:eastAsia="Calibri"/>
        </w:rPr>
      </w:pPr>
      <w:r w:rsidRPr="000E3020">
        <w:rPr>
          <w:rFonts w:eastAsia="Calibri"/>
        </w:rPr>
        <w:t>Self-organizing maps</w:t>
      </w:r>
    </w:p>
    <w:p w14:paraId="5BDE38BC" w14:textId="77777777" w:rsidR="000E3020" w:rsidRPr="000E3020" w:rsidRDefault="000E3020" w:rsidP="000E3020">
      <w:pPr>
        <w:pStyle w:val="0BodyBullet"/>
        <w:ind w:left="360"/>
        <w:rPr>
          <w:rFonts w:eastAsia="Calibri"/>
        </w:rPr>
      </w:pPr>
    </w:p>
    <w:p w14:paraId="222DEDCE" w14:textId="09365050" w:rsidR="000E3020" w:rsidRPr="000E3020" w:rsidRDefault="000E3020" w:rsidP="000F5BDB">
      <w:pPr>
        <w:pStyle w:val="0BodyBullet"/>
        <w:numPr>
          <w:ilvl w:val="0"/>
          <w:numId w:val="386"/>
        </w:numPr>
        <w:rPr>
          <w:rFonts w:eastAsia="Calibri"/>
          <w:b/>
          <w:bCs/>
        </w:rPr>
      </w:pPr>
      <w:r w:rsidRPr="000E3020">
        <w:rPr>
          <w:rFonts w:eastAsia="Calibri"/>
          <w:b/>
          <w:bCs/>
        </w:rPr>
        <w:t>Fundamentals of Ensemble Learning</w:t>
      </w:r>
    </w:p>
    <w:p w14:paraId="5708C5B0" w14:textId="77777777" w:rsidR="000E3020" w:rsidRPr="000E3020" w:rsidRDefault="000E3020" w:rsidP="00EC144F">
      <w:pPr>
        <w:pStyle w:val="0BodyBullet"/>
        <w:numPr>
          <w:ilvl w:val="0"/>
          <w:numId w:val="128"/>
        </w:numPr>
        <w:rPr>
          <w:rFonts w:eastAsia="Calibri"/>
        </w:rPr>
      </w:pPr>
      <w:r w:rsidRPr="000E3020">
        <w:rPr>
          <w:rFonts w:eastAsia="Calibri"/>
        </w:rPr>
        <w:t>Fundamentals of Ensemble Learning</w:t>
      </w:r>
    </w:p>
    <w:p w14:paraId="0694CBB8" w14:textId="77777777" w:rsidR="000E3020" w:rsidRPr="000E3020" w:rsidRDefault="000E3020" w:rsidP="00EC144F">
      <w:pPr>
        <w:pStyle w:val="0BodyBullet"/>
        <w:numPr>
          <w:ilvl w:val="0"/>
          <w:numId w:val="128"/>
        </w:numPr>
        <w:rPr>
          <w:rFonts w:eastAsia="Calibri"/>
        </w:rPr>
      </w:pPr>
      <w:r w:rsidRPr="000E3020">
        <w:rPr>
          <w:rFonts w:eastAsia="Calibri"/>
        </w:rPr>
        <w:t>Ensemble learning fundamentals</w:t>
      </w:r>
    </w:p>
    <w:p w14:paraId="1557F450" w14:textId="77777777" w:rsidR="000E3020" w:rsidRPr="000E3020" w:rsidRDefault="000E3020" w:rsidP="00EC144F">
      <w:pPr>
        <w:pStyle w:val="0BodyBullet"/>
        <w:numPr>
          <w:ilvl w:val="0"/>
          <w:numId w:val="128"/>
        </w:numPr>
        <w:rPr>
          <w:rFonts w:eastAsia="Calibri"/>
        </w:rPr>
      </w:pPr>
      <w:r w:rsidRPr="000E3020">
        <w:rPr>
          <w:rFonts w:eastAsia="Calibri"/>
        </w:rPr>
        <w:t>Random forests</w:t>
      </w:r>
    </w:p>
    <w:p w14:paraId="6A4469D1" w14:textId="77777777" w:rsidR="000E3020" w:rsidRPr="000E3020" w:rsidRDefault="000E3020" w:rsidP="00EC144F">
      <w:pPr>
        <w:pStyle w:val="0BodyBullet"/>
        <w:numPr>
          <w:ilvl w:val="0"/>
          <w:numId w:val="128"/>
        </w:numPr>
        <w:rPr>
          <w:rFonts w:eastAsia="Calibri"/>
        </w:rPr>
      </w:pPr>
      <w:r w:rsidRPr="000E3020">
        <w:rPr>
          <w:rFonts w:eastAsia="Calibri"/>
        </w:rPr>
        <w:t>AdaBoost</w:t>
      </w:r>
    </w:p>
    <w:p w14:paraId="6A1E3C5D" w14:textId="77777777" w:rsidR="000E3020" w:rsidRPr="000E3020" w:rsidRDefault="000E3020" w:rsidP="000E3020">
      <w:pPr>
        <w:pStyle w:val="0BodyBullet"/>
        <w:ind w:left="360"/>
        <w:rPr>
          <w:rFonts w:eastAsia="Calibri"/>
          <w:b/>
          <w:bCs/>
        </w:rPr>
      </w:pPr>
    </w:p>
    <w:p w14:paraId="19F5ABE2" w14:textId="6F534F83" w:rsidR="000E3020" w:rsidRPr="000E3020" w:rsidRDefault="000E3020" w:rsidP="000F5BDB">
      <w:pPr>
        <w:pStyle w:val="0BodyBullet"/>
        <w:numPr>
          <w:ilvl w:val="0"/>
          <w:numId w:val="386"/>
        </w:numPr>
        <w:rPr>
          <w:rFonts w:eastAsia="Calibri"/>
          <w:b/>
          <w:bCs/>
        </w:rPr>
      </w:pPr>
      <w:r w:rsidRPr="000E3020">
        <w:rPr>
          <w:rFonts w:eastAsia="Calibri"/>
          <w:b/>
          <w:bCs/>
        </w:rPr>
        <w:t>Advanced Boosting Algorithms</w:t>
      </w:r>
    </w:p>
    <w:p w14:paraId="00CFC629" w14:textId="77777777" w:rsidR="000E3020" w:rsidRPr="000E3020" w:rsidRDefault="000E3020" w:rsidP="00EC144F">
      <w:pPr>
        <w:pStyle w:val="0BodyBullet"/>
        <w:numPr>
          <w:ilvl w:val="0"/>
          <w:numId w:val="128"/>
        </w:numPr>
        <w:rPr>
          <w:rFonts w:eastAsia="Calibri"/>
        </w:rPr>
      </w:pPr>
      <w:r w:rsidRPr="000E3020">
        <w:rPr>
          <w:rFonts w:eastAsia="Calibri"/>
        </w:rPr>
        <w:t>Advanced Boosting Algorithms</w:t>
      </w:r>
    </w:p>
    <w:p w14:paraId="3DF1CA31" w14:textId="77777777" w:rsidR="000E3020" w:rsidRPr="000E3020" w:rsidRDefault="000E3020" w:rsidP="00EC144F">
      <w:pPr>
        <w:pStyle w:val="0BodyBullet"/>
        <w:numPr>
          <w:ilvl w:val="0"/>
          <w:numId w:val="128"/>
        </w:numPr>
        <w:rPr>
          <w:rFonts w:eastAsia="Calibri"/>
        </w:rPr>
      </w:pPr>
      <w:r w:rsidRPr="000E3020">
        <w:rPr>
          <w:rFonts w:eastAsia="Calibri"/>
        </w:rPr>
        <w:t>Gradient boosting</w:t>
      </w:r>
    </w:p>
    <w:p w14:paraId="7FE69596" w14:textId="77777777" w:rsidR="000E3020" w:rsidRPr="000E3020" w:rsidRDefault="000E3020" w:rsidP="00EC144F">
      <w:pPr>
        <w:pStyle w:val="0BodyBullet"/>
        <w:numPr>
          <w:ilvl w:val="0"/>
          <w:numId w:val="128"/>
        </w:numPr>
        <w:rPr>
          <w:rFonts w:eastAsia="Calibri"/>
        </w:rPr>
      </w:pPr>
      <w:r w:rsidRPr="000E3020">
        <w:rPr>
          <w:rFonts w:eastAsia="Calibri"/>
        </w:rPr>
        <w:t>Ensembles of voting classifiers</w:t>
      </w:r>
    </w:p>
    <w:p w14:paraId="4C05945A" w14:textId="5EBCDF24" w:rsidR="000E3020" w:rsidRDefault="000E3020" w:rsidP="00EC144F">
      <w:pPr>
        <w:pStyle w:val="0BodyBullet"/>
        <w:numPr>
          <w:ilvl w:val="0"/>
          <w:numId w:val="128"/>
        </w:numPr>
        <w:rPr>
          <w:rFonts w:eastAsia="Calibri"/>
        </w:rPr>
      </w:pPr>
      <w:r w:rsidRPr="000E3020">
        <w:rPr>
          <w:rFonts w:eastAsia="Calibri"/>
        </w:rPr>
        <w:t>Ensemble learning as model selection</w:t>
      </w:r>
    </w:p>
    <w:p w14:paraId="0EC96057" w14:textId="77777777" w:rsidR="000E3020" w:rsidRPr="000E3020" w:rsidRDefault="000E3020" w:rsidP="000E3020">
      <w:pPr>
        <w:pStyle w:val="0BodyBullet"/>
        <w:ind w:left="360"/>
        <w:rPr>
          <w:rFonts w:eastAsia="Calibri"/>
        </w:rPr>
      </w:pPr>
    </w:p>
    <w:p w14:paraId="0AB20C1A" w14:textId="77777777" w:rsidR="000E3020" w:rsidRPr="000E3020" w:rsidRDefault="000E3020" w:rsidP="000F5BDB">
      <w:pPr>
        <w:pStyle w:val="0BodyBullet"/>
        <w:numPr>
          <w:ilvl w:val="0"/>
          <w:numId w:val="386"/>
        </w:numPr>
        <w:rPr>
          <w:rFonts w:eastAsia="Calibri"/>
          <w:b/>
          <w:bCs/>
        </w:rPr>
      </w:pPr>
      <w:r w:rsidRPr="000E3020">
        <w:rPr>
          <w:rFonts w:eastAsia="Calibri"/>
          <w:b/>
          <w:bCs/>
        </w:rPr>
        <w:t>17Modeling Neural Networks</w:t>
      </w:r>
    </w:p>
    <w:p w14:paraId="6B86E70F" w14:textId="77777777" w:rsidR="000E3020" w:rsidRPr="000E3020" w:rsidRDefault="000E3020" w:rsidP="00EC144F">
      <w:pPr>
        <w:pStyle w:val="0BodyBullet"/>
        <w:numPr>
          <w:ilvl w:val="0"/>
          <w:numId w:val="128"/>
        </w:numPr>
        <w:rPr>
          <w:rFonts w:eastAsia="Calibri"/>
        </w:rPr>
      </w:pPr>
      <w:r w:rsidRPr="000E3020">
        <w:rPr>
          <w:rFonts w:eastAsia="Calibri"/>
        </w:rPr>
        <w:t>Modeling Neural Networks</w:t>
      </w:r>
    </w:p>
    <w:p w14:paraId="315B0B55" w14:textId="77777777" w:rsidR="000E3020" w:rsidRPr="000E3020" w:rsidRDefault="000E3020" w:rsidP="00EC144F">
      <w:pPr>
        <w:pStyle w:val="0BodyBullet"/>
        <w:numPr>
          <w:ilvl w:val="0"/>
          <w:numId w:val="128"/>
        </w:numPr>
        <w:rPr>
          <w:rFonts w:eastAsia="Calibri"/>
        </w:rPr>
      </w:pPr>
      <w:r w:rsidRPr="000E3020">
        <w:rPr>
          <w:rFonts w:eastAsia="Calibri"/>
        </w:rPr>
        <w:t>The basic artificial neuron</w:t>
      </w:r>
    </w:p>
    <w:p w14:paraId="0CCE907A" w14:textId="77777777" w:rsidR="000E3020" w:rsidRPr="000E3020" w:rsidRDefault="000E3020" w:rsidP="00EC144F">
      <w:pPr>
        <w:pStyle w:val="0BodyBullet"/>
        <w:numPr>
          <w:ilvl w:val="0"/>
          <w:numId w:val="128"/>
        </w:numPr>
        <w:rPr>
          <w:rFonts w:eastAsia="Calibri"/>
        </w:rPr>
      </w:pPr>
      <w:r w:rsidRPr="000E3020">
        <w:rPr>
          <w:rFonts w:eastAsia="Calibri"/>
        </w:rPr>
        <w:t>The perceptron</w:t>
      </w:r>
    </w:p>
    <w:p w14:paraId="6B894E91" w14:textId="77777777" w:rsidR="000E3020" w:rsidRPr="000E3020" w:rsidRDefault="000E3020" w:rsidP="00EC144F">
      <w:pPr>
        <w:pStyle w:val="0BodyBullet"/>
        <w:numPr>
          <w:ilvl w:val="0"/>
          <w:numId w:val="128"/>
        </w:numPr>
        <w:rPr>
          <w:rFonts w:eastAsia="Calibri"/>
        </w:rPr>
      </w:pPr>
      <w:r w:rsidRPr="000E3020">
        <w:rPr>
          <w:rFonts w:eastAsia="Calibri"/>
        </w:rPr>
        <w:t>Multilayer Perceptrons (MLPs)</w:t>
      </w:r>
    </w:p>
    <w:p w14:paraId="0D97FE00" w14:textId="26B5BAD9" w:rsidR="000E3020" w:rsidRDefault="000E3020" w:rsidP="00EC144F">
      <w:pPr>
        <w:pStyle w:val="0BodyBullet"/>
        <w:numPr>
          <w:ilvl w:val="0"/>
          <w:numId w:val="128"/>
        </w:numPr>
        <w:rPr>
          <w:rFonts w:eastAsia="Calibri"/>
        </w:rPr>
      </w:pPr>
      <w:r w:rsidRPr="000E3020">
        <w:rPr>
          <w:rFonts w:eastAsia="Calibri"/>
        </w:rPr>
        <w:t>The back-propagation algorithm</w:t>
      </w:r>
    </w:p>
    <w:p w14:paraId="24CDEAD4" w14:textId="77777777" w:rsidR="000E3020" w:rsidRPr="000E3020" w:rsidRDefault="000E3020" w:rsidP="000E3020">
      <w:pPr>
        <w:pStyle w:val="0BodyBullet"/>
        <w:ind w:left="360"/>
        <w:rPr>
          <w:rFonts w:eastAsia="Calibri"/>
        </w:rPr>
      </w:pPr>
    </w:p>
    <w:p w14:paraId="0BEFCECB" w14:textId="19153C74" w:rsidR="000E3020" w:rsidRPr="000E3020" w:rsidRDefault="000E3020" w:rsidP="000F5BDB">
      <w:pPr>
        <w:pStyle w:val="0BodyBullet"/>
        <w:numPr>
          <w:ilvl w:val="0"/>
          <w:numId w:val="386"/>
        </w:numPr>
        <w:rPr>
          <w:rFonts w:eastAsia="Calibri"/>
          <w:b/>
          <w:bCs/>
        </w:rPr>
      </w:pPr>
      <w:r w:rsidRPr="000E3020">
        <w:rPr>
          <w:rFonts w:eastAsia="Calibri"/>
          <w:b/>
          <w:bCs/>
        </w:rPr>
        <w:t>Optimizing Neural Networks</w:t>
      </w:r>
    </w:p>
    <w:p w14:paraId="09DCEC9C" w14:textId="77777777" w:rsidR="000E3020" w:rsidRPr="000E3020" w:rsidRDefault="000E3020" w:rsidP="00EC144F">
      <w:pPr>
        <w:pStyle w:val="0BodyBullet"/>
        <w:numPr>
          <w:ilvl w:val="0"/>
          <w:numId w:val="128"/>
        </w:numPr>
        <w:rPr>
          <w:rFonts w:eastAsia="Calibri"/>
        </w:rPr>
      </w:pPr>
      <w:r w:rsidRPr="000E3020">
        <w:rPr>
          <w:rFonts w:eastAsia="Calibri"/>
        </w:rPr>
        <w:t>Optimizing Neural Networks</w:t>
      </w:r>
    </w:p>
    <w:p w14:paraId="7B6DCC3F" w14:textId="77777777" w:rsidR="000E3020" w:rsidRPr="000E3020" w:rsidRDefault="000E3020" w:rsidP="00EC144F">
      <w:pPr>
        <w:pStyle w:val="0BodyBullet"/>
        <w:numPr>
          <w:ilvl w:val="0"/>
          <w:numId w:val="128"/>
        </w:numPr>
        <w:rPr>
          <w:rFonts w:eastAsia="Calibri"/>
        </w:rPr>
      </w:pPr>
      <w:r w:rsidRPr="000E3020">
        <w:rPr>
          <w:rFonts w:eastAsia="Calibri"/>
        </w:rPr>
        <w:t>Optimization algorithms</w:t>
      </w:r>
    </w:p>
    <w:p w14:paraId="3E419A34" w14:textId="77777777" w:rsidR="000E3020" w:rsidRPr="000E3020" w:rsidRDefault="000E3020" w:rsidP="00EC144F">
      <w:pPr>
        <w:pStyle w:val="0BodyBullet"/>
        <w:numPr>
          <w:ilvl w:val="0"/>
          <w:numId w:val="128"/>
        </w:numPr>
        <w:rPr>
          <w:rFonts w:eastAsia="Calibri"/>
        </w:rPr>
      </w:pPr>
      <w:r w:rsidRPr="000E3020">
        <w:rPr>
          <w:rFonts w:eastAsia="Calibri"/>
        </w:rPr>
        <w:t>Regularization and Dropout</w:t>
      </w:r>
    </w:p>
    <w:p w14:paraId="75C5868B" w14:textId="37A25D48" w:rsidR="000E3020" w:rsidRDefault="000E3020" w:rsidP="00EC144F">
      <w:pPr>
        <w:pStyle w:val="0BodyBullet"/>
        <w:numPr>
          <w:ilvl w:val="0"/>
          <w:numId w:val="128"/>
        </w:numPr>
        <w:rPr>
          <w:rFonts w:eastAsia="Calibri"/>
        </w:rPr>
      </w:pPr>
      <w:r w:rsidRPr="000E3020">
        <w:rPr>
          <w:rFonts w:eastAsia="Calibri"/>
        </w:rPr>
        <w:t>Batch normalization</w:t>
      </w:r>
    </w:p>
    <w:p w14:paraId="6AE151CB" w14:textId="77777777" w:rsidR="000E3020" w:rsidRPr="000E3020" w:rsidRDefault="000E3020" w:rsidP="000E3020">
      <w:pPr>
        <w:pStyle w:val="0BodyBullet"/>
        <w:ind w:left="360"/>
        <w:rPr>
          <w:rFonts w:eastAsia="Calibri"/>
        </w:rPr>
      </w:pPr>
    </w:p>
    <w:p w14:paraId="388E5932" w14:textId="1DB43DDB" w:rsidR="000E3020" w:rsidRPr="000E3020" w:rsidRDefault="000E3020" w:rsidP="000F5BDB">
      <w:pPr>
        <w:pStyle w:val="0BodyBullet"/>
        <w:numPr>
          <w:ilvl w:val="0"/>
          <w:numId w:val="386"/>
        </w:numPr>
        <w:rPr>
          <w:rFonts w:eastAsia="Calibri"/>
          <w:b/>
          <w:bCs/>
        </w:rPr>
      </w:pPr>
      <w:r w:rsidRPr="000E3020">
        <w:rPr>
          <w:rFonts w:eastAsia="Calibri"/>
          <w:b/>
          <w:bCs/>
        </w:rPr>
        <w:t>Deep Convolutional Networks</w:t>
      </w:r>
    </w:p>
    <w:p w14:paraId="4800B672" w14:textId="77777777" w:rsidR="000E3020" w:rsidRPr="000E3020" w:rsidRDefault="000E3020" w:rsidP="00EC144F">
      <w:pPr>
        <w:pStyle w:val="0BodyBullet"/>
        <w:numPr>
          <w:ilvl w:val="0"/>
          <w:numId w:val="128"/>
        </w:numPr>
        <w:rPr>
          <w:rFonts w:eastAsia="Calibri"/>
        </w:rPr>
      </w:pPr>
      <w:r w:rsidRPr="000E3020">
        <w:rPr>
          <w:rFonts w:eastAsia="Calibri"/>
        </w:rPr>
        <w:t>Deep Convolutional Networks</w:t>
      </w:r>
    </w:p>
    <w:p w14:paraId="5E6400BD" w14:textId="77777777" w:rsidR="000E3020" w:rsidRPr="000E3020" w:rsidRDefault="000E3020" w:rsidP="00EC144F">
      <w:pPr>
        <w:pStyle w:val="0BodyBullet"/>
        <w:numPr>
          <w:ilvl w:val="0"/>
          <w:numId w:val="128"/>
        </w:numPr>
        <w:rPr>
          <w:rFonts w:eastAsia="Calibri"/>
        </w:rPr>
      </w:pPr>
      <w:r w:rsidRPr="000E3020">
        <w:rPr>
          <w:rFonts w:eastAsia="Calibri"/>
        </w:rPr>
        <w:t>Deep convolutional networks</w:t>
      </w:r>
    </w:p>
    <w:p w14:paraId="3D7D3DE2" w14:textId="77777777" w:rsidR="000E3020" w:rsidRPr="000E3020" w:rsidRDefault="000E3020" w:rsidP="00EC144F">
      <w:pPr>
        <w:pStyle w:val="0BodyBullet"/>
        <w:numPr>
          <w:ilvl w:val="0"/>
          <w:numId w:val="128"/>
        </w:numPr>
        <w:rPr>
          <w:rFonts w:eastAsia="Calibri"/>
        </w:rPr>
      </w:pPr>
      <w:r w:rsidRPr="000E3020">
        <w:rPr>
          <w:rFonts w:eastAsia="Calibri"/>
        </w:rPr>
        <w:t>Convolutional operators</w:t>
      </w:r>
    </w:p>
    <w:p w14:paraId="08BBDE2C" w14:textId="77777777" w:rsidR="000E3020" w:rsidRPr="000E3020" w:rsidRDefault="000E3020" w:rsidP="00EC144F">
      <w:pPr>
        <w:pStyle w:val="0BodyBullet"/>
        <w:numPr>
          <w:ilvl w:val="0"/>
          <w:numId w:val="128"/>
        </w:numPr>
        <w:rPr>
          <w:rFonts w:eastAsia="Calibri"/>
        </w:rPr>
      </w:pPr>
      <w:r w:rsidRPr="000E3020">
        <w:rPr>
          <w:rFonts w:eastAsia="Calibri"/>
        </w:rPr>
        <w:t>Pooling layers</w:t>
      </w:r>
    </w:p>
    <w:p w14:paraId="2A46F402" w14:textId="28147117" w:rsidR="000E3020" w:rsidRDefault="000E3020" w:rsidP="00EC144F">
      <w:pPr>
        <w:pStyle w:val="0BodyBullet"/>
        <w:numPr>
          <w:ilvl w:val="0"/>
          <w:numId w:val="128"/>
        </w:numPr>
        <w:rPr>
          <w:rFonts w:eastAsia="Calibri"/>
        </w:rPr>
      </w:pPr>
      <w:r w:rsidRPr="000E3020">
        <w:rPr>
          <w:rFonts w:eastAsia="Calibri"/>
        </w:rPr>
        <w:t>Example of a deep convolutional network with TensorFlow and Keras</w:t>
      </w:r>
    </w:p>
    <w:p w14:paraId="33434B09" w14:textId="77777777" w:rsidR="000E3020" w:rsidRPr="000E3020" w:rsidRDefault="000E3020" w:rsidP="000E3020">
      <w:pPr>
        <w:pStyle w:val="0BodyBullet"/>
        <w:ind w:left="360"/>
        <w:rPr>
          <w:rFonts w:eastAsia="Calibri"/>
        </w:rPr>
      </w:pPr>
    </w:p>
    <w:p w14:paraId="1298C9E0" w14:textId="002B3F1C" w:rsidR="000E3020" w:rsidRPr="000E3020" w:rsidRDefault="000E3020" w:rsidP="000F5BDB">
      <w:pPr>
        <w:pStyle w:val="0BodyBullet"/>
        <w:numPr>
          <w:ilvl w:val="0"/>
          <w:numId w:val="386"/>
        </w:numPr>
        <w:rPr>
          <w:rFonts w:eastAsia="Calibri"/>
          <w:b/>
          <w:bCs/>
        </w:rPr>
      </w:pPr>
      <w:r w:rsidRPr="000E3020">
        <w:rPr>
          <w:rFonts w:eastAsia="Calibri"/>
          <w:b/>
          <w:bCs/>
        </w:rPr>
        <w:t>Recurrent Neural Networks</w:t>
      </w:r>
    </w:p>
    <w:p w14:paraId="0A856475" w14:textId="77777777" w:rsidR="000E3020" w:rsidRPr="000E3020" w:rsidRDefault="000E3020" w:rsidP="00EC144F">
      <w:pPr>
        <w:pStyle w:val="0BodyBullet"/>
        <w:numPr>
          <w:ilvl w:val="0"/>
          <w:numId w:val="128"/>
        </w:numPr>
        <w:rPr>
          <w:rFonts w:eastAsia="Calibri"/>
        </w:rPr>
      </w:pPr>
      <w:r w:rsidRPr="000E3020">
        <w:rPr>
          <w:rFonts w:eastAsia="Calibri"/>
        </w:rPr>
        <w:t>Recurrent Neural Networks</w:t>
      </w:r>
    </w:p>
    <w:p w14:paraId="3A6B8AF6" w14:textId="77777777" w:rsidR="000E3020" w:rsidRPr="000E3020" w:rsidRDefault="000E3020" w:rsidP="00EC144F">
      <w:pPr>
        <w:pStyle w:val="0BodyBullet"/>
        <w:numPr>
          <w:ilvl w:val="0"/>
          <w:numId w:val="128"/>
        </w:numPr>
        <w:rPr>
          <w:rFonts w:eastAsia="Calibri"/>
        </w:rPr>
      </w:pPr>
      <w:r w:rsidRPr="000E3020">
        <w:rPr>
          <w:rFonts w:eastAsia="Calibri"/>
        </w:rPr>
        <w:t>Recurrent networks</w:t>
      </w:r>
    </w:p>
    <w:p w14:paraId="4ABECA85" w14:textId="77777777" w:rsidR="000E3020" w:rsidRPr="000E3020" w:rsidRDefault="000E3020" w:rsidP="00EC144F">
      <w:pPr>
        <w:pStyle w:val="0BodyBullet"/>
        <w:numPr>
          <w:ilvl w:val="0"/>
          <w:numId w:val="128"/>
        </w:numPr>
        <w:rPr>
          <w:rFonts w:eastAsia="Calibri"/>
        </w:rPr>
      </w:pPr>
      <w:r w:rsidRPr="000E3020">
        <w:rPr>
          <w:rFonts w:eastAsia="Calibri"/>
        </w:rPr>
        <w:t>Long Short-Term Memory (LSTM)</w:t>
      </w:r>
    </w:p>
    <w:p w14:paraId="146C3147" w14:textId="5FD23281" w:rsidR="000E3020" w:rsidRDefault="000E3020" w:rsidP="00EC144F">
      <w:pPr>
        <w:pStyle w:val="0BodyBullet"/>
        <w:numPr>
          <w:ilvl w:val="0"/>
          <w:numId w:val="128"/>
        </w:numPr>
        <w:rPr>
          <w:rFonts w:eastAsia="Calibri"/>
        </w:rPr>
      </w:pPr>
      <w:r w:rsidRPr="000E3020">
        <w:rPr>
          <w:rFonts w:eastAsia="Calibri"/>
        </w:rPr>
        <w:t>Transfer learning</w:t>
      </w:r>
    </w:p>
    <w:p w14:paraId="1DE86837" w14:textId="77777777" w:rsidR="000E3020" w:rsidRPr="000E3020" w:rsidRDefault="000E3020" w:rsidP="000E3020">
      <w:pPr>
        <w:pStyle w:val="0BodyBullet"/>
        <w:ind w:left="360"/>
        <w:rPr>
          <w:rFonts w:eastAsia="Calibri"/>
        </w:rPr>
      </w:pPr>
    </w:p>
    <w:p w14:paraId="158311A6" w14:textId="219803B0" w:rsidR="000E3020" w:rsidRPr="000E3020" w:rsidRDefault="000E3020" w:rsidP="000F5BDB">
      <w:pPr>
        <w:pStyle w:val="0BodyBullet"/>
        <w:numPr>
          <w:ilvl w:val="0"/>
          <w:numId w:val="386"/>
        </w:numPr>
        <w:rPr>
          <w:rFonts w:eastAsia="Calibri"/>
          <w:b/>
          <w:bCs/>
        </w:rPr>
      </w:pPr>
      <w:r w:rsidRPr="000E3020">
        <w:rPr>
          <w:rFonts w:eastAsia="Calibri"/>
          <w:b/>
          <w:bCs/>
        </w:rPr>
        <w:t>Autoencoders</w:t>
      </w:r>
    </w:p>
    <w:p w14:paraId="6048BD68" w14:textId="77777777" w:rsidR="000E3020" w:rsidRPr="000E3020" w:rsidRDefault="000E3020" w:rsidP="00EC144F">
      <w:pPr>
        <w:pStyle w:val="0BodyBullet"/>
        <w:numPr>
          <w:ilvl w:val="0"/>
          <w:numId w:val="128"/>
        </w:numPr>
        <w:rPr>
          <w:rFonts w:eastAsia="Calibri"/>
        </w:rPr>
      </w:pPr>
      <w:r w:rsidRPr="000E3020">
        <w:rPr>
          <w:rFonts w:eastAsia="Calibri"/>
        </w:rPr>
        <w:t>Autoencoders</w:t>
      </w:r>
    </w:p>
    <w:p w14:paraId="61973025" w14:textId="77777777" w:rsidR="000E3020" w:rsidRPr="000E3020" w:rsidRDefault="000E3020" w:rsidP="00EC144F">
      <w:pPr>
        <w:pStyle w:val="0BodyBullet"/>
        <w:numPr>
          <w:ilvl w:val="0"/>
          <w:numId w:val="128"/>
        </w:numPr>
        <w:rPr>
          <w:rFonts w:eastAsia="Calibri"/>
        </w:rPr>
      </w:pPr>
      <w:r w:rsidRPr="000E3020">
        <w:rPr>
          <w:rFonts w:eastAsia="Calibri"/>
        </w:rPr>
        <w:t>Autoencoders</w:t>
      </w:r>
    </w:p>
    <w:p w14:paraId="001EF4D4" w14:textId="77777777" w:rsidR="000E3020" w:rsidRPr="000E3020" w:rsidRDefault="000E3020" w:rsidP="00EC144F">
      <w:pPr>
        <w:pStyle w:val="0BodyBullet"/>
        <w:numPr>
          <w:ilvl w:val="0"/>
          <w:numId w:val="128"/>
        </w:numPr>
        <w:rPr>
          <w:rFonts w:eastAsia="Calibri"/>
        </w:rPr>
      </w:pPr>
      <w:r w:rsidRPr="000E3020">
        <w:rPr>
          <w:rFonts w:eastAsia="Calibri"/>
        </w:rPr>
        <w:t>Denoising autoencoders</w:t>
      </w:r>
    </w:p>
    <w:p w14:paraId="3EA32662" w14:textId="77777777" w:rsidR="000E3020" w:rsidRPr="000E3020" w:rsidRDefault="000E3020" w:rsidP="00EC144F">
      <w:pPr>
        <w:pStyle w:val="0BodyBullet"/>
        <w:numPr>
          <w:ilvl w:val="0"/>
          <w:numId w:val="128"/>
        </w:numPr>
        <w:rPr>
          <w:rFonts w:eastAsia="Calibri"/>
        </w:rPr>
      </w:pPr>
      <w:r w:rsidRPr="000E3020">
        <w:rPr>
          <w:rFonts w:eastAsia="Calibri"/>
        </w:rPr>
        <w:t>Sparse autoencoders</w:t>
      </w:r>
    </w:p>
    <w:p w14:paraId="14044E61" w14:textId="77F2C84A" w:rsidR="000E3020" w:rsidRDefault="000E3020" w:rsidP="00EC144F">
      <w:pPr>
        <w:pStyle w:val="0BodyBullet"/>
        <w:numPr>
          <w:ilvl w:val="0"/>
          <w:numId w:val="128"/>
        </w:numPr>
        <w:rPr>
          <w:rFonts w:eastAsia="Calibri"/>
        </w:rPr>
      </w:pPr>
      <w:r w:rsidRPr="000E3020">
        <w:rPr>
          <w:rFonts w:eastAsia="Calibri"/>
        </w:rPr>
        <w:t>Variational autoencoders</w:t>
      </w:r>
    </w:p>
    <w:p w14:paraId="37FAB592" w14:textId="77777777" w:rsidR="000E3020" w:rsidRPr="000E3020" w:rsidRDefault="000E3020" w:rsidP="000E3020">
      <w:pPr>
        <w:pStyle w:val="0BodyBullet"/>
        <w:ind w:left="360"/>
        <w:rPr>
          <w:rFonts w:eastAsia="Calibri"/>
        </w:rPr>
      </w:pPr>
    </w:p>
    <w:p w14:paraId="2273BB48" w14:textId="0242BF8B" w:rsidR="000E3020" w:rsidRPr="000E3020" w:rsidRDefault="000E3020" w:rsidP="000F5BDB">
      <w:pPr>
        <w:pStyle w:val="0BodyBullet"/>
        <w:numPr>
          <w:ilvl w:val="0"/>
          <w:numId w:val="386"/>
        </w:numPr>
        <w:rPr>
          <w:rFonts w:eastAsia="Calibri"/>
          <w:b/>
          <w:bCs/>
        </w:rPr>
      </w:pPr>
      <w:r w:rsidRPr="000E3020">
        <w:rPr>
          <w:rFonts w:eastAsia="Calibri"/>
          <w:b/>
          <w:bCs/>
        </w:rPr>
        <w:t>Introduction to Generative Adversarial Networks</w:t>
      </w:r>
    </w:p>
    <w:p w14:paraId="4CE4843C" w14:textId="77777777" w:rsidR="000E3020" w:rsidRPr="000E3020" w:rsidRDefault="000E3020" w:rsidP="00EC144F">
      <w:pPr>
        <w:pStyle w:val="0BodyBullet"/>
        <w:numPr>
          <w:ilvl w:val="0"/>
          <w:numId w:val="128"/>
        </w:numPr>
        <w:rPr>
          <w:rFonts w:eastAsia="Calibri"/>
        </w:rPr>
      </w:pPr>
      <w:r w:rsidRPr="000E3020">
        <w:rPr>
          <w:rFonts w:eastAsia="Calibri"/>
        </w:rPr>
        <w:t>Introduction to Generative Adversarial Networks</w:t>
      </w:r>
    </w:p>
    <w:p w14:paraId="75B1CBC8" w14:textId="77777777" w:rsidR="000E3020" w:rsidRPr="000E3020" w:rsidRDefault="000E3020" w:rsidP="00EC144F">
      <w:pPr>
        <w:pStyle w:val="0BodyBullet"/>
        <w:numPr>
          <w:ilvl w:val="0"/>
          <w:numId w:val="128"/>
        </w:numPr>
        <w:rPr>
          <w:rFonts w:eastAsia="Calibri"/>
        </w:rPr>
      </w:pPr>
      <w:r w:rsidRPr="000E3020">
        <w:rPr>
          <w:rFonts w:eastAsia="Calibri"/>
        </w:rPr>
        <w:t>Adversarial training</w:t>
      </w:r>
    </w:p>
    <w:p w14:paraId="40E3BDA1" w14:textId="77777777" w:rsidR="000E3020" w:rsidRPr="000E3020" w:rsidRDefault="000E3020" w:rsidP="00EC144F">
      <w:pPr>
        <w:pStyle w:val="0BodyBullet"/>
        <w:numPr>
          <w:ilvl w:val="0"/>
          <w:numId w:val="128"/>
        </w:numPr>
        <w:rPr>
          <w:rFonts w:eastAsia="Calibri"/>
        </w:rPr>
      </w:pPr>
      <w:r w:rsidRPr="000E3020">
        <w:rPr>
          <w:rFonts w:eastAsia="Calibri"/>
        </w:rPr>
        <w:t>Deep Convolutional GANs</w:t>
      </w:r>
    </w:p>
    <w:p w14:paraId="7BEE9AA2" w14:textId="77777777" w:rsidR="000E3020" w:rsidRPr="000E3020" w:rsidRDefault="000E3020" w:rsidP="00EC144F">
      <w:pPr>
        <w:pStyle w:val="0BodyBullet"/>
        <w:numPr>
          <w:ilvl w:val="0"/>
          <w:numId w:val="128"/>
        </w:numPr>
        <w:rPr>
          <w:rFonts w:eastAsia="Calibri"/>
        </w:rPr>
      </w:pPr>
      <w:r w:rsidRPr="000E3020">
        <w:rPr>
          <w:rFonts w:eastAsia="Calibri"/>
        </w:rPr>
        <w:t>Wasserstein GAN</w:t>
      </w:r>
    </w:p>
    <w:p w14:paraId="0BAF2E31" w14:textId="55CCA2E9" w:rsidR="000E3020" w:rsidRPr="000E3020" w:rsidRDefault="000E3020" w:rsidP="00D830E4">
      <w:pPr>
        <w:pStyle w:val="0BodyBullet"/>
        <w:ind w:left="360"/>
        <w:rPr>
          <w:rFonts w:eastAsia="Calibri"/>
        </w:rPr>
      </w:pPr>
    </w:p>
    <w:p w14:paraId="411D7476" w14:textId="62CE0198" w:rsidR="000E3020" w:rsidRPr="000E3020" w:rsidRDefault="000E3020" w:rsidP="000F5BDB">
      <w:pPr>
        <w:pStyle w:val="0BodyBullet"/>
        <w:numPr>
          <w:ilvl w:val="0"/>
          <w:numId w:val="386"/>
        </w:numPr>
        <w:rPr>
          <w:rFonts w:eastAsia="Calibri"/>
          <w:b/>
          <w:bCs/>
        </w:rPr>
      </w:pPr>
      <w:r w:rsidRPr="000E3020">
        <w:rPr>
          <w:rFonts w:eastAsia="Calibri"/>
          <w:b/>
          <w:bCs/>
        </w:rPr>
        <w:t>Deep Belief Networks</w:t>
      </w:r>
    </w:p>
    <w:p w14:paraId="2209AF42" w14:textId="77777777" w:rsidR="000E3020" w:rsidRPr="000E3020" w:rsidRDefault="000E3020" w:rsidP="00EC144F">
      <w:pPr>
        <w:pStyle w:val="0BodyBullet"/>
        <w:numPr>
          <w:ilvl w:val="0"/>
          <w:numId w:val="128"/>
        </w:numPr>
        <w:rPr>
          <w:rFonts w:eastAsia="Calibri"/>
        </w:rPr>
      </w:pPr>
      <w:r w:rsidRPr="000E3020">
        <w:rPr>
          <w:rFonts w:eastAsia="Calibri"/>
        </w:rPr>
        <w:t>Deep Belief Networks</w:t>
      </w:r>
    </w:p>
    <w:p w14:paraId="68952907" w14:textId="77777777" w:rsidR="000E3020" w:rsidRPr="000E3020" w:rsidRDefault="000E3020" w:rsidP="00EC144F">
      <w:pPr>
        <w:pStyle w:val="0BodyBullet"/>
        <w:numPr>
          <w:ilvl w:val="0"/>
          <w:numId w:val="128"/>
        </w:numPr>
        <w:rPr>
          <w:rFonts w:eastAsia="Calibri"/>
        </w:rPr>
      </w:pPr>
      <w:r w:rsidRPr="000E3020">
        <w:rPr>
          <w:rFonts w:eastAsia="Calibri"/>
        </w:rPr>
        <w:lastRenderedPageBreak/>
        <w:t>Introduction to Markov random fields</w:t>
      </w:r>
    </w:p>
    <w:p w14:paraId="3D53D845" w14:textId="77777777" w:rsidR="000E3020" w:rsidRPr="000E3020" w:rsidRDefault="000E3020" w:rsidP="00EC144F">
      <w:pPr>
        <w:pStyle w:val="0BodyBullet"/>
        <w:numPr>
          <w:ilvl w:val="0"/>
          <w:numId w:val="128"/>
        </w:numPr>
        <w:rPr>
          <w:rFonts w:eastAsia="Calibri"/>
        </w:rPr>
      </w:pPr>
      <w:r w:rsidRPr="000E3020">
        <w:rPr>
          <w:rFonts w:eastAsia="Calibri"/>
        </w:rPr>
        <w:t>Restricted Boltzmann Machines</w:t>
      </w:r>
    </w:p>
    <w:p w14:paraId="549CAA07" w14:textId="77777777" w:rsidR="000E3020" w:rsidRPr="000E3020" w:rsidRDefault="000E3020" w:rsidP="00EC144F">
      <w:pPr>
        <w:pStyle w:val="0BodyBullet"/>
        <w:numPr>
          <w:ilvl w:val="0"/>
          <w:numId w:val="128"/>
        </w:numPr>
        <w:rPr>
          <w:rFonts w:eastAsia="Calibri"/>
        </w:rPr>
      </w:pPr>
      <w:r w:rsidRPr="000E3020">
        <w:rPr>
          <w:rFonts w:eastAsia="Calibri"/>
        </w:rPr>
        <w:t>Deep Belief Networks</w:t>
      </w:r>
    </w:p>
    <w:p w14:paraId="1933BC04" w14:textId="0353EFAB" w:rsidR="000E3020" w:rsidRPr="000E3020" w:rsidRDefault="000E3020" w:rsidP="00D830E4">
      <w:pPr>
        <w:pStyle w:val="0BodyBullet"/>
        <w:ind w:left="360"/>
        <w:rPr>
          <w:rFonts w:eastAsia="Calibri"/>
        </w:rPr>
      </w:pPr>
    </w:p>
    <w:p w14:paraId="29E27B2D" w14:textId="104DCFA5" w:rsidR="000E3020" w:rsidRPr="000E3020" w:rsidRDefault="000E3020" w:rsidP="000F5BDB">
      <w:pPr>
        <w:pStyle w:val="0BodyBullet"/>
        <w:numPr>
          <w:ilvl w:val="0"/>
          <w:numId w:val="386"/>
        </w:numPr>
        <w:rPr>
          <w:rFonts w:eastAsia="Calibri"/>
          <w:b/>
          <w:bCs/>
        </w:rPr>
      </w:pPr>
      <w:r w:rsidRPr="000E3020">
        <w:rPr>
          <w:rFonts w:eastAsia="Calibri"/>
          <w:b/>
          <w:bCs/>
        </w:rPr>
        <w:t>Introduction to Reinforcement Learning</w:t>
      </w:r>
    </w:p>
    <w:p w14:paraId="709C2AB6" w14:textId="77777777" w:rsidR="000E3020" w:rsidRPr="000E3020" w:rsidRDefault="000E3020" w:rsidP="00EC144F">
      <w:pPr>
        <w:pStyle w:val="0BodyBullet"/>
        <w:numPr>
          <w:ilvl w:val="0"/>
          <w:numId w:val="128"/>
        </w:numPr>
        <w:rPr>
          <w:rFonts w:eastAsia="Calibri"/>
        </w:rPr>
      </w:pPr>
      <w:r w:rsidRPr="000E3020">
        <w:rPr>
          <w:rFonts w:eastAsia="Calibri"/>
        </w:rPr>
        <w:t xml:space="preserve">Introduction to Reinforcement </w:t>
      </w:r>
      <w:r w:rsidRPr="000E3020">
        <w:rPr>
          <w:rFonts w:eastAsia="Calibri"/>
        </w:rPr>
        <w:t>Learning</w:t>
      </w:r>
    </w:p>
    <w:p w14:paraId="321F7F41" w14:textId="77777777" w:rsidR="000E3020" w:rsidRPr="000E3020" w:rsidRDefault="000E3020" w:rsidP="00EC144F">
      <w:pPr>
        <w:pStyle w:val="0BodyBullet"/>
        <w:numPr>
          <w:ilvl w:val="0"/>
          <w:numId w:val="128"/>
        </w:numPr>
        <w:rPr>
          <w:rFonts w:eastAsia="Calibri"/>
        </w:rPr>
      </w:pPr>
      <w:r w:rsidRPr="000E3020">
        <w:rPr>
          <w:rFonts w:eastAsia="Calibri"/>
        </w:rPr>
        <w:t>Fundamental concepts of RL</w:t>
      </w:r>
    </w:p>
    <w:p w14:paraId="7D61B341" w14:textId="77777777" w:rsidR="000E3020" w:rsidRPr="000E3020" w:rsidRDefault="000E3020" w:rsidP="00EC144F">
      <w:pPr>
        <w:pStyle w:val="0BodyBullet"/>
        <w:numPr>
          <w:ilvl w:val="0"/>
          <w:numId w:val="128"/>
        </w:numPr>
        <w:rPr>
          <w:rFonts w:eastAsia="Calibri"/>
        </w:rPr>
      </w:pPr>
      <w:r w:rsidRPr="000E3020">
        <w:rPr>
          <w:rFonts w:eastAsia="Calibri"/>
        </w:rPr>
        <w:t>Policy iteration</w:t>
      </w:r>
    </w:p>
    <w:p w14:paraId="2826D23B" w14:textId="77777777" w:rsidR="000E3020" w:rsidRPr="000E3020" w:rsidRDefault="000E3020" w:rsidP="00EC144F">
      <w:pPr>
        <w:pStyle w:val="0BodyBullet"/>
        <w:numPr>
          <w:ilvl w:val="0"/>
          <w:numId w:val="128"/>
        </w:numPr>
        <w:rPr>
          <w:rFonts w:eastAsia="Calibri"/>
        </w:rPr>
      </w:pPr>
      <w:r w:rsidRPr="000E3020">
        <w:rPr>
          <w:rFonts w:eastAsia="Calibri"/>
        </w:rPr>
        <w:t>Value iteration</w:t>
      </w:r>
    </w:p>
    <w:p w14:paraId="745BE098" w14:textId="246B048B" w:rsidR="000E3020" w:rsidRDefault="000E3020" w:rsidP="00EC144F">
      <w:pPr>
        <w:pStyle w:val="0BodyBullet"/>
        <w:numPr>
          <w:ilvl w:val="0"/>
          <w:numId w:val="128"/>
        </w:numPr>
        <w:rPr>
          <w:rFonts w:eastAsia="Calibri"/>
        </w:rPr>
      </w:pPr>
      <w:r w:rsidRPr="000E3020">
        <w:rPr>
          <w:rFonts w:eastAsia="Calibri"/>
        </w:rPr>
        <w:t>The TD(0) algorithm</w:t>
      </w:r>
    </w:p>
    <w:p w14:paraId="389A1479" w14:textId="77777777" w:rsidR="00D830E4" w:rsidRPr="000E3020" w:rsidRDefault="00D830E4" w:rsidP="00D830E4">
      <w:pPr>
        <w:pStyle w:val="0BodyBullet"/>
        <w:ind w:left="360"/>
        <w:rPr>
          <w:rFonts w:eastAsia="Calibri"/>
        </w:rPr>
      </w:pPr>
    </w:p>
    <w:p w14:paraId="44E00B86" w14:textId="35BCBB52" w:rsidR="000E3020" w:rsidRPr="000E3020" w:rsidRDefault="000E3020" w:rsidP="000F5BDB">
      <w:pPr>
        <w:pStyle w:val="0BodyBullet"/>
        <w:numPr>
          <w:ilvl w:val="0"/>
          <w:numId w:val="386"/>
        </w:numPr>
        <w:rPr>
          <w:rFonts w:eastAsia="Calibri"/>
          <w:b/>
          <w:bCs/>
        </w:rPr>
      </w:pPr>
      <w:r w:rsidRPr="000E3020">
        <w:rPr>
          <w:rFonts w:eastAsia="Calibri"/>
          <w:b/>
          <w:bCs/>
        </w:rPr>
        <w:t>Advanced Policy Estimation Algorithms</w:t>
      </w:r>
    </w:p>
    <w:p w14:paraId="6226F143" w14:textId="77777777" w:rsidR="000E3020" w:rsidRPr="000E3020" w:rsidRDefault="000E3020" w:rsidP="00EC144F">
      <w:pPr>
        <w:pStyle w:val="0BodyBullet"/>
        <w:numPr>
          <w:ilvl w:val="0"/>
          <w:numId w:val="128"/>
        </w:numPr>
        <w:rPr>
          <w:rFonts w:eastAsia="Calibri"/>
        </w:rPr>
      </w:pPr>
      <w:r w:rsidRPr="000E3020">
        <w:rPr>
          <w:rFonts w:eastAsia="Calibri"/>
        </w:rPr>
        <w:t>Advanced Policy Estimation Algorithms</w:t>
      </w:r>
    </w:p>
    <w:p w14:paraId="0B029287" w14:textId="77777777" w:rsidR="000E3020" w:rsidRPr="000E3020" w:rsidRDefault="000E3020" w:rsidP="00EC144F">
      <w:pPr>
        <w:pStyle w:val="0BodyBullet"/>
        <w:numPr>
          <w:ilvl w:val="0"/>
          <w:numId w:val="128"/>
        </w:numPr>
        <w:rPr>
          <w:rFonts w:eastAsia="Calibri"/>
        </w:rPr>
      </w:pPr>
      <w:r w:rsidRPr="000E3020">
        <w:rPr>
          <w:rFonts w:eastAsia="Calibri"/>
        </w:rPr>
        <w:t>TD(</w:t>
      </w:r>
      <w:r w:rsidRPr="000E3020">
        <w:rPr>
          <w:rFonts w:eastAsia="Calibri" w:hint="eastAsia"/>
        </w:rPr>
        <w:t>λ</w:t>
      </w:r>
      <w:r w:rsidRPr="000E3020">
        <w:rPr>
          <w:rFonts w:eastAsia="Calibri"/>
        </w:rPr>
        <w:t>) algorithm</w:t>
      </w:r>
    </w:p>
    <w:p w14:paraId="7CBBE9D4" w14:textId="77777777" w:rsidR="000E3020" w:rsidRPr="000E3020" w:rsidRDefault="000E3020" w:rsidP="00EC144F">
      <w:pPr>
        <w:pStyle w:val="0BodyBullet"/>
        <w:numPr>
          <w:ilvl w:val="0"/>
          <w:numId w:val="128"/>
        </w:numPr>
        <w:rPr>
          <w:rFonts w:eastAsia="Calibri"/>
        </w:rPr>
      </w:pPr>
      <w:r w:rsidRPr="000E3020">
        <w:rPr>
          <w:rFonts w:eastAsia="Calibri"/>
        </w:rPr>
        <w:t>SARSA algorithm</w:t>
      </w:r>
    </w:p>
    <w:p w14:paraId="50067156" w14:textId="77777777" w:rsidR="000E3020" w:rsidRPr="000E3020" w:rsidRDefault="000E3020" w:rsidP="00EC144F">
      <w:pPr>
        <w:pStyle w:val="0BodyBullet"/>
        <w:numPr>
          <w:ilvl w:val="0"/>
          <w:numId w:val="128"/>
        </w:numPr>
        <w:rPr>
          <w:rFonts w:eastAsia="Calibri"/>
        </w:rPr>
      </w:pPr>
      <w:r w:rsidRPr="000E3020">
        <w:rPr>
          <w:rFonts w:eastAsia="Calibri"/>
        </w:rPr>
        <w:t>Q-learning</w:t>
      </w:r>
    </w:p>
    <w:p w14:paraId="26AB8756" w14:textId="2236CBE2" w:rsidR="000E3020" w:rsidRPr="008904CC" w:rsidRDefault="000E3020" w:rsidP="00EC144F">
      <w:pPr>
        <w:pStyle w:val="0BodyBullet"/>
        <w:numPr>
          <w:ilvl w:val="0"/>
          <w:numId w:val="128"/>
        </w:numPr>
        <w:sectPr w:rsidR="000E3020" w:rsidRPr="008904CC" w:rsidSect="00B70862">
          <w:endnotePr>
            <w:numFmt w:val="decimal"/>
          </w:endnotePr>
          <w:type w:val="continuous"/>
          <w:pgSz w:w="12240" w:h="15840" w:code="1"/>
          <w:pgMar w:top="720" w:right="720" w:bottom="720" w:left="720" w:header="720" w:footer="518" w:gutter="0"/>
          <w:cols w:num="3" w:space="720"/>
          <w:titlePg/>
          <w:docGrid w:linePitch="326"/>
        </w:sectPr>
      </w:pPr>
      <w:r w:rsidRPr="000E3020">
        <w:rPr>
          <w:rFonts w:eastAsia="Calibri"/>
        </w:rPr>
        <w:t>Direct policy search through policy gradient</w:t>
      </w:r>
    </w:p>
    <w:p w14:paraId="1D73C84F" w14:textId="77777777" w:rsidR="000E3020" w:rsidRPr="008904CC" w:rsidRDefault="000E3020" w:rsidP="000E3020">
      <w:pPr>
        <w:pBdr>
          <w:top w:val="single" w:sz="4" w:space="13" w:color="auto"/>
        </w:pBdr>
        <w:rPr>
          <w:rFonts w:ascii="Calibri" w:hAnsi="Calibri" w:cs="Arial"/>
          <w:color w:val="000000"/>
          <w:sz w:val="20"/>
        </w:rPr>
      </w:pPr>
    </w:p>
    <w:p w14:paraId="7DD83EE9" w14:textId="77777777" w:rsidR="000E3020" w:rsidRPr="008904CC" w:rsidRDefault="000E3020" w:rsidP="000E3020">
      <w:pPr>
        <w:rPr>
          <w:rFonts w:ascii="Calibri" w:hAnsi="Calibri" w:cs="Arial"/>
          <w:bCs/>
          <w:noProof/>
          <w:color w:val="000000"/>
          <w:sz w:val="20"/>
        </w:rPr>
      </w:pPr>
      <w:r w:rsidRPr="008904CC">
        <w:rPr>
          <w:rFonts w:ascii="Calibri" w:hAnsi="Calibri" w:cs="Arial"/>
          <w:b/>
          <w:noProof/>
          <w:color w:val="0070C0"/>
          <w:sz w:val="20"/>
        </w:rPr>
        <w:t>Student Materials</w:t>
      </w:r>
      <w:r w:rsidRPr="008904CC">
        <w:rPr>
          <w:rFonts w:ascii="Calibri" w:hAnsi="Calibri" w:cs="Arial"/>
          <w:b/>
          <w:noProof/>
          <w:color w:val="000000"/>
          <w:sz w:val="20"/>
        </w:rPr>
        <w:t>:</w:t>
      </w:r>
      <w:r w:rsidRPr="008904CC">
        <w:rPr>
          <w:rFonts w:ascii="Calibri" w:hAnsi="Calibri" w:cs="Arial"/>
          <w:bCs/>
          <w:noProof/>
          <w:color w:val="000000"/>
          <w:sz w:val="20"/>
        </w:rPr>
        <w:t xml:space="preserve"> Each student will receive a </w:t>
      </w:r>
      <w:r w:rsidRPr="008904CC">
        <w:rPr>
          <w:rFonts w:ascii="Calibri" w:hAnsi="Calibri" w:cs="Arial"/>
          <w:b/>
          <w:bCs/>
          <w:noProof/>
          <w:color w:val="000000"/>
          <w:sz w:val="20"/>
        </w:rPr>
        <w:t>Student Guide</w:t>
      </w:r>
      <w:r w:rsidRPr="008904C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D845A48" w14:textId="49884EBB" w:rsidR="000E3020" w:rsidRPr="000E3020" w:rsidRDefault="000E3020" w:rsidP="000E3020">
      <w:pPr>
        <w:widowControl/>
        <w:rPr>
          <w:rFonts w:ascii="Calibri" w:hAnsi="Calibri"/>
          <w:b/>
          <w:sz w:val="30"/>
          <w:szCs w:val="30"/>
        </w:rPr>
      </w:pPr>
      <w:r>
        <w:br w:type="page"/>
      </w:r>
    </w:p>
    <w:p w14:paraId="6C51B5DE" w14:textId="163FDE65" w:rsidR="0045156D" w:rsidRPr="00682186" w:rsidRDefault="0045156D" w:rsidP="0045156D">
      <w:pPr>
        <w:pStyle w:val="Heading1"/>
        <w:rPr>
          <w:i/>
          <w:iCs/>
          <w:color w:val="000000"/>
          <w:sz w:val="20"/>
        </w:rPr>
      </w:pPr>
      <w:bookmarkStart w:id="157" w:name="_Toc51519928"/>
      <w:bookmarkStart w:id="158" w:name="_Hlk44441561"/>
      <w:r w:rsidRPr="0045156D">
        <w:lastRenderedPageBreak/>
        <w:t>One-shot Learning with Python</w:t>
      </w:r>
      <w:bookmarkEnd w:id="157"/>
    </w:p>
    <w:p w14:paraId="15BB0674" w14:textId="77777777" w:rsidR="0045156D" w:rsidRPr="00682186" w:rsidRDefault="0045156D" w:rsidP="0045156D">
      <w:pPr>
        <w:rPr>
          <w:rFonts w:ascii="Arial" w:hAnsi="Arial" w:cs="Arial"/>
          <w:b/>
          <w:color w:val="0070C0"/>
          <w:sz w:val="18"/>
        </w:rPr>
      </w:pPr>
      <w:r w:rsidRPr="00682186">
        <w:rPr>
          <w:rFonts w:ascii="Arial" w:hAnsi="Arial" w:cs="Arial"/>
          <w:b/>
          <w:color w:val="0070C0"/>
          <w:sz w:val="18"/>
        </w:rPr>
        <w:t>Course Snapshot</w:t>
      </w:r>
    </w:p>
    <w:p w14:paraId="42F34CE8" w14:textId="20796DDA" w:rsidR="0045156D" w:rsidRPr="00682186" w:rsidRDefault="0045156D" w:rsidP="0045156D">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45156D">
        <w:rPr>
          <w:rFonts w:ascii="Calibri" w:hAnsi="Calibri" w:cs="Arial"/>
          <w:color w:val="000000"/>
          <w:sz w:val="20"/>
        </w:rPr>
        <w:t>One-shot Learning with Python</w:t>
      </w:r>
    </w:p>
    <w:p w14:paraId="0ADA460A" w14:textId="77777777" w:rsidR="0045156D" w:rsidRPr="00682186" w:rsidRDefault="0045156D" w:rsidP="0045156D">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72BD945E" w14:textId="28B61466" w:rsidR="0045156D" w:rsidRPr="00682186" w:rsidRDefault="0045156D" w:rsidP="0045156D">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Data </w:t>
      </w:r>
      <w:r w:rsidR="00A57026">
        <w:rPr>
          <w:rFonts w:ascii="Calibri" w:hAnsi="Calibri" w:cs="Arial"/>
          <w:color w:val="000000"/>
          <w:sz w:val="20"/>
        </w:rPr>
        <w:t>Python</w:t>
      </w:r>
      <w:r w:rsidRPr="00682186">
        <w:rPr>
          <w:rFonts w:ascii="Calibri" w:hAnsi="Calibri" w:cs="Arial"/>
          <w:color w:val="000000"/>
          <w:sz w:val="20"/>
        </w:rPr>
        <w:t xml:space="preserve"> skills for Intermediate skilled team members. This is not a basic class.</w:t>
      </w:r>
    </w:p>
    <w:p w14:paraId="6DF1D6D4" w14:textId="50B558EA" w:rsidR="0045156D" w:rsidRPr="00682186" w:rsidRDefault="0045156D" w:rsidP="00235BFA">
      <w:pPr>
        <w:pStyle w:val="ListParagraph"/>
        <w:numPr>
          <w:ilvl w:val="0"/>
          <w:numId w:val="22"/>
        </w:numPr>
        <w:rPr>
          <w:rFonts w:cs="Arial"/>
          <w:color w:val="000000"/>
          <w:sz w:val="20"/>
        </w:rPr>
      </w:pPr>
      <w:r w:rsidRPr="00235BFA">
        <w:rPr>
          <w:rFonts w:cs="Arial"/>
          <w:b/>
          <w:bCs/>
          <w:color w:val="000000"/>
          <w:sz w:val="20"/>
        </w:rPr>
        <w:t>Targeted Audience</w:t>
      </w:r>
      <w:r w:rsidRPr="00235BFA">
        <w:rPr>
          <w:rFonts w:cs="Arial"/>
          <w:color w:val="000000"/>
          <w:sz w:val="20"/>
        </w:rPr>
        <w:t xml:space="preserve">: This course is geared for those who wants to </w:t>
      </w:r>
      <w:r w:rsidR="00235BFA" w:rsidRPr="00235BFA">
        <w:rPr>
          <w:rFonts w:cs="Arial"/>
          <w:color w:val="000000"/>
          <w:sz w:val="20"/>
          <w:szCs w:val="20"/>
        </w:rPr>
        <w:t>Get to grips with building powerful deep learning models using PyTorch and scikit-learn</w:t>
      </w:r>
    </w:p>
    <w:p w14:paraId="71CB6671" w14:textId="77777777" w:rsidR="0045156D" w:rsidRPr="00682186" w:rsidRDefault="0045156D" w:rsidP="0045156D">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325FEC1" w14:textId="77777777" w:rsidR="0045156D" w:rsidRPr="00682186" w:rsidRDefault="0045156D" w:rsidP="0045156D">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03AAF5C7" w14:textId="77777777" w:rsidR="0045156D" w:rsidRPr="00682186" w:rsidRDefault="0045156D" w:rsidP="0045156D">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50A38798" w14:textId="77777777" w:rsidR="0045156D" w:rsidRPr="00682186" w:rsidRDefault="0045156D" w:rsidP="0045156D">
      <w:pPr>
        <w:pBdr>
          <w:top w:val="single" w:sz="4" w:space="1" w:color="auto"/>
        </w:pBdr>
        <w:rPr>
          <w:rFonts w:ascii="Calibri" w:hAnsi="Calibri" w:cs="Arial"/>
          <w:noProof/>
          <w:color w:val="000000"/>
          <w:sz w:val="20"/>
        </w:rPr>
      </w:pPr>
    </w:p>
    <w:p w14:paraId="2466CEC0" w14:textId="692B8610" w:rsidR="00235BFA" w:rsidRPr="00235BFA" w:rsidRDefault="00235BFA" w:rsidP="00235BFA">
      <w:pPr>
        <w:rPr>
          <w:rFonts w:ascii="Calibri" w:hAnsi="Calibri" w:cs="Arial"/>
          <w:color w:val="000000"/>
          <w:sz w:val="20"/>
        </w:rPr>
      </w:pPr>
      <w:r w:rsidRPr="00235BFA">
        <w:rPr>
          <w:rFonts w:ascii="Calibri" w:hAnsi="Calibri" w:cs="Arial"/>
          <w:color w:val="000000"/>
          <w:sz w:val="20"/>
        </w:rPr>
        <w:t xml:space="preserve">One-shot learning has been an active field of research for scientists trying to develop a cognitive machine that mimics human learning. With this </w:t>
      </w:r>
      <w:r w:rsidR="000B6261">
        <w:rPr>
          <w:rFonts w:ascii="Calibri" w:hAnsi="Calibri" w:cs="Arial"/>
          <w:color w:val="000000"/>
          <w:sz w:val="20"/>
        </w:rPr>
        <w:t>course</w:t>
      </w:r>
      <w:r w:rsidRPr="00235BFA">
        <w:rPr>
          <w:rFonts w:ascii="Calibri" w:hAnsi="Calibri" w:cs="Arial"/>
          <w:color w:val="000000"/>
          <w:sz w:val="20"/>
        </w:rPr>
        <w:t>, you'll explore key approaches to one-shot learning, such as metrics-based, model-based, and optimization-based techniques, all with the help of practical examples.</w:t>
      </w:r>
    </w:p>
    <w:p w14:paraId="4F8DE2DC" w14:textId="001AC697" w:rsidR="00235BFA" w:rsidRPr="00235BFA" w:rsidRDefault="00235BFA" w:rsidP="00235BFA">
      <w:pPr>
        <w:rPr>
          <w:rFonts w:ascii="Calibri" w:hAnsi="Calibri" w:cs="Arial"/>
          <w:color w:val="000000"/>
          <w:sz w:val="20"/>
        </w:rPr>
      </w:pPr>
      <w:r w:rsidRPr="00235BFA">
        <w:rPr>
          <w:rFonts w:ascii="Calibri" w:hAnsi="Calibri" w:cs="Arial"/>
          <w:color w:val="000000"/>
          <w:sz w:val="20"/>
        </w:rPr>
        <w:t xml:space="preserve">One-shot Learning with Python will guide you through the exploration and design of deep learning models that can obtain information about an object from one or just a few training samples. The </w:t>
      </w:r>
      <w:r w:rsidR="000B6261" w:rsidRPr="000B6261">
        <w:rPr>
          <w:rFonts w:ascii="Calibri" w:hAnsi="Calibri" w:cs="Arial"/>
          <w:color w:val="000000"/>
          <w:sz w:val="20"/>
        </w:rPr>
        <w:t>course</w:t>
      </w:r>
      <w:r w:rsidRPr="00235BFA">
        <w:rPr>
          <w:rFonts w:ascii="Calibri" w:hAnsi="Calibri" w:cs="Arial"/>
          <w:color w:val="000000"/>
          <w:sz w:val="20"/>
        </w:rPr>
        <w:t xml:space="preserve"> begins with an overview of deep learning and one-shot learning and then introduces you to the different methods you can use to achieve it, such as deep learning architectures and probabilistic models. Once you've got to grips with the core principles, you'll explore real-world examples and implementations of one-shot learning using PyTorch 1.x on datasets such as Omniglot and MiniImageNet. Finally, you'll explore generative modeling-based methods and discover the key considerations for building systems that exhibit human-level intelligence.</w:t>
      </w:r>
    </w:p>
    <w:p w14:paraId="03BA5B5A" w14:textId="47BAEA34" w:rsidR="0045156D" w:rsidRDefault="00235BFA" w:rsidP="00235BFA">
      <w:pPr>
        <w:rPr>
          <w:rFonts w:ascii="Calibri" w:hAnsi="Calibri" w:cs="Arial"/>
          <w:color w:val="000000"/>
          <w:sz w:val="20"/>
        </w:rPr>
      </w:pPr>
      <w:r w:rsidRPr="00235BFA">
        <w:rPr>
          <w:rFonts w:ascii="Calibri" w:hAnsi="Calibri" w:cs="Arial"/>
          <w:color w:val="000000"/>
          <w:sz w:val="20"/>
        </w:rPr>
        <w:t xml:space="preserve">By the end of this </w:t>
      </w:r>
      <w:r w:rsidR="000B6261" w:rsidRPr="000B6261">
        <w:rPr>
          <w:rFonts w:ascii="Calibri" w:hAnsi="Calibri" w:cs="Arial"/>
          <w:color w:val="000000"/>
          <w:sz w:val="20"/>
        </w:rPr>
        <w:t>course</w:t>
      </w:r>
      <w:r w:rsidRPr="00235BFA">
        <w:rPr>
          <w:rFonts w:ascii="Calibri" w:hAnsi="Calibri" w:cs="Arial"/>
          <w:color w:val="000000"/>
          <w:sz w:val="20"/>
        </w:rPr>
        <w:t>, you'll be well-versed with the different one- and few-shot learning methods and be able to use them to build your own deep learning models.</w:t>
      </w:r>
    </w:p>
    <w:p w14:paraId="2F6626ED" w14:textId="77777777" w:rsidR="00235BFA" w:rsidRPr="00682186" w:rsidRDefault="00235BFA" w:rsidP="00235BFA">
      <w:pPr>
        <w:rPr>
          <w:rFonts w:ascii="Calibri" w:hAnsi="Calibri" w:cs="Arial"/>
          <w:bCs/>
          <w:color w:val="000000"/>
          <w:sz w:val="20"/>
        </w:rPr>
      </w:pPr>
    </w:p>
    <w:p w14:paraId="1F4F37AE" w14:textId="11FE706A" w:rsidR="0045156D" w:rsidRPr="00682186" w:rsidRDefault="0045156D" w:rsidP="0045156D">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00235BFA">
        <w:rPr>
          <w:rFonts w:ascii="Calibri" w:hAnsi="Calibri" w:cs="Arial"/>
          <w:bCs/>
          <w:color w:val="000000"/>
          <w:sz w:val="20"/>
        </w:rPr>
        <w:t>Python</w:t>
      </w:r>
      <w:r w:rsidRPr="00682186">
        <w:rPr>
          <w:rFonts w:ascii="Calibri" w:hAnsi="Calibri" w:cs="Arial"/>
          <w:bCs/>
          <w:color w:val="000000"/>
          <w:sz w:val="20"/>
        </w:rPr>
        <w:t xml:space="preserve"> expert instructor, students will learn about and explore:</w:t>
      </w:r>
    </w:p>
    <w:p w14:paraId="39848FA5" w14:textId="77777777" w:rsidR="00235BFA" w:rsidRPr="00235BFA" w:rsidRDefault="00235BFA" w:rsidP="000F5BDB">
      <w:pPr>
        <w:numPr>
          <w:ilvl w:val="0"/>
          <w:numId w:val="370"/>
        </w:numPr>
        <w:rPr>
          <w:rFonts w:ascii="Calibri" w:hAnsi="Calibri" w:cs="Arial"/>
          <w:color w:val="000000"/>
          <w:sz w:val="20"/>
        </w:rPr>
      </w:pPr>
      <w:r w:rsidRPr="00235BFA">
        <w:rPr>
          <w:rFonts w:ascii="Calibri" w:hAnsi="Calibri" w:cs="Arial"/>
          <w:color w:val="000000"/>
          <w:sz w:val="20"/>
        </w:rPr>
        <w:t>Learn how you can speed up the deep learning process with one-shot learning</w:t>
      </w:r>
    </w:p>
    <w:p w14:paraId="2D877DCA" w14:textId="77777777" w:rsidR="00235BFA" w:rsidRPr="00235BFA" w:rsidRDefault="00235BFA" w:rsidP="000F5BDB">
      <w:pPr>
        <w:numPr>
          <w:ilvl w:val="0"/>
          <w:numId w:val="370"/>
        </w:numPr>
        <w:rPr>
          <w:rFonts w:ascii="Calibri" w:hAnsi="Calibri" w:cs="Arial"/>
          <w:color w:val="000000"/>
          <w:sz w:val="20"/>
        </w:rPr>
      </w:pPr>
      <w:r w:rsidRPr="00235BFA">
        <w:rPr>
          <w:rFonts w:ascii="Calibri" w:hAnsi="Calibri" w:cs="Arial"/>
          <w:color w:val="000000"/>
          <w:sz w:val="20"/>
        </w:rPr>
        <w:t>Use Python and PyTorch to build state-of-the-art one-shot learning models</w:t>
      </w:r>
    </w:p>
    <w:p w14:paraId="171D74B9" w14:textId="41F187D9" w:rsidR="0045156D" w:rsidRPr="00682186" w:rsidRDefault="00235BFA" w:rsidP="000F5BDB">
      <w:pPr>
        <w:numPr>
          <w:ilvl w:val="0"/>
          <w:numId w:val="370"/>
        </w:numPr>
        <w:rPr>
          <w:rFonts w:ascii="Calibri" w:hAnsi="Calibri" w:cs="Arial"/>
          <w:color w:val="000000"/>
          <w:sz w:val="20"/>
        </w:rPr>
      </w:pPr>
      <w:r w:rsidRPr="00235BFA">
        <w:rPr>
          <w:rFonts w:ascii="Calibri" w:hAnsi="Calibri" w:cs="Arial"/>
          <w:color w:val="000000"/>
          <w:sz w:val="20"/>
        </w:rPr>
        <w:t>Explore architectures such as Siamese networks, memory-augmented neural networks, model-agnostic meta-learning, and discriminative k-shot learning</w:t>
      </w:r>
      <w:r w:rsidR="0045156D" w:rsidRPr="00682186">
        <w:rPr>
          <w:rFonts w:ascii="Calibri" w:hAnsi="Calibri" w:cs="Arial"/>
          <w:color w:val="000000"/>
          <w:sz w:val="20"/>
        </w:rPr>
        <w:t>.</w:t>
      </w:r>
    </w:p>
    <w:p w14:paraId="60139E18" w14:textId="77777777" w:rsidR="0045156D" w:rsidRPr="00682186" w:rsidRDefault="0045156D" w:rsidP="0045156D">
      <w:pPr>
        <w:rPr>
          <w:rFonts w:ascii="Calibri" w:hAnsi="Calibri" w:cs="Arial"/>
          <w:bCs/>
          <w:color w:val="000000"/>
          <w:sz w:val="20"/>
        </w:rPr>
      </w:pPr>
    </w:p>
    <w:p w14:paraId="6BA4E418" w14:textId="77777777" w:rsidR="0045156D" w:rsidRPr="00682186" w:rsidRDefault="0045156D" w:rsidP="0045156D">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2FCF63B5" w14:textId="77777777" w:rsidR="0045156D" w:rsidRPr="00682186" w:rsidRDefault="0045156D" w:rsidP="000F5BDB">
      <w:pPr>
        <w:numPr>
          <w:ilvl w:val="0"/>
          <w:numId w:val="128"/>
        </w:numPr>
        <w:tabs>
          <w:tab w:val="num" w:pos="360"/>
        </w:tabs>
        <w:ind w:left="0" w:firstLine="0"/>
        <w:rPr>
          <w:rFonts w:ascii="Calibri" w:hAnsi="Calibri" w:cs="Arial"/>
          <w:color w:val="000000"/>
          <w:sz w:val="20"/>
        </w:rPr>
        <w:sectPr w:rsidR="0045156D" w:rsidRPr="00682186" w:rsidSect="005A5CC9">
          <w:headerReference w:type="even" r:id="rId222"/>
          <w:headerReference w:type="default" r:id="rId223"/>
          <w:footerReference w:type="even" r:id="rId224"/>
          <w:footerReference w:type="default" r:id="rId225"/>
          <w:headerReference w:type="first" r:id="rId226"/>
          <w:footerReference w:type="first" r:id="rId227"/>
          <w:endnotePr>
            <w:numFmt w:val="decimal"/>
          </w:endnotePr>
          <w:type w:val="continuous"/>
          <w:pgSz w:w="12240" w:h="15840" w:code="1"/>
          <w:pgMar w:top="720" w:right="720" w:bottom="720" w:left="720" w:header="720" w:footer="518" w:gutter="0"/>
          <w:cols w:space="720"/>
          <w:titlePg/>
          <w:docGrid w:linePitch="326"/>
        </w:sectPr>
      </w:pPr>
    </w:p>
    <w:p w14:paraId="0C33C9F2" w14:textId="77777777" w:rsidR="00235BFA" w:rsidRPr="00235BFA" w:rsidRDefault="00235BFA" w:rsidP="001A0BFC">
      <w:pPr>
        <w:pStyle w:val="0BodyBullet"/>
        <w:numPr>
          <w:ilvl w:val="0"/>
          <w:numId w:val="128"/>
        </w:numPr>
      </w:pPr>
      <w:r w:rsidRPr="00235BFA">
        <w:t>Get to grips with the fundamental concepts of one- and few-shot learning</w:t>
      </w:r>
    </w:p>
    <w:p w14:paraId="39D6F0ED" w14:textId="77777777" w:rsidR="00235BFA" w:rsidRPr="00235BFA" w:rsidRDefault="00235BFA" w:rsidP="001A0BFC">
      <w:pPr>
        <w:pStyle w:val="0BodyBullet"/>
        <w:numPr>
          <w:ilvl w:val="0"/>
          <w:numId w:val="128"/>
        </w:numPr>
      </w:pPr>
      <w:r w:rsidRPr="00235BFA">
        <w:t>Work with different deep learning architectures for one-shot learning</w:t>
      </w:r>
    </w:p>
    <w:p w14:paraId="05E58DCA" w14:textId="77777777" w:rsidR="00235BFA" w:rsidRPr="00235BFA" w:rsidRDefault="00235BFA" w:rsidP="001A0BFC">
      <w:pPr>
        <w:pStyle w:val="0BodyBullet"/>
        <w:numPr>
          <w:ilvl w:val="0"/>
          <w:numId w:val="128"/>
        </w:numPr>
      </w:pPr>
      <w:r w:rsidRPr="00235BFA">
        <w:t>Understand when to use one-shot and transfer learning, respectively</w:t>
      </w:r>
    </w:p>
    <w:p w14:paraId="527D421E" w14:textId="77777777" w:rsidR="00235BFA" w:rsidRPr="00235BFA" w:rsidRDefault="00235BFA" w:rsidP="001A0BFC">
      <w:pPr>
        <w:pStyle w:val="0BodyBullet"/>
        <w:numPr>
          <w:ilvl w:val="0"/>
          <w:numId w:val="128"/>
        </w:numPr>
      </w:pPr>
      <w:r w:rsidRPr="00235BFA">
        <w:t xml:space="preserve">Study the Bayesian network approach for one-shot </w:t>
      </w:r>
      <w:r w:rsidRPr="00235BFA">
        <w:t>learning</w:t>
      </w:r>
    </w:p>
    <w:p w14:paraId="2A5E5A88" w14:textId="77777777" w:rsidR="00235BFA" w:rsidRPr="00235BFA" w:rsidRDefault="00235BFA" w:rsidP="001A0BFC">
      <w:pPr>
        <w:pStyle w:val="0BodyBullet"/>
        <w:numPr>
          <w:ilvl w:val="0"/>
          <w:numId w:val="128"/>
        </w:numPr>
      </w:pPr>
      <w:r w:rsidRPr="00235BFA">
        <w:t>Implement one-shot learning approaches based on metrics, models, and optimization in PyTorch</w:t>
      </w:r>
    </w:p>
    <w:p w14:paraId="00C3E0E3" w14:textId="77777777" w:rsidR="00235BFA" w:rsidRPr="00235BFA" w:rsidRDefault="00235BFA" w:rsidP="001A0BFC">
      <w:pPr>
        <w:pStyle w:val="0BodyBullet"/>
        <w:numPr>
          <w:ilvl w:val="0"/>
          <w:numId w:val="128"/>
        </w:numPr>
      </w:pPr>
      <w:r w:rsidRPr="00235BFA">
        <w:t>Discover different optimization algorithms that help to improve accuracy even with smaller volumes of data</w:t>
      </w:r>
    </w:p>
    <w:p w14:paraId="759710E5" w14:textId="77777777" w:rsidR="00235BFA" w:rsidRPr="00235BFA" w:rsidRDefault="00235BFA" w:rsidP="001A0BFC">
      <w:pPr>
        <w:pStyle w:val="0BodyBullet"/>
        <w:numPr>
          <w:ilvl w:val="0"/>
          <w:numId w:val="128"/>
        </w:numPr>
      </w:pPr>
      <w:r w:rsidRPr="00235BFA">
        <w:t>Explore various one-shot learning architectures based on classification and regression</w:t>
      </w:r>
    </w:p>
    <w:p w14:paraId="6338184B" w14:textId="77777777" w:rsidR="0045156D" w:rsidRPr="00682186" w:rsidRDefault="0045156D" w:rsidP="0045156D">
      <w:pPr>
        <w:rPr>
          <w:rFonts w:ascii="Calibri" w:hAnsi="Calibri" w:cs="Arial"/>
          <w:color w:val="000000"/>
          <w:sz w:val="20"/>
        </w:rPr>
        <w:sectPr w:rsidR="0045156D" w:rsidRPr="00682186" w:rsidSect="00820692">
          <w:endnotePr>
            <w:numFmt w:val="decimal"/>
          </w:endnotePr>
          <w:type w:val="continuous"/>
          <w:pgSz w:w="12240" w:h="15840" w:code="1"/>
          <w:pgMar w:top="720" w:right="720" w:bottom="720" w:left="720" w:header="720" w:footer="518" w:gutter="0"/>
          <w:cols w:num="2" w:space="720"/>
          <w:titlePg/>
          <w:docGrid w:linePitch="326"/>
        </w:sectPr>
      </w:pPr>
    </w:p>
    <w:p w14:paraId="7A08DB38" w14:textId="77777777" w:rsidR="0045156D" w:rsidRPr="00682186" w:rsidRDefault="0045156D" w:rsidP="0045156D">
      <w:pPr>
        <w:rPr>
          <w:rFonts w:ascii="Calibri" w:hAnsi="Calibri" w:cs="Arial"/>
          <w:color w:val="000000"/>
          <w:sz w:val="20"/>
        </w:rPr>
      </w:pPr>
    </w:p>
    <w:p w14:paraId="40CEFBB7" w14:textId="77777777" w:rsidR="0045156D" w:rsidRPr="00682186" w:rsidRDefault="0045156D" w:rsidP="0045156D">
      <w:pPr>
        <w:rPr>
          <w:rFonts w:ascii="Arial" w:hAnsi="Arial" w:cs="Arial"/>
          <w:b/>
          <w:color w:val="0070C0"/>
          <w:sz w:val="18"/>
        </w:rPr>
      </w:pPr>
      <w:r w:rsidRPr="00682186">
        <w:rPr>
          <w:rFonts w:ascii="Arial" w:hAnsi="Arial" w:cs="Arial"/>
          <w:b/>
          <w:color w:val="0070C0"/>
          <w:sz w:val="18"/>
        </w:rPr>
        <w:t>Audience &amp; Pre-Requisites</w:t>
      </w:r>
    </w:p>
    <w:p w14:paraId="77E4D1E6" w14:textId="77777777" w:rsidR="00235BFA" w:rsidRPr="00235BFA" w:rsidRDefault="0045156D" w:rsidP="00235BFA">
      <w:pPr>
        <w:rPr>
          <w:rFonts w:ascii="Calibri" w:hAnsi="Calibri" w:cs="Arial"/>
          <w:color w:val="000000"/>
          <w:sz w:val="20"/>
        </w:rPr>
      </w:pPr>
      <w:r w:rsidRPr="00682186">
        <w:rPr>
          <w:rFonts w:ascii="Calibri" w:hAnsi="Calibri" w:cs="Arial"/>
          <w:color w:val="000000"/>
          <w:sz w:val="20"/>
        </w:rPr>
        <w:t xml:space="preserve">This course is for readers want to </w:t>
      </w:r>
      <w:r w:rsidR="00235BFA" w:rsidRPr="00235BFA">
        <w:rPr>
          <w:rFonts w:ascii="Calibri" w:hAnsi="Calibri" w:cs="Arial"/>
          <w:color w:val="000000"/>
          <w:sz w:val="20"/>
        </w:rPr>
        <w:t>Get to grips with building powerful deep learning models using PyTorch and scikit-learn</w:t>
      </w:r>
    </w:p>
    <w:p w14:paraId="678F37E0" w14:textId="20554CEF" w:rsidR="0045156D" w:rsidRPr="00682186" w:rsidRDefault="0045156D" w:rsidP="0045156D">
      <w:pPr>
        <w:rPr>
          <w:rFonts w:ascii="Calibri" w:hAnsi="Calibri" w:cs="Arial"/>
          <w:color w:val="000000"/>
          <w:sz w:val="20"/>
        </w:rPr>
      </w:pPr>
    </w:p>
    <w:p w14:paraId="7C5F836F" w14:textId="77777777" w:rsidR="0045156D" w:rsidRPr="00682186" w:rsidRDefault="0045156D" w:rsidP="0045156D">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77422B36" w14:textId="77777777" w:rsidR="0045156D" w:rsidRPr="00682186" w:rsidRDefault="0045156D" w:rsidP="0045156D">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4080BA6B" w14:textId="77777777" w:rsidR="0045156D" w:rsidRPr="00682186" w:rsidRDefault="0045156D" w:rsidP="0045156D">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2FC1DC61" w14:textId="1D8A2E84" w:rsidR="0045156D" w:rsidRPr="00235BFA" w:rsidRDefault="0045156D" w:rsidP="00235BFA">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3B305153" w14:textId="77777777" w:rsidR="0045156D" w:rsidRPr="00682186" w:rsidRDefault="0045156D" w:rsidP="0045156D">
      <w:pPr>
        <w:ind w:left="720"/>
        <w:rPr>
          <w:rFonts w:ascii="Calibri" w:hAnsi="Calibri" w:cs="Arial"/>
          <w:color w:val="000000"/>
          <w:sz w:val="20"/>
        </w:rPr>
      </w:pPr>
    </w:p>
    <w:p w14:paraId="47ACC00F" w14:textId="77777777" w:rsidR="0045156D" w:rsidRPr="00682186" w:rsidRDefault="0045156D" w:rsidP="0045156D">
      <w:pPr>
        <w:rPr>
          <w:rFonts w:ascii="Arial" w:hAnsi="Arial" w:cs="Arial"/>
          <w:b/>
          <w:color w:val="0070C0"/>
          <w:sz w:val="18"/>
        </w:rPr>
      </w:pPr>
      <w:r w:rsidRPr="00682186">
        <w:rPr>
          <w:rFonts w:ascii="Arial" w:hAnsi="Arial" w:cs="Arial"/>
          <w:b/>
          <w:color w:val="0070C0"/>
          <w:sz w:val="18"/>
        </w:rPr>
        <w:t>Course Agenda / Topics</w:t>
      </w:r>
    </w:p>
    <w:p w14:paraId="4950D04C" w14:textId="77777777" w:rsidR="0045156D" w:rsidRPr="00682186" w:rsidRDefault="0045156D" w:rsidP="0045156D">
      <w:pPr>
        <w:widowControl/>
        <w:ind w:left="2790"/>
        <w:rPr>
          <w:rFonts w:ascii="Calibri" w:hAnsi="Calibri" w:cs="Arial"/>
          <w:b/>
          <w:color w:val="000000"/>
          <w:sz w:val="20"/>
          <w:bdr w:val="none" w:sz="0" w:space="0" w:color="auto" w:frame="1"/>
          <w:lang w:bidi="he-IL"/>
        </w:rPr>
        <w:sectPr w:rsidR="0045156D"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3C53CD13" w14:textId="77777777" w:rsidR="0045156D" w:rsidRPr="00682186" w:rsidRDefault="0045156D" w:rsidP="0045156D">
      <w:pPr>
        <w:rPr>
          <w:rFonts w:ascii="Calibri" w:eastAsia="Calibri" w:hAnsi="Calibri" w:cs="Arial"/>
          <w:b/>
          <w:bCs/>
          <w:color w:val="000000"/>
          <w:sz w:val="20"/>
        </w:rPr>
      </w:pPr>
    </w:p>
    <w:p w14:paraId="0E248A2A" w14:textId="193FD39D"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Section 1: One-shot Learning Introduction</w:t>
      </w:r>
    </w:p>
    <w:p w14:paraId="4B86D2CA" w14:textId="0DD5E909" w:rsid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Section 1: One-shot Learning Introduction</w:t>
      </w:r>
    </w:p>
    <w:p w14:paraId="6259C8BF" w14:textId="77777777" w:rsidR="00235BFA" w:rsidRPr="00235BFA" w:rsidRDefault="00235BFA" w:rsidP="00235BFA">
      <w:pPr>
        <w:pStyle w:val="ListParagraph"/>
        <w:rPr>
          <w:rFonts w:eastAsia="Calibri" w:cs="Arial"/>
          <w:color w:val="000000"/>
          <w:sz w:val="20"/>
        </w:rPr>
      </w:pPr>
    </w:p>
    <w:p w14:paraId="65DF4EA0" w14:textId="35E05ABD"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Introduction to One-shot Learning</w:t>
      </w:r>
    </w:p>
    <w:p w14:paraId="6EDB21BC" w14:textId="7B05D295"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Introduction to One-shot Learning</w:t>
      </w:r>
    </w:p>
    <w:p w14:paraId="677A37CD" w14:textId="7F9EB219"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lastRenderedPageBreak/>
        <w:t>Technical requirements</w:t>
      </w:r>
    </w:p>
    <w:p w14:paraId="7676CF79" w14:textId="4CEB72C4"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The human brain – overview</w:t>
      </w:r>
    </w:p>
    <w:p w14:paraId="0CEC85AE" w14:textId="3823B535"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Machine learning – historical overview</w:t>
      </w:r>
    </w:p>
    <w:p w14:paraId="4F7762CA" w14:textId="6559912F"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One-shot learning – overview</w:t>
      </w:r>
    </w:p>
    <w:p w14:paraId="2032E230" w14:textId="2D104CA8"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Setting up your environment</w:t>
      </w:r>
    </w:p>
    <w:p w14:paraId="5B1C049B"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Coding exercise</w:t>
      </w:r>
    </w:p>
    <w:p w14:paraId="2E936293" w14:textId="77777777" w:rsidR="00235BFA" w:rsidRPr="00235BFA" w:rsidRDefault="00235BFA" w:rsidP="00235BFA">
      <w:pPr>
        <w:rPr>
          <w:rFonts w:ascii="Calibri" w:eastAsia="Calibri" w:hAnsi="Calibri" w:cs="Arial"/>
          <w:color w:val="000000"/>
          <w:sz w:val="20"/>
        </w:rPr>
      </w:pPr>
    </w:p>
    <w:p w14:paraId="21D27B5D" w14:textId="062374AD"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Section 2: Deep Learning Architectures</w:t>
      </w:r>
    </w:p>
    <w:p w14:paraId="22D36239"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Section 2: Deep Learning Architectures</w:t>
      </w:r>
    </w:p>
    <w:p w14:paraId="226BEA78" w14:textId="77777777" w:rsidR="00235BFA" w:rsidRPr="00235BFA" w:rsidRDefault="00235BFA" w:rsidP="00235BFA">
      <w:pPr>
        <w:rPr>
          <w:rFonts w:ascii="Calibri" w:eastAsia="Calibri" w:hAnsi="Calibri" w:cs="Arial"/>
          <w:color w:val="000000"/>
          <w:sz w:val="20"/>
        </w:rPr>
      </w:pPr>
    </w:p>
    <w:p w14:paraId="4C49EA19" w14:textId="3C9B4C4F"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Metrics-Based Methods</w:t>
      </w:r>
    </w:p>
    <w:p w14:paraId="4E5F61B0" w14:textId="04FC0E5B"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Metrics-Based Methods</w:t>
      </w:r>
    </w:p>
    <w:p w14:paraId="00B43C70" w14:textId="04ECA17E"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Technical requirements</w:t>
      </w:r>
    </w:p>
    <w:p w14:paraId="5B42B1DF" w14:textId="54BF79A5"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Parametric methods – an overview</w:t>
      </w:r>
    </w:p>
    <w:p w14:paraId="10CCEF3F" w14:textId="4E59DC39"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Siamese networks</w:t>
      </w:r>
    </w:p>
    <w:p w14:paraId="336CEDDE" w14:textId="00FB9398"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matching networks</w:t>
      </w:r>
    </w:p>
    <w:p w14:paraId="74EE2EB8"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Coding exercise</w:t>
      </w:r>
    </w:p>
    <w:p w14:paraId="32455944" w14:textId="77777777" w:rsidR="00235BFA" w:rsidRPr="00235BFA" w:rsidRDefault="00235BFA" w:rsidP="00235BFA">
      <w:pPr>
        <w:rPr>
          <w:rFonts w:ascii="Calibri" w:eastAsia="Calibri" w:hAnsi="Calibri" w:cs="Arial"/>
          <w:color w:val="000000"/>
          <w:sz w:val="20"/>
        </w:rPr>
      </w:pPr>
    </w:p>
    <w:p w14:paraId="6C1677DA" w14:textId="1778665C"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5Model-Based Methods</w:t>
      </w:r>
    </w:p>
    <w:p w14:paraId="3F0187F9" w14:textId="1F1C305F"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Model-Based Methods</w:t>
      </w:r>
    </w:p>
    <w:p w14:paraId="4CBBE359" w14:textId="748B1C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Technical requirements</w:t>
      </w:r>
    </w:p>
    <w:p w14:paraId="37156E72" w14:textId="17CFEF4E"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Neural Turing Machines</w:t>
      </w:r>
    </w:p>
    <w:p w14:paraId="07F690F0" w14:textId="7FE7A3FD"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Memory-augmented neural networks</w:t>
      </w:r>
    </w:p>
    <w:p w14:paraId="4DEA7476" w14:textId="2BE15E33"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meta networks</w:t>
      </w:r>
    </w:p>
    <w:p w14:paraId="3682A0B8"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Coding exercises</w:t>
      </w:r>
    </w:p>
    <w:p w14:paraId="3DCDFDD5" w14:textId="77777777" w:rsidR="00235BFA" w:rsidRPr="00235BFA" w:rsidRDefault="00235BFA" w:rsidP="00235BFA">
      <w:pPr>
        <w:rPr>
          <w:rFonts w:ascii="Calibri" w:eastAsia="Calibri" w:hAnsi="Calibri" w:cs="Arial"/>
          <w:color w:val="000000"/>
          <w:sz w:val="20"/>
        </w:rPr>
      </w:pPr>
    </w:p>
    <w:p w14:paraId="7A4FAC37" w14:textId="038BF923"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Optimization-Based Methods</w:t>
      </w:r>
    </w:p>
    <w:p w14:paraId="57489789" w14:textId="55CF5A5C"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Optimization-Based Methods</w:t>
      </w:r>
    </w:p>
    <w:p w14:paraId="183D8E26" w14:textId="50C2A20B"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Technical requirements</w:t>
      </w:r>
    </w:p>
    <w:p w14:paraId="443F5547" w14:textId="1582AA0E"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Overview of gradient descent</w:t>
      </w:r>
    </w:p>
    <w:p w14:paraId="6720A74F" w14:textId="753F3935"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model-agnostic meta-learning</w:t>
      </w:r>
    </w:p>
    <w:p w14:paraId="6ABF8113"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LSTM meta-learner</w:t>
      </w:r>
    </w:p>
    <w:p w14:paraId="6F5FE692" w14:textId="77777777" w:rsidR="00235BFA" w:rsidRPr="00235BFA" w:rsidRDefault="00235BFA" w:rsidP="00235BFA">
      <w:pPr>
        <w:rPr>
          <w:rFonts w:ascii="Calibri" w:eastAsia="Calibri" w:hAnsi="Calibri" w:cs="Arial"/>
          <w:color w:val="000000"/>
          <w:sz w:val="20"/>
        </w:rPr>
      </w:pPr>
    </w:p>
    <w:p w14:paraId="7ABAAC71" w14:textId="7EC20B7A"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Section 3: Other Methods and Conclusion</w:t>
      </w:r>
    </w:p>
    <w:p w14:paraId="667658E5"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Section 3: Other Methods and Conclusion</w:t>
      </w:r>
    </w:p>
    <w:p w14:paraId="653D2E1E" w14:textId="77777777" w:rsidR="00235BFA" w:rsidRPr="00235BFA" w:rsidRDefault="00235BFA" w:rsidP="00235BFA">
      <w:pPr>
        <w:rPr>
          <w:rFonts w:ascii="Calibri" w:eastAsia="Calibri" w:hAnsi="Calibri" w:cs="Arial"/>
          <w:color w:val="000000"/>
          <w:sz w:val="20"/>
        </w:rPr>
      </w:pPr>
    </w:p>
    <w:p w14:paraId="015F2DFA" w14:textId="33B5D6A3"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Generative Modeling-Based Methods</w:t>
      </w:r>
    </w:p>
    <w:p w14:paraId="1D8466EC" w14:textId="3F116054"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Generative Modeling-Based Methods</w:t>
      </w:r>
    </w:p>
    <w:p w14:paraId="2B8B989E" w14:textId="0D02CA23"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Technical requirements</w:t>
      </w:r>
    </w:p>
    <w:p w14:paraId="42BE5C4C" w14:textId="79F6D2D2"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Overview of Bayesian learning</w:t>
      </w:r>
    </w:p>
    <w:p w14:paraId="412167DC" w14:textId="56EA6A24"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Understanding directed graphical models</w:t>
      </w:r>
    </w:p>
    <w:p w14:paraId="4A5ADF5F" w14:textId="284E178E"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Overview of probabilistic methods</w:t>
      </w:r>
    </w:p>
    <w:p w14:paraId="770ADD39" w14:textId="096FFD1E"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Bayesian program learning</w:t>
      </w:r>
    </w:p>
    <w:p w14:paraId="76D5CCCA"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Discriminative k-shot learning</w:t>
      </w:r>
    </w:p>
    <w:p w14:paraId="3D7B9BDA" w14:textId="77777777" w:rsidR="00235BFA" w:rsidRPr="00235BFA" w:rsidRDefault="00235BFA" w:rsidP="00235BFA">
      <w:pPr>
        <w:rPr>
          <w:rFonts w:ascii="Calibri" w:eastAsia="Calibri" w:hAnsi="Calibri" w:cs="Arial"/>
          <w:color w:val="000000"/>
          <w:sz w:val="20"/>
        </w:rPr>
      </w:pPr>
    </w:p>
    <w:p w14:paraId="67897DAF" w14:textId="645AC622" w:rsidR="00235BFA" w:rsidRPr="00235BFA" w:rsidRDefault="00235BFA" w:rsidP="000F5BDB">
      <w:pPr>
        <w:pStyle w:val="ListParagraph"/>
        <w:numPr>
          <w:ilvl w:val="0"/>
          <w:numId w:val="375"/>
        </w:numPr>
        <w:rPr>
          <w:rFonts w:eastAsia="Calibri" w:cs="Arial"/>
          <w:b/>
          <w:bCs/>
          <w:color w:val="000000"/>
          <w:sz w:val="20"/>
        </w:rPr>
      </w:pPr>
      <w:r w:rsidRPr="00235BFA">
        <w:rPr>
          <w:rFonts w:eastAsia="Calibri" w:cs="Arial"/>
          <w:b/>
          <w:bCs/>
          <w:color w:val="000000"/>
          <w:sz w:val="20"/>
        </w:rPr>
        <w:t>Conclusions and Other Approaches</w:t>
      </w:r>
    </w:p>
    <w:p w14:paraId="364720FB" w14:textId="434FDB10"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Conclusions and Other Approaches</w:t>
      </w:r>
    </w:p>
    <w:p w14:paraId="01C357EA" w14:textId="20FDCA8A"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Recent advancements</w:t>
      </w:r>
    </w:p>
    <w:p w14:paraId="3E106148" w14:textId="77777777" w:rsidR="00235BFA" w:rsidRPr="00235BFA" w:rsidRDefault="00235BFA" w:rsidP="000F5BDB">
      <w:pPr>
        <w:pStyle w:val="ListParagraph"/>
        <w:numPr>
          <w:ilvl w:val="0"/>
          <w:numId w:val="374"/>
        </w:numPr>
        <w:rPr>
          <w:rFonts w:eastAsia="Calibri" w:cs="Arial"/>
          <w:color w:val="000000"/>
          <w:sz w:val="20"/>
        </w:rPr>
      </w:pPr>
      <w:r w:rsidRPr="00235BFA">
        <w:rPr>
          <w:rFonts w:eastAsia="Calibri" w:cs="Arial"/>
          <w:color w:val="000000"/>
          <w:sz w:val="20"/>
        </w:rPr>
        <w:t>Related fields</w:t>
      </w:r>
    </w:p>
    <w:p w14:paraId="465E392B" w14:textId="724DC876" w:rsidR="0045156D" w:rsidRPr="00235BFA" w:rsidRDefault="00235BFA" w:rsidP="000F5BDB">
      <w:pPr>
        <w:pStyle w:val="ListParagraph"/>
        <w:numPr>
          <w:ilvl w:val="0"/>
          <w:numId w:val="374"/>
        </w:numPr>
        <w:rPr>
          <w:rFonts w:eastAsia="Calibri" w:cs="Arial"/>
          <w:color w:val="000000"/>
          <w:sz w:val="20"/>
        </w:rPr>
        <w:sectPr w:rsidR="0045156D" w:rsidRPr="00235BFA" w:rsidSect="00B70862">
          <w:endnotePr>
            <w:numFmt w:val="decimal"/>
          </w:endnotePr>
          <w:type w:val="continuous"/>
          <w:pgSz w:w="12240" w:h="15840" w:code="1"/>
          <w:pgMar w:top="720" w:right="720" w:bottom="720" w:left="720" w:header="720" w:footer="518" w:gutter="0"/>
          <w:cols w:num="3" w:space="720"/>
          <w:titlePg/>
          <w:docGrid w:linePitch="326"/>
        </w:sectPr>
      </w:pPr>
      <w:r w:rsidRPr="00235BFA">
        <w:rPr>
          <w:rFonts w:eastAsia="Calibri" w:cs="Arial"/>
          <w:color w:val="000000"/>
          <w:sz w:val="20"/>
        </w:rPr>
        <w:t>Application</w:t>
      </w:r>
    </w:p>
    <w:p w14:paraId="27C409AE" w14:textId="77777777" w:rsidR="0045156D" w:rsidRPr="00682186" w:rsidRDefault="0045156D" w:rsidP="0045156D">
      <w:pPr>
        <w:rPr>
          <w:rFonts w:ascii="Calibri" w:hAnsi="Calibri" w:cs="Arial"/>
          <w:color w:val="000000"/>
          <w:sz w:val="20"/>
        </w:rPr>
      </w:pPr>
    </w:p>
    <w:p w14:paraId="26B410A2" w14:textId="77777777" w:rsidR="0045156D" w:rsidRPr="00682186" w:rsidRDefault="0045156D" w:rsidP="0045156D">
      <w:pPr>
        <w:pBdr>
          <w:top w:val="single" w:sz="4" w:space="1" w:color="auto"/>
        </w:pBdr>
        <w:rPr>
          <w:rFonts w:ascii="Calibri" w:hAnsi="Calibri" w:cs="Arial"/>
          <w:color w:val="000000"/>
          <w:sz w:val="20"/>
        </w:rPr>
      </w:pPr>
    </w:p>
    <w:p w14:paraId="64EEE812" w14:textId="77777777" w:rsidR="0045156D" w:rsidRPr="00682186" w:rsidRDefault="0045156D" w:rsidP="0045156D">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bookmarkEnd w:id="149"/>
    <w:bookmarkEnd w:id="158"/>
    <w:p w14:paraId="2DA7C00D" w14:textId="177F8898" w:rsidR="0045156D" w:rsidRPr="0045156D" w:rsidRDefault="0045156D" w:rsidP="0045156D">
      <w:pPr>
        <w:widowControl/>
        <w:rPr>
          <w:rFonts w:ascii="Calibri" w:hAnsi="Calibri"/>
          <w:b/>
          <w:sz w:val="30"/>
          <w:szCs w:val="30"/>
        </w:rPr>
      </w:pPr>
      <w:r>
        <w:br w:type="page"/>
      </w:r>
    </w:p>
    <w:p w14:paraId="5B904732" w14:textId="4C13CB10" w:rsidR="00B25B2D" w:rsidRPr="00682186" w:rsidRDefault="00B25B2D" w:rsidP="00B25B2D">
      <w:pPr>
        <w:pStyle w:val="Heading1"/>
        <w:rPr>
          <w:i/>
          <w:iCs/>
          <w:color w:val="000000"/>
          <w:sz w:val="20"/>
        </w:rPr>
      </w:pPr>
      <w:bookmarkStart w:id="159" w:name="_Toc51519929"/>
      <w:r w:rsidRPr="00B25B2D">
        <w:lastRenderedPageBreak/>
        <w:t>Machine Learning with Go</w:t>
      </w:r>
      <w:bookmarkEnd w:id="159"/>
    </w:p>
    <w:p w14:paraId="49084253" w14:textId="77777777" w:rsidR="00B25B2D" w:rsidRPr="00682186" w:rsidRDefault="00B25B2D" w:rsidP="00B25B2D">
      <w:pPr>
        <w:rPr>
          <w:rFonts w:ascii="Arial" w:hAnsi="Arial" w:cs="Arial"/>
          <w:b/>
          <w:color w:val="0070C0"/>
          <w:sz w:val="18"/>
        </w:rPr>
      </w:pPr>
      <w:r w:rsidRPr="00682186">
        <w:rPr>
          <w:rFonts w:ascii="Arial" w:hAnsi="Arial" w:cs="Arial"/>
          <w:b/>
          <w:color w:val="0070C0"/>
          <w:sz w:val="18"/>
        </w:rPr>
        <w:t>Course Snapshot</w:t>
      </w:r>
    </w:p>
    <w:p w14:paraId="5CE538FA" w14:textId="17B44A77" w:rsidR="00B25B2D" w:rsidRPr="00682186" w:rsidRDefault="00B25B2D" w:rsidP="00B25B2D">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B25B2D">
        <w:rPr>
          <w:rFonts w:ascii="Calibri" w:hAnsi="Calibri" w:cs="Arial"/>
          <w:color w:val="000000"/>
          <w:sz w:val="20"/>
        </w:rPr>
        <w:t>Machine Learning with Go</w:t>
      </w:r>
    </w:p>
    <w:p w14:paraId="60C7ABF4" w14:textId="77777777" w:rsidR="00B25B2D" w:rsidRPr="00682186" w:rsidRDefault="00B25B2D" w:rsidP="00B25B2D">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671CA760" w14:textId="69304436" w:rsidR="00B25B2D" w:rsidRPr="00682186" w:rsidRDefault="00B25B2D" w:rsidP="00B25B2D">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B25B2D">
        <w:rPr>
          <w:rFonts w:ascii="Calibri" w:hAnsi="Calibri" w:cs="Arial"/>
          <w:color w:val="000000"/>
          <w:sz w:val="20"/>
        </w:rPr>
        <w:t>Machine Learning with Go</w:t>
      </w:r>
      <w:r>
        <w:rPr>
          <w:rFonts w:ascii="Calibri" w:hAnsi="Calibri" w:cs="Arial"/>
          <w:color w:val="000000"/>
          <w:sz w:val="20"/>
        </w:rPr>
        <w:t xml:space="preserve"> </w:t>
      </w:r>
      <w:r w:rsidRPr="00682186">
        <w:rPr>
          <w:rFonts w:ascii="Calibri" w:hAnsi="Calibri" w:cs="Arial"/>
          <w:color w:val="000000"/>
          <w:sz w:val="20"/>
        </w:rPr>
        <w:t>for Intermediate skilled team members. This is not a basic class.</w:t>
      </w:r>
    </w:p>
    <w:p w14:paraId="514DF1C1" w14:textId="4725E19B" w:rsidR="00B25B2D" w:rsidRPr="00682186" w:rsidRDefault="00B25B2D" w:rsidP="00B25B2D">
      <w:pPr>
        <w:pStyle w:val="ListParagraph"/>
        <w:numPr>
          <w:ilvl w:val="0"/>
          <w:numId w:val="22"/>
        </w:numPr>
        <w:rPr>
          <w:rFonts w:cs="Arial"/>
          <w:color w:val="000000"/>
          <w:sz w:val="20"/>
        </w:rPr>
      </w:pPr>
      <w:r w:rsidRPr="00235BFA">
        <w:rPr>
          <w:rFonts w:cs="Arial"/>
          <w:b/>
          <w:bCs/>
          <w:color w:val="000000"/>
          <w:sz w:val="20"/>
        </w:rPr>
        <w:t>Targeted Audience</w:t>
      </w:r>
      <w:r w:rsidRPr="00235BFA">
        <w:rPr>
          <w:rFonts w:cs="Arial"/>
          <w:color w:val="000000"/>
          <w:sz w:val="20"/>
        </w:rPr>
        <w:t xml:space="preserve">: This course is geared for those who wants to </w:t>
      </w:r>
      <w:r w:rsidRPr="00235BFA">
        <w:rPr>
          <w:rFonts w:cs="Arial"/>
          <w:color w:val="000000"/>
          <w:sz w:val="20"/>
          <w:szCs w:val="20"/>
        </w:rPr>
        <w:t xml:space="preserve">Get </w:t>
      </w:r>
      <w:r w:rsidRPr="00B25B2D">
        <w:rPr>
          <w:rFonts w:cs="Arial"/>
          <w:color w:val="000000"/>
          <w:sz w:val="20"/>
          <w:szCs w:val="20"/>
        </w:rPr>
        <w:t>basic level of understanding when it comes to the Machine Learning (ML) development lifecycle, will introduce Go ML libraries and then will exemplify common ML methods such as Classification, Regression, and Clustering</w:t>
      </w:r>
    </w:p>
    <w:p w14:paraId="364057D3" w14:textId="77777777" w:rsidR="00B25B2D" w:rsidRPr="00682186" w:rsidRDefault="00B25B2D" w:rsidP="00B25B2D">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D7603E8" w14:textId="77777777" w:rsidR="00B25B2D" w:rsidRPr="00682186" w:rsidRDefault="00B25B2D" w:rsidP="00B25B2D">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1380B559" w14:textId="77777777" w:rsidR="00B25B2D" w:rsidRPr="00682186" w:rsidRDefault="00B25B2D" w:rsidP="00B25B2D">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4BB9D78C" w14:textId="77777777" w:rsidR="00B25B2D" w:rsidRPr="00682186" w:rsidRDefault="00B25B2D" w:rsidP="00B25B2D">
      <w:pPr>
        <w:pBdr>
          <w:top w:val="single" w:sz="4" w:space="1" w:color="auto"/>
        </w:pBdr>
        <w:rPr>
          <w:rFonts w:ascii="Calibri" w:hAnsi="Calibri" w:cs="Arial"/>
          <w:noProof/>
          <w:color w:val="000000"/>
          <w:sz w:val="20"/>
        </w:rPr>
      </w:pPr>
    </w:p>
    <w:p w14:paraId="048A2C1E" w14:textId="1B0EACAB" w:rsidR="00B25B2D" w:rsidRDefault="00B25B2D" w:rsidP="00B25B2D">
      <w:pPr>
        <w:rPr>
          <w:rFonts w:ascii="Calibri" w:hAnsi="Calibri" w:cs="Arial"/>
          <w:color w:val="000000"/>
          <w:sz w:val="20"/>
        </w:rPr>
      </w:pPr>
      <w:r w:rsidRPr="00B25B2D">
        <w:rPr>
          <w:rFonts w:ascii="Calibri" w:hAnsi="Calibri" w:cs="Arial"/>
          <w:color w:val="000000"/>
          <w:sz w:val="20"/>
        </w:rPr>
        <w:t xml:space="preserve">Machine learning is an essential part of today's data-driven world and is extensively used across industries, including financial forecasting, robotics, and web technology. This </w:t>
      </w:r>
      <w:r w:rsidR="00A83DF7" w:rsidRPr="00A83DF7">
        <w:rPr>
          <w:rFonts w:ascii="Calibri" w:hAnsi="Calibri" w:cs="Arial"/>
          <w:color w:val="000000"/>
          <w:sz w:val="20"/>
        </w:rPr>
        <w:t>course</w:t>
      </w:r>
      <w:r w:rsidRPr="00B25B2D">
        <w:rPr>
          <w:rFonts w:ascii="Calibri" w:hAnsi="Calibri" w:cs="Arial"/>
          <w:color w:val="000000"/>
          <w:sz w:val="20"/>
        </w:rPr>
        <w:t xml:space="preserve"> will teach you how to efficiently develop machine learning applications in Go.</w:t>
      </w:r>
      <w:r>
        <w:rPr>
          <w:rFonts w:ascii="Calibri" w:hAnsi="Calibri" w:cs="Arial"/>
          <w:color w:val="000000"/>
          <w:sz w:val="20"/>
        </w:rPr>
        <w:t xml:space="preserve"> </w:t>
      </w:r>
      <w:r w:rsidRPr="00B25B2D">
        <w:rPr>
          <w:rFonts w:ascii="Calibri" w:hAnsi="Calibri" w:cs="Arial"/>
          <w:color w:val="000000"/>
          <w:sz w:val="20"/>
        </w:rPr>
        <w:t xml:space="preserve">The </w:t>
      </w:r>
      <w:r w:rsidR="00A83DF7" w:rsidRPr="00A83DF7">
        <w:rPr>
          <w:rFonts w:ascii="Calibri" w:hAnsi="Calibri" w:cs="Arial"/>
          <w:color w:val="000000"/>
          <w:sz w:val="20"/>
        </w:rPr>
        <w:t>course</w:t>
      </w:r>
      <w:r w:rsidRPr="00B25B2D">
        <w:rPr>
          <w:rFonts w:ascii="Calibri" w:hAnsi="Calibri" w:cs="Arial"/>
          <w:color w:val="000000"/>
          <w:sz w:val="20"/>
        </w:rPr>
        <w:t xml:space="preserve"> starts with an introduction to machine learning and its development process, explaining the types of problems that it aims to solve and the solutions it offers. It then covers setting up a frictionless Go development environment, including running Go interactively with Jupyter notebooks. Finally, common data processing techniques are introduced.</w:t>
      </w:r>
      <w:r>
        <w:rPr>
          <w:rFonts w:ascii="Calibri" w:hAnsi="Calibri" w:cs="Arial"/>
          <w:color w:val="000000"/>
          <w:sz w:val="20"/>
        </w:rPr>
        <w:t xml:space="preserve"> </w:t>
      </w:r>
      <w:r w:rsidRPr="00B25B2D">
        <w:rPr>
          <w:rFonts w:ascii="Calibri" w:hAnsi="Calibri" w:cs="Arial"/>
          <w:color w:val="000000"/>
          <w:sz w:val="20"/>
        </w:rPr>
        <w:t xml:space="preserve">The </w:t>
      </w:r>
      <w:r w:rsidR="00A83DF7" w:rsidRPr="00A83DF7">
        <w:rPr>
          <w:rFonts w:ascii="Calibri" w:hAnsi="Calibri" w:cs="Arial"/>
          <w:color w:val="000000"/>
          <w:sz w:val="20"/>
        </w:rPr>
        <w:t xml:space="preserve">course </w:t>
      </w:r>
      <w:r w:rsidRPr="00B25B2D">
        <w:rPr>
          <w:rFonts w:ascii="Calibri" w:hAnsi="Calibri" w:cs="Arial"/>
          <w:color w:val="000000"/>
          <w:sz w:val="20"/>
        </w:rPr>
        <w:t>then teaches the reader about supervised and unsupervised learning techniques through worked examples that include the implementation of evaluation metrics. These worked examples make use of the prominent open-source libraries GoML and Gonum.</w:t>
      </w:r>
      <w:r>
        <w:rPr>
          <w:rFonts w:ascii="Calibri" w:hAnsi="Calibri" w:cs="Arial"/>
          <w:color w:val="000000"/>
          <w:sz w:val="20"/>
        </w:rPr>
        <w:t xml:space="preserve"> </w:t>
      </w:r>
      <w:r w:rsidRPr="00B25B2D">
        <w:rPr>
          <w:rFonts w:ascii="Calibri" w:hAnsi="Calibri" w:cs="Arial"/>
          <w:color w:val="000000"/>
          <w:sz w:val="20"/>
        </w:rPr>
        <w:t xml:space="preserve">The </w:t>
      </w:r>
      <w:r w:rsidR="00A83DF7" w:rsidRPr="00A83DF7">
        <w:rPr>
          <w:rFonts w:ascii="Calibri" w:hAnsi="Calibri" w:cs="Arial"/>
          <w:color w:val="000000"/>
          <w:sz w:val="20"/>
        </w:rPr>
        <w:t>course</w:t>
      </w:r>
      <w:r w:rsidRPr="00B25B2D">
        <w:rPr>
          <w:rFonts w:ascii="Calibri" w:hAnsi="Calibri" w:cs="Arial"/>
          <w:color w:val="000000"/>
          <w:sz w:val="20"/>
        </w:rPr>
        <w:t xml:space="preserve"> also teaches readers how to load a pre-trained model and use it to make predictions. It then moves on to the operational side of running machine learning applications: deployment, Continuous Integration, and helpful advice for effective logging and monitoring.</w:t>
      </w:r>
      <w:r>
        <w:rPr>
          <w:rFonts w:ascii="Calibri" w:hAnsi="Calibri" w:cs="Arial"/>
          <w:color w:val="000000"/>
          <w:sz w:val="20"/>
        </w:rPr>
        <w:t xml:space="preserve"> </w:t>
      </w:r>
      <w:r w:rsidRPr="00B25B2D">
        <w:rPr>
          <w:rFonts w:ascii="Calibri" w:hAnsi="Calibri" w:cs="Arial"/>
          <w:color w:val="000000"/>
          <w:sz w:val="20"/>
        </w:rPr>
        <w:t xml:space="preserve">At the end of the </w:t>
      </w:r>
      <w:r w:rsidR="00A83DF7" w:rsidRPr="00A83DF7">
        <w:rPr>
          <w:rFonts w:ascii="Calibri" w:hAnsi="Calibri" w:cs="Arial"/>
          <w:color w:val="000000"/>
          <w:sz w:val="20"/>
        </w:rPr>
        <w:t>course</w:t>
      </w:r>
      <w:r w:rsidRPr="00B25B2D">
        <w:rPr>
          <w:rFonts w:ascii="Calibri" w:hAnsi="Calibri" w:cs="Arial"/>
          <w:color w:val="000000"/>
          <w:sz w:val="20"/>
        </w:rPr>
        <w:t>, readers will learn how to set up a machine learning project for success, formulating realistic success criteria and accurately translating business requirements into technical ones</w:t>
      </w:r>
      <w:r w:rsidRPr="00235BFA">
        <w:rPr>
          <w:rFonts w:ascii="Calibri" w:hAnsi="Calibri" w:cs="Arial"/>
          <w:color w:val="000000"/>
          <w:sz w:val="20"/>
        </w:rPr>
        <w:t>.</w:t>
      </w:r>
    </w:p>
    <w:p w14:paraId="43CB2F6C" w14:textId="77777777" w:rsidR="00B25B2D" w:rsidRPr="00682186" w:rsidRDefault="00B25B2D" w:rsidP="00B25B2D">
      <w:pPr>
        <w:rPr>
          <w:rFonts w:ascii="Calibri" w:hAnsi="Calibri" w:cs="Arial"/>
          <w:bCs/>
          <w:color w:val="000000"/>
          <w:sz w:val="20"/>
        </w:rPr>
      </w:pPr>
    </w:p>
    <w:p w14:paraId="64E728BC" w14:textId="748468F1" w:rsidR="00B25B2D" w:rsidRPr="00682186" w:rsidRDefault="00B25B2D" w:rsidP="00B25B2D">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B25B2D">
        <w:rPr>
          <w:rFonts w:ascii="Calibri" w:hAnsi="Calibri" w:cs="Arial"/>
          <w:bCs/>
          <w:color w:val="000000"/>
          <w:sz w:val="20"/>
        </w:rPr>
        <w:t>Machine Learning with Go</w:t>
      </w:r>
      <w:r>
        <w:rPr>
          <w:rFonts w:ascii="Calibri" w:hAnsi="Calibri" w:cs="Arial"/>
          <w:bCs/>
          <w:color w:val="000000"/>
          <w:sz w:val="20"/>
        </w:rPr>
        <w:t xml:space="preserve"> </w:t>
      </w:r>
      <w:r w:rsidRPr="00682186">
        <w:rPr>
          <w:rFonts w:ascii="Calibri" w:hAnsi="Calibri" w:cs="Arial"/>
          <w:bCs/>
          <w:color w:val="000000"/>
          <w:sz w:val="20"/>
        </w:rPr>
        <w:t>instructor, students will learn about and explore:</w:t>
      </w:r>
    </w:p>
    <w:p w14:paraId="0E1469DC" w14:textId="77777777" w:rsidR="00B25B2D" w:rsidRPr="00B25B2D" w:rsidRDefault="00B25B2D" w:rsidP="00B25B2D">
      <w:pPr>
        <w:numPr>
          <w:ilvl w:val="0"/>
          <w:numId w:val="370"/>
        </w:numPr>
        <w:rPr>
          <w:rFonts w:ascii="Calibri" w:hAnsi="Calibri" w:cs="Arial"/>
          <w:color w:val="000000"/>
          <w:sz w:val="20"/>
        </w:rPr>
      </w:pPr>
      <w:r w:rsidRPr="00B25B2D">
        <w:rPr>
          <w:rFonts w:ascii="Calibri" w:hAnsi="Calibri" w:cs="Arial"/>
          <w:color w:val="000000"/>
          <w:sz w:val="20"/>
        </w:rPr>
        <w:t>Your handy guide to building machine learning workflows in Go for real-world scenarios</w:t>
      </w:r>
    </w:p>
    <w:p w14:paraId="402DDB30" w14:textId="77777777" w:rsidR="00B25B2D" w:rsidRPr="00B25B2D" w:rsidRDefault="00B25B2D" w:rsidP="00B25B2D">
      <w:pPr>
        <w:numPr>
          <w:ilvl w:val="0"/>
          <w:numId w:val="370"/>
        </w:numPr>
        <w:rPr>
          <w:rFonts w:ascii="Calibri" w:hAnsi="Calibri" w:cs="Arial"/>
          <w:color w:val="000000"/>
          <w:sz w:val="20"/>
        </w:rPr>
      </w:pPr>
      <w:r w:rsidRPr="00B25B2D">
        <w:rPr>
          <w:rFonts w:ascii="Calibri" w:hAnsi="Calibri" w:cs="Arial"/>
          <w:color w:val="000000"/>
          <w:sz w:val="20"/>
        </w:rPr>
        <w:t>Build predictive models using the popular supervised and unsupervised machine learning techniques</w:t>
      </w:r>
    </w:p>
    <w:p w14:paraId="11A9923E" w14:textId="3A3E981B" w:rsidR="00B25B2D" w:rsidRPr="00682186" w:rsidRDefault="00B25B2D" w:rsidP="00B25B2D">
      <w:pPr>
        <w:numPr>
          <w:ilvl w:val="0"/>
          <w:numId w:val="370"/>
        </w:numPr>
        <w:rPr>
          <w:rFonts w:ascii="Calibri" w:hAnsi="Calibri" w:cs="Arial"/>
          <w:color w:val="000000"/>
          <w:sz w:val="20"/>
        </w:rPr>
      </w:pPr>
      <w:r w:rsidRPr="00B25B2D">
        <w:rPr>
          <w:rFonts w:ascii="Calibri" w:hAnsi="Calibri" w:cs="Arial"/>
          <w:color w:val="000000"/>
          <w:sz w:val="20"/>
        </w:rPr>
        <w:t>Learn all about deployment strategies and take your ML application from prototype to production ready</w:t>
      </w:r>
      <w:r w:rsidRPr="00682186">
        <w:rPr>
          <w:rFonts w:ascii="Calibri" w:hAnsi="Calibri" w:cs="Arial"/>
          <w:color w:val="000000"/>
          <w:sz w:val="20"/>
        </w:rPr>
        <w:t>.</w:t>
      </w:r>
    </w:p>
    <w:p w14:paraId="315C0C92" w14:textId="77777777" w:rsidR="00B25B2D" w:rsidRPr="00682186" w:rsidRDefault="00B25B2D" w:rsidP="00B25B2D">
      <w:pPr>
        <w:rPr>
          <w:rFonts w:ascii="Calibri" w:hAnsi="Calibri" w:cs="Arial"/>
          <w:bCs/>
          <w:color w:val="000000"/>
          <w:sz w:val="20"/>
        </w:rPr>
      </w:pPr>
    </w:p>
    <w:p w14:paraId="335B11C9" w14:textId="77777777" w:rsidR="00B25B2D" w:rsidRPr="00682186" w:rsidRDefault="00B25B2D" w:rsidP="00B25B2D">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47C61034" w14:textId="77777777" w:rsidR="00B25B2D" w:rsidRPr="00682186" w:rsidRDefault="00B25B2D" w:rsidP="00B25B2D">
      <w:pPr>
        <w:numPr>
          <w:ilvl w:val="0"/>
          <w:numId w:val="128"/>
        </w:numPr>
        <w:tabs>
          <w:tab w:val="num" w:pos="360"/>
        </w:tabs>
        <w:ind w:left="0" w:firstLine="0"/>
        <w:rPr>
          <w:rFonts w:ascii="Calibri" w:hAnsi="Calibri" w:cs="Arial"/>
          <w:color w:val="000000"/>
          <w:sz w:val="20"/>
        </w:rPr>
        <w:sectPr w:rsidR="00B25B2D" w:rsidRPr="00682186" w:rsidSect="005A5CC9">
          <w:headerReference w:type="even" r:id="rId228"/>
          <w:headerReference w:type="default" r:id="rId229"/>
          <w:footerReference w:type="even" r:id="rId230"/>
          <w:footerReference w:type="default" r:id="rId231"/>
          <w:headerReference w:type="first" r:id="rId232"/>
          <w:footerReference w:type="first" r:id="rId233"/>
          <w:endnotePr>
            <w:numFmt w:val="decimal"/>
          </w:endnotePr>
          <w:type w:val="continuous"/>
          <w:pgSz w:w="12240" w:h="15840" w:code="1"/>
          <w:pgMar w:top="720" w:right="720" w:bottom="720" w:left="720" w:header="720" w:footer="518" w:gutter="0"/>
          <w:cols w:space="720"/>
          <w:titlePg/>
          <w:docGrid w:linePitch="326"/>
        </w:sectPr>
      </w:pPr>
    </w:p>
    <w:p w14:paraId="037EE1CD" w14:textId="77777777" w:rsidR="00B25B2D" w:rsidRDefault="00B25B2D" w:rsidP="008C29C8">
      <w:pPr>
        <w:pStyle w:val="0BodyBullet"/>
        <w:numPr>
          <w:ilvl w:val="0"/>
          <w:numId w:val="128"/>
        </w:numPr>
      </w:pPr>
      <w:r>
        <w:t>Understand the types of problem that machine learning solves, and the various approaches</w:t>
      </w:r>
    </w:p>
    <w:p w14:paraId="35A9152B" w14:textId="77777777" w:rsidR="00B25B2D" w:rsidRDefault="00B25B2D" w:rsidP="008C29C8">
      <w:pPr>
        <w:pStyle w:val="0BodyBullet"/>
        <w:numPr>
          <w:ilvl w:val="0"/>
          <w:numId w:val="128"/>
        </w:numPr>
      </w:pPr>
      <w:r>
        <w:t>Import, pre-process, and explore data with Go to make it ready for machine learning algorithms</w:t>
      </w:r>
    </w:p>
    <w:p w14:paraId="329DE618" w14:textId="77777777" w:rsidR="00B25B2D" w:rsidRDefault="00B25B2D" w:rsidP="008C29C8">
      <w:pPr>
        <w:pStyle w:val="0BodyBullet"/>
        <w:numPr>
          <w:ilvl w:val="0"/>
          <w:numId w:val="128"/>
        </w:numPr>
      </w:pPr>
      <w:r>
        <w:t>Visualize data with gonum/plot and Gophernotes</w:t>
      </w:r>
    </w:p>
    <w:p w14:paraId="6E90E787" w14:textId="77777777" w:rsidR="00B25B2D" w:rsidRDefault="00B25B2D" w:rsidP="008C29C8">
      <w:pPr>
        <w:pStyle w:val="0BodyBullet"/>
        <w:numPr>
          <w:ilvl w:val="0"/>
          <w:numId w:val="128"/>
        </w:numPr>
      </w:pPr>
      <w:r>
        <w:t xml:space="preserve">Diagnose common machine learning problems, such as </w:t>
      </w:r>
      <w:r>
        <w:t>overfitting and underfitting</w:t>
      </w:r>
    </w:p>
    <w:p w14:paraId="480F2AD1" w14:textId="77777777" w:rsidR="00B25B2D" w:rsidRDefault="00B25B2D" w:rsidP="008C29C8">
      <w:pPr>
        <w:pStyle w:val="0BodyBullet"/>
        <w:numPr>
          <w:ilvl w:val="0"/>
          <w:numId w:val="128"/>
        </w:numPr>
      </w:pPr>
      <w:r>
        <w:t>Implement supervised and unsupervised learning algorithms using Go libraries</w:t>
      </w:r>
    </w:p>
    <w:p w14:paraId="502DF5AD" w14:textId="08EA68AC" w:rsidR="00B25B2D" w:rsidRPr="00235BFA" w:rsidRDefault="00B25B2D" w:rsidP="008C29C8">
      <w:pPr>
        <w:pStyle w:val="0BodyBullet"/>
        <w:numPr>
          <w:ilvl w:val="0"/>
          <w:numId w:val="128"/>
        </w:numPr>
      </w:pPr>
      <w:r>
        <w:t>Build a simple web service around a model and use it to make predictions</w:t>
      </w:r>
    </w:p>
    <w:p w14:paraId="0E36C837" w14:textId="77777777" w:rsidR="00B25B2D" w:rsidRPr="00682186" w:rsidRDefault="00B25B2D" w:rsidP="00B25B2D">
      <w:pPr>
        <w:rPr>
          <w:rFonts w:ascii="Calibri" w:hAnsi="Calibri" w:cs="Arial"/>
          <w:color w:val="000000"/>
          <w:sz w:val="20"/>
        </w:rPr>
        <w:sectPr w:rsidR="00B25B2D" w:rsidRPr="00682186" w:rsidSect="00820692">
          <w:endnotePr>
            <w:numFmt w:val="decimal"/>
          </w:endnotePr>
          <w:type w:val="continuous"/>
          <w:pgSz w:w="12240" w:h="15840" w:code="1"/>
          <w:pgMar w:top="720" w:right="720" w:bottom="720" w:left="720" w:header="720" w:footer="518" w:gutter="0"/>
          <w:cols w:num="2" w:space="720"/>
          <w:titlePg/>
          <w:docGrid w:linePitch="326"/>
        </w:sectPr>
      </w:pPr>
    </w:p>
    <w:p w14:paraId="66AB9BB4" w14:textId="77777777" w:rsidR="00B25B2D" w:rsidRPr="00682186" w:rsidRDefault="00B25B2D" w:rsidP="00B25B2D">
      <w:pPr>
        <w:rPr>
          <w:rFonts w:ascii="Calibri" w:hAnsi="Calibri" w:cs="Arial"/>
          <w:color w:val="000000"/>
          <w:sz w:val="20"/>
        </w:rPr>
      </w:pPr>
    </w:p>
    <w:p w14:paraId="60812B4B" w14:textId="77777777" w:rsidR="00B25B2D" w:rsidRPr="00682186" w:rsidRDefault="00B25B2D" w:rsidP="00B25B2D">
      <w:pPr>
        <w:rPr>
          <w:rFonts w:ascii="Arial" w:hAnsi="Arial" w:cs="Arial"/>
          <w:b/>
          <w:color w:val="0070C0"/>
          <w:sz w:val="18"/>
        </w:rPr>
      </w:pPr>
      <w:r w:rsidRPr="00682186">
        <w:rPr>
          <w:rFonts w:ascii="Arial" w:hAnsi="Arial" w:cs="Arial"/>
          <w:b/>
          <w:color w:val="0070C0"/>
          <w:sz w:val="18"/>
        </w:rPr>
        <w:t>Audience &amp; Pre-Requisites</w:t>
      </w:r>
    </w:p>
    <w:p w14:paraId="5666D375" w14:textId="09676CC4" w:rsidR="00B25B2D" w:rsidRPr="00235BFA" w:rsidRDefault="00B25B2D" w:rsidP="00B25B2D">
      <w:pPr>
        <w:rPr>
          <w:rFonts w:ascii="Calibri" w:hAnsi="Calibri" w:cs="Arial"/>
          <w:color w:val="000000"/>
          <w:sz w:val="20"/>
        </w:rPr>
      </w:pPr>
      <w:r w:rsidRPr="00682186">
        <w:rPr>
          <w:rFonts w:ascii="Calibri" w:hAnsi="Calibri" w:cs="Arial"/>
          <w:color w:val="000000"/>
          <w:sz w:val="20"/>
        </w:rPr>
        <w:t xml:space="preserve">This course is for readers want to </w:t>
      </w:r>
      <w:r w:rsidRPr="00235BFA">
        <w:rPr>
          <w:rFonts w:ascii="Calibri" w:hAnsi="Calibri" w:cs="Arial"/>
          <w:color w:val="000000"/>
          <w:sz w:val="20"/>
        </w:rPr>
        <w:t xml:space="preserve">Get </w:t>
      </w:r>
      <w:r w:rsidRPr="00B25B2D">
        <w:rPr>
          <w:rFonts w:ascii="Calibri" w:hAnsi="Calibri" w:cs="Arial"/>
          <w:color w:val="000000"/>
          <w:sz w:val="20"/>
        </w:rPr>
        <w:t>basic level of understanding when it comes to the Machine Learning (ML) development lifecycle, will introduce Go ML libraries and then will exemplify common ML methods such as Classification, Regression, and Clustering</w:t>
      </w:r>
    </w:p>
    <w:p w14:paraId="41CB08F8" w14:textId="77777777" w:rsidR="00B25B2D" w:rsidRPr="00682186" w:rsidRDefault="00B25B2D" w:rsidP="00B25B2D">
      <w:pPr>
        <w:rPr>
          <w:rFonts w:ascii="Calibri" w:hAnsi="Calibri" w:cs="Arial"/>
          <w:color w:val="000000"/>
          <w:sz w:val="20"/>
        </w:rPr>
      </w:pPr>
    </w:p>
    <w:p w14:paraId="2523E74A" w14:textId="77777777" w:rsidR="00B25B2D" w:rsidRPr="00682186" w:rsidRDefault="00B25B2D" w:rsidP="00B25B2D">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6D6CC983" w14:textId="77777777" w:rsidR="00B25B2D" w:rsidRPr="00682186" w:rsidRDefault="00B25B2D" w:rsidP="00B25B2D">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017B994F" w14:textId="77777777" w:rsidR="00B25B2D" w:rsidRPr="00682186" w:rsidRDefault="00B25B2D" w:rsidP="00B25B2D">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7DB522C5" w14:textId="77777777" w:rsidR="00B25B2D" w:rsidRPr="00235BFA" w:rsidRDefault="00B25B2D" w:rsidP="00B25B2D">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2903CCD1" w14:textId="77777777" w:rsidR="00B25B2D" w:rsidRPr="00682186" w:rsidRDefault="00B25B2D" w:rsidP="00B25B2D">
      <w:pPr>
        <w:ind w:left="720"/>
        <w:rPr>
          <w:rFonts w:ascii="Calibri" w:hAnsi="Calibri" w:cs="Arial"/>
          <w:color w:val="000000"/>
          <w:sz w:val="20"/>
        </w:rPr>
      </w:pPr>
    </w:p>
    <w:p w14:paraId="3932B54C" w14:textId="4F2E15DB" w:rsidR="00B25B2D" w:rsidRPr="00A44020" w:rsidRDefault="00B25B2D" w:rsidP="00A44020">
      <w:pPr>
        <w:rPr>
          <w:rFonts w:ascii="Arial" w:hAnsi="Arial" w:cs="Arial"/>
          <w:b/>
          <w:color w:val="0070C0"/>
          <w:sz w:val="18"/>
        </w:rPr>
        <w:sectPr w:rsidR="00B25B2D" w:rsidRPr="00A44020" w:rsidSect="005A5CC9">
          <w:endnotePr>
            <w:numFmt w:val="decimal"/>
          </w:endnotePr>
          <w:type w:val="continuous"/>
          <w:pgSz w:w="12240" w:h="15840" w:code="1"/>
          <w:pgMar w:top="720" w:right="720" w:bottom="720" w:left="720" w:header="720" w:footer="518" w:gutter="0"/>
          <w:cols w:space="720"/>
          <w:titlePg/>
          <w:docGrid w:linePitch="326"/>
        </w:sectPr>
      </w:pPr>
      <w:r w:rsidRPr="00682186">
        <w:rPr>
          <w:rFonts w:ascii="Arial" w:hAnsi="Arial" w:cs="Arial"/>
          <w:b/>
          <w:color w:val="0070C0"/>
          <w:sz w:val="18"/>
        </w:rPr>
        <w:t>Course Agenda / Topics</w:t>
      </w:r>
    </w:p>
    <w:p w14:paraId="6961F24F" w14:textId="77777777" w:rsidR="00B25B2D" w:rsidRPr="00682186" w:rsidRDefault="00B25B2D" w:rsidP="00B25B2D">
      <w:pPr>
        <w:rPr>
          <w:rFonts w:ascii="Calibri" w:eastAsia="Calibri" w:hAnsi="Calibri" w:cs="Arial"/>
          <w:b/>
          <w:bCs/>
          <w:color w:val="000000"/>
          <w:sz w:val="20"/>
        </w:rPr>
      </w:pPr>
    </w:p>
    <w:p w14:paraId="7D636505" w14:textId="77777777" w:rsidR="00B25B2D" w:rsidRPr="00B25B2D" w:rsidRDefault="00B25B2D" w:rsidP="00C84655">
      <w:pPr>
        <w:pStyle w:val="0BodyBullet"/>
        <w:numPr>
          <w:ilvl w:val="0"/>
          <w:numId w:val="397"/>
        </w:numPr>
        <w:rPr>
          <w:rFonts w:eastAsia="Calibri"/>
          <w:b/>
          <w:bCs/>
        </w:rPr>
      </w:pPr>
      <w:r w:rsidRPr="00B25B2D">
        <w:rPr>
          <w:rFonts w:eastAsia="Calibri"/>
          <w:b/>
          <w:bCs/>
        </w:rPr>
        <w:t>Introducing Machine Learning with Go</w:t>
      </w:r>
    </w:p>
    <w:p w14:paraId="69275CB6" w14:textId="77777777" w:rsidR="00B25B2D" w:rsidRPr="00B25B2D" w:rsidRDefault="00B25B2D" w:rsidP="008C29C8">
      <w:pPr>
        <w:pStyle w:val="0BodyBullet"/>
        <w:numPr>
          <w:ilvl w:val="0"/>
          <w:numId w:val="128"/>
        </w:numPr>
        <w:rPr>
          <w:rFonts w:eastAsia="Calibri"/>
        </w:rPr>
      </w:pPr>
      <w:r w:rsidRPr="00B25B2D">
        <w:rPr>
          <w:rFonts w:eastAsia="Calibri"/>
        </w:rPr>
        <w:t>Introducing Machine Learning with Go</w:t>
      </w:r>
    </w:p>
    <w:p w14:paraId="261CA18A" w14:textId="77777777" w:rsidR="00B25B2D" w:rsidRPr="00B25B2D" w:rsidRDefault="00B25B2D" w:rsidP="008C29C8">
      <w:pPr>
        <w:pStyle w:val="0BodyBullet"/>
        <w:numPr>
          <w:ilvl w:val="0"/>
          <w:numId w:val="128"/>
        </w:numPr>
        <w:rPr>
          <w:rFonts w:eastAsia="Calibri"/>
        </w:rPr>
      </w:pPr>
      <w:r w:rsidRPr="00B25B2D">
        <w:rPr>
          <w:rFonts w:eastAsia="Calibri"/>
        </w:rPr>
        <w:t>What is ML?</w:t>
      </w:r>
    </w:p>
    <w:p w14:paraId="336DE26E" w14:textId="77777777" w:rsidR="00B25B2D" w:rsidRPr="00B25B2D" w:rsidRDefault="00B25B2D" w:rsidP="008C29C8">
      <w:pPr>
        <w:pStyle w:val="0BodyBullet"/>
        <w:numPr>
          <w:ilvl w:val="0"/>
          <w:numId w:val="128"/>
        </w:numPr>
        <w:rPr>
          <w:rFonts w:eastAsia="Calibri"/>
        </w:rPr>
      </w:pPr>
      <w:r w:rsidRPr="00B25B2D">
        <w:rPr>
          <w:rFonts w:eastAsia="Calibri"/>
        </w:rPr>
        <w:t>Types of ML algorithms</w:t>
      </w:r>
    </w:p>
    <w:p w14:paraId="199471C0" w14:textId="77777777" w:rsidR="00B25B2D" w:rsidRPr="00B25B2D" w:rsidRDefault="00B25B2D" w:rsidP="008C29C8">
      <w:pPr>
        <w:pStyle w:val="0BodyBullet"/>
        <w:numPr>
          <w:ilvl w:val="0"/>
          <w:numId w:val="128"/>
        </w:numPr>
        <w:rPr>
          <w:rFonts w:eastAsia="Calibri"/>
        </w:rPr>
      </w:pPr>
      <w:r w:rsidRPr="00B25B2D">
        <w:rPr>
          <w:rFonts w:eastAsia="Calibri"/>
        </w:rPr>
        <w:t>Why write ML applications in Go?</w:t>
      </w:r>
    </w:p>
    <w:p w14:paraId="6EDC99C8" w14:textId="77777777" w:rsidR="00B25B2D" w:rsidRPr="00B25B2D" w:rsidRDefault="00B25B2D" w:rsidP="008C29C8">
      <w:pPr>
        <w:pStyle w:val="0BodyBullet"/>
        <w:numPr>
          <w:ilvl w:val="0"/>
          <w:numId w:val="128"/>
        </w:numPr>
        <w:rPr>
          <w:rFonts w:eastAsia="Calibri"/>
        </w:rPr>
      </w:pPr>
      <w:r w:rsidRPr="00B25B2D">
        <w:rPr>
          <w:rFonts w:eastAsia="Calibri"/>
        </w:rPr>
        <w:t>ML development life cycle</w:t>
      </w:r>
    </w:p>
    <w:p w14:paraId="41AD6B45" w14:textId="77777777" w:rsidR="00B25B2D" w:rsidRDefault="00B25B2D" w:rsidP="00B25B2D">
      <w:pPr>
        <w:pStyle w:val="0BodyBullet"/>
        <w:ind w:left="360"/>
        <w:rPr>
          <w:rFonts w:eastAsia="Calibri"/>
        </w:rPr>
      </w:pPr>
    </w:p>
    <w:p w14:paraId="7FF7CF86" w14:textId="1C31E867" w:rsidR="00B25B2D" w:rsidRPr="00B25B2D" w:rsidRDefault="00B25B2D" w:rsidP="00C84655">
      <w:pPr>
        <w:pStyle w:val="0BodyBullet"/>
        <w:numPr>
          <w:ilvl w:val="0"/>
          <w:numId w:val="397"/>
        </w:numPr>
        <w:rPr>
          <w:rFonts w:eastAsia="Calibri"/>
          <w:b/>
          <w:bCs/>
        </w:rPr>
      </w:pPr>
      <w:r w:rsidRPr="00B25B2D">
        <w:rPr>
          <w:rFonts w:eastAsia="Calibri"/>
          <w:b/>
          <w:bCs/>
        </w:rPr>
        <w:t>Setting Up the Development Environment</w:t>
      </w:r>
    </w:p>
    <w:p w14:paraId="60E1373F" w14:textId="77777777" w:rsidR="00B25B2D" w:rsidRPr="00B25B2D" w:rsidRDefault="00B25B2D" w:rsidP="008C29C8">
      <w:pPr>
        <w:pStyle w:val="0BodyBullet"/>
        <w:numPr>
          <w:ilvl w:val="0"/>
          <w:numId w:val="128"/>
        </w:numPr>
        <w:rPr>
          <w:rFonts w:eastAsia="Calibri"/>
        </w:rPr>
      </w:pPr>
      <w:r w:rsidRPr="00B25B2D">
        <w:rPr>
          <w:rFonts w:eastAsia="Calibri"/>
        </w:rPr>
        <w:t>Setting Up the Development Environment</w:t>
      </w:r>
    </w:p>
    <w:p w14:paraId="3B11578F" w14:textId="77777777" w:rsidR="00B25B2D" w:rsidRPr="00B25B2D" w:rsidRDefault="00B25B2D" w:rsidP="008C29C8">
      <w:pPr>
        <w:pStyle w:val="0BodyBullet"/>
        <w:numPr>
          <w:ilvl w:val="0"/>
          <w:numId w:val="128"/>
        </w:numPr>
        <w:rPr>
          <w:rFonts w:eastAsia="Calibri"/>
        </w:rPr>
      </w:pPr>
      <w:r w:rsidRPr="00B25B2D">
        <w:rPr>
          <w:rFonts w:eastAsia="Calibri"/>
        </w:rPr>
        <w:t>Installing Go</w:t>
      </w:r>
    </w:p>
    <w:p w14:paraId="2358E377" w14:textId="77777777" w:rsidR="00B25B2D" w:rsidRPr="00B25B2D" w:rsidRDefault="00B25B2D" w:rsidP="008C29C8">
      <w:pPr>
        <w:pStyle w:val="0BodyBullet"/>
        <w:numPr>
          <w:ilvl w:val="0"/>
          <w:numId w:val="128"/>
        </w:numPr>
        <w:rPr>
          <w:rFonts w:eastAsia="Calibri"/>
        </w:rPr>
      </w:pPr>
      <w:r w:rsidRPr="00B25B2D">
        <w:rPr>
          <w:rFonts w:eastAsia="Calibri"/>
        </w:rPr>
        <w:t>Running Go interactively with gophernotes</w:t>
      </w:r>
    </w:p>
    <w:p w14:paraId="241B0FE5" w14:textId="77777777" w:rsidR="00B25B2D" w:rsidRPr="00B25B2D" w:rsidRDefault="00B25B2D" w:rsidP="008C29C8">
      <w:pPr>
        <w:pStyle w:val="0BodyBullet"/>
        <w:numPr>
          <w:ilvl w:val="0"/>
          <w:numId w:val="128"/>
        </w:numPr>
        <w:rPr>
          <w:rFonts w:eastAsia="Calibri"/>
        </w:rPr>
      </w:pPr>
      <w:r w:rsidRPr="00B25B2D">
        <w:rPr>
          <w:rFonts w:eastAsia="Calibri"/>
        </w:rPr>
        <w:t>Example – the most common phrases in positive and negative reviews</w:t>
      </w:r>
    </w:p>
    <w:p w14:paraId="3D3D787E" w14:textId="77777777" w:rsidR="00B25B2D" w:rsidRPr="00B25B2D" w:rsidRDefault="00B25B2D" w:rsidP="008C29C8">
      <w:pPr>
        <w:pStyle w:val="0BodyBullet"/>
        <w:numPr>
          <w:ilvl w:val="0"/>
          <w:numId w:val="128"/>
        </w:numPr>
        <w:rPr>
          <w:rFonts w:eastAsia="Calibri"/>
        </w:rPr>
      </w:pPr>
      <w:r w:rsidRPr="00B25B2D">
        <w:rPr>
          <w:rFonts w:eastAsia="Calibri"/>
        </w:rPr>
        <w:t>Example – exploring body mass index data with gonum/plot</w:t>
      </w:r>
    </w:p>
    <w:p w14:paraId="7A444B5E" w14:textId="77777777" w:rsidR="00B25B2D" w:rsidRPr="00B25B2D" w:rsidRDefault="00B25B2D" w:rsidP="008C29C8">
      <w:pPr>
        <w:pStyle w:val="0BodyBullet"/>
        <w:numPr>
          <w:ilvl w:val="0"/>
          <w:numId w:val="128"/>
        </w:numPr>
        <w:rPr>
          <w:rFonts w:eastAsia="Calibri"/>
        </w:rPr>
      </w:pPr>
      <w:r w:rsidRPr="00B25B2D">
        <w:rPr>
          <w:rFonts w:eastAsia="Calibri"/>
        </w:rPr>
        <w:t>Example – preprocessing data with Gota</w:t>
      </w:r>
    </w:p>
    <w:p w14:paraId="465D5A0B" w14:textId="77777777" w:rsidR="00B25B2D" w:rsidRDefault="00B25B2D" w:rsidP="00B25B2D">
      <w:pPr>
        <w:pStyle w:val="0BodyBullet"/>
        <w:ind w:left="360"/>
        <w:rPr>
          <w:rFonts w:eastAsia="Calibri"/>
        </w:rPr>
      </w:pPr>
    </w:p>
    <w:p w14:paraId="76720F5C" w14:textId="0654343D" w:rsidR="00B25B2D" w:rsidRPr="00B25B2D" w:rsidRDefault="00B25B2D" w:rsidP="00C84655">
      <w:pPr>
        <w:pStyle w:val="0BodyBullet"/>
        <w:numPr>
          <w:ilvl w:val="0"/>
          <w:numId w:val="397"/>
        </w:numPr>
        <w:rPr>
          <w:rFonts w:eastAsia="Calibri"/>
          <w:b/>
          <w:bCs/>
        </w:rPr>
      </w:pPr>
      <w:r w:rsidRPr="00B25B2D">
        <w:rPr>
          <w:rFonts w:eastAsia="Calibri"/>
          <w:b/>
          <w:bCs/>
        </w:rPr>
        <w:t>Supervised Learning</w:t>
      </w:r>
    </w:p>
    <w:p w14:paraId="10C4324A" w14:textId="77777777" w:rsidR="00B25B2D" w:rsidRPr="00B25B2D" w:rsidRDefault="00B25B2D" w:rsidP="008C29C8">
      <w:pPr>
        <w:pStyle w:val="0BodyBullet"/>
        <w:numPr>
          <w:ilvl w:val="0"/>
          <w:numId w:val="128"/>
        </w:numPr>
        <w:rPr>
          <w:rFonts w:eastAsia="Calibri"/>
        </w:rPr>
      </w:pPr>
      <w:r w:rsidRPr="00B25B2D">
        <w:rPr>
          <w:rFonts w:eastAsia="Calibri"/>
        </w:rPr>
        <w:t>Supervised Learning</w:t>
      </w:r>
    </w:p>
    <w:p w14:paraId="51C9E9B8" w14:textId="77777777" w:rsidR="00B25B2D" w:rsidRPr="00B25B2D" w:rsidRDefault="00B25B2D" w:rsidP="008C29C8">
      <w:pPr>
        <w:pStyle w:val="0BodyBullet"/>
        <w:numPr>
          <w:ilvl w:val="0"/>
          <w:numId w:val="128"/>
        </w:numPr>
        <w:rPr>
          <w:rFonts w:eastAsia="Calibri"/>
        </w:rPr>
      </w:pPr>
      <w:r w:rsidRPr="00B25B2D">
        <w:rPr>
          <w:rFonts w:eastAsia="Calibri"/>
        </w:rPr>
        <w:t>Classification</w:t>
      </w:r>
    </w:p>
    <w:p w14:paraId="4A181175" w14:textId="77777777" w:rsidR="00B25B2D" w:rsidRPr="00B25B2D" w:rsidRDefault="00B25B2D" w:rsidP="008C29C8">
      <w:pPr>
        <w:pStyle w:val="0BodyBullet"/>
        <w:numPr>
          <w:ilvl w:val="0"/>
          <w:numId w:val="128"/>
        </w:numPr>
        <w:rPr>
          <w:rFonts w:eastAsia="Calibri"/>
        </w:rPr>
      </w:pPr>
      <w:r w:rsidRPr="00B25B2D">
        <w:rPr>
          <w:rFonts w:eastAsia="Calibri"/>
        </w:rPr>
        <w:t>Regression</w:t>
      </w:r>
    </w:p>
    <w:p w14:paraId="61E2F2B1" w14:textId="77777777" w:rsidR="00B25B2D" w:rsidRDefault="00B25B2D" w:rsidP="00B25B2D">
      <w:pPr>
        <w:pStyle w:val="0BodyBullet"/>
        <w:ind w:left="360"/>
        <w:rPr>
          <w:rFonts w:eastAsia="Calibri"/>
        </w:rPr>
      </w:pPr>
    </w:p>
    <w:p w14:paraId="53CE5B69" w14:textId="3D2C270D" w:rsidR="00B25B2D" w:rsidRPr="00B25B2D" w:rsidRDefault="00B25B2D" w:rsidP="00C84655">
      <w:pPr>
        <w:pStyle w:val="0BodyBullet"/>
        <w:numPr>
          <w:ilvl w:val="0"/>
          <w:numId w:val="397"/>
        </w:numPr>
        <w:rPr>
          <w:rFonts w:eastAsia="Calibri"/>
          <w:b/>
          <w:bCs/>
        </w:rPr>
      </w:pPr>
      <w:r w:rsidRPr="00B25B2D">
        <w:rPr>
          <w:rFonts w:eastAsia="Calibri"/>
          <w:b/>
          <w:bCs/>
        </w:rPr>
        <w:t>Unsupervised Learning</w:t>
      </w:r>
    </w:p>
    <w:p w14:paraId="2E95A177" w14:textId="77777777" w:rsidR="00B25B2D" w:rsidRPr="00B25B2D" w:rsidRDefault="00B25B2D" w:rsidP="008C29C8">
      <w:pPr>
        <w:pStyle w:val="0BodyBullet"/>
        <w:numPr>
          <w:ilvl w:val="0"/>
          <w:numId w:val="128"/>
        </w:numPr>
        <w:rPr>
          <w:rFonts w:eastAsia="Calibri"/>
        </w:rPr>
      </w:pPr>
      <w:r w:rsidRPr="00B25B2D">
        <w:rPr>
          <w:rFonts w:eastAsia="Calibri"/>
        </w:rPr>
        <w:t>Unsupervised Learning</w:t>
      </w:r>
    </w:p>
    <w:p w14:paraId="3D600F4C" w14:textId="77777777" w:rsidR="00B25B2D" w:rsidRPr="00B25B2D" w:rsidRDefault="00B25B2D" w:rsidP="008C29C8">
      <w:pPr>
        <w:pStyle w:val="0BodyBullet"/>
        <w:numPr>
          <w:ilvl w:val="0"/>
          <w:numId w:val="128"/>
        </w:numPr>
        <w:rPr>
          <w:rFonts w:eastAsia="Calibri"/>
        </w:rPr>
      </w:pPr>
      <w:r w:rsidRPr="00B25B2D">
        <w:rPr>
          <w:rFonts w:eastAsia="Calibri"/>
        </w:rPr>
        <w:t>Clustering</w:t>
      </w:r>
    </w:p>
    <w:p w14:paraId="2937B1E0" w14:textId="77777777" w:rsidR="00B25B2D" w:rsidRPr="00B25B2D" w:rsidRDefault="00B25B2D" w:rsidP="008C29C8">
      <w:pPr>
        <w:pStyle w:val="0BodyBullet"/>
        <w:numPr>
          <w:ilvl w:val="0"/>
          <w:numId w:val="128"/>
        </w:numPr>
        <w:rPr>
          <w:rFonts w:eastAsia="Calibri"/>
        </w:rPr>
      </w:pPr>
      <w:r w:rsidRPr="00B25B2D">
        <w:rPr>
          <w:rFonts w:eastAsia="Calibri"/>
        </w:rPr>
        <w:t>Principal component analysis</w:t>
      </w:r>
    </w:p>
    <w:p w14:paraId="511B16D6" w14:textId="77777777" w:rsidR="00B25B2D" w:rsidRDefault="00B25B2D" w:rsidP="00B25B2D">
      <w:pPr>
        <w:pStyle w:val="0BodyBullet"/>
        <w:ind w:left="360"/>
        <w:rPr>
          <w:rFonts w:eastAsia="Calibri"/>
        </w:rPr>
      </w:pPr>
    </w:p>
    <w:p w14:paraId="379079B3" w14:textId="440363DE" w:rsidR="00B25B2D" w:rsidRPr="00B25B2D" w:rsidRDefault="00B25B2D" w:rsidP="00C84655">
      <w:pPr>
        <w:pStyle w:val="0BodyBullet"/>
        <w:numPr>
          <w:ilvl w:val="0"/>
          <w:numId w:val="397"/>
        </w:numPr>
        <w:rPr>
          <w:rFonts w:eastAsia="Calibri"/>
          <w:b/>
          <w:bCs/>
        </w:rPr>
      </w:pPr>
      <w:r w:rsidRPr="00B25B2D">
        <w:rPr>
          <w:rFonts w:eastAsia="Calibri"/>
          <w:b/>
          <w:bCs/>
        </w:rPr>
        <w:t>Using Pretrained Models</w:t>
      </w:r>
    </w:p>
    <w:p w14:paraId="3C999D99" w14:textId="77777777" w:rsidR="00B25B2D" w:rsidRPr="00B25B2D" w:rsidRDefault="00B25B2D" w:rsidP="008C29C8">
      <w:pPr>
        <w:pStyle w:val="0BodyBullet"/>
        <w:numPr>
          <w:ilvl w:val="0"/>
          <w:numId w:val="128"/>
        </w:numPr>
        <w:rPr>
          <w:rFonts w:eastAsia="Calibri"/>
        </w:rPr>
      </w:pPr>
      <w:r w:rsidRPr="00B25B2D">
        <w:rPr>
          <w:rFonts w:eastAsia="Calibri"/>
        </w:rPr>
        <w:t>Using Pretrained Models</w:t>
      </w:r>
    </w:p>
    <w:p w14:paraId="6C3FBAB1" w14:textId="77777777" w:rsidR="00B25B2D" w:rsidRPr="00B25B2D" w:rsidRDefault="00B25B2D" w:rsidP="008C29C8">
      <w:pPr>
        <w:pStyle w:val="0BodyBullet"/>
        <w:numPr>
          <w:ilvl w:val="0"/>
          <w:numId w:val="128"/>
        </w:numPr>
        <w:rPr>
          <w:rFonts w:eastAsia="Calibri"/>
        </w:rPr>
      </w:pPr>
      <w:r w:rsidRPr="00B25B2D">
        <w:rPr>
          <w:rFonts w:eastAsia="Calibri"/>
        </w:rPr>
        <w:t>How to restore a saved GoML model</w:t>
      </w:r>
    </w:p>
    <w:p w14:paraId="63E9F669" w14:textId="77777777" w:rsidR="00B25B2D" w:rsidRPr="00B25B2D" w:rsidRDefault="00B25B2D" w:rsidP="008C29C8">
      <w:pPr>
        <w:pStyle w:val="0BodyBullet"/>
        <w:numPr>
          <w:ilvl w:val="0"/>
          <w:numId w:val="128"/>
        </w:numPr>
        <w:rPr>
          <w:rFonts w:eastAsia="Calibri"/>
        </w:rPr>
      </w:pPr>
      <w:r w:rsidRPr="00B25B2D">
        <w:rPr>
          <w:rFonts w:eastAsia="Calibri"/>
        </w:rPr>
        <w:t>Deciding when to adopt a polyglot approach</w:t>
      </w:r>
    </w:p>
    <w:p w14:paraId="219EF961" w14:textId="77777777" w:rsidR="00B25B2D" w:rsidRPr="00B25B2D" w:rsidRDefault="00B25B2D" w:rsidP="008C29C8">
      <w:pPr>
        <w:pStyle w:val="0BodyBullet"/>
        <w:numPr>
          <w:ilvl w:val="0"/>
          <w:numId w:val="128"/>
        </w:numPr>
        <w:rPr>
          <w:rFonts w:eastAsia="Calibri"/>
        </w:rPr>
      </w:pPr>
      <w:r w:rsidRPr="00B25B2D">
        <w:rPr>
          <w:rFonts w:eastAsia="Calibri"/>
        </w:rPr>
        <w:t>Example – invoking a Python model using os/exec</w:t>
      </w:r>
    </w:p>
    <w:p w14:paraId="6AD1D2E8" w14:textId="77777777" w:rsidR="00B25B2D" w:rsidRPr="00B25B2D" w:rsidRDefault="00B25B2D" w:rsidP="008C29C8">
      <w:pPr>
        <w:pStyle w:val="0BodyBullet"/>
        <w:numPr>
          <w:ilvl w:val="0"/>
          <w:numId w:val="128"/>
        </w:numPr>
        <w:rPr>
          <w:rFonts w:eastAsia="Calibri"/>
        </w:rPr>
      </w:pPr>
      <w:r w:rsidRPr="00B25B2D">
        <w:rPr>
          <w:rFonts w:eastAsia="Calibri"/>
        </w:rPr>
        <w:t>Example – invoking a Python model using HTTP</w:t>
      </w:r>
    </w:p>
    <w:p w14:paraId="0E94F1DD" w14:textId="77777777" w:rsidR="00B25B2D" w:rsidRPr="00B25B2D" w:rsidRDefault="00B25B2D" w:rsidP="008C29C8">
      <w:pPr>
        <w:pStyle w:val="0BodyBullet"/>
        <w:numPr>
          <w:ilvl w:val="0"/>
          <w:numId w:val="128"/>
        </w:numPr>
        <w:rPr>
          <w:rFonts w:eastAsia="Calibri"/>
        </w:rPr>
      </w:pPr>
      <w:r w:rsidRPr="00B25B2D">
        <w:rPr>
          <w:rFonts w:eastAsia="Calibri"/>
        </w:rPr>
        <w:t>Example – deep learning using the TensorFlow API for Go</w:t>
      </w:r>
    </w:p>
    <w:p w14:paraId="030F6E33" w14:textId="05685EF6" w:rsidR="00B25B2D" w:rsidRPr="00B25B2D" w:rsidRDefault="00B25B2D" w:rsidP="00B25B2D">
      <w:pPr>
        <w:pStyle w:val="0BodyBullet"/>
        <w:ind w:left="360"/>
        <w:rPr>
          <w:rFonts w:eastAsia="Calibri"/>
        </w:rPr>
      </w:pPr>
    </w:p>
    <w:p w14:paraId="55022075" w14:textId="2E9D78EC" w:rsidR="00B25B2D" w:rsidRPr="00B25B2D" w:rsidRDefault="00B25B2D" w:rsidP="00C84655">
      <w:pPr>
        <w:pStyle w:val="0BodyBullet"/>
        <w:numPr>
          <w:ilvl w:val="0"/>
          <w:numId w:val="397"/>
        </w:numPr>
        <w:rPr>
          <w:rFonts w:eastAsia="Calibri"/>
          <w:b/>
          <w:bCs/>
        </w:rPr>
      </w:pPr>
      <w:r w:rsidRPr="00B25B2D">
        <w:rPr>
          <w:rFonts w:eastAsia="Calibri"/>
          <w:b/>
          <w:bCs/>
        </w:rPr>
        <w:t>Deploying Machine Learning Applications</w:t>
      </w:r>
    </w:p>
    <w:p w14:paraId="4DA40E2D" w14:textId="77777777" w:rsidR="00B25B2D" w:rsidRPr="00B25B2D" w:rsidRDefault="00B25B2D" w:rsidP="008C29C8">
      <w:pPr>
        <w:pStyle w:val="0BodyBullet"/>
        <w:numPr>
          <w:ilvl w:val="0"/>
          <w:numId w:val="128"/>
        </w:numPr>
        <w:rPr>
          <w:rFonts w:eastAsia="Calibri"/>
        </w:rPr>
      </w:pPr>
      <w:r w:rsidRPr="00B25B2D">
        <w:rPr>
          <w:rFonts w:eastAsia="Calibri"/>
        </w:rPr>
        <w:t>Deploying Machine Learning Applications</w:t>
      </w:r>
    </w:p>
    <w:p w14:paraId="29C0B934" w14:textId="77777777" w:rsidR="00B25B2D" w:rsidRPr="00B25B2D" w:rsidRDefault="00B25B2D" w:rsidP="008C29C8">
      <w:pPr>
        <w:pStyle w:val="0BodyBullet"/>
        <w:numPr>
          <w:ilvl w:val="0"/>
          <w:numId w:val="128"/>
        </w:numPr>
        <w:rPr>
          <w:rFonts w:eastAsia="Calibri"/>
        </w:rPr>
      </w:pPr>
      <w:r w:rsidRPr="00B25B2D">
        <w:rPr>
          <w:rFonts w:eastAsia="Calibri"/>
        </w:rPr>
        <w:t>The continuous delivery feedback loop</w:t>
      </w:r>
    </w:p>
    <w:p w14:paraId="618DC619" w14:textId="594A9AD4" w:rsidR="00B25B2D" w:rsidRDefault="00B25B2D" w:rsidP="008C29C8">
      <w:pPr>
        <w:pStyle w:val="0BodyBullet"/>
        <w:numPr>
          <w:ilvl w:val="0"/>
          <w:numId w:val="128"/>
        </w:numPr>
        <w:rPr>
          <w:rFonts w:eastAsia="Calibri"/>
        </w:rPr>
      </w:pPr>
      <w:r w:rsidRPr="00B25B2D">
        <w:rPr>
          <w:rFonts w:eastAsia="Calibri"/>
        </w:rPr>
        <w:t>Deployment models for ML applications</w:t>
      </w:r>
    </w:p>
    <w:p w14:paraId="1E228D8F" w14:textId="77777777" w:rsidR="00B25B2D" w:rsidRPr="00B25B2D" w:rsidRDefault="00B25B2D" w:rsidP="00B25B2D">
      <w:pPr>
        <w:pStyle w:val="0BodyBullet"/>
        <w:ind w:left="360"/>
        <w:rPr>
          <w:rFonts w:eastAsia="Calibri"/>
        </w:rPr>
      </w:pPr>
    </w:p>
    <w:p w14:paraId="69137F20" w14:textId="73B747CE" w:rsidR="00B25B2D" w:rsidRPr="00B25B2D" w:rsidRDefault="00B25B2D" w:rsidP="00C84655">
      <w:pPr>
        <w:pStyle w:val="0BodyBullet"/>
        <w:numPr>
          <w:ilvl w:val="0"/>
          <w:numId w:val="397"/>
        </w:numPr>
        <w:rPr>
          <w:rFonts w:eastAsia="Calibri"/>
          <w:b/>
          <w:bCs/>
        </w:rPr>
      </w:pPr>
      <w:r w:rsidRPr="00B25B2D">
        <w:rPr>
          <w:rFonts w:eastAsia="Calibri"/>
          <w:b/>
          <w:bCs/>
        </w:rPr>
        <w:t>Conclusion - Successful ML Projects</w:t>
      </w:r>
    </w:p>
    <w:p w14:paraId="2C00E2B1" w14:textId="77777777" w:rsidR="00B25B2D" w:rsidRPr="00B25B2D" w:rsidRDefault="00B25B2D" w:rsidP="008C29C8">
      <w:pPr>
        <w:pStyle w:val="0BodyBullet"/>
        <w:numPr>
          <w:ilvl w:val="0"/>
          <w:numId w:val="128"/>
        </w:numPr>
        <w:rPr>
          <w:rFonts w:eastAsia="Calibri"/>
        </w:rPr>
      </w:pPr>
      <w:r w:rsidRPr="00B25B2D">
        <w:rPr>
          <w:rFonts w:eastAsia="Calibri"/>
        </w:rPr>
        <w:t>Conclusion - Successful ML Projects</w:t>
      </w:r>
    </w:p>
    <w:p w14:paraId="390561A4" w14:textId="77777777" w:rsidR="00B25B2D" w:rsidRPr="00B25B2D" w:rsidRDefault="00B25B2D" w:rsidP="008C29C8">
      <w:pPr>
        <w:pStyle w:val="0BodyBullet"/>
        <w:numPr>
          <w:ilvl w:val="0"/>
          <w:numId w:val="128"/>
        </w:numPr>
        <w:rPr>
          <w:rFonts w:eastAsia="Calibri"/>
        </w:rPr>
      </w:pPr>
      <w:r w:rsidRPr="00B25B2D">
        <w:rPr>
          <w:rFonts w:eastAsia="Calibri"/>
        </w:rPr>
        <w:t>When to use ML</w:t>
      </w:r>
    </w:p>
    <w:p w14:paraId="1E7F930B" w14:textId="77777777" w:rsidR="00B25B2D" w:rsidRPr="00B25B2D" w:rsidRDefault="00B25B2D" w:rsidP="008C29C8">
      <w:pPr>
        <w:pStyle w:val="0BodyBullet"/>
        <w:numPr>
          <w:ilvl w:val="0"/>
          <w:numId w:val="128"/>
        </w:numPr>
        <w:rPr>
          <w:rFonts w:eastAsia="Calibri"/>
        </w:rPr>
      </w:pPr>
      <w:r w:rsidRPr="00B25B2D">
        <w:rPr>
          <w:rFonts w:eastAsia="Calibri"/>
        </w:rPr>
        <w:t>Typical stages in a ML project</w:t>
      </w:r>
    </w:p>
    <w:p w14:paraId="0EE7A8E3" w14:textId="1F38C4E5" w:rsidR="00B25B2D" w:rsidRPr="00235BFA" w:rsidRDefault="00B25B2D" w:rsidP="008C29C8">
      <w:pPr>
        <w:pStyle w:val="0BodyBullet"/>
        <w:numPr>
          <w:ilvl w:val="0"/>
          <w:numId w:val="128"/>
        </w:numPr>
        <w:rPr>
          <w:rFonts w:eastAsia="Calibri"/>
        </w:rPr>
        <w:sectPr w:rsidR="00B25B2D" w:rsidRPr="00235BFA" w:rsidSect="00B70862">
          <w:endnotePr>
            <w:numFmt w:val="decimal"/>
          </w:endnotePr>
          <w:type w:val="continuous"/>
          <w:pgSz w:w="12240" w:h="15840" w:code="1"/>
          <w:pgMar w:top="720" w:right="720" w:bottom="720" w:left="720" w:header="720" w:footer="518" w:gutter="0"/>
          <w:cols w:num="3" w:space="720"/>
          <w:titlePg/>
          <w:docGrid w:linePitch="326"/>
        </w:sectPr>
      </w:pPr>
      <w:r w:rsidRPr="00B25B2D">
        <w:rPr>
          <w:rFonts w:eastAsia="Calibri"/>
        </w:rPr>
        <w:t>When to combine ML with traditional code</w:t>
      </w:r>
    </w:p>
    <w:p w14:paraId="6846B8BF" w14:textId="77777777" w:rsidR="00B25B2D" w:rsidRPr="00682186" w:rsidRDefault="00B25B2D" w:rsidP="00B25B2D">
      <w:pPr>
        <w:rPr>
          <w:rFonts w:ascii="Calibri" w:hAnsi="Calibri" w:cs="Arial"/>
          <w:color w:val="000000"/>
          <w:sz w:val="20"/>
        </w:rPr>
      </w:pPr>
    </w:p>
    <w:p w14:paraId="7C2A5EA2" w14:textId="77777777" w:rsidR="00B25B2D" w:rsidRPr="00682186" w:rsidRDefault="00B25B2D" w:rsidP="00B25B2D">
      <w:pPr>
        <w:pBdr>
          <w:top w:val="single" w:sz="4" w:space="1" w:color="auto"/>
        </w:pBdr>
        <w:rPr>
          <w:rFonts w:ascii="Calibri" w:hAnsi="Calibri" w:cs="Arial"/>
          <w:color w:val="000000"/>
          <w:sz w:val="20"/>
        </w:rPr>
      </w:pPr>
    </w:p>
    <w:p w14:paraId="007D7899" w14:textId="77777777" w:rsidR="00B25B2D" w:rsidRPr="00682186" w:rsidRDefault="00B25B2D" w:rsidP="00B25B2D">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56BF93C" w14:textId="6A453927" w:rsidR="00B25B2D" w:rsidRPr="00B25B2D" w:rsidRDefault="00B25B2D" w:rsidP="00B25B2D">
      <w:pPr>
        <w:widowControl/>
        <w:rPr>
          <w:rFonts w:ascii="Calibri" w:hAnsi="Calibri"/>
          <w:b/>
          <w:sz w:val="30"/>
          <w:szCs w:val="30"/>
        </w:rPr>
      </w:pPr>
      <w:r>
        <w:br w:type="page"/>
      </w:r>
    </w:p>
    <w:p w14:paraId="6E1A0A32" w14:textId="121FF353" w:rsidR="00A57026" w:rsidRPr="00682186" w:rsidRDefault="00A57026" w:rsidP="00A57026">
      <w:pPr>
        <w:pStyle w:val="Heading1"/>
        <w:rPr>
          <w:i/>
          <w:iCs/>
          <w:color w:val="000000"/>
          <w:sz w:val="20"/>
        </w:rPr>
      </w:pPr>
      <w:bookmarkStart w:id="160" w:name="_Toc51519930"/>
      <w:r w:rsidRPr="00A57026">
        <w:lastRenderedPageBreak/>
        <w:t>Applied SQL Data Analytics</w:t>
      </w:r>
      <w:bookmarkEnd w:id="160"/>
    </w:p>
    <w:p w14:paraId="78062349" w14:textId="77777777" w:rsidR="00A57026" w:rsidRPr="00682186" w:rsidRDefault="00A57026" w:rsidP="00A57026">
      <w:pPr>
        <w:rPr>
          <w:rFonts w:ascii="Arial" w:hAnsi="Arial" w:cs="Arial"/>
          <w:b/>
          <w:color w:val="0070C0"/>
          <w:sz w:val="18"/>
        </w:rPr>
      </w:pPr>
      <w:r w:rsidRPr="00682186">
        <w:rPr>
          <w:rFonts w:ascii="Arial" w:hAnsi="Arial" w:cs="Arial"/>
          <w:b/>
          <w:color w:val="0070C0"/>
          <w:sz w:val="18"/>
        </w:rPr>
        <w:t>Course Snapshot</w:t>
      </w:r>
    </w:p>
    <w:p w14:paraId="1E84A2EE" w14:textId="48EE2ADA" w:rsidR="00A57026" w:rsidRPr="00682186" w:rsidRDefault="00A57026" w:rsidP="00A57026">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A57026">
        <w:rPr>
          <w:rFonts w:ascii="Calibri" w:hAnsi="Calibri" w:cs="Arial"/>
          <w:color w:val="000000"/>
          <w:sz w:val="20"/>
        </w:rPr>
        <w:t>Applied SQL Data Analytics</w:t>
      </w:r>
    </w:p>
    <w:p w14:paraId="616B3E3B" w14:textId="77777777" w:rsidR="00A57026" w:rsidRPr="00682186" w:rsidRDefault="00A57026" w:rsidP="00A57026">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6A3F38FE" w14:textId="07B362BD" w:rsidR="00A57026" w:rsidRPr="00682186" w:rsidRDefault="00A57026" w:rsidP="00A57026">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A57026">
        <w:rPr>
          <w:rFonts w:ascii="Calibri" w:hAnsi="Calibri" w:cs="Arial"/>
          <w:color w:val="000000"/>
          <w:sz w:val="20"/>
        </w:rPr>
        <w:t>Applied SQL Data Analytics</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167A6721" w14:textId="7A686E0F" w:rsidR="00A57026" w:rsidRPr="00682186" w:rsidRDefault="00A57026" w:rsidP="00A57026">
      <w:pPr>
        <w:pStyle w:val="ListParagraph"/>
        <w:numPr>
          <w:ilvl w:val="0"/>
          <w:numId w:val="22"/>
        </w:numPr>
        <w:spacing w:line="240" w:lineRule="auto"/>
        <w:rPr>
          <w:rFonts w:cs="Arial"/>
          <w:color w:val="000000"/>
          <w:sz w:val="20"/>
        </w:rPr>
      </w:pPr>
      <w:r w:rsidRPr="00235BFA">
        <w:rPr>
          <w:rFonts w:cs="Arial"/>
          <w:b/>
          <w:bCs/>
          <w:color w:val="000000"/>
          <w:sz w:val="20"/>
        </w:rPr>
        <w:t>Targeted Audience</w:t>
      </w:r>
      <w:r w:rsidRPr="00235BFA">
        <w:rPr>
          <w:rFonts w:cs="Arial"/>
          <w:color w:val="000000"/>
          <w:sz w:val="20"/>
        </w:rPr>
        <w:t xml:space="preserve">: This course is geared for those who wants to </w:t>
      </w:r>
      <w:r w:rsidRPr="00A57026">
        <w:rPr>
          <w:rFonts w:cs="Arial"/>
          <w:color w:val="000000"/>
          <w:sz w:val="20"/>
          <w:szCs w:val="20"/>
        </w:rPr>
        <w:t>Cut through the noise and get real results with a step-by-step approach to learning about SQL data analysis</w:t>
      </w:r>
    </w:p>
    <w:p w14:paraId="70D32451" w14:textId="77777777" w:rsidR="00A57026" w:rsidRPr="00682186" w:rsidRDefault="00A57026" w:rsidP="00A57026">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F2534A1" w14:textId="77777777" w:rsidR="00A57026" w:rsidRPr="00682186" w:rsidRDefault="00A57026" w:rsidP="00A57026">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0160F26A" w14:textId="77777777" w:rsidR="00A57026" w:rsidRPr="00682186" w:rsidRDefault="00A57026" w:rsidP="00A57026">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7F406B99" w14:textId="77777777" w:rsidR="00A57026" w:rsidRPr="00682186" w:rsidRDefault="00A57026" w:rsidP="00A57026">
      <w:pPr>
        <w:pBdr>
          <w:top w:val="single" w:sz="4" w:space="1" w:color="auto"/>
        </w:pBdr>
        <w:rPr>
          <w:rFonts w:ascii="Calibri" w:hAnsi="Calibri" w:cs="Arial"/>
          <w:noProof/>
          <w:color w:val="000000"/>
          <w:sz w:val="20"/>
        </w:rPr>
      </w:pPr>
    </w:p>
    <w:p w14:paraId="03C61075" w14:textId="335FB9B0" w:rsidR="00A57026" w:rsidRDefault="00A57026" w:rsidP="00A57026">
      <w:pPr>
        <w:rPr>
          <w:rFonts w:ascii="Calibri" w:hAnsi="Calibri" w:cs="Arial"/>
          <w:color w:val="000000"/>
          <w:sz w:val="20"/>
        </w:rPr>
      </w:pPr>
      <w:r w:rsidRPr="00A57026">
        <w:rPr>
          <w:rFonts w:ascii="Calibri" w:hAnsi="Calibri" w:cs="Arial"/>
          <w:color w:val="000000"/>
          <w:sz w:val="20"/>
        </w:rPr>
        <w:t>You already know that you want to learn data analysis with SQL, and a smarter way to learn is to learn by doing. The Applied SQL Data Analytics Workshop focuses on building up your practical skills so that you can navigate and compose custom reports like an expert data analyst. You'll learn from real examples that lead to real results.</w:t>
      </w:r>
      <w:r>
        <w:rPr>
          <w:rFonts w:ascii="Calibri" w:hAnsi="Calibri" w:cs="Arial"/>
          <w:color w:val="000000"/>
          <w:sz w:val="20"/>
        </w:rPr>
        <w:t xml:space="preserve"> </w:t>
      </w:r>
      <w:r w:rsidRPr="00A57026">
        <w:rPr>
          <w:rFonts w:ascii="Calibri" w:hAnsi="Calibri" w:cs="Arial"/>
          <w:color w:val="000000"/>
          <w:sz w:val="20"/>
        </w:rPr>
        <w:t>Throughout The Applied SQL Data Analytics Workshop, you'll take an engaging step-by-step approach to understand data analytics with SQL. You won't have to sit through any unnecessary theory. You can jump into a single exercise each day if you're short on time, or you can spend an entire weekend tinkering with SQLAlchemy and Python. It's your choice. Learning on your terms, you'll build up and reinforce key skills in a way that feels rewarding.</w:t>
      </w:r>
      <w:r>
        <w:rPr>
          <w:rFonts w:ascii="Calibri" w:hAnsi="Calibri" w:cs="Arial"/>
          <w:color w:val="000000"/>
          <w:sz w:val="20"/>
        </w:rPr>
        <w:t xml:space="preserve"> </w:t>
      </w:r>
      <w:r w:rsidRPr="00A57026">
        <w:rPr>
          <w:rFonts w:ascii="Calibri" w:hAnsi="Calibri" w:cs="Arial"/>
          <w:color w:val="000000"/>
          <w:sz w:val="20"/>
        </w:rPr>
        <w:t xml:space="preserve">Every physical print copy of The Applied SQL Data Analytics Workshop unlocks access to the interactive edition. With videos detailing all exercises and activities, you'll always have a guided solution. You can also benchmark yourself against assessments, track progress, and receive content updates. You'll even earn a secure credential that you can share and verify online upon completion. It's a premium learning experience that's included with your printed copy. To redeem, follow the instructions located at the start of your </w:t>
      </w:r>
      <w:r>
        <w:rPr>
          <w:rFonts w:ascii="Calibri" w:hAnsi="Calibri" w:cs="Arial"/>
          <w:color w:val="000000"/>
          <w:sz w:val="20"/>
        </w:rPr>
        <w:t>course</w:t>
      </w:r>
      <w:r w:rsidRPr="00A57026">
        <w:rPr>
          <w:rFonts w:ascii="Calibri" w:hAnsi="Calibri" w:cs="Arial"/>
          <w:color w:val="000000"/>
          <w:sz w:val="20"/>
        </w:rPr>
        <w:t>.</w:t>
      </w:r>
      <w:r>
        <w:rPr>
          <w:rFonts w:ascii="Calibri" w:hAnsi="Calibri" w:cs="Arial"/>
          <w:color w:val="000000"/>
          <w:sz w:val="20"/>
        </w:rPr>
        <w:t xml:space="preserve"> </w:t>
      </w:r>
      <w:r w:rsidRPr="00A57026">
        <w:rPr>
          <w:rFonts w:ascii="Calibri" w:hAnsi="Calibri" w:cs="Arial"/>
          <w:color w:val="000000"/>
          <w:sz w:val="20"/>
        </w:rPr>
        <w:t>Fast-paced and direct, The Applied SQL Data Analytics Workshop is the ideal companion for SQL beginners. You'll perform SQL queries like a professional data scientist, learning along the way. This process means that you'll find that your new skills stick, embedded as best practice. A solid foundation for the years ahead.</w:t>
      </w:r>
      <w:r w:rsidRPr="00235BFA">
        <w:rPr>
          <w:rFonts w:ascii="Calibri" w:hAnsi="Calibri" w:cs="Arial"/>
          <w:color w:val="000000"/>
          <w:sz w:val="20"/>
        </w:rPr>
        <w:t>.</w:t>
      </w:r>
    </w:p>
    <w:p w14:paraId="60720E3A" w14:textId="77777777" w:rsidR="00A57026" w:rsidRPr="00682186" w:rsidRDefault="00A57026" w:rsidP="00A57026">
      <w:pPr>
        <w:rPr>
          <w:rFonts w:ascii="Calibri" w:hAnsi="Calibri" w:cs="Arial"/>
          <w:bCs/>
          <w:color w:val="000000"/>
          <w:sz w:val="20"/>
        </w:rPr>
      </w:pPr>
    </w:p>
    <w:p w14:paraId="1298A9FB" w14:textId="0EECF5AD" w:rsidR="00A57026" w:rsidRPr="00682186" w:rsidRDefault="00A57026" w:rsidP="00A57026">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A57026">
        <w:rPr>
          <w:rFonts w:ascii="Calibri" w:hAnsi="Calibri" w:cs="Arial"/>
          <w:bCs/>
          <w:color w:val="000000"/>
          <w:sz w:val="20"/>
        </w:rPr>
        <w:t>Applied SQL Data Analytics</w:t>
      </w:r>
      <w:r>
        <w:rPr>
          <w:rFonts w:ascii="Calibri" w:hAnsi="Calibri" w:cs="Arial"/>
          <w:bCs/>
          <w:color w:val="000000"/>
          <w:sz w:val="20"/>
        </w:rPr>
        <w:t xml:space="preserve"> </w:t>
      </w:r>
      <w:r w:rsidRPr="00682186">
        <w:rPr>
          <w:rFonts w:ascii="Calibri" w:hAnsi="Calibri" w:cs="Arial"/>
          <w:bCs/>
          <w:color w:val="000000"/>
          <w:sz w:val="20"/>
        </w:rPr>
        <w:t>instructor, students will learn about and explore:</w:t>
      </w:r>
    </w:p>
    <w:p w14:paraId="58035EB8" w14:textId="77777777" w:rsidR="00A57026" w:rsidRPr="00A57026" w:rsidRDefault="00A57026" w:rsidP="000F5BDB">
      <w:pPr>
        <w:numPr>
          <w:ilvl w:val="0"/>
          <w:numId w:val="370"/>
        </w:numPr>
        <w:rPr>
          <w:rFonts w:ascii="Calibri" w:hAnsi="Calibri" w:cs="Arial"/>
          <w:color w:val="000000"/>
          <w:sz w:val="20"/>
        </w:rPr>
      </w:pPr>
      <w:r w:rsidRPr="00A57026">
        <w:rPr>
          <w:rFonts w:ascii="Calibri" w:hAnsi="Calibri" w:cs="Arial"/>
          <w:color w:val="000000"/>
          <w:sz w:val="20"/>
        </w:rPr>
        <w:t>Ideal for SQL beginners who are getting started with data analytics for the first time</w:t>
      </w:r>
    </w:p>
    <w:p w14:paraId="1455ACFC" w14:textId="77777777" w:rsidR="00A57026" w:rsidRPr="00A57026" w:rsidRDefault="00A57026" w:rsidP="000F5BDB">
      <w:pPr>
        <w:numPr>
          <w:ilvl w:val="0"/>
          <w:numId w:val="370"/>
        </w:numPr>
        <w:rPr>
          <w:rFonts w:ascii="Calibri" w:hAnsi="Calibri" w:cs="Arial"/>
          <w:color w:val="000000"/>
          <w:sz w:val="20"/>
        </w:rPr>
      </w:pPr>
      <w:r w:rsidRPr="00A57026">
        <w:rPr>
          <w:rFonts w:ascii="Calibri" w:hAnsi="Calibri" w:cs="Arial"/>
          <w:color w:val="000000"/>
          <w:sz w:val="20"/>
        </w:rPr>
        <w:t>A step-by-step SQL tutorial with exercises and activities that help build key skills</w:t>
      </w:r>
    </w:p>
    <w:p w14:paraId="35DA07DB" w14:textId="77777777" w:rsidR="00A57026" w:rsidRPr="00A57026" w:rsidRDefault="00A57026" w:rsidP="000F5BDB">
      <w:pPr>
        <w:numPr>
          <w:ilvl w:val="0"/>
          <w:numId w:val="370"/>
        </w:numPr>
        <w:rPr>
          <w:rFonts w:ascii="Calibri" w:hAnsi="Calibri" w:cs="Arial"/>
          <w:color w:val="000000"/>
          <w:sz w:val="20"/>
        </w:rPr>
      </w:pPr>
      <w:r w:rsidRPr="00A57026">
        <w:rPr>
          <w:rFonts w:ascii="Calibri" w:hAnsi="Calibri" w:cs="Arial"/>
          <w:color w:val="000000"/>
          <w:sz w:val="20"/>
        </w:rPr>
        <w:t>Structured to let you progress at your own pace, on your own terms</w:t>
      </w:r>
    </w:p>
    <w:p w14:paraId="0BFB50B0" w14:textId="5D2136FE" w:rsidR="00A57026" w:rsidRPr="00A57026" w:rsidRDefault="00A57026" w:rsidP="000F5BDB">
      <w:pPr>
        <w:numPr>
          <w:ilvl w:val="0"/>
          <w:numId w:val="370"/>
        </w:numPr>
        <w:rPr>
          <w:rFonts w:ascii="Calibri" w:hAnsi="Calibri" w:cs="Arial"/>
          <w:color w:val="000000"/>
          <w:sz w:val="20"/>
        </w:rPr>
      </w:pPr>
      <w:r w:rsidRPr="00A57026">
        <w:rPr>
          <w:rFonts w:ascii="Calibri" w:hAnsi="Calibri" w:cs="Arial"/>
          <w:color w:val="000000"/>
          <w:sz w:val="20"/>
        </w:rPr>
        <w:t>Use your physical print copy to redeem free access to the online interactive edition</w:t>
      </w:r>
    </w:p>
    <w:p w14:paraId="43533792" w14:textId="77777777" w:rsidR="00A57026" w:rsidRPr="00682186" w:rsidRDefault="00A57026" w:rsidP="00A57026">
      <w:pPr>
        <w:rPr>
          <w:rFonts w:ascii="Calibri" w:hAnsi="Calibri" w:cs="Arial"/>
          <w:bCs/>
          <w:color w:val="000000"/>
          <w:sz w:val="20"/>
        </w:rPr>
      </w:pPr>
    </w:p>
    <w:p w14:paraId="6A87A864" w14:textId="77777777" w:rsidR="00A57026" w:rsidRPr="00682186" w:rsidRDefault="00A57026" w:rsidP="00A57026">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7153E1B0" w14:textId="77777777" w:rsidR="00A57026" w:rsidRPr="00682186" w:rsidRDefault="00A57026" w:rsidP="000F5BDB">
      <w:pPr>
        <w:numPr>
          <w:ilvl w:val="0"/>
          <w:numId w:val="128"/>
        </w:numPr>
        <w:tabs>
          <w:tab w:val="num" w:pos="360"/>
        </w:tabs>
        <w:ind w:left="0" w:firstLine="0"/>
        <w:rPr>
          <w:rFonts w:ascii="Calibri" w:hAnsi="Calibri" w:cs="Arial"/>
          <w:color w:val="000000"/>
          <w:sz w:val="20"/>
        </w:rPr>
        <w:sectPr w:rsidR="00A57026" w:rsidRPr="00682186" w:rsidSect="005A5CC9">
          <w:headerReference w:type="even" r:id="rId234"/>
          <w:headerReference w:type="default" r:id="rId235"/>
          <w:footerReference w:type="even" r:id="rId236"/>
          <w:footerReference w:type="default" r:id="rId237"/>
          <w:headerReference w:type="first" r:id="rId238"/>
          <w:footerReference w:type="first" r:id="rId239"/>
          <w:endnotePr>
            <w:numFmt w:val="decimal"/>
          </w:endnotePr>
          <w:type w:val="continuous"/>
          <w:pgSz w:w="12240" w:h="15840" w:code="1"/>
          <w:pgMar w:top="720" w:right="720" w:bottom="720" w:left="720" w:header="720" w:footer="518" w:gutter="0"/>
          <w:cols w:space="720"/>
          <w:titlePg/>
          <w:docGrid w:linePitch="326"/>
        </w:sectPr>
      </w:pPr>
    </w:p>
    <w:p w14:paraId="703B2BA9" w14:textId="77777777" w:rsidR="00A57026" w:rsidRPr="00A57026" w:rsidRDefault="00A57026" w:rsidP="00D51574">
      <w:pPr>
        <w:pStyle w:val="0BodyBullet"/>
        <w:numPr>
          <w:ilvl w:val="0"/>
          <w:numId w:val="128"/>
        </w:numPr>
      </w:pPr>
      <w:r w:rsidRPr="00A57026">
        <w:t>Experiment with data analytics using basic and advanced queries</w:t>
      </w:r>
    </w:p>
    <w:p w14:paraId="2906F79F" w14:textId="77777777" w:rsidR="00A57026" w:rsidRPr="00A57026" w:rsidRDefault="00A57026" w:rsidP="00D51574">
      <w:pPr>
        <w:pStyle w:val="0BodyBullet"/>
        <w:numPr>
          <w:ilvl w:val="0"/>
          <w:numId w:val="128"/>
        </w:numPr>
      </w:pPr>
      <w:r w:rsidRPr="00A57026">
        <w:t>Learn data interpretation through descriptive statistics and aggregate functions</w:t>
      </w:r>
    </w:p>
    <w:p w14:paraId="0B5657AC" w14:textId="77777777" w:rsidR="00A57026" w:rsidRPr="00A57026" w:rsidRDefault="00A57026" w:rsidP="00D51574">
      <w:pPr>
        <w:pStyle w:val="0BodyBullet"/>
        <w:numPr>
          <w:ilvl w:val="0"/>
          <w:numId w:val="128"/>
        </w:numPr>
      </w:pPr>
      <w:r w:rsidRPr="00A57026">
        <w:t>Export data from outside sources using powerful SQL queries</w:t>
      </w:r>
    </w:p>
    <w:p w14:paraId="0A6E0AD9" w14:textId="77777777" w:rsidR="00A57026" w:rsidRPr="00A57026" w:rsidRDefault="00A57026" w:rsidP="00D51574">
      <w:pPr>
        <w:pStyle w:val="0BodyBullet"/>
        <w:numPr>
          <w:ilvl w:val="0"/>
          <w:numId w:val="128"/>
        </w:numPr>
      </w:pPr>
      <w:r w:rsidRPr="00A57026">
        <w:t>Discover how to work with and manipulate data using SQL joins and constraints</w:t>
      </w:r>
    </w:p>
    <w:p w14:paraId="3AA2E480" w14:textId="77777777" w:rsidR="00A57026" w:rsidRPr="00A57026" w:rsidRDefault="00A57026" w:rsidP="00D51574">
      <w:pPr>
        <w:pStyle w:val="0BodyBullet"/>
        <w:numPr>
          <w:ilvl w:val="0"/>
          <w:numId w:val="128"/>
        </w:numPr>
      </w:pPr>
      <w:r w:rsidRPr="00A57026">
        <w:t>Speed up your data analysis workflow by automating tasks and optimizing queries</w:t>
      </w:r>
    </w:p>
    <w:p w14:paraId="39E089E7" w14:textId="1624C8C9" w:rsidR="00A57026" w:rsidRPr="00682186" w:rsidRDefault="00A57026" w:rsidP="00D51574">
      <w:pPr>
        <w:pStyle w:val="0BodyBullet"/>
        <w:numPr>
          <w:ilvl w:val="0"/>
          <w:numId w:val="128"/>
        </w:numPr>
        <w:sectPr w:rsidR="00A57026" w:rsidRPr="00682186" w:rsidSect="00820692">
          <w:endnotePr>
            <w:numFmt w:val="decimal"/>
          </w:endnotePr>
          <w:type w:val="continuous"/>
          <w:pgSz w:w="12240" w:h="15840" w:code="1"/>
          <w:pgMar w:top="720" w:right="720" w:bottom="720" w:left="720" w:header="720" w:footer="518" w:gutter="0"/>
          <w:cols w:num="2" w:space="720"/>
          <w:titlePg/>
          <w:docGrid w:linePitch="326"/>
        </w:sectPr>
      </w:pPr>
      <w:r w:rsidRPr="00A57026">
        <w:t>Discover different advanced analytics techniques, including geospatial and text analysis</w:t>
      </w:r>
    </w:p>
    <w:p w14:paraId="76172F58" w14:textId="77777777" w:rsidR="00A57026" w:rsidRPr="00682186" w:rsidRDefault="00A57026" w:rsidP="00A57026">
      <w:pPr>
        <w:rPr>
          <w:rFonts w:ascii="Calibri" w:hAnsi="Calibri" w:cs="Arial"/>
          <w:color w:val="000000"/>
          <w:sz w:val="20"/>
        </w:rPr>
      </w:pPr>
    </w:p>
    <w:p w14:paraId="7280274C" w14:textId="77777777" w:rsidR="00A57026" w:rsidRPr="00682186" w:rsidRDefault="00A57026" w:rsidP="00A57026">
      <w:pPr>
        <w:rPr>
          <w:rFonts w:ascii="Arial" w:hAnsi="Arial" w:cs="Arial"/>
          <w:b/>
          <w:color w:val="0070C0"/>
          <w:sz w:val="18"/>
        </w:rPr>
      </w:pPr>
      <w:r w:rsidRPr="00682186">
        <w:rPr>
          <w:rFonts w:ascii="Arial" w:hAnsi="Arial" w:cs="Arial"/>
          <w:b/>
          <w:color w:val="0070C0"/>
          <w:sz w:val="18"/>
        </w:rPr>
        <w:t>Audience &amp; Pre-Requisites</w:t>
      </w:r>
    </w:p>
    <w:p w14:paraId="397070D7" w14:textId="068F9D44" w:rsidR="00A57026" w:rsidRPr="00235BFA" w:rsidRDefault="00A57026" w:rsidP="00A57026">
      <w:pPr>
        <w:rPr>
          <w:rFonts w:ascii="Calibri" w:hAnsi="Calibri" w:cs="Arial"/>
          <w:color w:val="000000"/>
          <w:sz w:val="20"/>
        </w:rPr>
      </w:pPr>
      <w:r w:rsidRPr="00682186">
        <w:rPr>
          <w:rFonts w:ascii="Calibri" w:hAnsi="Calibri" w:cs="Arial"/>
          <w:color w:val="000000"/>
          <w:sz w:val="20"/>
        </w:rPr>
        <w:t xml:space="preserve">This course is for readers want to </w:t>
      </w:r>
      <w:r w:rsidRPr="00A57026">
        <w:rPr>
          <w:rFonts w:ascii="Calibri" w:hAnsi="Calibri" w:cs="Arial"/>
          <w:color w:val="000000"/>
          <w:sz w:val="20"/>
        </w:rPr>
        <w:t>Cut through the noise and get real results with a step-by-step approach to learning about SQL data analysis</w:t>
      </w:r>
    </w:p>
    <w:p w14:paraId="29A5C70B" w14:textId="77777777" w:rsidR="00A57026" w:rsidRPr="00682186" w:rsidRDefault="00A57026" w:rsidP="00A57026">
      <w:pPr>
        <w:rPr>
          <w:rFonts w:ascii="Calibri" w:hAnsi="Calibri" w:cs="Arial"/>
          <w:color w:val="000000"/>
          <w:sz w:val="20"/>
        </w:rPr>
      </w:pPr>
    </w:p>
    <w:p w14:paraId="57D1A9CA" w14:textId="77777777" w:rsidR="00A57026" w:rsidRPr="00682186" w:rsidRDefault="00A57026" w:rsidP="00A57026">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216B9E73" w14:textId="77777777" w:rsidR="00A57026" w:rsidRPr="00682186" w:rsidRDefault="00A57026" w:rsidP="00A57026">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38AA631E" w14:textId="77777777" w:rsidR="00A57026" w:rsidRPr="00682186" w:rsidRDefault="00A57026" w:rsidP="00A57026">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7BA9385B" w14:textId="77777777" w:rsidR="00A57026" w:rsidRPr="00235BFA" w:rsidRDefault="00A57026" w:rsidP="00A57026">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25E3FFAF" w14:textId="77777777" w:rsidR="00A57026" w:rsidRPr="00682186" w:rsidRDefault="00A57026" w:rsidP="00A57026">
      <w:pPr>
        <w:ind w:left="720"/>
        <w:rPr>
          <w:rFonts w:ascii="Calibri" w:hAnsi="Calibri" w:cs="Arial"/>
          <w:color w:val="000000"/>
          <w:sz w:val="20"/>
        </w:rPr>
      </w:pPr>
    </w:p>
    <w:p w14:paraId="36D4A388" w14:textId="77777777" w:rsidR="00A57026" w:rsidRPr="00682186" w:rsidRDefault="00A57026" w:rsidP="00A57026">
      <w:pPr>
        <w:rPr>
          <w:rFonts w:ascii="Arial" w:hAnsi="Arial" w:cs="Arial"/>
          <w:b/>
          <w:color w:val="0070C0"/>
          <w:sz w:val="18"/>
        </w:rPr>
      </w:pPr>
      <w:r w:rsidRPr="00682186">
        <w:rPr>
          <w:rFonts w:ascii="Arial" w:hAnsi="Arial" w:cs="Arial"/>
          <w:b/>
          <w:color w:val="0070C0"/>
          <w:sz w:val="18"/>
        </w:rPr>
        <w:t>Course Agenda / Topics</w:t>
      </w:r>
    </w:p>
    <w:p w14:paraId="169272C6" w14:textId="77777777" w:rsidR="00A57026" w:rsidRPr="00682186" w:rsidRDefault="00A57026" w:rsidP="00A57026">
      <w:pPr>
        <w:widowControl/>
        <w:ind w:left="2790"/>
        <w:rPr>
          <w:rFonts w:ascii="Calibri" w:hAnsi="Calibri" w:cs="Arial"/>
          <w:b/>
          <w:color w:val="000000"/>
          <w:sz w:val="20"/>
          <w:bdr w:val="none" w:sz="0" w:space="0" w:color="auto" w:frame="1"/>
          <w:lang w:bidi="he-IL"/>
        </w:rPr>
        <w:sectPr w:rsidR="00A57026"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0B49CBA8" w14:textId="77777777" w:rsidR="00A57026" w:rsidRPr="00682186" w:rsidRDefault="00A57026" w:rsidP="00A57026">
      <w:pPr>
        <w:rPr>
          <w:rFonts w:ascii="Calibri" w:eastAsia="Calibri" w:hAnsi="Calibri" w:cs="Arial"/>
          <w:b/>
          <w:bCs/>
          <w:color w:val="000000"/>
          <w:sz w:val="20"/>
        </w:rPr>
      </w:pPr>
    </w:p>
    <w:p w14:paraId="0B078A81" w14:textId="77777777" w:rsidR="00A57026" w:rsidRDefault="00A57026" w:rsidP="000F5BDB">
      <w:pPr>
        <w:pStyle w:val="0BodyBullet"/>
        <w:numPr>
          <w:ilvl w:val="0"/>
          <w:numId w:val="376"/>
        </w:numPr>
        <w:rPr>
          <w:rFonts w:eastAsia="Calibri"/>
          <w:b/>
          <w:bCs/>
        </w:rPr>
        <w:sectPr w:rsidR="00A57026" w:rsidSect="005A5CC9">
          <w:footerReference w:type="default" r:id="rId240"/>
          <w:footerReference w:type="first" r:id="rId241"/>
          <w:endnotePr>
            <w:numFmt w:val="decimal"/>
          </w:endnotePr>
          <w:type w:val="continuous"/>
          <w:pgSz w:w="12240" w:h="15840" w:code="1"/>
          <w:pgMar w:top="720" w:right="720" w:bottom="720" w:left="720" w:header="720" w:footer="518" w:gutter="0"/>
          <w:cols w:space="720"/>
          <w:titlePg/>
          <w:docGrid w:linePitch="326"/>
        </w:sectPr>
      </w:pPr>
    </w:p>
    <w:p w14:paraId="68B60459" w14:textId="22289C79" w:rsidR="00A57026" w:rsidRPr="00A57026" w:rsidRDefault="00A57026" w:rsidP="000F5BDB">
      <w:pPr>
        <w:pStyle w:val="0BodyBullet"/>
        <w:numPr>
          <w:ilvl w:val="0"/>
          <w:numId w:val="376"/>
        </w:numPr>
        <w:rPr>
          <w:rFonts w:eastAsia="Calibri"/>
          <w:b/>
          <w:bCs/>
        </w:rPr>
      </w:pPr>
      <w:r w:rsidRPr="00A57026">
        <w:rPr>
          <w:rFonts w:eastAsia="Calibri"/>
          <w:b/>
          <w:bCs/>
        </w:rPr>
        <w:lastRenderedPageBreak/>
        <w:t>Introduction to SQL for Analytics</w:t>
      </w:r>
    </w:p>
    <w:p w14:paraId="6B67A60A" w14:textId="35CC1EC7" w:rsidR="00A57026" w:rsidRPr="00A57026" w:rsidRDefault="00A57026" w:rsidP="00A65E01">
      <w:pPr>
        <w:pStyle w:val="0BodyBullet"/>
        <w:numPr>
          <w:ilvl w:val="0"/>
          <w:numId w:val="128"/>
        </w:numPr>
        <w:rPr>
          <w:rFonts w:eastAsia="Calibri"/>
        </w:rPr>
      </w:pPr>
      <w:r w:rsidRPr="00A57026">
        <w:rPr>
          <w:rFonts w:eastAsia="Calibri"/>
        </w:rPr>
        <w:t>Introduction</w:t>
      </w:r>
    </w:p>
    <w:p w14:paraId="759123C2" w14:textId="5F21FBF7" w:rsidR="00A57026" w:rsidRPr="00A57026" w:rsidRDefault="00A57026" w:rsidP="00A65E01">
      <w:pPr>
        <w:pStyle w:val="0BodyBullet"/>
        <w:numPr>
          <w:ilvl w:val="0"/>
          <w:numId w:val="128"/>
        </w:numPr>
        <w:rPr>
          <w:rFonts w:eastAsia="Calibri"/>
        </w:rPr>
      </w:pPr>
      <w:r w:rsidRPr="00A57026">
        <w:rPr>
          <w:rFonts w:eastAsia="Calibri"/>
        </w:rPr>
        <w:t>The World of Data</w:t>
      </w:r>
    </w:p>
    <w:p w14:paraId="19EB97E1" w14:textId="1E7A9139" w:rsidR="00A57026" w:rsidRPr="00A57026" w:rsidRDefault="00A57026" w:rsidP="00A65E01">
      <w:pPr>
        <w:pStyle w:val="0BodyBullet"/>
        <w:numPr>
          <w:ilvl w:val="0"/>
          <w:numId w:val="128"/>
        </w:numPr>
        <w:rPr>
          <w:rFonts w:eastAsia="Calibri"/>
        </w:rPr>
      </w:pPr>
      <w:r w:rsidRPr="00A57026">
        <w:rPr>
          <w:rFonts w:eastAsia="Calibri"/>
        </w:rPr>
        <w:t>Methods of Descriptive Statistics</w:t>
      </w:r>
    </w:p>
    <w:p w14:paraId="6863E4F7" w14:textId="5C1EA3B0" w:rsidR="00A57026" w:rsidRPr="00A57026" w:rsidRDefault="00A57026" w:rsidP="00A65E01">
      <w:pPr>
        <w:pStyle w:val="0BodyBullet"/>
        <w:numPr>
          <w:ilvl w:val="0"/>
          <w:numId w:val="128"/>
        </w:numPr>
        <w:rPr>
          <w:rFonts w:eastAsia="Calibri"/>
        </w:rPr>
      </w:pPr>
      <w:r w:rsidRPr="00A57026">
        <w:rPr>
          <w:rFonts w:eastAsia="Calibri"/>
        </w:rPr>
        <w:t>Statistical Significance Testing</w:t>
      </w:r>
    </w:p>
    <w:p w14:paraId="47B4B100" w14:textId="4BD573E3" w:rsidR="00A57026" w:rsidRPr="00A57026" w:rsidRDefault="00A57026" w:rsidP="00A65E01">
      <w:pPr>
        <w:pStyle w:val="0BodyBullet"/>
        <w:numPr>
          <w:ilvl w:val="0"/>
          <w:numId w:val="128"/>
        </w:numPr>
        <w:rPr>
          <w:rFonts w:eastAsia="Calibri"/>
        </w:rPr>
      </w:pPr>
      <w:r w:rsidRPr="00A57026">
        <w:rPr>
          <w:rFonts w:eastAsia="Calibri"/>
        </w:rPr>
        <w:t>Relational Databases and SQL</w:t>
      </w:r>
    </w:p>
    <w:p w14:paraId="715CC233" w14:textId="663CF6D0" w:rsidR="00A57026" w:rsidRPr="00A57026" w:rsidRDefault="00A57026" w:rsidP="00A65E01">
      <w:pPr>
        <w:pStyle w:val="0BodyBullet"/>
        <w:numPr>
          <w:ilvl w:val="0"/>
          <w:numId w:val="128"/>
        </w:numPr>
        <w:rPr>
          <w:rFonts w:eastAsia="Calibri"/>
        </w:rPr>
      </w:pPr>
      <w:r w:rsidRPr="00A57026">
        <w:rPr>
          <w:rFonts w:eastAsia="Calibri"/>
        </w:rPr>
        <w:t>Basic Data Types of SQL</w:t>
      </w:r>
    </w:p>
    <w:p w14:paraId="61E5FFEC" w14:textId="60CE526D" w:rsidR="00A57026" w:rsidRPr="00A57026" w:rsidRDefault="00A57026" w:rsidP="00A65E01">
      <w:pPr>
        <w:pStyle w:val="0BodyBullet"/>
        <w:numPr>
          <w:ilvl w:val="0"/>
          <w:numId w:val="128"/>
        </w:numPr>
        <w:rPr>
          <w:rFonts w:eastAsia="Calibri"/>
        </w:rPr>
      </w:pPr>
      <w:r w:rsidRPr="00A57026">
        <w:rPr>
          <w:rFonts w:eastAsia="Calibri"/>
        </w:rPr>
        <w:t>Reading Tables: The SELECT Query</w:t>
      </w:r>
    </w:p>
    <w:p w14:paraId="52AC6DB6" w14:textId="76F1EBD7" w:rsidR="00A57026" w:rsidRPr="00A57026" w:rsidRDefault="00A57026" w:rsidP="00A65E01">
      <w:pPr>
        <w:pStyle w:val="0BodyBullet"/>
        <w:numPr>
          <w:ilvl w:val="0"/>
          <w:numId w:val="128"/>
        </w:numPr>
        <w:rPr>
          <w:rFonts w:eastAsia="Calibri"/>
        </w:rPr>
      </w:pPr>
      <w:r w:rsidRPr="00A57026">
        <w:rPr>
          <w:rFonts w:eastAsia="Calibri"/>
        </w:rPr>
        <w:t>Creating Tables</w:t>
      </w:r>
    </w:p>
    <w:p w14:paraId="54F9DF3A" w14:textId="3E2A46FB" w:rsidR="00A57026" w:rsidRPr="00A57026" w:rsidRDefault="00A57026" w:rsidP="00A65E01">
      <w:pPr>
        <w:pStyle w:val="0BodyBullet"/>
        <w:numPr>
          <w:ilvl w:val="0"/>
          <w:numId w:val="128"/>
        </w:numPr>
        <w:rPr>
          <w:rFonts w:eastAsia="Calibri"/>
        </w:rPr>
      </w:pPr>
      <w:r w:rsidRPr="00A57026">
        <w:rPr>
          <w:rFonts w:eastAsia="Calibri"/>
        </w:rPr>
        <w:t>Updating Tables</w:t>
      </w:r>
    </w:p>
    <w:p w14:paraId="5A6F35B0" w14:textId="13C9C228" w:rsidR="00A57026" w:rsidRPr="00A57026" w:rsidRDefault="00A57026" w:rsidP="00A65E01">
      <w:pPr>
        <w:pStyle w:val="0BodyBullet"/>
        <w:numPr>
          <w:ilvl w:val="0"/>
          <w:numId w:val="128"/>
        </w:numPr>
        <w:rPr>
          <w:rFonts w:eastAsia="Calibri"/>
        </w:rPr>
      </w:pPr>
      <w:r w:rsidRPr="00A57026">
        <w:rPr>
          <w:rFonts w:eastAsia="Calibri"/>
        </w:rPr>
        <w:t>Deleting Data and Tables</w:t>
      </w:r>
    </w:p>
    <w:p w14:paraId="776B7A8C" w14:textId="77777777" w:rsidR="00A57026" w:rsidRPr="00A57026" w:rsidRDefault="00A57026" w:rsidP="00A65E01">
      <w:pPr>
        <w:pStyle w:val="0BodyBullet"/>
        <w:numPr>
          <w:ilvl w:val="0"/>
          <w:numId w:val="128"/>
        </w:numPr>
        <w:rPr>
          <w:rFonts w:eastAsia="Calibri"/>
        </w:rPr>
      </w:pPr>
      <w:r w:rsidRPr="00A57026">
        <w:rPr>
          <w:rFonts w:eastAsia="Calibri"/>
        </w:rPr>
        <w:t>SQL and Analytics</w:t>
      </w:r>
    </w:p>
    <w:p w14:paraId="1C405FD2" w14:textId="77777777" w:rsidR="00A57026" w:rsidRPr="00A57026" w:rsidRDefault="00A57026" w:rsidP="00A57026">
      <w:pPr>
        <w:rPr>
          <w:rFonts w:ascii="Calibri" w:eastAsia="Calibri" w:hAnsi="Calibri" w:cs="Arial"/>
          <w:color w:val="000000"/>
          <w:sz w:val="20"/>
          <w:szCs w:val="22"/>
        </w:rPr>
      </w:pPr>
    </w:p>
    <w:p w14:paraId="53DD777F" w14:textId="76BEE0FA" w:rsidR="00A57026" w:rsidRPr="00A57026" w:rsidRDefault="00A57026" w:rsidP="000F5BDB">
      <w:pPr>
        <w:pStyle w:val="0BodyBullet"/>
        <w:numPr>
          <w:ilvl w:val="0"/>
          <w:numId w:val="376"/>
        </w:numPr>
        <w:rPr>
          <w:rFonts w:eastAsia="Calibri"/>
          <w:b/>
          <w:bCs/>
        </w:rPr>
      </w:pPr>
      <w:r w:rsidRPr="00A57026">
        <w:rPr>
          <w:rFonts w:eastAsia="Calibri"/>
          <w:b/>
          <w:bCs/>
        </w:rPr>
        <w:t>SQL for Data Preparation</w:t>
      </w:r>
    </w:p>
    <w:p w14:paraId="3B1DCCB0" w14:textId="1801E639" w:rsidR="00A57026" w:rsidRPr="00A57026" w:rsidRDefault="00A57026" w:rsidP="00A65E01">
      <w:pPr>
        <w:pStyle w:val="0BodyBullet"/>
        <w:numPr>
          <w:ilvl w:val="0"/>
          <w:numId w:val="128"/>
        </w:numPr>
        <w:rPr>
          <w:rFonts w:eastAsia="Calibri"/>
        </w:rPr>
      </w:pPr>
      <w:r w:rsidRPr="00A57026">
        <w:rPr>
          <w:rFonts w:eastAsia="Calibri"/>
        </w:rPr>
        <w:t>Introduction</w:t>
      </w:r>
    </w:p>
    <w:p w14:paraId="3A3F469D" w14:textId="168C1B59" w:rsidR="00A57026" w:rsidRPr="00A57026" w:rsidRDefault="00A57026" w:rsidP="00A65E01">
      <w:pPr>
        <w:pStyle w:val="0BodyBullet"/>
        <w:numPr>
          <w:ilvl w:val="0"/>
          <w:numId w:val="128"/>
        </w:numPr>
        <w:rPr>
          <w:rFonts w:eastAsia="Calibri"/>
        </w:rPr>
      </w:pPr>
      <w:r w:rsidRPr="00A57026">
        <w:rPr>
          <w:rFonts w:eastAsia="Calibri"/>
        </w:rPr>
        <w:t>Assembling Data</w:t>
      </w:r>
    </w:p>
    <w:p w14:paraId="2884BA92" w14:textId="77777777" w:rsidR="00A57026" w:rsidRPr="00A57026" w:rsidRDefault="00A57026" w:rsidP="00A65E01">
      <w:pPr>
        <w:pStyle w:val="0BodyBullet"/>
        <w:numPr>
          <w:ilvl w:val="0"/>
          <w:numId w:val="128"/>
        </w:numPr>
        <w:rPr>
          <w:rFonts w:eastAsia="Calibri"/>
        </w:rPr>
      </w:pPr>
      <w:r w:rsidRPr="00A57026">
        <w:rPr>
          <w:rFonts w:eastAsia="Calibri"/>
        </w:rPr>
        <w:t>Transforming Data</w:t>
      </w:r>
    </w:p>
    <w:p w14:paraId="6BB95693" w14:textId="77777777" w:rsidR="00A57026" w:rsidRPr="00A57026" w:rsidRDefault="00A57026" w:rsidP="00A57026">
      <w:pPr>
        <w:rPr>
          <w:rFonts w:ascii="Calibri" w:eastAsia="Calibri" w:hAnsi="Calibri" w:cs="Arial"/>
          <w:color w:val="000000"/>
          <w:sz w:val="20"/>
          <w:szCs w:val="22"/>
        </w:rPr>
      </w:pPr>
    </w:p>
    <w:p w14:paraId="4B0B336B" w14:textId="00E61A50" w:rsidR="00A57026" w:rsidRPr="00A57026" w:rsidRDefault="00A57026" w:rsidP="000F5BDB">
      <w:pPr>
        <w:pStyle w:val="0BodyBullet"/>
        <w:numPr>
          <w:ilvl w:val="0"/>
          <w:numId w:val="376"/>
        </w:numPr>
        <w:rPr>
          <w:rFonts w:eastAsia="Calibri"/>
          <w:b/>
          <w:bCs/>
        </w:rPr>
      </w:pPr>
      <w:r w:rsidRPr="00A57026">
        <w:rPr>
          <w:rFonts w:eastAsia="Calibri"/>
          <w:b/>
          <w:bCs/>
        </w:rPr>
        <w:t>Aggregate and Window Functions</w:t>
      </w:r>
    </w:p>
    <w:p w14:paraId="76132863" w14:textId="4EE5C7B7" w:rsidR="00A57026" w:rsidRPr="00A57026" w:rsidRDefault="00A57026" w:rsidP="00A65E01">
      <w:pPr>
        <w:pStyle w:val="0BodyBullet"/>
        <w:numPr>
          <w:ilvl w:val="0"/>
          <w:numId w:val="128"/>
        </w:numPr>
        <w:rPr>
          <w:rFonts w:eastAsia="Calibri"/>
        </w:rPr>
      </w:pPr>
      <w:r w:rsidRPr="00A57026">
        <w:rPr>
          <w:rFonts w:eastAsia="Calibri"/>
        </w:rPr>
        <w:t>Introduction</w:t>
      </w:r>
    </w:p>
    <w:p w14:paraId="78EAA280" w14:textId="76EBCB5E" w:rsidR="00A57026" w:rsidRPr="00A57026" w:rsidRDefault="00A57026" w:rsidP="00A65E01">
      <w:pPr>
        <w:pStyle w:val="0BodyBullet"/>
        <w:numPr>
          <w:ilvl w:val="0"/>
          <w:numId w:val="128"/>
        </w:numPr>
        <w:rPr>
          <w:rFonts w:eastAsia="Calibri"/>
        </w:rPr>
      </w:pPr>
      <w:r w:rsidRPr="00A57026">
        <w:rPr>
          <w:rFonts w:eastAsia="Calibri"/>
        </w:rPr>
        <w:t>Aggregate Functions</w:t>
      </w:r>
    </w:p>
    <w:p w14:paraId="3114B40B" w14:textId="3C71DB03" w:rsidR="00A57026" w:rsidRPr="00A57026" w:rsidRDefault="00A57026" w:rsidP="00A65E01">
      <w:pPr>
        <w:pStyle w:val="0BodyBullet"/>
        <w:numPr>
          <w:ilvl w:val="0"/>
          <w:numId w:val="128"/>
        </w:numPr>
        <w:rPr>
          <w:rFonts w:eastAsia="Calibri"/>
        </w:rPr>
      </w:pPr>
      <w:r w:rsidRPr="00A57026">
        <w:rPr>
          <w:rFonts w:eastAsia="Calibri"/>
        </w:rPr>
        <w:t>Aggregate Functions with GROUP BY</w:t>
      </w:r>
    </w:p>
    <w:p w14:paraId="1AC556B4" w14:textId="10FFB28F" w:rsidR="00A57026" w:rsidRPr="00A57026" w:rsidRDefault="00A57026" w:rsidP="00A65E01">
      <w:pPr>
        <w:pStyle w:val="0BodyBullet"/>
        <w:numPr>
          <w:ilvl w:val="0"/>
          <w:numId w:val="128"/>
        </w:numPr>
        <w:rPr>
          <w:rFonts w:eastAsia="Calibri"/>
        </w:rPr>
      </w:pPr>
      <w:r w:rsidRPr="00A57026">
        <w:rPr>
          <w:rFonts w:eastAsia="Calibri"/>
        </w:rPr>
        <w:t>The HAVING Clause</w:t>
      </w:r>
    </w:p>
    <w:p w14:paraId="50FD9E9F" w14:textId="5F45BA0F" w:rsidR="00A57026" w:rsidRPr="00A57026" w:rsidRDefault="00A57026" w:rsidP="00A65E01">
      <w:pPr>
        <w:pStyle w:val="0BodyBullet"/>
        <w:numPr>
          <w:ilvl w:val="0"/>
          <w:numId w:val="128"/>
        </w:numPr>
        <w:rPr>
          <w:rFonts w:eastAsia="Calibri"/>
        </w:rPr>
      </w:pPr>
      <w:r w:rsidRPr="00A57026">
        <w:rPr>
          <w:rFonts w:eastAsia="Calibri"/>
        </w:rPr>
        <w:t>Using Aggregates to Clean Data and Examine Data Quality</w:t>
      </w:r>
    </w:p>
    <w:p w14:paraId="4D2C8EF0" w14:textId="68F6CDE5" w:rsidR="00A57026" w:rsidRPr="00A57026" w:rsidRDefault="00A57026" w:rsidP="00A65E01">
      <w:pPr>
        <w:pStyle w:val="0BodyBullet"/>
        <w:numPr>
          <w:ilvl w:val="0"/>
          <w:numId w:val="128"/>
        </w:numPr>
        <w:rPr>
          <w:rFonts w:eastAsia="Calibri"/>
        </w:rPr>
      </w:pPr>
      <w:r w:rsidRPr="00A57026">
        <w:rPr>
          <w:rFonts w:eastAsia="Calibri"/>
        </w:rPr>
        <w:t>Window Function</w:t>
      </w:r>
    </w:p>
    <w:p w14:paraId="417474F7" w14:textId="77777777" w:rsidR="00A57026" w:rsidRPr="00A57026" w:rsidRDefault="00A57026" w:rsidP="00A65E01">
      <w:pPr>
        <w:pStyle w:val="0BodyBullet"/>
        <w:numPr>
          <w:ilvl w:val="0"/>
          <w:numId w:val="128"/>
        </w:numPr>
        <w:rPr>
          <w:rFonts w:eastAsia="Calibri"/>
        </w:rPr>
      </w:pPr>
      <w:r w:rsidRPr="00A57026">
        <w:rPr>
          <w:rFonts w:eastAsia="Calibri"/>
        </w:rPr>
        <w:t>Statistics with Window Functions</w:t>
      </w:r>
    </w:p>
    <w:p w14:paraId="430CB70C" w14:textId="77777777" w:rsidR="00A57026" w:rsidRPr="00A57026" w:rsidRDefault="00A57026" w:rsidP="00A57026">
      <w:pPr>
        <w:rPr>
          <w:rFonts w:ascii="Calibri" w:eastAsia="Calibri" w:hAnsi="Calibri" w:cs="Arial"/>
          <w:color w:val="000000"/>
          <w:sz w:val="20"/>
          <w:szCs w:val="22"/>
        </w:rPr>
      </w:pPr>
    </w:p>
    <w:p w14:paraId="10605B86" w14:textId="0030CD9A" w:rsidR="00A57026" w:rsidRPr="00A57026" w:rsidRDefault="00A57026" w:rsidP="000F5BDB">
      <w:pPr>
        <w:pStyle w:val="0BodyBullet"/>
        <w:numPr>
          <w:ilvl w:val="0"/>
          <w:numId w:val="376"/>
        </w:numPr>
        <w:rPr>
          <w:rFonts w:eastAsia="Calibri"/>
          <w:b/>
          <w:bCs/>
        </w:rPr>
      </w:pPr>
      <w:r w:rsidRPr="00A57026">
        <w:rPr>
          <w:rFonts w:eastAsia="Calibri"/>
          <w:b/>
          <w:bCs/>
        </w:rPr>
        <w:t>Importing and Exporting Data</w:t>
      </w:r>
    </w:p>
    <w:p w14:paraId="4B1072F8" w14:textId="6B0DB228" w:rsidR="00A57026" w:rsidRPr="00A57026" w:rsidRDefault="00A57026" w:rsidP="00A65E01">
      <w:pPr>
        <w:pStyle w:val="0BodyBullet"/>
        <w:numPr>
          <w:ilvl w:val="0"/>
          <w:numId w:val="128"/>
        </w:numPr>
        <w:rPr>
          <w:rFonts w:eastAsia="Calibri"/>
        </w:rPr>
      </w:pPr>
      <w:r w:rsidRPr="00A57026">
        <w:rPr>
          <w:rFonts w:eastAsia="Calibri"/>
        </w:rPr>
        <w:t>Introduction</w:t>
      </w:r>
    </w:p>
    <w:p w14:paraId="699761EC" w14:textId="54E1873A" w:rsidR="00A57026" w:rsidRPr="00A57026" w:rsidRDefault="00A57026" w:rsidP="00A65E01">
      <w:pPr>
        <w:pStyle w:val="0BodyBullet"/>
        <w:numPr>
          <w:ilvl w:val="0"/>
          <w:numId w:val="128"/>
        </w:numPr>
        <w:rPr>
          <w:rFonts w:eastAsia="Calibri"/>
        </w:rPr>
      </w:pPr>
      <w:r w:rsidRPr="00A57026">
        <w:rPr>
          <w:rFonts w:eastAsia="Calibri"/>
        </w:rPr>
        <w:t>The COPY Command</w:t>
      </w:r>
    </w:p>
    <w:p w14:paraId="2E1B0D38" w14:textId="30DACC6F" w:rsidR="00A57026" w:rsidRPr="00A57026" w:rsidRDefault="00A57026" w:rsidP="00A65E01">
      <w:pPr>
        <w:pStyle w:val="0BodyBullet"/>
        <w:numPr>
          <w:ilvl w:val="0"/>
          <w:numId w:val="128"/>
        </w:numPr>
        <w:rPr>
          <w:rFonts w:eastAsia="Calibri"/>
        </w:rPr>
      </w:pPr>
      <w:r w:rsidRPr="00A57026">
        <w:rPr>
          <w:rFonts w:eastAsia="Calibri"/>
        </w:rPr>
        <w:t>Using R with Our Database</w:t>
      </w:r>
    </w:p>
    <w:p w14:paraId="4545883F" w14:textId="72C95550" w:rsidR="00A57026" w:rsidRPr="00A57026" w:rsidRDefault="00A57026" w:rsidP="00A65E01">
      <w:pPr>
        <w:pStyle w:val="0BodyBullet"/>
        <w:numPr>
          <w:ilvl w:val="0"/>
          <w:numId w:val="128"/>
        </w:numPr>
        <w:rPr>
          <w:rFonts w:eastAsia="Calibri"/>
        </w:rPr>
      </w:pPr>
      <w:r w:rsidRPr="00A57026">
        <w:rPr>
          <w:rFonts w:eastAsia="Calibri"/>
        </w:rPr>
        <w:t>Using Python with Our Database</w:t>
      </w:r>
    </w:p>
    <w:p w14:paraId="1788A158" w14:textId="77777777" w:rsidR="00A57026" w:rsidRPr="00A57026" w:rsidRDefault="00A57026" w:rsidP="00A65E01">
      <w:pPr>
        <w:pStyle w:val="0BodyBullet"/>
        <w:numPr>
          <w:ilvl w:val="0"/>
          <w:numId w:val="128"/>
        </w:numPr>
        <w:rPr>
          <w:rFonts w:eastAsia="Calibri"/>
        </w:rPr>
      </w:pPr>
      <w:r w:rsidRPr="00A57026">
        <w:rPr>
          <w:rFonts w:eastAsia="Calibri"/>
        </w:rPr>
        <w:t>Best Practices for Importing and Exporting Data</w:t>
      </w:r>
    </w:p>
    <w:p w14:paraId="7956C0CF" w14:textId="77777777" w:rsidR="00A57026" w:rsidRPr="00A57026" w:rsidRDefault="00A57026" w:rsidP="00A57026">
      <w:pPr>
        <w:rPr>
          <w:rFonts w:ascii="Calibri" w:eastAsia="Calibri" w:hAnsi="Calibri" w:cs="Arial"/>
          <w:color w:val="000000"/>
          <w:sz w:val="20"/>
          <w:szCs w:val="22"/>
        </w:rPr>
      </w:pPr>
    </w:p>
    <w:p w14:paraId="78A9CB8E" w14:textId="0A121557" w:rsidR="00A57026" w:rsidRPr="00A57026" w:rsidRDefault="00A57026" w:rsidP="000F5BDB">
      <w:pPr>
        <w:pStyle w:val="0BodyBullet"/>
        <w:numPr>
          <w:ilvl w:val="0"/>
          <w:numId w:val="376"/>
        </w:numPr>
        <w:rPr>
          <w:rFonts w:eastAsia="Calibri"/>
          <w:b/>
          <w:bCs/>
        </w:rPr>
      </w:pPr>
      <w:r w:rsidRPr="00A57026">
        <w:rPr>
          <w:rFonts w:eastAsia="Calibri"/>
          <w:b/>
          <w:bCs/>
        </w:rPr>
        <w:t>Analytics Using Complex Data Types</w:t>
      </w:r>
    </w:p>
    <w:p w14:paraId="35C66A58" w14:textId="7C7B5663" w:rsidR="00A57026" w:rsidRPr="00A57026" w:rsidRDefault="00A57026" w:rsidP="00A65E01">
      <w:pPr>
        <w:pStyle w:val="0BodyBullet"/>
        <w:numPr>
          <w:ilvl w:val="0"/>
          <w:numId w:val="128"/>
        </w:numPr>
        <w:rPr>
          <w:rFonts w:eastAsia="Calibri"/>
        </w:rPr>
      </w:pPr>
      <w:r w:rsidRPr="00A57026">
        <w:rPr>
          <w:rFonts w:eastAsia="Calibri"/>
        </w:rPr>
        <w:t>Introduction</w:t>
      </w:r>
    </w:p>
    <w:p w14:paraId="5FB1B35E" w14:textId="38C26282" w:rsidR="00A57026" w:rsidRPr="00A57026" w:rsidRDefault="00A57026" w:rsidP="00A65E01">
      <w:pPr>
        <w:pStyle w:val="0BodyBullet"/>
        <w:numPr>
          <w:ilvl w:val="0"/>
          <w:numId w:val="128"/>
        </w:numPr>
        <w:rPr>
          <w:rFonts w:eastAsia="Calibri"/>
        </w:rPr>
      </w:pPr>
      <w:r w:rsidRPr="00A57026">
        <w:rPr>
          <w:rFonts w:eastAsia="Calibri"/>
        </w:rPr>
        <w:t>Date and Time Data Types for Analysis</w:t>
      </w:r>
    </w:p>
    <w:p w14:paraId="3EACB353" w14:textId="67A17996" w:rsidR="00A57026" w:rsidRPr="00A57026" w:rsidRDefault="00A57026" w:rsidP="00A65E01">
      <w:pPr>
        <w:pStyle w:val="0BodyBullet"/>
        <w:numPr>
          <w:ilvl w:val="0"/>
          <w:numId w:val="128"/>
        </w:numPr>
        <w:rPr>
          <w:rFonts w:eastAsia="Calibri"/>
        </w:rPr>
      </w:pPr>
      <w:r w:rsidRPr="00A57026">
        <w:rPr>
          <w:rFonts w:eastAsia="Calibri"/>
        </w:rPr>
        <w:t>Performing Geospatial Analysis in PostgreSQL</w:t>
      </w:r>
    </w:p>
    <w:p w14:paraId="53F23140" w14:textId="0BEB9435" w:rsidR="00A57026" w:rsidRPr="00A57026" w:rsidRDefault="00A57026" w:rsidP="00A65E01">
      <w:pPr>
        <w:pStyle w:val="0BodyBullet"/>
        <w:numPr>
          <w:ilvl w:val="0"/>
          <w:numId w:val="128"/>
        </w:numPr>
        <w:rPr>
          <w:rFonts w:eastAsia="Calibri"/>
        </w:rPr>
      </w:pPr>
      <w:r w:rsidRPr="00A57026">
        <w:rPr>
          <w:rFonts w:eastAsia="Calibri"/>
        </w:rPr>
        <w:t>Using Array Data Types in PostgreSQL</w:t>
      </w:r>
    </w:p>
    <w:p w14:paraId="1ACF39FE" w14:textId="1F7FFBCC" w:rsidR="00A57026" w:rsidRPr="00A57026" w:rsidRDefault="00A57026" w:rsidP="00A65E01">
      <w:pPr>
        <w:pStyle w:val="0BodyBullet"/>
        <w:numPr>
          <w:ilvl w:val="0"/>
          <w:numId w:val="128"/>
        </w:numPr>
        <w:rPr>
          <w:rFonts w:eastAsia="Calibri"/>
        </w:rPr>
      </w:pPr>
      <w:r w:rsidRPr="00A57026">
        <w:rPr>
          <w:rFonts w:eastAsia="Calibri"/>
        </w:rPr>
        <w:t>Using JSON Data Types in PostgreSQL</w:t>
      </w:r>
    </w:p>
    <w:p w14:paraId="1AF09766" w14:textId="77777777" w:rsidR="00A57026" w:rsidRPr="00A57026" w:rsidRDefault="00A57026" w:rsidP="00A65E01">
      <w:pPr>
        <w:pStyle w:val="0BodyBullet"/>
        <w:numPr>
          <w:ilvl w:val="0"/>
          <w:numId w:val="128"/>
        </w:numPr>
        <w:rPr>
          <w:rFonts w:eastAsia="Calibri"/>
        </w:rPr>
      </w:pPr>
      <w:r w:rsidRPr="00A57026">
        <w:rPr>
          <w:rFonts w:eastAsia="Calibri"/>
        </w:rPr>
        <w:t>Text Analytics Using PostgreSQL</w:t>
      </w:r>
    </w:p>
    <w:p w14:paraId="0F51D23F" w14:textId="77777777" w:rsidR="00A57026" w:rsidRPr="00A57026" w:rsidRDefault="00A57026" w:rsidP="00A57026">
      <w:pPr>
        <w:rPr>
          <w:rFonts w:ascii="Calibri" w:eastAsia="Calibri" w:hAnsi="Calibri" w:cs="Arial"/>
          <w:color w:val="000000"/>
          <w:sz w:val="20"/>
          <w:szCs w:val="22"/>
        </w:rPr>
      </w:pPr>
    </w:p>
    <w:p w14:paraId="6AF14912" w14:textId="52915ADB" w:rsidR="00A57026" w:rsidRPr="00A57026" w:rsidRDefault="00A57026" w:rsidP="000F5BDB">
      <w:pPr>
        <w:pStyle w:val="0BodyBullet"/>
        <w:numPr>
          <w:ilvl w:val="0"/>
          <w:numId w:val="376"/>
        </w:numPr>
        <w:rPr>
          <w:rFonts w:eastAsia="Calibri"/>
          <w:b/>
          <w:bCs/>
        </w:rPr>
      </w:pPr>
      <w:r w:rsidRPr="00A57026">
        <w:rPr>
          <w:rFonts w:eastAsia="Calibri"/>
          <w:b/>
          <w:bCs/>
        </w:rPr>
        <w:t>Performant SQL</w:t>
      </w:r>
    </w:p>
    <w:p w14:paraId="3482E6B9" w14:textId="0D1C285A" w:rsidR="00A57026" w:rsidRPr="00A57026" w:rsidRDefault="00A57026" w:rsidP="00A65E01">
      <w:pPr>
        <w:pStyle w:val="0BodyBullet"/>
        <w:numPr>
          <w:ilvl w:val="0"/>
          <w:numId w:val="128"/>
        </w:numPr>
        <w:rPr>
          <w:rFonts w:eastAsia="Calibri"/>
        </w:rPr>
      </w:pPr>
      <w:r w:rsidRPr="00A57026">
        <w:rPr>
          <w:rFonts w:eastAsia="Calibri"/>
        </w:rPr>
        <w:t>Introduction</w:t>
      </w:r>
    </w:p>
    <w:p w14:paraId="2C65CD54" w14:textId="24528745" w:rsidR="00A57026" w:rsidRPr="00A57026" w:rsidRDefault="00A57026" w:rsidP="00A65E01">
      <w:pPr>
        <w:pStyle w:val="0BodyBullet"/>
        <w:numPr>
          <w:ilvl w:val="0"/>
          <w:numId w:val="128"/>
        </w:numPr>
        <w:rPr>
          <w:rFonts w:eastAsia="Calibri"/>
        </w:rPr>
      </w:pPr>
      <w:r w:rsidRPr="00A57026">
        <w:rPr>
          <w:rFonts w:eastAsia="Calibri"/>
        </w:rPr>
        <w:t>Database Scanning Methods</w:t>
      </w:r>
    </w:p>
    <w:p w14:paraId="4B307B52" w14:textId="391CE38E" w:rsidR="00A57026" w:rsidRPr="00A57026" w:rsidRDefault="00A57026" w:rsidP="00A65E01">
      <w:pPr>
        <w:pStyle w:val="0BodyBullet"/>
        <w:numPr>
          <w:ilvl w:val="0"/>
          <w:numId w:val="128"/>
        </w:numPr>
        <w:rPr>
          <w:rFonts w:eastAsia="Calibri"/>
        </w:rPr>
      </w:pPr>
      <w:r w:rsidRPr="00A57026">
        <w:rPr>
          <w:rFonts w:eastAsia="Calibri"/>
        </w:rPr>
        <w:t>Performant Joins</w:t>
      </w:r>
    </w:p>
    <w:p w14:paraId="1DF7D567" w14:textId="77777777" w:rsidR="00A57026" w:rsidRPr="00A57026" w:rsidRDefault="00A57026" w:rsidP="00A65E01">
      <w:pPr>
        <w:pStyle w:val="0BodyBullet"/>
        <w:numPr>
          <w:ilvl w:val="0"/>
          <w:numId w:val="128"/>
        </w:numPr>
        <w:rPr>
          <w:rFonts w:eastAsia="Calibri"/>
        </w:rPr>
      </w:pPr>
      <w:r w:rsidRPr="00A57026">
        <w:rPr>
          <w:rFonts w:eastAsia="Calibri"/>
        </w:rPr>
        <w:t>Functions and Triggers</w:t>
      </w:r>
    </w:p>
    <w:p w14:paraId="77CE2FC1" w14:textId="77777777" w:rsidR="00A57026" w:rsidRPr="00A57026" w:rsidRDefault="00A57026" w:rsidP="00A57026">
      <w:pPr>
        <w:rPr>
          <w:rFonts w:ascii="Calibri" w:eastAsia="Calibri" w:hAnsi="Calibri" w:cs="Arial"/>
          <w:color w:val="000000"/>
          <w:sz w:val="20"/>
          <w:szCs w:val="22"/>
        </w:rPr>
      </w:pPr>
    </w:p>
    <w:p w14:paraId="05F162D4" w14:textId="00EA571F" w:rsidR="00A57026" w:rsidRPr="00A57026" w:rsidRDefault="00A57026" w:rsidP="000F5BDB">
      <w:pPr>
        <w:pStyle w:val="0BodyBullet"/>
        <w:numPr>
          <w:ilvl w:val="0"/>
          <w:numId w:val="376"/>
        </w:numPr>
        <w:rPr>
          <w:rFonts w:eastAsia="Calibri"/>
          <w:b/>
          <w:bCs/>
        </w:rPr>
      </w:pPr>
      <w:r w:rsidRPr="00A57026">
        <w:rPr>
          <w:rFonts w:eastAsia="Calibri"/>
          <w:b/>
          <w:bCs/>
        </w:rPr>
        <w:t>The Scientific Method and Applied Problem Solving</w:t>
      </w:r>
    </w:p>
    <w:p w14:paraId="72BB97D4" w14:textId="3C2A0F41" w:rsidR="00A57026" w:rsidRPr="00A57026" w:rsidRDefault="00A57026" w:rsidP="00A65E01">
      <w:pPr>
        <w:pStyle w:val="0BodyBullet"/>
        <w:numPr>
          <w:ilvl w:val="0"/>
          <w:numId w:val="128"/>
        </w:numPr>
        <w:rPr>
          <w:rFonts w:eastAsia="Calibri"/>
        </w:rPr>
      </w:pPr>
      <w:r w:rsidRPr="00A57026">
        <w:rPr>
          <w:rFonts w:eastAsia="Calibri"/>
        </w:rPr>
        <w:t>Introductio</w:t>
      </w:r>
      <w:r>
        <w:rPr>
          <w:rFonts w:eastAsia="Calibri"/>
        </w:rPr>
        <w:t>n</w:t>
      </w:r>
    </w:p>
    <w:p w14:paraId="65612CCB" w14:textId="37BC5486" w:rsidR="00A57026" w:rsidRDefault="00A57026" w:rsidP="00A65E01">
      <w:pPr>
        <w:pStyle w:val="0BodyBullet"/>
        <w:numPr>
          <w:ilvl w:val="0"/>
          <w:numId w:val="128"/>
        </w:numPr>
        <w:rPr>
          <w:rFonts w:eastAsia="Calibri"/>
        </w:rPr>
        <w:sectPr w:rsidR="00A57026" w:rsidSect="00A57026">
          <w:endnotePr>
            <w:numFmt w:val="decimal"/>
          </w:endnotePr>
          <w:type w:val="continuous"/>
          <w:pgSz w:w="12240" w:h="15840" w:code="1"/>
          <w:pgMar w:top="720" w:right="720" w:bottom="720" w:left="720" w:header="720" w:footer="518" w:gutter="0"/>
          <w:cols w:num="3" w:space="720"/>
          <w:titlePg/>
          <w:docGrid w:linePitch="326"/>
        </w:sectPr>
      </w:pPr>
      <w:r w:rsidRPr="00A57026">
        <w:rPr>
          <w:rFonts w:eastAsia="Calibri"/>
        </w:rPr>
        <w:t>Case Stud</w:t>
      </w:r>
      <w:r w:rsidR="00533883">
        <w:rPr>
          <w:rFonts w:eastAsia="Calibri"/>
        </w:rPr>
        <w:t>y</w:t>
      </w:r>
    </w:p>
    <w:p w14:paraId="21BC91C2" w14:textId="3B592159" w:rsidR="00A57026" w:rsidRPr="00A57026" w:rsidRDefault="00A57026" w:rsidP="00533883">
      <w:pPr>
        <w:pStyle w:val="0BodyBullet"/>
        <w:rPr>
          <w:rFonts w:eastAsia="Calibri"/>
        </w:rPr>
      </w:pPr>
    </w:p>
    <w:p w14:paraId="5D5829FC" w14:textId="77777777" w:rsidR="00A57026" w:rsidRPr="00682186" w:rsidRDefault="00A57026" w:rsidP="00A57026">
      <w:pPr>
        <w:rPr>
          <w:rFonts w:ascii="Calibri" w:hAnsi="Calibri" w:cs="Arial"/>
          <w:color w:val="000000"/>
          <w:sz w:val="20"/>
        </w:rPr>
      </w:pPr>
    </w:p>
    <w:p w14:paraId="1A4F975E" w14:textId="77777777" w:rsidR="00A57026" w:rsidRPr="00682186" w:rsidRDefault="00A57026" w:rsidP="00A57026">
      <w:pPr>
        <w:pBdr>
          <w:top w:val="single" w:sz="4" w:space="1" w:color="auto"/>
        </w:pBdr>
        <w:rPr>
          <w:rFonts w:ascii="Calibri" w:hAnsi="Calibri" w:cs="Arial"/>
          <w:color w:val="000000"/>
          <w:sz w:val="20"/>
        </w:rPr>
      </w:pPr>
    </w:p>
    <w:p w14:paraId="7A6EBD6C" w14:textId="77777777" w:rsidR="00A57026" w:rsidRPr="00682186" w:rsidRDefault="00A57026" w:rsidP="00A57026">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3374B3E" w14:textId="3B4E6B61" w:rsidR="00A57026" w:rsidRPr="00A57026" w:rsidRDefault="00A57026" w:rsidP="00A57026">
      <w:pPr>
        <w:widowControl/>
        <w:rPr>
          <w:rFonts w:ascii="Calibri" w:hAnsi="Calibri"/>
          <w:b/>
          <w:sz w:val="30"/>
          <w:szCs w:val="30"/>
        </w:rPr>
      </w:pPr>
      <w:r>
        <w:br w:type="page"/>
      </w:r>
    </w:p>
    <w:p w14:paraId="7A702AF6" w14:textId="1AA71BD7" w:rsidR="00533883" w:rsidRPr="00682186" w:rsidRDefault="00533883" w:rsidP="00533883">
      <w:pPr>
        <w:pStyle w:val="Heading1"/>
        <w:rPr>
          <w:i/>
          <w:iCs/>
          <w:color w:val="000000"/>
          <w:sz w:val="20"/>
        </w:rPr>
      </w:pPr>
      <w:bookmarkStart w:id="161" w:name="_Toc51519931"/>
      <w:r w:rsidRPr="00533883">
        <w:lastRenderedPageBreak/>
        <w:t>Supervised Learning</w:t>
      </w:r>
      <w:bookmarkEnd w:id="161"/>
    </w:p>
    <w:p w14:paraId="3C2D1408" w14:textId="77777777" w:rsidR="00533883" w:rsidRPr="00682186" w:rsidRDefault="00533883" w:rsidP="00533883">
      <w:pPr>
        <w:rPr>
          <w:rFonts w:ascii="Arial" w:hAnsi="Arial" w:cs="Arial"/>
          <w:b/>
          <w:color w:val="0070C0"/>
          <w:sz w:val="18"/>
        </w:rPr>
      </w:pPr>
      <w:r w:rsidRPr="00682186">
        <w:rPr>
          <w:rFonts w:ascii="Arial" w:hAnsi="Arial" w:cs="Arial"/>
          <w:b/>
          <w:color w:val="0070C0"/>
          <w:sz w:val="18"/>
        </w:rPr>
        <w:t>Course Snapshot</w:t>
      </w:r>
    </w:p>
    <w:p w14:paraId="286649B4" w14:textId="626CD257" w:rsidR="00533883" w:rsidRPr="00682186" w:rsidRDefault="00533883" w:rsidP="00533883">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533883">
        <w:rPr>
          <w:rFonts w:ascii="Calibri" w:hAnsi="Calibri" w:cs="Arial"/>
          <w:color w:val="000000"/>
          <w:sz w:val="20"/>
        </w:rPr>
        <w:t>Supervised Learning</w:t>
      </w:r>
    </w:p>
    <w:p w14:paraId="77264D36" w14:textId="77777777" w:rsidR="00533883" w:rsidRPr="00682186" w:rsidRDefault="00533883" w:rsidP="00533883">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2 days</w:t>
      </w:r>
    </w:p>
    <w:p w14:paraId="136D141F" w14:textId="2E8EAF2C" w:rsidR="00533883" w:rsidRPr="00682186" w:rsidRDefault="00533883" w:rsidP="00533883">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533883">
        <w:rPr>
          <w:rFonts w:ascii="Calibri" w:hAnsi="Calibri" w:cs="Arial"/>
          <w:color w:val="000000"/>
          <w:sz w:val="20"/>
        </w:rPr>
        <w:t>Supervised Learning</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5AA99458" w14:textId="3108F311" w:rsidR="00533883" w:rsidRPr="00682186" w:rsidRDefault="00533883" w:rsidP="00533883">
      <w:pPr>
        <w:pStyle w:val="ListParagraph"/>
        <w:numPr>
          <w:ilvl w:val="0"/>
          <w:numId w:val="22"/>
        </w:numPr>
        <w:spacing w:line="240" w:lineRule="auto"/>
        <w:rPr>
          <w:rFonts w:cs="Arial"/>
          <w:color w:val="000000"/>
          <w:sz w:val="20"/>
        </w:rPr>
      </w:pPr>
      <w:r w:rsidRPr="00235BFA">
        <w:rPr>
          <w:rFonts w:cs="Arial"/>
          <w:b/>
          <w:bCs/>
          <w:color w:val="000000"/>
          <w:sz w:val="20"/>
        </w:rPr>
        <w:t>Targeted Audience</w:t>
      </w:r>
      <w:r w:rsidRPr="00235BFA">
        <w:rPr>
          <w:rFonts w:cs="Arial"/>
          <w:color w:val="000000"/>
          <w:sz w:val="20"/>
        </w:rPr>
        <w:t xml:space="preserve">: This course is geared for those </w:t>
      </w:r>
      <w:r w:rsidRPr="00533883">
        <w:rPr>
          <w:rFonts w:cs="Arial"/>
          <w:color w:val="000000"/>
          <w:sz w:val="20"/>
        </w:rPr>
        <w:t>Cut through the noise and get real results with a step-by-step approach to understanding supervised learning algorithms</w:t>
      </w:r>
    </w:p>
    <w:p w14:paraId="36ACDED1" w14:textId="77777777" w:rsidR="00533883" w:rsidRPr="00682186" w:rsidRDefault="00533883" w:rsidP="00533883">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0ECD284" w14:textId="77777777" w:rsidR="00533883" w:rsidRPr="00682186" w:rsidRDefault="00533883" w:rsidP="00533883">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3854DC95" w14:textId="77777777" w:rsidR="00533883" w:rsidRPr="00682186" w:rsidRDefault="00533883" w:rsidP="00533883">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2A9F16AC" w14:textId="77777777" w:rsidR="00533883" w:rsidRPr="00682186" w:rsidRDefault="00533883" w:rsidP="00533883">
      <w:pPr>
        <w:pBdr>
          <w:top w:val="single" w:sz="4" w:space="1" w:color="auto"/>
        </w:pBdr>
        <w:rPr>
          <w:rFonts w:ascii="Calibri" w:hAnsi="Calibri" w:cs="Arial"/>
          <w:noProof/>
          <w:color w:val="000000"/>
          <w:sz w:val="20"/>
        </w:rPr>
      </w:pPr>
    </w:p>
    <w:p w14:paraId="19B29A45" w14:textId="3168AB77" w:rsidR="00533883" w:rsidRPr="00533883" w:rsidRDefault="00533883" w:rsidP="00533883">
      <w:pPr>
        <w:rPr>
          <w:rFonts w:ascii="Calibri" w:hAnsi="Calibri" w:cs="Arial"/>
          <w:color w:val="000000"/>
          <w:sz w:val="20"/>
        </w:rPr>
      </w:pPr>
      <w:r w:rsidRPr="00533883">
        <w:rPr>
          <w:rFonts w:ascii="Calibri" w:hAnsi="Calibri" w:cs="Arial"/>
          <w:color w:val="000000"/>
          <w:sz w:val="20"/>
        </w:rPr>
        <w:t>You already know you want to understand supervised learning, and a smarter way to do that is to learn by doing. The Supervised Learning Workshop focuses on building up your practical skills so that you can deploy and build solutions that leverage key supervised learning algorithms. You'll learn from real examples that lead to real results.</w:t>
      </w:r>
      <w:r>
        <w:rPr>
          <w:rFonts w:ascii="Calibri" w:hAnsi="Calibri" w:cs="Arial"/>
          <w:color w:val="000000"/>
          <w:sz w:val="20"/>
        </w:rPr>
        <w:t xml:space="preserve"> </w:t>
      </w:r>
      <w:r w:rsidRPr="00533883">
        <w:rPr>
          <w:rFonts w:ascii="Calibri" w:hAnsi="Calibri" w:cs="Arial"/>
          <w:color w:val="000000"/>
          <w:sz w:val="20"/>
        </w:rPr>
        <w:t>Throughout The Supervised Learning Workshop, you'll take an engaging step-by-step approach to understand supervised learning. You won't have to sit through any unnecessary theory. If you're short on time you can jump into a single exercise each day or spend an entire weekend learning how to predict future values with auto regressors. It's your choice. Learning on your terms, you'll build up and reinforce key skills in a way that feels rewarding.</w:t>
      </w:r>
      <w:r>
        <w:rPr>
          <w:rFonts w:ascii="Calibri" w:hAnsi="Calibri" w:cs="Arial"/>
          <w:color w:val="000000"/>
          <w:sz w:val="20"/>
        </w:rPr>
        <w:t xml:space="preserve"> </w:t>
      </w:r>
      <w:r w:rsidRPr="00533883">
        <w:rPr>
          <w:rFonts w:ascii="Calibri" w:hAnsi="Calibri" w:cs="Arial"/>
          <w:color w:val="000000"/>
          <w:sz w:val="20"/>
        </w:rPr>
        <w:t xml:space="preserve">Every physical print copy of The Supervised Learning Workshop unlocks access to the interactive edition. With videos detailing all exercises and activities, you'll always have a guided solution. You can also benchmark yourself against assessments, track progress, and receive content updates. You'll even earn a secure credential that you can share and verify online upon completion. It's a premium learning experience that's included with your printed copy. To redeem, follow the instructions located at the start of your </w:t>
      </w:r>
      <w:r w:rsidR="00A83DF7" w:rsidRPr="00A83DF7">
        <w:rPr>
          <w:rFonts w:ascii="Calibri" w:hAnsi="Calibri" w:cs="Arial"/>
          <w:color w:val="000000"/>
          <w:sz w:val="20"/>
        </w:rPr>
        <w:t>course</w:t>
      </w:r>
      <w:r w:rsidRPr="00533883">
        <w:rPr>
          <w:rFonts w:ascii="Calibri" w:hAnsi="Calibri" w:cs="Arial"/>
          <w:color w:val="000000"/>
          <w:sz w:val="20"/>
        </w:rPr>
        <w:t>.</w:t>
      </w:r>
      <w:r>
        <w:rPr>
          <w:rFonts w:ascii="Calibri" w:hAnsi="Calibri" w:cs="Arial"/>
          <w:color w:val="000000"/>
          <w:sz w:val="20"/>
        </w:rPr>
        <w:t xml:space="preserve"> </w:t>
      </w:r>
      <w:r w:rsidRPr="00533883">
        <w:rPr>
          <w:rFonts w:ascii="Calibri" w:hAnsi="Calibri" w:cs="Arial"/>
          <w:color w:val="000000"/>
          <w:sz w:val="20"/>
        </w:rPr>
        <w:t>Fast-paced and direct, The Supervised Learning Workshop is the ideal companion for those with some Python background who are getting started with machine learning. You'll learn how to apply key algorithms like a data scientist, learning along the way. This process means that you'll find that your new skills stick, embedded as best practice. A solid foundation for the years ahead.</w:t>
      </w:r>
    </w:p>
    <w:p w14:paraId="06D9D568" w14:textId="77777777" w:rsidR="00533883" w:rsidRPr="00682186" w:rsidRDefault="00533883" w:rsidP="00533883">
      <w:pPr>
        <w:rPr>
          <w:rFonts w:ascii="Calibri" w:hAnsi="Calibri" w:cs="Arial"/>
          <w:bCs/>
          <w:color w:val="000000"/>
          <w:sz w:val="20"/>
        </w:rPr>
      </w:pPr>
    </w:p>
    <w:p w14:paraId="6DDCB485" w14:textId="73BEAE57" w:rsidR="00533883" w:rsidRPr="00682186" w:rsidRDefault="00533883" w:rsidP="00533883">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533883">
        <w:rPr>
          <w:rFonts w:ascii="Calibri" w:hAnsi="Calibri" w:cs="Arial"/>
          <w:bCs/>
          <w:color w:val="000000"/>
          <w:sz w:val="20"/>
        </w:rPr>
        <w:t>Supervised Learning</w:t>
      </w:r>
      <w:r>
        <w:rPr>
          <w:rFonts w:ascii="Calibri" w:hAnsi="Calibri" w:cs="Arial"/>
          <w:bCs/>
          <w:color w:val="000000"/>
          <w:sz w:val="20"/>
        </w:rPr>
        <w:t xml:space="preserve"> </w:t>
      </w:r>
      <w:r w:rsidRPr="00682186">
        <w:rPr>
          <w:rFonts w:ascii="Calibri" w:hAnsi="Calibri" w:cs="Arial"/>
          <w:bCs/>
          <w:color w:val="000000"/>
          <w:sz w:val="20"/>
        </w:rPr>
        <w:t>instructor, students will learn about and explore:</w:t>
      </w:r>
    </w:p>
    <w:p w14:paraId="1AFC62AC" w14:textId="77777777" w:rsidR="00533883" w:rsidRPr="00533883" w:rsidRDefault="00533883" w:rsidP="000F5BDB">
      <w:pPr>
        <w:numPr>
          <w:ilvl w:val="0"/>
          <w:numId w:val="370"/>
        </w:numPr>
        <w:rPr>
          <w:rFonts w:ascii="Calibri" w:hAnsi="Calibri" w:cs="Arial"/>
          <w:color w:val="000000"/>
          <w:sz w:val="20"/>
        </w:rPr>
      </w:pPr>
      <w:r w:rsidRPr="00533883">
        <w:rPr>
          <w:rFonts w:ascii="Calibri" w:hAnsi="Calibri" w:cs="Arial"/>
          <w:color w:val="000000"/>
          <w:sz w:val="20"/>
        </w:rPr>
        <w:t>Ideal for those getting started with machine learning for the first time</w:t>
      </w:r>
    </w:p>
    <w:p w14:paraId="5F62154F" w14:textId="77777777" w:rsidR="00533883" w:rsidRPr="00533883" w:rsidRDefault="00533883" w:rsidP="000F5BDB">
      <w:pPr>
        <w:numPr>
          <w:ilvl w:val="0"/>
          <w:numId w:val="370"/>
        </w:numPr>
        <w:rPr>
          <w:rFonts w:ascii="Calibri" w:hAnsi="Calibri" w:cs="Arial"/>
          <w:color w:val="000000"/>
          <w:sz w:val="20"/>
        </w:rPr>
      </w:pPr>
      <w:r w:rsidRPr="00533883">
        <w:rPr>
          <w:rFonts w:ascii="Calibri" w:hAnsi="Calibri" w:cs="Arial"/>
          <w:color w:val="000000"/>
          <w:sz w:val="20"/>
        </w:rPr>
        <w:t>A step-by-step machine learning tutorial with exercises and activities that help build key skills</w:t>
      </w:r>
    </w:p>
    <w:p w14:paraId="50D853B6" w14:textId="77777777" w:rsidR="00533883" w:rsidRPr="00533883" w:rsidRDefault="00533883" w:rsidP="000F5BDB">
      <w:pPr>
        <w:numPr>
          <w:ilvl w:val="0"/>
          <w:numId w:val="370"/>
        </w:numPr>
        <w:rPr>
          <w:rFonts w:ascii="Calibri" w:hAnsi="Calibri" w:cs="Arial"/>
          <w:color w:val="000000"/>
          <w:sz w:val="20"/>
        </w:rPr>
      </w:pPr>
      <w:r w:rsidRPr="00533883">
        <w:rPr>
          <w:rFonts w:ascii="Calibri" w:hAnsi="Calibri" w:cs="Arial"/>
          <w:color w:val="000000"/>
          <w:sz w:val="20"/>
        </w:rPr>
        <w:t>Structured to let you progress at your own pace, on your own terms</w:t>
      </w:r>
    </w:p>
    <w:p w14:paraId="2D958806" w14:textId="1C9F0A80" w:rsidR="00533883" w:rsidRPr="00533883" w:rsidRDefault="00533883" w:rsidP="000F5BDB">
      <w:pPr>
        <w:numPr>
          <w:ilvl w:val="0"/>
          <w:numId w:val="370"/>
        </w:numPr>
        <w:rPr>
          <w:rFonts w:ascii="Calibri" w:hAnsi="Calibri" w:cs="Arial"/>
          <w:color w:val="000000"/>
          <w:sz w:val="20"/>
        </w:rPr>
      </w:pPr>
      <w:r w:rsidRPr="00533883">
        <w:rPr>
          <w:rFonts w:ascii="Calibri" w:hAnsi="Calibri" w:cs="Arial"/>
          <w:color w:val="000000"/>
          <w:sz w:val="20"/>
        </w:rPr>
        <w:t>Use your physical print copy to redeem free access to the online interactive edition</w:t>
      </w:r>
    </w:p>
    <w:p w14:paraId="5C902A7D" w14:textId="77777777" w:rsidR="00533883" w:rsidRPr="00682186" w:rsidRDefault="00533883" w:rsidP="00533883">
      <w:pPr>
        <w:rPr>
          <w:rFonts w:ascii="Calibri" w:hAnsi="Calibri" w:cs="Arial"/>
          <w:bCs/>
          <w:color w:val="000000"/>
          <w:sz w:val="20"/>
        </w:rPr>
      </w:pPr>
    </w:p>
    <w:p w14:paraId="21BAF539" w14:textId="77777777" w:rsidR="00533883" w:rsidRPr="00682186" w:rsidRDefault="00533883" w:rsidP="00533883">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1C5E5032" w14:textId="77777777" w:rsidR="00533883" w:rsidRPr="00682186" w:rsidRDefault="00533883" w:rsidP="000F5BDB">
      <w:pPr>
        <w:numPr>
          <w:ilvl w:val="0"/>
          <w:numId w:val="128"/>
        </w:numPr>
        <w:tabs>
          <w:tab w:val="num" w:pos="360"/>
        </w:tabs>
        <w:ind w:left="0" w:firstLine="0"/>
        <w:rPr>
          <w:rFonts w:ascii="Calibri" w:hAnsi="Calibri" w:cs="Arial"/>
          <w:color w:val="000000"/>
          <w:sz w:val="20"/>
        </w:rPr>
        <w:sectPr w:rsidR="00533883" w:rsidRPr="00682186" w:rsidSect="005A5CC9">
          <w:headerReference w:type="even" r:id="rId242"/>
          <w:headerReference w:type="default" r:id="rId243"/>
          <w:footerReference w:type="even" r:id="rId244"/>
          <w:footerReference w:type="default" r:id="rId245"/>
          <w:headerReference w:type="first" r:id="rId246"/>
          <w:footerReference w:type="first" r:id="rId247"/>
          <w:endnotePr>
            <w:numFmt w:val="decimal"/>
          </w:endnotePr>
          <w:type w:val="continuous"/>
          <w:pgSz w:w="12240" w:h="15840" w:code="1"/>
          <w:pgMar w:top="720" w:right="720" w:bottom="720" w:left="720" w:header="720" w:footer="518" w:gutter="0"/>
          <w:cols w:space="720"/>
          <w:titlePg/>
          <w:docGrid w:linePitch="326"/>
        </w:sectPr>
      </w:pPr>
    </w:p>
    <w:p w14:paraId="6341DDF9" w14:textId="77777777" w:rsidR="00533883" w:rsidRPr="00533883" w:rsidRDefault="00533883" w:rsidP="009C15D2">
      <w:pPr>
        <w:pStyle w:val="0BodyBullet"/>
        <w:numPr>
          <w:ilvl w:val="0"/>
          <w:numId w:val="128"/>
        </w:numPr>
      </w:pPr>
      <w:r w:rsidRPr="00533883">
        <w:t>Get to grips with the fundamental of supervised learning algorithms</w:t>
      </w:r>
    </w:p>
    <w:p w14:paraId="70ED7CBC" w14:textId="77777777" w:rsidR="00533883" w:rsidRPr="00533883" w:rsidRDefault="00533883" w:rsidP="009C15D2">
      <w:pPr>
        <w:pStyle w:val="0BodyBullet"/>
        <w:numPr>
          <w:ilvl w:val="0"/>
          <w:numId w:val="128"/>
        </w:numPr>
      </w:pPr>
      <w:r w:rsidRPr="00533883">
        <w:t>Discover how to use Python libraries for supervised learning</w:t>
      </w:r>
    </w:p>
    <w:p w14:paraId="61D72BFC" w14:textId="77777777" w:rsidR="00533883" w:rsidRPr="00533883" w:rsidRDefault="00533883" w:rsidP="009C15D2">
      <w:pPr>
        <w:pStyle w:val="0BodyBullet"/>
        <w:numPr>
          <w:ilvl w:val="0"/>
          <w:numId w:val="128"/>
        </w:numPr>
      </w:pPr>
      <w:r w:rsidRPr="00533883">
        <w:t>Learn how to load a dataset in pandas for testing</w:t>
      </w:r>
    </w:p>
    <w:p w14:paraId="16BF4DC6" w14:textId="77777777" w:rsidR="00533883" w:rsidRPr="00533883" w:rsidRDefault="00533883" w:rsidP="009C15D2">
      <w:pPr>
        <w:pStyle w:val="0BodyBullet"/>
        <w:numPr>
          <w:ilvl w:val="0"/>
          <w:numId w:val="128"/>
        </w:numPr>
      </w:pPr>
      <w:r w:rsidRPr="00533883">
        <w:t>Use different types of plots to visually represent the data</w:t>
      </w:r>
    </w:p>
    <w:p w14:paraId="441755A2" w14:textId="77777777" w:rsidR="00533883" w:rsidRPr="00533883" w:rsidRDefault="00533883" w:rsidP="009C15D2">
      <w:pPr>
        <w:pStyle w:val="0BodyBullet"/>
        <w:numPr>
          <w:ilvl w:val="0"/>
          <w:numId w:val="128"/>
        </w:numPr>
      </w:pPr>
      <w:r w:rsidRPr="00533883">
        <w:t>Distinguish between regression and classification problems</w:t>
      </w:r>
    </w:p>
    <w:p w14:paraId="4E3D043D" w14:textId="77777777" w:rsidR="00533883" w:rsidRPr="00533883" w:rsidRDefault="00533883" w:rsidP="009C15D2">
      <w:pPr>
        <w:pStyle w:val="0BodyBullet"/>
        <w:numPr>
          <w:ilvl w:val="0"/>
          <w:numId w:val="128"/>
        </w:numPr>
      </w:pPr>
      <w:r w:rsidRPr="00533883">
        <w:t>Learn how to perform classification using K-NN and decision trees</w:t>
      </w:r>
    </w:p>
    <w:p w14:paraId="43FE5D0E" w14:textId="77777777" w:rsidR="00533883" w:rsidRDefault="00533883" w:rsidP="00533883">
      <w:pPr>
        <w:rPr>
          <w:rFonts w:ascii="Calibri" w:hAnsi="Calibri" w:cs="Arial"/>
          <w:color w:val="000000"/>
          <w:sz w:val="20"/>
        </w:rPr>
        <w:sectPr w:rsidR="00533883" w:rsidSect="00533883">
          <w:endnotePr>
            <w:numFmt w:val="decimal"/>
          </w:endnotePr>
          <w:type w:val="continuous"/>
          <w:pgSz w:w="12240" w:h="15840" w:code="1"/>
          <w:pgMar w:top="720" w:right="720" w:bottom="720" w:left="720" w:header="720" w:footer="518" w:gutter="0"/>
          <w:cols w:num="2" w:space="720"/>
          <w:titlePg/>
          <w:docGrid w:linePitch="326"/>
        </w:sectPr>
      </w:pPr>
    </w:p>
    <w:p w14:paraId="709412AC" w14:textId="776049DB" w:rsidR="00533883" w:rsidRPr="00682186" w:rsidRDefault="00533883" w:rsidP="00533883">
      <w:pPr>
        <w:rPr>
          <w:rFonts w:ascii="Calibri" w:hAnsi="Calibri" w:cs="Arial"/>
          <w:color w:val="000000"/>
          <w:sz w:val="20"/>
        </w:rPr>
      </w:pPr>
    </w:p>
    <w:p w14:paraId="7B9D56FA" w14:textId="77777777" w:rsidR="00533883" w:rsidRPr="00682186" w:rsidRDefault="00533883" w:rsidP="00533883">
      <w:pPr>
        <w:rPr>
          <w:rFonts w:ascii="Arial" w:hAnsi="Arial" w:cs="Arial"/>
          <w:b/>
          <w:color w:val="0070C0"/>
          <w:sz w:val="18"/>
        </w:rPr>
      </w:pPr>
      <w:r w:rsidRPr="00682186">
        <w:rPr>
          <w:rFonts w:ascii="Arial" w:hAnsi="Arial" w:cs="Arial"/>
          <w:b/>
          <w:color w:val="0070C0"/>
          <w:sz w:val="18"/>
        </w:rPr>
        <w:t>Audience &amp; Pre-Requisites</w:t>
      </w:r>
    </w:p>
    <w:p w14:paraId="5E1EB6D2" w14:textId="523537B2" w:rsidR="00533883" w:rsidRPr="00235BFA" w:rsidRDefault="00533883" w:rsidP="00533883">
      <w:pPr>
        <w:rPr>
          <w:rFonts w:ascii="Calibri" w:hAnsi="Calibri" w:cs="Arial"/>
          <w:color w:val="000000"/>
          <w:sz w:val="20"/>
        </w:rPr>
      </w:pPr>
      <w:r w:rsidRPr="00682186">
        <w:rPr>
          <w:rFonts w:ascii="Calibri" w:hAnsi="Calibri" w:cs="Arial"/>
          <w:color w:val="000000"/>
          <w:sz w:val="20"/>
        </w:rPr>
        <w:t xml:space="preserve">This course is for readers want to </w:t>
      </w:r>
      <w:r w:rsidRPr="00533883">
        <w:rPr>
          <w:rFonts w:ascii="Calibri" w:hAnsi="Calibri" w:cs="Arial"/>
          <w:color w:val="000000"/>
          <w:sz w:val="20"/>
        </w:rPr>
        <w:t>Cut through the noise and get real results with a step-by-step approach to understanding supervised learning algorithms</w:t>
      </w:r>
    </w:p>
    <w:p w14:paraId="5B5875D2" w14:textId="77777777" w:rsidR="00533883" w:rsidRPr="00682186" w:rsidRDefault="00533883" w:rsidP="00533883">
      <w:pPr>
        <w:rPr>
          <w:rFonts w:ascii="Calibri" w:hAnsi="Calibri" w:cs="Arial"/>
          <w:color w:val="000000"/>
          <w:sz w:val="20"/>
        </w:rPr>
      </w:pPr>
    </w:p>
    <w:p w14:paraId="6BACE9D4" w14:textId="77777777" w:rsidR="00533883" w:rsidRPr="00682186" w:rsidRDefault="00533883" w:rsidP="00533883">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63936379" w14:textId="77777777" w:rsidR="00533883" w:rsidRPr="00682186" w:rsidRDefault="00533883" w:rsidP="00533883">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285C03BB" w14:textId="77777777" w:rsidR="00533883" w:rsidRPr="00682186" w:rsidRDefault="00533883" w:rsidP="00533883">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6D07F08D" w14:textId="77777777" w:rsidR="00533883" w:rsidRPr="00235BFA" w:rsidRDefault="00533883" w:rsidP="00533883">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64A44655" w14:textId="77777777" w:rsidR="00533883" w:rsidRPr="00682186" w:rsidRDefault="00533883" w:rsidP="00533883">
      <w:pPr>
        <w:ind w:left="720"/>
        <w:rPr>
          <w:rFonts w:ascii="Calibri" w:hAnsi="Calibri" w:cs="Arial"/>
          <w:color w:val="000000"/>
          <w:sz w:val="20"/>
        </w:rPr>
      </w:pPr>
    </w:p>
    <w:p w14:paraId="0D2B277D" w14:textId="77777777" w:rsidR="00533883" w:rsidRPr="00682186" w:rsidRDefault="00533883" w:rsidP="00533883">
      <w:pPr>
        <w:rPr>
          <w:rFonts w:ascii="Arial" w:hAnsi="Arial" w:cs="Arial"/>
          <w:b/>
          <w:color w:val="0070C0"/>
          <w:sz w:val="18"/>
        </w:rPr>
      </w:pPr>
      <w:r w:rsidRPr="00682186">
        <w:rPr>
          <w:rFonts w:ascii="Arial" w:hAnsi="Arial" w:cs="Arial"/>
          <w:b/>
          <w:color w:val="0070C0"/>
          <w:sz w:val="18"/>
        </w:rPr>
        <w:t>Course Agenda / Topics</w:t>
      </w:r>
    </w:p>
    <w:p w14:paraId="4B969C82" w14:textId="77777777" w:rsidR="00533883" w:rsidRPr="00682186" w:rsidRDefault="00533883" w:rsidP="00533883">
      <w:pPr>
        <w:widowControl/>
        <w:ind w:left="2790"/>
        <w:rPr>
          <w:rFonts w:ascii="Calibri" w:hAnsi="Calibri" w:cs="Arial"/>
          <w:b/>
          <w:color w:val="000000"/>
          <w:sz w:val="20"/>
          <w:bdr w:val="none" w:sz="0" w:space="0" w:color="auto" w:frame="1"/>
          <w:lang w:bidi="he-IL"/>
        </w:rPr>
        <w:sectPr w:rsidR="00533883"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6BFF069C" w14:textId="77777777" w:rsidR="00533883" w:rsidRPr="00682186" w:rsidRDefault="00533883" w:rsidP="00533883">
      <w:pPr>
        <w:rPr>
          <w:rFonts w:ascii="Calibri" w:eastAsia="Calibri" w:hAnsi="Calibri" w:cs="Arial"/>
          <w:b/>
          <w:bCs/>
          <w:color w:val="000000"/>
          <w:sz w:val="20"/>
        </w:rPr>
      </w:pPr>
    </w:p>
    <w:p w14:paraId="31AD7147" w14:textId="77777777" w:rsidR="00533883" w:rsidRDefault="00533883" w:rsidP="000F5BDB">
      <w:pPr>
        <w:pStyle w:val="0BodyBullet"/>
        <w:numPr>
          <w:ilvl w:val="0"/>
          <w:numId w:val="376"/>
        </w:numPr>
        <w:rPr>
          <w:rFonts w:eastAsia="Calibri"/>
          <w:b/>
          <w:bCs/>
        </w:rPr>
        <w:sectPr w:rsidR="00533883" w:rsidSect="005A5CC9">
          <w:footerReference w:type="default" r:id="rId248"/>
          <w:footerReference w:type="first" r:id="rId249"/>
          <w:endnotePr>
            <w:numFmt w:val="decimal"/>
          </w:endnotePr>
          <w:type w:val="continuous"/>
          <w:pgSz w:w="12240" w:h="15840" w:code="1"/>
          <w:pgMar w:top="720" w:right="720" w:bottom="720" w:left="720" w:header="720" w:footer="518" w:gutter="0"/>
          <w:cols w:space="720"/>
          <w:titlePg/>
          <w:docGrid w:linePitch="326"/>
        </w:sectPr>
      </w:pPr>
    </w:p>
    <w:p w14:paraId="08823267" w14:textId="73953CDC" w:rsidR="00533883" w:rsidRPr="00533883" w:rsidRDefault="00533883" w:rsidP="009C15D2">
      <w:pPr>
        <w:pStyle w:val="0BodyBullet"/>
        <w:numPr>
          <w:ilvl w:val="0"/>
          <w:numId w:val="128"/>
        </w:numPr>
        <w:rPr>
          <w:rFonts w:eastAsia="Calibri"/>
        </w:rPr>
      </w:pPr>
      <w:r w:rsidRPr="00533883">
        <w:rPr>
          <w:rFonts w:eastAsia="Calibri"/>
          <w:b/>
          <w:bCs/>
        </w:rPr>
        <w:t>Fundamentals of Supervised</w:t>
      </w:r>
      <w:r w:rsidRPr="00533883">
        <w:rPr>
          <w:rFonts w:eastAsia="Calibri"/>
        </w:rPr>
        <w:t xml:space="preserve"> </w:t>
      </w:r>
      <w:r w:rsidRPr="00533883">
        <w:rPr>
          <w:rFonts w:eastAsia="Calibri"/>
        </w:rPr>
        <w:t>Learning Algorithms</w:t>
      </w:r>
    </w:p>
    <w:p w14:paraId="05D43C57" w14:textId="47526D7A" w:rsidR="00533883" w:rsidRPr="00533883" w:rsidRDefault="00533883" w:rsidP="009C15D2">
      <w:pPr>
        <w:pStyle w:val="0BodyBullet"/>
        <w:numPr>
          <w:ilvl w:val="0"/>
          <w:numId w:val="128"/>
        </w:numPr>
        <w:rPr>
          <w:rFonts w:eastAsia="Calibri"/>
        </w:rPr>
      </w:pPr>
      <w:r w:rsidRPr="00533883">
        <w:rPr>
          <w:rFonts w:eastAsia="Calibri"/>
        </w:rPr>
        <w:t xml:space="preserve">Fundamentals of Supervised </w:t>
      </w:r>
      <w:r w:rsidRPr="00533883">
        <w:rPr>
          <w:rFonts w:eastAsia="Calibri"/>
        </w:rPr>
        <w:lastRenderedPageBreak/>
        <w:t>Learning Algorithms</w:t>
      </w:r>
    </w:p>
    <w:p w14:paraId="3A1B7B72"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4B5B93D6" w14:textId="77777777" w:rsidR="00533883" w:rsidRPr="00533883" w:rsidRDefault="00533883" w:rsidP="009C15D2">
      <w:pPr>
        <w:pStyle w:val="0BodyBullet"/>
        <w:numPr>
          <w:ilvl w:val="0"/>
          <w:numId w:val="128"/>
        </w:numPr>
        <w:rPr>
          <w:rFonts w:eastAsia="Calibri"/>
        </w:rPr>
      </w:pPr>
      <w:r w:rsidRPr="00533883">
        <w:rPr>
          <w:rFonts w:eastAsia="Calibri"/>
        </w:rPr>
        <w:t>Python Packages and Modules</w:t>
      </w:r>
    </w:p>
    <w:p w14:paraId="13436744" w14:textId="77777777" w:rsidR="00533883" w:rsidRPr="00533883" w:rsidRDefault="00533883" w:rsidP="009C15D2">
      <w:pPr>
        <w:pStyle w:val="0BodyBullet"/>
        <w:numPr>
          <w:ilvl w:val="0"/>
          <w:numId w:val="128"/>
        </w:numPr>
        <w:rPr>
          <w:rFonts w:eastAsia="Calibri"/>
        </w:rPr>
      </w:pPr>
      <w:r w:rsidRPr="00533883">
        <w:rPr>
          <w:rFonts w:eastAsia="Calibri"/>
        </w:rPr>
        <w:t>Data Quality Considerations</w:t>
      </w:r>
    </w:p>
    <w:p w14:paraId="01A6B5B3" w14:textId="77777777" w:rsidR="00533883" w:rsidRDefault="00533883" w:rsidP="00533883">
      <w:pPr>
        <w:pStyle w:val="0BodyBullet"/>
        <w:ind w:left="360"/>
        <w:rPr>
          <w:rFonts w:eastAsia="Calibri"/>
        </w:rPr>
      </w:pPr>
    </w:p>
    <w:p w14:paraId="6A17B879" w14:textId="381E68C9" w:rsidR="00533883" w:rsidRPr="00533883" w:rsidRDefault="00533883" w:rsidP="000F5BDB">
      <w:pPr>
        <w:pStyle w:val="0BodyBullet"/>
        <w:numPr>
          <w:ilvl w:val="0"/>
          <w:numId w:val="377"/>
        </w:numPr>
        <w:rPr>
          <w:rFonts w:eastAsia="Calibri"/>
          <w:b/>
          <w:bCs/>
        </w:rPr>
      </w:pPr>
      <w:r w:rsidRPr="00533883">
        <w:rPr>
          <w:rFonts w:eastAsia="Calibri"/>
          <w:b/>
          <w:bCs/>
        </w:rPr>
        <w:t>Exploratory Data Analysis and Visualization</w:t>
      </w:r>
    </w:p>
    <w:p w14:paraId="2B0CDF30"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27DAF720" w14:textId="77777777" w:rsidR="00533883" w:rsidRPr="00533883" w:rsidRDefault="00533883" w:rsidP="009C15D2">
      <w:pPr>
        <w:pStyle w:val="0BodyBullet"/>
        <w:numPr>
          <w:ilvl w:val="0"/>
          <w:numId w:val="128"/>
        </w:numPr>
        <w:rPr>
          <w:rFonts w:eastAsia="Calibri"/>
        </w:rPr>
      </w:pPr>
      <w:r w:rsidRPr="00533883">
        <w:rPr>
          <w:rFonts w:eastAsia="Calibri"/>
        </w:rPr>
        <w:t>Exploratory Data Analysis (EDA)</w:t>
      </w:r>
    </w:p>
    <w:p w14:paraId="1647536E" w14:textId="77777777" w:rsidR="00533883" w:rsidRPr="00533883" w:rsidRDefault="00533883" w:rsidP="009C15D2">
      <w:pPr>
        <w:pStyle w:val="0BodyBullet"/>
        <w:numPr>
          <w:ilvl w:val="0"/>
          <w:numId w:val="128"/>
        </w:numPr>
        <w:rPr>
          <w:rFonts w:eastAsia="Calibri"/>
        </w:rPr>
      </w:pPr>
      <w:r w:rsidRPr="00533883">
        <w:rPr>
          <w:rFonts w:eastAsia="Calibri"/>
        </w:rPr>
        <w:t>Summary Statistics and Central Values</w:t>
      </w:r>
    </w:p>
    <w:p w14:paraId="49585D68" w14:textId="77777777" w:rsidR="00533883" w:rsidRPr="00533883" w:rsidRDefault="00533883" w:rsidP="009C15D2">
      <w:pPr>
        <w:pStyle w:val="0BodyBullet"/>
        <w:numPr>
          <w:ilvl w:val="0"/>
          <w:numId w:val="128"/>
        </w:numPr>
        <w:rPr>
          <w:rFonts w:eastAsia="Calibri"/>
        </w:rPr>
      </w:pPr>
      <w:r w:rsidRPr="00533883">
        <w:rPr>
          <w:rFonts w:eastAsia="Calibri"/>
        </w:rPr>
        <w:t>Missing Values</w:t>
      </w:r>
    </w:p>
    <w:p w14:paraId="5E042C55" w14:textId="77777777" w:rsidR="00533883" w:rsidRPr="00533883" w:rsidRDefault="00533883" w:rsidP="009C15D2">
      <w:pPr>
        <w:pStyle w:val="0BodyBullet"/>
        <w:numPr>
          <w:ilvl w:val="0"/>
          <w:numId w:val="128"/>
        </w:numPr>
        <w:rPr>
          <w:rFonts w:eastAsia="Calibri"/>
        </w:rPr>
      </w:pPr>
      <w:r w:rsidRPr="00533883">
        <w:rPr>
          <w:rFonts w:eastAsia="Calibri"/>
        </w:rPr>
        <w:t>Distribution of Values</w:t>
      </w:r>
    </w:p>
    <w:p w14:paraId="612592A4" w14:textId="77777777" w:rsidR="00533883" w:rsidRPr="00533883" w:rsidRDefault="00533883" w:rsidP="009C15D2">
      <w:pPr>
        <w:pStyle w:val="0BodyBullet"/>
        <w:numPr>
          <w:ilvl w:val="0"/>
          <w:numId w:val="128"/>
        </w:numPr>
        <w:rPr>
          <w:rFonts w:eastAsia="Calibri"/>
        </w:rPr>
      </w:pPr>
      <w:r w:rsidRPr="00533883">
        <w:rPr>
          <w:rFonts w:eastAsia="Calibri"/>
        </w:rPr>
        <w:t>Relationships within the Data</w:t>
      </w:r>
    </w:p>
    <w:p w14:paraId="6F791CF7" w14:textId="77777777" w:rsidR="00533883" w:rsidRDefault="00533883" w:rsidP="00533883">
      <w:pPr>
        <w:pStyle w:val="0BodyBullet"/>
        <w:ind w:left="360"/>
        <w:rPr>
          <w:rFonts w:eastAsia="Calibri"/>
        </w:rPr>
      </w:pPr>
    </w:p>
    <w:p w14:paraId="7AA82D73" w14:textId="088B9FAB" w:rsidR="00533883" w:rsidRPr="00533883" w:rsidRDefault="00533883" w:rsidP="000F5BDB">
      <w:pPr>
        <w:pStyle w:val="0BodyBullet"/>
        <w:numPr>
          <w:ilvl w:val="0"/>
          <w:numId w:val="377"/>
        </w:numPr>
        <w:rPr>
          <w:rFonts w:eastAsia="Calibri"/>
          <w:b/>
          <w:bCs/>
        </w:rPr>
      </w:pPr>
      <w:r w:rsidRPr="00533883">
        <w:rPr>
          <w:rFonts w:eastAsia="Calibri"/>
          <w:b/>
          <w:bCs/>
        </w:rPr>
        <w:t>Linear Regression</w:t>
      </w:r>
    </w:p>
    <w:p w14:paraId="7A68479F"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0D908651" w14:textId="77777777" w:rsidR="00533883" w:rsidRPr="00533883" w:rsidRDefault="00533883" w:rsidP="009C15D2">
      <w:pPr>
        <w:pStyle w:val="0BodyBullet"/>
        <w:numPr>
          <w:ilvl w:val="0"/>
          <w:numId w:val="128"/>
        </w:numPr>
        <w:rPr>
          <w:rFonts w:eastAsia="Calibri"/>
        </w:rPr>
      </w:pPr>
      <w:r w:rsidRPr="00533883">
        <w:rPr>
          <w:rFonts w:eastAsia="Calibri"/>
        </w:rPr>
        <w:t xml:space="preserve">Regression and Classification </w:t>
      </w:r>
      <w:r w:rsidRPr="00533883">
        <w:rPr>
          <w:rFonts w:eastAsia="Calibri"/>
        </w:rPr>
        <w:t>Problems</w:t>
      </w:r>
    </w:p>
    <w:p w14:paraId="7C7D8619" w14:textId="77777777" w:rsidR="00533883" w:rsidRPr="00533883" w:rsidRDefault="00533883" w:rsidP="009C15D2">
      <w:pPr>
        <w:pStyle w:val="0BodyBullet"/>
        <w:numPr>
          <w:ilvl w:val="0"/>
          <w:numId w:val="128"/>
        </w:numPr>
        <w:rPr>
          <w:rFonts w:eastAsia="Calibri"/>
        </w:rPr>
      </w:pPr>
      <w:r w:rsidRPr="00533883">
        <w:rPr>
          <w:rFonts w:eastAsia="Calibri"/>
        </w:rPr>
        <w:t>Linear Regression</w:t>
      </w:r>
    </w:p>
    <w:p w14:paraId="768E6185" w14:textId="77777777" w:rsidR="00533883" w:rsidRPr="00533883" w:rsidRDefault="00533883" w:rsidP="009C15D2">
      <w:pPr>
        <w:pStyle w:val="0BodyBullet"/>
        <w:numPr>
          <w:ilvl w:val="0"/>
          <w:numId w:val="128"/>
        </w:numPr>
        <w:rPr>
          <w:rFonts w:eastAsia="Calibri"/>
        </w:rPr>
      </w:pPr>
      <w:r w:rsidRPr="00533883">
        <w:rPr>
          <w:rFonts w:eastAsia="Calibri"/>
        </w:rPr>
        <w:t>Multiple Linear Regression</w:t>
      </w:r>
    </w:p>
    <w:p w14:paraId="09B2B853" w14:textId="77777777" w:rsidR="00533883" w:rsidRDefault="00533883" w:rsidP="00533883">
      <w:pPr>
        <w:pStyle w:val="0BodyBullet"/>
        <w:ind w:left="360"/>
        <w:rPr>
          <w:rFonts w:eastAsia="Calibri"/>
        </w:rPr>
      </w:pPr>
    </w:p>
    <w:p w14:paraId="4243E9D8" w14:textId="0D337240" w:rsidR="00533883" w:rsidRPr="00533883" w:rsidRDefault="00533883" w:rsidP="000F5BDB">
      <w:pPr>
        <w:pStyle w:val="0BodyBullet"/>
        <w:numPr>
          <w:ilvl w:val="0"/>
          <w:numId w:val="377"/>
        </w:numPr>
        <w:rPr>
          <w:rFonts w:eastAsia="Calibri"/>
          <w:b/>
          <w:bCs/>
        </w:rPr>
      </w:pPr>
      <w:r w:rsidRPr="00533883">
        <w:rPr>
          <w:rFonts w:eastAsia="Calibri"/>
          <w:b/>
          <w:bCs/>
        </w:rPr>
        <w:t>Autoregression</w:t>
      </w:r>
    </w:p>
    <w:p w14:paraId="426EDBA9"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31EDB438" w14:textId="77777777" w:rsidR="00533883" w:rsidRPr="00533883" w:rsidRDefault="00533883" w:rsidP="009C15D2">
      <w:pPr>
        <w:pStyle w:val="0BodyBullet"/>
        <w:numPr>
          <w:ilvl w:val="0"/>
          <w:numId w:val="128"/>
        </w:numPr>
        <w:rPr>
          <w:rFonts w:eastAsia="Calibri"/>
        </w:rPr>
      </w:pPr>
      <w:r w:rsidRPr="00533883">
        <w:rPr>
          <w:rFonts w:eastAsia="Calibri"/>
        </w:rPr>
        <w:t>Autoregression Models</w:t>
      </w:r>
    </w:p>
    <w:p w14:paraId="22E52AA9" w14:textId="77777777" w:rsidR="00533883" w:rsidRDefault="00533883" w:rsidP="00533883">
      <w:pPr>
        <w:pStyle w:val="0BodyBullet"/>
        <w:ind w:left="360"/>
        <w:rPr>
          <w:rFonts w:eastAsia="Calibri"/>
        </w:rPr>
      </w:pPr>
    </w:p>
    <w:p w14:paraId="1F6F4314" w14:textId="721175E8" w:rsidR="00533883" w:rsidRPr="00533883" w:rsidRDefault="00533883" w:rsidP="000F5BDB">
      <w:pPr>
        <w:pStyle w:val="0BodyBullet"/>
        <w:numPr>
          <w:ilvl w:val="0"/>
          <w:numId w:val="377"/>
        </w:numPr>
        <w:rPr>
          <w:rFonts w:eastAsia="Calibri"/>
          <w:b/>
          <w:bCs/>
        </w:rPr>
      </w:pPr>
      <w:r w:rsidRPr="00533883">
        <w:rPr>
          <w:rFonts w:eastAsia="Calibri"/>
          <w:b/>
          <w:bCs/>
        </w:rPr>
        <w:t>Classification Techniques</w:t>
      </w:r>
    </w:p>
    <w:p w14:paraId="0A6D1B34"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16B95191" w14:textId="77777777" w:rsidR="00533883" w:rsidRPr="00533883" w:rsidRDefault="00533883" w:rsidP="009C15D2">
      <w:pPr>
        <w:pStyle w:val="0BodyBullet"/>
        <w:numPr>
          <w:ilvl w:val="0"/>
          <w:numId w:val="128"/>
        </w:numPr>
        <w:rPr>
          <w:rFonts w:eastAsia="Calibri"/>
        </w:rPr>
      </w:pPr>
      <w:r w:rsidRPr="00533883">
        <w:rPr>
          <w:rFonts w:eastAsia="Calibri"/>
        </w:rPr>
        <w:t>Ordinary Least Squares as a Classifier</w:t>
      </w:r>
    </w:p>
    <w:p w14:paraId="5E7AD994" w14:textId="77777777" w:rsidR="00533883" w:rsidRPr="00533883" w:rsidRDefault="00533883" w:rsidP="009C15D2">
      <w:pPr>
        <w:pStyle w:val="0BodyBullet"/>
        <w:numPr>
          <w:ilvl w:val="0"/>
          <w:numId w:val="128"/>
        </w:numPr>
        <w:rPr>
          <w:rFonts w:eastAsia="Calibri"/>
        </w:rPr>
      </w:pPr>
      <w:r w:rsidRPr="00533883">
        <w:rPr>
          <w:rFonts w:eastAsia="Calibri"/>
        </w:rPr>
        <w:t>Logistic Regression</w:t>
      </w:r>
    </w:p>
    <w:p w14:paraId="29F9DB8F" w14:textId="77777777" w:rsidR="00533883" w:rsidRPr="00533883" w:rsidRDefault="00533883" w:rsidP="009C15D2">
      <w:pPr>
        <w:pStyle w:val="0BodyBullet"/>
        <w:numPr>
          <w:ilvl w:val="0"/>
          <w:numId w:val="128"/>
        </w:numPr>
        <w:rPr>
          <w:rFonts w:eastAsia="Calibri"/>
        </w:rPr>
      </w:pPr>
      <w:r w:rsidRPr="00533883">
        <w:rPr>
          <w:rFonts w:eastAsia="Calibri"/>
        </w:rPr>
        <w:t>Classification Using K-Nearest Neighbors</w:t>
      </w:r>
    </w:p>
    <w:p w14:paraId="7168B9CA" w14:textId="77777777" w:rsidR="00533883" w:rsidRPr="00533883" w:rsidRDefault="00533883" w:rsidP="009C15D2">
      <w:pPr>
        <w:pStyle w:val="0BodyBullet"/>
        <w:numPr>
          <w:ilvl w:val="0"/>
          <w:numId w:val="128"/>
        </w:numPr>
        <w:rPr>
          <w:rFonts w:eastAsia="Calibri"/>
        </w:rPr>
      </w:pPr>
      <w:r w:rsidRPr="00533883">
        <w:rPr>
          <w:rFonts w:eastAsia="Calibri"/>
        </w:rPr>
        <w:t>Classification Using Decision Trees</w:t>
      </w:r>
    </w:p>
    <w:p w14:paraId="59AC671A" w14:textId="77777777" w:rsidR="00533883" w:rsidRPr="00533883" w:rsidRDefault="00533883" w:rsidP="009C15D2">
      <w:pPr>
        <w:pStyle w:val="0BodyBullet"/>
        <w:numPr>
          <w:ilvl w:val="0"/>
          <w:numId w:val="128"/>
        </w:numPr>
        <w:rPr>
          <w:rFonts w:eastAsia="Calibri"/>
        </w:rPr>
      </w:pPr>
      <w:r w:rsidRPr="00533883">
        <w:rPr>
          <w:rFonts w:eastAsia="Calibri"/>
        </w:rPr>
        <w:t>Artificial Neural Networks</w:t>
      </w:r>
    </w:p>
    <w:p w14:paraId="1CA213EF" w14:textId="77777777" w:rsidR="00533883" w:rsidRDefault="00533883" w:rsidP="00533883">
      <w:pPr>
        <w:pStyle w:val="0BodyBullet"/>
        <w:ind w:left="360"/>
        <w:rPr>
          <w:rFonts w:eastAsia="Calibri"/>
        </w:rPr>
      </w:pPr>
    </w:p>
    <w:p w14:paraId="7CB7C5B3" w14:textId="0FB74F2F" w:rsidR="00533883" w:rsidRPr="00533883" w:rsidRDefault="00533883" w:rsidP="000F5BDB">
      <w:pPr>
        <w:pStyle w:val="0BodyBullet"/>
        <w:numPr>
          <w:ilvl w:val="0"/>
          <w:numId w:val="377"/>
        </w:numPr>
        <w:rPr>
          <w:rFonts w:eastAsia="Calibri"/>
          <w:b/>
          <w:bCs/>
        </w:rPr>
      </w:pPr>
      <w:r w:rsidRPr="00533883">
        <w:rPr>
          <w:rFonts w:eastAsia="Calibri"/>
          <w:b/>
          <w:bCs/>
        </w:rPr>
        <w:t>Ensemble Modeling</w:t>
      </w:r>
    </w:p>
    <w:p w14:paraId="31285180"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72CB5D82" w14:textId="77777777" w:rsidR="00533883" w:rsidRPr="00533883" w:rsidRDefault="00533883" w:rsidP="009C15D2">
      <w:pPr>
        <w:pStyle w:val="0BodyBullet"/>
        <w:numPr>
          <w:ilvl w:val="0"/>
          <w:numId w:val="128"/>
        </w:numPr>
        <w:rPr>
          <w:rFonts w:eastAsia="Calibri"/>
        </w:rPr>
      </w:pPr>
      <w:r w:rsidRPr="00533883">
        <w:rPr>
          <w:rFonts w:eastAsia="Calibri"/>
        </w:rPr>
        <w:t>One-Hot Encoding</w:t>
      </w:r>
    </w:p>
    <w:p w14:paraId="7ECF4566" w14:textId="77777777" w:rsidR="00533883" w:rsidRPr="00533883" w:rsidRDefault="00533883" w:rsidP="009C15D2">
      <w:pPr>
        <w:pStyle w:val="0BodyBullet"/>
        <w:numPr>
          <w:ilvl w:val="0"/>
          <w:numId w:val="128"/>
        </w:numPr>
        <w:rPr>
          <w:rFonts w:eastAsia="Calibri"/>
        </w:rPr>
      </w:pPr>
      <w:r w:rsidRPr="00533883">
        <w:rPr>
          <w:rFonts w:eastAsia="Calibri"/>
        </w:rPr>
        <w:t>Overfitting and Underfitting</w:t>
      </w:r>
    </w:p>
    <w:p w14:paraId="70A65FF3" w14:textId="77777777" w:rsidR="00533883" w:rsidRPr="00533883" w:rsidRDefault="00533883" w:rsidP="009C15D2">
      <w:pPr>
        <w:pStyle w:val="0BodyBullet"/>
        <w:numPr>
          <w:ilvl w:val="0"/>
          <w:numId w:val="128"/>
        </w:numPr>
        <w:rPr>
          <w:rFonts w:eastAsia="Calibri"/>
        </w:rPr>
      </w:pPr>
      <w:r w:rsidRPr="00533883">
        <w:rPr>
          <w:rFonts w:eastAsia="Calibri"/>
        </w:rPr>
        <w:t>Bagging</w:t>
      </w:r>
    </w:p>
    <w:p w14:paraId="39BBDDE5" w14:textId="77777777" w:rsidR="00533883" w:rsidRPr="00533883" w:rsidRDefault="00533883" w:rsidP="009C15D2">
      <w:pPr>
        <w:pStyle w:val="0BodyBullet"/>
        <w:numPr>
          <w:ilvl w:val="0"/>
          <w:numId w:val="128"/>
        </w:numPr>
        <w:rPr>
          <w:rFonts w:eastAsia="Calibri"/>
        </w:rPr>
      </w:pPr>
      <w:r w:rsidRPr="00533883">
        <w:rPr>
          <w:rFonts w:eastAsia="Calibri"/>
        </w:rPr>
        <w:t>Bootstrapping</w:t>
      </w:r>
    </w:p>
    <w:p w14:paraId="773C7454" w14:textId="77777777" w:rsidR="00533883" w:rsidRPr="00533883" w:rsidRDefault="00533883" w:rsidP="009C15D2">
      <w:pPr>
        <w:pStyle w:val="0BodyBullet"/>
        <w:numPr>
          <w:ilvl w:val="0"/>
          <w:numId w:val="128"/>
        </w:numPr>
        <w:rPr>
          <w:rFonts w:eastAsia="Calibri"/>
        </w:rPr>
      </w:pPr>
      <w:r w:rsidRPr="00533883">
        <w:rPr>
          <w:rFonts w:eastAsia="Calibri"/>
        </w:rPr>
        <w:t>Boosting</w:t>
      </w:r>
    </w:p>
    <w:p w14:paraId="6547A80F" w14:textId="77777777" w:rsidR="00533883" w:rsidRPr="00533883" w:rsidRDefault="00533883" w:rsidP="009C15D2">
      <w:pPr>
        <w:pStyle w:val="0BodyBullet"/>
        <w:numPr>
          <w:ilvl w:val="0"/>
          <w:numId w:val="128"/>
        </w:numPr>
        <w:rPr>
          <w:rFonts w:eastAsia="Calibri"/>
        </w:rPr>
      </w:pPr>
      <w:r w:rsidRPr="00533883">
        <w:rPr>
          <w:rFonts w:eastAsia="Calibri"/>
        </w:rPr>
        <w:t>Stacking</w:t>
      </w:r>
    </w:p>
    <w:p w14:paraId="0582916A" w14:textId="77777777" w:rsidR="00533883" w:rsidRPr="00533883" w:rsidRDefault="00533883" w:rsidP="00533883">
      <w:pPr>
        <w:pStyle w:val="0BodyBullet"/>
        <w:ind w:left="360"/>
        <w:rPr>
          <w:rFonts w:eastAsia="Calibri"/>
        </w:rPr>
      </w:pPr>
    </w:p>
    <w:p w14:paraId="076E727D" w14:textId="06657DC5" w:rsidR="00533883" w:rsidRPr="00533883" w:rsidRDefault="00533883" w:rsidP="000F5BDB">
      <w:pPr>
        <w:pStyle w:val="0BodyBullet"/>
        <w:numPr>
          <w:ilvl w:val="0"/>
          <w:numId w:val="377"/>
        </w:numPr>
        <w:rPr>
          <w:rFonts w:eastAsia="Calibri"/>
          <w:b/>
          <w:bCs/>
        </w:rPr>
      </w:pPr>
      <w:r w:rsidRPr="00533883">
        <w:rPr>
          <w:rFonts w:eastAsia="Calibri"/>
          <w:b/>
          <w:bCs/>
        </w:rPr>
        <w:t>Model Evaluation</w:t>
      </w:r>
    </w:p>
    <w:p w14:paraId="332AEC85" w14:textId="77777777" w:rsidR="00533883" w:rsidRPr="00533883" w:rsidRDefault="00533883" w:rsidP="009C15D2">
      <w:pPr>
        <w:pStyle w:val="0BodyBullet"/>
        <w:numPr>
          <w:ilvl w:val="0"/>
          <w:numId w:val="128"/>
        </w:numPr>
        <w:rPr>
          <w:rFonts w:eastAsia="Calibri"/>
        </w:rPr>
      </w:pPr>
      <w:r w:rsidRPr="00533883">
        <w:rPr>
          <w:rFonts w:eastAsia="Calibri"/>
        </w:rPr>
        <w:t>Introduction</w:t>
      </w:r>
    </w:p>
    <w:p w14:paraId="10C06C42" w14:textId="77777777" w:rsidR="00533883" w:rsidRPr="00533883" w:rsidRDefault="00533883" w:rsidP="009C15D2">
      <w:pPr>
        <w:pStyle w:val="0BodyBullet"/>
        <w:numPr>
          <w:ilvl w:val="0"/>
          <w:numId w:val="128"/>
        </w:numPr>
        <w:rPr>
          <w:rFonts w:eastAsia="Calibri"/>
        </w:rPr>
      </w:pPr>
      <w:r w:rsidRPr="00533883">
        <w:rPr>
          <w:rFonts w:eastAsia="Calibri"/>
        </w:rPr>
        <w:t>Importing the Modules and Preparing Our Dataset</w:t>
      </w:r>
    </w:p>
    <w:p w14:paraId="4105CD75" w14:textId="77777777" w:rsidR="00533883" w:rsidRPr="00533883" w:rsidRDefault="00533883" w:rsidP="009C15D2">
      <w:pPr>
        <w:pStyle w:val="0BodyBullet"/>
        <w:numPr>
          <w:ilvl w:val="0"/>
          <w:numId w:val="128"/>
        </w:numPr>
        <w:rPr>
          <w:rFonts w:eastAsia="Calibri"/>
        </w:rPr>
      </w:pPr>
      <w:r w:rsidRPr="00533883">
        <w:rPr>
          <w:rFonts w:eastAsia="Calibri"/>
        </w:rPr>
        <w:t>Evaluation Metrics</w:t>
      </w:r>
    </w:p>
    <w:p w14:paraId="16A7E529" w14:textId="77777777" w:rsidR="00533883" w:rsidRPr="00533883" w:rsidRDefault="00533883" w:rsidP="009C15D2">
      <w:pPr>
        <w:pStyle w:val="0BodyBullet"/>
        <w:numPr>
          <w:ilvl w:val="0"/>
          <w:numId w:val="128"/>
        </w:numPr>
        <w:rPr>
          <w:rFonts w:eastAsia="Calibri"/>
        </w:rPr>
      </w:pPr>
      <w:r w:rsidRPr="00533883">
        <w:rPr>
          <w:rFonts w:eastAsia="Calibri"/>
        </w:rPr>
        <w:t>Splitting a Dataset</w:t>
      </w:r>
    </w:p>
    <w:p w14:paraId="6122091A" w14:textId="420F1FB3" w:rsidR="00533883" w:rsidRDefault="00533883" w:rsidP="009C15D2">
      <w:pPr>
        <w:pStyle w:val="0BodyBullet"/>
        <w:numPr>
          <w:ilvl w:val="0"/>
          <w:numId w:val="128"/>
        </w:numPr>
        <w:rPr>
          <w:rFonts w:eastAsia="Calibri"/>
        </w:rPr>
        <w:sectPr w:rsidR="00533883" w:rsidSect="00A57026">
          <w:endnotePr>
            <w:numFmt w:val="decimal"/>
          </w:endnotePr>
          <w:type w:val="continuous"/>
          <w:pgSz w:w="12240" w:h="15840" w:code="1"/>
          <w:pgMar w:top="720" w:right="720" w:bottom="720" w:left="720" w:header="720" w:footer="518" w:gutter="0"/>
          <w:cols w:num="3" w:space="720"/>
          <w:titlePg/>
          <w:docGrid w:linePitch="326"/>
        </w:sectPr>
      </w:pPr>
      <w:r w:rsidRPr="00533883">
        <w:rPr>
          <w:rFonts w:eastAsia="Calibri"/>
        </w:rPr>
        <w:t>Performance Improvement Tactics</w:t>
      </w:r>
    </w:p>
    <w:p w14:paraId="71C41477" w14:textId="77777777" w:rsidR="00533883" w:rsidRPr="00A57026" w:rsidRDefault="00533883" w:rsidP="00533883">
      <w:pPr>
        <w:pStyle w:val="0BodyBullet"/>
        <w:rPr>
          <w:rFonts w:eastAsia="Calibri"/>
        </w:rPr>
      </w:pPr>
    </w:p>
    <w:p w14:paraId="0A521A43" w14:textId="77777777" w:rsidR="00533883" w:rsidRPr="00682186" w:rsidRDefault="00533883" w:rsidP="00533883">
      <w:pPr>
        <w:rPr>
          <w:rFonts w:ascii="Calibri" w:hAnsi="Calibri" w:cs="Arial"/>
          <w:color w:val="000000"/>
          <w:sz w:val="20"/>
        </w:rPr>
      </w:pPr>
    </w:p>
    <w:p w14:paraId="0AC627BA" w14:textId="77777777" w:rsidR="00533883" w:rsidRPr="00682186" w:rsidRDefault="00533883" w:rsidP="00533883">
      <w:pPr>
        <w:pBdr>
          <w:top w:val="single" w:sz="4" w:space="1" w:color="auto"/>
        </w:pBdr>
        <w:rPr>
          <w:rFonts w:ascii="Calibri" w:hAnsi="Calibri" w:cs="Arial"/>
          <w:color w:val="000000"/>
          <w:sz w:val="20"/>
        </w:rPr>
      </w:pPr>
    </w:p>
    <w:p w14:paraId="6EEEC490" w14:textId="77777777" w:rsidR="00533883" w:rsidRPr="00682186" w:rsidRDefault="00533883" w:rsidP="00533883">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61715F4" w14:textId="4EB22362" w:rsidR="00533883" w:rsidRPr="00533883" w:rsidRDefault="00533883" w:rsidP="00533883">
      <w:pPr>
        <w:widowControl/>
        <w:rPr>
          <w:rFonts w:ascii="Calibri" w:hAnsi="Calibri"/>
          <w:b/>
          <w:sz w:val="30"/>
          <w:szCs w:val="30"/>
        </w:rPr>
      </w:pPr>
      <w:r>
        <w:br w:type="page"/>
      </w:r>
    </w:p>
    <w:p w14:paraId="2D147C5D" w14:textId="1BCF5952" w:rsidR="00A44020" w:rsidRPr="00682186" w:rsidRDefault="00A44020" w:rsidP="00A44020">
      <w:pPr>
        <w:pStyle w:val="Heading1"/>
        <w:rPr>
          <w:i/>
          <w:iCs/>
          <w:color w:val="000000"/>
          <w:sz w:val="20"/>
        </w:rPr>
      </w:pPr>
      <w:bookmarkStart w:id="162" w:name="_Toc51519932"/>
      <w:r w:rsidRPr="00A44020">
        <w:lastRenderedPageBreak/>
        <w:t>Supervised Machine Learning with Python</w:t>
      </w:r>
      <w:bookmarkEnd w:id="162"/>
    </w:p>
    <w:p w14:paraId="05F3BC14" w14:textId="77777777" w:rsidR="00A44020" w:rsidRPr="00682186" w:rsidRDefault="00A44020" w:rsidP="00A44020">
      <w:pPr>
        <w:rPr>
          <w:rFonts w:ascii="Arial" w:hAnsi="Arial" w:cs="Arial"/>
          <w:b/>
          <w:color w:val="0070C0"/>
          <w:sz w:val="18"/>
        </w:rPr>
      </w:pPr>
      <w:r w:rsidRPr="00682186">
        <w:rPr>
          <w:rFonts w:ascii="Arial" w:hAnsi="Arial" w:cs="Arial"/>
          <w:b/>
          <w:color w:val="0070C0"/>
          <w:sz w:val="18"/>
        </w:rPr>
        <w:t>Course Snapshot</w:t>
      </w:r>
    </w:p>
    <w:p w14:paraId="7282F8E5" w14:textId="33D01BDB" w:rsidR="00A44020" w:rsidRPr="00682186" w:rsidRDefault="00A44020" w:rsidP="00A44020">
      <w:pPr>
        <w:numPr>
          <w:ilvl w:val="0"/>
          <w:numId w:val="22"/>
        </w:numPr>
        <w:rPr>
          <w:rFonts w:ascii="Calibri" w:hAnsi="Calibri" w:cs="Arial"/>
          <w:color w:val="000000"/>
          <w:sz w:val="20"/>
        </w:rPr>
      </w:pPr>
      <w:r w:rsidRPr="00682186">
        <w:rPr>
          <w:rFonts w:ascii="Calibri" w:hAnsi="Calibri" w:cs="Arial"/>
          <w:b/>
          <w:bCs/>
          <w:color w:val="000000"/>
          <w:sz w:val="20"/>
        </w:rPr>
        <w:t>Course:</w:t>
      </w:r>
      <w:r w:rsidRPr="00682186">
        <w:rPr>
          <w:rFonts w:ascii="Calibri" w:hAnsi="Calibri" w:cs="Arial"/>
          <w:color w:val="000000"/>
          <w:sz w:val="20"/>
        </w:rPr>
        <w:t xml:space="preserve"> </w:t>
      </w:r>
      <w:r w:rsidRPr="00A44020">
        <w:rPr>
          <w:rFonts w:ascii="Calibri" w:hAnsi="Calibri" w:cs="Arial"/>
          <w:color w:val="000000"/>
          <w:sz w:val="20"/>
        </w:rPr>
        <w:t>Supervised Machine Learning with Python</w:t>
      </w:r>
    </w:p>
    <w:p w14:paraId="25935AC9" w14:textId="34F44012" w:rsidR="00A44020" w:rsidRPr="00682186" w:rsidRDefault="00A44020" w:rsidP="00A44020">
      <w:pPr>
        <w:numPr>
          <w:ilvl w:val="0"/>
          <w:numId w:val="22"/>
        </w:numPr>
        <w:rPr>
          <w:rFonts w:ascii="Calibri" w:hAnsi="Calibri" w:cs="Arial"/>
          <w:color w:val="000000"/>
          <w:sz w:val="20"/>
        </w:rPr>
      </w:pPr>
      <w:r w:rsidRPr="00682186">
        <w:rPr>
          <w:rFonts w:ascii="Calibri" w:hAnsi="Calibri" w:cs="Arial"/>
          <w:b/>
          <w:bCs/>
          <w:color w:val="000000"/>
          <w:sz w:val="20"/>
        </w:rPr>
        <w:t>Duration:</w:t>
      </w:r>
      <w:r w:rsidRPr="00682186">
        <w:rPr>
          <w:rFonts w:ascii="Calibri" w:hAnsi="Calibri" w:cs="Arial"/>
          <w:color w:val="000000"/>
          <w:sz w:val="20"/>
        </w:rPr>
        <w:t xml:space="preserve"> </w:t>
      </w:r>
      <w:r>
        <w:rPr>
          <w:rFonts w:ascii="Calibri" w:hAnsi="Calibri" w:cs="Arial"/>
          <w:color w:val="000000"/>
          <w:sz w:val="20"/>
        </w:rPr>
        <w:t>1</w:t>
      </w:r>
      <w:r w:rsidRPr="00682186">
        <w:rPr>
          <w:rFonts w:ascii="Calibri" w:hAnsi="Calibri" w:cs="Arial"/>
          <w:color w:val="000000"/>
          <w:sz w:val="20"/>
        </w:rPr>
        <w:t xml:space="preserve"> days</w:t>
      </w:r>
    </w:p>
    <w:p w14:paraId="210E9296" w14:textId="695D3B01" w:rsidR="00A44020" w:rsidRPr="00682186" w:rsidRDefault="00A44020" w:rsidP="00A44020">
      <w:pPr>
        <w:numPr>
          <w:ilvl w:val="0"/>
          <w:numId w:val="22"/>
        </w:numPr>
        <w:rPr>
          <w:rFonts w:ascii="Calibri" w:hAnsi="Calibri" w:cs="Arial"/>
          <w:color w:val="000000"/>
          <w:sz w:val="20"/>
        </w:rPr>
      </w:pPr>
      <w:r w:rsidRPr="00682186">
        <w:rPr>
          <w:rFonts w:ascii="Calibri" w:hAnsi="Calibri" w:cs="Arial"/>
          <w:b/>
          <w:bCs/>
          <w:color w:val="000000"/>
          <w:sz w:val="20"/>
        </w:rPr>
        <w:t>Skill-level</w:t>
      </w:r>
      <w:r w:rsidRPr="00682186">
        <w:rPr>
          <w:rFonts w:ascii="Calibri" w:hAnsi="Calibri" w:cs="Arial"/>
          <w:color w:val="000000"/>
          <w:sz w:val="20"/>
        </w:rPr>
        <w:t>:</w:t>
      </w:r>
      <w:r w:rsidRPr="00682186">
        <w:rPr>
          <w:rFonts w:ascii="Calibri" w:hAnsi="Calibri" w:cs="Arial"/>
          <w:bCs/>
          <w:noProof/>
          <w:color w:val="000000"/>
          <w:sz w:val="20"/>
        </w:rPr>
        <w:t xml:space="preserve"> </w:t>
      </w:r>
      <w:r w:rsidRPr="00682186">
        <w:rPr>
          <w:rFonts w:ascii="Calibri" w:hAnsi="Calibri" w:cs="Arial"/>
          <w:color w:val="000000"/>
          <w:sz w:val="20"/>
        </w:rPr>
        <w:t xml:space="preserve">Foundation-level </w:t>
      </w:r>
      <w:r w:rsidRPr="00A44020">
        <w:rPr>
          <w:rFonts w:ascii="Calibri" w:hAnsi="Calibri" w:cs="Arial"/>
          <w:color w:val="000000"/>
          <w:sz w:val="20"/>
        </w:rPr>
        <w:t>Supervised Machine Learning with Python</w:t>
      </w:r>
      <w:r>
        <w:rPr>
          <w:rFonts w:ascii="Calibri" w:hAnsi="Calibri" w:cs="Arial"/>
          <w:color w:val="000000"/>
          <w:sz w:val="20"/>
        </w:rPr>
        <w:t xml:space="preserve"> </w:t>
      </w:r>
      <w:r w:rsidRPr="00682186">
        <w:rPr>
          <w:rFonts w:ascii="Calibri" w:hAnsi="Calibri" w:cs="Arial"/>
          <w:color w:val="000000"/>
          <w:sz w:val="20"/>
        </w:rPr>
        <w:t>skills for Intermediate skilled team members. This is not a basic class.</w:t>
      </w:r>
    </w:p>
    <w:p w14:paraId="471A357F" w14:textId="03749DA6" w:rsidR="00A44020" w:rsidRPr="00682186" w:rsidRDefault="00A44020" w:rsidP="00A44020">
      <w:pPr>
        <w:pStyle w:val="ListParagraph"/>
        <w:numPr>
          <w:ilvl w:val="0"/>
          <w:numId w:val="22"/>
        </w:numPr>
        <w:spacing w:line="240" w:lineRule="auto"/>
        <w:rPr>
          <w:rFonts w:cs="Arial"/>
          <w:color w:val="000000"/>
          <w:sz w:val="20"/>
        </w:rPr>
      </w:pPr>
      <w:r w:rsidRPr="00235BFA">
        <w:rPr>
          <w:rFonts w:cs="Arial"/>
          <w:b/>
          <w:bCs/>
          <w:color w:val="000000"/>
          <w:sz w:val="20"/>
        </w:rPr>
        <w:t>Targeted Audience</w:t>
      </w:r>
      <w:r w:rsidRPr="00235BFA">
        <w:rPr>
          <w:rFonts w:cs="Arial"/>
          <w:color w:val="000000"/>
          <w:sz w:val="20"/>
        </w:rPr>
        <w:t>: This course is geared for those</w:t>
      </w:r>
      <w:r>
        <w:rPr>
          <w:rFonts w:cs="Arial"/>
          <w:color w:val="000000"/>
          <w:sz w:val="20"/>
        </w:rPr>
        <w:t xml:space="preserve"> want</w:t>
      </w:r>
      <w:r w:rsidRPr="00235BFA">
        <w:rPr>
          <w:rFonts w:cs="Arial"/>
          <w:color w:val="000000"/>
          <w:sz w:val="20"/>
        </w:rPr>
        <w:t xml:space="preserve"> </w:t>
      </w:r>
      <w:r w:rsidRPr="00A44020">
        <w:rPr>
          <w:rFonts w:cs="Arial"/>
          <w:color w:val="000000"/>
          <w:sz w:val="20"/>
        </w:rPr>
        <w:t>machine to think for itself!</w:t>
      </w:r>
    </w:p>
    <w:p w14:paraId="53831B08" w14:textId="77777777" w:rsidR="00A44020" w:rsidRPr="00682186" w:rsidRDefault="00A44020" w:rsidP="00A44020">
      <w:pPr>
        <w:numPr>
          <w:ilvl w:val="0"/>
          <w:numId w:val="22"/>
        </w:numPr>
        <w:rPr>
          <w:rFonts w:ascii="Calibri" w:hAnsi="Calibri" w:cs="Arial"/>
          <w:color w:val="000000"/>
          <w:sz w:val="20"/>
        </w:rPr>
      </w:pPr>
      <w:r w:rsidRPr="00682186">
        <w:rPr>
          <w:rFonts w:ascii="Calibri" w:hAnsi="Calibri" w:cs="Arial"/>
          <w:b/>
          <w:bCs/>
          <w:color w:val="000000"/>
          <w:sz w:val="20"/>
        </w:rPr>
        <w:t>Hands-on Learning:</w:t>
      </w:r>
      <w:r w:rsidRPr="00682186">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7B0F033" w14:textId="77777777" w:rsidR="00A44020" w:rsidRPr="00682186" w:rsidRDefault="00A44020" w:rsidP="00A44020">
      <w:pPr>
        <w:numPr>
          <w:ilvl w:val="0"/>
          <w:numId w:val="22"/>
        </w:numPr>
        <w:rPr>
          <w:rFonts w:ascii="Calibri" w:hAnsi="Calibri" w:cs="Arial"/>
          <w:color w:val="000000"/>
          <w:sz w:val="20"/>
        </w:rPr>
      </w:pPr>
      <w:r w:rsidRPr="00682186">
        <w:rPr>
          <w:rFonts w:ascii="Calibri" w:hAnsi="Calibri" w:cs="Arial"/>
          <w:b/>
          <w:bCs/>
          <w:color w:val="000000"/>
          <w:sz w:val="20"/>
        </w:rPr>
        <w:t>Delivery Format:</w:t>
      </w:r>
      <w:r w:rsidRPr="00682186">
        <w:rPr>
          <w:rFonts w:ascii="Calibri" w:hAnsi="Calibri" w:cs="Arial"/>
          <w:color w:val="000000"/>
          <w:sz w:val="20"/>
        </w:rPr>
        <w:t xml:space="preserve"> This course is available for onsite private classroom presentation, or remote instructor led delivery, or CBT/WBT (by request).</w:t>
      </w:r>
    </w:p>
    <w:p w14:paraId="09FBBCC2" w14:textId="77777777" w:rsidR="00A44020" w:rsidRPr="00682186" w:rsidRDefault="00A44020" w:rsidP="00A44020">
      <w:pPr>
        <w:numPr>
          <w:ilvl w:val="0"/>
          <w:numId w:val="22"/>
        </w:numPr>
        <w:rPr>
          <w:rFonts w:ascii="Calibri" w:hAnsi="Calibri" w:cs="Arial"/>
          <w:noProof/>
          <w:color w:val="000000"/>
          <w:sz w:val="20"/>
        </w:rPr>
      </w:pPr>
      <w:r w:rsidRPr="00682186">
        <w:rPr>
          <w:rFonts w:ascii="Calibri" w:hAnsi="Calibri" w:cs="Arial"/>
          <w:b/>
          <w:bCs/>
          <w:color w:val="000000"/>
          <w:sz w:val="20"/>
        </w:rPr>
        <w:t>Customizable:</w:t>
      </w:r>
      <w:r w:rsidRPr="00682186">
        <w:rPr>
          <w:rFonts w:ascii="Calibri" w:hAnsi="Calibri" w:cs="Arial"/>
          <w:color w:val="000000"/>
          <w:sz w:val="20"/>
        </w:rPr>
        <w:t xml:space="preserve"> This course may be tailored to target your specific training skills objectives, tools of choice and learning goals.</w:t>
      </w:r>
    </w:p>
    <w:p w14:paraId="198504FE" w14:textId="77777777" w:rsidR="00A44020" w:rsidRPr="00682186" w:rsidRDefault="00A44020" w:rsidP="00A44020">
      <w:pPr>
        <w:pBdr>
          <w:top w:val="single" w:sz="4" w:space="1" w:color="auto"/>
        </w:pBdr>
        <w:rPr>
          <w:rFonts w:ascii="Calibri" w:hAnsi="Calibri" w:cs="Arial"/>
          <w:noProof/>
          <w:color w:val="000000"/>
          <w:sz w:val="20"/>
        </w:rPr>
      </w:pPr>
    </w:p>
    <w:p w14:paraId="1F1D45B0" w14:textId="45034B73" w:rsidR="00A44020" w:rsidRPr="00533883" w:rsidRDefault="002F3BBC" w:rsidP="002F3BBC">
      <w:pPr>
        <w:rPr>
          <w:rFonts w:ascii="Calibri" w:hAnsi="Calibri" w:cs="Arial"/>
          <w:color w:val="000000"/>
          <w:sz w:val="20"/>
        </w:rPr>
      </w:pPr>
      <w:r w:rsidRPr="002F3BBC">
        <w:rPr>
          <w:rFonts w:ascii="Calibri" w:hAnsi="Calibri" w:cs="Arial"/>
          <w:color w:val="000000"/>
          <w:sz w:val="20"/>
        </w:rPr>
        <w:t>Supervised machine learning is used in a wide range of sectors (such as finance, online advertising, and analytics) because it allows you to train your system to make pricing predictions, campaign adjustments, customer recommendations, and much more while the system self-adjusts and makes decisions on its own. As a result, it's crucial to know how a machine “learns” under the hood.</w:t>
      </w:r>
      <w:r>
        <w:rPr>
          <w:rFonts w:ascii="Calibri" w:hAnsi="Calibri" w:cs="Arial"/>
          <w:color w:val="000000"/>
          <w:sz w:val="20"/>
        </w:rPr>
        <w:t xml:space="preserve"> </w:t>
      </w:r>
      <w:r w:rsidRPr="002F3BBC">
        <w:rPr>
          <w:rFonts w:ascii="Calibri" w:hAnsi="Calibri" w:cs="Arial"/>
          <w:color w:val="000000"/>
          <w:sz w:val="20"/>
        </w:rPr>
        <w:t xml:space="preserve">This </w:t>
      </w:r>
      <w:r w:rsidR="00A83DF7" w:rsidRPr="00A83DF7">
        <w:rPr>
          <w:rFonts w:ascii="Calibri" w:hAnsi="Calibri" w:cs="Arial"/>
          <w:color w:val="000000"/>
          <w:sz w:val="20"/>
        </w:rPr>
        <w:t>course</w:t>
      </w:r>
      <w:r w:rsidRPr="002F3BBC">
        <w:rPr>
          <w:rFonts w:ascii="Calibri" w:hAnsi="Calibri" w:cs="Arial"/>
          <w:color w:val="000000"/>
          <w:sz w:val="20"/>
        </w:rPr>
        <w:t xml:space="preserve"> will guide you through the implementation and nuances of many popular supervised machine learning algorithms while facilitating a deep understanding along the way. You’ll embark on this journey with a quick overview and see how supervised machine learning differs from unsupervised learning. Next, we explore parametric models such as linear and logistic regression, non-parametric methods such as decision trees, and various clustering techniques to facilitate decision-making and predictions. As we proceed, you'll work hands-on with recommender systems, which are widely used by online companies to increase user interaction and enrich shopping potential. Finally, you’ll wrap up with a brief foray into neural networks and transfer learning.</w:t>
      </w:r>
      <w:r>
        <w:rPr>
          <w:rFonts w:ascii="Calibri" w:hAnsi="Calibri" w:cs="Arial"/>
          <w:color w:val="000000"/>
          <w:sz w:val="20"/>
        </w:rPr>
        <w:t xml:space="preserve"> </w:t>
      </w:r>
      <w:r w:rsidRPr="002F3BBC">
        <w:rPr>
          <w:rFonts w:ascii="Calibri" w:hAnsi="Calibri" w:cs="Arial"/>
          <w:color w:val="000000"/>
          <w:sz w:val="20"/>
        </w:rPr>
        <w:t xml:space="preserve">By the end of this </w:t>
      </w:r>
      <w:r w:rsidR="00A83DF7" w:rsidRPr="00A83DF7">
        <w:rPr>
          <w:rFonts w:ascii="Calibri" w:hAnsi="Calibri" w:cs="Arial"/>
          <w:color w:val="000000"/>
          <w:sz w:val="20"/>
        </w:rPr>
        <w:t>course</w:t>
      </w:r>
      <w:r w:rsidRPr="002F3BBC">
        <w:rPr>
          <w:rFonts w:ascii="Calibri" w:hAnsi="Calibri" w:cs="Arial"/>
          <w:color w:val="000000"/>
          <w:sz w:val="20"/>
        </w:rPr>
        <w:t>, you’ll be equipped with hands-on techniques and will have gained the practical know-how you need to quickly and powerfully apply algorithms to new problems</w:t>
      </w:r>
      <w:r w:rsidR="00A44020" w:rsidRPr="00533883">
        <w:rPr>
          <w:rFonts w:ascii="Calibri" w:hAnsi="Calibri" w:cs="Arial"/>
          <w:color w:val="000000"/>
          <w:sz w:val="20"/>
        </w:rPr>
        <w:t>.</w:t>
      </w:r>
    </w:p>
    <w:p w14:paraId="41073A5E" w14:textId="77777777" w:rsidR="00A44020" w:rsidRPr="00682186" w:rsidRDefault="00A44020" w:rsidP="00A44020">
      <w:pPr>
        <w:rPr>
          <w:rFonts w:ascii="Calibri" w:hAnsi="Calibri" w:cs="Arial"/>
          <w:bCs/>
          <w:color w:val="000000"/>
          <w:sz w:val="20"/>
        </w:rPr>
      </w:pPr>
    </w:p>
    <w:p w14:paraId="4D570249" w14:textId="2B5EEC65" w:rsidR="00A44020" w:rsidRPr="00682186" w:rsidRDefault="00A44020" w:rsidP="00A44020">
      <w:pPr>
        <w:rPr>
          <w:rFonts w:ascii="Calibri" w:hAnsi="Calibri" w:cs="Arial"/>
          <w:bCs/>
          <w:color w:val="000000"/>
          <w:sz w:val="20"/>
        </w:rPr>
      </w:pPr>
      <w:r w:rsidRPr="00682186">
        <w:rPr>
          <w:rFonts w:ascii="Calibri" w:hAnsi="Calibri" w:cs="Arial"/>
          <w:bCs/>
          <w:color w:val="000000"/>
          <w:sz w:val="20"/>
        </w:rPr>
        <w:t xml:space="preserve">Working in a hands-on learning environment, led by </w:t>
      </w:r>
      <w:r w:rsidRPr="00A44020">
        <w:rPr>
          <w:rFonts w:ascii="Calibri" w:hAnsi="Calibri" w:cs="Arial"/>
          <w:bCs/>
          <w:color w:val="000000"/>
          <w:sz w:val="20"/>
        </w:rPr>
        <w:t>Supervised Machine Learning with Python</w:t>
      </w:r>
      <w:r>
        <w:rPr>
          <w:rFonts w:ascii="Calibri" w:hAnsi="Calibri" w:cs="Arial"/>
          <w:bCs/>
          <w:color w:val="000000"/>
          <w:sz w:val="20"/>
        </w:rPr>
        <w:t xml:space="preserve"> </w:t>
      </w:r>
      <w:r w:rsidRPr="00682186">
        <w:rPr>
          <w:rFonts w:ascii="Calibri" w:hAnsi="Calibri" w:cs="Arial"/>
          <w:bCs/>
          <w:color w:val="000000"/>
          <w:sz w:val="20"/>
        </w:rPr>
        <w:t>instructor, students will learn about and explore:</w:t>
      </w:r>
    </w:p>
    <w:p w14:paraId="786E982F" w14:textId="77777777" w:rsidR="00A44020" w:rsidRPr="00A44020" w:rsidRDefault="00A44020" w:rsidP="00A44020">
      <w:pPr>
        <w:numPr>
          <w:ilvl w:val="0"/>
          <w:numId w:val="370"/>
        </w:numPr>
        <w:rPr>
          <w:rFonts w:ascii="Calibri" w:hAnsi="Calibri" w:cs="Arial"/>
          <w:color w:val="000000"/>
          <w:sz w:val="20"/>
        </w:rPr>
      </w:pPr>
      <w:r w:rsidRPr="00A44020">
        <w:rPr>
          <w:rFonts w:ascii="Calibri" w:hAnsi="Calibri" w:cs="Arial"/>
          <w:color w:val="000000"/>
          <w:sz w:val="20"/>
        </w:rPr>
        <w:t>Delve into supervised learning and grasp how a machine learns from data</w:t>
      </w:r>
    </w:p>
    <w:p w14:paraId="45D13EA2" w14:textId="77777777" w:rsidR="00A44020" w:rsidRPr="00A44020" w:rsidRDefault="00A44020" w:rsidP="00A44020">
      <w:pPr>
        <w:numPr>
          <w:ilvl w:val="0"/>
          <w:numId w:val="370"/>
        </w:numPr>
        <w:rPr>
          <w:rFonts w:ascii="Calibri" w:hAnsi="Calibri" w:cs="Arial"/>
          <w:color w:val="000000"/>
          <w:sz w:val="20"/>
        </w:rPr>
      </w:pPr>
      <w:r w:rsidRPr="00A44020">
        <w:rPr>
          <w:rFonts w:ascii="Calibri" w:hAnsi="Calibri" w:cs="Arial"/>
          <w:color w:val="000000"/>
          <w:sz w:val="20"/>
        </w:rPr>
        <w:t>Implement popular machine learning algorithms from scratch, developing a deep understanding along the way</w:t>
      </w:r>
    </w:p>
    <w:p w14:paraId="56CD16B9" w14:textId="075C9490" w:rsidR="00A44020" w:rsidRPr="00533883" w:rsidRDefault="00A44020" w:rsidP="00A44020">
      <w:pPr>
        <w:numPr>
          <w:ilvl w:val="0"/>
          <w:numId w:val="370"/>
        </w:numPr>
        <w:rPr>
          <w:rFonts w:ascii="Calibri" w:hAnsi="Calibri" w:cs="Arial"/>
          <w:color w:val="000000"/>
          <w:sz w:val="20"/>
        </w:rPr>
      </w:pPr>
      <w:r w:rsidRPr="00A44020">
        <w:rPr>
          <w:rFonts w:ascii="Calibri" w:hAnsi="Calibri" w:cs="Arial"/>
          <w:color w:val="000000"/>
          <w:sz w:val="20"/>
        </w:rPr>
        <w:t>Explore some of the most popular scientific and mathematical libraries in the Python language</w:t>
      </w:r>
    </w:p>
    <w:p w14:paraId="14EDA3DB" w14:textId="77777777" w:rsidR="00A44020" w:rsidRPr="00682186" w:rsidRDefault="00A44020" w:rsidP="00A44020">
      <w:pPr>
        <w:rPr>
          <w:rFonts w:ascii="Calibri" w:hAnsi="Calibri" w:cs="Arial"/>
          <w:bCs/>
          <w:color w:val="000000"/>
          <w:sz w:val="20"/>
        </w:rPr>
      </w:pPr>
    </w:p>
    <w:p w14:paraId="7BB3CA91" w14:textId="77777777" w:rsidR="00A44020" w:rsidRPr="00682186" w:rsidRDefault="00A44020" w:rsidP="00A44020">
      <w:pPr>
        <w:rPr>
          <w:rFonts w:ascii="Calibri" w:hAnsi="Calibri" w:cs="Arial"/>
          <w:bCs/>
          <w:color w:val="000000"/>
          <w:sz w:val="20"/>
        </w:rPr>
      </w:pPr>
      <w:r w:rsidRPr="00682186">
        <w:rPr>
          <w:rFonts w:ascii="Calibri" w:hAnsi="Calibri" w:cs="Arial"/>
          <w:b/>
          <w:bCs/>
          <w:color w:val="000000"/>
          <w:sz w:val="20"/>
        </w:rPr>
        <w:t>Topics Covered</w:t>
      </w:r>
      <w:r w:rsidRPr="00682186">
        <w:rPr>
          <w:rFonts w:ascii="Calibri" w:hAnsi="Calibri" w:cs="Arial"/>
          <w:bCs/>
          <w:color w:val="000000"/>
          <w:sz w:val="20"/>
        </w:rPr>
        <w:t>: This is a high-level list of topics covered in this course. Please see the detailed Agenda below</w:t>
      </w:r>
    </w:p>
    <w:p w14:paraId="3B6F1DDA" w14:textId="77777777" w:rsidR="00A44020" w:rsidRPr="00682186" w:rsidRDefault="00A44020" w:rsidP="00A44020">
      <w:pPr>
        <w:numPr>
          <w:ilvl w:val="0"/>
          <w:numId w:val="128"/>
        </w:numPr>
        <w:tabs>
          <w:tab w:val="num" w:pos="360"/>
        </w:tabs>
        <w:ind w:left="0" w:firstLine="0"/>
        <w:rPr>
          <w:rFonts w:ascii="Calibri" w:hAnsi="Calibri" w:cs="Arial"/>
          <w:color w:val="000000"/>
          <w:sz w:val="20"/>
        </w:rPr>
        <w:sectPr w:rsidR="00A44020" w:rsidRPr="00682186" w:rsidSect="005A5CC9">
          <w:headerReference w:type="even" r:id="rId250"/>
          <w:headerReference w:type="default" r:id="rId251"/>
          <w:footerReference w:type="even" r:id="rId252"/>
          <w:footerReference w:type="default" r:id="rId253"/>
          <w:headerReference w:type="first" r:id="rId254"/>
          <w:footerReference w:type="first" r:id="rId255"/>
          <w:endnotePr>
            <w:numFmt w:val="decimal"/>
          </w:endnotePr>
          <w:type w:val="continuous"/>
          <w:pgSz w:w="12240" w:h="15840" w:code="1"/>
          <w:pgMar w:top="720" w:right="720" w:bottom="720" w:left="720" w:header="720" w:footer="518" w:gutter="0"/>
          <w:cols w:space="720"/>
          <w:titlePg/>
          <w:docGrid w:linePitch="326"/>
        </w:sectPr>
      </w:pPr>
    </w:p>
    <w:p w14:paraId="05853F95" w14:textId="77777777" w:rsidR="00A44020" w:rsidRDefault="00A44020" w:rsidP="009C15D2">
      <w:pPr>
        <w:pStyle w:val="0BodyBullet"/>
        <w:numPr>
          <w:ilvl w:val="0"/>
          <w:numId w:val="128"/>
        </w:numPr>
      </w:pPr>
      <w:r>
        <w:t>Crack how a machine learns a concept and generalize its understanding to new data</w:t>
      </w:r>
    </w:p>
    <w:p w14:paraId="63E4DC11" w14:textId="77777777" w:rsidR="00A44020" w:rsidRDefault="00A44020" w:rsidP="009C15D2">
      <w:pPr>
        <w:pStyle w:val="0BodyBullet"/>
        <w:numPr>
          <w:ilvl w:val="0"/>
          <w:numId w:val="128"/>
        </w:numPr>
      </w:pPr>
      <w:r>
        <w:t>Uncover the fundamental differences between parametric and non-parametric models</w:t>
      </w:r>
    </w:p>
    <w:p w14:paraId="5DDB6711" w14:textId="77777777" w:rsidR="00A44020" w:rsidRDefault="00A44020" w:rsidP="009C15D2">
      <w:pPr>
        <w:pStyle w:val="0BodyBullet"/>
        <w:numPr>
          <w:ilvl w:val="0"/>
          <w:numId w:val="128"/>
        </w:numPr>
      </w:pPr>
      <w:r>
        <w:t>Implement and grok several well-known supervised learning algorithms from scratch</w:t>
      </w:r>
    </w:p>
    <w:p w14:paraId="450DF0C9" w14:textId="77777777" w:rsidR="00A44020" w:rsidRDefault="00A44020" w:rsidP="009C15D2">
      <w:pPr>
        <w:pStyle w:val="0BodyBullet"/>
        <w:numPr>
          <w:ilvl w:val="0"/>
          <w:numId w:val="128"/>
        </w:numPr>
      </w:pPr>
      <w:r>
        <w:t xml:space="preserve">Work with models in domains such as ecommerce and </w:t>
      </w:r>
      <w:r>
        <w:t>marketing</w:t>
      </w:r>
    </w:p>
    <w:p w14:paraId="42DB214A" w14:textId="77777777" w:rsidR="00A44020" w:rsidRDefault="00A44020" w:rsidP="009C15D2">
      <w:pPr>
        <w:pStyle w:val="0BodyBullet"/>
        <w:numPr>
          <w:ilvl w:val="0"/>
          <w:numId w:val="128"/>
        </w:numPr>
      </w:pPr>
      <w:r>
        <w:t>Expand your expertise and use various algorithms such as regression, decision trees, and clustering</w:t>
      </w:r>
    </w:p>
    <w:p w14:paraId="6B98FEA7" w14:textId="77777777" w:rsidR="00A44020" w:rsidRDefault="00A44020" w:rsidP="009C15D2">
      <w:pPr>
        <w:pStyle w:val="0BodyBullet"/>
        <w:numPr>
          <w:ilvl w:val="0"/>
          <w:numId w:val="128"/>
        </w:numPr>
      </w:pPr>
      <w:r>
        <w:t>Build your own models capable of making predictions</w:t>
      </w:r>
    </w:p>
    <w:p w14:paraId="4E166C3A" w14:textId="676E46A6" w:rsidR="00A44020" w:rsidRPr="00533883" w:rsidRDefault="00A44020" w:rsidP="009C15D2">
      <w:pPr>
        <w:pStyle w:val="0BodyBullet"/>
        <w:numPr>
          <w:ilvl w:val="0"/>
          <w:numId w:val="128"/>
        </w:numPr>
      </w:pPr>
      <w:r>
        <w:t>Delve into the most popular approaches in deep learning such as transfer learning and neural networks</w:t>
      </w:r>
    </w:p>
    <w:p w14:paraId="4D42C303" w14:textId="77777777" w:rsidR="00A44020" w:rsidRDefault="00A44020" w:rsidP="00A44020">
      <w:pPr>
        <w:rPr>
          <w:rFonts w:ascii="Calibri" w:hAnsi="Calibri" w:cs="Arial"/>
          <w:color w:val="000000"/>
          <w:sz w:val="20"/>
        </w:rPr>
        <w:sectPr w:rsidR="00A44020" w:rsidSect="00533883">
          <w:endnotePr>
            <w:numFmt w:val="decimal"/>
          </w:endnotePr>
          <w:type w:val="continuous"/>
          <w:pgSz w:w="12240" w:h="15840" w:code="1"/>
          <w:pgMar w:top="720" w:right="720" w:bottom="720" w:left="720" w:header="720" w:footer="518" w:gutter="0"/>
          <w:cols w:num="2" w:space="720"/>
          <w:titlePg/>
          <w:docGrid w:linePitch="326"/>
        </w:sectPr>
      </w:pPr>
    </w:p>
    <w:p w14:paraId="1540310B" w14:textId="77777777" w:rsidR="00A44020" w:rsidRPr="00682186" w:rsidRDefault="00A44020" w:rsidP="00A44020">
      <w:pPr>
        <w:rPr>
          <w:rFonts w:ascii="Calibri" w:hAnsi="Calibri" w:cs="Arial"/>
          <w:color w:val="000000"/>
          <w:sz w:val="20"/>
        </w:rPr>
      </w:pPr>
    </w:p>
    <w:p w14:paraId="5AA63C80" w14:textId="77777777" w:rsidR="00A44020" w:rsidRPr="00682186" w:rsidRDefault="00A44020" w:rsidP="00A44020">
      <w:pPr>
        <w:rPr>
          <w:rFonts w:ascii="Arial" w:hAnsi="Arial" w:cs="Arial"/>
          <w:b/>
          <w:color w:val="0070C0"/>
          <w:sz w:val="18"/>
        </w:rPr>
      </w:pPr>
      <w:r w:rsidRPr="00682186">
        <w:rPr>
          <w:rFonts w:ascii="Arial" w:hAnsi="Arial" w:cs="Arial"/>
          <w:b/>
          <w:color w:val="0070C0"/>
          <w:sz w:val="18"/>
        </w:rPr>
        <w:t>Audience &amp; Pre-Requisites</w:t>
      </w:r>
    </w:p>
    <w:p w14:paraId="366BDB9C" w14:textId="36B5A400" w:rsidR="00A44020" w:rsidRPr="00235BFA" w:rsidRDefault="00A44020" w:rsidP="00A44020">
      <w:pPr>
        <w:rPr>
          <w:rFonts w:ascii="Calibri" w:hAnsi="Calibri" w:cs="Arial"/>
          <w:color w:val="000000"/>
          <w:sz w:val="20"/>
        </w:rPr>
      </w:pPr>
      <w:r w:rsidRPr="00682186">
        <w:rPr>
          <w:rFonts w:ascii="Calibri" w:hAnsi="Calibri" w:cs="Arial"/>
          <w:color w:val="000000"/>
          <w:sz w:val="20"/>
        </w:rPr>
        <w:t xml:space="preserve">This course is for readers want to </w:t>
      </w:r>
      <w:r w:rsidRPr="00A44020">
        <w:rPr>
          <w:rFonts w:ascii="Calibri" w:hAnsi="Calibri" w:cs="Arial"/>
          <w:color w:val="000000"/>
          <w:sz w:val="20"/>
        </w:rPr>
        <w:t>machine to think for itself!</w:t>
      </w:r>
    </w:p>
    <w:p w14:paraId="62D4B2BB" w14:textId="77777777" w:rsidR="00A44020" w:rsidRPr="00682186" w:rsidRDefault="00A44020" w:rsidP="00A44020">
      <w:pPr>
        <w:rPr>
          <w:rFonts w:ascii="Calibri" w:hAnsi="Calibri" w:cs="Arial"/>
          <w:color w:val="000000"/>
          <w:sz w:val="20"/>
        </w:rPr>
      </w:pPr>
    </w:p>
    <w:p w14:paraId="14D99F94" w14:textId="77777777" w:rsidR="00A44020" w:rsidRPr="00682186" w:rsidRDefault="00A44020" w:rsidP="00A44020">
      <w:pPr>
        <w:rPr>
          <w:rFonts w:asciiTheme="minorHAnsi" w:hAnsiTheme="minorHAnsi" w:cstheme="minorHAnsi"/>
          <w:color w:val="000000"/>
          <w:sz w:val="20"/>
        </w:rPr>
      </w:pPr>
      <w:r w:rsidRPr="00682186">
        <w:rPr>
          <w:rFonts w:asciiTheme="minorHAnsi" w:hAnsiTheme="minorHAnsi" w:cstheme="minorHAnsi"/>
          <w:b/>
          <w:sz w:val="20"/>
        </w:rPr>
        <w:t xml:space="preserve">Pre-Requisites:  </w:t>
      </w:r>
      <w:r w:rsidRPr="00682186">
        <w:rPr>
          <w:rFonts w:asciiTheme="minorHAnsi" w:hAnsiTheme="minorHAnsi" w:cstheme="minorHAnsi"/>
          <w:color w:val="000000"/>
          <w:sz w:val="20"/>
        </w:rPr>
        <w:t xml:space="preserve">Students should have </w:t>
      </w:r>
    </w:p>
    <w:p w14:paraId="7BCBBCF7" w14:textId="77777777" w:rsidR="00A44020" w:rsidRPr="00682186" w:rsidRDefault="00A44020" w:rsidP="00A44020">
      <w:pPr>
        <w:numPr>
          <w:ilvl w:val="0"/>
          <w:numId w:val="66"/>
        </w:numPr>
        <w:rPr>
          <w:rFonts w:ascii="Calibri" w:hAnsi="Calibri" w:cs="Arial"/>
          <w:color w:val="000000"/>
          <w:sz w:val="20"/>
        </w:rPr>
      </w:pPr>
      <w:r w:rsidRPr="00682186">
        <w:rPr>
          <w:rFonts w:ascii="Calibri" w:hAnsi="Calibri" w:cs="Arial"/>
          <w:color w:val="000000"/>
          <w:sz w:val="20"/>
        </w:rPr>
        <w:t>Basic to Intermediate IT Skills.</w:t>
      </w:r>
    </w:p>
    <w:p w14:paraId="521D4584" w14:textId="77777777" w:rsidR="00A44020" w:rsidRPr="00682186" w:rsidRDefault="00A44020" w:rsidP="00A44020">
      <w:pPr>
        <w:numPr>
          <w:ilvl w:val="0"/>
          <w:numId w:val="66"/>
        </w:numPr>
        <w:rPr>
          <w:rFonts w:ascii="Calibri" w:hAnsi="Calibri" w:cs="Arial"/>
          <w:color w:val="000000"/>
          <w:sz w:val="20"/>
        </w:rPr>
      </w:pPr>
      <w:r w:rsidRPr="00682186">
        <w:rPr>
          <w:rFonts w:ascii="Calibri" w:hAnsi="Calibri" w:cs="Arial"/>
          <w:color w:val="000000"/>
          <w:sz w:val="20"/>
        </w:rPr>
        <w:t>Good foundational mathematics or logic skills</w:t>
      </w:r>
    </w:p>
    <w:p w14:paraId="4800C779" w14:textId="77777777" w:rsidR="00A44020" w:rsidRPr="00235BFA" w:rsidRDefault="00A44020" w:rsidP="00A44020">
      <w:pPr>
        <w:numPr>
          <w:ilvl w:val="0"/>
          <w:numId w:val="66"/>
        </w:numPr>
        <w:rPr>
          <w:rFonts w:ascii="Calibri" w:hAnsi="Calibri" w:cs="Arial"/>
          <w:color w:val="000000"/>
          <w:sz w:val="20"/>
        </w:rPr>
      </w:pPr>
      <w:r w:rsidRPr="00682186">
        <w:rPr>
          <w:rFonts w:ascii="Calibri" w:hAnsi="Calibri" w:cs="Arial"/>
          <w:color w:val="000000"/>
          <w:sz w:val="20"/>
        </w:rPr>
        <w:t>For readers with existing programming skills.</w:t>
      </w:r>
    </w:p>
    <w:p w14:paraId="60F143B9" w14:textId="77777777" w:rsidR="00A44020" w:rsidRPr="00682186" w:rsidRDefault="00A44020" w:rsidP="00A44020">
      <w:pPr>
        <w:ind w:left="720"/>
        <w:rPr>
          <w:rFonts w:ascii="Calibri" w:hAnsi="Calibri" w:cs="Arial"/>
          <w:color w:val="000000"/>
          <w:sz w:val="20"/>
        </w:rPr>
      </w:pPr>
    </w:p>
    <w:p w14:paraId="22BFF716" w14:textId="77777777" w:rsidR="00A44020" w:rsidRPr="00682186" w:rsidRDefault="00A44020" w:rsidP="00A44020">
      <w:pPr>
        <w:rPr>
          <w:rFonts w:ascii="Arial" w:hAnsi="Arial" w:cs="Arial"/>
          <w:b/>
          <w:color w:val="0070C0"/>
          <w:sz w:val="18"/>
        </w:rPr>
      </w:pPr>
      <w:r w:rsidRPr="00682186">
        <w:rPr>
          <w:rFonts w:ascii="Arial" w:hAnsi="Arial" w:cs="Arial"/>
          <w:b/>
          <w:color w:val="0070C0"/>
          <w:sz w:val="18"/>
        </w:rPr>
        <w:t>Course Agenda / Topics</w:t>
      </w:r>
    </w:p>
    <w:p w14:paraId="3976C987" w14:textId="77777777" w:rsidR="00A44020" w:rsidRPr="00682186" w:rsidRDefault="00A44020" w:rsidP="00A44020">
      <w:pPr>
        <w:widowControl/>
        <w:ind w:left="2790"/>
        <w:rPr>
          <w:rFonts w:ascii="Calibri" w:hAnsi="Calibri" w:cs="Arial"/>
          <w:b/>
          <w:color w:val="000000"/>
          <w:sz w:val="20"/>
          <w:bdr w:val="none" w:sz="0" w:space="0" w:color="auto" w:frame="1"/>
          <w:lang w:bidi="he-IL"/>
        </w:rPr>
        <w:sectPr w:rsidR="00A44020" w:rsidRPr="00682186" w:rsidSect="005A5CC9">
          <w:endnotePr>
            <w:numFmt w:val="decimal"/>
          </w:endnotePr>
          <w:type w:val="continuous"/>
          <w:pgSz w:w="12240" w:h="15840" w:code="1"/>
          <w:pgMar w:top="720" w:right="720" w:bottom="720" w:left="720" w:header="720" w:footer="518" w:gutter="0"/>
          <w:cols w:space="720"/>
          <w:titlePg/>
          <w:docGrid w:linePitch="326"/>
        </w:sectPr>
      </w:pPr>
    </w:p>
    <w:p w14:paraId="1D1E2546" w14:textId="77777777" w:rsidR="00A44020" w:rsidRPr="00682186" w:rsidRDefault="00A44020" w:rsidP="00A44020">
      <w:pPr>
        <w:rPr>
          <w:rFonts w:ascii="Calibri" w:eastAsia="Calibri" w:hAnsi="Calibri" w:cs="Arial"/>
          <w:b/>
          <w:bCs/>
          <w:color w:val="000000"/>
          <w:sz w:val="20"/>
        </w:rPr>
      </w:pPr>
    </w:p>
    <w:p w14:paraId="2888B11E" w14:textId="77777777" w:rsidR="00A44020" w:rsidRDefault="00A44020" w:rsidP="00A44020">
      <w:pPr>
        <w:pStyle w:val="0BodyBullet"/>
        <w:numPr>
          <w:ilvl w:val="0"/>
          <w:numId w:val="376"/>
        </w:numPr>
        <w:rPr>
          <w:rFonts w:eastAsia="Calibri"/>
          <w:b/>
          <w:bCs/>
        </w:rPr>
        <w:sectPr w:rsidR="00A44020" w:rsidSect="005A5CC9">
          <w:footerReference w:type="default" r:id="rId256"/>
          <w:footerReference w:type="first" r:id="rId257"/>
          <w:endnotePr>
            <w:numFmt w:val="decimal"/>
          </w:endnotePr>
          <w:type w:val="continuous"/>
          <w:pgSz w:w="12240" w:h="15840" w:code="1"/>
          <w:pgMar w:top="720" w:right="720" w:bottom="720" w:left="720" w:header="720" w:footer="518" w:gutter="0"/>
          <w:cols w:space="720"/>
          <w:titlePg/>
          <w:docGrid w:linePitch="326"/>
        </w:sectPr>
      </w:pPr>
    </w:p>
    <w:p w14:paraId="61532DFA" w14:textId="77777777" w:rsidR="002F3BBC" w:rsidRPr="002F3BBC" w:rsidRDefault="002F3BBC" w:rsidP="00C84655">
      <w:pPr>
        <w:pStyle w:val="0BodyBullet"/>
        <w:numPr>
          <w:ilvl w:val="0"/>
          <w:numId w:val="398"/>
        </w:numPr>
        <w:rPr>
          <w:rFonts w:eastAsia="Calibri"/>
          <w:b/>
          <w:bCs/>
        </w:rPr>
      </w:pPr>
      <w:r w:rsidRPr="002F3BBC">
        <w:rPr>
          <w:rFonts w:eastAsia="Calibri"/>
          <w:b/>
          <w:bCs/>
        </w:rPr>
        <w:t>First Step Towards Supervised Learning</w:t>
      </w:r>
    </w:p>
    <w:p w14:paraId="4F17B6C5" w14:textId="77777777" w:rsidR="002F3BBC" w:rsidRPr="002F3BBC" w:rsidRDefault="002F3BBC" w:rsidP="009C15D2">
      <w:pPr>
        <w:pStyle w:val="0BodyBullet"/>
        <w:numPr>
          <w:ilvl w:val="0"/>
          <w:numId w:val="128"/>
        </w:numPr>
        <w:rPr>
          <w:rFonts w:eastAsia="Calibri"/>
        </w:rPr>
      </w:pPr>
      <w:r w:rsidRPr="002F3BBC">
        <w:rPr>
          <w:rFonts w:eastAsia="Calibri"/>
        </w:rPr>
        <w:t xml:space="preserve">First Step Towards Supervised </w:t>
      </w:r>
      <w:r w:rsidRPr="002F3BBC">
        <w:rPr>
          <w:rFonts w:eastAsia="Calibri"/>
        </w:rPr>
        <w:t>Learning</w:t>
      </w:r>
    </w:p>
    <w:p w14:paraId="5BCB936F" w14:textId="77777777" w:rsidR="002F3BBC" w:rsidRPr="002F3BBC" w:rsidRDefault="002F3BBC" w:rsidP="009C15D2">
      <w:pPr>
        <w:pStyle w:val="0BodyBullet"/>
        <w:numPr>
          <w:ilvl w:val="0"/>
          <w:numId w:val="128"/>
        </w:numPr>
        <w:rPr>
          <w:rFonts w:eastAsia="Calibri"/>
        </w:rPr>
      </w:pPr>
      <w:r w:rsidRPr="002F3BBC">
        <w:rPr>
          <w:rFonts w:eastAsia="Calibri"/>
        </w:rPr>
        <w:t>Technical requirements</w:t>
      </w:r>
    </w:p>
    <w:p w14:paraId="2BE3EA6F" w14:textId="77777777" w:rsidR="002F3BBC" w:rsidRPr="002F3BBC" w:rsidRDefault="002F3BBC" w:rsidP="009C15D2">
      <w:pPr>
        <w:pStyle w:val="0BodyBullet"/>
        <w:numPr>
          <w:ilvl w:val="0"/>
          <w:numId w:val="128"/>
        </w:numPr>
        <w:rPr>
          <w:rFonts w:eastAsia="Calibri"/>
        </w:rPr>
      </w:pPr>
      <w:r w:rsidRPr="002F3BBC">
        <w:rPr>
          <w:rFonts w:eastAsia="Calibri"/>
        </w:rPr>
        <w:t xml:space="preserve">An example of supervised </w:t>
      </w:r>
      <w:r w:rsidRPr="002F3BBC">
        <w:rPr>
          <w:rFonts w:eastAsia="Calibri"/>
        </w:rPr>
        <w:t>learning in action</w:t>
      </w:r>
    </w:p>
    <w:p w14:paraId="61A56762" w14:textId="77777777" w:rsidR="002F3BBC" w:rsidRPr="002F3BBC" w:rsidRDefault="002F3BBC" w:rsidP="009C15D2">
      <w:pPr>
        <w:pStyle w:val="0BodyBullet"/>
        <w:numPr>
          <w:ilvl w:val="0"/>
          <w:numId w:val="128"/>
        </w:numPr>
        <w:rPr>
          <w:rFonts w:eastAsia="Calibri"/>
        </w:rPr>
      </w:pPr>
      <w:r w:rsidRPr="002F3BBC">
        <w:rPr>
          <w:rFonts w:eastAsia="Calibri"/>
        </w:rPr>
        <w:t>Setting up the environment</w:t>
      </w:r>
    </w:p>
    <w:p w14:paraId="217C0A3F" w14:textId="77777777" w:rsidR="002F3BBC" w:rsidRPr="002F3BBC" w:rsidRDefault="002F3BBC" w:rsidP="009C15D2">
      <w:pPr>
        <w:pStyle w:val="0BodyBullet"/>
        <w:numPr>
          <w:ilvl w:val="0"/>
          <w:numId w:val="128"/>
        </w:numPr>
        <w:rPr>
          <w:rFonts w:eastAsia="Calibri"/>
        </w:rPr>
      </w:pPr>
      <w:r w:rsidRPr="002F3BBC">
        <w:rPr>
          <w:rFonts w:eastAsia="Calibri"/>
        </w:rPr>
        <w:t>Supervised learning</w:t>
      </w:r>
    </w:p>
    <w:p w14:paraId="2EA1DF17" w14:textId="77777777" w:rsidR="002F3BBC" w:rsidRPr="002F3BBC" w:rsidRDefault="002F3BBC" w:rsidP="009C15D2">
      <w:pPr>
        <w:pStyle w:val="0BodyBullet"/>
        <w:numPr>
          <w:ilvl w:val="0"/>
          <w:numId w:val="128"/>
        </w:numPr>
        <w:rPr>
          <w:rFonts w:eastAsia="Calibri"/>
        </w:rPr>
      </w:pPr>
      <w:r w:rsidRPr="002F3BBC">
        <w:rPr>
          <w:rFonts w:eastAsia="Calibri"/>
        </w:rPr>
        <w:lastRenderedPageBreak/>
        <w:t>Hill climbing and loss functions</w:t>
      </w:r>
    </w:p>
    <w:p w14:paraId="12F844C8" w14:textId="77777777" w:rsidR="002F3BBC" w:rsidRPr="002F3BBC" w:rsidRDefault="002F3BBC" w:rsidP="009C15D2">
      <w:pPr>
        <w:pStyle w:val="0BodyBullet"/>
        <w:numPr>
          <w:ilvl w:val="0"/>
          <w:numId w:val="128"/>
        </w:numPr>
        <w:rPr>
          <w:rFonts w:eastAsia="Calibri"/>
        </w:rPr>
      </w:pPr>
      <w:r w:rsidRPr="002F3BBC">
        <w:rPr>
          <w:rFonts w:eastAsia="Calibri"/>
        </w:rPr>
        <w:t>Hill climbing and descent</w:t>
      </w:r>
    </w:p>
    <w:p w14:paraId="3D552654" w14:textId="5D244E34" w:rsidR="002F3BBC" w:rsidRPr="002F3BBC" w:rsidRDefault="002F3BBC" w:rsidP="009C15D2">
      <w:pPr>
        <w:pStyle w:val="0BodyBullet"/>
        <w:numPr>
          <w:ilvl w:val="0"/>
          <w:numId w:val="128"/>
        </w:numPr>
        <w:rPr>
          <w:rFonts w:eastAsia="Calibri"/>
        </w:rPr>
      </w:pPr>
      <w:r w:rsidRPr="002F3BBC">
        <w:rPr>
          <w:rFonts w:eastAsia="Calibri"/>
        </w:rPr>
        <w:t>Model evaluation and data splitting</w:t>
      </w:r>
    </w:p>
    <w:p w14:paraId="4F68E883" w14:textId="77777777" w:rsidR="002F3BBC" w:rsidRDefault="002F3BBC" w:rsidP="002F3BBC">
      <w:pPr>
        <w:pStyle w:val="0BodyBullet"/>
        <w:ind w:left="360"/>
        <w:rPr>
          <w:rFonts w:eastAsia="Calibri"/>
        </w:rPr>
      </w:pPr>
    </w:p>
    <w:p w14:paraId="06AC4B65" w14:textId="22FFEE62" w:rsidR="002F3BBC" w:rsidRPr="002F3BBC" w:rsidRDefault="002F3BBC" w:rsidP="00C84655">
      <w:pPr>
        <w:pStyle w:val="0BodyBullet"/>
        <w:numPr>
          <w:ilvl w:val="0"/>
          <w:numId w:val="398"/>
        </w:numPr>
        <w:rPr>
          <w:rFonts w:eastAsia="Calibri"/>
          <w:b/>
          <w:bCs/>
        </w:rPr>
      </w:pPr>
      <w:r w:rsidRPr="002F3BBC">
        <w:rPr>
          <w:rFonts w:eastAsia="Calibri"/>
          <w:b/>
          <w:bCs/>
        </w:rPr>
        <w:t>Implementing Parametric Models</w:t>
      </w:r>
    </w:p>
    <w:p w14:paraId="1AD5243B" w14:textId="77777777" w:rsidR="002F3BBC" w:rsidRPr="002F3BBC" w:rsidRDefault="002F3BBC" w:rsidP="009C15D2">
      <w:pPr>
        <w:pStyle w:val="0BodyBullet"/>
        <w:numPr>
          <w:ilvl w:val="0"/>
          <w:numId w:val="128"/>
        </w:numPr>
        <w:rPr>
          <w:rFonts w:eastAsia="Calibri"/>
        </w:rPr>
      </w:pPr>
      <w:r w:rsidRPr="002F3BBC">
        <w:rPr>
          <w:rFonts w:eastAsia="Calibri"/>
        </w:rPr>
        <w:t>Implementing Parametric Models</w:t>
      </w:r>
    </w:p>
    <w:p w14:paraId="7DDBAA4C" w14:textId="77777777" w:rsidR="002F3BBC" w:rsidRPr="002F3BBC" w:rsidRDefault="002F3BBC" w:rsidP="009C15D2">
      <w:pPr>
        <w:pStyle w:val="0BodyBullet"/>
        <w:numPr>
          <w:ilvl w:val="0"/>
          <w:numId w:val="128"/>
        </w:numPr>
        <w:rPr>
          <w:rFonts w:eastAsia="Calibri"/>
        </w:rPr>
      </w:pPr>
      <w:r w:rsidRPr="002F3BBC">
        <w:rPr>
          <w:rFonts w:eastAsia="Calibri"/>
        </w:rPr>
        <w:t>Technical requirements</w:t>
      </w:r>
    </w:p>
    <w:p w14:paraId="6F210EA8" w14:textId="77777777" w:rsidR="002F3BBC" w:rsidRPr="002F3BBC" w:rsidRDefault="002F3BBC" w:rsidP="009C15D2">
      <w:pPr>
        <w:pStyle w:val="0BodyBullet"/>
        <w:numPr>
          <w:ilvl w:val="0"/>
          <w:numId w:val="128"/>
        </w:numPr>
        <w:rPr>
          <w:rFonts w:eastAsia="Calibri"/>
        </w:rPr>
      </w:pPr>
      <w:r w:rsidRPr="002F3BBC">
        <w:rPr>
          <w:rFonts w:eastAsia="Calibri"/>
        </w:rPr>
        <w:t>Parametric models</w:t>
      </w:r>
    </w:p>
    <w:p w14:paraId="623C3658" w14:textId="77777777" w:rsidR="002F3BBC" w:rsidRPr="002F3BBC" w:rsidRDefault="002F3BBC" w:rsidP="009C15D2">
      <w:pPr>
        <w:pStyle w:val="0BodyBullet"/>
        <w:numPr>
          <w:ilvl w:val="0"/>
          <w:numId w:val="128"/>
        </w:numPr>
        <w:rPr>
          <w:rFonts w:eastAsia="Calibri"/>
        </w:rPr>
      </w:pPr>
      <w:r w:rsidRPr="002F3BBC">
        <w:rPr>
          <w:rFonts w:eastAsia="Calibri"/>
        </w:rPr>
        <w:t>Implementing linear regression from scratch</w:t>
      </w:r>
    </w:p>
    <w:p w14:paraId="3AFDBCCA" w14:textId="77777777" w:rsidR="002F3BBC" w:rsidRPr="002F3BBC" w:rsidRDefault="002F3BBC" w:rsidP="009C15D2">
      <w:pPr>
        <w:pStyle w:val="0BodyBullet"/>
        <w:numPr>
          <w:ilvl w:val="0"/>
          <w:numId w:val="128"/>
        </w:numPr>
        <w:rPr>
          <w:rFonts w:eastAsia="Calibri"/>
        </w:rPr>
      </w:pPr>
      <w:r w:rsidRPr="002F3BBC">
        <w:rPr>
          <w:rFonts w:eastAsia="Calibri"/>
        </w:rPr>
        <w:t>Logistic regression models</w:t>
      </w:r>
    </w:p>
    <w:p w14:paraId="33405DA9" w14:textId="77777777" w:rsidR="002F3BBC" w:rsidRPr="002F3BBC" w:rsidRDefault="002F3BBC" w:rsidP="009C15D2">
      <w:pPr>
        <w:pStyle w:val="0BodyBullet"/>
        <w:numPr>
          <w:ilvl w:val="0"/>
          <w:numId w:val="128"/>
        </w:numPr>
        <w:rPr>
          <w:rFonts w:eastAsia="Calibri"/>
        </w:rPr>
      </w:pPr>
      <w:r w:rsidRPr="002F3BBC">
        <w:rPr>
          <w:rFonts w:eastAsia="Calibri"/>
        </w:rPr>
        <w:t>Implementing logistic regression from scratch</w:t>
      </w:r>
    </w:p>
    <w:p w14:paraId="4755F2C9" w14:textId="77777777" w:rsidR="002F3BBC" w:rsidRPr="002F3BBC" w:rsidRDefault="002F3BBC" w:rsidP="009C15D2">
      <w:pPr>
        <w:pStyle w:val="0BodyBullet"/>
        <w:numPr>
          <w:ilvl w:val="0"/>
          <w:numId w:val="128"/>
        </w:numPr>
        <w:rPr>
          <w:rFonts w:eastAsia="Calibri"/>
        </w:rPr>
      </w:pPr>
      <w:r w:rsidRPr="002F3BBC">
        <w:rPr>
          <w:rFonts w:eastAsia="Calibri"/>
        </w:rPr>
        <w:t>The pros and cons of parametric models</w:t>
      </w:r>
    </w:p>
    <w:p w14:paraId="2FE3EF4E" w14:textId="77777777" w:rsidR="002F3BBC" w:rsidRDefault="002F3BBC" w:rsidP="002F3BBC">
      <w:pPr>
        <w:pStyle w:val="0BodyBullet"/>
        <w:ind w:left="360"/>
        <w:rPr>
          <w:rFonts w:eastAsia="Calibri"/>
        </w:rPr>
      </w:pPr>
    </w:p>
    <w:p w14:paraId="613A2703" w14:textId="26EEBD61" w:rsidR="002F3BBC" w:rsidRPr="002F3BBC" w:rsidRDefault="002F3BBC" w:rsidP="00C84655">
      <w:pPr>
        <w:pStyle w:val="0BodyBullet"/>
        <w:numPr>
          <w:ilvl w:val="0"/>
          <w:numId w:val="398"/>
        </w:numPr>
        <w:rPr>
          <w:rFonts w:eastAsia="Calibri"/>
          <w:b/>
          <w:bCs/>
        </w:rPr>
      </w:pPr>
      <w:r w:rsidRPr="002F3BBC">
        <w:rPr>
          <w:rFonts w:eastAsia="Calibri"/>
          <w:b/>
          <w:bCs/>
        </w:rPr>
        <w:t>Working with Non-Parametric Models</w:t>
      </w:r>
    </w:p>
    <w:p w14:paraId="0EF78173" w14:textId="77777777" w:rsidR="002F3BBC" w:rsidRPr="002F3BBC" w:rsidRDefault="002F3BBC" w:rsidP="009C15D2">
      <w:pPr>
        <w:pStyle w:val="0BodyBullet"/>
        <w:numPr>
          <w:ilvl w:val="0"/>
          <w:numId w:val="128"/>
        </w:numPr>
        <w:rPr>
          <w:rFonts w:eastAsia="Calibri"/>
        </w:rPr>
      </w:pPr>
      <w:r w:rsidRPr="002F3BBC">
        <w:rPr>
          <w:rFonts w:eastAsia="Calibri"/>
        </w:rPr>
        <w:t>Working with Non-Parametric Models</w:t>
      </w:r>
    </w:p>
    <w:p w14:paraId="482DC6B5" w14:textId="77777777" w:rsidR="002F3BBC" w:rsidRPr="002F3BBC" w:rsidRDefault="002F3BBC" w:rsidP="009C15D2">
      <w:pPr>
        <w:pStyle w:val="0BodyBullet"/>
        <w:numPr>
          <w:ilvl w:val="0"/>
          <w:numId w:val="128"/>
        </w:numPr>
        <w:rPr>
          <w:rFonts w:eastAsia="Calibri"/>
        </w:rPr>
      </w:pPr>
      <w:r w:rsidRPr="002F3BBC">
        <w:rPr>
          <w:rFonts w:eastAsia="Calibri"/>
        </w:rPr>
        <w:t>Technical requirements</w:t>
      </w:r>
    </w:p>
    <w:p w14:paraId="1F2CF4DC" w14:textId="77777777" w:rsidR="002F3BBC" w:rsidRPr="002F3BBC" w:rsidRDefault="002F3BBC" w:rsidP="009C15D2">
      <w:pPr>
        <w:pStyle w:val="0BodyBullet"/>
        <w:numPr>
          <w:ilvl w:val="0"/>
          <w:numId w:val="128"/>
        </w:numPr>
        <w:rPr>
          <w:rFonts w:eastAsia="Calibri"/>
        </w:rPr>
      </w:pPr>
      <w:r w:rsidRPr="002F3BBC">
        <w:rPr>
          <w:rFonts w:eastAsia="Calibri"/>
        </w:rPr>
        <w:t>The bias/variance trade-off</w:t>
      </w:r>
    </w:p>
    <w:p w14:paraId="1ABA4D01" w14:textId="77777777" w:rsidR="002F3BBC" w:rsidRPr="002F3BBC" w:rsidRDefault="002F3BBC" w:rsidP="009C15D2">
      <w:pPr>
        <w:pStyle w:val="0BodyBullet"/>
        <w:numPr>
          <w:ilvl w:val="0"/>
          <w:numId w:val="128"/>
        </w:numPr>
        <w:rPr>
          <w:rFonts w:eastAsia="Calibri"/>
        </w:rPr>
      </w:pPr>
      <w:r w:rsidRPr="002F3BBC">
        <w:rPr>
          <w:rFonts w:eastAsia="Calibri"/>
        </w:rPr>
        <w:t>Introduction to non-parametric models and decision trees</w:t>
      </w:r>
    </w:p>
    <w:p w14:paraId="7828D1DD" w14:textId="77777777" w:rsidR="002F3BBC" w:rsidRPr="002F3BBC" w:rsidRDefault="002F3BBC" w:rsidP="009C15D2">
      <w:pPr>
        <w:pStyle w:val="0BodyBullet"/>
        <w:numPr>
          <w:ilvl w:val="0"/>
          <w:numId w:val="128"/>
        </w:numPr>
        <w:rPr>
          <w:rFonts w:eastAsia="Calibri"/>
        </w:rPr>
      </w:pPr>
      <w:r w:rsidRPr="002F3BBC">
        <w:rPr>
          <w:rFonts w:eastAsia="Calibri"/>
        </w:rPr>
        <w:t>Decision trees</w:t>
      </w:r>
    </w:p>
    <w:p w14:paraId="5107F575" w14:textId="77777777" w:rsidR="002F3BBC" w:rsidRPr="002F3BBC" w:rsidRDefault="002F3BBC" w:rsidP="009C15D2">
      <w:pPr>
        <w:pStyle w:val="0BodyBullet"/>
        <w:numPr>
          <w:ilvl w:val="0"/>
          <w:numId w:val="128"/>
        </w:numPr>
        <w:rPr>
          <w:rFonts w:eastAsia="Calibri"/>
        </w:rPr>
      </w:pPr>
      <w:r w:rsidRPr="002F3BBC">
        <w:rPr>
          <w:rFonts w:eastAsia="Calibri"/>
        </w:rPr>
        <w:t>Implementing a decision tree from scratch</w:t>
      </w:r>
    </w:p>
    <w:p w14:paraId="3960722E" w14:textId="77777777" w:rsidR="002F3BBC" w:rsidRPr="002F3BBC" w:rsidRDefault="002F3BBC" w:rsidP="009C15D2">
      <w:pPr>
        <w:pStyle w:val="0BodyBullet"/>
        <w:numPr>
          <w:ilvl w:val="0"/>
          <w:numId w:val="128"/>
        </w:numPr>
        <w:rPr>
          <w:rFonts w:eastAsia="Calibri"/>
        </w:rPr>
      </w:pPr>
      <w:r w:rsidRPr="002F3BBC">
        <w:rPr>
          <w:rFonts w:eastAsia="Calibri"/>
        </w:rPr>
        <w:t>Various clustering methods</w:t>
      </w:r>
    </w:p>
    <w:p w14:paraId="44091F09" w14:textId="77777777" w:rsidR="002F3BBC" w:rsidRPr="002F3BBC" w:rsidRDefault="002F3BBC" w:rsidP="009C15D2">
      <w:pPr>
        <w:pStyle w:val="0BodyBullet"/>
        <w:numPr>
          <w:ilvl w:val="0"/>
          <w:numId w:val="128"/>
        </w:numPr>
        <w:rPr>
          <w:rFonts w:eastAsia="Calibri"/>
        </w:rPr>
      </w:pPr>
      <w:r w:rsidRPr="002F3BBC">
        <w:rPr>
          <w:rFonts w:eastAsia="Calibri"/>
        </w:rPr>
        <w:t>Implementing KNNs from scratch</w:t>
      </w:r>
    </w:p>
    <w:p w14:paraId="2CF86B52" w14:textId="77777777" w:rsidR="002F3BBC" w:rsidRPr="002F3BBC" w:rsidRDefault="002F3BBC" w:rsidP="009C15D2">
      <w:pPr>
        <w:pStyle w:val="0BodyBullet"/>
        <w:numPr>
          <w:ilvl w:val="0"/>
          <w:numId w:val="128"/>
        </w:numPr>
        <w:rPr>
          <w:rFonts w:eastAsia="Calibri"/>
        </w:rPr>
      </w:pPr>
      <w:r w:rsidRPr="002F3BBC">
        <w:rPr>
          <w:rFonts w:eastAsia="Calibri"/>
        </w:rPr>
        <w:t>Non-parametric models – pros/cons</w:t>
      </w:r>
    </w:p>
    <w:p w14:paraId="6114CA20" w14:textId="77777777" w:rsidR="002F3BBC" w:rsidRDefault="002F3BBC" w:rsidP="002F3BBC">
      <w:pPr>
        <w:pStyle w:val="0BodyBullet"/>
        <w:ind w:left="360"/>
        <w:rPr>
          <w:rFonts w:eastAsia="Calibri"/>
        </w:rPr>
      </w:pPr>
    </w:p>
    <w:p w14:paraId="3764649B" w14:textId="4A19F690" w:rsidR="002F3BBC" w:rsidRPr="002F3BBC" w:rsidRDefault="002F3BBC" w:rsidP="00C84655">
      <w:pPr>
        <w:pStyle w:val="0BodyBullet"/>
        <w:numPr>
          <w:ilvl w:val="0"/>
          <w:numId w:val="398"/>
        </w:numPr>
        <w:rPr>
          <w:rFonts w:eastAsia="Calibri"/>
          <w:b/>
          <w:bCs/>
        </w:rPr>
      </w:pPr>
      <w:r w:rsidRPr="002F3BBC">
        <w:rPr>
          <w:rFonts w:eastAsia="Calibri"/>
          <w:b/>
          <w:bCs/>
        </w:rPr>
        <w:t>Advanced Topics in Supervised Machine Learning</w:t>
      </w:r>
    </w:p>
    <w:p w14:paraId="21744CF3" w14:textId="77777777" w:rsidR="002F3BBC" w:rsidRPr="002F3BBC" w:rsidRDefault="002F3BBC" w:rsidP="009C15D2">
      <w:pPr>
        <w:pStyle w:val="0BodyBullet"/>
        <w:numPr>
          <w:ilvl w:val="0"/>
          <w:numId w:val="128"/>
        </w:numPr>
        <w:rPr>
          <w:rFonts w:eastAsia="Calibri"/>
        </w:rPr>
      </w:pPr>
      <w:r w:rsidRPr="002F3BBC">
        <w:rPr>
          <w:rFonts w:eastAsia="Calibri"/>
        </w:rPr>
        <w:t>Advanced Topics in Supervised Machine Learning</w:t>
      </w:r>
    </w:p>
    <w:p w14:paraId="05B8DA6D" w14:textId="77777777" w:rsidR="002F3BBC" w:rsidRPr="002F3BBC" w:rsidRDefault="002F3BBC" w:rsidP="009C15D2">
      <w:pPr>
        <w:pStyle w:val="0BodyBullet"/>
        <w:numPr>
          <w:ilvl w:val="0"/>
          <w:numId w:val="128"/>
        </w:numPr>
        <w:rPr>
          <w:rFonts w:eastAsia="Calibri"/>
        </w:rPr>
      </w:pPr>
      <w:r w:rsidRPr="002F3BBC">
        <w:rPr>
          <w:rFonts w:eastAsia="Calibri"/>
        </w:rPr>
        <w:t>Technical requirements</w:t>
      </w:r>
    </w:p>
    <w:p w14:paraId="1FA03A67" w14:textId="77777777" w:rsidR="002F3BBC" w:rsidRPr="002F3BBC" w:rsidRDefault="002F3BBC" w:rsidP="009C15D2">
      <w:pPr>
        <w:pStyle w:val="0BodyBullet"/>
        <w:numPr>
          <w:ilvl w:val="0"/>
          <w:numId w:val="128"/>
        </w:numPr>
        <w:rPr>
          <w:rFonts w:eastAsia="Calibri"/>
        </w:rPr>
      </w:pPr>
      <w:r w:rsidRPr="002F3BBC">
        <w:rPr>
          <w:rFonts w:eastAsia="Calibri"/>
        </w:rPr>
        <w:t>Recommended systems and an introduction to collaborative filtering</w:t>
      </w:r>
    </w:p>
    <w:p w14:paraId="60ED3ABD" w14:textId="77777777" w:rsidR="002F3BBC" w:rsidRPr="002F3BBC" w:rsidRDefault="002F3BBC" w:rsidP="009C15D2">
      <w:pPr>
        <w:pStyle w:val="0BodyBullet"/>
        <w:numPr>
          <w:ilvl w:val="0"/>
          <w:numId w:val="128"/>
        </w:numPr>
        <w:rPr>
          <w:rFonts w:eastAsia="Calibri"/>
        </w:rPr>
      </w:pPr>
      <w:r w:rsidRPr="002F3BBC">
        <w:rPr>
          <w:rFonts w:eastAsia="Calibri"/>
        </w:rPr>
        <w:t>Matrix factorization</w:t>
      </w:r>
    </w:p>
    <w:p w14:paraId="07F33CC8" w14:textId="77777777" w:rsidR="002F3BBC" w:rsidRPr="002F3BBC" w:rsidRDefault="002F3BBC" w:rsidP="009C15D2">
      <w:pPr>
        <w:pStyle w:val="0BodyBullet"/>
        <w:numPr>
          <w:ilvl w:val="0"/>
          <w:numId w:val="128"/>
        </w:numPr>
        <w:rPr>
          <w:rFonts w:eastAsia="Calibri"/>
        </w:rPr>
      </w:pPr>
      <w:r w:rsidRPr="002F3BBC">
        <w:rPr>
          <w:rFonts w:eastAsia="Calibri"/>
        </w:rPr>
        <w:t>Matrix factorization in Python</w:t>
      </w:r>
    </w:p>
    <w:p w14:paraId="196F6926" w14:textId="77777777" w:rsidR="002F3BBC" w:rsidRPr="002F3BBC" w:rsidRDefault="002F3BBC" w:rsidP="009C15D2">
      <w:pPr>
        <w:pStyle w:val="0BodyBullet"/>
        <w:numPr>
          <w:ilvl w:val="0"/>
          <w:numId w:val="128"/>
        </w:numPr>
        <w:rPr>
          <w:rFonts w:eastAsia="Calibri"/>
        </w:rPr>
      </w:pPr>
      <w:r w:rsidRPr="002F3BBC">
        <w:rPr>
          <w:rFonts w:eastAsia="Calibri"/>
        </w:rPr>
        <w:t>Content-based filtering</w:t>
      </w:r>
    </w:p>
    <w:p w14:paraId="62219BE3" w14:textId="77777777" w:rsidR="002F3BBC" w:rsidRPr="002F3BBC" w:rsidRDefault="002F3BBC" w:rsidP="009C15D2">
      <w:pPr>
        <w:pStyle w:val="0BodyBullet"/>
        <w:numPr>
          <w:ilvl w:val="0"/>
          <w:numId w:val="128"/>
        </w:numPr>
        <w:rPr>
          <w:rFonts w:eastAsia="Calibri"/>
        </w:rPr>
      </w:pPr>
      <w:r w:rsidRPr="002F3BBC">
        <w:rPr>
          <w:rFonts w:eastAsia="Calibri"/>
        </w:rPr>
        <w:t>Neural networks and deep learning</w:t>
      </w:r>
    </w:p>
    <w:p w14:paraId="3E663F70" w14:textId="77777777" w:rsidR="002F3BBC" w:rsidRPr="002F3BBC" w:rsidRDefault="002F3BBC" w:rsidP="009C15D2">
      <w:pPr>
        <w:pStyle w:val="0BodyBullet"/>
        <w:numPr>
          <w:ilvl w:val="0"/>
          <w:numId w:val="128"/>
        </w:numPr>
        <w:rPr>
          <w:rFonts w:eastAsia="Calibri"/>
        </w:rPr>
      </w:pPr>
      <w:r w:rsidRPr="002F3BBC">
        <w:rPr>
          <w:rFonts w:eastAsia="Calibri"/>
        </w:rPr>
        <w:t>Neural networks</w:t>
      </w:r>
    </w:p>
    <w:p w14:paraId="6D021E5D" w14:textId="739C7BB5" w:rsidR="00A44020" w:rsidRDefault="002F3BBC" w:rsidP="009C15D2">
      <w:pPr>
        <w:pStyle w:val="0BodyBullet"/>
        <w:numPr>
          <w:ilvl w:val="0"/>
          <w:numId w:val="128"/>
        </w:numPr>
        <w:rPr>
          <w:rFonts w:eastAsia="Calibri"/>
        </w:rPr>
        <w:sectPr w:rsidR="00A44020" w:rsidSect="00A57026">
          <w:endnotePr>
            <w:numFmt w:val="decimal"/>
          </w:endnotePr>
          <w:type w:val="continuous"/>
          <w:pgSz w:w="12240" w:h="15840" w:code="1"/>
          <w:pgMar w:top="720" w:right="720" w:bottom="720" w:left="720" w:header="720" w:footer="518" w:gutter="0"/>
          <w:cols w:num="3" w:space="720"/>
          <w:titlePg/>
          <w:docGrid w:linePitch="326"/>
        </w:sectPr>
      </w:pPr>
      <w:r w:rsidRPr="002F3BBC">
        <w:rPr>
          <w:rFonts w:eastAsia="Calibri"/>
        </w:rPr>
        <w:t>Using transfer learning</w:t>
      </w:r>
    </w:p>
    <w:p w14:paraId="78F242EF" w14:textId="77777777" w:rsidR="00A44020" w:rsidRPr="00682186" w:rsidRDefault="00A44020" w:rsidP="00A44020">
      <w:pPr>
        <w:rPr>
          <w:rFonts w:ascii="Calibri" w:hAnsi="Calibri" w:cs="Arial"/>
          <w:color w:val="000000"/>
          <w:sz w:val="20"/>
        </w:rPr>
      </w:pPr>
    </w:p>
    <w:p w14:paraId="00FEC9C2" w14:textId="77777777" w:rsidR="00A44020" w:rsidRPr="00682186" w:rsidRDefault="00A44020" w:rsidP="00A44020">
      <w:pPr>
        <w:pBdr>
          <w:top w:val="single" w:sz="4" w:space="1" w:color="auto"/>
        </w:pBdr>
        <w:rPr>
          <w:rFonts w:ascii="Calibri" w:hAnsi="Calibri" w:cs="Arial"/>
          <w:color w:val="000000"/>
          <w:sz w:val="20"/>
        </w:rPr>
      </w:pPr>
    </w:p>
    <w:p w14:paraId="498EBF90" w14:textId="77777777" w:rsidR="00A44020" w:rsidRPr="00682186" w:rsidRDefault="00A44020" w:rsidP="00A44020">
      <w:pPr>
        <w:rPr>
          <w:rFonts w:ascii="Calibri" w:hAnsi="Calibri" w:cs="Arial"/>
          <w:bCs/>
          <w:noProof/>
          <w:color w:val="000000"/>
          <w:sz w:val="20"/>
        </w:rPr>
      </w:pPr>
      <w:r w:rsidRPr="00682186">
        <w:rPr>
          <w:rFonts w:ascii="Calibri" w:hAnsi="Calibri" w:cs="Arial"/>
          <w:b/>
          <w:noProof/>
          <w:color w:val="0070C0"/>
          <w:sz w:val="20"/>
        </w:rPr>
        <w:t>Student Materials</w:t>
      </w:r>
      <w:r w:rsidRPr="00682186">
        <w:rPr>
          <w:rFonts w:ascii="Calibri" w:hAnsi="Calibri" w:cs="Arial"/>
          <w:b/>
          <w:noProof/>
          <w:color w:val="000000"/>
          <w:sz w:val="20"/>
        </w:rPr>
        <w:t>:</w:t>
      </w:r>
      <w:r w:rsidRPr="00682186">
        <w:rPr>
          <w:rFonts w:ascii="Calibri" w:hAnsi="Calibri" w:cs="Arial"/>
          <w:bCs/>
          <w:noProof/>
          <w:color w:val="000000"/>
          <w:sz w:val="20"/>
        </w:rPr>
        <w:t xml:space="preserve"> Each student will receive a </w:t>
      </w:r>
      <w:r w:rsidRPr="00682186">
        <w:rPr>
          <w:rFonts w:ascii="Calibri" w:hAnsi="Calibri" w:cs="Arial"/>
          <w:b/>
          <w:bCs/>
          <w:noProof/>
          <w:color w:val="000000"/>
          <w:sz w:val="20"/>
        </w:rPr>
        <w:t>Student Guide</w:t>
      </w:r>
      <w:r w:rsidRPr="00682186">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F3CCD5B" w14:textId="4A9EF90B" w:rsidR="00A44020" w:rsidRPr="00A44020" w:rsidRDefault="00A44020" w:rsidP="00A44020">
      <w:pPr>
        <w:widowControl/>
        <w:rPr>
          <w:rFonts w:ascii="Calibri" w:hAnsi="Calibri"/>
          <w:b/>
          <w:sz w:val="30"/>
          <w:szCs w:val="30"/>
        </w:rPr>
      </w:pPr>
      <w:r>
        <w:br w:type="page"/>
      </w:r>
    </w:p>
    <w:p w14:paraId="23195185" w14:textId="756EBB5D" w:rsidR="00B70862" w:rsidRPr="00A64B3B" w:rsidRDefault="00B70862" w:rsidP="00A64B3B">
      <w:pPr>
        <w:pStyle w:val="Heading1"/>
      </w:pPr>
      <w:bookmarkStart w:id="163" w:name="_Toc51519933"/>
      <w:r w:rsidRPr="00B70862">
        <w:lastRenderedPageBreak/>
        <w:t>Machine Learning with C++</w:t>
      </w:r>
      <w:r w:rsidRPr="008904CC">
        <w:t>.</w:t>
      </w:r>
      <w:bookmarkEnd w:id="163"/>
    </w:p>
    <w:p w14:paraId="1D591BFB" w14:textId="77777777" w:rsidR="00B70862" w:rsidRPr="008904CC" w:rsidRDefault="00B70862" w:rsidP="00B70862">
      <w:pPr>
        <w:rPr>
          <w:rFonts w:ascii="Arial" w:hAnsi="Arial" w:cs="Arial"/>
          <w:b/>
          <w:color w:val="0070C0"/>
          <w:sz w:val="18"/>
        </w:rPr>
      </w:pPr>
      <w:r w:rsidRPr="008904CC">
        <w:rPr>
          <w:rFonts w:ascii="Arial" w:hAnsi="Arial" w:cs="Arial"/>
          <w:b/>
          <w:color w:val="0070C0"/>
          <w:sz w:val="18"/>
        </w:rPr>
        <w:t>Course Snapshot</w:t>
      </w:r>
    </w:p>
    <w:p w14:paraId="7E933CA7" w14:textId="136DFDA1"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B70862">
        <w:rPr>
          <w:rFonts w:ascii="Calibri" w:hAnsi="Calibri" w:cs="Arial"/>
          <w:color w:val="000000"/>
          <w:sz w:val="20"/>
        </w:rPr>
        <w:t>Machine Learning with C++</w:t>
      </w:r>
    </w:p>
    <w:p w14:paraId="718AD604" w14:textId="2AE0352D"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Pr>
          <w:rFonts w:ascii="Calibri" w:hAnsi="Calibri" w:cs="Arial"/>
          <w:color w:val="000000"/>
          <w:sz w:val="20"/>
        </w:rPr>
        <w:t>4</w:t>
      </w:r>
      <w:r w:rsidRPr="008904CC">
        <w:rPr>
          <w:rFonts w:ascii="Calibri" w:hAnsi="Calibri" w:cs="Arial"/>
          <w:color w:val="000000"/>
          <w:sz w:val="20"/>
        </w:rPr>
        <w:t xml:space="preserve"> days</w:t>
      </w:r>
    </w:p>
    <w:p w14:paraId="76414153" w14:textId="3738A98E"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Pr="00B70862">
        <w:rPr>
          <w:rFonts w:ascii="Calibri" w:hAnsi="Calibri" w:cs="Arial"/>
          <w:color w:val="000000"/>
          <w:sz w:val="20"/>
        </w:rPr>
        <w:t>Machine Learning with C++</w:t>
      </w:r>
      <w:r w:rsidRPr="008904CC">
        <w:rPr>
          <w:rFonts w:ascii="Calibri" w:hAnsi="Calibri" w:cs="Arial"/>
          <w:color w:val="000000"/>
          <w:sz w:val="20"/>
        </w:rPr>
        <w:t xml:space="preserve"> skills for Intermediate skilled team members. This is not a basic class.</w:t>
      </w:r>
    </w:p>
    <w:p w14:paraId="40740051" w14:textId="6B9A618C"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xml:space="preserve">: This course is geared for Python experienced developers, analysts or others who </w:t>
      </w:r>
      <w:r>
        <w:rPr>
          <w:rFonts w:ascii="Calibri" w:hAnsi="Calibri" w:cs="Arial"/>
          <w:color w:val="000000"/>
          <w:sz w:val="20"/>
        </w:rPr>
        <w:t xml:space="preserve">wants to </w:t>
      </w:r>
      <w:r w:rsidRPr="00B70862">
        <w:rPr>
          <w:rFonts w:ascii="Calibri" w:hAnsi="Calibri" w:cs="Arial"/>
          <w:color w:val="000000"/>
          <w:sz w:val="20"/>
        </w:rPr>
        <w:t>Implement supervised and unsupervised machine learning algorithms using C++ libraries such as PyTorch C++ API, Caffe2, Shogun, Shark-ML, mlpack, and dlib with the help of real-world examples and datasets</w:t>
      </w:r>
      <w:r w:rsidRPr="008904CC">
        <w:rPr>
          <w:rFonts w:ascii="Calibri" w:hAnsi="Calibri" w:cs="Arial"/>
          <w:b/>
          <w:color w:val="000000"/>
          <w:sz w:val="20"/>
        </w:rPr>
        <w:t xml:space="preserve"> </w:t>
      </w:r>
    </w:p>
    <w:p w14:paraId="3D3D044F" w14:textId="77777777"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8DB1F37" w14:textId="77777777" w:rsidR="00B70862" w:rsidRPr="008904CC" w:rsidRDefault="00B70862" w:rsidP="00B70862">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39497CFD" w14:textId="77777777" w:rsidR="00B70862" w:rsidRPr="008904CC" w:rsidRDefault="00B70862" w:rsidP="00B70862">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534CC0FD" w14:textId="77777777" w:rsidR="00B70862" w:rsidRPr="008904CC" w:rsidRDefault="00B70862" w:rsidP="00B70862">
      <w:pPr>
        <w:pBdr>
          <w:top w:val="single" w:sz="4" w:space="1" w:color="auto"/>
        </w:pBdr>
        <w:rPr>
          <w:rFonts w:ascii="Calibri" w:hAnsi="Calibri" w:cs="Arial"/>
          <w:b/>
          <w:bCs/>
          <w:noProof/>
          <w:color w:val="000000"/>
          <w:sz w:val="20"/>
        </w:rPr>
      </w:pPr>
    </w:p>
    <w:p w14:paraId="429483E6" w14:textId="27AEBBFE" w:rsidR="00B70862" w:rsidRPr="008904CC" w:rsidRDefault="00B70862" w:rsidP="00B70862">
      <w:pPr>
        <w:rPr>
          <w:rFonts w:ascii="Calibri" w:hAnsi="Calibri" w:cs="Arial"/>
          <w:bCs/>
          <w:color w:val="000000"/>
          <w:sz w:val="20"/>
        </w:rPr>
      </w:pPr>
      <w:r w:rsidRPr="00B70862">
        <w:rPr>
          <w:rFonts w:ascii="Calibri" w:hAnsi="Calibri" w:cs="Arial"/>
          <w:bCs/>
          <w:color w:val="000000"/>
          <w:sz w:val="20"/>
        </w:rPr>
        <w:t xml:space="preserve">C++ can make your machine learning models run faster and more efficiently. This handy guide will help you learn the fundamentals of machine learning (ML), showing you how to use C++ libraries to get the most out of your data. This </w:t>
      </w:r>
      <w:r w:rsidR="00CD05F5">
        <w:rPr>
          <w:rFonts w:ascii="Calibri" w:hAnsi="Calibri" w:cs="Arial"/>
          <w:bCs/>
          <w:color w:val="000000"/>
          <w:sz w:val="20"/>
        </w:rPr>
        <w:t>course</w:t>
      </w:r>
      <w:r w:rsidRPr="00B70862">
        <w:rPr>
          <w:rFonts w:ascii="Calibri" w:hAnsi="Calibri" w:cs="Arial"/>
          <w:bCs/>
          <w:color w:val="000000"/>
          <w:sz w:val="20"/>
        </w:rPr>
        <w:t xml:space="preserve">makes machine learning with C++ for beginners easy with its example-based approach, demonstrating how to implement supervised and unsupervised ML algorithms through real-world examples.This </w:t>
      </w:r>
      <w:r w:rsidR="00CD05F5">
        <w:rPr>
          <w:rFonts w:ascii="Calibri" w:hAnsi="Calibri" w:cs="Arial"/>
          <w:bCs/>
          <w:color w:val="000000"/>
          <w:sz w:val="20"/>
        </w:rPr>
        <w:t>course</w:t>
      </w:r>
      <w:r w:rsidRPr="00B70862">
        <w:rPr>
          <w:rFonts w:ascii="Calibri" w:hAnsi="Calibri" w:cs="Arial"/>
          <w:bCs/>
          <w:color w:val="000000"/>
          <w:sz w:val="20"/>
        </w:rPr>
        <w:t xml:space="preserve"> will get you</w:t>
      </w:r>
      <w:r w:rsidR="00CD05F5">
        <w:rPr>
          <w:rFonts w:ascii="Calibri" w:hAnsi="Calibri" w:cs="Arial"/>
          <w:bCs/>
          <w:color w:val="000000"/>
          <w:sz w:val="20"/>
        </w:rPr>
        <w:t xml:space="preserve"> </w:t>
      </w:r>
      <w:r w:rsidRPr="00B70862">
        <w:rPr>
          <w:rFonts w:ascii="Calibri" w:hAnsi="Calibri" w:cs="Arial"/>
          <w:bCs/>
          <w:color w:val="000000"/>
          <w:sz w:val="20"/>
        </w:rPr>
        <w:t>with tuning and optimizing a model for different use cases, assisting you with model selection and the measurement of performance. You’ll cover techniques such as product recommendations, ensemble learning, and anomaly detection using modern C++ libraries such as PyTorch C++ API, Caffe2, Shogun, Shark-ML, mlpack, and dlib. Next, you’ll explore neural networks and deep learning using examples such as image classification and sentiment analysis, which will help you solve various problems. Later, you’ll learn how to handle production and deployment challenges on mobile and cloud platforms, before discovering how to export and import models using the ONNX format.</w:t>
      </w:r>
      <w:r w:rsidR="00A64B3B">
        <w:rPr>
          <w:rFonts w:ascii="Calibri" w:hAnsi="Calibri" w:cs="Arial"/>
          <w:bCs/>
          <w:color w:val="000000"/>
          <w:sz w:val="20"/>
        </w:rPr>
        <w:t xml:space="preserve"> </w:t>
      </w:r>
      <w:r w:rsidRPr="00B70862">
        <w:rPr>
          <w:rFonts w:ascii="Calibri" w:hAnsi="Calibri" w:cs="Arial"/>
          <w:bCs/>
          <w:color w:val="000000"/>
          <w:sz w:val="20"/>
        </w:rPr>
        <w:t xml:space="preserve">By the end of this C++ </w:t>
      </w:r>
      <w:r>
        <w:rPr>
          <w:rFonts w:ascii="Calibri" w:hAnsi="Calibri" w:cs="Arial"/>
          <w:bCs/>
          <w:color w:val="000000"/>
          <w:sz w:val="20"/>
        </w:rPr>
        <w:t>course</w:t>
      </w:r>
      <w:r w:rsidRPr="00B70862">
        <w:rPr>
          <w:rFonts w:ascii="Calibri" w:hAnsi="Calibri" w:cs="Arial"/>
          <w:bCs/>
          <w:color w:val="000000"/>
          <w:sz w:val="20"/>
        </w:rPr>
        <w:t>, you will have real-world machine learning and C++ knowledge, as well as the skills to use C++ to build powerful ML systems.</w:t>
      </w:r>
    </w:p>
    <w:p w14:paraId="5694EE2A" w14:textId="77777777" w:rsidR="00B70862" w:rsidRPr="008904CC" w:rsidRDefault="00B70862" w:rsidP="00B70862">
      <w:pPr>
        <w:rPr>
          <w:rFonts w:ascii="Calibri" w:hAnsi="Calibri" w:cs="Arial"/>
          <w:bCs/>
          <w:color w:val="000000"/>
          <w:sz w:val="20"/>
        </w:rPr>
      </w:pPr>
    </w:p>
    <w:p w14:paraId="2A819268" w14:textId="77777777" w:rsidR="00B70862" w:rsidRPr="008904CC" w:rsidRDefault="00B70862" w:rsidP="00B70862">
      <w:pPr>
        <w:rPr>
          <w:rFonts w:ascii="Calibri" w:hAnsi="Calibri" w:cs="Arial"/>
          <w:bCs/>
          <w:color w:val="000000"/>
          <w:sz w:val="20"/>
        </w:rPr>
      </w:pPr>
      <w:r w:rsidRPr="008904CC">
        <w:rPr>
          <w:rFonts w:ascii="Calibri" w:hAnsi="Calibri" w:cs="Arial"/>
          <w:bCs/>
          <w:color w:val="000000"/>
          <w:sz w:val="20"/>
        </w:rPr>
        <w:t>Working in a hands-on learning environment, led by our Machine Learning expert instructor, students will learn about and explore:</w:t>
      </w:r>
    </w:p>
    <w:p w14:paraId="44C03B71" w14:textId="77777777" w:rsidR="00B70862" w:rsidRPr="00B70862" w:rsidRDefault="00B70862" w:rsidP="00B70862">
      <w:pPr>
        <w:numPr>
          <w:ilvl w:val="0"/>
          <w:numId w:val="28"/>
        </w:numPr>
        <w:rPr>
          <w:rFonts w:ascii="Calibri" w:hAnsi="Calibri" w:cs="Arial"/>
          <w:color w:val="000000"/>
          <w:sz w:val="20"/>
        </w:rPr>
      </w:pPr>
      <w:r w:rsidRPr="00B70862">
        <w:rPr>
          <w:rFonts w:ascii="Calibri" w:hAnsi="Calibri" w:cs="Arial"/>
          <w:color w:val="000000"/>
          <w:sz w:val="20"/>
        </w:rPr>
        <w:t>Become familiar with data processing, performance measuring, and model selection using various C++ libraries</w:t>
      </w:r>
    </w:p>
    <w:p w14:paraId="1DB52F5A" w14:textId="77777777" w:rsidR="00B70862" w:rsidRPr="00B70862" w:rsidRDefault="00B70862" w:rsidP="00B70862">
      <w:pPr>
        <w:numPr>
          <w:ilvl w:val="0"/>
          <w:numId w:val="28"/>
        </w:numPr>
        <w:rPr>
          <w:rFonts w:ascii="Calibri" w:hAnsi="Calibri" w:cs="Arial"/>
          <w:color w:val="000000"/>
          <w:sz w:val="20"/>
        </w:rPr>
      </w:pPr>
      <w:r w:rsidRPr="00B70862">
        <w:rPr>
          <w:rFonts w:ascii="Calibri" w:hAnsi="Calibri" w:cs="Arial"/>
          <w:color w:val="000000"/>
          <w:sz w:val="20"/>
        </w:rPr>
        <w:t>Implement practical machine learning and deep learning techniques to build smart models</w:t>
      </w:r>
    </w:p>
    <w:p w14:paraId="21D7CD30" w14:textId="4AE6463E" w:rsidR="00B70862" w:rsidRPr="008904CC" w:rsidRDefault="00B70862" w:rsidP="00B70862">
      <w:pPr>
        <w:numPr>
          <w:ilvl w:val="0"/>
          <w:numId w:val="28"/>
        </w:numPr>
        <w:rPr>
          <w:rFonts w:ascii="Calibri" w:hAnsi="Calibri" w:cs="Arial"/>
          <w:color w:val="000000"/>
          <w:sz w:val="20"/>
        </w:rPr>
      </w:pPr>
      <w:r w:rsidRPr="00B70862">
        <w:rPr>
          <w:rFonts w:ascii="Calibri" w:hAnsi="Calibri" w:cs="Arial"/>
          <w:color w:val="000000"/>
          <w:sz w:val="20"/>
        </w:rPr>
        <w:t>Deploy machine learning models to work on mobile and embedded devices</w:t>
      </w:r>
    </w:p>
    <w:p w14:paraId="6EE77391" w14:textId="77777777" w:rsidR="00B70862" w:rsidRPr="008904CC" w:rsidRDefault="00B70862" w:rsidP="00B70862">
      <w:pPr>
        <w:rPr>
          <w:rFonts w:ascii="Calibri" w:hAnsi="Calibri" w:cs="Arial"/>
          <w:bCs/>
          <w:color w:val="000000"/>
          <w:sz w:val="20"/>
        </w:rPr>
      </w:pPr>
    </w:p>
    <w:p w14:paraId="4049664E" w14:textId="77777777" w:rsidR="00B70862" w:rsidRPr="008904CC" w:rsidRDefault="00B70862" w:rsidP="00B70862">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5AE69613" w14:textId="77777777" w:rsidR="00B70862" w:rsidRPr="008904CC" w:rsidRDefault="00B70862" w:rsidP="000F5BDB">
      <w:pPr>
        <w:numPr>
          <w:ilvl w:val="0"/>
          <w:numId w:val="128"/>
        </w:numPr>
        <w:tabs>
          <w:tab w:val="num" w:pos="360"/>
        </w:tabs>
        <w:ind w:left="0" w:firstLine="0"/>
        <w:rPr>
          <w:rFonts w:ascii="Calibri" w:hAnsi="Calibri" w:cs="Arial"/>
          <w:color w:val="000000"/>
          <w:sz w:val="20"/>
        </w:rPr>
        <w:sectPr w:rsidR="00B70862"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32ADA7B3" w14:textId="77777777" w:rsidR="00B70862" w:rsidRPr="00B70862" w:rsidRDefault="00B70862" w:rsidP="00A64B3B">
      <w:pPr>
        <w:pStyle w:val="0BodyBullet"/>
        <w:numPr>
          <w:ilvl w:val="0"/>
          <w:numId w:val="128"/>
        </w:numPr>
      </w:pPr>
      <w:r w:rsidRPr="00B70862">
        <w:t>Explore how to load and preprocess various data types to suitable C++ data structures</w:t>
      </w:r>
    </w:p>
    <w:p w14:paraId="4B0740B7" w14:textId="77777777" w:rsidR="00B70862" w:rsidRPr="00B70862" w:rsidRDefault="00B70862" w:rsidP="00A64B3B">
      <w:pPr>
        <w:pStyle w:val="0BodyBullet"/>
        <w:numPr>
          <w:ilvl w:val="0"/>
          <w:numId w:val="128"/>
        </w:numPr>
      </w:pPr>
      <w:r w:rsidRPr="00B70862">
        <w:t>Employ key machine learning algorithms with various C++ libraries</w:t>
      </w:r>
    </w:p>
    <w:p w14:paraId="704A7948" w14:textId="77777777" w:rsidR="00B70862" w:rsidRPr="00B70862" w:rsidRDefault="00B70862" w:rsidP="00A64B3B">
      <w:pPr>
        <w:pStyle w:val="0BodyBullet"/>
        <w:numPr>
          <w:ilvl w:val="0"/>
          <w:numId w:val="128"/>
        </w:numPr>
      </w:pPr>
      <w:r w:rsidRPr="00B70862">
        <w:t>Understand the grid-search approach to find the best parameters for a machine learning model</w:t>
      </w:r>
    </w:p>
    <w:p w14:paraId="741B9FF6" w14:textId="77777777" w:rsidR="00B70862" w:rsidRPr="00B70862" w:rsidRDefault="00B70862" w:rsidP="00A64B3B">
      <w:pPr>
        <w:pStyle w:val="0BodyBullet"/>
        <w:numPr>
          <w:ilvl w:val="0"/>
          <w:numId w:val="128"/>
        </w:numPr>
      </w:pPr>
      <w:r w:rsidRPr="00B70862">
        <w:t xml:space="preserve">Implement an algorithm for filtering anomalies in user </w:t>
      </w:r>
      <w:r w:rsidRPr="00B70862">
        <w:t>data using Gaussian distribution</w:t>
      </w:r>
    </w:p>
    <w:p w14:paraId="62D49448" w14:textId="77777777" w:rsidR="00B70862" w:rsidRPr="00B70862" w:rsidRDefault="00B70862" w:rsidP="00A64B3B">
      <w:pPr>
        <w:pStyle w:val="0BodyBullet"/>
        <w:numPr>
          <w:ilvl w:val="0"/>
          <w:numId w:val="128"/>
        </w:numPr>
      </w:pPr>
      <w:r w:rsidRPr="00B70862">
        <w:t>Improve collaborative filtering to deal with dynamic user preferences</w:t>
      </w:r>
    </w:p>
    <w:p w14:paraId="10496800" w14:textId="77777777" w:rsidR="00B70862" w:rsidRPr="00B70862" w:rsidRDefault="00B70862" w:rsidP="00A64B3B">
      <w:pPr>
        <w:pStyle w:val="0BodyBullet"/>
        <w:numPr>
          <w:ilvl w:val="0"/>
          <w:numId w:val="128"/>
        </w:numPr>
      </w:pPr>
      <w:r w:rsidRPr="00B70862">
        <w:t>Use C++ libraries and APIs to manage model structures and parameters</w:t>
      </w:r>
    </w:p>
    <w:p w14:paraId="6B27734E" w14:textId="77777777" w:rsidR="00B70862" w:rsidRPr="00B70862" w:rsidRDefault="00B70862" w:rsidP="00A64B3B">
      <w:pPr>
        <w:pStyle w:val="0BodyBullet"/>
        <w:numPr>
          <w:ilvl w:val="0"/>
          <w:numId w:val="128"/>
        </w:numPr>
      </w:pPr>
      <w:r w:rsidRPr="00B70862">
        <w:t>Implement a C++ program to solve image classification tasks with LeNet architecture</w:t>
      </w:r>
    </w:p>
    <w:p w14:paraId="4CFE915C" w14:textId="77777777" w:rsidR="00B70862" w:rsidRPr="008904CC" w:rsidRDefault="00B70862" w:rsidP="00B70862">
      <w:pPr>
        <w:rPr>
          <w:rFonts w:ascii="Calibri" w:hAnsi="Calibri" w:cs="Arial"/>
          <w:color w:val="000000"/>
          <w:sz w:val="20"/>
        </w:rPr>
        <w:sectPr w:rsidR="00B70862" w:rsidRPr="008904CC" w:rsidSect="00820692">
          <w:endnotePr>
            <w:numFmt w:val="decimal"/>
          </w:endnotePr>
          <w:type w:val="continuous"/>
          <w:pgSz w:w="12240" w:h="15840" w:code="1"/>
          <w:pgMar w:top="720" w:right="720" w:bottom="720" w:left="720" w:header="720" w:footer="518" w:gutter="0"/>
          <w:cols w:num="2" w:space="720"/>
          <w:titlePg/>
          <w:docGrid w:linePitch="326"/>
        </w:sectPr>
      </w:pPr>
    </w:p>
    <w:p w14:paraId="5D1B502F" w14:textId="77777777" w:rsidR="00B70862" w:rsidRPr="008904CC" w:rsidRDefault="00B70862" w:rsidP="00B70862">
      <w:pPr>
        <w:rPr>
          <w:rFonts w:ascii="Calibri" w:hAnsi="Calibri" w:cs="Arial"/>
          <w:color w:val="000000"/>
          <w:sz w:val="20"/>
        </w:rPr>
      </w:pPr>
    </w:p>
    <w:p w14:paraId="7BE00C23" w14:textId="77777777" w:rsidR="00B70862" w:rsidRPr="008904CC" w:rsidRDefault="00B70862" w:rsidP="00B70862">
      <w:pPr>
        <w:rPr>
          <w:rFonts w:ascii="Arial" w:hAnsi="Arial" w:cs="Arial"/>
          <w:b/>
          <w:color w:val="0070C0"/>
          <w:sz w:val="18"/>
        </w:rPr>
      </w:pPr>
      <w:r w:rsidRPr="008904CC">
        <w:rPr>
          <w:rFonts w:ascii="Arial" w:hAnsi="Arial" w:cs="Arial"/>
          <w:b/>
          <w:color w:val="0070C0"/>
          <w:sz w:val="18"/>
        </w:rPr>
        <w:t>Audience &amp; Pre-Requisites</w:t>
      </w:r>
    </w:p>
    <w:p w14:paraId="5D3E9E96" w14:textId="38F5DC42" w:rsidR="00B70862" w:rsidRPr="008904CC" w:rsidRDefault="00B70862" w:rsidP="00B70862">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to </w:t>
      </w:r>
      <w:r w:rsidRPr="00B70862">
        <w:rPr>
          <w:rFonts w:ascii="Calibri" w:hAnsi="Calibri" w:cs="Arial"/>
          <w:color w:val="000000"/>
          <w:sz w:val="20"/>
        </w:rPr>
        <w:t>Implement supervised and unsupervised machine learning algorithms using C++ libraries such as PyTorch C++ API, Caffe2, Shogun, Shark-ML, mlpack, and dlib with the help of real-world examples and datasets</w:t>
      </w:r>
    </w:p>
    <w:p w14:paraId="4656D4B5" w14:textId="77777777" w:rsidR="00B70862" w:rsidRPr="008904CC" w:rsidRDefault="00B70862" w:rsidP="00B70862">
      <w:pPr>
        <w:rPr>
          <w:rFonts w:ascii="Calibri" w:hAnsi="Calibri" w:cs="Arial"/>
          <w:color w:val="000000"/>
          <w:sz w:val="20"/>
        </w:rPr>
      </w:pPr>
    </w:p>
    <w:p w14:paraId="0C2AF308" w14:textId="77777777" w:rsidR="00B70862" w:rsidRPr="008904CC" w:rsidRDefault="00B70862" w:rsidP="00B70862">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66BA3420" w14:textId="77777777" w:rsidR="00B70862" w:rsidRPr="008904CC" w:rsidRDefault="00B70862" w:rsidP="00B70862">
      <w:pPr>
        <w:numPr>
          <w:ilvl w:val="0"/>
          <w:numId w:val="66"/>
        </w:numPr>
        <w:rPr>
          <w:rFonts w:ascii="Calibri" w:hAnsi="Calibri" w:cs="Arial"/>
          <w:color w:val="000000"/>
          <w:sz w:val="20"/>
        </w:rPr>
      </w:pPr>
      <w:r w:rsidRPr="008904CC">
        <w:rPr>
          <w:rFonts w:ascii="Calibri" w:hAnsi="Calibri" w:cs="Arial"/>
          <w:color w:val="000000"/>
          <w:sz w:val="20"/>
        </w:rPr>
        <w:t>Basic to Intermediate IT Skills. Attendees without a programming background like Python may view labs as follow along exercises or team with others to complete them.</w:t>
      </w:r>
    </w:p>
    <w:p w14:paraId="7C62C2FA" w14:textId="3160538A" w:rsidR="00B70862" w:rsidRPr="00CD05F5" w:rsidRDefault="00B70862" w:rsidP="00CD05F5">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73DEE0C3" w14:textId="77777777" w:rsidR="00B70862" w:rsidRPr="008904CC" w:rsidRDefault="00B70862" w:rsidP="00B70862">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48618111" w14:textId="77777777" w:rsidR="00B70862" w:rsidRPr="008904CC" w:rsidRDefault="00B70862" w:rsidP="00B70862">
      <w:pPr>
        <w:ind w:left="720"/>
        <w:rPr>
          <w:rFonts w:ascii="Calibri" w:hAnsi="Calibri" w:cs="Arial"/>
          <w:color w:val="000000"/>
          <w:sz w:val="20"/>
        </w:rPr>
      </w:pPr>
    </w:p>
    <w:p w14:paraId="5FA13620" w14:textId="77777777" w:rsidR="00B70862" w:rsidRPr="008904CC" w:rsidRDefault="00B70862" w:rsidP="00B70862">
      <w:pPr>
        <w:rPr>
          <w:rFonts w:ascii="Arial" w:hAnsi="Arial" w:cs="Arial"/>
          <w:b/>
          <w:color w:val="0070C0"/>
          <w:sz w:val="18"/>
        </w:rPr>
      </w:pPr>
      <w:r w:rsidRPr="008904CC">
        <w:rPr>
          <w:rFonts w:ascii="Arial" w:hAnsi="Arial" w:cs="Arial"/>
          <w:b/>
          <w:color w:val="0070C0"/>
          <w:sz w:val="18"/>
        </w:rPr>
        <w:t>Course Agenda / Topics</w:t>
      </w:r>
    </w:p>
    <w:p w14:paraId="46A6585E" w14:textId="77777777" w:rsidR="00B70862" w:rsidRPr="008904CC" w:rsidRDefault="00B70862" w:rsidP="00B70862">
      <w:pPr>
        <w:rPr>
          <w:rFonts w:ascii="Calibri" w:hAnsi="Calibri" w:cs="Arial"/>
          <w:i/>
          <w:color w:val="000000"/>
          <w:sz w:val="20"/>
        </w:rPr>
      </w:pPr>
    </w:p>
    <w:p w14:paraId="7698F9D1" w14:textId="77777777" w:rsidR="00B70862" w:rsidRPr="008904CC" w:rsidRDefault="00B70862" w:rsidP="00B70862">
      <w:pPr>
        <w:widowControl/>
        <w:rPr>
          <w:rFonts w:ascii="Calibri" w:hAnsi="Calibri" w:cs="Arial"/>
          <w:b/>
          <w:color w:val="000000"/>
          <w:sz w:val="20"/>
          <w:bdr w:val="none" w:sz="0" w:space="0" w:color="auto" w:frame="1"/>
          <w:lang w:bidi="he-IL"/>
        </w:rPr>
        <w:sectPr w:rsidR="00B70862"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2DA83FC3" w14:textId="35E946E8"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lastRenderedPageBreak/>
        <w:t>Section 1: Overview of</w:t>
      </w:r>
      <w:r w:rsidRPr="00CD05F5">
        <w:rPr>
          <w:rFonts w:eastAsia="Calibri" w:cs="Arial"/>
          <w:color w:val="000000"/>
          <w:sz w:val="20"/>
        </w:rPr>
        <w:t xml:space="preserve"> </w:t>
      </w:r>
      <w:r w:rsidRPr="00CD05F5">
        <w:rPr>
          <w:rFonts w:eastAsia="Calibri" w:cs="Arial"/>
          <w:b/>
          <w:bCs/>
          <w:color w:val="000000"/>
          <w:sz w:val="20"/>
        </w:rPr>
        <w:t>Machine Learning</w:t>
      </w:r>
    </w:p>
    <w:p w14:paraId="51521436" w14:textId="77777777" w:rsidR="00CD05F5" w:rsidRPr="00CD05F5" w:rsidRDefault="00CD05F5" w:rsidP="00CD05F5">
      <w:pPr>
        <w:pBdr>
          <w:top w:val="single" w:sz="4" w:space="13" w:color="auto"/>
        </w:pBdr>
        <w:ind w:left="360"/>
        <w:rPr>
          <w:rFonts w:eastAsia="Calibri" w:cs="Arial"/>
          <w:color w:val="000000"/>
          <w:sz w:val="20"/>
        </w:rPr>
      </w:pPr>
    </w:p>
    <w:p w14:paraId="45342E5D" w14:textId="64087422"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Introduction to Machine Learning with C++</w:t>
      </w:r>
    </w:p>
    <w:p w14:paraId="42509155" w14:textId="6F955E6B"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Introduction to Machine Learning with C++</w:t>
      </w:r>
    </w:p>
    <w:p w14:paraId="1540E9F4" w14:textId="4590E0D3"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Understanding the fundamentals of ML</w:t>
      </w:r>
    </w:p>
    <w:p w14:paraId="574B2696" w14:textId="4A7331B6"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 xml:space="preserve">An overview of linear algebra </w:t>
      </w:r>
    </w:p>
    <w:p w14:paraId="621031D2" w14:textId="69B88AFF"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An overview of linear regression</w:t>
      </w:r>
    </w:p>
    <w:p w14:paraId="67B94D39" w14:textId="77777777" w:rsidR="00CD05F5" w:rsidRPr="00CD05F5" w:rsidRDefault="00CD05F5" w:rsidP="00CD05F5">
      <w:pPr>
        <w:pBdr>
          <w:top w:val="single" w:sz="4" w:space="13" w:color="auto"/>
        </w:pBdr>
        <w:ind w:left="360"/>
        <w:rPr>
          <w:rFonts w:eastAsia="Calibri" w:cs="Arial"/>
          <w:color w:val="000000"/>
          <w:sz w:val="20"/>
        </w:rPr>
      </w:pPr>
    </w:p>
    <w:p w14:paraId="1376E16B" w14:textId="05842A00"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Data Processing</w:t>
      </w:r>
    </w:p>
    <w:p w14:paraId="011A49EA" w14:textId="0DB0AB0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Data Processing</w:t>
      </w:r>
    </w:p>
    <w:p w14:paraId="6B947F6E" w14:textId="44077DD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6FA87329" w14:textId="5F57668D"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Parsing data formats to C++ data structures</w:t>
      </w:r>
    </w:p>
    <w:p w14:paraId="5E7EE1F7" w14:textId="7E59F3B0"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Initializing matrix and tensor objects from C++ data structures</w:t>
      </w:r>
    </w:p>
    <w:p w14:paraId="370EC173" w14:textId="38D536C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Manipulating images with the OpenCV and Dlib libraries</w:t>
      </w:r>
    </w:p>
    <w:p w14:paraId="0F6D5191" w14:textId="66A339B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Transforming images into matrix or tensor objects of various libraries</w:t>
      </w:r>
    </w:p>
    <w:p w14:paraId="6810F989" w14:textId="290EA720"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Normalizing data</w:t>
      </w:r>
    </w:p>
    <w:p w14:paraId="322E2CA6" w14:textId="77777777" w:rsidR="00CD05F5" w:rsidRPr="00CD05F5" w:rsidRDefault="00CD05F5" w:rsidP="00CD05F5">
      <w:pPr>
        <w:pBdr>
          <w:top w:val="single" w:sz="4" w:space="13" w:color="auto"/>
        </w:pBdr>
        <w:ind w:left="360"/>
        <w:rPr>
          <w:rFonts w:eastAsia="Calibri" w:cs="Arial"/>
          <w:color w:val="000000"/>
          <w:sz w:val="20"/>
        </w:rPr>
      </w:pPr>
    </w:p>
    <w:p w14:paraId="0DF81EAA" w14:textId="629951F8"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Measuring Performance and Selecting Models</w:t>
      </w:r>
    </w:p>
    <w:p w14:paraId="197E2D34" w14:textId="75CFB1E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09D1D627" w14:textId="71181B70"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Performance metrics for ML models</w:t>
      </w:r>
    </w:p>
    <w:p w14:paraId="168007B9" w14:textId="1BB84C95"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Understanding the bias and variance characteristics</w:t>
      </w:r>
    </w:p>
    <w:p w14:paraId="178D90FE" w14:textId="5A9ECCAB"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Model selection with the grid search technique</w:t>
      </w:r>
    </w:p>
    <w:p w14:paraId="191EAC37" w14:textId="77777777" w:rsidR="00CD05F5" w:rsidRPr="00CD05F5" w:rsidRDefault="00CD05F5" w:rsidP="00CD05F5">
      <w:pPr>
        <w:pBdr>
          <w:top w:val="single" w:sz="4" w:space="13" w:color="auto"/>
        </w:pBdr>
        <w:ind w:left="360"/>
        <w:rPr>
          <w:rFonts w:eastAsia="Calibri" w:cs="Arial"/>
          <w:color w:val="000000"/>
          <w:sz w:val="20"/>
        </w:rPr>
      </w:pPr>
    </w:p>
    <w:p w14:paraId="4543556D" w14:textId="41F5FD0A" w:rsidR="00CD05F5" w:rsidRDefault="00CD05F5" w:rsidP="00CD05F5">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Section 2: Machine Learning Algorithms</w:t>
      </w:r>
    </w:p>
    <w:p w14:paraId="14F94FF6" w14:textId="77777777" w:rsidR="006E6666" w:rsidRPr="006E6666" w:rsidRDefault="006E6666" w:rsidP="006E6666">
      <w:pPr>
        <w:pBdr>
          <w:top w:val="single" w:sz="4" w:space="13" w:color="auto"/>
        </w:pBdr>
        <w:ind w:left="360"/>
        <w:rPr>
          <w:rFonts w:eastAsia="Calibri" w:cs="Arial"/>
          <w:b/>
          <w:bCs/>
          <w:color w:val="000000"/>
          <w:sz w:val="20"/>
        </w:rPr>
      </w:pPr>
    </w:p>
    <w:p w14:paraId="5E874068" w14:textId="6C81C455"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Clustering</w:t>
      </w:r>
    </w:p>
    <w:p w14:paraId="5C4A172F" w14:textId="7F3159D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063F9914" w14:textId="58E72F01"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Measuring distance in clustering</w:t>
      </w:r>
    </w:p>
    <w:p w14:paraId="235BEA80" w14:textId="19CFEDEC"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Types of clustering algorithms</w:t>
      </w:r>
    </w:p>
    <w:p w14:paraId="1DEB0A51" w14:textId="6B630846"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the Shogun library for dealing with the clustering task samples</w:t>
      </w:r>
    </w:p>
    <w:p w14:paraId="5EE6F4E8" w14:textId="50FF5666"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the Shark-ML library for dealing with the clustering task samples</w:t>
      </w:r>
    </w:p>
    <w:p w14:paraId="198F2376" w14:textId="6EA26B02"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the Dlib library for dealing with the clustering task samples</w:t>
      </w:r>
    </w:p>
    <w:p w14:paraId="5A6C6CDD" w14:textId="353DA68D"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Plotting data with C++</w:t>
      </w:r>
    </w:p>
    <w:p w14:paraId="192B3476" w14:textId="77777777" w:rsidR="00CD05F5" w:rsidRPr="00CD05F5" w:rsidRDefault="00CD05F5" w:rsidP="00CD05F5">
      <w:pPr>
        <w:pBdr>
          <w:top w:val="single" w:sz="4" w:space="13" w:color="auto"/>
        </w:pBdr>
        <w:ind w:left="360"/>
        <w:rPr>
          <w:rFonts w:eastAsia="Calibri" w:cs="Arial"/>
          <w:color w:val="000000"/>
          <w:sz w:val="20"/>
        </w:rPr>
      </w:pPr>
    </w:p>
    <w:p w14:paraId="1A8B0E18" w14:textId="310C3351"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Anomaly Detection</w:t>
      </w:r>
    </w:p>
    <w:p w14:paraId="1CC48C9F" w14:textId="3C19895C"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53185227" w14:textId="29F3BAD5"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Exploring the applications of anomaly detection</w:t>
      </w:r>
    </w:p>
    <w:p w14:paraId="26BECE48" w14:textId="06533EB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Learning approaches for anomaly detection</w:t>
      </w:r>
    </w:p>
    <w:p w14:paraId="7FA64A34" w14:textId="6E512B9D"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different C++ libraries for anomaly detection</w:t>
      </w:r>
    </w:p>
    <w:p w14:paraId="3B032484" w14:textId="77777777" w:rsidR="00CD05F5" w:rsidRPr="00CD05F5" w:rsidRDefault="00CD05F5" w:rsidP="00CD05F5">
      <w:pPr>
        <w:pBdr>
          <w:top w:val="single" w:sz="4" w:space="13" w:color="auto"/>
        </w:pBdr>
        <w:ind w:left="360"/>
        <w:rPr>
          <w:rFonts w:eastAsia="Calibri" w:cs="Arial"/>
          <w:color w:val="000000"/>
          <w:sz w:val="20"/>
        </w:rPr>
      </w:pPr>
    </w:p>
    <w:p w14:paraId="450E4808" w14:textId="35E0167F"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Dimensionality Reduction</w:t>
      </w:r>
    </w:p>
    <w:p w14:paraId="1BE872D8" w14:textId="55DE2834"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3FBB0407" w14:textId="46B92670"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An overview of dimension reduction methods</w:t>
      </w:r>
    </w:p>
    <w:p w14:paraId="7912D6D8" w14:textId="48045E7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Exploring linear methods for dimension reduction</w:t>
      </w:r>
    </w:p>
    <w:p w14:paraId="552F53C6" w14:textId="6FD3E23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Exploring non-linear methods for dimension reduction</w:t>
      </w:r>
    </w:p>
    <w:p w14:paraId="7BA8121C" w14:textId="1FBF061B" w:rsidR="00CD05F5" w:rsidRDefault="00CD05F5" w:rsidP="00CD05F5">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 xml:space="preserve">Understanding dimension reduction algorithms with various </w:t>
      </w:r>
      <w:r w:rsidRPr="00CD05F5">
        <w:rPr>
          <w:rFonts w:eastAsia="Calibri" w:cs="Arial" w:hint="eastAsia"/>
          <w:color w:val="000000"/>
          <w:sz w:val="20"/>
        </w:rPr>
        <w:t>С</w:t>
      </w:r>
      <w:r w:rsidRPr="00CD05F5">
        <w:rPr>
          <w:rFonts w:eastAsia="Calibri" w:cs="Arial"/>
          <w:color w:val="000000"/>
          <w:sz w:val="20"/>
        </w:rPr>
        <w:t>++ libraries</w:t>
      </w:r>
    </w:p>
    <w:p w14:paraId="7E5A0303" w14:textId="77777777" w:rsidR="006E6666" w:rsidRPr="006E6666" w:rsidRDefault="006E6666" w:rsidP="006E6666">
      <w:pPr>
        <w:pBdr>
          <w:top w:val="single" w:sz="4" w:space="13" w:color="auto"/>
        </w:pBdr>
        <w:ind w:left="360"/>
        <w:rPr>
          <w:rFonts w:eastAsia="Calibri" w:cs="Arial"/>
          <w:color w:val="000000"/>
          <w:sz w:val="20"/>
        </w:rPr>
      </w:pPr>
    </w:p>
    <w:p w14:paraId="5EAD162F" w14:textId="69903A3E"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Classification</w:t>
      </w:r>
    </w:p>
    <w:p w14:paraId="4FBBACF6" w14:textId="5D1756F4"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18B3CB63" w14:textId="636FC733"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An overview of classification methods</w:t>
      </w:r>
    </w:p>
    <w:p w14:paraId="0FAB00F7" w14:textId="5239D355"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Exploring various classification methods</w:t>
      </w:r>
    </w:p>
    <w:p w14:paraId="3988FC10" w14:textId="62BB6225" w:rsidR="00CD05F5" w:rsidRDefault="00CD05F5" w:rsidP="00CD05F5">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C++ libraries for dealing with the classification task</w:t>
      </w:r>
    </w:p>
    <w:p w14:paraId="49B108DF" w14:textId="77777777" w:rsidR="006E6666" w:rsidRPr="006E6666" w:rsidRDefault="006E6666" w:rsidP="006E6666">
      <w:pPr>
        <w:pBdr>
          <w:top w:val="single" w:sz="4" w:space="13" w:color="auto"/>
        </w:pBdr>
        <w:ind w:left="360"/>
        <w:rPr>
          <w:rFonts w:eastAsia="Calibri" w:cs="Arial"/>
          <w:color w:val="000000"/>
          <w:sz w:val="20"/>
        </w:rPr>
      </w:pPr>
    </w:p>
    <w:p w14:paraId="3A9E0816" w14:textId="2DBF4568"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Recommender Systems</w:t>
      </w:r>
    </w:p>
    <w:p w14:paraId="609E03B8" w14:textId="1DD66A9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059D8F4A" w14:textId="45C40B75"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 xml:space="preserve">An overview of recommender system algorithms </w:t>
      </w:r>
    </w:p>
    <w:p w14:paraId="2D1B900E" w14:textId="0CF850DD"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 xml:space="preserve">Understanding collaborative filtering method details </w:t>
      </w:r>
    </w:p>
    <w:p w14:paraId="06A0253B" w14:textId="31DC1D2A"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item-based collaborative filtering with C++</w:t>
      </w:r>
    </w:p>
    <w:p w14:paraId="64579CF0" w14:textId="77777777" w:rsidR="00CD05F5" w:rsidRPr="00CD05F5" w:rsidRDefault="00CD05F5" w:rsidP="00CD05F5">
      <w:pPr>
        <w:pBdr>
          <w:top w:val="single" w:sz="4" w:space="13" w:color="auto"/>
        </w:pBdr>
        <w:ind w:left="360"/>
        <w:rPr>
          <w:rFonts w:eastAsia="Calibri" w:cs="Arial"/>
          <w:color w:val="000000"/>
          <w:sz w:val="20"/>
        </w:rPr>
      </w:pPr>
    </w:p>
    <w:p w14:paraId="2D8A36F5" w14:textId="2906F5B6"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Ensemble Learning</w:t>
      </w:r>
    </w:p>
    <w:p w14:paraId="2050FFB7" w14:textId="0B0D1A5E"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Ensemble Learning</w:t>
      </w:r>
    </w:p>
    <w:p w14:paraId="2FC55D55" w14:textId="10B9340F"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0499C0C3" w14:textId="2C0EE7DC"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An overview of ensemble learning</w:t>
      </w:r>
    </w:p>
    <w:p w14:paraId="46F1EF1F" w14:textId="1E905E38" w:rsid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C++ libraries for creating ensembles</w:t>
      </w:r>
    </w:p>
    <w:p w14:paraId="237B4A56" w14:textId="77777777" w:rsidR="00CD05F5" w:rsidRPr="00CD05F5" w:rsidRDefault="00CD05F5" w:rsidP="00CD05F5">
      <w:pPr>
        <w:pBdr>
          <w:top w:val="single" w:sz="4" w:space="13" w:color="auto"/>
        </w:pBdr>
        <w:ind w:left="360"/>
        <w:rPr>
          <w:rFonts w:eastAsia="Calibri" w:cs="Arial"/>
          <w:color w:val="000000"/>
          <w:sz w:val="20"/>
        </w:rPr>
      </w:pPr>
    </w:p>
    <w:p w14:paraId="425A3568" w14:textId="09CC45AF" w:rsidR="00CD05F5" w:rsidRDefault="00CD05F5" w:rsidP="00CD05F5">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Section 3: Advanced Examples</w:t>
      </w:r>
    </w:p>
    <w:p w14:paraId="7C99FE45" w14:textId="77777777" w:rsidR="006E6666" w:rsidRPr="006E6666" w:rsidRDefault="006E6666" w:rsidP="006E6666">
      <w:pPr>
        <w:pBdr>
          <w:top w:val="single" w:sz="4" w:space="13" w:color="auto"/>
        </w:pBdr>
        <w:ind w:left="360"/>
        <w:rPr>
          <w:rFonts w:eastAsia="Calibri" w:cs="Arial"/>
          <w:b/>
          <w:bCs/>
          <w:color w:val="000000"/>
          <w:sz w:val="20"/>
        </w:rPr>
      </w:pPr>
    </w:p>
    <w:p w14:paraId="37A72AB3" w14:textId="291AE43B"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Neural Networks for Image Classification</w:t>
      </w:r>
    </w:p>
    <w:p w14:paraId="52A7C9B3" w14:textId="65E0A969"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521749CD" w14:textId="2803F75F"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 xml:space="preserve">An overview of neural networks </w:t>
      </w:r>
    </w:p>
    <w:p w14:paraId="17D663B1" w14:textId="3B35B44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Delving into convolutional networks</w:t>
      </w:r>
    </w:p>
    <w:p w14:paraId="3CAC0414" w14:textId="1651ED8C"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What is deep learning?</w:t>
      </w:r>
    </w:p>
    <w:p w14:paraId="38A560CC" w14:textId="4F4D13AF"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Examples of using C++ libraries to create neural networks</w:t>
      </w:r>
    </w:p>
    <w:p w14:paraId="7C25CB15" w14:textId="79A2AD97" w:rsidR="00CD05F5" w:rsidRDefault="00CD05F5" w:rsidP="00CD05F5">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Understanding image classification using the LeNet architecture</w:t>
      </w:r>
    </w:p>
    <w:p w14:paraId="70EA812C" w14:textId="77777777" w:rsidR="006E6666" w:rsidRPr="006E6666" w:rsidRDefault="006E6666" w:rsidP="006E6666">
      <w:pPr>
        <w:pBdr>
          <w:top w:val="single" w:sz="4" w:space="13" w:color="auto"/>
        </w:pBdr>
        <w:ind w:left="360"/>
        <w:rPr>
          <w:rFonts w:eastAsia="Calibri" w:cs="Arial"/>
          <w:color w:val="000000"/>
          <w:sz w:val="20"/>
        </w:rPr>
      </w:pPr>
    </w:p>
    <w:p w14:paraId="281133C9" w14:textId="750BB05D"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Sentiment Analysis with Recurrent Neural Networks</w:t>
      </w:r>
    </w:p>
    <w:p w14:paraId="11D7ACE8" w14:textId="4B369736"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Sentiment Analysis with Recurrent Neural Networks</w:t>
      </w:r>
    </w:p>
    <w:p w14:paraId="062866A5" w14:textId="49B6386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2695F408" w14:textId="6E9E945E"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An overview of the RNN concept</w:t>
      </w:r>
    </w:p>
    <w:p w14:paraId="5843F67C" w14:textId="0DE421F6"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Training RNNs using the concept of backpropagation through time</w:t>
      </w:r>
    </w:p>
    <w:p w14:paraId="29C86058" w14:textId="58E2EB48"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Exploring RNN architectures</w:t>
      </w:r>
    </w:p>
    <w:p w14:paraId="490DE584" w14:textId="11111F1A"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lastRenderedPageBreak/>
        <w:t>Understanding natural language processing with RNNs</w:t>
      </w:r>
    </w:p>
    <w:p w14:paraId="5A0A33D2" w14:textId="014352D0" w:rsidR="00CD05F5" w:rsidRDefault="00CD05F5" w:rsidP="00CD05F5">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Sentiment analysis example with an RNN</w:t>
      </w:r>
    </w:p>
    <w:p w14:paraId="0ECCB3D5" w14:textId="77777777" w:rsidR="006E6666" w:rsidRPr="006E6666" w:rsidRDefault="006E6666" w:rsidP="006E6666">
      <w:pPr>
        <w:pBdr>
          <w:top w:val="single" w:sz="4" w:space="13" w:color="auto"/>
        </w:pBdr>
        <w:ind w:left="360"/>
        <w:rPr>
          <w:rFonts w:eastAsia="Calibri" w:cs="Arial"/>
          <w:color w:val="000000"/>
          <w:sz w:val="20"/>
        </w:rPr>
      </w:pPr>
    </w:p>
    <w:p w14:paraId="3BFFF6A5" w14:textId="13F80F1B" w:rsidR="00CD05F5" w:rsidRDefault="00CD05F5" w:rsidP="00CD05F5">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Section 4: Production and Deployment Challenges</w:t>
      </w:r>
    </w:p>
    <w:p w14:paraId="2E684611" w14:textId="77777777" w:rsidR="006E6666" w:rsidRPr="006E6666" w:rsidRDefault="006E6666" w:rsidP="006E6666">
      <w:pPr>
        <w:pBdr>
          <w:top w:val="single" w:sz="4" w:space="13" w:color="auto"/>
        </w:pBdr>
        <w:ind w:left="360"/>
        <w:rPr>
          <w:rFonts w:eastAsia="Calibri" w:cs="Arial"/>
          <w:b/>
          <w:bCs/>
          <w:color w:val="000000"/>
          <w:sz w:val="20"/>
        </w:rPr>
      </w:pPr>
    </w:p>
    <w:p w14:paraId="551389B5" w14:textId="0363639C"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Exporting and Importing Models</w:t>
      </w:r>
    </w:p>
    <w:p w14:paraId="4301FF28" w14:textId="16F0FBDD"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6061591A" w14:textId="35FB1CDC"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ML model serialization APIs in C++ libraries</w:t>
      </w:r>
    </w:p>
    <w:p w14:paraId="736CDAB5" w14:textId="46C0D135" w:rsidR="00CD05F5" w:rsidRDefault="00CD05F5" w:rsidP="00CD05F5">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Delving into ONNX format</w:t>
      </w:r>
    </w:p>
    <w:p w14:paraId="6E26BCE3" w14:textId="77777777" w:rsidR="006E6666" w:rsidRPr="006E6666" w:rsidRDefault="006E6666" w:rsidP="006E6666">
      <w:pPr>
        <w:pBdr>
          <w:top w:val="single" w:sz="4" w:space="13" w:color="auto"/>
        </w:pBdr>
        <w:ind w:left="360"/>
        <w:rPr>
          <w:rFonts w:eastAsia="Calibri" w:cs="Arial"/>
          <w:color w:val="000000"/>
          <w:sz w:val="20"/>
        </w:rPr>
      </w:pPr>
    </w:p>
    <w:p w14:paraId="16FD7DF0" w14:textId="162F1373" w:rsidR="00CD05F5" w:rsidRPr="00CD05F5" w:rsidRDefault="00CD05F5" w:rsidP="000F5BDB">
      <w:pPr>
        <w:pStyle w:val="ListParagraph"/>
        <w:numPr>
          <w:ilvl w:val="0"/>
          <w:numId w:val="373"/>
        </w:numPr>
        <w:pBdr>
          <w:top w:val="single" w:sz="4" w:space="13" w:color="auto"/>
        </w:pBdr>
        <w:rPr>
          <w:rFonts w:eastAsia="Calibri" w:cs="Arial"/>
          <w:b/>
          <w:bCs/>
          <w:color w:val="000000"/>
          <w:sz w:val="20"/>
        </w:rPr>
      </w:pPr>
      <w:r w:rsidRPr="00CD05F5">
        <w:rPr>
          <w:rFonts w:eastAsia="Calibri" w:cs="Arial"/>
          <w:b/>
          <w:bCs/>
          <w:color w:val="000000"/>
          <w:sz w:val="20"/>
        </w:rPr>
        <w:t>Deploying Models on Mobile and Cloud Platforms</w:t>
      </w:r>
    </w:p>
    <w:p w14:paraId="1A096A63" w14:textId="2709DE59"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Technical requirements</w:t>
      </w:r>
    </w:p>
    <w:p w14:paraId="465D6FCA" w14:textId="40A3BF51"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Image classification on Android mobile</w:t>
      </w:r>
    </w:p>
    <w:p w14:paraId="09968063" w14:textId="77777777" w:rsidR="00CD05F5" w:rsidRPr="00CD05F5" w:rsidRDefault="00CD05F5" w:rsidP="000F5BDB">
      <w:pPr>
        <w:pStyle w:val="ListParagraph"/>
        <w:numPr>
          <w:ilvl w:val="0"/>
          <w:numId w:val="372"/>
        </w:numPr>
        <w:pBdr>
          <w:top w:val="single" w:sz="4" w:space="13" w:color="auto"/>
        </w:pBdr>
        <w:rPr>
          <w:rFonts w:eastAsia="Calibri" w:cs="Arial"/>
          <w:color w:val="000000"/>
          <w:sz w:val="20"/>
        </w:rPr>
      </w:pPr>
      <w:r w:rsidRPr="00CD05F5">
        <w:rPr>
          <w:rFonts w:eastAsia="Calibri" w:cs="Arial"/>
          <w:color w:val="000000"/>
          <w:sz w:val="20"/>
        </w:rPr>
        <w:t>Machine learning in the cloud – using Google Compute Engine</w:t>
      </w:r>
    </w:p>
    <w:p w14:paraId="0C59202C" w14:textId="7A1B1B28" w:rsidR="006E6666" w:rsidRPr="008904CC" w:rsidRDefault="006E6666" w:rsidP="00B70862">
      <w:pPr>
        <w:pBdr>
          <w:top w:val="single" w:sz="4" w:space="13" w:color="auto"/>
        </w:pBdr>
        <w:rPr>
          <w:rFonts w:ascii="Calibri" w:hAnsi="Calibri" w:cs="Arial"/>
          <w:color w:val="000000"/>
          <w:sz w:val="20"/>
        </w:rPr>
        <w:sectPr w:rsidR="006E6666" w:rsidRPr="008904CC" w:rsidSect="00B70862">
          <w:endnotePr>
            <w:numFmt w:val="decimal"/>
          </w:endnotePr>
          <w:type w:val="continuous"/>
          <w:pgSz w:w="12240" w:h="15840" w:code="1"/>
          <w:pgMar w:top="720" w:right="720" w:bottom="720" w:left="720" w:header="720" w:footer="518" w:gutter="0"/>
          <w:cols w:num="3" w:space="720"/>
          <w:titlePg/>
          <w:docGrid w:linePitch="326"/>
        </w:sectPr>
      </w:pPr>
    </w:p>
    <w:p w14:paraId="5233F50D" w14:textId="77777777" w:rsidR="00B70862" w:rsidRPr="008904CC" w:rsidRDefault="00B70862" w:rsidP="00B70862">
      <w:pPr>
        <w:pBdr>
          <w:top w:val="single" w:sz="4" w:space="13" w:color="auto"/>
        </w:pBdr>
        <w:rPr>
          <w:rFonts w:ascii="Calibri" w:hAnsi="Calibri" w:cs="Arial"/>
          <w:color w:val="000000"/>
          <w:sz w:val="20"/>
        </w:rPr>
      </w:pPr>
    </w:p>
    <w:p w14:paraId="2E4CCEFD" w14:textId="77777777" w:rsidR="00B70862" w:rsidRPr="008904CC" w:rsidRDefault="00B70862" w:rsidP="00B70862">
      <w:pPr>
        <w:rPr>
          <w:rFonts w:ascii="Calibri" w:hAnsi="Calibri" w:cs="Arial"/>
          <w:bCs/>
          <w:noProof/>
          <w:color w:val="000000"/>
          <w:sz w:val="20"/>
        </w:rPr>
      </w:pPr>
      <w:r w:rsidRPr="008904CC">
        <w:rPr>
          <w:rFonts w:ascii="Calibri" w:hAnsi="Calibri" w:cs="Arial"/>
          <w:b/>
          <w:noProof/>
          <w:color w:val="0070C0"/>
          <w:sz w:val="20"/>
        </w:rPr>
        <w:t>Student Materials</w:t>
      </w:r>
      <w:r w:rsidRPr="008904CC">
        <w:rPr>
          <w:rFonts w:ascii="Calibri" w:hAnsi="Calibri" w:cs="Arial"/>
          <w:b/>
          <w:noProof/>
          <w:color w:val="000000"/>
          <w:sz w:val="20"/>
        </w:rPr>
        <w:t>:</w:t>
      </w:r>
      <w:r w:rsidRPr="008904CC">
        <w:rPr>
          <w:rFonts w:ascii="Calibri" w:hAnsi="Calibri" w:cs="Arial"/>
          <w:bCs/>
          <w:noProof/>
          <w:color w:val="000000"/>
          <w:sz w:val="20"/>
        </w:rPr>
        <w:t xml:space="preserve"> Each student will receive a </w:t>
      </w:r>
      <w:r w:rsidRPr="008904CC">
        <w:rPr>
          <w:rFonts w:ascii="Calibri" w:hAnsi="Calibri" w:cs="Arial"/>
          <w:b/>
          <w:bCs/>
          <w:noProof/>
          <w:color w:val="000000"/>
          <w:sz w:val="20"/>
        </w:rPr>
        <w:t>Student Guide</w:t>
      </w:r>
      <w:r w:rsidRPr="008904C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B5F9C80" w14:textId="40C71A6C" w:rsidR="00B70862" w:rsidRPr="00B70862" w:rsidRDefault="00B70862" w:rsidP="00B70862">
      <w:pPr>
        <w:widowControl/>
        <w:rPr>
          <w:rFonts w:ascii="Calibri" w:hAnsi="Calibri"/>
          <w:b/>
          <w:sz w:val="30"/>
          <w:szCs w:val="30"/>
        </w:rPr>
      </w:pPr>
      <w:r>
        <w:br w:type="page"/>
      </w:r>
    </w:p>
    <w:p w14:paraId="7714915A" w14:textId="6DAB855C" w:rsidR="00DD61AF" w:rsidRDefault="00DD61AF" w:rsidP="00DD61AF">
      <w:pPr>
        <w:pStyle w:val="Heading1"/>
        <w:rPr>
          <w:i/>
          <w:iCs/>
          <w:sz w:val="20"/>
        </w:rPr>
      </w:pPr>
      <w:bookmarkStart w:id="164" w:name="_Toc51519934"/>
      <w:r>
        <w:lastRenderedPageBreak/>
        <w:t>Natural Language Processing for Hackers</w:t>
      </w:r>
      <w:bookmarkEnd w:id="164"/>
    </w:p>
    <w:p w14:paraId="6B192E64" w14:textId="77777777" w:rsidR="00DD61AF" w:rsidRDefault="00DD61AF" w:rsidP="00DD61AF">
      <w:pPr>
        <w:pStyle w:val="0Header"/>
      </w:pPr>
      <w:r>
        <w:t>Course Snapshot</w:t>
      </w:r>
    </w:p>
    <w:p w14:paraId="4015A68B" w14:textId="77777777" w:rsidR="00DD61AF" w:rsidRDefault="00DD61AF" w:rsidP="000F5BDB">
      <w:pPr>
        <w:pStyle w:val="0BodyText"/>
        <w:numPr>
          <w:ilvl w:val="0"/>
          <w:numId w:val="176"/>
        </w:numPr>
        <w:rPr>
          <w:bCs w:val="0"/>
          <w:noProof w:val="0"/>
        </w:rPr>
      </w:pPr>
      <w:r>
        <w:rPr>
          <w:b/>
          <w:noProof w:val="0"/>
        </w:rPr>
        <w:t>Course:</w:t>
      </w:r>
      <w:r>
        <w:rPr>
          <w:bCs w:val="0"/>
          <w:noProof w:val="0"/>
        </w:rPr>
        <w:t xml:space="preserve"> Natural Language Processing for Hackers</w:t>
      </w:r>
    </w:p>
    <w:p w14:paraId="19A2F1D9" w14:textId="7E1DFE04" w:rsidR="00DD61AF" w:rsidRDefault="00DD61AF" w:rsidP="000F5BDB">
      <w:pPr>
        <w:pStyle w:val="0BodyText"/>
        <w:numPr>
          <w:ilvl w:val="0"/>
          <w:numId w:val="176"/>
        </w:numPr>
        <w:rPr>
          <w:bCs w:val="0"/>
          <w:noProof w:val="0"/>
        </w:rPr>
      </w:pPr>
      <w:r>
        <w:rPr>
          <w:b/>
          <w:noProof w:val="0"/>
        </w:rPr>
        <w:t>Duration:</w:t>
      </w:r>
      <w:r>
        <w:rPr>
          <w:bCs w:val="0"/>
          <w:noProof w:val="0"/>
        </w:rPr>
        <w:t xml:space="preserve"> 6 days</w:t>
      </w:r>
    </w:p>
    <w:p w14:paraId="1B24D306" w14:textId="77777777" w:rsidR="00DD61AF" w:rsidRDefault="00DD61AF"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Foundation-level Natural-Language-Processing skills for Intermediate skilled team members. This is not a basic class.</w:t>
      </w:r>
    </w:p>
    <w:p w14:paraId="6EC041B4" w14:textId="77777777" w:rsidR="00DD61AF" w:rsidRDefault="00DD61AF" w:rsidP="000F5BDB">
      <w:pPr>
        <w:pStyle w:val="0BodyText"/>
        <w:numPr>
          <w:ilvl w:val="0"/>
          <w:numId w:val="176"/>
        </w:numPr>
        <w:rPr>
          <w:bCs w:val="0"/>
          <w:noProof w:val="0"/>
        </w:rPr>
      </w:pPr>
      <w:r>
        <w:rPr>
          <w:b/>
          <w:noProof w:val="0"/>
        </w:rPr>
        <w:t>Targeted Audience</w:t>
      </w:r>
      <w:r>
        <w:rPr>
          <w:bCs w:val="0"/>
          <w:noProof w:val="0"/>
        </w:rPr>
        <w:t>: This course is geared for Python experienced developers, analysts or others who wants to know the techniques to analyze, interpret, and create human-understandable text and speech. Advances in machine learning have pushed NLP to new levels of accuracy and uncanny realism</w:t>
      </w:r>
    </w:p>
    <w:p w14:paraId="60A57CE4" w14:textId="77777777" w:rsidR="00DD61AF" w:rsidRDefault="00DD61AF"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47B52340" w14:textId="77777777" w:rsidR="00DD61AF" w:rsidRDefault="00DD61AF" w:rsidP="000F5BDB">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0B1621B9" w14:textId="77777777" w:rsidR="00DD61AF" w:rsidRDefault="00DD61AF"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6B187705" w14:textId="77777777" w:rsidR="00DD61AF" w:rsidRDefault="00DD61AF" w:rsidP="00DD61AF">
      <w:pPr>
        <w:pStyle w:val="0BodyText"/>
        <w:pBdr>
          <w:top w:val="single" w:sz="4" w:space="1" w:color="auto"/>
        </w:pBdr>
        <w:rPr>
          <w:bCs w:val="0"/>
        </w:rPr>
      </w:pPr>
    </w:p>
    <w:p w14:paraId="249AD93A" w14:textId="77777777" w:rsidR="00DD61AF" w:rsidRDefault="00DD61AF" w:rsidP="00DD61AF">
      <w:pPr>
        <w:pStyle w:val="0Body"/>
      </w:pPr>
      <w:r>
        <w:rPr>
          <w:b/>
          <w:bCs/>
        </w:rPr>
        <w:t>Natural Language Processing for Hackers</w:t>
      </w:r>
      <w:r>
        <w:t xml:space="preserve"> covers NLP end-to-end, giving you the skills and techniques that allow your computers to speak human. Unlike many research-oriented courses that use the kind of clean datasets you would never find in the real world; this practical guide takes on NLP as you’ll actually use it. You’ll learn the key concepts of NLP by coding your own tools and projects, from a text analysis service right up to a full-featured chatbot. Everything is written in concise, easy-to-read Python code to ensure you’ll grok the most important aspects of Natural Language Processing. When you’re done, you will be able to apply the complete range of NLP techniques to build practical applications—even with messy real-world data.</w:t>
      </w:r>
    </w:p>
    <w:p w14:paraId="638C5AD0" w14:textId="77777777" w:rsidR="00DD61AF" w:rsidRDefault="00DD61AF" w:rsidP="00DD61AF">
      <w:pPr>
        <w:pStyle w:val="0Body"/>
        <w:rPr>
          <w:bCs/>
        </w:rPr>
      </w:pPr>
    </w:p>
    <w:p w14:paraId="1A84C81D" w14:textId="77777777" w:rsidR="00DD61AF" w:rsidRDefault="00DD61AF" w:rsidP="00DD61AF">
      <w:pPr>
        <w:pStyle w:val="0Body"/>
        <w:rPr>
          <w:bCs/>
        </w:rPr>
      </w:pPr>
      <w:r>
        <w:rPr>
          <w:bCs/>
        </w:rPr>
        <w:t>Working in a hands-on learning environment, led by our Natural Language Processing expert instructor, students will learn about and explore:</w:t>
      </w:r>
    </w:p>
    <w:p w14:paraId="72FDBF3F" w14:textId="77777777" w:rsidR="00DD61AF" w:rsidRDefault="00DD61AF" w:rsidP="000F5BDB">
      <w:pPr>
        <w:pStyle w:val="0Body"/>
        <w:numPr>
          <w:ilvl w:val="0"/>
          <w:numId w:val="235"/>
        </w:numPr>
      </w:pPr>
      <w:r>
        <w:t>You’ll learn the key concepts of NLP by coding your own tools and projects, from a text analysis service right up to a full-featured chatbot. Everything is written in concise, easy-to-read Python code to ensure</w:t>
      </w:r>
    </w:p>
    <w:p w14:paraId="0B9ED55E" w14:textId="77777777" w:rsidR="00DD61AF" w:rsidRDefault="00DD61AF" w:rsidP="000F5BDB">
      <w:pPr>
        <w:pStyle w:val="0Body"/>
        <w:numPr>
          <w:ilvl w:val="0"/>
          <w:numId w:val="235"/>
        </w:numPr>
      </w:pPr>
      <w:r>
        <w:t xml:space="preserve">you’ll grok the most important aspects of Natural Language Processing. </w:t>
      </w:r>
    </w:p>
    <w:p w14:paraId="676C25D4" w14:textId="77777777" w:rsidR="00DD61AF" w:rsidRDefault="00DD61AF" w:rsidP="000F5BDB">
      <w:pPr>
        <w:pStyle w:val="0Body"/>
        <w:numPr>
          <w:ilvl w:val="0"/>
          <w:numId w:val="235"/>
        </w:numPr>
      </w:pPr>
      <w:r>
        <w:t>you will be able to apply the complete range of NLP techniques to build practical applications—even with messy real-world data.</w:t>
      </w:r>
    </w:p>
    <w:p w14:paraId="3AF41613" w14:textId="77777777" w:rsidR="00DD61AF" w:rsidRDefault="00DD61AF" w:rsidP="00DD61AF">
      <w:pPr>
        <w:pStyle w:val="0Body"/>
        <w:ind w:left="720"/>
        <w:rPr>
          <w:bCs/>
        </w:rPr>
      </w:pPr>
    </w:p>
    <w:p w14:paraId="40FFAB7F" w14:textId="77777777" w:rsidR="00DD61AF" w:rsidRDefault="00DD61AF" w:rsidP="00DD61AF">
      <w:pPr>
        <w:pStyle w:val="0Body"/>
        <w:rPr>
          <w:bCs/>
        </w:rPr>
      </w:pPr>
      <w:r>
        <w:rPr>
          <w:b/>
          <w:bCs/>
        </w:rPr>
        <w:t>Topics Covered</w:t>
      </w:r>
      <w:r>
        <w:rPr>
          <w:bCs/>
        </w:rPr>
        <w:t>: This is a high-level list of topics covered in this course. Please see the detailed Agenda below</w:t>
      </w:r>
    </w:p>
    <w:p w14:paraId="2B6303C0" w14:textId="77777777" w:rsidR="00DD61AF" w:rsidRDefault="00DD61AF" w:rsidP="00DD61AF">
      <w:pPr>
        <w:widowControl/>
        <w:rPr>
          <w:rStyle w:val="Strong"/>
          <w:rFonts w:ascii="Calibri" w:hAnsi="Calibri" w:cs="Arial"/>
          <w:b w:val="0"/>
          <w:bCs w:val="0"/>
          <w:color w:val="000000"/>
          <w:sz w:val="20"/>
        </w:rPr>
        <w:sectPr w:rsidR="00DD61AF" w:rsidSect="00DD61AF">
          <w:endnotePr>
            <w:numFmt w:val="decimal"/>
          </w:endnotePr>
          <w:type w:val="continuous"/>
          <w:pgSz w:w="12240" w:h="15840"/>
          <w:pgMar w:top="720" w:right="720" w:bottom="720" w:left="720" w:header="720" w:footer="518" w:gutter="0"/>
          <w:cols w:space="720"/>
        </w:sectPr>
      </w:pPr>
    </w:p>
    <w:p w14:paraId="1093A3B6" w14:textId="77777777" w:rsidR="00DD61AF" w:rsidRDefault="00DD61AF" w:rsidP="000F5BDB">
      <w:pPr>
        <w:pStyle w:val="0BodyBullet"/>
        <w:numPr>
          <w:ilvl w:val="0"/>
          <w:numId w:val="175"/>
        </w:numPr>
      </w:pPr>
      <w:r>
        <w:t>Constructing your own Text Analysis engine</w:t>
      </w:r>
    </w:p>
    <w:p w14:paraId="0AFC311F" w14:textId="77777777" w:rsidR="00DD61AF" w:rsidRDefault="00DD61AF" w:rsidP="000F5BDB">
      <w:pPr>
        <w:pStyle w:val="0BodyBullet"/>
        <w:numPr>
          <w:ilvl w:val="0"/>
          <w:numId w:val="175"/>
        </w:numPr>
      </w:pPr>
      <w:r>
        <w:t>Building a Twitter listener that performs Sentiment Analysis on a certain subject</w:t>
      </w:r>
    </w:p>
    <w:p w14:paraId="07F527FD" w14:textId="77777777" w:rsidR="00DD61AF" w:rsidRDefault="00DD61AF" w:rsidP="000F5BDB">
      <w:pPr>
        <w:pStyle w:val="0BodyBullet"/>
        <w:numPr>
          <w:ilvl w:val="0"/>
          <w:numId w:val="175"/>
        </w:numPr>
      </w:pPr>
      <w:r>
        <w:t xml:space="preserve">Assembling your own NLP toolbox, complete with Part of </w:t>
      </w:r>
      <w:r>
        <w:t>Speech Tagger, Shallow Parser, Named Entity Extractor, and Dependency Parsers</w:t>
      </w:r>
    </w:p>
    <w:p w14:paraId="630BD173" w14:textId="77777777" w:rsidR="00DD61AF" w:rsidRDefault="00DD61AF" w:rsidP="000F5BDB">
      <w:pPr>
        <w:pStyle w:val="0BodyBullet"/>
        <w:numPr>
          <w:ilvl w:val="0"/>
          <w:numId w:val="175"/>
        </w:numPr>
      </w:pPr>
      <w:r>
        <w:t>Cleaning and standardizing messy datasets</w:t>
      </w:r>
    </w:p>
    <w:p w14:paraId="576F1FFD" w14:textId="77777777" w:rsidR="00DD61AF" w:rsidRDefault="00DD61AF" w:rsidP="00DD61AF">
      <w:pPr>
        <w:widowControl/>
        <w:rPr>
          <w:rFonts w:ascii="Calibri" w:hAnsi="Calibri" w:cs="Arial"/>
          <w:color w:val="000000"/>
          <w:sz w:val="20"/>
        </w:rPr>
        <w:sectPr w:rsidR="00DD61AF">
          <w:endnotePr>
            <w:numFmt w:val="decimal"/>
          </w:endnotePr>
          <w:type w:val="continuous"/>
          <w:pgSz w:w="12240" w:h="15840"/>
          <w:pgMar w:top="720" w:right="720" w:bottom="720" w:left="720" w:header="720" w:footer="518" w:gutter="0"/>
          <w:cols w:num="2" w:space="720"/>
        </w:sectPr>
      </w:pPr>
    </w:p>
    <w:p w14:paraId="5D2B0660" w14:textId="77777777" w:rsidR="00DD61AF" w:rsidRDefault="00DD61AF" w:rsidP="00DD61AF">
      <w:pPr>
        <w:pStyle w:val="0Body"/>
      </w:pPr>
    </w:p>
    <w:p w14:paraId="56A06611" w14:textId="77777777" w:rsidR="00DD61AF" w:rsidRDefault="00DD61AF" w:rsidP="00DD61AF">
      <w:pPr>
        <w:pStyle w:val="0Header"/>
      </w:pPr>
      <w:r>
        <w:t>Audience &amp; Pre-Requisites</w:t>
      </w:r>
    </w:p>
    <w:p w14:paraId="6278882B" w14:textId="77777777" w:rsidR="00DD61AF" w:rsidRDefault="00DD61AF" w:rsidP="00DD61AF">
      <w:pPr>
        <w:pStyle w:val="0Body"/>
      </w:pPr>
      <w:r>
        <w:t>This course is geared for attendees with Python skills who wish to who wants to know the techniques to analyze, interpret, and create human-understandable text and speech</w:t>
      </w:r>
    </w:p>
    <w:p w14:paraId="450CCC56" w14:textId="77777777" w:rsidR="00DD61AF" w:rsidRDefault="00DD61AF" w:rsidP="00DD61AF">
      <w:pPr>
        <w:pStyle w:val="0Body"/>
      </w:pPr>
    </w:p>
    <w:p w14:paraId="1707DC9B" w14:textId="77777777" w:rsidR="00DD61AF" w:rsidRDefault="00DD61AF" w:rsidP="00DD61AF">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23A6E639" w14:textId="77777777" w:rsidR="00DD61AF" w:rsidRDefault="00DD61AF" w:rsidP="000F5BDB">
      <w:pPr>
        <w:pStyle w:val="0Body"/>
        <w:numPr>
          <w:ilvl w:val="0"/>
          <w:numId w:val="178"/>
        </w:numPr>
      </w:pPr>
      <w:r>
        <w:t xml:space="preserve">Basic to Intermediate IT Skills. </w:t>
      </w:r>
    </w:p>
    <w:p w14:paraId="54DAF039" w14:textId="77777777" w:rsidR="00DD61AF" w:rsidRDefault="00DD61AF" w:rsidP="000F5BDB">
      <w:pPr>
        <w:pStyle w:val="0Body"/>
        <w:numPr>
          <w:ilvl w:val="0"/>
          <w:numId w:val="178"/>
        </w:numPr>
      </w:pPr>
      <w:r>
        <w:t>Attendees requires familiarity with Python, but no prior knowledge of natural language processing or machine learning is necessary.</w:t>
      </w:r>
    </w:p>
    <w:p w14:paraId="6E3E9A8A" w14:textId="77777777" w:rsidR="00DD61AF" w:rsidRDefault="00DD61AF" w:rsidP="000F5BDB">
      <w:pPr>
        <w:pStyle w:val="0Body"/>
        <w:numPr>
          <w:ilvl w:val="0"/>
          <w:numId w:val="178"/>
        </w:numPr>
      </w:pPr>
      <w:r>
        <w:t>Good foundational mathematics or logic skills</w:t>
      </w:r>
    </w:p>
    <w:p w14:paraId="72BB862F" w14:textId="77777777" w:rsidR="00DD61AF" w:rsidRDefault="00DD61AF" w:rsidP="000F5BDB">
      <w:pPr>
        <w:pStyle w:val="0Body"/>
        <w:numPr>
          <w:ilvl w:val="0"/>
          <w:numId w:val="178"/>
        </w:numPr>
      </w:pPr>
      <w:r>
        <w:t>Basic Linux skills, including familiarity with command-line options such as ls, cd, cp, and su</w:t>
      </w:r>
    </w:p>
    <w:p w14:paraId="1F17A233" w14:textId="77777777" w:rsidR="00DD61AF" w:rsidRDefault="00DD61AF" w:rsidP="00DD61AF">
      <w:pPr>
        <w:pStyle w:val="0Body"/>
        <w:ind w:left="720"/>
      </w:pPr>
    </w:p>
    <w:p w14:paraId="68B6525F" w14:textId="77777777" w:rsidR="00DD61AF" w:rsidRDefault="00DD61AF" w:rsidP="00DD61AF">
      <w:pPr>
        <w:pStyle w:val="0Header"/>
      </w:pPr>
      <w:r>
        <w:t>Course Agenda / Topics</w:t>
      </w:r>
    </w:p>
    <w:p w14:paraId="3582EA2B" w14:textId="77777777" w:rsidR="00DD61AF" w:rsidRDefault="00DD61AF" w:rsidP="00DD61AF">
      <w:pPr>
        <w:pStyle w:val="0Italics"/>
      </w:pPr>
    </w:p>
    <w:p w14:paraId="7A5E3D6C" w14:textId="77777777" w:rsidR="00DD61AF" w:rsidRDefault="00DD61AF" w:rsidP="00DD61AF">
      <w:pPr>
        <w:widowControl/>
        <w:rPr>
          <w:rFonts w:ascii="Calibri" w:hAnsi="Calibri" w:cs="Arial"/>
          <w:b/>
          <w:color w:val="000000"/>
          <w:sz w:val="20"/>
          <w:bdr w:val="none" w:sz="0" w:space="0" w:color="auto" w:frame="1"/>
          <w:lang w:bidi="he-IL"/>
        </w:rPr>
        <w:sectPr w:rsidR="00DD61AF">
          <w:endnotePr>
            <w:numFmt w:val="decimal"/>
          </w:endnotePr>
          <w:type w:val="continuous"/>
          <w:pgSz w:w="12240" w:h="15840"/>
          <w:pgMar w:top="720" w:right="720" w:bottom="720" w:left="720" w:header="720" w:footer="518" w:gutter="0"/>
          <w:cols w:space="720"/>
        </w:sectPr>
      </w:pPr>
    </w:p>
    <w:p w14:paraId="0C675538" w14:textId="77777777" w:rsidR="00DD61AF" w:rsidRDefault="00DD61AF" w:rsidP="00DD61AF">
      <w:pPr>
        <w:pStyle w:val="0Body"/>
        <w:rPr>
          <w:rFonts w:eastAsia="Calibri"/>
          <w:b/>
          <w:bCs/>
        </w:rPr>
      </w:pPr>
    </w:p>
    <w:p w14:paraId="733CF7EB" w14:textId="77777777" w:rsidR="00DD61AF" w:rsidRDefault="00DD61AF" w:rsidP="00DD61AF">
      <w:pPr>
        <w:pStyle w:val="0Body"/>
        <w:rPr>
          <w:rFonts w:eastAsia="Calibri"/>
          <w:b/>
          <w:bCs/>
        </w:rPr>
      </w:pPr>
      <w:r>
        <w:rPr>
          <w:rFonts w:eastAsia="Calibri"/>
          <w:b/>
          <w:bCs/>
        </w:rPr>
        <w:t xml:space="preserve">PART: INTRODUCTION TO NLTK </w:t>
      </w:r>
    </w:p>
    <w:p w14:paraId="04FFE384" w14:textId="77777777" w:rsidR="00DD61AF" w:rsidRDefault="00DD61AF" w:rsidP="00DD61AF">
      <w:pPr>
        <w:pStyle w:val="0Body"/>
        <w:ind w:left="360"/>
        <w:rPr>
          <w:rFonts w:eastAsia="Calibri"/>
          <w:b/>
          <w:bCs/>
        </w:rPr>
      </w:pPr>
    </w:p>
    <w:p w14:paraId="67C7FD37" w14:textId="77777777" w:rsidR="00DD61AF" w:rsidRDefault="00DD61AF" w:rsidP="000F5BDB">
      <w:pPr>
        <w:pStyle w:val="0Body"/>
        <w:numPr>
          <w:ilvl w:val="0"/>
          <w:numId w:val="236"/>
        </w:numPr>
        <w:rPr>
          <w:rFonts w:eastAsia="Calibri"/>
          <w:b/>
          <w:bCs/>
        </w:rPr>
      </w:pPr>
      <w:r>
        <w:rPr>
          <w:rFonts w:eastAsia="Calibri"/>
          <w:b/>
          <w:bCs/>
        </w:rPr>
        <w:t>NLTK FUNDAMENTALS</w:t>
      </w:r>
    </w:p>
    <w:p w14:paraId="7E4A2502" w14:textId="77777777" w:rsidR="00DD61AF" w:rsidRDefault="00DD61AF" w:rsidP="000F5BDB">
      <w:pPr>
        <w:pStyle w:val="0Body"/>
        <w:numPr>
          <w:ilvl w:val="0"/>
          <w:numId w:val="237"/>
        </w:numPr>
        <w:rPr>
          <w:rFonts w:eastAsia="Calibri"/>
        </w:rPr>
      </w:pPr>
      <w:r>
        <w:rPr>
          <w:rFonts w:eastAsia="Calibri"/>
        </w:rPr>
        <w:t xml:space="preserve">Installing NLTK </w:t>
      </w:r>
    </w:p>
    <w:p w14:paraId="7D7AAB7E" w14:textId="77777777" w:rsidR="00DD61AF" w:rsidRDefault="00DD61AF" w:rsidP="000F5BDB">
      <w:pPr>
        <w:pStyle w:val="0Body"/>
        <w:numPr>
          <w:ilvl w:val="0"/>
          <w:numId w:val="237"/>
        </w:numPr>
        <w:rPr>
          <w:rFonts w:eastAsia="Calibri"/>
        </w:rPr>
      </w:pPr>
      <w:r>
        <w:rPr>
          <w:rFonts w:eastAsia="Calibri"/>
        </w:rPr>
        <w:t xml:space="preserve">Splitting Text </w:t>
      </w:r>
    </w:p>
    <w:p w14:paraId="66120505" w14:textId="77777777" w:rsidR="00DD61AF" w:rsidRDefault="00DD61AF" w:rsidP="000F5BDB">
      <w:pPr>
        <w:pStyle w:val="0Body"/>
        <w:numPr>
          <w:ilvl w:val="0"/>
          <w:numId w:val="237"/>
        </w:numPr>
        <w:rPr>
          <w:rFonts w:eastAsia="Calibri"/>
        </w:rPr>
      </w:pPr>
      <w:r>
        <w:rPr>
          <w:rFonts w:eastAsia="Calibri"/>
        </w:rPr>
        <w:t>Building a vocabulary</w:t>
      </w:r>
    </w:p>
    <w:p w14:paraId="5C578195" w14:textId="77777777" w:rsidR="00DD61AF" w:rsidRDefault="00DD61AF" w:rsidP="000F5BDB">
      <w:pPr>
        <w:pStyle w:val="0Body"/>
        <w:numPr>
          <w:ilvl w:val="0"/>
          <w:numId w:val="237"/>
        </w:numPr>
        <w:rPr>
          <w:rFonts w:eastAsia="Calibri"/>
        </w:rPr>
      </w:pPr>
      <w:r>
        <w:rPr>
          <w:rFonts w:eastAsia="Calibri"/>
        </w:rPr>
        <w:t>Fun with Bigrams and Trigrams</w:t>
      </w:r>
    </w:p>
    <w:p w14:paraId="24131922" w14:textId="77777777" w:rsidR="00DD61AF" w:rsidRDefault="00DD61AF" w:rsidP="000F5BDB">
      <w:pPr>
        <w:pStyle w:val="0Body"/>
        <w:numPr>
          <w:ilvl w:val="0"/>
          <w:numId w:val="237"/>
        </w:numPr>
        <w:rPr>
          <w:rFonts w:eastAsia="Calibri"/>
        </w:rPr>
      </w:pPr>
      <w:r>
        <w:rPr>
          <w:rFonts w:eastAsia="Calibri"/>
        </w:rPr>
        <w:t xml:space="preserve">Part of Speech Tagging </w:t>
      </w:r>
    </w:p>
    <w:p w14:paraId="0BB7E554" w14:textId="77777777" w:rsidR="00DD61AF" w:rsidRDefault="00DD61AF" w:rsidP="000F5BDB">
      <w:pPr>
        <w:pStyle w:val="0Body"/>
        <w:numPr>
          <w:ilvl w:val="0"/>
          <w:numId w:val="237"/>
        </w:numPr>
        <w:rPr>
          <w:rFonts w:eastAsia="Calibri"/>
        </w:rPr>
      </w:pPr>
      <w:r>
        <w:rPr>
          <w:rFonts w:eastAsia="Calibri"/>
        </w:rPr>
        <w:t>Named Entity Recognition</w:t>
      </w:r>
    </w:p>
    <w:p w14:paraId="28E56EEE" w14:textId="77777777" w:rsidR="00DD61AF" w:rsidRDefault="00DD61AF" w:rsidP="00DD61AF">
      <w:pPr>
        <w:pStyle w:val="0Body"/>
        <w:ind w:left="360"/>
        <w:rPr>
          <w:rFonts w:eastAsia="Calibri"/>
          <w:b/>
          <w:bCs/>
        </w:rPr>
      </w:pPr>
      <w:r>
        <w:rPr>
          <w:rFonts w:eastAsia="Calibri"/>
          <w:b/>
          <w:bCs/>
        </w:rPr>
        <w:t xml:space="preserve"> </w:t>
      </w:r>
    </w:p>
    <w:p w14:paraId="04DD68C5" w14:textId="77777777" w:rsidR="00DD61AF" w:rsidRDefault="00DD61AF" w:rsidP="000F5BDB">
      <w:pPr>
        <w:pStyle w:val="0Body"/>
        <w:numPr>
          <w:ilvl w:val="0"/>
          <w:numId w:val="236"/>
        </w:numPr>
        <w:rPr>
          <w:rFonts w:ascii="Arial" w:eastAsia="Calibri" w:hAnsi="Arial"/>
          <w:b/>
          <w:bCs/>
        </w:rPr>
      </w:pPr>
      <w:r>
        <w:rPr>
          <w:rFonts w:eastAsia="Calibri"/>
          <w:b/>
          <w:bCs/>
        </w:rPr>
        <w:t xml:space="preserve">GETTING STARTED WITH WORDNET </w:t>
      </w:r>
    </w:p>
    <w:p w14:paraId="3D090BE8" w14:textId="77777777" w:rsidR="00DD61AF" w:rsidRDefault="00DD61AF" w:rsidP="000F5BDB">
      <w:pPr>
        <w:pStyle w:val="0Body"/>
        <w:numPr>
          <w:ilvl w:val="0"/>
          <w:numId w:val="238"/>
        </w:numPr>
        <w:rPr>
          <w:rFonts w:eastAsia="Calibri"/>
        </w:rPr>
      </w:pPr>
      <w:r>
        <w:rPr>
          <w:rFonts w:eastAsia="Calibri"/>
        </w:rPr>
        <w:lastRenderedPageBreak/>
        <w:t xml:space="preserve">Wordnet Structure </w:t>
      </w:r>
    </w:p>
    <w:p w14:paraId="1F1AA1EB" w14:textId="77777777" w:rsidR="00DD61AF" w:rsidRDefault="00DD61AF" w:rsidP="000F5BDB">
      <w:pPr>
        <w:pStyle w:val="0Body"/>
        <w:numPr>
          <w:ilvl w:val="0"/>
          <w:numId w:val="238"/>
        </w:numPr>
        <w:rPr>
          <w:rFonts w:eastAsia="Calibri"/>
        </w:rPr>
      </w:pPr>
      <w:r>
        <w:rPr>
          <w:rFonts w:eastAsia="Calibri"/>
        </w:rPr>
        <w:t xml:space="preserve">Lemma Operations </w:t>
      </w:r>
    </w:p>
    <w:p w14:paraId="5BC277A8" w14:textId="77777777" w:rsidR="00DD61AF" w:rsidRDefault="00DD61AF" w:rsidP="00DD61AF">
      <w:pPr>
        <w:pStyle w:val="0Body"/>
        <w:ind w:left="360"/>
        <w:rPr>
          <w:rFonts w:eastAsia="Calibri"/>
          <w:b/>
          <w:bCs/>
        </w:rPr>
      </w:pPr>
    </w:p>
    <w:p w14:paraId="4E754637" w14:textId="77777777" w:rsidR="00DD61AF" w:rsidRDefault="00DD61AF" w:rsidP="000F5BDB">
      <w:pPr>
        <w:pStyle w:val="0Body"/>
        <w:numPr>
          <w:ilvl w:val="0"/>
          <w:numId w:val="236"/>
        </w:numPr>
        <w:rPr>
          <w:rFonts w:eastAsia="Calibri"/>
        </w:rPr>
      </w:pPr>
      <w:r>
        <w:rPr>
          <w:rFonts w:eastAsia="Calibri"/>
          <w:b/>
          <w:bCs/>
        </w:rPr>
        <w:t xml:space="preserve">LEMMATIZING AND STEMMING </w:t>
      </w:r>
    </w:p>
    <w:p w14:paraId="04139230" w14:textId="77777777" w:rsidR="00DD61AF" w:rsidRDefault="00DD61AF" w:rsidP="000F5BDB">
      <w:pPr>
        <w:pStyle w:val="0Body"/>
        <w:numPr>
          <w:ilvl w:val="0"/>
          <w:numId w:val="238"/>
        </w:numPr>
        <w:rPr>
          <w:rFonts w:eastAsia="Calibri"/>
        </w:rPr>
      </w:pPr>
      <w:r>
        <w:rPr>
          <w:rFonts w:eastAsia="Calibri"/>
        </w:rPr>
        <w:t xml:space="preserve">How stemmers work </w:t>
      </w:r>
    </w:p>
    <w:p w14:paraId="7DDBE59E" w14:textId="77777777" w:rsidR="00DD61AF" w:rsidRDefault="00DD61AF" w:rsidP="000F5BDB">
      <w:pPr>
        <w:pStyle w:val="0Body"/>
        <w:numPr>
          <w:ilvl w:val="0"/>
          <w:numId w:val="238"/>
        </w:numPr>
      </w:pPr>
      <w:r>
        <w:rPr>
          <w:rFonts w:eastAsia="Calibri"/>
        </w:rPr>
        <w:t>How lemmatizes work</w:t>
      </w:r>
    </w:p>
    <w:p w14:paraId="7804E8B7" w14:textId="77777777" w:rsidR="00DD61AF" w:rsidRDefault="00DD61AF" w:rsidP="00DD61AF">
      <w:pPr>
        <w:pStyle w:val="0Body"/>
        <w:rPr>
          <w:rFonts w:eastAsia="Calibri"/>
        </w:rPr>
      </w:pPr>
    </w:p>
    <w:p w14:paraId="6F609A4E" w14:textId="77777777" w:rsidR="00DD61AF" w:rsidRDefault="00DD61AF" w:rsidP="00DD61AF">
      <w:pPr>
        <w:pStyle w:val="0Body"/>
        <w:rPr>
          <w:b/>
          <w:bCs/>
        </w:rPr>
      </w:pPr>
      <w:r>
        <w:rPr>
          <w:b/>
          <w:bCs/>
        </w:rPr>
        <w:t xml:space="preserve">PART: CREATE A TEXT ANALYSIS SERVICE </w:t>
      </w:r>
    </w:p>
    <w:p w14:paraId="680C9CD7" w14:textId="77777777" w:rsidR="00DD61AF" w:rsidRDefault="00DD61AF" w:rsidP="00DD61AF">
      <w:pPr>
        <w:pStyle w:val="0Body"/>
        <w:rPr>
          <w:b/>
          <w:bCs/>
        </w:rPr>
      </w:pPr>
    </w:p>
    <w:p w14:paraId="46E9E3B5" w14:textId="77777777" w:rsidR="00DD61AF" w:rsidRDefault="00DD61AF" w:rsidP="000F5BDB">
      <w:pPr>
        <w:pStyle w:val="0Body"/>
        <w:numPr>
          <w:ilvl w:val="0"/>
          <w:numId w:val="236"/>
        </w:numPr>
      </w:pPr>
      <w:r>
        <w:rPr>
          <w:b/>
          <w:bCs/>
        </w:rPr>
        <w:t>INTRODUCTION TO MACHINE LEARNING</w:t>
      </w:r>
      <w:r>
        <w:t xml:space="preserve"> </w:t>
      </w:r>
    </w:p>
    <w:p w14:paraId="15D17D69" w14:textId="77777777" w:rsidR="00DD61AF" w:rsidRDefault="00DD61AF" w:rsidP="000F5BDB">
      <w:pPr>
        <w:pStyle w:val="0Body"/>
        <w:numPr>
          <w:ilvl w:val="0"/>
          <w:numId w:val="239"/>
        </w:numPr>
      </w:pPr>
      <w:r>
        <w:t xml:space="preserve">A Practical Machine Learning Example </w:t>
      </w:r>
    </w:p>
    <w:p w14:paraId="20C4D2C7" w14:textId="77777777" w:rsidR="00DD61AF" w:rsidRDefault="00DD61AF" w:rsidP="00DD61AF">
      <w:pPr>
        <w:pStyle w:val="0Body"/>
        <w:ind w:left="720"/>
      </w:pPr>
    </w:p>
    <w:p w14:paraId="39D6E786" w14:textId="77777777" w:rsidR="00DD61AF" w:rsidRDefault="00DD61AF" w:rsidP="000F5BDB">
      <w:pPr>
        <w:pStyle w:val="0Body"/>
        <w:numPr>
          <w:ilvl w:val="0"/>
          <w:numId w:val="236"/>
        </w:numPr>
        <w:rPr>
          <w:b/>
          <w:bCs/>
        </w:rPr>
      </w:pPr>
      <w:r>
        <w:rPr>
          <w:b/>
          <w:bCs/>
        </w:rPr>
        <w:t xml:space="preserve">GETTING STARTED WITH SCIKIT-LEARN </w:t>
      </w:r>
    </w:p>
    <w:p w14:paraId="047CC13F" w14:textId="77777777" w:rsidR="00DD61AF" w:rsidRDefault="00DD61AF" w:rsidP="000F5BDB">
      <w:pPr>
        <w:pStyle w:val="0Body"/>
        <w:numPr>
          <w:ilvl w:val="0"/>
          <w:numId w:val="239"/>
        </w:numPr>
      </w:pPr>
      <w:r>
        <w:t xml:space="preserve">Installing Scikit-Learn and building a dataset </w:t>
      </w:r>
    </w:p>
    <w:p w14:paraId="410E3EE4" w14:textId="77777777" w:rsidR="00DD61AF" w:rsidRDefault="00DD61AF" w:rsidP="000F5BDB">
      <w:pPr>
        <w:pStyle w:val="0Body"/>
        <w:numPr>
          <w:ilvl w:val="0"/>
          <w:numId w:val="239"/>
        </w:numPr>
      </w:pPr>
      <w:r>
        <w:t>Training a Scikit-Learn Model</w:t>
      </w:r>
    </w:p>
    <w:p w14:paraId="5A8F82B9" w14:textId="77777777" w:rsidR="00DD61AF" w:rsidRDefault="00DD61AF" w:rsidP="000F5BDB">
      <w:pPr>
        <w:pStyle w:val="0Body"/>
        <w:numPr>
          <w:ilvl w:val="0"/>
          <w:numId w:val="239"/>
        </w:numPr>
      </w:pPr>
      <w:r>
        <w:t xml:space="preserve">Making Predictions </w:t>
      </w:r>
    </w:p>
    <w:p w14:paraId="4E96E180" w14:textId="77777777" w:rsidR="00DD61AF" w:rsidRDefault="00DD61AF" w:rsidP="00DD61AF">
      <w:pPr>
        <w:pStyle w:val="0Body"/>
        <w:ind w:left="720"/>
      </w:pPr>
    </w:p>
    <w:p w14:paraId="0D55D3BB" w14:textId="77777777" w:rsidR="00DD61AF" w:rsidRDefault="00DD61AF" w:rsidP="000F5BDB">
      <w:pPr>
        <w:pStyle w:val="0Body"/>
        <w:numPr>
          <w:ilvl w:val="0"/>
          <w:numId w:val="236"/>
        </w:numPr>
        <w:rPr>
          <w:b/>
          <w:bCs/>
        </w:rPr>
      </w:pPr>
      <w:r>
        <w:rPr>
          <w:b/>
          <w:bCs/>
        </w:rPr>
        <w:t xml:space="preserve">FINDING THE DATA </w:t>
      </w:r>
    </w:p>
    <w:p w14:paraId="30A85373" w14:textId="77777777" w:rsidR="00DD61AF" w:rsidRDefault="00DD61AF" w:rsidP="000F5BDB">
      <w:pPr>
        <w:pStyle w:val="0Body"/>
        <w:numPr>
          <w:ilvl w:val="0"/>
          <w:numId w:val="239"/>
        </w:numPr>
      </w:pPr>
      <w:r>
        <w:t xml:space="preserve">Existing corpora </w:t>
      </w:r>
    </w:p>
    <w:p w14:paraId="44962431" w14:textId="77777777" w:rsidR="00DD61AF" w:rsidRDefault="00DD61AF" w:rsidP="000F5BDB">
      <w:pPr>
        <w:pStyle w:val="0Body"/>
        <w:numPr>
          <w:ilvl w:val="0"/>
          <w:numId w:val="239"/>
        </w:numPr>
      </w:pPr>
      <w:r>
        <w:t>Ideas for Gathering Data</w:t>
      </w:r>
    </w:p>
    <w:p w14:paraId="4EF7353B" w14:textId="77777777" w:rsidR="00DD61AF" w:rsidRDefault="00DD61AF" w:rsidP="000F5BDB">
      <w:pPr>
        <w:pStyle w:val="0Body"/>
        <w:numPr>
          <w:ilvl w:val="0"/>
          <w:numId w:val="239"/>
        </w:numPr>
      </w:pPr>
      <w:r>
        <w:t xml:space="preserve">Getting the Data </w:t>
      </w:r>
    </w:p>
    <w:p w14:paraId="7CC1F292" w14:textId="77777777" w:rsidR="00DD61AF" w:rsidRDefault="00DD61AF" w:rsidP="00DD61AF">
      <w:pPr>
        <w:pStyle w:val="0Body"/>
        <w:ind w:left="720"/>
      </w:pPr>
    </w:p>
    <w:p w14:paraId="3783B896" w14:textId="77777777" w:rsidR="00DD61AF" w:rsidRDefault="00DD61AF" w:rsidP="000F5BDB">
      <w:pPr>
        <w:pStyle w:val="0Body"/>
        <w:numPr>
          <w:ilvl w:val="0"/>
          <w:numId w:val="236"/>
        </w:numPr>
        <w:rPr>
          <w:b/>
          <w:bCs/>
        </w:rPr>
      </w:pPr>
      <w:r>
        <w:rPr>
          <w:b/>
          <w:bCs/>
        </w:rPr>
        <w:t>LEARNING TO CLASSIFY TEXT</w:t>
      </w:r>
    </w:p>
    <w:p w14:paraId="534D1B8C" w14:textId="77777777" w:rsidR="00DD61AF" w:rsidRDefault="00DD61AF" w:rsidP="000F5BDB">
      <w:pPr>
        <w:pStyle w:val="0Body"/>
        <w:numPr>
          <w:ilvl w:val="0"/>
          <w:numId w:val="239"/>
        </w:numPr>
      </w:pPr>
      <w:r>
        <w:t xml:space="preserve">Text Feature Extractor </w:t>
      </w:r>
    </w:p>
    <w:p w14:paraId="5026A785" w14:textId="77777777" w:rsidR="00DD61AF" w:rsidRDefault="00DD61AF" w:rsidP="000F5BDB">
      <w:pPr>
        <w:pStyle w:val="0Body"/>
        <w:numPr>
          <w:ilvl w:val="0"/>
          <w:numId w:val="239"/>
        </w:numPr>
      </w:pPr>
      <w:r>
        <w:t xml:space="preserve">Scikit-Learn Feature Extraction </w:t>
      </w:r>
    </w:p>
    <w:p w14:paraId="75F5751A" w14:textId="77777777" w:rsidR="00DD61AF" w:rsidRDefault="00DD61AF" w:rsidP="000F5BDB">
      <w:pPr>
        <w:pStyle w:val="0Body"/>
        <w:numPr>
          <w:ilvl w:val="0"/>
          <w:numId w:val="239"/>
        </w:numPr>
      </w:pPr>
      <w:r>
        <w:t xml:space="preserve">Text Classification with Naive Bayes </w:t>
      </w:r>
    </w:p>
    <w:p w14:paraId="649A53D7" w14:textId="77777777" w:rsidR="00DD61AF" w:rsidRDefault="00DD61AF" w:rsidP="00DD61AF">
      <w:pPr>
        <w:pStyle w:val="0Body"/>
        <w:ind w:left="720"/>
      </w:pPr>
    </w:p>
    <w:p w14:paraId="0F8F4071" w14:textId="77777777" w:rsidR="00DD61AF" w:rsidRDefault="00DD61AF" w:rsidP="000F5BDB">
      <w:pPr>
        <w:pStyle w:val="0Body"/>
        <w:numPr>
          <w:ilvl w:val="0"/>
          <w:numId w:val="236"/>
        </w:numPr>
        <w:rPr>
          <w:b/>
          <w:bCs/>
        </w:rPr>
      </w:pPr>
      <w:r>
        <w:rPr>
          <w:b/>
          <w:bCs/>
        </w:rPr>
        <w:t xml:space="preserve">PERSISTING MODELS </w:t>
      </w:r>
    </w:p>
    <w:p w14:paraId="05A7E0A8" w14:textId="77777777" w:rsidR="00DD61AF" w:rsidRDefault="00DD61AF" w:rsidP="00DD61AF">
      <w:pPr>
        <w:pStyle w:val="0Body"/>
      </w:pPr>
    </w:p>
    <w:p w14:paraId="146249F3" w14:textId="77777777" w:rsidR="00DD61AF" w:rsidRDefault="00DD61AF" w:rsidP="000F5BDB">
      <w:pPr>
        <w:pStyle w:val="0Body"/>
        <w:numPr>
          <w:ilvl w:val="0"/>
          <w:numId w:val="236"/>
        </w:numPr>
        <w:rPr>
          <w:b/>
          <w:bCs/>
        </w:rPr>
      </w:pPr>
      <w:r>
        <w:rPr>
          <w:b/>
          <w:bCs/>
        </w:rPr>
        <w:t xml:space="preserve">BUILDING THE API </w:t>
      </w:r>
    </w:p>
    <w:p w14:paraId="19BBBC9B" w14:textId="77777777" w:rsidR="00DD61AF" w:rsidRDefault="00DD61AF" w:rsidP="000F5BDB">
      <w:pPr>
        <w:pStyle w:val="0Body"/>
        <w:numPr>
          <w:ilvl w:val="0"/>
          <w:numId w:val="239"/>
        </w:numPr>
      </w:pPr>
      <w:r>
        <w:t>Building a Flask API Deploy to Heroku</w:t>
      </w:r>
    </w:p>
    <w:p w14:paraId="523F4B2B" w14:textId="77777777" w:rsidR="00DD61AF" w:rsidRDefault="00DD61AF" w:rsidP="00DD61AF">
      <w:pPr>
        <w:pStyle w:val="0Body"/>
      </w:pPr>
    </w:p>
    <w:p w14:paraId="613387B0" w14:textId="77777777" w:rsidR="00DD61AF" w:rsidRDefault="00DD61AF" w:rsidP="00DD61AF">
      <w:pPr>
        <w:pStyle w:val="0Body"/>
        <w:rPr>
          <w:b/>
          <w:bCs/>
        </w:rPr>
      </w:pPr>
      <w:r>
        <w:rPr>
          <w:b/>
          <w:bCs/>
        </w:rPr>
        <w:t xml:space="preserve">PART: CREATE A SOCIAL MEDIA MONITORING SERVICE </w:t>
      </w:r>
    </w:p>
    <w:p w14:paraId="10E94754" w14:textId="77777777" w:rsidR="00DD61AF" w:rsidRDefault="00DD61AF" w:rsidP="00DD61AF">
      <w:pPr>
        <w:pStyle w:val="0Body"/>
      </w:pPr>
    </w:p>
    <w:p w14:paraId="60621391" w14:textId="77777777" w:rsidR="00DD61AF" w:rsidRDefault="00DD61AF" w:rsidP="000F5BDB">
      <w:pPr>
        <w:pStyle w:val="0Body"/>
        <w:numPr>
          <w:ilvl w:val="0"/>
          <w:numId w:val="236"/>
        </w:numPr>
        <w:rPr>
          <w:b/>
          <w:bCs/>
        </w:rPr>
      </w:pPr>
      <w:r>
        <w:rPr>
          <w:b/>
          <w:bCs/>
        </w:rPr>
        <w:t xml:space="preserve">BASICS OF SENTIMENT ANALYSIS </w:t>
      </w:r>
    </w:p>
    <w:p w14:paraId="2D958867" w14:textId="77777777" w:rsidR="00DD61AF" w:rsidRDefault="00DD61AF" w:rsidP="000F5BDB">
      <w:pPr>
        <w:pStyle w:val="0Body"/>
        <w:numPr>
          <w:ilvl w:val="0"/>
          <w:numId w:val="239"/>
        </w:numPr>
      </w:pPr>
      <w:r>
        <w:t xml:space="preserve">Be Aware of Negations </w:t>
      </w:r>
    </w:p>
    <w:p w14:paraId="5C9EB261" w14:textId="77777777" w:rsidR="00DD61AF" w:rsidRDefault="00DD61AF" w:rsidP="000F5BDB">
      <w:pPr>
        <w:pStyle w:val="0Body"/>
        <w:numPr>
          <w:ilvl w:val="0"/>
          <w:numId w:val="239"/>
        </w:numPr>
      </w:pPr>
      <w:r>
        <w:t xml:space="preserve">Machine Learning doesn't get Humor </w:t>
      </w:r>
    </w:p>
    <w:p w14:paraId="4F2E20B5" w14:textId="77777777" w:rsidR="00DD61AF" w:rsidRDefault="00DD61AF" w:rsidP="000F5BDB">
      <w:pPr>
        <w:pStyle w:val="0Body"/>
        <w:numPr>
          <w:ilvl w:val="0"/>
          <w:numId w:val="239"/>
        </w:numPr>
      </w:pPr>
      <w:r>
        <w:t xml:space="preserve">Multiple and Mixed Sentiments </w:t>
      </w:r>
    </w:p>
    <w:p w14:paraId="37A9A80E" w14:textId="77777777" w:rsidR="00DD61AF" w:rsidRDefault="00DD61AF" w:rsidP="000F5BDB">
      <w:pPr>
        <w:pStyle w:val="0Body"/>
        <w:numPr>
          <w:ilvl w:val="0"/>
          <w:numId w:val="239"/>
        </w:numPr>
      </w:pPr>
      <w:r>
        <w:t xml:space="preserve">Non-Verbal Communication </w:t>
      </w:r>
    </w:p>
    <w:p w14:paraId="02A0F4EF" w14:textId="77777777" w:rsidR="00DD61AF" w:rsidRDefault="00DD61AF" w:rsidP="00DD61AF">
      <w:pPr>
        <w:pStyle w:val="0Body"/>
      </w:pPr>
    </w:p>
    <w:p w14:paraId="73E1321D" w14:textId="77777777" w:rsidR="00DD61AF" w:rsidRDefault="00DD61AF" w:rsidP="000F5BDB">
      <w:pPr>
        <w:pStyle w:val="0Body"/>
        <w:numPr>
          <w:ilvl w:val="0"/>
          <w:numId w:val="236"/>
        </w:numPr>
        <w:rPr>
          <w:b/>
          <w:bCs/>
        </w:rPr>
      </w:pPr>
      <w:r>
        <w:rPr>
          <w:b/>
          <w:bCs/>
        </w:rPr>
        <w:t xml:space="preserve">TWITTER SENTIMENT DATA </w:t>
      </w:r>
    </w:p>
    <w:p w14:paraId="214C72B5" w14:textId="77777777" w:rsidR="00DD61AF" w:rsidRDefault="00DD61AF" w:rsidP="000F5BDB">
      <w:pPr>
        <w:pStyle w:val="0Body"/>
        <w:numPr>
          <w:ilvl w:val="0"/>
          <w:numId w:val="239"/>
        </w:numPr>
      </w:pPr>
      <w:r>
        <w:t xml:space="preserve">Twitter Corpora </w:t>
      </w:r>
    </w:p>
    <w:p w14:paraId="0CD95104" w14:textId="77777777" w:rsidR="00DD61AF" w:rsidRDefault="00DD61AF" w:rsidP="000F5BDB">
      <w:pPr>
        <w:pStyle w:val="0Body"/>
        <w:numPr>
          <w:ilvl w:val="0"/>
          <w:numId w:val="239"/>
        </w:numPr>
      </w:pPr>
      <w:r>
        <w:t xml:space="preserve">Other Sentiment Analysis Corpora </w:t>
      </w:r>
    </w:p>
    <w:p w14:paraId="0805AFF8" w14:textId="77777777" w:rsidR="00DD61AF" w:rsidRDefault="00DD61AF" w:rsidP="000F5BDB">
      <w:pPr>
        <w:pStyle w:val="0Body"/>
        <w:numPr>
          <w:ilvl w:val="0"/>
          <w:numId w:val="239"/>
        </w:numPr>
      </w:pPr>
      <w:r>
        <w:t xml:space="preserve">Building a Tweets Dataset </w:t>
      </w:r>
    </w:p>
    <w:p w14:paraId="5D3C6255" w14:textId="77777777" w:rsidR="00DD61AF" w:rsidRDefault="00DD61AF" w:rsidP="000F5BDB">
      <w:pPr>
        <w:pStyle w:val="0Body"/>
        <w:numPr>
          <w:ilvl w:val="0"/>
          <w:numId w:val="239"/>
        </w:numPr>
      </w:pPr>
      <w:r>
        <w:t xml:space="preserve">Sentiment Analysis - A First Attempt </w:t>
      </w:r>
    </w:p>
    <w:p w14:paraId="70953B48" w14:textId="77777777" w:rsidR="00DD61AF" w:rsidRDefault="00DD61AF" w:rsidP="000F5BDB">
      <w:pPr>
        <w:pStyle w:val="0Body"/>
        <w:numPr>
          <w:ilvl w:val="0"/>
          <w:numId w:val="239"/>
        </w:numPr>
      </w:pPr>
      <w:r>
        <w:t xml:space="preserve">Better Tokenization </w:t>
      </w:r>
    </w:p>
    <w:p w14:paraId="28102248" w14:textId="77777777" w:rsidR="00DD61AF" w:rsidRDefault="00DD61AF" w:rsidP="00DD61AF">
      <w:pPr>
        <w:pStyle w:val="0Body"/>
      </w:pPr>
    </w:p>
    <w:p w14:paraId="0DFFF801" w14:textId="77777777" w:rsidR="00DD61AF" w:rsidRDefault="00DD61AF" w:rsidP="000F5BDB">
      <w:pPr>
        <w:pStyle w:val="0Body"/>
        <w:numPr>
          <w:ilvl w:val="0"/>
          <w:numId w:val="236"/>
        </w:numPr>
        <w:rPr>
          <w:b/>
          <w:bCs/>
        </w:rPr>
      </w:pPr>
      <w:r>
        <w:rPr>
          <w:b/>
          <w:bCs/>
        </w:rPr>
        <w:t xml:space="preserve">FINE TUNING </w:t>
      </w:r>
    </w:p>
    <w:p w14:paraId="2FD9FBA8" w14:textId="77777777" w:rsidR="00DD61AF" w:rsidRDefault="00DD61AF" w:rsidP="000F5BDB">
      <w:pPr>
        <w:pStyle w:val="0Body"/>
        <w:numPr>
          <w:ilvl w:val="0"/>
          <w:numId w:val="239"/>
        </w:numPr>
      </w:pPr>
      <w:r>
        <w:t xml:space="preserve">Try a different classifier </w:t>
      </w:r>
    </w:p>
    <w:p w14:paraId="589825D6" w14:textId="77777777" w:rsidR="00DD61AF" w:rsidRDefault="00DD61AF" w:rsidP="000F5BDB">
      <w:pPr>
        <w:pStyle w:val="0Body"/>
        <w:numPr>
          <w:ilvl w:val="0"/>
          <w:numId w:val="239"/>
        </w:numPr>
      </w:pPr>
      <w:r>
        <w:t xml:space="preserve">Use Ngrams Instead of Words </w:t>
      </w:r>
    </w:p>
    <w:p w14:paraId="5FF0595C" w14:textId="77777777" w:rsidR="00DD61AF" w:rsidRDefault="00DD61AF" w:rsidP="000F5BDB">
      <w:pPr>
        <w:pStyle w:val="0Body"/>
        <w:numPr>
          <w:ilvl w:val="0"/>
          <w:numId w:val="239"/>
        </w:numPr>
      </w:pPr>
      <w:r>
        <w:t xml:space="preserve">Using a Pipeline </w:t>
      </w:r>
    </w:p>
    <w:p w14:paraId="22A0F75D" w14:textId="77777777" w:rsidR="00DD61AF" w:rsidRDefault="00DD61AF" w:rsidP="000F5BDB">
      <w:pPr>
        <w:pStyle w:val="0Body"/>
        <w:numPr>
          <w:ilvl w:val="0"/>
          <w:numId w:val="239"/>
        </w:numPr>
      </w:pPr>
      <w:r>
        <w:t xml:space="preserve">Cross Validation </w:t>
      </w:r>
    </w:p>
    <w:p w14:paraId="143E7591" w14:textId="77777777" w:rsidR="00DD61AF" w:rsidRDefault="00DD61AF" w:rsidP="000F5BDB">
      <w:pPr>
        <w:pStyle w:val="0Body"/>
        <w:numPr>
          <w:ilvl w:val="0"/>
          <w:numId w:val="239"/>
        </w:numPr>
      </w:pPr>
      <w:r>
        <w:t xml:space="preserve">Grid Search </w:t>
      </w:r>
    </w:p>
    <w:p w14:paraId="3B30F9CB" w14:textId="77777777" w:rsidR="00DD61AF" w:rsidRDefault="00DD61AF" w:rsidP="000F5BDB">
      <w:pPr>
        <w:pStyle w:val="0Body"/>
        <w:numPr>
          <w:ilvl w:val="0"/>
          <w:numId w:val="239"/>
        </w:numPr>
      </w:pPr>
      <w:r>
        <w:t xml:space="preserve">Picking the Best Tokenizer </w:t>
      </w:r>
    </w:p>
    <w:p w14:paraId="60EBAA79" w14:textId="77777777" w:rsidR="00DD61AF" w:rsidRDefault="00DD61AF" w:rsidP="00DD61AF">
      <w:pPr>
        <w:pStyle w:val="0Body"/>
      </w:pPr>
    </w:p>
    <w:p w14:paraId="4BF7D9F8" w14:textId="77777777" w:rsidR="00DD61AF" w:rsidRDefault="00DD61AF" w:rsidP="000F5BDB">
      <w:pPr>
        <w:pStyle w:val="0Body"/>
        <w:numPr>
          <w:ilvl w:val="0"/>
          <w:numId w:val="236"/>
        </w:numPr>
        <w:rPr>
          <w:b/>
          <w:bCs/>
        </w:rPr>
      </w:pPr>
      <w:r>
        <w:rPr>
          <w:b/>
          <w:bCs/>
        </w:rPr>
        <w:t>BUILDING THE TWITTER LISTENER</w:t>
      </w:r>
    </w:p>
    <w:p w14:paraId="7E71DC27" w14:textId="77777777" w:rsidR="00DD61AF" w:rsidRDefault="00DD61AF" w:rsidP="00DD61AF">
      <w:pPr>
        <w:pStyle w:val="0Body"/>
      </w:pPr>
    </w:p>
    <w:p w14:paraId="7117B4EF" w14:textId="77777777" w:rsidR="00DD61AF" w:rsidRDefault="00DD61AF" w:rsidP="000F5BDB">
      <w:pPr>
        <w:pStyle w:val="0Body"/>
        <w:numPr>
          <w:ilvl w:val="0"/>
          <w:numId w:val="236"/>
        </w:numPr>
        <w:rPr>
          <w:b/>
          <w:bCs/>
        </w:rPr>
      </w:pPr>
      <w:r>
        <w:rPr>
          <w:b/>
          <w:bCs/>
        </w:rPr>
        <w:t xml:space="preserve">CLASSIFICATION METRICS </w:t>
      </w:r>
    </w:p>
    <w:p w14:paraId="35851CE7" w14:textId="77777777" w:rsidR="00DD61AF" w:rsidRDefault="00DD61AF" w:rsidP="000F5BDB">
      <w:pPr>
        <w:pStyle w:val="0Body"/>
        <w:numPr>
          <w:ilvl w:val="0"/>
          <w:numId w:val="239"/>
        </w:numPr>
      </w:pPr>
      <w:r>
        <w:t xml:space="preserve">Binary Classification </w:t>
      </w:r>
    </w:p>
    <w:p w14:paraId="4EB288EF" w14:textId="77777777" w:rsidR="00DD61AF" w:rsidRDefault="00DD61AF" w:rsidP="00DD61AF">
      <w:pPr>
        <w:pStyle w:val="0Body"/>
      </w:pPr>
    </w:p>
    <w:p w14:paraId="323C0973" w14:textId="77777777" w:rsidR="00DD61AF" w:rsidRDefault="00DD61AF" w:rsidP="000F5BDB">
      <w:pPr>
        <w:pStyle w:val="0Body"/>
        <w:numPr>
          <w:ilvl w:val="0"/>
          <w:numId w:val="236"/>
        </w:numPr>
        <w:rPr>
          <w:b/>
          <w:bCs/>
        </w:rPr>
      </w:pPr>
      <w:r>
        <w:rPr>
          <w:b/>
          <w:bCs/>
        </w:rPr>
        <w:t xml:space="preserve">MULTI-CLASS METRICS </w:t>
      </w:r>
    </w:p>
    <w:p w14:paraId="44434556" w14:textId="77777777" w:rsidR="00DD61AF" w:rsidRDefault="00DD61AF" w:rsidP="000F5BDB">
      <w:pPr>
        <w:pStyle w:val="0Body"/>
        <w:numPr>
          <w:ilvl w:val="0"/>
          <w:numId w:val="239"/>
        </w:numPr>
      </w:pPr>
      <w:r>
        <w:t>The Confusion Matrix</w:t>
      </w:r>
    </w:p>
    <w:p w14:paraId="63C7D5CC" w14:textId="77777777" w:rsidR="00DD61AF" w:rsidRDefault="00DD61AF" w:rsidP="00DD61AF">
      <w:pPr>
        <w:pStyle w:val="0Body"/>
      </w:pPr>
    </w:p>
    <w:p w14:paraId="0461DFFC" w14:textId="77777777" w:rsidR="00DD61AF" w:rsidRDefault="00DD61AF" w:rsidP="00DD61AF">
      <w:pPr>
        <w:pStyle w:val="0Body"/>
      </w:pPr>
    </w:p>
    <w:p w14:paraId="39DA771A" w14:textId="77777777" w:rsidR="00DD61AF" w:rsidRDefault="00DD61AF" w:rsidP="000F5BDB">
      <w:pPr>
        <w:pStyle w:val="0Body"/>
        <w:numPr>
          <w:ilvl w:val="0"/>
          <w:numId w:val="236"/>
        </w:numPr>
        <w:rPr>
          <w:rFonts w:ascii="Arial" w:hAnsi="Arial"/>
          <w:b/>
          <w:bCs/>
        </w:rPr>
      </w:pPr>
      <w:r>
        <w:rPr>
          <w:b/>
          <w:bCs/>
        </w:rPr>
        <w:t xml:space="preserve">BUILD YOUR OWN PART-0F-SPEECH TAGGER </w:t>
      </w:r>
    </w:p>
    <w:p w14:paraId="0D17EEE6" w14:textId="77777777" w:rsidR="00DD61AF" w:rsidRDefault="00DD61AF" w:rsidP="000F5BDB">
      <w:pPr>
        <w:pStyle w:val="0Body"/>
        <w:numPr>
          <w:ilvl w:val="0"/>
          <w:numId w:val="239"/>
        </w:numPr>
      </w:pPr>
      <w:r>
        <w:t xml:space="preserve">Part-Of-Speech Corpora </w:t>
      </w:r>
    </w:p>
    <w:p w14:paraId="6A34A7D9" w14:textId="77777777" w:rsidR="00DD61AF" w:rsidRDefault="00DD61AF" w:rsidP="000F5BDB">
      <w:pPr>
        <w:pStyle w:val="0Body"/>
        <w:numPr>
          <w:ilvl w:val="0"/>
          <w:numId w:val="239"/>
        </w:numPr>
      </w:pPr>
      <w:r>
        <w:t xml:space="preserve">Building Toy Models </w:t>
      </w:r>
    </w:p>
    <w:p w14:paraId="011815D0" w14:textId="77777777" w:rsidR="00DD61AF" w:rsidRDefault="00DD61AF" w:rsidP="000F5BDB">
      <w:pPr>
        <w:pStyle w:val="0Body"/>
        <w:numPr>
          <w:ilvl w:val="0"/>
          <w:numId w:val="239"/>
        </w:numPr>
      </w:pPr>
      <w:r>
        <w:t xml:space="preserve">About Feature Extraction </w:t>
      </w:r>
    </w:p>
    <w:p w14:paraId="14098835" w14:textId="77777777" w:rsidR="00DD61AF" w:rsidRDefault="00DD61AF" w:rsidP="000F5BDB">
      <w:pPr>
        <w:pStyle w:val="0Body"/>
        <w:numPr>
          <w:ilvl w:val="0"/>
          <w:numId w:val="239"/>
        </w:numPr>
      </w:pPr>
      <w:r>
        <w:t xml:space="preserve">Using the NLTK Base Classes </w:t>
      </w:r>
    </w:p>
    <w:p w14:paraId="4CBB2335" w14:textId="77777777" w:rsidR="00DD61AF" w:rsidRDefault="00DD61AF" w:rsidP="000F5BDB">
      <w:pPr>
        <w:pStyle w:val="0Body"/>
        <w:numPr>
          <w:ilvl w:val="0"/>
          <w:numId w:val="239"/>
        </w:numPr>
      </w:pPr>
      <w:r>
        <w:t xml:space="preserve">Writing the Feature Extractor </w:t>
      </w:r>
    </w:p>
    <w:p w14:paraId="4242984F" w14:textId="77777777" w:rsidR="00DD61AF" w:rsidRDefault="00DD61AF" w:rsidP="000F5BDB">
      <w:pPr>
        <w:pStyle w:val="0Body"/>
        <w:numPr>
          <w:ilvl w:val="0"/>
          <w:numId w:val="239"/>
        </w:numPr>
      </w:pPr>
      <w:r>
        <w:t xml:space="preserve">Training the Tagger </w:t>
      </w:r>
    </w:p>
    <w:p w14:paraId="0FD9EE03" w14:textId="77777777" w:rsidR="00DD61AF" w:rsidRDefault="00DD61AF" w:rsidP="000F5BDB">
      <w:pPr>
        <w:pStyle w:val="0Body"/>
        <w:numPr>
          <w:ilvl w:val="0"/>
          <w:numId w:val="239"/>
        </w:numPr>
      </w:pPr>
      <w:r>
        <w:t xml:space="preserve">Out-Of-Core Learning </w:t>
      </w:r>
    </w:p>
    <w:p w14:paraId="368C9E5D" w14:textId="77777777" w:rsidR="00DD61AF" w:rsidRDefault="00DD61AF" w:rsidP="00DD61AF">
      <w:pPr>
        <w:pStyle w:val="0Body"/>
      </w:pPr>
    </w:p>
    <w:p w14:paraId="4BA4353E" w14:textId="77777777" w:rsidR="00DD61AF" w:rsidRDefault="00DD61AF" w:rsidP="000F5BDB">
      <w:pPr>
        <w:pStyle w:val="0Body"/>
        <w:numPr>
          <w:ilvl w:val="0"/>
          <w:numId w:val="236"/>
        </w:numPr>
        <w:rPr>
          <w:rFonts w:ascii="Arial" w:hAnsi="Arial"/>
          <w:b/>
          <w:bCs/>
        </w:rPr>
      </w:pPr>
      <w:r>
        <w:rPr>
          <w:b/>
          <w:bCs/>
        </w:rPr>
        <w:t>BUILD A CHUNKER</w:t>
      </w:r>
    </w:p>
    <w:p w14:paraId="759B7518" w14:textId="77777777" w:rsidR="00DD61AF" w:rsidRDefault="00DD61AF" w:rsidP="000F5BDB">
      <w:pPr>
        <w:pStyle w:val="0Body"/>
        <w:numPr>
          <w:ilvl w:val="0"/>
          <w:numId w:val="239"/>
        </w:numPr>
      </w:pPr>
      <w:r>
        <w:t xml:space="preserve">IOB Tagging </w:t>
      </w:r>
    </w:p>
    <w:p w14:paraId="67E8174C" w14:textId="77777777" w:rsidR="00DD61AF" w:rsidRDefault="00DD61AF" w:rsidP="000F5BDB">
      <w:pPr>
        <w:pStyle w:val="0Body"/>
        <w:numPr>
          <w:ilvl w:val="0"/>
          <w:numId w:val="239"/>
        </w:numPr>
      </w:pPr>
      <w:r>
        <w:t>Implementing the Chunk Parser</w:t>
      </w:r>
    </w:p>
    <w:p w14:paraId="4DD2A8EF" w14:textId="77777777" w:rsidR="00DD61AF" w:rsidRDefault="00DD61AF" w:rsidP="000F5BDB">
      <w:pPr>
        <w:pStyle w:val="0Body"/>
        <w:numPr>
          <w:ilvl w:val="0"/>
          <w:numId w:val="239"/>
        </w:numPr>
      </w:pPr>
      <w:r>
        <w:t>Chunker Feature Detection</w:t>
      </w:r>
    </w:p>
    <w:p w14:paraId="25A7A900" w14:textId="77777777" w:rsidR="00DD61AF" w:rsidRDefault="00DD61AF" w:rsidP="00DD61AF">
      <w:pPr>
        <w:pStyle w:val="0Body"/>
      </w:pPr>
      <w:r>
        <w:t xml:space="preserve"> </w:t>
      </w:r>
    </w:p>
    <w:p w14:paraId="2C0B261D" w14:textId="77777777" w:rsidR="00DD61AF" w:rsidRDefault="00DD61AF" w:rsidP="000F5BDB">
      <w:pPr>
        <w:pStyle w:val="0Body"/>
        <w:numPr>
          <w:ilvl w:val="0"/>
          <w:numId w:val="236"/>
        </w:numPr>
        <w:rPr>
          <w:b/>
          <w:bCs/>
        </w:rPr>
      </w:pPr>
      <w:r>
        <w:rPr>
          <w:b/>
          <w:bCs/>
        </w:rPr>
        <w:t>BUILD A NAMED ENTITY EXTRACTOR</w:t>
      </w:r>
    </w:p>
    <w:p w14:paraId="42C1FA74" w14:textId="77777777" w:rsidR="00DD61AF" w:rsidRDefault="00DD61AF" w:rsidP="000F5BDB">
      <w:pPr>
        <w:pStyle w:val="0Body"/>
        <w:numPr>
          <w:ilvl w:val="0"/>
          <w:numId w:val="239"/>
        </w:numPr>
      </w:pPr>
      <w:r>
        <w:t xml:space="preserve">NER Corpora </w:t>
      </w:r>
    </w:p>
    <w:p w14:paraId="26B21EC4" w14:textId="77777777" w:rsidR="00DD61AF" w:rsidRDefault="00DD61AF" w:rsidP="000F5BDB">
      <w:pPr>
        <w:pStyle w:val="0Body"/>
        <w:numPr>
          <w:ilvl w:val="0"/>
          <w:numId w:val="239"/>
        </w:numPr>
      </w:pPr>
      <w:r>
        <w:t>The Groningen Meaning Bank Corpus</w:t>
      </w:r>
    </w:p>
    <w:p w14:paraId="1A530AE4" w14:textId="77777777" w:rsidR="00DD61AF" w:rsidRDefault="00DD61AF" w:rsidP="000F5BDB">
      <w:pPr>
        <w:pStyle w:val="0Body"/>
        <w:numPr>
          <w:ilvl w:val="0"/>
          <w:numId w:val="239"/>
        </w:numPr>
      </w:pPr>
      <w:r>
        <w:t xml:space="preserve">Feature Detection </w:t>
      </w:r>
    </w:p>
    <w:p w14:paraId="7ED57D74" w14:textId="77777777" w:rsidR="00DD61AF" w:rsidRDefault="00DD61AF" w:rsidP="000F5BDB">
      <w:pPr>
        <w:pStyle w:val="0Body"/>
        <w:numPr>
          <w:ilvl w:val="0"/>
          <w:numId w:val="239"/>
        </w:numPr>
      </w:pPr>
      <w:r>
        <w:t>NER Training</w:t>
      </w:r>
    </w:p>
    <w:p w14:paraId="5F3AC6EC" w14:textId="77777777" w:rsidR="00DD61AF" w:rsidRDefault="00DD61AF" w:rsidP="00DD61AF">
      <w:pPr>
        <w:pStyle w:val="0Body"/>
      </w:pPr>
    </w:p>
    <w:p w14:paraId="6CEE2845" w14:textId="77777777" w:rsidR="00DD61AF" w:rsidRDefault="00DD61AF" w:rsidP="00DD61AF">
      <w:pPr>
        <w:pStyle w:val="0Body"/>
      </w:pPr>
    </w:p>
    <w:p w14:paraId="078BC56C" w14:textId="77777777" w:rsidR="00DD61AF" w:rsidRDefault="00DD61AF" w:rsidP="00DD61AF">
      <w:pPr>
        <w:pStyle w:val="0Body"/>
        <w:rPr>
          <w:b/>
          <w:bCs/>
        </w:rPr>
      </w:pPr>
      <w:r>
        <w:rPr>
          <w:b/>
          <w:bCs/>
        </w:rPr>
        <w:t xml:space="preserve">PART: BUILD YOUR OWN CHATBOT ENGINE </w:t>
      </w:r>
    </w:p>
    <w:p w14:paraId="18217882" w14:textId="77777777" w:rsidR="00DD61AF" w:rsidRDefault="00DD61AF" w:rsidP="00DD61AF">
      <w:pPr>
        <w:pStyle w:val="0Body"/>
        <w:rPr>
          <w:b/>
          <w:bCs/>
        </w:rPr>
      </w:pPr>
    </w:p>
    <w:p w14:paraId="5718D683" w14:textId="77777777" w:rsidR="00DD61AF" w:rsidRDefault="00DD61AF" w:rsidP="000F5BDB">
      <w:pPr>
        <w:pStyle w:val="0Body"/>
        <w:numPr>
          <w:ilvl w:val="0"/>
          <w:numId w:val="236"/>
        </w:numPr>
        <w:rPr>
          <w:b/>
          <w:bCs/>
        </w:rPr>
      </w:pPr>
      <w:r>
        <w:rPr>
          <w:b/>
          <w:bCs/>
        </w:rPr>
        <w:t xml:space="preserve">GENERAL ARCHITECTURE  </w:t>
      </w:r>
    </w:p>
    <w:p w14:paraId="6EEA3DC6" w14:textId="77777777" w:rsidR="00DD61AF" w:rsidRDefault="00DD61AF" w:rsidP="000F5BDB">
      <w:pPr>
        <w:pStyle w:val="0Body"/>
        <w:numPr>
          <w:ilvl w:val="0"/>
          <w:numId w:val="239"/>
        </w:numPr>
      </w:pPr>
      <w:r>
        <w:t>Train the Platform via Examples</w:t>
      </w:r>
    </w:p>
    <w:p w14:paraId="2B50BB22" w14:textId="77777777" w:rsidR="00DD61AF" w:rsidRDefault="00DD61AF" w:rsidP="000F5BDB">
      <w:pPr>
        <w:pStyle w:val="0Body"/>
        <w:numPr>
          <w:ilvl w:val="0"/>
          <w:numId w:val="239"/>
        </w:numPr>
      </w:pPr>
      <w:r>
        <w:t xml:space="preserve">Action Handlers </w:t>
      </w:r>
    </w:p>
    <w:p w14:paraId="5327D7E6" w14:textId="77777777" w:rsidR="00DD61AF" w:rsidRDefault="00DD61AF" w:rsidP="00DD61AF">
      <w:pPr>
        <w:pStyle w:val="0Body"/>
        <w:rPr>
          <w:b/>
          <w:bCs/>
        </w:rPr>
      </w:pPr>
    </w:p>
    <w:p w14:paraId="3A927682" w14:textId="77777777" w:rsidR="00DD61AF" w:rsidRDefault="00DD61AF" w:rsidP="000F5BDB">
      <w:pPr>
        <w:pStyle w:val="0Body"/>
        <w:numPr>
          <w:ilvl w:val="0"/>
          <w:numId w:val="236"/>
        </w:numPr>
        <w:rPr>
          <w:rFonts w:ascii="Arial" w:hAnsi="Arial"/>
          <w:b/>
          <w:bCs/>
        </w:rPr>
      </w:pPr>
      <w:r>
        <w:rPr>
          <w:b/>
          <w:bCs/>
        </w:rPr>
        <w:t xml:space="preserve">BUILDING THE CORE </w:t>
      </w:r>
    </w:p>
    <w:p w14:paraId="1FD93EE8" w14:textId="77777777" w:rsidR="00DD61AF" w:rsidRDefault="00DD61AF" w:rsidP="000F5BDB">
      <w:pPr>
        <w:pStyle w:val="0Body"/>
        <w:numPr>
          <w:ilvl w:val="0"/>
          <w:numId w:val="239"/>
        </w:numPr>
      </w:pPr>
      <w:r>
        <w:t>Chatbot Base Class and Training Set</w:t>
      </w:r>
    </w:p>
    <w:p w14:paraId="6C4F1069" w14:textId="77777777" w:rsidR="00DD61AF" w:rsidRDefault="00DD61AF" w:rsidP="000F5BDB">
      <w:pPr>
        <w:pStyle w:val="0Body"/>
        <w:numPr>
          <w:ilvl w:val="0"/>
          <w:numId w:val="239"/>
        </w:numPr>
      </w:pPr>
      <w:r>
        <w:t xml:space="preserve">Training the Chatbot Everything together </w:t>
      </w:r>
    </w:p>
    <w:p w14:paraId="30358CF3" w14:textId="77777777" w:rsidR="00DD61AF" w:rsidRDefault="00DD61AF" w:rsidP="00DD61AF">
      <w:pPr>
        <w:pStyle w:val="0Body"/>
      </w:pPr>
    </w:p>
    <w:p w14:paraId="116D030C" w14:textId="77777777" w:rsidR="00DD61AF" w:rsidRDefault="00DD61AF" w:rsidP="000F5BDB">
      <w:pPr>
        <w:pStyle w:val="0Body"/>
        <w:numPr>
          <w:ilvl w:val="0"/>
          <w:numId w:val="236"/>
        </w:numPr>
        <w:rPr>
          <w:rFonts w:ascii="Arial" w:hAnsi="Arial"/>
          <w:b/>
          <w:bCs/>
        </w:rPr>
      </w:pPr>
      <w:r>
        <w:rPr>
          <w:b/>
          <w:bCs/>
        </w:rPr>
        <w:t xml:space="preserve">MOVIEBOT </w:t>
      </w:r>
    </w:p>
    <w:p w14:paraId="1E1AA2C0" w14:textId="77777777" w:rsidR="00DD61AF" w:rsidRDefault="00DD61AF" w:rsidP="000F5BDB">
      <w:pPr>
        <w:pStyle w:val="0Body"/>
        <w:numPr>
          <w:ilvl w:val="0"/>
          <w:numId w:val="239"/>
        </w:numPr>
      </w:pPr>
      <w:r>
        <w:t>The Movie DB API</w:t>
      </w:r>
    </w:p>
    <w:p w14:paraId="7EE26CD9" w14:textId="77777777" w:rsidR="00DD61AF" w:rsidRDefault="00DD61AF" w:rsidP="000F5BDB">
      <w:pPr>
        <w:pStyle w:val="0Body"/>
        <w:numPr>
          <w:ilvl w:val="0"/>
          <w:numId w:val="239"/>
        </w:numPr>
      </w:pPr>
      <w:r>
        <w:t xml:space="preserve">Small-Talk Handlers </w:t>
      </w:r>
    </w:p>
    <w:p w14:paraId="4F76BD83" w14:textId="77777777" w:rsidR="00DD61AF" w:rsidRDefault="00DD61AF" w:rsidP="000F5BDB">
      <w:pPr>
        <w:pStyle w:val="0Body"/>
        <w:numPr>
          <w:ilvl w:val="0"/>
          <w:numId w:val="239"/>
        </w:numPr>
      </w:pPr>
      <w:r>
        <w:t xml:space="preserve">Simple Handlers </w:t>
      </w:r>
    </w:p>
    <w:p w14:paraId="19512E06" w14:textId="77777777" w:rsidR="00DD61AF" w:rsidRDefault="00DD61AF" w:rsidP="000F5BDB">
      <w:pPr>
        <w:pStyle w:val="0Body"/>
        <w:numPr>
          <w:ilvl w:val="0"/>
          <w:numId w:val="239"/>
        </w:numPr>
      </w:pPr>
      <w:r>
        <w:t xml:space="preserve">Execution Handlers </w:t>
      </w:r>
    </w:p>
    <w:p w14:paraId="5A5F5114" w14:textId="77777777" w:rsidR="00DD61AF" w:rsidRDefault="00DD61AF" w:rsidP="00DD61AF">
      <w:pPr>
        <w:pStyle w:val="0Body"/>
      </w:pPr>
    </w:p>
    <w:p w14:paraId="15B64F40" w14:textId="77777777" w:rsidR="00DD61AF" w:rsidRDefault="00DD61AF" w:rsidP="000F5BDB">
      <w:pPr>
        <w:pStyle w:val="0Body"/>
        <w:numPr>
          <w:ilvl w:val="0"/>
          <w:numId w:val="236"/>
        </w:numPr>
        <w:rPr>
          <w:rFonts w:ascii="Arial" w:hAnsi="Arial"/>
          <w:b/>
          <w:bCs/>
        </w:rPr>
      </w:pPr>
      <w:r>
        <w:rPr>
          <w:b/>
          <w:bCs/>
        </w:rPr>
        <w:t xml:space="preserve">MOVIEBOT ON FACEBOOK </w:t>
      </w:r>
    </w:p>
    <w:p w14:paraId="0E0AFBB5" w14:textId="77777777" w:rsidR="00DD61AF" w:rsidRDefault="00DD61AF" w:rsidP="000F5BDB">
      <w:pPr>
        <w:pStyle w:val="0Body"/>
        <w:numPr>
          <w:ilvl w:val="0"/>
          <w:numId w:val="239"/>
        </w:numPr>
      </w:pPr>
      <w:r>
        <w:t>Installing ngrok Setting up Facebook</w:t>
      </w:r>
    </w:p>
    <w:p w14:paraId="5666FDBC" w14:textId="77777777" w:rsidR="00DD61AF" w:rsidRDefault="00DD61AF" w:rsidP="00DD61AF">
      <w:pPr>
        <w:widowControl/>
        <w:rPr>
          <w:rFonts w:ascii="Calibri" w:hAnsi="Calibri" w:cs="Arial"/>
          <w:color w:val="000000"/>
          <w:sz w:val="20"/>
        </w:rPr>
        <w:sectPr w:rsidR="00DD61AF">
          <w:endnotePr>
            <w:numFmt w:val="decimal"/>
          </w:endnotePr>
          <w:type w:val="continuous"/>
          <w:pgSz w:w="12240" w:h="15840"/>
          <w:pgMar w:top="720" w:right="720" w:bottom="720" w:left="720" w:header="720" w:footer="518" w:gutter="0"/>
          <w:cols w:num="3" w:space="720"/>
        </w:sectPr>
      </w:pPr>
    </w:p>
    <w:p w14:paraId="4820EADD" w14:textId="77777777" w:rsidR="00DD61AF" w:rsidRDefault="00DD61AF" w:rsidP="00DD61AF">
      <w:pPr>
        <w:pStyle w:val="0Body"/>
      </w:pPr>
    </w:p>
    <w:p w14:paraId="31DF0AC2" w14:textId="77777777" w:rsidR="00DD61AF" w:rsidRDefault="00DD61AF" w:rsidP="00DD61AF">
      <w:pPr>
        <w:pStyle w:val="0Body"/>
      </w:pPr>
    </w:p>
    <w:p w14:paraId="54AC9296" w14:textId="77777777" w:rsidR="00DD61AF" w:rsidRDefault="00DD61AF" w:rsidP="00DD61AF">
      <w:pPr>
        <w:pStyle w:val="0Body"/>
        <w:pBdr>
          <w:top w:val="single" w:sz="4" w:space="1" w:color="auto"/>
        </w:pBdr>
      </w:pPr>
    </w:p>
    <w:p w14:paraId="2A582143" w14:textId="20B780F2" w:rsidR="00DD61AF" w:rsidRDefault="00DD61AF" w:rsidP="00C117F7">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ADA8BB2" w14:textId="3EEC9781" w:rsidR="00694028" w:rsidRDefault="00694028" w:rsidP="00C117F7">
      <w:pPr>
        <w:pStyle w:val="0BodyText"/>
      </w:pPr>
    </w:p>
    <w:p w14:paraId="157D0057" w14:textId="77777777" w:rsidR="00694028" w:rsidRDefault="00694028" w:rsidP="00C117F7">
      <w:pPr>
        <w:pStyle w:val="0BodyText"/>
      </w:pPr>
    </w:p>
    <w:p w14:paraId="2A23891D" w14:textId="001F5AC8" w:rsidR="00CD6418" w:rsidRPr="008904CC" w:rsidRDefault="00CD6418" w:rsidP="00CD6418">
      <w:pPr>
        <w:pStyle w:val="Heading1"/>
      </w:pPr>
      <w:bookmarkStart w:id="165" w:name="_Toc51519935"/>
      <w:r w:rsidRPr="00CD6418">
        <w:lastRenderedPageBreak/>
        <w:t>Machine Learning with ML.NET</w:t>
      </w:r>
      <w:r w:rsidRPr="008904CC">
        <w:t>.</w:t>
      </w:r>
      <w:bookmarkEnd w:id="165"/>
    </w:p>
    <w:p w14:paraId="304FEBD6" w14:textId="77777777" w:rsidR="00CD6418" w:rsidRPr="008904CC" w:rsidRDefault="00CD6418" w:rsidP="00CD6418">
      <w:pPr>
        <w:rPr>
          <w:rFonts w:ascii="Calibri" w:hAnsi="Calibri" w:cs="Arial"/>
          <w:b/>
          <w:bCs/>
          <w:iCs/>
          <w:noProof/>
          <w:color w:val="262626" w:themeColor="text1" w:themeTint="D9"/>
          <w:sz w:val="20"/>
        </w:rPr>
      </w:pPr>
    </w:p>
    <w:p w14:paraId="05174378" w14:textId="77777777" w:rsidR="00CD6418" w:rsidRPr="008904CC" w:rsidRDefault="00CD6418" w:rsidP="00CD6418">
      <w:pPr>
        <w:rPr>
          <w:rFonts w:ascii="Arial" w:hAnsi="Arial" w:cs="Arial"/>
          <w:b/>
          <w:color w:val="0070C0"/>
          <w:sz w:val="18"/>
        </w:rPr>
      </w:pPr>
      <w:r w:rsidRPr="008904CC">
        <w:rPr>
          <w:rFonts w:ascii="Arial" w:hAnsi="Arial" w:cs="Arial"/>
          <w:b/>
          <w:color w:val="0070C0"/>
          <w:sz w:val="18"/>
        </w:rPr>
        <w:t>Course Snapshot</w:t>
      </w:r>
    </w:p>
    <w:p w14:paraId="6883F416" w14:textId="65101AEB"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Course:</w:t>
      </w:r>
      <w:r w:rsidRPr="008904CC">
        <w:rPr>
          <w:rFonts w:ascii="Calibri" w:hAnsi="Calibri" w:cs="Arial"/>
          <w:color w:val="000000"/>
          <w:sz w:val="20"/>
        </w:rPr>
        <w:t xml:space="preserve"> </w:t>
      </w:r>
      <w:r w:rsidRPr="00CD6418">
        <w:rPr>
          <w:rFonts w:ascii="Calibri" w:hAnsi="Calibri" w:cs="Arial"/>
          <w:color w:val="000000"/>
          <w:sz w:val="20"/>
        </w:rPr>
        <w:t>Machine Learning with ML.NET</w:t>
      </w:r>
    </w:p>
    <w:p w14:paraId="2937D140" w14:textId="72EE98AE"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Duration:</w:t>
      </w:r>
      <w:r w:rsidRPr="008904CC">
        <w:rPr>
          <w:rFonts w:ascii="Calibri" w:hAnsi="Calibri" w:cs="Arial"/>
          <w:color w:val="000000"/>
          <w:sz w:val="20"/>
        </w:rPr>
        <w:t xml:space="preserve"> </w:t>
      </w:r>
      <w:r w:rsidR="001B6E00">
        <w:rPr>
          <w:rFonts w:ascii="Calibri" w:hAnsi="Calibri" w:cs="Arial"/>
          <w:color w:val="000000"/>
          <w:sz w:val="20"/>
        </w:rPr>
        <w:t>4</w:t>
      </w:r>
      <w:r w:rsidRPr="008904CC">
        <w:rPr>
          <w:rFonts w:ascii="Calibri" w:hAnsi="Calibri" w:cs="Arial"/>
          <w:color w:val="000000"/>
          <w:sz w:val="20"/>
        </w:rPr>
        <w:t xml:space="preserve"> days</w:t>
      </w:r>
    </w:p>
    <w:p w14:paraId="5D63553F" w14:textId="68ADA54E"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Skill-level</w:t>
      </w:r>
      <w:r w:rsidRPr="008904CC">
        <w:rPr>
          <w:rFonts w:ascii="Calibri" w:hAnsi="Calibri" w:cs="Arial"/>
          <w:color w:val="000000"/>
          <w:sz w:val="20"/>
        </w:rPr>
        <w:t>:</w:t>
      </w:r>
      <w:r w:rsidRPr="008904CC">
        <w:rPr>
          <w:rFonts w:ascii="Calibri" w:hAnsi="Calibri" w:cs="Arial"/>
          <w:bCs/>
          <w:noProof/>
          <w:color w:val="000000"/>
          <w:sz w:val="20"/>
        </w:rPr>
        <w:t xml:space="preserve"> </w:t>
      </w:r>
      <w:r w:rsidRPr="008904CC">
        <w:rPr>
          <w:rFonts w:ascii="Calibri" w:hAnsi="Calibri" w:cs="Arial"/>
          <w:color w:val="000000"/>
          <w:sz w:val="20"/>
        </w:rPr>
        <w:t xml:space="preserve">Foundation-level </w:t>
      </w:r>
      <w:r w:rsidRPr="00CD6418">
        <w:rPr>
          <w:rFonts w:ascii="Calibri" w:hAnsi="Calibri" w:cs="Arial"/>
          <w:color w:val="000000"/>
          <w:sz w:val="20"/>
        </w:rPr>
        <w:t>Machine Learning with ML.NET</w:t>
      </w:r>
      <w:r w:rsidRPr="008904CC">
        <w:rPr>
          <w:rFonts w:ascii="Calibri" w:hAnsi="Calibri" w:cs="Arial"/>
          <w:color w:val="000000"/>
          <w:sz w:val="20"/>
        </w:rPr>
        <w:t>skills for Intermediate skilled team members. This is not a basic class.</w:t>
      </w:r>
    </w:p>
    <w:p w14:paraId="46CA394A" w14:textId="57DFC5F8"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Targeted Audience</w:t>
      </w:r>
      <w:r w:rsidRPr="008904CC">
        <w:rPr>
          <w:rFonts w:ascii="Calibri" w:hAnsi="Calibri" w:cs="Arial"/>
          <w:color w:val="000000"/>
          <w:sz w:val="20"/>
        </w:rPr>
        <w:t xml:space="preserve">: This course is geared for Python experienced developers, analysts or others who are intending </w:t>
      </w:r>
      <w:r>
        <w:rPr>
          <w:rFonts w:ascii="Calibri" w:hAnsi="Calibri" w:cs="Arial"/>
          <w:color w:val="000000"/>
          <w:sz w:val="20"/>
        </w:rPr>
        <w:t xml:space="preserve"> to </w:t>
      </w:r>
      <w:r w:rsidRPr="00CD6418">
        <w:rPr>
          <w:rFonts w:ascii="Calibri" w:hAnsi="Calibri" w:cs="Arial"/>
          <w:color w:val="000000"/>
          <w:sz w:val="20"/>
        </w:rPr>
        <w:t>Create, train, and evaluate various machine learning models such as regression, classification, and clustering using ML.NET, Entity Framework, and ASP.NET Core</w:t>
      </w:r>
    </w:p>
    <w:p w14:paraId="570498D5" w14:textId="77777777"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Hands-on Learning:</w:t>
      </w:r>
      <w:r w:rsidRPr="008904C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668121F" w14:textId="77777777" w:rsidR="00CD6418" w:rsidRPr="008904CC" w:rsidRDefault="00CD6418" w:rsidP="00CD6418">
      <w:pPr>
        <w:numPr>
          <w:ilvl w:val="0"/>
          <w:numId w:val="22"/>
        </w:numPr>
        <w:rPr>
          <w:rFonts w:ascii="Calibri" w:hAnsi="Calibri" w:cs="Arial"/>
          <w:color w:val="000000"/>
          <w:sz w:val="20"/>
        </w:rPr>
      </w:pPr>
      <w:r w:rsidRPr="008904CC">
        <w:rPr>
          <w:rFonts w:ascii="Calibri" w:hAnsi="Calibri" w:cs="Arial"/>
          <w:b/>
          <w:bCs/>
          <w:color w:val="000000"/>
          <w:sz w:val="20"/>
        </w:rPr>
        <w:t>Delivery Format:</w:t>
      </w:r>
      <w:r w:rsidRPr="008904CC">
        <w:rPr>
          <w:rFonts w:ascii="Calibri" w:hAnsi="Calibri" w:cs="Arial"/>
          <w:color w:val="000000"/>
          <w:sz w:val="20"/>
        </w:rPr>
        <w:t xml:space="preserve"> This course is available for onsite private classroom presentation.</w:t>
      </w:r>
    </w:p>
    <w:p w14:paraId="418C1AEF" w14:textId="77777777" w:rsidR="00CD6418" w:rsidRPr="008904CC" w:rsidRDefault="00CD6418" w:rsidP="00CD6418">
      <w:pPr>
        <w:numPr>
          <w:ilvl w:val="0"/>
          <w:numId w:val="22"/>
        </w:numPr>
        <w:rPr>
          <w:rFonts w:ascii="Calibri" w:hAnsi="Calibri" w:cs="Arial"/>
          <w:noProof/>
          <w:color w:val="000000"/>
          <w:sz w:val="20"/>
        </w:rPr>
      </w:pPr>
      <w:r w:rsidRPr="008904CC">
        <w:rPr>
          <w:rFonts w:ascii="Calibri" w:hAnsi="Calibri" w:cs="Arial"/>
          <w:b/>
          <w:bCs/>
          <w:color w:val="000000"/>
          <w:sz w:val="20"/>
        </w:rPr>
        <w:t>Customizable:</w:t>
      </w:r>
      <w:r w:rsidRPr="008904CC">
        <w:rPr>
          <w:rFonts w:ascii="Calibri" w:hAnsi="Calibri" w:cs="Arial"/>
          <w:color w:val="000000"/>
          <w:sz w:val="20"/>
        </w:rPr>
        <w:t xml:space="preserve"> This course may be tailored to target your specific training skills objectives, tools of choice and learning goals.</w:t>
      </w:r>
    </w:p>
    <w:p w14:paraId="36F21D57" w14:textId="77777777" w:rsidR="00CD6418" w:rsidRPr="008904CC" w:rsidRDefault="00CD6418" w:rsidP="00CD6418">
      <w:pPr>
        <w:pBdr>
          <w:top w:val="single" w:sz="4" w:space="1" w:color="auto"/>
        </w:pBdr>
        <w:rPr>
          <w:rFonts w:ascii="Calibri" w:hAnsi="Calibri" w:cs="Arial"/>
          <w:b/>
          <w:bCs/>
          <w:noProof/>
          <w:color w:val="000000"/>
          <w:sz w:val="20"/>
        </w:rPr>
      </w:pPr>
    </w:p>
    <w:p w14:paraId="4E66495E" w14:textId="03831947" w:rsidR="00CD6418" w:rsidRDefault="00CD6418" w:rsidP="00CD6418">
      <w:pPr>
        <w:rPr>
          <w:rFonts w:ascii="Calibri" w:hAnsi="Calibri" w:cs="Arial"/>
          <w:bCs/>
          <w:color w:val="000000"/>
          <w:sz w:val="20"/>
        </w:rPr>
      </w:pPr>
      <w:r w:rsidRPr="00CD6418">
        <w:rPr>
          <w:rFonts w:ascii="Calibri" w:hAnsi="Calibri" w:cs="Arial"/>
          <w:bCs/>
          <w:color w:val="000000"/>
          <w:sz w:val="20"/>
        </w:rPr>
        <w:t xml:space="preserve">Machine learning (ML) is widely used in many industries such as science, healthcare, and research and its popularity is only growing. In March 2018, Microsoft introduced ML.NET to help .NET enthusiasts in working with ML. With this </w:t>
      </w:r>
      <w:r w:rsidR="00A83DF7" w:rsidRPr="00A83DF7">
        <w:rPr>
          <w:rFonts w:ascii="Calibri" w:hAnsi="Calibri" w:cs="Arial"/>
          <w:bCs/>
          <w:color w:val="000000"/>
          <w:sz w:val="20"/>
        </w:rPr>
        <w:t>course</w:t>
      </w:r>
      <w:r w:rsidRPr="00CD6418">
        <w:rPr>
          <w:rFonts w:ascii="Calibri" w:hAnsi="Calibri" w:cs="Arial"/>
          <w:bCs/>
          <w:color w:val="000000"/>
          <w:sz w:val="20"/>
        </w:rPr>
        <w:t>, you’ll explore how to build ML.NET applications with the various ML models available using C# code.</w:t>
      </w:r>
      <w:r>
        <w:rPr>
          <w:rFonts w:ascii="Calibri" w:hAnsi="Calibri" w:cs="Arial"/>
          <w:bCs/>
          <w:color w:val="000000"/>
          <w:sz w:val="20"/>
        </w:rPr>
        <w:t xml:space="preserve"> </w:t>
      </w:r>
      <w:r w:rsidRPr="00CD6418">
        <w:rPr>
          <w:rFonts w:ascii="Calibri" w:hAnsi="Calibri" w:cs="Arial"/>
          <w:bCs/>
          <w:color w:val="000000"/>
          <w:sz w:val="20"/>
        </w:rPr>
        <w:t xml:space="preserve">The </w:t>
      </w:r>
      <w:r w:rsidR="00A83DF7" w:rsidRPr="00A83DF7">
        <w:rPr>
          <w:rFonts w:ascii="Calibri" w:hAnsi="Calibri" w:cs="Arial"/>
          <w:bCs/>
          <w:color w:val="000000"/>
          <w:sz w:val="20"/>
        </w:rPr>
        <w:t>course</w:t>
      </w:r>
      <w:r w:rsidRPr="00CD6418">
        <w:rPr>
          <w:rFonts w:ascii="Calibri" w:hAnsi="Calibri" w:cs="Arial"/>
          <w:bCs/>
          <w:color w:val="000000"/>
          <w:sz w:val="20"/>
        </w:rPr>
        <w:t xml:space="preserve"> starts by giving you an overview of ML and the types of ML algorithms used, along with covering what ML.NET is and why you need it to build ML apps. You’ll then explore the ML.NET framework, its components, and APIs. The </w:t>
      </w:r>
      <w:r w:rsidR="00A83DF7" w:rsidRPr="00A83DF7">
        <w:rPr>
          <w:rFonts w:ascii="Calibri" w:hAnsi="Calibri" w:cs="Arial"/>
          <w:bCs/>
          <w:color w:val="000000"/>
          <w:sz w:val="20"/>
        </w:rPr>
        <w:t>course</w:t>
      </w:r>
      <w:r w:rsidRPr="00CD6418">
        <w:rPr>
          <w:rFonts w:ascii="Calibri" w:hAnsi="Calibri" w:cs="Arial"/>
          <w:bCs/>
          <w:color w:val="000000"/>
          <w:sz w:val="20"/>
        </w:rPr>
        <w:t xml:space="preserve"> will serve as a practical guide to helping you build smart apps using the ML.NET library. You’ll gradually become well versed in how to implement ML algorithms such as regression, classification, and clustering with real-world examples and datasets. Each </w:t>
      </w:r>
      <w:r w:rsidR="00D0544D" w:rsidRPr="00D0544D">
        <w:rPr>
          <w:rFonts w:ascii="Calibri" w:hAnsi="Calibri" w:cs="Arial"/>
          <w:bCs/>
          <w:color w:val="000000"/>
          <w:sz w:val="20"/>
        </w:rPr>
        <w:t>lesson</w:t>
      </w:r>
      <w:r w:rsidRPr="00CD6418">
        <w:rPr>
          <w:rFonts w:ascii="Calibri" w:hAnsi="Calibri" w:cs="Arial"/>
          <w:bCs/>
          <w:color w:val="000000"/>
          <w:sz w:val="20"/>
        </w:rPr>
        <w:t xml:space="preserve"> will cover the practical implementation, showing you how to implement ML within .NET applications. You’ll also learn to integrate TensorFlow in ML.NET applications. Later you’ll discover how to store the regression model housing price prediction result to the database and display the real-time predicted results from the database on your web application using ASP.NET Core Blazor and SignalR.</w:t>
      </w:r>
      <w:r>
        <w:rPr>
          <w:rFonts w:ascii="Calibri" w:hAnsi="Calibri" w:cs="Arial"/>
          <w:bCs/>
          <w:color w:val="000000"/>
          <w:sz w:val="20"/>
        </w:rPr>
        <w:t xml:space="preserve"> </w:t>
      </w:r>
      <w:r w:rsidRPr="00CD6418">
        <w:rPr>
          <w:rFonts w:ascii="Calibri" w:hAnsi="Calibri" w:cs="Arial"/>
          <w:bCs/>
          <w:color w:val="000000"/>
          <w:sz w:val="20"/>
        </w:rPr>
        <w:t xml:space="preserve">By the end of this </w:t>
      </w:r>
      <w:r w:rsidR="00A83DF7" w:rsidRPr="00A83DF7">
        <w:rPr>
          <w:rFonts w:ascii="Calibri" w:hAnsi="Calibri" w:cs="Arial"/>
          <w:bCs/>
          <w:color w:val="000000"/>
          <w:sz w:val="20"/>
        </w:rPr>
        <w:t>course</w:t>
      </w:r>
      <w:r w:rsidRPr="00CD6418">
        <w:rPr>
          <w:rFonts w:ascii="Calibri" w:hAnsi="Calibri" w:cs="Arial"/>
          <w:bCs/>
          <w:color w:val="000000"/>
          <w:sz w:val="20"/>
        </w:rPr>
        <w:t>, you’ll have learned how to confidently perform basic to advanced-level machine learning tasks in ML.NET.</w:t>
      </w:r>
    </w:p>
    <w:p w14:paraId="0D38C992" w14:textId="77777777" w:rsidR="00CD6418" w:rsidRPr="008904CC" w:rsidRDefault="00CD6418" w:rsidP="00CD6418">
      <w:pPr>
        <w:rPr>
          <w:rFonts w:ascii="Calibri" w:hAnsi="Calibri" w:cs="Arial"/>
          <w:bCs/>
          <w:color w:val="000000"/>
          <w:sz w:val="20"/>
        </w:rPr>
      </w:pPr>
    </w:p>
    <w:p w14:paraId="45196CBF" w14:textId="24BFEC46" w:rsidR="00CD6418" w:rsidRPr="008904CC" w:rsidRDefault="00CD6418" w:rsidP="00CD6418">
      <w:pPr>
        <w:rPr>
          <w:rFonts w:ascii="Calibri" w:hAnsi="Calibri" w:cs="Arial"/>
          <w:bCs/>
          <w:color w:val="000000"/>
          <w:sz w:val="20"/>
        </w:rPr>
      </w:pPr>
      <w:r w:rsidRPr="008904CC">
        <w:rPr>
          <w:rFonts w:ascii="Calibri" w:hAnsi="Calibri" w:cs="Arial"/>
          <w:bCs/>
          <w:color w:val="000000"/>
          <w:sz w:val="20"/>
        </w:rPr>
        <w:t xml:space="preserve">Working in a hands-on learning environment, led by our </w:t>
      </w:r>
      <w:r w:rsidRPr="00CD6418">
        <w:rPr>
          <w:rFonts w:ascii="Calibri" w:hAnsi="Calibri" w:cs="Arial"/>
          <w:bCs/>
          <w:color w:val="000000"/>
          <w:sz w:val="20"/>
        </w:rPr>
        <w:t>Machine Learning with ML.NET</w:t>
      </w:r>
      <w:r>
        <w:rPr>
          <w:rFonts w:ascii="Calibri" w:hAnsi="Calibri" w:cs="Arial"/>
          <w:bCs/>
          <w:color w:val="000000"/>
          <w:sz w:val="20"/>
        </w:rPr>
        <w:t xml:space="preserve"> </w:t>
      </w:r>
      <w:r w:rsidRPr="008904CC">
        <w:rPr>
          <w:rFonts w:ascii="Calibri" w:hAnsi="Calibri" w:cs="Arial"/>
          <w:bCs/>
          <w:color w:val="000000"/>
          <w:sz w:val="20"/>
        </w:rPr>
        <w:t>expert instructor, students will learn about and explore:</w:t>
      </w:r>
    </w:p>
    <w:p w14:paraId="26A40125" w14:textId="77777777" w:rsidR="00CD6418" w:rsidRPr="00CD6418" w:rsidRDefault="00CD6418" w:rsidP="000F5BDB">
      <w:pPr>
        <w:pStyle w:val="ListParagraph"/>
        <w:numPr>
          <w:ilvl w:val="0"/>
          <w:numId w:val="378"/>
        </w:numPr>
        <w:rPr>
          <w:rFonts w:cs="Arial"/>
          <w:color w:val="000000"/>
          <w:sz w:val="20"/>
        </w:rPr>
      </w:pPr>
      <w:r w:rsidRPr="00CD6418">
        <w:rPr>
          <w:rFonts w:cs="Arial"/>
          <w:color w:val="000000"/>
          <w:sz w:val="20"/>
        </w:rPr>
        <w:t>Get well-versed with the ML.NET framework and its components and APIs using practical examples</w:t>
      </w:r>
    </w:p>
    <w:p w14:paraId="7CCCA009" w14:textId="77777777" w:rsidR="00CD6418" w:rsidRPr="00CD6418" w:rsidRDefault="00CD6418" w:rsidP="000F5BDB">
      <w:pPr>
        <w:pStyle w:val="ListParagraph"/>
        <w:numPr>
          <w:ilvl w:val="0"/>
          <w:numId w:val="378"/>
        </w:numPr>
        <w:rPr>
          <w:rFonts w:cs="Arial"/>
          <w:color w:val="000000"/>
          <w:sz w:val="20"/>
        </w:rPr>
      </w:pPr>
      <w:r w:rsidRPr="00CD6418">
        <w:rPr>
          <w:rFonts w:cs="Arial"/>
          <w:color w:val="000000"/>
          <w:sz w:val="20"/>
        </w:rPr>
        <w:t>Learn how to build, train, and evaluate popular machine learning algorithms with ML.NET offerings</w:t>
      </w:r>
    </w:p>
    <w:p w14:paraId="58E3FF82" w14:textId="512470EE" w:rsidR="00CD6418" w:rsidRPr="00CD6418" w:rsidRDefault="00CD6418" w:rsidP="000F5BDB">
      <w:pPr>
        <w:pStyle w:val="ListParagraph"/>
        <w:numPr>
          <w:ilvl w:val="0"/>
          <w:numId w:val="378"/>
        </w:numPr>
        <w:rPr>
          <w:rFonts w:cs="Arial"/>
          <w:bCs/>
          <w:color w:val="000000"/>
          <w:sz w:val="20"/>
        </w:rPr>
      </w:pPr>
      <w:r w:rsidRPr="00CD6418">
        <w:rPr>
          <w:rFonts w:cs="Arial"/>
          <w:color w:val="000000"/>
          <w:sz w:val="20"/>
        </w:rPr>
        <w:t>Extend your existing machine learning models by integrating with TensorFlow and other libraries</w:t>
      </w:r>
    </w:p>
    <w:p w14:paraId="3DCE00AF" w14:textId="77777777" w:rsidR="00CD6418" w:rsidRPr="008904CC" w:rsidRDefault="00CD6418" w:rsidP="00CD6418">
      <w:pPr>
        <w:rPr>
          <w:rFonts w:ascii="Calibri" w:hAnsi="Calibri" w:cs="Arial"/>
          <w:bCs/>
          <w:color w:val="000000"/>
          <w:sz w:val="20"/>
        </w:rPr>
      </w:pPr>
      <w:r w:rsidRPr="008904CC">
        <w:rPr>
          <w:rFonts w:ascii="Calibri" w:hAnsi="Calibri" w:cs="Arial"/>
          <w:b/>
          <w:bCs/>
          <w:color w:val="000000"/>
          <w:sz w:val="20"/>
        </w:rPr>
        <w:t>Topics Covered</w:t>
      </w:r>
      <w:r w:rsidRPr="008904CC">
        <w:rPr>
          <w:rFonts w:ascii="Calibri" w:hAnsi="Calibri" w:cs="Arial"/>
          <w:bCs/>
          <w:color w:val="000000"/>
          <w:sz w:val="20"/>
        </w:rPr>
        <w:t>: This is a high-level list of topics covered in this course. Please see the detailed Agenda below</w:t>
      </w:r>
    </w:p>
    <w:p w14:paraId="22FD06FA" w14:textId="77777777" w:rsidR="00CD6418" w:rsidRPr="008904CC" w:rsidRDefault="00CD6418" w:rsidP="000F5BDB">
      <w:pPr>
        <w:numPr>
          <w:ilvl w:val="0"/>
          <w:numId w:val="128"/>
        </w:numPr>
        <w:tabs>
          <w:tab w:val="num" w:pos="360"/>
        </w:tabs>
        <w:ind w:left="0" w:firstLine="0"/>
        <w:rPr>
          <w:rFonts w:ascii="Calibri" w:hAnsi="Calibri" w:cs="Arial"/>
          <w:color w:val="000000"/>
          <w:sz w:val="20"/>
        </w:rPr>
        <w:sectPr w:rsidR="00CD6418" w:rsidRPr="008904CC" w:rsidSect="005A5CC9">
          <w:footerReference w:type="default" r:id="rId258"/>
          <w:footerReference w:type="first" r:id="rId259"/>
          <w:endnotePr>
            <w:numFmt w:val="decimal"/>
          </w:endnotePr>
          <w:type w:val="continuous"/>
          <w:pgSz w:w="12240" w:h="15840" w:code="1"/>
          <w:pgMar w:top="720" w:right="720" w:bottom="720" w:left="720" w:header="720" w:footer="518" w:gutter="0"/>
          <w:cols w:space="720"/>
          <w:titlePg/>
          <w:docGrid w:linePitch="326"/>
        </w:sectPr>
      </w:pPr>
    </w:p>
    <w:p w14:paraId="0FD4EB45" w14:textId="77777777" w:rsidR="00CD6418" w:rsidRDefault="00CD6418" w:rsidP="00B90B13">
      <w:pPr>
        <w:pStyle w:val="0BodyBullet"/>
        <w:numPr>
          <w:ilvl w:val="0"/>
          <w:numId w:val="128"/>
        </w:numPr>
      </w:pPr>
      <w:r>
        <w:t>Understand the framework, components, and APIs of ML.NET using C#</w:t>
      </w:r>
    </w:p>
    <w:p w14:paraId="765261AC" w14:textId="77777777" w:rsidR="00CD6418" w:rsidRDefault="00CD6418" w:rsidP="00B90B13">
      <w:pPr>
        <w:pStyle w:val="0BodyBullet"/>
        <w:numPr>
          <w:ilvl w:val="0"/>
          <w:numId w:val="128"/>
        </w:numPr>
      </w:pPr>
      <w:r>
        <w:t>Develop regression models using ML.NET for employee attrition and file classification</w:t>
      </w:r>
    </w:p>
    <w:p w14:paraId="5179F8BF" w14:textId="77777777" w:rsidR="00CD6418" w:rsidRDefault="00CD6418" w:rsidP="00B90B13">
      <w:pPr>
        <w:pStyle w:val="0BodyBullet"/>
        <w:numPr>
          <w:ilvl w:val="0"/>
          <w:numId w:val="128"/>
        </w:numPr>
      </w:pPr>
      <w:r>
        <w:t>Evaluate classification models for sentiment prediction of restaurant reviews</w:t>
      </w:r>
    </w:p>
    <w:p w14:paraId="4F489B91" w14:textId="77777777" w:rsidR="00CD6418" w:rsidRDefault="00CD6418" w:rsidP="00B90B13">
      <w:pPr>
        <w:pStyle w:val="0BodyBullet"/>
        <w:numPr>
          <w:ilvl w:val="0"/>
          <w:numId w:val="128"/>
        </w:numPr>
      </w:pPr>
      <w:r>
        <w:t>Work with clustering models for file type classifications</w:t>
      </w:r>
    </w:p>
    <w:p w14:paraId="2F84DDE6" w14:textId="77777777" w:rsidR="00CD6418" w:rsidRDefault="00CD6418" w:rsidP="00B90B13">
      <w:pPr>
        <w:pStyle w:val="0BodyBullet"/>
        <w:numPr>
          <w:ilvl w:val="0"/>
          <w:numId w:val="128"/>
        </w:numPr>
      </w:pPr>
      <w:r>
        <w:t>Use anomaly detection to find anomalies in both network traffic and login history</w:t>
      </w:r>
    </w:p>
    <w:p w14:paraId="17417A54" w14:textId="77777777" w:rsidR="00CD6418" w:rsidRDefault="00CD6418" w:rsidP="00B90B13">
      <w:pPr>
        <w:pStyle w:val="0BodyBullet"/>
        <w:numPr>
          <w:ilvl w:val="0"/>
          <w:numId w:val="128"/>
        </w:numPr>
      </w:pPr>
      <w:r>
        <w:t>Work with ASP.NET Core Blazor to create an ML.NET enabled web application</w:t>
      </w:r>
    </w:p>
    <w:p w14:paraId="49B526FC" w14:textId="45FE9DB7" w:rsidR="00CD6418" w:rsidRPr="008904CC" w:rsidRDefault="00CD6418" w:rsidP="00B90B13">
      <w:pPr>
        <w:pStyle w:val="0BodyBullet"/>
        <w:numPr>
          <w:ilvl w:val="0"/>
          <w:numId w:val="128"/>
        </w:numPr>
      </w:pPr>
      <w:r>
        <w:t>Integrate pre-trained TensorFlow and ONNX models in a WPF ML.NET application for image classification and object detection</w:t>
      </w:r>
    </w:p>
    <w:p w14:paraId="45A563AB" w14:textId="77777777" w:rsidR="00CD6418" w:rsidRPr="008904CC" w:rsidRDefault="00CD6418" w:rsidP="00CD6418">
      <w:pPr>
        <w:rPr>
          <w:rFonts w:ascii="Calibri" w:hAnsi="Calibri" w:cs="Arial"/>
          <w:color w:val="000000"/>
          <w:sz w:val="20"/>
        </w:rPr>
        <w:sectPr w:rsidR="00CD6418" w:rsidRPr="008904CC" w:rsidSect="00820692">
          <w:endnotePr>
            <w:numFmt w:val="decimal"/>
          </w:endnotePr>
          <w:type w:val="continuous"/>
          <w:pgSz w:w="12240" w:h="15840" w:code="1"/>
          <w:pgMar w:top="720" w:right="720" w:bottom="720" w:left="720" w:header="720" w:footer="518" w:gutter="0"/>
          <w:cols w:num="2" w:space="720"/>
          <w:titlePg/>
          <w:docGrid w:linePitch="326"/>
        </w:sectPr>
      </w:pPr>
    </w:p>
    <w:p w14:paraId="74ED73F4" w14:textId="77777777" w:rsidR="00CD6418" w:rsidRPr="008904CC" w:rsidRDefault="00CD6418" w:rsidP="00CD6418">
      <w:pPr>
        <w:rPr>
          <w:rFonts w:ascii="Calibri" w:hAnsi="Calibri" w:cs="Arial"/>
          <w:color w:val="000000"/>
          <w:sz w:val="20"/>
        </w:rPr>
      </w:pPr>
    </w:p>
    <w:p w14:paraId="548659DD" w14:textId="77777777" w:rsidR="00CD6418" w:rsidRPr="008904CC" w:rsidRDefault="00CD6418" w:rsidP="00CD6418">
      <w:pPr>
        <w:rPr>
          <w:rFonts w:ascii="Arial" w:hAnsi="Arial" w:cs="Arial"/>
          <w:b/>
          <w:color w:val="0070C0"/>
          <w:sz w:val="18"/>
        </w:rPr>
      </w:pPr>
      <w:r w:rsidRPr="008904CC">
        <w:rPr>
          <w:rFonts w:ascii="Arial" w:hAnsi="Arial" w:cs="Arial"/>
          <w:b/>
          <w:color w:val="0070C0"/>
          <w:sz w:val="18"/>
        </w:rPr>
        <w:t>Audience &amp; Pre-Requisites</w:t>
      </w:r>
    </w:p>
    <w:p w14:paraId="413267CD" w14:textId="13E34301" w:rsidR="00CD6418" w:rsidRPr="008904CC" w:rsidRDefault="00CD6418" w:rsidP="00CD6418">
      <w:pPr>
        <w:rPr>
          <w:rFonts w:ascii="Calibri" w:hAnsi="Calibri" w:cs="Arial"/>
          <w:color w:val="000000"/>
          <w:sz w:val="20"/>
        </w:rPr>
      </w:pPr>
      <w:r w:rsidRPr="008904CC">
        <w:rPr>
          <w:rFonts w:ascii="Calibri" w:hAnsi="Calibri" w:cs="Arial"/>
          <w:color w:val="000000"/>
          <w:sz w:val="20"/>
        </w:rPr>
        <w:t xml:space="preserve">This course is geared for attendees with Python skills who wish to </w:t>
      </w:r>
      <w:r w:rsidRPr="00CD6418">
        <w:rPr>
          <w:rFonts w:ascii="Calibri" w:hAnsi="Calibri" w:cs="Arial"/>
          <w:color w:val="000000"/>
          <w:sz w:val="20"/>
        </w:rPr>
        <w:t>Create, train, and evaluate various machine learning models such as regression, classification, and clustering using ML.NET, Entity Framework, and ASP.NET Core</w:t>
      </w:r>
      <w:r w:rsidRPr="008904CC">
        <w:rPr>
          <w:rFonts w:ascii="Calibri" w:hAnsi="Calibri" w:cs="Arial"/>
          <w:color w:val="000000"/>
          <w:sz w:val="20"/>
        </w:rPr>
        <w:t>.</w:t>
      </w:r>
    </w:p>
    <w:p w14:paraId="45C4E842" w14:textId="77777777" w:rsidR="00CD6418" w:rsidRPr="008904CC" w:rsidRDefault="00CD6418" w:rsidP="00CD6418">
      <w:pPr>
        <w:rPr>
          <w:rFonts w:ascii="Calibri" w:hAnsi="Calibri" w:cs="Arial"/>
          <w:color w:val="000000"/>
          <w:sz w:val="20"/>
        </w:rPr>
      </w:pPr>
    </w:p>
    <w:p w14:paraId="2E0EFC14" w14:textId="77777777" w:rsidR="00CD6418" w:rsidRPr="008904CC" w:rsidRDefault="00CD6418" w:rsidP="00CD6418">
      <w:pPr>
        <w:rPr>
          <w:rFonts w:asciiTheme="minorHAnsi" w:hAnsiTheme="minorHAnsi" w:cstheme="minorHAnsi"/>
          <w:color w:val="000000"/>
          <w:sz w:val="20"/>
        </w:rPr>
      </w:pPr>
      <w:r w:rsidRPr="008904CC">
        <w:rPr>
          <w:rFonts w:asciiTheme="minorHAnsi" w:hAnsiTheme="minorHAnsi" w:cstheme="minorHAnsi"/>
          <w:b/>
          <w:sz w:val="20"/>
        </w:rPr>
        <w:t xml:space="preserve">Pre-Requisites:  </w:t>
      </w:r>
      <w:r w:rsidRPr="008904CC">
        <w:rPr>
          <w:rFonts w:asciiTheme="minorHAnsi" w:hAnsiTheme="minorHAnsi" w:cstheme="minorHAnsi"/>
          <w:color w:val="000000"/>
          <w:sz w:val="20"/>
        </w:rPr>
        <w:t xml:space="preserve">Students should have </w:t>
      </w:r>
    </w:p>
    <w:p w14:paraId="0FE9456A" w14:textId="77777777" w:rsidR="00CD6418" w:rsidRPr="008904CC" w:rsidRDefault="00CD6418" w:rsidP="00CD6418">
      <w:pPr>
        <w:numPr>
          <w:ilvl w:val="0"/>
          <w:numId w:val="66"/>
        </w:numPr>
        <w:rPr>
          <w:rFonts w:ascii="Calibri" w:hAnsi="Calibri" w:cs="Arial"/>
          <w:color w:val="000000"/>
          <w:sz w:val="20"/>
        </w:rPr>
      </w:pPr>
      <w:r w:rsidRPr="008904CC">
        <w:rPr>
          <w:rFonts w:ascii="Calibri" w:hAnsi="Calibri" w:cs="Arial"/>
          <w:color w:val="000000"/>
          <w:sz w:val="20"/>
        </w:rPr>
        <w:t>Basic to Intermediate IT Skills. Attendees without a programming background like Python may view labs as follow along exercises or team with others to complete them.</w:t>
      </w:r>
    </w:p>
    <w:p w14:paraId="0318A530" w14:textId="77777777" w:rsidR="00CD6418" w:rsidRPr="008904CC" w:rsidRDefault="00CD6418" w:rsidP="00CD6418">
      <w:pPr>
        <w:numPr>
          <w:ilvl w:val="0"/>
          <w:numId w:val="66"/>
        </w:numPr>
        <w:rPr>
          <w:rFonts w:ascii="Calibri" w:hAnsi="Calibri" w:cs="Arial"/>
          <w:color w:val="000000"/>
          <w:sz w:val="20"/>
        </w:rPr>
      </w:pPr>
      <w:r w:rsidRPr="008904CC">
        <w:rPr>
          <w:rFonts w:ascii="Calibri" w:hAnsi="Calibri" w:cs="Arial"/>
          <w:color w:val="000000"/>
          <w:sz w:val="20"/>
        </w:rPr>
        <w:t>Good foundational mathematics or logic skills</w:t>
      </w:r>
    </w:p>
    <w:p w14:paraId="22E1C75D" w14:textId="77777777" w:rsidR="00CD6418" w:rsidRPr="008904CC" w:rsidRDefault="00CD6418" w:rsidP="00CD6418">
      <w:pPr>
        <w:numPr>
          <w:ilvl w:val="0"/>
          <w:numId w:val="66"/>
        </w:numPr>
        <w:rPr>
          <w:rFonts w:ascii="Calibri" w:hAnsi="Calibri" w:cs="Arial"/>
          <w:color w:val="000000"/>
          <w:sz w:val="20"/>
        </w:rPr>
      </w:pPr>
      <w:r w:rsidRPr="008904CC">
        <w:rPr>
          <w:rFonts w:ascii="Calibri" w:hAnsi="Calibri" w:cs="Arial"/>
          <w:color w:val="000000"/>
          <w:sz w:val="20"/>
        </w:rPr>
        <w:t>Basic Linux skills, including familiarity with command-line options such as ls, cd, cp, and su</w:t>
      </w:r>
    </w:p>
    <w:p w14:paraId="4AA9F0A9" w14:textId="77777777" w:rsidR="00CD6418" w:rsidRPr="008904CC" w:rsidRDefault="00CD6418" w:rsidP="00CD6418">
      <w:pPr>
        <w:ind w:left="720"/>
        <w:rPr>
          <w:rFonts w:ascii="Calibri" w:hAnsi="Calibri" w:cs="Arial"/>
          <w:color w:val="000000"/>
          <w:sz w:val="20"/>
        </w:rPr>
      </w:pPr>
    </w:p>
    <w:p w14:paraId="74824DDF" w14:textId="77777777" w:rsidR="00CD6418" w:rsidRPr="008904CC" w:rsidRDefault="00CD6418" w:rsidP="00CD6418">
      <w:pPr>
        <w:rPr>
          <w:rFonts w:ascii="Arial" w:hAnsi="Arial" w:cs="Arial"/>
          <w:b/>
          <w:color w:val="0070C0"/>
          <w:sz w:val="18"/>
        </w:rPr>
      </w:pPr>
      <w:r w:rsidRPr="008904CC">
        <w:rPr>
          <w:rFonts w:ascii="Arial" w:hAnsi="Arial" w:cs="Arial"/>
          <w:b/>
          <w:color w:val="0070C0"/>
          <w:sz w:val="18"/>
        </w:rPr>
        <w:t>Course Agenda / Topics</w:t>
      </w:r>
    </w:p>
    <w:p w14:paraId="45F252FB" w14:textId="77777777" w:rsidR="00CD6418" w:rsidRPr="008904CC" w:rsidRDefault="00CD6418" w:rsidP="00CD6418">
      <w:pPr>
        <w:rPr>
          <w:rFonts w:ascii="Calibri" w:hAnsi="Calibri" w:cs="Arial"/>
          <w:i/>
          <w:color w:val="000000"/>
          <w:sz w:val="20"/>
        </w:rPr>
      </w:pPr>
    </w:p>
    <w:p w14:paraId="7C664178" w14:textId="77777777" w:rsidR="00CD6418" w:rsidRPr="008904CC" w:rsidRDefault="00CD6418" w:rsidP="00CD6418">
      <w:pPr>
        <w:widowControl/>
        <w:rPr>
          <w:rFonts w:ascii="Calibri" w:hAnsi="Calibri" w:cs="Arial"/>
          <w:b/>
          <w:color w:val="000000"/>
          <w:sz w:val="20"/>
          <w:bdr w:val="none" w:sz="0" w:space="0" w:color="auto" w:frame="1"/>
          <w:lang w:bidi="he-IL"/>
        </w:rPr>
        <w:sectPr w:rsidR="00CD6418" w:rsidRPr="008904CC" w:rsidSect="005A5CC9">
          <w:endnotePr>
            <w:numFmt w:val="decimal"/>
          </w:endnotePr>
          <w:type w:val="continuous"/>
          <w:pgSz w:w="12240" w:h="15840" w:code="1"/>
          <w:pgMar w:top="720" w:right="720" w:bottom="720" w:left="720" w:header="720" w:footer="518" w:gutter="0"/>
          <w:cols w:space="720"/>
          <w:titlePg/>
          <w:docGrid w:linePitch="326"/>
        </w:sectPr>
      </w:pPr>
    </w:p>
    <w:p w14:paraId="4A553D75" w14:textId="77777777" w:rsidR="00CD6418" w:rsidRPr="00CD6418" w:rsidRDefault="00CD6418" w:rsidP="000F5BDB">
      <w:pPr>
        <w:pStyle w:val="0BodyBullet"/>
        <w:numPr>
          <w:ilvl w:val="0"/>
          <w:numId w:val="379"/>
        </w:numPr>
        <w:rPr>
          <w:rFonts w:eastAsia="Calibri"/>
          <w:b/>
          <w:bCs/>
        </w:rPr>
      </w:pPr>
      <w:r w:rsidRPr="00CD6418">
        <w:rPr>
          <w:rFonts w:eastAsia="Calibri"/>
          <w:b/>
          <w:bCs/>
        </w:rPr>
        <w:lastRenderedPageBreak/>
        <w:t>Section 1: Fundamentals of Machine Learning and ML.NET</w:t>
      </w:r>
    </w:p>
    <w:p w14:paraId="43238097" w14:textId="77777777" w:rsidR="00CD6418" w:rsidRPr="00CD6418" w:rsidRDefault="00CD6418" w:rsidP="00C84655">
      <w:pPr>
        <w:pStyle w:val="0BodyBullet"/>
        <w:numPr>
          <w:ilvl w:val="0"/>
          <w:numId w:val="515"/>
        </w:numPr>
        <w:rPr>
          <w:rFonts w:eastAsia="Calibri"/>
        </w:rPr>
      </w:pPr>
      <w:r w:rsidRPr="00CD6418">
        <w:rPr>
          <w:rFonts w:eastAsia="Calibri"/>
        </w:rPr>
        <w:t>Section 1: Fundamentals of Machine Learning and ML.NET</w:t>
      </w:r>
    </w:p>
    <w:p w14:paraId="2AE3691B" w14:textId="77777777" w:rsidR="00CD6418" w:rsidRDefault="00CD6418" w:rsidP="00CD6418">
      <w:pPr>
        <w:pStyle w:val="0BodyBullet"/>
        <w:ind w:left="360"/>
        <w:rPr>
          <w:rFonts w:eastAsia="Calibri"/>
        </w:rPr>
      </w:pPr>
    </w:p>
    <w:p w14:paraId="44090329" w14:textId="52192D15" w:rsidR="00CD6418" w:rsidRPr="00CD6418" w:rsidRDefault="00CD6418" w:rsidP="000F5BDB">
      <w:pPr>
        <w:pStyle w:val="0BodyBullet"/>
        <w:numPr>
          <w:ilvl w:val="0"/>
          <w:numId w:val="379"/>
        </w:numPr>
        <w:rPr>
          <w:rFonts w:eastAsia="Calibri"/>
          <w:b/>
          <w:bCs/>
        </w:rPr>
      </w:pPr>
      <w:r w:rsidRPr="00CD6418">
        <w:rPr>
          <w:rFonts w:eastAsia="Calibri"/>
          <w:b/>
          <w:bCs/>
        </w:rPr>
        <w:t>Getting Started with Machine Learning and ML.NET</w:t>
      </w:r>
    </w:p>
    <w:p w14:paraId="28CB21B9" w14:textId="77777777" w:rsidR="00CD6418" w:rsidRPr="00CD6418" w:rsidRDefault="00CD6418" w:rsidP="00C84655">
      <w:pPr>
        <w:pStyle w:val="0BodyBullet"/>
        <w:numPr>
          <w:ilvl w:val="0"/>
          <w:numId w:val="515"/>
        </w:numPr>
        <w:rPr>
          <w:rFonts w:eastAsia="Calibri"/>
        </w:rPr>
      </w:pPr>
      <w:r w:rsidRPr="00CD6418">
        <w:rPr>
          <w:rFonts w:eastAsia="Calibri"/>
        </w:rPr>
        <w:t>Getting Started with Machine Learning and ML.NET</w:t>
      </w:r>
    </w:p>
    <w:p w14:paraId="13D98A48" w14:textId="77777777" w:rsidR="00CD6418" w:rsidRPr="00CD6418" w:rsidRDefault="00CD6418" w:rsidP="00C84655">
      <w:pPr>
        <w:pStyle w:val="0BodyBullet"/>
        <w:numPr>
          <w:ilvl w:val="0"/>
          <w:numId w:val="515"/>
        </w:numPr>
        <w:rPr>
          <w:rFonts w:eastAsia="Calibri"/>
        </w:rPr>
      </w:pPr>
      <w:r w:rsidRPr="00CD6418">
        <w:rPr>
          <w:rFonts w:eastAsia="Calibri"/>
        </w:rPr>
        <w:t>The importance of learning about machine learning today</w:t>
      </w:r>
    </w:p>
    <w:p w14:paraId="1B9A97FE" w14:textId="77777777" w:rsidR="00CD6418" w:rsidRPr="00CD6418" w:rsidRDefault="00CD6418" w:rsidP="00C84655">
      <w:pPr>
        <w:pStyle w:val="0BodyBullet"/>
        <w:numPr>
          <w:ilvl w:val="0"/>
          <w:numId w:val="515"/>
        </w:numPr>
        <w:rPr>
          <w:rFonts w:eastAsia="Calibri"/>
        </w:rPr>
      </w:pPr>
      <w:r w:rsidRPr="00CD6418">
        <w:rPr>
          <w:rFonts w:eastAsia="Calibri"/>
        </w:rPr>
        <w:t>The model building process</w:t>
      </w:r>
    </w:p>
    <w:p w14:paraId="14C5A8B8" w14:textId="77777777" w:rsidR="00CD6418" w:rsidRPr="00CD6418" w:rsidRDefault="00CD6418" w:rsidP="00C84655">
      <w:pPr>
        <w:pStyle w:val="0BodyBullet"/>
        <w:numPr>
          <w:ilvl w:val="0"/>
          <w:numId w:val="515"/>
        </w:numPr>
        <w:rPr>
          <w:rFonts w:eastAsia="Calibri"/>
        </w:rPr>
      </w:pPr>
      <w:r w:rsidRPr="00CD6418">
        <w:rPr>
          <w:rFonts w:eastAsia="Calibri"/>
        </w:rPr>
        <w:t>Exploring types of learning</w:t>
      </w:r>
    </w:p>
    <w:p w14:paraId="7DE64C38" w14:textId="77777777" w:rsidR="00CD6418" w:rsidRPr="00CD6418" w:rsidRDefault="00CD6418" w:rsidP="00C84655">
      <w:pPr>
        <w:pStyle w:val="0BodyBullet"/>
        <w:numPr>
          <w:ilvl w:val="0"/>
          <w:numId w:val="515"/>
        </w:numPr>
        <w:rPr>
          <w:rFonts w:eastAsia="Calibri"/>
        </w:rPr>
      </w:pPr>
      <w:r w:rsidRPr="00CD6418">
        <w:rPr>
          <w:rFonts w:eastAsia="Calibri"/>
        </w:rPr>
        <w:t>Exploring various machine learning algorithms</w:t>
      </w:r>
    </w:p>
    <w:p w14:paraId="0706F516" w14:textId="77777777" w:rsidR="00CD6418" w:rsidRPr="00CD6418" w:rsidRDefault="00CD6418" w:rsidP="00C84655">
      <w:pPr>
        <w:pStyle w:val="0BodyBullet"/>
        <w:numPr>
          <w:ilvl w:val="0"/>
          <w:numId w:val="515"/>
        </w:numPr>
        <w:rPr>
          <w:rFonts w:eastAsia="Calibri"/>
        </w:rPr>
      </w:pPr>
      <w:r w:rsidRPr="00CD6418">
        <w:rPr>
          <w:rFonts w:eastAsia="Calibri"/>
        </w:rPr>
        <w:t>What is ML.NET?</w:t>
      </w:r>
    </w:p>
    <w:p w14:paraId="631DE82B" w14:textId="77777777" w:rsidR="00CD6418" w:rsidRDefault="00CD6418" w:rsidP="00CD6418">
      <w:pPr>
        <w:pStyle w:val="0BodyBullet"/>
        <w:ind w:left="360"/>
        <w:rPr>
          <w:rFonts w:eastAsia="Calibri"/>
        </w:rPr>
      </w:pPr>
    </w:p>
    <w:p w14:paraId="421FCD44" w14:textId="71444527" w:rsidR="00CD6418" w:rsidRPr="00CD6418" w:rsidRDefault="00CD6418" w:rsidP="000F5BDB">
      <w:pPr>
        <w:pStyle w:val="0BodyBullet"/>
        <w:numPr>
          <w:ilvl w:val="0"/>
          <w:numId w:val="379"/>
        </w:numPr>
        <w:rPr>
          <w:rFonts w:eastAsia="Calibri"/>
          <w:b/>
          <w:bCs/>
        </w:rPr>
      </w:pPr>
      <w:r w:rsidRPr="00CD6418">
        <w:rPr>
          <w:rFonts w:eastAsia="Calibri"/>
          <w:b/>
          <w:bCs/>
        </w:rPr>
        <w:t>Setting Up the ML.NET Environment</w:t>
      </w:r>
    </w:p>
    <w:p w14:paraId="59128317" w14:textId="77777777" w:rsidR="00CD6418" w:rsidRPr="00CD6418" w:rsidRDefault="00CD6418" w:rsidP="00C84655">
      <w:pPr>
        <w:pStyle w:val="0BodyBullet"/>
        <w:numPr>
          <w:ilvl w:val="0"/>
          <w:numId w:val="515"/>
        </w:numPr>
        <w:rPr>
          <w:rFonts w:eastAsia="Calibri"/>
        </w:rPr>
      </w:pPr>
      <w:r w:rsidRPr="00CD6418">
        <w:rPr>
          <w:rFonts w:eastAsia="Calibri"/>
        </w:rPr>
        <w:t>Setting Up the ML.NET Environment</w:t>
      </w:r>
    </w:p>
    <w:p w14:paraId="363BFDF2" w14:textId="77777777" w:rsidR="00CD6418" w:rsidRPr="00CD6418" w:rsidRDefault="00CD6418" w:rsidP="00C84655">
      <w:pPr>
        <w:pStyle w:val="0BodyBullet"/>
        <w:numPr>
          <w:ilvl w:val="0"/>
          <w:numId w:val="515"/>
        </w:numPr>
        <w:rPr>
          <w:rFonts w:eastAsia="Calibri"/>
        </w:rPr>
      </w:pPr>
      <w:r w:rsidRPr="00CD6418">
        <w:rPr>
          <w:rFonts w:eastAsia="Calibri"/>
        </w:rPr>
        <w:t>Setting up your development environment</w:t>
      </w:r>
    </w:p>
    <w:p w14:paraId="3689F8AB" w14:textId="77777777" w:rsidR="00CD6418" w:rsidRPr="00CD6418" w:rsidRDefault="00CD6418" w:rsidP="00C84655">
      <w:pPr>
        <w:pStyle w:val="0BodyBullet"/>
        <w:numPr>
          <w:ilvl w:val="0"/>
          <w:numId w:val="515"/>
        </w:numPr>
        <w:rPr>
          <w:rFonts w:eastAsia="Calibri"/>
        </w:rPr>
      </w:pPr>
      <w:r w:rsidRPr="00CD6418">
        <w:rPr>
          <w:rFonts w:eastAsia="Calibri"/>
        </w:rPr>
        <w:t>Creating your first ML.NET application</w:t>
      </w:r>
    </w:p>
    <w:p w14:paraId="66158419" w14:textId="77777777" w:rsidR="00CD6418" w:rsidRPr="00CD6418" w:rsidRDefault="00CD6418" w:rsidP="00C84655">
      <w:pPr>
        <w:pStyle w:val="0BodyBullet"/>
        <w:numPr>
          <w:ilvl w:val="0"/>
          <w:numId w:val="515"/>
        </w:numPr>
        <w:rPr>
          <w:rFonts w:eastAsia="Calibri"/>
        </w:rPr>
      </w:pPr>
      <w:r w:rsidRPr="00CD6418">
        <w:rPr>
          <w:rFonts w:eastAsia="Calibri"/>
        </w:rPr>
        <w:t>Evaluating the model</w:t>
      </w:r>
    </w:p>
    <w:p w14:paraId="630E493A" w14:textId="77777777" w:rsidR="00CD6418" w:rsidRDefault="00CD6418" w:rsidP="00CD6418">
      <w:pPr>
        <w:pStyle w:val="0BodyBullet"/>
        <w:ind w:left="360"/>
        <w:rPr>
          <w:rFonts w:eastAsia="Calibri"/>
        </w:rPr>
      </w:pPr>
    </w:p>
    <w:p w14:paraId="6D2E3F3F" w14:textId="65CF76D2" w:rsidR="00CD6418" w:rsidRPr="00CD6418" w:rsidRDefault="00CD6418" w:rsidP="000F5BDB">
      <w:pPr>
        <w:pStyle w:val="0BodyBullet"/>
        <w:numPr>
          <w:ilvl w:val="0"/>
          <w:numId w:val="379"/>
        </w:numPr>
        <w:rPr>
          <w:rFonts w:eastAsia="Calibri"/>
          <w:b/>
          <w:bCs/>
        </w:rPr>
      </w:pPr>
      <w:r w:rsidRPr="00CD6418">
        <w:rPr>
          <w:rFonts w:eastAsia="Calibri"/>
          <w:b/>
          <w:bCs/>
        </w:rPr>
        <w:t>Section 2: ML.NET Models</w:t>
      </w:r>
    </w:p>
    <w:p w14:paraId="223D4FE5" w14:textId="77777777" w:rsidR="00CD6418" w:rsidRPr="00CD6418" w:rsidRDefault="00CD6418" w:rsidP="00C84655">
      <w:pPr>
        <w:pStyle w:val="0BodyBullet"/>
        <w:numPr>
          <w:ilvl w:val="0"/>
          <w:numId w:val="515"/>
        </w:numPr>
        <w:rPr>
          <w:rFonts w:eastAsia="Calibri"/>
        </w:rPr>
      </w:pPr>
      <w:r w:rsidRPr="00CD6418">
        <w:rPr>
          <w:rFonts w:eastAsia="Calibri"/>
        </w:rPr>
        <w:t>Section 2: ML.NET Models</w:t>
      </w:r>
    </w:p>
    <w:p w14:paraId="6C646FB1" w14:textId="77777777" w:rsidR="00CD6418" w:rsidRDefault="00CD6418" w:rsidP="00CD6418">
      <w:pPr>
        <w:pStyle w:val="0BodyBullet"/>
        <w:ind w:left="360"/>
        <w:rPr>
          <w:rFonts w:eastAsia="Calibri"/>
        </w:rPr>
      </w:pPr>
    </w:p>
    <w:p w14:paraId="252ECF59" w14:textId="28F57A60" w:rsidR="00CD6418" w:rsidRPr="00CD6418" w:rsidRDefault="00CD6418" w:rsidP="000F5BDB">
      <w:pPr>
        <w:pStyle w:val="0BodyBullet"/>
        <w:numPr>
          <w:ilvl w:val="0"/>
          <w:numId w:val="379"/>
        </w:numPr>
        <w:rPr>
          <w:rFonts w:eastAsia="Calibri"/>
          <w:b/>
          <w:bCs/>
        </w:rPr>
      </w:pPr>
      <w:r w:rsidRPr="00CD6418">
        <w:rPr>
          <w:rFonts w:eastAsia="Calibri"/>
          <w:b/>
          <w:bCs/>
        </w:rPr>
        <w:t>Regression Model</w:t>
      </w:r>
    </w:p>
    <w:p w14:paraId="0FD543EE" w14:textId="77777777" w:rsidR="00CD6418" w:rsidRPr="00CD6418" w:rsidRDefault="00CD6418" w:rsidP="00C84655">
      <w:pPr>
        <w:pStyle w:val="0BodyBullet"/>
        <w:numPr>
          <w:ilvl w:val="0"/>
          <w:numId w:val="515"/>
        </w:numPr>
        <w:rPr>
          <w:rFonts w:eastAsia="Calibri"/>
        </w:rPr>
      </w:pPr>
      <w:r w:rsidRPr="00CD6418">
        <w:rPr>
          <w:rFonts w:eastAsia="Calibri"/>
        </w:rPr>
        <w:t>Regression Model</w:t>
      </w:r>
    </w:p>
    <w:p w14:paraId="039BB697" w14:textId="77777777" w:rsidR="00CD6418" w:rsidRPr="00CD6418" w:rsidRDefault="00CD6418" w:rsidP="00C84655">
      <w:pPr>
        <w:pStyle w:val="0BodyBullet"/>
        <w:numPr>
          <w:ilvl w:val="0"/>
          <w:numId w:val="515"/>
        </w:numPr>
        <w:rPr>
          <w:rFonts w:eastAsia="Calibri"/>
        </w:rPr>
      </w:pPr>
      <w:r w:rsidRPr="00CD6418">
        <w:rPr>
          <w:rFonts w:eastAsia="Calibri"/>
        </w:rPr>
        <w:t>Breaking down regression models</w:t>
      </w:r>
    </w:p>
    <w:p w14:paraId="07B86A05" w14:textId="77777777" w:rsidR="00CD6418" w:rsidRPr="00CD6418" w:rsidRDefault="00CD6418" w:rsidP="00C84655">
      <w:pPr>
        <w:pStyle w:val="0BodyBullet"/>
        <w:numPr>
          <w:ilvl w:val="0"/>
          <w:numId w:val="515"/>
        </w:numPr>
        <w:rPr>
          <w:rFonts w:eastAsia="Calibri"/>
        </w:rPr>
      </w:pPr>
      <w:r w:rsidRPr="00CD6418">
        <w:rPr>
          <w:rFonts w:eastAsia="Calibri"/>
        </w:rPr>
        <w:t>Creating the linear regression application</w:t>
      </w:r>
    </w:p>
    <w:p w14:paraId="48C7E6E8" w14:textId="77777777" w:rsidR="00CD6418" w:rsidRPr="00CD6418" w:rsidRDefault="00CD6418" w:rsidP="00C84655">
      <w:pPr>
        <w:pStyle w:val="0BodyBullet"/>
        <w:numPr>
          <w:ilvl w:val="0"/>
          <w:numId w:val="515"/>
        </w:numPr>
        <w:rPr>
          <w:rFonts w:eastAsia="Calibri"/>
        </w:rPr>
      </w:pPr>
      <w:r w:rsidRPr="00CD6418">
        <w:rPr>
          <w:rFonts w:eastAsia="Calibri"/>
        </w:rPr>
        <w:t>Creating the logistic regression application</w:t>
      </w:r>
    </w:p>
    <w:p w14:paraId="601218C0" w14:textId="17CA22E1" w:rsidR="00CD6418" w:rsidRPr="00CD6418" w:rsidRDefault="00CD6418" w:rsidP="00C84655">
      <w:pPr>
        <w:pStyle w:val="0BodyBullet"/>
        <w:numPr>
          <w:ilvl w:val="0"/>
          <w:numId w:val="515"/>
        </w:numPr>
        <w:rPr>
          <w:rFonts w:eastAsia="Calibri"/>
        </w:rPr>
      </w:pPr>
      <w:r w:rsidRPr="00CD6418">
        <w:rPr>
          <w:rFonts w:eastAsia="Calibri"/>
        </w:rPr>
        <w:t>Evaluating a regression model</w:t>
      </w:r>
    </w:p>
    <w:p w14:paraId="349E3C88" w14:textId="77777777" w:rsidR="00CD6418" w:rsidRDefault="00CD6418" w:rsidP="00CD6418">
      <w:pPr>
        <w:pStyle w:val="0BodyBullet"/>
        <w:ind w:left="360"/>
        <w:rPr>
          <w:rFonts w:eastAsia="Calibri"/>
        </w:rPr>
      </w:pPr>
    </w:p>
    <w:p w14:paraId="314C7723" w14:textId="76624FD9" w:rsidR="00CD6418" w:rsidRPr="00CD6418" w:rsidRDefault="00CD6418" w:rsidP="000F5BDB">
      <w:pPr>
        <w:pStyle w:val="0BodyBullet"/>
        <w:numPr>
          <w:ilvl w:val="0"/>
          <w:numId w:val="379"/>
        </w:numPr>
        <w:rPr>
          <w:rFonts w:eastAsia="Calibri"/>
          <w:b/>
          <w:bCs/>
        </w:rPr>
      </w:pPr>
      <w:r w:rsidRPr="00CD6418">
        <w:rPr>
          <w:rFonts w:eastAsia="Calibri"/>
          <w:b/>
          <w:bCs/>
        </w:rPr>
        <w:t>Classification Model</w:t>
      </w:r>
    </w:p>
    <w:p w14:paraId="5D833714" w14:textId="77777777" w:rsidR="00CD6418" w:rsidRPr="00CD6418" w:rsidRDefault="00CD6418" w:rsidP="00C84655">
      <w:pPr>
        <w:pStyle w:val="0BodyBullet"/>
        <w:numPr>
          <w:ilvl w:val="0"/>
          <w:numId w:val="515"/>
        </w:numPr>
        <w:rPr>
          <w:rFonts w:eastAsia="Calibri"/>
        </w:rPr>
      </w:pPr>
      <w:r w:rsidRPr="00CD6418">
        <w:rPr>
          <w:rFonts w:eastAsia="Calibri"/>
        </w:rPr>
        <w:t>Classification Model</w:t>
      </w:r>
    </w:p>
    <w:p w14:paraId="0DE4F168" w14:textId="77777777" w:rsidR="00CD6418" w:rsidRPr="00CD6418" w:rsidRDefault="00CD6418" w:rsidP="00C84655">
      <w:pPr>
        <w:pStyle w:val="0BodyBullet"/>
        <w:numPr>
          <w:ilvl w:val="0"/>
          <w:numId w:val="515"/>
        </w:numPr>
        <w:rPr>
          <w:rFonts w:eastAsia="Calibri"/>
        </w:rPr>
      </w:pPr>
      <w:r w:rsidRPr="00CD6418">
        <w:rPr>
          <w:rFonts w:eastAsia="Calibri"/>
        </w:rPr>
        <w:t>Breaking down classification models</w:t>
      </w:r>
    </w:p>
    <w:p w14:paraId="230DCEEB" w14:textId="77777777" w:rsidR="00CD6418" w:rsidRPr="00CD6418" w:rsidRDefault="00CD6418" w:rsidP="00C84655">
      <w:pPr>
        <w:pStyle w:val="0BodyBullet"/>
        <w:numPr>
          <w:ilvl w:val="0"/>
          <w:numId w:val="515"/>
        </w:numPr>
        <w:rPr>
          <w:rFonts w:eastAsia="Calibri"/>
        </w:rPr>
      </w:pPr>
      <w:r w:rsidRPr="00CD6418">
        <w:rPr>
          <w:rFonts w:eastAsia="Calibri"/>
        </w:rPr>
        <w:t xml:space="preserve">Creating a binary classification </w:t>
      </w:r>
      <w:r w:rsidRPr="00CD6418">
        <w:rPr>
          <w:rFonts w:eastAsia="Calibri"/>
        </w:rPr>
        <w:t>application</w:t>
      </w:r>
    </w:p>
    <w:p w14:paraId="63C7C052" w14:textId="77777777" w:rsidR="00CD6418" w:rsidRPr="00CD6418" w:rsidRDefault="00CD6418" w:rsidP="00C84655">
      <w:pPr>
        <w:pStyle w:val="0BodyBullet"/>
        <w:numPr>
          <w:ilvl w:val="0"/>
          <w:numId w:val="515"/>
        </w:numPr>
        <w:rPr>
          <w:rFonts w:eastAsia="Calibri"/>
        </w:rPr>
      </w:pPr>
      <w:r w:rsidRPr="00CD6418">
        <w:rPr>
          <w:rFonts w:eastAsia="Calibri"/>
        </w:rPr>
        <w:t>Creating a multi-class classification application</w:t>
      </w:r>
    </w:p>
    <w:p w14:paraId="0129F76A" w14:textId="77777777" w:rsidR="00CD6418" w:rsidRPr="00CD6418" w:rsidRDefault="00CD6418" w:rsidP="00C84655">
      <w:pPr>
        <w:pStyle w:val="0BodyBullet"/>
        <w:numPr>
          <w:ilvl w:val="0"/>
          <w:numId w:val="515"/>
        </w:numPr>
        <w:rPr>
          <w:rFonts w:eastAsia="Calibri"/>
        </w:rPr>
      </w:pPr>
      <w:r w:rsidRPr="00CD6418">
        <w:rPr>
          <w:rFonts w:eastAsia="Calibri"/>
        </w:rPr>
        <w:t>Evaluating a classification model</w:t>
      </w:r>
    </w:p>
    <w:p w14:paraId="31BF6E77" w14:textId="77777777" w:rsidR="00CD6418" w:rsidRDefault="00CD6418" w:rsidP="00CD6418">
      <w:pPr>
        <w:pStyle w:val="0BodyBullet"/>
        <w:ind w:left="360"/>
        <w:rPr>
          <w:rFonts w:eastAsia="Calibri"/>
        </w:rPr>
      </w:pPr>
    </w:p>
    <w:p w14:paraId="5F82566B" w14:textId="6DC821A3" w:rsidR="00CD6418" w:rsidRPr="00CD6418" w:rsidRDefault="00CD6418" w:rsidP="000F5BDB">
      <w:pPr>
        <w:pStyle w:val="0BodyBullet"/>
        <w:numPr>
          <w:ilvl w:val="0"/>
          <w:numId w:val="379"/>
        </w:numPr>
        <w:rPr>
          <w:rFonts w:eastAsia="Calibri"/>
          <w:b/>
          <w:bCs/>
        </w:rPr>
      </w:pPr>
      <w:r w:rsidRPr="00CD6418">
        <w:rPr>
          <w:rFonts w:eastAsia="Calibri"/>
          <w:b/>
          <w:bCs/>
        </w:rPr>
        <w:t>Clustering Model</w:t>
      </w:r>
    </w:p>
    <w:p w14:paraId="263A36BE" w14:textId="77777777" w:rsidR="00CD6418" w:rsidRPr="00CD6418" w:rsidRDefault="00CD6418" w:rsidP="00C84655">
      <w:pPr>
        <w:pStyle w:val="0BodyBullet"/>
        <w:numPr>
          <w:ilvl w:val="0"/>
          <w:numId w:val="515"/>
        </w:numPr>
        <w:rPr>
          <w:rFonts w:eastAsia="Calibri"/>
        </w:rPr>
      </w:pPr>
      <w:r w:rsidRPr="00CD6418">
        <w:rPr>
          <w:rFonts w:eastAsia="Calibri"/>
        </w:rPr>
        <w:t>Clustering Model</w:t>
      </w:r>
    </w:p>
    <w:p w14:paraId="2252D1C5" w14:textId="77777777" w:rsidR="00CD6418" w:rsidRPr="00CD6418" w:rsidRDefault="00CD6418" w:rsidP="00C84655">
      <w:pPr>
        <w:pStyle w:val="0BodyBullet"/>
        <w:numPr>
          <w:ilvl w:val="0"/>
          <w:numId w:val="515"/>
        </w:numPr>
        <w:rPr>
          <w:rFonts w:eastAsia="Calibri"/>
        </w:rPr>
      </w:pPr>
      <w:r w:rsidRPr="00CD6418">
        <w:rPr>
          <w:rFonts w:eastAsia="Calibri"/>
        </w:rPr>
        <w:t>Breaking down the k-means algorithm</w:t>
      </w:r>
    </w:p>
    <w:p w14:paraId="5E4635A0" w14:textId="77777777" w:rsidR="00CD6418" w:rsidRPr="00CD6418" w:rsidRDefault="00CD6418" w:rsidP="00C84655">
      <w:pPr>
        <w:pStyle w:val="0BodyBullet"/>
        <w:numPr>
          <w:ilvl w:val="0"/>
          <w:numId w:val="515"/>
        </w:numPr>
        <w:rPr>
          <w:rFonts w:eastAsia="Calibri"/>
        </w:rPr>
      </w:pPr>
      <w:r w:rsidRPr="00CD6418">
        <w:rPr>
          <w:rFonts w:eastAsia="Calibri"/>
        </w:rPr>
        <w:t>Creating the clustering application</w:t>
      </w:r>
    </w:p>
    <w:p w14:paraId="46842AC5" w14:textId="77777777" w:rsidR="00CD6418" w:rsidRPr="00CD6418" w:rsidRDefault="00CD6418" w:rsidP="00C84655">
      <w:pPr>
        <w:pStyle w:val="0BodyBullet"/>
        <w:numPr>
          <w:ilvl w:val="0"/>
          <w:numId w:val="515"/>
        </w:numPr>
        <w:rPr>
          <w:rFonts w:eastAsia="Calibri"/>
        </w:rPr>
      </w:pPr>
      <w:r w:rsidRPr="00CD6418">
        <w:rPr>
          <w:rFonts w:eastAsia="Calibri"/>
        </w:rPr>
        <w:t>Evaluating a k-means model</w:t>
      </w:r>
    </w:p>
    <w:p w14:paraId="0ACEF408" w14:textId="77777777" w:rsidR="00CD6418" w:rsidRDefault="00CD6418" w:rsidP="00CD6418">
      <w:pPr>
        <w:pStyle w:val="0BodyBullet"/>
        <w:ind w:left="360"/>
        <w:rPr>
          <w:rFonts w:eastAsia="Calibri"/>
        </w:rPr>
      </w:pPr>
    </w:p>
    <w:p w14:paraId="0856BBFE" w14:textId="40747E2B" w:rsidR="00CD6418" w:rsidRPr="00CD6418" w:rsidRDefault="00CD6418" w:rsidP="000F5BDB">
      <w:pPr>
        <w:pStyle w:val="0BodyBullet"/>
        <w:numPr>
          <w:ilvl w:val="0"/>
          <w:numId w:val="379"/>
        </w:numPr>
        <w:rPr>
          <w:rFonts w:eastAsia="Calibri"/>
          <w:b/>
          <w:bCs/>
        </w:rPr>
      </w:pPr>
      <w:r w:rsidRPr="00CD6418">
        <w:rPr>
          <w:rFonts w:eastAsia="Calibri"/>
          <w:b/>
          <w:bCs/>
        </w:rPr>
        <w:t>Anomaly Detection Model</w:t>
      </w:r>
    </w:p>
    <w:p w14:paraId="0276C76F" w14:textId="77777777" w:rsidR="00CD6418" w:rsidRPr="00CD6418" w:rsidRDefault="00CD6418" w:rsidP="00C84655">
      <w:pPr>
        <w:pStyle w:val="0BodyBullet"/>
        <w:numPr>
          <w:ilvl w:val="0"/>
          <w:numId w:val="515"/>
        </w:numPr>
        <w:rPr>
          <w:rFonts w:eastAsia="Calibri"/>
        </w:rPr>
      </w:pPr>
      <w:r w:rsidRPr="00CD6418">
        <w:rPr>
          <w:rFonts w:eastAsia="Calibri"/>
        </w:rPr>
        <w:t>Anomaly Detection Model</w:t>
      </w:r>
    </w:p>
    <w:p w14:paraId="21CD9DBB" w14:textId="77777777" w:rsidR="00CD6418" w:rsidRPr="00CD6418" w:rsidRDefault="00CD6418" w:rsidP="00C84655">
      <w:pPr>
        <w:pStyle w:val="0BodyBullet"/>
        <w:numPr>
          <w:ilvl w:val="0"/>
          <w:numId w:val="515"/>
        </w:numPr>
        <w:rPr>
          <w:rFonts w:eastAsia="Calibri"/>
        </w:rPr>
      </w:pPr>
      <w:r w:rsidRPr="00CD6418">
        <w:rPr>
          <w:rFonts w:eastAsia="Calibri"/>
        </w:rPr>
        <w:t>Breaking down anomaly detection</w:t>
      </w:r>
    </w:p>
    <w:p w14:paraId="6828CF72" w14:textId="77777777" w:rsidR="00CD6418" w:rsidRPr="00CD6418" w:rsidRDefault="00CD6418" w:rsidP="00C84655">
      <w:pPr>
        <w:pStyle w:val="0BodyBullet"/>
        <w:numPr>
          <w:ilvl w:val="0"/>
          <w:numId w:val="515"/>
        </w:numPr>
        <w:rPr>
          <w:rFonts w:eastAsia="Calibri"/>
        </w:rPr>
      </w:pPr>
      <w:r w:rsidRPr="00CD6418">
        <w:rPr>
          <w:rFonts w:eastAsia="Calibri"/>
        </w:rPr>
        <w:t>Creating a time series application</w:t>
      </w:r>
    </w:p>
    <w:p w14:paraId="00AB4852" w14:textId="77777777" w:rsidR="00CD6418" w:rsidRPr="00CD6418" w:rsidRDefault="00CD6418" w:rsidP="00C84655">
      <w:pPr>
        <w:pStyle w:val="0BodyBullet"/>
        <w:numPr>
          <w:ilvl w:val="0"/>
          <w:numId w:val="515"/>
        </w:numPr>
        <w:rPr>
          <w:rFonts w:eastAsia="Calibri"/>
        </w:rPr>
      </w:pPr>
      <w:r w:rsidRPr="00CD6418">
        <w:rPr>
          <w:rFonts w:eastAsia="Calibri"/>
        </w:rPr>
        <w:t>Creating an anomaly detection application</w:t>
      </w:r>
    </w:p>
    <w:p w14:paraId="46022796" w14:textId="77777777" w:rsidR="00CD6418" w:rsidRPr="00CD6418" w:rsidRDefault="00CD6418" w:rsidP="00C84655">
      <w:pPr>
        <w:pStyle w:val="0BodyBullet"/>
        <w:numPr>
          <w:ilvl w:val="0"/>
          <w:numId w:val="515"/>
        </w:numPr>
        <w:rPr>
          <w:rFonts w:eastAsia="Calibri"/>
        </w:rPr>
      </w:pPr>
      <w:r w:rsidRPr="00CD6418">
        <w:rPr>
          <w:rFonts w:eastAsia="Calibri"/>
        </w:rPr>
        <w:t>Evaluating a randomized PCA model</w:t>
      </w:r>
    </w:p>
    <w:p w14:paraId="42A25965" w14:textId="77777777" w:rsidR="00CD6418" w:rsidRDefault="00CD6418" w:rsidP="00CD6418">
      <w:pPr>
        <w:pStyle w:val="0BodyBullet"/>
        <w:ind w:left="360"/>
        <w:rPr>
          <w:rFonts w:eastAsia="Calibri"/>
        </w:rPr>
      </w:pPr>
    </w:p>
    <w:p w14:paraId="5F49E156" w14:textId="694C49BC" w:rsidR="00CD6418" w:rsidRPr="00CD6418" w:rsidRDefault="00CD6418" w:rsidP="000F5BDB">
      <w:pPr>
        <w:pStyle w:val="0BodyBullet"/>
        <w:numPr>
          <w:ilvl w:val="0"/>
          <w:numId w:val="379"/>
        </w:numPr>
        <w:rPr>
          <w:rFonts w:eastAsia="Calibri"/>
          <w:b/>
          <w:bCs/>
        </w:rPr>
      </w:pPr>
      <w:r w:rsidRPr="00CD6418">
        <w:rPr>
          <w:rFonts w:eastAsia="Calibri"/>
          <w:b/>
          <w:bCs/>
        </w:rPr>
        <w:t>Matrix Factorization Model</w:t>
      </w:r>
    </w:p>
    <w:p w14:paraId="3056986E" w14:textId="77777777" w:rsidR="00CD6418" w:rsidRPr="00CD6418" w:rsidRDefault="00CD6418" w:rsidP="00C84655">
      <w:pPr>
        <w:pStyle w:val="0BodyBullet"/>
        <w:numPr>
          <w:ilvl w:val="0"/>
          <w:numId w:val="515"/>
        </w:numPr>
        <w:rPr>
          <w:rFonts w:eastAsia="Calibri"/>
        </w:rPr>
      </w:pPr>
      <w:r w:rsidRPr="00CD6418">
        <w:rPr>
          <w:rFonts w:eastAsia="Calibri"/>
        </w:rPr>
        <w:t>Matrix Factorization Model</w:t>
      </w:r>
    </w:p>
    <w:p w14:paraId="052274ED" w14:textId="77777777" w:rsidR="00CD6418" w:rsidRPr="00CD6418" w:rsidRDefault="00CD6418" w:rsidP="00C84655">
      <w:pPr>
        <w:pStyle w:val="0BodyBullet"/>
        <w:numPr>
          <w:ilvl w:val="0"/>
          <w:numId w:val="515"/>
        </w:numPr>
        <w:rPr>
          <w:rFonts w:eastAsia="Calibri"/>
        </w:rPr>
      </w:pPr>
      <w:r w:rsidRPr="00CD6418">
        <w:rPr>
          <w:rFonts w:eastAsia="Calibri"/>
        </w:rPr>
        <w:t>Breaking down matrix factorizations</w:t>
      </w:r>
    </w:p>
    <w:p w14:paraId="15EC6E15" w14:textId="77777777" w:rsidR="00CD6418" w:rsidRPr="00CD6418" w:rsidRDefault="00CD6418" w:rsidP="00C84655">
      <w:pPr>
        <w:pStyle w:val="0BodyBullet"/>
        <w:numPr>
          <w:ilvl w:val="0"/>
          <w:numId w:val="515"/>
        </w:numPr>
        <w:rPr>
          <w:rFonts w:eastAsia="Calibri"/>
        </w:rPr>
      </w:pPr>
      <w:r w:rsidRPr="00CD6418">
        <w:rPr>
          <w:rFonts w:eastAsia="Calibri"/>
        </w:rPr>
        <w:t>Creating a matrix factorization application</w:t>
      </w:r>
    </w:p>
    <w:p w14:paraId="2A47E822" w14:textId="77777777" w:rsidR="00CD6418" w:rsidRPr="00CD6418" w:rsidRDefault="00CD6418" w:rsidP="00C84655">
      <w:pPr>
        <w:pStyle w:val="0BodyBullet"/>
        <w:numPr>
          <w:ilvl w:val="0"/>
          <w:numId w:val="515"/>
        </w:numPr>
        <w:rPr>
          <w:rFonts w:eastAsia="Calibri"/>
        </w:rPr>
      </w:pPr>
      <w:r w:rsidRPr="00CD6418">
        <w:rPr>
          <w:rFonts w:eastAsia="Calibri"/>
        </w:rPr>
        <w:t>Evaluating a matrix factorization model</w:t>
      </w:r>
    </w:p>
    <w:p w14:paraId="2A27756B" w14:textId="77777777" w:rsidR="00CD6418" w:rsidRDefault="00CD6418" w:rsidP="00CD6418">
      <w:pPr>
        <w:pStyle w:val="0BodyBullet"/>
        <w:ind w:left="360"/>
        <w:rPr>
          <w:rFonts w:eastAsia="Calibri"/>
        </w:rPr>
      </w:pPr>
    </w:p>
    <w:p w14:paraId="78203F8D" w14:textId="5B4611D8" w:rsidR="00CD6418" w:rsidRPr="00CD6418" w:rsidRDefault="00CD6418" w:rsidP="000F5BDB">
      <w:pPr>
        <w:pStyle w:val="0BodyBullet"/>
        <w:numPr>
          <w:ilvl w:val="0"/>
          <w:numId w:val="379"/>
        </w:numPr>
        <w:rPr>
          <w:rFonts w:eastAsia="Calibri"/>
        </w:rPr>
      </w:pPr>
      <w:r w:rsidRPr="00CD6418">
        <w:rPr>
          <w:rFonts w:eastAsia="Calibri"/>
          <w:b/>
          <w:bCs/>
        </w:rPr>
        <w:t>Section 3: Real-World</w:t>
      </w:r>
      <w:r w:rsidRPr="00CD6418">
        <w:rPr>
          <w:rFonts w:eastAsia="Calibri"/>
        </w:rPr>
        <w:t xml:space="preserve"> </w:t>
      </w:r>
      <w:r w:rsidRPr="00CD6418">
        <w:rPr>
          <w:rFonts w:eastAsia="Calibri"/>
          <w:b/>
          <w:bCs/>
        </w:rPr>
        <w:t>Integrations with ML.NET</w:t>
      </w:r>
    </w:p>
    <w:p w14:paraId="083302DB" w14:textId="77777777" w:rsidR="00CD6418" w:rsidRPr="00CD6418" w:rsidRDefault="00CD6418" w:rsidP="00C84655">
      <w:pPr>
        <w:pStyle w:val="0BodyBullet"/>
        <w:numPr>
          <w:ilvl w:val="0"/>
          <w:numId w:val="515"/>
        </w:numPr>
        <w:rPr>
          <w:rFonts w:eastAsia="Calibri"/>
        </w:rPr>
      </w:pPr>
      <w:r w:rsidRPr="00CD6418">
        <w:rPr>
          <w:rFonts w:eastAsia="Calibri"/>
        </w:rPr>
        <w:t>Section 3: Real-World Integrations with ML.NET</w:t>
      </w:r>
    </w:p>
    <w:p w14:paraId="53BFB120" w14:textId="77777777" w:rsidR="00CD6418" w:rsidRDefault="00CD6418" w:rsidP="00CD6418">
      <w:pPr>
        <w:pStyle w:val="0BodyBullet"/>
        <w:ind w:left="360"/>
        <w:rPr>
          <w:rFonts w:eastAsia="Calibri"/>
        </w:rPr>
      </w:pPr>
    </w:p>
    <w:p w14:paraId="28013E23" w14:textId="426264BE" w:rsidR="00CD6418" w:rsidRPr="00CD6418" w:rsidRDefault="00CD6418" w:rsidP="000F5BDB">
      <w:pPr>
        <w:pStyle w:val="0BodyBullet"/>
        <w:numPr>
          <w:ilvl w:val="0"/>
          <w:numId w:val="379"/>
        </w:numPr>
        <w:rPr>
          <w:rFonts w:eastAsia="Calibri"/>
          <w:b/>
          <w:bCs/>
        </w:rPr>
      </w:pPr>
      <w:r w:rsidRPr="00CD6418">
        <w:rPr>
          <w:rFonts w:eastAsia="Calibri"/>
          <w:b/>
          <w:bCs/>
        </w:rPr>
        <w:t>Using ML.NET with .NET Core and Forecasting</w:t>
      </w:r>
    </w:p>
    <w:p w14:paraId="52B98F7E" w14:textId="77777777" w:rsidR="00CD6418" w:rsidRPr="00CD6418" w:rsidRDefault="00CD6418" w:rsidP="00C84655">
      <w:pPr>
        <w:pStyle w:val="0BodyBullet"/>
        <w:numPr>
          <w:ilvl w:val="0"/>
          <w:numId w:val="515"/>
        </w:numPr>
        <w:rPr>
          <w:rFonts w:eastAsia="Calibri"/>
        </w:rPr>
      </w:pPr>
      <w:r w:rsidRPr="00CD6418">
        <w:rPr>
          <w:rFonts w:eastAsia="Calibri"/>
        </w:rPr>
        <w:t>Using ML.NET with .NET Core and Forecasting</w:t>
      </w:r>
    </w:p>
    <w:p w14:paraId="33C2B941" w14:textId="77777777" w:rsidR="00CD6418" w:rsidRPr="00CD6418" w:rsidRDefault="00CD6418" w:rsidP="00C84655">
      <w:pPr>
        <w:pStyle w:val="0BodyBullet"/>
        <w:numPr>
          <w:ilvl w:val="0"/>
          <w:numId w:val="515"/>
        </w:numPr>
        <w:rPr>
          <w:rFonts w:eastAsia="Calibri"/>
        </w:rPr>
      </w:pPr>
      <w:r w:rsidRPr="00CD6418">
        <w:rPr>
          <w:rFonts w:eastAsia="Calibri"/>
        </w:rPr>
        <w:t>Breaking down the .NET Core application architecture</w:t>
      </w:r>
    </w:p>
    <w:p w14:paraId="5049BC58" w14:textId="77777777" w:rsidR="00CD6418" w:rsidRPr="00CD6418" w:rsidRDefault="00CD6418" w:rsidP="00C84655">
      <w:pPr>
        <w:pStyle w:val="0BodyBullet"/>
        <w:numPr>
          <w:ilvl w:val="0"/>
          <w:numId w:val="515"/>
        </w:numPr>
        <w:rPr>
          <w:rFonts w:eastAsia="Calibri"/>
        </w:rPr>
      </w:pPr>
      <w:r w:rsidRPr="00CD6418">
        <w:rPr>
          <w:rFonts w:eastAsia="Calibri"/>
        </w:rPr>
        <w:t xml:space="preserve">Creating the stock price estimator </w:t>
      </w:r>
      <w:r w:rsidRPr="00CD6418">
        <w:rPr>
          <w:rFonts w:eastAsia="Calibri"/>
        </w:rPr>
        <w:t>application</w:t>
      </w:r>
    </w:p>
    <w:p w14:paraId="37CB4B9E" w14:textId="77777777" w:rsidR="00CD6418" w:rsidRPr="00CD6418" w:rsidRDefault="00CD6418" w:rsidP="00C84655">
      <w:pPr>
        <w:pStyle w:val="0BodyBullet"/>
        <w:numPr>
          <w:ilvl w:val="0"/>
          <w:numId w:val="515"/>
        </w:numPr>
        <w:rPr>
          <w:rFonts w:eastAsia="Calibri"/>
        </w:rPr>
      </w:pPr>
      <w:r w:rsidRPr="00CD6418">
        <w:rPr>
          <w:rFonts w:eastAsia="Calibri"/>
        </w:rPr>
        <w:t>Exploring additional production application enhancements</w:t>
      </w:r>
    </w:p>
    <w:p w14:paraId="28FB0CDF" w14:textId="77777777" w:rsidR="00CD6418" w:rsidRDefault="00CD6418" w:rsidP="00CD6418">
      <w:pPr>
        <w:pStyle w:val="0BodyBullet"/>
        <w:ind w:left="360"/>
        <w:rPr>
          <w:rFonts w:eastAsia="Calibri"/>
        </w:rPr>
      </w:pPr>
    </w:p>
    <w:p w14:paraId="3DDD7E45" w14:textId="704883F4" w:rsidR="00CD6418" w:rsidRPr="00CD6418" w:rsidRDefault="00CD6418" w:rsidP="000F5BDB">
      <w:pPr>
        <w:pStyle w:val="0BodyBullet"/>
        <w:numPr>
          <w:ilvl w:val="0"/>
          <w:numId w:val="379"/>
        </w:numPr>
        <w:rPr>
          <w:rFonts w:eastAsia="Calibri"/>
          <w:b/>
          <w:bCs/>
        </w:rPr>
      </w:pPr>
      <w:r w:rsidRPr="00CD6418">
        <w:rPr>
          <w:rFonts w:eastAsia="Calibri"/>
          <w:b/>
          <w:bCs/>
        </w:rPr>
        <w:t>Using ML.NET with ASP.NET Core</w:t>
      </w:r>
    </w:p>
    <w:p w14:paraId="75420510" w14:textId="77777777" w:rsidR="00CD6418" w:rsidRPr="00CD6418" w:rsidRDefault="00CD6418" w:rsidP="00C84655">
      <w:pPr>
        <w:pStyle w:val="0BodyBullet"/>
        <w:numPr>
          <w:ilvl w:val="0"/>
          <w:numId w:val="515"/>
        </w:numPr>
        <w:rPr>
          <w:rFonts w:eastAsia="Calibri"/>
        </w:rPr>
      </w:pPr>
      <w:r w:rsidRPr="00CD6418">
        <w:rPr>
          <w:rFonts w:eastAsia="Calibri"/>
        </w:rPr>
        <w:t>Using ML.NET with ASP.NET Core</w:t>
      </w:r>
    </w:p>
    <w:p w14:paraId="00C93B84" w14:textId="77777777" w:rsidR="00CD6418" w:rsidRPr="00CD6418" w:rsidRDefault="00CD6418" w:rsidP="00C84655">
      <w:pPr>
        <w:pStyle w:val="0BodyBullet"/>
        <w:numPr>
          <w:ilvl w:val="0"/>
          <w:numId w:val="515"/>
        </w:numPr>
        <w:rPr>
          <w:rFonts w:eastAsia="Calibri"/>
        </w:rPr>
      </w:pPr>
      <w:r w:rsidRPr="00CD6418">
        <w:rPr>
          <w:rFonts w:eastAsia="Calibri"/>
        </w:rPr>
        <w:t>Breaking down ASP.NET Core</w:t>
      </w:r>
    </w:p>
    <w:p w14:paraId="42FCDE71" w14:textId="77777777" w:rsidR="00CD6418" w:rsidRPr="00CD6418" w:rsidRDefault="00CD6418" w:rsidP="00C84655">
      <w:pPr>
        <w:pStyle w:val="0BodyBullet"/>
        <w:numPr>
          <w:ilvl w:val="0"/>
          <w:numId w:val="515"/>
        </w:numPr>
        <w:rPr>
          <w:rFonts w:eastAsia="Calibri"/>
        </w:rPr>
      </w:pPr>
      <w:r w:rsidRPr="00CD6418">
        <w:rPr>
          <w:rFonts w:eastAsia="Calibri"/>
        </w:rPr>
        <w:t>Creating the file classification web application</w:t>
      </w:r>
    </w:p>
    <w:p w14:paraId="79EE6453" w14:textId="77777777" w:rsidR="00CD6418" w:rsidRPr="00CD6418" w:rsidRDefault="00CD6418" w:rsidP="00C84655">
      <w:pPr>
        <w:pStyle w:val="0BodyBullet"/>
        <w:numPr>
          <w:ilvl w:val="0"/>
          <w:numId w:val="515"/>
        </w:numPr>
        <w:rPr>
          <w:rFonts w:eastAsia="Calibri"/>
        </w:rPr>
      </w:pPr>
      <w:r w:rsidRPr="00CD6418">
        <w:rPr>
          <w:rFonts w:eastAsia="Calibri"/>
        </w:rPr>
        <w:t>Exploring additional ideas for improvements</w:t>
      </w:r>
    </w:p>
    <w:p w14:paraId="1B85D129" w14:textId="77777777" w:rsidR="00CD6418" w:rsidRDefault="00CD6418" w:rsidP="00CD6418">
      <w:pPr>
        <w:pStyle w:val="0BodyBullet"/>
        <w:ind w:left="360"/>
        <w:rPr>
          <w:rFonts w:eastAsia="Calibri"/>
        </w:rPr>
      </w:pPr>
    </w:p>
    <w:p w14:paraId="0EF36BAC" w14:textId="0D94AB8C" w:rsidR="00CD6418" w:rsidRPr="00CD6418" w:rsidRDefault="00CD6418" w:rsidP="000F5BDB">
      <w:pPr>
        <w:pStyle w:val="0BodyBullet"/>
        <w:numPr>
          <w:ilvl w:val="0"/>
          <w:numId w:val="379"/>
        </w:numPr>
        <w:rPr>
          <w:rFonts w:eastAsia="Calibri"/>
          <w:b/>
          <w:bCs/>
        </w:rPr>
      </w:pPr>
      <w:r w:rsidRPr="00CD6418">
        <w:rPr>
          <w:rFonts w:eastAsia="Calibri"/>
          <w:b/>
          <w:bCs/>
        </w:rPr>
        <w:t>Using ML.NET with UWP</w:t>
      </w:r>
    </w:p>
    <w:p w14:paraId="2B76627A" w14:textId="77777777" w:rsidR="00CD6418" w:rsidRPr="00CD6418" w:rsidRDefault="00CD6418" w:rsidP="00C84655">
      <w:pPr>
        <w:pStyle w:val="0BodyBullet"/>
        <w:numPr>
          <w:ilvl w:val="0"/>
          <w:numId w:val="515"/>
        </w:numPr>
        <w:rPr>
          <w:rFonts w:eastAsia="Calibri"/>
        </w:rPr>
      </w:pPr>
      <w:r w:rsidRPr="00CD6418">
        <w:rPr>
          <w:rFonts w:eastAsia="Calibri"/>
        </w:rPr>
        <w:t>Using ML.NET with UWP</w:t>
      </w:r>
    </w:p>
    <w:p w14:paraId="77ACB69D" w14:textId="77777777" w:rsidR="00CD6418" w:rsidRPr="00CD6418" w:rsidRDefault="00CD6418" w:rsidP="00C84655">
      <w:pPr>
        <w:pStyle w:val="0BodyBullet"/>
        <w:numPr>
          <w:ilvl w:val="0"/>
          <w:numId w:val="515"/>
        </w:numPr>
        <w:rPr>
          <w:rFonts w:eastAsia="Calibri"/>
        </w:rPr>
      </w:pPr>
      <w:r w:rsidRPr="00CD6418">
        <w:rPr>
          <w:rFonts w:eastAsia="Calibri"/>
        </w:rPr>
        <w:t>Breaking down the UWP architecture</w:t>
      </w:r>
    </w:p>
    <w:p w14:paraId="37E68C23" w14:textId="77777777" w:rsidR="00CD6418" w:rsidRPr="00CD6418" w:rsidRDefault="00CD6418" w:rsidP="00C84655">
      <w:pPr>
        <w:pStyle w:val="0BodyBullet"/>
        <w:numPr>
          <w:ilvl w:val="0"/>
          <w:numId w:val="515"/>
        </w:numPr>
        <w:rPr>
          <w:rFonts w:eastAsia="Calibri"/>
        </w:rPr>
      </w:pPr>
      <w:r w:rsidRPr="00CD6418">
        <w:rPr>
          <w:rFonts w:eastAsia="Calibri"/>
        </w:rPr>
        <w:t>Creating the web browser classification application</w:t>
      </w:r>
    </w:p>
    <w:p w14:paraId="229AF229" w14:textId="77777777" w:rsidR="00CD6418" w:rsidRPr="00CD6418" w:rsidRDefault="00CD6418" w:rsidP="00C84655">
      <w:pPr>
        <w:pStyle w:val="0BodyBullet"/>
        <w:numPr>
          <w:ilvl w:val="0"/>
          <w:numId w:val="515"/>
        </w:numPr>
        <w:rPr>
          <w:rFonts w:eastAsia="Calibri"/>
        </w:rPr>
      </w:pPr>
      <w:r w:rsidRPr="00CD6418">
        <w:rPr>
          <w:rFonts w:eastAsia="Calibri"/>
        </w:rPr>
        <w:t>Additional ideas for improvements</w:t>
      </w:r>
    </w:p>
    <w:p w14:paraId="208DF7F8" w14:textId="77777777" w:rsidR="00CD6418" w:rsidRDefault="00CD6418" w:rsidP="00CD6418">
      <w:pPr>
        <w:pStyle w:val="0BodyBullet"/>
        <w:ind w:left="360"/>
        <w:rPr>
          <w:rFonts w:eastAsia="Calibri"/>
        </w:rPr>
      </w:pPr>
    </w:p>
    <w:p w14:paraId="5B3029DD" w14:textId="290ADB5B" w:rsidR="00CD6418" w:rsidRPr="00CD6418" w:rsidRDefault="00CD6418" w:rsidP="000F5BDB">
      <w:pPr>
        <w:pStyle w:val="0BodyBullet"/>
        <w:numPr>
          <w:ilvl w:val="0"/>
          <w:numId w:val="379"/>
        </w:numPr>
        <w:rPr>
          <w:rFonts w:eastAsia="Calibri"/>
          <w:b/>
          <w:bCs/>
        </w:rPr>
      </w:pPr>
      <w:r w:rsidRPr="00CD6418">
        <w:rPr>
          <w:rFonts w:eastAsia="Calibri"/>
          <w:b/>
          <w:bCs/>
        </w:rPr>
        <w:t>Section 4: Extending ML.NET</w:t>
      </w:r>
    </w:p>
    <w:p w14:paraId="61C2EBE2" w14:textId="77777777" w:rsidR="00CD6418" w:rsidRPr="00CD6418" w:rsidRDefault="00CD6418" w:rsidP="00C84655">
      <w:pPr>
        <w:pStyle w:val="0BodyBullet"/>
        <w:numPr>
          <w:ilvl w:val="0"/>
          <w:numId w:val="515"/>
        </w:numPr>
        <w:rPr>
          <w:rFonts w:eastAsia="Calibri"/>
        </w:rPr>
      </w:pPr>
      <w:r w:rsidRPr="00CD6418">
        <w:rPr>
          <w:rFonts w:eastAsia="Calibri"/>
        </w:rPr>
        <w:t>Section 4: Extending ML.NET</w:t>
      </w:r>
    </w:p>
    <w:p w14:paraId="09FA1686" w14:textId="77777777" w:rsidR="00CD6418" w:rsidRDefault="00CD6418" w:rsidP="00CD6418">
      <w:pPr>
        <w:pStyle w:val="0BodyBullet"/>
        <w:ind w:left="360"/>
        <w:rPr>
          <w:rFonts w:eastAsia="Calibri"/>
        </w:rPr>
      </w:pPr>
    </w:p>
    <w:p w14:paraId="0DE02CD3" w14:textId="3515375F" w:rsidR="00CD6418" w:rsidRPr="00CD6418" w:rsidRDefault="00CD6418" w:rsidP="000F5BDB">
      <w:pPr>
        <w:pStyle w:val="0BodyBullet"/>
        <w:numPr>
          <w:ilvl w:val="0"/>
          <w:numId w:val="379"/>
        </w:numPr>
        <w:rPr>
          <w:rFonts w:eastAsia="Calibri"/>
          <w:b/>
          <w:bCs/>
        </w:rPr>
      </w:pPr>
      <w:r w:rsidRPr="00CD6418">
        <w:rPr>
          <w:rFonts w:eastAsia="Calibri"/>
          <w:b/>
          <w:bCs/>
        </w:rPr>
        <w:t>Training and Building Production Models</w:t>
      </w:r>
    </w:p>
    <w:p w14:paraId="6C244775" w14:textId="77777777" w:rsidR="00CD6418" w:rsidRPr="00CD6418" w:rsidRDefault="00CD6418" w:rsidP="00C84655">
      <w:pPr>
        <w:pStyle w:val="0BodyBullet"/>
        <w:numPr>
          <w:ilvl w:val="0"/>
          <w:numId w:val="515"/>
        </w:numPr>
        <w:rPr>
          <w:rFonts w:eastAsia="Calibri"/>
        </w:rPr>
      </w:pPr>
      <w:r w:rsidRPr="00CD6418">
        <w:rPr>
          <w:rFonts w:eastAsia="Calibri"/>
        </w:rPr>
        <w:t>Training and Building Production Models</w:t>
      </w:r>
    </w:p>
    <w:p w14:paraId="46D6452C" w14:textId="77777777" w:rsidR="00CD6418" w:rsidRPr="00CD6418" w:rsidRDefault="00CD6418" w:rsidP="00C84655">
      <w:pPr>
        <w:pStyle w:val="0BodyBullet"/>
        <w:numPr>
          <w:ilvl w:val="0"/>
          <w:numId w:val="515"/>
        </w:numPr>
        <w:rPr>
          <w:rFonts w:eastAsia="Calibri"/>
        </w:rPr>
      </w:pPr>
      <w:r w:rsidRPr="00CD6418">
        <w:rPr>
          <w:rFonts w:eastAsia="Calibri"/>
        </w:rPr>
        <w:t>Investigating feature engineering</w:t>
      </w:r>
    </w:p>
    <w:p w14:paraId="25287198" w14:textId="77777777" w:rsidR="00CD6418" w:rsidRPr="00CD6418" w:rsidRDefault="00CD6418" w:rsidP="00C84655">
      <w:pPr>
        <w:pStyle w:val="0BodyBullet"/>
        <w:numPr>
          <w:ilvl w:val="0"/>
          <w:numId w:val="515"/>
        </w:numPr>
        <w:rPr>
          <w:rFonts w:eastAsia="Calibri"/>
        </w:rPr>
      </w:pPr>
      <w:r w:rsidRPr="00CD6418">
        <w:rPr>
          <w:rFonts w:eastAsia="Calibri"/>
        </w:rPr>
        <w:t>Obtaining training and testing datasets</w:t>
      </w:r>
    </w:p>
    <w:p w14:paraId="1B9A8812" w14:textId="77777777" w:rsidR="00CD6418" w:rsidRPr="00CD6418" w:rsidRDefault="00CD6418" w:rsidP="00C84655">
      <w:pPr>
        <w:pStyle w:val="0BodyBullet"/>
        <w:numPr>
          <w:ilvl w:val="0"/>
          <w:numId w:val="515"/>
        </w:numPr>
        <w:rPr>
          <w:rFonts w:eastAsia="Calibri"/>
        </w:rPr>
      </w:pPr>
      <w:r w:rsidRPr="00CD6418">
        <w:rPr>
          <w:rFonts w:eastAsia="Calibri"/>
        </w:rPr>
        <w:t>Creating your model-building pipeline</w:t>
      </w:r>
    </w:p>
    <w:p w14:paraId="75AF96E1" w14:textId="77777777" w:rsidR="00CD6418" w:rsidRDefault="00CD6418" w:rsidP="00CD6418">
      <w:pPr>
        <w:pStyle w:val="0BodyBullet"/>
        <w:ind w:left="360"/>
        <w:rPr>
          <w:rFonts w:eastAsia="Calibri"/>
        </w:rPr>
      </w:pPr>
    </w:p>
    <w:p w14:paraId="77859315" w14:textId="34C7F285" w:rsidR="00CD6418" w:rsidRPr="00CD6418" w:rsidRDefault="00CD6418" w:rsidP="000F5BDB">
      <w:pPr>
        <w:pStyle w:val="0BodyBullet"/>
        <w:numPr>
          <w:ilvl w:val="0"/>
          <w:numId w:val="379"/>
        </w:numPr>
        <w:rPr>
          <w:rFonts w:eastAsia="Calibri"/>
          <w:b/>
          <w:bCs/>
        </w:rPr>
      </w:pPr>
      <w:r w:rsidRPr="00CD6418">
        <w:rPr>
          <w:rFonts w:eastAsia="Calibri"/>
          <w:b/>
          <w:bCs/>
        </w:rPr>
        <w:t>Using TensorFlow with ML.NET</w:t>
      </w:r>
    </w:p>
    <w:p w14:paraId="079220FF" w14:textId="0C0888C4" w:rsidR="00CD6418" w:rsidRDefault="00CD6418" w:rsidP="00CD6418">
      <w:pPr>
        <w:pStyle w:val="0BodyBullet"/>
        <w:ind w:left="360"/>
        <w:rPr>
          <w:rFonts w:eastAsia="Calibri"/>
        </w:rPr>
      </w:pPr>
    </w:p>
    <w:p w14:paraId="5A688317" w14:textId="74FF7756" w:rsidR="00CD6418" w:rsidRPr="00CD6418" w:rsidRDefault="00CD6418" w:rsidP="000F5BDB">
      <w:pPr>
        <w:pStyle w:val="0BodyBullet"/>
        <w:numPr>
          <w:ilvl w:val="0"/>
          <w:numId w:val="379"/>
        </w:numPr>
        <w:rPr>
          <w:rFonts w:eastAsia="Calibri"/>
          <w:b/>
          <w:bCs/>
        </w:rPr>
      </w:pPr>
      <w:r w:rsidRPr="00CD6418">
        <w:rPr>
          <w:rFonts w:eastAsia="Calibri"/>
          <w:b/>
          <w:bCs/>
        </w:rPr>
        <w:t>Using ONNX with ML.NET</w:t>
      </w:r>
    </w:p>
    <w:p w14:paraId="7679E9EF" w14:textId="77777777" w:rsidR="00CD6418" w:rsidRPr="00CD6418" w:rsidRDefault="00CD6418" w:rsidP="00C84655">
      <w:pPr>
        <w:pStyle w:val="0BodyBullet"/>
        <w:numPr>
          <w:ilvl w:val="0"/>
          <w:numId w:val="515"/>
        </w:numPr>
        <w:rPr>
          <w:rFonts w:eastAsia="Calibri"/>
        </w:rPr>
      </w:pPr>
      <w:r w:rsidRPr="00CD6418">
        <w:rPr>
          <w:rFonts w:eastAsia="Calibri"/>
        </w:rPr>
        <w:t>Using ONNX with ML.NET</w:t>
      </w:r>
    </w:p>
    <w:p w14:paraId="3E107B32" w14:textId="77777777" w:rsidR="00CD6418" w:rsidRPr="00CD6418" w:rsidRDefault="00CD6418" w:rsidP="00C84655">
      <w:pPr>
        <w:pStyle w:val="0BodyBullet"/>
        <w:numPr>
          <w:ilvl w:val="0"/>
          <w:numId w:val="515"/>
        </w:numPr>
        <w:rPr>
          <w:rFonts w:eastAsia="Calibri"/>
        </w:rPr>
      </w:pPr>
      <w:r w:rsidRPr="00CD6418">
        <w:rPr>
          <w:rFonts w:eastAsia="Calibri"/>
        </w:rPr>
        <w:t>Breaking down ONNX and YOLO</w:t>
      </w:r>
    </w:p>
    <w:p w14:paraId="1953134B" w14:textId="77777777" w:rsidR="00CD6418" w:rsidRPr="00CD6418" w:rsidRDefault="00CD6418" w:rsidP="00C84655">
      <w:pPr>
        <w:pStyle w:val="0BodyBullet"/>
        <w:numPr>
          <w:ilvl w:val="0"/>
          <w:numId w:val="515"/>
        </w:numPr>
        <w:rPr>
          <w:rFonts w:eastAsia="Calibri"/>
        </w:rPr>
      </w:pPr>
      <w:r w:rsidRPr="00CD6418">
        <w:rPr>
          <w:rFonts w:eastAsia="Calibri"/>
        </w:rPr>
        <w:t>Creating the ONNX object detection application</w:t>
      </w:r>
    </w:p>
    <w:p w14:paraId="48F24204" w14:textId="19AF3D50" w:rsidR="00CD6418" w:rsidRPr="00B90B13" w:rsidRDefault="00CD6418" w:rsidP="00C84655">
      <w:pPr>
        <w:pStyle w:val="0BodyBullet"/>
        <w:numPr>
          <w:ilvl w:val="0"/>
          <w:numId w:val="515"/>
        </w:numPr>
        <w:rPr>
          <w:rFonts w:eastAsia="Calibri"/>
        </w:rPr>
        <w:sectPr w:rsidR="00CD6418" w:rsidRPr="00B90B13" w:rsidSect="00B70862">
          <w:endnotePr>
            <w:numFmt w:val="decimal"/>
          </w:endnotePr>
          <w:type w:val="continuous"/>
          <w:pgSz w:w="12240" w:h="15840" w:code="1"/>
          <w:pgMar w:top="720" w:right="720" w:bottom="720" w:left="720" w:header="720" w:footer="518" w:gutter="0"/>
          <w:cols w:num="3" w:space="720"/>
          <w:titlePg/>
          <w:docGrid w:linePitch="326"/>
        </w:sectPr>
      </w:pPr>
      <w:r w:rsidRPr="00CD6418">
        <w:rPr>
          <w:rFonts w:eastAsia="Calibri"/>
        </w:rPr>
        <w:t>Exploring additional production application enhancements</w:t>
      </w:r>
    </w:p>
    <w:p w14:paraId="10DB679A" w14:textId="77777777" w:rsidR="00CD6418" w:rsidRPr="008904CC" w:rsidRDefault="00CD6418" w:rsidP="00CD6418">
      <w:pPr>
        <w:pBdr>
          <w:top w:val="single" w:sz="4" w:space="13" w:color="auto"/>
        </w:pBdr>
        <w:rPr>
          <w:rFonts w:ascii="Calibri" w:hAnsi="Calibri" w:cs="Arial"/>
          <w:color w:val="000000"/>
          <w:sz w:val="20"/>
        </w:rPr>
      </w:pPr>
    </w:p>
    <w:p w14:paraId="4C2231BF" w14:textId="77777777" w:rsidR="00CD6418" w:rsidRPr="008904CC" w:rsidRDefault="00CD6418" w:rsidP="00CD6418">
      <w:pPr>
        <w:rPr>
          <w:rFonts w:ascii="Calibri" w:hAnsi="Calibri" w:cs="Arial"/>
          <w:bCs/>
          <w:noProof/>
          <w:color w:val="000000"/>
          <w:sz w:val="20"/>
        </w:rPr>
      </w:pPr>
      <w:r w:rsidRPr="008904CC">
        <w:rPr>
          <w:rFonts w:ascii="Calibri" w:hAnsi="Calibri" w:cs="Arial"/>
          <w:b/>
          <w:noProof/>
          <w:color w:val="0070C0"/>
          <w:sz w:val="20"/>
        </w:rPr>
        <w:t>Student Materials</w:t>
      </w:r>
      <w:r w:rsidRPr="008904CC">
        <w:rPr>
          <w:rFonts w:ascii="Calibri" w:hAnsi="Calibri" w:cs="Arial"/>
          <w:b/>
          <w:noProof/>
          <w:color w:val="000000"/>
          <w:sz w:val="20"/>
        </w:rPr>
        <w:t>:</w:t>
      </w:r>
      <w:r w:rsidRPr="008904CC">
        <w:rPr>
          <w:rFonts w:ascii="Calibri" w:hAnsi="Calibri" w:cs="Arial"/>
          <w:bCs/>
          <w:noProof/>
          <w:color w:val="000000"/>
          <w:sz w:val="20"/>
        </w:rPr>
        <w:t xml:space="preserve"> Each student will receive a </w:t>
      </w:r>
      <w:r w:rsidRPr="008904CC">
        <w:rPr>
          <w:rFonts w:ascii="Calibri" w:hAnsi="Calibri" w:cs="Arial"/>
          <w:b/>
          <w:bCs/>
          <w:noProof/>
          <w:color w:val="000000"/>
          <w:sz w:val="20"/>
        </w:rPr>
        <w:t>Student Guide</w:t>
      </w:r>
      <w:r w:rsidRPr="008904C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CAAFA21" w14:textId="564AB2F5" w:rsidR="00CD6418" w:rsidRPr="00CD6418" w:rsidRDefault="00CD6418" w:rsidP="00CD6418">
      <w:pPr>
        <w:widowControl/>
        <w:rPr>
          <w:rFonts w:ascii="Calibri" w:hAnsi="Calibri"/>
          <w:b/>
          <w:sz w:val="30"/>
          <w:szCs w:val="30"/>
        </w:rPr>
      </w:pPr>
      <w:r>
        <w:br w:type="page"/>
      </w:r>
    </w:p>
    <w:p w14:paraId="0BDF3E95" w14:textId="330F74D5" w:rsidR="00181A63" w:rsidRPr="00181A63" w:rsidRDefault="00181A63" w:rsidP="00181A63">
      <w:pPr>
        <w:pStyle w:val="Heading1"/>
      </w:pPr>
      <w:bookmarkStart w:id="166" w:name="_Toc51519936"/>
      <w:r w:rsidRPr="00181A63">
        <w:lastRenderedPageBreak/>
        <w:t>Machine Learning with TensorFlow</w:t>
      </w:r>
      <w:bookmarkEnd w:id="166"/>
    </w:p>
    <w:p w14:paraId="0E709FBE" w14:textId="77777777" w:rsidR="00181A63" w:rsidRPr="00181A63" w:rsidRDefault="00181A63" w:rsidP="00181A63">
      <w:pPr>
        <w:rPr>
          <w:rFonts w:ascii="Calibri" w:hAnsi="Calibri" w:cs="Arial"/>
          <w:b/>
          <w:bCs/>
          <w:iCs/>
          <w:noProof/>
          <w:color w:val="262626" w:themeColor="text1" w:themeTint="D9"/>
          <w:sz w:val="20"/>
        </w:rPr>
      </w:pPr>
    </w:p>
    <w:p w14:paraId="11ACE5B0" w14:textId="77777777" w:rsidR="00181A63" w:rsidRPr="00181A63" w:rsidRDefault="00181A63" w:rsidP="00181A63">
      <w:pPr>
        <w:rPr>
          <w:rFonts w:ascii="Arial" w:hAnsi="Arial" w:cs="Arial"/>
          <w:b/>
          <w:color w:val="0070C0"/>
          <w:sz w:val="18"/>
        </w:rPr>
      </w:pPr>
      <w:r w:rsidRPr="00181A63">
        <w:rPr>
          <w:rFonts w:ascii="Arial" w:hAnsi="Arial" w:cs="Arial"/>
          <w:b/>
          <w:color w:val="0070C0"/>
          <w:sz w:val="18"/>
        </w:rPr>
        <w:t>Course Snapshot</w:t>
      </w:r>
    </w:p>
    <w:p w14:paraId="30F4441D" w14:textId="77777777"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Course:</w:t>
      </w:r>
      <w:r w:rsidRPr="00181A63">
        <w:rPr>
          <w:rFonts w:ascii="Calibri" w:hAnsi="Calibri" w:cs="Arial"/>
          <w:color w:val="000000"/>
          <w:sz w:val="20"/>
        </w:rPr>
        <w:t xml:space="preserve"> Machine Learning with TensorFlow</w:t>
      </w:r>
    </w:p>
    <w:p w14:paraId="25E5E8B3" w14:textId="6C952154"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Duration:</w:t>
      </w:r>
      <w:r w:rsidRPr="00181A63">
        <w:rPr>
          <w:rFonts w:ascii="Calibri" w:hAnsi="Calibri" w:cs="Arial"/>
          <w:color w:val="000000"/>
          <w:sz w:val="20"/>
        </w:rPr>
        <w:t xml:space="preserve"> </w:t>
      </w:r>
      <w:r>
        <w:rPr>
          <w:rFonts w:ascii="Calibri" w:hAnsi="Calibri" w:cs="Arial"/>
          <w:color w:val="000000"/>
          <w:sz w:val="20"/>
        </w:rPr>
        <w:t>5</w:t>
      </w:r>
      <w:r w:rsidRPr="00181A63">
        <w:rPr>
          <w:rFonts w:ascii="Calibri" w:hAnsi="Calibri" w:cs="Arial"/>
          <w:color w:val="000000"/>
          <w:sz w:val="20"/>
        </w:rPr>
        <w:t xml:space="preserve"> days</w:t>
      </w:r>
    </w:p>
    <w:p w14:paraId="001CDE8B" w14:textId="77777777"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Skill-level</w:t>
      </w:r>
      <w:r w:rsidRPr="00181A63">
        <w:rPr>
          <w:rFonts w:ascii="Calibri" w:hAnsi="Calibri" w:cs="Arial"/>
          <w:color w:val="000000"/>
          <w:sz w:val="20"/>
        </w:rPr>
        <w:t>:</w:t>
      </w:r>
      <w:r w:rsidRPr="00181A63">
        <w:rPr>
          <w:rFonts w:ascii="Calibri" w:hAnsi="Calibri" w:cs="Arial"/>
          <w:bCs/>
          <w:noProof/>
          <w:color w:val="000000"/>
          <w:sz w:val="20"/>
        </w:rPr>
        <w:t xml:space="preserve"> </w:t>
      </w:r>
      <w:r w:rsidRPr="00181A63">
        <w:rPr>
          <w:rFonts w:ascii="Calibri" w:hAnsi="Calibri" w:cs="Arial"/>
          <w:color w:val="000000"/>
          <w:sz w:val="20"/>
        </w:rPr>
        <w:t>Foundation-level Machine Learning with TensorFlow skills for Intermediate skilled team members. This is not a basic class.</w:t>
      </w:r>
    </w:p>
    <w:p w14:paraId="6E9220DB" w14:textId="77777777"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Targeted Audience</w:t>
      </w:r>
      <w:r w:rsidRPr="00181A63">
        <w:rPr>
          <w:rFonts w:ascii="Calibri" w:hAnsi="Calibri" w:cs="Arial"/>
          <w:color w:val="000000"/>
          <w:sz w:val="20"/>
        </w:rPr>
        <w:t>: This course is geared for those who wants to learn the foundational concepts of machine learning, and how to utilize the TensorFlow library to rapidly build powerful ML models</w:t>
      </w:r>
    </w:p>
    <w:p w14:paraId="770371C2" w14:textId="77777777"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Hands-on Learning:</w:t>
      </w:r>
      <w:r w:rsidRPr="00181A63">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A3025F9" w14:textId="77777777" w:rsidR="00181A63" w:rsidRPr="00181A63" w:rsidRDefault="00181A63" w:rsidP="00181A63">
      <w:pPr>
        <w:numPr>
          <w:ilvl w:val="0"/>
          <w:numId w:val="22"/>
        </w:numPr>
        <w:rPr>
          <w:rFonts w:ascii="Calibri" w:hAnsi="Calibri" w:cs="Arial"/>
          <w:color w:val="000000"/>
          <w:sz w:val="20"/>
        </w:rPr>
      </w:pPr>
      <w:r w:rsidRPr="00181A63">
        <w:rPr>
          <w:rFonts w:ascii="Calibri" w:hAnsi="Calibri" w:cs="Arial"/>
          <w:b/>
          <w:bCs/>
          <w:color w:val="000000"/>
          <w:sz w:val="20"/>
        </w:rPr>
        <w:t>Delivery Format:</w:t>
      </w:r>
      <w:r w:rsidRPr="00181A63">
        <w:rPr>
          <w:rFonts w:ascii="Calibri" w:hAnsi="Calibri" w:cs="Arial"/>
          <w:color w:val="000000"/>
          <w:sz w:val="20"/>
        </w:rPr>
        <w:t xml:space="preserve"> This course is available for onsite private classroom presentation.</w:t>
      </w:r>
    </w:p>
    <w:p w14:paraId="042D9D19" w14:textId="77777777" w:rsidR="00181A63" w:rsidRPr="00181A63" w:rsidRDefault="00181A63" w:rsidP="00181A63">
      <w:pPr>
        <w:numPr>
          <w:ilvl w:val="0"/>
          <w:numId w:val="22"/>
        </w:numPr>
        <w:rPr>
          <w:rFonts w:ascii="Calibri" w:hAnsi="Calibri" w:cs="Arial"/>
          <w:noProof/>
          <w:color w:val="000000"/>
          <w:sz w:val="20"/>
        </w:rPr>
      </w:pPr>
      <w:r w:rsidRPr="00181A63">
        <w:rPr>
          <w:rFonts w:ascii="Calibri" w:hAnsi="Calibri" w:cs="Arial"/>
          <w:b/>
          <w:bCs/>
          <w:color w:val="000000"/>
          <w:sz w:val="20"/>
        </w:rPr>
        <w:t>Customizable:</w:t>
      </w:r>
      <w:r w:rsidRPr="00181A63">
        <w:rPr>
          <w:rFonts w:ascii="Calibri" w:hAnsi="Calibri" w:cs="Arial"/>
          <w:color w:val="000000"/>
          <w:sz w:val="20"/>
        </w:rPr>
        <w:t xml:space="preserve"> This course may be tailored to target your specific training skills objectives, tools of choice and learning goals.</w:t>
      </w:r>
    </w:p>
    <w:p w14:paraId="64F0812D" w14:textId="77777777" w:rsidR="00181A63" w:rsidRPr="00181A63" w:rsidRDefault="00181A63" w:rsidP="00181A63">
      <w:pPr>
        <w:pBdr>
          <w:top w:val="single" w:sz="4" w:space="1" w:color="auto"/>
        </w:pBdr>
        <w:rPr>
          <w:rFonts w:ascii="Calibri" w:hAnsi="Calibri" w:cs="Arial"/>
          <w:b/>
          <w:bCs/>
          <w:noProof/>
          <w:color w:val="000000"/>
          <w:sz w:val="20"/>
        </w:rPr>
      </w:pPr>
    </w:p>
    <w:p w14:paraId="799884EB" w14:textId="77777777" w:rsidR="00181A63" w:rsidRPr="00181A63" w:rsidRDefault="00181A63" w:rsidP="00181A63">
      <w:pPr>
        <w:rPr>
          <w:rFonts w:ascii="Calibri" w:hAnsi="Calibri" w:cs="Arial"/>
          <w:b/>
          <w:color w:val="000000"/>
          <w:sz w:val="20"/>
        </w:rPr>
      </w:pPr>
      <w:r w:rsidRPr="00181A63">
        <w:rPr>
          <w:rFonts w:ascii="Calibri" w:hAnsi="Calibri" w:cs="Arial"/>
          <w:bCs/>
          <w:color w:val="000000"/>
          <w:sz w:val="20"/>
        </w:rPr>
        <w:t xml:space="preserve">This fully revised edition of </w:t>
      </w:r>
      <w:r w:rsidRPr="00181A63">
        <w:rPr>
          <w:rFonts w:ascii="Calibri" w:hAnsi="Calibri" w:cs="Arial"/>
          <w:b/>
          <w:color w:val="000000"/>
          <w:sz w:val="20"/>
        </w:rPr>
        <w:t>Machine Learning with TensorFlow</w:t>
      </w:r>
      <w:r w:rsidRPr="00181A63">
        <w:rPr>
          <w:rFonts w:ascii="Calibri" w:hAnsi="Calibri" w:cs="Arial"/>
          <w:bCs/>
          <w:color w:val="000000"/>
          <w:sz w:val="20"/>
        </w:rPr>
        <w:t xml:space="preserve"> teaches you the foundational concepts of machine learning, and how to utilize the TensorFlow library to rapidly build powerful ML models. You’ll learn the basics of regression, classification, and clustering algorithms, applying them to solve real-world challenges such as call center volume prediction and sentiment analysis of movie reviews. Once you’ve mastered core ML concepts, you’ll move on to the money lessons: exploring cutting-edge neural network techniques such as deep speech classifiers, facial identification, and auto-encoding with CIFAR-10. Digest this course, and you’ll be able to start modelling your everyday problems as automated machine learning tasks.</w:t>
      </w:r>
    </w:p>
    <w:p w14:paraId="6B3028F3" w14:textId="77777777" w:rsidR="00181A63" w:rsidRPr="00181A63" w:rsidRDefault="00181A63" w:rsidP="00181A63">
      <w:pPr>
        <w:rPr>
          <w:rFonts w:ascii="Calibri" w:hAnsi="Calibri" w:cs="Arial"/>
          <w:bCs/>
          <w:color w:val="000000"/>
          <w:sz w:val="20"/>
        </w:rPr>
      </w:pPr>
    </w:p>
    <w:p w14:paraId="319FDC9A" w14:textId="77777777" w:rsidR="00181A63" w:rsidRPr="00181A63" w:rsidRDefault="00181A63" w:rsidP="00181A63">
      <w:pPr>
        <w:rPr>
          <w:rFonts w:ascii="Calibri" w:hAnsi="Calibri" w:cs="Arial"/>
          <w:bCs/>
          <w:color w:val="000000"/>
          <w:sz w:val="20"/>
        </w:rPr>
      </w:pPr>
      <w:r w:rsidRPr="00181A63">
        <w:rPr>
          <w:rFonts w:ascii="Calibri" w:hAnsi="Calibri" w:cs="Arial"/>
          <w:bCs/>
          <w:color w:val="000000"/>
          <w:sz w:val="20"/>
        </w:rPr>
        <w:t>Working in a hands-on learning environment, led by our Machine Learning with TensorFlow expert instructor, students will learn about and explore:</w:t>
      </w:r>
    </w:p>
    <w:p w14:paraId="5CDED031" w14:textId="77777777" w:rsidR="00181A63" w:rsidRPr="00181A63" w:rsidRDefault="00181A63" w:rsidP="000F5BDB">
      <w:pPr>
        <w:numPr>
          <w:ilvl w:val="0"/>
          <w:numId w:val="162"/>
        </w:numPr>
        <w:rPr>
          <w:rFonts w:ascii="Calibri" w:hAnsi="Calibri" w:cs="Arial"/>
          <w:color w:val="000000"/>
          <w:sz w:val="20"/>
        </w:rPr>
      </w:pPr>
      <w:r w:rsidRPr="00181A63">
        <w:rPr>
          <w:rFonts w:ascii="Calibri" w:hAnsi="Calibri" w:cs="Arial"/>
          <w:color w:val="000000"/>
          <w:sz w:val="20"/>
        </w:rPr>
        <w:t xml:space="preserve">how to utilize the TensorFlow library to rapidly build powerful ML models </w:t>
      </w:r>
    </w:p>
    <w:p w14:paraId="6AE5D63E" w14:textId="77777777" w:rsidR="00181A63" w:rsidRPr="00181A63" w:rsidRDefault="00181A63" w:rsidP="000F5BDB">
      <w:pPr>
        <w:numPr>
          <w:ilvl w:val="0"/>
          <w:numId w:val="162"/>
        </w:numPr>
        <w:rPr>
          <w:rFonts w:ascii="Calibri" w:hAnsi="Calibri" w:cs="Arial"/>
          <w:color w:val="000000"/>
          <w:sz w:val="20"/>
        </w:rPr>
      </w:pPr>
      <w:r w:rsidRPr="00181A63">
        <w:rPr>
          <w:rFonts w:ascii="Calibri" w:hAnsi="Calibri" w:cs="Arial"/>
          <w:color w:val="000000"/>
          <w:sz w:val="20"/>
        </w:rPr>
        <w:t xml:space="preserve">You’ll learn the basics of regression, classification, and clustering algorithms, applying them to solve real-world challenges such as call center volume prediction and sentiment analysis of movie reviews. Once you’ve mastered core ML concepts </w:t>
      </w:r>
    </w:p>
    <w:p w14:paraId="0E58FEB0" w14:textId="77777777" w:rsidR="00181A63" w:rsidRPr="00181A63" w:rsidRDefault="00181A63" w:rsidP="000F5BDB">
      <w:pPr>
        <w:numPr>
          <w:ilvl w:val="0"/>
          <w:numId w:val="162"/>
        </w:numPr>
        <w:rPr>
          <w:rFonts w:ascii="Calibri" w:hAnsi="Calibri" w:cs="Arial"/>
          <w:color w:val="000000"/>
          <w:sz w:val="20"/>
        </w:rPr>
      </w:pPr>
      <w:r w:rsidRPr="00181A63">
        <w:rPr>
          <w:rFonts w:ascii="Calibri" w:hAnsi="Calibri" w:cs="Arial"/>
          <w:color w:val="000000"/>
          <w:sz w:val="20"/>
        </w:rPr>
        <w:t>you’ll be able to start modelling your everyday problems as automated machine learning tasks.</w:t>
      </w:r>
    </w:p>
    <w:p w14:paraId="072F6AA7" w14:textId="77777777" w:rsidR="00181A63" w:rsidRPr="00181A63" w:rsidRDefault="00181A63" w:rsidP="00181A63">
      <w:pPr>
        <w:rPr>
          <w:rFonts w:ascii="Calibri" w:hAnsi="Calibri" w:cs="Arial"/>
          <w:bCs/>
          <w:color w:val="000000"/>
          <w:sz w:val="20"/>
        </w:rPr>
      </w:pPr>
    </w:p>
    <w:p w14:paraId="411B2B6F" w14:textId="77777777" w:rsidR="00181A63" w:rsidRPr="00181A63" w:rsidRDefault="00181A63" w:rsidP="00181A63">
      <w:pPr>
        <w:rPr>
          <w:rFonts w:ascii="Calibri" w:hAnsi="Calibri" w:cs="Arial"/>
          <w:bCs/>
          <w:color w:val="000000"/>
          <w:sz w:val="20"/>
        </w:rPr>
      </w:pPr>
      <w:r w:rsidRPr="00181A63">
        <w:rPr>
          <w:rFonts w:ascii="Calibri" w:hAnsi="Calibri" w:cs="Arial"/>
          <w:b/>
          <w:bCs/>
          <w:color w:val="000000"/>
          <w:sz w:val="20"/>
        </w:rPr>
        <w:t>Topics Covered</w:t>
      </w:r>
      <w:r w:rsidRPr="00181A63">
        <w:rPr>
          <w:rFonts w:ascii="Calibri" w:hAnsi="Calibri" w:cs="Arial"/>
          <w:bCs/>
          <w:color w:val="000000"/>
          <w:sz w:val="20"/>
        </w:rPr>
        <w:t>: This is a high-level list of topics covered in this course. Please see the detailed Agenda below</w:t>
      </w:r>
    </w:p>
    <w:p w14:paraId="4A5E25F4" w14:textId="77777777" w:rsidR="00181A63" w:rsidRPr="00181A63" w:rsidRDefault="00181A63" w:rsidP="000F5BDB">
      <w:pPr>
        <w:numPr>
          <w:ilvl w:val="0"/>
          <w:numId w:val="128"/>
        </w:numPr>
        <w:tabs>
          <w:tab w:val="num" w:pos="360"/>
        </w:tabs>
        <w:ind w:left="0" w:firstLine="0"/>
        <w:rPr>
          <w:rFonts w:ascii="Calibri" w:hAnsi="Calibri" w:cs="Arial"/>
          <w:color w:val="000000"/>
          <w:sz w:val="20"/>
        </w:rPr>
        <w:sectPr w:rsidR="00181A63" w:rsidRPr="00181A63" w:rsidSect="005A5CC9">
          <w:footerReference w:type="default" r:id="rId260"/>
          <w:footerReference w:type="first" r:id="rId261"/>
          <w:endnotePr>
            <w:numFmt w:val="decimal"/>
          </w:endnotePr>
          <w:type w:val="continuous"/>
          <w:pgSz w:w="12240" w:h="15840" w:code="1"/>
          <w:pgMar w:top="720" w:right="720" w:bottom="720" w:left="720" w:header="720" w:footer="518" w:gutter="0"/>
          <w:cols w:space="720"/>
          <w:titlePg/>
          <w:docGrid w:linePitch="326"/>
        </w:sectPr>
      </w:pPr>
    </w:p>
    <w:p w14:paraId="18E2D94F"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Matching your tasks to the right machine-learning or deep-learning approach</w:t>
      </w:r>
    </w:p>
    <w:p w14:paraId="51B7731B"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Visualizing algorithms with Tensor Board</w:t>
      </w:r>
    </w:p>
    <w:p w14:paraId="05C7B09F"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Sharing your results with collaborators using other frameworks</w:t>
      </w:r>
    </w:p>
    <w:p w14:paraId="58CF871F"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Understanding and using neural networks</w:t>
      </w:r>
    </w:p>
    <w:p w14:paraId="2C7F956B"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Reproducing and employing predictive science</w:t>
      </w:r>
    </w:p>
    <w:p w14:paraId="3593E597"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Downloadable Jupyter Notebooks for all examples</w:t>
      </w:r>
    </w:p>
    <w:p w14:paraId="05DBA2C8"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Questions to test your knowledge</w:t>
      </w:r>
    </w:p>
    <w:p w14:paraId="56008CBA" w14:textId="77777777" w:rsidR="00181A63" w:rsidRPr="00181A63" w:rsidRDefault="00181A63" w:rsidP="000F5BDB">
      <w:pPr>
        <w:numPr>
          <w:ilvl w:val="0"/>
          <w:numId w:val="128"/>
        </w:numPr>
        <w:tabs>
          <w:tab w:val="num" w:pos="360"/>
        </w:tabs>
        <w:ind w:left="0" w:firstLine="0"/>
        <w:rPr>
          <w:rFonts w:ascii="Calibri" w:hAnsi="Calibri" w:cs="Arial"/>
          <w:color w:val="000000"/>
          <w:sz w:val="20"/>
        </w:rPr>
      </w:pPr>
      <w:r w:rsidRPr="00181A63">
        <w:rPr>
          <w:rFonts w:ascii="Calibri" w:hAnsi="Calibri" w:cs="Arial"/>
          <w:color w:val="000000"/>
          <w:sz w:val="20"/>
        </w:rPr>
        <w:t>Examples use the super-stable 1.14.1 branch of TensorFlow</w:t>
      </w:r>
    </w:p>
    <w:p w14:paraId="6E238CA4" w14:textId="77777777" w:rsidR="00181A63" w:rsidRPr="00181A63" w:rsidRDefault="00181A63" w:rsidP="00181A63">
      <w:pPr>
        <w:rPr>
          <w:rFonts w:ascii="Calibri" w:hAnsi="Calibri" w:cs="Arial"/>
          <w:color w:val="000000"/>
          <w:sz w:val="20"/>
        </w:rPr>
        <w:sectPr w:rsidR="00181A63" w:rsidRPr="00181A63" w:rsidSect="00820692">
          <w:endnotePr>
            <w:numFmt w:val="decimal"/>
          </w:endnotePr>
          <w:type w:val="continuous"/>
          <w:pgSz w:w="12240" w:h="15840" w:code="1"/>
          <w:pgMar w:top="720" w:right="720" w:bottom="720" w:left="720" w:header="720" w:footer="518" w:gutter="0"/>
          <w:cols w:num="2" w:space="720"/>
          <w:titlePg/>
          <w:docGrid w:linePitch="326"/>
        </w:sectPr>
      </w:pPr>
    </w:p>
    <w:p w14:paraId="64D75DF2" w14:textId="77777777" w:rsidR="00181A63" w:rsidRPr="00181A63" w:rsidRDefault="00181A63" w:rsidP="00181A63">
      <w:pPr>
        <w:rPr>
          <w:rFonts w:ascii="Calibri" w:hAnsi="Calibri" w:cs="Arial"/>
          <w:color w:val="000000"/>
          <w:sz w:val="20"/>
        </w:rPr>
      </w:pPr>
    </w:p>
    <w:p w14:paraId="353BFC2F" w14:textId="77777777" w:rsidR="00181A63" w:rsidRPr="00181A63" w:rsidRDefault="00181A63" w:rsidP="00181A63">
      <w:pPr>
        <w:rPr>
          <w:rFonts w:ascii="Arial" w:hAnsi="Arial" w:cs="Arial"/>
          <w:b/>
          <w:color w:val="0070C0"/>
          <w:sz w:val="18"/>
        </w:rPr>
      </w:pPr>
      <w:r w:rsidRPr="00181A63">
        <w:rPr>
          <w:rFonts w:ascii="Arial" w:hAnsi="Arial" w:cs="Arial"/>
          <w:b/>
          <w:color w:val="0070C0"/>
          <w:sz w:val="18"/>
        </w:rPr>
        <w:t>Audience &amp; Pre-Requisites</w:t>
      </w:r>
    </w:p>
    <w:p w14:paraId="594666CC" w14:textId="77777777" w:rsidR="00181A63" w:rsidRPr="00181A63" w:rsidRDefault="00181A63" w:rsidP="00181A63">
      <w:pPr>
        <w:rPr>
          <w:rFonts w:ascii="Calibri" w:hAnsi="Calibri" w:cs="Arial"/>
          <w:color w:val="000000"/>
          <w:sz w:val="20"/>
        </w:rPr>
      </w:pPr>
      <w:r w:rsidRPr="00181A63">
        <w:rPr>
          <w:rFonts w:ascii="Calibri" w:hAnsi="Calibri" w:cs="Arial"/>
          <w:color w:val="000000"/>
          <w:sz w:val="20"/>
        </w:rPr>
        <w:t>This course is geared for attendees who wants to learn the foundational concepts of machine learning, and how to utilize the TensorFlow library to rapidly build powerful ML models</w:t>
      </w:r>
    </w:p>
    <w:p w14:paraId="7CE28423" w14:textId="77777777" w:rsidR="00181A63" w:rsidRPr="00181A63" w:rsidRDefault="00181A63" w:rsidP="00181A63">
      <w:pPr>
        <w:rPr>
          <w:rFonts w:asciiTheme="minorHAnsi" w:hAnsiTheme="minorHAnsi" w:cstheme="minorHAnsi"/>
          <w:color w:val="000000"/>
          <w:sz w:val="20"/>
        </w:rPr>
      </w:pPr>
      <w:r w:rsidRPr="00181A63">
        <w:rPr>
          <w:rFonts w:asciiTheme="minorHAnsi" w:hAnsiTheme="minorHAnsi" w:cstheme="minorHAnsi"/>
          <w:b/>
          <w:sz w:val="20"/>
        </w:rPr>
        <w:t xml:space="preserve">Pre-Requisites:  </w:t>
      </w:r>
      <w:r w:rsidRPr="00181A63">
        <w:rPr>
          <w:rFonts w:asciiTheme="minorHAnsi" w:hAnsiTheme="minorHAnsi" w:cstheme="minorHAnsi"/>
          <w:color w:val="000000"/>
          <w:sz w:val="20"/>
        </w:rPr>
        <w:t xml:space="preserve">Students should have </w:t>
      </w:r>
    </w:p>
    <w:p w14:paraId="18F41F5D" w14:textId="77777777" w:rsidR="00181A63" w:rsidRPr="00181A63" w:rsidRDefault="00181A63" w:rsidP="00181A63">
      <w:pPr>
        <w:numPr>
          <w:ilvl w:val="0"/>
          <w:numId w:val="66"/>
        </w:numPr>
        <w:rPr>
          <w:rFonts w:ascii="Calibri" w:hAnsi="Calibri" w:cs="Arial"/>
          <w:color w:val="000000"/>
          <w:sz w:val="20"/>
        </w:rPr>
      </w:pPr>
      <w:r w:rsidRPr="00181A63">
        <w:rPr>
          <w:rFonts w:ascii="Calibri" w:hAnsi="Calibri" w:cs="Arial"/>
          <w:color w:val="000000"/>
          <w:sz w:val="20"/>
        </w:rPr>
        <w:t>Basic to Intermediate IT Skills, and Machine Learning knowledge</w:t>
      </w:r>
    </w:p>
    <w:p w14:paraId="6863F4F2" w14:textId="77777777" w:rsidR="00181A63" w:rsidRPr="00181A63" w:rsidRDefault="00181A63" w:rsidP="00181A63">
      <w:pPr>
        <w:numPr>
          <w:ilvl w:val="0"/>
          <w:numId w:val="66"/>
        </w:numPr>
        <w:rPr>
          <w:rFonts w:ascii="Calibri" w:hAnsi="Calibri" w:cs="Arial"/>
          <w:color w:val="000000"/>
          <w:sz w:val="20"/>
        </w:rPr>
      </w:pPr>
      <w:r w:rsidRPr="00181A63">
        <w:rPr>
          <w:rFonts w:ascii="Calibri" w:hAnsi="Calibri" w:cs="Arial"/>
          <w:color w:val="000000"/>
          <w:sz w:val="20"/>
        </w:rPr>
        <w:t>Good foundational mathematics or logic skills</w:t>
      </w:r>
    </w:p>
    <w:p w14:paraId="51C68EB2" w14:textId="54B7B4D8" w:rsidR="00181A63" w:rsidRPr="00181A63" w:rsidRDefault="00181A63" w:rsidP="00181A63">
      <w:pPr>
        <w:numPr>
          <w:ilvl w:val="0"/>
          <w:numId w:val="66"/>
        </w:numPr>
        <w:rPr>
          <w:rFonts w:ascii="Calibri" w:hAnsi="Calibri" w:cs="Arial"/>
          <w:color w:val="000000"/>
          <w:sz w:val="20"/>
        </w:rPr>
      </w:pPr>
      <w:r w:rsidRPr="00181A63">
        <w:rPr>
          <w:rFonts w:ascii="Calibri" w:hAnsi="Calibri" w:cs="Arial"/>
          <w:color w:val="000000"/>
          <w:sz w:val="20"/>
        </w:rPr>
        <w:t>experienced with Python and algebraic concepts like vectors and matrices.</w:t>
      </w:r>
    </w:p>
    <w:p w14:paraId="495D1310" w14:textId="77777777" w:rsidR="00181A63" w:rsidRPr="00181A63" w:rsidRDefault="00181A63" w:rsidP="00181A63">
      <w:pPr>
        <w:ind w:left="720"/>
        <w:rPr>
          <w:rFonts w:ascii="Calibri" w:hAnsi="Calibri" w:cs="Arial"/>
          <w:color w:val="000000"/>
          <w:sz w:val="20"/>
        </w:rPr>
      </w:pPr>
    </w:p>
    <w:p w14:paraId="12B122D5" w14:textId="77777777" w:rsidR="00181A63" w:rsidRPr="00181A63" w:rsidRDefault="00181A63" w:rsidP="00181A63">
      <w:pPr>
        <w:rPr>
          <w:rFonts w:ascii="Arial" w:hAnsi="Arial" w:cs="Arial"/>
          <w:b/>
          <w:color w:val="0070C0"/>
          <w:sz w:val="18"/>
        </w:rPr>
      </w:pPr>
      <w:r w:rsidRPr="00181A63">
        <w:rPr>
          <w:rFonts w:ascii="Arial" w:hAnsi="Arial" w:cs="Arial"/>
          <w:b/>
          <w:color w:val="0070C0"/>
          <w:sz w:val="18"/>
        </w:rPr>
        <w:t>Course Agenda / Topics</w:t>
      </w:r>
    </w:p>
    <w:p w14:paraId="30920CF0" w14:textId="77777777" w:rsidR="00181A63" w:rsidRPr="00181A63" w:rsidRDefault="00181A63" w:rsidP="00181A63">
      <w:pPr>
        <w:rPr>
          <w:rFonts w:ascii="Calibri" w:hAnsi="Calibri" w:cs="Arial"/>
          <w:i/>
          <w:color w:val="000000"/>
          <w:sz w:val="20"/>
        </w:rPr>
      </w:pPr>
    </w:p>
    <w:p w14:paraId="6E071892" w14:textId="77777777" w:rsidR="00181A63" w:rsidRPr="00181A63" w:rsidRDefault="00181A63" w:rsidP="00181A63">
      <w:pPr>
        <w:widowControl/>
        <w:numPr>
          <w:ilvl w:val="0"/>
          <w:numId w:val="66"/>
        </w:numPr>
        <w:rPr>
          <w:rFonts w:ascii="Calibri" w:hAnsi="Calibri" w:cs="Arial"/>
          <w:b/>
          <w:color w:val="000000"/>
          <w:sz w:val="20"/>
          <w:bdr w:val="none" w:sz="0" w:space="0" w:color="auto" w:frame="1"/>
          <w:lang w:bidi="he-IL"/>
        </w:rPr>
        <w:sectPr w:rsidR="00181A63" w:rsidRPr="00181A63" w:rsidSect="005A5CC9">
          <w:endnotePr>
            <w:numFmt w:val="decimal"/>
          </w:endnotePr>
          <w:type w:val="continuous"/>
          <w:pgSz w:w="12240" w:h="15840" w:code="1"/>
          <w:pgMar w:top="720" w:right="720" w:bottom="720" w:left="720" w:header="720" w:footer="518" w:gutter="0"/>
          <w:cols w:space="720"/>
          <w:titlePg/>
          <w:docGrid w:linePitch="326"/>
        </w:sectPr>
      </w:pPr>
    </w:p>
    <w:p w14:paraId="2423A3C2" w14:textId="4301B827" w:rsidR="00181A63" w:rsidRPr="00181A63" w:rsidRDefault="00181A63" w:rsidP="00181A63">
      <w:p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PART 1: YOUR MACHINE-LEARNING RIG</w:t>
      </w:r>
    </w:p>
    <w:p w14:paraId="27D7264C"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A machine-learning odyssey</w:t>
      </w:r>
    </w:p>
    <w:p w14:paraId="03E4ED42" w14:textId="77777777" w:rsidR="00181A63" w:rsidRPr="00181A63" w:rsidRDefault="00181A63" w:rsidP="000F5BDB">
      <w:pPr>
        <w:numPr>
          <w:ilvl w:val="0"/>
          <w:numId w:val="16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Machine-learning fundamentals</w:t>
      </w:r>
    </w:p>
    <w:p w14:paraId="006EA092" w14:textId="77777777" w:rsidR="00181A63" w:rsidRPr="00181A63" w:rsidRDefault="00181A63" w:rsidP="000F5BDB">
      <w:pPr>
        <w:numPr>
          <w:ilvl w:val="0"/>
          <w:numId w:val="16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Data representation and features</w:t>
      </w:r>
    </w:p>
    <w:p w14:paraId="2F12BF3B" w14:textId="77777777" w:rsidR="00181A63" w:rsidRPr="00181A63" w:rsidRDefault="00181A63" w:rsidP="000F5BDB">
      <w:pPr>
        <w:numPr>
          <w:ilvl w:val="0"/>
          <w:numId w:val="16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Distance metrics</w:t>
      </w:r>
    </w:p>
    <w:p w14:paraId="7D3F0B21" w14:textId="77777777" w:rsidR="00181A63" w:rsidRPr="00181A63" w:rsidRDefault="00181A63" w:rsidP="000F5BDB">
      <w:pPr>
        <w:numPr>
          <w:ilvl w:val="0"/>
          <w:numId w:val="16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Types of learning</w:t>
      </w:r>
    </w:p>
    <w:p w14:paraId="769AEE61" w14:textId="77777777" w:rsidR="00181A63" w:rsidRPr="00181A63" w:rsidRDefault="00181A63" w:rsidP="000F5BDB">
      <w:pPr>
        <w:numPr>
          <w:ilvl w:val="0"/>
          <w:numId w:val="16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TensorFlow</w:t>
      </w:r>
    </w:p>
    <w:p w14:paraId="30B7EB5C"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1ACD0676"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TensorFlow essentials</w:t>
      </w:r>
    </w:p>
    <w:p w14:paraId="467D8EC5"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Ensuring that TensorFlow works</w:t>
      </w:r>
    </w:p>
    <w:p w14:paraId="59DAF45B"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Representing tensors</w:t>
      </w:r>
    </w:p>
    <w:p w14:paraId="3FDD2A44"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Creating operators</w:t>
      </w:r>
    </w:p>
    <w:p w14:paraId="22AB3910"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Executing operators with sessions</w:t>
      </w:r>
    </w:p>
    <w:p w14:paraId="1DB8E3CC"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Understanding code as a graph</w:t>
      </w:r>
    </w:p>
    <w:p w14:paraId="5907B970"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Writing code in Jupyter</w:t>
      </w:r>
    </w:p>
    <w:p w14:paraId="1861DD99"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Using variables</w:t>
      </w:r>
    </w:p>
    <w:p w14:paraId="7D7EFD3C"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lastRenderedPageBreak/>
        <w:t>Saving and loading variables</w:t>
      </w:r>
    </w:p>
    <w:p w14:paraId="0BC5F204"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Visualizing data using TensorBoard</w:t>
      </w:r>
    </w:p>
    <w:p w14:paraId="43E249D0" w14:textId="77777777" w:rsidR="00181A63" w:rsidRPr="00181A63" w:rsidRDefault="00181A63" w:rsidP="000F5BDB">
      <w:pPr>
        <w:numPr>
          <w:ilvl w:val="0"/>
          <w:numId w:val="165"/>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Putting it all together: The TensorFlow System Architecture and. API</w:t>
      </w:r>
    </w:p>
    <w:p w14:paraId="5B36798B"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53E1A030" w14:textId="77777777" w:rsidR="00181A63" w:rsidRPr="00181A63" w:rsidRDefault="00181A63" w:rsidP="00181A63">
      <w:pPr>
        <w:pBdr>
          <w:top w:val="single" w:sz="4" w:space="1" w:color="auto"/>
        </w:pBdr>
        <w:rPr>
          <w:rFonts w:ascii="Calibri" w:eastAsia="Calibri" w:hAnsi="Calibri" w:cs="Arial"/>
          <w:b/>
          <w:color w:val="000000"/>
          <w:sz w:val="20"/>
        </w:rPr>
      </w:pPr>
    </w:p>
    <w:p w14:paraId="11CB3159" w14:textId="0849D92F" w:rsidR="00181A63" w:rsidRPr="00181A63" w:rsidRDefault="00181A63" w:rsidP="00181A63">
      <w:p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PART 2: CORE LEARNING ALGORITHMS</w:t>
      </w:r>
    </w:p>
    <w:p w14:paraId="3B30E9FD"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Linear regression and beyond</w:t>
      </w:r>
    </w:p>
    <w:p w14:paraId="5E8D73C3" w14:textId="77777777" w:rsidR="00181A63" w:rsidRPr="00181A63" w:rsidRDefault="00181A63" w:rsidP="000F5BDB">
      <w:pPr>
        <w:numPr>
          <w:ilvl w:val="0"/>
          <w:numId w:val="166"/>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Formal notation</w:t>
      </w:r>
    </w:p>
    <w:p w14:paraId="739EEC68" w14:textId="77777777" w:rsidR="00181A63" w:rsidRPr="00181A63" w:rsidRDefault="00181A63" w:rsidP="000F5BDB">
      <w:pPr>
        <w:numPr>
          <w:ilvl w:val="0"/>
          <w:numId w:val="166"/>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Linear regression</w:t>
      </w:r>
    </w:p>
    <w:p w14:paraId="32E0598D" w14:textId="77777777" w:rsidR="00181A63" w:rsidRPr="00181A63" w:rsidRDefault="00181A63" w:rsidP="000F5BDB">
      <w:pPr>
        <w:numPr>
          <w:ilvl w:val="0"/>
          <w:numId w:val="166"/>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Polynomial model</w:t>
      </w:r>
    </w:p>
    <w:p w14:paraId="63D85528" w14:textId="77777777" w:rsidR="00181A63" w:rsidRPr="00181A63" w:rsidRDefault="00181A63" w:rsidP="000F5BDB">
      <w:pPr>
        <w:numPr>
          <w:ilvl w:val="0"/>
          <w:numId w:val="166"/>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Regularization</w:t>
      </w:r>
    </w:p>
    <w:p w14:paraId="7D47BEB0" w14:textId="77777777" w:rsidR="00181A63" w:rsidRPr="00181A63" w:rsidRDefault="00181A63" w:rsidP="000F5BDB">
      <w:pPr>
        <w:numPr>
          <w:ilvl w:val="0"/>
          <w:numId w:val="166"/>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Application of linear regression</w:t>
      </w:r>
    </w:p>
    <w:p w14:paraId="446B5A00"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656899C6"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Using regression for call center volume prediction</w:t>
      </w:r>
    </w:p>
    <w:p w14:paraId="78E030B8"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What is 3-1-1?</w:t>
      </w:r>
    </w:p>
    <w:p w14:paraId="4BBA0358"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Cleaning the data for regression</w:t>
      </w:r>
    </w:p>
    <w:p w14:paraId="3A1F3497"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What’s in a bell curve: predicting Gaussian distributions</w:t>
      </w:r>
    </w:p>
    <w:p w14:paraId="5A3154BA"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Training your call prediction regressor</w:t>
      </w:r>
    </w:p>
    <w:p w14:paraId="318C558A"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Visualizing the results and plotting the error</w:t>
      </w:r>
    </w:p>
    <w:p w14:paraId="6FBA4D2C" w14:textId="77777777" w:rsidR="00181A63" w:rsidRPr="00181A63" w:rsidRDefault="00181A63" w:rsidP="000F5BDB">
      <w:pPr>
        <w:numPr>
          <w:ilvl w:val="0"/>
          <w:numId w:val="167"/>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Regularization and train test splits</w:t>
      </w:r>
    </w:p>
    <w:p w14:paraId="592F7A1C"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0D6C5805"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A gentle introduction to classification</w:t>
      </w:r>
    </w:p>
    <w:p w14:paraId="1079751C" w14:textId="77777777" w:rsidR="00181A63" w:rsidRPr="00181A63" w:rsidRDefault="00181A63" w:rsidP="000F5BDB">
      <w:pPr>
        <w:numPr>
          <w:ilvl w:val="0"/>
          <w:numId w:val="168"/>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Formal notation</w:t>
      </w:r>
    </w:p>
    <w:p w14:paraId="1E8E7CFB" w14:textId="77777777" w:rsidR="00181A63" w:rsidRPr="00181A63" w:rsidRDefault="00181A63" w:rsidP="000F5BDB">
      <w:pPr>
        <w:numPr>
          <w:ilvl w:val="0"/>
          <w:numId w:val="168"/>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Measuring performance</w:t>
      </w:r>
    </w:p>
    <w:p w14:paraId="5B5D5970" w14:textId="77777777" w:rsidR="00181A63" w:rsidRPr="00181A63" w:rsidRDefault="00181A63" w:rsidP="000F5BDB">
      <w:pPr>
        <w:numPr>
          <w:ilvl w:val="0"/>
          <w:numId w:val="168"/>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Using linear regression for classification</w:t>
      </w:r>
    </w:p>
    <w:p w14:paraId="273CF6A1" w14:textId="77777777" w:rsidR="00181A63" w:rsidRPr="00181A63" w:rsidRDefault="00181A63" w:rsidP="000F5BDB">
      <w:pPr>
        <w:numPr>
          <w:ilvl w:val="0"/>
          <w:numId w:val="168"/>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Using logistic regression</w:t>
      </w:r>
    </w:p>
    <w:p w14:paraId="68CE4944" w14:textId="77777777" w:rsidR="00181A63" w:rsidRPr="00181A63" w:rsidRDefault="00181A63" w:rsidP="00181A63">
      <w:pPr>
        <w:pBdr>
          <w:top w:val="single" w:sz="4" w:space="1" w:color="auto"/>
        </w:pBdr>
        <w:ind w:left="360"/>
        <w:rPr>
          <w:rFonts w:ascii="Calibri" w:eastAsia="Calibri" w:hAnsi="Calibri" w:cs="Arial"/>
          <w:bCs/>
          <w:color w:val="000000"/>
          <w:sz w:val="20"/>
        </w:rPr>
      </w:pPr>
    </w:p>
    <w:p w14:paraId="4CDD9A2E" w14:textId="77777777" w:rsidR="00181A63" w:rsidRPr="00181A63" w:rsidRDefault="00181A63" w:rsidP="000F5BDB">
      <w:pPr>
        <w:numPr>
          <w:ilvl w:val="0"/>
          <w:numId w:val="168"/>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Multiclass classifier</w:t>
      </w:r>
    </w:p>
    <w:p w14:paraId="6C70C6CD" w14:textId="77777777" w:rsidR="00181A63" w:rsidRPr="00181A63" w:rsidRDefault="00181A63" w:rsidP="000F5BDB">
      <w:pPr>
        <w:numPr>
          <w:ilvl w:val="0"/>
          <w:numId w:val="168"/>
        </w:numPr>
        <w:pBdr>
          <w:top w:val="single" w:sz="4" w:space="1" w:color="auto"/>
        </w:pBdr>
        <w:rPr>
          <w:rFonts w:ascii="Calibri" w:eastAsia="Calibri" w:hAnsi="Calibri" w:cs="Arial"/>
          <w:b/>
          <w:color w:val="000000"/>
          <w:sz w:val="20"/>
        </w:rPr>
      </w:pPr>
      <w:r w:rsidRPr="00181A63">
        <w:rPr>
          <w:rFonts w:ascii="Calibri" w:eastAsia="Calibri" w:hAnsi="Calibri" w:cs="Arial"/>
          <w:bCs/>
          <w:color w:val="000000"/>
          <w:sz w:val="20"/>
        </w:rPr>
        <w:t>Application of classification</w:t>
      </w:r>
    </w:p>
    <w:p w14:paraId="3D879C7C"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168B1E30"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 xml:space="preserve">Sentiment classification: </w:t>
      </w:r>
      <w:r w:rsidRPr="00181A63">
        <w:rPr>
          <w:rFonts w:ascii="Calibri" w:eastAsia="Calibri" w:hAnsi="Calibri" w:cs="Arial"/>
          <w:b/>
          <w:color w:val="000000"/>
          <w:sz w:val="20"/>
        </w:rPr>
        <w:t>Netflix large movie-review dataset</w:t>
      </w:r>
    </w:p>
    <w:p w14:paraId="7211C272"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The Bag of Words model</w:t>
      </w:r>
    </w:p>
    <w:p w14:paraId="2E5D734B"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Analysis on your Bag of Words</w:t>
      </w:r>
    </w:p>
    <w:p w14:paraId="521CE308"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Building a sentiment classifier using logistic regression</w:t>
      </w:r>
    </w:p>
    <w:p w14:paraId="393E7B21"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Making predictions using your sentiment classifier</w:t>
      </w:r>
    </w:p>
    <w:p w14:paraId="2D0676EF"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Measuring the effectiveness of your classifier</w:t>
      </w:r>
    </w:p>
    <w:p w14:paraId="6C0D6F69"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Creating the softmax-regression sentiment classifier</w:t>
      </w:r>
    </w:p>
    <w:p w14:paraId="5A77FF03" w14:textId="77777777" w:rsidR="00181A63" w:rsidRPr="00181A63" w:rsidRDefault="00181A63" w:rsidP="000F5BDB">
      <w:pPr>
        <w:numPr>
          <w:ilvl w:val="0"/>
          <w:numId w:val="169"/>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Submit your results to Kaggle</w:t>
      </w:r>
    </w:p>
    <w:p w14:paraId="487EF746"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49E10275"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Automatically clustering data</w:t>
      </w:r>
    </w:p>
    <w:p w14:paraId="58282E06"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Traversing files in TensorFlow</w:t>
      </w:r>
    </w:p>
    <w:p w14:paraId="187A8F1F"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Extracting features from audio</w:t>
      </w:r>
    </w:p>
    <w:p w14:paraId="30D1642A"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K-means clustering</w:t>
      </w:r>
    </w:p>
    <w:p w14:paraId="6BFC792B"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Audio segmentation</w:t>
      </w:r>
    </w:p>
    <w:p w14:paraId="4FC165A0"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Clustering using a self-organizing map</w:t>
      </w:r>
    </w:p>
    <w:p w14:paraId="49648078" w14:textId="77777777" w:rsidR="00181A63" w:rsidRPr="00181A63" w:rsidRDefault="00181A63" w:rsidP="000F5BDB">
      <w:pPr>
        <w:numPr>
          <w:ilvl w:val="0"/>
          <w:numId w:val="170"/>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Application of clustering</w:t>
      </w:r>
    </w:p>
    <w:p w14:paraId="2FA1512A"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5AB37C5E"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Inferring user activity from Android accelerometer data</w:t>
      </w:r>
    </w:p>
    <w:p w14:paraId="32B70042" w14:textId="77777777" w:rsidR="00181A63" w:rsidRPr="00181A63" w:rsidRDefault="00181A63" w:rsidP="000F5BDB">
      <w:pPr>
        <w:numPr>
          <w:ilvl w:val="0"/>
          <w:numId w:val="171"/>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The user activity from walking dataset</w:t>
      </w:r>
    </w:p>
    <w:p w14:paraId="3191C336" w14:textId="77777777" w:rsidR="00181A63" w:rsidRPr="00181A63" w:rsidRDefault="00181A63" w:rsidP="000F5BDB">
      <w:pPr>
        <w:numPr>
          <w:ilvl w:val="0"/>
          <w:numId w:val="171"/>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Clustering similar participants based on jerk magnitudes</w:t>
      </w:r>
    </w:p>
    <w:p w14:paraId="3FFAC349" w14:textId="77777777" w:rsidR="00181A63" w:rsidRPr="00181A63" w:rsidRDefault="00181A63" w:rsidP="000F5BDB">
      <w:pPr>
        <w:numPr>
          <w:ilvl w:val="0"/>
          <w:numId w:val="171"/>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Different classes of user activity for a single participant: climbing, standing, walking, talking, and working</w:t>
      </w:r>
    </w:p>
    <w:p w14:paraId="1222AB1A"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570AC748"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Hidden Markov models</w:t>
      </w:r>
    </w:p>
    <w:p w14:paraId="538BEFE5"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Example of a not-so-interpretable model</w:t>
      </w:r>
    </w:p>
    <w:p w14:paraId="3A7EFCC2"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Markov model</w:t>
      </w:r>
    </w:p>
    <w:p w14:paraId="34B36CC7"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Hidden Markov model</w:t>
      </w:r>
    </w:p>
    <w:p w14:paraId="6260E103"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Forward algorithm</w:t>
      </w:r>
    </w:p>
    <w:p w14:paraId="39A51E4F"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Viterbi decoding</w:t>
      </w:r>
    </w:p>
    <w:p w14:paraId="0E889DF6"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Uses of hidden Markov models</w:t>
      </w:r>
    </w:p>
    <w:p w14:paraId="2A209101" w14:textId="77777777" w:rsidR="00181A63" w:rsidRPr="00181A63" w:rsidRDefault="00181A63" w:rsidP="000F5BDB">
      <w:pPr>
        <w:numPr>
          <w:ilvl w:val="0"/>
          <w:numId w:val="172"/>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Application of hidden Markov models</w:t>
      </w:r>
    </w:p>
    <w:p w14:paraId="3E679467"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26B5005F"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Part of speech tagging and word sense disambiguation</w:t>
      </w:r>
    </w:p>
    <w:p w14:paraId="08DC04E5"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Review the HMM example: rainy or sunny and what it’s actually doing</w:t>
      </w:r>
    </w:p>
    <w:p w14:paraId="7BB48A7F"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Part-of-speech tagging</w:t>
      </w:r>
    </w:p>
    <w:p w14:paraId="58322B03"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Algorithms for building the Hidden Markov Model for PoS disamguiation</w:t>
      </w:r>
    </w:p>
    <w:p w14:paraId="17A8FC1E"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Running the HMM and evaluating its output</w:t>
      </w:r>
    </w:p>
    <w:p w14:paraId="48DCBF33"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Getting more training data using the Brown corpus</w:t>
      </w:r>
    </w:p>
    <w:p w14:paraId="579FD920" w14:textId="77777777" w:rsidR="00181A63" w:rsidRPr="00181A63" w:rsidRDefault="00181A63" w:rsidP="000F5BDB">
      <w:pPr>
        <w:numPr>
          <w:ilvl w:val="0"/>
          <w:numId w:val="173"/>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Defining error bars and metrics for PoS tagging</w:t>
      </w:r>
    </w:p>
    <w:p w14:paraId="2A59730C" w14:textId="77777777" w:rsidR="00181A63" w:rsidRPr="00181A63" w:rsidRDefault="00181A63" w:rsidP="00181A63">
      <w:pPr>
        <w:pBdr>
          <w:top w:val="single" w:sz="4" w:space="1" w:color="auto"/>
        </w:pBdr>
        <w:ind w:left="720"/>
        <w:rPr>
          <w:rFonts w:ascii="Calibri" w:eastAsia="Calibri" w:hAnsi="Calibri" w:cs="Arial"/>
          <w:b/>
          <w:color w:val="000000"/>
          <w:sz w:val="20"/>
        </w:rPr>
      </w:pPr>
    </w:p>
    <w:p w14:paraId="449F65B5" w14:textId="77777777" w:rsidR="00181A63" w:rsidRPr="00181A63" w:rsidRDefault="00181A63" w:rsidP="00181A63">
      <w:pPr>
        <w:pBdr>
          <w:top w:val="single" w:sz="4" w:space="1" w:color="auto"/>
        </w:pBdr>
        <w:rPr>
          <w:rFonts w:ascii="Calibri" w:eastAsia="Calibri" w:hAnsi="Calibri" w:cs="Arial"/>
          <w:b/>
          <w:color w:val="000000"/>
          <w:sz w:val="20"/>
        </w:rPr>
      </w:pPr>
    </w:p>
    <w:p w14:paraId="320D9C22" w14:textId="77777777" w:rsidR="00181A63" w:rsidRPr="00181A63" w:rsidRDefault="00181A63" w:rsidP="00181A63">
      <w:p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PART 3: THE NEURAL NETWORK PARADIGM</w:t>
      </w:r>
    </w:p>
    <w:p w14:paraId="4F2B93DA"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A peek into autoencoders</w:t>
      </w:r>
    </w:p>
    <w:p w14:paraId="55D3E152" w14:textId="77777777" w:rsidR="00181A63" w:rsidRPr="00181A63" w:rsidRDefault="00181A63" w:rsidP="000F5BDB">
      <w:pPr>
        <w:numPr>
          <w:ilvl w:val="0"/>
          <w:numId w:val="17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Neural networks</w:t>
      </w:r>
    </w:p>
    <w:p w14:paraId="3C77D96F" w14:textId="77777777" w:rsidR="00181A63" w:rsidRPr="00181A63" w:rsidRDefault="00181A63" w:rsidP="000F5BDB">
      <w:pPr>
        <w:numPr>
          <w:ilvl w:val="0"/>
          <w:numId w:val="17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Autoencoders</w:t>
      </w:r>
    </w:p>
    <w:p w14:paraId="5CDD5E93" w14:textId="77777777" w:rsidR="00181A63" w:rsidRPr="00181A63" w:rsidRDefault="00181A63" w:rsidP="000F5BDB">
      <w:pPr>
        <w:numPr>
          <w:ilvl w:val="0"/>
          <w:numId w:val="17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Batch training</w:t>
      </w:r>
    </w:p>
    <w:p w14:paraId="338212C8" w14:textId="77777777" w:rsidR="00181A63" w:rsidRPr="00181A63" w:rsidRDefault="00181A63" w:rsidP="000F5BDB">
      <w:pPr>
        <w:numPr>
          <w:ilvl w:val="0"/>
          <w:numId w:val="17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Working with images</w:t>
      </w:r>
    </w:p>
    <w:p w14:paraId="20175348" w14:textId="77777777" w:rsidR="00181A63" w:rsidRPr="00181A63" w:rsidRDefault="00181A63" w:rsidP="000F5BDB">
      <w:pPr>
        <w:numPr>
          <w:ilvl w:val="0"/>
          <w:numId w:val="174"/>
        </w:numPr>
        <w:pBdr>
          <w:top w:val="single" w:sz="4" w:space="1" w:color="auto"/>
        </w:pBdr>
        <w:rPr>
          <w:rFonts w:ascii="Calibri" w:eastAsia="Calibri" w:hAnsi="Calibri" w:cs="Arial"/>
          <w:bCs/>
          <w:color w:val="000000"/>
          <w:sz w:val="20"/>
        </w:rPr>
      </w:pPr>
      <w:r w:rsidRPr="00181A63">
        <w:rPr>
          <w:rFonts w:ascii="Calibri" w:eastAsia="Calibri" w:hAnsi="Calibri" w:cs="Arial"/>
          <w:bCs/>
          <w:color w:val="000000"/>
          <w:sz w:val="20"/>
        </w:rPr>
        <w:t>Application of autoencoders</w:t>
      </w:r>
    </w:p>
    <w:p w14:paraId="39E2B5B7" w14:textId="77777777" w:rsidR="00181A63" w:rsidRPr="00181A63" w:rsidRDefault="00181A63" w:rsidP="00181A63">
      <w:pPr>
        <w:pBdr>
          <w:top w:val="single" w:sz="4" w:space="1" w:color="auto"/>
        </w:pBdr>
        <w:ind w:left="360"/>
        <w:rPr>
          <w:rFonts w:ascii="Calibri" w:eastAsia="Calibri" w:hAnsi="Calibri" w:cs="Arial"/>
          <w:b/>
          <w:color w:val="000000"/>
          <w:sz w:val="20"/>
        </w:rPr>
      </w:pPr>
    </w:p>
    <w:p w14:paraId="49620F09"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Applying autoencoders: the CIFAR- image dataset</w:t>
      </w:r>
    </w:p>
    <w:p w14:paraId="51E7B924"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Reinforcement learning</w:t>
      </w:r>
    </w:p>
    <w:p w14:paraId="41B670FF"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Convolutional neural networks</w:t>
      </w:r>
    </w:p>
    <w:p w14:paraId="0F19B517"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Building a real-world CNN: VGG-Face and VGG-Face Lite</w:t>
      </w:r>
    </w:p>
    <w:p w14:paraId="6844EDA6"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Recurrent neural networks</w:t>
      </w:r>
    </w:p>
    <w:p w14:paraId="375DDF48" w14:textId="77777777" w:rsidR="00181A63" w:rsidRPr="00181A63" w:rsidRDefault="00181A63" w:rsidP="000F5BDB">
      <w:pPr>
        <w:numPr>
          <w:ilvl w:val="0"/>
          <w:numId w:val="163"/>
        </w:numPr>
        <w:pBdr>
          <w:top w:val="single" w:sz="4" w:space="1" w:color="auto"/>
        </w:pBdr>
        <w:rPr>
          <w:rFonts w:ascii="Calibri" w:hAnsi="Calibri" w:cs="Arial"/>
          <w:color w:val="000000"/>
          <w:sz w:val="20"/>
        </w:rPr>
      </w:pPr>
      <w:r w:rsidRPr="00181A63">
        <w:rPr>
          <w:rFonts w:ascii="Calibri" w:eastAsia="Calibri" w:hAnsi="Calibri" w:cs="Arial"/>
          <w:b/>
          <w:color w:val="000000"/>
          <w:sz w:val="20"/>
        </w:rPr>
        <w:t>LSTMs and automatic speech recognition</w:t>
      </w:r>
      <w:r w:rsidRPr="00181A63">
        <w:rPr>
          <w:rFonts w:ascii="Calibri" w:hAnsi="Calibri" w:cs="Arial"/>
          <w:color w:val="000000"/>
          <w:sz w:val="20"/>
        </w:rPr>
        <w:t xml:space="preserve"> </w:t>
      </w:r>
    </w:p>
    <w:p w14:paraId="274BAF2A"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pPr>
      <w:r w:rsidRPr="00181A63">
        <w:rPr>
          <w:rFonts w:ascii="Calibri" w:eastAsia="Calibri" w:hAnsi="Calibri" w:cs="Arial"/>
          <w:b/>
          <w:color w:val="000000"/>
          <w:sz w:val="20"/>
        </w:rPr>
        <w:t>Sequence-to-sequence models for chatbots</w:t>
      </w:r>
    </w:p>
    <w:p w14:paraId="1D8BA837" w14:textId="77777777" w:rsidR="00181A63" w:rsidRPr="00181A63" w:rsidRDefault="00181A63" w:rsidP="000F5BDB">
      <w:pPr>
        <w:numPr>
          <w:ilvl w:val="0"/>
          <w:numId w:val="163"/>
        </w:numPr>
        <w:pBdr>
          <w:top w:val="single" w:sz="4" w:space="1" w:color="auto"/>
        </w:pBdr>
        <w:rPr>
          <w:rFonts w:ascii="Calibri" w:eastAsia="Calibri" w:hAnsi="Calibri" w:cs="Arial"/>
          <w:b/>
          <w:color w:val="000000"/>
          <w:sz w:val="20"/>
        </w:rPr>
        <w:sectPr w:rsidR="00181A63" w:rsidRPr="00181A63" w:rsidSect="00711A68">
          <w:endnotePr>
            <w:numFmt w:val="decimal"/>
          </w:endnotePr>
          <w:type w:val="continuous"/>
          <w:pgSz w:w="12240" w:h="15840" w:code="1"/>
          <w:pgMar w:top="720" w:right="720" w:bottom="720" w:left="720" w:header="720" w:footer="518" w:gutter="0"/>
          <w:cols w:num="3" w:space="720"/>
          <w:titlePg/>
          <w:docGrid w:linePitch="326"/>
        </w:sectPr>
      </w:pPr>
      <w:r w:rsidRPr="00181A63">
        <w:rPr>
          <w:rFonts w:ascii="Calibri" w:eastAsia="Calibri" w:hAnsi="Calibri" w:cs="Arial"/>
          <w:b/>
          <w:color w:val="000000"/>
          <w:sz w:val="20"/>
        </w:rPr>
        <w:t>Utility landscape</w:t>
      </w:r>
    </w:p>
    <w:p w14:paraId="11C1042D" w14:textId="77777777" w:rsidR="00181A63" w:rsidRPr="00181A63" w:rsidRDefault="00181A63" w:rsidP="00181A63">
      <w:pPr>
        <w:pBdr>
          <w:top w:val="single" w:sz="4" w:space="1" w:color="auto"/>
        </w:pBdr>
        <w:rPr>
          <w:rFonts w:ascii="Calibri" w:hAnsi="Calibri" w:cs="Arial"/>
          <w:color w:val="000000"/>
          <w:sz w:val="20"/>
        </w:rPr>
      </w:pPr>
    </w:p>
    <w:p w14:paraId="7EC5F89B" w14:textId="444BE2C5" w:rsidR="00181A63" w:rsidRPr="00181A63" w:rsidRDefault="00181A63" w:rsidP="00181A63">
      <w:pPr>
        <w:rPr>
          <w:rFonts w:ascii="Calibri" w:hAnsi="Calibri" w:cs="Arial"/>
          <w:bCs/>
          <w:noProof/>
          <w:color w:val="000000"/>
          <w:sz w:val="20"/>
        </w:rPr>
      </w:pPr>
      <w:r w:rsidRPr="00181A63">
        <w:rPr>
          <w:rFonts w:ascii="Calibri" w:hAnsi="Calibri" w:cs="Arial"/>
          <w:b/>
          <w:noProof/>
          <w:color w:val="0070C0"/>
          <w:sz w:val="20"/>
        </w:rPr>
        <w:t>Student Materials</w:t>
      </w:r>
      <w:r w:rsidRPr="00181A63">
        <w:rPr>
          <w:rFonts w:ascii="Calibri" w:hAnsi="Calibri" w:cs="Arial"/>
          <w:b/>
          <w:noProof/>
          <w:color w:val="000000"/>
          <w:sz w:val="20"/>
        </w:rPr>
        <w:t>:</w:t>
      </w:r>
      <w:r w:rsidRPr="00181A63">
        <w:rPr>
          <w:rFonts w:ascii="Calibri" w:hAnsi="Calibri" w:cs="Arial"/>
          <w:bCs/>
          <w:noProof/>
          <w:color w:val="000000"/>
          <w:sz w:val="20"/>
        </w:rPr>
        <w:t xml:space="preserve"> Each student will receive a </w:t>
      </w:r>
      <w:r w:rsidRPr="00181A63">
        <w:rPr>
          <w:rFonts w:ascii="Calibri" w:hAnsi="Calibri" w:cs="Arial"/>
          <w:b/>
          <w:bCs/>
          <w:noProof/>
          <w:color w:val="000000"/>
          <w:sz w:val="20"/>
        </w:rPr>
        <w:t>Student Guide</w:t>
      </w:r>
      <w:r w:rsidRPr="00181A63">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DF26C50" w14:textId="2C93D169" w:rsidR="00230797" w:rsidRPr="00230797" w:rsidRDefault="00230797" w:rsidP="00230797">
      <w:pPr>
        <w:pStyle w:val="Heading1"/>
        <w:rPr>
          <w:i/>
          <w:iCs/>
          <w:color w:val="000000"/>
          <w:sz w:val="20"/>
        </w:rPr>
      </w:pPr>
      <w:bookmarkStart w:id="167" w:name="_Toc51519937"/>
      <w:r w:rsidRPr="00230797">
        <w:lastRenderedPageBreak/>
        <w:t>Zero to AI</w:t>
      </w:r>
      <w:bookmarkEnd w:id="167"/>
    </w:p>
    <w:p w14:paraId="08322A0F" w14:textId="77777777" w:rsidR="00230797" w:rsidRPr="00230797" w:rsidRDefault="00230797" w:rsidP="00230797">
      <w:pPr>
        <w:rPr>
          <w:rFonts w:ascii="Arial" w:hAnsi="Arial" w:cs="Arial"/>
          <w:b/>
          <w:color w:val="0070C0"/>
          <w:sz w:val="18"/>
        </w:rPr>
      </w:pPr>
      <w:r w:rsidRPr="00230797">
        <w:rPr>
          <w:rFonts w:ascii="Arial" w:hAnsi="Arial" w:cs="Arial"/>
          <w:b/>
          <w:color w:val="0070C0"/>
          <w:sz w:val="18"/>
        </w:rPr>
        <w:t>Course Snapshot</w:t>
      </w:r>
    </w:p>
    <w:p w14:paraId="078431A2"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Course:</w:t>
      </w:r>
      <w:r w:rsidRPr="00230797">
        <w:rPr>
          <w:rFonts w:ascii="Calibri" w:hAnsi="Calibri" w:cs="Arial"/>
          <w:color w:val="000000"/>
          <w:sz w:val="20"/>
        </w:rPr>
        <w:t xml:space="preserve"> Zero to AI</w:t>
      </w:r>
    </w:p>
    <w:p w14:paraId="7570BF75"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Duration:</w:t>
      </w:r>
      <w:r w:rsidRPr="00230797">
        <w:rPr>
          <w:rFonts w:ascii="Calibri" w:hAnsi="Calibri" w:cs="Arial"/>
          <w:color w:val="000000"/>
          <w:sz w:val="20"/>
        </w:rPr>
        <w:t xml:space="preserve"> 3 days</w:t>
      </w:r>
    </w:p>
    <w:p w14:paraId="016DE0C5"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Skill-level</w:t>
      </w:r>
      <w:r w:rsidRPr="00230797">
        <w:rPr>
          <w:rFonts w:ascii="Calibri" w:hAnsi="Calibri" w:cs="Arial"/>
          <w:color w:val="000000"/>
          <w:sz w:val="20"/>
        </w:rPr>
        <w:t>:</w:t>
      </w:r>
      <w:r w:rsidRPr="00230797">
        <w:rPr>
          <w:rFonts w:ascii="Calibri" w:hAnsi="Calibri" w:cs="Arial"/>
          <w:bCs/>
          <w:noProof/>
          <w:color w:val="000000"/>
          <w:sz w:val="20"/>
        </w:rPr>
        <w:t xml:space="preserve"> </w:t>
      </w:r>
      <w:r w:rsidRPr="00230797">
        <w:rPr>
          <w:rFonts w:ascii="Calibri" w:hAnsi="Calibri" w:cs="Arial"/>
          <w:color w:val="000000"/>
          <w:sz w:val="20"/>
        </w:rPr>
        <w:t>Foundation-level Zero to AI for Intermediate skilled team members. This is not a basic class.</w:t>
      </w:r>
    </w:p>
    <w:p w14:paraId="6F54A361"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Targeted Audience</w:t>
      </w:r>
      <w:r w:rsidRPr="00230797">
        <w:rPr>
          <w:rFonts w:ascii="Calibri" w:hAnsi="Calibri" w:cs="Arial"/>
          <w:color w:val="000000"/>
          <w:sz w:val="20"/>
        </w:rPr>
        <w:t>: This course is geared for business leaders, entrepreneurs, and decision makers as well as technology implementers looking for a big-picture view of AI.</w:t>
      </w:r>
    </w:p>
    <w:p w14:paraId="1D0CBAD3"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Hands-on Learning:</w:t>
      </w:r>
      <w:r w:rsidRPr="00230797">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C67F5F7" w14:textId="77777777" w:rsidR="00230797" w:rsidRPr="00230797" w:rsidRDefault="00230797" w:rsidP="00230797">
      <w:pPr>
        <w:numPr>
          <w:ilvl w:val="0"/>
          <w:numId w:val="22"/>
        </w:numPr>
        <w:rPr>
          <w:rFonts w:ascii="Calibri" w:hAnsi="Calibri" w:cs="Arial"/>
          <w:color w:val="000000"/>
          <w:sz w:val="20"/>
        </w:rPr>
      </w:pPr>
      <w:r w:rsidRPr="00230797">
        <w:rPr>
          <w:rFonts w:ascii="Calibri" w:hAnsi="Calibri" w:cs="Arial"/>
          <w:b/>
          <w:bCs/>
          <w:color w:val="000000"/>
          <w:sz w:val="20"/>
        </w:rPr>
        <w:t>Delivery Format:</w:t>
      </w:r>
      <w:r w:rsidRPr="00230797">
        <w:rPr>
          <w:rFonts w:ascii="Calibri" w:hAnsi="Calibri" w:cs="Arial"/>
          <w:color w:val="000000"/>
          <w:sz w:val="20"/>
        </w:rPr>
        <w:t xml:space="preserve"> This course is available for onsite private classroom presentation, or remote instructor led delivery, or CBT/WBT (by request).</w:t>
      </w:r>
    </w:p>
    <w:p w14:paraId="0B53B8E2" w14:textId="77777777" w:rsidR="00230797" w:rsidRPr="00230797" w:rsidRDefault="00230797" w:rsidP="00230797">
      <w:pPr>
        <w:numPr>
          <w:ilvl w:val="0"/>
          <w:numId w:val="22"/>
        </w:numPr>
        <w:rPr>
          <w:rFonts w:ascii="Calibri" w:hAnsi="Calibri" w:cs="Arial"/>
          <w:noProof/>
          <w:color w:val="000000"/>
          <w:sz w:val="20"/>
        </w:rPr>
      </w:pPr>
      <w:r w:rsidRPr="00230797">
        <w:rPr>
          <w:rFonts w:ascii="Calibri" w:hAnsi="Calibri" w:cs="Arial"/>
          <w:b/>
          <w:bCs/>
          <w:color w:val="000000"/>
          <w:sz w:val="20"/>
        </w:rPr>
        <w:t>Customizable:</w:t>
      </w:r>
      <w:r w:rsidRPr="00230797">
        <w:rPr>
          <w:rFonts w:ascii="Calibri" w:hAnsi="Calibri" w:cs="Arial"/>
          <w:color w:val="000000"/>
          <w:sz w:val="20"/>
        </w:rPr>
        <w:t xml:space="preserve"> This course may be tailored to target your specific training skills objectives, tools of choice and learning goals.</w:t>
      </w:r>
    </w:p>
    <w:p w14:paraId="25E879C4" w14:textId="77777777" w:rsidR="00230797" w:rsidRPr="00230797" w:rsidRDefault="00230797" w:rsidP="00230797">
      <w:pPr>
        <w:pBdr>
          <w:top w:val="single" w:sz="4" w:space="1" w:color="auto"/>
        </w:pBdr>
        <w:rPr>
          <w:rFonts w:ascii="Calibri" w:hAnsi="Calibri" w:cs="Arial"/>
          <w:noProof/>
          <w:color w:val="000000"/>
          <w:sz w:val="20"/>
        </w:rPr>
      </w:pPr>
    </w:p>
    <w:p w14:paraId="62940880" w14:textId="77777777" w:rsidR="00230797" w:rsidRPr="00230797" w:rsidRDefault="00230797" w:rsidP="00230797">
      <w:pPr>
        <w:rPr>
          <w:rFonts w:ascii="Calibri" w:hAnsi="Calibri" w:cs="Arial"/>
          <w:color w:val="000000"/>
          <w:sz w:val="20"/>
        </w:rPr>
      </w:pPr>
      <w:r w:rsidRPr="00230797">
        <w:rPr>
          <w:rFonts w:ascii="Calibri" w:hAnsi="Calibri" w:cs="Arial"/>
          <w:b/>
          <w:bCs/>
          <w:color w:val="000000"/>
          <w:sz w:val="20"/>
        </w:rPr>
        <w:t>Zero to AI</w:t>
      </w:r>
      <w:r w:rsidRPr="00230797">
        <w:rPr>
          <w:rFonts w:ascii="Calibri" w:hAnsi="Calibri" w:cs="Arial"/>
          <w:color w:val="000000"/>
          <w:sz w:val="20"/>
        </w:rPr>
        <w:t xml:space="preserve"> teaches business leaders, entrepreneurs, and decision makers how to improve the success and efficiency of their businesses by taking advantage of state-of-the-art AI technologies. After a brief introduction to artificial intelligence, you’ll explore examples that demonstrate how you can use AI for analyzing business data, predicting customer buying trends, deciphering text and images, and much more. The course is filled with extensive, real-world case studies. As you go, you’ll learn how Google applied AI models to improve on century-old engineering rules to save energy (and money) in its data centers. You’ll look under the hood of the models that power Netflix’s video recommendations and see how they compare with the algorithms that Target uses to prepare their customized promotions. For each case study, the authors discuss the best plan of attack, the necessary resources, the possible risk factors, and likely business benefits of the specific AI application. When you’re done, you’ll have a complete roadmap for realizing the vast potential of AI in your own organization!</w:t>
      </w:r>
    </w:p>
    <w:p w14:paraId="64170E75" w14:textId="77777777" w:rsidR="00230797" w:rsidRPr="00230797" w:rsidRDefault="00230797" w:rsidP="00230797">
      <w:pPr>
        <w:rPr>
          <w:rFonts w:ascii="Calibri" w:hAnsi="Calibri" w:cs="Arial"/>
          <w:bCs/>
          <w:color w:val="000000"/>
          <w:sz w:val="20"/>
        </w:rPr>
      </w:pPr>
    </w:p>
    <w:p w14:paraId="63929749" w14:textId="77777777" w:rsidR="00230797" w:rsidRPr="00230797" w:rsidRDefault="00230797" w:rsidP="00230797">
      <w:pPr>
        <w:rPr>
          <w:rFonts w:ascii="Calibri" w:hAnsi="Calibri" w:cs="Arial"/>
          <w:bCs/>
          <w:color w:val="000000"/>
          <w:sz w:val="20"/>
        </w:rPr>
      </w:pPr>
      <w:r w:rsidRPr="00230797">
        <w:rPr>
          <w:rFonts w:ascii="Calibri" w:hAnsi="Calibri" w:cs="Arial"/>
          <w:bCs/>
          <w:color w:val="000000"/>
          <w:sz w:val="20"/>
        </w:rPr>
        <w:t>Working in a hands-on learning environment, led by our AI expert instructor, students will learn about and explore:</w:t>
      </w:r>
    </w:p>
    <w:p w14:paraId="09C2C43C" w14:textId="77777777" w:rsidR="00230797" w:rsidRPr="00230797" w:rsidRDefault="00230797" w:rsidP="000F5BDB">
      <w:pPr>
        <w:numPr>
          <w:ilvl w:val="0"/>
          <w:numId w:val="118"/>
        </w:numPr>
        <w:rPr>
          <w:rFonts w:ascii="Calibri" w:hAnsi="Calibri" w:cs="Arial"/>
          <w:bCs/>
          <w:color w:val="000000"/>
          <w:sz w:val="20"/>
        </w:rPr>
      </w:pPr>
      <w:r w:rsidRPr="00230797">
        <w:rPr>
          <w:rFonts w:ascii="Calibri" w:hAnsi="Calibri" w:cs="Arial"/>
          <w:bCs/>
          <w:color w:val="000000"/>
          <w:sz w:val="20"/>
        </w:rPr>
        <w:t>Unprecedented access to raw data and affordable computing power, along with incredible advances in AI, put these smart, powerful, machine learning systems within reach of nearly any organization.</w:t>
      </w:r>
    </w:p>
    <w:p w14:paraId="0FEED6D1" w14:textId="77777777" w:rsidR="00230797" w:rsidRPr="00230797" w:rsidRDefault="00230797" w:rsidP="000F5BDB">
      <w:pPr>
        <w:numPr>
          <w:ilvl w:val="0"/>
          <w:numId w:val="118"/>
        </w:numPr>
        <w:rPr>
          <w:rFonts w:ascii="Calibri" w:hAnsi="Calibri" w:cs="Arial"/>
          <w:bCs/>
          <w:color w:val="000000"/>
          <w:sz w:val="20"/>
        </w:rPr>
      </w:pPr>
      <w:r w:rsidRPr="00230797">
        <w:rPr>
          <w:rFonts w:ascii="Calibri" w:hAnsi="Calibri" w:cs="Arial"/>
          <w:color w:val="000000"/>
          <w:sz w:val="20"/>
        </w:rPr>
        <w:t>Explore how businesses in every industry are using AI to streamline processes, personalize marketing, improve customer engagement, and grow their bottom lines.</w:t>
      </w:r>
    </w:p>
    <w:p w14:paraId="58B3B90F" w14:textId="77777777" w:rsidR="00230797" w:rsidRPr="00230797" w:rsidRDefault="00230797" w:rsidP="00230797">
      <w:pPr>
        <w:ind w:left="720"/>
        <w:rPr>
          <w:rFonts w:ascii="Calibri" w:hAnsi="Calibri" w:cs="Arial"/>
          <w:bCs/>
          <w:color w:val="000000"/>
          <w:sz w:val="20"/>
        </w:rPr>
      </w:pPr>
    </w:p>
    <w:p w14:paraId="01CF69F1" w14:textId="77777777" w:rsidR="00230797" w:rsidRPr="00230797" w:rsidRDefault="00230797" w:rsidP="00230797">
      <w:pPr>
        <w:rPr>
          <w:rFonts w:ascii="Calibri" w:hAnsi="Calibri" w:cs="Arial"/>
          <w:bCs/>
          <w:color w:val="000000"/>
          <w:sz w:val="20"/>
        </w:rPr>
      </w:pPr>
      <w:r w:rsidRPr="00230797">
        <w:rPr>
          <w:rFonts w:ascii="Calibri" w:hAnsi="Calibri" w:cs="Arial"/>
          <w:b/>
          <w:bCs/>
          <w:color w:val="000000"/>
          <w:sz w:val="20"/>
        </w:rPr>
        <w:t>Topics Covered</w:t>
      </w:r>
      <w:r w:rsidRPr="00230797">
        <w:rPr>
          <w:rFonts w:ascii="Calibri" w:hAnsi="Calibri" w:cs="Arial"/>
          <w:bCs/>
          <w:color w:val="000000"/>
          <w:sz w:val="20"/>
        </w:rPr>
        <w:t>: This is a high-level list of topics covered in this course. Please see the detailed Agenda below</w:t>
      </w:r>
    </w:p>
    <w:p w14:paraId="0D1FEED6" w14:textId="77777777" w:rsidR="00230797" w:rsidRPr="00230797" w:rsidRDefault="00230797" w:rsidP="00230797">
      <w:pPr>
        <w:ind w:left="360" w:hanging="360"/>
        <w:rPr>
          <w:rFonts w:ascii="Calibri" w:hAnsi="Calibri" w:cs="Arial"/>
          <w:color w:val="000000"/>
          <w:sz w:val="20"/>
        </w:rPr>
        <w:sectPr w:rsidR="00230797" w:rsidRPr="00230797" w:rsidSect="005A5CC9">
          <w:footerReference w:type="default" r:id="rId262"/>
          <w:footerReference w:type="first" r:id="rId263"/>
          <w:endnotePr>
            <w:numFmt w:val="decimal"/>
          </w:endnotePr>
          <w:type w:val="continuous"/>
          <w:pgSz w:w="12240" w:h="15840" w:code="1"/>
          <w:pgMar w:top="720" w:right="720" w:bottom="720" w:left="720" w:header="720" w:footer="518" w:gutter="0"/>
          <w:cols w:space="720"/>
          <w:titlePg/>
          <w:docGrid w:linePitch="326"/>
        </w:sectPr>
      </w:pPr>
    </w:p>
    <w:p w14:paraId="1D1A48A3"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identifying opportunities for applying AI in your organization</w:t>
      </w:r>
    </w:p>
    <w:p w14:paraId="146144DD"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Designing an AI strategy</w:t>
      </w:r>
    </w:p>
    <w:p w14:paraId="729B8A97"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Hiring AI talent</w:t>
      </w:r>
    </w:p>
    <w:p w14:paraId="5420C32B"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Managing an AI project</w:t>
      </w:r>
    </w:p>
    <w:p w14:paraId="07EC380B"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Using AI for boosting conversion rates</w:t>
      </w:r>
    </w:p>
    <w:p w14:paraId="0C2EB54C"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Content curation and community building with AI</w:t>
      </w:r>
    </w:p>
    <w:p w14:paraId="76EDDA08"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Image classification and object recognition</w:t>
      </w:r>
    </w:p>
    <w:p w14:paraId="1DD2524E" w14:textId="77777777" w:rsidR="00230797" w:rsidRPr="00230797" w:rsidRDefault="00230797" w:rsidP="00230797">
      <w:pPr>
        <w:ind w:left="360" w:hanging="360"/>
        <w:rPr>
          <w:rFonts w:ascii="Calibri" w:hAnsi="Calibri" w:cs="Arial"/>
          <w:color w:val="000000"/>
          <w:sz w:val="20"/>
        </w:rPr>
      </w:pPr>
      <w:r w:rsidRPr="00230797">
        <w:rPr>
          <w:rFonts w:ascii="Calibri" w:hAnsi="Calibri" w:cs="Arial"/>
          <w:color w:val="000000"/>
          <w:sz w:val="20"/>
        </w:rPr>
        <w:t>Interesting real-world case studies from companies like Google, Square, Netflix, and Target</w:t>
      </w:r>
    </w:p>
    <w:p w14:paraId="28AC354E" w14:textId="77777777" w:rsidR="00230797" w:rsidRPr="00230797" w:rsidRDefault="00230797" w:rsidP="00230797">
      <w:pPr>
        <w:rPr>
          <w:rFonts w:ascii="Calibri" w:hAnsi="Calibri" w:cs="Arial"/>
          <w:color w:val="000000"/>
          <w:sz w:val="20"/>
        </w:rPr>
        <w:sectPr w:rsidR="00230797" w:rsidRPr="00230797" w:rsidSect="00820692">
          <w:endnotePr>
            <w:numFmt w:val="decimal"/>
          </w:endnotePr>
          <w:type w:val="continuous"/>
          <w:pgSz w:w="12240" w:h="15840" w:code="1"/>
          <w:pgMar w:top="720" w:right="720" w:bottom="720" w:left="720" w:header="720" w:footer="518" w:gutter="0"/>
          <w:cols w:num="2" w:space="720"/>
          <w:titlePg/>
          <w:docGrid w:linePitch="326"/>
        </w:sectPr>
      </w:pPr>
    </w:p>
    <w:p w14:paraId="7185C94D" w14:textId="77777777" w:rsidR="00230797" w:rsidRPr="00230797" w:rsidRDefault="00230797" w:rsidP="00230797">
      <w:pPr>
        <w:rPr>
          <w:rFonts w:ascii="Calibri" w:hAnsi="Calibri" w:cs="Arial"/>
          <w:color w:val="000000"/>
          <w:sz w:val="20"/>
        </w:rPr>
      </w:pPr>
    </w:p>
    <w:p w14:paraId="34887241" w14:textId="77777777" w:rsidR="00230797" w:rsidRPr="00230797" w:rsidRDefault="00230797" w:rsidP="00230797">
      <w:pPr>
        <w:rPr>
          <w:rFonts w:ascii="Arial" w:hAnsi="Arial" w:cs="Arial"/>
          <w:b/>
          <w:color w:val="0070C0"/>
          <w:sz w:val="18"/>
        </w:rPr>
      </w:pPr>
      <w:r w:rsidRPr="00230797">
        <w:rPr>
          <w:rFonts w:ascii="Arial" w:hAnsi="Arial" w:cs="Arial"/>
          <w:b/>
          <w:color w:val="0070C0"/>
          <w:sz w:val="18"/>
        </w:rPr>
        <w:t>Audience &amp; Pre-Requisites</w:t>
      </w:r>
    </w:p>
    <w:p w14:paraId="7193F503" w14:textId="77777777" w:rsidR="00230797" w:rsidRPr="00230797" w:rsidRDefault="00230797" w:rsidP="00230797">
      <w:pPr>
        <w:rPr>
          <w:rFonts w:ascii="Calibri" w:hAnsi="Calibri" w:cs="Arial"/>
          <w:color w:val="000000"/>
          <w:sz w:val="20"/>
        </w:rPr>
      </w:pPr>
      <w:r w:rsidRPr="00230797">
        <w:rPr>
          <w:rFonts w:ascii="Calibri" w:hAnsi="Calibri" w:cs="Arial"/>
          <w:color w:val="000000"/>
          <w:sz w:val="20"/>
        </w:rPr>
        <w:t>This course is geared for for business leaders, entrepreneurs, and decision makers as well as technology implementers looking for a big-picture view of AI.</w:t>
      </w:r>
    </w:p>
    <w:p w14:paraId="542B6648" w14:textId="77777777" w:rsidR="00230797" w:rsidRPr="00230797" w:rsidRDefault="00230797" w:rsidP="00230797">
      <w:pPr>
        <w:rPr>
          <w:rFonts w:ascii="Calibri" w:hAnsi="Calibri" w:cs="Arial"/>
          <w:color w:val="000000"/>
          <w:sz w:val="20"/>
        </w:rPr>
      </w:pPr>
    </w:p>
    <w:p w14:paraId="1FFFAB1B" w14:textId="77777777" w:rsidR="00230797" w:rsidRPr="00230797" w:rsidRDefault="00230797" w:rsidP="00230797">
      <w:pPr>
        <w:rPr>
          <w:rFonts w:asciiTheme="minorHAnsi" w:hAnsiTheme="minorHAnsi" w:cstheme="minorHAnsi"/>
          <w:color w:val="000000"/>
          <w:sz w:val="20"/>
        </w:rPr>
      </w:pPr>
      <w:r w:rsidRPr="00230797">
        <w:rPr>
          <w:rFonts w:asciiTheme="minorHAnsi" w:hAnsiTheme="minorHAnsi" w:cstheme="minorHAnsi"/>
          <w:b/>
          <w:sz w:val="20"/>
        </w:rPr>
        <w:t xml:space="preserve">Pre-Requisites:  </w:t>
      </w:r>
      <w:r w:rsidRPr="00230797">
        <w:rPr>
          <w:rFonts w:asciiTheme="minorHAnsi" w:hAnsiTheme="minorHAnsi" w:cstheme="minorHAnsi"/>
          <w:color w:val="000000"/>
          <w:sz w:val="20"/>
        </w:rPr>
        <w:t xml:space="preserve">Students should have </w:t>
      </w:r>
    </w:p>
    <w:p w14:paraId="2E53E135" w14:textId="77777777" w:rsidR="00230797" w:rsidRPr="00230797" w:rsidRDefault="00230797" w:rsidP="00230797">
      <w:pPr>
        <w:numPr>
          <w:ilvl w:val="0"/>
          <w:numId w:val="66"/>
        </w:numPr>
        <w:rPr>
          <w:rFonts w:ascii="Calibri" w:hAnsi="Calibri" w:cs="Arial"/>
          <w:color w:val="000000"/>
          <w:sz w:val="20"/>
        </w:rPr>
      </w:pPr>
      <w:r w:rsidRPr="00230797">
        <w:rPr>
          <w:rFonts w:ascii="Calibri" w:hAnsi="Calibri" w:cs="Arial"/>
          <w:color w:val="000000"/>
          <w:sz w:val="20"/>
        </w:rPr>
        <w:t>No prior programming or machine learning knowledge is required.</w:t>
      </w:r>
    </w:p>
    <w:p w14:paraId="62F38325" w14:textId="77777777" w:rsidR="00230797" w:rsidRPr="00230797" w:rsidRDefault="00230797" w:rsidP="00230797">
      <w:pPr>
        <w:numPr>
          <w:ilvl w:val="0"/>
          <w:numId w:val="66"/>
        </w:numPr>
        <w:rPr>
          <w:rFonts w:ascii="Calibri" w:hAnsi="Calibri" w:cs="Arial"/>
          <w:color w:val="000000"/>
          <w:sz w:val="20"/>
        </w:rPr>
      </w:pPr>
      <w:r w:rsidRPr="00230797">
        <w:rPr>
          <w:rFonts w:ascii="Calibri" w:hAnsi="Calibri" w:cs="Arial"/>
          <w:color w:val="000000"/>
          <w:sz w:val="20"/>
        </w:rPr>
        <w:t>Good foundational mathematics or logic skills</w:t>
      </w:r>
    </w:p>
    <w:p w14:paraId="32FB1AED" w14:textId="77777777" w:rsidR="00230797" w:rsidRPr="00230797" w:rsidRDefault="00230797" w:rsidP="00230797">
      <w:pPr>
        <w:numPr>
          <w:ilvl w:val="0"/>
          <w:numId w:val="66"/>
        </w:numPr>
        <w:rPr>
          <w:rFonts w:ascii="Calibri" w:hAnsi="Calibri" w:cs="Arial"/>
          <w:color w:val="000000"/>
          <w:sz w:val="20"/>
        </w:rPr>
      </w:pPr>
      <w:r w:rsidRPr="00230797">
        <w:rPr>
          <w:rFonts w:ascii="Calibri" w:hAnsi="Calibri" w:cs="Arial"/>
          <w:color w:val="000000"/>
          <w:sz w:val="20"/>
        </w:rPr>
        <w:t>Basic Linux skills, including familiarity with command-line options such as ls, cd, cp, and su</w:t>
      </w:r>
    </w:p>
    <w:p w14:paraId="6644D2EF" w14:textId="77777777" w:rsidR="00230797" w:rsidRPr="00230797" w:rsidRDefault="00230797" w:rsidP="00230797">
      <w:pPr>
        <w:rPr>
          <w:rFonts w:ascii="Calibri" w:hAnsi="Calibri" w:cs="Arial"/>
          <w:color w:val="000000"/>
          <w:sz w:val="20"/>
        </w:rPr>
      </w:pPr>
    </w:p>
    <w:p w14:paraId="795CF6AF" w14:textId="77777777" w:rsidR="00230797" w:rsidRPr="00230797" w:rsidRDefault="00230797" w:rsidP="00230797">
      <w:pPr>
        <w:rPr>
          <w:rFonts w:ascii="Calibri" w:hAnsi="Calibri" w:cs="Arial"/>
          <w:color w:val="000000"/>
          <w:sz w:val="20"/>
        </w:rPr>
      </w:pPr>
    </w:p>
    <w:p w14:paraId="7E708BEF" w14:textId="77777777" w:rsidR="00230797" w:rsidRPr="00230797" w:rsidRDefault="00230797" w:rsidP="00230797">
      <w:pPr>
        <w:rPr>
          <w:rFonts w:ascii="Calibri" w:hAnsi="Calibri" w:cs="Arial"/>
          <w:color w:val="000000"/>
          <w:sz w:val="20"/>
        </w:rPr>
      </w:pPr>
    </w:p>
    <w:p w14:paraId="3EB55379" w14:textId="77777777" w:rsidR="00230797" w:rsidRPr="00230797" w:rsidRDefault="00230797" w:rsidP="00230797">
      <w:pPr>
        <w:ind w:left="720"/>
        <w:rPr>
          <w:rFonts w:ascii="Calibri" w:hAnsi="Calibri" w:cs="Arial"/>
          <w:color w:val="000000"/>
          <w:sz w:val="20"/>
        </w:rPr>
      </w:pPr>
    </w:p>
    <w:p w14:paraId="4D502857" w14:textId="77777777" w:rsidR="00230797" w:rsidRPr="00230797" w:rsidRDefault="00230797" w:rsidP="00230797">
      <w:pPr>
        <w:rPr>
          <w:rFonts w:ascii="Arial" w:hAnsi="Arial" w:cs="Arial"/>
          <w:b/>
          <w:color w:val="0070C0"/>
          <w:sz w:val="18"/>
        </w:rPr>
      </w:pPr>
      <w:r w:rsidRPr="00230797">
        <w:rPr>
          <w:rFonts w:ascii="Arial" w:hAnsi="Arial" w:cs="Arial"/>
          <w:b/>
          <w:color w:val="0070C0"/>
          <w:sz w:val="18"/>
        </w:rPr>
        <w:t>Course Agenda / Topics</w:t>
      </w:r>
    </w:p>
    <w:p w14:paraId="17287437" w14:textId="77777777" w:rsidR="00230797" w:rsidRPr="00230797" w:rsidRDefault="00230797" w:rsidP="00230797">
      <w:pPr>
        <w:rPr>
          <w:rFonts w:ascii="Calibri" w:hAnsi="Calibri" w:cs="Arial"/>
          <w:i/>
          <w:color w:val="000000"/>
          <w:sz w:val="20"/>
        </w:rPr>
      </w:pPr>
    </w:p>
    <w:p w14:paraId="05FF16F5" w14:textId="77777777" w:rsidR="00230797" w:rsidRPr="00230797" w:rsidRDefault="00230797" w:rsidP="00230797">
      <w:pPr>
        <w:widowControl/>
        <w:ind w:left="2790"/>
        <w:rPr>
          <w:rFonts w:ascii="Calibri" w:hAnsi="Calibri" w:cs="Arial"/>
          <w:b/>
          <w:color w:val="000000"/>
          <w:sz w:val="20"/>
          <w:bdr w:val="none" w:sz="0" w:space="0" w:color="auto" w:frame="1"/>
          <w:lang w:bidi="he-IL"/>
        </w:rPr>
        <w:sectPr w:rsidR="00230797" w:rsidRPr="00230797" w:rsidSect="005A5CC9">
          <w:endnotePr>
            <w:numFmt w:val="decimal"/>
          </w:endnotePr>
          <w:type w:val="continuous"/>
          <w:pgSz w:w="12240" w:h="15840" w:code="1"/>
          <w:pgMar w:top="720" w:right="720" w:bottom="720" w:left="720" w:header="720" w:footer="518" w:gutter="0"/>
          <w:cols w:space="720"/>
          <w:titlePg/>
          <w:docGrid w:linePitch="326"/>
        </w:sectPr>
      </w:pPr>
    </w:p>
    <w:p w14:paraId="26207897"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An introduction to Artificial Intelligence</w:t>
      </w:r>
    </w:p>
    <w:p w14:paraId="46BF0C8D" w14:textId="77777777" w:rsidR="00230797" w:rsidRPr="00230797" w:rsidRDefault="00230797" w:rsidP="000F5BDB">
      <w:pPr>
        <w:numPr>
          <w:ilvl w:val="0"/>
          <w:numId w:val="157"/>
        </w:numPr>
        <w:rPr>
          <w:rFonts w:ascii="Calibri" w:eastAsia="Calibri" w:hAnsi="Calibri" w:cs="Arial"/>
          <w:color w:val="000000"/>
          <w:sz w:val="20"/>
        </w:rPr>
      </w:pPr>
      <w:r w:rsidRPr="00230797">
        <w:rPr>
          <w:rFonts w:ascii="Calibri" w:eastAsia="Calibri" w:hAnsi="Calibri" w:cs="Arial"/>
          <w:color w:val="000000"/>
          <w:sz w:val="20"/>
        </w:rPr>
        <w:t>The path to modern AI</w:t>
      </w:r>
    </w:p>
    <w:p w14:paraId="2A5152F1" w14:textId="77777777" w:rsidR="00230797" w:rsidRPr="00230797" w:rsidRDefault="00230797" w:rsidP="000F5BDB">
      <w:pPr>
        <w:numPr>
          <w:ilvl w:val="0"/>
          <w:numId w:val="157"/>
        </w:numPr>
        <w:rPr>
          <w:rFonts w:ascii="Calibri" w:eastAsia="Calibri" w:hAnsi="Calibri" w:cs="Arial"/>
          <w:color w:val="000000"/>
          <w:sz w:val="20"/>
        </w:rPr>
      </w:pPr>
      <w:r w:rsidRPr="00230797">
        <w:rPr>
          <w:rFonts w:ascii="Calibri" w:eastAsia="Calibri" w:hAnsi="Calibri" w:cs="Arial"/>
          <w:color w:val="000000"/>
          <w:sz w:val="20"/>
        </w:rPr>
        <w:t xml:space="preserve">The engine of the AI </w:t>
      </w:r>
      <w:r w:rsidRPr="00230797">
        <w:rPr>
          <w:rFonts w:ascii="Calibri" w:eastAsia="Calibri" w:hAnsi="Calibri" w:cs="Arial"/>
          <w:color w:val="000000"/>
          <w:sz w:val="20"/>
        </w:rPr>
        <w:t>revolution: Machine Learning</w:t>
      </w:r>
    </w:p>
    <w:p w14:paraId="0CE7B99A" w14:textId="77777777" w:rsidR="00230797" w:rsidRPr="00230797" w:rsidRDefault="00230797" w:rsidP="000F5BDB">
      <w:pPr>
        <w:numPr>
          <w:ilvl w:val="0"/>
          <w:numId w:val="157"/>
        </w:numPr>
        <w:rPr>
          <w:rFonts w:ascii="Calibri" w:eastAsia="Calibri" w:hAnsi="Calibri" w:cs="Arial"/>
          <w:color w:val="000000"/>
          <w:sz w:val="20"/>
        </w:rPr>
      </w:pPr>
      <w:r w:rsidRPr="00230797">
        <w:rPr>
          <w:rFonts w:ascii="Calibri" w:eastAsia="Calibri" w:hAnsi="Calibri" w:cs="Arial"/>
          <w:color w:val="000000"/>
          <w:sz w:val="20"/>
        </w:rPr>
        <w:t>What is Artificial Intelligence after all?</w:t>
      </w:r>
    </w:p>
    <w:p w14:paraId="30C7F873" w14:textId="77777777" w:rsidR="00230797" w:rsidRPr="00230797" w:rsidRDefault="00230797" w:rsidP="000F5BDB">
      <w:pPr>
        <w:numPr>
          <w:ilvl w:val="0"/>
          <w:numId w:val="157"/>
        </w:numPr>
        <w:rPr>
          <w:rFonts w:ascii="Calibri" w:eastAsia="Calibri" w:hAnsi="Calibri" w:cs="Arial"/>
          <w:color w:val="000000"/>
          <w:sz w:val="20"/>
        </w:rPr>
      </w:pPr>
      <w:r w:rsidRPr="00230797">
        <w:rPr>
          <w:rFonts w:ascii="Calibri" w:eastAsia="Calibri" w:hAnsi="Calibri" w:cs="Arial"/>
          <w:color w:val="000000"/>
          <w:sz w:val="20"/>
        </w:rPr>
        <w:t>Our teaching method</w:t>
      </w:r>
    </w:p>
    <w:p w14:paraId="029333C4" w14:textId="77777777" w:rsidR="00230797" w:rsidRPr="00230797" w:rsidRDefault="00230797" w:rsidP="00230797">
      <w:pPr>
        <w:ind w:left="360"/>
        <w:rPr>
          <w:rFonts w:ascii="Calibri" w:eastAsia="Calibri" w:hAnsi="Calibri" w:cs="Arial"/>
          <w:color w:val="000000"/>
          <w:sz w:val="20"/>
        </w:rPr>
      </w:pPr>
    </w:p>
    <w:p w14:paraId="64358D77" w14:textId="77777777" w:rsidR="00230797" w:rsidRPr="00230797" w:rsidRDefault="00230797" w:rsidP="00230797">
      <w:pPr>
        <w:ind w:left="360"/>
        <w:rPr>
          <w:rFonts w:ascii="Calibri" w:eastAsia="Calibri" w:hAnsi="Calibri" w:cs="Arial"/>
          <w:color w:val="000000"/>
          <w:sz w:val="20"/>
        </w:rPr>
      </w:pPr>
      <w:r w:rsidRPr="00230797">
        <w:rPr>
          <w:rFonts w:ascii="Calibri" w:eastAsia="Calibri" w:hAnsi="Calibri" w:cs="Arial"/>
          <w:color w:val="000000"/>
          <w:sz w:val="20"/>
        </w:rPr>
        <w:t>`</w:t>
      </w:r>
      <w:r w:rsidRPr="00230797">
        <w:rPr>
          <w:rFonts w:ascii="Calibri" w:eastAsia="Calibri" w:hAnsi="Calibri" w:cs="Arial"/>
          <w:color w:val="000000"/>
          <w:sz w:val="20"/>
        </w:rPr>
        <w:tab/>
        <w:t>Part 1: Understanding AI</w:t>
      </w:r>
    </w:p>
    <w:p w14:paraId="7580EEF6"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 xml:space="preserve">Artificial Intelligence for </w:t>
      </w:r>
      <w:r w:rsidRPr="00230797">
        <w:rPr>
          <w:rFonts w:ascii="Calibri" w:eastAsia="Calibri" w:hAnsi="Calibri" w:cs="Arial"/>
          <w:b/>
          <w:bCs/>
          <w:color w:val="000000"/>
          <w:sz w:val="20"/>
        </w:rPr>
        <w:lastRenderedPageBreak/>
        <w:t>core business data</w:t>
      </w:r>
    </w:p>
    <w:p w14:paraId="6E5C5750" w14:textId="77777777" w:rsidR="00230797" w:rsidRPr="00230797" w:rsidRDefault="00230797" w:rsidP="000F5BDB">
      <w:pPr>
        <w:numPr>
          <w:ilvl w:val="0"/>
          <w:numId w:val="156"/>
        </w:numPr>
        <w:rPr>
          <w:rFonts w:ascii="Calibri" w:eastAsia="Calibri" w:hAnsi="Calibri" w:cs="Arial"/>
          <w:color w:val="000000"/>
          <w:sz w:val="20"/>
        </w:rPr>
      </w:pPr>
      <w:r w:rsidRPr="00230797">
        <w:rPr>
          <w:rFonts w:ascii="Calibri" w:eastAsia="Calibri" w:hAnsi="Calibri" w:cs="Arial"/>
          <w:color w:val="000000"/>
          <w:sz w:val="20"/>
        </w:rPr>
        <w:t>Unleashing AI on core business data</w:t>
      </w:r>
    </w:p>
    <w:p w14:paraId="678E9351" w14:textId="77777777" w:rsidR="00230797" w:rsidRPr="00230797" w:rsidRDefault="00230797" w:rsidP="000F5BDB">
      <w:pPr>
        <w:numPr>
          <w:ilvl w:val="0"/>
          <w:numId w:val="156"/>
        </w:numPr>
        <w:rPr>
          <w:rFonts w:ascii="Calibri" w:eastAsia="Calibri" w:hAnsi="Calibri" w:cs="Arial"/>
          <w:color w:val="000000"/>
          <w:sz w:val="20"/>
        </w:rPr>
      </w:pPr>
      <w:r w:rsidRPr="00230797">
        <w:rPr>
          <w:rFonts w:ascii="Calibri" w:eastAsia="Calibri" w:hAnsi="Calibri" w:cs="Arial"/>
          <w:color w:val="000000"/>
          <w:sz w:val="20"/>
        </w:rPr>
        <w:t>Using AI with core business data</w:t>
      </w:r>
    </w:p>
    <w:p w14:paraId="63B682FC" w14:textId="77777777" w:rsidR="00230797" w:rsidRPr="00230797" w:rsidRDefault="00230797" w:rsidP="000F5BDB">
      <w:pPr>
        <w:numPr>
          <w:ilvl w:val="0"/>
          <w:numId w:val="156"/>
        </w:numPr>
        <w:rPr>
          <w:rFonts w:ascii="Calibri" w:eastAsia="Calibri" w:hAnsi="Calibri" w:cs="Arial"/>
          <w:color w:val="000000"/>
          <w:sz w:val="20"/>
        </w:rPr>
      </w:pPr>
      <w:r w:rsidRPr="00230797">
        <w:rPr>
          <w:rFonts w:ascii="Calibri" w:eastAsia="Calibri" w:hAnsi="Calibri" w:cs="Arial"/>
          <w:color w:val="000000"/>
          <w:sz w:val="20"/>
        </w:rPr>
        <w:t>Case studies</w:t>
      </w:r>
    </w:p>
    <w:p w14:paraId="6BCBE159" w14:textId="77777777" w:rsidR="00230797" w:rsidRPr="00230797" w:rsidRDefault="00230797" w:rsidP="000F5BDB">
      <w:pPr>
        <w:numPr>
          <w:ilvl w:val="0"/>
          <w:numId w:val="156"/>
        </w:numPr>
        <w:rPr>
          <w:rFonts w:ascii="Calibri" w:eastAsia="Calibri" w:hAnsi="Calibri" w:cs="Arial"/>
          <w:color w:val="000000"/>
          <w:sz w:val="20"/>
        </w:rPr>
      </w:pPr>
      <w:r w:rsidRPr="00230797">
        <w:rPr>
          <w:rFonts w:ascii="Calibri" w:eastAsia="Calibri" w:hAnsi="Calibri" w:cs="Arial"/>
          <w:color w:val="000000"/>
          <w:sz w:val="20"/>
        </w:rPr>
        <w:t>Evaluating performance and risk</w:t>
      </w:r>
    </w:p>
    <w:p w14:paraId="07911171" w14:textId="77777777" w:rsidR="00230797" w:rsidRPr="00230797" w:rsidRDefault="00230797" w:rsidP="00230797">
      <w:pPr>
        <w:ind w:left="360"/>
        <w:rPr>
          <w:rFonts w:ascii="Calibri" w:eastAsia="Calibri" w:hAnsi="Calibri" w:cs="Arial"/>
          <w:color w:val="000000"/>
          <w:sz w:val="20"/>
        </w:rPr>
      </w:pPr>
    </w:p>
    <w:p w14:paraId="6356C423"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AI for sales and marketing</w:t>
      </w:r>
    </w:p>
    <w:p w14:paraId="12AF5360"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Why AI for Sales and Marketing</w:t>
      </w:r>
    </w:p>
    <w:p w14:paraId="6B1E497D"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Predicting churning customers</w:t>
      </w:r>
    </w:p>
    <w:p w14:paraId="03F6226C"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Using AI to boost conversion rates and upselling</w:t>
      </w:r>
    </w:p>
    <w:p w14:paraId="14932CD4"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Automated customer segmentation</w:t>
      </w:r>
    </w:p>
    <w:p w14:paraId="6D2B7F34"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Measuring performance</w:t>
      </w:r>
    </w:p>
    <w:p w14:paraId="38BBE4F4"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Tying Machine Learning metrics to business outcomes and risks</w:t>
      </w:r>
    </w:p>
    <w:p w14:paraId="1B4B303F" w14:textId="77777777" w:rsidR="00230797" w:rsidRPr="00230797" w:rsidRDefault="00230797" w:rsidP="000F5BDB">
      <w:pPr>
        <w:numPr>
          <w:ilvl w:val="0"/>
          <w:numId w:val="155"/>
        </w:numPr>
        <w:rPr>
          <w:rFonts w:ascii="Calibri" w:eastAsia="Calibri" w:hAnsi="Calibri" w:cs="Arial"/>
          <w:color w:val="000000"/>
          <w:sz w:val="20"/>
        </w:rPr>
      </w:pPr>
      <w:r w:rsidRPr="00230797">
        <w:rPr>
          <w:rFonts w:ascii="Calibri" w:eastAsia="Calibri" w:hAnsi="Calibri" w:cs="Arial"/>
          <w:color w:val="000000"/>
          <w:sz w:val="20"/>
        </w:rPr>
        <w:t>AI for sales and marketing case studies</w:t>
      </w:r>
    </w:p>
    <w:p w14:paraId="2E869EEE" w14:textId="77777777" w:rsidR="00230797" w:rsidRPr="00230797" w:rsidRDefault="00230797" w:rsidP="00230797">
      <w:pPr>
        <w:ind w:left="360"/>
        <w:rPr>
          <w:rFonts w:ascii="Calibri" w:eastAsia="Calibri" w:hAnsi="Calibri" w:cs="Arial"/>
          <w:b/>
          <w:bCs/>
          <w:color w:val="000000"/>
          <w:sz w:val="20"/>
        </w:rPr>
      </w:pPr>
    </w:p>
    <w:p w14:paraId="7D8BD338"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AI for media</w:t>
      </w:r>
    </w:p>
    <w:p w14:paraId="78330579"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Improving products with Computer Vision</w:t>
      </w:r>
    </w:p>
    <w:p w14:paraId="5865F628"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AI for image classification: What is Deep Learning?</w:t>
      </w:r>
    </w:p>
    <w:p w14:paraId="5AA13878"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Small datasets and Transfer Learning</w:t>
      </w:r>
    </w:p>
    <w:p w14:paraId="7600288F"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Face recognition: teaching computers to recognize people</w:t>
      </w:r>
    </w:p>
    <w:p w14:paraId="7F20F566"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Content generation and Style Transfer</w:t>
      </w:r>
    </w:p>
    <w:p w14:paraId="2E734936"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What to watch out for</w:t>
      </w:r>
    </w:p>
    <w:p w14:paraId="17CC5989"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AI for audio</w:t>
      </w:r>
    </w:p>
    <w:p w14:paraId="1593AA19" w14:textId="77777777" w:rsidR="00230797" w:rsidRPr="00230797" w:rsidRDefault="00230797" w:rsidP="000F5BDB">
      <w:pPr>
        <w:numPr>
          <w:ilvl w:val="0"/>
          <w:numId w:val="154"/>
        </w:numPr>
        <w:rPr>
          <w:rFonts w:ascii="Calibri" w:eastAsia="Calibri" w:hAnsi="Calibri" w:cs="Arial"/>
          <w:color w:val="000000"/>
          <w:sz w:val="20"/>
        </w:rPr>
      </w:pPr>
      <w:r w:rsidRPr="00230797">
        <w:rPr>
          <w:rFonts w:ascii="Calibri" w:eastAsia="Calibri" w:hAnsi="Calibri" w:cs="Arial"/>
          <w:color w:val="000000"/>
          <w:sz w:val="20"/>
        </w:rPr>
        <w:t>Case study: optimizing agriculture with Deep Learning</w:t>
      </w:r>
    </w:p>
    <w:p w14:paraId="5CF145F1" w14:textId="77777777" w:rsidR="00230797" w:rsidRPr="00230797" w:rsidRDefault="00230797" w:rsidP="00230797">
      <w:pPr>
        <w:ind w:left="360"/>
        <w:rPr>
          <w:rFonts w:ascii="Calibri" w:eastAsia="Calibri" w:hAnsi="Calibri" w:cs="Arial"/>
          <w:color w:val="000000"/>
          <w:sz w:val="20"/>
        </w:rPr>
      </w:pPr>
    </w:p>
    <w:p w14:paraId="2F15059E"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AI for natural language</w:t>
      </w:r>
    </w:p>
    <w:p w14:paraId="54855AC9" w14:textId="77777777" w:rsidR="00230797" w:rsidRPr="00230797" w:rsidRDefault="00230797" w:rsidP="000F5BDB">
      <w:pPr>
        <w:numPr>
          <w:ilvl w:val="0"/>
          <w:numId w:val="153"/>
        </w:numPr>
        <w:rPr>
          <w:rFonts w:ascii="Calibri" w:eastAsia="Calibri" w:hAnsi="Calibri" w:cs="Arial"/>
          <w:color w:val="000000"/>
          <w:sz w:val="20"/>
        </w:rPr>
      </w:pPr>
      <w:r w:rsidRPr="00230797">
        <w:rPr>
          <w:rFonts w:ascii="Calibri" w:eastAsia="Calibri" w:hAnsi="Calibri" w:cs="Arial"/>
          <w:color w:val="000000"/>
          <w:sz w:val="20"/>
        </w:rPr>
        <w:t>The allure of Natural Language Understanding</w:t>
      </w:r>
    </w:p>
    <w:p w14:paraId="1AF8A970" w14:textId="77777777" w:rsidR="00230797" w:rsidRPr="00230797" w:rsidRDefault="00230797" w:rsidP="000F5BDB">
      <w:pPr>
        <w:numPr>
          <w:ilvl w:val="0"/>
          <w:numId w:val="153"/>
        </w:numPr>
        <w:rPr>
          <w:rFonts w:ascii="Calibri" w:eastAsia="Calibri" w:hAnsi="Calibri" w:cs="Arial"/>
          <w:color w:val="000000"/>
          <w:sz w:val="20"/>
        </w:rPr>
      </w:pPr>
      <w:r w:rsidRPr="00230797">
        <w:rPr>
          <w:rFonts w:ascii="Calibri" w:eastAsia="Calibri" w:hAnsi="Calibri" w:cs="Arial"/>
          <w:color w:val="000000"/>
          <w:sz w:val="20"/>
        </w:rPr>
        <w:t>Breaking down Natural Language Processing: Measuring complexity</w:t>
      </w:r>
    </w:p>
    <w:p w14:paraId="5088EE0D" w14:textId="77777777" w:rsidR="00230797" w:rsidRPr="00230797" w:rsidRDefault="00230797" w:rsidP="000F5BDB">
      <w:pPr>
        <w:numPr>
          <w:ilvl w:val="0"/>
          <w:numId w:val="153"/>
        </w:numPr>
        <w:rPr>
          <w:rFonts w:ascii="Calibri" w:eastAsia="Calibri" w:hAnsi="Calibri" w:cs="Arial"/>
          <w:color w:val="000000"/>
          <w:sz w:val="20"/>
        </w:rPr>
      </w:pPr>
      <w:r w:rsidRPr="00230797">
        <w:rPr>
          <w:rFonts w:ascii="Calibri" w:eastAsia="Calibri" w:hAnsi="Calibri" w:cs="Arial"/>
          <w:color w:val="000000"/>
          <w:sz w:val="20"/>
        </w:rPr>
        <w:t>Adding NLP capabilities to your organization</w:t>
      </w:r>
    </w:p>
    <w:p w14:paraId="302143B0" w14:textId="77777777" w:rsidR="00230797" w:rsidRPr="00230797" w:rsidRDefault="00230797" w:rsidP="000F5BDB">
      <w:pPr>
        <w:numPr>
          <w:ilvl w:val="0"/>
          <w:numId w:val="153"/>
        </w:numPr>
        <w:rPr>
          <w:rFonts w:ascii="Calibri" w:eastAsia="Calibri" w:hAnsi="Calibri" w:cs="Arial"/>
          <w:color w:val="000000"/>
          <w:sz w:val="20"/>
        </w:rPr>
      </w:pPr>
      <w:r w:rsidRPr="00230797">
        <w:rPr>
          <w:rFonts w:ascii="Calibri" w:eastAsia="Calibri" w:hAnsi="Calibri" w:cs="Arial"/>
          <w:color w:val="000000"/>
          <w:sz w:val="20"/>
        </w:rPr>
        <w:t>overcome technology limitations</w:t>
      </w:r>
    </w:p>
    <w:p w14:paraId="072E7E0C" w14:textId="77777777" w:rsidR="00230797" w:rsidRPr="00230797" w:rsidRDefault="00230797" w:rsidP="000F5BDB">
      <w:pPr>
        <w:numPr>
          <w:ilvl w:val="0"/>
          <w:numId w:val="153"/>
        </w:numPr>
        <w:rPr>
          <w:rFonts w:ascii="Calibri" w:eastAsia="Calibri" w:hAnsi="Calibri" w:cs="Arial"/>
          <w:color w:val="000000"/>
          <w:sz w:val="20"/>
        </w:rPr>
      </w:pPr>
      <w:r w:rsidRPr="00230797">
        <w:rPr>
          <w:rFonts w:ascii="Calibri" w:eastAsia="Calibri" w:hAnsi="Calibri" w:cs="Arial"/>
          <w:color w:val="000000"/>
          <w:sz w:val="20"/>
        </w:rPr>
        <w:t>Case study: Translated.com</w:t>
      </w:r>
    </w:p>
    <w:p w14:paraId="1DA6544C" w14:textId="77777777" w:rsidR="00230797" w:rsidRPr="00230797" w:rsidRDefault="00230797" w:rsidP="00230797">
      <w:pPr>
        <w:ind w:left="360"/>
        <w:rPr>
          <w:rFonts w:ascii="Calibri" w:eastAsia="Calibri" w:hAnsi="Calibri" w:cs="Arial"/>
          <w:color w:val="000000"/>
          <w:sz w:val="20"/>
        </w:rPr>
      </w:pPr>
    </w:p>
    <w:p w14:paraId="10FCBB75"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AI for content curation and community building</w:t>
      </w:r>
    </w:p>
    <w:p w14:paraId="4AB034CC" w14:textId="77777777" w:rsidR="00230797" w:rsidRPr="00230797" w:rsidRDefault="00230797" w:rsidP="000F5BDB">
      <w:pPr>
        <w:numPr>
          <w:ilvl w:val="0"/>
          <w:numId w:val="152"/>
        </w:numPr>
        <w:rPr>
          <w:rFonts w:ascii="Calibri" w:eastAsia="Calibri" w:hAnsi="Calibri" w:cs="Arial"/>
          <w:color w:val="000000"/>
          <w:sz w:val="20"/>
        </w:rPr>
      </w:pPr>
      <w:r w:rsidRPr="00230797">
        <w:rPr>
          <w:rFonts w:ascii="Calibri" w:eastAsia="Calibri" w:hAnsi="Calibri" w:cs="Arial"/>
          <w:color w:val="000000"/>
          <w:sz w:val="20"/>
        </w:rPr>
        <w:t>The curse of choice</w:t>
      </w:r>
    </w:p>
    <w:p w14:paraId="64E63FE9" w14:textId="77777777" w:rsidR="00230797" w:rsidRPr="00230797" w:rsidRDefault="00230797" w:rsidP="000F5BDB">
      <w:pPr>
        <w:numPr>
          <w:ilvl w:val="0"/>
          <w:numId w:val="152"/>
        </w:numPr>
        <w:rPr>
          <w:rFonts w:ascii="Calibri" w:eastAsia="Calibri" w:hAnsi="Calibri" w:cs="Arial"/>
          <w:color w:val="000000"/>
          <w:sz w:val="20"/>
        </w:rPr>
      </w:pPr>
      <w:r w:rsidRPr="00230797">
        <w:rPr>
          <w:rFonts w:ascii="Calibri" w:eastAsia="Calibri" w:hAnsi="Calibri" w:cs="Arial"/>
          <w:color w:val="000000"/>
          <w:sz w:val="20"/>
        </w:rPr>
        <w:t>Driving engagement with Recommender Systems</w:t>
      </w:r>
    </w:p>
    <w:p w14:paraId="702ECA9F" w14:textId="77777777" w:rsidR="00230797" w:rsidRPr="00230797" w:rsidRDefault="00230797" w:rsidP="000F5BDB">
      <w:pPr>
        <w:numPr>
          <w:ilvl w:val="0"/>
          <w:numId w:val="152"/>
        </w:numPr>
        <w:rPr>
          <w:rFonts w:ascii="Calibri" w:eastAsia="Calibri" w:hAnsi="Calibri" w:cs="Arial"/>
          <w:color w:val="000000"/>
          <w:sz w:val="20"/>
        </w:rPr>
      </w:pPr>
      <w:r w:rsidRPr="00230797">
        <w:rPr>
          <w:rFonts w:ascii="Calibri" w:eastAsia="Calibri" w:hAnsi="Calibri" w:cs="Arial"/>
          <w:color w:val="000000"/>
          <w:sz w:val="20"/>
        </w:rPr>
        <w:t>The wisdom of crowds: collaborative filtering</w:t>
      </w:r>
    </w:p>
    <w:p w14:paraId="4E203510" w14:textId="77777777" w:rsidR="00230797" w:rsidRPr="00230797" w:rsidRDefault="00230797" w:rsidP="000F5BDB">
      <w:pPr>
        <w:numPr>
          <w:ilvl w:val="0"/>
          <w:numId w:val="152"/>
        </w:numPr>
        <w:rPr>
          <w:rFonts w:ascii="Calibri" w:eastAsia="Calibri" w:hAnsi="Calibri" w:cs="Arial"/>
          <w:color w:val="000000"/>
          <w:sz w:val="20"/>
        </w:rPr>
      </w:pPr>
      <w:r w:rsidRPr="00230797">
        <w:rPr>
          <w:rFonts w:ascii="Calibri" w:eastAsia="Calibri" w:hAnsi="Calibri" w:cs="Arial"/>
          <w:color w:val="000000"/>
          <w:sz w:val="20"/>
        </w:rPr>
        <w:t>Recommendations gone wrong</w:t>
      </w:r>
    </w:p>
    <w:p w14:paraId="44A09807" w14:textId="77777777" w:rsidR="00230797" w:rsidRPr="00230797" w:rsidRDefault="00230797" w:rsidP="000F5BDB">
      <w:pPr>
        <w:numPr>
          <w:ilvl w:val="0"/>
          <w:numId w:val="152"/>
        </w:numPr>
        <w:rPr>
          <w:rFonts w:ascii="Calibri" w:eastAsia="Calibri" w:hAnsi="Calibri" w:cs="Arial"/>
          <w:color w:val="000000"/>
          <w:sz w:val="20"/>
        </w:rPr>
      </w:pPr>
      <w:r w:rsidRPr="00230797">
        <w:rPr>
          <w:rFonts w:ascii="Calibri" w:eastAsia="Calibri" w:hAnsi="Calibri" w:cs="Arial"/>
          <w:color w:val="000000"/>
          <w:sz w:val="20"/>
        </w:rPr>
        <w:t>Case study: How Netflix saves $1bn a year using Recommender Systems</w:t>
      </w:r>
    </w:p>
    <w:p w14:paraId="5FF52FFD" w14:textId="77777777" w:rsidR="00230797" w:rsidRPr="00230797" w:rsidRDefault="00230797" w:rsidP="00230797">
      <w:pPr>
        <w:ind w:left="360"/>
        <w:rPr>
          <w:rFonts w:ascii="Calibri" w:eastAsia="Calibri" w:hAnsi="Calibri" w:cs="Arial"/>
          <w:color w:val="000000"/>
          <w:sz w:val="20"/>
        </w:rPr>
      </w:pPr>
    </w:p>
    <w:p w14:paraId="5C3EE8E1"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Ready - finding AI opportunities</w:t>
      </w:r>
    </w:p>
    <w:p w14:paraId="7478F61F"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 xml:space="preserve">Don’t fall for the hype - </w:t>
      </w:r>
      <w:r w:rsidRPr="00230797">
        <w:rPr>
          <w:rFonts w:ascii="Calibri" w:eastAsia="Calibri" w:hAnsi="Calibri" w:cs="Arial"/>
          <w:color w:val="000000"/>
          <w:sz w:val="20"/>
        </w:rPr>
        <w:t>business-driven AI innovation</w:t>
      </w:r>
    </w:p>
    <w:p w14:paraId="5F87032A"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Invention: scouting for AI opportunities</w:t>
      </w:r>
    </w:p>
    <w:p w14:paraId="59913E7E"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Prioritization: Evaluating AI projects</w:t>
      </w:r>
    </w:p>
    <w:p w14:paraId="3417589E"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Validate: Analyzing risks</w:t>
      </w:r>
    </w:p>
    <w:p w14:paraId="7EAF6E00"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Deconstructing an AI product</w:t>
      </w:r>
    </w:p>
    <w:p w14:paraId="2B1BF694" w14:textId="77777777" w:rsidR="00230797" w:rsidRPr="00230797" w:rsidRDefault="00230797" w:rsidP="000F5BDB">
      <w:pPr>
        <w:numPr>
          <w:ilvl w:val="0"/>
          <w:numId w:val="151"/>
        </w:numPr>
        <w:rPr>
          <w:rFonts w:ascii="Calibri" w:eastAsia="Calibri" w:hAnsi="Calibri" w:cs="Arial"/>
          <w:color w:val="000000"/>
          <w:sz w:val="20"/>
        </w:rPr>
      </w:pPr>
      <w:r w:rsidRPr="00230797">
        <w:rPr>
          <w:rFonts w:ascii="Calibri" w:eastAsia="Calibri" w:hAnsi="Calibri" w:cs="Arial"/>
          <w:color w:val="000000"/>
          <w:sz w:val="20"/>
        </w:rPr>
        <w:t>Translating an AI project into ML-friendly terms</w:t>
      </w:r>
    </w:p>
    <w:p w14:paraId="6ACF59EA" w14:textId="77777777" w:rsidR="00230797" w:rsidRPr="00230797" w:rsidRDefault="00230797" w:rsidP="00230797">
      <w:pPr>
        <w:ind w:left="360"/>
        <w:rPr>
          <w:rFonts w:ascii="Calibri" w:eastAsia="Calibri" w:hAnsi="Calibri" w:cs="Arial"/>
          <w:color w:val="000000"/>
          <w:sz w:val="20"/>
        </w:rPr>
      </w:pPr>
    </w:p>
    <w:p w14:paraId="2FB95128"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Set - preparing data, technology and people</w:t>
      </w:r>
    </w:p>
    <w:p w14:paraId="736B3BC7" w14:textId="77777777" w:rsidR="00230797" w:rsidRPr="00230797" w:rsidRDefault="00230797" w:rsidP="000F5BDB">
      <w:pPr>
        <w:numPr>
          <w:ilvl w:val="0"/>
          <w:numId w:val="150"/>
        </w:numPr>
        <w:rPr>
          <w:rFonts w:ascii="Calibri" w:eastAsia="Calibri" w:hAnsi="Calibri" w:cs="Arial"/>
          <w:color w:val="000000"/>
          <w:sz w:val="20"/>
        </w:rPr>
      </w:pPr>
      <w:r w:rsidRPr="00230797">
        <w:rPr>
          <w:rFonts w:ascii="Calibri" w:eastAsia="Calibri" w:hAnsi="Calibri" w:cs="Arial"/>
          <w:color w:val="000000"/>
          <w:sz w:val="20"/>
        </w:rPr>
        <w:t>Data Strategy</w:t>
      </w:r>
    </w:p>
    <w:p w14:paraId="73E12FBC" w14:textId="77777777" w:rsidR="00230797" w:rsidRPr="00230797" w:rsidRDefault="00230797" w:rsidP="000F5BDB">
      <w:pPr>
        <w:numPr>
          <w:ilvl w:val="0"/>
          <w:numId w:val="150"/>
        </w:numPr>
        <w:rPr>
          <w:rFonts w:ascii="Calibri" w:eastAsia="Calibri" w:hAnsi="Calibri" w:cs="Arial"/>
          <w:color w:val="000000"/>
          <w:sz w:val="20"/>
        </w:rPr>
      </w:pPr>
      <w:r w:rsidRPr="00230797">
        <w:rPr>
          <w:rFonts w:ascii="Calibri" w:eastAsia="Calibri" w:hAnsi="Calibri" w:cs="Arial"/>
          <w:color w:val="000000"/>
          <w:sz w:val="20"/>
        </w:rPr>
        <w:t>Where do I get data?</w:t>
      </w:r>
    </w:p>
    <w:p w14:paraId="20F1359C" w14:textId="77777777" w:rsidR="00230797" w:rsidRPr="00230797" w:rsidRDefault="00230797" w:rsidP="000F5BDB">
      <w:pPr>
        <w:numPr>
          <w:ilvl w:val="0"/>
          <w:numId w:val="150"/>
        </w:numPr>
        <w:rPr>
          <w:rFonts w:ascii="Calibri" w:eastAsia="Calibri" w:hAnsi="Calibri" w:cs="Arial"/>
          <w:color w:val="000000"/>
          <w:sz w:val="20"/>
        </w:rPr>
      </w:pPr>
      <w:r w:rsidRPr="00230797">
        <w:rPr>
          <w:rFonts w:ascii="Calibri" w:eastAsia="Calibri" w:hAnsi="Calibri" w:cs="Arial"/>
          <w:color w:val="000000"/>
          <w:sz w:val="20"/>
        </w:rPr>
        <w:t>How much data do I need?</w:t>
      </w:r>
    </w:p>
    <w:p w14:paraId="60A27451" w14:textId="77777777" w:rsidR="00230797" w:rsidRPr="00230797" w:rsidRDefault="00230797" w:rsidP="000F5BDB">
      <w:pPr>
        <w:numPr>
          <w:ilvl w:val="0"/>
          <w:numId w:val="150"/>
        </w:numPr>
        <w:rPr>
          <w:rFonts w:ascii="Calibri" w:eastAsia="Calibri" w:hAnsi="Calibri" w:cs="Arial"/>
          <w:color w:val="000000"/>
          <w:sz w:val="20"/>
        </w:rPr>
      </w:pPr>
      <w:r w:rsidRPr="00230797">
        <w:rPr>
          <w:rFonts w:ascii="Calibri" w:eastAsia="Calibri" w:hAnsi="Calibri" w:cs="Arial"/>
          <w:color w:val="000000"/>
          <w:sz w:val="20"/>
        </w:rPr>
        <w:t>Data quality</w:t>
      </w:r>
    </w:p>
    <w:p w14:paraId="53552EAD" w14:textId="77777777" w:rsidR="00230797" w:rsidRPr="00230797" w:rsidRDefault="00230797" w:rsidP="000F5BDB">
      <w:pPr>
        <w:numPr>
          <w:ilvl w:val="0"/>
          <w:numId w:val="150"/>
        </w:numPr>
        <w:rPr>
          <w:rFonts w:ascii="Calibri" w:eastAsia="Calibri" w:hAnsi="Calibri" w:cs="Arial"/>
          <w:color w:val="000000"/>
          <w:sz w:val="20"/>
        </w:rPr>
      </w:pPr>
      <w:r w:rsidRPr="00230797">
        <w:rPr>
          <w:rFonts w:ascii="Calibri" w:eastAsia="Calibri" w:hAnsi="Calibri" w:cs="Arial"/>
          <w:color w:val="000000"/>
          <w:sz w:val="20"/>
        </w:rPr>
        <w:t>Recruiting an AI team</w:t>
      </w:r>
    </w:p>
    <w:p w14:paraId="05EC883B" w14:textId="77777777" w:rsidR="00230797" w:rsidRPr="00230797" w:rsidRDefault="00230797" w:rsidP="00230797">
      <w:pPr>
        <w:ind w:left="360"/>
        <w:rPr>
          <w:rFonts w:ascii="Calibri" w:eastAsia="Calibri" w:hAnsi="Calibri" w:cs="Arial"/>
          <w:color w:val="000000"/>
          <w:sz w:val="20"/>
        </w:rPr>
      </w:pPr>
    </w:p>
    <w:p w14:paraId="5E32E9B1"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Go - AI implementation strategy</w:t>
      </w:r>
    </w:p>
    <w:p w14:paraId="623C1639" w14:textId="77777777" w:rsidR="00230797" w:rsidRPr="00230797" w:rsidRDefault="00230797" w:rsidP="000F5BDB">
      <w:pPr>
        <w:numPr>
          <w:ilvl w:val="0"/>
          <w:numId w:val="149"/>
        </w:numPr>
        <w:rPr>
          <w:rFonts w:ascii="Calibri" w:eastAsia="Calibri" w:hAnsi="Calibri" w:cs="Arial"/>
          <w:color w:val="000000"/>
          <w:sz w:val="20"/>
        </w:rPr>
      </w:pPr>
      <w:r w:rsidRPr="00230797">
        <w:rPr>
          <w:rFonts w:ascii="Calibri" w:eastAsia="Calibri" w:hAnsi="Calibri" w:cs="Arial"/>
          <w:color w:val="000000"/>
          <w:sz w:val="20"/>
        </w:rPr>
        <w:t>Buying or building AI</w:t>
      </w:r>
    </w:p>
    <w:p w14:paraId="362D6A44" w14:textId="77777777" w:rsidR="00230797" w:rsidRPr="00230797" w:rsidRDefault="00230797" w:rsidP="000F5BDB">
      <w:pPr>
        <w:numPr>
          <w:ilvl w:val="0"/>
          <w:numId w:val="149"/>
        </w:numPr>
        <w:rPr>
          <w:rFonts w:ascii="Calibri" w:eastAsia="Calibri" w:hAnsi="Calibri" w:cs="Arial"/>
          <w:color w:val="000000"/>
          <w:sz w:val="20"/>
        </w:rPr>
      </w:pPr>
      <w:r w:rsidRPr="00230797">
        <w:rPr>
          <w:rFonts w:ascii="Calibri" w:eastAsia="Calibri" w:hAnsi="Calibri" w:cs="Arial"/>
          <w:color w:val="000000"/>
          <w:sz w:val="20"/>
        </w:rPr>
        <w:t>The Lean Strategy</w:t>
      </w:r>
    </w:p>
    <w:p w14:paraId="07527937" w14:textId="77777777" w:rsidR="00230797" w:rsidRPr="00230797" w:rsidRDefault="00230797" w:rsidP="000F5BDB">
      <w:pPr>
        <w:numPr>
          <w:ilvl w:val="0"/>
          <w:numId w:val="149"/>
        </w:numPr>
        <w:rPr>
          <w:rFonts w:ascii="Calibri" w:eastAsia="Calibri" w:hAnsi="Calibri" w:cs="Arial"/>
          <w:color w:val="000000"/>
          <w:sz w:val="20"/>
        </w:rPr>
      </w:pPr>
      <w:r w:rsidRPr="00230797">
        <w:rPr>
          <w:rFonts w:ascii="Calibri" w:eastAsia="Calibri" w:hAnsi="Calibri" w:cs="Arial"/>
          <w:color w:val="000000"/>
          <w:sz w:val="20"/>
        </w:rPr>
        <w:t>The virtuous cycle of AI</w:t>
      </w:r>
    </w:p>
    <w:p w14:paraId="0200E38A" w14:textId="77777777" w:rsidR="00230797" w:rsidRPr="00230797" w:rsidRDefault="00230797" w:rsidP="000F5BDB">
      <w:pPr>
        <w:numPr>
          <w:ilvl w:val="0"/>
          <w:numId w:val="149"/>
        </w:numPr>
        <w:rPr>
          <w:rFonts w:ascii="Calibri" w:eastAsia="Calibri" w:hAnsi="Calibri" w:cs="Arial"/>
          <w:color w:val="000000"/>
          <w:sz w:val="20"/>
        </w:rPr>
      </w:pPr>
      <w:r w:rsidRPr="00230797">
        <w:rPr>
          <w:rFonts w:ascii="Calibri" w:eastAsia="Calibri" w:hAnsi="Calibri" w:cs="Arial"/>
          <w:color w:val="000000"/>
          <w:sz w:val="20"/>
        </w:rPr>
        <w:t>Managing AI projects</w:t>
      </w:r>
    </w:p>
    <w:p w14:paraId="7725CD37" w14:textId="77777777" w:rsidR="00230797" w:rsidRPr="00230797" w:rsidRDefault="00230797" w:rsidP="000F5BDB">
      <w:pPr>
        <w:numPr>
          <w:ilvl w:val="0"/>
          <w:numId w:val="149"/>
        </w:numPr>
        <w:rPr>
          <w:rFonts w:ascii="Calibri" w:eastAsia="Calibri" w:hAnsi="Calibri" w:cs="Arial"/>
          <w:color w:val="000000"/>
          <w:sz w:val="20"/>
        </w:rPr>
      </w:pPr>
      <w:r w:rsidRPr="00230797">
        <w:rPr>
          <w:rFonts w:ascii="Calibri" w:eastAsia="Calibri" w:hAnsi="Calibri" w:cs="Arial"/>
          <w:color w:val="000000"/>
          <w:sz w:val="20"/>
        </w:rPr>
        <w:t>When AI fails</w:t>
      </w:r>
    </w:p>
    <w:p w14:paraId="003EBE02" w14:textId="77777777" w:rsidR="00230797" w:rsidRPr="00230797" w:rsidRDefault="00230797" w:rsidP="00230797">
      <w:pPr>
        <w:ind w:left="360"/>
        <w:rPr>
          <w:rFonts w:ascii="Calibri" w:eastAsia="Calibri" w:hAnsi="Calibri" w:cs="Arial"/>
          <w:color w:val="000000"/>
          <w:sz w:val="20"/>
        </w:rPr>
      </w:pPr>
    </w:p>
    <w:p w14:paraId="020C030F" w14:textId="77777777" w:rsidR="00230797" w:rsidRPr="00230797" w:rsidRDefault="00230797" w:rsidP="000F5BDB">
      <w:pPr>
        <w:numPr>
          <w:ilvl w:val="0"/>
          <w:numId w:val="158"/>
        </w:numPr>
        <w:rPr>
          <w:rFonts w:ascii="Calibri" w:eastAsia="Calibri" w:hAnsi="Calibri" w:cs="Arial"/>
          <w:b/>
          <w:bCs/>
          <w:color w:val="000000"/>
          <w:sz w:val="20"/>
        </w:rPr>
      </w:pPr>
      <w:r w:rsidRPr="00230797">
        <w:rPr>
          <w:rFonts w:ascii="Calibri" w:eastAsia="Calibri" w:hAnsi="Calibri" w:cs="Arial"/>
          <w:b/>
          <w:bCs/>
          <w:color w:val="000000"/>
          <w:sz w:val="20"/>
        </w:rPr>
        <w:t>What lies ahead</w:t>
      </w:r>
    </w:p>
    <w:p w14:paraId="21DE0FFF" w14:textId="77777777" w:rsidR="00230797" w:rsidRPr="00230797" w:rsidRDefault="00230797" w:rsidP="000F5BDB">
      <w:pPr>
        <w:numPr>
          <w:ilvl w:val="0"/>
          <w:numId w:val="119"/>
        </w:numPr>
        <w:rPr>
          <w:rFonts w:ascii="Calibri" w:eastAsia="Calibri" w:hAnsi="Calibri" w:cs="Arial"/>
          <w:color w:val="000000"/>
          <w:sz w:val="20"/>
        </w:rPr>
      </w:pPr>
      <w:r w:rsidRPr="00230797">
        <w:rPr>
          <w:rFonts w:ascii="Calibri" w:eastAsia="Calibri" w:hAnsi="Calibri" w:cs="Arial"/>
          <w:color w:val="000000"/>
          <w:sz w:val="20"/>
        </w:rPr>
        <w:t>How AI threatens society</w:t>
      </w:r>
    </w:p>
    <w:p w14:paraId="5F187EAB" w14:textId="77777777" w:rsidR="00230797" w:rsidRPr="00230797" w:rsidRDefault="00230797" w:rsidP="000F5BDB">
      <w:pPr>
        <w:numPr>
          <w:ilvl w:val="0"/>
          <w:numId w:val="119"/>
        </w:numPr>
        <w:rPr>
          <w:rFonts w:ascii="Calibri" w:eastAsia="Calibri" w:hAnsi="Calibri" w:cs="Arial"/>
          <w:color w:val="000000"/>
          <w:sz w:val="20"/>
        </w:rPr>
      </w:pPr>
      <w:r w:rsidRPr="00230797">
        <w:rPr>
          <w:rFonts w:ascii="Calibri" w:eastAsia="Calibri" w:hAnsi="Calibri" w:cs="Arial"/>
          <w:color w:val="000000"/>
          <w:sz w:val="20"/>
        </w:rPr>
        <w:t>10.2 Opportunities for AI in society</w:t>
      </w:r>
    </w:p>
    <w:p w14:paraId="49C0464B" w14:textId="77777777" w:rsidR="00230797" w:rsidRPr="00230797" w:rsidRDefault="00230797" w:rsidP="000F5BDB">
      <w:pPr>
        <w:numPr>
          <w:ilvl w:val="0"/>
          <w:numId w:val="119"/>
        </w:numPr>
        <w:rPr>
          <w:rFonts w:ascii="Calibri" w:eastAsia="Calibri" w:hAnsi="Calibri" w:cs="Arial"/>
          <w:color w:val="000000"/>
          <w:sz w:val="20"/>
        </w:rPr>
      </w:pPr>
      <w:r w:rsidRPr="00230797">
        <w:rPr>
          <w:rFonts w:ascii="Calibri" w:eastAsia="Calibri" w:hAnsi="Calibri" w:cs="Arial"/>
          <w:color w:val="000000"/>
          <w:sz w:val="20"/>
        </w:rPr>
        <w:t>10.3 Opportunities for AI in industries</w:t>
      </w:r>
    </w:p>
    <w:p w14:paraId="70557712" w14:textId="77777777" w:rsidR="00230797" w:rsidRPr="00230797" w:rsidRDefault="00230797" w:rsidP="000F5BDB">
      <w:pPr>
        <w:numPr>
          <w:ilvl w:val="0"/>
          <w:numId w:val="119"/>
        </w:numPr>
        <w:rPr>
          <w:rFonts w:ascii="Calibri" w:eastAsia="Calibri" w:hAnsi="Calibri" w:cs="Arial"/>
          <w:color w:val="000000"/>
          <w:sz w:val="20"/>
        </w:rPr>
      </w:pPr>
      <w:r w:rsidRPr="00230797">
        <w:rPr>
          <w:rFonts w:ascii="Calibri" w:eastAsia="Calibri" w:hAnsi="Calibri" w:cs="Arial"/>
          <w:color w:val="000000"/>
          <w:sz w:val="20"/>
        </w:rPr>
        <w:t>What about general AI?</w:t>
      </w:r>
    </w:p>
    <w:p w14:paraId="19C5E6DA" w14:textId="77777777" w:rsidR="00230797" w:rsidRPr="00230797" w:rsidRDefault="00230797" w:rsidP="000F5BDB">
      <w:pPr>
        <w:numPr>
          <w:ilvl w:val="0"/>
          <w:numId w:val="119"/>
        </w:numPr>
        <w:rPr>
          <w:rFonts w:ascii="Calibri" w:eastAsia="Calibri" w:hAnsi="Calibri" w:cs="Arial"/>
          <w:color w:val="000000"/>
          <w:sz w:val="20"/>
        </w:rPr>
      </w:pPr>
      <w:r w:rsidRPr="00230797">
        <w:rPr>
          <w:rFonts w:ascii="Calibri" w:eastAsia="Calibri" w:hAnsi="Calibri" w:cs="Arial"/>
          <w:color w:val="000000"/>
          <w:sz w:val="20"/>
        </w:rPr>
        <w:t>Closing thoughts</w:t>
      </w:r>
    </w:p>
    <w:p w14:paraId="5835EFAB" w14:textId="77777777" w:rsidR="00230797" w:rsidRPr="00230797" w:rsidRDefault="00230797" w:rsidP="00230797">
      <w:pPr>
        <w:ind w:left="360"/>
        <w:rPr>
          <w:rFonts w:ascii="Calibri" w:hAnsi="Calibri" w:cs="Arial"/>
          <w:color w:val="000000"/>
          <w:sz w:val="20"/>
        </w:rPr>
        <w:sectPr w:rsidR="00230797" w:rsidRPr="00230797" w:rsidSect="003E2C83">
          <w:endnotePr>
            <w:numFmt w:val="decimal"/>
          </w:endnotePr>
          <w:type w:val="continuous"/>
          <w:pgSz w:w="12240" w:h="15840" w:code="1"/>
          <w:pgMar w:top="720" w:right="720" w:bottom="720" w:left="720" w:header="720" w:footer="518" w:gutter="0"/>
          <w:cols w:num="3" w:space="720"/>
          <w:titlePg/>
          <w:docGrid w:linePitch="326"/>
        </w:sectPr>
      </w:pPr>
    </w:p>
    <w:p w14:paraId="28384EFC" w14:textId="77777777" w:rsidR="00230797" w:rsidRPr="00230797" w:rsidRDefault="00230797" w:rsidP="00230797">
      <w:pPr>
        <w:rPr>
          <w:rFonts w:ascii="Calibri" w:hAnsi="Calibri" w:cs="Arial"/>
          <w:color w:val="000000"/>
          <w:sz w:val="20"/>
        </w:rPr>
      </w:pPr>
    </w:p>
    <w:p w14:paraId="133AE78D" w14:textId="77777777" w:rsidR="00230797" w:rsidRPr="00230797" w:rsidRDefault="00230797" w:rsidP="00230797">
      <w:pPr>
        <w:pBdr>
          <w:top w:val="single" w:sz="4" w:space="1" w:color="auto"/>
        </w:pBdr>
        <w:rPr>
          <w:rFonts w:ascii="Calibri" w:hAnsi="Calibri" w:cs="Arial"/>
          <w:color w:val="000000"/>
          <w:sz w:val="20"/>
        </w:rPr>
      </w:pPr>
    </w:p>
    <w:p w14:paraId="2E2B66CF" w14:textId="6AED80F8" w:rsidR="00230797" w:rsidRDefault="00230797" w:rsidP="00230797">
      <w:pPr>
        <w:rPr>
          <w:rFonts w:ascii="Calibri" w:hAnsi="Calibri" w:cs="Arial"/>
          <w:bCs/>
          <w:noProof/>
          <w:color w:val="000000"/>
          <w:sz w:val="20"/>
        </w:rPr>
      </w:pPr>
      <w:r w:rsidRPr="00230797">
        <w:rPr>
          <w:rFonts w:ascii="Calibri" w:hAnsi="Calibri" w:cs="Arial"/>
          <w:b/>
          <w:noProof/>
          <w:color w:val="0070C0"/>
          <w:sz w:val="20"/>
        </w:rPr>
        <w:t>Student Materials</w:t>
      </w:r>
      <w:r w:rsidRPr="00230797">
        <w:rPr>
          <w:rFonts w:ascii="Calibri" w:hAnsi="Calibri" w:cs="Arial"/>
          <w:b/>
          <w:noProof/>
          <w:color w:val="000000"/>
          <w:sz w:val="20"/>
        </w:rPr>
        <w:t>:</w:t>
      </w:r>
      <w:r w:rsidRPr="00230797">
        <w:rPr>
          <w:rFonts w:ascii="Calibri" w:hAnsi="Calibri" w:cs="Arial"/>
          <w:bCs/>
          <w:noProof/>
          <w:color w:val="000000"/>
          <w:sz w:val="20"/>
        </w:rPr>
        <w:t xml:space="preserve"> Each student will receive a </w:t>
      </w:r>
      <w:r w:rsidRPr="00230797">
        <w:rPr>
          <w:rFonts w:ascii="Calibri" w:hAnsi="Calibri" w:cs="Arial"/>
          <w:b/>
          <w:bCs/>
          <w:noProof/>
          <w:color w:val="000000"/>
          <w:sz w:val="20"/>
        </w:rPr>
        <w:t>Student Guide</w:t>
      </w:r>
      <w:r w:rsidRPr="00230797">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479971E" w14:textId="78332510" w:rsidR="00694028" w:rsidRDefault="00694028" w:rsidP="00230797">
      <w:pPr>
        <w:rPr>
          <w:rFonts w:ascii="Calibri" w:hAnsi="Calibri" w:cs="Arial"/>
          <w:bCs/>
          <w:noProof/>
          <w:color w:val="000000"/>
          <w:sz w:val="20"/>
        </w:rPr>
      </w:pPr>
    </w:p>
    <w:p w14:paraId="5D21DC7C" w14:textId="70E06DA1" w:rsidR="00694028" w:rsidRDefault="00694028" w:rsidP="00230797">
      <w:pPr>
        <w:rPr>
          <w:rFonts w:ascii="Calibri" w:hAnsi="Calibri" w:cs="Arial"/>
          <w:bCs/>
          <w:noProof/>
          <w:color w:val="000000"/>
          <w:sz w:val="20"/>
        </w:rPr>
      </w:pPr>
    </w:p>
    <w:p w14:paraId="6CDA9EA4" w14:textId="665ABE82" w:rsidR="00694028" w:rsidRDefault="00694028" w:rsidP="00230797">
      <w:pPr>
        <w:rPr>
          <w:rFonts w:ascii="Calibri" w:hAnsi="Calibri" w:cs="Arial"/>
          <w:bCs/>
          <w:noProof/>
          <w:color w:val="000000"/>
          <w:sz w:val="20"/>
        </w:rPr>
      </w:pPr>
    </w:p>
    <w:p w14:paraId="424B754A" w14:textId="5E23F1E6" w:rsidR="00694028" w:rsidRDefault="00694028" w:rsidP="00230797">
      <w:pPr>
        <w:rPr>
          <w:rFonts w:ascii="Calibri" w:hAnsi="Calibri" w:cs="Arial"/>
          <w:bCs/>
          <w:noProof/>
          <w:color w:val="000000"/>
          <w:sz w:val="20"/>
        </w:rPr>
      </w:pPr>
    </w:p>
    <w:p w14:paraId="2403F1BA" w14:textId="6C274FE2" w:rsidR="00694028" w:rsidRDefault="00694028" w:rsidP="00230797">
      <w:pPr>
        <w:rPr>
          <w:rFonts w:ascii="Calibri" w:hAnsi="Calibri" w:cs="Arial"/>
          <w:bCs/>
          <w:noProof/>
          <w:color w:val="000000"/>
          <w:sz w:val="20"/>
        </w:rPr>
      </w:pPr>
    </w:p>
    <w:p w14:paraId="3B308F5C" w14:textId="49D0F9E7" w:rsidR="00694028" w:rsidRDefault="00694028" w:rsidP="00230797">
      <w:pPr>
        <w:rPr>
          <w:rFonts w:ascii="Calibri" w:hAnsi="Calibri" w:cs="Arial"/>
          <w:bCs/>
          <w:noProof/>
          <w:color w:val="000000"/>
          <w:sz w:val="20"/>
        </w:rPr>
      </w:pPr>
    </w:p>
    <w:p w14:paraId="71100136" w14:textId="3CBED29E" w:rsidR="00694028" w:rsidRDefault="00694028" w:rsidP="00230797">
      <w:pPr>
        <w:rPr>
          <w:rFonts w:ascii="Calibri" w:hAnsi="Calibri" w:cs="Arial"/>
          <w:bCs/>
          <w:noProof/>
          <w:color w:val="000000"/>
          <w:sz w:val="20"/>
        </w:rPr>
      </w:pPr>
    </w:p>
    <w:p w14:paraId="7FA2BCB4" w14:textId="77777777" w:rsidR="00694028" w:rsidRPr="00230797" w:rsidRDefault="00694028" w:rsidP="00230797">
      <w:pPr>
        <w:rPr>
          <w:rFonts w:ascii="Calibri" w:hAnsi="Calibri" w:cs="Arial"/>
          <w:bCs/>
          <w:noProof/>
          <w:color w:val="000000"/>
          <w:sz w:val="20"/>
        </w:rPr>
      </w:pPr>
    </w:p>
    <w:p w14:paraId="6E3FBDA5" w14:textId="237A1969" w:rsidR="00393943" w:rsidRPr="0021709E" w:rsidRDefault="00393943" w:rsidP="00393943">
      <w:pPr>
        <w:pStyle w:val="Heading1"/>
      </w:pPr>
      <w:bookmarkStart w:id="168" w:name="_Toc51519938"/>
      <w:r w:rsidRPr="00393943">
        <w:lastRenderedPageBreak/>
        <w:t>Deep Learning with R</w:t>
      </w:r>
      <w:bookmarkEnd w:id="168"/>
    </w:p>
    <w:p w14:paraId="1E5B5E20" w14:textId="77777777" w:rsidR="00393943" w:rsidRPr="0021709E" w:rsidRDefault="00393943" w:rsidP="00393943">
      <w:pPr>
        <w:rPr>
          <w:rFonts w:ascii="Calibri" w:hAnsi="Calibri" w:cs="Arial"/>
          <w:b/>
          <w:bCs/>
          <w:iCs/>
          <w:noProof/>
          <w:color w:val="262626" w:themeColor="text1" w:themeTint="D9"/>
          <w:sz w:val="20"/>
        </w:rPr>
      </w:pPr>
    </w:p>
    <w:p w14:paraId="3236BCC7" w14:textId="77777777" w:rsidR="00393943" w:rsidRPr="0021709E" w:rsidRDefault="00393943" w:rsidP="00393943">
      <w:pPr>
        <w:rPr>
          <w:rFonts w:ascii="Arial" w:hAnsi="Arial" w:cs="Arial"/>
          <w:b/>
          <w:color w:val="0070C0"/>
          <w:sz w:val="18"/>
        </w:rPr>
      </w:pPr>
      <w:r w:rsidRPr="0021709E">
        <w:rPr>
          <w:rFonts w:ascii="Arial" w:hAnsi="Arial" w:cs="Arial"/>
          <w:b/>
          <w:color w:val="0070C0"/>
          <w:sz w:val="18"/>
        </w:rPr>
        <w:t>Course Snapshot</w:t>
      </w:r>
    </w:p>
    <w:p w14:paraId="78F4FF3F" w14:textId="61F902E1"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Course:</w:t>
      </w:r>
      <w:r w:rsidRPr="0021709E">
        <w:rPr>
          <w:rFonts w:ascii="Calibri" w:hAnsi="Calibri" w:cs="Arial"/>
          <w:color w:val="000000"/>
          <w:sz w:val="20"/>
        </w:rPr>
        <w:t xml:space="preserve"> </w:t>
      </w:r>
      <w:r w:rsidRPr="00393943">
        <w:rPr>
          <w:rFonts w:ascii="Calibri" w:hAnsi="Calibri" w:cs="Arial"/>
          <w:color w:val="000000"/>
          <w:sz w:val="20"/>
        </w:rPr>
        <w:t>Deep Learning with R</w:t>
      </w:r>
    </w:p>
    <w:p w14:paraId="69F115BC" w14:textId="7C55DE2A"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Duration:</w:t>
      </w:r>
      <w:r w:rsidRPr="0021709E">
        <w:rPr>
          <w:rFonts w:ascii="Calibri" w:hAnsi="Calibri" w:cs="Arial"/>
          <w:color w:val="000000"/>
          <w:sz w:val="20"/>
        </w:rPr>
        <w:t xml:space="preserve"> </w:t>
      </w:r>
      <w:r>
        <w:rPr>
          <w:rFonts w:ascii="Calibri" w:hAnsi="Calibri" w:cs="Arial"/>
          <w:color w:val="000000"/>
          <w:sz w:val="20"/>
        </w:rPr>
        <w:t>2</w:t>
      </w:r>
      <w:r w:rsidRPr="0021709E">
        <w:rPr>
          <w:rFonts w:ascii="Calibri" w:hAnsi="Calibri" w:cs="Arial"/>
          <w:color w:val="000000"/>
          <w:sz w:val="20"/>
        </w:rPr>
        <w:t xml:space="preserve"> days</w:t>
      </w:r>
    </w:p>
    <w:p w14:paraId="60DBC541" w14:textId="301644AA"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Skill-level</w:t>
      </w:r>
      <w:r w:rsidRPr="0021709E">
        <w:rPr>
          <w:rFonts w:ascii="Calibri" w:hAnsi="Calibri" w:cs="Arial"/>
          <w:color w:val="000000"/>
          <w:sz w:val="20"/>
        </w:rPr>
        <w:t>:</w:t>
      </w:r>
      <w:r w:rsidRPr="0021709E">
        <w:rPr>
          <w:rFonts w:ascii="Calibri" w:hAnsi="Calibri" w:cs="Arial"/>
          <w:bCs/>
          <w:noProof/>
          <w:color w:val="000000"/>
          <w:sz w:val="20"/>
        </w:rPr>
        <w:t xml:space="preserve"> </w:t>
      </w:r>
      <w:r w:rsidRPr="0021709E">
        <w:rPr>
          <w:rFonts w:ascii="Calibri" w:hAnsi="Calibri" w:cs="Arial"/>
          <w:color w:val="000000"/>
          <w:sz w:val="20"/>
        </w:rPr>
        <w:t xml:space="preserve">Foundation-level </w:t>
      </w:r>
      <w:r w:rsidRPr="00393943">
        <w:rPr>
          <w:rFonts w:ascii="Calibri" w:hAnsi="Calibri" w:cs="Arial"/>
          <w:color w:val="000000"/>
          <w:sz w:val="20"/>
        </w:rPr>
        <w:t>Deep Learning</w:t>
      </w:r>
      <w:r w:rsidRPr="0021709E">
        <w:rPr>
          <w:rFonts w:ascii="Calibri" w:hAnsi="Calibri" w:cs="Arial"/>
          <w:color w:val="000000"/>
          <w:sz w:val="20"/>
        </w:rPr>
        <w:t xml:space="preserve"> skills for Intermediate skilled team members. This is not a basic class.</w:t>
      </w:r>
    </w:p>
    <w:p w14:paraId="6A2B4765" w14:textId="777D87B1"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Targeted Audience</w:t>
      </w:r>
      <w:r w:rsidRPr="0021709E">
        <w:rPr>
          <w:rFonts w:ascii="Calibri" w:hAnsi="Calibri" w:cs="Arial"/>
          <w:color w:val="000000"/>
          <w:sz w:val="20"/>
        </w:rPr>
        <w:t xml:space="preserve">: This course is geared for </w:t>
      </w:r>
      <w:r>
        <w:rPr>
          <w:rFonts w:ascii="Calibri" w:hAnsi="Calibri" w:cs="Arial"/>
          <w:color w:val="000000"/>
          <w:sz w:val="20"/>
        </w:rPr>
        <w:t xml:space="preserve">those who wants to </w:t>
      </w:r>
      <w:r w:rsidRPr="00393943">
        <w:rPr>
          <w:rFonts w:ascii="Calibri" w:hAnsi="Calibri" w:cs="Arial"/>
          <w:color w:val="000000"/>
          <w:sz w:val="20"/>
        </w:rPr>
        <w:t>us</w:t>
      </w:r>
      <w:r>
        <w:rPr>
          <w:rFonts w:ascii="Calibri" w:hAnsi="Calibri" w:cs="Arial"/>
          <w:color w:val="000000"/>
          <w:sz w:val="20"/>
        </w:rPr>
        <w:t>e</w:t>
      </w:r>
      <w:r w:rsidRPr="00393943">
        <w:rPr>
          <w:rFonts w:ascii="Calibri" w:hAnsi="Calibri" w:cs="Arial"/>
          <w:color w:val="000000"/>
          <w:sz w:val="20"/>
        </w:rPr>
        <w:t xml:space="preserve"> the powerful Keras library and its R language interface</w:t>
      </w:r>
    </w:p>
    <w:p w14:paraId="195EE667" w14:textId="77777777"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Hands-on Learning:</w:t>
      </w:r>
      <w:r w:rsidRPr="0021709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8B9C8CB" w14:textId="77777777" w:rsidR="00393943" w:rsidRPr="0021709E" w:rsidRDefault="00393943" w:rsidP="00393943">
      <w:pPr>
        <w:numPr>
          <w:ilvl w:val="0"/>
          <w:numId w:val="65"/>
        </w:numPr>
        <w:rPr>
          <w:rFonts w:ascii="Calibri" w:hAnsi="Calibri" w:cs="Arial"/>
          <w:color w:val="000000"/>
          <w:sz w:val="20"/>
        </w:rPr>
      </w:pPr>
      <w:r w:rsidRPr="0021709E">
        <w:rPr>
          <w:rFonts w:ascii="Calibri" w:hAnsi="Calibri" w:cs="Arial"/>
          <w:b/>
          <w:bCs/>
          <w:color w:val="000000"/>
          <w:sz w:val="20"/>
        </w:rPr>
        <w:t>Delivery Format:</w:t>
      </w:r>
      <w:r w:rsidRPr="0021709E">
        <w:rPr>
          <w:rFonts w:ascii="Calibri" w:hAnsi="Calibri" w:cs="Arial"/>
          <w:color w:val="000000"/>
          <w:sz w:val="20"/>
        </w:rPr>
        <w:t xml:space="preserve"> This course is available for onsite private classroom presentation.</w:t>
      </w:r>
    </w:p>
    <w:p w14:paraId="3A59099C" w14:textId="77777777" w:rsidR="00393943" w:rsidRPr="0021709E" w:rsidRDefault="00393943" w:rsidP="00393943">
      <w:pPr>
        <w:numPr>
          <w:ilvl w:val="0"/>
          <w:numId w:val="65"/>
        </w:numPr>
        <w:rPr>
          <w:rFonts w:ascii="Calibri" w:hAnsi="Calibri" w:cs="Arial"/>
          <w:noProof/>
          <w:color w:val="000000"/>
          <w:sz w:val="20"/>
        </w:rPr>
      </w:pPr>
      <w:r w:rsidRPr="0021709E">
        <w:rPr>
          <w:rFonts w:ascii="Calibri" w:hAnsi="Calibri" w:cs="Arial"/>
          <w:b/>
          <w:bCs/>
          <w:color w:val="000000"/>
          <w:sz w:val="20"/>
        </w:rPr>
        <w:t>Customizable:</w:t>
      </w:r>
      <w:r w:rsidRPr="0021709E">
        <w:rPr>
          <w:rFonts w:ascii="Calibri" w:hAnsi="Calibri" w:cs="Arial"/>
          <w:color w:val="000000"/>
          <w:sz w:val="20"/>
        </w:rPr>
        <w:t xml:space="preserve"> This course may be tailored to target your specific training skills objectives, tools of choice and learning goals.</w:t>
      </w:r>
    </w:p>
    <w:p w14:paraId="04D274CD" w14:textId="77777777" w:rsidR="00393943" w:rsidRPr="0021709E" w:rsidRDefault="00393943" w:rsidP="00393943">
      <w:pPr>
        <w:pBdr>
          <w:top w:val="single" w:sz="4" w:space="1" w:color="auto"/>
        </w:pBdr>
        <w:rPr>
          <w:rFonts w:ascii="Calibri" w:hAnsi="Calibri" w:cs="Arial"/>
          <w:b/>
          <w:bCs/>
          <w:noProof/>
          <w:color w:val="000000"/>
          <w:sz w:val="20"/>
        </w:rPr>
      </w:pPr>
    </w:p>
    <w:p w14:paraId="1FA63B5E" w14:textId="291922C9" w:rsidR="00393943" w:rsidRDefault="00393943" w:rsidP="00393943">
      <w:pPr>
        <w:rPr>
          <w:rFonts w:ascii="Calibri" w:hAnsi="Calibri" w:cs="Arial"/>
          <w:bCs/>
          <w:color w:val="000000"/>
          <w:sz w:val="20"/>
        </w:rPr>
      </w:pPr>
      <w:r w:rsidRPr="00393943">
        <w:rPr>
          <w:rFonts w:ascii="Calibri" w:hAnsi="Calibri" w:cs="Arial"/>
          <w:bCs/>
          <w:color w:val="000000"/>
          <w:sz w:val="20"/>
        </w:rPr>
        <w:t xml:space="preserve">Deep Learning with R introduces the world of deep learning using the powerful Keras library and its R language interface. Initially written for Python as Deep Learning with Python by Keras creator and Google AI researcher François Chollet and adapted for R by RStudio founder J. J. Allaire, this </w:t>
      </w:r>
      <w:r>
        <w:rPr>
          <w:rFonts w:ascii="Calibri" w:hAnsi="Calibri" w:cs="Arial"/>
          <w:bCs/>
          <w:color w:val="000000"/>
          <w:sz w:val="20"/>
        </w:rPr>
        <w:t>course</w:t>
      </w:r>
      <w:r w:rsidRPr="00393943">
        <w:rPr>
          <w:rFonts w:ascii="Calibri" w:hAnsi="Calibri" w:cs="Arial"/>
          <w:bCs/>
          <w:color w:val="000000"/>
          <w:sz w:val="20"/>
        </w:rPr>
        <w:t xml:space="preserve"> builds your understanding of deep learning through intuitive explanations and practical examples. You'll practice your new skills with R-based applications in computer vision, natural-language processing, and generative models.</w:t>
      </w:r>
    </w:p>
    <w:p w14:paraId="1E178216" w14:textId="77777777" w:rsidR="00393943" w:rsidRPr="0021709E" w:rsidRDefault="00393943" w:rsidP="00393943">
      <w:pPr>
        <w:rPr>
          <w:rFonts w:ascii="Calibri" w:hAnsi="Calibri" w:cs="Arial"/>
          <w:bCs/>
          <w:color w:val="000000"/>
          <w:sz w:val="20"/>
        </w:rPr>
      </w:pPr>
    </w:p>
    <w:p w14:paraId="4740442A" w14:textId="2A8F72B7" w:rsidR="00393943" w:rsidRPr="0021709E" w:rsidRDefault="00393943" w:rsidP="00393943">
      <w:pPr>
        <w:rPr>
          <w:rFonts w:ascii="Calibri" w:hAnsi="Calibri" w:cs="Arial"/>
          <w:bCs/>
          <w:color w:val="000000"/>
          <w:sz w:val="20"/>
        </w:rPr>
      </w:pPr>
      <w:r w:rsidRPr="0021709E">
        <w:rPr>
          <w:rFonts w:ascii="Calibri" w:hAnsi="Calibri" w:cs="Arial"/>
          <w:bCs/>
          <w:color w:val="000000"/>
          <w:sz w:val="20"/>
        </w:rPr>
        <w:t xml:space="preserve">Working in a hands-on learning environment, led by our </w:t>
      </w:r>
      <w:r w:rsidRPr="00393943">
        <w:rPr>
          <w:rFonts w:ascii="Calibri" w:hAnsi="Calibri" w:cs="Arial"/>
          <w:bCs/>
          <w:color w:val="000000"/>
          <w:sz w:val="20"/>
        </w:rPr>
        <w:t>Deep Learning with R</w:t>
      </w:r>
      <w:r>
        <w:rPr>
          <w:rFonts w:ascii="Calibri" w:hAnsi="Calibri" w:cs="Arial"/>
          <w:bCs/>
          <w:color w:val="000000"/>
          <w:sz w:val="20"/>
        </w:rPr>
        <w:t xml:space="preserve"> </w:t>
      </w:r>
      <w:r w:rsidRPr="0021709E">
        <w:rPr>
          <w:rFonts w:ascii="Calibri" w:hAnsi="Calibri" w:cs="Arial"/>
          <w:bCs/>
          <w:color w:val="000000"/>
          <w:sz w:val="20"/>
        </w:rPr>
        <w:t>expert instructor, students will learn about and explore:</w:t>
      </w:r>
    </w:p>
    <w:p w14:paraId="05C70F8D" w14:textId="616DE6D8" w:rsidR="00393943" w:rsidRPr="00393943" w:rsidRDefault="00393943" w:rsidP="000F5BDB">
      <w:pPr>
        <w:pStyle w:val="ListParagraph"/>
        <w:numPr>
          <w:ilvl w:val="0"/>
          <w:numId w:val="146"/>
        </w:numPr>
        <w:rPr>
          <w:rFonts w:cs="Arial"/>
          <w:color w:val="000000"/>
          <w:sz w:val="20"/>
        </w:rPr>
      </w:pPr>
      <w:r w:rsidRPr="00393943">
        <w:rPr>
          <w:rFonts w:cs="Arial"/>
          <w:color w:val="000000"/>
          <w:sz w:val="20"/>
        </w:rPr>
        <w:t>us</w:t>
      </w:r>
      <w:r>
        <w:rPr>
          <w:rFonts w:cs="Arial"/>
          <w:color w:val="000000"/>
          <w:sz w:val="20"/>
        </w:rPr>
        <w:t>e</w:t>
      </w:r>
      <w:r w:rsidRPr="00393943">
        <w:rPr>
          <w:rFonts w:cs="Arial"/>
          <w:color w:val="000000"/>
          <w:sz w:val="20"/>
        </w:rPr>
        <w:t xml:space="preserve"> the powerful Keras library and its R language interface. </w:t>
      </w:r>
    </w:p>
    <w:p w14:paraId="0E7395F4" w14:textId="40AC4706" w:rsidR="00393943" w:rsidRPr="00393943" w:rsidRDefault="00393943" w:rsidP="000F5BDB">
      <w:pPr>
        <w:pStyle w:val="ListParagraph"/>
        <w:numPr>
          <w:ilvl w:val="0"/>
          <w:numId w:val="146"/>
        </w:numPr>
        <w:rPr>
          <w:rFonts w:cs="Arial"/>
          <w:color w:val="000000"/>
          <w:sz w:val="20"/>
        </w:rPr>
      </w:pPr>
      <w:r w:rsidRPr="00393943">
        <w:rPr>
          <w:rFonts w:cs="Arial"/>
          <w:color w:val="000000"/>
          <w:sz w:val="20"/>
        </w:rPr>
        <w:t>builds your understanding of deep learning through intuitive explanations and practical examples.</w:t>
      </w:r>
    </w:p>
    <w:p w14:paraId="2C2D90DD" w14:textId="77777777" w:rsidR="00393943" w:rsidRPr="00331285" w:rsidRDefault="00393943" w:rsidP="00393943">
      <w:pPr>
        <w:ind w:left="360"/>
        <w:rPr>
          <w:rFonts w:cs="Arial"/>
          <w:bCs/>
          <w:color w:val="000000"/>
          <w:sz w:val="20"/>
        </w:rPr>
      </w:pPr>
    </w:p>
    <w:p w14:paraId="034C7827" w14:textId="77777777" w:rsidR="00393943" w:rsidRPr="0021709E" w:rsidRDefault="00393943" w:rsidP="00393943">
      <w:pPr>
        <w:rPr>
          <w:rFonts w:ascii="Calibri" w:hAnsi="Calibri" w:cs="Arial"/>
          <w:bCs/>
          <w:color w:val="000000"/>
          <w:sz w:val="20"/>
        </w:rPr>
      </w:pPr>
      <w:r w:rsidRPr="0021709E">
        <w:rPr>
          <w:rFonts w:ascii="Calibri" w:hAnsi="Calibri" w:cs="Arial"/>
          <w:b/>
          <w:bCs/>
          <w:color w:val="000000"/>
          <w:sz w:val="20"/>
        </w:rPr>
        <w:t>Topics Covered</w:t>
      </w:r>
      <w:r w:rsidRPr="0021709E">
        <w:rPr>
          <w:rFonts w:ascii="Calibri" w:hAnsi="Calibri" w:cs="Arial"/>
          <w:bCs/>
          <w:color w:val="000000"/>
          <w:sz w:val="20"/>
        </w:rPr>
        <w:t>: This is a high-level list of topics covered in this course. Please see the detailed Agenda below</w:t>
      </w:r>
    </w:p>
    <w:p w14:paraId="27AA20B9" w14:textId="77777777" w:rsidR="00393943" w:rsidRPr="0021709E" w:rsidRDefault="00393943" w:rsidP="00393943">
      <w:pPr>
        <w:widowControl/>
        <w:rPr>
          <w:rFonts w:ascii="Calibri" w:hAnsi="Calibri" w:cs="Arial"/>
          <w:color w:val="000000"/>
          <w:sz w:val="20"/>
        </w:rPr>
        <w:sectPr w:rsidR="00393943" w:rsidRPr="0021709E" w:rsidSect="0021709E">
          <w:endnotePr>
            <w:numFmt w:val="decimal"/>
          </w:endnotePr>
          <w:type w:val="continuous"/>
          <w:pgSz w:w="12240" w:h="15840"/>
          <w:pgMar w:top="720" w:right="720" w:bottom="720" w:left="720" w:header="720" w:footer="518" w:gutter="0"/>
          <w:cols w:space="720"/>
        </w:sectPr>
      </w:pPr>
    </w:p>
    <w:p w14:paraId="4E0BBFFD" w14:textId="77777777" w:rsidR="00393943" w:rsidRPr="00393943" w:rsidRDefault="00393943" w:rsidP="000F5BDB">
      <w:pPr>
        <w:numPr>
          <w:ilvl w:val="0"/>
          <w:numId w:val="145"/>
        </w:numPr>
        <w:rPr>
          <w:rFonts w:ascii="Calibri" w:hAnsi="Calibri" w:cs="Arial"/>
          <w:color w:val="000000"/>
          <w:sz w:val="20"/>
          <w:szCs w:val="22"/>
        </w:rPr>
      </w:pPr>
      <w:r w:rsidRPr="00393943">
        <w:rPr>
          <w:rFonts w:ascii="Calibri" w:hAnsi="Calibri" w:cs="Arial"/>
          <w:color w:val="000000"/>
          <w:sz w:val="20"/>
          <w:szCs w:val="22"/>
        </w:rPr>
        <w:t>Deep learning from first principles</w:t>
      </w:r>
    </w:p>
    <w:p w14:paraId="33D12660" w14:textId="77777777" w:rsidR="00393943" w:rsidRPr="00393943" w:rsidRDefault="00393943" w:rsidP="000F5BDB">
      <w:pPr>
        <w:numPr>
          <w:ilvl w:val="0"/>
          <w:numId w:val="145"/>
        </w:numPr>
        <w:rPr>
          <w:rFonts w:ascii="Calibri" w:hAnsi="Calibri" w:cs="Arial"/>
          <w:color w:val="000000"/>
          <w:sz w:val="20"/>
          <w:szCs w:val="22"/>
        </w:rPr>
      </w:pPr>
      <w:r w:rsidRPr="00393943">
        <w:rPr>
          <w:rFonts w:ascii="Calibri" w:hAnsi="Calibri" w:cs="Arial"/>
          <w:color w:val="000000"/>
          <w:sz w:val="20"/>
          <w:szCs w:val="22"/>
        </w:rPr>
        <w:t>Setting up your own deep-learning environment</w:t>
      </w:r>
    </w:p>
    <w:p w14:paraId="79BA0611" w14:textId="77777777" w:rsidR="00393943" w:rsidRPr="00393943" w:rsidRDefault="00393943" w:rsidP="000F5BDB">
      <w:pPr>
        <w:numPr>
          <w:ilvl w:val="0"/>
          <w:numId w:val="145"/>
        </w:numPr>
        <w:rPr>
          <w:rFonts w:ascii="Calibri" w:hAnsi="Calibri" w:cs="Arial"/>
          <w:color w:val="000000"/>
          <w:sz w:val="20"/>
          <w:szCs w:val="22"/>
        </w:rPr>
      </w:pPr>
      <w:r w:rsidRPr="00393943">
        <w:rPr>
          <w:rFonts w:ascii="Calibri" w:hAnsi="Calibri" w:cs="Arial"/>
          <w:color w:val="000000"/>
          <w:sz w:val="20"/>
          <w:szCs w:val="22"/>
        </w:rPr>
        <w:t>Image classification and generation</w:t>
      </w:r>
    </w:p>
    <w:p w14:paraId="7087A82B" w14:textId="77777777" w:rsidR="00393943" w:rsidRPr="00393943" w:rsidRDefault="00393943" w:rsidP="000F5BDB">
      <w:pPr>
        <w:numPr>
          <w:ilvl w:val="0"/>
          <w:numId w:val="145"/>
        </w:numPr>
        <w:rPr>
          <w:rFonts w:ascii="Calibri" w:hAnsi="Calibri" w:cs="Arial"/>
          <w:color w:val="000000"/>
          <w:sz w:val="20"/>
          <w:szCs w:val="22"/>
        </w:rPr>
      </w:pPr>
      <w:r w:rsidRPr="00393943">
        <w:rPr>
          <w:rFonts w:ascii="Calibri" w:hAnsi="Calibri" w:cs="Arial"/>
          <w:color w:val="000000"/>
          <w:sz w:val="20"/>
          <w:szCs w:val="22"/>
        </w:rPr>
        <w:t>Deep learning for text and sequences</w:t>
      </w:r>
    </w:p>
    <w:p w14:paraId="43DC1F82" w14:textId="77777777" w:rsidR="00393943" w:rsidRDefault="00393943" w:rsidP="00393943">
      <w:pPr>
        <w:rPr>
          <w:rFonts w:ascii="Calibri" w:hAnsi="Calibri" w:cs="Arial"/>
          <w:color w:val="000000"/>
          <w:sz w:val="20"/>
        </w:rPr>
        <w:sectPr w:rsidR="00393943" w:rsidSect="00393943">
          <w:endnotePr>
            <w:numFmt w:val="decimal"/>
          </w:endnotePr>
          <w:type w:val="continuous"/>
          <w:pgSz w:w="12240" w:h="15840"/>
          <w:pgMar w:top="720" w:right="720" w:bottom="720" w:left="720" w:header="720" w:footer="518" w:gutter="0"/>
          <w:cols w:num="2" w:space="720"/>
        </w:sectPr>
      </w:pPr>
    </w:p>
    <w:p w14:paraId="7BD893C3" w14:textId="05485B1D" w:rsidR="00393943" w:rsidRPr="0021709E" w:rsidRDefault="00393943" w:rsidP="00393943">
      <w:pPr>
        <w:rPr>
          <w:rFonts w:ascii="Calibri" w:hAnsi="Calibri" w:cs="Arial"/>
          <w:color w:val="000000"/>
          <w:sz w:val="20"/>
        </w:rPr>
      </w:pPr>
    </w:p>
    <w:p w14:paraId="3EA9A8F6" w14:textId="77777777" w:rsidR="00393943" w:rsidRPr="0021709E" w:rsidRDefault="00393943" w:rsidP="00393943">
      <w:pPr>
        <w:rPr>
          <w:rFonts w:ascii="Arial" w:hAnsi="Arial" w:cs="Arial"/>
          <w:b/>
          <w:color w:val="0070C0"/>
          <w:sz w:val="18"/>
        </w:rPr>
      </w:pPr>
      <w:r w:rsidRPr="0021709E">
        <w:rPr>
          <w:rFonts w:ascii="Arial" w:hAnsi="Arial" w:cs="Arial"/>
          <w:b/>
          <w:color w:val="0070C0"/>
          <w:sz w:val="18"/>
        </w:rPr>
        <w:t>Audience &amp; Pre-Requisites</w:t>
      </w:r>
    </w:p>
    <w:p w14:paraId="0DC3A86E" w14:textId="77777777" w:rsidR="00393943" w:rsidRPr="0021709E" w:rsidRDefault="00393943" w:rsidP="00393943">
      <w:pPr>
        <w:rPr>
          <w:rFonts w:ascii="Calibri" w:hAnsi="Calibri" w:cs="Calibri"/>
          <w:color w:val="000000"/>
          <w:sz w:val="20"/>
        </w:rPr>
      </w:pPr>
      <w:r w:rsidRPr="0021709E">
        <w:rPr>
          <w:rFonts w:ascii="Calibri" w:hAnsi="Calibri" w:cs="Calibri"/>
          <w:b/>
          <w:sz w:val="20"/>
        </w:rPr>
        <w:t xml:space="preserve">Pre-Requisites:  </w:t>
      </w:r>
      <w:r w:rsidRPr="0021709E">
        <w:rPr>
          <w:rFonts w:ascii="Calibri" w:hAnsi="Calibri" w:cs="Calibri"/>
          <w:color w:val="000000"/>
          <w:sz w:val="20"/>
        </w:rPr>
        <w:t xml:space="preserve">Students should have </w:t>
      </w:r>
    </w:p>
    <w:p w14:paraId="26214D3E" w14:textId="77777777" w:rsidR="00393943" w:rsidRPr="0021709E" w:rsidRDefault="00393943" w:rsidP="00393943">
      <w:pPr>
        <w:numPr>
          <w:ilvl w:val="0"/>
          <w:numId w:val="66"/>
        </w:numPr>
        <w:rPr>
          <w:rFonts w:ascii="Calibri" w:hAnsi="Calibri" w:cs="Arial"/>
          <w:color w:val="000000"/>
          <w:sz w:val="20"/>
        </w:rPr>
      </w:pPr>
      <w:r w:rsidRPr="0021709E">
        <w:rPr>
          <w:rFonts w:ascii="Calibri" w:hAnsi="Calibri" w:cs="Arial"/>
          <w:color w:val="000000"/>
          <w:sz w:val="20"/>
        </w:rPr>
        <w:t>Basic to Intermediate IT Skills.</w:t>
      </w:r>
    </w:p>
    <w:p w14:paraId="0777430D" w14:textId="77777777" w:rsidR="00393943" w:rsidRPr="00393943" w:rsidRDefault="00393943" w:rsidP="00393943">
      <w:pPr>
        <w:pStyle w:val="ListParagraph"/>
        <w:numPr>
          <w:ilvl w:val="0"/>
          <w:numId w:val="66"/>
        </w:numPr>
        <w:rPr>
          <w:rFonts w:cs="Arial"/>
          <w:color w:val="000000"/>
          <w:sz w:val="20"/>
        </w:rPr>
      </w:pPr>
      <w:r w:rsidRPr="00393943">
        <w:rPr>
          <w:rFonts w:cs="Arial"/>
          <w:color w:val="000000"/>
          <w:sz w:val="20"/>
        </w:rPr>
        <w:t xml:space="preserve">You'll need intermediate R programming skills. </w:t>
      </w:r>
    </w:p>
    <w:p w14:paraId="7FC3FA9D" w14:textId="18261ECA" w:rsidR="00393943" w:rsidRPr="00455643" w:rsidRDefault="00393943" w:rsidP="00393943">
      <w:pPr>
        <w:pStyle w:val="ListParagraph"/>
        <w:numPr>
          <w:ilvl w:val="0"/>
          <w:numId w:val="66"/>
        </w:numPr>
        <w:rPr>
          <w:rFonts w:cs="Arial"/>
          <w:color w:val="000000"/>
          <w:sz w:val="20"/>
        </w:rPr>
      </w:pPr>
      <w:r w:rsidRPr="00393943">
        <w:rPr>
          <w:rFonts w:cs="Arial"/>
          <w:color w:val="000000"/>
          <w:sz w:val="20"/>
        </w:rPr>
        <w:t>No previous experience with machine learning or deep learning is assumed.</w:t>
      </w:r>
    </w:p>
    <w:p w14:paraId="3931FBCB" w14:textId="77777777" w:rsidR="00393943" w:rsidRPr="0021709E" w:rsidRDefault="00393943" w:rsidP="00393943">
      <w:pPr>
        <w:rPr>
          <w:rFonts w:ascii="Arial" w:hAnsi="Arial" w:cs="Arial"/>
          <w:b/>
          <w:color w:val="0070C0"/>
          <w:sz w:val="18"/>
        </w:rPr>
      </w:pPr>
      <w:r w:rsidRPr="0021709E">
        <w:rPr>
          <w:rFonts w:ascii="Arial" w:hAnsi="Arial" w:cs="Arial"/>
          <w:b/>
          <w:color w:val="0070C0"/>
          <w:sz w:val="18"/>
        </w:rPr>
        <w:t>Course Agenda / Topics</w:t>
      </w:r>
    </w:p>
    <w:p w14:paraId="4D957183" w14:textId="77777777" w:rsidR="00393943" w:rsidRPr="0021709E" w:rsidRDefault="00393943" w:rsidP="00393943">
      <w:pPr>
        <w:rPr>
          <w:rFonts w:ascii="Calibri" w:hAnsi="Calibri" w:cs="Arial"/>
          <w:i/>
          <w:color w:val="000000"/>
          <w:sz w:val="20"/>
        </w:rPr>
      </w:pPr>
    </w:p>
    <w:p w14:paraId="3D915661" w14:textId="77777777" w:rsidR="00455643" w:rsidRDefault="00455643" w:rsidP="00393943">
      <w:pPr>
        <w:widowControl/>
        <w:rPr>
          <w:rFonts w:ascii="Calibri" w:hAnsi="Calibri" w:cs="Arial"/>
          <w:b/>
          <w:color w:val="000000"/>
          <w:sz w:val="20"/>
          <w:bdr w:val="none" w:sz="0" w:space="0" w:color="auto" w:frame="1"/>
          <w:lang w:bidi="he-IL"/>
        </w:rPr>
        <w:sectPr w:rsidR="00455643">
          <w:endnotePr>
            <w:numFmt w:val="decimal"/>
          </w:endnotePr>
          <w:type w:val="continuous"/>
          <w:pgSz w:w="12240" w:h="15840"/>
          <w:pgMar w:top="720" w:right="720" w:bottom="720" w:left="720" w:header="720" w:footer="518" w:gutter="0"/>
          <w:cols w:space="720"/>
        </w:sectPr>
      </w:pPr>
    </w:p>
    <w:p w14:paraId="79309577" w14:textId="6A258CA4" w:rsidR="00393943" w:rsidRPr="0021709E" w:rsidRDefault="00393943" w:rsidP="00393943">
      <w:pPr>
        <w:widowControl/>
        <w:rPr>
          <w:rFonts w:ascii="Calibri" w:hAnsi="Calibri" w:cs="Arial"/>
          <w:b/>
          <w:color w:val="000000"/>
          <w:sz w:val="20"/>
          <w:bdr w:val="none" w:sz="0" w:space="0" w:color="auto" w:frame="1"/>
          <w:lang w:bidi="he-IL"/>
        </w:rPr>
        <w:sectPr w:rsidR="00393943" w:rsidRPr="0021709E" w:rsidSect="00455643">
          <w:endnotePr>
            <w:numFmt w:val="decimal"/>
          </w:endnotePr>
          <w:type w:val="continuous"/>
          <w:pgSz w:w="12240" w:h="15840"/>
          <w:pgMar w:top="720" w:right="720" w:bottom="720" w:left="720" w:header="720" w:footer="518" w:gutter="0"/>
          <w:cols w:num="3" w:space="720"/>
        </w:sectPr>
      </w:pPr>
    </w:p>
    <w:p w14:paraId="2921F768" w14:textId="39BF685D"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What is deep learning?free</w:t>
      </w:r>
    </w:p>
    <w:p w14:paraId="171D0BD4" w14:textId="73D47CAA"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Artificial intelligence, machine learning, and deep learning</w:t>
      </w:r>
    </w:p>
    <w:p w14:paraId="505B7C96" w14:textId="5E18ADE8"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Before deep learning: a brief history of machine learning</w:t>
      </w:r>
    </w:p>
    <w:p w14:paraId="60C765A6" w14:textId="6950DC1A"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Why deep learning? Why now?</w:t>
      </w:r>
    </w:p>
    <w:p w14:paraId="0A91E82C" w14:textId="77777777" w:rsidR="00455643" w:rsidRPr="00455643" w:rsidRDefault="00455643" w:rsidP="00393943">
      <w:pPr>
        <w:rPr>
          <w:rFonts w:ascii="Calibri" w:eastAsia="Calibri" w:hAnsi="Calibri" w:cs="Arial"/>
          <w:color w:val="000000"/>
          <w:sz w:val="20"/>
          <w:szCs w:val="22"/>
        </w:rPr>
      </w:pPr>
    </w:p>
    <w:p w14:paraId="034827FB" w14:textId="1A84878D" w:rsidR="004556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Before we begin: the mathematical building blocks of neural networksfree</w:t>
      </w:r>
    </w:p>
    <w:p w14:paraId="22704EDA" w14:textId="54740DF4"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A first look at a neural network</w:t>
      </w:r>
    </w:p>
    <w:p w14:paraId="498DC3A8" w14:textId="080640C2"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Data representations for neural networks</w:t>
      </w:r>
    </w:p>
    <w:p w14:paraId="5E97E24A" w14:textId="74234475"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The gears of neural networks: tensor operations</w:t>
      </w:r>
    </w:p>
    <w:p w14:paraId="03D11E0F" w14:textId="42F2B555"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The engine of neural networks: gradient-based optimization</w:t>
      </w:r>
    </w:p>
    <w:p w14:paraId="087ACB84" w14:textId="0CF58B6E"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Looking back at our first example</w:t>
      </w:r>
    </w:p>
    <w:p w14:paraId="4D4CC1B5" w14:textId="77777777" w:rsidR="00455643" w:rsidRPr="00455643" w:rsidRDefault="00455643" w:rsidP="00393943">
      <w:pPr>
        <w:rPr>
          <w:rFonts w:ascii="Calibri" w:eastAsia="Calibri" w:hAnsi="Calibri" w:cs="Arial"/>
          <w:color w:val="000000"/>
          <w:sz w:val="20"/>
          <w:szCs w:val="22"/>
        </w:rPr>
      </w:pPr>
    </w:p>
    <w:p w14:paraId="0F06CD88" w14:textId="7170BC52"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Getting started with neural networksfree</w:t>
      </w:r>
    </w:p>
    <w:p w14:paraId="13078BF0" w14:textId="4102080A"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Anatomy of a neural network</w:t>
      </w:r>
    </w:p>
    <w:p w14:paraId="23902C23" w14:textId="5EBEF964"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Introduction to Keras</w:t>
      </w:r>
    </w:p>
    <w:p w14:paraId="0F76CDBD" w14:textId="5BBF8E32" w:rsidR="004556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 xml:space="preserve">Setting up a deep-learning workstation </w:t>
      </w:r>
    </w:p>
    <w:p w14:paraId="4FB16BBE" w14:textId="1101DC8D"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Classifying movie reviews: a binary classification example</w:t>
      </w:r>
    </w:p>
    <w:p w14:paraId="647F32C2" w14:textId="7B392CBD"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Classifying newswires: a multiclass classification example</w:t>
      </w:r>
    </w:p>
    <w:p w14:paraId="7ECB3B67" w14:textId="6E4C2BCC"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Predicting house prices: a regression example</w:t>
      </w:r>
    </w:p>
    <w:p w14:paraId="386DFB3D" w14:textId="77777777" w:rsidR="00393943" w:rsidRPr="00455643" w:rsidRDefault="00393943" w:rsidP="00393943">
      <w:pPr>
        <w:rPr>
          <w:rFonts w:ascii="Calibri" w:eastAsia="Calibri" w:hAnsi="Calibri" w:cs="Arial"/>
          <w:color w:val="000000"/>
          <w:sz w:val="20"/>
          <w:szCs w:val="22"/>
        </w:rPr>
      </w:pPr>
    </w:p>
    <w:p w14:paraId="6859558F" w14:textId="2AAC8B6F"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Fundamentals of machine learning</w:t>
      </w:r>
    </w:p>
    <w:p w14:paraId="0AE8E76D" w14:textId="655AD2E4"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Four branches of machine learning</w:t>
      </w:r>
    </w:p>
    <w:p w14:paraId="2402F75F" w14:textId="5F7844F8"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Evaluating machine-learning models</w:t>
      </w:r>
    </w:p>
    <w:p w14:paraId="20D8C8E3" w14:textId="4D94C5E2"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lastRenderedPageBreak/>
        <w:t>Data preprocessing, feature engineering, and feature learning</w:t>
      </w:r>
    </w:p>
    <w:p w14:paraId="379F69FB" w14:textId="6AB219CD"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Overfitting and underfitting</w:t>
      </w:r>
    </w:p>
    <w:p w14:paraId="79B1A0E4" w14:textId="5E47270E"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The universal workflow of machine learning</w:t>
      </w:r>
    </w:p>
    <w:p w14:paraId="48A4330C" w14:textId="77777777" w:rsidR="00393943" w:rsidRPr="00455643" w:rsidRDefault="00393943" w:rsidP="00393943">
      <w:pPr>
        <w:rPr>
          <w:rFonts w:ascii="Calibri" w:eastAsia="Calibri" w:hAnsi="Calibri" w:cs="Arial"/>
          <w:color w:val="000000"/>
          <w:sz w:val="20"/>
          <w:szCs w:val="22"/>
        </w:rPr>
      </w:pPr>
    </w:p>
    <w:p w14:paraId="2FDF34C5" w14:textId="72B298FE"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Deep learning for computer vision</w:t>
      </w:r>
    </w:p>
    <w:p w14:paraId="20F83279" w14:textId="18F15DB0"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Introduction to convnets</w:t>
      </w:r>
    </w:p>
    <w:p w14:paraId="6CB51BAE" w14:textId="41DB6653"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Training a convnet from scratch on a small dataset</w:t>
      </w:r>
    </w:p>
    <w:p w14:paraId="7AF3C63D" w14:textId="093E9B60"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Using a pretrained convnet</w:t>
      </w:r>
    </w:p>
    <w:p w14:paraId="7508FEE1" w14:textId="5C35710B"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Visualizing what convnets learn</w:t>
      </w:r>
    </w:p>
    <w:p w14:paraId="45B8C39E" w14:textId="77777777" w:rsidR="00393943" w:rsidRPr="00455643" w:rsidRDefault="00393943" w:rsidP="00393943">
      <w:pPr>
        <w:rPr>
          <w:rFonts w:ascii="Calibri" w:eastAsia="Calibri" w:hAnsi="Calibri" w:cs="Arial"/>
          <w:color w:val="000000"/>
          <w:sz w:val="20"/>
          <w:szCs w:val="22"/>
        </w:rPr>
      </w:pPr>
    </w:p>
    <w:p w14:paraId="7164F544" w14:textId="2F395684"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Deep learning for text and sequences</w:t>
      </w:r>
    </w:p>
    <w:p w14:paraId="49221489" w14:textId="133D5F72"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Working with text data</w:t>
      </w:r>
    </w:p>
    <w:p w14:paraId="3B7A95B9" w14:textId="05D68F20"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Understanding recurrent neural networks</w:t>
      </w:r>
    </w:p>
    <w:p w14:paraId="68CEBEC2" w14:textId="45E1E337"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Advanced use of recurrent neural networks</w:t>
      </w:r>
    </w:p>
    <w:p w14:paraId="5E790F89" w14:textId="49DD325D"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Sequence processing with convnets</w:t>
      </w:r>
    </w:p>
    <w:p w14:paraId="4D90DF8E" w14:textId="77777777" w:rsidR="00393943" w:rsidRPr="00455643" w:rsidRDefault="00393943" w:rsidP="00393943">
      <w:pPr>
        <w:rPr>
          <w:rFonts w:ascii="Calibri" w:eastAsia="Calibri" w:hAnsi="Calibri" w:cs="Arial"/>
          <w:color w:val="000000"/>
          <w:sz w:val="20"/>
          <w:szCs w:val="22"/>
        </w:rPr>
      </w:pPr>
    </w:p>
    <w:p w14:paraId="2C64ECD5" w14:textId="31741686"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Advanced deep-learning best practices</w:t>
      </w:r>
    </w:p>
    <w:p w14:paraId="36DE6E43" w14:textId="2F292526"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Going beyond the sequential model: the Keras functional API</w:t>
      </w:r>
    </w:p>
    <w:p w14:paraId="0E38D3BD" w14:textId="1E39EC40"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Inspecting and monitoring deep-learning models using Keras callba- acks and TensorBoard</w:t>
      </w:r>
    </w:p>
    <w:p w14:paraId="351FB381" w14:textId="15CE164B"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Getting the most out of your models</w:t>
      </w:r>
    </w:p>
    <w:p w14:paraId="26A4A802" w14:textId="77777777" w:rsidR="00393943" w:rsidRPr="00455643" w:rsidRDefault="00393943" w:rsidP="00393943">
      <w:pPr>
        <w:rPr>
          <w:rFonts w:ascii="Calibri" w:eastAsia="Calibri" w:hAnsi="Calibri" w:cs="Arial"/>
          <w:color w:val="000000"/>
          <w:sz w:val="20"/>
          <w:szCs w:val="22"/>
        </w:rPr>
      </w:pPr>
    </w:p>
    <w:p w14:paraId="68047D0F" w14:textId="211BC804"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Generative deep learning</w:t>
      </w:r>
    </w:p>
    <w:p w14:paraId="0F3E9686" w14:textId="5E87F701"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Text generation with LSTM</w:t>
      </w:r>
    </w:p>
    <w:p w14:paraId="6F213FA2" w14:textId="12C9B095"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DeepDream</w:t>
      </w:r>
    </w:p>
    <w:p w14:paraId="69932974" w14:textId="7FC3BA29"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Neural style transfer</w:t>
      </w:r>
    </w:p>
    <w:p w14:paraId="4DAA2DDE" w14:textId="5A3A0AF8"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Generating images with variational autoencoders</w:t>
      </w:r>
    </w:p>
    <w:p w14:paraId="14AE789D" w14:textId="69C23361"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Introduction to generative adversarial networks</w:t>
      </w:r>
    </w:p>
    <w:p w14:paraId="17EC92A3" w14:textId="77777777" w:rsidR="00393943" w:rsidRPr="00455643" w:rsidRDefault="00393943" w:rsidP="00393943">
      <w:pPr>
        <w:rPr>
          <w:rFonts w:ascii="Calibri" w:eastAsia="Calibri" w:hAnsi="Calibri" w:cs="Arial"/>
          <w:color w:val="000000"/>
          <w:sz w:val="20"/>
          <w:szCs w:val="22"/>
        </w:rPr>
      </w:pPr>
    </w:p>
    <w:p w14:paraId="6E6ADB60" w14:textId="47EADB51" w:rsidR="00393943" w:rsidRPr="00455643" w:rsidRDefault="00393943" w:rsidP="000F5BDB">
      <w:pPr>
        <w:pStyle w:val="ListParagraph"/>
        <w:numPr>
          <w:ilvl w:val="0"/>
          <w:numId w:val="148"/>
        </w:numPr>
        <w:rPr>
          <w:rFonts w:eastAsia="Calibri" w:cs="Arial"/>
          <w:b/>
          <w:bCs/>
          <w:color w:val="000000"/>
          <w:sz w:val="20"/>
        </w:rPr>
      </w:pPr>
      <w:r w:rsidRPr="00455643">
        <w:rPr>
          <w:rFonts w:eastAsia="Calibri" w:cs="Arial"/>
          <w:b/>
          <w:bCs/>
          <w:color w:val="000000"/>
          <w:sz w:val="20"/>
        </w:rPr>
        <w:t>Conclusions</w:t>
      </w:r>
    </w:p>
    <w:p w14:paraId="146EEC16" w14:textId="28A9DE42"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Key concepts in review</w:t>
      </w:r>
    </w:p>
    <w:p w14:paraId="7E63C55B" w14:textId="1FFF0B0A"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The limitations of deep learning</w:t>
      </w:r>
    </w:p>
    <w:p w14:paraId="54972B32" w14:textId="71352CA8"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The future of deep learning</w:t>
      </w:r>
    </w:p>
    <w:p w14:paraId="5CF1C776" w14:textId="427DDA86"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Staying up to date in a fast-moving field</w:t>
      </w:r>
    </w:p>
    <w:p w14:paraId="0FDCBF74" w14:textId="0FBCE6E0" w:rsidR="00393943" w:rsidRPr="00455643" w:rsidRDefault="00393943" w:rsidP="000F5BDB">
      <w:pPr>
        <w:pStyle w:val="ListParagraph"/>
        <w:numPr>
          <w:ilvl w:val="0"/>
          <w:numId w:val="147"/>
        </w:numPr>
        <w:rPr>
          <w:rFonts w:eastAsia="Calibri" w:cs="Arial"/>
          <w:color w:val="000000"/>
          <w:sz w:val="20"/>
        </w:rPr>
      </w:pPr>
      <w:r w:rsidRPr="00455643">
        <w:rPr>
          <w:rFonts w:eastAsia="Calibri" w:cs="Arial"/>
          <w:color w:val="000000"/>
          <w:sz w:val="20"/>
        </w:rPr>
        <w:t>Final words</w:t>
      </w:r>
    </w:p>
    <w:p w14:paraId="5385BFF8" w14:textId="77777777" w:rsidR="00455643" w:rsidRDefault="00455643" w:rsidP="00393943">
      <w:pPr>
        <w:rPr>
          <w:rFonts w:ascii="Calibri" w:hAnsi="Calibri" w:cs="Arial"/>
          <w:color w:val="000000"/>
          <w:sz w:val="20"/>
        </w:rPr>
        <w:sectPr w:rsidR="00455643" w:rsidSect="00455643">
          <w:footerReference w:type="default" r:id="rId264"/>
          <w:footerReference w:type="first" r:id="rId265"/>
          <w:endnotePr>
            <w:numFmt w:val="decimal"/>
          </w:endnotePr>
          <w:type w:val="continuous"/>
          <w:pgSz w:w="12240" w:h="15840" w:code="1"/>
          <w:pgMar w:top="720" w:right="720" w:bottom="720" w:left="720" w:header="720" w:footer="518" w:gutter="0"/>
          <w:cols w:num="3" w:space="720"/>
          <w:titlePg/>
          <w:docGrid w:linePitch="326"/>
        </w:sectPr>
      </w:pPr>
    </w:p>
    <w:p w14:paraId="5F5ECA07" w14:textId="0BABA92C" w:rsidR="00393943" w:rsidRPr="0021709E" w:rsidRDefault="00393943" w:rsidP="00393943">
      <w:pPr>
        <w:rPr>
          <w:rFonts w:ascii="Calibri" w:hAnsi="Calibri" w:cs="Arial"/>
          <w:color w:val="000000"/>
          <w:sz w:val="20"/>
        </w:rPr>
      </w:pPr>
    </w:p>
    <w:p w14:paraId="527961DB" w14:textId="77777777" w:rsidR="00393943" w:rsidRPr="0021709E" w:rsidRDefault="00393943" w:rsidP="00393943">
      <w:pPr>
        <w:pBdr>
          <w:top w:val="single" w:sz="4" w:space="1" w:color="auto"/>
        </w:pBdr>
        <w:rPr>
          <w:rFonts w:ascii="Calibri" w:hAnsi="Calibri" w:cs="Arial"/>
          <w:color w:val="000000"/>
          <w:sz w:val="20"/>
        </w:rPr>
      </w:pPr>
    </w:p>
    <w:p w14:paraId="292E3F51" w14:textId="516C223C" w:rsidR="00393943" w:rsidRDefault="00393943" w:rsidP="00393943">
      <w:pPr>
        <w:rPr>
          <w:rFonts w:ascii="Calibri" w:hAnsi="Calibri" w:cs="Arial"/>
          <w:bCs/>
          <w:noProof/>
          <w:color w:val="000000"/>
          <w:sz w:val="20"/>
        </w:rPr>
      </w:pPr>
      <w:r w:rsidRPr="0021709E">
        <w:rPr>
          <w:rFonts w:ascii="Calibri" w:hAnsi="Calibri" w:cs="Arial"/>
          <w:b/>
          <w:noProof/>
          <w:color w:val="0070C0"/>
          <w:sz w:val="20"/>
        </w:rPr>
        <w:t>Student Materials</w:t>
      </w:r>
      <w:r w:rsidRPr="0021709E">
        <w:rPr>
          <w:rFonts w:ascii="Calibri" w:hAnsi="Calibri" w:cs="Arial"/>
          <w:b/>
          <w:noProof/>
          <w:color w:val="000000"/>
          <w:sz w:val="20"/>
        </w:rPr>
        <w:t>:</w:t>
      </w:r>
      <w:r w:rsidRPr="0021709E">
        <w:rPr>
          <w:rFonts w:ascii="Calibri" w:hAnsi="Calibri" w:cs="Arial"/>
          <w:bCs/>
          <w:noProof/>
          <w:color w:val="000000"/>
          <w:sz w:val="20"/>
        </w:rPr>
        <w:t xml:space="preserve"> Each student will receive a </w:t>
      </w:r>
      <w:r w:rsidRPr="0021709E">
        <w:rPr>
          <w:rFonts w:ascii="Calibri" w:hAnsi="Calibri" w:cs="Arial"/>
          <w:b/>
          <w:bCs/>
          <w:noProof/>
          <w:color w:val="000000"/>
          <w:sz w:val="20"/>
        </w:rPr>
        <w:t>Student Guide</w:t>
      </w:r>
      <w:r w:rsidRPr="0021709E">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C6A2965" w14:textId="1D96157B" w:rsidR="00694028" w:rsidRDefault="00694028" w:rsidP="00393943">
      <w:pPr>
        <w:rPr>
          <w:rFonts w:ascii="Calibri" w:hAnsi="Calibri" w:cs="Arial"/>
          <w:bCs/>
          <w:noProof/>
          <w:color w:val="000000"/>
          <w:sz w:val="20"/>
        </w:rPr>
      </w:pPr>
    </w:p>
    <w:p w14:paraId="21C2DF30" w14:textId="5EF3BD7D" w:rsidR="00694028" w:rsidRDefault="00694028" w:rsidP="00393943">
      <w:pPr>
        <w:rPr>
          <w:rFonts w:ascii="Calibri" w:hAnsi="Calibri" w:cs="Arial"/>
          <w:bCs/>
          <w:noProof/>
          <w:color w:val="000000"/>
          <w:sz w:val="20"/>
        </w:rPr>
      </w:pPr>
    </w:p>
    <w:p w14:paraId="47B94D3C" w14:textId="57CC1B67" w:rsidR="00694028" w:rsidRDefault="00694028" w:rsidP="00393943">
      <w:pPr>
        <w:rPr>
          <w:rFonts w:ascii="Calibri" w:hAnsi="Calibri" w:cs="Arial"/>
          <w:bCs/>
          <w:noProof/>
          <w:color w:val="000000"/>
          <w:sz w:val="20"/>
        </w:rPr>
      </w:pPr>
    </w:p>
    <w:p w14:paraId="4C4422BF" w14:textId="6A972159" w:rsidR="00694028" w:rsidRDefault="00694028" w:rsidP="00393943">
      <w:pPr>
        <w:rPr>
          <w:rFonts w:ascii="Calibri" w:hAnsi="Calibri" w:cs="Arial"/>
          <w:bCs/>
          <w:noProof/>
          <w:color w:val="000000"/>
          <w:sz w:val="20"/>
        </w:rPr>
      </w:pPr>
    </w:p>
    <w:p w14:paraId="42E7521C" w14:textId="6535F16C" w:rsidR="00694028" w:rsidRDefault="00694028" w:rsidP="00393943">
      <w:pPr>
        <w:rPr>
          <w:rFonts w:ascii="Calibri" w:hAnsi="Calibri" w:cs="Arial"/>
          <w:bCs/>
          <w:noProof/>
          <w:color w:val="000000"/>
          <w:sz w:val="20"/>
        </w:rPr>
      </w:pPr>
    </w:p>
    <w:p w14:paraId="617BA49C" w14:textId="6053C94E" w:rsidR="00694028" w:rsidRDefault="00694028" w:rsidP="00393943">
      <w:pPr>
        <w:rPr>
          <w:rFonts w:ascii="Calibri" w:hAnsi="Calibri" w:cs="Arial"/>
          <w:bCs/>
          <w:noProof/>
          <w:color w:val="000000"/>
          <w:sz w:val="20"/>
        </w:rPr>
      </w:pPr>
    </w:p>
    <w:p w14:paraId="095EAECC" w14:textId="72C4650B" w:rsidR="00694028" w:rsidRDefault="00694028" w:rsidP="00393943">
      <w:pPr>
        <w:rPr>
          <w:rFonts w:ascii="Calibri" w:hAnsi="Calibri" w:cs="Arial"/>
          <w:bCs/>
          <w:noProof/>
          <w:color w:val="000000"/>
          <w:sz w:val="20"/>
        </w:rPr>
      </w:pPr>
    </w:p>
    <w:p w14:paraId="7365534D" w14:textId="4919C6D0" w:rsidR="00694028" w:rsidRDefault="00694028" w:rsidP="00393943">
      <w:pPr>
        <w:rPr>
          <w:rFonts w:ascii="Calibri" w:hAnsi="Calibri" w:cs="Arial"/>
          <w:bCs/>
          <w:noProof/>
          <w:color w:val="000000"/>
          <w:sz w:val="20"/>
        </w:rPr>
      </w:pPr>
    </w:p>
    <w:p w14:paraId="7CECFF3D" w14:textId="5FF4F4A6" w:rsidR="00694028" w:rsidRDefault="00694028" w:rsidP="00393943">
      <w:pPr>
        <w:rPr>
          <w:rFonts w:ascii="Calibri" w:hAnsi="Calibri" w:cs="Arial"/>
          <w:bCs/>
          <w:noProof/>
          <w:color w:val="000000"/>
          <w:sz w:val="20"/>
        </w:rPr>
      </w:pPr>
    </w:p>
    <w:p w14:paraId="535A6317" w14:textId="3EA9A7B5" w:rsidR="00694028" w:rsidRDefault="00694028" w:rsidP="00393943">
      <w:pPr>
        <w:rPr>
          <w:rFonts w:ascii="Calibri" w:hAnsi="Calibri" w:cs="Arial"/>
          <w:bCs/>
          <w:noProof/>
          <w:color w:val="000000"/>
          <w:sz w:val="20"/>
        </w:rPr>
      </w:pPr>
    </w:p>
    <w:p w14:paraId="0D939443" w14:textId="6CF1E670" w:rsidR="00694028" w:rsidRDefault="00694028" w:rsidP="00393943">
      <w:pPr>
        <w:rPr>
          <w:rFonts w:ascii="Calibri" w:hAnsi="Calibri" w:cs="Arial"/>
          <w:bCs/>
          <w:noProof/>
          <w:color w:val="000000"/>
          <w:sz w:val="20"/>
        </w:rPr>
      </w:pPr>
    </w:p>
    <w:p w14:paraId="17225039" w14:textId="22ABFFCA" w:rsidR="00694028" w:rsidRDefault="00694028" w:rsidP="00393943">
      <w:pPr>
        <w:rPr>
          <w:rFonts w:ascii="Calibri" w:hAnsi="Calibri" w:cs="Arial"/>
          <w:bCs/>
          <w:noProof/>
          <w:color w:val="000000"/>
          <w:sz w:val="20"/>
        </w:rPr>
      </w:pPr>
    </w:p>
    <w:p w14:paraId="3B80BB67" w14:textId="2C480C43" w:rsidR="00694028" w:rsidRDefault="00694028" w:rsidP="00393943">
      <w:pPr>
        <w:rPr>
          <w:rFonts w:ascii="Calibri" w:hAnsi="Calibri" w:cs="Arial"/>
          <w:bCs/>
          <w:noProof/>
          <w:color w:val="000000"/>
          <w:sz w:val="20"/>
        </w:rPr>
      </w:pPr>
    </w:p>
    <w:p w14:paraId="630B3FBA" w14:textId="09A98B49" w:rsidR="00694028" w:rsidRDefault="00694028" w:rsidP="00393943">
      <w:pPr>
        <w:rPr>
          <w:rFonts w:ascii="Calibri" w:hAnsi="Calibri" w:cs="Arial"/>
          <w:bCs/>
          <w:noProof/>
          <w:color w:val="000000"/>
          <w:sz w:val="20"/>
        </w:rPr>
      </w:pPr>
    </w:p>
    <w:p w14:paraId="48512A0A" w14:textId="254C95B8" w:rsidR="00694028" w:rsidRDefault="00694028" w:rsidP="00393943">
      <w:pPr>
        <w:rPr>
          <w:rFonts w:ascii="Calibri" w:hAnsi="Calibri" w:cs="Arial"/>
          <w:bCs/>
          <w:noProof/>
          <w:color w:val="000000"/>
          <w:sz w:val="20"/>
        </w:rPr>
      </w:pPr>
    </w:p>
    <w:p w14:paraId="06186E71" w14:textId="3F471377" w:rsidR="00694028" w:rsidRDefault="00694028" w:rsidP="00393943">
      <w:pPr>
        <w:rPr>
          <w:rFonts w:ascii="Calibri" w:hAnsi="Calibri" w:cs="Arial"/>
          <w:bCs/>
          <w:noProof/>
          <w:color w:val="000000"/>
          <w:sz w:val="20"/>
        </w:rPr>
      </w:pPr>
    </w:p>
    <w:p w14:paraId="24C292B3" w14:textId="07A420D5" w:rsidR="00694028" w:rsidRDefault="00694028" w:rsidP="00393943">
      <w:pPr>
        <w:rPr>
          <w:rFonts w:ascii="Calibri" w:hAnsi="Calibri" w:cs="Arial"/>
          <w:bCs/>
          <w:noProof/>
          <w:color w:val="000000"/>
          <w:sz w:val="20"/>
        </w:rPr>
      </w:pPr>
    </w:p>
    <w:p w14:paraId="3E8C35CA" w14:textId="2374A558" w:rsidR="00694028" w:rsidRDefault="00694028" w:rsidP="00393943">
      <w:pPr>
        <w:rPr>
          <w:rFonts w:ascii="Calibri" w:hAnsi="Calibri" w:cs="Arial"/>
          <w:bCs/>
          <w:noProof/>
          <w:color w:val="000000"/>
          <w:sz w:val="20"/>
        </w:rPr>
      </w:pPr>
    </w:p>
    <w:p w14:paraId="4CF7F0D8" w14:textId="48EE2EAD" w:rsidR="00694028" w:rsidRDefault="00694028" w:rsidP="00393943">
      <w:pPr>
        <w:rPr>
          <w:rFonts w:ascii="Calibri" w:hAnsi="Calibri" w:cs="Arial"/>
          <w:bCs/>
          <w:noProof/>
          <w:color w:val="000000"/>
          <w:sz w:val="20"/>
        </w:rPr>
      </w:pPr>
    </w:p>
    <w:p w14:paraId="7481769D" w14:textId="400BAA7C" w:rsidR="00694028" w:rsidRDefault="00694028" w:rsidP="00393943">
      <w:pPr>
        <w:rPr>
          <w:rFonts w:ascii="Calibri" w:hAnsi="Calibri" w:cs="Arial"/>
          <w:bCs/>
          <w:noProof/>
          <w:color w:val="000000"/>
          <w:sz w:val="20"/>
        </w:rPr>
      </w:pPr>
    </w:p>
    <w:p w14:paraId="1A982F64" w14:textId="6E7A43FA" w:rsidR="00694028" w:rsidRDefault="00694028" w:rsidP="00393943">
      <w:pPr>
        <w:rPr>
          <w:rFonts w:ascii="Calibri" w:hAnsi="Calibri" w:cs="Arial"/>
          <w:bCs/>
          <w:noProof/>
          <w:color w:val="000000"/>
          <w:sz w:val="20"/>
        </w:rPr>
      </w:pPr>
    </w:p>
    <w:p w14:paraId="638EB9A4" w14:textId="5D0F249B" w:rsidR="00694028" w:rsidRDefault="00694028" w:rsidP="00393943">
      <w:pPr>
        <w:rPr>
          <w:rFonts w:ascii="Calibri" w:hAnsi="Calibri" w:cs="Arial"/>
          <w:bCs/>
          <w:noProof/>
          <w:color w:val="000000"/>
          <w:sz w:val="20"/>
        </w:rPr>
      </w:pPr>
    </w:p>
    <w:p w14:paraId="28FC272D" w14:textId="56E9A1B5" w:rsidR="00694028" w:rsidRDefault="00694028" w:rsidP="00393943">
      <w:pPr>
        <w:rPr>
          <w:rFonts w:ascii="Calibri" w:hAnsi="Calibri" w:cs="Arial"/>
          <w:bCs/>
          <w:noProof/>
          <w:color w:val="000000"/>
          <w:sz w:val="20"/>
        </w:rPr>
      </w:pPr>
    </w:p>
    <w:p w14:paraId="48FE6907" w14:textId="3ADD01EC" w:rsidR="00694028" w:rsidRDefault="00694028" w:rsidP="00393943">
      <w:pPr>
        <w:rPr>
          <w:rFonts w:ascii="Calibri" w:hAnsi="Calibri" w:cs="Arial"/>
          <w:bCs/>
          <w:noProof/>
          <w:color w:val="000000"/>
          <w:sz w:val="20"/>
        </w:rPr>
      </w:pPr>
    </w:p>
    <w:p w14:paraId="4B9F8D61" w14:textId="77777777" w:rsidR="00694028" w:rsidRPr="00393943" w:rsidRDefault="00694028" w:rsidP="00393943">
      <w:pPr>
        <w:rPr>
          <w:rFonts w:ascii="Calibri" w:hAnsi="Calibri" w:cs="Arial"/>
          <w:bCs/>
          <w:noProof/>
          <w:color w:val="000000"/>
          <w:sz w:val="20"/>
        </w:rPr>
      </w:pPr>
    </w:p>
    <w:p w14:paraId="309B8110" w14:textId="77777777" w:rsidR="000973EB" w:rsidRPr="000973EB" w:rsidRDefault="000973EB" w:rsidP="000973EB">
      <w:pPr>
        <w:keepNext/>
        <w:pBdr>
          <w:bottom w:val="single" w:sz="4" w:space="1" w:color="auto"/>
        </w:pBdr>
        <w:spacing w:before="240" w:after="60"/>
        <w:outlineLvl w:val="0"/>
        <w:rPr>
          <w:rFonts w:ascii="Calibri" w:hAnsi="Calibri"/>
          <w:b/>
          <w:sz w:val="30"/>
          <w:szCs w:val="30"/>
        </w:rPr>
      </w:pPr>
      <w:bookmarkStart w:id="169" w:name="_Toc51519939"/>
      <w:r w:rsidRPr="000973EB">
        <w:rPr>
          <w:rFonts w:ascii="Calibri" w:hAnsi="Calibri"/>
          <w:b/>
          <w:sz w:val="30"/>
          <w:szCs w:val="30"/>
        </w:rPr>
        <w:lastRenderedPageBreak/>
        <w:t>Deep Learning with Python</w:t>
      </w:r>
      <w:bookmarkEnd w:id="169"/>
    </w:p>
    <w:p w14:paraId="58B301D3" w14:textId="77777777" w:rsidR="000973EB" w:rsidRPr="000973EB" w:rsidRDefault="000973EB" w:rsidP="000973EB">
      <w:pPr>
        <w:rPr>
          <w:rFonts w:ascii="Calibri" w:hAnsi="Calibri" w:cs="Arial"/>
          <w:b/>
          <w:bCs/>
          <w:iCs/>
          <w:noProof/>
          <w:color w:val="262626" w:themeColor="text1" w:themeTint="D9"/>
          <w:sz w:val="20"/>
        </w:rPr>
      </w:pPr>
    </w:p>
    <w:p w14:paraId="6659F2A3" w14:textId="77777777" w:rsidR="000973EB" w:rsidRPr="000973EB" w:rsidRDefault="000973EB" w:rsidP="000973EB">
      <w:pPr>
        <w:rPr>
          <w:rFonts w:ascii="Arial" w:hAnsi="Arial" w:cs="Arial"/>
          <w:b/>
          <w:color w:val="0070C0"/>
          <w:sz w:val="18"/>
        </w:rPr>
      </w:pPr>
      <w:r w:rsidRPr="000973EB">
        <w:rPr>
          <w:rFonts w:ascii="Arial" w:hAnsi="Arial" w:cs="Arial"/>
          <w:b/>
          <w:color w:val="0070C0"/>
          <w:sz w:val="18"/>
        </w:rPr>
        <w:t>Course Snapshot</w:t>
      </w:r>
    </w:p>
    <w:p w14:paraId="23BE4224"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Course:</w:t>
      </w:r>
      <w:r w:rsidRPr="000973EB">
        <w:rPr>
          <w:rFonts w:ascii="Calibri" w:hAnsi="Calibri" w:cs="Arial"/>
          <w:color w:val="000000"/>
          <w:sz w:val="20"/>
        </w:rPr>
        <w:t xml:space="preserve"> Deep Learning with Python</w:t>
      </w:r>
    </w:p>
    <w:p w14:paraId="54FC1A45"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Duration:</w:t>
      </w:r>
      <w:r w:rsidRPr="000973EB">
        <w:rPr>
          <w:rFonts w:ascii="Calibri" w:hAnsi="Calibri" w:cs="Arial"/>
          <w:color w:val="000000"/>
          <w:sz w:val="20"/>
        </w:rPr>
        <w:t xml:space="preserve"> 3 days</w:t>
      </w:r>
    </w:p>
    <w:p w14:paraId="6688B5EF"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Skill-level</w:t>
      </w:r>
      <w:r w:rsidRPr="000973EB">
        <w:rPr>
          <w:rFonts w:ascii="Calibri" w:hAnsi="Calibri" w:cs="Arial"/>
          <w:color w:val="000000"/>
          <w:sz w:val="20"/>
        </w:rPr>
        <w:t>:</w:t>
      </w:r>
      <w:r w:rsidRPr="000973EB">
        <w:rPr>
          <w:rFonts w:ascii="Calibri" w:hAnsi="Calibri" w:cs="Arial"/>
          <w:bCs/>
          <w:noProof/>
          <w:color w:val="000000"/>
          <w:sz w:val="20"/>
        </w:rPr>
        <w:t xml:space="preserve"> </w:t>
      </w:r>
      <w:r w:rsidRPr="000973EB">
        <w:rPr>
          <w:rFonts w:ascii="Calibri" w:hAnsi="Calibri" w:cs="Arial"/>
          <w:color w:val="000000"/>
          <w:sz w:val="20"/>
        </w:rPr>
        <w:t>Foundation-level Deep Learning with Python skills for Intermediate skilled team members. This is not a basic class.</w:t>
      </w:r>
    </w:p>
    <w:p w14:paraId="25B88F1B"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Targeted Audience</w:t>
      </w:r>
      <w:r w:rsidRPr="000973EB">
        <w:rPr>
          <w:rFonts w:ascii="Calibri" w:hAnsi="Calibri" w:cs="Arial"/>
          <w:color w:val="000000"/>
          <w:sz w:val="20"/>
        </w:rPr>
        <w:t>: This course is geared for Python experienced developers, analysts or others who want to build understand through practical examples and intuitive explanations that make the complexities of deep learning accessible and understandable.</w:t>
      </w:r>
    </w:p>
    <w:p w14:paraId="3456CD42"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Hands-on Learning:</w:t>
      </w:r>
      <w:r w:rsidRPr="000973EB">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10D3DA3" w14:textId="77777777" w:rsidR="000973EB" w:rsidRPr="000973EB" w:rsidRDefault="000973EB" w:rsidP="000973EB">
      <w:pPr>
        <w:numPr>
          <w:ilvl w:val="0"/>
          <w:numId w:val="22"/>
        </w:numPr>
        <w:rPr>
          <w:rFonts w:ascii="Calibri" w:hAnsi="Calibri" w:cs="Arial"/>
          <w:color w:val="000000"/>
          <w:sz w:val="20"/>
        </w:rPr>
      </w:pPr>
      <w:r w:rsidRPr="000973EB">
        <w:rPr>
          <w:rFonts w:ascii="Calibri" w:hAnsi="Calibri" w:cs="Arial"/>
          <w:b/>
          <w:bCs/>
          <w:color w:val="000000"/>
          <w:sz w:val="20"/>
        </w:rPr>
        <w:t>Delivery Format:</w:t>
      </w:r>
      <w:r w:rsidRPr="000973EB">
        <w:rPr>
          <w:rFonts w:ascii="Calibri" w:hAnsi="Calibri" w:cs="Arial"/>
          <w:color w:val="000000"/>
          <w:sz w:val="20"/>
        </w:rPr>
        <w:t xml:space="preserve"> This course is available for onsite private classroom presentation.</w:t>
      </w:r>
    </w:p>
    <w:p w14:paraId="740255D3" w14:textId="77777777" w:rsidR="000973EB" w:rsidRPr="000973EB" w:rsidRDefault="000973EB" w:rsidP="000973EB">
      <w:pPr>
        <w:numPr>
          <w:ilvl w:val="0"/>
          <w:numId w:val="22"/>
        </w:numPr>
        <w:rPr>
          <w:rFonts w:ascii="Calibri" w:hAnsi="Calibri" w:cs="Arial"/>
          <w:noProof/>
          <w:color w:val="000000"/>
          <w:sz w:val="20"/>
        </w:rPr>
      </w:pPr>
      <w:r w:rsidRPr="000973EB">
        <w:rPr>
          <w:rFonts w:ascii="Calibri" w:hAnsi="Calibri" w:cs="Arial"/>
          <w:b/>
          <w:bCs/>
          <w:color w:val="000000"/>
          <w:sz w:val="20"/>
        </w:rPr>
        <w:t>Customizable:</w:t>
      </w:r>
      <w:r w:rsidRPr="000973EB">
        <w:rPr>
          <w:rFonts w:ascii="Calibri" w:hAnsi="Calibri" w:cs="Arial"/>
          <w:color w:val="000000"/>
          <w:sz w:val="20"/>
        </w:rPr>
        <w:t xml:space="preserve"> This course may be tailored to target your specific training skills objectives, tools of choice and learning goals.</w:t>
      </w:r>
    </w:p>
    <w:p w14:paraId="18A38807" w14:textId="77777777" w:rsidR="000973EB" w:rsidRPr="000973EB" w:rsidRDefault="000973EB" w:rsidP="000973EB">
      <w:pPr>
        <w:pBdr>
          <w:top w:val="single" w:sz="4" w:space="1" w:color="auto"/>
        </w:pBdr>
        <w:rPr>
          <w:rFonts w:ascii="Calibri" w:hAnsi="Calibri" w:cs="Arial"/>
          <w:b/>
          <w:bCs/>
          <w:noProof/>
          <w:color w:val="000000"/>
          <w:sz w:val="20"/>
        </w:rPr>
      </w:pPr>
    </w:p>
    <w:p w14:paraId="54A623AC" w14:textId="396481F4" w:rsidR="000973EB" w:rsidRPr="000973EB" w:rsidRDefault="000973EB" w:rsidP="000973EB">
      <w:pPr>
        <w:rPr>
          <w:rFonts w:ascii="Calibri" w:hAnsi="Calibri" w:cs="Arial"/>
          <w:bCs/>
          <w:color w:val="000000"/>
          <w:sz w:val="20"/>
        </w:rPr>
      </w:pPr>
      <w:r w:rsidRPr="000973EB">
        <w:rPr>
          <w:rFonts w:ascii="Calibri" w:hAnsi="Calibri" w:cs="Arial"/>
          <w:b/>
          <w:color w:val="000000"/>
          <w:sz w:val="20"/>
        </w:rPr>
        <w:t>Deep Learning</w:t>
      </w:r>
      <w:r w:rsidRPr="000973EB">
        <w:rPr>
          <w:rFonts w:ascii="Calibri" w:hAnsi="Calibri" w:cs="Arial"/>
          <w:bCs/>
          <w:color w:val="000000"/>
          <w:sz w:val="20"/>
        </w:rPr>
        <w:t xml:space="preserve"> with Python introduces the field of deep learning using the Python language and the powerful Keras library. You’ll learn directly from the creator of Keras, François Cholet, building your understanding through intuitive explanations and practical examples. Updated from the original bestseller with over 50% new content, this edition includes new lessons, cutting-edge innovations, and coverage of the very latest deep learning tools. You'll explore challenging concepts and practice with applications in computer vision, natural-language processing, and generative models. By the time you finish, you'll have the knowledge and hands-on skills to apply deep learning in your own projects.</w:t>
      </w:r>
    </w:p>
    <w:p w14:paraId="04B360FE" w14:textId="77777777" w:rsidR="000973EB" w:rsidRPr="000973EB" w:rsidRDefault="000973EB" w:rsidP="000973EB">
      <w:pPr>
        <w:rPr>
          <w:rFonts w:ascii="Calibri" w:hAnsi="Calibri" w:cs="Arial"/>
          <w:bCs/>
          <w:color w:val="000000"/>
          <w:sz w:val="20"/>
        </w:rPr>
      </w:pPr>
    </w:p>
    <w:p w14:paraId="709CAC23" w14:textId="77777777" w:rsidR="000973EB" w:rsidRPr="000973EB" w:rsidRDefault="000973EB" w:rsidP="000973EB">
      <w:pPr>
        <w:rPr>
          <w:rFonts w:ascii="Calibri" w:hAnsi="Calibri" w:cs="Arial"/>
          <w:bCs/>
          <w:color w:val="000000"/>
          <w:sz w:val="20"/>
        </w:rPr>
      </w:pPr>
      <w:r w:rsidRPr="000973EB">
        <w:rPr>
          <w:rFonts w:ascii="Calibri" w:hAnsi="Calibri" w:cs="Arial"/>
          <w:bCs/>
          <w:color w:val="000000"/>
          <w:sz w:val="20"/>
        </w:rPr>
        <w:t>Working in a hands-on learning environment, led by our Deep Learning with Python expert instructor, students will learn about and explore:</w:t>
      </w:r>
    </w:p>
    <w:p w14:paraId="4584BFF0" w14:textId="77777777" w:rsidR="000973EB" w:rsidRPr="000973EB" w:rsidRDefault="000973EB" w:rsidP="000F5BDB">
      <w:pPr>
        <w:numPr>
          <w:ilvl w:val="0"/>
          <w:numId w:val="134"/>
        </w:numPr>
        <w:rPr>
          <w:rFonts w:ascii="Calibri" w:hAnsi="Calibri" w:cs="Arial"/>
          <w:color w:val="000000"/>
          <w:sz w:val="20"/>
        </w:rPr>
      </w:pPr>
      <w:r w:rsidRPr="000973EB">
        <w:rPr>
          <w:rFonts w:ascii="Calibri" w:hAnsi="Calibri" w:cs="Arial"/>
          <w:color w:val="000000"/>
          <w:sz w:val="20"/>
        </w:rPr>
        <w:t xml:space="preserve">You'll explore challenging concepts and practice with applications in computer vision, natural-language processing, and generative models. </w:t>
      </w:r>
    </w:p>
    <w:p w14:paraId="10C43288" w14:textId="77777777" w:rsidR="000973EB" w:rsidRPr="000973EB" w:rsidRDefault="000973EB" w:rsidP="000F5BDB">
      <w:pPr>
        <w:numPr>
          <w:ilvl w:val="0"/>
          <w:numId w:val="134"/>
        </w:numPr>
        <w:rPr>
          <w:rFonts w:ascii="Calibri" w:hAnsi="Calibri" w:cs="Arial"/>
          <w:color w:val="000000"/>
          <w:sz w:val="20"/>
        </w:rPr>
      </w:pPr>
      <w:r w:rsidRPr="000973EB">
        <w:rPr>
          <w:rFonts w:ascii="Calibri" w:hAnsi="Calibri" w:cs="Arial"/>
          <w:color w:val="000000"/>
          <w:sz w:val="20"/>
        </w:rPr>
        <w:t>By the time you finish, you'll have the knowledge and hands-on skills to apply deep learning in your own projects.</w:t>
      </w:r>
    </w:p>
    <w:p w14:paraId="51D344CD" w14:textId="77777777" w:rsidR="000973EB" w:rsidRPr="000973EB" w:rsidRDefault="000973EB" w:rsidP="000973EB">
      <w:pPr>
        <w:rPr>
          <w:rFonts w:ascii="Calibri" w:hAnsi="Calibri" w:cs="Arial"/>
          <w:bCs/>
          <w:color w:val="000000"/>
          <w:sz w:val="20"/>
        </w:rPr>
      </w:pPr>
    </w:p>
    <w:p w14:paraId="31034B8F" w14:textId="77777777" w:rsidR="000973EB" w:rsidRPr="000973EB" w:rsidRDefault="000973EB" w:rsidP="000973EB">
      <w:pPr>
        <w:rPr>
          <w:rFonts w:ascii="Calibri" w:hAnsi="Calibri" w:cs="Arial"/>
          <w:bCs/>
          <w:color w:val="000000"/>
          <w:sz w:val="20"/>
        </w:rPr>
      </w:pPr>
      <w:r w:rsidRPr="000973EB">
        <w:rPr>
          <w:rFonts w:ascii="Calibri" w:hAnsi="Calibri" w:cs="Arial"/>
          <w:b/>
          <w:bCs/>
          <w:color w:val="000000"/>
          <w:sz w:val="20"/>
        </w:rPr>
        <w:t>Topics Covered</w:t>
      </w:r>
      <w:r w:rsidRPr="000973EB">
        <w:rPr>
          <w:rFonts w:ascii="Calibri" w:hAnsi="Calibri" w:cs="Arial"/>
          <w:bCs/>
          <w:color w:val="000000"/>
          <w:sz w:val="20"/>
        </w:rPr>
        <w:t>: This is a high-level list of topics covered in this course. Please see the detailed Agenda below</w:t>
      </w:r>
    </w:p>
    <w:p w14:paraId="667673AE" w14:textId="77777777" w:rsidR="000973EB" w:rsidRPr="000973EB" w:rsidRDefault="000973EB" w:rsidP="000F5BDB">
      <w:pPr>
        <w:numPr>
          <w:ilvl w:val="0"/>
          <w:numId w:val="128"/>
        </w:numPr>
        <w:tabs>
          <w:tab w:val="num" w:pos="360"/>
        </w:tabs>
        <w:ind w:left="0" w:firstLine="0"/>
        <w:rPr>
          <w:rFonts w:ascii="Calibri" w:hAnsi="Calibri" w:cs="Arial"/>
          <w:color w:val="000000"/>
          <w:sz w:val="20"/>
        </w:rPr>
        <w:sectPr w:rsidR="000973EB" w:rsidRPr="000973EB" w:rsidSect="005A5CC9">
          <w:endnotePr>
            <w:numFmt w:val="decimal"/>
          </w:endnotePr>
          <w:type w:val="continuous"/>
          <w:pgSz w:w="12240" w:h="15840" w:code="1"/>
          <w:pgMar w:top="720" w:right="720" w:bottom="720" w:left="720" w:header="720" w:footer="518" w:gutter="0"/>
          <w:cols w:space="720"/>
          <w:titlePg/>
          <w:docGrid w:linePitch="326"/>
        </w:sectPr>
      </w:pPr>
    </w:p>
    <w:p w14:paraId="6940C608" w14:textId="77777777" w:rsidR="000973EB" w:rsidRPr="000973EB" w:rsidRDefault="000973EB" w:rsidP="000F5BDB">
      <w:pPr>
        <w:numPr>
          <w:ilvl w:val="0"/>
          <w:numId w:val="128"/>
        </w:numPr>
        <w:tabs>
          <w:tab w:val="num" w:pos="360"/>
        </w:tabs>
        <w:ind w:left="0" w:firstLine="0"/>
        <w:rPr>
          <w:rFonts w:ascii="Calibri" w:hAnsi="Calibri" w:cs="Arial"/>
          <w:color w:val="000000"/>
          <w:sz w:val="20"/>
        </w:rPr>
      </w:pPr>
      <w:r w:rsidRPr="000973EB">
        <w:rPr>
          <w:rFonts w:ascii="Calibri" w:hAnsi="Calibri" w:cs="Arial"/>
          <w:color w:val="000000"/>
          <w:sz w:val="20"/>
        </w:rPr>
        <w:t>Deep learning from first principles</w:t>
      </w:r>
    </w:p>
    <w:p w14:paraId="74FA095A" w14:textId="77777777" w:rsidR="000973EB" w:rsidRPr="000973EB" w:rsidRDefault="000973EB" w:rsidP="000F5BDB">
      <w:pPr>
        <w:numPr>
          <w:ilvl w:val="0"/>
          <w:numId w:val="128"/>
        </w:numPr>
        <w:tabs>
          <w:tab w:val="num" w:pos="360"/>
        </w:tabs>
        <w:ind w:left="0" w:firstLine="0"/>
        <w:rPr>
          <w:rFonts w:ascii="Calibri" w:hAnsi="Calibri" w:cs="Arial"/>
          <w:color w:val="000000"/>
          <w:sz w:val="20"/>
        </w:rPr>
      </w:pPr>
      <w:r w:rsidRPr="000973EB">
        <w:rPr>
          <w:rFonts w:ascii="Calibri" w:hAnsi="Calibri" w:cs="Arial"/>
          <w:color w:val="000000"/>
          <w:sz w:val="20"/>
        </w:rPr>
        <w:t>Image-classification, imagine segmentation, and object detection</w:t>
      </w:r>
    </w:p>
    <w:p w14:paraId="3745C9D7" w14:textId="77777777" w:rsidR="000973EB" w:rsidRPr="000973EB" w:rsidRDefault="000973EB" w:rsidP="000F5BDB">
      <w:pPr>
        <w:numPr>
          <w:ilvl w:val="0"/>
          <w:numId w:val="128"/>
        </w:numPr>
        <w:tabs>
          <w:tab w:val="num" w:pos="360"/>
        </w:tabs>
        <w:ind w:left="0" w:firstLine="0"/>
        <w:rPr>
          <w:rFonts w:ascii="Calibri" w:hAnsi="Calibri" w:cs="Arial"/>
          <w:color w:val="000000"/>
          <w:sz w:val="20"/>
        </w:rPr>
      </w:pPr>
      <w:r w:rsidRPr="000973EB">
        <w:rPr>
          <w:rFonts w:ascii="Calibri" w:hAnsi="Calibri" w:cs="Arial"/>
          <w:color w:val="000000"/>
          <w:sz w:val="20"/>
        </w:rPr>
        <w:t>Deep learning for natural language processing</w:t>
      </w:r>
    </w:p>
    <w:p w14:paraId="0B5D1899" w14:textId="77777777" w:rsidR="000973EB" w:rsidRPr="000973EB" w:rsidRDefault="000973EB" w:rsidP="000F5BDB">
      <w:pPr>
        <w:numPr>
          <w:ilvl w:val="0"/>
          <w:numId w:val="128"/>
        </w:numPr>
        <w:tabs>
          <w:tab w:val="num" w:pos="360"/>
        </w:tabs>
        <w:ind w:left="0" w:firstLine="0"/>
        <w:rPr>
          <w:rFonts w:ascii="Calibri" w:hAnsi="Calibri" w:cs="Arial"/>
          <w:color w:val="000000"/>
          <w:sz w:val="20"/>
        </w:rPr>
      </w:pPr>
      <w:r w:rsidRPr="000973EB">
        <w:rPr>
          <w:rFonts w:ascii="Calibri" w:hAnsi="Calibri" w:cs="Arial"/>
          <w:color w:val="000000"/>
          <w:sz w:val="20"/>
        </w:rPr>
        <w:t>Timeseries forecasting</w:t>
      </w:r>
    </w:p>
    <w:p w14:paraId="0D8550BE" w14:textId="77777777" w:rsidR="000973EB" w:rsidRPr="000973EB" w:rsidRDefault="000973EB" w:rsidP="000F5BDB">
      <w:pPr>
        <w:numPr>
          <w:ilvl w:val="0"/>
          <w:numId w:val="128"/>
        </w:numPr>
        <w:tabs>
          <w:tab w:val="num" w:pos="360"/>
        </w:tabs>
        <w:ind w:left="0" w:firstLine="0"/>
        <w:rPr>
          <w:rFonts w:ascii="Calibri" w:hAnsi="Calibri" w:cs="Arial"/>
          <w:color w:val="000000"/>
          <w:sz w:val="20"/>
        </w:rPr>
      </w:pPr>
      <w:r w:rsidRPr="000973EB">
        <w:rPr>
          <w:rFonts w:ascii="Calibri" w:hAnsi="Calibri" w:cs="Arial"/>
          <w:color w:val="000000"/>
          <w:sz w:val="20"/>
        </w:rPr>
        <w:t>Neural style transfer, text generation, and image generation</w:t>
      </w:r>
    </w:p>
    <w:p w14:paraId="4E77547A" w14:textId="77777777" w:rsidR="000973EB" w:rsidRPr="000973EB" w:rsidRDefault="000973EB" w:rsidP="000973EB">
      <w:pPr>
        <w:rPr>
          <w:rFonts w:ascii="Calibri" w:hAnsi="Calibri" w:cs="Arial"/>
          <w:color w:val="000000"/>
          <w:sz w:val="20"/>
        </w:rPr>
        <w:sectPr w:rsidR="000973EB" w:rsidRPr="000973EB" w:rsidSect="00820692">
          <w:endnotePr>
            <w:numFmt w:val="decimal"/>
          </w:endnotePr>
          <w:type w:val="continuous"/>
          <w:pgSz w:w="12240" w:h="15840" w:code="1"/>
          <w:pgMar w:top="720" w:right="720" w:bottom="720" w:left="720" w:header="720" w:footer="518" w:gutter="0"/>
          <w:cols w:num="2" w:space="720"/>
          <w:titlePg/>
          <w:docGrid w:linePitch="326"/>
        </w:sectPr>
      </w:pPr>
    </w:p>
    <w:p w14:paraId="52F0A2C9" w14:textId="77777777" w:rsidR="000973EB" w:rsidRPr="000973EB" w:rsidRDefault="000973EB" w:rsidP="000973EB">
      <w:pPr>
        <w:rPr>
          <w:rFonts w:ascii="Calibri" w:hAnsi="Calibri" w:cs="Arial"/>
          <w:color w:val="000000"/>
          <w:sz w:val="20"/>
        </w:rPr>
      </w:pPr>
    </w:p>
    <w:p w14:paraId="74A1EA62" w14:textId="77777777" w:rsidR="000973EB" w:rsidRPr="000973EB" w:rsidRDefault="000973EB" w:rsidP="000973EB">
      <w:pPr>
        <w:rPr>
          <w:rFonts w:ascii="Arial" w:hAnsi="Arial" w:cs="Arial"/>
          <w:b/>
          <w:color w:val="0070C0"/>
          <w:sz w:val="18"/>
        </w:rPr>
      </w:pPr>
      <w:r w:rsidRPr="000973EB">
        <w:rPr>
          <w:rFonts w:ascii="Arial" w:hAnsi="Arial" w:cs="Arial"/>
          <w:b/>
          <w:color w:val="0070C0"/>
          <w:sz w:val="18"/>
        </w:rPr>
        <w:t>Audience &amp; Pre-Requisites</w:t>
      </w:r>
    </w:p>
    <w:p w14:paraId="02A9AAFD" w14:textId="77777777" w:rsidR="000973EB" w:rsidRPr="000973EB" w:rsidRDefault="000973EB" w:rsidP="000973EB">
      <w:pPr>
        <w:rPr>
          <w:rFonts w:ascii="Calibri" w:hAnsi="Calibri" w:cs="Arial"/>
          <w:color w:val="000000"/>
          <w:sz w:val="20"/>
        </w:rPr>
      </w:pPr>
      <w:r w:rsidRPr="000973EB">
        <w:rPr>
          <w:rFonts w:ascii="Calibri" w:hAnsi="Calibri" w:cs="Arial"/>
          <w:color w:val="000000"/>
          <w:sz w:val="20"/>
        </w:rPr>
        <w:t>This course is geared for attendees with Deep Learning with Python who wish to explore challenging concepts and practice with applications in computer vision, natural-language processing, and generative models. By the time you finish, you'll have the knowledge and hands-on skills to apply deep learning in your own projects.</w:t>
      </w:r>
    </w:p>
    <w:p w14:paraId="42116947" w14:textId="77777777" w:rsidR="000973EB" w:rsidRPr="000973EB" w:rsidRDefault="000973EB" w:rsidP="000973EB">
      <w:pPr>
        <w:rPr>
          <w:rFonts w:ascii="Calibri" w:hAnsi="Calibri" w:cs="Arial"/>
          <w:color w:val="000000"/>
          <w:sz w:val="20"/>
        </w:rPr>
      </w:pPr>
    </w:p>
    <w:p w14:paraId="31009992" w14:textId="77777777" w:rsidR="000973EB" w:rsidRPr="000973EB" w:rsidRDefault="000973EB" w:rsidP="000973EB">
      <w:pPr>
        <w:rPr>
          <w:rFonts w:asciiTheme="minorHAnsi" w:hAnsiTheme="minorHAnsi" w:cstheme="minorHAnsi"/>
          <w:color w:val="000000"/>
          <w:sz w:val="20"/>
        </w:rPr>
      </w:pPr>
      <w:r w:rsidRPr="000973EB">
        <w:rPr>
          <w:rFonts w:asciiTheme="minorHAnsi" w:hAnsiTheme="minorHAnsi" w:cstheme="minorHAnsi"/>
          <w:b/>
          <w:sz w:val="20"/>
        </w:rPr>
        <w:t xml:space="preserve">Pre-Requisites:  </w:t>
      </w:r>
      <w:r w:rsidRPr="000973EB">
        <w:rPr>
          <w:rFonts w:asciiTheme="minorHAnsi" w:hAnsiTheme="minorHAnsi" w:cstheme="minorHAnsi"/>
          <w:color w:val="000000"/>
          <w:sz w:val="20"/>
        </w:rPr>
        <w:t xml:space="preserve">Students should have </w:t>
      </w:r>
    </w:p>
    <w:p w14:paraId="7F10392C" w14:textId="77777777" w:rsidR="000973EB" w:rsidRPr="000973EB" w:rsidRDefault="000973EB" w:rsidP="000973EB">
      <w:pPr>
        <w:numPr>
          <w:ilvl w:val="0"/>
          <w:numId w:val="66"/>
        </w:numPr>
        <w:rPr>
          <w:rFonts w:ascii="Calibri" w:hAnsi="Calibri" w:cs="Arial"/>
          <w:color w:val="000000"/>
          <w:sz w:val="20"/>
        </w:rPr>
      </w:pPr>
      <w:r w:rsidRPr="000973EB">
        <w:rPr>
          <w:rFonts w:ascii="Calibri" w:hAnsi="Calibri" w:cs="Arial"/>
          <w:color w:val="000000"/>
          <w:sz w:val="20"/>
        </w:rPr>
        <w:t>Basic to Intermediate IT Skills. Attendees without a programming background like Python may view labs as follow along exercises or team with others to complete them.</w:t>
      </w:r>
    </w:p>
    <w:p w14:paraId="2C6E4399" w14:textId="77777777" w:rsidR="000973EB" w:rsidRPr="000973EB" w:rsidRDefault="000973EB" w:rsidP="000973EB">
      <w:pPr>
        <w:numPr>
          <w:ilvl w:val="0"/>
          <w:numId w:val="66"/>
        </w:numPr>
        <w:rPr>
          <w:rFonts w:ascii="Calibri" w:hAnsi="Calibri" w:cs="Arial"/>
          <w:color w:val="000000"/>
          <w:sz w:val="20"/>
        </w:rPr>
      </w:pPr>
      <w:r w:rsidRPr="000973EB">
        <w:rPr>
          <w:rFonts w:ascii="Calibri" w:hAnsi="Calibri" w:cs="Arial"/>
          <w:color w:val="000000"/>
          <w:sz w:val="20"/>
        </w:rPr>
        <w:t xml:space="preserve">Readers need intermediate Python skills. </w:t>
      </w:r>
    </w:p>
    <w:p w14:paraId="1D240CBE" w14:textId="77777777" w:rsidR="000973EB" w:rsidRPr="000973EB" w:rsidRDefault="000973EB" w:rsidP="000973EB">
      <w:pPr>
        <w:numPr>
          <w:ilvl w:val="0"/>
          <w:numId w:val="66"/>
        </w:numPr>
        <w:rPr>
          <w:rFonts w:ascii="Calibri" w:hAnsi="Calibri" w:cs="Arial"/>
          <w:color w:val="000000"/>
          <w:sz w:val="20"/>
        </w:rPr>
      </w:pPr>
      <w:r w:rsidRPr="000973EB">
        <w:rPr>
          <w:rFonts w:ascii="Calibri" w:hAnsi="Calibri" w:cs="Arial"/>
          <w:color w:val="000000"/>
          <w:sz w:val="20"/>
        </w:rPr>
        <w:t>No previous experience with Keras, TensorFlow, or machine learning is required.</w:t>
      </w:r>
    </w:p>
    <w:p w14:paraId="0B09856E" w14:textId="77777777" w:rsidR="000973EB" w:rsidRPr="000973EB" w:rsidRDefault="000973EB" w:rsidP="000973EB">
      <w:pPr>
        <w:numPr>
          <w:ilvl w:val="0"/>
          <w:numId w:val="66"/>
        </w:numPr>
        <w:rPr>
          <w:rFonts w:ascii="Calibri" w:hAnsi="Calibri" w:cs="Arial"/>
          <w:color w:val="000000"/>
          <w:sz w:val="20"/>
        </w:rPr>
      </w:pPr>
      <w:r w:rsidRPr="000973EB">
        <w:rPr>
          <w:rFonts w:ascii="Calibri" w:hAnsi="Calibri" w:cs="Arial"/>
          <w:color w:val="000000"/>
          <w:sz w:val="20"/>
        </w:rPr>
        <w:t>Good foundational mathematics or logic skills</w:t>
      </w:r>
    </w:p>
    <w:p w14:paraId="07508D7A" w14:textId="77777777" w:rsidR="000973EB" w:rsidRPr="000973EB" w:rsidRDefault="000973EB" w:rsidP="000973EB">
      <w:pPr>
        <w:numPr>
          <w:ilvl w:val="0"/>
          <w:numId w:val="66"/>
        </w:numPr>
        <w:rPr>
          <w:rFonts w:ascii="Calibri" w:hAnsi="Calibri" w:cs="Arial"/>
          <w:color w:val="000000"/>
          <w:sz w:val="20"/>
        </w:rPr>
      </w:pPr>
      <w:r w:rsidRPr="000973EB">
        <w:rPr>
          <w:rFonts w:ascii="Calibri" w:hAnsi="Calibri" w:cs="Arial"/>
          <w:color w:val="000000"/>
          <w:sz w:val="20"/>
        </w:rPr>
        <w:t>Basic Linux skills, including familiarity with command-line options such as ls, cd, cp, and su</w:t>
      </w:r>
    </w:p>
    <w:p w14:paraId="385043DC" w14:textId="77777777" w:rsidR="000973EB" w:rsidRPr="000973EB" w:rsidRDefault="000973EB" w:rsidP="000973EB">
      <w:pPr>
        <w:ind w:left="720"/>
        <w:rPr>
          <w:rFonts w:ascii="Calibri" w:hAnsi="Calibri" w:cs="Arial"/>
          <w:color w:val="000000"/>
          <w:sz w:val="20"/>
        </w:rPr>
      </w:pPr>
    </w:p>
    <w:p w14:paraId="7A480DC9" w14:textId="77777777" w:rsidR="000973EB" w:rsidRPr="000973EB" w:rsidRDefault="000973EB" w:rsidP="000973EB">
      <w:pPr>
        <w:rPr>
          <w:rFonts w:ascii="Arial" w:hAnsi="Arial" w:cs="Arial"/>
          <w:b/>
          <w:color w:val="0070C0"/>
          <w:sz w:val="18"/>
        </w:rPr>
      </w:pPr>
      <w:r w:rsidRPr="000973EB">
        <w:rPr>
          <w:rFonts w:ascii="Arial" w:hAnsi="Arial" w:cs="Arial"/>
          <w:b/>
          <w:color w:val="0070C0"/>
          <w:sz w:val="18"/>
        </w:rPr>
        <w:t>Course Agenda / Topics</w:t>
      </w:r>
    </w:p>
    <w:p w14:paraId="3945C112" w14:textId="77777777" w:rsidR="000973EB" w:rsidRPr="000973EB" w:rsidRDefault="000973EB" w:rsidP="000973EB">
      <w:pPr>
        <w:rPr>
          <w:rFonts w:ascii="Calibri" w:hAnsi="Calibri" w:cs="Arial"/>
          <w:i/>
          <w:color w:val="000000"/>
          <w:sz w:val="20"/>
        </w:rPr>
      </w:pPr>
    </w:p>
    <w:p w14:paraId="440C9C7E" w14:textId="77777777" w:rsidR="000973EB" w:rsidRPr="000973EB" w:rsidRDefault="000973EB" w:rsidP="000973EB">
      <w:pPr>
        <w:widowControl/>
        <w:ind w:left="360"/>
        <w:rPr>
          <w:rFonts w:ascii="Calibri" w:hAnsi="Calibri" w:cs="Arial"/>
          <w:b/>
          <w:color w:val="000000"/>
          <w:sz w:val="20"/>
          <w:bdr w:val="none" w:sz="0" w:space="0" w:color="auto" w:frame="1"/>
          <w:lang w:bidi="he-IL"/>
        </w:rPr>
        <w:sectPr w:rsidR="000973EB" w:rsidRPr="000973EB" w:rsidSect="005A5CC9">
          <w:endnotePr>
            <w:numFmt w:val="decimal"/>
          </w:endnotePr>
          <w:type w:val="continuous"/>
          <w:pgSz w:w="12240" w:h="15840" w:code="1"/>
          <w:pgMar w:top="720" w:right="720" w:bottom="720" w:left="720" w:header="720" w:footer="518" w:gutter="0"/>
          <w:cols w:space="720"/>
          <w:titlePg/>
          <w:docGrid w:linePitch="326"/>
        </w:sectPr>
      </w:pPr>
    </w:p>
    <w:p w14:paraId="32DC5628"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What is deep learning?</w:t>
      </w:r>
    </w:p>
    <w:p w14:paraId="49E201D7"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Artificial intelligence, machine learning, and deep learning</w:t>
      </w:r>
    </w:p>
    <w:p w14:paraId="7E6D6F9E"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 xml:space="preserve">Before deep learning: a </w:t>
      </w:r>
      <w:r w:rsidRPr="000973EB">
        <w:rPr>
          <w:rFonts w:ascii="Calibri" w:eastAsia="Calibri" w:hAnsi="Calibri" w:cs="Arial"/>
          <w:color w:val="000000"/>
          <w:sz w:val="20"/>
        </w:rPr>
        <w:t>brief history of machine learning</w:t>
      </w:r>
    </w:p>
    <w:p w14:paraId="475FEA6C"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Why deep learning? Why now?</w:t>
      </w:r>
    </w:p>
    <w:p w14:paraId="45B10BF9" w14:textId="77777777" w:rsidR="000973EB" w:rsidRPr="000973EB" w:rsidRDefault="000973EB" w:rsidP="000973EB">
      <w:pPr>
        <w:ind w:left="360"/>
        <w:rPr>
          <w:rFonts w:ascii="Calibri" w:eastAsia="Calibri" w:hAnsi="Calibri" w:cs="Arial"/>
          <w:b/>
          <w:bCs/>
          <w:color w:val="000000"/>
          <w:sz w:val="20"/>
        </w:rPr>
      </w:pPr>
    </w:p>
    <w:p w14:paraId="34252806"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The mathematical building blocks of neural networks</w:t>
      </w:r>
    </w:p>
    <w:p w14:paraId="107D3C7C"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A first look at a neural network</w:t>
      </w:r>
    </w:p>
    <w:p w14:paraId="2F860D68"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lastRenderedPageBreak/>
        <w:t>Data representations for neural networks</w:t>
      </w:r>
    </w:p>
    <w:p w14:paraId="44BD16A3"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The gears of neural networks: tensor operations</w:t>
      </w:r>
    </w:p>
    <w:p w14:paraId="251A4C79"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The engine of neural networks: gradient-based optimization</w:t>
      </w:r>
    </w:p>
    <w:p w14:paraId="7CF48EF3"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Looking back at our first example</w:t>
      </w:r>
    </w:p>
    <w:p w14:paraId="4D1D0E0B" w14:textId="77777777" w:rsidR="000973EB" w:rsidRPr="000973EB" w:rsidRDefault="000973EB" w:rsidP="000973EB">
      <w:pPr>
        <w:ind w:left="360"/>
        <w:rPr>
          <w:rFonts w:ascii="Calibri" w:eastAsia="Calibri" w:hAnsi="Calibri" w:cs="Arial"/>
          <w:b/>
          <w:bCs/>
          <w:color w:val="000000"/>
          <w:sz w:val="20"/>
        </w:rPr>
      </w:pPr>
    </w:p>
    <w:p w14:paraId="6EB088F2"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Introduction to Keras and TensorFlow</w:t>
      </w:r>
    </w:p>
    <w:p w14:paraId="05829AA9"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What’s TensorFlow?</w:t>
      </w:r>
    </w:p>
    <w:p w14:paraId="7E740AD9"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What’s Keras?</w:t>
      </w:r>
    </w:p>
    <w:p w14:paraId="44D135A5"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Keras and TensorFlow: a brief history</w:t>
      </w:r>
    </w:p>
    <w:p w14:paraId="2903DCE0"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Setting up a deep-</w:t>
      </w:r>
      <w:r w:rsidRPr="000973EB">
        <w:rPr>
          <w:rFonts w:ascii="Calibri" w:eastAsia="Calibri" w:hAnsi="Calibri" w:cs="Arial"/>
          <w:color w:val="000000"/>
          <w:sz w:val="20"/>
        </w:rPr>
        <w:t>learning workspace</w:t>
      </w:r>
    </w:p>
    <w:p w14:paraId="143D405D"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First steps with TensorFlow</w:t>
      </w:r>
    </w:p>
    <w:p w14:paraId="0CDAF21A"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Anatomy of a neural network: understanding core Keras APIs</w:t>
      </w:r>
    </w:p>
    <w:p w14:paraId="46867968" w14:textId="77777777" w:rsidR="000973EB" w:rsidRPr="000973EB" w:rsidRDefault="000973EB" w:rsidP="000973EB">
      <w:pPr>
        <w:ind w:left="360"/>
        <w:rPr>
          <w:rFonts w:ascii="Calibri" w:eastAsia="Calibri" w:hAnsi="Calibri" w:cs="Arial"/>
          <w:b/>
          <w:bCs/>
          <w:color w:val="000000"/>
          <w:sz w:val="20"/>
        </w:rPr>
      </w:pPr>
    </w:p>
    <w:p w14:paraId="2FEC59D5"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Getting started with neural networks: classification and regression</w:t>
      </w:r>
    </w:p>
    <w:p w14:paraId="193F0C0F"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Classifying movie reviews: a binary classification example</w:t>
      </w:r>
    </w:p>
    <w:p w14:paraId="22BE6076"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Classifying newswires: a multiclass classification example</w:t>
      </w:r>
    </w:p>
    <w:p w14:paraId="7C874D81"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 xml:space="preserve">Predicting house prices: </w:t>
      </w:r>
      <w:r w:rsidRPr="000973EB">
        <w:rPr>
          <w:rFonts w:ascii="Calibri" w:eastAsia="Calibri" w:hAnsi="Calibri" w:cs="Arial"/>
          <w:color w:val="000000"/>
          <w:sz w:val="20"/>
        </w:rPr>
        <w:t>a regression example</w:t>
      </w:r>
    </w:p>
    <w:p w14:paraId="6DB5485E" w14:textId="77777777" w:rsidR="000973EB" w:rsidRPr="000973EB" w:rsidRDefault="000973EB" w:rsidP="000973EB">
      <w:pPr>
        <w:ind w:left="360"/>
        <w:rPr>
          <w:rFonts w:ascii="Calibri" w:eastAsia="Calibri" w:hAnsi="Calibri" w:cs="Arial"/>
          <w:b/>
          <w:bCs/>
          <w:color w:val="000000"/>
          <w:sz w:val="20"/>
        </w:rPr>
      </w:pPr>
    </w:p>
    <w:p w14:paraId="5EA63DC0"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Fundamentals of machine learning</w:t>
      </w:r>
    </w:p>
    <w:p w14:paraId="2A9BD57A"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Generalization: the goal of machine learning</w:t>
      </w:r>
    </w:p>
    <w:p w14:paraId="37598449"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Evaluating machine-learning models</w:t>
      </w:r>
    </w:p>
    <w:p w14:paraId="0034ABA1"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Improving model fit</w:t>
      </w:r>
    </w:p>
    <w:p w14:paraId="7FA9016C"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Improving generalization</w:t>
      </w:r>
    </w:p>
    <w:p w14:paraId="11A88672" w14:textId="77777777" w:rsidR="000973EB" w:rsidRPr="000973EB" w:rsidRDefault="000973EB" w:rsidP="000973EB">
      <w:pPr>
        <w:ind w:left="360"/>
        <w:rPr>
          <w:rFonts w:ascii="Calibri" w:eastAsia="Calibri" w:hAnsi="Calibri" w:cs="Arial"/>
          <w:b/>
          <w:bCs/>
          <w:color w:val="000000"/>
          <w:sz w:val="20"/>
        </w:rPr>
      </w:pPr>
    </w:p>
    <w:p w14:paraId="093A8F2C" w14:textId="77777777" w:rsidR="000973EB" w:rsidRPr="000973EB" w:rsidRDefault="000973EB" w:rsidP="000F5BDB">
      <w:pPr>
        <w:numPr>
          <w:ilvl w:val="0"/>
          <w:numId w:val="135"/>
        </w:numPr>
        <w:rPr>
          <w:rFonts w:ascii="Calibri" w:eastAsia="Calibri" w:hAnsi="Calibri" w:cs="Arial"/>
          <w:b/>
          <w:bCs/>
          <w:color w:val="000000"/>
          <w:sz w:val="20"/>
        </w:rPr>
      </w:pPr>
      <w:r w:rsidRPr="000973EB">
        <w:rPr>
          <w:rFonts w:ascii="Calibri" w:eastAsia="Calibri" w:hAnsi="Calibri" w:cs="Arial"/>
          <w:b/>
          <w:bCs/>
          <w:color w:val="000000"/>
          <w:sz w:val="20"/>
        </w:rPr>
        <w:t>The universal workflow of machine learning</w:t>
      </w:r>
    </w:p>
    <w:p w14:paraId="2693309A"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Define the task</w:t>
      </w:r>
    </w:p>
    <w:p w14:paraId="77BC3E76"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success</w:t>
      </w:r>
    </w:p>
    <w:p w14:paraId="0BB52FC1"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Develop a model</w:t>
      </w:r>
    </w:p>
    <w:p w14:paraId="40F5AE65" w14:textId="77777777" w:rsidR="000973EB" w:rsidRPr="000973EB" w:rsidRDefault="000973EB" w:rsidP="000F5BDB">
      <w:pPr>
        <w:numPr>
          <w:ilvl w:val="0"/>
          <w:numId w:val="136"/>
        </w:numPr>
        <w:rPr>
          <w:rFonts w:ascii="Calibri" w:eastAsia="Calibri" w:hAnsi="Calibri" w:cs="Arial"/>
          <w:color w:val="000000"/>
          <w:sz w:val="20"/>
        </w:rPr>
      </w:pPr>
      <w:r w:rsidRPr="000973EB">
        <w:rPr>
          <w:rFonts w:ascii="Calibri" w:eastAsia="Calibri" w:hAnsi="Calibri" w:cs="Arial"/>
          <w:color w:val="000000"/>
          <w:sz w:val="20"/>
        </w:rPr>
        <w:t>Deploy your model</w:t>
      </w:r>
    </w:p>
    <w:p w14:paraId="2C3023C5" w14:textId="77777777" w:rsidR="000973EB" w:rsidRPr="000973EB" w:rsidRDefault="000973EB" w:rsidP="000973EB">
      <w:pPr>
        <w:ind w:left="360"/>
        <w:rPr>
          <w:rFonts w:ascii="Calibri" w:hAnsi="Calibri" w:cs="Arial"/>
          <w:bCs/>
          <w:color w:val="000000"/>
          <w:sz w:val="20"/>
        </w:rPr>
        <w:sectPr w:rsidR="000973EB" w:rsidRPr="000973EB" w:rsidSect="003E2C83">
          <w:endnotePr>
            <w:numFmt w:val="decimal"/>
          </w:endnotePr>
          <w:type w:val="continuous"/>
          <w:pgSz w:w="12240" w:h="15840" w:code="1"/>
          <w:pgMar w:top="720" w:right="720" w:bottom="720" w:left="720" w:header="720" w:footer="518" w:gutter="0"/>
          <w:cols w:num="3" w:space="720"/>
          <w:titlePg/>
          <w:docGrid w:linePitch="326"/>
        </w:sectPr>
      </w:pPr>
    </w:p>
    <w:p w14:paraId="4DD9168E" w14:textId="77777777" w:rsidR="000973EB" w:rsidRPr="000973EB" w:rsidRDefault="000973EB" w:rsidP="000973EB">
      <w:pPr>
        <w:rPr>
          <w:rFonts w:ascii="Calibri" w:hAnsi="Calibri" w:cs="Arial"/>
          <w:color w:val="000000"/>
          <w:sz w:val="20"/>
        </w:rPr>
      </w:pPr>
    </w:p>
    <w:p w14:paraId="1C432532" w14:textId="77777777" w:rsidR="000973EB" w:rsidRPr="000973EB" w:rsidRDefault="000973EB" w:rsidP="000973EB">
      <w:pPr>
        <w:pBdr>
          <w:top w:val="single" w:sz="4" w:space="1" w:color="auto"/>
        </w:pBdr>
        <w:rPr>
          <w:rFonts w:ascii="Calibri" w:hAnsi="Calibri" w:cs="Arial"/>
          <w:color w:val="000000"/>
          <w:sz w:val="20"/>
        </w:rPr>
      </w:pPr>
    </w:p>
    <w:p w14:paraId="50883129" w14:textId="42FFA97D" w:rsidR="000973EB" w:rsidRDefault="000973EB" w:rsidP="000973EB">
      <w:pPr>
        <w:rPr>
          <w:rFonts w:ascii="Calibri" w:hAnsi="Calibri" w:cs="Arial"/>
          <w:bCs/>
          <w:noProof/>
          <w:color w:val="000000"/>
          <w:sz w:val="20"/>
        </w:rPr>
      </w:pPr>
      <w:r w:rsidRPr="000973EB">
        <w:rPr>
          <w:rFonts w:ascii="Calibri" w:hAnsi="Calibri" w:cs="Arial"/>
          <w:b/>
          <w:noProof/>
          <w:color w:val="0070C0"/>
          <w:sz w:val="20"/>
        </w:rPr>
        <w:t>Student Materials</w:t>
      </w:r>
      <w:r w:rsidRPr="000973EB">
        <w:rPr>
          <w:rFonts w:ascii="Calibri" w:hAnsi="Calibri" w:cs="Arial"/>
          <w:b/>
          <w:noProof/>
          <w:color w:val="000000"/>
          <w:sz w:val="20"/>
        </w:rPr>
        <w:t>:</w:t>
      </w:r>
      <w:r w:rsidRPr="000973EB">
        <w:rPr>
          <w:rFonts w:ascii="Calibri" w:hAnsi="Calibri" w:cs="Arial"/>
          <w:bCs/>
          <w:noProof/>
          <w:color w:val="000000"/>
          <w:sz w:val="20"/>
        </w:rPr>
        <w:t xml:space="preserve"> Each student will receive a </w:t>
      </w:r>
      <w:r w:rsidRPr="000973EB">
        <w:rPr>
          <w:rFonts w:ascii="Calibri" w:hAnsi="Calibri" w:cs="Arial"/>
          <w:b/>
          <w:bCs/>
          <w:noProof/>
          <w:color w:val="000000"/>
          <w:sz w:val="20"/>
        </w:rPr>
        <w:t>Student Guide</w:t>
      </w:r>
      <w:r w:rsidRPr="000973EB">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51605C9" w14:textId="7B7FE1D8" w:rsidR="00694028" w:rsidRDefault="00694028" w:rsidP="000973EB">
      <w:pPr>
        <w:rPr>
          <w:rFonts w:ascii="Calibri" w:hAnsi="Calibri" w:cs="Arial"/>
          <w:bCs/>
          <w:noProof/>
          <w:color w:val="000000"/>
          <w:sz w:val="20"/>
        </w:rPr>
      </w:pPr>
    </w:p>
    <w:p w14:paraId="74081047" w14:textId="0BAAD413" w:rsidR="00694028" w:rsidRDefault="00694028" w:rsidP="000973EB">
      <w:pPr>
        <w:rPr>
          <w:rFonts w:ascii="Calibri" w:hAnsi="Calibri" w:cs="Arial"/>
          <w:bCs/>
          <w:noProof/>
          <w:color w:val="000000"/>
          <w:sz w:val="20"/>
        </w:rPr>
      </w:pPr>
    </w:p>
    <w:p w14:paraId="33969ACB" w14:textId="404C2541" w:rsidR="00694028" w:rsidRDefault="00694028" w:rsidP="000973EB">
      <w:pPr>
        <w:rPr>
          <w:rFonts w:ascii="Calibri" w:hAnsi="Calibri" w:cs="Arial"/>
          <w:bCs/>
          <w:noProof/>
          <w:color w:val="000000"/>
          <w:sz w:val="20"/>
        </w:rPr>
      </w:pPr>
    </w:p>
    <w:p w14:paraId="443E0EAC" w14:textId="1B05B508" w:rsidR="00694028" w:rsidRDefault="00694028" w:rsidP="000973EB">
      <w:pPr>
        <w:rPr>
          <w:rFonts w:ascii="Calibri" w:hAnsi="Calibri" w:cs="Arial"/>
          <w:bCs/>
          <w:noProof/>
          <w:color w:val="000000"/>
          <w:sz w:val="20"/>
        </w:rPr>
      </w:pPr>
    </w:p>
    <w:p w14:paraId="44FEA9A1" w14:textId="7DAF80A5" w:rsidR="00694028" w:rsidRDefault="00694028" w:rsidP="000973EB">
      <w:pPr>
        <w:rPr>
          <w:rFonts w:ascii="Calibri" w:hAnsi="Calibri" w:cs="Arial"/>
          <w:bCs/>
          <w:noProof/>
          <w:color w:val="000000"/>
          <w:sz w:val="20"/>
        </w:rPr>
      </w:pPr>
    </w:p>
    <w:p w14:paraId="50E723D0" w14:textId="50B14625" w:rsidR="00694028" w:rsidRDefault="00694028" w:rsidP="000973EB">
      <w:pPr>
        <w:rPr>
          <w:rFonts w:ascii="Calibri" w:hAnsi="Calibri" w:cs="Arial"/>
          <w:bCs/>
          <w:noProof/>
          <w:color w:val="000000"/>
          <w:sz w:val="20"/>
        </w:rPr>
      </w:pPr>
    </w:p>
    <w:p w14:paraId="3BDCEA82" w14:textId="2C639105" w:rsidR="00694028" w:rsidRDefault="00694028" w:rsidP="000973EB">
      <w:pPr>
        <w:rPr>
          <w:rFonts w:ascii="Calibri" w:hAnsi="Calibri" w:cs="Arial"/>
          <w:bCs/>
          <w:noProof/>
          <w:color w:val="000000"/>
          <w:sz w:val="20"/>
        </w:rPr>
      </w:pPr>
    </w:p>
    <w:p w14:paraId="02BF3367" w14:textId="18E7B844" w:rsidR="00694028" w:rsidRDefault="00694028" w:rsidP="000973EB">
      <w:pPr>
        <w:rPr>
          <w:rFonts w:ascii="Calibri" w:hAnsi="Calibri" w:cs="Arial"/>
          <w:bCs/>
          <w:noProof/>
          <w:color w:val="000000"/>
          <w:sz w:val="20"/>
        </w:rPr>
      </w:pPr>
    </w:p>
    <w:p w14:paraId="0C94D9C7" w14:textId="6464C114" w:rsidR="00694028" w:rsidRDefault="00694028" w:rsidP="000973EB">
      <w:pPr>
        <w:rPr>
          <w:rFonts w:ascii="Calibri" w:hAnsi="Calibri" w:cs="Arial"/>
          <w:bCs/>
          <w:noProof/>
          <w:color w:val="000000"/>
          <w:sz w:val="20"/>
        </w:rPr>
      </w:pPr>
    </w:p>
    <w:p w14:paraId="08500F82" w14:textId="357E60D6" w:rsidR="00694028" w:rsidRDefault="00694028" w:rsidP="000973EB">
      <w:pPr>
        <w:rPr>
          <w:rFonts w:ascii="Calibri" w:hAnsi="Calibri" w:cs="Arial"/>
          <w:bCs/>
          <w:noProof/>
          <w:color w:val="000000"/>
          <w:sz w:val="20"/>
        </w:rPr>
      </w:pPr>
    </w:p>
    <w:p w14:paraId="4C55B1A8" w14:textId="370560AC" w:rsidR="00694028" w:rsidRDefault="00694028" w:rsidP="000973EB">
      <w:pPr>
        <w:rPr>
          <w:rFonts w:ascii="Calibri" w:hAnsi="Calibri" w:cs="Arial"/>
          <w:bCs/>
          <w:noProof/>
          <w:color w:val="000000"/>
          <w:sz w:val="20"/>
        </w:rPr>
      </w:pPr>
    </w:p>
    <w:p w14:paraId="645A6C51" w14:textId="09FD97AF" w:rsidR="00694028" w:rsidRDefault="00694028" w:rsidP="000973EB">
      <w:pPr>
        <w:rPr>
          <w:rFonts w:ascii="Calibri" w:hAnsi="Calibri" w:cs="Arial"/>
          <w:bCs/>
          <w:noProof/>
          <w:color w:val="000000"/>
          <w:sz w:val="20"/>
        </w:rPr>
      </w:pPr>
    </w:p>
    <w:p w14:paraId="60B0C19B" w14:textId="373F6273" w:rsidR="00694028" w:rsidRDefault="00694028" w:rsidP="000973EB">
      <w:pPr>
        <w:rPr>
          <w:rFonts w:ascii="Calibri" w:hAnsi="Calibri" w:cs="Arial"/>
          <w:bCs/>
          <w:noProof/>
          <w:color w:val="000000"/>
          <w:sz w:val="20"/>
        </w:rPr>
      </w:pPr>
    </w:p>
    <w:p w14:paraId="15B0A4FB" w14:textId="51C4CA4B" w:rsidR="00694028" w:rsidRDefault="00694028" w:rsidP="000973EB">
      <w:pPr>
        <w:rPr>
          <w:rFonts w:ascii="Calibri" w:hAnsi="Calibri" w:cs="Arial"/>
          <w:bCs/>
          <w:noProof/>
          <w:color w:val="000000"/>
          <w:sz w:val="20"/>
        </w:rPr>
      </w:pPr>
    </w:p>
    <w:p w14:paraId="05917591" w14:textId="3A087951" w:rsidR="00694028" w:rsidRDefault="00694028" w:rsidP="000973EB">
      <w:pPr>
        <w:rPr>
          <w:rFonts w:ascii="Calibri" w:hAnsi="Calibri" w:cs="Arial"/>
          <w:bCs/>
          <w:noProof/>
          <w:color w:val="000000"/>
          <w:sz w:val="20"/>
        </w:rPr>
      </w:pPr>
    </w:p>
    <w:p w14:paraId="7222EDC4" w14:textId="77AFCE00" w:rsidR="00694028" w:rsidRDefault="00694028" w:rsidP="000973EB">
      <w:pPr>
        <w:rPr>
          <w:rFonts w:ascii="Calibri" w:hAnsi="Calibri" w:cs="Arial"/>
          <w:bCs/>
          <w:noProof/>
          <w:color w:val="000000"/>
          <w:sz w:val="20"/>
        </w:rPr>
      </w:pPr>
    </w:p>
    <w:p w14:paraId="2E7EDFCB" w14:textId="32481AA9" w:rsidR="00694028" w:rsidRDefault="00694028" w:rsidP="000973EB">
      <w:pPr>
        <w:rPr>
          <w:rFonts w:ascii="Calibri" w:hAnsi="Calibri" w:cs="Arial"/>
          <w:bCs/>
          <w:noProof/>
          <w:color w:val="000000"/>
          <w:sz w:val="20"/>
        </w:rPr>
      </w:pPr>
    </w:p>
    <w:p w14:paraId="13339E6A" w14:textId="6F21319F" w:rsidR="00694028" w:rsidRDefault="00694028" w:rsidP="000973EB">
      <w:pPr>
        <w:rPr>
          <w:rFonts w:ascii="Calibri" w:hAnsi="Calibri" w:cs="Arial"/>
          <w:bCs/>
          <w:noProof/>
          <w:color w:val="000000"/>
          <w:sz w:val="20"/>
        </w:rPr>
      </w:pPr>
    </w:p>
    <w:p w14:paraId="67798F94" w14:textId="4E4D3BF2" w:rsidR="00694028" w:rsidRDefault="00694028" w:rsidP="000973EB">
      <w:pPr>
        <w:rPr>
          <w:rFonts w:ascii="Calibri" w:hAnsi="Calibri" w:cs="Arial"/>
          <w:bCs/>
          <w:noProof/>
          <w:color w:val="000000"/>
          <w:sz w:val="20"/>
        </w:rPr>
      </w:pPr>
    </w:p>
    <w:p w14:paraId="040192C0" w14:textId="281D2CC9" w:rsidR="00694028" w:rsidRDefault="00694028" w:rsidP="000973EB">
      <w:pPr>
        <w:rPr>
          <w:rFonts w:ascii="Calibri" w:hAnsi="Calibri" w:cs="Arial"/>
          <w:bCs/>
          <w:noProof/>
          <w:color w:val="000000"/>
          <w:sz w:val="20"/>
        </w:rPr>
      </w:pPr>
    </w:p>
    <w:p w14:paraId="024BE833" w14:textId="5CA0053E" w:rsidR="00694028" w:rsidRDefault="00694028" w:rsidP="000973EB">
      <w:pPr>
        <w:rPr>
          <w:rFonts w:ascii="Calibri" w:hAnsi="Calibri" w:cs="Arial"/>
          <w:bCs/>
          <w:noProof/>
          <w:color w:val="000000"/>
          <w:sz w:val="20"/>
        </w:rPr>
      </w:pPr>
    </w:p>
    <w:p w14:paraId="01F605ED" w14:textId="7E466F77" w:rsidR="00694028" w:rsidRDefault="00694028" w:rsidP="000973EB">
      <w:pPr>
        <w:rPr>
          <w:rFonts w:ascii="Calibri" w:hAnsi="Calibri" w:cs="Arial"/>
          <w:bCs/>
          <w:noProof/>
          <w:color w:val="000000"/>
          <w:sz w:val="20"/>
        </w:rPr>
      </w:pPr>
    </w:p>
    <w:p w14:paraId="6F2F26EF" w14:textId="797DC0E6" w:rsidR="00694028" w:rsidRDefault="00694028" w:rsidP="000973EB">
      <w:pPr>
        <w:rPr>
          <w:rFonts w:ascii="Calibri" w:hAnsi="Calibri" w:cs="Arial"/>
          <w:bCs/>
          <w:noProof/>
          <w:color w:val="000000"/>
          <w:sz w:val="20"/>
        </w:rPr>
      </w:pPr>
    </w:p>
    <w:p w14:paraId="685E3F19" w14:textId="53CDBB72" w:rsidR="00694028" w:rsidRDefault="00694028" w:rsidP="000973EB">
      <w:pPr>
        <w:rPr>
          <w:rFonts w:ascii="Calibri" w:hAnsi="Calibri" w:cs="Arial"/>
          <w:bCs/>
          <w:noProof/>
          <w:color w:val="000000"/>
          <w:sz w:val="20"/>
        </w:rPr>
      </w:pPr>
    </w:p>
    <w:p w14:paraId="169CF81B" w14:textId="23342712" w:rsidR="00694028" w:rsidRDefault="00694028" w:rsidP="000973EB">
      <w:pPr>
        <w:rPr>
          <w:rFonts w:ascii="Calibri" w:hAnsi="Calibri" w:cs="Arial"/>
          <w:bCs/>
          <w:noProof/>
          <w:color w:val="000000"/>
          <w:sz w:val="20"/>
        </w:rPr>
      </w:pPr>
    </w:p>
    <w:p w14:paraId="22CB9DE8" w14:textId="5AF330AE" w:rsidR="00694028" w:rsidRDefault="00694028" w:rsidP="000973EB">
      <w:pPr>
        <w:rPr>
          <w:rFonts w:ascii="Calibri" w:hAnsi="Calibri" w:cs="Arial"/>
          <w:bCs/>
          <w:noProof/>
          <w:color w:val="000000"/>
          <w:sz w:val="20"/>
        </w:rPr>
      </w:pPr>
    </w:p>
    <w:p w14:paraId="3E9F5FE6" w14:textId="3ADF9056" w:rsidR="00694028" w:rsidRDefault="00694028" w:rsidP="000973EB">
      <w:pPr>
        <w:rPr>
          <w:rFonts w:ascii="Calibri" w:hAnsi="Calibri" w:cs="Arial"/>
          <w:bCs/>
          <w:noProof/>
          <w:color w:val="000000"/>
          <w:sz w:val="20"/>
        </w:rPr>
      </w:pPr>
    </w:p>
    <w:p w14:paraId="2DB10CC8" w14:textId="77777777" w:rsidR="00694028" w:rsidRPr="000973EB" w:rsidRDefault="00694028" w:rsidP="000973EB">
      <w:pPr>
        <w:rPr>
          <w:rFonts w:ascii="Calibri" w:hAnsi="Calibri" w:cs="Arial"/>
          <w:bCs/>
          <w:noProof/>
          <w:color w:val="000000"/>
          <w:sz w:val="20"/>
        </w:rPr>
      </w:pPr>
    </w:p>
    <w:p w14:paraId="2B91BFD4" w14:textId="20865B26" w:rsidR="00324121" w:rsidRPr="00EC106F" w:rsidRDefault="00324121" w:rsidP="00EC106F">
      <w:pPr>
        <w:pStyle w:val="Heading1"/>
      </w:pPr>
      <w:bookmarkStart w:id="170" w:name="_Toc51519940"/>
      <w:bookmarkEnd w:id="89"/>
      <w:r w:rsidRPr="00324121">
        <w:lastRenderedPageBreak/>
        <w:t>Machine Learning.</w:t>
      </w:r>
      <w:bookmarkEnd w:id="170"/>
    </w:p>
    <w:p w14:paraId="1178DFC4" w14:textId="77777777" w:rsidR="00324121" w:rsidRPr="00324121" w:rsidRDefault="00324121" w:rsidP="00324121">
      <w:pPr>
        <w:rPr>
          <w:rFonts w:ascii="Arial" w:hAnsi="Arial" w:cs="Arial"/>
          <w:b/>
          <w:color w:val="0070C0"/>
          <w:sz w:val="18"/>
        </w:rPr>
      </w:pPr>
      <w:r w:rsidRPr="00324121">
        <w:rPr>
          <w:rFonts w:ascii="Arial" w:hAnsi="Arial" w:cs="Arial"/>
          <w:b/>
          <w:color w:val="0070C0"/>
          <w:sz w:val="18"/>
        </w:rPr>
        <w:t>Course Snapshot</w:t>
      </w:r>
    </w:p>
    <w:p w14:paraId="652D1B12" w14:textId="4AEFAEF3"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Course:</w:t>
      </w:r>
      <w:r w:rsidRPr="00324121">
        <w:rPr>
          <w:rFonts w:ascii="Calibri" w:hAnsi="Calibri" w:cs="Arial"/>
          <w:color w:val="000000"/>
          <w:sz w:val="20"/>
        </w:rPr>
        <w:t xml:space="preserve"> Machine Learning </w:t>
      </w:r>
    </w:p>
    <w:p w14:paraId="0E747C93" w14:textId="54FD6E02"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Duration:</w:t>
      </w:r>
      <w:r w:rsidRPr="00324121">
        <w:rPr>
          <w:rFonts w:ascii="Calibri" w:hAnsi="Calibri" w:cs="Arial"/>
          <w:color w:val="000000"/>
          <w:sz w:val="20"/>
        </w:rPr>
        <w:t xml:space="preserve"> </w:t>
      </w:r>
      <w:r>
        <w:rPr>
          <w:rFonts w:ascii="Calibri" w:hAnsi="Calibri" w:cs="Arial"/>
          <w:color w:val="000000"/>
          <w:sz w:val="20"/>
        </w:rPr>
        <w:t>4</w:t>
      </w:r>
      <w:r w:rsidRPr="00324121">
        <w:rPr>
          <w:rFonts w:ascii="Calibri" w:hAnsi="Calibri" w:cs="Arial"/>
          <w:color w:val="000000"/>
          <w:sz w:val="20"/>
        </w:rPr>
        <w:t xml:space="preserve"> days</w:t>
      </w:r>
    </w:p>
    <w:p w14:paraId="25DBD09F" w14:textId="77777777"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Skill-level</w:t>
      </w:r>
      <w:r w:rsidRPr="00324121">
        <w:rPr>
          <w:rFonts w:ascii="Calibri" w:hAnsi="Calibri" w:cs="Arial"/>
          <w:color w:val="000000"/>
          <w:sz w:val="20"/>
        </w:rPr>
        <w:t>:</w:t>
      </w:r>
      <w:r w:rsidRPr="00324121">
        <w:rPr>
          <w:rFonts w:ascii="Calibri" w:hAnsi="Calibri" w:cs="Arial"/>
          <w:bCs/>
          <w:noProof/>
          <w:color w:val="000000"/>
          <w:sz w:val="20"/>
        </w:rPr>
        <w:t xml:space="preserve"> </w:t>
      </w:r>
      <w:r w:rsidRPr="00324121">
        <w:rPr>
          <w:rFonts w:ascii="Calibri" w:hAnsi="Calibri" w:cs="Arial"/>
          <w:color w:val="000000"/>
          <w:sz w:val="20"/>
        </w:rPr>
        <w:t>Foundation-level machine learning skills for Intermediate skilled team members. This is not a basic class.</w:t>
      </w:r>
    </w:p>
    <w:p w14:paraId="7CDF2698" w14:textId="77777777"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Targeted Audience</w:t>
      </w:r>
      <w:r w:rsidRPr="00324121">
        <w:rPr>
          <w:rFonts w:ascii="Calibri" w:hAnsi="Calibri" w:cs="Arial"/>
          <w:color w:val="000000"/>
          <w:sz w:val="20"/>
        </w:rPr>
        <w:t>: This course is geared for Python experienced developers, analysts or others who wants to learn flexible Python programming language to build programs that implement algorithms for data classification, forecasting, recommendations, and higher-level features like summarization and simplification.</w:t>
      </w:r>
    </w:p>
    <w:p w14:paraId="17D89653" w14:textId="77777777"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Hands-on Learning:</w:t>
      </w:r>
      <w:r w:rsidRPr="0032412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B0BA06D" w14:textId="77777777" w:rsidR="00324121" w:rsidRPr="00324121" w:rsidRDefault="00324121" w:rsidP="00324121">
      <w:pPr>
        <w:numPr>
          <w:ilvl w:val="0"/>
          <w:numId w:val="22"/>
        </w:numPr>
        <w:rPr>
          <w:rFonts w:ascii="Calibri" w:hAnsi="Calibri" w:cs="Arial"/>
          <w:color w:val="000000"/>
          <w:sz w:val="20"/>
        </w:rPr>
      </w:pPr>
      <w:r w:rsidRPr="00324121">
        <w:rPr>
          <w:rFonts w:ascii="Calibri" w:hAnsi="Calibri" w:cs="Arial"/>
          <w:b/>
          <w:bCs/>
          <w:color w:val="000000"/>
          <w:sz w:val="20"/>
        </w:rPr>
        <w:t>Delivery Format:</w:t>
      </w:r>
      <w:r w:rsidRPr="00324121">
        <w:rPr>
          <w:rFonts w:ascii="Calibri" w:hAnsi="Calibri" w:cs="Arial"/>
          <w:color w:val="000000"/>
          <w:sz w:val="20"/>
        </w:rPr>
        <w:t xml:space="preserve"> This course is available for onsite private classroom presentation.</w:t>
      </w:r>
    </w:p>
    <w:p w14:paraId="3816713B" w14:textId="77777777" w:rsidR="00324121" w:rsidRPr="00324121" w:rsidRDefault="00324121" w:rsidP="00324121">
      <w:pPr>
        <w:numPr>
          <w:ilvl w:val="0"/>
          <w:numId w:val="22"/>
        </w:numPr>
        <w:rPr>
          <w:rFonts w:ascii="Calibri" w:hAnsi="Calibri" w:cs="Arial"/>
          <w:noProof/>
          <w:color w:val="000000"/>
          <w:sz w:val="20"/>
        </w:rPr>
      </w:pPr>
      <w:r w:rsidRPr="00324121">
        <w:rPr>
          <w:rFonts w:ascii="Calibri" w:hAnsi="Calibri" w:cs="Arial"/>
          <w:b/>
          <w:bCs/>
          <w:color w:val="000000"/>
          <w:sz w:val="20"/>
        </w:rPr>
        <w:t>Customizable:</w:t>
      </w:r>
      <w:r w:rsidRPr="00324121">
        <w:rPr>
          <w:rFonts w:ascii="Calibri" w:hAnsi="Calibri" w:cs="Arial"/>
          <w:color w:val="000000"/>
          <w:sz w:val="20"/>
        </w:rPr>
        <w:t xml:space="preserve"> This course may be tailored to target your specific training skills objectives, tools of choice and learning goals.</w:t>
      </w:r>
    </w:p>
    <w:p w14:paraId="5002B32F" w14:textId="77777777" w:rsidR="00324121" w:rsidRPr="00324121" w:rsidRDefault="00324121" w:rsidP="00324121">
      <w:pPr>
        <w:pBdr>
          <w:top w:val="single" w:sz="4" w:space="1" w:color="auto"/>
        </w:pBdr>
        <w:rPr>
          <w:rFonts w:ascii="Calibri" w:hAnsi="Calibri" w:cs="Arial"/>
          <w:b/>
          <w:bCs/>
          <w:noProof/>
          <w:color w:val="000000"/>
          <w:sz w:val="20"/>
        </w:rPr>
      </w:pPr>
    </w:p>
    <w:p w14:paraId="12A0E83F" w14:textId="6817867A" w:rsidR="00324121" w:rsidRPr="00324121" w:rsidRDefault="00324121" w:rsidP="00324121">
      <w:pPr>
        <w:rPr>
          <w:rFonts w:ascii="Calibri" w:hAnsi="Calibri" w:cs="Arial"/>
          <w:bCs/>
          <w:color w:val="000000"/>
          <w:sz w:val="20"/>
        </w:rPr>
      </w:pPr>
      <w:bookmarkStart w:id="171" w:name="_Hlk35998741"/>
      <w:r w:rsidRPr="00324121">
        <w:rPr>
          <w:rFonts w:ascii="Calibri" w:hAnsi="Calibri" w:cs="Arial"/>
          <w:bCs/>
          <w:color w:val="000000"/>
          <w:sz w:val="20"/>
        </w:rPr>
        <w:t xml:space="preserve">A machine is said to learn when its performance improves with experience. Learning requires algorithms and programs that capture data and ferret out the interesting or useful patterns. Once the specialized domain of analysts and mathematicians, machine learning is becoming a skill needed by many. </w:t>
      </w:r>
      <w:r w:rsidRPr="00324121">
        <w:rPr>
          <w:rFonts w:ascii="Calibri" w:hAnsi="Calibri" w:cs="Arial"/>
          <w:b/>
          <w:color w:val="000000"/>
          <w:sz w:val="20"/>
        </w:rPr>
        <w:t xml:space="preserve">Machine Learning </w:t>
      </w:r>
      <w:r w:rsidRPr="00324121">
        <w:rPr>
          <w:rFonts w:ascii="Calibri" w:hAnsi="Calibri" w:cs="Arial"/>
          <w:bCs/>
          <w:color w:val="000000"/>
          <w:sz w:val="20"/>
        </w:rPr>
        <w:t>is a clearly written tutorial for developers. It avoids academic language and takes you straight to the techniques you'll use in your day-to-day work. Many (Python) examples present the core algorithms of statistical data processing, data analysis, and data visualization in code you can reuse. You'll understand the concepts and how they fit in with tactical tasks like classification, forecasting, recommendations, and higher-level features like summarization and simplification.</w:t>
      </w:r>
    </w:p>
    <w:p w14:paraId="41FA6804" w14:textId="77777777" w:rsidR="00324121" w:rsidRPr="00324121" w:rsidRDefault="00324121" w:rsidP="00324121">
      <w:pPr>
        <w:rPr>
          <w:rFonts w:ascii="Calibri" w:hAnsi="Calibri" w:cs="Arial"/>
          <w:bCs/>
          <w:color w:val="000000"/>
          <w:sz w:val="20"/>
        </w:rPr>
      </w:pPr>
    </w:p>
    <w:bookmarkEnd w:id="171"/>
    <w:p w14:paraId="3E7544F5" w14:textId="77777777" w:rsidR="00324121" w:rsidRPr="00324121" w:rsidRDefault="00324121" w:rsidP="00324121">
      <w:pPr>
        <w:rPr>
          <w:rFonts w:ascii="Calibri" w:hAnsi="Calibri" w:cs="Arial"/>
          <w:bCs/>
          <w:color w:val="000000"/>
          <w:sz w:val="20"/>
        </w:rPr>
      </w:pPr>
      <w:r w:rsidRPr="00324121">
        <w:rPr>
          <w:rFonts w:ascii="Calibri" w:hAnsi="Calibri" w:cs="Arial"/>
          <w:bCs/>
          <w:color w:val="000000"/>
          <w:sz w:val="20"/>
        </w:rPr>
        <w:t>Working in a hands-on learning environment, led by our Machine Learning expert instructor, students will learn about and explore:</w:t>
      </w:r>
    </w:p>
    <w:p w14:paraId="33E34D3C" w14:textId="77777777" w:rsidR="00324121" w:rsidRPr="00324121" w:rsidRDefault="00324121" w:rsidP="000F5BDB">
      <w:pPr>
        <w:numPr>
          <w:ilvl w:val="0"/>
          <w:numId w:val="76"/>
        </w:numPr>
        <w:rPr>
          <w:rFonts w:ascii="Calibri" w:hAnsi="Calibri" w:cs="Arial"/>
          <w:bCs/>
          <w:color w:val="000000"/>
          <w:sz w:val="20"/>
        </w:rPr>
      </w:pPr>
      <w:r w:rsidRPr="00324121">
        <w:rPr>
          <w:rFonts w:ascii="Calibri" w:hAnsi="Calibri" w:cs="Arial"/>
          <w:bCs/>
          <w:color w:val="000000"/>
          <w:sz w:val="20"/>
        </w:rPr>
        <w:t xml:space="preserve">you'll use in your day-to-day work. Many (Python) examples present the core algorithms of statistical data processing, data analysis, and data visualization in code you can reuse. </w:t>
      </w:r>
    </w:p>
    <w:p w14:paraId="3216D5A8" w14:textId="77777777" w:rsidR="00324121" w:rsidRPr="00324121" w:rsidRDefault="00324121" w:rsidP="000F5BDB">
      <w:pPr>
        <w:numPr>
          <w:ilvl w:val="0"/>
          <w:numId w:val="76"/>
        </w:numPr>
        <w:rPr>
          <w:rFonts w:ascii="Calibri" w:hAnsi="Calibri" w:cs="Arial"/>
          <w:bCs/>
          <w:color w:val="000000"/>
          <w:sz w:val="20"/>
        </w:rPr>
      </w:pPr>
      <w:r w:rsidRPr="00324121">
        <w:rPr>
          <w:rFonts w:ascii="Calibri" w:hAnsi="Calibri" w:cs="Arial"/>
          <w:bCs/>
          <w:color w:val="000000"/>
          <w:sz w:val="20"/>
        </w:rPr>
        <w:t>You'll understand the concepts and how they fit in with tactical tasks like classification, forecasting, recommendations, and higher-level features like summarization and simplification.</w:t>
      </w:r>
    </w:p>
    <w:p w14:paraId="310F6639" w14:textId="77777777" w:rsidR="00324121" w:rsidRPr="00324121" w:rsidRDefault="00324121" w:rsidP="00324121">
      <w:pPr>
        <w:rPr>
          <w:rFonts w:ascii="Calibri" w:hAnsi="Calibri" w:cs="Arial"/>
          <w:bCs/>
          <w:color w:val="000000"/>
          <w:sz w:val="20"/>
        </w:rPr>
      </w:pPr>
    </w:p>
    <w:p w14:paraId="36D16A88" w14:textId="77777777" w:rsidR="00324121" w:rsidRPr="00324121" w:rsidRDefault="00324121" w:rsidP="00324121">
      <w:pPr>
        <w:rPr>
          <w:rFonts w:ascii="Calibri" w:hAnsi="Calibri" w:cs="Arial"/>
          <w:bCs/>
          <w:color w:val="000000"/>
          <w:sz w:val="20"/>
        </w:rPr>
      </w:pPr>
      <w:r w:rsidRPr="00324121">
        <w:rPr>
          <w:rFonts w:ascii="Calibri" w:hAnsi="Calibri" w:cs="Arial"/>
          <w:b/>
          <w:bCs/>
          <w:color w:val="000000"/>
          <w:sz w:val="20"/>
        </w:rPr>
        <w:t>Topics Covered</w:t>
      </w:r>
      <w:r w:rsidRPr="00324121">
        <w:rPr>
          <w:rFonts w:ascii="Calibri" w:hAnsi="Calibri" w:cs="Arial"/>
          <w:bCs/>
          <w:color w:val="000000"/>
          <w:sz w:val="20"/>
        </w:rPr>
        <w:t>: This is a high-level list of topics covered in this course. Please see the detailed Agenda below</w:t>
      </w:r>
    </w:p>
    <w:p w14:paraId="1AF0A45F" w14:textId="77777777" w:rsidR="00324121" w:rsidRPr="00324121" w:rsidRDefault="00324121" w:rsidP="00324121">
      <w:pPr>
        <w:numPr>
          <w:ilvl w:val="0"/>
          <w:numId w:val="18"/>
        </w:numPr>
        <w:rPr>
          <w:rFonts w:ascii="Calibri" w:hAnsi="Calibri" w:cs="Arial"/>
          <w:color w:val="000000"/>
          <w:sz w:val="20"/>
        </w:rPr>
        <w:sectPr w:rsidR="00324121" w:rsidRPr="00324121" w:rsidSect="005A5CC9">
          <w:footerReference w:type="default" r:id="rId266"/>
          <w:footerReference w:type="first" r:id="rId267"/>
          <w:endnotePr>
            <w:numFmt w:val="decimal"/>
          </w:endnotePr>
          <w:type w:val="continuous"/>
          <w:pgSz w:w="12240" w:h="15840" w:code="1"/>
          <w:pgMar w:top="720" w:right="720" w:bottom="720" w:left="720" w:header="720" w:footer="518" w:gutter="0"/>
          <w:cols w:space="720"/>
          <w:titlePg/>
          <w:docGrid w:linePitch="326"/>
        </w:sectPr>
      </w:pPr>
    </w:p>
    <w:p w14:paraId="1CDE967F" w14:textId="77777777" w:rsidR="00324121" w:rsidRPr="00324121" w:rsidRDefault="00324121" w:rsidP="00324121">
      <w:pPr>
        <w:numPr>
          <w:ilvl w:val="0"/>
          <w:numId w:val="18"/>
        </w:numPr>
        <w:rPr>
          <w:rFonts w:ascii="Calibri" w:hAnsi="Calibri" w:cs="Arial"/>
          <w:color w:val="000000"/>
          <w:sz w:val="20"/>
        </w:rPr>
      </w:pPr>
      <w:r w:rsidRPr="00324121">
        <w:rPr>
          <w:rFonts w:ascii="Calibri" w:hAnsi="Calibri" w:cs="Arial"/>
          <w:color w:val="000000"/>
          <w:sz w:val="20"/>
        </w:rPr>
        <w:t>A no-nonsense introduction</w:t>
      </w:r>
    </w:p>
    <w:p w14:paraId="224052A4" w14:textId="77777777" w:rsidR="00324121" w:rsidRPr="00324121" w:rsidRDefault="00324121" w:rsidP="00324121">
      <w:pPr>
        <w:numPr>
          <w:ilvl w:val="0"/>
          <w:numId w:val="18"/>
        </w:numPr>
        <w:rPr>
          <w:rFonts w:ascii="Calibri" w:hAnsi="Calibri" w:cs="Arial"/>
          <w:color w:val="000000"/>
          <w:sz w:val="20"/>
        </w:rPr>
      </w:pPr>
      <w:r w:rsidRPr="00324121">
        <w:rPr>
          <w:rFonts w:ascii="Calibri" w:hAnsi="Calibri" w:cs="Arial"/>
          <w:color w:val="000000"/>
          <w:sz w:val="20"/>
        </w:rPr>
        <w:t>Examples showing common ML tasks</w:t>
      </w:r>
    </w:p>
    <w:p w14:paraId="18AF2284" w14:textId="77777777" w:rsidR="00324121" w:rsidRPr="00324121" w:rsidRDefault="00324121" w:rsidP="00324121">
      <w:pPr>
        <w:numPr>
          <w:ilvl w:val="0"/>
          <w:numId w:val="18"/>
        </w:numPr>
        <w:rPr>
          <w:rFonts w:ascii="Calibri" w:hAnsi="Calibri" w:cs="Arial"/>
          <w:color w:val="000000"/>
          <w:sz w:val="20"/>
        </w:rPr>
      </w:pPr>
      <w:r w:rsidRPr="00324121">
        <w:rPr>
          <w:rFonts w:ascii="Calibri" w:hAnsi="Calibri" w:cs="Arial"/>
          <w:color w:val="000000"/>
          <w:sz w:val="20"/>
        </w:rPr>
        <w:t>Everyday data analysis</w:t>
      </w:r>
    </w:p>
    <w:p w14:paraId="11CBD9A1" w14:textId="77777777" w:rsidR="00324121" w:rsidRPr="00324121" w:rsidRDefault="00324121" w:rsidP="00324121">
      <w:pPr>
        <w:numPr>
          <w:ilvl w:val="0"/>
          <w:numId w:val="18"/>
        </w:numPr>
        <w:rPr>
          <w:rFonts w:ascii="Calibri" w:hAnsi="Calibri" w:cs="Arial"/>
          <w:color w:val="000000"/>
          <w:sz w:val="20"/>
        </w:rPr>
      </w:pPr>
      <w:r w:rsidRPr="00324121">
        <w:rPr>
          <w:rFonts w:ascii="Calibri" w:hAnsi="Calibri" w:cs="Arial"/>
          <w:color w:val="000000"/>
          <w:sz w:val="20"/>
        </w:rPr>
        <w:t>Implementing classic algorithms like Apriori and Adobos</w:t>
      </w:r>
    </w:p>
    <w:p w14:paraId="5468A764" w14:textId="77777777" w:rsidR="00324121" w:rsidRPr="00324121" w:rsidRDefault="00324121" w:rsidP="00324121">
      <w:pPr>
        <w:rPr>
          <w:rFonts w:ascii="Calibri" w:hAnsi="Calibri" w:cs="Arial"/>
          <w:color w:val="000000"/>
          <w:sz w:val="20"/>
        </w:rPr>
      </w:pPr>
    </w:p>
    <w:p w14:paraId="4DEA801E" w14:textId="77777777" w:rsidR="00324121" w:rsidRPr="00324121" w:rsidRDefault="00324121" w:rsidP="00324121">
      <w:pPr>
        <w:rPr>
          <w:rFonts w:ascii="Calibri" w:hAnsi="Calibri" w:cs="Arial"/>
          <w:color w:val="000000"/>
          <w:sz w:val="20"/>
        </w:rPr>
        <w:sectPr w:rsidR="00324121" w:rsidRPr="00324121" w:rsidSect="00820692">
          <w:endnotePr>
            <w:numFmt w:val="decimal"/>
          </w:endnotePr>
          <w:type w:val="continuous"/>
          <w:pgSz w:w="12240" w:h="15840" w:code="1"/>
          <w:pgMar w:top="720" w:right="720" w:bottom="720" w:left="720" w:header="720" w:footer="518" w:gutter="0"/>
          <w:cols w:num="2" w:space="720"/>
          <w:titlePg/>
          <w:docGrid w:linePitch="326"/>
        </w:sectPr>
      </w:pPr>
    </w:p>
    <w:p w14:paraId="3841E21B" w14:textId="77777777" w:rsidR="00324121" w:rsidRPr="00324121" w:rsidRDefault="00324121" w:rsidP="00324121">
      <w:pPr>
        <w:rPr>
          <w:rFonts w:ascii="Calibri" w:hAnsi="Calibri" w:cs="Arial"/>
          <w:color w:val="000000"/>
          <w:sz w:val="20"/>
        </w:rPr>
      </w:pPr>
    </w:p>
    <w:p w14:paraId="528BEC2A" w14:textId="77777777" w:rsidR="00324121" w:rsidRPr="00324121" w:rsidRDefault="00324121" w:rsidP="00324121">
      <w:pPr>
        <w:rPr>
          <w:rFonts w:ascii="Arial" w:hAnsi="Arial" w:cs="Arial"/>
          <w:b/>
          <w:color w:val="0070C0"/>
          <w:sz w:val="18"/>
        </w:rPr>
      </w:pPr>
      <w:r w:rsidRPr="00324121">
        <w:rPr>
          <w:rFonts w:ascii="Arial" w:hAnsi="Arial" w:cs="Arial"/>
          <w:b/>
          <w:color w:val="0070C0"/>
          <w:sz w:val="18"/>
        </w:rPr>
        <w:t>Audience &amp; Pre-Requisites</w:t>
      </w:r>
    </w:p>
    <w:p w14:paraId="5CEFF69A" w14:textId="77777777" w:rsidR="00324121" w:rsidRPr="00324121" w:rsidRDefault="00324121" w:rsidP="00324121">
      <w:pPr>
        <w:rPr>
          <w:rFonts w:ascii="Calibri" w:hAnsi="Calibri" w:cs="Arial"/>
          <w:color w:val="000000"/>
          <w:sz w:val="20"/>
        </w:rPr>
      </w:pPr>
      <w:r w:rsidRPr="00324121">
        <w:rPr>
          <w:rFonts w:ascii="Calibri" w:hAnsi="Calibri" w:cs="Arial"/>
          <w:color w:val="000000"/>
          <w:sz w:val="20"/>
        </w:rPr>
        <w:t>This course is geared introduces the day-to-day practice of machine learning, preparing you to successfully build and deploy powerful ML systems.</w:t>
      </w:r>
    </w:p>
    <w:p w14:paraId="7CD448A2" w14:textId="77777777" w:rsidR="00324121" w:rsidRPr="00324121" w:rsidRDefault="00324121" w:rsidP="00324121">
      <w:pPr>
        <w:rPr>
          <w:rFonts w:ascii="Calibri" w:hAnsi="Calibri" w:cs="Arial"/>
          <w:color w:val="000000"/>
          <w:sz w:val="20"/>
        </w:rPr>
      </w:pPr>
    </w:p>
    <w:p w14:paraId="76F3751F" w14:textId="77777777" w:rsidR="00324121" w:rsidRPr="00324121" w:rsidRDefault="00324121" w:rsidP="00324121">
      <w:pPr>
        <w:rPr>
          <w:rFonts w:asciiTheme="minorHAnsi" w:hAnsiTheme="minorHAnsi" w:cstheme="minorHAnsi"/>
          <w:color w:val="000000"/>
          <w:sz w:val="20"/>
        </w:rPr>
      </w:pPr>
      <w:r w:rsidRPr="00324121">
        <w:rPr>
          <w:rFonts w:asciiTheme="minorHAnsi" w:hAnsiTheme="minorHAnsi" w:cstheme="minorHAnsi"/>
          <w:b/>
          <w:sz w:val="20"/>
        </w:rPr>
        <w:t xml:space="preserve">Pre-Requisites:  </w:t>
      </w:r>
      <w:r w:rsidRPr="00324121">
        <w:rPr>
          <w:rFonts w:asciiTheme="minorHAnsi" w:hAnsiTheme="minorHAnsi" w:cstheme="minorHAnsi"/>
          <w:color w:val="000000"/>
          <w:sz w:val="20"/>
        </w:rPr>
        <w:t xml:space="preserve">Students should have </w:t>
      </w:r>
    </w:p>
    <w:p w14:paraId="74E11348" w14:textId="77777777" w:rsidR="00324121" w:rsidRPr="00324121" w:rsidRDefault="00324121" w:rsidP="00324121">
      <w:pPr>
        <w:numPr>
          <w:ilvl w:val="0"/>
          <w:numId w:val="66"/>
        </w:numPr>
        <w:rPr>
          <w:rFonts w:ascii="Calibri" w:hAnsi="Calibri" w:cs="Arial"/>
          <w:color w:val="000000"/>
          <w:sz w:val="20"/>
        </w:rPr>
      </w:pPr>
      <w:r w:rsidRPr="00324121">
        <w:rPr>
          <w:rFonts w:ascii="Calibri" w:hAnsi="Calibri" w:cs="Arial"/>
          <w:color w:val="000000"/>
          <w:sz w:val="20"/>
        </w:rPr>
        <w:t>Basic to Intermediate IT Skills. Attendees without a programming background like Python may view labs as follow along exercises or team with others to complete them.</w:t>
      </w:r>
    </w:p>
    <w:p w14:paraId="79AD9615" w14:textId="77777777" w:rsidR="00324121" w:rsidRPr="00324121" w:rsidRDefault="00324121" w:rsidP="00324121">
      <w:pPr>
        <w:numPr>
          <w:ilvl w:val="0"/>
          <w:numId w:val="66"/>
        </w:numPr>
        <w:rPr>
          <w:rFonts w:ascii="Calibri" w:hAnsi="Calibri" w:cs="Arial"/>
          <w:color w:val="000000"/>
          <w:sz w:val="20"/>
        </w:rPr>
      </w:pPr>
      <w:r w:rsidRPr="00324121">
        <w:rPr>
          <w:rFonts w:ascii="Calibri" w:hAnsi="Calibri" w:cs="Arial"/>
          <w:color w:val="000000"/>
          <w:sz w:val="20"/>
        </w:rPr>
        <w:t>Readers need no prior experience with machine learning or statistical processing. Familiarity with Python is helpful.</w:t>
      </w:r>
    </w:p>
    <w:p w14:paraId="1363973F" w14:textId="77777777" w:rsidR="00324121" w:rsidRPr="00324121" w:rsidRDefault="00324121" w:rsidP="00324121">
      <w:pPr>
        <w:numPr>
          <w:ilvl w:val="0"/>
          <w:numId w:val="66"/>
        </w:numPr>
        <w:rPr>
          <w:rFonts w:ascii="Calibri" w:hAnsi="Calibri" w:cs="Arial"/>
          <w:color w:val="000000"/>
          <w:sz w:val="20"/>
        </w:rPr>
      </w:pPr>
      <w:r w:rsidRPr="00324121">
        <w:rPr>
          <w:rFonts w:ascii="Calibri" w:hAnsi="Calibri" w:cs="Arial"/>
          <w:color w:val="000000"/>
          <w:sz w:val="20"/>
        </w:rPr>
        <w:t>Good foundational mathematics or logic skills</w:t>
      </w:r>
    </w:p>
    <w:p w14:paraId="6EAE09DA" w14:textId="77777777" w:rsidR="00324121" w:rsidRPr="00324121" w:rsidRDefault="00324121" w:rsidP="00324121">
      <w:pPr>
        <w:numPr>
          <w:ilvl w:val="0"/>
          <w:numId w:val="66"/>
        </w:numPr>
        <w:rPr>
          <w:rFonts w:ascii="Calibri" w:hAnsi="Calibri" w:cs="Arial"/>
          <w:color w:val="000000"/>
          <w:sz w:val="20"/>
        </w:rPr>
      </w:pPr>
      <w:r w:rsidRPr="00324121">
        <w:rPr>
          <w:rFonts w:ascii="Calibri" w:hAnsi="Calibri" w:cs="Arial"/>
          <w:color w:val="000000"/>
          <w:sz w:val="20"/>
        </w:rPr>
        <w:t>Basic Linux skills, including familiarity with command-line options such as ls, cd, cp, and su</w:t>
      </w:r>
    </w:p>
    <w:p w14:paraId="25BCD25A" w14:textId="77777777" w:rsidR="00324121" w:rsidRPr="00324121" w:rsidRDefault="00324121" w:rsidP="00324121">
      <w:pPr>
        <w:ind w:left="720"/>
        <w:rPr>
          <w:rFonts w:ascii="Calibri" w:hAnsi="Calibri" w:cs="Arial"/>
          <w:color w:val="000000"/>
          <w:sz w:val="20"/>
        </w:rPr>
      </w:pPr>
    </w:p>
    <w:p w14:paraId="57DE9EBC" w14:textId="77777777" w:rsidR="00324121" w:rsidRPr="00324121" w:rsidRDefault="00324121" w:rsidP="00324121">
      <w:pPr>
        <w:rPr>
          <w:rFonts w:ascii="Arial" w:hAnsi="Arial" w:cs="Arial"/>
          <w:b/>
          <w:color w:val="0070C0"/>
          <w:sz w:val="18"/>
        </w:rPr>
      </w:pPr>
      <w:r w:rsidRPr="00324121">
        <w:rPr>
          <w:rFonts w:ascii="Arial" w:hAnsi="Arial" w:cs="Arial"/>
          <w:b/>
          <w:color w:val="0070C0"/>
          <w:sz w:val="18"/>
        </w:rPr>
        <w:t>Course Agenda / Topics</w:t>
      </w:r>
    </w:p>
    <w:p w14:paraId="127C7C8C" w14:textId="77777777" w:rsidR="00324121" w:rsidRPr="00324121" w:rsidRDefault="00324121" w:rsidP="00324121">
      <w:pPr>
        <w:rPr>
          <w:rFonts w:ascii="Calibri" w:hAnsi="Calibri" w:cs="Arial"/>
          <w:i/>
          <w:color w:val="000000"/>
          <w:sz w:val="20"/>
        </w:rPr>
      </w:pPr>
    </w:p>
    <w:p w14:paraId="4CC2D010" w14:textId="77777777" w:rsidR="00324121" w:rsidRPr="00324121" w:rsidRDefault="00324121" w:rsidP="00324121">
      <w:pPr>
        <w:widowControl/>
        <w:rPr>
          <w:rFonts w:ascii="Calibri" w:hAnsi="Calibri" w:cs="Arial"/>
          <w:b/>
          <w:color w:val="000000"/>
          <w:sz w:val="20"/>
          <w:bdr w:val="none" w:sz="0" w:space="0" w:color="auto" w:frame="1"/>
          <w:lang w:bidi="he-IL"/>
        </w:rPr>
        <w:sectPr w:rsidR="00324121" w:rsidRPr="00324121" w:rsidSect="005A5CC9">
          <w:endnotePr>
            <w:numFmt w:val="decimal"/>
          </w:endnotePr>
          <w:type w:val="continuous"/>
          <w:pgSz w:w="12240" w:h="15840" w:code="1"/>
          <w:pgMar w:top="720" w:right="720" w:bottom="720" w:left="720" w:header="720" w:footer="518" w:gutter="0"/>
          <w:cols w:space="720"/>
          <w:titlePg/>
          <w:docGrid w:linePitch="326"/>
        </w:sectPr>
      </w:pPr>
    </w:p>
    <w:p w14:paraId="68B4E168"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Machine learning basics free</w:t>
      </w:r>
    </w:p>
    <w:p w14:paraId="7E384CB0"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What is machine learning?</w:t>
      </w:r>
    </w:p>
    <w:p w14:paraId="50E2EA15"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Key terminology</w:t>
      </w:r>
    </w:p>
    <w:p w14:paraId="2C3B0212"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Key tasks of machine learning</w:t>
      </w:r>
    </w:p>
    <w:p w14:paraId="6ECB293A"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How to choose the right algorithm</w:t>
      </w:r>
    </w:p>
    <w:p w14:paraId="02F99B39"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Steps in developing a machine learning application</w:t>
      </w:r>
    </w:p>
    <w:p w14:paraId="3CC484A4"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Why Python?</w:t>
      </w:r>
    </w:p>
    <w:p w14:paraId="5A21647E" w14:textId="77777777" w:rsidR="00324121" w:rsidRPr="00324121" w:rsidRDefault="00324121" w:rsidP="000F5BDB">
      <w:pPr>
        <w:numPr>
          <w:ilvl w:val="0"/>
          <w:numId w:val="8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Getting started with the NumPy library</w:t>
      </w:r>
    </w:p>
    <w:p w14:paraId="4E19093E"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Classifying with k-Nearest Neighbors</w:t>
      </w:r>
    </w:p>
    <w:p w14:paraId="318476B3" w14:textId="77777777" w:rsidR="00324121" w:rsidRPr="00324121" w:rsidRDefault="00324121" w:rsidP="000F5BDB">
      <w:pPr>
        <w:numPr>
          <w:ilvl w:val="0"/>
          <w:numId w:val="9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Classifying with distance measurements</w:t>
      </w:r>
    </w:p>
    <w:p w14:paraId="41CA8F70" w14:textId="77777777" w:rsidR="00324121" w:rsidRPr="00324121" w:rsidRDefault="00324121" w:rsidP="000F5BDB">
      <w:pPr>
        <w:numPr>
          <w:ilvl w:val="0"/>
          <w:numId w:val="9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improving matches from a dating site with kNN</w:t>
      </w:r>
    </w:p>
    <w:p w14:paraId="12ED906F" w14:textId="77777777" w:rsidR="00324121" w:rsidRPr="00324121" w:rsidRDefault="00324121" w:rsidP="000F5BDB">
      <w:pPr>
        <w:numPr>
          <w:ilvl w:val="0"/>
          <w:numId w:val="9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a handwriting recognition system</w:t>
      </w:r>
    </w:p>
    <w:p w14:paraId="3ECAB682" w14:textId="77777777" w:rsidR="00324121" w:rsidRPr="00324121" w:rsidRDefault="00324121" w:rsidP="00324121">
      <w:pPr>
        <w:pBdr>
          <w:top w:val="single" w:sz="4" w:space="13" w:color="auto"/>
        </w:pBdr>
        <w:ind w:left="360"/>
        <w:rPr>
          <w:rFonts w:ascii="Calibri" w:eastAsia="Calibri" w:hAnsi="Calibri" w:cs="Arial"/>
          <w:color w:val="000000"/>
          <w:sz w:val="20"/>
        </w:rPr>
      </w:pPr>
    </w:p>
    <w:p w14:paraId="01C87E4F"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Splitting datasets one feature at a time: decision trees</w:t>
      </w:r>
    </w:p>
    <w:p w14:paraId="03A25174" w14:textId="77777777" w:rsidR="00324121" w:rsidRPr="00324121" w:rsidRDefault="00324121" w:rsidP="000F5BDB">
      <w:pPr>
        <w:numPr>
          <w:ilvl w:val="0"/>
          <w:numId w:val="9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Tree construction</w:t>
      </w:r>
    </w:p>
    <w:p w14:paraId="051B7DD4" w14:textId="77777777" w:rsidR="00324121" w:rsidRPr="00324121" w:rsidRDefault="00324121" w:rsidP="000F5BDB">
      <w:pPr>
        <w:numPr>
          <w:ilvl w:val="0"/>
          <w:numId w:val="9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lastRenderedPageBreak/>
        <w:t>Plotting trees in Python with Matplotlib annotations</w:t>
      </w:r>
    </w:p>
    <w:p w14:paraId="0AB6D858" w14:textId="77777777" w:rsidR="00324121" w:rsidRPr="00324121" w:rsidRDefault="00324121" w:rsidP="000F5BDB">
      <w:pPr>
        <w:numPr>
          <w:ilvl w:val="0"/>
          <w:numId w:val="9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annotations</w:t>
      </w:r>
    </w:p>
    <w:p w14:paraId="2396643E" w14:textId="77777777" w:rsidR="00324121" w:rsidRPr="00324121" w:rsidRDefault="00324121" w:rsidP="000F5BDB">
      <w:pPr>
        <w:numPr>
          <w:ilvl w:val="0"/>
          <w:numId w:val="9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Testing and storing the classifier</w:t>
      </w:r>
    </w:p>
    <w:p w14:paraId="5B905AE8" w14:textId="77777777" w:rsidR="00324121" w:rsidRPr="00324121" w:rsidRDefault="00324121" w:rsidP="000F5BDB">
      <w:pPr>
        <w:numPr>
          <w:ilvl w:val="0"/>
          <w:numId w:val="9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using decision trees to predict contact lens type</w:t>
      </w:r>
    </w:p>
    <w:p w14:paraId="4BFC504F"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Classifying with probability theory: naïve Bayes</w:t>
      </w:r>
    </w:p>
    <w:p w14:paraId="29A1B693"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Classifying with Bayesian decision theory</w:t>
      </w:r>
    </w:p>
    <w:p w14:paraId="3BE5F101"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Conditional probability</w:t>
      </w:r>
    </w:p>
    <w:p w14:paraId="7F5B97C3"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Classifying with conditional probabilities</w:t>
      </w:r>
    </w:p>
    <w:p w14:paraId="77DA2353"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Document classification with naïve Bayes</w:t>
      </w:r>
    </w:p>
    <w:p w14:paraId="068A215D"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Classifying text with Python</w:t>
      </w:r>
    </w:p>
    <w:p w14:paraId="7C2EAA26"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classifying spam email with naïve Bayes</w:t>
      </w:r>
    </w:p>
    <w:p w14:paraId="25426AF1" w14:textId="77777777" w:rsidR="00324121" w:rsidRPr="00324121" w:rsidRDefault="00324121" w:rsidP="000F5BDB">
      <w:pPr>
        <w:numPr>
          <w:ilvl w:val="0"/>
          <w:numId w:val="8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using naïve Bayes to reveal local attitudes from personal ads</w:t>
      </w:r>
    </w:p>
    <w:p w14:paraId="000D7233"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Logistic regression</w:t>
      </w:r>
    </w:p>
    <w:p w14:paraId="1EE2CF6B" w14:textId="77777777" w:rsidR="00324121" w:rsidRPr="00324121" w:rsidRDefault="00324121" w:rsidP="000F5BDB">
      <w:pPr>
        <w:numPr>
          <w:ilvl w:val="0"/>
          <w:numId w:val="8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Classification with logistic regression and the sigmoid function: -: a tractable step function</w:t>
      </w:r>
    </w:p>
    <w:p w14:paraId="7E3BFAE2" w14:textId="77777777" w:rsidR="00324121" w:rsidRPr="00324121" w:rsidRDefault="00324121" w:rsidP="000F5BDB">
      <w:pPr>
        <w:numPr>
          <w:ilvl w:val="0"/>
          <w:numId w:val="8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Using optimization to find the best regression coefficients</w:t>
      </w:r>
    </w:p>
    <w:p w14:paraId="5E14B4B9" w14:textId="77777777" w:rsidR="00324121" w:rsidRPr="00324121" w:rsidRDefault="00324121" w:rsidP="000F5BDB">
      <w:pPr>
        <w:numPr>
          <w:ilvl w:val="0"/>
          <w:numId w:val="8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estimating horse fatalities from colic</w:t>
      </w:r>
    </w:p>
    <w:p w14:paraId="5B660A87" w14:textId="77777777" w:rsidR="00324121" w:rsidRPr="00324121" w:rsidRDefault="00324121" w:rsidP="00324121">
      <w:pPr>
        <w:pBdr>
          <w:top w:val="single" w:sz="4" w:space="13" w:color="auto"/>
        </w:pBdr>
        <w:ind w:left="360"/>
        <w:rPr>
          <w:rFonts w:ascii="Calibri" w:eastAsia="Calibri" w:hAnsi="Calibri" w:cs="Arial"/>
          <w:color w:val="000000"/>
          <w:sz w:val="20"/>
        </w:rPr>
      </w:pPr>
    </w:p>
    <w:p w14:paraId="74AEB767"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Support vector machines</w:t>
      </w:r>
    </w:p>
    <w:p w14:paraId="6DBEECDE"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Separating data with the maximum margin</w:t>
      </w:r>
    </w:p>
    <w:p w14:paraId="5091E3A1"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Finding the maximum margin</w:t>
      </w:r>
    </w:p>
    <w:p w14:paraId="07D66F62"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Efficient optimization with the SMO algorithm</w:t>
      </w:r>
    </w:p>
    <w:p w14:paraId="487BB88D"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Speeding up optimization with the full Platt SMO</w:t>
      </w:r>
    </w:p>
    <w:p w14:paraId="4D63CAAB"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Using kernels for more complex data</w:t>
      </w:r>
    </w:p>
    <w:p w14:paraId="0862ECF9" w14:textId="77777777" w:rsidR="00324121" w:rsidRPr="00324121" w:rsidRDefault="00324121" w:rsidP="000F5BDB">
      <w:pPr>
        <w:numPr>
          <w:ilvl w:val="0"/>
          <w:numId w:val="86"/>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revisiting handwriting classification</w:t>
      </w:r>
    </w:p>
    <w:p w14:paraId="5629C0AE"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Improving classification with the AdaBoost meta-algorithm</w:t>
      </w:r>
    </w:p>
    <w:p w14:paraId="1AD1C435"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Classifiers using multiple samples of the dataset</w:t>
      </w:r>
    </w:p>
    <w:p w14:paraId="7C60D56E"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Train: improving the classifier by focusing on errors</w:t>
      </w:r>
    </w:p>
    <w:p w14:paraId="29E8D54C"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Creating a weak learner with a decision stump</w:t>
      </w:r>
    </w:p>
    <w:p w14:paraId="644B93A8"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Implementing the full AdaBoost algorithm</w:t>
      </w:r>
    </w:p>
    <w:p w14:paraId="426C8613"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Test: classifying with AdaBoost</w:t>
      </w:r>
    </w:p>
    <w:p w14:paraId="58604BE9"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AdaBoost on a difficult dataset</w:t>
      </w:r>
    </w:p>
    <w:p w14:paraId="014D0EA7" w14:textId="77777777" w:rsidR="00324121" w:rsidRPr="00324121" w:rsidRDefault="00324121" w:rsidP="000F5BDB">
      <w:pPr>
        <w:numPr>
          <w:ilvl w:val="0"/>
          <w:numId w:val="85"/>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Classification imbalance</w:t>
      </w:r>
    </w:p>
    <w:p w14:paraId="0437CA74"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Predicting numeric values: regression</w:t>
      </w:r>
    </w:p>
    <w:p w14:paraId="6B5E76F1"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Finding best-fit lines with linear regression</w:t>
      </w:r>
    </w:p>
    <w:p w14:paraId="2205E6BC"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Locally weighted linear regression</w:t>
      </w:r>
    </w:p>
    <w:p w14:paraId="5771732B"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predicting the age of an abalone</w:t>
      </w:r>
    </w:p>
    <w:p w14:paraId="365C0D4A"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Shrinking coefficients to understand our data</w:t>
      </w:r>
    </w:p>
    <w:p w14:paraId="0476B377"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The bias/variance tradeoff</w:t>
      </w:r>
    </w:p>
    <w:p w14:paraId="58CF9F11" w14:textId="77777777" w:rsidR="00324121" w:rsidRPr="00324121" w:rsidRDefault="00324121" w:rsidP="000F5BDB">
      <w:pPr>
        <w:numPr>
          <w:ilvl w:val="0"/>
          <w:numId w:val="84"/>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forecasting the price of LEGO sets</w:t>
      </w:r>
    </w:p>
    <w:p w14:paraId="301629EA"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Tree-based regression</w:t>
      </w:r>
    </w:p>
    <w:p w14:paraId="5D52CE92"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Locally modeling complex data</w:t>
      </w:r>
    </w:p>
    <w:p w14:paraId="4CCBABB4"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Building trees with continuous and discrete features</w:t>
      </w:r>
    </w:p>
    <w:p w14:paraId="3C86EB1D"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Using CART for regression</w:t>
      </w:r>
    </w:p>
    <w:p w14:paraId="1EF67F65"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Tree pruning</w:t>
      </w:r>
    </w:p>
    <w:p w14:paraId="71820095"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Model trees</w:t>
      </w:r>
    </w:p>
    <w:p w14:paraId="235D4B7E" w14:textId="77777777" w:rsidR="00324121" w:rsidRPr="00324121" w:rsidRDefault="00324121" w:rsidP="000F5BDB">
      <w:pPr>
        <w:numPr>
          <w:ilvl w:val="0"/>
          <w:numId w:val="83"/>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comparing tree methods to standard regression</w:t>
      </w:r>
    </w:p>
    <w:p w14:paraId="4D25E1E3" w14:textId="77777777" w:rsidR="00324121" w:rsidRPr="00324121" w:rsidRDefault="00324121" w:rsidP="000F5BDB">
      <w:pPr>
        <w:numPr>
          <w:ilvl w:val="0"/>
          <w:numId w:val="83"/>
        </w:numPr>
        <w:pBdr>
          <w:top w:val="single" w:sz="4" w:space="13" w:color="auto"/>
        </w:pBdr>
        <w:rPr>
          <w:rFonts w:ascii="Calibri" w:eastAsia="Calibri" w:hAnsi="Calibri" w:cs="Arial"/>
          <w:b/>
          <w:bCs/>
          <w:color w:val="000000"/>
          <w:sz w:val="20"/>
        </w:rPr>
      </w:pPr>
      <w:r w:rsidRPr="00324121">
        <w:rPr>
          <w:rFonts w:ascii="Calibri" w:eastAsia="Calibri" w:hAnsi="Calibri" w:cs="Arial"/>
          <w:color w:val="000000"/>
          <w:sz w:val="20"/>
        </w:rPr>
        <w:t>Using Tkinter to create a GUI in Python</w:t>
      </w:r>
    </w:p>
    <w:p w14:paraId="41579563"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Grouping unlabeled items using k-means clustering</w:t>
      </w:r>
    </w:p>
    <w:p w14:paraId="580ABB39" w14:textId="77777777" w:rsidR="00324121" w:rsidRPr="00324121" w:rsidRDefault="00324121" w:rsidP="000F5BDB">
      <w:pPr>
        <w:numPr>
          <w:ilvl w:val="0"/>
          <w:numId w:val="82"/>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The k-means clustering algorithm</w:t>
      </w:r>
    </w:p>
    <w:p w14:paraId="2EBD65C1" w14:textId="77777777" w:rsidR="00324121" w:rsidRPr="00324121" w:rsidRDefault="00324121" w:rsidP="000F5BDB">
      <w:pPr>
        <w:numPr>
          <w:ilvl w:val="0"/>
          <w:numId w:val="82"/>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Improving cluster performance with postprocessing</w:t>
      </w:r>
    </w:p>
    <w:p w14:paraId="32F5741B" w14:textId="77777777" w:rsidR="00324121" w:rsidRPr="00324121" w:rsidRDefault="00324121" w:rsidP="000F5BDB">
      <w:pPr>
        <w:numPr>
          <w:ilvl w:val="0"/>
          <w:numId w:val="82"/>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Bisecting k-means</w:t>
      </w:r>
    </w:p>
    <w:p w14:paraId="0D74053B" w14:textId="77777777" w:rsidR="00324121" w:rsidRPr="00324121" w:rsidRDefault="00324121" w:rsidP="000F5BDB">
      <w:pPr>
        <w:numPr>
          <w:ilvl w:val="0"/>
          <w:numId w:val="82"/>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clustering points on a map</w:t>
      </w:r>
    </w:p>
    <w:p w14:paraId="36F95E9C"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Association analysis with the Apriori algorithm</w:t>
      </w:r>
    </w:p>
    <w:p w14:paraId="17AF46AA"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Association analysis</w:t>
      </w:r>
    </w:p>
    <w:p w14:paraId="3A369FE1"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The Apriori principle</w:t>
      </w:r>
    </w:p>
    <w:p w14:paraId="5CA05673"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Finding frequent itemset with the Apriori algorithm</w:t>
      </w:r>
    </w:p>
    <w:p w14:paraId="0E216035"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Mining association rules from frequent item sets</w:t>
      </w:r>
    </w:p>
    <w:p w14:paraId="31749058"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 xml:space="preserve">Example: uncovering patterns in congressional </w:t>
      </w:r>
      <w:r w:rsidRPr="00324121">
        <w:rPr>
          <w:rFonts w:ascii="Calibri" w:eastAsia="Calibri" w:hAnsi="Calibri" w:cs="Arial"/>
          <w:color w:val="000000"/>
          <w:sz w:val="20"/>
        </w:rPr>
        <w:t>voting</w:t>
      </w:r>
    </w:p>
    <w:p w14:paraId="5FD2578F" w14:textId="77777777" w:rsidR="00324121" w:rsidRPr="00324121" w:rsidRDefault="00324121" w:rsidP="000F5BDB">
      <w:pPr>
        <w:numPr>
          <w:ilvl w:val="0"/>
          <w:numId w:val="81"/>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finding similar features in poisonous mushrooms</w:t>
      </w:r>
    </w:p>
    <w:p w14:paraId="2375EFC1" w14:textId="77777777" w:rsidR="00324121" w:rsidRPr="00324121" w:rsidRDefault="00324121" w:rsidP="00324121">
      <w:pPr>
        <w:pBdr>
          <w:top w:val="single" w:sz="4" w:space="13" w:color="auto"/>
        </w:pBdr>
        <w:ind w:left="360"/>
        <w:rPr>
          <w:rFonts w:ascii="Calibri" w:eastAsia="Calibri" w:hAnsi="Calibri" w:cs="Arial"/>
          <w:color w:val="000000"/>
          <w:sz w:val="20"/>
        </w:rPr>
      </w:pPr>
    </w:p>
    <w:p w14:paraId="7E7B7AAE"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Efficiently finding frequent item sets with FP-growth</w:t>
      </w:r>
    </w:p>
    <w:p w14:paraId="621E4E8F" w14:textId="77777777" w:rsidR="00324121" w:rsidRPr="00324121" w:rsidRDefault="00324121" w:rsidP="000F5BDB">
      <w:pPr>
        <w:numPr>
          <w:ilvl w:val="0"/>
          <w:numId w:val="8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FP-trees: an efficient way to encode a dataset</w:t>
      </w:r>
    </w:p>
    <w:p w14:paraId="3FB8ACC6" w14:textId="77777777" w:rsidR="00324121" w:rsidRPr="00324121" w:rsidRDefault="00324121" w:rsidP="000F5BDB">
      <w:pPr>
        <w:numPr>
          <w:ilvl w:val="0"/>
          <w:numId w:val="8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Build an FP-tree</w:t>
      </w:r>
    </w:p>
    <w:p w14:paraId="2AC90631" w14:textId="77777777" w:rsidR="00324121" w:rsidRPr="00324121" w:rsidRDefault="00324121" w:rsidP="000F5BDB">
      <w:pPr>
        <w:numPr>
          <w:ilvl w:val="0"/>
          <w:numId w:val="8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Mining frequent items from an FP-tree</w:t>
      </w:r>
    </w:p>
    <w:p w14:paraId="7CFF4C9B" w14:textId="77777777" w:rsidR="00324121" w:rsidRPr="00324121" w:rsidRDefault="00324121" w:rsidP="000F5BDB">
      <w:pPr>
        <w:numPr>
          <w:ilvl w:val="0"/>
          <w:numId w:val="8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finding co-occurring words in a Twitter feed</w:t>
      </w:r>
    </w:p>
    <w:p w14:paraId="692AC919" w14:textId="77777777" w:rsidR="00324121" w:rsidRPr="00324121" w:rsidRDefault="00324121" w:rsidP="000F5BDB">
      <w:pPr>
        <w:numPr>
          <w:ilvl w:val="0"/>
          <w:numId w:val="80"/>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mining a clickstream from a news site</w:t>
      </w:r>
    </w:p>
    <w:p w14:paraId="2971A86A" w14:textId="77777777" w:rsidR="00324121" w:rsidRPr="00324121" w:rsidRDefault="00324121" w:rsidP="00324121">
      <w:pPr>
        <w:pBdr>
          <w:top w:val="single" w:sz="4" w:space="13" w:color="auto"/>
        </w:pBdr>
        <w:ind w:left="360"/>
        <w:rPr>
          <w:rFonts w:ascii="Calibri" w:eastAsia="Calibri" w:hAnsi="Calibri" w:cs="Arial"/>
          <w:color w:val="000000"/>
          <w:sz w:val="20"/>
        </w:rPr>
      </w:pPr>
    </w:p>
    <w:p w14:paraId="0856A64E"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Using principal component analysis to simplify data</w:t>
      </w:r>
    </w:p>
    <w:p w14:paraId="7F36AFDC" w14:textId="77777777" w:rsidR="00324121" w:rsidRPr="00324121" w:rsidRDefault="00324121" w:rsidP="000F5BDB">
      <w:pPr>
        <w:numPr>
          <w:ilvl w:val="0"/>
          <w:numId w:val="7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Dimensionality reduction techniques</w:t>
      </w:r>
    </w:p>
    <w:p w14:paraId="70058D98" w14:textId="77777777" w:rsidR="00324121" w:rsidRPr="00324121" w:rsidRDefault="00324121" w:rsidP="000F5BDB">
      <w:pPr>
        <w:numPr>
          <w:ilvl w:val="0"/>
          <w:numId w:val="7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Principal component analysis</w:t>
      </w:r>
    </w:p>
    <w:p w14:paraId="2015F808" w14:textId="77777777" w:rsidR="00324121" w:rsidRPr="00324121" w:rsidRDefault="00324121" w:rsidP="000F5BDB">
      <w:pPr>
        <w:numPr>
          <w:ilvl w:val="0"/>
          <w:numId w:val="79"/>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using PCA to reduce the dimensionality of semiconductor - manufacturing data</w:t>
      </w:r>
    </w:p>
    <w:p w14:paraId="05D90F78"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Simplifying data with the singular value decomposition</w:t>
      </w:r>
    </w:p>
    <w:p w14:paraId="733329C9"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Applications of the SVD</w:t>
      </w:r>
    </w:p>
    <w:p w14:paraId="0CD6F0E5"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Matrix factorization</w:t>
      </w:r>
    </w:p>
    <w:p w14:paraId="2CE431D2"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SVD in Python</w:t>
      </w:r>
    </w:p>
    <w:p w14:paraId="49581AB5"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Collaborative filtering–based recommendation engines</w:t>
      </w:r>
    </w:p>
    <w:p w14:paraId="54056E4A"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a restaurant dish recommendation engine</w:t>
      </w:r>
    </w:p>
    <w:p w14:paraId="6F64F33B" w14:textId="77777777" w:rsidR="00324121" w:rsidRPr="00324121" w:rsidRDefault="00324121" w:rsidP="000F5BDB">
      <w:pPr>
        <w:numPr>
          <w:ilvl w:val="0"/>
          <w:numId w:val="78"/>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image compression with the SVD</w:t>
      </w:r>
    </w:p>
    <w:p w14:paraId="0ED42349" w14:textId="77777777" w:rsidR="00324121" w:rsidRPr="00324121" w:rsidRDefault="00324121" w:rsidP="000F5BDB">
      <w:pPr>
        <w:numPr>
          <w:ilvl w:val="0"/>
          <w:numId w:val="92"/>
        </w:numPr>
        <w:pBdr>
          <w:top w:val="single" w:sz="4" w:space="13" w:color="auto"/>
        </w:pBdr>
        <w:rPr>
          <w:rFonts w:ascii="Calibri" w:eastAsia="Calibri" w:hAnsi="Calibri" w:cs="Arial"/>
          <w:b/>
          <w:bCs/>
          <w:color w:val="000000"/>
          <w:sz w:val="20"/>
        </w:rPr>
      </w:pPr>
      <w:r w:rsidRPr="00324121">
        <w:rPr>
          <w:rFonts w:ascii="Calibri" w:eastAsia="Calibri" w:hAnsi="Calibri" w:cs="Arial"/>
          <w:b/>
          <w:bCs/>
          <w:color w:val="000000"/>
          <w:sz w:val="20"/>
        </w:rPr>
        <w:t>Big data and MapReduce</w:t>
      </w:r>
    </w:p>
    <w:p w14:paraId="7B5A5CF1"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MapReduce: a framework for distributed computing</w:t>
      </w:r>
    </w:p>
    <w:p w14:paraId="54AC76F2"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Hadoop Streaming</w:t>
      </w:r>
    </w:p>
    <w:p w14:paraId="775C033E"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Running Hadoop jobs on Amazon Web Services</w:t>
      </w:r>
    </w:p>
    <w:p w14:paraId="1FF55FDB"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Machine learning in MapReduce</w:t>
      </w:r>
    </w:p>
    <w:p w14:paraId="236B11A1"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Using mrjob to automate MapReduce in Python</w:t>
      </w:r>
    </w:p>
    <w:p w14:paraId="5D900263"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Example: the Pegasos algorithm for distributed SVMs</w:t>
      </w:r>
    </w:p>
    <w:p w14:paraId="78B872F1" w14:textId="77777777" w:rsidR="00324121" w:rsidRPr="00324121" w:rsidRDefault="00324121" w:rsidP="000F5BDB">
      <w:pPr>
        <w:numPr>
          <w:ilvl w:val="0"/>
          <w:numId w:val="77"/>
        </w:numPr>
        <w:pBdr>
          <w:top w:val="single" w:sz="4" w:space="13" w:color="auto"/>
        </w:pBdr>
        <w:rPr>
          <w:rFonts w:ascii="Calibri" w:eastAsia="Calibri" w:hAnsi="Calibri" w:cs="Arial"/>
          <w:color w:val="000000"/>
          <w:sz w:val="20"/>
        </w:rPr>
      </w:pPr>
      <w:r w:rsidRPr="00324121">
        <w:rPr>
          <w:rFonts w:ascii="Calibri" w:eastAsia="Calibri" w:hAnsi="Calibri" w:cs="Arial"/>
          <w:color w:val="000000"/>
          <w:sz w:val="20"/>
        </w:rPr>
        <w:t>vector machines with mrjob</w:t>
      </w:r>
    </w:p>
    <w:p w14:paraId="571E85BB" w14:textId="77777777" w:rsidR="00324121" w:rsidRPr="00324121" w:rsidRDefault="00324121" w:rsidP="000F5BDB">
      <w:pPr>
        <w:numPr>
          <w:ilvl w:val="0"/>
          <w:numId w:val="77"/>
        </w:numPr>
        <w:pBdr>
          <w:top w:val="single" w:sz="4" w:space="13" w:color="auto"/>
        </w:pBdr>
        <w:rPr>
          <w:rFonts w:ascii="Calibri" w:hAnsi="Calibri" w:cs="Arial"/>
          <w:color w:val="000000"/>
          <w:sz w:val="20"/>
        </w:rPr>
        <w:sectPr w:rsidR="00324121" w:rsidRPr="00324121" w:rsidSect="00EC4187">
          <w:endnotePr>
            <w:numFmt w:val="decimal"/>
          </w:endnotePr>
          <w:type w:val="continuous"/>
          <w:pgSz w:w="12240" w:h="15840" w:code="1"/>
          <w:pgMar w:top="720" w:right="720" w:bottom="720" w:left="720" w:header="720" w:footer="518" w:gutter="0"/>
          <w:cols w:num="3" w:space="720"/>
          <w:titlePg/>
          <w:docGrid w:linePitch="326"/>
        </w:sectPr>
      </w:pPr>
      <w:r w:rsidRPr="00324121">
        <w:rPr>
          <w:rFonts w:ascii="Calibri" w:eastAsia="Calibri" w:hAnsi="Calibri" w:cs="Arial"/>
          <w:color w:val="000000"/>
          <w:sz w:val="20"/>
        </w:rPr>
        <w:t>Do you really need MapReduce?</w:t>
      </w:r>
    </w:p>
    <w:p w14:paraId="48FD2C47" w14:textId="77777777" w:rsidR="00324121" w:rsidRPr="00324121" w:rsidRDefault="00324121" w:rsidP="00324121">
      <w:pPr>
        <w:pBdr>
          <w:top w:val="single" w:sz="4" w:space="13" w:color="auto"/>
        </w:pBdr>
        <w:rPr>
          <w:rFonts w:ascii="Calibri" w:hAnsi="Calibri" w:cs="Arial"/>
          <w:color w:val="000000"/>
          <w:sz w:val="20"/>
        </w:rPr>
      </w:pPr>
    </w:p>
    <w:p w14:paraId="3398755D" w14:textId="34C2F23D" w:rsidR="00324121" w:rsidRDefault="00324121" w:rsidP="00324121">
      <w:pPr>
        <w:rPr>
          <w:rFonts w:ascii="Calibri" w:hAnsi="Calibri" w:cs="Arial"/>
          <w:bCs/>
          <w:noProof/>
          <w:color w:val="000000"/>
          <w:sz w:val="20"/>
        </w:rPr>
      </w:pPr>
      <w:r w:rsidRPr="00324121">
        <w:rPr>
          <w:rFonts w:ascii="Calibri" w:hAnsi="Calibri" w:cs="Arial"/>
          <w:b/>
          <w:noProof/>
          <w:color w:val="0070C0"/>
          <w:sz w:val="20"/>
        </w:rPr>
        <w:t>Student Materials</w:t>
      </w:r>
      <w:r w:rsidRPr="00324121">
        <w:rPr>
          <w:rFonts w:ascii="Calibri" w:hAnsi="Calibri" w:cs="Arial"/>
          <w:b/>
          <w:noProof/>
          <w:color w:val="000000"/>
          <w:sz w:val="20"/>
        </w:rPr>
        <w:t>:</w:t>
      </w:r>
      <w:r w:rsidRPr="00324121">
        <w:rPr>
          <w:rFonts w:ascii="Calibri" w:hAnsi="Calibri" w:cs="Arial"/>
          <w:bCs/>
          <w:noProof/>
          <w:color w:val="000000"/>
          <w:sz w:val="20"/>
        </w:rPr>
        <w:t xml:space="preserve"> Each student will receive a </w:t>
      </w:r>
      <w:r w:rsidRPr="00324121">
        <w:rPr>
          <w:rFonts w:ascii="Calibri" w:hAnsi="Calibri" w:cs="Arial"/>
          <w:b/>
          <w:bCs/>
          <w:noProof/>
          <w:color w:val="000000"/>
          <w:sz w:val="20"/>
        </w:rPr>
        <w:t>Student Guide</w:t>
      </w:r>
      <w:r w:rsidRPr="00324121">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5D3DBB6" w14:textId="0BAD625A" w:rsidR="00694028" w:rsidRDefault="00694028" w:rsidP="00324121">
      <w:pPr>
        <w:rPr>
          <w:rFonts w:ascii="Calibri" w:hAnsi="Calibri" w:cs="Arial"/>
          <w:bCs/>
          <w:noProof/>
          <w:color w:val="000000"/>
          <w:sz w:val="20"/>
        </w:rPr>
      </w:pPr>
    </w:p>
    <w:p w14:paraId="15A2BE2F" w14:textId="1F66E05A" w:rsidR="00694028" w:rsidRDefault="00694028" w:rsidP="00324121">
      <w:pPr>
        <w:rPr>
          <w:rFonts w:ascii="Calibri" w:hAnsi="Calibri" w:cs="Arial"/>
          <w:bCs/>
          <w:noProof/>
          <w:color w:val="000000"/>
          <w:sz w:val="20"/>
        </w:rPr>
      </w:pPr>
    </w:p>
    <w:p w14:paraId="48B996EA" w14:textId="12DF6E05" w:rsidR="00694028" w:rsidRDefault="00694028" w:rsidP="00324121">
      <w:pPr>
        <w:rPr>
          <w:rFonts w:ascii="Calibri" w:hAnsi="Calibri" w:cs="Arial"/>
          <w:bCs/>
          <w:noProof/>
          <w:color w:val="000000"/>
          <w:sz w:val="20"/>
        </w:rPr>
      </w:pPr>
    </w:p>
    <w:p w14:paraId="208C7595" w14:textId="47879EB5" w:rsidR="00694028" w:rsidRDefault="00694028" w:rsidP="00324121">
      <w:pPr>
        <w:rPr>
          <w:rFonts w:ascii="Calibri" w:hAnsi="Calibri" w:cs="Arial"/>
          <w:bCs/>
          <w:noProof/>
          <w:color w:val="000000"/>
          <w:sz w:val="20"/>
        </w:rPr>
      </w:pPr>
    </w:p>
    <w:p w14:paraId="38E06DD4" w14:textId="14E24352" w:rsidR="00694028" w:rsidRDefault="00694028" w:rsidP="00324121">
      <w:pPr>
        <w:rPr>
          <w:rFonts w:ascii="Calibri" w:hAnsi="Calibri" w:cs="Arial"/>
          <w:bCs/>
          <w:noProof/>
          <w:color w:val="000000"/>
          <w:sz w:val="20"/>
        </w:rPr>
      </w:pPr>
    </w:p>
    <w:p w14:paraId="473D6A72" w14:textId="1A296019" w:rsidR="00694028" w:rsidRDefault="00694028" w:rsidP="00324121">
      <w:pPr>
        <w:rPr>
          <w:rFonts w:ascii="Calibri" w:hAnsi="Calibri" w:cs="Arial"/>
          <w:bCs/>
          <w:noProof/>
          <w:color w:val="000000"/>
          <w:sz w:val="20"/>
        </w:rPr>
      </w:pPr>
    </w:p>
    <w:p w14:paraId="405859E7" w14:textId="187DBCF3" w:rsidR="00694028" w:rsidRDefault="00694028" w:rsidP="00324121">
      <w:pPr>
        <w:rPr>
          <w:rFonts w:ascii="Calibri" w:hAnsi="Calibri" w:cs="Arial"/>
          <w:bCs/>
          <w:noProof/>
          <w:color w:val="000000"/>
          <w:sz w:val="20"/>
        </w:rPr>
      </w:pPr>
    </w:p>
    <w:p w14:paraId="2AC67B70" w14:textId="1B7A4444" w:rsidR="00694028" w:rsidRDefault="00694028" w:rsidP="00324121">
      <w:pPr>
        <w:rPr>
          <w:rFonts w:ascii="Calibri" w:hAnsi="Calibri" w:cs="Arial"/>
          <w:bCs/>
          <w:noProof/>
          <w:color w:val="000000"/>
          <w:sz w:val="20"/>
        </w:rPr>
      </w:pPr>
    </w:p>
    <w:p w14:paraId="3C99B09B" w14:textId="6F190438" w:rsidR="00694028" w:rsidRDefault="00694028" w:rsidP="00324121">
      <w:pPr>
        <w:rPr>
          <w:rFonts w:ascii="Calibri" w:hAnsi="Calibri" w:cs="Arial"/>
          <w:bCs/>
          <w:noProof/>
          <w:color w:val="000000"/>
          <w:sz w:val="20"/>
        </w:rPr>
      </w:pPr>
    </w:p>
    <w:p w14:paraId="2DC3D759" w14:textId="4D2946AD" w:rsidR="00694028" w:rsidRDefault="00694028" w:rsidP="00324121">
      <w:pPr>
        <w:rPr>
          <w:rFonts w:ascii="Calibri" w:hAnsi="Calibri" w:cs="Arial"/>
          <w:bCs/>
          <w:noProof/>
          <w:color w:val="000000"/>
          <w:sz w:val="20"/>
        </w:rPr>
      </w:pPr>
    </w:p>
    <w:p w14:paraId="4389306A" w14:textId="01133CFC" w:rsidR="00694028" w:rsidRDefault="00694028" w:rsidP="00324121">
      <w:pPr>
        <w:rPr>
          <w:rFonts w:ascii="Calibri" w:hAnsi="Calibri" w:cs="Arial"/>
          <w:bCs/>
          <w:noProof/>
          <w:color w:val="000000"/>
          <w:sz w:val="20"/>
        </w:rPr>
      </w:pPr>
    </w:p>
    <w:p w14:paraId="5A17474B" w14:textId="4A16E77B" w:rsidR="00694028" w:rsidRDefault="00694028" w:rsidP="00324121">
      <w:pPr>
        <w:rPr>
          <w:rFonts w:ascii="Calibri" w:hAnsi="Calibri" w:cs="Arial"/>
          <w:bCs/>
          <w:noProof/>
          <w:color w:val="000000"/>
          <w:sz w:val="20"/>
        </w:rPr>
      </w:pPr>
    </w:p>
    <w:p w14:paraId="6BBB39D0" w14:textId="08A5E27E" w:rsidR="00694028" w:rsidRDefault="00694028" w:rsidP="00324121">
      <w:pPr>
        <w:rPr>
          <w:rFonts w:ascii="Calibri" w:hAnsi="Calibri" w:cs="Arial"/>
          <w:bCs/>
          <w:noProof/>
          <w:color w:val="000000"/>
          <w:sz w:val="20"/>
        </w:rPr>
      </w:pPr>
    </w:p>
    <w:p w14:paraId="5EEEAE0C" w14:textId="0597FDFF" w:rsidR="00694028" w:rsidRDefault="00694028" w:rsidP="00324121">
      <w:pPr>
        <w:rPr>
          <w:rFonts w:ascii="Calibri" w:hAnsi="Calibri" w:cs="Arial"/>
          <w:bCs/>
          <w:noProof/>
          <w:color w:val="000000"/>
          <w:sz w:val="20"/>
        </w:rPr>
      </w:pPr>
    </w:p>
    <w:p w14:paraId="32F7C7E0" w14:textId="66BBA49B" w:rsidR="00694028" w:rsidRDefault="00694028" w:rsidP="00324121">
      <w:pPr>
        <w:rPr>
          <w:rFonts w:ascii="Calibri" w:hAnsi="Calibri" w:cs="Arial"/>
          <w:bCs/>
          <w:noProof/>
          <w:color w:val="000000"/>
          <w:sz w:val="20"/>
        </w:rPr>
      </w:pPr>
    </w:p>
    <w:p w14:paraId="47A6AC0B" w14:textId="602304C0" w:rsidR="00694028" w:rsidRDefault="00694028" w:rsidP="00324121">
      <w:pPr>
        <w:rPr>
          <w:rFonts w:ascii="Calibri" w:hAnsi="Calibri" w:cs="Arial"/>
          <w:bCs/>
          <w:noProof/>
          <w:color w:val="000000"/>
          <w:sz w:val="20"/>
        </w:rPr>
      </w:pPr>
    </w:p>
    <w:p w14:paraId="3A7A2306" w14:textId="7A9E7EE2" w:rsidR="00694028" w:rsidRDefault="00694028" w:rsidP="00324121">
      <w:pPr>
        <w:rPr>
          <w:rFonts w:ascii="Calibri" w:hAnsi="Calibri" w:cs="Arial"/>
          <w:bCs/>
          <w:noProof/>
          <w:color w:val="000000"/>
          <w:sz w:val="20"/>
        </w:rPr>
      </w:pPr>
    </w:p>
    <w:p w14:paraId="2D769EE9" w14:textId="3ABB1F65" w:rsidR="00694028" w:rsidRDefault="00694028" w:rsidP="00324121">
      <w:pPr>
        <w:rPr>
          <w:rFonts w:ascii="Calibri" w:hAnsi="Calibri" w:cs="Arial"/>
          <w:bCs/>
          <w:noProof/>
          <w:color w:val="000000"/>
          <w:sz w:val="20"/>
        </w:rPr>
      </w:pPr>
    </w:p>
    <w:p w14:paraId="37B03BDC" w14:textId="7EF53C69" w:rsidR="00694028" w:rsidRDefault="00694028" w:rsidP="00324121">
      <w:pPr>
        <w:rPr>
          <w:rFonts w:ascii="Calibri" w:hAnsi="Calibri" w:cs="Arial"/>
          <w:bCs/>
          <w:noProof/>
          <w:color w:val="000000"/>
          <w:sz w:val="20"/>
        </w:rPr>
      </w:pPr>
    </w:p>
    <w:p w14:paraId="211B9204" w14:textId="39BD5F52" w:rsidR="00694028" w:rsidRDefault="00694028" w:rsidP="00324121">
      <w:pPr>
        <w:rPr>
          <w:rFonts w:ascii="Calibri" w:hAnsi="Calibri" w:cs="Arial"/>
          <w:bCs/>
          <w:noProof/>
          <w:color w:val="000000"/>
          <w:sz w:val="20"/>
        </w:rPr>
      </w:pPr>
    </w:p>
    <w:p w14:paraId="30FEABA6" w14:textId="350BD77F" w:rsidR="00694028" w:rsidRDefault="00694028" w:rsidP="00324121">
      <w:pPr>
        <w:rPr>
          <w:rFonts w:ascii="Calibri" w:hAnsi="Calibri" w:cs="Arial"/>
          <w:bCs/>
          <w:noProof/>
          <w:color w:val="000000"/>
          <w:sz w:val="20"/>
        </w:rPr>
      </w:pPr>
    </w:p>
    <w:p w14:paraId="2256F4F6" w14:textId="7D004254" w:rsidR="00694028" w:rsidRDefault="00694028" w:rsidP="00324121">
      <w:pPr>
        <w:rPr>
          <w:rFonts w:ascii="Calibri" w:hAnsi="Calibri" w:cs="Arial"/>
          <w:bCs/>
          <w:noProof/>
          <w:color w:val="000000"/>
          <w:sz w:val="20"/>
        </w:rPr>
      </w:pPr>
    </w:p>
    <w:p w14:paraId="0DFD7CDE" w14:textId="50ABF6F0" w:rsidR="00694028" w:rsidRDefault="00694028" w:rsidP="00324121">
      <w:pPr>
        <w:rPr>
          <w:rFonts w:ascii="Calibri" w:hAnsi="Calibri" w:cs="Arial"/>
          <w:bCs/>
          <w:noProof/>
          <w:color w:val="000000"/>
          <w:sz w:val="20"/>
        </w:rPr>
      </w:pPr>
    </w:p>
    <w:p w14:paraId="702D280E" w14:textId="0F669D3F" w:rsidR="00694028" w:rsidRDefault="00694028" w:rsidP="00324121">
      <w:pPr>
        <w:rPr>
          <w:rFonts w:ascii="Calibri" w:hAnsi="Calibri" w:cs="Arial"/>
          <w:bCs/>
          <w:noProof/>
          <w:color w:val="000000"/>
          <w:sz w:val="20"/>
        </w:rPr>
      </w:pPr>
    </w:p>
    <w:p w14:paraId="6EAB2C9C" w14:textId="37DB5BC0" w:rsidR="00694028" w:rsidRDefault="00694028" w:rsidP="00324121">
      <w:pPr>
        <w:rPr>
          <w:rFonts w:ascii="Calibri" w:hAnsi="Calibri" w:cs="Arial"/>
          <w:bCs/>
          <w:noProof/>
          <w:color w:val="000000"/>
          <w:sz w:val="20"/>
        </w:rPr>
      </w:pPr>
    </w:p>
    <w:p w14:paraId="755BB0FC" w14:textId="59A1A463" w:rsidR="00694028" w:rsidRDefault="00694028" w:rsidP="00324121">
      <w:pPr>
        <w:rPr>
          <w:rFonts w:ascii="Calibri" w:hAnsi="Calibri" w:cs="Arial"/>
          <w:bCs/>
          <w:noProof/>
          <w:color w:val="000000"/>
          <w:sz w:val="20"/>
        </w:rPr>
      </w:pPr>
    </w:p>
    <w:p w14:paraId="292C5916" w14:textId="256262C8" w:rsidR="00694028" w:rsidRDefault="00694028" w:rsidP="00324121">
      <w:pPr>
        <w:rPr>
          <w:rFonts w:ascii="Calibri" w:hAnsi="Calibri" w:cs="Arial"/>
          <w:bCs/>
          <w:noProof/>
          <w:color w:val="000000"/>
          <w:sz w:val="20"/>
        </w:rPr>
      </w:pPr>
    </w:p>
    <w:p w14:paraId="4A745890" w14:textId="6C767835" w:rsidR="00694028" w:rsidRDefault="00694028" w:rsidP="00324121">
      <w:pPr>
        <w:rPr>
          <w:rFonts w:ascii="Calibri" w:hAnsi="Calibri" w:cs="Arial"/>
          <w:bCs/>
          <w:noProof/>
          <w:color w:val="000000"/>
          <w:sz w:val="20"/>
        </w:rPr>
      </w:pPr>
    </w:p>
    <w:p w14:paraId="17EE78AD" w14:textId="32983C39" w:rsidR="00694028" w:rsidRDefault="00694028" w:rsidP="00324121">
      <w:pPr>
        <w:rPr>
          <w:rFonts w:ascii="Calibri" w:hAnsi="Calibri" w:cs="Arial"/>
          <w:bCs/>
          <w:noProof/>
          <w:color w:val="000000"/>
          <w:sz w:val="20"/>
        </w:rPr>
      </w:pPr>
    </w:p>
    <w:p w14:paraId="154B131A" w14:textId="7C288F5A" w:rsidR="00694028" w:rsidRDefault="00694028" w:rsidP="00324121">
      <w:pPr>
        <w:rPr>
          <w:rFonts w:ascii="Calibri" w:hAnsi="Calibri" w:cs="Arial"/>
          <w:bCs/>
          <w:noProof/>
          <w:color w:val="000000"/>
          <w:sz w:val="20"/>
        </w:rPr>
      </w:pPr>
    </w:p>
    <w:p w14:paraId="3B1077C4" w14:textId="01CF6EA7" w:rsidR="00694028" w:rsidRDefault="00694028" w:rsidP="00324121">
      <w:pPr>
        <w:rPr>
          <w:rFonts w:ascii="Calibri" w:hAnsi="Calibri" w:cs="Arial"/>
          <w:bCs/>
          <w:noProof/>
          <w:color w:val="000000"/>
          <w:sz w:val="20"/>
        </w:rPr>
      </w:pPr>
    </w:p>
    <w:p w14:paraId="0DD4A4FC" w14:textId="31CA0063" w:rsidR="00694028" w:rsidRDefault="00694028" w:rsidP="00324121">
      <w:pPr>
        <w:rPr>
          <w:rFonts w:ascii="Calibri" w:hAnsi="Calibri" w:cs="Arial"/>
          <w:bCs/>
          <w:noProof/>
          <w:color w:val="000000"/>
          <w:sz w:val="20"/>
        </w:rPr>
      </w:pPr>
    </w:p>
    <w:p w14:paraId="2D7DA038" w14:textId="47785E68" w:rsidR="00694028" w:rsidRDefault="00694028" w:rsidP="00324121">
      <w:pPr>
        <w:rPr>
          <w:rFonts w:ascii="Calibri" w:hAnsi="Calibri" w:cs="Arial"/>
          <w:bCs/>
          <w:noProof/>
          <w:color w:val="000000"/>
          <w:sz w:val="20"/>
        </w:rPr>
      </w:pPr>
    </w:p>
    <w:p w14:paraId="6FCAA25B" w14:textId="4BC37073" w:rsidR="00694028" w:rsidRDefault="00694028" w:rsidP="00324121">
      <w:pPr>
        <w:rPr>
          <w:rFonts w:ascii="Calibri" w:hAnsi="Calibri" w:cs="Arial"/>
          <w:bCs/>
          <w:noProof/>
          <w:color w:val="000000"/>
          <w:sz w:val="20"/>
        </w:rPr>
      </w:pPr>
    </w:p>
    <w:p w14:paraId="23BDBB21" w14:textId="40C0A22D" w:rsidR="00694028" w:rsidRDefault="00694028" w:rsidP="00324121">
      <w:pPr>
        <w:rPr>
          <w:rFonts w:ascii="Calibri" w:hAnsi="Calibri" w:cs="Arial"/>
          <w:bCs/>
          <w:noProof/>
          <w:color w:val="000000"/>
          <w:sz w:val="20"/>
        </w:rPr>
      </w:pPr>
    </w:p>
    <w:p w14:paraId="391A733D" w14:textId="46C3AB4C" w:rsidR="00694028" w:rsidRDefault="00694028" w:rsidP="00324121">
      <w:pPr>
        <w:rPr>
          <w:rFonts w:ascii="Calibri" w:hAnsi="Calibri" w:cs="Arial"/>
          <w:bCs/>
          <w:noProof/>
          <w:color w:val="000000"/>
          <w:sz w:val="20"/>
        </w:rPr>
      </w:pPr>
    </w:p>
    <w:p w14:paraId="5B8F6F07" w14:textId="28A35961" w:rsidR="00694028" w:rsidRDefault="00694028" w:rsidP="00324121">
      <w:pPr>
        <w:rPr>
          <w:rFonts w:ascii="Calibri" w:hAnsi="Calibri" w:cs="Arial"/>
          <w:bCs/>
          <w:noProof/>
          <w:color w:val="000000"/>
          <w:sz w:val="20"/>
        </w:rPr>
      </w:pPr>
    </w:p>
    <w:p w14:paraId="1DA89F0E" w14:textId="68EA9421" w:rsidR="00694028" w:rsidRDefault="00694028" w:rsidP="00324121">
      <w:pPr>
        <w:rPr>
          <w:rFonts w:ascii="Calibri" w:hAnsi="Calibri" w:cs="Arial"/>
          <w:bCs/>
          <w:noProof/>
          <w:color w:val="000000"/>
          <w:sz w:val="20"/>
        </w:rPr>
      </w:pPr>
    </w:p>
    <w:p w14:paraId="0A41B119" w14:textId="1533D045" w:rsidR="00694028" w:rsidRDefault="00694028" w:rsidP="00324121">
      <w:pPr>
        <w:rPr>
          <w:rFonts w:ascii="Calibri" w:hAnsi="Calibri" w:cs="Arial"/>
          <w:bCs/>
          <w:noProof/>
          <w:color w:val="000000"/>
          <w:sz w:val="20"/>
        </w:rPr>
      </w:pPr>
    </w:p>
    <w:p w14:paraId="7FC9A5C7" w14:textId="75E9C4C4" w:rsidR="00694028" w:rsidRDefault="00694028" w:rsidP="00324121">
      <w:pPr>
        <w:rPr>
          <w:rFonts w:ascii="Calibri" w:hAnsi="Calibri" w:cs="Arial"/>
          <w:bCs/>
          <w:noProof/>
          <w:color w:val="000000"/>
          <w:sz w:val="20"/>
        </w:rPr>
      </w:pPr>
    </w:p>
    <w:p w14:paraId="242E8E9D" w14:textId="2921D6CE" w:rsidR="00694028" w:rsidRDefault="00694028" w:rsidP="00324121">
      <w:pPr>
        <w:rPr>
          <w:rFonts w:ascii="Calibri" w:hAnsi="Calibri" w:cs="Arial"/>
          <w:bCs/>
          <w:noProof/>
          <w:color w:val="000000"/>
          <w:sz w:val="20"/>
        </w:rPr>
      </w:pPr>
    </w:p>
    <w:p w14:paraId="123A7867" w14:textId="6829B98B" w:rsidR="00694028" w:rsidRDefault="00694028" w:rsidP="00324121">
      <w:pPr>
        <w:rPr>
          <w:rFonts w:ascii="Calibri" w:hAnsi="Calibri" w:cs="Arial"/>
          <w:bCs/>
          <w:noProof/>
          <w:color w:val="000000"/>
          <w:sz w:val="20"/>
        </w:rPr>
      </w:pPr>
    </w:p>
    <w:p w14:paraId="23BFF731" w14:textId="77777777" w:rsidR="00694028" w:rsidRPr="00324121" w:rsidRDefault="00694028" w:rsidP="00324121">
      <w:pPr>
        <w:rPr>
          <w:rFonts w:ascii="Calibri" w:hAnsi="Calibri" w:cs="Arial"/>
          <w:bCs/>
          <w:noProof/>
          <w:color w:val="000000"/>
          <w:sz w:val="20"/>
        </w:rPr>
      </w:pPr>
    </w:p>
    <w:p w14:paraId="4C446B09" w14:textId="77777777" w:rsidR="000727A9" w:rsidRPr="00C117F7" w:rsidRDefault="000727A9" w:rsidP="000727A9">
      <w:pPr>
        <w:pBdr>
          <w:bottom w:val="single" w:sz="4" w:space="1" w:color="auto"/>
        </w:pBdr>
        <w:jc w:val="center"/>
        <w:rPr>
          <w:rFonts w:ascii="Calibri" w:hAnsi="Calibri" w:cs="Arial"/>
          <w:b/>
          <w:color w:val="C00000"/>
          <w:sz w:val="32"/>
          <w:szCs w:val="32"/>
        </w:rPr>
      </w:pPr>
      <w:r w:rsidRPr="00C117F7">
        <w:rPr>
          <w:rFonts w:ascii="Calibri" w:hAnsi="Calibri" w:cs="Arial"/>
          <w:noProof/>
          <w:color w:val="000000"/>
          <w:sz w:val="20"/>
        </w:rPr>
        <w:drawing>
          <wp:inline distT="0" distB="0" distL="0" distR="0" wp14:anchorId="1E188A67" wp14:editId="2E824738">
            <wp:extent cx="1866004" cy="91499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C117F7">
        <w:rPr>
          <w:rFonts w:ascii="Calibri" w:hAnsi="Calibri" w:cs="Arial"/>
          <w:noProof/>
          <w:color w:val="000000"/>
          <w:sz w:val="20"/>
        </w:rPr>
        <w:drawing>
          <wp:inline distT="0" distB="0" distL="0" distR="0" wp14:anchorId="56F2F2DA" wp14:editId="415B8849">
            <wp:extent cx="2313573" cy="8286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77CB243D" w14:textId="77777777" w:rsidR="000727A9" w:rsidRPr="00C117F7" w:rsidRDefault="000727A9" w:rsidP="000727A9">
      <w:pPr>
        <w:pBdr>
          <w:bottom w:val="single" w:sz="4" w:space="1" w:color="auto"/>
        </w:pBdr>
        <w:jc w:val="center"/>
        <w:rPr>
          <w:rFonts w:ascii="Calibri" w:hAnsi="Calibri" w:cs="Arial"/>
          <w:b/>
          <w:color w:val="C00000"/>
          <w:sz w:val="32"/>
          <w:szCs w:val="32"/>
        </w:rPr>
      </w:pPr>
    </w:p>
    <w:p w14:paraId="473A2E8C" w14:textId="75ECA603" w:rsidR="000727A9" w:rsidRDefault="000727A9" w:rsidP="000727A9">
      <w:pPr>
        <w:pStyle w:val="Title"/>
        <w:rPr>
          <w:color w:val="ED7D31" w:themeColor="accent2"/>
        </w:rPr>
      </w:pPr>
      <w:bookmarkStart w:id="172" w:name="_Toc51519941"/>
      <w:r w:rsidRPr="00C117F7">
        <w:t xml:space="preserve">CATEGORY </w:t>
      </w:r>
      <w:r w:rsidRPr="000727A9">
        <w:rPr>
          <w:color w:val="ED7D31" w:themeColor="accent2"/>
        </w:rPr>
        <w:t>Data Analysis / BI</w:t>
      </w:r>
      <w:bookmarkEnd w:id="172"/>
    </w:p>
    <w:p w14:paraId="476998E1" w14:textId="698EED3B" w:rsidR="000727A9" w:rsidRDefault="0099088C" w:rsidP="000727A9">
      <w:pPr>
        <w:pStyle w:val="Heading1"/>
        <w:rPr>
          <w:i/>
          <w:iCs/>
          <w:sz w:val="20"/>
        </w:rPr>
      </w:pPr>
      <w:bookmarkStart w:id="173" w:name="_Hlk43171756"/>
      <w:bookmarkStart w:id="174" w:name="_Toc51519942"/>
      <w:bookmarkStart w:id="175" w:name="_Hlk43351053"/>
      <w:r w:rsidRPr="0099088C">
        <w:t>Tika</w:t>
      </w:r>
      <w:bookmarkEnd w:id="173"/>
      <w:bookmarkEnd w:id="174"/>
      <w:r w:rsidR="000727A9" w:rsidRPr="00C117F7">
        <w:t xml:space="preserve"> </w:t>
      </w:r>
    </w:p>
    <w:p w14:paraId="391AD08C" w14:textId="77777777" w:rsidR="000727A9" w:rsidRDefault="000727A9" w:rsidP="000727A9">
      <w:pPr>
        <w:pStyle w:val="0Header"/>
      </w:pPr>
      <w:r>
        <w:t>Course Snapshot</w:t>
      </w:r>
    </w:p>
    <w:p w14:paraId="54BF5869" w14:textId="2B2FD464" w:rsidR="000727A9" w:rsidRDefault="000727A9" w:rsidP="000727A9">
      <w:pPr>
        <w:pStyle w:val="0BodyText"/>
        <w:numPr>
          <w:ilvl w:val="0"/>
          <w:numId w:val="65"/>
        </w:numPr>
        <w:rPr>
          <w:bCs w:val="0"/>
          <w:noProof w:val="0"/>
        </w:rPr>
      </w:pPr>
      <w:r>
        <w:rPr>
          <w:b/>
          <w:noProof w:val="0"/>
        </w:rPr>
        <w:t>Course:</w:t>
      </w:r>
      <w:r>
        <w:rPr>
          <w:bCs w:val="0"/>
          <w:noProof w:val="0"/>
        </w:rPr>
        <w:t xml:space="preserve"> </w:t>
      </w:r>
      <w:r w:rsidR="0099088C" w:rsidRPr="0099088C">
        <w:rPr>
          <w:bCs w:val="0"/>
          <w:noProof w:val="0"/>
        </w:rPr>
        <w:t xml:space="preserve">Tika </w:t>
      </w:r>
    </w:p>
    <w:p w14:paraId="4BAF8DE9" w14:textId="77777777" w:rsidR="000727A9" w:rsidRDefault="000727A9" w:rsidP="000727A9">
      <w:pPr>
        <w:pStyle w:val="0BodyText"/>
        <w:numPr>
          <w:ilvl w:val="0"/>
          <w:numId w:val="65"/>
        </w:numPr>
        <w:rPr>
          <w:bCs w:val="0"/>
          <w:noProof w:val="0"/>
        </w:rPr>
      </w:pPr>
      <w:r>
        <w:rPr>
          <w:b/>
          <w:noProof w:val="0"/>
        </w:rPr>
        <w:t>Duration:</w:t>
      </w:r>
      <w:r>
        <w:rPr>
          <w:bCs w:val="0"/>
          <w:noProof w:val="0"/>
        </w:rPr>
        <w:t xml:space="preserve"> 4 days</w:t>
      </w:r>
    </w:p>
    <w:p w14:paraId="28E3EE5A" w14:textId="224C5D51" w:rsidR="000727A9" w:rsidRDefault="000727A9" w:rsidP="000727A9">
      <w:pPr>
        <w:pStyle w:val="0BodyText"/>
        <w:numPr>
          <w:ilvl w:val="0"/>
          <w:numId w:val="65"/>
        </w:numPr>
        <w:rPr>
          <w:bCs w:val="0"/>
          <w:noProof w:val="0"/>
        </w:rPr>
      </w:pPr>
      <w:r>
        <w:rPr>
          <w:b/>
          <w:noProof w:val="0"/>
        </w:rPr>
        <w:t>Skill-level</w:t>
      </w:r>
      <w:r>
        <w:rPr>
          <w:bCs w:val="0"/>
          <w:noProof w:val="0"/>
        </w:rPr>
        <w:t>:</w:t>
      </w:r>
      <w:r>
        <w:t xml:space="preserve"> </w:t>
      </w:r>
      <w:r>
        <w:rPr>
          <w:bCs w:val="0"/>
          <w:noProof w:val="0"/>
        </w:rPr>
        <w:t>Foundation</w:t>
      </w:r>
      <w:r w:rsidR="0099088C">
        <w:rPr>
          <w:bCs w:val="0"/>
          <w:noProof w:val="0"/>
        </w:rPr>
        <w:t xml:space="preserve"> level </w:t>
      </w:r>
      <w:r w:rsidR="0099088C" w:rsidRPr="0099088C">
        <w:rPr>
          <w:bCs w:val="0"/>
          <w:noProof w:val="0"/>
        </w:rPr>
        <w:t>Tika</w:t>
      </w:r>
      <w:r>
        <w:rPr>
          <w:bCs w:val="0"/>
          <w:noProof w:val="0"/>
        </w:rPr>
        <w:t xml:space="preserve"> skills for</w:t>
      </w:r>
      <w:r w:rsidR="0099088C" w:rsidRPr="0099088C">
        <w:t xml:space="preserve"> </w:t>
      </w:r>
      <w:r>
        <w:rPr>
          <w:bCs w:val="0"/>
          <w:noProof w:val="0"/>
        </w:rPr>
        <w:t>Intermediate skilled team members. This is not a basic class.</w:t>
      </w:r>
    </w:p>
    <w:p w14:paraId="4B3BA9D8" w14:textId="1FD32BCF" w:rsidR="000727A9" w:rsidRDefault="000727A9" w:rsidP="000727A9">
      <w:pPr>
        <w:pStyle w:val="0BodyText"/>
        <w:numPr>
          <w:ilvl w:val="0"/>
          <w:numId w:val="65"/>
        </w:numPr>
        <w:rPr>
          <w:bCs w:val="0"/>
          <w:noProof w:val="0"/>
        </w:rPr>
      </w:pPr>
      <w:r>
        <w:rPr>
          <w:b/>
          <w:noProof w:val="0"/>
        </w:rPr>
        <w:t>Targeted Audience</w:t>
      </w:r>
      <w:r>
        <w:rPr>
          <w:bCs w:val="0"/>
          <w:noProof w:val="0"/>
        </w:rPr>
        <w:t xml:space="preserve">: This course is geared for those who wants </w:t>
      </w:r>
      <w:r w:rsidR="0099088C">
        <w:rPr>
          <w:bCs w:val="0"/>
          <w:noProof w:val="0"/>
        </w:rPr>
        <w:t xml:space="preserve">to </w:t>
      </w:r>
      <w:r w:rsidR="0099088C" w:rsidRPr="0099088C">
        <w:rPr>
          <w:bCs w:val="0"/>
          <w:noProof w:val="0"/>
        </w:rPr>
        <w:t>learn how to pull usable information from otherwise inaccessible sources, including internet media and file archives</w:t>
      </w:r>
      <w:r>
        <w:rPr>
          <w:bCs w:val="0"/>
          <w:noProof w:val="0"/>
        </w:rPr>
        <w:t>.</w:t>
      </w:r>
    </w:p>
    <w:p w14:paraId="4AEF9152" w14:textId="77777777" w:rsidR="000727A9" w:rsidRDefault="000727A9" w:rsidP="000727A9">
      <w:pPr>
        <w:pStyle w:val="0BodyText"/>
        <w:numPr>
          <w:ilvl w:val="0"/>
          <w:numId w:val="65"/>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3A6C610" w14:textId="77777777" w:rsidR="000727A9" w:rsidRDefault="000727A9" w:rsidP="000727A9">
      <w:pPr>
        <w:pStyle w:val="0BodyText"/>
        <w:numPr>
          <w:ilvl w:val="0"/>
          <w:numId w:val="65"/>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10093466" w14:textId="77777777" w:rsidR="000727A9" w:rsidRDefault="000727A9" w:rsidP="000727A9">
      <w:pPr>
        <w:pStyle w:val="0BodyText"/>
        <w:numPr>
          <w:ilvl w:val="0"/>
          <w:numId w:val="65"/>
        </w:numPr>
        <w:rPr>
          <w:bCs w:val="0"/>
        </w:rPr>
      </w:pPr>
      <w:r>
        <w:rPr>
          <w:b/>
          <w:noProof w:val="0"/>
        </w:rPr>
        <w:t>Customizable:</w:t>
      </w:r>
      <w:r>
        <w:rPr>
          <w:bCs w:val="0"/>
          <w:noProof w:val="0"/>
        </w:rPr>
        <w:t xml:space="preserve"> This course may be tailored to target your specific training skills objectives, tools of choice and learning goals.</w:t>
      </w:r>
    </w:p>
    <w:p w14:paraId="4C2BE5B3" w14:textId="77777777" w:rsidR="000727A9" w:rsidRDefault="000727A9" w:rsidP="000727A9">
      <w:pPr>
        <w:pStyle w:val="0BodyText"/>
        <w:pBdr>
          <w:top w:val="single" w:sz="4" w:space="1" w:color="auto"/>
        </w:pBdr>
        <w:rPr>
          <w:bCs w:val="0"/>
        </w:rPr>
      </w:pPr>
    </w:p>
    <w:p w14:paraId="6F7ECA1C" w14:textId="64F3BFA4" w:rsidR="000727A9" w:rsidRDefault="000727A9" w:rsidP="000727A9">
      <w:pPr>
        <w:pStyle w:val="0Body"/>
      </w:pPr>
      <w:bookmarkStart w:id="176" w:name="_Hlk43171465"/>
      <w:r w:rsidRPr="0099088C">
        <w:rPr>
          <w:b/>
          <w:bCs/>
        </w:rPr>
        <w:t xml:space="preserve">Tika </w:t>
      </w:r>
      <w:bookmarkEnd w:id="176"/>
      <w:r w:rsidRPr="000727A9">
        <w:t xml:space="preserve">is the ultimate guide to content mining using Apache Tika. You'll learn how to pull usable information from otherwise inaccessible sources, including internet media and file archives. This example-rich </w:t>
      </w:r>
      <w:r>
        <w:t xml:space="preserve">course </w:t>
      </w:r>
      <w:r w:rsidRPr="000727A9">
        <w:t xml:space="preserve">teaches you to build and extend applications based on real-world experience with search engines, digital asset management, and scientific data processing. In addition to architectural overviews, you'll find detailed </w:t>
      </w:r>
      <w:r w:rsidR="0099088C">
        <w:t>lessons</w:t>
      </w:r>
      <w:r w:rsidRPr="000727A9">
        <w:t xml:space="preserve"> on features like metadata extraction, automatic language detection, and custom parser development.</w:t>
      </w:r>
    </w:p>
    <w:p w14:paraId="499D1705" w14:textId="77777777" w:rsidR="000727A9" w:rsidRDefault="000727A9" w:rsidP="000727A9">
      <w:pPr>
        <w:pStyle w:val="0Body"/>
      </w:pPr>
    </w:p>
    <w:p w14:paraId="6E1C7C3F" w14:textId="0F0910D5" w:rsidR="000727A9" w:rsidRDefault="000727A9" w:rsidP="000727A9">
      <w:pPr>
        <w:pStyle w:val="0Body"/>
        <w:rPr>
          <w:bCs/>
        </w:rPr>
      </w:pPr>
      <w:r>
        <w:rPr>
          <w:bCs/>
        </w:rPr>
        <w:t xml:space="preserve">Working in a hands-on learning environment, led by our </w:t>
      </w:r>
      <w:r w:rsidR="0099088C" w:rsidRPr="0099088C">
        <w:rPr>
          <w:bCs/>
        </w:rPr>
        <w:t>Tika</w:t>
      </w:r>
      <w:r w:rsidRPr="00C117F7">
        <w:rPr>
          <w:bCs/>
        </w:rPr>
        <w:t xml:space="preserve"> </w:t>
      </w:r>
      <w:r>
        <w:rPr>
          <w:bCs/>
        </w:rPr>
        <w:t>expert instructor, students will learn about and explore:</w:t>
      </w:r>
    </w:p>
    <w:p w14:paraId="5C9FE659" w14:textId="631D88B9" w:rsidR="000727A9" w:rsidRDefault="0099088C" w:rsidP="000F5BDB">
      <w:pPr>
        <w:pStyle w:val="0Body"/>
        <w:numPr>
          <w:ilvl w:val="0"/>
          <w:numId w:val="73"/>
        </w:numPr>
      </w:pPr>
      <w:r w:rsidRPr="0099088C">
        <w:t>examples and case studies offer real-world experience from domains ranging from search engines to digital asset management and scientific data processing.</w:t>
      </w:r>
    </w:p>
    <w:p w14:paraId="7F1306E2" w14:textId="0DBF4BFB" w:rsidR="0099088C" w:rsidRDefault="0099088C" w:rsidP="000F5BDB">
      <w:pPr>
        <w:pStyle w:val="0Body"/>
        <w:numPr>
          <w:ilvl w:val="0"/>
          <w:numId w:val="73"/>
        </w:numPr>
        <w:rPr>
          <w:bCs/>
        </w:rPr>
      </w:pPr>
      <w:r w:rsidRPr="0099088C">
        <w:rPr>
          <w:bCs/>
        </w:rPr>
        <w:t>You'll learn how to pull usable information from otherwise inaccessible sources, including internet media and file archives</w:t>
      </w:r>
    </w:p>
    <w:p w14:paraId="7ED29FB1" w14:textId="77777777" w:rsidR="0099088C" w:rsidRDefault="0099088C" w:rsidP="000727A9">
      <w:pPr>
        <w:pStyle w:val="0Body"/>
        <w:ind w:left="720"/>
        <w:rPr>
          <w:bCs/>
        </w:rPr>
      </w:pPr>
    </w:p>
    <w:p w14:paraId="7D54D193" w14:textId="77777777" w:rsidR="000727A9" w:rsidRDefault="000727A9" w:rsidP="000727A9">
      <w:pPr>
        <w:pStyle w:val="0Body"/>
        <w:rPr>
          <w:bCs/>
        </w:rPr>
      </w:pPr>
      <w:r>
        <w:rPr>
          <w:b/>
          <w:bCs/>
        </w:rPr>
        <w:t>Topics Covered</w:t>
      </w:r>
      <w:r>
        <w:rPr>
          <w:bCs/>
        </w:rPr>
        <w:t>: This is a high-level list of topics covered in this course. Please see the detailed Agenda below</w:t>
      </w:r>
    </w:p>
    <w:p w14:paraId="39F8EE29" w14:textId="77777777" w:rsidR="000727A9" w:rsidRDefault="000727A9" w:rsidP="000727A9">
      <w:pPr>
        <w:widowControl/>
        <w:rPr>
          <w:rStyle w:val="Strong"/>
          <w:rFonts w:ascii="Calibri" w:hAnsi="Calibri" w:cs="Arial"/>
          <w:b w:val="0"/>
          <w:bCs w:val="0"/>
          <w:color w:val="000000"/>
          <w:sz w:val="20"/>
        </w:rPr>
        <w:sectPr w:rsidR="000727A9" w:rsidSect="00C117F7">
          <w:endnotePr>
            <w:numFmt w:val="decimal"/>
          </w:endnotePr>
          <w:type w:val="continuous"/>
          <w:pgSz w:w="12240" w:h="15840"/>
          <w:pgMar w:top="720" w:right="720" w:bottom="720" w:left="720" w:header="720" w:footer="518" w:gutter="0"/>
          <w:cols w:space="720"/>
        </w:sectPr>
      </w:pPr>
    </w:p>
    <w:p w14:paraId="068D7B9D" w14:textId="77777777" w:rsidR="0099088C" w:rsidRPr="0099088C" w:rsidRDefault="0099088C" w:rsidP="000F5BDB">
      <w:pPr>
        <w:widowControl/>
        <w:numPr>
          <w:ilvl w:val="0"/>
          <w:numId w:val="71"/>
        </w:numPr>
        <w:rPr>
          <w:rFonts w:ascii="Calibri" w:hAnsi="Calibri" w:cs="Arial"/>
          <w:color w:val="000000"/>
          <w:sz w:val="20"/>
        </w:rPr>
      </w:pPr>
      <w:r w:rsidRPr="0099088C">
        <w:rPr>
          <w:rFonts w:ascii="Calibri" w:hAnsi="Calibri" w:cs="Arial"/>
          <w:color w:val="000000"/>
          <w:sz w:val="20"/>
        </w:rPr>
        <w:t>Crack MS Word, PDF, HTML, and ZIP</w:t>
      </w:r>
    </w:p>
    <w:p w14:paraId="7CCBE6E3" w14:textId="77777777" w:rsidR="0099088C" w:rsidRPr="0099088C" w:rsidRDefault="0099088C" w:rsidP="000F5BDB">
      <w:pPr>
        <w:widowControl/>
        <w:numPr>
          <w:ilvl w:val="0"/>
          <w:numId w:val="71"/>
        </w:numPr>
        <w:rPr>
          <w:rFonts w:ascii="Calibri" w:hAnsi="Calibri" w:cs="Arial"/>
          <w:color w:val="000000"/>
          <w:sz w:val="20"/>
        </w:rPr>
      </w:pPr>
      <w:r w:rsidRPr="0099088C">
        <w:rPr>
          <w:rFonts w:ascii="Calibri" w:hAnsi="Calibri" w:cs="Arial"/>
          <w:color w:val="000000"/>
          <w:sz w:val="20"/>
        </w:rPr>
        <w:t>Integrate with search engines, CMS, and other data sources</w:t>
      </w:r>
    </w:p>
    <w:p w14:paraId="35657CCA" w14:textId="77777777" w:rsidR="0099088C" w:rsidRPr="0099088C" w:rsidRDefault="0099088C" w:rsidP="000F5BDB">
      <w:pPr>
        <w:widowControl/>
        <w:numPr>
          <w:ilvl w:val="0"/>
          <w:numId w:val="71"/>
        </w:numPr>
        <w:rPr>
          <w:rFonts w:ascii="Calibri" w:hAnsi="Calibri" w:cs="Arial"/>
          <w:color w:val="000000"/>
          <w:sz w:val="20"/>
        </w:rPr>
      </w:pPr>
      <w:r w:rsidRPr="0099088C">
        <w:rPr>
          <w:rFonts w:ascii="Calibri" w:hAnsi="Calibri" w:cs="Arial"/>
          <w:color w:val="000000"/>
          <w:sz w:val="20"/>
        </w:rPr>
        <w:t>Learn through experimentation</w:t>
      </w:r>
    </w:p>
    <w:p w14:paraId="117121A2" w14:textId="77777777" w:rsidR="0099088C" w:rsidRPr="0099088C" w:rsidRDefault="0099088C" w:rsidP="000F5BDB">
      <w:pPr>
        <w:widowControl/>
        <w:numPr>
          <w:ilvl w:val="0"/>
          <w:numId w:val="71"/>
        </w:numPr>
        <w:rPr>
          <w:rFonts w:ascii="Calibri" w:hAnsi="Calibri" w:cs="Arial"/>
          <w:color w:val="000000"/>
          <w:sz w:val="20"/>
        </w:rPr>
      </w:pPr>
      <w:r w:rsidRPr="0099088C">
        <w:rPr>
          <w:rFonts w:ascii="Calibri" w:hAnsi="Calibri" w:cs="Arial"/>
          <w:color w:val="000000"/>
          <w:sz w:val="20"/>
        </w:rPr>
        <w:t>Many examples</w:t>
      </w:r>
    </w:p>
    <w:p w14:paraId="512254B6" w14:textId="77777777" w:rsidR="000727A9" w:rsidRDefault="000727A9" w:rsidP="000727A9">
      <w:pPr>
        <w:widowControl/>
        <w:rPr>
          <w:rFonts w:ascii="Calibri" w:hAnsi="Calibri" w:cs="Arial"/>
          <w:color w:val="000000"/>
          <w:sz w:val="20"/>
        </w:rPr>
        <w:sectPr w:rsidR="000727A9">
          <w:endnotePr>
            <w:numFmt w:val="decimal"/>
          </w:endnotePr>
          <w:type w:val="continuous"/>
          <w:pgSz w:w="12240" w:h="15840"/>
          <w:pgMar w:top="720" w:right="720" w:bottom="720" w:left="720" w:header="720" w:footer="518" w:gutter="0"/>
          <w:cols w:num="2" w:space="720"/>
        </w:sectPr>
      </w:pPr>
    </w:p>
    <w:p w14:paraId="2D1899EB" w14:textId="77777777" w:rsidR="000727A9" w:rsidRDefault="000727A9" w:rsidP="000727A9">
      <w:pPr>
        <w:pStyle w:val="0Body"/>
      </w:pPr>
    </w:p>
    <w:p w14:paraId="23D59102" w14:textId="77777777" w:rsidR="000727A9" w:rsidRDefault="000727A9" w:rsidP="000727A9">
      <w:pPr>
        <w:pStyle w:val="0Header"/>
      </w:pPr>
      <w:r>
        <w:t>Audience &amp; Pre-Requisites</w:t>
      </w:r>
    </w:p>
    <w:p w14:paraId="5328BBE3" w14:textId="77777777" w:rsidR="000727A9" w:rsidRDefault="000727A9" w:rsidP="000727A9">
      <w:pPr>
        <w:pStyle w:val="0Body"/>
      </w:pPr>
      <w:r w:rsidRPr="00C117F7">
        <w:t xml:space="preserve">This </w:t>
      </w:r>
      <w:r>
        <w:t>course</w:t>
      </w:r>
      <w:r w:rsidRPr="00C117F7">
        <w:t xml:space="preserve"> is written for developers familiar with Java. </w:t>
      </w:r>
    </w:p>
    <w:p w14:paraId="5CBCDC37" w14:textId="77777777" w:rsidR="000727A9" w:rsidRDefault="000727A9" w:rsidP="000727A9">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15A35D32" w14:textId="77777777" w:rsidR="0099088C" w:rsidRDefault="0099088C" w:rsidP="000F5BDB">
      <w:pPr>
        <w:pStyle w:val="0Body"/>
        <w:numPr>
          <w:ilvl w:val="0"/>
          <w:numId w:val="72"/>
        </w:numPr>
      </w:pPr>
      <w:r w:rsidRPr="0099088C">
        <w:t xml:space="preserve">requires no previous knowledge of Tika or text mining techniques. </w:t>
      </w:r>
    </w:p>
    <w:p w14:paraId="14D9B7E3" w14:textId="373B0C8C" w:rsidR="000727A9" w:rsidRDefault="0099088C" w:rsidP="000F5BDB">
      <w:pPr>
        <w:pStyle w:val="0Body"/>
        <w:numPr>
          <w:ilvl w:val="0"/>
          <w:numId w:val="72"/>
        </w:numPr>
      </w:pPr>
      <w:r w:rsidRPr="0099088C">
        <w:t>It assumes a working knowledge of Java.</w:t>
      </w:r>
    </w:p>
    <w:p w14:paraId="6F5D3857" w14:textId="77777777" w:rsidR="0099088C" w:rsidRDefault="0099088C" w:rsidP="000727A9">
      <w:pPr>
        <w:pStyle w:val="0Body"/>
        <w:ind w:left="720"/>
      </w:pPr>
    </w:p>
    <w:p w14:paraId="7F703077" w14:textId="77777777" w:rsidR="000727A9" w:rsidRDefault="000727A9" w:rsidP="000727A9">
      <w:pPr>
        <w:pStyle w:val="0Header"/>
      </w:pPr>
      <w:r>
        <w:t>Course Agenda / Topics</w:t>
      </w:r>
    </w:p>
    <w:p w14:paraId="3A43D2C8" w14:textId="77777777" w:rsidR="000727A9" w:rsidRDefault="000727A9" w:rsidP="000727A9">
      <w:pPr>
        <w:widowControl/>
        <w:rPr>
          <w:rFonts w:ascii="Calibri" w:hAnsi="Calibri" w:cs="Arial"/>
          <w:b/>
          <w:color w:val="000000"/>
          <w:sz w:val="20"/>
          <w:bdr w:val="none" w:sz="0" w:space="0" w:color="auto" w:frame="1"/>
          <w:lang w:bidi="he-IL"/>
        </w:rPr>
        <w:sectPr w:rsidR="000727A9">
          <w:endnotePr>
            <w:numFmt w:val="decimal"/>
          </w:endnotePr>
          <w:type w:val="continuous"/>
          <w:pgSz w:w="12240" w:h="15840"/>
          <w:pgMar w:top="720" w:right="720" w:bottom="720" w:left="720" w:header="720" w:footer="518" w:gutter="0"/>
          <w:cols w:space="720"/>
        </w:sectPr>
      </w:pPr>
    </w:p>
    <w:p w14:paraId="14059863" w14:textId="7C9D52E5" w:rsidR="0099088C" w:rsidRPr="001B3DA3" w:rsidRDefault="0099088C" w:rsidP="000F5BDB">
      <w:pPr>
        <w:pStyle w:val="0Body"/>
        <w:numPr>
          <w:ilvl w:val="0"/>
          <w:numId w:val="74"/>
        </w:numPr>
        <w:rPr>
          <w:rFonts w:eastAsia="Calibri"/>
          <w:b/>
          <w:bCs/>
        </w:rPr>
      </w:pPr>
      <w:r w:rsidRPr="001B3DA3">
        <w:rPr>
          <w:rFonts w:eastAsia="Calibri"/>
          <w:b/>
          <w:bCs/>
        </w:rPr>
        <w:t>The case for the digital Babel fishfree</w:t>
      </w:r>
    </w:p>
    <w:p w14:paraId="35B3D200" w14:textId="596B18A5" w:rsidR="0099088C" w:rsidRPr="001B3DA3" w:rsidRDefault="0099088C" w:rsidP="000F5BDB">
      <w:pPr>
        <w:pStyle w:val="0Body"/>
        <w:numPr>
          <w:ilvl w:val="0"/>
          <w:numId w:val="75"/>
        </w:numPr>
        <w:rPr>
          <w:rFonts w:eastAsia="Calibri"/>
        </w:rPr>
      </w:pPr>
      <w:r w:rsidRPr="001B3DA3">
        <w:rPr>
          <w:rFonts w:eastAsia="Calibri"/>
        </w:rPr>
        <w:t>Understanding digital documents</w:t>
      </w:r>
    </w:p>
    <w:p w14:paraId="42EDA8D0" w14:textId="0EE3EF96" w:rsidR="0099088C" w:rsidRPr="001B3DA3" w:rsidRDefault="0099088C" w:rsidP="000F5BDB">
      <w:pPr>
        <w:pStyle w:val="0Body"/>
        <w:numPr>
          <w:ilvl w:val="0"/>
          <w:numId w:val="75"/>
        </w:numPr>
        <w:rPr>
          <w:rFonts w:eastAsia="Calibri"/>
        </w:rPr>
      </w:pPr>
      <w:r w:rsidRPr="001B3DA3">
        <w:rPr>
          <w:rFonts w:eastAsia="Calibri"/>
        </w:rPr>
        <w:t>everything</w:t>
      </w:r>
    </w:p>
    <w:p w14:paraId="3272084F" w14:textId="213BD194" w:rsidR="0099088C" w:rsidRPr="001B3DA3" w:rsidRDefault="0099088C" w:rsidP="000F5BDB">
      <w:pPr>
        <w:pStyle w:val="0Body"/>
        <w:numPr>
          <w:ilvl w:val="0"/>
          <w:numId w:val="75"/>
        </w:numPr>
        <w:rPr>
          <w:rFonts w:eastAsia="Calibri"/>
        </w:rPr>
      </w:pPr>
      <w:r w:rsidRPr="001B3DA3">
        <w:rPr>
          <w:rFonts w:eastAsia="Calibri"/>
        </w:rPr>
        <w:t>What is Apache Tika?</w:t>
      </w:r>
    </w:p>
    <w:p w14:paraId="012A8765" w14:textId="77777777" w:rsidR="00E414AC" w:rsidRPr="001B3DA3" w:rsidRDefault="00E414AC" w:rsidP="0099088C">
      <w:pPr>
        <w:pStyle w:val="0Body"/>
        <w:rPr>
          <w:rFonts w:eastAsia="Calibri"/>
        </w:rPr>
      </w:pPr>
    </w:p>
    <w:p w14:paraId="4D848201" w14:textId="5798E211" w:rsidR="0099088C" w:rsidRPr="001B3DA3" w:rsidRDefault="0099088C" w:rsidP="000F5BDB">
      <w:pPr>
        <w:pStyle w:val="0Body"/>
        <w:numPr>
          <w:ilvl w:val="0"/>
          <w:numId w:val="74"/>
        </w:numPr>
        <w:rPr>
          <w:rFonts w:eastAsia="Calibri"/>
          <w:b/>
          <w:bCs/>
        </w:rPr>
      </w:pPr>
      <w:r w:rsidRPr="001B3DA3">
        <w:rPr>
          <w:rFonts w:eastAsia="Calibri"/>
          <w:b/>
          <w:bCs/>
        </w:rPr>
        <w:t>Getting started with Tika</w:t>
      </w:r>
    </w:p>
    <w:p w14:paraId="6F7C3927" w14:textId="1F257EBF" w:rsidR="0099088C" w:rsidRPr="001B3DA3" w:rsidRDefault="0099088C" w:rsidP="000F5BDB">
      <w:pPr>
        <w:pStyle w:val="0Body"/>
        <w:numPr>
          <w:ilvl w:val="0"/>
          <w:numId w:val="75"/>
        </w:numPr>
        <w:rPr>
          <w:rFonts w:eastAsia="Calibri"/>
        </w:rPr>
      </w:pPr>
      <w:r w:rsidRPr="001B3DA3">
        <w:rPr>
          <w:rFonts w:eastAsia="Calibri"/>
        </w:rPr>
        <w:t>Working with Tika source code</w:t>
      </w:r>
    </w:p>
    <w:p w14:paraId="03DEF824" w14:textId="7C7C18C9" w:rsidR="0099088C" w:rsidRPr="001B3DA3" w:rsidRDefault="0099088C" w:rsidP="000F5BDB">
      <w:pPr>
        <w:pStyle w:val="0Body"/>
        <w:numPr>
          <w:ilvl w:val="0"/>
          <w:numId w:val="75"/>
        </w:numPr>
        <w:rPr>
          <w:rFonts w:eastAsia="Calibri"/>
        </w:rPr>
      </w:pPr>
      <w:r w:rsidRPr="001B3DA3">
        <w:rPr>
          <w:rFonts w:eastAsia="Calibri"/>
        </w:rPr>
        <w:t>The Tika application</w:t>
      </w:r>
    </w:p>
    <w:p w14:paraId="2ED42B28" w14:textId="3FCFC816" w:rsidR="0099088C" w:rsidRPr="001B3DA3" w:rsidRDefault="0099088C" w:rsidP="000F5BDB">
      <w:pPr>
        <w:pStyle w:val="0Body"/>
        <w:numPr>
          <w:ilvl w:val="0"/>
          <w:numId w:val="75"/>
        </w:numPr>
        <w:rPr>
          <w:rFonts w:eastAsia="Calibri"/>
        </w:rPr>
      </w:pPr>
      <w:r w:rsidRPr="001B3DA3">
        <w:rPr>
          <w:rFonts w:eastAsia="Calibri"/>
        </w:rPr>
        <w:t>Tika as an embedded library</w:t>
      </w:r>
    </w:p>
    <w:p w14:paraId="4E35E3FD" w14:textId="77777777" w:rsidR="00E414AC" w:rsidRPr="001B3DA3" w:rsidRDefault="00E414AC" w:rsidP="0099088C">
      <w:pPr>
        <w:pStyle w:val="0Body"/>
        <w:rPr>
          <w:rFonts w:eastAsia="Calibri"/>
        </w:rPr>
      </w:pPr>
    </w:p>
    <w:p w14:paraId="43474045" w14:textId="04783489" w:rsidR="0099088C" w:rsidRPr="001B3DA3" w:rsidRDefault="0099088C" w:rsidP="000F5BDB">
      <w:pPr>
        <w:pStyle w:val="0Body"/>
        <w:numPr>
          <w:ilvl w:val="0"/>
          <w:numId w:val="74"/>
        </w:numPr>
        <w:rPr>
          <w:rFonts w:eastAsia="Calibri"/>
          <w:b/>
          <w:bCs/>
        </w:rPr>
      </w:pPr>
      <w:r w:rsidRPr="001B3DA3">
        <w:rPr>
          <w:rFonts w:eastAsia="Calibri"/>
          <w:b/>
          <w:bCs/>
        </w:rPr>
        <w:t>The information landscape</w:t>
      </w:r>
    </w:p>
    <w:p w14:paraId="1F797CE5" w14:textId="12841429" w:rsidR="0099088C" w:rsidRPr="001B3DA3" w:rsidRDefault="0099088C" w:rsidP="000F5BDB">
      <w:pPr>
        <w:pStyle w:val="0Body"/>
        <w:numPr>
          <w:ilvl w:val="0"/>
          <w:numId w:val="75"/>
        </w:numPr>
        <w:rPr>
          <w:rFonts w:eastAsia="Calibri"/>
        </w:rPr>
      </w:pPr>
      <w:r w:rsidRPr="001B3DA3">
        <w:rPr>
          <w:rFonts w:eastAsia="Calibri"/>
        </w:rPr>
        <w:t>Measuring information overload</w:t>
      </w:r>
    </w:p>
    <w:p w14:paraId="52ABD093" w14:textId="700618B2" w:rsidR="0099088C" w:rsidRPr="001B3DA3" w:rsidRDefault="0099088C" w:rsidP="000F5BDB">
      <w:pPr>
        <w:pStyle w:val="0Body"/>
        <w:numPr>
          <w:ilvl w:val="0"/>
          <w:numId w:val="75"/>
        </w:numPr>
        <w:rPr>
          <w:rFonts w:eastAsia="Calibri"/>
        </w:rPr>
      </w:pPr>
      <w:r w:rsidRPr="001B3DA3">
        <w:rPr>
          <w:rFonts w:eastAsia="Calibri"/>
        </w:rPr>
        <w:t>I’m feeling lucky—searching the information landscape</w:t>
      </w:r>
    </w:p>
    <w:p w14:paraId="5FEBA79D" w14:textId="34EE6086" w:rsidR="0099088C" w:rsidRPr="001B3DA3" w:rsidRDefault="0099088C" w:rsidP="000F5BDB">
      <w:pPr>
        <w:pStyle w:val="0Body"/>
        <w:numPr>
          <w:ilvl w:val="0"/>
          <w:numId w:val="75"/>
        </w:numPr>
        <w:rPr>
          <w:rFonts w:eastAsia="Calibri"/>
        </w:rPr>
      </w:pPr>
      <w:r w:rsidRPr="001B3DA3">
        <w:rPr>
          <w:rFonts w:eastAsia="Calibri"/>
        </w:rPr>
        <w:t>Beyond lucky: machine learning</w:t>
      </w:r>
    </w:p>
    <w:p w14:paraId="6242B1F5" w14:textId="77777777" w:rsidR="00E414AC" w:rsidRPr="001B3DA3" w:rsidRDefault="00E414AC" w:rsidP="0099088C">
      <w:pPr>
        <w:pStyle w:val="0Body"/>
        <w:rPr>
          <w:rFonts w:eastAsia="Calibri"/>
        </w:rPr>
      </w:pPr>
    </w:p>
    <w:p w14:paraId="6D7952D8" w14:textId="6D7BA656" w:rsidR="0099088C" w:rsidRPr="001B3DA3" w:rsidRDefault="0099088C" w:rsidP="000F5BDB">
      <w:pPr>
        <w:pStyle w:val="0Body"/>
        <w:numPr>
          <w:ilvl w:val="0"/>
          <w:numId w:val="74"/>
        </w:numPr>
        <w:rPr>
          <w:rFonts w:eastAsia="Calibri"/>
          <w:b/>
          <w:bCs/>
        </w:rPr>
      </w:pPr>
      <w:r w:rsidRPr="001B3DA3">
        <w:rPr>
          <w:rFonts w:eastAsia="Calibri"/>
          <w:b/>
          <w:bCs/>
        </w:rPr>
        <w:t>Document type detection</w:t>
      </w:r>
    </w:p>
    <w:p w14:paraId="626C1989" w14:textId="0517649E" w:rsidR="0099088C" w:rsidRPr="001B3DA3" w:rsidRDefault="0099088C" w:rsidP="000F5BDB">
      <w:pPr>
        <w:pStyle w:val="0Body"/>
        <w:numPr>
          <w:ilvl w:val="0"/>
          <w:numId w:val="75"/>
        </w:numPr>
        <w:rPr>
          <w:rFonts w:eastAsia="Calibri"/>
        </w:rPr>
      </w:pPr>
      <w:r w:rsidRPr="001B3DA3">
        <w:rPr>
          <w:rFonts w:eastAsia="Calibri"/>
        </w:rPr>
        <w:t>Internet media types</w:t>
      </w:r>
    </w:p>
    <w:p w14:paraId="52E116C9" w14:textId="12FCBE26" w:rsidR="0099088C" w:rsidRPr="001B3DA3" w:rsidRDefault="0099088C" w:rsidP="000F5BDB">
      <w:pPr>
        <w:pStyle w:val="0Body"/>
        <w:numPr>
          <w:ilvl w:val="0"/>
          <w:numId w:val="75"/>
        </w:numPr>
        <w:rPr>
          <w:rFonts w:eastAsia="Calibri"/>
        </w:rPr>
      </w:pPr>
      <w:r w:rsidRPr="001B3DA3">
        <w:rPr>
          <w:rFonts w:eastAsia="Calibri"/>
        </w:rPr>
        <w:t>Media types in Tika</w:t>
      </w:r>
    </w:p>
    <w:p w14:paraId="4E65DE93" w14:textId="1281A752" w:rsidR="0099088C" w:rsidRPr="001B3DA3" w:rsidRDefault="0099088C" w:rsidP="000F5BDB">
      <w:pPr>
        <w:pStyle w:val="0Body"/>
        <w:numPr>
          <w:ilvl w:val="0"/>
          <w:numId w:val="75"/>
        </w:numPr>
        <w:rPr>
          <w:rFonts w:eastAsia="Calibri"/>
        </w:rPr>
      </w:pPr>
      <w:r w:rsidRPr="001B3DA3">
        <w:rPr>
          <w:rFonts w:eastAsia="Calibri"/>
        </w:rPr>
        <w:t>File format diagnostics</w:t>
      </w:r>
    </w:p>
    <w:p w14:paraId="10798585" w14:textId="63175E18" w:rsidR="0099088C" w:rsidRPr="001B3DA3" w:rsidRDefault="0099088C" w:rsidP="000F5BDB">
      <w:pPr>
        <w:pStyle w:val="0Body"/>
        <w:numPr>
          <w:ilvl w:val="0"/>
          <w:numId w:val="75"/>
        </w:numPr>
        <w:rPr>
          <w:rFonts w:eastAsia="Calibri"/>
        </w:rPr>
      </w:pPr>
      <w:r w:rsidRPr="001B3DA3">
        <w:rPr>
          <w:rFonts w:eastAsia="Calibri"/>
        </w:rPr>
        <w:t>Tika, the type inspector</w:t>
      </w:r>
    </w:p>
    <w:p w14:paraId="57987A42" w14:textId="77777777" w:rsidR="00E414AC" w:rsidRPr="001B3DA3" w:rsidRDefault="00E414AC" w:rsidP="0099088C">
      <w:pPr>
        <w:pStyle w:val="0Body"/>
        <w:rPr>
          <w:rFonts w:eastAsia="Calibri"/>
        </w:rPr>
      </w:pPr>
    </w:p>
    <w:p w14:paraId="2E809330" w14:textId="5E7FACDC" w:rsidR="0099088C" w:rsidRPr="001B3DA3" w:rsidRDefault="0099088C" w:rsidP="000F5BDB">
      <w:pPr>
        <w:pStyle w:val="0Body"/>
        <w:numPr>
          <w:ilvl w:val="0"/>
          <w:numId w:val="74"/>
        </w:numPr>
        <w:rPr>
          <w:rFonts w:eastAsia="Calibri"/>
          <w:b/>
          <w:bCs/>
        </w:rPr>
      </w:pPr>
      <w:r w:rsidRPr="001B3DA3">
        <w:rPr>
          <w:rFonts w:eastAsia="Calibri"/>
          <w:b/>
          <w:bCs/>
        </w:rPr>
        <w:t>Content extraction</w:t>
      </w:r>
    </w:p>
    <w:p w14:paraId="159B6937" w14:textId="2E07060B" w:rsidR="0099088C" w:rsidRPr="001B3DA3" w:rsidRDefault="0099088C" w:rsidP="000F5BDB">
      <w:pPr>
        <w:pStyle w:val="0Body"/>
        <w:numPr>
          <w:ilvl w:val="0"/>
          <w:numId w:val="75"/>
        </w:numPr>
        <w:rPr>
          <w:rFonts w:eastAsia="Calibri"/>
        </w:rPr>
      </w:pPr>
      <w:r w:rsidRPr="001B3DA3">
        <w:rPr>
          <w:rFonts w:eastAsia="Calibri"/>
        </w:rPr>
        <w:t>Full-text extraction</w:t>
      </w:r>
    </w:p>
    <w:p w14:paraId="41916004" w14:textId="07038B63" w:rsidR="0099088C" w:rsidRPr="001B3DA3" w:rsidRDefault="0099088C" w:rsidP="000F5BDB">
      <w:pPr>
        <w:pStyle w:val="0Body"/>
        <w:numPr>
          <w:ilvl w:val="0"/>
          <w:numId w:val="75"/>
        </w:numPr>
        <w:rPr>
          <w:rFonts w:eastAsia="Calibri"/>
        </w:rPr>
      </w:pPr>
      <w:r w:rsidRPr="001B3DA3">
        <w:rPr>
          <w:rFonts w:eastAsia="Calibri"/>
        </w:rPr>
        <w:t>The Parser interface</w:t>
      </w:r>
    </w:p>
    <w:p w14:paraId="03007009" w14:textId="7A2560E8" w:rsidR="0099088C" w:rsidRPr="001B3DA3" w:rsidRDefault="0099088C" w:rsidP="000F5BDB">
      <w:pPr>
        <w:pStyle w:val="0Body"/>
        <w:numPr>
          <w:ilvl w:val="0"/>
          <w:numId w:val="75"/>
        </w:numPr>
        <w:rPr>
          <w:rFonts w:eastAsia="Calibri"/>
        </w:rPr>
      </w:pPr>
      <w:r w:rsidRPr="001B3DA3">
        <w:rPr>
          <w:rFonts w:eastAsia="Calibri"/>
        </w:rPr>
        <w:t>Document input stream</w:t>
      </w:r>
    </w:p>
    <w:p w14:paraId="43977269" w14:textId="30DF1B41" w:rsidR="0099088C" w:rsidRPr="001B3DA3" w:rsidRDefault="0099088C" w:rsidP="000F5BDB">
      <w:pPr>
        <w:pStyle w:val="0Body"/>
        <w:numPr>
          <w:ilvl w:val="0"/>
          <w:numId w:val="75"/>
        </w:numPr>
        <w:rPr>
          <w:rFonts w:eastAsia="Calibri"/>
        </w:rPr>
      </w:pPr>
      <w:r w:rsidRPr="001B3DA3">
        <w:rPr>
          <w:rFonts w:eastAsia="Calibri"/>
        </w:rPr>
        <w:t>Structured XHTML output</w:t>
      </w:r>
    </w:p>
    <w:p w14:paraId="58F70191" w14:textId="0F970D1F" w:rsidR="0099088C" w:rsidRPr="001B3DA3" w:rsidRDefault="0099088C" w:rsidP="000F5BDB">
      <w:pPr>
        <w:pStyle w:val="0Body"/>
        <w:numPr>
          <w:ilvl w:val="0"/>
          <w:numId w:val="75"/>
        </w:numPr>
        <w:rPr>
          <w:rFonts w:eastAsia="Calibri"/>
        </w:rPr>
      </w:pPr>
      <w:r w:rsidRPr="001B3DA3">
        <w:rPr>
          <w:rFonts w:eastAsia="Calibri"/>
        </w:rPr>
        <w:t>Context-sensitive parsing</w:t>
      </w:r>
    </w:p>
    <w:p w14:paraId="647AEF30" w14:textId="77777777" w:rsidR="0099088C" w:rsidRPr="001B3DA3" w:rsidRDefault="0099088C" w:rsidP="0099088C">
      <w:pPr>
        <w:pStyle w:val="0Body"/>
        <w:rPr>
          <w:rFonts w:eastAsia="Calibri"/>
        </w:rPr>
      </w:pPr>
    </w:p>
    <w:p w14:paraId="629A775A" w14:textId="2A784EFC" w:rsidR="0099088C" w:rsidRPr="001B3DA3" w:rsidRDefault="0099088C" w:rsidP="000F5BDB">
      <w:pPr>
        <w:pStyle w:val="0Body"/>
        <w:numPr>
          <w:ilvl w:val="0"/>
          <w:numId w:val="74"/>
        </w:numPr>
        <w:rPr>
          <w:rFonts w:eastAsia="Calibri"/>
          <w:b/>
          <w:bCs/>
        </w:rPr>
      </w:pPr>
      <w:r w:rsidRPr="001B3DA3">
        <w:rPr>
          <w:rFonts w:eastAsia="Calibri"/>
          <w:b/>
          <w:bCs/>
        </w:rPr>
        <w:t>Understanding metadata</w:t>
      </w:r>
    </w:p>
    <w:p w14:paraId="5AE1AA09" w14:textId="61B043F5" w:rsidR="0099088C" w:rsidRPr="001B3DA3" w:rsidRDefault="0099088C" w:rsidP="000F5BDB">
      <w:pPr>
        <w:pStyle w:val="0Body"/>
        <w:numPr>
          <w:ilvl w:val="0"/>
          <w:numId w:val="75"/>
        </w:numPr>
        <w:rPr>
          <w:rFonts w:eastAsia="Calibri"/>
        </w:rPr>
      </w:pPr>
      <w:r w:rsidRPr="001B3DA3">
        <w:rPr>
          <w:rFonts w:eastAsia="Calibri"/>
        </w:rPr>
        <w:t>The standards of metadata</w:t>
      </w:r>
    </w:p>
    <w:p w14:paraId="591D5835" w14:textId="0DA08238" w:rsidR="0099088C" w:rsidRPr="001B3DA3" w:rsidRDefault="0099088C" w:rsidP="000F5BDB">
      <w:pPr>
        <w:pStyle w:val="0Body"/>
        <w:numPr>
          <w:ilvl w:val="0"/>
          <w:numId w:val="75"/>
        </w:numPr>
        <w:rPr>
          <w:rFonts w:eastAsia="Calibri"/>
        </w:rPr>
      </w:pPr>
      <w:r w:rsidRPr="001B3DA3">
        <w:rPr>
          <w:rFonts w:eastAsia="Calibri"/>
        </w:rPr>
        <w:lastRenderedPageBreak/>
        <w:t>Metadata quality</w:t>
      </w:r>
    </w:p>
    <w:p w14:paraId="5D6D1A47" w14:textId="4B977CEE" w:rsidR="0099088C" w:rsidRPr="001B3DA3" w:rsidRDefault="0099088C" w:rsidP="000F5BDB">
      <w:pPr>
        <w:pStyle w:val="0Body"/>
        <w:numPr>
          <w:ilvl w:val="0"/>
          <w:numId w:val="75"/>
        </w:numPr>
        <w:rPr>
          <w:rFonts w:eastAsia="Calibri"/>
        </w:rPr>
      </w:pPr>
      <w:r w:rsidRPr="001B3DA3">
        <w:rPr>
          <w:rFonts w:eastAsia="Calibri"/>
        </w:rPr>
        <w:t>Metadata in Tika</w:t>
      </w:r>
    </w:p>
    <w:p w14:paraId="3C083DDA" w14:textId="7294A554" w:rsidR="0099088C" w:rsidRPr="001B3DA3" w:rsidRDefault="0099088C" w:rsidP="000F5BDB">
      <w:pPr>
        <w:pStyle w:val="0Body"/>
        <w:numPr>
          <w:ilvl w:val="0"/>
          <w:numId w:val="75"/>
        </w:numPr>
        <w:rPr>
          <w:rFonts w:eastAsia="Calibri"/>
        </w:rPr>
      </w:pPr>
      <w:r w:rsidRPr="001B3DA3">
        <w:rPr>
          <w:rFonts w:eastAsia="Calibri"/>
        </w:rPr>
        <w:t>Practical uses of metadata</w:t>
      </w:r>
    </w:p>
    <w:p w14:paraId="1D2B7DA9" w14:textId="77777777" w:rsidR="0099088C" w:rsidRPr="001B3DA3" w:rsidRDefault="0099088C" w:rsidP="0099088C">
      <w:pPr>
        <w:pStyle w:val="0Body"/>
        <w:rPr>
          <w:rFonts w:eastAsia="Calibri"/>
        </w:rPr>
      </w:pPr>
    </w:p>
    <w:p w14:paraId="5AE4095F" w14:textId="28807F62" w:rsidR="0099088C" w:rsidRPr="001B3DA3" w:rsidRDefault="0099088C" w:rsidP="000F5BDB">
      <w:pPr>
        <w:pStyle w:val="0Body"/>
        <w:numPr>
          <w:ilvl w:val="0"/>
          <w:numId w:val="74"/>
        </w:numPr>
        <w:rPr>
          <w:rFonts w:eastAsia="Calibri"/>
          <w:b/>
          <w:bCs/>
        </w:rPr>
      </w:pPr>
      <w:r w:rsidRPr="001B3DA3">
        <w:rPr>
          <w:rFonts w:eastAsia="Calibri"/>
          <w:b/>
          <w:bCs/>
        </w:rPr>
        <w:t>Language detection</w:t>
      </w:r>
    </w:p>
    <w:p w14:paraId="79485B93" w14:textId="64A394E9" w:rsidR="0099088C" w:rsidRPr="001B3DA3" w:rsidRDefault="0099088C" w:rsidP="000F5BDB">
      <w:pPr>
        <w:pStyle w:val="0Body"/>
        <w:numPr>
          <w:ilvl w:val="0"/>
          <w:numId w:val="75"/>
        </w:numPr>
        <w:rPr>
          <w:rFonts w:eastAsia="Calibri"/>
        </w:rPr>
      </w:pPr>
      <w:r w:rsidRPr="001B3DA3">
        <w:rPr>
          <w:rFonts w:eastAsia="Calibri"/>
        </w:rPr>
        <w:t>The most translated document in the world</w:t>
      </w:r>
    </w:p>
    <w:p w14:paraId="67EDFCFA" w14:textId="7CFC3D55" w:rsidR="0099088C" w:rsidRPr="001B3DA3" w:rsidRDefault="0099088C" w:rsidP="000F5BDB">
      <w:pPr>
        <w:pStyle w:val="0Body"/>
        <w:numPr>
          <w:ilvl w:val="0"/>
          <w:numId w:val="75"/>
        </w:numPr>
        <w:rPr>
          <w:rFonts w:eastAsia="Calibri"/>
        </w:rPr>
      </w:pPr>
      <w:r w:rsidRPr="001B3DA3">
        <w:rPr>
          <w:rFonts w:eastAsia="Calibri"/>
        </w:rPr>
        <w:t>Sounds Greek to me—theory of language detection</w:t>
      </w:r>
    </w:p>
    <w:p w14:paraId="73BE2BDD" w14:textId="2015BCE4" w:rsidR="0099088C" w:rsidRPr="001B3DA3" w:rsidRDefault="0099088C" w:rsidP="000F5BDB">
      <w:pPr>
        <w:pStyle w:val="0Body"/>
        <w:numPr>
          <w:ilvl w:val="0"/>
          <w:numId w:val="75"/>
        </w:numPr>
        <w:rPr>
          <w:rFonts w:eastAsia="Calibri"/>
        </w:rPr>
      </w:pPr>
      <w:r w:rsidRPr="001B3DA3">
        <w:rPr>
          <w:rFonts w:eastAsia="Calibri"/>
        </w:rPr>
        <w:t>Language detection in Tika</w:t>
      </w:r>
    </w:p>
    <w:p w14:paraId="0DB171F9" w14:textId="7668CCEF" w:rsidR="0099088C" w:rsidRPr="001B3DA3" w:rsidRDefault="0099088C" w:rsidP="0099088C">
      <w:pPr>
        <w:pStyle w:val="0Body"/>
        <w:rPr>
          <w:rFonts w:eastAsia="Calibri"/>
        </w:rPr>
      </w:pPr>
    </w:p>
    <w:p w14:paraId="6B6E2191" w14:textId="2D8AF352" w:rsidR="0099088C" w:rsidRPr="001B3DA3" w:rsidRDefault="0099088C" w:rsidP="000F5BDB">
      <w:pPr>
        <w:pStyle w:val="0Body"/>
        <w:numPr>
          <w:ilvl w:val="0"/>
          <w:numId w:val="74"/>
        </w:numPr>
        <w:rPr>
          <w:rFonts w:eastAsia="Calibri"/>
          <w:b/>
          <w:bCs/>
        </w:rPr>
      </w:pPr>
      <w:r w:rsidRPr="001B3DA3">
        <w:rPr>
          <w:rFonts w:eastAsia="Calibri"/>
          <w:b/>
          <w:bCs/>
        </w:rPr>
        <w:t>What</w:t>
      </w:r>
      <w:r w:rsidRPr="001B3DA3">
        <w:rPr>
          <w:rFonts w:ascii="Tahoma" w:eastAsia="Calibri" w:hAnsi="Tahoma" w:cs="Tahoma"/>
          <w:b/>
          <w:bCs/>
        </w:rPr>
        <w:t>���</w:t>
      </w:r>
      <w:r w:rsidRPr="001B3DA3">
        <w:rPr>
          <w:rFonts w:eastAsia="Calibri"/>
          <w:b/>
          <w:bCs/>
        </w:rPr>
        <w:t>s in a file?free</w:t>
      </w:r>
    </w:p>
    <w:p w14:paraId="7B0A95C8" w14:textId="46A56C6D" w:rsidR="0099088C" w:rsidRPr="001B3DA3" w:rsidRDefault="0099088C" w:rsidP="000F5BDB">
      <w:pPr>
        <w:pStyle w:val="0Body"/>
        <w:numPr>
          <w:ilvl w:val="0"/>
          <w:numId w:val="75"/>
        </w:numPr>
        <w:rPr>
          <w:rFonts w:eastAsia="Calibri"/>
        </w:rPr>
      </w:pPr>
      <w:r w:rsidRPr="001B3DA3">
        <w:rPr>
          <w:rFonts w:eastAsia="Calibri"/>
        </w:rPr>
        <w:t>Types of content</w:t>
      </w:r>
    </w:p>
    <w:p w14:paraId="5ADDEE9B" w14:textId="533D710E" w:rsidR="0099088C" w:rsidRPr="001B3DA3" w:rsidRDefault="0099088C" w:rsidP="000F5BDB">
      <w:pPr>
        <w:pStyle w:val="0Body"/>
        <w:numPr>
          <w:ilvl w:val="0"/>
          <w:numId w:val="75"/>
        </w:numPr>
        <w:rPr>
          <w:rFonts w:eastAsia="Calibri"/>
        </w:rPr>
      </w:pPr>
      <w:r w:rsidRPr="001B3DA3">
        <w:rPr>
          <w:rFonts w:eastAsia="Calibri"/>
        </w:rPr>
        <w:t>How Tika extracts content</w:t>
      </w:r>
    </w:p>
    <w:p w14:paraId="47B218F2" w14:textId="77777777" w:rsidR="0099088C" w:rsidRPr="001B3DA3" w:rsidRDefault="0099088C" w:rsidP="0099088C">
      <w:pPr>
        <w:pStyle w:val="0Body"/>
        <w:rPr>
          <w:rFonts w:eastAsia="Calibri"/>
        </w:rPr>
      </w:pPr>
    </w:p>
    <w:p w14:paraId="426141CF" w14:textId="77270FA8" w:rsidR="0099088C" w:rsidRPr="001B3DA3" w:rsidRDefault="0099088C" w:rsidP="000F5BDB">
      <w:pPr>
        <w:pStyle w:val="0Body"/>
        <w:numPr>
          <w:ilvl w:val="0"/>
          <w:numId w:val="74"/>
        </w:numPr>
        <w:rPr>
          <w:rFonts w:eastAsia="Calibri"/>
          <w:b/>
          <w:bCs/>
        </w:rPr>
      </w:pPr>
      <w:r w:rsidRPr="001B3DA3">
        <w:rPr>
          <w:rFonts w:eastAsia="Calibri"/>
          <w:b/>
          <w:bCs/>
        </w:rPr>
        <w:t>The big picture</w:t>
      </w:r>
    </w:p>
    <w:p w14:paraId="28267BF7" w14:textId="30909D9D" w:rsidR="0099088C" w:rsidRPr="001B3DA3" w:rsidRDefault="0099088C" w:rsidP="000F5BDB">
      <w:pPr>
        <w:pStyle w:val="0Body"/>
        <w:numPr>
          <w:ilvl w:val="0"/>
          <w:numId w:val="75"/>
        </w:numPr>
        <w:rPr>
          <w:rFonts w:eastAsia="Calibri"/>
        </w:rPr>
      </w:pPr>
      <w:r w:rsidRPr="001B3DA3">
        <w:rPr>
          <w:rFonts w:eastAsia="Calibri"/>
        </w:rPr>
        <w:t>Tika in search engines</w:t>
      </w:r>
    </w:p>
    <w:p w14:paraId="60C72797" w14:textId="36FB53FF" w:rsidR="0099088C" w:rsidRPr="001B3DA3" w:rsidRDefault="0099088C" w:rsidP="000F5BDB">
      <w:pPr>
        <w:pStyle w:val="0Body"/>
        <w:numPr>
          <w:ilvl w:val="0"/>
          <w:numId w:val="75"/>
        </w:numPr>
        <w:rPr>
          <w:rFonts w:eastAsia="Calibri"/>
        </w:rPr>
      </w:pPr>
      <w:r w:rsidRPr="001B3DA3">
        <w:rPr>
          <w:rFonts w:eastAsia="Calibri"/>
        </w:rPr>
        <w:t>Managing and mining information</w:t>
      </w:r>
    </w:p>
    <w:p w14:paraId="640450EA" w14:textId="62D22DCF" w:rsidR="0099088C" w:rsidRPr="001B3DA3" w:rsidRDefault="0099088C" w:rsidP="000F5BDB">
      <w:pPr>
        <w:pStyle w:val="0Body"/>
        <w:numPr>
          <w:ilvl w:val="0"/>
          <w:numId w:val="75"/>
        </w:numPr>
        <w:rPr>
          <w:rFonts w:eastAsia="Calibri"/>
        </w:rPr>
      </w:pPr>
      <w:r w:rsidRPr="001B3DA3">
        <w:rPr>
          <w:rFonts w:eastAsia="Calibri"/>
        </w:rPr>
        <w:t>Buzzword compliance</w:t>
      </w:r>
    </w:p>
    <w:p w14:paraId="19D274A9" w14:textId="77777777" w:rsidR="0099088C" w:rsidRPr="001B3DA3" w:rsidRDefault="0099088C" w:rsidP="0099088C">
      <w:pPr>
        <w:pStyle w:val="0Body"/>
        <w:rPr>
          <w:rFonts w:eastAsia="Calibri"/>
        </w:rPr>
      </w:pPr>
    </w:p>
    <w:p w14:paraId="00E64FF0" w14:textId="343445AD" w:rsidR="0099088C" w:rsidRPr="001B3DA3" w:rsidRDefault="0099088C" w:rsidP="000F5BDB">
      <w:pPr>
        <w:pStyle w:val="0Body"/>
        <w:numPr>
          <w:ilvl w:val="0"/>
          <w:numId w:val="74"/>
        </w:numPr>
        <w:rPr>
          <w:rFonts w:eastAsia="Calibri"/>
          <w:b/>
          <w:bCs/>
        </w:rPr>
      </w:pPr>
      <w:r w:rsidRPr="001B3DA3">
        <w:rPr>
          <w:rFonts w:eastAsia="Calibri"/>
          <w:b/>
          <w:bCs/>
        </w:rPr>
        <w:t>Tika and the Lucene search stack</w:t>
      </w:r>
    </w:p>
    <w:p w14:paraId="1E954D7B" w14:textId="5461D1C4" w:rsidR="0099088C" w:rsidRPr="001B3DA3" w:rsidRDefault="0099088C" w:rsidP="000F5BDB">
      <w:pPr>
        <w:pStyle w:val="0Body"/>
        <w:numPr>
          <w:ilvl w:val="0"/>
          <w:numId w:val="75"/>
        </w:numPr>
        <w:rPr>
          <w:rFonts w:eastAsia="Calibri"/>
        </w:rPr>
      </w:pPr>
      <w:r w:rsidRPr="001B3DA3">
        <w:rPr>
          <w:rFonts w:eastAsia="Calibri"/>
        </w:rPr>
        <w:t>Load-bearing walls</w:t>
      </w:r>
    </w:p>
    <w:p w14:paraId="04B87050" w14:textId="47B936D3" w:rsidR="0099088C" w:rsidRPr="001B3DA3" w:rsidRDefault="0099088C" w:rsidP="000F5BDB">
      <w:pPr>
        <w:pStyle w:val="0Body"/>
        <w:numPr>
          <w:ilvl w:val="0"/>
          <w:numId w:val="75"/>
        </w:numPr>
        <w:rPr>
          <w:rFonts w:eastAsia="Calibri"/>
        </w:rPr>
      </w:pPr>
      <w:r w:rsidRPr="001B3DA3">
        <w:rPr>
          <w:rFonts w:eastAsia="Calibri"/>
        </w:rPr>
        <w:t>The steel frame</w:t>
      </w:r>
    </w:p>
    <w:p w14:paraId="076A77BB" w14:textId="2785A732" w:rsidR="0099088C" w:rsidRPr="001B3DA3" w:rsidRDefault="0099088C" w:rsidP="000F5BDB">
      <w:pPr>
        <w:pStyle w:val="0Body"/>
        <w:numPr>
          <w:ilvl w:val="0"/>
          <w:numId w:val="75"/>
        </w:numPr>
        <w:rPr>
          <w:rFonts w:eastAsia="Calibri"/>
        </w:rPr>
      </w:pPr>
      <w:r w:rsidRPr="001B3DA3">
        <w:rPr>
          <w:rFonts w:eastAsia="Calibri"/>
        </w:rPr>
        <w:t>The finishing touches</w:t>
      </w:r>
    </w:p>
    <w:p w14:paraId="79E2C3A2" w14:textId="77777777" w:rsidR="0099088C" w:rsidRPr="001B3DA3" w:rsidRDefault="0099088C" w:rsidP="0099088C">
      <w:pPr>
        <w:pStyle w:val="0Body"/>
        <w:rPr>
          <w:rFonts w:eastAsia="Calibri"/>
        </w:rPr>
      </w:pPr>
    </w:p>
    <w:p w14:paraId="78E54C43" w14:textId="2B8073AF" w:rsidR="0099088C" w:rsidRPr="001B3DA3" w:rsidRDefault="0099088C" w:rsidP="000F5BDB">
      <w:pPr>
        <w:pStyle w:val="0Body"/>
        <w:numPr>
          <w:ilvl w:val="0"/>
          <w:numId w:val="74"/>
        </w:numPr>
        <w:rPr>
          <w:rFonts w:eastAsia="Calibri"/>
          <w:b/>
          <w:bCs/>
        </w:rPr>
      </w:pPr>
      <w:r w:rsidRPr="001B3DA3">
        <w:rPr>
          <w:rFonts w:eastAsia="Calibri"/>
          <w:b/>
          <w:bCs/>
        </w:rPr>
        <w:t>Extending Tika</w:t>
      </w:r>
    </w:p>
    <w:p w14:paraId="0FABA4BF" w14:textId="277928B3" w:rsidR="0099088C" w:rsidRPr="001B3DA3" w:rsidRDefault="0099088C" w:rsidP="000F5BDB">
      <w:pPr>
        <w:pStyle w:val="0Body"/>
        <w:numPr>
          <w:ilvl w:val="0"/>
          <w:numId w:val="75"/>
        </w:numPr>
        <w:rPr>
          <w:rFonts w:eastAsia="Calibri"/>
        </w:rPr>
      </w:pPr>
      <w:r w:rsidRPr="001B3DA3">
        <w:rPr>
          <w:rFonts w:eastAsia="Calibri"/>
        </w:rPr>
        <w:t>Adding type information</w:t>
      </w:r>
    </w:p>
    <w:p w14:paraId="7FACE180" w14:textId="6E1B3204" w:rsidR="0099088C" w:rsidRPr="001B3DA3" w:rsidRDefault="0099088C" w:rsidP="000F5BDB">
      <w:pPr>
        <w:pStyle w:val="0Body"/>
        <w:numPr>
          <w:ilvl w:val="0"/>
          <w:numId w:val="75"/>
        </w:numPr>
        <w:rPr>
          <w:rFonts w:eastAsia="Calibri"/>
        </w:rPr>
      </w:pPr>
      <w:r w:rsidRPr="001B3DA3">
        <w:rPr>
          <w:rFonts w:eastAsia="Calibri"/>
        </w:rPr>
        <w:t>Custom type detection</w:t>
      </w:r>
    </w:p>
    <w:p w14:paraId="21D8E4E9" w14:textId="3BA8CC3B" w:rsidR="0099088C" w:rsidRPr="001B3DA3" w:rsidRDefault="0099088C" w:rsidP="000F5BDB">
      <w:pPr>
        <w:pStyle w:val="0Body"/>
        <w:numPr>
          <w:ilvl w:val="0"/>
          <w:numId w:val="75"/>
        </w:numPr>
        <w:rPr>
          <w:rFonts w:eastAsia="Calibri"/>
        </w:rPr>
      </w:pPr>
      <w:r w:rsidRPr="001B3DA3">
        <w:rPr>
          <w:rFonts w:eastAsia="Calibri"/>
        </w:rPr>
        <w:t>Customized parsing</w:t>
      </w:r>
    </w:p>
    <w:p w14:paraId="1F1B9606" w14:textId="77777777" w:rsidR="0099088C" w:rsidRPr="001B3DA3" w:rsidRDefault="0099088C" w:rsidP="0099088C">
      <w:pPr>
        <w:pStyle w:val="0Body"/>
        <w:rPr>
          <w:rFonts w:eastAsia="Calibri"/>
        </w:rPr>
      </w:pPr>
    </w:p>
    <w:p w14:paraId="4B67900A" w14:textId="4402163A" w:rsidR="0099088C" w:rsidRPr="001B3DA3" w:rsidRDefault="0099088C" w:rsidP="000F5BDB">
      <w:pPr>
        <w:pStyle w:val="0Body"/>
        <w:numPr>
          <w:ilvl w:val="0"/>
          <w:numId w:val="74"/>
        </w:numPr>
        <w:rPr>
          <w:rFonts w:eastAsia="Calibri"/>
          <w:b/>
          <w:bCs/>
        </w:rPr>
      </w:pPr>
      <w:r w:rsidRPr="001B3DA3">
        <w:rPr>
          <w:rFonts w:eastAsia="Calibri"/>
          <w:b/>
          <w:bCs/>
        </w:rPr>
        <w:t>Powering NASA science data systems</w:t>
      </w:r>
    </w:p>
    <w:p w14:paraId="5F0DA6FF" w14:textId="55AFD1EB" w:rsidR="0099088C" w:rsidRPr="001B3DA3" w:rsidRDefault="0099088C" w:rsidP="000F5BDB">
      <w:pPr>
        <w:pStyle w:val="0Body"/>
        <w:numPr>
          <w:ilvl w:val="0"/>
          <w:numId w:val="75"/>
        </w:numPr>
        <w:rPr>
          <w:rFonts w:eastAsia="Calibri"/>
        </w:rPr>
      </w:pPr>
      <w:r w:rsidRPr="001B3DA3">
        <w:rPr>
          <w:rFonts w:eastAsia="Calibri"/>
        </w:rPr>
        <w:t>NASA’s Planetary Data System</w:t>
      </w:r>
    </w:p>
    <w:p w14:paraId="4BBCBC46" w14:textId="5A667439" w:rsidR="0099088C" w:rsidRPr="001B3DA3" w:rsidRDefault="0099088C" w:rsidP="000F5BDB">
      <w:pPr>
        <w:pStyle w:val="0Body"/>
        <w:numPr>
          <w:ilvl w:val="0"/>
          <w:numId w:val="75"/>
        </w:numPr>
        <w:rPr>
          <w:rFonts w:eastAsia="Calibri"/>
        </w:rPr>
      </w:pPr>
      <w:r w:rsidRPr="001B3DA3">
        <w:rPr>
          <w:rFonts w:eastAsia="Calibri"/>
        </w:rPr>
        <w:t>NASA’s Earth Science Enterprise</w:t>
      </w:r>
    </w:p>
    <w:p w14:paraId="679D3DF3" w14:textId="77777777" w:rsidR="0099088C" w:rsidRPr="001B3DA3" w:rsidRDefault="0099088C" w:rsidP="0099088C">
      <w:pPr>
        <w:pStyle w:val="0Body"/>
        <w:rPr>
          <w:rFonts w:eastAsia="Calibri"/>
        </w:rPr>
      </w:pPr>
    </w:p>
    <w:p w14:paraId="4DD620DE" w14:textId="52D24491" w:rsidR="0099088C" w:rsidRPr="001B3DA3" w:rsidRDefault="0099088C" w:rsidP="000F5BDB">
      <w:pPr>
        <w:pStyle w:val="0Body"/>
        <w:numPr>
          <w:ilvl w:val="0"/>
          <w:numId w:val="74"/>
        </w:numPr>
        <w:rPr>
          <w:rFonts w:eastAsia="Calibri"/>
          <w:b/>
          <w:bCs/>
        </w:rPr>
      </w:pPr>
      <w:r w:rsidRPr="001B3DA3">
        <w:rPr>
          <w:rFonts w:eastAsia="Calibri"/>
          <w:b/>
          <w:bCs/>
        </w:rPr>
        <w:t xml:space="preserve">Content management with </w:t>
      </w:r>
      <w:r w:rsidRPr="001B3DA3">
        <w:rPr>
          <w:rFonts w:eastAsia="Calibri"/>
          <w:b/>
          <w:bCs/>
        </w:rPr>
        <w:t>Apache Jackrabbit</w:t>
      </w:r>
    </w:p>
    <w:p w14:paraId="2AB7D232" w14:textId="0DAEBB21" w:rsidR="0099088C" w:rsidRPr="001B3DA3" w:rsidRDefault="0099088C" w:rsidP="000F5BDB">
      <w:pPr>
        <w:pStyle w:val="0Body"/>
        <w:numPr>
          <w:ilvl w:val="0"/>
          <w:numId w:val="75"/>
        </w:numPr>
        <w:rPr>
          <w:rFonts w:eastAsia="Calibri"/>
        </w:rPr>
      </w:pPr>
      <w:r w:rsidRPr="001B3DA3">
        <w:rPr>
          <w:rFonts w:eastAsia="Calibri"/>
        </w:rPr>
        <w:t>Introducing Apache Jackrabbit</w:t>
      </w:r>
    </w:p>
    <w:p w14:paraId="69079111" w14:textId="5474535B" w:rsidR="0099088C" w:rsidRPr="001B3DA3" w:rsidRDefault="0099088C" w:rsidP="000F5BDB">
      <w:pPr>
        <w:pStyle w:val="0Body"/>
        <w:numPr>
          <w:ilvl w:val="0"/>
          <w:numId w:val="75"/>
        </w:numPr>
        <w:rPr>
          <w:rFonts w:eastAsia="Calibri"/>
        </w:rPr>
      </w:pPr>
      <w:r w:rsidRPr="001B3DA3">
        <w:rPr>
          <w:rFonts w:eastAsia="Calibri"/>
        </w:rPr>
        <w:t>The text extraction pool</w:t>
      </w:r>
    </w:p>
    <w:p w14:paraId="62552F43" w14:textId="6A979677" w:rsidR="0099088C" w:rsidRPr="001B3DA3" w:rsidRDefault="0099088C" w:rsidP="000F5BDB">
      <w:pPr>
        <w:pStyle w:val="0Body"/>
        <w:numPr>
          <w:ilvl w:val="0"/>
          <w:numId w:val="75"/>
        </w:numPr>
        <w:rPr>
          <w:rFonts w:eastAsia="Calibri"/>
        </w:rPr>
      </w:pPr>
      <w:r w:rsidRPr="001B3DA3">
        <w:rPr>
          <w:rFonts w:eastAsia="Calibri"/>
        </w:rPr>
        <w:t>Content-aware WebDAV</w:t>
      </w:r>
    </w:p>
    <w:p w14:paraId="36D027E7" w14:textId="77777777" w:rsidR="0099088C" w:rsidRPr="001B3DA3" w:rsidRDefault="0099088C" w:rsidP="0099088C">
      <w:pPr>
        <w:pStyle w:val="0Body"/>
        <w:rPr>
          <w:rFonts w:eastAsia="Calibri"/>
        </w:rPr>
      </w:pPr>
    </w:p>
    <w:p w14:paraId="03585FCC" w14:textId="6A5AC1F8" w:rsidR="0099088C" w:rsidRPr="001B3DA3" w:rsidRDefault="0099088C" w:rsidP="000F5BDB">
      <w:pPr>
        <w:pStyle w:val="0Body"/>
        <w:numPr>
          <w:ilvl w:val="0"/>
          <w:numId w:val="74"/>
        </w:numPr>
        <w:rPr>
          <w:rFonts w:eastAsia="Calibri"/>
          <w:b/>
          <w:bCs/>
        </w:rPr>
      </w:pPr>
      <w:r w:rsidRPr="001B3DA3">
        <w:rPr>
          <w:rFonts w:eastAsia="Calibri"/>
          <w:b/>
          <w:bCs/>
        </w:rPr>
        <w:t>Curating cancer research data with Tika</w:t>
      </w:r>
    </w:p>
    <w:p w14:paraId="705FD745" w14:textId="472637B9" w:rsidR="0099088C" w:rsidRPr="001B3DA3" w:rsidRDefault="0099088C" w:rsidP="000F5BDB">
      <w:pPr>
        <w:pStyle w:val="0Body"/>
        <w:numPr>
          <w:ilvl w:val="0"/>
          <w:numId w:val="75"/>
        </w:numPr>
        <w:rPr>
          <w:rFonts w:eastAsia="Calibri"/>
        </w:rPr>
      </w:pPr>
      <w:r w:rsidRPr="001B3DA3">
        <w:rPr>
          <w:rFonts w:eastAsia="Calibri"/>
        </w:rPr>
        <w:t>The NCI Early Detection Research Network</w:t>
      </w:r>
    </w:p>
    <w:p w14:paraId="3ED67E04" w14:textId="20285A8B" w:rsidR="0099088C" w:rsidRPr="001B3DA3" w:rsidRDefault="0099088C" w:rsidP="000F5BDB">
      <w:pPr>
        <w:pStyle w:val="0Body"/>
        <w:numPr>
          <w:ilvl w:val="0"/>
          <w:numId w:val="75"/>
        </w:numPr>
        <w:rPr>
          <w:rFonts w:eastAsia="Calibri"/>
        </w:rPr>
      </w:pPr>
      <w:r w:rsidRPr="001B3DA3">
        <w:rPr>
          <w:rFonts w:eastAsia="Calibri"/>
        </w:rPr>
        <w:t>Integrating Tika</w:t>
      </w:r>
    </w:p>
    <w:p w14:paraId="0B311C53" w14:textId="77777777" w:rsidR="0099088C" w:rsidRPr="001B3DA3" w:rsidRDefault="0099088C" w:rsidP="0099088C">
      <w:pPr>
        <w:pStyle w:val="0Body"/>
        <w:rPr>
          <w:rFonts w:eastAsia="Calibri"/>
        </w:rPr>
      </w:pPr>
    </w:p>
    <w:p w14:paraId="7A7ED673" w14:textId="2A229168" w:rsidR="0099088C" w:rsidRPr="001B3DA3" w:rsidRDefault="0099088C" w:rsidP="000F5BDB">
      <w:pPr>
        <w:pStyle w:val="0Body"/>
        <w:numPr>
          <w:ilvl w:val="0"/>
          <w:numId w:val="74"/>
        </w:numPr>
        <w:rPr>
          <w:rFonts w:eastAsia="Calibri"/>
          <w:b/>
          <w:bCs/>
        </w:rPr>
      </w:pPr>
      <w:r w:rsidRPr="001B3DA3">
        <w:rPr>
          <w:rFonts w:eastAsia="Calibri"/>
          <w:b/>
          <w:bCs/>
        </w:rPr>
        <w:t>The classic search engine example</w:t>
      </w:r>
    </w:p>
    <w:p w14:paraId="6EF5EB97" w14:textId="7764B8BF" w:rsidR="0099088C" w:rsidRPr="001B3DA3" w:rsidRDefault="0099088C" w:rsidP="000F5BDB">
      <w:pPr>
        <w:pStyle w:val="0Body"/>
        <w:numPr>
          <w:ilvl w:val="0"/>
          <w:numId w:val="75"/>
        </w:numPr>
        <w:rPr>
          <w:rFonts w:eastAsia="Calibri"/>
        </w:rPr>
      </w:pPr>
      <w:r w:rsidRPr="001B3DA3">
        <w:rPr>
          <w:rFonts w:eastAsia="Calibri"/>
        </w:rPr>
        <w:t>The Public Terabyte Dataset Project</w:t>
      </w:r>
    </w:p>
    <w:p w14:paraId="6B5BFCC2" w14:textId="2A7220E5" w:rsidR="0099088C" w:rsidRPr="0099088C" w:rsidRDefault="0099088C" w:rsidP="000F5BDB">
      <w:pPr>
        <w:pStyle w:val="0Body"/>
        <w:numPr>
          <w:ilvl w:val="0"/>
          <w:numId w:val="75"/>
        </w:numPr>
        <w:rPr>
          <w:rFonts w:eastAsia="Calibri"/>
          <w:b/>
          <w:bCs/>
        </w:rPr>
      </w:pPr>
      <w:r w:rsidRPr="001B3DA3">
        <w:rPr>
          <w:rFonts w:eastAsia="Calibri"/>
        </w:rPr>
        <w:t>The Bixo web crawler</w:t>
      </w:r>
    </w:p>
    <w:p w14:paraId="54E4944D" w14:textId="77777777" w:rsidR="000727A9" w:rsidRDefault="000727A9" w:rsidP="000727A9">
      <w:pPr>
        <w:pStyle w:val="0Body"/>
        <w:ind w:left="360"/>
      </w:pPr>
    </w:p>
    <w:p w14:paraId="601A269D" w14:textId="77777777" w:rsidR="000727A9" w:rsidRDefault="000727A9" w:rsidP="000727A9">
      <w:pPr>
        <w:pStyle w:val="0Body"/>
        <w:ind w:left="360"/>
      </w:pPr>
    </w:p>
    <w:p w14:paraId="664835C4" w14:textId="77777777" w:rsidR="000727A9" w:rsidRDefault="000727A9" w:rsidP="000727A9">
      <w:pPr>
        <w:widowControl/>
        <w:rPr>
          <w:rFonts w:ascii="Calibri" w:hAnsi="Calibri" w:cs="Arial"/>
          <w:color w:val="000000"/>
          <w:sz w:val="20"/>
        </w:rPr>
        <w:sectPr w:rsidR="000727A9">
          <w:endnotePr>
            <w:numFmt w:val="decimal"/>
          </w:endnotePr>
          <w:type w:val="continuous"/>
          <w:pgSz w:w="12240" w:h="15840"/>
          <w:pgMar w:top="720" w:right="720" w:bottom="720" w:left="720" w:header="720" w:footer="518" w:gutter="0"/>
          <w:cols w:num="3" w:space="720"/>
        </w:sectPr>
      </w:pPr>
    </w:p>
    <w:p w14:paraId="7B438D25" w14:textId="77777777" w:rsidR="000727A9" w:rsidRDefault="000727A9" w:rsidP="000727A9">
      <w:pPr>
        <w:pStyle w:val="0Body"/>
      </w:pPr>
    </w:p>
    <w:p w14:paraId="698AC8B0" w14:textId="77777777" w:rsidR="000727A9" w:rsidRDefault="000727A9" w:rsidP="000727A9">
      <w:pPr>
        <w:pStyle w:val="0Body"/>
        <w:pBdr>
          <w:top w:val="single" w:sz="4" w:space="1" w:color="auto"/>
        </w:pBdr>
      </w:pPr>
    </w:p>
    <w:p w14:paraId="12A9A6EC" w14:textId="167AE9A5" w:rsidR="000727A9" w:rsidRDefault="000727A9" w:rsidP="000727A9">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462266D" w14:textId="4468E203" w:rsidR="00694028" w:rsidRDefault="00694028" w:rsidP="000727A9">
      <w:pPr>
        <w:pStyle w:val="0BodyText"/>
      </w:pPr>
    </w:p>
    <w:p w14:paraId="06B372B2" w14:textId="240F5E16" w:rsidR="00694028" w:rsidRDefault="00694028" w:rsidP="000727A9">
      <w:pPr>
        <w:pStyle w:val="0BodyText"/>
      </w:pPr>
    </w:p>
    <w:p w14:paraId="7C992DEE" w14:textId="610AFDBA" w:rsidR="00694028" w:rsidRDefault="00694028" w:rsidP="000727A9">
      <w:pPr>
        <w:pStyle w:val="0BodyText"/>
      </w:pPr>
    </w:p>
    <w:p w14:paraId="7DB4A840" w14:textId="3361DF78" w:rsidR="00694028" w:rsidRDefault="00694028" w:rsidP="000727A9">
      <w:pPr>
        <w:pStyle w:val="0BodyText"/>
      </w:pPr>
    </w:p>
    <w:p w14:paraId="4CC6C434" w14:textId="4C269706" w:rsidR="00694028" w:rsidRDefault="00694028" w:rsidP="000727A9">
      <w:pPr>
        <w:pStyle w:val="0BodyText"/>
      </w:pPr>
    </w:p>
    <w:p w14:paraId="7F7C9313" w14:textId="503DF534" w:rsidR="00694028" w:rsidRDefault="00694028" w:rsidP="000727A9">
      <w:pPr>
        <w:pStyle w:val="0BodyText"/>
      </w:pPr>
    </w:p>
    <w:p w14:paraId="73F4B3AA" w14:textId="7E01D5F7" w:rsidR="00694028" w:rsidRDefault="00694028" w:rsidP="000727A9">
      <w:pPr>
        <w:pStyle w:val="0BodyText"/>
      </w:pPr>
    </w:p>
    <w:p w14:paraId="277A5427" w14:textId="2AE928BE" w:rsidR="00694028" w:rsidRDefault="00694028" w:rsidP="000727A9">
      <w:pPr>
        <w:pStyle w:val="0BodyText"/>
      </w:pPr>
    </w:p>
    <w:p w14:paraId="4DCCBC5E" w14:textId="67FDA763" w:rsidR="00694028" w:rsidRDefault="00694028" w:rsidP="000727A9">
      <w:pPr>
        <w:pStyle w:val="0BodyText"/>
      </w:pPr>
    </w:p>
    <w:p w14:paraId="090B8105" w14:textId="7428B908" w:rsidR="00694028" w:rsidRDefault="00694028" w:rsidP="000727A9">
      <w:pPr>
        <w:pStyle w:val="0BodyText"/>
      </w:pPr>
    </w:p>
    <w:p w14:paraId="594F6110" w14:textId="75651AFA" w:rsidR="00694028" w:rsidRDefault="00694028" w:rsidP="000727A9">
      <w:pPr>
        <w:pStyle w:val="0BodyText"/>
      </w:pPr>
    </w:p>
    <w:p w14:paraId="42C8CD13" w14:textId="007470DF" w:rsidR="00694028" w:rsidRDefault="00694028" w:rsidP="000727A9">
      <w:pPr>
        <w:pStyle w:val="0BodyText"/>
      </w:pPr>
    </w:p>
    <w:p w14:paraId="0E1ACA5F" w14:textId="675FED09" w:rsidR="00694028" w:rsidRDefault="00694028" w:rsidP="000727A9">
      <w:pPr>
        <w:pStyle w:val="0BodyText"/>
      </w:pPr>
    </w:p>
    <w:p w14:paraId="661566AC" w14:textId="5B9C6F84" w:rsidR="00694028" w:rsidRDefault="00694028" w:rsidP="000727A9">
      <w:pPr>
        <w:pStyle w:val="0BodyText"/>
      </w:pPr>
    </w:p>
    <w:p w14:paraId="1B6EF804" w14:textId="63B91448" w:rsidR="00694028" w:rsidRDefault="00694028" w:rsidP="000727A9">
      <w:pPr>
        <w:pStyle w:val="0BodyText"/>
      </w:pPr>
    </w:p>
    <w:p w14:paraId="4E4C025F" w14:textId="5F0342F4" w:rsidR="00694028" w:rsidRDefault="00694028" w:rsidP="000727A9">
      <w:pPr>
        <w:pStyle w:val="0BodyText"/>
      </w:pPr>
    </w:p>
    <w:p w14:paraId="1B2C70C5" w14:textId="3ECFAB42" w:rsidR="00694028" w:rsidRDefault="00694028" w:rsidP="000727A9">
      <w:pPr>
        <w:pStyle w:val="0BodyText"/>
      </w:pPr>
    </w:p>
    <w:p w14:paraId="3FE9CCA2" w14:textId="4E2127E2" w:rsidR="00694028" w:rsidRDefault="00694028" w:rsidP="000727A9">
      <w:pPr>
        <w:pStyle w:val="0BodyText"/>
      </w:pPr>
    </w:p>
    <w:p w14:paraId="6903F49F" w14:textId="4F89E229" w:rsidR="00694028" w:rsidRDefault="00694028" w:rsidP="000727A9">
      <w:pPr>
        <w:pStyle w:val="0BodyText"/>
      </w:pPr>
    </w:p>
    <w:p w14:paraId="77B61788" w14:textId="3C0EA956" w:rsidR="00694028" w:rsidRDefault="00694028" w:rsidP="000727A9">
      <w:pPr>
        <w:pStyle w:val="0BodyText"/>
      </w:pPr>
    </w:p>
    <w:p w14:paraId="19832A8D" w14:textId="580422B0" w:rsidR="004B6585" w:rsidRDefault="004B6585" w:rsidP="000727A9">
      <w:pPr>
        <w:pStyle w:val="0BodyText"/>
      </w:pPr>
    </w:p>
    <w:p w14:paraId="31B38E02" w14:textId="3D3376E0" w:rsidR="004B6585" w:rsidRDefault="004B6585" w:rsidP="000727A9">
      <w:pPr>
        <w:pStyle w:val="0BodyText"/>
      </w:pPr>
    </w:p>
    <w:p w14:paraId="7A643DBF" w14:textId="0711929A" w:rsidR="004B6585" w:rsidRDefault="004B6585" w:rsidP="000727A9">
      <w:pPr>
        <w:pStyle w:val="0BodyText"/>
      </w:pPr>
    </w:p>
    <w:p w14:paraId="2D599E6B" w14:textId="0B121318" w:rsidR="004B6585" w:rsidRPr="004B6585" w:rsidRDefault="004B6585" w:rsidP="004B6585">
      <w:pPr>
        <w:pStyle w:val="Heading1"/>
        <w:rPr>
          <w:i/>
          <w:iCs/>
          <w:color w:val="000000"/>
          <w:sz w:val="20"/>
        </w:rPr>
      </w:pPr>
      <w:bookmarkStart w:id="177" w:name="_Toc51519943"/>
      <w:r w:rsidRPr="004B6585">
        <w:t>Pandas</w:t>
      </w:r>
      <w:bookmarkEnd w:id="177"/>
    </w:p>
    <w:p w14:paraId="621F3CCB" w14:textId="77777777" w:rsidR="004B6585" w:rsidRPr="004B6585" w:rsidRDefault="004B6585" w:rsidP="004B6585">
      <w:pPr>
        <w:rPr>
          <w:rFonts w:ascii="Arial" w:hAnsi="Arial" w:cs="Arial"/>
          <w:b/>
          <w:color w:val="0070C0"/>
          <w:sz w:val="18"/>
        </w:rPr>
      </w:pPr>
      <w:r w:rsidRPr="004B6585">
        <w:rPr>
          <w:rFonts w:ascii="Arial" w:hAnsi="Arial" w:cs="Arial"/>
          <w:b/>
          <w:color w:val="0070C0"/>
          <w:sz w:val="18"/>
        </w:rPr>
        <w:t>Course Snapshot</w:t>
      </w:r>
    </w:p>
    <w:p w14:paraId="636C345A" w14:textId="5C0C6050"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Pandas</w:t>
      </w:r>
    </w:p>
    <w:p w14:paraId="49213D28" w14:textId="6A413639"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sidR="00C03BD2">
        <w:rPr>
          <w:rFonts w:ascii="Calibri" w:hAnsi="Calibri" w:cs="Arial"/>
          <w:color w:val="000000"/>
          <w:sz w:val="20"/>
        </w:rPr>
        <w:t>2</w:t>
      </w:r>
      <w:r w:rsidRPr="004B6585">
        <w:rPr>
          <w:rFonts w:ascii="Calibri" w:hAnsi="Calibri" w:cs="Arial"/>
          <w:color w:val="000000"/>
          <w:sz w:val="20"/>
        </w:rPr>
        <w:t xml:space="preserve"> days</w:t>
      </w:r>
    </w:p>
    <w:p w14:paraId="1B3406EB" w14:textId="191EF3DC"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lastRenderedPageBreak/>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Foundation-level Pandas skills for Intermediate skilled team members. This is not a basic class.</w:t>
      </w:r>
    </w:p>
    <w:p w14:paraId="35FA219D" w14:textId="77777777"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use pandas to automate repetitive spreadsheet functionality and derive insight from data by sorting columns, filtering data subsets, and creating multi-leveled indices. </w:t>
      </w:r>
    </w:p>
    <w:p w14:paraId="57E85F5F" w14:textId="77777777"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89FA977" w14:textId="77777777" w:rsidR="004B6585" w:rsidRPr="004B6585" w:rsidRDefault="004B6585" w:rsidP="004B6585">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7034E78F" w14:textId="77777777" w:rsidR="004B6585" w:rsidRPr="004B6585" w:rsidRDefault="004B6585" w:rsidP="004B6585">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38A45508" w14:textId="77777777" w:rsidR="004B6585" w:rsidRPr="004B6585" w:rsidRDefault="004B6585" w:rsidP="004B6585">
      <w:pPr>
        <w:pBdr>
          <w:top w:val="single" w:sz="4" w:space="1" w:color="auto"/>
        </w:pBdr>
        <w:rPr>
          <w:rFonts w:ascii="Calibri" w:hAnsi="Calibri" w:cs="Arial"/>
          <w:noProof/>
          <w:color w:val="000000"/>
          <w:sz w:val="20"/>
        </w:rPr>
      </w:pPr>
    </w:p>
    <w:p w14:paraId="135EE5F5" w14:textId="77777777" w:rsidR="004B6585" w:rsidRPr="004B6585" w:rsidRDefault="004B6585" w:rsidP="004B6585">
      <w:pPr>
        <w:rPr>
          <w:rFonts w:ascii="Calibri" w:hAnsi="Calibri" w:cs="Arial"/>
          <w:color w:val="000000"/>
          <w:sz w:val="20"/>
        </w:rPr>
      </w:pPr>
      <w:r w:rsidRPr="004B6585">
        <w:rPr>
          <w:rFonts w:ascii="Calibri" w:hAnsi="Calibri" w:cs="Arial"/>
          <w:color w:val="000000"/>
          <w:sz w:val="20"/>
        </w:rPr>
        <w:t>Pandas makes it easy to dive into Python-based data analysis. You’ll learn to use pandas to automate repetitive spreadsheet functionality and derive insight from data by sorting columns, filtering data subsets, and creating multi-leveled indices. Each lesson is a self-contained tutorial, letting you dip in when you need to troubleshoot tricky problems. Best of all, you won’t be learning from sterile or randomly created data. You’ll start with a variety of datasets that are big, small, incomplete, broken, and messy and learn how to clean and format them for proper analysis</w:t>
      </w:r>
    </w:p>
    <w:p w14:paraId="3AA89782" w14:textId="77777777" w:rsidR="004B6585" w:rsidRPr="004B6585" w:rsidRDefault="004B6585" w:rsidP="004B6585">
      <w:pPr>
        <w:rPr>
          <w:rFonts w:ascii="Calibri" w:hAnsi="Calibri" w:cs="Arial"/>
          <w:bCs/>
          <w:color w:val="000000"/>
          <w:sz w:val="20"/>
        </w:rPr>
      </w:pPr>
    </w:p>
    <w:p w14:paraId="70C93635" w14:textId="537DFBC3" w:rsidR="004B6585" w:rsidRPr="004B6585" w:rsidRDefault="004B6585" w:rsidP="004B6585">
      <w:pPr>
        <w:rPr>
          <w:rFonts w:ascii="Calibri" w:hAnsi="Calibri" w:cs="Arial"/>
          <w:bCs/>
          <w:color w:val="000000"/>
          <w:sz w:val="20"/>
        </w:rPr>
      </w:pPr>
      <w:r w:rsidRPr="004B6585">
        <w:rPr>
          <w:rFonts w:ascii="Calibri" w:hAnsi="Calibri" w:cs="Arial"/>
          <w:bCs/>
          <w:color w:val="000000"/>
          <w:sz w:val="20"/>
        </w:rPr>
        <w:t>Working in a hands-on learning environment, led by our Pandas expert instructor, students will learn about and explore:</w:t>
      </w:r>
    </w:p>
    <w:p w14:paraId="7231833D" w14:textId="77777777" w:rsidR="004B6585" w:rsidRPr="007A200C" w:rsidRDefault="004B6585" w:rsidP="002552A1">
      <w:pPr>
        <w:pStyle w:val="ListParagraph"/>
        <w:numPr>
          <w:ilvl w:val="0"/>
          <w:numId w:val="540"/>
        </w:numPr>
        <w:rPr>
          <w:rFonts w:cs="Arial"/>
          <w:bCs/>
          <w:color w:val="000000"/>
          <w:sz w:val="20"/>
        </w:rPr>
      </w:pPr>
      <w:r w:rsidRPr="007A200C">
        <w:rPr>
          <w:rFonts w:cs="Arial"/>
          <w:color w:val="000000"/>
          <w:sz w:val="20"/>
        </w:rPr>
        <w:t>Import a CSV, identify issues with its data structures, and convert it to the proper format</w:t>
      </w:r>
    </w:p>
    <w:p w14:paraId="7084C241" w14:textId="77777777" w:rsidR="004B6585" w:rsidRPr="00E73F86" w:rsidRDefault="004B6585" w:rsidP="000F5BDB">
      <w:pPr>
        <w:pStyle w:val="ListParagraph"/>
        <w:numPr>
          <w:ilvl w:val="0"/>
          <w:numId w:val="383"/>
        </w:numPr>
        <w:rPr>
          <w:rFonts w:cs="Arial"/>
          <w:color w:val="000000"/>
          <w:sz w:val="20"/>
        </w:rPr>
      </w:pPr>
      <w:r w:rsidRPr="00E73F86">
        <w:rPr>
          <w:rFonts w:cs="Arial"/>
          <w:color w:val="000000"/>
          <w:sz w:val="20"/>
        </w:rPr>
        <w:t>Sort, filter, pivot, and draw conclusions from a dataset and its subsets.</w:t>
      </w:r>
    </w:p>
    <w:p w14:paraId="301D24A3" w14:textId="77777777" w:rsidR="004B6585" w:rsidRPr="004B6585" w:rsidRDefault="004B6585" w:rsidP="004B6585">
      <w:pPr>
        <w:ind w:left="720"/>
        <w:rPr>
          <w:rFonts w:ascii="Calibri" w:hAnsi="Calibri" w:cs="Arial"/>
          <w:bCs/>
          <w:color w:val="000000"/>
          <w:sz w:val="20"/>
        </w:rPr>
      </w:pPr>
    </w:p>
    <w:p w14:paraId="69133FC7" w14:textId="77777777" w:rsidR="004B6585" w:rsidRPr="004B6585" w:rsidRDefault="004B6585" w:rsidP="004B6585">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2282A8D6" w14:textId="77777777" w:rsidR="004B6585" w:rsidRPr="004B6585" w:rsidRDefault="004B6585" w:rsidP="004B6585">
      <w:pPr>
        <w:ind w:left="360" w:hanging="360"/>
        <w:rPr>
          <w:rFonts w:ascii="Calibri" w:hAnsi="Calibri" w:cs="Arial"/>
          <w:color w:val="000000"/>
          <w:sz w:val="20"/>
        </w:rPr>
        <w:sectPr w:rsidR="004B6585" w:rsidRPr="004B6585" w:rsidSect="005A5CC9">
          <w:footerReference w:type="default" r:id="rId268"/>
          <w:footerReference w:type="first" r:id="rId269"/>
          <w:endnotePr>
            <w:numFmt w:val="decimal"/>
          </w:endnotePr>
          <w:type w:val="continuous"/>
          <w:pgSz w:w="12240" w:h="15840" w:code="1"/>
          <w:pgMar w:top="720" w:right="720" w:bottom="720" w:left="720" w:header="720" w:footer="518" w:gutter="0"/>
          <w:cols w:space="720"/>
          <w:titlePg/>
          <w:docGrid w:linePitch="326"/>
        </w:sectPr>
      </w:pPr>
    </w:p>
    <w:p w14:paraId="0993D0AB" w14:textId="77777777" w:rsidR="004B6585" w:rsidRPr="00E73F86" w:rsidRDefault="004B6585" w:rsidP="000F5BDB">
      <w:pPr>
        <w:pStyle w:val="ListParagraph"/>
        <w:numPr>
          <w:ilvl w:val="0"/>
          <w:numId w:val="383"/>
        </w:numPr>
        <w:rPr>
          <w:rFonts w:cs="Arial"/>
          <w:color w:val="000000"/>
          <w:sz w:val="20"/>
        </w:rPr>
      </w:pPr>
      <w:r w:rsidRPr="00E73F86">
        <w:rPr>
          <w:rFonts w:cs="Arial"/>
          <w:color w:val="000000"/>
          <w:sz w:val="20"/>
        </w:rPr>
        <w:t>Identify trends from text-based and time-based data</w:t>
      </w:r>
    </w:p>
    <w:p w14:paraId="06B8E912" w14:textId="77777777" w:rsidR="004B6585" w:rsidRPr="00E73F86" w:rsidRDefault="004B6585" w:rsidP="000F5BDB">
      <w:pPr>
        <w:pStyle w:val="ListParagraph"/>
        <w:numPr>
          <w:ilvl w:val="0"/>
          <w:numId w:val="383"/>
        </w:numPr>
        <w:rPr>
          <w:rFonts w:cs="Arial"/>
          <w:color w:val="000000"/>
          <w:sz w:val="20"/>
        </w:rPr>
      </w:pPr>
      <w:r w:rsidRPr="00E73F86">
        <w:rPr>
          <w:rFonts w:cs="Arial"/>
          <w:color w:val="000000"/>
          <w:sz w:val="20"/>
        </w:rPr>
        <w:t>Organize, group, merge, and join separate datasets</w:t>
      </w:r>
    </w:p>
    <w:p w14:paraId="7ED20CCF" w14:textId="77777777" w:rsidR="004B6585" w:rsidRPr="00E73F86" w:rsidRDefault="004B6585" w:rsidP="000F5BDB">
      <w:pPr>
        <w:pStyle w:val="ListParagraph"/>
        <w:numPr>
          <w:ilvl w:val="0"/>
          <w:numId w:val="383"/>
        </w:numPr>
        <w:rPr>
          <w:rFonts w:cs="Arial"/>
          <w:color w:val="000000"/>
          <w:sz w:val="20"/>
        </w:rPr>
        <w:sectPr w:rsidR="004B6585" w:rsidRPr="00E73F86" w:rsidSect="00820692">
          <w:endnotePr>
            <w:numFmt w:val="decimal"/>
          </w:endnotePr>
          <w:type w:val="continuous"/>
          <w:pgSz w:w="12240" w:h="15840" w:code="1"/>
          <w:pgMar w:top="720" w:right="720" w:bottom="720" w:left="720" w:header="720" w:footer="518" w:gutter="0"/>
          <w:cols w:num="2" w:space="720"/>
          <w:titlePg/>
          <w:docGrid w:linePitch="326"/>
        </w:sectPr>
      </w:pPr>
      <w:r w:rsidRPr="00E73F86">
        <w:rPr>
          <w:rFonts w:cs="Arial"/>
          <w:color w:val="000000"/>
          <w:sz w:val="20"/>
        </w:rPr>
        <w:t>Real-world datasets that are easy to download and explore</w:t>
      </w:r>
    </w:p>
    <w:p w14:paraId="5B426705" w14:textId="77777777" w:rsidR="004B6585" w:rsidRPr="004B6585" w:rsidRDefault="004B6585" w:rsidP="004B6585">
      <w:pPr>
        <w:rPr>
          <w:rFonts w:ascii="Calibri" w:hAnsi="Calibri" w:cs="Arial"/>
          <w:color w:val="000000"/>
          <w:sz w:val="20"/>
        </w:rPr>
      </w:pPr>
    </w:p>
    <w:p w14:paraId="1D77148B" w14:textId="77777777" w:rsidR="004B6585" w:rsidRPr="004B6585" w:rsidRDefault="004B6585" w:rsidP="004B6585">
      <w:pPr>
        <w:rPr>
          <w:rFonts w:ascii="Arial" w:hAnsi="Arial" w:cs="Arial"/>
          <w:b/>
          <w:color w:val="0070C0"/>
          <w:sz w:val="18"/>
        </w:rPr>
      </w:pPr>
      <w:r w:rsidRPr="004B6585">
        <w:rPr>
          <w:rFonts w:ascii="Arial" w:hAnsi="Arial" w:cs="Arial"/>
          <w:b/>
          <w:color w:val="0070C0"/>
          <w:sz w:val="18"/>
        </w:rPr>
        <w:t>Audience &amp; Pre-Requisites</w:t>
      </w:r>
    </w:p>
    <w:p w14:paraId="7C5BD748" w14:textId="77777777" w:rsidR="004B6585" w:rsidRPr="004B6585" w:rsidRDefault="004B6585" w:rsidP="004B6585">
      <w:pPr>
        <w:rPr>
          <w:rFonts w:ascii="Calibri" w:hAnsi="Calibri" w:cs="Arial"/>
          <w:color w:val="000000"/>
          <w:sz w:val="20"/>
        </w:rPr>
      </w:pPr>
      <w:r w:rsidRPr="004B6585">
        <w:rPr>
          <w:rFonts w:ascii="Calibri" w:hAnsi="Calibri" w:cs="Arial"/>
          <w:color w:val="000000"/>
          <w:sz w:val="20"/>
        </w:rPr>
        <w:t>This course is geared for attendees with Python skills who wish to use pandas to automate repetitive spreadsheet functionality and derive insight from data by sorting columns, filtering data subsets, and creating multi-leveled indices</w:t>
      </w:r>
    </w:p>
    <w:p w14:paraId="6A5EED99" w14:textId="77777777" w:rsidR="004B6585" w:rsidRPr="004B6585" w:rsidRDefault="004B6585" w:rsidP="004B6585">
      <w:pPr>
        <w:rPr>
          <w:rFonts w:ascii="Calibri" w:hAnsi="Calibri" w:cs="Arial"/>
          <w:color w:val="000000"/>
          <w:sz w:val="20"/>
        </w:rPr>
      </w:pPr>
    </w:p>
    <w:p w14:paraId="56CDFDF1" w14:textId="77777777" w:rsidR="004B6585" w:rsidRPr="004B6585" w:rsidRDefault="004B6585" w:rsidP="004B6585">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3793EDF4" w14:textId="77777777" w:rsidR="004B6585" w:rsidRPr="004B6585" w:rsidRDefault="004B6585" w:rsidP="004B6585">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411C7698" w14:textId="77777777" w:rsidR="004B6585" w:rsidRPr="004B6585" w:rsidRDefault="004B6585" w:rsidP="004B6585">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7BFE6D99" w14:textId="77777777" w:rsidR="004B6585" w:rsidRPr="004B6585" w:rsidRDefault="004B6585" w:rsidP="004B6585">
      <w:pPr>
        <w:ind w:left="720"/>
        <w:rPr>
          <w:rFonts w:ascii="Calibri" w:hAnsi="Calibri" w:cs="Arial"/>
          <w:color w:val="000000"/>
          <w:sz w:val="20"/>
        </w:rPr>
      </w:pPr>
    </w:p>
    <w:p w14:paraId="6ABF7240" w14:textId="77777777" w:rsidR="004B6585" w:rsidRPr="004B6585" w:rsidRDefault="004B6585" w:rsidP="004B6585">
      <w:pPr>
        <w:rPr>
          <w:rFonts w:ascii="Arial" w:hAnsi="Arial" w:cs="Arial"/>
          <w:b/>
          <w:color w:val="0070C0"/>
          <w:sz w:val="18"/>
        </w:rPr>
      </w:pPr>
      <w:r w:rsidRPr="004B6585">
        <w:rPr>
          <w:rFonts w:ascii="Arial" w:hAnsi="Arial" w:cs="Arial"/>
          <w:b/>
          <w:color w:val="0070C0"/>
          <w:sz w:val="18"/>
        </w:rPr>
        <w:t>Course Agenda / Topics</w:t>
      </w:r>
    </w:p>
    <w:p w14:paraId="4D8F0233" w14:textId="77777777" w:rsidR="004B6585" w:rsidRPr="004B6585" w:rsidRDefault="004B6585" w:rsidP="004B6585">
      <w:pPr>
        <w:rPr>
          <w:rFonts w:ascii="Calibri" w:hAnsi="Calibri" w:cs="Arial"/>
          <w:i/>
          <w:color w:val="000000"/>
          <w:sz w:val="20"/>
        </w:rPr>
      </w:pPr>
    </w:p>
    <w:p w14:paraId="02544F86" w14:textId="77777777" w:rsidR="004B6585" w:rsidRPr="004B6585" w:rsidRDefault="004B6585" w:rsidP="004B6585">
      <w:pPr>
        <w:widowControl/>
        <w:ind w:left="2790"/>
        <w:rPr>
          <w:rFonts w:ascii="Calibri" w:hAnsi="Calibri" w:cs="Arial"/>
          <w:b/>
          <w:color w:val="000000"/>
          <w:sz w:val="20"/>
          <w:bdr w:val="none" w:sz="0" w:space="0" w:color="auto" w:frame="1"/>
          <w:lang w:bidi="he-IL"/>
        </w:rPr>
        <w:sectPr w:rsidR="004B6585"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777B77DB"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Introducing Pandas</w:t>
      </w:r>
    </w:p>
    <w:p w14:paraId="56B204E5"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Data in the 21st Century</w:t>
      </w:r>
    </w:p>
    <w:p w14:paraId="0672AB2C"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Introducing pandas</w:t>
      </w:r>
    </w:p>
    <w:p w14:paraId="781D72A0"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Importing a Dataset</w:t>
      </w:r>
    </w:p>
    <w:p w14:paraId="1CC35472"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Manipulating a DataFrame</w:t>
      </w:r>
    </w:p>
    <w:p w14:paraId="0C8B57A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Counting Values in a Series</w:t>
      </w:r>
    </w:p>
    <w:p w14:paraId="58AF85E0"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Filtering a Column by One or More Criteria</w:t>
      </w:r>
    </w:p>
    <w:p w14:paraId="60AFD025"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Grouping Data</w:t>
      </w:r>
    </w:p>
    <w:p w14:paraId="53D0F940" w14:textId="77777777" w:rsidR="004B6585" w:rsidRPr="004B6585" w:rsidRDefault="004B6585" w:rsidP="004B6585">
      <w:pPr>
        <w:ind w:left="360"/>
        <w:rPr>
          <w:rFonts w:ascii="Calibri" w:eastAsia="Calibri" w:hAnsi="Calibri" w:cs="Arial"/>
          <w:b/>
          <w:bCs/>
          <w:color w:val="000000"/>
          <w:sz w:val="20"/>
        </w:rPr>
      </w:pPr>
    </w:p>
    <w:p w14:paraId="12F6F5FA"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Python Crash Course</w:t>
      </w:r>
    </w:p>
    <w:p w14:paraId="2747369D"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Simple Data Types</w:t>
      </w:r>
    </w:p>
    <w:p w14:paraId="7206E0C0"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Operators</w:t>
      </w:r>
    </w:p>
    <w:p w14:paraId="0CE91D0A"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Variables</w:t>
      </w:r>
    </w:p>
    <w:p w14:paraId="660BC2B3"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Functions</w:t>
      </w:r>
    </w:p>
    <w:p w14:paraId="6C39447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Objects and Methods</w:t>
      </w:r>
    </w:p>
    <w:p w14:paraId="6C04513C"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Lists</w:t>
      </w:r>
    </w:p>
    <w:p w14:paraId="7CAD5A10"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Tuples</w:t>
      </w:r>
    </w:p>
    <w:p w14:paraId="21650DFA"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Dictionaries</w:t>
      </w:r>
    </w:p>
    <w:p w14:paraId="3CD5F488"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Sets</w:t>
      </w:r>
    </w:p>
    <w:p w14:paraId="7712CE89"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Modules, Classes, and Datetimes</w:t>
      </w:r>
    </w:p>
    <w:p w14:paraId="278A4266" w14:textId="77777777" w:rsidR="004B6585" w:rsidRPr="004B6585" w:rsidRDefault="004B6585" w:rsidP="004B6585">
      <w:pPr>
        <w:ind w:left="360"/>
        <w:rPr>
          <w:rFonts w:ascii="Calibri" w:eastAsia="Calibri" w:hAnsi="Calibri" w:cs="Arial"/>
          <w:b/>
          <w:bCs/>
          <w:color w:val="000000"/>
          <w:sz w:val="20"/>
        </w:rPr>
      </w:pPr>
    </w:p>
    <w:p w14:paraId="7E221ACB"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NumPy Crash Course</w:t>
      </w:r>
    </w:p>
    <w:p w14:paraId="7D6AD27B"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Dimensions</w:t>
      </w:r>
    </w:p>
    <w:p w14:paraId="0619B8E4"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The ndarray Object</w:t>
      </w:r>
    </w:p>
    <w:p w14:paraId="23D6AE37"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The nan Object</w:t>
      </w:r>
    </w:p>
    <w:p w14:paraId="7DE62DF9" w14:textId="77777777" w:rsidR="004B6585" w:rsidRPr="004B6585" w:rsidRDefault="004B6585" w:rsidP="004B6585">
      <w:pPr>
        <w:ind w:left="360"/>
        <w:rPr>
          <w:rFonts w:ascii="Calibri" w:eastAsia="Calibri" w:hAnsi="Calibri" w:cs="Arial"/>
          <w:b/>
          <w:bCs/>
          <w:color w:val="000000"/>
          <w:sz w:val="20"/>
        </w:rPr>
      </w:pPr>
    </w:p>
    <w:p w14:paraId="027E99EE"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The Series Object</w:t>
      </w:r>
    </w:p>
    <w:p w14:paraId="4DE3E54D"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Overview of a Series</w:t>
      </w:r>
    </w:p>
    <w:p w14:paraId="3AE08A6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Create a Series from Python Objects</w:t>
      </w:r>
    </w:p>
    <w:p w14:paraId="532A4A3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Retrieving the First and Last Rows</w:t>
      </w:r>
    </w:p>
    <w:p w14:paraId="186DEDA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Mathematical Operations</w:t>
      </w:r>
    </w:p>
    <w:p w14:paraId="4C4413E9"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Passing the Series to Python's Built-In Functions</w:t>
      </w:r>
    </w:p>
    <w:p w14:paraId="6ABCBA78"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Coding Challenges / Exercises</w:t>
      </w:r>
    </w:p>
    <w:p w14:paraId="654A6BDA" w14:textId="77777777" w:rsidR="004B6585" w:rsidRPr="004B6585" w:rsidRDefault="004B6585" w:rsidP="004B6585">
      <w:pPr>
        <w:ind w:left="360"/>
        <w:rPr>
          <w:rFonts w:ascii="Calibri" w:eastAsia="Calibri" w:hAnsi="Calibri" w:cs="Arial"/>
          <w:b/>
          <w:bCs/>
          <w:color w:val="000000"/>
          <w:sz w:val="20"/>
        </w:rPr>
      </w:pPr>
    </w:p>
    <w:p w14:paraId="7318775D"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Series Methods</w:t>
      </w:r>
    </w:p>
    <w:p w14:paraId="0CA81D94"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Importing a Dataset with the read_csv Method</w:t>
      </w:r>
    </w:p>
    <w:p w14:paraId="288374BC"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Sorting a Series</w:t>
      </w:r>
    </w:p>
    <w:p w14:paraId="56220C17"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Overwriting a Series with the inplace Parameter</w:t>
      </w:r>
    </w:p>
    <w:p w14:paraId="7336A63E"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Counting Values with the value_counts Method</w:t>
      </w:r>
    </w:p>
    <w:p w14:paraId="12949B34"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Invoking a Function on Every Series Value with the apply Method</w:t>
      </w:r>
    </w:p>
    <w:p w14:paraId="6A12C4F9"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Coding Challenge: Deriving Insights from a Series</w:t>
      </w:r>
    </w:p>
    <w:p w14:paraId="6D1B6F4D" w14:textId="77777777" w:rsidR="004B6585" w:rsidRPr="004B6585" w:rsidRDefault="004B6585" w:rsidP="004B6585">
      <w:pPr>
        <w:ind w:left="360"/>
        <w:rPr>
          <w:rFonts w:ascii="Calibri" w:eastAsia="Calibri" w:hAnsi="Calibri" w:cs="Arial"/>
          <w:b/>
          <w:bCs/>
          <w:color w:val="000000"/>
          <w:sz w:val="20"/>
        </w:rPr>
      </w:pPr>
    </w:p>
    <w:p w14:paraId="5089DDEC"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The DataFrame Object</w:t>
      </w:r>
    </w:p>
    <w:p w14:paraId="541397CD"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Overview of a DataFrame</w:t>
      </w:r>
    </w:p>
    <w:p w14:paraId="0EB370FD"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Similarities between Series and DataFrames</w:t>
      </w:r>
    </w:p>
    <w:p w14:paraId="1502416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lastRenderedPageBreak/>
        <w:t>Sorting a DataFrame</w:t>
      </w:r>
    </w:p>
    <w:p w14:paraId="1293B555"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Sort by Index</w:t>
      </w:r>
    </w:p>
    <w:p w14:paraId="47A03819"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Setting a New Index</w:t>
      </w:r>
    </w:p>
    <w:p w14:paraId="6894F617"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Selecting Columns or Rows from a DataFrame</w:t>
      </w:r>
    </w:p>
    <w:p w14:paraId="35B1B67C"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Select Rows from a DataFrame</w:t>
      </w:r>
    </w:p>
    <w:p w14:paraId="7DB27C9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Extract Value from Series</w:t>
      </w:r>
    </w:p>
    <w:p w14:paraId="4363EE33"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Rename Column or Row</w:t>
      </w:r>
    </w:p>
    <w:p w14:paraId="6BB5FFE7"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Resetting an Index</w:t>
      </w:r>
    </w:p>
    <w:p w14:paraId="402737E8"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Coding Challenge</w:t>
      </w:r>
    </w:p>
    <w:p w14:paraId="3B9883D7" w14:textId="77777777" w:rsidR="004B6585" w:rsidRPr="004B6585" w:rsidRDefault="004B6585" w:rsidP="004B6585">
      <w:pPr>
        <w:ind w:left="360"/>
        <w:rPr>
          <w:rFonts w:ascii="Calibri" w:eastAsia="Calibri" w:hAnsi="Calibri" w:cs="Arial"/>
          <w:b/>
          <w:bCs/>
          <w:color w:val="000000"/>
          <w:sz w:val="20"/>
        </w:rPr>
      </w:pPr>
    </w:p>
    <w:p w14:paraId="6506B0A9"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Filtering a DataFrame</w:t>
      </w:r>
    </w:p>
    <w:p w14:paraId="4CB43044"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Optimizing A Dataset for Memory Usage</w:t>
      </w:r>
    </w:p>
    <w:p w14:paraId="37AC779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Filtering by a Single Condition</w:t>
      </w:r>
    </w:p>
    <w:p w14:paraId="6E75DD3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Filtering by Multiple Conditions</w:t>
      </w:r>
    </w:p>
    <w:p w14:paraId="3AB44146"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Filtering by Condition</w:t>
      </w:r>
    </w:p>
    <w:p w14:paraId="3039008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Dealing with Duplicates</w:t>
      </w:r>
    </w:p>
    <w:p w14:paraId="15D73788"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Coding Challenge</w:t>
      </w:r>
    </w:p>
    <w:p w14:paraId="7C7A1E1D" w14:textId="77777777" w:rsidR="004B6585" w:rsidRPr="004B6585" w:rsidRDefault="004B6585" w:rsidP="004B6585">
      <w:pPr>
        <w:ind w:left="360"/>
        <w:rPr>
          <w:rFonts w:ascii="Calibri" w:eastAsia="Calibri" w:hAnsi="Calibri" w:cs="Arial"/>
          <w:b/>
          <w:bCs/>
          <w:color w:val="000000"/>
          <w:sz w:val="20"/>
        </w:rPr>
      </w:pPr>
    </w:p>
    <w:p w14:paraId="73E24A33"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Working with Text Data</w:t>
      </w:r>
    </w:p>
    <w:p w14:paraId="4B45768B"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String Casing</w:t>
      </w:r>
    </w:p>
    <w:p w14:paraId="42E1A19D"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String Slicing</w:t>
      </w:r>
    </w:p>
    <w:p w14:paraId="6501EC2F"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Boolean Methods</w:t>
      </w:r>
    </w:p>
    <w:p w14:paraId="15CEB359"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Splitting Strings</w:t>
      </w:r>
    </w:p>
    <w:p w14:paraId="35C322DE"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Coding Challenge</w:t>
      </w:r>
    </w:p>
    <w:p w14:paraId="1A1D67B5"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A Note on Regular Expressions</w:t>
      </w:r>
    </w:p>
    <w:p w14:paraId="7520420C" w14:textId="77777777" w:rsidR="004B6585" w:rsidRPr="004B6585" w:rsidRDefault="004B6585" w:rsidP="004B6585">
      <w:pPr>
        <w:ind w:left="360"/>
        <w:rPr>
          <w:rFonts w:ascii="Calibri" w:eastAsia="Calibri" w:hAnsi="Calibri" w:cs="Arial"/>
          <w:b/>
          <w:bCs/>
          <w:color w:val="000000"/>
          <w:sz w:val="20"/>
        </w:rPr>
      </w:pPr>
    </w:p>
    <w:p w14:paraId="7192C882" w14:textId="77777777" w:rsidR="004B6585" w:rsidRPr="004B6585" w:rsidRDefault="004B6585" w:rsidP="000F5BDB">
      <w:pPr>
        <w:numPr>
          <w:ilvl w:val="0"/>
          <w:numId w:val="369"/>
        </w:numPr>
        <w:rPr>
          <w:rFonts w:ascii="Calibri" w:eastAsia="Calibri" w:hAnsi="Calibri" w:cs="Arial"/>
          <w:b/>
          <w:bCs/>
          <w:color w:val="000000"/>
          <w:sz w:val="20"/>
        </w:rPr>
      </w:pPr>
      <w:r w:rsidRPr="004B6585">
        <w:rPr>
          <w:rFonts w:ascii="Calibri" w:eastAsia="Calibri" w:hAnsi="Calibri" w:cs="Arial"/>
          <w:b/>
          <w:bCs/>
          <w:color w:val="000000"/>
          <w:sz w:val="20"/>
        </w:rPr>
        <w:t>MultiIndex DataFrames</w:t>
      </w:r>
    </w:p>
    <w:p w14:paraId="272310B3"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The MultiIndex Object</w:t>
      </w:r>
    </w:p>
    <w:p w14:paraId="0744650B"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MultiIndex DataFrames</w:t>
      </w:r>
    </w:p>
    <w:p w14:paraId="65E50B72"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Sorting A MultiIndex</w:t>
      </w:r>
    </w:p>
    <w:p w14:paraId="1EF4F3F3"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Indexing with a MultiIndex</w:t>
      </w:r>
    </w:p>
    <w:p w14:paraId="363F7B75"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Cross Sections</w:t>
      </w:r>
    </w:p>
    <w:p w14:paraId="3C700A9A" w14:textId="77777777" w:rsidR="004B6585" w:rsidRPr="004B6585" w:rsidRDefault="004B6585" w:rsidP="000F5BDB">
      <w:pPr>
        <w:numPr>
          <w:ilvl w:val="0"/>
          <w:numId w:val="368"/>
        </w:numPr>
        <w:rPr>
          <w:rFonts w:ascii="Calibri" w:eastAsia="Calibri" w:hAnsi="Calibri" w:cs="Arial"/>
          <w:color w:val="000000"/>
          <w:sz w:val="20"/>
        </w:rPr>
      </w:pPr>
      <w:r w:rsidRPr="004B6585">
        <w:rPr>
          <w:rFonts w:ascii="Calibri" w:eastAsia="Calibri" w:hAnsi="Calibri" w:cs="Arial"/>
          <w:color w:val="000000"/>
          <w:sz w:val="20"/>
        </w:rPr>
        <w:t>Manipulating the Index</w:t>
      </w:r>
    </w:p>
    <w:p w14:paraId="31537A48" w14:textId="77777777" w:rsidR="004B6585" w:rsidRPr="004B6585" w:rsidRDefault="004B6585" w:rsidP="004B6585">
      <w:pPr>
        <w:rPr>
          <w:rFonts w:ascii="Calibri" w:hAnsi="Calibri" w:cs="Arial"/>
          <w:color w:val="000000"/>
          <w:sz w:val="20"/>
        </w:rPr>
        <w:sectPr w:rsidR="004B6585"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6A86E8CE" w14:textId="77777777" w:rsidR="004B6585" w:rsidRPr="004B6585" w:rsidRDefault="004B6585" w:rsidP="004B6585">
      <w:pPr>
        <w:rPr>
          <w:rFonts w:ascii="Calibri" w:hAnsi="Calibri" w:cs="Arial"/>
          <w:color w:val="000000"/>
          <w:sz w:val="20"/>
        </w:rPr>
      </w:pPr>
    </w:p>
    <w:p w14:paraId="549E2012" w14:textId="77777777" w:rsidR="004B6585" w:rsidRPr="004B6585" w:rsidRDefault="004B6585" w:rsidP="004B6585">
      <w:pPr>
        <w:pBdr>
          <w:top w:val="single" w:sz="4" w:space="1" w:color="auto"/>
        </w:pBdr>
        <w:rPr>
          <w:rFonts w:ascii="Calibri" w:hAnsi="Calibri" w:cs="Arial"/>
          <w:color w:val="000000"/>
          <w:sz w:val="20"/>
        </w:rPr>
      </w:pPr>
    </w:p>
    <w:p w14:paraId="51412855" w14:textId="77777777" w:rsidR="004B6585" w:rsidRPr="004B6585" w:rsidRDefault="004B6585" w:rsidP="004B6585">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86B6652" w14:textId="4B414E40" w:rsidR="004B6585" w:rsidRPr="004B6585" w:rsidRDefault="004B6585" w:rsidP="004B6585">
      <w:pPr>
        <w:widowControl/>
        <w:rPr>
          <w:rFonts w:ascii="Calibri" w:hAnsi="Calibri" w:cs="Arial"/>
          <w:bCs/>
          <w:noProof/>
          <w:color w:val="000000"/>
          <w:sz w:val="20"/>
        </w:rPr>
      </w:pPr>
      <w:r>
        <w:br w:type="page"/>
      </w:r>
    </w:p>
    <w:p w14:paraId="62CA0BE9" w14:textId="68314122" w:rsidR="00C03BD2" w:rsidRPr="004B6585" w:rsidRDefault="00C03BD2" w:rsidP="00C03BD2">
      <w:pPr>
        <w:pStyle w:val="Heading1"/>
        <w:rPr>
          <w:i/>
          <w:iCs/>
          <w:color w:val="000000"/>
          <w:sz w:val="20"/>
        </w:rPr>
      </w:pPr>
      <w:bookmarkStart w:id="178" w:name="_Toc51519944"/>
      <w:r w:rsidRPr="00C03BD2">
        <w:lastRenderedPageBreak/>
        <w:t>Learning pandas</w:t>
      </w:r>
      <w:bookmarkEnd w:id="178"/>
    </w:p>
    <w:p w14:paraId="7C37D65D" w14:textId="77777777" w:rsidR="00C03BD2" w:rsidRPr="004B6585" w:rsidRDefault="00C03BD2" w:rsidP="00C03BD2">
      <w:pPr>
        <w:rPr>
          <w:rFonts w:ascii="Arial" w:hAnsi="Arial" w:cs="Arial"/>
          <w:b/>
          <w:color w:val="0070C0"/>
          <w:sz w:val="18"/>
        </w:rPr>
      </w:pPr>
      <w:r w:rsidRPr="004B6585">
        <w:rPr>
          <w:rFonts w:ascii="Arial" w:hAnsi="Arial" w:cs="Arial"/>
          <w:b/>
          <w:color w:val="0070C0"/>
          <w:sz w:val="18"/>
        </w:rPr>
        <w:t>Course Snapshot</w:t>
      </w:r>
    </w:p>
    <w:p w14:paraId="05279D22" w14:textId="7C6C7018"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C03BD2">
        <w:rPr>
          <w:rFonts w:ascii="Calibri" w:hAnsi="Calibri" w:cs="Arial"/>
          <w:color w:val="000000"/>
          <w:sz w:val="20"/>
        </w:rPr>
        <w:t>Learning pandas</w:t>
      </w:r>
    </w:p>
    <w:p w14:paraId="5BC3D1D4" w14:textId="77777777"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4</w:t>
      </w:r>
      <w:r w:rsidRPr="004B6585">
        <w:rPr>
          <w:rFonts w:ascii="Calibri" w:hAnsi="Calibri" w:cs="Arial"/>
          <w:color w:val="000000"/>
          <w:sz w:val="20"/>
        </w:rPr>
        <w:t xml:space="preserve"> days</w:t>
      </w:r>
    </w:p>
    <w:p w14:paraId="02559FDD" w14:textId="77777777"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Foundation-level Pandas skills for Intermediate skilled team members. This is not a basic class.</w:t>
      </w:r>
    </w:p>
    <w:p w14:paraId="29E29FB4" w14:textId="3C4C48A1"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Pr>
          <w:rFonts w:ascii="Calibri" w:hAnsi="Calibri" w:cs="Arial"/>
          <w:color w:val="000000"/>
          <w:sz w:val="20"/>
        </w:rPr>
        <w:t>g</w:t>
      </w:r>
      <w:r w:rsidRPr="00C03BD2">
        <w:rPr>
          <w:rFonts w:ascii="Calibri" w:hAnsi="Calibri" w:cs="Arial"/>
          <w:color w:val="000000"/>
          <w:sz w:val="20"/>
        </w:rPr>
        <w:t>et to grips with pandas—a versatile and high-performance Python library for data manipulation, analysis, and discovery</w:t>
      </w:r>
      <w:r w:rsidRPr="004B6585">
        <w:rPr>
          <w:rFonts w:ascii="Calibri" w:hAnsi="Calibri" w:cs="Arial"/>
          <w:color w:val="000000"/>
          <w:sz w:val="20"/>
        </w:rPr>
        <w:t xml:space="preserve"> </w:t>
      </w:r>
    </w:p>
    <w:p w14:paraId="76157BA1" w14:textId="77777777"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134CC05" w14:textId="77777777" w:rsidR="00C03BD2" w:rsidRPr="004B6585" w:rsidRDefault="00C03BD2" w:rsidP="00C03BD2">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5183B175" w14:textId="77777777" w:rsidR="00C03BD2" w:rsidRPr="004B6585" w:rsidRDefault="00C03BD2" w:rsidP="00C03BD2">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443BC6F2" w14:textId="77777777" w:rsidR="00C03BD2" w:rsidRPr="004B6585" w:rsidRDefault="00C03BD2" w:rsidP="00C03BD2">
      <w:pPr>
        <w:pBdr>
          <w:top w:val="single" w:sz="4" w:space="1" w:color="auto"/>
        </w:pBdr>
        <w:rPr>
          <w:rFonts w:ascii="Calibri" w:hAnsi="Calibri" w:cs="Arial"/>
          <w:noProof/>
          <w:color w:val="000000"/>
          <w:sz w:val="20"/>
        </w:rPr>
      </w:pPr>
    </w:p>
    <w:p w14:paraId="444C0BE7" w14:textId="4845399F" w:rsidR="00C03BD2" w:rsidRPr="004B6585" w:rsidRDefault="00C03BD2" w:rsidP="00C03BD2">
      <w:pPr>
        <w:rPr>
          <w:rFonts w:ascii="Calibri" w:hAnsi="Calibri" w:cs="Arial"/>
          <w:color w:val="000000"/>
          <w:sz w:val="20"/>
        </w:rPr>
      </w:pPr>
      <w:r w:rsidRPr="00C03BD2">
        <w:rPr>
          <w:rFonts w:ascii="Calibri" w:hAnsi="Calibri" w:cs="Arial"/>
          <w:color w:val="000000"/>
          <w:sz w:val="20"/>
        </w:rPr>
        <w:t>You will learn how to use pandas to perform data analysis in Python. You will start with an overview of data analysis and iteratively progress from modeling data, to accessing data from remote sources, performing numeric and statistical analysis, through indexing and performing aggregate analysis, and finally to visualizing statistical data and applying pandas to finance.</w:t>
      </w:r>
      <w:r>
        <w:rPr>
          <w:rFonts w:ascii="Calibri" w:hAnsi="Calibri" w:cs="Arial"/>
          <w:color w:val="000000"/>
          <w:sz w:val="20"/>
        </w:rPr>
        <w:t xml:space="preserve"> </w:t>
      </w:r>
      <w:r w:rsidRPr="00C03BD2">
        <w:rPr>
          <w:rFonts w:ascii="Calibri" w:hAnsi="Calibri" w:cs="Arial"/>
          <w:color w:val="000000"/>
          <w:sz w:val="20"/>
        </w:rPr>
        <w:t xml:space="preserve">With the knowledge you gain from this </w:t>
      </w:r>
      <w:r>
        <w:rPr>
          <w:rFonts w:ascii="Calibri" w:hAnsi="Calibri" w:cs="Arial"/>
          <w:color w:val="000000"/>
          <w:sz w:val="20"/>
        </w:rPr>
        <w:t>course</w:t>
      </w:r>
      <w:r w:rsidRPr="00C03BD2">
        <w:rPr>
          <w:rFonts w:ascii="Calibri" w:hAnsi="Calibri" w:cs="Arial"/>
          <w:color w:val="000000"/>
          <w:sz w:val="20"/>
        </w:rPr>
        <w:t>, you will quickly learn pandas and how it can empower you in the exciting world of data manipulation, analysis and science.</w:t>
      </w:r>
    </w:p>
    <w:p w14:paraId="34717C87" w14:textId="77777777" w:rsidR="00C03BD2" w:rsidRPr="004B6585" w:rsidRDefault="00C03BD2" w:rsidP="00C03BD2">
      <w:pPr>
        <w:rPr>
          <w:rFonts w:ascii="Calibri" w:hAnsi="Calibri" w:cs="Arial"/>
          <w:bCs/>
          <w:color w:val="000000"/>
          <w:sz w:val="20"/>
        </w:rPr>
      </w:pPr>
    </w:p>
    <w:p w14:paraId="00C31832" w14:textId="77777777" w:rsidR="00C03BD2" w:rsidRPr="004B6585" w:rsidRDefault="00C03BD2" w:rsidP="00C03BD2">
      <w:pPr>
        <w:rPr>
          <w:rFonts w:ascii="Calibri" w:hAnsi="Calibri" w:cs="Arial"/>
          <w:bCs/>
          <w:color w:val="000000"/>
          <w:sz w:val="20"/>
        </w:rPr>
      </w:pPr>
      <w:r w:rsidRPr="004B6585">
        <w:rPr>
          <w:rFonts w:ascii="Calibri" w:hAnsi="Calibri" w:cs="Arial"/>
          <w:bCs/>
          <w:color w:val="000000"/>
          <w:sz w:val="20"/>
        </w:rPr>
        <w:t>Working in a hands-on learning environment, led by our Pandas expert instructor, students will learn about and explore:</w:t>
      </w:r>
    </w:p>
    <w:p w14:paraId="1C409F5A" w14:textId="77777777" w:rsidR="00C03BD2" w:rsidRPr="00C03BD2" w:rsidRDefault="00C03BD2" w:rsidP="00C03BD2">
      <w:pPr>
        <w:pStyle w:val="ListParagraph"/>
        <w:numPr>
          <w:ilvl w:val="0"/>
          <w:numId w:val="383"/>
        </w:numPr>
        <w:rPr>
          <w:rFonts w:cs="Arial"/>
          <w:color w:val="000000"/>
          <w:sz w:val="20"/>
        </w:rPr>
      </w:pPr>
      <w:r w:rsidRPr="00C03BD2">
        <w:rPr>
          <w:rFonts w:cs="Arial"/>
          <w:color w:val="000000"/>
          <w:sz w:val="20"/>
        </w:rPr>
        <w:t>Get comfortable using pandas and Python as an effective data exploration and analysis tool</w:t>
      </w:r>
    </w:p>
    <w:p w14:paraId="762DFDE2" w14:textId="77777777" w:rsidR="00C03BD2" w:rsidRPr="00C03BD2" w:rsidRDefault="00C03BD2" w:rsidP="00C03BD2">
      <w:pPr>
        <w:pStyle w:val="ListParagraph"/>
        <w:numPr>
          <w:ilvl w:val="0"/>
          <w:numId w:val="383"/>
        </w:numPr>
        <w:rPr>
          <w:rFonts w:cs="Arial"/>
          <w:color w:val="000000"/>
          <w:sz w:val="20"/>
        </w:rPr>
      </w:pPr>
      <w:r w:rsidRPr="00C03BD2">
        <w:rPr>
          <w:rFonts w:cs="Arial"/>
          <w:color w:val="000000"/>
          <w:sz w:val="20"/>
        </w:rPr>
        <w:t>Explore pandas through a framework of data analysis, with an explanation of how pandas is well suited for the various stages in a data analysis process</w:t>
      </w:r>
    </w:p>
    <w:p w14:paraId="79063D00" w14:textId="5D71BE29" w:rsidR="00C03BD2" w:rsidRPr="00E73F86" w:rsidRDefault="00C03BD2" w:rsidP="00C03BD2">
      <w:pPr>
        <w:pStyle w:val="ListParagraph"/>
        <w:numPr>
          <w:ilvl w:val="0"/>
          <w:numId w:val="383"/>
        </w:numPr>
        <w:rPr>
          <w:rFonts w:cs="Arial"/>
          <w:color w:val="000000"/>
          <w:sz w:val="20"/>
        </w:rPr>
      </w:pPr>
      <w:r w:rsidRPr="00C03BD2">
        <w:rPr>
          <w:rFonts w:cs="Arial"/>
          <w:color w:val="000000"/>
          <w:sz w:val="20"/>
        </w:rPr>
        <w:t>A comprehensive guide to pandas with many of clear and practical examples to help you get up and using pandas</w:t>
      </w:r>
    </w:p>
    <w:p w14:paraId="7F5F23F4" w14:textId="77777777" w:rsidR="00C03BD2" w:rsidRPr="004B6585" w:rsidRDefault="00C03BD2" w:rsidP="00C03BD2">
      <w:pPr>
        <w:ind w:left="720"/>
        <w:rPr>
          <w:rFonts w:ascii="Calibri" w:hAnsi="Calibri" w:cs="Arial"/>
          <w:bCs/>
          <w:color w:val="000000"/>
          <w:sz w:val="20"/>
        </w:rPr>
      </w:pPr>
    </w:p>
    <w:p w14:paraId="7FF34AB0" w14:textId="77777777" w:rsidR="00C03BD2" w:rsidRPr="004B6585" w:rsidRDefault="00C03BD2" w:rsidP="00C03BD2">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3385364D" w14:textId="77777777" w:rsidR="00C03BD2" w:rsidRPr="004B6585" w:rsidRDefault="00C03BD2" w:rsidP="00C03BD2">
      <w:pPr>
        <w:ind w:left="360" w:hanging="360"/>
        <w:rPr>
          <w:rFonts w:ascii="Calibri" w:hAnsi="Calibri" w:cs="Arial"/>
          <w:color w:val="000000"/>
          <w:sz w:val="20"/>
        </w:rPr>
        <w:sectPr w:rsidR="00C03BD2" w:rsidRPr="004B6585" w:rsidSect="005A5CC9">
          <w:footerReference w:type="default" r:id="rId270"/>
          <w:footerReference w:type="first" r:id="rId271"/>
          <w:endnotePr>
            <w:numFmt w:val="decimal"/>
          </w:endnotePr>
          <w:type w:val="continuous"/>
          <w:pgSz w:w="12240" w:h="15840" w:code="1"/>
          <w:pgMar w:top="720" w:right="720" w:bottom="720" w:left="720" w:header="720" w:footer="518" w:gutter="0"/>
          <w:cols w:space="720"/>
          <w:titlePg/>
          <w:docGrid w:linePitch="326"/>
        </w:sectPr>
      </w:pPr>
    </w:p>
    <w:p w14:paraId="1923CCBB"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Understand how data analysts and scientists think about of the processes of gathering and understanding data</w:t>
      </w:r>
    </w:p>
    <w:p w14:paraId="0D71E7B2"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Learn how pandas can be used to support the end-to-end process of data analysis</w:t>
      </w:r>
    </w:p>
    <w:p w14:paraId="65D24F42"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Use pandas Series and DataFrame objects to represent single and multivariate data</w:t>
      </w:r>
    </w:p>
    <w:p w14:paraId="50378EA3"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 xml:space="preserve">Slicing and dicing data with pandas, as well as combining, grouping, and aggregating data from </w:t>
      </w:r>
      <w:r w:rsidRPr="00C03BD2">
        <w:rPr>
          <w:rFonts w:ascii="Calibri" w:hAnsi="Calibri" w:cs="Arial"/>
          <w:color w:val="000000"/>
          <w:sz w:val="20"/>
          <w:szCs w:val="22"/>
        </w:rPr>
        <w:t>multiple sources</w:t>
      </w:r>
    </w:p>
    <w:p w14:paraId="7E67E01F"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How to access data from external sources such as files, databases, and web services</w:t>
      </w:r>
    </w:p>
    <w:p w14:paraId="720E0E74"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Represent and manipulate time-series data and the many of the intricacies involved with this type of data</w:t>
      </w:r>
    </w:p>
    <w:p w14:paraId="204D6876"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How to visualize statistical information</w:t>
      </w:r>
    </w:p>
    <w:p w14:paraId="54AD3522" w14:textId="77777777" w:rsidR="00C03BD2" w:rsidRPr="00C03BD2" w:rsidRDefault="00C03BD2" w:rsidP="008334A6">
      <w:pPr>
        <w:numPr>
          <w:ilvl w:val="0"/>
          <w:numId w:val="644"/>
        </w:numPr>
        <w:rPr>
          <w:rFonts w:ascii="Calibri" w:hAnsi="Calibri" w:cs="Arial"/>
          <w:color w:val="000000"/>
          <w:sz w:val="20"/>
          <w:szCs w:val="22"/>
        </w:rPr>
      </w:pPr>
      <w:r w:rsidRPr="00C03BD2">
        <w:rPr>
          <w:rFonts w:ascii="Calibri" w:hAnsi="Calibri" w:cs="Arial"/>
          <w:color w:val="000000"/>
          <w:sz w:val="20"/>
          <w:szCs w:val="22"/>
        </w:rPr>
        <w:t>How to use pandas to solve several common data representation and analysis problems within finance</w:t>
      </w:r>
    </w:p>
    <w:p w14:paraId="77B3BCB7" w14:textId="77777777" w:rsidR="00C03BD2" w:rsidRDefault="00C03BD2" w:rsidP="00C03BD2">
      <w:pPr>
        <w:rPr>
          <w:rFonts w:ascii="Calibri" w:hAnsi="Calibri" w:cs="Arial"/>
          <w:color w:val="000000"/>
          <w:sz w:val="20"/>
        </w:rPr>
        <w:sectPr w:rsidR="00C03BD2" w:rsidSect="00C03BD2">
          <w:endnotePr>
            <w:numFmt w:val="decimal"/>
          </w:endnotePr>
          <w:type w:val="continuous"/>
          <w:pgSz w:w="12240" w:h="15840" w:code="1"/>
          <w:pgMar w:top="720" w:right="720" w:bottom="720" w:left="720" w:header="720" w:footer="518" w:gutter="0"/>
          <w:cols w:num="2" w:space="720"/>
          <w:titlePg/>
          <w:docGrid w:linePitch="326"/>
        </w:sectPr>
      </w:pPr>
    </w:p>
    <w:p w14:paraId="70432DFD" w14:textId="0470D54E" w:rsidR="00C03BD2" w:rsidRPr="004B6585" w:rsidRDefault="00C03BD2" w:rsidP="00C03BD2">
      <w:pPr>
        <w:rPr>
          <w:rFonts w:ascii="Calibri" w:hAnsi="Calibri" w:cs="Arial"/>
          <w:color w:val="000000"/>
          <w:sz w:val="20"/>
        </w:rPr>
      </w:pPr>
    </w:p>
    <w:p w14:paraId="5C482C7C" w14:textId="77777777" w:rsidR="00C03BD2" w:rsidRPr="004B6585" w:rsidRDefault="00C03BD2" w:rsidP="00C03BD2">
      <w:pPr>
        <w:rPr>
          <w:rFonts w:ascii="Arial" w:hAnsi="Arial" w:cs="Arial"/>
          <w:b/>
          <w:color w:val="0070C0"/>
          <w:sz w:val="18"/>
        </w:rPr>
      </w:pPr>
      <w:r w:rsidRPr="004B6585">
        <w:rPr>
          <w:rFonts w:ascii="Arial" w:hAnsi="Arial" w:cs="Arial"/>
          <w:b/>
          <w:color w:val="0070C0"/>
          <w:sz w:val="18"/>
        </w:rPr>
        <w:t>Audience &amp; Pre-Requisites</w:t>
      </w:r>
    </w:p>
    <w:p w14:paraId="57DF6856" w14:textId="04DE6B1D" w:rsidR="00C03BD2" w:rsidRPr="004B6585" w:rsidRDefault="00C03BD2" w:rsidP="00C03BD2">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Pr>
          <w:rFonts w:ascii="Calibri" w:hAnsi="Calibri" w:cs="Arial"/>
          <w:color w:val="000000"/>
          <w:sz w:val="20"/>
        </w:rPr>
        <w:t>g</w:t>
      </w:r>
      <w:r w:rsidRPr="00C03BD2">
        <w:rPr>
          <w:rFonts w:ascii="Calibri" w:hAnsi="Calibri" w:cs="Arial"/>
          <w:color w:val="000000"/>
          <w:sz w:val="20"/>
        </w:rPr>
        <w:t>et to grips with pandas—a versatile and high-performance Python library for data manipulation, analysis, and discovery</w:t>
      </w:r>
    </w:p>
    <w:p w14:paraId="30B29C89" w14:textId="77777777" w:rsidR="00C03BD2" w:rsidRPr="004B6585" w:rsidRDefault="00C03BD2" w:rsidP="00C03BD2">
      <w:pPr>
        <w:rPr>
          <w:rFonts w:ascii="Calibri" w:hAnsi="Calibri" w:cs="Arial"/>
          <w:color w:val="000000"/>
          <w:sz w:val="20"/>
        </w:rPr>
      </w:pPr>
    </w:p>
    <w:p w14:paraId="4F2BFFD2" w14:textId="77777777" w:rsidR="00C03BD2" w:rsidRPr="004B6585" w:rsidRDefault="00C03BD2" w:rsidP="00C03BD2">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66020323" w14:textId="77777777" w:rsidR="00C03BD2" w:rsidRPr="004B6585" w:rsidRDefault="00C03BD2" w:rsidP="00C03BD2">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763F4C79" w14:textId="77777777" w:rsidR="00C03BD2" w:rsidRPr="004B6585" w:rsidRDefault="00C03BD2" w:rsidP="00C03BD2">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7565BA56" w14:textId="77777777" w:rsidR="00C03BD2" w:rsidRPr="004B6585" w:rsidRDefault="00C03BD2" w:rsidP="00C03BD2">
      <w:pPr>
        <w:ind w:left="720"/>
        <w:rPr>
          <w:rFonts w:ascii="Calibri" w:hAnsi="Calibri" w:cs="Arial"/>
          <w:color w:val="000000"/>
          <w:sz w:val="20"/>
        </w:rPr>
      </w:pPr>
    </w:p>
    <w:p w14:paraId="5AAA6329" w14:textId="77777777" w:rsidR="00C03BD2" w:rsidRPr="004B6585" w:rsidRDefault="00C03BD2" w:rsidP="00C03BD2">
      <w:pPr>
        <w:rPr>
          <w:rFonts w:ascii="Arial" w:hAnsi="Arial" w:cs="Arial"/>
          <w:b/>
          <w:color w:val="0070C0"/>
          <w:sz w:val="18"/>
        </w:rPr>
      </w:pPr>
      <w:r w:rsidRPr="004B6585">
        <w:rPr>
          <w:rFonts w:ascii="Arial" w:hAnsi="Arial" w:cs="Arial"/>
          <w:b/>
          <w:color w:val="0070C0"/>
          <w:sz w:val="18"/>
        </w:rPr>
        <w:t>Course Agenda / Topics</w:t>
      </w:r>
    </w:p>
    <w:p w14:paraId="55AB07B7" w14:textId="77777777" w:rsidR="00C03BD2" w:rsidRPr="004B6585" w:rsidRDefault="00C03BD2" w:rsidP="00C03BD2">
      <w:pPr>
        <w:rPr>
          <w:rFonts w:ascii="Calibri" w:hAnsi="Calibri" w:cs="Arial"/>
          <w:i/>
          <w:color w:val="000000"/>
          <w:sz w:val="20"/>
        </w:rPr>
      </w:pPr>
    </w:p>
    <w:p w14:paraId="1D53DFEF" w14:textId="77777777" w:rsidR="00C03BD2" w:rsidRPr="004B6585" w:rsidRDefault="00C03BD2" w:rsidP="00C03BD2">
      <w:pPr>
        <w:widowControl/>
        <w:ind w:left="2790"/>
        <w:rPr>
          <w:rFonts w:ascii="Calibri" w:hAnsi="Calibri" w:cs="Arial"/>
          <w:b/>
          <w:color w:val="000000"/>
          <w:sz w:val="20"/>
          <w:bdr w:val="none" w:sz="0" w:space="0" w:color="auto" w:frame="1"/>
          <w:lang w:bidi="he-IL"/>
        </w:rPr>
        <w:sectPr w:rsidR="00C03BD2"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61598783" w14:textId="77777777"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pandas and Data Analysis</w:t>
      </w:r>
    </w:p>
    <w:p w14:paraId="42B0A1E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pandas and Data Analysis</w:t>
      </w:r>
    </w:p>
    <w:p w14:paraId="0D40EC2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Introducing pandas</w:t>
      </w:r>
    </w:p>
    <w:p w14:paraId="0EB11D1E"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Data manipulation, analysis, science, and pandas</w:t>
      </w:r>
    </w:p>
    <w:p w14:paraId="3BB6C62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process of data analysis</w:t>
      </w:r>
    </w:p>
    <w:p w14:paraId="6DDD10E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 xml:space="preserve">Relating the book to the </w:t>
      </w:r>
      <w:r w:rsidRPr="000D595B">
        <w:rPr>
          <w:rFonts w:ascii="Calibri" w:eastAsia="Calibri" w:hAnsi="Calibri" w:cs="Arial"/>
          <w:color w:val="000000"/>
          <w:sz w:val="20"/>
        </w:rPr>
        <w:t>process</w:t>
      </w:r>
    </w:p>
    <w:p w14:paraId="54DF1B8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Concepts of data and analysis in our tour of pandas</w:t>
      </w:r>
    </w:p>
    <w:p w14:paraId="0E2F01C0"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Other Python libraries of value with pandas</w:t>
      </w:r>
    </w:p>
    <w:p w14:paraId="3C62ED14" w14:textId="4FAE015F" w:rsidR="000D595B" w:rsidRPr="000D595B" w:rsidRDefault="000D595B" w:rsidP="000D595B">
      <w:pPr>
        <w:ind w:left="720"/>
        <w:rPr>
          <w:rFonts w:ascii="Calibri" w:eastAsia="Calibri" w:hAnsi="Calibri" w:cs="Arial"/>
          <w:color w:val="000000"/>
          <w:sz w:val="20"/>
        </w:rPr>
      </w:pPr>
    </w:p>
    <w:p w14:paraId="3A2DF94C" w14:textId="755A66B1" w:rsidR="000D595B" w:rsidRPr="000D595B" w:rsidRDefault="000D595B" w:rsidP="000D595B">
      <w:pPr>
        <w:numPr>
          <w:ilvl w:val="0"/>
          <w:numId w:val="647"/>
        </w:numPr>
        <w:rPr>
          <w:rFonts w:ascii="Calibri" w:eastAsia="Calibri" w:hAnsi="Calibri" w:cs="Arial"/>
          <w:color w:val="000000"/>
          <w:sz w:val="20"/>
        </w:rPr>
      </w:pPr>
      <w:r w:rsidRPr="000D595B">
        <w:rPr>
          <w:rFonts w:ascii="Calibri" w:eastAsia="Calibri" w:hAnsi="Calibri" w:cs="Arial"/>
          <w:b/>
          <w:bCs/>
          <w:color w:val="000000"/>
          <w:sz w:val="20"/>
        </w:rPr>
        <w:t>Up and Running with pandas</w:t>
      </w:r>
    </w:p>
    <w:p w14:paraId="10C1BB1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Up and Running with pandas</w:t>
      </w:r>
    </w:p>
    <w:p w14:paraId="73324893"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Installation of Anaconda</w:t>
      </w:r>
    </w:p>
    <w:p w14:paraId="6B17219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IPython and Jupyter Notebook</w:t>
      </w:r>
    </w:p>
    <w:p w14:paraId="7170972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Introducing the pandas Series and DataFrame</w:t>
      </w:r>
    </w:p>
    <w:p w14:paraId="07640319" w14:textId="61777645" w:rsid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Visualization</w:t>
      </w:r>
    </w:p>
    <w:p w14:paraId="3F013053" w14:textId="77777777" w:rsidR="000D595B" w:rsidRPr="000D595B" w:rsidRDefault="000D595B" w:rsidP="000D595B">
      <w:pPr>
        <w:ind w:left="360"/>
        <w:rPr>
          <w:rFonts w:ascii="Calibri" w:eastAsia="Calibri" w:hAnsi="Calibri" w:cs="Arial"/>
          <w:color w:val="000000"/>
          <w:sz w:val="20"/>
        </w:rPr>
      </w:pPr>
    </w:p>
    <w:p w14:paraId="42158100" w14:textId="2BA7B246"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Representing Univariate Data with the Series</w:t>
      </w:r>
    </w:p>
    <w:p w14:paraId="4E02B61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Representing Univariate Data with the Series</w:t>
      </w:r>
    </w:p>
    <w:p w14:paraId="5910691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659BB3C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Creating a Series</w:t>
      </w:r>
    </w:p>
    <w:p w14:paraId="214CA3C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.index and .values properties</w:t>
      </w:r>
    </w:p>
    <w:p w14:paraId="1433AB8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size and shape of a Series</w:t>
      </w:r>
    </w:p>
    <w:p w14:paraId="1D4880F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Specifying an index at creation</w:t>
      </w:r>
    </w:p>
    <w:p w14:paraId="018911B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Heads, tails, and takes</w:t>
      </w:r>
    </w:p>
    <w:p w14:paraId="0278C4D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Retrieving values in a Series by label or position</w:t>
      </w:r>
    </w:p>
    <w:p w14:paraId="6E232FA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Slicing a Series into subsets</w:t>
      </w:r>
    </w:p>
    <w:p w14:paraId="56E8526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Alignment via index labels</w:t>
      </w:r>
    </w:p>
    <w:p w14:paraId="29AE093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Performing Boolean selection</w:t>
      </w:r>
    </w:p>
    <w:p w14:paraId="14A46DF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Re-indexing a Series</w:t>
      </w:r>
    </w:p>
    <w:p w14:paraId="031BF85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Modifying a Series in-place</w:t>
      </w:r>
    </w:p>
    <w:p w14:paraId="631330B7" w14:textId="2421B20F" w:rsidR="000D595B" w:rsidRPr="000D595B" w:rsidRDefault="000D595B" w:rsidP="000D595B">
      <w:pPr>
        <w:ind w:left="720"/>
        <w:rPr>
          <w:rFonts w:ascii="Calibri" w:eastAsia="Calibri" w:hAnsi="Calibri" w:cs="Arial"/>
          <w:color w:val="000000"/>
          <w:sz w:val="20"/>
        </w:rPr>
      </w:pPr>
    </w:p>
    <w:p w14:paraId="7240DA23" w14:textId="5B6F0444"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Representing Tabular and Multivariate Data with the DataFrame</w:t>
      </w:r>
    </w:p>
    <w:p w14:paraId="3CFD52A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Representing Tabular and Multivariate Data with the DataFrame</w:t>
      </w:r>
    </w:p>
    <w:p w14:paraId="5D586D5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2468786E"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Creating DataFrame objects</w:t>
      </w:r>
    </w:p>
    <w:p w14:paraId="56E0E02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Accessing data within a DataFrame</w:t>
      </w:r>
    </w:p>
    <w:p w14:paraId="0C047AAF"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Selecting rows using Boolean selection</w:t>
      </w:r>
    </w:p>
    <w:p w14:paraId="22E353B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Selecting across both rows and columns</w:t>
      </w:r>
    </w:p>
    <w:p w14:paraId="061003B4" w14:textId="056297FE" w:rsidR="000D595B" w:rsidRPr="000D595B" w:rsidRDefault="000D595B" w:rsidP="000D595B">
      <w:pPr>
        <w:ind w:left="720"/>
        <w:rPr>
          <w:rFonts w:ascii="Calibri" w:eastAsia="Calibri" w:hAnsi="Calibri" w:cs="Arial"/>
          <w:color w:val="000000"/>
          <w:sz w:val="20"/>
        </w:rPr>
      </w:pPr>
    </w:p>
    <w:p w14:paraId="2F6AD0E8" w14:textId="3BB8C1CA"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Manipulating DataFrame Structure</w:t>
      </w:r>
    </w:p>
    <w:p w14:paraId="2FDD16D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Manipulating DataFrame Structure</w:t>
      </w:r>
    </w:p>
    <w:p w14:paraId="4FC1352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4221023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Renaming columns</w:t>
      </w:r>
    </w:p>
    <w:p w14:paraId="075EEB2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Adding new columns with [] and .insert()</w:t>
      </w:r>
    </w:p>
    <w:p w14:paraId="5F6FCB3F"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Adding columns through enlargement</w:t>
      </w:r>
    </w:p>
    <w:p w14:paraId="5ED523C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Adding columns using concatenation</w:t>
      </w:r>
    </w:p>
    <w:p w14:paraId="31CB493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Reordering columns</w:t>
      </w:r>
    </w:p>
    <w:p w14:paraId="5EC573D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Replacing the contents of a column</w:t>
      </w:r>
    </w:p>
    <w:p w14:paraId="57FAC2C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Deleting columns</w:t>
      </w:r>
    </w:p>
    <w:p w14:paraId="4A0FD9F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Appending new rows</w:t>
      </w:r>
    </w:p>
    <w:p w14:paraId="5D2981A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Concatenating rows</w:t>
      </w:r>
    </w:p>
    <w:p w14:paraId="1C5F512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Adding and replacing rows via enlargement</w:t>
      </w:r>
    </w:p>
    <w:p w14:paraId="0FB970E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Removing rows using .drop()</w:t>
      </w:r>
    </w:p>
    <w:p w14:paraId="582D340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Removing rows using Boolean selection</w:t>
      </w:r>
    </w:p>
    <w:p w14:paraId="593279F0"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Removing rows using a slice</w:t>
      </w:r>
    </w:p>
    <w:p w14:paraId="007CD444" w14:textId="3521DE62" w:rsidR="000D595B" w:rsidRPr="000D595B" w:rsidRDefault="000D595B" w:rsidP="000D595B">
      <w:pPr>
        <w:ind w:left="360"/>
        <w:rPr>
          <w:rFonts w:ascii="Calibri" w:eastAsia="Calibri" w:hAnsi="Calibri" w:cs="Arial"/>
          <w:color w:val="000000"/>
          <w:sz w:val="20"/>
        </w:rPr>
      </w:pPr>
    </w:p>
    <w:p w14:paraId="4FE7F3A4" w14:textId="6F5D3761"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Indexing Data</w:t>
      </w:r>
    </w:p>
    <w:p w14:paraId="107ACA9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Indexing Data</w:t>
      </w:r>
    </w:p>
    <w:p w14:paraId="51BB23B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13566FB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importance of indexes</w:t>
      </w:r>
    </w:p>
    <w:p w14:paraId="76095EF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pandas index types</w:t>
      </w:r>
    </w:p>
    <w:p w14:paraId="608D9B4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Working with Indexes</w:t>
      </w:r>
    </w:p>
    <w:p w14:paraId="338BA3D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Hierarchical indexing</w:t>
      </w:r>
    </w:p>
    <w:p w14:paraId="0F18C11A" w14:textId="4F9D90B3" w:rsidR="000D595B" w:rsidRPr="000D595B" w:rsidRDefault="000D595B" w:rsidP="000D595B">
      <w:pPr>
        <w:ind w:left="720"/>
        <w:rPr>
          <w:rFonts w:ascii="Calibri" w:eastAsia="Calibri" w:hAnsi="Calibri" w:cs="Arial"/>
          <w:color w:val="000000"/>
          <w:sz w:val="20"/>
        </w:rPr>
      </w:pPr>
    </w:p>
    <w:p w14:paraId="43B4C80E" w14:textId="66228603"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Categorical Data</w:t>
      </w:r>
    </w:p>
    <w:p w14:paraId="096B911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Categorical Data</w:t>
      </w:r>
    </w:p>
    <w:p w14:paraId="7EAAB8B5"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767CFA4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Creating Categoricals</w:t>
      </w:r>
    </w:p>
    <w:p w14:paraId="339A5FD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Renaming categories</w:t>
      </w:r>
    </w:p>
    <w:p w14:paraId="445AAFA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Appending new categories</w:t>
      </w:r>
    </w:p>
    <w:p w14:paraId="6611E55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Removing categories</w:t>
      </w:r>
    </w:p>
    <w:p w14:paraId="57976F7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Removing unused categories</w:t>
      </w:r>
    </w:p>
    <w:p w14:paraId="679B87D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Setting categories</w:t>
      </w:r>
    </w:p>
    <w:p w14:paraId="54B7F12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Descriptive information of a Categorical</w:t>
      </w:r>
    </w:p>
    <w:p w14:paraId="2FAAD35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Munging school grades</w:t>
      </w:r>
    </w:p>
    <w:p w14:paraId="477A5B3D" w14:textId="036D00FE" w:rsidR="000D595B" w:rsidRPr="000D595B" w:rsidRDefault="000D595B" w:rsidP="000D595B">
      <w:pPr>
        <w:ind w:left="720"/>
        <w:rPr>
          <w:rFonts w:ascii="Calibri" w:eastAsia="Calibri" w:hAnsi="Calibri" w:cs="Arial"/>
          <w:color w:val="000000"/>
          <w:sz w:val="20"/>
        </w:rPr>
      </w:pPr>
    </w:p>
    <w:p w14:paraId="3C0B1A90" w14:textId="6AC50AA7"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Numerical and Statistical Methods</w:t>
      </w:r>
    </w:p>
    <w:p w14:paraId="1106D34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Numerical and Statistical Methods</w:t>
      </w:r>
    </w:p>
    <w:p w14:paraId="4DE3A015"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3081314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Performing numerical methods on pandas objects</w:t>
      </w:r>
    </w:p>
    <w:p w14:paraId="674D317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Performing statistical processes on pandas objects</w:t>
      </w:r>
    </w:p>
    <w:p w14:paraId="17704C13" w14:textId="67323D47" w:rsidR="000D595B" w:rsidRPr="000D595B" w:rsidRDefault="000D595B" w:rsidP="000D595B">
      <w:pPr>
        <w:ind w:left="720"/>
        <w:rPr>
          <w:rFonts w:ascii="Calibri" w:eastAsia="Calibri" w:hAnsi="Calibri" w:cs="Arial"/>
          <w:color w:val="000000"/>
          <w:sz w:val="20"/>
        </w:rPr>
      </w:pPr>
    </w:p>
    <w:p w14:paraId="4A232934" w14:textId="07CBB19F"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Accessing Data</w:t>
      </w:r>
    </w:p>
    <w:p w14:paraId="41F0817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Accessing Data</w:t>
      </w:r>
    </w:p>
    <w:p w14:paraId="42A46AD5"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38A33FB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Working with CSV and text/tabular format data</w:t>
      </w:r>
    </w:p>
    <w:p w14:paraId="69D08DF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Reading and writing data in Excel format</w:t>
      </w:r>
    </w:p>
    <w:p w14:paraId="00E272C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Reading and writing JSON files</w:t>
      </w:r>
    </w:p>
    <w:p w14:paraId="0A5A0B6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Reading HTML data from the web</w:t>
      </w:r>
    </w:p>
    <w:p w14:paraId="3B74DA85"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Reading and writing HDF5 format files</w:t>
      </w:r>
    </w:p>
    <w:p w14:paraId="0CEFECB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Accessing CSV data on the web</w:t>
      </w:r>
    </w:p>
    <w:p w14:paraId="6B58A96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Reading and writing from/to SQL databases</w:t>
      </w:r>
    </w:p>
    <w:p w14:paraId="4366CEF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 xml:space="preserve">Reading data from remote </w:t>
      </w:r>
      <w:r w:rsidRPr="000D595B">
        <w:rPr>
          <w:rFonts w:ascii="Calibri" w:eastAsia="Calibri" w:hAnsi="Calibri" w:cs="Arial"/>
          <w:color w:val="000000"/>
          <w:sz w:val="20"/>
        </w:rPr>
        <w:t>data services</w:t>
      </w:r>
    </w:p>
    <w:p w14:paraId="5A1EED1D" w14:textId="7201B308" w:rsidR="000D595B" w:rsidRPr="000D595B" w:rsidRDefault="000D595B" w:rsidP="000D595B">
      <w:pPr>
        <w:ind w:left="720"/>
        <w:rPr>
          <w:rFonts w:ascii="Calibri" w:eastAsia="Calibri" w:hAnsi="Calibri" w:cs="Arial"/>
          <w:color w:val="000000"/>
          <w:sz w:val="20"/>
        </w:rPr>
      </w:pPr>
    </w:p>
    <w:p w14:paraId="6F7B5663" w14:textId="4B15BE42"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Tidying Up Your Data</w:t>
      </w:r>
    </w:p>
    <w:p w14:paraId="69AE008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Tidying Up Your Data</w:t>
      </w:r>
    </w:p>
    <w:p w14:paraId="53576940"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5B6DA22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What is tidying your data?</w:t>
      </w:r>
    </w:p>
    <w:p w14:paraId="17F28D35"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How to work with missing data</w:t>
      </w:r>
    </w:p>
    <w:p w14:paraId="4F1FF85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Handling duplicate data</w:t>
      </w:r>
    </w:p>
    <w:p w14:paraId="188692B3"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Transforming data</w:t>
      </w:r>
    </w:p>
    <w:p w14:paraId="7DB68AE1" w14:textId="2C2DD622" w:rsidR="000D595B" w:rsidRPr="000D595B" w:rsidRDefault="000D595B" w:rsidP="000D595B">
      <w:pPr>
        <w:ind w:left="720"/>
        <w:rPr>
          <w:rFonts w:ascii="Calibri" w:eastAsia="Calibri" w:hAnsi="Calibri" w:cs="Arial"/>
          <w:color w:val="000000"/>
          <w:sz w:val="20"/>
        </w:rPr>
      </w:pPr>
    </w:p>
    <w:p w14:paraId="5EFAE03C" w14:textId="2065B6FD"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Combining, Relating, and Reshaping Data</w:t>
      </w:r>
    </w:p>
    <w:p w14:paraId="5979396F"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Combining, Relating, and Reshaping Data</w:t>
      </w:r>
    </w:p>
    <w:p w14:paraId="1A9D36C9"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1C4B803C"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Concatenating data in multiple objects</w:t>
      </w:r>
    </w:p>
    <w:p w14:paraId="17832EA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Merging and joining data</w:t>
      </w:r>
    </w:p>
    <w:p w14:paraId="1EA180A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Pivoting data to and from value and indexes</w:t>
      </w:r>
    </w:p>
    <w:p w14:paraId="34D070A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Stacking and unstacking</w:t>
      </w:r>
    </w:p>
    <w:p w14:paraId="3B7EEADF"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Performance benefits of stacked data</w:t>
      </w:r>
    </w:p>
    <w:p w14:paraId="0F0540EF" w14:textId="5A7F2121" w:rsidR="000D595B" w:rsidRPr="000D595B" w:rsidRDefault="000D595B" w:rsidP="000D595B">
      <w:pPr>
        <w:ind w:left="720"/>
        <w:rPr>
          <w:rFonts w:ascii="Calibri" w:eastAsia="Calibri" w:hAnsi="Calibri" w:cs="Arial"/>
          <w:color w:val="000000"/>
          <w:sz w:val="20"/>
        </w:rPr>
      </w:pPr>
    </w:p>
    <w:p w14:paraId="5798D515" w14:textId="5BA53168"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Data Aggregation</w:t>
      </w:r>
    </w:p>
    <w:p w14:paraId="1D3372AE"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Data Aggregation</w:t>
      </w:r>
    </w:p>
    <w:p w14:paraId="59C32DD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2FC26686"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The split, apply, and combine (SAC) pattern</w:t>
      </w:r>
    </w:p>
    <w:p w14:paraId="4FE3FF3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Data for the examples</w:t>
      </w:r>
    </w:p>
    <w:p w14:paraId="78C2C75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Splitting data</w:t>
      </w:r>
    </w:p>
    <w:p w14:paraId="6365E65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Applying aggregate functions, transforms, and filters</w:t>
      </w:r>
    </w:p>
    <w:p w14:paraId="5743599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Transforming groups of data</w:t>
      </w:r>
    </w:p>
    <w:p w14:paraId="4DD0236F"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Filtering groups from aggregation</w:t>
      </w:r>
    </w:p>
    <w:p w14:paraId="44EC3AA8" w14:textId="158B53D7" w:rsidR="000D595B" w:rsidRPr="000D595B" w:rsidRDefault="000D595B" w:rsidP="000D595B">
      <w:pPr>
        <w:ind w:left="720"/>
        <w:rPr>
          <w:rFonts w:ascii="Calibri" w:eastAsia="Calibri" w:hAnsi="Calibri" w:cs="Arial"/>
          <w:color w:val="000000"/>
          <w:sz w:val="20"/>
        </w:rPr>
      </w:pPr>
    </w:p>
    <w:p w14:paraId="359316FF" w14:textId="149BAE24"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Time-Series Modelling</w:t>
      </w:r>
    </w:p>
    <w:p w14:paraId="66E617E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Time-Series Modelling</w:t>
      </w:r>
    </w:p>
    <w:p w14:paraId="24305FB3"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Setting up the IPython notebook</w:t>
      </w:r>
    </w:p>
    <w:p w14:paraId="6ED41AE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Representation of dates, time, and intervals</w:t>
      </w:r>
    </w:p>
    <w:p w14:paraId="5A184D8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Introducing time-series data</w:t>
      </w:r>
    </w:p>
    <w:p w14:paraId="716336F1"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Calculating new dates using offsets</w:t>
      </w:r>
    </w:p>
    <w:p w14:paraId="063FA1E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Representing durations of time using Period</w:t>
      </w:r>
    </w:p>
    <w:p w14:paraId="5232F98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Handling holidays using calendars</w:t>
      </w:r>
    </w:p>
    <w:p w14:paraId="089C7FE0"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Normalizing timestamps using time zones</w:t>
      </w:r>
    </w:p>
    <w:p w14:paraId="76E26C3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Manipulating time-series data</w:t>
      </w:r>
    </w:p>
    <w:p w14:paraId="675DA05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lastRenderedPageBreak/>
        <w:t>Time-series moving-window operations</w:t>
      </w:r>
    </w:p>
    <w:p w14:paraId="0DDE06B3" w14:textId="2BD254BF" w:rsidR="000D595B" w:rsidRPr="000D595B" w:rsidRDefault="000D595B" w:rsidP="000D595B">
      <w:pPr>
        <w:ind w:left="720"/>
        <w:rPr>
          <w:rFonts w:ascii="Calibri" w:eastAsia="Calibri" w:hAnsi="Calibri" w:cs="Arial"/>
          <w:color w:val="000000"/>
          <w:sz w:val="20"/>
        </w:rPr>
      </w:pPr>
    </w:p>
    <w:p w14:paraId="19B3BE9F" w14:textId="7D5B6AB4" w:rsidR="000D595B" w:rsidRPr="000D595B" w:rsidRDefault="000D595B" w:rsidP="000D595B">
      <w:pPr>
        <w:numPr>
          <w:ilvl w:val="0"/>
          <w:numId w:val="647"/>
        </w:numPr>
        <w:rPr>
          <w:rFonts w:ascii="Calibri" w:eastAsia="Calibri" w:hAnsi="Calibri" w:cs="Arial"/>
          <w:b/>
          <w:bCs/>
          <w:color w:val="000000"/>
          <w:sz w:val="20"/>
        </w:rPr>
      </w:pPr>
      <w:r w:rsidRPr="000D595B">
        <w:rPr>
          <w:rFonts w:ascii="Calibri" w:eastAsia="Calibri" w:hAnsi="Calibri" w:cs="Arial"/>
          <w:b/>
          <w:bCs/>
          <w:color w:val="000000"/>
          <w:sz w:val="20"/>
        </w:rPr>
        <w:t>Visualization</w:t>
      </w:r>
    </w:p>
    <w:p w14:paraId="1FA4991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Visualization</w:t>
      </w:r>
    </w:p>
    <w:p w14:paraId="08915A6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Configuring pandas</w:t>
      </w:r>
    </w:p>
    <w:p w14:paraId="4B45D57E"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Plotting basics with pandas</w:t>
      </w:r>
    </w:p>
    <w:p w14:paraId="511C25D4"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Creating time-series charts</w:t>
      </w:r>
    </w:p>
    <w:p w14:paraId="3FE414C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Common plots used in statistical analyses</w:t>
      </w:r>
    </w:p>
    <w:p w14:paraId="2BFECDB2"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Manually rendering multiple plots in a single chart</w:t>
      </w:r>
    </w:p>
    <w:p w14:paraId="6925FB9B" w14:textId="18767CD8" w:rsidR="000D595B" w:rsidRPr="000D595B" w:rsidRDefault="000D595B" w:rsidP="000D595B">
      <w:pPr>
        <w:numPr>
          <w:ilvl w:val="0"/>
          <w:numId w:val="645"/>
        </w:numPr>
        <w:rPr>
          <w:rFonts w:ascii="Calibri" w:eastAsia="Calibri" w:hAnsi="Calibri" w:cs="Arial"/>
          <w:color w:val="000000"/>
          <w:sz w:val="20"/>
        </w:rPr>
      </w:pPr>
    </w:p>
    <w:p w14:paraId="71325042" w14:textId="610517EA" w:rsidR="000D595B" w:rsidRPr="000D595B" w:rsidRDefault="000D595B" w:rsidP="000D595B">
      <w:pPr>
        <w:numPr>
          <w:ilvl w:val="0"/>
          <w:numId w:val="647"/>
        </w:numPr>
        <w:rPr>
          <w:rFonts w:ascii="Calibri" w:eastAsia="Calibri" w:hAnsi="Calibri" w:cs="Arial"/>
          <w:color w:val="000000"/>
          <w:sz w:val="20"/>
        </w:rPr>
      </w:pPr>
      <w:r w:rsidRPr="000D595B">
        <w:rPr>
          <w:rFonts w:ascii="Calibri" w:eastAsia="Calibri" w:hAnsi="Calibri" w:cs="Arial"/>
          <w:b/>
          <w:bCs/>
          <w:color w:val="000000"/>
          <w:sz w:val="20"/>
        </w:rPr>
        <w:t xml:space="preserve">Historical Stock Price </w:t>
      </w:r>
      <w:r w:rsidRPr="000D595B">
        <w:rPr>
          <w:rFonts w:ascii="Calibri" w:eastAsia="Calibri" w:hAnsi="Calibri" w:cs="Arial"/>
          <w:b/>
          <w:bCs/>
          <w:color w:val="000000"/>
          <w:sz w:val="20"/>
        </w:rPr>
        <w:t>Analysis</w:t>
      </w:r>
    </w:p>
    <w:p w14:paraId="323DE3D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Historical Stock Price Analysis</w:t>
      </w:r>
    </w:p>
    <w:p w14:paraId="0B5AB6A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Setting up the IPython notebook</w:t>
      </w:r>
    </w:p>
    <w:p w14:paraId="321DEEB3"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Obtaining and organizing stock data from Google</w:t>
      </w:r>
    </w:p>
    <w:p w14:paraId="415B0E30"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Plotting time-series prices</w:t>
      </w:r>
    </w:p>
    <w:p w14:paraId="5D3C1403"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Plotting volume-series data</w:t>
      </w:r>
    </w:p>
    <w:p w14:paraId="64D8A95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Calculating the simple daily percentage change in closing price</w:t>
      </w:r>
    </w:p>
    <w:p w14:paraId="66E5E1F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Calculating simple daily cumulative returns of a stock</w:t>
      </w:r>
    </w:p>
    <w:p w14:paraId="1C1AE61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 xml:space="preserve">Resampling data from daily </w:t>
      </w:r>
      <w:r w:rsidRPr="000D595B">
        <w:rPr>
          <w:rFonts w:ascii="Calibri" w:eastAsia="Calibri" w:hAnsi="Calibri" w:cs="Arial"/>
          <w:color w:val="000000"/>
          <w:sz w:val="20"/>
        </w:rPr>
        <w:t>to monthly returns</w:t>
      </w:r>
    </w:p>
    <w:p w14:paraId="4EFA225A"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Analyzing distribution of returns</w:t>
      </w:r>
    </w:p>
    <w:p w14:paraId="6D04A54B"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Performing a moving-average calculation</w:t>
      </w:r>
    </w:p>
    <w:p w14:paraId="66461CD7"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Comparison of average daily returns across stocks</w:t>
      </w:r>
    </w:p>
    <w:p w14:paraId="2ACD41D8"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Correlation of stocks based on the daily percentage change of the closing price</w:t>
      </w:r>
    </w:p>
    <w:p w14:paraId="1F63B7DD" w14:textId="77777777" w:rsidR="000D595B" w:rsidRPr="000D595B"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Calculating the volatility of stocks</w:t>
      </w:r>
    </w:p>
    <w:p w14:paraId="679871A5" w14:textId="4F915C32" w:rsidR="00C03BD2" w:rsidRPr="00C03BD2" w:rsidRDefault="000D595B" w:rsidP="000D595B">
      <w:pPr>
        <w:numPr>
          <w:ilvl w:val="0"/>
          <w:numId w:val="645"/>
        </w:numPr>
        <w:rPr>
          <w:rFonts w:ascii="Calibri" w:eastAsia="Calibri" w:hAnsi="Calibri" w:cs="Arial"/>
          <w:color w:val="000000"/>
          <w:sz w:val="20"/>
        </w:rPr>
      </w:pPr>
      <w:r w:rsidRPr="000D595B">
        <w:rPr>
          <w:rFonts w:ascii="Calibri" w:eastAsia="Calibri" w:hAnsi="Calibri" w:cs="Arial"/>
          <w:color w:val="000000"/>
          <w:sz w:val="20"/>
        </w:rPr>
        <w:t>Determining risk relative to expected returns</w:t>
      </w:r>
    </w:p>
    <w:p w14:paraId="5E4CBB9A" w14:textId="77777777" w:rsidR="00C03BD2" w:rsidRPr="004B6585" w:rsidRDefault="00C03BD2" w:rsidP="00C03BD2">
      <w:pPr>
        <w:rPr>
          <w:rFonts w:ascii="Calibri" w:hAnsi="Calibri" w:cs="Arial"/>
          <w:color w:val="000000"/>
          <w:sz w:val="20"/>
        </w:rPr>
        <w:sectPr w:rsidR="00C03BD2"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40C5FC08" w14:textId="77777777" w:rsidR="00C03BD2" w:rsidRPr="004B6585" w:rsidRDefault="00C03BD2" w:rsidP="00C03BD2">
      <w:pPr>
        <w:rPr>
          <w:rFonts w:ascii="Calibri" w:hAnsi="Calibri" w:cs="Arial"/>
          <w:color w:val="000000"/>
          <w:sz w:val="20"/>
        </w:rPr>
      </w:pPr>
    </w:p>
    <w:p w14:paraId="066286C4" w14:textId="77777777" w:rsidR="00C03BD2" w:rsidRPr="004B6585" w:rsidRDefault="00C03BD2" w:rsidP="00C03BD2">
      <w:pPr>
        <w:pBdr>
          <w:top w:val="single" w:sz="4" w:space="1" w:color="auto"/>
        </w:pBdr>
        <w:rPr>
          <w:rFonts w:ascii="Calibri" w:hAnsi="Calibri" w:cs="Arial"/>
          <w:color w:val="000000"/>
          <w:sz w:val="20"/>
        </w:rPr>
      </w:pPr>
    </w:p>
    <w:p w14:paraId="0CD8C81A" w14:textId="77777777" w:rsidR="00C03BD2" w:rsidRPr="004B6585" w:rsidRDefault="00C03BD2" w:rsidP="00C03BD2">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3BF1155" w14:textId="77777777" w:rsidR="00C03BD2" w:rsidRDefault="00C03BD2">
      <w:pPr>
        <w:widowControl/>
        <w:rPr>
          <w:rFonts w:ascii="Calibri" w:hAnsi="Calibri"/>
          <w:b/>
          <w:sz w:val="30"/>
          <w:szCs w:val="30"/>
        </w:rPr>
      </w:pPr>
      <w:r>
        <w:br w:type="page"/>
      </w:r>
    </w:p>
    <w:p w14:paraId="27CB9B42" w14:textId="2937FBAE" w:rsidR="008E138D" w:rsidRPr="004B6585" w:rsidRDefault="008E138D" w:rsidP="008E138D">
      <w:pPr>
        <w:pStyle w:val="Heading1"/>
        <w:rPr>
          <w:i/>
          <w:iCs/>
          <w:color w:val="000000"/>
          <w:sz w:val="20"/>
        </w:rPr>
      </w:pPr>
      <w:bookmarkStart w:id="179" w:name="_Toc51519945"/>
      <w:r w:rsidRPr="008E138D">
        <w:lastRenderedPageBreak/>
        <w:t>Data Analysis with NumPy and Pandas</w:t>
      </w:r>
      <w:bookmarkEnd w:id="179"/>
    </w:p>
    <w:p w14:paraId="490FF0A4" w14:textId="77777777" w:rsidR="008E138D" w:rsidRPr="004B6585" w:rsidRDefault="008E138D" w:rsidP="008E138D">
      <w:pPr>
        <w:rPr>
          <w:rFonts w:ascii="Arial" w:hAnsi="Arial" w:cs="Arial"/>
          <w:b/>
          <w:color w:val="0070C0"/>
          <w:sz w:val="18"/>
        </w:rPr>
      </w:pPr>
      <w:r w:rsidRPr="004B6585">
        <w:rPr>
          <w:rFonts w:ascii="Arial" w:hAnsi="Arial" w:cs="Arial"/>
          <w:b/>
          <w:color w:val="0070C0"/>
          <w:sz w:val="18"/>
        </w:rPr>
        <w:t>Course Snapshot</w:t>
      </w:r>
    </w:p>
    <w:p w14:paraId="038FB03A" w14:textId="3A67AE45"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8E138D">
        <w:rPr>
          <w:rFonts w:ascii="Calibri" w:hAnsi="Calibri" w:cs="Arial"/>
          <w:color w:val="000000"/>
          <w:sz w:val="20"/>
        </w:rPr>
        <w:t>Data Analysis with NumPy and Pandas</w:t>
      </w:r>
    </w:p>
    <w:p w14:paraId="3A686315" w14:textId="0CC366B4"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51ADF771" w14:textId="54F130F4"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8E138D">
        <w:rPr>
          <w:rFonts w:ascii="Calibri" w:hAnsi="Calibri" w:cs="Arial"/>
          <w:color w:val="000000"/>
          <w:sz w:val="20"/>
        </w:rPr>
        <w:t>Data Analysis with NumPy and Pandas</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19FA8996" w14:textId="71127E9B"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8E138D">
        <w:rPr>
          <w:rFonts w:ascii="Calibri" w:hAnsi="Calibri" w:cs="Arial"/>
          <w:color w:val="000000"/>
          <w:sz w:val="20"/>
        </w:rPr>
        <w:t>Get to grips with the most popular Python packages that make Data Analysis possible</w:t>
      </w:r>
      <w:r w:rsidRPr="004B6585">
        <w:rPr>
          <w:rFonts w:ascii="Calibri" w:hAnsi="Calibri" w:cs="Arial"/>
          <w:color w:val="000000"/>
          <w:sz w:val="20"/>
        </w:rPr>
        <w:t xml:space="preserve">. </w:t>
      </w:r>
    </w:p>
    <w:p w14:paraId="3B7D09AC" w14:textId="77777777"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6E8DE94" w14:textId="77777777" w:rsidR="008E138D" w:rsidRPr="004B6585" w:rsidRDefault="008E138D" w:rsidP="008E138D">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EAFBE76" w14:textId="77777777" w:rsidR="008E138D" w:rsidRPr="004B6585" w:rsidRDefault="008E138D" w:rsidP="008E138D">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672AA7E1" w14:textId="77777777" w:rsidR="008E138D" w:rsidRPr="004B6585" w:rsidRDefault="008E138D" w:rsidP="008E138D">
      <w:pPr>
        <w:pBdr>
          <w:top w:val="single" w:sz="4" w:space="1" w:color="auto"/>
        </w:pBdr>
        <w:rPr>
          <w:rFonts w:ascii="Calibri" w:hAnsi="Calibri" w:cs="Arial"/>
          <w:noProof/>
          <w:color w:val="000000"/>
          <w:sz w:val="20"/>
        </w:rPr>
      </w:pPr>
    </w:p>
    <w:p w14:paraId="6A775C0B" w14:textId="0810ACD9" w:rsidR="008E138D" w:rsidRPr="004B6585" w:rsidRDefault="008E138D" w:rsidP="008E138D">
      <w:pPr>
        <w:rPr>
          <w:rFonts w:ascii="Calibri" w:hAnsi="Calibri" w:cs="Arial"/>
          <w:color w:val="000000"/>
          <w:sz w:val="20"/>
        </w:rPr>
      </w:pPr>
      <w:r w:rsidRPr="008E138D">
        <w:rPr>
          <w:rFonts w:ascii="Calibri" w:hAnsi="Calibri" w:cs="Arial"/>
          <w:color w:val="000000"/>
          <w:sz w:val="20"/>
        </w:rPr>
        <w:t>Python, a multi-paradigm programming language, has become the language of choice for data scientists for visualization, data analysis, and machine learning.</w:t>
      </w:r>
      <w:r>
        <w:rPr>
          <w:rFonts w:ascii="Calibri" w:hAnsi="Calibri" w:cs="Arial"/>
          <w:color w:val="000000"/>
          <w:sz w:val="20"/>
        </w:rPr>
        <w:t xml:space="preserve"> </w:t>
      </w:r>
      <w:r w:rsidRPr="008E138D">
        <w:rPr>
          <w:rFonts w:ascii="Calibri" w:hAnsi="Calibri" w:cs="Arial"/>
          <w:color w:val="000000"/>
          <w:sz w:val="20"/>
        </w:rPr>
        <w:t>Data Analysis with NumPy and Pandas starts by guiding you in setting up the right environment for data analysis with Python, along with helping you install the correct Python distribution. In addition to this, you will work with the Jupyter notebook and set up a database. Once you have covered Jupyter, you will dig deep into Python’s NumPy package, a powerful extension with advanced mathematical functions. You will then move on to creating NumPy arrays and employing different array methods and functions. You will explore Python’s pandas extension which will help you get to grips with data mining and learn to subset your data. Last but not the least you will grasp how to manage your datasets by sorting and ranking them.</w:t>
      </w:r>
      <w:r>
        <w:rPr>
          <w:rFonts w:ascii="Calibri" w:hAnsi="Calibri" w:cs="Arial"/>
          <w:color w:val="000000"/>
          <w:sz w:val="20"/>
        </w:rPr>
        <w:t xml:space="preserve"> </w:t>
      </w:r>
      <w:r w:rsidRPr="008E138D">
        <w:rPr>
          <w:rFonts w:ascii="Calibri" w:hAnsi="Calibri" w:cs="Arial"/>
          <w:color w:val="000000"/>
          <w:sz w:val="20"/>
        </w:rPr>
        <w:t xml:space="preserve">By the end of this </w:t>
      </w:r>
      <w:r>
        <w:rPr>
          <w:rFonts w:ascii="Calibri" w:hAnsi="Calibri" w:cs="Arial"/>
          <w:color w:val="000000"/>
          <w:sz w:val="20"/>
        </w:rPr>
        <w:t>course</w:t>
      </w:r>
      <w:r w:rsidRPr="008E138D">
        <w:rPr>
          <w:rFonts w:ascii="Calibri" w:hAnsi="Calibri" w:cs="Arial"/>
          <w:color w:val="000000"/>
          <w:sz w:val="20"/>
        </w:rPr>
        <w:t>, you will have learned to index and group your data for sophisticated data analysis and manipulation.</w:t>
      </w:r>
    </w:p>
    <w:p w14:paraId="00131520" w14:textId="77777777" w:rsidR="008E138D" w:rsidRPr="004B6585" w:rsidRDefault="008E138D" w:rsidP="008E138D">
      <w:pPr>
        <w:rPr>
          <w:rFonts w:ascii="Calibri" w:hAnsi="Calibri" w:cs="Arial"/>
          <w:bCs/>
          <w:color w:val="000000"/>
          <w:sz w:val="20"/>
        </w:rPr>
      </w:pPr>
    </w:p>
    <w:p w14:paraId="771E1B27" w14:textId="28E0CDAF" w:rsidR="008E138D" w:rsidRPr="004B6585" w:rsidRDefault="008E138D" w:rsidP="008E138D">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8E138D">
        <w:rPr>
          <w:rFonts w:ascii="Calibri" w:hAnsi="Calibri" w:cs="Arial"/>
          <w:bCs/>
          <w:color w:val="000000"/>
          <w:sz w:val="20"/>
        </w:rPr>
        <w:t>Data Analysis with NumPy and Pandas</w:t>
      </w:r>
      <w:r w:rsidRPr="004B6585">
        <w:rPr>
          <w:rFonts w:ascii="Calibri" w:hAnsi="Calibri" w:cs="Arial"/>
          <w:bCs/>
          <w:color w:val="000000"/>
          <w:sz w:val="20"/>
        </w:rPr>
        <w:t xml:space="preserve"> expert instructor, students will learn about and explore:</w:t>
      </w:r>
    </w:p>
    <w:p w14:paraId="5D37FC1B" w14:textId="77777777" w:rsidR="008E138D" w:rsidRPr="008E138D" w:rsidRDefault="008E138D" w:rsidP="008E138D">
      <w:pPr>
        <w:pStyle w:val="ListParagraph"/>
        <w:numPr>
          <w:ilvl w:val="0"/>
          <w:numId w:val="383"/>
        </w:numPr>
        <w:rPr>
          <w:rFonts w:cs="Arial"/>
          <w:color w:val="000000"/>
          <w:sz w:val="20"/>
          <w:szCs w:val="20"/>
        </w:rPr>
      </w:pPr>
      <w:r w:rsidRPr="008E138D">
        <w:rPr>
          <w:rFonts w:cs="Arial"/>
          <w:color w:val="000000"/>
          <w:sz w:val="20"/>
          <w:szCs w:val="20"/>
        </w:rPr>
        <w:t>Explore the tools you need to become a data analyst</w:t>
      </w:r>
    </w:p>
    <w:p w14:paraId="47CF8F8C" w14:textId="77777777" w:rsidR="008E138D" w:rsidRPr="008E138D" w:rsidRDefault="008E138D" w:rsidP="008E138D">
      <w:pPr>
        <w:pStyle w:val="ListParagraph"/>
        <w:numPr>
          <w:ilvl w:val="0"/>
          <w:numId w:val="383"/>
        </w:numPr>
        <w:rPr>
          <w:rFonts w:cs="Arial"/>
          <w:color w:val="000000"/>
          <w:sz w:val="20"/>
          <w:szCs w:val="20"/>
        </w:rPr>
      </w:pPr>
      <w:r w:rsidRPr="008E138D">
        <w:rPr>
          <w:rFonts w:cs="Arial"/>
          <w:color w:val="000000"/>
          <w:sz w:val="20"/>
          <w:szCs w:val="20"/>
        </w:rPr>
        <w:t>Discover practical examples to help you grasp data processing concepts</w:t>
      </w:r>
    </w:p>
    <w:p w14:paraId="216DB44B" w14:textId="00C2B6D8" w:rsidR="008E138D" w:rsidRPr="00E73F86" w:rsidRDefault="008E138D" w:rsidP="008E138D">
      <w:pPr>
        <w:pStyle w:val="ListParagraph"/>
        <w:numPr>
          <w:ilvl w:val="0"/>
          <w:numId w:val="383"/>
        </w:numPr>
        <w:rPr>
          <w:rFonts w:cs="Arial"/>
          <w:color w:val="000000"/>
          <w:sz w:val="20"/>
        </w:rPr>
      </w:pPr>
      <w:r w:rsidRPr="008E138D">
        <w:rPr>
          <w:rFonts w:cs="Arial"/>
          <w:color w:val="000000"/>
          <w:sz w:val="20"/>
          <w:szCs w:val="20"/>
        </w:rPr>
        <w:t>Walk through hierarchical indexing and grouping for data analysis</w:t>
      </w:r>
    </w:p>
    <w:p w14:paraId="08AA66EF" w14:textId="77777777" w:rsidR="008E138D" w:rsidRPr="004B6585" w:rsidRDefault="008E138D" w:rsidP="008E138D">
      <w:pPr>
        <w:ind w:left="720"/>
        <w:rPr>
          <w:rFonts w:ascii="Calibri" w:hAnsi="Calibri" w:cs="Arial"/>
          <w:bCs/>
          <w:color w:val="000000"/>
          <w:sz w:val="20"/>
        </w:rPr>
      </w:pPr>
    </w:p>
    <w:p w14:paraId="0C3B8F75" w14:textId="77777777" w:rsidR="008E138D" w:rsidRPr="004B6585" w:rsidRDefault="008E138D" w:rsidP="008E138D">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63FB2A8F" w14:textId="77777777" w:rsidR="008E138D" w:rsidRPr="004B6585" w:rsidRDefault="008E138D" w:rsidP="008E138D">
      <w:pPr>
        <w:ind w:left="360" w:hanging="360"/>
        <w:rPr>
          <w:rFonts w:ascii="Calibri" w:hAnsi="Calibri" w:cs="Arial"/>
          <w:color w:val="000000"/>
          <w:sz w:val="20"/>
        </w:rPr>
        <w:sectPr w:rsidR="008E138D" w:rsidRPr="004B6585" w:rsidSect="005A5CC9">
          <w:footerReference w:type="default" r:id="rId272"/>
          <w:footerReference w:type="first" r:id="rId273"/>
          <w:endnotePr>
            <w:numFmt w:val="decimal"/>
          </w:endnotePr>
          <w:type w:val="continuous"/>
          <w:pgSz w:w="12240" w:h="15840" w:code="1"/>
          <w:pgMar w:top="720" w:right="720" w:bottom="720" w:left="720" w:header="720" w:footer="518" w:gutter="0"/>
          <w:cols w:space="720"/>
          <w:titlePg/>
          <w:docGrid w:linePitch="326"/>
        </w:sectPr>
      </w:pPr>
    </w:p>
    <w:p w14:paraId="2C9828E0" w14:textId="77777777" w:rsidR="008E138D" w:rsidRPr="008E138D" w:rsidRDefault="008E138D" w:rsidP="00C84655">
      <w:pPr>
        <w:pStyle w:val="ListParagraph"/>
        <w:numPr>
          <w:ilvl w:val="0"/>
          <w:numId w:val="474"/>
        </w:numPr>
        <w:rPr>
          <w:rFonts w:cs="Arial"/>
          <w:color w:val="000000"/>
          <w:sz w:val="20"/>
        </w:rPr>
      </w:pPr>
      <w:r w:rsidRPr="008E138D">
        <w:rPr>
          <w:rFonts w:cs="Arial"/>
          <w:color w:val="000000"/>
          <w:sz w:val="20"/>
        </w:rPr>
        <w:t>Understand how to install and manage Anaconda</w:t>
      </w:r>
    </w:p>
    <w:p w14:paraId="6464DC82" w14:textId="77777777" w:rsidR="008E138D" w:rsidRPr="008E138D" w:rsidRDefault="008E138D" w:rsidP="00C84655">
      <w:pPr>
        <w:pStyle w:val="ListParagraph"/>
        <w:numPr>
          <w:ilvl w:val="0"/>
          <w:numId w:val="474"/>
        </w:numPr>
        <w:rPr>
          <w:rFonts w:cs="Arial"/>
          <w:color w:val="000000"/>
          <w:sz w:val="20"/>
        </w:rPr>
      </w:pPr>
      <w:r w:rsidRPr="008E138D">
        <w:rPr>
          <w:rFonts w:cs="Arial"/>
          <w:color w:val="000000"/>
          <w:sz w:val="20"/>
        </w:rPr>
        <w:t>Read, sort, and map data using NumPy and pandas</w:t>
      </w:r>
    </w:p>
    <w:p w14:paraId="0C6C5DD7" w14:textId="77777777" w:rsidR="008E138D" w:rsidRPr="008E138D" w:rsidRDefault="008E138D" w:rsidP="00C84655">
      <w:pPr>
        <w:pStyle w:val="ListParagraph"/>
        <w:numPr>
          <w:ilvl w:val="0"/>
          <w:numId w:val="474"/>
        </w:numPr>
        <w:rPr>
          <w:rFonts w:cs="Arial"/>
          <w:color w:val="000000"/>
          <w:sz w:val="20"/>
        </w:rPr>
      </w:pPr>
      <w:r w:rsidRPr="008E138D">
        <w:rPr>
          <w:rFonts w:cs="Arial"/>
          <w:color w:val="000000"/>
          <w:sz w:val="20"/>
        </w:rPr>
        <w:t>Find out how to create and slice data arrays using NumPy</w:t>
      </w:r>
    </w:p>
    <w:p w14:paraId="3458C930" w14:textId="77777777" w:rsidR="008E138D" w:rsidRPr="008E138D" w:rsidRDefault="008E138D" w:rsidP="00C84655">
      <w:pPr>
        <w:pStyle w:val="ListParagraph"/>
        <w:numPr>
          <w:ilvl w:val="0"/>
          <w:numId w:val="474"/>
        </w:numPr>
        <w:rPr>
          <w:rFonts w:cs="Arial"/>
          <w:color w:val="000000"/>
          <w:sz w:val="20"/>
        </w:rPr>
      </w:pPr>
      <w:r w:rsidRPr="008E138D">
        <w:rPr>
          <w:rFonts w:cs="Arial"/>
          <w:color w:val="000000"/>
          <w:sz w:val="20"/>
        </w:rPr>
        <w:t>Discover how to subset your DataFrames using pandas</w:t>
      </w:r>
    </w:p>
    <w:p w14:paraId="4D2B063C" w14:textId="77777777" w:rsidR="008E138D" w:rsidRPr="008E138D" w:rsidRDefault="008E138D" w:rsidP="00C84655">
      <w:pPr>
        <w:pStyle w:val="ListParagraph"/>
        <w:numPr>
          <w:ilvl w:val="0"/>
          <w:numId w:val="474"/>
        </w:numPr>
        <w:rPr>
          <w:rFonts w:cs="Arial"/>
          <w:color w:val="000000"/>
          <w:sz w:val="20"/>
        </w:rPr>
      </w:pPr>
      <w:r w:rsidRPr="008E138D">
        <w:rPr>
          <w:rFonts w:cs="Arial"/>
          <w:color w:val="000000"/>
          <w:sz w:val="20"/>
        </w:rPr>
        <w:t>Handle missing data in a pandas DataFrame</w:t>
      </w:r>
    </w:p>
    <w:p w14:paraId="76597476" w14:textId="0204A7F4" w:rsidR="008E138D" w:rsidRPr="00C9794E" w:rsidRDefault="008E138D" w:rsidP="00C84655">
      <w:pPr>
        <w:pStyle w:val="ListParagraph"/>
        <w:numPr>
          <w:ilvl w:val="0"/>
          <w:numId w:val="474"/>
        </w:numPr>
        <w:rPr>
          <w:rFonts w:cs="Arial"/>
          <w:color w:val="000000"/>
          <w:sz w:val="20"/>
        </w:rPr>
        <w:sectPr w:rsidR="008E138D" w:rsidRPr="00C9794E" w:rsidSect="008E138D">
          <w:endnotePr>
            <w:numFmt w:val="decimal"/>
          </w:endnotePr>
          <w:type w:val="continuous"/>
          <w:pgSz w:w="12240" w:h="15840" w:code="1"/>
          <w:pgMar w:top="720" w:right="720" w:bottom="720" w:left="720" w:header="720" w:footer="518" w:gutter="0"/>
          <w:cols w:num="2" w:space="720"/>
          <w:titlePg/>
          <w:docGrid w:linePitch="326"/>
        </w:sectPr>
      </w:pPr>
      <w:r w:rsidRPr="008E138D">
        <w:rPr>
          <w:rFonts w:cs="Arial"/>
          <w:color w:val="000000"/>
          <w:sz w:val="20"/>
        </w:rPr>
        <w:t>Explore hierarchical indexing and plotting with pandas</w:t>
      </w:r>
    </w:p>
    <w:p w14:paraId="5D6F5BE5" w14:textId="77777777" w:rsidR="008E138D" w:rsidRPr="004B6585" w:rsidRDefault="008E138D" w:rsidP="008E138D">
      <w:pPr>
        <w:rPr>
          <w:rFonts w:ascii="Arial" w:hAnsi="Arial" w:cs="Arial"/>
          <w:b/>
          <w:color w:val="0070C0"/>
          <w:sz w:val="18"/>
        </w:rPr>
      </w:pPr>
      <w:r w:rsidRPr="004B6585">
        <w:rPr>
          <w:rFonts w:ascii="Arial" w:hAnsi="Arial" w:cs="Arial"/>
          <w:b/>
          <w:color w:val="0070C0"/>
          <w:sz w:val="18"/>
        </w:rPr>
        <w:t>Audience &amp; Pre-Requisites</w:t>
      </w:r>
    </w:p>
    <w:p w14:paraId="142545A6" w14:textId="45AB1FE0" w:rsidR="008E138D" w:rsidRPr="004B6585" w:rsidRDefault="008E138D" w:rsidP="008E138D">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Pr>
          <w:rFonts w:ascii="Calibri" w:hAnsi="Calibri" w:cs="Arial"/>
          <w:color w:val="000000"/>
          <w:sz w:val="20"/>
        </w:rPr>
        <w:t>g</w:t>
      </w:r>
      <w:r w:rsidRPr="008E138D">
        <w:rPr>
          <w:rFonts w:ascii="Calibri" w:hAnsi="Calibri" w:cs="Arial"/>
          <w:color w:val="000000"/>
          <w:sz w:val="20"/>
        </w:rPr>
        <w:t>et to grips with the most popular Python packages that make Data Analysis possible</w:t>
      </w:r>
    </w:p>
    <w:p w14:paraId="74EDA288" w14:textId="77777777" w:rsidR="008E138D" w:rsidRPr="004B6585" w:rsidRDefault="008E138D" w:rsidP="008E138D">
      <w:pPr>
        <w:rPr>
          <w:rFonts w:ascii="Calibri" w:hAnsi="Calibri" w:cs="Arial"/>
          <w:color w:val="000000"/>
          <w:sz w:val="20"/>
        </w:rPr>
      </w:pPr>
    </w:p>
    <w:p w14:paraId="5B812235" w14:textId="77777777" w:rsidR="008E138D" w:rsidRPr="004B6585" w:rsidRDefault="008E138D" w:rsidP="008E138D">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40A2D30" w14:textId="77777777" w:rsidR="008E138D" w:rsidRPr="004B6585" w:rsidRDefault="008E138D" w:rsidP="008E138D">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29CB10E9" w14:textId="77777777" w:rsidR="008E138D" w:rsidRPr="004B6585" w:rsidRDefault="008E138D" w:rsidP="008E138D">
      <w:pPr>
        <w:ind w:left="720"/>
        <w:rPr>
          <w:rFonts w:ascii="Calibri" w:hAnsi="Calibri" w:cs="Arial"/>
          <w:color w:val="000000"/>
          <w:sz w:val="20"/>
        </w:rPr>
      </w:pPr>
    </w:p>
    <w:p w14:paraId="6E548AF7" w14:textId="77777777" w:rsidR="008E138D" w:rsidRPr="004B6585" w:rsidRDefault="008E138D" w:rsidP="008E138D">
      <w:pPr>
        <w:rPr>
          <w:rFonts w:ascii="Arial" w:hAnsi="Arial" w:cs="Arial"/>
          <w:b/>
          <w:color w:val="0070C0"/>
          <w:sz w:val="18"/>
        </w:rPr>
      </w:pPr>
      <w:r w:rsidRPr="004B6585">
        <w:rPr>
          <w:rFonts w:ascii="Arial" w:hAnsi="Arial" w:cs="Arial"/>
          <w:b/>
          <w:color w:val="0070C0"/>
          <w:sz w:val="18"/>
        </w:rPr>
        <w:t>Course Agenda / Topics</w:t>
      </w:r>
    </w:p>
    <w:p w14:paraId="3C641B25" w14:textId="77777777" w:rsidR="008E138D" w:rsidRPr="004B6585" w:rsidRDefault="008E138D" w:rsidP="008E138D">
      <w:pPr>
        <w:rPr>
          <w:rFonts w:ascii="Calibri" w:hAnsi="Calibri" w:cs="Arial"/>
          <w:i/>
          <w:color w:val="000000"/>
          <w:sz w:val="20"/>
        </w:rPr>
      </w:pPr>
    </w:p>
    <w:p w14:paraId="67722631" w14:textId="77777777" w:rsidR="008E138D" w:rsidRPr="004B6585" w:rsidRDefault="008E138D" w:rsidP="008E138D">
      <w:pPr>
        <w:widowControl/>
        <w:ind w:left="2790"/>
        <w:rPr>
          <w:rFonts w:ascii="Calibri" w:hAnsi="Calibri" w:cs="Arial"/>
          <w:b/>
          <w:color w:val="000000"/>
          <w:sz w:val="20"/>
          <w:bdr w:val="none" w:sz="0" w:space="0" w:color="auto" w:frame="1"/>
          <w:lang w:bidi="he-IL"/>
        </w:rPr>
        <w:sectPr w:rsidR="008E138D"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5D25872A" w14:textId="77777777"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Setting Up a Python Data Analysis Environment</w:t>
      </w:r>
    </w:p>
    <w:p w14:paraId="03BF4DD9"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Setting Up a Python Data Analysis Environment</w:t>
      </w:r>
    </w:p>
    <w:p w14:paraId="5D1A2D69"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What is Anaconda?</w:t>
      </w:r>
    </w:p>
    <w:p w14:paraId="504CFC18"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Installing Anaconda</w:t>
      </w:r>
    </w:p>
    <w:p w14:paraId="34701496"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Exploring Jupyter Notebooks</w:t>
      </w:r>
    </w:p>
    <w:p w14:paraId="4AD29F99"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 xml:space="preserve">Exploring alternatives to </w:t>
      </w:r>
      <w:r w:rsidRPr="008E138D">
        <w:rPr>
          <w:rFonts w:ascii="Calibri" w:eastAsia="Calibri" w:hAnsi="Calibri" w:cs="Arial"/>
          <w:color w:val="000000"/>
          <w:sz w:val="20"/>
        </w:rPr>
        <w:t>Jupyter</w:t>
      </w:r>
    </w:p>
    <w:p w14:paraId="0D419A02"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Package management with Conda</w:t>
      </w:r>
    </w:p>
    <w:p w14:paraId="28BE0802"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Setting up a database</w:t>
      </w:r>
    </w:p>
    <w:p w14:paraId="1D4600EE" w14:textId="05C06D18" w:rsidR="008E138D" w:rsidRPr="008E138D" w:rsidRDefault="008E138D" w:rsidP="008E138D">
      <w:pPr>
        <w:ind w:left="720"/>
        <w:rPr>
          <w:rFonts w:ascii="Calibri" w:eastAsia="Calibri" w:hAnsi="Calibri" w:cs="Arial"/>
          <w:color w:val="000000"/>
          <w:sz w:val="20"/>
        </w:rPr>
      </w:pPr>
    </w:p>
    <w:p w14:paraId="219E79E3" w14:textId="4225DFBA"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Diving into NumPY</w:t>
      </w:r>
    </w:p>
    <w:p w14:paraId="57B6C19F"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Diving into NumPY</w:t>
      </w:r>
    </w:p>
    <w:p w14:paraId="192EC788"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NumPy arrays</w:t>
      </w:r>
    </w:p>
    <w:p w14:paraId="32A96CEC"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Special numeric values</w:t>
      </w:r>
    </w:p>
    <w:p w14:paraId="28C45C46"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Creating NumPy arrays</w:t>
      </w:r>
    </w:p>
    <w:p w14:paraId="1014A84C" w14:textId="6BDE2094" w:rsidR="008E138D" w:rsidRPr="008E138D" w:rsidRDefault="008E138D" w:rsidP="008E138D">
      <w:pPr>
        <w:ind w:left="720"/>
        <w:rPr>
          <w:rFonts w:ascii="Calibri" w:eastAsia="Calibri" w:hAnsi="Calibri" w:cs="Arial"/>
          <w:color w:val="000000"/>
          <w:sz w:val="20"/>
        </w:rPr>
      </w:pPr>
    </w:p>
    <w:p w14:paraId="03892E4D" w14:textId="4204AA47"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Operations on NumPy Arrays</w:t>
      </w:r>
    </w:p>
    <w:p w14:paraId="40C1E669"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Operations on NumPy Arrays</w:t>
      </w:r>
    </w:p>
    <w:p w14:paraId="69B12AF3"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Selecting elements explicitly</w:t>
      </w:r>
    </w:p>
    <w:p w14:paraId="4CC9A031"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Advanced indexing</w:t>
      </w:r>
    </w:p>
    <w:p w14:paraId="6E135190"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lastRenderedPageBreak/>
        <w:t>Expanding arrays</w:t>
      </w:r>
    </w:p>
    <w:p w14:paraId="762CF260"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Arithmetic and linear algebra with arrays</w:t>
      </w:r>
    </w:p>
    <w:p w14:paraId="355B50D3"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Linear algebra</w:t>
      </w:r>
    </w:p>
    <w:p w14:paraId="0B38838D"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Employing array methods and functions</w:t>
      </w:r>
    </w:p>
    <w:p w14:paraId="121B63FC" w14:textId="396CFB85" w:rsidR="008E138D" w:rsidRPr="008E138D" w:rsidRDefault="008E138D" w:rsidP="008E138D">
      <w:pPr>
        <w:ind w:left="720"/>
        <w:rPr>
          <w:rFonts w:ascii="Calibri" w:eastAsia="Calibri" w:hAnsi="Calibri" w:cs="Arial"/>
          <w:color w:val="000000"/>
          <w:sz w:val="20"/>
        </w:rPr>
      </w:pPr>
    </w:p>
    <w:p w14:paraId="3FD77105" w14:textId="4394C820"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pandas are Fun! What</w:t>
      </w:r>
      <w:r w:rsidRPr="008E138D">
        <w:rPr>
          <w:rFonts w:ascii="Calibri" w:eastAsia="Calibri" w:hAnsi="Calibri" w:cs="Arial"/>
          <w:color w:val="000000"/>
          <w:sz w:val="20"/>
        </w:rPr>
        <w:t xml:space="preserve"> </w:t>
      </w:r>
      <w:r w:rsidRPr="008E138D">
        <w:rPr>
          <w:rFonts w:ascii="Calibri" w:eastAsia="Calibri" w:hAnsi="Calibri" w:cs="Arial"/>
          <w:b/>
          <w:bCs/>
          <w:color w:val="000000"/>
          <w:sz w:val="20"/>
        </w:rPr>
        <w:t>is</w:t>
      </w:r>
      <w:r w:rsidRPr="008E138D">
        <w:rPr>
          <w:rFonts w:ascii="Calibri" w:eastAsia="Calibri" w:hAnsi="Calibri" w:cs="Arial"/>
          <w:color w:val="000000"/>
          <w:sz w:val="20"/>
        </w:rPr>
        <w:t xml:space="preserve"> </w:t>
      </w:r>
      <w:r w:rsidRPr="008E138D">
        <w:rPr>
          <w:rFonts w:ascii="Calibri" w:eastAsia="Calibri" w:hAnsi="Calibri" w:cs="Arial"/>
          <w:b/>
          <w:bCs/>
          <w:color w:val="000000"/>
          <w:sz w:val="20"/>
        </w:rPr>
        <w:t>pandas?</w:t>
      </w:r>
    </w:p>
    <w:p w14:paraId="4717A8AE"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pandas are Fun! What is pandas?</w:t>
      </w:r>
    </w:p>
    <w:p w14:paraId="71AEE935"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What does pandas do?</w:t>
      </w:r>
    </w:p>
    <w:p w14:paraId="5E3599D4"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Exploring series and DataFrame objects</w:t>
      </w:r>
    </w:p>
    <w:p w14:paraId="495B325B"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Subsetting your data</w:t>
      </w:r>
    </w:p>
    <w:p w14:paraId="4AA7ACD1"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Indexing methods</w:t>
      </w:r>
    </w:p>
    <w:p w14:paraId="1D9DAD03" w14:textId="16A05C53" w:rsidR="008E138D" w:rsidRPr="008E138D" w:rsidRDefault="008E138D" w:rsidP="008E138D">
      <w:pPr>
        <w:ind w:left="720"/>
        <w:rPr>
          <w:rFonts w:ascii="Calibri" w:eastAsia="Calibri" w:hAnsi="Calibri" w:cs="Arial"/>
          <w:color w:val="000000"/>
          <w:sz w:val="20"/>
        </w:rPr>
      </w:pPr>
    </w:p>
    <w:p w14:paraId="450312D2" w14:textId="2102AAE7"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Arithmetic, Function Application, and Mapping with pandas</w:t>
      </w:r>
    </w:p>
    <w:p w14:paraId="21F5EE1D"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Arithmetic, Function Application, and Mapping with pandas</w:t>
      </w:r>
    </w:p>
    <w:p w14:paraId="72BC909F"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Arithmetic</w:t>
      </w:r>
    </w:p>
    <w:p w14:paraId="4705058B"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Handling missing data in a pandas DataFrame</w:t>
      </w:r>
    </w:p>
    <w:p w14:paraId="26B280FC" w14:textId="19A4DBA1" w:rsidR="008E138D" w:rsidRPr="008E138D" w:rsidRDefault="008E138D" w:rsidP="008E138D">
      <w:pPr>
        <w:ind w:left="720"/>
        <w:rPr>
          <w:rFonts w:ascii="Calibri" w:eastAsia="Calibri" w:hAnsi="Calibri" w:cs="Arial"/>
          <w:color w:val="000000"/>
          <w:sz w:val="20"/>
        </w:rPr>
      </w:pPr>
    </w:p>
    <w:p w14:paraId="290B1512" w14:textId="7E633615" w:rsidR="008E138D" w:rsidRPr="008E138D" w:rsidRDefault="008E138D" w:rsidP="00C84655">
      <w:pPr>
        <w:numPr>
          <w:ilvl w:val="0"/>
          <w:numId w:val="476"/>
        </w:numPr>
        <w:rPr>
          <w:rFonts w:ascii="Calibri" w:eastAsia="Calibri" w:hAnsi="Calibri" w:cs="Arial"/>
          <w:b/>
          <w:bCs/>
          <w:color w:val="000000"/>
          <w:sz w:val="20"/>
        </w:rPr>
      </w:pPr>
      <w:r w:rsidRPr="008E138D">
        <w:rPr>
          <w:rFonts w:ascii="Calibri" w:eastAsia="Calibri" w:hAnsi="Calibri" w:cs="Arial"/>
          <w:b/>
          <w:bCs/>
          <w:color w:val="000000"/>
          <w:sz w:val="20"/>
        </w:rPr>
        <w:t>Managing, Indexing, and Plotting</w:t>
      </w:r>
    </w:p>
    <w:p w14:paraId="29341EFE"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Managing, Indexing, and Plotting</w:t>
      </w:r>
    </w:p>
    <w:p w14:paraId="4F95CCBD"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Index sorting</w:t>
      </w:r>
    </w:p>
    <w:p w14:paraId="40DC6007"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Hierarchical indexing</w:t>
      </w:r>
    </w:p>
    <w:p w14:paraId="615CBF90" w14:textId="77777777" w:rsidR="008E138D" w:rsidRPr="008E138D" w:rsidRDefault="008E138D" w:rsidP="00C84655">
      <w:pPr>
        <w:numPr>
          <w:ilvl w:val="0"/>
          <w:numId w:val="475"/>
        </w:numPr>
        <w:rPr>
          <w:rFonts w:ascii="Calibri" w:eastAsia="Calibri" w:hAnsi="Calibri" w:cs="Arial"/>
          <w:color w:val="000000"/>
          <w:sz w:val="20"/>
        </w:rPr>
      </w:pPr>
      <w:r w:rsidRPr="008E138D">
        <w:rPr>
          <w:rFonts w:ascii="Calibri" w:eastAsia="Calibri" w:hAnsi="Calibri" w:cs="Arial"/>
          <w:color w:val="000000"/>
          <w:sz w:val="20"/>
        </w:rPr>
        <w:t>Plotting with pandas</w:t>
      </w:r>
    </w:p>
    <w:p w14:paraId="0B6CB171" w14:textId="77777777" w:rsidR="008E138D" w:rsidRPr="004B6585" w:rsidRDefault="008E138D" w:rsidP="008E138D">
      <w:pPr>
        <w:rPr>
          <w:rFonts w:ascii="Calibri" w:hAnsi="Calibri" w:cs="Arial"/>
          <w:color w:val="000000"/>
          <w:sz w:val="20"/>
        </w:rPr>
        <w:sectPr w:rsidR="008E138D"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63DFE8A2" w14:textId="77777777" w:rsidR="008E138D" w:rsidRPr="004B6585" w:rsidRDefault="008E138D" w:rsidP="008E138D">
      <w:pPr>
        <w:rPr>
          <w:rFonts w:ascii="Calibri" w:hAnsi="Calibri" w:cs="Arial"/>
          <w:color w:val="000000"/>
          <w:sz w:val="20"/>
        </w:rPr>
      </w:pPr>
    </w:p>
    <w:p w14:paraId="1FEC6B9D" w14:textId="77777777" w:rsidR="008E138D" w:rsidRPr="004B6585" w:rsidRDefault="008E138D" w:rsidP="008E138D">
      <w:pPr>
        <w:pBdr>
          <w:top w:val="single" w:sz="4" w:space="1" w:color="auto"/>
        </w:pBdr>
        <w:rPr>
          <w:rFonts w:ascii="Calibri" w:hAnsi="Calibri" w:cs="Arial"/>
          <w:color w:val="000000"/>
          <w:sz w:val="20"/>
        </w:rPr>
      </w:pPr>
    </w:p>
    <w:p w14:paraId="4BE93AEE" w14:textId="77777777" w:rsidR="008E138D" w:rsidRPr="004B6585" w:rsidRDefault="008E138D" w:rsidP="008E138D">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C6928E3" w14:textId="77777777" w:rsidR="008E138D" w:rsidRDefault="008E138D">
      <w:pPr>
        <w:widowControl/>
        <w:rPr>
          <w:rFonts w:ascii="Calibri" w:hAnsi="Calibri"/>
          <w:b/>
          <w:sz w:val="30"/>
          <w:szCs w:val="30"/>
        </w:rPr>
      </w:pPr>
      <w:r>
        <w:br w:type="page"/>
      </w:r>
    </w:p>
    <w:p w14:paraId="583D422C" w14:textId="23AB06FD" w:rsidR="00AA4B5E" w:rsidRPr="004B6585" w:rsidRDefault="00AA4B5E" w:rsidP="00AA4B5E">
      <w:pPr>
        <w:pStyle w:val="Heading1"/>
        <w:rPr>
          <w:i/>
          <w:iCs/>
          <w:color w:val="000000"/>
          <w:sz w:val="20"/>
        </w:rPr>
      </w:pPr>
      <w:bookmarkStart w:id="180" w:name="_Toc51519946"/>
      <w:r w:rsidRPr="00AA4B5E">
        <w:lastRenderedPageBreak/>
        <w:t>Turning Spreadsheets into Corporate Data</w:t>
      </w:r>
      <w:bookmarkEnd w:id="180"/>
    </w:p>
    <w:p w14:paraId="412076FD" w14:textId="77777777" w:rsidR="00AA4B5E" w:rsidRPr="004B6585" w:rsidRDefault="00AA4B5E" w:rsidP="00AA4B5E">
      <w:pPr>
        <w:rPr>
          <w:rFonts w:ascii="Arial" w:hAnsi="Arial" w:cs="Arial"/>
          <w:b/>
          <w:color w:val="0070C0"/>
          <w:sz w:val="18"/>
        </w:rPr>
      </w:pPr>
      <w:r w:rsidRPr="004B6585">
        <w:rPr>
          <w:rFonts w:ascii="Arial" w:hAnsi="Arial" w:cs="Arial"/>
          <w:b/>
          <w:color w:val="0070C0"/>
          <w:sz w:val="18"/>
        </w:rPr>
        <w:t>Course Snapshot</w:t>
      </w:r>
    </w:p>
    <w:p w14:paraId="15819C0F" w14:textId="24E1A9E4" w:rsidR="00AA4B5E" w:rsidRPr="004B6585" w:rsidRDefault="00AA4B5E" w:rsidP="00AA4B5E">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AA4B5E">
        <w:rPr>
          <w:rFonts w:ascii="Calibri" w:hAnsi="Calibri" w:cs="Arial"/>
          <w:color w:val="000000"/>
          <w:sz w:val="20"/>
        </w:rPr>
        <w:t>Turning Spreadsheets into Corporate Data</w:t>
      </w:r>
    </w:p>
    <w:p w14:paraId="284C9E41" w14:textId="1A94E481" w:rsidR="00AA4B5E" w:rsidRPr="004B6585" w:rsidRDefault="00AA4B5E" w:rsidP="00AA4B5E">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4</w:t>
      </w:r>
      <w:r w:rsidRPr="004B6585">
        <w:rPr>
          <w:rFonts w:ascii="Calibri" w:hAnsi="Calibri" w:cs="Arial"/>
          <w:color w:val="000000"/>
          <w:sz w:val="20"/>
        </w:rPr>
        <w:t xml:space="preserve"> days</w:t>
      </w:r>
    </w:p>
    <w:p w14:paraId="1E5FDCF0" w14:textId="56A50274" w:rsidR="00AA4B5E" w:rsidRPr="004B6585" w:rsidRDefault="00AA4B5E" w:rsidP="00AA4B5E">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AA4B5E">
        <w:rPr>
          <w:rFonts w:ascii="Calibri" w:hAnsi="Calibri" w:cs="Arial"/>
          <w:color w:val="000000"/>
          <w:sz w:val="20"/>
        </w:rPr>
        <w:t xml:space="preserve">Spreadsheets </w:t>
      </w:r>
      <w:r w:rsidRPr="004B6585">
        <w:rPr>
          <w:rFonts w:ascii="Calibri" w:hAnsi="Calibri" w:cs="Arial"/>
          <w:color w:val="000000"/>
          <w:sz w:val="20"/>
        </w:rPr>
        <w:t>skills for Intermediate skilled team members. This is not a basic class.</w:t>
      </w:r>
    </w:p>
    <w:p w14:paraId="5EAB94F0" w14:textId="335BF487" w:rsidR="00AA4B5E" w:rsidRPr="00AA4B5E" w:rsidRDefault="00AA4B5E" w:rsidP="00AA4B5E">
      <w:pPr>
        <w:pStyle w:val="0BodyBullet"/>
        <w:numPr>
          <w:ilvl w:val="0"/>
          <w:numId w:val="22"/>
        </w:numPr>
      </w:pPr>
      <w:r w:rsidRPr="00AA4B5E">
        <w:rPr>
          <w:b/>
          <w:bCs/>
        </w:rPr>
        <w:t>Targeted Audience</w:t>
      </w:r>
      <w:r w:rsidRPr="00AA4B5E">
        <w:t xml:space="preserve">: This course is geared for Python experienced developers, analysts or others who wants to Master the spreadsheet disambiguation technique and create credible and well-organized spreadsheets </w:t>
      </w:r>
    </w:p>
    <w:p w14:paraId="777DAC67" w14:textId="77777777" w:rsidR="00AA4B5E" w:rsidRPr="004B6585" w:rsidRDefault="00AA4B5E" w:rsidP="00AA4B5E">
      <w:pPr>
        <w:pStyle w:val="0BodyBullet"/>
        <w:numPr>
          <w:ilvl w:val="0"/>
          <w:numId w:val="22"/>
        </w:numPr>
      </w:pPr>
      <w:r w:rsidRPr="004B6585">
        <w:rPr>
          <w:b/>
          <w:bCs/>
        </w:rPr>
        <w:t>Hands-on Learning:</w:t>
      </w:r>
      <w:r w:rsidRPr="004B6585">
        <w:t xml:space="preserve"> This course is approximately 50% hands-on lab to 50% lecture ratio, combining engaging lecture, demos, group activities and discussions with machine-based student labs and exercises. Student machines are required.</w:t>
      </w:r>
    </w:p>
    <w:p w14:paraId="2B4BD6DE" w14:textId="77777777" w:rsidR="00AA4B5E" w:rsidRPr="004B6585" w:rsidRDefault="00AA4B5E" w:rsidP="00AA4B5E">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177EC869" w14:textId="77777777" w:rsidR="00AA4B5E" w:rsidRPr="004B6585" w:rsidRDefault="00AA4B5E" w:rsidP="00AA4B5E">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75DB1BBD" w14:textId="77777777" w:rsidR="00AA4B5E" w:rsidRPr="004B6585" w:rsidRDefault="00AA4B5E" w:rsidP="00AA4B5E">
      <w:pPr>
        <w:pBdr>
          <w:top w:val="single" w:sz="4" w:space="1" w:color="auto"/>
        </w:pBdr>
        <w:rPr>
          <w:rFonts w:ascii="Calibri" w:hAnsi="Calibri" w:cs="Arial"/>
          <w:noProof/>
          <w:color w:val="000000"/>
          <w:sz w:val="20"/>
        </w:rPr>
      </w:pPr>
    </w:p>
    <w:p w14:paraId="71C41951" w14:textId="7D03B274" w:rsidR="00AA4B5E" w:rsidRPr="004B6585" w:rsidRDefault="00AA4B5E" w:rsidP="00AA4B5E">
      <w:pPr>
        <w:rPr>
          <w:rFonts w:ascii="Calibri" w:hAnsi="Calibri" w:cs="Arial"/>
          <w:color w:val="000000"/>
          <w:sz w:val="20"/>
        </w:rPr>
      </w:pPr>
      <w:r w:rsidRPr="00AA4B5E">
        <w:rPr>
          <w:rFonts w:ascii="Calibri" w:hAnsi="Calibri" w:cs="Arial"/>
          <w:color w:val="000000"/>
          <w:sz w:val="20"/>
        </w:rPr>
        <w:t>Spreadsheets are a popular way to store and communicate business data, but, although they are easy to create and update, they are not reliable enough to be used for making important corporate decisions. With this course, you can gain insight into how to maintain spreadsheets, how to format them, and then convert them into a database of reliable and useful information.</w:t>
      </w:r>
      <w:r>
        <w:rPr>
          <w:rFonts w:ascii="Calibri" w:hAnsi="Calibri" w:cs="Arial"/>
          <w:color w:val="000000"/>
          <w:sz w:val="20"/>
        </w:rPr>
        <w:t xml:space="preserve"> </w:t>
      </w:r>
      <w:r w:rsidRPr="00AA4B5E">
        <w:rPr>
          <w:rFonts w:ascii="Calibri" w:hAnsi="Calibri" w:cs="Arial"/>
          <w:color w:val="000000"/>
          <w:sz w:val="20"/>
        </w:rPr>
        <w:t>Turning Spreadsheets into Corporate Data starts with a quick history of spreadsheet usage. You’ll learn the basics of formatting spreadsheets, including how to handle special characters and column headings, and how to convert the spreadsheet first into an intermediate database and then into corporate data. You will also learn how to utilize the mnemonic dictionary that is created along with the intermediate database. The later chapters discuss the immutability of data and the importance of organizational and political considerations during the data transformation.</w:t>
      </w:r>
      <w:r>
        <w:rPr>
          <w:rFonts w:ascii="Calibri" w:hAnsi="Calibri" w:cs="Arial"/>
          <w:color w:val="000000"/>
          <w:sz w:val="20"/>
        </w:rPr>
        <w:t xml:space="preserve"> </w:t>
      </w:r>
      <w:r w:rsidRPr="00AA4B5E">
        <w:rPr>
          <w:rFonts w:ascii="Calibri" w:hAnsi="Calibri" w:cs="Arial"/>
          <w:color w:val="000000"/>
          <w:sz w:val="20"/>
        </w:rPr>
        <w:t xml:space="preserve">By the end of this </w:t>
      </w:r>
      <w:r>
        <w:rPr>
          <w:rFonts w:ascii="Calibri" w:hAnsi="Calibri" w:cs="Arial"/>
          <w:color w:val="000000"/>
          <w:sz w:val="20"/>
        </w:rPr>
        <w:t>course</w:t>
      </w:r>
      <w:r w:rsidRPr="00AA4B5E">
        <w:rPr>
          <w:rFonts w:ascii="Calibri" w:hAnsi="Calibri" w:cs="Arial"/>
          <w:color w:val="000000"/>
          <w:sz w:val="20"/>
        </w:rPr>
        <w:t>, you’ll have the skills and knowledge needed to convert your spreadsheets into reliable corporate data.</w:t>
      </w:r>
    </w:p>
    <w:p w14:paraId="0B0C3BC7" w14:textId="77777777" w:rsidR="00AA4B5E" w:rsidRPr="004B6585" w:rsidRDefault="00AA4B5E" w:rsidP="00AA4B5E">
      <w:pPr>
        <w:rPr>
          <w:rFonts w:ascii="Calibri" w:hAnsi="Calibri" w:cs="Arial"/>
          <w:bCs/>
          <w:color w:val="000000"/>
          <w:sz w:val="20"/>
        </w:rPr>
      </w:pPr>
    </w:p>
    <w:p w14:paraId="6F5E04CD" w14:textId="4548451C" w:rsidR="00AA4B5E" w:rsidRPr="004B6585" w:rsidRDefault="00AA4B5E" w:rsidP="00AA4B5E">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AA4B5E">
        <w:rPr>
          <w:rFonts w:ascii="Calibri" w:hAnsi="Calibri" w:cs="Arial"/>
          <w:bCs/>
          <w:color w:val="000000"/>
          <w:sz w:val="20"/>
        </w:rPr>
        <w:t xml:space="preserve">Spreadsheets </w:t>
      </w:r>
      <w:r w:rsidRPr="004B6585">
        <w:rPr>
          <w:rFonts w:ascii="Calibri" w:hAnsi="Calibri" w:cs="Arial"/>
          <w:bCs/>
          <w:color w:val="000000"/>
          <w:sz w:val="20"/>
        </w:rPr>
        <w:t>expert instructor, students will learn about and explore:</w:t>
      </w:r>
    </w:p>
    <w:p w14:paraId="3BA7387C" w14:textId="77777777" w:rsidR="00AA4B5E" w:rsidRPr="00AA4B5E" w:rsidRDefault="00AA4B5E" w:rsidP="00AA4B5E">
      <w:pPr>
        <w:pStyle w:val="ListParagraph"/>
        <w:numPr>
          <w:ilvl w:val="0"/>
          <w:numId w:val="648"/>
        </w:numPr>
        <w:rPr>
          <w:rFonts w:cs="Arial"/>
          <w:color w:val="000000"/>
          <w:sz w:val="20"/>
        </w:rPr>
      </w:pPr>
      <w:r w:rsidRPr="00AA4B5E">
        <w:rPr>
          <w:rFonts w:cs="Arial"/>
          <w:color w:val="000000"/>
          <w:sz w:val="20"/>
        </w:rPr>
        <w:t>Gain insight into the different factors that affect the transformation of spreadsheets into data</w:t>
      </w:r>
    </w:p>
    <w:p w14:paraId="192ED2E1" w14:textId="77777777" w:rsidR="00AA4B5E" w:rsidRPr="00AA4B5E" w:rsidRDefault="00AA4B5E" w:rsidP="00AA4B5E">
      <w:pPr>
        <w:pStyle w:val="ListParagraph"/>
        <w:numPr>
          <w:ilvl w:val="0"/>
          <w:numId w:val="648"/>
        </w:numPr>
        <w:rPr>
          <w:rFonts w:cs="Arial"/>
          <w:color w:val="000000"/>
          <w:sz w:val="20"/>
        </w:rPr>
      </w:pPr>
      <w:r w:rsidRPr="00AA4B5E">
        <w:rPr>
          <w:rFonts w:cs="Arial"/>
          <w:color w:val="000000"/>
          <w:sz w:val="20"/>
        </w:rPr>
        <w:t>Explore in detail the basics of spreadsheet formatting</w:t>
      </w:r>
    </w:p>
    <w:p w14:paraId="0043967B" w14:textId="7E915950" w:rsidR="00AA4B5E" w:rsidRPr="00F7356B" w:rsidRDefault="00AA4B5E" w:rsidP="00F7356B">
      <w:pPr>
        <w:pStyle w:val="ListParagraph"/>
        <w:numPr>
          <w:ilvl w:val="0"/>
          <w:numId w:val="648"/>
        </w:numPr>
        <w:rPr>
          <w:rFonts w:cs="Arial"/>
          <w:color w:val="000000"/>
          <w:sz w:val="20"/>
        </w:rPr>
      </w:pPr>
      <w:r w:rsidRPr="00AA4B5E">
        <w:rPr>
          <w:rFonts w:cs="Arial"/>
          <w:color w:val="000000"/>
          <w:sz w:val="20"/>
        </w:rPr>
        <w:t>Discover ways to handle non-standard spreadsheet structures</w:t>
      </w:r>
    </w:p>
    <w:p w14:paraId="5F7A295C" w14:textId="77777777" w:rsidR="00AA4B5E" w:rsidRPr="004B6585" w:rsidRDefault="00AA4B5E" w:rsidP="00AA4B5E">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6C91A089" w14:textId="77777777" w:rsidR="00AA4B5E" w:rsidRPr="004B6585" w:rsidRDefault="00AA4B5E" w:rsidP="00AA4B5E">
      <w:pPr>
        <w:ind w:left="360" w:hanging="360"/>
        <w:rPr>
          <w:rFonts w:ascii="Calibri" w:hAnsi="Calibri" w:cs="Arial"/>
          <w:color w:val="000000"/>
          <w:sz w:val="20"/>
        </w:rPr>
        <w:sectPr w:rsidR="00AA4B5E" w:rsidRPr="004B6585" w:rsidSect="005A5CC9">
          <w:footerReference w:type="default" r:id="rId274"/>
          <w:footerReference w:type="first" r:id="rId275"/>
          <w:endnotePr>
            <w:numFmt w:val="decimal"/>
          </w:endnotePr>
          <w:type w:val="continuous"/>
          <w:pgSz w:w="12240" w:h="15840" w:code="1"/>
          <w:pgMar w:top="720" w:right="720" w:bottom="720" w:left="720" w:header="720" w:footer="518" w:gutter="0"/>
          <w:cols w:space="720"/>
          <w:titlePg/>
          <w:docGrid w:linePitch="326"/>
        </w:sectPr>
      </w:pPr>
    </w:p>
    <w:p w14:paraId="1C194827"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Study the two ways of viewing spreadsheets: internal and external</w:t>
      </w:r>
    </w:p>
    <w:p w14:paraId="10F1BB70"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Establish guidelines for the end-user while submitting spreadsheets</w:t>
      </w:r>
    </w:p>
    <w:p w14:paraId="24B0852A"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Discover ways to compensate for the shortcomings of the .pdf formatting</w:t>
      </w:r>
    </w:p>
    <w:p w14:paraId="22F16F0E"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Learn how to convert intermediate data from spreadsheets into corporate data</w:t>
      </w:r>
    </w:p>
    <w:p w14:paraId="233E3AEA"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Work with the mnemonic dictionary</w:t>
      </w:r>
    </w:p>
    <w:p w14:paraId="2566D9C8" w14:textId="77777777" w:rsidR="00AA4B5E" w:rsidRPr="00AA4B5E" w:rsidRDefault="00AA4B5E" w:rsidP="00AA4B5E">
      <w:pPr>
        <w:numPr>
          <w:ilvl w:val="0"/>
          <w:numId w:val="649"/>
        </w:numPr>
        <w:rPr>
          <w:rFonts w:ascii="Calibri" w:hAnsi="Calibri" w:cs="Arial"/>
          <w:color w:val="000000"/>
          <w:sz w:val="20"/>
          <w:szCs w:val="22"/>
        </w:rPr>
      </w:pPr>
      <w:r w:rsidRPr="00AA4B5E">
        <w:rPr>
          <w:rFonts w:ascii="Calibri" w:hAnsi="Calibri" w:cs="Arial"/>
          <w:color w:val="000000"/>
          <w:sz w:val="20"/>
          <w:szCs w:val="22"/>
        </w:rPr>
        <w:t>Understand data modeling through the entity-relationship diagram</w:t>
      </w:r>
    </w:p>
    <w:p w14:paraId="34B054E8" w14:textId="77777777" w:rsidR="00AA4B5E" w:rsidRDefault="00AA4B5E" w:rsidP="00AA4B5E">
      <w:pPr>
        <w:rPr>
          <w:rFonts w:ascii="Arial" w:hAnsi="Arial" w:cs="Arial"/>
          <w:b/>
          <w:color w:val="0070C0"/>
          <w:sz w:val="18"/>
        </w:rPr>
        <w:sectPr w:rsidR="00AA4B5E" w:rsidSect="00AA4B5E">
          <w:endnotePr>
            <w:numFmt w:val="decimal"/>
          </w:endnotePr>
          <w:type w:val="continuous"/>
          <w:pgSz w:w="12240" w:h="15840" w:code="1"/>
          <w:pgMar w:top="720" w:right="720" w:bottom="720" w:left="720" w:header="720" w:footer="518" w:gutter="0"/>
          <w:cols w:num="2" w:space="720"/>
          <w:titlePg/>
          <w:docGrid w:linePitch="326"/>
        </w:sectPr>
      </w:pPr>
    </w:p>
    <w:p w14:paraId="77B59A97" w14:textId="0CF8826D" w:rsidR="00AA4B5E" w:rsidRDefault="00AA4B5E" w:rsidP="00AA4B5E">
      <w:pPr>
        <w:rPr>
          <w:rFonts w:ascii="Arial" w:hAnsi="Arial" w:cs="Arial"/>
          <w:b/>
          <w:color w:val="0070C0"/>
          <w:sz w:val="18"/>
        </w:rPr>
      </w:pPr>
    </w:p>
    <w:p w14:paraId="18107FCC" w14:textId="5304BC38" w:rsidR="00AA4B5E" w:rsidRPr="004B6585" w:rsidRDefault="00AA4B5E" w:rsidP="00AA4B5E">
      <w:pPr>
        <w:rPr>
          <w:rFonts w:ascii="Arial" w:hAnsi="Arial" w:cs="Arial"/>
          <w:b/>
          <w:color w:val="0070C0"/>
          <w:sz w:val="18"/>
        </w:rPr>
      </w:pPr>
      <w:r w:rsidRPr="004B6585">
        <w:rPr>
          <w:rFonts w:ascii="Arial" w:hAnsi="Arial" w:cs="Arial"/>
          <w:b/>
          <w:color w:val="0070C0"/>
          <w:sz w:val="18"/>
        </w:rPr>
        <w:t>Audience &amp; Pre-Requisites</w:t>
      </w:r>
    </w:p>
    <w:p w14:paraId="3B2CF87A" w14:textId="0FAED62C" w:rsidR="00AA4B5E" w:rsidRPr="004B6585" w:rsidRDefault="00AA4B5E" w:rsidP="00AA4B5E">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AA4B5E">
        <w:rPr>
          <w:rFonts w:ascii="Calibri" w:hAnsi="Calibri" w:cs="Arial"/>
          <w:color w:val="000000"/>
          <w:sz w:val="20"/>
        </w:rPr>
        <w:t>Master the spreadsheet disambiguation technique and create credible and well-organized spreadsheets</w:t>
      </w:r>
    </w:p>
    <w:p w14:paraId="4745391C" w14:textId="77777777" w:rsidR="00AA4B5E" w:rsidRPr="004B6585" w:rsidRDefault="00AA4B5E" w:rsidP="00AA4B5E">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45ACCA60" w14:textId="77777777" w:rsidR="00AA4B5E" w:rsidRPr="004B6585" w:rsidRDefault="00AA4B5E" w:rsidP="00AA4B5E">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10DCB199" w14:textId="77777777" w:rsidR="00AA4B5E" w:rsidRPr="004B6585" w:rsidRDefault="00AA4B5E" w:rsidP="00AA4B5E">
      <w:pPr>
        <w:ind w:left="720"/>
        <w:rPr>
          <w:rFonts w:ascii="Calibri" w:hAnsi="Calibri" w:cs="Arial"/>
          <w:color w:val="000000"/>
          <w:sz w:val="20"/>
        </w:rPr>
      </w:pPr>
    </w:p>
    <w:p w14:paraId="7D96038F" w14:textId="77777777" w:rsidR="00AA4B5E" w:rsidRPr="004B6585" w:rsidRDefault="00AA4B5E" w:rsidP="00AA4B5E">
      <w:pPr>
        <w:rPr>
          <w:rFonts w:ascii="Arial" w:hAnsi="Arial" w:cs="Arial"/>
          <w:b/>
          <w:color w:val="0070C0"/>
          <w:sz w:val="18"/>
        </w:rPr>
      </w:pPr>
      <w:r w:rsidRPr="004B6585">
        <w:rPr>
          <w:rFonts w:ascii="Arial" w:hAnsi="Arial" w:cs="Arial"/>
          <w:b/>
          <w:color w:val="0070C0"/>
          <w:sz w:val="18"/>
        </w:rPr>
        <w:t>Course Agenda / Topics</w:t>
      </w:r>
    </w:p>
    <w:p w14:paraId="7F138200" w14:textId="77777777" w:rsidR="00AA4B5E" w:rsidRPr="004B6585" w:rsidRDefault="00AA4B5E" w:rsidP="00AA4B5E">
      <w:pPr>
        <w:rPr>
          <w:rFonts w:ascii="Calibri" w:hAnsi="Calibri" w:cs="Arial"/>
          <w:i/>
          <w:color w:val="000000"/>
          <w:sz w:val="20"/>
        </w:rPr>
      </w:pPr>
    </w:p>
    <w:p w14:paraId="2A6F4059" w14:textId="77777777" w:rsidR="00AA4B5E" w:rsidRPr="004B6585" w:rsidRDefault="00AA4B5E" w:rsidP="00AA4B5E">
      <w:pPr>
        <w:widowControl/>
        <w:ind w:left="2790"/>
        <w:rPr>
          <w:rFonts w:ascii="Calibri" w:hAnsi="Calibri" w:cs="Arial"/>
          <w:b/>
          <w:color w:val="000000"/>
          <w:sz w:val="20"/>
          <w:bdr w:val="none" w:sz="0" w:space="0" w:color="auto" w:frame="1"/>
          <w:lang w:bidi="he-IL"/>
        </w:rPr>
        <w:sectPr w:rsidR="00AA4B5E"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685F9F11" w14:textId="13530C3D"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Brief History of Spreadsheets</w:t>
      </w:r>
    </w:p>
    <w:p w14:paraId="3766393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IT Labyrinth</w:t>
      </w:r>
    </w:p>
    <w:p w14:paraId="67AD343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End User Acceptance of the Spreadsheet</w:t>
      </w:r>
    </w:p>
    <w:p w14:paraId="7AB80D6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Spreadsheet Hell</w:t>
      </w:r>
    </w:p>
    <w:p w14:paraId="01E6D47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Tradeoff</w:t>
      </w:r>
    </w:p>
    <w:p w14:paraId="0F721EA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Responsibility—The Flip Side of Control</w:t>
      </w:r>
    </w:p>
    <w:p w14:paraId="280F518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Management’s Problem</w:t>
      </w:r>
    </w:p>
    <w:p w14:paraId="6EB68200" w14:textId="66F9903A"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Differences Between Two Types of Data</w:t>
      </w:r>
    </w:p>
    <w:p w14:paraId="0F1EEF38" w14:textId="77777777" w:rsidR="00AA4B5E" w:rsidRPr="00AA4B5E" w:rsidRDefault="00AA4B5E" w:rsidP="00AA4B5E">
      <w:pPr>
        <w:ind w:left="720"/>
        <w:rPr>
          <w:rFonts w:ascii="Calibri" w:eastAsia="Calibri" w:hAnsi="Calibri" w:cs="Arial"/>
          <w:color w:val="000000"/>
          <w:sz w:val="20"/>
        </w:rPr>
      </w:pPr>
    </w:p>
    <w:p w14:paraId="03825071" w14:textId="270EBB28"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Spreadsheet Paradox</w:t>
      </w:r>
    </w:p>
    <w:p w14:paraId="3954B2F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Public Data</w:t>
      </w:r>
    </w:p>
    <w:p w14:paraId="01630CF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Spreadsheet as a Medium of Exchange</w:t>
      </w:r>
    </w:p>
    <w:p w14:paraId="4FF3FB8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Recurring/Non-Recurring Spreadsheets</w:t>
      </w:r>
    </w:p>
    <w:p w14:paraId="5E042CB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 xml:space="preserve">The Spectrum of </w:t>
      </w:r>
      <w:r w:rsidRPr="00AA4B5E">
        <w:rPr>
          <w:rFonts w:ascii="Calibri" w:eastAsia="Calibri" w:hAnsi="Calibri" w:cs="Arial"/>
          <w:color w:val="000000"/>
          <w:sz w:val="20"/>
        </w:rPr>
        <w:t>Spreadsheets</w:t>
      </w:r>
    </w:p>
    <w:p w14:paraId="6133B41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Cost of Transforming a Spreadsheet</w:t>
      </w:r>
    </w:p>
    <w:p w14:paraId="17914AED"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Factors Other than Cost</w:t>
      </w:r>
    </w:p>
    <w:p w14:paraId="3BF414C7"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Transcription of Data</w:t>
      </w:r>
    </w:p>
    <w:p w14:paraId="1DCDF65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Cell Formula</w:t>
      </w:r>
    </w:p>
    <w:p w14:paraId="0170AF4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Spreadsheet Descriptors</w:t>
      </w:r>
    </w:p>
    <w:p w14:paraId="5B01867E" w14:textId="30CBEB45"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Artificially Supplying Descriptors</w:t>
      </w:r>
    </w:p>
    <w:p w14:paraId="1A0D8B30" w14:textId="77777777" w:rsidR="00AA4B5E" w:rsidRPr="00AA4B5E" w:rsidRDefault="00AA4B5E" w:rsidP="00AA4B5E">
      <w:pPr>
        <w:ind w:left="720"/>
        <w:rPr>
          <w:rFonts w:ascii="Calibri" w:eastAsia="Calibri" w:hAnsi="Calibri" w:cs="Arial"/>
          <w:color w:val="000000"/>
          <w:sz w:val="20"/>
        </w:rPr>
      </w:pPr>
    </w:p>
    <w:p w14:paraId="0557B9EF" w14:textId="048C7BE6"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lastRenderedPageBreak/>
        <w:t>Spreadsheet Varieties</w:t>
      </w:r>
    </w:p>
    <w:p w14:paraId="1184B1A9"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Simple Demarcation—xlstab</w:t>
      </w:r>
    </w:p>
    <w:p w14:paraId="2AA05DD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Other Special Characters—eold and Linefeed</w:t>
      </w:r>
    </w:p>
    <w:p w14:paraId="653CB27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Internal View of a Spreadsheet</w:t>
      </w:r>
    </w:p>
    <w:p w14:paraId="64980D6C"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Missing Column Heading</w:t>
      </w:r>
    </w:p>
    <w:p w14:paraId="3847C1ED"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Missing Value</w:t>
      </w:r>
    </w:p>
    <w:p w14:paraId="33E764D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Multiline Row</w:t>
      </w:r>
    </w:p>
    <w:p w14:paraId="4F14210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“Standard” Spreadsheet Format</w:t>
      </w:r>
    </w:p>
    <w:p w14:paraId="52433D9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Managing the User of the Spreadsheet</w:t>
      </w:r>
    </w:p>
    <w:p w14:paraId="789DB678"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ssdef Table</w:t>
      </w:r>
    </w:p>
    <w:p w14:paraId="556E0EC8"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Spreadsheet Processing Log</w:t>
      </w:r>
    </w:p>
    <w:p w14:paraId="7A39EBC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Lineage of Spreadsheet Data</w:t>
      </w:r>
    </w:p>
    <w:p w14:paraId="1B179C1F"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Cell Formula</w:t>
      </w:r>
    </w:p>
    <w:p w14:paraId="73CD0EED"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Relating to the Real World</w:t>
      </w:r>
    </w:p>
    <w:p w14:paraId="1CC286BF" w14:textId="14A1711B"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Identifying the Header Line</w:t>
      </w:r>
    </w:p>
    <w:p w14:paraId="107CC2EC" w14:textId="77777777" w:rsidR="00AA4B5E" w:rsidRPr="00AA4B5E" w:rsidRDefault="00AA4B5E" w:rsidP="00AA4B5E">
      <w:pPr>
        <w:ind w:left="720"/>
        <w:rPr>
          <w:rFonts w:ascii="Calibri" w:eastAsia="Calibri" w:hAnsi="Calibri" w:cs="Arial"/>
          <w:color w:val="000000"/>
          <w:sz w:val="20"/>
        </w:rPr>
      </w:pPr>
    </w:p>
    <w:p w14:paraId="37BC761D" w14:textId="636C63CD"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The PDF Spreadsheet</w:t>
      </w:r>
    </w:p>
    <w:p w14:paraId="540C0F6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Importance of Special Characters</w:t>
      </w:r>
    </w:p>
    <w:p w14:paraId="6DB7A63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PDF and OCR</w:t>
      </w:r>
    </w:p>
    <w:p w14:paraId="3970E7AC" w14:textId="1D4E8E5C"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Final Option</w:t>
      </w:r>
    </w:p>
    <w:p w14:paraId="69B822DB" w14:textId="77777777" w:rsidR="00AA4B5E" w:rsidRPr="00AA4B5E" w:rsidRDefault="00AA4B5E" w:rsidP="00AA4B5E">
      <w:pPr>
        <w:ind w:left="720"/>
        <w:rPr>
          <w:rFonts w:ascii="Calibri" w:eastAsia="Calibri" w:hAnsi="Calibri" w:cs="Arial"/>
          <w:color w:val="000000"/>
          <w:sz w:val="20"/>
        </w:rPr>
      </w:pPr>
    </w:p>
    <w:p w14:paraId="5C9C3818" w14:textId="5443A0AF"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The Basics of Spreadsheet Formatting</w:t>
      </w:r>
    </w:p>
    <w:p w14:paraId="7020DFAF"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System Name</w:t>
      </w:r>
    </w:p>
    <w:p w14:paraId="38323D27"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Unreliability of Report Name</w:t>
      </w:r>
    </w:p>
    <w:p w14:paraId="7A60CF5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Multiple Sheets in a Spreadsheet</w:t>
      </w:r>
    </w:p>
    <w:p w14:paraId="6EFE419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Other Special Characters</w:t>
      </w:r>
    </w:p>
    <w:p w14:paraId="2B2674A7"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Identifying Column Headings</w:t>
      </w:r>
    </w:p>
    <w:p w14:paraId="7D55F2D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Similar Column Headings</w:t>
      </w:r>
    </w:p>
    <w:p w14:paraId="65515F6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Blocking Off Sections of a Spreadsheet</w:t>
      </w:r>
    </w:p>
    <w:p w14:paraId="7DC672E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Non-Standard Spreadsheet Structures</w:t>
      </w:r>
    </w:p>
    <w:p w14:paraId="4132B207"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Spreadsheet that Cannot be Mapped</w:t>
      </w:r>
    </w:p>
    <w:p w14:paraId="50E493AE" w14:textId="581E17AE"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 Spreadsheet in a TXT Format</w:t>
      </w:r>
    </w:p>
    <w:p w14:paraId="157F4C2D" w14:textId="77777777" w:rsidR="00AA4B5E" w:rsidRPr="00AA4B5E" w:rsidRDefault="00AA4B5E" w:rsidP="00AA4B5E">
      <w:pPr>
        <w:ind w:left="720"/>
        <w:rPr>
          <w:rFonts w:ascii="Calibri" w:eastAsia="Calibri" w:hAnsi="Calibri" w:cs="Arial"/>
          <w:color w:val="000000"/>
          <w:sz w:val="20"/>
        </w:rPr>
      </w:pPr>
    </w:p>
    <w:p w14:paraId="25546683" w14:textId="71CF13BA"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Spreadsheet Disambiguation</w:t>
      </w:r>
    </w:p>
    <w:p w14:paraId="31ED80D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 xml:space="preserve">Selecting Spreadsheets for </w:t>
      </w:r>
      <w:r w:rsidRPr="00AA4B5E">
        <w:rPr>
          <w:rFonts w:ascii="Calibri" w:eastAsia="Calibri" w:hAnsi="Calibri" w:cs="Arial"/>
          <w:color w:val="000000"/>
          <w:sz w:val="20"/>
        </w:rPr>
        <w:t>Inclusion into Corporate Data</w:t>
      </w:r>
    </w:p>
    <w:p w14:paraId="7F73818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Recasting the Spreadsheet</w:t>
      </w:r>
    </w:p>
    <w:p w14:paraId="0D3C18D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Logging the Spreadsheet for Transformation</w:t>
      </w:r>
    </w:p>
    <w:p w14:paraId="5590D394"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Entry into the Path Queue</w:t>
      </w:r>
    </w:p>
    <w:p w14:paraId="3011C3D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Defining the Spreadsheet Headings</w:t>
      </w:r>
    </w:p>
    <w:p w14:paraId="3491BD6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Pairing the ssdef Specification to the Spreadsheet</w:t>
      </w:r>
    </w:p>
    <w:p w14:paraId="561B22A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Finding and Creating Database Definitions and Values</w:t>
      </w:r>
    </w:p>
    <w:p w14:paraId="6A0C660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Intermediate Database</w:t>
      </w:r>
    </w:p>
    <w:p w14:paraId="78B24DA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Some Anomalies</w:t>
      </w:r>
    </w:p>
    <w:p w14:paraId="6B5A650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What if an Error is Discovered?</w:t>
      </w:r>
    </w:p>
    <w:p w14:paraId="05E2712C"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Manual Effort Required</w:t>
      </w:r>
    </w:p>
    <w:p w14:paraId="5B1C5E4E"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Spreadsheet Width</w:t>
      </w:r>
    </w:p>
    <w:p w14:paraId="6A5AAE7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Subdividing a Spreadsheet</w:t>
      </w:r>
    </w:p>
    <w:p w14:paraId="33E362FF"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No Value for a Column Name</w:t>
      </w:r>
    </w:p>
    <w:p w14:paraId="355995B9"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No Column Headings</w:t>
      </w:r>
    </w:p>
    <w:p w14:paraId="48D19FD1" w14:textId="4F9A0548"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Creating the ssdef Specification Once</w:t>
      </w:r>
    </w:p>
    <w:p w14:paraId="62C97811" w14:textId="77777777" w:rsidR="00AA4B5E" w:rsidRPr="00AA4B5E" w:rsidRDefault="00AA4B5E" w:rsidP="00AA4B5E">
      <w:pPr>
        <w:ind w:left="720"/>
        <w:rPr>
          <w:rFonts w:ascii="Calibri" w:eastAsia="Calibri" w:hAnsi="Calibri" w:cs="Arial"/>
          <w:color w:val="000000"/>
          <w:sz w:val="20"/>
        </w:rPr>
      </w:pPr>
    </w:p>
    <w:p w14:paraId="12568917" w14:textId="72442928"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The Intermediate Database</w:t>
      </w:r>
    </w:p>
    <w:p w14:paraId="1CD5FADE"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Finding Errors</w:t>
      </w:r>
    </w:p>
    <w:p w14:paraId="5805E36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Contents of the Intermediate Database</w:t>
      </w:r>
    </w:p>
    <w:p w14:paraId="74F0B3B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Functions Served by the Data Elements</w:t>
      </w:r>
    </w:p>
    <w:p w14:paraId="512B4527"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Alternate Name</w:t>
      </w:r>
    </w:p>
    <w:p w14:paraId="0408C2B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Adding Context to Data Values</w:t>
      </w:r>
    </w:p>
    <w:p w14:paraId="5F2275EA" w14:textId="66100701"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Editing Data in the Intermediate Database</w:t>
      </w:r>
    </w:p>
    <w:p w14:paraId="0FE9A19C" w14:textId="77777777" w:rsidR="00AA4B5E" w:rsidRPr="00AA4B5E" w:rsidRDefault="00AA4B5E" w:rsidP="00AA4B5E">
      <w:pPr>
        <w:ind w:left="720"/>
        <w:rPr>
          <w:rFonts w:ascii="Calibri" w:eastAsia="Calibri" w:hAnsi="Calibri" w:cs="Arial"/>
          <w:color w:val="000000"/>
          <w:sz w:val="20"/>
        </w:rPr>
      </w:pPr>
    </w:p>
    <w:p w14:paraId="68ADF3DA" w14:textId="6A08420A"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The ssdef Database</w:t>
      </w:r>
    </w:p>
    <w:p w14:paraId="64080F8E" w14:textId="77777777" w:rsidR="00AA4B5E" w:rsidRDefault="00AA4B5E" w:rsidP="00AA4B5E">
      <w:pPr>
        <w:ind w:left="720"/>
        <w:rPr>
          <w:rFonts w:ascii="Calibri" w:eastAsia="Calibri" w:hAnsi="Calibri" w:cs="Arial"/>
          <w:b/>
          <w:bCs/>
          <w:color w:val="000000"/>
          <w:sz w:val="20"/>
        </w:rPr>
      </w:pPr>
    </w:p>
    <w:p w14:paraId="7470EA3A" w14:textId="3BEBE6F5" w:rsidR="00AA4B5E" w:rsidRPr="00AA4B5E" w:rsidRDefault="00AA4B5E" w:rsidP="00AA4B5E">
      <w:pPr>
        <w:pStyle w:val="ListParagraph"/>
        <w:numPr>
          <w:ilvl w:val="0"/>
          <w:numId w:val="651"/>
        </w:numPr>
        <w:rPr>
          <w:rFonts w:eastAsia="Calibri" w:cs="Arial"/>
          <w:color w:val="000000"/>
          <w:sz w:val="20"/>
        </w:rPr>
      </w:pPr>
      <w:r w:rsidRPr="00AA4B5E">
        <w:rPr>
          <w:rFonts w:eastAsia="Calibri" w:cs="Arial"/>
          <w:color w:val="000000"/>
          <w:sz w:val="20"/>
        </w:rPr>
        <w:t>Organizing Data Inside the ssdef Table</w:t>
      </w:r>
    </w:p>
    <w:p w14:paraId="2AD6B2D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Processing Using ssdef Records</w:t>
      </w:r>
    </w:p>
    <w:p w14:paraId="099716F5" w14:textId="10E994E6"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Searching the Full Path Queue</w:t>
      </w:r>
    </w:p>
    <w:p w14:paraId="6C01EA02" w14:textId="77777777" w:rsidR="00AA4B5E" w:rsidRPr="00AA4B5E" w:rsidRDefault="00AA4B5E" w:rsidP="00AA4B5E">
      <w:pPr>
        <w:ind w:left="720"/>
        <w:rPr>
          <w:rFonts w:ascii="Calibri" w:eastAsia="Calibri" w:hAnsi="Calibri" w:cs="Arial"/>
          <w:color w:val="000000"/>
          <w:sz w:val="20"/>
        </w:rPr>
      </w:pPr>
    </w:p>
    <w:p w14:paraId="730518D5" w14:textId="69CB800A" w:rsidR="00AA4B5E" w:rsidRPr="00AA4B5E" w:rsidRDefault="00AA4B5E" w:rsidP="00AA4B5E">
      <w:pPr>
        <w:numPr>
          <w:ilvl w:val="0"/>
          <w:numId w:val="650"/>
        </w:numPr>
        <w:rPr>
          <w:rFonts w:ascii="Calibri" w:eastAsia="Calibri" w:hAnsi="Calibri" w:cs="Arial"/>
          <w:color w:val="000000"/>
          <w:sz w:val="20"/>
        </w:rPr>
      </w:pPr>
      <w:r w:rsidRPr="00AA4B5E">
        <w:rPr>
          <w:rFonts w:ascii="Calibri" w:eastAsia="Calibri" w:hAnsi="Calibri" w:cs="Arial"/>
          <w:b/>
          <w:bCs/>
          <w:color w:val="000000"/>
          <w:sz w:val="20"/>
        </w:rPr>
        <w:t>The Corporate Database</w:t>
      </w:r>
    </w:p>
    <w:p w14:paraId="25969ABE"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From Intermediate Data to Corporate Data</w:t>
      </w:r>
    </w:p>
    <w:p w14:paraId="1DBB2C2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Grouped Corporate Data</w:t>
      </w:r>
    </w:p>
    <w:p w14:paraId="30990EA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Tracing the Lineage</w:t>
      </w:r>
    </w:p>
    <w:p w14:paraId="335C6B8F" w14:textId="77777777" w:rsidR="00AA4B5E" w:rsidRDefault="00AA4B5E" w:rsidP="00AA4B5E">
      <w:pPr>
        <w:ind w:left="720"/>
        <w:rPr>
          <w:rFonts w:ascii="Calibri" w:eastAsia="Calibri" w:hAnsi="Calibri" w:cs="Arial"/>
          <w:color w:val="000000"/>
          <w:sz w:val="20"/>
        </w:rPr>
      </w:pPr>
    </w:p>
    <w:p w14:paraId="75B6D280" w14:textId="4813F2D1"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The Mnemonic Dictionary</w:t>
      </w:r>
    </w:p>
    <w:p w14:paraId="01B68239"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Contents of the Mnemonic Dictionary</w:t>
      </w:r>
    </w:p>
    <w:p w14:paraId="51AE72C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Grouping Like Data Elements</w:t>
      </w:r>
    </w:p>
    <w:p w14:paraId="2C767E1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Applying Naming Conventions</w:t>
      </w:r>
    </w:p>
    <w:p w14:paraId="58CEEBA6" w14:textId="7B97090A" w:rsid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Value of the Mnemonic Dictionary</w:t>
      </w:r>
    </w:p>
    <w:p w14:paraId="6C42B865" w14:textId="77777777" w:rsidR="00AA4B5E" w:rsidRPr="00AA4B5E" w:rsidRDefault="00AA4B5E" w:rsidP="00AA4B5E">
      <w:pPr>
        <w:ind w:left="720"/>
        <w:rPr>
          <w:rFonts w:ascii="Calibri" w:eastAsia="Calibri" w:hAnsi="Calibri" w:cs="Arial"/>
          <w:color w:val="000000"/>
          <w:sz w:val="20"/>
        </w:rPr>
      </w:pPr>
    </w:p>
    <w:p w14:paraId="52D71980" w14:textId="40D198C1"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Political Considerations Within the Organization</w:t>
      </w:r>
    </w:p>
    <w:p w14:paraId="20FA3000"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Shifting Control</w:t>
      </w:r>
    </w:p>
    <w:p w14:paraId="3910241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Immutability of Data</w:t>
      </w:r>
    </w:p>
    <w:p w14:paraId="3B44CFF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Importance of Alternate Names</w:t>
      </w:r>
    </w:p>
    <w:p w14:paraId="59EAC8C9"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Limited Editing</w:t>
      </w:r>
    </w:p>
    <w:p w14:paraId="1F25BE9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Super Classifications of Data</w:t>
      </w:r>
    </w:p>
    <w:p w14:paraId="060E1641"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Lineage of Corporate Data</w:t>
      </w:r>
    </w:p>
    <w:p w14:paraId="65787C33"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Relative Volumes of Data</w:t>
      </w:r>
    </w:p>
    <w:p w14:paraId="29974CFF" w14:textId="77777777" w:rsidR="00AA4B5E" w:rsidRDefault="00AA4B5E" w:rsidP="00AA4B5E">
      <w:pPr>
        <w:ind w:left="720"/>
        <w:rPr>
          <w:rFonts w:ascii="Calibri" w:eastAsia="Calibri" w:hAnsi="Calibri" w:cs="Arial"/>
          <w:color w:val="000000"/>
          <w:sz w:val="20"/>
        </w:rPr>
      </w:pPr>
    </w:p>
    <w:p w14:paraId="4D713288" w14:textId="0B5B048B"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Data Modeling and the Spreadsheet Environment</w:t>
      </w:r>
    </w:p>
    <w:p w14:paraId="0AAC7B0E"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Entity Relationship Diagram</w:t>
      </w:r>
    </w:p>
    <w:p w14:paraId="15F96DED"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Data Item Set</w:t>
      </w:r>
    </w:p>
    <w:p w14:paraId="1CFAEC8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Physical Model</w:t>
      </w:r>
    </w:p>
    <w:p w14:paraId="615098D5"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Data Model</w:t>
      </w:r>
    </w:p>
    <w:p w14:paraId="6C04208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The Data Model and Spreadsheet Data</w:t>
      </w:r>
    </w:p>
    <w:p w14:paraId="7560021A"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“Correctness” of Data</w:t>
      </w:r>
    </w:p>
    <w:p w14:paraId="7F3D886B"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Aligning Data from Different Spreadsheets</w:t>
      </w:r>
    </w:p>
    <w:p w14:paraId="76A75D24"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An Algorithmic Resolution</w:t>
      </w:r>
    </w:p>
    <w:p w14:paraId="0DAD1A0E"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An Indexed Resolution</w:t>
      </w:r>
    </w:p>
    <w:p w14:paraId="44CD34D2"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Resolution and the Data Model</w:t>
      </w:r>
    </w:p>
    <w:p w14:paraId="0F703CCD"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Spreadsheet Data in the Data Warehouse</w:t>
      </w:r>
    </w:p>
    <w:p w14:paraId="5FD93626" w14:textId="77777777" w:rsidR="00AA4B5E" w:rsidRPr="00AA4B5E" w:rsidRDefault="00AA4B5E" w:rsidP="00AA4B5E">
      <w:pPr>
        <w:numPr>
          <w:ilvl w:val="0"/>
          <w:numId w:val="66"/>
        </w:numPr>
        <w:rPr>
          <w:rFonts w:ascii="Calibri" w:eastAsia="Calibri" w:hAnsi="Calibri" w:cs="Arial"/>
          <w:color w:val="000000"/>
          <w:sz w:val="20"/>
        </w:rPr>
      </w:pPr>
      <w:r w:rsidRPr="00AA4B5E">
        <w:rPr>
          <w:rFonts w:ascii="Calibri" w:eastAsia="Calibri" w:hAnsi="Calibri" w:cs="Arial"/>
          <w:color w:val="000000"/>
          <w:sz w:val="20"/>
        </w:rPr>
        <w:t>Changing Spreadsheet Data</w:t>
      </w:r>
    </w:p>
    <w:p w14:paraId="2AFF3A0E" w14:textId="2C6A89A6" w:rsidR="00AA4B5E" w:rsidRPr="00AA4B5E" w:rsidRDefault="00AA4B5E" w:rsidP="00AA4B5E">
      <w:pPr>
        <w:ind w:left="720"/>
        <w:rPr>
          <w:rFonts w:ascii="Calibri" w:eastAsia="Calibri" w:hAnsi="Calibri" w:cs="Arial"/>
          <w:color w:val="000000"/>
          <w:sz w:val="20"/>
        </w:rPr>
      </w:pPr>
    </w:p>
    <w:p w14:paraId="7535D262" w14:textId="69C610C2" w:rsidR="00AA4B5E" w:rsidRPr="00AA4B5E" w:rsidRDefault="00AA4B5E" w:rsidP="00AA4B5E">
      <w:pPr>
        <w:numPr>
          <w:ilvl w:val="0"/>
          <w:numId w:val="650"/>
        </w:numPr>
        <w:rPr>
          <w:rFonts w:ascii="Calibri" w:eastAsia="Calibri" w:hAnsi="Calibri" w:cs="Arial"/>
          <w:b/>
          <w:bCs/>
          <w:color w:val="000000"/>
          <w:sz w:val="20"/>
        </w:rPr>
      </w:pPr>
      <w:r w:rsidRPr="00AA4B5E">
        <w:rPr>
          <w:rFonts w:ascii="Calibri" w:eastAsia="Calibri" w:hAnsi="Calibri" w:cs="Arial"/>
          <w:b/>
          <w:bCs/>
          <w:color w:val="000000"/>
          <w:sz w:val="20"/>
        </w:rPr>
        <w:t>Case Study</w:t>
      </w:r>
    </w:p>
    <w:p w14:paraId="2CD50066" w14:textId="77777777" w:rsidR="00AA4B5E" w:rsidRPr="004B6585" w:rsidRDefault="00AA4B5E" w:rsidP="00AA4B5E">
      <w:pPr>
        <w:rPr>
          <w:rFonts w:ascii="Calibri" w:hAnsi="Calibri" w:cs="Arial"/>
          <w:color w:val="000000"/>
          <w:sz w:val="20"/>
        </w:rPr>
        <w:sectPr w:rsidR="00AA4B5E"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027D1A35" w14:textId="77777777" w:rsidR="00AA4B5E" w:rsidRPr="004B6585" w:rsidRDefault="00AA4B5E" w:rsidP="00AA4B5E">
      <w:pPr>
        <w:rPr>
          <w:rFonts w:ascii="Calibri" w:hAnsi="Calibri" w:cs="Arial"/>
          <w:color w:val="000000"/>
          <w:sz w:val="20"/>
        </w:rPr>
      </w:pPr>
    </w:p>
    <w:p w14:paraId="14630BDE" w14:textId="77777777" w:rsidR="00AA4B5E" w:rsidRPr="004B6585" w:rsidRDefault="00AA4B5E" w:rsidP="00AA4B5E">
      <w:pPr>
        <w:pBdr>
          <w:top w:val="single" w:sz="4" w:space="1" w:color="auto"/>
        </w:pBdr>
        <w:rPr>
          <w:rFonts w:ascii="Calibri" w:hAnsi="Calibri" w:cs="Arial"/>
          <w:color w:val="000000"/>
          <w:sz w:val="20"/>
        </w:rPr>
      </w:pPr>
    </w:p>
    <w:p w14:paraId="5E368CB0" w14:textId="77777777" w:rsidR="00AA4B5E" w:rsidRDefault="00AA4B5E" w:rsidP="00AA4B5E">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7CAE895C" w14:textId="77777777" w:rsidR="00AA4B5E" w:rsidRDefault="00AA4B5E">
      <w:pPr>
        <w:widowControl/>
        <w:rPr>
          <w:rFonts w:ascii="Calibri" w:hAnsi="Calibri" w:cs="Arial"/>
          <w:b/>
          <w:bCs/>
          <w:noProof/>
          <w:color w:val="000000"/>
          <w:sz w:val="20"/>
          <w:szCs w:val="30"/>
        </w:rPr>
      </w:pPr>
      <w:r>
        <w:rPr>
          <w:rFonts w:cs="Arial"/>
          <w:bCs/>
          <w:noProof/>
          <w:color w:val="000000"/>
          <w:sz w:val="20"/>
        </w:rPr>
        <w:br w:type="page"/>
      </w:r>
    </w:p>
    <w:p w14:paraId="6A5602D8" w14:textId="6DC0133A" w:rsidR="00CE177D" w:rsidRPr="004B6585" w:rsidRDefault="00CE177D" w:rsidP="00AA4B5E">
      <w:pPr>
        <w:pStyle w:val="Heading1"/>
        <w:rPr>
          <w:i/>
          <w:iCs/>
          <w:color w:val="000000"/>
          <w:sz w:val="20"/>
        </w:rPr>
      </w:pPr>
      <w:bookmarkStart w:id="181" w:name="_Toc51519947"/>
      <w:r w:rsidRPr="00CE177D">
        <w:lastRenderedPageBreak/>
        <w:t>Learning Jupyter 5</w:t>
      </w:r>
      <w:bookmarkEnd w:id="181"/>
    </w:p>
    <w:p w14:paraId="00B8148E" w14:textId="77777777" w:rsidR="00CE177D" w:rsidRPr="004B6585" w:rsidRDefault="00CE177D" w:rsidP="00CE177D">
      <w:pPr>
        <w:rPr>
          <w:rFonts w:ascii="Arial" w:hAnsi="Arial" w:cs="Arial"/>
          <w:b/>
          <w:color w:val="0070C0"/>
          <w:sz w:val="18"/>
        </w:rPr>
      </w:pPr>
      <w:r w:rsidRPr="004B6585">
        <w:rPr>
          <w:rFonts w:ascii="Arial" w:hAnsi="Arial" w:cs="Arial"/>
          <w:b/>
          <w:color w:val="0070C0"/>
          <w:sz w:val="18"/>
        </w:rPr>
        <w:t>Course Snapshot</w:t>
      </w:r>
    </w:p>
    <w:p w14:paraId="30F93745" w14:textId="3F9B7D63"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CE177D">
        <w:rPr>
          <w:rFonts w:ascii="Calibri" w:hAnsi="Calibri" w:cs="Arial"/>
          <w:color w:val="000000"/>
          <w:sz w:val="20"/>
        </w:rPr>
        <w:t>Learning Jupyter 5</w:t>
      </w:r>
    </w:p>
    <w:p w14:paraId="63CA27EF" w14:textId="49DBF403"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sidR="009A1E1C">
        <w:rPr>
          <w:rFonts w:ascii="Calibri" w:hAnsi="Calibri" w:cs="Arial"/>
          <w:color w:val="000000"/>
          <w:sz w:val="20"/>
        </w:rPr>
        <w:t>3</w:t>
      </w:r>
      <w:r w:rsidRPr="004B6585">
        <w:rPr>
          <w:rFonts w:ascii="Calibri" w:hAnsi="Calibri" w:cs="Arial"/>
          <w:color w:val="000000"/>
          <w:sz w:val="20"/>
        </w:rPr>
        <w:t xml:space="preserve"> days</w:t>
      </w:r>
    </w:p>
    <w:p w14:paraId="5D6AE74F" w14:textId="3329A758"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CE177D">
        <w:rPr>
          <w:rFonts w:ascii="Calibri" w:hAnsi="Calibri" w:cs="Arial"/>
          <w:color w:val="000000"/>
          <w:sz w:val="20"/>
        </w:rPr>
        <w:t>Jupyter</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69389E02" w14:textId="5121C177"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009A1E1C" w:rsidRPr="009A1E1C">
        <w:rPr>
          <w:rFonts w:ascii="Calibri" w:hAnsi="Calibri" w:cs="Arial"/>
          <w:color w:val="000000"/>
          <w:sz w:val="20"/>
        </w:rPr>
        <w:t>Create and share livecode, equations, visualizations, and explanatory text, in both a single document and a web browser with Jupyter</w:t>
      </w:r>
      <w:r w:rsidRPr="004B6585">
        <w:rPr>
          <w:rFonts w:ascii="Calibri" w:hAnsi="Calibri" w:cs="Arial"/>
          <w:color w:val="000000"/>
          <w:sz w:val="20"/>
        </w:rPr>
        <w:t xml:space="preserve">. </w:t>
      </w:r>
    </w:p>
    <w:p w14:paraId="3C12AA8A" w14:textId="77777777"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325349E" w14:textId="77777777" w:rsidR="00CE177D" w:rsidRPr="004B6585" w:rsidRDefault="00CE177D" w:rsidP="00CE177D">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5606BFD" w14:textId="77777777" w:rsidR="00CE177D" w:rsidRPr="004B6585" w:rsidRDefault="00CE177D" w:rsidP="00CE177D">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4F1B938A" w14:textId="77777777" w:rsidR="00CE177D" w:rsidRPr="004B6585" w:rsidRDefault="00CE177D" w:rsidP="00CE177D">
      <w:pPr>
        <w:pBdr>
          <w:top w:val="single" w:sz="4" w:space="1" w:color="auto"/>
        </w:pBdr>
        <w:rPr>
          <w:rFonts w:ascii="Calibri" w:hAnsi="Calibri" w:cs="Arial"/>
          <w:noProof/>
          <w:color w:val="000000"/>
          <w:sz w:val="20"/>
        </w:rPr>
      </w:pPr>
    </w:p>
    <w:p w14:paraId="6FF7EBAC" w14:textId="305C3529" w:rsidR="00CE177D" w:rsidRPr="004B6585" w:rsidRDefault="009A1E1C" w:rsidP="009A1E1C">
      <w:pPr>
        <w:rPr>
          <w:rFonts w:ascii="Calibri" w:hAnsi="Calibri" w:cs="Arial"/>
          <w:color w:val="000000"/>
          <w:sz w:val="20"/>
        </w:rPr>
      </w:pPr>
      <w:r w:rsidRPr="009A1E1C">
        <w:rPr>
          <w:rFonts w:ascii="Calibri" w:hAnsi="Calibri" w:cs="Arial"/>
          <w:color w:val="000000"/>
          <w:sz w:val="20"/>
        </w:rPr>
        <w:t>The Jupyter Notebook allows you to create and share documents that contain live code, equations, visualizations, and explanatory text. The Jupyter Notebook system is extensively used in domains such as data cleaning and transformation, numerical simulation, statistical modeling, and machine learning. Learning Jupyter 5 will help you get to grips with interactive computing using real-world examples.</w:t>
      </w:r>
      <w:r>
        <w:rPr>
          <w:rFonts w:ascii="Calibri" w:hAnsi="Calibri" w:cs="Arial"/>
          <w:color w:val="000000"/>
          <w:sz w:val="20"/>
        </w:rPr>
        <w:t xml:space="preserve"> </w:t>
      </w:r>
      <w:r w:rsidRPr="009A1E1C">
        <w:rPr>
          <w:rFonts w:ascii="Calibri" w:hAnsi="Calibri" w:cs="Arial"/>
          <w:color w:val="000000"/>
          <w:sz w:val="20"/>
        </w:rPr>
        <w:t>The bo</w:t>
      </w:r>
      <w:r w:rsidR="00034613" w:rsidRPr="00034613">
        <w:t xml:space="preserve"> </w:t>
      </w:r>
      <w:r w:rsidR="00034613" w:rsidRPr="00034613">
        <w:rPr>
          <w:rFonts w:ascii="Calibri" w:hAnsi="Calibri" w:cs="Arial"/>
          <w:color w:val="000000"/>
          <w:sz w:val="20"/>
        </w:rPr>
        <w:t xml:space="preserve">course </w:t>
      </w:r>
      <w:r w:rsidRPr="009A1E1C">
        <w:rPr>
          <w:rFonts w:ascii="Calibri" w:hAnsi="Calibri" w:cs="Arial"/>
          <w:color w:val="000000"/>
          <w:sz w:val="20"/>
        </w:rPr>
        <w:t>ok starts with a detailed overview of the Jupyter Notebook system and its installation in different environments. Next, you will learn to integrate the Jupyter system with different programming languages such as R, Python, Java, JavaScript, and Julia, and explore various versions and packages that are compatible with the Notebook system. Moving ahead, you will master interactive widgets and namespaces and work with Jupyter in a multi-user mode.</w:t>
      </w:r>
      <w:r>
        <w:rPr>
          <w:rFonts w:ascii="Calibri" w:hAnsi="Calibri" w:cs="Arial"/>
          <w:color w:val="000000"/>
          <w:sz w:val="20"/>
        </w:rPr>
        <w:t xml:space="preserve"> </w:t>
      </w:r>
      <w:r w:rsidRPr="009A1E1C">
        <w:rPr>
          <w:rFonts w:ascii="Calibri" w:hAnsi="Calibri" w:cs="Arial"/>
          <w:color w:val="000000"/>
          <w:sz w:val="20"/>
        </w:rPr>
        <w:t xml:space="preserve">By the end of this </w:t>
      </w:r>
      <w:r w:rsidR="00034613" w:rsidRPr="00034613">
        <w:rPr>
          <w:rFonts w:ascii="Calibri" w:hAnsi="Calibri" w:cs="Arial"/>
          <w:color w:val="000000"/>
          <w:sz w:val="20"/>
        </w:rPr>
        <w:t>course</w:t>
      </w:r>
      <w:r w:rsidRPr="009A1E1C">
        <w:rPr>
          <w:rFonts w:ascii="Calibri" w:hAnsi="Calibri" w:cs="Arial"/>
          <w:color w:val="000000"/>
          <w:sz w:val="20"/>
        </w:rPr>
        <w:t xml:space="preserve">, you will have used Jupyter with a big dataset and be able to apply all the functionalities you’ve explored throughout the </w:t>
      </w:r>
      <w:r w:rsidR="00034613" w:rsidRPr="00034613">
        <w:rPr>
          <w:rFonts w:ascii="Calibri" w:hAnsi="Calibri" w:cs="Arial"/>
          <w:color w:val="000000"/>
          <w:sz w:val="20"/>
        </w:rPr>
        <w:t>course</w:t>
      </w:r>
      <w:r w:rsidRPr="009A1E1C">
        <w:rPr>
          <w:rFonts w:ascii="Calibri" w:hAnsi="Calibri" w:cs="Arial"/>
          <w:color w:val="000000"/>
          <w:sz w:val="20"/>
        </w:rPr>
        <w:t>. You will also have learned all about the Jupyter Notebook and be able to start performing data transformation, numerical simulation, and data visualization.</w:t>
      </w:r>
    </w:p>
    <w:p w14:paraId="15191DD2" w14:textId="77777777" w:rsidR="00CE177D" w:rsidRPr="004B6585" w:rsidRDefault="00CE177D" w:rsidP="00CE177D">
      <w:pPr>
        <w:rPr>
          <w:rFonts w:ascii="Calibri" w:hAnsi="Calibri" w:cs="Arial"/>
          <w:bCs/>
          <w:color w:val="000000"/>
          <w:sz w:val="20"/>
        </w:rPr>
      </w:pPr>
    </w:p>
    <w:p w14:paraId="7F99D056" w14:textId="648E3D89" w:rsidR="00CE177D" w:rsidRPr="004B6585" w:rsidRDefault="00CE177D" w:rsidP="00CE177D">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CE177D">
        <w:rPr>
          <w:rFonts w:ascii="Calibri" w:hAnsi="Calibri" w:cs="Arial"/>
          <w:bCs/>
          <w:color w:val="000000"/>
          <w:sz w:val="20"/>
        </w:rPr>
        <w:t>Jupyter</w:t>
      </w:r>
      <w:r w:rsidRPr="004B6585">
        <w:rPr>
          <w:rFonts w:ascii="Calibri" w:hAnsi="Calibri" w:cs="Arial"/>
          <w:bCs/>
          <w:color w:val="000000"/>
          <w:sz w:val="20"/>
        </w:rPr>
        <w:t xml:space="preserve"> expert instructor, students will learn about and explore:</w:t>
      </w:r>
    </w:p>
    <w:p w14:paraId="38C1ED08" w14:textId="77777777" w:rsidR="009A1E1C" w:rsidRPr="009A1E1C" w:rsidRDefault="009A1E1C" w:rsidP="009A1E1C">
      <w:pPr>
        <w:pStyle w:val="ListParagraph"/>
        <w:numPr>
          <w:ilvl w:val="0"/>
          <w:numId w:val="383"/>
        </w:numPr>
        <w:rPr>
          <w:rFonts w:cs="Arial"/>
          <w:color w:val="000000"/>
          <w:sz w:val="20"/>
          <w:szCs w:val="20"/>
        </w:rPr>
      </w:pPr>
      <w:r w:rsidRPr="009A1E1C">
        <w:rPr>
          <w:rFonts w:cs="Arial"/>
          <w:color w:val="000000"/>
          <w:sz w:val="20"/>
          <w:szCs w:val="20"/>
        </w:rPr>
        <w:t>Learn how to use Jupyter 5.x features such as cell tagging and attractive table styles</w:t>
      </w:r>
    </w:p>
    <w:p w14:paraId="02AF30B0" w14:textId="77777777" w:rsidR="009A1E1C" w:rsidRPr="009A1E1C" w:rsidRDefault="009A1E1C" w:rsidP="009A1E1C">
      <w:pPr>
        <w:pStyle w:val="ListParagraph"/>
        <w:numPr>
          <w:ilvl w:val="0"/>
          <w:numId w:val="383"/>
        </w:numPr>
        <w:rPr>
          <w:rFonts w:cs="Arial"/>
          <w:color w:val="000000"/>
          <w:sz w:val="20"/>
          <w:szCs w:val="20"/>
        </w:rPr>
      </w:pPr>
      <w:r w:rsidRPr="009A1E1C">
        <w:rPr>
          <w:rFonts w:cs="Arial"/>
          <w:color w:val="000000"/>
          <w:sz w:val="20"/>
          <w:szCs w:val="20"/>
        </w:rPr>
        <w:t>Leverage big data tools and datasets with different Python packages</w:t>
      </w:r>
    </w:p>
    <w:p w14:paraId="54ABEDC9" w14:textId="15EB8F2E" w:rsidR="00CE177D" w:rsidRPr="00E73F86" w:rsidRDefault="009A1E1C" w:rsidP="009A1E1C">
      <w:pPr>
        <w:pStyle w:val="ListParagraph"/>
        <w:numPr>
          <w:ilvl w:val="0"/>
          <w:numId w:val="383"/>
        </w:numPr>
        <w:rPr>
          <w:rFonts w:cs="Arial"/>
          <w:color w:val="000000"/>
          <w:sz w:val="20"/>
        </w:rPr>
      </w:pPr>
      <w:r w:rsidRPr="009A1E1C">
        <w:rPr>
          <w:rFonts w:cs="Arial"/>
          <w:color w:val="000000"/>
          <w:sz w:val="20"/>
          <w:szCs w:val="20"/>
        </w:rPr>
        <w:t>Explore multiple-user Jupyter Notebook servers</w:t>
      </w:r>
    </w:p>
    <w:p w14:paraId="62CE2A49" w14:textId="77777777" w:rsidR="00CE177D" w:rsidRPr="004B6585" w:rsidRDefault="00CE177D" w:rsidP="00CE177D">
      <w:pPr>
        <w:ind w:left="720"/>
        <w:rPr>
          <w:rFonts w:ascii="Calibri" w:hAnsi="Calibri" w:cs="Arial"/>
          <w:bCs/>
          <w:color w:val="000000"/>
          <w:sz w:val="20"/>
        </w:rPr>
      </w:pPr>
    </w:p>
    <w:p w14:paraId="1A390C70" w14:textId="77777777" w:rsidR="00CE177D" w:rsidRPr="004B6585" w:rsidRDefault="00CE177D" w:rsidP="00CE177D">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199ED6F8" w14:textId="77777777" w:rsidR="00CE177D" w:rsidRPr="004B6585" w:rsidRDefault="00CE177D" w:rsidP="00CE177D">
      <w:pPr>
        <w:ind w:left="360" w:hanging="360"/>
        <w:rPr>
          <w:rFonts w:ascii="Calibri" w:hAnsi="Calibri" w:cs="Arial"/>
          <w:color w:val="000000"/>
          <w:sz w:val="20"/>
        </w:rPr>
        <w:sectPr w:rsidR="00CE177D" w:rsidRPr="004B6585" w:rsidSect="005A5CC9">
          <w:footerReference w:type="default" r:id="rId276"/>
          <w:footerReference w:type="first" r:id="rId277"/>
          <w:endnotePr>
            <w:numFmt w:val="decimal"/>
          </w:endnotePr>
          <w:type w:val="continuous"/>
          <w:pgSz w:w="12240" w:h="15840" w:code="1"/>
          <w:pgMar w:top="720" w:right="720" w:bottom="720" w:left="720" w:header="720" w:footer="518" w:gutter="0"/>
          <w:cols w:space="720"/>
          <w:titlePg/>
          <w:docGrid w:linePitch="326"/>
        </w:sectPr>
      </w:pPr>
    </w:p>
    <w:p w14:paraId="2F9590CD"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Install and run the Jupyter Notebook system on your machine</w:t>
      </w:r>
    </w:p>
    <w:p w14:paraId="17E0E05E"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Implement programming languages such as R, Python, Julia, and JavaScript with the Jupyter Notebook</w:t>
      </w:r>
    </w:p>
    <w:p w14:paraId="290C2C19"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Use interactive widgets to manipulate and visualize data in real time</w:t>
      </w:r>
    </w:p>
    <w:p w14:paraId="53048C87"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Start sharing your Notebook with colleagues</w:t>
      </w:r>
    </w:p>
    <w:p w14:paraId="709001E3"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Invite your colleagues to work with you on the same Notebook</w:t>
      </w:r>
    </w:p>
    <w:p w14:paraId="5FA5626A" w14:textId="77777777" w:rsidR="009A1E1C" w:rsidRPr="009A1E1C" w:rsidRDefault="009A1E1C" w:rsidP="002552A1">
      <w:pPr>
        <w:pStyle w:val="ListParagraph"/>
        <w:numPr>
          <w:ilvl w:val="0"/>
          <w:numId w:val="555"/>
        </w:numPr>
        <w:rPr>
          <w:rFonts w:cs="Arial"/>
          <w:color w:val="000000"/>
          <w:sz w:val="20"/>
        </w:rPr>
      </w:pPr>
      <w:r w:rsidRPr="009A1E1C">
        <w:rPr>
          <w:rFonts w:cs="Arial"/>
          <w:color w:val="000000"/>
          <w:sz w:val="20"/>
        </w:rPr>
        <w:t>Organize your Notebook using Jupyter namespaces</w:t>
      </w:r>
    </w:p>
    <w:p w14:paraId="19199233" w14:textId="77777777" w:rsidR="009A1E1C" w:rsidRPr="009A1E1C" w:rsidRDefault="009A1E1C" w:rsidP="002552A1">
      <w:pPr>
        <w:pStyle w:val="ListParagraph"/>
        <w:numPr>
          <w:ilvl w:val="0"/>
          <w:numId w:val="555"/>
        </w:numPr>
        <w:rPr>
          <w:rFonts w:cs="Arial"/>
          <w:b/>
          <w:color w:val="000000"/>
          <w:sz w:val="20"/>
        </w:rPr>
      </w:pPr>
      <w:r w:rsidRPr="009A1E1C">
        <w:rPr>
          <w:rFonts w:cs="Arial"/>
          <w:color w:val="000000"/>
          <w:sz w:val="20"/>
        </w:rPr>
        <w:t>Access big data in Jupyter for dealing with large datasets using Spark</w:t>
      </w:r>
      <w:r w:rsidRPr="009A1E1C">
        <w:rPr>
          <w:rFonts w:cs="Arial"/>
          <w:b/>
          <w:color w:val="000000"/>
          <w:sz w:val="20"/>
        </w:rPr>
        <w:t xml:space="preserve"> </w:t>
      </w:r>
    </w:p>
    <w:p w14:paraId="7FA28B16" w14:textId="77777777" w:rsidR="009A1E1C" w:rsidRDefault="009A1E1C" w:rsidP="009A1E1C">
      <w:pPr>
        <w:rPr>
          <w:rFonts w:ascii="Calibri" w:hAnsi="Calibri" w:cs="Arial"/>
          <w:b/>
          <w:color w:val="000000"/>
          <w:sz w:val="20"/>
          <w:szCs w:val="22"/>
        </w:rPr>
        <w:sectPr w:rsidR="009A1E1C" w:rsidSect="009A1E1C">
          <w:endnotePr>
            <w:numFmt w:val="decimal"/>
          </w:endnotePr>
          <w:type w:val="continuous"/>
          <w:pgSz w:w="12240" w:h="15840" w:code="1"/>
          <w:pgMar w:top="720" w:right="720" w:bottom="720" w:left="720" w:header="720" w:footer="518" w:gutter="0"/>
          <w:cols w:num="2" w:space="720"/>
          <w:titlePg/>
          <w:docGrid w:linePitch="326"/>
        </w:sectPr>
      </w:pPr>
    </w:p>
    <w:p w14:paraId="7B670622" w14:textId="6E4C493D" w:rsidR="009A1E1C" w:rsidRDefault="009A1E1C" w:rsidP="009A1E1C">
      <w:pPr>
        <w:rPr>
          <w:rFonts w:ascii="Calibri" w:hAnsi="Calibri" w:cs="Arial"/>
          <w:b/>
          <w:color w:val="000000"/>
          <w:sz w:val="20"/>
          <w:szCs w:val="22"/>
        </w:rPr>
      </w:pPr>
    </w:p>
    <w:p w14:paraId="209F37A8" w14:textId="050A68E7" w:rsidR="00CE177D" w:rsidRPr="004B6585" w:rsidRDefault="00CE177D" w:rsidP="009A1E1C">
      <w:pPr>
        <w:rPr>
          <w:rFonts w:ascii="Arial" w:hAnsi="Arial" w:cs="Arial"/>
          <w:b/>
          <w:color w:val="0070C0"/>
          <w:sz w:val="18"/>
        </w:rPr>
      </w:pPr>
      <w:r w:rsidRPr="004B6585">
        <w:rPr>
          <w:rFonts w:ascii="Arial" w:hAnsi="Arial" w:cs="Arial"/>
          <w:b/>
          <w:color w:val="0070C0"/>
          <w:sz w:val="18"/>
        </w:rPr>
        <w:t>Audience &amp; Pre-Requisites</w:t>
      </w:r>
    </w:p>
    <w:p w14:paraId="1726E45A" w14:textId="421C210D" w:rsidR="00CE177D" w:rsidRPr="004B6585" w:rsidRDefault="00CE177D" w:rsidP="00CE177D">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009A1E1C" w:rsidRPr="009A1E1C">
        <w:rPr>
          <w:rFonts w:ascii="Calibri" w:hAnsi="Calibri" w:cs="Arial"/>
          <w:color w:val="000000"/>
          <w:sz w:val="20"/>
        </w:rPr>
        <w:t>Create and share livecode, equations, visualizations, and explanatory text, in both a single document and a web browser with Jupyter</w:t>
      </w:r>
    </w:p>
    <w:p w14:paraId="4A130CA3" w14:textId="77777777" w:rsidR="00CE177D" w:rsidRPr="004B6585" w:rsidRDefault="00CE177D" w:rsidP="00CE177D">
      <w:pPr>
        <w:rPr>
          <w:rFonts w:ascii="Calibri" w:hAnsi="Calibri" w:cs="Arial"/>
          <w:color w:val="000000"/>
          <w:sz w:val="20"/>
        </w:rPr>
      </w:pPr>
    </w:p>
    <w:p w14:paraId="57D8AF0B" w14:textId="77777777" w:rsidR="00CE177D" w:rsidRPr="004B6585" w:rsidRDefault="00CE177D" w:rsidP="00CE177D">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2EC00D11" w14:textId="77777777" w:rsidR="00CE177D" w:rsidRPr="004B6585" w:rsidRDefault="00CE177D" w:rsidP="00CE177D">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18C21760" w14:textId="77777777" w:rsidR="00CE177D" w:rsidRPr="004B6585" w:rsidRDefault="00CE177D" w:rsidP="00CE177D">
      <w:pPr>
        <w:ind w:left="720"/>
        <w:rPr>
          <w:rFonts w:ascii="Calibri" w:hAnsi="Calibri" w:cs="Arial"/>
          <w:color w:val="000000"/>
          <w:sz w:val="20"/>
        </w:rPr>
      </w:pPr>
    </w:p>
    <w:p w14:paraId="69077B50" w14:textId="77777777" w:rsidR="00CE177D" w:rsidRPr="004B6585" w:rsidRDefault="00CE177D" w:rsidP="00CE177D">
      <w:pPr>
        <w:rPr>
          <w:rFonts w:ascii="Arial" w:hAnsi="Arial" w:cs="Arial"/>
          <w:b/>
          <w:color w:val="0070C0"/>
          <w:sz w:val="18"/>
        </w:rPr>
      </w:pPr>
      <w:r w:rsidRPr="004B6585">
        <w:rPr>
          <w:rFonts w:ascii="Arial" w:hAnsi="Arial" w:cs="Arial"/>
          <w:b/>
          <w:color w:val="0070C0"/>
          <w:sz w:val="18"/>
        </w:rPr>
        <w:t>Course Agenda / Topics</w:t>
      </w:r>
    </w:p>
    <w:p w14:paraId="5F12AA2A" w14:textId="77777777" w:rsidR="00CE177D" w:rsidRPr="004B6585" w:rsidRDefault="00CE177D" w:rsidP="00CE177D">
      <w:pPr>
        <w:rPr>
          <w:rFonts w:ascii="Calibri" w:hAnsi="Calibri" w:cs="Arial"/>
          <w:i/>
          <w:color w:val="000000"/>
          <w:sz w:val="20"/>
        </w:rPr>
      </w:pPr>
    </w:p>
    <w:p w14:paraId="6A1701FE" w14:textId="77777777" w:rsidR="00CE177D" w:rsidRPr="004B6585" w:rsidRDefault="00CE177D" w:rsidP="00CE177D">
      <w:pPr>
        <w:widowControl/>
        <w:ind w:left="2790"/>
        <w:rPr>
          <w:rFonts w:ascii="Calibri" w:hAnsi="Calibri" w:cs="Arial"/>
          <w:b/>
          <w:color w:val="000000"/>
          <w:sz w:val="20"/>
          <w:bdr w:val="none" w:sz="0" w:space="0" w:color="auto" w:frame="1"/>
          <w:lang w:bidi="he-IL"/>
        </w:rPr>
        <w:sectPr w:rsidR="00CE177D"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156BF805" w14:textId="77777777"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Introduction to Jupyter</w:t>
      </w:r>
    </w:p>
    <w:p w14:paraId="6A168F1C"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Introduction to Jupyter</w:t>
      </w:r>
    </w:p>
    <w:p w14:paraId="7E7D275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First look at Jupyter</w:t>
      </w:r>
    </w:p>
    <w:p w14:paraId="225A6230"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Installing Jupyter</w:t>
      </w:r>
    </w:p>
    <w:p w14:paraId="0075866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Notebook structure</w:t>
      </w:r>
    </w:p>
    <w:p w14:paraId="37B21BB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Notebook workflow</w:t>
      </w:r>
    </w:p>
    <w:p w14:paraId="46DF51A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Basic Notebook operations</w:t>
      </w:r>
    </w:p>
    <w:p w14:paraId="004CE5EA"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Security in Jupyter</w:t>
      </w:r>
    </w:p>
    <w:p w14:paraId="211CFEDA"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Configuration options for Jupyter</w:t>
      </w:r>
    </w:p>
    <w:p w14:paraId="7069B78D" w14:textId="5350E693" w:rsidR="009A1E1C" w:rsidRPr="009A1E1C" w:rsidRDefault="009A1E1C" w:rsidP="009A1E1C">
      <w:pPr>
        <w:ind w:left="360"/>
        <w:rPr>
          <w:rFonts w:ascii="Calibri" w:eastAsia="Calibri" w:hAnsi="Calibri" w:cs="Arial"/>
          <w:color w:val="000000"/>
          <w:sz w:val="20"/>
        </w:rPr>
      </w:pPr>
    </w:p>
    <w:p w14:paraId="22B399F4" w14:textId="6187C31E"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Python Scripting</w:t>
      </w:r>
    </w:p>
    <w:p w14:paraId="5F25F7A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Python Scripting</w:t>
      </w:r>
    </w:p>
    <w:p w14:paraId="4E9BF0C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Basic Python in Jupyter</w:t>
      </w:r>
    </w:p>
    <w:p w14:paraId="4F71EED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Python data access in Jupyter</w:t>
      </w:r>
    </w:p>
    <w:p w14:paraId="60E3BBEA"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Python pandas in Jupyter</w:t>
      </w:r>
    </w:p>
    <w:p w14:paraId="1BACE0B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lastRenderedPageBreak/>
        <w:t>Python graphics in Jupyter</w:t>
      </w:r>
    </w:p>
    <w:p w14:paraId="52369F9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Python random numbers in Jupyter</w:t>
      </w:r>
    </w:p>
    <w:p w14:paraId="1495DB32" w14:textId="5D09F1A2" w:rsidR="009A1E1C" w:rsidRPr="009A1E1C" w:rsidRDefault="009A1E1C" w:rsidP="009A1E1C">
      <w:pPr>
        <w:ind w:left="360"/>
        <w:rPr>
          <w:rFonts w:ascii="Calibri" w:eastAsia="Calibri" w:hAnsi="Calibri" w:cs="Arial"/>
          <w:color w:val="000000"/>
          <w:sz w:val="20"/>
        </w:rPr>
      </w:pPr>
    </w:p>
    <w:p w14:paraId="5406D77E" w14:textId="72C4A9FA"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R Scripting</w:t>
      </w:r>
    </w:p>
    <w:p w14:paraId="2585DDC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R Scripting</w:t>
      </w:r>
    </w:p>
    <w:p w14:paraId="1B9B0A4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Adding R scripting to your installation</w:t>
      </w:r>
    </w:p>
    <w:p w14:paraId="25E6ACA6"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Basic R in Jupyter</w:t>
      </w:r>
    </w:p>
    <w:p w14:paraId="1D7A282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R dataset access</w:t>
      </w:r>
    </w:p>
    <w:p w14:paraId="7262734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R visualizations in Jupyter</w:t>
      </w:r>
    </w:p>
    <w:p w14:paraId="45EE075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R cluster analysis</w:t>
      </w:r>
    </w:p>
    <w:p w14:paraId="579D9C8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R forecasting</w:t>
      </w:r>
    </w:p>
    <w:p w14:paraId="548BD3A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R machine learning</w:t>
      </w:r>
    </w:p>
    <w:p w14:paraId="1343358A" w14:textId="26BB1941" w:rsidR="009A1E1C" w:rsidRPr="009A1E1C" w:rsidRDefault="009A1E1C" w:rsidP="009A1E1C">
      <w:pPr>
        <w:ind w:left="360"/>
        <w:rPr>
          <w:rFonts w:ascii="Calibri" w:eastAsia="Calibri" w:hAnsi="Calibri" w:cs="Arial"/>
          <w:color w:val="000000"/>
          <w:sz w:val="20"/>
        </w:rPr>
      </w:pPr>
    </w:p>
    <w:p w14:paraId="1469A562" w14:textId="6B833F42"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Julia Scripting</w:t>
      </w:r>
    </w:p>
    <w:p w14:paraId="33FA678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Julia Scripting</w:t>
      </w:r>
    </w:p>
    <w:p w14:paraId="2863B351"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Adding Julia scripting to your installation</w:t>
      </w:r>
    </w:p>
    <w:p w14:paraId="13E2E027"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Basic Julia in Jupyter</w:t>
      </w:r>
    </w:p>
    <w:p w14:paraId="01BDF4B7"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limitations in Jupyter</w:t>
      </w:r>
    </w:p>
    <w:p w14:paraId="6F61BAF6"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Standard Julia capabilities</w:t>
      </w:r>
    </w:p>
    <w:p w14:paraId="134E6F3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visualizations in Jupyter</w:t>
      </w:r>
    </w:p>
    <w:p w14:paraId="430CBD70"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Vega plotting</w:t>
      </w:r>
    </w:p>
    <w:p w14:paraId="5ACC373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parallel processing</w:t>
      </w:r>
    </w:p>
    <w:p w14:paraId="676F4EC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control flow</w:t>
      </w:r>
    </w:p>
    <w:p w14:paraId="342D6C80"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regular expressions</w:t>
      </w:r>
    </w:p>
    <w:p w14:paraId="4DA8464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Julia unit testing</w:t>
      </w:r>
    </w:p>
    <w:p w14:paraId="4B9D4BEA" w14:textId="117FB659" w:rsidR="009A1E1C" w:rsidRPr="009A1E1C" w:rsidRDefault="009A1E1C" w:rsidP="009A1E1C">
      <w:pPr>
        <w:ind w:left="360"/>
        <w:rPr>
          <w:rFonts w:ascii="Calibri" w:eastAsia="Calibri" w:hAnsi="Calibri" w:cs="Arial"/>
          <w:color w:val="000000"/>
          <w:sz w:val="20"/>
        </w:rPr>
      </w:pPr>
    </w:p>
    <w:p w14:paraId="6C763156" w14:textId="124FD5DF"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Java Coding</w:t>
      </w:r>
    </w:p>
    <w:p w14:paraId="0D4FAE9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Java Coding</w:t>
      </w:r>
    </w:p>
    <w:p w14:paraId="44E8FA7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Adding the Java kernel to your installation</w:t>
      </w:r>
    </w:p>
    <w:p w14:paraId="38DDA8D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Java console</w:t>
      </w:r>
    </w:p>
    <w:p w14:paraId="2AA3BC8A"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Java output</w:t>
      </w:r>
    </w:p>
    <w:p w14:paraId="6684D1F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 Optional</w:t>
      </w:r>
    </w:p>
    <w:p w14:paraId="10772CA0"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 compiler errors</w:t>
      </w:r>
    </w:p>
    <w:p w14:paraId="46F7A55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 lambdas</w:t>
      </w:r>
    </w:p>
    <w:p w14:paraId="258E71F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 Collections</w:t>
      </w:r>
    </w:p>
    <w:p w14:paraId="64B7D50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 summary statistics</w:t>
      </w:r>
    </w:p>
    <w:p w14:paraId="7B74000C" w14:textId="0C4A1D39" w:rsidR="009A1E1C" w:rsidRPr="009A1E1C" w:rsidRDefault="009A1E1C" w:rsidP="009A1E1C">
      <w:pPr>
        <w:ind w:left="360"/>
        <w:rPr>
          <w:rFonts w:ascii="Calibri" w:eastAsia="Calibri" w:hAnsi="Calibri" w:cs="Arial"/>
          <w:color w:val="000000"/>
          <w:sz w:val="20"/>
        </w:rPr>
      </w:pPr>
    </w:p>
    <w:p w14:paraId="2C32C765" w14:textId="682CF71F"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JavaScript Coding</w:t>
      </w:r>
    </w:p>
    <w:p w14:paraId="33182B0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JavaScript Coding</w:t>
      </w:r>
    </w:p>
    <w:p w14:paraId="4138AF3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Adding JavaScript scripting to your installation</w:t>
      </w:r>
    </w:p>
    <w:p w14:paraId="36A6F03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JavaScript Hello World Jupyter Notebook</w:t>
      </w:r>
    </w:p>
    <w:p w14:paraId="3D59D43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Basic JavaScript in Jupyter</w:t>
      </w:r>
    </w:p>
    <w:p w14:paraId="3A2EBC8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JavaScript limitations in Jupyter</w:t>
      </w:r>
    </w:p>
    <w:p w14:paraId="2E02BD77"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d3 package</w:t>
      </w:r>
    </w:p>
    <w:p w14:paraId="3A2B49D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stats-analysis package</w:t>
      </w:r>
    </w:p>
    <w:p w14:paraId="29BC54C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JSON handling</w:t>
      </w:r>
    </w:p>
    <w:p w14:paraId="390D65C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canvas package</w:t>
      </w:r>
    </w:p>
    <w:p w14:paraId="52067D6D"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plotly package</w:t>
      </w:r>
    </w:p>
    <w:p w14:paraId="5E069B4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asynchronous threads</w:t>
      </w:r>
    </w:p>
    <w:p w14:paraId="3E800D7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Node.js decision-tree package</w:t>
      </w:r>
    </w:p>
    <w:p w14:paraId="5190A4A8" w14:textId="5C34945F" w:rsidR="009A1E1C" w:rsidRPr="009A1E1C" w:rsidRDefault="009A1E1C" w:rsidP="009A1E1C">
      <w:pPr>
        <w:ind w:left="360"/>
        <w:rPr>
          <w:rFonts w:ascii="Calibri" w:eastAsia="Calibri" w:hAnsi="Calibri" w:cs="Arial"/>
          <w:color w:val="000000"/>
          <w:sz w:val="20"/>
        </w:rPr>
      </w:pPr>
    </w:p>
    <w:p w14:paraId="35099D7E" w14:textId="5FCD76F8"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Scala</w:t>
      </w:r>
    </w:p>
    <w:p w14:paraId="4CEBCA2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Scala</w:t>
      </w:r>
    </w:p>
    <w:p w14:paraId="0CB7432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Installing the Scala kernel</w:t>
      </w:r>
    </w:p>
    <w:p w14:paraId="6D97710D"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data access in Jupyter</w:t>
      </w:r>
    </w:p>
    <w:p w14:paraId="65D8E9A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array operations</w:t>
      </w:r>
    </w:p>
    <w:p w14:paraId="4D893F5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random numbers in Jupyter</w:t>
      </w:r>
    </w:p>
    <w:p w14:paraId="254F5D2C"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closures</w:t>
      </w:r>
    </w:p>
    <w:p w14:paraId="70B62AC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higher-order functions</w:t>
      </w:r>
    </w:p>
    <w:p w14:paraId="17945E01"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pattern matching</w:t>
      </w:r>
    </w:p>
    <w:p w14:paraId="31E6FEF1"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case classes</w:t>
      </w:r>
    </w:p>
    <w:p w14:paraId="05CF2E5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immutability</w:t>
      </w:r>
    </w:p>
    <w:p w14:paraId="783130F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collections</w:t>
      </w:r>
    </w:p>
    <w:p w14:paraId="1231705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Named arguments</w:t>
      </w:r>
    </w:p>
    <w:p w14:paraId="0DB095CD"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Scala traits</w:t>
      </w:r>
    </w:p>
    <w:p w14:paraId="4A6F902C" w14:textId="29EF639E" w:rsidR="009A1E1C" w:rsidRPr="009A1E1C" w:rsidRDefault="009A1E1C" w:rsidP="009A1E1C">
      <w:pPr>
        <w:ind w:left="360"/>
        <w:rPr>
          <w:rFonts w:ascii="Calibri" w:eastAsia="Calibri" w:hAnsi="Calibri" w:cs="Arial"/>
          <w:color w:val="000000"/>
          <w:sz w:val="20"/>
        </w:rPr>
      </w:pPr>
    </w:p>
    <w:p w14:paraId="34FAB264" w14:textId="15C6CBAF"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Jupyter and Big Data</w:t>
      </w:r>
    </w:p>
    <w:p w14:paraId="109A67F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 and Big Data</w:t>
      </w:r>
    </w:p>
    <w:p w14:paraId="0E934D1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Apache Spark</w:t>
      </w:r>
    </w:p>
    <w:p w14:paraId="440052F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First Spark script</w:t>
      </w:r>
    </w:p>
    <w:p w14:paraId="5B7B22F2"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Spark word count</w:t>
      </w:r>
    </w:p>
    <w:p w14:paraId="1DF8829F"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Sorted word count</w:t>
      </w:r>
    </w:p>
    <w:p w14:paraId="61B7C608"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Estimate pi</w:t>
      </w:r>
    </w:p>
    <w:p w14:paraId="62350A8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Log file examination</w:t>
      </w:r>
    </w:p>
    <w:p w14:paraId="27E2C7C6"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Spark primes</w:t>
      </w:r>
    </w:p>
    <w:p w14:paraId="4216B6C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Spark text file analysis</w:t>
      </w:r>
    </w:p>
    <w:p w14:paraId="7C6E741C"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Spark evaluating history data</w:t>
      </w:r>
    </w:p>
    <w:p w14:paraId="3469607E" w14:textId="5E3AEDEF" w:rsidR="009A1E1C" w:rsidRPr="009A1E1C" w:rsidRDefault="009A1E1C" w:rsidP="009A1E1C">
      <w:pPr>
        <w:ind w:left="360"/>
        <w:rPr>
          <w:rFonts w:ascii="Calibri" w:eastAsia="Calibri" w:hAnsi="Calibri" w:cs="Arial"/>
          <w:color w:val="000000"/>
          <w:sz w:val="20"/>
        </w:rPr>
      </w:pPr>
    </w:p>
    <w:p w14:paraId="49A7813D" w14:textId="607DC6F4"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Interactive Widgets</w:t>
      </w:r>
    </w:p>
    <w:p w14:paraId="3A15D53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Interactive Widgets</w:t>
      </w:r>
    </w:p>
    <w:p w14:paraId="72A20AA1"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Installing widgets</w:t>
      </w:r>
    </w:p>
    <w:p w14:paraId="4D7EA64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Widget basics</w:t>
      </w:r>
    </w:p>
    <w:p w14:paraId="0EBE62F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Interact widget</w:t>
      </w:r>
    </w:p>
    <w:p w14:paraId="38E85249"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Interactive widget</w:t>
      </w:r>
    </w:p>
    <w:p w14:paraId="43A9943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Widgets</w:t>
      </w:r>
    </w:p>
    <w:p w14:paraId="5BA79F5A" w14:textId="2DCE5ACA" w:rsidR="009A1E1C" w:rsidRPr="009A1E1C" w:rsidRDefault="009A1E1C" w:rsidP="009A1E1C">
      <w:pPr>
        <w:ind w:left="360"/>
        <w:rPr>
          <w:rFonts w:ascii="Calibri" w:eastAsia="Calibri" w:hAnsi="Calibri" w:cs="Arial"/>
          <w:color w:val="000000"/>
          <w:sz w:val="20"/>
        </w:rPr>
      </w:pPr>
    </w:p>
    <w:p w14:paraId="48992154" w14:textId="4987468A"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Sharing and Converting Jupyter Notebooks</w:t>
      </w:r>
    </w:p>
    <w:p w14:paraId="35A060FE"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Sharing and Converting Jupyter Notebooks</w:t>
      </w:r>
    </w:p>
    <w:p w14:paraId="64B5C311"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Sharing Notebooks</w:t>
      </w:r>
    </w:p>
    <w:p w14:paraId="2C09585D"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Converting Notebooks</w:t>
      </w:r>
    </w:p>
    <w:p w14:paraId="7D8FC4EB" w14:textId="5165B2E5" w:rsidR="009A1E1C" w:rsidRPr="009A1E1C" w:rsidRDefault="009A1E1C" w:rsidP="009A1E1C">
      <w:pPr>
        <w:ind w:left="360"/>
        <w:rPr>
          <w:rFonts w:ascii="Calibri" w:eastAsia="Calibri" w:hAnsi="Calibri" w:cs="Arial"/>
          <w:color w:val="000000"/>
          <w:sz w:val="20"/>
        </w:rPr>
      </w:pPr>
    </w:p>
    <w:p w14:paraId="0F82631C" w14:textId="64F54076"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Multiuser Jupyter Notebooks</w:t>
      </w:r>
    </w:p>
    <w:p w14:paraId="1820E6D7"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Multiuser Jupyter Notebooks</w:t>
      </w:r>
    </w:p>
    <w:p w14:paraId="41448C6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A sample interactive Notebook</w:t>
      </w:r>
    </w:p>
    <w:p w14:paraId="7DCA9A56"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JupyterHub</w:t>
      </w:r>
    </w:p>
    <w:p w14:paraId="608FD66B"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Docker</w:t>
      </w:r>
    </w:p>
    <w:p w14:paraId="0921A669" w14:textId="46D9AFB9" w:rsidR="009A1E1C" w:rsidRPr="009A1E1C" w:rsidRDefault="009A1E1C" w:rsidP="009A1E1C">
      <w:pPr>
        <w:ind w:left="360"/>
        <w:rPr>
          <w:rFonts w:ascii="Calibri" w:eastAsia="Calibri" w:hAnsi="Calibri" w:cs="Arial"/>
          <w:color w:val="000000"/>
          <w:sz w:val="20"/>
        </w:rPr>
      </w:pPr>
    </w:p>
    <w:p w14:paraId="6AF9ADF5" w14:textId="176CDC2F" w:rsidR="009A1E1C" w:rsidRPr="009A1E1C" w:rsidRDefault="009A1E1C" w:rsidP="002552A1">
      <w:pPr>
        <w:numPr>
          <w:ilvl w:val="0"/>
          <w:numId w:val="557"/>
        </w:numPr>
        <w:rPr>
          <w:rFonts w:ascii="Calibri" w:eastAsia="Calibri" w:hAnsi="Calibri" w:cs="Arial"/>
          <w:b/>
          <w:bCs/>
          <w:color w:val="000000"/>
          <w:sz w:val="20"/>
        </w:rPr>
      </w:pPr>
      <w:r w:rsidRPr="009A1E1C">
        <w:rPr>
          <w:rFonts w:ascii="Calibri" w:eastAsia="Calibri" w:hAnsi="Calibri" w:cs="Arial"/>
          <w:b/>
          <w:bCs/>
          <w:color w:val="000000"/>
          <w:sz w:val="20"/>
        </w:rPr>
        <w:t>What's Next?</w:t>
      </w:r>
    </w:p>
    <w:p w14:paraId="07938977"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What's Next?</w:t>
      </w:r>
    </w:p>
    <w:p w14:paraId="420D5EA4"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JupyterHub</w:t>
      </w:r>
    </w:p>
    <w:p w14:paraId="15F48D33"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JupyterLab</w:t>
      </w:r>
    </w:p>
    <w:p w14:paraId="61D9AC46"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Scale</w:t>
      </w:r>
    </w:p>
    <w:p w14:paraId="76B2F5F5" w14:textId="77777777" w:rsidR="009A1E1C" w:rsidRPr="009A1E1C"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Custom frontends</w:t>
      </w:r>
    </w:p>
    <w:p w14:paraId="304B731B" w14:textId="4A92B3DC" w:rsidR="00CE177D" w:rsidRPr="008E138D" w:rsidRDefault="009A1E1C" w:rsidP="002552A1">
      <w:pPr>
        <w:numPr>
          <w:ilvl w:val="0"/>
          <w:numId w:val="556"/>
        </w:numPr>
        <w:rPr>
          <w:rFonts w:ascii="Calibri" w:eastAsia="Calibri" w:hAnsi="Calibri" w:cs="Arial"/>
          <w:color w:val="000000"/>
          <w:sz w:val="20"/>
        </w:rPr>
      </w:pPr>
      <w:r w:rsidRPr="009A1E1C">
        <w:rPr>
          <w:rFonts w:ascii="Calibri" w:eastAsia="Calibri" w:hAnsi="Calibri" w:cs="Arial"/>
          <w:color w:val="000000"/>
          <w:sz w:val="20"/>
        </w:rPr>
        <w:t>Interactive computing standards</w:t>
      </w:r>
    </w:p>
    <w:p w14:paraId="598BA3BB" w14:textId="77777777" w:rsidR="00CE177D" w:rsidRPr="004B6585" w:rsidRDefault="00CE177D" w:rsidP="00CE177D">
      <w:pPr>
        <w:rPr>
          <w:rFonts w:ascii="Calibri" w:hAnsi="Calibri" w:cs="Arial"/>
          <w:color w:val="000000"/>
          <w:sz w:val="20"/>
        </w:rPr>
        <w:sectPr w:rsidR="00CE177D"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5D151D5D" w14:textId="77777777" w:rsidR="00CE177D" w:rsidRPr="004B6585" w:rsidRDefault="00CE177D" w:rsidP="00CE177D">
      <w:pPr>
        <w:rPr>
          <w:rFonts w:ascii="Calibri" w:hAnsi="Calibri" w:cs="Arial"/>
          <w:color w:val="000000"/>
          <w:sz w:val="20"/>
        </w:rPr>
      </w:pPr>
    </w:p>
    <w:p w14:paraId="0E147039" w14:textId="77777777" w:rsidR="00CE177D" w:rsidRPr="004B6585" w:rsidRDefault="00CE177D" w:rsidP="00CE177D">
      <w:pPr>
        <w:pBdr>
          <w:top w:val="single" w:sz="4" w:space="1" w:color="auto"/>
        </w:pBdr>
        <w:rPr>
          <w:rFonts w:ascii="Calibri" w:hAnsi="Calibri" w:cs="Arial"/>
          <w:color w:val="000000"/>
          <w:sz w:val="20"/>
        </w:rPr>
      </w:pPr>
    </w:p>
    <w:p w14:paraId="42DFAB4E" w14:textId="77777777" w:rsidR="00CE177D" w:rsidRDefault="00CE177D" w:rsidP="00CE177D">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C8D1518" w14:textId="77777777" w:rsidR="00CE177D" w:rsidRDefault="00CE177D">
      <w:pPr>
        <w:widowControl/>
        <w:rPr>
          <w:rFonts w:ascii="Calibri" w:hAnsi="Calibri" w:cs="Arial"/>
          <w:b/>
          <w:bCs/>
          <w:noProof/>
          <w:color w:val="000000"/>
          <w:sz w:val="20"/>
          <w:szCs w:val="30"/>
        </w:rPr>
      </w:pPr>
      <w:r>
        <w:rPr>
          <w:rFonts w:cs="Arial"/>
          <w:bCs/>
          <w:noProof/>
          <w:color w:val="000000"/>
          <w:sz w:val="20"/>
        </w:rPr>
        <w:br w:type="page"/>
      </w:r>
    </w:p>
    <w:p w14:paraId="5652F75F" w14:textId="19BB9698" w:rsidR="00580D9B" w:rsidRPr="004B6585" w:rsidRDefault="00580D9B" w:rsidP="00CE177D">
      <w:pPr>
        <w:pStyle w:val="Heading1"/>
        <w:rPr>
          <w:i/>
          <w:iCs/>
          <w:color w:val="000000"/>
          <w:sz w:val="20"/>
        </w:rPr>
      </w:pPr>
      <w:bookmarkStart w:id="182" w:name="_Toc51519948"/>
      <w:r w:rsidRPr="00580D9B">
        <w:lastRenderedPageBreak/>
        <w:t>Data Wrangling with Python</w:t>
      </w:r>
      <w:bookmarkEnd w:id="182"/>
    </w:p>
    <w:p w14:paraId="47E8D240" w14:textId="77777777" w:rsidR="00580D9B" w:rsidRPr="004B6585" w:rsidRDefault="00580D9B" w:rsidP="00580D9B">
      <w:pPr>
        <w:rPr>
          <w:rFonts w:ascii="Arial" w:hAnsi="Arial" w:cs="Arial"/>
          <w:b/>
          <w:color w:val="0070C0"/>
          <w:sz w:val="18"/>
        </w:rPr>
      </w:pPr>
      <w:r w:rsidRPr="004B6585">
        <w:rPr>
          <w:rFonts w:ascii="Arial" w:hAnsi="Arial" w:cs="Arial"/>
          <w:b/>
          <w:color w:val="0070C0"/>
          <w:sz w:val="18"/>
        </w:rPr>
        <w:t>Course Snapshot</w:t>
      </w:r>
    </w:p>
    <w:p w14:paraId="49D6B9D1" w14:textId="77E5CBB9"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580D9B">
        <w:rPr>
          <w:rFonts w:ascii="Calibri" w:hAnsi="Calibri" w:cs="Arial"/>
          <w:color w:val="000000"/>
          <w:sz w:val="20"/>
        </w:rPr>
        <w:t>Data Wrangling with Python</w:t>
      </w:r>
    </w:p>
    <w:p w14:paraId="4DA3553A" w14:textId="4E10ED7E"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0E0964CB" w14:textId="70039031"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580D9B">
        <w:rPr>
          <w:rFonts w:ascii="Calibri" w:hAnsi="Calibri" w:cs="Arial"/>
          <w:color w:val="000000"/>
          <w:sz w:val="20"/>
        </w:rPr>
        <w:t>Data Wrangling with Python</w:t>
      </w:r>
      <w:r w:rsidRPr="004B6585">
        <w:rPr>
          <w:rFonts w:ascii="Calibri" w:hAnsi="Calibri" w:cs="Arial"/>
          <w:color w:val="000000"/>
          <w:sz w:val="20"/>
        </w:rPr>
        <w:t xml:space="preserve"> skills for Intermediate skilled team members. This is not a basic class.</w:t>
      </w:r>
    </w:p>
    <w:p w14:paraId="196C879B" w14:textId="20FBABA5"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580D9B">
        <w:rPr>
          <w:rFonts w:ascii="Calibri" w:hAnsi="Calibri" w:cs="Arial"/>
          <w:color w:val="000000"/>
          <w:sz w:val="20"/>
        </w:rPr>
        <w:t>Simplify your ETL processes with these hands-on data hygiene tips, tricks, and best practices.</w:t>
      </w:r>
      <w:r w:rsidRPr="004B6585">
        <w:rPr>
          <w:rFonts w:ascii="Calibri" w:hAnsi="Calibri" w:cs="Arial"/>
          <w:color w:val="000000"/>
          <w:sz w:val="20"/>
        </w:rPr>
        <w:t xml:space="preserve"> </w:t>
      </w:r>
    </w:p>
    <w:p w14:paraId="739B0033" w14:textId="77777777"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C639BE4" w14:textId="77777777" w:rsidR="00580D9B" w:rsidRPr="004B6585" w:rsidRDefault="00580D9B" w:rsidP="00580D9B">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4603AF1" w14:textId="77777777" w:rsidR="00580D9B" w:rsidRPr="004B6585" w:rsidRDefault="00580D9B" w:rsidP="00580D9B">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6AC20378" w14:textId="77777777" w:rsidR="00580D9B" w:rsidRPr="004B6585" w:rsidRDefault="00580D9B" w:rsidP="00580D9B">
      <w:pPr>
        <w:pBdr>
          <w:top w:val="single" w:sz="4" w:space="1" w:color="auto"/>
        </w:pBdr>
        <w:rPr>
          <w:rFonts w:ascii="Calibri" w:hAnsi="Calibri" w:cs="Arial"/>
          <w:noProof/>
          <w:color w:val="000000"/>
          <w:sz w:val="20"/>
        </w:rPr>
      </w:pPr>
    </w:p>
    <w:p w14:paraId="300BFD38" w14:textId="5D73330C" w:rsidR="00580D9B" w:rsidRPr="004B6585" w:rsidRDefault="00580D9B" w:rsidP="00580D9B">
      <w:pPr>
        <w:rPr>
          <w:rFonts w:ascii="Calibri" w:hAnsi="Calibri" w:cs="Arial"/>
          <w:color w:val="000000"/>
          <w:sz w:val="20"/>
        </w:rPr>
      </w:pPr>
      <w:r w:rsidRPr="00580D9B">
        <w:rPr>
          <w:rFonts w:ascii="Calibri" w:hAnsi="Calibri" w:cs="Arial"/>
          <w:color w:val="000000"/>
          <w:sz w:val="20"/>
        </w:rPr>
        <w:t>For data to be useful and meaningful, it must be curated and refined. Data Wrangling with Python teaches you the core ideas behind these processes and equips you with knowledge of the most popular tools and techniques in the domain.</w:t>
      </w:r>
      <w:r>
        <w:rPr>
          <w:rFonts w:ascii="Calibri" w:hAnsi="Calibri" w:cs="Arial"/>
          <w:color w:val="000000"/>
          <w:sz w:val="20"/>
        </w:rPr>
        <w:t xml:space="preserve"> </w:t>
      </w:r>
      <w:r w:rsidRPr="00580D9B">
        <w:rPr>
          <w:rFonts w:ascii="Calibri" w:hAnsi="Calibri" w:cs="Arial"/>
          <w:color w:val="000000"/>
          <w:sz w:val="20"/>
        </w:rPr>
        <w:t xml:space="preserve">The </w:t>
      </w:r>
      <w:r w:rsidR="00BC25E7" w:rsidRPr="00BC25E7">
        <w:rPr>
          <w:rFonts w:ascii="Calibri" w:hAnsi="Calibri" w:cs="Arial"/>
          <w:color w:val="000000"/>
          <w:sz w:val="20"/>
        </w:rPr>
        <w:t>course</w:t>
      </w:r>
      <w:r w:rsidRPr="00580D9B">
        <w:rPr>
          <w:rFonts w:ascii="Calibri" w:hAnsi="Calibri" w:cs="Arial"/>
          <w:color w:val="000000"/>
          <w:sz w:val="20"/>
        </w:rPr>
        <w:t xml:space="preserve"> starts with the absolute basics of Python, focusing mainly on data structures. It then delves into the fundamental tools of data wrangling like NumPy and Pandas libraries. You’ll explore useful insights into why you should stay away from traditional ways of data cleaning, as done in other languages, and take advantage of the specialized pre-built routines in Python. This combination of Python tips and tricks will also demonstrate how to use the same Python backend and extract/transform data from an array of sources including the Internet, large database vaults, and Excel financial tables. To help you prepare for more challenging scenarios, you’ll cover how to handle missing or wrong data, and reformat it based on the requirements from the downstream analytics tool. The </w:t>
      </w:r>
      <w:r w:rsidR="00BC25E7" w:rsidRPr="00BC25E7">
        <w:rPr>
          <w:rFonts w:ascii="Calibri" w:hAnsi="Calibri" w:cs="Arial"/>
          <w:color w:val="000000"/>
          <w:sz w:val="20"/>
        </w:rPr>
        <w:t>course</w:t>
      </w:r>
      <w:r w:rsidRPr="00580D9B">
        <w:rPr>
          <w:rFonts w:ascii="Calibri" w:hAnsi="Calibri" w:cs="Arial"/>
          <w:color w:val="000000"/>
          <w:sz w:val="20"/>
        </w:rPr>
        <w:t xml:space="preserve"> will further help you grasp concepts through real-world examples and datasets.</w:t>
      </w:r>
      <w:r>
        <w:rPr>
          <w:rFonts w:ascii="Calibri" w:hAnsi="Calibri" w:cs="Arial"/>
          <w:color w:val="000000"/>
          <w:sz w:val="20"/>
        </w:rPr>
        <w:t xml:space="preserve"> </w:t>
      </w:r>
      <w:r w:rsidRPr="00580D9B">
        <w:rPr>
          <w:rFonts w:ascii="Calibri" w:hAnsi="Calibri" w:cs="Arial"/>
          <w:color w:val="000000"/>
          <w:sz w:val="20"/>
        </w:rPr>
        <w:t xml:space="preserve">By the end of this </w:t>
      </w:r>
      <w:r w:rsidR="00BC25E7" w:rsidRPr="00BC25E7">
        <w:rPr>
          <w:rFonts w:ascii="Calibri" w:hAnsi="Calibri" w:cs="Arial"/>
          <w:color w:val="000000"/>
          <w:sz w:val="20"/>
        </w:rPr>
        <w:t>course</w:t>
      </w:r>
      <w:r w:rsidRPr="00580D9B">
        <w:rPr>
          <w:rFonts w:ascii="Calibri" w:hAnsi="Calibri" w:cs="Arial"/>
          <w:color w:val="000000"/>
          <w:sz w:val="20"/>
        </w:rPr>
        <w:t>, you will be confident in using a diverse array of sources to extract, clean, transform, and format your data efficiently.</w:t>
      </w:r>
    </w:p>
    <w:p w14:paraId="56FE1307" w14:textId="77777777" w:rsidR="00580D9B" w:rsidRPr="004B6585" w:rsidRDefault="00580D9B" w:rsidP="00580D9B">
      <w:pPr>
        <w:rPr>
          <w:rFonts w:ascii="Calibri" w:hAnsi="Calibri" w:cs="Arial"/>
          <w:bCs/>
          <w:color w:val="000000"/>
          <w:sz w:val="20"/>
        </w:rPr>
      </w:pPr>
    </w:p>
    <w:p w14:paraId="6C2CCA88" w14:textId="72B55E26" w:rsidR="00580D9B" w:rsidRPr="004B6585" w:rsidRDefault="00580D9B" w:rsidP="00580D9B">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580D9B">
        <w:rPr>
          <w:rFonts w:ascii="Calibri" w:hAnsi="Calibri" w:cs="Arial"/>
          <w:bCs/>
          <w:color w:val="000000"/>
          <w:sz w:val="20"/>
        </w:rPr>
        <w:t>Data Wrangling with Python</w:t>
      </w:r>
      <w:r w:rsidRPr="004B6585">
        <w:rPr>
          <w:rFonts w:ascii="Calibri" w:hAnsi="Calibri" w:cs="Arial"/>
          <w:bCs/>
          <w:color w:val="000000"/>
          <w:sz w:val="20"/>
        </w:rPr>
        <w:t xml:space="preserve"> expert instructor, students will learn about and explore:</w:t>
      </w:r>
    </w:p>
    <w:p w14:paraId="3437E3E1" w14:textId="77777777" w:rsidR="00580D9B" w:rsidRPr="00580D9B" w:rsidRDefault="00580D9B" w:rsidP="00580D9B">
      <w:pPr>
        <w:pStyle w:val="ListParagraph"/>
        <w:numPr>
          <w:ilvl w:val="0"/>
          <w:numId w:val="383"/>
        </w:numPr>
        <w:rPr>
          <w:rFonts w:cs="Arial"/>
          <w:color w:val="000000"/>
          <w:sz w:val="20"/>
          <w:szCs w:val="20"/>
        </w:rPr>
      </w:pPr>
      <w:r w:rsidRPr="00580D9B">
        <w:rPr>
          <w:rFonts w:cs="Arial"/>
          <w:color w:val="000000"/>
          <w:sz w:val="20"/>
          <w:szCs w:val="20"/>
        </w:rPr>
        <w:t>Focus on the basics of data wrangling</w:t>
      </w:r>
    </w:p>
    <w:p w14:paraId="5F2E098D" w14:textId="77777777" w:rsidR="00580D9B" w:rsidRPr="00580D9B" w:rsidRDefault="00580D9B" w:rsidP="00580D9B">
      <w:pPr>
        <w:pStyle w:val="ListParagraph"/>
        <w:numPr>
          <w:ilvl w:val="0"/>
          <w:numId w:val="383"/>
        </w:numPr>
        <w:rPr>
          <w:rFonts w:cs="Arial"/>
          <w:color w:val="000000"/>
          <w:sz w:val="20"/>
          <w:szCs w:val="20"/>
        </w:rPr>
      </w:pPr>
      <w:r w:rsidRPr="00580D9B">
        <w:rPr>
          <w:rFonts w:cs="Arial"/>
          <w:color w:val="000000"/>
          <w:sz w:val="20"/>
          <w:szCs w:val="20"/>
        </w:rPr>
        <w:t>Study various ways to extract the most out of your data in less time</w:t>
      </w:r>
    </w:p>
    <w:p w14:paraId="55F3E6CF" w14:textId="2E74A5C0" w:rsidR="00580D9B" w:rsidRPr="00580D9B" w:rsidRDefault="00580D9B" w:rsidP="00580D9B">
      <w:pPr>
        <w:pStyle w:val="ListParagraph"/>
        <w:numPr>
          <w:ilvl w:val="0"/>
          <w:numId w:val="383"/>
        </w:numPr>
        <w:rPr>
          <w:rFonts w:cs="Arial"/>
          <w:color w:val="000000"/>
          <w:sz w:val="20"/>
        </w:rPr>
      </w:pPr>
      <w:r w:rsidRPr="00580D9B">
        <w:rPr>
          <w:rFonts w:cs="Arial"/>
          <w:color w:val="000000"/>
          <w:sz w:val="20"/>
          <w:szCs w:val="20"/>
        </w:rPr>
        <w:t>Boost your learning curve with bonus topics like random data generation and data integrity checks</w:t>
      </w:r>
    </w:p>
    <w:p w14:paraId="08EA71B0" w14:textId="77777777" w:rsidR="00580D9B" w:rsidRPr="004B6585" w:rsidRDefault="00580D9B" w:rsidP="00580D9B">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2518224A" w14:textId="77777777" w:rsidR="00580D9B" w:rsidRPr="004B6585" w:rsidRDefault="00580D9B" w:rsidP="00580D9B">
      <w:pPr>
        <w:ind w:left="360" w:hanging="360"/>
        <w:rPr>
          <w:rFonts w:ascii="Calibri" w:hAnsi="Calibri" w:cs="Arial"/>
          <w:color w:val="000000"/>
          <w:sz w:val="20"/>
        </w:rPr>
        <w:sectPr w:rsidR="00580D9B" w:rsidRPr="004B6585" w:rsidSect="005A5CC9">
          <w:footerReference w:type="default" r:id="rId278"/>
          <w:footerReference w:type="first" r:id="rId279"/>
          <w:endnotePr>
            <w:numFmt w:val="decimal"/>
          </w:endnotePr>
          <w:type w:val="continuous"/>
          <w:pgSz w:w="12240" w:h="15840" w:code="1"/>
          <w:pgMar w:top="720" w:right="720" w:bottom="720" w:left="720" w:header="720" w:footer="518" w:gutter="0"/>
          <w:cols w:space="720"/>
          <w:titlePg/>
          <w:docGrid w:linePitch="326"/>
        </w:sectPr>
      </w:pPr>
    </w:p>
    <w:p w14:paraId="0EC37556"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Use and manipulate complex and simple data structures</w:t>
      </w:r>
    </w:p>
    <w:p w14:paraId="7B79110C"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Harness the full potential of DataFrames and numpy.array at run time</w:t>
      </w:r>
    </w:p>
    <w:p w14:paraId="6E8FEB06"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Perform web scraping with BeautifulSoup4 and html5lib</w:t>
      </w:r>
    </w:p>
    <w:p w14:paraId="22383427"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Execute advanced string search and manipulation with RegEX</w:t>
      </w:r>
    </w:p>
    <w:p w14:paraId="61357017"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Handle outliers and perform data imputation with Pandas</w:t>
      </w:r>
    </w:p>
    <w:p w14:paraId="5A1A1DD6" w14:textId="77777777"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Use descriptive statistics and plotting techniques</w:t>
      </w:r>
    </w:p>
    <w:p w14:paraId="76067375" w14:textId="36F781C5" w:rsidR="00580D9B" w:rsidRPr="00580D9B" w:rsidRDefault="00580D9B" w:rsidP="00C84655">
      <w:pPr>
        <w:pStyle w:val="ListParagraph"/>
        <w:numPr>
          <w:ilvl w:val="0"/>
          <w:numId w:val="447"/>
        </w:numPr>
        <w:rPr>
          <w:rFonts w:cs="Arial"/>
          <w:color w:val="000000"/>
          <w:sz w:val="20"/>
        </w:rPr>
      </w:pPr>
      <w:r w:rsidRPr="00580D9B">
        <w:rPr>
          <w:rFonts w:cs="Arial"/>
          <w:color w:val="000000"/>
          <w:sz w:val="20"/>
        </w:rPr>
        <w:t>Practice data wrangling and modeling using data generation techniques</w:t>
      </w:r>
    </w:p>
    <w:p w14:paraId="782708F1" w14:textId="77777777" w:rsidR="00580D9B" w:rsidRDefault="00580D9B" w:rsidP="00580D9B">
      <w:pPr>
        <w:rPr>
          <w:rFonts w:ascii="Arial" w:hAnsi="Arial" w:cs="Arial"/>
          <w:b/>
          <w:color w:val="0070C0"/>
          <w:sz w:val="18"/>
        </w:rPr>
        <w:sectPr w:rsidR="00580D9B" w:rsidSect="00580D9B">
          <w:endnotePr>
            <w:numFmt w:val="decimal"/>
          </w:endnotePr>
          <w:type w:val="continuous"/>
          <w:pgSz w:w="12240" w:h="15840" w:code="1"/>
          <w:pgMar w:top="720" w:right="720" w:bottom="720" w:left="720" w:header="720" w:footer="518" w:gutter="0"/>
          <w:cols w:num="2" w:space="720"/>
          <w:titlePg/>
          <w:docGrid w:linePitch="326"/>
        </w:sectPr>
      </w:pPr>
    </w:p>
    <w:p w14:paraId="708857CC" w14:textId="2862FA3F" w:rsidR="00580D9B" w:rsidRPr="004B6585" w:rsidRDefault="00580D9B" w:rsidP="00580D9B">
      <w:pPr>
        <w:rPr>
          <w:rFonts w:ascii="Arial" w:hAnsi="Arial" w:cs="Arial"/>
          <w:b/>
          <w:color w:val="0070C0"/>
          <w:sz w:val="18"/>
        </w:rPr>
      </w:pPr>
      <w:r w:rsidRPr="004B6585">
        <w:rPr>
          <w:rFonts w:ascii="Arial" w:hAnsi="Arial" w:cs="Arial"/>
          <w:b/>
          <w:color w:val="0070C0"/>
          <w:sz w:val="18"/>
        </w:rPr>
        <w:t>Audience &amp; Pre-Requisites</w:t>
      </w:r>
    </w:p>
    <w:p w14:paraId="399D1689" w14:textId="7EB82C30" w:rsidR="00580D9B" w:rsidRPr="004B6585" w:rsidRDefault="00580D9B" w:rsidP="00580D9B">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580D9B">
        <w:rPr>
          <w:rFonts w:ascii="Calibri" w:hAnsi="Calibri" w:cs="Arial"/>
          <w:color w:val="000000"/>
          <w:sz w:val="20"/>
        </w:rPr>
        <w:t>Simplify your ETL processes with these hands-on data hygiene tips, tricks, and best practices.</w:t>
      </w:r>
    </w:p>
    <w:p w14:paraId="5A764F1F" w14:textId="77777777" w:rsidR="00580D9B" w:rsidRPr="004B6585" w:rsidRDefault="00580D9B" w:rsidP="00580D9B">
      <w:pPr>
        <w:rPr>
          <w:rFonts w:ascii="Calibri" w:hAnsi="Calibri" w:cs="Arial"/>
          <w:color w:val="000000"/>
          <w:sz w:val="20"/>
        </w:rPr>
      </w:pPr>
    </w:p>
    <w:p w14:paraId="07C651CD" w14:textId="77777777" w:rsidR="00580D9B" w:rsidRPr="004B6585" w:rsidRDefault="00580D9B" w:rsidP="00580D9B">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5E3CCA69" w14:textId="77777777" w:rsidR="00580D9B" w:rsidRPr="004B6585" w:rsidRDefault="00580D9B" w:rsidP="00580D9B">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5D2E0D09" w14:textId="77777777" w:rsidR="00580D9B" w:rsidRPr="004B6585" w:rsidRDefault="00580D9B" w:rsidP="00580D9B">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4AB70BE1" w14:textId="77777777" w:rsidR="00580D9B" w:rsidRPr="004B6585" w:rsidRDefault="00580D9B" w:rsidP="00580D9B">
      <w:pPr>
        <w:ind w:left="720"/>
        <w:rPr>
          <w:rFonts w:ascii="Calibri" w:hAnsi="Calibri" w:cs="Arial"/>
          <w:color w:val="000000"/>
          <w:sz w:val="20"/>
        </w:rPr>
      </w:pPr>
    </w:p>
    <w:p w14:paraId="6B4F8902" w14:textId="77777777" w:rsidR="00580D9B" w:rsidRPr="004B6585" w:rsidRDefault="00580D9B" w:rsidP="00580D9B">
      <w:pPr>
        <w:rPr>
          <w:rFonts w:ascii="Arial" w:hAnsi="Arial" w:cs="Arial"/>
          <w:b/>
          <w:color w:val="0070C0"/>
          <w:sz w:val="18"/>
        </w:rPr>
      </w:pPr>
      <w:r w:rsidRPr="004B6585">
        <w:rPr>
          <w:rFonts w:ascii="Arial" w:hAnsi="Arial" w:cs="Arial"/>
          <w:b/>
          <w:color w:val="0070C0"/>
          <w:sz w:val="18"/>
        </w:rPr>
        <w:t>Course Agenda / Topics</w:t>
      </w:r>
    </w:p>
    <w:p w14:paraId="6547FC7F" w14:textId="77777777" w:rsidR="00580D9B" w:rsidRPr="004B6585" w:rsidRDefault="00580D9B" w:rsidP="00580D9B">
      <w:pPr>
        <w:rPr>
          <w:rFonts w:ascii="Calibri" w:hAnsi="Calibri" w:cs="Arial"/>
          <w:i/>
          <w:color w:val="000000"/>
          <w:sz w:val="20"/>
        </w:rPr>
      </w:pPr>
    </w:p>
    <w:p w14:paraId="15AE8E33" w14:textId="77777777" w:rsidR="00580D9B" w:rsidRPr="004B6585" w:rsidRDefault="00580D9B" w:rsidP="00580D9B">
      <w:pPr>
        <w:widowControl/>
        <w:ind w:left="2790"/>
        <w:rPr>
          <w:rFonts w:ascii="Calibri" w:hAnsi="Calibri" w:cs="Arial"/>
          <w:b/>
          <w:color w:val="000000"/>
          <w:sz w:val="20"/>
          <w:bdr w:val="none" w:sz="0" w:space="0" w:color="auto" w:frame="1"/>
          <w:lang w:bidi="he-IL"/>
        </w:rPr>
        <w:sectPr w:rsidR="00580D9B"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0E854FF1" w14:textId="77777777"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Introduction to Data Wrangling with Python</w:t>
      </w:r>
    </w:p>
    <w:p w14:paraId="2B587903"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 to Data Wrangling with Python</w:t>
      </w:r>
    </w:p>
    <w:p w14:paraId="7C274539"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09979372"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Python for Data Wrangling</w:t>
      </w:r>
    </w:p>
    <w:p w14:paraId="17003A15"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 xml:space="preserve">Lists, Sets, Strings, Tuples, </w:t>
      </w:r>
      <w:r w:rsidRPr="00580D9B">
        <w:rPr>
          <w:rFonts w:ascii="Calibri" w:eastAsia="Calibri" w:hAnsi="Calibri" w:cs="Arial"/>
          <w:color w:val="000000"/>
          <w:sz w:val="20"/>
        </w:rPr>
        <w:t>and Dictionaries</w:t>
      </w:r>
    </w:p>
    <w:p w14:paraId="7EC0FDE8" w14:textId="4E7BE0C0" w:rsidR="00580D9B" w:rsidRPr="00580D9B" w:rsidRDefault="00580D9B" w:rsidP="00580D9B">
      <w:pPr>
        <w:ind w:left="720"/>
        <w:rPr>
          <w:rFonts w:ascii="Calibri" w:eastAsia="Calibri" w:hAnsi="Calibri" w:cs="Arial"/>
          <w:color w:val="000000"/>
          <w:sz w:val="20"/>
        </w:rPr>
      </w:pPr>
    </w:p>
    <w:p w14:paraId="4CD9BC05" w14:textId="4469CF79"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Advanced Data Structures and File Handling</w:t>
      </w:r>
    </w:p>
    <w:p w14:paraId="580EE6B4"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lastRenderedPageBreak/>
        <w:t>Advanced Data Structures and File Handling</w:t>
      </w:r>
    </w:p>
    <w:p w14:paraId="4EB56DE4"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2145B040"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Advanced Data Structures</w:t>
      </w:r>
    </w:p>
    <w:p w14:paraId="09875AB9"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Basic File Operations in Python</w:t>
      </w:r>
    </w:p>
    <w:p w14:paraId="28B02C06" w14:textId="5A50997F" w:rsidR="00580D9B" w:rsidRPr="00580D9B" w:rsidRDefault="00580D9B" w:rsidP="00580D9B">
      <w:pPr>
        <w:ind w:left="720"/>
        <w:rPr>
          <w:rFonts w:ascii="Calibri" w:eastAsia="Calibri" w:hAnsi="Calibri" w:cs="Arial"/>
          <w:color w:val="000000"/>
          <w:sz w:val="20"/>
        </w:rPr>
      </w:pPr>
    </w:p>
    <w:p w14:paraId="09959A3B" w14:textId="611D8450"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Introduction to NumPy, Pandas, and Matplotlib</w:t>
      </w:r>
    </w:p>
    <w:p w14:paraId="4B4A77D0"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 to NumPy, Pandas, and Matplotlib</w:t>
      </w:r>
    </w:p>
    <w:p w14:paraId="02E3511D"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65AB8440"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NumPy Arrays</w:t>
      </w:r>
    </w:p>
    <w:p w14:paraId="7FFD665D"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Pandas DataFrames</w:t>
      </w:r>
    </w:p>
    <w:p w14:paraId="374CE9D5"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Statistics and Visualization with NumPy and Pandas</w:t>
      </w:r>
    </w:p>
    <w:p w14:paraId="1CB36786" w14:textId="180937CD" w:rsidR="00580D9B" w:rsidRPr="00580D9B" w:rsidRDefault="00580D9B" w:rsidP="00580D9B">
      <w:pPr>
        <w:ind w:left="720"/>
        <w:rPr>
          <w:rFonts w:ascii="Calibri" w:eastAsia="Calibri" w:hAnsi="Calibri" w:cs="Arial"/>
          <w:color w:val="000000"/>
          <w:sz w:val="20"/>
        </w:rPr>
      </w:pPr>
    </w:p>
    <w:p w14:paraId="29973CAC" w14:textId="2A4929B4"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A Deep Dive into Data Wrangling with Python</w:t>
      </w:r>
    </w:p>
    <w:p w14:paraId="29FF66C8"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 Deep Dive into Data Wrangling with Python</w:t>
      </w:r>
    </w:p>
    <w:p w14:paraId="4616C765"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72EC4521"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Subsetting, Filtering, and Grouping</w:t>
      </w:r>
    </w:p>
    <w:p w14:paraId="6D250237"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Detecting Outliers and Handling Missing Values</w:t>
      </w:r>
    </w:p>
    <w:p w14:paraId="3FD2E24E"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Concatenating, Merging, and Joining</w:t>
      </w:r>
    </w:p>
    <w:p w14:paraId="18409A96"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Useful Methods of Pandas</w:t>
      </w:r>
    </w:p>
    <w:p w14:paraId="01773494" w14:textId="71774FA9" w:rsidR="00580D9B" w:rsidRPr="00580D9B" w:rsidRDefault="00580D9B" w:rsidP="00580D9B">
      <w:pPr>
        <w:ind w:left="720"/>
        <w:rPr>
          <w:rFonts w:ascii="Calibri" w:eastAsia="Calibri" w:hAnsi="Calibri" w:cs="Arial"/>
          <w:color w:val="000000"/>
          <w:sz w:val="20"/>
        </w:rPr>
      </w:pPr>
    </w:p>
    <w:p w14:paraId="5528BB33" w14:textId="0938095F" w:rsidR="00580D9B" w:rsidRPr="00580D9B" w:rsidRDefault="00580D9B" w:rsidP="00C84655">
      <w:pPr>
        <w:numPr>
          <w:ilvl w:val="0"/>
          <w:numId w:val="449"/>
        </w:numPr>
        <w:rPr>
          <w:rFonts w:ascii="Calibri" w:eastAsia="Calibri" w:hAnsi="Calibri" w:cs="Arial"/>
          <w:color w:val="000000"/>
          <w:sz w:val="20"/>
        </w:rPr>
      </w:pPr>
      <w:r w:rsidRPr="00580D9B">
        <w:rPr>
          <w:rFonts w:ascii="Calibri" w:eastAsia="Calibri" w:hAnsi="Calibri" w:cs="Arial"/>
          <w:b/>
          <w:bCs/>
          <w:color w:val="000000"/>
          <w:sz w:val="20"/>
        </w:rPr>
        <w:t>Getting Comfortable with</w:t>
      </w:r>
      <w:r w:rsidRPr="00580D9B">
        <w:rPr>
          <w:rFonts w:ascii="Calibri" w:eastAsia="Calibri" w:hAnsi="Calibri" w:cs="Arial"/>
          <w:color w:val="000000"/>
          <w:sz w:val="20"/>
        </w:rPr>
        <w:t xml:space="preserve"> </w:t>
      </w:r>
      <w:r w:rsidRPr="00580D9B">
        <w:rPr>
          <w:rFonts w:ascii="Calibri" w:eastAsia="Calibri" w:hAnsi="Calibri" w:cs="Arial"/>
          <w:b/>
          <w:bCs/>
          <w:color w:val="000000"/>
          <w:sz w:val="20"/>
        </w:rPr>
        <w:t>Different Kinds of Data Sources</w:t>
      </w:r>
    </w:p>
    <w:p w14:paraId="16A27E87"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Getting Comfortable with Different Kinds of Data Sources</w:t>
      </w:r>
    </w:p>
    <w:p w14:paraId="72DCCEAA"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1BF156DB"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Reading Data from Different Text-Based (and Non-Text-Based) Sources</w:t>
      </w:r>
    </w:p>
    <w:p w14:paraId="149DD638"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 to Beautiful Soup 4 and Web Page Parsing</w:t>
      </w:r>
    </w:p>
    <w:p w14:paraId="062FE0D6" w14:textId="1E986143" w:rsidR="00580D9B" w:rsidRPr="00580D9B" w:rsidRDefault="00580D9B" w:rsidP="00580D9B">
      <w:pPr>
        <w:ind w:left="720"/>
        <w:rPr>
          <w:rFonts w:ascii="Calibri" w:eastAsia="Calibri" w:hAnsi="Calibri" w:cs="Arial"/>
          <w:color w:val="000000"/>
          <w:sz w:val="20"/>
        </w:rPr>
      </w:pPr>
    </w:p>
    <w:p w14:paraId="75D137F2" w14:textId="45CC4878"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Learning the Hidden Secrets of Data Wrangling</w:t>
      </w:r>
    </w:p>
    <w:p w14:paraId="765C46AE"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Learning the Hidden Secrets of Data Wrangling</w:t>
      </w:r>
    </w:p>
    <w:p w14:paraId="4D108682"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0E050877"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Advanced List Comprehension and the zip Function</w:t>
      </w:r>
    </w:p>
    <w:p w14:paraId="72226B89"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Data Formatting</w:t>
      </w:r>
    </w:p>
    <w:p w14:paraId="2D844A5A"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Identify and Clean Outliers</w:t>
      </w:r>
    </w:p>
    <w:p w14:paraId="4725219B"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Activity 8: Handling Outliers and Missing Data</w:t>
      </w:r>
    </w:p>
    <w:p w14:paraId="76871903" w14:textId="0C55ED1D" w:rsidR="00580D9B" w:rsidRPr="00580D9B" w:rsidRDefault="00580D9B" w:rsidP="00580D9B">
      <w:pPr>
        <w:ind w:left="720"/>
        <w:rPr>
          <w:rFonts w:ascii="Calibri" w:eastAsia="Calibri" w:hAnsi="Calibri" w:cs="Arial"/>
          <w:color w:val="000000"/>
          <w:sz w:val="20"/>
        </w:rPr>
      </w:pPr>
    </w:p>
    <w:p w14:paraId="37D782E6" w14:textId="56D81830"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Advanced Web Scraping and Data Gathering</w:t>
      </w:r>
    </w:p>
    <w:p w14:paraId="61C5804D"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Advanced Web Scraping and Data Gathering</w:t>
      </w:r>
    </w:p>
    <w:p w14:paraId="70D80680"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2A7E585C"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The Basics of Web Scraping and the Beautiful Soup Library</w:t>
      </w:r>
    </w:p>
    <w:p w14:paraId="4C107EA3"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Reading Data from XML</w:t>
      </w:r>
    </w:p>
    <w:p w14:paraId="2FD71C6A"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Reading Data from an API</w:t>
      </w:r>
    </w:p>
    <w:p w14:paraId="6A69E93E"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Fundamentals of Regular Expressions (RegEx)</w:t>
      </w:r>
    </w:p>
    <w:p w14:paraId="7C25EE73" w14:textId="7194C925" w:rsidR="00580D9B" w:rsidRPr="00580D9B" w:rsidRDefault="00580D9B" w:rsidP="00580D9B">
      <w:pPr>
        <w:ind w:left="720"/>
        <w:rPr>
          <w:rFonts w:ascii="Calibri" w:eastAsia="Calibri" w:hAnsi="Calibri" w:cs="Arial"/>
          <w:color w:val="000000"/>
          <w:sz w:val="20"/>
        </w:rPr>
      </w:pPr>
    </w:p>
    <w:p w14:paraId="5639A671" w14:textId="73F58E8B"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RDBMS and SQL</w:t>
      </w:r>
    </w:p>
    <w:p w14:paraId="7CB30FD8"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RDBMS and SQL</w:t>
      </w:r>
    </w:p>
    <w:p w14:paraId="7C73C6A7"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0098F82C"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Refresher of RDBMS and SQL</w:t>
      </w:r>
    </w:p>
    <w:p w14:paraId="07755B12"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Using an RDBMS (MySQL/PostgreSQL/SQLite)</w:t>
      </w:r>
    </w:p>
    <w:p w14:paraId="3C338606" w14:textId="6D7BF2F8" w:rsidR="00580D9B" w:rsidRPr="00580D9B" w:rsidRDefault="00580D9B" w:rsidP="00580D9B">
      <w:pPr>
        <w:ind w:left="720"/>
        <w:rPr>
          <w:rFonts w:ascii="Calibri" w:eastAsia="Calibri" w:hAnsi="Calibri" w:cs="Arial"/>
          <w:color w:val="000000"/>
          <w:sz w:val="20"/>
        </w:rPr>
      </w:pPr>
    </w:p>
    <w:p w14:paraId="1FA97A46" w14:textId="472517D1" w:rsidR="00580D9B" w:rsidRPr="00580D9B" w:rsidRDefault="00580D9B" w:rsidP="00C84655">
      <w:pPr>
        <w:numPr>
          <w:ilvl w:val="0"/>
          <w:numId w:val="449"/>
        </w:numPr>
        <w:rPr>
          <w:rFonts w:ascii="Calibri" w:eastAsia="Calibri" w:hAnsi="Calibri" w:cs="Arial"/>
          <w:b/>
          <w:bCs/>
          <w:color w:val="000000"/>
          <w:sz w:val="20"/>
        </w:rPr>
      </w:pPr>
      <w:r w:rsidRPr="00580D9B">
        <w:rPr>
          <w:rFonts w:ascii="Calibri" w:eastAsia="Calibri" w:hAnsi="Calibri" w:cs="Arial"/>
          <w:b/>
          <w:bCs/>
          <w:color w:val="000000"/>
          <w:sz w:val="20"/>
        </w:rPr>
        <w:t>Application of Data Wrangling in Real Life</w:t>
      </w:r>
    </w:p>
    <w:p w14:paraId="43C48262"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Application of Data Wrangling in Real Life</w:t>
      </w:r>
    </w:p>
    <w:p w14:paraId="64CAB0DB"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Introduction</w:t>
      </w:r>
    </w:p>
    <w:p w14:paraId="4EEFB7CB"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Applying Your Knowledge to a Real-life Data Wrangling Task</w:t>
      </w:r>
    </w:p>
    <w:p w14:paraId="5D6AD8B6"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Activity 12: Data Wrangling Task – Fixing UN Data</w:t>
      </w:r>
    </w:p>
    <w:p w14:paraId="6708A285"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Activity 13: Data Wrangling Task – Cleaning GDP Data</w:t>
      </w:r>
    </w:p>
    <w:p w14:paraId="514FB171"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Activity 14: Data Wrangling Task – Merging UN Data and GDP Data</w:t>
      </w:r>
    </w:p>
    <w:p w14:paraId="79570FD1" w14:textId="77777777" w:rsidR="00580D9B" w:rsidRPr="00580D9B"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Activity 15: Data Wrangling Task – Connecting the New Data to the Database</w:t>
      </w:r>
    </w:p>
    <w:p w14:paraId="121E8A79" w14:textId="1C06C7FA" w:rsidR="00580D9B" w:rsidRPr="004B6585" w:rsidRDefault="00580D9B" w:rsidP="00C84655">
      <w:pPr>
        <w:numPr>
          <w:ilvl w:val="0"/>
          <w:numId w:val="448"/>
        </w:numPr>
        <w:rPr>
          <w:rFonts w:ascii="Calibri" w:eastAsia="Calibri" w:hAnsi="Calibri" w:cs="Arial"/>
          <w:color w:val="000000"/>
          <w:sz w:val="20"/>
        </w:rPr>
      </w:pPr>
      <w:r w:rsidRPr="00580D9B">
        <w:rPr>
          <w:rFonts w:ascii="Calibri" w:eastAsia="Calibri" w:hAnsi="Calibri" w:cs="Arial"/>
          <w:color w:val="000000"/>
          <w:sz w:val="20"/>
        </w:rPr>
        <w:t>An Extension to Data Wrangling</w:t>
      </w:r>
    </w:p>
    <w:p w14:paraId="38B30572" w14:textId="77777777" w:rsidR="00580D9B" w:rsidRPr="004B6585" w:rsidRDefault="00580D9B" w:rsidP="00580D9B">
      <w:pPr>
        <w:rPr>
          <w:rFonts w:ascii="Calibri" w:hAnsi="Calibri" w:cs="Arial"/>
          <w:color w:val="000000"/>
          <w:sz w:val="20"/>
        </w:rPr>
        <w:sectPr w:rsidR="00580D9B"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46E4B6D0" w14:textId="77777777" w:rsidR="00580D9B" w:rsidRPr="004B6585" w:rsidRDefault="00580D9B" w:rsidP="00580D9B">
      <w:pPr>
        <w:rPr>
          <w:rFonts w:ascii="Calibri" w:hAnsi="Calibri" w:cs="Arial"/>
          <w:color w:val="000000"/>
          <w:sz w:val="20"/>
        </w:rPr>
      </w:pPr>
    </w:p>
    <w:p w14:paraId="4F461F94" w14:textId="77777777" w:rsidR="00580D9B" w:rsidRPr="004B6585" w:rsidRDefault="00580D9B" w:rsidP="00580D9B">
      <w:pPr>
        <w:pBdr>
          <w:top w:val="single" w:sz="4" w:space="1" w:color="auto"/>
        </w:pBdr>
        <w:rPr>
          <w:rFonts w:ascii="Calibri" w:hAnsi="Calibri" w:cs="Arial"/>
          <w:color w:val="000000"/>
          <w:sz w:val="20"/>
        </w:rPr>
      </w:pPr>
    </w:p>
    <w:p w14:paraId="50365EAF" w14:textId="77777777" w:rsidR="00580D9B" w:rsidRPr="004B6585" w:rsidRDefault="00580D9B" w:rsidP="00580D9B">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1D7116E" w14:textId="77777777" w:rsidR="00580D9B" w:rsidRDefault="00580D9B">
      <w:pPr>
        <w:widowControl/>
        <w:rPr>
          <w:rFonts w:ascii="Calibri" w:hAnsi="Calibri"/>
          <w:b/>
          <w:sz w:val="30"/>
          <w:szCs w:val="30"/>
        </w:rPr>
      </w:pPr>
      <w:r>
        <w:br w:type="page"/>
      </w:r>
    </w:p>
    <w:p w14:paraId="2F211364" w14:textId="7A38DDA2" w:rsidR="00CB38A1" w:rsidRPr="004B6585" w:rsidRDefault="00CB38A1" w:rsidP="00CB38A1">
      <w:pPr>
        <w:pStyle w:val="Heading1"/>
        <w:rPr>
          <w:i/>
          <w:iCs/>
          <w:color w:val="000000"/>
          <w:sz w:val="20"/>
        </w:rPr>
      </w:pPr>
      <w:bookmarkStart w:id="183" w:name="_Toc51519949"/>
      <w:r w:rsidRPr="00CB38A1">
        <w:lastRenderedPageBreak/>
        <w:t>Practical Data Wrangling</w:t>
      </w:r>
      <w:bookmarkEnd w:id="183"/>
    </w:p>
    <w:p w14:paraId="22F1B66D" w14:textId="77777777" w:rsidR="00CB38A1" w:rsidRPr="004B6585" w:rsidRDefault="00CB38A1" w:rsidP="00CB38A1">
      <w:pPr>
        <w:rPr>
          <w:rFonts w:ascii="Arial" w:hAnsi="Arial" w:cs="Arial"/>
          <w:b/>
          <w:color w:val="0070C0"/>
          <w:sz w:val="18"/>
        </w:rPr>
      </w:pPr>
      <w:r w:rsidRPr="004B6585">
        <w:rPr>
          <w:rFonts w:ascii="Arial" w:hAnsi="Arial" w:cs="Arial"/>
          <w:b/>
          <w:color w:val="0070C0"/>
          <w:sz w:val="18"/>
        </w:rPr>
        <w:t>Course Snapshot</w:t>
      </w:r>
    </w:p>
    <w:p w14:paraId="2DF037EF" w14:textId="0BFBD009" w:rsidR="00CB38A1" w:rsidRPr="004B6585" w:rsidRDefault="00CB38A1" w:rsidP="00CB38A1">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CB38A1">
        <w:rPr>
          <w:rFonts w:ascii="Calibri" w:hAnsi="Calibri" w:cs="Arial"/>
          <w:color w:val="000000"/>
          <w:sz w:val="20"/>
        </w:rPr>
        <w:t>Practical Data Wrangling</w:t>
      </w:r>
    </w:p>
    <w:p w14:paraId="739E9879" w14:textId="77777777" w:rsidR="00CB38A1" w:rsidRPr="004B6585" w:rsidRDefault="00CB38A1" w:rsidP="00CB38A1">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264C5331" w14:textId="082F4798" w:rsidR="00CB38A1" w:rsidRPr="004B6585" w:rsidRDefault="00CB38A1" w:rsidP="00CB38A1">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580D9B">
        <w:rPr>
          <w:rFonts w:ascii="Calibri" w:hAnsi="Calibri" w:cs="Arial"/>
          <w:color w:val="000000"/>
          <w:sz w:val="20"/>
        </w:rPr>
        <w:t xml:space="preserve">Data Wrangling </w:t>
      </w:r>
      <w:r w:rsidRPr="004B6585">
        <w:rPr>
          <w:rFonts w:ascii="Calibri" w:hAnsi="Calibri" w:cs="Arial"/>
          <w:color w:val="000000"/>
          <w:sz w:val="20"/>
        </w:rPr>
        <w:t>skills for Intermediate skilled team members. This is not a basic class.</w:t>
      </w:r>
    </w:p>
    <w:p w14:paraId="592054BE" w14:textId="531D1D67" w:rsidR="00CB38A1" w:rsidRPr="00CB38A1" w:rsidRDefault="00CB38A1" w:rsidP="00CB38A1">
      <w:pPr>
        <w:pStyle w:val="0BodyText"/>
        <w:numPr>
          <w:ilvl w:val="0"/>
          <w:numId w:val="22"/>
        </w:numPr>
      </w:pPr>
      <w:r w:rsidRPr="00CB38A1">
        <w:rPr>
          <w:b/>
        </w:rPr>
        <w:t>Target</w:t>
      </w:r>
      <w:r w:rsidRPr="00CB38A1">
        <w:rPr>
          <w:rStyle w:val="0BodyBulletChar"/>
        </w:rPr>
        <w:t>ed Audience: This course is geared for Python experienced developers, analysts or others who wants to turn your noisy data</w:t>
      </w:r>
      <w:r w:rsidRPr="00CB38A1">
        <w:t xml:space="preserve"> into relevant, insight-ready information by leveraging the data wrangling techniques in Python and R</w:t>
      </w:r>
    </w:p>
    <w:p w14:paraId="485FE3FA" w14:textId="77777777" w:rsidR="00CB38A1" w:rsidRPr="004B6585" w:rsidRDefault="00CB38A1" w:rsidP="00CB38A1">
      <w:pPr>
        <w:pStyle w:val="0BodyText"/>
        <w:numPr>
          <w:ilvl w:val="0"/>
          <w:numId w:val="22"/>
        </w:numPr>
      </w:pPr>
      <w:r w:rsidRPr="004B6585">
        <w:rPr>
          <w:b/>
        </w:rPr>
        <w:t>Hands-on Learning:</w:t>
      </w:r>
      <w:r w:rsidRPr="004B6585">
        <w:t xml:space="preserve"> This course is approximately 50% hands-on lab to 50% lecture ratio, combining engaging lecture, demos, group activities and discussions with machine-based student labs and exercises. Student machines are required.</w:t>
      </w:r>
    </w:p>
    <w:p w14:paraId="21B9B754" w14:textId="77777777" w:rsidR="00CB38A1" w:rsidRPr="004B6585" w:rsidRDefault="00CB38A1" w:rsidP="00CB38A1">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CBACC42" w14:textId="77777777" w:rsidR="00CB38A1" w:rsidRPr="004B6585" w:rsidRDefault="00CB38A1" w:rsidP="00CB38A1">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553AE966" w14:textId="77777777" w:rsidR="00CB38A1" w:rsidRPr="004B6585" w:rsidRDefault="00CB38A1" w:rsidP="00CB38A1">
      <w:pPr>
        <w:pBdr>
          <w:top w:val="single" w:sz="4" w:space="1" w:color="auto"/>
        </w:pBdr>
        <w:rPr>
          <w:rFonts w:ascii="Calibri" w:hAnsi="Calibri" w:cs="Arial"/>
          <w:noProof/>
          <w:color w:val="000000"/>
          <w:sz w:val="20"/>
        </w:rPr>
      </w:pPr>
    </w:p>
    <w:p w14:paraId="5018DDC6" w14:textId="564B9893" w:rsidR="00CB38A1" w:rsidRPr="004B6585" w:rsidRDefault="00CB38A1" w:rsidP="00CB38A1">
      <w:pPr>
        <w:rPr>
          <w:rFonts w:ascii="Calibri" w:hAnsi="Calibri" w:cs="Arial"/>
          <w:color w:val="000000"/>
          <w:sz w:val="20"/>
        </w:rPr>
      </w:pPr>
      <w:r w:rsidRPr="00CB38A1">
        <w:rPr>
          <w:rFonts w:ascii="Calibri" w:hAnsi="Calibri" w:cs="Arial"/>
          <w:color w:val="000000"/>
          <w:sz w:val="20"/>
        </w:rPr>
        <w:t>Around 80% of time in data analysis is spent on cleaning and preparing data for analysis. This is, however, an important task, and is a prerequisite to the rest of the data analysis workflow, including visualization, analysis and reporting. Python and R are considered a popular choice of tool for data analysis, and have packages that can be best used to manipulate different kinds of data, as per your requirements. This course will show you the different data wrangling techniques, and how you can leverage the power of Python and R packages to implement them.</w:t>
      </w:r>
      <w:r>
        <w:rPr>
          <w:rFonts w:ascii="Calibri" w:hAnsi="Calibri" w:cs="Arial"/>
          <w:color w:val="000000"/>
          <w:sz w:val="20"/>
        </w:rPr>
        <w:t xml:space="preserve"> </w:t>
      </w:r>
      <w:r w:rsidRPr="00CB38A1">
        <w:rPr>
          <w:rFonts w:ascii="Calibri" w:hAnsi="Calibri" w:cs="Arial"/>
          <w:color w:val="000000"/>
          <w:sz w:val="20"/>
        </w:rPr>
        <w:t>You’ll start by understanding the data wrangling process and get a solid foundation to work with different types of data. You’ll work with different data structures and acquire and parse data from various locations. You’ll also see how to reshape the layout of data and manipulate, summarize, and join data sets. Finally, we conclude with a quick primer on accessing and processing data from databases, conducting data exploration, and storing and retrieving data quickly using databases.</w:t>
      </w:r>
      <w:r>
        <w:rPr>
          <w:rFonts w:ascii="Calibri" w:hAnsi="Calibri" w:cs="Arial"/>
          <w:color w:val="000000"/>
          <w:sz w:val="20"/>
        </w:rPr>
        <w:t xml:space="preserve"> </w:t>
      </w:r>
      <w:r w:rsidRPr="00CB38A1">
        <w:rPr>
          <w:rFonts w:ascii="Calibri" w:hAnsi="Calibri" w:cs="Arial"/>
          <w:color w:val="000000"/>
          <w:sz w:val="20"/>
        </w:rPr>
        <w:t xml:space="preserve">The course includes practical examples on each of these points using simple and real-world data sets to give you an easier understanding. By the end of the </w:t>
      </w:r>
      <w:r>
        <w:rPr>
          <w:rFonts w:ascii="Calibri" w:hAnsi="Calibri" w:cs="Arial"/>
          <w:color w:val="000000"/>
          <w:sz w:val="20"/>
        </w:rPr>
        <w:t>course</w:t>
      </w:r>
      <w:r w:rsidRPr="00CB38A1">
        <w:rPr>
          <w:rFonts w:ascii="Calibri" w:hAnsi="Calibri" w:cs="Arial"/>
          <w:color w:val="000000"/>
          <w:sz w:val="20"/>
        </w:rPr>
        <w:t>, you’ll have a thorough understanding of all the data wrangling concepts and how to implement them in the best possible way.</w:t>
      </w:r>
    </w:p>
    <w:p w14:paraId="6500C819" w14:textId="77777777" w:rsidR="00CB38A1" w:rsidRPr="004B6585" w:rsidRDefault="00CB38A1" w:rsidP="00CB38A1">
      <w:pPr>
        <w:rPr>
          <w:rFonts w:ascii="Calibri" w:hAnsi="Calibri" w:cs="Arial"/>
          <w:bCs/>
          <w:color w:val="000000"/>
          <w:sz w:val="20"/>
        </w:rPr>
      </w:pPr>
    </w:p>
    <w:p w14:paraId="6A0958BF" w14:textId="5668A92F" w:rsidR="00CB38A1" w:rsidRPr="004B6585" w:rsidRDefault="00CB38A1" w:rsidP="00CB38A1">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580D9B">
        <w:rPr>
          <w:rFonts w:ascii="Calibri" w:hAnsi="Calibri" w:cs="Arial"/>
          <w:bCs/>
          <w:color w:val="000000"/>
          <w:sz w:val="20"/>
        </w:rPr>
        <w:t xml:space="preserve">Data Wrangling </w:t>
      </w:r>
      <w:r w:rsidRPr="004B6585">
        <w:rPr>
          <w:rFonts w:ascii="Calibri" w:hAnsi="Calibri" w:cs="Arial"/>
          <w:bCs/>
          <w:color w:val="000000"/>
          <w:sz w:val="20"/>
        </w:rPr>
        <w:t>expert instructor, students will learn about and explore:</w:t>
      </w:r>
    </w:p>
    <w:p w14:paraId="0F5AEE26" w14:textId="77777777" w:rsidR="00CB38A1" w:rsidRPr="00CB38A1" w:rsidRDefault="00CB38A1" w:rsidP="00CB38A1">
      <w:pPr>
        <w:pStyle w:val="ListParagraph"/>
        <w:numPr>
          <w:ilvl w:val="0"/>
          <w:numId w:val="383"/>
        </w:numPr>
        <w:rPr>
          <w:rFonts w:cs="Arial"/>
          <w:color w:val="000000"/>
          <w:sz w:val="20"/>
          <w:szCs w:val="20"/>
        </w:rPr>
      </w:pPr>
      <w:r w:rsidRPr="00CB38A1">
        <w:rPr>
          <w:rFonts w:cs="Arial"/>
          <w:color w:val="000000"/>
          <w:sz w:val="20"/>
          <w:szCs w:val="20"/>
        </w:rPr>
        <w:t>This easy-to-follow guide takes you through every step of the data wrangling process in the best possible way</w:t>
      </w:r>
    </w:p>
    <w:p w14:paraId="2E6EF25C" w14:textId="77777777" w:rsidR="00CB38A1" w:rsidRPr="00CB38A1" w:rsidRDefault="00CB38A1" w:rsidP="00CB38A1">
      <w:pPr>
        <w:pStyle w:val="ListParagraph"/>
        <w:numPr>
          <w:ilvl w:val="0"/>
          <w:numId w:val="383"/>
        </w:numPr>
        <w:rPr>
          <w:rFonts w:cs="Arial"/>
          <w:color w:val="000000"/>
          <w:sz w:val="20"/>
          <w:szCs w:val="20"/>
        </w:rPr>
      </w:pPr>
      <w:r w:rsidRPr="00CB38A1">
        <w:rPr>
          <w:rFonts w:cs="Arial"/>
          <w:color w:val="000000"/>
          <w:sz w:val="20"/>
          <w:szCs w:val="20"/>
        </w:rPr>
        <w:t>Work with different types of datasets, and reshape the layout of your data to make it easier for analysis</w:t>
      </w:r>
    </w:p>
    <w:p w14:paraId="4E6380B0" w14:textId="715482FE" w:rsidR="00CB38A1" w:rsidRPr="00580D9B" w:rsidRDefault="00CB38A1" w:rsidP="00CB38A1">
      <w:pPr>
        <w:pStyle w:val="ListParagraph"/>
        <w:numPr>
          <w:ilvl w:val="0"/>
          <w:numId w:val="383"/>
        </w:numPr>
        <w:rPr>
          <w:rFonts w:cs="Arial"/>
          <w:color w:val="000000"/>
          <w:sz w:val="20"/>
        </w:rPr>
      </w:pPr>
      <w:r w:rsidRPr="00CB38A1">
        <w:rPr>
          <w:rFonts w:cs="Arial"/>
          <w:color w:val="000000"/>
          <w:sz w:val="20"/>
          <w:szCs w:val="20"/>
        </w:rPr>
        <w:t>Get simple examples and real-life data wrangling solutions for data pre-processing</w:t>
      </w:r>
    </w:p>
    <w:p w14:paraId="5A4CCADC" w14:textId="77777777" w:rsidR="00CB38A1" w:rsidRPr="004B6585" w:rsidRDefault="00CB38A1" w:rsidP="00CB38A1">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4F0F3B7A" w14:textId="77777777" w:rsidR="00CB38A1" w:rsidRPr="004B6585" w:rsidRDefault="00CB38A1" w:rsidP="00CB38A1">
      <w:pPr>
        <w:ind w:left="360" w:hanging="360"/>
        <w:rPr>
          <w:rFonts w:ascii="Calibri" w:hAnsi="Calibri" w:cs="Arial"/>
          <w:color w:val="000000"/>
          <w:sz w:val="20"/>
        </w:rPr>
        <w:sectPr w:rsidR="00CB38A1" w:rsidRPr="004B6585" w:rsidSect="005A5CC9">
          <w:footerReference w:type="default" r:id="rId280"/>
          <w:footerReference w:type="first" r:id="rId281"/>
          <w:endnotePr>
            <w:numFmt w:val="decimal"/>
          </w:endnotePr>
          <w:type w:val="continuous"/>
          <w:pgSz w:w="12240" w:h="15840" w:code="1"/>
          <w:pgMar w:top="720" w:right="720" w:bottom="720" w:left="720" w:header="720" w:footer="518" w:gutter="0"/>
          <w:cols w:space="720"/>
          <w:titlePg/>
          <w:docGrid w:linePitch="326"/>
        </w:sectPr>
      </w:pPr>
    </w:p>
    <w:p w14:paraId="751D02EC"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Read a csv file into python and R, and print out some statistics on the data</w:t>
      </w:r>
    </w:p>
    <w:p w14:paraId="7505FB29"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Gain knowledge of the data formats and programming structures involved in retrieving API data</w:t>
      </w:r>
    </w:p>
    <w:p w14:paraId="01815599"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Make effective use of regular expressions in the data wrangling process</w:t>
      </w:r>
    </w:p>
    <w:p w14:paraId="59BD923E"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Explore the tools and packages available to prepare numerical data for analysis</w:t>
      </w:r>
    </w:p>
    <w:p w14:paraId="58A02F30"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Find out how to have better control over manipulating the structure of the data</w:t>
      </w:r>
    </w:p>
    <w:p w14:paraId="143F2180" w14:textId="77777777" w:rsidR="00CB38A1" w:rsidRPr="00CB38A1" w:rsidRDefault="00CB38A1" w:rsidP="00CB38A1">
      <w:pPr>
        <w:pStyle w:val="ListParagraph"/>
        <w:numPr>
          <w:ilvl w:val="0"/>
          <w:numId w:val="447"/>
        </w:numPr>
        <w:rPr>
          <w:rFonts w:cs="Arial"/>
          <w:color w:val="000000"/>
          <w:sz w:val="20"/>
        </w:rPr>
      </w:pPr>
      <w:r w:rsidRPr="00CB38A1">
        <w:rPr>
          <w:rFonts w:cs="Arial"/>
          <w:color w:val="000000"/>
          <w:sz w:val="20"/>
        </w:rPr>
        <w:t>Create a dexterity to programmatically read, audit, correct, and shape data</w:t>
      </w:r>
    </w:p>
    <w:p w14:paraId="5A437CAF" w14:textId="54F4F5E7" w:rsidR="00CB38A1" w:rsidRPr="00580D9B" w:rsidRDefault="00CB38A1" w:rsidP="00CB38A1">
      <w:pPr>
        <w:pStyle w:val="ListParagraph"/>
        <w:numPr>
          <w:ilvl w:val="0"/>
          <w:numId w:val="447"/>
        </w:numPr>
        <w:rPr>
          <w:rFonts w:cs="Arial"/>
          <w:color w:val="000000"/>
          <w:sz w:val="20"/>
        </w:rPr>
      </w:pPr>
      <w:r w:rsidRPr="00CB38A1">
        <w:rPr>
          <w:rFonts w:cs="Arial"/>
          <w:color w:val="000000"/>
          <w:sz w:val="20"/>
        </w:rPr>
        <w:t>Write and complete programs to take in, format, and output data sets</w:t>
      </w:r>
    </w:p>
    <w:p w14:paraId="6A13269B" w14:textId="77777777" w:rsidR="00CB38A1" w:rsidRDefault="00CB38A1" w:rsidP="00CB38A1">
      <w:pPr>
        <w:rPr>
          <w:rFonts w:ascii="Arial" w:hAnsi="Arial" w:cs="Arial"/>
          <w:b/>
          <w:color w:val="0070C0"/>
          <w:sz w:val="18"/>
        </w:rPr>
        <w:sectPr w:rsidR="00CB38A1" w:rsidSect="00580D9B">
          <w:endnotePr>
            <w:numFmt w:val="decimal"/>
          </w:endnotePr>
          <w:type w:val="continuous"/>
          <w:pgSz w:w="12240" w:h="15840" w:code="1"/>
          <w:pgMar w:top="720" w:right="720" w:bottom="720" w:left="720" w:header="720" w:footer="518" w:gutter="0"/>
          <w:cols w:num="2" w:space="720"/>
          <w:titlePg/>
          <w:docGrid w:linePitch="326"/>
        </w:sectPr>
      </w:pPr>
    </w:p>
    <w:p w14:paraId="7BBCEAC3" w14:textId="77777777" w:rsidR="00CB38A1" w:rsidRPr="004B6585" w:rsidRDefault="00CB38A1" w:rsidP="00CB38A1">
      <w:pPr>
        <w:rPr>
          <w:rFonts w:ascii="Arial" w:hAnsi="Arial" w:cs="Arial"/>
          <w:b/>
          <w:color w:val="0070C0"/>
          <w:sz w:val="18"/>
        </w:rPr>
      </w:pPr>
      <w:r w:rsidRPr="004B6585">
        <w:rPr>
          <w:rFonts w:ascii="Arial" w:hAnsi="Arial" w:cs="Arial"/>
          <w:b/>
          <w:color w:val="0070C0"/>
          <w:sz w:val="18"/>
        </w:rPr>
        <w:t>Audience &amp; Pre-Requisites</w:t>
      </w:r>
    </w:p>
    <w:p w14:paraId="19872E9B" w14:textId="310C3BE2" w:rsidR="00CB38A1" w:rsidRPr="004B6585" w:rsidRDefault="00CB38A1" w:rsidP="00CB38A1">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Pr>
          <w:rFonts w:ascii="Calibri" w:hAnsi="Calibri" w:cs="Arial"/>
          <w:color w:val="000000"/>
          <w:sz w:val="20"/>
        </w:rPr>
        <w:t>t</w:t>
      </w:r>
      <w:r w:rsidRPr="00CB38A1">
        <w:rPr>
          <w:rFonts w:ascii="Calibri" w:hAnsi="Calibri" w:cs="Arial"/>
          <w:color w:val="000000"/>
          <w:sz w:val="20"/>
        </w:rPr>
        <w:t>urn your noisy data into relevant, insight-ready information by leveraging the data wrangling techniques in Python and R</w:t>
      </w:r>
    </w:p>
    <w:p w14:paraId="7213BC35" w14:textId="77777777" w:rsidR="00CB38A1" w:rsidRPr="004B6585" w:rsidRDefault="00CB38A1" w:rsidP="00CB38A1">
      <w:pPr>
        <w:rPr>
          <w:rFonts w:ascii="Calibri" w:hAnsi="Calibri" w:cs="Arial"/>
          <w:color w:val="000000"/>
          <w:sz w:val="20"/>
        </w:rPr>
      </w:pPr>
    </w:p>
    <w:p w14:paraId="7A283D87" w14:textId="77777777" w:rsidR="00CB38A1" w:rsidRPr="004B6585" w:rsidRDefault="00CB38A1" w:rsidP="00CB38A1">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74CD630B" w14:textId="77777777" w:rsidR="00CB38A1" w:rsidRPr="004B6585" w:rsidRDefault="00CB38A1" w:rsidP="00CB38A1">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065D98B5" w14:textId="77777777" w:rsidR="00CB38A1" w:rsidRPr="004B6585" w:rsidRDefault="00CB38A1" w:rsidP="00CB38A1">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4FB80708" w14:textId="77777777" w:rsidR="00CB38A1" w:rsidRPr="004B6585" w:rsidRDefault="00CB38A1" w:rsidP="00CB38A1">
      <w:pPr>
        <w:ind w:left="720"/>
        <w:rPr>
          <w:rFonts w:ascii="Calibri" w:hAnsi="Calibri" w:cs="Arial"/>
          <w:color w:val="000000"/>
          <w:sz w:val="20"/>
        </w:rPr>
      </w:pPr>
    </w:p>
    <w:p w14:paraId="61F2AF59" w14:textId="77777777" w:rsidR="00CB38A1" w:rsidRPr="004B6585" w:rsidRDefault="00CB38A1" w:rsidP="00CB38A1">
      <w:pPr>
        <w:rPr>
          <w:rFonts w:ascii="Arial" w:hAnsi="Arial" w:cs="Arial"/>
          <w:b/>
          <w:color w:val="0070C0"/>
          <w:sz w:val="18"/>
        </w:rPr>
      </w:pPr>
      <w:r w:rsidRPr="004B6585">
        <w:rPr>
          <w:rFonts w:ascii="Arial" w:hAnsi="Arial" w:cs="Arial"/>
          <w:b/>
          <w:color w:val="0070C0"/>
          <w:sz w:val="18"/>
        </w:rPr>
        <w:t>Course Agenda / Topics</w:t>
      </w:r>
    </w:p>
    <w:p w14:paraId="363DC352" w14:textId="77777777" w:rsidR="00CB38A1" w:rsidRPr="004B6585" w:rsidRDefault="00CB38A1" w:rsidP="00CB38A1">
      <w:pPr>
        <w:rPr>
          <w:rFonts w:ascii="Calibri" w:hAnsi="Calibri" w:cs="Arial"/>
          <w:i/>
          <w:color w:val="000000"/>
          <w:sz w:val="20"/>
        </w:rPr>
      </w:pPr>
    </w:p>
    <w:p w14:paraId="7A7B0065" w14:textId="77777777" w:rsidR="00CB38A1" w:rsidRPr="004B6585" w:rsidRDefault="00CB38A1" w:rsidP="00CB38A1">
      <w:pPr>
        <w:widowControl/>
        <w:ind w:left="2790"/>
        <w:rPr>
          <w:rFonts w:ascii="Calibri" w:hAnsi="Calibri" w:cs="Arial"/>
          <w:b/>
          <w:color w:val="000000"/>
          <w:sz w:val="20"/>
          <w:bdr w:val="none" w:sz="0" w:space="0" w:color="auto" w:frame="1"/>
          <w:lang w:bidi="he-IL"/>
        </w:rPr>
        <w:sectPr w:rsidR="00CB38A1"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53867575" w14:textId="77777777"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Programming with Data</w:t>
      </w:r>
    </w:p>
    <w:p w14:paraId="6854EAC2"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Programming with Data</w:t>
      </w:r>
    </w:p>
    <w:p w14:paraId="1CBF0BD7"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 xml:space="preserve">Understanding data </w:t>
      </w:r>
      <w:r w:rsidRPr="00CB38A1">
        <w:rPr>
          <w:rFonts w:ascii="Calibri" w:eastAsia="Calibri" w:hAnsi="Calibri" w:cs="Arial"/>
          <w:color w:val="000000"/>
          <w:sz w:val="20"/>
        </w:rPr>
        <w:t>wrangling</w:t>
      </w:r>
    </w:p>
    <w:p w14:paraId="6835F824"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The tools for data wrangling</w:t>
      </w:r>
    </w:p>
    <w:p w14:paraId="797D7064" w14:textId="1D16A383" w:rsidR="00CB38A1" w:rsidRPr="00CB38A1" w:rsidRDefault="00CB38A1" w:rsidP="00CB38A1">
      <w:pPr>
        <w:ind w:left="360"/>
        <w:rPr>
          <w:rFonts w:ascii="Calibri" w:eastAsia="Calibri" w:hAnsi="Calibri" w:cs="Arial"/>
          <w:color w:val="000000"/>
          <w:sz w:val="20"/>
        </w:rPr>
      </w:pPr>
    </w:p>
    <w:p w14:paraId="5C4D9B12" w14:textId="3863C978"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Introduction to Programming in Python</w:t>
      </w:r>
    </w:p>
    <w:p w14:paraId="2842ED5D"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 xml:space="preserve">Introduction to Programming </w:t>
      </w:r>
      <w:r w:rsidRPr="00CB38A1">
        <w:rPr>
          <w:rFonts w:ascii="Calibri" w:eastAsia="Calibri" w:hAnsi="Calibri" w:cs="Arial"/>
          <w:color w:val="000000"/>
          <w:sz w:val="20"/>
        </w:rPr>
        <w:lastRenderedPageBreak/>
        <w:t>in Python</w:t>
      </w:r>
    </w:p>
    <w:p w14:paraId="2A98CAE0"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External resources</w:t>
      </w:r>
    </w:p>
    <w:p w14:paraId="42ABAECB"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4F5D7D2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Running programs in python</w:t>
      </w:r>
    </w:p>
    <w:p w14:paraId="50975873"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Data types, variables, and the Python shell</w:t>
      </w:r>
    </w:p>
    <w:p w14:paraId="5929035A"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Compound statements</w:t>
      </w:r>
    </w:p>
    <w:p w14:paraId="157269CA"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Making annotations within programs</w:t>
      </w:r>
    </w:p>
    <w:p w14:paraId="615138E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A programmer's resources</w:t>
      </w:r>
    </w:p>
    <w:p w14:paraId="040103E9" w14:textId="06FD243C" w:rsidR="00CB38A1" w:rsidRPr="00CB38A1" w:rsidRDefault="00CB38A1" w:rsidP="00CB38A1">
      <w:pPr>
        <w:ind w:left="720"/>
        <w:rPr>
          <w:rFonts w:ascii="Calibri" w:eastAsia="Calibri" w:hAnsi="Calibri" w:cs="Arial"/>
          <w:color w:val="000000"/>
          <w:sz w:val="20"/>
        </w:rPr>
      </w:pPr>
    </w:p>
    <w:p w14:paraId="35FFBD23" w14:textId="7ED4681B"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Reading, Exploring, and Modifying Data - Part I</w:t>
      </w:r>
    </w:p>
    <w:p w14:paraId="2F07CA19"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Reading, Exploring, and Modifying Data - Part I</w:t>
      </w:r>
    </w:p>
    <w:p w14:paraId="58E0E783"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External resources</w:t>
      </w:r>
    </w:p>
    <w:p w14:paraId="471E82E7"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7890AA7C"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a basic data wrangling work flow</w:t>
      </w:r>
    </w:p>
    <w:p w14:paraId="60E95DB1"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the JSON file format</w:t>
      </w:r>
    </w:p>
    <w:p w14:paraId="73BC38DF"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Opening and closing a file in Python using file I/O</w:t>
      </w:r>
    </w:p>
    <w:p w14:paraId="16DEC09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Reading the contents of a file</w:t>
      </w:r>
    </w:p>
    <w:p w14:paraId="7A8F4B2D"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Exploring the contents of a data file</w:t>
      </w:r>
    </w:p>
    <w:p w14:paraId="6643F3E2"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Modifying a dataset</w:t>
      </w:r>
    </w:p>
    <w:p w14:paraId="57F00CBA"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Outputting the modified data to a new file</w:t>
      </w:r>
    </w:p>
    <w:p w14:paraId="2F251D6E"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Specifying input and output file names in the Terminal</w:t>
      </w:r>
    </w:p>
    <w:p w14:paraId="3DE6C0FB" w14:textId="5731A9CB" w:rsidR="00CB38A1" w:rsidRPr="00CB38A1" w:rsidRDefault="00CB38A1" w:rsidP="00CB38A1">
      <w:pPr>
        <w:ind w:left="720"/>
        <w:rPr>
          <w:rFonts w:ascii="Calibri" w:eastAsia="Calibri" w:hAnsi="Calibri" w:cs="Arial"/>
          <w:color w:val="000000"/>
          <w:sz w:val="20"/>
        </w:rPr>
      </w:pPr>
    </w:p>
    <w:p w14:paraId="5886239D" w14:textId="088BA1A6"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Reading, Exploring, and Modifying Data - Part II</w:t>
      </w:r>
    </w:p>
    <w:p w14:paraId="2D113459"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Reading, Exploring, and Modifying Data - Part II</w:t>
      </w:r>
    </w:p>
    <w:p w14:paraId="08120CE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3785DA34"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Understanding the CSV format</w:t>
      </w:r>
    </w:p>
    <w:p w14:paraId="2510C007"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the CSV module</w:t>
      </w:r>
    </w:p>
    <w:p w14:paraId="0EA39CCB"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the CSV module to read CSV data</w:t>
      </w:r>
    </w:p>
    <w:p w14:paraId="35C2DFD4"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the CSV module to write CSV data</w:t>
      </w:r>
    </w:p>
    <w:p w14:paraId="101197D1"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the pandas module to read and process data</w:t>
      </w:r>
    </w:p>
    <w:p w14:paraId="0DF9F190"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Handling non-standard CSV encoding and dialect</w:t>
      </w:r>
    </w:p>
    <w:p w14:paraId="48B4E379"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Understanding XML</w:t>
      </w:r>
    </w:p>
    <w:p w14:paraId="5E8781B5"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the XML module to parse XML data</w:t>
      </w:r>
    </w:p>
    <w:p w14:paraId="0F87D40C" w14:textId="6421C6CC" w:rsidR="00CB38A1" w:rsidRPr="00CB38A1" w:rsidRDefault="00CB38A1" w:rsidP="00CB38A1">
      <w:pPr>
        <w:ind w:left="720"/>
        <w:rPr>
          <w:rFonts w:ascii="Calibri" w:eastAsia="Calibri" w:hAnsi="Calibri" w:cs="Arial"/>
          <w:color w:val="000000"/>
          <w:sz w:val="20"/>
        </w:rPr>
      </w:pPr>
    </w:p>
    <w:p w14:paraId="68DE9B49" w14:textId="12629EFD"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Manipulating Text Data - An Introduction to Regular Expressions</w:t>
      </w:r>
    </w:p>
    <w:p w14:paraId="3EF831EF"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Manipulating Text Data - An Introduction to Regular Expressions</w:t>
      </w:r>
    </w:p>
    <w:p w14:paraId="52A085AD"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73350E3E"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Understanding the need for pattern recognition</w:t>
      </w:r>
    </w:p>
    <w:p w14:paraId="55705CE7"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Introducting regular expressions</w:t>
      </w:r>
    </w:p>
    <w:p w14:paraId="52A8F7D6"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Looking for patterns</w:t>
      </w:r>
    </w:p>
    <w:p w14:paraId="3738B87D"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Quantifying the existence of patterns</w:t>
      </w:r>
    </w:p>
    <w:p w14:paraId="160A74E5"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Extracting patterns</w:t>
      </w:r>
    </w:p>
    <w:p w14:paraId="2A3334BB"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Summary</w:t>
      </w:r>
    </w:p>
    <w:p w14:paraId="097AC4FA" w14:textId="77777777"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6Cleaning Numerical Data - An Introduction to R and RStudio</w:t>
      </w:r>
    </w:p>
    <w:p w14:paraId="45E3528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Cleaning Numerical Data - An Introduction to R and RStudio</w:t>
      </w:r>
    </w:p>
    <w:p w14:paraId="3CE20F96"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477CC1B6"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R and RStudio</w:t>
      </w:r>
    </w:p>
    <w:p w14:paraId="18204341"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Familiarizing yourself with RStudio</w:t>
      </w:r>
    </w:p>
    <w:p w14:paraId="28C0C9D0"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Conducting basic outlier detection and removal</w:t>
      </w:r>
    </w:p>
    <w:p w14:paraId="070B090E"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Handling NA values</w:t>
      </w:r>
    </w:p>
    <w:p w14:paraId="4D67256B"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Variable names and contents</w:t>
      </w:r>
    </w:p>
    <w:p w14:paraId="091350B7" w14:textId="046E3136" w:rsidR="00CB38A1" w:rsidRPr="00CB38A1" w:rsidRDefault="00CB38A1" w:rsidP="00CB38A1">
      <w:pPr>
        <w:ind w:left="720"/>
        <w:rPr>
          <w:rFonts w:ascii="Calibri" w:eastAsia="Calibri" w:hAnsi="Calibri" w:cs="Arial"/>
          <w:color w:val="000000"/>
          <w:sz w:val="20"/>
        </w:rPr>
      </w:pPr>
    </w:p>
    <w:p w14:paraId="450C43F6" w14:textId="73D81E0A"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Simplifying Data Manipulation with dplyr</w:t>
      </w:r>
    </w:p>
    <w:p w14:paraId="02981926"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Simplifying Data Manipulation with dplyr</w:t>
      </w:r>
    </w:p>
    <w:p w14:paraId="2009860C"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28683987"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dplyr</w:t>
      </w:r>
    </w:p>
    <w:p w14:paraId="4173BF3E"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Getting started with dplyr</w:t>
      </w:r>
    </w:p>
    <w:p w14:paraId="107C8724"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Chaining operations together</w:t>
      </w:r>
    </w:p>
    <w:p w14:paraId="14592CD9"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Filtering the rows of a dataframe</w:t>
      </w:r>
    </w:p>
    <w:p w14:paraId="3C1A4039"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Summarizing data by category</w:t>
      </w:r>
    </w:p>
    <w:p w14:paraId="561E97CF"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Rewriting code using dplyr</w:t>
      </w:r>
    </w:p>
    <w:p w14:paraId="6EB2B684" w14:textId="78CD3787" w:rsidR="00CB38A1" w:rsidRPr="00CB38A1" w:rsidRDefault="00CB38A1" w:rsidP="00CB38A1">
      <w:pPr>
        <w:ind w:left="720"/>
        <w:rPr>
          <w:rFonts w:ascii="Calibri" w:eastAsia="Calibri" w:hAnsi="Calibri" w:cs="Arial"/>
          <w:color w:val="000000"/>
          <w:sz w:val="20"/>
        </w:rPr>
      </w:pPr>
    </w:p>
    <w:p w14:paraId="5910C962" w14:textId="4DD99E32"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Getting Data from the Web</w:t>
      </w:r>
    </w:p>
    <w:p w14:paraId="740A8FF0"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Getting Data from the Web</w:t>
      </w:r>
    </w:p>
    <w:p w14:paraId="5440D423"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Logistical overview</w:t>
      </w:r>
    </w:p>
    <w:p w14:paraId="5617168F"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APIs</w:t>
      </w:r>
    </w:p>
    <w:p w14:paraId="4EC94F9A"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Python to retrieve data from APIs</w:t>
      </w:r>
    </w:p>
    <w:p w14:paraId="1BFFB71E"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Using URL parameters to filter the results</w:t>
      </w:r>
    </w:p>
    <w:p w14:paraId="3C20AA27" w14:textId="054D2C9D" w:rsidR="00CB38A1" w:rsidRPr="00CB38A1" w:rsidRDefault="00CB38A1" w:rsidP="00CB38A1">
      <w:pPr>
        <w:ind w:left="720"/>
        <w:rPr>
          <w:rFonts w:ascii="Calibri" w:eastAsia="Calibri" w:hAnsi="Calibri" w:cs="Arial"/>
          <w:color w:val="000000"/>
          <w:sz w:val="20"/>
        </w:rPr>
      </w:pPr>
    </w:p>
    <w:p w14:paraId="4C2C731C" w14:textId="7CB52F04" w:rsidR="00CB38A1" w:rsidRPr="00CB38A1" w:rsidRDefault="00CB38A1" w:rsidP="00CB38A1">
      <w:pPr>
        <w:numPr>
          <w:ilvl w:val="0"/>
          <w:numId w:val="655"/>
        </w:numPr>
        <w:rPr>
          <w:rFonts w:ascii="Calibri" w:eastAsia="Calibri" w:hAnsi="Calibri" w:cs="Arial"/>
          <w:b/>
          <w:bCs/>
          <w:color w:val="000000"/>
          <w:sz w:val="20"/>
        </w:rPr>
      </w:pPr>
      <w:r w:rsidRPr="00CB38A1">
        <w:rPr>
          <w:rFonts w:ascii="Calibri" w:eastAsia="Calibri" w:hAnsi="Calibri" w:cs="Arial"/>
          <w:b/>
          <w:bCs/>
          <w:color w:val="000000"/>
          <w:sz w:val="20"/>
        </w:rPr>
        <w:t>Working with Large Datasets</w:t>
      </w:r>
    </w:p>
    <w:p w14:paraId="6048C3F3"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Working with Large Datasets</w:t>
      </w:r>
    </w:p>
    <w:p w14:paraId="629225C1"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 xml:space="preserve">Logistical overview </w:t>
      </w:r>
    </w:p>
    <w:p w14:paraId="1BBF4D35"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Understanding computer memory</w:t>
      </w:r>
    </w:p>
    <w:p w14:paraId="1501B9E8"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Understanding databases</w:t>
      </w:r>
    </w:p>
    <w:p w14:paraId="7E45AFFA" w14:textId="77777777" w:rsidR="00CB38A1" w:rsidRPr="00CB38A1"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Introducing MongoDB</w:t>
      </w:r>
    </w:p>
    <w:p w14:paraId="721BBC13" w14:textId="527CFA96" w:rsidR="00CB38A1" w:rsidRPr="004B6585" w:rsidRDefault="00CB38A1" w:rsidP="00CB38A1">
      <w:pPr>
        <w:numPr>
          <w:ilvl w:val="0"/>
          <w:numId w:val="654"/>
        </w:numPr>
        <w:rPr>
          <w:rFonts w:ascii="Calibri" w:eastAsia="Calibri" w:hAnsi="Calibri" w:cs="Arial"/>
          <w:color w:val="000000"/>
          <w:sz w:val="20"/>
        </w:rPr>
      </w:pPr>
      <w:r w:rsidRPr="00CB38A1">
        <w:rPr>
          <w:rFonts w:ascii="Calibri" w:eastAsia="Calibri" w:hAnsi="Calibri" w:cs="Arial"/>
          <w:color w:val="000000"/>
          <w:sz w:val="20"/>
        </w:rPr>
        <w:t>Interfacing with MongoDB from Python</w:t>
      </w:r>
    </w:p>
    <w:p w14:paraId="2D0B09C2" w14:textId="77777777" w:rsidR="00CB38A1" w:rsidRPr="004B6585" w:rsidRDefault="00CB38A1" w:rsidP="00CB38A1">
      <w:pPr>
        <w:rPr>
          <w:rFonts w:ascii="Calibri" w:hAnsi="Calibri" w:cs="Arial"/>
          <w:color w:val="000000"/>
          <w:sz w:val="20"/>
        </w:rPr>
        <w:sectPr w:rsidR="00CB38A1"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1B821DD6" w14:textId="77777777" w:rsidR="00CB38A1" w:rsidRPr="004B6585" w:rsidRDefault="00CB38A1" w:rsidP="00CB38A1">
      <w:pPr>
        <w:rPr>
          <w:rFonts w:ascii="Calibri" w:hAnsi="Calibri" w:cs="Arial"/>
          <w:color w:val="000000"/>
          <w:sz w:val="20"/>
        </w:rPr>
      </w:pPr>
    </w:p>
    <w:p w14:paraId="69BF63B8" w14:textId="77777777" w:rsidR="00CB38A1" w:rsidRPr="004B6585" w:rsidRDefault="00CB38A1" w:rsidP="00CB38A1">
      <w:pPr>
        <w:pBdr>
          <w:top w:val="single" w:sz="4" w:space="1" w:color="auto"/>
        </w:pBdr>
        <w:rPr>
          <w:rFonts w:ascii="Calibri" w:hAnsi="Calibri" w:cs="Arial"/>
          <w:color w:val="000000"/>
          <w:sz w:val="20"/>
        </w:rPr>
      </w:pPr>
    </w:p>
    <w:p w14:paraId="71E9BDBE" w14:textId="2A61D181" w:rsidR="00CB38A1" w:rsidRDefault="00CB38A1" w:rsidP="00CB38A1">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40C8BD" w14:textId="270659C0" w:rsidR="00CB38A1" w:rsidRPr="00CB38A1" w:rsidRDefault="00CB38A1" w:rsidP="00CB38A1">
      <w:pPr>
        <w:widowControl/>
        <w:rPr>
          <w:rFonts w:ascii="Calibri" w:hAnsi="Calibri" w:cs="Arial"/>
          <w:b/>
          <w:bCs/>
          <w:noProof/>
          <w:color w:val="000000"/>
          <w:sz w:val="20"/>
          <w:szCs w:val="30"/>
        </w:rPr>
      </w:pPr>
      <w:r>
        <w:rPr>
          <w:rFonts w:cs="Arial"/>
          <w:bCs/>
          <w:noProof/>
          <w:color w:val="000000"/>
          <w:sz w:val="20"/>
        </w:rPr>
        <w:br w:type="page"/>
      </w:r>
    </w:p>
    <w:p w14:paraId="4A3486AF" w14:textId="1F78A1F4" w:rsidR="00290928" w:rsidRPr="004B6585" w:rsidRDefault="00290928" w:rsidP="00290928">
      <w:pPr>
        <w:pStyle w:val="Heading1"/>
        <w:rPr>
          <w:i/>
          <w:iCs/>
          <w:color w:val="000000"/>
          <w:sz w:val="20"/>
        </w:rPr>
      </w:pPr>
      <w:bookmarkStart w:id="184" w:name="_Toc51519950"/>
      <w:r w:rsidRPr="00290928">
        <w:lastRenderedPageBreak/>
        <w:t>Python Data Structures and Algorithms</w:t>
      </w:r>
      <w:bookmarkEnd w:id="184"/>
    </w:p>
    <w:p w14:paraId="5C1FB293" w14:textId="77777777" w:rsidR="00290928" w:rsidRPr="004B6585" w:rsidRDefault="00290928" w:rsidP="00290928">
      <w:pPr>
        <w:rPr>
          <w:rFonts w:ascii="Arial" w:hAnsi="Arial" w:cs="Arial"/>
          <w:b/>
          <w:color w:val="0070C0"/>
          <w:sz w:val="18"/>
        </w:rPr>
      </w:pPr>
      <w:r w:rsidRPr="004B6585">
        <w:rPr>
          <w:rFonts w:ascii="Arial" w:hAnsi="Arial" w:cs="Arial"/>
          <w:b/>
          <w:color w:val="0070C0"/>
          <w:sz w:val="18"/>
        </w:rPr>
        <w:t>Course Snapshot</w:t>
      </w:r>
    </w:p>
    <w:p w14:paraId="4712AAC9" w14:textId="4BBCCC59"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290928">
        <w:rPr>
          <w:rFonts w:ascii="Calibri" w:hAnsi="Calibri" w:cs="Arial"/>
          <w:color w:val="000000"/>
          <w:sz w:val="20"/>
        </w:rPr>
        <w:t>Python Data Structures and Algorithms</w:t>
      </w:r>
    </w:p>
    <w:p w14:paraId="322EC4C0" w14:textId="4D4FFDD3"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473ECA86" w14:textId="44461C25"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290928">
        <w:rPr>
          <w:rFonts w:ascii="Calibri" w:hAnsi="Calibri" w:cs="Arial"/>
          <w:color w:val="000000"/>
          <w:sz w:val="20"/>
        </w:rPr>
        <w:t>Python Data Structures and Algorithms</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4EEC492D" w14:textId="623356EC"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Pr>
          <w:rFonts w:ascii="Calibri" w:hAnsi="Calibri" w:cs="Arial"/>
          <w:color w:val="000000"/>
          <w:sz w:val="20"/>
        </w:rPr>
        <w:t>i</w:t>
      </w:r>
      <w:r w:rsidRPr="00290928">
        <w:rPr>
          <w:rFonts w:ascii="Calibri" w:hAnsi="Calibri" w:cs="Arial"/>
          <w:color w:val="000000"/>
          <w:sz w:val="20"/>
        </w:rPr>
        <w:t>mplement classic and functional data structures and algorithms using Python</w:t>
      </w:r>
      <w:r w:rsidRPr="004B6585">
        <w:rPr>
          <w:rFonts w:ascii="Calibri" w:hAnsi="Calibri" w:cs="Arial"/>
          <w:color w:val="000000"/>
          <w:sz w:val="20"/>
        </w:rPr>
        <w:t xml:space="preserve"> </w:t>
      </w:r>
    </w:p>
    <w:p w14:paraId="59C01CA9" w14:textId="77777777"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A186D04" w14:textId="77777777" w:rsidR="00290928" w:rsidRPr="004B6585" w:rsidRDefault="00290928" w:rsidP="00290928">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561B0253" w14:textId="77777777" w:rsidR="00290928" w:rsidRPr="004B6585" w:rsidRDefault="00290928" w:rsidP="00290928">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65351C1E" w14:textId="77777777" w:rsidR="00290928" w:rsidRPr="004B6585" w:rsidRDefault="00290928" w:rsidP="00290928">
      <w:pPr>
        <w:pBdr>
          <w:top w:val="single" w:sz="4" w:space="1" w:color="auto"/>
        </w:pBdr>
        <w:rPr>
          <w:rFonts w:ascii="Calibri" w:hAnsi="Calibri" w:cs="Arial"/>
          <w:noProof/>
          <w:color w:val="000000"/>
          <w:sz w:val="20"/>
        </w:rPr>
      </w:pPr>
    </w:p>
    <w:p w14:paraId="41848F4D" w14:textId="21BB8755" w:rsidR="00290928" w:rsidRPr="004B6585" w:rsidRDefault="00290928" w:rsidP="00290928">
      <w:pPr>
        <w:rPr>
          <w:rFonts w:ascii="Calibri" w:hAnsi="Calibri" w:cs="Arial"/>
          <w:color w:val="000000"/>
          <w:sz w:val="20"/>
        </w:rPr>
      </w:pPr>
      <w:r w:rsidRPr="00290928">
        <w:rPr>
          <w:rFonts w:ascii="Calibri" w:hAnsi="Calibri" w:cs="Arial"/>
          <w:color w:val="000000"/>
          <w:sz w:val="20"/>
        </w:rPr>
        <w:t>Data structures allow you to organize data in a particular way efficiently. They are critical to any problem, provide a complete solution, and act like reusable code.</w:t>
      </w:r>
      <w:r>
        <w:rPr>
          <w:rFonts w:ascii="Calibri" w:hAnsi="Calibri" w:cs="Arial"/>
          <w:color w:val="000000"/>
          <w:sz w:val="20"/>
        </w:rPr>
        <w:t xml:space="preserve"> </w:t>
      </w:r>
      <w:r w:rsidRPr="00290928">
        <w:rPr>
          <w:rFonts w:ascii="Calibri" w:hAnsi="Calibri" w:cs="Arial"/>
          <w:color w:val="000000"/>
          <w:sz w:val="20"/>
        </w:rPr>
        <w:t xml:space="preserve">In this </w:t>
      </w:r>
      <w:r>
        <w:rPr>
          <w:rFonts w:ascii="Calibri" w:hAnsi="Calibri" w:cs="Arial"/>
          <w:color w:val="000000"/>
          <w:sz w:val="20"/>
        </w:rPr>
        <w:t>course</w:t>
      </w:r>
      <w:r w:rsidRPr="00290928">
        <w:rPr>
          <w:rFonts w:ascii="Calibri" w:hAnsi="Calibri" w:cs="Arial"/>
          <w:color w:val="000000"/>
          <w:sz w:val="20"/>
        </w:rPr>
        <w:t>, you will learn the essential Python data structures and the most common algorithms.</w:t>
      </w:r>
      <w:r>
        <w:rPr>
          <w:rFonts w:ascii="Calibri" w:hAnsi="Calibri" w:cs="Arial"/>
          <w:color w:val="000000"/>
          <w:sz w:val="20"/>
        </w:rPr>
        <w:t xml:space="preserve"> </w:t>
      </w:r>
      <w:r w:rsidRPr="00290928">
        <w:rPr>
          <w:rFonts w:ascii="Calibri" w:hAnsi="Calibri" w:cs="Arial"/>
          <w:color w:val="000000"/>
          <w:sz w:val="20"/>
        </w:rPr>
        <w:t>With this easy-to-read book, you will be able to understand the power of linked lists, double linked lists, and circular linked lists. You will be able to create complex data structures such as graphs, stacks and queues. We will explore the application of binary searches and binary search trees. You will learn the common techniques and structures used in tasks such as preprocessing, modeling, and transforming data. We will also discuss how to organize your code in a manageable, consistent, and extendable way. The course will explore in detail sorting algorithms such as bubble sort, selection sort, insertion sort, and merge sort.</w:t>
      </w:r>
      <w:r>
        <w:rPr>
          <w:rFonts w:ascii="Calibri" w:hAnsi="Calibri" w:cs="Arial"/>
          <w:color w:val="000000"/>
          <w:sz w:val="20"/>
        </w:rPr>
        <w:t xml:space="preserve"> </w:t>
      </w:r>
      <w:r w:rsidRPr="00290928">
        <w:rPr>
          <w:rFonts w:ascii="Calibri" w:hAnsi="Calibri" w:cs="Arial"/>
          <w:color w:val="000000"/>
          <w:sz w:val="20"/>
        </w:rPr>
        <w:t>By the end of the course, you will learn how to build components that are easy to understand, debug, and use in different applications.</w:t>
      </w:r>
    </w:p>
    <w:p w14:paraId="157A661A" w14:textId="77777777" w:rsidR="00290928" w:rsidRPr="004B6585" w:rsidRDefault="00290928" w:rsidP="00290928">
      <w:pPr>
        <w:rPr>
          <w:rFonts w:ascii="Calibri" w:hAnsi="Calibri" w:cs="Arial"/>
          <w:bCs/>
          <w:color w:val="000000"/>
          <w:sz w:val="20"/>
        </w:rPr>
      </w:pPr>
    </w:p>
    <w:p w14:paraId="13ABA0DB" w14:textId="13A55BF9" w:rsidR="00290928" w:rsidRPr="004B6585" w:rsidRDefault="00290928" w:rsidP="00290928">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290928">
        <w:rPr>
          <w:rFonts w:ascii="Calibri" w:hAnsi="Calibri" w:cs="Arial"/>
          <w:bCs/>
          <w:color w:val="000000"/>
          <w:sz w:val="20"/>
        </w:rPr>
        <w:t>Python Data Structures and Algorithms</w:t>
      </w:r>
      <w:r>
        <w:rPr>
          <w:rFonts w:ascii="Calibri" w:hAnsi="Calibri" w:cs="Arial"/>
          <w:bCs/>
          <w:color w:val="000000"/>
          <w:sz w:val="20"/>
        </w:rPr>
        <w:t xml:space="preserve"> </w:t>
      </w:r>
      <w:r w:rsidRPr="004B6585">
        <w:rPr>
          <w:rFonts w:ascii="Calibri" w:hAnsi="Calibri" w:cs="Arial"/>
          <w:bCs/>
          <w:color w:val="000000"/>
          <w:sz w:val="20"/>
        </w:rPr>
        <w:t>expert instructor, students will learn about and explore:</w:t>
      </w:r>
    </w:p>
    <w:p w14:paraId="330D1BAB" w14:textId="77777777" w:rsidR="00290928" w:rsidRPr="00290928" w:rsidRDefault="00290928" w:rsidP="00290928">
      <w:pPr>
        <w:pStyle w:val="ListParagraph"/>
        <w:numPr>
          <w:ilvl w:val="0"/>
          <w:numId w:val="383"/>
        </w:numPr>
        <w:rPr>
          <w:rFonts w:cs="Arial"/>
          <w:color w:val="000000"/>
          <w:sz w:val="20"/>
          <w:szCs w:val="20"/>
        </w:rPr>
      </w:pPr>
      <w:r w:rsidRPr="00290928">
        <w:rPr>
          <w:rFonts w:cs="Arial"/>
          <w:color w:val="000000"/>
          <w:sz w:val="20"/>
          <w:szCs w:val="20"/>
        </w:rPr>
        <w:t>A step by step guide, which will provide you with a thorough discussion on the analysis and design of fundamental Python data structures.</w:t>
      </w:r>
    </w:p>
    <w:p w14:paraId="18EB43CB" w14:textId="77777777" w:rsidR="00290928" w:rsidRPr="00290928" w:rsidRDefault="00290928" w:rsidP="00290928">
      <w:pPr>
        <w:pStyle w:val="ListParagraph"/>
        <w:numPr>
          <w:ilvl w:val="0"/>
          <w:numId w:val="383"/>
        </w:numPr>
        <w:rPr>
          <w:rFonts w:cs="Arial"/>
          <w:color w:val="000000"/>
          <w:sz w:val="20"/>
          <w:szCs w:val="20"/>
        </w:rPr>
      </w:pPr>
      <w:r w:rsidRPr="00290928">
        <w:rPr>
          <w:rFonts w:cs="Arial"/>
          <w:color w:val="000000"/>
          <w:sz w:val="20"/>
          <w:szCs w:val="20"/>
        </w:rPr>
        <w:t>Get a better understanding of advanced Python concepts such as big-o notation, dynamic programming, and functional data structures.</w:t>
      </w:r>
    </w:p>
    <w:p w14:paraId="6C4E7DC8" w14:textId="14947FF7" w:rsidR="00290928" w:rsidRPr="00580D9B" w:rsidRDefault="00290928" w:rsidP="00290928">
      <w:pPr>
        <w:pStyle w:val="ListParagraph"/>
        <w:numPr>
          <w:ilvl w:val="0"/>
          <w:numId w:val="383"/>
        </w:numPr>
        <w:rPr>
          <w:rFonts w:cs="Arial"/>
          <w:color w:val="000000"/>
          <w:sz w:val="20"/>
        </w:rPr>
      </w:pPr>
      <w:r w:rsidRPr="00290928">
        <w:rPr>
          <w:rFonts w:cs="Arial"/>
          <w:color w:val="000000"/>
          <w:sz w:val="20"/>
          <w:szCs w:val="20"/>
        </w:rPr>
        <w:t>Explore illustrations to present data structures and algorithms, as well as their analysis, in a clear, visual manner.</w:t>
      </w:r>
    </w:p>
    <w:p w14:paraId="1A3C647C" w14:textId="77777777" w:rsidR="00290928" w:rsidRPr="004B6585" w:rsidRDefault="00290928" w:rsidP="00290928">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19E7A238" w14:textId="77777777" w:rsidR="00290928" w:rsidRPr="004B6585" w:rsidRDefault="00290928" w:rsidP="00290928">
      <w:pPr>
        <w:ind w:left="360" w:hanging="360"/>
        <w:rPr>
          <w:rFonts w:ascii="Calibri" w:hAnsi="Calibri" w:cs="Arial"/>
          <w:color w:val="000000"/>
          <w:sz w:val="20"/>
        </w:rPr>
        <w:sectPr w:rsidR="00290928" w:rsidRPr="004B6585" w:rsidSect="005A5CC9">
          <w:footerReference w:type="default" r:id="rId282"/>
          <w:footerReference w:type="first" r:id="rId283"/>
          <w:endnotePr>
            <w:numFmt w:val="decimal"/>
          </w:endnotePr>
          <w:type w:val="continuous"/>
          <w:pgSz w:w="12240" w:h="15840" w:code="1"/>
          <w:pgMar w:top="720" w:right="720" w:bottom="720" w:left="720" w:header="720" w:footer="518" w:gutter="0"/>
          <w:cols w:space="720"/>
          <w:titlePg/>
          <w:docGrid w:linePitch="326"/>
        </w:sectPr>
      </w:pPr>
    </w:p>
    <w:p w14:paraId="0C21C378" w14:textId="77777777" w:rsidR="00290928" w:rsidRPr="00290928" w:rsidRDefault="00290928" w:rsidP="00290928">
      <w:pPr>
        <w:pStyle w:val="ListParagraph"/>
        <w:numPr>
          <w:ilvl w:val="0"/>
          <w:numId w:val="447"/>
        </w:numPr>
        <w:rPr>
          <w:rFonts w:cs="Arial"/>
          <w:color w:val="000000"/>
          <w:sz w:val="20"/>
        </w:rPr>
      </w:pPr>
      <w:r w:rsidRPr="00290928">
        <w:rPr>
          <w:rFonts w:cs="Arial"/>
          <w:color w:val="000000"/>
          <w:sz w:val="20"/>
        </w:rPr>
        <w:t>Gain a solid understanding of Python data structures.</w:t>
      </w:r>
    </w:p>
    <w:p w14:paraId="06547DAE" w14:textId="77777777" w:rsidR="00290928" w:rsidRPr="00290928" w:rsidRDefault="00290928" w:rsidP="00290928">
      <w:pPr>
        <w:pStyle w:val="ListParagraph"/>
        <w:numPr>
          <w:ilvl w:val="0"/>
          <w:numId w:val="447"/>
        </w:numPr>
        <w:rPr>
          <w:rFonts w:cs="Arial"/>
          <w:color w:val="000000"/>
          <w:sz w:val="20"/>
        </w:rPr>
      </w:pPr>
      <w:r w:rsidRPr="00290928">
        <w:rPr>
          <w:rFonts w:cs="Arial"/>
          <w:color w:val="000000"/>
          <w:sz w:val="20"/>
        </w:rPr>
        <w:t>Build sophisticated data applications.</w:t>
      </w:r>
    </w:p>
    <w:p w14:paraId="726640B1" w14:textId="77777777" w:rsidR="00290928" w:rsidRPr="00290928" w:rsidRDefault="00290928" w:rsidP="00290928">
      <w:pPr>
        <w:pStyle w:val="ListParagraph"/>
        <w:numPr>
          <w:ilvl w:val="0"/>
          <w:numId w:val="447"/>
        </w:numPr>
        <w:rPr>
          <w:rFonts w:cs="Arial"/>
          <w:color w:val="000000"/>
          <w:sz w:val="20"/>
        </w:rPr>
      </w:pPr>
      <w:r w:rsidRPr="00290928">
        <w:rPr>
          <w:rFonts w:cs="Arial"/>
          <w:color w:val="000000"/>
          <w:sz w:val="20"/>
        </w:rPr>
        <w:t>Understand the common programming patterns and algorithms used in Python data science.</w:t>
      </w:r>
    </w:p>
    <w:p w14:paraId="74E4B48D" w14:textId="57CCC740" w:rsidR="00290928" w:rsidRPr="00580D9B" w:rsidRDefault="00290928" w:rsidP="00290928">
      <w:pPr>
        <w:pStyle w:val="ListParagraph"/>
        <w:numPr>
          <w:ilvl w:val="0"/>
          <w:numId w:val="447"/>
        </w:numPr>
        <w:rPr>
          <w:rFonts w:cs="Arial"/>
          <w:color w:val="000000"/>
          <w:sz w:val="20"/>
        </w:rPr>
      </w:pPr>
      <w:r w:rsidRPr="00290928">
        <w:rPr>
          <w:rFonts w:cs="Arial"/>
          <w:color w:val="000000"/>
          <w:sz w:val="20"/>
        </w:rPr>
        <w:t>Write efficient robust code.</w:t>
      </w:r>
    </w:p>
    <w:p w14:paraId="04EF7D56" w14:textId="77777777" w:rsidR="00290928" w:rsidRDefault="00290928" w:rsidP="00290928">
      <w:pPr>
        <w:rPr>
          <w:rFonts w:ascii="Arial" w:hAnsi="Arial" w:cs="Arial"/>
          <w:b/>
          <w:color w:val="0070C0"/>
          <w:sz w:val="18"/>
        </w:rPr>
        <w:sectPr w:rsidR="00290928" w:rsidSect="00580D9B">
          <w:endnotePr>
            <w:numFmt w:val="decimal"/>
          </w:endnotePr>
          <w:type w:val="continuous"/>
          <w:pgSz w:w="12240" w:h="15840" w:code="1"/>
          <w:pgMar w:top="720" w:right="720" w:bottom="720" w:left="720" w:header="720" w:footer="518" w:gutter="0"/>
          <w:cols w:num="2" w:space="720"/>
          <w:titlePg/>
          <w:docGrid w:linePitch="326"/>
        </w:sectPr>
      </w:pPr>
    </w:p>
    <w:p w14:paraId="72A8064F" w14:textId="77777777" w:rsidR="00290928" w:rsidRPr="004B6585" w:rsidRDefault="00290928" w:rsidP="00290928">
      <w:pPr>
        <w:rPr>
          <w:rFonts w:ascii="Arial" w:hAnsi="Arial" w:cs="Arial"/>
          <w:b/>
          <w:color w:val="0070C0"/>
          <w:sz w:val="18"/>
        </w:rPr>
      </w:pPr>
      <w:r w:rsidRPr="004B6585">
        <w:rPr>
          <w:rFonts w:ascii="Arial" w:hAnsi="Arial" w:cs="Arial"/>
          <w:b/>
          <w:color w:val="0070C0"/>
          <w:sz w:val="18"/>
        </w:rPr>
        <w:t>Audience &amp; Pre-Requisites</w:t>
      </w:r>
    </w:p>
    <w:p w14:paraId="3306FC23" w14:textId="4EDC12D3" w:rsidR="00290928" w:rsidRPr="004B6585" w:rsidRDefault="00290928" w:rsidP="00290928">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290928">
        <w:rPr>
          <w:rFonts w:ascii="Calibri" w:hAnsi="Calibri" w:cs="Arial"/>
          <w:color w:val="000000"/>
          <w:sz w:val="20"/>
        </w:rPr>
        <w:t>Implement classic and functional data structures and algorithms using Python</w:t>
      </w:r>
      <w:r w:rsidRPr="00580D9B">
        <w:rPr>
          <w:rFonts w:ascii="Calibri" w:hAnsi="Calibri" w:cs="Arial"/>
          <w:color w:val="000000"/>
          <w:sz w:val="20"/>
        </w:rPr>
        <w:t>.</w:t>
      </w:r>
    </w:p>
    <w:p w14:paraId="2E0392DF" w14:textId="77777777" w:rsidR="00290928" w:rsidRPr="004B6585" w:rsidRDefault="00290928" w:rsidP="00290928">
      <w:pPr>
        <w:rPr>
          <w:rFonts w:ascii="Calibri" w:hAnsi="Calibri" w:cs="Arial"/>
          <w:color w:val="000000"/>
          <w:sz w:val="20"/>
        </w:rPr>
      </w:pPr>
    </w:p>
    <w:p w14:paraId="5A264BC7" w14:textId="77777777" w:rsidR="00290928" w:rsidRPr="004B6585" w:rsidRDefault="00290928" w:rsidP="00290928">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A35F82C" w14:textId="77777777" w:rsidR="00290928" w:rsidRPr="004B6585" w:rsidRDefault="00290928" w:rsidP="00290928">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537E7285" w14:textId="77777777" w:rsidR="00290928" w:rsidRPr="004B6585" w:rsidRDefault="00290928" w:rsidP="00290928">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34FC3D8C" w14:textId="77777777" w:rsidR="00290928" w:rsidRPr="004B6585" w:rsidRDefault="00290928" w:rsidP="00290928">
      <w:pPr>
        <w:ind w:left="720"/>
        <w:rPr>
          <w:rFonts w:ascii="Calibri" w:hAnsi="Calibri" w:cs="Arial"/>
          <w:color w:val="000000"/>
          <w:sz w:val="20"/>
        </w:rPr>
      </w:pPr>
    </w:p>
    <w:p w14:paraId="4BD1E68C" w14:textId="77777777" w:rsidR="00290928" w:rsidRPr="004B6585" w:rsidRDefault="00290928" w:rsidP="00290928">
      <w:pPr>
        <w:rPr>
          <w:rFonts w:ascii="Arial" w:hAnsi="Arial" w:cs="Arial"/>
          <w:b/>
          <w:color w:val="0070C0"/>
          <w:sz w:val="18"/>
        </w:rPr>
      </w:pPr>
      <w:r w:rsidRPr="004B6585">
        <w:rPr>
          <w:rFonts w:ascii="Arial" w:hAnsi="Arial" w:cs="Arial"/>
          <w:b/>
          <w:color w:val="0070C0"/>
          <w:sz w:val="18"/>
        </w:rPr>
        <w:t>Course Agenda / Topics</w:t>
      </w:r>
    </w:p>
    <w:p w14:paraId="4E8655A9" w14:textId="77777777" w:rsidR="00290928" w:rsidRPr="004B6585" w:rsidRDefault="00290928" w:rsidP="00290928">
      <w:pPr>
        <w:rPr>
          <w:rFonts w:ascii="Calibri" w:hAnsi="Calibri" w:cs="Arial"/>
          <w:i/>
          <w:color w:val="000000"/>
          <w:sz w:val="20"/>
        </w:rPr>
      </w:pPr>
    </w:p>
    <w:p w14:paraId="12911534" w14:textId="77777777" w:rsidR="00290928" w:rsidRPr="004B6585" w:rsidRDefault="00290928" w:rsidP="00290928">
      <w:pPr>
        <w:widowControl/>
        <w:ind w:left="2790"/>
        <w:rPr>
          <w:rFonts w:ascii="Calibri" w:hAnsi="Calibri" w:cs="Arial"/>
          <w:b/>
          <w:color w:val="000000"/>
          <w:sz w:val="20"/>
          <w:bdr w:val="none" w:sz="0" w:space="0" w:color="auto" w:frame="1"/>
          <w:lang w:bidi="he-IL"/>
        </w:rPr>
        <w:sectPr w:rsidR="00290928"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0F666065" w14:textId="77777777"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Python Objects, Types, and Expressions</w:t>
      </w:r>
    </w:p>
    <w:p w14:paraId="658CAB00"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Python Objects, Types, and Expressions</w:t>
      </w:r>
    </w:p>
    <w:p w14:paraId="60891490"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Understanding data structures and algorithms</w:t>
      </w:r>
    </w:p>
    <w:p w14:paraId="05E6B1EE"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Python for data</w:t>
      </w:r>
    </w:p>
    <w:p w14:paraId="7E44B439" w14:textId="185C8C5F" w:rsidR="00290928" w:rsidRPr="00290928" w:rsidRDefault="00290928" w:rsidP="00290928">
      <w:pPr>
        <w:ind w:left="720"/>
        <w:rPr>
          <w:rFonts w:ascii="Calibri" w:eastAsia="Calibri" w:hAnsi="Calibri" w:cs="Arial"/>
          <w:color w:val="000000"/>
          <w:sz w:val="20"/>
        </w:rPr>
      </w:pPr>
    </w:p>
    <w:p w14:paraId="2CC2FAD3" w14:textId="70196372"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Python Data Types and Structures</w:t>
      </w:r>
    </w:p>
    <w:p w14:paraId="4F1D3DE7"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Python Data Types and Structures</w:t>
      </w:r>
    </w:p>
    <w:p w14:paraId="2FDCAB2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Operations and expressions</w:t>
      </w:r>
    </w:p>
    <w:p w14:paraId="3F9F922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Built-in data types</w:t>
      </w:r>
    </w:p>
    <w:p w14:paraId="67B77DFF"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Sets</w:t>
      </w:r>
    </w:p>
    <w:p w14:paraId="05697B9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 xml:space="preserve">Modules for data structures </w:t>
      </w:r>
      <w:r w:rsidRPr="00290928">
        <w:rPr>
          <w:rFonts w:ascii="Calibri" w:eastAsia="Calibri" w:hAnsi="Calibri" w:cs="Arial"/>
          <w:color w:val="000000"/>
          <w:sz w:val="20"/>
        </w:rPr>
        <w:t>and algorithms</w:t>
      </w:r>
    </w:p>
    <w:p w14:paraId="3AB68B5F" w14:textId="5DE14C52" w:rsidR="00290928" w:rsidRPr="00290928" w:rsidRDefault="00290928" w:rsidP="00290928">
      <w:pPr>
        <w:ind w:left="720"/>
        <w:rPr>
          <w:rFonts w:ascii="Calibri" w:eastAsia="Calibri" w:hAnsi="Calibri" w:cs="Arial"/>
          <w:color w:val="000000"/>
          <w:sz w:val="20"/>
        </w:rPr>
      </w:pPr>
    </w:p>
    <w:p w14:paraId="080D949B" w14:textId="2739BDD5"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Principles of Algorithm Design</w:t>
      </w:r>
    </w:p>
    <w:p w14:paraId="0C0AB0AA"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Principles of Algorithm Design</w:t>
      </w:r>
    </w:p>
    <w:p w14:paraId="11281FA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Algorithm design paradigms</w:t>
      </w:r>
    </w:p>
    <w:p w14:paraId="4B52545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Recursion and backtracking</w:t>
      </w:r>
    </w:p>
    <w:p w14:paraId="307A097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lastRenderedPageBreak/>
        <w:t>Runtime analysis</w:t>
      </w:r>
    </w:p>
    <w:p w14:paraId="54CAB44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Amortized analysis</w:t>
      </w:r>
    </w:p>
    <w:p w14:paraId="7F723C7D" w14:textId="668F3CF4" w:rsidR="00290928" w:rsidRPr="00290928" w:rsidRDefault="00290928" w:rsidP="00290928">
      <w:pPr>
        <w:ind w:left="360"/>
        <w:rPr>
          <w:rFonts w:ascii="Calibri" w:eastAsia="Calibri" w:hAnsi="Calibri" w:cs="Arial"/>
          <w:color w:val="000000"/>
          <w:sz w:val="20"/>
        </w:rPr>
      </w:pPr>
    </w:p>
    <w:p w14:paraId="5C87728E" w14:textId="20223728"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Lists and Pointer Structures</w:t>
      </w:r>
    </w:p>
    <w:p w14:paraId="5342A83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Lists and Pointer Structures</w:t>
      </w:r>
    </w:p>
    <w:p w14:paraId="3F3B749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Arrays</w:t>
      </w:r>
    </w:p>
    <w:p w14:paraId="66F55478"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Pointer structures</w:t>
      </w:r>
    </w:p>
    <w:p w14:paraId="6CB66A97"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Nodes</w:t>
      </w:r>
    </w:p>
    <w:p w14:paraId="2D240B6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Finding endpoints</w:t>
      </w:r>
    </w:p>
    <w:p w14:paraId="5AD57110"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Singly linked lists</w:t>
      </w:r>
    </w:p>
    <w:p w14:paraId="495F511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A faster append operation</w:t>
      </w:r>
    </w:p>
    <w:p w14:paraId="68B60CB5"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Getting the size of the list</w:t>
      </w:r>
    </w:p>
    <w:p w14:paraId="2B126E8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Improving list traversal</w:t>
      </w:r>
    </w:p>
    <w:p w14:paraId="7D27AED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Deleting nodes</w:t>
      </w:r>
    </w:p>
    <w:p w14:paraId="766AB6CE"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Clearing a list</w:t>
      </w:r>
    </w:p>
    <w:p w14:paraId="76F3FB3D"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Doubly linked lists</w:t>
      </w:r>
    </w:p>
    <w:p w14:paraId="08FA3D7D"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Circular lists</w:t>
      </w:r>
    </w:p>
    <w:p w14:paraId="03158E4D" w14:textId="7A7835D3" w:rsidR="00290928" w:rsidRPr="00290928" w:rsidRDefault="00290928" w:rsidP="00290928">
      <w:pPr>
        <w:ind w:left="720"/>
        <w:rPr>
          <w:rFonts w:ascii="Calibri" w:eastAsia="Calibri" w:hAnsi="Calibri" w:cs="Arial"/>
          <w:color w:val="000000"/>
          <w:sz w:val="20"/>
        </w:rPr>
      </w:pPr>
    </w:p>
    <w:p w14:paraId="6D00C1B0" w14:textId="0BBB7738"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Stacks and Queues</w:t>
      </w:r>
    </w:p>
    <w:p w14:paraId="5113731A"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Stacks and Queues</w:t>
      </w:r>
    </w:p>
    <w:p w14:paraId="7233881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Stacks</w:t>
      </w:r>
    </w:p>
    <w:p w14:paraId="3DF86D17"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Queues</w:t>
      </w:r>
    </w:p>
    <w:p w14:paraId="7E7DCEB6" w14:textId="20D44DDA" w:rsidR="00290928" w:rsidRPr="00290928" w:rsidRDefault="00290928" w:rsidP="00290928">
      <w:pPr>
        <w:ind w:left="720"/>
        <w:rPr>
          <w:rFonts w:ascii="Calibri" w:eastAsia="Calibri" w:hAnsi="Calibri" w:cs="Arial"/>
          <w:color w:val="000000"/>
          <w:sz w:val="20"/>
        </w:rPr>
      </w:pPr>
    </w:p>
    <w:p w14:paraId="3B7027A2" w14:textId="31D95CB6"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Trees</w:t>
      </w:r>
    </w:p>
    <w:p w14:paraId="58AD5415"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Trees</w:t>
      </w:r>
    </w:p>
    <w:p w14:paraId="0C7F887E"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Terminology</w:t>
      </w:r>
    </w:p>
    <w:p w14:paraId="13A3FB9B"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Tree nodes</w:t>
      </w:r>
    </w:p>
    <w:p w14:paraId="14F814C5"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Binary trees</w:t>
      </w:r>
    </w:p>
    <w:p w14:paraId="0C418A88" w14:textId="668F448A" w:rsidR="00290928" w:rsidRPr="00290928" w:rsidRDefault="00290928" w:rsidP="00290928">
      <w:pPr>
        <w:ind w:left="720"/>
        <w:rPr>
          <w:rFonts w:ascii="Calibri" w:eastAsia="Calibri" w:hAnsi="Calibri" w:cs="Arial"/>
          <w:color w:val="000000"/>
          <w:sz w:val="20"/>
        </w:rPr>
      </w:pPr>
    </w:p>
    <w:p w14:paraId="496C4964" w14:textId="214556B9"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Hashing and Symbol Tables</w:t>
      </w:r>
    </w:p>
    <w:p w14:paraId="5A484DD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Hashing and Symbol Tables</w:t>
      </w:r>
    </w:p>
    <w:p w14:paraId="22DEA951"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Hashing</w:t>
      </w:r>
    </w:p>
    <w:p w14:paraId="53124019"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Hash table</w:t>
      </w:r>
    </w:p>
    <w:p w14:paraId="7E31D758" w14:textId="36ED8A88" w:rsidR="00290928" w:rsidRPr="00290928" w:rsidRDefault="00290928" w:rsidP="00290928">
      <w:pPr>
        <w:ind w:left="720"/>
        <w:rPr>
          <w:rFonts w:ascii="Calibri" w:eastAsia="Calibri" w:hAnsi="Calibri" w:cs="Arial"/>
          <w:color w:val="000000"/>
          <w:sz w:val="20"/>
        </w:rPr>
      </w:pPr>
    </w:p>
    <w:p w14:paraId="591F4A1F" w14:textId="51E857C6"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Graphs and Other Algorithms</w:t>
      </w:r>
    </w:p>
    <w:p w14:paraId="206B6A8B"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Graphs and Other Algorithms</w:t>
      </w:r>
    </w:p>
    <w:p w14:paraId="53E323D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Graphs</w:t>
      </w:r>
    </w:p>
    <w:p w14:paraId="4BE21A83"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Directed and undirected graphs</w:t>
      </w:r>
    </w:p>
    <w:p w14:paraId="3C1FEAA8"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Weighted graphs</w:t>
      </w:r>
    </w:p>
    <w:p w14:paraId="2F7A0B6B"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Graph representation</w:t>
      </w:r>
    </w:p>
    <w:p w14:paraId="7814E049"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Graph traversal</w:t>
      </w:r>
    </w:p>
    <w:p w14:paraId="53ED373F"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Other useful graph methods</w:t>
      </w:r>
    </w:p>
    <w:p w14:paraId="4E6D46ED"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Priority queues and heaps</w:t>
      </w:r>
    </w:p>
    <w:p w14:paraId="5146C02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Selection algorithms</w:t>
      </w:r>
    </w:p>
    <w:p w14:paraId="22473C2A" w14:textId="56BA6707" w:rsidR="00290928" w:rsidRPr="00290928" w:rsidRDefault="00290928" w:rsidP="00290928">
      <w:pPr>
        <w:ind w:left="720"/>
        <w:rPr>
          <w:rFonts w:ascii="Calibri" w:eastAsia="Calibri" w:hAnsi="Calibri" w:cs="Arial"/>
          <w:color w:val="000000"/>
          <w:sz w:val="20"/>
        </w:rPr>
      </w:pPr>
    </w:p>
    <w:p w14:paraId="21DBEB7B" w14:textId="194409CE"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Searching</w:t>
      </w:r>
    </w:p>
    <w:p w14:paraId="0CE58775"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Searching</w:t>
      </w:r>
    </w:p>
    <w:p w14:paraId="5C8A48B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Linear Search</w:t>
      </w:r>
    </w:p>
    <w:p w14:paraId="4013F9E2"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Binary search</w:t>
      </w:r>
    </w:p>
    <w:p w14:paraId="59661A6F"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Interpolation search</w:t>
      </w:r>
    </w:p>
    <w:p w14:paraId="3D10EB2B" w14:textId="15CDF531" w:rsidR="00290928" w:rsidRPr="00290928" w:rsidRDefault="00290928" w:rsidP="00290928">
      <w:pPr>
        <w:ind w:left="720"/>
        <w:rPr>
          <w:rFonts w:ascii="Calibri" w:eastAsia="Calibri" w:hAnsi="Calibri" w:cs="Arial"/>
          <w:color w:val="000000"/>
          <w:sz w:val="20"/>
        </w:rPr>
      </w:pPr>
    </w:p>
    <w:p w14:paraId="4D1A981A" w14:textId="3E37F53A"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Sorting</w:t>
      </w:r>
    </w:p>
    <w:p w14:paraId="104A023A"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Sorting</w:t>
      </w:r>
    </w:p>
    <w:p w14:paraId="02442A50"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Sorting algorithms</w:t>
      </w:r>
    </w:p>
    <w:p w14:paraId="0C17FE3B"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Bubble sort</w:t>
      </w:r>
    </w:p>
    <w:p w14:paraId="0F80D5A3"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Insertion sort</w:t>
      </w:r>
    </w:p>
    <w:p w14:paraId="5C907B29"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Selection sort</w:t>
      </w:r>
    </w:p>
    <w:p w14:paraId="2DD1C440"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Quick sort</w:t>
      </w:r>
    </w:p>
    <w:p w14:paraId="6362A011" w14:textId="3128882D" w:rsidR="00290928" w:rsidRPr="00290928" w:rsidRDefault="00290928" w:rsidP="00290928">
      <w:pPr>
        <w:ind w:left="720"/>
        <w:rPr>
          <w:rFonts w:ascii="Calibri" w:eastAsia="Calibri" w:hAnsi="Calibri" w:cs="Arial"/>
          <w:color w:val="000000"/>
          <w:sz w:val="20"/>
        </w:rPr>
      </w:pPr>
    </w:p>
    <w:p w14:paraId="59A39DB1" w14:textId="5ADB468D"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Selection Algorithms</w:t>
      </w:r>
    </w:p>
    <w:p w14:paraId="74E57041"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Selection Algorithms</w:t>
      </w:r>
    </w:p>
    <w:p w14:paraId="21106F77"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Selection by sorting</w:t>
      </w:r>
    </w:p>
    <w:p w14:paraId="0E90F9D5"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Randomized selection</w:t>
      </w:r>
    </w:p>
    <w:p w14:paraId="6ACD0C6F"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Deterministic selection</w:t>
      </w:r>
    </w:p>
    <w:p w14:paraId="5762F708" w14:textId="1BDC9497" w:rsidR="00290928" w:rsidRPr="00290928" w:rsidRDefault="00290928" w:rsidP="00290928">
      <w:pPr>
        <w:ind w:left="720"/>
        <w:rPr>
          <w:rFonts w:ascii="Calibri" w:eastAsia="Calibri" w:hAnsi="Calibri" w:cs="Arial"/>
          <w:color w:val="000000"/>
          <w:sz w:val="20"/>
        </w:rPr>
      </w:pPr>
    </w:p>
    <w:p w14:paraId="0AABDFBA" w14:textId="7AF25BED"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Design Techniques and Strategies</w:t>
      </w:r>
    </w:p>
    <w:p w14:paraId="7EB292AC"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Design Techniques and Strategies</w:t>
      </w:r>
    </w:p>
    <w:p w14:paraId="23B1C1DA"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Classification of algorithms</w:t>
      </w:r>
    </w:p>
    <w:p w14:paraId="75669B4A"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Technical implementation</w:t>
      </w:r>
    </w:p>
    <w:p w14:paraId="7C605094"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Complexity classes</w:t>
      </w:r>
    </w:p>
    <w:p w14:paraId="160030C9" w14:textId="5C396F59" w:rsidR="00290928" w:rsidRPr="00290928" w:rsidRDefault="00290928" w:rsidP="00290928">
      <w:pPr>
        <w:ind w:left="720"/>
        <w:rPr>
          <w:rFonts w:ascii="Calibri" w:eastAsia="Calibri" w:hAnsi="Calibri" w:cs="Arial"/>
          <w:color w:val="000000"/>
          <w:sz w:val="20"/>
        </w:rPr>
      </w:pPr>
    </w:p>
    <w:p w14:paraId="205C3B9B" w14:textId="1C8CAB21" w:rsidR="00290928" w:rsidRPr="00290928" w:rsidRDefault="00290928" w:rsidP="00290928">
      <w:pPr>
        <w:numPr>
          <w:ilvl w:val="0"/>
          <w:numId w:val="653"/>
        </w:numPr>
        <w:rPr>
          <w:rFonts w:ascii="Calibri" w:eastAsia="Calibri" w:hAnsi="Calibri" w:cs="Arial"/>
          <w:b/>
          <w:bCs/>
          <w:color w:val="000000"/>
          <w:sz w:val="20"/>
        </w:rPr>
      </w:pPr>
      <w:r w:rsidRPr="00290928">
        <w:rPr>
          <w:rFonts w:ascii="Calibri" w:eastAsia="Calibri" w:hAnsi="Calibri" w:cs="Arial"/>
          <w:b/>
          <w:bCs/>
          <w:color w:val="000000"/>
          <w:sz w:val="20"/>
        </w:rPr>
        <w:t>Implementations, Applications, and Tools</w:t>
      </w:r>
    </w:p>
    <w:p w14:paraId="0D675FB6"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Implementations, Applications, and Tools</w:t>
      </w:r>
    </w:p>
    <w:p w14:paraId="51CF77A6"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Tools of the trade</w:t>
      </w:r>
    </w:p>
    <w:p w14:paraId="1F2DED6E"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Data preprocessing</w:t>
      </w:r>
    </w:p>
    <w:p w14:paraId="3FFA4B6F"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Machine learning</w:t>
      </w:r>
    </w:p>
    <w:p w14:paraId="002CBD31" w14:textId="77777777" w:rsidR="00290928" w:rsidRPr="00290928" w:rsidRDefault="00290928" w:rsidP="00290928">
      <w:pPr>
        <w:numPr>
          <w:ilvl w:val="0"/>
          <w:numId w:val="652"/>
        </w:numPr>
        <w:rPr>
          <w:rFonts w:ascii="Calibri" w:eastAsia="Calibri" w:hAnsi="Calibri" w:cs="Arial"/>
          <w:color w:val="000000"/>
          <w:sz w:val="20"/>
        </w:rPr>
      </w:pPr>
      <w:r w:rsidRPr="00290928">
        <w:rPr>
          <w:rFonts w:ascii="Calibri" w:eastAsia="Calibri" w:hAnsi="Calibri" w:cs="Arial"/>
          <w:color w:val="000000"/>
          <w:sz w:val="20"/>
        </w:rPr>
        <w:t>Data visualization</w:t>
      </w:r>
    </w:p>
    <w:p w14:paraId="609E7639" w14:textId="5A12C0B0" w:rsidR="00290928" w:rsidRPr="004B6585" w:rsidRDefault="00290928" w:rsidP="00290928">
      <w:pPr>
        <w:rPr>
          <w:rFonts w:ascii="Calibri" w:eastAsia="Calibri" w:hAnsi="Calibri" w:cs="Arial"/>
          <w:color w:val="000000"/>
          <w:sz w:val="20"/>
        </w:rPr>
      </w:pPr>
    </w:p>
    <w:p w14:paraId="3A2A5C66" w14:textId="77777777" w:rsidR="00290928" w:rsidRPr="004B6585" w:rsidRDefault="00290928" w:rsidP="00290928">
      <w:pPr>
        <w:rPr>
          <w:rFonts w:ascii="Calibri" w:hAnsi="Calibri" w:cs="Arial"/>
          <w:color w:val="000000"/>
          <w:sz w:val="20"/>
        </w:rPr>
        <w:sectPr w:rsidR="00290928"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062779EB" w14:textId="77777777" w:rsidR="00290928" w:rsidRPr="004B6585" w:rsidRDefault="00290928" w:rsidP="00290928">
      <w:pPr>
        <w:rPr>
          <w:rFonts w:ascii="Calibri" w:hAnsi="Calibri" w:cs="Arial"/>
          <w:color w:val="000000"/>
          <w:sz w:val="20"/>
        </w:rPr>
      </w:pPr>
    </w:p>
    <w:p w14:paraId="337CDD13" w14:textId="77777777" w:rsidR="00290928" w:rsidRPr="004B6585" w:rsidRDefault="00290928" w:rsidP="00290928">
      <w:pPr>
        <w:pBdr>
          <w:top w:val="single" w:sz="4" w:space="1" w:color="auto"/>
        </w:pBdr>
        <w:rPr>
          <w:rFonts w:ascii="Calibri" w:hAnsi="Calibri" w:cs="Arial"/>
          <w:color w:val="000000"/>
          <w:sz w:val="20"/>
        </w:rPr>
      </w:pPr>
    </w:p>
    <w:p w14:paraId="7E8B9C5E" w14:textId="77777777" w:rsidR="00290928" w:rsidRDefault="00290928" w:rsidP="00290928">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D281F82" w14:textId="77777777" w:rsidR="00290928" w:rsidRDefault="00290928">
      <w:pPr>
        <w:widowControl/>
        <w:rPr>
          <w:rFonts w:ascii="Calibri" w:hAnsi="Calibri" w:cs="Arial"/>
          <w:b/>
          <w:bCs/>
          <w:noProof/>
          <w:color w:val="000000"/>
          <w:sz w:val="20"/>
          <w:szCs w:val="30"/>
        </w:rPr>
      </w:pPr>
      <w:r>
        <w:rPr>
          <w:rFonts w:cs="Arial"/>
          <w:bCs/>
          <w:noProof/>
          <w:color w:val="000000"/>
          <w:sz w:val="20"/>
        </w:rPr>
        <w:br w:type="page"/>
      </w:r>
    </w:p>
    <w:p w14:paraId="0A4B5EC7" w14:textId="4CFAD0C6" w:rsidR="003B1724" w:rsidRPr="004B6585" w:rsidRDefault="003B1724" w:rsidP="00290928">
      <w:pPr>
        <w:pStyle w:val="Heading1"/>
        <w:rPr>
          <w:i/>
          <w:iCs/>
          <w:color w:val="000000"/>
          <w:sz w:val="20"/>
        </w:rPr>
      </w:pPr>
      <w:bookmarkStart w:id="185" w:name="_Toc51519951"/>
      <w:r w:rsidRPr="003B1724">
        <w:lastRenderedPageBreak/>
        <w:t>Data Analysis with Python</w:t>
      </w:r>
      <w:bookmarkEnd w:id="185"/>
    </w:p>
    <w:p w14:paraId="087FAE2C" w14:textId="77777777" w:rsidR="003B1724" w:rsidRPr="004B6585" w:rsidRDefault="003B1724" w:rsidP="003B1724">
      <w:pPr>
        <w:rPr>
          <w:rFonts w:ascii="Arial" w:hAnsi="Arial" w:cs="Arial"/>
          <w:b/>
          <w:color w:val="0070C0"/>
          <w:sz w:val="18"/>
        </w:rPr>
      </w:pPr>
      <w:r w:rsidRPr="004B6585">
        <w:rPr>
          <w:rFonts w:ascii="Arial" w:hAnsi="Arial" w:cs="Arial"/>
          <w:b/>
          <w:color w:val="0070C0"/>
          <w:sz w:val="18"/>
        </w:rPr>
        <w:t>Course Snapshot</w:t>
      </w:r>
    </w:p>
    <w:p w14:paraId="2549721A" w14:textId="30A83C75"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3B1724">
        <w:rPr>
          <w:rFonts w:ascii="Calibri" w:hAnsi="Calibri" w:cs="Arial"/>
          <w:color w:val="000000"/>
          <w:sz w:val="20"/>
        </w:rPr>
        <w:t>Data Analysis with Python</w:t>
      </w:r>
    </w:p>
    <w:p w14:paraId="0DAB180E" w14:textId="41CDC73E"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77C684EF" w14:textId="1351E6D1"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3B1724">
        <w:rPr>
          <w:rFonts w:ascii="Calibri" w:hAnsi="Calibri" w:cs="Arial"/>
          <w:color w:val="000000"/>
          <w:sz w:val="20"/>
        </w:rPr>
        <w:t>Data Analysis with Python</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15E6B957" w14:textId="0F52672D"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3B1724">
        <w:rPr>
          <w:rFonts w:ascii="Calibri" w:hAnsi="Calibri" w:cs="Arial"/>
          <w:color w:val="000000"/>
          <w:sz w:val="20"/>
        </w:rPr>
        <w:t>Learn a modern approach to data analysis using Python to harness the power of programming and AI across your data. Detailed case studies bring this modern approach to life across visual data, social media, graph algorithms, and time series analysis.</w:t>
      </w:r>
      <w:r w:rsidRPr="004B6585">
        <w:rPr>
          <w:rFonts w:ascii="Calibri" w:hAnsi="Calibri" w:cs="Arial"/>
          <w:color w:val="000000"/>
          <w:sz w:val="20"/>
        </w:rPr>
        <w:t xml:space="preserve"> </w:t>
      </w:r>
    </w:p>
    <w:p w14:paraId="4F610377" w14:textId="77777777"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7CEC34C" w14:textId="77777777" w:rsidR="003B1724" w:rsidRPr="004B6585" w:rsidRDefault="003B1724" w:rsidP="003B1724">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22716FF" w14:textId="77777777" w:rsidR="003B1724" w:rsidRPr="004B6585" w:rsidRDefault="003B1724" w:rsidP="003B1724">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20AA0D0E" w14:textId="77777777" w:rsidR="003B1724" w:rsidRPr="004B6585" w:rsidRDefault="003B1724" w:rsidP="003B1724">
      <w:pPr>
        <w:pBdr>
          <w:top w:val="single" w:sz="4" w:space="1" w:color="auto"/>
        </w:pBdr>
        <w:rPr>
          <w:rFonts w:ascii="Calibri" w:hAnsi="Calibri" w:cs="Arial"/>
          <w:noProof/>
          <w:color w:val="000000"/>
          <w:sz w:val="20"/>
        </w:rPr>
      </w:pPr>
    </w:p>
    <w:p w14:paraId="36C39273" w14:textId="6164C15C" w:rsidR="003B1724" w:rsidRPr="004B6585" w:rsidRDefault="003B1724" w:rsidP="003B1724">
      <w:pPr>
        <w:rPr>
          <w:rFonts w:ascii="Calibri" w:hAnsi="Calibri" w:cs="Arial"/>
          <w:color w:val="000000"/>
          <w:sz w:val="20"/>
        </w:rPr>
      </w:pPr>
      <w:r w:rsidRPr="003B1724">
        <w:rPr>
          <w:rFonts w:ascii="Calibri" w:hAnsi="Calibri" w:cs="Arial"/>
          <w:color w:val="000000"/>
          <w:sz w:val="20"/>
        </w:rPr>
        <w:t>Data Analysis with Python offers a modern approach to data analysis so that you can work with the latest and most powerful Python tools, AI techniques, and open source libraries. Industry expert David Taieb shows you how to bridge data science with the power of programming and algorithms in Python. You'll be working with complex algorithms, and cutting-edge AI in your data analysis. Learn how to analyze data with hands-on examples using Python-based tools and Jupyter Notebook. You'll find the right balance of theory and practice, with extensive code files that you can integrate right into your own data projects.</w:t>
      </w:r>
      <w:r>
        <w:rPr>
          <w:rFonts w:ascii="Calibri" w:hAnsi="Calibri" w:cs="Arial"/>
          <w:color w:val="000000"/>
          <w:sz w:val="20"/>
        </w:rPr>
        <w:t xml:space="preserve"> </w:t>
      </w:r>
      <w:r w:rsidRPr="003B1724">
        <w:rPr>
          <w:rFonts w:ascii="Calibri" w:hAnsi="Calibri" w:cs="Arial"/>
          <w:color w:val="000000"/>
          <w:sz w:val="20"/>
        </w:rPr>
        <w:t>Explore the power of this approach to data analysis by then working with it across key industry case studies. Four fascinating and full projects connect you to the most critical data analysis challenges you’re likely to meet in today. The first of these is an image recognition application with TensorFlow – embracing the importance today of AI in your data analysis. The second industry project analyses social media trends, exploring big data issues and AI approaches to natural language processing. The third case study is a financial portfolio analysis application that engages you with time series analysis - pivotal to many data science applications today. The fourth industry use case dives you into graph algorithms and the power of programming in modern data science. You'll wrap up with a thoughtful look at the future of data science and how it will harness the power of algorithms and artificial intelligence.</w:t>
      </w:r>
    </w:p>
    <w:p w14:paraId="07D620BE" w14:textId="77777777" w:rsidR="003B1724" w:rsidRPr="004B6585" w:rsidRDefault="003B1724" w:rsidP="003B1724">
      <w:pPr>
        <w:rPr>
          <w:rFonts w:ascii="Calibri" w:hAnsi="Calibri" w:cs="Arial"/>
          <w:bCs/>
          <w:color w:val="000000"/>
          <w:sz w:val="20"/>
        </w:rPr>
      </w:pPr>
    </w:p>
    <w:p w14:paraId="3CB2E022" w14:textId="50FBAC65" w:rsidR="003B1724" w:rsidRPr="004B6585" w:rsidRDefault="003B1724" w:rsidP="003B1724">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3B1724">
        <w:rPr>
          <w:rFonts w:ascii="Calibri" w:hAnsi="Calibri" w:cs="Arial"/>
          <w:bCs/>
          <w:color w:val="000000"/>
          <w:sz w:val="20"/>
        </w:rPr>
        <w:t>Data Analysis with Python</w:t>
      </w:r>
      <w:r>
        <w:rPr>
          <w:rFonts w:ascii="Calibri" w:hAnsi="Calibri" w:cs="Arial"/>
          <w:bCs/>
          <w:color w:val="000000"/>
          <w:sz w:val="20"/>
        </w:rPr>
        <w:t xml:space="preserve"> </w:t>
      </w:r>
      <w:r w:rsidRPr="004B6585">
        <w:rPr>
          <w:rFonts w:ascii="Calibri" w:hAnsi="Calibri" w:cs="Arial"/>
          <w:bCs/>
          <w:color w:val="000000"/>
          <w:sz w:val="20"/>
        </w:rPr>
        <w:t>expert instructor, students will learn about and explore:</w:t>
      </w:r>
    </w:p>
    <w:p w14:paraId="46C37B6D" w14:textId="77777777" w:rsidR="003B1724" w:rsidRPr="003B1724" w:rsidRDefault="003B1724" w:rsidP="00C84655">
      <w:pPr>
        <w:pStyle w:val="ListParagraph"/>
        <w:numPr>
          <w:ilvl w:val="0"/>
          <w:numId w:val="469"/>
        </w:numPr>
        <w:rPr>
          <w:rFonts w:cs="Arial"/>
          <w:color w:val="000000"/>
          <w:sz w:val="20"/>
        </w:rPr>
      </w:pPr>
      <w:r w:rsidRPr="003B1724">
        <w:rPr>
          <w:rFonts w:cs="Arial"/>
          <w:color w:val="000000"/>
          <w:sz w:val="20"/>
        </w:rPr>
        <w:t>Bridge your data analysis with the power of programming, complex algorithms, and AI</w:t>
      </w:r>
    </w:p>
    <w:p w14:paraId="5462E6D4" w14:textId="77777777" w:rsidR="003B1724" w:rsidRPr="003B1724" w:rsidRDefault="003B1724" w:rsidP="00C84655">
      <w:pPr>
        <w:pStyle w:val="ListParagraph"/>
        <w:numPr>
          <w:ilvl w:val="0"/>
          <w:numId w:val="469"/>
        </w:numPr>
        <w:rPr>
          <w:rFonts w:cs="Arial"/>
          <w:color w:val="000000"/>
          <w:sz w:val="20"/>
        </w:rPr>
      </w:pPr>
      <w:r w:rsidRPr="003B1724">
        <w:rPr>
          <w:rFonts w:cs="Arial"/>
          <w:color w:val="000000"/>
          <w:sz w:val="20"/>
        </w:rPr>
        <w:t>Use Python and its extensive libraries to power your way to new levels of data insight</w:t>
      </w:r>
    </w:p>
    <w:p w14:paraId="713E3D56" w14:textId="77777777" w:rsidR="003B1724" w:rsidRPr="003B1724" w:rsidRDefault="003B1724" w:rsidP="00C84655">
      <w:pPr>
        <w:pStyle w:val="ListParagraph"/>
        <w:numPr>
          <w:ilvl w:val="0"/>
          <w:numId w:val="469"/>
        </w:numPr>
        <w:rPr>
          <w:rFonts w:cs="Arial"/>
          <w:color w:val="000000"/>
          <w:sz w:val="20"/>
        </w:rPr>
      </w:pPr>
      <w:r w:rsidRPr="003B1724">
        <w:rPr>
          <w:rFonts w:cs="Arial"/>
          <w:color w:val="000000"/>
          <w:sz w:val="20"/>
        </w:rPr>
        <w:t>Work with AI algorithms, TensorFlow, graph algorithms, NLP, and financial time series</w:t>
      </w:r>
    </w:p>
    <w:p w14:paraId="2176D977" w14:textId="00505DAE" w:rsidR="003B1724" w:rsidRPr="000E0CC2" w:rsidRDefault="003B1724" w:rsidP="00C84655">
      <w:pPr>
        <w:pStyle w:val="ListParagraph"/>
        <w:numPr>
          <w:ilvl w:val="0"/>
          <w:numId w:val="469"/>
        </w:numPr>
        <w:rPr>
          <w:rFonts w:cs="Arial"/>
          <w:color w:val="000000"/>
          <w:sz w:val="20"/>
        </w:rPr>
      </w:pPr>
      <w:r w:rsidRPr="003B1724">
        <w:rPr>
          <w:rFonts w:cs="Arial"/>
          <w:color w:val="000000"/>
          <w:sz w:val="20"/>
        </w:rPr>
        <w:t>Explore this modern approach across with key industry case studies and hands-on projects</w:t>
      </w:r>
    </w:p>
    <w:p w14:paraId="37312E07" w14:textId="37CBD353" w:rsidR="003B1724" w:rsidRPr="004B6585" w:rsidRDefault="003B1724" w:rsidP="003B1724">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74BF80BB" w14:textId="77777777" w:rsidR="003B1724" w:rsidRPr="004B6585" w:rsidRDefault="003B1724" w:rsidP="003B1724">
      <w:pPr>
        <w:ind w:left="360" w:hanging="360"/>
        <w:rPr>
          <w:rFonts w:ascii="Calibri" w:hAnsi="Calibri" w:cs="Arial"/>
          <w:color w:val="000000"/>
          <w:sz w:val="20"/>
        </w:rPr>
        <w:sectPr w:rsidR="003B1724" w:rsidRPr="004B6585" w:rsidSect="005A5CC9">
          <w:footerReference w:type="default" r:id="rId284"/>
          <w:footerReference w:type="first" r:id="rId285"/>
          <w:endnotePr>
            <w:numFmt w:val="decimal"/>
          </w:endnotePr>
          <w:type w:val="continuous"/>
          <w:pgSz w:w="12240" w:h="15840" w:code="1"/>
          <w:pgMar w:top="720" w:right="720" w:bottom="720" w:left="720" w:header="720" w:footer="518" w:gutter="0"/>
          <w:cols w:space="720"/>
          <w:titlePg/>
          <w:docGrid w:linePitch="326"/>
        </w:sectPr>
      </w:pPr>
    </w:p>
    <w:p w14:paraId="6A79369B" w14:textId="77777777" w:rsidR="003B1724" w:rsidRPr="003B1724" w:rsidRDefault="003B1724" w:rsidP="00C84655">
      <w:pPr>
        <w:pStyle w:val="ListParagraph"/>
        <w:numPr>
          <w:ilvl w:val="0"/>
          <w:numId w:val="447"/>
        </w:numPr>
        <w:rPr>
          <w:rFonts w:cs="Arial"/>
          <w:color w:val="000000"/>
          <w:sz w:val="20"/>
        </w:rPr>
      </w:pPr>
      <w:r w:rsidRPr="003B1724">
        <w:rPr>
          <w:rFonts w:cs="Arial"/>
          <w:color w:val="000000"/>
          <w:sz w:val="20"/>
        </w:rPr>
        <w:t>A new toolset that has been carefully crafted to meet for your data analysis challenges</w:t>
      </w:r>
    </w:p>
    <w:p w14:paraId="4730D211" w14:textId="77777777" w:rsidR="003B1724" w:rsidRPr="003B1724" w:rsidRDefault="003B1724" w:rsidP="00C84655">
      <w:pPr>
        <w:pStyle w:val="ListParagraph"/>
        <w:numPr>
          <w:ilvl w:val="0"/>
          <w:numId w:val="447"/>
        </w:numPr>
        <w:rPr>
          <w:rFonts w:cs="Arial"/>
          <w:color w:val="000000"/>
          <w:sz w:val="20"/>
        </w:rPr>
      </w:pPr>
      <w:r w:rsidRPr="003B1724">
        <w:rPr>
          <w:rFonts w:cs="Arial"/>
          <w:color w:val="000000"/>
          <w:sz w:val="20"/>
        </w:rPr>
        <w:t>Full and detailed case studies of the toolset across several of today’s key industry contexts</w:t>
      </w:r>
    </w:p>
    <w:p w14:paraId="36F7B662" w14:textId="77777777" w:rsidR="003B1724" w:rsidRPr="003B1724" w:rsidRDefault="003B1724" w:rsidP="00C84655">
      <w:pPr>
        <w:pStyle w:val="ListParagraph"/>
        <w:numPr>
          <w:ilvl w:val="0"/>
          <w:numId w:val="447"/>
        </w:numPr>
        <w:rPr>
          <w:rFonts w:cs="Arial"/>
          <w:color w:val="000000"/>
          <w:sz w:val="20"/>
        </w:rPr>
      </w:pPr>
      <w:r w:rsidRPr="003B1724">
        <w:rPr>
          <w:rFonts w:cs="Arial"/>
          <w:color w:val="000000"/>
          <w:sz w:val="20"/>
        </w:rPr>
        <w:t>Become super productive with a new toolset across Python and Jupyter Notebook</w:t>
      </w:r>
    </w:p>
    <w:p w14:paraId="0F591940" w14:textId="581CB022" w:rsidR="003B1724" w:rsidRPr="00580D9B" w:rsidRDefault="003B1724" w:rsidP="00C84655">
      <w:pPr>
        <w:pStyle w:val="ListParagraph"/>
        <w:numPr>
          <w:ilvl w:val="0"/>
          <w:numId w:val="447"/>
        </w:numPr>
        <w:rPr>
          <w:rFonts w:cs="Arial"/>
          <w:color w:val="000000"/>
          <w:sz w:val="20"/>
        </w:rPr>
      </w:pPr>
      <w:r w:rsidRPr="003B1724">
        <w:rPr>
          <w:rFonts w:cs="Arial"/>
          <w:color w:val="000000"/>
          <w:sz w:val="20"/>
        </w:rPr>
        <w:t>Look into the future of data science and which directions to develop your skills next</w:t>
      </w:r>
    </w:p>
    <w:p w14:paraId="682A5575" w14:textId="77777777" w:rsidR="003B1724" w:rsidRDefault="003B1724" w:rsidP="003B1724">
      <w:pPr>
        <w:rPr>
          <w:rFonts w:ascii="Arial" w:hAnsi="Arial" w:cs="Arial"/>
          <w:b/>
          <w:color w:val="0070C0"/>
          <w:sz w:val="18"/>
        </w:rPr>
        <w:sectPr w:rsidR="003B1724" w:rsidSect="00580D9B">
          <w:endnotePr>
            <w:numFmt w:val="decimal"/>
          </w:endnotePr>
          <w:type w:val="continuous"/>
          <w:pgSz w:w="12240" w:h="15840" w:code="1"/>
          <w:pgMar w:top="720" w:right="720" w:bottom="720" w:left="720" w:header="720" w:footer="518" w:gutter="0"/>
          <w:cols w:num="2" w:space="720"/>
          <w:titlePg/>
          <w:docGrid w:linePitch="326"/>
        </w:sectPr>
      </w:pPr>
    </w:p>
    <w:p w14:paraId="3B1D65F6" w14:textId="77777777" w:rsidR="003B1724" w:rsidRPr="004B6585" w:rsidRDefault="003B1724" w:rsidP="003B1724">
      <w:pPr>
        <w:rPr>
          <w:rFonts w:ascii="Arial" w:hAnsi="Arial" w:cs="Arial"/>
          <w:b/>
          <w:color w:val="0070C0"/>
          <w:sz w:val="18"/>
        </w:rPr>
      </w:pPr>
      <w:r w:rsidRPr="004B6585">
        <w:rPr>
          <w:rFonts w:ascii="Arial" w:hAnsi="Arial" w:cs="Arial"/>
          <w:b/>
          <w:color w:val="0070C0"/>
          <w:sz w:val="18"/>
        </w:rPr>
        <w:t>Audience &amp; Pre-Requisites</w:t>
      </w:r>
    </w:p>
    <w:p w14:paraId="71DD5CE4" w14:textId="7DAD0B4B" w:rsidR="003B1724" w:rsidRPr="004B6585" w:rsidRDefault="003B1724" w:rsidP="003B1724">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3B1724">
        <w:rPr>
          <w:rFonts w:ascii="Calibri" w:hAnsi="Calibri" w:cs="Arial"/>
          <w:color w:val="000000"/>
          <w:sz w:val="20"/>
        </w:rPr>
        <w:t>Learn a modern approach to data analysis using Python to harness the power of programming and AI across your data. Detailed case studies bring this modern approach to life across visual data, social media, graph algorithms, and time series analysis.</w:t>
      </w:r>
    </w:p>
    <w:p w14:paraId="54417E74" w14:textId="77777777" w:rsidR="003B1724" w:rsidRPr="004B6585" w:rsidRDefault="003B1724" w:rsidP="003B1724">
      <w:pPr>
        <w:rPr>
          <w:rFonts w:ascii="Calibri" w:hAnsi="Calibri" w:cs="Arial"/>
          <w:color w:val="000000"/>
          <w:sz w:val="20"/>
        </w:rPr>
      </w:pPr>
    </w:p>
    <w:p w14:paraId="6F9D0A12" w14:textId="77777777" w:rsidR="003B1724" w:rsidRPr="004B6585" w:rsidRDefault="003B1724" w:rsidP="003B1724">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76983DE3" w14:textId="77777777" w:rsidR="003B1724" w:rsidRPr="004B6585" w:rsidRDefault="003B1724" w:rsidP="003B1724">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77E2F337" w14:textId="77777777" w:rsidR="003B1724" w:rsidRPr="004B6585" w:rsidRDefault="003B1724" w:rsidP="003B1724">
      <w:pPr>
        <w:ind w:left="720"/>
        <w:rPr>
          <w:rFonts w:ascii="Calibri" w:hAnsi="Calibri" w:cs="Arial"/>
          <w:color w:val="000000"/>
          <w:sz w:val="20"/>
        </w:rPr>
      </w:pPr>
    </w:p>
    <w:p w14:paraId="5899791E" w14:textId="77777777" w:rsidR="003B1724" w:rsidRPr="004B6585" w:rsidRDefault="003B1724" w:rsidP="003B1724">
      <w:pPr>
        <w:rPr>
          <w:rFonts w:ascii="Arial" w:hAnsi="Arial" w:cs="Arial"/>
          <w:b/>
          <w:color w:val="0070C0"/>
          <w:sz w:val="18"/>
        </w:rPr>
      </w:pPr>
      <w:r w:rsidRPr="004B6585">
        <w:rPr>
          <w:rFonts w:ascii="Arial" w:hAnsi="Arial" w:cs="Arial"/>
          <w:b/>
          <w:color w:val="0070C0"/>
          <w:sz w:val="18"/>
        </w:rPr>
        <w:t>Course Agenda / Topics</w:t>
      </w:r>
    </w:p>
    <w:p w14:paraId="12C862B8" w14:textId="77777777" w:rsidR="003B1724" w:rsidRPr="004B6585" w:rsidRDefault="003B1724" w:rsidP="003B1724">
      <w:pPr>
        <w:rPr>
          <w:rFonts w:ascii="Calibri" w:hAnsi="Calibri" w:cs="Arial"/>
          <w:i/>
          <w:color w:val="000000"/>
          <w:sz w:val="20"/>
        </w:rPr>
      </w:pPr>
    </w:p>
    <w:p w14:paraId="2C7FF91F" w14:textId="77777777" w:rsidR="003B1724" w:rsidRPr="004B6585" w:rsidRDefault="003B1724" w:rsidP="003B1724">
      <w:pPr>
        <w:widowControl/>
        <w:ind w:left="2790"/>
        <w:rPr>
          <w:rFonts w:ascii="Calibri" w:hAnsi="Calibri" w:cs="Arial"/>
          <w:b/>
          <w:color w:val="000000"/>
          <w:sz w:val="20"/>
          <w:bdr w:val="none" w:sz="0" w:space="0" w:color="auto" w:frame="1"/>
          <w:lang w:bidi="he-IL"/>
        </w:rPr>
        <w:sectPr w:rsidR="003B1724"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24F49DDE" w14:textId="77777777"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Programming and Data Science – A New Toolset</w:t>
      </w:r>
    </w:p>
    <w:p w14:paraId="57590252"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Programming and Data Science – A New Toolset</w:t>
      </w:r>
    </w:p>
    <w:p w14:paraId="0CBAF83B"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What is data science</w:t>
      </w:r>
    </w:p>
    <w:p w14:paraId="7BD1AD3F"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Is data science here to stay?</w:t>
      </w:r>
    </w:p>
    <w:p w14:paraId="35F0447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Why is data science on the rise?</w:t>
      </w:r>
    </w:p>
    <w:p w14:paraId="5D7F8FBA"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What does that have to do with developers?</w:t>
      </w:r>
    </w:p>
    <w:p w14:paraId="01B9AE23"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Putting these concepts into practice</w:t>
      </w:r>
    </w:p>
    <w:p w14:paraId="4B5A26D7"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lastRenderedPageBreak/>
        <w:t>Deep diving into a concrete example</w:t>
      </w:r>
    </w:p>
    <w:p w14:paraId="5C90F3CD"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Data pipeline blueprint</w:t>
      </w:r>
    </w:p>
    <w:p w14:paraId="3FE5ED51"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What kind of skills are required to become a data scientist?</w:t>
      </w:r>
    </w:p>
    <w:p w14:paraId="72CE2134"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IBM Watson DeepQA</w:t>
      </w:r>
    </w:p>
    <w:p w14:paraId="68DCAD7E"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Back to our sentiment analysis of Twitter hashtags project</w:t>
      </w:r>
    </w:p>
    <w:p w14:paraId="74F8A04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Lessons learned from building our first enterprise-ready data pipeline</w:t>
      </w:r>
    </w:p>
    <w:p w14:paraId="012A8889"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Data science strategy</w:t>
      </w:r>
    </w:p>
    <w:p w14:paraId="57C4AC3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Jupyter Notebooks at the center of our strategy</w:t>
      </w:r>
    </w:p>
    <w:p w14:paraId="2F106A0B" w14:textId="71FFCEFD" w:rsidR="003B1724" w:rsidRPr="003B1724" w:rsidRDefault="003B1724" w:rsidP="003B1724">
      <w:pPr>
        <w:ind w:left="720"/>
        <w:rPr>
          <w:rFonts w:ascii="Calibri" w:eastAsia="Calibri" w:hAnsi="Calibri" w:cs="Arial"/>
          <w:color w:val="000000"/>
          <w:sz w:val="20"/>
        </w:rPr>
      </w:pPr>
    </w:p>
    <w:p w14:paraId="23C0EAAF" w14:textId="7DB4AD61"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Python and Jupyter Notebooks to Power your Data Analysis</w:t>
      </w:r>
    </w:p>
    <w:p w14:paraId="3AF80860"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Python and Jupyter Notebooks to Power your Data Analysis</w:t>
      </w:r>
    </w:p>
    <w:p w14:paraId="58662BAE"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Why choose Python?</w:t>
      </w:r>
    </w:p>
    <w:p w14:paraId="62A6A620"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Introducing PixieDust</w:t>
      </w:r>
    </w:p>
    <w:p w14:paraId="2E3FF364"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SampleData – a simple API for loading data</w:t>
      </w:r>
    </w:p>
    <w:p w14:paraId="66690E0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Wrangling data with pixiedust_rosie</w:t>
      </w:r>
    </w:p>
    <w:p w14:paraId="674C266A"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Display – a simple interactive API for data visualization</w:t>
      </w:r>
    </w:p>
    <w:p w14:paraId="6F6AA4B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Filtering</w:t>
      </w:r>
    </w:p>
    <w:p w14:paraId="693E1C7B"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Bridging the gap between developers and data scientists with PixieApps</w:t>
      </w:r>
    </w:p>
    <w:p w14:paraId="0ED77B6B"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Architecture for operationalizing data science analytics</w:t>
      </w:r>
    </w:p>
    <w:p w14:paraId="7BA67E73" w14:textId="307743ED" w:rsidR="003B1724" w:rsidRPr="003B1724" w:rsidRDefault="003B1724" w:rsidP="003B1724">
      <w:pPr>
        <w:ind w:left="720"/>
        <w:rPr>
          <w:rFonts w:ascii="Calibri" w:eastAsia="Calibri" w:hAnsi="Calibri" w:cs="Arial"/>
          <w:color w:val="000000"/>
          <w:sz w:val="20"/>
        </w:rPr>
      </w:pPr>
    </w:p>
    <w:p w14:paraId="3D4E0607" w14:textId="6A759B3C"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Accelerate your Data Analysis with Python Libraries</w:t>
      </w:r>
    </w:p>
    <w:p w14:paraId="754A04F2"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Accelerate your Data Analysis with Python Libraries</w:t>
      </w:r>
    </w:p>
    <w:p w14:paraId="33AC9FEA"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Anatomy of a PixieApp</w:t>
      </w:r>
    </w:p>
    <w:p w14:paraId="007FB259" w14:textId="1AB90713" w:rsidR="003B1724" w:rsidRPr="003B1724" w:rsidRDefault="003B1724" w:rsidP="003B1724">
      <w:pPr>
        <w:ind w:left="720"/>
        <w:rPr>
          <w:rFonts w:ascii="Calibri" w:eastAsia="Calibri" w:hAnsi="Calibri" w:cs="Arial"/>
          <w:color w:val="000000"/>
          <w:sz w:val="20"/>
        </w:rPr>
      </w:pPr>
    </w:p>
    <w:p w14:paraId="3DE9A7BF" w14:textId="3CD13938"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Publish your Data Analysis</w:t>
      </w:r>
      <w:r w:rsidRPr="003B1724">
        <w:rPr>
          <w:rFonts w:ascii="Calibri" w:eastAsia="Calibri" w:hAnsi="Calibri" w:cs="Arial"/>
          <w:color w:val="000000"/>
          <w:sz w:val="20"/>
        </w:rPr>
        <w:t xml:space="preserve"> </w:t>
      </w:r>
      <w:r w:rsidRPr="003B1724">
        <w:rPr>
          <w:rFonts w:ascii="Calibri" w:eastAsia="Calibri" w:hAnsi="Calibri" w:cs="Arial"/>
          <w:b/>
          <w:bCs/>
          <w:color w:val="000000"/>
          <w:sz w:val="20"/>
        </w:rPr>
        <w:t>to the Web - the PixieApp Tool</w:t>
      </w:r>
    </w:p>
    <w:p w14:paraId="47D512B2"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Publish your Data Analysis to the Web - the PixieApp Tool</w:t>
      </w:r>
    </w:p>
    <w:p w14:paraId="543B007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Overview of Kubernetes</w:t>
      </w:r>
    </w:p>
    <w:p w14:paraId="768DD235" w14:textId="775D19F4" w:rsid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Installing and configuring the PixieGateway server</w:t>
      </w:r>
    </w:p>
    <w:p w14:paraId="49B9A71E" w14:textId="77777777" w:rsidR="003B1724" w:rsidRPr="003B1724" w:rsidRDefault="003B1724" w:rsidP="003B1724">
      <w:pPr>
        <w:ind w:left="720"/>
        <w:rPr>
          <w:rFonts w:ascii="Calibri" w:eastAsia="Calibri" w:hAnsi="Calibri" w:cs="Arial"/>
          <w:color w:val="000000"/>
          <w:sz w:val="20"/>
        </w:rPr>
      </w:pPr>
    </w:p>
    <w:p w14:paraId="04C14ACE" w14:textId="0329D856"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Python and PixieDust Best Practices and Advanced Concepts</w:t>
      </w:r>
    </w:p>
    <w:p w14:paraId="065F85E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Python and PixieDust Best Practices and Advanced Concepts</w:t>
      </w:r>
    </w:p>
    <w:p w14:paraId="19A1745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Use @captureOutput decorator to integrate the output of third-party Python libraries</w:t>
      </w:r>
    </w:p>
    <w:p w14:paraId="61F923FE"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Increase modularity and code reuse</w:t>
      </w:r>
    </w:p>
    <w:p w14:paraId="2DE6A0D0"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Run Node.js inside a Python Notebook</w:t>
      </w:r>
    </w:p>
    <w:p w14:paraId="03B427BA" w14:textId="459F165D" w:rsidR="003B1724" w:rsidRPr="003B1724" w:rsidRDefault="003B1724" w:rsidP="003B1724">
      <w:pPr>
        <w:ind w:left="720"/>
        <w:rPr>
          <w:rFonts w:ascii="Calibri" w:eastAsia="Calibri" w:hAnsi="Calibri" w:cs="Arial"/>
          <w:color w:val="000000"/>
          <w:sz w:val="20"/>
        </w:rPr>
      </w:pPr>
    </w:p>
    <w:p w14:paraId="3164CE15" w14:textId="05B42AB6"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Analytics Study: AI and Image Recognition with TensorFlow</w:t>
      </w:r>
    </w:p>
    <w:p w14:paraId="0342C85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Analytics Study: AI and Image Recognition with TensorFlow</w:t>
      </w:r>
    </w:p>
    <w:p w14:paraId="340D24E6"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What is machine learning?</w:t>
      </w:r>
    </w:p>
    <w:p w14:paraId="774D5D3A"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What is deep learning?</w:t>
      </w:r>
    </w:p>
    <w:p w14:paraId="6DFE6A76"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Getting started with TensorFlow</w:t>
      </w:r>
    </w:p>
    <w:p w14:paraId="54471C63"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Image recognition sample application</w:t>
      </w:r>
    </w:p>
    <w:p w14:paraId="4718F4FB" w14:textId="3E6D6478" w:rsidR="003B1724" w:rsidRPr="003B1724" w:rsidRDefault="003B1724" w:rsidP="003B1724">
      <w:pPr>
        <w:ind w:left="720"/>
        <w:rPr>
          <w:rFonts w:ascii="Calibri" w:eastAsia="Calibri" w:hAnsi="Calibri" w:cs="Arial"/>
          <w:color w:val="000000"/>
          <w:sz w:val="20"/>
        </w:rPr>
      </w:pPr>
    </w:p>
    <w:p w14:paraId="237B140E" w14:textId="47511248"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Analytics Study: NLP and Big Data with Twitter Sentiment Analysis</w:t>
      </w:r>
    </w:p>
    <w:p w14:paraId="43BD32E1"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Analytics Study: NLP and Big Data with Twitter Sentiment Analysis</w:t>
      </w:r>
    </w:p>
    <w:p w14:paraId="4C55BAC1"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Getting started with Apache Spark</w:t>
      </w:r>
    </w:p>
    <w:p w14:paraId="0FEA4FDD"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Twitter sentiment analysis application</w:t>
      </w:r>
    </w:p>
    <w:p w14:paraId="2B068B4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1 – Acquiring the data with Spark Structured Streaming</w:t>
      </w:r>
    </w:p>
    <w:p w14:paraId="351A1343"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2 – Enriching the data with sentiment and most relevant extracted entity</w:t>
      </w:r>
    </w:p>
    <w:p w14:paraId="4461BD7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 xml:space="preserve">Part 3 – Creating a real-time </w:t>
      </w:r>
      <w:r w:rsidRPr="003B1724">
        <w:rPr>
          <w:rFonts w:ascii="Calibri" w:eastAsia="Calibri" w:hAnsi="Calibri" w:cs="Arial"/>
          <w:color w:val="000000"/>
          <w:sz w:val="20"/>
        </w:rPr>
        <w:t>dashboard PixieApp</w:t>
      </w:r>
    </w:p>
    <w:p w14:paraId="74AE6D0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4 – Adding scalability with Apache Kafka and IBM Streams Designer</w:t>
      </w:r>
    </w:p>
    <w:p w14:paraId="629A57FF" w14:textId="12529BC8" w:rsidR="003B1724" w:rsidRPr="003B1724" w:rsidRDefault="003B1724" w:rsidP="003B1724">
      <w:pPr>
        <w:ind w:left="720"/>
        <w:rPr>
          <w:rFonts w:ascii="Calibri" w:eastAsia="Calibri" w:hAnsi="Calibri" w:cs="Arial"/>
          <w:color w:val="000000"/>
          <w:sz w:val="20"/>
        </w:rPr>
      </w:pPr>
    </w:p>
    <w:p w14:paraId="562ECE8B" w14:textId="062EF2BE"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Analytics Study: Prediction - Financial Time Series Analysis and Forecasting</w:t>
      </w:r>
    </w:p>
    <w:p w14:paraId="5CB67C77"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Analytics Study: Prediction - Financial Time Series Analysis and Forecasting</w:t>
      </w:r>
    </w:p>
    <w:p w14:paraId="5FD1D67E"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Getting started with NumPy</w:t>
      </w:r>
    </w:p>
    <w:p w14:paraId="101E83E2"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Statistical exploration of time series</w:t>
      </w:r>
    </w:p>
    <w:p w14:paraId="7DB61BFC"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Putting it all together with the StockExplorer PixieApp</w:t>
      </w:r>
    </w:p>
    <w:p w14:paraId="4E5C9D2A"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Time series forecasting using the ARIMA model</w:t>
      </w:r>
    </w:p>
    <w:p w14:paraId="52062F98" w14:textId="4CED9C8E" w:rsidR="003B1724" w:rsidRPr="003B1724" w:rsidRDefault="003B1724" w:rsidP="003B1724">
      <w:pPr>
        <w:ind w:left="720"/>
        <w:rPr>
          <w:rFonts w:ascii="Calibri" w:eastAsia="Calibri" w:hAnsi="Calibri" w:cs="Arial"/>
          <w:color w:val="000000"/>
          <w:sz w:val="20"/>
        </w:rPr>
      </w:pPr>
    </w:p>
    <w:p w14:paraId="525CC42B" w14:textId="529BCA21"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Analytics Study: Graph Algorithms - US Domestic Flight Data Analysis</w:t>
      </w:r>
    </w:p>
    <w:p w14:paraId="4BDE7951"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Analytics Study: Graph Algorithms - US Domestic Flight Data Analysis</w:t>
      </w:r>
    </w:p>
    <w:p w14:paraId="30E0EE25"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Introduction to graphs</w:t>
      </w:r>
    </w:p>
    <w:p w14:paraId="401CD37D"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Getting started with the networkx graph library</w:t>
      </w:r>
    </w:p>
    <w:p w14:paraId="2CEA3848"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1 – Loading the US domestic flight data into a graph</w:t>
      </w:r>
    </w:p>
    <w:p w14:paraId="307DDBC7"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2 – Creating the USFlightsAnalysis PixieApp</w:t>
      </w:r>
    </w:p>
    <w:p w14:paraId="67652EEB"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3 – Adding data exploration to the USFlightsAnalysis PixieApp</w:t>
      </w:r>
    </w:p>
    <w:p w14:paraId="2FC5CE1B"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Part 4 – Creating an ARIMA model for predicting flight delays</w:t>
      </w:r>
    </w:p>
    <w:p w14:paraId="5280A864" w14:textId="076E9DD0" w:rsidR="003B1724" w:rsidRPr="003B1724" w:rsidRDefault="003B1724" w:rsidP="003B1724">
      <w:pPr>
        <w:ind w:left="720"/>
        <w:rPr>
          <w:rFonts w:ascii="Calibri" w:eastAsia="Calibri" w:hAnsi="Calibri" w:cs="Arial"/>
          <w:color w:val="000000"/>
          <w:sz w:val="20"/>
        </w:rPr>
      </w:pPr>
    </w:p>
    <w:p w14:paraId="2CC8E237" w14:textId="1DF7AF09" w:rsidR="003B1724" w:rsidRPr="003B1724" w:rsidRDefault="003B1724" w:rsidP="00C84655">
      <w:pPr>
        <w:numPr>
          <w:ilvl w:val="0"/>
          <w:numId w:val="471"/>
        </w:numPr>
        <w:rPr>
          <w:rFonts w:ascii="Calibri" w:eastAsia="Calibri" w:hAnsi="Calibri" w:cs="Arial"/>
          <w:b/>
          <w:bCs/>
          <w:color w:val="000000"/>
          <w:sz w:val="20"/>
        </w:rPr>
      </w:pPr>
      <w:r w:rsidRPr="003B1724">
        <w:rPr>
          <w:rFonts w:ascii="Calibri" w:eastAsia="Calibri" w:hAnsi="Calibri" w:cs="Arial"/>
          <w:b/>
          <w:bCs/>
          <w:color w:val="000000"/>
          <w:sz w:val="20"/>
        </w:rPr>
        <w:t>The Future of Data Analysis and Where to Develop your Skills</w:t>
      </w:r>
    </w:p>
    <w:p w14:paraId="319B224F" w14:textId="77777777" w:rsidR="003B1724" w:rsidRPr="003B1724"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The Future of Data Analysis and Where to Develop your Skills</w:t>
      </w:r>
    </w:p>
    <w:p w14:paraId="4723033E" w14:textId="278011BC" w:rsidR="003B1724" w:rsidRPr="004B6585" w:rsidRDefault="003B1724" w:rsidP="00C84655">
      <w:pPr>
        <w:numPr>
          <w:ilvl w:val="0"/>
          <w:numId w:val="470"/>
        </w:numPr>
        <w:rPr>
          <w:rFonts w:ascii="Calibri" w:eastAsia="Calibri" w:hAnsi="Calibri" w:cs="Arial"/>
          <w:color w:val="000000"/>
          <w:sz w:val="20"/>
        </w:rPr>
      </w:pPr>
      <w:r w:rsidRPr="003B1724">
        <w:rPr>
          <w:rFonts w:ascii="Calibri" w:eastAsia="Calibri" w:hAnsi="Calibri" w:cs="Arial"/>
          <w:color w:val="000000"/>
          <w:sz w:val="20"/>
        </w:rPr>
        <w:t>Forward thinking – what to expect for AI and data science</w:t>
      </w:r>
    </w:p>
    <w:p w14:paraId="25402A48" w14:textId="77777777" w:rsidR="003B1724" w:rsidRPr="004B6585" w:rsidRDefault="003B1724" w:rsidP="003B1724">
      <w:pPr>
        <w:rPr>
          <w:rFonts w:ascii="Calibri" w:hAnsi="Calibri" w:cs="Arial"/>
          <w:color w:val="000000"/>
          <w:sz w:val="20"/>
        </w:rPr>
        <w:sectPr w:rsidR="003B1724"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65C382D2" w14:textId="77777777" w:rsidR="003B1724" w:rsidRPr="004B6585" w:rsidRDefault="003B1724" w:rsidP="003B1724">
      <w:pPr>
        <w:pBdr>
          <w:top w:val="single" w:sz="4" w:space="1" w:color="auto"/>
        </w:pBdr>
        <w:rPr>
          <w:rFonts w:ascii="Calibri" w:hAnsi="Calibri" w:cs="Arial"/>
          <w:color w:val="000000"/>
          <w:sz w:val="20"/>
        </w:rPr>
      </w:pPr>
    </w:p>
    <w:p w14:paraId="1DF82381" w14:textId="262686EC" w:rsidR="003B1724" w:rsidRPr="000E0CC2" w:rsidRDefault="003B1724" w:rsidP="000E0CC2">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r>
        <w:br w:type="page"/>
      </w:r>
    </w:p>
    <w:p w14:paraId="6953D962" w14:textId="7BE1BC0C" w:rsidR="007A5463" w:rsidRPr="004B6585" w:rsidRDefault="00181D02" w:rsidP="007A5463">
      <w:pPr>
        <w:pStyle w:val="Heading1"/>
        <w:rPr>
          <w:i/>
          <w:iCs/>
          <w:color w:val="000000"/>
          <w:sz w:val="20"/>
        </w:rPr>
      </w:pPr>
      <w:bookmarkStart w:id="186" w:name="_Toc51519952"/>
      <w:r w:rsidRPr="00181D02">
        <w:lastRenderedPageBreak/>
        <w:t>Go Web Scraping</w:t>
      </w:r>
      <w:bookmarkEnd w:id="186"/>
    </w:p>
    <w:p w14:paraId="50C76496" w14:textId="77777777" w:rsidR="007A5463" w:rsidRPr="004B6585" w:rsidRDefault="007A5463" w:rsidP="007A5463">
      <w:pPr>
        <w:rPr>
          <w:rFonts w:ascii="Arial" w:hAnsi="Arial" w:cs="Arial"/>
          <w:b/>
          <w:color w:val="0070C0"/>
          <w:sz w:val="18"/>
        </w:rPr>
      </w:pPr>
      <w:r w:rsidRPr="004B6585">
        <w:rPr>
          <w:rFonts w:ascii="Arial" w:hAnsi="Arial" w:cs="Arial"/>
          <w:b/>
          <w:color w:val="0070C0"/>
          <w:sz w:val="18"/>
        </w:rPr>
        <w:t>Course Snapshot</w:t>
      </w:r>
    </w:p>
    <w:p w14:paraId="0C6A9C1F" w14:textId="78B326F6"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00181D02" w:rsidRPr="00181D02">
        <w:rPr>
          <w:rFonts w:ascii="Calibri" w:hAnsi="Calibri" w:cs="Arial"/>
          <w:color w:val="000000"/>
          <w:sz w:val="20"/>
        </w:rPr>
        <w:t>Go Web Scraping</w:t>
      </w:r>
    </w:p>
    <w:p w14:paraId="70F40BA1" w14:textId="77777777"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5D6F0C6F" w14:textId="20FE76C6"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00181D02" w:rsidRPr="00181D02">
        <w:rPr>
          <w:rFonts w:ascii="Calibri" w:hAnsi="Calibri" w:cs="Arial"/>
          <w:color w:val="000000"/>
          <w:sz w:val="20"/>
        </w:rPr>
        <w:t>Go Web Scraping</w:t>
      </w:r>
      <w:r w:rsidR="00181D02">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083CDC5D" w14:textId="43BB8EAE"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00243069" w:rsidRPr="00243069">
        <w:rPr>
          <w:rFonts w:ascii="Calibri" w:hAnsi="Calibri" w:cs="Arial"/>
          <w:color w:val="000000"/>
          <w:sz w:val="20"/>
        </w:rPr>
        <w:t>Learn how some Go-specific language features help to simplify building web scrapers along with common pitfalls and best practices regarding web scraping.</w:t>
      </w:r>
      <w:r w:rsidRPr="004B6585">
        <w:rPr>
          <w:rFonts w:ascii="Calibri" w:hAnsi="Calibri" w:cs="Arial"/>
          <w:color w:val="000000"/>
          <w:sz w:val="20"/>
        </w:rPr>
        <w:t xml:space="preserve"> </w:t>
      </w:r>
    </w:p>
    <w:p w14:paraId="21DE8DB1" w14:textId="77777777"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1EE71BA" w14:textId="77777777" w:rsidR="007A5463" w:rsidRPr="004B6585" w:rsidRDefault="007A5463" w:rsidP="007A5463">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38DCFC6" w14:textId="77777777" w:rsidR="007A5463" w:rsidRPr="004B6585" w:rsidRDefault="007A5463" w:rsidP="007A5463">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5268CBA6" w14:textId="77777777" w:rsidR="007A5463" w:rsidRPr="004B6585" w:rsidRDefault="007A5463" w:rsidP="007A5463">
      <w:pPr>
        <w:pBdr>
          <w:top w:val="single" w:sz="4" w:space="1" w:color="auto"/>
        </w:pBdr>
        <w:rPr>
          <w:rFonts w:ascii="Calibri" w:hAnsi="Calibri" w:cs="Arial"/>
          <w:noProof/>
          <w:color w:val="000000"/>
          <w:sz w:val="20"/>
        </w:rPr>
      </w:pPr>
    </w:p>
    <w:p w14:paraId="19598EA7" w14:textId="420F7823" w:rsidR="007A5463" w:rsidRPr="004B6585" w:rsidRDefault="00243069" w:rsidP="00243069">
      <w:pPr>
        <w:rPr>
          <w:rFonts w:ascii="Calibri" w:hAnsi="Calibri" w:cs="Arial"/>
          <w:color w:val="000000"/>
          <w:sz w:val="20"/>
        </w:rPr>
      </w:pPr>
      <w:r w:rsidRPr="00243069">
        <w:rPr>
          <w:rFonts w:ascii="Calibri" w:hAnsi="Calibri" w:cs="Arial"/>
          <w:color w:val="000000"/>
          <w:sz w:val="20"/>
        </w:rPr>
        <w:t xml:space="preserve">Web scraping is the process of extracting information from the web using various tools that perform scraping and crawling. Go is emerging as the language of choice for scraping using a variety of libraries. This </w:t>
      </w:r>
      <w:r>
        <w:rPr>
          <w:rFonts w:ascii="Calibri" w:hAnsi="Calibri" w:cs="Arial"/>
          <w:color w:val="000000"/>
          <w:sz w:val="20"/>
        </w:rPr>
        <w:t>course</w:t>
      </w:r>
      <w:r w:rsidRPr="00243069">
        <w:rPr>
          <w:rFonts w:ascii="Calibri" w:hAnsi="Calibri" w:cs="Arial"/>
          <w:color w:val="000000"/>
          <w:sz w:val="20"/>
        </w:rPr>
        <w:t xml:space="preserve"> will quickly explain to you, how to scrape data data from various websites using Go libraries such as Colly and Goquery.</w:t>
      </w:r>
      <w:r>
        <w:rPr>
          <w:rFonts w:ascii="Calibri" w:hAnsi="Calibri" w:cs="Arial"/>
          <w:color w:val="000000"/>
          <w:sz w:val="20"/>
        </w:rPr>
        <w:t xml:space="preserve"> </w:t>
      </w:r>
      <w:r w:rsidRPr="00243069">
        <w:rPr>
          <w:rFonts w:ascii="Calibri" w:hAnsi="Calibri" w:cs="Arial"/>
          <w:color w:val="000000"/>
          <w:sz w:val="20"/>
        </w:rPr>
        <w:t>The course starts with an introduction to the use cases of building a web scraper and the main features of the Go programming language, along with setting up a Go environment. It then moves on to HTTP requests and responses and talks about how Go handles them. You will also learn about a number of basic web scraping etiquettes.</w:t>
      </w:r>
      <w:r>
        <w:rPr>
          <w:rFonts w:ascii="Calibri" w:hAnsi="Calibri" w:cs="Arial"/>
          <w:color w:val="000000"/>
          <w:sz w:val="20"/>
        </w:rPr>
        <w:t xml:space="preserve"> </w:t>
      </w:r>
      <w:r w:rsidRPr="00243069">
        <w:rPr>
          <w:rFonts w:ascii="Calibri" w:hAnsi="Calibri" w:cs="Arial"/>
          <w:color w:val="000000"/>
          <w:sz w:val="20"/>
        </w:rPr>
        <w:t>You will be taught how to navigate through a website, using a breadth-first and then a depth-first search, as well as find and follow links. You will get to know about the ways to track history in order to avoid loops and to protect your web scraper using proxies.</w:t>
      </w:r>
      <w:r>
        <w:rPr>
          <w:rFonts w:ascii="Calibri" w:hAnsi="Calibri" w:cs="Arial"/>
          <w:color w:val="000000"/>
          <w:sz w:val="20"/>
        </w:rPr>
        <w:t xml:space="preserve"> </w:t>
      </w:r>
      <w:r w:rsidRPr="00243069">
        <w:rPr>
          <w:rFonts w:ascii="Calibri" w:hAnsi="Calibri" w:cs="Arial"/>
          <w:color w:val="000000"/>
          <w:sz w:val="20"/>
        </w:rPr>
        <w:t>Finally the course will cover the Go concurrency model, and how to run scrapers in parallel, along with large-scale distributed web scraping</w:t>
      </w:r>
      <w:r w:rsidR="007A5463" w:rsidRPr="00580D9B">
        <w:rPr>
          <w:rFonts w:ascii="Calibri" w:hAnsi="Calibri" w:cs="Arial"/>
          <w:color w:val="000000"/>
          <w:sz w:val="20"/>
        </w:rPr>
        <w:t>.</w:t>
      </w:r>
    </w:p>
    <w:p w14:paraId="1BC24D00" w14:textId="77777777" w:rsidR="007A5463" w:rsidRPr="004B6585" w:rsidRDefault="007A5463" w:rsidP="007A5463">
      <w:pPr>
        <w:rPr>
          <w:rFonts w:ascii="Calibri" w:hAnsi="Calibri" w:cs="Arial"/>
          <w:bCs/>
          <w:color w:val="000000"/>
          <w:sz w:val="20"/>
        </w:rPr>
      </w:pPr>
    </w:p>
    <w:p w14:paraId="0810B28C" w14:textId="41333157" w:rsidR="007A5463" w:rsidRPr="004B6585" w:rsidRDefault="007A5463" w:rsidP="007A5463">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00181D02" w:rsidRPr="00181D02">
        <w:rPr>
          <w:rFonts w:ascii="Calibri" w:hAnsi="Calibri" w:cs="Arial"/>
          <w:bCs/>
          <w:color w:val="000000"/>
          <w:sz w:val="20"/>
        </w:rPr>
        <w:t>Go Web Scraping</w:t>
      </w:r>
      <w:r w:rsidR="00181D02">
        <w:rPr>
          <w:rFonts w:ascii="Calibri" w:hAnsi="Calibri" w:cs="Arial"/>
          <w:bCs/>
          <w:color w:val="000000"/>
          <w:sz w:val="20"/>
        </w:rPr>
        <w:t xml:space="preserve"> </w:t>
      </w:r>
      <w:r w:rsidRPr="004B6585">
        <w:rPr>
          <w:rFonts w:ascii="Calibri" w:hAnsi="Calibri" w:cs="Arial"/>
          <w:bCs/>
          <w:color w:val="000000"/>
          <w:sz w:val="20"/>
        </w:rPr>
        <w:t>expert instructor, students will learn about and explore:</w:t>
      </w:r>
    </w:p>
    <w:p w14:paraId="742394F0" w14:textId="77777777" w:rsidR="00243069" w:rsidRPr="00243069" w:rsidRDefault="00243069" w:rsidP="00243069">
      <w:pPr>
        <w:pStyle w:val="ListParagraph"/>
        <w:numPr>
          <w:ilvl w:val="0"/>
          <w:numId w:val="383"/>
        </w:numPr>
        <w:rPr>
          <w:rFonts w:cs="Arial"/>
          <w:color w:val="000000"/>
          <w:sz w:val="20"/>
          <w:szCs w:val="20"/>
        </w:rPr>
      </w:pPr>
      <w:r w:rsidRPr="00243069">
        <w:rPr>
          <w:rFonts w:cs="Arial"/>
          <w:color w:val="000000"/>
          <w:sz w:val="20"/>
          <w:szCs w:val="20"/>
        </w:rPr>
        <w:t>Use Go libraries like Goquery and Colly to scrape the web</w:t>
      </w:r>
    </w:p>
    <w:p w14:paraId="1415A789" w14:textId="77777777" w:rsidR="00243069" w:rsidRPr="00243069" w:rsidRDefault="00243069" w:rsidP="00243069">
      <w:pPr>
        <w:pStyle w:val="ListParagraph"/>
        <w:numPr>
          <w:ilvl w:val="0"/>
          <w:numId w:val="383"/>
        </w:numPr>
        <w:rPr>
          <w:rFonts w:cs="Arial"/>
          <w:color w:val="000000"/>
          <w:sz w:val="20"/>
          <w:szCs w:val="20"/>
        </w:rPr>
      </w:pPr>
      <w:r w:rsidRPr="00243069">
        <w:rPr>
          <w:rFonts w:cs="Arial"/>
          <w:color w:val="000000"/>
          <w:sz w:val="20"/>
          <w:szCs w:val="20"/>
        </w:rPr>
        <w:t>Common pitfalls and best practices to effectively scrape and crawl</w:t>
      </w:r>
    </w:p>
    <w:p w14:paraId="70F34A68" w14:textId="1DC8FF6C" w:rsidR="007A5463" w:rsidRPr="00580D9B" w:rsidRDefault="00243069" w:rsidP="00243069">
      <w:pPr>
        <w:pStyle w:val="ListParagraph"/>
        <w:numPr>
          <w:ilvl w:val="0"/>
          <w:numId w:val="383"/>
        </w:numPr>
        <w:rPr>
          <w:rFonts w:cs="Arial"/>
          <w:color w:val="000000"/>
          <w:sz w:val="20"/>
        </w:rPr>
      </w:pPr>
      <w:r w:rsidRPr="00243069">
        <w:rPr>
          <w:rFonts w:cs="Arial"/>
          <w:color w:val="000000"/>
          <w:sz w:val="20"/>
          <w:szCs w:val="20"/>
        </w:rPr>
        <w:t>Learn how to scrape using the Go concurrency model</w:t>
      </w:r>
    </w:p>
    <w:p w14:paraId="407A5943" w14:textId="77777777" w:rsidR="007A5463" w:rsidRPr="004B6585" w:rsidRDefault="007A5463" w:rsidP="007A5463">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30BF4552" w14:textId="77777777" w:rsidR="007A5463" w:rsidRPr="004B6585" w:rsidRDefault="007A5463" w:rsidP="007A5463">
      <w:pPr>
        <w:ind w:left="360" w:hanging="360"/>
        <w:rPr>
          <w:rFonts w:ascii="Calibri" w:hAnsi="Calibri" w:cs="Arial"/>
          <w:color w:val="000000"/>
          <w:sz w:val="20"/>
        </w:rPr>
        <w:sectPr w:rsidR="007A5463" w:rsidRPr="004B6585" w:rsidSect="005A5CC9">
          <w:footerReference w:type="default" r:id="rId286"/>
          <w:footerReference w:type="first" r:id="rId287"/>
          <w:endnotePr>
            <w:numFmt w:val="decimal"/>
          </w:endnotePr>
          <w:type w:val="continuous"/>
          <w:pgSz w:w="12240" w:h="15840" w:code="1"/>
          <w:pgMar w:top="720" w:right="720" w:bottom="720" w:left="720" w:header="720" w:footer="518" w:gutter="0"/>
          <w:cols w:space="720"/>
          <w:titlePg/>
          <w:docGrid w:linePitch="326"/>
        </w:sectPr>
      </w:pPr>
    </w:p>
    <w:p w14:paraId="7F606E43"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Implement Cache-Control to avoid unnecessary network calls</w:t>
      </w:r>
    </w:p>
    <w:p w14:paraId="317304F7"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Coordinate concurrent scrapers</w:t>
      </w:r>
    </w:p>
    <w:p w14:paraId="24923EB1"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Design a custom, larger-scale scraping system</w:t>
      </w:r>
    </w:p>
    <w:p w14:paraId="197BC04E"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Scrape basic HTML pages with Colly and JavaScript pages with chromedp</w:t>
      </w:r>
    </w:p>
    <w:p w14:paraId="3B8D260F"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Discover how to search using the "strings" and "regexp" packages</w:t>
      </w:r>
    </w:p>
    <w:p w14:paraId="30F9F05B"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Set up a Go development environment</w:t>
      </w:r>
    </w:p>
    <w:p w14:paraId="7F86A3E7"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Retrieve information from an HTML document</w:t>
      </w:r>
    </w:p>
    <w:p w14:paraId="6B4AD4BE" w14:textId="77777777" w:rsidR="00243069" w:rsidRPr="00243069" w:rsidRDefault="00243069" w:rsidP="00C84655">
      <w:pPr>
        <w:pStyle w:val="ListParagraph"/>
        <w:numPr>
          <w:ilvl w:val="0"/>
          <w:numId w:val="465"/>
        </w:numPr>
        <w:rPr>
          <w:rFonts w:cs="Arial"/>
          <w:color w:val="000000"/>
          <w:sz w:val="20"/>
        </w:rPr>
      </w:pPr>
      <w:r w:rsidRPr="00243069">
        <w:rPr>
          <w:rFonts w:cs="Arial"/>
          <w:color w:val="000000"/>
          <w:sz w:val="20"/>
        </w:rPr>
        <w:t>Protect your web scraper from being blocked by using proxies</w:t>
      </w:r>
    </w:p>
    <w:p w14:paraId="4C53F59A" w14:textId="30D078BB" w:rsidR="007A5463" w:rsidRPr="00243069" w:rsidRDefault="00243069" w:rsidP="00C84655">
      <w:pPr>
        <w:pStyle w:val="ListParagraph"/>
        <w:numPr>
          <w:ilvl w:val="0"/>
          <w:numId w:val="465"/>
        </w:numPr>
        <w:rPr>
          <w:rFonts w:ascii="Arial" w:hAnsi="Arial" w:cs="Arial"/>
          <w:b/>
          <w:color w:val="0070C0"/>
          <w:sz w:val="18"/>
        </w:rPr>
        <w:sectPr w:rsidR="007A5463" w:rsidRPr="00243069" w:rsidSect="00580D9B">
          <w:endnotePr>
            <w:numFmt w:val="decimal"/>
          </w:endnotePr>
          <w:type w:val="continuous"/>
          <w:pgSz w:w="12240" w:h="15840" w:code="1"/>
          <w:pgMar w:top="720" w:right="720" w:bottom="720" w:left="720" w:header="720" w:footer="518" w:gutter="0"/>
          <w:cols w:num="2" w:space="720"/>
          <w:titlePg/>
          <w:docGrid w:linePitch="326"/>
        </w:sectPr>
      </w:pPr>
      <w:r w:rsidRPr="00243069">
        <w:rPr>
          <w:rFonts w:cs="Arial"/>
          <w:color w:val="000000"/>
          <w:sz w:val="20"/>
        </w:rPr>
        <w:t>Control web browsers to scrape JavaScript sites</w:t>
      </w:r>
    </w:p>
    <w:p w14:paraId="4C01F527" w14:textId="77777777" w:rsidR="007A5463" w:rsidRPr="004B6585" w:rsidRDefault="007A5463" w:rsidP="007A5463">
      <w:pPr>
        <w:rPr>
          <w:rFonts w:ascii="Arial" w:hAnsi="Arial" w:cs="Arial"/>
          <w:b/>
          <w:color w:val="0070C0"/>
          <w:sz w:val="18"/>
        </w:rPr>
      </w:pPr>
      <w:r w:rsidRPr="004B6585">
        <w:rPr>
          <w:rFonts w:ascii="Arial" w:hAnsi="Arial" w:cs="Arial"/>
          <w:b/>
          <w:color w:val="0070C0"/>
          <w:sz w:val="18"/>
        </w:rPr>
        <w:t>Audience &amp; Pre-Requisites</w:t>
      </w:r>
    </w:p>
    <w:p w14:paraId="0226BBB4" w14:textId="6680ACA8" w:rsidR="007A5463" w:rsidRPr="004B6585" w:rsidRDefault="007A5463" w:rsidP="007A5463">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00243069" w:rsidRPr="00243069">
        <w:rPr>
          <w:rFonts w:ascii="Calibri" w:hAnsi="Calibri" w:cs="Arial"/>
          <w:color w:val="000000"/>
          <w:sz w:val="20"/>
        </w:rPr>
        <w:t>Learn how some Go-specific language features help to simplify building web scrapers along with common pitfalls and best practices regarding web scraping.</w:t>
      </w:r>
    </w:p>
    <w:p w14:paraId="22FB9666" w14:textId="77777777" w:rsidR="007A5463" w:rsidRPr="004B6585" w:rsidRDefault="007A5463" w:rsidP="007A5463">
      <w:pPr>
        <w:rPr>
          <w:rFonts w:ascii="Calibri" w:hAnsi="Calibri" w:cs="Arial"/>
          <w:color w:val="000000"/>
          <w:sz w:val="20"/>
        </w:rPr>
      </w:pPr>
    </w:p>
    <w:p w14:paraId="28C58EC4" w14:textId="77777777" w:rsidR="007A5463" w:rsidRPr="004B6585" w:rsidRDefault="007A5463" w:rsidP="007A5463">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986506F" w14:textId="69780A84" w:rsidR="007A5463" w:rsidRPr="00243069" w:rsidRDefault="007A5463" w:rsidP="00243069">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00C87371" w14:textId="77777777" w:rsidR="007A5463" w:rsidRPr="004B6585" w:rsidRDefault="007A5463" w:rsidP="007A5463">
      <w:pPr>
        <w:ind w:left="720"/>
        <w:rPr>
          <w:rFonts w:ascii="Calibri" w:hAnsi="Calibri" w:cs="Arial"/>
          <w:color w:val="000000"/>
          <w:sz w:val="20"/>
        </w:rPr>
      </w:pPr>
    </w:p>
    <w:p w14:paraId="2501639C" w14:textId="77777777" w:rsidR="007A5463" w:rsidRPr="004B6585" w:rsidRDefault="007A5463" w:rsidP="007A5463">
      <w:pPr>
        <w:rPr>
          <w:rFonts w:ascii="Arial" w:hAnsi="Arial" w:cs="Arial"/>
          <w:b/>
          <w:color w:val="0070C0"/>
          <w:sz w:val="18"/>
        </w:rPr>
      </w:pPr>
      <w:r w:rsidRPr="004B6585">
        <w:rPr>
          <w:rFonts w:ascii="Arial" w:hAnsi="Arial" w:cs="Arial"/>
          <w:b/>
          <w:color w:val="0070C0"/>
          <w:sz w:val="18"/>
        </w:rPr>
        <w:t>Course Agenda / Topics</w:t>
      </w:r>
    </w:p>
    <w:p w14:paraId="41571BEF" w14:textId="77777777" w:rsidR="007A5463" w:rsidRPr="004B6585" w:rsidRDefault="007A5463" w:rsidP="007A5463">
      <w:pPr>
        <w:rPr>
          <w:rFonts w:ascii="Calibri" w:hAnsi="Calibri" w:cs="Arial"/>
          <w:i/>
          <w:color w:val="000000"/>
          <w:sz w:val="20"/>
        </w:rPr>
      </w:pPr>
    </w:p>
    <w:p w14:paraId="45D77102" w14:textId="77777777" w:rsidR="007A5463" w:rsidRPr="004B6585" w:rsidRDefault="007A5463" w:rsidP="007A5463">
      <w:pPr>
        <w:widowControl/>
        <w:ind w:left="2790"/>
        <w:rPr>
          <w:rFonts w:ascii="Calibri" w:hAnsi="Calibri" w:cs="Arial"/>
          <w:b/>
          <w:color w:val="000000"/>
          <w:sz w:val="20"/>
          <w:bdr w:val="none" w:sz="0" w:space="0" w:color="auto" w:frame="1"/>
          <w:lang w:bidi="he-IL"/>
        </w:rPr>
        <w:sectPr w:rsidR="007A5463"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153C2E26" w14:textId="77777777"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Introducing Web Scraping and Go</w:t>
      </w:r>
    </w:p>
    <w:p w14:paraId="40C3346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Introducing Web Scraping and Go</w:t>
      </w:r>
    </w:p>
    <w:p w14:paraId="1BBD5F8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web scraping?</w:t>
      </w:r>
    </w:p>
    <w:p w14:paraId="4B05B1C7"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 xml:space="preserve">Why do you need a web </w:t>
      </w:r>
      <w:r w:rsidRPr="00243069">
        <w:rPr>
          <w:rFonts w:ascii="Calibri" w:eastAsia="Calibri" w:hAnsi="Calibri" w:cs="Arial"/>
          <w:color w:val="000000"/>
          <w:sz w:val="20"/>
        </w:rPr>
        <w:t>scraper?</w:t>
      </w:r>
    </w:p>
    <w:p w14:paraId="3481F7EF"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Go?</w:t>
      </w:r>
    </w:p>
    <w:p w14:paraId="79116117"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Why is Go a good fit for web scraping?</w:t>
      </w:r>
    </w:p>
    <w:p w14:paraId="2AC6A45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How to set up a Go development environment</w:t>
      </w:r>
    </w:p>
    <w:p w14:paraId="219AA619" w14:textId="3837CA89" w:rsidR="00243069" w:rsidRPr="00243069" w:rsidRDefault="00243069" w:rsidP="00243069">
      <w:pPr>
        <w:ind w:left="720"/>
        <w:rPr>
          <w:rFonts w:ascii="Calibri" w:eastAsia="Calibri" w:hAnsi="Calibri" w:cs="Arial"/>
          <w:color w:val="000000"/>
          <w:sz w:val="20"/>
        </w:rPr>
      </w:pPr>
    </w:p>
    <w:p w14:paraId="44E2CB6C" w14:textId="4F61CE79"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The Request/Response Cycle</w:t>
      </w:r>
    </w:p>
    <w:p w14:paraId="4BA2CCDE"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The Request/Response Cycle</w:t>
      </w:r>
    </w:p>
    <w:p w14:paraId="3F9A4A4C"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do HTTP requests look like?</w:t>
      </w:r>
    </w:p>
    <w:p w14:paraId="1D2123CC"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 xml:space="preserve">What do HTTP responses </w:t>
      </w:r>
      <w:r w:rsidRPr="00243069">
        <w:rPr>
          <w:rFonts w:ascii="Calibri" w:eastAsia="Calibri" w:hAnsi="Calibri" w:cs="Arial"/>
          <w:color w:val="000000"/>
          <w:sz w:val="20"/>
        </w:rPr>
        <w:lastRenderedPageBreak/>
        <w:t>look like?</w:t>
      </w:r>
    </w:p>
    <w:p w14:paraId="1B6708F3"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are HTTP status codes?</w:t>
      </w:r>
    </w:p>
    <w:p w14:paraId="5ACF22D3"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do HTTP requests/responses look like in Go?</w:t>
      </w:r>
    </w:p>
    <w:p w14:paraId="5777DC9B" w14:textId="2BB55B33" w:rsidR="00243069" w:rsidRPr="00243069" w:rsidRDefault="00243069" w:rsidP="00243069">
      <w:pPr>
        <w:ind w:left="720"/>
        <w:rPr>
          <w:rFonts w:ascii="Calibri" w:eastAsia="Calibri" w:hAnsi="Calibri" w:cs="Arial"/>
          <w:color w:val="000000"/>
          <w:sz w:val="20"/>
        </w:rPr>
      </w:pPr>
    </w:p>
    <w:p w14:paraId="2C570BFD" w14:textId="6778814D"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Web Scraping Etiquette</w:t>
      </w:r>
    </w:p>
    <w:p w14:paraId="2273AF0C"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Web Scraping Etiquette</w:t>
      </w:r>
    </w:p>
    <w:p w14:paraId="4B0F136F"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a robots.txt file?</w:t>
      </w:r>
    </w:p>
    <w:p w14:paraId="1C696C6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a User-Agent string?</w:t>
      </w:r>
    </w:p>
    <w:p w14:paraId="136FA407"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How to throttle your scraper</w:t>
      </w:r>
    </w:p>
    <w:p w14:paraId="3CF44B67"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How to use caching</w:t>
      </w:r>
    </w:p>
    <w:p w14:paraId="02FD845D" w14:textId="6374FDCA" w:rsidR="00243069" w:rsidRPr="00243069" w:rsidRDefault="00243069" w:rsidP="00243069">
      <w:pPr>
        <w:ind w:left="720"/>
        <w:rPr>
          <w:rFonts w:ascii="Calibri" w:eastAsia="Calibri" w:hAnsi="Calibri" w:cs="Arial"/>
          <w:color w:val="000000"/>
          <w:sz w:val="20"/>
        </w:rPr>
      </w:pPr>
    </w:p>
    <w:p w14:paraId="52CBA45F" w14:textId="1A391809"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Parsing HTML</w:t>
      </w:r>
    </w:p>
    <w:p w14:paraId="696DC061"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Parsing HTML</w:t>
      </w:r>
    </w:p>
    <w:p w14:paraId="327A4159"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the HTML format?</w:t>
      </w:r>
    </w:p>
    <w:p w14:paraId="1729D3B1"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Searching using the strings package</w:t>
      </w:r>
    </w:p>
    <w:p w14:paraId="3AAAF76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Searching using the regexp package</w:t>
      </w:r>
    </w:p>
    <w:p w14:paraId="4BE21CE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Searching using XPath queries</w:t>
      </w:r>
    </w:p>
    <w:p w14:paraId="3C7BDF1A"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Searching using Cascading Style Sheets selectors</w:t>
      </w:r>
    </w:p>
    <w:p w14:paraId="772AB4B8" w14:textId="2B3E5D8F" w:rsidR="00243069" w:rsidRPr="00243069" w:rsidRDefault="00243069" w:rsidP="00243069">
      <w:pPr>
        <w:ind w:left="720"/>
        <w:rPr>
          <w:rFonts w:ascii="Calibri" w:eastAsia="Calibri" w:hAnsi="Calibri" w:cs="Arial"/>
          <w:color w:val="000000"/>
          <w:sz w:val="20"/>
        </w:rPr>
      </w:pPr>
    </w:p>
    <w:p w14:paraId="3C63F39A" w14:textId="42399309"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Web Scraping Navigation</w:t>
      </w:r>
    </w:p>
    <w:p w14:paraId="61851F0E"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Web Scraping Navigation</w:t>
      </w:r>
    </w:p>
    <w:p w14:paraId="4B053A3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Following links</w:t>
      </w:r>
    </w:p>
    <w:p w14:paraId="22966F66"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Submitting forms</w:t>
      </w:r>
    </w:p>
    <w:p w14:paraId="003C70BA"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Avoiding loops</w:t>
      </w:r>
    </w:p>
    <w:p w14:paraId="29BD4CCA"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Breadth-first versus depth-first crawling</w:t>
      </w:r>
    </w:p>
    <w:p w14:paraId="5E37A43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Navigating with JavaScript</w:t>
      </w:r>
    </w:p>
    <w:p w14:paraId="17A3E179" w14:textId="20820906" w:rsidR="00243069" w:rsidRPr="00243069" w:rsidRDefault="00243069" w:rsidP="00243069">
      <w:pPr>
        <w:ind w:left="720"/>
        <w:rPr>
          <w:rFonts w:ascii="Calibri" w:eastAsia="Calibri" w:hAnsi="Calibri" w:cs="Arial"/>
          <w:color w:val="000000"/>
          <w:sz w:val="20"/>
        </w:rPr>
      </w:pPr>
    </w:p>
    <w:p w14:paraId="050D8C5E" w14:textId="37A0F8E2"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Protecting Your Web Scraper</w:t>
      </w:r>
    </w:p>
    <w:p w14:paraId="73CEA87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Protecting Your Web Scraper</w:t>
      </w:r>
    </w:p>
    <w:p w14:paraId="5A21F7E2"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Virtual private servers</w:t>
      </w:r>
    </w:p>
    <w:p w14:paraId="642F6F5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Proxies</w:t>
      </w:r>
    </w:p>
    <w:p w14:paraId="0ACF5F6F"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Virtual private networks</w:t>
      </w:r>
    </w:p>
    <w:p w14:paraId="508CDE5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Boundaries</w:t>
      </w:r>
    </w:p>
    <w:p w14:paraId="473AB893" w14:textId="73222C82" w:rsidR="00243069" w:rsidRPr="00243069" w:rsidRDefault="00243069" w:rsidP="00243069">
      <w:pPr>
        <w:ind w:left="720"/>
        <w:rPr>
          <w:rFonts w:ascii="Calibri" w:eastAsia="Calibri" w:hAnsi="Calibri" w:cs="Arial"/>
          <w:color w:val="000000"/>
          <w:sz w:val="20"/>
        </w:rPr>
      </w:pPr>
    </w:p>
    <w:p w14:paraId="32C7BABE" w14:textId="01127BDB"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Scraping with Concurrency</w:t>
      </w:r>
    </w:p>
    <w:p w14:paraId="3353CE9C"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Scraping with Concurrency</w:t>
      </w:r>
    </w:p>
    <w:p w14:paraId="312A0A5E"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What is concurrency</w:t>
      </w:r>
    </w:p>
    <w:p w14:paraId="34DC8DDE"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Concurrency pitfalls</w:t>
      </w:r>
    </w:p>
    <w:p w14:paraId="0C3B4FB3"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The Go concurrency model</w:t>
      </w:r>
    </w:p>
    <w:p w14:paraId="5A6D3588" w14:textId="2D0B6EB3" w:rsid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sync package helpers</w:t>
      </w:r>
    </w:p>
    <w:p w14:paraId="2AA2A185" w14:textId="77777777" w:rsidR="00243069" w:rsidRPr="00243069" w:rsidRDefault="00243069" w:rsidP="00243069">
      <w:pPr>
        <w:ind w:left="720"/>
        <w:rPr>
          <w:rFonts w:ascii="Calibri" w:eastAsia="Calibri" w:hAnsi="Calibri" w:cs="Arial"/>
          <w:color w:val="000000"/>
          <w:sz w:val="20"/>
        </w:rPr>
      </w:pPr>
    </w:p>
    <w:p w14:paraId="10B603F5" w14:textId="286B077F" w:rsidR="00243069" w:rsidRPr="00243069" w:rsidRDefault="00243069" w:rsidP="00C84655">
      <w:pPr>
        <w:numPr>
          <w:ilvl w:val="0"/>
          <w:numId w:val="467"/>
        </w:numPr>
        <w:rPr>
          <w:rFonts w:ascii="Calibri" w:eastAsia="Calibri" w:hAnsi="Calibri" w:cs="Arial"/>
          <w:b/>
          <w:bCs/>
          <w:color w:val="000000"/>
          <w:sz w:val="20"/>
        </w:rPr>
      </w:pPr>
      <w:r w:rsidRPr="00243069">
        <w:rPr>
          <w:rFonts w:ascii="Calibri" w:eastAsia="Calibri" w:hAnsi="Calibri" w:cs="Arial"/>
          <w:b/>
          <w:bCs/>
          <w:color w:val="000000"/>
          <w:sz w:val="20"/>
        </w:rPr>
        <w:t>Scraping at 100x</w:t>
      </w:r>
    </w:p>
    <w:p w14:paraId="31C28860"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Scraping at 100x</w:t>
      </w:r>
    </w:p>
    <w:p w14:paraId="0EF69176"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Components of a web scraping system</w:t>
      </w:r>
    </w:p>
    <w:p w14:paraId="24371364"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Scraping HTML pages with colly</w:t>
      </w:r>
    </w:p>
    <w:p w14:paraId="6FEFADA8"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Scraping JavaScript pages with chrome-protocol</w:t>
      </w:r>
    </w:p>
    <w:p w14:paraId="58E5E710" w14:textId="77777777" w:rsidR="00243069" w:rsidRPr="00243069"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Distributed scraping with dataflowkit</w:t>
      </w:r>
    </w:p>
    <w:p w14:paraId="42E0D4F0" w14:textId="06DE3359" w:rsidR="007A5463" w:rsidRPr="004B6585" w:rsidRDefault="00243069" w:rsidP="00C84655">
      <w:pPr>
        <w:numPr>
          <w:ilvl w:val="0"/>
          <w:numId w:val="466"/>
        </w:numPr>
        <w:rPr>
          <w:rFonts w:ascii="Calibri" w:eastAsia="Calibri" w:hAnsi="Calibri" w:cs="Arial"/>
          <w:color w:val="000000"/>
          <w:sz w:val="20"/>
        </w:rPr>
      </w:pPr>
      <w:r w:rsidRPr="00243069">
        <w:rPr>
          <w:rFonts w:ascii="Calibri" w:eastAsia="Calibri" w:hAnsi="Calibri" w:cs="Arial"/>
          <w:color w:val="000000"/>
          <w:sz w:val="20"/>
        </w:rPr>
        <w:t>Summary</w:t>
      </w:r>
    </w:p>
    <w:p w14:paraId="4655C225" w14:textId="77777777" w:rsidR="007A5463" w:rsidRPr="004B6585" w:rsidRDefault="007A5463" w:rsidP="007A5463">
      <w:pPr>
        <w:rPr>
          <w:rFonts w:ascii="Calibri" w:hAnsi="Calibri" w:cs="Arial"/>
          <w:color w:val="000000"/>
          <w:sz w:val="20"/>
        </w:rPr>
        <w:sectPr w:rsidR="007A5463"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6305DFCE" w14:textId="77777777" w:rsidR="007A5463" w:rsidRPr="004B6585" w:rsidRDefault="007A5463" w:rsidP="007A5463">
      <w:pPr>
        <w:rPr>
          <w:rFonts w:ascii="Calibri" w:hAnsi="Calibri" w:cs="Arial"/>
          <w:color w:val="000000"/>
          <w:sz w:val="20"/>
        </w:rPr>
      </w:pPr>
    </w:p>
    <w:p w14:paraId="7367BDEC" w14:textId="77777777" w:rsidR="007A5463" w:rsidRPr="004B6585" w:rsidRDefault="007A5463" w:rsidP="007A5463">
      <w:pPr>
        <w:pBdr>
          <w:top w:val="single" w:sz="4" w:space="1" w:color="auto"/>
        </w:pBdr>
        <w:rPr>
          <w:rFonts w:ascii="Calibri" w:hAnsi="Calibri" w:cs="Arial"/>
          <w:color w:val="000000"/>
          <w:sz w:val="20"/>
        </w:rPr>
      </w:pPr>
    </w:p>
    <w:p w14:paraId="5581521F" w14:textId="77777777" w:rsidR="007A5463" w:rsidRDefault="007A5463" w:rsidP="007A5463">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3A9B87F" w14:textId="77777777" w:rsidR="007A5463" w:rsidRDefault="007A5463">
      <w:pPr>
        <w:widowControl/>
        <w:rPr>
          <w:rFonts w:ascii="Calibri" w:hAnsi="Calibri" w:cs="Arial"/>
          <w:b/>
          <w:bCs/>
          <w:noProof/>
          <w:color w:val="000000"/>
          <w:sz w:val="20"/>
          <w:szCs w:val="30"/>
        </w:rPr>
      </w:pPr>
      <w:r>
        <w:rPr>
          <w:rFonts w:cs="Arial"/>
          <w:bCs/>
          <w:noProof/>
          <w:color w:val="000000"/>
          <w:sz w:val="20"/>
        </w:rPr>
        <w:br w:type="page"/>
      </w:r>
    </w:p>
    <w:p w14:paraId="67CF46BE" w14:textId="78E91000" w:rsidR="00DB50D2" w:rsidRPr="004B6585" w:rsidRDefault="00DB50D2" w:rsidP="00DB50D2">
      <w:pPr>
        <w:pStyle w:val="Heading1"/>
        <w:rPr>
          <w:i/>
          <w:iCs/>
          <w:color w:val="000000"/>
          <w:sz w:val="20"/>
        </w:rPr>
      </w:pPr>
      <w:bookmarkStart w:id="187" w:name="_Toc51519953"/>
      <w:r w:rsidRPr="00DB50D2">
        <w:lastRenderedPageBreak/>
        <w:t>Feature Engineering Made Easy</w:t>
      </w:r>
      <w:bookmarkEnd w:id="187"/>
    </w:p>
    <w:p w14:paraId="15D9E3A2" w14:textId="77777777" w:rsidR="00DB50D2" w:rsidRPr="004B6585" w:rsidRDefault="00DB50D2" w:rsidP="00DB50D2">
      <w:pPr>
        <w:rPr>
          <w:rFonts w:ascii="Arial" w:hAnsi="Arial" w:cs="Arial"/>
          <w:b/>
          <w:color w:val="0070C0"/>
          <w:sz w:val="18"/>
        </w:rPr>
      </w:pPr>
      <w:r w:rsidRPr="004B6585">
        <w:rPr>
          <w:rFonts w:ascii="Arial" w:hAnsi="Arial" w:cs="Arial"/>
          <w:b/>
          <w:color w:val="0070C0"/>
          <w:sz w:val="18"/>
        </w:rPr>
        <w:t>Course Snapshot</w:t>
      </w:r>
    </w:p>
    <w:p w14:paraId="62FE73F3" w14:textId="2B19057F" w:rsidR="00DB50D2" w:rsidRPr="004B6585" w:rsidRDefault="00DB50D2" w:rsidP="00DB50D2">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DB50D2">
        <w:rPr>
          <w:rFonts w:ascii="Calibri" w:hAnsi="Calibri" w:cs="Arial"/>
          <w:color w:val="000000"/>
          <w:sz w:val="20"/>
        </w:rPr>
        <w:t>Feature Engineering Made Easy</w:t>
      </w:r>
    </w:p>
    <w:p w14:paraId="56B310A9" w14:textId="77777777" w:rsidR="00DB50D2" w:rsidRPr="004B6585" w:rsidRDefault="00DB50D2" w:rsidP="00DB50D2">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2E930600" w14:textId="1D38F743" w:rsidR="00DB50D2" w:rsidRPr="004B6585" w:rsidRDefault="00DB50D2" w:rsidP="00DB50D2">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DB50D2">
        <w:rPr>
          <w:rFonts w:ascii="Calibri" w:hAnsi="Calibri" w:cs="Arial"/>
          <w:color w:val="000000"/>
          <w:sz w:val="20"/>
        </w:rPr>
        <w:t xml:space="preserve">Feature Engineering </w:t>
      </w:r>
      <w:r w:rsidRPr="004B6585">
        <w:rPr>
          <w:rFonts w:ascii="Calibri" w:hAnsi="Calibri" w:cs="Arial"/>
          <w:color w:val="000000"/>
          <w:sz w:val="20"/>
        </w:rPr>
        <w:t>skills for Intermediate skilled team members. This is not a basic class.</w:t>
      </w:r>
    </w:p>
    <w:p w14:paraId="595A0956" w14:textId="6BC6F582" w:rsidR="00DB50D2" w:rsidRPr="00DB50D2" w:rsidRDefault="00DB50D2" w:rsidP="00DB50D2">
      <w:pPr>
        <w:pStyle w:val="ListParagraph"/>
        <w:numPr>
          <w:ilvl w:val="0"/>
          <w:numId w:val="22"/>
        </w:numPr>
        <w:rPr>
          <w:rFonts w:cs="Arial"/>
          <w:color w:val="000000"/>
          <w:sz w:val="20"/>
          <w:szCs w:val="20"/>
        </w:rPr>
      </w:pPr>
      <w:r w:rsidRPr="00DB50D2">
        <w:rPr>
          <w:rFonts w:cs="Arial"/>
          <w:b/>
          <w:bCs/>
          <w:color w:val="000000"/>
          <w:sz w:val="20"/>
        </w:rPr>
        <w:t>Targeted Audience</w:t>
      </w:r>
      <w:r w:rsidRPr="00DB50D2">
        <w:rPr>
          <w:rFonts w:cs="Arial"/>
          <w:color w:val="000000"/>
          <w:sz w:val="20"/>
        </w:rPr>
        <w:t xml:space="preserve">: This course is geared for experienced developers, analysts or others who </w:t>
      </w:r>
      <w:r>
        <w:rPr>
          <w:rFonts w:cs="Arial"/>
          <w:color w:val="000000"/>
          <w:sz w:val="20"/>
          <w:szCs w:val="20"/>
        </w:rPr>
        <w:t>wants a</w:t>
      </w:r>
      <w:r w:rsidRPr="00DB50D2">
        <w:rPr>
          <w:rFonts w:cs="Arial"/>
          <w:color w:val="000000"/>
          <w:sz w:val="20"/>
          <w:szCs w:val="20"/>
        </w:rPr>
        <w:t xml:space="preserve"> perfect guide to speed up the predicting power of Machine Learning Algorithms</w:t>
      </w:r>
    </w:p>
    <w:p w14:paraId="6E251230" w14:textId="77777777" w:rsidR="00DB50D2" w:rsidRPr="004B6585" w:rsidRDefault="00DB50D2" w:rsidP="00DB50D2">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F37B57F" w14:textId="77777777" w:rsidR="00DB50D2" w:rsidRPr="004B6585" w:rsidRDefault="00DB50D2" w:rsidP="00DB50D2">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73A9EEE" w14:textId="77777777" w:rsidR="00DB50D2" w:rsidRPr="004B6585" w:rsidRDefault="00DB50D2" w:rsidP="00DB50D2">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5EEFE979" w14:textId="77777777" w:rsidR="00DB50D2" w:rsidRPr="004B6585" w:rsidRDefault="00DB50D2" w:rsidP="00DB50D2">
      <w:pPr>
        <w:pBdr>
          <w:top w:val="single" w:sz="4" w:space="1" w:color="auto"/>
        </w:pBdr>
        <w:rPr>
          <w:rFonts w:ascii="Calibri" w:hAnsi="Calibri" w:cs="Arial"/>
          <w:noProof/>
          <w:color w:val="000000"/>
          <w:sz w:val="20"/>
        </w:rPr>
      </w:pPr>
    </w:p>
    <w:p w14:paraId="34DCBF11" w14:textId="7BC7D8E3" w:rsidR="00DB50D2" w:rsidRPr="004B6585" w:rsidRDefault="00DB50D2" w:rsidP="00DB50D2">
      <w:pPr>
        <w:rPr>
          <w:rFonts w:ascii="Calibri" w:hAnsi="Calibri" w:cs="Arial"/>
          <w:color w:val="000000"/>
          <w:sz w:val="20"/>
        </w:rPr>
      </w:pPr>
      <w:r w:rsidRPr="00DB50D2">
        <w:rPr>
          <w:rFonts w:ascii="Calibri" w:hAnsi="Calibri" w:cs="Arial"/>
          <w:color w:val="000000"/>
          <w:sz w:val="20"/>
        </w:rPr>
        <w:t xml:space="preserve">Feature engineering is the most important step in creating powerful machine learning systems. This </w:t>
      </w:r>
      <w:r>
        <w:rPr>
          <w:rFonts w:ascii="Calibri" w:hAnsi="Calibri" w:cs="Arial"/>
          <w:color w:val="000000"/>
          <w:sz w:val="20"/>
        </w:rPr>
        <w:t>course</w:t>
      </w:r>
      <w:r w:rsidRPr="00DB50D2">
        <w:rPr>
          <w:rFonts w:ascii="Calibri" w:hAnsi="Calibri" w:cs="Arial"/>
          <w:color w:val="000000"/>
          <w:sz w:val="20"/>
        </w:rPr>
        <w:t xml:space="preserve"> will take you through the entire feature-engineering journey to make your machine learning much more systematic and effective.</w:t>
      </w:r>
      <w:r>
        <w:rPr>
          <w:rFonts w:ascii="Calibri" w:hAnsi="Calibri" w:cs="Arial"/>
          <w:color w:val="000000"/>
          <w:sz w:val="20"/>
        </w:rPr>
        <w:t xml:space="preserve"> </w:t>
      </w:r>
      <w:r w:rsidRPr="00DB50D2">
        <w:rPr>
          <w:rFonts w:ascii="Calibri" w:hAnsi="Calibri" w:cs="Arial"/>
          <w:color w:val="000000"/>
          <w:sz w:val="20"/>
        </w:rPr>
        <w:t>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You'll also learn how to use machine learning on your machines, automatically learning amazing features for your data.</w:t>
      </w:r>
      <w:r>
        <w:rPr>
          <w:rFonts w:ascii="Calibri" w:hAnsi="Calibri" w:cs="Arial"/>
          <w:color w:val="000000"/>
          <w:sz w:val="20"/>
        </w:rPr>
        <w:t xml:space="preserve"> </w:t>
      </w:r>
      <w:r w:rsidRPr="00DB50D2">
        <w:rPr>
          <w:rFonts w:ascii="Calibri" w:hAnsi="Calibri" w:cs="Arial"/>
          <w:color w:val="000000"/>
          <w:sz w:val="20"/>
        </w:rPr>
        <w:t>By the end of the course, you will become proficient in Feature Selection, Feature Learning, and Feature Optimization</w:t>
      </w:r>
      <w:r w:rsidRPr="00580D9B">
        <w:rPr>
          <w:rFonts w:ascii="Calibri" w:hAnsi="Calibri" w:cs="Arial"/>
          <w:color w:val="000000"/>
          <w:sz w:val="20"/>
        </w:rPr>
        <w:t>.</w:t>
      </w:r>
    </w:p>
    <w:p w14:paraId="139ACF89" w14:textId="77777777" w:rsidR="00DB50D2" w:rsidRPr="004B6585" w:rsidRDefault="00DB50D2" w:rsidP="00DB50D2">
      <w:pPr>
        <w:rPr>
          <w:rFonts w:ascii="Calibri" w:hAnsi="Calibri" w:cs="Arial"/>
          <w:bCs/>
          <w:color w:val="000000"/>
          <w:sz w:val="20"/>
        </w:rPr>
      </w:pPr>
    </w:p>
    <w:p w14:paraId="351884E0" w14:textId="44A11B57" w:rsidR="00DB50D2" w:rsidRPr="004B6585" w:rsidRDefault="00DB50D2" w:rsidP="00DB50D2">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DB50D2">
        <w:rPr>
          <w:rFonts w:ascii="Calibri" w:hAnsi="Calibri" w:cs="Arial"/>
          <w:bCs/>
          <w:color w:val="000000"/>
          <w:sz w:val="20"/>
        </w:rPr>
        <w:t xml:space="preserve">Feature Engineering </w:t>
      </w:r>
      <w:r w:rsidRPr="004B6585">
        <w:rPr>
          <w:rFonts w:ascii="Calibri" w:hAnsi="Calibri" w:cs="Arial"/>
          <w:bCs/>
          <w:color w:val="000000"/>
          <w:sz w:val="20"/>
        </w:rPr>
        <w:t>expert instructor, students will learn about and explore:</w:t>
      </w:r>
    </w:p>
    <w:p w14:paraId="375064D8" w14:textId="77777777" w:rsidR="00DB50D2" w:rsidRPr="00DB50D2" w:rsidRDefault="00DB50D2" w:rsidP="00DB50D2">
      <w:pPr>
        <w:pStyle w:val="ListParagraph"/>
        <w:numPr>
          <w:ilvl w:val="0"/>
          <w:numId w:val="383"/>
        </w:numPr>
        <w:rPr>
          <w:rFonts w:cs="Arial"/>
          <w:color w:val="000000"/>
          <w:sz w:val="20"/>
          <w:szCs w:val="20"/>
        </w:rPr>
      </w:pPr>
      <w:r w:rsidRPr="00DB50D2">
        <w:rPr>
          <w:rFonts w:cs="Arial"/>
          <w:color w:val="000000"/>
          <w:sz w:val="20"/>
          <w:szCs w:val="20"/>
        </w:rPr>
        <w:t>Design, discover, and create dynamic, efficient features for your machine learning application</w:t>
      </w:r>
    </w:p>
    <w:p w14:paraId="223981AC" w14:textId="77777777" w:rsidR="00DB50D2" w:rsidRPr="00DB50D2" w:rsidRDefault="00DB50D2" w:rsidP="00DB50D2">
      <w:pPr>
        <w:pStyle w:val="ListParagraph"/>
        <w:numPr>
          <w:ilvl w:val="0"/>
          <w:numId w:val="383"/>
        </w:numPr>
        <w:rPr>
          <w:rFonts w:cs="Arial"/>
          <w:color w:val="000000"/>
          <w:sz w:val="20"/>
          <w:szCs w:val="20"/>
        </w:rPr>
      </w:pPr>
      <w:r w:rsidRPr="00DB50D2">
        <w:rPr>
          <w:rFonts w:cs="Arial"/>
          <w:color w:val="000000"/>
          <w:sz w:val="20"/>
          <w:szCs w:val="20"/>
        </w:rPr>
        <w:t>Understand your data in-depth and derive astonishing data insights with the help of this Guide</w:t>
      </w:r>
    </w:p>
    <w:p w14:paraId="2BBC3811" w14:textId="133056BD" w:rsidR="00DB50D2" w:rsidRPr="00580D9B" w:rsidRDefault="00DB50D2" w:rsidP="00DB50D2">
      <w:pPr>
        <w:pStyle w:val="ListParagraph"/>
        <w:numPr>
          <w:ilvl w:val="0"/>
          <w:numId w:val="383"/>
        </w:numPr>
        <w:rPr>
          <w:rFonts w:cs="Arial"/>
          <w:color w:val="000000"/>
          <w:sz w:val="20"/>
        </w:rPr>
      </w:pPr>
      <w:r w:rsidRPr="00DB50D2">
        <w:rPr>
          <w:rFonts w:cs="Arial"/>
          <w:color w:val="000000"/>
          <w:sz w:val="20"/>
          <w:szCs w:val="20"/>
        </w:rPr>
        <w:t>Grasp powerful feature-engineering techniques and build machine learning systems</w:t>
      </w:r>
    </w:p>
    <w:p w14:paraId="6EBFBA91" w14:textId="77777777" w:rsidR="00DB50D2" w:rsidRPr="004B6585" w:rsidRDefault="00DB50D2" w:rsidP="00DB50D2">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4C653713" w14:textId="77777777" w:rsidR="00DB50D2" w:rsidRPr="004B6585" w:rsidRDefault="00DB50D2" w:rsidP="00DB50D2">
      <w:pPr>
        <w:ind w:left="360" w:hanging="360"/>
        <w:rPr>
          <w:rFonts w:ascii="Calibri" w:hAnsi="Calibri" w:cs="Arial"/>
          <w:color w:val="000000"/>
          <w:sz w:val="20"/>
        </w:rPr>
        <w:sectPr w:rsidR="00DB50D2" w:rsidRPr="004B6585" w:rsidSect="005A5CC9">
          <w:footerReference w:type="default" r:id="rId288"/>
          <w:footerReference w:type="first" r:id="rId289"/>
          <w:endnotePr>
            <w:numFmt w:val="decimal"/>
          </w:endnotePr>
          <w:type w:val="continuous"/>
          <w:pgSz w:w="12240" w:h="15840" w:code="1"/>
          <w:pgMar w:top="720" w:right="720" w:bottom="720" w:left="720" w:header="720" w:footer="518" w:gutter="0"/>
          <w:cols w:space="720"/>
          <w:titlePg/>
          <w:docGrid w:linePitch="326"/>
        </w:sectPr>
      </w:pPr>
    </w:p>
    <w:p w14:paraId="5AE506E0"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Identify and leverage different feature types</w:t>
      </w:r>
    </w:p>
    <w:p w14:paraId="1F45B10B"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Clean features in data to improve predictive power</w:t>
      </w:r>
    </w:p>
    <w:p w14:paraId="4FA5BB87"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Understand why and how to perform feature selection, and model error analysis</w:t>
      </w:r>
    </w:p>
    <w:p w14:paraId="2417FD4A"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Leverage domain knowledge to construct new features</w:t>
      </w:r>
    </w:p>
    <w:p w14:paraId="475CD227"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Deliver features based on mathematical insights</w:t>
      </w:r>
    </w:p>
    <w:p w14:paraId="4EF70CF1"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Use machine-learning algorithms to construct features</w:t>
      </w:r>
    </w:p>
    <w:p w14:paraId="76B84D2B" w14:textId="77777777" w:rsidR="00DB50D2" w:rsidRPr="00DB50D2" w:rsidRDefault="00DB50D2" w:rsidP="00C84655">
      <w:pPr>
        <w:pStyle w:val="ListParagraph"/>
        <w:numPr>
          <w:ilvl w:val="0"/>
          <w:numId w:val="479"/>
        </w:numPr>
        <w:rPr>
          <w:rFonts w:cs="Arial"/>
          <w:color w:val="000000"/>
          <w:sz w:val="20"/>
        </w:rPr>
      </w:pPr>
      <w:r w:rsidRPr="00DB50D2">
        <w:rPr>
          <w:rFonts w:cs="Arial"/>
          <w:color w:val="000000"/>
          <w:sz w:val="20"/>
        </w:rPr>
        <w:t>Master feature engineering and optimization</w:t>
      </w:r>
    </w:p>
    <w:p w14:paraId="7CFE3599" w14:textId="77777777" w:rsidR="00DB50D2" w:rsidRPr="00DB50D2" w:rsidRDefault="00DB50D2" w:rsidP="00C84655">
      <w:pPr>
        <w:pStyle w:val="ListParagraph"/>
        <w:numPr>
          <w:ilvl w:val="0"/>
          <w:numId w:val="479"/>
        </w:numPr>
        <w:rPr>
          <w:rFonts w:cs="Arial"/>
          <w:b/>
          <w:color w:val="000000"/>
          <w:sz w:val="20"/>
        </w:rPr>
      </w:pPr>
      <w:r w:rsidRPr="00DB50D2">
        <w:rPr>
          <w:rFonts w:cs="Arial"/>
          <w:color w:val="000000"/>
          <w:sz w:val="20"/>
        </w:rPr>
        <w:t>Harness feature engineering for real world applications through a structured case study</w:t>
      </w:r>
      <w:r w:rsidRPr="00DB50D2">
        <w:rPr>
          <w:rFonts w:cs="Arial"/>
          <w:b/>
          <w:color w:val="000000"/>
          <w:sz w:val="20"/>
        </w:rPr>
        <w:t xml:space="preserve"> </w:t>
      </w:r>
    </w:p>
    <w:p w14:paraId="7AA03322" w14:textId="77777777" w:rsidR="00DB50D2" w:rsidRDefault="00DB50D2" w:rsidP="00DB50D2">
      <w:pPr>
        <w:rPr>
          <w:rFonts w:ascii="Calibri" w:hAnsi="Calibri" w:cs="Arial"/>
          <w:b/>
          <w:color w:val="000000"/>
          <w:sz w:val="20"/>
          <w:szCs w:val="22"/>
        </w:rPr>
        <w:sectPr w:rsidR="00DB50D2" w:rsidSect="00DB50D2">
          <w:endnotePr>
            <w:numFmt w:val="decimal"/>
          </w:endnotePr>
          <w:type w:val="continuous"/>
          <w:pgSz w:w="12240" w:h="15840" w:code="1"/>
          <w:pgMar w:top="720" w:right="720" w:bottom="720" w:left="720" w:header="720" w:footer="518" w:gutter="0"/>
          <w:cols w:num="2" w:space="720"/>
          <w:titlePg/>
          <w:docGrid w:linePitch="326"/>
        </w:sectPr>
      </w:pPr>
    </w:p>
    <w:p w14:paraId="296F0EA4" w14:textId="3AE83E06" w:rsidR="00DB50D2" w:rsidRDefault="00DB50D2" w:rsidP="00DB50D2">
      <w:pPr>
        <w:rPr>
          <w:rFonts w:ascii="Calibri" w:hAnsi="Calibri" w:cs="Arial"/>
          <w:b/>
          <w:color w:val="000000"/>
          <w:sz w:val="20"/>
          <w:szCs w:val="22"/>
        </w:rPr>
      </w:pPr>
    </w:p>
    <w:p w14:paraId="1A05759D" w14:textId="3F5B378E" w:rsidR="00DB50D2" w:rsidRPr="004B6585" w:rsidRDefault="00DB50D2" w:rsidP="00DB50D2">
      <w:pPr>
        <w:rPr>
          <w:rFonts w:ascii="Arial" w:hAnsi="Arial" w:cs="Arial"/>
          <w:b/>
          <w:color w:val="0070C0"/>
          <w:sz w:val="18"/>
        </w:rPr>
      </w:pPr>
      <w:r w:rsidRPr="004B6585">
        <w:rPr>
          <w:rFonts w:ascii="Arial" w:hAnsi="Arial" w:cs="Arial"/>
          <w:b/>
          <w:color w:val="0070C0"/>
          <w:sz w:val="18"/>
        </w:rPr>
        <w:t>Audience &amp; Pre-Requisites</w:t>
      </w:r>
    </w:p>
    <w:p w14:paraId="5E7DD2F6" w14:textId="17899602" w:rsidR="00DB50D2" w:rsidRPr="004B6585" w:rsidRDefault="00DB50D2" w:rsidP="00DB50D2">
      <w:pPr>
        <w:rPr>
          <w:rFonts w:ascii="Calibri" w:hAnsi="Calibri" w:cs="Arial"/>
          <w:color w:val="000000"/>
          <w:sz w:val="20"/>
        </w:rPr>
      </w:pPr>
      <w:r w:rsidRPr="004B6585">
        <w:rPr>
          <w:rFonts w:ascii="Calibri" w:hAnsi="Calibri" w:cs="Arial"/>
          <w:color w:val="000000"/>
          <w:sz w:val="20"/>
        </w:rPr>
        <w:t xml:space="preserve">This course is geared for attendees with Python skills who </w:t>
      </w:r>
      <w:r w:rsidRPr="00DB50D2">
        <w:rPr>
          <w:rFonts w:ascii="Calibri" w:hAnsi="Calibri" w:cs="Arial"/>
          <w:color w:val="000000"/>
          <w:sz w:val="20"/>
        </w:rPr>
        <w:t>wants a perfect guide to speed up the predicting power of Machine Learning Algorithms</w:t>
      </w:r>
      <w:r w:rsidRPr="00243069">
        <w:rPr>
          <w:rFonts w:ascii="Calibri" w:hAnsi="Calibri" w:cs="Arial"/>
          <w:color w:val="000000"/>
          <w:sz w:val="20"/>
        </w:rPr>
        <w:t>.</w:t>
      </w:r>
    </w:p>
    <w:p w14:paraId="1C1319C9" w14:textId="77777777" w:rsidR="00DB50D2" w:rsidRPr="004B6585" w:rsidRDefault="00DB50D2" w:rsidP="00DB50D2">
      <w:pPr>
        <w:rPr>
          <w:rFonts w:ascii="Calibri" w:hAnsi="Calibri" w:cs="Arial"/>
          <w:color w:val="000000"/>
          <w:sz w:val="20"/>
        </w:rPr>
      </w:pPr>
    </w:p>
    <w:p w14:paraId="23D0F582" w14:textId="77777777" w:rsidR="00DB50D2" w:rsidRPr="004B6585" w:rsidRDefault="00DB50D2" w:rsidP="00DB50D2">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22674CA0" w14:textId="77777777" w:rsidR="00DB50D2" w:rsidRPr="00243069" w:rsidRDefault="00DB50D2" w:rsidP="00DB50D2">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6FF36C24" w14:textId="77777777" w:rsidR="00DB50D2" w:rsidRPr="004B6585" w:rsidRDefault="00DB50D2" w:rsidP="00DB50D2">
      <w:pPr>
        <w:ind w:left="720"/>
        <w:rPr>
          <w:rFonts w:ascii="Calibri" w:hAnsi="Calibri" w:cs="Arial"/>
          <w:color w:val="000000"/>
          <w:sz w:val="20"/>
        </w:rPr>
      </w:pPr>
    </w:p>
    <w:p w14:paraId="68888EFF" w14:textId="77777777" w:rsidR="00DB50D2" w:rsidRPr="004B6585" w:rsidRDefault="00DB50D2" w:rsidP="00DB50D2">
      <w:pPr>
        <w:rPr>
          <w:rFonts w:ascii="Arial" w:hAnsi="Arial" w:cs="Arial"/>
          <w:b/>
          <w:color w:val="0070C0"/>
          <w:sz w:val="18"/>
        </w:rPr>
      </w:pPr>
      <w:r w:rsidRPr="004B6585">
        <w:rPr>
          <w:rFonts w:ascii="Arial" w:hAnsi="Arial" w:cs="Arial"/>
          <w:b/>
          <w:color w:val="0070C0"/>
          <w:sz w:val="18"/>
        </w:rPr>
        <w:t>Course Agenda / Topics</w:t>
      </w:r>
    </w:p>
    <w:p w14:paraId="59E2B875" w14:textId="77777777" w:rsidR="00DB50D2" w:rsidRPr="004B6585" w:rsidRDefault="00DB50D2" w:rsidP="00DB50D2">
      <w:pPr>
        <w:rPr>
          <w:rFonts w:ascii="Calibri" w:hAnsi="Calibri" w:cs="Arial"/>
          <w:i/>
          <w:color w:val="000000"/>
          <w:sz w:val="20"/>
        </w:rPr>
      </w:pPr>
    </w:p>
    <w:p w14:paraId="69CB48F4" w14:textId="77777777" w:rsidR="00DB50D2" w:rsidRPr="004B6585" w:rsidRDefault="00DB50D2" w:rsidP="00DB50D2">
      <w:pPr>
        <w:widowControl/>
        <w:ind w:left="2790"/>
        <w:rPr>
          <w:rFonts w:ascii="Calibri" w:hAnsi="Calibri" w:cs="Arial"/>
          <w:b/>
          <w:color w:val="000000"/>
          <w:sz w:val="20"/>
          <w:bdr w:val="none" w:sz="0" w:space="0" w:color="auto" w:frame="1"/>
          <w:lang w:bidi="he-IL"/>
        </w:rPr>
        <w:sectPr w:rsidR="00DB50D2"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6AEF3E27" w14:textId="77777777"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Introduction to Feature Engineering</w:t>
      </w:r>
    </w:p>
    <w:p w14:paraId="773050BB"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Introduction to Feature Engineering</w:t>
      </w:r>
    </w:p>
    <w:p w14:paraId="13960BC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Motivating example – AI-powered communications</w:t>
      </w:r>
    </w:p>
    <w:p w14:paraId="7E4F604E"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 xml:space="preserve">Why feature engineering </w:t>
      </w:r>
      <w:r w:rsidRPr="00DB50D2">
        <w:rPr>
          <w:rFonts w:ascii="Calibri" w:eastAsia="Calibri" w:hAnsi="Calibri" w:cs="Arial"/>
          <w:color w:val="000000"/>
          <w:sz w:val="20"/>
        </w:rPr>
        <w:t>matters</w:t>
      </w:r>
    </w:p>
    <w:p w14:paraId="462E9050"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What is feature engineering?</w:t>
      </w:r>
    </w:p>
    <w:p w14:paraId="03633032"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Evaluation of machine learning algorithms and feature engineering procedures</w:t>
      </w:r>
    </w:p>
    <w:p w14:paraId="0F3CAD8F"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 xml:space="preserve">Feature understanding – </w:t>
      </w:r>
      <w:r w:rsidRPr="00DB50D2">
        <w:rPr>
          <w:rFonts w:ascii="Calibri" w:eastAsia="Calibri" w:hAnsi="Calibri" w:cs="Arial"/>
          <w:color w:val="000000"/>
          <w:sz w:val="20"/>
        </w:rPr>
        <w:t>what’s in my dataset?</w:t>
      </w:r>
    </w:p>
    <w:p w14:paraId="25DAEDB0"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improvement – cleaning datasets</w:t>
      </w:r>
    </w:p>
    <w:p w14:paraId="5ADD4F41"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selection – say no to bad attributes</w:t>
      </w:r>
    </w:p>
    <w:p w14:paraId="7736540A"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construction – can we build it?</w:t>
      </w:r>
    </w:p>
    <w:p w14:paraId="7A430541"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lastRenderedPageBreak/>
        <w:t>Feature transformation – enter math-man</w:t>
      </w:r>
    </w:p>
    <w:p w14:paraId="782D981B"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learning – using AI to better our AI</w:t>
      </w:r>
    </w:p>
    <w:p w14:paraId="083129A4" w14:textId="772CD82C" w:rsidR="00DB50D2" w:rsidRPr="00DB50D2" w:rsidRDefault="00DB50D2" w:rsidP="00DB50D2">
      <w:pPr>
        <w:ind w:left="720"/>
        <w:rPr>
          <w:rFonts w:ascii="Calibri" w:eastAsia="Calibri" w:hAnsi="Calibri" w:cs="Arial"/>
          <w:color w:val="000000"/>
          <w:sz w:val="20"/>
        </w:rPr>
      </w:pPr>
    </w:p>
    <w:p w14:paraId="6117265C" w14:textId="1BCEFD8D" w:rsidR="00DB50D2" w:rsidRPr="00DB50D2" w:rsidRDefault="00DB50D2" w:rsidP="00C84655">
      <w:pPr>
        <w:numPr>
          <w:ilvl w:val="0"/>
          <w:numId w:val="481"/>
        </w:numPr>
        <w:rPr>
          <w:rFonts w:ascii="Calibri" w:eastAsia="Calibri" w:hAnsi="Calibri" w:cs="Arial"/>
          <w:color w:val="000000"/>
          <w:sz w:val="20"/>
        </w:rPr>
      </w:pPr>
      <w:r w:rsidRPr="00DB50D2">
        <w:rPr>
          <w:rFonts w:ascii="Calibri" w:eastAsia="Calibri" w:hAnsi="Calibri" w:cs="Arial"/>
          <w:b/>
          <w:bCs/>
          <w:color w:val="000000"/>
          <w:sz w:val="20"/>
        </w:rPr>
        <w:t>Feature Understanding – What's in My Dataset?</w:t>
      </w:r>
    </w:p>
    <w:p w14:paraId="5027709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Understanding – What's in My Dataset?</w:t>
      </w:r>
    </w:p>
    <w:p w14:paraId="14170A2E"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The structure, or lack thereof, of data</w:t>
      </w:r>
    </w:p>
    <w:p w14:paraId="52EE387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An example of unstructured data – server logs</w:t>
      </w:r>
    </w:p>
    <w:p w14:paraId="17F8F81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Quantitative versus qualitative data</w:t>
      </w:r>
    </w:p>
    <w:p w14:paraId="45522913"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The four levels of data</w:t>
      </w:r>
    </w:p>
    <w:p w14:paraId="7BFEA9DF"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Recap of the levels of data</w:t>
      </w:r>
    </w:p>
    <w:p w14:paraId="73C7C665" w14:textId="2CA6F342" w:rsidR="00DB50D2" w:rsidRPr="00DB50D2" w:rsidRDefault="00DB50D2" w:rsidP="00DB50D2">
      <w:pPr>
        <w:ind w:left="720"/>
        <w:rPr>
          <w:rFonts w:ascii="Calibri" w:eastAsia="Calibri" w:hAnsi="Calibri" w:cs="Arial"/>
          <w:color w:val="000000"/>
          <w:sz w:val="20"/>
        </w:rPr>
      </w:pPr>
    </w:p>
    <w:p w14:paraId="52131098" w14:textId="6EE1C424"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Feature Improvement - Cleaning Datasets</w:t>
      </w:r>
    </w:p>
    <w:p w14:paraId="40707375"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Improvement - Cleaning Datasets</w:t>
      </w:r>
    </w:p>
    <w:p w14:paraId="350A19FC"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Identifying missing values in data</w:t>
      </w:r>
    </w:p>
    <w:p w14:paraId="5F93A127"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Dealing with missing values in a dataset</w:t>
      </w:r>
    </w:p>
    <w:p w14:paraId="3D9A2F62"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Standardization and normalization</w:t>
      </w:r>
    </w:p>
    <w:p w14:paraId="5F1890C0" w14:textId="36F5B989" w:rsidR="00DB50D2" w:rsidRPr="00DB50D2" w:rsidRDefault="00DB50D2" w:rsidP="00DB50D2">
      <w:pPr>
        <w:ind w:left="720"/>
        <w:rPr>
          <w:rFonts w:ascii="Calibri" w:eastAsia="Calibri" w:hAnsi="Calibri" w:cs="Arial"/>
          <w:color w:val="000000"/>
          <w:sz w:val="20"/>
        </w:rPr>
      </w:pPr>
    </w:p>
    <w:p w14:paraId="4C7600E6" w14:textId="0BDB8C92"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Feature Construction</w:t>
      </w:r>
    </w:p>
    <w:p w14:paraId="660D47A7"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Construction</w:t>
      </w:r>
    </w:p>
    <w:p w14:paraId="2682B22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Examining our dataset</w:t>
      </w:r>
    </w:p>
    <w:p w14:paraId="7EFA4063"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Imputing categorical features</w:t>
      </w:r>
    </w:p>
    <w:p w14:paraId="6185003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Encoding categorical variables</w:t>
      </w:r>
    </w:p>
    <w:p w14:paraId="4666075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Extending numerical features</w:t>
      </w:r>
    </w:p>
    <w:p w14:paraId="53344169"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Text-specific feature construction</w:t>
      </w:r>
    </w:p>
    <w:p w14:paraId="16BE4AD0" w14:textId="74F78C02" w:rsidR="00DB50D2" w:rsidRPr="00DB50D2" w:rsidRDefault="00DB50D2" w:rsidP="00DB50D2">
      <w:pPr>
        <w:ind w:left="720"/>
        <w:rPr>
          <w:rFonts w:ascii="Calibri" w:eastAsia="Calibri" w:hAnsi="Calibri" w:cs="Arial"/>
          <w:color w:val="000000"/>
          <w:sz w:val="20"/>
        </w:rPr>
      </w:pPr>
    </w:p>
    <w:p w14:paraId="1D48D618" w14:textId="57C3117A"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Feature Selection</w:t>
      </w:r>
    </w:p>
    <w:p w14:paraId="0E4A29F8"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Selection</w:t>
      </w:r>
    </w:p>
    <w:p w14:paraId="4E38BB00"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Achieving better performance in feature engineering</w:t>
      </w:r>
    </w:p>
    <w:p w14:paraId="716AD9C5"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Creating a baseline machine learning pipeline</w:t>
      </w:r>
    </w:p>
    <w:p w14:paraId="2B31548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The types of feature selection</w:t>
      </w:r>
    </w:p>
    <w:p w14:paraId="1E8573FA"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Choosing the right feature selection method</w:t>
      </w:r>
    </w:p>
    <w:p w14:paraId="00BEEDA1" w14:textId="307C9A0C" w:rsidR="00DB50D2" w:rsidRPr="00DB50D2" w:rsidRDefault="00DB50D2" w:rsidP="00DB50D2">
      <w:pPr>
        <w:ind w:left="720"/>
        <w:rPr>
          <w:rFonts w:ascii="Calibri" w:eastAsia="Calibri" w:hAnsi="Calibri" w:cs="Arial"/>
          <w:color w:val="000000"/>
          <w:sz w:val="20"/>
        </w:rPr>
      </w:pPr>
    </w:p>
    <w:p w14:paraId="37AEE89E" w14:textId="372E9C18"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Feature Transformations</w:t>
      </w:r>
    </w:p>
    <w:p w14:paraId="4C1ED8E7"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Transformations</w:t>
      </w:r>
    </w:p>
    <w:p w14:paraId="5674039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Dimension reduction – feature transformations versus feature selection versus feature construction</w:t>
      </w:r>
    </w:p>
    <w:p w14:paraId="3BBB74E1"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 xml:space="preserve">Principal Component </w:t>
      </w:r>
      <w:r w:rsidRPr="00DB50D2">
        <w:rPr>
          <w:rFonts w:ascii="Calibri" w:eastAsia="Calibri" w:hAnsi="Calibri" w:cs="Arial"/>
          <w:color w:val="000000"/>
          <w:sz w:val="20"/>
        </w:rPr>
        <w:t>Analysis</w:t>
      </w:r>
    </w:p>
    <w:p w14:paraId="217FA339"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Scikit-learn's PCA</w:t>
      </w:r>
    </w:p>
    <w:p w14:paraId="38A58020"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How centering and scaling data affects PCA</w:t>
      </w:r>
    </w:p>
    <w:p w14:paraId="40310AD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A deeper look into the principal components</w:t>
      </w:r>
    </w:p>
    <w:p w14:paraId="347AA5D0"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Linear Discriminant Analysis</w:t>
      </w:r>
    </w:p>
    <w:p w14:paraId="6037FB1F"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LDA versus PCA – iris dataset</w:t>
      </w:r>
    </w:p>
    <w:p w14:paraId="5EA9B6F1" w14:textId="0322363C" w:rsidR="00DB50D2" w:rsidRPr="00DB50D2" w:rsidRDefault="00DB50D2" w:rsidP="00DB50D2">
      <w:pPr>
        <w:ind w:left="720"/>
        <w:rPr>
          <w:rFonts w:ascii="Calibri" w:eastAsia="Calibri" w:hAnsi="Calibri" w:cs="Arial"/>
          <w:color w:val="000000"/>
          <w:sz w:val="20"/>
        </w:rPr>
      </w:pPr>
    </w:p>
    <w:p w14:paraId="2FDC1DDC" w14:textId="52875724"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Feature Learning</w:t>
      </w:r>
    </w:p>
    <w:p w14:paraId="2A724063"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Feature Learning</w:t>
      </w:r>
    </w:p>
    <w:p w14:paraId="7C1CEA08"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Parametric assumptions of data</w:t>
      </w:r>
    </w:p>
    <w:p w14:paraId="7C4B2D76"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Restricted Boltzmann Machines</w:t>
      </w:r>
    </w:p>
    <w:p w14:paraId="6B1C121C"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The BernoulliRBM</w:t>
      </w:r>
    </w:p>
    <w:p w14:paraId="2EEF9AF5"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Extracting RBM components from MNIST</w:t>
      </w:r>
    </w:p>
    <w:p w14:paraId="39187A4D"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Using RBMs in a machine learning pipeline</w:t>
      </w:r>
    </w:p>
    <w:p w14:paraId="7B18B8E1"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Learning text features – word vectorizations</w:t>
      </w:r>
    </w:p>
    <w:p w14:paraId="7E7998EE" w14:textId="45B3FE5B" w:rsidR="00DB50D2" w:rsidRPr="00DB50D2" w:rsidRDefault="00DB50D2" w:rsidP="00DB50D2">
      <w:pPr>
        <w:ind w:left="720"/>
        <w:rPr>
          <w:rFonts w:ascii="Calibri" w:eastAsia="Calibri" w:hAnsi="Calibri" w:cs="Arial"/>
          <w:color w:val="000000"/>
          <w:sz w:val="20"/>
        </w:rPr>
      </w:pPr>
    </w:p>
    <w:p w14:paraId="19ECD2C8" w14:textId="2531D58F" w:rsidR="00DB50D2" w:rsidRPr="00DB50D2" w:rsidRDefault="00DB50D2" w:rsidP="00C84655">
      <w:pPr>
        <w:numPr>
          <w:ilvl w:val="0"/>
          <w:numId w:val="481"/>
        </w:numPr>
        <w:rPr>
          <w:rFonts w:ascii="Calibri" w:eastAsia="Calibri" w:hAnsi="Calibri" w:cs="Arial"/>
          <w:b/>
          <w:bCs/>
          <w:color w:val="000000"/>
          <w:sz w:val="20"/>
        </w:rPr>
      </w:pPr>
      <w:r w:rsidRPr="00DB50D2">
        <w:rPr>
          <w:rFonts w:ascii="Calibri" w:eastAsia="Calibri" w:hAnsi="Calibri" w:cs="Arial"/>
          <w:b/>
          <w:bCs/>
          <w:color w:val="000000"/>
          <w:sz w:val="20"/>
        </w:rPr>
        <w:t>Case Studies</w:t>
      </w:r>
    </w:p>
    <w:p w14:paraId="2D5F00EC"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Case Studies</w:t>
      </w:r>
    </w:p>
    <w:p w14:paraId="30B33567" w14:textId="77777777" w:rsidR="00DB50D2" w:rsidRPr="00DB50D2"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Case study 1 - facial recognition</w:t>
      </w:r>
    </w:p>
    <w:p w14:paraId="402374B0" w14:textId="661477D3" w:rsidR="00DB50D2" w:rsidRPr="004B6585" w:rsidRDefault="00DB50D2" w:rsidP="00C84655">
      <w:pPr>
        <w:numPr>
          <w:ilvl w:val="0"/>
          <w:numId w:val="480"/>
        </w:numPr>
        <w:rPr>
          <w:rFonts w:ascii="Calibri" w:eastAsia="Calibri" w:hAnsi="Calibri" w:cs="Arial"/>
          <w:color w:val="000000"/>
          <w:sz w:val="20"/>
        </w:rPr>
      </w:pPr>
      <w:r w:rsidRPr="00DB50D2">
        <w:rPr>
          <w:rFonts w:ascii="Calibri" w:eastAsia="Calibri" w:hAnsi="Calibri" w:cs="Arial"/>
          <w:color w:val="000000"/>
          <w:sz w:val="20"/>
        </w:rPr>
        <w:t>Case study 2 - predicting topics of hotel reviews data</w:t>
      </w:r>
    </w:p>
    <w:p w14:paraId="2B406DAA" w14:textId="77777777" w:rsidR="00DB50D2" w:rsidRPr="004B6585" w:rsidRDefault="00DB50D2" w:rsidP="00DB50D2">
      <w:pPr>
        <w:rPr>
          <w:rFonts w:ascii="Calibri" w:hAnsi="Calibri" w:cs="Arial"/>
          <w:color w:val="000000"/>
          <w:sz w:val="20"/>
        </w:rPr>
        <w:sectPr w:rsidR="00DB50D2"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61BBD18C" w14:textId="77777777" w:rsidR="00DB50D2" w:rsidRPr="004B6585" w:rsidRDefault="00DB50D2" w:rsidP="00DB50D2">
      <w:pPr>
        <w:rPr>
          <w:rFonts w:ascii="Calibri" w:hAnsi="Calibri" w:cs="Arial"/>
          <w:color w:val="000000"/>
          <w:sz w:val="20"/>
        </w:rPr>
      </w:pPr>
    </w:p>
    <w:p w14:paraId="7D62C9F0" w14:textId="77777777" w:rsidR="00DB50D2" w:rsidRPr="004B6585" w:rsidRDefault="00DB50D2" w:rsidP="00DB50D2">
      <w:pPr>
        <w:pBdr>
          <w:top w:val="single" w:sz="4" w:space="1" w:color="auto"/>
        </w:pBdr>
        <w:rPr>
          <w:rFonts w:ascii="Calibri" w:hAnsi="Calibri" w:cs="Arial"/>
          <w:color w:val="000000"/>
          <w:sz w:val="20"/>
        </w:rPr>
      </w:pPr>
    </w:p>
    <w:p w14:paraId="51E9F379" w14:textId="77777777" w:rsidR="00DB50D2" w:rsidRDefault="00DB50D2" w:rsidP="00DB50D2">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BFE4861" w14:textId="77777777" w:rsidR="00DB50D2" w:rsidRDefault="00DB50D2">
      <w:pPr>
        <w:widowControl/>
        <w:rPr>
          <w:rFonts w:ascii="Calibri" w:hAnsi="Calibri"/>
          <w:b/>
          <w:sz w:val="30"/>
          <w:szCs w:val="30"/>
        </w:rPr>
      </w:pPr>
      <w:r>
        <w:br w:type="page"/>
      </w:r>
    </w:p>
    <w:p w14:paraId="2A7BD9A9" w14:textId="10461773" w:rsidR="001E7933" w:rsidRPr="004B6585" w:rsidRDefault="001E7933" w:rsidP="007A5463">
      <w:pPr>
        <w:pStyle w:val="Heading1"/>
        <w:rPr>
          <w:i/>
          <w:iCs/>
          <w:color w:val="000000"/>
          <w:sz w:val="20"/>
        </w:rPr>
      </w:pPr>
      <w:bookmarkStart w:id="188" w:name="_Toc51519954"/>
      <w:r w:rsidRPr="001E7933">
        <w:lastRenderedPageBreak/>
        <w:t>Data Analysis with Scala</w:t>
      </w:r>
      <w:bookmarkEnd w:id="188"/>
    </w:p>
    <w:p w14:paraId="6C59EE1D" w14:textId="77777777" w:rsidR="001E7933" w:rsidRPr="004B6585" w:rsidRDefault="001E7933" w:rsidP="001E7933">
      <w:pPr>
        <w:rPr>
          <w:rFonts w:ascii="Arial" w:hAnsi="Arial" w:cs="Arial"/>
          <w:b/>
          <w:color w:val="0070C0"/>
          <w:sz w:val="18"/>
        </w:rPr>
      </w:pPr>
      <w:r w:rsidRPr="004B6585">
        <w:rPr>
          <w:rFonts w:ascii="Arial" w:hAnsi="Arial" w:cs="Arial"/>
          <w:b/>
          <w:color w:val="0070C0"/>
          <w:sz w:val="18"/>
        </w:rPr>
        <w:t>Course Snapshot</w:t>
      </w:r>
    </w:p>
    <w:p w14:paraId="5110BC31" w14:textId="3F07D9A8"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1E7933">
        <w:rPr>
          <w:rFonts w:ascii="Calibri" w:hAnsi="Calibri" w:cs="Arial"/>
          <w:color w:val="000000"/>
          <w:sz w:val="20"/>
        </w:rPr>
        <w:t>Data Analysis with Scala</w:t>
      </w:r>
    </w:p>
    <w:p w14:paraId="0A108A62" w14:textId="4BF60F0C"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37997844" w14:textId="2FA01C25"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1E7933">
        <w:rPr>
          <w:rFonts w:ascii="Calibri" w:hAnsi="Calibri" w:cs="Arial"/>
          <w:color w:val="000000"/>
          <w:sz w:val="20"/>
        </w:rPr>
        <w:t>Data Analysis with Scala</w:t>
      </w:r>
      <w:r w:rsidRPr="004B6585">
        <w:rPr>
          <w:rFonts w:ascii="Calibri" w:hAnsi="Calibri" w:cs="Arial"/>
          <w:color w:val="000000"/>
          <w:sz w:val="20"/>
        </w:rPr>
        <w:t xml:space="preserve"> skills for Intermediate skilled team members. This is not a basic class.</w:t>
      </w:r>
    </w:p>
    <w:p w14:paraId="15A7980E" w14:textId="43CA20E1"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1E7933">
        <w:rPr>
          <w:rFonts w:ascii="Calibri" w:hAnsi="Calibri" w:cs="Arial"/>
          <w:color w:val="000000"/>
          <w:sz w:val="20"/>
        </w:rPr>
        <w:t>Master scala's advanced techniques to solve real-world problems in data analysis and gain valuable insights from your data</w:t>
      </w:r>
      <w:r w:rsidRPr="004B6585">
        <w:rPr>
          <w:rFonts w:ascii="Calibri" w:hAnsi="Calibri" w:cs="Arial"/>
          <w:color w:val="000000"/>
          <w:sz w:val="20"/>
        </w:rPr>
        <w:t xml:space="preserve">. </w:t>
      </w:r>
    </w:p>
    <w:p w14:paraId="59811246" w14:textId="77777777"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7A6E251" w14:textId="77777777" w:rsidR="001E7933" w:rsidRPr="004B6585" w:rsidRDefault="001E7933" w:rsidP="001E7933">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84523ED" w14:textId="77777777" w:rsidR="001E7933" w:rsidRPr="004B6585" w:rsidRDefault="001E7933" w:rsidP="001E7933">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3F802785" w14:textId="77777777" w:rsidR="001E7933" w:rsidRPr="004B6585" w:rsidRDefault="001E7933" w:rsidP="001E7933">
      <w:pPr>
        <w:pBdr>
          <w:top w:val="single" w:sz="4" w:space="1" w:color="auto"/>
        </w:pBdr>
        <w:rPr>
          <w:rFonts w:ascii="Calibri" w:hAnsi="Calibri" w:cs="Arial"/>
          <w:noProof/>
          <w:color w:val="000000"/>
          <w:sz w:val="20"/>
        </w:rPr>
      </w:pPr>
    </w:p>
    <w:p w14:paraId="6420C232" w14:textId="53FF4E79" w:rsidR="001E7933" w:rsidRDefault="001E7933" w:rsidP="001E7933">
      <w:pPr>
        <w:rPr>
          <w:rFonts w:ascii="Calibri" w:hAnsi="Calibri" w:cs="Arial"/>
          <w:color w:val="000000"/>
          <w:sz w:val="20"/>
        </w:rPr>
      </w:pPr>
      <w:r w:rsidRPr="001E7933">
        <w:rPr>
          <w:rFonts w:ascii="Calibri" w:hAnsi="Calibri" w:cs="Arial"/>
          <w:color w:val="000000"/>
          <w:sz w:val="20"/>
        </w:rPr>
        <w:t xml:space="preserve">Efficient business decisions with an accurate sense of business data helps in delivering better performance across products and services. This </w:t>
      </w:r>
      <w:r>
        <w:rPr>
          <w:rFonts w:ascii="Calibri" w:hAnsi="Calibri" w:cs="Arial"/>
          <w:color w:val="000000"/>
          <w:sz w:val="20"/>
        </w:rPr>
        <w:t>course</w:t>
      </w:r>
      <w:r w:rsidRPr="001E7933">
        <w:rPr>
          <w:rFonts w:ascii="Calibri" w:hAnsi="Calibri" w:cs="Arial"/>
          <w:color w:val="000000"/>
          <w:sz w:val="20"/>
        </w:rPr>
        <w:t xml:space="preserve"> helps you to leverage the popular Scala libraries and tools for performing core data analysis tasks with ease.</w:t>
      </w:r>
      <w:r>
        <w:rPr>
          <w:rFonts w:ascii="Calibri" w:hAnsi="Calibri" w:cs="Arial"/>
          <w:color w:val="000000"/>
          <w:sz w:val="20"/>
        </w:rPr>
        <w:t xml:space="preserve"> </w:t>
      </w:r>
      <w:r w:rsidRPr="001E7933">
        <w:rPr>
          <w:rFonts w:ascii="Calibri" w:hAnsi="Calibri" w:cs="Arial"/>
          <w:color w:val="000000"/>
          <w:sz w:val="20"/>
        </w:rPr>
        <w:t>The course begins with a quick overview of the building blocks of a standard data analysis process. You will learn to perform basic tasks like Extraction, Staging, Validation, Cleaning, and Shaping of datasets. You will later deep dive into the data exploration and visualization areas of the data analysis life cycle. You will make use of popular Scala libraries like Saddle, Breeze, Vegas, and Prediction for processing your datasets. You will learn statistical methods for deriving meaningful insights from data. You will also learn to create applications for Apache Spark 2.x on complex data analysis, in real-time. You will discover traditional machine learning techniques for doing data analysis. Furthermore, you will also be introduced to neural networks and deep learning from a data analysis standpoint.</w:t>
      </w:r>
      <w:r>
        <w:rPr>
          <w:rFonts w:ascii="Calibri" w:hAnsi="Calibri" w:cs="Arial"/>
          <w:color w:val="000000"/>
          <w:sz w:val="20"/>
        </w:rPr>
        <w:t xml:space="preserve"> </w:t>
      </w:r>
      <w:r w:rsidRPr="001E7933">
        <w:rPr>
          <w:rFonts w:ascii="Calibri" w:hAnsi="Calibri" w:cs="Arial"/>
          <w:color w:val="000000"/>
          <w:sz w:val="20"/>
        </w:rPr>
        <w:t>By the end of this course, you will be capable of handling large sets of structured and unstructured data, perform exploratory analysis, and building efficient Scala applications for discovering and delivering insights</w:t>
      </w:r>
    </w:p>
    <w:p w14:paraId="5500A4A4" w14:textId="77777777" w:rsidR="001E7933" w:rsidRPr="004B6585" w:rsidRDefault="001E7933" w:rsidP="001E7933">
      <w:pPr>
        <w:rPr>
          <w:rFonts w:ascii="Calibri" w:hAnsi="Calibri" w:cs="Arial"/>
          <w:bCs/>
          <w:color w:val="000000"/>
          <w:sz w:val="20"/>
        </w:rPr>
      </w:pPr>
    </w:p>
    <w:p w14:paraId="57C6D693" w14:textId="0B477BD9" w:rsidR="001E7933" w:rsidRPr="004B6585" w:rsidRDefault="001E7933" w:rsidP="001E7933">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1E7933">
        <w:rPr>
          <w:rFonts w:ascii="Calibri" w:hAnsi="Calibri" w:cs="Arial"/>
          <w:bCs/>
          <w:color w:val="000000"/>
          <w:sz w:val="20"/>
        </w:rPr>
        <w:t>Data Analysis with Scala</w:t>
      </w:r>
      <w:r w:rsidRPr="004B6585">
        <w:rPr>
          <w:rFonts w:ascii="Calibri" w:hAnsi="Calibri" w:cs="Arial"/>
          <w:bCs/>
          <w:color w:val="000000"/>
          <w:sz w:val="20"/>
        </w:rPr>
        <w:t xml:space="preserve"> expert instructor, students will learn about and explore:</w:t>
      </w:r>
    </w:p>
    <w:p w14:paraId="6C3E771C" w14:textId="77777777" w:rsidR="001E7933" w:rsidRPr="001E7933" w:rsidRDefault="001E7933" w:rsidP="00C84655">
      <w:pPr>
        <w:pStyle w:val="ListParagraph"/>
        <w:numPr>
          <w:ilvl w:val="0"/>
          <w:numId w:val="423"/>
        </w:numPr>
        <w:rPr>
          <w:rFonts w:cs="Arial"/>
          <w:color w:val="000000"/>
          <w:sz w:val="20"/>
        </w:rPr>
      </w:pPr>
      <w:r w:rsidRPr="001E7933">
        <w:rPr>
          <w:rFonts w:cs="Arial"/>
          <w:color w:val="000000"/>
          <w:sz w:val="20"/>
        </w:rPr>
        <w:t>A beginner's guide for performing data analysis loaded with numerous rich, practical examples</w:t>
      </w:r>
    </w:p>
    <w:p w14:paraId="336C515A" w14:textId="77777777" w:rsidR="001E7933" w:rsidRPr="001E7933" w:rsidRDefault="001E7933" w:rsidP="00C84655">
      <w:pPr>
        <w:pStyle w:val="ListParagraph"/>
        <w:numPr>
          <w:ilvl w:val="0"/>
          <w:numId w:val="423"/>
        </w:numPr>
        <w:rPr>
          <w:rFonts w:cs="Arial"/>
          <w:color w:val="000000"/>
          <w:sz w:val="20"/>
        </w:rPr>
      </w:pPr>
      <w:r w:rsidRPr="001E7933">
        <w:rPr>
          <w:rFonts w:cs="Arial"/>
          <w:color w:val="000000"/>
          <w:sz w:val="20"/>
        </w:rPr>
        <w:t>Access to popular Scala libraries such as Breeze, Saddle for efficient data manipulation and exploratory analysis</w:t>
      </w:r>
    </w:p>
    <w:p w14:paraId="4D2239FE" w14:textId="69C6C510" w:rsidR="001E7933" w:rsidRPr="001E7933" w:rsidRDefault="001E7933" w:rsidP="00C84655">
      <w:pPr>
        <w:pStyle w:val="ListParagraph"/>
        <w:numPr>
          <w:ilvl w:val="0"/>
          <w:numId w:val="423"/>
        </w:numPr>
        <w:rPr>
          <w:rFonts w:cs="Arial"/>
          <w:color w:val="000000"/>
          <w:sz w:val="20"/>
        </w:rPr>
      </w:pPr>
      <w:r w:rsidRPr="001E7933">
        <w:rPr>
          <w:rFonts w:cs="Arial"/>
          <w:color w:val="000000"/>
          <w:sz w:val="20"/>
        </w:rPr>
        <w:t>Develop applications in Scala for real-time analysis and machine learning in Apache Spark</w:t>
      </w:r>
      <w:r w:rsidRPr="00E73F86">
        <w:rPr>
          <w:rFonts w:cs="Arial"/>
          <w:color w:val="000000"/>
          <w:sz w:val="20"/>
        </w:rPr>
        <w:t>.</w:t>
      </w:r>
    </w:p>
    <w:p w14:paraId="35179104" w14:textId="77777777" w:rsidR="001E7933" w:rsidRPr="004B6585" w:rsidRDefault="001E7933" w:rsidP="001E7933">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64232982" w14:textId="77777777" w:rsidR="001E7933" w:rsidRPr="004B6585" w:rsidRDefault="001E7933" w:rsidP="001E7933">
      <w:pPr>
        <w:ind w:left="360" w:hanging="360"/>
        <w:rPr>
          <w:rFonts w:ascii="Calibri" w:hAnsi="Calibri" w:cs="Arial"/>
          <w:color w:val="000000"/>
          <w:sz w:val="20"/>
        </w:rPr>
        <w:sectPr w:rsidR="001E7933" w:rsidRPr="004B6585" w:rsidSect="005A5CC9">
          <w:footerReference w:type="default" r:id="rId290"/>
          <w:footerReference w:type="first" r:id="rId291"/>
          <w:endnotePr>
            <w:numFmt w:val="decimal"/>
          </w:endnotePr>
          <w:type w:val="continuous"/>
          <w:pgSz w:w="12240" w:h="15840" w:code="1"/>
          <w:pgMar w:top="720" w:right="720" w:bottom="720" w:left="720" w:header="720" w:footer="518" w:gutter="0"/>
          <w:cols w:space="720"/>
          <w:titlePg/>
          <w:docGrid w:linePitch="326"/>
        </w:sectPr>
      </w:pPr>
    </w:p>
    <w:p w14:paraId="54441B07" w14:textId="77777777"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Techniques to determine the validity and confidence level of data</w:t>
      </w:r>
    </w:p>
    <w:p w14:paraId="53CDB54E" w14:textId="77777777"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Apply quartiles and n-tiles to datasets to see how data is distributed into many buckets</w:t>
      </w:r>
    </w:p>
    <w:p w14:paraId="15B16268" w14:textId="77777777"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Create data pipelines that combine multiple data lifecycle steps</w:t>
      </w:r>
    </w:p>
    <w:p w14:paraId="5118E6EE" w14:textId="77777777"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Use built-in features to gain a deeper understanding of the data</w:t>
      </w:r>
    </w:p>
    <w:p w14:paraId="43600650" w14:textId="77777777"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Apply Lasso regression analysis method to your data</w:t>
      </w:r>
    </w:p>
    <w:p w14:paraId="69275363" w14:textId="663695D3" w:rsidR="001E7933" w:rsidRPr="001E7933" w:rsidRDefault="001E7933" w:rsidP="00C84655">
      <w:pPr>
        <w:pStyle w:val="ListParagraph"/>
        <w:numPr>
          <w:ilvl w:val="0"/>
          <w:numId w:val="424"/>
        </w:numPr>
        <w:rPr>
          <w:rFonts w:cs="Arial"/>
          <w:color w:val="000000"/>
          <w:sz w:val="20"/>
        </w:rPr>
      </w:pPr>
      <w:r w:rsidRPr="001E7933">
        <w:rPr>
          <w:rFonts w:cs="Arial"/>
          <w:color w:val="000000"/>
          <w:sz w:val="20"/>
        </w:rPr>
        <w:t>Compare Apache Spark API with traditional Apache Spark data analysis</w:t>
      </w:r>
    </w:p>
    <w:p w14:paraId="6ED1AA9D" w14:textId="77777777" w:rsidR="001E7933" w:rsidRDefault="001E7933" w:rsidP="001E7933">
      <w:pPr>
        <w:rPr>
          <w:rFonts w:ascii="Calibri" w:hAnsi="Calibri" w:cs="Arial"/>
          <w:color w:val="000000"/>
          <w:sz w:val="20"/>
        </w:rPr>
        <w:sectPr w:rsidR="001E7933" w:rsidSect="001E7933">
          <w:endnotePr>
            <w:numFmt w:val="decimal"/>
          </w:endnotePr>
          <w:type w:val="continuous"/>
          <w:pgSz w:w="12240" w:h="15840" w:code="1"/>
          <w:pgMar w:top="720" w:right="720" w:bottom="720" w:left="720" w:header="720" w:footer="518" w:gutter="0"/>
          <w:cols w:num="2" w:space="720"/>
          <w:titlePg/>
          <w:docGrid w:linePitch="326"/>
        </w:sectPr>
      </w:pPr>
    </w:p>
    <w:p w14:paraId="571E9EA9" w14:textId="6EE8AA14" w:rsidR="001E7933" w:rsidRPr="004B6585" w:rsidRDefault="001E7933" w:rsidP="001E7933">
      <w:pPr>
        <w:rPr>
          <w:rFonts w:ascii="Calibri" w:hAnsi="Calibri" w:cs="Arial"/>
          <w:color w:val="000000"/>
          <w:sz w:val="20"/>
        </w:rPr>
      </w:pPr>
    </w:p>
    <w:p w14:paraId="24B6F3E1" w14:textId="77777777" w:rsidR="001E7933" w:rsidRPr="004B6585" w:rsidRDefault="001E7933" w:rsidP="001E7933">
      <w:pPr>
        <w:rPr>
          <w:rFonts w:ascii="Arial" w:hAnsi="Arial" w:cs="Arial"/>
          <w:b/>
          <w:color w:val="0070C0"/>
          <w:sz w:val="18"/>
        </w:rPr>
      </w:pPr>
      <w:r w:rsidRPr="004B6585">
        <w:rPr>
          <w:rFonts w:ascii="Arial" w:hAnsi="Arial" w:cs="Arial"/>
          <w:b/>
          <w:color w:val="0070C0"/>
          <w:sz w:val="18"/>
        </w:rPr>
        <w:t>Audience &amp; Pre-Requisites</w:t>
      </w:r>
    </w:p>
    <w:p w14:paraId="19B6BC55" w14:textId="162CDCC9" w:rsidR="001E7933" w:rsidRPr="004B6585" w:rsidRDefault="001E7933" w:rsidP="001E7933">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1E7933">
        <w:rPr>
          <w:rFonts w:ascii="Calibri" w:hAnsi="Calibri" w:cs="Arial"/>
          <w:color w:val="000000"/>
          <w:sz w:val="20"/>
        </w:rPr>
        <w:t>Master scala's advanced techniques to solve real-world problems in data analysis and gain valuable insights from your data</w:t>
      </w:r>
    </w:p>
    <w:p w14:paraId="1263C832" w14:textId="77777777" w:rsidR="001E7933" w:rsidRPr="004B6585" w:rsidRDefault="001E7933" w:rsidP="001E7933">
      <w:pPr>
        <w:rPr>
          <w:rFonts w:ascii="Calibri" w:hAnsi="Calibri" w:cs="Arial"/>
          <w:color w:val="000000"/>
          <w:sz w:val="20"/>
        </w:rPr>
      </w:pPr>
    </w:p>
    <w:p w14:paraId="1903EC4D" w14:textId="77777777" w:rsidR="001E7933" w:rsidRPr="004B6585" w:rsidRDefault="001E7933" w:rsidP="001E7933">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468CFA0C" w14:textId="77777777" w:rsidR="001E7933" w:rsidRPr="004B6585" w:rsidRDefault="001E7933" w:rsidP="001E7933">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2961816B" w14:textId="77777777" w:rsidR="001E7933" w:rsidRPr="004B6585" w:rsidRDefault="001E7933" w:rsidP="001E7933">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1CAE9E4B" w14:textId="77777777" w:rsidR="001E7933" w:rsidRPr="004B6585" w:rsidRDefault="001E7933" w:rsidP="001E7933">
      <w:pPr>
        <w:ind w:left="720"/>
        <w:rPr>
          <w:rFonts w:ascii="Calibri" w:hAnsi="Calibri" w:cs="Arial"/>
          <w:color w:val="000000"/>
          <w:sz w:val="20"/>
        </w:rPr>
      </w:pPr>
    </w:p>
    <w:p w14:paraId="71FB7477" w14:textId="77777777" w:rsidR="001E7933" w:rsidRPr="004B6585" w:rsidRDefault="001E7933" w:rsidP="001E7933">
      <w:pPr>
        <w:rPr>
          <w:rFonts w:ascii="Arial" w:hAnsi="Arial" w:cs="Arial"/>
          <w:b/>
          <w:color w:val="0070C0"/>
          <w:sz w:val="18"/>
        </w:rPr>
      </w:pPr>
      <w:r w:rsidRPr="004B6585">
        <w:rPr>
          <w:rFonts w:ascii="Arial" w:hAnsi="Arial" w:cs="Arial"/>
          <w:b/>
          <w:color w:val="0070C0"/>
          <w:sz w:val="18"/>
        </w:rPr>
        <w:t>Course Agenda / Topics</w:t>
      </w:r>
    </w:p>
    <w:p w14:paraId="56AFF589" w14:textId="77777777" w:rsidR="001E7933" w:rsidRPr="004B6585" w:rsidRDefault="001E7933" w:rsidP="001E7933">
      <w:pPr>
        <w:rPr>
          <w:rFonts w:ascii="Calibri" w:hAnsi="Calibri" w:cs="Arial"/>
          <w:i/>
          <w:color w:val="000000"/>
          <w:sz w:val="20"/>
        </w:rPr>
      </w:pPr>
    </w:p>
    <w:p w14:paraId="376B6FCC" w14:textId="77777777" w:rsidR="001E7933" w:rsidRPr="004B6585" w:rsidRDefault="001E7933" w:rsidP="001E7933">
      <w:pPr>
        <w:widowControl/>
        <w:ind w:left="2790"/>
        <w:rPr>
          <w:rFonts w:ascii="Calibri" w:hAnsi="Calibri" w:cs="Arial"/>
          <w:b/>
          <w:color w:val="000000"/>
          <w:sz w:val="20"/>
          <w:bdr w:val="none" w:sz="0" w:space="0" w:color="auto" w:frame="1"/>
          <w:lang w:bidi="he-IL"/>
        </w:rPr>
        <w:sectPr w:rsidR="001E7933"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59369439" w14:textId="77777777"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Scala Overview</w:t>
      </w:r>
    </w:p>
    <w:p w14:paraId="1DE129F9"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Scala Overview</w:t>
      </w:r>
    </w:p>
    <w:p w14:paraId="6213F213"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Getting started with Scala</w:t>
      </w:r>
    </w:p>
    <w:p w14:paraId="323A9AB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Overview of object-oriented and functional programming</w:t>
      </w:r>
    </w:p>
    <w:p w14:paraId="0D4E5A31"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 xml:space="preserve">Scala case classes and the </w:t>
      </w:r>
      <w:r w:rsidRPr="001E7933">
        <w:rPr>
          <w:rFonts w:ascii="Calibri" w:eastAsia="Calibri" w:hAnsi="Calibri" w:cs="Arial"/>
          <w:color w:val="000000"/>
          <w:sz w:val="20"/>
        </w:rPr>
        <w:t>collection API</w:t>
      </w:r>
    </w:p>
    <w:p w14:paraId="11E6B902"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Overview of Scala libraries for data analysis</w:t>
      </w:r>
    </w:p>
    <w:p w14:paraId="5B5445D6" w14:textId="46DE67F8" w:rsidR="001E7933" w:rsidRPr="001E7933" w:rsidRDefault="001E7933" w:rsidP="001E7933">
      <w:pPr>
        <w:ind w:left="720"/>
        <w:rPr>
          <w:rFonts w:ascii="Calibri" w:eastAsia="Calibri" w:hAnsi="Calibri" w:cs="Arial"/>
          <w:color w:val="000000"/>
          <w:sz w:val="20"/>
        </w:rPr>
      </w:pPr>
    </w:p>
    <w:p w14:paraId="4B0800DA" w14:textId="78C59634"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Data Analysis Life Cycle</w:t>
      </w:r>
    </w:p>
    <w:p w14:paraId="0D158A6F"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Analysis Life Cycle</w:t>
      </w:r>
    </w:p>
    <w:p w14:paraId="0E6C72A2"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journey</w:t>
      </w:r>
    </w:p>
    <w:p w14:paraId="71766E11"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Sourcing data</w:t>
      </w:r>
    </w:p>
    <w:p w14:paraId="67696B5F"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Understanding data</w:t>
      </w:r>
    </w:p>
    <w:p w14:paraId="52491C9D"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Using ML to learn from data</w:t>
      </w:r>
    </w:p>
    <w:p w14:paraId="59DB8B99"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Creating a data pipeline</w:t>
      </w:r>
    </w:p>
    <w:p w14:paraId="6BA01EAC" w14:textId="77777777" w:rsidR="001E7933" w:rsidRDefault="001E7933" w:rsidP="001E7933">
      <w:pPr>
        <w:ind w:left="720"/>
        <w:rPr>
          <w:rFonts w:ascii="Calibri" w:eastAsia="Calibri" w:hAnsi="Calibri" w:cs="Arial"/>
          <w:color w:val="000000"/>
          <w:sz w:val="20"/>
        </w:rPr>
      </w:pPr>
    </w:p>
    <w:p w14:paraId="22AA809C" w14:textId="6528DC81"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lastRenderedPageBreak/>
        <w:t>Data Ingestion</w:t>
      </w:r>
    </w:p>
    <w:p w14:paraId="0214A88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Ingestion</w:t>
      </w:r>
    </w:p>
    <w:p w14:paraId="6D92244C"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extraction</w:t>
      </w:r>
    </w:p>
    <w:p w14:paraId="1A876EFA"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staging</w:t>
      </w:r>
    </w:p>
    <w:p w14:paraId="58B91E7F"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Cleaning and normalizing</w:t>
      </w:r>
    </w:p>
    <w:p w14:paraId="50D3D862"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Enriching</w:t>
      </w:r>
    </w:p>
    <w:p w14:paraId="6A21172B"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Organizing and storing</w:t>
      </w:r>
    </w:p>
    <w:p w14:paraId="1282B839" w14:textId="067EFF2B" w:rsidR="001E7933" w:rsidRPr="001E7933" w:rsidRDefault="001E7933" w:rsidP="001E7933">
      <w:pPr>
        <w:ind w:left="720"/>
        <w:rPr>
          <w:rFonts w:ascii="Calibri" w:eastAsia="Calibri" w:hAnsi="Calibri" w:cs="Arial"/>
          <w:color w:val="000000"/>
          <w:sz w:val="20"/>
        </w:rPr>
      </w:pPr>
    </w:p>
    <w:p w14:paraId="3BE20FE4" w14:textId="446FDD2C"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Data Exploration and Visualization</w:t>
      </w:r>
    </w:p>
    <w:p w14:paraId="6A88659B"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Data Exploration and Visualization</w:t>
      </w:r>
    </w:p>
    <w:p w14:paraId="0DAEEBF7"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Sampling data</w:t>
      </w:r>
    </w:p>
    <w:p w14:paraId="0A9F117D"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Performing ad hoc analysis</w:t>
      </w:r>
    </w:p>
    <w:p w14:paraId="136EA914"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Finding a relationship between data elements</w:t>
      </w:r>
    </w:p>
    <w:p w14:paraId="17590E61"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Visualizing data</w:t>
      </w:r>
    </w:p>
    <w:p w14:paraId="4E8955DC" w14:textId="69AA46ED" w:rsidR="001E7933" w:rsidRPr="001E7933" w:rsidRDefault="001E7933" w:rsidP="00C71266">
      <w:pPr>
        <w:ind w:left="720"/>
        <w:rPr>
          <w:rFonts w:ascii="Calibri" w:eastAsia="Calibri" w:hAnsi="Calibri" w:cs="Arial"/>
          <w:color w:val="000000"/>
          <w:sz w:val="20"/>
        </w:rPr>
      </w:pPr>
    </w:p>
    <w:p w14:paraId="05AFC2B9" w14:textId="2AB24F23"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Applying Statistics and Hypothesis Testing</w:t>
      </w:r>
    </w:p>
    <w:p w14:paraId="42CDF8F7"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Applying Statistics and Hypothesis Testing</w:t>
      </w:r>
    </w:p>
    <w:p w14:paraId="72D4F9B0"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Basics of statistics</w:t>
      </w:r>
    </w:p>
    <w:p w14:paraId="6F7BCC9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Vector level statistics</w:t>
      </w:r>
    </w:p>
    <w:p w14:paraId="7B64E691"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Random data generation</w:t>
      </w:r>
    </w:p>
    <w:p w14:paraId="68EE328C"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Hypothesis testing</w:t>
      </w:r>
    </w:p>
    <w:p w14:paraId="15161807" w14:textId="43FF0D69" w:rsidR="001E7933" w:rsidRPr="001E7933" w:rsidRDefault="001E7933" w:rsidP="001E7933">
      <w:pPr>
        <w:ind w:left="720"/>
        <w:rPr>
          <w:rFonts w:ascii="Calibri" w:eastAsia="Calibri" w:hAnsi="Calibri" w:cs="Arial"/>
          <w:color w:val="000000"/>
          <w:sz w:val="20"/>
        </w:rPr>
      </w:pPr>
    </w:p>
    <w:p w14:paraId="0BA47EFE" w14:textId="428CCE44"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Introduction to Spark for Distributed Data Analysis</w:t>
      </w:r>
    </w:p>
    <w:p w14:paraId="40A87D76"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Introduction to Spark for Distributed Data Analysis</w:t>
      </w:r>
    </w:p>
    <w:p w14:paraId="1AE1F1A2"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Spark setup and overview</w:t>
      </w:r>
    </w:p>
    <w:p w14:paraId="68FF9E8E"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Spark Datasets and DataFrames</w:t>
      </w:r>
    </w:p>
    <w:p w14:paraId="31728B19"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Sourcing data using Spark</w:t>
      </w:r>
    </w:p>
    <w:p w14:paraId="124F0BF0"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Using Spark to explore data</w:t>
      </w:r>
    </w:p>
    <w:p w14:paraId="7D899F18" w14:textId="6F9F04EC" w:rsidR="001E7933" w:rsidRPr="001E7933" w:rsidRDefault="001E7933" w:rsidP="001E7933">
      <w:pPr>
        <w:ind w:left="720"/>
        <w:rPr>
          <w:rFonts w:ascii="Calibri" w:eastAsia="Calibri" w:hAnsi="Calibri" w:cs="Arial"/>
          <w:color w:val="000000"/>
          <w:sz w:val="20"/>
        </w:rPr>
      </w:pPr>
    </w:p>
    <w:p w14:paraId="23A962AB" w14:textId="51E81CAB"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Traditional Machine Learning for Data Analysis</w:t>
      </w:r>
    </w:p>
    <w:p w14:paraId="343AF2D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Traditional Machine Learning for Data Analysis</w:t>
      </w:r>
    </w:p>
    <w:p w14:paraId="54830F33"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ML overview</w:t>
      </w:r>
    </w:p>
    <w:p w14:paraId="42EB0359"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Decision trees</w:t>
      </w:r>
    </w:p>
    <w:p w14:paraId="4CEC55C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Random forest</w:t>
      </w:r>
    </w:p>
    <w:p w14:paraId="21A3BB71"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Ridge and lasso regression</w:t>
      </w:r>
    </w:p>
    <w:p w14:paraId="215A931A"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k-means cluster analysis</w:t>
      </w:r>
    </w:p>
    <w:p w14:paraId="2ACA1700"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Natural language processing for data analysis</w:t>
      </w:r>
    </w:p>
    <w:p w14:paraId="25E12A93"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Algorithm selections</w:t>
      </w:r>
    </w:p>
    <w:p w14:paraId="4A2B1F7F" w14:textId="5A2B805C" w:rsidR="001E7933" w:rsidRPr="001E7933" w:rsidRDefault="001E7933" w:rsidP="001E7933">
      <w:pPr>
        <w:ind w:left="720"/>
        <w:rPr>
          <w:rFonts w:ascii="Calibri" w:eastAsia="Calibri" w:hAnsi="Calibri" w:cs="Arial"/>
          <w:color w:val="000000"/>
          <w:sz w:val="20"/>
        </w:rPr>
      </w:pPr>
    </w:p>
    <w:p w14:paraId="736419A9" w14:textId="0249893C"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Near Real-Time Data Analysis Using Streaming</w:t>
      </w:r>
    </w:p>
    <w:p w14:paraId="62395005"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Near Real-Time Data Analysis Using Streaming</w:t>
      </w:r>
    </w:p>
    <w:p w14:paraId="4BBFB1BF"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Overview of streaming</w:t>
      </w:r>
    </w:p>
    <w:p w14:paraId="1412D5BD"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Spark Streaming overview</w:t>
      </w:r>
    </w:p>
    <w:p w14:paraId="319E75F9"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Streaming a k-means clustering algorithm using Spark</w:t>
      </w:r>
    </w:p>
    <w:p w14:paraId="2720A1C8"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Streaming linear regression using Spark</w:t>
      </w:r>
    </w:p>
    <w:p w14:paraId="29EB44B5" w14:textId="2600A869" w:rsidR="001E7933" w:rsidRPr="001E7933" w:rsidRDefault="001E7933" w:rsidP="001E7933">
      <w:pPr>
        <w:ind w:left="720"/>
        <w:rPr>
          <w:rFonts w:ascii="Calibri" w:eastAsia="Calibri" w:hAnsi="Calibri" w:cs="Arial"/>
          <w:color w:val="000000"/>
          <w:sz w:val="20"/>
        </w:rPr>
      </w:pPr>
    </w:p>
    <w:p w14:paraId="41B79F6F" w14:textId="39B3E568" w:rsidR="001E7933" w:rsidRPr="001E7933" w:rsidRDefault="001E7933" w:rsidP="00C84655">
      <w:pPr>
        <w:numPr>
          <w:ilvl w:val="0"/>
          <w:numId w:val="426"/>
        </w:numPr>
        <w:rPr>
          <w:rFonts w:ascii="Calibri" w:eastAsia="Calibri" w:hAnsi="Calibri" w:cs="Arial"/>
          <w:b/>
          <w:bCs/>
          <w:color w:val="000000"/>
          <w:sz w:val="20"/>
        </w:rPr>
      </w:pPr>
      <w:r w:rsidRPr="001E7933">
        <w:rPr>
          <w:rFonts w:ascii="Calibri" w:eastAsia="Calibri" w:hAnsi="Calibri" w:cs="Arial"/>
          <w:b/>
          <w:bCs/>
          <w:color w:val="000000"/>
          <w:sz w:val="20"/>
        </w:rPr>
        <w:t>Working with Data at Scale</w:t>
      </w:r>
    </w:p>
    <w:p w14:paraId="3C6C2A55"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Working with Data at Scale</w:t>
      </w:r>
    </w:p>
    <w:p w14:paraId="1CA0E3E2"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Working with data at scale</w:t>
      </w:r>
    </w:p>
    <w:p w14:paraId="6353293F" w14:textId="77777777" w:rsidR="001E7933" w:rsidRPr="001E7933"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Cost considerations</w:t>
      </w:r>
    </w:p>
    <w:p w14:paraId="5B473D12" w14:textId="08622F0E" w:rsidR="001E7933" w:rsidRPr="004B6585" w:rsidRDefault="001E7933" w:rsidP="00C84655">
      <w:pPr>
        <w:numPr>
          <w:ilvl w:val="0"/>
          <w:numId w:val="425"/>
        </w:numPr>
        <w:rPr>
          <w:rFonts w:ascii="Calibri" w:eastAsia="Calibri" w:hAnsi="Calibri" w:cs="Arial"/>
          <w:color w:val="000000"/>
          <w:sz w:val="20"/>
        </w:rPr>
      </w:pPr>
      <w:r w:rsidRPr="001E7933">
        <w:rPr>
          <w:rFonts w:ascii="Calibri" w:eastAsia="Calibri" w:hAnsi="Calibri" w:cs="Arial"/>
          <w:color w:val="000000"/>
          <w:sz w:val="20"/>
        </w:rPr>
        <w:t>Reliability considerations</w:t>
      </w:r>
    </w:p>
    <w:p w14:paraId="56FEB860" w14:textId="77777777" w:rsidR="001E7933" w:rsidRPr="004B6585" w:rsidRDefault="001E7933" w:rsidP="001E7933">
      <w:pPr>
        <w:rPr>
          <w:rFonts w:ascii="Calibri" w:hAnsi="Calibri" w:cs="Arial"/>
          <w:color w:val="000000"/>
          <w:sz w:val="20"/>
        </w:rPr>
        <w:sectPr w:rsidR="001E7933"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04F416BE" w14:textId="77777777" w:rsidR="001E7933" w:rsidRPr="004B6585" w:rsidRDefault="001E7933" w:rsidP="001E7933">
      <w:pPr>
        <w:rPr>
          <w:rFonts w:ascii="Calibri" w:hAnsi="Calibri" w:cs="Arial"/>
          <w:color w:val="000000"/>
          <w:sz w:val="20"/>
        </w:rPr>
      </w:pPr>
    </w:p>
    <w:p w14:paraId="23191EAA" w14:textId="77777777" w:rsidR="001E7933" w:rsidRPr="004B6585" w:rsidRDefault="001E7933" w:rsidP="001E7933">
      <w:pPr>
        <w:pBdr>
          <w:top w:val="single" w:sz="4" w:space="1" w:color="auto"/>
        </w:pBdr>
        <w:rPr>
          <w:rFonts w:ascii="Calibri" w:hAnsi="Calibri" w:cs="Arial"/>
          <w:color w:val="000000"/>
          <w:sz w:val="20"/>
        </w:rPr>
      </w:pPr>
    </w:p>
    <w:p w14:paraId="15BA169C" w14:textId="77777777" w:rsidR="001E7933" w:rsidRPr="004B6585" w:rsidRDefault="001E7933" w:rsidP="001E7933">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B714AC2" w14:textId="77777777" w:rsidR="001E7933" w:rsidRDefault="001E7933">
      <w:pPr>
        <w:widowControl/>
        <w:rPr>
          <w:rFonts w:ascii="Calibri" w:hAnsi="Calibri"/>
          <w:b/>
          <w:sz w:val="30"/>
          <w:szCs w:val="30"/>
        </w:rPr>
      </w:pPr>
      <w:r>
        <w:br w:type="page"/>
      </w:r>
    </w:p>
    <w:p w14:paraId="2B4BB84D" w14:textId="52047325" w:rsidR="00205061" w:rsidRPr="004B6585" w:rsidRDefault="00205061" w:rsidP="00205061">
      <w:pPr>
        <w:pStyle w:val="Heading1"/>
        <w:rPr>
          <w:i/>
          <w:iCs/>
          <w:color w:val="000000"/>
          <w:sz w:val="20"/>
        </w:rPr>
      </w:pPr>
      <w:bookmarkStart w:id="189" w:name="_Toc51519955"/>
      <w:r w:rsidRPr="00205061">
        <w:lastRenderedPageBreak/>
        <w:t>Learning Alteryx</w:t>
      </w:r>
      <w:bookmarkEnd w:id="189"/>
    </w:p>
    <w:p w14:paraId="12EA1BEF" w14:textId="77777777" w:rsidR="00205061" w:rsidRPr="004B6585" w:rsidRDefault="00205061" w:rsidP="00205061">
      <w:pPr>
        <w:rPr>
          <w:rFonts w:ascii="Arial" w:hAnsi="Arial" w:cs="Arial"/>
          <w:b/>
          <w:color w:val="0070C0"/>
          <w:sz w:val="18"/>
        </w:rPr>
      </w:pPr>
      <w:r w:rsidRPr="004B6585">
        <w:rPr>
          <w:rFonts w:ascii="Arial" w:hAnsi="Arial" w:cs="Arial"/>
          <w:b/>
          <w:color w:val="0070C0"/>
          <w:sz w:val="18"/>
        </w:rPr>
        <w:t>Course Snapshot</w:t>
      </w:r>
    </w:p>
    <w:p w14:paraId="3A3E5343" w14:textId="6E99F8BC"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205061">
        <w:rPr>
          <w:rFonts w:ascii="Calibri" w:hAnsi="Calibri" w:cs="Arial"/>
          <w:color w:val="000000"/>
          <w:sz w:val="20"/>
        </w:rPr>
        <w:t>Learning Alteryx</w:t>
      </w:r>
    </w:p>
    <w:p w14:paraId="040D12B7" w14:textId="7F8D5B20"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 xml:space="preserve">3 </w:t>
      </w:r>
      <w:r w:rsidRPr="004B6585">
        <w:rPr>
          <w:rFonts w:ascii="Calibri" w:hAnsi="Calibri" w:cs="Arial"/>
          <w:color w:val="000000"/>
          <w:sz w:val="20"/>
        </w:rPr>
        <w:t>days</w:t>
      </w:r>
    </w:p>
    <w:p w14:paraId="0493985A" w14:textId="7964F6F0"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Foundation-level</w:t>
      </w:r>
      <w:r w:rsidRPr="00205061">
        <w:rPr>
          <w:rFonts w:ascii="Calibri" w:hAnsi="Calibri" w:cs="Arial"/>
          <w:color w:val="000000"/>
          <w:sz w:val="20"/>
        </w:rPr>
        <w:t xml:space="preserve"> Alteryx</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2D486C12" w14:textId="67A90535"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experienced developers, analysts or others who wants to </w:t>
      </w:r>
      <w:r w:rsidR="009E5D04" w:rsidRPr="009E5D04">
        <w:rPr>
          <w:rFonts w:ascii="Calibri" w:hAnsi="Calibri" w:cs="Arial"/>
          <w:color w:val="000000"/>
          <w:sz w:val="20"/>
        </w:rPr>
        <w:t xml:space="preserve">Implement </w:t>
      </w:r>
      <w:r w:rsidR="009E5D04">
        <w:rPr>
          <w:rFonts w:ascii="Calibri" w:hAnsi="Calibri" w:cs="Arial"/>
          <w:color w:val="000000"/>
          <w:sz w:val="20"/>
        </w:rPr>
        <w:t xml:space="preserve">a </w:t>
      </w:r>
      <w:r w:rsidR="009E5D04" w:rsidRPr="009E5D04">
        <w:rPr>
          <w:rFonts w:ascii="Calibri" w:hAnsi="Calibri" w:cs="Arial"/>
          <w:color w:val="000000"/>
          <w:sz w:val="20"/>
        </w:rPr>
        <w:t>Business Intelligence solutions without any coding - by leveraging the power of the Alteryx platform</w:t>
      </w:r>
    </w:p>
    <w:p w14:paraId="4E66AAEE" w14:textId="77777777"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3B855BC" w14:textId="77777777" w:rsidR="00205061" w:rsidRPr="004B6585" w:rsidRDefault="00205061" w:rsidP="00205061">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1BDEF00" w14:textId="77777777" w:rsidR="00205061" w:rsidRPr="004B6585" w:rsidRDefault="00205061" w:rsidP="00205061">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4E86CDCF" w14:textId="77777777" w:rsidR="00205061" w:rsidRPr="004B6585" w:rsidRDefault="00205061" w:rsidP="00205061">
      <w:pPr>
        <w:pBdr>
          <w:top w:val="single" w:sz="4" w:space="1" w:color="auto"/>
        </w:pBdr>
        <w:rPr>
          <w:rFonts w:ascii="Calibri" w:hAnsi="Calibri" w:cs="Arial"/>
          <w:noProof/>
          <w:color w:val="000000"/>
          <w:sz w:val="20"/>
        </w:rPr>
      </w:pPr>
    </w:p>
    <w:p w14:paraId="24924CE0" w14:textId="522F898B" w:rsidR="00205061" w:rsidRDefault="009E5D04" w:rsidP="009E5D04">
      <w:pPr>
        <w:rPr>
          <w:rFonts w:ascii="Calibri" w:hAnsi="Calibri" w:cs="Arial"/>
          <w:color w:val="000000"/>
          <w:sz w:val="20"/>
        </w:rPr>
      </w:pPr>
      <w:r w:rsidRPr="009E5D04">
        <w:rPr>
          <w:rFonts w:ascii="Calibri" w:hAnsi="Calibri" w:cs="Arial"/>
          <w:color w:val="000000"/>
          <w:sz w:val="20"/>
        </w:rPr>
        <w:t>Alteryx, as a leading data blending and advanced data analytics platform, has taken self-service data analytics to the next level. Companies worldwide often find themselves struggling to prepare and blend massive datasets that are time-consuming for analysts. Alteryx solves these problems with a repeatable workflow designed to quickly clean, prepare, blend, and join your data in a seamless manner.</w:t>
      </w:r>
      <w:r>
        <w:rPr>
          <w:rFonts w:ascii="Calibri" w:hAnsi="Calibri" w:cs="Arial"/>
          <w:color w:val="000000"/>
          <w:sz w:val="20"/>
        </w:rPr>
        <w:t xml:space="preserve"> </w:t>
      </w:r>
      <w:r w:rsidRPr="009E5D04">
        <w:rPr>
          <w:rFonts w:ascii="Calibri" w:hAnsi="Calibri" w:cs="Arial"/>
          <w:color w:val="000000"/>
          <w:sz w:val="20"/>
        </w:rPr>
        <w:t xml:space="preserve">This </w:t>
      </w:r>
      <w:r>
        <w:rPr>
          <w:rFonts w:ascii="Calibri" w:hAnsi="Calibri" w:cs="Arial"/>
          <w:color w:val="000000"/>
          <w:sz w:val="20"/>
        </w:rPr>
        <w:t>course</w:t>
      </w:r>
      <w:r w:rsidRPr="009E5D04">
        <w:rPr>
          <w:rFonts w:ascii="Calibri" w:hAnsi="Calibri" w:cs="Arial"/>
          <w:color w:val="000000"/>
          <w:sz w:val="20"/>
        </w:rPr>
        <w:t xml:space="preserve"> will set you on a self-service data analytics journey that will help you create efficient workflows using Alteryx, without any coding involved. It will empower you and your organization to take well-informed decisions with the help of deeper business insights from the data. Starting with the fundamentals of using Alteryx such as data preparation and blending, you will delve into the more advanced concepts such as performing predictive analytics. You will also learn how to use Alteryx’s features to share the insights gained with the relevant decision makers. To ensure consistency, we will be using data from the Healthcare domain throughout this course.</w:t>
      </w:r>
      <w:r>
        <w:rPr>
          <w:rFonts w:ascii="Calibri" w:hAnsi="Calibri" w:cs="Arial"/>
          <w:color w:val="000000"/>
          <w:sz w:val="20"/>
        </w:rPr>
        <w:t xml:space="preserve"> </w:t>
      </w:r>
      <w:r w:rsidRPr="009E5D04">
        <w:rPr>
          <w:rFonts w:ascii="Calibri" w:hAnsi="Calibri" w:cs="Arial"/>
          <w:color w:val="000000"/>
          <w:sz w:val="20"/>
        </w:rPr>
        <w:t xml:space="preserve">The knowledge you gain from this </w:t>
      </w:r>
      <w:r w:rsidR="00F93D67" w:rsidRPr="00F93D67">
        <w:rPr>
          <w:rFonts w:ascii="Calibri" w:hAnsi="Calibri" w:cs="Arial"/>
          <w:color w:val="000000"/>
          <w:sz w:val="20"/>
        </w:rPr>
        <w:t>course</w:t>
      </w:r>
      <w:r w:rsidRPr="009E5D04">
        <w:rPr>
          <w:rFonts w:ascii="Calibri" w:hAnsi="Calibri" w:cs="Arial"/>
          <w:color w:val="000000"/>
          <w:sz w:val="20"/>
        </w:rPr>
        <w:t xml:space="preserve"> will guide you to solve real-life problems related to Business Intelligence confidently. Whether you are a novice with Alteryx or an experienced data analyst keen to explore Alteryx’s self-service analytics features, this course will be the perfect companion for you.</w:t>
      </w:r>
    </w:p>
    <w:p w14:paraId="1B9BFC94" w14:textId="77777777" w:rsidR="00205061" w:rsidRPr="004B6585" w:rsidRDefault="00205061" w:rsidP="00205061">
      <w:pPr>
        <w:rPr>
          <w:rFonts w:ascii="Calibri" w:hAnsi="Calibri" w:cs="Arial"/>
          <w:bCs/>
          <w:color w:val="000000"/>
          <w:sz w:val="20"/>
        </w:rPr>
      </w:pPr>
    </w:p>
    <w:p w14:paraId="4A356D04" w14:textId="5D7A35C9" w:rsidR="00205061" w:rsidRPr="004B6585" w:rsidRDefault="00205061" w:rsidP="00205061">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205061">
        <w:rPr>
          <w:rFonts w:ascii="Calibri" w:hAnsi="Calibri" w:cs="Arial"/>
          <w:bCs/>
          <w:color w:val="000000"/>
          <w:sz w:val="20"/>
        </w:rPr>
        <w:t>Alteryx</w:t>
      </w:r>
      <w:r>
        <w:rPr>
          <w:rFonts w:ascii="Calibri" w:hAnsi="Calibri" w:cs="Arial"/>
          <w:bCs/>
          <w:color w:val="000000"/>
          <w:sz w:val="20"/>
        </w:rPr>
        <w:t xml:space="preserve"> </w:t>
      </w:r>
      <w:r w:rsidRPr="004B6585">
        <w:rPr>
          <w:rFonts w:ascii="Calibri" w:hAnsi="Calibri" w:cs="Arial"/>
          <w:bCs/>
          <w:color w:val="000000"/>
          <w:sz w:val="20"/>
        </w:rPr>
        <w:t>expert instructor, students will learn about and explore:</w:t>
      </w:r>
    </w:p>
    <w:p w14:paraId="026C2BEF" w14:textId="77777777" w:rsidR="009E5D04" w:rsidRPr="009E5D04" w:rsidRDefault="009E5D04" w:rsidP="00C84655">
      <w:pPr>
        <w:pStyle w:val="ListParagraph"/>
        <w:numPr>
          <w:ilvl w:val="0"/>
          <w:numId w:val="423"/>
        </w:numPr>
        <w:rPr>
          <w:rFonts w:cs="Arial"/>
          <w:color w:val="000000"/>
          <w:sz w:val="20"/>
        </w:rPr>
      </w:pPr>
      <w:r w:rsidRPr="009E5D04">
        <w:rPr>
          <w:rFonts w:cs="Arial"/>
          <w:color w:val="000000"/>
          <w:sz w:val="20"/>
        </w:rPr>
        <w:t>Experience the power of codeless analytics using Alteryx, a leading Business Intelligence tool</w:t>
      </w:r>
    </w:p>
    <w:p w14:paraId="0ADE1BE3" w14:textId="77777777" w:rsidR="009E5D04" w:rsidRPr="009E5D04" w:rsidRDefault="009E5D04" w:rsidP="00C84655">
      <w:pPr>
        <w:pStyle w:val="ListParagraph"/>
        <w:numPr>
          <w:ilvl w:val="0"/>
          <w:numId w:val="423"/>
        </w:numPr>
        <w:rPr>
          <w:rFonts w:cs="Arial"/>
          <w:color w:val="000000"/>
          <w:sz w:val="20"/>
        </w:rPr>
      </w:pPr>
      <w:r w:rsidRPr="009E5D04">
        <w:rPr>
          <w:rFonts w:cs="Arial"/>
          <w:color w:val="000000"/>
          <w:sz w:val="20"/>
        </w:rPr>
        <w:t>Uncover hidden trends and valuable insights from your data across different sources and make accurate predictions</w:t>
      </w:r>
    </w:p>
    <w:p w14:paraId="6EC5DD5A" w14:textId="05E07F74" w:rsidR="00205061" w:rsidRPr="001E7933" w:rsidRDefault="009E5D04" w:rsidP="00C84655">
      <w:pPr>
        <w:pStyle w:val="ListParagraph"/>
        <w:numPr>
          <w:ilvl w:val="0"/>
          <w:numId w:val="423"/>
        </w:numPr>
        <w:rPr>
          <w:rFonts w:cs="Arial"/>
          <w:color w:val="000000"/>
          <w:sz w:val="20"/>
        </w:rPr>
      </w:pPr>
      <w:r w:rsidRPr="009E5D04">
        <w:rPr>
          <w:rFonts w:cs="Arial"/>
          <w:color w:val="000000"/>
          <w:sz w:val="20"/>
        </w:rPr>
        <w:t>Includes real-world examples to put your understanding of the features in Alteryx to practical use</w:t>
      </w:r>
      <w:r w:rsidR="00205061" w:rsidRPr="00E73F86">
        <w:rPr>
          <w:rFonts w:cs="Arial"/>
          <w:color w:val="000000"/>
          <w:sz w:val="20"/>
        </w:rPr>
        <w:t>.</w:t>
      </w:r>
    </w:p>
    <w:p w14:paraId="37C9AA06" w14:textId="77777777" w:rsidR="00205061" w:rsidRPr="004B6585" w:rsidRDefault="00205061" w:rsidP="00205061">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4E8C8A69" w14:textId="77777777" w:rsidR="00205061" w:rsidRPr="004B6585" w:rsidRDefault="00205061" w:rsidP="00205061">
      <w:pPr>
        <w:ind w:left="360" w:hanging="360"/>
        <w:rPr>
          <w:rFonts w:ascii="Calibri" w:hAnsi="Calibri" w:cs="Arial"/>
          <w:color w:val="000000"/>
          <w:sz w:val="20"/>
        </w:rPr>
        <w:sectPr w:rsidR="00205061" w:rsidRPr="004B6585" w:rsidSect="005A5CC9">
          <w:footerReference w:type="default" r:id="rId292"/>
          <w:footerReference w:type="first" r:id="rId293"/>
          <w:endnotePr>
            <w:numFmt w:val="decimal"/>
          </w:endnotePr>
          <w:type w:val="continuous"/>
          <w:pgSz w:w="12240" w:h="15840" w:code="1"/>
          <w:pgMar w:top="720" w:right="720" w:bottom="720" w:left="720" w:header="720" w:footer="518" w:gutter="0"/>
          <w:cols w:space="720"/>
          <w:titlePg/>
          <w:docGrid w:linePitch="326"/>
        </w:sectPr>
      </w:pPr>
    </w:p>
    <w:p w14:paraId="33EFD66B"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Create efficient workflows with Alteryx to answer complex business questions</w:t>
      </w:r>
    </w:p>
    <w:p w14:paraId="130191E1"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Learn how to speed up the cleansing, data preparing, and shaping process</w:t>
      </w:r>
    </w:p>
    <w:p w14:paraId="3E461165"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Blend and join data into a single dataset for self-service analysis</w:t>
      </w:r>
    </w:p>
    <w:p w14:paraId="2116336C"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Write advanced expressions in Alteryx leading to an optimal workflow for efficient processing of huge data</w:t>
      </w:r>
    </w:p>
    <w:p w14:paraId="6BBF8701"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Develop high-quality, data-driven reports to improve consistency in reporting and analysis</w:t>
      </w:r>
    </w:p>
    <w:p w14:paraId="2DAB2A39"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Explore the flexibility of macros by automating analytic processes</w:t>
      </w:r>
    </w:p>
    <w:p w14:paraId="1A7FA619" w14:textId="77777777" w:rsidR="009E5D04" w:rsidRPr="009E5D04" w:rsidRDefault="009E5D04" w:rsidP="00C84655">
      <w:pPr>
        <w:pStyle w:val="ListParagraph"/>
        <w:numPr>
          <w:ilvl w:val="0"/>
          <w:numId w:val="424"/>
        </w:numPr>
        <w:rPr>
          <w:rFonts w:cs="Arial"/>
          <w:color w:val="000000"/>
          <w:sz w:val="20"/>
        </w:rPr>
      </w:pPr>
      <w:r w:rsidRPr="009E5D04">
        <w:rPr>
          <w:rFonts w:cs="Arial"/>
          <w:color w:val="000000"/>
          <w:sz w:val="20"/>
        </w:rPr>
        <w:t>Apply predictive analytics from spatial, demographic, and behavioral analysis and quickly publish, schedule</w:t>
      </w:r>
    </w:p>
    <w:p w14:paraId="0219AA23" w14:textId="2E13DB4F" w:rsidR="00205061" w:rsidRPr="001E7933" w:rsidRDefault="009E5D04" w:rsidP="00C84655">
      <w:pPr>
        <w:pStyle w:val="ListParagraph"/>
        <w:numPr>
          <w:ilvl w:val="0"/>
          <w:numId w:val="424"/>
        </w:numPr>
        <w:rPr>
          <w:rFonts w:cs="Arial"/>
          <w:color w:val="000000"/>
          <w:sz w:val="20"/>
        </w:rPr>
      </w:pPr>
      <w:r w:rsidRPr="009E5D04">
        <w:rPr>
          <w:rFonts w:cs="Arial"/>
          <w:color w:val="000000"/>
          <w:sz w:val="20"/>
        </w:rPr>
        <w:t>Share your workflows and insights with relevant stakeholders</w:t>
      </w:r>
    </w:p>
    <w:p w14:paraId="2DA0A009" w14:textId="77777777" w:rsidR="00205061" w:rsidRDefault="00205061" w:rsidP="00205061">
      <w:pPr>
        <w:rPr>
          <w:rFonts w:ascii="Calibri" w:hAnsi="Calibri" w:cs="Arial"/>
          <w:color w:val="000000"/>
          <w:sz w:val="20"/>
        </w:rPr>
        <w:sectPr w:rsidR="00205061" w:rsidSect="001E7933">
          <w:endnotePr>
            <w:numFmt w:val="decimal"/>
          </w:endnotePr>
          <w:type w:val="continuous"/>
          <w:pgSz w:w="12240" w:h="15840" w:code="1"/>
          <w:pgMar w:top="720" w:right="720" w:bottom="720" w:left="720" w:header="720" w:footer="518" w:gutter="0"/>
          <w:cols w:num="2" w:space="720"/>
          <w:titlePg/>
          <w:docGrid w:linePitch="326"/>
        </w:sectPr>
      </w:pPr>
    </w:p>
    <w:p w14:paraId="06285044" w14:textId="77777777" w:rsidR="00205061" w:rsidRPr="004B6585" w:rsidRDefault="00205061" w:rsidP="00205061">
      <w:pPr>
        <w:rPr>
          <w:rFonts w:ascii="Calibri" w:hAnsi="Calibri" w:cs="Arial"/>
          <w:color w:val="000000"/>
          <w:sz w:val="20"/>
        </w:rPr>
      </w:pPr>
    </w:p>
    <w:p w14:paraId="539C06C3" w14:textId="77777777" w:rsidR="00205061" w:rsidRPr="004B6585" w:rsidRDefault="00205061" w:rsidP="00205061">
      <w:pPr>
        <w:rPr>
          <w:rFonts w:ascii="Arial" w:hAnsi="Arial" w:cs="Arial"/>
          <w:b/>
          <w:color w:val="0070C0"/>
          <w:sz w:val="18"/>
        </w:rPr>
      </w:pPr>
      <w:r w:rsidRPr="004B6585">
        <w:rPr>
          <w:rFonts w:ascii="Arial" w:hAnsi="Arial" w:cs="Arial"/>
          <w:b/>
          <w:color w:val="0070C0"/>
          <w:sz w:val="18"/>
        </w:rPr>
        <w:t>Audience &amp; Pre-Requisites</w:t>
      </w:r>
    </w:p>
    <w:p w14:paraId="23BC3A50" w14:textId="057BF968" w:rsidR="00205061" w:rsidRPr="004B6585" w:rsidRDefault="00205061" w:rsidP="00205061">
      <w:pPr>
        <w:rPr>
          <w:rFonts w:ascii="Calibri" w:hAnsi="Calibri" w:cs="Arial"/>
          <w:color w:val="000000"/>
          <w:sz w:val="20"/>
        </w:rPr>
      </w:pPr>
      <w:r w:rsidRPr="004B6585">
        <w:rPr>
          <w:rFonts w:ascii="Calibri" w:hAnsi="Calibri" w:cs="Arial"/>
          <w:color w:val="000000"/>
          <w:sz w:val="20"/>
        </w:rPr>
        <w:t xml:space="preserve">This course is geared for attendees who wish to </w:t>
      </w:r>
      <w:r w:rsidR="009E5D04" w:rsidRPr="009E5D04">
        <w:rPr>
          <w:rFonts w:ascii="Calibri" w:hAnsi="Calibri" w:cs="Arial"/>
          <w:color w:val="000000"/>
          <w:sz w:val="20"/>
        </w:rPr>
        <w:t xml:space="preserve">Implement </w:t>
      </w:r>
      <w:r w:rsidR="009E5D04">
        <w:rPr>
          <w:rFonts w:ascii="Calibri" w:hAnsi="Calibri" w:cs="Arial"/>
          <w:color w:val="000000"/>
          <w:sz w:val="20"/>
        </w:rPr>
        <w:t>a</w:t>
      </w:r>
      <w:r w:rsidR="009E5D04" w:rsidRPr="009E5D04">
        <w:rPr>
          <w:rFonts w:ascii="Calibri" w:hAnsi="Calibri" w:cs="Arial"/>
          <w:color w:val="000000"/>
          <w:sz w:val="20"/>
        </w:rPr>
        <w:t xml:space="preserve"> Business Intelligence solutions without any coding - by leveraging the power of the Alteryx platform</w:t>
      </w:r>
    </w:p>
    <w:p w14:paraId="0715CFE1" w14:textId="77777777" w:rsidR="00205061" w:rsidRPr="004B6585" w:rsidRDefault="00205061" w:rsidP="00205061">
      <w:pPr>
        <w:rPr>
          <w:rFonts w:ascii="Calibri" w:hAnsi="Calibri" w:cs="Arial"/>
          <w:color w:val="000000"/>
          <w:sz w:val="20"/>
        </w:rPr>
      </w:pPr>
    </w:p>
    <w:p w14:paraId="6AD4A2C8" w14:textId="77777777" w:rsidR="00205061" w:rsidRPr="004B6585" w:rsidRDefault="00205061" w:rsidP="00205061">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4C7646FD" w14:textId="169D8AFF" w:rsidR="00205061" w:rsidRDefault="00205061" w:rsidP="009E5D04">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w:t>
      </w:r>
      <w:r w:rsidR="009E5D04" w:rsidRPr="009E5D04">
        <w:rPr>
          <w:rFonts w:ascii="Calibri" w:hAnsi="Calibri" w:cs="Arial"/>
          <w:color w:val="000000"/>
          <w:sz w:val="20"/>
        </w:rPr>
        <w:t>Alteryx</w:t>
      </w:r>
      <w:r w:rsidR="009E5D04">
        <w:rPr>
          <w:rFonts w:ascii="Calibri" w:hAnsi="Calibri" w:cs="Arial"/>
          <w:color w:val="000000"/>
          <w:sz w:val="20"/>
        </w:rPr>
        <w:t xml:space="preserve"> and IT</w:t>
      </w:r>
      <w:r w:rsidRPr="004B6585">
        <w:rPr>
          <w:rFonts w:ascii="Calibri" w:hAnsi="Calibri" w:cs="Arial"/>
          <w:color w:val="000000"/>
          <w:sz w:val="20"/>
        </w:rPr>
        <w:t xml:space="preserve">. </w:t>
      </w:r>
    </w:p>
    <w:p w14:paraId="3F5A2BBB" w14:textId="77777777" w:rsidR="009E5D04" w:rsidRPr="009E5D04" w:rsidRDefault="009E5D04" w:rsidP="009E5D04">
      <w:pPr>
        <w:ind w:left="720"/>
        <w:rPr>
          <w:rFonts w:ascii="Calibri" w:hAnsi="Calibri" w:cs="Arial"/>
          <w:color w:val="000000"/>
          <w:sz w:val="20"/>
        </w:rPr>
      </w:pPr>
    </w:p>
    <w:p w14:paraId="708E35DE" w14:textId="77777777" w:rsidR="00205061" w:rsidRPr="004B6585" w:rsidRDefault="00205061" w:rsidP="00205061">
      <w:pPr>
        <w:rPr>
          <w:rFonts w:ascii="Arial" w:hAnsi="Arial" w:cs="Arial"/>
          <w:b/>
          <w:color w:val="0070C0"/>
          <w:sz w:val="18"/>
        </w:rPr>
      </w:pPr>
      <w:r w:rsidRPr="004B6585">
        <w:rPr>
          <w:rFonts w:ascii="Arial" w:hAnsi="Arial" w:cs="Arial"/>
          <w:b/>
          <w:color w:val="0070C0"/>
          <w:sz w:val="18"/>
        </w:rPr>
        <w:t>Course Agenda / Topics</w:t>
      </w:r>
    </w:p>
    <w:p w14:paraId="1AB57D50" w14:textId="77777777" w:rsidR="00205061" w:rsidRPr="004B6585" w:rsidRDefault="00205061" w:rsidP="00205061">
      <w:pPr>
        <w:rPr>
          <w:rFonts w:ascii="Calibri" w:hAnsi="Calibri" w:cs="Arial"/>
          <w:i/>
          <w:color w:val="000000"/>
          <w:sz w:val="20"/>
        </w:rPr>
      </w:pPr>
    </w:p>
    <w:p w14:paraId="3F951CB0" w14:textId="77777777" w:rsidR="00205061" w:rsidRPr="004B6585" w:rsidRDefault="00205061" w:rsidP="00205061">
      <w:pPr>
        <w:widowControl/>
        <w:ind w:left="2790"/>
        <w:rPr>
          <w:rFonts w:ascii="Calibri" w:hAnsi="Calibri" w:cs="Arial"/>
          <w:b/>
          <w:color w:val="000000"/>
          <w:sz w:val="20"/>
          <w:bdr w:val="none" w:sz="0" w:space="0" w:color="auto" w:frame="1"/>
          <w:lang w:bidi="he-IL"/>
        </w:rPr>
        <w:sectPr w:rsidR="00205061"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4A4578F3" w14:textId="77777777"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Getting Started with Alteryx</w:t>
      </w:r>
    </w:p>
    <w:p w14:paraId="663DD718"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Getting Started with Alteryx</w:t>
      </w:r>
    </w:p>
    <w:p w14:paraId="6D71A53C"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Installation and setup</w:t>
      </w:r>
    </w:p>
    <w:p w14:paraId="3BDCCFC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The Alteryx Designer architecture</w:t>
      </w:r>
    </w:p>
    <w:p w14:paraId="211AFAC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 xml:space="preserve">Introduction to Alteryx </w:t>
      </w:r>
      <w:r w:rsidRPr="009E5D04">
        <w:rPr>
          <w:rFonts w:ascii="Calibri" w:eastAsia="Calibri" w:hAnsi="Calibri" w:cs="Arial"/>
          <w:color w:val="000000"/>
          <w:sz w:val="20"/>
        </w:rPr>
        <w:t>Designer</w:t>
      </w:r>
    </w:p>
    <w:p w14:paraId="23127736"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An overview of the workflow configurations</w:t>
      </w:r>
    </w:p>
    <w:p w14:paraId="167415D5"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lastRenderedPageBreak/>
        <w:t>Exploring the Tool Palettes</w:t>
      </w:r>
    </w:p>
    <w:p w14:paraId="7E763D3B"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The Favorites tools</w:t>
      </w:r>
    </w:p>
    <w:p w14:paraId="1917EAC2" w14:textId="7A9194BE" w:rsidR="009E5D04" w:rsidRPr="009E5D04" w:rsidRDefault="009E5D04" w:rsidP="009E5D04">
      <w:pPr>
        <w:ind w:left="720"/>
        <w:rPr>
          <w:rFonts w:ascii="Calibri" w:eastAsia="Calibri" w:hAnsi="Calibri" w:cs="Arial"/>
          <w:color w:val="000000"/>
          <w:sz w:val="20"/>
        </w:rPr>
      </w:pPr>
    </w:p>
    <w:p w14:paraId="4595E4BA" w14:textId="3E04307D"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Workflow Optimization</w:t>
      </w:r>
    </w:p>
    <w:p w14:paraId="22747BA7"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Workflow Optimization</w:t>
      </w:r>
    </w:p>
    <w:p w14:paraId="69B88577"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Resource optimization and speed processing</w:t>
      </w:r>
    </w:p>
    <w:p w14:paraId="66E5113A"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Performance Profiling</w:t>
      </w:r>
    </w:p>
    <w:p w14:paraId="7CD2C698"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Connecting to data</w:t>
      </w:r>
    </w:p>
    <w:p w14:paraId="3D199DF8"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Alteryx file types</w:t>
      </w:r>
    </w:p>
    <w:p w14:paraId="1ACE0A8A" w14:textId="487EE527" w:rsidR="009E5D04" w:rsidRPr="009E5D04" w:rsidRDefault="009E5D04" w:rsidP="009E5D04">
      <w:pPr>
        <w:ind w:left="720"/>
        <w:rPr>
          <w:rFonts w:ascii="Calibri" w:eastAsia="Calibri" w:hAnsi="Calibri" w:cs="Arial"/>
          <w:color w:val="000000"/>
          <w:sz w:val="20"/>
        </w:rPr>
      </w:pPr>
    </w:p>
    <w:p w14:paraId="6D7702A2" w14:textId="4729EC86"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Data Preparation and Blending</w:t>
      </w:r>
    </w:p>
    <w:p w14:paraId="09ACEB07"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Data Preparation and Blending</w:t>
      </w:r>
    </w:p>
    <w:p w14:paraId="49C12DDB"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Data preparation</w:t>
      </w:r>
    </w:p>
    <w:p w14:paraId="1308FAE3"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Data cleansing</w:t>
      </w:r>
    </w:p>
    <w:p w14:paraId="5A8D7F26"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Filtering</w:t>
      </w:r>
    </w:p>
    <w:p w14:paraId="0153C6DA" w14:textId="43E702D7" w:rsid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Join and union</w:t>
      </w:r>
    </w:p>
    <w:p w14:paraId="1064C641" w14:textId="77777777" w:rsidR="009E5D04" w:rsidRPr="009E5D04" w:rsidRDefault="009E5D04" w:rsidP="009E5D04">
      <w:pPr>
        <w:ind w:left="720"/>
        <w:rPr>
          <w:rFonts w:ascii="Calibri" w:eastAsia="Calibri" w:hAnsi="Calibri" w:cs="Arial"/>
          <w:color w:val="000000"/>
          <w:sz w:val="20"/>
        </w:rPr>
      </w:pPr>
    </w:p>
    <w:p w14:paraId="516B181C" w14:textId="05165E6B"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Writing Fast and Accurate Expressions</w:t>
      </w:r>
    </w:p>
    <w:p w14:paraId="1488C9D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 xml:space="preserve">Writing Fast and Accurate </w:t>
      </w:r>
      <w:r w:rsidRPr="009E5D04">
        <w:rPr>
          <w:rFonts w:ascii="Calibri" w:eastAsia="Calibri" w:hAnsi="Calibri" w:cs="Arial"/>
          <w:color w:val="000000"/>
          <w:sz w:val="20"/>
        </w:rPr>
        <w:t>Expressions</w:t>
      </w:r>
    </w:p>
    <w:p w14:paraId="5EB310C5"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Formula</w:t>
      </w:r>
    </w:p>
    <w:p w14:paraId="1697381A"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Multi-Row Formula</w:t>
      </w:r>
    </w:p>
    <w:p w14:paraId="424FEB74"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Multi-Field Formula</w:t>
      </w:r>
    </w:p>
    <w:p w14:paraId="5D4877EA" w14:textId="77777777" w:rsidR="009E5D04" w:rsidRPr="009E5D04" w:rsidRDefault="009E5D04" w:rsidP="009E5D04">
      <w:pPr>
        <w:ind w:left="720"/>
        <w:rPr>
          <w:rFonts w:ascii="Calibri" w:eastAsia="Calibri" w:hAnsi="Calibri" w:cs="Arial"/>
          <w:b/>
          <w:bCs/>
          <w:color w:val="000000"/>
          <w:sz w:val="20"/>
        </w:rPr>
      </w:pPr>
    </w:p>
    <w:p w14:paraId="5576C027" w14:textId="402D3D3A"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Transforming Data</w:t>
      </w:r>
    </w:p>
    <w:p w14:paraId="47B67168"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Transforming Data</w:t>
      </w:r>
    </w:p>
    <w:p w14:paraId="3D29896F"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Transforming data</w:t>
      </w:r>
    </w:p>
    <w:p w14:paraId="7D8A3B5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Summarizing and aggregating data</w:t>
      </w:r>
    </w:p>
    <w:p w14:paraId="3B128405"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Running total</w:t>
      </w:r>
    </w:p>
    <w:p w14:paraId="505F756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Weighted average</w:t>
      </w:r>
    </w:p>
    <w:p w14:paraId="7926E19A" w14:textId="6DF08723" w:rsidR="009E5D04" w:rsidRPr="009E5D04" w:rsidRDefault="009E5D04" w:rsidP="009E5D04">
      <w:pPr>
        <w:ind w:left="720"/>
        <w:rPr>
          <w:rFonts w:ascii="Calibri" w:eastAsia="Calibri" w:hAnsi="Calibri" w:cs="Arial"/>
          <w:color w:val="000000"/>
          <w:sz w:val="20"/>
        </w:rPr>
      </w:pPr>
    </w:p>
    <w:p w14:paraId="63A9C934" w14:textId="3F7D401A"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Data Parsing Techniques</w:t>
      </w:r>
    </w:p>
    <w:p w14:paraId="0398BE44"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Data Parsing Techniques</w:t>
      </w:r>
    </w:p>
    <w:p w14:paraId="15C7D92C"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Text to columns</w:t>
      </w:r>
    </w:p>
    <w:p w14:paraId="2EE335BE"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Converting strings to dates and dates to strings</w:t>
      </w:r>
    </w:p>
    <w:p w14:paraId="5D917BCF"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Regular expressions</w:t>
      </w:r>
    </w:p>
    <w:p w14:paraId="3147A079" w14:textId="7E12E5B5" w:rsidR="009E5D04" w:rsidRPr="009E5D04" w:rsidRDefault="009E5D04" w:rsidP="009E5D04">
      <w:pPr>
        <w:ind w:left="720"/>
        <w:rPr>
          <w:rFonts w:ascii="Calibri" w:eastAsia="Calibri" w:hAnsi="Calibri" w:cs="Arial"/>
          <w:color w:val="000000"/>
          <w:sz w:val="20"/>
        </w:rPr>
      </w:pPr>
    </w:p>
    <w:p w14:paraId="23E4077E" w14:textId="36033AA1"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Creating Data-Driven Custom Reports</w:t>
      </w:r>
    </w:p>
    <w:p w14:paraId="7E0035D3"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 xml:space="preserve">Creating Data-Driven Custom </w:t>
      </w:r>
      <w:r w:rsidRPr="009E5D04">
        <w:rPr>
          <w:rFonts w:ascii="Calibri" w:eastAsia="Calibri" w:hAnsi="Calibri" w:cs="Arial"/>
          <w:color w:val="000000"/>
          <w:sz w:val="20"/>
        </w:rPr>
        <w:t>Reports</w:t>
      </w:r>
    </w:p>
    <w:p w14:paraId="691DE3AC"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Data Table</w:t>
      </w:r>
    </w:p>
    <w:p w14:paraId="3AB43FC9"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Charting</w:t>
      </w:r>
    </w:p>
    <w:p w14:paraId="2FFFD6FD"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Reporting layout</w:t>
      </w:r>
    </w:p>
    <w:p w14:paraId="04E78101"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Sharing the report</w:t>
      </w:r>
    </w:p>
    <w:p w14:paraId="404CB5B7" w14:textId="48DD45DA" w:rsidR="009E5D04" w:rsidRPr="009E5D04" w:rsidRDefault="009E5D04" w:rsidP="009E5D04">
      <w:pPr>
        <w:ind w:left="720"/>
        <w:rPr>
          <w:rFonts w:ascii="Calibri" w:eastAsia="Calibri" w:hAnsi="Calibri" w:cs="Arial"/>
          <w:color w:val="000000"/>
          <w:sz w:val="20"/>
        </w:rPr>
      </w:pPr>
    </w:p>
    <w:p w14:paraId="59E409B7" w14:textId="6BCD95F6"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Using Macros in Workflows</w:t>
      </w:r>
    </w:p>
    <w:p w14:paraId="1C55A253"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Using Macros in Workflows</w:t>
      </w:r>
    </w:p>
    <w:p w14:paraId="1C4112C3"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Standard Macro</w:t>
      </w:r>
    </w:p>
    <w:p w14:paraId="077976B2"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Batch Macro</w:t>
      </w:r>
    </w:p>
    <w:p w14:paraId="59CB3273" w14:textId="74E70D58" w:rsidR="009E5D04" w:rsidRPr="009E5D04" w:rsidRDefault="009E5D04" w:rsidP="009E5D04">
      <w:pPr>
        <w:ind w:left="720"/>
        <w:rPr>
          <w:rFonts w:ascii="Calibri" w:eastAsia="Calibri" w:hAnsi="Calibri" w:cs="Arial"/>
          <w:color w:val="000000"/>
          <w:sz w:val="20"/>
        </w:rPr>
      </w:pPr>
    </w:p>
    <w:p w14:paraId="635B50EC" w14:textId="5EF7DE01"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Sharing Your Insights</w:t>
      </w:r>
    </w:p>
    <w:p w14:paraId="413C6432"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Sharing Your Insights</w:t>
      </w:r>
    </w:p>
    <w:p w14:paraId="44DCB2AC"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Alteryx Server</w:t>
      </w:r>
    </w:p>
    <w:p w14:paraId="61BF4886"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 xml:space="preserve">Alteryx Analytics Gallery </w:t>
      </w:r>
    </w:p>
    <w:p w14:paraId="024E26EF" w14:textId="0F954F08" w:rsidR="009E5D04" w:rsidRPr="009E5D04" w:rsidRDefault="009E5D04" w:rsidP="009E5D04">
      <w:pPr>
        <w:ind w:left="720"/>
        <w:rPr>
          <w:rFonts w:ascii="Calibri" w:eastAsia="Calibri" w:hAnsi="Calibri" w:cs="Arial"/>
          <w:color w:val="000000"/>
          <w:sz w:val="20"/>
        </w:rPr>
      </w:pPr>
      <w:r w:rsidRPr="009E5D04">
        <w:rPr>
          <w:rFonts w:ascii="Calibri" w:eastAsia="Calibri" w:hAnsi="Calibri" w:cs="Arial"/>
          <w:color w:val="000000"/>
          <w:sz w:val="20"/>
        </w:rPr>
        <w:t xml:space="preserve"> </w:t>
      </w:r>
    </w:p>
    <w:p w14:paraId="0B3841AB" w14:textId="69BFE06A" w:rsidR="009E5D04" w:rsidRPr="009E5D04" w:rsidRDefault="009E5D04" w:rsidP="00C84655">
      <w:pPr>
        <w:numPr>
          <w:ilvl w:val="0"/>
          <w:numId w:val="483"/>
        </w:numPr>
        <w:rPr>
          <w:rFonts w:ascii="Calibri" w:eastAsia="Calibri" w:hAnsi="Calibri" w:cs="Arial"/>
          <w:b/>
          <w:bCs/>
          <w:color w:val="000000"/>
          <w:sz w:val="20"/>
        </w:rPr>
      </w:pPr>
      <w:r w:rsidRPr="009E5D04">
        <w:rPr>
          <w:rFonts w:ascii="Calibri" w:eastAsia="Calibri" w:hAnsi="Calibri" w:cs="Arial"/>
          <w:b/>
          <w:bCs/>
          <w:color w:val="000000"/>
          <w:sz w:val="20"/>
        </w:rPr>
        <w:t>Best Practices</w:t>
      </w:r>
    </w:p>
    <w:p w14:paraId="083C025C"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Best Practices</w:t>
      </w:r>
    </w:p>
    <w:p w14:paraId="0133479A" w14:textId="77777777" w:rsidR="009E5D04" w:rsidRPr="009E5D04"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The ultimate guide to workflow design</w:t>
      </w:r>
    </w:p>
    <w:p w14:paraId="776B48DC" w14:textId="274E8E68" w:rsidR="00205061" w:rsidRPr="004B6585" w:rsidRDefault="009E5D04" w:rsidP="00C84655">
      <w:pPr>
        <w:numPr>
          <w:ilvl w:val="0"/>
          <w:numId w:val="482"/>
        </w:numPr>
        <w:rPr>
          <w:rFonts w:ascii="Calibri" w:eastAsia="Calibri" w:hAnsi="Calibri" w:cs="Arial"/>
          <w:color w:val="000000"/>
          <w:sz w:val="20"/>
        </w:rPr>
      </w:pPr>
      <w:r w:rsidRPr="009E5D04">
        <w:rPr>
          <w:rFonts w:ascii="Calibri" w:eastAsia="Calibri" w:hAnsi="Calibri" w:cs="Arial"/>
          <w:color w:val="000000"/>
          <w:sz w:val="20"/>
        </w:rPr>
        <w:t>Tips and tricks</w:t>
      </w:r>
    </w:p>
    <w:p w14:paraId="69D70AD8" w14:textId="77777777" w:rsidR="00205061" w:rsidRPr="004B6585" w:rsidRDefault="00205061" w:rsidP="00205061">
      <w:pPr>
        <w:rPr>
          <w:rFonts w:ascii="Calibri" w:hAnsi="Calibri" w:cs="Arial"/>
          <w:color w:val="000000"/>
          <w:sz w:val="20"/>
        </w:rPr>
        <w:sectPr w:rsidR="00205061"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79C7E219" w14:textId="77777777" w:rsidR="00205061" w:rsidRPr="004B6585" w:rsidRDefault="00205061" w:rsidP="00205061">
      <w:pPr>
        <w:rPr>
          <w:rFonts w:ascii="Calibri" w:hAnsi="Calibri" w:cs="Arial"/>
          <w:color w:val="000000"/>
          <w:sz w:val="20"/>
        </w:rPr>
      </w:pPr>
    </w:p>
    <w:p w14:paraId="0439CCED" w14:textId="77777777" w:rsidR="00205061" w:rsidRPr="004B6585" w:rsidRDefault="00205061" w:rsidP="00205061">
      <w:pPr>
        <w:pBdr>
          <w:top w:val="single" w:sz="4" w:space="1" w:color="auto"/>
        </w:pBdr>
        <w:rPr>
          <w:rFonts w:ascii="Calibri" w:hAnsi="Calibri" w:cs="Arial"/>
          <w:color w:val="000000"/>
          <w:sz w:val="20"/>
        </w:rPr>
      </w:pPr>
    </w:p>
    <w:p w14:paraId="38774CAE" w14:textId="77777777" w:rsidR="00205061" w:rsidRPr="004B6585" w:rsidRDefault="00205061" w:rsidP="00205061">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A20DC79" w14:textId="77777777" w:rsidR="00205061" w:rsidRDefault="00205061">
      <w:pPr>
        <w:widowControl/>
        <w:rPr>
          <w:rFonts w:ascii="Calibri" w:hAnsi="Calibri"/>
          <w:b/>
          <w:sz w:val="30"/>
          <w:szCs w:val="30"/>
        </w:rPr>
      </w:pPr>
      <w:r>
        <w:br w:type="page"/>
      </w:r>
    </w:p>
    <w:p w14:paraId="0185A3AF" w14:textId="361AB865" w:rsidR="000E0CC2" w:rsidRPr="004B6585" w:rsidRDefault="000E0CC2" w:rsidP="000E0CC2">
      <w:pPr>
        <w:pStyle w:val="Heading1"/>
        <w:rPr>
          <w:i/>
          <w:iCs/>
          <w:color w:val="000000"/>
          <w:sz w:val="20"/>
        </w:rPr>
      </w:pPr>
      <w:bookmarkStart w:id="190" w:name="_Toc51519956"/>
      <w:r w:rsidRPr="000E0CC2">
        <w:lastRenderedPageBreak/>
        <w:t>Haskell Data Analysis</w:t>
      </w:r>
      <w:bookmarkEnd w:id="190"/>
    </w:p>
    <w:p w14:paraId="7EE512BD" w14:textId="77777777" w:rsidR="000E0CC2" w:rsidRPr="004B6585" w:rsidRDefault="000E0CC2" w:rsidP="000E0CC2">
      <w:pPr>
        <w:rPr>
          <w:rFonts w:ascii="Arial" w:hAnsi="Arial" w:cs="Arial"/>
          <w:b/>
          <w:color w:val="0070C0"/>
          <w:sz w:val="18"/>
        </w:rPr>
      </w:pPr>
      <w:r w:rsidRPr="004B6585">
        <w:rPr>
          <w:rFonts w:ascii="Arial" w:hAnsi="Arial" w:cs="Arial"/>
          <w:b/>
          <w:color w:val="0070C0"/>
          <w:sz w:val="18"/>
        </w:rPr>
        <w:t>Course Snapshot</w:t>
      </w:r>
    </w:p>
    <w:p w14:paraId="350CD645" w14:textId="75028C4B"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0E0CC2">
        <w:rPr>
          <w:rFonts w:ascii="Calibri" w:hAnsi="Calibri" w:cs="Arial"/>
          <w:color w:val="000000"/>
          <w:sz w:val="20"/>
        </w:rPr>
        <w:t>Haskell Data Analysis</w:t>
      </w:r>
    </w:p>
    <w:p w14:paraId="4884F2F4" w14:textId="77777777"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2F6944F9" w14:textId="5DE63788"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0E0CC2">
        <w:rPr>
          <w:rFonts w:ascii="Calibri" w:hAnsi="Calibri" w:cs="Arial"/>
          <w:color w:val="000000"/>
          <w:sz w:val="20"/>
        </w:rPr>
        <w:t>Haskell Data Analysis</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7487BF1F" w14:textId="2F56BE31"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This course is geared for Python experienced developers, analysts or others who wants to</w:t>
      </w:r>
      <w:r>
        <w:rPr>
          <w:rFonts w:ascii="Calibri" w:hAnsi="Calibri" w:cs="Arial"/>
          <w:color w:val="000000"/>
          <w:sz w:val="20"/>
        </w:rPr>
        <w:t xml:space="preserve"> get </w:t>
      </w:r>
      <w:r w:rsidRPr="000E0CC2">
        <w:rPr>
          <w:rFonts w:ascii="Calibri" w:hAnsi="Calibri" w:cs="Arial"/>
          <w:color w:val="000000"/>
          <w:sz w:val="20"/>
        </w:rPr>
        <w:t>Haskell skills to work and generate publication-ready visualizations in no time at all.</w:t>
      </w:r>
    </w:p>
    <w:p w14:paraId="16BC1115" w14:textId="77777777"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7E8202E" w14:textId="77777777" w:rsidR="000E0CC2" w:rsidRPr="004B6585" w:rsidRDefault="000E0CC2" w:rsidP="000E0CC2">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2F275E7A" w14:textId="77777777" w:rsidR="000E0CC2" w:rsidRPr="004B6585" w:rsidRDefault="000E0CC2" w:rsidP="000E0CC2">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14603907" w14:textId="77777777" w:rsidR="000E0CC2" w:rsidRPr="004B6585" w:rsidRDefault="000E0CC2" w:rsidP="000E0CC2">
      <w:pPr>
        <w:pBdr>
          <w:top w:val="single" w:sz="4" w:space="1" w:color="auto"/>
        </w:pBdr>
        <w:rPr>
          <w:rFonts w:ascii="Calibri" w:hAnsi="Calibri" w:cs="Arial"/>
          <w:noProof/>
          <w:color w:val="000000"/>
          <w:sz w:val="20"/>
        </w:rPr>
      </w:pPr>
    </w:p>
    <w:p w14:paraId="4A7878B1" w14:textId="358389B8" w:rsidR="000E0CC2" w:rsidRDefault="000E0CC2" w:rsidP="000E0CC2">
      <w:pPr>
        <w:rPr>
          <w:rFonts w:ascii="Calibri" w:hAnsi="Calibri" w:cs="Arial"/>
          <w:color w:val="000000"/>
          <w:sz w:val="20"/>
        </w:rPr>
      </w:pPr>
      <w:r w:rsidRPr="000E0CC2">
        <w:rPr>
          <w:rFonts w:ascii="Calibri" w:hAnsi="Calibri" w:cs="Arial"/>
          <w:color w:val="000000"/>
          <w:sz w:val="20"/>
        </w:rPr>
        <w:t xml:space="preserve">Every business and organization that collects data is capable of tapping into its own data to gain insights how to improve. Haskell is a purely functional and lazy programming language, well-suited to handling large data analysis problems. This </w:t>
      </w:r>
      <w:r>
        <w:rPr>
          <w:rFonts w:ascii="Calibri" w:hAnsi="Calibri" w:cs="Arial"/>
          <w:color w:val="000000"/>
          <w:sz w:val="20"/>
        </w:rPr>
        <w:t>course</w:t>
      </w:r>
      <w:r w:rsidRPr="000E0CC2">
        <w:rPr>
          <w:rFonts w:ascii="Calibri" w:hAnsi="Calibri" w:cs="Arial"/>
          <w:color w:val="000000"/>
          <w:sz w:val="20"/>
        </w:rPr>
        <w:t xml:space="preserve"> will take you through the more difficult problems of data analysis in a hands-on manner.</w:t>
      </w:r>
      <w:r>
        <w:rPr>
          <w:rFonts w:ascii="Calibri" w:hAnsi="Calibri" w:cs="Arial"/>
          <w:color w:val="000000"/>
          <w:sz w:val="20"/>
        </w:rPr>
        <w:t xml:space="preserve"> </w:t>
      </w:r>
      <w:r w:rsidRPr="000E0CC2">
        <w:rPr>
          <w:rFonts w:ascii="Calibri" w:hAnsi="Calibri" w:cs="Arial"/>
          <w:color w:val="000000"/>
          <w:sz w:val="20"/>
        </w:rPr>
        <w:t>This course will help you get up-to-speed with the basics of data analysis and approaches in the Haskell language. You'll learn about statistical computing, file formats (CSV and SQLite3), descriptive statistics, charts, and progress to more advanced concepts such as understanding the importance of normal distribution. While mathematics is a big part of data analysis, we've tried to keep this course simple and approachable so that you can apply what you learn to the real world.</w:t>
      </w:r>
      <w:r>
        <w:rPr>
          <w:rFonts w:ascii="Calibri" w:hAnsi="Calibri" w:cs="Arial"/>
          <w:color w:val="000000"/>
          <w:sz w:val="20"/>
        </w:rPr>
        <w:t xml:space="preserve"> </w:t>
      </w:r>
      <w:r w:rsidRPr="000E0CC2">
        <w:rPr>
          <w:rFonts w:ascii="Calibri" w:hAnsi="Calibri" w:cs="Arial"/>
          <w:color w:val="000000"/>
          <w:sz w:val="20"/>
        </w:rPr>
        <w:t>By the end of this course, you will have a thorough understanding of data analysis, and the different ways of analyzing data. You will have a mastery of all the tools and techniques in Haskell for effective data analysis.</w:t>
      </w:r>
    </w:p>
    <w:p w14:paraId="0ABAEC28" w14:textId="77777777" w:rsidR="000E0CC2" w:rsidRPr="004B6585" w:rsidRDefault="000E0CC2" w:rsidP="000E0CC2">
      <w:pPr>
        <w:rPr>
          <w:rFonts w:ascii="Calibri" w:hAnsi="Calibri" w:cs="Arial"/>
          <w:bCs/>
          <w:color w:val="000000"/>
          <w:sz w:val="20"/>
        </w:rPr>
      </w:pPr>
    </w:p>
    <w:p w14:paraId="40026371" w14:textId="780A3ADD" w:rsidR="000E0CC2" w:rsidRPr="004B6585" w:rsidRDefault="000E0CC2" w:rsidP="000E0CC2">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0E0CC2">
        <w:rPr>
          <w:rFonts w:ascii="Calibri" w:hAnsi="Calibri" w:cs="Arial"/>
          <w:bCs/>
          <w:color w:val="000000"/>
          <w:sz w:val="20"/>
        </w:rPr>
        <w:t>Haskell Data Analysis</w:t>
      </w:r>
      <w:r w:rsidRPr="004B6585">
        <w:rPr>
          <w:rFonts w:ascii="Calibri" w:hAnsi="Calibri" w:cs="Arial"/>
          <w:bCs/>
          <w:color w:val="000000"/>
          <w:sz w:val="20"/>
        </w:rPr>
        <w:t xml:space="preserve"> expert instructor, students will learn about and explore:</w:t>
      </w:r>
    </w:p>
    <w:p w14:paraId="5F7AE861" w14:textId="77777777" w:rsidR="000E0CC2" w:rsidRPr="000E0CC2" w:rsidRDefault="000E0CC2" w:rsidP="00C84655">
      <w:pPr>
        <w:pStyle w:val="ListParagraph"/>
        <w:numPr>
          <w:ilvl w:val="0"/>
          <w:numId w:val="423"/>
        </w:numPr>
        <w:rPr>
          <w:rFonts w:cs="Arial"/>
          <w:color w:val="000000"/>
          <w:sz w:val="20"/>
        </w:rPr>
      </w:pPr>
      <w:r w:rsidRPr="000E0CC2">
        <w:rPr>
          <w:rFonts w:cs="Arial"/>
          <w:color w:val="000000"/>
          <w:sz w:val="20"/>
        </w:rPr>
        <w:t>Take your data analysis skills to the next level using the power of Haskell</w:t>
      </w:r>
    </w:p>
    <w:p w14:paraId="0931C874" w14:textId="77777777" w:rsidR="000E0CC2" w:rsidRPr="000E0CC2" w:rsidRDefault="000E0CC2" w:rsidP="00C84655">
      <w:pPr>
        <w:pStyle w:val="ListParagraph"/>
        <w:numPr>
          <w:ilvl w:val="0"/>
          <w:numId w:val="423"/>
        </w:numPr>
        <w:rPr>
          <w:rFonts w:cs="Arial"/>
          <w:color w:val="000000"/>
          <w:sz w:val="20"/>
        </w:rPr>
      </w:pPr>
      <w:r w:rsidRPr="000E0CC2">
        <w:rPr>
          <w:rFonts w:cs="Arial"/>
          <w:color w:val="000000"/>
          <w:sz w:val="20"/>
        </w:rPr>
        <w:t>Understand regression analysis, perform multivariate regression, and untangle different cluster varieties</w:t>
      </w:r>
    </w:p>
    <w:p w14:paraId="6EC8C50C" w14:textId="55E3BD3E" w:rsidR="000E0CC2" w:rsidRPr="001E7933" w:rsidRDefault="000E0CC2" w:rsidP="00C84655">
      <w:pPr>
        <w:pStyle w:val="ListParagraph"/>
        <w:numPr>
          <w:ilvl w:val="0"/>
          <w:numId w:val="423"/>
        </w:numPr>
        <w:rPr>
          <w:rFonts w:cs="Arial"/>
          <w:color w:val="000000"/>
          <w:sz w:val="20"/>
        </w:rPr>
      </w:pPr>
      <w:r w:rsidRPr="000E0CC2">
        <w:rPr>
          <w:rFonts w:cs="Arial"/>
          <w:color w:val="000000"/>
          <w:sz w:val="20"/>
        </w:rPr>
        <w:t>Create publication-ready visualizations of data</w:t>
      </w:r>
    </w:p>
    <w:p w14:paraId="273C4D4E" w14:textId="77777777" w:rsidR="000E0CC2" w:rsidRPr="004B6585" w:rsidRDefault="000E0CC2" w:rsidP="000E0CC2">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4F6E6B33" w14:textId="77777777" w:rsidR="000E0CC2" w:rsidRPr="004B6585" w:rsidRDefault="000E0CC2" w:rsidP="000E0CC2">
      <w:pPr>
        <w:ind w:left="360" w:hanging="360"/>
        <w:rPr>
          <w:rFonts w:ascii="Calibri" w:hAnsi="Calibri" w:cs="Arial"/>
          <w:color w:val="000000"/>
          <w:sz w:val="20"/>
        </w:rPr>
        <w:sectPr w:rsidR="000E0CC2" w:rsidRPr="004B6585" w:rsidSect="005A5CC9">
          <w:footerReference w:type="default" r:id="rId294"/>
          <w:footerReference w:type="first" r:id="rId295"/>
          <w:endnotePr>
            <w:numFmt w:val="decimal"/>
          </w:endnotePr>
          <w:type w:val="continuous"/>
          <w:pgSz w:w="12240" w:h="15840" w:code="1"/>
          <w:pgMar w:top="720" w:right="720" w:bottom="720" w:left="720" w:header="720" w:footer="518" w:gutter="0"/>
          <w:cols w:space="720"/>
          <w:titlePg/>
          <w:docGrid w:linePitch="326"/>
        </w:sectPr>
      </w:pPr>
    </w:p>
    <w:p w14:paraId="0041F32C" w14:textId="77777777" w:rsidR="000E0CC2" w:rsidRPr="000E0CC2" w:rsidRDefault="000E0CC2" w:rsidP="00C84655">
      <w:pPr>
        <w:pStyle w:val="ListParagraph"/>
        <w:numPr>
          <w:ilvl w:val="0"/>
          <w:numId w:val="424"/>
        </w:numPr>
        <w:rPr>
          <w:rFonts w:cs="Arial"/>
          <w:color w:val="000000"/>
          <w:sz w:val="20"/>
        </w:rPr>
      </w:pPr>
      <w:r w:rsidRPr="000E0CC2">
        <w:rPr>
          <w:rFonts w:cs="Arial"/>
          <w:color w:val="000000"/>
          <w:sz w:val="20"/>
        </w:rPr>
        <w:t>Learn to parse a CSV file and read data into the Haskell environment</w:t>
      </w:r>
    </w:p>
    <w:p w14:paraId="7D1A9441" w14:textId="77777777" w:rsidR="000E0CC2" w:rsidRPr="000E0CC2" w:rsidRDefault="000E0CC2" w:rsidP="00C84655">
      <w:pPr>
        <w:pStyle w:val="ListParagraph"/>
        <w:numPr>
          <w:ilvl w:val="0"/>
          <w:numId w:val="424"/>
        </w:numPr>
        <w:rPr>
          <w:rFonts w:cs="Arial"/>
          <w:color w:val="000000"/>
          <w:sz w:val="20"/>
        </w:rPr>
      </w:pPr>
      <w:r w:rsidRPr="000E0CC2">
        <w:rPr>
          <w:rFonts w:cs="Arial"/>
          <w:color w:val="000000"/>
          <w:sz w:val="20"/>
        </w:rPr>
        <w:t>Create Haskell functions for common descriptive statistics functions</w:t>
      </w:r>
    </w:p>
    <w:p w14:paraId="7FB6876F" w14:textId="77777777" w:rsidR="000E0CC2" w:rsidRPr="000E0CC2" w:rsidRDefault="000E0CC2" w:rsidP="00C84655">
      <w:pPr>
        <w:pStyle w:val="ListParagraph"/>
        <w:numPr>
          <w:ilvl w:val="0"/>
          <w:numId w:val="424"/>
        </w:numPr>
        <w:rPr>
          <w:rFonts w:cs="Arial"/>
          <w:color w:val="000000"/>
          <w:sz w:val="20"/>
        </w:rPr>
      </w:pPr>
      <w:r w:rsidRPr="000E0CC2">
        <w:rPr>
          <w:rFonts w:cs="Arial"/>
          <w:color w:val="000000"/>
          <w:sz w:val="20"/>
        </w:rPr>
        <w:t>Create an SQLite3 database using an existing CSV file</w:t>
      </w:r>
    </w:p>
    <w:p w14:paraId="1876A54A" w14:textId="77777777" w:rsidR="000E0CC2" w:rsidRPr="000E0CC2" w:rsidRDefault="000E0CC2" w:rsidP="00C84655">
      <w:pPr>
        <w:pStyle w:val="ListParagraph"/>
        <w:numPr>
          <w:ilvl w:val="0"/>
          <w:numId w:val="424"/>
        </w:numPr>
        <w:rPr>
          <w:rFonts w:cs="Arial"/>
          <w:color w:val="000000"/>
          <w:sz w:val="20"/>
        </w:rPr>
      </w:pPr>
      <w:r w:rsidRPr="000E0CC2">
        <w:rPr>
          <w:rFonts w:cs="Arial"/>
          <w:color w:val="000000"/>
          <w:sz w:val="20"/>
        </w:rPr>
        <w:t>Learn the versatility of SELECT queries for slicing data into smaller chunks</w:t>
      </w:r>
    </w:p>
    <w:p w14:paraId="1AAFB405" w14:textId="77777777" w:rsidR="000E0CC2" w:rsidRPr="000E0CC2" w:rsidRDefault="000E0CC2" w:rsidP="00C84655">
      <w:pPr>
        <w:pStyle w:val="ListParagraph"/>
        <w:numPr>
          <w:ilvl w:val="0"/>
          <w:numId w:val="424"/>
        </w:numPr>
        <w:rPr>
          <w:rFonts w:cs="Arial"/>
          <w:color w:val="000000"/>
          <w:sz w:val="20"/>
        </w:rPr>
      </w:pPr>
      <w:r w:rsidRPr="000E0CC2">
        <w:rPr>
          <w:rFonts w:cs="Arial"/>
          <w:color w:val="000000"/>
          <w:sz w:val="20"/>
        </w:rPr>
        <w:t>Apply regular expressions in large-scale datasets using both CSV and SQLite3 files</w:t>
      </w:r>
    </w:p>
    <w:p w14:paraId="7063ABB4" w14:textId="02174AC5" w:rsidR="000E0CC2" w:rsidRPr="000E0CC2" w:rsidRDefault="000E0CC2" w:rsidP="00C84655">
      <w:pPr>
        <w:pStyle w:val="ListParagraph"/>
        <w:numPr>
          <w:ilvl w:val="0"/>
          <w:numId w:val="424"/>
        </w:numPr>
        <w:rPr>
          <w:rFonts w:cs="Arial"/>
          <w:color w:val="000000"/>
          <w:sz w:val="20"/>
        </w:rPr>
        <w:sectPr w:rsidR="000E0CC2" w:rsidRPr="000E0CC2" w:rsidSect="001E7933">
          <w:endnotePr>
            <w:numFmt w:val="decimal"/>
          </w:endnotePr>
          <w:type w:val="continuous"/>
          <w:pgSz w:w="12240" w:h="15840" w:code="1"/>
          <w:pgMar w:top="720" w:right="720" w:bottom="720" w:left="720" w:header="720" w:footer="518" w:gutter="0"/>
          <w:cols w:num="2" w:space="720"/>
          <w:titlePg/>
          <w:docGrid w:linePitch="326"/>
        </w:sectPr>
      </w:pPr>
      <w:r w:rsidRPr="000E0CC2">
        <w:rPr>
          <w:rFonts w:cs="Arial"/>
          <w:color w:val="000000"/>
          <w:sz w:val="20"/>
        </w:rPr>
        <w:t>Create a Kernel Density Estimator visualization using normal distribution</w:t>
      </w:r>
    </w:p>
    <w:p w14:paraId="4BE68197" w14:textId="77777777" w:rsidR="000E0CC2" w:rsidRPr="004B6585" w:rsidRDefault="000E0CC2" w:rsidP="000E0CC2">
      <w:pPr>
        <w:rPr>
          <w:rFonts w:ascii="Arial" w:hAnsi="Arial" w:cs="Arial"/>
          <w:b/>
          <w:color w:val="0070C0"/>
          <w:sz w:val="18"/>
        </w:rPr>
      </w:pPr>
      <w:r w:rsidRPr="004B6585">
        <w:rPr>
          <w:rFonts w:ascii="Arial" w:hAnsi="Arial" w:cs="Arial"/>
          <w:b/>
          <w:color w:val="0070C0"/>
          <w:sz w:val="18"/>
        </w:rPr>
        <w:t>Audience &amp; Pre-Requisites</w:t>
      </w:r>
    </w:p>
    <w:p w14:paraId="65066D32" w14:textId="3262F9AE" w:rsidR="000E0CC2" w:rsidRPr="004B6585" w:rsidRDefault="000E0CC2" w:rsidP="000E0CC2">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get</w:t>
      </w:r>
      <w:r w:rsidRPr="004B6585">
        <w:rPr>
          <w:rFonts w:ascii="Calibri" w:hAnsi="Calibri" w:cs="Arial"/>
          <w:color w:val="000000"/>
          <w:sz w:val="20"/>
        </w:rPr>
        <w:t xml:space="preserve"> </w:t>
      </w:r>
      <w:r w:rsidRPr="000E0CC2">
        <w:rPr>
          <w:rFonts w:ascii="Calibri" w:hAnsi="Calibri" w:cs="Arial"/>
          <w:color w:val="000000"/>
          <w:sz w:val="20"/>
        </w:rPr>
        <w:t>Haskell skills to work and generate publication-ready visualizations in no time at all.</w:t>
      </w:r>
    </w:p>
    <w:p w14:paraId="42981438" w14:textId="77777777" w:rsidR="000E0CC2" w:rsidRPr="004B6585" w:rsidRDefault="000E0CC2" w:rsidP="000E0CC2">
      <w:pPr>
        <w:rPr>
          <w:rFonts w:ascii="Calibri" w:hAnsi="Calibri" w:cs="Arial"/>
          <w:color w:val="000000"/>
          <w:sz w:val="20"/>
        </w:rPr>
      </w:pPr>
    </w:p>
    <w:p w14:paraId="5F4C8840" w14:textId="77777777" w:rsidR="000E0CC2" w:rsidRPr="004B6585" w:rsidRDefault="000E0CC2" w:rsidP="000E0CC2">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1613EC46" w14:textId="77777777" w:rsidR="000E0CC2" w:rsidRPr="004B6585" w:rsidRDefault="000E0CC2" w:rsidP="000E0CC2">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0442DEF2" w14:textId="77777777" w:rsidR="000E0CC2" w:rsidRPr="004B6585" w:rsidRDefault="000E0CC2" w:rsidP="000E0CC2">
      <w:pPr>
        <w:ind w:left="720"/>
        <w:rPr>
          <w:rFonts w:ascii="Calibri" w:hAnsi="Calibri" w:cs="Arial"/>
          <w:color w:val="000000"/>
          <w:sz w:val="20"/>
        </w:rPr>
      </w:pPr>
    </w:p>
    <w:p w14:paraId="146FA4F6" w14:textId="77777777" w:rsidR="000E0CC2" w:rsidRPr="004B6585" w:rsidRDefault="000E0CC2" w:rsidP="000E0CC2">
      <w:pPr>
        <w:rPr>
          <w:rFonts w:ascii="Arial" w:hAnsi="Arial" w:cs="Arial"/>
          <w:b/>
          <w:color w:val="0070C0"/>
          <w:sz w:val="18"/>
        </w:rPr>
      </w:pPr>
      <w:r w:rsidRPr="004B6585">
        <w:rPr>
          <w:rFonts w:ascii="Arial" w:hAnsi="Arial" w:cs="Arial"/>
          <w:b/>
          <w:color w:val="0070C0"/>
          <w:sz w:val="18"/>
        </w:rPr>
        <w:t>Course Agenda / Topics</w:t>
      </w:r>
    </w:p>
    <w:p w14:paraId="2C0DBB59" w14:textId="77777777" w:rsidR="000E0CC2" w:rsidRPr="004B6585" w:rsidRDefault="000E0CC2" w:rsidP="00F23B55">
      <w:pPr>
        <w:widowControl/>
        <w:rPr>
          <w:rFonts w:ascii="Calibri" w:hAnsi="Calibri" w:cs="Arial"/>
          <w:b/>
          <w:color w:val="000000"/>
          <w:sz w:val="20"/>
          <w:bdr w:val="none" w:sz="0" w:space="0" w:color="auto" w:frame="1"/>
          <w:lang w:bidi="he-IL"/>
        </w:rPr>
        <w:sectPr w:rsidR="000E0CC2"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624D25D8" w14:textId="77777777" w:rsidR="000E0CC2" w:rsidRPr="00F23B55" w:rsidRDefault="000E0CC2" w:rsidP="00C84655">
      <w:pPr>
        <w:numPr>
          <w:ilvl w:val="0"/>
          <w:numId w:val="473"/>
        </w:numPr>
        <w:rPr>
          <w:rFonts w:ascii="Calibri" w:eastAsia="Calibri" w:hAnsi="Calibri" w:cs="Arial"/>
          <w:b/>
          <w:bCs/>
          <w:color w:val="000000"/>
          <w:sz w:val="20"/>
        </w:rPr>
      </w:pPr>
      <w:r w:rsidRPr="00F23B55">
        <w:rPr>
          <w:rFonts w:ascii="Calibri" w:eastAsia="Calibri" w:hAnsi="Calibri" w:cs="Arial"/>
          <w:b/>
          <w:bCs/>
          <w:color w:val="000000"/>
          <w:sz w:val="20"/>
        </w:rPr>
        <w:t>Descriptive Statistics</w:t>
      </w:r>
    </w:p>
    <w:p w14:paraId="44B1B260"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Descriptive Statistics</w:t>
      </w:r>
    </w:p>
    <w:p w14:paraId="7014DDB8"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The CSV library – working with CSV files</w:t>
      </w:r>
    </w:p>
    <w:p w14:paraId="6B8ADBAB"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Data range</w:t>
      </w:r>
    </w:p>
    <w:p w14:paraId="491A2AD4"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Data mean and standard deviation</w:t>
      </w:r>
    </w:p>
    <w:p w14:paraId="0BE9DCAA"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Data median</w:t>
      </w:r>
    </w:p>
    <w:p w14:paraId="25C30A79"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Data mode</w:t>
      </w:r>
    </w:p>
    <w:p w14:paraId="46759DF2" w14:textId="4539A6D6" w:rsidR="000E0CC2" w:rsidRPr="000E0CC2" w:rsidRDefault="000E0CC2" w:rsidP="000E0CC2">
      <w:pPr>
        <w:ind w:left="720"/>
        <w:rPr>
          <w:rFonts w:ascii="Calibri" w:eastAsia="Calibri" w:hAnsi="Calibri" w:cs="Arial"/>
          <w:color w:val="000000"/>
          <w:sz w:val="20"/>
        </w:rPr>
      </w:pPr>
    </w:p>
    <w:p w14:paraId="29392C86" w14:textId="4FC24784" w:rsidR="000E0CC2" w:rsidRPr="000E0CC2" w:rsidRDefault="000E0CC2" w:rsidP="00C84655">
      <w:pPr>
        <w:numPr>
          <w:ilvl w:val="0"/>
          <w:numId w:val="473"/>
        </w:numPr>
        <w:rPr>
          <w:rFonts w:ascii="Calibri" w:eastAsia="Calibri" w:hAnsi="Calibri" w:cs="Arial"/>
          <w:color w:val="000000"/>
          <w:sz w:val="20"/>
        </w:rPr>
      </w:pPr>
      <w:r w:rsidRPr="00F23B55">
        <w:rPr>
          <w:rFonts w:ascii="Calibri" w:eastAsia="Calibri" w:hAnsi="Calibri" w:cs="Arial"/>
          <w:b/>
          <w:bCs/>
          <w:color w:val="000000"/>
          <w:sz w:val="20"/>
        </w:rPr>
        <w:t>SQLite3</w:t>
      </w:r>
    </w:p>
    <w:p w14:paraId="116DE1D5"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SQLite3</w:t>
      </w:r>
    </w:p>
    <w:p w14:paraId="3F7D50FE"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SQLite3 command line</w:t>
      </w:r>
    </w:p>
    <w:p w14:paraId="4598E4FC"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Working with SQLite3 and Haskell</w:t>
      </w:r>
    </w:p>
    <w:p w14:paraId="159560AE"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Slices of data</w:t>
      </w:r>
    </w:p>
    <w:p w14:paraId="1EAAB17B"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Working with SQLite3 and descriptive statistics</w:t>
      </w:r>
    </w:p>
    <w:p w14:paraId="15676CFD" w14:textId="7936094C" w:rsidR="000E0CC2" w:rsidRPr="000E0CC2" w:rsidRDefault="000E0CC2" w:rsidP="000E0CC2">
      <w:pPr>
        <w:ind w:left="720"/>
        <w:rPr>
          <w:rFonts w:ascii="Calibri" w:eastAsia="Calibri" w:hAnsi="Calibri" w:cs="Arial"/>
          <w:color w:val="000000"/>
          <w:sz w:val="20"/>
        </w:rPr>
      </w:pPr>
    </w:p>
    <w:p w14:paraId="3BCCED51" w14:textId="290F9ED9" w:rsidR="000E0CC2" w:rsidRPr="00F23B55" w:rsidRDefault="000E0CC2" w:rsidP="00C84655">
      <w:pPr>
        <w:numPr>
          <w:ilvl w:val="0"/>
          <w:numId w:val="473"/>
        </w:numPr>
        <w:rPr>
          <w:rFonts w:ascii="Calibri" w:eastAsia="Calibri" w:hAnsi="Calibri" w:cs="Arial"/>
          <w:b/>
          <w:bCs/>
          <w:color w:val="000000"/>
          <w:sz w:val="20"/>
        </w:rPr>
      </w:pPr>
      <w:r w:rsidRPr="00F23B55">
        <w:rPr>
          <w:rFonts w:ascii="Calibri" w:eastAsia="Calibri" w:hAnsi="Calibri" w:cs="Arial"/>
          <w:b/>
          <w:bCs/>
          <w:color w:val="000000"/>
          <w:sz w:val="20"/>
        </w:rPr>
        <w:t>Regular Expressions</w:t>
      </w:r>
    </w:p>
    <w:p w14:paraId="3FB91A3D"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Regular Expressions</w:t>
      </w:r>
    </w:p>
    <w:p w14:paraId="3B305985"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Dots and pipes</w:t>
      </w:r>
    </w:p>
    <w:p w14:paraId="48E72878"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Atom and Atom modifiers</w:t>
      </w:r>
    </w:p>
    <w:p w14:paraId="670865AC"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Character classes</w:t>
      </w:r>
    </w:p>
    <w:p w14:paraId="48316EC5"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Regular expressions in CSV files</w:t>
      </w:r>
    </w:p>
    <w:p w14:paraId="2B735C00"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SQLite3 and regular expressions</w:t>
      </w:r>
    </w:p>
    <w:p w14:paraId="039D3D14" w14:textId="68B53079" w:rsidR="000E0CC2" w:rsidRPr="000E0CC2" w:rsidRDefault="000E0CC2" w:rsidP="000E0CC2">
      <w:pPr>
        <w:ind w:left="720"/>
        <w:rPr>
          <w:rFonts w:ascii="Calibri" w:eastAsia="Calibri" w:hAnsi="Calibri" w:cs="Arial"/>
          <w:color w:val="000000"/>
          <w:sz w:val="20"/>
        </w:rPr>
      </w:pPr>
    </w:p>
    <w:p w14:paraId="423CC9E9" w14:textId="0A118CD8" w:rsidR="000E0CC2" w:rsidRPr="00F23B55" w:rsidRDefault="000E0CC2" w:rsidP="00C84655">
      <w:pPr>
        <w:numPr>
          <w:ilvl w:val="0"/>
          <w:numId w:val="473"/>
        </w:numPr>
        <w:rPr>
          <w:rFonts w:ascii="Calibri" w:eastAsia="Calibri" w:hAnsi="Calibri" w:cs="Arial"/>
          <w:b/>
          <w:bCs/>
          <w:color w:val="000000"/>
          <w:sz w:val="20"/>
        </w:rPr>
      </w:pPr>
      <w:r w:rsidRPr="00F23B55">
        <w:rPr>
          <w:rFonts w:ascii="Calibri" w:eastAsia="Calibri" w:hAnsi="Calibri" w:cs="Arial"/>
          <w:b/>
          <w:bCs/>
          <w:color w:val="000000"/>
          <w:sz w:val="20"/>
        </w:rPr>
        <w:t>Visualizations</w:t>
      </w:r>
    </w:p>
    <w:p w14:paraId="311AB87A"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lastRenderedPageBreak/>
        <w:t>Visualizations</w:t>
      </w:r>
    </w:p>
    <w:p w14:paraId="6923E913"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Line plots of a single variable</w:t>
      </w:r>
    </w:p>
    <w:p w14:paraId="21B1660E"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Plotting a moving average</w:t>
      </w:r>
    </w:p>
    <w:p w14:paraId="2DA4ECFF"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Creating publication-ready plots</w:t>
      </w:r>
    </w:p>
    <w:p w14:paraId="2B24B82C"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Feature scaling</w:t>
      </w:r>
    </w:p>
    <w:p w14:paraId="3ABA390A"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Scatter plots</w:t>
      </w:r>
    </w:p>
    <w:p w14:paraId="3069A309" w14:textId="71E198B1" w:rsidR="000E0CC2" w:rsidRPr="00F23B55" w:rsidRDefault="000E0CC2" w:rsidP="00C84655">
      <w:pPr>
        <w:numPr>
          <w:ilvl w:val="0"/>
          <w:numId w:val="473"/>
        </w:numPr>
        <w:rPr>
          <w:rFonts w:ascii="Calibri" w:eastAsia="Calibri" w:hAnsi="Calibri" w:cs="Arial"/>
          <w:b/>
          <w:bCs/>
          <w:color w:val="000000"/>
          <w:sz w:val="20"/>
        </w:rPr>
      </w:pPr>
      <w:r w:rsidRPr="00F23B55">
        <w:rPr>
          <w:rFonts w:ascii="Calibri" w:eastAsia="Calibri" w:hAnsi="Calibri" w:cs="Arial"/>
          <w:b/>
          <w:bCs/>
          <w:color w:val="000000"/>
          <w:sz w:val="20"/>
        </w:rPr>
        <w:t>Kernel Density Estimation</w:t>
      </w:r>
    </w:p>
    <w:p w14:paraId="5FA0574D"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Kernel Density Estimation</w:t>
      </w:r>
    </w:p>
    <w:p w14:paraId="2542064E"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The central limit theorem</w:t>
      </w:r>
    </w:p>
    <w:p w14:paraId="70F8B64D"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Normal distribution</w:t>
      </w:r>
    </w:p>
    <w:p w14:paraId="10768B42"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Introducing kernel density estimation</w:t>
      </w:r>
    </w:p>
    <w:p w14:paraId="2EC90A04"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Application of the KDE</w:t>
      </w:r>
    </w:p>
    <w:p w14:paraId="71920747" w14:textId="36844381" w:rsidR="000E0CC2" w:rsidRPr="000E0CC2" w:rsidRDefault="000E0CC2" w:rsidP="00F23B55">
      <w:pPr>
        <w:ind w:left="720"/>
        <w:rPr>
          <w:rFonts w:ascii="Calibri" w:eastAsia="Calibri" w:hAnsi="Calibri" w:cs="Arial"/>
          <w:color w:val="000000"/>
          <w:sz w:val="20"/>
        </w:rPr>
      </w:pPr>
    </w:p>
    <w:p w14:paraId="0A2E281B" w14:textId="0B1E7B37" w:rsidR="000E0CC2" w:rsidRPr="00F23B55" w:rsidRDefault="000E0CC2" w:rsidP="00C84655">
      <w:pPr>
        <w:numPr>
          <w:ilvl w:val="0"/>
          <w:numId w:val="473"/>
        </w:numPr>
        <w:rPr>
          <w:rFonts w:ascii="Calibri" w:eastAsia="Calibri" w:hAnsi="Calibri" w:cs="Arial"/>
          <w:b/>
          <w:bCs/>
          <w:color w:val="000000"/>
          <w:sz w:val="20"/>
        </w:rPr>
      </w:pPr>
      <w:r w:rsidRPr="00F23B55">
        <w:rPr>
          <w:rFonts w:ascii="Calibri" w:eastAsia="Calibri" w:hAnsi="Calibri" w:cs="Arial"/>
          <w:b/>
          <w:bCs/>
          <w:color w:val="000000"/>
          <w:sz w:val="20"/>
        </w:rPr>
        <w:t>Course Review</w:t>
      </w:r>
    </w:p>
    <w:p w14:paraId="27C54A49"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Course Review</w:t>
      </w:r>
    </w:p>
    <w:p w14:paraId="56BF8804"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 xml:space="preserve">Converting CSV variation files </w:t>
      </w:r>
      <w:r w:rsidRPr="000E0CC2">
        <w:rPr>
          <w:rFonts w:ascii="Calibri" w:eastAsia="Calibri" w:hAnsi="Calibri" w:cs="Arial"/>
          <w:color w:val="000000"/>
          <w:sz w:val="20"/>
        </w:rPr>
        <w:t>into SQLite3</w:t>
      </w:r>
    </w:p>
    <w:p w14:paraId="0CD1F5D2"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Using SQLite3 SELECT and the DescriptiveStats module for descriptive statistics</w:t>
      </w:r>
    </w:p>
    <w:p w14:paraId="6DD03022"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Creating compelling visualizations using EasyPlot</w:t>
      </w:r>
    </w:p>
    <w:p w14:paraId="66D3870E" w14:textId="77777777" w:rsidR="000E0CC2" w:rsidRPr="000E0CC2" w:rsidRDefault="000E0CC2" w:rsidP="00C84655">
      <w:pPr>
        <w:numPr>
          <w:ilvl w:val="0"/>
          <w:numId w:val="472"/>
        </w:numPr>
        <w:rPr>
          <w:rFonts w:ascii="Calibri" w:eastAsia="Calibri" w:hAnsi="Calibri" w:cs="Arial"/>
          <w:color w:val="000000"/>
          <w:sz w:val="20"/>
        </w:rPr>
      </w:pPr>
      <w:r w:rsidRPr="000E0CC2">
        <w:rPr>
          <w:rFonts w:ascii="Calibri" w:eastAsia="Calibri" w:hAnsi="Calibri" w:cs="Arial"/>
          <w:color w:val="000000"/>
          <w:sz w:val="20"/>
        </w:rPr>
        <w:t>Reintroducing kernel density estimation</w:t>
      </w:r>
    </w:p>
    <w:p w14:paraId="6BADD381" w14:textId="77777777" w:rsidR="000E0CC2" w:rsidRPr="004B6585" w:rsidRDefault="000E0CC2" w:rsidP="000E0CC2">
      <w:pPr>
        <w:rPr>
          <w:rFonts w:ascii="Calibri" w:hAnsi="Calibri" w:cs="Arial"/>
          <w:color w:val="000000"/>
          <w:sz w:val="20"/>
        </w:rPr>
        <w:sectPr w:rsidR="000E0CC2"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0697DB22" w14:textId="77777777" w:rsidR="000E0CC2" w:rsidRPr="004B6585" w:rsidRDefault="000E0CC2" w:rsidP="000E0CC2">
      <w:pPr>
        <w:rPr>
          <w:rFonts w:ascii="Calibri" w:hAnsi="Calibri" w:cs="Arial"/>
          <w:color w:val="000000"/>
          <w:sz w:val="20"/>
        </w:rPr>
      </w:pPr>
    </w:p>
    <w:p w14:paraId="0ABE64B9" w14:textId="77777777" w:rsidR="000E0CC2" w:rsidRPr="004B6585" w:rsidRDefault="000E0CC2" w:rsidP="000E0CC2">
      <w:pPr>
        <w:pBdr>
          <w:top w:val="single" w:sz="4" w:space="1" w:color="auto"/>
        </w:pBdr>
        <w:rPr>
          <w:rFonts w:ascii="Calibri" w:hAnsi="Calibri" w:cs="Arial"/>
          <w:color w:val="000000"/>
          <w:sz w:val="20"/>
        </w:rPr>
      </w:pPr>
    </w:p>
    <w:p w14:paraId="452AB79E" w14:textId="77777777" w:rsidR="000E0CC2" w:rsidRPr="004B6585" w:rsidRDefault="000E0CC2" w:rsidP="000E0CC2">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62659DA" w14:textId="77777777" w:rsidR="000E0CC2" w:rsidRDefault="000E0CC2">
      <w:pPr>
        <w:widowControl/>
        <w:rPr>
          <w:rFonts w:ascii="Calibri" w:hAnsi="Calibri"/>
          <w:b/>
          <w:sz w:val="30"/>
          <w:szCs w:val="30"/>
        </w:rPr>
      </w:pPr>
      <w:r>
        <w:br w:type="page"/>
      </w:r>
    </w:p>
    <w:p w14:paraId="179950AB" w14:textId="57C6F15D" w:rsidR="00FA7226" w:rsidRPr="004B6585" w:rsidRDefault="00FA7226" w:rsidP="00FA7226">
      <w:pPr>
        <w:pStyle w:val="Heading1"/>
        <w:rPr>
          <w:i/>
          <w:iCs/>
          <w:color w:val="000000"/>
          <w:sz w:val="20"/>
        </w:rPr>
      </w:pPr>
      <w:bookmarkStart w:id="191" w:name="_Toc51519957"/>
      <w:r w:rsidRPr="00FA7226">
        <w:lastRenderedPageBreak/>
        <w:t>Python Feature Engineering Cookbook</w:t>
      </w:r>
      <w:bookmarkEnd w:id="191"/>
    </w:p>
    <w:p w14:paraId="6FB86DDC" w14:textId="77777777" w:rsidR="00FA7226" w:rsidRPr="004B6585" w:rsidRDefault="00FA7226" w:rsidP="00FA7226">
      <w:pPr>
        <w:rPr>
          <w:rFonts w:ascii="Arial" w:hAnsi="Arial" w:cs="Arial"/>
          <w:b/>
          <w:color w:val="0070C0"/>
          <w:sz w:val="18"/>
        </w:rPr>
      </w:pPr>
      <w:r w:rsidRPr="004B6585">
        <w:rPr>
          <w:rFonts w:ascii="Arial" w:hAnsi="Arial" w:cs="Arial"/>
          <w:b/>
          <w:color w:val="0070C0"/>
          <w:sz w:val="18"/>
        </w:rPr>
        <w:t>Course Snapshot</w:t>
      </w:r>
    </w:p>
    <w:p w14:paraId="115B848A" w14:textId="3F1B8D90"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FA7226">
        <w:rPr>
          <w:rFonts w:ascii="Calibri" w:hAnsi="Calibri" w:cs="Arial"/>
          <w:color w:val="000000"/>
          <w:sz w:val="20"/>
        </w:rPr>
        <w:t>Python Feature Engineering Cookbook</w:t>
      </w:r>
    </w:p>
    <w:p w14:paraId="7EF86018" w14:textId="281C666E"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198B813E" w14:textId="2E7807F8"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FA7226">
        <w:rPr>
          <w:rFonts w:ascii="Calibri" w:hAnsi="Calibri" w:cs="Arial"/>
          <w:color w:val="000000"/>
          <w:sz w:val="20"/>
        </w:rPr>
        <w:t>Python Feature Engineering Cook</w:t>
      </w:r>
      <w:r w:rsidR="002E16F7">
        <w:rPr>
          <w:rFonts w:ascii="Calibri" w:hAnsi="Calibri" w:cs="Arial"/>
          <w:color w:val="000000"/>
          <w:sz w:val="20"/>
        </w:rPr>
        <w:t xml:space="preserve"> </w:t>
      </w:r>
      <w:r w:rsidRPr="004B6585">
        <w:rPr>
          <w:rFonts w:ascii="Calibri" w:hAnsi="Calibri" w:cs="Arial"/>
          <w:color w:val="000000"/>
          <w:sz w:val="20"/>
        </w:rPr>
        <w:t xml:space="preserve"> skills for Intermediate skilled team members. This is not a basic class.</w:t>
      </w:r>
    </w:p>
    <w:p w14:paraId="17E9D934" w14:textId="34E458AF"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FA7226">
        <w:rPr>
          <w:rFonts w:ascii="Calibri" w:hAnsi="Calibri" w:cs="Arial"/>
          <w:color w:val="000000"/>
          <w:sz w:val="20"/>
        </w:rPr>
        <w:t>Extract accurate information from data to train and improve machine learning models using NumPy, SciPy, pandas, and scikit-learn libraries</w:t>
      </w:r>
      <w:r w:rsidRPr="004B6585">
        <w:rPr>
          <w:rFonts w:ascii="Calibri" w:hAnsi="Calibri" w:cs="Arial"/>
          <w:color w:val="000000"/>
          <w:sz w:val="20"/>
        </w:rPr>
        <w:t xml:space="preserve">. </w:t>
      </w:r>
    </w:p>
    <w:p w14:paraId="013E63C8" w14:textId="77777777"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186927F" w14:textId="77777777" w:rsidR="00FA7226" w:rsidRPr="004B6585" w:rsidRDefault="00FA7226" w:rsidP="00FA7226">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2AEFDBC" w14:textId="77777777" w:rsidR="00FA7226" w:rsidRPr="004B6585" w:rsidRDefault="00FA7226" w:rsidP="00FA7226">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7E48F44D" w14:textId="77777777" w:rsidR="00FA7226" w:rsidRPr="004B6585" w:rsidRDefault="00FA7226" w:rsidP="00FA7226">
      <w:pPr>
        <w:pBdr>
          <w:top w:val="single" w:sz="4" w:space="1" w:color="auto"/>
        </w:pBdr>
        <w:rPr>
          <w:rFonts w:ascii="Calibri" w:hAnsi="Calibri" w:cs="Arial"/>
          <w:noProof/>
          <w:color w:val="000000"/>
          <w:sz w:val="20"/>
        </w:rPr>
      </w:pPr>
    </w:p>
    <w:p w14:paraId="29AEA8A2" w14:textId="77777777" w:rsidR="00FA7226" w:rsidRPr="00FA7226" w:rsidRDefault="00FA7226" w:rsidP="00FA7226">
      <w:pPr>
        <w:rPr>
          <w:rFonts w:ascii="Calibri" w:hAnsi="Calibri" w:cs="Arial"/>
          <w:color w:val="000000"/>
          <w:sz w:val="20"/>
        </w:rPr>
      </w:pPr>
      <w:r w:rsidRPr="00FA7226">
        <w:rPr>
          <w:rFonts w:ascii="Calibri" w:hAnsi="Calibri" w:cs="Arial"/>
          <w:color w:val="000000"/>
          <w:sz w:val="20"/>
        </w:rPr>
        <w:t>Feature engineering is invaluable for developing and enriching your machine learning models. In this cookbook, you will work with the best tools to streamline your feature engineering pipelines and techniques and simplify and improve the quality of your code.</w:t>
      </w:r>
    </w:p>
    <w:p w14:paraId="28BCB0E3" w14:textId="126D4126" w:rsidR="00FA7226" w:rsidRDefault="00FA7226" w:rsidP="00FA7226">
      <w:pPr>
        <w:rPr>
          <w:rFonts w:ascii="Calibri" w:hAnsi="Calibri" w:cs="Arial"/>
          <w:color w:val="000000"/>
          <w:sz w:val="20"/>
        </w:rPr>
      </w:pPr>
      <w:r w:rsidRPr="00FA7226">
        <w:rPr>
          <w:rFonts w:ascii="Calibri" w:hAnsi="Calibri" w:cs="Arial"/>
          <w:color w:val="000000"/>
          <w:sz w:val="20"/>
        </w:rPr>
        <w:t xml:space="preserve">Using Python libraries such as pandas, scikit-learn, Feature tools, and Feature-engine, you’ll learn how to work with both continuous and discrete datasets and be able to transform features from unstructured datasets. You will develop the skills necessary to select the best features as well as the most suitable extraction techniques. This </w:t>
      </w:r>
      <w:r w:rsidR="00FA49E9" w:rsidRPr="00FA49E9">
        <w:rPr>
          <w:rFonts w:ascii="Calibri" w:hAnsi="Calibri" w:cs="Arial"/>
          <w:color w:val="000000"/>
          <w:sz w:val="20"/>
        </w:rPr>
        <w:t>course</w:t>
      </w:r>
      <w:r w:rsidRPr="00FA7226">
        <w:rPr>
          <w:rFonts w:ascii="Calibri" w:hAnsi="Calibri" w:cs="Arial"/>
          <w:color w:val="000000"/>
          <w:sz w:val="20"/>
        </w:rPr>
        <w:t xml:space="preserve"> will cover Python recipes that will help you automate feature engineering to simplify complex processes. You’ll also get to grips with different feature engineering strategies, such as the box-cox transform, power transform, and log transform across machine learning, reinforcement learning, and natural language processing (NLP) domains. By the end of this </w:t>
      </w:r>
      <w:r w:rsidR="00FA49E9" w:rsidRPr="00FA49E9">
        <w:rPr>
          <w:rFonts w:ascii="Calibri" w:hAnsi="Calibri" w:cs="Arial"/>
          <w:color w:val="000000"/>
          <w:sz w:val="20"/>
        </w:rPr>
        <w:t>course</w:t>
      </w:r>
      <w:r w:rsidRPr="00FA7226">
        <w:rPr>
          <w:rFonts w:ascii="Calibri" w:hAnsi="Calibri" w:cs="Arial"/>
          <w:color w:val="000000"/>
          <w:sz w:val="20"/>
        </w:rPr>
        <w:t>, you’ll have discovered tips and practical solutions to all of your feature engineering problems.</w:t>
      </w:r>
    </w:p>
    <w:p w14:paraId="1CB0E356" w14:textId="77777777" w:rsidR="00FA7226" w:rsidRPr="00FA7226" w:rsidRDefault="00FA7226" w:rsidP="00FA7226">
      <w:pPr>
        <w:rPr>
          <w:rFonts w:ascii="Calibri" w:hAnsi="Calibri" w:cs="Arial"/>
          <w:color w:val="000000"/>
          <w:sz w:val="20"/>
        </w:rPr>
      </w:pPr>
    </w:p>
    <w:p w14:paraId="69DABD25" w14:textId="6056DADE" w:rsidR="00FA7226" w:rsidRPr="004B6585" w:rsidRDefault="00FA7226" w:rsidP="00FA7226">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FA7226">
        <w:rPr>
          <w:rFonts w:ascii="Calibri" w:hAnsi="Calibri" w:cs="Arial"/>
          <w:bCs/>
          <w:color w:val="000000"/>
          <w:sz w:val="20"/>
        </w:rPr>
        <w:t>Python</w:t>
      </w:r>
      <w:r w:rsidRPr="004B6585">
        <w:rPr>
          <w:rFonts w:ascii="Calibri" w:hAnsi="Calibri" w:cs="Arial"/>
          <w:bCs/>
          <w:color w:val="000000"/>
          <w:sz w:val="20"/>
        </w:rPr>
        <w:t xml:space="preserve"> expert instructor, students will learn about and explore:</w:t>
      </w:r>
    </w:p>
    <w:p w14:paraId="3E8A1BD9" w14:textId="77777777" w:rsidR="00FA7226" w:rsidRPr="00FA7226" w:rsidRDefault="00FA7226" w:rsidP="00C84655">
      <w:pPr>
        <w:pStyle w:val="ListParagraph"/>
        <w:numPr>
          <w:ilvl w:val="0"/>
          <w:numId w:val="387"/>
        </w:numPr>
        <w:rPr>
          <w:rFonts w:cs="Arial"/>
          <w:color w:val="000000"/>
          <w:sz w:val="20"/>
        </w:rPr>
      </w:pPr>
      <w:r w:rsidRPr="00FA7226">
        <w:rPr>
          <w:rFonts w:cs="Arial"/>
          <w:color w:val="000000"/>
          <w:sz w:val="20"/>
        </w:rPr>
        <w:t>Discover solutions for feature generation, feature extraction, and feature selection</w:t>
      </w:r>
    </w:p>
    <w:p w14:paraId="535B3371" w14:textId="77777777" w:rsidR="00FA7226" w:rsidRPr="00FA7226" w:rsidRDefault="00FA7226" w:rsidP="00C84655">
      <w:pPr>
        <w:pStyle w:val="ListParagraph"/>
        <w:numPr>
          <w:ilvl w:val="0"/>
          <w:numId w:val="387"/>
        </w:numPr>
        <w:rPr>
          <w:rFonts w:cs="Arial"/>
          <w:color w:val="000000"/>
          <w:sz w:val="20"/>
        </w:rPr>
      </w:pPr>
      <w:r w:rsidRPr="00FA7226">
        <w:rPr>
          <w:rFonts w:cs="Arial"/>
          <w:color w:val="000000"/>
          <w:sz w:val="20"/>
        </w:rPr>
        <w:t>Uncover the end-to-end feature engineering process across continuous, discrete, and unstructured datasets</w:t>
      </w:r>
    </w:p>
    <w:p w14:paraId="6CD14732" w14:textId="77777777" w:rsidR="00FA7226" w:rsidRPr="00FA7226" w:rsidRDefault="00FA7226" w:rsidP="00C84655">
      <w:pPr>
        <w:pStyle w:val="ListParagraph"/>
        <w:numPr>
          <w:ilvl w:val="0"/>
          <w:numId w:val="387"/>
        </w:numPr>
        <w:rPr>
          <w:rFonts w:cs="Arial"/>
          <w:color w:val="000000"/>
          <w:sz w:val="20"/>
        </w:rPr>
      </w:pPr>
      <w:r w:rsidRPr="00FA7226">
        <w:rPr>
          <w:rFonts w:cs="Arial"/>
          <w:color w:val="000000"/>
          <w:sz w:val="20"/>
        </w:rPr>
        <w:t>Implement modern feature extraction techniques using Python's pandas, scikit-learn, SciPy and NumPy libraries</w:t>
      </w:r>
    </w:p>
    <w:p w14:paraId="17A674B1" w14:textId="77777777" w:rsidR="00FA7226" w:rsidRPr="004B6585" w:rsidRDefault="00FA7226" w:rsidP="00FA7226">
      <w:pPr>
        <w:ind w:left="720"/>
        <w:rPr>
          <w:rFonts w:ascii="Calibri" w:hAnsi="Calibri" w:cs="Arial"/>
          <w:bCs/>
          <w:color w:val="000000"/>
          <w:sz w:val="20"/>
        </w:rPr>
      </w:pPr>
    </w:p>
    <w:p w14:paraId="67D776E0" w14:textId="77777777" w:rsidR="00FA7226" w:rsidRPr="004B6585" w:rsidRDefault="00FA7226" w:rsidP="00FA7226">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4FF861A4" w14:textId="77777777" w:rsidR="00FA7226" w:rsidRPr="004B6585" w:rsidRDefault="00FA7226" w:rsidP="00FA7226">
      <w:pPr>
        <w:ind w:left="360" w:hanging="360"/>
        <w:rPr>
          <w:rFonts w:ascii="Calibri" w:hAnsi="Calibri" w:cs="Arial"/>
          <w:color w:val="000000"/>
          <w:sz w:val="20"/>
        </w:rPr>
        <w:sectPr w:rsidR="00FA7226" w:rsidRPr="004B6585" w:rsidSect="005A5CC9">
          <w:footerReference w:type="default" r:id="rId296"/>
          <w:footerReference w:type="first" r:id="rId297"/>
          <w:endnotePr>
            <w:numFmt w:val="decimal"/>
          </w:endnotePr>
          <w:type w:val="continuous"/>
          <w:pgSz w:w="12240" w:h="15840" w:code="1"/>
          <w:pgMar w:top="720" w:right="720" w:bottom="720" w:left="720" w:header="720" w:footer="518" w:gutter="0"/>
          <w:cols w:space="720"/>
          <w:titlePg/>
          <w:docGrid w:linePitch="326"/>
        </w:sectPr>
      </w:pPr>
    </w:p>
    <w:p w14:paraId="32C6EA71"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Simplify your feature engineering pipelines with powerful Python packages</w:t>
      </w:r>
    </w:p>
    <w:p w14:paraId="141CAF8B"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Get to grips with imputing missing values</w:t>
      </w:r>
    </w:p>
    <w:p w14:paraId="2B872DB5"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Encode categorical variables with a wide set of techniques</w:t>
      </w:r>
    </w:p>
    <w:p w14:paraId="7BF133CB"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Extract insights from text quickly and effortlessly</w:t>
      </w:r>
    </w:p>
    <w:p w14:paraId="6F5CF80A"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Develop features from transactional data and time series data</w:t>
      </w:r>
    </w:p>
    <w:p w14:paraId="5CA49D3B"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Derive new features by combining existing variables</w:t>
      </w:r>
    </w:p>
    <w:p w14:paraId="3230B52E"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Understand how to transform, discretize, and scale your variables</w:t>
      </w:r>
    </w:p>
    <w:p w14:paraId="11A369E6" w14:textId="77777777" w:rsidR="00FA7226" w:rsidRPr="00FA7226" w:rsidRDefault="00FA7226" w:rsidP="00C84655">
      <w:pPr>
        <w:pStyle w:val="ListParagraph"/>
        <w:numPr>
          <w:ilvl w:val="0"/>
          <w:numId w:val="388"/>
        </w:numPr>
        <w:rPr>
          <w:rFonts w:cs="Arial"/>
          <w:color w:val="000000"/>
          <w:sz w:val="20"/>
        </w:rPr>
      </w:pPr>
      <w:r w:rsidRPr="00FA7226">
        <w:rPr>
          <w:rFonts w:cs="Arial"/>
          <w:color w:val="000000"/>
          <w:sz w:val="20"/>
        </w:rPr>
        <w:t>Create informative variables from date and time</w:t>
      </w:r>
    </w:p>
    <w:p w14:paraId="39BE483F" w14:textId="77777777" w:rsidR="00FA7226" w:rsidRDefault="00FA7226" w:rsidP="00FA7226">
      <w:pPr>
        <w:rPr>
          <w:rFonts w:ascii="Calibri" w:hAnsi="Calibri" w:cs="Arial"/>
          <w:color w:val="000000"/>
          <w:sz w:val="20"/>
        </w:rPr>
        <w:sectPr w:rsidR="00FA7226" w:rsidSect="00FA7226">
          <w:endnotePr>
            <w:numFmt w:val="decimal"/>
          </w:endnotePr>
          <w:type w:val="continuous"/>
          <w:pgSz w:w="12240" w:h="15840" w:code="1"/>
          <w:pgMar w:top="720" w:right="720" w:bottom="720" w:left="720" w:header="720" w:footer="518" w:gutter="0"/>
          <w:cols w:num="2" w:space="720"/>
          <w:titlePg/>
          <w:docGrid w:linePitch="326"/>
        </w:sectPr>
      </w:pPr>
    </w:p>
    <w:p w14:paraId="2AAF77E5" w14:textId="47EBBCFE" w:rsidR="00FA7226" w:rsidRPr="004B6585" w:rsidRDefault="00FA7226" w:rsidP="00FA7226">
      <w:pPr>
        <w:rPr>
          <w:rFonts w:ascii="Calibri" w:hAnsi="Calibri" w:cs="Arial"/>
          <w:color w:val="000000"/>
          <w:sz w:val="20"/>
        </w:rPr>
      </w:pPr>
    </w:p>
    <w:p w14:paraId="28975480" w14:textId="77777777" w:rsidR="00FA7226" w:rsidRPr="004B6585" w:rsidRDefault="00FA7226" w:rsidP="00FA7226">
      <w:pPr>
        <w:rPr>
          <w:rFonts w:ascii="Arial" w:hAnsi="Arial" w:cs="Arial"/>
          <w:b/>
          <w:color w:val="0070C0"/>
          <w:sz w:val="18"/>
        </w:rPr>
      </w:pPr>
      <w:r w:rsidRPr="004B6585">
        <w:rPr>
          <w:rFonts w:ascii="Arial" w:hAnsi="Arial" w:cs="Arial"/>
          <w:b/>
          <w:color w:val="0070C0"/>
          <w:sz w:val="18"/>
        </w:rPr>
        <w:t>Audience &amp; Pre-Requisites</w:t>
      </w:r>
    </w:p>
    <w:p w14:paraId="509170D7" w14:textId="468FF155" w:rsidR="00FA7226" w:rsidRPr="004B6585" w:rsidRDefault="00FA7226" w:rsidP="00FA7226">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FA7226">
        <w:rPr>
          <w:rFonts w:ascii="Calibri" w:hAnsi="Calibri" w:cs="Arial"/>
          <w:color w:val="000000"/>
          <w:sz w:val="20"/>
        </w:rPr>
        <w:t>Extract accurate information from data to train and improve machine learning models using NumPy, SciPy, pandas, and scikit-learn libraries</w:t>
      </w:r>
    </w:p>
    <w:p w14:paraId="76A2C6BD" w14:textId="77777777" w:rsidR="00FA7226" w:rsidRPr="004B6585" w:rsidRDefault="00FA7226" w:rsidP="00FA7226">
      <w:pPr>
        <w:rPr>
          <w:rFonts w:ascii="Calibri" w:hAnsi="Calibri" w:cs="Arial"/>
          <w:color w:val="000000"/>
          <w:sz w:val="20"/>
        </w:rPr>
      </w:pPr>
    </w:p>
    <w:p w14:paraId="5DAF2A4F" w14:textId="77777777" w:rsidR="00FA7226" w:rsidRPr="004B6585" w:rsidRDefault="00FA7226" w:rsidP="00FA7226">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23F6F709" w14:textId="77777777" w:rsidR="00FA7226" w:rsidRPr="004B6585" w:rsidRDefault="00FA7226" w:rsidP="00FA7226">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546FE20B" w14:textId="77777777" w:rsidR="00FA7226" w:rsidRPr="004B6585" w:rsidRDefault="00FA7226" w:rsidP="00FA7226">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633FAEAA" w14:textId="77777777" w:rsidR="00FA7226" w:rsidRPr="004B6585" w:rsidRDefault="00FA7226" w:rsidP="00FA7226">
      <w:pPr>
        <w:ind w:left="720"/>
        <w:rPr>
          <w:rFonts w:ascii="Calibri" w:hAnsi="Calibri" w:cs="Arial"/>
          <w:color w:val="000000"/>
          <w:sz w:val="20"/>
        </w:rPr>
      </w:pPr>
    </w:p>
    <w:p w14:paraId="1D1C9477" w14:textId="77777777" w:rsidR="00FA7226" w:rsidRPr="004B6585" w:rsidRDefault="00FA7226" w:rsidP="00FA7226">
      <w:pPr>
        <w:rPr>
          <w:rFonts w:ascii="Arial" w:hAnsi="Arial" w:cs="Arial"/>
          <w:b/>
          <w:color w:val="0070C0"/>
          <w:sz w:val="18"/>
        </w:rPr>
      </w:pPr>
      <w:r w:rsidRPr="004B6585">
        <w:rPr>
          <w:rFonts w:ascii="Arial" w:hAnsi="Arial" w:cs="Arial"/>
          <w:b/>
          <w:color w:val="0070C0"/>
          <w:sz w:val="18"/>
        </w:rPr>
        <w:t>Course Agenda / Topics</w:t>
      </w:r>
    </w:p>
    <w:p w14:paraId="5EDB8526" w14:textId="77777777" w:rsidR="00FA7226" w:rsidRPr="004B6585" w:rsidRDefault="00FA7226" w:rsidP="008D52BB">
      <w:pPr>
        <w:widowControl/>
        <w:rPr>
          <w:rFonts w:ascii="Calibri" w:hAnsi="Calibri" w:cs="Arial"/>
          <w:b/>
          <w:color w:val="000000"/>
          <w:sz w:val="20"/>
          <w:bdr w:val="none" w:sz="0" w:space="0" w:color="auto" w:frame="1"/>
          <w:lang w:bidi="he-IL"/>
        </w:rPr>
        <w:sectPr w:rsidR="00FA7226"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2095D8F8" w14:textId="77777777" w:rsidR="00FA7226" w:rsidRPr="00FA7226" w:rsidRDefault="00FA7226" w:rsidP="00FA7226">
      <w:pPr>
        <w:rPr>
          <w:rFonts w:ascii="Calibri" w:eastAsia="Calibri" w:hAnsi="Calibri" w:cs="Arial"/>
          <w:color w:val="000000"/>
          <w:sz w:val="20"/>
        </w:rPr>
      </w:pPr>
    </w:p>
    <w:p w14:paraId="066239E5" w14:textId="77777777"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Foreseeing Variable Problems When Building ML Models</w:t>
      </w:r>
    </w:p>
    <w:p w14:paraId="0153CD4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Foreseeing Variable Problems When Building ML Models</w:t>
      </w:r>
    </w:p>
    <w:p w14:paraId="06F7C4E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6A49F27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Identifying numerical and categorical variables</w:t>
      </w:r>
    </w:p>
    <w:p w14:paraId="31E89491"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Quantifying missing data</w:t>
      </w:r>
    </w:p>
    <w:p w14:paraId="4298571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lastRenderedPageBreak/>
        <w:t>Determining cardinality in categorical variables</w:t>
      </w:r>
    </w:p>
    <w:p w14:paraId="6951F41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Pinpointing rare categories in categorical variables</w:t>
      </w:r>
    </w:p>
    <w:p w14:paraId="080DA49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Identifying a linear relationship</w:t>
      </w:r>
    </w:p>
    <w:p w14:paraId="0E70225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Identifying a normal distribution</w:t>
      </w:r>
    </w:p>
    <w:p w14:paraId="7EE1B27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Distinguishing variable distribution</w:t>
      </w:r>
    </w:p>
    <w:p w14:paraId="3387DFF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Highlighting outliers</w:t>
      </w:r>
    </w:p>
    <w:p w14:paraId="7EA8AA4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Comparing feature magnitude</w:t>
      </w:r>
    </w:p>
    <w:p w14:paraId="5434BC43" w14:textId="77777777" w:rsidR="00FA7226" w:rsidRDefault="00FA7226" w:rsidP="008D52BB">
      <w:pPr>
        <w:pStyle w:val="ListParagraph"/>
        <w:rPr>
          <w:rFonts w:cs="Arial"/>
          <w:color w:val="000000"/>
          <w:sz w:val="20"/>
        </w:rPr>
      </w:pPr>
    </w:p>
    <w:p w14:paraId="27993691" w14:textId="19CFCE94"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Imputing Missing Data</w:t>
      </w:r>
    </w:p>
    <w:p w14:paraId="3BCF2B5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Imputing Missing Data</w:t>
      </w:r>
    </w:p>
    <w:p w14:paraId="15BDD00B"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2DE2F50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Removing observations with missing data</w:t>
      </w:r>
    </w:p>
    <w:p w14:paraId="76DE44B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mean or median imputation</w:t>
      </w:r>
    </w:p>
    <w:p w14:paraId="47FEE50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Implementing mode or frequent category imputation</w:t>
      </w:r>
    </w:p>
    <w:p w14:paraId="18A5924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Replacing missing values with an arbitrary number</w:t>
      </w:r>
    </w:p>
    <w:p w14:paraId="22E9082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Capturing missing values in a bespoke category</w:t>
      </w:r>
    </w:p>
    <w:p w14:paraId="60EB9F81"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Replacing missing values with a value at the end of the distribution</w:t>
      </w:r>
    </w:p>
    <w:p w14:paraId="4A530D0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Implementing random sample imputation</w:t>
      </w:r>
    </w:p>
    <w:p w14:paraId="6F2888DB"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Adding a missing value indicator variable</w:t>
      </w:r>
    </w:p>
    <w:p w14:paraId="0117314C"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multivariate imputation by chained equations</w:t>
      </w:r>
    </w:p>
    <w:p w14:paraId="71CAEE4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Assembling an imputation pipeline with scikit-learn</w:t>
      </w:r>
    </w:p>
    <w:p w14:paraId="1123E01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Assembling an imputation pipeline with Feature-engine</w:t>
      </w:r>
    </w:p>
    <w:p w14:paraId="28582CD1" w14:textId="76207248"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Encoding Categorical Variables</w:t>
      </w:r>
    </w:p>
    <w:p w14:paraId="59BC27B0"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Encoding Categorical Variables</w:t>
      </w:r>
    </w:p>
    <w:p w14:paraId="224B7C02"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44E10FE0"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Creating binary variables through one-hot encoding</w:t>
      </w:r>
    </w:p>
    <w:p w14:paraId="092AD23B"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one-hot encoding of frequent categories</w:t>
      </w:r>
    </w:p>
    <w:p w14:paraId="4ACFCA5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Replacing categories with ordinal numbers</w:t>
      </w:r>
    </w:p>
    <w:p w14:paraId="2092728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Replacing categories with counts or frequency of observations</w:t>
      </w:r>
    </w:p>
    <w:p w14:paraId="2D416A3C"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Encoding with integers in an ordered manner</w:t>
      </w:r>
    </w:p>
    <w:p w14:paraId="41953F90"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Encoding with the mean of the target</w:t>
      </w:r>
    </w:p>
    <w:p w14:paraId="15B440E5"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Encoding with the Weight of Evidence</w:t>
      </w:r>
    </w:p>
    <w:p w14:paraId="3F2A52E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Grouping rare or infrequent categories</w:t>
      </w:r>
    </w:p>
    <w:p w14:paraId="55BB4D3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binary encoding</w:t>
      </w:r>
    </w:p>
    <w:p w14:paraId="0D8E4D5D" w14:textId="5393BE8D" w:rsidR="00FA7226" w:rsidRDefault="00FA7226" w:rsidP="00C84655">
      <w:pPr>
        <w:pStyle w:val="ListParagraph"/>
        <w:numPr>
          <w:ilvl w:val="0"/>
          <w:numId w:val="389"/>
        </w:numPr>
        <w:rPr>
          <w:rFonts w:cs="Arial"/>
          <w:color w:val="000000"/>
          <w:sz w:val="20"/>
        </w:rPr>
      </w:pPr>
      <w:r w:rsidRPr="00FA7226">
        <w:rPr>
          <w:rFonts w:cs="Arial"/>
          <w:color w:val="000000"/>
          <w:sz w:val="20"/>
        </w:rPr>
        <w:t>Performing feature hashing</w:t>
      </w:r>
    </w:p>
    <w:p w14:paraId="66020255" w14:textId="77777777" w:rsidR="008D52BB" w:rsidRPr="00FA7226" w:rsidRDefault="008D52BB" w:rsidP="008D52BB">
      <w:pPr>
        <w:pStyle w:val="ListParagraph"/>
        <w:rPr>
          <w:rFonts w:cs="Arial"/>
          <w:color w:val="000000"/>
          <w:sz w:val="20"/>
        </w:rPr>
      </w:pPr>
    </w:p>
    <w:p w14:paraId="273AB178" w14:textId="612495CD"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Transforming Numerical</w:t>
      </w:r>
      <w:r w:rsidRPr="00FA7226">
        <w:rPr>
          <w:rFonts w:cs="Arial"/>
          <w:color w:val="000000"/>
          <w:sz w:val="20"/>
        </w:rPr>
        <w:t xml:space="preserve"> </w:t>
      </w:r>
      <w:r w:rsidRPr="00FA7226">
        <w:rPr>
          <w:rFonts w:cs="Arial"/>
          <w:b/>
          <w:bCs/>
          <w:color w:val="000000"/>
          <w:sz w:val="20"/>
        </w:rPr>
        <w:t>Variables</w:t>
      </w:r>
    </w:p>
    <w:p w14:paraId="11B7036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Transforming Numerical Variables</w:t>
      </w:r>
    </w:p>
    <w:p w14:paraId="350AC38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78FC4A4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Transforming variables with the logarithm</w:t>
      </w:r>
    </w:p>
    <w:p w14:paraId="01BAEBD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Transforming variables with the reciprocal function</w:t>
      </w:r>
    </w:p>
    <w:p w14:paraId="7AF5C9B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Using square and cube root to transform variables</w:t>
      </w:r>
    </w:p>
    <w:p w14:paraId="4247E63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Using power transformations on numerical variables</w:t>
      </w:r>
    </w:p>
    <w:p w14:paraId="5B58C000"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Box-Cox transformation on numerical variables</w:t>
      </w:r>
    </w:p>
    <w:p w14:paraId="76CA93EB" w14:textId="654C6622" w:rsidR="00FA7226" w:rsidRDefault="00FA7226" w:rsidP="00C84655">
      <w:pPr>
        <w:pStyle w:val="ListParagraph"/>
        <w:numPr>
          <w:ilvl w:val="0"/>
          <w:numId w:val="389"/>
        </w:numPr>
        <w:rPr>
          <w:rFonts w:cs="Arial"/>
          <w:color w:val="000000"/>
          <w:sz w:val="20"/>
        </w:rPr>
      </w:pPr>
      <w:r w:rsidRPr="00FA7226">
        <w:rPr>
          <w:rFonts w:cs="Arial"/>
          <w:color w:val="000000"/>
          <w:sz w:val="20"/>
        </w:rPr>
        <w:t>Performing Yeo-Johnson transformation on numerical variables</w:t>
      </w:r>
    </w:p>
    <w:p w14:paraId="3EF70B21" w14:textId="77777777" w:rsidR="00FA7226" w:rsidRPr="00FA7226" w:rsidRDefault="00FA7226" w:rsidP="00FA7226">
      <w:pPr>
        <w:pStyle w:val="ListParagraph"/>
        <w:rPr>
          <w:rFonts w:cs="Arial"/>
          <w:color w:val="000000"/>
          <w:sz w:val="20"/>
        </w:rPr>
      </w:pPr>
    </w:p>
    <w:p w14:paraId="549988FE" w14:textId="10A000D3"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Performing Variable Discretization</w:t>
      </w:r>
    </w:p>
    <w:p w14:paraId="2129646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Variable Discretization</w:t>
      </w:r>
    </w:p>
    <w:p w14:paraId="4BFD54A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50A55BF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Dividing the variable into intervals of equal width</w:t>
      </w:r>
    </w:p>
    <w:p w14:paraId="72C5EFA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Sorting the variable values in intervals of equal frequency</w:t>
      </w:r>
    </w:p>
    <w:p w14:paraId="2E874969"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discretization followed by categorical encoding</w:t>
      </w:r>
    </w:p>
    <w:p w14:paraId="17180B1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Allocating the variable values in arbitrary intervals</w:t>
      </w:r>
    </w:p>
    <w:p w14:paraId="106EA2A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discretization with k-means clustering</w:t>
      </w:r>
    </w:p>
    <w:p w14:paraId="7F6217E9" w14:textId="52BC3DE3" w:rsidR="00FA7226" w:rsidRDefault="00FA7226" w:rsidP="00C84655">
      <w:pPr>
        <w:pStyle w:val="ListParagraph"/>
        <w:numPr>
          <w:ilvl w:val="0"/>
          <w:numId w:val="389"/>
        </w:numPr>
        <w:rPr>
          <w:rFonts w:cs="Arial"/>
          <w:color w:val="000000"/>
          <w:sz w:val="20"/>
        </w:rPr>
      </w:pPr>
      <w:r w:rsidRPr="00FA7226">
        <w:rPr>
          <w:rFonts w:cs="Arial"/>
          <w:color w:val="000000"/>
          <w:sz w:val="20"/>
        </w:rPr>
        <w:t>Using decision trees for discretization</w:t>
      </w:r>
    </w:p>
    <w:p w14:paraId="1A9F0236" w14:textId="77777777" w:rsidR="008D52BB" w:rsidRPr="00FA7226" w:rsidRDefault="008D52BB" w:rsidP="008D52BB">
      <w:pPr>
        <w:pStyle w:val="ListParagraph"/>
        <w:rPr>
          <w:rFonts w:cs="Arial"/>
          <w:color w:val="000000"/>
          <w:sz w:val="20"/>
        </w:rPr>
      </w:pPr>
    </w:p>
    <w:p w14:paraId="713C3788" w14:textId="287CB1C3"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Working with Outliers</w:t>
      </w:r>
    </w:p>
    <w:p w14:paraId="2E2B6035"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Working with Outliers</w:t>
      </w:r>
    </w:p>
    <w:p w14:paraId="5116983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6ADA29FA"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Trimming outliers from the dataset</w:t>
      </w:r>
    </w:p>
    <w:p w14:paraId="4E895E45"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winsorization</w:t>
      </w:r>
    </w:p>
    <w:p w14:paraId="06F2600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Capping the variable at arbitrary maximum and minimum values</w:t>
      </w:r>
    </w:p>
    <w:p w14:paraId="1B5B842E" w14:textId="146D2296" w:rsidR="00FA7226" w:rsidRDefault="00FA7226" w:rsidP="00C84655">
      <w:pPr>
        <w:pStyle w:val="ListParagraph"/>
        <w:numPr>
          <w:ilvl w:val="0"/>
          <w:numId w:val="389"/>
        </w:numPr>
        <w:rPr>
          <w:rFonts w:cs="Arial"/>
          <w:color w:val="000000"/>
          <w:sz w:val="20"/>
        </w:rPr>
      </w:pPr>
      <w:r w:rsidRPr="00FA7226">
        <w:rPr>
          <w:rFonts w:cs="Arial"/>
          <w:color w:val="000000"/>
          <w:sz w:val="20"/>
        </w:rPr>
        <w:t>Performing zero-coding – capping the variable at zero</w:t>
      </w:r>
    </w:p>
    <w:p w14:paraId="39D4819A" w14:textId="77777777" w:rsidR="008D52BB" w:rsidRPr="00FA7226" w:rsidRDefault="008D52BB" w:rsidP="008D52BB">
      <w:pPr>
        <w:pStyle w:val="ListParagraph"/>
        <w:rPr>
          <w:rFonts w:cs="Arial"/>
          <w:color w:val="000000"/>
          <w:sz w:val="20"/>
        </w:rPr>
      </w:pPr>
    </w:p>
    <w:p w14:paraId="20EA87B1" w14:textId="1CDE3A3E"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Deriving Features from Dates and Time Variables</w:t>
      </w:r>
    </w:p>
    <w:p w14:paraId="606466D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Deriving Features from Dates and Time Variables</w:t>
      </w:r>
    </w:p>
    <w:p w14:paraId="06CB3D20"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3DF4AC5F"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Extracting date and time parts from a datetime variable</w:t>
      </w:r>
    </w:p>
    <w:p w14:paraId="6E8597B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Deriving representations of the year and month</w:t>
      </w:r>
    </w:p>
    <w:p w14:paraId="161B4F0F"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Creating representations of day and week</w:t>
      </w:r>
    </w:p>
    <w:p w14:paraId="30B4AFD1"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Extracting time parts from a time variable</w:t>
      </w:r>
    </w:p>
    <w:p w14:paraId="1EC9B5B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Capturing the elapsed time between datetime variables</w:t>
      </w:r>
    </w:p>
    <w:p w14:paraId="3B4C6686" w14:textId="71BC1649" w:rsidR="00FA7226" w:rsidRDefault="00FA7226" w:rsidP="00C84655">
      <w:pPr>
        <w:pStyle w:val="ListParagraph"/>
        <w:numPr>
          <w:ilvl w:val="0"/>
          <w:numId w:val="389"/>
        </w:numPr>
        <w:rPr>
          <w:rFonts w:cs="Arial"/>
          <w:color w:val="000000"/>
          <w:sz w:val="20"/>
        </w:rPr>
      </w:pPr>
      <w:r w:rsidRPr="00FA7226">
        <w:rPr>
          <w:rFonts w:cs="Arial"/>
          <w:color w:val="000000"/>
          <w:sz w:val="20"/>
        </w:rPr>
        <w:t>Working with time in different time zones</w:t>
      </w:r>
    </w:p>
    <w:p w14:paraId="57AFDC37" w14:textId="77777777" w:rsidR="00FA7226" w:rsidRPr="00FA7226" w:rsidRDefault="00FA7226" w:rsidP="00FA7226">
      <w:pPr>
        <w:pStyle w:val="ListParagraph"/>
        <w:rPr>
          <w:rFonts w:cs="Arial"/>
          <w:color w:val="000000"/>
          <w:sz w:val="20"/>
        </w:rPr>
      </w:pPr>
    </w:p>
    <w:p w14:paraId="7D05FBFE" w14:textId="325B403C"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Performing Feature Scaling</w:t>
      </w:r>
    </w:p>
    <w:p w14:paraId="69A12CE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Feature Scaling</w:t>
      </w:r>
    </w:p>
    <w:p w14:paraId="67441D2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3B1EC0A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Standardizing the features</w:t>
      </w:r>
    </w:p>
    <w:p w14:paraId="25D1809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mean normalization</w:t>
      </w:r>
    </w:p>
    <w:p w14:paraId="713EE3F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Scaling to the maximum and minimum values</w:t>
      </w:r>
    </w:p>
    <w:p w14:paraId="14BD578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Implementing maximum absolute scaling</w:t>
      </w:r>
    </w:p>
    <w:p w14:paraId="3ED377D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Scaling with the median and quantiles</w:t>
      </w:r>
    </w:p>
    <w:p w14:paraId="51A92382" w14:textId="31A24AC2" w:rsidR="00FA7226" w:rsidRDefault="00FA7226" w:rsidP="00C84655">
      <w:pPr>
        <w:pStyle w:val="ListParagraph"/>
        <w:numPr>
          <w:ilvl w:val="0"/>
          <w:numId w:val="389"/>
        </w:numPr>
        <w:rPr>
          <w:rFonts w:cs="Arial"/>
          <w:color w:val="000000"/>
          <w:sz w:val="20"/>
        </w:rPr>
      </w:pPr>
      <w:r w:rsidRPr="00FA7226">
        <w:rPr>
          <w:rFonts w:cs="Arial"/>
          <w:color w:val="000000"/>
          <w:sz w:val="20"/>
        </w:rPr>
        <w:t>Scaling to vector unit length</w:t>
      </w:r>
    </w:p>
    <w:p w14:paraId="3A1AD49C" w14:textId="77777777" w:rsidR="00FA7226" w:rsidRPr="00FA7226" w:rsidRDefault="00FA7226" w:rsidP="00FA7226">
      <w:pPr>
        <w:pStyle w:val="ListParagraph"/>
        <w:rPr>
          <w:rFonts w:cs="Arial"/>
          <w:color w:val="000000"/>
          <w:sz w:val="20"/>
        </w:rPr>
      </w:pPr>
    </w:p>
    <w:p w14:paraId="60C4191A" w14:textId="49AC54AA"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lastRenderedPageBreak/>
        <w:t>Applying Mathematical Computations to Features</w:t>
      </w:r>
    </w:p>
    <w:p w14:paraId="5E03E35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Applying Mathematical Computations to Features</w:t>
      </w:r>
    </w:p>
    <w:p w14:paraId="56358C32"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5F50433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Combining multiple features with statistical operations</w:t>
      </w:r>
    </w:p>
    <w:p w14:paraId="252F61C9"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Combining pairs of features with mathematical functions</w:t>
      </w:r>
    </w:p>
    <w:p w14:paraId="25C71677"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Performing polynomial expansion</w:t>
      </w:r>
    </w:p>
    <w:p w14:paraId="61B5A0C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Deriving new features with decision trees</w:t>
      </w:r>
    </w:p>
    <w:p w14:paraId="0FE5F26C" w14:textId="7A22FAE7" w:rsidR="00FA7226" w:rsidRDefault="00FA7226" w:rsidP="00C84655">
      <w:pPr>
        <w:pStyle w:val="ListParagraph"/>
        <w:numPr>
          <w:ilvl w:val="0"/>
          <w:numId w:val="389"/>
        </w:numPr>
        <w:rPr>
          <w:rFonts w:cs="Arial"/>
          <w:color w:val="000000"/>
          <w:sz w:val="20"/>
        </w:rPr>
      </w:pPr>
      <w:r w:rsidRPr="00FA7226">
        <w:rPr>
          <w:rFonts w:cs="Arial"/>
          <w:color w:val="000000"/>
          <w:sz w:val="20"/>
        </w:rPr>
        <w:t>Carrying out PCA</w:t>
      </w:r>
    </w:p>
    <w:p w14:paraId="2B006841" w14:textId="77777777" w:rsidR="00FA7226" w:rsidRPr="00FA7226" w:rsidRDefault="00FA7226" w:rsidP="00FA7226">
      <w:pPr>
        <w:pStyle w:val="ListParagraph"/>
        <w:rPr>
          <w:rFonts w:cs="Arial"/>
          <w:color w:val="000000"/>
          <w:sz w:val="20"/>
        </w:rPr>
      </w:pPr>
    </w:p>
    <w:p w14:paraId="0391E3F1" w14:textId="3A521601"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Creating Features with Transactional and Time Series Data</w:t>
      </w:r>
    </w:p>
    <w:p w14:paraId="0EE24BB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Creating Features with Transactional and Time Series Data</w:t>
      </w:r>
    </w:p>
    <w:p w14:paraId="1A7EDFE1"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105F8A04"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Aggregating transactions with mathematical operations</w:t>
      </w:r>
    </w:p>
    <w:p w14:paraId="3C3E75AC"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Aggregating transactions in a time window</w:t>
      </w:r>
    </w:p>
    <w:p w14:paraId="4335267E"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Determining the number of local maxima and minima</w:t>
      </w:r>
    </w:p>
    <w:p w14:paraId="691295E6"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Deriving time elapsed between time-stamped events</w:t>
      </w:r>
    </w:p>
    <w:p w14:paraId="090D8880" w14:textId="6BF51B47" w:rsidR="00FA7226" w:rsidRDefault="00FA7226" w:rsidP="00C84655">
      <w:pPr>
        <w:pStyle w:val="ListParagraph"/>
        <w:numPr>
          <w:ilvl w:val="0"/>
          <w:numId w:val="389"/>
        </w:numPr>
        <w:rPr>
          <w:rFonts w:cs="Arial"/>
          <w:color w:val="000000"/>
          <w:sz w:val="20"/>
        </w:rPr>
      </w:pPr>
      <w:r w:rsidRPr="00FA7226">
        <w:rPr>
          <w:rFonts w:cs="Arial"/>
          <w:color w:val="000000"/>
          <w:sz w:val="20"/>
        </w:rPr>
        <w:t xml:space="preserve">Creating features from transactions with </w:t>
      </w:r>
      <w:r w:rsidR="00BD5B49" w:rsidRPr="00FA7226">
        <w:rPr>
          <w:rFonts w:cs="Arial"/>
          <w:color w:val="000000"/>
          <w:sz w:val="20"/>
        </w:rPr>
        <w:t>Feature tools</w:t>
      </w:r>
    </w:p>
    <w:p w14:paraId="614492DD" w14:textId="77777777" w:rsidR="00FA7226" w:rsidRPr="00FA7226" w:rsidRDefault="00FA7226" w:rsidP="00FA7226">
      <w:pPr>
        <w:pStyle w:val="ListParagraph"/>
        <w:rPr>
          <w:rFonts w:cs="Arial"/>
          <w:color w:val="000000"/>
          <w:sz w:val="20"/>
        </w:rPr>
      </w:pPr>
    </w:p>
    <w:p w14:paraId="673A5836" w14:textId="2C543DCA" w:rsidR="00FA7226" w:rsidRPr="00FA7226" w:rsidRDefault="00FA7226" w:rsidP="00C84655">
      <w:pPr>
        <w:pStyle w:val="ListParagraph"/>
        <w:numPr>
          <w:ilvl w:val="0"/>
          <w:numId w:val="390"/>
        </w:numPr>
        <w:rPr>
          <w:rFonts w:cs="Arial"/>
          <w:b/>
          <w:bCs/>
          <w:color w:val="000000"/>
          <w:sz w:val="20"/>
        </w:rPr>
      </w:pPr>
      <w:r w:rsidRPr="00FA7226">
        <w:rPr>
          <w:rFonts w:cs="Arial"/>
          <w:b/>
          <w:bCs/>
          <w:color w:val="000000"/>
          <w:sz w:val="20"/>
        </w:rPr>
        <w:t>Extracting Features from Text Variables</w:t>
      </w:r>
    </w:p>
    <w:p w14:paraId="4456F4EC"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Extracting Features from Text Variables</w:t>
      </w:r>
    </w:p>
    <w:p w14:paraId="56FECB6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Technical requirements</w:t>
      </w:r>
    </w:p>
    <w:p w14:paraId="07CD8403"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Counting characters, words, and vocabulary</w:t>
      </w:r>
    </w:p>
    <w:p w14:paraId="724E21E8"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Estimating text complexity by counting sentences</w:t>
      </w:r>
    </w:p>
    <w:p w14:paraId="3A77B1AD"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Creating features with bag-of-words and n-grams</w:t>
      </w:r>
    </w:p>
    <w:p w14:paraId="1CE7FF02" w14:textId="77777777" w:rsidR="00FA7226" w:rsidRPr="00FA7226" w:rsidRDefault="00FA7226" w:rsidP="00C84655">
      <w:pPr>
        <w:pStyle w:val="ListParagraph"/>
        <w:numPr>
          <w:ilvl w:val="0"/>
          <w:numId w:val="389"/>
        </w:numPr>
        <w:rPr>
          <w:rFonts w:cs="Arial"/>
          <w:color w:val="000000"/>
          <w:sz w:val="20"/>
        </w:rPr>
      </w:pPr>
      <w:r w:rsidRPr="00FA7226">
        <w:rPr>
          <w:rFonts w:cs="Arial"/>
          <w:color w:val="000000"/>
          <w:sz w:val="20"/>
        </w:rPr>
        <w:t>Implementing term frequency-inverse document frequency</w:t>
      </w:r>
    </w:p>
    <w:p w14:paraId="59A91860" w14:textId="0B2EBC4F" w:rsidR="00FA7226" w:rsidRPr="00FA7226" w:rsidRDefault="00FA7226" w:rsidP="00C84655">
      <w:pPr>
        <w:pStyle w:val="ListParagraph"/>
        <w:numPr>
          <w:ilvl w:val="0"/>
          <w:numId w:val="389"/>
        </w:numPr>
        <w:rPr>
          <w:rFonts w:cs="Arial"/>
          <w:color w:val="000000"/>
          <w:sz w:val="20"/>
        </w:rPr>
        <w:sectPr w:rsidR="00FA7226" w:rsidRPr="00FA7226" w:rsidSect="00B70862">
          <w:endnotePr>
            <w:numFmt w:val="decimal"/>
          </w:endnotePr>
          <w:type w:val="continuous"/>
          <w:pgSz w:w="12240" w:h="15840" w:code="1"/>
          <w:pgMar w:top="720" w:right="720" w:bottom="720" w:left="720" w:header="720" w:footer="518" w:gutter="0"/>
          <w:cols w:num="3" w:space="720"/>
          <w:titlePg/>
          <w:docGrid w:linePitch="326"/>
        </w:sectPr>
      </w:pPr>
      <w:r w:rsidRPr="00FA7226">
        <w:rPr>
          <w:rFonts w:cs="Arial"/>
          <w:color w:val="000000"/>
          <w:sz w:val="20"/>
        </w:rPr>
        <w:t>Cleaning and stemming text variables</w:t>
      </w:r>
    </w:p>
    <w:p w14:paraId="4718F264" w14:textId="77777777" w:rsidR="00FA7226" w:rsidRPr="004B6585" w:rsidRDefault="00FA7226" w:rsidP="00FA7226">
      <w:pPr>
        <w:rPr>
          <w:rFonts w:ascii="Calibri" w:hAnsi="Calibri" w:cs="Arial"/>
          <w:color w:val="000000"/>
          <w:sz w:val="20"/>
        </w:rPr>
      </w:pPr>
    </w:p>
    <w:p w14:paraId="2317C62A" w14:textId="77777777" w:rsidR="00FA7226" w:rsidRPr="004B6585" w:rsidRDefault="00FA7226" w:rsidP="00FA7226">
      <w:pPr>
        <w:pBdr>
          <w:top w:val="single" w:sz="4" w:space="1" w:color="auto"/>
        </w:pBdr>
        <w:rPr>
          <w:rFonts w:ascii="Calibri" w:hAnsi="Calibri" w:cs="Arial"/>
          <w:color w:val="000000"/>
          <w:sz w:val="20"/>
        </w:rPr>
      </w:pPr>
    </w:p>
    <w:p w14:paraId="6219F8F2" w14:textId="2C536793" w:rsidR="00FA7226" w:rsidRDefault="00FA7226" w:rsidP="00FA7226">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FF8F172" w14:textId="5BB1EF16" w:rsidR="00FA7226" w:rsidRPr="004B6585" w:rsidRDefault="00FA7226" w:rsidP="00FA7226">
      <w:pPr>
        <w:widowControl/>
        <w:rPr>
          <w:rFonts w:ascii="Calibri" w:hAnsi="Calibri" w:cs="Arial"/>
          <w:bCs/>
          <w:noProof/>
          <w:color w:val="000000"/>
          <w:sz w:val="20"/>
        </w:rPr>
      </w:pPr>
      <w:r>
        <w:rPr>
          <w:rFonts w:ascii="Calibri" w:hAnsi="Calibri" w:cs="Arial"/>
          <w:bCs/>
          <w:noProof/>
          <w:color w:val="000000"/>
          <w:sz w:val="20"/>
        </w:rPr>
        <w:br w:type="page"/>
      </w:r>
    </w:p>
    <w:p w14:paraId="658BBD1A" w14:textId="639EAC9A" w:rsidR="008B5FAA" w:rsidRPr="004B6585" w:rsidRDefault="008B5FAA" w:rsidP="008B5FAA">
      <w:pPr>
        <w:pStyle w:val="Heading1"/>
        <w:rPr>
          <w:i/>
          <w:iCs/>
          <w:color w:val="000000"/>
          <w:sz w:val="20"/>
        </w:rPr>
      </w:pPr>
      <w:bookmarkStart w:id="192" w:name="_Toc51519958"/>
      <w:r w:rsidRPr="008B5FAA">
        <w:lastRenderedPageBreak/>
        <w:t>SciPy Recipes</w:t>
      </w:r>
      <w:bookmarkEnd w:id="192"/>
    </w:p>
    <w:p w14:paraId="3CE2862E" w14:textId="77777777" w:rsidR="008B5FAA" w:rsidRPr="004B6585" w:rsidRDefault="008B5FAA" w:rsidP="008B5FAA">
      <w:pPr>
        <w:rPr>
          <w:rFonts w:ascii="Arial" w:hAnsi="Arial" w:cs="Arial"/>
          <w:b/>
          <w:color w:val="0070C0"/>
          <w:sz w:val="18"/>
        </w:rPr>
      </w:pPr>
      <w:r w:rsidRPr="004B6585">
        <w:rPr>
          <w:rFonts w:ascii="Arial" w:hAnsi="Arial" w:cs="Arial"/>
          <w:b/>
          <w:color w:val="0070C0"/>
          <w:sz w:val="18"/>
        </w:rPr>
        <w:t>Course Snapshot</w:t>
      </w:r>
    </w:p>
    <w:p w14:paraId="59427697" w14:textId="150DABBB"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8B5FAA">
        <w:rPr>
          <w:rFonts w:ascii="Calibri" w:hAnsi="Calibri" w:cs="Arial"/>
          <w:color w:val="000000"/>
          <w:sz w:val="20"/>
        </w:rPr>
        <w:t>SciPy Recipes</w:t>
      </w:r>
    </w:p>
    <w:p w14:paraId="65CC5D90" w14:textId="77777777"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6C2E4DED" w14:textId="4DAB2C89"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8B5FAA">
        <w:rPr>
          <w:rFonts w:ascii="Calibri" w:hAnsi="Calibri" w:cs="Arial"/>
          <w:color w:val="000000"/>
          <w:sz w:val="20"/>
        </w:rPr>
        <w:t>SciPy Recipes</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47707D86" w14:textId="2E76E048"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w:t>
      </w:r>
      <w:r>
        <w:rPr>
          <w:rFonts w:ascii="Calibri" w:hAnsi="Calibri" w:cs="Arial"/>
          <w:color w:val="000000"/>
          <w:sz w:val="20"/>
        </w:rPr>
        <w:t xml:space="preserve">those </w:t>
      </w:r>
      <w:r w:rsidRPr="004B6585">
        <w:rPr>
          <w:rFonts w:ascii="Calibri" w:hAnsi="Calibri" w:cs="Arial"/>
          <w:color w:val="000000"/>
          <w:sz w:val="20"/>
        </w:rPr>
        <w:t xml:space="preserve">who wants to </w:t>
      </w:r>
      <w:r w:rsidRPr="008B5FAA">
        <w:rPr>
          <w:rFonts w:ascii="Calibri" w:hAnsi="Calibri" w:cs="Arial"/>
          <w:color w:val="000000"/>
          <w:sz w:val="20"/>
        </w:rPr>
        <w:t>Tackle the most sophisticated problems associated with scientific computing and data manipulation using SciPy</w:t>
      </w:r>
      <w:r w:rsidRPr="004B6585">
        <w:rPr>
          <w:rFonts w:ascii="Calibri" w:hAnsi="Calibri" w:cs="Arial"/>
          <w:color w:val="000000"/>
          <w:sz w:val="20"/>
        </w:rPr>
        <w:t xml:space="preserve">. </w:t>
      </w:r>
    </w:p>
    <w:p w14:paraId="418C6468" w14:textId="77777777"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41F4C4BF" w14:textId="77777777" w:rsidR="008B5FAA" w:rsidRPr="004B6585" w:rsidRDefault="008B5FAA" w:rsidP="008B5FAA">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62C9A7E" w14:textId="77777777" w:rsidR="008B5FAA" w:rsidRPr="004B6585" w:rsidRDefault="008B5FAA" w:rsidP="008B5FAA">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582FBC13" w14:textId="77777777" w:rsidR="008B5FAA" w:rsidRPr="004B6585" w:rsidRDefault="008B5FAA" w:rsidP="008B5FAA">
      <w:pPr>
        <w:pBdr>
          <w:top w:val="single" w:sz="4" w:space="1" w:color="auto"/>
        </w:pBdr>
        <w:rPr>
          <w:rFonts w:ascii="Calibri" w:hAnsi="Calibri" w:cs="Arial"/>
          <w:noProof/>
          <w:color w:val="000000"/>
          <w:sz w:val="20"/>
        </w:rPr>
      </w:pPr>
    </w:p>
    <w:p w14:paraId="02A99B0C" w14:textId="31AFEA34" w:rsidR="008B5FAA" w:rsidRDefault="008B5FAA" w:rsidP="008B5FAA">
      <w:pPr>
        <w:rPr>
          <w:rFonts w:ascii="Calibri" w:hAnsi="Calibri" w:cs="Arial"/>
          <w:color w:val="000000"/>
          <w:sz w:val="20"/>
        </w:rPr>
      </w:pPr>
      <w:r w:rsidRPr="008B5FAA">
        <w:rPr>
          <w:rFonts w:ascii="Calibri" w:hAnsi="Calibri" w:cs="Arial"/>
          <w:color w:val="000000"/>
          <w:sz w:val="20"/>
        </w:rPr>
        <w:t xml:space="preserve">With the SciPy Stack, you get the power to effectively process, manipulate, and visualize your data using the popular Python language. Utilizing SciPy correctly can sometimes be a very tricky proposition. This </w:t>
      </w:r>
      <w:r w:rsidR="001E1182" w:rsidRPr="001E1182">
        <w:rPr>
          <w:rFonts w:ascii="Calibri" w:hAnsi="Calibri" w:cs="Arial"/>
          <w:color w:val="000000"/>
          <w:sz w:val="20"/>
        </w:rPr>
        <w:t>course</w:t>
      </w:r>
      <w:r w:rsidRPr="008B5FAA">
        <w:rPr>
          <w:rFonts w:ascii="Calibri" w:hAnsi="Calibri" w:cs="Arial"/>
          <w:color w:val="000000"/>
          <w:sz w:val="20"/>
        </w:rPr>
        <w:t xml:space="preserve"> provides the right techniques so you can use SciPy to perform different data science tasks with ease.</w:t>
      </w:r>
      <w:r w:rsidR="001E1182">
        <w:rPr>
          <w:rFonts w:ascii="Calibri" w:hAnsi="Calibri" w:cs="Arial"/>
          <w:color w:val="000000"/>
          <w:sz w:val="20"/>
        </w:rPr>
        <w:t xml:space="preserve"> </w:t>
      </w:r>
      <w:r w:rsidRPr="008B5FAA">
        <w:rPr>
          <w:rFonts w:ascii="Calibri" w:hAnsi="Calibri" w:cs="Arial"/>
          <w:color w:val="000000"/>
          <w:sz w:val="20"/>
        </w:rPr>
        <w:t xml:space="preserve">This </w:t>
      </w:r>
      <w:r w:rsidR="001E1182">
        <w:rPr>
          <w:rFonts w:ascii="Calibri" w:hAnsi="Calibri" w:cs="Arial"/>
          <w:color w:val="000000"/>
          <w:sz w:val="20"/>
        </w:rPr>
        <w:t>course</w:t>
      </w:r>
      <w:r w:rsidRPr="008B5FAA">
        <w:rPr>
          <w:rFonts w:ascii="Calibri" w:hAnsi="Calibri" w:cs="Arial"/>
          <w:color w:val="000000"/>
          <w:sz w:val="20"/>
        </w:rPr>
        <w:t xml:space="preserve"> includes hands-on recipes for using the different components of the SciPy Stack such as NumPy, SciPy, matplotlib, and pandas, among others. You will use these libraries to solve real-world problems in linear algebra, numerical analysis, data visualization, and much more. The recipes included in the </w:t>
      </w:r>
      <w:r w:rsidR="001E1182" w:rsidRPr="001E1182">
        <w:rPr>
          <w:rFonts w:ascii="Calibri" w:hAnsi="Calibri" w:cs="Arial"/>
          <w:color w:val="000000"/>
          <w:sz w:val="20"/>
        </w:rPr>
        <w:t>course</w:t>
      </w:r>
      <w:r w:rsidRPr="008B5FAA">
        <w:rPr>
          <w:rFonts w:ascii="Calibri" w:hAnsi="Calibri" w:cs="Arial"/>
          <w:color w:val="000000"/>
          <w:sz w:val="20"/>
        </w:rPr>
        <w:t xml:space="preserve"> will ensure you get a practical understanding not only of how a particular feature in SciPy Stack works, but also of its application to real-world problems. The independent nature of the recipes also ensure that you can pick up any one and learn about a particular feature of SciPy without reading through the other recipes, thus making the </w:t>
      </w:r>
      <w:r w:rsidR="00F93D67" w:rsidRPr="00F93D67">
        <w:rPr>
          <w:rFonts w:ascii="Calibri" w:hAnsi="Calibri" w:cs="Arial"/>
          <w:color w:val="000000"/>
          <w:sz w:val="20"/>
        </w:rPr>
        <w:t>course</w:t>
      </w:r>
      <w:r w:rsidRPr="008B5FAA">
        <w:rPr>
          <w:rFonts w:ascii="Calibri" w:hAnsi="Calibri" w:cs="Arial"/>
          <w:color w:val="000000"/>
          <w:sz w:val="20"/>
        </w:rPr>
        <w:t xml:space="preserve"> a very handy and useful guide</w:t>
      </w:r>
      <w:r w:rsidRPr="00FA7226">
        <w:rPr>
          <w:rFonts w:ascii="Calibri" w:hAnsi="Calibri" w:cs="Arial"/>
          <w:color w:val="000000"/>
          <w:sz w:val="20"/>
        </w:rPr>
        <w:t>.</w:t>
      </w:r>
    </w:p>
    <w:p w14:paraId="3FADBECD" w14:textId="77777777" w:rsidR="008B5FAA" w:rsidRPr="00FA7226" w:rsidRDefault="008B5FAA" w:rsidP="008B5FAA">
      <w:pPr>
        <w:rPr>
          <w:rFonts w:ascii="Calibri" w:hAnsi="Calibri" w:cs="Arial"/>
          <w:color w:val="000000"/>
          <w:sz w:val="20"/>
        </w:rPr>
      </w:pPr>
    </w:p>
    <w:p w14:paraId="077D9519" w14:textId="6D92F70A" w:rsidR="008B5FAA" w:rsidRPr="004B6585" w:rsidRDefault="008B5FAA" w:rsidP="008B5FAA">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8B5FAA">
        <w:rPr>
          <w:rFonts w:ascii="Calibri" w:hAnsi="Calibri" w:cs="Arial"/>
          <w:bCs/>
          <w:color w:val="000000"/>
          <w:sz w:val="20"/>
        </w:rPr>
        <w:t>SciPy Recipes</w:t>
      </w:r>
      <w:r w:rsidRPr="004B6585">
        <w:rPr>
          <w:rFonts w:ascii="Calibri" w:hAnsi="Calibri" w:cs="Arial"/>
          <w:bCs/>
          <w:color w:val="000000"/>
          <w:sz w:val="20"/>
        </w:rPr>
        <w:t xml:space="preserve"> expert instructor, students will learn about and explore:</w:t>
      </w:r>
    </w:p>
    <w:p w14:paraId="53D633EE" w14:textId="77777777" w:rsidR="008B5FAA" w:rsidRPr="008B5FAA" w:rsidRDefault="008B5FAA" w:rsidP="00C84655">
      <w:pPr>
        <w:pStyle w:val="ListParagraph"/>
        <w:numPr>
          <w:ilvl w:val="0"/>
          <w:numId w:val="484"/>
        </w:numPr>
        <w:rPr>
          <w:rFonts w:cs="Arial"/>
          <w:color w:val="000000"/>
          <w:sz w:val="20"/>
        </w:rPr>
      </w:pPr>
      <w:r w:rsidRPr="008B5FAA">
        <w:rPr>
          <w:rFonts w:cs="Arial"/>
          <w:color w:val="000000"/>
          <w:sz w:val="20"/>
        </w:rPr>
        <w:t>Covers a wide range of data science tasks using SciPy, NumPy, pandas, and matplotlib</w:t>
      </w:r>
    </w:p>
    <w:p w14:paraId="5B930A66" w14:textId="77777777" w:rsidR="008B5FAA" w:rsidRPr="008B5FAA" w:rsidRDefault="008B5FAA" w:rsidP="00C84655">
      <w:pPr>
        <w:pStyle w:val="ListParagraph"/>
        <w:numPr>
          <w:ilvl w:val="0"/>
          <w:numId w:val="484"/>
        </w:numPr>
        <w:rPr>
          <w:rFonts w:cs="Arial"/>
          <w:color w:val="000000"/>
          <w:sz w:val="20"/>
        </w:rPr>
      </w:pPr>
      <w:r w:rsidRPr="008B5FAA">
        <w:rPr>
          <w:rFonts w:cs="Arial"/>
          <w:color w:val="000000"/>
          <w:sz w:val="20"/>
        </w:rPr>
        <w:t>Effective recipes on advanced scientific computations, statistics, data wrangling, data visualization, and more</w:t>
      </w:r>
    </w:p>
    <w:p w14:paraId="4FA8B943" w14:textId="7EAE999F" w:rsidR="008B5FAA" w:rsidRPr="008B5FAA" w:rsidRDefault="008B5FAA" w:rsidP="00C84655">
      <w:pPr>
        <w:pStyle w:val="ListParagraph"/>
        <w:numPr>
          <w:ilvl w:val="0"/>
          <w:numId w:val="484"/>
        </w:numPr>
        <w:rPr>
          <w:rFonts w:cs="Arial"/>
          <w:color w:val="000000"/>
          <w:sz w:val="20"/>
        </w:rPr>
      </w:pPr>
      <w:r w:rsidRPr="008B5FAA">
        <w:rPr>
          <w:rFonts w:cs="Arial"/>
          <w:color w:val="000000"/>
          <w:sz w:val="20"/>
        </w:rPr>
        <w:t xml:space="preserve">A must-have </w:t>
      </w:r>
      <w:r w:rsidR="00F93D67" w:rsidRPr="00F93D67">
        <w:rPr>
          <w:rFonts w:cs="Arial"/>
          <w:color w:val="000000"/>
          <w:sz w:val="20"/>
        </w:rPr>
        <w:t>course</w:t>
      </w:r>
      <w:r w:rsidRPr="008B5FAA">
        <w:rPr>
          <w:rFonts w:cs="Arial"/>
          <w:color w:val="000000"/>
          <w:sz w:val="20"/>
        </w:rPr>
        <w:t xml:space="preserve"> if you're looking to solve your data-related problems using SciPy, on-the-go</w:t>
      </w:r>
    </w:p>
    <w:p w14:paraId="45C3D9AC" w14:textId="77777777" w:rsidR="008B5FAA" w:rsidRPr="004B6585" w:rsidRDefault="008B5FAA" w:rsidP="008B5FAA">
      <w:pPr>
        <w:rPr>
          <w:rFonts w:ascii="Calibri" w:hAnsi="Calibri" w:cs="Arial"/>
          <w:bCs/>
          <w:color w:val="000000"/>
          <w:sz w:val="20"/>
        </w:rPr>
      </w:pPr>
    </w:p>
    <w:p w14:paraId="16D82A44" w14:textId="77777777" w:rsidR="008B5FAA" w:rsidRPr="004B6585" w:rsidRDefault="008B5FAA" w:rsidP="008B5FAA">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7DDA2DE5" w14:textId="77777777" w:rsidR="008B5FAA" w:rsidRPr="004B6585" w:rsidRDefault="008B5FAA" w:rsidP="008B5FAA">
      <w:pPr>
        <w:ind w:left="360" w:hanging="360"/>
        <w:rPr>
          <w:rFonts w:ascii="Calibri" w:hAnsi="Calibri" w:cs="Arial"/>
          <w:color w:val="000000"/>
          <w:sz w:val="20"/>
        </w:rPr>
        <w:sectPr w:rsidR="008B5FAA" w:rsidRPr="004B6585" w:rsidSect="005A5CC9">
          <w:footerReference w:type="default" r:id="rId298"/>
          <w:footerReference w:type="first" r:id="rId299"/>
          <w:endnotePr>
            <w:numFmt w:val="decimal"/>
          </w:endnotePr>
          <w:type w:val="continuous"/>
          <w:pgSz w:w="12240" w:h="15840" w:code="1"/>
          <w:pgMar w:top="720" w:right="720" w:bottom="720" w:left="720" w:header="720" w:footer="518" w:gutter="0"/>
          <w:cols w:space="720"/>
          <w:titlePg/>
          <w:docGrid w:linePitch="326"/>
        </w:sectPr>
      </w:pPr>
    </w:p>
    <w:p w14:paraId="7769343B" w14:textId="77777777" w:rsidR="008B5FAA" w:rsidRPr="008B5FAA" w:rsidRDefault="008B5FAA" w:rsidP="00C84655">
      <w:pPr>
        <w:pStyle w:val="ListParagraph"/>
        <w:numPr>
          <w:ilvl w:val="0"/>
          <w:numId w:val="388"/>
        </w:numPr>
        <w:rPr>
          <w:rFonts w:cs="Arial"/>
          <w:color w:val="000000"/>
          <w:sz w:val="20"/>
        </w:rPr>
      </w:pPr>
      <w:r w:rsidRPr="008B5FAA">
        <w:rPr>
          <w:rFonts w:cs="Arial"/>
          <w:color w:val="000000"/>
          <w:sz w:val="20"/>
        </w:rPr>
        <w:t>Get a solid foundation in scientific computing using Python</w:t>
      </w:r>
    </w:p>
    <w:p w14:paraId="1A05A0E4" w14:textId="77777777" w:rsidR="008B5FAA" w:rsidRPr="008B5FAA" w:rsidRDefault="008B5FAA" w:rsidP="00C84655">
      <w:pPr>
        <w:pStyle w:val="ListParagraph"/>
        <w:numPr>
          <w:ilvl w:val="0"/>
          <w:numId w:val="388"/>
        </w:numPr>
        <w:rPr>
          <w:rFonts w:cs="Arial"/>
          <w:color w:val="000000"/>
          <w:sz w:val="20"/>
        </w:rPr>
      </w:pPr>
      <w:r w:rsidRPr="008B5FAA">
        <w:rPr>
          <w:rFonts w:cs="Arial"/>
          <w:color w:val="000000"/>
          <w:sz w:val="20"/>
        </w:rPr>
        <w:t>Master common tasks related to SciPy and associated libraries such as NumPy, pandas, and matplotlib</w:t>
      </w:r>
    </w:p>
    <w:p w14:paraId="64F9FC34" w14:textId="77777777" w:rsidR="008B5FAA" w:rsidRPr="008B5FAA" w:rsidRDefault="008B5FAA" w:rsidP="00C84655">
      <w:pPr>
        <w:pStyle w:val="ListParagraph"/>
        <w:numPr>
          <w:ilvl w:val="0"/>
          <w:numId w:val="388"/>
        </w:numPr>
        <w:rPr>
          <w:rFonts w:cs="Arial"/>
          <w:color w:val="000000"/>
          <w:sz w:val="20"/>
        </w:rPr>
      </w:pPr>
      <w:r w:rsidRPr="008B5FAA">
        <w:rPr>
          <w:rFonts w:cs="Arial"/>
          <w:color w:val="000000"/>
          <w:sz w:val="20"/>
        </w:rPr>
        <w:t>Perform mathematical operations such as linear algebra and work with the statistical and probability functions in SciPy</w:t>
      </w:r>
    </w:p>
    <w:p w14:paraId="654D4BA0" w14:textId="77777777" w:rsidR="008B5FAA" w:rsidRPr="008B5FAA" w:rsidRDefault="008B5FAA" w:rsidP="00C84655">
      <w:pPr>
        <w:pStyle w:val="ListParagraph"/>
        <w:numPr>
          <w:ilvl w:val="0"/>
          <w:numId w:val="388"/>
        </w:numPr>
        <w:rPr>
          <w:rFonts w:cs="Arial"/>
          <w:color w:val="000000"/>
          <w:sz w:val="20"/>
        </w:rPr>
      </w:pPr>
      <w:r w:rsidRPr="008B5FAA">
        <w:rPr>
          <w:rFonts w:cs="Arial"/>
          <w:color w:val="000000"/>
          <w:sz w:val="20"/>
        </w:rPr>
        <w:t>Master advanced computing such as Discrete Fourier Transform and K-means with the SciPy Stack</w:t>
      </w:r>
    </w:p>
    <w:p w14:paraId="615B392D" w14:textId="77777777" w:rsidR="008B5FAA" w:rsidRPr="008B5FAA" w:rsidRDefault="008B5FAA" w:rsidP="00C84655">
      <w:pPr>
        <w:pStyle w:val="ListParagraph"/>
        <w:numPr>
          <w:ilvl w:val="0"/>
          <w:numId w:val="388"/>
        </w:numPr>
        <w:rPr>
          <w:rFonts w:cs="Arial"/>
          <w:color w:val="000000"/>
          <w:sz w:val="20"/>
        </w:rPr>
      </w:pPr>
      <w:r w:rsidRPr="008B5FAA">
        <w:rPr>
          <w:rFonts w:cs="Arial"/>
          <w:color w:val="000000"/>
          <w:sz w:val="20"/>
        </w:rPr>
        <w:t>Implement data wrangling tasks efficiently using pandas</w:t>
      </w:r>
    </w:p>
    <w:p w14:paraId="44E6CCAF" w14:textId="03AD5D73" w:rsidR="008B5FAA" w:rsidRPr="00FA7226" w:rsidRDefault="008B5FAA" w:rsidP="00C84655">
      <w:pPr>
        <w:pStyle w:val="ListParagraph"/>
        <w:numPr>
          <w:ilvl w:val="0"/>
          <w:numId w:val="388"/>
        </w:numPr>
        <w:rPr>
          <w:rFonts w:cs="Arial"/>
          <w:color w:val="000000"/>
          <w:sz w:val="20"/>
        </w:rPr>
      </w:pPr>
      <w:r w:rsidRPr="008B5FAA">
        <w:rPr>
          <w:rFonts w:cs="Arial"/>
          <w:color w:val="000000"/>
          <w:sz w:val="20"/>
        </w:rPr>
        <w:t>Visualize your data through various graphs and charts using matplotlib</w:t>
      </w:r>
    </w:p>
    <w:p w14:paraId="65473B1A" w14:textId="77777777" w:rsidR="008B5FAA" w:rsidRDefault="008B5FAA" w:rsidP="008B5FAA">
      <w:pPr>
        <w:rPr>
          <w:rFonts w:ascii="Calibri" w:hAnsi="Calibri" w:cs="Arial"/>
          <w:color w:val="000000"/>
          <w:sz w:val="20"/>
        </w:rPr>
        <w:sectPr w:rsidR="008B5FAA" w:rsidSect="00FA7226">
          <w:endnotePr>
            <w:numFmt w:val="decimal"/>
          </w:endnotePr>
          <w:type w:val="continuous"/>
          <w:pgSz w:w="12240" w:h="15840" w:code="1"/>
          <w:pgMar w:top="720" w:right="720" w:bottom="720" w:left="720" w:header="720" w:footer="518" w:gutter="0"/>
          <w:cols w:num="2" w:space="720"/>
          <w:titlePg/>
          <w:docGrid w:linePitch="326"/>
        </w:sectPr>
      </w:pPr>
    </w:p>
    <w:p w14:paraId="78B33300" w14:textId="77777777" w:rsidR="008B5FAA" w:rsidRPr="004B6585" w:rsidRDefault="008B5FAA" w:rsidP="008B5FAA">
      <w:pPr>
        <w:rPr>
          <w:rFonts w:ascii="Calibri" w:hAnsi="Calibri" w:cs="Arial"/>
          <w:color w:val="000000"/>
          <w:sz w:val="20"/>
        </w:rPr>
      </w:pPr>
    </w:p>
    <w:p w14:paraId="0DB8900C" w14:textId="77777777" w:rsidR="008B5FAA" w:rsidRPr="004B6585" w:rsidRDefault="008B5FAA" w:rsidP="008B5FAA">
      <w:pPr>
        <w:rPr>
          <w:rFonts w:ascii="Arial" w:hAnsi="Arial" w:cs="Arial"/>
          <w:b/>
          <w:color w:val="0070C0"/>
          <w:sz w:val="18"/>
        </w:rPr>
      </w:pPr>
      <w:r w:rsidRPr="004B6585">
        <w:rPr>
          <w:rFonts w:ascii="Arial" w:hAnsi="Arial" w:cs="Arial"/>
          <w:b/>
          <w:color w:val="0070C0"/>
          <w:sz w:val="18"/>
        </w:rPr>
        <w:t>Audience &amp; Pre-Requisites</w:t>
      </w:r>
    </w:p>
    <w:p w14:paraId="7C7AD860" w14:textId="6D5F8577" w:rsidR="008B5FAA" w:rsidRPr="004B6585" w:rsidRDefault="008B5FAA" w:rsidP="008B5FAA">
      <w:pPr>
        <w:rPr>
          <w:rFonts w:ascii="Calibri" w:hAnsi="Calibri" w:cs="Arial"/>
          <w:color w:val="000000"/>
          <w:sz w:val="20"/>
        </w:rPr>
      </w:pPr>
      <w:r w:rsidRPr="004B6585">
        <w:rPr>
          <w:rFonts w:ascii="Calibri" w:hAnsi="Calibri" w:cs="Arial"/>
          <w:color w:val="000000"/>
          <w:sz w:val="20"/>
        </w:rPr>
        <w:t xml:space="preserve">This course is geared for attendees who wish to </w:t>
      </w:r>
      <w:r w:rsidRPr="008B5FAA">
        <w:rPr>
          <w:rFonts w:ascii="Calibri" w:hAnsi="Calibri" w:cs="Arial"/>
          <w:color w:val="000000"/>
          <w:sz w:val="20"/>
        </w:rPr>
        <w:t>Tackle the most sophisticated problems associated with scientific computing and data manipulation using SciPy</w:t>
      </w:r>
    </w:p>
    <w:p w14:paraId="0FCBC7AD" w14:textId="77777777" w:rsidR="008B5FAA" w:rsidRPr="004B6585" w:rsidRDefault="008B5FAA" w:rsidP="008B5FAA">
      <w:pPr>
        <w:rPr>
          <w:rFonts w:ascii="Calibri" w:hAnsi="Calibri" w:cs="Arial"/>
          <w:color w:val="000000"/>
          <w:sz w:val="20"/>
        </w:rPr>
      </w:pPr>
    </w:p>
    <w:p w14:paraId="17B7E170" w14:textId="77777777" w:rsidR="008B5FAA" w:rsidRPr="004B6585" w:rsidRDefault="008B5FAA" w:rsidP="008B5FAA">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45031E6" w14:textId="5E2EA875" w:rsidR="008B5FAA" w:rsidRPr="004B6585" w:rsidRDefault="008B5FAA" w:rsidP="008B5FAA">
      <w:pPr>
        <w:numPr>
          <w:ilvl w:val="0"/>
          <w:numId w:val="66"/>
        </w:numPr>
        <w:rPr>
          <w:rFonts w:ascii="Calibri" w:hAnsi="Calibri" w:cs="Arial"/>
          <w:color w:val="000000"/>
          <w:sz w:val="20"/>
        </w:rPr>
      </w:pPr>
      <w:r w:rsidRPr="004B6585">
        <w:rPr>
          <w:rFonts w:ascii="Calibri" w:hAnsi="Calibri" w:cs="Arial"/>
          <w:color w:val="000000"/>
          <w:sz w:val="20"/>
        </w:rPr>
        <w:t>developers with some knowledge of Python</w:t>
      </w:r>
      <w:r w:rsidR="001E1182">
        <w:rPr>
          <w:rFonts w:ascii="Calibri" w:hAnsi="Calibri" w:cs="Arial"/>
          <w:color w:val="000000"/>
          <w:sz w:val="20"/>
        </w:rPr>
        <w:t xml:space="preserve"> and IT skills</w:t>
      </w:r>
      <w:r w:rsidRPr="004B6585">
        <w:rPr>
          <w:rFonts w:ascii="Calibri" w:hAnsi="Calibri" w:cs="Arial"/>
          <w:color w:val="000000"/>
          <w:sz w:val="20"/>
        </w:rPr>
        <w:t xml:space="preserve">. </w:t>
      </w:r>
    </w:p>
    <w:p w14:paraId="22AD5175" w14:textId="77777777" w:rsidR="008B5FAA" w:rsidRPr="004B6585" w:rsidRDefault="008B5FAA" w:rsidP="008B5FAA">
      <w:pPr>
        <w:ind w:left="720"/>
        <w:rPr>
          <w:rFonts w:ascii="Calibri" w:hAnsi="Calibri" w:cs="Arial"/>
          <w:color w:val="000000"/>
          <w:sz w:val="20"/>
        </w:rPr>
      </w:pPr>
    </w:p>
    <w:p w14:paraId="6E1AC5C0" w14:textId="77777777" w:rsidR="008B5FAA" w:rsidRPr="004B6585" w:rsidRDefault="008B5FAA" w:rsidP="008B5FAA">
      <w:pPr>
        <w:rPr>
          <w:rFonts w:ascii="Arial" w:hAnsi="Arial" w:cs="Arial"/>
          <w:b/>
          <w:color w:val="0070C0"/>
          <w:sz w:val="18"/>
        </w:rPr>
      </w:pPr>
      <w:r w:rsidRPr="004B6585">
        <w:rPr>
          <w:rFonts w:ascii="Arial" w:hAnsi="Arial" w:cs="Arial"/>
          <w:b/>
          <w:color w:val="0070C0"/>
          <w:sz w:val="18"/>
        </w:rPr>
        <w:t>Course Agenda / Topics</w:t>
      </w:r>
    </w:p>
    <w:p w14:paraId="14214533" w14:textId="77777777" w:rsidR="008B5FAA" w:rsidRPr="004B6585" w:rsidRDefault="008B5FAA" w:rsidP="008B5FAA">
      <w:pPr>
        <w:widowControl/>
        <w:rPr>
          <w:rFonts w:ascii="Calibri" w:hAnsi="Calibri" w:cs="Arial"/>
          <w:b/>
          <w:color w:val="000000"/>
          <w:sz w:val="20"/>
          <w:bdr w:val="none" w:sz="0" w:space="0" w:color="auto" w:frame="1"/>
          <w:lang w:bidi="he-IL"/>
        </w:rPr>
        <w:sectPr w:rsidR="008B5FAA"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5B685F1C" w14:textId="77777777" w:rsidR="008B5FAA" w:rsidRPr="00FA7226" w:rsidRDefault="008B5FAA" w:rsidP="008B5FAA">
      <w:pPr>
        <w:rPr>
          <w:rFonts w:ascii="Calibri" w:eastAsia="Calibri" w:hAnsi="Calibri" w:cs="Arial"/>
          <w:color w:val="000000"/>
          <w:sz w:val="20"/>
        </w:rPr>
      </w:pPr>
    </w:p>
    <w:p w14:paraId="378E82A0" w14:textId="77777777"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Getting to Know the Tools</w:t>
      </w:r>
    </w:p>
    <w:p w14:paraId="71360E9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Getting to Know the Tools</w:t>
      </w:r>
    </w:p>
    <w:p w14:paraId="41D98D5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52112E1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Anaconda on Windows</w:t>
      </w:r>
    </w:p>
    <w:p w14:paraId="7821BAC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Anaconda on macOS</w:t>
      </w:r>
    </w:p>
    <w:p w14:paraId="4107A51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Anaconda on Linux</w:t>
      </w:r>
    </w:p>
    <w:p w14:paraId="5D54FE6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Checking the Anaconda installation</w:t>
      </w:r>
    </w:p>
    <w:p w14:paraId="20B0A53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SciPy from a binary distribution on Windows</w:t>
      </w:r>
    </w:p>
    <w:p w14:paraId="33BEE2C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SciPy from a binary distribution on macOS</w:t>
      </w:r>
    </w:p>
    <w:p w14:paraId="3D0DF3A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SciPy from source on Linux</w:t>
      </w:r>
    </w:p>
    <w:p w14:paraId="5B49634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optional packages with conda</w:t>
      </w:r>
    </w:p>
    <w:p w14:paraId="297350B3"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Installing packages with pip</w:t>
      </w:r>
    </w:p>
    <w:p w14:paraId="47EBA0B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lastRenderedPageBreak/>
        <w:t>Setting up a virtual environment with conda</w:t>
      </w:r>
    </w:p>
    <w:p w14:paraId="358092F3"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 xml:space="preserve">Creating a virtual environment for development with conda </w:t>
      </w:r>
    </w:p>
    <w:p w14:paraId="2092364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a conda environment with a different version of a package</w:t>
      </w:r>
    </w:p>
    <w:p w14:paraId="24398FB3"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conda environments to run different versions of Python</w:t>
      </w:r>
    </w:p>
    <w:p w14:paraId="4F4A7F3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virtual environments with venv</w:t>
      </w:r>
    </w:p>
    <w:p w14:paraId="77FE91B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Running SciPy in a script</w:t>
      </w:r>
    </w:p>
    <w:p w14:paraId="7C289FD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Running SciPy in Jupyter</w:t>
      </w:r>
    </w:p>
    <w:p w14:paraId="3D89329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Running SciPy in Spyder</w:t>
      </w:r>
    </w:p>
    <w:p w14:paraId="53673801" w14:textId="4B99336A" w:rsidR="008B5FAA" w:rsidRDefault="008B5FAA" w:rsidP="00C84655">
      <w:pPr>
        <w:pStyle w:val="ListParagraph"/>
        <w:numPr>
          <w:ilvl w:val="0"/>
          <w:numId w:val="485"/>
        </w:numPr>
        <w:rPr>
          <w:rFonts w:cs="Arial"/>
          <w:color w:val="000000"/>
          <w:sz w:val="20"/>
        </w:rPr>
      </w:pPr>
      <w:r w:rsidRPr="008B5FAA">
        <w:rPr>
          <w:rFonts w:cs="Arial"/>
          <w:color w:val="000000"/>
          <w:sz w:val="20"/>
        </w:rPr>
        <w:t>Running SciPy in PyCharm</w:t>
      </w:r>
    </w:p>
    <w:p w14:paraId="4F563F9A" w14:textId="77777777" w:rsidR="008B5FAA" w:rsidRPr="008B5FAA" w:rsidRDefault="008B5FAA" w:rsidP="008B5FAA">
      <w:pPr>
        <w:pStyle w:val="ListParagraph"/>
        <w:rPr>
          <w:rFonts w:cs="Arial"/>
          <w:color w:val="000000"/>
          <w:sz w:val="20"/>
        </w:rPr>
      </w:pPr>
    </w:p>
    <w:p w14:paraId="39DC5415" w14:textId="3AD2C579"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Getting Started with NumPy</w:t>
      </w:r>
    </w:p>
    <w:p w14:paraId="54927BA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Getting Started with NumPy</w:t>
      </w:r>
    </w:p>
    <w:p w14:paraId="129F71B8"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09DA5978"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NumPy arrays</w:t>
      </w:r>
    </w:p>
    <w:p w14:paraId="18A6F7D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Querying and changing the shape of an array</w:t>
      </w:r>
    </w:p>
    <w:p w14:paraId="587F6D4A"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Storing and retrieving NumPy arrays</w:t>
      </w:r>
    </w:p>
    <w:p w14:paraId="2B909CD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Indexing</w:t>
      </w:r>
    </w:p>
    <w:p w14:paraId="65DD4EE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Operations on arrays</w:t>
      </w:r>
    </w:p>
    <w:p w14:paraId="7628BE3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masked arrays to represent invalid data</w:t>
      </w:r>
    </w:p>
    <w:p w14:paraId="141757E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object arrays to store heterogeneous data</w:t>
      </w:r>
    </w:p>
    <w:p w14:paraId="5E94B4E6" w14:textId="50ED6A33" w:rsidR="008B5FAA" w:rsidRDefault="008B5FAA" w:rsidP="00C84655">
      <w:pPr>
        <w:pStyle w:val="ListParagraph"/>
        <w:numPr>
          <w:ilvl w:val="0"/>
          <w:numId w:val="485"/>
        </w:numPr>
        <w:rPr>
          <w:rFonts w:cs="Arial"/>
          <w:color w:val="000000"/>
          <w:sz w:val="20"/>
        </w:rPr>
      </w:pPr>
      <w:r w:rsidRPr="008B5FAA">
        <w:rPr>
          <w:rFonts w:cs="Arial"/>
          <w:color w:val="000000"/>
          <w:sz w:val="20"/>
        </w:rPr>
        <w:t>Defining, symbolically, a function operating on arrays</w:t>
      </w:r>
    </w:p>
    <w:p w14:paraId="3F1008E9" w14:textId="77777777" w:rsidR="008B5FAA" w:rsidRPr="008B5FAA" w:rsidRDefault="008B5FAA" w:rsidP="008B5FAA">
      <w:pPr>
        <w:pStyle w:val="ListParagraph"/>
        <w:rPr>
          <w:rFonts w:cs="Arial"/>
          <w:color w:val="000000"/>
          <w:sz w:val="20"/>
        </w:rPr>
      </w:pPr>
    </w:p>
    <w:p w14:paraId="09ECD64A" w14:textId="42EE7438"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Using Matplotlib to Create Graphs</w:t>
      </w:r>
    </w:p>
    <w:p w14:paraId="5DE59C9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Matplotlib to Create Graphs</w:t>
      </w:r>
    </w:p>
    <w:p w14:paraId="4CB5202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5BA0379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two-dimensional plots of functions and data</w:t>
      </w:r>
    </w:p>
    <w:p w14:paraId="2C815C2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Generating multiple plots in a single figure</w:t>
      </w:r>
    </w:p>
    <w:p w14:paraId="79B8CB6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Setting line styles and markers</w:t>
      </w:r>
    </w:p>
    <w:p w14:paraId="416152EA"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different backends to display graphs</w:t>
      </w:r>
    </w:p>
    <w:p w14:paraId="4DB6C2E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Saving plots to disk</w:t>
      </w:r>
    </w:p>
    <w:p w14:paraId="7761223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Annotating graphs</w:t>
      </w:r>
    </w:p>
    <w:p w14:paraId="646983B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Generating histograms and box plots</w:t>
      </w:r>
    </w:p>
    <w:p w14:paraId="3EEE320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three-dimensional plots</w:t>
      </w:r>
    </w:p>
    <w:p w14:paraId="53024C1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Generating interactive displays in the Jupyter Notebook</w:t>
      </w:r>
    </w:p>
    <w:p w14:paraId="1A2E4A3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Object-oriented graph creation using Artist objects</w:t>
      </w:r>
    </w:p>
    <w:p w14:paraId="7CE16EAD" w14:textId="61276436" w:rsidR="008B5FAA" w:rsidRDefault="008B5FAA" w:rsidP="00C84655">
      <w:pPr>
        <w:pStyle w:val="ListParagraph"/>
        <w:numPr>
          <w:ilvl w:val="0"/>
          <w:numId w:val="485"/>
        </w:numPr>
        <w:rPr>
          <w:rFonts w:cs="Arial"/>
          <w:color w:val="000000"/>
          <w:sz w:val="20"/>
        </w:rPr>
      </w:pPr>
      <w:r w:rsidRPr="008B5FAA">
        <w:rPr>
          <w:rFonts w:cs="Arial"/>
          <w:color w:val="000000"/>
          <w:sz w:val="20"/>
        </w:rPr>
        <w:t>Creating a map with cartopy</w:t>
      </w:r>
    </w:p>
    <w:p w14:paraId="3F3C648D" w14:textId="77777777" w:rsidR="008B5FAA" w:rsidRPr="008B5FAA" w:rsidRDefault="008B5FAA" w:rsidP="008B5FAA">
      <w:pPr>
        <w:pStyle w:val="ListParagraph"/>
        <w:rPr>
          <w:rFonts w:cs="Arial"/>
          <w:color w:val="000000"/>
          <w:sz w:val="20"/>
        </w:rPr>
      </w:pPr>
    </w:p>
    <w:p w14:paraId="6F5FCF1E" w14:textId="65329913"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Data Wrangling with pandas</w:t>
      </w:r>
    </w:p>
    <w:p w14:paraId="49999DD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Data Wrangling with pandas</w:t>
      </w:r>
    </w:p>
    <w:p w14:paraId="254A441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Series objects</w:t>
      </w:r>
    </w:p>
    <w:p w14:paraId="2D23C6A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DataFrame objects</w:t>
      </w:r>
    </w:p>
    <w:p w14:paraId="5089D94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Inserting and deleting columns to a DataFrame</w:t>
      </w:r>
    </w:p>
    <w:p w14:paraId="5360567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Inserting and deleting rows to a DataFrame</w:t>
      </w:r>
    </w:p>
    <w:p w14:paraId="31E335B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Selecting items by row indexes and column labels</w:t>
      </w:r>
    </w:p>
    <w:p w14:paraId="749025F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Selecting items by integer location</w:t>
      </w:r>
    </w:p>
    <w:p w14:paraId="590E2E7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Selecting items using mixed indexing</w:t>
      </w:r>
    </w:p>
    <w:p w14:paraId="1019065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Accessing, selecting, and modifying data</w:t>
      </w:r>
    </w:p>
    <w:p w14:paraId="2B15D8A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Selecting rows using Boolean selection</w:t>
      </w:r>
    </w:p>
    <w:p w14:paraId="00265C3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Reading and storing data in different formats</w:t>
      </w:r>
    </w:p>
    <w:p w14:paraId="5AAC44A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Data displays employing different kinds of visual representation</w:t>
      </w:r>
    </w:p>
    <w:p w14:paraId="1DD2ADF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How to apply numerical functions and operations to Series and DataFrame objects</w:t>
      </w:r>
    </w:p>
    <w:p w14:paraId="3669735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statistical functions on Series and DataFrame objects</w:t>
      </w:r>
    </w:p>
    <w:p w14:paraId="0679AAF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How to sort data in Series and DataFrame objects</w:t>
      </w:r>
    </w:p>
    <w:p w14:paraId="049FA217" w14:textId="5ADF1F5C" w:rsidR="008B5FAA" w:rsidRDefault="008B5FAA" w:rsidP="00C84655">
      <w:pPr>
        <w:pStyle w:val="ListParagraph"/>
        <w:numPr>
          <w:ilvl w:val="0"/>
          <w:numId w:val="485"/>
        </w:numPr>
        <w:rPr>
          <w:rFonts w:cs="Arial"/>
          <w:color w:val="000000"/>
          <w:sz w:val="20"/>
        </w:rPr>
      </w:pPr>
      <w:r w:rsidRPr="008B5FAA">
        <w:rPr>
          <w:rFonts w:cs="Arial"/>
          <w:color w:val="000000"/>
          <w:sz w:val="20"/>
        </w:rPr>
        <w:t>Performing merging, joins, concatenation, and grouping</w:t>
      </w:r>
    </w:p>
    <w:p w14:paraId="3CC30309" w14:textId="77777777" w:rsidR="008B5FAA" w:rsidRPr="008B5FAA" w:rsidRDefault="008B5FAA" w:rsidP="008B5FAA">
      <w:pPr>
        <w:pStyle w:val="ListParagraph"/>
        <w:rPr>
          <w:rFonts w:cs="Arial"/>
          <w:color w:val="000000"/>
          <w:sz w:val="20"/>
        </w:rPr>
      </w:pPr>
    </w:p>
    <w:p w14:paraId="7B1A0B38" w14:textId="0AEA5582"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Matrices and Linear Algebra</w:t>
      </w:r>
    </w:p>
    <w:p w14:paraId="312D4C6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Matrices and Linear Algebra</w:t>
      </w:r>
    </w:p>
    <w:p w14:paraId="31D88BA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5B72015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Matrix operations and functions on two-dimensional arrays</w:t>
      </w:r>
    </w:p>
    <w:p w14:paraId="3FA9927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linear systems using matrices</w:t>
      </w:r>
    </w:p>
    <w:p w14:paraId="6764936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 xml:space="preserve">Calculating the null space of a matrix </w:t>
      </w:r>
    </w:p>
    <w:p w14:paraId="1876DA4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 xml:space="preserve">Calculating the LU decompositions of a matrix </w:t>
      </w:r>
    </w:p>
    <w:p w14:paraId="22A0170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Calculating the QR decomposition of a matrix</w:t>
      </w:r>
    </w:p>
    <w:p w14:paraId="729F52F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Calculating the eigenvalue and eigenvector of a matrix</w:t>
      </w:r>
    </w:p>
    <w:p w14:paraId="653E79C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Diagonalizing a matrix</w:t>
      </w:r>
    </w:p>
    <w:p w14:paraId="28D30CB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Calculating the Jordan form of a matrix</w:t>
      </w:r>
    </w:p>
    <w:p w14:paraId="439C2D5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Calculating the singular value decomposition of a matrix</w:t>
      </w:r>
    </w:p>
    <w:p w14:paraId="5983258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Creating a sparse matrix</w:t>
      </w:r>
    </w:p>
    <w:p w14:paraId="1744D471" w14:textId="2058385A" w:rsidR="008B5FAA" w:rsidRDefault="008B5FAA" w:rsidP="00C84655">
      <w:pPr>
        <w:pStyle w:val="ListParagraph"/>
        <w:numPr>
          <w:ilvl w:val="0"/>
          <w:numId w:val="485"/>
        </w:numPr>
        <w:rPr>
          <w:rFonts w:cs="Arial"/>
          <w:color w:val="000000"/>
          <w:sz w:val="20"/>
        </w:rPr>
      </w:pPr>
      <w:r w:rsidRPr="008B5FAA">
        <w:rPr>
          <w:rFonts w:cs="Arial"/>
          <w:color w:val="000000"/>
          <w:sz w:val="20"/>
        </w:rPr>
        <w:t>Computations on top of a sparse matrix</w:t>
      </w:r>
    </w:p>
    <w:p w14:paraId="7376A47E" w14:textId="77777777" w:rsidR="008B5FAA" w:rsidRPr="008B5FAA" w:rsidRDefault="008B5FAA" w:rsidP="008B5FAA">
      <w:pPr>
        <w:pStyle w:val="ListParagraph"/>
        <w:rPr>
          <w:rFonts w:cs="Arial"/>
          <w:color w:val="000000"/>
          <w:sz w:val="20"/>
        </w:rPr>
      </w:pPr>
    </w:p>
    <w:p w14:paraId="46969F55" w14:textId="299160C6" w:rsidR="008B5FAA" w:rsidRPr="008B5FAA" w:rsidRDefault="008B5FAA" w:rsidP="00C84655">
      <w:pPr>
        <w:pStyle w:val="ListParagraph"/>
        <w:numPr>
          <w:ilvl w:val="0"/>
          <w:numId w:val="486"/>
        </w:numPr>
        <w:rPr>
          <w:rFonts w:cs="Arial"/>
          <w:color w:val="000000"/>
          <w:sz w:val="20"/>
        </w:rPr>
      </w:pPr>
      <w:r w:rsidRPr="008B5FAA">
        <w:rPr>
          <w:rFonts w:cs="Arial"/>
          <w:b/>
          <w:bCs/>
          <w:color w:val="000000"/>
          <w:sz w:val="20"/>
        </w:rPr>
        <w:t>Solving Equations and Optimization</w:t>
      </w:r>
    </w:p>
    <w:p w14:paraId="1B6B672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Equations and Optimization</w:t>
      </w:r>
    </w:p>
    <w:p w14:paraId="0260425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41DEE0C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Non-linear equations and systems</w:t>
      </w:r>
    </w:p>
    <w:p w14:paraId="1E61D07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System of equations and how to solve it</w:t>
      </w:r>
    </w:p>
    <w:p w14:paraId="298843F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Choosing the solver used to find the solution of equations</w:t>
      </w:r>
    </w:p>
    <w:p w14:paraId="6BA464E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constrained non-linear optimization problems in several variables</w:t>
      </w:r>
    </w:p>
    <w:p w14:paraId="1CBFA34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one-dimensional optimization problems</w:t>
      </w:r>
    </w:p>
    <w:p w14:paraId="7EE8690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multidimensional non-linear equations using the Newton-Krylov method</w:t>
      </w:r>
    </w:p>
    <w:p w14:paraId="3513451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multidimensional non-linear equations using the Anderson method</w:t>
      </w:r>
    </w:p>
    <w:p w14:paraId="3F4F02F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Finding the best linear fit for a set of data</w:t>
      </w:r>
    </w:p>
    <w:p w14:paraId="55307AC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Doing non-linear regression for a set of data</w:t>
      </w:r>
    </w:p>
    <w:p w14:paraId="3FE29947" w14:textId="493A4E17" w:rsidR="008B5FAA" w:rsidRDefault="008B5FAA" w:rsidP="00C84655">
      <w:pPr>
        <w:pStyle w:val="ListParagraph"/>
        <w:numPr>
          <w:ilvl w:val="0"/>
          <w:numId w:val="485"/>
        </w:numPr>
        <w:rPr>
          <w:rFonts w:cs="Arial"/>
          <w:color w:val="000000"/>
          <w:sz w:val="20"/>
        </w:rPr>
      </w:pPr>
      <w:r w:rsidRPr="008B5FAA">
        <w:rPr>
          <w:rFonts w:cs="Arial"/>
          <w:color w:val="000000"/>
          <w:sz w:val="20"/>
        </w:rPr>
        <w:t>Regression</w:t>
      </w:r>
    </w:p>
    <w:p w14:paraId="5CD2B11B" w14:textId="77777777" w:rsidR="008B5FAA" w:rsidRPr="008B5FAA" w:rsidRDefault="008B5FAA" w:rsidP="008B5FAA">
      <w:pPr>
        <w:pStyle w:val="ListParagraph"/>
        <w:rPr>
          <w:rFonts w:cs="Arial"/>
          <w:color w:val="000000"/>
          <w:sz w:val="20"/>
        </w:rPr>
      </w:pPr>
    </w:p>
    <w:p w14:paraId="731F1E18" w14:textId="19E1301A"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lastRenderedPageBreak/>
        <w:t>Constants and Special Functions</w:t>
      </w:r>
    </w:p>
    <w:p w14:paraId="0BD26EB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Constants and Special Functions</w:t>
      </w:r>
    </w:p>
    <w:p w14:paraId="22EF116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487BF7A8"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Physical and mathematical constants available in SciPy</w:t>
      </w:r>
    </w:p>
    <w:p w14:paraId="56D8D44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Using constants in the CODATA database</w:t>
      </w:r>
    </w:p>
    <w:p w14:paraId="575579D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Bessel functions</w:t>
      </w:r>
    </w:p>
    <w:p w14:paraId="0531291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Error functions</w:t>
      </w:r>
    </w:p>
    <w:p w14:paraId="4A014ED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Orthogonal polynomials functions</w:t>
      </w:r>
    </w:p>
    <w:p w14:paraId="2F3A4388"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Gamma function</w:t>
      </w:r>
    </w:p>
    <w:p w14:paraId="693D7F7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The Riemann zeta function</w:t>
      </w:r>
    </w:p>
    <w:p w14:paraId="774ECD0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Airy and Bairy functions</w:t>
      </w:r>
    </w:p>
    <w:p w14:paraId="251C10C9" w14:textId="4C89CEED" w:rsidR="008B5FAA" w:rsidRDefault="008B5FAA" w:rsidP="00C84655">
      <w:pPr>
        <w:pStyle w:val="ListParagraph"/>
        <w:numPr>
          <w:ilvl w:val="0"/>
          <w:numId w:val="485"/>
        </w:numPr>
        <w:rPr>
          <w:rFonts w:cs="Arial"/>
          <w:color w:val="000000"/>
          <w:sz w:val="20"/>
        </w:rPr>
      </w:pPr>
      <w:r w:rsidRPr="008B5FAA">
        <w:rPr>
          <w:rFonts w:cs="Arial"/>
          <w:color w:val="000000"/>
          <w:sz w:val="20"/>
        </w:rPr>
        <w:t>The Bessel and Struve functions</w:t>
      </w:r>
    </w:p>
    <w:p w14:paraId="5DD44206" w14:textId="77777777" w:rsidR="008B5FAA" w:rsidRPr="008B5FAA" w:rsidRDefault="008B5FAA" w:rsidP="008B5FAA">
      <w:pPr>
        <w:pStyle w:val="ListParagraph"/>
        <w:rPr>
          <w:rFonts w:cs="Arial"/>
          <w:color w:val="000000"/>
          <w:sz w:val="20"/>
        </w:rPr>
      </w:pPr>
    </w:p>
    <w:p w14:paraId="40BCAC16" w14:textId="6EFF205F"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Calculus, Interpolation, and Differential Equations</w:t>
      </w:r>
    </w:p>
    <w:p w14:paraId="2122A34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Calculus, Interpolation, and Differential Equations</w:t>
      </w:r>
    </w:p>
    <w:p w14:paraId="48DDD798"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01A4BA0A"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Integration</w:t>
      </w:r>
    </w:p>
    <w:p w14:paraId="2781C09D"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integrals using a Gaussian quadrature</w:t>
      </w:r>
    </w:p>
    <w:p w14:paraId="37C71C9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integrals with weighting functions</w:t>
      </w:r>
    </w:p>
    <w:p w14:paraId="6CA135E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multiple integrals</w:t>
      </w:r>
    </w:p>
    <w:p w14:paraId="7F9E652A"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Interpolation</w:t>
      </w:r>
    </w:p>
    <w:p w14:paraId="7A9BF291"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a polynomial interpolation for a set of data points</w:t>
      </w:r>
    </w:p>
    <w:p w14:paraId="4BB59DA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Univariate interpolation</w:t>
      </w:r>
    </w:p>
    <w:p w14:paraId="116F29E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Finding a cubic spline that interpolates a set of data</w:t>
      </w:r>
    </w:p>
    <w:p w14:paraId="70A748E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Defining a B-spline for a given set of control points</w:t>
      </w:r>
    </w:p>
    <w:p w14:paraId="5CA4926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Differentiation</w:t>
      </w:r>
    </w:p>
    <w:p w14:paraId="3091FE3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a one-dimensional ordinary differential equation</w:t>
      </w:r>
    </w:p>
    <w:p w14:paraId="6BD3758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a system of ordinary differential equations</w:t>
      </w:r>
    </w:p>
    <w:p w14:paraId="2A50903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Solving differential equations and systems with parameters</w:t>
      </w:r>
    </w:p>
    <w:p w14:paraId="6FB85AAD" w14:textId="32F5B78C" w:rsidR="008B5FAA" w:rsidRDefault="008B5FAA" w:rsidP="00C84655">
      <w:pPr>
        <w:pStyle w:val="ListParagraph"/>
        <w:numPr>
          <w:ilvl w:val="0"/>
          <w:numId w:val="485"/>
        </w:numPr>
        <w:rPr>
          <w:rFonts w:cs="Arial"/>
          <w:color w:val="000000"/>
          <w:sz w:val="20"/>
        </w:rPr>
      </w:pPr>
      <w:r w:rsidRPr="008B5FAA">
        <w:rPr>
          <w:rFonts w:cs="Arial"/>
          <w:color w:val="000000"/>
          <w:sz w:val="20"/>
        </w:rPr>
        <w:t>Using ode and the objected-oriented interface to solve differential equations</w:t>
      </w:r>
    </w:p>
    <w:p w14:paraId="178F47C2" w14:textId="77777777" w:rsidR="008B5FAA" w:rsidRPr="008B5FAA" w:rsidRDefault="008B5FAA" w:rsidP="008B5FAA">
      <w:pPr>
        <w:pStyle w:val="ListParagraph"/>
        <w:rPr>
          <w:rFonts w:cs="Arial"/>
          <w:color w:val="000000"/>
          <w:sz w:val="20"/>
        </w:rPr>
      </w:pPr>
    </w:p>
    <w:p w14:paraId="0E7B8581" w14:textId="6EC0A568"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Statistics and Probability</w:t>
      </w:r>
    </w:p>
    <w:p w14:paraId="33BD53A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Statistics and Probability</w:t>
      </w:r>
    </w:p>
    <w:p w14:paraId="013EBA1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Introduction</w:t>
      </w:r>
    </w:p>
    <w:p w14:paraId="5E767D7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probability mass function of a discrete random variable</w:t>
      </w:r>
    </w:p>
    <w:p w14:paraId="02B922E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probability density function of a continuous random variable</w:t>
      </w:r>
    </w:p>
    <w:p w14:paraId="137C5B26"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cumulative distribution function for a random variable</w:t>
      </w:r>
    </w:p>
    <w:p w14:paraId="24C17DE0"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values of inverse probabilities associated with a random variable</w:t>
      </w:r>
    </w:p>
    <w:p w14:paraId="2E06C64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average, standard deviation, and higher moments of a distribution</w:t>
      </w:r>
    </w:p>
    <w:p w14:paraId="54F16BB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 xml:space="preserve">Computing probabilities associated with the </w:t>
      </w:r>
      <w:r w:rsidRPr="008B5FAA">
        <w:rPr>
          <w:rFonts w:cs="Arial"/>
          <w:color w:val="000000"/>
          <w:sz w:val="20"/>
        </w:rPr>
        <w:t>multivariate Gaussian distribution</w:t>
      </w:r>
    </w:p>
    <w:p w14:paraId="4CBDD765" w14:textId="5EAF17AA" w:rsidR="008B5FAA" w:rsidRDefault="008B5FAA" w:rsidP="00C84655">
      <w:pPr>
        <w:pStyle w:val="ListParagraph"/>
        <w:numPr>
          <w:ilvl w:val="0"/>
          <w:numId w:val="485"/>
        </w:numPr>
        <w:rPr>
          <w:rFonts w:cs="Arial"/>
          <w:color w:val="000000"/>
          <w:sz w:val="20"/>
        </w:rPr>
      </w:pPr>
      <w:r w:rsidRPr="008B5FAA">
        <w:rPr>
          <w:rFonts w:cs="Arial"/>
          <w:color w:val="000000"/>
          <w:sz w:val="20"/>
        </w:rPr>
        <w:t>Computing the summary statistics of a dataset</w:t>
      </w:r>
    </w:p>
    <w:p w14:paraId="7E2BC778" w14:textId="77777777" w:rsidR="008B5FAA" w:rsidRPr="008B5FAA" w:rsidRDefault="008B5FAA" w:rsidP="008B5FAA">
      <w:pPr>
        <w:pStyle w:val="ListParagraph"/>
        <w:rPr>
          <w:rFonts w:cs="Arial"/>
          <w:color w:val="000000"/>
          <w:sz w:val="20"/>
        </w:rPr>
      </w:pPr>
    </w:p>
    <w:p w14:paraId="29FD12F6" w14:textId="792D6CAD" w:rsidR="008B5FAA" w:rsidRPr="008B5FAA" w:rsidRDefault="008B5FAA" w:rsidP="00C84655">
      <w:pPr>
        <w:pStyle w:val="ListParagraph"/>
        <w:numPr>
          <w:ilvl w:val="0"/>
          <w:numId w:val="486"/>
        </w:numPr>
        <w:rPr>
          <w:rFonts w:cs="Arial"/>
          <w:b/>
          <w:bCs/>
          <w:color w:val="000000"/>
          <w:sz w:val="20"/>
        </w:rPr>
      </w:pPr>
      <w:r w:rsidRPr="008B5FAA">
        <w:rPr>
          <w:rFonts w:cs="Arial"/>
          <w:b/>
          <w:bCs/>
          <w:color w:val="000000"/>
          <w:sz w:val="20"/>
        </w:rPr>
        <w:t>Advanced Computations with SciPy</w:t>
      </w:r>
    </w:p>
    <w:p w14:paraId="6CCD35F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Advanced Computations with SciPy</w:t>
      </w:r>
    </w:p>
    <w:p w14:paraId="179C3354"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Discrete Fourier transforms</w:t>
      </w:r>
    </w:p>
    <w:p w14:paraId="5E69D4E3"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discrete Fourier transform (DFT) of a data series using the FFT algorithm</w:t>
      </w:r>
    </w:p>
    <w:p w14:paraId="1D18EB39"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inverse DFT of a data series</w:t>
      </w:r>
    </w:p>
    <w:p w14:paraId="6004AC9E"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signal construction</w:t>
      </w:r>
    </w:p>
    <w:p w14:paraId="2E5F0B1B"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Getting started with filters</w:t>
      </w:r>
    </w:p>
    <w:p w14:paraId="0F39DF42"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DFT for two-dimensional data</w:t>
      </w:r>
    </w:p>
    <w:p w14:paraId="3A368F4A"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How to find the DFT of the derivative of a function</w:t>
      </w:r>
    </w:p>
    <w:p w14:paraId="5A23D915"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the convolution of two functions</w:t>
      </w:r>
    </w:p>
    <w:p w14:paraId="2C4BD43F"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Mathematical imaging</w:t>
      </w:r>
    </w:p>
    <w:p w14:paraId="741A31A7"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Computing pairwise distances from a dataset, using different distance metrics</w:t>
      </w:r>
    </w:p>
    <w:p w14:paraId="2BEFB96C" w14:textId="77777777" w:rsidR="008B5FAA" w:rsidRPr="008B5FAA" w:rsidRDefault="008B5FAA" w:rsidP="00C84655">
      <w:pPr>
        <w:pStyle w:val="ListParagraph"/>
        <w:numPr>
          <w:ilvl w:val="0"/>
          <w:numId w:val="485"/>
        </w:numPr>
        <w:rPr>
          <w:rFonts w:cs="Arial"/>
          <w:color w:val="000000"/>
          <w:sz w:val="20"/>
        </w:rPr>
      </w:pPr>
      <w:r w:rsidRPr="008B5FAA">
        <w:rPr>
          <w:rFonts w:cs="Arial"/>
          <w:color w:val="000000"/>
          <w:sz w:val="20"/>
        </w:rPr>
        <w:t>How to identify neighborhoods and nearest neighbors for a dataset and a given metric</w:t>
      </w:r>
    </w:p>
    <w:p w14:paraId="27291304" w14:textId="26A9317D" w:rsidR="008B5FAA" w:rsidRPr="00FA7226" w:rsidRDefault="008B5FAA" w:rsidP="00C84655">
      <w:pPr>
        <w:pStyle w:val="ListParagraph"/>
        <w:numPr>
          <w:ilvl w:val="0"/>
          <w:numId w:val="485"/>
        </w:numPr>
        <w:rPr>
          <w:rFonts w:cs="Arial"/>
          <w:color w:val="000000"/>
          <w:sz w:val="20"/>
        </w:rPr>
        <w:sectPr w:rsidR="008B5FAA" w:rsidRPr="00FA7226" w:rsidSect="00B70862">
          <w:endnotePr>
            <w:numFmt w:val="decimal"/>
          </w:endnotePr>
          <w:type w:val="continuous"/>
          <w:pgSz w:w="12240" w:h="15840" w:code="1"/>
          <w:pgMar w:top="720" w:right="720" w:bottom="720" w:left="720" w:header="720" w:footer="518" w:gutter="0"/>
          <w:cols w:num="3" w:space="720"/>
          <w:titlePg/>
          <w:docGrid w:linePitch="326"/>
        </w:sectPr>
      </w:pPr>
      <w:r w:rsidRPr="008B5FAA">
        <w:rPr>
          <w:rFonts w:cs="Arial"/>
          <w:color w:val="000000"/>
          <w:sz w:val="20"/>
        </w:rPr>
        <w:t>Nearest neighbors regression</w:t>
      </w:r>
    </w:p>
    <w:p w14:paraId="6DCB3AD2" w14:textId="77777777" w:rsidR="008B5FAA" w:rsidRPr="004B6585" w:rsidRDefault="008B5FAA" w:rsidP="008B5FAA">
      <w:pPr>
        <w:rPr>
          <w:rFonts w:ascii="Calibri" w:hAnsi="Calibri" w:cs="Arial"/>
          <w:color w:val="000000"/>
          <w:sz w:val="20"/>
        </w:rPr>
      </w:pPr>
    </w:p>
    <w:p w14:paraId="289C773D" w14:textId="77777777" w:rsidR="008B5FAA" w:rsidRPr="004B6585" w:rsidRDefault="008B5FAA" w:rsidP="008B5FAA">
      <w:pPr>
        <w:pBdr>
          <w:top w:val="single" w:sz="4" w:space="1" w:color="auto"/>
        </w:pBdr>
        <w:rPr>
          <w:rFonts w:ascii="Calibri" w:hAnsi="Calibri" w:cs="Arial"/>
          <w:color w:val="000000"/>
          <w:sz w:val="20"/>
        </w:rPr>
      </w:pPr>
    </w:p>
    <w:p w14:paraId="159716D6" w14:textId="77777777" w:rsidR="008B5FAA" w:rsidRDefault="008B5FAA" w:rsidP="008B5FAA">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00F0461" w14:textId="77777777" w:rsidR="008B5FAA" w:rsidRDefault="008B5FAA">
      <w:pPr>
        <w:widowControl/>
        <w:rPr>
          <w:rFonts w:ascii="Calibri" w:hAnsi="Calibri"/>
          <w:b/>
          <w:sz w:val="30"/>
          <w:szCs w:val="30"/>
        </w:rPr>
      </w:pPr>
      <w:r>
        <w:br w:type="page"/>
      </w:r>
    </w:p>
    <w:p w14:paraId="4705200E" w14:textId="647D255B" w:rsidR="00E73F86" w:rsidRPr="004B6585" w:rsidRDefault="00E73F86" w:rsidP="00E73F86">
      <w:pPr>
        <w:pStyle w:val="Heading1"/>
        <w:rPr>
          <w:i/>
          <w:iCs/>
          <w:color w:val="000000"/>
          <w:sz w:val="20"/>
        </w:rPr>
      </w:pPr>
      <w:bookmarkStart w:id="193" w:name="_Toc51519959"/>
      <w:r w:rsidRPr="00E73F86">
        <w:lastRenderedPageBreak/>
        <w:t>Exploratory Data Analysis with Python</w:t>
      </w:r>
      <w:bookmarkEnd w:id="193"/>
    </w:p>
    <w:p w14:paraId="2AAB99D2" w14:textId="77777777" w:rsidR="00E73F86" w:rsidRPr="004B6585" w:rsidRDefault="00E73F86" w:rsidP="00E73F86">
      <w:pPr>
        <w:rPr>
          <w:rFonts w:ascii="Arial" w:hAnsi="Arial" w:cs="Arial"/>
          <w:b/>
          <w:color w:val="0070C0"/>
          <w:sz w:val="18"/>
        </w:rPr>
      </w:pPr>
      <w:r w:rsidRPr="004B6585">
        <w:rPr>
          <w:rFonts w:ascii="Arial" w:hAnsi="Arial" w:cs="Arial"/>
          <w:b/>
          <w:color w:val="0070C0"/>
          <w:sz w:val="18"/>
        </w:rPr>
        <w:t>Course Snapshot</w:t>
      </w:r>
    </w:p>
    <w:p w14:paraId="1438D3E0" w14:textId="6AA27F40" w:rsidR="00E73F86" w:rsidRPr="004B6585"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E73F86">
        <w:rPr>
          <w:rFonts w:ascii="Calibri" w:hAnsi="Calibri" w:cs="Arial"/>
          <w:color w:val="000000"/>
          <w:sz w:val="20"/>
        </w:rPr>
        <w:t>Exploratory Data Analysis with Python</w:t>
      </w:r>
    </w:p>
    <w:p w14:paraId="6324EFE5" w14:textId="77777777" w:rsidR="00E73F86" w:rsidRPr="004B6585"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4</w:t>
      </w:r>
      <w:r w:rsidRPr="004B6585">
        <w:rPr>
          <w:rFonts w:ascii="Calibri" w:hAnsi="Calibri" w:cs="Arial"/>
          <w:color w:val="000000"/>
          <w:sz w:val="20"/>
        </w:rPr>
        <w:t xml:space="preserve"> days</w:t>
      </w:r>
    </w:p>
    <w:p w14:paraId="1B1414E3" w14:textId="5276BBB6" w:rsidR="00E73F86" w:rsidRPr="004B6585"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E73F86">
        <w:rPr>
          <w:rFonts w:ascii="Calibri" w:hAnsi="Calibri" w:cs="Arial"/>
          <w:color w:val="000000"/>
          <w:sz w:val="20"/>
        </w:rPr>
        <w:t>Exploratory Data Analysis with Python</w:t>
      </w:r>
      <w:r w:rsidRPr="004B6585">
        <w:rPr>
          <w:rFonts w:ascii="Calibri" w:hAnsi="Calibri" w:cs="Arial"/>
          <w:color w:val="000000"/>
          <w:sz w:val="20"/>
        </w:rPr>
        <w:t xml:space="preserve"> skills for Intermediate skilled team members. This is not a basic class.</w:t>
      </w:r>
    </w:p>
    <w:p w14:paraId="1091AC5B" w14:textId="77777777" w:rsidR="00E73F86" w:rsidRPr="00E73F86"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use </w:t>
      </w:r>
    </w:p>
    <w:p w14:paraId="6C720322" w14:textId="3F8DEA70" w:rsidR="00E73F86" w:rsidRPr="004B6585" w:rsidRDefault="00E73F86" w:rsidP="00E73F86">
      <w:pPr>
        <w:numPr>
          <w:ilvl w:val="0"/>
          <w:numId w:val="22"/>
        </w:numPr>
        <w:rPr>
          <w:rFonts w:ascii="Calibri" w:hAnsi="Calibri" w:cs="Arial"/>
          <w:color w:val="000000"/>
          <w:sz w:val="20"/>
        </w:rPr>
      </w:pPr>
      <w:r w:rsidRPr="00E73F86">
        <w:rPr>
          <w:rFonts w:ascii="Calibri" w:hAnsi="Calibri" w:cs="Arial"/>
          <w:color w:val="000000"/>
          <w:sz w:val="20"/>
        </w:rPr>
        <w:t>Discover techniques to summarize the characteristics of your data using PyPlot, NumPy, SciPy, and pandas</w:t>
      </w:r>
      <w:r w:rsidRPr="004B6585">
        <w:rPr>
          <w:rFonts w:ascii="Calibri" w:hAnsi="Calibri" w:cs="Arial"/>
          <w:color w:val="000000"/>
          <w:sz w:val="20"/>
        </w:rPr>
        <w:t xml:space="preserve">. </w:t>
      </w:r>
    </w:p>
    <w:p w14:paraId="6CEF11CE" w14:textId="77777777" w:rsidR="00E73F86" w:rsidRPr="004B6585"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A8AFFC0" w14:textId="77777777" w:rsidR="00E73F86" w:rsidRPr="004B6585" w:rsidRDefault="00E73F86" w:rsidP="00E73F86">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1824297" w14:textId="77777777" w:rsidR="00E73F86" w:rsidRPr="004B6585" w:rsidRDefault="00E73F86" w:rsidP="00E73F86">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6D416C86" w14:textId="77777777" w:rsidR="00E73F86" w:rsidRPr="004B6585" w:rsidRDefault="00E73F86" w:rsidP="00E73F86">
      <w:pPr>
        <w:pBdr>
          <w:top w:val="single" w:sz="4" w:space="1" w:color="auto"/>
        </w:pBdr>
        <w:rPr>
          <w:rFonts w:ascii="Calibri" w:hAnsi="Calibri" w:cs="Arial"/>
          <w:noProof/>
          <w:color w:val="000000"/>
          <w:sz w:val="20"/>
        </w:rPr>
      </w:pPr>
    </w:p>
    <w:p w14:paraId="5E45F4EA" w14:textId="04B3EEA4" w:rsidR="00E73F86" w:rsidRPr="00E73F86" w:rsidRDefault="00E73F86" w:rsidP="00E73F86">
      <w:pPr>
        <w:rPr>
          <w:rFonts w:ascii="Calibri" w:hAnsi="Calibri" w:cs="Arial"/>
          <w:color w:val="000000"/>
          <w:sz w:val="20"/>
        </w:rPr>
      </w:pPr>
      <w:r w:rsidRPr="00E73F86">
        <w:rPr>
          <w:rFonts w:ascii="Calibri" w:hAnsi="Calibri" w:cs="Arial"/>
          <w:color w:val="000000"/>
          <w:sz w:val="20"/>
        </w:rPr>
        <w:t xml:space="preserve">Exploratory Data Analysis (EDA) is an approach to data analysis that involves the application of diverse techniques to gain insights into a dataset. This </w:t>
      </w:r>
      <w:r w:rsidR="00FA49E9" w:rsidRPr="00FA49E9">
        <w:rPr>
          <w:rFonts w:ascii="Calibri" w:hAnsi="Calibri" w:cs="Arial"/>
          <w:color w:val="000000"/>
          <w:sz w:val="20"/>
        </w:rPr>
        <w:t>course</w:t>
      </w:r>
      <w:r w:rsidRPr="00E73F86">
        <w:rPr>
          <w:rFonts w:ascii="Calibri" w:hAnsi="Calibri" w:cs="Arial"/>
          <w:color w:val="000000"/>
          <w:sz w:val="20"/>
        </w:rPr>
        <w:t xml:space="preserve"> will help you gain practical knowledge of the main pillars of EDA - data cleaning, data preparation, data exploration, and data visualization.</w:t>
      </w:r>
      <w:r>
        <w:rPr>
          <w:rFonts w:ascii="Calibri" w:hAnsi="Calibri" w:cs="Arial"/>
          <w:color w:val="000000"/>
          <w:sz w:val="20"/>
        </w:rPr>
        <w:t xml:space="preserve"> </w:t>
      </w:r>
      <w:r w:rsidRPr="00E73F86">
        <w:rPr>
          <w:rFonts w:ascii="Calibri" w:hAnsi="Calibri" w:cs="Arial"/>
          <w:color w:val="000000"/>
          <w:sz w:val="20"/>
        </w:rPr>
        <w:t xml:space="preserve">You’ll start by performing EDA using open source datasets and perform simple to advanced analyses to turn data into meaningful insights. You’ll then learn various descriptive statistical techniques to describe the basic characteristics of data and progress to performing EDA on time-series data. As you advance, you’ll learn how to implement EDA techniques for model development and evaluation and build predictive models to visualize results. Using Python for data analysis, you’ll work with real-world datasets, understand data, summarize its characteristics, and visualize it for business intelligence. By the end of this EDA </w:t>
      </w:r>
      <w:r w:rsidR="00FA49E9" w:rsidRPr="00FA49E9">
        <w:rPr>
          <w:rFonts w:ascii="Calibri" w:hAnsi="Calibri" w:cs="Arial"/>
          <w:color w:val="000000"/>
          <w:sz w:val="20"/>
        </w:rPr>
        <w:t>course</w:t>
      </w:r>
      <w:r w:rsidRPr="00E73F86">
        <w:rPr>
          <w:rFonts w:ascii="Calibri" w:hAnsi="Calibri" w:cs="Arial"/>
          <w:color w:val="000000"/>
          <w:sz w:val="20"/>
        </w:rPr>
        <w:t>, you’ll have developed the skills required to carry out a preliminary investigation on any dataset, yield insights into data, present your results with visual aids, and build a model that correctly predicts future outcomes</w:t>
      </w:r>
    </w:p>
    <w:p w14:paraId="083380A1" w14:textId="77777777" w:rsidR="00E73F86" w:rsidRPr="004B6585" w:rsidRDefault="00E73F86" w:rsidP="00E73F86">
      <w:pPr>
        <w:rPr>
          <w:rFonts w:ascii="Calibri" w:hAnsi="Calibri" w:cs="Arial"/>
          <w:bCs/>
          <w:color w:val="000000"/>
          <w:sz w:val="20"/>
        </w:rPr>
      </w:pPr>
    </w:p>
    <w:p w14:paraId="3ADA4CD9" w14:textId="3F365B68" w:rsidR="00E73F86" w:rsidRPr="004B6585" w:rsidRDefault="00E73F86" w:rsidP="00E73F86">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E73F86">
        <w:rPr>
          <w:rFonts w:ascii="Calibri" w:hAnsi="Calibri" w:cs="Arial"/>
          <w:bCs/>
          <w:color w:val="000000"/>
          <w:sz w:val="20"/>
        </w:rPr>
        <w:t>Data Analysis with Python</w:t>
      </w:r>
      <w:r w:rsidRPr="004B6585">
        <w:rPr>
          <w:rFonts w:ascii="Calibri" w:hAnsi="Calibri" w:cs="Arial"/>
          <w:bCs/>
          <w:color w:val="000000"/>
          <w:sz w:val="20"/>
        </w:rPr>
        <w:t xml:space="preserve"> expert instructor, students will learn about and explore:</w:t>
      </w:r>
    </w:p>
    <w:p w14:paraId="2262B055" w14:textId="77777777" w:rsidR="00E73F86" w:rsidRPr="00E73F86" w:rsidRDefault="00E73F86" w:rsidP="000F5BDB">
      <w:pPr>
        <w:pStyle w:val="ListParagraph"/>
        <w:numPr>
          <w:ilvl w:val="0"/>
          <w:numId w:val="381"/>
        </w:numPr>
        <w:rPr>
          <w:rFonts w:cs="Arial"/>
          <w:color w:val="000000"/>
          <w:sz w:val="20"/>
        </w:rPr>
      </w:pPr>
      <w:r w:rsidRPr="00E73F86">
        <w:rPr>
          <w:rFonts w:cs="Arial"/>
          <w:color w:val="000000"/>
          <w:sz w:val="20"/>
        </w:rPr>
        <w:t>Understand the fundamental concepts of exploratory data analysis using Python</w:t>
      </w:r>
    </w:p>
    <w:p w14:paraId="3F13635A" w14:textId="77777777" w:rsidR="00E73F86" w:rsidRPr="00E73F86" w:rsidRDefault="00E73F86" w:rsidP="000F5BDB">
      <w:pPr>
        <w:pStyle w:val="ListParagraph"/>
        <w:numPr>
          <w:ilvl w:val="0"/>
          <w:numId w:val="381"/>
        </w:numPr>
        <w:rPr>
          <w:rFonts w:cs="Arial"/>
          <w:color w:val="000000"/>
          <w:sz w:val="20"/>
        </w:rPr>
      </w:pPr>
      <w:r w:rsidRPr="00E73F86">
        <w:rPr>
          <w:rFonts w:cs="Arial"/>
          <w:color w:val="000000"/>
          <w:sz w:val="20"/>
        </w:rPr>
        <w:t>Find missing values in your data and identify the correlation between different variables</w:t>
      </w:r>
    </w:p>
    <w:p w14:paraId="4DF42F68" w14:textId="1013EEF4" w:rsidR="00E73F86" w:rsidRPr="00E73F86" w:rsidRDefault="00E73F86" w:rsidP="000F5BDB">
      <w:pPr>
        <w:pStyle w:val="ListParagraph"/>
        <w:numPr>
          <w:ilvl w:val="0"/>
          <w:numId w:val="381"/>
        </w:numPr>
        <w:rPr>
          <w:rFonts w:cs="Arial"/>
          <w:color w:val="000000"/>
          <w:sz w:val="20"/>
        </w:rPr>
      </w:pPr>
      <w:r w:rsidRPr="00E73F86">
        <w:rPr>
          <w:rFonts w:cs="Arial"/>
          <w:color w:val="000000"/>
          <w:sz w:val="20"/>
        </w:rPr>
        <w:t>Practice graphical exploratory analysis techniques using Matplotlib and the Seaborn Python package</w:t>
      </w:r>
    </w:p>
    <w:p w14:paraId="67C2BD7C" w14:textId="77777777" w:rsidR="00E73F86" w:rsidRPr="004B6585" w:rsidRDefault="00E73F86" w:rsidP="00E73F86">
      <w:pPr>
        <w:ind w:left="720"/>
        <w:rPr>
          <w:rFonts w:ascii="Calibri" w:hAnsi="Calibri" w:cs="Arial"/>
          <w:bCs/>
          <w:color w:val="000000"/>
          <w:sz w:val="20"/>
        </w:rPr>
      </w:pPr>
    </w:p>
    <w:p w14:paraId="2BCB8CD0" w14:textId="77777777" w:rsidR="00E73F86" w:rsidRPr="004B6585" w:rsidRDefault="00E73F86" w:rsidP="00E73F86">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3AE5CDD9" w14:textId="77777777" w:rsidR="00E73F86" w:rsidRPr="004B6585" w:rsidRDefault="00E73F86" w:rsidP="00E73F86">
      <w:pPr>
        <w:ind w:left="360" w:hanging="360"/>
        <w:rPr>
          <w:rFonts w:ascii="Calibri" w:hAnsi="Calibri" w:cs="Arial"/>
          <w:color w:val="000000"/>
          <w:sz w:val="20"/>
        </w:rPr>
        <w:sectPr w:rsidR="00E73F86" w:rsidRPr="004B6585" w:rsidSect="005A5CC9">
          <w:footerReference w:type="default" r:id="rId300"/>
          <w:footerReference w:type="first" r:id="rId301"/>
          <w:endnotePr>
            <w:numFmt w:val="decimal"/>
          </w:endnotePr>
          <w:type w:val="continuous"/>
          <w:pgSz w:w="12240" w:h="15840" w:code="1"/>
          <w:pgMar w:top="720" w:right="720" w:bottom="720" w:left="720" w:header="720" w:footer="518" w:gutter="0"/>
          <w:cols w:space="720"/>
          <w:titlePg/>
          <w:docGrid w:linePitch="326"/>
        </w:sectPr>
      </w:pPr>
    </w:p>
    <w:p w14:paraId="17172AF0"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Import, clean, and explore data to perform preliminary analysis using powerful Python packages</w:t>
      </w:r>
    </w:p>
    <w:p w14:paraId="6ED70384"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Identify and transform erroneous data using different data wrangling techniques</w:t>
      </w:r>
    </w:p>
    <w:p w14:paraId="49AEBFFC"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Explore the use of multiple regression to describe non-linear relationships</w:t>
      </w:r>
    </w:p>
    <w:p w14:paraId="50080914"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Discover hypothesis testing and explore techniques of time-series analysis</w:t>
      </w:r>
    </w:p>
    <w:p w14:paraId="5F5118A2"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Understand and interpret results obtained from graphical analysis</w:t>
      </w:r>
    </w:p>
    <w:p w14:paraId="452AECEC" w14:textId="77777777"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Build, train, and optimize predictive models to estimate results</w:t>
      </w:r>
    </w:p>
    <w:p w14:paraId="7A16317A" w14:textId="1ACFED0F" w:rsidR="00E73F86" w:rsidRPr="00E73F86" w:rsidRDefault="00E73F86" w:rsidP="000F5BDB">
      <w:pPr>
        <w:pStyle w:val="ListParagraph"/>
        <w:numPr>
          <w:ilvl w:val="0"/>
          <w:numId w:val="382"/>
        </w:numPr>
        <w:rPr>
          <w:rFonts w:cs="Arial"/>
          <w:color w:val="000000"/>
          <w:sz w:val="20"/>
        </w:rPr>
      </w:pPr>
      <w:r w:rsidRPr="00E73F86">
        <w:rPr>
          <w:rFonts w:cs="Arial"/>
          <w:color w:val="000000"/>
          <w:sz w:val="20"/>
        </w:rPr>
        <w:t>Perform complex EDA techniques on open source datasets</w:t>
      </w:r>
    </w:p>
    <w:p w14:paraId="52E19485" w14:textId="77777777" w:rsidR="00E73F86" w:rsidRDefault="00E73F86" w:rsidP="00E73F86">
      <w:pPr>
        <w:rPr>
          <w:rFonts w:ascii="Arial" w:hAnsi="Arial" w:cs="Arial"/>
          <w:b/>
          <w:color w:val="0070C0"/>
          <w:sz w:val="18"/>
        </w:rPr>
        <w:sectPr w:rsidR="00E73F86" w:rsidSect="00E73F86">
          <w:endnotePr>
            <w:numFmt w:val="decimal"/>
          </w:endnotePr>
          <w:type w:val="continuous"/>
          <w:pgSz w:w="12240" w:h="15840" w:code="1"/>
          <w:pgMar w:top="720" w:right="720" w:bottom="720" w:left="720" w:header="720" w:footer="518" w:gutter="0"/>
          <w:cols w:num="2" w:space="720"/>
          <w:titlePg/>
          <w:docGrid w:linePitch="326"/>
        </w:sectPr>
      </w:pPr>
    </w:p>
    <w:p w14:paraId="602BC840" w14:textId="77777777" w:rsidR="00E73F86" w:rsidRDefault="00E73F86" w:rsidP="00E73F86">
      <w:pPr>
        <w:rPr>
          <w:rFonts w:ascii="Arial" w:hAnsi="Arial" w:cs="Arial"/>
          <w:b/>
          <w:color w:val="0070C0"/>
          <w:sz w:val="18"/>
        </w:rPr>
      </w:pPr>
    </w:p>
    <w:p w14:paraId="40750EC8" w14:textId="330BA0FD" w:rsidR="00E73F86" w:rsidRPr="004B6585" w:rsidRDefault="00E73F86" w:rsidP="00E73F86">
      <w:pPr>
        <w:rPr>
          <w:rFonts w:ascii="Arial" w:hAnsi="Arial" w:cs="Arial"/>
          <w:b/>
          <w:color w:val="0070C0"/>
          <w:sz w:val="18"/>
        </w:rPr>
      </w:pPr>
      <w:r w:rsidRPr="004B6585">
        <w:rPr>
          <w:rFonts w:ascii="Arial" w:hAnsi="Arial" w:cs="Arial"/>
          <w:b/>
          <w:color w:val="0070C0"/>
          <w:sz w:val="18"/>
        </w:rPr>
        <w:t>Audience &amp; Pre-Requisites</w:t>
      </w:r>
    </w:p>
    <w:p w14:paraId="65C4D310" w14:textId="1D5B19F6" w:rsidR="00E73F86" w:rsidRPr="004B6585" w:rsidRDefault="00E73F86" w:rsidP="00E73F86">
      <w:pPr>
        <w:rPr>
          <w:rFonts w:ascii="Calibri" w:hAnsi="Calibri" w:cs="Arial"/>
          <w:color w:val="000000"/>
          <w:sz w:val="20"/>
        </w:rPr>
      </w:pPr>
      <w:r w:rsidRPr="004B6585">
        <w:rPr>
          <w:rFonts w:ascii="Calibri" w:hAnsi="Calibri" w:cs="Arial"/>
          <w:color w:val="000000"/>
          <w:sz w:val="20"/>
        </w:rPr>
        <w:t xml:space="preserve">This course is geared for attendees with Python skills who wish to </w:t>
      </w:r>
      <w:r w:rsidRPr="00E73F86">
        <w:rPr>
          <w:rFonts w:ascii="Calibri" w:hAnsi="Calibri" w:cs="Arial"/>
          <w:color w:val="000000"/>
          <w:sz w:val="20"/>
        </w:rPr>
        <w:t>Discover techniques to summarize the characteristics of your data using PyPlot, NumPy, SciPy, and pandas</w:t>
      </w:r>
    </w:p>
    <w:p w14:paraId="4AE206CC" w14:textId="77777777" w:rsidR="00E73F86" w:rsidRPr="004B6585" w:rsidRDefault="00E73F86" w:rsidP="00E73F86">
      <w:pPr>
        <w:rPr>
          <w:rFonts w:ascii="Calibri" w:hAnsi="Calibri" w:cs="Arial"/>
          <w:color w:val="000000"/>
          <w:sz w:val="20"/>
        </w:rPr>
      </w:pPr>
    </w:p>
    <w:p w14:paraId="5C2B8EDC" w14:textId="77777777" w:rsidR="00E73F86" w:rsidRPr="004B6585" w:rsidRDefault="00E73F86" w:rsidP="00E73F86">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E146418" w14:textId="77777777" w:rsidR="00E73F86" w:rsidRPr="004B6585" w:rsidRDefault="00E73F86" w:rsidP="00E73F86">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3F509BD9" w14:textId="77777777" w:rsidR="00E73F86" w:rsidRPr="004B6585" w:rsidRDefault="00E73F86" w:rsidP="00E73F86">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1277B757" w14:textId="77777777" w:rsidR="00E73F86" w:rsidRPr="004B6585" w:rsidRDefault="00E73F86" w:rsidP="00E73F86">
      <w:pPr>
        <w:ind w:left="720"/>
        <w:rPr>
          <w:rFonts w:ascii="Calibri" w:hAnsi="Calibri" w:cs="Arial"/>
          <w:color w:val="000000"/>
          <w:sz w:val="20"/>
        </w:rPr>
      </w:pPr>
    </w:p>
    <w:p w14:paraId="15C1407A" w14:textId="77777777" w:rsidR="00E73F86" w:rsidRPr="004B6585" w:rsidRDefault="00E73F86" w:rsidP="00E73F86">
      <w:pPr>
        <w:rPr>
          <w:rFonts w:ascii="Arial" w:hAnsi="Arial" w:cs="Arial"/>
          <w:b/>
          <w:color w:val="0070C0"/>
          <w:sz w:val="18"/>
        </w:rPr>
      </w:pPr>
      <w:r w:rsidRPr="004B6585">
        <w:rPr>
          <w:rFonts w:ascii="Arial" w:hAnsi="Arial" w:cs="Arial"/>
          <w:b/>
          <w:color w:val="0070C0"/>
          <w:sz w:val="18"/>
        </w:rPr>
        <w:t>Course Agenda / Topics</w:t>
      </w:r>
    </w:p>
    <w:p w14:paraId="31D340D1" w14:textId="77777777" w:rsidR="00E73F86" w:rsidRPr="004B6585" w:rsidRDefault="00E73F86" w:rsidP="00E73F86">
      <w:pPr>
        <w:rPr>
          <w:rFonts w:ascii="Calibri" w:hAnsi="Calibri" w:cs="Arial"/>
          <w:i/>
          <w:color w:val="000000"/>
          <w:sz w:val="20"/>
        </w:rPr>
      </w:pPr>
    </w:p>
    <w:p w14:paraId="106A6A1F" w14:textId="77777777" w:rsidR="00E73F86" w:rsidRPr="004B6585" w:rsidRDefault="00E73F86" w:rsidP="00E73F86">
      <w:pPr>
        <w:widowControl/>
        <w:ind w:left="2790"/>
        <w:rPr>
          <w:rFonts w:ascii="Calibri" w:hAnsi="Calibri" w:cs="Arial"/>
          <w:b/>
          <w:color w:val="000000"/>
          <w:sz w:val="20"/>
          <w:bdr w:val="none" w:sz="0" w:space="0" w:color="auto" w:frame="1"/>
          <w:lang w:bidi="he-IL"/>
        </w:rPr>
        <w:sectPr w:rsidR="00E73F86"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16212BB0" w14:textId="040E7FEE"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Section 1: The Fundamentals of EDA</w:t>
      </w:r>
    </w:p>
    <w:p w14:paraId="1195BFD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Section 1: The Fundamentals of EDA</w:t>
      </w:r>
    </w:p>
    <w:p w14:paraId="38ECE708" w14:textId="4F54D224"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Exploratory Data Analysis Fundamentals</w:t>
      </w:r>
    </w:p>
    <w:p w14:paraId="7367EE87"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lastRenderedPageBreak/>
        <w:t>Exploratory Data Analysis Fundamentals</w:t>
      </w:r>
    </w:p>
    <w:p w14:paraId="75369BF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data science</w:t>
      </w:r>
    </w:p>
    <w:p w14:paraId="4B0A345D"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The significance of EDA</w:t>
      </w:r>
    </w:p>
    <w:p w14:paraId="6187A15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Making sense of data</w:t>
      </w:r>
    </w:p>
    <w:p w14:paraId="2B453A0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Comparing EDA with classical and Bayesian analysis</w:t>
      </w:r>
    </w:p>
    <w:p w14:paraId="19CF296F"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Software tools available for EDA</w:t>
      </w:r>
    </w:p>
    <w:p w14:paraId="3B753E79" w14:textId="67FFC44E"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Getting started with EDA</w:t>
      </w:r>
    </w:p>
    <w:p w14:paraId="5A1AC06C" w14:textId="77777777" w:rsidR="00E73F86" w:rsidRPr="00E73F86" w:rsidRDefault="00E73F86" w:rsidP="00E73F86">
      <w:pPr>
        <w:ind w:left="360"/>
        <w:rPr>
          <w:rFonts w:ascii="Calibri" w:eastAsia="Calibri" w:hAnsi="Calibri" w:cs="Arial"/>
          <w:color w:val="000000"/>
          <w:sz w:val="20"/>
        </w:rPr>
      </w:pPr>
    </w:p>
    <w:p w14:paraId="49F9E38A" w14:textId="183FF0A6"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Visual Aids for EDA</w:t>
      </w:r>
    </w:p>
    <w:p w14:paraId="129B042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Visual Aids for EDA</w:t>
      </w:r>
    </w:p>
    <w:p w14:paraId="5FFABF3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31861DD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Line chart</w:t>
      </w:r>
    </w:p>
    <w:p w14:paraId="01335C7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Bar charts</w:t>
      </w:r>
    </w:p>
    <w:p w14:paraId="2A6EB37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Scatter plot</w:t>
      </w:r>
    </w:p>
    <w:p w14:paraId="73E6E611"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Area plot and stacked plot</w:t>
      </w:r>
    </w:p>
    <w:p w14:paraId="7C1514B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Pie chart</w:t>
      </w:r>
    </w:p>
    <w:p w14:paraId="4FC8C6B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Table chart</w:t>
      </w:r>
    </w:p>
    <w:p w14:paraId="647C154C"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Polar chart</w:t>
      </w:r>
    </w:p>
    <w:p w14:paraId="0749F501"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Histogram</w:t>
      </w:r>
    </w:p>
    <w:p w14:paraId="3B48EC8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Lollipop chart</w:t>
      </w:r>
    </w:p>
    <w:p w14:paraId="77A69D41"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Choosing the best chart</w:t>
      </w:r>
    </w:p>
    <w:p w14:paraId="4DEBB8E1" w14:textId="18BD48F0"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Other libraries to explore</w:t>
      </w:r>
    </w:p>
    <w:p w14:paraId="30A3D570" w14:textId="77777777" w:rsidR="00E73F86" w:rsidRPr="00E73F86" w:rsidRDefault="00E73F86" w:rsidP="00E73F86">
      <w:pPr>
        <w:ind w:left="360"/>
        <w:rPr>
          <w:rFonts w:ascii="Calibri" w:eastAsia="Calibri" w:hAnsi="Calibri" w:cs="Arial"/>
          <w:color w:val="000000"/>
          <w:sz w:val="20"/>
        </w:rPr>
      </w:pPr>
    </w:p>
    <w:p w14:paraId="423289DC" w14:textId="13C57244"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EDA with Personal Email</w:t>
      </w:r>
    </w:p>
    <w:p w14:paraId="27DF8BE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EDA with Personal Email</w:t>
      </w:r>
    </w:p>
    <w:p w14:paraId="4606BB4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0B4AE8D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Loading the dataset</w:t>
      </w:r>
    </w:p>
    <w:p w14:paraId="53D3180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Data transformation</w:t>
      </w:r>
    </w:p>
    <w:p w14:paraId="644CDC64" w14:textId="056951B1"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Data analysis</w:t>
      </w:r>
    </w:p>
    <w:p w14:paraId="346FA80D" w14:textId="77777777" w:rsidR="00E73F86" w:rsidRPr="00E73F86" w:rsidRDefault="00E73F86" w:rsidP="00E73F86">
      <w:pPr>
        <w:ind w:left="360"/>
        <w:rPr>
          <w:rFonts w:ascii="Calibri" w:eastAsia="Calibri" w:hAnsi="Calibri" w:cs="Arial"/>
          <w:color w:val="000000"/>
          <w:sz w:val="20"/>
        </w:rPr>
      </w:pPr>
    </w:p>
    <w:p w14:paraId="376CC68E" w14:textId="3A8ECFC4"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Data Transformation</w:t>
      </w:r>
    </w:p>
    <w:p w14:paraId="6309F460"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Data Transformation</w:t>
      </w:r>
    </w:p>
    <w:p w14:paraId="0FF0E8F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2825CFEE"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Background</w:t>
      </w:r>
    </w:p>
    <w:p w14:paraId="4DA6978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Merging database-style dataframes</w:t>
      </w:r>
    </w:p>
    <w:p w14:paraId="0B100D7B"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Transformation techniques</w:t>
      </w:r>
    </w:p>
    <w:p w14:paraId="01E1EFB2" w14:textId="32C3D1C1"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Benefits of data transformation</w:t>
      </w:r>
    </w:p>
    <w:p w14:paraId="1D529D4D" w14:textId="77777777" w:rsidR="00E73F86" w:rsidRPr="00E73F86" w:rsidRDefault="00E73F86" w:rsidP="00E73F86">
      <w:pPr>
        <w:ind w:left="360"/>
        <w:rPr>
          <w:rFonts w:ascii="Calibri" w:eastAsia="Calibri" w:hAnsi="Calibri" w:cs="Arial"/>
          <w:color w:val="000000"/>
          <w:sz w:val="20"/>
        </w:rPr>
      </w:pPr>
    </w:p>
    <w:p w14:paraId="694779F6" w14:textId="2F4CDCEA"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Section 2: Descriptive Statistics</w:t>
      </w:r>
    </w:p>
    <w:p w14:paraId="761EB592" w14:textId="4C1C9272"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Section 2: Descriptive Statistics</w:t>
      </w:r>
    </w:p>
    <w:p w14:paraId="7F2AFD85" w14:textId="77777777" w:rsidR="00E73F86" w:rsidRPr="00E73F86" w:rsidRDefault="00E73F86" w:rsidP="00E73F86">
      <w:pPr>
        <w:ind w:left="360"/>
        <w:rPr>
          <w:rFonts w:ascii="Calibri" w:eastAsia="Calibri" w:hAnsi="Calibri" w:cs="Arial"/>
          <w:color w:val="000000"/>
          <w:sz w:val="20"/>
        </w:rPr>
      </w:pPr>
    </w:p>
    <w:p w14:paraId="13288EC3" w14:textId="429DC546"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Descriptive Statistics</w:t>
      </w:r>
    </w:p>
    <w:p w14:paraId="15F997E6"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Descriptive Statistics</w:t>
      </w:r>
    </w:p>
    <w:p w14:paraId="234509DB"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2A97CBFC"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statistics</w:t>
      </w:r>
    </w:p>
    <w:p w14:paraId="1C79499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Measures of central tendency</w:t>
      </w:r>
    </w:p>
    <w:p w14:paraId="7408941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Measures of dispersion</w:t>
      </w:r>
    </w:p>
    <w:p w14:paraId="69BCA8EA" w14:textId="77777777" w:rsidR="00E73F86" w:rsidRPr="00E73F86" w:rsidRDefault="00E73F86" w:rsidP="00E73F86">
      <w:pPr>
        <w:ind w:left="360"/>
        <w:rPr>
          <w:rFonts w:ascii="Calibri" w:eastAsia="Calibri" w:hAnsi="Calibri" w:cs="Arial"/>
          <w:b/>
          <w:bCs/>
          <w:color w:val="000000"/>
          <w:sz w:val="20"/>
        </w:rPr>
      </w:pPr>
    </w:p>
    <w:p w14:paraId="39C726A5" w14:textId="05A9152B"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Grouping Datasets</w:t>
      </w:r>
    </w:p>
    <w:p w14:paraId="28226AEC"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Grouping Datasets</w:t>
      </w:r>
    </w:p>
    <w:p w14:paraId="4B6CB78D"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24CA7191"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 xml:space="preserve">Understanding groupby() </w:t>
      </w:r>
    </w:p>
    <w:p w14:paraId="05739D3F"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Groupby mechanics</w:t>
      </w:r>
    </w:p>
    <w:p w14:paraId="3F643DFF"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Data aggregation</w:t>
      </w:r>
    </w:p>
    <w:p w14:paraId="03AB3DC0"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Pivot tables and cross-tabulations</w:t>
      </w:r>
    </w:p>
    <w:p w14:paraId="3CA84642" w14:textId="77777777" w:rsidR="00E73F86" w:rsidRPr="00E73F86" w:rsidRDefault="00E73F86" w:rsidP="00E73F86">
      <w:pPr>
        <w:ind w:left="360"/>
        <w:rPr>
          <w:rFonts w:ascii="Calibri" w:eastAsia="Calibri" w:hAnsi="Calibri" w:cs="Arial"/>
          <w:b/>
          <w:bCs/>
          <w:color w:val="000000"/>
          <w:sz w:val="20"/>
        </w:rPr>
      </w:pPr>
    </w:p>
    <w:p w14:paraId="00F8868B" w14:textId="02601F95"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Correlation</w:t>
      </w:r>
    </w:p>
    <w:p w14:paraId="594E456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Correlation</w:t>
      </w:r>
    </w:p>
    <w:p w14:paraId="2AC9887E"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1086035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Introducing correlation</w:t>
      </w:r>
    </w:p>
    <w:p w14:paraId="003A2773"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Types of analysis</w:t>
      </w:r>
    </w:p>
    <w:p w14:paraId="5208254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Discussing multivariate analysis using the Titanic dataset</w:t>
      </w:r>
    </w:p>
    <w:p w14:paraId="1D8A8E47"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Outlining Simpson's paradox</w:t>
      </w:r>
    </w:p>
    <w:p w14:paraId="6781033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Correlation does not imply causation</w:t>
      </w:r>
    </w:p>
    <w:p w14:paraId="5B657BD8" w14:textId="4936E0E1" w:rsidR="00E73F86" w:rsidRPr="00E73F86" w:rsidRDefault="00E73F86" w:rsidP="00E73F86">
      <w:pPr>
        <w:ind w:left="360"/>
        <w:rPr>
          <w:rFonts w:ascii="Calibri" w:eastAsia="Calibri" w:hAnsi="Calibri" w:cs="Arial"/>
          <w:color w:val="000000"/>
          <w:sz w:val="20"/>
        </w:rPr>
      </w:pPr>
    </w:p>
    <w:p w14:paraId="2746915C" w14:textId="297FD93B"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Time Series Analysis</w:t>
      </w:r>
    </w:p>
    <w:p w14:paraId="5943462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Time Series Analysis</w:t>
      </w:r>
    </w:p>
    <w:p w14:paraId="04E6DD79"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27CB313E"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the time series dataset</w:t>
      </w:r>
    </w:p>
    <w:p w14:paraId="392CD989"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TSA with Open Power System Data</w:t>
      </w:r>
    </w:p>
    <w:p w14:paraId="4379F9F0" w14:textId="2E697638" w:rsidR="00E73F86" w:rsidRPr="00E73F86" w:rsidRDefault="00E73F86" w:rsidP="000F5BDB">
      <w:pPr>
        <w:numPr>
          <w:ilvl w:val="0"/>
          <w:numId w:val="384"/>
        </w:numPr>
        <w:rPr>
          <w:rFonts w:ascii="Calibri" w:eastAsia="Calibri" w:hAnsi="Calibri" w:cs="Arial"/>
          <w:color w:val="000000"/>
          <w:sz w:val="20"/>
        </w:rPr>
      </w:pPr>
      <w:r w:rsidRPr="00E73F86">
        <w:rPr>
          <w:rFonts w:ascii="Calibri" w:eastAsia="Calibri" w:hAnsi="Calibri" w:cs="Arial"/>
          <w:b/>
          <w:bCs/>
          <w:color w:val="000000"/>
          <w:sz w:val="20"/>
        </w:rPr>
        <w:t>Section 3: Model Development</w:t>
      </w:r>
      <w:r w:rsidRPr="00E73F86">
        <w:rPr>
          <w:rFonts w:ascii="Calibri" w:eastAsia="Calibri" w:hAnsi="Calibri" w:cs="Arial"/>
          <w:color w:val="000000"/>
          <w:sz w:val="20"/>
        </w:rPr>
        <w:t xml:space="preserve"> </w:t>
      </w:r>
      <w:r w:rsidRPr="00E73F86">
        <w:rPr>
          <w:rFonts w:ascii="Calibri" w:eastAsia="Calibri" w:hAnsi="Calibri" w:cs="Arial"/>
          <w:b/>
          <w:bCs/>
          <w:color w:val="000000"/>
          <w:sz w:val="20"/>
        </w:rPr>
        <w:t>and Evaluation</w:t>
      </w:r>
    </w:p>
    <w:p w14:paraId="39763F49" w14:textId="5081DEF5"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 xml:space="preserve">Section 3: Model Development </w:t>
      </w:r>
      <w:r w:rsidRPr="00E73F86">
        <w:rPr>
          <w:rFonts w:ascii="Calibri" w:eastAsia="Calibri" w:hAnsi="Calibri" w:cs="Arial"/>
          <w:color w:val="000000"/>
          <w:sz w:val="20"/>
        </w:rPr>
        <w:t>and Evaluation</w:t>
      </w:r>
    </w:p>
    <w:p w14:paraId="215335A5" w14:textId="77777777" w:rsidR="00E73F86" w:rsidRPr="00E73F86" w:rsidRDefault="00E73F86" w:rsidP="00E73F86">
      <w:pPr>
        <w:ind w:left="360"/>
        <w:rPr>
          <w:rFonts w:ascii="Calibri" w:eastAsia="Calibri" w:hAnsi="Calibri" w:cs="Arial"/>
          <w:color w:val="000000"/>
          <w:sz w:val="20"/>
        </w:rPr>
      </w:pPr>
    </w:p>
    <w:p w14:paraId="086697DC" w14:textId="2E035287"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Hypothesis Testing and Regression</w:t>
      </w:r>
    </w:p>
    <w:p w14:paraId="62DC793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Hypothesis Testing and Regression</w:t>
      </w:r>
    </w:p>
    <w:p w14:paraId="3F22DF7D"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37E4943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Hypothesis testing</w:t>
      </w:r>
    </w:p>
    <w:p w14:paraId="571667E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p-hacking</w:t>
      </w:r>
    </w:p>
    <w:p w14:paraId="119D0108"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regression</w:t>
      </w:r>
    </w:p>
    <w:p w14:paraId="4F3D49E6" w14:textId="36F916EF"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Model development and evaluation</w:t>
      </w:r>
    </w:p>
    <w:p w14:paraId="0CF193FD" w14:textId="77777777" w:rsidR="00E73F86" w:rsidRPr="00E73F86" w:rsidRDefault="00E73F86" w:rsidP="00E73F86">
      <w:pPr>
        <w:ind w:left="360"/>
        <w:rPr>
          <w:rFonts w:ascii="Calibri" w:eastAsia="Calibri" w:hAnsi="Calibri" w:cs="Arial"/>
          <w:color w:val="000000"/>
          <w:sz w:val="20"/>
        </w:rPr>
      </w:pPr>
    </w:p>
    <w:p w14:paraId="7FB95E27" w14:textId="6D3C2234"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Model Development and Evaluation</w:t>
      </w:r>
    </w:p>
    <w:p w14:paraId="055DF0E3"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Model Development and Evaluation</w:t>
      </w:r>
    </w:p>
    <w:p w14:paraId="7FEEEB89"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0BCED405"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Types of machine learning</w:t>
      </w:r>
    </w:p>
    <w:p w14:paraId="18A87100"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supervised learning</w:t>
      </w:r>
    </w:p>
    <w:p w14:paraId="1103D4C9"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unsupervised learning</w:t>
      </w:r>
    </w:p>
    <w:p w14:paraId="5B06D6F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Understanding reinforcement learning</w:t>
      </w:r>
    </w:p>
    <w:p w14:paraId="6ADF3689" w14:textId="77777777" w:rsid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Unified machine learning workflow</w:t>
      </w:r>
    </w:p>
    <w:p w14:paraId="3070D709" w14:textId="0A86A7C7" w:rsidR="00E73F86" w:rsidRPr="00E73F86" w:rsidRDefault="00E73F86" w:rsidP="00E73F86">
      <w:pPr>
        <w:ind w:left="360"/>
        <w:rPr>
          <w:rFonts w:ascii="Calibri" w:eastAsia="Calibri" w:hAnsi="Calibri" w:cs="Arial"/>
          <w:color w:val="000000"/>
          <w:sz w:val="20"/>
        </w:rPr>
      </w:pPr>
      <w:r w:rsidRPr="00E73F86">
        <w:rPr>
          <w:rFonts w:ascii="Calibri" w:eastAsia="Calibri" w:hAnsi="Calibri" w:cs="Arial"/>
          <w:color w:val="000000"/>
          <w:sz w:val="20"/>
        </w:rPr>
        <w:t xml:space="preserve"> </w:t>
      </w:r>
    </w:p>
    <w:p w14:paraId="505B91BF" w14:textId="5EE1765D" w:rsidR="00E73F86" w:rsidRPr="00E73F86" w:rsidRDefault="00E73F86" w:rsidP="000F5BDB">
      <w:pPr>
        <w:numPr>
          <w:ilvl w:val="0"/>
          <w:numId w:val="384"/>
        </w:numPr>
        <w:rPr>
          <w:rFonts w:ascii="Calibri" w:eastAsia="Calibri" w:hAnsi="Calibri" w:cs="Arial"/>
          <w:b/>
          <w:bCs/>
          <w:color w:val="000000"/>
          <w:sz w:val="20"/>
        </w:rPr>
      </w:pPr>
      <w:r w:rsidRPr="00E73F86">
        <w:rPr>
          <w:rFonts w:ascii="Calibri" w:eastAsia="Calibri" w:hAnsi="Calibri" w:cs="Arial"/>
          <w:b/>
          <w:bCs/>
          <w:color w:val="000000"/>
          <w:sz w:val="20"/>
        </w:rPr>
        <w:t>EDA on Wine Quality Data Analysis</w:t>
      </w:r>
    </w:p>
    <w:p w14:paraId="63F31DC2"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EDA on Wine Quality Data Analysis</w:t>
      </w:r>
    </w:p>
    <w:p w14:paraId="00C97F5C"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Technical requirements</w:t>
      </w:r>
    </w:p>
    <w:p w14:paraId="4D27A4C4"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Disclosing the wine quality dataset</w:t>
      </w:r>
    </w:p>
    <w:p w14:paraId="04E8E3D3"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Analyzing red wine</w:t>
      </w:r>
    </w:p>
    <w:p w14:paraId="7578D4D0" w14:textId="77777777"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Analyzing white wine</w:t>
      </w:r>
    </w:p>
    <w:p w14:paraId="0A5DD7BF" w14:textId="3789347C" w:rsidR="00E73F86" w:rsidRPr="00E73F86" w:rsidRDefault="00E73F86" w:rsidP="000F5BDB">
      <w:pPr>
        <w:numPr>
          <w:ilvl w:val="0"/>
          <w:numId w:val="380"/>
        </w:numPr>
        <w:rPr>
          <w:rFonts w:ascii="Calibri" w:eastAsia="Calibri" w:hAnsi="Calibri" w:cs="Arial"/>
          <w:color w:val="000000"/>
          <w:sz w:val="20"/>
        </w:rPr>
      </w:pPr>
      <w:r w:rsidRPr="00E73F86">
        <w:rPr>
          <w:rFonts w:ascii="Calibri" w:eastAsia="Calibri" w:hAnsi="Calibri" w:cs="Arial"/>
          <w:color w:val="000000"/>
          <w:sz w:val="20"/>
        </w:rPr>
        <w:t>Model development and evaluation</w:t>
      </w:r>
    </w:p>
    <w:p w14:paraId="4D2A76B4" w14:textId="77777777" w:rsidR="00E73F86" w:rsidRPr="004B6585" w:rsidRDefault="00E73F86" w:rsidP="00E73F86">
      <w:pPr>
        <w:rPr>
          <w:rFonts w:ascii="Calibri" w:hAnsi="Calibri" w:cs="Arial"/>
          <w:color w:val="000000"/>
          <w:sz w:val="20"/>
        </w:rPr>
        <w:sectPr w:rsidR="00E73F86"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7118B9B2" w14:textId="77777777" w:rsidR="00E73F86" w:rsidRPr="004B6585" w:rsidRDefault="00E73F86" w:rsidP="00E73F86">
      <w:pPr>
        <w:rPr>
          <w:rFonts w:ascii="Calibri" w:hAnsi="Calibri" w:cs="Arial"/>
          <w:color w:val="000000"/>
          <w:sz w:val="20"/>
        </w:rPr>
      </w:pPr>
    </w:p>
    <w:p w14:paraId="5C98C77D" w14:textId="77777777" w:rsidR="00E73F86" w:rsidRPr="004B6585" w:rsidRDefault="00E73F86" w:rsidP="00E73F86">
      <w:pPr>
        <w:pBdr>
          <w:top w:val="single" w:sz="4" w:space="1" w:color="auto"/>
        </w:pBdr>
        <w:rPr>
          <w:rFonts w:ascii="Calibri" w:hAnsi="Calibri" w:cs="Arial"/>
          <w:color w:val="000000"/>
          <w:sz w:val="20"/>
        </w:rPr>
      </w:pPr>
    </w:p>
    <w:p w14:paraId="6C2A00EA" w14:textId="77777777" w:rsidR="00E73F86" w:rsidRPr="004B6585" w:rsidRDefault="00E73F86" w:rsidP="00E73F86">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07DD947" w14:textId="52C5D492" w:rsidR="00E73F86" w:rsidRPr="00E73F86" w:rsidRDefault="00E73F86" w:rsidP="00E73F86">
      <w:pPr>
        <w:widowControl/>
        <w:rPr>
          <w:rFonts w:ascii="Calibri" w:hAnsi="Calibri" w:cs="Arial"/>
          <w:bCs/>
          <w:noProof/>
          <w:color w:val="000000"/>
          <w:sz w:val="20"/>
        </w:rPr>
      </w:pPr>
      <w:r>
        <w:br w:type="page"/>
      </w:r>
    </w:p>
    <w:p w14:paraId="28625C56" w14:textId="5353C35D" w:rsidR="00966B57" w:rsidRPr="004B6585" w:rsidRDefault="00966B57" w:rsidP="00966B57">
      <w:pPr>
        <w:pStyle w:val="Heading1"/>
        <w:rPr>
          <w:i/>
          <w:iCs/>
          <w:color w:val="000000"/>
          <w:sz w:val="20"/>
        </w:rPr>
      </w:pPr>
      <w:bookmarkStart w:id="194" w:name="_Toc51519960"/>
      <w:r w:rsidRPr="00966B57">
        <w:lastRenderedPageBreak/>
        <w:t>SAS for Data Analysis</w:t>
      </w:r>
      <w:bookmarkEnd w:id="194"/>
    </w:p>
    <w:p w14:paraId="607D17FF" w14:textId="77777777" w:rsidR="00966B57" w:rsidRPr="004B6585" w:rsidRDefault="00966B57" w:rsidP="00966B57">
      <w:pPr>
        <w:rPr>
          <w:rFonts w:ascii="Arial" w:hAnsi="Arial" w:cs="Arial"/>
          <w:b/>
          <w:color w:val="0070C0"/>
          <w:sz w:val="18"/>
        </w:rPr>
      </w:pPr>
      <w:r w:rsidRPr="004B6585">
        <w:rPr>
          <w:rFonts w:ascii="Arial" w:hAnsi="Arial" w:cs="Arial"/>
          <w:b/>
          <w:color w:val="0070C0"/>
          <w:sz w:val="18"/>
        </w:rPr>
        <w:t>Course Snapshot</w:t>
      </w:r>
    </w:p>
    <w:p w14:paraId="3A0E79CA" w14:textId="3DAB8EA0"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966B57">
        <w:rPr>
          <w:rFonts w:ascii="Calibri" w:hAnsi="Calibri" w:cs="Arial"/>
          <w:color w:val="000000"/>
          <w:sz w:val="20"/>
        </w:rPr>
        <w:t>SAS for Data Analysis</w:t>
      </w:r>
    </w:p>
    <w:p w14:paraId="5863004A" w14:textId="71CF3888"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690F02C7" w14:textId="3DBFC66F"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966B57">
        <w:rPr>
          <w:rFonts w:ascii="Calibri" w:hAnsi="Calibri" w:cs="Arial"/>
          <w:color w:val="000000"/>
          <w:sz w:val="20"/>
        </w:rPr>
        <w:t>SAS for Data Analysis</w:t>
      </w:r>
      <w:r w:rsidRPr="004B6585">
        <w:rPr>
          <w:rFonts w:ascii="Calibri" w:hAnsi="Calibri" w:cs="Arial"/>
          <w:color w:val="000000"/>
          <w:sz w:val="20"/>
        </w:rPr>
        <w:t xml:space="preserve"> skills for Intermediate skilled team members. This is not a basic class.</w:t>
      </w:r>
    </w:p>
    <w:p w14:paraId="6198D2C7" w14:textId="601AE0C3"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Pr>
          <w:rFonts w:ascii="Calibri" w:hAnsi="Calibri" w:cs="Arial"/>
          <w:color w:val="000000"/>
          <w:sz w:val="20"/>
        </w:rPr>
        <w:t xml:space="preserve">get </w:t>
      </w:r>
      <w:r w:rsidRPr="00966B57">
        <w:rPr>
          <w:rFonts w:ascii="Calibri" w:hAnsi="Calibri" w:cs="Arial"/>
          <w:color w:val="000000"/>
          <w:sz w:val="20"/>
        </w:rPr>
        <w:t>Leverage the full potential of SAS to get unique, actionable insights from your data</w:t>
      </w:r>
      <w:r w:rsidRPr="004B6585">
        <w:rPr>
          <w:rFonts w:ascii="Calibri" w:hAnsi="Calibri" w:cs="Arial"/>
          <w:color w:val="000000"/>
          <w:sz w:val="20"/>
        </w:rPr>
        <w:t xml:space="preserve">. </w:t>
      </w:r>
    </w:p>
    <w:p w14:paraId="3EDAF83B" w14:textId="77777777"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171C466" w14:textId="77777777" w:rsidR="00966B57" w:rsidRPr="004B6585" w:rsidRDefault="00966B57" w:rsidP="00966B57">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34887C82" w14:textId="77777777" w:rsidR="00966B57" w:rsidRPr="004B6585" w:rsidRDefault="00966B57" w:rsidP="00966B57">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731D6004" w14:textId="77777777" w:rsidR="00966B57" w:rsidRPr="004B6585" w:rsidRDefault="00966B57" w:rsidP="00966B57">
      <w:pPr>
        <w:pBdr>
          <w:top w:val="single" w:sz="4" w:space="1" w:color="auto"/>
        </w:pBdr>
        <w:rPr>
          <w:rFonts w:ascii="Calibri" w:hAnsi="Calibri" w:cs="Arial"/>
          <w:noProof/>
          <w:color w:val="000000"/>
          <w:sz w:val="20"/>
        </w:rPr>
      </w:pPr>
    </w:p>
    <w:p w14:paraId="48F95CA8" w14:textId="51C017CE" w:rsidR="00966B57" w:rsidRPr="00E73F86" w:rsidRDefault="00966B57" w:rsidP="00966B57">
      <w:pPr>
        <w:rPr>
          <w:rFonts w:ascii="Calibri" w:hAnsi="Calibri" w:cs="Arial"/>
          <w:color w:val="000000"/>
          <w:sz w:val="20"/>
        </w:rPr>
      </w:pPr>
      <w:r w:rsidRPr="00966B57">
        <w:rPr>
          <w:rFonts w:ascii="Calibri" w:hAnsi="Calibri" w:cs="Arial"/>
          <w:color w:val="000000"/>
          <w:sz w:val="20"/>
        </w:rPr>
        <w:t xml:space="preserve">SAS is one of the leading enterprise tools in the world today when it comes to data management and analysis. It enables the fast and easy processing of data and helps you gain valuable business insights for effective decision-making. This </w:t>
      </w:r>
      <w:r w:rsidR="00FA49E9" w:rsidRPr="00FA49E9">
        <w:rPr>
          <w:rFonts w:ascii="Calibri" w:hAnsi="Calibri" w:cs="Arial"/>
          <w:color w:val="000000"/>
          <w:sz w:val="20"/>
        </w:rPr>
        <w:t>course</w:t>
      </w:r>
      <w:r w:rsidRPr="00966B57">
        <w:rPr>
          <w:rFonts w:ascii="Calibri" w:hAnsi="Calibri" w:cs="Arial"/>
          <w:color w:val="000000"/>
          <w:sz w:val="20"/>
        </w:rPr>
        <w:t xml:space="preserve"> will serve as a comprehensive guide that will prepare you for the SAS certification exam.</w:t>
      </w:r>
      <w:r>
        <w:rPr>
          <w:rFonts w:ascii="Calibri" w:hAnsi="Calibri" w:cs="Arial"/>
          <w:color w:val="000000"/>
          <w:sz w:val="20"/>
        </w:rPr>
        <w:t xml:space="preserve"> </w:t>
      </w:r>
      <w:r w:rsidRPr="00966B57">
        <w:rPr>
          <w:rFonts w:ascii="Calibri" w:hAnsi="Calibri" w:cs="Arial"/>
          <w:color w:val="000000"/>
          <w:sz w:val="20"/>
        </w:rPr>
        <w:t xml:space="preserve">After a quick overview of the SAS architecture and components, the </w:t>
      </w:r>
      <w:r w:rsidR="00FA49E9" w:rsidRPr="00FA49E9">
        <w:rPr>
          <w:rFonts w:ascii="Calibri" w:hAnsi="Calibri" w:cs="Arial"/>
          <w:color w:val="000000"/>
          <w:sz w:val="20"/>
        </w:rPr>
        <w:t>course</w:t>
      </w:r>
      <w:r w:rsidRPr="00966B57">
        <w:rPr>
          <w:rFonts w:ascii="Calibri" w:hAnsi="Calibri" w:cs="Arial"/>
          <w:color w:val="000000"/>
          <w:sz w:val="20"/>
        </w:rPr>
        <w:t xml:space="preserve"> will take you through the different approaches to importing and reading data from different sources using SAS. You will then cover SAS Base and 4GL, understanding data management and analysis, along with exploring SAS functions for data manipulation and transformation. Next, you'll discover SQL procedures and get up to speed on creating and validating queries. In the concluding </w:t>
      </w:r>
      <w:r w:rsidR="00D0544D" w:rsidRPr="00D0544D">
        <w:rPr>
          <w:rFonts w:ascii="Calibri" w:hAnsi="Calibri" w:cs="Arial"/>
          <w:color w:val="000000"/>
          <w:sz w:val="20"/>
        </w:rPr>
        <w:t>lesson</w:t>
      </w:r>
      <w:r w:rsidRPr="00966B57">
        <w:rPr>
          <w:rFonts w:ascii="Calibri" w:hAnsi="Calibri" w:cs="Arial"/>
          <w:color w:val="000000"/>
          <w:sz w:val="20"/>
        </w:rPr>
        <w:t xml:space="preserve">s, you'll learn all about data visualization, right from creating bar charts and sample geographic maps through to assigning patterns and formats. In addition to this, the </w:t>
      </w:r>
      <w:r w:rsidR="00FA49E9" w:rsidRPr="00FA49E9">
        <w:rPr>
          <w:rFonts w:ascii="Calibri" w:hAnsi="Calibri" w:cs="Arial"/>
          <w:color w:val="000000"/>
          <w:sz w:val="20"/>
        </w:rPr>
        <w:t>course</w:t>
      </w:r>
      <w:r w:rsidRPr="00966B57">
        <w:rPr>
          <w:rFonts w:ascii="Calibri" w:hAnsi="Calibri" w:cs="Arial"/>
          <w:color w:val="000000"/>
          <w:sz w:val="20"/>
        </w:rPr>
        <w:t xml:space="preserve"> will focus on macro programming and its advanced aspects.</w:t>
      </w:r>
      <w:r>
        <w:rPr>
          <w:rFonts w:ascii="Calibri" w:hAnsi="Calibri" w:cs="Arial"/>
          <w:color w:val="000000"/>
          <w:sz w:val="20"/>
        </w:rPr>
        <w:t xml:space="preserve"> </w:t>
      </w:r>
      <w:r w:rsidRPr="00966B57">
        <w:rPr>
          <w:rFonts w:ascii="Calibri" w:hAnsi="Calibri" w:cs="Arial"/>
          <w:color w:val="000000"/>
          <w:sz w:val="20"/>
        </w:rPr>
        <w:t xml:space="preserve">By the end of this </w:t>
      </w:r>
      <w:r w:rsidR="00FA49E9" w:rsidRPr="00FA49E9">
        <w:rPr>
          <w:rFonts w:ascii="Calibri" w:hAnsi="Calibri" w:cs="Arial"/>
          <w:color w:val="000000"/>
          <w:sz w:val="20"/>
        </w:rPr>
        <w:t>course</w:t>
      </w:r>
      <w:r w:rsidRPr="00966B57">
        <w:rPr>
          <w:rFonts w:ascii="Calibri" w:hAnsi="Calibri" w:cs="Arial"/>
          <w:color w:val="000000"/>
          <w:sz w:val="20"/>
        </w:rPr>
        <w:t>, you will be well versed in SAS programming and have the skills you need to easily handle and manage your data-related problems in SAS.</w:t>
      </w:r>
    </w:p>
    <w:p w14:paraId="216485C1" w14:textId="77777777" w:rsidR="00966B57" w:rsidRPr="004B6585" w:rsidRDefault="00966B57" w:rsidP="00966B57">
      <w:pPr>
        <w:rPr>
          <w:rFonts w:ascii="Calibri" w:hAnsi="Calibri" w:cs="Arial"/>
          <w:bCs/>
          <w:color w:val="000000"/>
          <w:sz w:val="20"/>
        </w:rPr>
      </w:pPr>
    </w:p>
    <w:p w14:paraId="286C0618" w14:textId="7F69762D" w:rsidR="00966B57" w:rsidRPr="004B6585" w:rsidRDefault="00966B57" w:rsidP="00966B57">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966B57">
        <w:rPr>
          <w:rFonts w:ascii="Calibri" w:hAnsi="Calibri" w:cs="Arial"/>
          <w:bCs/>
          <w:color w:val="000000"/>
          <w:sz w:val="20"/>
        </w:rPr>
        <w:t>SAS for Data Analysis</w:t>
      </w:r>
      <w:r w:rsidRPr="004B6585">
        <w:rPr>
          <w:rFonts w:ascii="Calibri" w:hAnsi="Calibri" w:cs="Arial"/>
          <w:bCs/>
          <w:color w:val="000000"/>
          <w:sz w:val="20"/>
        </w:rPr>
        <w:t xml:space="preserve"> expert instructor, students will learn about and explore:</w:t>
      </w:r>
    </w:p>
    <w:p w14:paraId="417BA556" w14:textId="77777777" w:rsidR="00966B57" w:rsidRPr="00966B57" w:rsidRDefault="00966B57" w:rsidP="00966B57">
      <w:pPr>
        <w:pStyle w:val="ListParagraph"/>
        <w:numPr>
          <w:ilvl w:val="0"/>
          <w:numId w:val="381"/>
        </w:numPr>
        <w:rPr>
          <w:rFonts w:cs="Arial"/>
          <w:color w:val="000000"/>
          <w:sz w:val="20"/>
        </w:rPr>
      </w:pPr>
      <w:r w:rsidRPr="00966B57">
        <w:rPr>
          <w:rFonts w:cs="Arial"/>
          <w:color w:val="000000"/>
          <w:sz w:val="20"/>
        </w:rPr>
        <w:t>Build enterprise-class data solutions using SAS and become well-versed in SAS programming</w:t>
      </w:r>
    </w:p>
    <w:p w14:paraId="3F82A10B" w14:textId="77777777" w:rsidR="00966B57" w:rsidRPr="00966B57" w:rsidRDefault="00966B57" w:rsidP="00966B57">
      <w:pPr>
        <w:pStyle w:val="ListParagraph"/>
        <w:numPr>
          <w:ilvl w:val="0"/>
          <w:numId w:val="381"/>
        </w:numPr>
        <w:rPr>
          <w:rFonts w:cs="Arial"/>
          <w:color w:val="000000"/>
          <w:sz w:val="20"/>
        </w:rPr>
      </w:pPr>
      <w:r w:rsidRPr="00966B57">
        <w:rPr>
          <w:rFonts w:cs="Arial"/>
          <w:color w:val="000000"/>
          <w:sz w:val="20"/>
        </w:rPr>
        <w:t>Work with different data structures, and run SQL queries to manipulate your data</w:t>
      </w:r>
    </w:p>
    <w:p w14:paraId="0741D0BF" w14:textId="116903CE" w:rsidR="00966B57" w:rsidRPr="00E73F86" w:rsidRDefault="00966B57" w:rsidP="00966B57">
      <w:pPr>
        <w:pStyle w:val="ListParagraph"/>
        <w:numPr>
          <w:ilvl w:val="0"/>
          <w:numId w:val="381"/>
        </w:numPr>
        <w:rPr>
          <w:rFonts w:cs="Arial"/>
          <w:color w:val="000000"/>
          <w:sz w:val="20"/>
        </w:rPr>
      </w:pPr>
      <w:r w:rsidRPr="00966B57">
        <w:rPr>
          <w:rFonts w:cs="Arial"/>
          <w:color w:val="000000"/>
          <w:sz w:val="20"/>
        </w:rPr>
        <w:t>Explore essential concepts and techniques with practical examples to confidently pass the SAS certification exam</w:t>
      </w:r>
    </w:p>
    <w:p w14:paraId="02F1EDE2" w14:textId="77777777" w:rsidR="00966B57" w:rsidRPr="004B6585" w:rsidRDefault="00966B57" w:rsidP="00966B57">
      <w:pPr>
        <w:ind w:left="720"/>
        <w:rPr>
          <w:rFonts w:ascii="Calibri" w:hAnsi="Calibri" w:cs="Arial"/>
          <w:bCs/>
          <w:color w:val="000000"/>
          <w:sz w:val="20"/>
        </w:rPr>
      </w:pPr>
    </w:p>
    <w:p w14:paraId="163F96F3" w14:textId="77777777" w:rsidR="00966B57" w:rsidRPr="004B6585" w:rsidRDefault="00966B57" w:rsidP="00966B57">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208EA353" w14:textId="77777777" w:rsidR="00966B57" w:rsidRPr="004B6585" w:rsidRDefault="00966B57" w:rsidP="00966B57">
      <w:pPr>
        <w:ind w:left="360" w:hanging="360"/>
        <w:rPr>
          <w:rFonts w:ascii="Calibri" w:hAnsi="Calibri" w:cs="Arial"/>
          <w:color w:val="000000"/>
          <w:sz w:val="20"/>
        </w:rPr>
        <w:sectPr w:rsidR="00966B57" w:rsidRPr="004B6585" w:rsidSect="005A5CC9">
          <w:footerReference w:type="default" r:id="rId302"/>
          <w:footerReference w:type="first" r:id="rId303"/>
          <w:endnotePr>
            <w:numFmt w:val="decimal"/>
          </w:endnotePr>
          <w:type w:val="continuous"/>
          <w:pgSz w:w="12240" w:h="15840" w:code="1"/>
          <w:pgMar w:top="720" w:right="720" w:bottom="720" w:left="720" w:header="720" w:footer="518" w:gutter="0"/>
          <w:cols w:space="720"/>
          <w:titlePg/>
          <w:docGrid w:linePitch="326"/>
        </w:sectPr>
      </w:pPr>
    </w:p>
    <w:p w14:paraId="697C216C" w14:textId="77777777" w:rsidR="00966B57" w:rsidRPr="00966B57" w:rsidRDefault="00966B57" w:rsidP="00966B57">
      <w:pPr>
        <w:pStyle w:val="ListParagraph"/>
        <w:numPr>
          <w:ilvl w:val="0"/>
          <w:numId w:val="382"/>
        </w:numPr>
        <w:rPr>
          <w:rFonts w:cs="Arial"/>
          <w:color w:val="000000"/>
          <w:sz w:val="20"/>
        </w:rPr>
      </w:pPr>
      <w:r w:rsidRPr="00966B57">
        <w:rPr>
          <w:rFonts w:cs="Arial"/>
          <w:color w:val="000000"/>
          <w:sz w:val="20"/>
        </w:rPr>
        <w:t>Explore a variety of SAS modules and packages for efficient data analysis</w:t>
      </w:r>
    </w:p>
    <w:p w14:paraId="5A1B1E20" w14:textId="77777777" w:rsidR="00966B57" w:rsidRPr="00966B57" w:rsidRDefault="00966B57" w:rsidP="00966B57">
      <w:pPr>
        <w:pStyle w:val="ListParagraph"/>
        <w:numPr>
          <w:ilvl w:val="0"/>
          <w:numId w:val="382"/>
        </w:numPr>
        <w:rPr>
          <w:rFonts w:cs="Arial"/>
          <w:color w:val="000000"/>
          <w:sz w:val="20"/>
        </w:rPr>
      </w:pPr>
      <w:r w:rsidRPr="00966B57">
        <w:rPr>
          <w:rFonts w:cs="Arial"/>
          <w:color w:val="000000"/>
          <w:sz w:val="20"/>
        </w:rPr>
        <w:t>Use SAS 4GL functions to manipulate, merge, sort, and transform data</w:t>
      </w:r>
    </w:p>
    <w:p w14:paraId="5D5F8F0F" w14:textId="77777777" w:rsidR="00966B57" w:rsidRPr="00966B57" w:rsidRDefault="00966B57" w:rsidP="00966B57">
      <w:pPr>
        <w:pStyle w:val="ListParagraph"/>
        <w:numPr>
          <w:ilvl w:val="0"/>
          <w:numId w:val="382"/>
        </w:numPr>
        <w:rPr>
          <w:rFonts w:cs="Arial"/>
          <w:color w:val="000000"/>
          <w:sz w:val="20"/>
        </w:rPr>
      </w:pPr>
      <w:r w:rsidRPr="00966B57">
        <w:rPr>
          <w:rFonts w:cs="Arial"/>
          <w:color w:val="000000"/>
          <w:sz w:val="20"/>
        </w:rPr>
        <w:t>Gain useful insights into advanced PROC SQL options in SAS to interact with data</w:t>
      </w:r>
    </w:p>
    <w:p w14:paraId="36001FB2" w14:textId="77777777" w:rsidR="00966B57" w:rsidRPr="00966B57" w:rsidRDefault="00966B57" w:rsidP="00966B57">
      <w:pPr>
        <w:pStyle w:val="ListParagraph"/>
        <w:numPr>
          <w:ilvl w:val="0"/>
          <w:numId w:val="382"/>
        </w:numPr>
        <w:rPr>
          <w:rFonts w:cs="Arial"/>
          <w:color w:val="000000"/>
          <w:sz w:val="20"/>
        </w:rPr>
      </w:pPr>
      <w:r w:rsidRPr="00966B57">
        <w:rPr>
          <w:rFonts w:cs="Arial"/>
          <w:color w:val="000000"/>
          <w:sz w:val="20"/>
        </w:rPr>
        <w:t>Get to grips with SAS Macro and define your own macros to share data</w:t>
      </w:r>
    </w:p>
    <w:p w14:paraId="3DCCC30F" w14:textId="77777777" w:rsidR="00966B57" w:rsidRPr="00966B57" w:rsidRDefault="00966B57" w:rsidP="00966B57">
      <w:pPr>
        <w:pStyle w:val="ListParagraph"/>
        <w:numPr>
          <w:ilvl w:val="0"/>
          <w:numId w:val="382"/>
        </w:numPr>
        <w:rPr>
          <w:rFonts w:cs="Arial"/>
          <w:color w:val="000000"/>
          <w:sz w:val="20"/>
        </w:rPr>
      </w:pPr>
      <w:r w:rsidRPr="00966B57">
        <w:rPr>
          <w:rFonts w:cs="Arial"/>
          <w:color w:val="000000"/>
          <w:sz w:val="20"/>
        </w:rPr>
        <w:t>Discover the different graphical libraries to shape and visualize data with</w:t>
      </w:r>
    </w:p>
    <w:p w14:paraId="08452BE5" w14:textId="7363F6A8" w:rsidR="00966B57" w:rsidRPr="00E73F86" w:rsidRDefault="00966B57" w:rsidP="00966B57">
      <w:pPr>
        <w:pStyle w:val="ListParagraph"/>
        <w:numPr>
          <w:ilvl w:val="0"/>
          <w:numId w:val="382"/>
        </w:numPr>
        <w:rPr>
          <w:rFonts w:cs="Arial"/>
          <w:color w:val="000000"/>
          <w:sz w:val="20"/>
        </w:rPr>
      </w:pPr>
      <w:r w:rsidRPr="00966B57">
        <w:rPr>
          <w:rFonts w:cs="Arial"/>
          <w:color w:val="000000"/>
          <w:sz w:val="20"/>
        </w:rPr>
        <w:t>Apply the SAS Output Delivery System to prepare detailed reports</w:t>
      </w:r>
    </w:p>
    <w:p w14:paraId="60B199C6" w14:textId="77777777" w:rsidR="00966B57" w:rsidRDefault="00966B57" w:rsidP="00966B57">
      <w:pPr>
        <w:rPr>
          <w:rFonts w:ascii="Arial" w:hAnsi="Arial" w:cs="Arial"/>
          <w:b/>
          <w:color w:val="0070C0"/>
          <w:sz w:val="18"/>
        </w:rPr>
        <w:sectPr w:rsidR="00966B57" w:rsidSect="00E73F86">
          <w:endnotePr>
            <w:numFmt w:val="decimal"/>
          </w:endnotePr>
          <w:type w:val="continuous"/>
          <w:pgSz w:w="12240" w:h="15840" w:code="1"/>
          <w:pgMar w:top="720" w:right="720" w:bottom="720" w:left="720" w:header="720" w:footer="518" w:gutter="0"/>
          <w:cols w:num="2" w:space="720"/>
          <w:titlePg/>
          <w:docGrid w:linePitch="326"/>
        </w:sectPr>
      </w:pPr>
    </w:p>
    <w:p w14:paraId="186539DE" w14:textId="77777777" w:rsidR="00966B57" w:rsidRDefault="00966B57" w:rsidP="00966B57">
      <w:pPr>
        <w:rPr>
          <w:rFonts w:ascii="Arial" w:hAnsi="Arial" w:cs="Arial"/>
          <w:b/>
          <w:color w:val="0070C0"/>
          <w:sz w:val="18"/>
        </w:rPr>
      </w:pPr>
    </w:p>
    <w:p w14:paraId="7E69B391" w14:textId="77777777" w:rsidR="00966B57" w:rsidRPr="004B6585" w:rsidRDefault="00966B57" w:rsidP="00966B57">
      <w:pPr>
        <w:rPr>
          <w:rFonts w:ascii="Arial" w:hAnsi="Arial" w:cs="Arial"/>
          <w:b/>
          <w:color w:val="0070C0"/>
          <w:sz w:val="18"/>
        </w:rPr>
      </w:pPr>
      <w:r w:rsidRPr="004B6585">
        <w:rPr>
          <w:rFonts w:ascii="Arial" w:hAnsi="Arial" w:cs="Arial"/>
          <w:b/>
          <w:color w:val="0070C0"/>
          <w:sz w:val="18"/>
        </w:rPr>
        <w:t>Audience &amp; Pre-Requisites</w:t>
      </w:r>
    </w:p>
    <w:p w14:paraId="381AAB2D" w14:textId="47EF1887" w:rsidR="00966B57" w:rsidRPr="004B6585" w:rsidRDefault="00966B57" w:rsidP="00966B57">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get</w:t>
      </w:r>
      <w:r w:rsidRPr="004B6585">
        <w:rPr>
          <w:rFonts w:ascii="Calibri" w:hAnsi="Calibri" w:cs="Arial"/>
          <w:color w:val="000000"/>
          <w:sz w:val="20"/>
        </w:rPr>
        <w:t xml:space="preserve"> </w:t>
      </w:r>
      <w:r w:rsidRPr="00966B57">
        <w:rPr>
          <w:rFonts w:ascii="Calibri" w:hAnsi="Calibri" w:cs="Arial"/>
          <w:color w:val="000000"/>
          <w:sz w:val="20"/>
        </w:rPr>
        <w:t xml:space="preserve">Leverage </w:t>
      </w:r>
      <w:r>
        <w:rPr>
          <w:rFonts w:ascii="Calibri" w:hAnsi="Calibri" w:cs="Arial"/>
          <w:color w:val="000000"/>
          <w:sz w:val="20"/>
        </w:rPr>
        <w:t xml:space="preserve">of </w:t>
      </w:r>
      <w:r w:rsidRPr="00966B57">
        <w:rPr>
          <w:rFonts w:ascii="Calibri" w:hAnsi="Calibri" w:cs="Arial"/>
          <w:color w:val="000000"/>
          <w:sz w:val="20"/>
        </w:rPr>
        <w:t>full potential of SAS to get unique, actionable insights from your data</w:t>
      </w:r>
    </w:p>
    <w:p w14:paraId="7225AD98" w14:textId="77777777" w:rsidR="00966B57" w:rsidRPr="004B6585" w:rsidRDefault="00966B57" w:rsidP="00966B57">
      <w:pPr>
        <w:rPr>
          <w:rFonts w:ascii="Calibri" w:hAnsi="Calibri" w:cs="Arial"/>
          <w:color w:val="000000"/>
          <w:sz w:val="20"/>
        </w:rPr>
      </w:pPr>
    </w:p>
    <w:p w14:paraId="2A818EAA" w14:textId="77777777" w:rsidR="00966B57" w:rsidRPr="004B6585" w:rsidRDefault="00966B57" w:rsidP="00966B57">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474ADFB5" w14:textId="77777777" w:rsidR="00966B57" w:rsidRPr="004B6585" w:rsidRDefault="00966B57" w:rsidP="00966B57">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1E74F554" w14:textId="77777777" w:rsidR="00966B57" w:rsidRPr="004B6585" w:rsidRDefault="00966B57" w:rsidP="00966B57">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07F45170" w14:textId="77777777" w:rsidR="00966B57" w:rsidRPr="004B6585" w:rsidRDefault="00966B57" w:rsidP="00966B57">
      <w:pPr>
        <w:ind w:left="720"/>
        <w:rPr>
          <w:rFonts w:ascii="Calibri" w:hAnsi="Calibri" w:cs="Arial"/>
          <w:color w:val="000000"/>
          <w:sz w:val="20"/>
        </w:rPr>
      </w:pPr>
    </w:p>
    <w:p w14:paraId="42E4F8D3" w14:textId="77777777" w:rsidR="00966B57" w:rsidRPr="004B6585" w:rsidRDefault="00966B57" w:rsidP="00966B57">
      <w:pPr>
        <w:rPr>
          <w:rFonts w:ascii="Arial" w:hAnsi="Arial" w:cs="Arial"/>
          <w:b/>
          <w:color w:val="0070C0"/>
          <w:sz w:val="18"/>
        </w:rPr>
      </w:pPr>
      <w:r w:rsidRPr="004B6585">
        <w:rPr>
          <w:rFonts w:ascii="Arial" w:hAnsi="Arial" w:cs="Arial"/>
          <w:b/>
          <w:color w:val="0070C0"/>
          <w:sz w:val="18"/>
        </w:rPr>
        <w:t>Course Agenda / Topics</w:t>
      </w:r>
    </w:p>
    <w:p w14:paraId="652A86E6" w14:textId="77777777" w:rsidR="00966B57" w:rsidRPr="004B6585" w:rsidRDefault="00966B57" w:rsidP="00966B57">
      <w:pPr>
        <w:rPr>
          <w:rFonts w:ascii="Calibri" w:hAnsi="Calibri" w:cs="Arial"/>
          <w:i/>
          <w:color w:val="000000"/>
          <w:sz w:val="20"/>
        </w:rPr>
      </w:pPr>
    </w:p>
    <w:p w14:paraId="2B861400" w14:textId="77777777" w:rsidR="00966B57" w:rsidRPr="004B6585" w:rsidRDefault="00966B57" w:rsidP="00966B57">
      <w:pPr>
        <w:widowControl/>
        <w:ind w:left="2790"/>
        <w:rPr>
          <w:rFonts w:ascii="Calibri" w:hAnsi="Calibri" w:cs="Arial"/>
          <w:b/>
          <w:color w:val="000000"/>
          <w:sz w:val="20"/>
          <w:bdr w:val="none" w:sz="0" w:space="0" w:color="auto" w:frame="1"/>
          <w:lang w:bidi="he-IL"/>
        </w:rPr>
        <w:sectPr w:rsidR="00966B57"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29DA14C4" w14:textId="77777777"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Introduction to SAS Programming</w:t>
      </w:r>
    </w:p>
    <w:p w14:paraId="2E5B73D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Introduction to SAS Programming</w:t>
      </w:r>
    </w:p>
    <w:p w14:paraId="0577509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SAS dataset fundamentals</w:t>
      </w:r>
    </w:p>
    <w:p w14:paraId="4D5AF8F5"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SAS programming language – basic syntax</w:t>
      </w:r>
    </w:p>
    <w:p w14:paraId="360DBBE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SAS LOG</w:t>
      </w:r>
    </w:p>
    <w:p w14:paraId="47ED574B"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Dataset options</w:t>
      </w:r>
    </w:p>
    <w:p w14:paraId="773AA6B1"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SAS operators</w:t>
      </w:r>
    </w:p>
    <w:p w14:paraId="2019DB5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Formats</w:t>
      </w:r>
    </w:p>
    <w:p w14:paraId="1AFFBEEB"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Subsetting datasets</w:t>
      </w:r>
    </w:p>
    <w:p w14:paraId="604C06F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lastRenderedPageBreak/>
        <w:t>Dictionary tables</w:t>
      </w:r>
    </w:p>
    <w:p w14:paraId="5FB3805A" w14:textId="61254AE8" w:rsidR="00966B57" w:rsidRPr="00966B57" w:rsidRDefault="00966B57" w:rsidP="00966B57">
      <w:pPr>
        <w:ind w:left="720"/>
        <w:rPr>
          <w:rFonts w:ascii="Calibri" w:eastAsia="Calibri" w:hAnsi="Calibri" w:cs="Arial"/>
          <w:color w:val="000000"/>
          <w:sz w:val="20"/>
        </w:rPr>
      </w:pPr>
    </w:p>
    <w:p w14:paraId="044FE201" w14:textId="263AF95B"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Data Manipulation and Transformation</w:t>
      </w:r>
    </w:p>
    <w:p w14:paraId="079DE3A9"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Data Manipulation and Transformation</w:t>
      </w:r>
    </w:p>
    <w:p w14:paraId="4F336CB6"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Length of a variable</w:t>
      </w:r>
    </w:p>
    <w:p w14:paraId="02DE634E"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Case conversion and alignment</w:t>
      </w:r>
    </w:p>
    <w:p w14:paraId="28944B01"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String identification</w:t>
      </w:r>
    </w:p>
    <w:p w14:paraId="5C0E2A86"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Dealing with blanks</w:t>
      </w:r>
    </w:p>
    <w:p w14:paraId="26823A4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Missing and multiple values</w:t>
      </w:r>
    </w:p>
    <w:p w14:paraId="6D01DF2C"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Interval calculations</w:t>
      </w:r>
    </w:p>
    <w:p w14:paraId="7BDB9C15"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Concatenation</w:t>
      </w:r>
    </w:p>
    <w:p w14:paraId="32FFD0A2"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Logic and control</w:t>
      </w:r>
    </w:p>
    <w:p w14:paraId="1AF3AC3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Number manipulation</w:t>
      </w:r>
    </w:p>
    <w:p w14:paraId="1121CFBC" w14:textId="71781142" w:rsidR="00966B57" w:rsidRPr="00966B57" w:rsidRDefault="00966B57" w:rsidP="00966B57">
      <w:pPr>
        <w:ind w:left="720"/>
        <w:rPr>
          <w:rFonts w:ascii="Calibri" w:eastAsia="Calibri" w:hAnsi="Calibri" w:cs="Arial"/>
          <w:color w:val="000000"/>
          <w:sz w:val="20"/>
        </w:rPr>
      </w:pPr>
    </w:p>
    <w:p w14:paraId="592B2368" w14:textId="2F7EC95D"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Combining, Indexing, Encryption, and Compression Techniques Simplified</w:t>
      </w:r>
    </w:p>
    <w:p w14:paraId="66FA2AE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Combining, Indexing, Encryption, and Compression Techniques Simplified</w:t>
      </w:r>
    </w:p>
    <w:p w14:paraId="264C4C1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Introduction to combining</w:t>
      </w:r>
    </w:p>
    <w:p w14:paraId="580ED67B"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Concatenation</w:t>
      </w:r>
    </w:p>
    <w:p w14:paraId="4C47104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Interleaving</w:t>
      </w:r>
    </w:p>
    <w:p w14:paraId="5D47C38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Merging</w:t>
      </w:r>
    </w:p>
    <w:p w14:paraId="25255FDF"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Indexing</w:t>
      </w:r>
    </w:p>
    <w:p w14:paraId="25DBC69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Encryption</w:t>
      </w:r>
    </w:p>
    <w:p w14:paraId="7B5DEA10" w14:textId="515470F8" w:rsidR="00966B57" w:rsidRPr="00966B57" w:rsidRDefault="00966B57" w:rsidP="00966B57">
      <w:pPr>
        <w:ind w:left="720"/>
        <w:rPr>
          <w:rFonts w:ascii="Calibri" w:eastAsia="Calibri" w:hAnsi="Calibri" w:cs="Arial"/>
          <w:color w:val="000000"/>
          <w:sz w:val="20"/>
        </w:rPr>
      </w:pPr>
    </w:p>
    <w:p w14:paraId="5CE960E5" w14:textId="23089778" w:rsidR="00966B57" w:rsidRPr="00966B57" w:rsidRDefault="00966B57" w:rsidP="00C84655">
      <w:pPr>
        <w:numPr>
          <w:ilvl w:val="0"/>
          <w:numId w:val="405"/>
        </w:numPr>
        <w:rPr>
          <w:rFonts w:ascii="Calibri" w:eastAsia="Calibri" w:hAnsi="Calibri" w:cs="Arial"/>
          <w:color w:val="000000"/>
          <w:sz w:val="20"/>
        </w:rPr>
      </w:pPr>
      <w:r w:rsidRPr="00966B57">
        <w:rPr>
          <w:rFonts w:ascii="Calibri" w:eastAsia="Calibri" w:hAnsi="Calibri" w:cs="Arial"/>
          <w:b/>
          <w:bCs/>
          <w:color w:val="000000"/>
          <w:sz w:val="20"/>
        </w:rPr>
        <w:t>Power of Statistics,</w:t>
      </w:r>
      <w:r w:rsidRPr="00966B57">
        <w:rPr>
          <w:rFonts w:ascii="Calibri" w:eastAsia="Calibri" w:hAnsi="Calibri" w:cs="Arial"/>
          <w:color w:val="000000"/>
          <w:sz w:val="20"/>
        </w:rPr>
        <w:t xml:space="preserve"> </w:t>
      </w:r>
      <w:r w:rsidRPr="00966B57">
        <w:rPr>
          <w:rFonts w:ascii="Calibri" w:eastAsia="Calibri" w:hAnsi="Calibri" w:cs="Arial"/>
          <w:b/>
          <w:bCs/>
          <w:color w:val="000000"/>
          <w:sz w:val="20"/>
        </w:rPr>
        <w:t>Reporting, Transforming Procedures, and Functions</w:t>
      </w:r>
    </w:p>
    <w:p w14:paraId="00371F6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Power of Statistics, Reporting, Transforming Procedures, and Functions</w:t>
      </w:r>
    </w:p>
    <w:p w14:paraId="5DBCE066"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Freq</w:t>
      </w:r>
    </w:p>
    <w:p w14:paraId="31F9A06B"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Univariate</w:t>
      </w:r>
    </w:p>
    <w:p w14:paraId="508BF84B"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Means and Summary</w:t>
      </w:r>
    </w:p>
    <w:p w14:paraId="24C143C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Corr</w:t>
      </w:r>
    </w:p>
    <w:p w14:paraId="25518CF9"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REG</w:t>
      </w:r>
    </w:p>
    <w:p w14:paraId="4499ECF8"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Transpose</w:t>
      </w:r>
    </w:p>
    <w:p w14:paraId="6024CEFE" w14:textId="381BF166" w:rsidR="00966B57" w:rsidRPr="00966B57" w:rsidRDefault="00966B57" w:rsidP="00966B57">
      <w:pPr>
        <w:ind w:left="720"/>
        <w:rPr>
          <w:rFonts w:ascii="Calibri" w:eastAsia="Calibri" w:hAnsi="Calibri" w:cs="Arial"/>
          <w:color w:val="000000"/>
          <w:sz w:val="20"/>
        </w:rPr>
      </w:pPr>
    </w:p>
    <w:p w14:paraId="7F25CB7F" w14:textId="7F722872"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Advanced Programming Techniques - SAS Macros</w:t>
      </w:r>
    </w:p>
    <w:p w14:paraId="67FCD68C"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Advanced Programming Techniques - SAS Macros</w:t>
      </w:r>
    </w:p>
    <w:p w14:paraId="69BFAC2C"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What are macros?</w:t>
      </w:r>
    </w:p>
    <w:p w14:paraId="793D02B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 variable processing</w:t>
      </w:r>
    </w:p>
    <w:p w14:paraId="349E853E"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 resolution tracking</w:t>
      </w:r>
    </w:p>
    <w:p w14:paraId="406A761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 definition processing</w:t>
      </w:r>
    </w:p>
    <w:p w14:paraId="4F42012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Comparing positional and keywords parameters</w:t>
      </w:r>
    </w:p>
    <w:p w14:paraId="32337EC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Data-driven programming</w:t>
      </w:r>
    </w:p>
    <w:p w14:paraId="7C945071"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Leveraging automatic global macro variables</w:t>
      </w:r>
    </w:p>
    <w:p w14:paraId="60DEF45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Macros that evaluate</w:t>
      </w:r>
    </w:p>
    <w:p w14:paraId="644F853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Writing efficient macros</w:t>
      </w:r>
    </w:p>
    <w:p w14:paraId="59B76FBE" w14:textId="5F3B427A" w:rsidR="00966B57" w:rsidRPr="00966B57" w:rsidRDefault="00966B57" w:rsidP="00966B57">
      <w:pPr>
        <w:ind w:left="720"/>
        <w:rPr>
          <w:rFonts w:ascii="Calibri" w:eastAsia="Calibri" w:hAnsi="Calibri" w:cs="Arial"/>
          <w:color w:val="000000"/>
          <w:sz w:val="20"/>
        </w:rPr>
      </w:pPr>
    </w:p>
    <w:p w14:paraId="6D46AC27" w14:textId="7F627F8B"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Powerful Functions, Options, and Automatic Variables Simplified</w:t>
      </w:r>
    </w:p>
    <w:p w14:paraId="4B475618"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Powerful Functions, Options, and Automatic Variables Simplified</w:t>
      </w:r>
    </w:p>
    <w:p w14:paraId="0ABEAF5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NOMPREPLACE and MREPLACE</w:t>
      </w:r>
    </w:p>
    <w:p w14:paraId="505A31B1"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NOMCOMPILE and NCOMPILE</w:t>
      </w:r>
    </w:p>
    <w:p w14:paraId="2F3121E7"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MCOMPILENOTE</w:t>
      </w:r>
    </w:p>
    <w:p w14:paraId="0AEE6327"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NOMEXECNOTE and MEXECNOTE</w:t>
      </w:r>
    </w:p>
    <w:p w14:paraId="765E8689"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MAUTOCOMPLOC</w:t>
      </w:r>
    </w:p>
    <w:p w14:paraId="235C3EE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 and NOMACRO</w:t>
      </w:r>
    </w:p>
    <w:p w14:paraId="24E573E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Exchanging values between the DATA step and macro variables</w:t>
      </w:r>
    </w:p>
    <w:p w14:paraId="119BBB1C"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CALL EXECUTE</w:t>
      </w:r>
    </w:p>
    <w:p w14:paraId="1E65ED6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Altering the CALL SYMPUT example</w:t>
      </w:r>
    </w:p>
    <w:p w14:paraId="47504B4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Resolving macro variables</w:t>
      </w:r>
    </w:p>
    <w:p w14:paraId="6E65912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 quoting</w:t>
      </w:r>
    </w:p>
    <w:p w14:paraId="497D75C1" w14:textId="4EA93A35" w:rsidR="00966B57" w:rsidRPr="00966B57" w:rsidRDefault="00966B57" w:rsidP="00966B57">
      <w:pPr>
        <w:ind w:left="720"/>
        <w:rPr>
          <w:rFonts w:ascii="Calibri" w:eastAsia="Calibri" w:hAnsi="Calibri" w:cs="Arial"/>
          <w:color w:val="000000"/>
          <w:sz w:val="20"/>
        </w:rPr>
      </w:pPr>
    </w:p>
    <w:p w14:paraId="6D1B5423" w14:textId="4D2AD60D"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Advanced Programming Techniques Using PROC SQL</w:t>
      </w:r>
    </w:p>
    <w:p w14:paraId="4C77B98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Advanced Programming Techniques Using PROC SQL</w:t>
      </w:r>
    </w:p>
    <w:p w14:paraId="2816335C"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Comparing data steps and Proc SQL</w:t>
      </w:r>
    </w:p>
    <w:p w14:paraId="76BD21C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SQL joins</w:t>
      </w:r>
    </w:p>
    <w:p w14:paraId="50C64CA0"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SQL essentials</w:t>
      </w:r>
    </w:p>
    <w:p w14:paraId="627674E8"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Dictionary tables</w:t>
      </w:r>
    </w:p>
    <w:p w14:paraId="756FDFDD" w14:textId="6AB2F2E7" w:rsidR="00966B57" w:rsidRPr="00966B57" w:rsidRDefault="00966B57" w:rsidP="00966B57">
      <w:pPr>
        <w:ind w:left="720"/>
        <w:rPr>
          <w:rFonts w:ascii="Calibri" w:eastAsia="Calibri" w:hAnsi="Calibri" w:cs="Arial"/>
          <w:color w:val="000000"/>
          <w:sz w:val="20"/>
        </w:rPr>
      </w:pPr>
    </w:p>
    <w:p w14:paraId="5FEC1D97" w14:textId="59E10506"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Deep Dive into PROC SQL</w:t>
      </w:r>
    </w:p>
    <w:p w14:paraId="003810E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Deep Dive into PROC SQL</w:t>
      </w:r>
    </w:p>
    <w:p w14:paraId="01EC7E94"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SAS views in Proc SQL</w:t>
      </w:r>
    </w:p>
    <w:p w14:paraId="68C0AA6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Making changes with Proc SQL</w:t>
      </w:r>
    </w:p>
    <w:p w14:paraId="42559023"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Identifying duplicates using Proc SQL</w:t>
      </w:r>
    </w:p>
    <w:p w14:paraId="6787761D"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Creating an index in Proc SQL</w:t>
      </w:r>
    </w:p>
    <w:p w14:paraId="52CB29D9"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Macros and Proc SQL</w:t>
      </w:r>
    </w:p>
    <w:p w14:paraId="57115893" w14:textId="3EB5A754" w:rsidR="00966B57" w:rsidRPr="00966B57" w:rsidRDefault="00966B57" w:rsidP="00966B57">
      <w:pPr>
        <w:ind w:left="720"/>
        <w:rPr>
          <w:rFonts w:ascii="Calibri" w:eastAsia="Calibri" w:hAnsi="Calibri" w:cs="Arial"/>
          <w:color w:val="000000"/>
          <w:sz w:val="20"/>
        </w:rPr>
      </w:pPr>
    </w:p>
    <w:p w14:paraId="4F7FEB13" w14:textId="330F9179"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Data Visualization</w:t>
      </w:r>
    </w:p>
    <w:p w14:paraId="796A126A"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Data Visualization</w:t>
      </w:r>
    </w:p>
    <w:p w14:paraId="75515687"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The role of data visualization in analytics</w:t>
      </w:r>
    </w:p>
    <w:p w14:paraId="4C717A25"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Histograms</w:t>
      </w:r>
    </w:p>
    <w:p w14:paraId="3867B615"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Line plots</w:t>
      </w:r>
    </w:p>
    <w:p w14:paraId="7DC118E5"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Vertical and horizontal bar charts</w:t>
      </w:r>
    </w:p>
    <w:p w14:paraId="73E4FE27"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Scatter charts</w:t>
      </w:r>
    </w:p>
    <w:p w14:paraId="32F70CD7"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Box plot</w:t>
      </w:r>
    </w:p>
    <w:p w14:paraId="4AB45285" w14:textId="375E2DCB" w:rsidR="00966B57" w:rsidRPr="00966B57" w:rsidRDefault="00966B57" w:rsidP="00966B57">
      <w:pPr>
        <w:ind w:left="720"/>
        <w:rPr>
          <w:rFonts w:ascii="Calibri" w:eastAsia="Calibri" w:hAnsi="Calibri" w:cs="Arial"/>
          <w:color w:val="000000"/>
          <w:sz w:val="20"/>
        </w:rPr>
      </w:pPr>
    </w:p>
    <w:p w14:paraId="02CE9DEC" w14:textId="4D2820BC" w:rsidR="00966B57" w:rsidRPr="00966B57" w:rsidRDefault="00966B57" w:rsidP="00C84655">
      <w:pPr>
        <w:numPr>
          <w:ilvl w:val="0"/>
          <w:numId w:val="405"/>
        </w:numPr>
        <w:rPr>
          <w:rFonts w:ascii="Calibri" w:eastAsia="Calibri" w:hAnsi="Calibri" w:cs="Arial"/>
          <w:b/>
          <w:bCs/>
          <w:color w:val="000000"/>
          <w:sz w:val="20"/>
        </w:rPr>
      </w:pPr>
      <w:r w:rsidRPr="00966B57">
        <w:rPr>
          <w:rFonts w:ascii="Calibri" w:eastAsia="Calibri" w:hAnsi="Calibri" w:cs="Arial"/>
          <w:b/>
          <w:bCs/>
          <w:color w:val="000000"/>
          <w:sz w:val="20"/>
        </w:rPr>
        <w:t>Reporting and Output Delivery System</w:t>
      </w:r>
    </w:p>
    <w:p w14:paraId="4B8D25E6"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Reporting and Output Delivery System</w:t>
      </w:r>
    </w:p>
    <w:p w14:paraId="00F3C71F"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Proc Tabulate</w:t>
      </w:r>
    </w:p>
    <w:p w14:paraId="232A9D39"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Specifying the ODS destination</w:t>
      </w:r>
    </w:p>
    <w:p w14:paraId="34DE4696" w14:textId="77777777" w:rsidR="00966B57" w:rsidRPr="00966B57"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Formatting ODS files</w:t>
      </w:r>
    </w:p>
    <w:p w14:paraId="3EBF387A" w14:textId="4E46B448" w:rsidR="00966B57" w:rsidRPr="00E73F86" w:rsidRDefault="00966B57" w:rsidP="00C84655">
      <w:pPr>
        <w:numPr>
          <w:ilvl w:val="0"/>
          <w:numId w:val="404"/>
        </w:numPr>
        <w:rPr>
          <w:rFonts w:ascii="Calibri" w:eastAsia="Calibri" w:hAnsi="Calibri" w:cs="Arial"/>
          <w:color w:val="000000"/>
          <w:sz w:val="20"/>
        </w:rPr>
      </w:pPr>
      <w:r w:rsidRPr="00966B57">
        <w:rPr>
          <w:rFonts w:ascii="Calibri" w:eastAsia="Calibri" w:hAnsi="Calibri" w:cs="Arial"/>
          <w:color w:val="000000"/>
          <w:sz w:val="20"/>
        </w:rPr>
        <w:t>ODS Excel charts</w:t>
      </w:r>
    </w:p>
    <w:p w14:paraId="48E678F6" w14:textId="77777777" w:rsidR="00966B57" w:rsidRPr="004B6585" w:rsidRDefault="00966B57" w:rsidP="00966B57">
      <w:pPr>
        <w:rPr>
          <w:rFonts w:ascii="Calibri" w:hAnsi="Calibri" w:cs="Arial"/>
          <w:color w:val="000000"/>
          <w:sz w:val="20"/>
        </w:rPr>
        <w:sectPr w:rsidR="00966B57"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4CBB4AA3" w14:textId="77777777" w:rsidR="00966B57" w:rsidRPr="004B6585" w:rsidRDefault="00966B57" w:rsidP="00966B57">
      <w:pPr>
        <w:rPr>
          <w:rFonts w:ascii="Calibri" w:hAnsi="Calibri" w:cs="Arial"/>
          <w:color w:val="000000"/>
          <w:sz w:val="20"/>
        </w:rPr>
      </w:pPr>
    </w:p>
    <w:p w14:paraId="482B1DD0" w14:textId="77777777" w:rsidR="00966B57" w:rsidRPr="004B6585" w:rsidRDefault="00966B57" w:rsidP="00966B57">
      <w:pPr>
        <w:pBdr>
          <w:top w:val="single" w:sz="4" w:space="1" w:color="auto"/>
        </w:pBdr>
        <w:rPr>
          <w:rFonts w:ascii="Calibri" w:hAnsi="Calibri" w:cs="Arial"/>
          <w:color w:val="000000"/>
          <w:sz w:val="20"/>
        </w:rPr>
      </w:pPr>
    </w:p>
    <w:p w14:paraId="3923A328" w14:textId="77777777" w:rsidR="00966B57" w:rsidRPr="004B6585" w:rsidRDefault="00966B57" w:rsidP="00966B57">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56D5B6D" w14:textId="77777777" w:rsidR="00966B57" w:rsidRDefault="00966B57">
      <w:pPr>
        <w:widowControl/>
        <w:rPr>
          <w:rFonts w:ascii="Calibri" w:hAnsi="Calibri"/>
          <w:b/>
          <w:sz w:val="30"/>
          <w:szCs w:val="30"/>
        </w:rPr>
      </w:pPr>
      <w:r>
        <w:br w:type="page"/>
      </w:r>
    </w:p>
    <w:p w14:paraId="41C42F9C" w14:textId="677B025B" w:rsidR="00CF6A27" w:rsidRPr="004B6585" w:rsidRDefault="00CF6A27" w:rsidP="00CF6A27">
      <w:pPr>
        <w:pStyle w:val="Heading1"/>
        <w:rPr>
          <w:i/>
          <w:iCs/>
          <w:color w:val="000000"/>
          <w:sz w:val="20"/>
        </w:rPr>
      </w:pPr>
      <w:bookmarkStart w:id="195" w:name="_Toc51519961"/>
      <w:r w:rsidRPr="00CF6A27">
        <w:lastRenderedPageBreak/>
        <w:t>R Data Analysis Projects</w:t>
      </w:r>
      <w:bookmarkEnd w:id="195"/>
    </w:p>
    <w:p w14:paraId="1E63413A" w14:textId="77777777" w:rsidR="00CF6A27" w:rsidRPr="004B6585" w:rsidRDefault="00CF6A27" w:rsidP="00CF6A27">
      <w:pPr>
        <w:rPr>
          <w:rFonts w:ascii="Arial" w:hAnsi="Arial" w:cs="Arial"/>
          <w:b/>
          <w:color w:val="0070C0"/>
          <w:sz w:val="18"/>
        </w:rPr>
      </w:pPr>
      <w:r w:rsidRPr="004B6585">
        <w:rPr>
          <w:rFonts w:ascii="Arial" w:hAnsi="Arial" w:cs="Arial"/>
          <w:b/>
          <w:color w:val="0070C0"/>
          <w:sz w:val="18"/>
        </w:rPr>
        <w:t>Course Snapshot</w:t>
      </w:r>
    </w:p>
    <w:p w14:paraId="60CA0178" w14:textId="1F392EAA"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CF6A27">
        <w:rPr>
          <w:rFonts w:ascii="Calibri" w:hAnsi="Calibri" w:cs="Arial"/>
          <w:color w:val="000000"/>
          <w:sz w:val="20"/>
        </w:rPr>
        <w:t>R Data Analysis Projects</w:t>
      </w:r>
    </w:p>
    <w:p w14:paraId="40A749A9" w14:textId="3300FDFE"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2</w:t>
      </w:r>
      <w:r w:rsidRPr="004B6585">
        <w:rPr>
          <w:rFonts w:ascii="Calibri" w:hAnsi="Calibri" w:cs="Arial"/>
          <w:color w:val="000000"/>
          <w:sz w:val="20"/>
        </w:rPr>
        <w:t xml:space="preserve"> days</w:t>
      </w:r>
    </w:p>
    <w:p w14:paraId="6CC1B5E7" w14:textId="301A7B5F"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CF6A27">
        <w:rPr>
          <w:rFonts w:ascii="Calibri" w:hAnsi="Calibri" w:cs="Arial"/>
          <w:color w:val="000000"/>
          <w:sz w:val="20"/>
        </w:rPr>
        <w:t>R Data Analysis Projects</w:t>
      </w:r>
      <w:r w:rsidRPr="004B6585">
        <w:rPr>
          <w:rFonts w:ascii="Calibri" w:hAnsi="Calibri" w:cs="Arial"/>
          <w:color w:val="000000"/>
          <w:sz w:val="20"/>
        </w:rPr>
        <w:t xml:space="preserve"> skills for Intermediate skilled team members. This is not a basic class.</w:t>
      </w:r>
    </w:p>
    <w:p w14:paraId="5E6C5321" w14:textId="4436FC0B"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xml:space="preserve">: This course is geared for Python experienced developers, analysts or others who wants to </w:t>
      </w:r>
      <w:r w:rsidRPr="00CF6A27">
        <w:rPr>
          <w:rFonts w:ascii="Calibri" w:hAnsi="Calibri" w:cs="Arial"/>
          <w:color w:val="000000"/>
          <w:sz w:val="20"/>
        </w:rPr>
        <w:t>Get valuable insights from your data by building data analysis systems from scratch with R.</w:t>
      </w:r>
      <w:r w:rsidRPr="004B6585">
        <w:rPr>
          <w:rFonts w:ascii="Calibri" w:hAnsi="Calibri" w:cs="Arial"/>
          <w:color w:val="000000"/>
          <w:sz w:val="20"/>
        </w:rPr>
        <w:t xml:space="preserve">. </w:t>
      </w:r>
    </w:p>
    <w:p w14:paraId="7CBE0EB2" w14:textId="77777777"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246D095" w14:textId="77777777" w:rsidR="00CF6A27" w:rsidRPr="004B6585" w:rsidRDefault="00CF6A27" w:rsidP="00CF6A27">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11BC98CF" w14:textId="77777777" w:rsidR="00CF6A27" w:rsidRPr="004B6585" w:rsidRDefault="00CF6A27" w:rsidP="00CF6A27">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0B3EE4EA" w14:textId="77777777" w:rsidR="00CF6A27" w:rsidRPr="004B6585" w:rsidRDefault="00CF6A27" w:rsidP="00CF6A27">
      <w:pPr>
        <w:pBdr>
          <w:top w:val="single" w:sz="4" w:space="1" w:color="auto"/>
        </w:pBdr>
        <w:rPr>
          <w:rFonts w:ascii="Calibri" w:hAnsi="Calibri" w:cs="Arial"/>
          <w:noProof/>
          <w:color w:val="000000"/>
          <w:sz w:val="20"/>
        </w:rPr>
      </w:pPr>
    </w:p>
    <w:p w14:paraId="06E0A2D4" w14:textId="19828808" w:rsidR="00CF6A27" w:rsidRPr="00E73F86" w:rsidRDefault="00CF6A27" w:rsidP="00CF6A27">
      <w:pPr>
        <w:rPr>
          <w:rFonts w:ascii="Calibri" w:hAnsi="Calibri" w:cs="Arial"/>
          <w:color w:val="000000"/>
          <w:sz w:val="20"/>
        </w:rPr>
      </w:pPr>
      <w:r w:rsidRPr="00CF6A27">
        <w:rPr>
          <w:rFonts w:ascii="Calibri" w:hAnsi="Calibri" w:cs="Arial"/>
          <w:color w:val="000000"/>
          <w:sz w:val="20"/>
        </w:rPr>
        <w:t xml:space="preserve">R offers a large variety of packages and libraries for fast and accurate data analysis and visualization. As a result, it’s one of the most popularly used languages by data scientists and analysts, or anyone who wants to perform data analysis. This </w:t>
      </w:r>
      <w:r>
        <w:rPr>
          <w:rFonts w:ascii="Calibri" w:hAnsi="Calibri" w:cs="Arial"/>
          <w:color w:val="000000"/>
          <w:sz w:val="20"/>
        </w:rPr>
        <w:t>course</w:t>
      </w:r>
      <w:r w:rsidRPr="00CF6A27">
        <w:rPr>
          <w:rFonts w:ascii="Calibri" w:hAnsi="Calibri" w:cs="Arial"/>
          <w:color w:val="000000"/>
          <w:sz w:val="20"/>
        </w:rPr>
        <w:t xml:space="preserve"> will demonstrate how you can put to use your existing knowledge of data analysis in R to build highly efficient, end-to-end data analysis pipelines without any hassle.</w:t>
      </w:r>
      <w:r>
        <w:rPr>
          <w:rFonts w:ascii="Calibri" w:hAnsi="Calibri" w:cs="Arial"/>
          <w:color w:val="000000"/>
          <w:sz w:val="20"/>
        </w:rPr>
        <w:t xml:space="preserve"> </w:t>
      </w:r>
      <w:r w:rsidRPr="00CF6A27">
        <w:rPr>
          <w:rFonts w:ascii="Calibri" w:hAnsi="Calibri" w:cs="Arial"/>
          <w:color w:val="000000"/>
          <w:sz w:val="20"/>
        </w:rPr>
        <w:t>You’ll start by building a content-based recommendation system, followed by building a project on sentiment analysis with tweets. You’ll implement time-series modeling for anomaly detection, and understand cluster analysis of streaming data. You’ll work through projects on performing efficient market data research, building recommendation systems, and analyzing networks accurately, all provided with easy to follow codes.</w:t>
      </w:r>
      <w:r>
        <w:rPr>
          <w:rFonts w:ascii="Calibri" w:hAnsi="Calibri" w:cs="Arial"/>
          <w:color w:val="000000"/>
          <w:sz w:val="20"/>
        </w:rPr>
        <w:t xml:space="preserve"> </w:t>
      </w:r>
      <w:r w:rsidRPr="00CF6A27">
        <w:rPr>
          <w:rFonts w:ascii="Calibri" w:hAnsi="Calibri" w:cs="Arial"/>
          <w:color w:val="000000"/>
          <w:sz w:val="20"/>
        </w:rPr>
        <w:t>With the help of these real-world projects, you’ll get a better understanding of the challenges faced when building data analysis pipelines, and see how you can overcome them without compromising on the efficiency or accuracy of your systems. The course covers some popularly used R packages such as dplyr, ggplot2, RShiny, and others, and includes tips on using them effectively.</w:t>
      </w:r>
      <w:r>
        <w:rPr>
          <w:rFonts w:ascii="Calibri" w:hAnsi="Calibri" w:cs="Arial"/>
          <w:color w:val="000000"/>
          <w:sz w:val="20"/>
        </w:rPr>
        <w:t xml:space="preserve"> </w:t>
      </w:r>
      <w:r w:rsidRPr="00CF6A27">
        <w:rPr>
          <w:rFonts w:ascii="Calibri" w:hAnsi="Calibri" w:cs="Arial"/>
          <w:color w:val="000000"/>
          <w:sz w:val="20"/>
        </w:rPr>
        <w:t>By the end of this course, you’ll have a better understanding of data analysis with R, and be able to put your knowledge to practical use without any hassle.</w:t>
      </w:r>
    </w:p>
    <w:p w14:paraId="72D34CDE" w14:textId="77777777" w:rsidR="00CF6A27" w:rsidRPr="004B6585" w:rsidRDefault="00CF6A27" w:rsidP="00CF6A27">
      <w:pPr>
        <w:rPr>
          <w:rFonts w:ascii="Calibri" w:hAnsi="Calibri" w:cs="Arial"/>
          <w:bCs/>
          <w:color w:val="000000"/>
          <w:sz w:val="20"/>
        </w:rPr>
      </w:pPr>
    </w:p>
    <w:p w14:paraId="2F38E725" w14:textId="4C0F111C" w:rsidR="00CF6A27" w:rsidRPr="004B6585" w:rsidRDefault="00CF6A27" w:rsidP="00CF6A27">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CF6A27">
        <w:rPr>
          <w:rFonts w:ascii="Calibri" w:hAnsi="Calibri" w:cs="Arial"/>
          <w:bCs/>
          <w:color w:val="000000"/>
          <w:sz w:val="20"/>
        </w:rPr>
        <w:t>R Data Analysis Projects</w:t>
      </w:r>
      <w:r>
        <w:rPr>
          <w:rFonts w:ascii="Calibri" w:hAnsi="Calibri" w:cs="Arial"/>
          <w:bCs/>
          <w:color w:val="000000"/>
          <w:sz w:val="20"/>
        </w:rPr>
        <w:t xml:space="preserve"> </w:t>
      </w:r>
      <w:r w:rsidRPr="004B6585">
        <w:rPr>
          <w:rFonts w:ascii="Calibri" w:hAnsi="Calibri" w:cs="Arial"/>
          <w:bCs/>
          <w:color w:val="000000"/>
          <w:sz w:val="20"/>
        </w:rPr>
        <w:t>expert instructor, students will learn about and explore:</w:t>
      </w:r>
    </w:p>
    <w:p w14:paraId="7F651811" w14:textId="77777777" w:rsidR="00CF6A27" w:rsidRPr="00CF6A27" w:rsidRDefault="00CF6A27" w:rsidP="00CF6A27">
      <w:pPr>
        <w:pStyle w:val="ListParagraph"/>
        <w:numPr>
          <w:ilvl w:val="0"/>
          <w:numId w:val="381"/>
        </w:numPr>
        <w:rPr>
          <w:rFonts w:cs="Arial"/>
          <w:color w:val="000000"/>
          <w:sz w:val="20"/>
        </w:rPr>
      </w:pPr>
      <w:r w:rsidRPr="00CF6A27">
        <w:rPr>
          <w:rFonts w:cs="Arial"/>
          <w:color w:val="000000"/>
          <w:sz w:val="20"/>
        </w:rPr>
        <w:t>A handy guide to take your understanding of data analysis with R to the next level</w:t>
      </w:r>
    </w:p>
    <w:p w14:paraId="64594101" w14:textId="77777777" w:rsidR="00CF6A27" w:rsidRPr="00CF6A27" w:rsidRDefault="00CF6A27" w:rsidP="00CF6A27">
      <w:pPr>
        <w:pStyle w:val="ListParagraph"/>
        <w:numPr>
          <w:ilvl w:val="0"/>
          <w:numId w:val="381"/>
        </w:numPr>
        <w:rPr>
          <w:rFonts w:cs="Arial"/>
          <w:color w:val="000000"/>
          <w:sz w:val="20"/>
        </w:rPr>
      </w:pPr>
      <w:r w:rsidRPr="00CF6A27">
        <w:rPr>
          <w:rFonts w:cs="Arial"/>
          <w:color w:val="000000"/>
          <w:sz w:val="20"/>
        </w:rPr>
        <w:t>Real-world projects that focus on problems in finance, network analysis, social media, and more</w:t>
      </w:r>
    </w:p>
    <w:p w14:paraId="40F2AAC8" w14:textId="199B56A7" w:rsidR="00CF6A27" w:rsidRPr="00E73F86" w:rsidRDefault="00CF6A27" w:rsidP="00CF6A27">
      <w:pPr>
        <w:pStyle w:val="ListParagraph"/>
        <w:numPr>
          <w:ilvl w:val="0"/>
          <w:numId w:val="381"/>
        </w:numPr>
        <w:rPr>
          <w:rFonts w:cs="Arial"/>
          <w:color w:val="000000"/>
          <w:sz w:val="20"/>
        </w:rPr>
      </w:pPr>
      <w:r w:rsidRPr="00CF6A27">
        <w:rPr>
          <w:rFonts w:cs="Arial"/>
          <w:color w:val="000000"/>
          <w:sz w:val="20"/>
        </w:rPr>
        <w:t xml:space="preserve">From data manipulation to analysis to visualization in R, this </w:t>
      </w:r>
      <w:r>
        <w:rPr>
          <w:rFonts w:cs="Arial"/>
          <w:color w:val="000000"/>
          <w:sz w:val="20"/>
        </w:rPr>
        <w:t>course</w:t>
      </w:r>
      <w:r w:rsidRPr="00CF6A27">
        <w:rPr>
          <w:rFonts w:cs="Arial"/>
          <w:color w:val="000000"/>
          <w:sz w:val="20"/>
        </w:rPr>
        <w:t xml:space="preserve"> will teach you everything you need to know about building end-to-end data analysis pipelines using R</w:t>
      </w:r>
    </w:p>
    <w:p w14:paraId="388E91E0" w14:textId="77777777" w:rsidR="00CF6A27" w:rsidRPr="004B6585" w:rsidRDefault="00CF6A27" w:rsidP="00CF6A27">
      <w:pPr>
        <w:ind w:left="720"/>
        <w:rPr>
          <w:rFonts w:ascii="Calibri" w:hAnsi="Calibri" w:cs="Arial"/>
          <w:bCs/>
          <w:color w:val="000000"/>
          <w:sz w:val="20"/>
        </w:rPr>
      </w:pPr>
    </w:p>
    <w:p w14:paraId="507F0256" w14:textId="77777777" w:rsidR="00CF6A27" w:rsidRPr="004B6585" w:rsidRDefault="00CF6A27" w:rsidP="00CF6A27">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33896D6B" w14:textId="77777777" w:rsidR="00CF6A27" w:rsidRPr="004B6585" w:rsidRDefault="00CF6A27" w:rsidP="00CF6A27">
      <w:pPr>
        <w:ind w:left="360" w:hanging="360"/>
        <w:rPr>
          <w:rFonts w:ascii="Calibri" w:hAnsi="Calibri" w:cs="Arial"/>
          <w:color w:val="000000"/>
          <w:sz w:val="20"/>
        </w:rPr>
        <w:sectPr w:rsidR="00CF6A27" w:rsidRPr="004B6585" w:rsidSect="005A5CC9">
          <w:footerReference w:type="default" r:id="rId304"/>
          <w:footerReference w:type="first" r:id="rId305"/>
          <w:endnotePr>
            <w:numFmt w:val="decimal"/>
          </w:endnotePr>
          <w:type w:val="continuous"/>
          <w:pgSz w:w="12240" w:h="15840" w:code="1"/>
          <w:pgMar w:top="720" w:right="720" w:bottom="720" w:left="720" w:header="720" w:footer="518" w:gutter="0"/>
          <w:cols w:space="720"/>
          <w:titlePg/>
          <w:docGrid w:linePitch="326"/>
        </w:sectPr>
      </w:pPr>
    </w:p>
    <w:p w14:paraId="3737DA9E"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Build end-to-end predictive analytics systems in R</w:t>
      </w:r>
    </w:p>
    <w:p w14:paraId="74CAB6B0"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Build an experimental design to gather your own data and conduct analysis</w:t>
      </w:r>
    </w:p>
    <w:p w14:paraId="1FCF6F3B"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Build a recommender system from scratch using different approaches</w:t>
      </w:r>
    </w:p>
    <w:p w14:paraId="73EAF67C"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Use and leverage RShiny to build reactive programming applications</w:t>
      </w:r>
    </w:p>
    <w:p w14:paraId="17FEDAE6"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Build systems for varied domains including market research, network analysis, social media analysis, and more</w:t>
      </w:r>
    </w:p>
    <w:p w14:paraId="27207A1B"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Explore various R Packages such as RShiny, ggplot, recommenderlab, dplyr, and find out how to use them effectively</w:t>
      </w:r>
    </w:p>
    <w:p w14:paraId="23F91B67" w14:textId="77777777" w:rsidR="00CF6A27" w:rsidRPr="00CF6A27" w:rsidRDefault="00CF6A27" w:rsidP="00CF6A27">
      <w:pPr>
        <w:pStyle w:val="ListParagraph"/>
        <w:numPr>
          <w:ilvl w:val="0"/>
          <w:numId w:val="382"/>
        </w:numPr>
        <w:rPr>
          <w:rFonts w:cs="Arial"/>
          <w:color w:val="000000"/>
          <w:sz w:val="20"/>
        </w:rPr>
      </w:pPr>
      <w:r w:rsidRPr="00CF6A27">
        <w:rPr>
          <w:rFonts w:cs="Arial"/>
          <w:color w:val="000000"/>
          <w:sz w:val="20"/>
        </w:rPr>
        <w:t>Communicate modeling results using Shiny Dashboards</w:t>
      </w:r>
    </w:p>
    <w:p w14:paraId="67BB4F43" w14:textId="269CFDBC" w:rsidR="00CF6A27" w:rsidRPr="00E73F86" w:rsidRDefault="00CF6A27" w:rsidP="00CF6A27">
      <w:pPr>
        <w:pStyle w:val="ListParagraph"/>
        <w:numPr>
          <w:ilvl w:val="0"/>
          <w:numId w:val="382"/>
        </w:numPr>
        <w:rPr>
          <w:rFonts w:cs="Arial"/>
          <w:color w:val="000000"/>
          <w:sz w:val="20"/>
        </w:rPr>
      </w:pPr>
      <w:r w:rsidRPr="00CF6A27">
        <w:rPr>
          <w:rFonts w:cs="Arial"/>
          <w:color w:val="000000"/>
          <w:sz w:val="20"/>
        </w:rPr>
        <w:t>Perform multi-variate time-series analysis prediction, supplemented with sensitivity analysis and risk modeling</w:t>
      </w:r>
    </w:p>
    <w:p w14:paraId="17DC9A41" w14:textId="77777777" w:rsidR="00CF6A27" w:rsidRDefault="00CF6A27" w:rsidP="00CF6A27">
      <w:pPr>
        <w:rPr>
          <w:rFonts w:ascii="Arial" w:hAnsi="Arial" w:cs="Arial"/>
          <w:b/>
          <w:color w:val="0070C0"/>
          <w:sz w:val="18"/>
        </w:rPr>
        <w:sectPr w:rsidR="00CF6A27" w:rsidSect="00E73F86">
          <w:endnotePr>
            <w:numFmt w:val="decimal"/>
          </w:endnotePr>
          <w:type w:val="continuous"/>
          <w:pgSz w:w="12240" w:h="15840" w:code="1"/>
          <w:pgMar w:top="720" w:right="720" w:bottom="720" w:left="720" w:header="720" w:footer="518" w:gutter="0"/>
          <w:cols w:num="2" w:space="720"/>
          <w:titlePg/>
          <w:docGrid w:linePitch="326"/>
        </w:sectPr>
      </w:pPr>
    </w:p>
    <w:p w14:paraId="05166C16" w14:textId="77777777" w:rsidR="00CF6A27" w:rsidRDefault="00CF6A27" w:rsidP="00CF6A27">
      <w:pPr>
        <w:rPr>
          <w:rFonts w:ascii="Arial" w:hAnsi="Arial" w:cs="Arial"/>
          <w:b/>
          <w:color w:val="0070C0"/>
          <w:sz w:val="18"/>
        </w:rPr>
      </w:pPr>
    </w:p>
    <w:p w14:paraId="483D2B82" w14:textId="77777777" w:rsidR="00CF6A27" w:rsidRPr="004B6585" w:rsidRDefault="00CF6A27" w:rsidP="00CF6A27">
      <w:pPr>
        <w:rPr>
          <w:rFonts w:ascii="Arial" w:hAnsi="Arial" w:cs="Arial"/>
          <w:b/>
          <w:color w:val="0070C0"/>
          <w:sz w:val="18"/>
        </w:rPr>
      </w:pPr>
      <w:r w:rsidRPr="004B6585">
        <w:rPr>
          <w:rFonts w:ascii="Arial" w:hAnsi="Arial" w:cs="Arial"/>
          <w:b/>
          <w:color w:val="0070C0"/>
          <w:sz w:val="18"/>
        </w:rPr>
        <w:t>Audience &amp; Pre-Requisites</w:t>
      </w:r>
    </w:p>
    <w:p w14:paraId="6DBAF7CF" w14:textId="6F4DBC28" w:rsidR="00CF6A27" w:rsidRPr="004B6585" w:rsidRDefault="00CF6A27" w:rsidP="00CF6A27">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w:t>
      </w:r>
      <w:r w:rsidRPr="00CF6A27">
        <w:rPr>
          <w:rFonts w:ascii="Calibri" w:hAnsi="Calibri" w:cs="Arial"/>
          <w:color w:val="000000"/>
          <w:sz w:val="20"/>
        </w:rPr>
        <w:t>Get valuable insights from your data by building data analysis systems from scratch with R.</w:t>
      </w:r>
    </w:p>
    <w:p w14:paraId="38C1BB62" w14:textId="77777777" w:rsidR="00CF6A27" w:rsidRPr="004B6585" w:rsidRDefault="00CF6A27" w:rsidP="00CF6A27">
      <w:pPr>
        <w:rPr>
          <w:rFonts w:ascii="Calibri" w:hAnsi="Calibri" w:cs="Arial"/>
          <w:color w:val="000000"/>
          <w:sz w:val="20"/>
        </w:rPr>
      </w:pPr>
    </w:p>
    <w:p w14:paraId="7B3E69C0" w14:textId="77777777" w:rsidR="00CF6A27" w:rsidRPr="004B6585" w:rsidRDefault="00CF6A27" w:rsidP="00CF6A27">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246BF213" w14:textId="77777777" w:rsidR="00CF6A27" w:rsidRPr="004B6585" w:rsidRDefault="00CF6A27" w:rsidP="00CF6A27">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173935CF" w14:textId="77777777" w:rsidR="00CF6A27" w:rsidRPr="004B6585" w:rsidRDefault="00CF6A27" w:rsidP="00CF6A27">
      <w:pPr>
        <w:ind w:left="720"/>
        <w:rPr>
          <w:rFonts w:ascii="Calibri" w:hAnsi="Calibri" w:cs="Arial"/>
          <w:color w:val="000000"/>
          <w:sz w:val="20"/>
        </w:rPr>
      </w:pPr>
    </w:p>
    <w:p w14:paraId="08D2096A" w14:textId="77777777" w:rsidR="00CF6A27" w:rsidRPr="004B6585" w:rsidRDefault="00CF6A27" w:rsidP="00CF6A27">
      <w:pPr>
        <w:rPr>
          <w:rFonts w:ascii="Arial" w:hAnsi="Arial" w:cs="Arial"/>
          <w:b/>
          <w:color w:val="0070C0"/>
          <w:sz w:val="18"/>
        </w:rPr>
      </w:pPr>
      <w:r w:rsidRPr="004B6585">
        <w:rPr>
          <w:rFonts w:ascii="Arial" w:hAnsi="Arial" w:cs="Arial"/>
          <w:b/>
          <w:color w:val="0070C0"/>
          <w:sz w:val="18"/>
        </w:rPr>
        <w:t>Course Agenda / Topics</w:t>
      </w:r>
    </w:p>
    <w:p w14:paraId="7CBFD85C" w14:textId="77777777" w:rsidR="00CF6A27" w:rsidRPr="004B6585" w:rsidRDefault="00CF6A27" w:rsidP="00CF6A27">
      <w:pPr>
        <w:rPr>
          <w:rFonts w:ascii="Calibri" w:hAnsi="Calibri" w:cs="Arial"/>
          <w:i/>
          <w:color w:val="000000"/>
          <w:sz w:val="20"/>
        </w:rPr>
      </w:pPr>
    </w:p>
    <w:p w14:paraId="66DC2BBE" w14:textId="77777777" w:rsidR="00CF6A27" w:rsidRPr="004B6585" w:rsidRDefault="00CF6A27" w:rsidP="00CF6A27">
      <w:pPr>
        <w:widowControl/>
        <w:ind w:left="2790"/>
        <w:rPr>
          <w:rFonts w:ascii="Calibri" w:hAnsi="Calibri" w:cs="Arial"/>
          <w:b/>
          <w:color w:val="000000"/>
          <w:sz w:val="20"/>
          <w:bdr w:val="none" w:sz="0" w:space="0" w:color="auto" w:frame="1"/>
          <w:lang w:bidi="he-IL"/>
        </w:rPr>
        <w:sectPr w:rsidR="00CF6A27"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4103AECF" w14:textId="77777777"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Association Rule Mining</w:t>
      </w:r>
    </w:p>
    <w:p w14:paraId="455604A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Association Rule Mining</w:t>
      </w:r>
    </w:p>
    <w:p w14:paraId="0FFC6EA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Understanding the recommender systems</w:t>
      </w:r>
    </w:p>
    <w:p w14:paraId="622CDDAB"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Retailer use case and data</w:t>
      </w:r>
    </w:p>
    <w:p w14:paraId="6E40D863"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Association rule mining</w:t>
      </w:r>
    </w:p>
    <w:p w14:paraId="48BA440D"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The cross-selling campaign</w:t>
      </w:r>
    </w:p>
    <w:p w14:paraId="2CD18AC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Weighted association rule mining</w:t>
      </w:r>
    </w:p>
    <w:p w14:paraId="7DC4D464"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Hyperlink-induced topic search (HITS)</w:t>
      </w:r>
    </w:p>
    <w:p w14:paraId="03150F12"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Negative association rules</w:t>
      </w:r>
    </w:p>
    <w:p w14:paraId="59EFDA10"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Rules visualization</w:t>
      </w:r>
    </w:p>
    <w:p w14:paraId="618D7E5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Wrapping up</w:t>
      </w:r>
    </w:p>
    <w:p w14:paraId="0C33C67D" w14:textId="0B4BF6BE" w:rsidR="00CF6A27" w:rsidRPr="00CF6A27" w:rsidRDefault="00CF6A27" w:rsidP="00CF6A27">
      <w:pPr>
        <w:ind w:left="720"/>
        <w:rPr>
          <w:rFonts w:ascii="Calibri" w:eastAsia="Calibri" w:hAnsi="Calibri" w:cs="Arial"/>
          <w:color w:val="000000"/>
          <w:sz w:val="20"/>
        </w:rPr>
      </w:pPr>
    </w:p>
    <w:p w14:paraId="395273D1" w14:textId="7C458699"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Fuzzy Logic Induced Content-Based Recommendation</w:t>
      </w:r>
    </w:p>
    <w:p w14:paraId="2B31DA9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Fuzzy Logic Induced Content-Based Recommendation</w:t>
      </w:r>
    </w:p>
    <w:p w14:paraId="329AA4A6"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Introducing content-based recommendation</w:t>
      </w:r>
    </w:p>
    <w:p w14:paraId="71AB4214"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News aggregator use case and data</w:t>
      </w:r>
    </w:p>
    <w:p w14:paraId="5212E7EF"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Designing the content-based recommendation engine</w:t>
      </w:r>
    </w:p>
    <w:p w14:paraId="3A58A09A"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7516198C" w14:textId="2EE14936" w:rsidR="00CF6A27" w:rsidRPr="00CF6A27" w:rsidRDefault="00CF6A27" w:rsidP="00CF6A27">
      <w:pPr>
        <w:ind w:left="720"/>
        <w:rPr>
          <w:rFonts w:ascii="Calibri" w:eastAsia="Calibri" w:hAnsi="Calibri" w:cs="Arial"/>
          <w:color w:val="000000"/>
          <w:sz w:val="20"/>
        </w:rPr>
      </w:pPr>
    </w:p>
    <w:p w14:paraId="6BDEF563" w14:textId="13C2654D"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Collaborative Filtering</w:t>
      </w:r>
    </w:p>
    <w:p w14:paraId="6378B599"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Collaborative Filtering</w:t>
      </w:r>
    </w:p>
    <w:p w14:paraId="28DB984F"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Collaborative filtering</w:t>
      </w:r>
    </w:p>
    <w:p w14:paraId="0B6ECD7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Recommenderlab package</w:t>
      </w:r>
    </w:p>
    <w:p w14:paraId="34CE167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Use case and data</w:t>
      </w:r>
    </w:p>
    <w:p w14:paraId="6141B0B2"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Designing and implementing collaborative filtering</w:t>
      </w:r>
    </w:p>
    <w:p w14:paraId="30247D19"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02DFF929" w14:textId="4375271F" w:rsidR="00CF6A27" w:rsidRPr="00CF6A27" w:rsidRDefault="00CF6A27" w:rsidP="00CF6A27">
      <w:pPr>
        <w:ind w:left="720"/>
        <w:rPr>
          <w:rFonts w:ascii="Calibri" w:eastAsia="Calibri" w:hAnsi="Calibri" w:cs="Arial"/>
          <w:color w:val="000000"/>
          <w:sz w:val="20"/>
        </w:rPr>
      </w:pPr>
    </w:p>
    <w:p w14:paraId="65663B89" w14:textId="546BC97A"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Taming Time Series Data Using Deep Neural Networks</w:t>
      </w:r>
    </w:p>
    <w:p w14:paraId="1E06E5F8"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Taming Time Series Data Using Deep Neural Networks</w:t>
      </w:r>
    </w:p>
    <w:p w14:paraId="09B1147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Time series data</w:t>
      </w:r>
    </w:p>
    <w:p w14:paraId="696BDE7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Deep neural networks</w:t>
      </w:r>
    </w:p>
    <w:p w14:paraId="6A4374D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Introduction to the MXNet R package</w:t>
      </w:r>
    </w:p>
    <w:p w14:paraId="38E75479"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Symbolic programming in MXNet</w:t>
      </w:r>
    </w:p>
    <w:p w14:paraId="1DA0680C"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Training test split</w:t>
      </w:r>
    </w:p>
    <w:p w14:paraId="2DC44FC7"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5F3560B4" w14:textId="61BAC030" w:rsidR="00CF6A27" w:rsidRPr="00CF6A27" w:rsidRDefault="00CF6A27" w:rsidP="00CF6A27">
      <w:pPr>
        <w:ind w:left="720"/>
        <w:rPr>
          <w:rFonts w:ascii="Calibri" w:eastAsia="Calibri" w:hAnsi="Calibri" w:cs="Arial"/>
          <w:color w:val="000000"/>
          <w:sz w:val="20"/>
        </w:rPr>
      </w:pPr>
    </w:p>
    <w:p w14:paraId="1DCBCA4F" w14:textId="07664965"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Twitter Text Sentiment Classification Using Kernel Density Estimates</w:t>
      </w:r>
    </w:p>
    <w:p w14:paraId="2E1D0846"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Twitter Text Sentiment Classification Using Kernel Density Estimates</w:t>
      </w:r>
    </w:p>
    <w:p w14:paraId="2AD33B86"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Kernel density estimation</w:t>
      </w:r>
    </w:p>
    <w:p w14:paraId="049F5235"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Twitter text</w:t>
      </w:r>
    </w:p>
    <w:p w14:paraId="6F217C84"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Sentiment classification</w:t>
      </w:r>
    </w:p>
    <w:p w14:paraId="72B2B5CF"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Dictionary based scoring</w:t>
      </w:r>
    </w:p>
    <w:p w14:paraId="4CF5A8BB"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Text pre-processing</w:t>
      </w:r>
    </w:p>
    <w:p w14:paraId="0756E262"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Building a sentiment classifier</w:t>
      </w:r>
    </w:p>
    <w:p w14:paraId="2B3771EA"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Assembling an RShiny application</w:t>
      </w:r>
    </w:p>
    <w:p w14:paraId="0919ED36"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42ADE3DE" w14:textId="5C9CD362" w:rsidR="00CF6A27" w:rsidRPr="00CF6A27" w:rsidRDefault="00CF6A27" w:rsidP="00CF6A27">
      <w:pPr>
        <w:ind w:left="720"/>
        <w:rPr>
          <w:rFonts w:ascii="Calibri" w:eastAsia="Calibri" w:hAnsi="Calibri" w:cs="Arial"/>
          <w:color w:val="000000"/>
          <w:sz w:val="20"/>
        </w:rPr>
      </w:pPr>
    </w:p>
    <w:p w14:paraId="240B9EC8" w14:textId="00507F3E"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Record Linkage - Stochastic and Machine Learning Approaches</w:t>
      </w:r>
    </w:p>
    <w:p w14:paraId="6CD71E0B"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Record Linkage - Stochastic and Machine Learning Approaches</w:t>
      </w:r>
    </w:p>
    <w:p w14:paraId="13A87F77"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Introducing our use case</w:t>
      </w:r>
    </w:p>
    <w:p w14:paraId="422EA842"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Demonstrating the use of RecordLinkage package</w:t>
      </w:r>
    </w:p>
    <w:p w14:paraId="12F9D66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Stochastic record linkage</w:t>
      </w:r>
    </w:p>
    <w:p w14:paraId="15A1F805"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Machine learning-based record linkage</w:t>
      </w:r>
    </w:p>
    <w:p w14:paraId="01B494D0"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Building an RShiny application</w:t>
      </w:r>
    </w:p>
    <w:p w14:paraId="07BD9D7F" w14:textId="47D85C3D" w:rsid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525775D6" w14:textId="77777777" w:rsidR="00CF6A27" w:rsidRPr="00CF6A27" w:rsidRDefault="00CF6A27" w:rsidP="00CF6A27">
      <w:pPr>
        <w:ind w:left="720"/>
        <w:rPr>
          <w:rFonts w:ascii="Calibri" w:eastAsia="Calibri" w:hAnsi="Calibri" w:cs="Arial"/>
          <w:color w:val="000000"/>
          <w:sz w:val="20"/>
        </w:rPr>
      </w:pPr>
    </w:p>
    <w:p w14:paraId="61336CCF" w14:textId="68BA22DD"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Streaming Data Clustering Analysis in R</w:t>
      </w:r>
    </w:p>
    <w:p w14:paraId="0CE2281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Streaming Data Clustering Analysis in R</w:t>
      </w:r>
    </w:p>
    <w:p w14:paraId="5B29B9B3"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Streaming data and its challenges</w:t>
      </w:r>
    </w:p>
    <w:p w14:paraId="6AC5E7B5"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Introducing stream clustering</w:t>
      </w:r>
    </w:p>
    <w:p w14:paraId="4557093C"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Introducing the stream package</w:t>
      </w:r>
    </w:p>
    <w:p w14:paraId="370A0DA7"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Use case and data</w:t>
      </w:r>
    </w:p>
    <w:p w14:paraId="17BA84C1"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Complete R code</w:t>
      </w:r>
    </w:p>
    <w:p w14:paraId="6983A5B8" w14:textId="50B03573" w:rsidR="00CF6A27" w:rsidRPr="00CF6A27" w:rsidRDefault="00CF6A27" w:rsidP="00CF6A27">
      <w:pPr>
        <w:ind w:left="720"/>
        <w:rPr>
          <w:rFonts w:ascii="Calibri" w:eastAsia="Calibri" w:hAnsi="Calibri" w:cs="Arial"/>
          <w:color w:val="000000"/>
          <w:sz w:val="20"/>
        </w:rPr>
      </w:pPr>
    </w:p>
    <w:p w14:paraId="7A797A3A" w14:textId="12FF6FCC" w:rsidR="00CF6A27" w:rsidRPr="00CF6A27" w:rsidRDefault="00CF6A27" w:rsidP="00C84655">
      <w:pPr>
        <w:numPr>
          <w:ilvl w:val="0"/>
          <w:numId w:val="488"/>
        </w:numPr>
        <w:rPr>
          <w:rFonts w:ascii="Calibri" w:eastAsia="Calibri" w:hAnsi="Calibri" w:cs="Arial"/>
          <w:b/>
          <w:bCs/>
          <w:color w:val="000000"/>
          <w:sz w:val="20"/>
        </w:rPr>
      </w:pPr>
      <w:r w:rsidRPr="00CF6A27">
        <w:rPr>
          <w:rFonts w:ascii="Calibri" w:eastAsia="Calibri" w:hAnsi="Calibri" w:cs="Arial"/>
          <w:b/>
          <w:bCs/>
          <w:color w:val="000000"/>
          <w:sz w:val="20"/>
        </w:rPr>
        <w:t>Analyze and Understand Networks Using R</w:t>
      </w:r>
    </w:p>
    <w:p w14:paraId="215302FA"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Analyze and Understand Networks Using R</w:t>
      </w:r>
    </w:p>
    <w:p w14:paraId="08A5E6B3"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Graphs in R</w:t>
      </w:r>
    </w:p>
    <w:p w14:paraId="5F900524"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Use case and data</w:t>
      </w:r>
    </w:p>
    <w:p w14:paraId="3322250C"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Data preparation</w:t>
      </w:r>
    </w:p>
    <w:p w14:paraId="3FF41793"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Product network analysis</w:t>
      </w:r>
    </w:p>
    <w:p w14:paraId="1239308E"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Building a RShiny application</w:t>
      </w:r>
    </w:p>
    <w:p w14:paraId="37087C5F" w14:textId="77777777" w:rsidR="00CF6A27" w:rsidRPr="00CF6A27" w:rsidRDefault="00CF6A27" w:rsidP="00C84655">
      <w:pPr>
        <w:numPr>
          <w:ilvl w:val="0"/>
          <w:numId w:val="487"/>
        </w:numPr>
        <w:rPr>
          <w:rFonts w:ascii="Calibri" w:eastAsia="Calibri" w:hAnsi="Calibri" w:cs="Arial"/>
          <w:color w:val="000000"/>
          <w:sz w:val="20"/>
        </w:rPr>
      </w:pPr>
      <w:r w:rsidRPr="00CF6A27">
        <w:rPr>
          <w:rFonts w:ascii="Calibri" w:eastAsia="Calibri" w:hAnsi="Calibri" w:cs="Arial"/>
          <w:color w:val="000000"/>
          <w:sz w:val="20"/>
        </w:rPr>
        <w:t>The complete R script</w:t>
      </w:r>
    </w:p>
    <w:p w14:paraId="44F1DE55" w14:textId="77777777" w:rsidR="00CF6A27" w:rsidRPr="004B6585" w:rsidRDefault="00CF6A27" w:rsidP="00CF6A27">
      <w:pPr>
        <w:rPr>
          <w:rFonts w:ascii="Calibri" w:hAnsi="Calibri" w:cs="Arial"/>
          <w:color w:val="000000"/>
          <w:sz w:val="20"/>
        </w:rPr>
        <w:sectPr w:rsidR="00CF6A27"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0DEB3C32" w14:textId="77777777" w:rsidR="00CF6A27" w:rsidRPr="004B6585" w:rsidRDefault="00CF6A27" w:rsidP="00CF6A27">
      <w:pPr>
        <w:rPr>
          <w:rFonts w:ascii="Calibri" w:hAnsi="Calibri" w:cs="Arial"/>
          <w:color w:val="000000"/>
          <w:sz w:val="20"/>
        </w:rPr>
      </w:pPr>
    </w:p>
    <w:p w14:paraId="1471116D" w14:textId="77777777" w:rsidR="00CF6A27" w:rsidRPr="004B6585" w:rsidRDefault="00CF6A27" w:rsidP="00CF6A27">
      <w:pPr>
        <w:pBdr>
          <w:top w:val="single" w:sz="4" w:space="1" w:color="auto"/>
        </w:pBdr>
        <w:rPr>
          <w:rFonts w:ascii="Calibri" w:hAnsi="Calibri" w:cs="Arial"/>
          <w:color w:val="000000"/>
          <w:sz w:val="20"/>
        </w:rPr>
      </w:pPr>
    </w:p>
    <w:p w14:paraId="50B62C1B" w14:textId="77777777" w:rsidR="00CF6A27" w:rsidRPr="004B6585" w:rsidRDefault="00CF6A27" w:rsidP="00CF6A27">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F5E599B" w14:textId="77777777" w:rsidR="00CF6A27" w:rsidRDefault="00CF6A27">
      <w:pPr>
        <w:widowControl/>
        <w:rPr>
          <w:rFonts w:ascii="Calibri" w:hAnsi="Calibri"/>
          <w:b/>
          <w:sz w:val="30"/>
          <w:szCs w:val="30"/>
        </w:rPr>
      </w:pPr>
      <w:r>
        <w:br w:type="page"/>
      </w:r>
    </w:p>
    <w:p w14:paraId="7ED60C88" w14:textId="7166C9F3" w:rsidR="005247DC" w:rsidRPr="004B6585" w:rsidRDefault="005247DC" w:rsidP="005247DC">
      <w:pPr>
        <w:pStyle w:val="Heading1"/>
        <w:rPr>
          <w:i/>
          <w:iCs/>
          <w:color w:val="000000"/>
          <w:sz w:val="20"/>
        </w:rPr>
      </w:pPr>
      <w:bookmarkStart w:id="196" w:name="_Toc51519962"/>
      <w:r w:rsidRPr="005247DC">
        <w:lastRenderedPageBreak/>
        <w:t>Data Analysis with Pandas</w:t>
      </w:r>
      <w:bookmarkEnd w:id="196"/>
    </w:p>
    <w:p w14:paraId="74ABB06B" w14:textId="77777777" w:rsidR="005247DC" w:rsidRPr="004B6585" w:rsidRDefault="005247DC" w:rsidP="005247DC">
      <w:pPr>
        <w:rPr>
          <w:rFonts w:ascii="Arial" w:hAnsi="Arial" w:cs="Arial"/>
          <w:b/>
          <w:color w:val="0070C0"/>
          <w:sz w:val="18"/>
        </w:rPr>
      </w:pPr>
      <w:r w:rsidRPr="004B6585">
        <w:rPr>
          <w:rFonts w:ascii="Arial" w:hAnsi="Arial" w:cs="Arial"/>
          <w:b/>
          <w:color w:val="0070C0"/>
          <w:sz w:val="18"/>
        </w:rPr>
        <w:t>Course Snapshot</w:t>
      </w:r>
    </w:p>
    <w:p w14:paraId="799BF22D" w14:textId="39DB317E"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5247DC">
        <w:rPr>
          <w:rFonts w:ascii="Calibri" w:hAnsi="Calibri" w:cs="Arial"/>
          <w:color w:val="000000"/>
          <w:sz w:val="20"/>
        </w:rPr>
        <w:t>Data Analysis with Pandas</w:t>
      </w:r>
    </w:p>
    <w:p w14:paraId="6EA6AB8B" w14:textId="77777777"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0B0FF5CD" w14:textId="1D5CBD12"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5247DC">
        <w:rPr>
          <w:rFonts w:ascii="Calibri" w:hAnsi="Calibri" w:cs="Arial"/>
          <w:color w:val="000000"/>
          <w:sz w:val="20"/>
        </w:rPr>
        <w:t>Data Analysis with Pandas</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7E556826" w14:textId="7F2BE1A5"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Targeted Audience</w:t>
      </w:r>
      <w:r w:rsidRPr="004B6585">
        <w:rPr>
          <w:rFonts w:ascii="Calibri" w:hAnsi="Calibri" w:cs="Arial"/>
          <w:color w:val="000000"/>
          <w:sz w:val="20"/>
        </w:rPr>
        <w:t>: This course is geared for Python experienced developers, analysts or others who wants</w:t>
      </w:r>
      <w:r>
        <w:rPr>
          <w:rFonts w:ascii="Calibri" w:hAnsi="Calibri" w:cs="Arial"/>
          <w:color w:val="000000"/>
          <w:sz w:val="20"/>
        </w:rPr>
        <w:t xml:space="preserve"> to</w:t>
      </w:r>
      <w:r w:rsidRPr="004B6585">
        <w:rPr>
          <w:rFonts w:ascii="Calibri" w:hAnsi="Calibri" w:cs="Arial"/>
          <w:color w:val="000000"/>
          <w:sz w:val="20"/>
        </w:rPr>
        <w:t xml:space="preserve"> </w:t>
      </w:r>
      <w:r w:rsidRPr="005247DC">
        <w:rPr>
          <w:rFonts w:ascii="Calibri" w:hAnsi="Calibri" w:cs="Arial"/>
          <w:color w:val="000000"/>
          <w:sz w:val="20"/>
        </w:rPr>
        <w:t>Get grips with pandas - a versatile and high-performance Python library for data manipulation, analysis, and discovery</w:t>
      </w:r>
      <w:r w:rsidRPr="004B6585">
        <w:rPr>
          <w:rFonts w:ascii="Calibri" w:hAnsi="Calibri" w:cs="Arial"/>
          <w:color w:val="000000"/>
          <w:sz w:val="20"/>
        </w:rPr>
        <w:t xml:space="preserve">. </w:t>
      </w:r>
    </w:p>
    <w:p w14:paraId="2D89803A" w14:textId="77777777"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F0905D1" w14:textId="77777777" w:rsidR="005247DC" w:rsidRPr="004B6585" w:rsidRDefault="005247DC" w:rsidP="005247DC">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830E71C" w14:textId="77777777" w:rsidR="005247DC" w:rsidRPr="004B6585" w:rsidRDefault="005247DC" w:rsidP="005247DC">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371F0240" w14:textId="77777777" w:rsidR="005247DC" w:rsidRPr="004B6585" w:rsidRDefault="005247DC" w:rsidP="005247DC">
      <w:pPr>
        <w:pBdr>
          <w:top w:val="single" w:sz="4" w:space="1" w:color="auto"/>
        </w:pBdr>
        <w:rPr>
          <w:rFonts w:ascii="Calibri" w:hAnsi="Calibri" w:cs="Arial"/>
          <w:noProof/>
          <w:color w:val="000000"/>
          <w:sz w:val="20"/>
        </w:rPr>
      </w:pPr>
    </w:p>
    <w:p w14:paraId="7100C0D3" w14:textId="723916F5" w:rsidR="005247DC" w:rsidRDefault="00DB0F79" w:rsidP="00DB0F79">
      <w:pPr>
        <w:rPr>
          <w:rFonts w:ascii="Calibri" w:hAnsi="Calibri" w:cs="Arial"/>
          <w:color w:val="000000"/>
          <w:sz w:val="20"/>
        </w:rPr>
      </w:pPr>
      <w:r w:rsidRPr="00DB0F79">
        <w:rPr>
          <w:rFonts w:ascii="Calibri" w:hAnsi="Calibri" w:cs="Arial"/>
          <w:color w:val="000000"/>
          <w:sz w:val="20"/>
        </w:rPr>
        <w:t>Data analysis has become a necessary skill in a variety of domains where knowing how to work with data and extract insights can generate significant value.</w:t>
      </w:r>
      <w:r>
        <w:rPr>
          <w:rFonts w:ascii="Calibri" w:hAnsi="Calibri" w:cs="Arial"/>
          <w:color w:val="000000"/>
          <w:sz w:val="20"/>
        </w:rPr>
        <w:t xml:space="preserve"> </w:t>
      </w:r>
      <w:r w:rsidRPr="00DB0F79">
        <w:rPr>
          <w:rFonts w:ascii="Calibri" w:hAnsi="Calibri" w:cs="Arial"/>
          <w:color w:val="000000"/>
          <w:sz w:val="20"/>
        </w:rPr>
        <w:t xml:space="preserve">Data Analysis with Pandas will show you how to analyze your data, get started with machine learning, and work effectively with Python libraries often used for data science, such as pandas, NumPy, matplotlib, seaborn, and scikit-learn. Using real-world datasets, you will learn how to use the powerful pandas library to perform data wrangling to reshape, clean, and aggregate your data. Then, you will be able to conduct exploratory data analysis by calculating summary statistics and visualizing the data to find patterns. In the concluding </w:t>
      </w:r>
      <w:r w:rsidR="00D0544D" w:rsidRPr="00D0544D">
        <w:rPr>
          <w:rFonts w:ascii="Calibri" w:hAnsi="Calibri" w:cs="Arial"/>
          <w:color w:val="000000"/>
          <w:sz w:val="20"/>
        </w:rPr>
        <w:t>lesson</w:t>
      </w:r>
      <w:r w:rsidRPr="00DB0F79">
        <w:rPr>
          <w:rFonts w:ascii="Calibri" w:hAnsi="Calibri" w:cs="Arial"/>
          <w:color w:val="000000"/>
          <w:sz w:val="20"/>
        </w:rPr>
        <w:t>s, you will explore some applications of anomaly detection, regression, clustering, and classification using scikit-learn to make predictions based on past data.</w:t>
      </w:r>
      <w:r>
        <w:rPr>
          <w:rFonts w:ascii="Calibri" w:hAnsi="Calibri" w:cs="Arial"/>
          <w:color w:val="000000"/>
          <w:sz w:val="20"/>
        </w:rPr>
        <w:t xml:space="preserve"> </w:t>
      </w:r>
      <w:r w:rsidRPr="00DB0F79">
        <w:rPr>
          <w:rFonts w:ascii="Calibri" w:hAnsi="Calibri" w:cs="Arial"/>
          <w:color w:val="000000"/>
          <w:sz w:val="20"/>
        </w:rPr>
        <w:t xml:space="preserve">By the end of this </w:t>
      </w:r>
      <w:r w:rsidR="00FA49E9" w:rsidRPr="00FA49E9">
        <w:rPr>
          <w:rFonts w:ascii="Calibri" w:hAnsi="Calibri" w:cs="Arial"/>
          <w:color w:val="000000"/>
          <w:sz w:val="20"/>
        </w:rPr>
        <w:t>course</w:t>
      </w:r>
      <w:r w:rsidRPr="00DB0F79">
        <w:rPr>
          <w:rFonts w:ascii="Calibri" w:hAnsi="Calibri" w:cs="Arial"/>
          <w:color w:val="000000"/>
          <w:sz w:val="20"/>
        </w:rPr>
        <w:t>, you will be equipped with the skills you need to use pandas to ensure the veracity of your data, visualize it for effective decision-making, and reliably reproduce analyses across multiple datasets.</w:t>
      </w:r>
    </w:p>
    <w:p w14:paraId="6E9BFB2E" w14:textId="77777777" w:rsidR="00DB0F79" w:rsidRPr="004B6585" w:rsidRDefault="00DB0F79" w:rsidP="00DB0F79">
      <w:pPr>
        <w:rPr>
          <w:rFonts w:ascii="Calibri" w:hAnsi="Calibri" w:cs="Arial"/>
          <w:bCs/>
          <w:color w:val="000000"/>
          <w:sz w:val="20"/>
        </w:rPr>
      </w:pPr>
    </w:p>
    <w:p w14:paraId="44F26513" w14:textId="77777777" w:rsidR="005247DC" w:rsidRPr="004B6585" w:rsidRDefault="005247DC" w:rsidP="005247DC">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966B57">
        <w:rPr>
          <w:rFonts w:ascii="Calibri" w:hAnsi="Calibri" w:cs="Arial"/>
          <w:bCs/>
          <w:color w:val="000000"/>
          <w:sz w:val="20"/>
        </w:rPr>
        <w:t>SAS for Data Analysis</w:t>
      </w:r>
      <w:r w:rsidRPr="004B6585">
        <w:rPr>
          <w:rFonts w:ascii="Calibri" w:hAnsi="Calibri" w:cs="Arial"/>
          <w:bCs/>
          <w:color w:val="000000"/>
          <w:sz w:val="20"/>
        </w:rPr>
        <w:t xml:space="preserve"> expert instructor, students will learn about and explore:</w:t>
      </w:r>
    </w:p>
    <w:p w14:paraId="65EC42D4" w14:textId="77777777" w:rsidR="005247DC" w:rsidRPr="005247DC" w:rsidRDefault="005247DC" w:rsidP="00C84655">
      <w:pPr>
        <w:pStyle w:val="ListParagraph"/>
        <w:numPr>
          <w:ilvl w:val="0"/>
          <w:numId w:val="406"/>
        </w:numPr>
        <w:rPr>
          <w:rFonts w:cs="Arial"/>
          <w:color w:val="000000"/>
          <w:sz w:val="20"/>
        </w:rPr>
      </w:pPr>
      <w:r w:rsidRPr="005247DC">
        <w:rPr>
          <w:rFonts w:cs="Arial"/>
          <w:color w:val="000000"/>
          <w:sz w:val="20"/>
        </w:rPr>
        <w:t>Perform efficient data analysis and manipulation tasks using pandas</w:t>
      </w:r>
    </w:p>
    <w:p w14:paraId="33CCB853" w14:textId="77777777" w:rsidR="005247DC" w:rsidRPr="005247DC" w:rsidRDefault="005247DC" w:rsidP="00C84655">
      <w:pPr>
        <w:pStyle w:val="ListParagraph"/>
        <w:numPr>
          <w:ilvl w:val="0"/>
          <w:numId w:val="406"/>
        </w:numPr>
        <w:rPr>
          <w:rFonts w:cs="Arial"/>
          <w:color w:val="000000"/>
          <w:sz w:val="20"/>
        </w:rPr>
      </w:pPr>
      <w:r w:rsidRPr="005247DC">
        <w:rPr>
          <w:rFonts w:cs="Arial"/>
          <w:color w:val="000000"/>
          <w:sz w:val="20"/>
        </w:rPr>
        <w:t>Apply pandas to different real-world domains with the help of step-by-step demonstrations</w:t>
      </w:r>
    </w:p>
    <w:p w14:paraId="6BFC5085" w14:textId="4C3CF9E7" w:rsidR="005247DC" w:rsidRPr="005247DC" w:rsidRDefault="005247DC" w:rsidP="00C84655">
      <w:pPr>
        <w:pStyle w:val="ListParagraph"/>
        <w:numPr>
          <w:ilvl w:val="0"/>
          <w:numId w:val="406"/>
        </w:numPr>
        <w:rPr>
          <w:rFonts w:cs="Arial"/>
          <w:color w:val="000000"/>
          <w:sz w:val="20"/>
        </w:rPr>
      </w:pPr>
      <w:r w:rsidRPr="005247DC">
        <w:rPr>
          <w:rFonts w:cs="Arial"/>
          <w:color w:val="000000"/>
          <w:sz w:val="20"/>
        </w:rPr>
        <w:t>Get accustomed to using pandas as an effective data exploration tool.</w:t>
      </w:r>
    </w:p>
    <w:p w14:paraId="5A4BE50A" w14:textId="77777777" w:rsidR="005247DC" w:rsidRPr="004B6585" w:rsidRDefault="005247DC" w:rsidP="005247DC">
      <w:pPr>
        <w:ind w:left="720"/>
        <w:rPr>
          <w:rFonts w:ascii="Calibri" w:hAnsi="Calibri" w:cs="Arial"/>
          <w:bCs/>
          <w:color w:val="000000"/>
          <w:sz w:val="20"/>
        </w:rPr>
      </w:pPr>
    </w:p>
    <w:p w14:paraId="49A9F9B9" w14:textId="77777777" w:rsidR="005247DC" w:rsidRPr="004B6585" w:rsidRDefault="005247DC" w:rsidP="005247DC">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18DE0E58" w14:textId="77777777" w:rsidR="005247DC" w:rsidRPr="004B6585" w:rsidRDefault="005247DC" w:rsidP="005247DC">
      <w:pPr>
        <w:ind w:left="360" w:hanging="360"/>
        <w:rPr>
          <w:rFonts w:ascii="Calibri" w:hAnsi="Calibri" w:cs="Arial"/>
          <w:color w:val="000000"/>
          <w:sz w:val="20"/>
        </w:rPr>
        <w:sectPr w:rsidR="005247DC" w:rsidRPr="004B6585" w:rsidSect="005A5CC9">
          <w:footerReference w:type="default" r:id="rId306"/>
          <w:footerReference w:type="first" r:id="rId307"/>
          <w:endnotePr>
            <w:numFmt w:val="decimal"/>
          </w:endnotePr>
          <w:type w:val="continuous"/>
          <w:pgSz w:w="12240" w:h="15840" w:code="1"/>
          <w:pgMar w:top="720" w:right="720" w:bottom="720" w:left="720" w:header="720" w:footer="518" w:gutter="0"/>
          <w:cols w:space="720"/>
          <w:titlePg/>
          <w:docGrid w:linePitch="326"/>
        </w:sectPr>
      </w:pPr>
    </w:p>
    <w:p w14:paraId="0E6AA88A"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Understand how data analysts and scientists gather and analyze data</w:t>
      </w:r>
    </w:p>
    <w:p w14:paraId="2CD06CD5"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Perform data analysis and data wrangling using Python</w:t>
      </w:r>
    </w:p>
    <w:p w14:paraId="52EBF1C8"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Combine, group, and aggregate data from multiple sources</w:t>
      </w:r>
    </w:p>
    <w:p w14:paraId="40A76DA8"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Create data visualizations with pandas, matplotlib, and seaborn</w:t>
      </w:r>
    </w:p>
    <w:p w14:paraId="7226A45D"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Apply machine learning (ML) algorithms to identify patterns and make predictions</w:t>
      </w:r>
    </w:p>
    <w:p w14:paraId="4F7C77EC"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Use Python data science libraries to analyze real-world datasets</w:t>
      </w:r>
    </w:p>
    <w:p w14:paraId="7511878D" w14:textId="77777777" w:rsidR="005247DC" w:rsidRPr="005247DC" w:rsidRDefault="005247DC" w:rsidP="00C84655">
      <w:pPr>
        <w:pStyle w:val="ListParagraph"/>
        <w:numPr>
          <w:ilvl w:val="0"/>
          <w:numId w:val="407"/>
        </w:numPr>
        <w:rPr>
          <w:rFonts w:cs="Arial"/>
          <w:color w:val="000000"/>
          <w:sz w:val="20"/>
        </w:rPr>
      </w:pPr>
      <w:r w:rsidRPr="005247DC">
        <w:rPr>
          <w:rFonts w:cs="Arial"/>
          <w:color w:val="000000"/>
          <w:sz w:val="20"/>
        </w:rPr>
        <w:t>Use pandas to solve common data representation and analysis problems</w:t>
      </w:r>
    </w:p>
    <w:p w14:paraId="7BC747ED" w14:textId="3C8A1EDD" w:rsidR="005247DC" w:rsidRPr="005247DC" w:rsidRDefault="005247DC" w:rsidP="00C84655">
      <w:pPr>
        <w:pStyle w:val="ListParagraph"/>
        <w:numPr>
          <w:ilvl w:val="0"/>
          <w:numId w:val="407"/>
        </w:numPr>
        <w:rPr>
          <w:rFonts w:ascii="Arial" w:hAnsi="Arial" w:cs="Arial"/>
          <w:b/>
          <w:color w:val="0070C0"/>
          <w:sz w:val="18"/>
        </w:rPr>
        <w:sectPr w:rsidR="005247DC" w:rsidRPr="005247DC" w:rsidSect="00E73F86">
          <w:endnotePr>
            <w:numFmt w:val="decimal"/>
          </w:endnotePr>
          <w:type w:val="continuous"/>
          <w:pgSz w:w="12240" w:h="15840" w:code="1"/>
          <w:pgMar w:top="720" w:right="720" w:bottom="720" w:left="720" w:header="720" w:footer="518" w:gutter="0"/>
          <w:cols w:num="2" w:space="720"/>
          <w:titlePg/>
          <w:docGrid w:linePitch="326"/>
        </w:sectPr>
      </w:pPr>
      <w:r w:rsidRPr="005247DC">
        <w:rPr>
          <w:rFonts w:cs="Arial"/>
          <w:color w:val="000000"/>
          <w:sz w:val="20"/>
        </w:rPr>
        <w:t>Build Python scripts, modules, and packages for reusable analysis code</w:t>
      </w:r>
    </w:p>
    <w:p w14:paraId="271F5AFE" w14:textId="77777777" w:rsidR="005247DC" w:rsidRDefault="005247DC" w:rsidP="005247DC">
      <w:pPr>
        <w:rPr>
          <w:rFonts w:ascii="Arial" w:hAnsi="Arial" w:cs="Arial"/>
          <w:b/>
          <w:color w:val="0070C0"/>
          <w:sz w:val="18"/>
        </w:rPr>
      </w:pPr>
    </w:p>
    <w:p w14:paraId="78F27A8B" w14:textId="77777777" w:rsidR="005247DC" w:rsidRPr="004B6585" w:rsidRDefault="005247DC" w:rsidP="005247DC">
      <w:pPr>
        <w:rPr>
          <w:rFonts w:ascii="Arial" w:hAnsi="Arial" w:cs="Arial"/>
          <w:b/>
          <w:color w:val="0070C0"/>
          <w:sz w:val="18"/>
        </w:rPr>
      </w:pPr>
      <w:r w:rsidRPr="004B6585">
        <w:rPr>
          <w:rFonts w:ascii="Arial" w:hAnsi="Arial" w:cs="Arial"/>
          <w:b/>
          <w:color w:val="0070C0"/>
          <w:sz w:val="18"/>
        </w:rPr>
        <w:t>Audience &amp; Pre-Requisites</w:t>
      </w:r>
    </w:p>
    <w:p w14:paraId="09541026" w14:textId="77777777" w:rsidR="005247DC" w:rsidRPr="004B6585" w:rsidRDefault="005247DC" w:rsidP="005247DC">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get</w:t>
      </w:r>
      <w:r w:rsidRPr="004B6585">
        <w:rPr>
          <w:rFonts w:ascii="Calibri" w:hAnsi="Calibri" w:cs="Arial"/>
          <w:color w:val="000000"/>
          <w:sz w:val="20"/>
        </w:rPr>
        <w:t xml:space="preserve"> </w:t>
      </w:r>
      <w:r w:rsidRPr="00966B57">
        <w:rPr>
          <w:rFonts w:ascii="Calibri" w:hAnsi="Calibri" w:cs="Arial"/>
          <w:color w:val="000000"/>
          <w:sz w:val="20"/>
        </w:rPr>
        <w:t xml:space="preserve">Leverage </w:t>
      </w:r>
      <w:r>
        <w:rPr>
          <w:rFonts w:ascii="Calibri" w:hAnsi="Calibri" w:cs="Arial"/>
          <w:color w:val="000000"/>
          <w:sz w:val="20"/>
        </w:rPr>
        <w:t xml:space="preserve">of </w:t>
      </w:r>
      <w:r w:rsidRPr="00966B57">
        <w:rPr>
          <w:rFonts w:ascii="Calibri" w:hAnsi="Calibri" w:cs="Arial"/>
          <w:color w:val="000000"/>
          <w:sz w:val="20"/>
        </w:rPr>
        <w:t>full potential of SAS to get unique, actionable insights from your data</w:t>
      </w:r>
    </w:p>
    <w:p w14:paraId="78FC39C6" w14:textId="77777777" w:rsidR="005247DC" w:rsidRPr="004B6585" w:rsidRDefault="005247DC" w:rsidP="005247DC">
      <w:pPr>
        <w:rPr>
          <w:rFonts w:ascii="Calibri" w:hAnsi="Calibri" w:cs="Arial"/>
          <w:color w:val="000000"/>
          <w:sz w:val="20"/>
        </w:rPr>
      </w:pPr>
    </w:p>
    <w:p w14:paraId="7F415511" w14:textId="77777777" w:rsidR="005247DC" w:rsidRPr="004B6585" w:rsidRDefault="005247DC" w:rsidP="005247DC">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8695C00" w14:textId="77777777" w:rsidR="005247DC" w:rsidRPr="004B6585" w:rsidRDefault="005247DC" w:rsidP="005247DC">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4CFB11FD" w14:textId="77777777" w:rsidR="005247DC" w:rsidRPr="004B6585" w:rsidRDefault="005247DC" w:rsidP="005247DC">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56EDF445" w14:textId="77777777" w:rsidR="005247DC" w:rsidRPr="004B6585" w:rsidRDefault="005247DC" w:rsidP="005247DC">
      <w:pPr>
        <w:ind w:left="720"/>
        <w:rPr>
          <w:rFonts w:ascii="Calibri" w:hAnsi="Calibri" w:cs="Arial"/>
          <w:color w:val="000000"/>
          <w:sz w:val="20"/>
        </w:rPr>
      </w:pPr>
    </w:p>
    <w:p w14:paraId="01C0E159" w14:textId="77777777" w:rsidR="005247DC" w:rsidRPr="004B6585" w:rsidRDefault="005247DC" w:rsidP="005247DC">
      <w:pPr>
        <w:rPr>
          <w:rFonts w:ascii="Arial" w:hAnsi="Arial" w:cs="Arial"/>
          <w:b/>
          <w:color w:val="0070C0"/>
          <w:sz w:val="18"/>
        </w:rPr>
      </w:pPr>
      <w:r w:rsidRPr="004B6585">
        <w:rPr>
          <w:rFonts w:ascii="Arial" w:hAnsi="Arial" w:cs="Arial"/>
          <w:b/>
          <w:color w:val="0070C0"/>
          <w:sz w:val="18"/>
        </w:rPr>
        <w:t>Course Agenda / Topics</w:t>
      </w:r>
    </w:p>
    <w:p w14:paraId="5F91C47C" w14:textId="77777777" w:rsidR="005247DC" w:rsidRPr="004B6585" w:rsidRDefault="005247DC" w:rsidP="005247DC">
      <w:pPr>
        <w:rPr>
          <w:rFonts w:ascii="Calibri" w:hAnsi="Calibri" w:cs="Arial"/>
          <w:i/>
          <w:color w:val="000000"/>
          <w:sz w:val="20"/>
        </w:rPr>
      </w:pPr>
    </w:p>
    <w:p w14:paraId="762BA8E1" w14:textId="77777777" w:rsidR="005247DC" w:rsidRPr="004B6585" w:rsidRDefault="005247DC" w:rsidP="005247DC">
      <w:pPr>
        <w:widowControl/>
        <w:ind w:left="2790"/>
        <w:rPr>
          <w:rFonts w:ascii="Calibri" w:hAnsi="Calibri" w:cs="Arial"/>
          <w:b/>
          <w:color w:val="000000"/>
          <w:sz w:val="20"/>
          <w:bdr w:val="none" w:sz="0" w:space="0" w:color="auto" w:frame="1"/>
          <w:lang w:bidi="he-IL"/>
        </w:rPr>
        <w:sectPr w:rsidR="005247DC"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47CA7EF9" w14:textId="77777777"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Introduction to Data Analysis</w:t>
      </w:r>
    </w:p>
    <w:p w14:paraId="3E75EEB9"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Introduction to Data Analysis</w:t>
      </w:r>
    </w:p>
    <w:p w14:paraId="2BC3A4D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Fundamentals of data analysis</w:t>
      </w:r>
    </w:p>
    <w:p w14:paraId="0B97B8D4"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Statistical foundations</w:t>
      </w:r>
    </w:p>
    <w:p w14:paraId="569A65FF"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Setting up a virtual environment</w:t>
      </w:r>
    </w:p>
    <w:p w14:paraId="1447708C" w14:textId="77777777" w:rsidR="001249E5" w:rsidRDefault="001249E5" w:rsidP="001249E5">
      <w:pPr>
        <w:ind w:left="720"/>
        <w:rPr>
          <w:rFonts w:ascii="Calibri" w:eastAsia="Calibri" w:hAnsi="Calibri" w:cs="Arial"/>
          <w:color w:val="000000"/>
          <w:sz w:val="20"/>
        </w:rPr>
      </w:pPr>
    </w:p>
    <w:p w14:paraId="77C42A77" w14:textId="13B55AAB"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lastRenderedPageBreak/>
        <w:t>Working with Pandas DataFrames</w:t>
      </w:r>
    </w:p>
    <w:p w14:paraId="3B9E03C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Working with Pandas DataFrames</w:t>
      </w:r>
    </w:p>
    <w:p w14:paraId="2705668C"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Pandas data structures</w:t>
      </w:r>
    </w:p>
    <w:p w14:paraId="153BBD89"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Bringing data into a pandas DataFrame</w:t>
      </w:r>
    </w:p>
    <w:p w14:paraId="2FE2FED9"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Inspecting a DataFrame object</w:t>
      </w:r>
    </w:p>
    <w:p w14:paraId="325788A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Grabbing subsets of the data</w:t>
      </w:r>
    </w:p>
    <w:p w14:paraId="63221C8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Adding and removing data</w:t>
      </w:r>
    </w:p>
    <w:p w14:paraId="2A90D7C2" w14:textId="77777777" w:rsidR="001249E5" w:rsidRDefault="001249E5" w:rsidP="001249E5">
      <w:pPr>
        <w:ind w:left="720"/>
        <w:rPr>
          <w:rFonts w:ascii="Calibri" w:eastAsia="Calibri" w:hAnsi="Calibri" w:cs="Arial"/>
          <w:color w:val="000000"/>
          <w:sz w:val="20"/>
        </w:rPr>
      </w:pPr>
    </w:p>
    <w:p w14:paraId="28EFF93B" w14:textId="11B1E959"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Data Wrangling with Pandas</w:t>
      </w:r>
    </w:p>
    <w:p w14:paraId="19392347"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Data Wrangling with Pandas</w:t>
      </w:r>
    </w:p>
    <w:p w14:paraId="062EBC3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What is data wrangling?</w:t>
      </w:r>
    </w:p>
    <w:p w14:paraId="49F722DB"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Collecting temperature data</w:t>
      </w:r>
    </w:p>
    <w:p w14:paraId="29011117"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Cleaning up the data</w:t>
      </w:r>
    </w:p>
    <w:p w14:paraId="28F9578E"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Restructuring the data</w:t>
      </w:r>
    </w:p>
    <w:p w14:paraId="00A09EE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Handling duplicate, missing, or invalid data</w:t>
      </w:r>
    </w:p>
    <w:p w14:paraId="70E45726" w14:textId="77777777" w:rsidR="001249E5" w:rsidRDefault="001249E5" w:rsidP="001249E5">
      <w:pPr>
        <w:ind w:left="720"/>
        <w:rPr>
          <w:rFonts w:ascii="Calibri" w:eastAsia="Calibri" w:hAnsi="Calibri" w:cs="Arial"/>
          <w:color w:val="000000"/>
          <w:sz w:val="20"/>
        </w:rPr>
      </w:pPr>
    </w:p>
    <w:p w14:paraId="19ABC37E" w14:textId="666CA434"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Aggregating Pandas DataFrames</w:t>
      </w:r>
    </w:p>
    <w:p w14:paraId="6D7766E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Aggregating Pandas DataFrames</w:t>
      </w:r>
    </w:p>
    <w:p w14:paraId="61BC6CF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Database-style operations on DataFrames</w:t>
      </w:r>
    </w:p>
    <w:p w14:paraId="14ACFA54"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DataFrame operations</w:t>
      </w:r>
    </w:p>
    <w:p w14:paraId="4B0C1DA4"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Aggregations with pandas and numpy</w:t>
      </w:r>
    </w:p>
    <w:p w14:paraId="2AD9EE1A"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Time series</w:t>
      </w:r>
    </w:p>
    <w:p w14:paraId="7D744584" w14:textId="77777777" w:rsidR="001249E5" w:rsidRDefault="001249E5" w:rsidP="001249E5">
      <w:pPr>
        <w:ind w:left="720"/>
        <w:rPr>
          <w:rFonts w:ascii="Calibri" w:eastAsia="Calibri" w:hAnsi="Calibri" w:cs="Arial"/>
          <w:color w:val="000000"/>
          <w:sz w:val="20"/>
        </w:rPr>
      </w:pPr>
    </w:p>
    <w:p w14:paraId="798E2717" w14:textId="709BE1D8"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Visualizing Data with Pandas and Matplotlib</w:t>
      </w:r>
    </w:p>
    <w:p w14:paraId="5D7EA772"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Visualizing Data with Pandas and Matplotlib</w:t>
      </w:r>
    </w:p>
    <w:p w14:paraId="6D934E9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An introduction to matplotlib</w:t>
      </w:r>
    </w:p>
    <w:p w14:paraId="473ACC0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Plotting with pandas</w:t>
      </w:r>
    </w:p>
    <w:p w14:paraId="35B2D66E" w14:textId="5AECEA08" w:rsid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The pandas.plotting subpackage</w:t>
      </w:r>
    </w:p>
    <w:p w14:paraId="4DDB2227" w14:textId="77777777" w:rsidR="001249E5" w:rsidRPr="001249E5" w:rsidRDefault="001249E5" w:rsidP="001249E5">
      <w:pPr>
        <w:ind w:left="720"/>
        <w:rPr>
          <w:rFonts w:ascii="Calibri" w:eastAsia="Calibri" w:hAnsi="Calibri" w:cs="Arial"/>
          <w:color w:val="000000"/>
          <w:sz w:val="20"/>
        </w:rPr>
      </w:pPr>
    </w:p>
    <w:p w14:paraId="08EA84F8" w14:textId="39C5236D"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Plotting with Seaborn and Customization Techniques</w:t>
      </w:r>
    </w:p>
    <w:p w14:paraId="27FBC309"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Plotting with Seaborn and Customization Techniques</w:t>
      </w:r>
    </w:p>
    <w:p w14:paraId="48D6A3B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Utilizing seaborn for advanced plotting</w:t>
      </w:r>
    </w:p>
    <w:p w14:paraId="6D539C1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Formatting</w:t>
      </w:r>
    </w:p>
    <w:p w14:paraId="3B98FAC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Customizing visualizations</w:t>
      </w:r>
    </w:p>
    <w:p w14:paraId="5D73AD1D" w14:textId="77777777" w:rsidR="001249E5" w:rsidRDefault="001249E5" w:rsidP="001249E5">
      <w:pPr>
        <w:ind w:left="720"/>
        <w:rPr>
          <w:rFonts w:ascii="Calibri" w:eastAsia="Calibri" w:hAnsi="Calibri" w:cs="Arial"/>
          <w:color w:val="000000"/>
          <w:sz w:val="20"/>
        </w:rPr>
      </w:pPr>
    </w:p>
    <w:p w14:paraId="1C57B412" w14:textId="43C45167"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Financial Analysis - Bitcoin and the Stock Market</w:t>
      </w:r>
    </w:p>
    <w:p w14:paraId="6BA3E41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Financial Analysis - Bitcoin and the Stock Market</w:t>
      </w:r>
    </w:p>
    <w:p w14:paraId="7A47101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Building a Python package</w:t>
      </w:r>
    </w:p>
    <w:p w14:paraId="134213FC"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Data extraction with pandas</w:t>
      </w:r>
    </w:p>
    <w:p w14:paraId="6905704E"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Exploratory data analysis</w:t>
      </w:r>
    </w:p>
    <w:p w14:paraId="10B23E4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Technical analysis of financial instruments</w:t>
      </w:r>
    </w:p>
    <w:p w14:paraId="210CBAE9"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Modeling performance</w:t>
      </w:r>
    </w:p>
    <w:p w14:paraId="0B0B940D" w14:textId="77777777" w:rsidR="001249E5" w:rsidRDefault="001249E5" w:rsidP="001249E5">
      <w:pPr>
        <w:ind w:left="720"/>
        <w:rPr>
          <w:rFonts w:ascii="Calibri" w:eastAsia="Calibri" w:hAnsi="Calibri" w:cs="Arial"/>
          <w:color w:val="000000"/>
          <w:sz w:val="20"/>
        </w:rPr>
      </w:pPr>
    </w:p>
    <w:p w14:paraId="3AA34805" w14:textId="77F4F297"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Rule-Based Anomaly Detection</w:t>
      </w:r>
    </w:p>
    <w:p w14:paraId="250ECB6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Rule-Based Anomaly Detection</w:t>
      </w:r>
    </w:p>
    <w:p w14:paraId="177D6792"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Simulating login attempts</w:t>
      </w:r>
    </w:p>
    <w:p w14:paraId="40FAFE3E"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Exploratory data analysis</w:t>
      </w:r>
    </w:p>
    <w:p w14:paraId="77F85ED2" w14:textId="360591C9" w:rsid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Rule-based anomaly detection</w:t>
      </w:r>
    </w:p>
    <w:p w14:paraId="0EB6A9FC" w14:textId="77777777" w:rsidR="001249E5" w:rsidRPr="001249E5" w:rsidRDefault="001249E5" w:rsidP="001249E5">
      <w:pPr>
        <w:ind w:left="720"/>
        <w:rPr>
          <w:rFonts w:ascii="Calibri" w:eastAsia="Calibri" w:hAnsi="Calibri" w:cs="Arial"/>
          <w:color w:val="000000"/>
          <w:sz w:val="20"/>
        </w:rPr>
      </w:pPr>
    </w:p>
    <w:p w14:paraId="3A4D00CD" w14:textId="2F644DB3"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Getting Started with Machine Learning in Python</w:t>
      </w:r>
    </w:p>
    <w:p w14:paraId="37247983"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Getting Started with Machine Learning in Python</w:t>
      </w:r>
    </w:p>
    <w:p w14:paraId="463593E0"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Learning the lingo</w:t>
      </w:r>
    </w:p>
    <w:p w14:paraId="1076E40D"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Exploratory data analysis</w:t>
      </w:r>
    </w:p>
    <w:p w14:paraId="3C177AE0"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Preprocessing data</w:t>
      </w:r>
    </w:p>
    <w:p w14:paraId="6BD1A70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Clustering</w:t>
      </w:r>
    </w:p>
    <w:p w14:paraId="6501DEEE"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Regression</w:t>
      </w:r>
    </w:p>
    <w:p w14:paraId="13D24893" w14:textId="3131368A" w:rsid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Classification</w:t>
      </w:r>
    </w:p>
    <w:p w14:paraId="4806291E" w14:textId="77777777" w:rsidR="001249E5" w:rsidRPr="001249E5" w:rsidRDefault="001249E5" w:rsidP="001249E5">
      <w:pPr>
        <w:ind w:left="720"/>
        <w:rPr>
          <w:rFonts w:ascii="Calibri" w:eastAsia="Calibri" w:hAnsi="Calibri" w:cs="Arial"/>
          <w:color w:val="000000"/>
          <w:sz w:val="20"/>
        </w:rPr>
      </w:pPr>
    </w:p>
    <w:p w14:paraId="7BE1B3A2" w14:textId="29976CAF"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Making Better Predictions - Optimizing Models</w:t>
      </w:r>
    </w:p>
    <w:p w14:paraId="1CB5407F"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Making Better Predictions - Optimizing Models</w:t>
      </w:r>
    </w:p>
    <w:p w14:paraId="457E0D66"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Hyperparameter tuning with grid search</w:t>
      </w:r>
    </w:p>
    <w:p w14:paraId="0FD4D11B"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Feature engineering</w:t>
      </w:r>
    </w:p>
    <w:p w14:paraId="7266C47C"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Ensemble methods</w:t>
      </w:r>
    </w:p>
    <w:p w14:paraId="6B8CB46B"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Inspecting classification prediction confidence</w:t>
      </w:r>
    </w:p>
    <w:p w14:paraId="0FF251F4"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Addressing class imbalance</w:t>
      </w:r>
    </w:p>
    <w:p w14:paraId="5E3EB277"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Regularization</w:t>
      </w:r>
    </w:p>
    <w:p w14:paraId="049FCE18" w14:textId="77777777" w:rsidR="001249E5" w:rsidRDefault="001249E5" w:rsidP="001249E5">
      <w:pPr>
        <w:ind w:left="720"/>
        <w:rPr>
          <w:rFonts w:ascii="Calibri" w:eastAsia="Calibri" w:hAnsi="Calibri" w:cs="Arial"/>
          <w:color w:val="000000"/>
          <w:sz w:val="20"/>
        </w:rPr>
      </w:pPr>
    </w:p>
    <w:p w14:paraId="44D51ED5" w14:textId="45FFE277"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Machine Learning Anomaly Detection</w:t>
      </w:r>
    </w:p>
    <w:p w14:paraId="3F0CAA1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Machine Learning Anomaly Detection</w:t>
      </w:r>
    </w:p>
    <w:p w14:paraId="11D71F7C"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Exploring the data</w:t>
      </w:r>
    </w:p>
    <w:p w14:paraId="04DFA0A8"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Unsupervised methods</w:t>
      </w:r>
    </w:p>
    <w:p w14:paraId="122300E2"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Supervised methods</w:t>
      </w:r>
    </w:p>
    <w:p w14:paraId="63E5AC40"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Online learning</w:t>
      </w:r>
    </w:p>
    <w:p w14:paraId="300D54E8" w14:textId="77777777" w:rsidR="001249E5" w:rsidRDefault="001249E5" w:rsidP="001249E5">
      <w:pPr>
        <w:ind w:left="720"/>
        <w:rPr>
          <w:rFonts w:ascii="Calibri" w:eastAsia="Calibri" w:hAnsi="Calibri" w:cs="Arial"/>
          <w:color w:val="000000"/>
          <w:sz w:val="20"/>
        </w:rPr>
      </w:pPr>
    </w:p>
    <w:p w14:paraId="208113C3" w14:textId="0DC0947E" w:rsidR="001249E5" w:rsidRPr="001249E5" w:rsidRDefault="001249E5" w:rsidP="00C84655">
      <w:pPr>
        <w:numPr>
          <w:ilvl w:val="0"/>
          <w:numId w:val="409"/>
        </w:numPr>
        <w:rPr>
          <w:rFonts w:ascii="Calibri" w:eastAsia="Calibri" w:hAnsi="Calibri" w:cs="Arial"/>
          <w:b/>
          <w:bCs/>
          <w:color w:val="000000"/>
          <w:sz w:val="20"/>
        </w:rPr>
      </w:pPr>
      <w:r w:rsidRPr="001249E5">
        <w:rPr>
          <w:rFonts w:ascii="Calibri" w:eastAsia="Calibri" w:hAnsi="Calibri" w:cs="Arial"/>
          <w:b/>
          <w:bCs/>
          <w:color w:val="000000"/>
          <w:sz w:val="20"/>
        </w:rPr>
        <w:t>The Road Ahead</w:t>
      </w:r>
    </w:p>
    <w:p w14:paraId="12DFDF9B"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The Road Ahead</w:t>
      </w:r>
    </w:p>
    <w:p w14:paraId="319206E4"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Data resources</w:t>
      </w:r>
    </w:p>
    <w:p w14:paraId="4A1F1A8A" w14:textId="77777777" w:rsidR="001249E5" w:rsidRPr="001249E5"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Practicing working with data</w:t>
      </w:r>
    </w:p>
    <w:p w14:paraId="5974EF5B" w14:textId="264A0570" w:rsidR="005247DC" w:rsidRPr="00E73F86" w:rsidRDefault="001249E5" w:rsidP="00C84655">
      <w:pPr>
        <w:numPr>
          <w:ilvl w:val="0"/>
          <w:numId w:val="408"/>
        </w:numPr>
        <w:rPr>
          <w:rFonts w:ascii="Calibri" w:eastAsia="Calibri" w:hAnsi="Calibri" w:cs="Arial"/>
          <w:color w:val="000000"/>
          <w:sz w:val="20"/>
        </w:rPr>
      </w:pPr>
      <w:r w:rsidRPr="001249E5">
        <w:rPr>
          <w:rFonts w:ascii="Calibri" w:eastAsia="Calibri" w:hAnsi="Calibri" w:cs="Arial"/>
          <w:color w:val="000000"/>
          <w:sz w:val="20"/>
        </w:rPr>
        <w:t>Python practice</w:t>
      </w:r>
    </w:p>
    <w:p w14:paraId="760F5849" w14:textId="77777777" w:rsidR="005247DC" w:rsidRPr="004B6585" w:rsidRDefault="005247DC" w:rsidP="005247DC">
      <w:pPr>
        <w:rPr>
          <w:rFonts w:ascii="Calibri" w:hAnsi="Calibri" w:cs="Arial"/>
          <w:color w:val="000000"/>
          <w:sz w:val="20"/>
        </w:rPr>
        <w:sectPr w:rsidR="005247DC"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45BAEDBE" w14:textId="77777777" w:rsidR="005247DC" w:rsidRPr="004B6585" w:rsidRDefault="005247DC" w:rsidP="005247DC">
      <w:pPr>
        <w:rPr>
          <w:rFonts w:ascii="Calibri" w:hAnsi="Calibri" w:cs="Arial"/>
          <w:color w:val="000000"/>
          <w:sz w:val="20"/>
        </w:rPr>
      </w:pPr>
    </w:p>
    <w:p w14:paraId="2F3F6A5E" w14:textId="77777777" w:rsidR="005247DC" w:rsidRPr="004B6585" w:rsidRDefault="005247DC" w:rsidP="005247DC">
      <w:pPr>
        <w:pBdr>
          <w:top w:val="single" w:sz="4" w:space="1" w:color="auto"/>
        </w:pBdr>
        <w:rPr>
          <w:rFonts w:ascii="Calibri" w:hAnsi="Calibri" w:cs="Arial"/>
          <w:color w:val="000000"/>
          <w:sz w:val="20"/>
        </w:rPr>
      </w:pPr>
    </w:p>
    <w:p w14:paraId="2EE0518B" w14:textId="77777777" w:rsidR="005247DC" w:rsidRPr="004B6585" w:rsidRDefault="005247DC" w:rsidP="005247DC">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AE575B8" w14:textId="77777777" w:rsidR="005247DC" w:rsidRDefault="005247DC">
      <w:pPr>
        <w:widowControl/>
        <w:rPr>
          <w:rFonts w:ascii="Calibri" w:hAnsi="Calibri"/>
          <w:b/>
          <w:sz w:val="30"/>
          <w:szCs w:val="30"/>
        </w:rPr>
      </w:pPr>
      <w:r>
        <w:br w:type="page"/>
      </w:r>
    </w:p>
    <w:p w14:paraId="337FFCB4" w14:textId="540E7FB3" w:rsidR="00F045A4" w:rsidRPr="004B6585" w:rsidRDefault="00F045A4" w:rsidP="00F045A4">
      <w:pPr>
        <w:pStyle w:val="Heading1"/>
        <w:rPr>
          <w:i/>
          <w:iCs/>
          <w:color w:val="000000"/>
          <w:sz w:val="20"/>
        </w:rPr>
      </w:pPr>
      <w:bookmarkStart w:id="197" w:name="_Toc51519963"/>
      <w:r w:rsidRPr="00F045A4">
        <w:lastRenderedPageBreak/>
        <w:t>Exploratory Data Analysis with R</w:t>
      </w:r>
      <w:bookmarkEnd w:id="197"/>
    </w:p>
    <w:p w14:paraId="500E454E" w14:textId="77777777" w:rsidR="00F045A4" w:rsidRPr="004B6585" w:rsidRDefault="00F045A4" w:rsidP="00F045A4">
      <w:pPr>
        <w:rPr>
          <w:rFonts w:ascii="Arial" w:hAnsi="Arial" w:cs="Arial"/>
          <w:b/>
          <w:color w:val="0070C0"/>
          <w:sz w:val="18"/>
        </w:rPr>
      </w:pPr>
      <w:r w:rsidRPr="004B6585">
        <w:rPr>
          <w:rFonts w:ascii="Arial" w:hAnsi="Arial" w:cs="Arial"/>
          <w:b/>
          <w:color w:val="0070C0"/>
          <w:sz w:val="18"/>
        </w:rPr>
        <w:t>Course Snapshot</w:t>
      </w:r>
    </w:p>
    <w:p w14:paraId="4E8598DA" w14:textId="0E7B73A0" w:rsidR="00F045A4" w:rsidRPr="004B6585" w:rsidRDefault="00F045A4" w:rsidP="00F045A4">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F045A4">
        <w:rPr>
          <w:rFonts w:ascii="Calibri" w:hAnsi="Calibri" w:cs="Arial"/>
          <w:color w:val="000000"/>
          <w:sz w:val="20"/>
        </w:rPr>
        <w:t>Exploratory Data Analysis with R</w:t>
      </w:r>
    </w:p>
    <w:p w14:paraId="7645C307" w14:textId="77777777" w:rsidR="00F045A4" w:rsidRPr="004B6585" w:rsidRDefault="00F045A4" w:rsidP="00F045A4">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Pr>
          <w:rFonts w:ascii="Calibri" w:hAnsi="Calibri" w:cs="Arial"/>
          <w:color w:val="000000"/>
          <w:sz w:val="20"/>
        </w:rPr>
        <w:t>3</w:t>
      </w:r>
      <w:r w:rsidRPr="004B6585">
        <w:rPr>
          <w:rFonts w:ascii="Calibri" w:hAnsi="Calibri" w:cs="Arial"/>
          <w:color w:val="000000"/>
          <w:sz w:val="20"/>
        </w:rPr>
        <w:t xml:space="preserve"> days</w:t>
      </w:r>
    </w:p>
    <w:p w14:paraId="6D57C998" w14:textId="73CFF850" w:rsidR="00F045A4" w:rsidRPr="004B6585" w:rsidRDefault="00F045A4" w:rsidP="00F045A4">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F045A4">
        <w:rPr>
          <w:rFonts w:ascii="Calibri" w:hAnsi="Calibri" w:cs="Arial"/>
          <w:color w:val="000000"/>
          <w:sz w:val="20"/>
        </w:rPr>
        <w:t>Exploratory Data Analysis with R</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5BDDB557" w14:textId="6F20D2A6" w:rsidR="00F045A4" w:rsidRPr="00F045A4" w:rsidRDefault="00F045A4" w:rsidP="00F045A4">
      <w:pPr>
        <w:pStyle w:val="ListParagraph"/>
        <w:numPr>
          <w:ilvl w:val="0"/>
          <w:numId w:val="22"/>
        </w:numPr>
        <w:rPr>
          <w:rFonts w:cs="Arial"/>
          <w:color w:val="000000"/>
          <w:sz w:val="20"/>
          <w:szCs w:val="20"/>
        </w:rPr>
      </w:pPr>
      <w:r w:rsidRPr="00F045A4">
        <w:rPr>
          <w:rFonts w:cs="Arial"/>
          <w:b/>
          <w:bCs/>
          <w:color w:val="000000"/>
          <w:sz w:val="20"/>
        </w:rPr>
        <w:t>Targeted Audience</w:t>
      </w:r>
      <w:r w:rsidRPr="00F045A4">
        <w:rPr>
          <w:rFonts w:cs="Arial"/>
          <w:color w:val="000000"/>
          <w:sz w:val="20"/>
        </w:rPr>
        <w:t xml:space="preserve">: This course is geared for Python experienced developers, analysts or others who wants to </w:t>
      </w:r>
      <w:r w:rsidRPr="00F045A4">
        <w:rPr>
          <w:rFonts w:cs="Arial"/>
          <w:color w:val="000000"/>
          <w:sz w:val="20"/>
          <w:szCs w:val="20"/>
        </w:rPr>
        <w:t>Learn exploratory data analysis concepts using powerful R packages to enhance your R data analysis skills</w:t>
      </w:r>
      <w:r w:rsidRPr="00F045A4">
        <w:rPr>
          <w:rFonts w:cs="Arial"/>
          <w:color w:val="000000"/>
          <w:sz w:val="20"/>
        </w:rPr>
        <w:t xml:space="preserve">. </w:t>
      </w:r>
    </w:p>
    <w:p w14:paraId="6382C4D0" w14:textId="77777777" w:rsidR="00F045A4" w:rsidRPr="004B6585" w:rsidRDefault="00F045A4" w:rsidP="00F045A4">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AC54338" w14:textId="77777777" w:rsidR="00F045A4" w:rsidRPr="004B6585" w:rsidRDefault="00F045A4" w:rsidP="00F045A4">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6CB08525" w14:textId="77777777" w:rsidR="00F045A4" w:rsidRPr="004B6585" w:rsidRDefault="00F045A4" w:rsidP="00F045A4">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4AF0D96C" w14:textId="77777777" w:rsidR="00F045A4" w:rsidRPr="004B6585" w:rsidRDefault="00F045A4" w:rsidP="00F045A4">
      <w:pPr>
        <w:pBdr>
          <w:top w:val="single" w:sz="4" w:space="1" w:color="auto"/>
        </w:pBdr>
        <w:rPr>
          <w:rFonts w:ascii="Calibri" w:hAnsi="Calibri" w:cs="Arial"/>
          <w:noProof/>
          <w:color w:val="000000"/>
          <w:sz w:val="20"/>
        </w:rPr>
      </w:pPr>
    </w:p>
    <w:p w14:paraId="14D1DD2D" w14:textId="7850E211" w:rsidR="00F045A4" w:rsidRDefault="00F045A4" w:rsidP="00F045A4">
      <w:pPr>
        <w:rPr>
          <w:rFonts w:ascii="Calibri" w:hAnsi="Calibri" w:cs="Arial"/>
          <w:color w:val="000000"/>
          <w:sz w:val="20"/>
        </w:rPr>
      </w:pPr>
      <w:r w:rsidRPr="00F045A4">
        <w:rPr>
          <w:rFonts w:ascii="Calibri" w:hAnsi="Calibri" w:cs="Arial"/>
          <w:color w:val="000000"/>
          <w:sz w:val="20"/>
        </w:rPr>
        <w:t>Exploratory Data Analysis with R will help you build not just a foundation but also expertise in the elementary ways to analyze data. You will learn how to understand your data and summarize its main characteristics. You'll also uncover the structure of your data, and you'll learn graphical and numerical techniques using the R language.</w:t>
      </w:r>
      <w:r>
        <w:rPr>
          <w:rFonts w:ascii="Calibri" w:hAnsi="Calibri" w:cs="Arial"/>
          <w:color w:val="000000"/>
          <w:sz w:val="20"/>
        </w:rPr>
        <w:t xml:space="preserve"> </w:t>
      </w:r>
      <w:r w:rsidRPr="00F045A4">
        <w:rPr>
          <w:rFonts w:ascii="Calibri" w:hAnsi="Calibri" w:cs="Arial"/>
          <w:color w:val="000000"/>
          <w:sz w:val="20"/>
        </w:rPr>
        <w:t xml:space="preserve">This </w:t>
      </w:r>
      <w:r w:rsidR="00FA49E9" w:rsidRPr="00FA49E9">
        <w:rPr>
          <w:rFonts w:ascii="Calibri" w:hAnsi="Calibri" w:cs="Arial"/>
          <w:color w:val="000000"/>
          <w:sz w:val="20"/>
        </w:rPr>
        <w:t>course</w:t>
      </w:r>
      <w:r w:rsidRPr="00F045A4">
        <w:rPr>
          <w:rFonts w:ascii="Calibri" w:hAnsi="Calibri" w:cs="Arial"/>
          <w:color w:val="000000"/>
          <w:sz w:val="20"/>
        </w:rPr>
        <w:t xml:space="preserve"> covers the entire exploratory data analysis (EDA) process—data collection, generating statistics, distribution, and invalidating the hypothesis. As you progress through the </w:t>
      </w:r>
      <w:r w:rsidR="00FA49E9" w:rsidRPr="00FA49E9">
        <w:rPr>
          <w:rFonts w:ascii="Calibri" w:hAnsi="Calibri" w:cs="Arial"/>
          <w:color w:val="000000"/>
          <w:sz w:val="20"/>
        </w:rPr>
        <w:t>course</w:t>
      </w:r>
      <w:r w:rsidRPr="00F045A4">
        <w:rPr>
          <w:rFonts w:ascii="Calibri" w:hAnsi="Calibri" w:cs="Arial"/>
          <w:color w:val="000000"/>
          <w:sz w:val="20"/>
        </w:rPr>
        <w:t>, you will learn how to set up a data analysis environment with tools such as ggplot2, knitr, and R Markdown, using tools such as DOE Scatter Plot and SML2010 for multifactor, optimization, and regression data problems.</w:t>
      </w:r>
      <w:r>
        <w:rPr>
          <w:rFonts w:ascii="Calibri" w:hAnsi="Calibri" w:cs="Arial"/>
          <w:color w:val="000000"/>
          <w:sz w:val="20"/>
        </w:rPr>
        <w:t xml:space="preserve"> </w:t>
      </w:r>
      <w:r w:rsidRPr="00F045A4">
        <w:rPr>
          <w:rFonts w:ascii="Calibri" w:hAnsi="Calibri" w:cs="Arial"/>
          <w:color w:val="000000"/>
          <w:sz w:val="20"/>
        </w:rPr>
        <w:t xml:space="preserve">By the end of this </w:t>
      </w:r>
      <w:r w:rsidR="00FA49E9" w:rsidRPr="00FA49E9">
        <w:rPr>
          <w:rFonts w:ascii="Calibri" w:hAnsi="Calibri" w:cs="Arial"/>
          <w:color w:val="000000"/>
          <w:sz w:val="20"/>
        </w:rPr>
        <w:t>course</w:t>
      </w:r>
      <w:r w:rsidRPr="00F045A4">
        <w:rPr>
          <w:rFonts w:ascii="Calibri" w:hAnsi="Calibri" w:cs="Arial"/>
          <w:color w:val="000000"/>
          <w:sz w:val="20"/>
        </w:rPr>
        <w:t>, you will be able to successfully carry out a preliminary investigation on any dataset, identify hidden insights, and present your results in a business context</w:t>
      </w:r>
      <w:r w:rsidRPr="00DB0F79">
        <w:rPr>
          <w:rFonts w:ascii="Calibri" w:hAnsi="Calibri" w:cs="Arial"/>
          <w:color w:val="000000"/>
          <w:sz w:val="20"/>
        </w:rPr>
        <w:t>.</w:t>
      </w:r>
    </w:p>
    <w:p w14:paraId="521ED220" w14:textId="77777777" w:rsidR="00F045A4" w:rsidRPr="004B6585" w:rsidRDefault="00F045A4" w:rsidP="00F045A4">
      <w:pPr>
        <w:rPr>
          <w:rFonts w:ascii="Calibri" w:hAnsi="Calibri" w:cs="Arial"/>
          <w:bCs/>
          <w:color w:val="000000"/>
          <w:sz w:val="20"/>
        </w:rPr>
      </w:pPr>
    </w:p>
    <w:p w14:paraId="036FFA1C" w14:textId="754D0AA2" w:rsidR="00F045A4" w:rsidRPr="004B6585" w:rsidRDefault="00F045A4" w:rsidP="00F045A4">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F045A4">
        <w:rPr>
          <w:rFonts w:ascii="Calibri" w:hAnsi="Calibri" w:cs="Arial"/>
          <w:bCs/>
          <w:color w:val="000000"/>
          <w:sz w:val="20"/>
        </w:rPr>
        <w:t>Data Analysis with R</w:t>
      </w:r>
      <w:r w:rsidRPr="004B6585">
        <w:rPr>
          <w:rFonts w:ascii="Calibri" w:hAnsi="Calibri" w:cs="Arial"/>
          <w:bCs/>
          <w:color w:val="000000"/>
          <w:sz w:val="20"/>
        </w:rPr>
        <w:t xml:space="preserve"> expert instructor, students will learn about and explore:</w:t>
      </w:r>
    </w:p>
    <w:p w14:paraId="5A90C996" w14:textId="77777777" w:rsidR="00F045A4" w:rsidRPr="00F045A4" w:rsidRDefault="00F045A4" w:rsidP="00C84655">
      <w:pPr>
        <w:pStyle w:val="ListParagraph"/>
        <w:numPr>
          <w:ilvl w:val="0"/>
          <w:numId w:val="412"/>
        </w:numPr>
        <w:rPr>
          <w:rFonts w:cs="Arial"/>
          <w:color w:val="000000"/>
          <w:sz w:val="20"/>
        </w:rPr>
      </w:pPr>
      <w:r w:rsidRPr="00F045A4">
        <w:rPr>
          <w:rFonts w:cs="Arial"/>
          <w:color w:val="000000"/>
          <w:sz w:val="20"/>
        </w:rPr>
        <w:t>Speed up your data analysis projects using powerful R packages and techniques</w:t>
      </w:r>
    </w:p>
    <w:p w14:paraId="7F927700" w14:textId="77777777" w:rsidR="00F045A4" w:rsidRPr="00F045A4" w:rsidRDefault="00F045A4" w:rsidP="00C84655">
      <w:pPr>
        <w:pStyle w:val="ListParagraph"/>
        <w:numPr>
          <w:ilvl w:val="0"/>
          <w:numId w:val="412"/>
        </w:numPr>
        <w:rPr>
          <w:rFonts w:cs="Arial"/>
          <w:color w:val="000000"/>
          <w:sz w:val="20"/>
        </w:rPr>
      </w:pPr>
      <w:r w:rsidRPr="00F045A4">
        <w:rPr>
          <w:rFonts w:cs="Arial"/>
          <w:color w:val="000000"/>
          <w:sz w:val="20"/>
        </w:rPr>
        <w:t>Create multiple hands-on data analysis projects using real-world data</w:t>
      </w:r>
    </w:p>
    <w:p w14:paraId="77AA061D" w14:textId="70073E76" w:rsidR="00F045A4" w:rsidRPr="00F045A4" w:rsidRDefault="00F045A4" w:rsidP="00C84655">
      <w:pPr>
        <w:pStyle w:val="ListParagraph"/>
        <w:numPr>
          <w:ilvl w:val="0"/>
          <w:numId w:val="412"/>
        </w:numPr>
        <w:rPr>
          <w:rFonts w:cs="Arial"/>
          <w:color w:val="000000"/>
          <w:sz w:val="20"/>
        </w:rPr>
      </w:pPr>
      <w:r w:rsidRPr="00F045A4">
        <w:rPr>
          <w:rFonts w:cs="Arial"/>
          <w:color w:val="000000"/>
          <w:sz w:val="20"/>
        </w:rPr>
        <w:t>Discover and practice graphical exploratory analysis techniques across domains</w:t>
      </w:r>
    </w:p>
    <w:p w14:paraId="60F4324C" w14:textId="77777777" w:rsidR="00F045A4" w:rsidRPr="004B6585" w:rsidRDefault="00F045A4" w:rsidP="00F045A4">
      <w:pPr>
        <w:ind w:left="720"/>
        <w:rPr>
          <w:rFonts w:ascii="Calibri" w:hAnsi="Calibri" w:cs="Arial"/>
          <w:bCs/>
          <w:color w:val="000000"/>
          <w:sz w:val="20"/>
        </w:rPr>
      </w:pPr>
    </w:p>
    <w:p w14:paraId="50B990C7" w14:textId="77777777" w:rsidR="00F045A4" w:rsidRPr="004B6585" w:rsidRDefault="00F045A4" w:rsidP="00F045A4">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79F40113" w14:textId="77777777" w:rsidR="00F045A4" w:rsidRPr="004B6585" w:rsidRDefault="00F045A4" w:rsidP="00F045A4">
      <w:pPr>
        <w:ind w:left="360" w:hanging="360"/>
        <w:rPr>
          <w:rFonts w:ascii="Calibri" w:hAnsi="Calibri" w:cs="Arial"/>
          <w:color w:val="000000"/>
          <w:sz w:val="20"/>
        </w:rPr>
        <w:sectPr w:rsidR="00F045A4" w:rsidRPr="004B6585" w:rsidSect="005A5CC9">
          <w:footerReference w:type="default" r:id="rId308"/>
          <w:footerReference w:type="first" r:id="rId309"/>
          <w:endnotePr>
            <w:numFmt w:val="decimal"/>
          </w:endnotePr>
          <w:type w:val="continuous"/>
          <w:pgSz w:w="12240" w:h="15840" w:code="1"/>
          <w:pgMar w:top="720" w:right="720" w:bottom="720" w:left="720" w:header="720" w:footer="518" w:gutter="0"/>
          <w:cols w:space="720"/>
          <w:titlePg/>
          <w:docGrid w:linePitch="326"/>
        </w:sectPr>
      </w:pPr>
    </w:p>
    <w:p w14:paraId="6DD16777" w14:textId="77777777"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Learn powerful R techniques to speed up your data analysis projects</w:t>
      </w:r>
    </w:p>
    <w:p w14:paraId="157B22C4" w14:textId="77777777"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Import, clean, and explore data using powerful R packages</w:t>
      </w:r>
    </w:p>
    <w:p w14:paraId="2FF16749" w14:textId="77777777"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Practice graphical exploratory analysis techniques</w:t>
      </w:r>
    </w:p>
    <w:p w14:paraId="5B142A31" w14:textId="77777777"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Create informative data analysis reports using ggplot2</w:t>
      </w:r>
    </w:p>
    <w:p w14:paraId="2FA38F5D" w14:textId="77777777"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Identify and clean missing and erroneous data</w:t>
      </w:r>
    </w:p>
    <w:p w14:paraId="6861DE77" w14:textId="46AB782F" w:rsidR="00F045A4" w:rsidRPr="00F045A4" w:rsidRDefault="00F045A4" w:rsidP="00C84655">
      <w:pPr>
        <w:pStyle w:val="ListParagraph"/>
        <w:numPr>
          <w:ilvl w:val="0"/>
          <w:numId w:val="413"/>
        </w:numPr>
        <w:rPr>
          <w:rFonts w:cs="Arial"/>
          <w:color w:val="000000"/>
          <w:sz w:val="20"/>
        </w:rPr>
      </w:pPr>
      <w:r w:rsidRPr="00F045A4">
        <w:rPr>
          <w:rFonts w:cs="Arial"/>
          <w:color w:val="000000"/>
          <w:sz w:val="20"/>
        </w:rPr>
        <w:t>Explore data analysis techniques to analyze multi-factor datasets</w:t>
      </w:r>
    </w:p>
    <w:p w14:paraId="1C0F7E68" w14:textId="77777777" w:rsidR="00F045A4" w:rsidRDefault="00F045A4" w:rsidP="00F045A4">
      <w:pPr>
        <w:rPr>
          <w:rFonts w:ascii="Arial" w:hAnsi="Arial" w:cs="Arial"/>
          <w:b/>
          <w:color w:val="0070C0"/>
          <w:sz w:val="18"/>
        </w:rPr>
        <w:sectPr w:rsidR="00F045A4" w:rsidSect="00F045A4">
          <w:endnotePr>
            <w:numFmt w:val="decimal"/>
          </w:endnotePr>
          <w:type w:val="continuous"/>
          <w:pgSz w:w="12240" w:h="15840" w:code="1"/>
          <w:pgMar w:top="720" w:right="720" w:bottom="720" w:left="720" w:header="720" w:footer="518" w:gutter="0"/>
          <w:cols w:num="2" w:space="720"/>
          <w:titlePg/>
          <w:docGrid w:linePitch="326"/>
        </w:sectPr>
      </w:pPr>
    </w:p>
    <w:p w14:paraId="3B2E88D4" w14:textId="2DCFE84C" w:rsidR="00F045A4" w:rsidRDefault="00F045A4" w:rsidP="00F045A4">
      <w:pPr>
        <w:rPr>
          <w:rFonts w:ascii="Arial" w:hAnsi="Arial" w:cs="Arial"/>
          <w:b/>
          <w:color w:val="0070C0"/>
          <w:sz w:val="18"/>
        </w:rPr>
      </w:pPr>
    </w:p>
    <w:p w14:paraId="0DA06D80" w14:textId="77777777" w:rsidR="00F045A4" w:rsidRPr="004B6585" w:rsidRDefault="00F045A4" w:rsidP="00F045A4">
      <w:pPr>
        <w:rPr>
          <w:rFonts w:ascii="Arial" w:hAnsi="Arial" w:cs="Arial"/>
          <w:b/>
          <w:color w:val="0070C0"/>
          <w:sz w:val="18"/>
        </w:rPr>
      </w:pPr>
      <w:r w:rsidRPr="004B6585">
        <w:rPr>
          <w:rFonts w:ascii="Arial" w:hAnsi="Arial" w:cs="Arial"/>
          <w:b/>
          <w:color w:val="0070C0"/>
          <w:sz w:val="18"/>
        </w:rPr>
        <w:t>Audience &amp; Pre-Requisites</w:t>
      </w:r>
    </w:p>
    <w:p w14:paraId="5E957B0D" w14:textId="7E51C36B" w:rsidR="00F045A4" w:rsidRPr="004B6585" w:rsidRDefault="00F045A4" w:rsidP="00F045A4">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w:t>
      </w:r>
      <w:r w:rsidRPr="00F045A4">
        <w:rPr>
          <w:rFonts w:ascii="Calibri" w:hAnsi="Calibri" w:cs="Arial"/>
          <w:color w:val="000000"/>
          <w:sz w:val="20"/>
        </w:rPr>
        <w:t>Learn exploratory data analysis concepts using powerful R packages to enhance your R data analysis skills</w:t>
      </w:r>
    </w:p>
    <w:p w14:paraId="279E7A5D" w14:textId="77777777" w:rsidR="00F045A4" w:rsidRPr="004B6585" w:rsidRDefault="00F045A4" w:rsidP="00F045A4">
      <w:pPr>
        <w:rPr>
          <w:rFonts w:ascii="Calibri" w:hAnsi="Calibri" w:cs="Arial"/>
          <w:color w:val="000000"/>
          <w:sz w:val="20"/>
        </w:rPr>
      </w:pPr>
    </w:p>
    <w:p w14:paraId="05C9170F" w14:textId="77777777" w:rsidR="00F045A4" w:rsidRPr="004B6585" w:rsidRDefault="00F045A4" w:rsidP="00F045A4">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0E8642B0" w14:textId="77777777" w:rsidR="00F045A4" w:rsidRPr="004B6585" w:rsidRDefault="00F045A4" w:rsidP="00F045A4">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4FB9222B" w14:textId="77777777" w:rsidR="00F045A4" w:rsidRPr="004B6585" w:rsidRDefault="00F045A4" w:rsidP="00F045A4">
      <w:pPr>
        <w:numPr>
          <w:ilvl w:val="0"/>
          <w:numId w:val="66"/>
        </w:numPr>
        <w:rPr>
          <w:rFonts w:ascii="Calibri" w:hAnsi="Calibri" w:cs="Arial"/>
          <w:color w:val="000000"/>
          <w:sz w:val="20"/>
        </w:rPr>
      </w:pPr>
      <w:r w:rsidRPr="004B6585">
        <w:rPr>
          <w:rFonts w:ascii="Calibri" w:hAnsi="Calibri" w:cs="Arial"/>
          <w:color w:val="000000"/>
          <w:sz w:val="20"/>
        </w:rPr>
        <w:t>experienced with spreadsheet software who know the basics of Python.</w:t>
      </w:r>
    </w:p>
    <w:p w14:paraId="0C60A95C" w14:textId="77777777" w:rsidR="00F045A4" w:rsidRPr="004B6585" w:rsidRDefault="00F045A4" w:rsidP="00F045A4">
      <w:pPr>
        <w:ind w:left="720"/>
        <w:rPr>
          <w:rFonts w:ascii="Calibri" w:hAnsi="Calibri" w:cs="Arial"/>
          <w:color w:val="000000"/>
          <w:sz w:val="20"/>
        </w:rPr>
      </w:pPr>
    </w:p>
    <w:p w14:paraId="734DEAD0" w14:textId="77777777" w:rsidR="00F045A4" w:rsidRPr="004B6585" w:rsidRDefault="00F045A4" w:rsidP="00F045A4">
      <w:pPr>
        <w:rPr>
          <w:rFonts w:ascii="Arial" w:hAnsi="Arial" w:cs="Arial"/>
          <w:b/>
          <w:color w:val="0070C0"/>
          <w:sz w:val="18"/>
        </w:rPr>
      </w:pPr>
      <w:r w:rsidRPr="004B6585">
        <w:rPr>
          <w:rFonts w:ascii="Arial" w:hAnsi="Arial" w:cs="Arial"/>
          <w:b/>
          <w:color w:val="0070C0"/>
          <w:sz w:val="18"/>
        </w:rPr>
        <w:t>Course Agenda / Topics</w:t>
      </w:r>
    </w:p>
    <w:p w14:paraId="0F3616D7" w14:textId="77777777" w:rsidR="00F045A4" w:rsidRPr="004B6585" w:rsidRDefault="00F045A4" w:rsidP="00F045A4">
      <w:pPr>
        <w:rPr>
          <w:rFonts w:ascii="Calibri" w:hAnsi="Calibri" w:cs="Arial"/>
          <w:i/>
          <w:color w:val="000000"/>
          <w:sz w:val="20"/>
        </w:rPr>
      </w:pPr>
    </w:p>
    <w:p w14:paraId="2916F186" w14:textId="77777777" w:rsidR="00F045A4" w:rsidRPr="004B6585" w:rsidRDefault="00F045A4" w:rsidP="00F045A4">
      <w:pPr>
        <w:widowControl/>
        <w:ind w:left="2790"/>
        <w:rPr>
          <w:rFonts w:ascii="Calibri" w:hAnsi="Calibri" w:cs="Arial"/>
          <w:b/>
          <w:color w:val="000000"/>
          <w:sz w:val="20"/>
          <w:bdr w:val="none" w:sz="0" w:space="0" w:color="auto" w:frame="1"/>
          <w:lang w:bidi="he-IL"/>
        </w:rPr>
        <w:sectPr w:rsidR="00F045A4"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56CF6FF5" w14:textId="77777777"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Setting Up Our Data Analysis Environment</w:t>
      </w:r>
    </w:p>
    <w:p w14:paraId="6F06EFF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Setting Up Our Data Analysis Environment</w:t>
      </w:r>
    </w:p>
    <w:p w14:paraId="7831523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172AEBC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The benefits of EDA across vertical markets</w:t>
      </w:r>
    </w:p>
    <w:p w14:paraId="64A32FB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Manipulating data</w:t>
      </w:r>
    </w:p>
    <w:p w14:paraId="636B63B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Installing the required R packages and tools</w:t>
      </w:r>
    </w:p>
    <w:p w14:paraId="29DC44B6" w14:textId="3D3B7392" w:rsidR="00F045A4" w:rsidRPr="00F045A4" w:rsidRDefault="00F045A4" w:rsidP="00F045A4">
      <w:pPr>
        <w:ind w:left="360"/>
        <w:rPr>
          <w:rFonts w:ascii="Calibri" w:eastAsia="Calibri" w:hAnsi="Calibri" w:cs="Arial"/>
          <w:color w:val="000000"/>
          <w:sz w:val="20"/>
        </w:rPr>
      </w:pPr>
    </w:p>
    <w:p w14:paraId="0244B191" w14:textId="4EC78F03"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Importing Diverse Datasets</w:t>
      </w:r>
    </w:p>
    <w:p w14:paraId="205CCB0A"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Importing Diverse Datasets</w:t>
      </w:r>
    </w:p>
    <w:p w14:paraId="22E5FD6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6C38115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 xml:space="preserve">Converting rectangular data </w:t>
      </w:r>
      <w:r w:rsidRPr="00F045A4">
        <w:rPr>
          <w:rFonts w:ascii="Calibri" w:eastAsia="Calibri" w:hAnsi="Calibri" w:cs="Arial"/>
          <w:color w:val="000000"/>
          <w:sz w:val="20"/>
        </w:rPr>
        <w:lastRenderedPageBreak/>
        <w:t>into R with the readr R package</w:t>
      </w:r>
    </w:p>
    <w:p w14:paraId="3DFD3EA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Reading in Excel data with the readxl R package</w:t>
      </w:r>
    </w:p>
    <w:p w14:paraId="37592146"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Reading in JSON data with the jsonlite R package</w:t>
      </w:r>
    </w:p>
    <w:p w14:paraId="715E526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Getting data into R from web APIs using the httr R package</w:t>
      </w:r>
    </w:p>
    <w:p w14:paraId="4A8BCFF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Getting data into R by scraping the web using the rvest package</w:t>
      </w:r>
    </w:p>
    <w:p w14:paraId="70B650D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Importing data into R from relational databases using the DBI R package</w:t>
      </w:r>
    </w:p>
    <w:p w14:paraId="1D48D3C0" w14:textId="245E3FF0" w:rsidR="00F045A4" w:rsidRPr="00F045A4" w:rsidRDefault="00F045A4" w:rsidP="00F045A4">
      <w:pPr>
        <w:ind w:left="720"/>
        <w:rPr>
          <w:rFonts w:ascii="Calibri" w:eastAsia="Calibri" w:hAnsi="Calibri" w:cs="Arial"/>
          <w:color w:val="000000"/>
          <w:sz w:val="20"/>
        </w:rPr>
      </w:pPr>
    </w:p>
    <w:p w14:paraId="0DF03FB3" w14:textId="04D5F92E"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Examining, Cleaning, and Filtering</w:t>
      </w:r>
    </w:p>
    <w:p w14:paraId="54C86C6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Examining, Cleaning, and Filtering</w:t>
      </w:r>
    </w:p>
    <w:p w14:paraId="27F4667E"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660CC1E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About the dataset</w:t>
      </w:r>
    </w:p>
    <w:p w14:paraId="12774B08"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Reshaping and tidying up erroneous data</w:t>
      </w:r>
    </w:p>
    <w:p w14:paraId="0586276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Manipulating and mutating data</w:t>
      </w:r>
    </w:p>
    <w:p w14:paraId="06A28EC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Selecting and filtering data</w:t>
      </w:r>
    </w:p>
    <w:p w14:paraId="254C6BDE"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and manipulating time series data</w:t>
      </w:r>
    </w:p>
    <w:p w14:paraId="7FD2FBFC" w14:textId="350E68C4" w:rsidR="00F045A4" w:rsidRPr="00F045A4" w:rsidRDefault="00F045A4" w:rsidP="00F045A4">
      <w:pPr>
        <w:ind w:left="720"/>
        <w:rPr>
          <w:rFonts w:ascii="Calibri" w:eastAsia="Calibri" w:hAnsi="Calibri" w:cs="Arial"/>
          <w:color w:val="000000"/>
          <w:sz w:val="20"/>
        </w:rPr>
      </w:pPr>
    </w:p>
    <w:p w14:paraId="5C19F8AB" w14:textId="44C3FC09"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Visualizing Data Graphically with ggplot2</w:t>
      </w:r>
    </w:p>
    <w:p w14:paraId="6B65975A"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Visualizing Data Graphically with ggplot2</w:t>
      </w:r>
    </w:p>
    <w:p w14:paraId="336C52B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5DAE8D4C"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Advanced graphics grammar of ggplot2</w:t>
      </w:r>
    </w:p>
    <w:p w14:paraId="0C6F93C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Installing ggplot2</w:t>
      </w:r>
    </w:p>
    <w:p w14:paraId="2F83D8E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Scatter plots</w:t>
      </w:r>
    </w:p>
    <w:p w14:paraId="70242F6A"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Histogram plots</w:t>
      </w:r>
    </w:p>
    <w:p w14:paraId="373BE32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Density plots</w:t>
      </w:r>
    </w:p>
    <w:p w14:paraId="0F8538F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Probability plots</w:t>
      </w:r>
    </w:p>
    <w:p w14:paraId="04E621C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Box plots</w:t>
      </w:r>
    </w:p>
    <w:p w14:paraId="0BA9EFC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Residual plots</w:t>
      </w:r>
    </w:p>
    <w:p w14:paraId="115FCEFB" w14:textId="2139E2F1" w:rsidR="00F045A4" w:rsidRPr="00F045A4" w:rsidRDefault="00F045A4" w:rsidP="00F045A4">
      <w:pPr>
        <w:ind w:left="720"/>
        <w:rPr>
          <w:rFonts w:ascii="Calibri" w:eastAsia="Calibri" w:hAnsi="Calibri" w:cs="Arial"/>
          <w:color w:val="000000"/>
          <w:sz w:val="20"/>
        </w:rPr>
      </w:pPr>
    </w:p>
    <w:p w14:paraId="23941D12" w14:textId="7D3F930E"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Creating Aesthetically Pleasing Reports with knitr and R Markdown</w:t>
      </w:r>
    </w:p>
    <w:p w14:paraId="042C03A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 xml:space="preserve">Creating Aesthetically </w:t>
      </w:r>
      <w:r w:rsidRPr="00F045A4">
        <w:rPr>
          <w:rFonts w:ascii="Calibri" w:eastAsia="Calibri" w:hAnsi="Calibri" w:cs="Arial"/>
          <w:color w:val="000000"/>
          <w:sz w:val="20"/>
        </w:rPr>
        <w:t>Pleasing Reports with knitr and R Markdown</w:t>
      </w:r>
    </w:p>
    <w:p w14:paraId="2793BA9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6968EAF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Installing R Markdown</w:t>
      </w:r>
    </w:p>
    <w:p w14:paraId="790A2E7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Reproducible data analysis reports with knitr</w:t>
      </w:r>
    </w:p>
    <w:p w14:paraId="16A4677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Exporting and customizing reports</w:t>
      </w:r>
    </w:p>
    <w:p w14:paraId="3C210B21" w14:textId="7465B78D" w:rsidR="00F045A4" w:rsidRPr="00F045A4" w:rsidRDefault="00F045A4" w:rsidP="00F045A4">
      <w:pPr>
        <w:ind w:left="720"/>
        <w:rPr>
          <w:rFonts w:ascii="Calibri" w:eastAsia="Calibri" w:hAnsi="Calibri" w:cs="Arial"/>
          <w:color w:val="000000"/>
          <w:sz w:val="20"/>
        </w:rPr>
      </w:pPr>
    </w:p>
    <w:p w14:paraId="5AB4C9DA" w14:textId="18B02A1C"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Univariate and Control Datasets</w:t>
      </w:r>
    </w:p>
    <w:p w14:paraId="64B09A5E"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Univariate and Control Datasets</w:t>
      </w:r>
    </w:p>
    <w:p w14:paraId="661EF0BF"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4C06BF1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Reading the dataset</w:t>
      </w:r>
    </w:p>
    <w:p w14:paraId="39DE41F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and tidying up the data</w:t>
      </w:r>
    </w:p>
    <w:p w14:paraId="1E96057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Understanding the structure of the data</w:t>
      </w:r>
    </w:p>
    <w:p w14:paraId="7C5D54F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Hypothesis tests</w:t>
      </w:r>
    </w:p>
    <w:p w14:paraId="239074CC"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Tietjen-Moore test</w:t>
      </w:r>
    </w:p>
    <w:p w14:paraId="77DD8874"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Parsimonious models</w:t>
      </w:r>
    </w:p>
    <w:p w14:paraId="08C8BBE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Probability plots</w:t>
      </w:r>
    </w:p>
    <w:p w14:paraId="17DC9CC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The Shapiro-Wilk test</w:t>
      </w:r>
    </w:p>
    <w:p w14:paraId="05764ED1" w14:textId="7A07CF7F" w:rsidR="00F045A4" w:rsidRPr="00F045A4" w:rsidRDefault="00F045A4" w:rsidP="00F045A4">
      <w:pPr>
        <w:ind w:left="720"/>
        <w:rPr>
          <w:rFonts w:ascii="Calibri" w:eastAsia="Calibri" w:hAnsi="Calibri" w:cs="Arial"/>
          <w:color w:val="000000"/>
          <w:sz w:val="20"/>
        </w:rPr>
      </w:pPr>
    </w:p>
    <w:p w14:paraId="26BA4BF8" w14:textId="1B99220A"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Time Series Datasets</w:t>
      </w:r>
    </w:p>
    <w:p w14:paraId="54012AB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Time Series Datasets</w:t>
      </w:r>
    </w:p>
    <w:p w14:paraId="4BD1264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31B5F2D8"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Introducing and reading the dataset</w:t>
      </w:r>
    </w:p>
    <w:p w14:paraId="2C3210C7"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the dataset</w:t>
      </w:r>
    </w:p>
    <w:p w14:paraId="17BA60A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Mapping and understanding structure</w:t>
      </w:r>
    </w:p>
    <w:p w14:paraId="641A057C"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Hypothesis test</w:t>
      </w:r>
    </w:p>
    <w:p w14:paraId="55514FB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Grubbs' test and checking outliers</w:t>
      </w:r>
    </w:p>
    <w:p w14:paraId="2B6B3DDA"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Parsimonious models</w:t>
      </w:r>
    </w:p>
    <w:p w14:paraId="4C30940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Bartlett's test</w:t>
      </w:r>
    </w:p>
    <w:p w14:paraId="7EABEDD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Data visualization</w:t>
      </w:r>
    </w:p>
    <w:p w14:paraId="24CF4EE2" w14:textId="33ECB99A" w:rsidR="00F045A4" w:rsidRPr="00F045A4" w:rsidRDefault="00F045A4" w:rsidP="00F045A4">
      <w:pPr>
        <w:ind w:left="720"/>
        <w:rPr>
          <w:rFonts w:ascii="Calibri" w:eastAsia="Calibri" w:hAnsi="Calibri" w:cs="Arial"/>
          <w:color w:val="000000"/>
          <w:sz w:val="20"/>
        </w:rPr>
      </w:pPr>
    </w:p>
    <w:p w14:paraId="4011F391" w14:textId="1B8C2E6C"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Multivariate Datasets</w:t>
      </w:r>
    </w:p>
    <w:p w14:paraId="0BB9D5C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Multivariate Datasets</w:t>
      </w:r>
    </w:p>
    <w:p w14:paraId="7349D29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722081EE"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Introducing and reading a dataset</w:t>
      </w:r>
    </w:p>
    <w:p w14:paraId="64258590"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the data</w:t>
      </w:r>
    </w:p>
    <w:p w14:paraId="0E81DA2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Mapping and understanding the structure</w:t>
      </w:r>
    </w:p>
    <w:p w14:paraId="2699DE4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Hypothesis test</w:t>
      </w:r>
    </w:p>
    <w:p w14:paraId="77F1562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Parsimonious model</w:t>
      </w:r>
    </w:p>
    <w:p w14:paraId="0082385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Levene's test</w:t>
      </w:r>
    </w:p>
    <w:p w14:paraId="1EB8EB6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Data visualization</w:t>
      </w:r>
    </w:p>
    <w:p w14:paraId="372AA66E" w14:textId="3E74A289" w:rsidR="00F045A4" w:rsidRPr="00F045A4" w:rsidRDefault="00F045A4" w:rsidP="00F045A4">
      <w:pPr>
        <w:ind w:left="720"/>
        <w:rPr>
          <w:rFonts w:ascii="Calibri" w:eastAsia="Calibri" w:hAnsi="Calibri" w:cs="Arial"/>
          <w:color w:val="000000"/>
          <w:sz w:val="20"/>
        </w:rPr>
      </w:pPr>
    </w:p>
    <w:p w14:paraId="7A3FA628" w14:textId="19D4F400"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Multi-Factor Datasets</w:t>
      </w:r>
    </w:p>
    <w:p w14:paraId="76D64D1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Multi-Factor Datasets</w:t>
      </w:r>
    </w:p>
    <w:p w14:paraId="1658F95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6E61AA0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Introducing and reading the dataset</w:t>
      </w:r>
    </w:p>
    <w:p w14:paraId="33C40C28"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the dataset</w:t>
      </w:r>
    </w:p>
    <w:p w14:paraId="0313371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Mapping and understanding data structure</w:t>
      </w:r>
    </w:p>
    <w:p w14:paraId="13346D88"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Hypothesis test</w:t>
      </w:r>
    </w:p>
    <w:p w14:paraId="5D5AB287"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Grubbs test and checking outliers</w:t>
      </w:r>
    </w:p>
    <w:p w14:paraId="7B7FD7C1"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Parsimonious model</w:t>
      </w:r>
    </w:p>
    <w:p w14:paraId="72850AD6"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Multi-factor variance analysis</w:t>
      </w:r>
    </w:p>
    <w:p w14:paraId="74FD9A2B"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 xml:space="preserve"> Exploring graphically the dataset</w:t>
      </w:r>
    </w:p>
    <w:p w14:paraId="20BD50E4" w14:textId="77777777" w:rsidR="00F045A4" w:rsidRDefault="00F045A4" w:rsidP="00F045A4">
      <w:pPr>
        <w:ind w:left="720"/>
        <w:rPr>
          <w:rFonts w:ascii="Calibri" w:eastAsia="Calibri" w:hAnsi="Calibri" w:cs="Arial"/>
          <w:color w:val="000000"/>
          <w:sz w:val="20"/>
        </w:rPr>
      </w:pPr>
    </w:p>
    <w:p w14:paraId="4BD31570" w14:textId="712E8550"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Handling Optimization and Regression Data Problems</w:t>
      </w:r>
    </w:p>
    <w:p w14:paraId="7BEA535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Handling Optimization and Regression Data Problems</w:t>
      </w:r>
    </w:p>
    <w:p w14:paraId="678BE86D"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7D6083DF"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Introducing and reading a dataset</w:t>
      </w:r>
    </w:p>
    <w:p w14:paraId="7AAFFFE3"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Cleaning the dataset</w:t>
      </w:r>
    </w:p>
    <w:p w14:paraId="4CF8ADA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Mapping and understanding the data structure</w:t>
      </w:r>
    </w:p>
    <w:p w14:paraId="7B2B1285"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Hypothesis test</w:t>
      </w:r>
    </w:p>
    <w:p w14:paraId="3E726842"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Grubbs' test and checking outliers</w:t>
      </w:r>
    </w:p>
    <w:p w14:paraId="46169434"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Parsimonious model</w:t>
      </w:r>
    </w:p>
    <w:p w14:paraId="6B405BC4"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Exploration using graphics</w:t>
      </w:r>
    </w:p>
    <w:p w14:paraId="4A5DC8C2" w14:textId="77777777" w:rsidR="00F045A4" w:rsidRDefault="00F045A4" w:rsidP="00F045A4">
      <w:pPr>
        <w:ind w:left="720"/>
        <w:rPr>
          <w:rFonts w:ascii="Calibri" w:eastAsia="Calibri" w:hAnsi="Calibri" w:cs="Arial"/>
          <w:color w:val="000000"/>
          <w:sz w:val="20"/>
        </w:rPr>
      </w:pPr>
    </w:p>
    <w:p w14:paraId="5DA847B0" w14:textId="0555DF22" w:rsidR="00F045A4" w:rsidRPr="00F045A4" w:rsidRDefault="00F045A4" w:rsidP="00C84655">
      <w:pPr>
        <w:numPr>
          <w:ilvl w:val="0"/>
          <w:numId w:val="415"/>
        </w:numPr>
        <w:rPr>
          <w:rFonts w:ascii="Calibri" w:eastAsia="Calibri" w:hAnsi="Calibri" w:cs="Arial"/>
          <w:b/>
          <w:bCs/>
          <w:color w:val="000000"/>
          <w:sz w:val="20"/>
        </w:rPr>
      </w:pPr>
      <w:r w:rsidRPr="00F045A4">
        <w:rPr>
          <w:rFonts w:ascii="Calibri" w:eastAsia="Calibri" w:hAnsi="Calibri" w:cs="Arial"/>
          <w:b/>
          <w:bCs/>
          <w:color w:val="000000"/>
          <w:sz w:val="20"/>
        </w:rPr>
        <w:t>Next Steps</w:t>
      </w:r>
    </w:p>
    <w:p w14:paraId="1BD30C0C"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Next Steps</w:t>
      </w:r>
    </w:p>
    <w:p w14:paraId="0A81EB6C"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Technical requirements</w:t>
      </w:r>
    </w:p>
    <w:p w14:paraId="35315784"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What to learn next</w:t>
      </w:r>
    </w:p>
    <w:p w14:paraId="40F72F28"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Why R?</w:t>
      </w:r>
    </w:p>
    <w:p w14:paraId="65D8E0F4"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The data analysis workflow</w:t>
      </w:r>
    </w:p>
    <w:p w14:paraId="4C3ADF29"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Building a data science portfolio</w:t>
      </w:r>
    </w:p>
    <w:p w14:paraId="098FFEAA" w14:textId="77777777" w:rsidR="00F045A4" w:rsidRPr="00F045A4"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Datasets in R</w:t>
      </w:r>
    </w:p>
    <w:p w14:paraId="7B802322" w14:textId="74298045" w:rsidR="00F045A4" w:rsidRPr="00E73F86" w:rsidRDefault="00F045A4" w:rsidP="00C84655">
      <w:pPr>
        <w:numPr>
          <w:ilvl w:val="0"/>
          <w:numId w:val="414"/>
        </w:numPr>
        <w:rPr>
          <w:rFonts w:ascii="Calibri" w:eastAsia="Calibri" w:hAnsi="Calibri" w:cs="Arial"/>
          <w:color w:val="000000"/>
          <w:sz w:val="20"/>
        </w:rPr>
      </w:pPr>
      <w:r w:rsidRPr="00F045A4">
        <w:rPr>
          <w:rFonts w:ascii="Calibri" w:eastAsia="Calibri" w:hAnsi="Calibri" w:cs="Arial"/>
          <w:color w:val="000000"/>
          <w:sz w:val="20"/>
        </w:rPr>
        <w:t>Getting help with exploratory data analysis</w:t>
      </w:r>
    </w:p>
    <w:p w14:paraId="7DD0D9D1" w14:textId="77777777" w:rsidR="00F045A4" w:rsidRPr="004B6585" w:rsidRDefault="00F045A4" w:rsidP="00F045A4">
      <w:pPr>
        <w:rPr>
          <w:rFonts w:ascii="Calibri" w:hAnsi="Calibri" w:cs="Arial"/>
          <w:color w:val="000000"/>
          <w:sz w:val="20"/>
        </w:rPr>
        <w:sectPr w:rsidR="00F045A4"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50411A8A" w14:textId="77777777" w:rsidR="00F045A4" w:rsidRPr="004B6585" w:rsidRDefault="00F045A4" w:rsidP="00F045A4">
      <w:pPr>
        <w:rPr>
          <w:rFonts w:ascii="Calibri" w:hAnsi="Calibri" w:cs="Arial"/>
          <w:color w:val="000000"/>
          <w:sz w:val="20"/>
        </w:rPr>
      </w:pPr>
    </w:p>
    <w:p w14:paraId="6CA40476" w14:textId="77777777" w:rsidR="00F045A4" w:rsidRPr="004B6585" w:rsidRDefault="00F045A4" w:rsidP="00F045A4">
      <w:pPr>
        <w:pBdr>
          <w:top w:val="single" w:sz="4" w:space="1" w:color="auto"/>
        </w:pBdr>
        <w:rPr>
          <w:rFonts w:ascii="Calibri" w:hAnsi="Calibri" w:cs="Arial"/>
          <w:color w:val="000000"/>
          <w:sz w:val="20"/>
        </w:rPr>
      </w:pPr>
    </w:p>
    <w:p w14:paraId="2CF496FD" w14:textId="4A78A8FB" w:rsidR="00F045A4" w:rsidRPr="00BE0756" w:rsidRDefault="00F045A4" w:rsidP="00BE0756">
      <w:pPr>
        <w:rPr>
          <w:rFonts w:ascii="Calibri" w:hAnsi="Calibri" w:cs="Arial"/>
          <w:bCs/>
          <w:noProof/>
          <w:color w:val="000000"/>
          <w:sz w:val="20"/>
        </w:rPr>
      </w:pPr>
      <w:r w:rsidRPr="004B6585">
        <w:rPr>
          <w:rFonts w:ascii="Calibri" w:hAnsi="Calibri" w:cs="Arial"/>
          <w:b/>
          <w:noProof/>
          <w:color w:val="0070C0"/>
          <w:sz w:val="20"/>
        </w:rPr>
        <w:t>Student Materials</w:t>
      </w:r>
      <w:r w:rsidRPr="004B6585">
        <w:rPr>
          <w:rFonts w:ascii="Calibri" w:hAnsi="Calibri" w:cs="Arial"/>
          <w:b/>
          <w:noProof/>
          <w:color w:val="000000"/>
          <w:sz w:val="20"/>
        </w:rPr>
        <w:t>:</w:t>
      </w:r>
      <w:r w:rsidRPr="004B6585">
        <w:rPr>
          <w:rFonts w:ascii="Calibri" w:hAnsi="Calibri" w:cs="Arial"/>
          <w:bCs/>
          <w:noProof/>
          <w:color w:val="000000"/>
          <w:sz w:val="20"/>
        </w:rPr>
        <w:t xml:space="preserve"> Each student will receive a </w:t>
      </w:r>
      <w:r w:rsidRPr="004B6585">
        <w:rPr>
          <w:rFonts w:ascii="Calibri" w:hAnsi="Calibri" w:cs="Arial"/>
          <w:b/>
          <w:bCs/>
          <w:noProof/>
          <w:color w:val="000000"/>
          <w:sz w:val="20"/>
        </w:rPr>
        <w:t>Student Guide</w:t>
      </w:r>
      <w:r w:rsidRPr="004B6585">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r>
        <w:br w:type="page"/>
      </w:r>
    </w:p>
    <w:p w14:paraId="15F5F672" w14:textId="2B3D0D57" w:rsidR="004C043C" w:rsidRPr="004B6585" w:rsidRDefault="004C043C" w:rsidP="004C043C">
      <w:pPr>
        <w:pStyle w:val="Heading1"/>
        <w:rPr>
          <w:i/>
          <w:iCs/>
          <w:color w:val="000000"/>
          <w:sz w:val="20"/>
        </w:rPr>
      </w:pPr>
      <w:bookmarkStart w:id="198" w:name="_Toc51519964"/>
      <w:r w:rsidRPr="004C043C">
        <w:lastRenderedPageBreak/>
        <w:t>Data Analysis with R</w:t>
      </w:r>
      <w:bookmarkEnd w:id="198"/>
    </w:p>
    <w:p w14:paraId="17FC2612" w14:textId="77777777" w:rsidR="004C043C" w:rsidRPr="004B6585" w:rsidRDefault="004C043C" w:rsidP="004C043C">
      <w:pPr>
        <w:rPr>
          <w:rFonts w:ascii="Arial" w:hAnsi="Arial" w:cs="Arial"/>
          <w:b/>
          <w:color w:val="0070C0"/>
          <w:sz w:val="18"/>
        </w:rPr>
      </w:pPr>
      <w:r w:rsidRPr="004B6585">
        <w:rPr>
          <w:rFonts w:ascii="Arial" w:hAnsi="Arial" w:cs="Arial"/>
          <w:b/>
          <w:color w:val="0070C0"/>
          <w:sz w:val="18"/>
        </w:rPr>
        <w:t>Course Snapshot</w:t>
      </w:r>
    </w:p>
    <w:p w14:paraId="3F4D2BEC" w14:textId="23919D15" w:rsidR="004C043C" w:rsidRPr="004B6585" w:rsidRDefault="004C043C" w:rsidP="004C043C">
      <w:pPr>
        <w:numPr>
          <w:ilvl w:val="0"/>
          <w:numId w:val="22"/>
        </w:numPr>
        <w:rPr>
          <w:rFonts w:ascii="Calibri" w:hAnsi="Calibri" w:cs="Arial"/>
          <w:color w:val="000000"/>
          <w:sz w:val="20"/>
        </w:rPr>
      </w:pPr>
      <w:r w:rsidRPr="004B6585">
        <w:rPr>
          <w:rFonts w:ascii="Calibri" w:hAnsi="Calibri" w:cs="Arial"/>
          <w:b/>
          <w:bCs/>
          <w:color w:val="000000"/>
          <w:sz w:val="20"/>
        </w:rPr>
        <w:t>Course:</w:t>
      </w:r>
      <w:r w:rsidRPr="004B6585">
        <w:rPr>
          <w:rFonts w:ascii="Calibri" w:hAnsi="Calibri" w:cs="Arial"/>
          <w:color w:val="000000"/>
          <w:sz w:val="20"/>
        </w:rPr>
        <w:t xml:space="preserve"> </w:t>
      </w:r>
      <w:r w:rsidRPr="00F045A4">
        <w:rPr>
          <w:rFonts w:ascii="Calibri" w:hAnsi="Calibri" w:cs="Arial"/>
          <w:color w:val="000000"/>
          <w:sz w:val="20"/>
        </w:rPr>
        <w:t>Data Analysis with R</w:t>
      </w:r>
    </w:p>
    <w:p w14:paraId="0E9ADD18" w14:textId="5B79B527" w:rsidR="004C043C" w:rsidRPr="004B6585" w:rsidRDefault="004C043C" w:rsidP="004C043C">
      <w:pPr>
        <w:numPr>
          <w:ilvl w:val="0"/>
          <w:numId w:val="22"/>
        </w:numPr>
        <w:rPr>
          <w:rFonts w:ascii="Calibri" w:hAnsi="Calibri" w:cs="Arial"/>
          <w:color w:val="000000"/>
          <w:sz w:val="20"/>
        </w:rPr>
      </w:pPr>
      <w:r w:rsidRPr="004B6585">
        <w:rPr>
          <w:rFonts w:ascii="Calibri" w:hAnsi="Calibri" w:cs="Arial"/>
          <w:b/>
          <w:bCs/>
          <w:color w:val="000000"/>
          <w:sz w:val="20"/>
        </w:rPr>
        <w:t>Duration:</w:t>
      </w:r>
      <w:r w:rsidRPr="004B6585">
        <w:rPr>
          <w:rFonts w:ascii="Calibri" w:hAnsi="Calibri" w:cs="Arial"/>
          <w:color w:val="000000"/>
          <w:sz w:val="20"/>
        </w:rPr>
        <w:t xml:space="preserve"> </w:t>
      </w:r>
      <w:r w:rsidR="0091419B">
        <w:rPr>
          <w:rFonts w:ascii="Calibri" w:hAnsi="Calibri" w:cs="Arial"/>
          <w:color w:val="000000"/>
          <w:sz w:val="20"/>
        </w:rPr>
        <w:t>4</w:t>
      </w:r>
      <w:r w:rsidRPr="004B6585">
        <w:rPr>
          <w:rFonts w:ascii="Calibri" w:hAnsi="Calibri" w:cs="Arial"/>
          <w:color w:val="000000"/>
          <w:sz w:val="20"/>
        </w:rPr>
        <w:t xml:space="preserve"> days</w:t>
      </w:r>
    </w:p>
    <w:p w14:paraId="6620ABD2" w14:textId="6727751A" w:rsidR="004C043C" w:rsidRPr="004B6585" w:rsidRDefault="004C043C" w:rsidP="004C043C">
      <w:pPr>
        <w:numPr>
          <w:ilvl w:val="0"/>
          <w:numId w:val="22"/>
        </w:numPr>
        <w:rPr>
          <w:rFonts w:ascii="Calibri" w:hAnsi="Calibri" w:cs="Arial"/>
          <w:color w:val="000000"/>
          <w:sz w:val="20"/>
        </w:rPr>
      </w:pPr>
      <w:r w:rsidRPr="004B6585">
        <w:rPr>
          <w:rFonts w:ascii="Calibri" w:hAnsi="Calibri" w:cs="Arial"/>
          <w:b/>
          <w:bCs/>
          <w:color w:val="000000"/>
          <w:sz w:val="20"/>
        </w:rPr>
        <w:t>Skill-level</w:t>
      </w:r>
      <w:r w:rsidRPr="004B6585">
        <w:rPr>
          <w:rFonts w:ascii="Calibri" w:hAnsi="Calibri" w:cs="Arial"/>
          <w:color w:val="000000"/>
          <w:sz w:val="20"/>
        </w:rPr>
        <w:t>:</w:t>
      </w:r>
      <w:r w:rsidRPr="004B6585">
        <w:rPr>
          <w:rFonts w:ascii="Calibri" w:hAnsi="Calibri" w:cs="Arial"/>
          <w:bCs/>
          <w:noProof/>
          <w:color w:val="000000"/>
          <w:sz w:val="20"/>
        </w:rPr>
        <w:t xml:space="preserve"> </w:t>
      </w:r>
      <w:r w:rsidRPr="004B6585">
        <w:rPr>
          <w:rFonts w:ascii="Calibri" w:hAnsi="Calibri" w:cs="Arial"/>
          <w:color w:val="000000"/>
          <w:sz w:val="20"/>
        </w:rPr>
        <w:t xml:space="preserve">Foundation-level </w:t>
      </w:r>
      <w:r w:rsidRPr="00F045A4">
        <w:rPr>
          <w:rFonts w:ascii="Calibri" w:hAnsi="Calibri" w:cs="Arial"/>
          <w:color w:val="000000"/>
          <w:sz w:val="20"/>
        </w:rPr>
        <w:t>Data Analysis with R</w:t>
      </w:r>
      <w:r>
        <w:rPr>
          <w:rFonts w:ascii="Calibri" w:hAnsi="Calibri" w:cs="Arial"/>
          <w:color w:val="000000"/>
          <w:sz w:val="20"/>
        </w:rPr>
        <w:t xml:space="preserve"> </w:t>
      </w:r>
      <w:r w:rsidRPr="004B6585">
        <w:rPr>
          <w:rFonts w:ascii="Calibri" w:hAnsi="Calibri" w:cs="Arial"/>
          <w:color w:val="000000"/>
          <w:sz w:val="20"/>
        </w:rPr>
        <w:t>skills for Intermediate skilled team members. This is not a basic class.</w:t>
      </w:r>
    </w:p>
    <w:p w14:paraId="0E6C89C8" w14:textId="6275B4C6" w:rsidR="004C043C" w:rsidRPr="00F045A4" w:rsidRDefault="004C043C" w:rsidP="004C043C">
      <w:pPr>
        <w:pStyle w:val="ListParagraph"/>
        <w:numPr>
          <w:ilvl w:val="0"/>
          <w:numId w:val="22"/>
        </w:numPr>
        <w:rPr>
          <w:rFonts w:cs="Arial"/>
          <w:color w:val="000000"/>
          <w:sz w:val="20"/>
          <w:szCs w:val="20"/>
        </w:rPr>
      </w:pPr>
      <w:r w:rsidRPr="00F045A4">
        <w:rPr>
          <w:rFonts w:cs="Arial"/>
          <w:b/>
          <w:bCs/>
          <w:color w:val="000000"/>
          <w:sz w:val="20"/>
        </w:rPr>
        <w:t>Targeted Audience</w:t>
      </w:r>
      <w:r w:rsidRPr="00F045A4">
        <w:rPr>
          <w:rFonts w:cs="Arial"/>
          <w:color w:val="000000"/>
          <w:sz w:val="20"/>
        </w:rPr>
        <w:t xml:space="preserve">: This course is geared for Python experienced developers, analysts or others who wants to </w:t>
      </w:r>
      <w:r w:rsidR="0091419B" w:rsidRPr="0091419B">
        <w:rPr>
          <w:rFonts w:cs="Arial"/>
          <w:color w:val="000000"/>
          <w:sz w:val="20"/>
          <w:szCs w:val="20"/>
        </w:rPr>
        <w:t>Learn, by example, the fundamentals of data analysis as well as several intermediate to advanced methods and techniques ranging from classification and regression to Bayesian methods and MCMC, which can be put to immediate use</w:t>
      </w:r>
      <w:r w:rsidRPr="00F045A4">
        <w:rPr>
          <w:rFonts w:cs="Arial"/>
          <w:color w:val="000000"/>
          <w:sz w:val="20"/>
        </w:rPr>
        <w:t xml:space="preserve">. </w:t>
      </w:r>
    </w:p>
    <w:p w14:paraId="74EE861C" w14:textId="77777777" w:rsidR="004C043C" w:rsidRPr="004B6585" w:rsidRDefault="004C043C" w:rsidP="004C043C">
      <w:pPr>
        <w:numPr>
          <w:ilvl w:val="0"/>
          <w:numId w:val="22"/>
        </w:numPr>
        <w:rPr>
          <w:rFonts w:ascii="Calibri" w:hAnsi="Calibri" w:cs="Arial"/>
          <w:color w:val="000000"/>
          <w:sz w:val="20"/>
        </w:rPr>
      </w:pPr>
      <w:r w:rsidRPr="004B6585">
        <w:rPr>
          <w:rFonts w:ascii="Calibri" w:hAnsi="Calibri" w:cs="Arial"/>
          <w:b/>
          <w:bCs/>
          <w:color w:val="000000"/>
          <w:sz w:val="20"/>
        </w:rPr>
        <w:t>Hands-on Learning:</w:t>
      </w:r>
      <w:r w:rsidRPr="004B6585">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7D9BD2CF" w14:textId="77777777" w:rsidR="004C043C" w:rsidRPr="004B6585" w:rsidRDefault="004C043C" w:rsidP="004C043C">
      <w:pPr>
        <w:numPr>
          <w:ilvl w:val="0"/>
          <w:numId w:val="22"/>
        </w:numPr>
        <w:rPr>
          <w:rFonts w:ascii="Calibri" w:hAnsi="Calibri" w:cs="Arial"/>
          <w:color w:val="000000"/>
          <w:sz w:val="20"/>
        </w:rPr>
      </w:pPr>
      <w:r w:rsidRPr="004B6585">
        <w:rPr>
          <w:rFonts w:ascii="Calibri" w:hAnsi="Calibri" w:cs="Arial"/>
          <w:b/>
          <w:bCs/>
          <w:color w:val="000000"/>
          <w:sz w:val="20"/>
        </w:rPr>
        <w:t>Delivery Format:</w:t>
      </w:r>
      <w:r w:rsidRPr="004B6585">
        <w:rPr>
          <w:rFonts w:ascii="Calibri" w:hAnsi="Calibri" w:cs="Arial"/>
          <w:color w:val="000000"/>
          <w:sz w:val="20"/>
        </w:rPr>
        <w:t xml:space="preserve"> This course is available for onsite private classroom presentation, or remote instructor led delivery, or CBT/WBT (by request).</w:t>
      </w:r>
    </w:p>
    <w:p w14:paraId="5DF34C1A" w14:textId="77777777" w:rsidR="004C043C" w:rsidRPr="004B6585" w:rsidRDefault="004C043C" w:rsidP="004C043C">
      <w:pPr>
        <w:numPr>
          <w:ilvl w:val="0"/>
          <w:numId w:val="22"/>
        </w:numPr>
        <w:rPr>
          <w:rFonts w:ascii="Calibri" w:hAnsi="Calibri" w:cs="Arial"/>
          <w:noProof/>
          <w:color w:val="000000"/>
          <w:sz w:val="20"/>
        </w:rPr>
      </w:pPr>
      <w:r w:rsidRPr="004B6585">
        <w:rPr>
          <w:rFonts w:ascii="Calibri" w:hAnsi="Calibri" w:cs="Arial"/>
          <w:b/>
          <w:bCs/>
          <w:color w:val="000000"/>
          <w:sz w:val="20"/>
        </w:rPr>
        <w:t>Customizable:</w:t>
      </w:r>
      <w:r w:rsidRPr="004B6585">
        <w:rPr>
          <w:rFonts w:ascii="Calibri" w:hAnsi="Calibri" w:cs="Arial"/>
          <w:color w:val="000000"/>
          <w:sz w:val="20"/>
        </w:rPr>
        <w:t xml:space="preserve"> This course may be tailored to target your specific training skills objectives, tools of choice and learning goals.</w:t>
      </w:r>
    </w:p>
    <w:p w14:paraId="59BB79DB" w14:textId="77777777" w:rsidR="004C043C" w:rsidRPr="004B6585" w:rsidRDefault="004C043C" w:rsidP="004C043C">
      <w:pPr>
        <w:pBdr>
          <w:top w:val="single" w:sz="4" w:space="1" w:color="auto"/>
        </w:pBdr>
        <w:rPr>
          <w:rFonts w:ascii="Calibri" w:hAnsi="Calibri" w:cs="Arial"/>
          <w:noProof/>
          <w:color w:val="000000"/>
          <w:sz w:val="20"/>
        </w:rPr>
      </w:pPr>
    </w:p>
    <w:p w14:paraId="083E9C6E" w14:textId="5BE70CC2" w:rsidR="004C043C" w:rsidRDefault="0091419B" w:rsidP="0091419B">
      <w:pPr>
        <w:rPr>
          <w:rFonts w:ascii="Calibri" w:hAnsi="Calibri" w:cs="Arial"/>
          <w:color w:val="000000"/>
          <w:sz w:val="20"/>
        </w:rPr>
      </w:pPr>
      <w:r w:rsidRPr="0091419B">
        <w:rPr>
          <w:rFonts w:ascii="Calibri" w:hAnsi="Calibri" w:cs="Arial"/>
          <w:color w:val="000000"/>
          <w:sz w:val="20"/>
        </w:rPr>
        <w:t>Frequently the tool of choice for academics, R has spread deep into the private sector and can be found in the production pipelines at some of the most advanced and successful enterprises. The power and domain-specificity of R allows the user to express complex analytics easily, quickly, and succinctly.</w:t>
      </w:r>
      <w:r>
        <w:rPr>
          <w:rFonts w:ascii="Calibri" w:hAnsi="Calibri" w:cs="Arial"/>
          <w:color w:val="000000"/>
          <w:sz w:val="20"/>
        </w:rPr>
        <w:t xml:space="preserve"> </w:t>
      </w:r>
      <w:r w:rsidRPr="0091419B">
        <w:rPr>
          <w:rFonts w:ascii="Calibri" w:hAnsi="Calibri" w:cs="Arial"/>
          <w:color w:val="000000"/>
          <w:sz w:val="20"/>
        </w:rPr>
        <w:t xml:space="preserve">Starting with the basics of R and statistical reasoning, this </w:t>
      </w:r>
      <w:r w:rsidR="00F93D67" w:rsidRPr="00F93D67">
        <w:rPr>
          <w:rFonts w:ascii="Calibri" w:hAnsi="Calibri" w:cs="Arial"/>
          <w:color w:val="000000"/>
          <w:sz w:val="20"/>
        </w:rPr>
        <w:t>course</w:t>
      </w:r>
      <w:r w:rsidRPr="0091419B">
        <w:rPr>
          <w:rFonts w:ascii="Calibri" w:hAnsi="Calibri" w:cs="Arial"/>
          <w:color w:val="000000"/>
          <w:sz w:val="20"/>
        </w:rPr>
        <w:t xml:space="preserve"> dives into advanced predictive analytics, showing how to apply those techniques to real-world data though with real-world examples.</w:t>
      </w:r>
      <w:r>
        <w:rPr>
          <w:rFonts w:ascii="Calibri" w:hAnsi="Calibri" w:cs="Arial"/>
          <w:color w:val="000000"/>
          <w:sz w:val="20"/>
        </w:rPr>
        <w:t xml:space="preserve"> </w:t>
      </w:r>
      <w:r w:rsidRPr="0091419B">
        <w:rPr>
          <w:rFonts w:ascii="Calibri" w:hAnsi="Calibri" w:cs="Arial"/>
          <w:color w:val="000000"/>
          <w:sz w:val="20"/>
        </w:rPr>
        <w:t>Packed with engaging problems and exercises, this course begins with a review of R and its syntax with packages like Rcpp, ggplot2, and dplyr. From there, get to grips with the fundamentals of applied statistics and build on this knowledge to perform sophisticated and powerful analytics. Solve the difficulties relating to performing data analysis in practice and find solutions to working with messy data, large data, communicating results, and facilitating reproducibility.</w:t>
      </w:r>
      <w:r>
        <w:rPr>
          <w:rFonts w:ascii="Calibri" w:hAnsi="Calibri" w:cs="Arial"/>
          <w:color w:val="000000"/>
          <w:sz w:val="20"/>
        </w:rPr>
        <w:t xml:space="preserve"> </w:t>
      </w:r>
      <w:r w:rsidRPr="0091419B">
        <w:rPr>
          <w:rFonts w:ascii="Calibri" w:hAnsi="Calibri" w:cs="Arial"/>
          <w:color w:val="000000"/>
          <w:sz w:val="20"/>
        </w:rPr>
        <w:t xml:space="preserve">This </w:t>
      </w:r>
      <w:r>
        <w:rPr>
          <w:rFonts w:ascii="Calibri" w:hAnsi="Calibri" w:cs="Arial"/>
          <w:color w:val="000000"/>
          <w:sz w:val="20"/>
        </w:rPr>
        <w:t>course</w:t>
      </w:r>
      <w:r w:rsidRPr="0091419B">
        <w:rPr>
          <w:rFonts w:ascii="Calibri" w:hAnsi="Calibri" w:cs="Arial"/>
          <w:color w:val="000000"/>
          <w:sz w:val="20"/>
        </w:rPr>
        <w:t xml:space="preserve"> is engineered to be an invaluable resource through many stages of anyone’s career as a data analyst</w:t>
      </w:r>
      <w:r w:rsidR="004C043C" w:rsidRPr="00DB0F79">
        <w:rPr>
          <w:rFonts w:ascii="Calibri" w:hAnsi="Calibri" w:cs="Arial"/>
          <w:color w:val="000000"/>
          <w:sz w:val="20"/>
        </w:rPr>
        <w:t>.</w:t>
      </w:r>
    </w:p>
    <w:p w14:paraId="6503E194" w14:textId="77777777" w:rsidR="004C043C" w:rsidRPr="004B6585" w:rsidRDefault="004C043C" w:rsidP="004C043C">
      <w:pPr>
        <w:rPr>
          <w:rFonts w:ascii="Calibri" w:hAnsi="Calibri" w:cs="Arial"/>
          <w:bCs/>
          <w:color w:val="000000"/>
          <w:sz w:val="20"/>
        </w:rPr>
      </w:pPr>
    </w:p>
    <w:p w14:paraId="60F1DEC1" w14:textId="77777777" w:rsidR="004C043C" w:rsidRPr="004B6585" w:rsidRDefault="004C043C" w:rsidP="004C043C">
      <w:pPr>
        <w:rPr>
          <w:rFonts w:ascii="Calibri" w:hAnsi="Calibri" w:cs="Arial"/>
          <w:bCs/>
          <w:color w:val="000000"/>
          <w:sz w:val="20"/>
        </w:rPr>
      </w:pPr>
      <w:r w:rsidRPr="004B6585">
        <w:rPr>
          <w:rFonts w:ascii="Calibri" w:hAnsi="Calibri" w:cs="Arial"/>
          <w:bCs/>
          <w:color w:val="000000"/>
          <w:sz w:val="20"/>
        </w:rPr>
        <w:t xml:space="preserve">Working in a hands-on learning environment, led by our </w:t>
      </w:r>
      <w:r w:rsidRPr="00F045A4">
        <w:rPr>
          <w:rFonts w:ascii="Calibri" w:hAnsi="Calibri" w:cs="Arial"/>
          <w:bCs/>
          <w:color w:val="000000"/>
          <w:sz w:val="20"/>
        </w:rPr>
        <w:t>Data Analysis with R</w:t>
      </w:r>
      <w:r w:rsidRPr="004B6585">
        <w:rPr>
          <w:rFonts w:ascii="Calibri" w:hAnsi="Calibri" w:cs="Arial"/>
          <w:bCs/>
          <w:color w:val="000000"/>
          <w:sz w:val="20"/>
        </w:rPr>
        <w:t xml:space="preserve"> expert instructor, students will learn about and explore:</w:t>
      </w:r>
    </w:p>
    <w:p w14:paraId="306BBBE7" w14:textId="77777777" w:rsidR="0091419B" w:rsidRPr="0091419B" w:rsidRDefault="0091419B" w:rsidP="00C84655">
      <w:pPr>
        <w:pStyle w:val="ListParagraph"/>
        <w:numPr>
          <w:ilvl w:val="0"/>
          <w:numId w:val="412"/>
        </w:numPr>
        <w:rPr>
          <w:rFonts w:cs="Arial"/>
          <w:color w:val="000000"/>
          <w:sz w:val="20"/>
        </w:rPr>
      </w:pPr>
      <w:r w:rsidRPr="0091419B">
        <w:rPr>
          <w:rFonts w:cs="Arial"/>
          <w:color w:val="000000"/>
          <w:sz w:val="20"/>
        </w:rPr>
        <w:t>Analyze your data using R – the most powerful statistical programming language</w:t>
      </w:r>
    </w:p>
    <w:p w14:paraId="3014664F" w14:textId="77777777" w:rsidR="0091419B" w:rsidRPr="0091419B" w:rsidRDefault="0091419B" w:rsidP="00C84655">
      <w:pPr>
        <w:pStyle w:val="ListParagraph"/>
        <w:numPr>
          <w:ilvl w:val="0"/>
          <w:numId w:val="412"/>
        </w:numPr>
        <w:rPr>
          <w:rFonts w:cs="Arial"/>
          <w:color w:val="000000"/>
          <w:sz w:val="20"/>
        </w:rPr>
      </w:pPr>
      <w:r w:rsidRPr="0091419B">
        <w:rPr>
          <w:rFonts w:cs="Arial"/>
          <w:color w:val="000000"/>
          <w:sz w:val="20"/>
        </w:rPr>
        <w:t>Learn how to implement applied statistics using practical use-cases</w:t>
      </w:r>
    </w:p>
    <w:p w14:paraId="6B498164" w14:textId="19A5B2ED" w:rsidR="004C043C" w:rsidRPr="00F045A4" w:rsidRDefault="0091419B" w:rsidP="00C84655">
      <w:pPr>
        <w:pStyle w:val="ListParagraph"/>
        <w:numPr>
          <w:ilvl w:val="0"/>
          <w:numId w:val="412"/>
        </w:numPr>
        <w:rPr>
          <w:rFonts w:cs="Arial"/>
          <w:color w:val="000000"/>
          <w:sz w:val="20"/>
        </w:rPr>
      </w:pPr>
      <w:r w:rsidRPr="0091419B">
        <w:rPr>
          <w:rFonts w:cs="Arial"/>
          <w:color w:val="000000"/>
          <w:sz w:val="20"/>
        </w:rPr>
        <w:t>Use popular R packages to work with unstructured and structured data</w:t>
      </w:r>
    </w:p>
    <w:p w14:paraId="7DF5CA17" w14:textId="77777777" w:rsidR="004C043C" w:rsidRPr="004B6585" w:rsidRDefault="004C043C" w:rsidP="004C043C">
      <w:pPr>
        <w:ind w:left="720"/>
        <w:rPr>
          <w:rFonts w:ascii="Calibri" w:hAnsi="Calibri" w:cs="Arial"/>
          <w:bCs/>
          <w:color w:val="000000"/>
          <w:sz w:val="20"/>
        </w:rPr>
      </w:pPr>
    </w:p>
    <w:p w14:paraId="5956E2CB" w14:textId="77777777" w:rsidR="004C043C" w:rsidRPr="004B6585" w:rsidRDefault="004C043C" w:rsidP="004C043C">
      <w:pPr>
        <w:rPr>
          <w:rFonts w:ascii="Calibri" w:hAnsi="Calibri" w:cs="Arial"/>
          <w:bCs/>
          <w:color w:val="000000"/>
          <w:sz w:val="20"/>
        </w:rPr>
      </w:pPr>
      <w:r w:rsidRPr="004B6585">
        <w:rPr>
          <w:rFonts w:ascii="Calibri" w:hAnsi="Calibri" w:cs="Arial"/>
          <w:b/>
          <w:bCs/>
          <w:color w:val="000000"/>
          <w:sz w:val="20"/>
        </w:rPr>
        <w:t>Topics Covered</w:t>
      </w:r>
      <w:r w:rsidRPr="004B6585">
        <w:rPr>
          <w:rFonts w:ascii="Calibri" w:hAnsi="Calibri" w:cs="Arial"/>
          <w:bCs/>
          <w:color w:val="000000"/>
          <w:sz w:val="20"/>
        </w:rPr>
        <w:t>: This is a high-level list of topics covered in this course. Please see the detailed Agenda below</w:t>
      </w:r>
    </w:p>
    <w:p w14:paraId="75476B1F" w14:textId="77777777" w:rsidR="004C043C" w:rsidRPr="004B6585" w:rsidRDefault="004C043C" w:rsidP="004C043C">
      <w:pPr>
        <w:ind w:left="360" w:hanging="360"/>
        <w:rPr>
          <w:rFonts w:ascii="Calibri" w:hAnsi="Calibri" w:cs="Arial"/>
          <w:color w:val="000000"/>
          <w:sz w:val="20"/>
        </w:rPr>
        <w:sectPr w:rsidR="004C043C" w:rsidRPr="004B6585" w:rsidSect="005A5CC9">
          <w:footerReference w:type="default" r:id="rId310"/>
          <w:footerReference w:type="first" r:id="rId311"/>
          <w:endnotePr>
            <w:numFmt w:val="decimal"/>
          </w:endnotePr>
          <w:type w:val="continuous"/>
          <w:pgSz w:w="12240" w:h="15840" w:code="1"/>
          <w:pgMar w:top="720" w:right="720" w:bottom="720" w:left="720" w:header="720" w:footer="518" w:gutter="0"/>
          <w:cols w:space="720"/>
          <w:titlePg/>
          <w:docGrid w:linePitch="326"/>
        </w:sectPr>
      </w:pPr>
    </w:p>
    <w:p w14:paraId="7B7090FC"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Gain a thorough understanding of statistical reasoning and sampling theory</w:t>
      </w:r>
    </w:p>
    <w:p w14:paraId="28770A9C"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Employ hypothesis testing to draw inferences from your data</w:t>
      </w:r>
    </w:p>
    <w:p w14:paraId="79DECE45"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Learn Bayesian methods for estimating parameters</w:t>
      </w:r>
    </w:p>
    <w:p w14:paraId="739C37D5"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Train regression, classification, and time series models</w:t>
      </w:r>
    </w:p>
    <w:p w14:paraId="4B16CF81"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Handle missing data gracefully using multiple imputation</w:t>
      </w:r>
    </w:p>
    <w:p w14:paraId="45235BB5"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Identify and manage problematic data points</w:t>
      </w:r>
    </w:p>
    <w:p w14:paraId="78821268" w14:textId="77777777" w:rsidR="0091419B" w:rsidRPr="0091419B" w:rsidRDefault="0091419B" w:rsidP="00C84655">
      <w:pPr>
        <w:pStyle w:val="ListParagraph"/>
        <w:numPr>
          <w:ilvl w:val="0"/>
          <w:numId w:val="413"/>
        </w:numPr>
        <w:rPr>
          <w:rFonts w:cs="Arial"/>
          <w:color w:val="000000"/>
          <w:sz w:val="20"/>
        </w:rPr>
      </w:pPr>
      <w:r w:rsidRPr="0091419B">
        <w:rPr>
          <w:rFonts w:cs="Arial"/>
          <w:color w:val="000000"/>
          <w:sz w:val="20"/>
        </w:rPr>
        <w:t>Learn how to scale your analyses to larger data with Rcpp, data.table, dplyr, and parallelization</w:t>
      </w:r>
    </w:p>
    <w:p w14:paraId="58DED5AE" w14:textId="31090FF3" w:rsidR="004C043C" w:rsidRPr="00F045A4" w:rsidRDefault="0091419B" w:rsidP="00C84655">
      <w:pPr>
        <w:pStyle w:val="ListParagraph"/>
        <w:numPr>
          <w:ilvl w:val="0"/>
          <w:numId w:val="413"/>
        </w:numPr>
        <w:rPr>
          <w:rFonts w:cs="Arial"/>
          <w:color w:val="000000"/>
          <w:sz w:val="20"/>
        </w:rPr>
      </w:pPr>
      <w:r w:rsidRPr="0091419B">
        <w:rPr>
          <w:rFonts w:cs="Arial"/>
          <w:color w:val="000000"/>
          <w:sz w:val="20"/>
        </w:rPr>
        <w:t>Put best practices into effect to make your job easier and facilitate reproducibility</w:t>
      </w:r>
    </w:p>
    <w:p w14:paraId="77B854F1" w14:textId="77777777" w:rsidR="004C043C" w:rsidRDefault="004C043C" w:rsidP="004C043C">
      <w:pPr>
        <w:rPr>
          <w:rFonts w:ascii="Arial" w:hAnsi="Arial" w:cs="Arial"/>
          <w:b/>
          <w:color w:val="0070C0"/>
          <w:sz w:val="18"/>
        </w:rPr>
        <w:sectPr w:rsidR="004C043C" w:rsidSect="00F045A4">
          <w:endnotePr>
            <w:numFmt w:val="decimal"/>
          </w:endnotePr>
          <w:type w:val="continuous"/>
          <w:pgSz w:w="12240" w:h="15840" w:code="1"/>
          <w:pgMar w:top="720" w:right="720" w:bottom="720" w:left="720" w:header="720" w:footer="518" w:gutter="0"/>
          <w:cols w:num="2" w:space="720"/>
          <w:titlePg/>
          <w:docGrid w:linePitch="326"/>
        </w:sectPr>
      </w:pPr>
    </w:p>
    <w:p w14:paraId="759F8E7E" w14:textId="77777777" w:rsidR="004C043C" w:rsidRDefault="004C043C" w:rsidP="004C043C">
      <w:pPr>
        <w:rPr>
          <w:rFonts w:ascii="Arial" w:hAnsi="Arial" w:cs="Arial"/>
          <w:b/>
          <w:color w:val="0070C0"/>
          <w:sz w:val="18"/>
        </w:rPr>
      </w:pPr>
    </w:p>
    <w:p w14:paraId="052A7C2D" w14:textId="77777777" w:rsidR="004C043C" w:rsidRPr="004B6585" w:rsidRDefault="004C043C" w:rsidP="004C043C">
      <w:pPr>
        <w:rPr>
          <w:rFonts w:ascii="Arial" w:hAnsi="Arial" w:cs="Arial"/>
          <w:b/>
          <w:color w:val="0070C0"/>
          <w:sz w:val="18"/>
        </w:rPr>
      </w:pPr>
      <w:r w:rsidRPr="004B6585">
        <w:rPr>
          <w:rFonts w:ascii="Arial" w:hAnsi="Arial" w:cs="Arial"/>
          <w:b/>
          <w:color w:val="0070C0"/>
          <w:sz w:val="18"/>
        </w:rPr>
        <w:t>Audience &amp; Pre-Requisites</w:t>
      </w:r>
    </w:p>
    <w:p w14:paraId="49EA7C53" w14:textId="263C8B19" w:rsidR="004C043C" w:rsidRPr="004B6585" w:rsidRDefault="004C043C" w:rsidP="004C043C">
      <w:pPr>
        <w:rPr>
          <w:rFonts w:ascii="Calibri" w:hAnsi="Calibri" w:cs="Arial"/>
          <w:color w:val="000000"/>
          <w:sz w:val="20"/>
        </w:rPr>
      </w:pPr>
      <w:r w:rsidRPr="004B6585">
        <w:rPr>
          <w:rFonts w:ascii="Calibri" w:hAnsi="Calibri" w:cs="Arial"/>
          <w:color w:val="000000"/>
          <w:sz w:val="20"/>
        </w:rPr>
        <w:t>This course is geared for attendees with Python skills who wish to</w:t>
      </w:r>
      <w:r>
        <w:rPr>
          <w:rFonts w:ascii="Calibri" w:hAnsi="Calibri" w:cs="Arial"/>
          <w:color w:val="000000"/>
          <w:sz w:val="20"/>
        </w:rPr>
        <w:t xml:space="preserve"> </w:t>
      </w:r>
      <w:r w:rsidR="0091419B" w:rsidRPr="0091419B">
        <w:rPr>
          <w:rFonts w:ascii="Calibri" w:hAnsi="Calibri" w:cs="Arial"/>
          <w:color w:val="000000"/>
          <w:sz w:val="20"/>
        </w:rPr>
        <w:t>Learn, by example, the fundamentals of data analysis as well as several intermediate to advanced methods and techniques ranging from classification and regression to Bayesian methods and MCMC, which can be put to immediate use.</w:t>
      </w:r>
    </w:p>
    <w:p w14:paraId="43B05BE9" w14:textId="77777777" w:rsidR="004C043C" w:rsidRPr="004B6585" w:rsidRDefault="004C043C" w:rsidP="004C043C">
      <w:pPr>
        <w:rPr>
          <w:rFonts w:ascii="Calibri" w:hAnsi="Calibri" w:cs="Arial"/>
          <w:color w:val="000000"/>
          <w:sz w:val="20"/>
        </w:rPr>
      </w:pPr>
    </w:p>
    <w:p w14:paraId="5FC2D8BA" w14:textId="77777777" w:rsidR="004C043C" w:rsidRPr="004B6585" w:rsidRDefault="004C043C" w:rsidP="004C043C">
      <w:pPr>
        <w:rPr>
          <w:rFonts w:asciiTheme="minorHAnsi" w:hAnsiTheme="minorHAnsi" w:cstheme="minorHAnsi"/>
          <w:color w:val="000000"/>
          <w:sz w:val="20"/>
        </w:rPr>
      </w:pPr>
      <w:r w:rsidRPr="004B6585">
        <w:rPr>
          <w:rFonts w:asciiTheme="minorHAnsi" w:hAnsiTheme="minorHAnsi" w:cstheme="minorHAnsi"/>
          <w:b/>
          <w:sz w:val="20"/>
        </w:rPr>
        <w:t xml:space="preserve">Pre-Requisites:  </w:t>
      </w:r>
      <w:r w:rsidRPr="004B6585">
        <w:rPr>
          <w:rFonts w:asciiTheme="minorHAnsi" w:hAnsiTheme="minorHAnsi" w:cstheme="minorHAnsi"/>
          <w:color w:val="000000"/>
          <w:sz w:val="20"/>
        </w:rPr>
        <w:t xml:space="preserve">Students should have </w:t>
      </w:r>
    </w:p>
    <w:p w14:paraId="38B41995" w14:textId="6E9F117A" w:rsidR="004C043C" w:rsidRPr="0091419B" w:rsidRDefault="004C043C" w:rsidP="0091419B">
      <w:pPr>
        <w:numPr>
          <w:ilvl w:val="0"/>
          <w:numId w:val="66"/>
        </w:numPr>
        <w:rPr>
          <w:rFonts w:ascii="Calibri" w:hAnsi="Calibri" w:cs="Arial"/>
          <w:color w:val="000000"/>
          <w:sz w:val="20"/>
        </w:rPr>
      </w:pPr>
      <w:r w:rsidRPr="004B6585">
        <w:rPr>
          <w:rFonts w:ascii="Calibri" w:hAnsi="Calibri" w:cs="Arial"/>
          <w:color w:val="000000"/>
          <w:sz w:val="20"/>
        </w:rPr>
        <w:t xml:space="preserve">developers with some knowledge of Python. </w:t>
      </w:r>
    </w:p>
    <w:p w14:paraId="70462B37" w14:textId="77777777" w:rsidR="004C043C" w:rsidRPr="004B6585" w:rsidRDefault="004C043C" w:rsidP="004C043C">
      <w:pPr>
        <w:ind w:left="720"/>
        <w:rPr>
          <w:rFonts w:ascii="Calibri" w:hAnsi="Calibri" w:cs="Arial"/>
          <w:color w:val="000000"/>
          <w:sz w:val="20"/>
        </w:rPr>
      </w:pPr>
    </w:p>
    <w:p w14:paraId="4EF4BEC3" w14:textId="77777777" w:rsidR="004C043C" w:rsidRPr="004B6585" w:rsidRDefault="004C043C" w:rsidP="004C043C">
      <w:pPr>
        <w:rPr>
          <w:rFonts w:ascii="Arial" w:hAnsi="Arial" w:cs="Arial"/>
          <w:b/>
          <w:color w:val="0070C0"/>
          <w:sz w:val="18"/>
        </w:rPr>
      </w:pPr>
      <w:r w:rsidRPr="004B6585">
        <w:rPr>
          <w:rFonts w:ascii="Arial" w:hAnsi="Arial" w:cs="Arial"/>
          <w:b/>
          <w:color w:val="0070C0"/>
          <w:sz w:val="18"/>
        </w:rPr>
        <w:t>Course Agenda / Topics</w:t>
      </w:r>
    </w:p>
    <w:p w14:paraId="1E471A54" w14:textId="77777777" w:rsidR="004C043C" w:rsidRPr="004B6585" w:rsidRDefault="004C043C" w:rsidP="004C043C">
      <w:pPr>
        <w:rPr>
          <w:rFonts w:ascii="Calibri" w:hAnsi="Calibri" w:cs="Arial"/>
          <w:i/>
          <w:color w:val="000000"/>
          <w:sz w:val="20"/>
        </w:rPr>
      </w:pPr>
    </w:p>
    <w:p w14:paraId="28C9DA0A" w14:textId="77777777" w:rsidR="004C043C" w:rsidRPr="004B6585" w:rsidRDefault="004C043C" w:rsidP="004C043C">
      <w:pPr>
        <w:widowControl/>
        <w:ind w:left="2790"/>
        <w:rPr>
          <w:rFonts w:ascii="Calibri" w:hAnsi="Calibri" w:cs="Arial"/>
          <w:b/>
          <w:color w:val="000000"/>
          <w:sz w:val="20"/>
          <w:bdr w:val="none" w:sz="0" w:space="0" w:color="auto" w:frame="1"/>
          <w:lang w:bidi="he-IL"/>
        </w:rPr>
        <w:sectPr w:rsidR="004C043C" w:rsidRPr="004B6585" w:rsidSect="005A5CC9">
          <w:endnotePr>
            <w:numFmt w:val="decimal"/>
          </w:endnotePr>
          <w:type w:val="continuous"/>
          <w:pgSz w:w="12240" w:h="15840" w:code="1"/>
          <w:pgMar w:top="720" w:right="720" w:bottom="720" w:left="720" w:header="720" w:footer="518" w:gutter="0"/>
          <w:cols w:space="720"/>
          <w:titlePg/>
          <w:docGrid w:linePitch="326"/>
        </w:sectPr>
      </w:pPr>
    </w:p>
    <w:p w14:paraId="0E06B992" w14:textId="77777777"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RefresheR</w:t>
      </w:r>
    </w:p>
    <w:p w14:paraId="3309D5B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RefresheR</w:t>
      </w:r>
    </w:p>
    <w:p w14:paraId="1B59298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Navigating the basics</w:t>
      </w:r>
    </w:p>
    <w:p w14:paraId="469BA5B1"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Getting help in R</w:t>
      </w:r>
    </w:p>
    <w:p w14:paraId="5C305C3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Vectors</w:t>
      </w:r>
    </w:p>
    <w:p w14:paraId="464F109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Functions</w:t>
      </w:r>
    </w:p>
    <w:p w14:paraId="623D0DF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lastRenderedPageBreak/>
        <w:t>Matrices</w:t>
      </w:r>
    </w:p>
    <w:p w14:paraId="5B4D4F5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Loading data into R</w:t>
      </w:r>
    </w:p>
    <w:p w14:paraId="3FE88BB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Working with packages</w:t>
      </w:r>
    </w:p>
    <w:p w14:paraId="5744317C" w14:textId="358E8625" w:rsidR="0091419B" w:rsidRPr="0091419B" w:rsidRDefault="0091419B" w:rsidP="0091419B">
      <w:pPr>
        <w:ind w:left="720"/>
        <w:rPr>
          <w:rFonts w:ascii="Calibri" w:eastAsia="Calibri" w:hAnsi="Calibri" w:cs="Arial"/>
          <w:color w:val="000000"/>
          <w:sz w:val="20"/>
        </w:rPr>
      </w:pPr>
    </w:p>
    <w:p w14:paraId="0E00E9FB" w14:textId="3498B890"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The Shape of Data</w:t>
      </w:r>
    </w:p>
    <w:p w14:paraId="541D062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Shape of Data</w:t>
      </w:r>
    </w:p>
    <w:p w14:paraId="7881899D"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Univariate data</w:t>
      </w:r>
    </w:p>
    <w:p w14:paraId="1C89338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Frequency distributions</w:t>
      </w:r>
    </w:p>
    <w:p w14:paraId="5689FC9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Central tendency</w:t>
      </w:r>
    </w:p>
    <w:p w14:paraId="06ABD1B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Spread</w:t>
      </w:r>
    </w:p>
    <w:p w14:paraId="089967C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Populations, samples, and estimation</w:t>
      </w:r>
    </w:p>
    <w:p w14:paraId="002EC7F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Probability distributions</w:t>
      </w:r>
    </w:p>
    <w:p w14:paraId="5A849A23" w14:textId="342618F8"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Visualization methods</w:t>
      </w:r>
    </w:p>
    <w:p w14:paraId="2C1A2754" w14:textId="3443093D" w:rsidR="0091419B" w:rsidRPr="0091419B" w:rsidRDefault="0091419B" w:rsidP="0091419B">
      <w:pPr>
        <w:ind w:left="360"/>
        <w:rPr>
          <w:rFonts w:ascii="Calibri" w:eastAsia="Calibri" w:hAnsi="Calibri" w:cs="Arial"/>
          <w:color w:val="000000"/>
          <w:sz w:val="20"/>
        </w:rPr>
      </w:pPr>
    </w:p>
    <w:p w14:paraId="0263899A" w14:textId="1309C1FF"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Describing Relationships</w:t>
      </w:r>
    </w:p>
    <w:p w14:paraId="3FA2826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Describing Relationships</w:t>
      </w:r>
    </w:p>
    <w:p w14:paraId="5870AE3D"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Multivariate data</w:t>
      </w:r>
    </w:p>
    <w:p w14:paraId="75D9335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Relationships between a categorical and continuous variable</w:t>
      </w:r>
    </w:p>
    <w:p w14:paraId="2892D6D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Relationships between two categorical variables</w:t>
      </w:r>
    </w:p>
    <w:p w14:paraId="2448A7E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relationship between two continuous variables</w:t>
      </w:r>
    </w:p>
    <w:p w14:paraId="125F4DA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Visualization methods</w:t>
      </w:r>
    </w:p>
    <w:p w14:paraId="6D329A44" w14:textId="054A6B79" w:rsidR="0091419B" w:rsidRPr="0091419B" w:rsidRDefault="0091419B" w:rsidP="0091419B">
      <w:pPr>
        <w:ind w:left="720"/>
        <w:rPr>
          <w:rFonts w:ascii="Calibri" w:eastAsia="Calibri" w:hAnsi="Calibri" w:cs="Arial"/>
          <w:color w:val="000000"/>
          <w:sz w:val="20"/>
        </w:rPr>
      </w:pPr>
    </w:p>
    <w:p w14:paraId="5F2F325F" w14:textId="5E040107"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Probability</w:t>
      </w:r>
    </w:p>
    <w:p w14:paraId="30AC5FB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Probability</w:t>
      </w:r>
    </w:p>
    <w:p w14:paraId="5FE1F82E"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Basic probability</w:t>
      </w:r>
    </w:p>
    <w:p w14:paraId="7AFAD5B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A tale of two interpretations</w:t>
      </w:r>
    </w:p>
    <w:p w14:paraId="03E6125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Sampling from distributions</w:t>
      </w:r>
    </w:p>
    <w:p w14:paraId="2C598DD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normal distribution</w:t>
      </w:r>
    </w:p>
    <w:p w14:paraId="02A40200" w14:textId="6D3E35BE" w:rsidR="0091419B" w:rsidRPr="0091419B" w:rsidRDefault="0091419B" w:rsidP="0091419B">
      <w:pPr>
        <w:ind w:left="720"/>
        <w:rPr>
          <w:rFonts w:ascii="Calibri" w:eastAsia="Calibri" w:hAnsi="Calibri" w:cs="Arial"/>
          <w:color w:val="000000"/>
          <w:sz w:val="20"/>
        </w:rPr>
      </w:pPr>
    </w:p>
    <w:p w14:paraId="74E191C5" w14:textId="06A0B31D"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Using Data To Reason About The World</w:t>
      </w:r>
    </w:p>
    <w:p w14:paraId="0CA238B1"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Data To Reason About The World</w:t>
      </w:r>
    </w:p>
    <w:p w14:paraId="4665972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Estimating means</w:t>
      </w:r>
    </w:p>
    <w:p w14:paraId="426547A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sampling distribution</w:t>
      </w:r>
    </w:p>
    <w:p w14:paraId="427AB53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Interval estimation</w:t>
      </w:r>
    </w:p>
    <w:p w14:paraId="78881B1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Smaller samples</w:t>
      </w:r>
    </w:p>
    <w:p w14:paraId="1976DF94" w14:textId="356CD132" w:rsidR="0091419B" w:rsidRPr="0091419B" w:rsidRDefault="0091419B" w:rsidP="0091419B">
      <w:pPr>
        <w:ind w:left="720"/>
        <w:rPr>
          <w:rFonts w:ascii="Calibri" w:eastAsia="Calibri" w:hAnsi="Calibri" w:cs="Arial"/>
          <w:color w:val="000000"/>
          <w:sz w:val="20"/>
        </w:rPr>
      </w:pPr>
    </w:p>
    <w:p w14:paraId="006BDFAD" w14:textId="2F998D1D"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Testing Hypotheses</w:t>
      </w:r>
    </w:p>
    <w:p w14:paraId="4570981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Testing Hypotheses</w:t>
      </w:r>
    </w:p>
    <w:p w14:paraId="0B874C3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null hypothesis significance testing framework</w:t>
      </w:r>
    </w:p>
    <w:p w14:paraId="60840FE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Testing the mean of one sample</w:t>
      </w:r>
    </w:p>
    <w:p w14:paraId="4563120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Testing two means</w:t>
      </w:r>
    </w:p>
    <w:p w14:paraId="04B7226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Testing more than two means</w:t>
      </w:r>
    </w:p>
    <w:p w14:paraId="00AED7E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 xml:space="preserve">Testing independence of </w:t>
      </w:r>
      <w:r w:rsidRPr="0091419B">
        <w:rPr>
          <w:rFonts w:ascii="Calibri" w:eastAsia="Calibri" w:hAnsi="Calibri" w:cs="Arial"/>
          <w:color w:val="000000"/>
          <w:sz w:val="20"/>
        </w:rPr>
        <w:t>proportions</w:t>
      </w:r>
    </w:p>
    <w:p w14:paraId="4E9D8BA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What if my assumptions are unfounded?</w:t>
      </w:r>
    </w:p>
    <w:p w14:paraId="0D02DA70" w14:textId="130E74D2" w:rsidR="0091419B" w:rsidRPr="0091419B" w:rsidRDefault="0091419B" w:rsidP="0091419B">
      <w:pPr>
        <w:ind w:left="720"/>
        <w:rPr>
          <w:rFonts w:ascii="Calibri" w:eastAsia="Calibri" w:hAnsi="Calibri" w:cs="Arial"/>
          <w:color w:val="000000"/>
          <w:sz w:val="20"/>
        </w:rPr>
      </w:pPr>
    </w:p>
    <w:p w14:paraId="5034B257" w14:textId="4B30D837"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Bayesian Methods</w:t>
      </w:r>
    </w:p>
    <w:p w14:paraId="10AA8A4D"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Bayesian Methods</w:t>
      </w:r>
    </w:p>
    <w:p w14:paraId="7988658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big idea behind Bayesian analysis</w:t>
      </w:r>
    </w:p>
    <w:p w14:paraId="00AB65F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Choosing a prior</w:t>
      </w:r>
    </w:p>
    <w:p w14:paraId="4A73E66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Who cares about coin flips</w:t>
      </w:r>
    </w:p>
    <w:p w14:paraId="5B5A312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Enter MCMC – stage left</w:t>
      </w:r>
    </w:p>
    <w:p w14:paraId="2E1C1AD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JAGS and runjags</w:t>
      </w:r>
    </w:p>
    <w:p w14:paraId="073E0E5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Fitting distributions the Bayesian way</w:t>
      </w:r>
    </w:p>
    <w:p w14:paraId="72B7B7A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Bayesian independent samples t-test</w:t>
      </w:r>
    </w:p>
    <w:p w14:paraId="0D0C678B" w14:textId="37E165CA" w:rsidR="0091419B" w:rsidRPr="0091419B" w:rsidRDefault="0091419B" w:rsidP="0091419B">
      <w:pPr>
        <w:ind w:left="720"/>
        <w:rPr>
          <w:rFonts w:ascii="Calibri" w:eastAsia="Calibri" w:hAnsi="Calibri" w:cs="Arial"/>
          <w:color w:val="000000"/>
          <w:sz w:val="20"/>
        </w:rPr>
      </w:pPr>
    </w:p>
    <w:p w14:paraId="324E73D1" w14:textId="50BF349D"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The Bootstrap</w:t>
      </w:r>
    </w:p>
    <w:p w14:paraId="06BDEAD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Bootstrap</w:t>
      </w:r>
    </w:p>
    <w:p w14:paraId="3EE6689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What's... uhhh... the deal with the bootstrap?</w:t>
      </w:r>
    </w:p>
    <w:p w14:paraId="2847045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Performing the bootstrap in R (more elegantly)</w:t>
      </w:r>
    </w:p>
    <w:p w14:paraId="477EE3E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Confidence intervals</w:t>
      </w:r>
    </w:p>
    <w:p w14:paraId="69FB2F9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A one-sample test of means</w:t>
      </w:r>
    </w:p>
    <w:p w14:paraId="645DF06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Bootstrapping statistics other than the mean</w:t>
      </w:r>
    </w:p>
    <w:p w14:paraId="02DB6D0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Busting bootstrap myths</w:t>
      </w:r>
    </w:p>
    <w:p w14:paraId="7C02AB1E" w14:textId="043BDCDD" w:rsidR="0091419B" w:rsidRPr="0091419B" w:rsidRDefault="0091419B" w:rsidP="0091419B">
      <w:pPr>
        <w:ind w:left="720"/>
        <w:rPr>
          <w:rFonts w:ascii="Calibri" w:eastAsia="Calibri" w:hAnsi="Calibri" w:cs="Arial"/>
          <w:color w:val="000000"/>
          <w:sz w:val="20"/>
        </w:rPr>
      </w:pPr>
    </w:p>
    <w:p w14:paraId="0D6BAAFE" w14:textId="0794C183"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Predicting Continuous Variables</w:t>
      </w:r>
    </w:p>
    <w:p w14:paraId="768B86F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Predicting Continuous Variables</w:t>
      </w:r>
    </w:p>
    <w:p w14:paraId="61C4E65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Linear models</w:t>
      </w:r>
    </w:p>
    <w:p w14:paraId="59C5EF0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Simple linear regression</w:t>
      </w:r>
    </w:p>
    <w:p w14:paraId="196F9B5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Simple linear regression with a binary predictor</w:t>
      </w:r>
    </w:p>
    <w:p w14:paraId="69A70A21"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Multiple regression</w:t>
      </w:r>
    </w:p>
    <w:p w14:paraId="483C96A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Regression with a non-binary predictor</w:t>
      </w:r>
    </w:p>
    <w:p w14:paraId="576CC93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Kitchen sink regression</w:t>
      </w:r>
    </w:p>
    <w:p w14:paraId="036FBABE"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bias-variance trade-off</w:t>
      </w:r>
    </w:p>
    <w:p w14:paraId="705BBF3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Linear regression diagnostics</w:t>
      </w:r>
    </w:p>
    <w:p w14:paraId="0AC4C4E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Advanced topics</w:t>
      </w:r>
    </w:p>
    <w:p w14:paraId="39C1C248" w14:textId="60F5F29F" w:rsidR="0091419B" w:rsidRPr="0091419B" w:rsidRDefault="0091419B" w:rsidP="0091419B">
      <w:pPr>
        <w:ind w:left="720"/>
        <w:rPr>
          <w:rFonts w:ascii="Calibri" w:eastAsia="Calibri" w:hAnsi="Calibri" w:cs="Arial"/>
          <w:color w:val="000000"/>
          <w:sz w:val="20"/>
        </w:rPr>
      </w:pPr>
    </w:p>
    <w:p w14:paraId="1728BEE4" w14:textId="2D3451BF"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Predicting Categorical Variables</w:t>
      </w:r>
    </w:p>
    <w:p w14:paraId="112FEE9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Predicting Categorical Variables</w:t>
      </w:r>
    </w:p>
    <w:p w14:paraId="76E0244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k-Nearest neighbors</w:t>
      </w:r>
    </w:p>
    <w:p w14:paraId="0FDD0F2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Logistic regression</w:t>
      </w:r>
    </w:p>
    <w:p w14:paraId="2E9A8D0E"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Decision trees</w:t>
      </w:r>
    </w:p>
    <w:p w14:paraId="7A2215A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Random forests</w:t>
      </w:r>
    </w:p>
    <w:p w14:paraId="08A63B2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Choosing a classifier</w:t>
      </w:r>
    </w:p>
    <w:p w14:paraId="6C392980" w14:textId="264218D4" w:rsidR="0091419B" w:rsidRPr="0091419B" w:rsidRDefault="0091419B" w:rsidP="0091419B">
      <w:pPr>
        <w:ind w:left="720"/>
        <w:rPr>
          <w:rFonts w:ascii="Calibri" w:eastAsia="Calibri" w:hAnsi="Calibri" w:cs="Arial"/>
          <w:color w:val="000000"/>
          <w:sz w:val="20"/>
        </w:rPr>
      </w:pPr>
    </w:p>
    <w:p w14:paraId="7FB3137B" w14:textId="6BDF9237"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Predicting Changes with Time</w:t>
      </w:r>
    </w:p>
    <w:p w14:paraId="13FF5C6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Predicting Changes with Time</w:t>
      </w:r>
    </w:p>
    <w:p w14:paraId="4688CC0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What is a time series?</w:t>
      </w:r>
    </w:p>
    <w:p w14:paraId="09084F5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What is forecasting?</w:t>
      </w:r>
    </w:p>
    <w:p w14:paraId="1ED8567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Creating and plotting time series</w:t>
      </w:r>
    </w:p>
    <w:p w14:paraId="6C79938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Components of time series</w:t>
      </w:r>
    </w:p>
    <w:p w14:paraId="0F1D97C2"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Time series decomposition</w:t>
      </w:r>
    </w:p>
    <w:p w14:paraId="7D53AEB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White noise</w:t>
      </w:r>
    </w:p>
    <w:p w14:paraId="0E636A8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Autocorrelation</w:t>
      </w:r>
    </w:p>
    <w:p w14:paraId="16FA2C7D"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Smoothing</w:t>
      </w:r>
    </w:p>
    <w:p w14:paraId="1689656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ETS and the state space model</w:t>
      </w:r>
    </w:p>
    <w:p w14:paraId="3004819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Interventions for improvement</w:t>
      </w:r>
    </w:p>
    <w:p w14:paraId="37EBDE1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What we didn't cover</w:t>
      </w:r>
    </w:p>
    <w:p w14:paraId="6EB3CB3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Citations for the climate change data</w:t>
      </w:r>
    </w:p>
    <w:p w14:paraId="02887D17" w14:textId="5D2ECDDB" w:rsidR="0091419B" w:rsidRPr="0091419B" w:rsidRDefault="0091419B" w:rsidP="0091419B">
      <w:pPr>
        <w:ind w:left="720"/>
        <w:rPr>
          <w:rFonts w:ascii="Calibri" w:eastAsia="Calibri" w:hAnsi="Calibri" w:cs="Arial"/>
          <w:color w:val="000000"/>
          <w:sz w:val="20"/>
        </w:rPr>
      </w:pPr>
    </w:p>
    <w:p w14:paraId="5920DCE1" w14:textId="691C02F8"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Sources of Data</w:t>
      </w:r>
    </w:p>
    <w:p w14:paraId="5CC69A6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Sources of Data</w:t>
      </w:r>
    </w:p>
    <w:p w14:paraId="4A1F16A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Relational databases</w:t>
      </w:r>
    </w:p>
    <w:p w14:paraId="25B4A9FC"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JSON</w:t>
      </w:r>
    </w:p>
    <w:p w14:paraId="1EE9ED8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XML</w:t>
      </w:r>
    </w:p>
    <w:p w14:paraId="0F4B459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Other data formats</w:t>
      </w:r>
    </w:p>
    <w:p w14:paraId="55B9860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Online repositories</w:t>
      </w:r>
    </w:p>
    <w:p w14:paraId="4956872A" w14:textId="5A2F62A3" w:rsidR="0091419B" w:rsidRPr="0091419B" w:rsidRDefault="0091419B" w:rsidP="0091419B">
      <w:pPr>
        <w:ind w:left="720"/>
        <w:rPr>
          <w:rFonts w:ascii="Calibri" w:eastAsia="Calibri" w:hAnsi="Calibri" w:cs="Arial"/>
          <w:color w:val="000000"/>
          <w:sz w:val="20"/>
        </w:rPr>
      </w:pPr>
    </w:p>
    <w:p w14:paraId="78FE36AA" w14:textId="7C32428D"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Dealing with Missing Data</w:t>
      </w:r>
    </w:p>
    <w:p w14:paraId="4B8408F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Dealing with Missing Data</w:t>
      </w:r>
    </w:p>
    <w:p w14:paraId="235923F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Analysis with missing data</w:t>
      </w:r>
    </w:p>
    <w:p w14:paraId="2DC620C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Visualizing missing data</w:t>
      </w:r>
    </w:p>
    <w:p w14:paraId="24E3A4BF"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Types of missing data</w:t>
      </w:r>
    </w:p>
    <w:p w14:paraId="4C33E6F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Unsophisticated methods for dealing with missing data</w:t>
      </w:r>
    </w:p>
    <w:p w14:paraId="7E2F5DD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So how does mice come up with the imputed values?</w:t>
      </w:r>
    </w:p>
    <w:p w14:paraId="7A2F6348" w14:textId="65D6F013" w:rsidR="0091419B" w:rsidRPr="0091419B" w:rsidRDefault="0091419B" w:rsidP="0091419B">
      <w:pPr>
        <w:ind w:left="720"/>
        <w:rPr>
          <w:rFonts w:ascii="Calibri" w:eastAsia="Calibri" w:hAnsi="Calibri" w:cs="Arial"/>
          <w:color w:val="000000"/>
          <w:sz w:val="20"/>
        </w:rPr>
      </w:pPr>
    </w:p>
    <w:p w14:paraId="415D4B4F" w14:textId="7D1347B2"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Dealing with Messy Data</w:t>
      </w:r>
    </w:p>
    <w:p w14:paraId="331EF22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Dealing with Messy Data</w:t>
      </w:r>
    </w:p>
    <w:p w14:paraId="453CEE4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Checking unsanitized data</w:t>
      </w:r>
    </w:p>
    <w:p w14:paraId="4D8DFC6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Regular expressions</w:t>
      </w:r>
    </w:p>
    <w:p w14:paraId="5B18B06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Other tools for messy data</w:t>
      </w:r>
    </w:p>
    <w:p w14:paraId="5D33D646" w14:textId="28CEAF84" w:rsidR="0091419B" w:rsidRPr="0091419B" w:rsidRDefault="0091419B" w:rsidP="0091419B">
      <w:pPr>
        <w:ind w:left="720"/>
        <w:rPr>
          <w:rFonts w:ascii="Calibri" w:eastAsia="Calibri" w:hAnsi="Calibri" w:cs="Arial"/>
          <w:color w:val="000000"/>
          <w:sz w:val="20"/>
        </w:rPr>
      </w:pPr>
    </w:p>
    <w:p w14:paraId="0B00D222" w14:textId="6BCCF73B"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Dealing with Large Data</w:t>
      </w:r>
    </w:p>
    <w:p w14:paraId="398A0E09"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Dealing with Large Data</w:t>
      </w:r>
    </w:p>
    <w:p w14:paraId="0049452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Wait to optimize</w:t>
      </w:r>
    </w:p>
    <w:p w14:paraId="15EE2FB3"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a bigger and faster machine</w:t>
      </w:r>
    </w:p>
    <w:p w14:paraId="6DA8B3A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Be smart about your code</w:t>
      </w:r>
    </w:p>
    <w:p w14:paraId="7C00FCC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optimized packages</w:t>
      </w:r>
    </w:p>
    <w:p w14:paraId="4CEDDB3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 xml:space="preserve">Using another R </w:t>
      </w:r>
      <w:r w:rsidRPr="0091419B">
        <w:rPr>
          <w:rFonts w:ascii="Calibri" w:eastAsia="Calibri" w:hAnsi="Calibri" w:cs="Arial"/>
          <w:color w:val="000000"/>
          <w:sz w:val="20"/>
        </w:rPr>
        <w:lastRenderedPageBreak/>
        <w:t>implementation</w:t>
      </w:r>
    </w:p>
    <w:p w14:paraId="5BFFE27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parallelization</w:t>
      </w:r>
    </w:p>
    <w:p w14:paraId="029FB10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Rcpp</w:t>
      </w:r>
    </w:p>
    <w:p w14:paraId="4356D2BA"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Being smarter about your code</w:t>
      </w:r>
    </w:p>
    <w:p w14:paraId="2787BEDE" w14:textId="74888FCB" w:rsidR="0091419B" w:rsidRPr="0091419B" w:rsidRDefault="0091419B" w:rsidP="0091419B">
      <w:pPr>
        <w:ind w:left="720"/>
        <w:rPr>
          <w:rFonts w:ascii="Calibri" w:eastAsia="Calibri" w:hAnsi="Calibri" w:cs="Arial"/>
          <w:color w:val="000000"/>
          <w:sz w:val="20"/>
        </w:rPr>
      </w:pPr>
    </w:p>
    <w:p w14:paraId="1DB21F65" w14:textId="3CCBE121"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Working with Popular R Packages</w:t>
      </w:r>
    </w:p>
    <w:p w14:paraId="556B29E0"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 xml:space="preserve">Working with Popular R </w:t>
      </w:r>
      <w:r w:rsidRPr="0091419B">
        <w:rPr>
          <w:rFonts w:ascii="Calibri" w:eastAsia="Calibri" w:hAnsi="Calibri" w:cs="Arial"/>
          <w:color w:val="000000"/>
          <w:sz w:val="20"/>
        </w:rPr>
        <w:t>Packages</w:t>
      </w:r>
    </w:p>
    <w:p w14:paraId="0B325B75"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The data.table package</w:t>
      </w:r>
    </w:p>
    <w:p w14:paraId="25EB4C41"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Using dplyr and tidyr to manipulate data</w:t>
      </w:r>
    </w:p>
    <w:p w14:paraId="4ED92EA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Functional programming as a main tidyverse principle</w:t>
      </w:r>
    </w:p>
    <w:p w14:paraId="7CDFC31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Reshaping data with tidyr</w:t>
      </w:r>
    </w:p>
    <w:p w14:paraId="2F4C1DF3" w14:textId="410EA223" w:rsidR="0091419B" w:rsidRPr="0091419B" w:rsidRDefault="0091419B" w:rsidP="0091419B">
      <w:pPr>
        <w:ind w:left="720"/>
        <w:rPr>
          <w:rFonts w:ascii="Calibri" w:eastAsia="Calibri" w:hAnsi="Calibri" w:cs="Arial"/>
          <w:color w:val="000000"/>
          <w:sz w:val="20"/>
        </w:rPr>
      </w:pPr>
    </w:p>
    <w:p w14:paraId="43A804A8" w14:textId="629DC943" w:rsidR="0091419B" w:rsidRPr="0091419B" w:rsidRDefault="0091419B" w:rsidP="00C84655">
      <w:pPr>
        <w:numPr>
          <w:ilvl w:val="0"/>
          <w:numId w:val="478"/>
        </w:numPr>
        <w:rPr>
          <w:rFonts w:ascii="Calibri" w:eastAsia="Calibri" w:hAnsi="Calibri" w:cs="Arial"/>
          <w:b/>
          <w:bCs/>
          <w:color w:val="000000"/>
          <w:sz w:val="20"/>
        </w:rPr>
      </w:pPr>
      <w:r w:rsidRPr="0091419B">
        <w:rPr>
          <w:rFonts w:ascii="Calibri" w:eastAsia="Calibri" w:hAnsi="Calibri" w:cs="Arial"/>
          <w:b/>
          <w:bCs/>
          <w:color w:val="000000"/>
          <w:sz w:val="20"/>
        </w:rPr>
        <w:t xml:space="preserve">Reproducibility and Best </w:t>
      </w:r>
      <w:r w:rsidRPr="0091419B">
        <w:rPr>
          <w:rFonts w:ascii="Calibri" w:eastAsia="Calibri" w:hAnsi="Calibri" w:cs="Arial"/>
          <w:b/>
          <w:bCs/>
          <w:color w:val="000000"/>
          <w:sz w:val="20"/>
        </w:rPr>
        <w:t>Practices</w:t>
      </w:r>
    </w:p>
    <w:p w14:paraId="1FC77747"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Reproducibility and Best Practices</w:t>
      </w:r>
    </w:p>
    <w:p w14:paraId="423794E4"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 scripting</w:t>
      </w:r>
    </w:p>
    <w:p w14:paraId="6957CE36"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R projects</w:t>
      </w:r>
    </w:p>
    <w:p w14:paraId="688ED038"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Version control</w:t>
      </w:r>
    </w:p>
    <w:p w14:paraId="49D6F60B" w14:textId="77777777" w:rsidR="0091419B" w:rsidRPr="0091419B" w:rsidRDefault="0091419B" w:rsidP="00C84655">
      <w:pPr>
        <w:numPr>
          <w:ilvl w:val="0"/>
          <w:numId w:val="477"/>
        </w:numPr>
        <w:rPr>
          <w:rFonts w:ascii="Calibri" w:eastAsia="Calibri" w:hAnsi="Calibri" w:cs="Arial"/>
          <w:color w:val="000000"/>
          <w:sz w:val="20"/>
        </w:rPr>
      </w:pPr>
      <w:r w:rsidRPr="0091419B">
        <w:rPr>
          <w:rFonts w:ascii="Calibri" w:eastAsia="Calibri" w:hAnsi="Calibri" w:cs="Arial"/>
          <w:color w:val="000000"/>
          <w:sz w:val="20"/>
        </w:rPr>
        <w:t>Communicating results</w:t>
      </w:r>
    </w:p>
    <w:p w14:paraId="1520B45D" w14:textId="77777777" w:rsidR="004C043C" w:rsidRPr="004B6585" w:rsidRDefault="004C043C" w:rsidP="004C043C">
      <w:pPr>
        <w:rPr>
          <w:rFonts w:ascii="Calibri" w:hAnsi="Calibri" w:cs="Arial"/>
          <w:color w:val="000000"/>
          <w:sz w:val="20"/>
        </w:rPr>
        <w:sectPr w:rsidR="004C043C" w:rsidRPr="004B6585" w:rsidSect="00B70862">
          <w:endnotePr>
            <w:numFmt w:val="decimal"/>
          </w:endnotePr>
          <w:type w:val="continuous"/>
          <w:pgSz w:w="12240" w:h="15840" w:code="1"/>
          <w:pgMar w:top="720" w:right="720" w:bottom="720" w:left="720" w:header="720" w:footer="518" w:gutter="0"/>
          <w:cols w:num="3" w:space="720"/>
          <w:titlePg/>
          <w:docGrid w:linePitch="326"/>
        </w:sectPr>
      </w:pPr>
    </w:p>
    <w:p w14:paraId="22B415B9" w14:textId="77777777" w:rsidR="004C043C" w:rsidRPr="004B6585" w:rsidRDefault="004C043C" w:rsidP="004C043C">
      <w:pPr>
        <w:rPr>
          <w:rFonts w:ascii="Calibri" w:hAnsi="Calibri" w:cs="Arial"/>
          <w:color w:val="000000"/>
          <w:sz w:val="20"/>
        </w:rPr>
      </w:pPr>
    </w:p>
    <w:p w14:paraId="71B22E0D" w14:textId="77777777" w:rsidR="004C043C" w:rsidRPr="004B6585" w:rsidRDefault="004C043C" w:rsidP="004C043C">
      <w:pPr>
        <w:pBdr>
          <w:top w:val="single" w:sz="4" w:space="1" w:color="auto"/>
        </w:pBdr>
        <w:rPr>
          <w:rFonts w:ascii="Calibri" w:hAnsi="Calibri" w:cs="Arial"/>
          <w:color w:val="000000"/>
          <w:sz w:val="20"/>
        </w:rPr>
      </w:pPr>
    </w:p>
    <w:p w14:paraId="19D1F4F7" w14:textId="001864BF" w:rsidR="0091419B" w:rsidRDefault="004C043C" w:rsidP="004C043C">
      <w:pPr>
        <w:pStyle w:val="0BodyText"/>
      </w:pPr>
      <w:r w:rsidRPr="004B6585">
        <w:rPr>
          <w:b/>
          <w:color w:val="0070C0"/>
        </w:rPr>
        <w:t>Student Materials</w:t>
      </w:r>
      <w:r w:rsidRPr="004B6585">
        <w:rPr>
          <w:b/>
        </w:rPr>
        <w:t>:</w:t>
      </w:r>
      <w:r w:rsidRPr="004B6585">
        <w:t xml:space="preserve"> Each student will receive a </w:t>
      </w:r>
      <w:r w:rsidRPr="004B6585">
        <w:rPr>
          <w:b/>
        </w:rPr>
        <w:t>Student Guide</w:t>
      </w:r>
      <w:r w:rsidRPr="004B6585">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1471C5F" w14:textId="4D42F35A" w:rsidR="004C043C" w:rsidRPr="004C043C" w:rsidRDefault="0091419B" w:rsidP="0091419B">
      <w:pPr>
        <w:widowControl/>
        <w:rPr>
          <w:rFonts w:ascii="Calibri" w:hAnsi="Calibri" w:cs="Arial"/>
          <w:bCs/>
          <w:noProof/>
          <w:color w:val="000000"/>
          <w:sz w:val="20"/>
        </w:rPr>
      </w:pPr>
      <w:r>
        <w:br w:type="page"/>
      </w:r>
    </w:p>
    <w:p w14:paraId="3B129B74" w14:textId="5C993712" w:rsidR="009A0792" w:rsidRDefault="009A0792" w:rsidP="004C043C">
      <w:pPr>
        <w:pStyle w:val="Heading1"/>
        <w:rPr>
          <w:i/>
          <w:iCs/>
          <w:sz w:val="20"/>
        </w:rPr>
      </w:pPr>
      <w:bookmarkStart w:id="199" w:name="_Toc51519965"/>
      <w:r w:rsidRPr="009A0792">
        <w:lastRenderedPageBreak/>
        <w:t>Exploring the Data Jungle</w:t>
      </w:r>
      <w:bookmarkEnd w:id="199"/>
    </w:p>
    <w:p w14:paraId="53E2745A" w14:textId="77777777" w:rsidR="009A0792" w:rsidRDefault="009A0792" w:rsidP="009A0792">
      <w:pPr>
        <w:pStyle w:val="0Header"/>
      </w:pPr>
      <w:r>
        <w:t>Course Snapshot</w:t>
      </w:r>
    </w:p>
    <w:p w14:paraId="319677EA" w14:textId="1F25E323" w:rsidR="009A0792" w:rsidRDefault="009A0792" w:rsidP="009A0792">
      <w:pPr>
        <w:pStyle w:val="0BodyText"/>
        <w:numPr>
          <w:ilvl w:val="0"/>
          <w:numId w:val="65"/>
        </w:numPr>
        <w:rPr>
          <w:bCs w:val="0"/>
          <w:noProof w:val="0"/>
        </w:rPr>
      </w:pPr>
      <w:r>
        <w:rPr>
          <w:b/>
          <w:noProof w:val="0"/>
        </w:rPr>
        <w:t>Course:</w:t>
      </w:r>
      <w:r>
        <w:rPr>
          <w:bCs w:val="0"/>
          <w:noProof w:val="0"/>
        </w:rPr>
        <w:t xml:space="preserve"> </w:t>
      </w:r>
      <w:r w:rsidRPr="009A0792">
        <w:rPr>
          <w:bCs w:val="0"/>
          <w:noProof w:val="0"/>
        </w:rPr>
        <w:t>Exploring the Data Jungle</w:t>
      </w:r>
    </w:p>
    <w:p w14:paraId="74830FF7" w14:textId="6867A59A" w:rsidR="009A0792" w:rsidRDefault="009A0792" w:rsidP="009A0792">
      <w:pPr>
        <w:pStyle w:val="0BodyText"/>
        <w:numPr>
          <w:ilvl w:val="0"/>
          <w:numId w:val="65"/>
        </w:numPr>
        <w:rPr>
          <w:bCs w:val="0"/>
          <w:noProof w:val="0"/>
        </w:rPr>
      </w:pPr>
      <w:r>
        <w:rPr>
          <w:b/>
          <w:noProof w:val="0"/>
        </w:rPr>
        <w:t>Duration:</w:t>
      </w:r>
      <w:r>
        <w:rPr>
          <w:bCs w:val="0"/>
          <w:noProof w:val="0"/>
        </w:rPr>
        <w:t xml:space="preserve"> 1 days</w:t>
      </w:r>
    </w:p>
    <w:p w14:paraId="63086D44" w14:textId="0A3B0B0D" w:rsidR="009A0792" w:rsidRDefault="009A0792" w:rsidP="009A0792">
      <w:pPr>
        <w:pStyle w:val="0BodyText"/>
        <w:numPr>
          <w:ilvl w:val="0"/>
          <w:numId w:val="65"/>
        </w:numPr>
        <w:rPr>
          <w:bCs w:val="0"/>
          <w:noProof w:val="0"/>
        </w:rPr>
      </w:pPr>
      <w:r>
        <w:rPr>
          <w:b/>
          <w:noProof w:val="0"/>
        </w:rPr>
        <w:t>Skill-level</w:t>
      </w:r>
      <w:r>
        <w:rPr>
          <w:bCs w:val="0"/>
          <w:noProof w:val="0"/>
        </w:rPr>
        <w:t>:</w:t>
      </w:r>
      <w:r>
        <w:t xml:space="preserve"> </w:t>
      </w:r>
      <w:r>
        <w:rPr>
          <w:bCs w:val="0"/>
          <w:noProof w:val="0"/>
        </w:rPr>
        <w:t xml:space="preserve">Foundation level </w:t>
      </w:r>
      <w:r w:rsidRPr="009A0792">
        <w:rPr>
          <w:bCs w:val="0"/>
          <w:noProof w:val="0"/>
        </w:rPr>
        <w:t>Data Jungle</w:t>
      </w:r>
      <w:r>
        <w:rPr>
          <w:bCs w:val="0"/>
          <w:noProof w:val="0"/>
        </w:rPr>
        <w:t xml:space="preserve"> skills for</w:t>
      </w:r>
      <w:r w:rsidRPr="0099088C">
        <w:t xml:space="preserve"> </w:t>
      </w:r>
      <w:r>
        <w:rPr>
          <w:bCs w:val="0"/>
          <w:noProof w:val="0"/>
        </w:rPr>
        <w:t>Intermediate skilled team members. This is not a basic class.</w:t>
      </w:r>
    </w:p>
    <w:p w14:paraId="5554B154" w14:textId="04EF54EB" w:rsidR="009A0792" w:rsidRDefault="009A0792" w:rsidP="009A0792">
      <w:pPr>
        <w:pStyle w:val="0BodyText"/>
        <w:numPr>
          <w:ilvl w:val="0"/>
          <w:numId w:val="65"/>
        </w:numPr>
        <w:rPr>
          <w:bCs w:val="0"/>
          <w:noProof w:val="0"/>
        </w:rPr>
      </w:pPr>
      <w:r>
        <w:rPr>
          <w:b/>
          <w:noProof w:val="0"/>
        </w:rPr>
        <w:t>Targeted Audience</w:t>
      </w:r>
      <w:r>
        <w:rPr>
          <w:bCs w:val="0"/>
          <w:noProof w:val="0"/>
        </w:rPr>
        <w:t xml:space="preserve">: This course is geared for those who wants </w:t>
      </w:r>
      <w:r w:rsidRPr="009A0792">
        <w:rPr>
          <w:bCs w:val="0"/>
          <w:noProof w:val="0"/>
        </w:rPr>
        <w:t>create insight from chaos and discover important analytic patterns - to set your business on the right track.</w:t>
      </w:r>
      <w:r>
        <w:rPr>
          <w:bCs w:val="0"/>
          <w:noProof w:val="0"/>
        </w:rPr>
        <w:t>.</w:t>
      </w:r>
    </w:p>
    <w:p w14:paraId="2D23C560" w14:textId="77777777" w:rsidR="009A0792" w:rsidRDefault="009A0792" w:rsidP="009A0792">
      <w:pPr>
        <w:pStyle w:val="0BodyText"/>
        <w:numPr>
          <w:ilvl w:val="0"/>
          <w:numId w:val="65"/>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057AFE4" w14:textId="77777777" w:rsidR="009A0792" w:rsidRDefault="009A0792" w:rsidP="009A0792">
      <w:pPr>
        <w:pStyle w:val="0BodyText"/>
        <w:numPr>
          <w:ilvl w:val="0"/>
          <w:numId w:val="65"/>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4F03AAA0" w14:textId="77777777" w:rsidR="009A0792" w:rsidRDefault="009A0792" w:rsidP="009A0792">
      <w:pPr>
        <w:pStyle w:val="0BodyText"/>
        <w:numPr>
          <w:ilvl w:val="0"/>
          <w:numId w:val="65"/>
        </w:numPr>
        <w:rPr>
          <w:bCs w:val="0"/>
        </w:rPr>
      </w:pPr>
      <w:r>
        <w:rPr>
          <w:b/>
          <w:noProof w:val="0"/>
        </w:rPr>
        <w:t>Customizable:</w:t>
      </w:r>
      <w:r>
        <w:rPr>
          <w:bCs w:val="0"/>
          <w:noProof w:val="0"/>
        </w:rPr>
        <w:t xml:space="preserve"> This course may be tailored to target your specific training skills objectives, tools of choice and learning goals.</w:t>
      </w:r>
    </w:p>
    <w:p w14:paraId="5AB58C12" w14:textId="77777777" w:rsidR="009A0792" w:rsidRDefault="009A0792" w:rsidP="009A0792">
      <w:pPr>
        <w:pStyle w:val="0BodyText"/>
        <w:pBdr>
          <w:top w:val="single" w:sz="4" w:space="1" w:color="auto"/>
        </w:pBdr>
        <w:rPr>
          <w:bCs w:val="0"/>
        </w:rPr>
      </w:pPr>
    </w:p>
    <w:p w14:paraId="01CB877A" w14:textId="41F75767" w:rsidR="009A0792" w:rsidRPr="009A0792" w:rsidRDefault="009A0792" w:rsidP="009A0792">
      <w:pPr>
        <w:pStyle w:val="0Body"/>
      </w:pPr>
      <w:r w:rsidRPr="009A0792">
        <w:rPr>
          <w:b/>
          <w:bCs/>
        </w:rPr>
        <w:t>Exploring the Data Jungle:</w:t>
      </w:r>
      <w:r w:rsidRPr="009A0792">
        <w:t xml:space="preserve"> Finding, Preparing, and Using Real-World Data is a collection of three hand-picked </w:t>
      </w:r>
      <w:r w:rsidR="0006770F" w:rsidRPr="0006770F">
        <w:t>lesson</w:t>
      </w:r>
      <w:r w:rsidRPr="009A0792">
        <w:t xml:space="preserve">s introducing you to the often-overlooked art of putting unfamiliar data to good use. Brian Godsey, author of Think Like a Data Scientist, has selected these </w:t>
      </w:r>
      <w:r w:rsidR="0006770F" w:rsidRPr="0006770F">
        <w:t>lesson</w:t>
      </w:r>
      <w:r w:rsidRPr="009A0792">
        <w:t>s to help you navigate data in the wild, identify and prepare raw data for analysis, modeling, machine learning, or visualization. As you explore the data jungle, you'll discover real-world examples in Python, R, and other languages suitable for data science.</w:t>
      </w:r>
    </w:p>
    <w:p w14:paraId="78190D3D" w14:textId="77777777" w:rsidR="009A0792" w:rsidRDefault="009A0792" w:rsidP="009A0792">
      <w:pPr>
        <w:pStyle w:val="0Body"/>
      </w:pPr>
    </w:p>
    <w:p w14:paraId="741DC6A9" w14:textId="3E3AE2AF" w:rsidR="009A0792" w:rsidRDefault="009A0792" w:rsidP="009A0792">
      <w:pPr>
        <w:pStyle w:val="0Body"/>
        <w:rPr>
          <w:bCs/>
        </w:rPr>
      </w:pPr>
      <w:r>
        <w:rPr>
          <w:bCs/>
        </w:rPr>
        <w:t xml:space="preserve">Working in a hands-on learning environment, led by our </w:t>
      </w:r>
      <w:r w:rsidRPr="009A0792">
        <w:rPr>
          <w:bCs/>
        </w:rPr>
        <w:t>Data Jungle</w:t>
      </w:r>
      <w:r w:rsidRPr="00C117F7">
        <w:rPr>
          <w:bCs/>
        </w:rPr>
        <w:t xml:space="preserve"> </w:t>
      </w:r>
      <w:r>
        <w:rPr>
          <w:bCs/>
        </w:rPr>
        <w:t>expert instructor, students will learn about and explore:</w:t>
      </w:r>
    </w:p>
    <w:p w14:paraId="3F0E2FEF" w14:textId="77777777" w:rsidR="009A0792" w:rsidRDefault="009A0792" w:rsidP="000F5BDB">
      <w:pPr>
        <w:pStyle w:val="0Body"/>
        <w:numPr>
          <w:ilvl w:val="0"/>
          <w:numId w:val="132"/>
        </w:numPr>
      </w:pPr>
      <w:r w:rsidRPr="009A0792">
        <w:t>you need the right perspective and guidance. (There's no point hacking at overgrowth with a spoon after all!) Identify and prepare your data well</w:t>
      </w:r>
    </w:p>
    <w:p w14:paraId="04C18F2D" w14:textId="1F3E9606" w:rsidR="009A0792" w:rsidRDefault="009A0792" w:rsidP="000F5BDB">
      <w:pPr>
        <w:pStyle w:val="0Body"/>
        <w:numPr>
          <w:ilvl w:val="0"/>
          <w:numId w:val="132"/>
        </w:numPr>
      </w:pPr>
      <w:r w:rsidRPr="009A0792">
        <w:t>you'll be well set to create insight from chaos and discover important analytic patterns - to set your business on the right track.</w:t>
      </w:r>
    </w:p>
    <w:p w14:paraId="2F07B686" w14:textId="77777777" w:rsidR="009A0792" w:rsidRDefault="009A0792" w:rsidP="009A0792">
      <w:pPr>
        <w:pStyle w:val="0Body"/>
        <w:ind w:left="720"/>
        <w:rPr>
          <w:bCs/>
        </w:rPr>
      </w:pPr>
    </w:p>
    <w:p w14:paraId="109E722A" w14:textId="77777777" w:rsidR="009A0792" w:rsidRDefault="009A0792" w:rsidP="009A0792">
      <w:pPr>
        <w:pStyle w:val="0Body"/>
        <w:rPr>
          <w:bCs/>
        </w:rPr>
      </w:pPr>
      <w:r>
        <w:rPr>
          <w:b/>
          <w:bCs/>
        </w:rPr>
        <w:t>Topics Covered</w:t>
      </w:r>
      <w:r>
        <w:rPr>
          <w:bCs/>
        </w:rPr>
        <w:t>: This is a high-level list of topics covered in this course. Please see the detailed Agenda below</w:t>
      </w:r>
    </w:p>
    <w:p w14:paraId="298E6D4E" w14:textId="77777777" w:rsidR="009A0792" w:rsidRDefault="009A0792" w:rsidP="009A0792">
      <w:pPr>
        <w:widowControl/>
        <w:rPr>
          <w:rStyle w:val="Strong"/>
          <w:rFonts w:ascii="Calibri" w:hAnsi="Calibri" w:cs="Arial"/>
          <w:b w:val="0"/>
          <w:bCs w:val="0"/>
          <w:color w:val="000000"/>
          <w:sz w:val="20"/>
        </w:rPr>
        <w:sectPr w:rsidR="009A0792" w:rsidSect="00C117F7">
          <w:endnotePr>
            <w:numFmt w:val="decimal"/>
          </w:endnotePr>
          <w:type w:val="continuous"/>
          <w:pgSz w:w="12240" w:h="15840"/>
          <w:pgMar w:top="720" w:right="720" w:bottom="720" w:left="720" w:header="720" w:footer="518" w:gutter="0"/>
          <w:cols w:space="720"/>
        </w:sectPr>
      </w:pPr>
    </w:p>
    <w:p w14:paraId="38A7F8CC" w14:textId="77777777" w:rsidR="009A0792" w:rsidRDefault="009A0792" w:rsidP="000F5BDB">
      <w:pPr>
        <w:widowControl/>
        <w:numPr>
          <w:ilvl w:val="0"/>
          <w:numId w:val="71"/>
        </w:numPr>
        <w:rPr>
          <w:rFonts w:ascii="Calibri" w:hAnsi="Calibri" w:cs="Arial"/>
          <w:color w:val="000000"/>
          <w:sz w:val="20"/>
        </w:rPr>
      </w:pPr>
      <w:r w:rsidRPr="009A0792">
        <w:rPr>
          <w:rFonts w:ascii="Calibri" w:hAnsi="Calibri" w:cs="Arial"/>
          <w:color w:val="000000"/>
          <w:sz w:val="20"/>
        </w:rPr>
        <w:t xml:space="preserve">Data All Around Us: The Virtual Wilderness </w:t>
      </w:r>
    </w:p>
    <w:p w14:paraId="169F2C9E" w14:textId="77777777" w:rsidR="009A0792" w:rsidRDefault="009A0792" w:rsidP="000F5BDB">
      <w:pPr>
        <w:widowControl/>
        <w:numPr>
          <w:ilvl w:val="0"/>
          <w:numId w:val="71"/>
        </w:numPr>
        <w:rPr>
          <w:rFonts w:ascii="Calibri" w:hAnsi="Calibri" w:cs="Arial"/>
          <w:color w:val="000000"/>
          <w:sz w:val="20"/>
        </w:rPr>
      </w:pPr>
      <w:r w:rsidRPr="009A0792">
        <w:rPr>
          <w:rFonts w:ascii="Calibri" w:hAnsi="Calibri" w:cs="Arial"/>
          <w:color w:val="000000"/>
          <w:sz w:val="20"/>
        </w:rPr>
        <w:t xml:space="preserve">Exploring Data </w:t>
      </w:r>
    </w:p>
    <w:p w14:paraId="1742EC59" w14:textId="0CD34A9B" w:rsidR="009A0792" w:rsidRPr="009A0792" w:rsidRDefault="009A0792" w:rsidP="000F5BDB">
      <w:pPr>
        <w:pStyle w:val="ListParagraph"/>
        <w:numPr>
          <w:ilvl w:val="0"/>
          <w:numId w:val="71"/>
        </w:numPr>
        <w:rPr>
          <w:rFonts w:cs="Arial"/>
          <w:color w:val="000000"/>
          <w:sz w:val="20"/>
        </w:rPr>
        <w:sectPr w:rsidR="009A0792" w:rsidRPr="009A0792">
          <w:endnotePr>
            <w:numFmt w:val="decimal"/>
          </w:endnotePr>
          <w:type w:val="continuous"/>
          <w:pgSz w:w="12240" w:h="15840"/>
          <w:pgMar w:top="720" w:right="720" w:bottom="720" w:left="720" w:header="720" w:footer="518" w:gutter="0"/>
          <w:cols w:num="2" w:space="720"/>
        </w:sectPr>
      </w:pPr>
      <w:r w:rsidRPr="009A0792">
        <w:rPr>
          <w:rFonts w:cs="Arial"/>
          <w:color w:val="000000"/>
          <w:sz w:val="20"/>
        </w:rPr>
        <w:t>Real-world Data</w:t>
      </w:r>
    </w:p>
    <w:p w14:paraId="7D71CC06" w14:textId="77777777" w:rsidR="009A0792" w:rsidRDefault="009A0792" w:rsidP="009A0792">
      <w:pPr>
        <w:pStyle w:val="0Body"/>
      </w:pPr>
    </w:p>
    <w:p w14:paraId="34780467" w14:textId="3C021A7D" w:rsidR="009A0792" w:rsidRDefault="009A0792" w:rsidP="009A0792">
      <w:pPr>
        <w:pStyle w:val="0Header"/>
      </w:pPr>
      <w:r>
        <w:t>Audience &amp; Pre-Requisites</w:t>
      </w:r>
      <w:r w:rsidRPr="00C117F7">
        <w:t xml:space="preserve"> </w:t>
      </w:r>
    </w:p>
    <w:p w14:paraId="7B4DB157" w14:textId="77777777" w:rsidR="009A0792" w:rsidRDefault="009A0792" w:rsidP="009A0792">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E995335" w14:textId="573E1E41" w:rsidR="009A0792" w:rsidRDefault="009A0792" w:rsidP="000F5BDB">
      <w:pPr>
        <w:pStyle w:val="0Body"/>
        <w:numPr>
          <w:ilvl w:val="0"/>
          <w:numId w:val="72"/>
        </w:numPr>
      </w:pPr>
      <w:r>
        <w:t>Basic knowledge regarding it</w:t>
      </w:r>
    </w:p>
    <w:p w14:paraId="0B1A1B28" w14:textId="4D25B1CD" w:rsidR="009A0792" w:rsidRDefault="009A0792" w:rsidP="000F5BDB">
      <w:pPr>
        <w:pStyle w:val="0Body"/>
        <w:numPr>
          <w:ilvl w:val="0"/>
          <w:numId w:val="72"/>
        </w:numPr>
      </w:pPr>
      <w:r>
        <w:t>Familiar with programming skills</w:t>
      </w:r>
    </w:p>
    <w:p w14:paraId="03908D99" w14:textId="77777777" w:rsidR="009A0792" w:rsidRDefault="009A0792" w:rsidP="009A0792">
      <w:pPr>
        <w:pStyle w:val="0Body"/>
        <w:ind w:left="720"/>
      </w:pPr>
    </w:p>
    <w:p w14:paraId="5B94E5AC" w14:textId="77777777" w:rsidR="009A0792" w:rsidRDefault="009A0792" w:rsidP="009A0792">
      <w:pPr>
        <w:pStyle w:val="0Header"/>
      </w:pPr>
      <w:r>
        <w:t>Course Agenda / Topics</w:t>
      </w:r>
    </w:p>
    <w:p w14:paraId="7A3BCF13" w14:textId="77777777" w:rsidR="009A0792" w:rsidRDefault="009A0792" w:rsidP="009A0792">
      <w:pPr>
        <w:widowControl/>
        <w:rPr>
          <w:rFonts w:ascii="Calibri" w:hAnsi="Calibri" w:cs="Arial"/>
          <w:b/>
          <w:color w:val="000000"/>
          <w:sz w:val="20"/>
          <w:bdr w:val="none" w:sz="0" w:space="0" w:color="auto" w:frame="1"/>
          <w:lang w:bidi="he-IL"/>
        </w:rPr>
        <w:sectPr w:rsidR="009A0792">
          <w:endnotePr>
            <w:numFmt w:val="decimal"/>
          </w:endnotePr>
          <w:type w:val="continuous"/>
          <w:pgSz w:w="12240" w:h="15840"/>
          <w:pgMar w:top="720" w:right="720" w:bottom="720" w:left="720" w:header="720" w:footer="518" w:gutter="0"/>
          <w:cols w:space="720"/>
        </w:sectPr>
      </w:pPr>
    </w:p>
    <w:p w14:paraId="6C44768C" w14:textId="79ADC52A" w:rsidR="009A0792" w:rsidRPr="009A0792" w:rsidRDefault="009A0792" w:rsidP="000F5BDB">
      <w:pPr>
        <w:pStyle w:val="0Body"/>
        <w:numPr>
          <w:ilvl w:val="0"/>
          <w:numId w:val="133"/>
        </w:numPr>
        <w:rPr>
          <w:rFonts w:eastAsia="Calibri"/>
          <w:b/>
          <w:bCs/>
        </w:rPr>
      </w:pPr>
      <w:r w:rsidRPr="009A0792">
        <w:rPr>
          <w:rFonts w:eastAsia="Calibri"/>
          <w:b/>
          <w:bCs/>
        </w:rPr>
        <w:t>Data All Around Us: The Virtual Wildernessfree</w:t>
      </w:r>
    </w:p>
    <w:p w14:paraId="1984C6B5" w14:textId="1A71E1C8" w:rsidR="009A0792" w:rsidRPr="009A0792" w:rsidRDefault="009A0792" w:rsidP="000F5BDB">
      <w:pPr>
        <w:pStyle w:val="0Body"/>
        <w:numPr>
          <w:ilvl w:val="0"/>
          <w:numId w:val="75"/>
        </w:numPr>
        <w:rPr>
          <w:rFonts w:eastAsia="Calibri"/>
        </w:rPr>
      </w:pPr>
      <w:r w:rsidRPr="009A0792">
        <w:rPr>
          <w:rFonts w:eastAsia="Calibri"/>
        </w:rPr>
        <w:t>Data as the object of study</w:t>
      </w:r>
    </w:p>
    <w:p w14:paraId="41C977C3" w14:textId="1DEF8382" w:rsidR="009A0792" w:rsidRPr="009A0792" w:rsidRDefault="009A0792" w:rsidP="000F5BDB">
      <w:pPr>
        <w:pStyle w:val="0Body"/>
        <w:numPr>
          <w:ilvl w:val="0"/>
          <w:numId w:val="75"/>
        </w:numPr>
        <w:rPr>
          <w:rFonts w:eastAsia="Calibri"/>
        </w:rPr>
      </w:pPr>
      <w:r w:rsidRPr="009A0792">
        <w:rPr>
          <w:rFonts w:eastAsia="Calibri"/>
        </w:rPr>
        <w:t>Where data might live, and how to interact with it</w:t>
      </w:r>
    </w:p>
    <w:p w14:paraId="5FFB0FD3" w14:textId="0894E181" w:rsidR="009A0792" w:rsidRPr="009A0792" w:rsidRDefault="009A0792" w:rsidP="000F5BDB">
      <w:pPr>
        <w:pStyle w:val="0Body"/>
        <w:numPr>
          <w:ilvl w:val="0"/>
          <w:numId w:val="75"/>
        </w:numPr>
        <w:rPr>
          <w:rFonts w:eastAsia="Calibri"/>
        </w:rPr>
      </w:pPr>
      <w:r w:rsidRPr="009A0792">
        <w:rPr>
          <w:rFonts w:eastAsia="Calibri"/>
        </w:rPr>
        <w:t>Scouting for data</w:t>
      </w:r>
    </w:p>
    <w:p w14:paraId="4B5EBBC9" w14:textId="529BCC15" w:rsidR="009A0792" w:rsidRPr="009A0792" w:rsidRDefault="009A0792" w:rsidP="000F5BDB">
      <w:pPr>
        <w:pStyle w:val="0Body"/>
        <w:numPr>
          <w:ilvl w:val="0"/>
          <w:numId w:val="75"/>
        </w:numPr>
        <w:rPr>
          <w:rFonts w:eastAsia="Calibri"/>
        </w:rPr>
      </w:pPr>
      <w:r w:rsidRPr="009A0792">
        <w:rPr>
          <w:rFonts w:eastAsia="Calibri"/>
        </w:rPr>
        <w:t>Example: microRNA and gene expression</w:t>
      </w:r>
    </w:p>
    <w:p w14:paraId="6FE5B33B" w14:textId="77777777" w:rsidR="009A0792" w:rsidRDefault="009A0792" w:rsidP="009A0792">
      <w:pPr>
        <w:pStyle w:val="0Body"/>
        <w:ind w:left="360"/>
        <w:rPr>
          <w:rFonts w:eastAsia="Calibri"/>
          <w:b/>
          <w:bCs/>
        </w:rPr>
      </w:pPr>
    </w:p>
    <w:p w14:paraId="0C56DDAC" w14:textId="77401154" w:rsidR="009A0792" w:rsidRPr="009A0792" w:rsidRDefault="009A0792" w:rsidP="000F5BDB">
      <w:pPr>
        <w:pStyle w:val="0Body"/>
        <w:numPr>
          <w:ilvl w:val="0"/>
          <w:numId w:val="133"/>
        </w:numPr>
        <w:rPr>
          <w:rFonts w:eastAsia="Calibri"/>
          <w:b/>
          <w:bCs/>
        </w:rPr>
      </w:pPr>
      <w:r w:rsidRPr="009A0792">
        <w:rPr>
          <w:rFonts w:eastAsia="Calibri"/>
          <w:b/>
          <w:bCs/>
        </w:rPr>
        <w:t>Exploring Data</w:t>
      </w:r>
    </w:p>
    <w:p w14:paraId="7B82C62E" w14:textId="2C81F058" w:rsidR="009A0792" w:rsidRPr="009A0792" w:rsidRDefault="009A0792" w:rsidP="000F5BDB">
      <w:pPr>
        <w:pStyle w:val="0Body"/>
        <w:numPr>
          <w:ilvl w:val="0"/>
          <w:numId w:val="75"/>
        </w:numPr>
        <w:rPr>
          <w:rFonts w:eastAsia="Calibri"/>
        </w:rPr>
      </w:pPr>
      <w:r w:rsidRPr="009A0792">
        <w:rPr>
          <w:rFonts w:eastAsia="Calibri"/>
        </w:rPr>
        <w:t>Using summary statistics to spot problems</w:t>
      </w:r>
    </w:p>
    <w:p w14:paraId="22CD0766" w14:textId="0FEE2B5A" w:rsidR="009A0792" w:rsidRPr="009A0792" w:rsidRDefault="009A0792" w:rsidP="000F5BDB">
      <w:pPr>
        <w:pStyle w:val="0Body"/>
        <w:numPr>
          <w:ilvl w:val="0"/>
          <w:numId w:val="75"/>
        </w:numPr>
        <w:rPr>
          <w:rFonts w:eastAsia="Calibri"/>
        </w:rPr>
      </w:pPr>
      <w:r w:rsidRPr="009A0792">
        <w:rPr>
          <w:rFonts w:eastAsia="Calibri"/>
        </w:rPr>
        <w:t>Spotting problems using graphics and visualization</w:t>
      </w:r>
    </w:p>
    <w:p w14:paraId="41E8EE81" w14:textId="77777777" w:rsidR="009A0792" w:rsidRDefault="009A0792" w:rsidP="009A0792">
      <w:pPr>
        <w:pStyle w:val="0Body"/>
        <w:ind w:left="720"/>
        <w:rPr>
          <w:rFonts w:eastAsia="Calibri"/>
          <w:b/>
          <w:bCs/>
        </w:rPr>
      </w:pPr>
    </w:p>
    <w:p w14:paraId="7EEB1047" w14:textId="20129D83" w:rsidR="009A0792" w:rsidRPr="009A0792" w:rsidRDefault="009A0792" w:rsidP="000F5BDB">
      <w:pPr>
        <w:pStyle w:val="0Body"/>
        <w:numPr>
          <w:ilvl w:val="0"/>
          <w:numId w:val="133"/>
        </w:numPr>
        <w:rPr>
          <w:rFonts w:eastAsia="Calibri"/>
          <w:b/>
          <w:bCs/>
        </w:rPr>
      </w:pPr>
      <w:r w:rsidRPr="009A0792">
        <w:rPr>
          <w:rFonts w:eastAsia="Calibri"/>
          <w:b/>
          <w:bCs/>
        </w:rPr>
        <w:t>Real-world Data</w:t>
      </w:r>
    </w:p>
    <w:p w14:paraId="31C91806" w14:textId="43C65D3D" w:rsidR="009A0792" w:rsidRPr="009A0792" w:rsidRDefault="009A0792" w:rsidP="000F5BDB">
      <w:pPr>
        <w:pStyle w:val="0Body"/>
        <w:numPr>
          <w:ilvl w:val="0"/>
          <w:numId w:val="75"/>
        </w:numPr>
        <w:rPr>
          <w:rFonts w:eastAsia="Calibri"/>
        </w:rPr>
      </w:pPr>
      <w:r w:rsidRPr="009A0792">
        <w:rPr>
          <w:rFonts w:eastAsia="Calibri"/>
        </w:rPr>
        <w:t>Getting started: data collection</w:t>
      </w:r>
    </w:p>
    <w:p w14:paraId="0AAB76D3" w14:textId="2BF3CA4C" w:rsidR="009A0792" w:rsidRPr="009A0792" w:rsidRDefault="009A0792" w:rsidP="000F5BDB">
      <w:pPr>
        <w:pStyle w:val="0Body"/>
        <w:numPr>
          <w:ilvl w:val="0"/>
          <w:numId w:val="75"/>
        </w:numPr>
        <w:rPr>
          <w:rFonts w:eastAsia="Calibri"/>
        </w:rPr>
      </w:pPr>
      <w:r w:rsidRPr="009A0792">
        <w:rPr>
          <w:rFonts w:eastAsia="Calibri"/>
        </w:rPr>
        <w:t>Preprocessing the data for modeling</w:t>
      </w:r>
    </w:p>
    <w:p w14:paraId="6A85F905" w14:textId="42A496FB" w:rsidR="009A0792" w:rsidRPr="009A0792" w:rsidRDefault="009A0792" w:rsidP="000F5BDB">
      <w:pPr>
        <w:pStyle w:val="0Body"/>
        <w:numPr>
          <w:ilvl w:val="0"/>
          <w:numId w:val="75"/>
        </w:numPr>
        <w:rPr>
          <w:rFonts w:eastAsia="Calibri"/>
        </w:rPr>
      </w:pPr>
      <w:r w:rsidRPr="009A0792">
        <w:rPr>
          <w:rFonts w:eastAsia="Calibri"/>
        </w:rPr>
        <w:t>Using data visualization</w:t>
      </w:r>
    </w:p>
    <w:p w14:paraId="709978DA" w14:textId="1D79E8E0" w:rsidR="009A0792" w:rsidRPr="009A0792" w:rsidRDefault="009A0792" w:rsidP="000F5BDB">
      <w:pPr>
        <w:pStyle w:val="0Body"/>
        <w:numPr>
          <w:ilvl w:val="0"/>
          <w:numId w:val="75"/>
        </w:numPr>
        <w:rPr>
          <w:rFonts w:eastAsia="Calibri"/>
        </w:rPr>
      </w:pPr>
      <w:r w:rsidRPr="009A0792">
        <w:rPr>
          <w:rFonts w:eastAsia="Calibri"/>
        </w:rPr>
        <w:t>Terms from this</w:t>
      </w:r>
      <w:r>
        <w:rPr>
          <w:rFonts w:eastAsia="Calibri"/>
        </w:rPr>
        <w:t xml:space="preserve"> lesson</w:t>
      </w:r>
    </w:p>
    <w:p w14:paraId="4ABE408D" w14:textId="77777777" w:rsidR="009A0792" w:rsidRDefault="009A0792" w:rsidP="009A0792">
      <w:pPr>
        <w:pStyle w:val="0Body"/>
        <w:ind w:left="360"/>
      </w:pPr>
    </w:p>
    <w:p w14:paraId="7FBF36B6" w14:textId="77777777" w:rsidR="009A0792" w:rsidRDefault="009A0792" w:rsidP="009A0792">
      <w:pPr>
        <w:pStyle w:val="0Body"/>
        <w:ind w:left="360"/>
      </w:pPr>
    </w:p>
    <w:p w14:paraId="65A2EDFC" w14:textId="77777777" w:rsidR="009A0792" w:rsidRDefault="009A0792" w:rsidP="009A0792">
      <w:pPr>
        <w:widowControl/>
        <w:rPr>
          <w:rFonts w:ascii="Calibri" w:hAnsi="Calibri" w:cs="Arial"/>
          <w:color w:val="000000"/>
          <w:sz w:val="20"/>
        </w:rPr>
        <w:sectPr w:rsidR="009A0792">
          <w:endnotePr>
            <w:numFmt w:val="decimal"/>
          </w:endnotePr>
          <w:type w:val="continuous"/>
          <w:pgSz w:w="12240" w:h="15840"/>
          <w:pgMar w:top="720" w:right="720" w:bottom="720" w:left="720" w:header="720" w:footer="518" w:gutter="0"/>
          <w:cols w:num="3" w:space="720"/>
        </w:sectPr>
      </w:pPr>
    </w:p>
    <w:p w14:paraId="3690BEC7" w14:textId="77777777" w:rsidR="009A0792" w:rsidRDefault="009A0792" w:rsidP="009A0792">
      <w:pPr>
        <w:pStyle w:val="0Body"/>
      </w:pPr>
    </w:p>
    <w:p w14:paraId="69F3B726" w14:textId="77777777" w:rsidR="009A0792" w:rsidRDefault="009A0792" w:rsidP="009A0792">
      <w:pPr>
        <w:pStyle w:val="0Body"/>
        <w:pBdr>
          <w:top w:val="single" w:sz="4" w:space="1" w:color="auto"/>
        </w:pBdr>
      </w:pPr>
    </w:p>
    <w:p w14:paraId="4076A694" w14:textId="6E4353C4" w:rsidR="00F9335C" w:rsidRDefault="009A0792" w:rsidP="000727A9">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7F18236" w14:textId="0628CBAE" w:rsidR="00694028" w:rsidRDefault="00694028" w:rsidP="000727A9">
      <w:pPr>
        <w:pStyle w:val="0BodyText"/>
      </w:pPr>
    </w:p>
    <w:p w14:paraId="3EE504E2" w14:textId="4239CE9B" w:rsidR="00694028" w:rsidRDefault="00694028" w:rsidP="000727A9">
      <w:pPr>
        <w:pStyle w:val="0BodyText"/>
      </w:pPr>
    </w:p>
    <w:p w14:paraId="3EB7F58A" w14:textId="77777777" w:rsidR="00694028" w:rsidRDefault="00694028" w:rsidP="000727A9">
      <w:pPr>
        <w:pStyle w:val="0BodyText"/>
      </w:pPr>
    </w:p>
    <w:p w14:paraId="5E2EF16B" w14:textId="77777777" w:rsidR="00F9335C" w:rsidRPr="00F9335C" w:rsidRDefault="00F9335C" w:rsidP="00F9335C">
      <w:pPr>
        <w:pStyle w:val="Heading1"/>
        <w:rPr>
          <w:i/>
          <w:iCs/>
          <w:color w:val="000000"/>
          <w:sz w:val="20"/>
        </w:rPr>
      </w:pPr>
      <w:bookmarkStart w:id="200" w:name="_Toc51519966"/>
      <w:bookmarkEnd w:id="175"/>
      <w:r w:rsidRPr="00F9335C">
        <w:lastRenderedPageBreak/>
        <w:t>Visualizing Graph Data</w:t>
      </w:r>
      <w:bookmarkEnd w:id="200"/>
    </w:p>
    <w:p w14:paraId="49F077E1"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Course Snapshot</w:t>
      </w:r>
    </w:p>
    <w:p w14:paraId="2933BCB2"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Course:</w:t>
      </w:r>
      <w:r w:rsidRPr="00F9335C">
        <w:rPr>
          <w:rFonts w:ascii="Calibri" w:hAnsi="Calibri" w:cs="Arial"/>
          <w:color w:val="000000"/>
          <w:sz w:val="20"/>
        </w:rPr>
        <w:t xml:space="preserve"> Visualizing Graph Data</w:t>
      </w:r>
    </w:p>
    <w:p w14:paraId="40DAB6DB"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Duration:</w:t>
      </w:r>
      <w:r w:rsidRPr="00F9335C">
        <w:rPr>
          <w:rFonts w:ascii="Calibri" w:hAnsi="Calibri" w:cs="Arial"/>
          <w:color w:val="000000"/>
          <w:sz w:val="20"/>
        </w:rPr>
        <w:t xml:space="preserve"> 3 days</w:t>
      </w:r>
    </w:p>
    <w:p w14:paraId="21A5C042"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Skill-level</w:t>
      </w:r>
      <w:r w:rsidRPr="00F9335C">
        <w:rPr>
          <w:rFonts w:ascii="Calibri" w:hAnsi="Calibri" w:cs="Arial"/>
          <w:color w:val="000000"/>
          <w:sz w:val="20"/>
        </w:rPr>
        <w:t>:</w:t>
      </w:r>
      <w:r w:rsidRPr="00F9335C">
        <w:rPr>
          <w:rFonts w:ascii="Calibri" w:hAnsi="Calibri" w:cs="Arial"/>
          <w:bCs/>
          <w:noProof/>
          <w:color w:val="000000"/>
          <w:sz w:val="20"/>
        </w:rPr>
        <w:t xml:space="preserve"> </w:t>
      </w:r>
      <w:r w:rsidRPr="00F9335C">
        <w:rPr>
          <w:rFonts w:ascii="Calibri" w:hAnsi="Calibri" w:cs="Arial"/>
          <w:color w:val="000000"/>
          <w:sz w:val="20"/>
        </w:rPr>
        <w:t>Foundation-level Visualizing Graph Data for Intermediate skilled team members. This is not a basic class.</w:t>
      </w:r>
    </w:p>
    <w:p w14:paraId="6ECD6F80"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Targeted Audience</w:t>
      </w:r>
      <w:r w:rsidRPr="00F9335C">
        <w:rPr>
          <w:rFonts w:ascii="Calibri" w:hAnsi="Calibri" w:cs="Arial"/>
          <w:color w:val="000000"/>
          <w:sz w:val="20"/>
        </w:rPr>
        <w:t>: This course is geared for those who wants to turn their rich data into important insight? Complex relationships in large data sets can be difficult to recognize. Visualizing these connections as graphs makes it possible to see the patterns, so you can find meaning in an otherwise over-whelming sea of facts.</w:t>
      </w:r>
    </w:p>
    <w:p w14:paraId="5A3B854C"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Hands-on Learning:</w:t>
      </w:r>
      <w:r w:rsidRPr="00F9335C">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875A1EE" w14:textId="77777777" w:rsidR="00F9335C" w:rsidRPr="00F9335C" w:rsidRDefault="00F9335C" w:rsidP="00F9335C">
      <w:pPr>
        <w:numPr>
          <w:ilvl w:val="0"/>
          <w:numId w:val="22"/>
        </w:numPr>
        <w:rPr>
          <w:rFonts w:ascii="Calibri" w:hAnsi="Calibri" w:cs="Arial"/>
          <w:color w:val="000000"/>
          <w:sz w:val="20"/>
        </w:rPr>
      </w:pPr>
      <w:r w:rsidRPr="00F9335C">
        <w:rPr>
          <w:rFonts w:ascii="Calibri" w:hAnsi="Calibri" w:cs="Arial"/>
          <w:b/>
          <w:bCs/>
          <w:color w:val="000000"/>
          <w:sz w:val="20"/>
        </w:rPr>
        <w:t>Delivery Format:</w:t>
      </w:r>
      <w:r w:rsidRPr="00F9335C">
        <w:rPr>
          <w:rFonts w:ascii="Calibri" w:hAnsi="Calibri" w:cs="Arial"/>
          <w:color w:val="000000"/>
          <w:sz w:val="20"/>
        </w:rPr>
        <w:t xml:space="preserve"> This course is available for onsite private classroom presentation, or remote instructor led delivery, or CBT/WBT (by request).</w:t>
      </w:r>
    </w:p>
    <w:p w14:paraId="13D201D4" w14:textId="77777777" w:rsidR="00F9335C" w:rsidRPr="00F9335C" w:rsidRDefault="00F9335C" w:rsidP="00F9335C">
      <w:pPr>
        <w:numPr>
          <w:ilvl w:val="0"/>
          <w:numId w:val="22"/>
        </w:numPr>
        <w:rPr>
          <w:rFonts w:ascii="Calibri" w:hAnsi="Calibri" w:cs="Arial"/>
          <w:noProof/>
          <w:color w:val="000000"/>
          <w:sz w:val="20"/>
        </w:rPr>
      </w:pPr>
      <w:r w:rsidRPr="00F9335C">
        <w:rPr>
          <w:rFonts w:ascii="Calibri" w:hAnsi="Calibri" w:cs="Arial"/>
          <w:b/>
          <w:bCs/>
          <w:color w:val="000000"/>
          <w:sz w:val="20"/>
        </w:rPr>
        <w:t>Customizable:</w:t>
      </w:r>
      <w:r w:rsidRPr="00F9335C">
        <w:rPr>
          <w:rFonts w:ascii="Calibri" w:hAnsi="Calibri" w:cs="Arial"/>
          <w:color w:val="000000"/>
          <w:sz w:val="20"/>
        </w:rPr>
        <w:t xml:space="preserve"> This course may be tailored to target your specific training skills objectives, tools of choice and learning goals.</w:t>
      </w:r>
    </w:p>
    <w:p w14:paraId="7A9CD7BC" w14:textId="77777777" w:rsidR="00F9335C" w:rsidRPr="00F9335C" w:rsidRDefault="00F9335C" w:rsidP="00F9335C">
      <w:pPr>
        <w:pBdr>
          <w:top w:val="single" w:sz="4" w:space="1" w:color="auto"/>
        </w:pBdr>
        <w:rPr>
          <w:rFonts w:ascii="Calibri" w:hAnsi="Calibri" w:cs="Arial"/>
          <w:noProof/>
          <w:color w:val="000000"/>
          <w:sz w:val="20"/>
        </w:rPr>
      </w:pPr>
    </w:p>
    <w:p w14:paraId="6E0D5090" w14:textId="77777777" w:rsidR="00F9335C" w:rsidRPr="00F9335C" w:rsidRDefault="00F9335C" w:rsidP="00F9335C">
      <w:pPr>
        <w:rPr>
          <w:rFonts w:ascii="Calibri" w:hAnsi="Calibri" w:cs="Arial"/>
          <w:color w:val="000000"/>
          <w:sz w:val="20"/>
        </w:rPr>
      </w:pPr>
      <w:r w:rsidRPr="00F9335C">
        <w:rPr>
          <w:rFonts w:ascii="Calibri" w:hAnsi="Calibri" w:cs="Arial"/>
          <w:color w:val="000000"/>
          <w:sz w:val="20"/>
        </w:rPr>
        <w:t xml:space="preserve">Visualizing Graph Data teaches you how to understand graph data, build graph data </w:t>
      </w:r>
      <w:bookmarkStart w:id="201" w:name="_Hlk37261233"/>
      <w:r w:rsidRPr="00F9335C">
        <w:rPr>
          <w:rFonts w:ascii="Calibri" w:hAnsi="Calibri" w:cs="Arial"/>
          <w:color w:val="000000"/>
          <w:sz w:val="20"/>
        </w:rPr>
        <w:t>structures, and create meaningful visualizations</w:t>
      </w:r>
      <w:bookmarkEnd w:id="201"/>
      <w:r w:rsidRPr="00F9335C">
        <w:rPr>
          <w:rFonts w:ascii="Calibri" w:hAnsi="Calibri" w:cs="Arial"/>
          <w:color w:val="000000"/>
          <w:sz w:val="20"/>
        </w:rPr>
        <w:t>. This engaging course gently introduces graph data visualization through fascinating examples and compelling case studies. You'll discover simple, but effective, techniques to model your data, handle big data, and depict temporal and spatial data. By the end, you'll have a conceptual foundation as well as the practical skills to explore your own data with confidence</w:t>
      </w:r>
    </w:p>
    <w:p w14:paraId="0FD89B87" w14:textId="77777777" w:rsidR="00F9335C" w:rsidRPr="00F9335C" w:rsidRDefault="00F9335C" w:rsidP="00F9335C">
      <w:pPr>
        <w:rPr>
          <w:rFonts w:ascii="Calibri" w:hAnsi="Calibri" w:cs="Arial"/>
          <w:bCs/>
          <w:color w:val="000000"/>
          <w:sz w:val="20"/>
        </w:rPr>
      </w:pPr>
    </w:p>
    <w:p w14:paraId="03D33D39" w14:textId="77777777" w:rsidR="00F9335C" w:rsidRPr="00F9335C" w:rsidRDefault="00F9335C" w:rsidP="00F9335C">
      <w:pPr>
        <w:rPr>
          <w:rFonts w:ascii="Calibri" w:hAnsi="Calibri" w:cs="Arial"/>
          <w:bCs/>
          <w:color w:val="000000"/>
          <w:sz w:val="20"/>
        </w:rPr>
      </w:pPr>
      <w:r w:rsidRPr="00F9335C">
        <w:rPr>
          <w:rFonts w:ascii="Calibri" w:hAnsi="Calibri" w:cs="Arial"/>
          <w:bCs/>
          <w:color w:val="000000"/>
          <w:sz w:val="20"/>
        </w:rPr>
        <w:t>Working in a hands-on learning environment, led by our Visualizing Graph Data instructor, students will learn about and explore:</w:t>
      </w:r>
    </w:p>
    <w:p w14:paraId="59E06981" w14:textId="77777777" w:rsidR="00F9335C" w:rsidRPr="00F9335C" w:rsidRDefault="00F9335C" w:rsidP="000F5BDB">
      <w:pPr>
        <w:numPr>
          <w:ilvl w:val="0"/>
          <w:numId w:val="118"/>
        </w:numPr>
        <w:rPr>
          <w:rFonts w:ascii="Calibri" w:hAnsi="Calibri" w:cs="Arial"/>
          <w:bCs/>
          <w:color w:val="000000"/>
          <w:sz w:val="20"/>
        </w:rPr>
      </w:pPr>
      <w:r w:rsidRPr="00F9335C">
        <w:rPr>
          <w:rFonts w:ascii="Calibri" w:hAnsi="Calibri" w:cs="Arial"/>
          <w:bCs/>
          <w:color w:val="000000"/>
          <w:sz w:val="20"/>
        </w:rPr>
        <w:t xml:space="preserve">Visualizing Graph Data teaches you not only how to build graph data structures, but also how to create your own dynamic and interactive visualizations using a variety of tools. </w:t>
      </w:r>
    </w:p>
    <w:p w14:paraId="113C63BD" w14:textId="77777777" w:rsidR="00F9335C" w:rsidRPr="00F9335C" w:rsidRDefault="00F9335C" w:rsidP="000F5BDB">
      <w:pPr>
        <w:numPr>
          <w:ilvl w:val="0"/>
          <w:numId w:val="118"/>
        </w:numPr>
        <w:rPr>
          <w:rFonts w:ascii="Calibri" w:hAnsi="Calibri" w:cs="Arial"/>
          <w:bCs/>
          <w:color w:val="000000"/>
          <w:sz w:val="20"/>
        </w:rPr>
      </w:pPr>
      <w:r w:rsidRPr="00F9335C">
        <w:rPr>
          <w:rFonts w:ascii="Calibri" w:hAnsi="Calibri" w:cs="Arial"/>
          <w:bCs/>
          <w:color w:val="000000"/>
          <w:sz w:val="20"/>
        </w:rPr>
        <w:t>You'll discover simple, but effective, techniques to model your data, handle big data, and depict temporal and spatial data</w:t>
      </w:r>
    </w:p>
    <w:p w14:paraId="54CB1663" w14:textId="77777777" w:rsidR="00F9335C" w:rsidRPr="00F9335C" w:rsidRDefault="00F9335C" w:rsidP="000F5BDB">
      <w:pPr>
        <w:numPr>
          <w:ilvl w:val="0"/>
          <w:numId w:val="118"/>
        </w:numPr>
        <w:rPr>
          <w:rFonts w:ascii="Calibri" w:hAnsi="Calibri" w:cs="Arial"/>
          <w:bCs/>
          <w:color w:val="000000"/>
          <w:sz w:val="20"/>
        </w:rPr>
      </w:pPr>
      <w:r w:rsidRPr="00F9335C">
        <w:rPr>
          <w:rFonts w:ascii="Calibri" w:hAnsi="Calibri" w:cs="Arial"/>
          <w:bCs/>
          <w:color w:val="000000"/>
          <w:sz w:val="20"/>
        </w:rPr>
        <w:t>This course is loaded with fascinating examples and case studies to show you the real-world value of graph visualizations</w:t>
      </w:r>
      <w:r w:rsidRPr="00F9335C">
        <w:rPr>
          <w:rFonts w:ascii="Calibri" w:hAnsi="Calibri" w:cs="Arial"/>
          <w:color w:val="000000"/>
          <w:sz w:val="20"/>
        </w:rPr>
        <w:t>.</w:t>
      </w:r>
    </w:p>
    <w:p w14:paraId="0E26ADCF" w14:textId="77777777" w:rsidR="00F9335C" w:rsidRPr="00F9335C" w:rsidRDefault="00F9335C" w:rsidP="000F5BDB">
      <w:pPr>
        <w:numPr>
          <w:ilvl w:val="0"/>
          <w:numId w:val="118"/>
        </w:numPr>
        <w:rPr>
          <w:rFonts w:ascii="Calibri" w:hAnsi="Calibri" w:cs="Arial"/>
          <w:bCs/>
          <w:color w:val="000000"/>
          <w:sz w:val="20"/>
        </w:rPr>
      </w:pPr>
      <w:r w:rsidRPr="00F9335C">
        <w:rPr>
          <w:rFonts w:ascii="Calibri" w:hAnsi="Calibri" w:cs="Arial"/>
          <w:bCs/>
          <w:color w:val="000000"/>
          <w:sz w:val="20"/>
        </w:rPr>
        <w:t>You'll have a conceptual foundation as well as the practical skills to explore your own data with confidence</w:t>
      </w:r>
    </w:p>
    <w:p w14:paraId="7CE68981" w14:textId="77777777" w:rsidR="00F9335C" w:rsidRPr="00F9335C" w:rsidRDefault="00F9335C" w:rsidP="00F9335C">
      <w:pPr>
        <w:ind w:left="720"/>
        <w:rPr>
          <w:rFonts w:ascii="Calibri" w:hAnsi="Calibri" w:cs="Arial"/>
          <w:bCs/>
          <w:color w:val="000000"/>
          <w:sz w:val="20"/>
        </w:rPr>
      </w:pPr>
    </w:p>
    <w:p w14:paraId="3336199E" w14:textId="77777777" w:rsidR="00F9335C" w:rsidRPr="00F9335C" w:rsidRDefault="00F9335C" w:rsidP="00F9335C">
      <w:pPr>
        <w:rPr>
          <w:rFonts w:ascii="Calibri" w:hAnsi="Calibri" w:cs="Arial"/>
          <w:bCs/>
          <w:color w:val="000000"/>
          <w:sz w:val="20"/>
        </w:rPr>
      </w:pPr>
      <w:r w:rsidRPr="00F9335C">
        <w:rPr>
          <w:rFonts w:ascii="Calibri" w:hAnsi="Calibri" w:cs="Arial"/>
          <w:b/>
          <w:bCs/>
          <w:color w:val="000000"/>
          <w:sz w:val="20"/>
        </w:rPr>
        <w:t>Topics Covered</w:t>
      </w:r>
      <w:r w:rsidRPr="00F9335C">
        <w:rPr>
          <w:rFonts w:ascii="Calibri" w:hAnsi="Calibri" w:cs="Arial"/>
          <w:bCs/>
          <w:color w:val="000000"/>
          <w:sz w:val="20"/>
        </w:rPr>
        <w:t>: This is a high-level list of topics covered in this course. Please see the detailed Agenda below</w:t>
      </w:r>
    </w:p>
    <w:p w14:paraId="3D8190B3" w14:textId="77777777" w:rsidR="00F9335C" w:rsidRPr="00F9335C" w:rsidRDefault="00F9335C" w:rsidP="00F9335C">
      <w:pPr>
        <w:numPr>
          <w:ilvl w:val="0"/>
          <w:numId w:val="18"/>
        </w:numPr>
        <w:rPr>
          <w:rFonts w:ascii="Calibri" w:hAnsi="Calibri" w:cs="Arial"/>
          <w:color w:val="000000"/>
          <w:sz w:val="20"/>
        </w:rPr>
        <w:sectPr w:rsidR="00F9335C" w:rsidRPr="00F9335C" w:rsidSect="005A5CC9">
          <w:footerReference w:type="default" r:id="rId312"/>
          <w:footerReference w:type="first" r:id="rId313"/>
          <w:endnotePr>
            <w:numFmt w:val="decimal"/>
          </w:endnotePr>
          <w:type w:val="continuous"/>
          <w:pgSz w:w="12240" w:h="15840" w:code="1"/>
          <w:pgMar w:top="720" w:right="720" w:bottom="720" w:left="720" w:header="720" w:footer="518" w:gutter="0"/>
          <w:cols w:space="720"/>
          <w:titlePg/>
          <w:docGrid w:linePitch="326"/>
        </w:sectPr>
      </w:pPr>
    </w:p>
    <w:p w14:paraId="2E98F5C0"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How to understand graph data structures, and create meaningful visualizations</w:t>
      </w:r>
    </w:p>
    <w:p w14:paraId="3D188E9B"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Techniques for creating effective visualizations</w:t>
      </w:r>
    </w:p>
    <w:p w14:paraId="7223B190"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Examples using the Gephi and Key Lines visualization packages</w:t>
      </w:r>
    </w:p>
    <w:p w14:paraId="5E5FD8AC" w14:textId="77777777" w:rsidR="00F9335C" w:rsidRPr="00F9335C" w:rsidRDefault="00F9335C" w:rsidP="00F9335C">
      <w:pPr>
        <w:numPr>
          <w:ilvl w:val="0"/>
          <w:numId w:val="18"/>
        </w:numPr>
        <w:rPr>
          <w:rFonts w:ascii="Calibri" w:hAnsi="Calibri" w:cs="Arial"/>
          <w:color w:val="000000"/>
          <w:sz w:val="20"/>
        </w:rPr>
      </w:pPr>
      <w:r w:rsidRPr="00F9335C">
        <w:rPr>
          <w:rFonts w:ascii="Calibri" w:hAnsi="Calibri" w:cs="Arial"/>
          <w:color w:val="000000"/>
          <w:sz w:val="20"/>
        </w:rPr>
        <w:t>Real-world case studies</w:t>
      </w:r>
    </w:p>
    <w:p w14:paraId="1E0825F6" w14:textId="77777777" w:rsidR="00F9335C" w:rsidRPr="00F9335C" w:rsidRDefault="00F9335C" w:rsidP="00F9335C">
      <w:pPr>
        <w:rPr>
          <w:rFonts w:ascii="Calibri" w:hAnsi="Calibri" w:cs="Arial"/>
          <w:color w:val="000000"/>
          <w:sz w:val="20"/>
        </w:rPr>
        <w:sectPr w:rsidR="00F9335C" w:rsidRPr="00F9335C" w:rsidSect="00820692">
          <w:endnotePr>
            <w:numFmt w:val="decimal"/>
          </w:endnotePr>
          <w:type w:val="continuous"/>
          <w:pgSz w:w="12240" w:h="15840" w:code="1"/>
          <w:pgMar w:top="720" w:right="720" w:bottom="720" w:left="720" w:header="720" w:footer="518" w:gutter="0"/>
          <w:cols w:num="2" w:space="720"/>
          <w:titlePg/>
          <w:docGrid w:linePitch="326"/>
        </w:sectPr>
      </w:pPr>
    </w:p>
    <w:p w14:paraId="39A5224A" w14:textId="77777777" w:rsidR="00F9335C" w:rsidRPr="00F9335C" w:rsidRDefault="00F9335C" w:rsidP="00F9335C">
      <w:pPr>
        <w:rPr>
          <w:rFonts w:ascii="Calibri" w:hAnsi="Calibri" w:cs="Arial"/>
          <w:color w:val="000000"/>
          <w:sz w:val="20"/>
        </w:rPr>
      </w:pPr>
    </w:p>
    <w:p w14:paraId="0F213525"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Audience &amp; Pre-Requisites</w:t>
      </w:r>
    </w:p>
    <w:p w14:paraId="08009221" w14:textId="77777777" w:rsidR="00F9335C" w:rsidRPr="00F9335C" w:rsidRDefault="00F9335C" w:rsidP="00F9335C">
      <w:pPr>
        <w:rPr>
          <w:rFonts w:ascii="Calibri" w:hAnsi="Calibri" w:cs="Arial"/>
          <w:color w:val="000000"/>
          <w:sz w:val="20"/>
        </w:rPr>
      </w:pPr>
      <w:r w:rsidRPr="00F9335C">
        <w:rPr>
          <w:rFonts w:ascii="Calibri" w:hAnsi="Calibri" w:cs="Arial"/>
          <w:color w:val="000000"/>
          <w:sz w:val="20"/>
        </w:rPr>
        <w:t>This course is geared for those who wants a conceptual foundation as well as the practical skills to explore your own data with confidence.</w:t>
      </w:r>
    </w:p>
    <w:p w14:paraId="18F2AC9F" w14:textId="77777777" w:rsidR="00F9335C" w:rsidRPr="00F9335C" w:rsidRDefault="00F9335C" w:rsidP="00F9335C">
      <w:pPr>
        <w:rPr>
          <w:rFonts w:ascii="Calibri" w:hAnsi="Calibri" w:cs="Arial"/>
          <w:color w:val="000000"/>
          <w:sz w:val="20"/>
        </w:rPr>
      </w:pPr>
    </w:p>
    <w:p w14:paraId="30D4FED1" w14:textId="77777777" w:rsidR="00F9335C" w:rsidRPr="00F9335C" w:rsidRDefault="00F9335C" w:rsidP="00F9335C">
      <w:pPr>
        <w:rPr>
          <w:rFonts w:asciiTheme="minorHAnsi" w:hAnsiTheme="minorHAnsi" w:cstheme="minorHAnsi"/>
          <w:color w:val="000000"/>
          <w:sz w:val="20"/>
        </w:rPr>
      </w:pPr>
      <w:r w:rsidRPr="00F9335C">
        <w:rPr>
          <w:rFonts w:asciiTheme="minorHAnsi" w:hAnsiTheme="minorHAnsi" w:cstheme="minorHAnsi"/>
          <w:b/>
          <w:sz w:val="20"/>
        </w:rPr>
        <w:t xml:space="preserve">Pre-Requisites:  </w:t>
      </w:r>
      <w:r w:rsidRPr="00F9335C">
        <w:rPr>
          <w:rFonts w:asciiTheme="minorHAnsi" w:hAnsiTheme="minorHAnsi" w:cstheme="minorHAnsi"/>
          <w:color w:val="000000"/>
          <w:sz w:val="20"/>
        </w:rPr>
        <w:t xml:space="preserve">Students should have </w:t>
      </w:r>
    </w:p>
    <w:p w14:paraId="76407476"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 xml:space="preserve"> No prior experience with graph data is required.</w:t>
      </w:r>
    </w:p>
    <w:p w14:paraId="21C0B939"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Good foundational mathematics or logic skills</w:t>
      </w:r>
    </w:p>
    <w:p w14:paraId="798E77FA" w14:textId="77777777" w:rsidR="00F9335C" w:rsidRPr="00F9335C" w:rsidRDefault="00F9335C" w:rsidP="00F9335C">
      <w:pPr>
        <w:numPr>
          <w:ilvl w:val="0"/>
          <w:numId w:val="66"/>
        </w:numPr>
        <w:rPr>
          <w:rFonts w:ascii="Calibri" w:hAnsi="Calibri" w:cs="Arial"/>
          <w:color w:val="000000"/>
          <w:sz w:val="20"/>
        </w:rPr>
      </w:pPr>
      <w:r w:rsidRPr="00F9335C">
        <w:rPr>
          <w:rFonts w:ascii="Calibri" w:hAnsi="Calibri" w:cs="Arial"/>
          <w:color w:val="000000"/>
          <w:sz w:val="20"/>
        </w:rPr>
        <w:t>Basic Linux skills, including familiarity with command-line options such as ls, cd, cp, and su</w:t>
      </w:r>
    </w:p>
    <w:p w14:paraId="699D9B78" w14:textId="77777777" w:rsidR="00F9335C" w:rsidRPr="00F9335C" w:rsidRDefault="00F9335C" w:rsidP="00F9335C">
      <w:pPr>
        <w:rPr>
          <w:rFonts w:ascii="Calibri" w:hAnsi="Calibri" w:cs="Arial"/>
          <w:color w:val="000000"/>
          <w:sz w:val="20"/>
        </w:rPr>
      </w:pPr>
    </w:p>
    <w:p w14:paraId="5E6228ED" w14:textId="77777777" w:rsidR="00F9335C" w:rsidRPr="00F9335C" w:rsidRDefault="00F9335C" w:rsidP="00F9335C">
      <w:pPr>
        <w:ind w:left="720"/>
        <w:rPr>
          <w:rFonts w:ascii="Calibri" w:hAnsi="Calibri" w:cs="Arial"/>
          <w:color w:val="000000"/>
          <w:sz w:val="20"/>
        </w:rPr>
      </w:pPr>
    </w:p>
    <w:p w14:paraId="76C9003C" w14:textId="77777777" w:rsidR="00F9335C" w:rsidRPr="00F9335C" w:rsidRDefault="00F9335C" w:rsidP="00F9335C">
      <w:pPr>
        <w:rPr>
          <w:rFonts w:ascii="Arial" w:hAnsi="Arial" w:cs="Arial"/>
          <w:b/>
          <w:color w:val="0070C0"/>
          <w:sz w:val="18"/>
        </w:rPr>
      </w:pPr>
      <w:r w:rsidRPr="00F9335C">
        <w:rPr>
          <w:rFonts w:ascii="Arial" w:hAnsi="Arial" w:cs="Arial"/>
          <w:b/>
          <w:color w:val="0070C0"/>
          <w:sz w:val="18"/>
        </w:rPr>
        <w:t>Course Agenda / Topics</w:t>
      </w:r>
    </w:p>
    <w:p w14:paraId="181AEC78" w14:textId="77777777" w:rsidR="00F9335C" w:rsidRPr="00F9335C" w:rsidRDefault="00F9335C" w:rsidP="00F9335C">
      <w:pPr>
        <w:rPr>
          <w:rFonts w:ascii="Calibri" w:hAnsi="Calibri" w:cs="Arial"/>
          <w:i/>
          <w:color w:val="000000"/>
          <w:sz w:val="20"/>
        </w:rPr>
      </w:pPr>
    </w:p>
    <w:p w14:paraId="5BEE7602" w14:textId="77777777" w:rsidR="00F9335C" w:rsidRPr="00F9335C" w:rsidRDefault="00F9335C" w:rsidP="00F9335C">
      <w:pPr>
        <w:widowControl/>
        <w:ind w:left="2790"/>
        <w:rPr>
          <w:rFonts w:ascii="Calibri" w:hAnsi="Calibri" w:cs="Arial"/>
          <w:b/>
          <w:color w:val="000000"/>
          <w:sz w:val="20"/>
          <w:bdr w:val="none" w:sz="0" w:space="0" w:color="auto" w:frame="1"/>
          <w:lang w:bidi="he-IL"/>
        </w:rPr>
        <w:sectPr w:rsidR="00F9335C" w:rsidRPr="00F9335C" w:rsidSect="005A5CC9">
          <w:endnotePr>
            <w:numFmt w:val="decimal"/>
          </w:endnotePr>
          <w:type w:val="continuous"/>
          <w:pgSz w:w="12240" w:h="15840" w:code="1"/>
          <w:pgMar w:top="720" w:right="720" w:bottom="720" w:left="720" w:header="720" w:footer="518" w:gutter="0"/>
          <w:cols w:space="720"/>
          <w:titlePg/>
          <w:docGrid w:linePitch="326"/>
        </w:sectPr>
      </w:pPr>
    </w:p>
    <w:p w14:paraId="66321054" w14:textId="77777777" w:rsidR="00F9335C" w:rsidRPr="00F9335C" w:rsidRDefault="00F9335C" w:rsidP="00F9335C">
      <w:pPr>
        <w:ind w:firstLine="360"/>
        <w:rPr>
          <w:rFonts w:ascii="Calibri" w:eastAsia="Calibri" w:hAnsi="Calibri" w:cs="Arial"/>
          <w:b/>
          <w:bCs/>
          <w:color w:val="000000"/>
          <w:sz w:val="20"/>
        </w:rPr>
      </w:pPr>
      <w:r w:rsidRPr="00F9335C">
        <w:rPr>
          <w:rFonts w:ascii="Calibri" w:eastAsia="Calibri" w:hAnsi="Calibri" w:cs="Arial"/>
          <w:b/>
          <w:bCs/>
          <w:color w:val="000000"/>
          <w:sz w:val="20"/>
        </w:rPr>
        <w:t>Part 1. Graph visualization basics</w:t>
      </w:r>
    </w:p>
    <w:p w14:paraId="29A94C0C" w14:textId="77777777" w:rsidR="00F9335C" w:rsidRPr="00F9335C" w:rsidRDefault="00F9335C" w:rsidP="00F9335C">
      <w:pPr>
        <w:ind w:firstLine="360"/>
        <w:rPr>
          <w:rFonts w:ascii="Calibri" w:eastAsia="Calibri" w:hAnsi="Calibri" w:cs="Arial"/>
          <w:b/>
          <w:bCs/>
          <w:color w:val="000000"/>
          <w:sz w:val="20"/>
        </w:rPr>
      </w:pPr>
    </w:p>
    <w:p w14:paraId="5ED7208E"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Getting to know graph visualization free</w:t>
      </w:r>
    </w:p>
    <w:p w14:paraId="7E08CA43"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Getting to know graphs</w:t>
      </w:r>
    </w:p>
    <w:p w14:paraId="32447503"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Getting to know graph visualization</w:t>
      </w:r>
    </w:p>
    <w:p w14:paraId="0749B38F" w14:textId="77777777" w:rsidR="00F9335C" w:rsidRPr="00F9335C" w:rsidRDefault="00F9335C" w:rsidP="00F9335C">
      <w:pPr>
        <w:ind w:left="1080"/>
        <w:rPr>
          <w:rFonts w:ascii="Calibri" w:eastAsia="Calibri" w:hAnsi="Calibri" w:cs="Arial"/>
          <w:b/>
          <w:bCs/>
          <w:color w:val="000000"/>
          <w:sz w:val="20"/>
        </w:rPr>
      </w:pPr>
    </w:p>
    <w:p w14:paraId="317A22A8"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Case studies</w:t>
      </w:r>
    </w:p>
    <w:p w14:paraId="3590593B"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Intelligence and terrorism</w:t>
      </w:r>
    </w:p>
    <w:p w14:paraId="7DBBE9DF"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Credit card fraud</w:t>
      </w:r>
    </w:p>
    <w:p w14:paraId="2D080E1E"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Cyber security</w:t>
      </w:r>
    </w:p>
    <w:p w14:paraId="2912635A"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Sales and marketing graphs</w:t>
      </w:r>
    </w:p>
    <w:p w14:paraId="417A2DFD" w14:textId="77777777" w:rsidR="00F9335C" w:rsidRPr="00F9335C" w:rsidRDefault="00F9335C" w:rsidP="00F9335C">
      <w:pPr>
        <w:rPr>
          <w:rFonts w:ascii="Calibri" w:eastAsia="Calibri" w:hAnsi="Calibri" w:cs="Arial"/>
          <w:b/>
          <w:bCs/>
          <w:color w:val="000000"/>
          <w:sz w:val="20"/>
        </w:rPr>
      </w:pPr>
    </w:p>
    <w:p w14:paraId="074328E4"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An introduction to Gephi and Key Lines</w:t>
      </w:r>
    </w:p>
    <w:p w14:paraId="36846E79"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Gephi</w:t>
      </w:r>
    </w:p>
    <w:p w14:paraId="118EE1EA"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Key Lines</w:t>
      </w:r>
    </w:p>
    <w:p w14:paraId="317D8C33" w14:textId="77777777" w:rsidR="00F9335C" w:rsidRPr="00F9335C" w:rsidRDefault="00F9335C" w:rsidP="00F9335C">
      <w:pPr>
        <w:ind w:left="720"/>
        <w:rPr>
          <w:rFonts w:ascii="Calibri" w:eastAsia="Calibri" w:hAnsi="Calibri" w:cs="Arial"/>
          <w:b/>
          <w:bCs/>
          <w:color w:val="000000"/>
          <w:sz w:val="20"/>
        </w:rPr>
      </w:pPr>
    </w:p>
    <w:p w14:paraId="3878513A" w14:textId="77777777" w:rsidR="00F9335C" w:rsidRPr="00F9335C" w:rsidRDefault="00F9335C" w:rsidP="00F9335C">
      <w:pPr>
        <w:ind w:firstLine="360"/>
        <w:rPr>
          <w:rFonts w:ascii="Calibri" w:eastAsia="Calibri" w:hAnsi="Calibri" w:cs="Arial"/>
          <w:b/>
          <w:bCs/>
          <w:color w:val="000000"/>
          <w:sz w:val="20"/>
        </w:rPr>
      </w:pPr>
      <w:r w:rsidRPr="00F9335C">
        <w:rPr>
          <w:rFonts w:ascii="Calibri" w:eastAsia="Calibri" w:hAnsi="Calibri" w:cs="Arial"/>
          <w:b/>
          <w:bCs/>
          <w:color w:val="000000"/>
          <w:sz w:val="20"/>
        </w:rPr>
        <w:t>Part 2. Visualize your own data</w:t>
      </w:r>
    </w:p>
    <w:p w14:paraId="7AD0E998" w14:textId="77777777" w:rsidR="00F9335C" w:rsidRPr="00F9335C" w:rsidRDefault="00F9335C" w:rsidP="00F9335C">
      <w:pPr>
        <w:ind w:firstLine="360"/>
        <w:rPr>
          <w:rFonts w:ascii="Calibri" w:eastAsia="Calibri" w:hAnsi="Calibri" w:cs="Arial"/>
          <w:b/>
          <w:bCs/>
          <w:color w:val="000000"/>
          <w:sz w:val="20"/>
        </w:rPr>
      </w:pPr>
    </w:p>
    <w:p w14:paraId="3B9E7005"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Data modeling</w:t>
      </w:r>
    </w:p>
    <w:p w14:paraId="483C36C6"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What is a data model?</w:t>
      </w:r>
    </w:p>
    <w:p w14:paraId="490E244B"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Graph data models</w:t>
      </w:r>
    </w:p>
    <w:p w14:paraId="3E932D55"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Graph databases</w:t>
      </w:r>
    </w:p>
    <w:p w14:paraId="2F3EF8C9" w14:textId="77777777" w:rsidR="00F9335C" w:rsidRPr="00F9335C" w:rsidRDefault="00F9335C" w:rsidP="00F9335C">
      <w:pPr>
        <w:ind w:left="720"/>
        <w:rPr>
          <w:rFonts w:ascii="Calibri" w:eastAsia="Calibri" w:hAnsi="Calibri" w:cs="Arial"/>
          <w:b/>
          <w:bCs/>
          <w:color w:val="000000"/>
          <w:sz w:val="20"/>
        </w:rPr>
      </w:pPr>
    </w:p>
    <w:p w14:paraId="1DDB07DF"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How to build graph visualizations</w:t>
      </w:r>
    </w:p>
    <w:p w14:paraId="76C9A91C"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Understanding your user</w:t>
      </w:r>
    </w:p>
    <w:p w14:paraId="316992BB"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lastRenderedPageBreak/>
        <w:t>Using intuitive visual properties</w:t>
      </w:r>
    </w:p>
    <w:p w14:paraId="3A2ED7A4"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Building charts with visual properties</w:t>
      </w:r>
    </w:p>
    <w:p w14:paraId="321381E6" w14:textId="77777777" w:rsidR="00F9335C" w:rsidRPr="00F9335C" w:rsidRDefault="00F9335C" w:rsidP="00F9335C">
      <w:pPr>
        <w:ind w:left="1080"/>
        <w:rPr>
          <w:rFonts w:ascii="Calibri" w:eastAsia="Calibri" w:hAnsi="Calibri" w:cs="Arial"/>
          <w:b/>
          <w:bCs/>
          <w:color w:val="000000"/>
          <w:sz w:val="20"/>
        </w:rPr>
      </w:pPr>
    </w:p>
    <w:p w14:paraId="316B2DCC"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Creating interactive visualizations</w:t>
      </w:r>
    </w:p>
    <w:p w14:paraId="77C8AB65"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Chart navigation</w:t>
      </w:r>
    </w:p>
    <w:p w14:paraId="68643C0C"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Declutter your charts</w:t>
      </w:r>
    </w:p>
    <w:p w14:paraId="68608A06"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Data volumes</w:t>
      </w:r>
    </w:p>
    <w:p w14:paraId="5A9BF712"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Animations and mobile</w:t>
      </w:r>
    </w:p>
    <w:p w14:paraId="2C626726" w14:textId="77777777" w:rsidR="00F9335C" w:rsidRPr="00F9335C" w:rsidRDefault="00F9335C" w:rsidP="00F9335C">
      <w:pPr>
        <w:ind w:left="1080"/>
        <w:rPr>
          <w:rFonts w:ascii="Calibri" w:eastAsia="Calibri" w:hAnsi="Calibri" w:cs="Arial"/>
          <w:b/>
          <w:bCs/>
          <w:color w:val="000000"/>
          <w:sz w:val="20"/>
        </w:rPr>
      </w:pPr>
    </w:p>
    <w:p w14:paraId="561BEF13"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How to organize a chart</w:t>
      </w:r>
    </w:p>
    <w:p w14:paraId="08AF96AE"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Force-directed layouts</w:t>
      </w:r>
    </w:p>
    <w:p w14:paraId="53343E77" w14:textId="77777777" w:rsidR="00F9335C" w:rsidRPr="00F9335C" w:rsidRDefault="00F9335C" w:rsidP="000F5BDB">
      <w:pPr>
        <w:numPr>
          <w:ilvl w:val="0"/>
          <w:numId w:val="119"/>
        </w:numPr>
        <w:rPr>
          <w:rFonts w:ascii="Calibri" w:eastAsia="Calibri" w:hAnsi="Calibri" w:cs="Arial"/>
          <w:b/>
          <w:bCs/>
          <w:color w:val="000000"/>
          <w:sz w:val="20"/>
        </w:rPr>
      </w:pPr>
      <w:r w:rsidRPr="00F9335C">
        <w:rPr>
          <w:rFonts w:ascii="Calibri" w:eastAsia="Calibri" w:hAnsi="Calibri" w:cs="Arial"/>
          <w:color w:val="000000"/>
          <w:sz w:val="20"/>
        </w:rPr>
        <w:t>Other layout options</w:t>
      </w:r>
    </w:p>
    <w:p w14:paraId="164D5059" w14:textId="77777777" w:rsidR="00F9335C" w:rsidRPr="00F9335C" w:rsidRDefault="00F9335C" w:rsidP="00F9335C">
      <w:pPr>
        <w:ind w:left="1080"/>
        <w:rPr>
          <w:rFonts w:ascii="Calibri" w:eastAsia="Calibri" w:hAnsi="Calibri" w:cs="Arial"/>
          <w:b/>
          <w:bCs/>
          <w:color w:val="000000"/>
          <w:sz w:val="20"/>
        </w:rPr>
      </w:pPr>
    </w:p>
    <w:p w14:paraId="2F101623"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Big data: using graphs when there is too much data</w:t>
      </w:r>
    </w:p>
    <w:p w14:paraId="172E1236"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Controlling which nodes and edges are visible</w:t>
      </w:r>
    </w:p>
    <w:p w14:paraId="5D7D5EC2"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Grouping and combinations</w:t>
      </w:r>
    </w:p>
    <w:p w14:paraId="2DA91AB6" w14:textId="77777777" w:rsidR="00F9335C" w:rsidRPr="00F9335C" w:rsidRDefault="00F9335C" w:rsidP="00F9335C">
      <w:pPr>
        <w:ind w:left="1080"/>
        <w:rPr>
          <w:rFonts w:ascii="Calibri" w:eastAsia="Calibri" w:hAnsi="Calibri" w:cs="Arial"/>
          <w:b/>
          <w:bCs/>
          <w:color w:val="000000"/>
          <w:sz w:val="20"/>
        </w:rPr>
      </w:pPr>
    </w:p>
    <w:p w14:paraId="4B72709D"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Dynamic graphs: how to show data over time free</w:t>
      </w:r>
    </w:p>
    <w:p w14:paraId="00570F3B"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 xml:space="preserve">How do graphs change </w:t>
      </w:r>
      <w:r w:rsidRPr="00F9335C">
        <w:rPr>
          <w:rFonts w:ascii="Calibri" w:eastAsia="Calibri" w:hAnsi="Calibri" w:cs="Arial"/>
          <w:color w:val="000000"/>
          <w:sz w:val="20"/>
        </w:rPr>
        <w:t>over time?</w:t>
      </w:r>
    </w:p>
    <w:p w14:paraId="26EFF5E5"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How to visualize changes over time</w:t>
      </w:r>
    </w:p>
    <w:p w14:paraId="5EB91327"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 xml:space="preserve"> Implementing dynamic graphs</w:t>
      </w:r>
    </w:p>
    <w:p w14:paraId="7D20B9E6" w14:textId="77777777" w:rsidR="00F9335C" w:rsidRPr="00F9335C" w:rsidRDefault="00F9335C" w:rsidP="00F9335C">
      <w:pPr>
        <w:ind w:left="1080"/>
        <w:rPr>
          <w:rFonts w:ascii="Calibri" w:eastAsia="Calibri" w:hAnsi="Calibri" w:cs="Arial"/>
          <w:b/>
          <w:bCs/>
          <w:color w:val="000000"/>
          <w:sz w:val="20"/>
        </w:rPr>
      </w:pPr>
    </w:p>
    <w:p w14:paraId="6B889A9F" w14:textId="77777777" w:rsidR="00F9335C" w:rsidRPr="00F9335C" w:rsidRDefault="00F9335C" w:rsidP="000F5BDB">
      <w:pPr>
        <w:numPr>
          <w:ilvl w:val="0"/>
          <w:numId w:val="120"/>
        </w:numPr>
        <w:rPr>
          <w:rFonts w:ascii="Calibri" w:eastAsia="Calibri" w:hAnsi="Calibri" w:cs="Arial"/>
          <w:b/>
          <w:bCs/>
          <w:color w:val="000000"/>
          <w:sz w:val="20"/>
        </w:rPr>
      </w:pPr>
      <w:r w:rsidRPr="00F9335C">
        <w:rPr>
          <w:rFonts w:ascii="Calibri" w:eastAsia="Calibri" w:hAnsi="Calibri" w:cs="Arial"/>
          <w:b/>
          <w:bCs/>
          <w:color w:val="000000"/>
          <w:sz w:val="20"/>
        </w:rPr>
        <w:t>Graphs on maps: the where of graph visualization</w:t>
      </w:r>
    </w:p>
    <w:p w14:paraId="72A0BF84"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Working with geographical data</w:t>
      </w:r>
    </w:p>
    <w:p w14:paraId="1BE0319A"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Overlaying graphs on maps</w:t>
      </w:r>
    </w:p>
    <w:p w14:paraId="02DBA429" w14:textId="77777777" w:rsidR="00F9335C" w:rsidRPr="00F9335C" w:rsidRDefault="00F9335C" w:rsidP="000F5BDB">
      <w:pPr>
        <w:numPr>
          <w:ilvl w:val="0"/>
          <w:numId w:val="119"/>
        </w:numPr>
        <w:rPr>
          <w:rFonts w:ascii="Calibri" w:eastAsia="Calibri" w:hAnsi="Calibri" w:cs="Arial"/>
          <w:color w:val="000000"/>
          <w:sz w:val="20"/>
        </w:rPr>
      </w:pPr>
      <w:r w:rsidRPr="00F9335C">
        <w:rPr>
          <w:rFonts w:ascii="Calibri" w:eastAsia="Calibri" w:hAnsi="Calibri" w:cs="Arial"/>
          <w:color w:val="000000"/>
          <w:sz w:val="20"/>
        </w:rPr>
        <w:t>Building graphs on maps</w:t>
      </w:r>
    </w:p>
    <w:p w14:paraId="3F3569C0" w14:textId="77777777" w:rsidR="00F9335C" w:rsidRPr="00F9335C" w:rsidRDefault="00F9335C" w:rsidP="00F9335C">
      <w:pPr>
        <w:ind w:left="360"/>
        <w:rPr>
          <w:rFonts w:ascii="Calibri" w:hAnsi="Calibri" w:cs="Arial"/>
          <w:color w:val="000000"/>
          <w:sz w:val="20"/>
        </w:rPr>
        <w:sectPr w:rsidR="00F9335C" w:rsidRPr="00F9335C" w:rsidSect="003E2C83">
          <w:endnotePr>
            <w:numFmt w:val="decimal"/>
          </w:endnotePr>
          <w:type w:val="continuous"/>
          <w:pgSz w:w="12240" w:h="15840" w:code="1"/>
          <w:pgMar w:top="720" w:right="720" w:bottom="720" w:left="720" w:header="720" w:footer="518" w:gutter="0"/>
          <w:cols w:num="3" w:space="720"/>
          <w:titlePg/>
          <w:docGrid w:linePitch="326"/>
        </w:sectPr>
      </w:pPr>
    </w:p>
    <w:p w14:paraId="7F26AEB5" w14:textId="77777777" w:rsidR="00F9335C" w:rsidRPr="00F9335C" w:rsidRDefault="00F9335C" w:rsidP="00F9335C">
      <w:pPr>
        <w:rPr>
          <w:rFonts w:ascii="Calibri" w:hAnsi="Calibri" w:cs="Arial"/>
          <w:color w:val="000000"/>
          <w:sz w:val="20"/>
        </w:rPr>
      </w:pPr>
    </w:p>
    <w:p w14:paraId="0A09634C" w14:textId="77777777" w:rsidR="00F9335C" w:rsidRPr="00F9335C" w:rsidRDefault="00F9335C" w:rsidP="00F9335C">
      <w:pPr>
        <w:pBdr>
          <w:top w:val="single" w:sz="4" w:space="1" w:color="auto"/>
        </w:pBdr>
        <w:rPr>
          <w:rFonts w:ascii="Calibri" w:hAnsi="Calibri" w:cs="Arial"/>
          <w:color w:val="000000"/>
          <w:sz w:val="20"/>
        </w:rPr>
      </w:pPr>
    </w:p>
    <w:p w14:paraId="253312BC" w14:textId="77777777" w:rsidR="00F9335C" w:rsidRPr="00F9335C" w:rsidRDefault="00F9335C" w:rsidP="00F9335C">
      <w:pPr>
        <w:rPr>
          <w:rFonts w:ascii="Calibri" w:hAnsi="Calibri" w:cs="Arial"/>
          <w:bCs/>
          <w:noProof/>
          <w:color w:val="000000"/>
          <w:sz w:val="20"/>
        </w:rPr>
      </w:pPr>
      <w:r w:rsidRPr="00F9335C">
        <w:rPr>
          <w:rFonts w:ascii="Calibri" w:hAnsi="Calibri" w:cs="Arial"/>
          <w:b/>
          <w:noProof/>
          <w:color w:val="0070C0"/>
          <w:sz w:val="20"/>
        </w:rPr>
        <w:t>Student Materials</w:t>
      </w:r>
      <w:r w:rsidRPr="00F9335C">
        <w:rPr>
          <w:rFonts w:ascii="Calibri" w:hAnsi="Calibri" w:cs="Arial"/>
          <w:b/>
          <w:noProof/>
          <w:color w:val="000000"/>
          <w:sz w:val="20"/>
        </w:rPr>
        <w:t>:</w:t>
      </w:r>
      <w:r w:rsidRPr="00F9335C">
        <w:rPr>
          <w:rFonts w:ascii="Calibri" w:hAnsi="Calibri" w:cs="Arial"/>
          <w:bCs/>
          <w:noProof/>
          <w:color w:val="000000"/>
          <w:sz w:val="20"/>
        </w:rPr>
        <w:t xml:space="preserve"> Each student will receive a </w:t>
      </w:r>
      <w:r w:rsidRPr="00F9335C">
        <w:rPr>
          <w:rFonts w:ascii="Calibri" w:hAnsi="Calibri" w:cs="Arial"/>
          <w:b/>
          <w:bCs/>
          <w:noProof/>
          <w:color w:val="000000"/>
          <w:sz w:val="20"/>
        </w:rPr>
        <w:t>Student Guide</w:t>
      </w:r>
      <w:r w:rsidRPr="00F9335C">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3626BA6" w14:textId="77777777" w:rsidR="00F9335C" w:rsidRPr="00F9335C" w:rsidRDefault="00F9335C" w:rsidP="00F9335C">
      <w:pPr>
        <w:rPr>
          <w:rFonts w:ascii="Calibri" w:hAnsi="Calibri" w:cs="Arial"/>
          <w:bCs/>
          <w:noProof/>
          <w:color w:val="000000"/>
          <w:sz w:val="20"/>
        </w:rPr>
      </w:pPr>
    </w:p>
    <w:p w14:paraId="44064859" w14:textId="2AEFA1CF" w:rsidR="00F9335C" w:rsidRDefault="00F9335C" w:rsidP="000727A9">
      <w:pPr>
        <w:pStyle w:val="0BodyText"/>
      </w:pPr>
    </w:p>
    <w:p w14:paraId="461F5C0A" w14:textId="08EFD7CD" w:rsidR="00694028" w:rsidRDefault="00694028" w:rsidP="000727A9">
      <w:pPr>
        <w:pStyle w:val="0BodyText"/>
      </w:pPr>
    </w:p>
    <w:p w14:paraId="743678DC" w14:textId="66EF8FF7" w:rsidR="00694028" w:rsidRDefault="00694028" w:rsidP="000727A9">
      <w:pPr>
        <w:pStyle w:val="0BodyText"/>
      </w:pPr>
    </w:p>
    <w:p w14:paraId="0F72EA7F" w14:textId="0BD7C49D" w:rsidR="00694028" w:rsidRDefault="00694028" w:rsidP="000727A9">
      <w:pPr>
        <w:pStyle w:val="0BodyText"/>
      </w:pPr>
    </w:p>
    <w:p w14:paraId="6F9E6990" w14:textId="2AE80EC7" w:rsidR="00694028" w:rsidRDefault="00694028" w:rsidP="000727A9">
      <w:pPr>
        <w:pStyle w:val="0BodyText"/>
      </w:pPr>
    </w:p>
    <w:p w14:paraId="238BB64C" w14:textId="487F163A" w:rsidR="00694028" w:rsidRDefault="00694028" w:rsidP="000727A9">
      <w:pPr>
        <w:pStyle w:val="0BodyText"/>
      </w:pPr>
    </w:p>
    <w:p w14:paraId="4E848E27" w14:textId="14A2DE59" w:rsidR="00694028" w:rsidRDefault="00694028" w:rsidP="000727A9">
      <w:pPr>
        <w:pStyle w:val="0BodyText"/>
      </w:pPr>
    </w:p>
    <w:p w14:paraId="4738B7C0" w14:textId="7CD89822" w:rsidR="00694028" w:rsidRDefault="00694028" w:rsidP="000727A9">
      <w:pPr>
        <w:pStyle w:val="0BodyText"/>
      </w:pPr>
    </w:p>
    <w:p w14:paraId="1C514CF6" w14:textId="47B41EAE" w:rsidR="00694028" w:rsidRDefault="00694028" w:rsidP="000727A9">
      <w:pPr>
        <w:pStyle w:val="0BodyText"/>
      </w:pPr>
    </w:p>
    <w:p w14:paraId="6409E2DC" w14:textId="3EDD9DA3" w:rsidR="00694028" w:rsidRDefault="00694028" w:rsidP="000727A9">
      <w:pPr>
        <w:pStyle w:val="0BodyText"/>
      </w:pPr>
    </w:p>
    <w:p w14:paraId="56F55A2B" w14:textId="104B0740" w:rsidR="00694028" w:rsidRDefault="00694028" w:rsidP="000727A9">
      <w:pPr>
        <w:pStyle w:val="0BodyText"/>
      </w:pPr>
    </w:p>
    <w:p w14:paraId="2961DEF2" w14:textId="0A08412D" w:rsidR="00694028" w:rsidRDefault="00694028" w:rsidP="000727A9">
      <w:pPr>
        <w:pStyle w:val="0BodyText"/>
      </w:pPr>
    </w:p>
    <w:p w14:paraId="79B91BEF" w14:textId="27761114" w:rsidR="00694028" w:rsidRDefault="00694028" w:rsidP="000727A9">
      <w:pPr>
        <w:pStyle w:val="0BodyText"/>
      </w:pPr>
    </w:p>
    <w:p w14:paraId="7779F16C" w14:textId="3E54B9E8" w:rsidR="00694028" w:rsidRDefault="00694028" w:rsidP="000727A9">
      <w:pPr>
        <w:pStyle w:val="0BodyText"/>
      </w:pPr>
    </w:p>
    <w:p w14:paraId="536CC9D4" w14:textId="59D3BA10" w:rsidR="00694028" w:rsidRDefault="00694028" w:rsidP="000727A9">
      <w:pPr>
        <w:pStyle w:val="0BodyText"/>
      </w:pPr>
    </w:p>
    <w:p w14:paraId="2A95D241" w14:textId="71EC4D7B" w:rsidR="00694028" w:rsidRDefault="00694028" w:rsidP="000727A9">
      <w:pPr>
        <w:pStyle w:val="0BodyText"/>
      </w:pPr>
    </w:p>
    <w:p w14:paraId="116563FF" w14:textId="3D5B4CED" w:rsidR="00694028" w:rsidRDefault="00694028" w:rsidP="000727A9">
      <w:pPr>
        <w:pStyle w:val="0BodyText"/>
      </w:pPr>
    </w:p>
    <w:p w14:paraId="72A2E315" w14:textId="3986EF64" w:rsidR="00694028" w:rsidRDefault="00694028" w:rsidP="000727A9">
      <w:pPr>
        <w:pStyle w:val="0BodyText"/>
      </w:pPr>
    </w:p>
    <w:p w14:paraId="089A9DEE" w14:textId="59162306" w:rsidR="00694028" w:rsidRDefault="00694028" w:rsidP="000727A9">
      <w:pPr>
        <w:pStyle w:val="0BodyText"/>
      </w:pPr>
    </w:p>
    <w:p w14:paraId="414A8674" w14:textId="46250078" w:rsidR="00694028" w:rsidRDefault="00694028" w:rsidP="000727A9">
      <w:pPr>
        <w:pStyle w:val="0BodyText"/>
      </w:pPr>
    </w:p>
    <w:p w14:paraId="148FCACC" w14:textId="65E3A20C" w:rsidR="00694028" w:rsidRDefault="00694028" w:rsidP="000727A9">
      <w:pPr>
        <w:pStyle w:val="0BodyText"/>
      </w:pPr>
    </w:p>
    <w:p w14:paraId="68CCA0CA" w14:textId="4F08DCCD" w:rsidR="00694028" w:rsidRDefault="00694028" w:rsidP="000727A9">
      <w:pPr>
        <w:pStyle w:val="0BodyText"/>
      </w:pPr>
    </w:p>
    <w:p w14:paraId="220B72DA" w14:textId="5E694423" w:rsidR="00694028" w:rsidRDefault="00694028" w:rsidP="000727A9">
      <w:pPr>
        <w:pStyle w:val="0BodyText"/>
      </w:pPr>
    </w:p>
    <w:p w14:paraId="0767E6A2" w14:textId="4FCA30F0" w:rsidR="00694028" w:rsidRDefault="00694028" w:rsidP="000727A9">
      <w:pPr>
        <w:pStyle w:val="0BodyText"/>
      </w:pPr>
    </w:p>
    <w:p w14:paraId="1AC4350A" w14:textId="0BE2D85F" w:rsidR="00694028" w:rsidRDefault="00694028" w:rsidP="000727A9">
      <w:pPr>
        <w:pStyle w:val="0BodyText"/>
      </w:pPr>
    </w:p>
    <w:p w14:paraId="18937B52" w14:textId="5EBBBFEE" w:rsidR="00694028" w:rsidRDefault="00694028" w:rsidP="000727A9">
      <w:pPr>
        <w:pStyle w:val="0BodyText"/>
      </w:pPr>
    </w:p>
    <w:p w14:paraId="63BEEC51" w14:textId="0B0BE5B1" w:rsidR="00694028" w:rsidRDefault="00694028" w:rsidP="000727A9">
      <w:pPr>
        <w:pStyle w:val="0BodyText"/>
      </w:pPr>
    </w:p>
    <w:p w14:paraId="62777D48" w14:textId="12942B93" w:rsidR="00694028" w:rsidRDefault="00694028" w:rsidP="000727A9">
      <w:pPr>
        <w:pStyle w:val="0BodyText"/>
      </w:pPr>
    </w:p>
    <w:p w14:paraId="5958584E" w14:textId="764F30BC" w:rsidR="00694028" w:rsidRDefault="00694028" w:rsidP="000727A9">
      <w:pPr>
        <w:pStyle w:val="0BodyText"/>
      </w:pPr>
    </w:p>
    <w:p w14:paraId="570D8BA4" w14:textId="1FAFA043" w:rsidR="00694028" w:rsidRDefault="00694028" w:rsidP="000727A9">
      <w:pPr>
        <w:pStyle w:val="0BodyText"/>
      </w:pPr>
    </w:p>
    <w:p w14:paraId="2FA3E995" w14:textId="6EBC0884" w:rsidR="00694028" w:rsidRDefault="00694028" w:rsidP="000727A9">
      <w:pPr>
        <w:pStyle w:val="0BodyText"/>
      </w:pPr>
    </w:p>
    <w:p w14:paraId="3E9F9256" w14:textId="77777777" w:rsidR="00694028" w:rsidRDefault="00694028" w:rsidP="000727A9">
      <w:pPr>
        <w:pStyle w:val="0BodyText"/>
      </w:pPr>
    </w:p>
    <w:p w14:paraId="13AB07AF" w14:textId="58B58F89" w:rsidR="00EC4187" w:rsidRPr="00143A54" w:rsidRDefault="00EC4187" w:rsidP="00143A54">
      <w:pPr>
        <w:pStyle w:val="Heading1"/>
      </w:pPr>
      <w:bookmarkStart w:id="202" w:name="_Toc51519967"/>
      <w:r w:rsidRPr="00EC4187">
        <w:lastRenderedPageBreak/>
        <w:t>Taming Text</w:t>
      </w:r>
      <w:bookmarkEnd w:id="202"/>
    </w:p>
    <w:p w14:paraId="23527AC0" w14:textId="77777777" w:rsidR="00EC4187" w:rsidRPr="00EC4187" w:rsidRDefault="00EC4187" w:rsidP="00EC4187">
      <w:pPr>
        <w:rPr>
          <w:rFonts w:ascii="Arial" w:hAnsi="Arial" w:cs="Arial"/>
          <w:b/>
          <w:color w:val="0070C0"/>
          <w:sz w:val="18"/>
        </w:rPr>
      </w:pPr>
      <w:r w:rsidRPr="00EC4187">
        <w:rPr>
          <w:rFonts w:ascii="Arial" w:hAnsi="Arial" w:cs="Arial"/>
          <w:b/>
          <w:color w:val="0070C0"/>
          <w:sz w:val="18"/>
        </w:rPr>
        <w:t>Course Snapshot</w:t>
      </w:r>
    </w:p>
    <w:p w14:paraId="2E3BD7BD" w14:textId="5C5F3B13"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Course:</w:t>
      </w:r>
      <w:r w:rsidRPr="00EC4187">
        <w:rPr>
          <w:rFonts w:ascii="Calibri" w:hAnsi="Calibri" w:cs="Arial"/>
          <w:color w:val="000000"/>
          <w:sz w:val="20"/>
        </w:rPr>
        <w:t xml:space="preserve"> Taming Text</w:t>
      </w:r>
    </w:p>
    <w:p w14:paraId="48D04C25" w14:textId="0043DC5C"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Duration:</w:t>
      </w:r>
      <w:r w:rsidRPr="00EC4187">
        <w:rPr>
          <w:rFonts w:ascii="Calibri" w:hAnsi="Calibri" w:cs="Arial"/>
          <w:color w:val="000000"/>
          <w:sz w:val="20"/>
        </w:rPr>
        <w:t xml:space="preserve"> </w:t>
      </w:r>
      <w:r>
        <w:rPr>
          <w:rFonts w:ascii="Calibri" w:hAnsi="Calibri" w:cs="Arial"/>
          <w:color w:val="000000"/>
          <w:sz w:val="20"/>
        </w:rPr>
        <w:t>2</w:t>
      </w:r>
      <w:r w:rsidRPr="00EC4187">
        <w:rPr>
          <w:rFonts w:ascii="Calibri" w:hAnsi="Calibri" w:cs="Arial"/>
          <w:color w:val="000000"/>
          <w:sz w:val="20"/>
        </w:rPr>
        <w:t xml:space="preserve"> days</w:t>
      </w:r>
    </w:p>
    <w:p w14:paraId="7A060327" w14:textId="69267981"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Skill-level</w:t>
      </w:r>
      <w:r w:rsidRPr="00EC4187">
        <w:rPr>
          <w:rFonts w:ascii="Calibri" w:hAnsi="Calibri" w:cs="Arial"/>
          <w:color w:val="000000"/>
          <w:sz w:val="20"/>
        </w:rPr>
        <w:t>:</w:t>
      </w:r>
      <w:r w:rsidRPr="00EC4187">
        <w:rPr>
          <w:rFonts w:ascii="Calibri" w:hAnsi="Calibri" w:cs="Arial"/>
          <w:bCs/>
          <w:noProof/>
          <w:color w:val="000000"/>
          <w:sz w:val="20"/>
        </w:rPr>
        <w:t xml:space="preserve"> </w:t>
      </w:r>
      <w:r w:rsidRPr="00EC4187">
        <w:rPr>
          <w:rFonts w:ascii="Calibri" w:hAnsi="Calibri" w:cs="Arial"/>
          <w:color w:val="000000"/>
          <w:sz w:val="20"/>
        </w:rPr>
        <w:t>Foundation-level Taming Text skills for Intermediate skilled team members. This is not a basic class.</w:t>
      </w:r>
    </w:p>
    <w:p w14:paraId="53B3D598" w14:textId="741F2C9D"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Targeted Audience</w:t>
      </w:r>
      <w:r w:rsidRPr="00EC4187">
        <w:rPr>
          <w:rFonts w:ascii="Calibri" w:hAnsi="Calibri" w:cs="Arial"/>
          <w:color w:val="000000"/>
          <w:sz w:val="20"/>
        </w:rPr>
        <w:t>: This course is geared for those who wants to explores how to automatically organize text using approaches such as full-text search, proper name recognition, clustering, tagging, information extraction, and summarization</w:t>
      </w:r>
    </w:p>
    <w:p w14:paraId="35160DBF" w14:textId="77777777"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Hands-on Learning:</w:t>
      </w:r>
      <w:r w:rsidRPr="00EC4187">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A1A36F3" w14:textId="77777777" w:rsidR="00EC4187" w:rsidRPr="00EC4187" w:rsidRDefault="00EC4187" w:rsidP="00EC4187">
      <w:pPr>
        <w:numPr>
          <w:ilvl w:val="0"/>
          <w:numId w:val="22"/>
        </w:numPr>
        <w:rPr>
          <w:rFonts w:ascii="Calibri" w:hAnsi="Calibri" w:cs="Arial"/>
          <w:color w:val="000000"/>
          <w:sz w:val="20"/>
        </w:rPr>
      </w:pPr>
      <w:r w:rsidRPr="00EC4187">
        <w:rPr>
          <w:rFonts w:ascii="Calibri" w:hAnsi="Calibri" w:cs="Arial"/>
          <w:b/>
          <w:bCs/>
          <w:color w:val="000000"/>
          <w:sz w:val="20"/>
        </w:rPr>
        <w:t>Delivery Format:</w:t>
      </w:r>
      <w:r w:rsidRPr="00EC4187">
        <w:rPr>
          <w:rFonts w:ascii="Calibri" w:hAnsi="Calibri" w:cs="Arial"/>
          <w:color w:val="000000"/>
          <w:sz w:val="20"/>
        </w:rPr>
        <w:t xml:space="preserve"> This course is available for onsite private classroom presentation.</w:t>
      </w:r>
    </w:p>
    <w:p w14:paraId="4ABAC498" w14:textId="77777777" w:rsidR="00EC4187" w:rsidRPr="00EC4187" w:rsidRDefault="00EC4187" w:rsidP="00EC4187">
      <w:pPr>
        <w:numPr>
          <w:ilvl w:val="0"/>
          <w:numId w:val="22"/>
        </w:numPr>
        <w:rPr>
          <w:rFonts w:ascii="Calibri" w:hAnsi="Calibri" w:cs="Arial"/>
          <w:noProof/>
          <w:color w:val="000000"/>
          <w:sz w:val="20"/>
        </w:rPr>
      </w:pPr>
      <w:r w:rsidRPr="00EC4187">
        <w:rPr>
          <w:rFonts w:ascii="Calibri" w:hAnsi="Calibri" w:cs="Arial"/>
          <w:b/>
          <w:bCs/>
          <w:color w:val="000000"/>
          <w:sz w:val="20"/>
        </w:rPr>
        <w:t>Customizable:</w:t>
      </w:r>
      <w:r w:rsidRPr="00EC4187">
        <w:rPr>
          <w:rFonts w:ascii="Calibri" w:hAnsi="Calibri" w:cs="Arial"/>
          <w:color w:val="000000"/>
          <w:sz w:val="20"/>
        </w:rPr>
        <w:t xml:space="preserve"> This course may be tailored to target your specific training skills objectives, tools of choice and learning goals.</w:t>
      </w:r>
    </w:p>
    <w:p w14:paraId="7A14DD85" w14:textId="77777777" w:rsidR="00EC4187" w:rsidRPr="00EC4187" w:rsidRDefault="00EC4187" w:rsidP="00EC4187">
      <w:pPr>
        <w:pBdr>
          <w:top w:val="single" w:sz="4" w:space="1" w:color="auto"/>
        </w:pBdr>
        <w:rPr>
          <w:rFonts w:ascii="Calibri" w:hAnsi="Calibri" w:cs="Arial"/>
          <w:b/>
          <w:bCs/>
          <w:noProof/>
          <w:color w:val="000000"/>
          <w:sz w:val="20"/>
        </w:rPr>
      </w:pPr>
    </w:p>
    <w:p w14:paraId="1D3918FD" w14:textId="465794AB" w:rsidR="00EC4187" w:rsidRPr="00EC4187" w:rsidRDefault="00EC4187" w:rsidP="00EC4187">
      <w:pPr>
        <w:rPr>
          <w:rFonts w:ascii="Calibri" w:hAnsi="Calibri" w:cs="Arial"/>
          <w:bCs/>
          <w:color w:val="000000"/>
          <w:sz w:val="20"/>
        </w:rPr>
      </w:pPr>
      <w:r w:rsidRPr="00EC4187">
        <w:rPr>
          <w:rFonts w:ascii="Calibri" w:hAnsi="Calibri" w:cs="Arial"/>
          <w:bCs/>
          <w:color w:val="000000"/>
          <w:sz w:val="20"/>
        </w:rPr>
        <w:t xml:space="preserve">There is so much text in our lives, we are practically drowning in it. Fortunately, there are innovative tools and techniques for managing unstructured information that can throw the smart developer a much-needed lifeline. You'll find them in this </w:t>
      </w:r>
      <w:r>
        <w:rPr>
          <w:rFonts w:ascii="Calibri" w:hAnsi="Calibri" w:cs="Arial"/>
          <w:bCs/>
          <w:color w:val="000000"/>
          <w:sz w:val="20"/>
        </w:rPr>
        <w:t>course</w:t>
      </w:r>
      <w:r w:rsidRPr="00EC4187">
        <w:rPr>
          <w:rFonts w:ascii="Calibri" w:hAnsi="Calibri" w:cs="Arial"/>
          <w:bCs/>
          <w:color w:val="000000"/>
          <w:sz w:val="20"/>
        </w:rPr>
        <w:t>.</w:t>
      </w:r>
    </w:p>
    <w:p w14:paraId="00C003FC" w14:textId="34FFEC4A" w:rsidR="00EC4187" w:rsidRPr="00EC4187" w:rsidRDefault="00EC4187" w:rsidP="00EC4187">
      <w:pPr>
        <w:rPr>
          <w:rFonts w:ascii="Calibri" w:hAnsi="Calibri" w:cs="Arial"/>
          <w:bCs/>
          <w:color w:val="000000"/>
          <w:sz w:val="20"/>
        </w:rPr>
      </w:pPr>
      <w:r w:rsidRPr="00EC4187">
        <w:rPr>
          <w:rFonts w:ascii="Calibri" w:hAnsi="Calibri" w:cs="Arial"/>
          <w:bCs/>
          <w:color w:val="000000"/>
          <w:sz w:val="20"/>
        </w:rPr>
        <w:t>Taming Text is a practical, example-driven guide to working with text in real applications. This course introduces you to useful techniques like full-text search, proper name recognition, clustering, tagging, information extraction, and summarization. You'll explore real use cases as you systematically absorb the foundations upon which they are built.</w:t>
      </w:r>
    </w:p>
    <w:p w14:paraId="0D834383" w14:textId="662529B7" w:rsidR="00EC4187" w:rsidRPr="00EC4187" w:rsidRDefault="00EC4187" w:rsidP="00EC4187">
      <w:pPr>
        <w:rPr>
          <w:rFonts w:ascii="Calibri" w:hAnsi="Calibri" w:cs="Arial"/>
          <w:b/>
          <w:color w:val="000000"/>
          <w:sz w:val="20"/>
        </w:rPr>
      </w:pPr>
      <w:r w:rsidRPr="00EC4187">
        <w:rPr>
          <w:rFonts w:ascii="Calibri" w:hAnsi="Calibri" w:cs="Arial"/>
          <w:bCs/>
          <w:color w:val="000000"/>
          <w:sz w:val="20"/>
        </w:rPr>
        <w:t xml:space="preserve">Written in a clear and concise style, this </w:t>
      </w:r>
      <w:r w:rsidR="00FE11E7">
        <w:rPr>
          <w:rFonts w:ascii="Calibri" w:hAnsi="Calibri" w:cs="Arial"/>
          <w:bCs/>
          <w:color w:val="000000"/>
          <w:sz w:val="20"/>
        </w:rPr>
        <w:t>course</w:t>
      </w:r>
      <w:r w:rsidRPr="00EC4187">
        <w:rPr>
          <w:rFonts w:ascii="Calibri" w:hAnsi="Calibri" w:cs="Arial"/>
          <w:bCs/>
          <w:color w:val="000000"/>
          <w:sz w:val="20"/>
        </w:rPr>
        <w:t xml:space="preserve"> avoids jargon, explaining the subject in terms you can understand without a background in statistics or natural language processing. Examples are in Java, but the concepts can be applied in any language.</w:t>
      </w:r>
    </w:p>
    <w:p w14:paraId="7FC1A65E" w14:textId="77777777" w:rsidR="00EC4187" w:rsidRPr="00EC4187" w:rsidRDefault="00EC4187" w:rsidP="00EC4187">
      <w:pPr>
        <w:rPr>
          <w:rFonts w:ascii="Calibri" w:hAnsi="Calibri" w:cs="Arial"/>
          <w:bCs/>
          <w:color w:val="000000"/>
          <w:sz w:val="20"/>
        </w:rPr>
      </w:pPr>
    </w:p>
    <w:p w14:paraId="431863AD" w14:textId="0C2F54F9" w:rsidR="00EC4187" w:rsidRPr="00EC4187" w:rsidRDefault="00EC4187" w:rsidP="00EC4187">
      <w:pPr>
        <w:rPr>
          <w:rFonts w:ascii="Calibri" w:hAnsi="Calibri" w:cs="Arial"/>
          <w:bCs/>
          <w:color w:val="000000"/>
          <w:sz w:val="20"/>
        </w:rPr>
      </w:pPr>
      <w:r w:rsidRPr="00EC4187">
        <w:rPr>
          <w:rFonts w:ascii="Calibri" w:hAnsi="Calibri" w:cs="Arial"/>
          <w:bCs/>
          <w:color w:val="000000"/>
          <w:sz w:val="20"/>
        </w:rPr>
        <w:t>Working in a hands-on learning environment, led by our Taming Text instructor, students will learn about and explore:</w:t>
      </w:r>
    </w:p>
    <w:p w14:paraId="67D6D75B" w14:textId="77777777" w:rsidR="00EC4187" w:rsidRPr="00EC4187" w:rsidRDefault="00EC4187" w:rsidP="000F5BDB">
      <w:pPr>
        <w:pStyle w:val="ListParagraph"/>
        <w:numPr>
          <w:ilvl w:val="0"/>
          <w:numId w:val="97"/>
        </w:numPr>
        <w:rPr>
          <w:rFonts w:cs="Arial"/>
          <w:color w:val="000000"/>
          <w:sz w:val="20"/>
        </w:rPr>
      </w:pPr>
      <w:r w:rsidRPr="0054581E">
        <w:rPr>
          <w:rFonts w:cs="Arial"/>
          <w:color w:val="000000"/>
          <w:sz w:val="20"/>
        </w:rPr>
        <w:t>Taming Text</w:t>
      </w:r>
      <w:r w:rsidRPr="00EC4187">
        <w:rPr>
          <w:rFonts w:cs="Arial"/>
          <w:color w:val="000000"/>
          <w:sz w:val="20"/>
        </w:rPr>
        <w:t xml:space="preserve"> is a hands-on, example-driven guide to working with unstructured text in the context of real-world applications. </w:t>
      </w:r>
    </w:p>
    <w:p w14:paraId="1014E1D4" w14:textId="77777777" w:rsidR="00EC4187" w:rsidRPr="00EC4187" w:rsidRDefault="00EC4187" w:rsidP="000F5BDB">
      <w:pPr>
        <w:pStyle w:val="ListParagraph"/>
        <w:numPr>
          <w:ilvl w:val="0"/>
          <w:numId w:val="97"/>
        </w:numPr>
        <w:rPr>
          <w:rFonts w:cs="Arial"/>
          <w:color w:val="000000"/>
          <w:sz w:val="20"/>
        </w:rPr>
      </w:pPr>
      <w:r w:rsidRPr="00EC4187">
        <w:rPr>
          <w:rFonts w:cs="Arial"/>
          <w:color w:val="000000"/>
          <w:sz w:val="20"/>
        </w:rPr>
        <w:t xml:space="preserve">explores how to automatically organize text using approaches such as full-text search, proper name recognition, clustering, tagging, information extraction, and summarization. </w:t>
      </w:r>
    </w:p>
    <w:p w14:paraId="2ACF8043" w14:textId="7C34847A" w:rsidR="00EC4187" w:rsidRPr="00EC4187" w:rsidRDefault="00EC4187" w:rsidP="000F5BDB">
      <w:pPr>
        <w:pStyle w:val="ListParagraph"/>
        <w:numPr>
          <w:ilvl w:val="0"/>
          <w:numId w:val="97"/>
        </w:numPr>
        <w:rPr>
          <w:rFonts w:cs="Arial"/>
          <w:color w:val="000000"/>
          <w:sz w:val="20"/>
        </w:rPr>
      </w:pPr>
      <w:r w:rsidRPr="00EC4187">
        <w:rPr>
          <w:rFonts w:cs="Arial"/>
          <w:color w:val="000000"/>
          <w:sz w:val="20"/>
        </w:rPr>
        <w:t>guides you through examples illustrating each of these topics, as well as the foundations upon which they are built.</w:t>
      </w:r>
    </w:p>
    <w:p w14:paraId="05CB485D" w14:textId="77777777" w:rsidR="00EC4187" w:rsidRPr="00EC4187" w:rsidRDefault="00EC4187" w:rsidP="00EC4187">
      <w:pPr>
        <w:rPr>
          <w:rFonts w:ascii="Calibri" w:hAnsi="Calibri" w:cs="Arial"/>
          <w:bCs/>
          <w:color w:val="000000"/>
          <w:sz w:val="20"/>
        </w:rPr>
      </w:pPr>
    </w:p>
    <w:p w14:paraId="757848E7" w14:textId="77777777" w:rsidR="00EC4187" w:rsidRPr="00EC4187" w:rsidRDefault="00EC4187" w:rsidP="00EC4187">
      <w:pPr>
        <w:rPr>
          <w:rFonts w:ascii="Calibri" w:hAnsi="Calibri" w:cs="Arial"/>
          <w:bCs/>
          <w:color w:val="000000"/>
          <w:sz w:val="20"/>
        </w:rPr>
      </w:pPr>
      <w:r w:rsidRPr="00EC4187">
        <w:rPr>
          <w:rFonts w:ascii="Calibri" w:hAnsi="Calibri" w:cs="Arial"/>
          <w:b/>
          <w:bCs/>
          <w:color w:val="000000"/>
          <w:sz w:val="20"/>
        </w:rPr>
        <w:t>Topics Covered</w:t>
      </w:r>
      <w:r w:rsidRPr="00EC4187">
        <w:rPr>
          <w:rFonts w:ascii="Calibri" w:hAnsi="Calibri" w:cs="Arial"/>
          <w:bCs/>
          <w:color w:val="000000"/>
          <w:sz w:val="20"/>
        </w:rPr>
        <w:t>: This is a high-level list of topics covered in this course. Please see the detailed Agenda below</w:t>
      </w:r>
    </w:p>
    <w:p w14:paraId="2291B976" w14:textId="77777777" w:rsidR="00EC4187" w:rsidRPr="00EC4187" w:rsidRDefault="00EC4187" w:rsidP="00EC4187">
      <w:pPr>
        <w:ind w:left="360" w:hanging="360"/>
        <w:rPr>
          <w:rFonts w:ascii="Calibri" w:hAnsi="Calibri" w:cs="Arial"/>
          <w:color w:val="000000"/>
          <w:sz w:val="20"/>
        </w:rPr>
        <w:sectPr w:rsidR="00EC4187" w:rsidRPr="00EC4187" w:rsidSect="005A5CC9">
          <w:footerReference w:type="default" r:id="rId314"/>
          <w:footerReference w:type="first" r:id="rId315"/>
          <w:endnotePr>
            <w:numFmt w:val="decimal"/>
          </w:endnotePr>
          <w:type w:val="continuous"/>
          <w:pgSz w:w="12240" w:h="15840" w:code="1"/>
          <w:pgMar w:top="720" w:right="720" w:bottom="720" w:left="720" w:header="720" w:footer="518" w:gutter="0"/>
          <w:cols w:space="720"/>
          <w:titlePg/>
          <w:docGrid w:linePitch="326"/>
        </w:sectPr>
      </w:pPr>
    </w:p>
    <w:p w14:paraId="5A84F6F3" w14:textId="77777777" w:rsidR="00EC4187" w:rsidRPr="00EC4187" w:rsidRDefault="00EC4187" w:rsidP="000F5BDB">
      <w:pPr>
        <w:numPr>
          <w:ilvl w:val="0"/>
          <w:numId w:val="98"/>
        </w:numPr>
        <w:rPr>
          <w:rFonts w:ascii="Calibri" w:hAnsi="Calibri" w:cs="Arial"/>
          <w:color w:val="000000"/>
          <w:sz w:val="20"/>
        </w:rPr>
      </w:pPr>
      <w:r w:rsidRPr="00EC4187">
        <w:rPr>
          <w:rFonts w:ascii="Calibri" w:hAnsi="Calibri" w:cs="Arial"/>
          <w:color w:val="000000"/>
          <w:sz w:val="20"/>
        </w:rPr>
        <w:t>When to use text-taming techniques</w:t>
      </w:r>
    </w:p>
    <w:p w14:paraId="3A02ABB5" w14:textId="77777777" w:rsidR="00EC4187" w:rsidRPr="00EC4187" w:rsidRDefault="00EC4187" w:rsidP="000F5BDB">
      <w:pPr>
        <w:numPr>
          <w:ilvl w:val="0"/>
          <w:numId w:val="98"/>
        </w:numPr>
        <w:rPr>
          <w:rFonts w:ascii="Calibri" w:hAnsi="Calibri" w:cs="Arial"/>
          <w:color w:val="000000"/>
          <w:sz w:val="20"/>
        </w:rPr>
      </w:pPr>
      <w:r w:rsidRPr="00EC4187">
        <w:rPr>
          <w:rFonts w:ascii="Calibri" w:hAnsi="Calibri" w:cs="Arial"/>
          <w:color w:val="000000"/>
          <w:sz w:val="20"/>
        </w:rPr>
        <w:t xml:space="preserve">Important open-source libraries like Solr and </w:t>
      </w:r>
      <w:r w:rsidRPr="00EC4187">
        <w:rPr>
          <w:rFonts w:ascii="Calibri" w:hAnsi="Calibri" w:cs="Arial"/>
          <w:color w:val="000000"/>
          <w:sz w:val="20"/>
        </w:rPr>
        <w:t>Mahout</w:t>
      </w:r>
    </w:p>
    <w:p w14:paraId="13821A05" w14:textId="77777777" w:rsidR="00EC4187" w:rsidRPr="00EC4187" w:rsidRDefault="00EC4187" w:rsidP="000F5BDB">
      <w:pPr>
        <w:numPr>
          <w:ilvl w:val="0"/>
          <w:numId w:val="98"/>
        </w:numPr>
        <w:rPr>
          <w:rFonts w:ascii="Calibri" w:hAnsi="Calibri" w:cs="Arial"/>
          <w:color w:val="000000"/>
          <w:sz w:val="20"/>
        </w:rPr>
      </w:pPr>
      <w:r w:rsidRPr="00EC4187">
        <w:rPr>
          <w:rFonts w:ascii="Calibri" w:hAnsi="Calibri" w:cs="Arial"/>
          <w:color w:val="000000"/>
          <w:sz w:val="20"/>
        </w:rPr>
        <w:t>How to build text-processing applications</w:t>
      </w:r>
    </w:p>
    <w:p w14:paraId="232628F0" w14:textId="77777777" w:rsidR="00EC4187" w:rsidRPr="00EC4187" w:rsidRDefault="00EC4187" w:rsidP="00EC4187">
      <w:pPr>
        <w:rPr>
          <w:rFonts w:ascii="Calibri" w:hAnsi="Calibri" w:cs="Arial"/>
          <w:color w:val="000000"/>
          <w:sz w:val="20"/>
        </w:rPr>
        <w:sectPr w:rsidR="00EC4187" w:rsidRPr="00EC4187" w:rsidSect="00820692">
          <w:endnotePr>
            <w:numFmt w:val="decimal"/>
          </w:endnotePr>
          <w:type w:val="continuous"/>
          <w:pgSz w:w="12240" w:h="15840" w:code="1"/>
          <w:pgMar w:top="720" w:right="720" w:bottom="720" w:left="720" w:header="720" w:footer="518" w:gutter="0"/>
          <w:cols w:num="2" w:space="720"/>
          <w:titlePg/>
          <w:docGrid w:linePitch="326"/>
        </w:sectPr>
      </w:pPr>
    </w:p>
    <w:p w14:paraId="09FD3B5C" w14:textId="77777777" w:rsidR="00EC4187" w:rsidRPr="00EC4187" w:rsidRDefault="00EC4187" w:rsidP="00EC4187">
      <w:pPr>
        <w:rPr>
          <w:rFonts w:ascii="Calibri" w:hAnsi="Calibri" w:cs="Arial"/>
          <w:color w:val="000000"/>
          <w:sz w:val="20"/>
        </w:rPr>
      </w:pPr>
    </w:p>
    <w:p w14:paraId="52DAE66D" w14:textId="77777777" w:rsidR="00EC4187" w:rsidRPr="00EC4187" w:rsidRDefault="00EC4187" w:rsidP="00EC4187">
      <w:pPr>
        <w:rPr>
          <w:rFonts w:ascii="Arial" w:hAnsi="Arial" w:cs="Arial"/>
          <w:b/>
          <w:color w:val="0070C0"/>
          <w:sz w:val="18"/>
        </w:rPr>
      </w:pPr>
      <w:r w:rsidRPr="00EC4187">
        <w:rPr>
          <w:rFonts w:ascii="Arial" w:hAnsi="Arial" w:cs="Arial"/>
          <w:b/>
          <w:color w:val="0070C0"/>
          <w:sz w:val="18"/>
        </w:rPr>
        <w:t>Audience &amp; Pre-Requisites</w:t>
      </w:r>
    </w:p>
    <w:p w14:paraId="10666072" w14:textId="77777777" w:rsidR="00EC4187" w:rsidRPr="00EC4187" w:rsidRDefault="00EC4187" w:rsidP="00EC4187">
      <w:pPr>
        <w:rPr>
          <w:rFonts w:asciiTheme="minorHAnsi" w:hAnsiTheme="minorHAnsi" w:cstheme="minorHAnsi"/>
          <w:color w:val="000000"/>
          <w:sz w:val="20"/>
        </w:rPr>
      </w:pPr>
      <w:r w:rsidRPr="00EC4187">
        <w:rPr>
          <w:rFonts w:asciiTheme="minorHAnsi" w:hAnsiTheme="minorHAnsi" w:cstheme="minorHAnsi"/>
          <w:b/>
          <w:sz w:val="20"/>
        </w:rPr>
        <w:t xml:space="preserve">Pre-Requisites:  </w:t>
      </w:r>
      <w:r w:rsidRPr="00EC4187">
        <w:rPr>
          <w:rFonts w:asciiTheme="minorHAnsi" w:hAnsiTheme="minorHAnsi" w:cstheme="minorHAnsi"/>
          <w:color w:val="000000"/>
          <w:sz w:val="20"/>
        </w:rPr>
        <w:t xml:space="preserve">Students should have </w:t>
      </w:r>
    </w:p>
    <w:p w14:paraId="428EA84A" w14:textId="77777777" w:rsidR="00EC4187" w:rsidRPr="00EC4187" w:rsidRDefault="00EC4187" w:rsidP="00EC4187">
      <w:pPr>
        <w:numPr>
          <w:ilvl w:val="0"/>
          <w:numId w:val="66"/>
        </w:numPr>
        <w:rPr>
          <w:rFonts w:ascii="Calibri" w:hAnsi="Calibri" w:cs="Arial"/>
          <w:color w:val="000000"/>
          <w:sz w:val="20"/>
        </w:rPr>
      </w:pPr>
      <w:r w:rsidRPr="00EC4187">
        <w:rPr>
          <w:rFonts w:ascii="Calibri" w:hAnsi="Calibri" w:cs="Arial"/>
          <w:color w:val="000000"/>
          <w:sz w:val="20"/>
        </w:rPr>
        <w:t>Basic to Intermediate IT Skills, Microsoft azure and Machine Learning knowledge</w:t>
      </w:r>
    </w:p>
    <w:p w14:paraId="7D32244B" w14:textId="1EE2D25A" w:rsidR="00EC4187" w:rsidRPr="000105F8" w:rsidRDefault="00EC4187" w:rsidP="00EC4187">
      <w:pPr>
        <w:numPr>
          <w:ilvl w:val="0"/>
          <w:numId w:val="66"/>
        </w:numPr>
        <w:rPr>
          <w:rFonts w:ascii="Calibri" w:hAnsi="Calibri" w:cs="Arial"/>
          <w:color w:val="000000"/>
          <w:sz w:val="20"/>
        </w:rPr>
      </w:pPr>
      <w:r w:rsidRPr="00EC4187">
        <w:rPr>
          <w:rFonts w:ascii="Calibri" w:hAnsi="Calibri" w:cs="Arial"/>
          <w:color w:val="000000"/>
          <w:sz w:val="20"/>
        </w:rPr>
        <w:t>Good foundational mathematics or logic skills</w:t>
      </w:r>
    </w:p>
    <w:p w14:paraId="07A747B6" w14:textId="77777777" w:rsidR="00EC4187" w:rsidRPr="00EC4187" w:rsidRDefault="00EC4187" w:rsidP="00EC4187">
      <w:pPr>
        <w:ind w:left="720"/>
        <w:rPr>
          <w:rFonts w:ascii="Calibri" w:hAnsi="Calibri" w:cs="Arial"/>
          <w:color w:val="000000"/>
          <w:sz w:val="20"/>
        </w:rPr>
      </w:pPr>
    </w:p>
    <w:p w14:paraId="3776CB56" w14:textId="77777777" w:rsidR="00EC4187" w:rsidRPr="00EC4187" w:rsidRDefault="00EC4187" w:rsidP="00EC4187">
      <w:pPr>
        <w:rPr>
          <w:rFonts w:ascii="Arial" w:hAnsi="Arial" w:cs="Arial"/>
          <w:b/>
          <w:color w:val="0070C0"/>
          <w:sz w:val="18"/>
        </w:rPr>
      </w:pPr>
      <w:r w:rsidRPr="00EC4187">
        <w:rPr>
          <w:rFonts w:ascii="Arial" w:hAnsi="Arial" w:cs="Arial"/>
          <w:b/>
          <w:color w:val="0070C0"/>
          <w:sz w:val="18"/>
        </w:rPr>
        <w:t>Course Agenda / Topics</w:t>
      </w:r>
    </w:p>
    <w:p w14:paraId="63638140" w14:textId="77777777" w:rsidR="00EC4187" w:rsidRPr="00EC4187" w:rsidRDefault="00EC4187" w:rsidP="00EC4187">
      <w:pPr>
        <w:rPr>
          <w:rFonts w:ascii="Calibri" w:hAnsi="Calibri" w:cs="Arial"/>
          <w:i/>
          <w:color w:val="000000"/>
          <w:sz w:val="20"/>
        </w:rPr>
      </w:pPr>
    </w:p>
    <w:p w14:paraId="7B625A60" w14:textId="77777777" w:rsidR="00EC4187" w:rsidRPr="00EC4187" w:rsidRDefault="00EC4187" w:rsidP="00EC4187">
      <w:pPr>
        <w:widowControl/>
        <w:ind w:left="720" w:hanging="360"/>
        <w:rPr>
          <w:rFonts w:ascii="Calibri" w:hAnsi="Calibri" w:cs="Arial"/>
          <w:b/>
          <w:color w:val="000000"/>
          <w:sz w:val="20"/>
          <w:bdr w:val="none" w:sz="0" w:space="0" w:color="auto" w:frame="1"/>
          <w:lang w:bidi="he-IL"/>
        </w:rPr>
        <w:sectPr w:rsidR="00EC4187" w:rsidRPr="00EC4187" w:rsidSect="005A5CC9">
          <w:endnotePr>
            <w:numFmt w:val="decimal"/>
          </w:endnotePr>
          <w:type w:val="continuous"/>
          <w:pgSz w:w="12240" w:h="15840" w:code="1"/>
          <w:pgMar w:top="720" w:right="720" w:bottom="720" w:left="720" w:header="720" w:footer="518" w:gutter="0"/>
          <w:cols w:space="720"/>
          <w:titlePg/>
          <w:docGrid w:linePitch="326"/>
        </w:sectPr>
      </w:pPr>
    </w:p>
    <w:p w14:paraId="0BF4AD03" w14:textId="1E9FEF66"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Getting started taming textfree</w:t>
      </w:r>
    </w:p>
    <w:p w14:paraId="449DF1DB" w14:textId="3AD87F7F"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Why taming text is important</w:t>
      </w:r>
    </w:p>
    <w:p w14:paraId="096990BC" w14:textId="6FE838D0"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Preview: A fact-based question answering system</w:t>
      </w:r>
    </w:p>
    <w:p w14:paraId="31E22C7A" w14:textId="27100128"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Understanding text is hard</w:t>
      </w:r>
    </w:p>
    <w:p w14:paraId="4CD1164B" w14:textId="2F63E9E0"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Text, tamed</w:t>
      </w:r>
    </w:p>
    <w:p w14:paraId="6B7198D1" w14:textId="7D3C532B"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Text and the intelligent app: search and beyond</w:t>
      </w:r>
    </w:p>
    <w:p w14:paraId="0E4F869F" w14:textId="77777777" w:rsidR="003D6123" w:rsidRPr="003D6123" w:rsidRDefault="003D6123" w:rsidP="003D6123">
      <w:pPr>
        <w:pBdr>
          <w:top w:val="single" w:sz="4" w:space="1" w:color="auto"/>
        </w:pBdr>
        <w:ind w:left="360"/>
        <w:rPr>
          <w:rFonts w:eastAsia="Calibri" w:cs="Arial"/>
          <w:bCs/>
          <w:color w:val="000000"/>
          <w:sz w:val="20"/>
        </w:rPr>
      </w:pPr>
    </w:p>
    <w:p w14:paraId="126E7D55" w14:textId="722E0B3A"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Foundations of taming text</w:t>
      </w:r>
    </w:p>
    <w:p w14:paraId="33CAD8FB" w14:textId="6B954E09"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Foundations of language</w:t>
      </w:r>
    </w:p>
    <w:p w14:paraId="461F2A25" w14:textId="2238796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Common tools for text processing</w:t>
      </w:r>
    </w:p>
    <w:p w14:paraId="05864FAD" w14:textId="069DD29C"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Preprocessing and extracting content from common file formats</w:t>
      </w:r>
    </w:p>
    <w:p w14:paraId="6FA56CE8" w14:textId="77777777" w:rsidR="003D6123" w:rsidRPr="003D6123" w:rsidRDefault="003D6123" w:rsidP="003D6123">
      <w:pPr>
        <w:pBdr>
          <w:top w:val="single" w:sz="4" w:space="1" w:color="auto"/>
        </w:pBdr>
        <w:ind w:left="360"/>
        <w:rPr>
          <w:rFonts w:eastAsia="Calibri" w:cs="Arial"/>
          <w:bCs/>
          <w:color w:val="000000"/>
          <w:sz w:val="20"/>
        </w:rPr>
      </w:pPr>
    </w:p>
    <w:p w14:paraId="1DC70E50" w14:textId="7DBAE23E"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Searching</w:t>
      </w:r>
    </w:p>
    <w:p w14:paraId="787CD885" w14:textId="6FE46BD6"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Search and faceting example: Amazon.com</w:t>
      </w:r>
    </w:p>
    <w:p w14:paraId="688B4EC4" w14:textId="4BA0B8F5"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Introduction to search concepts</w:t>
      </w:r>
    </w:p>
    <w:p w14:paraId="5FBA5F87" w14:textId="6FE8A8CD"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Introducing the Apache Solr search server</w:t>
      </w:r>
    </w:p>
    <w:p w14:paraId="64D0ABE4" w14:textId="471AF2FD"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Indexing content with Apache Solr</w:t>
      </w:r>
    </w:p>
    <w:p w14:paraId="1CBE36EC" w14:textId="29A55783"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Searching content with Apache Solr</w:t>
      </w:r>
    </w:p>
    <w:p w14:paraId="1904D00E" w14:textId="54F72DD0"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Understanding search performance factors</w:t>
      </w:r>
    </w:p>
    <w:p w14:paraId="377357D0" w14:textId="7338613C"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Improving search performance</w:t>
      </w:r>
    </w:p>
    <w:p w14:paraId="19A7C558" w14:textId="3BD21E11"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Search alternatives</w:t>
      </w:r>
    </w:p>
    <w:p w14:paraId="06D84A72" w14:textId="77777777" w:rsidR="003D6123" w:rsidRPr="003D6123" w:rsidRDefault="003D6123" w:rsidP="003D6123">
      <w:pPr>
        <w:pBdr>
          <w:top w:val="single" w:sz="4" w:space="1" w:color="auto"/>
        </w:pBdr>
        <w:ind w:left="360"/>
        <w:rPr>
          <w:rFonts w:eastAsia="Calibri" w:cs="Arial"/>
          <w:bCs/>
          <w:color w:val="000000"/>
          <w:sz w:val="20"/>
        </w:rPr>
      </w:pPr>
    </w:p>
    <w:p w14:paraId="098A177A" w14:textId="4C5FFE33"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lastRenderedPageBreak/>
        <w:t>Fuzzy string matching</w:t>
      </w:r>
    </w:p>
    <w:p w14:paraId="11B349E9" w14:textId="483C8142"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Approaches to fuzzy string matching</w:t>
      </w:r>
    </w:p>
    <w:p w14:paraId="27198BC7" w14:textId="30103CD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Finding fuzzy string matches</w:t>
      </w:r>
    </w:p>
    <w:p w14:paraId="1D4DAEC5" w14:textId="1E6AEDED"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Building fuzzy string matching applications</w:t>
      </w:r>
    </w:p>
    <w:p w14:paraId="0736529A" w14:textId="77777777" w:rsidR="003D6123" w:rsidRPr="003D6123" w:rsidRDefault="003D6123" w:rsidP="003D6123">
      <w:pPr>
        <w:pBdr>
          <w:top w:val="single" w:sz="4" w:space="1" w:color="auto"/>
        </w:pBdr>
        <w:ind w:left="360"/>
        <w:rPr>
          <w:rFonts w:eastAsia="Calibri" w:cs="Arial"/>
          <w:bCs/>
          <w:color w:val="000000"/>
          <w:sz w:val="20"/>
        </w:rPr>
      </w:pPr>
    </w:p>
    <w:p w14:paraId="3747ADC9" w14:textId="7AF3AA2C"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Identifying people, places, and things</w:t>
      </w:r>
    </w:p>
    <w:p w14:paraId="53E2CC2A" w14:textId="7DDEEF6A"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Approaches to named-entity recognition</w:t>
      </w:r>
    </w:p>
    <w:p w14:paraId="7B3B657C" w14:textId="612259E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Basic entity identification with OpenNLP</w:t>
      </w:r>
    </w:p>
    <w:p w14:paraId="09ED5C31" w14:textId="1716CF7B"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In-depth entity identification with OpenNLP</w:t>
      </w:r>
    </w:p>
    <w:p w14:paraId="082F0B8D" w14:textId="2C06AC90"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Performance of OpenNLP</w:t>
      </w:r>
    </w:p>
    <w:p w14:paraId="17C85D11" w14:textId="6E0E3A97"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Customizing OpenNLP entity identification for a new domain</w:t>
      </w:r>
    </w:p>
    <w:p w14:paraId="32EAB801" w14:textId="77777777" w:rsidR="003D6123" w:rsidRPr="003D6123" w:rsidRDefault="003D6123" w:rsidP="003D6123">
      <w:pPr>
        <w:pBdr>
          <w:top w:val="single" w:sz="4" w:space="1" w:color="auto"/>
        </w:pBdr>
        <w:ind w:left="360"/>
        <w:rPr>
          <w:rFonts w:eastAsia="Calibri" w:cs="Arial"/>
          <w:bCs/>
          <w:color w:val="000000"/>
          <w:sz w:val="20"/>
        </w:rPr>
      </w:pPr>
    </w:p>
    <w:p w14:paraId="6B8ECCC1" w14:textId="6AC4B7B4"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Clustering text</w:t>
      </w:r>
    </w:p>
    <w:p w14:paraId="605206AA" w14:textId="7CA72592"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Google News document clustering</w:t>
      </w:r>
    </w:p>
    <w:p w14:paraId="45D6A005" w14:textId="33594E6C"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Clustering foundations</w:t>
      </w:r>
    </w:p>
    <w:p w14:paraId="3A77CA5C" w14:textId="04224CCB"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Setting up a simple clustering application</w:t>
      </w:r>
    </w:p>
    <w:p w14:paraId="209B10F4" w14:textId="32E8CD2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Clustering search results using Carrot2</w:t>
      </w:r>
    </w:p>
    <w:p w14:paraId="07DE3755" w14:textId="5A527D2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 xml:space="preserve">Clustering document collections with Apache Mahout </w:t>
      </w:r>
    </w:p>
    <w:p w14:paraId="72FD6415" w14:textId="44DD5259"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Topic modeling using Apache Mahout</w:t>
      </w:r>
    </w:p>
    <w:p w14:paraId="6AB40BB2" w14:textId="02E4F8B4"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Examining clustering performance</w:t>
      </w:r>
    </w:p>
    <w:p w14:paraId="2525B608" w14:textId="77777777" w:rsidR="003D6123" w:rsidRPr="003D6123" w:rsidRDefault="003D6123" w:rsidP="003D6123">
      <w:pPr>
        <w:pBdr>
          <w:top w:val="single" w:sz="4" w:space="1" w:color="auto"/>
        </w:pBdr>
        <w:ind w:left="360"/>
        <w:rPr>
          <w:rFonts w:eastAsia="Calibri" w:cs="Arial"/>
          <w:bCs/>
          <w:color w:val="000000"/>
          <w:sz w:val="20"/>
        </w:rPr>
      </w:pPr>
    </w:p>
    <w:p w14:paraId="71EB1854" w14:textId="2DBDF02F"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Classification, categorization, and tagging</w:t>
      </w:r>
    </w:p>
    <w:p w14:paraId="6311335E" w14:textId="4054731E"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Introduction to classification and categorization</w:t>
      </w:r>
    </w:p>
    <w:p w14:paraId="25EC89DF" w14:textId="486E08CD"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The classification process</w:t>
      </w:r>
    </w:p>
    <w:p w14:paraId="080BF7D8" w14:textId="24E38B9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Building document categorizers using Apache Lucene</w:t>
      </w:r>
    </w:p>
    <w:p w14:paraId="630FAC7F" w14:textId="18CDA945"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Training a naive Bayes classifier using Apache Mahout</w:t>
      </w:r>
    </w:p>
    <w:p w14:paraId="5B7713D2" w14:textId="4A862F34"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Categorizing documents with OpenNLP</w:t>
      </w:r>
    </w:p>
    <w:p w14:paraId="70323937" w14:textId="7EBA2A56"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Building a tag recommender using Apache Solr</w:t>
      </w:r>
    </w:p>
    <w:p w14:paraId="46F71F3A" w14:textId="77777777" w:rsidR="003D6123" w:rsidRPr="003D6123" w:rsidRDefault="003D6123" w:rsidP="003D6123">
      <w:pPr>
        <w:pBdr>
          <w:top w:val="single" w:sz="4" w:space="1" w:color="auto"/>
        </w:pBdr>
        <w:ind w:left="360"/>
        <w:rPr>
          <w:rFonts w:eastAsia="Calibri" w:cs="Arial"/>
          <w:bCs/>
          <w:color w:val="000000"/>
          <w:sz w:val="20"/>
        </w:rPr>
      </w:pPr>
    </w:p>
    <w:p w14:paraId="634BCC71" w14:textId="69CCC86F"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Building an example question answering systemfree</w:t>
      </w:r>
    </w:p>
    <w:p w14:paraId="6DEEF020" w14:textId="064EE7F7"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Basics of a question answering system</w:t>
      </w:r>
    </w:p>
    <w:p w14:paraId="027EFD1B" w14:textId="61EE1956"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Installing and running the QA code</w:t>
      </w:r>
    </w:p>
    <w:p w14:paraId="5CC0A37D" w14:textId="59B3CDE1"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A sample question answering architecture</w:t>
      </w:r>
    </w:p>
    <w:p w14:paraId="654CD278" w14:textId="4A281055"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Understanding questions and producing answers</w:t>
      </w:r>
    </w:p>
    <w:p w14:paraId="6B45371C" w14:textId="4E034DBE" w:rsid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Steps to improve the system</w:t>
      </w:r>
    </w:p>
    <w:p w14:paraId="6FCA5620" w14:textId="77777777" w:rsidR="003D6123" w:rsidRPr="003D6123" w:rsidRDefault="003D6123" w:rsidP="003D6123">
      <w:pPr>
        <w:pBdr>
          <w:top w:val="single" w:sz="4" w:space="1" w:color="auto"/>
        </w:pBdr>
        <w:ind w:left="360"/>
        <w:rPr>
          <w:rFonts w:eastAsia="Calibri" w:cs="Arial"/>
          <w:bCs/>
          <w:color w:val="000000"/>
          <w:sz w:val="20"/>
        </w:rPr>
      </w:pPr>
    </w:p>
    <w:p w14:paraId="67089CB3" w14:textId="4D8465E1" w:rsidR="00EC4187" w:rsidRPr="003D6123" w:rsidRDefault="00EC4187" w:rsidP="000F5BDB">
      <w:pPr>
        <w:pStyle w:val="ListParagraph"/>
        <w:numPr>
          <w:ilvl w:val="0"/>
          <w:numId w:val="100"/>
        </w:numPr>
        <w:pBdr>
          <w:top w:val="single" w:sz="4" w:space="1" w:color="auto"/>
        </w:pBdr>
        <w:rPr>
          <w:rFonts w:eastAsia="Calibri" w:cs="Arial"/>
          <w:b/>
          <w:color w:val="000000"/>
          <w:sz w:val="20"/>
        </w:rPr>
      </w:pPr>
      <w:r w:rsidRPr="003D6123">
        <w:rPr>
          <w:rFonts w:eastAsia="Calibri" w:cs="Arial"/>
          <w:b/>
          <w:color w:val="000000"/>
          <w:sz w:val="20"/>
        </w:rPr>
        <w:t>Untamed text: exploring the next frontier</w:t>
      </w:r>
    </w:p>
    <w:p w14:paraId="50707D22" w14:textId="300B9866"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Semantics, discourse, and pragmatics: exploring higher levels of NLP</w:t>
      </w:r>
    </w:p>
    <w:p w14:paraId="62A55C88" w14:textId="44C0B5CF"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Document and collection summarization</w:t>
      </w:r>
    </w:p>
    <w:p w14:paraId="7CDBC13E" w14:textId="2A0CDA86"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Relationship extraction</w:t>
      </w:r>
    </w:p>
    <w:p w14:paraId="499C8910" w14:textId="7FDF0697"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Identifying important content and people</w:t>
      </w:r>
    </w:p>
    <w:p w14:paraId="1033570D" w14:textId="53550649"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Detecting emotions via sentiment analysis</w:t>
      </w:r>
    </w:p>
    <w:p w14:paraId="325FC84D" w14:textId="439F5A39" w:rsidR="00EC4187" w:rsidRPr="003D6123" w:rsidRDefault="00EC4187" w:rsidP="000F5BDB">
      <w:pPr>
        <w:pStyle w:val="ListParagraph"/>
        <w:numPr>
          <w:ilvl w:val="0"/>
          <w:numId w:val="99"/>
        </w:numPr>
        <w:pBdr>
          <w:top w:val="single" w:sz="4" w:space="1" w:color="auto"/>
        </w:pBdr>
        <w:rPr>
          <w:rFonts w:eastAsia="Calibri" w:cs="Arial"/>
          <w:bCs/>
          <w:color w:val="000000"/>
          <w:sz w:val="20"/>
        </w:rPr>
      </w:pPr>
      <w:r w:rsidRPr="003D6123">
        <w:rPr>
          <w:rFonts w:eastAsia="Calibri" w:cs="Arial"/>
          <w:bCs/>
          <w:color w:val="000000"/>
          <w:sz w:val="20"/>
        </w:rPr>
        <w:t>Cross-language information retrieval</w:t>
      </w:r>
    </w:p>
    <w:p w14:paraId="25DA39C9" w14:textId="77777777" w:rsidR="00EC4187" w:rsidRPr="00EC4187" w:rsidRDefault="00EC4187" w:rsidP="00EC4187">
      <w:pPr>
        <w:pBdr>
          <w:top w:val="single" w:sz="4" w:space="1" w:color="auto"/>
        </w:pBdr>
        <w:rPr>
          <w:rFonts w:ascii="Calibri" w:hAnsi="Calibri" w:cs="Arial"/>
          <w:color w:val="000000"/>
          <w:sz w:val="20"/>
        </w:rPr>
        <w:sectPr w:rsidR="00EC4187" w:rsidRPr="00EC4187" w:rsidSect="00711A68">
          <w:endnotePr>
            <w:numFmt w:val="decimal"/>
          </w:endnotePr>
          <w:type w:val="continuous"/>
          <w:pgSz w:w="12240" w:h="15840" w:code="1"/>
          <w:pgMar w:top="720" w:right="720" w:bottom="720" w:left="720" w:header="720" w:footer="518" w:gutter="0"/>
          <w:cols w:num="3" w:space="720"/>
          <w:titlePg/>
          <w:docGrid w:linePitch="326"/>
        </w:sectPr>
      </w:pPr>
    </w:p>
    <w:p w14:paraId="3FE7895F" w14:textId="77777777" w:rsidR="00EC4187" w:rsidRPr="00EC4187" w:rsidRDefault="00EC4187" w:rsidP="00EC4187">
      <w:pPr>
        <w:pBdr>
          <w:top w:val="single" w:sz="4" w:space="1" w:color="auto"/>
        </w:pBdr>
        <w:rPr>
          <w:rFonts w:ascii="Calibri" w:hAnsi="Calibri" w:cs="Arial"/>
          <w:color w:val="000000"/>
          <w:sz w:val="20"/>
        </w:rPr>
      </w:pPr>
    </w:p>
    <w:p w14:paraId="308DCFF7" w14:textId="77777777" w:rsidR="00EC4187" w:rsidRPr="00EC4187" w:rsidRDefault="00EC4187" w:rsidP="00EC4187">
      <w:pPr>
        <w:rPr>
          <w:rFonts w:ascii="Calibri" w:hAnsi="Calibri" w:cs="Arial"/>
          <w:bCs/>
          <w:noProof/>
          <w:color w:val="000000"/>
          <w:sz w:val="20"/>
        </w:rPr>
      </w:pPr>
      <w:r w:rsidRPr="00EC4187">
        <w:rPr>
          <w:rFonts w:ascii="Calibri" w:hAnsi="Calibri" w:cs="Arial"/>
          <w:b/>
          <w:noProof/>
          <w:color w:val="0070C0"/>
          <w:sz w:val="20"/>
        </w:rPr>
        <w:t>Student Materials</w:t>
      </w:r>
      <w:r w:rsidRPr="00EC4187">
        <w:rPr>
          <w:rFonts w:ascii="Calibri" w:hAnsi="Calibri" w:cs="Arial"/>
          <w:b/>
          <w:noProof/>
          <w:color w:val="000000"/>
          <w:sz w:val="20"/>
        </w:rPr>
        <w:t>:</w:t>
      </w:r>
      <w:r w:rsidRPr="00EC4187">
        <w:rPr>
          <w:rFonts w:ascii="Calibri" w:hAnsi="Calibri" w:cs="Arial"/>
          <w:bCs/>
          <w:noProof/>
          <w:color w:val="000000"/>
          <w:sz w:val="20"/>
        </w:rPr>
        <w:t xml:space="preserve"> Each student will receive a </w:t>
      </w:r>
      <w:r w:rsidRPr="00EC4187">
        <w:rPr>
          <w:rFonts w:ascii="Calibri" w:hAnsi="Calibri" w:cs="Arial"/>
          <w:b/>
          <w:bCs/>
          <w:noProof/>
          <w:color w:val="000000"/>
          <w:sz w:val="20"/>
        </w:rPr>
        <w:t>Student Guide</w:t>
      </w:r>
      <w:r w:rsidRPr="00EC4187">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B6FF106" w14:textId="2F84A593" w:rsidR="00EC4187" w:rsidRDefault="00EC4187" w:rsidP="00EC4187">
      <w:pPr>
        <w:rPr>
          <w:rFonts w:ascii="Calibri" w:hAnsi="Calibri" w:cs="Arial"/>
          <w:bCs/>
          <w:noProof/>
          <w:color w:val="000000"/>
          <w:sz w:val="20"/>
        </w:rPr>
      </w:pPr>
    </w:p>
    <w:p w14:paraId="0ED0B2B3" w14:textId="091BE173" w:rsidR="00694028" w:rsidRDefault="00694028" w:rsidP="00EC4187">
      <w:pPr>
        <w:rPr>
          <w:rFonts w:ascii="Calibri" w:hAnsi="Calibri" w:cs="Arial"/>
          <w:bCs/>
          <w:noProof/>
          <w:color w:val="000000"/>
          <w:sz w:val="20"/>
        </w:rPr>
      </w:pPr>
    </w:p>
    <w:p w14:paraId="0DA4B6F9" w14:textId="1E2B2DDF" w:rsidR="00694028" w:rsidRDefault="00694028" w:rsidP="00EC4187">
      <w:pPr>
        <w:rPr>
          <w:rFonts w:ascii="Calibri" w:hAnsi="Calibri" w:cs="Arial"/>
          <w:bCs/>
          <w:noProof/>
          <w:color w:val="000000"/>
          <w:sz w:val="20"/>
        </w:rPr>
      </w:pPr>
    </w:p>
    <w:p w14:paraId="798B7B87" w14:textId="3883EAF1" w:rsidR="00694028" w:rsidRDefault="00694028" w:rsidP="00EC4187">
      <w:pPr>
        <w:rPr>
          <w:rFonts w:ascii="Calibri" w:hAnsi="Calibri" w:cs="Arial"/>
          <w:bCs/>
          <w:noProof/>
          <w:color w:val="000000"/>
          <w:sz w:val="20"/>
        </w:rPr>
      </w:pPr>
    </w:p>
    <w:p w14:paraId="5089F169" w14:textId="27CFA17A" w:rsidR="00694028" w:rsidRPr="00EC4187" w:rsidRDefault="001A1F6D" w:rsidP="001A1F6D">
      <w:pPr>
        <w:widowControl/>
        <w:rPr>
          <w:rFonts w:ascii="Calibri" w:hAnsi="Calibri" w:cs="Arial"/>
          <w:bCs/>
          <w:noProof/>
          <w:color w:val="000000"/>
          <w:sz w:val="20"/>
        </w:rPr>
      </w:pPr>
      <w:r>
        <w:rPr>
          <w:rFonts w:ascii="Calibri" w:hAnsi="Calibri" w:cs="Arial"/>
          <w:bCs/>
          <w:noProof/>
          <w:color w:val="000000"/>
          <w:sz w:val="20"/>
        </w:rPr>
        <w:br w:type="page"/>
      </w:r>
    </w:p>
    <w:p w14:paraId="0CB42CF8" w14:textId="760BE312" w:rsidR="00AC0FF6" w:rsidRDefault="00AC0FF6" w:rsidP="00AC0FF6">
      <w:pPr>
        <w:pStyle w:val="Heading1"/>
        <w:rPr>
          <w:i/>
          <w:iCs/>
          <w:sz w:val="20"/>
        </w:rPr>
      </w:pPr>
      <w:bookmarkStart w:id="203" w:name="_Toc51519968"/>
      <w:r w:rsidRPr="00AC0FF6">
        <w:lastRenderedPageBreak/>
        <w:t>D3.js</w:t>
      </w:r>
      <w:bookmarkEnd w:id="203"/>
      <w:r w:rsidRPr="00AC0FF6">
        <w:t xml:space="preserve"> </w:t>
      </w:r>
    </w:p>
    <w:p w14:paraId="772DD0BA" w14:textId="77777777" w:rsidR="00AC0FF6" w:rsidRDefault="00AC0FF6" w:rsidP="00AC0FF6">
      <w:pPr>
        <w:pStyle w:val="0Header"/>
      </w:pPr>
      <w:r>
        <w:t>Course Snapshot</w:t>
      </w:r>
    </w:p>
    <w:p w14:paraId="33AD56F9" w14:textId="41132A57" w:rsidR="00AC0FF6" w:rsidRDefault="00AC0FF6" w:rsidP="00AC0FF6">
      <w:pPr>
        <w:pStyle w:val="0BodyText"/>
        <w:numPr>
          <w:ilvl w:val="0"/>
          <w:numId w:val="65"/>
        </w:numPr>
        <w:rPr>
          <w:bCs w:val="0"/>
          <w:noProof w:val="0"/>
        </w:rPr>
      </w:pPr>
      <w:r>
        <w:rPr>
          <w:b/>
          <w:noProof w:val="0"/>
        </w:rPr>
        <w:t>Course:</w:t>
      </w:r>
      <w:r>
        <w:rPr>
          <w:bCs w:val="0"/>
          <w:noProof w:val="0"/>
        </w:rPr>
        <w:t xml:space="preserve"> </w:t>
      </w:r>
      <w:r w:rsidRPr="00AC0FF6">
        <w:rPr>
          <w:bCs w:val="0"/>
          <w:noProof w:val="0"/>
        </w:rPr>
        <w:t xml:space="preserve">D3.js </w:t>
      </w:r>
    </w:p>
    <w:p w14:paraId="1BEE5B69" w14:textId="143D4F30" w:rsidR="00AC0FF6" w:rsidRDefault="00AC0FF6" w:rsidP="00AC0FF6">
      <w:pPr>
        <w:pStyle w:val="0BodyText"/>
        <w:numPr>
          <w:ilvl w:val="0"/>
          <w:numId w:val="65"/>
        </w:numPr>
        <w:rPr>
          <w:bCs w:val="0"/>
          <w:noProof w:val="0"/>
        </w:rPr>
      </w:pPr>
      <w:r>
        <w:rPr>
          <w:b/>
          <w:noProof w:val="0"/>
        </w:rPr>
        <w:t>Duration:</w:t>
      </w:r>
      <w:r>
        <w:rPr>
          <w:bCs w:val="0"/>
          <w:noProof w:val="0"/>
        </w:rPr>
        <w:t xml:space="preserve"> 3 days</w:t>
      </w:r>
    </w:p>
    <w:p w14:paraId="22359387" w14:textId="25D52AAB" w:rsidR="00AC0FF6" w:rsidRDefault="00AC0FF6" w:rsidP="00AC0FF6">
      <w:pPr>
        <w:pStyle w:val="0BodyText"/>
        <w:numPr>
          <w:ilvl w:val="0"/>
          <w:numId w:val="65"/>
        </w:numPr>
        <w:rPr>
          <w:bCs w:val="0"/>
          <w:noProof w:val="0"/>
        </w:rPr>
      </w:pPr>
      <w:r>
        <w:rPr>
          <w:b/>
          <w:noProof w:val="0"/>
        </w:rPr>
        <w:t>Skill-level</w:t>
      </w:r>
      <w:r>
        <w:rPr>
          <w:bCs w:val="0"/>
          <w:noProof w:val="0"/>
        </w:rPr>
        <w:t>:</w:t>
      </w:r>
      <w:r>
        <w:t xml:space="preserve"> </w:t>
      </w:r>
      <w:r>
        <w:rPr>
          <w:bCs w:val="0"/>
          <w:noProof w:val="0"/>
        </w:rPr>
        <w:t xml:space="preserve">Foundation level </w:t>
      </w:r>
      <w:r w:rsidRPr="00AC0FF6">
        <w:rPr>
          <w:bCs w:val="0"/>
          <w:noProof w:val="0"/>
        </w:rPr>
        <w:t>D3.js</w:t>
      </w:r>
      <w:r>
        <w:rPr>
          <w:bCs w:val="0"/>
          <w:noProof w:val="0"/>
        </w:rPr>
        <w:t xml:space="preserve"> skills for</w:t>
      </w:r>
      <w:r w:rsidRPr="0099088C">
        <w:t xml:space="preserve"> </w:t>
      </w:r>
      <w:r>
        <w:rPr>
          <w:bCs w:val="0"/>
          <w:noProof w:val="0"/>
        </w:rPr>
        <w:t>Intermediate skilled team members. This is not a basic class.</w:t>
      </w:r>
    </w:p>
    <w:p w14:paraId="7C696759" w14:textId="11F8AFFB" w:rsidR="00AC0FF6" w:rsidRDefault="00AC0FF6" w:rsidP="00AC0FF6">
      <w:pPr>
        <w:pStyle w:val="0BodyText"/>
        <w:numPr>
          <w:ilvl w:val="0"/>
          <w:numId w:val="65"/>
        </w:numPr>
        <w:rPr>
          <w:bCs w:val="0"/>
          <w:noProof w:val="0"/>
        </w:rPr>
      </w:pPr>
      <w:r>
        <w:rPr>
          <w:b/>
          <w:noProof w:val="0"/>
        </w:rPr>
        <w:t>Targeted Audience</w:t>
      </w:r>
      <w:r>
        <w:rPr>
          <w:bCs w:val="0"/>
          <w:noProof w:val="0"/>
        </w:rPr>
        <w:t xml:space="preserve">: This course is geared for those who wants to </w:t>
      </w:r>
      <w:r w:rsidRPr="00AC0FF6">
        <w:rPr>
          <w:bCs w:val="0"/>
          <w:noProof w:val="0"/>
        </w:rPr>
        <w:t>creat</w:t>
      </w:r>
      <w:r>
        <w:rPr>
          <w:bCs w:val="0"/>
          <w:noProof w:val="0"/>
        </w:rPr>
        <w:t>e</w:t>
      </w:r>
      <w:r w:rsidRPr="00AC0FF6">
        <w:rPr>
          <w:bCs w:val="0"/>
          <w:noProof w:val="0"/>
        </w:rPr>
        <w:t xml:space="preserve"> interactive graphics and data-driven applications using D3.js. You'll start with in-depth explanations of D3's out-of-the-box layouts, along with dozens of practical use cases that align with different types of visualizations</w:t>
      </w:r>
    </w:p>
    <w:p w14:paraId="72AEC235" w14:textId="77777777" w:rsidR="00AC0FF6" w:rsidRDefault="00AC0FF6" w:rsidP="00AC0FF6">
      <w:pPr>
        <w:pStyle w:val="0BodyText"/>
        <w:numPr>
          <w:ilvl w:val="0"/>
          <w:numId w:val="65"/>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55D5547" w14:textId="77777777" w:rsidR="00AC0FF6" w:rsidRDefault="00AC0FF6" w:rsidP="00AC0FF6">
      <w:pPr>
        <w:pStyle w:val="0BodyText"/>
        <w:numPr>
          <w:ilvl w:val="0"/>
          <w:numId w:val="65"/>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589D5F88" w14:textId="77777777" w:rsidR="00AC0FF6" w:rsidRDefault="00AC0FF6" w:rsidP="00AC0FF6">
      <w:pPr>
        <w:pStyle w:val="0BodyText"/>
        <w:numPr>
          <w:ilvl w:val="0"/>
          <w:numId w:val="65"/>
        </w:numPr>
        <w:rPr>
          <w:bCs w:val="0"/>
        </w:rPr>
      </w:pPr>
      <w:r>
        <w:rPr>
          <w:b/>
          <w:noProof w:val="0"/>
        </w:rPr>
        <w:t>Customizable:</w:t>
      </w:r>
      <w:r>
        <w:rPr>
          <w:bCs w:val="0"/>
          <w:noProof w:val="0"/>
        </w:rPr>
        <w:t xml:space="preserve"> This course may be tailored to target your specific training skills objectives, tools of choice and learning goals.</w:t>
      </w:r>
    </w:p>
    <w:p w14:paraId="2866BCF9" w14:textId="77777777" w:rsidR="00AC0FF6" w:rsidRDefault="00AC0FF6" w:rsidP="00AC0FF6">
      <w:pPr>
        <w:pStyle w:val="0BodyText"/>
        <w:pBdr>
          <w:top w:val="single" w:sz="4" w:space="1" w:color="auto"/>
        </w:pBdr>
        <w:rPr>
          <w:bCs w:val="0"/>
        </w:rPr>
      </w:pPr>
    </w:p>
    <w:p w14:paraId="086C6AC3" w14:textId="174C2EBD" w:rsidR="00AC0FF6" w:rsidRDefault="00AC0FF6" w:rsidP="00AC0FF6">
      <w:pPr>
        <w:pStyle w:val="0Body"/>
      </w:pPr>
      <w:r w:rsidRPr="00AC0FF6">
        <w:rPr>
          <w:b/>
          <w:bCs/>
        </w:rPr>
        <w:t xml:space="preserve">D3.js </w:t>
      </w:r>
      <w:r w:rsidRPr="00AC0FF6">
        <w:t>introduces you to the most powerful web data visualization library available and shows you how to use it to build interactive graphics and data-driven applications. You'll start with dozens of practical use cases that align with different types of charts, networks, and maps using D3's out-of-the-box layouts. Then, you'll explore practical techniques for content design, animation, and representation of dynamic data—including interactive graphics and live streaming data.</w:t>
      </w:r>
    </w:p>
    <w:p w14:paraId="42486733" w14:textId="77777777" w:rsidR="00AC0FF6" w:rsidRDefault="00AC0FF6" w:rsidP="00AC0FF6">
      <w:pPr>
        <w:pStyle w:val="0Body"/>
      </w:pPr>
    </w:p>
    <w:p w14:paraId="6EABD762" w14:textId="3E14F180" w:rsidR="00AC0FF6" w:rsidRDefault="00AC0FF6" w:rsidP="00AC0FF6">
      <w:pPr>
        <w:pStyle w:val="0Body"/>
        <w:rPr>
          <w:bCs/>
        </w:rPr>
      </w:pPr>
      <w:r>
        <w:rPr>
          <w:bCs/>
        </w:rPr>
        <w:t xml:space="preserve">Working in a hands-on learning environment, led by our </w:t>
      </w:r>
      <w:r w:rsidRPr="00AC0FF6">
        <w:rPr>
          <w:bCs/>
        </w:rPr>
        <w:t xml:space="preserve">D3.js </w:t>
      </w:r>
      <w:r>
        <w:rPr>
          <w:bCs/>
        </w:rPr>
        <w:t>expert instructor, students will learn about and explore:</w:t>
      </w:r>
    </w:p>
    <w:p w14:paraId="229F42CC" w14:textId="77777777" w:rsidR="00AC0FF6" w:rsidRPr="00AC0FF6" w:rsidRDefault="00AC0FF6" w:rsidP="000F5BDB">
      <w:pPr>
        <w:pStyle w:val="0Body"/>
        <w:numPr>
          <w:ilvl w:val="0"/>
          <w:numId w:val="73"/>
        </w:numPr>
        <w:rPr>
          <w:bCs/>
        </w:rPr>
      </w:pPr>
      <w:r w:rsidRPr="00AC0FF6">
        <w:t xml:space="preserve">you'll explore practical techniques for content creation, animation, and representing dynamic data—including interactive graphics and data streamed live over the web. </w:t>
      </w:r>
    </w:p>
    <w:p w14:paraId="00B95629" w14:textId="46EB1C99" w:rsidR="00AC0FF6" w:rsidRPr="00AC0FF6" w:rsidRDefault="00AC0FF6" w:rsidP="000F5BDB">
      <w:pPr>
        <w:pStyle w:val="0Body"/>
        <w:numPr>
          <w:ilvl w:val="0"/>
          <w:numId w:val="73"/>
        </w:numPr>
        <w:rPr>
          <w:bCs/>
        </w:rPr>
      </w:pPr>
      <w:r w:rsidRPr="00AC0FF6">
        <w:t xml:space="preserve">The final </w:t>
      </w:r>
      <w:r>
        <w:t>lessons</w:t>
      </w:r>
      <w:r w:rsidRPr="00AC0FF6">
        <w:t xml:space="preserve"> show you how to use D3's rich interaction model as the foundation for a complete web application. In the end</w:t>
      </w:r>
    </w:p>
    <w:p w14:paraId="3737E812" w14:textId="4101E4F5" w:rsidR="00AC0FF6" w:rsidRDefault="00AC0FF6" w:rsidP="000F5BDB">
      <w:pPr>
        <w:pStyle w:val="0Body"/>
        <w:numPr>
          <w:ilvl w:val="0"/>
          <w:numId w:val="73"/>
        </w:numPr>
        <w:rPr>
          <w:bCs/>
        </w:rPr>
      </w:pPr>
      <w:r w:rsidRPr="00AC0FF6">
        <w:t>you'll be ready to integrate D3.js into your web development process and transform any site into a more engaging and sophisticated user experience.</w:t>
      </w:r>
    </w:p>
    <w:p w14:paraId="76CEC983" w14:textId="77777777" w:rsidR="00AC0FF6" w:rsidRDefault="00AC0FF6" w:rsidP="00AC0FF6">
      <w:pPr>
        <w:pStyle w:val="0Body"/>
        <w:ind w:left="720"/>
        <w:rPr>
          <w:bCs/>
        </w:rPr>
      </w:pPr>
    </w:p>
    <w:p w14:paraId="761591A9" w14:textId="77777777" w:rsidR="00AC0FF6" w:rsidRDefault="00AC0FF6" w:rsidP="00AC0FF6">
      <w:pPr>
        <w:pStyle w:val="0Body"/>
        <w:rPr>
          <w:bCs/>
        </w:rPr>
      </w:pPr>
      <w:r>
        <w:rPr>
          <w:b/>
          <w:bCs/>
        </w:rPr>
        <w:t>Topics Covered</w:t>
      </w:r>
      <w:r>
        <w:rPr>
          <w:bCs/>
        </w:rPr>
        <w:t>: This is a high-level list of topics covered in this course. Please see the detailed Agenda below</w:t>
      </w:r>
    </w:p>
    <w:p w14:paraId="3481EFF7" w14:textId="77777777" w:rsidR="00AC0FF6" w:rsidRDefault="00AC0FF6" w:rsidP="00AC0FF6">
      <w:pPr>
        <w:widowControl/>
        <w:rPr>
          <w:rStyle w:val="Strong"/>
          <w:rFonts w:ascii="Calibri" w:hAnsi="Calibri" w:cs="Arial"/>
          <w:b w:val="0"/>
          <w:bCs w:val="0"/>
          <w:color w:val="000000"/>
          <w:sz w:val="20"/>
        </w:rPr>
        <w:sectPr w:rsidR="00AC0FF6" w:rsidSect="00C117F7">
          <w:endnotePr>
            <w:numFmt w:val="decimal"/>
          </w:endnotePr>
          <w:type w:val="continuous"/>
          <w:pgSz w:w="12240" w:h="15840"/>
          <w:pgMar w:top="720" w:right="720" w:bottom="720" w:left="720" w:header="720" w:footer="518" w:gutter="0"/>
          <w:cols w:space="720"/>
        </w:sectPr>
      </w:pPr>
    </w:p>
    <w:p w14:paraId="5E5E2812" w14:textId="77777777" w:rsidR="00AC0FF6" w:rsidRPr="00AC0FF6" w:rsidRDefault="00AC0FF6" w:rsidP="000F5BDB">
      <w:pPr>
        <w:widowControl/>
        <w:numPr>
          <w:ilvl w:val="0"/>
          <w:numId w:val="109"/>
        </w:numPr>
        <w:rPr>
          <w:rFonts w:ascii="Calibri" w:hAnsi="Calibri" w:cs="Arial"/>
          <w:color w:val="000000"/>
          <w:sz w:val="20"/>
        </w:rPr>
      </w:pPr>
      <w:r w:rsidRPr="00AC0FF6">
        <w:rPr>
          <w:rFonts w:ascii="Calibri" w:hAnsi="Calibri" w:cs="Arial"/>
          <w:color w:val="000000"/>
          <w:sz w:val="20"/>
        </w:rPr>
        <w:t>Interacting with vector graphics</w:t>
      </w:r>
    </w:p>
    <w:p w14:paraId="5D34265C" w14:textId="77777777" w:rsidR="00AC0FF6" w:rsidRPr="00AC0FF6" w:rsidRDefault="00AC0FF6" w:rsidP="000F5BDB">
      <w:pPr>
        <w:widowControl/>
        <w:numPr>
          <w:ilvl w:val="0"/>
          <w:numId w:val="109"/>
        </w:numPr>
        <w:rPr>
          <w:rFonts w:ascii="Calibri" w:hAnsi="Calibri" w:cs="Arial"/>
          <w:color w:val="000000"/>
          <w:sz w:val="20"/>
        </w:rPr>
      </w:pPr>
      <w:r w:rsidRPr="00AC0FF6">
        <w:rPr>
          <w:rFonts w:ascii="Calibri" w:hAnsi="Calibri" w:cs="Arial"/>
          <w:color w:val="000000"/>
          <w:sz w:val="20"/>
        </w:rPr>
        <w:t>Expressive data visualization</w:t>
      </w:r>
    </w:p>
    <w:p w14:paraId="34B07FDF" w14:textId="77777777" w:rsidR="00AC0FF6" w:rsidRPr="00AC0FF6" w:rsidRDefault="00AC0FF6" w:rsidP="000F5BDB">
      <w:pPr>
        <w:widowControl/>
        <w:numPr>
          <w:ilvl w:val="0"/>
          <w:numId w:val="109"/>
        </w:numPr>
        <w:rPr>
          <w:rFonts w:ascii="Calibri" w:hAnsi="Calibri" w:cs="Arial"/>
          <w:color w:val="000000"/>
          <w:sz w:val="20"/>
        </w:rPr>
      </w:pPr>
      <w:r w:rsidRPr="00AC0FF6">
        <w:rPr>
          <w:rFonts w:ascii="Calibri" w:hAnsi="Calibri" w:cs="Arial"/>
          <w:color w:val="000000"/>
          <w:sz w:val="20"/>
        </w:rPr>
        <w:t>Creating rich mapping applications</w:t>
      </w:r>
    </w:p>
    <w:p w14:paraId="72266FCA" w14:textId="77777777" w:rsidR="00AC0FF6" w:rsidRPr="00AC0FF6" w:rsidRDefault="00AC0FF6" w:rsidP="000F5BDB">
      <w:pPr>
        <w:widowControl/>
        <w:numPr>
          <w:ilvl w:val="0"/>
          <w:numId w:val="109"/>
        </w:numPr>
        <w:rPr>
          <w:rFonts w:ascii="Calibri" w:hAnsi="Calibri" w:cs="Arial"/>
          <w:color w:val="000000"/>
          <w:sz w:val="20"/>
        </w:rPr>
      </w:pPr>
      <w:r w:rsidRPr="00AC0FF6">
        <w:rPr>
          <w:rFonts w:ascii="Calibri" w:hAnsi="Calibri" w:cs="Arial"/>
          <w:color w:val="000000"/>
          <w:sz w:val="20"/>
        </w:rPr>
        <w:t>Prepping your data</w:t>
      </w:r>
    </w:p>
    <w:p w14:paraId="479B9A29" w14:textId="77777777" w:rsidR="00AC0FF6" w:rsidRPr="00AC0FF6" w:rsidRDefault="00AC0FF6" w:rsidP="000F5BDB">
      <w:pPr>
        <w:widowControl/>
        <w:numPr>
          <w:ilvl w:val="0"/>
          <w:numId w:val="109"/>
        </w:numPr>
        <w:rPr>
          <w:rFonts w:ascii="Calibri" w:hAnsi="Calibri" w:cs="Arial"/>
          <w:color w:val="000000"/>
          <w:sz w:val="20"/>
        </w:rPr>
      </w:pPr>
      <w:r w:rsidRPr="00AC0FF6">
        <w:rPr>
          <w:rFonts w:ascii="Calibri" w:hAnsi="Calibri" w:cs="Arial"/>
          <w:color w:val="000000"/>
          <w:sz w:val="20"/>
        </w:rPr>
        <w:t>Complete data-driven web apps in D3</w:t>
      </w:r>
    </w:p>
    <w:p w14:paraId="7117B0C9" w14:textId="77777777" w:rsidR="00AC0FF6" w:rsidRDefault="00AC0FF6" w:rsidP="00AC0FF6">
      <w:pPr>
        <w:widowControl/>
        <w:rPr>
          <w:rFonts w:ascii="Calibri" w:hAnsi="Calibri" w:cs="Arial"/>
          <w:color w:val="000000"/>
          <w:sz w:val="20"/>
        </w:rPr>
        <w:sectPr w:rsidR="00AC0FF6">
          <w:endnotePr>
            <w:numFmt w:val="decimal"/>
          </w:endnotePr>
          <w:type w:val="continuous"/>
          <w:pgSz w:w="12240" w:h="15840"/>
          <w:pgMar w:top="720" w:right="720" w:bottom="720" w:left="720" w:header="720" w:footer="518" w:gutter="0"/>
          <w:cols w:num="2" w:space="720"/>
        </w:sectPr>
      </w:pPr>
    </w:p>
    <w:p w14:paraId="34E607CE" w14:textId="77777777" w:rsidR="00AC0FF6" w:rsidRDefault="00AC0FF6" w:rsidP="00AC0FF6">
      <w:pPr>
        <w:pStyle w:val="0Body"/>
      </w:pPr>
    </w:p>
    <w:p w14:paraId="77C63C2E" w14:textId="77777777" w:rsidR="00AC0FF6" w:rsidRDefault="00AC0FF6" w:rsidP="00AC0FF6">
      <w:pPr>
        <w:pStyle w:val="0Header"/>
      </w:pPr>
      <w:r>
        <w:t>Audience &amp; Pre-Requisites</w:t>
      </w:r>
    </w:p>
    <w:p w14:paraId="0AFFA275" w14:textId="767F3DEF" w:rsidR="00AC0FF6" w:rsidRDefault="00AC0FF6" w:rsidP="00AC0FF6">
      <w:pPr>
        <w:pStyle w:val="0Body"/>
      </w:pPr>
      <w:r w:rsidRPr="00C117F7">
        <w:t xml:space="preserve">This </w:t>
      </w:r>
      <w:r>
        <w:t>course</w:t>
      </w:r>
      <w:r w:rsidRPr="00C117F7">
        <w:t xml:space="preserve"> is written for </w:t>
      </w:r>
      <w:r w:rsidRPr="00AC0FF6">
        <w:t xml:space="preserve">Readers </w:t>
      </w:r>
      <w:r>
        <w:t>have</w:t>
      </w:r>
      <w:r w:rsidRPr="00AC0FF6">
        <w:t xml:space="preserve"> basic HTML, CSS, and JavaScript skills</w:t>
      </w:r>
      <w:r w:rsidRPr="00C117F7">
        <w:t xml:space="preserve">. </w:t>
      </w:r>
    </w:p>
    <w:p w14:paraId="0C080BCB" w14:textId="77777777" w:rsidR="00AC0FF6" w:rsidRDefault="00AC0FF6" w:rsidP="00AC0FF6">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4D825EE" w14:textId="0A77E640" w:rsidR="00AC0FF6" w:rsidRDefault="00AC0FF6" w:rsidP="00AC0FF6">
      <w:pPr>
        <w:pStyle w:val="0BodyBullet"/>
      </w:pPr>
      <w:r w:rsidRPr="00AC0FF6">
        <w:t>No experience with D3 or SVG is required</w:t>
      </w:r>
    </w:p>
    <w:p w14:paraId="34C8D26F" w14:textId="77777777" w:rsidR="00AC0FF6" w:rsidRDefault="00AC0FF6" w:rsidP="00AC0FF6">
      <w:pPr>
        <w:pStyle w:val="0BodyBullet"/>
        <w:ind w:left="360"/>
      </w:pPr>
    </w:p>
    <w:p w14:paraId="7333D36E" w14:textId="77777777" w:rsidR="00AC0FF6" w:rsidRDefault="00AC0FF6" w:rsidP="00AC0FF6">
      <w:pPr>
        <w:pStyle w:val="0Header"/>
      </w:pPr>
      <w:r>
        <w:t>Course Agenda / Topics</w:t>
      </w:r>
    </w:p>
    <w:p w14:paraId="2643171A" w14:textId="77777777" w:rsidR="00AC0FF6" w:rsidRDefault="00AC0FF6" w:rsidP="00AC0FF6">
      <w:pPr>
        <w:widowControl/>
        <w:rPr>
          <w:rFonts w:ascii="Calibri" w:hAnsi="Calibri" w:cs="Arial"/>
          <w:b/>
          <w:color w:val="000000"/>
          <w:sz w:val="20"/>
          <w:bdr w:val="none" w:sz="0" w:space="0" w:color="auto" w:frame="1"/>
          <w:lang w:bidi="he-IL"/>
        </w:rPr>
        <w:sectPr w:rsidR="00AC0FF6">
          <w:endnotePr>
            <w:numFmt w:val="decimal"/>
          </w:endnotePr>
          <w:type w:val="continuous"/>
          <w:pgSz w:w="12240" w:h="15840"/>
          <w:pgMar w:top="720" w:right="720" w:bottom="720" w:left="720" w:header="720" w:footer="518" w:gutter="0"/>
          <w:cols w:space="720"/>
        </w:sectPr>
      </w:pPr>
    </w:p>
    <w:p w14:paraId="5FDBC068" w14:textId="77777777" w:rsidR="00AC0FF6" w:rsidRDefault="00AC0FF6" w:rsidP="00AC0FF6">
      <w:pPr>
        <w:widowControl/>
        <w:rPr>
          <w:rFonts w:ascii="Calibri" w:hAnsi="Calibri" w:cs="Arial"/>
          <w:color w:val="000000"/>
          <w:sz w:val="20"/>
        </w:rPr>
        <w:sectPr w:rsidR="00AC0FF6" w:rsidSect="00370C85">
          <w:endnotePr>
            <w:numFmt w:val="decimal"/>
          </w:endnotePr>
          <w:type w:val="continuous"/>
          <w:pgSz w:w="12240" w:h="15840"/>
          <w:pgMar w:top="720" w:right="720" w:bottom="720" w:left="720" w:header="720" w:footer="518" w:gutter="0"/>
          <w:cols w:num="3" w:space="720"/>
        </w:sectPr>
      </w:pPr>
    </w:p>
    <w:p w14:paraId="62F8CB6C" w14:textId="7EFF8DA0" w:rsidR="00AC0FF6" w:rsidRPr="00370C85" w:rsidRDefault="00AC0FF6" w:rsidP="000F5BDB">
      <w:pPr>
        <w:pStyle w:val="0BodyBullet"/>
        <w:numPr>
          <w:ilvl w:val="0"/>
          <w:numId w:val="110"/>
        </w:numPr>
        <w:rPr>
          <w:b/>
          <w:bCs/>
        </w:rPr>
      </w:pPr>
      <w:r w:rsidRPr="00370C85">
        <w:rPr>
          <w:b/>
          <w:bCs/>
        </w:rPr>
        <w:t>An introduction to D3.jsfree audio</w:t>
      </w:r>
    </w:p>
    <w:p w14:paraId="7DA0C778" w14:textId="3DF6CF4A" w:rsidR="00AC0FF6" w:rsidRDefault="00AC0FF6" w:rsidP="00C84655">
      <w:pPr>
        <w:pStyle w:val="0BodyBullet"/>
        <w:numPr>
          <w:ilvl w:val="0"/>
          <w:numId w:val="512"/>
        </w:numPr>
      </w:pPr>
      <w:r>
        <w:t>What is D3.js?</w:t>
      </w:r>
    </w:p>
    <w:p w14:paraId="1C11539C" w14:textId="407B1257" w:rsidR="00AC0FF6" w:rsidRDefault="00AC0FF6" w:rsidP="00C84655">
      <w:pPr>
        <w:pStyle w:val="0BodyBullet"/>
        <w:numPr>
          <w:ilvl w:val="0"/>
          <w:numId w:val="512"/>
        </w:numPr>
      </w:pPr>
      <w:r>
        <w:t>How D3 works</w:t>
      </w:r>
    </w:p>
    <w:p w14:paraId="5D90AF9A" w14:textId="35D203B5" w:rsidR="00AC0FF6" w:rsidRDefault="00AC0FF6" w:rsidP="00C84655">
      <w:pPr>
        <w:pStyle w:val="0BodyBullet"/>
        <w:numPr>
          <w:ilvl w:val="0"/>
          <w:numId w:val="512"/>
        </w:numPr>
      </w:pPr>
      <w:r>
        <w:t>Using HTML5</w:t>
      </w:r>
    </w:p>
    <w:p w14:paraId="1A0D361A" w14:textId="54E51071" w:rsidR="00AC0FF6" w:rsidRDefault="00AC0FF6" w:rsidP="00C84655">
      <w:pPr>
        <w:pStyle w:val="0BodyBullet"/>
        <w:numPr>
          <w:ilvl w:val="0"/>
          <w:numId w:val="512"/>
        </w:numPr>
      </w:pPr>
      <w:r>
        <w:t>Data standards</w:t>
      </w:r>
    </w:p>
    <w:p w14:paraId="0C5E1959" w14:textId="72B4A925" w:rsidR="00AC0FF6" w:rsidRDefault="00AC0FF6" w:rsidP="00C84655">
      <w:pPr>
        <w:pStyle w:val="0BodyBullet"/>
        <w:numPr>
          <w:ilvl w:val="0"/>
          <w:numId w:val="512"/>
        </w:numPr>
      </w:pPr>
      <w:r>
        <w:t>Infoviz standards expressed in D3</w:t>
      </w:r>
    </w:p>
    <w:p w14:paraId="10FF25DB" w14:textId="2AC533ED" w:rsidR="00AC0FF6" w:rsidRDefault="00AC0FF6" w:rsidP="00C84655">
      <w:pPr>
        <w:pStyle w:val="0BodyBullet"/>
        <w:numPr>
          <w:ilvl w:val="0"/>
          <w:numId w:val="512"/>
        </w:numPr>
      </w:pPr>
      <w:r>
        <w:t>Your first D3 app</w:t>
      </w:r>
    </w:p>
    <w:p w14:paraId="6A65D5CD" w14:textId="77777777" w:rsidR="00370C85" w:rsidRDefault="00370C85" w:rsidP="00AC0FF6">
      <w:pPr>
        <w:pStyle w:val="0Body"/>
      </w:pPr>
    </w:p>
    <w:p w14:paraId="096A0FDA" w14:textId="5FC7F6FB" w:rsidR="00AC0FF6" w:rsidRPr="00370C85" w:rsidRDefault="00AC0FF6" w:rsidP="000F5BDB">
      <w:pPr>
        <w:pStyle w:val="0BodyBullet"/>
        <w:numPr>
          <w:ilvl w:val="0"/>
          <w:numId w:val="110"/>
        </w:numPr>
        <w:rPr>
          <w:b/>
          <w:bCs/>
        </w:rPr>
      </w:pPr>
      <w:r w:rsidRPr="00370C85">
        <w:rPr>
          <w:b/>
          <w:bCs/>
        </w:rPr>
        <w:t>Information visualization data flow</w:t>
      </w:r>
    </w:p>
    <w:p w14:paraId="44EEC8FB" w14:textId="155AEF66" w:rsidR="00AC0FF6" w:rsidRDefault="00AC0FF6" w:rsidP="00C84655">
      <w:pPr>
        <w:pStyle w:val="0BodyBullet"/>
        <w:numPr>
          <w:ilvl w:val="0"/>
          <w:numId w:val="512"/>
        </w:numPr>
      </w:pPr>
      <w:r>
        <w:t>Working with data</w:t>
      </w:r>
    </w:p>
    <w:p w14:paraId="71001017" w14:textId="5C9EEB54" w:rsidR="00AC0FF6" w:rsidRDefault="00AC0FF6" w:rsidP="00C84655">
      <w:pPr>
        <w:pStyle w:val="0BodyBullet"/>
        <w:numPr>
          <w:ilvl w:val="0"/>
          <w:numId w:val="512"/>
        </w:numPr>
      </w:pPr>
      <w:r>
        <w:t>Data-binding</w:t>
      </w:r>
    </w:p>
    <w:p w14:paraId="614A9867" w14:textId="57B6D619" w:rsidR="00AC0FF6" w:rsidRDefault="00AC0FF6" w:rsidP="00C84655">
      <w:pPr>
        <w:pStyle w:val="0BodyBullet"/>
        <w:numPr>
          <w:ilvl w:val="0"/>
          <w:numId w:val="512"/>
        </w:numPr>
      </w:pPr>
      <w:r>
        <w:t xml:space="preserve">Data presentation style, </w:t>
      </w:r>
      <w:r>
        <w:t>attributes, and content</w:t>
      </w:r>
    </w:p>
    <w:p w14:paraId="00B86B3E" w14:textId="77777777" w:rsidR="00370C85" w:rsidRDefault="00370C85" w:rsidP="00AC0FF6">
      <w:pPr>
        <w:pStyle w:val="0Body"/>
      </w:pPr>
    </w:p>
    <w:p w14:paraId="47B5FA62" w14:textId="1C405C18" w:rsidR="00AC0FF6" w:rsidRPr="00370C85" w:rsidRDefault="00AC0FF6" w:rsidP="000F5BDB">
      <w:pPr>
        <w:pStyle w:val="0BodyBullet"/>
        <w:numPr>
          <w:ilvl w:val="0"/>
          <w:numId w:val="110"/>
        </w:numPr>
        <w:rPr>
          <w:b/>
          <w:bCs/>
        </w:rPr>
      </w:pPr>
      <w:r w:rsidRPr="00370C85">
        <w:rPr>
          <w:b/>
          <w:bCs/>
        </w:rPr>
        <w:t>Data-driven design and interaction</w:t>
      </w:r>
    </w:p>
    <w:p w14:paraId="2B536841" w14:textId="6C19C47B" w:rsidR="00AC0FF6" w:rsidRDefault="00AC0FF6" w:rsidP="00C84655">
      <w:pPr>
        <w:pStyle w:val="0BodyBullet"/>
        <w:numPr>
          <w:ilvl w:val="0"/>
          <w:numId w:val="512"/>
        </w:numPr>
      </w:pPr>
      <w:r>
        <w:t>Project architecture</w:t>
      </w:r>
    </w:p>
    <w:p w14:paraId="541A8A95" w14:textId="339392A1" w:rsidR="00AC0FF6" w:rsidRDefault="00AC0FF6" w:rsidP="00C84655">
      <w:pPr>
        <w:pStyle w:val="0BodyBullet"/>
        <w:numPr>
          <w:ilvl w:val="0"/>
          <w:numId w:val="512"/>
        </w:numPr>
      </w:pPr>
      <w:r>
        <w:t>Interactive style and DOM</w:t>
      </w:r>
    </w:p>
    <w:p w14:paraId="2A3B1BDC" w14:textId="3F6CEC5A" w:rsidR="00AC0FF6" w:rsidRDefault="00AC0FF6" w:rsidP="00C84655">
      <w:pPr>
        <w:pStyle w:val="0BodyBullet"/>
        <w:numPr>
          <w:ilvl w:val="0"/>
          <w:numId w:val="512"/>
        </w:numPr>
      </w:pPr>
      <w:r>
        <w:t>Pregenerated content</w:t>
      </w:r>
    </w:p>
    <w:p w14:paraId="0C405D07" w14:textId="77777777" w:rsidR="00370C85" w:rsidRDefault="00370C85" w:rsidP="00AC0FF6">
      <w:pPr>
        <w:pStyle w:val="0Body"/>
      </w:pPr>
    </w:p>
    <w:p w14:paraId="3543FA6D" w14:textId="50B40592" w:rsidR="00AC0FF6" w:rsidRPr="00370C85" w:rsidRDefault="00AC0FF6" w:rsidP="000F5BDB">
      <w:pPr>
        <w:pStyle w:val="0BodyBullet"/>
        <w:numPr>
          <w:ilvl w:val="0"/>
          <w:numId w:val="110"/>
        </w:numPr>
        <w:rPr>
          <w:b/>
          <w:bCs/>
        </w:rPr>
      </w:pPr>
      <w:r w:rsidRPr="00370C85">
        <w:rPr>
          <w:b/>
          <w:bCs/>
        </w:rPr>
        <w:t>Chart components</w:t>
      </w:r>
    </w:p>
    <w:p w14:paraId="0BEAFDC5" w14:textId="254699D1" w:rsidR="00AC0FF6" w:rsidRDefault="00AC0FF6" w:rsidP="00C84655">
      <w:pPr>
        <w:pStyle w:val="0BodyBullet"/>
        <w:numPr>
          <w:ilvl w:val="0"/>
          <w:numId w:val="512"/>
        </w:numPr>
      </w:pPr>
      <w:r>
        <w:t>General charting principles</w:t>
      </w:r>
    </w:p>
    <w:p w14:paraId="09FB520F" w14:textId="2087B05C" w:rsidR="00AC0FF6" w:rsidRDefault="00AC0FF6" w:rsidP="00C84655">
      <w:pPr>
        <w:pStyle w:val="0BodyBullet"/>
        <w:numPr>
          <w:ilvl w:val="0"/>
          <w:numId w:val="512"/>
        </w:numPr>
      </w:pPr>
      <w:r>
        <w:t>Creating an axis</w:t>
      </w:r>
    </w:p>
    <w:p w14:paraId="00359626" w14:textId="10856D33" w:rsidR="00AC0FF6" w:rsidRDefault="00AC0FF6" w:rsidP="00C84655">
      <w:pPr>
        <w:pStyle w:val="0BodyBullet"/>
        <w:numPr>
          <w:ilvl w:val="0"/>
          <w:numId w:val="512"/>
        </w:numPr>
      </w:pPr>
      <w:r>
        <w:t>Complex graphical objects</w:t>
      </w:r>
    </w:p>
    <w:p w14:paraId="22CDD02D" w14:textId="69BB04B5" w:rsidR="00AC0FF6" w:rsidRDefault="00AC0FF6" w:rsidP="00C84655">
      <w:pPr>
        <w:pStyle w:val="0BodyBullet"/>
        <w:numPr>
          <w:ilvl w:val="0"/>
          <w:numId w:val="512"/>
        </w:numPr>
      </w:pPr>
      <w:r>
        <w:t>Line charts and interpolations</w:t>
      </w:r>
    </w:p>
    <w:p w14:paraId="4875B864" w14:textId="46B08306" w:rsidR="00AC0FF6" w:rsidRDefault="00AC0FF6" w:rsidP="00C84655">
      <w:pPr>
        <w:pStyle w:val="0BodyBullet"/>
        <w:numPr>
          <w:ilvl w:val="0"/>
          <w:numId w:val="512"/>
        </w:numPr>
      </w:pPr>
      <w:r>
        <w:t>Complex accessor functions</w:t>
      </w:r>
    </w:p>
    <w:p w14:paraId="672FC073" w14:textId="58D023BB" w:rsidR="00AC0FF6" w:rsidRDefault="00AC0FF6" w:rsidP="00AC0FF6">
      <w:pPr>
        <w:pStyle w:val="0Body"/>
      </w:pPr>
    </w:p>
    <w:p w14:paraId="2DF6D9BD" w14:textId="65F6A462" w:rsidR="00AC0FF6" w:rsidRPr="00370C85" w:rsidRDefault="00DA3378" w:rsidP="000F5BDB">
      <w:pPr>
        <w:pStyle w:val="0BodyBullet"/>
        <w:numPr>
          <w:ilvl w:val="0"/>
          <w:numId w:val="110"/>
        </w:numPr>
        <w:rPr>
          <w:b/>
          <w:bCs/>
        </w:rPr>
      </w:pPr>
      <w:r w:rsidRPr="00370C85">
        <w:rPr>
          <w:b/>
          <w:bCs/>
        </w:rPr>
        <w:t>Layouts free</w:t>
      </w:r>
      <w:r w:rsidR="00AC0FF6" w:rsidRPr="00370C85">
        <w:rPr>
          <w:b/>
          <w:bCs/>
        </w:rPr>
        <w:t xml:space="preserve"> audio</w:t>
      </w:r>
    </w:p>
    <w:p w14:paraId="720BF8F4" w14:textId="06561DF3" w:rsidR="00AC0FF6" w:rsidRDefault="00AC0FF6" w:rsidP="00C84655">
      <w:pPr>
        <w:pStyle w:val="0BodyBullet"/>
        <w:numPr>
          <w:ilvl w:val="0"/>
          <w:numId w:val="512"/>
        </w:numPr>
      </w:pPr>
      <w:r>
        <w:t>Histograms</w:t>
      </w:r>
    </w:p>
    <w:p w14:paraId="505AABEA" w14:textId="40CDA3B9" w:rsidR="00AC0FF6" w:rsidRDefault="00AC0FF6" w:rsidP="00C84655">
      <w:pPr>
        <w:pStyle w:val="0BodyBullet"/>
        <w:numPr>
          <w:ilvl w:val="0"/>
          <w:numId w:val="512"/>
        </w:numPr>
      </w:pPr>
      <w:r>
        <w:t>Pie charts</w:t>
      </w:r>
    </w:p>
    <w:p w14:paraId="0B098D2D" w14:textId="2FC557FF" w:rsidR="00AC0FF6" w:rsidRDefault="00AC0FF6" w:rsidP="00C84655">
      <w:pPr>
        <w:pStyle w:val="0BodyBullet"/>
        <w:numPr>
          <w:ilvl w:val="0"/>
          <w:numId w:val="512"/>
        </w:numPr>
      </w:pPr>
      <w:r>
        <w:t>Pack layouts</w:t>
      </w:r>
    </w:p>
    <w:p w14:paraId="08799C24" w14:textId="1E61FA20" w:rsidR="00AC0FF6" w:rsidRDefault="00AC0FF6" w:rsidP="00C84655">
      <w:pPr>
        <w:pStyle w:val="0BodyBullet"/>
        <w:numPr>
          <w:ilvl w:val="0"/>
          <w:numId w:val="512"/>
        </w:numPr>
      </w:pPr>
      <w:r>
        <w:t>Trees</w:t>
      </w:r>
    </w:p>
    <w:p w14:paraId="3C67CBAC" w14:textId="008C388C" w:rsidR="00AC0FF6" w:rsidRDefault="00AC0FF6" w:rsidP="00C84655">
      <w:pPr>
        <w:pStyle w:val="0BodyBullet"/>
        <w:numPr>
          <w:ilvl w:val="0"/>
          <w:numId w:val="512"/>
        </w:numPr>
      </w:pPr>
      <w:r>
        <w:t>Stack layout</w:t>
      </w:r>
    </w:p>
    <w:p w14:paraId="74FD60F8" w14:textId="450233DB" w:rsidR="00AC0FF6" w:rsidRDefault="00AC0FF6" w:rsidP="00C84655">
      <w:pPr>
        <w:pStyle w:val="0BodyBullet"/>
        <w:numPr>
          <w:ilvl w:val="0"/>
          <w:numId w:val="512"/>
        </w:numPr>
      </w:pPr>
      <w:r>
        <w:t>Plugins to add new layouts</w:t>
      </w:r>
    </w:p>
    <w:p w14:paraId="79296B31" w14:textId="77777777" w:rsidR="00370C85" w:rsidRDefault="00370C85" w:rsidP="00AC0FF6">
      <w:pPr>
        <w:pStyle w:val="0Body"/>
      </w:pPr>
    </w:p>
    <w:p w14:paraId="023C08BB" w14:textId="2C0EB661" w:rsidR="00AC0FF6" w:rsidRPr="00370C85" w:rsidRDefault="00AC0FF6" w:rsidP="000F5BDB">
      <w:pPr>
        <w:pStyle w:val="0BodyBullet"/>
        <w:numPr>
          <w:ilvl w:val="0"/>
          <w:numId w:val="110"/>
        </w:numPr>
        <w:rPr>
          <w:b/>
          <w:bCs/>
        </w:rPr>
      </w:pPr>
      <w:r w:rsidRPr="00370C85">
        <w:rPr>
          <w:b/>
          <w:bCs/>
        </w:rPr>
        <w:t>Network visualization</w:t>
      </w:r>
    </w:p>
    <w:p w14:paraId="5427A887" w14:textId="6D97858D" w:rsidR="00AC0FF6" w:rsidRDefault="00AC0FF6" w:rsidP="00C84655">
      <w:pPr>
        <w:pStyle w:val="0BodyBullet"/>
        <w:numPr>
          <w:ilvl w:val="0"/>
          <w:numId w:val="512"/>
        </w:numPr>
      </w:pPr>
      <w:r>
        <w:t>Static network diagrams</w:t>
      </w:r>
    </w:p>
    <w:p w14:paraId="34613CE9" w14:textId="68EB683C" w:rsidR="00AC0FF6" w:rsidRDefault="00AC0FF6" w:rsidP="00C84655">
      <w:pPr>
        <w:pStyle w:val="0BodyBullet"/>
        <w:numPr>
          <w:ilvl w:val="0"/>
          <w:numId w:val="512"/>
        </w:numPr>
      </w:pPr>
      <w:r>
        <w:t>Force-directed layout</w:t>
      </w:r>
    </w:p>
    <w:p w14:paraId="1F39C405" w14:textId="77777777" w:rsidR="00370C85" w:rsidRDefault="00370C85" w:rsidP="00AC0FF6">
      <w:pPr>
        <w:pStyle w:val="0Body"/>
      </w:pPr>
    </w:p>
    <w:p w14:paraId="46B4DEE5" w14:textId="2A0AA2EF" w:rsidR="00AC0FF6" w:rsidRPr="00370C85" w:rsidRDefault="00AC0FF6" w:rsidP="000F5BDB">
      <w:pPr>
        <w:pStyle w:val="0BodyBullet"/>
        <w:numPr>
          <w:ilvl w:val="0"/>
          <w:numId w:val="110"/>
        </w:numPr>
        <w:rPr>
          <w:b/>
          <w:bCs/>
        </w:rPr>
      </w:pPr>
      <w:r w:rsidRPr="00370C85">
        <w:rPr>
          <w:b/>
          <w:bCs/>
        </w:rPr>
        <w:t xml:space="preserve">Geospatial information </w:t>
      </w:r>
      <w:r w:rsidRPr="00370C85">
        <w:rPr>
          <w:b/>
          <w:bCs/>
        </w:rPr>
        <w:lastRenderedPageBreak/>
        <w:t>visualization</w:t>
      </w:r>
    </w:p>
    <w:p w14:paraId="23D7C8B7" w14:textId="75197C32" w:rsidR="00AC0FF6" w:rsidRDefault="00AC0FF6" w:rsidP="00C84655">
      <w:pPr>
        <w:pStyle w:val="0BodyBullet"/>
        <w:numPr>
          <w:ilvl w:val="0"/>
          <w:numId w:val="512"/>
        </w:numPr>
      </w:pPr>
      <w:r>
        <w:t>Basic mapmaking</w:t>
      </w:r>
    </w:p>
    <w:p w14:paraId="40C356CC" w14:textId="6DBE6E0B" w:rsidR="00AC0FF6" w:rsidRDefault="00AC0FF6" w:rsidP="00C84655">
      <w:pPr>
        <w:pStyle w:val="0BodyBullet"/>
        <w:numPr>
          <w:ilvl w:val="0"/>
          <w:numId w:val="512"/>
        </w:numPr>
      </w:pPr>
      <w:r>
        <w:t>Better mapping</w:t>
      </w:r>
    </w:p>
    <w:p w14:paraId="24A456E6" w14:textId="3D907AC8" w:rsidR="00AC0FF6" w:rsidRDefault="00AC0FF6" w:rsidP="00C84655">
      <w:pPr>
        <w:pStyle w:val="0BodyBullet"/>
        <w:numPr>
          <w:ilvl w:val="0"/>
          <w:numId w:val="512"/>
        </w:numPr>
      </w:pPr>
      <w:r>
        <w:t>Advanced mapping</w:t>
      </w:r>
    </w:p>
    <w:p w14:paraId="789D1F49" w14:textId="6AC31BF3" w:rsidR="00AC0FF6" w:rsidRDefault="00AC0FF6" w:rsidP="00C84655">
      <w:pPr>
        <w:pStyle w:val="0BodyBullet"/>
        <w:numPr>
          <w:ilvl w:val="0"/>
          <w:numId w:val="512"/>
        </w:numPr>
      </w:pPr>
      <w:r>
        <w:t>TopoJSON data and functionality</w:t>
      </w:r>
    </w:p>
    <w:p w14:paraId="712A96C2" w14:textId="5A143C8D" w:rsidR="00AC0FF6" w:rsidRDefault="00AC0FF6" w:rsidP="00C84655">
      <w:pPr>
        <w:pStyle w:val="0BodyBullet"/>
        <w:numPr>
          <w:ilvl w:val="0"/>
          <w:numId w:val="512"/>
        </w:numPr>
      </w:pPr>
      <w:r>
        <w:t>Tile mapping with d3.geo.tile</w:t>
      </w:r>
    </w:p>
    <w:p w14:paraId="09E68D16" w14:textId="5563D00D" w:rsidR="00AC0FF6" w:rsidRDefault="00AC0FF6" w:rsidP="00C84655">
      <w:pPr>
        <w:pStyle w:val="0BodyBullet"/>
        <w:numPr>
          <w:ilvl w:val="0"/>
          <w:numId w:val="512"/>
        </w:numPr>
      </w:pPr>
      <w:r>
        <w:t>Further reading for web mapping</w:t>
      </w:r>
    </w:p>
    <w:p w14:paraId="448B6F1F" w14:textId="77777777" w:rsidR="00370C85" w:rsidRDefault="00370C85" w:rsidP="00AC0FF6">
      <w:pPr>
        <w:pStyle w:val="0Body"/>
      </w:pPr>
    </w:p>
    <w:p w14:paraId="3E3B5998" w14:textId="713172F6" w:rsidR="00AC0FF6" w:rsidRPr="00370C85" w:rsidRDefault="00AC0FF6" w:rsidP="000F5BDB">
      <w:pPr>
        <w:pStyle w:val="0BodyBullet"/>
        <w:numPr>
          <w:ilvl w:val="0"/>
          <w:numId w:val="110"/>
        </w:numPr>
        <w:rPr>
          <w:b/>
          <w:bCs/>
        </w:rPr>
      </w:pPr>
      <w:r w:rsidRPr="00370C85">
        <w:rPr>
          <w:b/>
          <w:bCs/>
        </w:rPr>
        <w:t>Traditional DOM manipulation with D3</w:t>
      </w:r>
    </w:p>
    <w:p w14:paraId="05E8FC0E" w14:textId="11144B52" w:rsidR="00AC0FF6" w:rsidRDefault="00AC0FF6" w:rsidP="00C84655">
      <w:pPr>
        <w:pStyle w:val="0BodyBullet"/>
        <w:numPr>
          <w:ilvl w:val="0"/>
          <w:numId w:val="512"/>
        </w:numPr>
      </w:pPr>
      <w:r>
        <w:t>Setup</w:t>
      </w:r>
    </w:p>
    <w:p w14:paraId="7E2BD21C" w14:textId="529A3752" w:rsidR="00AC0FF6" w:rsidRDefault="00AC0FF6" w:rsidP="00C84655">
      <w:pPr>
        <w:pStyle w:val="0BodyBullet"/>
        <w:numPr>
          <w:ilvl w:val="0"/>
          <w:numId w:val="512"/>
        </w:numPr>
      </w:pPr>
      <w:r>
        <w:t>Spreadsheet</w:t>
      </w:r>
    </w:p>
    <w:p w14:paraId="0BAA5140" w14:textId="014916EA" w:rsidR="00AC0FF6" w:rsidRDefault="00AC0FF6" w:rsidP="00C84655">
      <w:pPr>
        <w:pStyle w:val="0BodyBullet"/>
        <w:numPr>
          <w:ilvl w:val="0"/>
          <w:numId w:val="512"/>
        </w:numPr>
      </w:pPr>
      <w:r>
        <w:t>Canvas</w:t>
      </w:r>
    </w:p>
    <w:p w14:paraId="4BBB5EC1" w14:textId="6C00C57A" w:rsidR="00AC0FF6" w:rsidRDefault="00AC0FF6" w:rsidP="00C84655">
      <w:pPr>
        <w:pStyle w:val="0BodyBullet"/>
        <w:numPr>
          <w:ilvl w:val="0"/>
          <w:numId w:val="512"/>
        </w:numPr>
      </w:pPr>
      <w:r>
        <w:t>Image gallery</w:t>
      </w:r>
    </w:p>
    <w:p w14:paraId="72E308AF" w14:textId="77777777" w:rsidR="00370C85" w:rsidRDefault="00370C85" w:rsidP="00AC0FF6">
      <w:pPr>
        <w:pStyle w:val="0Body"/>
      </w:pPr>
    </w:p>
    <w:p w14:paraId="7C387543" w14:textId="74A4DB8B" w:rsidR="00AC0FF6" w:rsidRDefault="00AC0FF6" w:rsidP="000F5BDB">
      <w:pPr>
        <w:pStyle w:val="0BodyBullet"/>
        <w:numPr>
          <w:ilvl w:val="0"/>
          <w:numId w:val="110"/>
        </w:numPr>
      </w:pPr>
      <w:r w:rsidRPr="00370C85">
        <w:rPr>
          <w:b/>
          <w:bCs/>
        </w:rPr>
        <w:t>Composing interactive applications</w:t>
      </w:r>
    </w:p>
    <w:p w14:paraId="1CF77F8E" w14:textId="73876365" w:rsidR="00AC0FF6" w:rsidRDefault="00AC0FF6" w:rsidP="00C84655">
      <w:pPr>
        <w:pStyle w:val="0BodyBullet"/>
        <w:numPr>
          <w:ilvl w:val="0"/>
          <w:numId w:val="512"/>
        </w:numPr>
      </w:pPr>
      <w:r>
        <w:t>One data source, many perspectives</w:t>
      </w:r>
    </w:p>
    <w:p w14:paraId="4005C317" w14:textId="2BFD1C4B" w:rsidR="00AC0FF6" w:rsidRDefault="00AC0FF6" w:rsidP="00C84655">
      <w:pPr>
        <w:pStyle w:val="0BodyBullet"/>
        <w:numPr>
          <w:ilvl w:val="0"/>
          <w:numId w:val="512"/>
        </w:numPr>
      </w:pPr>
      <w:r>
        <w:t>Interactivity: hover events</w:t>
      </w:r>
    </w:p>
    <w:p w14:paraId="381A1123" w14:textId="283333CD" w:rsidR="00AC0FF6" w:rsidRDefault="00AC0FF6" w:rsidP="00C84655">
      <w:pPr>
        <w:pStyle w:val="0BodyBullet"/>
        <w:numPr>
          <w:ilvl w:val="0"/>
          <w:numId w:val="512"/>
        </w:numPr>
      </w:pPr>
      <w:r>
        <w:t>Brushing</w:t>
      </w:r>
    </w:p>
    <w:p w14:paraId="5A711AE7" w14:textId="77777777" w:rsidR="00370C85" w:rsidRDefault="00370C85" w:rsidP="00AC0FF6">
      <w:pPr>
        <w:pStyle w:val="0Body"/>
      </w:pPr>
    </w:p>
    <w:p w14:paraId="256A32E8" w14:textId="3D60D46E" w:rsidR="00AC0FF6" w:rsidRPr="00370C85" w:rsidRDefault="00AC0FF6" w:rsidP="000F5BDB">
      <w:pPr>
        <w:pStyle w:val="0BodyBullet"/>
        <w:numPr>
          <w:ilvl w:val="0"/>
          <w:numId w:val="110"/>
        </w:numPr>
        <w:rPr>
          <w:b/>
          <w:bCs/>
        </w:rPr>
      </w:pPr>
      <w:r w:rsidRPr="00370C85">
        <w:rPr>
          <w:b/>
          <w:bCs/>
        </w:rPr>
        <w:t>Writing layouts and components</w:t>
      </w:r>
      <w:r w:rsidR="00DA3378">
        <w:rPr>
          <w:b/>
          <w:bCs/>
        </w:rPr>
        <w:t xml:space="preserve"> </w:t>
      </w:r>
      <w:r w:rsidRPr="00370C85">
        <w:rPr>
          <w:b/>
          <w:bCs/>
        </w:rPr>
        <w:t>free audio</w:t>
      </w:r>
    </w:p>
    <w:p w14:paraId="762FB409" w14:textId="59E91573" w:rsidR="00AC0FF6" w:rsidRDefault="00AC0FF6" w:rsidP="00C84655">
      <w:pPr>
        <w:pStyle w:val="0BodyBullet"/>
        <w:numPr>
          <w:ilvl w:val="0"/>
          <w:numId w:val="512"/>
        </w:numPr>
      </w:pPr>
      <w:r>
        <w:t>Creating a layout</w:t>
      </w:r>
    </w:p>
    <w:p w14:paraId="1F1AC198" w14:textId="5DE8D1AA" w:rsidR="00AC0FF6" w:rsidRDefault="00AC0FF6" w:rsidP="00C84655">
      <w:pPr>
        <w:pStyle w:val="0BodyBullet"/>
        <w:numPr>
          <w:ilvl w:val="0"/>
          <w:numId w:val="512"/>
        </w:numPr>
      </w:pPr>
      <w:r>
        <w:t>Writing your own components</w:t>
      </w:r>
    </w:p>
    <w:p w14:paraId="64A34770" w14:textId="77777777" w:rsidR="00AC0FF6" w:rsidRDefault="00AC0FF6" w:rsidP="00AC0FF6">
      <w:pPr>
        <w:pStyle w:val="0Body"/>
      </w:pPr>
    </w:p>
    <w:p w14:paraId="68BD287C" w14:textId="09816682" w:rsidR="00AC0FF6" w:rsidRPr="00370C85" w:rsidRDefault="00AC0FF6" w:rsidP="000F5BDB">
      <w:pPr>
        <w:pStyle w:val="0BodyBullet"/>
        <w:numPr>
          <w:ilvl w:val="0"/>
          <w:numId w:val="110"/>
        </w:numPr>
        <w:rPr>
          <w:b/>
          <w:bCs/>
        </w:rPr>
      </w:pPr>
      <w:r w:rsidRPr="00370C85">
        <w:rPr>
          <w:b/>
          <w:bCs/>
        </w:rPr>
        <w:t>Big data visualization</w:t>
      </w:r>
    </w:p>
    <w:p w14:paraId="3BC71143" w14:textId="385AABE6" w:rsidR="00AC0FF6" w:rsidRDefault="00AC0FF6" w:rsidP="00C84655">
      <w:pPr>
        <w:pStyle w:val="0BodyBullet"/>
        <w:numPr>
          <w:ilvl w:val="0"/>
          <w:numId w:val="512"/>
        </w:numPr>
      </w:pPr>
      <w:r>
        <w:t>Big geodata</w:t>
      </w:r>
    </w:p>
    <w:p w14:paraId="2E2154E9" w14:textId="0D3B55E3" w:rsidR="00AC0FF6" w:rsidRDefault="00AC0FF6" w:rsidP="00C84655">
      <w:pPr>
        <w:pStyle w:val="0BodyBullet"/>
        <w:numPr>
          <w:ilvl w:val="0"/>
          <w:numId w:val="512"/>
        </w:numPr>
      </w:pPr>
      <w:r>
        <w:t>Big network data</w:t>
      </w:r>
    </w:p>
    <w:p w14:paraId="4FC33839" w14:textId="378BE775" w:rsidR="00AC0FF6" w:rsidRDefault="00AC0FF6" w:rsidP="00C84655">
      <w:pPr>
        <w:pStyle w:val="0BodyBullet"/>
        <w:numPr>
          <w:ilvl w:val="0"/>
          <w:numId w:val="512"/>
        </w:numPr>
      </w:pPr>
      <w:r>
        <w:t>Optimizing xy data selection with quadtrees</w:t>
      </w:r>
    </w:p>
    <w:p w14:paraId="0C714042" w14:textId="47C04E62" w:rsidR="00AC0FF6" w:rsidRDefault="00AC0FF6" w:rsidP="00C84655">
      <w:pPr>
        <w:pStyle w:val="0BodyBullet"/>
        <w:numPr>
          <w:ilvl w:val="0"/>
          <w:numId w:val="512"/>
        </w:numPr>
      </w:pPr>
      <w:r>
        <w:t>More optimization techniques</w:t>
      </w:r>
    </w:p>
    <w:p w14:paraId="335C824D" w14:textId="77777777" w:rsidR="00370C85" w:rsidRDefault="00370C85" w:rsidP="00AC0FF6">
      <w:pPr>
        <w:pStyle w:val="0Body"/>
        <w:sectPr w:rsidR="00370C85" w:rsidSect="00370C85">
          <w:endnotePr>
            <w:numFmt w:val="decimal"/>
          </w:endnotePr>
          <w:type w:val="continuous"/>
          <w:pgSz w:w="12240" w:h="15840"/>
          <w:pgMar w:top="720" w:right="720" w:bottom="720" w:left="720" w:header="720" w:footer="518" w:gutter="0"/>
          <w:cols w:num="3" w:space="720"/>
        </w:sectPr>
      </w:pPr>
    </w:p>
    <w:p w14:paraId="6D613047" w14:textId="27D8630C" w:rsidR="00AC0FF6" w:rsidRDefault="00AC0FF6" w:rsidP="00AC0FF6">
      <w:pPr>
        <w:pStyle w:val="0Body"/>
      </w:pPr>
    </w:p>
    <w:p w14:paraId="6FBADBB8" w14:textId="77777777" w:rsidR="00AC0FF6" w:rsidRDefault="00AC0FF6" w:rsidP="00AC0FF6">
      <w:pPr>
        <w:pStyle w:val="0Body"/>
        <w:pBdr>
          <w:top w:val="single" w:sz="4" w:space="1" w:color="auto"/>
        </w:pBdr>
      </w:pPr>
    </w:p>
    <w:p w14:paraId="6E8C2770" w14:textId="77777777" w:rsidR="00AC0FF6" w:rsidRDefault="00AC0FF6" w:rsidP="00AC0FF6">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9E14B80" w14:textId="631A3F05" w:rsidR="00EC4187" w:rsidRPr="006412EB" w:rsidRDefault="006412EB" w:rsidP="006412EB">
      <w:pPr>
        <w:widowControl/>
        <w:rPr>
          <w:rFonts w:ascii="Calibri" w:hAnsi="Calibri" w:cs="Arial"/>
          <w:bCs/>
          <w:noProof/>
          <w:color w:val="000000"/>
          <w:sz w:val="20"/>
        </w:rPr>
      </w:pPr>
      <w:r>
        <w:br w:type="page"/>
      </w:r>
    </w:p>
    <w:p w14:paraId="095E6978" w14:textId="7E860843" w:rsidR="006412EB" w:rsidRDefault="006412EB" w:rsidP="006412EB">
      <w:pPr>
        <w:pStyle w:val="Heading1"/>
        <w:rPr>
          <w:i/>
          <w:iCs/>
          <w:sz w:val="20"/>
        </w:rPr>
      </w:pPr>
      <w:bookmarkStart w:id="204" w:name="_Toc51519969"/>
      <w:r w:rsidRPr="006412EB">
        <w:lastRenderedPageBreak/>
        <w:t>Web Scraping with Python</w:t>
      </w:r>
      <w:bookmarkEnd w:id="204"/>
    </w:p>
    <w:p w14:paraId="0600D08D" w14:textId="77777777" w:rsidR="006412EB" w:rsidRDefault="006412EB" w:rsidP="006412EB">
      <w:pPr>
        <w:pStyle w:val="0Header"/>
      </w:pPr>
      <w:r>
        <w:t>Course Snapshot</w:t>
      </w:r>
    </w:p>
    <w:p w14:paraId="684D6E49" w14:textId="40BAD2D3" w:rsidR="006412EB" w:rsidRDefault="006412EB" w:rsidP="006412EB">
      <w:pPr>
        <w:pStyle w:val="0BodyText"/>
        <w:numPr>
          <w:ilvl w:val="0"/>
          <w:numId w:val="65"/>
        </w:numPr>
        <w:rPr>
          <w:bCs w:val="0"/>
          <w:noProof w:val="0"/>
        </w:rPr>
      </w:pPr>
      <w:r>
        <w:rPr>
          <w:b/>
          <w:noProof w:val="0"/>
        </w:rPr>
        <w:t>Course:</w:t>
      </w:r>
      <w:r>
        <w:rPr>
          <w:bCs w:val="0"/>
          <w:noProof w:val="0"/>
        </w:rPr>
        <w:t xml:space="preserve"> </w:t>
      </w:r>
      <w:r w:rsidRPr="006412EB">
        <w:rPr>
          <w:bCs w:val="0"/>
          <w:noProof w:val="0"/>
        </w:rPr>
        <w:t>Web Scraping with Python</w:t>
      </w:r>
    </w:p>
    <w:p w14:paraId="7D8CE824" w14:textId="77777777" w:rsidR="006412EB" w:rsidRDefault="006412EB" w:rsidP="006412EB">
      <w:pPr>
        <w:pStyle w:val="0BodyText"/>
        <w:numPr>
          <w:ilvl w:val="0"/>
          <w:numId w:val="65"/>
        </w:numPr>
        <w:rPr>
          <w:bCs w:val="0"/>
          <w:noProof w:val="0"/>
        </w:rPr>
      </w:pPr>
      <w:r>
        <w:rPr>
          <w:b/>
          <w:noProof w:val="0"/>
        </w:rPr>
        <w:t>Duration:</w:t>
      </w:r>
      <w:r>
        <w:rPr>
          <w:bCs w:val="0"/>
          <w:noProof w:val="0"/>
        </w:rPr>
        <w:t xml:space="preserve"> 3 days</w:t>
      </w:r>
    </w:p>
    <w:p w14:paraId="21B2B66D" w14:textId="073E893C" w:rsidR="006412EB" w:rsidRDefault="006412EB" w:rsidP="006412EB">
      <w:pPr>
        <w:pStyle w:val="0BodyText"/>
        <w:numPr>
          <w:ilvl w:val="0"/>
          <w:numId w:val="65"/>
        </w:numPr>
        <w:rPr>
          <w:bCs w:val="0"/>
          <w:noProof w:val="0"/>
        </w:rPr>
      </w:pPr>
      <w:r>
        <w:rPr>
          <w:b/>
          <w:noProof w:val="0"/>
        </w:rPr>
        <w:t>Skill-level</w:t>
      </w:r>
      <w:r>
        <w:rPr>
          <w:bCs w:val="0"/>
          <w:noProof w:val="0"/>
        </w:rPr>
        <w:t>:</w:t>
      </w:r>
      <w:r>
        <w:t xml:space="preserve"> </w:t>
      </w:r>
      <w:r>
        <w:rPr>
          <w:bCs w:val="0"/>
          <w:noProof w:val="0"/>
        </w:rPr>
        <w:t xml:space="preserve">Foundation level </w:t>
      </w:r>
      <w:r w:rsidRPr="006412EB">
        <w:rPr>
          <w:bCs w:val="0"/>
          <w:noProof w:val="0"/>
        </w:rPr>
        <w:t>Web Scraping with Python</w:t>
      </w:r>
      <w:r>
        <w:rPr>
          <w:bCs w:val="0"/>
          <w:noProof w:val="0"/>
        </w:rPr>
        <w:t xml:space="preserve"> skills for</w:t>
      </w:r>
      <w:r w:rsidRPr="0099088C">
        <w:t xml:space="preserve"> </w:t>
      </w:r>
      <w:r>
        <w:rPr>
          <w:bCs w:val="0"/>
          <w:noProof w:val="0"/>
        </w:rPr>
        <w:t>Intermediate skilled team members. This is not a basic class.</w:t>
      </w:r>
    </w:p>
    <w:p w14:paraId="600D2520" w14:textId="0758BE62" w:rsidR="006412EB" w:rsidRDefault="006412EB" w:rsidP="006412EB">
      <w:pPr>
        <w:pStyle w:val="0BodyText"/>
        <w:numPr>
          <w:ilvl w:val="0"/>
          <w:numId w:val="65"/>
        </w:numPr>
        <w:rPr>
          <w:bCs w:val="0"/>
          <w:noProof w:val="0"/>
        </w:rPr>
      </w:pPr>
      <w:r>
        <w:rPr>
          <w:b/>
          <w:noProof w:val="0"/>
        </w:rPr>
        <w:t>Targeted Audience</w:t>
      </w:r>
      <w:r>
        <w:rPr>
          <w:bCs w:val="0"/>
          <w:noProof w:val="0"/>
        </w:rPr>
        <w:t xml:space="preserve">: This course is geared for those who wants to </w:t>
      </w:r>
      <w:r w:rsidRPr="006412EB">
        <w:rPr>
          <w:bCs w:val="0"/>
          <w:noProof w:val="0"/>
        </w:rPr>
        <w:t>Collect and scrape different complexities of data from the modern Web using the latest tools, best practices, and techniques</w:t>
      </w:r>
    </w:p>
    <w:p w14:paraId="735618EF" w14:textId="77777777" w:rsidR="006412EB" w:rsidRDefault="006412EB" w:rsidP="006412EB">
      <w:pPr>
        <w:pStyle w:val="0BodyText"/>
        <w:numPr>
          <w:ilvl w:val="0"/>
          <w:numId w:val="65"/>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490780A2" w14:textId="77777777" w:rsidR="006412EB" w:rsidRDefault="006412EB" w:rsidP="006412EB">
      <w:pPr>
        <w:pStyle w:val="0BodyText"/>
        <w:numPr>
          <w:ilvl w:val="0"/>
          <w:numId w:val="65"/>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3FDEB1C6" w14:textId="77777777" w:rsidR="006412EB" w:rsidRDefault="006412EB" w:rsidP="006412EB">
      <w:pPr>
        <w:pStyle w:val="0BodyText"/>
        <w:numPr>
          <w:ilvl w:val="0"/>
          <w:numId w:val="65"/>
        </w:numPr>
        <w:rPr>
          <w:bCs w:val="0"/>
        </w:rPr>
      </w:pPr>
      <w:r>
        <w:rPr>
          <w:b/>
          <w:noProof w:val="0"/>
        </w:rPr>
        <w:t>Customizable:</w:t>
      </w:r>
      <w:r>
        <w:rPr>
          <w:bCs w:val="0"/>
          <w:noProof w:val="0"/>
        </w:rPr>
        <w:t xml:space="preserve"> This course may be tailored to target your specific training skills objectives, tools of choice and learning goals.</w:t>
      </w:r>
    </w:p>
    <w:p w14:paraId="5D56DA7C" w14:textId="77777777" w:rsidR="006412EB" w:rsidRPr="006412EB" w:rsidRDefault="006412EB" w:rsidP="006412EB">
      <w:pPr>
        <w:pStyle w:val="0BodyText"/>
        <w:pBdr>
          <w:top w:val="single" w:sz="4" w:space="1" w:color="auto"/>
        </w:pBdr>
        <w:rPr>
          <w:bCs w:val="0"/>
        </w:rPr>
      </w:pPr>
    </w:p>
    <w:p w14:paraId="6808B3EA" w14:textId="7AD95905" w:rsidR="006412EB" w:rsidRPr="006412EB" w:rsidRDefault="006412EB" w:rsidP="006412EB">
      <w:pPr>
        <w:pStyle w:val="0Body"/>
      </w:pPr>
      <w:r w:rsidRPr="006412EB">
        <w:t xml:space="preserve">Web scraping is an essential technique used in many organizations to gather valuable data from web pages. This </w:t>
      </w:r>
      <w:r w:rsidR="00FA49E9" w:rsidRPr="00FA49E9">
        <w:t>course</w:t>
      </w:r>
      <w:r w:rsidRPr="006412EB">
        <w:t xml:space="preserve"> will enable you to delve into web scraping techniques and methodologies.</w:t>
      </w:r>
      <w:r>
        <w:t xml:space="preserve"> </w:t>
      </w:r>
      <w:r w:rsidRPr="006412EB">
        <w:t xml:space="preserve">The </w:t>
      </w:r>
      <w:r w:rsidR="00FA49E9" w:rsidRPr="00FA49E9">
        <w:t>course</w:t>
      </w:r>
      <w:r w:rsidRPr="006412EB">
        <w:t xml:space="preserve"> will introduce you to the fundamental concepts of web scraping techniques and how they can be applied to multiple sets of web pages. You'll use powerful libraries from the Python ecosystem such as Scrapy, lxml, pyquery, and bs4 to carry out web scraping operations. You will then get up to speed with simple to intermediate scraping operations such as identifying information from web pages and using patterns or attributes to retrieve information. This </w:t>
      </w:r>
      <w:r w:rsidR="00FA49E9" w:rsidRPr="00FA49E9">
        <w:t>course</w:t>
      </w:r>
      <w:r w:rsidRPr="006412EB">
        <w:t xml:space="preserve"> adopts a practical approach to web scraping concepts and tools, guiding you through a series of use cases and showing you how to use the best tools and techniques to efficiently scrape web pages. You'll even cover the use of other popular web scraping tools, such as Selenium, Regex, and web-based APIs.</w:t>
      </w:r>
      <w:r>
        <w:t xml:space="preserve"> </w:t>
      </w:r>
      <w:r w:rsidRPr="006412EB">
        <w:t xml:space="preserve">By the end of this </w:t>
      </w:r>
      <w:r w:rsidR="00FA49E9" w:rsidRPr="00FA49E9">
        <w:t>course</w:t>
      </w:r>
      <w:r w:rsidRPr="006412EB">
        <w:t>, you will have learned how to efficiently scrape the web using different techniques with Python and other popular tools.</w:t>
      </w:r>
    </w:p>
    <w:p w14:paraId="30EB154A" w14:textId="77777777" w:rsidR="006412EB" w:rsidRDefault="006412EB" w:rsidP="006412EB">
      <w:pPr>
        <w:pStyle w:val="0Body"/>
      </w:pPr>
    </w:p>
    <w:p w14:paraId="459C8655" w14:textId="0EA52909" w:rsidR="006412EB" w:rsidRDefault="006412EB" w:rsidP="006412EB">
      <w:pPr>
        <w:pStyle w:val="0Body"/>
        <w:rPr>
          <w:bCs/>
        </w:rPr>
      </w:pPr>
      <w:r>
        <w:rPr>
          <w:bCs/>
        </w:rPr>
        <w:t xml:space="preserve">Working in a hands-on learning environment, led by our </w:t>
      </w:r>
      <w:r w:rsidR="00FA49E9" w:rsidRPr="00FA49E9">
        <w:rPr>
          <w:bCs/>
        </w:rPr>
        <w:t>Web Scraping with Python</w:t>
      </w:r>
      <w:r w:rsidR="00FA49E9">
        <w:rPr>
          <w:bCs/>
        </w:rPr>
        <w:t xml:space="preserve"> </w:t>
      </w:r>
      <w:r>
        <w:rPr>
          <w:bCs/>
        </w:rPr>
        <w:t>expert instructor, students will learn about and explore:</w:t>
      </w:r>
    </w:p>
    <w:p w14:paraId="2957187D" w14:textId="77777777" w:rsidR="006412EB" w:rsidRDefault="006412EB" w:rsidP="006412EB">
      <w:pPr>
        <w:pStyle w:val="0Body"/>
        <w:numPr>
          <w:ilvl w:val="0"/>
          <w:numId w:val="73"/>
        </w:numPr>
      </w:pPr>
      <w:r>
        <w:t>Learn different scraping techniques using a range of Python libraries such as Scrapy and Beautiful Soup</w:t>
      </w:r>
    </w:p>
    <w:p w14:paraId="0D534862" w14:textId="77777777" w:rsidR="006412EB" w:rsidRDefault="006412EB" w:rsidP="006412EB">
      <w:pPr>
        <w:pStyle w:val="0Body"/>
        <w:numPr>
          <w:ilvl w:val="0"/>
          <w:numId w:val="73"/>
        </w:numPr>
      </w:pPr>
      <w:r>
        <w:t>Build scrapers and crawlers to extract relevant information from the web</w:t>
      </w:r>
    </w:p>
    <w:p w14:paraId="563FFD64" w14:textId="4F0C8A54" w:rsidR="006412EB" w:rsidRDefault="006412EB" w:rsidP="006412EB">
      <w:pPr>
        <w:pStyle w:val="0Body"/>
        <w:numPr>
          <w:ilvl w:val="0"/>
          <w:numId w:val="73"/>
        </w:numPr>
        <w:rPr>
          <w:bCs/>
        </w:rPr>
      </w:pPr>
      <w:r>
        <w:t>Automate web scraping operations to bridge the accuracy gap and manage complex business needs</w:t>
      </w:r>
    </w:p>
    <w:p w14:paraId="6FE8D5A5" w14:textId="77777777" w:rsidR="006412EB" w:rsidRDefault="006412EB" w:rsidP="006412EB">
      <w:pPr>
        <w:pStyle w:val="0Body"/>
        <w:ind w:left="720"/>
        <w:rPr>
          <w:bCs/>
        </w:rPr>
      </w:pPr>
    </w:p>
    <w:p w14:paraId="5258FF7F" w14:textId="77777777" w:rsidR="006412EB" w:rsidRDefault="006412EB" w:rsidP="006412EB">
      <w:pPr>
        <w:pStyle w:val="0Body"/>
        <w:rPr>
          <w:bCs/>
        </w:rPr>
      </w:pPr>
      <w:r>
        <w:rPr>
          <w:b/>
          <w:bCs/>
        </w:rPr>
        <w:t>Topics Covered</w:t>
      </w:r>
      <w:r>
        <w:rPr>
          <w:bCs/>
        </w:rPr>
        <w:t>: This is a high-level list of topics covered in this course. Please see the detailed Agenda below</w:t>
      </w:r>
    </w:p>
    <w:p w14:paraId="3B4E7BFC" w14:textId="77777777" w:rsidR="006412EB" w:rsidRDefault="006412EB" w:rsidP="006412EB">
      <w:pPr>
        <w:widowControl/>
        <w:rPr>
          <w:rStyle w:val="Strong"/>
          <w:rFonts w:ascii="Calibri" w:hAnsi="Calibri" w:cs="Arial"/>
          <w:b w:val="0"/>
          <w:bCs w:val="0"/>
          <w:color w:val="000000"/>
          <w:sz w:val="20"/>
        </w:rPr>
        <w:sectPr w:rsidR="006412EB" w:rsidSect="00C117F7">
          <w:endnotePr>
            <w:numFmt w:val="decimal"/>
          </w:endnotePr>
          <w:type w:val="continuous"/>
          <w:pgSz w:w="12240" w:h="15840"/>
          <w:pgMar w:top="720" w:right="720" w:bottom="720" w:left="720" w:header="720" w:footer="518" w:gutter="0"/>
          <w:cols w:space="720"/>
        </w:sectPr>
      </w:pPr>
    </w:p>
    <w:p w14:paraId="73B666B6"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Analyze data and information from web pages</w:t>
      </w:r>
    </w:p>
    <w:p w14:paraId="378F40FD"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Learn how to use browser-based developer tools from the scraping perspective</w:t>
      </w:r>
    </w:p>
    <w:p w14:paraId="0DBD00E8"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Use XPath and CSS selectors to identify and explore markup elements</w:t>
      </w:r>
    </w:p>
    <w:p w14:paraId="26D87357"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Learn to handle and manage cookies</w:t>
      </w:r>
    </w:p>
    <w:p w14:paraId="58CD86C7"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Explore advanced concepts in handling HTML forms and processing logins</w:t>
      </w:r>
    </w:p>
    <w:p w14:paraId="5FB866A5"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Optimize web securities, data storage, and API use to scrape data</w:t>
      </w:r>
    </w:p>
    <w:p w14:paraId="4046A66D" w14:textId="77777777" w:rsidR="006412EB" w:rsidRPr="006412EB"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Use Regex with Python to extract data</w:t>
      </w:r>
    </w:p>
    <w:p w14:paraId="5AB14BAD" w14:textId="716B7F4F" w:rsidR="006412EB" w:rsidRPr="00AC0FF6" w:rsidRDefault="006412EB" w:rsidP="006412EB">
      <w:pPr>
        <w:widowControl/>
        <w:numPr>
          <w:ilvl w:val="0"/>
          <w:numId w:val="109"/>
        </w:numPr>
        <w:rPr>
          <w:rFonts w:ascii="Calibri" w:hAnsi="Calibri" w:cs="Arial"/>
          <w:color w:val="000000"/>
          <w:sz w:val="20"/>
        </w:rPr>
      </w:pPr>
      <w:r w:rsidRPr="006412EB">
        <w:rPr>
          <w:rFonts w:ascii="Calibri" w:hAnsi="Calibri" w:cs="Arial"/>
          <w:color w:val="000000"/>
          <w:sz w:val="20"/>
        </w:rPr>
        <w:t>Deal with complex web entities by using Selenium to find and extract data</w:t>
      </w:r>
    </w:p>
    <w:p w14:paraId="5EB11220" w14:textId="77777777" w:rsidR="006412EB" w:rsidRDefault="006412EB" w:rsidP="006412EB">
      <w:pPr>
        <w:widowControl/>
        <w:rPr>
          <w:rFonts w:ascii="Calibri" w:hAnsi="Calibri" w:cs="Arial"/>
          <w:color w:val="000000"/>
          <w:sz w:val="20"/>
        </w:rPr>
        <w:sectPr w:rsidR="006412EB">
          <w:endnotePr>
            <w:numFmt w:val="decimal"/>
          </w:endnotePr>
          <w:type w:val="continuous"/>
          <w:pgSz w:w="12240" w:h="15840"/>
          <w:pgMar w:top="720" w:right="720" w:bottom="720" w:left="720" w:header="720" w:footer="518" w:gutter="0"/>
          <w:cols w:num="2" w:space="720"/>
        </w:sectPr>
      </w:pPr>
    </w:p>
    <w:p w14:paraId="4A112D24" w14:textId="77777777" w:rsidR="006412EB" w:rsidRDefault="006412EB" w:rsidP="006412EB">
      <w:pPr>
        <w:pStyle w:val="0Body"/>
      </w:pPr>
    </w:p>
    <w:p w14:paraId="0FFD9DEA" w14:textId="77777777" w:rsidR="006412EB" w:rsidRDefault="006412EB" w:rsidP="006412EB">
      <w:pPr>
        <w:pStyle w:val="0Header"/>
      </w:pPr>
      <w:r>
        <w:t>Audience &amp; Pre-Requisites</w:t>
      </w:r>
    </w:p>
    <w:p w14:paraId="0F9FD9B3" w14:textId="5F9EDA81" w:rsidR="006412EB" w:rsidRDefault="006412EB" w:rsidP="006412EB">
      <w:pPr>
        <w:pStyle w:val="0Body"/>
      </w:pPr>
      <w:r w:rsidRPr="00C117F7">
        <w:t xml:space="preserve">This </w:t>
      </w:r>
      <w:r>
        <w:t>course</w:t>
      </w:r>
      <w:r w:rsidRPr="00C117F7">
        <w:t xml:space="preserve"> is written for </w:t>
      </w:r>
      <w:r w:rsidRPr="00AC0FF6">
        <w:t xml:space="preserve">Readers </w:t>
      </w:r>
      <w:r>
        <w:t xml:space="preserve">wants to </w:t>
      </w:r>
      <w:r w:rsidRPr="006412EB">
        <w:t>Collect and scrape different complexities of data from the modern Web using the latest tools, best practices, and techniques</w:t>
      </w:r>
      <w:r w:rsidRPr="00C117F7">
        <w:t xml:space="preserve">. </w:t>
      </w:r>
    </w:p>
    <w:p w14:paraId="6C316412" w14:textId="77777777" w:rsidR="006412EB" w:rsidRDefault="006412EB" w:rsidP="006412EB">
      <w:pPr>
        <w:pStyle w:val="0Body"/>
      </w:pPr>
    </w:p>
    <w:p w14:paraId="026F6AA5" w14:textId="77777777" w:rsidR="006412EB" w:rsidRDefault="006412EB" w:rsidP="006412EB">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75ADB6A" w14:textId="477C8EC5" w:rsidR="006412EB" w:rsidRDefault="006412EB" w:rsidP="006412EB">
      <w:pPr>
        <w:pStyle w:val="0BodyBullet"/>
      </w:pPr>
      <w:r>
        <w:t>Basic IT and Python knowledge and skills</w:t>
      </w:r>
    </w:p>
    <w:p w14:paraId="43A03013" w14:textId="77777777" w:rsidR="006412EB" w:rsidRDefault="006412EB" w:rsidP="006412EB">
      <w:pPr>
        <w:pStyle w:val="0BodyBullet"/>
        <w:ind w:left="360"/>
      </w:pPr>
    </w:p>
    <w:p w14:paraId="73612D12" w14:textId="77777777" w:rsidR="006412EB" w:rsidRDefault="006412EB" w:rsidP="006412EB">
      <w:pPr>
        <w:pStyle w:val="0Header"/>
      </w:pPr>
      <w:r>
        <w:t>Course Agenda / Topics</w:t>
      </w:r>
    </w:p>
    <w:p w14:paraId="720AF6D5" w14:textId="77777777" w:rsidR="006412EB" w:rsidRDefault="006412EB" w:rsidP="006412EB">
      <w:pPr>
        <w:widowControl/>
        <w:rPr>
          <w:rFonts w:ascii="Calibri" w:hAnsi="Calibri" w:cs="Arial"/>
          <w:b/>
          <w:color w:val="000000"/>
          <w:sz w:val="20"/>
          <w:bdr w:val="none" w:sz="0" w:space="0" w:color="auto" w:frame="1"/>
          <w:lang w:bidi="he-IL"/>
        </w:rPr>
        <w:sectPr w:rsidR="006412EB">
          <w:endnotePr>
            <w:numFmt w:val="decimal"/>
          </w:endnotePr>
          <w:type w:val="continuous"/>
          <w:pgSz w:w="12240" w:h="15840"/>
          <w:pgMar w:top="720" w:right="720" w:bottom="720" w:left="720" w:header="720" w:footer="518" w:gutter="0"/>
          <w:cols w:space="720"/>
        </w:sectPr>
      </w:pPr>
    </w:p>
    <w:p w14:paraId="56B8B4E2" w14:textId="25E45CA7" w:rsidR="006412EB" w:rsidRPr="00D16CF0" w:rsidRDefault="006412EB" w:rsidP="00C84655">
      <w:pPr>
        <w:pStyle w:val="0Body"/>
        <w:numPr>
          <w:ilvl w:val="0"/>
          <w:numId w:val="411"/>
        </w:numPr>
        <w:rPr>
          <w:b/>
          <w:bCs/>
        </w:rPr>
      </w:pPr>
      <w:r w:rsidRPr="00D16CF0">
        <w:rPr>
          <w:b/>
          <w:bCs/>
        </w:rPr>
        <w:t>Web Scraping Fundamentals</w:t>
      </w:r>
    </w:p>
    <w:p w14:paraId="0700217D" w14:textId="77777777" w:rsidR="006412EB" w:rsidRDefault="006412EB" w:rsidP="00C84655">
      <w:pPr>
        <w:pStyle w:val="0Body"/>
        <w:numPr>
          <w:ilvl w:val="0"/>
          <w:numId w:val="410"/>
        </w:numPr>
      </w:pPr>
      <w:r>
        <w:t>Web Scraping Fundamentals</w:t>
      </w:r>
    </w:p>
    <w:p w14:paraId="2B1174A7" w14:textId="77777777" w:rsidR="006412EB" w:rsidRDefault="006412EB" w:rsidP="00C84655">
      <w:pPr>
        <w:pStyle w:val="0Body"/>
        <w:numPr>
          <w:ilvl w:val="0"/>
          <w:numId w:val="410"/>
        </w:numPr>
      </w:pPr>
      <w:r>
        <w:t>Introduction to web scraping</w:t>
      </w:r>
    </w:p>
    <w:p w14:paraId="57B50601" w14:textId="77777777" w:rsidR="006412EB" w:rsidRDefault="006412EB" w:rsidP="00C84655">
      <w:pPr>
        <w:pStyle w:val="0Body"/>
        <w:numPr>
          <w:ilvl w:val="0"/>
          <w:numId w:val="410"/>
        </w:numPr>
      </w:pPr>
      <w:r>
        <w:t>Understanding web development and technologies</w:t>
      </w:r>
    </w:p>
    <w:p w14:paraId="56B43E50" w14:textId="77777777" w:rsidR="006412EB" w:rsidRDefault="006412EB" w:rsidP="00C84655">
      <w:pPr>
        <w:pStyle w:val="0Body"/>
        <w:numPr>
          <w:ilvl w:val="0"/>
          <w:numId w:val="410"/>
        </w:numPr>
      </w:pPr>
      <w:r>
        <w:t>Data finding techniques for the web</w:t>
      </w:r>
    </w:p>
    <w:p w14:paraId="6A53A4C0" w14:textId="77777777" w:rsidR="00D16CF0" w:rsidRDefault="00D16CF0" w:rsidP="006412EB">
      <w:pPr>
        <w:pStyle w:val="0Body"/>
      </w:pPr>
    </w:p>
    <w:p w14:paraId="15BE1E37" w14:textId="792DBA5E" w:rsidR="006412EB" w:rsidRDefault="006412EB" w:rsidP="00C84655">
      <w:pPr>
        <w:pStyle w:val="0Body"/>
        <w:numPr>
          <w:ilvl w:val="0"/>
          <w:numId w:val="410"/>
        </w:numPr>
      </w:pPr>
      <w:r>
        <w:t>Python and the Web – Using urllib and Requests</w:t>
      </w:r>
    </w:p>
    <w:p w14:paraId="3999D37C" w14:textId="77777777" w:rsidR="006412EB" w:rsidRDefault="006412EB" w:rsidP="00C84655">
      <w:pPr>
        <w:pStyle w:val="0Body"/>
        <w:numPr>
          <w:ilvl w:val="0"/>
          <w:numId w:val="410"/>
        </w:numPr>
      </w:pPr>
      <w:r>
        <w:t>Python and the Web – Using urllib and Requests</w:t>
      </w:r>
    </w:p>
    <w:p w14:paraId="5D531C07" w14:textId="77777777" w:rsidR="006412EB" w:rsidRDefault="006412EB" w:rsidP="00C84655">
      <w:pPr>
        <w:pStyle w:val="0Body"/>
        <w:numPr>
          <w:ilvl w:val="0"/>
          <w:numId w:val="410"/>
        </w:numPr>
      </w:pPr>
      <w:r>
        <w:t>Technical requirements</w:t>
      </w:r>
    </w:p>
    <w:p w14:paraId="58672C88" w14:textId="77777777" w:rsidR="006412EB" w:rsidRDefault="006412EB" w:rsidP="00C84655">
      <w:pPr>
        <w:pStyle w:val="0Body"/>
        <w:numPr>
          <w:ilvl w:val="0"/>
          <w:numId w:val="410"/>
        </w:numPr>
      </w:pPr>
      <w:r>
        <w:t>Accessing the web with Python</w:t>
      </w:r>
    </w:p>
    <w:p w14:paraId="09243E24" w14:textId="77777777" w:rsidR="006412EB" w:rsidRDefault="006412EB" w:rsidP="00C84655">
      <w:pPr>
        <w:pStyle w:val="0Body"/>
        <w:numPr>
          <w:ilvl w:val="0"/>
          <w:numId w:val="410"/>
        </w:numPr>
      </w:pPr>
      <w:r>
        <w:t>URL handling and operations with urllib and requests</w:t>
      </w:r>
    </w:p>
    <w:p w14:paraId="4E70B1A9" w14:textId="77777777" w:rsidR="006412EB" w:rsidRDefault="006412EB" w:rsidP="00C84655">
      <w:pPr>
        <w:pStyle w:val="0Body"/>
        <w:numPr>
          <w:ilvl w:val="0"/>
          <w:numId w:val="410"/>
        </w:numPr>
      </w:pPr>
      <w:r>
        <w:t>Implementing HTTP methods</w:t>
      </w:r>
    </w:p>
    <w:p w14:paraId="494DC6DC" w14:textId="77777777" w:rsidR="00D16CF0" w:rsidRDefault="00D16CF0" w:rsidP="006412EB">
      <w:pPr>
        <w:pStyle w:val="0Body"/>
      </w:pPr>
    </w:p>
    <w:p w14:paraId="7A4D2813" w14:textId="0350AEC7" w:rsidR="006412EB" w:rsidRPr="00D16CF0" w:rsidRDefault="006412EB" w:rsidP="00C84655">
      <w:pPr>
        <w:pStyle w:val="0Body"/>
        <w:numPr>
          <w:ilvl w:val="0"/>
          <w:numId w:val="411"/>
        </w:numPr>
        <w:rPr>
          <w:b/>
          <w:bCs/>
        </w:rPr>
      </w:pPr>
      <w:r w:rsidRPr="00D16CF0">
        <w:rPr>
          <w:b/>
          <w:bCs/>
        </w:rPr>
        <w:t>Using LXML, XPath, and CSS Selectors</w:t>
      </w:r>
    </w:p>
    <w:p w14:paraId="7D0769CB" w14:textId="77777777" w:rsidR="006412EB" w:rsidRDefault="006412EB" w:rsidP="00C84655">
      <w:pPr>
        <w:pStyle w:val="0Body"/>
        <w:numPr>
          <w:ilvl w:val="0"/>
          <w:numId w:val="410"/>
        </w:numPr>
      </w:pPr>
      <w:r>
        <w:t>Using LXML, XPath, and CSS Selectors</w:t>
      </w:r>
    </w:p>
    <w:p w14:paraId="20728B8E" w14:textId="77777777" w:rsidR="006412EB" w:rsidRDefault="006412EB" w:rsidP="00C84655">
      <w:pPr>
        <w:pStyle w:val="0Body"/>
        <w:numPr>
          <w:ilvl w:val="0"/>
          <w:numId w:val="410"/>
        </w:numPr>
      </w:pPr>
      <w:r>
        <w:t>Technical requirements</w:t>
      </w:r>
    </w:p>
    <w:p w14:paraId="65609555" w14:textId="77777777" w:rsidR="006412EB" w:rsidRDefault="006412EB" w:rsidP="00C84655">
      <w:pPr>
        <w:pStyle w:val="0Body"/>
        <w:numPr>
          <w:ilvl w:val="0"/>
          <w:numId w:val="410"/>
        </w:numPr>
      </w:pPr>
      <w:r>
        <w:t>Introduction to XPath and CSS selector</w:t>
      </w:r>
    </w:p>
    <w:p w14:paraId="454DDA69" w14:textId="77777777" w:rsidR="006412EB" w:rsidRDefault="006412EB" w:rsidP="00C84655">
      <w:pPr>
        <w:pStyle w:val="0Body"/>
        <w:numPr>
          <w:ilvl w:val="0"/>
          <w:numId w:val="410"/>
        </w:numPr>
      </w:pPr>
      <w:r>
        <w:t>Using web browser developer tools for accessing web content</w:t>
      </w:r>
    </w:p>
    <w:p w14:paraId="56C0C3A3" w14:textId="77777777" w:rsidR="006412EB" w:rsidRDefault="006412EB" w:rsidP="00C84655">
      <w:pPr>
        <w:pStyle w:val="0Body"/>
        <w:numPr>
          <w:ilvl w:val="0"/>
          <w:numId w:val="410"/>
        </w:numPr>
      </w:pPr>
      <w:r>
        <w:t>Scraping using lxml, a Python library</w:t>
      </w:r>
    </w:p>
    <w:p w14:paraId="081C7CA8" w14:textId="77777777" w:rsidR="00D16CF0" w:rsidRDefault="00D16CF0" w:rsidP="006412EB">
      <w:pPr>
        <w:pStyle w:val="0Body"/>
      </w:pPr>
    </w:p>
    <w:p w14:paraId="0997D7C4" w14:textId="20481363" w:rsidR="006412EB" w:rsidRPr="00D16CF0" w:rsidRDefault="006412EB" w:rsidP="00C84655">
      <w:pPr>
        <w:pStyle w:val="0Body"/>
        <w:numPr>
          <w:ilvl w:val="0"/>
          <w:numId w:val="411"/>
        </w:numPr>
        <w:rPr>
          <w:b/>
          <w:bCs/>
        </w:rPr>
      </w:pPr>
      <w:r w:rsidRPr="00D16CF0">
        <w:rPr>
          <w:b/>
          <w:bCs/>
        </w:rPr>
        <w:t>Scraping Using pyquery – a Python Library</w:t>
      </w:r>
    </w:p>
    <w:p w14:paraId="213D2C2F" w14:textId="77777777" w:rsidR="006412EB" w:rsidRDefault="006412EB" w:rsidP="00C84655">
      <w:pPr>
        <w:pStyle w:val="0Body"/>
        <w:numPr>
          <w:ilvl w:val="0"/>
          <w:numId w:val="410"/>
        </w:numPr>
      </w:pPr>
      <w:r>
        <w:t>Scraping Using pyquery – a Python Library</w:t>
      </w:r>
    </w:p>
    <w:p w14:paraId="42D4C078" w14:textId="77777777" w:rsidR="006412EB" w:rsidRDefault="006412EB" w:rsidP="00C84655">
      <w:pPr>
        <w:pStyle w:val="0Body"/>
        <w:numPr>
          <w:ilvl w:val="0"/>
          <w:numId w:val="410"/>
        </w:numPr>
      </w:pPr>
      <w:r>
        <w:t>Technical requirements</w:t>
      </w:r>
    </w:p>
    <w:p w14:paraId="76E89AAD" w14:textId="77777777" w:rsidR="006412EB" w:rsidRDefault="006412EB" w:rsidP="00C84655">
      <w:pPr>
        <w:pStyle w:val="0Body"/>
        <w:numPr>
          <w:ilvl w:val="0"/>
          <w:numId w:val="410"/>
        </w:numPr>
      </w:pPr>
      <w:r>
        <w:t>Introduction to pyquery</w:t>
      </w:r>
    </w:p>
    <w:p w14:paraId="5482CBF1" w14:textId="77777777" w:rsidR="006412EB" w:rsidRDefault="006412EB" w:rsidP="00C84655">
      <w:pPr>
        <w:pStyle w:val="0Body"/>
        <w:numPr>
          <w:ilvl w:val="0"/>
          <w:numId w:val="410"/>
        </w:numPr>
      </w:pPr>
      <w:r>
        <w:t>Exploring pyquery</w:t>
      </w:r>
    </w:p>
    <w:p w14:paraId="38D6C860" w14:textId="77777777" w:rsidR="006412EB" w:rsidRDefault="006412EB" w:rsidP="00C84655">
      <w:pPr>
        <w:pStyle w:val="0Body"/>
        <w:numPr>
          <w:ilvl w:val="0"/>
          <w:numId w:val="410"/>
        </w:numPr>
      </w:pPr>
      <w:r>
        <w:t>Web scraping using pyquery</w:t>
      </w:r>
    </w:p>
    <w:p w14:paraId="6D244272" w14:textId="77777777" w:rsidR="00D16CF0" w:rsidRDefault="00D16CF0" w:rsidP="006412EB">
      <w:pPr>
        <w:pStyle w:val="0Body"/>
      </w:pPr>
    </w:p>
    <w:p w14:paraId="4CD41C37" w14:textId="0733E6A7" w:rsidR="006412EB" w:rsidRPr="00D16CF0" w:rsidRDefault="006412EB" w:rsidP="00C84655">
      <w:pPr>
        <w:pStyle w:val="0Body"/>
        <w:numPr>
          <w:ilvl w:val="0"/>
          <w:numId w:val="411"/>
        </w:numPr>
        <w:rPr>
          <w:b/>
          <w:bCs/>
        </w:rPr>
      </w:pPr>
      <w:r w:rsidRPr="00D16CF0">
        <w:rPr>
          <w:b/>
          <w:bCs/>
        </w:rPr>
        <w:t>Web Scraping Using Scrapy and Beautiful Soup</w:t>
      </w:r>
    </w:p>
    <w:p w14:paraId="004B5AE7" w14:textId="77777777" w:rsidR="006412EB" w:rsidRDefault="006412EB" w:rsidP="00C84655">
      <w:pPr>
        <w:pStyle w:val="0Body"/>
        <w:numPr>
          <w:ilvl w:val="0"/>
          <w:numId w:val="410"/>
        </w:numPr>
      </w:pPr>
      <w:r>
        <w:t xml:space="preserve">Web Scraping Using Scrapy </w:t>
      </w:r>
      <w:r>
        <w:t>and Beautiful Soup</w:t>
      </w:r>
    </w:p>
    <w:p w14:paraId="65EAF920" w14:textId="77777777" w:rsidR="006412EB" w:rsidRDefault="006412EB" w:rsidP="00C84655">
      <w:pPr>
        <w:pStyle w:val="0Body"/>
        <w:numPr>
          <w:ilvl w:val="0"/>
          <w:numId w:val="410"/>
        </w:numPr>
      </w:pPr>
      <w:r>
        <w:t>Technical requirements</w:t>
      </w:r>
    </w:p>
    <w:p w14:paraId="02643D16" w14:textId="77777777" w:rsidR="006412EB" w:rsidRDefault="006412EB" w:rsidP="00C84655">
      <w:pPr>
        <w:pStyle w:val="0Body"/>
        <w:numPr>
          <w:ilvl w:val="0"/>
          <w:numId w:val="410"/>
        </w:numPr>
      </w:pPr>
      <w:r>
        <w:t>Web scraping using Beautiful Soup</w:t>
      </w:r>
    </w:p>
    <w:p w14:paraId="5A882B8A" w14:textId="77777777" w:rsidR="006412EB" w:rsidRDefault="006412EB" w:rsidP="00C84655">
      <w:pPr>
        <w:pStyle w:val="0Body"/>
        <w:numPr>
          <w:ilvl w:val="0"/>
          <w:numId w:val="410"/>
        </w:numPr>
      </w:pPr>
      <w:r>
        <w:t>Web scraping using Scrapy</w:t>
      </w:r>
    </w:p>
    <w:p w14:paraId="34FB2FF7" w14:textId="77777777" w:rsidR="006412EB" w:rsidRDefault="006412EB" w:rsidP="00C84655">
      <w:pPr>
        <w:pStyle w:val="0Body"/>
        <w:numPr>
          <w:ilvl w:val="0"/>
          <w:numId w:val="410"/>
        </w:numPr>
      </w:pPr>
      <w:r>
        <w:t>Deploying a web crawler</w:t>
      </w:r>
    </w:p>
    <w:p w14:paraId="5BB1A3E5" w14:textId="77777777" w:rsidR="006412EB" w:rsidRDefault="006412EB" w:rsidP="006412EB">
      <w:pPr>
        <w:pStyle w:val="0Body"/>
      </w:pPr>
    </w:p>
    <w:p w14:paraId="2AF91B3B" w14:textId="2141283E" w:rsidR="006412EB" w:rsidRPr="00D16CF0" w:rsidRDefault="006412EB" w:rsidP="00C84655">
      <w:pPr>
        <w:pStyle w:val="0Body"/>
        <w:numPr>
          <w:ilvl w:val="0"/>
          <w:numId w:val="411"/>
        </w:numPr>
        <w:rPr>
          <w:b/>
          <w:bCs/>
        </w:rPr>
      </w:pPr>
      <w:r w:rsidRPr="00D16CF0">
        <w:rPr>
          <w:b/>
          <w:bCs/>
        </w:rPr>
        <w:t>Working with Secure Web</w:t>
      </w:r>
    </w:p>
    <w:p w14:paraId="31967184" w14:textId="77777777" w:rsidR="006412EB" w:rsidRDefault="006412EB" w:rsidP="00C84655">
      <w:pPr>
        <w:pStyle w:val="0Body"/>
        <w:numPr>
          <w:ilvl w:val="0"/>
          <w:numId w:val="410"/>
        </w:numPr>
      </w:pPr>
      <w:r>
        <w:t>Working with Secure Web</w:t>
      </w:r>
    </w:p>
    <w:p w14:paraId="738D9636" w14:textId="77777777" w:rsidR="006412EB" w:rsidRDefault="006412EB" w:rsidP="00C84655">
      <w:pPr>
        <w:pStyle w:val="0Body"/>
        <w:numPr>
          <w:ilvl w:val="0"/>
          <w:numId w:val="410"/>
        </w:numPr>
      </w:pPr>
      <w:r>
        <w:t>Technical requirements</w:t>
      </w:r>
    </w:p>
    <w:p w14:paraId="19C89DD7" w14:textId="77777777" w:rsidR="006412EB" w:rsidRDefault="006412EB" w:rsidP="00C84655">
      <w:pPr>
        <w:pStyle w:val="0Body"/>
        <w:numPr>
          <w:ilvl w:val="0"/>
          <w:numId w:val="410"/>
        </w:numPr>
      </w:pPr>
      <w:r>
        <w:t>Introduction to secure web</w:t>
      </w:r>
    </w:p>
    <w:p w14:paraId="405BFD46" w14:textId="77777777" w:rsidR="006412EB" w:rsidRDefault="006412EB" w:rsidP="00C84655">
      <w:pPr>
        <w:pStyle w:val="0Body"/>
        <w:numPr>
          <w:ilvl w:val="0"/>
          <w:numId w:val="410"/>
        </w:numPr>
      </w:pPr>
      <w:r>
        <w:t>HTML &lt;form&gt; processing</w:t>
      </w:r>
    </w:p>
    <w:p w14:paraId="24103ACD" w14:textId="77777777" w:rsidR="006412EB" w:rsidRDefault="006412EB" w:rsidP="00C84655">
      <w:pPr>
        <w:pStyle w:val="0Body"/>
        <w:numPr>
          <w:ilvl w:val="0"/>
          <w:numId w:val="410"/>
        </w:numPr>
      </w:pPr>
      <w:r>
        <w:t>Handling user authentication</w:t>
      </w:r>
    </w:p>
    <w:p w14:paraId="1DAC922E" w14:textId="77777777" w:rsidR="006412EB" w:rsidRDefault="006412EB" w:rsidP="00C84655">
      <w:pPr>
        <w:pStyle w:val="0Body"/>
        <w:numPr>
          <w:ilvl w:val="0"/>
          <w:numId w:val="410"/>
        </w:numPr>
      </w:pPr>
      <w:r>
        <w:t>Working with cookies and sessions</w:t>
      </w:r>
    </w:p>
    <w:p w14:paraId="7C475BE4" w14:textId="77777777" w:rsidR="006412EB" w:rsidRDefault="006412EB" w:rsidP="006412EB">
      <w:pPr>
        <w:pStyle w:val="0Body"/>
      </w:pPr>
    </w:p>
    <w:p w14:paraId="5AB72018" w14:textId="6BD24253" w:rsidR="006412EB" w:rsidRPr="00D16CF0" w:rsidRDefault="006412EB" w:rsidP="00C84655">
      <w:pPr>
        <w:pStyle w:val="0Body"/>
        <w:numPr>
          <w:ilvl w:val="0"/>
          <w:numId w:val="411"/>
        </w:numPr>
        <w:rPr>
          <w:b/>
          <w:bCs/>
        </w:rPr>
      </w:pPr>
      <w:r w:rsidRPr="00D16CF0">
        <w:rPr>
          <w:b/>
          <w:bCs/>
        </w:rPr>
        <w:t>Data Extraction Using Web-Based APIs</w:t>
      </w:r>
    </w:p>
    <w:p w14:paraId="3E571837" w14:textId="77777777" w:rsidR="006412EB" w:rsidRDefault="006412EB" w:rsidP="00C84655">
      <w:pPr>
        <w:pStyle w:val="0Body"/>
        <w:numPr>
          <w:ilvl w:val="0"/>
          <w:numId w:val="410"/>
        </w:numPr>
      </w:pPr>
      <w:r>
        <w:t>Data Extraction Using Web-Based APIs</w:t>
      </w:r>
    </w:p>
    <w:p w14:paraId="2E48B8E5" w14:textId="77777777" w:rsidR="006412EB" w:rsidRDefault="006412EB" w:rsidP="00C84655">
      <w:pPr>
        <w:pStyle w:val="0Body"/>
        <w:numPr>
          <w:ilvl w:val="0"/>
          <w:numId w:val="410"/>
        </w:numPr>
      </w:pPr>
      <w:r>
        <w:t>Technical requirements</w:t>
      </w:r>
    </w:p>
    <w:p w14:paraId="36E9E489" w14:textId="77777777" w:rsidR="006412EB" w:rsidRDefault="006412EB" w:rsidP="00C84655">
      <w:pPr>
        <w:pStyle w:val="0Body"/>
        <w:numPr>
          <w:ilvl w:val="0"/>
          <w:numId w:val="410"/>
        </w:numPr>
      </w:pPr>
      <w:r>
        <w:t>Introduction to web APIs</w:t>
      </w:r>
    </w:p>
    <w:p w14:paraId="45F13037" w14:textId="77777777" w:rsidR="006412EB" w:rsidRDefault="006412EB" w:rsidP="00C84655">
      <w:pPr>
        <w:pStyle w:val="0Body"/>
        <w:numPr>
          <w:ilvl w:val="0"/>
          <w:numId w:val="410"/>
        </w:numPr>
      </w:pPr>
      <w:r>
        <w:t>Accessing web API and data formats</w:t>
      </w:r>
    </w:p>
    <w:p w14:paraId="50D37CA8" w14:textId="77777777" w:rsidR="006412EB" w:rsidRDefault="006412EB" w:rsidP="00C84655">
      <w:pPr>
        <w:pStyle w:val="0Body"/>
        <w:numPr>
          <w:ilvl w:val="0"/>
          <w:numId w:val="410"/>
        </w:numPr>
      </w:pPr>
      <w:r>
        <w:t>Web scraping using APIs</w:t>
      </w:r>
    </w:p>
    <w:p w14:paraId="45E02686" w14:textId="77777777" w:rsidR="006412EB" w:rsidRDefault="006412EB" w:rsidP="006412EB">
      <w:pPr>
        <w:pStyle w:val="0Body"/>
      </w:pPr>
    </w:p>
    <w:p w14:paraId="0B16447E" w14:textId="4332B447" w:rsidR="006412EB" w:rsidRPr="00D16CF0" w:rsidRDefault="006412EB" w:rsidP="00C84655">
      <w:pPr>
        <w:pStyle w:val="0Body"/>
        <w:numPr>
          <w:ilvl w:val="0"/>
          <w:numId w:val="411"/>
        </w:numPr>
        <w:rPr>
          <w:b/>
          <w:bCs/>
        </w:rPr>
      </w:pPr>
      <w:r w:rsidRPr="00D16CF0">
        <w:rPr>
          <w:b/>
          <w:bCs/>
        </w:rPr>
        <w:t>Using Selenium to Scrape the Web</w:t>
      </w:r>
    </w:p>
    <w:p w14:paraId="704E5529" w14:textId="77777777" w:rsidR="006412EB" w:rsidRDefault="006412EB" w:rsidP="00C84655">
      <w:pPr>
        <w:pStyle w:val="0Body"/>
        <w:numPr>
          <w:ilvl w:val="0"/>
          <w:numId w:val="410"/>
        </w:numPr>
      </w:pPr>
      <w:r>
        <w:t>Using Selenium to Scrape the Web</w:t>
      </w:r>
    </w:p>
    <w:p w14:paraId="0825F95D" w14:textId="77777777" w:rsidR="006412EB" w:rsidRDefault="006412EB" w:rsidP="00C84655">
      <w:pPr>
        <w:pStyle w:val="0Body"/>
        <w:numPr>
          <w:ilvl w:val="0"/>
          <w:numId w:val="410"/>
        </w:numPr>
      </w:pPr>
      <w:r>
        <w:t>Technical requirements</w:t>
      </w:r>
    </w:p>
    <w:p w14:paraId="33DC14D1" w14:textId="77777777" w:rsidR="006412EB" w:rsidRDefault="006412EB" w:rsidP="00C84655">
      <w:pPr>
        <w:pStyle w:val="0Body"/>
        <w:numPr>
          <w:ilvl w:val="0"/>
          <w:numId w:val="410"/>
        </w:numPr>
      </w:pPr>
      <w:r>
        <w:t>Introduction to Selenium</w:t>
      </w:r>
    </w:p>
    <w:p w14:paraId="1D1759F7" w14:textId="77777777" w:rsidR="006412EB" w:rsidRDefault="006412EB" w:rsidP="00C84655">
      <w:pPr>
        <w:pStyle w:val="0Body"/>
        <w:numPr>
          <w:ilvl w:val="0"/>
          <w:numId w:val="410"/>
        </w:numPr>
      </w:pPr>
      <w:r>
        <w:t>Using Selenium for web scraping</w:t>
      </w:r>
    </w:p>
    <w:p w14:paraId="6A3096A7" w14:textId="77777777" w:rsidR="006412EB" w:rsidRDefault="006412EB" w:rsidP="006412EB">
      <w:pPr>
        <w:pStyle w:val="0Body"/>
      </w:pPr>
    </w:p>
    <w:p w14:paraId="45C05F6C" w14:textId="033A2F2E" w:rsidR="006412EB" w:rsidRPr="00D16CF0" w:rsidRDefault="006412EB" w:rsidP="00C84655">
      <w:pPr>
        <w:pStyle w:val="0Body"/>
        <w:numPr>
          <w:ilvl w:val="0"/>
          <w:numId w:val="411"/>
        </w:numPr>
        <w:rPr>
          <w:b/>
          <w:bCs/>
        </w:rPr>
      </w:pPr>
      <w:r w:rsidRPr="00D16CF0">
        <w:rPr>
          <w:b/>
          <w:bCs/>
        </w:rPr>
        <w:t>Using Regex to Extract Data</w:t>
      </w:r>
    </w:p>
    <w:p w14:paraId="00199957" w14:textId="77777777" w:rsidR="006412EB" w:rsidRDefault="006412EB" w:rsidP="00C84655">
      <w:pPr>
        <w:pStyle w:val="0Body"/>
        <w:numPr>
          <w:ilvl w:val="0"/>
          <w:numId w:val="410"/>
        </w:numPr>
      </w:pPr>
      <w:r>
        <w:t>Using Regex to Extract Data</w:t>
      </w:r>
    </w:p>
    <w:p w14:paraId="711C4FAE" w14:textId="77777777" w:rsidR="006412EB" w:rsidRDefault="006412EB" w:rsidP="00C84655">
      <w:pPr>
        <w:pStyle w:val="0Body"/>
        <w:numPr>
          <w:ilvl w:val="0"/>
          <w:numId w:val="410"/>
        </w:numPr>
      </w:pPr>
      <w:r>
        <w:t>Technical requirements</w:t>
      </w:r>
    </w:p>
    <w:p w14:paraId="6629C570" w14:textId="77777777" w:rsidR="006412EB" w:rsidRDefault="006412EB" w:rsidP="00C84655">
      <w:pPr>
        <w:pStyle w:val="0Body"/>
        <w:numPr>
          <w:ilvl w:val="0"/>
          <w:numId w:val="410"/>
        </w:numPr>
      </w:pPr>
      <w:r>
        <w:t>Overview of regular expressions</w:t>
      </w:r>
    </w:p>
    <w:p w14:paraId="6B8851A5" w14:textId="77777777" w:rsidR="006412EB" w:rsidRDefault="006412EB" w:rsidP="00C84655">
      <w:pPr>
        <w:pStyle w:val="0Body"/>
        <w:numPr>
          <w:ilvl w:val="0"/>
          <w:numId w:val="410"/>
        </w:numPr>
      </w:pPr>
      <w:r>
        <w:t>Using regular expressions to extract data</w:t>
      </w:r>
    </w:p>
    <w:p w14:paraId="2733F06F" w14:textId="77777777" w:rsidR="006412EB" w:rsidRDefault="006412EB" w:rsidP="006412EB">
      <w:pPr>
        <w:pStyle w:val="0Body"/>
      </w:pPr>
    </w:p>
    <w:p w14:paraId="5232A6C0" w14:textId="5C2F8CA8" w:rsidR="006412EB" w:rsidRPr="00D16CF0" w:rsidRDefault="006412EB" w:rsidP="00C84655">
      <w:pPr>
        <w:pStyle w:val="0Body"/>
        <w:numPr>
          <w:ilvl w:val="0"/>
          <w:numId w:val="411"/>
        </w:numPr>
        <w:rPr>
          <w:b/>
          <w:bCs/>
        </w:rPr>
      </w:pPr>
      <w:r w:rsidRPr="00D16CF0">
        <w:rPr>
          <w:b/>
          <w:bCs/>
        </w:rPr>
        <w:t>Next Steps</w:t>
      </w:r>
    </w:p>
    <w:p w14:paraId="7C33E33F" w14:textId="77777777" w:rsidR="006412EB" w:rsidRDefault="006412EB" w:rsidP="00C84655">
      <w:pPr>
        <w:pStyle w:val="0Body"/>
        <w:numPr>
          <w:ilvl w:val="0"/>
          <w:numId w:val="410"/>
        </w:numPr>
      </w:pPr>
      <w:r>
        <w:t>Next Steps</w:t>
      </w:r>
    </w:p>
    <w:p w14:paraId="6DA1DD5F" w14:textId="77777777" w:rsidR="006412EB" w:rsidRDefault="006412EB" w:rsidP="00C84655">
      <w:pPr>
        <w:pStyle w:val="0Body"/>
        <w:numPr>
          <w:ilvl w:val="0"/>
          <w:numId w:val="410"/>
        </w:numPr>
      </w:pPr>
      <w:r>
        <w:t>Technical requirements</w:t>
      </w:r>
    </w:p>
    <w:p w14:paraId="75B67E85" w14:textId="77777777" w:rsidR="006412EB" w:rsidRDefault="006412EB" w:rsidP="00C84655">
      <w:pPr>
        <w:pStyle w:val="0Body"/>
        <w:numPr>
          <w:ilvl w:val="0"/>
          <w:numId w:val="410"/>
        </w:numPr>
      </w:pPr>
      <w:r>
        <w:t>Managing scraped data</w:t>
      </w:r>
    </w:p>
    <w:p w14:paraId="75209BA4" w14:textId="77777777" w:rsidR="006412EB" w:rsidRDefault="006412EB" w:rsidP="00C84655">
      <w:pPr>
        <w:pStyle w:val="0Body"/>
        <w:numPr>
          <w:ilvl w:val="0"/>
          <w:numId w:val="410"/>
        </w:numPr>
      </w:pPr>
      <w:r>
        <w:t>Analysis and visualization using pandas and matplotlib</w:t>
      </w:r>
    </w:p>
    <w:p w14:paraId="7EFFCEFF" w14:textId="77777777" w:rsidR="006412EB" w:rsidRDefault="006412EB" w:rsidP="00C84655">
      <w:pPr>
        <w:pStyle w:val="0Body"/>
        <w:numPr>
          <w:ilvl w:val="0"/>
          <w:numId w:val="410"/>
        </w:numPr>
      </w:pPr>
      <w:r>
        <w:t xml:space="preserve">Machine learning </w:t>
      </w:r>
    </w:p>
    <w:p w14:paraId="001B8A70" w14:textId="36B5068C" w:rsidR="006412EB" w:rsidRDefault="006412EB" w:rsidP="00C84655">
      <w:pPr>
        <w:pStyle w:val="0Body"/>
        <w:numPr>
          <w:ilvl w:val="0"/>
          <w:numId w:val="410"/>
        </w:numPr>
        <w:sectPr w:rsidR="006412EB" w:rsidSect="00370C85">
          <w:endnotePr>
            <w:numFmt w:val="decimal"/>
          </w:endnotePr>
          <w:type w:val="continuous"/>
          <w:pgSz w:w="12240" w:h="15840"/>
          <w:pgMar w:top="720" w:right="720" w:bottom="720" w:left="720" w:header="720" w:footer="518" w:gutter="0"/>
          <w:cols w:num="3" w:space="720"/>
        </w:sectPr>
      </w:pPr>
      <w:r>
        <w:t>Data mining</w:t>
      </w:r>
    </w:p>
    <w:p w14:paraId="3B9A92DA" w14:textId="77777777" w:rsidR="006412EB" w:rsidRDefault="006412EB" w:rsidP="006412EB">
      <w:pPr>
        <w:pStyle w:val="0Body"/>
      </w:pPr>
    </w:p>
    <w:p w14:paraId="34007676" w14:textId="77777777" w:rsidR="006412EB" w:rsidRDefault="006412EB" w:rsidP="006412EB">
      <w:pPr>
        <w:pStyle w:val="0Body"/>
        <w:pBdr>
          <w:top w:val="single" w:sz="4" w:space="1" w:color="auto"/>
        </w:pBdr>
      </w:pPr>
    </w:p>
    <w:p w14:paraId="10CD56C0" w14:textId="77777777" w:rsidR="006412EB" w:rsidRDefault="006412EB" w:rsidP="006412EB">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562B747" w14:textId="071DE9F3" w:rsidR="00694028" w:rsidRPr="006412EB" w:rsidRDefault="006412EB" w:rsidP="006412EB">
      <w:pPr>
        <w:widowControl/>
        <w:rPr>
          <w:rFonts w:ascii="Calibri" w:hAnsi="Calibri" w:cs="Arial"/>
          <w:bCs/>
          <w:noProof/>
          <w:color w:val="000000"/>
          <w:sz w:val="20"/>
        </w:rPr>
      </w:pPr>
      <w:r>
        <w:br w:type="page"/>
      </w:r>
    </w:p>
    <w:p w14:paraId="19161652" w14:textId="77777777" w:rsidR="000727A9" w:rsidRPr="00C117F7" w:rsidRDefault="000727A9" w:rsidP="000727A9">
      <w:pPr>
        <w:pBdr>
          <w:bottom w:val="single" w:sz="4" w:space="1" w:color="auto"/>
        </w:pBdr>
        <w:jc w:val="center"/>
        <w:rPr>
          <w:rFonts w:ascii="Calibri" w:hAnsi="Calibri" w:cs="Arial"/>
          <w:b/>
          <w:color w:val="C00000"/>
          <w:sz w:val="32"/>
          <w:szCs w:val="32"/>
        </w:rPr>
      </w:pPr>
      <w:r w:rsidRPr="00C117F7">
        <w:rPr>
          <w:rFonts w:ascii="Calibri" w:hAnsi="Calibri" w:cs="Arial"/>
          <w:noProof/>
          <w:color w:val="000000"/>
          <w:sz w:val="20"/>
        </w:rPr>
        <w:lastRenderedPageBreak/>
        <w:drawing>
          <wp:inline distT="0" distB="0" distL="0" distR="0" wp14:anchorId="357ECCDC" wp14:editId="5C85E9CA">
            <wp:extent cx="1866004" cy="914991"/>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C117F7">
        <w:rPr>
          <w:rFonts w:ascii="Calibri" w:hAnsi="Calibri" w:cs="Arial"/>
          <w:noProof/>
          <w:color w:val="000000"/>
          <w:sz w:val="20"/>
        </w:rPr>
        <w:drawing>
          <wp:inline distT="0" distB="0" distL="0" distR="0" wp14:anchorId="1866CA5E" wp14:editId="3A6E45C6">
            <wp:extent cx="2313573" cy="8286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7F630959" w14:textId="77777777" w:rsidR="000727A9" w:rsidRPr="00C117F7" w:rsidRDefault="000727A9" w:rsidP="000727A9">
      <w:pPr>
        <w:pBdr>
          <w:bottom w:val="single" w:sz="4" w:space="1" w:color="auto"/>
        </w:pBdr>
        <w:jc w:val="center"/>
        <w:rPr>
          <w:rFonts w:ascii="Calibri" w:hAnsi="Calibri" w:cs="Arial"/>
          <w:b/>
          <w:color w:val="C00000"/>
          <w:sz w:val="32"/>
          <w:szCs w:val="32"/>
        </w:rPr>
      </w:pPr>
    </w:p>
    <w:p w14:paraId="5FF8353D" w14:textId="552E8D39" w:rsidR="000727A9" w:rsidRPr="004478AD" w:rsidRDefault="000727A9" w:rsidP="000727A9">
      <w:pPr>
        <w:pStyle w:val="Title"/>
        <w:rPr>
          <w:color w:val="ED7D31" w:themeColor="accent2"/>
        </w:rPr>
      </w:pPr>
      <w:bookmarkStart w:id="205" w:name="_Toc51519970"/>
      <w:r w:rsidRPr="00C117F7">
        <w:t xml:space="preserve">CATEGORY </w:t>
      </w:r>
      <w:r w:rsidRPr="000727A9">
        <w:rPr>
          <w:color w:val="ED7D31" w:themeColor="accent2"/>
        </w:rPr>
        <w:t>Big Data</w:t>
      </w:r>
      <w:bookmarkEnd w:id="205"/>
    </w:p>
    <w:p w14:paraId="083734A3" w14:textId="60A9C80C" w:rsidR="00DD560C" w:rsidRDefault="00DD560C" w:rsidP="00DD560C">
      <w:pPr>
        <w:pStyle w:val="Heading1"/>
      </w:pPr>
      <w:bookmarkStart w:id="206" w:name="_Toc51519971"/>
      <w:bookmarkStart w:id="207" w:name="_Hlk43347501"/>
      <w:r w:rsidRPr="00DD560C">
        <w:t>Redis</w:t>
      </w:r>
      <w:r>
        <w:t>.</w:t>
      </w:r>
      <w:bookmarkEnd w:id="206"/>
    </w:p>
    <w:p w14:paraId="48EB17DF" w14:textId="77777777" w:rsidR="00DD560C" w:rsidRDefault="00DD560C" w:rsidP="00DD560C">
      <w:pPr>
        <w:pStyle w:val="Title2"/>
        <w:rPr>
          <w:i w:val="0"/>
          <w:iCs/>
        </w:rPr>
      </w:pPr>
    </w:p>
    <w:p w14:paraId="7DFFAADD" w14:textId="77777777" w:rsidR="00DD560C" w:rsidRDefault="00DD560C" w:rsidP="00DD560C">
      <w:pPr>
        <w:pStyle w:val="0Header"/>
      </w:pPr>
      <w:r>
        <w:t>Course Snapshot</w:t>
      </w:r>
    </w:p>
    <w:p w14:paraId="544ACCDB" w14:textId="6C6C67D2" w:rsidR="00DD560C" w:rsidRDefault="00DD560C" w:rsidP="000F5BDB">
      <w:pPr>
        <w:pStyle w:val="0BodyText"/>
        <w:numPr>
          <w:ilvl w:val="0"/>
          <w:numId w:val="93"/>
        </w:numPr>
        <w:rPr>
          <w:bCs w:val="0"/>
          <w:noProof w:val="0"/>
        </w:rPr>
      </w:pPr>
      <w:r>
        <w:rPr>
          <w:b/>
          <w:noProof w:val="0"/>
        </w:rPr>
        <w:t>Course:</w:t>
      </w:r>
      <w:r>
        <w:rPr>
          <w:bCs w:val="0"/>
          <w:noProof w:val="0"/>
        </w:rPr>
        <w:t xml:space="preserve"> </w:t>
      </w:r>
      <w:r w:rsidRPr="00DD560C">
        <w:rPr>
          <w:bCs w:val="0"/>
          <w:noProof w:val="0"/>
        </w:rPr>
        <w:t xml:space="preserve">Redis </w:t>
      </w:r>
    </w:p>
    <w:p w14:paraId="54A1CF0A" w14:textId="77777777" w:rsidR="00DD560C" w:rsidRDefault="00DD560C" w:rsidP="000F5BDB">
      <w:pPr>
        <w:pStyle w:val="0BodyText"/>
        <w:numPr>
          <w:ilvl w:val="0"/>
          <w:numId w:val="93"/>
        </w:numPr>
        <w:rPr>
          <w:bCs w:val="0"/>
          <w:noProof w:val="0"/>
        </w:rPr>
      </w:pPr>
      <w:r>
        <w:rPr>
          <w:b/>
          <w:noProof w:val="0"/>
        </w:rPr>
        <w:t>Duration:</w:t>
      </w:r>
      <w:r>
        <w:rPr>
          <w:bCs w:val="0"/>
          <w:noProof w:val="0"/>
        </w:rPr>
        <w:t xml:space="preserve"> 3 days</w:t>
      </w:r>
    </w:p>
    <w:p w14:paraId="5E909889" w14:textId="42D16345" w:rsidR="00DD560C" w:rsidRDefault="00DD560C" w:rsidP="000F5BDB">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DD560C">
        <w:rPr>
          <w:bCs w:val="0"/>
          <w:noProof w:val="0"/>
        </w:rPr>
        <w:t>Redis</w:t>
      </w:r>
      <w:r w:rsidRPr="0076080C">
        <w:rPr>
          <w:bCs w:val="0"/>
          <w:noProof w:val="0"/>
        </w:rPr>
        <w:t xml:space="preserve"> </w:t>
      </w:r>
      <w:r>
        <w:rPr>
          <w:bCs w:val="0"/>
          <w:noProof w:val="0"/>
        </w:rPr>
        <w:t>skills for Intermediate skilled team members. This is not a basic class.</w:t>
      </w:r>
    </w:p>
    <w:p w14:paraId="6C389ACE" w14:textId="378A6BF4" w:rsidR="00DD560C" w:rsidRDefault="00DD560C" w:rsidP="000F5BDB">
      <w:pPr>
        <w:pStyle w:val="0BodyText"/>
        <w:numPr>
          <w:ilvl w:val="0"/>
          <w:numId w:val="93"/>
        </w:numPr>
        <w:rPr>
          <w:bCs w:val="0"/>
          <w:noProof w:val="0"/>
        </w:rPr>
      </w:pPr>
      <w:r>
        <w:rPr>
          <w:b/>
          <w:noProof w:val="0"/>
        </w:rPr>
        <w:t>Targeted Audience</w:t>
      </w:r>
      <w:r>
        <w:rPr>
          <w:bCs w:val="0"/>
          <w:noProof w:val="0"/>
        </w:rPr>
        <w:t xml:space="preserve">: This course is geared for those who wants to </w:t>
      </w:r>
      <w:r w:rsidRPr="00DD560C">
        <w:rPr>
          <w:bCs w:val="0"/>
          <w:noProof w:val="0"/>
        </w:rPr>
        <w:t>dive into real use cases including simple caching, distributed ad targeting, and more</w:t>
      </w:r>
      <w:r>
        <w:rPr>
          <w:b/>
          <w:bCs w:val="0"/>
          <w:noProof w:val="0"/>
        </w:rPr>
        <w:t xml:space="preserve"> </w:t>
      </w:r>
    </w:p>
    <w:p w14:paraId="5297C546" w14:textId="77777777" w:rsidR="00DD560C" w:rsidRDefault="00DD560C" w:rsidP="000F5BDB">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2377F2C3" w14:textId="77777777" w:rsidR="00DD560C" w:rsidRDefault="00DD560C" w:rsidP="000F5BDB">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4BA8DEA2" w14:textId="77777777" w:rsidR="00DD560C" w:rsidRDefault="00DD560C" w:rsidP="000F5BDB">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2871C4BF" w14:textId="77777777" w:rsidR="00DD560C" w:rsidRDefault="00DD560C" w:rsidP="00DD560C">
      <w:pPr>
        <w:pStyle w:val="0BodyText"/>
        <w:pBdr>
          <w:top w:val="single" w:sz="4" w:space="1" w:color="auto"/>
        </w:pBdr>
        <w:rPr>
          <w:b/>
        </w:rPr>
      </w:pPr>
    </w:p>
    <w:p w14:paraId="16C279B1" w14:textId="15D7DFF9" w:rsidR="00DD560C" w:rsidRDefault="00DD560C" w:rsidP="00DD560C">
      <w:pPr>
        <w:pStyle w:val="0Body"/>
        <w:rPr>
          <w:b/>
        </w:rPr>
      </w:pPr>
      <w:r w:rsidRPr="00DD560C">
        <w:rPr>
          <w:b/>
        </w:rPr>
        <w:t xml:space="preserve">Redis </w:t>
      </w:r>
      <w:r w:rsidRPr="00DD560C">
        <w:rPr>
          <w:bCs/>
        </w:rPr>
        <w:t xml:space="preserve">introduces Redis and walks you through examples that demonstrate how to use it effectively. You'll begin by getting Redis set up properly and then exploring the key-value model. Then, you'll dive into real use cases including simple caching, distributed ad targeting, and more. You'll learn how to scale Redis from small jobs to massive datasets. Experienced developers will appreciate </w:t>
      </w:r>
      <w:r>
        <w:rPr>
          <w:bCs/>
        </w:rPr>
        <w:t>lesson</w:t>
      </w:r>
      <w:r w:rsidRPr="00DD560C">
        <w:rPr>
          <w:bCs/>
        </w:rPr>
        <w:t>s on clustering and internal scripting to make Redis easier to use.</w:t>
      </w:r>
    </w:p>
    <w:p w14:paraId="7D9AD1D0" w14:textId="77777777" w:rsidR="00DD560C" w:rsidRDefault="00DD560C" w:rsidP="00DD560C">
      <w:pPr>
        <w:pStyle w:val="0Body"/>
        <w:rPr>
          <w:bCs/>
        </w:rPr>
      </w:pPr>
    </w:p>
    <w:p w14:paraId="3DC33FC9" w14:textId="106D4420" w:rsidR="00DD560C" w:rsidRDefault="00DD560C" w:rsidP="00DD560C">
      <w:pPr>
        <w:pStyle w:val="0Body"/>
        <w:rPr>
          <w:bCs/>
        </w:rPr>
      </w:pPr>
      <w:r>
        <w:rPr>
          <w:bCs/>
        </w:rPr>
        <w:t xml:space="preserve">Working in a hands-on learning environment, led by our </w:t>
      </w:r>
      <w:r w:rsidRPr="00DD560C">
        <w:rPr>
          <w:bCs/>
        </w:rPr>
        <w:t>Redis</w:t>
      </w:r>
      <w:r w:rsidRPr="003000A0">
        <w:rPr>
          <w:bCs/>
        </w:rPr>
        <w:t xml:space="preserve"> </w:t>
      </w:r>
      <w:r>
        <w:rPr>
          <w:bCs/>
        </w:rPr>
        <w:t>expert instructor, students will learn about and explore:</w:t>
      </w:r>
    </w:p>
    <w:p w14:paraId="66C0F628" w14:textId="77777777" w:rsidR="00DD560C" w:rsidRDefault="00DD560C" w:rsidP="000F5BDB">
      <w:pPr>
        <w:pStyle w:val="0Body"/>
        <w:numPr>
          <w:ilvl w:val="0"/>
          <w:numId w:val="94"/>
        </w:numPr>
      </w:pPr>
      <w:r w:rsidRPr="00DD560C">
        <w:t>Redis expands on the key-value pattern by accepting a wide variety of data types, including hashes, strings, lists, and other structures.</w:t>
      </w:r>
    </w:p>
    <w:p w14:paraId="5638BB84" w14:textId="13B057CB" w:rsidR="00DD560C" w:rsidRDefault="00DD560C" w:rsidP="000F5BDB">
      <w:pPr>
        <w:pStyle w:val="0Body"/>
        <w:numPr>
          <w:ilvl w:val="0"/>
          <w:numId w:val="94"/>
        </w:numPr>
      </w:pPr>
      <w:r w:rsidRPr="00DD560C">
        <w:t xml:space="preserve"> It provides lightning-fast operations on in-memory datasets, and also makes it easy to persist to disk on the fly. Plus, it's free and open source.</w:t>
      </w:r>
    </w:p>
    <w:p w14:paraId="6F24B280" w14:textId="77777777" w:rsidR="00DD560C" w:rsidRPr="0076080C" w:rsidRDefault="00DD560C" w:rsidP="00DD560C">
      <w:pPr>
        <w:pStyle w:val="0Body"/>
        <w:ind w:left="720"/>
      </w:pPr>
    </w:p>
    <w:p w14:paraId="597E8900" w14:textId="77777777" w:rsidR="00DD560C" w:rsidRDefault="00DD560C" w:rsidP="00DD560C">
      <w:pPr>
        <w:pStyle w:val="0Body"/>
        <w:rPr>
          <w:bCs/>
        </w:rPr>
      </w:pPr>
      <w:r>
        <w:rPr>
          <w:b/>
          <w:bCs/>
        </w:rPr>
        <w:t>Topics Covered</w:t>
      </w:r>
      <w:r>
        <w:rPr>
          <w:bCs/>
        </w:rPr>
        <w:t>: This is a high-level list of topics covered in this course. Please see the detailed Agenda below</w:t>
      </w:r>
    </w:p>
    <w:p w14:paraId="665A9ADE" w14:textId="77777777" w:rsidR="00DD560C" w:rsidRDefault="00DD560C" w:rsidP="00DD560C">
      <w:pPr>
        <w:widowControl/>
        <w:rPr>
          <w:rStyle w:val="Strong"/>
          <w:rFonts w:ascii="Calibri" w:hAnsi="Calibri" w:cs="Arial"/>
          <w:b w:val="0"/>
          <w:bCs w:val="0"/>
          <w:color w:val="000000"/>
          <w:sz w:val="20"/>
        </w:rPr>
        <w:sectPr w:rsidR="00DD560C" w:rsidSect="0076080C">
          <w:endnotePr>
            <w:numFmt w:val="decimal"/>
          </w:endnotePr>
          <w:type w:val="continuous"/>
          <w:pgSz w:w="12240" w:h="15840"/>
          <w:pgMar w:top="720" w:right="720" w:bottom="720" w:left="720" w:header="720" w:footer="518" w:gutter="0"/>
          <w:cols w:space="720"/>
        </w:sectPr>
      </w:pPr>
    </w:p>
    <w:p w14:paraId="68933181" w14:textId="77777777" w:rsidR="00DD560C" w:rsidRPr="00DD560C" w:rsidRDefault="00DD560C" w:rsidP="000F5BDB">
      <w:pPr>
        <w:widowControl/>
        <w:numPr>
          <w:ilvl w:val="0"/>
          <w:numId w:val="101"/>
        </w:numPr>
        <w:rPr>
          <w:rFonts w:ascii="Calibri" w:hAnsi="Calibri" w:cs="Arial"/>
          <w:color w:val="000000"/>
          <w:sz w:val="20"/>
        </w:rPr>
      </w:pPr>
      <w:r w:rsidRPr="00DD560C">
        <w:rPr>
          <w:rFonts w:ascii="Calibri" w:hAnsi="Calibri" w:cs="Arial"/>
          <w:color w:val="000000"/>
          <w:sz w:val="20"/>
        </w:rPr>
        <w:t>Redis from the ground up</w:t>
      </w:r>
    </w:p>
    <w:p w14:paraId="71DF0CA2" w14:textId="77777777" w:rsidR="00DD560C" w:rsidRPr="00DD560C" w:rsidRDefault="00DD560C" w:rsidP="000F5BDB">
      <w:pPr>
        <w:widowControl/>
        <w:numPr>
          <w:ilvl w:val="0"/>
          <w:numId w:val="101"/>
        </w:numPr>
        <w:rPr>
          <w:rFonts w:ascii="Calibri" w:hAnsi="Calibri" w:cs="Arial"/>
          <w:color w:val="000000"/>
          <w:sz w:val="20"/>
        </w:rPr>
      </w:pPr>
      <w:r w:rsidRPr="00DD560C">
        <w:rPr>
          <w:rFonts w:ascii="Calibri" w:hAnsi="Calibri" w:cs="Arial"/>
          <w:color w:val="000000"/>
          <w:sz w:val="20"/>
        </w:rPr>
        <w:t>Preprocessing real-time data</w:t>
      </w:r>
    </w:p>
    <w:p w14:paraId="14F49CD6" w14:textId="77777777" w:rsidR="00DD560C" w:rsidRPr="00DD560C" w:rsidRDefault="00DD560C" w:rsidP="000F5BDB">
      <w:pPr>
        <w:widowControl/>
        <w:numPr>
          <w:ilvl w:val="0"/>
          <w:numId w:val="101"/>
        </w:numPr>
        <w:rPr>
          <w:rFonts w:ascii="Calibri" w:hAnsi="Calibri" w:cs="Arial"/>
          <w:color w:val="000000"/>
          <w:sz w:val="20"/>
        </w:rPr>
      </w:pPr>
      <w:r w:rsidRPr="00DD560C">
        <w:rPr>
          <w:rFonts w:ascii="Calibri" w:hAnsi="Calibri" w:cs="Arial"/>
          <w:color w:val="000000"/>
          <w:sz w:val="20"/>
        </w:rPr>
        <w:t>Managing in-memory datasets</w:t>
      </w:r>
    </w:p>
    <w:p w14:paraId="07318C7F" w14:textId="77777777" w:rsidR="00DD560C" w:rsidRPr="00DD560C" w:rsidRDefault="00DD560C" w:rsidP="000F5BDB">
      <w:pPr>
        <w:widowControl/>
        <w:numPr>
          <w:ilvl w:val="0"/>
          <w:numId w:val="101"/>
        </w:numPr>
        <w:rPr>
          <w:rFonts w:ascii="Calibri" w:hAnsi="Calibri" w:cs="Arial"/>
          <w:color w:val="000000"/>
          <w:sz w:val="20"/>
        </w:rPr>
      </w:pPr>
      <w:r w:rsidRPr="00DD560C">
        <w:rPr>
          <w:rFonts w:ascii="Calibri" w:hAnsi="Calibri" w:cs="Arial"/>
          <w:color w:val="000000"/>
          <w:sz w:val="20"/>
        </w:rPr>
        <w:t>Pub/sub and configuration</w:t>
      </w:r>
    </w:p>
    <w:p w14:paraId="12E793F2" w14:textId="77777777" w:rsidR="00DD560C" w:rsidRPr="00DD560C" w:rsidRDefault="00DD560C" w:rsidP="000F5BDB">
      <w:pPr>
        <w:widowControl/>
        <w:numPr>
          <w:ilvl w:val="0"/>
          <w:numId w:val="101"/>
        </w:numPr>
        <w:rPr>
          <w:rFonts w:ascii="Calibri" w:hAnsi="Calibri" w:cs="Arial"/>
          <w:color w:val="000000"/>
          <w:sz w:val="20"/>
        </w:rPr>
      </w:pPr>
      <w:r w:rsidRPr="00DD560C">
        <w:rPr>
          <w:rFonts w:ascii="Calibri" w:hAnsi="Calibri" w:cs="Arial"/>
          <w:color w:val="000000"/>
          <w:sz w:val="20"/>
        </w:rPr>
        <w:t>Persisting to disk</w:t>
      </w:r>
    </w:p>
    <w:p w14:paraId="3BDFEBF4" w14:textId="77777777" w:rsidR="00DD560C" w:rsidRDefault="00DD560C" w:rsidP="00DD560C">
      <w:pPr>
        <w:widowControl/>
        <w:rPr>
          <w:rFonts w:ascii="Calibri" w:hAnsi="Calibri" w:cs="Arial"/>
          <w:color w:val="000000"/>
          <w:sz w:val="20"/>
        </w:rPr>
        <w:sectPr w:rsidR="00DD560C">
          <w:endnotePr>
            <w:numFmt w:val="decimal"/>
          </w:endnotePr>
          <w:type w:val="continuous"/>
          <w:pgSz w:w="12240" w:h="15840"/>
          <w:pgMar w:top="720" w:right="720" w:bottom="720" w:left="720" w:header="720" w:footer="518" w:gutter="0"/>
          <w:cols w:num="2" w:space="720"/>
        </w:sectPr>
      </w:pPr>
    </w:p>
    <w:p w14:paraId="186BBCD2" w14:textId="77777777" w:rsidR="00DD560C" w:rsidRDefault="00DD560C" w:rsidP="00DD560C">
      <w:pPr>
        <w:pStyle w:val="0Body"/>
      </w:pPr>
    </w:p>
    <w:p w14:paraId="78377B35" w14:textId="77777777" w:rsidR="00DD560C" w:rsidRDefault="00DD560C" w:rsidP="00DD560C">
      <w:pPr>
        <w:pStyle w:val="0Header"/>
      </w:pPr>
      <w:r>
        <w:t>Audience &amp; Pre-Requisites</w:t>
      </w:r>
    </w:p>
    <w:p w14:paraId="037EA5EE" w14:textId="1A49A23B" w:rsidR="00DD560C" w:rsidRDefault="00DD560C" w:rsidP="00DD560C">
      <w:pPr>
        <w:pStyle w:val="0Body"/>
      </w:pPr>
      <w:r>
        <w:t xml:space="preserve">This course is geared for attendees who want to </w:t>
      </w:r>
      <w:r w:rsidRPr="00DD560C">
        <w:t>learn how to scale Redis from small jobs to massive datasets</w:t>
      </w:r>
      <w:r>
        <w:t xml:space="preserve"> and </w:t>
      </w:r>
      <w:r w:rsidRPr="00DD560C">
        <w:t>Written for developers familiar with database concepts</w:t>
      </w:r>
    </w:p>
    <w:p w14:paraId="2CB050BD" w14:textId="77777777" w:rsidR="00DD560C" w:rsidRDefault="00DD560C" w:rsidP="00DD560C">
      <w:pPr>
        <w:pStyle w:val="0Body"/>
      </w:pPr>
    </w:p>
    <w:p w14:paraId="03161BC2" w14:textId="77777777" w:rsidR="00DD560C" w:rsidRDefault="00DD560C" w:rsidP="00DD560C">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233A4B1" w14:textId="4D01897F" w:rsidR="00DD560C" w:rsidRDefault="00DD560C" w:rsidP="000F5BDB">
      <w:pPr>
        <w:pStyle w:val="0Body"/>
        <w:numPr>
          <w:ilvl w:val="0"/>
          <w:numId w:val="95"/>
        </w:numPr>
      </w:pPr>
      <w:r>
        <w:t>Basic to Intermediate IT Skills</w:t>
      </w:r>
    </w:p>
    <w:p w14:paraId="01F3A612" w14:textId="77777777" w:rsidR="00DD560C" w:rsidRDefault="00DD560C" w:rsidP="000F5BDB">
      <w:pPr>
        <w:pStyle w:val="0Body"/>
        <w:numPr>
          <w:ilvl w:val="0"/>
          <w:numId w:val="95"/>
        </w:numPr>
      </w:pPr>
      <w:r w:rsidRPr="00DD560C">
        <w:t xml:space="preserve">No prior exposure to Redis or other NoSQL databases required. </w:t>
      </w:r>
    </w:p>
    <w:p w14:paraId="0769BC76" w14:textId="4F04B07E" w:rsidR="00DD560C" w:rsidRDefault="00DD560C" w:rsidP="000F5BDB">
      <w:pPr>
        <w:pStyle w:val="0Body"/>
        <w:numPr>
          <w:ilvl w:val="0"/>
          <w:numId w:val="95"/>
        </w:numPr>
      </w:pPr>
      <w:r w:rsidRPr="00DD560C">
        <w:t>Appropriate for systems administrators comfortable with programming.</w:t>
      </w:r>
    </w:p>
    <w:p w14:paraId="1241CB29" w14:textId="77777777" w:rsidR="00DD560C" w:rsidRDefault="00DD560C" w:rsidP="000F5BDB">
      <w:pPr>
        <w:pStyle w:val="0Body"/>
        <w:numPr>
          <w:ilvl w:val="0"/>
          <w:numId w:val="95"/>
        </w:numPr>
      </w:pPr>
      <w:r>
        <w:t>Good foundational mathematics or logic skills</w:t>
      </w:r>
    </w:p>
    <w:p w14:paraId="1AB5D942" w14:textId="77777777" w:rsidR="00DD560C" w:rsidRDefault="00DD560C" w:rsidP="00DD560C">
      <w:pPr>
        <w:pStyle w:val="0Body"/>
        <w:ind w:left="720"/>
      </w:pPr>
    </w:p>
    <w:p w14:paraId="4D5C8533" w14:textId="77777777" w:rsidR="00DD560C" w:rsidRDefault="00DD560C" w:rsidP="00DD560C">
      <w:pPr>
        <w:pStyle w:val="0Header"/>
      </w:pPr>
      <w:r>
        <w:t>Course Agenda / Topics</w:t>
      </w:r>
    </w:p>
    <w:p w14:paraId="716EC895" w14:textId="77777777" w:rsidR="00DD560C" w:rsidRDefault="00DD560C" w:rsidP="00DD560C">
      <w:pPr>
        <w:pStyle w:val="0Italics"/>
      </w:pPr>
    </w:p>
    <w:p w14:paraId="78296E9A" w14:textId="77777777" w:rsidR="00DD560C" w:rsidRDefault="00DD560C" w:rsidP="000F5BDB">
      <w:pPr>
        <w:pStyle w:val="ListParagraph"/>
        <w:numPr>
          <w:ilvl w:val="0"/>
          <w:numId w:val="102"/>
        </w:numPr>
        <w:rPr>
          <w:rFonts w:cs="Arial"/>
          <w:bCs/>
          <w:color w:val="000000"/>
          <w:sz w:val="20"/>
          <w:bdr w:val="none" w:sz="0" w:space="0" w:color="auto" w:frame="1"/>
          <w:lang w:bidi="he-IL"/>
        </w:rPr>
        <w:sectPr w:rsidR="00DD560C">
          <w:endnotePr>
            <w:numFmt w:val="decimal"/>
          </w:endnotePr>
          <w:type w:val="continuous"/>
          <w:pgSz w:w="12240" w:h="15840"/>
          <w:pgMar w:top="720" w:right="720" w:bottom="720" w:left="720" w:header="720" w:footer="518" w:gutter="0"/>
          <w:cols w:space="720"/>
        </w:sectPr>
      </w:pPr>
    </w:p>
    <w:p w14:paraId="70FAEEE9" w14:textId="0A04E09C"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Getting to know Redisfree</w:t>
      </w:r>
    </w:p>
    <w:p w14:paraId="65AC6710"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What is Redis?</w:t>
      </w:r>
    </w:p>
    <w:p w14:paraId="21FACBEC"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What Redis data structures look like</w:t>
      </w:r>
    </w:p>
    <w:p w14:paraId="2D6DE0EC"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Hello Redis</w:t>
      </w:r>
    </w:p>
    <w:p w14:paraId="6B5A7C72"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Getting help</w:t>
      </w:r>
    </w:p>
    <w:p w14:paraId="096522E5" w14:textId="77777777" w:rsidR="00DD560C" w:rsidRPr="00DD560C" w:rsidRDefault="00DD560C" w:rsidP="00DD560C">
      <w:pPr>
        <w:widowControl/>
        <w:rPr>
          <w:rFonts w:ascii="Calibri" w:hAnsi="Calibri" w:cs="Arial"/>
          <w:bCs/>
          <w:color w:val="000000"/>
          <w:sz w:val="20"/>
          <w:bdr w:val="none" w:sz="0" w:space="0" w:color="auto" w:frame="1"/>
          <w:lang w:bidi="he-IL"/>
        </w:rPr>
      </w:pPr>
    </w:p>
    <w:p w14:paraId="07F859E0"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Anatomy of a Redis web application</w:t>
      </w:r>
    </w:p>
    <w:p w14:paraId="5D9CA011"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Login and cookie caching</w:t>
      </w:r>
    </w:p>
    <w:p w14:paraId="5CB5A722"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Shopping carts in Redis</w:t>
      </w:r>
    </w:p>
    <w:p w14:paraId="3FD99FF7"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Web page caching</w:t>
      </w:r>
    </w:p>
    <w:p w14:paraId="1ADA8DB1"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Database row caching</w:t>
      </w:r>
    </w:p>
    <w:p w14:paraId="4D7A734D"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Web page analytics</w:t>
      </w:r>
    </w:p>
    <w:p w14:paraId="1B1B7B5B" w14:textId="77777777" w:rsidR="00DD560C" w:rsidRPr="00ED03BD" w:rsidRDefault="00DD560C" w:rsidP="00ED03BD">
      <w:pPr>
        <w:widowControl/>
        <w:rPr>
          <w:rFonts w:ascii="Calibri" w:hAnsi="Calibri" w:cs="Arial"/>
          <w:b/>
          <w:color w:val="000000"/>
          <w:sz w:val="20"/>
          <w:bdr w:val="none" w:sz="0" w:space="0" w:color="auto" w:frame="1"/>
          <w:lang w:bidi="he-IL"/>
        </w:rPr>
      </w:pPr>
    </w:p>
    <w:p w14:paraId="085822E9"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Commands in Redis</w:t>
      </w:r>
    </w:p>
    <w:p w14:paraId="383FF7BF"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Strings</w:t>
      </w:r>
    </w:p>
    <w:p w14:paraId="09102F95"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Lists</w:t>
      </w:r>
    </w:p>
    <w:p w14:paraId="4CFE2EC3"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Sets</w:t>
      </w:r>
    </w:p>
    <w:p w14:paraId="4E54BB31"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Hashes</w:t>
      </w:r>
    </w:p>
    <w:p w14:paraId="239E242A"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Sorted sets</w:t>
      </w:r>
    </w:p>
    <w:p w14:paraId="04DE1F2D"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Publish/subscribe</w:t>
      </w:r>
    </w:p>
    <w:p w14:paraId="585EB280"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Other commands</w:t>
      </w:r>
    </w:p>
    <w:p w14:paraId="43F2B855" w14:textId="77777777" w:rsidR="00DD560C" w:rsidRPr="00DD560C" w:rsidRDefault="00DD560C" w:rsidP="00DD560C">
      <w:pPr>
        <w:widowControl/>
        <w:rPr>
          <w:rFonts w:ascii="Calibri" w:hAnsi="Calibri" w:cs="Arial"/>
          <w:bCs/>
          <w:color w:val="000000"/>
          <w:sz w:val="20"/>
          <w:bdr w:val="none" w:sz="0" w:space="0" w:color="auto" w:frame="1"/>
          <w:lang w:bidi="he-IL"/>
        </w:rPr>
      </w:pPr>
    </w:p>
    <w:p w14:paraId="51967AEE" w14:textId="77777777" w:rsidR="00DD560C" w:rsidRPr="00ED03BD" w:rsidRDefault="00DD560C" w:rsidP="000F5BDB">
      <w:pPr>
        <w:pStyle w:val="ListParagraph"/>
        <w:numPr>
          <w:ilvl w:val="0"/>
          <w:numId w:val="103"/>
        </w:numPr>
        <w:rPr>
          <w:rFonts w:cs="Arial"/>
          <w:bCs/>
          <w:color w:val="000000"/>
          <w:sz w:val="20"/>
          <w:bdr w:val="none" w:sz="0" w:space="0" w:color="auto" w:frame="1"/>
          <w:lang w:bidi="he-IL"/>
        </w:rPr>
      </w:pPr>
      <w:r w:rsidRPr="00ED03BD">
        <w:rPr>
          <w:rFonts w:cs="Arial"/>
          <w:b/>
          <w:color w:val="000000"/>
          <w:sz w:val="20"/>
          <w:bdr w:val="none" w:sz="0" w:space="0" w:color="auto" w:frame="1"/>
          <w:lang w:bidi="he-IL"/>
        </w:rPr>
        <w:t>Keeping data safe and</w:t>
      </w:r>
      <w:r w:rsidRPr="00ED03BD">
        <w:rPr>
          <w:rFonts w:cs="Arial"/>
          <w:bCs/>
          <w:color w:val="000000"/>
          <w:sz w:val="20"/>
          <w:bdr w:val="none" w:sz="0" w:space="0" w:color="auto" w:frame="1"/>
          <w:lang w:bidi="he-IL"/>
        </w:rPr>
        <w:t xml:space="preserve"> </w:t>
      </w:r>
      <w:r w:rsidRPr="00ED03BD">
        <w:rPr>
          <w:rFonts w:cs="Arial"/>
          <w:b/>
          <w:color w:val="000000"/>
          <w:sz w:val="20"/>
          <w:bdr w:val="none" w:sz="0" w:space="0" w:color="auto" w:frame="1"/>
          <w:lang w:bidi="he-IL"/>
        </w:rPr>
        <w:t>ensuring performancefree</w:t>
      </w:r>
    </w:p>
    <w:p w14:paraId="14F6E570"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Persistence options</w:t>
      </w:r>
    </w:p>
    <w:p w14:paraId="5ECCBF85"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Replication</w:t>
      </w:r>
    </w:p>
    <w:p w14:paraId="6FDC363E"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Handling system failures</w:t>
      </w:r>
    </w:p>
    <w:p w14:paraId="6E19DC0F"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Redis transactions</w:t>
      </w:r>
    </w:p>
    <w:p w14:paraId="711C2F3F"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Non-transactional pipelines</w:t>
      </w:r>
    </w:p>
    <w:p w14:paraId="6911E15B" w14:textId="47375084" w:rsidR="00DD560C" w:rsidRPr="00297C5D" w:rsidRDefault="00DD560C" w:rsidP="00DD560C">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Performance considerations</w:t>
      </w:r>
    </w:p>
    <w:p w14:paraId="6DFF3EFE" w14:textId="77777777" w:rsidR="00DD560C" w:rsidRPr="00ED03BD" w:rsidRDefault="00DD560C" w:rsidP="000F5BDB">
      <w:pPr>
        <w:pStyle w:val="ListParagraph"/>
        <w:numPr>
          <w:ilvl w:val="0"/>
          <w:numId w:val="103"/>
        </w:numPr>
        <w:rPr>
          <w:rFonts w:cs="Arial"/>
          <w:bCs/>
          <w:color w:val="000000"/>
          <w:sz w:val="20"/>
          <w:bdr w:val="none" w:sz="0" w:space="0" w:color="auto" w:frame="1"/>
          <w:lang w:bidi="he-IL"/>
        </w:rPr>
      </w:pPr>
      <w:r w:rsidRPr="00ED03BD">
        <w:rPr>
          <w:rFonts w:cs="Arial"/>
          <w:b/>
          <w:color w:val="000000"/>
          <w:sz w:val="20"/>
          <w:bdr w:val="none" w:sz="0" w:space="0" w:color="auto" w:frame="1"/>
          <w:lang w:bidi="he-IL"/>
        </w:rPr>
        <w:t>Using Redis for application support</w:t>
      </w:r>
    </w:p>
    <w:p w14:paraId="7420756E"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Logging to Redis</w:t>
      </w:r>
    </w:p>
    <w:p w14:paraId="1C45F12D"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Counters and statistics</w:t>
      </w:r>
    </w:p>
    <w:p w14:paraId="42421AB2"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IP-to-city and -country lookup</w:t>
      </w:r>
    </w:p>
    <w:p w14:paraId="7D070636" w14:textId="77777777" w:rsidR="00DD560C" w:rsidRPr="00DD560C" w:rsidRDefault="00DD560C" w:rsidP="00DD560C">
      <w:pPr>
        <w:widowControl/>
        <w:rPr>
          <w:rFonts w:ascii="Calibri" w:hAnsi="Calibri" w:cs="Arial"/>
          <w:bCs/>
          <w:color w:val="000000"/>
          <w:sz w:val="20"/>
          <w:bdr w:val="none" w:sz="0" w:space="0" w:color="auto" w:frame="1"/>
          <w:lang w:bidi="he-IL"/>
        </w:rPr>
      </w:pPr>
    </w:p>
    <w:p w14:paraId="67599939" w14:textId="3AA85D8C"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Service discovery and configuration</w:t>
      </w:r>
    </w:p>
    <w:p w14:paraId="73581318"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Application components in Redis</w:t>
      </w:r>
    </w:p>
    <w:p w14:paraId="14E1756F"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Autocomplete</w:t>
      </w:r>
    </w:p>
    <w:p w14:paraId="2862E497"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Distributed locking</w:t>
      </w:r>
    </w:p>
    <w:p w14:paraId="74E83058"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Counting semaphores</w:t>
      </w:r>
    </w:p>
    <w:p w14:paraId="0A93A8B7"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Task queues</w:t>
      </w:r>
    </w:p>
    <w:p w14:paraId="5DBC3AFD"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Pull messaging</w:t>
      </w:r>
    </w:p>
    <w:p w14:paraId="5AB7DD77" w14:textId="44A877E6" w:rsidR="00DD560C" w:rsidRPr="00ED03BD"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Distributing files with Redis</w:t>
      </w:r>
    </w:p>
    <w:p w14:paraId="5AB7FEE3" w14:textId="77777777" w:rsidR="00DD560C" w:rsidRPr="00DD560C" w:rsidRDefault="00DD560C" w:rsidP="00DD560C">
      <w:pPr>
        <w:widowControl/>
        <w:rPr>
          <w:rFonts w:ascii="Calibri" w:hAnsi="Calibri" w:cs="Arial"/>
          <w:bCs/>
          <w:color w:val="000000"/>
          <w:sz w:val="20"/>
          <w:bdr w:val="none" w:sz="0" w:space="0" w:color="auto" w:frame="1"/>
          <w:lang w:bidi="he-IL"/>
        </w:rPr>
      </w:pPr>
    </w:p>
    <w:p w14:paraId="5FBA3071"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Search-based applications</w:t>
      </w:r>
    </w:p>
    <w:p w14:paraId="04E14110"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Searching in Redis</w:t>
      </w:r>
    </w:p>
    <w:p w14:paraId="5089A667" w14:textId="422E3848"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Sorted indexes</w:t>
      </w:r>
    </w:p>
    <w:p w14:paraId="4BC1A1F9"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Ad targeting</w:t>
      </w:r>
    </w:p>
    <w:p w14:paraId="2A278CE3" w14:textId="064CEF11" w:rsid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Job search</w:t>
      </w:r>
    </w:p>
    <w:p w14:paraId="507C1726" w14:textId="77777777" w:rsidR="00ED03BD" w:rsidRPr="00ED03BD" w:rsidRDefault="00ED03BD" w:rsidP="00ED03BD">
      <w:pPr>
        <w:pStyle w:val="ListParagraph"/>
        <w:rPr>
          <w:rFonts w:cs="Arial"/>
          <w:bCs/>
          <w:color w:val="000000"/>
          <w:sz w:val="20"/>
          <w:bdr w:val="none" w:sz="0" w:space="0" w:color="auto" w:frame="1"/>
          <w:lang w:bidi="he-IL"/>
        </w:rPr>
      </w:pPr>
    </w:p>
    <w:p w14:paraId="4A54A76C"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Building a simple social networkfree</w:t>
      </w:r>
    </w:p>
    <w:p w14:paraId="2CA7B499"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Users and statuses</w:t>
      </w:r>
    </w:p>
    <w:p w14:paraId="38C82DAB"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Home timeline</w:t>
      </w:r>
    </w:p>
    <w:p w14:paraId="728CDC06"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Followers/following lists</w:t>
      </w:r>
    </w:p>
    <w:p w14:paraId="20E1C965"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Posting or deleting a status update</w:t>
      </w:r>
    </w:p>
    <w:p w14:paraId="4839B913" w14:textId="24DA49BC" w:rsid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Streaming API</w:t>
      </w:r>
    </w:p>
    <w:p w14:paraId="654B734F" w14:textId="77777777" w:rsidR="00ED03BD" w:rsidRPr="00ED03BD" w:rsidRDefault="00ED03BD" w:rsidP="00ED03BD">
      <w:pPr>
        <w:pStyle w:val="ListParagraph"/>
        <w:rPr>
          <w:rFonts w:cs="Arial"/>
          <w:bCs/>
          <w:color w:val="000000"/>
          <w:sz w:val="20"/>
          <w:bdr w:val="none" w:sz="0" w:space="0" w:color="auto" w:frame="1"/>
          <w:lang w:bidi="he-IL"/>
        </w:rPr>
      </w:pPr>
    </w:p>
    <w:p w14:paraId="697DDAA0"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Reducing memory use</w:t>
      </w:r>
    </w:p>
    <w:p w14:paraId="1C392C54"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Short structures</w:t>
      </w:r>
    </w:p>
    <w:p w14:paraId="58666430"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Sharded structures</w:t>
      </w:r>
    </w:p>
    <w:p w14:paraId="0728B93F" w14:textId="2B81B41F" w:rsidR="00DD560C" w:rsidRPr="00ED03BD"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Packing bits and bytes</w:t>
      </w:r>
    </w:p>
    <w:p w14:paraId="40574B47" w14:textId="77777777" w:rsidR="00DD560C" w:rsidRPr="00DD560C" w:rsidRDefault="00DD560C" w:rsidP="00DD560C">
      <w:pPr>
        <w:widowControl/>
        <w:rPr>
          <w:rFonts w:ascii="Calibri" w:hAnsi="Calibri" w:cs="Arial"/>
          <w:bCs/>
          <w:color w:val="000000"/>
          <w:sz w:val="20"/>
          <w:bdr w:val="none" w:sz="0" w:space="0" w:color="auto" w:frame="1"/>
          <w:lang w:bidi="he-IL"/>
        </w:rPr>
      </w:pPr>
    </w:p>
    <w:p w14:paraId="6FEFAEC5"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Scaling Redis</w:t>
      </w:r>
    </w:p>
    <w:p w14:paraId="59109C73"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Scaling reads</w:t>
      </w:r>
    </w:p>
    <w:p w14:paraId="6D4EBC5E"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Scaling writes and memory capacity</w:t>
      </w:r>
    </w:p>
    <w:p w14:paraId="313D4395" w14:textId="74B893D2" w:rsidR="00DD560C" w:rsidRPr="00ED03BD"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Scaling complex queries</w:t>
      </w:r>
    </w:p>
    <w:p w14:paraId="1656857F" w14:textId="77777777" w:rsidR="00DD560C" w:rsidRPr="00DD560C" w:rsidRDefault="00DD560C" w:rsidP="00DD560C">
      <w:pPr>
        <w:widowControl/>
        <w:rPr>
          <w:rFonts w:ascii="Calibri" w:hAnsi="Calibri" w:cs="Arial"/>
          <w:bCs/>
          <w:color w:val="000000"/>
          <w:sz w:val="20"/>
          <w:bdr w:val="none" w:sz="0" w:space="0" w:color="auto" w:frame="1"/>
          <w:lang w:bidi="he-IL"/>
        </w:rPr>
      </w:pPr>
    </w:p>
    <w:p w14:paraId="104C1A5D" w14:textId="77777777" w:rsidR="00DD560C" w:rsidRPr="00ED03BD" w:rsidRDefault="00DD560C" w:rsidP="000F5BDB">
      <w:pPr>
        <w:pStyle w:val="ListParagraph"/>
        <w:numPr>
          <w:ilvl w:val="0"/>
          <w:numId w:val="103"/>
        </w:numPr>
        <w:rPr>
          <w:rFonts w:cs="Arial"/>
          <w:b/>
          <w:color w:val="000000"/>
          <w:sz w:val="20"/>
          <w:bdr w:val="none" w:sz="0" w:space="0" w:color="auto" w:frame="1"/>
          <w:lang w:bidi="he-IL"/>
        </w:rPr>
      </w:pPr>
      <w:r w:rsidRPr="00ED03BD">
        <w:rPr>
          <w:rFonts w:cs="Arial"/>
          <w:b/>
          <w:color w:val="000000"/>
          <w:sz w:val="20"/>
          <w:bdr w:val="none" w:sz="0" w:space="0" w:color="auto" w:frame="1"/>
          <w:lang w:bidi="he-IL"/>
        </w:rPr>
        <w:t>Scripting Redis with Lua</w:t>
      </w:r>
    </w:p>
    <w:p w14:paraId="529C2CFA"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Adding functionality without writing C</w:t>
      </w:r>
    </w:p>
    <w:p w14:paraId="4C764414"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Rewriting locks and semaphores with Lua</w:t>
      </w:r>
    </w:p>
    <w:p w14:paraId="701E9FE9" w14:textId="77777777" w:rsidR="00DD560C" w:rsidRPr="00DD560C" w:rsidRDefault="00DD560C" w:rsidP="000F5BDB">
      <w:pPr>
        <w:pStyle w:val="ListParagraph"/>
        <w:numPr>
          <w:ilvl w:val="0"/>
          <w:numId w:val="102"/>
        </w:numPr>
        <w:rPr>
          <w:rFonts w:cs="Arial"/>
          <w:bCs/>
          <w:color w:val="000000"/>
          <w:sz w:val="20"/>
          <w:bdr w:val="none" w:sz="0" w:space="0" w:color="auto" w:frame="1"/>
          <w:lang w:bidi="he-IL"/>
        </w:rPr>
      </w:pPr>
      <w:r w:rsidRPr="00DD560C">
        <w:rPr>
          <w:rFonts w:cs="Arial"/>
          <w:bCs/>
          <w:color w:val="000000"/>
          <w:sz w:val="20"/>
          <w:bdr w:val="none" w:sz="0" w:space="0" w:color="auto" w:frame="1"/>
          <w:lang w:bidi="he-IL"/>
        </w:rPr>
        <w:t>Doing away with WATCH/MULTI/EXEC</w:t>
      </w:r>
    </w:p>
    <w:p w14:paraId="4211F690" w14:textId="61E99605" w:rsidR="00DD560C" w:rsidRPr="00DD560C" w:rsidRDefault="00DD560C" w:rsidP="000F5BDB">
      <w:pPr>
        <w:pStyle w:val="ListParagraph"/>
        <w:numPr>
          <w:ilvl w:val="0"/>
          <w:numId w:val="102"/>
        </w:numPr>
        <w:rPr>
          <w:rFonts w:cs="Arial"/>
          <w:bCs/>
          <w:color w:val="000000"/>
          <w:sz w:val="20"/>
          <w:bdr w:val="none" w:sz="0" w:space="0" w:color="auto" w:frame="1"/>
          <w:lang w:bidi="he-IL"/>
        </w:rPr>
        <w:sectPr w:rsidR="00DD560C" w:rsidRPr="00DD560C" w:rsidSect="00DD560C">
          <w:endnotePr>
            <w:numFmt w:val="decimal"/>
          </w:endnotePr>
          <w:type w:val="continuous"/>
          <w:pgSz w:w="12240" w:h="15840"/>
          <w:pgMar w:top="720" w:right="720" w:bottom="720" w:left="720" w:header="720" w:footer="518" w:gutter="0"/>
          <w:cols w:num="3" w:space="720"/>
        </w:sectPr>
      </w:pPr>
      <w:r w:rsidRPr="00DD560C">
        <w:rPr>
          <w:rFonts w:cs="Arial"/>
          <w:bCs/>
          <w:color w:val="000000"/>
          <w:sz w:val="20"/>
          <w:bdr w:val="none" w:sz="0" w:space="0" w:color="auto" w:frame="1"/>
          <w:lang w:bidi="he-IL"/>
        </w:rPr>
        <w:t>Sharding LISTs with Lua</w:t>
      </w:r>
    </w:p>
    <w:p w14:paraId="4F2030CD" w14:textId="77777777" w:rsidR="00DD560C" w:rsidRDefault="00DD560C" w:rsidP="00DD560C">
      <w:pPr>
        <w:pStyle w:val="0BodyBullet"/>
        <w:ind w:left="360" w:hanging="360"/>
        <w:rPr>
          <w:rStyle w:val="unit-link"/>
          <w:rFonts w:asciiTheme="minorHAnsi" w:hAnsiTheme="minorHAnsi" w:cstheme="minorHAnsi"/>
          <w:b/>
          <w:bCs/>
          <w:caps/>
          <w:color w:val="333333"/>
        </w:rPr>
        <w:sectPr w:rsidR="00DD560C">
          <w:endnotePr>
            <w:numFmt w:val="decimal"/>
          </w:endnotePr>
          <w:type w:val="continuous"/>
          <w:pgSz w:w="12240" w:h="15840"/>
          <w:pgMar w:top="720" w:right="720" w:bottom="720" w:left="720" w:header="720" w:footer="518" w:gutter="0"/>
          <w:cols w:num="3" w:space="720"/>
        </w:sectPr>
      </w:pPr>
    </w:p>
    <w:p w14:paraId="462CC4A9" w14:textId="6884F10B" w:rsidR="00DD560C" w:rsidRPr="007E2BC9" w:rsidRDefault="00DD560C" w:rsidP="00DD560C">
      <w:pPr>
        <w:pStyle w:val="0BodyBullet"/>
        <w:ind w:left="360" w:hanging="360"/>
        <w:rPr>
          <w:rStyle w:val="unit-link"/>
          <w:rFonts w:asciiTheme="minorHAnsi" w:hAnsiTheme="minorHAnsi" w:cstheme="minorHAnsi"/>
          <w:b/>
          <w:bCs/>
          <w:caps/>
          <w:color w:val="333333"/>
        </w:rPr>
      </w:pPr>
    </w:p>
    <w:p w14:paraId="4ED438B6" w14:textId="6B6A6749" w:rsidR="00DD560C" w:rsidRDefault="00DD560C" w:rsidP="00DD560C">
      <w:pPr>
        <w:pStyle w:val="0BodyBullet"/>
        <w:ind w:left="360" w:hanging="360"/>
        <w:sectPr w:rsidR="00DD560C">
          <w:endnotePr>
            <w:numFmt w:val="decimal"/>
          </w:endnotePr>
          <w:type w:val="continuous"/>
          <w:pgSz w:w="12240" w:h="15840"/>
          <w:pgMar w:top="720" w:right="720" w:bottom="720" w:left="720" w:header="720" w:footer="518" w:gutter="0"/>
          <w:cols w:num="3" w:space="720"/>
        </w:sectPr>
      </w:pPr>
    </w:p>
    <w:p w14:paraId="3E907184" w14:textId="77777777" w:rsidR="00DD560C" w:rsidRDefault="00DD560C" w:rsidP="00DD560C">
      <w:pPr>
        <w:pStyle w:val="0Body"/>
        <w:pBdr>
          <w:top w:val="single" w:sz="4" w:space="13" w:color="auto"/>
        </w:pBdr>
      </w:pPr>
    </w:p>
    <w:p w14:paraId="7F1EA801" w14:textId="74F56C4C" w:rsidR="000727A9" w:rsidRDefault="00DD560C" w:rsidP="00DD560C">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3729CAF" w14:textId="3B7AEE91" w:rsidR="001A1F6D" w:rsidRPr="00442A7E" w:rsidRDefault="001A1F6D" w:rsidP="00EC106F">
      <w:pPr>
        <w:pStyle w:val="Heading1"/>
        <w:tabs>
          <w:tab w:val="center" w:pos="5400"/>
        </w:tabs>
      </w:pPr>
      <w:bookmarkStart w:id="208" w:name="_Toc51519972"/>
      <w:bookmarkEnd w:id="207"/>
      <w:r w:rsidRPr="003D0382">
        <w:t>Machine Learning with Spark 2.x</w:t>
      </w:r>
      <w:bookmarkEnd w:id="208"/>
      <w:r w:rsidR="00EC106F">
        <w:tab/>
      </w:r>
    </w:p>
    <w:p w14:paraId="3EF1DDD6" w14:textId="77777777" w:rsidR="001A1F6D" w:rsidRDefault="001A1F6D" w:rsidP="001A1F6D">
      <w:pPr>
        <w:pStyle w:val="0Header"/>
      </w:pPr>
      <w:r>
        <w:t>Course Snapshot</w:t>
      </w:r>
    </w:p>
    <w:p w14:paraId="5FD822AC" w14:textId="77777777" w:rsidR="001A1F6D" w:rsidRPr="000A4456" w:rsidRDefault="001A1F6D" w:rsidP="001A1F6D">
      <w:pPr>
        <w:pStyle w:val="0BodyText"/>
        <w:numPr>
          <w:ilvl w:val="0"/>
          <w:numId w:val="22"/>
        </w:numPr>
        <w:rPr>
          <w:bCs w:val="0"/>
          <w:noProof w:val="0"/>
        </w:rPr>
      </w:pPr>
      <w:r w:rsidRPr="000A4456">
        <w:rPr>
          <w:b/>
          <w:noProof w:val="0"/>
        </w:rPr>
        <w:t>Course:</w:t>
      </w:r>
      <w:r>
        <w:rPr>
          <w:bCs w:val="0"/>
          <w:noProof w:val="0"/>
        </w:rPr>
        <w:t xml:space="preserve"> </w:t>
      </w:r>
      <w:r w:rsidRPr="003D0382">
        <w:rPr>
          <w:bCs w:val="0"/>
          <w:noProof w:val="0"/>
        </w:rPr>
        <w:t>Machine Learning with Spark 2.x</w:t>
      </w:r>
    </w:p>
    <w:p w14:paraId="01B708B7" w14:textId="77777777" w:rsidR="001A1F6D" w:rsidRPr="000A4456" w:rsidRDefault="001A1F6D" w:rsidP="001A1F6D">
      <w:pPr>
        <w:pStyle w:val="0BodyText"/>
        <w:numPr>
          <w:ilvl w:val="0"/>
          <w:numId w:val="22"/>
        </w:numPr>
        <w:rPr>
          <w:bCs w:val="0"/>
          <w:noProof w:val="0"/>
        </w:rPr>
      </w:pPr>
      <w:r w:rsidRPr="000A4456">
        <w:rPr>
          <w:b/>
          <w:noProof w:val="0"/>
        </w:rPr>
        <w:t>Duration:</w:t>
      </w:r>
      <w:r w:rsidRPr="000A4456">
        <w:rPr>
          <w:bCs w:val="0"/>
          <w:noProof w:val="0"/>
        </w:rPr>
        <w:t xml:space="preserve"> </w:t>
      </w:r>
      <w:r>
        <w:rPr>
          <w:bCs w:val="0"/>
          <w:noProof w:val="0"/>
        </w:rPr>
        <w:t>2</w:t>
      </w:r>
      <w:r w:rsidRPr="000A4456">
        <w:rPr>
          <w:bCs w:val="0"/>
          <w:noProof w:val="0"/>
        </w:rPr>
        <w:t xml:space="preserve"> days</w:t>
      </w:r>
    </w:p>
    <w:p w14:paraId="65D5FAFE" w14:textId="77777777" w:rsidR="001A1F6D" w:rsidRPr="000A4456" w:rsidRDefault="001A1F6D" w:rsidP="001A1F6D">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Pr="003D0382">
        <w:rPr>
          <w:bCs w:val="0"/>
          <w:noProof w:val="0"/>
        </w:rPr>
        <w:t xml:space="preserve">Machine Learning with Spark </w:t>
      </w:r>
      <w:r w:rsidRPr="004C4C61">
        <w:rPr>
          <w:bCs w:val="0"/>
          <w:noProof w:val="0"/>
        </w:rPr>
        <w:t>skills for Intermediate skilled team members. This is not a basic class</w:t>
      </w:r>
      <w:r w:rsidRPr="00245087">
        <w:rPr>
          <w:bCs w:val="0"/>
          <w:noProof w:val="0"/>
        </w:rPr>
        <w:t>.</w:t>
      </w:r>
    </w:p>
    <w:p w14:paraId="5D0ACA0D" w14:textId="77777777" w:rsidR="001A1F6D" w:rsidRDefault="001A1F6D" w:rsidP="001A1F6D">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those who wants to u</w:t>
      </w:r>
      <w:r w:rsidRPr="003970CB">
        <w:rPr>
          <w:bCs w:val="0"/>
          <w:noProof w:val="0"/>
        </w:rPr>
        <w:t>nlock the complexities of machine learning algorithms in Spark to generate useful data insights through this data analysis tutorial</w:t>
      </w:r>
    </w:p>
    <w:p w14:paraId="01F63529" w14:textId="77777777" w:rsidR="001A1F6D" w:rsidRPr="00245087" w:rsidRDefault="001A1F6D" w:rsidP="001A1F6D">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D62109A" w14:textId="77777777" w:rsidR="001A1F6D" w:rsidRPr="000A4456" w:rsidRDefault="001A1F6D" w:rsidP="001A1F6D">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623D252" w14:textId="77777777" w:rsidR="001A1F6D" w:rsidRPr="000A4456" w:rsidRDefault="001A1F6D" w:rsidP="001A1F6D">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77484D42" w14:textId="77777777" w:rsidR="001A1F6D" w:rsidRDefault="001A1F6D" w:rsidP="001A1F6D">
      <w:pPr>
        <w:pStyle w:val="0BodyText"/>
        <w:pBdr>
          <w:top w:val="single" w:sz="4" w:space="1" w:color="auto"/>
        </w:pBdr>
        <w:rPr>
          <w:b/>
        </w:rPr>
      </w:pPr>
    </w:p>
    <w:p w14:paraId="2BC8C308" w14:textId="77777777" w:rsidR="001A1F6D" w:rsidRPr="003970CB" w:rsidRDefault="001A1F6D" w:rsidP="001A1F6D">
      <w:pPr>
        <w:pStyle w:val="0Body"/>
        <w:rPr>
          <w:bCs/>
        </w:rPr>
      </w:pPr>
      <w:r w:rsidRPr="003970CB">
        <w:rPr>
          <w:bCs/>
        </w:rPr>
        <w:t xml:space="preserve">The purpose of machine learning is to build systems that learn from data. Being able to understand trends and patterns in complex data is critical to success; it is one of the key strategies to unlock growth in the challenging contemporary marketplace today. With </w:t>
      </w:r>
      <w:r w:rsidRPr="003970CB">
        <w:rPr>
          <w:bCs/>
        </w:rPr>
        <w:lastRenderedPageBreak/>
        <w:t>the meteoric rise of machine learning, developers are now keen on finding out how can they make their Spark applications smarter.</w:t>
      </w:r>
    </w:p>
    <w:p w14:paraId="4FEECCAB" w14:textId="77777777" w:rsidR="001A1F6D" w:rsidRPr="00B66C2C" w:rsidRDefault="001A1F6D" w:rsidP="001A1F6D">
      <w:pPr>
        <w:pStyle w:val="0Body"/>
        <w:rPr>
          <w:bCs/>
        </w:rPr>
      </w:pPr>
      <w:r w:rsidRPr="003970CB">
        <w:rPr>
          <w:bCs/>
        </w:rPr>
        <w:t xml:space="preserve">This </w:t>
      </w:r>
      <w:r>
        <w:rPr>
          <w:bCs/>
        </w:rPr>
        <w:t>course</w:t>
      </w:r>
      <w:r w:rsidRPr="003970CB">
        <w:rPr>
          <w:bCs/>
        </w:rPr>
        <w:t xml:space="preserve"> gives you access to transform data into actionable knowledge. The course commences by defining machine learning primitives by the MLlib and H2O libraries. You will learn how to use Binary classification to detect the Higgs Boson particle in the huge amount of data produced by CERN particle collider and classify daily health activities using ensemble Methods for Multi-Class Classification.</w:t>
      </w:r>
      <w:r>
        <w:rPr>
          <w:bCs/>
        </w:rPr>
        <w:t xml:space="preserve"> </w:t>
      </w:r>
      <w:r w:rsidRPr="003970CB">
        <w:rPr>
          <w:bCs/>
        </w:rPr>
        <w:t>Next, you will solve a typical regression problem involving flight delay predictions and write sophisticated Spark pipelines. You will analyze Twitter data with help of the doc2vec algorithm and K-means clustering. Finally, you will build different pattern mining models using MLlib, perform complex manipulation of DataFrames using Spark and Spark SQL, and deploy your app in a Spark streaming environment.</w:t>
      </w:r>
    </w:p>
    <w:p w14:paraId="172E8FE5" w14:textId="77777777" w:rsidR="001A1F6D" w:rsidRDefault="001A1F6D" w:rsidP="001A1F6D">
      <w:pPr>
        <w:pStyle w:val="0Body"/>
        <w:rPr>
          <w:bCs/>
        </w:rPr>
      </w:pPr>
    </w:p>
    <w:p w14:paraId="7052FA83" w14:textId="77777777" w:rsidR="001A1F6D" w:rsidRDefault="001A1F6D" w:rsidP="001A1F6D">
      <w:pPr>
        <w:pStyle w:val="0Body"/>
        <w:rPr>
          <w:bCs/>
        </w:rPr>
      </w:pPr>
      <w:r>
        <w:rPr>
          <w:bCs/>
        </w:rPr>
        <w:t xml:space="preserve">Working in a hands-on learning environment, led by our </w:t>
      </w:r>
      <w:r w:rsidRPr="003D0382">
        <w:rPr>
          <w:bCs/>
        </w:rPr>
        <w:t xml:space="preserve">Machine Learning with Spark </w:t>
      </w:r>
      <w:r w:rsidRPr="00D05802">
        <w:rPr>
          <w:bCs/>
        </w:rPr>
        <w:t>expert</w:t>
      </w:r>
      <w:r>
        <w:rPr>
          <w:bCs/>
        </w:rPr>
        <w:t xml:space="preserve"> instructor, students will learn about and explore:</w:t>
      </w:r>
    </w:p>
    <w:p w14:paraId="3A6167E1" w14:textId="77777777" w:rsidR="001A1F6D" w:rsidRDefault="001A1F6D" w:rsidP="001A1F6D">
      <w:pPr>
        <w:pStyle w:val="0Body"/>
        <w:numPr>
          <w:ilvl w:val="0"/>
          <w:numId w:val="26"/>
        </w:numPr>
      </w:pPr>
      <w:r>
        <w:t>Process and analyze big data in a distributed and scalable way</w:t>
      </w:r>
    </w:p>
    <w:p w14:paraId="45DAF8FB" w14:textId="77777777" w:rsidR="001A1F6D" w:rsidRDefault="001A1F6D" w:rsidP="001A1F6D">
      <w:pPr>
        <w:pStyle w:val="0Body"/>
        <w:numPr>
          <w:ilvl w:val="0"/>
          <w:numId w:val="26"/>
        </w:numPr>
      </w:pPr>
      <w:r>
        <w:t>Write sophisticated Spark pipelines that incorporate elaborate extraction</w:t>
      </w:r>
    </w:p>
    <w:p w14:paraId="7C8E91A4" w14:textId="77777777" w:rsidR="001A1F6D" w:rsidRDefault="001A1F6D" w:rsidP="001A1F6D">
      <w:pPr>
        <w:pStyle w:val="0Body"/>
        <w:numPr>
          <w:ilvl w:val="0"/>
          <w:numId w:val="26"/>
        </w:numPr>
        <w:rPr>
          <w:bCs/>
        </w:rPr>
      </w:pPr>
      <w:r>
        <w:t>Build and use regression models to predict flight delays</w:t>
      </w:r>
    </w:p>
    <w:p w14:paraId="04764654" w14:textId="77777777" w:rsidR="001A1F6D" w:rsidRPr="00EE1842" w:rsidRDefault="001A1F6D" w:rsidP="001A1F6D">
      <w:pPr>
        <w:pStyle w:val="0Body"/>
        <w:ind w:left="720"/>
        <w:rPr>
          <w:bCs/>
        </w:rPr>
      </w:pPr>
    </w:p>
    <w:p w14:paraId="4874C0D5" w14:textId="77777777" w:rsidR="001A1F6D" w:rsidRDefault="001A1F6D" w:rsidP="001A1F6D">
      <w:pPr>
        <w:pStyle w:val="0Body"/>
        <w:rPr>
          <w:bCs/>
        </w:rPr>
      </w:pPr>
      <w:r w:rsidRPr="005242E3">
        <w:rPr>
          <w:b/>
          <w:bCs/>
        </w:rPr>
        <w:t>Topics Covered</w:t>
      </w:r>
      <w:r>
        <w:rPr>
          <w:bCs/>
        </w:rPr>
        <w:t>: This is a high-level list of topics covered in this course. Please see the detailed Agenda below</w:t>
      </w:r>
    </w:p>
    <w:p w14:paraId="42168DAF" w14:textId="77777777" w:rsidR="001A1F6D" w:rsidRDefault="001A1F6D" w:rsidP="001A1F6D">
      <w:pPr>
        <w:pStyle w:val="0BodyBullet"/>
        <w:rPr>
          <w:rStyle w:val="Strong"/>
          <w:b w:val="0"/>
          <w:bCs w:val="0"/>
        </w:rPr>
        <w:sectPr w:rsidR="001A1F6D" w:rsidSect="0033509F">
          <w:footerReference w:type="default" r:id="rId316"/>
          <w:footerReference w:type="first" r:id="rId317"/>
          <w:endnotePr>
            <w:numFmt w:val="decimal"/>
          </w:endnotePr>
          <w:type w:val="continuous"/>
          <w:pgSz w:w="12240" w:h="15840" w:code="1"/>
          <w:pgMar w:top="720" w:right="720" w:bottom="720" w:left="720" w:header="720" w:footer="518" w:gutter="0"/>
          <w:cols w:space="720"/>
          <w:titlePg/>
          <w:docGrid w:linePitch="326"/>
        </w:sectPr>
      </w:pPr>
    </w:p>
    <w:p w14:paraId="76465866" w14:textId="77777777" w:rsidR="001A1F6D" w:rsidRDefault="001A1F6D" w:rsidP="001A1F6D">
      <w:pPr>
        <w:pStyle w:val="0BodyBullet"/>
        <w:numPr>
          <w:ilvl w:val="0"/>
          <w:numId w:val="526"/>
        </w:numPr>
      </w:pPr>
      <w:r>
        <w:t>Use Spark streams to cluster tweets online</w:t>
      </w:r>
    </w:p>
    <w:p w14:paraId="03BA3B7E" w14:textId="77777777" w:rsidR="001A1F6D" w:rsidRDefault="001A1F6D" w:rsidP="001A1F6D">
      <w:pPr>
        <w:pStyle w:val="0BodyBullet"/>
        <w:numPr>
          <w:ilvl w:val="0"/>
          <w:numId w:val="526"/>
        </w:numPr>
      </w:pPr>
      <w:r>
        <w:t>Run the PageRank algorithm to compute user influence</w:t>
      </w:r>
    </w:p>
    <w:p w14:paraId="1A88FCC2" w14:textId="77777777" w:rsidR="001A1F6D" w:rsidRDefault="001A1F6D" w:rsidP="001A1F6D">
      <w:pPr>
        <w:pStyle w:val="0BodyBullet"/>
        <w:numPr>
          <w:ilvl w:val="0"/>
          <w:numId w:val="526"/>
        </w:numPr>
      </w:pPr>
      <w:r>
        <w:t>Perform complex manipulation of DataFrames using Spark</w:t>
      </w:r>
    </w:p>
    <w:p w14:paraId="145569DB" w14:textId="77777777" w:rsidR="001A1F6D" w:rsidRDefault="001A1F6D" w:rsidP="001A1F6D">
      <w:pPr>
        <w:pStyle w:val="0BodyBullet"/>
        <w:numPr>
          <w:ilvl w:val="0"/>
          <w:numId w:val="526"/>
        </w:numPr>
      </w:pPr>
      <w:r>
        <w:t>Define Spark pipelines to compose individual data transformations</w:t>
      </w:r>
    </w:p>
    <w:p w14:paraId="2BCAC60F" w14:textId="77777777" w:rsidR="001A1F6D" w:rsidRDefault="001A1F6D" w:rsidP="001A1F6D">
      <w:pPr>
        <w:pStyle w:val="0BodyBullet"/>
        <w:numPr>
          <w:ilvl w:val="0"/>
          <w:numId w:val="526"/>
        </w:numPr>
      </w:pPr>
      <w:r>
        <w:t>Utilize generated models for off-line/on-line prediction</w:t>
      </w:r>
    </w:p>
    <w:p w14:paraId="1D1CFC93" w14:textId="77777777" w:rsidR="001A1F6D" w:rsidRDefault="001A1F6D" w:rsidP="001A1F6D">
      <w:pPr>
        <w:pStyle w:val="0BodyBullet"/>
        <w:numPr>
          <w:ilvl w:val="0"/>
          <w:numId w:val="526"/>
        </w:numPr>
      </w:pPr>
      <w:r>
        <w:t>Transfer the learning from an ensemble to a simpler Neural Network</w:t>
      </w:r>
    </w:p>
    <w:p w14:paraId="7C12660B" w14:textId="77777777" w:rsidR="001A1F6D" w:rsidRDefault="001A1F6D" w:rsidP="001A1F6D">
      <w:pPr>
        <w:pStyle w:val="0BodyBullet"/>
        <w:numPr>
          <w:ilvl w:val="0"/>
          <w:numId w:val="526"/>
        </w:numPr>
      </w:pPr>
      <w:r>
        <w:t>Understand basic graph properties and important graph operations</w:t>
      </w:r>
    </w:p>
    <w:p w14:paraId="68E1C19C" w14:textId="77777777" w:rsidR="001A1F6D" w:rsidRDefault="001A1F6D" w:rsidP="001A1F6D">
      <w:pPr>
        <w:pStyle w:val="0BodyBullet"/>
        <w:numPr>
          <w:ilvl w:val="0"/>
          <w:numId w:val="526"/>
        </w:numPr>
      </w:pPr>
      <w:r>
        <w:t>Use GraphFrames, an extension of DataFrames to graphs, to study graphs using an elegant query language</w:t>
      </w:r>
    </w:p>
    <w:p w14:paraId="37CD6333" w14:textId="77777777" w:rsidR="001A1F6D" w:rsidRDefault="001A1F6D" w:rsidP="001A1F6D">
      <w:pPr>
        <w:pStyle w:val="0BodyBullet"/>
        <w:numPr>
          <w:ilvl w:val="0"/>
          <w:numId w:val="526"/>
        </w:numPr>
      </w:pPr>
      <w:r>
        <w:t>Use K-means algorithm to cluster movie reviews dataset</w:t>
      </w:r>
    </w:p>
    <w:p w14:paraId="5D637A16" w14:textId="77777777" w:rsidR="001A1F6D" w:rsidRDefault="001A1F6D" w:rsidP="001A1F6D">
      <w:pPr>
        <w:pStyle w:val="0Body"/>
        <w:sectPr w:rsidR="001A1F6D" w:rsidSect="00201097">
          <w:endnotePr>
            <w:numFmt w:val="decimal"/>
          </w:endnotePr>
          <w:type w:val="continuous"/>
          <w:pgSz w:w="12240" w:h="15840" w:code="1"/>
          <w:pgMar w:top="720" w:right="720" w:bottom="720" w:left="720" w:header="720" w:footer="518" w:gutter="0"/>
          <w:cols w:num="2" w:space="720"/>
          <w:titlePg/>
          <w:docGrid w:linePitch="326"/>
        </w:sectPr>
      </w:pPr>
    </w:p>
    <w:p w14:paraId="4C4F80AC" w14:textId="77777777" w:rsidR="001A1F6D" w:rsidRDefault="001A1F6D" w:rsidP="001A1F6D">
      <w:pPr>
        <w:pStyle w:val="0Body"/>
      </w:pPr>
    </w:p>
    <w:p w14:paraId="210828CB" w14:textId="77777777" w:rsidR="001A1F6D" w:rsidRDefault="001A1F6D" w:rsidP="001A1F6D">
      <w:pPr>
        <w:pStyle w:val="0Header"/>
      </w:pPr>
      <w:r>
        <w:t>Audience &amp; Pre-Requisites</w:t>
      </w:r>
    </w:p>
    <w:p w14:paraId="5111B336" w14:textId="77777777" w:rsidR="001A1F6D" w:rsidRDefault="001A1F6D" w:rsidP="001A1F6D">
      <w:pPr>
        <w:pStyle w:val="0Body"/>
      </w:pPr>
      <w:r w:rsidRPr="009D6674">
        <w:t xml:space="preserve">This course is </w:t>
      </w:r>
      <w:r w:rsidRPr="0081155F">
        <w:t>designed for developers interested</w:t>
      </w:r>
      <w:r>
        <w:t xml:space="preserve"> to</w:t>
      </w:r>
      <w:r w:rsidRPr="0081155F">
        <w:t xml:space="preserve"> </w:t>
      </w:r>
      <w:r>
        <w:t>u</w:t>
      </w:r>
      <w:r w:rsidRPr="003970CB">
        <w:t>nlock the complexities of machine learning algorithms in Spark to generate useful data insights through this data analysis tutorial</w:t>
      </w:r>
    </w:p>
    <w:p w14:paraId="2F14F2B0" w14:textId="77777777" w:rsidR="001A1F6D" w:rsidRDefault="001A1F6D" w:rsidP="001A1F6D">
      <w:pPr>
        <w:pStyle w:val="0Body"/>
      </w:pPr>
    </w:p>
    <w:p w14:paraId="51AF1C22" w14:textId="77777777" w:rsidR="001A1F6D" w:rsidRPr="001A49B4" w:rsidRDefault="001A1F6D" w:rsidP="001A1F6D">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45D72828" w14:textId="77777777" w:rsidR="001A1F6D" w:rsidRPr="0081155F" w:rsidRDefault="001A1F6D" w:rsidP="001A1F6D">
      <w:pPr>
        <w:pStyle w:val="0Body"/>
        <w:numPr>
          <w:ilvl w:val="0"/>
          <w:numId w:val="25"/>
        </w:numPr>
      </w:pPr>
      <w:r w:rsidRPr="0081155F">
        <w:t xml:space="preserve">Basics of Python </w:t>
      </w:r>
    </w:p>
    <w:p w14:paraId="6A2C5E45" w14:textId="77777777" w:rsidR="001A1F6D" w:rsidRDefault="001A1F6D" w:rsidP="001A1F6D">
      <w:pPr>
        <w:pStyle w:val="0Body"/>
        <w:numPr>
          <w:ilvl w:val="0"/>
          <w:numId w:val="25"/>
        </w:numPr>
      </w:pPr>
      <w:r w:rsidRPr="00720F57">
        <w:t>Knowledge of Python is assumed.</w:t>
      </w:r>
    </w:p>
    <w:p w14:paraId="432971CE" w14:textId="77777777" w:rsidR="001A1F6D" w:rsidRPr="00522B02" w:rsidRDefault="001A1F6D" w:rsidP="001A1F6D">
      <w:pPr>
        <w:pStyle w:val="0Body"/>
        <w:ind w:left="720"/>
      </w:pPr>
    </w:p>
    <w:p w14:paraId="27FFC587" w14:textId="77777777" w:rsidR="001A1F6D" w:rsidRPr="003362AB" w:rsidRDefault="001A1F6D" w:rsidP="001A1F6D">
      <w:pPr>
        <w:pStyle w:val="0Header"/>
      </w:pPr>
      <w:r>
        <w:t>Course Agenda / Topics</w:t>
      </w:r>
    </w:p>
    <w:p w14:paraId="1A498FC8" w14:textId="77777777" w:rsidR="001A1F6D" w:rsidRPr="009165C3" w:rsidRDefault="001A1F6D" w:rsidP="001A1F6D">
      <w:pPr>
        <w:pStyle w:val="0Italics"/>
      </w:pPr>
    </w:p>
    <w:p w14:paraId="131DA6ED" w14:textId="77777777" w:rsidR="001A1F6D" w:rsidRDefault="001A1F6D" w:rsidP="001A1F6D">
      <w:pPr>
        <w:pStyle w:val="0Session"/>
        <w:rPr>
          <w:bdr w:val="none" w:sz="0" w:space="0" w:color="auto" w:frame="1"/>
          <w:lang w:bidi="he-IL"/>
        </w:rPr>
        <w:sectPr w:rsidR="001A1F6D" w:rsidSect="005A5CC9">
          <w:endnotePr>
            <w:numFmt w:val="decimal"/>
          </w:endnotePr>
          <w:type w:val="continuous"/>
          <w:pgSz w:w="12240" w:h="15840" w:code="1"/>
          <w:pgMar w:top="720" w:right="720" w:bottom="720" w:left="720" w:header="720" w:footer="518" w:gutter="0"/>
          <w:cols w:space="720"/>
          <w:titlePg/>
          <w:docGrid w:linePitch="326"/>
        </w:sectPr>
      </w:pPr>
    </w:p>
    <w:p w14:paraId="73999F92" w14:textId="77777777" w:rsidR="001A1F6D" w:rsidRPr="00B66C2C" w:rsidRDefault="001A1F6D" w:rsidP="008334A6">
      <w:pPr>
        <w:pStyle w:val="0BodyBullet"/>
        <w:numPr>
          <w:ilvl w:val="0"/>
          <w:numId w:val="631"/>
        </w:numPr>
        <w:rPr>
          <w:rFonts w:eastAsia="Calibri"/>
          <w:b/>
          <w:bCs/>
        </w:rPr>
      </w:pPr>
      <w:r w:rsidRPr="00B66C2C">
        <w:rPr>
          <w:rFonts w:eastAsia="Calibri"/>
          <w:b/>
          <w:bCs/>
        </w:rPr>
        <w:t>Introduction to Large-Scale Machine Learning and Spark</w:t>
      </w:r>
    </w:p>
    <w:p w14:paraId="678B9D32" w14:textId="77777777" w:rsidR="001A1F6D" w:rsidRPr="00B66C2C" w:rsidRDefault="001A1F6D" w:rsidP="008334A6">
      <w:pPr>
        <w:pStyle w:val="0BodyBullet"/>
        <w:numPr>
          <w:ilvl w:val="0"/>
          <w:numId w:val="630"/>
        </w:numPr>
        <w:rPr>
          <w:rFonts w:eastAsia="Calibri"/>
        </w:rPr>
      </w:pPr>
      <w:r w:rsidRPr="00B66C2C">
        <w:rPr>
          <w:rFonts w:eastAsia="Calibri"/>
        </w:rPr>
        <w:t>Introduction to Large-Scale Machine Learning and Spark</w:t>
      </w:r>
    </w:p>
    <w:p w14:paraId="721A7C6D" w14:textId="77777777" w:rsidR="001A1F6D" w:rsidRPr="00B66C2C" w:rsidRDefault="001A1F6D" w:rsidP="008334A6">
      <w:pPr>
        <w:pStyle w:val="0BodyBullet"/>
        <w:numPr>
          <w:ilvl w:val="0"/>
          <w:numId w:val="630"/>
        </w:numPr>
        <w:rPr>
          <w:rFonts w:eastAsia="Calibri"/>
        </w:rPr>
      </w:pPr>
      <w:r w:rsidRPr="00B66C2C">
        <w:rPr>
          <w:rFonts w:eastAsia="Calibri"/>
        </w:rPr>
        <w:t>Data science</w:t>
      </w:r>
    </w:p>
    <w:p w14:paraId="7D2445B3" w14:textId="77777777" w:rsidR="001A1F6D" w:rsidRPr="00B66C2C" w:rsidRDefault="001A1F6D" w:rsidP="008334A6">
      <w:pPr>
        <w:pStyle w:val="0BodyBullet"/>
        <w:numPr>
          <w:ilvl w:val="0"/>
          <w:numId w:val="630"/>
        </w:numPr>
        <w:rPr>
          <w:rFonts w:eastAsia="Calibri"/>
        </w:rPr>
      </w:pPr>
      <w:r w:rsidRPr="00B66C2C">
        <w:rPr>
          <w:rFonts w:eastAsia="Calibri"/>
        </w:rPr>
        <w:t>The sexiest role of the 21st century – data scientist?</w:t>
      </w:r>
    </w:p>
    <w:p w14:paraId="7392D7A4" w14:textId="77777777" w:rsidR="001A1F6D" w:rsidRPr="00B66C2C" w:rsidRDefault="001A1F6D" w:rsidP="008334A6">
      <w:pPr>
        <w:pStyle w:val="0BodyBullet"/>
        <w:numPr>
          <w:ilvl w:val="0"/>
          <w:numId w:val="630"/>
        </w:numPr>
        <w:rPr>
          <w:rFonts w:eastAsia="Calibri"/>
        </w:rPr>
      </w:pPr>
      <w:r w:rsidRPr="00B66C2C">
        <w:rPr>
          <w:rFonts w:eastAsia="Calibri"/>
        </w:rPr>
        <w:t>Introducing H2O.ai</w:t>
      </w:r>
    </w:p>
    <w:p w14:paraId="636792E8" w14:textId="77777777" w:rsidR="001A1F6D" w:rsidRPr="00B66C2C" w:rsidRDefault="001A1F6D" w:rsidP="008334A6">
      <w:pPr>
        <w:pStyle w:val="0BodyBullet"/>
        <w:numPr>
          <w:ilvl w:val="0"/>
          <w:numId w:val="630"/>
        </w:numPr>
        <w:rPr>
          <w:rFonts w:eastAsia="Calibri"/>
        </w:rPr>
      </w:pPr>
      <w:r w:rsidRPr="00B66C2C">
        <w:rPr>
          <w:rFonts w:eastAsia="Calibri"/>
        </w:rPr>
        <w:t>What's the difference between H2O and Spark's MLlib?</w:t>
      </w:r>
    </w:p>
    <w:p w14:paraId="177BB084" w14:textId="77777777" w:rsidR="001A1F6D" w:rsidRPr="00B66C2C" w:rsidRDefault="001A1F6D" w:rsidP="008334A6">
      <w:pPr>
        <w:pStyle w:val="0BodyBullet"/>
        <w:numPr>
          <w:ilvl w:val="0"/>
          <w:numId w:val="630"/>
        </w:numPr>
        <w:rPr>
          <w:rFonts w:eastAsia="Calibri"/>
        </w:rPr>
      </w:pPr>
      <w:r w:rsidRPr="00B66C2C">
        <w:rPr>
          <w:rFonts w:eastAsia="Calibri"/>
        </w:rPr>
        <w:t>Data munging</w:t>
      </w:r>
    </w:p>
    <w:p w14:paraId="7F2F7072" w14:textId="77777777" w:rsidR="001A1F6D" w:rsidRPr="00B66C2C" w:rsidRDefault="001A1F6D" w:rsidP="008334A6">
      <w:pPr>
        <w:pStyle w:val="0BodyBullet"/>
        <w:numPr>
          <w:ilvl w:val="0"/>
          <w:numId w:val="630"/>
        </w:numPr>
        <w:rPr>
          <w:rFonts w:eastAsia="Calibri"/>
        </w:rPr>
      </w:pPr>
      <w:r w:rsidRPr="00B66C2C">
        <w:rPr>
          <w:rFonts w:eastAsia="Calibri"/>
        </w:rPr>
        <w:t>Data science - an iterative process</w:t>
      </w:r>
    </w:p>
    <w:p w14:paraId="59F9C3F7" w14:textId="77777777" w:rsidR="001A1F6D" w:rsidRPr="00B66C2C" w:rsidRDefault="001A1F6D" w:rsidP="001A1F6D">
      <w:pPr>
        <w:pStyle w:val="0BodyBullet"/>
        <w:ind w:left="720"/>
        <w:rPr>
          <w:rFonts w:eastAsia="Calibri"/>
        </w:rPr>
      </w:pPr>
    </w:p>
    <w:p w14:paraId="5DDFD2FD" w14:textId="77777777" w:rsidR="001A1F6D" w:rsidRPr="00B66C2C" w:rsidRDefault="001A1F6D" w:rsidP="008334A6">
      <w:pPr>
        <w:pStyle w:val="0BodyBullet"/>
        <w:numPr>
          <w:ilvl w:val="0"/>
          <w:numId w:val="631"/>
        </w:numPr>
        <w:rPr>
          <w:rFonts w:eastAsia="Calibri"/>
          <w:b/>
          <w:bCs/>
        </w:rPr>
      </w:pPr>
      <w:r w:rsidRPr="00B66C2C">
        <w:rPr>
          <w:rFonts w:eastAsia="Calibri"/>
          <w:b/>
          <w:bCs/>
        </w:rPr>
        <w:t>Detecting Dark Matter - The Higgs-Boson Particle</w:t>
      </w:r>
    </w:p>
    <w:p w14:paraId="6EAE2234" w14:textId="77777777" w:rsidR="001A1F6D" w:rsidRPr="00B66C2C" w:rsidRDefault="001A1F6D" w:rsidP="008334A6">
      <w:pPr>
        <w:pStyle w:val="0BodyBullet"/>
        <w:numPr>
          <w:ilvl w:val="0"/>
          <w:numId w:val="630"/>
        </w:numPr>
        <w:rPr>
          <w:rFonts w:eastAsia="Calibri"/>
        </w:rPr>
      </w:pPr>
      <w:r w:rsidRPr="00B66C2C">
        <w:rPr>
          <w:rFonts w:eastAsia="Calibri"/>
        </w:rPr>
        <w:t>Detecting Dark Matter - The Higgs-Boson Particle</w:t>
      </w:r>
    </w:p>
    <w:p w14:paraId="29630D1E" w14:textId="77777777" w:rsidR="001A1F6D" w:rsidRPr="00B66C2C" w:rsidRDefault="001A1F6D" w:rsidP="008334A6">
      <w:pPr>
        <w:pStyle w:val="0BodyBullet"/>
        <w:numPr>
          <w:ilvl w:val="0"/>
          <w:numId w:val="630"/>
        </w:numPr>
        <w:rPr>
          <w:rFonts w:eastAsia="Calibri"/>
        </w:rPr>
      </w:pPr>
      <w:r w:rsidRPr="00B66C2C">
        <w:rPr>
          <w:rFonts w:eastAsia="Calibri"/>
        </w:rPr>
        <w:t>Type I versus type II error</w:t>
      </w:r>
    </w:p>
    <w:p w14:paraId="57FB04D9" w14:textId="77777777" w:rsidR="001A1F6D" w:rsidRPr="00B66C2C" w:rsidRDefault="001A1F6D" w:rsidP="008334A6">
      <w:pPr>
        <w:pStyle w:val="0BodyBullet"/>
        <w:numPr>
          <w:ilvl w:val="0"/>
          <w:numId w:val="630"/>
        </w:numPr>
        <w:rPr>
          <w:rFonts w:eastAsia="Calibri"/>
        </w:rPr>
      </w:pPr>
      <w:r w:rsidRPr="00B66C2C">
        <w:rPr>
          <w:rFonts w:eastAsia="Calibri"/>
        </w:rPr>
        <w:t>Spark start and data load</w:t>
      </w:r>
    </w:p>
    <w:p w14:paraId="53F5E793" w14:textId="77777777" w:rsidR="001A1F6D" w:rsidRPr="00B66C2C" w:rsidRDefault="001A1F6D" w:rsidP="001A1F6D">
      <w:pPr>
        <w:pStyle w:val="0BodyBullet"/>
        <w:ind w:left="720"/>
        <w:rPr>
          <w:rFonts w:eastAsia="Calibri"/>
        </w:rPr>
      </w:pPr>
    </w:p>
    <w:p w14:paraId="1BC1DE14" w14:textId="77777777" w:rsidR="001A1F6D" w:rsidRPr="00B66C2C" w:rsidRDefault="001A1F6D" w:rsidP="008334A6">
      <w:pPr>
        <w:pStyle w:val="0BodyBullet"/>
        <w:numPr>
          <w:ilvl w:val="0"/>
          <w:numId w:val="631"/>
        </w:numPr>
        <w:rPr>
          <w:rFonts w:eastAsia="Calibri"/>
          <w:b/>
          <w:bCs/>
        </w:rPr>
      </w:pPr>
      <w:r w:rsidRPr="00B66C2C">
        <w:rPr>
          <w:rFonts w:eastAsia="Calibri"/>
          <w:b/>
          <w:bCs/>
        </w:rPr>
        <w:t>Ensemble Methods for Multi-Class Classification</w:t>
      </w:r>
    </w:p>
    <w:p w14:paraId="7771596A" w14:textId="77777777" w:rsidR="001A1F6D" w:rsidRPr="00B66C2C" w:rsidRDefault="001A1F6D" w:rsidP="008334A6">
      <w:pPr>
        <w:pStyle w:val="0BodyBullet"/>
        <w:numPr>
          <w:ilvl w:val="0"/>
          <w:numId w:val="630"/>
        </w:numPr>
        <w:rPr>
          <w:rFonts w:eastAsia="Calibri"/>
        </w:rPr>
      </w:pPr>
      <w:r w:rsidRPr="00B66C2C">
        <w:rPr>
          <w:rFonts w:eastAsia="Calibri"/>
        </w:rPr>
        <w:t>Ensemble Methods for Multi-Class Classification</w:t>
      </w:r>
    </w:p>
    <w:p w14:paraId="52802188" w14:textId="77777777" w:rsidR="001A1F6D" w:rsidRPr="00B66C2C" w:rsidRDefault="001A1F6D" w:rsidP="008334A6">
      <w:pPr>
        <w:pStyle w:val="0BodyBullet"/>
        <w:numPr>
          <w:ilvl w:val="0"/>
          <w:numId w:val="630"/>
        </w:numPr>
        <w:rPr>
          <w:rFonts w:eastAsia="Calibri"/>
        </w:rPr>
      </w:pPr>
      <w:r w:rsidRPr="00B66C2C">
        <w:rPr>
          <w:rFonts w:eastAsia="Calibri"/>
        </w:rPr>
        <w:t>Data</w:t>
      </w:r>
    </w:p>
    <w:p w14:paraId="18933926" w14:textId="77777777" w:rsidR="001A1F6D" w:rsidRPr="00B66C2C" w:rsidRDefault="001A1F6D" w:rsidP="008334A6">
      <w:pPr>
        <w:pStyle w:val="0BodyBullet"/>
        <w:numPr>
          <w:ilvl w:val="0"/>
          <w:numId w:val="630"/>
        </w:numPr>
        <w:rPr>
          <w:rFonts w:eastAsia="Calibri"/>
        </w:rPr>
      </w:pPr>
      <w:r w:rsidRPr="00B66C2C">
        <w:rPr>
          <w:rFonts w:eastAsia="Calibri"/>
        </w:rPr>
        <w:t>Modeling goal</w:t>
      </w:r>
    </w:p>
    <w:p w14:paraId="63041901" w14:textId="77777777" w:rsidR="001A1F6D" w:rsidRPr="00B66C2C" w:rsidRDefault="001A1F6D" w:rsidP="001A1F6D">
      <w:pPr>
        <w:pStyle w:val="0BodyBullet"/>
        <w:ind w:left="720"/>
        <w:rPr>
          <w:rFonts w:eastAsia="Calibri"/>
        </w:rPr>
      </w:pPr>
    </w:p>
    <w:p w14:paraId="2F403007" w14:textId="77777777" w:rsidR="001A1F6D" w:rsidRPr="00B66C2C" w:rsidRDefault="001A1F6D" w:rsidP="008334A6">
      <w:pPr>
        <w:pStyle w:val="0BodyBullet"/>
        <w:numPr>
          <w:ilvl w:val="0"/>
          <w:numId w:val="631"/>
        </w:numPr>
        <w:rPr>
          <w:rFonts w:eastAsia="Calibri"/>
          <w:b/>
          <w:bCs/>
        </w:rPr>
      </w:pPr>
      <w:r w:rsidRPr="00B66C2C">
        <w:rPr>
          <w:rFonts w:eastAsia="Calibri"/>
          <w:b/>
          <w:bCs/>
        </w:rPr>
        <w:t>Predicting Movie Reviews Using NLP and Spark Streaming</w:t>
      </w:r>
    </w:p>
    <w:p w14:paraId="4C7F4F43" w14:textId="77777777" w:rsidR="001A1F6D" w:rsidRPr="00B66C2C" w:rsidRDefault="001A1F6D" w:rsidP="008334A6">
      <w:pPr>
        <w:pStyle w:val="0BodyBullet"/>
        <w:numPr>
          <w:ilvl w:val="0"/>
          <w:numId w:val="630"/>
        </w:numPr>
        <w:rPr>
          <w:rFonts w:eastAsia="Calibri"/>
        </w:rPr>
      </w:pPr>
      <w:r w:rsidRPr="00B66C2C">
        <w:rPr>
          <w:rFonts w:eastAsia="Calibri"/>
        </w:rPr>
        <w:t>Predicting Movie Reviews Using NLP and Spark Streaming</w:t>
      </w:r>
    </w:p>
    <w:p w14:paraId="4B10AB8F" w14:textId="77777777" w:rsidR="001A1F6D" w:rsidRPr="00B66C2C" w:rsidRDefault="001A1F6D" w:rsidP="008334A6">
      <w:pPr>
        <w:pStyle w:val="0BodyBullet"/>
        <w:numPr>
          <w:ilvl w:val="0"/>
          <w:numId w:val="630"/>
        </w:numPr>
        <w:rPr>
          <w:rFonts w:eastAsia="Calibri"/>
        </w:rPr>
      </w:pPr>
      <w:r w:rsidRPr="00B66C2C">
        <w:rPr>
          <w:rFonts w:eastAsia="Calibri"/>
        </w:rPr>
        <w:t>NLP - a brief primer</w:t>
      </w:r>
    </w:p>
    <w:p w14:paraId="59926E34" w14:textId="77777777" w:rsidR="001A1F6D" w:rsidRPr="00B66C2C" w:rsidRDefault="001A1F6D" w:rsidP="008334A6">
      <w:pPr>
        <w:pStyle w:val="0BodyBullet"/>
        <w:numPr>
          <w:ilvl w:val="0"/>
          <w:numId w:val="630"/>
        </w:numPr>
        <w:rPr>
          <w:rFonts w:eastAsia="Calibri"/>
        </w:rPr>
      </w:pPr>
      <w:r w:rsidRPr="00B66C2C">
        <w:rPr>
          <w:rFonts w:eastAsia="Calibri"/>
        </w:rPr>
        <w:t>The dataset</w:t>
      </w:r>
    </w:p>
    <w:p w14:paraId="619AB840" w14:textId="77777777" w:rsidR="001A1F6D" w:rsidRPr="00B66C2C" w:rsidRDefault="001A1F6D" w:rsidP="008334A6">
      <w:pPr>
        <w:pStyle w:val="0BodyBullet"/>
        <w:numPr>
          <w:ilvl w:val="0"/>
          <w:numId w:val="630"/>
        </w:numPr>
        <w:rPr>
          <w:rFonts w:eastAsia="Calibri"/>
        </w:rPr>
      </w:pPr>
      <w:r w:rsidRPr="00B66C2C">
        <w:rPr>
          <w:rFonts w:eastAsia="Calibri"/>
        </w:rPr>
        <w:t>Feature extraction</w:t>
      </w:r>
    </w:p>
    <w:p w14:paraId="079B56A8" w14:textId="77777777" w:rsidR="001A1F6D" w:rsidRPr="00B66C2C" w:rsidRDefault="001A1F6D" w:rsidP="008334A6">
      <w:pPr>
        <w:pStyle w:val="0BodyBullet"/>
        <w:numPr>
          <w:ilvl w:val="0"/>
          <w:numId w:val="630"/>
        </w:numPr>
        <w:rPr>
          <w:rFonts w:eastAsia="Calibri"/>
        </w:rPr>
      </w:pPr>
      <w:r w:rsidRPr="00B66C2C">
        <w:rPr>
          <w:rFonts w:eastAsia="Calibri"/>
        </w:rPr>
        <w:t>Featurization - feature hashing</w:t>
      </w:r>
    </w:p>
    <w:p w14:paraId="6D58119E" w14:textId="77777777" w:rsidR="001A1F6D" w:rsidRPr="00B66C2C" w:rsidRDefault="001A1F6D" w:rsidP="008334A6">
      <w:pPr>
        <w:pStyle w:val="0BodyBullet"/>
        <w:numPr>
          <w:ilvl w:val="0"/>
          <w:numId w:val="630"/>
        </w:numPr>
        <w:rPr>
          <w:rFonts w:eastAsia="Calibri"/>
        </w:rPr>
      </w:pPr>
      <w:r w:rsidRPr="00B66C2C">
        <w:rPr>
          <w:rFonts w:eastAsia="Calibri"/>
        </w:rPr>
        <w:t>Let's do some (model) training!</w:t>
      </w:r>
    </w:p>
    <w:p w14:paraId="66A8C924" w14:textId="77777777" w:rsidR="001A1F6D" w:rsidRPr="00B66C2C" w:rsidRDefault="001A1F6D" w:rsidP="008334A6">
      <w:pPr>
        <w:pStyle w:val="0BodyBullet"/>
        <w:numPr>
          <w:ilvl w:val="0"/>
          <w:numId w:val="630"/>
        </w:numPr>
        <w:rPr>
          <w:rFonts w:eastAsia="Calibri"/>
        </w:rPr>
      </w:pPr>
      <w:r w:rsidRPr="00B66C2C">
        <w:rPr>
          <w:rFonts w:eastAsia="Calibri"/>
        </w:rPr>
        <w:t>Super learner</w:t>
      </w:r>
    </w:p>
    <w:p w14:paraId="743955E6" w14:textId="77777777" w:rsidR="001A1F6D" w:rsidRPr="00B66C2C" w:rsidRDefault="001A1F6D" w:rsidP="001A1F6D">
      <w:pPr>
        <w:pStyle w:val="0BodyBullet"/>
        <w:ind w:left="720"/>
        <w:rPr>
          <w:rFonts w:eastAsia="Calibri"/>
        </w:rPr>
      </w:pPr>
    </w:p>
    <w:p w14:paraId="56A14101" w14:textId="77777777" w:rsidR="001A1F6D" w:rsidRPr="00B66C2C" w:rsidRDefault="001A1F6D" w:rsidP="008334A6">
      <w:pPr>
        <w:pStyle w:val="0BodyBullet"/>
        <w:numPr>
          <w:ilvl w:val="0"/>
          <w:numId w:val="631"/>
        </w:numPr>
        <w:rPr>
          <w:rFonts w:eastAsia="Calibri"/>
          <w:b/>
          <w:bCs/>
        </w:rPr>
      </w:pPr>
      <w:r w:rsidRPr="00B66C2C">
        <w:rPr>
          <w:rFonts w:eastAsia="Calibri"/>
          <w:b/>
          <w:bCs/>
        </w:rPr>
        <w:t>Word2vec for Prediction and Clustering</w:t>
      </w:r>
    </w:p>
    <w:p w14:paraId="0347A54C" w14:textId="77777777" w:rsidR="001A1F6D" w:rsidRPr="00B66C2C" w:rsidRDefault="001A1F6D" w:rsidP="008334A6">
      <w:pPr>
        <w:pStyle w:val="0BodyBullet"/>
        <w:numPr>
          <w:ilvl w:val="0"/>
          <w:numId w:val="630"/>
        </w:numPr>
        <w:rPr>
          <w:rFonts w:eastAsia="Calibri"/>
        </w:rPr>
      </w:pPr>
      <w:r w:rsidRPr="00B66C2C">
        <w:rPr>
          <w:rFonts w:eastAsia="Calibri"/>
        </w:rPr>
        <w:t>Word2vec for Prediction and Clustering</w:t>
      </w:r>
    </w:p>
    <w:p w14:paraId="6E9D1798" w14:textId="77777777" w:rsidR="001A1F6D" w:rsidRPr="00B66C2C" w:rsidRDefault="001A1F6D" w:rsidP="008334A6">
      <w:pPr>
        <w:pStyle w:val="0BodyBullet"/>
        <w:numPr>
          <w:ilvl w:val="0"/>
          <w:numId w:val="630"/>
        </w:numPr>
        <w:rPr>
          <w:rFonts w:eastAsia="Calibri"/>
        </w:rPr>
      </w:pPr>
      <w:r w:rsidRPr="00B66C2C">
        <w:rPr>
          <w:rFonts w:eastAsia="Calibri"/>
        </w:rPr>
        <w:t>Motivation of word vectors</w:t>
      </w:r>
    </w:p>
    <w:p w14:paraId="1B9F0AE6" w14:textId="77777777" w:rsidR="001A1F6D" w:rsidRPr="00B66C2C" w:rsidRDefault="001A1F6D" w:rsidP="008334A6">
      <w:pPr>
        <w:pStyle w:val="0BodyBullet"/>
        <w:numPr>
          <w:ilvl w:val="0"/>
          <w:numId w:val="630"/>
        </w:numPr>
        <w:rPr>
          <w:rFonts w:eastAsia="Calibri"/>
        </w:rPr>
      </w:pPr>
      <w:r w:rsidRPr="00B66C2C">
        <w:rPr>
          <w:rFonts w:eastAsia="Calibri"/>
        </w:rPr>
        <w:t>Word2vec explained</w:t>
      </w:r>
    </w:p>
    <w:p w14:paraId="3F71DA85" w14:textId="77777777" w:rsidR="001A1F6D" w:rsidRPr="00B66C2C" w:rsidRDefault="001A1F6D" w:rsidP="008334A6">
      <w:pPr>
        <w:pStyle w:val="0BodyBullet"/>
        <w:numPr>
          <w:ilvl w:val="0"/>
          <w:numId w:val="630"/>
        </w:numPr>
        <w:rPr>
          <w:rFonts w:eastAsia="Calibri"/>
        </w:rPr>
      </w:pPr>
      <w:r w:rsidRPr="00B66C2C">
        <w:rPr>
          <w:rFonts w:eastAsia="Calibri"/>
        </w:rPr>
        <w:t>Doc2vec explained</w:t>
      </w:r>
    </w:p>
    <w:p w14:paraId="0DD8E64E" w14:textId="77777777" w:rsidR="001A1F6D" w:rsidRPr="00B66C2C" w:rsidRDefault="001A1F6D" w:rsidP="008334A6">
      <w:pPr>
        <w:pStyle w:val="0BodyBullet"/>
        <w:numPr>
          <w:ilvl w:val="0"/>
          <w:numId w:val="630"/>
        </w:numPr>
        <w:rPr>
          <w:rFonts w:eastAsia="Calibri"/>
        </w:rPr>
      </w:pPr>
      <w:r w:rsidRPr="00B66C2C">
        <w:rPr>
          <w:rFonts w:eastAsia="Calibri"/>
        </w:rPr>
        <w:t>Applying word2vec and exploring our data with vectors</w:t>
      </w:r>
    </w:p>
    <w:p w14:paraId="5507E479" w14:textId="77777777" w:rsidR="001A1F6D" w:rsidRPr="00B66C2C" w:rsidRDefault="001A1F6D" w:rsidP="008334A6">
      <w:pPr>
        <w:pStyle w:val="0BodyBullet"/>
        <w:numPr>
          <w:ilvl w:val="0"/>
          <w:numId w:val="630"/>
        </w:numPr>
        <w:rPr>
          <w:rFonts w:eastAsia="Calibri"/>
        </w:rPr>
      </w:pPr>
      <w:r w:rsidRPr="00B66C2C">
        <w:rPr>
          <w:rFonts w:eastAsia="Calibri"/>
        </w:rPr>
        <w:t>Creating document vectors</w:t>
      </w:r>
    </w:p>
    <w:p w14:paraId="2AD4E142" w14:textId="77777777" w:rsidR="001A1F6D" w:rsidRPr="00B66C2C" w:rsidRDefault="001A1F6D" w:rsidP="008334A6">
      <w:pPr>
        <w:pStyle w:val="0BodyBullet"/>
        <w:numPr>
          <w:ilvl w:val="0"/>
          <w:numId w:val="630"/>
        </w:numPr>
        <w:rPr>
          <w:rFonts w:eastAsia="Calibri"/>
        </w:rPr>
      </w:pPr>
      <w:r w:rsidRPr="00B66C2C">
        <w:rPr>
          <w:rFonts w:eastAsia="Calibri"/>
        </w:rPr>
        <w:t>Supervised learning task</w:t>
      </w:r>
    </w:p>
    <w:p w14:paraId="43D258A6" w14:textId="77777777" w:rsidR="001A1F6D" w:rsidRPr="00B66C2C" w:rsidRDefault="001A1F6D" w:rsidP="001A1F6D">
      <w:pPr>
        <w:pStyle w:val="0BodyBullet"/>
        <w:ind w:left="720"/>
        <w:rPr>
          <w:rFonts w:eastAsia="Calibri"/>
        </w:rPr>
      </w:pPr>
    </w:p>
    <w:p w14:paraId="779FB091" w14:textId="77777777" w:rsidR="001A1F6D" w:rsidRPr="00B66C2C" w:rsidRDefault="001A1F6D" w:rsidP="008334A6">
      <w:pPr>
        <w:pStyle w:val="0BodyBullet"/>
        <w:numPr>
          <w:ilvl w:val="0"/>
          <w:numId w:val="631"/>
        </w:numPr>
        <w:rPr>
          <w:rFonts w:eastAsia="Calibri"/>
          <w:b/>
          <w:bCs/>
        </w:rPr>
      </w:pPr>
      <w:r w:rsidRPr="00B66C2C">
        <w:rPr>
          <w:rFonts w:eastAsia="Calibri"/>
          <w:b/>
          <w:bCs/>
        </w:rPr>
        <w:t>Extracting Patterns from Clickstream Data</w:t>
      </w:r>
    </w:p>
    <w:p w14:paraId="4445A9D4" w14:textId="77777777" w:rsidR="001A1F6D" w:rsidRPr="00B66C2C" w:rsidRDefault="001A1F6D" w:rsidP="008334A6">
      <w:pPr>
        <w:pStyle w:val="0BodyBullet"/>
        <w:numPr>
          <w:ilvl w:val="0"/>
          <w:numId w:val="630"/>
        </w:numPr>
        <w:rPr>
          <w:rFonts w:eastAsia="Calibri"/>
        </w:rPr>
      </w:pPr>
      <w:r w:rsidRPr="00B66C2C">
        <w:rPr>
          <w:rFonts w:eastAsia="Calibri"/>
        </w:rPr>
        <w:t xml:space="preserve">Extracting Patterns from </w:t>
      </w:r>
      <w:r w:rsidRPr="00B66C2C">
        <w:rPr>
          <w:rFonts w:eastAsia="Calibri"/>
        </w:rPr>
        <w:lastRenderedPageBreak/>
        <w:t>Clickstream Data</w:t>
      </w:r>
    </w:p>
    <w:p w14:paraId="3F910D4C" w14:textId="77777777" w:rsidR="001A1F6D" w:rsidRPr="00B66C2C" w:rsidRDefault="001A1F6D" w:rsidP="008334A6">
      <w:pPr>
        <w:pStyle w:val="0BodyBullet"/>
        <w:numPr>
          <w:ilvl w:val="0"/>
          <w:numId w:val="630"/>
        </w:numPr>
        <w:rPr>
          <w:rFonts w:eastAsia="Calibri"/>
        </w:rPr>
      </w:pPr>
      <w:r w:rsidRPr="00B66C2C">
        <w:rPr>
          <w:rFonts w:eastAsia="Calibri"/>
        </w:rPr>
        <w:t>Frequent pattern mining</w:t>
      </w:r>
    </w:p>
    <w:p w14:paraId="3AB7E9F0" w14:textId="77777777" w:rsidR="001A1F6D" w:rsidRPr="00B66C2C" w:rsidRDefault="001A1F6D" w:rsidP="008334A6">
      <w:pPr>
        <w:pStyle w:val="0BodyBullet"/>
        <w:numPr>
          <w:ilvl w:val="0"/>
          <w:numId w:val="630"/>
        </w:numPr>
        <w:rPr>
          <w:rFonts w:eastAsia="Calibri"/>
        </w:rPr>
      </w:pPr>
      <w:r w:rsidRPr="00B66C2C">
        <w:rPr>
          <w:rFonts w:eastAsia="Calibri"/>
        </w:rPr>
        <w:t>Pattern mining with Spark MLlib</w:t>
      </w:r>
    </w:p>
    <w:p w14:paraId="3C96610C" w14:textId="77777777" w:rsidR="001A1F6D" w:rsidRPr="00B66C2C" w:rsidRDefault="001A1F6D" w:rsidP="008334A6">
      <w:pPr>
        <w:pStyle w:val="0BodyBullet"/>
        <w:numPr>
          <w:ilvl w:val="0"/>
          <w:numId w:val="630"/>
        </w:numPr>
        <w:rPr>
          <w:rFonts w:eastAsia="Calibri"/>
        </w:rPr>
      </w:pPr>
      <w:r w:rsidRPr="00B66C2C">
        <w:rPr>
          <w:rFonts w:eastAsia="Calibri"/>
        </w:rPr>
        <w:t>Deploying a pattern mining application</w:t>
      </w:r>
    </w:p>
    <w:p w14:paraId="7015E06C" w14:textId="77777777" w:rsidR="001A1F6D" w:rsidRPr="00B66C2C" w:rsidRDefault="001A1F6D" w:rsidP="001A1F6D">
      <w:pPr>
        <w:pStyle w:val="0BodyBullet"/>
        <w:ind w:left="720"/>
        <w:rPr>
          <w:rFonts w:eastAsia="Calibri"/>
        </w:rPr>
      </w:pPr>
    </w:p>
    <w:p w14:paraId="124F91FD" w14:textId="77777777" w:rsidR="001A1F6D" w:rsidRPr="00B66C2C" w:rsidRDefault="001A1F6D" w:rsidP="008334A6">
      <w:pPr>
        <w:pStyle w:val="0BodyBullet"/>
        <w:numPr>
          <w:ilvl w:val="0"/>
          <w:numId w:val="631"/>
        </w:numPr>
        <w:rPr>
          <w:rFonts w:eastAsia="Calibri"/>
          <w:b/>
          <w:bCs/>
        </w:rPr>
      </w:pPr>
      <w:r w:rsidRPr="00B66C2C">
        <w:rPr>
          <w:rFonts w:eastAsia="Calibri"/>
          <w:b/>
          <w:bCs/>
        </w:rPr>
        <w:t>Graph Analytics with GraphX</w:t>
      </w:r>
    </w:p>
    <w:p w14:paraId="11A0490A" w14:textId="77777777" w:rsidR="001A1F6D" w:rsidRPr="00B66C2C" w:rsidRDefault="001A1F6D" w:rsidP="008334A6">
      <w:pPr>
        <w:pStyle w:val="0BodyBullet"/>
        <w:numPr>
          <w:ilvl w:val="0"/>
          <w:numId w:val="630"/>
        </w:numPr>
        <w:rPr>
          <w:rFonts w:eastAsia="Calibri"/>
        </w:rPr>
      </w:pPr>
      <w:r w:rsidRPr="00B66C2C">
        <w:rPr>
          <w:rFonts w:eastAsia="Calibri"/>
        </w:rPr>
        <w:t>Graph Analytics with GraphX</w:t>
      </w:r>
    </w:p>
    <w:p w14:paraId="4D1ECBF7" w14:textId="77777777" w:rsidR="001A1F6D" w:rsidRPr="00B66C2C" w:rsidRDefault="001A1F6D" w:rsidP="008334A6">
      <w:pPr>
        <w:pStyle w:val="0BodyBullet"/>
        <w:numPr>
          <w:ilvl w:val="0"/>
          <w:numId w:val="630"/>
        </w:numPr>
        <w:rPr>
          <w:rFonts w:eastAsia="Calibri"/>
        </w:rPr>
      </w:pPr>
      <w:r w:rsidRPr="00B66C2C">
        <w:rPr>
          <w:rFonts w:eastAsia="Calibri"/>
        </w:rPr>
        <w:t>Basic graph theory</w:t>
      </w:r>
    </w:p>
    <w:p w14:paraId="31839993" w14:textId="77777777" w:rsidR="001A1F6D" w:rsidRPr="00B66C2C" w:rsidRDefault="001A1F6D" w:rsidP="008334A6">
      <w:pPr>
        <w:pStyle w:val="0BodyBullet"/>
        <w:numPr>
          <w:ilvl w:val="0"/>
          <w:numId w:val="630"/>
        </w:numPr>
        <w:rPr>
          <w:rFonts w:eastAsia="Calibri"/>
        </w:rPr>
      </w:pPr>
      <w:r w:rsidRPr="00B66C2C">
        <w:rPr>
          <w:rFonts w:eastAsia="Calibri"/>
        </w:rPr>
        <w:t>GraphX distributed graph processing engine</w:t>
      </w:r>
    </w:p>
    <w:p w14:paraId="20A763E3" w14:textId="77777777" w:rsidR="001A1F6D" w:rsidRPr="00B66C2C" w:rsidRDefault="001A1F6D" w:rsidP="008334A6">
      <w:pPr>
        <w:pStyle w:val="0BodyBullet"/>
        <w:numPr>
          <w:ilvl w:val="0"/>
          <w:numId w:val="630"/>
        </w:numPr>
        <w:rPr>
          <w:rFonts w:eastAsia="Calibri"/>
        </w:rPr>
      </w:pPr>
      <w:r w:rsidRPr="00B66C2C">
        <w:rPr>
          <w:rFonts w:eastAsia="Calibri"/>
        </w:rPr>
        <w:t>Graph algorithms and applications</w:t>
      </w:r>
    </w:p>
    <w:p w14:paraId="50AFB9E1" w14:textId="77777777" w:rsidR="001A1F6D" w:rsidRPr="00B66C2C" w:rsidRDefault="001A1F6D" w:rsidP="001A1F6D">
      <w:pPr>
        <w:pStyle w:val="0BodyBullet"/>
        <w:ind w:left="720"/>
        <w:rPr>
          <w:rFonts w:eastAsia="Calibri"/>
        </w:rPr>
      </w:pPr>
    </w:p>
    <w:p w14:paraId="007AD258" w14:textId="77777777" w:rsidR="001A1F6D" w:rsidRPr="00B66C2C" w:rsidRDefault="001A1F6D" w:rsidP="008334A6">
      <w:pPr>
        <w:pStyle w:val="0BodyBullet"/>
        <w:numPr>
          <w:ilvl w:val="0"/>
          <w:numId w:val="631"/>
        </w:numPr>
        <w:rPr>
          <w:rFonts w:eastAsia="Calibri"/>
          <w:b/>
          <w:bCs/>
        </w:rPr>
      </w:pPr>
      <w:r w:rsidRPr="00B66C2C">
        <w:rPr>
          <w:rFonts w:eastAsia="Calibri"/>
          <w:b/>
          <w:bCs/>
        </w:rPr>
        <w:t xml:space="preserve">Lending Club Loan </w:t>
      </w:r>
      <w:r w:rsidRPr="00B66C2C">
        <w:rPr>
          <w:rFonts w:eastAsia="Calibri"/>
          <w:b/>
          <w:bCs/>
        </w:rPr>
        <w:t>Prediction</w:t>
      </w:r>
    </w:p>
    <w:p w14:paraId="02E43923" w14:textId="77777777" w:rsidR="001A1F6D" w:rsidRPr="00B66C2C" w:rsidRDefault="001A1F6D" w:rsidP="008334A6">
      <w:pPr>
        <w:pStyle w:val="0BodyBullet"/>
        <w:numPr>
          <w:ilvl w:val="0"/>
          <w:numId w:val="630"/>
        </w:numPr>
        <w:rPr>
          <w:rFonts w:eastAsia="Calibri"/>
        </w:rPr>
      </w:pPr>
      <w:r w:rsidRPr="00B66C2C">
        <w:rPr>
          <w:rFonts w:eastAsia="Calibri"/>
        </w:rPr>
        <w:t>Lending Club Loan Prediction</w:t>
      </w:r>
    </w:p>
    <w:p w14:paraId="0870ABEA" w14:textId="77777777" w:rsidR="001A1F6D" w:rsidRPr="00B66C2C" w:rsidRDefault="001A1F6D" w:rsidP="008334A6">
      <w:pPr>
        <w:pStyle w:val="0BodyBullet"/>
        <w:numPr>
          <w:ilvl w:val="0"/>
          <w:numId w:val="630"/>
        </w:numPr>
        <w:rPr>
          <w:rFonts w:eastAsia="Calibri"/>
        </w:rPr>
      </w:pPr>
      <w:r w:rsidRPr="00B66C2C">
        <w:rPr>
          <w:rFonts w:eastAsia="Calibri"/>
        </w:rPr>
        <w:t>Motivation</w:t>
      </w:r>
    </w:p>
    <w:p w14:paraId="657FF7D3" w14:textId="77777777" w:rsidR="001A1F6D" w:rsidRPr="00B66C2C" w:rsidRDefault="001A1F6D" w:rsidP="008334A6">
      <w:pPr>
        <w:pStyle w:val="0BodyBullet"/>
        <w:numPr>
          <w:ilvl w:val="0"/>
          <w:numId w:val="630"/>
        </w:numPr>
        <w:rPr>
          <w:rFonts w:eastAsia="Calibri"/>
        </w:rPr>
      </w:pPr>
      <w:r w:rsidRPr="00B66C2C">
        <w:rPr>
          <w:rFonts w:eastAsia="Calibri"/>
        </w:rPr>
        <w:t>Preparation of the environment</w:t>
      </w:r>
    </w:p>
    <w:p w14:paraId="7953339C" w14:textId="77777777" w:rsidR="001A1F6D" w:rsidRPr="00B66C2C" w:rsidRDefault="001A1F6D" w:rsidP="008334A6">
      <w:pPr>
        <w:pStyle w:val="0BodyBullet"/>
        <w:numPr>
          <w:ilvl w:val="0"/>
          <w:numId w:val="630"/>
        </w:numPr>
        <w:rPr>
          <w:rFonts w:eastAsia="Calibri"/>
        </w:rPr>
      </w:pPr>
      <w:r w:rsidRPr="00B66C2C">
        <w:rPr>
          <w:rFonts w:eastAsia="Calibri"/>
        </w:rPr>
        <w:t>Data load</w:t>
      </w:r>
    </w:p>
    <w:p w14:paraId="07EFE63B" w14:textId="77777777" w:rsidR="001A1F6D" w:rsidRPr="00B66C2C" w:rsidRDefault="001A1F6D" w:rsidP="008334A6">
      <w:pPr>
        <w:pStyle w:val="0BodyBullet"/>
        <w:numPr>
          <w:ilvl w:val="0"/>
          <w:numId w:val="630"/>
        </w:numPr>
        <w:rPr>
          <w:rFonts w:eastAsia="Calibri"/>
        </w:rPr>
      </w:pPr>
      <w:r w:rsidRPr="00B66C2C">
        <w:rPr>
          <w:rFonts w:eastAsia="Calibri"/>
        </w:rPr>
        <w:t>Exploration – data analysis</w:t>
      </w:r>
    </w:p>
    <w:p w14:paraId="196010F8" w14:textId="77777777" w:rsidR="001A1F6D" w:rsidRDefault="001A1F6D" w:rsidP="001A1F6D">
      <w:pPr>
        <w:pStyle w:val="0Body"/>
        <w:pBdr>
          <w:top w:val="single" w:sz="4" w:space="1" w:color="auto"/>
        </w:pBdr>
        <w:sectPr w:rsidR="001A1F6D" w:rsidSect="00711A68">
          <w:endnotePr>
            <w:numFmt w:val="decimal"/>
          </w:endnotePr>
          <w:type w:val="continuous"/>
          <w:pgSz w:w="12240" w:h="15840" w:code="1"/>
          <w:pgMar w:top="720" w:right="720" w:bottom="720" w:left="720" w:header="720" w:footer="518" w:gutter="0"/>
          <w:cols w:num="3" w:space="720"/>
          <w:titlePg/>
          <w:docGrid w:linePitch="326"/>
        </w:sectPr>
      </w:pPr>
    </w:p>
    <w:p w14:paraId="1577C207" w14:textId="77777777" w:rsidR="001A1F6D" w:rsidRDefault="001A1F6D" w:rsidP="001A1F6D">
      <w:pPr>
        <w:pStyle w:val="0Body"/>
        <w:pBdr>
          <w:top w:val="single" w:sz="4" w:space="1" w:color="auto"/>
        </w:pBdr>
      </w:pPr>
    </w:p>
    <w:p w14:paraId="2E5B4868" w14:textId="77777777" w:rsidR="001A1F6D" w:rsidRDefault="001A1F6D" w:rsidP="001A1F6D">
      <w:pPr>
        <w:pStyle w:val="0BodyText"/>
      </w:pPr>
      <w:r w:rsidRPr="00A244F1">
        <w:rPr>
          <w:b/>
          <w:color w:val="0070C0"/>
        </w:rPr>
        <w:t>Student Materials</w:t>
      </w:r>
      <w:r w:rsidRPr="00A244F1">
        <w:rPr>
          <w:b/>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596E509" w14:textId="1F2DA4D9" w:rsidR="001A1F6D" w:rsidRDefault="001A1F6D">
      <w:pPr>
        <w:widowControl/>
        <w:rPr>
          <w:rFonts w:ascii="Calibri" w:hAnsi="Calibri"/>
          <w:b/>
          <w:sz w:val="30"/>
          <w:szCs w:val="30"/>
        </w:rPr>
      </w:pPr>
      <w:r>
        <w:br w:type="page"/>
      </w:r>
    </w:p>
    <w:p w14:paraId="25A45C9A" w14:textId="3B8E1A62" w:rsidR="00805D5E" w:rsidRDefault="00805D5E" w:rsidP="00805D5E">
      <w:pPr>
        <w:pStyle w:val="Heading1"/>
      </w:pPr>
      <w:bookmarkStart w:id="209" w:name="_Toc51519973"/>
      <w:r w:rsidRPr="00805D5E">
        <w:lastRenderedPageBreak/>
        <w:t>Solr</w:t>
      </w:r>
      <w:r>
        <w:t>.</w:t>
      </w:r>
      <w:bookmarkEnd w:id="209"/>
    </w:p>
    <w:p w14:paraId="2D814C4C" w14:textId="77777777" w:rsidR="00805D5E" w:rsidRDefault="00805D5E" w:rsidP="00805D5E">
      <w:pPr>
        <w:pStyle w:val="Title2"/>
        <w:rPr>
          <w:i w:val="0"/>
          <w:iCs/>
        </w:rPr>
      </w:pPr>
    </w:p>
    <w:p w14:paraId="5458DCF8" w14:textId="77777777" w:rsidR="00805D5E" w:rsidRDefault="00805D5E" w:rsidP="00805D5E">
      <w:pPr>
        <w:pStyle w:val="0Header"/>
      </w:pPr>
      <w:r>
        <w:t>Course Snapshot</w:t>
      </w:r>
    </w:p>
    <w:p w14:paraId="7021FC5E" w14:textId="515EBFF1" w:rsidR="00805D5E" w:rsidRDefault="00805D5E" w:rsidP="000F5BDB">
      <w:pPr>
        <w:pStyle w:val="0BodyText"/>
        <w:numPr>
          <w:ilvl w:val="0"/>
          <w:numId w:val="93"/>
        </w:numPr>
        <w:rPr>
          <w:bCs w:val="0"/>
          <w:noProof w:val="0"/>
        </w:rPr>
      </w:pPr>
      <w:r>
        <w:rPr>
          <w:b/>
          <w:noProof w:val="0"/>
        </w:rPr>
        <w:t>Course:</w:t>
      </w:r>
      <w:r>
        <w:rPr>
          <w:bCs w:val="0"/>
          <w:noProof w:val="0"/>
        </w:rPr>
        <w:t xml:space="preserve"> </w:t>
      </w:r>
      <w:r w:rsidRPr="00805D5E">
        <w:rPr>
          <w:bCs w:val="0"/>
          <w:noProof w:val="0"/>
        </w:rPr>
        <w:t>Solr</w:t>
      </w:r>
      <w:r w:rsidRPr="00DD560C">
        <w:rPr>
          <w:bCs w:val="0"/>
          <w:noProof w:val="0"/>
        </w:rPr>
        <w:t xml:space="preserve"> </w:t>
      </w:r>
    </w:p>
    <w:p w14:paraId="62DBA007" w14:textId="1E72EE85" w:rsidR="00805D5E" w:rsidRDefault="00805D5E" w:rsidP="000F5BDB">
      <w:pPr>
        <w:pStyle w:val="0BodyText"/>
        <w:numPr>
          <w:ilvl w:val="0"/>
          <w:numId w:val="93"/>
        </w:numPr>
        <w:rPr>
          <w:bCs w:val="0"/>
          <w:noProof w:val="0"/>
        </w:rPr>
      </w:pPr>
      <w:r>
        <w:rPr>
          <w:b/>
          <w:noProof w:val="0"/>
        </w:rPr>
        <w:t>Duration:</w:t>
      </w:r>
      <w:r>
        <w:rPr>
          <w:bCs w:val="0"/>
          <w:noProof w:val="0"/>
        </w:rPr>
        <w:t xml:space="preserve"> 4 days</w:t>
      </w:r>
    </w:p>
    <w:p w14:paraId="1E970C61" w14:textId="3DC44AE1" w:rsidR="00805D5E" w:rsidRDefault="00805D5E" w:rsidP="000F5BDB">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805D5E">
        <w:rPr>
          <w:bCs w:val="0"/>
          <w:noProof w:val="0"/>
        </w:rPr>
        <w:t xml:space="preserve">Solr </w:t>
      </w:r>
      <w:r w:rsidRPr="0076080C">
        <w:rPr>
          <w:bCs w:val="0"/>
          <w:noProof w:val="0"/>
        </w:rPr>
        <w:t>skills</w:t>
      </w:r>
      <w:r>
        <w:rPr>
          <w:bCs w:val="0"/>
          <w:noProof w:val="0"/>
        </w:rPr>
        <w:t xml:space="preserve"> for Intermediate skilled team members. This is not a basic class.</w:t>
      </w:r>
    </w:p>
    <w:p w14:paraId="23C2A4EE" w14:textId="0FB62818" w:rsidR="00805D5E" w:rsidRDefault="00805D5E" w:rsidP="000F5BDB">
      <w:pPr>
        <w:pStyle w:val="0BodyText"/>
        <w:numPr>
          <w:ilvl w:val="0"/>
          <w:numId w:val="93"/>
        </w:numPr>
        <w:rPr>
          <w:bCs w:val="0"/>
          <w:noProof w:val="0"/>
        </w:rPr>
      </w:pPr>
      <w:r>
        <w:rPr>
          <w:b/>
          <w:noProof w:val="0"/>
        </w:rPr>
        <w:t>Targeted Audience</w:t>
      </w:r>
      <w:r>
        <w:rPr>
          <w:bCs w:val="0"/>
          <w:noProof w:val="0"/>
        </w:rPr>
        <w:t xml:space="preserve">: This course is geared for those who wants to </w:t>
      </w:r>
      <w:r w:rsidRPr="00805D5E">
        <w:rPr>
          <w:bCs w:val="0"/>
          <w:noProof w:val="0"/>
        </w:rPr>
        <w:t>implement scalable search using Apache Solr</w:t>
      </w:r>
      <w:r>
        <w:rPr>
          <w:b/>
          <w:bCs w:val="0"/>
          <w:noProof w:val="0"/>
        </w:rPr>
        <w:t xml:space="preserve"> </w:t>
      </w:r>
    </w:p>
    <w:p w14:paraId="7D3E0112" w14:textId="77777777" w:rsidR="00805D5E" w:rsidRDefault="00805D5E" w:rsidP="000F5BDB">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4EBBFBBC" w14:textId="77777777" w:rsidR="00805D5E" w:rsidRDefault="00805D5E" w:rsidP="000F5BDB">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1CB5403A" w14:textId="77777777" w:rsidR="00805D5E" w:rsidRDefault="00805D5E" w:rsidP="000F5BDB">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706DBE3E" w14:textId="77777777" w:rsidR="00805D5E" w:rsidRDefault="00805D5E" w:rsidP="00805D5E">
      <w:pPr>
        <w:pStyle w:val="0BodyText"/>
        <w:pBdr>
          <w:top w:val="single" w:sz="4" w:space="1" w:color="auto"/>
        </w:pBdr>
        <w:rPr>
          <w:b/>
        </w:rPr>
      </w:pPr>
    </w:p>
    <w:p w14:paraId="09A9B902" w14:textId="24ABE4A8" w:rsidR="00805D5E" w:rsidRPr="00805D5E" w:rsidRDefault="00805D5E" w:rsidP="00805D5E">
      <w:pPr>
        <w:pStyle w:val="0Body"/>
        <w:rPr>
          <w:bCs/>
        </w:rPr>
      </w:pPr>
      <w:r w:rsidRPr="00805D5E">
        <w:rPr>
          <w:bCs/>
        </w:rPr>
        <w:t>Whether you're handling big (or small) data, managing documents, or building a website, it is important to be able to quickly search through your content and discover meaning in it. Apache Solr is your tool: a ready-to-deploy, Lucene-based, open source, full-text search engine. Solr can scale across many servers to enable real-time queries and data analytics across billions of documents.</w:t>
      </w:r>
    </w:p>
    <w:p w14:paraId="4F31FB5E" w14:textId="11892F64" w:rsidR="00805D5E" w:rsidRDefault="00805D5E" w:rsidP="00805D5E">
      <w:pPr>
        <w:pStyle w:val="0Body"/>
        <w:rPr>
          <w:bCs/>
        </w:rPr>
      </w:pPr>
      <w:r w:rsidRPr="00805D5E">
        <w:rPr>
          <w:bCs/>
        </w:rPr>
        <w:t>Solr teaches you to implement scalable search using Apache Solr. This easy-to-read guide balances conceptual discussions with practical examples to show you how to implement all of Solr's core capabilities. You'll master topics like text analysis, faceted search, hit highlighting, result grouping, query suggestions, multilingual search, advanced geospatial and data operations, and relevancy tuning.</w:t>
      </w:r>
    </w:p>
    <w:p w14:paraId="0B1E4E3B" w14:textId="77777777" w:rsidR="00805D5E" w:rsidRDefault="00805D5E" w:rsidP="00805D5E">
      <w:pPr>
        <w:pStyle w:val="0Body"/>
        <w:rPr>
          <w:bCs/>
        </w:rPr>
      </w:pPr>
    </w:p>
    <w:p w14:paraId="4B8527C1" w14:textId="23705267" w:rsidR="00805D5E" w:rsidRDefault="00805D5E" w:rsidP="00805D5E">
      <w:pPr>
        <w:pStyle w:val="0Body"/>
        <w:rPr>
          <w:bCs/>
        </w:rPr>
      </w:pPr>
      <w:r>
        <w:rPr>
          <w:bCs/>
        </w:rPr>
        <w:t xml:space="preserve">Working in a hands-on learning environment, led by our </w:t>
      </w:r>
      <w:r w:rsidRPr="00805D5E">
        <w:rPr>
          <w:bCs/>
        </w:rPr>
        <w:t>Solr</w:t>
      </w:r>
      <w:r w:rsidRPr="003000A0">
        <w:rPr>
          <w:bCs/>
        </w:rPr>
        <w:t xml:space="preserve"> </w:t>
      </w:r>
      <w:r>
        <w:rPr>
          <w:bCs/>
        </w:rPr>
        <w:t>expert instructor, students will learn about and explore:</w:t>
      </w:r>
    </w:p>
    <w:p w14:paraId="4E52F273" w14:textId="77777777" w:rsidR="00805D5E" w:rsidRDefault="00805D5E" w:rsidP="000F5BDB">
      <w:pPr>
        <w:pStyle w:val="0Body"/>
        <w:numPr>
          <w:ilvl w:val="0"/>
          <w:numId w:val="94"/>
        </w:numPr>
      </w:pPr>
      <w:r w:rsidRPr="00DD560C">
        <w:t>Redis expands on the key-value pattern by accepting a wide variety of data types, including hashes, strings, lists, and other structures.</w:t>
      </w:r>
    </w:p>
    <w:p w14:paraId="5F2C0FB9" w14:textId="77777777" w:rsidR="00805D5E" w:rsidRDefault="00805D5E" w:rsidP="000F5BDB">
      <w:pPr>
        <w:pStyle w:val="0Body"/>
        <w:numPr>
          <w:ilvl w:val="0"/>
          <w:numId w:val="94"/>
        </w:numPr>
      </w:pPr>
      <w:r w:rsidRPr="00DD560C">
        <w:t xml:space="preserve"> It provides lightning-fast operations on in-memory datasets, and also makes it easy to persist to disk on the fly. Plus, it's free and open source.</w:t>
      </w:r>
    </w:p>
    <w:p w14:paraId="38642644" w14:textId="77777777" w:rsidR="00805D5E" w:rsidRPr="0076080C" w:rsidRDefault="00805D5E" w:rsidP="00805D5E">
      <w:pPr>
        <w:pStyle w:val="0Body"/>
        <w:ind w:left="720"/>
      </w:pPr>
    </w:p>
    <w:p w14:paraId="751CD46B" w14:textId="77777777" w:rsidR="00805D5E" w:rsidRDefault="00805D5E" w:rsidP="00805D5E">
      <w:pPr>
        <w:pStyle w:val="0Body"/>
        <w:rPr>
          <w:bCs/>
        </w:rPr>
      </w:pPr>
      <w:r>
        <w:rPr>
          <w:b/>
          <w:bCs/>
        </w:rPr>
        <w:t>Topics Covered</w:t>
      </w:r>
      <w:r>
        <w:rPr>
          <w:bCs/>
        </w:rPr>
        <w:t>: This is a high-level list of topics covered in this course. Please see the detailed Agenda below</w:t>
      </w:r>
    </w:p>
    <w:p w14:paraId="6E0E0547" w14:textId="77777777" w:rsidR="00805D5E" w:rsidRDefault="00805D5E" w:rsidP="00805D5E">
      <w:pPr>
        <w:widowControl/>
        <w:rPr>
          <w:rStyle w:val="Strong"/>
          <w:rFonts w:ascii="Calibri" w:hAnsi="Calibri" w:cs="Arial"/>
          <w:b w:val="0"/>
          <w:bCs w:val="0"/>
          <w:color w:val="000000"/>
          <w:sz w:val="20"/>
        </w:rPr>
        <w:sectPr w:rsidR="00805D5E" w:rsidSect="0076080C">
          <w:endnotePr>
            <w:numFmt w:val="decimal"/>
          </w:endnotePr>
          <w:type w:val="continuous"/>
          <w:pgSz w:w="12240" w:h="15840"/>
          <w:pgMar w:top="720" w:right="720" w:bottom="720" w:left="720" w:header="720" w:footer="518" w:gutter="0"/>
          <w:cols w:space="720"/>
        </w:sectPr>
      </w:pPr>
    </w:p>
    <w:p w14:paraId="708798F7" w14:textId="77777777" w:rsidR="00805D5E" w:rsidRPr="00805D5E" w:rsidRDefault="00805D5E" w:rsidP="000F5BDB">
      <w:pPr>
        <w:widowControl/>
        <w:numPr>
          <w:ilvl w:val="0"/>
          <w:numId w:val="104"/>
        </w:numPr>
        <w:rPr>
          <w:rFonts w:ascii="Calibri" w:hAnsi="Calibri" w:cs="Arial"/>
          <w:color w:val="000000"/>
          <w:sz w:val="20"/>
        </w:rPr>
      </w:pPr>
      <w:r w:rsidRPr="00805D5E">
        <w:rPr>
          <w:rFonts w:ascii="Calibri" w:hAnsi="Calibri" w:cs="Arial"/>
          <w:color w:val="000000"/>
          <w:sz w:val="20"/>
        </w:rPr>
        <w:t>How to scale Solr for big data</w:t>
      </w:r>
    </w:p>
    <w:p w14:paraId="1D041D70" w14:textId="77777777" w:rsidR="00805D5E" w:rsidRPr="00805D5E" w:rsidRDefault="00805D5E" w:rsidP="000F5BDB">
      <w:pPr>
        <w:widowControl/>
        <w:numPr>
          <w:ilvl w:val="0"/>
          <w:numId w:val="104"/>
        </w:numPr>
        <w:rPr>
          <w:rFonts w:ascii="Calibri" w:hAnsi="Calibri" w:cs="Arial"/>
          <w:color w:val="000000"/>
          <w:sz w:val="20"/>
        </w:rPr>
      </w:pPr>
      <w:r w:rsidRPr="00805D5E">
        <w:rPr>
          <w:rFonts w:ascii="Calibri" w:hAnsi="Calibri" w:cs="Arial"/>
          <w:color w:val="000000"/>
          <w:sz w:val="20"/>
        </w:rPr>
        <w:t>Rich real-world examples</w:t>
      </w:r>
    </w:p>
    <w:p w14:paraId="41EA2622" w14:textId="77777777" w:rsidR="00805D5E" w:rsidRPr="00805D5E" w:rsidRDefault="00805D5E" w:rsidP="000F5BDB">
      <w:pPr>
        <w:widowControl/>
        <w:numPr>
          <w:ilvl w:val="0"/>
          <w:numId w:val="104"/>
        </w:numPr>
        <w:rPr>
          <w:rFonts w:ascii="Calibri" w:hAnsi="Calibri" w:cs="Arial"/>
          <w:color w:val="000000"/>
          <w:sz w:val="20"/>
        </w:rPr>
      </w:pPr>
      <w:r w:rsidRPr="00805D5E">
        <w:rPr>
          <w:rFonts w:ascii="Calibri" w:hAnsi="Calibri" w:cs="Arial"/>
          <w:color w:val="000000"/>
          <w:sz w:val="20"/>
        </w:rPr>
        <w:t>Solr as a NoSQL data store</w:t>
      </w:r>
    </w:p>
    <w:p w14:paraId="4EC5B507" w14:textId="77777777" w:rsidR="00805D5E" w:rsidRPr="00805D5E" w:rsidRDefault="00805D5E" w:rsidP="000F5BDB">
      <w:pPr>
        <w:widowControl/>
        <w:numPr>
          <w:ilvl w:val="0"/>
          <w:numId w:val="104"/>
        </w:numPr>
        <w:rPr>
          <w:rFonts w:ascii="Calibri" w:hAnsi="Calibri" w:cs="Arial"/>
          <w:color w:val="000000"/>
          <w:sz w:val="20"/>
        </w:rPr>
      </w:pPr>
      <w:r w:rsidRPr="00805D5E">
        <w:rPr>
          <w:rFonts w:ascii="Calibri" w:hAnsi="Calibri" w:cs="Arial"/>
          <w:color w:val="000000"/>
          <w:sz w:val="20"/>
        </w:rPr>
        <w:t>Advanced multilingual, data, and relevancy tricks</w:t>
      </w:r>
    </w:p>
    <w:p w14:paraId="11BE9CBF" w14:textId="77777777" w:rsidR="00805D5E" w:rsidRPr="00805D5E" w:rsidRDefault="00805D5E" w:rsidP="000F5BDB">
      <w:pPr>
        <w:widowControl/>
        <w:numPr>
          <w:ilvl w:val="0"/>
          <w:numId w:val="104"/>
        </w:numPr>
        <w:rPr>
          <w:rFonts w:ascii="Calibri" w:hAnsi="Calibri" w:cs="Arial"/>
          <w:color w:val="000000"/>
          <w:sz w:val="20"/>
        </w:rPr>
      </w:pPr>
      <w:r w:rsidRPr="00805D5E">
        <w:rPr>
          <w:rFonts w:ascii="Calibri" w:hAnsi="Calibri" w:cs="Arial"/>
          <w:color w:val="000000"/>
          <w:sz w:val="20"/>
        </w:rPr>
        <w:t>Coverage of versions through Solr 4.7</w:t>
      </w:r>
    </w:p>
    <w:p w14:paraId="6FD69D17" w14:textId="77777777" w:rsidR="00805D5E" w:rsidRDefault="00805D5E" w:rsidP="00805D5E">
      <w:pPr>
        <w:widowControl/>
        <w:rPr>
          <w:rFonts w:ascii="Calibri" w:hAnsi="Calibri" w:cs="Arial"/>
          <w:color w:val="000000"/>
          <w:sz w:val="20"/>
        </w:rPr>
        <w:sectPr w:rsidR="00805D5E">
          <w:endnotePr>
            <w:numFmt w:val="decimal"/>
          </w:endnotePr>
          <w:type w:val="continuous"/>
          <w:pgSz w:w="12240" w:h="15840"/>
          <w:pgMar w:top="720" w:right="720" w:bottom="720" w:left="720" w:header="720" w:footer="518" w:gutter="0"/>
          <w:cols w:num="2" w:space="720"/>
        </w:sectPr>
      </w:pPr>
    </w:p>
    <w:p w14:paraId="1755806E" w14:textId="77777777" w:rsidR="00805D5E" w:rsidRDefault="00805D5E" w:rsidP="00805D5E">
      <w:pPr>
        <w:pStyle w:val="0Body"/>
      </w:pPr>
    </w:p>
    <w:p w14:paraId="462CC637" w14:textId="77777777" w:rsidR="00805D5E" w:rsidRDefault="00805D5E" w:rsidP="00805D5E">
      <w:pPr>
        <w:pStyle w:val="0Header"/>
      </w:pPr>
      <w:r>
        <w:t>Audience &amp; Pre-Requisites</w:t>
      </w:r>
    </w:p>
    <w:p w14:paraId="3EBD060B" w14:textId="1EB45FF8" w:rsidR="00805D5E" w:rsidRDefault="00805D5E" w:rsidP="00805D5E">
      <w:pPr>
        <w:pStyle w:val="0Body"/>
      </w:pPr>
      <w:r>
        <w:t xml:space="preserve">This course is geared for attendees who want </w:t>
      </w:r>
      <w:r w:rsidRPr="00805D5E">
        <w:t>to implement scalable search using Apache Solr</w:t>
      </w:r>
    </w:p>
    <w:p w14:paraId="749DBA92" w14:textId="77777777" w:rsidR="00805D5E" w:rsidRDefault="00805D5E" w:rsidP="00805D5E">
      <w:pPr>
        <w:pStyle w:val="0Body"/>
      </w:pPr>
    </w:p>
    <w:p w14:paraId="620B666D" w14:textId="77777777" w:rsidR="00805D5E" w:rsidRDefault="00805D5E" w:rsidP="00805D5E">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6A65594F" w14:textId="77777777" w:rsidR="00805D5E" w:rsidRDefault="00805D5E" w:rsidP="000F5BDB">
      <w:pPr>
        <w:pStyle w:val="0Body"/>
        <w:numPr>
          <w:ilvl w:val="0"/>
          <w:numId w:val="95"/>
        </w:numPr>
      </w:pPr>
      <w:r>
        <w:t>Basic to Intermediate IT Skills</w:t>
      </w:r>
    </w:p>
    <w:p w14:paraId="4A18BA3F" w14:textId="77777777" w:rsidR="00805D5E" w:rsidRDefault="00805D5E" w:rsidP="000F5BDB">
      <w:pPr>
        <w:pStyle w:val="0Body"/>
        <w:numPr>
          <w:ilvl w:val="0"/>
          <w:numId w:val="95"/>
        </w:numPr>
      </w:pPr>
      <w:r w:rsidRPr="00805D5E">
        <w:t xml:space="preserve">basic knowledge of Java and standard database technology. </w:t>
      </w:r>
    </w:p>
    <w:p w14:paraId="305B7A38" w14:textId="4E345E76" w:rsidR="00805D5E" w:rsidRDefault="00805D5E" w:rsidP="000F5BDB">
      <w:pPr>
        <w:pStyle w:val="0Body"/>
        <w:numPr>
          <w:ilvl w:val="0"/>
          <w:numId w:val="95"/>
        </w:numPr>
      </w:pPr>
      <w:r w:rsidRPr="00805D5E">
        <w:t>No prior knowledge of Solr or Lucene is required.</w:t>
      </w:r>
    </w:p>
    <w:p w14:paraId="406C7C67" w14:textId="77777777" w:rsidR="00805D5E" w:rsidRDefault="00805D5E" w:rsidP="00805D5E">
      <w:pPr>
        <w:pStyle w:val="0Body"/>
        <w:ind w:left="720"/>
      </w:pPr>
    </w:p>
    <w:p w14:paraId="1CED4EE4" w14:textId="77777777" w:rsidR="00805D5E" w:rsidRDefault="00805D5E" w:rsidP="00805D5E">
      <w:pPr>
        <w:pStyle w:val="0Header"/>
      </w:pPr>
      <w:r>
        <w:t>Course Agenda / Topics</w:t>
      </w:r>
    </w:p>
    <w:p w14:paraId="56F841A4" w14:textId="77777777" w:rsidR="00805D5E" w:rsidRDefault="00805D5E" w:rsidP="00805D5E">
      <w:pPr>
        <w:pStyle w:val="0Italics"/>
      </w:pPr>
    </w:p>
    <w:p w14:paraId="0CFB0EFE" w14:textId="77777777" w:rsidR="00805D5E" w:rsidRDefault="00805D5E" w:rsidP="000F5BDB">
      <w:pPr>
        <w:pStyle w:val="ListParagraph"/>
        <w:numPr>
          <w:ilvl w:val="0"/>
          <w:numId w:val="102"/>
        </w:numPr>
        <w:rPr>
          <w:rFonts w:cs="Arial"/>
          <w:bCs/>
          <w:color w:val="000000"/>
          <w:sz w:val="20"/>
          <w:bdr w:val="none" w:sz="0" w:space="0" w:color="auto" w:frame="1"/>
          <w:lang w:bidi="he-IL"/>
        </w:rPr>
        <w:sectPr w:rsidR="00805D5E">
          <w:endnotePr>
            <w:numFmt w:val="decimal"/>
          </w:endnotePr>
          <w:type w:val="continuous"/>
          <w:pgSz w:w="12240" w:h="15840"/>
          <w:pgMar w:top="720" w:right="720" w:bottom="720" w:left="720" w:header="720" w:footer="518" w:gutter="0"/>
          <w:cols w:space="720"/>
        </w:sectPr>
      </w:pPr>
    </w:p>
    <w:p w14:paraId="0D650600"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Introduction to Solrfree</w:t>
      </w:r>
    </w:p>
    <w:p w14:paraId="77A3E91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Why do I need a search engine?</w:t>
      </w:r>
    </w:p>
    <w:p w14:paraId="663309C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What is Solr?</w:t>
      </w:r>
    </w:p>
    <w:p w14:paraId="4F0BD88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Why Solr?</w:t>
      </w:r>
    </w:p>
    <w:p w14:paraId="147DE7A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Features overview</w:t>
      </w:r>
    </w:p>
    <w:p w14:paraId="3D2D48F0" w14:textId="77777777" w:rsidR="00B52289" w:rsidRPr="00B52289" w:rsidRDefault="00B52289" w:rsidP="00B52289">
      <w:pPr>
        <w:pStyle w:val="0BodyBullet"/>
        <w:ind w:left="360"/>
        <w:rPr>
          <w:rStyle w:val="unit-link"/>
          <w:rFonts w:asciiTheme="minorHAnsi" w:hAnsiTheme="minorHAnsi" w:cstheme="minorHAnsi"/>
          <w:caps/>
          <w:color w:val="333333"/>
        </w:rPr>
      </w:pPr>
    </w:p>
    <w:p w14:paraId="0D53F369"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Getting to know Solr</w:t>
      </w:r>
    </w:p>
    <w:p w14:paraId="68ADBCE9"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Getting started</w:t>
      </w:r>
    </w:p>
    <w:p w14:paraId="6C35389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Searching is what it’s all about</w:t>
      </w:r>
    </w:p>
    <w:p w14:paraId="50C8118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Tour of the Solr administration console</w:t>
      </w:r>
    </w:p>
    <w:p w14:paraId="265555D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Adapting the example to your needs</w:t>
      </w:r>
    </w:p>
    <w:p w14:paraId="32C9EA60" w14:textId="77777777" w:rsidR="00B52289" w:rsidRPr="00B52289" w:rsidRDefault="00B52289" w:rsidP="00B52289">
      <w:pPr>
        <w:pStyle w:val="0BodyBullet"/>
        <w:ind w:left="360"/>
        <w:rPr>
          <w:rStyle w:val="unit-link"/>
          <w:rFonts w:asciiTheme="minorHAnsi" w:hAnsiTheme="minorHAnsi" w:cstheme="minorHAnsi"/>
          <w:caps/>
          <w:color w:val="333333"/>
        </w:rPr>
      </w:pPr>
    </w:p>
    <w:p w14:paraId="0731283D"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Key Solr conceptsfree</w:t>
      </w:r>
    </w:p>
    <w:p w14:paraId="03E16AF4"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Searching, matching, and finding content</w:t>
      </w:r>
    </w:p>
    <w:p w14:paraId="79D0CE5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Relevancy</w:t>
      </w:r>
    </w:p>
    <w:p w14:paraId="5A897058"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Precision and Recall</w:t>
      </w:r>
    </w:p>
    <w:p w14:paraId="65A7C066"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Searching at scale</w:t>
      </w:r>
    </w:p>
    <w:p w14:paraId="6F8D007D" w14:textId="77777777" w:rsidR="00B52289" w:rsidRPr="00B52289" w:rsidRDefault="00B52289" w:rsidP="00B52289">
      <w:pPr>
        <w:pStyle w:val="0BodyBullet"/>
        <w:ind w:left="360"/>
        <w:rPr>
          <w:rStyle w:val="unit-link"/>
          <w:rFonts w:asciiTheme="minorHAnsi" w:hAnsiTheme="minorHAnsi" w:cstheme="minorHAnsi"/>
          <w:caps/>
          <w:color w:val="333333"/>
        </w:rPr>
      </w:pPr>
    </w:p>
    <w:p w14:paraId="0F58A9C8"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Configuring Solr</w:t>
      </w:r>
    </w:p>
    <w:p w14:paraId="5776268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Overview of solrconfig.xml</w:t>
      </w:r>
    </w:p>
    <w:p w14:paraId="6AB23209"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Query request handling</w:t>
      </w:r>
    </w:p>
    <w:p w14:paraId="5136674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Managing searchers</w:t>
      </w:r>
    </w:p>
    <w:p w14:paraId="2F25BB4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Cache management</w:t>
      </w:r>
    </w:p>
    <w:p w14:paraId="558D94F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Remaining configuration options</w:t>
      </w:r>
    </w:p>
    <w:p w14:paraId="339988B9" w14:textId="77777777" w:rsidR="00B52289" w:rsidRPr="00B52289" w:rsidRDefault="00B52289" w:rsidP="00B52289">
      <w:pPr>
        <w:pStyle w:val="0BodyBullet"/>
        <w:ind w:left="360"/>
        <w:rPr>
          <w:rStyle w:val="unit-link"/>
          <w:rFonts w:asciiTheme="minorHAnsi" w:hAnsiTheme="minorHAnsi" w:cstheme="minorHAnsi"/>
          <w:caps/>
          <w:color w:val="333333"/>
        </w:rPr>
      </w:pPr>
    </w:p>
    <w:p w14:paraId="241F00BE" w14:textId="77777777" w:rsidR="00B52289" w:rsidRPr="00B52289" w:rsidRDefault="00B52289" w:rsidP="000F5BDB">
      <w:pPr>
        <w:pStyle w:val="0BodyBullet"/>
        <w:numPr>
          <w:ilvl w:val="0"/>
          <w:numId w:val="105"/>
        </w:numPr>
        <w:rPr>
          <w:rStyle w:val="unit-link"/>
          <w:rFonts w:asciiTheme="minorHAnsi" w:hAnsiTheme="minorHAnsi" w:cstheme="minorHAnsi"/>
          <w:caps/>
          <w:color w:val="333333"/>
        </w:rPr>
      </w:pPr>
      <w:r w:rsidRPr="00B52289">
        <w:rPr>
          <w:rStyle w:val="unit-link"/>
          <w:rFonts w:asciiTheme="minorHAnsi" w:hAnsiTheme="minorHAnsi" w:cstheme="minorHAnsi"/>
          <w:b/>
          <w:bCs/>
          <w:caps/>
          <w:color w:val="333333"/>
        </w:rPr>
        <w:t>Indexing</w:t>
      </w:r>
    </w:p>
    <w:p w14:paraId="546C4334"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Example microblog search application</w:t>
      </w:r>
    </w:p>
    <w:p w14:paraId="585AF4F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Designing your schema</w:t>
      </w:r>
    </w:p>
    <w:p w14:paraId="3475523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Defining fields in schema.xml</w:t>
      </w:r>
    </w:p>
    <w:p w14:paraId="13E1078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Field types for structured nontext fields</w:t>
      </w:r>
    </w:p>
    <w:p w14:paraId="3AEB0C0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lastRenderedPageBreak/>
        <w:t>Sending documents to Solr for indexing</w:t>
      </w:r>
    </w:p>
    <w:p w14:paraId="6638582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Update handler</w:t>
      </w:r>
    </w:p>
    <w:p w14:paraId="1A9ACF8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Index management</w:t>
      </w:r>
    </w:p>
    <w:p w14:paraId="4018FF9B" w14:textId="77777777" w:rsidR="00B52289" w:rsidRPr="00B52289" w:rsidRDefault="00B52289" w:rsidP="00B52289">
      <w:pPr>
        <w:pStyle w:val="0BodyBullet"/>
        <w:ind w:left="360"/>
        <w:rPr>
          <w:rStyle w:val="unit-link"/>
          <w:rFonts w:asciiTheme="minorHAnsi" w:hAnsiTheme="minorHAnsi" w:cstheme="minorHAnsi"/>
          <w:caps/>
          <w:color w:val="333333"/>
        </w:rPr>
      </w:pPr>
    </w:p>
    <w:p w14:paraId="1A12BDAB"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Text analysis</w:t>
      </w:r>
    </w:p>
    <w:p w14:paraId="5C031339"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Analyzing microblog text</w:t>
      </w:r>
    </w:p>
    <w:p w14:paraId="7D05643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Basic text analysis</w:t>
      </w:r>
    </w:p>
    <w:p w14:paraId="52E1C0F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Defining a custom field type for microblog text</w:t>
      </w:r>
    </w:p>
    <w:p w14:paraId="39B54FE6"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Advanced text analysis</w:t>
      </w:r>
    </w:p>
    <w:p w14:paraId="7BC707E9" w14:textId="77777777" w:rsidR="00B52289" w:rsidRPr="00B52289" w:rsidRDefault="00B52289" w:rsidP="00B52289">
      <w:pPr>
        <w:pStyle w:val="0BodyBullet"/>
        <w:ind w:left="360"/>
        <w:rPr>
          <w:rStyle w:val="unit-link"/>
          <w:rFonts w:asciiTheme="minorHAnsi" w:hAnsiTheme="minorHAnsi" w:cstheme="minorHAnsi"/>
          <w:caps/>
          <w:color w:val="333333"/>
        </w:rPr>
      </w:pPr>
    </w:p>
    <w:p w14:paraId="1D87824A"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Performing queries and handling results</w:t>
      </w:r>
    </w:p>
    <w:p w14:paraId="729E021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The anatomy of a Solr request</w:t>
      </w:r>
    </w:p>
    <w:p w14:paraId="32C3D2F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Working with query parsers</w:t>
      </w:r>
    </w:p>
    <w:p w14:paraId="1D817C64"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Queries and filters</w:t>
      </w:r>
    </w:p>
    <w:p w14:paraId="0B8DCB5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The default query parser (Lucene query parser)</w:t>
      </w:r>
    </w:p>
    <w:p w14:paraId="59BDA4B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Handling user queries (eDisMax query parser)</w:t>
      </w:r>
    </w:p>
    <w:p w14:paraId="5B65B6F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Other useful query parsers</w:t>
      </w:r>
    </w:p>
    <w:p w14:paraId="6829B098"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Returning results</w:t>
      </w:r>
    </w:p>
    <w:p w14:paraId="2268A94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Sorting results</w:t>
      </w:r>
    </w:p>
    <w:p w14:paraId="2432345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Debugging query results</w:t>
      </w:r>
    </w:p>
    <w:p w14:paraId="350F1F56" w14:textId="77777777" w:rsidR="00B52289" w:rsidRPr="00B52289" w:rsidRDefault="00B52289" w:rsidP="00B52289">
      <w:pPr>
        <w:pStyle w:val="0BodyBullet"/>
        <w:ind w:left="360"/>
        <w:rPr>
          <w:rStyle w:val="unit-link"/>
          <w:rFonts w:asciiTheme="minorHAnsi" w:hAnsiTheme="minorHAnsi" w:cstheme="minorHAnsi"/>
          <w:caps/>
          <w:color w:val="333333"/>
        </w:rPr>
      </w:pPr>
    </w:p>
    <w:p w14:paraId="2031FA64"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Faceted search</w:t>
      </w:r>
    </w:p>
    <w:p w14:paraId="385F812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Navigating your content at a glance</w:t>
      </w:r>
    </w:p>
    <w:p w14:paraId="42E9AEA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Setting up test data</w:t>
      </w:r>
    </w:p>
    <w:p w14:paraId="19DED49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Field faceting</w:t>
      </w:r>
    </w:p>
    <w:p w14:paraId="148EE2C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Query faceting</w:t>
      </w:r>
    </w:p>
    <w:p w14:paraId="489F978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Range faceting</w:t>
      </w:r>
    </w:p>
    <w:p w14:paraId="2D860E8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Filtering upon faceted values</w:t>
      </w:r>
    </w:p>
    <w:p w14:paraId="0AE953F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Multiselect faceting, keys, and tags</w:t>
      </w:r>
    </w:p>
    <w:p w14:paraId="344750F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Beyond the basics</w:t>
      </w:r>
    </w:p>
    <w:p w14:paraId="2EFB22CD" w14:textId="77777777" w:rsidR="00B52289" w:rsidRPr="00B52289" w:rsidRDefault="00B52289" w:rsidP="00B52289">
      <w:pPr>
        <w:pStyle w:val="0BodyBullet"/>
        <w:ind w:left="360"/>
        <w:rPr>
          <w:rStyle w:val="unit-link"/>
          <w:rFonts w:asciiTheme="minorHAnsi" w:hAnsiTheme="minorHAnsi" w:cstheme="minorHAnsi"/>
          <w:caps/>
          <w:color w:val="333333"/>
        </w:rPr>
      </w:pPr>
    </w:p>
    <w:p w14:paraId="7372D5FB"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Hit highlighting</w:t>
      </w:r>
    </w:p>
    <w:p w14:paraId="1787F14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Overview of hit highlighting</w:t>
      </w:r>
    </w:p>
    <w:p w14:paraId="553FE445"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How highlighting works</w:t>
      </w:r>
    </w:p>
    <w:p w14:paraId="0F24FCB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Improving performance using FastVectorHighlighter</w:t>
      </w:r>
    </w:p>
    <w:p w14:paraId="1900B80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PostingsHighlighter</w:t>
      </w:r>
    </w:p>
    <w:p w14:paraId="4BA198F3" w14:textId="77777777" w:rsidR="00B52289" w:rsidRPr="00B52289" w:rsidRDefault="00B52289" w:rsidP="00B52289">
      <w:pPr>
        <w:pStyle w:val="0BodyBullet"/>
        <w:ind w:left="360"/>
        <w:rPr>
          <w:rStyle w:val="unit-link"/>
          <w:rFonts w:asciiTheme="minorHAnsi" w:hAnsiTheme="minorHAnsi" w:cstheme="minorHAnsi"/>
          <w:caps/>
          <w:color w:val="333333"/>
        </w:rPr>
      </w:pPr>
    </w:p>
    <w:p w14:paraId="11756E08"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Query suggestions</w:t>
      </w:r>
    </w:p>
    <w:p w14:paraId="610AF4E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Spell-check</w:t>
      </w:r>
    </w:p>
    <w:p w14:paraId="7C6162F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Autosuggesting query terms</w:t>
      </w:r>
    </w:p>
    <w:p w14:paraId="3F1F3211"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Suggesting document field values</w:t>
      </w:r>
    </w:p>
    <w:p w14:paraId="2AD08BD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Suggesting queries based on user activity</w:t>
      </w:r>
    </w:p>
    <w:p w14:paraId="1D90C25F" w14:textId="77777777" w:rsidR="00B52289" w:rsidRPr="00B52289" w:rsidRDefault="00B52289" w:rsidP="00B52289">
      <w:pPr>
        <w:pStyle w:val="0BodyBullet"/>
        <w:ind w:left="360"/>
        <w:rPr>
          <w:rStyle w:val="unit-link"/>
          <w:rFonts w:asciiTheme="minorHAnsi" w:hAnsiTheme="minorHAnsi" w:cstheme="minorHAnsi"/>
          <w:caps/>
          <w:color w:val="333333"/>
        </w:rPr>
      </w:pPr>
    </w:p>
    <w:p w14:paraId="557D6A23"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Result grouping/field collapsing</w:t>
      </w:r>
    </w:p>
    <w:p w14:paraId="475DA05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Result grouping vs. field collapsing</w:t>
      </w:r>
    </w:p>
    <w:p w14:paraId="6DDC614C"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Skipping duplicate documents</w:t>
      </w:r>
    </w:p>
    <w:p w14:paraId="3A8D95F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Returning multiple documents per group</w:t>
      </w:r>
    </w:p>
    <w:p w14:paraId="64BE502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Grouping by functions and queries</w:t>
      </w:r>
    </w:p>
    <w:p w14:paraId="741525C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Paging and sorting grouped results</w:t>
      </w:r>
    </w:p>
    <w:p w14:paraId="6A57460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Grouping gotchas</w:t>
      </w:r>
    </w:p>
    <w:p w14:paraId="3126EC7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Efficient field collapsing with the Collapsing query parser</w:t>
      </w:r>
    </w:p>
    <w:p w14:paraId="3D4B3EBE" w14:textId="77777777" w:rsidR="00B52289" w:rsidRPr="00B52289" w:rsidRDefault="00B52289" w:rsidP="00B52289">
      <w:pPr>
        <w:pStyle w:val="0BodyBullet"/>
        <w:rPr>
          <w:rStyle w:val="unit-link"/>
          <w:rFonts w:asciiTheme="minorHAnsi" w:hAnsiTheme="minorHAnsi" w:cstheme="minorHAnsi"/>
          <w:caps/>
          <w:color w:val="333333"/>
        </w:rPr>
      </w:pPr>
    </w:p>
    <w:p w14:paraId="0AB2D5DE"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Taking Solr to production</w:t>
      </w:r>
    </w:p>
    <w:p w14:paraId="09C36D2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Developing a Solr distribution</w:t>
      </w:r>
    </w:p>
    <w:p w14:paraId="293E6FC5"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Deploying Solr</w:t>
      </w:r>
    </w:p>
    <w:p w14:paraId="5B5297C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Hardware and server configuration</w:t>
      </w:r>
    </w:p>
    <w:p w14:paraId="0A969F5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Data acquisition strategies</w:t>
      </w:r>
    </w:p>
    <w:p w14:paraId="4F6C9158"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Sharding and replication</w:t>
      </w:r>
    </w:p>
    <w:p w14:paraId="1310BFA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Solr core management</w:t>
      </w:r>
    </w:p>
    <w:p w14:paraId="0495259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Managing clusters of servers</w:t>
      </w:r>
    </w:p>
    <w:p w14:paraId="68D0B77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Querying and interacting with Solr</w:t>
      </w:r>
    </w:p>
    <w:p w14:paraId="2A1C7D9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Monitoring Solr’s performance</w:t>
      </w:r>
    </w:p>
    <w:p w14:paraId="220A1C3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Upgrading between Solr versions</w:t>
      </w:r>
    </w:p>
    <w:p w14:paraId="78EA0D99" w14:textId="77777777" w:rsidR="00B52289" w:rsidRPr="00B52289" w:rsidRDefault="00B52289" w:rsidP="00B52289">
      <w:pPr>
        <w:pStyle w:val="0BodyBullet"/>
        <w:ind w:left="360"/>
        <w:rPr>
          <w:rStyle w:val="unit-link"/>
          <w:rFonts w:asciiTheme="minorHAnsi" w:hAnsiTheme="minorHAnsi" w:cstheme="minorHAnsi"/>
          <w:caps/>
          <w:color w:val="333333"/>
        </w:rPr>
      </w:pPr>
    </w:p>
    <w:p w14:paraId="4618A4B0"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SolrCloud</w:t>
      </w:r>
    </w:p>
    <w:p w14:paraId="3A72C26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 xml:space="preserve">Getting started with </w:t>
      </w:r>
      <w:r w:rsidRPr="00B52289">
        <w:rPr>
          <w:rStyle w:val="unit-link"/>
          <w:rFonts w:asciiTheme="minorHAnsi" w:hAnsiTheme="minorHAnsi" w:cstheme="minorHAnsi"/>
          <w:caps/>
          <w:color w:val="333333"/>
        </w:rPr>
        <w:t>SolrCloud</w:t>
      </w:r>
    </w:p>
    <w:p w14:paraId="5F98309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Core concepts</w:t>
      </w:r>
    </w:p>
    <w:p w14:paraId="6C8E29B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Distributed indexing</w:t>
      </w:r>
    </w:p>
    <w:p w14:paraId="24E419A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Distributed search</w:t>
      </w:r>
    </w:p>
    <w:p w14:paraId="5DB97F13"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Collections API</w:t>
      </w:r>
    </w:p>
    <w:p w14:paraId="304CE075"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Basic system-administration tasks</w:t>
      </w:r>
    </w:p>
    <w:p w14:paraId="104BB934"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Advanced topics</w:t>
      </w:r>
    </w:p>
    <w:p w14:paraId="440CCB6B" w14:textId="77777777" w:rsidR="00B52289" w:rsidRPr="00B52289" w:rsidRDefault="00B52289" w:rsidP="00B52289">
      <w:pPr>
        <w:pStyle w:val="0BodyBullet"/>
        <w:ind w:left="360"/>
        <w:rPr>
          <w:rStyle w:val="unit-link"/>
          <w:rFonts w:asciiTheme="minorHAnsi" w:hAnsiTheme="minorHAnsi" w:cstheme="minorHAnsi"/>
          <w:caps/>
          <w:color w:val="333333"/>
        </w:rPr>
      </w:pPr>
    </w:p>
    <w:p w14:paraId="39E4A54F"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Ch 14. Multilingual search</w:t>
      </w:r>
    </w:p>
    <w:p w14:paraId="13A68E96"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Why linguistic analysis matters</w:t>
      </w:r>
    </w:p>
    <w:p w14:paraId="77B8BD85"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Stemming vs. lemmatization</w:t>
      </w:r>
    </w:p>
    <w:p w14:paraId="054B9DE4" w14:textId="1B86D79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 xml:space="preserve">Stemming </w:t>
      </w:r>
    </w:p>
    <w:p w14:paraId="40F4EFF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Handling edge cases</w:t>
      </w:r>
    </w:p>
    <w:p w14:paraId="0FA7DE0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Available language libraries in Solr</w:t>
      </w:r>
    </w:p>
    <w:p w14:paraId="35FCBA6F"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Searching content in multiple languages</w:t>
      </w:r>
    </w:p>
    <w:p w14:paraId="3B8907A5"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Language identification</w:t>
      </w:r>
    </w:p>
    <w:p w14:paraId="12F71E2F" w14:textId="77777777" w:rsidR="00B52289" w:rsidRPr="00B52289" w:rsidRDefault="00B52289" w:rsidP="00B52289">
      <w:pPr>
        <w:pStyle w:val="0BodyBullet"/>
        <w:ind w:left="360"/>
        <w:rPr>
          <w:rStyle w:val="unit-link"/>
          <w:rFonts w:asciiTheme="minorHAnsi" w:hAnsiTheme="minorHAnsi" w:cstheme="minorHAnsi"/>
          <w:caps/>
          <w:color w:val="333333"/>
        </w:rPr>
      </w:pPr>
    </w:p>
    <w:p w14:paraId="2D4DB15D"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Complex query operations</w:t>
      </w:r>
    </w:p>
    <w:p w14:paraId="189A10C8"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Function queries</w:t>
      </w:r>
    </w:p>
    <w:p w14:paraId="698293E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Geospatial search</w:t>
      </w:r>
    </w:p>
    <w:p w14:paraId="51702D07"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Pivot faceting</w:t>
      </w:r>
    </w:p>
    <w:p w14:paraId="577C3CE9"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Referencing external data</w:t>
      </w:r>
    </w:p>
    <w:p w14:paraId="5439888A"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Cross-document and cross-index joins</w:t>
      </w:r>
    </w:p>
    <w:p w14:paraId="3E38046D"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Big data analytics with Solr</w:t>
      </w:r>
    </w:p>
    <w:p w14:paraId="060EB1D4" w14:textId="77777777" w:rsidR="00B52289" w:rsidRPr="00B52289" w:rsidRDefault="00B52289" w:rsidP="00B52289">
      <w:pPr>
        <w:pStyle w:val="0BodyBullet"/>
        <w:ind w:left="360"/>
        <w:rPr>
          <w:rStyle w:val="unit-link"/>
          <w:rFonts w:asciiTheme="minorHAnsi" w:hAnsiTheme="minorHAnsi" w:cstheme="minorHAnsi"/>
          <w:caps/>
          <w:color w:val="333333"/>
        </w:rPr>
      </w:pPr>
    </w:p>
    <w:p w14:paraId="7CC8B886" w14:textId="77777777" w:rsidR="00B52289" w:rsidRPr="00B52289" w:rsidRDefault="00B52289" w:rsidP="000F5BDB">
      <w:pPr>
        <w:pStyle w:val="0BodyBullet"/>
        <w:numPr>
          <w:ilvl w:val="0"/>
          <w:numId w:val="105"/>
        </w:numPr>
        <w:rPr>
          <w:rStyle w:val="unit-link"/>
          <w:rFonts w:asciiTheme="minorHAnsi" w:hAnsiTheme="minorHAnsi" w:cstheme="minorHAnsi"/>
          <w:b/>
          <w:bCs/>
          <w:caps/>
          <w:color w:val="333333"/>
        </w:rPr>
      </w:pPr>
      <w:r w:rsidRPr="00B52289">
        <w:rPr>
          <w:rStyle w:val="unit-link"/>
          <w:rFonts w:asciiTheme="minorHAnsi" w:hAnsiTheme="minorHAnsi" w:cstheme="minorHAnsi"/>
          <w:b/>
          <w:bCs/>
          <w:caps/>
          <w:color w:val="333333"/>
        </w:rPr>
        <w:t>Mastering relevancy</w:t>
      </w:r>
    </w:p>
    <w:p w14:paraId="3B5BFAD2"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The impact of relevancy tuning</w:t>
      </w:r>
    </w:p>
    <w:p w14:paraId="52B213C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Debugging the relevancy calculation</w:t>
      </w:r>
    </w:p>
    <w:p w14:paraId="14AE33D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Relevancy boosting</w:t>
      </w:r>
    </w:p>
    <w:p w14:paraId="7A081B9E"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Pluggable Similarity class implementations</w:t>
      </w:r>
    </w:p>
    <w:p w14:paraId="24186C0B"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Personalized search and recommendations</w:t>
      </w:r>
    </w:p>
    <w:p w14:paraId="57F5AE59" w14:textId="77777777" w:rsidR="00B52289" w:rsidRPr="00B52289" w:rsidRDefault="00B52289" w:rsidP="00C84655">
      <w:pPr>
        <w:pStyle w:val="0BodyBullet"/>
        <w:numPr>
          <w:ilvl w:val="0"/>
          <w:numId w:val="511"/>
        </w:numPr>
        <w:rPr>
          <w:rStyle w:val="unit-link"/>
          <w:rFonts w:asciiTheme="minorHAnsi" w:hAnsiTheme="minorHAnsi" w:cstheme="minorHAnsi"/>
          <w:caps/>
          <w:color w:val="333333"/>
        </w:rPr>
      </w:pPr>
      <w:r w:rsidRPr="00B52289">
        <w:rPr>
          <w:rStyle w:val="unit-link"/>
          <w:rFonts w:asciiTheme="minorHAnsi" w:hAnsiTheme="minorHAnsi" w:cstheme="minorHAnsi"/>
          <w:caps/>
          <w:color w:val="333333"/>
        </w:rPr>
        <w:t>Creating a personalized search experience</w:t>
      </w:r>
    </w:p>
    <w:p w14:paraId="60C70F8A" w14:textId="072E69B2" w:rsidR="00805D5E" w:rsidRPr="00B52289" w:rsidRDefault="00B52289" w:rsidP="00C84655">
      <w:pPr>
        <w:pStyle w:val="0BodyBullet"/>
        <w:numPr>
          <w:ilvl w:val="0"/>
          <w:numId w:val="511"/>
        </w:numPr>
        <w:rPr>
          <w:rStyle w:val="unit-link"/>
          <w:rFonts w:asciiTheme="minorHAnsi" w:hAnsiTheme="minorHAnsi" w:cstheme="minorHAnsi"/>
          <w:caps/>
          <w:color w:val="333333"/>
        </w:rPr>
        <w:sectPr w:rsidR="00805D5E" w:rsidRPr="00B52289">
          <w:endnotePr>
            <w:numFmt w:val="decimal"/>
          </w:endnotePr>
          <w:type w:val="continuous"/>
          <w:pgSz w:w="12240" w:h="15840"/>
          <w:pgMar w:top="720" w:right="720" w:bottom="720" w:left="720" w:header="720" w:footer="518" w:gutter="0"/>
          <w:cols w:num="3" w:space="720"/>
        </w:sectPr>
      </w:pPr>
      <w:r w:rsidRPr="00B52289">
        <w:rPr>
          <w:rStyle w:val="unit-link"/>
          <w:rFonts w:asciiTheme="minorHAnsi" w:hAnsiTheme="minorHAnsi" w:cstheme="minorHAnsi"/>
          <w:caps/>
          <w:color w:val="333333"/>
        </w:rPr>
        <w:t>Running relevancy experiments</w:t>
      </w:r>
    </w:p>
    <w:p w14:paraId="4FAC15CC" w14:textId="77777777" w:rsidR="00805D5E" w:rsidRPr="007E2BC9" w:rsidRDefault="00805D5E" w:rsidP="00805D5E">
      <w:pPr>
        <w:pStyle w:val="0BodyBullet"/>
        <w:ind w:left="360" w:hanging="360"/>
        <w:rPr>
          <w:rStyle w:val="unit-link"/>
          <w:rFonts w:asciiTheme="minorHAnsi" w:hAnsiTheme="minorHAnsi" w:cstheme="minorHAnsi"/>
          <w:b/>
          <w:bCs/>
          <w:caps/>
          <w:color w:val="333333"/>
        </w:rPr>
      </w:pPr>
    </w:p>
    <w:p w14:paraId="17CD05D5" w14:textId="77777777" w:rsidR="00805D5E" w:rsidRDefault="00805D5E" w:rsidP="00297C5D">
      <w:pPr>
        <w:pStyle w:val="0BodyBullet"/>
        <w:sectPr w:rsidR="00805D5E">
          <w:endnotePr>
            <w:numFmt w:val="decimal"/>
          </w:endnotePr>
          <w:type w:val="continuous"/>
          <w:pgSz w:w="12240" w:h="15840"/>
          <w:pgMar w:top="720" w:right="720" w:bottom="720" w:left="720" w:header="720" w:footer="518" w:gutter="0"/>
          <w:cols w:num="3" w:space="720"/>
        </w:sectPr>
      </w:pPr>
    </w:p>
    <w:p w14:paraId="648ED30D" w14:textId="781C5990" w:rsidR="00805D5E" w:rsidRDefault="00805D5E" w:rsidP="00805D5E">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BC645CC" w14:textId="57B53E73" w:rsidR="0003402A" w:rsidRPr="0003402A" w:rsidRDefault="0003402A" w:rsidP="0003402A">
      <w:pPr>
        <w:widowControl/>
        <w:rPr>
          <w:rFonts w:ascii="Calibri" w:hAnsi="Calibri" w:cs="Arial"/>
          <w:bCs/>
          <w:noProof/>
          <w:color w:val="000000"/>
          <w:sz w:val="20"/>
        </w:rPr>
      </w:pPr>
      <w:r>
        <w:br w:type="page"/>
      </w:r>
    </w:p>
    <w:p w14:paraId="0C86464D" w14:textId="31D1271D" w:rsidR="00DA47BA" w:rsidRPr="00342B03" w:rsidRDefault="00DA47BA" w:rsidP="00342B03">
      <w:pPr>
        <w:pStyle w:val="Heading1"/>
      </w:pPr>
      <w:bookmarkStart w:id="210" w:name="_Toc51519974"/>
      <w:r w:rsidRPr="00DA47BA">
        <w:lastRenderedPageBreak/>
        <w:t>Hadoop in Practice</w:t>
      </w:r>
      <w:bookmarkEnd w:id="210"/>
    </w:p>
    <w:p w14:paraId="1643AB27" w14:textId="77777777" w:rsidR="00DA47BA" w:rsidRDefault="00DA47BA" w:rsidP="00DA47BA">
      <w:pPr>
        <w:pStyle w:val="0Header"/>
      </w:pPr>
      <w:r>
        <w:t>Course Snapshot</w:t>
      </w:r>
    </w:p>
    <w:p w14:paraId="3D09ACF8" w14:textId="6A3E1085" w:rsidR="00DA47BA" w:rsidRDefault="00DA47BA" w:rsidP="000F5BDB">
      <w:pPr>
        <w:pStyle w:val="0BodyText"/>
        <w:numPr>
          <w:ilvl w:val="0"/>
          <w:numId w:val="93"/>
        </w:numPr>
        <w:rPr>
          <w:bCs w:val="0"/>
          <w:noProof w:val="0"/>
        </w:rPr>
      </w:pPr>
      <w:r>
        <w:rPr>
          <w:b/>
          <w:noProof w:val="0"/>
        </w:rPr>
        <w:t>Course:</w:t>
      </w:r>
      <w:r>
        <w:rPr>
          <w:bCs w:val="0"/>
          <w:noProof w:val="0"/>
        </w:rPr>
        <w:t xml:space="preserve"> </w:t>
      </w:r>
      <w:r w:rsidRPr="00DA47BA">
        <w:rPr>
          <w:bCs w:val="0"/>
          <w:noProof w:val="0"/>
        </w:rPr>
        <w:t>Hadoop in Practice</w:t>
      </w:r>
    </w:p>
    <w:p w14:paraId="373D699B" w14:textId="77777777" w:rsidR="00DA47BA" w:rsidRDefault="00DA47BA" w:rsidP="000F5BDB">
      <w:pPr>
        <w:pStyle w:val="0BodyText"/>
        <w:numPr>
          <w:ilvl w:val="0"/>
          <w:numId w:val="93"/>
        </w:numPr>
        <w:rPr>
          <w:bCs w:val="0"/>
          <w:noProof w:val="0"/>
        </w:rPr>
      </w:pPr>
      <w:r>
        <w:rPr>
          <w:b/>
          <w:noProof w:val="0"/>
        </w:rPr>
        <w:t>Duration:</w:t>
      </w:r>
      <w:r>
        <w:rPr>
          <w:bCs w:val="0"/>
          <w:noProof w:val="0"/>
        </w:rPr>
        <w:t xml:space="preserve"> 3 days</w:t>
      </w:r>
    </w:p>
    <w:p w14:paraId="4A092C09" w14:textId="77777777" w:rsidR="00DA47BA" w:rsidRDefault="00DA47BA" w:rsidP="000F5BDB">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76080C">
        <w:rPr>
          <w:bCs w:val="0"/>
          <w:noProof w:val="0"/>
        </w:rPr>
        <w:t xml:space="preserve">Hadoop </w:t>
      </w:r>
      <w:r>
        <w:rPr>
          <w:bCs w:val="0"/>
          <w:noProof w:val="0"/>
        </w:rPr>
        <w:t>skills for Intermediate skilled team members. This is not a basic class.</w:t>
      </w:r>
    </w:p>
    <w:p w14:paraId="5CEB2F1B" w14:textId="37E41F3B" w:rsidR="00DA47BA" w:rsidRDefault="00DA47BA" w:rsidP="000F5BDB">
      <w:pPr>
        <w:pStyle w:val="0BodyText"/>
        <w:numPr>
          <w:ilvl w:val="0"/>
          <w:numId w:val="93"/>
        </w:numPr>
        <w:rPr>
          <w:bCs w:val="0"/>
          <w:noProof w:val="0"/>
        </w:rPr>
      </w:pPr>
      <w:r>
        <w:rPr>
          <w:b/>
          <w:noProof w:val="0"/>
        </w:rPr>
        <w:t>Targeted Audience</w:t>
      </w:r>
      <w:r>
        <w:rPr>
          <w:bCs w:val="0"/>
          <w:noProof w:val="0"/>
        </w:rPr>
        <w:t xml:space="preserve">: This course is geared for those who wants to </w:t>
      </w:r>
      <w:r w:rsidRPr="00DA47BA">
        <w:rPr>
          <w:bCs w:val="0"/>
          <w:noProof w:val="0"/>
        </w:rPr>
        <w:t>conquer big data, using Hadoop. This revised new edition covers changes and new features in the Hadoop core architecture, including MapReduce 2</w:t>
      </w:r>
    </w:p>
    <w:p w14:paraId="457B16D8" w14:textId="77777777" w:rsidR="00DA47BA" w:rsidRDefault="00DA47BA" w:rsidP="000F5BDB">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1E2835DC" w14:textId="77777777" w:rsidR="00DA47BA" w:rsidRDefault="00DA47BA" w:rsidP="000F5BDB">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07A70727" w14:textId="77777777" w:rsidR="00DA47BA" w:rsidRDefault="00DA47BA" w:rsidP="000F5BDB">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2DCA088F" w14:textId="77777777" w:rsidR="00DA47BA" w:rsidRDefault="00DA47BA" w:rsidP="00DA47BA">
      <w:pPr>
        <w:pStyle w:val="0BodyText"/>
        <w:pBdr>
          <w:top w:val="single" w:sz="4" w:space="1" w:color="auto"/>
        </w:pBdr>
        <w:rPr>
          <w:b/>
        </w:rPr>
      </w:pPr>
    </w:p>
    <w:p w14:paraId="12B98579" w14:textId="2B7CA154" w:rsidR="00DA47BA" w:rsidRPr="00DA47BA" w:rsidRDefault="00DA47BA" w:rsidP="00DA47BA">
      <w:pPr>
        <w:pStyle w:val="0Body"/>
        <w:rPr>
          <w:bCs/>
        </w:rPr>
      </w:pPr>
      <w:r w:rsidRPr="00DA47BA">
        <w:rPr>
          <w:bCs/>
        </w:rPr>
        <w:t xml:space="preserve">It's always a good time to upgrade your Hadoop skills! Hadoop in Practice, </w:t>
      </w:r>
      <w:r w:rsidR="00844327">
        <w:rPr>
          <w:bCs/>
        </w:rPr>
        <w:t>This</w:t>
      </w:r>
      <w:r w:rsidRPr="00DA47BA">
        <w:rPr>
          <w:bCs/>
        </w:rPr>
        <w:t xml:space="preserve"> Edition provides a collection of 104 tested, instantly useful techniques for analyzing real-time streams, moving data securely, machine learning, managing large-scale clusters, and taming big data using Hadoop. This completely revised edition covers changes and new features in Hadoop core, including MapReduce 2 and YARN. You'll pick up hands-on best practices for integrating Spark, Kafka, and Impala with Hadoop, and get new and updated techniques for the latest versions of Flume, Sqoop, and Mahout. In short, this is the most practical, up-to-date coverage of Hadoop available.</w:t>
      </w:r>
    </w:p>
    <w:p w14:paraId="1E9D61FB" w14:textId="704790CB" w:rsidR="00DA47BA" w:rsidRPr="00DA47BA" w:rsidRDefault="00DA47BA" w:rsidP="00DA47BA">
      <w:pPr>
        <w:pStyle w:val="0Body"/>
        <w:rPr>
          <w:bCs/>
        </w:rPr>
      </w:pPr>
      <w:r w:rsidRPr="00DA47BA">
        <w:rPr>
          <w:bCs/>
        </w:rPr>
        <w:t>Readers need to know a programming language like Java and have basic familiarity with Hadoop.</w:t>
      </w:r>
    </w:p>
    <w:p w14:paraId="048AB090" w14:textId="77777777" w:rsidR="00DA47BA" w:rsidRDefault="00DA47BA" w:rsidP="00DA47BA">
      <w:pPr>
        <w:pStyle w:val="0Body"/>
        <w:rPr>
          <w:bCs/>
        </w:rPr>
      </w:pPr>
    </w:p>
    <w:p w14:paraId="16C4AEB5" w14:textId="77777777" w:rsidR="00DA47BA" w:rsidRDefault="00DA47BA" w:rsidP="00DA47BA">
      <w:pPr>
        <w:pStyle w:val="0Body"/>
        <w:rPr>
          <w:bCs/>
        </w:rPr>
      </w:pPr>
      <w:r>
        <w:rPr>
          <w:bCs/>
        </w:rPr>
        <w:t xml:space="preserve">Working in a hands-on learning environment, led by our </w:t>
      </w:r>
      <w:r w:rsidRPr="003000A0">
        <w:rPr>
          <w:bCs/>
        </w:rPr>
        <w:t xml:space="preserve">Hadoop </w:t>
      </w:r>
      <w:r>
        <w:rPr>
          <w:bCs/>
        </w:rPr>
        <w:t>expert instructor, students will learn about and explore:</w:t>
      </w:r>
    </w:p>
    <w:p w14:paraId="5AF4E0C0" w14:textId="77777777" w:rsidR="00DA47BA" w:rsidRDefault="00DA47BA" w:rsidP="000F5BDB">
      <w:pPr>
        <w:pStyle w:val="0Body"/>
        <w:numPr>
          <w:ilvl w:val="0"/>
          <w:numId w:val="94"/>
        </w:numPr>
      </w:pPr>
      <w:r w:rsidRPr="00DA47BA">
        <w:t xml:space="preserve">provides over 100 tested, instantly useful techniques that will help you conquer big data, using Hadoop. </w:t>
      </w:r>
    </w:p>
    <w:p w14:paraId="4BDB7327" w14:textId="77777777" w:rsidR="00DA47BA" w:rsidRDefault="00DA47BA" w:rsidP="000F5BDB">
      <w:pPr>
        <w:pStyle w:val="0Body"/>
        <w:numPr>
          <w:ilvl w:val="0"/>
          <w:numId w:val="94"/>
        </w:numPr>
      </w:pPr>
      <w:r w:rsidRPr="00DA47BA">
        <w:t xml:space="preserve">This revised new edition covers changes and new features in the Hadoop core architecture, including MapReduce 2. </w:t>
      </w:r>
    </w:p>
    <w:p w14:paraId="58DFE598" w14:textId="77777777" w:rsidR="00DA47BA" w:rsidRDefault="00DA47BA" w:rsidP="000F5BDB">
      <w:pPr>
        <w:pStyle w:val="0Body"/>
        <w:numPr>
          <w:ilvl w:val="0"/>
          <w:numId w:val="94"/>
        </w:numPr>
      </w:pPr>
      <w:r w:rsidRPr="00DA47BA">
        <w:t xml:space="preserve">new </w:t>
      </w:r>
      <w:r>
        <w:t>lesson</w:t>
      </w:r>
      <w:r w:rsidRPr="00DA47BA">
        <w:t xml:space="preserve">s cover YARN and integrating Kafka, Impala, and Spark SQL with Hadoop. </w:t>
      </w:r>
    </w:p>
    <w:p w14:paraId="43808BEE" w14:textId="77777777" w:rsidR="00DA47BA" w:rsidRDefault="00DA47BA" w:rsidP="000F5BDB">
      <w:pPr>
        <w:pStyle w:val="0Body"/>
        <w:numPr>
          <w:ilvl w:val="0"/>
          <w:numId w:val="94"/>
        </w:numPr>
      </w:pPr>
      <w:r w:rsidRPr="00DA47BA">
        <w:t>You'll also get new and updated techniques for Flume, Sqoop, and Mahout, all of which have seen major new versions recently.</w:t>
      </w:r>
    </w:p>
    <w:p w14:paraId="33713152" w14:textId="3584F690" w:rsidR="00DA47BA" w:rsidRDefault="00DA47BA" w:rsidP="000F5BDB">
      <w:pPr>
        <w:pStyle w:val="0Body"/>
        <w:numPr>
          <w:ilvl w:val="0"/>
          <w:numId w:val="94"/>
        </w:numPr>
      </w:pPr>
      <w:r w:rsidRPr="00DA47BA">
        <w:t>this is the most practical, up-to-date coverage of Hadoop available anywhere</w:t>
      </w:r>
    </w:p>
    <w:p w14:paraId="48F3C8A1" w14:textId="77777777" w:rsidR="00DA47BA" w:rsidRPr="0076080C" w:rsidRDefault="00DA47BA" w:rsidP="00DA47BA">
      <w:pPr>
        <w:pStyle w:val="0Body"/>
        <w:ind w:left="720"/>
      </w:pPr>
    </w:p>
    <w:p w14:paraId="187DF666" w14:textId="77777777" w:rsidR="00DA47BA" w:rsidRDefault="00DA47BA" w:rsidP="00DA47BA">
      <w:pPr>
        <w:pStyle w:val="0Body"/>
        <w:rPr>
          <w:bCs/>
        </w:rPr>
      </w:pPr>
      <w:r>
        <w:rPr>
          <w:b/>
          <w:bCs/>
        </w:rPr>
        <w:t>Topics Covered</w:t>
      </w:r>
      <w:r>
        <w:rPr>
          <w:bCs/>
        </w:rPr>
        <w:t>: This is a high-level list of topics covered in this course. Please see the detailed Agenda below</w:t>
      </w:r>
    </w:p>
    <w:p w14:paraId="33627834" w14:textId="77777777" w:rsidR="00DA47BA" w:rsidRDefault="00DA47BA" w:rsidP="00DA47BA">
      <w:pPr>
        <w:widowControl/>
        <w:rPr>
          <w:rStyle w:val="Strong"/>
          <w:rFonts w:ascii="Calibri" w:hAnsi="Calibri" w:cs="Arial"/>
          <w:b w:val="0"/>
          <w:bCs w:val="0"/>
          <w:color w:val="000000"/>
          <w:sz w:val="20"/>
        </w:rPr>
        <w:sectPr w:rsidR="00DA47BA" w:rsidSect="0076080C">
          <w:endnotePr>
            <w:numFmt w:val="decimal"/>
          </w:endnotePr>
          <w:type w:val="continuous"/>
          <w:pgSz w:w="12240" w:h="15840"/>
          <w:pgMar w:top="720" w:right="720" w:bottom="720" w:left="720" w:header="720" w:footer="518" w:gutter="0"/>
          <w:cols w:space="720"/>
        </w:sectPr>
      </w:pPr>
    </w:p>
    <w:p w14:paraId="707AD3E6" w14:textId="77777777" w:rsidR="00DA47BA" w:rsidRPr="00DA47BA" w:rsidRDefault="00DA47BA" w:rsidP="000F5BDB">
      <w:pPr>
        <w:widowControl/>
        <w:numPr>
          <w:ilvl w:val="0"/>
          <w:numId w:val="96"/>
        </w:numPr>
        <w:rPr>
          <w:rFonts w:ascii="Calibri" w:hAnsi="Calibri" w:cs="Arial"/>
          <w:color w:val="000000"/>
          <w:sz w:val="20"/>
        </w:rPr>
      </w:pPr>
      <w:r w:rsidRPr="00DA47BA">
        <w:rPr>
          <w:rFonts w:ascii="Calibri" w:hAnsi="Calibri" w:cs="Arial"/>
          <w:color w:val="000000"/>
          <w:sz w:val="20"/>
        </w:rPr>
        <w:t>Thoroughly updated for Hadoop 2</w:t>
      </w:r>
    </w:p>
    <w:p w14:paraId="332002A9" w14:textId="77777777" w:rsidR="00DA47BA" w:rsidRPr="00DA47BA" w:rsidRDefault="00DA47BA" w:rsidP="000F5BDB">
      <w:pPr>
        <w:widowControl/>
        <w:numPr>
          <w:ilvl w:val="0"/>
          <w:numId w:val="96"/>
        </w:numPr>
        <w:rPr>
          <w:rFonts w:ascii="Calibri" w:hAnsi="Calibri" w:cs="Arial"/>
          <w:color w:val="000000"/>
          <w:sz w:val="20"/>
        </w:rPr>
      </w:pPr>
      <w:r w:rsidRPr="00DA47BA">
        <w:rPr>
          <w:rFonts w:ascii="Calibri" w:hAnsi="Calibri" w:cs="Arial"/>
          <w:color w:val="000000"/>
          <w:sz w:val="20"/>
        </w:rPr>
        <w:t>How to write YARN applications</w:t>
      </w:r>
    </w:p>
    <w:p w14:paraId="6E12DAA5" w14:textId="77777777" w:rsidR="00DA47BA" w:rsidRPr="00DA47BA" w:rsidRDefault="00DA47BA" w:rsidP="000F5BDB">
      <w:pPr>
        <w:widowControl/>
        <w:numPr>
          <w:ilvl w:val="0"/>
          <w:numId w:val="96"/>
        </w:numPr>
        <w:rPr>
          <w:rFonts w:ascii="Calibri" w:hAnsi="Calibri" w:cs="Arial"/>
          <w:color w:val="000000"/>
          <w:sz w:val="20"/>
        </w:rPr>
      </w:pPr>
      <w:r w:rsidRPr="00DA47BA">
        <w:rPr>
          <w:rFonts w:ascii="Calibri" w:hAnsi="Calibri" w:cs="Arial"/>
          <w:color w:val="000000"/>
          <w:sz w:val="20"/>
        </w:rPr>
        <w:t>Integrate real-time technologies like Storm, Impala, and Spark</w:t>
      </w:r>
    </w:p>
    <w:p w14:paraId="3BDA15DA" w14:textId="645AD032" w:rsidR="00DA47BA" w:rsidRPr="0076080C" w:rsidRDefault="00DA47BA" w:rsidP="000F5BDB">
      <w:pPr>
        <w:widowControl/>
        <w:numPr>
          <w:ilvl w:val="0"/>
          <w:numId w:val="96"/>
        </w:numPr>
        <w:rPr>
          <w:rFonts w:ascii="Calibri" w:hAnsi="Calibri" w:cs="Arial"/>
          <w:color w:val="000000"/>
          <w:sz w:val="20"/>
        </w:rPr>
      </w:pPr>
      <w:r w:rsidRPr="00DA47BA">
        <w:rPr>
          <w:rFonts w:ascii="Calibri" w:hAnsi="Calibri" w:cs="Arial"/>
          <w:color w:val="000000"/>
          <w:sz w:val="20"/>
        </w:rPr>
        <w:t>Predictive analytics using Mahout and RR</w:t>
      </w:r>
    </w:p>
    <w:p w14:paraId="388523DD" w14:textId="77777777" w:rsidR="00DA47BA" w:rsidRDefault="00DA47BA" w:rsidP="00DA47BA">
      <w:pPr>
        <w:widowControl/>
        <w:rPr>
          <w:rFonts w:ascii="Calibri" w:hAnsi="Calibri" w:cs="Arial"/>
          <w:color w:val="000000"/>
          <w:sz w:val="20"/>
        </w:rPr>
        <w:sectPr w:rsidR="00DA47BA">
          <w:endnotePr>
            <w:numFmt w:val="decimal"/>
          </w:endnotePr>
          <w:type w:val="continuous"/>
          <w:pgSz w:w="12240" w:h="15840"/>
          <w:pgMar w:top="720" w:right="720" w:bottom="720" w:left="720" w:header="720" w:footer="518" w:gutter="0"/>
          <w:cols w:num="2" w:space="720"/>
        </w:sectPr>
      </w:pPr>
    </w:p>
    <w:p w14:paraId="66BD9CB1" w14:textId="77777777" w:rsidR="00DA47BA" w:rsidRDefault="00DA47BA" w:rsidP="00DA47BA">
      <w:pPr>
        <w:pStyle w:val="0Body"/>
      </w:pPr>
    </w:p>
    <w:p w14:paraId="1331101D" w14:textId="77777777" w:rsidR="00DA47BA" w:rsidRDefault="00DA47BA" w:rsidP="00DA47BA">
      <w:pPr>
        <w:pStyle w:val="0Header"/>
      </w:pPr>
      <w:r>
        <w:t>Audience &amp; Pre-Requisites</w:t>
      </w:r>
    </w:p>
    <w:p w14:paraId="5C43EBE5" w14:textId="0C6354E4" w:rsidR="00DA47BA" w:rsidRDefault="00DA47BA" w:rsidP="00DA47BA">
      <w:pPr>
        <w:pStyle w:val="0Body"/>
      </w:pPr>
      <w:r>
        <w:t xml:space="preserve">This course is geared for attendees who want to </w:t>
      </w:r>
      <w:r w:rsidRPr="00DA47BA">
        <w:t>cover YARN and integrating Kafka, Impala, and Spark SQL with Hadoop. You'll also get new and updated techniques for Flume, Sqoop, and Mahout, all of which have seen major new versions recently</w:t>
      </w:r>
      <w:r>
        <w:t>.</w:t>
      </w:r>
    </w:p>
    <w:p w14:paraId="34BD9558" w14:textId="77777777" w:rsidR="00DA47BA" w:rsidRDefault="00DA47BA" w:rsidP="00DA47BA">
      <w:pPr>
        <w:pStyle w:val="0Body"/>
      </w:pPr>
    </w:p>
    <w:p w14:paraId="6817330C" w14:textId="77777777" w:rsidR="00DA47BA" w:rsidRDefault="00DA47BA" w:rsidP="00DA47BA">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5D0E4AA5" w14:textId="77777777" w:rsidR="00DA47BA" w:rsidRDefault="00DA47BA" w:rsidP="000F5BDB">
      <w:pPr>
        <w:pStyle w:val="0Body"/>
        <w:numPr>
          <w:ilvl w:val="0"/>
          <w:numId w:val="95"/>
        </w:numPr>
      </w:pPr>
      <w:r>
        <w:t>Basic to Intermediate IT Skills. Attendees without a programming background like Python may view labs as follow along exercises or team with others to complete them.</w:t>
      </w:r>
    </w:p>
    <w:p w14:paraId="08527C61" w14:textId="77777777" w:rsidR="00DA47BA" w:rsidRDefault="00DA47BA" w:rsidP="000F5BDB">
      <w:pPr>
        <w:pStyle w:val="0Body"/>
        <w:numPr>
          <w:ilvl w:val="0"/>
          <w:numId w:val="95"/>
        </w:numPr>
      </w:pPr>
      <w:r>
        <w:t>Good foundational mathematics or logic skills</w:t>
      </w:r>
    </w:p>
    <w:p w14:paraId="5F7A3FF2" w14:textId="77777777" w:rsidR="00DA47BA" w:rsidRDefault="00DA47BA" w:rsidP="000F5BDB">
      <w:pPr>
        <w:pStyle w:val="0Body"/>
        <w:numPr>
          <w:ilvl w:val="0"/>
          <w:numId w:val="95"/>
        </w:numPr>
      </w:pPr>
      <w:r w:rsidRPr="0076080C">
        <w:t>assumes you've already started exploring Hadoop and want concrete advice on how to use it in production.</w:t>
      </w:r>
    </w:p>
    <w:p w14:paraId="6FF41548" w14:textId="77777777" w:rsidR="00DA47BA" w:rsidRDefault="00DA47BA" w:rsidP="00DA47BA">
      <w:pPr>
        <w:pStyle w:val="0Body"/>
        <w:ind w:left="720"/>
      </w:pPr>
    </w:p>
    <w:p w14:paraId="01E15A5B" w14:textId="77777777" w:rsidR="00DA47BA" w:rsidRDefault="00DA47BA" w:rsidP="00DA47BA">
      <w:pPr>
        <w:pStyle w:val="0Header"/>
      </w:pPr>
      <w:r>
        <w:t>Course Agenda / Topics</w:t>
      </w:r>
    </w:p>
    <w:p w14:paraId="3D53F774" w14:textId="77777777" w:rsidR="00DA47BA" w:rsidRDefault="00DA47BA" w:rsidP="00DA47BA">
      <w:pPr>
        <w:pStyle w:val="0Italics"/>
      </w:pPr>
    </w:p>
    <w:p w14:paraId="5948DEEE" w14:textId="77777777" w:rsidR="00DA47BA" w:rsidRDefault="00DA47BA" w:rsidP="00DA47BA">
      <w:pPr>
        <w:widowControl/>
        <w:rPr>
          <w:rFonts w:ascii="Calibri" w:hAnsi="Calibri" w:cs="Arial"/>
          <w:b/>
          <w:color w:val="000000"/>
          <w:sz w:val="20"/>
          <w:bdr w:val="none" w:sz="0" w:space="0" w:color="auto" w:frame="1"/>
          <w:lang w:bidi="he-IL"/>
        </w:rPr>
        <w:sectPr w:rsidR="00DA47BA">
          <w:endnotePr>
            <w:numFmt w:val="decimal"/>
          </w:endnotePr>
          <w:type w:val="continuous"/>
          <w:pgSz w:w="12240" w:h="15840"/>
          <w:pgMar w:top="720" w:right="720" w:bottom="720" w:left="720" w:header="720" w:footer="518" w:gutter="0"/>
          <w:cols w:space="720"/>
        </w:sectPr>
      </w:pPr>
    </w:p>
    <w:p w14:paraId="532957A6" w14:textId="4A179A71" w:rsidR="0073378B" w:rsidRPr="00C52A47" w:rsidRDefault="0073378B" w:rsidP="000F5BDB">
      <w:pPr>
        <w:pStyle w:val="0BodyBullet"/>
        <w:numPr>
          <w:ilvl w:val="0"/>
          <w:numId w:val="108"/>
        </w:numPr>
        <w:rPr>
          <w:b/>
          <w:bCs/>
        </w:rPr>
      </w:pPr>
      <w:r w:rsidRPr="00C52A47">
        <w:rPr>
          <w:b/>
          <w:bCs/>
        </w:rPr>
        <w:t>Hadoop in a heartbeatfree</w:t>
      </w:r>
    </w:p>
    <w:p w14:paraId="7414501F" w14:textId="068CABC2" w:rsidR="0073378B" w:rsidRPr="0073378B" w:rsidRDefault="0073378B" w:rsidP="00C84655">
      <w:pPr>
        <w:pStyle w:val="0BodyBullet"/>
        <w:numPr>
          <w:ilvl w:val="0"/>
          <w:numId w:val="510"/>
        </w:numPr>
      </w:pPr>
      <w:r w:rsidRPr="0073378B">
        <w:t>What is Hadoop?</w:t>
      </w:r>
    </w:p>
    <w:p w14:paraId="48AD9580" w14:textId="5DA5E89F" w:rsidR="0073378B" w:rsidRPr="0073378B" w:rsidRDefault="0073378B" w:rsidP="00C84655">
      <w:pPr>
        <w:pStyle w:val="0BodyBullet"/>
        <w:numPr>
          <w:ilvl w:val="0"/>
          <w:numId w:val="510"/>
        </w:numPr>
      </w:pPr>
      <w:r w:rsidRPr="0073378B">
        <w:t>Getting your hands dirty with MapReduce</w:t>
      </w:r>
    </w:p>
    <w:p w14:paraId="464D2465" w14:textId="112B9EFC" w:rsidR="0073378B" w:rsidRPr="0073378B" w:rsidRDefault="0073378B" w:rsidP="0073378B">
      <w:pPr>
        <w:pStyle w:val="0BodyBullet"/>
        <w:ind w:left="360"/>
      </w:pPr>
    </w:p>
    <w:p w14:paraId="187A08D1" w14:textId="517EE94F" w:rsidR="0073378B" w:rsidRPr="00C52A47" w:rsidRDefault="0073378B" w:rsidP="000F5BDB">
      <w:pPr>
        <w:pStyle w:val="0BodyBullet"/>
        <w:numPr>
          <w:ilvl w:val="0"/>
          <w:numId w:val="108"/>
        </w:numPr>
        <w:rPr>
          <w:b/>
          <w:bCs/>
        </w:rPr>
      </w:pPr>
      <w:r w:rsidRPr="00C52A47">
        <w:rPr>
          <w:b/>
          <w:bCs/>
        </w:rPr>
        <w:t>Introduction to YARN</w:t>
      </w:r>
    </w:p>
    <w:p w14:paraId="2E7BD59E" w14:textId="65EA0C0A" w:rsidR="0073378B" w:rsidRPr="0073378B" w:rsidRDefault="0073378B" w:rsidP="00C84655">
      <w:pPr>
        <w:pStyle w:val="0BodyBullet"/>
        <w:numPr>
          <w:ilvl w:val="0"/>
          <w:numId w:val="510"/>
        </w:numPr>
      </w:pPr>
      <w:r w:rsidRPr="0073378B">
        <w:t>YARN overview</w:t>
      </w:r>
    </w:p>
    <w:p w14:paraId="5FBEED7B" w14:textId="5EDCCE92" w:rsidR="0073378B" w:rsidRPr="0073378B" w:rsidRDefault="0073378B" w:rsidP="00C84655">
      <w:pPr>
        <w:pStyle w:val="0BodyBullet"/>
        <w:numPr>
          <w:ilvl w:val="0"/>
          <w:numId w:val="510"/>
        </w:numPr>
      </w:pPr>
      <w:r w:rsidRPr="0073378B">
        <w:t>YARN and MapReduce</w:t>
      </w:r>
    </w:p>
    <w:p w14:paraId="080D5608" w14:textId="5384EF40" w:rsidR="0073378B" w:rsidRPr="0073378B" w:rsidRDefault="0073378B" w:rsidP="00C84655">
      <w:pPr>
        <w:pStyle w:val="0BodyBullet"/>
        <w:numPr>
          <w:ilvl w:val="0"/>
          <w:numId w:val="510"/>
        </w:numPr>
      </w:pPr>
      <w:r w:rsidRPr="0073378B">
        <w:t>YARN applications</w:t>
      </w:r>
    </w:p>
    <w:p w14:paraId="4FA1FA19" w14:textId="77777777" w:rsidR="0073378B" w:rsidRDefault="0073378B" w:rsidP="0073378B">
      <w:pPr>
        <w:pStyle w:val="0BodyBullet"/>
        <w:ind w:left="360"/>
      </w:pPr>
    </w:p>
    <w:p w14:paraId="22039BF5" w14:textId="14045FAF" w:rsidR="0073378B" w:rsidRPr="00C52A47" w:rsidRDefault="0073378B" w:rsidP="000F5BDB">
      <w:pPr>
        <w:pStyle w:val="0BodyBullet"/>
        <w:numPr>
          <w:ilvl w:val="0"/>
          <w:numId w:val="108"/>
        </w:numPr>
        <w:rPr>
          <w:b/>
          <w:bCs/>
        </w:rPr>
      </w:pPr>
      <w:r w:rsidRPr="00C52A47">
        <w:rPr>
          <w:b/>
          <w:bCs/>
        </w:rPr>
        <w:t>Data serialization—working with text and beyond</w:t>
      </w:r>
    </w:p>
    <w:p w14:paraId="3779674E" w14:textId="559BFD8B" w:rsidR="0073378B" w:rsidRPr="0073378B" w:rsidRDefault="0073378B" w:rsidP="00C84655">
      <w:pPr>
        <w:pStyle w:val="0BodyBullet"/>
        <w:numPr>
          <w:ilvl w:val="0"/>
          <w:numId w:val="510"/>
        </w:numPr>
      </w:pPr>
      <w:r w:rsidRPr="0073378B">
        <w:t>Understanding inputs and outputs in MapReduce</w:t>
      </w:r>
    </w:p>
    <w:p w14:paraId="477CFC4B" w14:textId="5C5AA605" w:rsidR="0073378B" w:rsidRPr="0073378B" w:rsidRDefault="0073378B" w:rsidP="00C84655">
      <w:pPr>
        <w:pStyle w:val="0BodyBullet"/>
        <w:numPr>
          <w:ilvl w:val="0"/>
          <w:numId w:val="510"/>
        </w:numPr>
      </w:pPr>
      <w:r w:rsidRPr="0073378B">
        <w:t>Processing common serialization formats</w:t>
      </w:r>
    </w:p>
    <w:p w14:paraId="4491F0BE" w14:textId="1C9FF692" w:rsidR="0073378B" w:rsidRPr="0073378B" w:rsidRDefault="0073378B" w:rsidP="00C84655">
      <w:pPr>
        <w:pStyle w:val="0BodyBullet"/>
        <w:numPr>
          <w:ilvl w:val="0"/>
          <w:numId w:val="510"/>
        </w:numPr>
      </w:pPr>
      <w:r w:rsidRPr="0073378B">
        <w:t>Big data serialization formats</w:t>
      </w:r>
    </w:p>
    <w:p w14:paraId="4E5AE7CB" w14:textId="3FC2EFF8" w:rsidR="0073378B" w:rsidRPr="0073378B" w:rsidRDefault="0073378B" w:rsidP="00C84655">
      <w:pPr>
        <w:pStyle w:val="0BodyBullet"/>
        <w:numPr>
          <w:ilvl w:val="0"/>
          <w:numId w:val="510"/>
        </w:numPr>
      </w:pPr>
      <w:r w:rsidRPr="0073378B">
        <w:t>Columnar storage</w:t>
      </w:r>
    </w:p>
    <w:p w14:paraId="72F0B51D" w14:textId="347CC806" w:rsidR="0073378B" w:rsidRPr="0073378B" w:rsidRDefault="0073378B" w:rsidP="00C84655">
      <w:pPr>
        <w:pStyle w:val="0BodyBullet"/>
        <w:numPr>
          <w:ilvl w:val="0"/>
          <w:numId w:val="510"/>
        </w:numPr>
      </w:pPr>
      <w:r w:rsidRPr="0073378B">
        <w:t>Custom file formats</w:t>
      </w:r>
    </w:p>
    <w:p w14:paraId="14D84E0C" w14:textId="051C714A" w:rsidR="0073378B" w:rsidRPr="0073378B" w:rsidRDefault="0073378B" w:rsidP="00C52A47">
      <w:pPr>
        <w:pStyle w:val="0BodyBullet"/>
        <w:ind w:left="360"/>
      </w:pPr>
    </w:p>
    <w:p w14:paraId="4936F036" w14:textId="2F32CDEB" w:rsidR="0073378B" w:rsidRPr="0073378B" w:rsidRDefault="0073378B" w:rsidP="000F5BDB">
      <w:pPr>
        <w:pStyle w:val="0BodyBullet"/>
        <w:numPr>
          <w:ilvl w:val="0"/>
          <w:numId w:val="108"/>
        </w:numPr>
      </w:pPr>
      <w:r w:rsidRPr="00C52A47">
        <w:rPr>
          <w:b/>
          <w:bCs/>
        </w:rPr>
        <w:t>Organizing and optimizing data in</w:t>
      </w:r>
      <w:r w:rsidRPr="0073378B">
        <w:t xml:space="preserve"> </w:t>
      </w:r>
      <w:r w:rsidRPr="00C52A47">
        <w:rPr>
          <w:b/>
          <w:bCs/>
        </w:rPr>
        <w:t>HDFS</w:t>
      </w:r>
    </w:p>
    <w:p w14:paraId="5BAA2DE5" w14:textId="4B128663" w:rsidR="0073378B" w:rsidRPr="0073378B" w:rsidRDefault="0073378B" w:rsidP="00C84655">
      <w:pPr>
        <w:pStyle w:val="0BodyBullet"/>
        <w:numPr>
          <w:ilvl w:val="0"/>
          <w:numId w:val="510"/>
        </w:numPr>
      </w:pPr>
      <w:r w:rsidRPr="0073378B">
        <w:t>Data organization</w:t>
      </w:r>
    </w:p>
    <w:p w14:paraId="47DCF650" w14:textId="20BA71E3" w:rsidR="0073378B" w:rsidRPr="0073378B" w:rsidRDefault="0073378B" w:rsidP="00C84655">
      <w:pPr>
        <w:pStyle w:val="0BodyBullet"/>
        <w:numPr>
          <w:ilvl w:val="0"/>
          <w:numId w:val="510"/>
        </w:numPr>
      </w:pPr>
      <w:r w:rsidRPr="0073378B">
        <w:t>Efficient storage with compression</w:t>
      </w:r>
    </w:p>
    <w:p w14:paraId="02E2283E" w14:textId="07FF9AA2" w:rsidR="0073378B" w:rsidRPr="0073378B" w:rsidRDefault="0073378B" w:rsidP="00C52A47">
      <w:pPr>
        <w:pStyle w:val="0BodyBullet"/>
        <w:ind w:left="360"/>
      </w:pPr>
    </w:p>
    <w:p w14:paraId="392E8972" w14:textId="73DBE295" w:rsidR="0073378B" w:rsidRPr="00C52A47" w:rsidRDefault="0073378B" w:rsidP="000F5BDB">
      <w:pPr>
        <w:pStyle w:val="0BodyBullet"/>
        <w:numPr>
          <w:ilvl w:val="0"/>
          <w:numId w:val="108"/>
        </w:numPr>
        <w:rPr>
          <w:b/>
          <w:bCs/>
        </w:rPr>
      </w:pPr>
      <w:r w:rsidRPr="00C52A47">
        <w:rPr>
          <w:b/>
          <w:bCs/>
        </w:rPr>
        <w:t xml:space="preserve">Moving data into and out of </w:t>
      </w:r>
      <w:r w:rsidRPr="00C52A47">
        <w:rPr>
          <w:b/>
          <w:bCs/>
        </w:rPr>
        <w:lastRenderedPageBreak/>
        <w:t>Hadoop</w:t>
      </w:r>
    </w:p>
    <w:p w14:paraId="495BB9BA" w14:textId="55907500" w:rsidR="0073378B" w:rsidRPr="0073378B" w:rsidRDefault="0073378B" w:rsidP="00C84655">
      <w:pPr>
        <w:pStyle w:val="0BodyBullet"/>
        <w:numPr>
          <w:ilvl w:val="0"/>
          <w:numId w:val="510"/>
        </w:numPr>
      </w:pPr>
      <w:r w:rsidRPr="0073378B">
        <w:t>Key elements of data movement</w:t>
      </w:r>
    </w:p>
    <w:p w14:paraId="358E7A26" w14:textId="40719B42" w:rsidR="0073378B" w:rsidRPr="0073378B" w:rsidRDefault="0073378B" w:rsidP="00C84655">
      <w:pPr>
        <w:pStyle w:val="0BodyBullet"/>
        <w:numPr>
          <w:ilvl w:val="0"/>
          <w:numId w:val="510"/>
        </w:numPr>
      </w:pPr>
      <w:r w:rsidRPr="0073378B">
        <w:t>Moving data into Hadoop</w:t>
      </w:r>
    </w:p>
    <w:p w14:paraId="35F0DB8C" w14:textId="615E0565" w:rsidR="0073378B" w:rsidRPr="0073378B" w:rsidRDefault="0073378B" w:rsidP="00C84655">
      <w:pPr>
        <w:pStyle w:val="0BodyBullet"/>
        <w:numPr>
          <w:ilvl w:val="0"/>
          <w:numId w:val="510"/>
        </w:numPr>
      </w:pPr>
      <w:r w:rsidRPr="0073378B">
        <w:t>Moving data out of Hadoop</w:t>
      </w:r>
    </w:p>
    <w:p w14:paraId="37D6F6CC" w14:textId="77777777" w:rsidR="00C52A47" w:rsidRDefault="00C52A47" w:rsidP="00C52A47">
      <w:pPr>
        <w:pStyle w:val="0BodyBullet"/>
        <w:ind w:left="360"/>
      </w:pPr>
    </w:p>
    <w:p w14:paraId="542F093C" w14:textId="4CC6BFC2" w:rsidR="0073378B" w:rsidRPr="00C52A47" w:rsidRDefault="0073378B" w:rsidP="000F5BDB">
      <w:pPr>
        <w:pStyle w:val="0BodyBullet"/>
        <w:numPr>
          <w:ilvl w:val="0"/>
          <w:numId w:val="108"/>
        </w:numPr>
        <w:rPr>
          <w:b/>
          <w:bCs/>
        </w:rPr>
      </w:pPr>
      <w:r w:rsidRPr="00C52A47">
        <w:rPr>
          <w:b/>
          <w:bCs/>
        </w:rPr>
        <w:t>Applying MapReduce patterns to big data</w:t>
      </w:r>
    </w:p>
    <w:p w14:paraId="2B823477" w14:textId="7FB75289" w:rsidR="0073378B" w:rsidRPr="0073378B" w:rsidRDefault="0073378B" w:rsidP="00C84655">
      <w:pPr>
        <w:pStyle w:val="0BodyBullet"/>
        <w:numPr>
          <w:ilvl w:val="0"/>
          <w:numId w:val="510"/>
        </w:numPr>
      </w:pPr>
      <w:r w:rsidRPr="0073378B">
        <w:t>Joining</w:t>
      </w:r>
    </w:p>
    <w:p w14:paraId="68BECC1C" w14:textId="36E6428A" w:rsidR="0073378B" w:rsidRPr="0073378B" w:rsidRDefault="0073378B" w:rsidP="00C84655">
      <w:pPr>
        <w:pStyle w:val="0BodyBullet"/>
        <w:numPr>
          <w:ilvl w:val="0"/>
          <w:numId w:val="510"/>
        </w:numPr>
      </w:pPr>
      <w:r w:rsidRPr="0073378B">
        <w:t>Sorting</w:t>
      </w:r>
    </w:p>
    <w:p w14:paraId="3C6BA166" w14:textId="5BD03D95" w:rsidR="0073378B" w:rsidRDefault="0073378B" w:rsidP="00C84655">
      <w:pPr>
        <w:pStyle w:val="0BodyBullet"/>
        <w:numPr>
          <w:ilvl w:val="0"/>
          <w:numId w:val="510"/>
        </w:numPr>
      </w:pPr>
      <w:r w:rsidRPr="0073378B">
        <w:t>Sampling</w:t>
      </w:r>
    </w:p>
    <w:p w14:paraId="5ED76C2C" w14:textId="77777777" w:rsidR="00C52A47" w:rsidRPr="0073378B" w:rsidRDefault="00C52A47" w:rsidP="00C52A47">
      <w:pPr>
        <w:pStyle w:val="0BodyBullet"/>
        <w:ind w:left="360"/>
      </w:pPr>
    </w:p>
    <w:p w14:paraId="27368157" w14:textId="095DB52C" w:rsidR="0073378B" w:rsidRPr="00C52A47" w:rsidRDefault="0073378B" w:rsidP="000F5BDB">
      <w:pPr>
        <w:pStyle w:val="0BodyBullet"/>
        <w:numPr>
          <w:ilvl w:val="0"/>
          <w:numId w:val="108"/>
        </w:numPr>
        <w:rPr>
          <w:b/>
          <w:bCs/>
        </w:rPr>
      </w:pPr>
      <w:r w:rsidRPr="00C52A47">
        <w:rPr>
          <w:b/>
          <w:bCs/>
        </w:rPr>
        <w:t>Utilizing data structures and algorithms at scale</w:t>
      </w:r>
    </w:p>
    <w:p w14:paraId="388564E8" w14:textId="69E7D3B9" w:rsidR="0073378B" w:rsidRPr="0073378B" w:rsidRDefault="0073378B" w:rsidP="00C84655">
      <w:pPr>
        <w:pStyle w:val="0BodyBullet"/>
        <w:numPr>
          <w:ilvl w:val="0"/>
          <w:numId w:val="510"/>
        </w:numPr>
      </w:pPr>
      <w:r w:rsidRPr="0073378B">
        <w:t>Modeling data and solving problems with graphs</w:t>
      </w:r>
    </w:p>
    <w:p w14:paraId="707CEAB3" w14:textId="7DB25624" w:rsidR="0073378B" w:rsidRPr="0073378B" w:rsidRDefault="0073378B" w:rsidP="00C84655">
      <w:pPr>
        <w:pStyle w:val="0BodyBullet"/>
        <w:numPr>
          <w:ilvl w:val="0"/>
          <w:numId w:val="510"/>
        </w:numPr>
      </w:pPr>
      <w:r w:rsidRPr="0073378B">
        <w:t>Bloom filters</w:t>
      </w:r>
    </w:p>
    <w:p w14:paraId="0344CDBE" w14:textId="3D9F9F89" w:rsidR="0073378B" w:rsidRPr="0073378B" w:rsidRDefault="0073378B" w:rsidP="00C84655">
      <w:pPr>
        <w:pStyle w:val="0BodyBullet"/>
        <w:numPr>
          <w:ilvl w:val="0"/>
          <w:numId w:val="510"/>
        </w:numPr>
      </w:pPr>
      <w:r w:rsidRPr="0073378B">
        <w:t>HyperLogLog</w:t>
      </w:r>
    </w:p>
    <w:p w14:paraId="44B219BE" w14:textId="77777777" w:rsidR="00C52A47" w:rsidRDefault="00C52A47" w:rsidP="00C52A47">
      <w:pPr>
        <w:pStyle w:val="0BodyBullet"/>
        <w:ind w:left="360"/>
      </w:pPr>
    </w:p>
    <w:p w14:paraId="5533AA5D" w14:textId="7F926BC1" w:rsidR="0073378B" w:rsidRPr="00C52A47" w:rsidRDefault="0073378B" w:rsidP="000F5BDB">
      <w:pPr>
        <w:pStyle w:val="0BodyBullet"/>
        <w:numPr>
          <w:ilvl w:val="0"/>
          <w:numId w:val="108"/>
        </w:numPr>
        <w:rPr>
          <w:b/>
          <w:bCs/>
        </w:rPr>
      </w:pPr>
      <w:r w:rsidRPr="00C52A47">
        <w:rPr>
          <w:b/>
          <w:bCs/>
        </w:rPr>
        <w:t>Tuning, debugging, and testing</w:t>
      </w:r>
    </w:p>
    <w:p w14:paraId="3A1B8EFF" w14:textId="2F3CD43C" w:rsidR="0073378B" w:rsidRPr="0073378B" w:rsidRDefault="0073378B" w:rsidP="00C84655">
      <w:pPr>
        <w:pStyle w:val="0BodyBullet"/>
        <w:numPr>
          <w:ilvl w:val="0"/>
          <w:numId w:val="510"/>
        </w:numPr>
      </w:pPr>
      <w:r w:rsidRPr="0073378B">
        <w:t>Measure, measure, measure</w:t>
      </w:r>
    </w:p>
    <w:p w14:paraId="4E49A4FA" w14:textId="4BA6C4DB" w:rsidR="0073378B" w:rsidRPr="0073378B" w:rsidRDefault="0073378B" w:rsidP="00C84655">
      <w:pPr>
        <w:pStyle w:val="0BodyBullet"/>
        <w:numPr>
          <w:ilvl w:val="0"/>
          <w:numId w:val="510"/>
        </w:numPr>
      </w:pPr>
      <w:r w:rsidRPr="0073378B">
        <w:t>Tuning MapReduce</w:t>
      </w:r>
    </w:p>
    <w:p w14:paraId="4356B746" w14:textId="57DAF533" w:rsidR="0073378B" w:rsidRPr="0073378B" w:rsidRDefault="0073378B" w:rsidP="00C84655">
      <w:pPr>
        <w:pStyle w:val="0BodyBullet"/>
        <w:numPr>
          <w:ilvl w:val="0"/>
          <w:numId w:val="510"/>
        </w:numPr>
      </w:pPr>
      <w:r w:rsidRPr="0073378B">
        <w:t>Debugging</w:t>
      </w:r>
    </w:p>
    <w:p w14:paraId="60F4DC96" w14:textId="05FD9819" w:rsidR="0073378B" w:rsidRPr="0073378B" w:rsidRDefault="0073378B" w:rsidP="00C84655">
      <w:pPr>
        <w:pStyle w:val="0BodyBullet"/>
        <w:numPr>
          <w:ilvl w:val="0"/>
          <w:numId w:val="510"/>
        </w:numPr>
      </w:pPr>
      <w:r w:rsidRPr="0073378B">
        <w:t>Testing MapReduce jobs</w:t>
      </w:r>
    </w:p>
    <w:p w14:paraId="34CC7399" w14:textId="77777777" w:rsidR="00C52A47" w:rsidRDefault="00C52A47" w:rsidP="00C52A47">
      <w:pPr>
        <w:pStyle w:val="0BodyBullet"/>
        <w:ind w:left="360"/>
      </w:pPr>
    </w:p>
    <w:p w14:paraId="6CB58516" w14:textId="227B8B6D" w:rsidR="0073378B" w:rsidRPr="00C52A47" w:rsidRDefault="0073378B" w:rsidP="000F5BDB">
      <w:pPr>
        <w:pStyle w:val="0BodyBullet"/>
        <w:numPr>
          <w:ilvl w:val="0"/>
          <w:numId w:val="108"/>
        </w:numPr>
        <w:rPr>
          <w:b/>
          <w:bCs/>
        </w:rPr>
      </w:pPr>
      <w:r w:rsidRPr="00C52A47">
        <w:rPr>
          <w:b/>
          <w:bCs/>
        </w:rPr>
        <w:t>SQL on Hadoop</w:t>
      </w:r>
    </w:p>
    <w:p w14:paraId="0ABF9EB2" w14:textId="78A09C13" w:rsidR="0073378B" w:rsidRPr="0073378B" w:rsidRDefault="0073378B" w:rsidP="00C84655">
      <w:pPr>
        <w:pStyle w:val="0BodyBullet"/>
        <w:numPr>
          <w:ilvl w:val="0"/>
          <w:numId w:val="510"/>
        </w:numPr>
      </w:pPr>
      <w:r w:rsidRPr="0073378B">
        <w:t>Hive</w:t>
      </w:r>
    </w:p>
    <w:p w14:paraId="1D581993" w14:textId="4490900B" w:rsidR="0073378B" w:rsidRPr="0073378B" w:rsidRDefault="0073378B" w:rsidP="00C84655">
      <w:pPr>
        <w:pStyle w:val="0BodyBullet"/>
        <w:numPr>
          <w:ilvl w:val="0"/>
          <w:numId w:val="510"/>
        </w:numPr>
      </w:pPr>
      <w:r w:rsidRPr="0073378B">
        <w:t>Impala</w:t>
      </w:r>
    </w:p>
    <w:p w14:paraId="5AA875E8" w14:textId="17E241FC" w:rsidR="0073378B" w:rsidRPr="0073378B" w:rsidRDefault="0073378B" w:rsidP="00C84655">
      <w:pPr>
        <w:pStyle w:val="0BodyBullet"/>
        <w:numPr>
          <w:ilvl w:val="0"/>
          <w:numId w:val="510"/>
        </w:numPr>
      </w:pPr>
      <w:r w:rsidRPr="0073378B">
        <w:t>Spark SQL</w:t>
      </w:r>
    </w:p>
    <w:p w14:paraId="43C5FAD1" w14:textId="77777777" w:rsidR="00C52A47" w:rsidRDefault="00C52A47" w:rsidP="00C52A47">
      <w:pPr>
        <w:pStyle w:val="0BodyBullet"/>
        <w:ind w:left="360"/>
      </w:pPr>
    </w:p>
    <w:p w14:paraId="61659236" w14:textId="1D3402B6" w:rsidR="0073378B" w:rsidRPr="00C52A47" w:rsidRDefault="0073378B" w:rsidP="000F5BDB">
      <w:pPr>
        <w:pStyle w:val="0BodyBullet"/>
        <w:numPr>
          <w:ilvl w:val="0"/>
          <w:numId w:val="108"/>
        </w:numPr>
        <w:rPr>
          <w:b/>
          <w:bCs/>
        </w:rPr>
      </w:pPr>
      <w:r w:rsidRPr="00C52A47">
        <w:rPr>
          <w:b/>
          <w:bCs/>
        </w:rPr>
        <w:t>Writing a YARN application</w:t>
      </w:r>
    </w:p>
    <w:p w14:paraId="10A7026E" w14:textId="6F58D156" w:rsidR="0073378B" w:rsidRPr="0073378B" w:rsidRDefault="0073378B" w:rsidP="00C84655">
      <w:pPr>
        <w:pStyle w:val="0BodyBullet"/>
        <w:numPr>
          <w:ilvl w:val="0"/>
          <w:numId w:val="510"/>
        </w:numPr>
      </w:pPr>
      <w:r w:rsidRPr="0073378B">
        <w:t>Fundamentals of building a YARN application</w:t>
      </w:r>
    </w:p>
    <w:p w14:paraId="7620F916" w14:textId="3D63CC8C" w:rsidR="0073378B" w:rsidRPr="0073378B" w:rsidRDefault="0073378B" w:rsidP="00C84655">
      <w:pPr>
        <w:pStyle w:val="0BodyBullet"/>
        <w:numPr>
          <w:ilvl w:val="0"/>
          <w:numId w:val="510"/>
        </w:numPr>
      </w:pPr>
      <w:r w:rsidRPr="0073378B">
        <w:t>Building a YARN application to collect cluster statistics</w:t>
      </w:r>
    </w:p>
    <w:p w14:paraId="6A00B86D" w14:textId="38AAFDE3" w:rsidR="0073378B" w:rsidRPr="0073378B" w:rsidRDefault="0073378B" w:rsidP="00C84655">
      <w:pPr>
        <w:pStyle w:val="0BodyBullet"/>
        <w:numPr>
          <w:ilvl w:val="0"/>
          <w:numId w:val="510"/>
        </w:numPr>
      </w:pPr>
      <w:r w:rsidRPr="0073378B">
        <w:t>Additional YARN application capabilities</w:t>
      </w:r>
    </w:p>
    <w:p w14:paraId="17D1A1B9" w14:textId="3C553914" w:rsidR="00DA47BA" w:rsidRPr="0073378B" w:rsidRDefault="0073378B" w:rsidP="00C84655">
      <w:pPr>
        <w:pStyle w:val="0BodyBullet"/>
        <w:numPr>
          <w:ilvl w:val="0"/>
          <w:numId w:val="510"/>
        </w:numPr>
        <w:sectPr w:rsidR="00DA47BA" w:rsidRPr="0073378B">
          <w:endnotePr>
            <w:numFmt w:val="decimal"/>
          </w:endnotePr>
          <w:type w:val="continuous"/>
          <w:pgSz w:w="12240" w:h="15840"/>
          <w:pgMar w:top="720" w:right="720" w:bottom="720" w:left="720" w:header="720" w:footer="518" w:gutter="0"/>
          <w:cols w:num="3" w:space="720"/>
        </w:sectPr>
      </w:pPr>
      <w:r w:rsidRPr="0073378B">
        <w:t>YARN programming abstraction</w:t>
      </w:r>
    </w:p>
    <w:p w14:paraId="6035F359" w14:textId="77777777" w:rsidR="00DA47BA" w:rsidRDefault="00DA47BA" w:rsidP="00DA47BA">
      <w:pPr>
        <w:pStyle w:val="0Body"/>
        <w:pBdr>
          <w:top w:val="single" w:sz="4" w:space="13" w:color="auto"/>
        </w:pBdr>
      </w:pPr>
    </w:p>
    <w:p w14:paraId="10C57F91" w14:textId="2C7B7814" w:rsidR="00DA47BA" w:rsidRDefault="00DA47BA" w:rsidP="00DA47BA">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3CE47E5" w14:textId="7BA91AD1" w:rsidR="00694028" w:rsidRPr="0003402A" w:rsidRDefault="0003402A" w:rsidP="0003402A">
      <w:pPr>
        <w:widowControl/>
        <w:rPr>
          <w:rFonts w:ascii="Calibri" w:hAnsi="Calibri" w:cs="Arial"/>
          <w:bCs/>
          <w:noProof/>
          <w:color w:val="000000"/>
          <w:sz w:val="20"/>
        </w:rPr>
      </w:pPr>
      <w:r>
        <w:br w:type="page"/>
      </w:r>
    </w:p>
    <w:p w14:paraId="04B04126" w14:textId="2C5224E1" w:rsidR="00342B03" w:rsidRPr="00342B03" w:rsidRDefault="00342B03" w:rsidP="00342B03">
      <w:pPr>
        <w:pStyle w:val="Heading1"/>
      </w:pPr>
      <w:bookmarkStart w:id="211" w:name="_Toc51519975"/>
      <w:r w:rsidRPr="00342B03">
        <w:lastRenderedPageBreak/>
        <w:t>Apache Hadoop 3</w:t>
      </w:r>
      <w:bookmarkEnd w:id="211"/>
    </w:p>
    <w:p w14:paraId="78C0104A" w14:textId="77777777" w:rsidR="00342B03" w:rsidRDefault="00342B03" w:rsidP="00342B03">
      <w:pPr>
        <w:pStyle w:val="0Header"/>
      </w:pPr>
      <w:r>
        <w:t>Course Snapshot</w:t>
      </w:r>
    </w:p>
    <w:p w14:paraId="7B3DDDA4" w14:textId="7EF32686" w:rsidR="00342B03" w:rsidRDefault="00342B03" w:rsidP="00342B03">
      <w:pPr>
        <w:pStyle w:val="0BodyText"/>
        <w:numPr>
          <w:ilvl w:val="0"/>
          <w:numId w:val="93"/>
        </w:numPr>
        <w:rPr>
          <w:bCs w:val="0"/>
          <w:noProof w:val="0"/>
        </w:rPr>
      </w:pPr>
      <w:r>
        <w:rPr>
          <w:b/>
          <w:noProof w:val="0"/>
        </w:rPr>
        <w:t>Course:</w:t>
      </w:r>
      <w:r>
        <w:rPr>
          <w:bCs w:val="0"/>
          <w:noProof w:val="0"/>
        </w:rPr>
        <w:t xml:space="preserve"> </w:t>
      </w:r>
      <w:r w:rsidRPr="00342B03">
        <w:rPr>
          <w:bCs w:val="0"/>
          <w:noProof w:val="0"/>
        </w:rPr>
        <w:t>Apache Hadoop 3</w:t>
      </w:r>
    </w:p>
    <w:p w14:paraId="0F6CD90A" w14:textId="5EAE9A27" w:rsidR="00342B03" w:rsidRDefault="00342B03" w:rsidP="00342B03">
      <w:pPr>
        <w:pStyle w:val="0BodyText"/>
        <w:numPr>
          <w:ilvl w:val="0"/>
          <w:numId w:val="93"/>
        </w:numPr>
        <w:rPr>
          <w:bCs w:val="0"/>
          <w:noProof w:val="0"/>
        </w:rPr>
      </w:pPr>
      <w:r>
        <w:rPr>
          <w:b/>
          <w:noProof w:val="0"/>
        </w:rPr>
        <w:t>Duration:</w:t>
      </w:r>
      <w:r>
        <w:rPr>
          <w:bCs w:val="0"/>
          <w:noProof w:val="0"/>
        </w:rPr>
        <w:t xml:space="preserve"> 2 days</w:t>
      </w:r>
    </w:p>
    <w:p w14:paraId="5DCEFCDE" w14:textId="5766B84F" w:rsidR="00342B03" w:rsidRDefault="00342B03" w:rsidP="00342B03">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342B03">
        <w:rPr>
          <w:bCs w:val="0"/>
          <w:noProof w:val="0"/>
        </w:rPr>
        <w:t xml:space="preserve">Apache Hadoop </w:t>
      </w:r>
      <w:r>
        <w:rPr>
          <w:bCs w:val="0"/>
          <w:noProof w:val="0"/>
        </w:rPr>
        <w:t>skills for Intermediate skilled team members. This is not a basic class.</w:t>
      </w:r>
    </w:p>
    <w:p w14:paraId="68C7BF3E" w14:textId="4FA9E1F2" w:rsidR="00342B03" w:rsidRDefault="00342B03" w:rsidP="00342B03">
      <w:pPr>
        <w:pStyle w:val="0BodyText"/>
        <w:numPr>
          <w:ilvl w:val="0"/>
          <w:numId w:val="93"/>
        </w:numPr>
        <w:rPr>
          <w:bCs w:val="0"/>
          <w:noProof w:val="0"/>
        </w:rPr>
      </w:pPr>
      <w:r>
        <w:rPr>
          <w:b/>
          <w:noProof w:val="0"/>
        </w:rPr>
        <w:t>Targeted Audience</w:t>
      </w:r>
      <w:r>
        <w:rPr>
          <w:bCs w:val="0"/>
          <w:noProof w:val="0"/>
        </w:rPr>
        <w:t>: This course is geared for those who a</w:t>
      </w:r>
      <w:r w:rsidRPr="00342B03">
        <w:rPr>
          <w:bCs w:val="0"/>
          <w:noProof w:val="0"/>
        </w:rPr>
        <w:t xml:space="preserve"> fast paced guide that will help you learn about Apache Hadoop 3 and its ecosystem</w:t>
      </w:r>
    </w:p>
    <w:p w14:paraId="52008B42" w14:textId="77777777" w:rsidR="00342B03" w:rsidRDefault="00342B03" w:rsidP="00342B03">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79EB45BB" w14:textId="77777777" w:rsidR="00342B03" w:rsidRDefault="00342B03" w:rsidP="00342B03">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51DF0035" w14:textId="77777777" w:rsidR="00342B03" w:rsidRDefault="00342B03" w:rsidP="00342B03">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7317D308" w14:textId="77777777" w:rsidR="00342B03" w:rsidRDefault="00342B03" w:rsidP="00342B03">
      <w:pPr>
        <w:pStyle w:val="0BodyText"/>
        <w:pBdr>
          <w:top w:val="single" w:sz="4" w:space="1" w:color="auto"/>
        </w:pBdr>
        <w:rPr>
          <w:b/>
        </w:rPr>
      </w:pPr>
    </w:p>
    <w:p w14:paraId="6C839320" w14:textId="371E19F3" w:rsidR="00342B03" w:rsidRPr="00DA47BA" w:rsidRDefault="00342B03" w:rsidP="00342B03">
      <w:pPr>
        <w:pStyle w:val="0Body"/>
        <w:rPr>
          <w:bCs/>
        </w:rPr>
      </w:pPr>
      <w:r w:rsidRPr="00342B03">
        <w:rPr>
          <w:bCs/>
        </w:rPr>
        <w:t xml:space="preserve">Apache Hadoop is a widely used distributed data platform. It enables large datasets to be efficiently processed instead of using one large computer to store and process the data. This </w:t>
      </w:r>
      <w:r w:rsidR="00034613" w:rsidRPr="00034613">
        <w:rPr>
          <w:bCs/>
        </w:rPr>
        <w:t>course</w:t>
      </w:r>
      <w:r w:rsidRPr="00342B03">
        <w:rPr>
          <w:bCs/>
        </w:rPr>
        <w:t xml:space="preserve"> will get you started with the Hadoop ecosystem, and introduce you to the main technical topics, including MapReduce, YARN, and HDFS.</w:t>
      </w:r>
      <w:r>
        <w:rPr>
          <w:bCs/>
        </w:rPr>
        <w:t xml:space="preserve"> </w:t>
      </w:r>
      <w:r w:rsidRPr="00342B03">
        <w:rPr>
          <w:bCs/>
        </w:rPr>
        <w:t xml:space="preserve">The </w:t>
      </w:r>
      <w:r w:rsidR="00034613" w:rsidRPr="00034613">
        <w:rPr>
          <w:bCs/>
        </w:rPr>
        <w:t>course</w:t>
      </w:r>
      <w:r w:rsidRPr="00342B03">
        <w:rPr>
          <w:bCs/>
        </w:rPr>
        <w:t xml:space="preserve"> begins with an overview of big data and Apache Hadoop. Then, you will set up a pseudo Hadoop development environment and a multi-node enterprise Hadoop cluster. You will see how the parallel programming paradigm, such as MapReduce, can solve many complex data processing problems.</w:t>
      </w:r>
      <w:r>
        <w:rPr>
          <w:bCs/>
        </w:rPr>
        <w:t xml:space="preserve"> </w:t>
      </w:r>
      <w:r w:rsidRPr="00342B03">
        <w:rPr>
          <w:bCs/>
        </w:rPr>
        <w:t xml:space="preserve">The </w:t>
      </w:r>
      <w:r w:rsidR="00034613" w:rsidRPr="00034613">
        <w:rPr>
          <w:bCs/>
        </w:rPr>
        <w:t>course</w:t>
      </w:r>
      <w:r w:rsidRPr="00342B03">
        <w:rPr>
          <w:bCs/>
        </w:rPr>
        <w:t xml:space="preserve"> also covers the important aspects of the big data software development lifecycle, including quality assurance and control, performance, administration, and monitoring.</w:t>
      </w:r>
      <w:r>
        <w:rPr>
          <w:bCs/>
        </w:rPr>
        <w:t xml:space="preserve"> </w:t>
      </w:r>
      <w:r w:rsidRPr="00342B03">
        <w:rPr>
          <w:bCs/>
        </w:rPr>
        <w:t>You will then learn about the Hadoop ecosystem, and tools such as Kafka, Sqoop, Flume, Pig, Hive, and HBase. Finally, you will look at advanced topics, including real time streaming using Apache Storm, and data analytics using Apache Spark.</w:t>
      </w:r>
      <w:r>
        <w:rPr>
          <w:bCs/>
        </w:rPr>
        <w:t xml:space="preserve"> </w:t>
      </w:r>
      <w:r w:rsidRPr="00342B03">
        <w:rPr>
          <w:bCs/>
        </w:rPr>
        <w:t xml:space="preserve">By the end of the </w:t>
      </w:r>
      <w:r w:rsidR="00034613" w:rsidRPr="00034613">
        <w:rPr>
          <w:bCs/>
        </w:rPr>
        <w:t>course</w:t>
      </w:r>
      <w:r w:rsidRPr="00342B03">
        <w:rPr>
          <w:bCs/>
        </w:rPr>
        <w:t>, you will be well versed with different configurations of the Hadoop 3 cluster.</w:t>
      </w:r>
    </w:p>
    <w:p w14:paraId="0EB028A4" w14:textId="77777777" w:rsidR="00342B03" w:rsidRDefault="00342B03" w:rsidP="00342B03">
      <w:pPr>
        <w:pStyle w:val="0Body"/>
        <w:rPr>
          <w:bCs/>
        </w:rPr>
      </w:pPr>
    </w:p>
    <w:p w14:paraId="1713D25B" w14:textId="620D3638" w:rsidR="00342B03" w:rsidRDefault="00342B03" w:rsidP="00342B03">
      <w:pPr>
        <w:pStyle w:val="0Body"/>
        <w:rPr>
          <w:bCs/>
        </w:rPr>
      </w:pPr>
      <w:r>
        <w:rPr>
          <w:bCs/>
        </w:rPr>
        <w:t xml:space="preserve">Working in a hands-on learning environment, led by our </w:t>
      </w:r>
      <w:r w:rsidRPr="00342B03">
        <w:rPr>
          <w:bCs/>
        </w:rPr>
        <w:t>Apache Hadoop 3</w:t>
      </w:r>
      <w:r w:rsidRPr="003000A0">
        <w:rPr>
          <w:bCs/>
        </w:rPr>
        <w:t xml:space="preserve"> </w:t>
      </w:r>
      <w:r>
        <w:rPr>
          <w:bCs/>
        </w:rPr>
        <w:t>expert instructor, students will learn about and explore:</w:t>
      </w:r>
    </w:p>
    <w:p w14:paraId="4C020B88" w14:textId="77777777" w:rsidR="00342B03" w:rsidRDefault="00342B03" w:rsidP="00342B03">
      <w:pPr>
        <w:pStyle w:val="0Body"/>
        <w:numPr>
          <w:ilvl w:val="0"/>
          <w:numId w:val="94"/>
        </w:numPr>
      </w:pPr>
      <w:r>
        <w:t>Set up, configure and get started with Hadoop to get useful insights from large data sets</w:t>
      </w:r>
    </w:p>
    <w:p w14:paraId="058143B1" w14:textId="77777777" w:rsidR="00342B03" w:rsidRDefault="00342B03" w:rsidP="00342B03">
      <w:pPr>
        <w:pStyle w:val="0Body"/>
        <w:numPr>
          <w:ilvl w:val="0"/>
          <w:numId w:val="94"/>
        </w:numPr>
      </w:pPr>
      <w:r>
        <w:t>Work with the different components of Hadoop such as MapReduce, HDFS and YARN</w:t>
      </w:r>
    </w:p>
    <w:p w14:paraId="701ED6BD" w14:textId="4B0E8443" w:rsidR="00342B03" w:rsidRDefault="00342B03" w:rsidP="00342B03">
      <w:pPr>
        <w:pStyle w:val="0Body"/>
        <w:numPr>
          <w:ilvl w:val="0"/>
          <w:numId w:val="94"/>
        </w:numPr>
      </w:pPr>
      <w:r>
        <w:t>Learn about the new features introduced in Hadoop 3</w:t>
      </w:r>
    </w:p>
    <w:p w14:paraId="6A20F79C" w14:textId="77777777" w:rsidR="00342B03" w:rsidRPr="0076080C" w:rsidRDefault="00342B03" w:rsidP="00342B03">
      <w:pPr>
        <w:pStyle w:val="0Body"/>
        <w:ind w:left="720"/>
      </w:pPr>
    </w:p>
    <w:p w14:paraId="0DC80BB1" w14:textId="77777777" w:rsidR="00342B03" w:rsidRDefault="00342B03" w:rsidP="00342B03">
      <w:pPr>
        <w:pStyle w:val="0Body"/>
        <w:rPr>
          <w:bCs/>
        </w:rPr>
      </w:pPr>
      <w:r>
        <w:rPr>
          <w:b/>
          <w:bCs/>
        </w:rPr>
        <w:t>Topics Covered</w:t>
      </w:r>
      <w:r>
        <w:rPr>
          <w:bCs/>
        </w:rPr>
        <w:t>: This is a high-level list of topics covered in this course. Please see the detailed Agenda below</w:t>
      </w:r>
    </w:p>
    <w:p w14:paraId="4E754DFB" w14:textId="77777777" w:rsidR="00342B03" w:rsidRDefault="00342B03" w:rsidP="00342B03">
      <w:pPr>
        <w:widowControl/>
        <w:rPr>
          <w:rStyle w:val="Strong"/>
          <w:rFonts w:ascii="Calibri" w:hAnsi="Calibri" w:cs="Arial"/>
          <w:b w:val="0"/>
          <w:bCs w:val="0"/>
          <w:color w:val="000000"/>
          <w:sz w:val="20"/>
        </w:rPr>
        <w:sectPr w:rsidR="00342B03" w:rsidSect="0076080C">
          <w:endnotePr>
            <w:numFmt w:val="decimal"/>
          </w:endnotePr>
          <w:type w:val="continuous"/>
          <w:pgSz w:w="12240" w:h="15840"/>
          <w:pgMar w:top="720" w:right="720" w:bottom="720" w:left="720" w:header="720" w:footer="518" w:gutter="0"/>
          <w:cols w:space="720"/>
        </w:sectPr>
      </w:pPr>
    </w:p>
    <w:p w14:paraId="4EB6673D" w14:textId="77777777" w:rsidR="00342B03" w:rsidRPr="00342B03"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Store and analyze data at scale using HDFS, MapReduce and YARN</w:t>
      </w:r>
    </w:p>
    <w:p w14:paraId="46A35FB5" w14:textId="77777777" w:rsidR="00342B03" w:rsidRPr="00342B03"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Install and configure Hadoop 3 in different modes</w:t>
      </w:r>
    </w:p>
    <w:p w14:paraId="049B86B6" w14:textId="77777777" w:rsidR="00342B03" w:rsidRPr="00342B03"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Use Yarn effectively to run different applications on Hadoop based platform</w:t>
      </w:r>
    </w:p>
    <w:p w14:paraId="5D8BB36E" w14:textId="77777777" w:rsidR="00342B03" w:rsidRPr="00342B03"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Understand and monitor how Hadoop cluster is managed</w:t>
      </w:r>
    </w:p>
    <w:p w14:paraId="536F6F75" w14:textId="77777777" w:rsidR="00342B03" w:rsidRPr="00342B03"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Consume streaming data using Storm, and then analyze it using Spark</w:t>
      </w:r>
    </w:p>
    <w:p w14:paraId="500DCF96" w14:textId="7513B5F0" w:rsidR="00342B03" w:rsidRPr="0076080C" w:rsidRDefault="00342B03" w:rsidP="00342B03">
      <w:pPr>
        <w:widowControl/>
        <w:numPr>
          <w:ilvl w:val="0"/>
          <w:numId w:val="96"/>
        </w:numPr>
        <w:rPr>
          <w:rFonts w:ascii="Calibri" w:hAnsi="Calibri" w:cs="Arial"/>
          <w:color w:val="000000"/>
          <w:sz w:val="20"/>
        </w:rPr>
      </w:pPr>
      <w:r w:rsidRPr="00342B03">
        <w:rPr>
          <w:rFonts w:ascii="Calibri" w:hAnsi="Calibri" w:cs="Arial"/>
          <w:color w:val="000000"/>
          <w:sz w:val="20"/>
        </w:rPr>
        <w:t>Explore Apache Hadoop ecosystem components, such as Flume, Sqoop, HBase, Hive, and Kafka</w:t>
      </w:r>
    </w:p>
    <w:p w14:paraId="3CE19FC2" w14:textId="77777777" w:rsidR="00342B03" w:rsidRDefault="00342B03" w:rsidP="00342B03">
      <w:pPr>
        <w:widowControl/>
        <w:rPr>
          <w:rFonts w:ascii="Calibri" w:hAnsi="Calibri" w:cs="Arial"/>
          <w:color w:val="000000"/>
          <w:sz w:val="20"/>
        </w:rPr>
        <w:sectPr w:rsidR="00342B03">
          <w:endnotePr>
            <w:numFmt w:val="decimal"/>
          </w:endnotePr>
          <w:type w:val="continuous"/>
          <w:pgSz w:w="12240" w:h="15840"/>
          <w:pgMar w:top="720" w:right="720" w:bottom="720" w:left="720" w:header="720" w:footer="518" w:gutter="0"/>
          <w:cols w:num="2" w:space="720"/>
        </w:sectPr>
      </w:pPr>
    </w:p>
    <w:p w14:paraId="36BAAF64" w14:textId="77777777" w:rsidR="00342B03" w:rsidRDefault="00342B03" w:rsidP="00342B03">
      <w:pPr>
        <w:pStyle w:val="0Body"/>
      </w:pPr>
    </w:p>
    <w:p w14:paraId="32E767F8" w14:textId="77777777" w:rsidR="00342B03" w:rsidRDefault="00342B03" w:rsidP="00342B03">
      <w:pPr>
        <w:pStyle w:val="0Header"/>
      </w:pPr>
      <w:r>
        <w:t>Audience &amp; Pre-Requisites</w:t>
      </w:r>
    </w:p>
    <w:p w14:paraId="728C6A5C" w14:textId="1BC735F8" w:rsidR="00342B03" w:rsidRDefault="00342B03" w:rsidP="00342B03">
      <w:pPr>
        <w:pStyle w:val="0Body"/>
      </w:pPr>
      <w:r>
        <w:t>This course is geared for attendees who want a</w:t>
      </w:r>
      <w:r w:rsidRPr="00342B03">
        <w:t xml:space="preserve"> fast-paced guide that will help you learn about Apache Hadoop 3 and its ecosystem</w:t>
      </w:r>
    </w:p>
    <w:p w14:paraId="0FD94063" w14:textId="77777777" w:rsidR="00342B03" w:rsidRDefault="00342B03" w:rsidP="00342B03">
      <w:pPr>
        <w:pStyle w:val="0Body"/>
      </w:pPr>
    </w:p>
    <w:p w14:paraId="1C87DE46" w14:textId="77777777" w:rsidR="00342B03" w:rsidRDefault="00342B03" w:rsidP="00342B03">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2366E1C6" w14:textId="77777777" w:rsidR="00342B03" w:rsidRDefault="00342B03" w:rsidP="00342B03">
      <w:pPr>
        <w:pStyle w:val="0Body"/>
        <w:numPr>
          <w:ilvl w:val="0"/>
          <w:numId w:val="95"/>
        </w:numPr>
      </w:pPr>
      <w:r>
        <w:t>Basic to Intermediate IT Skills. Attendees without a programming background like Python may view labs as follow along exercises or team with others to complete them.</w:t>
      </w:r>
    </w:p>
    <w:p w14:paraId="3CF02134" w14:textId="77777777" w:rsidR="00342B03" w:rsidRDefault="00342B03" w:rsidP="00342B03">
      <w:pPr>
        <w:pStyle w:val="0Body"/>
        <w:numPr>
          <w:ilvl w:val="0"/>
          <w:numId w:val="95"/>
        </w:numPr>
      </w:pPr>
      <w:r>
        <w:t>Good foundational mathematics or logic skills</w:t>
      </w:r>
    </w:p>
    <w:p w14:paraId="3E861B88" w14:textId="77777777" w:rsidR="00342B03" w:rsidRDefault="00342B03" w:rsidP="00342B03">
      <w:pPr>
        <w:pStyle w:val="0Body"/>
        <w:ind w:left="720"/>
      </w:pPr>
    </w:p>
    <w:p w14:paraId="39DB169C" w14:textId="77777777" w:rsidR="00342B03" w:rsidRDefault="00342B03" w:rsidP="00342B03">
      <w:pPr>
        <w:pStyle w:val="0Header"/>
      </w:pPr>
      <w:r>
        <w:t>Course Agenda / Topics</w:t>
      </w:r>
    </w:p>
    <w:p w14:paraId="24FF2F39" w14:textId="77777777" w:rsidR="00342B03" w:rsidRDefault="00342B03" w:rsidP="00342B03">
      <w:pPr>
        <w:pStyle w:val="0Italics"/>
      </w:pPr>
    </w:p>
    <w:p w14:paraId="6CC35B4C" w14:textId="77777777" w:rsidR="00342B03" w:rsidRDefault="00342B03" w:rsidP="00342B03">
      <w:pPr>
        <w:widowControl/>
        <w:rPr>
          <w:rFonts w:ascii="Calibri" w:hAnsi="Calibri" w:cs="Arial"/>
          <w:b/>
          <w:color w:val="000000"/>
          <w:sz w:val="20"/>
          <w:bdr w:val="none" w:sz="0" w:space="0" w:color="auto" w:frame="1"/>
          <w:lang w:bidi="he-IL"/>
        </w:rPr>
        <w:sectPr w:rsidR="00342B03">
          <w:endnotePr>
            <w:numFmt w:val="decimal"/>
          </w:endnotePr>
          <w:type w:val="continuous"/>
          <w:pgSz w:w="12240" w:h="15840"/>
          <w:pgMar w:top="720" w:right="720" w:bottom="720" w:left="720" w:header="720" w:footer="518" w:gutter="0"/>
          <w:cols w:space="720"/>
        </w:sectPr>
      </w:pPr>
    </w:p>
    <w:p w14:paraId="51466953" w14:textId="77777777" w:rsidR="00342B03" w:rsidRPr="00342B03" w:rsidRDefault="00342B03" w:rsidP="002552A1">
      <w:pPr>
        <w:pStyle w:val="0BodyBullet"/>
        <w:numPr>
          <w:ilvl w:val="0"/>
          <w:numId w:val="575"/>
        </w:numPr>
        <w:rPr>
          <w:b/>
          <w:bCs/>
        </w:rPr>
      </w:pPr>
      <w:r w:rsidRPr="00342B03">
        <w:rPr>
          <w:b/>
          <w:bCs/>
        </w:rPr>
        <w:t>Hadoop 3.0 - Background and Introduction</w:t>
      </w:r>
    </w:p>
    <w:p w14:paraId="154376DD" w14:textId="77777777" w:rsidR="00342B03" w:rsidRDefault="00342B03" w:rsidP="002552A1">
      <w:pPr>
        <w:pStyle w:val="0BodyBullet"/>
        <w:numPr>
          <w:ilvl w:val="0"/>
          <w:numId w:val="574"/>
        </w:numPr>
      </w:pPr>
      <w:r>
        <w:t>Hadoop 3.0 - Background and Introduction</w:t>
      </w:r>
    </w:p>
    <w:p w14:paraId="5833AA5D" w14:textId="77777777" w:rsidR="00342B03" w:rsidRDefault="00342B03" w:rsidP="002552A1">
      <w:pPr>
        <w:pStyle w:val="0BodyBullet"/>
        <w:numPr>
          <w:ilvl w:val="0"/>
          <w:numId w:val="574"/>
        </w:numPr>
      </w:pPr>
      <w:r>
        <w:t xml:space="preserve">How it all started </w:t>
      </w:r>
    </w:p>
    <w:p w14:paraId="511BA6D3" w14:textId="77777777" w:rsidR="00342B03" w:rsidRDefault="00342B03" w:rsidP="002552A1">
      <w:pPr>
        <w:pStyle w:val="0BodyBullet"/>
        <w:numPr>
          <w:ilvl w:val="0"/>
          <w:numId w:val="574"/>
        </w:numPr>
      </w:pPr>
      <w:r>
        <w:t>What Hadoop is and why it is important</w:t>
      </w:r>
    </w:p>
    <w:p w14:paraId="2CDBBBDA" w14:textId="77777777" w:rsidR="00342B03" w:rsidRDefault="00342B03" w:rsidP="002552A1">
      <w:pPr>
        <w:pStyle w:val="0BodyBullet"/>
        <w:numPr>
          <w:ilvl w:val="0"/>
          <w:numId w:val="574"/>
        </w:numPr>
      </w:pPr>
      <w:r>
        <w:t xml:space="preserve">How Apache Hadoop works </w:t>
      </w:r>
    </w:p>
    <w:p w14:paraId="04C273D0" w14:textId="77777777" w:rsidR="00342B03" w:rsidRDefault="00342B03" w:rsidP="002552A1">
      <w:pPr>
        <w:pStyle w:val="0BodyBullet"/>
        <w:numPr>
          <w:ilvl w:val="0"/>
          <w:numId w:val="574"/>
        </w:numPr>
      </w:pPr>
      <w:r>
        <w:t xml:space="preserve">Hadoop 3.0 releases and new </w:t>
      </w:r>
      <w:r>
        <w:t>features</w:t>
      </w:r>
    </w:p>
    <w:p w14:paraId="32E1AF55" w14:textId="77777777" w:rsidR="00342B03" w:rsidRDefault="00342B03" w:rsidP="002552A1">
      <w:pPr>
        <w:pStyle w:val="0BodyBullet"/>
        <w:numPr>
          <w:ilvl w:val="0"/>
          <w:numId w:val="574"/>
        </w:numPr>
      </w:pPr>
      <w:r>
        <w:t>Choosing the right Hadoop distribution</w:t>
      </w:r>
    </w:p>
    <w:p w14:paraId="17100F45" w14:textId="6C4CCE3B" w:rsidR="00342B03" w:rsidRDefault="00342B03" w:rsidP="00342B03">
      <w:pPr>
        <w:pStyle w:val="0BodyBullet"/>
        <w:ind w:left="360"/>
      </w:pPr>
    </w:p>
    <w:p w14:paraId="5E26972B" w14:textId="33D2ABEE" w:rsidR="00342B03" w:rsidRPr="00342B03" w:rsidRDefault="00342B03" w:rsidP="002552A1">
      <w:pPr>
        <w:pStyle w:val="0BodyBullet"/>
        <w:numPr>
          <w:ilvl w:val="0"/>
          <w:numId w:val="575"/>
        </w:numPr>
        <w:rPr>
          <w:b/>
          <w:bCs/>
        </w:rPr>
      </w:pPr>
      <w:r w:rsidRPr="00342B03">
        <w:rPr>
          <w:b/>
          <w:bCs/>
        </w:rPr>
        <w:t>Planning and Setting Up Hadoop Clusters</w:t>
      </w:r>
    </w:p>
    <w:p w14:paraId="098222F1" w14:textId="77777777" w:rsidR="00342B03" w:rsidRDefault="00342B03" w:rsidP="002552A1">
      <w:pPr>
        <w:pStyle w:val="0BodyBullet"/>
        <w:numPr>
          <w:ilvl w:val="0"/>
          <w:numId w:val="574"/>
        </w:numPr>
      </w:pPr>
      <w:r>
        <w:t>Planning and Setting Up Hadoop Clusters</w:t>
      </w:r>
    </w:p>
    <w:p w14:paraId="6083349E" w14:textId="77777777" w:rsidR="00342B03" w:rsidRDefault="00342B03" w:rsidP="002552A1">
      <w:pPr>
        <w:pStyle w:val="0BodyBullet"/>
        <w:numPr>
          <w:ilvl w:val="0"/>
          <w:numId w:val="574"/>
        </w:numPr>
      </w:pPr>
      <w:r>
        <w:t>Technical requirements</w:t>
      </w:r>
    </w:p>
    <w:p w14:paraId="24866CAA" w14:textId="77777777" w:rsidR="00342B03" w:rsidRDefault="00342B03" w:rsidP="002552A1">
      <w:pPr>
        <w:pStyle w:val="0BodyBullet"/>
        <w:numPr>
          <w:ilvl w:val="0"/>
          <w:numId w:val="574"/>
        </w:numPr>
      </w:pPr>
      <w:r>
        <w:t>Prerequisites for Hadoop setup</w:t>
      </w:r>
    </w:p>
    <w:p w14:paraId="54037260" w14:textId="77777777" w:rsidR="00342B03" w:rsidRDefault="00342B03" w:rsidP="002552A1">
      <w:pPr>
        <w:pStyle w:val="0BodyBullet"/>
        <w:numPr>
          <w:ilvl w:val="0"/>
          <w:numId w:val="574"/>
        </w:numPr>
      </w:pPr>
      <w:r>
        <w:t>Running Hadoop in standalone mode</w:t>
      </w:r>
    </w:p>
    <w:p w14:paraId="2347A4B1" w14:textId="77777777" w:rsidR="00342B03" w:rsidRDefault="00342B03" w:rsidP="002552A1">
      <w:pPr>
        <w:pStyle w:val="0BodyBullet"/>
        <w:numPr>
          <w:ilvl w:val="0"/>
          <w:numId w:val="574"/>
        </w:numPr>
      </w:pPr>
      <w:r>
        <w:t>Setting up a pseudo Hadoop cluster</w:t>
      </w:r>
    </w:p>
    <w:p w14:paraId="0E85EFA6" w14:textId="77777777" w:rsidR="00342B03" w:rsidRDefault="00342B03" w:rsidP="002552A1">
      <w:pPr>
        <w:pStyle w:val="0BodyBullet"/>
        <w:numPr>
          <w:ilvl w:val="0"/>
          <w:numId w:val="574"/>
        </w:numPr>
      </w:pPr>
      <w:r>
        <w:t>Planning and sizing clusters</w:t>
      </w:r>
    </w:p>
    <w:p w14:paraId="43476282" w14:textId="77777777" w:rsidR="00342B03" w:rsidRDefault="00342B03" w:rsidP="002552A1">
      <w:pPr>
        <w:pStyle w:val="0BodyBullet"/>
        <w:numPr>
          <w:ilvl w:val="0"/>
          <w:numId w:val="574"/>
        </w:numPr>
      </w:pPr>
      <w:r>
        <w:t>Setting up Hadoop in cluster mode</w:t>
      </w:r>
    </w:p>
    <w:p w14:paraId="249AFFB4" w14:textId="77777777" w:rsidR="00342B03" w:rsidRDefault="00342B03" w:rsidP="002552A1">
      <w:pPr>
        <w:pStyle w:val="0BodyBullet"/>
        <w:numPr>
          <w:ilvl w:val="0"/>
          <w:numId w:val="574"/>
        </w:numPr>
      </w:pPr>
      <w:r>
        <w:t>Diagnosing the Hadoop cluster</w:t>
      </w:r>
    </w:p>
    <w:p w14:paraId="69505423" w14:textId="2F218406" w:rsidR="00342B03" w:rsidRDefault="00342B03" w:rsidP="00342B03">
      <w:pPr>
        <w:pStyle w:val="0BodyBullet"/>
        <w:ind w:left="360"/>
      </w:pPr>
    </w:p>
    <w:p w14:paraId="49B8A1F3" w14:textId="475AD1AB" w:rsidR="00342B03" w:rsidRPr="00342B03" w:rsidRDefault="00342B03" w:rsidP="002552A1">
      <w:pPr>
        <w:pStyle w:val="0BodyBullet"/>
        <w:numPr>
          <w:ilvl w:val="0"/>
          <w:numId w:val="575"/>
        </w:numPr>
        <w:rPr>
          <w:b/>
          <w:bCs/>
        </w:rPr>
      </w:pPr>
      <w:r w:rsidRPr="00342B03">
        <w:rPr>
          <w:b/>
          <w:bCs/>
        </w:rPr>
        <w:t>Deep Dive into the Hadoop Distributed File System</w:t>
      </w:r>
    </w:p>
    <w:p w14:paraId="4B29BBF2" w14:textId="77777777" w:rsidR="00342B03" w:rsidRDefault="00342B03" w:rsidP="002552A1">
      <w:pPr>
        <w:pStyle w:val="0BodyBullet"/>
        <w:numPr>
          <w:ilvl w:val="0"/>
          <w:numId w:val="574"/>
        </w:numPr>
      </w:pPr>
      <w:r>
        <w:t>Deep Dive into the Hadoop Distributed File System</w:t>
      </w:r>
    </w:p>
    <w:p w14:paraId="1B1C167F" w14:textId="77777777" w:rsidR="00342B03" w:rsidRDefault="00342B03" w:rsidP="002552A1">
      <w:pPr>
        <w:pStyle w:val="0BodyBullet"/>
        <w:numPr>
          <w:ilvl w:val="0"/>
          <w:numId w:val="574"/>
        </w:numPr>
      </w:pPr>
      <w:r>
        <w:t>Technical requirements</w:t>
      </w:r>
    </w:p>
    <w:p w14:paraId="1F97C8FA" w14:textId="77777777" w:rsidR="00342B03" w:rsidRDefault="00342B03" w:rsidP="002552A1">
      <w:pPr>
        <w:pStyle w:val="0BodyBullet"/>
        <w:numPr>
          <w:ilvl w:val="0"/>
          <w:numId w:val="574"/>
        </w:numPr>
      </w:pPr>
      <w:r>
        <w:t>How HDFS works</w:t>
      </w:r>
    </w:p>
    <w:p w14:paraId="1D05D333" w14:textId="77777777" w:rsidR="00342B03" w:rsidRDefault="00342B03" w:rsidP="002552A1">
      <w:pPr>
        <w:pStyle w:val="0BodyBullet"/>
        <w:numPr>
          <w:ilvl w:val="0"/>
          <w:numId w:val="574"/>
        </w:numPr>
      </w:pPr>
      <w:r>
        <w:t>Key features of HDFS</w:t>
      </w:r>
    </w:p>
    <w:p w14:paraId="0383FDBC" w14:textId="77777777" w:rsidR="00342B03" w:rsidRDefault="00342B03" w:rsidP="002552A1">
      <w:pPr>
        <w:pStyle w:val="0BodyBullet"/>
        <w:numPr>
          <w:ilvl w:val="0"/>
          <w:numId w:val="574"/>
        </w:numPr>
      </w:pPr>
      <w:r>
        <w:t>Data flow patterns of HDFS</w:t>
      </w:r>
    </w:p>
    <w:p w14:paraId="79A9BD3B" w14:textId="77777777" w:rsidR="00342B03" w:rsidRDefault="00342B03" w:rsidP="002552A1">
      <w:pPr>
        <w:pStyle w:val="0BodyBullet"/>
        <w:numPr>
          <w:ilvl w:val="0"/>
          <w:numId w:val="574"/>
        </w:numPr>
      </w:pPr>
      <w:r>
        <w:t>HDFS configuration files</w:t>
      </w:r>
    </w:p>
    <w:p w14:paraId="7FCD7984" w14:textId="77777777" w:rsidR="00342B03" w:rsidRDefault="00342B03" w:rsidP="002552A1">
      <w:pPr>
        <w:pStyle w:val="0BodyBullet"/>
        <w:numPr>
          <w:ilvl w:val="0"/>
          <w:numId w:val="574"/>
        </w:numPr>
      </w:pPr>
      <w:r>
        <w:t>Hadoop filesystem CLIs</w:t>
      </w:r>
    </w:p>
    <w:p w14:paraId="08BBAB2D" w14:textId="77777777" w:rsidR="00342B03" w:rsidRDefault="00342B03" w:rsidP="002552A1">
      <w:pPr>
        <w:pStyle w:val="0BodyBullet"/>
        <w:numPr>
          <w:ilvl w:val="0"/>
          <w:numId w:val="574"/>
        </w:numPr>
      </w:pPr>
      <w:r>
        <w:t>Working with data structures in HDFS</w:t>
      </w:r>
    </w:p>
    <w:p w14:paraId="22A29851" w14:textId="50E6F53C" w:rsidR="00342B03" w:rsidRDefault="00342B03" w:rsidP="00342B03">
      <w:pPr>
        <w:pStyle w:val="0BodyBullet"/>
        <w:ind w:left="360"/>
      </w:pPr>
    </w:p>
    <w:p w14:paraId="52BA3364" w14:textId="0E59E2BF" w:rsidR="00342B03" w:rsidRPr="00342B03" w:rsidRDefault="00342B03" w:rsidP="002552A1">
      <w:pPr>
        <w:pStyle w:val="0BodyBullet"/>
        <w:numPr>
          <w:ilvl w:val="0"/>
          <w:numId w:val="575"/>
        </w:numPr>
        <w:rPr>
          <w:b/>
          <w:bCs/>
        </w:rPr>
      </w:pPr>
      <w:r w:rsidRPr="00342B03">
        <w:rPr>
          <w:b/>
          <w:bCs/>
        </w:rPr>
        <w:t>Developing MapReduce Applications</w:t>
      </w:r>
    </w:p>
    <w:p w14:paraId="4C52669C" w14:textId="77777777" w:rsidR="00342B03" w:rsidRDefault="00342B03" w:rsidP="002552A1">
      <w:pPr>
        <w:pStyle w:val="0BodyBullet"/>
        <w:numPr>
          <w:ilvl w:val="0"/>
          <w:numId w:val="574"/>
        </w:numPr>
      </w:pPr>
      <w:r>
        <w:t>Developing MapReduce Applications</w:t>
      </w:r>
    </w:p>
    <w:p w14:paraId="10373C00" w14:textId="77777777" w:rsidR="00342B03" w:rsidRDefault="00342B03" w:rsidP="002552A1">
      <w:pPr>
        <w:pStyle w:val="0BodyBullet"/>
        <w:numPr>
          <w:ilvl w:val="0"/>
          <w:numId w:val="574"/>
        </w:numPr>
      </w:pPr>
      <w:r>
        <w:t>Technical requirements</w:t>
      </w:r>
    </w:p>
    <w:p w14:paraId="320590DC" w14:textId="77777777" w:rsidR="00342B03" w:rsidRDefault="00342B03" w:rsidP="002552A1">
      <w:pPr>
        <w:pStyle w:val="0BodyBullet"/>
        <w:numPr>
          <w:ilvl w:val="0"/>
          <w:numId w:val="574"/>
        </w:numPr>
      </w:pPr>
      <w:r>
        <w:t>How MapReduce works</w:t>
      </w:r>
    </w:p>
    <w:p w14:paraId="1A931EFE" w14:textId="77777777" w:rsidR="00342B03" w:rsidRDefault="00342B03" w:rsidP="002552A1">
      <w:pPr>
        <w:pStyle w:val="0BodyBullet"/>
        <w:numPr>
          <w:ilvl w:val="0"/>
          <w:numId w:val="574"/>
        </w:numPr>
      </w:pPr>
      <w:r>
        <w:t>Configuring a MapReduce environment</w:t>
      </w:r>
    </w:p>
    <w:p w14:paraId="1918AC4D" w14:textId="77777777" w:rsidR="00342B03" w:rsidRDefault="00342B03" w:rsidP="002552A1">
      <w:pPr>
        <w:pStyle w:val="0BodyBullet"/>
        <w:numPr>
          <w:ilvl w:val="0"/>
          <w:numId w:val="574"/>
        </w:numPr>
      </w:pPr>
      <w:r>
        <w:t>Understanding Hadoop APIs and packages</w:t>
      </w:r>
    </w:p>
    <w:p w14:paraId="6296B806" w14:textId="77777777" w:rsidR="00342B03" w:rsidRDefault="00342B03" w:rsidP="002552A1">
      <w:pPr>
        <w:pStyle w:val="0BodyBullet"/>
        <w:numPr>
          <w:ilvl w:val="0"/>
          <w:numId w:val="574"/>
        </w:numPr>
      </w:pPr>
      <w:r>
        <w:t>Setting up a MapReduce project</w:t>
      </w:r>
    </w:p>
    <w:p w14:paraId="4B1EA4E8" w14:textId="77777777" w:rsidR="00342B03" w:rsidRDefault="00342B03" w:rsidP="002552A1">
      <w:pPr>
        <w:pStyle w:val="0BodyBullet"/>
        <w:numPr>
          <w:ilvl w:val="0"/>
          <w:numId w:val="574"/>
        </w:numPr>
      </w:pPr>
      <w:r>
        <w:t>Deep diving into MapReduce APIs</w:t>
      </w:r>
    </w:p>
    <w:p w14:paraId="71A9333E" w14:textId="77777777" w:rsidR="00342B03" w:rsidRDefault="00342B03" w:rsidP="002552A1">
      <w:pPr>
        <w:pStyle w:val="0BodyBullet"/>
        <w:numPr>
          <w:ilvl w:val="0"/>
          <w:numId w:val="574"/>
        </w:numPr>
      </w:pPr>
      <w:r>
        <w:t>Compiling and running MapReduce jobs</w:t>
      </w:r>
    </w:p>
    <w:p w14:paraId="031FBEFF" w14:textId="77777777" w:rsidR="00342B03" w:rsidRDefault="00342B03" w:rsidP="002552A1">
      <w:pPr>
        <w:pStyle w:val="0BodyBullet"/>
        <w:numPr>
          <w:ilvl w:val="0"/>
          <w:numId w:val="574"/>
        </w:numPr>
      </w:pPr>
      <w:r>
        <w:t>Streaming in MapReduce programming</w:t>
      </w:r>
    </w:p>
    <w:p w14:paraId="73EEFEA5" w14:textId="2D8CD1D0" w:rsidR="00342B03" w:rsidRDefault="00342B03" w:rsidP="00342B03">
      <w:pPr>
        <w:pStyle w:val="0BodyBullet"/>
        <w:ind w:left="360"/>
      </w:pPr>
    </w:p>
    <w:p w14:paraId="32AC011F" w14:textId="4105FE7F" w:rsidR="00342B03" w:rsidRPr="00342B03" w:rsidRDefault="00342B03" w:rsidP="002552A1">
      <w:pPr>
        <w:pStyle w:val="0BodyBullet"/>
        <w:numPr>
          <w:ilvl w:val="0"/>
          <w:numId w:val="575"/>
        </w:numPr>
        <w:rPr>
          <w:b/>
          <w:bCs/>
        </w:rPr>
      </w:pPr>
      <w:r w:rsidRPr="00342B03">
        <w:rPr>
          <w:b/>
          <w:bCs/>
        </w:rPr>
        <w:t>Building Rich YARN Applications</w:t>
      </w:r>
    </w:p>
    <w:p w14:paraId="0BB3D283" w14:textId="77777777" w:rsidR="00342B03" w:rsidRDefault="00342B03" w:rsidP="002552A1">
      <w:pPr>
        <w:pStyle w:val="0BodyBullet"/>
        <w:numPr>
          <w:ilvl w:val="0"/>
          <w:numId w:val="574"/>
        </w:numPr>
      </w:pPr>
      <w:r>
        <w:t>Building Rich YARN Applications</w:t>
      </w:r>
    </w:p>
    <w:p w14:paraId="0C9FB3AD" w14:textId="77777777" w:rsidR="00342B03" w:rsidRDefault="00342B03" w:rsidP="002552A1">
      <w:pPr>
        <w:pStyle w:val="0BodyBullet"/>
        <w:numPr>
          <w:ilvl w:val="0"/>
          <w:numId w:val="574"/>
        </w:numPr>
      </w:pPr>
      <w:r>
        <w:t>Technical requirements</w:t>
      </w:r>
    </w:p>
    <w:p w14:paraId="65BC9D48" w14:textId="77777777" w:rsidR="00342B03" w:rsidRDefault="00342B03" w:rsidP="002552A1">
      <w:pPr>
        <w:pStyle w:val="0BodyBullet"/>
        <w:numPr>
          <w:ilvl w:val="0"/>
          <w:numId w:val="574"/>
        </w:numPr>
      </w:pPr>
      <w:r>
        <w:t>Understanding YARN architecture</w:t>
      </w:r>
    </w:p>
    <w:p w14:paraId="0FEABE28" w14:textId="77777777" w:rsidR="00342B03" w:rsidRDefault="00342B03" w:rsidP="002552A1">
      <w:pPr>
        <w:pStyle w:val="0BodyBullet"/>
        <w:numPr>
          <w:ilvl w:val="0"/>
          <w:numId w:val="574"/>
        </w:numPr>
      </w:pPr>
      <w:r>
        <w:t>Key features of YARN</w:t>
      </w:r>
    </w:p>
    <w:p w14:paraId="3B8DC6B2" w14:textId="77777777" w:rsidR="00342B03" w:rsidRDefault="00342B03" w:rsidP="002552A1">
      <w:pPr>
        <w:pStyle w:val="0BodyBullet"/>
        <w:numPr>
          <w:ilvl w:val="0"/>
          <w:numId w:val="574"/>
        </w:numPr>
      </w:pPr>
      <w:r>
        <w:t>Configuring the YARN environment in a cluster</w:t>
      </w:r>
    </w:p>
    <w:p w14:paraId="490C5D0D" w14:textId="77777777" w:rsidR="00342B03" w:rsidRDefault="00342B03" w:rsidP="002552A1">
      <w:pPr>
        <w:pStyle w:val="0BodyBullet"/>
        <w:numPr>
          <w:ilvl w:val="0"/>
          <w:numId w:val="574"/>
        </w:numPr>
      </w:pPr>
      <w:r>
        <w:t>Working with YARN distributed CLI</w:t>
      </w:r>
    </w:p>
    <w:p w14:paraId="7A5A9303" w14:textId="77777777" w:rsidR="00342B03" w:rsidRDefault="00342B03" w:rsidP="002552A1">
      <w:pPr>
        <w:pStyle w:val="0BodyBullet"/>
        <w:numPr>
          <w:ilvl w:val="0"/>
          <w:numId w:val="574"/>
        </w:numPr>
      </w:pPr>
      <w:r>
        <w:t>Deep dive with YARN application framework</w:t>
      </w:r>
    </w:p>
    <w:p w14:paraId="7FC6CB61" w14:textId="77777777" w:rsidR="00342B03" w:rsidRDefault="00342B03" w:rsidP="002552A1">
      <w:pPr>
        <w:pStyle w:val="0BodyBullet"/>
        <w:numPr>
          <w:ilvl w:val="0"/>
          <w:numId w:val="574"/>
        </w:numPr>
      </w:pPr>
      <w:r>
        <w:t>Building and monitoring a YARN application on a cluster</w:t>
      </w:r>
    </w:p>
    <w:p w14:paraId="08753AA8" w14:textId="5DB9EEAB" w:rsidR="00342B03" w:rsidRDefault="00342B03" w:rsidP="00342B03">
      <w:pPr>
        <w:pStyle w:val="0BodyBullet"/>
        <w:ind w:left="360"/>
      </w:pPr>
    </w:p>
    <w:p w14:paraId="14580099" w14:textId="2CE83724" w:rsidR="00342B03" w:rsidRPr="00342B03" w:rsidRDefault="00342B03" w:rsidP="002552A1">
      <w:pPr>
        <w:pStyle w:val="0BodyBullet"/>
        <w:numPr>
          <w:ilvl w:val="0"/>
          <w:numId w:val="575"/>
        </w:numPr>
        <w:rPr>
          <w:b/>
          <w:bCs/>
        </w:rPr>
      </w:pPr>
      <w:r w:rsidRPr="00342B03">
        <w:rPr>
          <w:b/>
          <w:bCs/>
        </w:rPr>
        <w:t>Monitoring and Administration of a Hadoop Cluster</w:t>
      </w:r>
    </w:p>
    <w:p w14:paraId="0F1B9E97" w14:textId="77777777" w:rsidR="00342B03" w:rsidRDefault="00342B03" w:rsidP="002552A1">
      <w:pPr>
        <w:pStyle w:val="0BodyBullet"/>
        <w:numPr>
          <w:ilvl w:val="0"/>
          <w:numId w:val="574"/>
        </w:numPr>
      </w:pPr>
      <w:r>
        <w:t>Monitoring and Administration of a Hadoop Cluster</w:t>
      </w:r>
    </w:p>
    <w:p w14:paraId="319FB264" w14:textId="77777777" w:rsidR="00342B03" w:rsidRDefault="00342B03" w:rsidP="002552A1">
      <w:pPr>
        <w:pStyle w:val="0BodyBullet"/>
        <w:numPr>
          <w:ilvl w:val="0"/>
          <w:numId w:val="574"/>
        </w:numPr>
      </w:pPr>
      <w:r>
        <w:t>Roles and responsibilities of Hadoop administrators</w:t>
      </w:r>
    </w:p>
    <w:p w14:paraId="568B6E42" w14:textId="77777777" w:rsidR="00342B03" w:rsidRDefault="00342B03" w:rsidP="002552A1">
      <w:pPr>
        <w:pStyle w:val="0BodyBullet"/>
        <w:numPr>
          <w:ilvl w:val="0"/>
          <w:numId w:val="574"/>
        </w:numPr>
      </w:pPr>
      <w:r>
        <w:t>Planning your distributed cluster</w:t>
      </w:r>
    </w:p>
    <w:p w14:paraId="3E11C234" w14:textId="77777777" w:rsidR="00342B03" w:rsidRDefault="00342B03" w:rsidP="002552A1">
      <w:pPr>
        <w:pStyle w:val="0BodyBullet"/>
        <w:numPr>
          <w:ilvl w:val="0"/>
          <w:numId w:val="574"/>
        </w:numPr>
      </w:pPr>
      <w:r>
        <w:t>Resource management in Hadoop</w:t>
      </w:r>
    </w:p>
    <w:p w14:paraId="4A5411C4" w14:textId="77777777" w:rsidR="00342B03" w:rsidRDefault="00342B03" w:rsidP="002552A1">
      <w:pPr>
        <w:pStyle w:val="0BodyBullet"/>
        <w:numPr>
          <w:ilvl w:val="0"/>
          <w:numId w:val="574"/>
        </w:numPr>
      </w:pPr>
      <w:r>
        <w:t>High availability of Hadoop</w:t>
      </w:r>
    </w:p>
    <w:p w14:paraId="163A73FB" w14:textId="77777777" w:rsidR="00342B03" w:rsidRDefault="00342B03" w:rsidP="002552A1">
      <w:pPr>
        <w:pStyle w:val="0BodyBullet"/>
        <w:numPr>
          <w:ilvl w:val="0"/>
          <w:numId w:val="574"/>
        </w:numPr>
      </w:pPr>
      <w:r>
        <w:t>Securing Hadoop clusters</w:t>
      </w:r>
    </w:p>
    <w:p w14:paraId="5B802D9D" w14:textId="77777777" w:rsidR="00342B03" w:rsidRDefault="00342B03" w:rsidP="002552A1">
      <w:pPr>
        <w:pStyle w:val="0BodyBullet"/>
        <w:numPr>
          <w:ilvl w:val="0"/>
          <w:numId w:val="574"/>
        </w:numPr>
      </w:pPr>
      <w:r>
        <w:t>Performing routine tasks</w:t>
      </w:r>
    </w:p>
    <w:p w14:paraId="5F62BA2C" w14:textId="7B169893" w:rsidR="00342B03" w:rsidRDefault="00342B03" w:rsidP="00342B03">
      <w:pPr>
        <w:pStyle w:val="0BodyBullet"/>
        <w:ind w:left="360"/>
      </w:pPr>
    </w:p>
    <w:p w14:paraId="698D1787" w14:textId="79E8F10F" w:rsidR="00342B03" w:rsidRPr="00342B03" w:rsidRDefault="00342B03" w:rsidP="002552A1">
      <w:pPr>
        <w:pStyle w:val="0BodyBullet"/>
        <w:numPr>
          <w:ilvl w:val="0"/>
          <w:numId w:val="575"/>
        </w:numPr>
        <w:rPr>
          <w:b/>
          <w:bCs/>
        </w:rPr>
      </w:pPr>
      <w:r w:rsidRPr="00342B03">
        <w:rPr>
          <w:b/>
          <w:bCs/>
        </w:rPr>
        <w:t>Demystifying Hadoop Ecosystem Components</w:t>
      </w:r>
    </w:p>
    <w:p w14:paraId="64CC854F" w14:textId="77777777" w:rsidR="00342B03" w:rsidRDefault="00342B03" w:rsidP="002552A1">
      <w:pPr>
        <w:pStyle w:val="0BodyBullet"/>
        <w:numPr>
          <w:ilvl w:val="0"/>
          <w:numId w:val="574"/>
        </w:numPr>
      </w:pPr>
      <w:r>
        <w:t>Demystifying Hadoop Ecosystem Components</w:t>
      </w:r>
    </w:p>
    <w:p w14:paraId="15231DCA" w14:textId="77777777" w:rsidR="00342B03" w:rsidRDefault="00342B03" w:rsidP="002552A1">
      <w:pPr>
        <w:pStyle w:val="0BodyBullet"/>
        <w:numPr>
          <w:ilvl w:val="0"/>
          <w:numId w:val="574"/>
        </w:numPr>
      </w:pPr>
      <w:r>
        <w:t>Technical requirements</w:t>
      </w:r>
    </w:p>
    <w:p w14:paraId="7F3A8C0C" w14:textId="77777777" w:rsidR="00342B03" w:rsidRDefault="00342B03" w:rsidP="002552A1">
      <w:pPr>
        <w:pStyle w:val="0BodyBullet"/>
        <w:numPr>
          <w:ilvl w:val="0"/>
          <w:numId w:val="574"/>
        </w:numPr>
      </w:pPr>
      <w:r>
        <w:t>Understanding Hadoop's Ecosystem</w:t>
      </w:r>
    </w:p>
    <w:p w14:paraId="041B9502" w14:textId="77777777" w:rsidR="00342B03" w:rsidRDefault="00342B03" w:rsidP="002552A1">
      <w:pPr>
        <w:pStyle w:val="0BodyBullet"/>
        <w:numPr>
          <w:ilvl w:val="0"/>
          <w:numId w:val="574"/>
        </w:numPr>
      </w:pPr>
      <w:r>
        <w:t>Working with Apache Kafka</w:t>
      </w:r>
    </w:p>
    <w:p w14:paraId="31302FE4" w14:textId="77777777" w:rsidR="00342B03" w:rsidRDefault="00342B03" w:rsidP="002552A1">
      <w:pPr>
        <w:pStyle w:val="0BodyBullet"/>
        <w:numPr>
          <w:ilvl w:val="0"/>
          <w:numId w:val="574"/>
        </w:numPr>
      </w:pPr>
      <w:r>
        <w:t>Writing Apache Pig scripts</w:t>
      </w:r>
    </w:p>
    <w:p w14:paraId="20AA0038" w14:textId="77777777" w:rsidR="00342B03" w:rsidRDefault="00342B03" w:rsidP="002552A1">
      <w:pPr>
        <w:pStyle w:val="0BodyBullet"/>
        <w:numPr>
          <w:ilvl w:val="0"/>
          <w:numId w:val="574"/>
        </w:numPr>
      </w:pPr>
      <w:r>
        <w:t>Transferring data with Sqoop</w:t>
      </w:r>
    </w:p>
    <w:p w14:paraId="34D71546" w14:textId="77777777" w:rsidR="00342B03" w:rsidRDefault="00342B03" w:rsidP="002552A1">
      <w:pPr>
        <w:pStyle w:val="0BodyBullet"/>
        <w:numPr>
          <w:ilvl w:val="0"/>
          <w:numId w:val="574"/>
        </w:numPr>
      </w:pPr>
      <w:r>
        <w:t>Writing Flume jobs</w:t>
      </w:r>
    </w:p>
    <w:p w14:paraId="3A57E95C" w14:textId="77777777" w:rsidR="00342B03" w:rsidRDefault="00342B03" w:rsidP="002552A1">
      <w:pPr>
        <w:pStyle w:val="0BodyBullet"/>
        <w:numPr>
          <w:ilvl w:val="0"/>
          <w:numId w:val="574"/>
        </w:numPr>
      </w:pPr>
      <w:r>
        <w:t>Understanding Hive</w:t>
      </w:r>
    </w:p>
    <w:p w14:paraId="59A03A79" w14:textId="77777777" w:rsidR="00342B03" w:rsidRDefault="00342B03" w:rsidP="002552A1">
      <w:pPr>
        <w:pStyle w:val="0BodyBullet"/>
        <w:numPr>
          <w:ilvl w:val="0"/>
          <w:numId w:val="574"/>
        </w:numPr>
      </w:pPr>
      <w:r>
        <w:t>Using HBase for NoSQL storage</w:t>
      </w:r>
    </w:p>
    <w:p w14:paraId="72F01BCE" w14:textId="1D69AB9A" w:rsidR="00342B03" w:rsidRDefault="00342B03" w:rsidP="00342B03">
      <w:pPr>
        <w:pStyle w:val="0BodyBullet"/>
        <w:ind w:left="360"/>
      </w:pPr>
    </w:p>
    <w:p w14:paraId="0067A49A" w14:textId="73866D2C" w:rsidR="00342B03" w:rsidRPr="00342B03" w:rsidRDefault="00342B03" w:rsidP="002552A1">
      <w:pPr>
        <w:pStyle w:val="0BodyBullet"/>
        <w:numPr>
          <w:ilvl w:val="0"/>
          <w:numId w:val="575"/>
        </w:numPr>
        <w:rPr>
          <w:b/>
          <w:bCs/>
        </w:rPr>
      </w:pPr>
      <w:r w:rsidRPr="00342B03">
        <w:rPr>
          <w:b/>
          <w:bCs/>
        </w:rPr>
        <w:t>Advanced Topics in Apache Hadoop</w:t>
      </w:r>
    </w:p>
    <w:p w14:paraId="232257AD" w14:textId="77777777" w:rsidR="00342B03" w:rsidRDefault="00342B03" w:rsidP="002552A1">
      <w:pPr>
        <w:pStyle w:val="0BodyBullet"/>
        <w:numPr>
          <w:ilvl w:val="0"/>
          <w:numId w:val="574"/>
        </w:numPr>
      </w:pPr>
      <w:r>
        <w:t>Advanced Topics in Apache Hadoop</w:t>
      </w:r>
    </w:p>
    <w:p w14:paraId="778A565F" w14:textId="77777777" w:rsidR="00342B03" w:rsidRDefault="00342B03" w:rsidP="002552A1">
      <w:pPr>
        <w:pStyle w:val="0BodyBullet"/>
        <w:numPr>
          <w:ilvl w:val="0"/>
          <w:numId w:val="574"/>
        </w:numPr>
      </w:pPr>
      <w:r>
        <w:t>Technical requirements</w:t>
      </w:r>
    </w:p>
    <w:p w14:paraId="11207087" w14:textId="77777777" w:rsidR="00342B03" w:rsidRDefault="00342B03" w:rsidP="002552A1">
      <w:pPr>
        <w:pStyle w:val="0BodyBullet"/>
        <w:numPr>
          <w:ilvl w:val="0"/>
          <w:numId w:val="574"/>
        </w:numPr>
      </w:pPr>
      <w:r>
        <w:t>Hadoop use cases in industries</w:t>
      </w:r>
    </w:p>
    <w:p w14:paraId="2489A1D1" w14:textId="77777777" w:rsidR="00342B03" w:rsidRDefault="00342B03" w:rsidP="002552A1">
      <w:pPr>
        <w:pStyle w:val="0BodyBullet"/>
        <w:numPr>
          <w:ilvl w:val="0"/>
          <w:numId w:val="574"/>
        </w:numPr>
      </w:pPr>
      <w:r>
        <w:t>Advanced Hadoop data storage file formats</w:t>
      </w:r>
    </w:p>
    <w:p w14:paraId="4F11A04C" w14:textId="77777777" w:rsidR="00342B03" w:rsidRDefault="00342B03" w:rsidP="002552A1">
      <w:pPr>
        <w:pStyle w:val="0BodyBullet"/>
        <w:numPr>
          <w:ilvl w:val="0"/>
          <w:numId w:val="574"/>
        </w:numPr>
      </w:pPr>
      <w:r>
        <w:t>Real-time streaming with Apache Storm</w:t>
      </w:r>
    </w:p>
    <w:p w14:paraId="61642108" w14:textId="723F677C" w:rsidR="00342B03" w:rsidRPr="0073378B" w:rsidRDefault="00342B03" w:rsidP="002552A1">
      <w:pPr>
        <w:pStyle w:val="0BodyBullet"/>
        <w:numPr>
          <w:ilvl w:val="0"/>
          <w:numId w:val="574"/>
        </w:numPr>
        <w:sectPr w:rsidR="00342B03" w:rsidRPr="0073378B">
          <w:endnotePr>
            <w:numFmt w:val="decimal"/>
          </w:endnotePr>
          <w:type w:val="continuous"/>
          <w:pgSz w:w="12240" w:h="15840"/>
          <w:pgMar w:top="720" w:right="720" w:bottom="720" w:left="720" w:header="720" w:footer="518" w:gutter="0"/>
          <w:cols w:num="3" w:space="720"/>
        </w:sectPr>
      </w:pPr>
      <w:r>
        <w:t>Data analytics with Apache Spark</w:t>
      </w:r>
    </w:p>
    <w:p w14:paraId="59540F83" w14:textId="77777777" w:rsidR="00342B03" w:rsidRDefault="00342B03" w:rsidP="00342B03">
      <w:pPr>
        <w:pStyle w:val="0Body"/>
        <w:pBdr>
          <w:top w:val="single" w:sz="4" w:space="13" w:color="auto"/>
        </w:pBdr>
      </w:pPr>
    </w:p>
    <w:p w14:paraId="08E40C1B" w14:textId="77777777" w:rsidR="00342B03" w:rsidRDefault="00342B03" w:rsidP="00342B03">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6CFC3F2" w14:textId="77777777" w:rsidR="00342B03" w:rsidRDefault="00342B03">
      <w:pPr>
        <w:widowControl/>
        <w:rPr>
          <w:rFonts w:ascii="Calibri" w:hAnsi="Calibri"/>
          <w:b/>
          <w:sz w:val="30"/>
          <w:szCs w:val="30"/>
        </w:rPr>
      </w:pPr>
      <w:r>
        <w:rPr>
          <w:rFonts w:ascii="Calibri" w:hAnsi="Calibri"/>
          <w:b/>
          <w:sz w:val="30"/>
          <w:szCs w:val="30"/>
        </w:rPr>
        <w:br w:type="page"/>
      </w:r>
    </w:p>
    <w:p w14:paraId="11947443" w14:textId="118C2024" w:rsidR="006435D4" w:rsidRPr="00342B03" w:rsidRDefault="006435D4" w:rsidP="006435D4">
      <w:pPr>
        <w:pStyle w:val="Heading1"/>
      </w:pPr>
      <w:bookmarkStart w:id="212" w:name="_Toc51519976"/>
      <w:r w:rsidRPr="006435D4">
        <w:lastRenderedPageBreak/>
        <w:t>Apache Hive</w:t>
      </w:r>
      <w:r>
        <w:t xml:space="preserve"> </w:t>
      </w:r>
      <w:r w:rsidRPr="006435D4">
        <w:t>Essentials</w:t>
      </w:r>
      <w:bookmarkEnd w:id="212"/>
    </w:p>
    <w:p w14:paraId="073CDFDF" w14:textId="77777777" w:rsidR="006435D4" w:rsidRDefault="006435D4" w:rsidP="006435D4">
      <w:pPr>
        <w:pStyle w:val="0Header"/>
      </w:pPr>
      <w:r>
        <w:t>Course Snapshot</w:t>
      </w:r>
    </w:p>
    <w:p w14:paraId="456523F6" w14:textId="04AD44E1" w:rsidR="006435D4" w:rsidRDefault="006435D4" w:rsidP="006435D4">
      <w:pPr>
        <w:pStyle w:val="0BodyText"/>
        <w:numPr>
          <w:ilvl w:val="0"/>
          <w:numId w:val="93"/>
        </w:numPr>
        <w:rPr>
          <w:bCs w:val="0"/>
          <w:noProof w:val="0"/>
        </w:rPr>
      </w:pPr>
      <w:r>
        <w:rPr>
          <w:b/>
          <w:noProof w:val="0"/>
        </w:rPr>
        <w:t>Course:</w:t>
      </w:r>
      <w:r>
        <w:rPr>
          <w:bCs w:val="0"/>
          <w:noProof w:val="0"/>
        </w:rPr>
        <w:t xml:space="preserve"> </w:t>
      </w:r>
      <w:r w:rsidRPr="006435D4">
        <w:rPr>
          <w:bCs w:val="0"/>
          <w:noProof w:val="0"/>
        </w:rPr>
        <w:t>Apache Hive</w:t>
      </w:r>
      <w:r>
        <w:rPr>
          <w:bCs w:val="0"/>
          <w:noProof w:val="0"/>
        </w:rPr>
        <w:t xml:space="preserve"> </w:t>
      </w:r>
      <w:r w:rsidRPr="006435D4">
        <w:rPr>
          <w:bCs w:val="0"/>
          <w:noProof w:val="0"/>
        </w:rPr>
        <w:t>Essentials</w:t>
      </w:r>
    </w:p>
    <w:p w14:paraId="542165D0" w14:textId="334304F2" w:rsidR="006435D4" w:rsidRDefault="006435D4" w:rsidP="006435D4">
      <w:pPr>
        <w:pStyle w:val="0BodyText"/>
        <w:numPr>
          <w:ilvl w:val="0"/>
          <w:numId w:val="93"/>
        </w:numPr>
        <w:rPr>
          <w:bCs w:val="0"/>
          <w:noProof w:val="0"/>
        </w:rPr>
      </w:pPr>
      <w:r>
        <w:rPr>
          <w:b/>
          <w:noProof w:val="0"/>
        </w:rPr>
        <w:t>Duration:</w:t>
      </w:r>
      <w:r>
        <w:rPr>
          <w:bCs w:val="0"/>
          <w:noProof w:val="0"/>
        </w:rPr>
        <w:t xml:space="preserve"> 3 days</w:t>
      </w:r>
    </w:p>
    <w:p w14:paraId="204BC76A" w14:textId="1B05E716" w:rsidR="006435D4" w:rsidRDefault="006435D4" w:rsidP="006435D4">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6435D4">
        <w:rPr>
          <w:bCs w:val="0"/>
          <w:noProof w:val="0"/>
        </w:rPr>
        <w:t xml:space="preserve">Apache Hive </w:t>
      </w:r>
      <w:r>
        <w:rPr>
          <w:bCs w:val="0"/>
          <w:noProof w:val="0"/>
        </w:rPr>
        <w:t>skills for Intermediate skilled team members. This is not a basic class.</w:t>
      </w:r>
    </w:p>
    <w:p w14:paraId="162DE1BC" w14:textId="68C64753" w:rsidR="006435D4" w:rsidRPr="006435D4" w:rsidRDefault="006435D4" w:rsidP="006435D4">
      <w:pPr>
        <w:pStyle w:val="ListParagraph"/>
        <w:numPr>
          <w:ilvl w:val="0"/>
          <w:numId w:val="93"/>
        </w:numPr>
        <w:rPr>
          <w:rFonts w:cs="Arial"/>
          <w:color w:val="000000"/>
          <w:sz w:val="20"/>
          <w:szCs w:val="20"/>
        </w:rPr>
      </w:pPr>
      <w:r w:rsidRPr="006435D4">
        <w:rPr>
          <w:b/>
        </w:rPr>
        <w:t>Targeted Audience</w:t>
      </w:r>
      <w:r w:rsidRPr="006435D4">
        <w:rPr>
          <w:bCs/>
        </w:rPr>
        <w:t>: This course is geared for those who</w:t>
      </w:r>
      <w:r>
        <w:rPr>
          <w:bCs/>
        </w:rPr>
        <w:t xml:space="preserve"> wants</w:t>
      </w:r>
      <w:r w:rsidRPr="006435D4">
        <w:rPr>
          <w:bCs/>
        </w:rPr>
        <w:t xml:space="preserve"> </w:t>
      </w:r>
      <w:r w:rsidRPr="006435D4">
        <w:rPr>
          <w:rFonts w:cs="Arial"/>
          <w:color w:val="000000"/>
          <w:sz w:val="20"/>
          <w:szCs w:val="20"/>
        </w:rPr>
        <w:t>a fantastic journey to discover the attributes of big data using Apache Hive</w:t>
      </w:r>
    </w:p>
    <w:p w14:paraId="7939B3EC" w14:textId="77777777" w:rsidR="006435D4" w:rsidRDefault="006435D4" w:rsidP="006435D4">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35B861A4" w14:textId="77777777" w:rsidR="006435D4" w:rsidRDefault="006435D4" w:rsidP="006435D4">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7D86A29F" w14:textId="77777777" w:rsidR="006435D4" w:rsidRDefault="006435D4" w:rsidP="006435D4">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3119A9FE" w14:textId="77777777" w:rsidR="006435D4" w:rsidRDefault="006435D4" w:rsidP="006435D4">
      <w:pPr>
        <w:pStyle w:val="0BodyText"/>
        <w:pBdr>
          <w:top w:val="single" w:sz="4" w:space="1" w:color="auto"/>
        </w:pBdr>
        <w:rPr>
          <w:b/>
        </w:rPr>
      </w:pPr>
    </w:p>
    <w:p w14:paraId="409B5568" w14:textId="5D9A772D" w:rsidR="006435D4" w:rsidRPr="00DA47BA" w:rsidRDefault="006435D4" w:rsidP="006435D4">
      <w:pPr>
        <w:pStyle w:val="0Body"/>
        <w:rPr>
          <w:bCs/>
        </w:rPr>
      </w:pPr>
      <w:r w:rsidRPr="006435D4">
        <w:rPr>
          <w:bCs/>
        </w:rPr>
        <w:t xml:space="preserve">In this </w:t>
      </w:r>
      <w:r>
        <w:rPr>
          <w:bCs/>
        </w:rPr>
        <w:t>course</w:t>
      </w:r>
      <w:r w:rsidRPr="006435D4">
        <w:rPr>
          <w:bCs/>
        </w:rPr>
        <w:t>, we prepare you for your journey into big data by frstly introducing you to backgrounds in the big data domain, alongwith the process of setting up and getting familiar with your Hive working environment.</w:t>
      </w:r>
      <w:r>
        <w:rPr>
          <w:bCs/>
        </w:rPr>
        <w:t xml:space="preserve"> </w:t>
      </w:r>
      <w:r w:rsidRPr="006435D4">
        <w:rPr>
          <w:bCs/>
        </w:rPr>
        <w:t>Next, the course guides you through discovering and transforming the values of big data with the help of examples. It also hones your skills in using the Hive language in an effcient manner. Toward the end, the course focuses on advanced topics, such as performance, security, and extensions in Hive, which will guide you on exciting adventures on this worthwhile big data journey.</w:t>
      </w:r>
      <w:r>
        <w:rPr>
          <w:bCs/>
        </w:rPr>
        <w:t xml:space="preserve"> </w:t>
      </w:r>
      <w:r w:rsidRPr="006435D4">
        <w:rPr>
          <w:bCs/>
        </w:rPr>
        <w:t>By the end of the course, you will be familiar with Hive and able to work effeciently to find solutions to big data problems</w:t>
      </w:r>
    </w:p>
    <w:p w14:paraId="22285259" w14:textId="77777777" w:rsidR="006435D4" w:rsidRDefault="006435D4" w:rsidP="006435D4">
      <w:pPr>
        <w:pStyle w:val="0Body"/>
        <w:rPr>
          <w:bCs/>
        </w:rPr>
      </w:pPr>
    </w:p>
    <w:p w14:paraId="7FEBD275" w14:textId="37235281" w:rsidR="006435D4" w:rsidRDefault="006435D4" w:rsidP="006435D4">
      <w:pPr>
        <w:pStyle w:val="0Body"/>
        <w:rPr>
          <w:bCs/>
        </w:rPr>
      </w:pPr>
      <w:r>
        <w:rPr>
          <w:bCs/>
        </w:rPr>
        <w:t xml:space="preserve">Working in a hands-on learning environment, led by our </w:t>
      </w:r>
      <w:r w:rsidRPr="006435D4">
        <w:rPr>
          <w:bCs/>
        </w:rPr>
        <w:t xml:space="preserve">Apache Hive </w:t>
      </w:r>
      <w:r>
        <w:rPr>
          <w:bCs/>
        </w:rPr>
        <w:t>expert instructor, students will learn about and explore:</w:t>
      </w:r>
    </w:p>
    <w:p w14:paraId="1DDD63EE" w14:textId="77777777" w:rsidR="006435D4" w:rsidRDefault="006435D4" w:rsidP="006435D4">
      <w:pPr>
        <w:pStyle w:val="0Body"/>
        <w:numPr>
          <w:ilvl w:val="0"/>
          <w:numId w:val="94"/>
        </w:numPr>
      </w:pPr>
      <w:r>
        <w:t>Grasp the skills needed to write efficient Hive queries to analyze the Big Data</w:t>
      </w:r>
    </w:p>
    <w:p w14:paraId="514F5C0E" w14:textId="77777777" w:rsidR="006435D4" w:rsidRDefault="006435D4" w:rsidP="006435D4">
      <w:pPr>
        <w:pStyle w:val="0Body"/>
        <w:numPr>
          <w:ilvl w:val="0"/>
          <w:numId w:val="94"/>
        </w:numPr>
      </w:pPr>
      <w:r>
        <w:t>Discover how Hive can coexist and work with other tools within the Hadoop ecosystem</w:t>
      </w:r>
    </w:p>
    <w:p w14:paraId="1F8172FF" w14:textId="6C8B6092" w:rsidR="006435D4" w:rsidRDefault="006435D4" w:rsidP="006435D4">
      <w:pPr>
        <w:pStyle w:val="0Body"/>
        <w:numPr>
          <w:ilvl w:val="0"/>
          <w:numId w:val="94"/>
        </w:numPr>
      </w:pPr>
      <w:r>
        <w:t>Uses practical, example-oriented scenarios to cover all the newly released features of Apache Hive 2.3.3</w:t>
      </w:r>
    </w:p>
    <w:p w14:paraId="44255F0D" w14:textId="77777777" w:rsidR="006435D4" w:rsidRPr="0076080C" w:rsidRDefault="006435D4" w:rsidP="006435D4">
      <w:pPr>
        <w:pStyle w:val="0Body"/>
        <w:ind w:left="720"/>
      </w:pPr>
    </w:p>
    <w:p w14:paraId="68BC5B53" w14:textId="77777777" w:rsidR="006435D4" w:rsidRDefault="006435D4" w:rsidP="006435D4">
      <w:pPr>
        <w:pStyle w:val="0Body"/>
        <w:rPr>
          <w:bCs/>
        </w:rPr>
      </w:pPr>
      <w:r>
        <w:rPr>
          <w:b/>
          <w:bCs/>
        </w:rPr>
        <w:t>Topics Covered</w:t>
      </w:r>
      <w:r>
        <w:rPr>
          <w:bCs/>
        </w:rPr>
        <w:t>: This is a high-level list of topics covered in this course. Please see the detailed Agenda below</w:t>
      </w:r>
    </w:p>
    <w:p w14:paraId="1D0864AF" w14:textId="77777777" w:rsidR="006435D4" w:rsidRDefault="006435D4" w:rsidP="006435D4">
      <w:pPr>
        <w:widowControl/>
        <w:rPr>
          <w:rStyle w:val="Strong"/>
          <w:rFonts w:ascii="Calibri" w:hAnsi="Calibri" w:cs="Arial"/>
          <w:b w:val="0"/>
          <w:bCs w:val="0"/>
          <w:color w:val="000000"/>
          <w:sz w:val="20"/>
        </w:rPr>
        <w:sectPr w:rsidR="006435D4" w:rsidSect="0076080C">
          <w:endnotePr>
            <w:numFmt w:val="decimal"/>
          </w:endnotePr>
          <w:type w:val="continuous"/>
          <w:pgSz w:w="12240" w:h="15840"/>
          <w:pgMar w:top="720" w:right="720" w:bottom="720" w:left="720" w:header="720" w:footer="518" w:gutter="0"/>
          <w:cols w:space="720"/>
        </w:sectPr>
      </w:pPr>
    </w:p>
    <w:p w14:paraId="774B6082"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Create and set up the Hive environment</w:t>
      </w:r>
    </w:p>
    <w:p w14:paraId="21C2440E"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Discover how to use Hive's definition language to describe data</w:t>
      </w:r>
    </w:p>
    <w:p w14:paraId="34B99099"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Discover interesting data by joining and filtering datasets in Hive</w:t>
      </w:r>
    </w:p>
    <w:p w14:paraId="4DED0A4F"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Transform data by using Hive sorting, ordering, and functions</w:t>
      </w:r>
    </w:p>
    <w:p w14:paraId="19B1528A"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Aggregate and sample data in different ways</w:t>
      </w:r>
    </w:p>
    <w:p w14:paraId="42B849CE"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Boost Hive query performance and enhance data security in Hive</w:t>
      </w:r>
    </w:p>
    <w:p w14:paraId="32F43D3A" w14:textId="77777777" w:rsidR="006435D4" w:rsidRPr="006435D4"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Customize Hive to your needs by using user-defined functions and integrate it</w:t>
      </w:r>
    </w:p>
    <w:p w14:paraId="6E8D3125" w14:textId="5EDDA84B" w:rsidR="006435D4" w:rsidRPr="0076080C" w:rsidRDefault="006435D4" w:rsidP="006435D4">
      <w:pPr>
        <w:widowControl/>
        <w:numPr>
          <w:ilvl w:val="0"/>
          <w:numId w:val="96"/>
        </w:numPr>
        <w:rPr>
          <w:rFonts w:ascii="Calibri" w:hAnsi="Calibri" w:cs="Arial"/>
          <w:color w:val="000000"/>
          <w:sz w:val="20"/>
        </w:rPr>
      </w:pPr>
      <w:r w:rsidRPr="006435D4">
        <w:rPr>
          <w:rFonts w:ascii="Calibri" w:hAnsi="Calibri" w:cs="Arial"/>
          <w:color w:val="000000"/>
          <w:sz w:val="20"/>
        </w:rPr>
        <w:t>with other tools</w:t>
      </w:r>
    </w:p>
    <w:p w14:paraId="39A33C52" w14:textId="77777777" w:rsidR="006435D4" w:rsidRDefault="006435D4" w:rsidP="006435D4">
      <w:pPr>
        <w:widowControl/>
        <w:rPr>
          <w:rFonts w:ascii="Calibri" w:hAnsi="Calibri" w:cs="Arial"/>
          <w:color w:val="000000"/>
          <w:sz w:val="20"/>
        </w:rPr>
        <w:sectPr w:rsidR="006435D4">
          <w:endnotePr>
            <w:numFmt w:val="decimal"/>
          </w:endnotePr>
          <w:type w:val="continuous"/>
          <w:pgSz w:w="12240" w:h="15840"/>
          <w:pgMar w:top="720" w:right="720" w:bottom="720" w:left="720" w:header="720" w:footer="518" w:gutter="0"/>
          <w:cols w:num="2" w:space="720"/>
        </w:sectPr>
      </w:pPr>
    </w:p>
    <w:p w14:paraId="464DF493" w14:textId="77777777" w:rsidR="006435D4" w:rsidRDefault="006435D4" w:rsidP="006435D4">
      <w:pPr>
        <w:pStyle w:val="0Body"/>
      </w:pPr>
    </w:p>
    <w:p w14:paraId="37AC7CA0" w14:textId="77777777" w:rsidR="006435D4" w:rsidRDefault="006435D4" w:rsidP="006435D4">
      <w:pPr>
        <w:pStyle w:val="0Header"/>
      </w:pPr>
      <w:r>
        <w:t>Audience &amp; Pre-Requisites</w:t>
      </w:r>
    </w:p>
    <w:p w14:paraId="6F35DC11" w14:textId="7F6E1CA7" w:rsidR="006435D4" w:rsidRPr="006435D4" w:rsidRDefault="006435D4" w:rsidP="006435D4">
      <w:pPr>
        <w:pStyle w:val="0BodyText"/>
      </w:pPr>
      <w:r>
        <w:t xml:space="preserve">This course is geared for attendees who wants </w:t>
      </w:r>
      <w:r w:rsidRPr="006435D4">
        <w:t>a fantastic journey to discover the attributes of big data using Apache Hive</w:t>
      </w:r>
    </w:p>
    <w:p w14:paraId="00485F22" w14:textId="77777777" w:rsidR="006435D4" w:rsidRDefault="006435D4" w:rsidP="006435D4">
      <w:pPr>
        <w:pStyle w:val="0Body"/>
      </w:pPr>
    </w:p>
    <w:p w14:paraId="73763EA4" w14:textId="77777777" w:rsidR="006435D4" w:rsidRDefault="006435D4" w:rsidP="006435D4">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1A4E08A0" w14:textId="77777777" w:rsidR="006435D4" w:rsidRDefault="006435D4" w:rsidP="006435D4">
      <w:pPr>
        <w:pStyle w:val="0Body"/>
        <w:numPr>
          <w:ilvl w:val="0"/>
          <w:numId w:val="95"/>
        </w:numPr>
      </w:pPr>
      <w:r>
        <w:t>Basic to Intermediate IT Skills. Attendees without a programming background like Python may view labs as follow along exercises or team with others to complete them.</w:t>
      </w:r>
    </w:p>
    <w:p w14:paraId="3EADAB55" w14:textId="77777777" w:rsidR="006435D4" w:rsidRDefault="006435D4" w:rsidP="006435D4">
      <w:pPr>
        <w:pStyle w:val="0Body"/>
        <w:numPr>
          <w:ilvl w:val="0"/>
          <w:numId w:val="95"/>
        </w:numPr>
      </w:pPr>
      <w:r>
        <w:t>Good foundational mathematics or logic skills</w:t>
      </w:r>
    </w:p>
    <w:p w14:paraId="2792A11D" w14:textId="77777777" w:rsidR="006435D4" w:rsidRDefault="006435D4" w:rsidP="006435D4">
      <w:pPr>
        <w:pStyle w:val="0Body"/>
        <w:ind w:left="720"/>
      </w:pPr>
    </w:p>
    <w:p w14:paraId="3F3BA915" w14:textId="77777777" w:rsidR="006435D4" w:rsidRDefault="006435D4" w:rsidP="006435D4">
      <w:pPr>
        <w:pStyle w:val="0Header"/>
      </w:pPr>
      <w:r>
        <w:t>Course Agenda / Topics</w:t>
      </w:r>
    </w:p>
    <w:p w14:paraId="6ED25268" w14:textId="77777777" w:rsidR="006435D4" w:rsidRDefault="006435D4" w:rsidP="006435D4">
      <w:pPr>
        <w:pStyle w:val="0Italics"/>
      </w:pPr>
    </w:p>
    <w:p w14:paraId="15B06070" w14:textId="77777777" w:rsidR="006435D4" w:rsidRDefault="006435D4" w:rsidP="006435D4">
      <w:pPr>
        <w:widowControl/>
        <w:rPr>
          <w:rFonts w:ascii="Calibri" w:hAnsi="Calibri" w:cs="Arial"/>
          <w:b/>
          <w:color w:val="000000"/>
          <w:sz w:val="20"/>
          <w:bdr w:val="none" w:sz="0" w:space="0" w:color="auto" w:frame="1"/>
          <w:lang w:bidi="he-IL"/>
        </w:rPr>
        <w:sectPr w:rsidR="006435D4">
          <w:endnotePr>
            <w:numFmt w:val="decimal"/>
          </w:endnotePr>
          <w:type w:val="continuous"/>
          <w:pgSz w:w="12240" w:h="15840"/>
          <w:pgMar w:top="720" w:right="720" w:bottom="720" w:left="720" w:header="720" w:footer="518" w:gutter="0"/>
          <w:cols w:space="720"/>
        </w:sectPr>
      </w:pPr>
    </w:p>
    <w:p w14:paraId="6023E010" w14:textId="77777777" w:rsidR="006435D4" w:rsidRPr="006435D4" w:rsidRDefault="006435D4" w:rsidP="002552A1">
      <w:pPr>
        <w:pStyle w:val="0BodyBullet"/>
        <w:numPr>
          <w:ilvl w:val="0"/>
          <w:numId w:val="583"/>
        </w:numPr>
        <w:rPr>
          <w:b/>
          <w:bCs/>
        </w:rPr>
      </w:pPr>
      <w:r w:rsidRPr="006435D4">
        <w:rPr>
          <w:b/>
          <w:bCs/>
        </w:rPr>
        <w:t>Overview of Big Data and Hive</w:t>
      </w:r>
    </w:p>
    <w:p w14:paraId="5B579CCE" w14:textId="77777777" w:rsidR="006435D4" w:rsidRDefault="006435D4" w:rsidP="002552A1">
      <w:pPr>
        <w:pStyle w:val="0BodyBullet"/>
        <w:numPr>
          <w:ilvl w:val="0"/>
          <w:numId w:val="582"/>
        </w:numPr>
      </w:pPr>
      <w:r>
        <w:t>Overview of Big Data and Hive</w:t>
      </w:r>
    </w:p>
    <w:p w14:paraId="4B276041" w14:textId="77777777" w:rsidR="006435D4" w:rsidRDefault="006435D4" w:rsidP="002552A1">
      <w:pPr>
        <w:pStyle w:val="0BodyBullet"/>
        <w:numPr>
          <w:ilvl w:val="0"/>
          <w:numId w:val="582"/>
        </w:numPr>
      </w:pPr>
      <w:r>
        <w:t>A short history</w:t>
      </w:r>
    </w:p>
    <w:p w14:paraId="40A47A26" w14:textId="77777777" w:rsidR="006435D4" w:rsidRDefault="006435D4" w:rsidP="002552A1">
      <w:pPr>
        <w:pStyle w:val="0BodyBullet"/>
        <w:numPr>
          <w:ilvl w:val="0"/>
          <w:numId w:val="582"/>
        </w:numPr>
      </w:pPr>
      <w:r>
        <w:t>Introducing big data</w:t>
      </w:r>
    </w:p>
    <w:p w14:paraId="00EEEA29" w14:textId="77777777" w:rsidR="006435D4" w:rsidRDefault="006435D4" w:rsidP="002552A1">
      <w:pPr>
        <w:pStyle w:val="0BodyBullet"/>
        <w:numPr>
          <w:ilvl w:val="0"/>
          <w:numId w:val="582"/>
        </w:numPr>
      </w:pPr>
      <w:r>
        <w:t>The relational and NoSQL databases versus Hadoop</w:t>
      </w:r>
    </w:p>
    <w:p w14:paraId="6899DF04" w14:textId="77777777" w:rsidR="006435D4" w:rsidRDefault="006435D4" w:rsidP="002552A1">
      <w:pPr>
        <w:pStyle w:val="0BodyBullet"/>
        <w:numPr>
          <w:ilvl w:val="0"/>
          <w:numId w:val="582"/>
        </w:numPr>
      </w:pPr>
      <w:r>
        <w:t>Batch, real-time, and stream processing</w:t>
      </w:r>
    </w:p>
    <w:p w14:paraId="720D782A" w14:textId="77777777" w:rsidR="006435D4" w:rsidRDefault="006435D4" w:rsidP="002552A1">
      <w:pPr>
        <w:pStyle w:val="0BodyBullet"/>
        <w:numPr>
          <w:ilvl w:val="0"/>
          <w:numId w:val="582"/>
        </w:numPr>
      </w:pPr>
      <w:r>
        <w:t>Overview of the Hadoop ecosystem</w:t>
      </w:r>
    </w:p>
    <w:p w14:paraId="09C7D527" w14:textId="77777777" w:rsidR="006435D4" w:rsidRDefault="006435D4" w:rsidP="002552A1">
      <w:pPr>
        <w:pStyle w:val="0BodyBullet"/>
        <w:numPr>
          <w:ilvl w:val="0"/>
          <w:numId w:val="582"/>
        </w:numPr>
      </w:pPr>
      <w:r>
        <w:t>Hive overview</w:t>
      </w:r>
    </w:p>
    <w:p w14:paraId="5248F03D" w14:textId="7C838984" w:rsidR="006435D4" w:rsidRDefault="006435D4" w:rsidP="006435D4">
      <w:pPr>
        <w:pStyle w:val="0BodyBullet"/>
        <w:ind w:left="360"/>
      </w:pPr>
    </w:p>
    <w:p w14:paraId="53354168" w14:textId="15232D7B" w:rsidR="006435D4" w:rsidRPr="006435D4" w:rsidRDefault="006435D4" w:rsidP="002552A1">
      <w:pPr>
        <w:pStyle w:val="0BodyBullet"/>
        <w:numPr>
          <w:ilvl w:val="0"/>
          <w:numId w:val="583"/>
        </w:numPr>
        <w:rPr>
          <w:b/>
          <w:bCs/>
        </w:rPr>
      </w:pPr>
      <w:r w:rsidRPr="006435D4">
        <w:rPr>
          <w:b/>
          <w:bCs/>
        </w:rPr>
        <w:t>Setting Up the Hive Environment</w:t>
      </w:r>
    </w:p>
    <w:p w14:paraId="3D1B062D" w14:textId="77777777" w:rsidR="006435D4" w:rsidRDefault="006435D4" w:rsidP="002552A1">
      <w:pPr>
        <w:pStyle w:val="0BodyBullet"/>
        <w:numPr>
          <w:ilvl w:val="0"/>
          <w:numId w:val="582"/>
        </w:numPr>
      </w:pPr>
      <w:r>
        <w:t>Setting Up the Hive Environment</w:t>
      </w:r>
    </w:p>
    <w:p w14:paraId="50C8CC8E" w14:textId="77777777" w:rsidR="006435D4" w:rsidRDefault="006435D4" w:rsidP="002552A1">
      <w:pPr>
        <w:pStyle w:val="0BodyBullet"/>
        <w:numPr>
          <w:ilvl w:val="0"/>
          <w:numId w:val="582"/>
        </w:numPr>
      </w:pPr>
      <w:r>
        <w:t>Installing Hive from Apache</w:t>
      </w:r>
    </w:p>
    <w:p w14:paraId="425C461E" w14:textId="77777777" w:rsidR="006435D4" w:rsidRDefault="006435D4" w:rsidP="002552A1">
      <w:pPr>
        <w:pStyle w:val="0BodyBullet"/>
        <w:numPr>
          <w:ilvl w:val="0"/>
          <w:numId w:val="582"/>
        </w:numPr>
      </w:pPr>
      <w:r>
        <w:t>Installing Hive from vendors</w:t>
      </w:r>
    </w:p>
    <w:p w14:paraId="68FAC144" w14:textId="77777777" w:rsidR="006435D4" w:rsidRDefault="006435D4" w:rsidP="002552A1">
      <w:pPr>
        <w:pStyle w:val="0BodyBullet"/>
        <w:numPr>
          <w:ilvl w:val="0"/>
          <w:numId w:val="582"/>
        </w:numPr>
      </w:pPr>
      <w:r>
        <w:t xml:space="preserve">Using Hive in the cloud </w:t>
      </w:r>
    </w:p>
    <w:p w14:paraId="76D53BC5" w14:textId="77777777" w:rsidR="006435D4" w:rsidRDefault="006435D4" w:rsidP="002552A1">
      <w:pPr>
        <w:pStyle w:val="0BodyBullet"/>
        <w:numPr>
          <w:ilvl w:val="0"/>
          <w:numId w:val="582"/>
        </w:numPr>
      </w:pPr>
      <w:r>
        <w:t>Using the Hive command</w:t>
      </w:r>
    </w:p>
    <w:p w14:paraId="6D62EE3F" w14:textId="5D3F8C54" w:rsidR="006435D4" w:rsidRDefault="006435D4" w:rsidP="002552A1">
      <w:pPr>
        <w:pStyle w:val="0BodyBullet"/>
        <w:numPr>
          <w:ilvl w:val="0"/>
          <w:numId w:val="582"/>
        </w:numPr>
      </w:pPr>
      <w:r>
        <w:t>Using the Hive IDE</w:t>
      </w:r>
    </w:p>
    <w:p w14:paraId="69F76AA0" w14:textId="77777777" w:rsidR="006435D4" w:rsidRDefault="006435D4" w:rsidP="006435D4">
      <w:pPr>
        <w:pStyle w:val="0BodyBullet"/>
        <w:ind w:left="360"/>
      </w:pPr>
    </w:p>
    <w:p w14:paraId="45493023" w14:textId="53C25C7B" w:rsidR="006435D4" w:rsidRPr="006435D4" w:rsidRDefault="006435D4" w:rsidP="002552A1">
      <w:pPr>
        <w:pStyle w:val="0BodyBullet"/>
        <w:numPr>
          <w:ilvl w:val="0"/>
          <w:numId w:val="583"/>
        </w:numPr>
        <w:rPr>
          <w:b/>
          <w:bCs/>
        </w:rPr>
      </w:pPr>
      <w:r w:rsidRPr="006435D4">
        <w:rPr>
          <w:b/>
          <w:bCs/>
        </w:rPr>
        <w:t>Data Definition and Description</w:t>
      </w:r>
    </w:p>
    <w:p w14:paraId="23C889AE" w14:textId="77777777" w:rsidR="006435D4" w:rsidRDefault="006435D4" w:rsidP="002552A1">
      <w:pPr>
        <w:pStyle w:val="0BodyBullet"/>
        <w:numPr>
          <w:ilvl w:val="0"/>
          <w:numId w:val="582"/>
        </w:numPr>
      </w:pPr>
      <w:r>
        <w:t>Data Definition and Description</w:t>
      </w:r>
    </w:p>
    <w:p w14:paraId="5F569F51" w14:textId="77777777" w:rsidR="006435D4" w:rsidRDefault="006435D4" w:rsidP="002552A1">
      <w:pPr>
        <w:pStyle w:val="0BodyBullet"/>
        <w:numPr>
          <w:ilvl w:val="0"/>
          <w:numId w:val="582"/>
        </w:numPr>
      </w:pPr>
      <w:r>
        <w:t>Understanding data types</w:t>
      </w:r>
    </w:p>
    <w:p w14:paraId="192ACEBB" w14:textId="77777777" w:rsidR="006435D4" w:rsidRDefault="006435D4" w:rsidP="002552A1">
      <w:pPr>
        <w:pStyle w:val="0BodyBullet"/>
        <w:numPr>
          <w:ilvl w:val="0"/>
          <w:numId w:val="582"/>
        </w:numPr>
      </w:pPr>
      <w:r>
        <w:t>Data type conversions</w:t>
      </w:r>
    </w:p>
    <w:p w14:paraId="1A49896B" w14:textId="77777777" w:rsidR="006435D4" w:rsidRDefault="006435D4" w:rsidP="002552A1">
      <w:pPr>
        <w:pStyle w:val="0BodyBullet"/>
        <w:numPr>
          <w:ilvl w:val="0"/>
          <w:numId w:val="582"/>
        </w:numPr>
      </w:pPr>
      <w:r>
        <w:t>Data Definition Language</w:t>
      </w:r>
    </w:p>
    <w:p w14:paraId="12298B2A" w14:textId="77777777" w:rsidR="006435D4" w:rsidRDefault="006435D4" w:rsidP="002552A1">
      <w:pPr>
        <w:pStyle w:val="0BodyBullet"/>
        <w:numPr>
          <w:ilvl w:val="0"/>
          <w:numId w:val="582"/>
        </w:numPr>
      </w:pPr>
      <w:r>
        <w:t>Database</w:t>
      </w:r>
    </w:p>
    <w:p w14:paraId="5ECC9410" w14:textId="77777777" w:rsidR="006435D4" w:rsidRDefault="006435D4" w:rsidP="002552A1">
      <w:pPr>
        <w:pStyle w:val="0BodyBullet"/>
        <w:numPr>
          <w:ilvl w:val="0"/>
          <w:numId w:val="582"/>
        </w:numPr>
      </w:pPr>
      <w:r>
        <w:t>Tables</w:t>
      </w:r>
    </w:p>
    <w:p w14:paraId="6959006D" w14:textId="77777777" w:rsidR="006435D4" w:rsidRDefault="006435D4" w:rsidP="002552A1">
      <w:pPr>
        <w:pStyle w:val="0BodyBullet"/>
        <w:numPr>
          <w:ilvl w:val="0"/>
          <w:numId w:val="582"/>
        </w:numPr>
      </w:pPr>
      <w:r>
        <w:t>Partitions</w:t>
      </w:r>
    </w:p>
    <w:p w14:paraId="167254E7" w14:textId="77777777" w:rsidR="006435D4" w:rsidRDefault="006435D4" w:rsidP="002552A1">
      <w:pPr>
        <w:pStyle w:val="0BodyBullet"/>
        <w:numPr>
          <w:ilvl w:val="0"/>
          <w:numId w:val="582"/>
        </w:numPr>
      </w:pPr>
      <w:r>
        <w:t>Buckets</w:t>
      </w:r>
    </w:p>
    <w:p w14:paraId="3B2FECB2" w14:textId="77777777" w:rsidR="006435D4" w:rsidRDefault="006435D4" w:rsidP="002552A1">
      <w:pPr>
        <w:pStyle w:val="0BodyBullet"/>
        <w:numPr>
          <w:ilvl w:val="0"/>
          <w:numId w:val="582"/>
        </w:numPr>
      </w:pPr>
      <w:r>
        <w:t>Views</w:t>
      </w:r>
    </w:p>
    <w:p w14:paraId="38984D25" w14:textId="59A62310" w:rsidR="006435D4" w:rsidRDefault="006435D4" w:rsidP="006435D4">
      <w:pPr>
        <w:pStyle w:val="0BodyBullet"/>
        <w:ind w:left="360"/>
      </w:pPr>
    </w:p>
    <w:p w14:paraId="45D44E2C" w14:textId="559C0F74" w:rsidR="006435D4" w:rsidRPr="006435D4" w:rsidRDefault="006435D4" w:rsidP="002552A1">
      <w:pPr>
        <w:pStyle w:val="0BodyBullet"/>
        <w:numPr>
          <w:ilvl w:val="0"/>
          <w:numId w:val="583"/>
        </w:numPr>
        <w:rPr>
          <w:b/>
          <w:bCs/>
        </w:rPr>
      </w:pPr>
      <w:r w:rsidRPr="006435D4">
        <w:rPr>
          <w:b/>
          <w:bCs/>
        </w:rPr>
        <w:t>Data Correlation and Scope</w:t>
      </w:r>
    </w:p>
    <w:p w14:paraId="7CC7BDA1" w14:textId="77777777" w:rsidR="006435D4" w:rsidRDefault="006435D4" w:rsidP="002552A1">
      <w:pPr>
        <w:pStyle w:val="0BodyBullet"/>
        <w:numPr>
          <w:ilvl w:val="0"/>
          <w:numId w:val="582"/>
        </w:numPr>
      </w:pPr>
      <w:r>
        <w:t>Data Correlation and Scope</w:t>
      </w:r>
    </w:p>
    <w:p w14:paraId="15C2CCEA" w14:textId="77777777" w:rsidR="006435D4" w:rsidRDefault="006435D4" w:rsidP="002552A1">
      <w:pPr>
        <w:pStyle w:val="0BodyBullet"/>
        <w:numPr>
          <w:ilvl w:val="0"/>
          <w:numId w:val="582"/>
        </w:numPr>
      </w:pPr>
      <w:r>
        <w:t>Project data with SELECT</w:t>
      </w:r>
    </w:p>
    <w:p w14:paraId="6D3BF78F" w14:textId="77777777" w:rsidR="006435D4" w:rsidRDefault="006435D4" w:rsidP="002552A1">
      <w:pPr>
        <w:pStyle w:val="0BodyBullet"/>
        <w:numPr>
          <w:ilvl w:val="0"/>
          <w:numId w:val="582"/>
        </w:numPr>
      </w:pPr>
      <w:r>
        <w:t>Filtering data with conditions</w:t>
      </w:r>
    </w:p>
    <w:p w14:paraId="30951EE3" w14:textId="77777777" w:rsidR="006435D4" w:rsidRDefault="006435D4" w:rsidP="002552A1">
      <w:pPr>
        <w:pStyle w:val="0BodyBullet"/>
        <w:numPr>
          <w:ilvl w:val="0"/>
          <w:numId w:val="582"/>
        </w:numPr>
      </w:pPr>
      <w:r>
        <w:t>Linking data with JOIN</w:t>
      </w:r>
    </w:p>
    <w:p w14:paraId="63CEC0B5" w14:textId="77777777" w:rsidR="006435D4" w:rsidRDefault="006435D4" w:rsidP="002552A1">
      <w:pPr>
        <w:pStyle w:val="0BodyBullet"/>
        <w:numPr>
          <w:ilvl w:val="0"/>
          <w:numId w:val="582"/>
        </w:numPr>
      </w:pPr>
      <w:r>
        <w:t>Combining data with UNION</w:t>
      </w:r>
    </w:p>
    <w:p w14:paraId="0DC3BC38" w14:textId="1478E31B" w:rsidR="006435D4" w:rsidRDefault="006435D4" w:rsidP="006435D4">
      <w:pPr>
        <w:pStyle w:val="0BodyBullet"/>
        <w:ind w:left="360"/>
      </w:pPr>
    </w:p>
    <w:p w14:paraId="2918695E" w14:textId="7CAD3468" w:rsidR="006435D4" w:rsidRPr="006435D4" w:rsidRDefault="006435D4" w:rsidP="002552A1">
      <w:pPr>
        <w:pStyle w:val="0BodyBullet"/>
        <w:numPr>
          <w:ilvl w:val="0"/>
          <w:numId w:val="583"/>
        </w:numPr>
        <w:rPr>
          <w:b/>
          <w:bCs/>
        </w:rPr>
      </w:pPr>
      <w:r w:rsidRPr="006435D4">
        <w:rPr>
          <w:b/>
          <w:bCs/>
        </w:rPr>
        <w:t>Data Manipulation</w:t>
      </w:r>
    </w:p>
    <w:p w14:paraId="288EF764" w14:textId="77777777" w:rsidR="006435D4" w:rsidRDefault="006435D4" w:rsidP="002552A1">
      <w:pPr>
        <w:pStyle w:val="0BodyBullet"/>
        <w:numPr>
          <w:ilvl w:val="0"/>
          <w:numId w:val="582"/>
        </w:numPr>
      </w:pPr>
      <w:r>
        <w:t>Data Manipulation</w:t>
      </w:r>
    </w:p>
    <w:p w14:paraId="0FB592AB" w14:textId="77777777" w:rsidR="006435D4" w:rsidRDefault="006435D4" w:rsidP="002552A1">
      <w:pPr>
        <w:pStyle w:val="0BodyBullet"/>
        <w:numPr>
          <w:ilvl w:val="0"/>
          <w:numId w:val="582"/>
        </w:numPr>
      </w:pPr>
      <w:r>
        <w:t>Data exchanging with LOAD</w:t>
      </w:r>
    </w:p>
    <w:p w14:paraId="43C86DB5" w14:textId="77777777" w:rsidR="006435D4" w:rsidRDefault="006435D4" w:rsidP="002552A1">
      <w:pPr>
        <w:pStyle w:val="0BodyBullet"/>
        <w:numPr>
          <w:ilvl w:val="0"/>
          <w:numId w:val="582"/>
        </w:numPr>
      </w:pPr>
      <w:r>
        <w:t>Data exchange with INSERT</w:t>
      </w:r>
    </w:p>
    <w:p w14:paraId="7B258C72" w14:textId="77777777" w:rsidR="006435D4" w:rsidRDefault="006435D4" w:rsidP="002552A1">
      <w:pPr>
        <w:pStyle w:val="0BodyBullet"/>
        <w:numPr>
          <w:ilvl w:val="0"/>
          <w:numId w:val="582"/>
        </w:numPr>
      </w:pPr>
      <w:r>
        <w:t>Data exchange with [EX|IM]PORT</w:t>
      </w:r>
    </w:p>
    <w:p w14:paraId="6A89ED7E" w14:textId="77777777" w:rsidR="006435D4" w:rsidRDefault="006435D4" w:rsidP="002552A1">
      <w:pPr>
        <w:pStyle w:val="0BodyBullet"/>
        <w:numPr>
          <w:ilvl w:val="0"/>
          <w:numId w:val="582"/>
        </w:numPr>
      </w:pPr>
      <w:r>
        <w:t>Data sorting</w:t>
      </w:r>
    </w:p>
    <w:p w14:paraId="4868F32F" w14:textId="77777777" w:rsidR="006435D4" w:rsidRDefault="006435D4" w:rsidP="002552A1">
      <w:pPr>
        <w:pStyle w:val="0BodyBullet"/>
        <w:numPr>
          <w:ilvl w:val="0"/>
          <w:numId w:val="582"/>
        </w:numPr>
      </w:pPr>
      <w:r>
        <w:t>Functions</w:t>
      </w:r>
    </w:p>
    <w:p w14:paraId="7D4627F0" w14:textId="77777777" w:rsidR="006435D4" w:rsidRDefault="006435D4" w:rsidP="002552A1">
      <w:pPr>
        <w:pStyle w:val="0BodyBullet"/>
        <w:numPr>
          <w:ilvl w:val="0"/>
          <w:numId w:val="582"/>
        </w:numPr>
      </w:pPr>
      <w:r>
        <w:t>Transactions and locks</w:t>
      </w:r>
    </w:p>
    <w:p w14:paraId="0777288A" w14:textId="6FB25DD3" w:rsidR="006435D4" w:rsidRDefault="006435D4" w:rsidP="006435D4">
      <w:pPr>
        <w:pStyle w:val="0BodyBullet"/>
        <w:ind w:left="360"/>
      </w:pPr>
    </w:p>
    <w:p w14:paraId="015ADD79" w14:textId="28C660F7" w:rsidR="006435D4" w:rsidRPr="006435D4" w:rsidRDefault="006435D4" w:rsidP="002552A1">
      <w:pPr>
        <w:pStyle w:val="0BodyBullet"/>
        <w:numPr>
          <w:ilvl w:val="0"/>
          <w:numId w:val="583"/>
        </w:numPr>
        <w:rPr>
          <w:b/>
          <w:bCs/>
        </w:rPr>
      </w:pPr>
      <w:r w:rsidRPr="006435D4">
        <w:rPr>
          <w:b/>
          <w:bCs/>
        </w:rPr>
        <w:t>Data Aggregation and Sampling</w:t>
      </w:r>
    </w:p>
    <w:p w14:paraId="15EF2C4C" w14:textId="77777777" w:rsidR="006435D4" w:rsidRDefault="006435D4" w:rsidP="002552A1">
      <w:pPr>
        <w:pStyle w:val="0BodyBullet"/>
        <w:numPr>
          <w:ilvl w:val="0"/>
          <w:numId w:val="582"/>
        </w:numPr>
      </w:pPr>
      <w:r>
        <w:t>Data Aggregation and Sampling</w:t>
      </w:r>
    </w:p>
    <w:p w14:paraId="13832213" w14:textId="77777777" w:rsidR="006435D4" w:rsidRDefault="006435D4" w:rsidP="002552A1">
      <w:pPr>
        <w:pStyle w:val="0BodyBullet"/>
        <w:numPr>
          <w:ilvl w:val="0"/>
          <w:numId w:val="582"/>
        </w:numPr>
      </w:pPr>
      <w:r>
        <w:t xml:space="preserve">Basic aggregation </w:t>
      </w:r>
    </w:p>
    <w:p w14:paraId="28BEF64D" w14:textId="77777777" w:rsidR="006435D4" w:rsidRDefault="006435D4" w:rsidP="002552A1">
      <w:pPr>
        <w:pStyle w:val="0BodyBullet"/>
        <w:numPr>
          <w:ilvl w:val="0"/>
          <w:numId w:val="582"/>
        </w:numPr>
      </w:pPr>
      <w:r>
        <w:t>Enhanced aggregation</w:t>
      </w:r>
    </w:p>
    <w:p w14:paraId="40FBBD6E" w14:textId="77777777" w:rsidR="006435D4" w:rsidRDefault="006435D4" w:rsidP="002552A1">
      <w:pPr>
        <w:pStyle w:val="0BodyBullet"/>
        <w:numPr>
          <w:ilvl w:val="0"/>
          <w:numId w:val="582"/>
        </w:numPr>
      </w:pPr>
      <w:r>
        <w:t>Aggregation condition</w:t>
      </w:r>
    </w:p>
    <w:p w14:paraId="149EF1CE" w14:textId="77777777" w:rsidR="006435D4" w:rsidRDefault="006435D4" w:rsidP="002552A1">
      <w:pPr>
        <w:pStyle w:val="0BodyBullet"/>
        <w:numPr>
          <w:ilvl w:val="0"/>
          <w:numId w:val="582"/>
        </w:numPr>
      </w:pPr>
      <w:r>
        <w:t>Window functions</w:t>
      </w:r>
    </w:p>
    <w:p w14:paraId="30AF168C" w14:textId="77777777" w:rsidR="006435D4" w:rsidRDefault="006435D4" w:rsidP="002552A1">
      <w:pPr>
        <w:pStyle w:val="0BodyBullet"/>
        <w:numPr>
          <w:ilvl w:val="0"/>
          <w:numId w:val="582"/>
        </w:numPr>
      </w:pPr>
      <w:r>
        <w:t>Sampling</w:t>
      </w:r>
    </w:p>
    <w:p w14:paraId="4800C0DE" w14:textId="766298C0" w:rsidR="006435D4" w:rsidRDefault="006435D4" w:rsidP="006435D4">
      <w:pPr>
        <w:pStyle w:val="0BodyBullet"/>
      </w:pPr>
    </w:p>
    <w:p w14:paraId="5FF3CD7A" w14:textId="3F8AF21D" w:rsidR="006435D4" w:rsidRPr="006435D4" w:rsidRDefault="006435D4" w:rsidP="002552A1">
      <w:pPr>
        <w:pStyle w:val="0BodyBullet"/>
        <w:numPr>
          <w:ilvl w:val="0"/>
          <w:numId w:val="583"/>
        </w:numPr>
        <w:rPr>
          <w:b/>
          <w:bCs/>
        </w:rPr>
      </w:pPr>
      <w:r w:rsidRPr="006435D4">
        <w:rPr>
          <w:b/>
          <w:bCs/>
        </w:rPr>
        <w:t>Performance Considerations</w:t>
      </w:r>
    </w:p>
    <w:p w14:paraId="271EB071" w14:textId="77777777" w:rsidR="006435D4" w:rsidRDefault="006435D4" w:rsidP="002552A1">
      <w:pPr>
        <w:pStyle w:val="0BodyBullet"/>
        <w:numPr>
          <w:ilvl w:val="0"/>
          <w:numId w:val="582"/>
        </w:numPr>
      </w:pPr>
      <w:r>
        <w:t>Performance Considerations</w:t>
      </w:r>
    </w:p>
    <w:p w14:paraId="5F63A0D6" w14:textId="77777777" w:rsidR="006435D4" w:rsidRDefault="006435D4" w:rsidP="002552A1">
      <w:pPr>
        <w:pStyle w:val="0BodyBullet"/>
        <w:numPr>
          <w:ilvl w:val="0"/>
          <w:numId w:val="582"/>
        </w:numPr>
      </w:pPr>
      <w:r>
        <w:t>Performance utilities</w:t>
      </w:r>
    </w:p>
    <w:p w14:paraId="0C1E1E04" w14:textId="77777777" w:rsidR="006435D4" w:rsidRDefault="006435D4" w:rsidP="002552A1">
      <w:pPr>
        <w:pStyle w:val="0BodyBullet"/>
        <w:numPr>
          <w:ilvl w:val="0"/>
          <w:numId w:val="582"/>
        </w:numPr>
      </w:pPr>
      <w:r>
        <w:t>Design optimization</w:t>
      </w:r>
    </w:p>
    <w:p w14:paraId="7A7244FC" w14:textId="77777777" w:rsidR="006435D4" w:rsidRDefault="006435D4" w:rsidP="002552A1">
      <w:pPr>
        <w:pStyle w:val="0BodyBullet"/>
        <w:numPr>
          <w:ilvl w:val="0"/>
          <w:numId w:val="582"/>
        </w:numPr>
      </w:pPr>
      <w:r>
        <w:t>Data optimization</w:t>
      </w:r>
    </w:p>
    <w:p w14:paraId="0CCD66F8" w14:textId="77777777" w:rsidR="006435D4" w:rsidRDefault="006435D4" w:rsidP="002552A1">
      <w:pPr>
        <w:pStyle w:val="0BodyBullet"/>
        <w:numPr>
          <w:ilvl w:val="0"/>
          <w:numId w:val="582"/>
        </w:numPr>
      </w:pPr>
      <w:r>
        <w:t>Job optimization</w:t>
      </w:r>
    </w:p>
    <w:p w14:paraId="3EF3EF77" w14:textId="050C9A9A" w:rsidR="006435D4" w:rsidRDefault="006435D4" w:rsidP="006435D4">
      <w:pPr>
        <w:pStyle w:val="0BodyBullet"/>
        <w:ind w:left="360"/>
      </w:pPr>
    </w:p>
    <w:p w14:paraId="2F368AFD" w14:textId="4F93BB38" w:rsidR="006435D4" w:rsidRPr="006435D4" w:rsidRDefault="006435D4" w:rsidP="002552A1">
      <w:pPr>
        <w:pStyle w:val="0BodyBullet"/>
        <w:numPr>
          <w:ilvl w:val="0"/>
          <w:numId w:val="583"/>
        </w:numPr>
        <w:rPr>
          <w:b/>
          <w:bCs/>
        </w:rPr>
      </w:pPr>
      <w:r w:rsidRPr="006435D4">
        <w:rPr>
          <w:b/>
          <w:bCs/>
        </w:rPr>
        <w:t>Extensibility Considerations</w:t>
      </w:r>
    </w:p>
    <w:p w14:paraId="5A7ECED2" w14:textId="77777777" w:rsidR="006435D4" w:rsidRDefault="006435D4" w:rsidP="002552A1">
      <w:pPr>
        <w:pStyle w:val="0BodyBullet"/>
        <w:numPr>
          <w:ilvl w:val="0"/>
          <w:numId w:val="582"/>
        </w:numPr>
      </w:pPr>
      <w:r>
        <w:t>Extensibility Considerations</w:t>
      </w:r>
    </w:p>
    <w:p w14:paraId="4DD12FFF" w14:textId="77777777" w:rsidR="006435D4" w:rsidRDefault="006435D4" w:rsidP="002552A1">
      <w:pPr>
        <w:pStyle w:val="0BodyBullet"/>
        <w:numPr>
          <w:ilvl w:val="0"/>
          <w:numId w:val="582"/>
        </w:numPr>
      </w:pPr>
      <w:r>
        <w:t>User-defined functions</w:t>
      </w:r>
    </w:p>
    <w:p w14:paraId="6D2B1E14" w14:textId="77777777" w:rsidR="006435D4" w:rsidRDefault="006435D4" w:rsidP="002552A1">
      <w:pPr>
        <w:pStyle w:val="0BodyBullet"/>
        <w:numPr>
          <w:ilvl w:val="0"/>
          <w:numId w:val="582"/>
        </w:numPr>
      </w:pPr>
      <w:r>
        <w:t>HPL/SQL</w:t>
      </w:r>
    </w:p>
    <w:p w14:paraId="2A2DDA4E" w14:textId="77777777" w:rsidR="006435D4" w:rsidRDefault="006435D4" w:rsidP="002552A1">
      <w:pPr>
        <w:pStyle w:val="0BodyBullet"/>
        <w:numPr>
          <w:ilvl w:val="0"/>
          <w:numId w:val="582"/>
        </w:numPr>
      </w:pPr>
      <w:r>
        <w:t>Streaming</w:t>
      </w:r>
    </w:p>
    <w:p w14:paraId="3C1CB1B0" w14:textId="77777777" w:rsidR="006435D4" w:rsidRDefault="006435D4" w:rsidP="002552A1">
      <w:pPr>
        <w:pStyle w:val="0BodyBullet"/>
        <w:numPr>
          <w:ilvl w:val="0"/>
          <w:numId w:val="582"/>
        </w:numPr>
      </w:pPr>
      <w:r>
        <w:t>SerDe</w:t>
      </w:r>
    </w:p>
    <w:p w14:paraId="33D96E20" w14:textId="2AE3CC0C" w:rsidR="006435D4" w:rsidRDefault="006435D4" w:rsidP="006435D4">
      <w:pPr>
        <w:pStyle w:val="0BodyBullet"/>
        <w:ind w:left="360"/>
      </w:pPr>
    </w:p>
    <w:p w14:paraId="37629C84" w14:textId="0017BFA8" w:rsidR="006435D4" w:rsidRPr="006435D4" w:rsidRDefault="006435D4" w:rsidP="002552A1">
      <w:pPr>
        <w:pStyle w:val="0BodyBullet"/>
        <w:numPr>
          <w:ilvl w:val="0"/>
          <w:numId w:val="583"/>
        </w:numPr>
        <w:rPr>
          <w:b/>
          <w:bCs/>
        </w:rPr>
      </w:pPr>
      <w:r w:rsidRPr="006435D4">
        <w:rPr>
          <w:b/>
          <w:bCs/>
        </w:rPr>
        <w:t>Security Considerations</w:t>
      </w:r>
    </w:p>
    <w:p w14:paraId="5D1B3417" w14:textId="77777777" w:rsidR="006435D4" w:rsidRDefault="006435D4" w:rsidP="002552A1">
      <w:pPr>
        <w:pStyle w:val="0BodyBullet"/>
        <w:numPr>
          <w:ilvl w:val="0"/>
          <w:numId w:val="582"/>
        </w:numPr>
      </w:pPr>
      <w:r>
        <w:t>Security Considerations</w:t>
      </w:r>
    </w:p>
    <w:p w14:paraId="77AA42C6" w14:textId="77777777" w:rsidR="006435D4" w:rsidRDefault="006435D4" w:rsidP="002552A1">
      <w:pPr>
        <w:pStyle w:val="0BodyBullet"/>
        <w:numPr>
          <w:ilvl w:val="0"/>
          <w:numId w:val="582"/>
        </w:numPr>
      </w:pPr>
      <w:r>
        <w:t>Authentication</w:t>
      </w:r>
    </w:p>
    <w:p w14:paraId="59D09FC3" w14:textId="77777777" w:rsidR="006435D4" w:rsidRDefault="006435D4" w:rsidP="002552A1">
      <w:pPr>
        <w:pStyle w:val="0BodyBullet"/>
        <w:numPr>
          <w:ilvl w:val="0"/>
          <w:numId w:val="582"/>
        </w:numPr>
      </w:pPr>
      <w:r>
        <w:t>Authorization</w:t>
      </w:r>
    </w:p>
    <w:p w14:paraId="338DE32B" w14:textId="77777777" w:rsidR="006435D4" w:rsidRDefault="006435D4" w:rsidP="002552A1">
      <w:pPr>
        <w:pStyle w:val="0BodyBullet"/>
        <w:numPr>
          <w:ilvl w:val="0"/>
          <w:numId w:val="582"/>
        </w:numPr>
      </w:pPr>
      <w:r>
        <w:t>Mask and encryption</w:t>
      </w:r>
    </w:p>
    <w:p w14:paraId="6550AE9A" w14:textId="308E9DA3" w:rsidR="006435D4" w:rsidRDefault="006435D4" w:rsidP="006435D4">
      <w:pPr>
        <w:pStyle w:val="0BodyBullet"/>
        <w:ind w:left="360"/>
      </w:pPr>
    </w:p>
    <w:p w14:paraId="63473CCF" w14:textId="0B6AED41" w:rsidR="006435D4" w:rsidRPr="006435D4" w:rsidRDefault="006435D4" w:rsidP="002552A1">
      <w:pPr>
        <w:pStyle w:val="0BodyBullet"/>
        <w:numPr>
          <w:ilvl w:val="0"/>
          <w:numId w:val="583"/>
        </w:numPr>
        <w:rPr>
          <w:b/>
          <w:bCs/>
        </w:rPr>
      </w:pPr>
      <w:r w:rsidRPr="006435D4">
        <w:rPr>
          <w:b/>
          <w:bCs/>
        </w:rPr>
        <w:t>Working with Other Tools</w:t>
      </w:r>
    </w:p>
    <w:p w14:paraId="3EF4BC7F" w14:textId="77777777" w:rsidR="006435D4" w:rsidRDefault="006435D4" w:rsidP="002552A1">
      <w:pPr>
        <w:pStyle w:val="0BodyBullet"/>
        <w:numPr>
          <w:ilvl w:val="0"/>
          <w:numId w:val="582"/>
        </w:numPr>
      </w:pPr>
      <w:r>
        <w:t>Working with Other Tools</w:t>
      </w:r>
    </w:p>
    <w:p w14:paraId="4DF0322C" w14:textId="77777777" w:rsidR="006435D4" w:rsidRDefault="006435D4" w:rsidP="002552A1">
      <w:pPr>
        <w:pStyle w:val="0BodyBullet"/>
        <w:numPr>
          <w:ilvl w:val="0"/>
          <w:numId w:val="582"/>
        </w:numPr>
      </w:pPr>
      <w:r>
        <w:t>The JDBC/ODBC connector</w:t>
      </w:r>
    </w:p>
    <w:p w14:paraId="12C19A41" w14:textId="77777777" w:rsidR="006435D4" w:rsidRDefault="006435D4" w:rsidP="002552A1">
      <w:pPr>
        <w:pStyle w:val="0BodyBullet"/>
        <w:numPr>
          <w:ilvl w:val="0"/>
          <w:numId w:val="582"/>
        </w:numPr>
      </w:pPr>
      <w:r>
        <w:t>NoSQL</w:t>
      </w:r>
    </w:p>
    <w:p w14:paraId="2847620B" w14:textId="77777777" w:rsidR="006435D4" w:rsidRDefault="006435D4" w:rsidP="002552A1">
      <w:pPr>
        <w:pStyle w:val="0BodyBullet"/>
        <w:numPr>
          <w:ilvl w:val="0"/>
          <w:numId w:val="582"/>
        </w:numPr>
      </w:pPr>
      <w:r>
        <w:t>The Hue/Ambari Hive view</w:t>
      </w:r>
    </w:p>
    <w:p w14:paraId="5588FCD6" w14:textId="77777777" w:rsidR="006435D4" w:rsidRDefault="006435D4" w:rsidP="002552A1">
      <w:pPr>
        <w:pStyle w:val="0BodyBullet"/>
        <w:numPr>
          <w:ilvl w:val="0"/>
          <w:numId w:val="582"/>
        </w:numPr>
      </w:pPr>
      <w:r>
        <w:t>HCatalog</w:t>
      </w:r>
    </w:p>
    <w:p w14:paraId="03588A78" w14:textId="77777777" w:rsidR="006435D4" w:rsidRDefault="006435D4" w:rsidP="002552A1">
      <w:pPr>
        <w:pStyle w:val="0BodyBullet"/>
        <w:numPr>
          <w:ilvl w:val="0"/>
          <w:numId w:val="582"/>
        </w:numPr>
      </w:pPr>
      <w:r>
        <w:t>Oozie</w:t>
      </w:r>
    </w:p>
    <w:p w14:paraId="76C4C035" w14:textId="77777777" w:rsidR="006435D4" w:rsidRDefault="006435D4" w:rsidP="002552A1">
      <w:pPr>
        <w:pStyle w:val="0BodyBullet"/>
        <w:numPr>
          <w:ilvl w:val="0"/>
          <w:numId w:val="582"/>
        </w:numPr>
      </w:pPr>
      <w:r>
        <w:t>Spark</w:t>
      </w:r>
    </w:p>
    <w:p w14:paraId="750EAE4E" w14:textId="77777777" w:rsidR="006435D4" w:rsidRDefault="006435D4" w:rsidP="002552A1">
      <w:pPr>
        <w:pStyle w:val="0BodyBullet"/>
        <w:numPr>
          <w:ilvl w:val="0"/>
          <w:numId w:val="582"/>
        </w:numPr>
      </w:pPr>
      <w:r>
        <w:t>Hivemall</w:t>
      </w:r>
    </w:p>
    <w:p w14:paraId="5AD3A248" w14:textId="0E685C8E" w:rsidR="006435D4" w:rsidRPr="0073378B" w:rsidRDefault="006435D4" w:rsidP="002552A1">
      <w:pPr>
        <w:pStyle w:val="0BodyBullet"/>
        <w:numPr>
          <w:ilvl w:val="0"/>
          <w:numId w:val="582"/>
        </w:numPr>
        <w:sectPr w:rsidR="006435D4" w:rsidRPr="0073378B">
          <w:endnotePr>
            <w:numFmt w:val="decimal"/>
          </w:endnotePr>
          <w:type w:val="continuous"/>
          <w:pgSz w:w="12240" w:h="15840"/>
          <w:pgMar w:top="720" w:right="720" w:bottom="720" w:left="720" w:header="720" w:footer="518" w:gutter="0"/>
          <w:cols w:num="3" w:space="720"/>
        </w:sectPr>
      </w:pPr>
    </w:p>
    <w:p w14:paraId="04058292" w14:textId="77777777" w:rsidR="006435D4" w:rsidRDefault="006435D4" w:rsidP="006435D4">
      <w:pPr>
        <w:pStyle w:val="0Body"/>
        <w:pBdr>
          <w:top w:val="single" w:sz="4" w:space="13" w:color="auto"/>
        </w:pBdr>
      </w:pPr>
    </w:p>
    <w:p w14:paraId="1497EB77" w14:textId="77777777" w:rsidR="006435D4" w:rsidRDefault="006435D4" w:rsidP="006435D4">
      <w:pPr>
        <w:pStyle w:val="0BodyText"/>
      </w:pPr>
      <w:r>
        <w:rPr>
          <w:b/>
          <w:color w:val="0070C0"/>
        </w:rPr>
        <w:t>Student Materials</w:t>
      </w:r>
      <w:r>
        <w:rPr>
          <w:b/>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9213ACE" w14:textId="77777777" w:rsidR="006435D4" w:rsidRDefault="006435D4">
      <w:pPr>
        <w:widowControl/>
      </w:pPr>
      <w:r>
        <w:br w:type="page"/>
      </w:r>
    </w:p>
    <w:p w14:paraId="5778D533" w14:textId="2330FB31" w:rsidR="000A0B51" w:rsidRPr="003F0B81" w:rsidRDefault="000A0B51" w:rsidP="006435D4">
      <w:pPr>
        <w:keepNext/>
        <w:pBdr>
          <w:bottom w:val="single" w:sz="4" w:space="1" w:color="auto"/>
        </w:pBdr>
        <w:spacing w:before="240" w:after="60"/>
        <w:outlineLvl w:val="0"/>
        <w:rPr>
          <w:rFonts w:ascii="Calibri" w:hAnsi="Calibri"/>
          <w:b/>
          <w:sz w:val="30"/>
          <w:szCs w:val="30"/>
        </w:rPr>
      </w:pPr>
      <w:bookmarkStart w:id="213" w:name="_Toc51519977"/>
      <w:r w:rsidRPr="000A0B51">
        <w:rPr>
          <w:rFonts w:ascii="Calibri" w:hAnsi="Calibri"/>
          <w:b/>
          <w:sz w:val="30"/>
          <w:szCs w:val="30"/>
        </w:rPr>
        <w:lastRenderedPageBreak/>
        <w:t>Storm Applied.</w:t>
      </w:r>
      <w:bookmarkEnd w:id="213"/>
    </w:p>
    <w:p w14:paraId="5197EEE0" w14:textId="77777777" w:rsidR="000A0B51" w:rsidRPr="000A0B51" w:rsidRDefault="000A0B51" w:rsidP="000A0B51">
      <w:pPr>
        <w:rPr>
          <w:rFonts w:ascii="Arial" w:hAnsi="Arial" w:cs="Arial"/>
          <w:b/>
          <w:color w:val="0070C0"/>
          <w:sz w:val="18"/>
        </w:rPr>
      </w:pPr>
      <w:r w:rsidRPr="000A0B51">
        <w:rPr>
          <w:rFonts w:ascii="Arial" w:hAnsi="Arial" w:cs="Arial"/>
          <w:b/>
          <w:color w:val="0070C0"/>
          <w:sz w:val="18"/>
        </w:rPr>
        <w:t>Course Snapshot</w:t>
      </w:r>
    </w:p>
    <w:p w14:paraId="4CB3F00D" w14:textId="38204C66"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Course:</w:t>
      </w:r>
      <w:r w:rsidRPr="000A0B51">
        <w:rPr>
          <w:rFonts w:ascii="Calibri" w:hAnsi="Calibri" w:cs="Arial"/>
          <w:color w:val="000000"/>
          <w:sz w:val="20"/>
        </w:rPr>
        <w:t xml:space="preserve"> Storm Applied</w:t>
      </w:r>
    </w:p>
    <w:p w14:paraId="2E0CF30C" w14:textId="3B507261"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Duration:</w:t>
      </w:r>
      <w:r w:rsidRPr="000A0B51">
        <w:rPr>
          <w:rFonts w:ascii="Calibri" w:hAnsi="Calibri" w:cs="Arial"/>
          <w:color w:val="000000"/>
          <w:sz w:val="20"/>
        </w:rPr>
        <w:t xml:space="preserve"> </w:t>
      </w:r>
      <w:r>
        <w:rPr>
          <w:rFonts w:ascii="Calibri" w:hAnsi="Calibri" w:cs="Arial"/>
          <w:color w:val="000000"/>
          <w:sz w:val="20"/>
        </w:rPr>
        <w:t>2</w:t>
      </w:r>
      <w:r w:rsidRPr="000A0B51">
        <w:rPr>
          <w:rFonts w:ascii="Calibri" w:hAnsi="Calibri" w:cs="Arial"/>
          <w:color w:val="000000"/>
          <w:sz w:val="20"/>
        </w:rPr>
        <w:t xml:space="preserve"> days</w:t>
      </w:r>
    </w:p>
    <w:p w14:paraId="41D4E269" w14:textId="49715ACA"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Skill-level</w:t>
      </w:r>
      <w:r w:rsidRPr="000A0B51">
        <w:rPr>
          <w:rFonts w:ascii="Calibri" w:hAnsi="Calibri" w:cs="Arial"/>
          <w:color w:val="000000"/>
          <w:sz w:val="20"/>
        </w:rPr>
        <w:t>:</w:t>
      </w:r>
      <w:r w:rsidRPr="000A0B51">
        <w:rPr>
          <w:rFonts w:ascii="Calibri" w:hAnsi="Calibri" w:cs="Arial"/>
          <w:bCs/>
          <w:noProof/>
          <w:color w:val="000000"/>
          <w:sz w:val="20"/>
        </w:rPr>
        <w:t xml:space="preserve"> </w:t>
      </w:r>
      <w:r w:rsidRPr="000A0B51">
        <w:rPr>
          <w:rFonts w:ascii="Calibri" w:hAnsi="Calibri" w:cs="Arial"/>
          <w:color w:val="000000"/>
          <w:sz w:val="20"/>
        </w:rPr>
        <w:t>Foundation-level Storm Applied skills for Intermediate skilled team members. This is not a basic class.</w:t>
      </w:r>
    </w:p>
    <w:p w14:paraId="1EFEA1D3" w14:textId="153A6070"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Targeted Audience</w:t>
      </w:r>
      <w:r w:rsidRPr="000A0B51">
        <w:rPr>
          <w:rFonts w:ascii="Calibri" w:hAnsi="Calibri" w:cs="Arial"/>
          <w:color w:val="000000"/>
          <w:sz w:val="20"/>
        </w:rPr>
        <w:t>: This course is geared for those who wants to us</w:t>
      </w:r>
      <w:r>
        <w:rPr>
          <w:rFonts w:ascii="Calibri" w:hAnsi="Calibri" w:cs="Arial"/>
          <w:color w:val="000000"/>
          <w:sz w:val="20"/>
        </w:rPr>
        <w:t>e</w:t>
      </w:r>
      <w:r w:rsidRPr="000A0B51">
        <w:rPr>
          <w:rFonts w:ascii="Calibri" w:hAnsi="Calibri" w:cs="Arial"/>
          <w:color w:val="000000"/>
          <w:sz w:val="20"/>
        </w:rPr>
        <w:t xml:space="preserve"> Apache Storm for the real-world tasks associated with processing and analyzing real-time data streams</w:t>
      </w:r>
    </w:p>
    <w:p w14:paraId="2992E0AA" w14:textId="77777777"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Hands-on Learning:</w:t>
      </w:r>
      <w:r w:rsidRPr="000A0B51">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2C19867" w14:textId="77777777" w:rsidR="000A0B51" w:rsidRPr="000A0B51" w:rsidRDefault="000A0B51" w:rsidP="000A0B51">
      <w:pPr>
        <w:numPr>
          <w:ilvl w:val="0"/>
          <w:numId w:val="47"/>
        </w:numPr>
        <w:rPr>
          <w:rFonts w:ascii="Calibri" w:hAnsi="Calibri" w:cs="Arial"/>
          <w:color w:val="000000"/>
          <w:sz w:val="20"/>
        </w:rPr>
      </w:pPr>
      <w:r w:rsidRPr="000A0B51">
        <w:rPr>
          <w:rFonts w:ascii="Calibri" w:hAnsi="Calibri" w:cs="Arial"/>
          <w:b/>
          <w:bCs/>
          <w:color w:val="000000"/>
          <w:sz w:val="20"/>
        </w:rPr>
        <w:t>Delivery Format:</w:t>
      </w:r>
      <w:r w:rsidRPr="000A0B51">
        <w:rPr>
          <w:rFonts w:ascii="Calibri" w:hAnsi="Calibri" w:cs="Arial"/>
          <w:color w:val="000000"/>
          <w:sz w:val="20"/>
        </w:rPr>
        <w:t xml:space="preserve"> This course is available for onsite private classroom presentation.</w:t>
      </w:r>
    </w:p>
    <w:p w14:paraId="58005533" w14:textId="77777777" w:rsidR="000A0B51" w:rsidRPr="000A0B51" w:rsidRDefault="000A0B51" w:rsidP="000A0B51">
      <w:pPr>
        <w:numPr>
          <w:ilvl w:val="0"/>
          <w:numId w:val="47"/>
        </w:numPr>
        <w:rPr>
          <w:rFonts w:ascii="Calibri" w:hAnsi="Calibri" w:cs="Arial"/>
          <w:noProof/>
          <w:color w:val="000000"/>
          <w:sz w:val="20"/>
        </w:rPr>
      </w:pPr>
      <w:r w:rsidRPr="000A0B51">
        <w:rPr>
          <w:rFonts w:ascii="Calibri" w:hAnsi="Calibri" w:cs="Arial"/>
          <w:b/>
          <w:bCs/>
          <w:color w:val="000000"/>
          <w:sz w:val="20"/>
        </w:rPr>
        <w:t>Customizable:</w:t>
      </w:r>
      <w:r w:rsidRPr="000A0B51">
        <w:rPr>
          <w:rFonts w:ascii="Calibri" w:hAnsi="Calibri" w:cs="Arial"/>
          <w:color w:val="000000"/>
          <w:sz w:val="20"/>
        </w:rPr>
        <w:t xml:space="preserve"> This course may be tailored to target your specific training skills objectives, tools of choice and learning goals.</w:t>
      </w:r>
    </w:p>
    <w:p w14:paraId="1FD15EB2" w14:textId="77777777" w:rsidR="000A0B51" w:rsidRPr="000A0B51" w:rsidRDefault="000A0B51" w:rsidP="000A0B51">
      <w:pPr>
        <w:pBdr>
          <w:top w:val="single" w:sz="4" w:space="1" w:color="auto"/>
        </w:pBdr>
        <w:rPr>
          <w:rFonts w:ascii="Calibri" w:hAnsi="Calibri" w:cs="Arial"/>
          <w:b/>
          <w:bCs/>
          <w:noProof/>
          <w:color w:val="000000"/>
          <w:sz w:val="20"/>
        </w:rPr>
      </w:pPr>
    </w:p>
    <w:p w14:paraId="2B01B30C" w14:textId="539BFDC7" w:rsidR="000A0B51" w:rsidRDefault="000A0B51" w:rsidP="000A0B51">
      <w:pPr>
        <w:rPr>
          <w:rFonts w:ascii="Calibri" w:hAnsi="Calibri" w:cs="Arial"/>
          <w:bCs/>
          <w:color w:val="000000"/>
          <w:sz w:val="20"/>
        </w:rPr>
      </w:pPr>
      <w:r w:rsidRPr="00F455AE">
        <w:rPr>
          <w:rFonts w:ascii="Calibri" w:hAnsi="Calibri" w:cs="Arial"/>
          <w:b/>
          <w:color w:val="000000"/>
          <w:sz w:val="20"/>
        </w:rPr>
        <w:t>Storm Applied</w:t>
      </w:r>
      <w:r w:rsidRPr="000A0B51">
        <w:rPr>
          <w:rFonts w:ascii="Calibri" w:hAnsi="Calibri" w:cs="Arial"/>
          <w:bCs/>
          <w:color w:val="000000"/>
          <w:sz w:val="20"/>
        </w:rPr>
        <w:t xml:space="preserve"> is an example-driven guide to processing and analyzing real-time data streams. This immediately useful </w:t>
      </w:r>
      <w:r w:rsidR="00F455AE">
        <w:rPr>
          <w:rFonts w:ascii="Calibri" w:hAnsi="Calibri" w:cs="Arial"/>
          <w:bCs/>
          <w:color w:val="000000"/>
          <w:sz w:val="20"/>
        </w:rPr>
        <w:t>course</w:t>
      </w:r>
      <w:r w:rsidRPr="000A0B51">
        <w:rPr>
          <w:rFonts w:ascii="Calibri" w:hAnsi="Calibri" w:cs="Arial"/>
          <w:bCs/>
          <w:color w:val="000000"/>
          <w:sz w:val="20"/>
        </w:rPr>
        <w:t xml:space="preserve"> starts by teaching you how to design Storm solutions the right way. Then, it quickly dives into real-world case studies that show you how to scale a high-throughput stream processor, ensure smooth operation within a production cluster, and more. Along the way, you'll learn to use Trident for stateful stream processing, along with other tools from the Storm ecosystem.</w:t>
      </w:r>
    </w:p>
    <w:p w14:paraId="658EA465" w14:textId="77777777" w:rsidR="000A0B51" w:rsidRPr="000A0B51" w:rsidRDefault="000A0B51" w:rsidP="000A0B51">
      <w:pPr>
        <w:rPr>
          <w:rFonts w:ascii="Calibri" w:hAnsi="Calibri" w:cs="Arial"/>
          <w:bCs/>
          <w:color w:val="000000"/>
          <w:sz w:val="20"/>
        </w:rPr>
      </w:pPr>
    </w:p>
    <w:p w14:paraId="7B3E985D" w14:textId="2839C3ED" w:rsidR="000A0B51" w:rsidRPr="000A0B51" w:rsidRDefault="000A0B51" w:rsidP="000A0B51">
      <w:pPr>
        <w:rPr>
          <w:rFonts w:ascii="Calibri" w:hAnsi="Calibri" w:cs="Arial"/>
          <w:bCs/>
          <w:color w:val="000000"/>
          <w:sz w:val="20"/>
        </w:rPr>
      </w:pPr>
      <w:r w:rsidRPr="000A0B51">
        <w:rPr>
          <w:rFonts w:ascii="Calibri" w:hAnsi="Calibri" w:cs="Arial"/>
          <w:bCs/>
          <w:color w:val="000000"/>
          <w:sz w:val="20"/>
        </w:rPr>
        <w:t>Working in a hands-on learning environment, led by our Apache Storm expert instructor, students will learn about and explore:</w:t>
      </w:r>
    </w:p>
    <w:p w14:paraId="03519A6D" w14:textId="77777777" w:rsidR="000A0B51" w:rsidRDefault="000A0B51" w:rsidP="000A0B51">
      <w:pPr>
        <w:pStyle w:val="0BodyBullet"/>
      </w:pPr>
      <w:r w:rsidRPr="000A0B51">
        <w:t xml:space="preserve">you learn how to think about designing Storm solutions the right way from day one. </w:t>
      </w:r>
    </w:p>
    <w:p w14:paraId="18A1B74A" w14:textId="6C9DECE9" w:rsidR="000A0B51" w:rsidRDefault="000A0B51" w:rsidP="000A0B51">
      <w:pPr>
        <w:pStyle w:val="0BodyBullet"/>
      </w:pPr>
      <w:r w:rsidRPr="000A0B51">
        <w:t>But it quickly dives into real-world case studies that will bring the novice up to speed with productionizing Storm.</w:t>
      </w:r>
    </w:p>
    <w:p w14:paraId="01969206" w14:textId="77777777" w:rsidR="000A0B51" w:rsidRPr="000A0B51" w:rsidRDefault="000A0B51" w:rsidP="000A0B51">
      <w:pPr>
        <w:ind w:left="720"/>
        <w:rPr>
          <w:rFonts w:ascii="Calibri" w:hAnsi="Calibri" w:cs="Arial"/>
          <w:color w:val="000000"/>
          <w:sz w:val="20"/>
        </w:rPr>
      </w:pPr>
    </w:p>
    <w:p w14:paraId="0F0156F8" w14:textId="77777777" w:rsidR="000A0B51" w:rsidRPr="000A0B51" w:rsidRDefault="000A0B51" w:rsidP="000A0B51">
      <w:pPr>
        <w:rPr>
          <w:rFonts w:ascii="Calibri" w:hAnsi="Calibri" w:cs="Arial"/>
          <w:bCs/>
          <w:color w:val="000000"/>
          <w:sz w:val="20"/>
        </w:rPr>
      </w:pPr>
      <w:r w:rsidRPr="000A0B51">
        <w:rPr>
          <w:rFonts w:ascii="Calibri" w:hAnsi="Calibri" w:cs="Arial"/>
          <w:b/>
          <w:bCs/>
          <w:color w:val="000000"/>
          <w:sz w:val="20"/>
        </w:rPr>
        <w:t>Topics Covered</w:t>
      </w:r>
      <w:r w:rsidRPr="000A0B51">
        <w:rPr>
          <w:rFonts w:ascii="Calibri" w:hAnsi="Calibri" w:cs="Arial"/>
          <w:bCs/>
          <w:color w:val="000000"/>
          <w:sz w:val="20"/>
        </w:rPr>
        <w:t>: This is a high-level list of topics covered in this course. Please see the detailed Agenda below</w:t>
      </w:r>
    </w:p>
    <w:p w14:paraId="41722DB4" w14:textId="77777777" w:rsidR="000A0B51" w:rsidRPr="000A0B51" w:rsidRDefault="000A0B51" w:rsidP="000A0B51">
      <w:pPr>
        <w:widowControl/>
        <w:rPr>
          <w:rFonts w:ascii="Calibri" w:hAnsi="Calibri" w:cs="Arial"/>
          <w:color w:val="000000"/>
          <w:sz w:val="20"/>
        </w:rPr>
        <w:sectPr w:rsidR="000A0B51" w:rsidRPr="000A0B51" w:rsidSect="0076080C">
          <w:endnotePr>
            <w:numFmt w:val="decimal"/>
          </w:endnotePr>
          <w:type w:val="continuous"/>
          <w:pgSz w:w="12240" w:h="15840"/>
          <w:pgMar w:top="720" w:right="720" w:bottom="720" w:left="720" w:header="720" w:footer="518" w:gutter="0"/>
          <w:cols w:space="720"/>
        </w:sectPr>
      </w:pPr>
    </w:p>
    <w:p w14:paraId="28840755" w14:textId="77777777" w:rsidR="000A0B51" w:rsidRPr="000A0B51" w:rsidRDefault="000A0B51" w:rsidP="000F5BDB">
      <w:pPr>
        <w:widowControl/>
        <w:numPr>
          <w:ilvl w:val="0"/>
          <w:numId w:val="111"/>
        </w:numPr>
        <w:rPr>
          <w:rFonts w:ascii="Calibri" w:hAnsi="Calibri" w:cs="Arial"/>
          <w:color w:val="000000"/>
          <w:sz w:val="20"/>
        </w:rPr>
      </w:pPr>
      <w:r w:rsidRPr="000A0B51">
        <w:rPr>
          <w:rFonts w:ascii="Calibri" w:hAnsi="Calibri" w:cs="Arial"/>
          <w:color w:val="000000"/>
          <w:sz w:val="20"/>
        </w:rPr>
        <w:t>Mapping real problems to Storm components</w:t>
      </w:r>
    </w:p>
    <w:p w14:paraId="6C1A1D98" w14:textId="77777777" w:rsidR="000A0B51" w:rsidRPr="000A0B51" w:rsidRDefault="000A0B51" w:rsidP="000F5BDB">
      <w:pPr>
        <w:widowControl/>
        <w:numPr>
          <w:ilvl w:val="0"/>
          <w:numId w:val="111"/>
        </w:numPr>
        <w:rPr>
          <w:rFonts w:ascii="Calibri" w:hAnsi="Calibri" w:cs="Arial"/>
          <w:color w:val="000000"/>
          <w:sz w:val="20"/>
        </w:rPr>
      </w:pPr>
      <w:r w:rsidRPr="000A0B51">
        <w:rPr>
          <w:rFonts w:ascii="Calibri" w:hAnsi="Calibri" w:cs="Arial"/>
          <w:color w:val="000000"/>
          <w:sz w:val="20"/>
        </w:rPr>
        <w:t>Performance tuning and scaling</w:t>
      </w:r>
    </w:p>
    <w:p w14:paraId="40EE48A1" w14:textId="77777777" w:rsidR="000A0B51" w:rsidRPr="000A0B51" w:rsidRDefault="000A0B51" w:rsidP="000F5BDB">
      <w:pPr>
        <w:widowControl/>
        <w:numPr>
          <w:ilvl w:val="0"/>
          <w:numId w:val="111"/>
        </w:numPr>
        <w:rPr>
          <w:rFonts w:ascii="Calibri" w:hAnsi="Calibri" w:cs="Arial"/>
          <w:color w:val="000000"/>
          <w:sz w:val="20"/>
        </w:rPr>
      </w:pPr>
      <w:r w:rsidRPr="000A0B51">
        <w:rPr>
          <w:rFonts w:ascii="Calibri" w:hAnsi="Calibri" w:cs="Arial"/>
          <w:color w:val="000000"/>
          <w:sz w:val="20"/>
        </w:rPr>
        <w:t>Practical troubleshooting and debugging</w:t>
      </w:r>
    </w:p>
    <w:p w14:paraId="10651E6F" w14:textId="77777777" w:rsidR="000A0B51" w:rsidRPr="000A0B51" w:rsidRDefault="000A0B51" w:rsidP="000F5BDB">
      <w:pPr>
        <w:widowControl/>
        <w:numPr>
          <w:ilvl w:val="0"/>
          <w:numId w:val="111"/>
        </w:numPr>
        <w:rPr>
          <w:rFonts w:ascii="Calibri" w:hAnsi="Calibri" w:cs="Arial"/>
          <w:color w:val="000000"/>
          <w:sz w:val="20"/>
        </w:rPr>
      </w:pPr>
      <w:r w:rsidRPr="000A0B51">
        <w:rPr>
          <w:rFonts w:ascii="Calibri" w:hAnsi="Calibri" w:cs="Arial"/>
          <w:color w:val="000000"/>
          <w:sz w:val="20"/>
        </w:rPr>
        <w:t>Exactly-once processing with Trident</w:t>
      </w:r>
    </w:p>
    <w:p w14:paraId="0025F29B" w14:textId="77777777" w:rsidR="000A0B51" w:rsidRPr="000A0B51" w:rsidRDefault="000A0B51" w:rsidP="000A0B51">
      <w:pPr>
        <w:widowControl/>
        <w:rPr>
          <w:rFonts w:ascii="Calibri" w:hAnsi="Calibri" w:cs="Arial"/>
          <w:color w:val="000000"/>
          <w:sz w:val="20"/>
        </w:rPr>
        <w:sectPr w:rsidR="000A0B51" w:rsidRPr="000A0B51">
          <w:endnotePr>
            <w:numFmt w:val="decimal"/>
          </w:endnotePr>
          <w:type w:val="continuous"/>
          <w:pgSz w:w="12240" w:h="15840"/>
          <w:pgMar w:top="720" w:right="720" w:bottom="720" w:left="720" w:header="720" w:footer="518" w:gutter="0"/>
          <w:cols w:num="2" w:space="720"/>
        </w:sectPr>
      </w:pPr>
    </w:p>
    <w:p w14:paraId="4AD8DEC1" w14:textId="77777777" w:rsidR="000A0B51" w:rsidRPr="000A0B51" w:rsidRDefault="000A0B51" w:rsidP="000A0B51">
      <w:pPr>
        <w:rPr>
          <w:rFonts w:ascii="Calibri" w:hAnsi="Calibri" w:cs="Arial"/>
          <w:color w:val="000000"/>
          <w:sz w:val="20"/>
        </w:rPr>
      </w:pPr>
    </w:p>
    <w:p w14:paraId="7CE65FAA" w14:textId="77777777" w:rsidR="000A0B51" w:rsidRPr="000A0B51" w:rsidRDefault="000A0B51" w:rsidP="000A0B51">
      <w:pPr>
        <w:rPr>
          <w:rFonts w:ascii="Arial" w:hAnsi="Arial" w:cs="Arial"/>
          <w:b/>
          <w:color w:val="0070C0"/>
          <w:sz w:val="18"/>
        </w:rPr>
      </w:pPr>
      <w:r w:rsidRPr="000A0B51">
        <w:rPr>
          <w:rFonts w:ascii="Arial" w:hAnsi="Arial" w:cs="Arial"/>
          <w:b/>
          <w:color w:val="0070C0"/>
          <w:sz w:val="18"/>
        </w:rPr>
        <w:t>Audience &amp; Pre-Requisites</w:t>
      </w:r>
    </w:p>
    <w:p w14:paraId="2CF0E4E9" w14:textId="62E17BF4" w:rsidR="000A0B51" w:rsidRPr="000A0B51" w:rsidRDefault="000A0B51" w:rsidP="000A0B51">
      <w:pPr>
        <w:rPr>
          <w:rFonts w:ascii="Calibri" w:hAnsi="Calibri" w:cs="Arial"/>
          <w:color w:val="000000"/>
          <w:sz w:val="20"/>
        </w:rPr>
      </w:pPr>
      <w:r w:rsidRPr="000A0B51">
        <w:rPr>
          <w:rFonts w:ascii="Calibri" w:hAnsi="Calibri" w:cs="Arial"/>
          <w:color w:val="000000"/>
          <w:sz w:val="20"/>
        </w:rPr>
        <w:t xml:space="preserve">This course is geared for attendees who want to </w:t>
      </w:r>
      <w:r w:rsidR="00F455AE" w:rsidRPr="00F455AE">
        <w:rPr>
          <w:rFonts w:ascii="Calibri" w:hAnsi="Calibri" w:cs="Arial"/>
          <w:color w:val="000000"/>
          <w:sz w:val="20"/>
        </w:rPr>
        <w:t>build a solid foundation of Storm essentials</w:t>
      </w:r>
      <w:r w:rsidRPr="000A0B51">
        <w:rPr>
          <w:rFonts w:ascii="Calibri" w:hAnsi="Calibri" w:cs="Arial"/>
          <w:color w:val="000000"/>
          <w:sz w:val="20"/>
        </w:rPr>
        <w:t>.</w:t>
      </w:r>
    </w:p>
    <w:p w14:paraId="308A84B4" w14:textId="77777777" w:rsidR="000A0B51" w:rsidRPr="000A0B51" w:rsidRDefault="000A0B51" w:rsidP="000A0B51">
      <w:pPr>
        <w:rPr>
          <w:rFonts w:ascii="Calibri" w:hAnsi="Calibri" w:cs="Arial"/>
          <w:color w:val="000000"/>
          <w:sz w:val="20"/>
        </w:rPr>
      </w:pPr>
    </w:p>
    <w:p w14:paraId="4D11C0DC" w14:textId="77777777" w:rsidR="000A0B51" w:rsidRPr="000A0B51" w:rsidRDefault="000A0B51" w:rsidP="000A0B51">
      <w:pPr>
        <w:rPr>
          <w:rFonts w:asciiTheme="minorHAnsi" w:hAnsiTheme="minorHAnsi" w:cstheme="minorHAnsi"/>
          <w:color w:val="000000"/>
          <w:sz w:val="20"/>
        </w:rPr>
      </w:pPr>
      <w:r w:rsidRPr="000A0B51">
        <w:rPr>
          <w:rFonts w:asciiTheme="minorHAnsi" w:hAnsiTheme="minorHAnsi" w:cstheme="minorHAnsi"/>
          <w:b/>
          <w:sz w:val="20"/>
        </w:rPr>
        <w:t xml:space="preserve">Pre-Requisites:  </w:t>
      </w:r>
      <w:r w:rsidRPr="000A0B51">
        <w:rPr>
          <w:rFonts w:asciiTheme="minorHAnsi" w:hAnsiTheme="minorHAnsi" w:cstheme="minorHAnsi"/>
          <w:color w:val="000000"/>
          <w:sz w:val="20"/>
        </w:rPr>
        <w:t xml:space="preserve">Students should have </w:t>
      </w:r>
    </w:p>
    <w:p w14:paraId="5B868A8C" w14:textId="77777777" w:rsidR="00F455AE" w:rsidRDefault="000A0B51" w:rsidP="000A0B51">
      <w:pPr>
        <w:numPr>
          <w:ilvl w:val="0"/>
          <w:numId w:val="66"/>
        </w:numPr>
        <w:rPr>
          <w:rFonts w:ascii="Calibri" w:hAnsi="Calibri" w:cs="Arial"/>
          <w:color w:val="000000"/>
          <w:sz w:val="20"/>
        </w:rPr>
      </w:pPr>
      <w:r w:rsidRPr="000A0B51">
        <w:rPr>
          <w:rFonts w:ascii="Calibri" w:hAnsi="Calibri" w:cs="Arial"/>
          <w:color w:val="000000"/>
          <w:sz w:val="20"/>
        </w:rPr>
        <w:t xml:space="preserve">Basic to Intermediate IT Skills. </w:t>
      </w:r>
    </w:p>
    <w:p w14:paraId="576AD5A2" w14:textId="77777777" w:rsidR="00F455AE" w:rsidRDefault="00F455AE" w:rsidP="000A0B51">
      <w:pPr>
        <w:numPr>
          <w:ilvl w:val="0"/>
          <w:numId w:val="66"/>
        </w:numPr>
        <w:rPr>
          <w:rFonts w:ascii="Calibri" w:hAnsi="Calibri" w:cs="Arial"/>
          <w:color w:val="000000"/>
          <w:sz w:val="20"/>
        </w:rPr>
      </w:pPr>
      <w:r w:rsidRPr="00F455AE">
        <w:rPr>
          <w:rFonts w:ascii="Calibri" w:hAnsi="Calibri" w:cs="Arial"/>
          <w:color w:val="000000"/>
          <w:sz w:val="20"/>
        </w:rPr>
        <w:t>While prior experience with Storm is not assumed</w:t>
      </w:r>
    </w:p>
    <w:p w14:paraId="1C769685" w14:textId="18CEFA73" w:rsidR="000A0B51" w:rsidRPr="000A0B51" w:rsidRDefault="00F455AE" w:rsidP="000A0B51">
      <w:pPr>
        <w:numPr>
          <w:ilvl w:val="0"/>
          <w:numId w:val="66"/>
        </w:numPr>
        <w:rPr>
          <w:rFonts w:ascii="Calibri" w:hAnsi="Calibri" w:cs="Arial"/>
          <w:color w:val="000000"/>
          <w:sz w:val="20"/>
        </w:rPr>
      </w:pPr>
      <w:r w:rsidRPr="00F455AE">
        <w:rPr>
          <w:rFonts w:ascii="Calibri" w:hAnsi="Calibri" w:cs="Arial"/>
          <w:color w:val="000000"/>
          <w:sz w:val="20"/>
        </w:rPr>
        <w:t>some experience with big data and real-time systems is helpful</w:t>
      </w:r>
      <w:r w:rsidR="000A0B51" w:rsidRPr="000A0B51">
        <w:rPr>
          <w:rFonts w:ascii="Calibri" w:hAnsi="Calibri" w:cs="Arial"/>
          <w:color w:val="000000"/>
          <w:sz w:val="20"/>
        </w:rPr>
        <w:t>.</w:t>
      </w:r>
    </w:p>
    <w:p w14:paraId="0C793081" w14:textId="77777777" w:rsidR="000A0B51" w:rsidRPr="000A0B51" w:rsidRDefault="000A0B51" w:rsidP="000A0B51">
      <w:pPr>
        <w:ind w:left="720"/>
        <w:rPr>
          <w:rFonts w:ascii="Calibri" w:hAnsi="Calibri" w:cs="Arial"/>
          <w:color w:val="000000"/>
          <w:sz w:val="20"/>
        </w:rPr>
      </w:pPr>
    </w:p>
    <w:p w14:paraId="20468395" w14:textId="040C98C1" w:rsidR="000A0B51" w:rsidRDefault="000A0B51" w:rsidP="000A0B51">
      <w:pPr>
        <w:rPr>
          <w:rFonts w:ascii="Arial" w:hAnsi="Arial" w:cs="Arial"/>
          <w:b/>
          <w:color w:val="0070C0"/>
          <w:sz w:val="18"/>
        </w:rPr>
      </w:pPr>
      <w:r w:rsidRPr="000A0B51">
        <w:rPr>
          <w:rFonts w:ascii="Arial" w:hAnsi="Arial" w:cs="Arial"/>
          <w:b/>
          <w:color w:val="0070C0"/>
          <w:sz w:val="18"/>
        </w:rPr>
        <w:t>Course Agenda / Topics</w:t>
      </w:r>
    </w:p>
    <w:p w14:paraId="724CE8F8" w14:textId="77777777" w:rsidR="000A0B51" w:rsidRPr="000A0B51" w:rsidRDefault="000A0B51" w:rsidP="000A0B51">
      <w:pPr>
        <w:rPr>
          <w:rFonts w:ascii="Arial" w:hAnsi="Arial" w:cs="Arial"/>
          <w:b/>
          <w:color w:val="0070C0"/>
          <w:sz w:val="18"/>
        </w:rPr>
      </w:pPr>
    </w:p>
    <w:p w14:paraId="13C328DF" w14:textId="77777777" w:rsidR="00F455AE" w:rsidRDefault="00F455AE" w:rsidP="00F455AE">
      <w:pPr>
        <w:pStyle w:val="0BodyBullet"/>
        <w:sectPr w:rsidR="00F455AE">
          <w:endnotePr>
            <w:numFmt w:val="decimal"/>
          </w:endnotePr>
          <w:type w:val="continuous"/>
          <w:pgSz w:w="12240" w:h="15840"/>
          <w:pgMar w:top="720" w:right="720" w:bottom="720" w:left="720" w:header="720" w:footer="518" w:gutter="0"/>
          <w:cols w:space="720"/>
        </w:sectPr>
      </w:pPr>
    </w:p>
    <w:p w14:paraId="6480D962" w14:textId="4F97F5F2" w:rsidR="00F455AE" w:rsidRPr="00F455AE" w:rsidRDefault="00F455AE" w:rsidP="000F5BDB">
      <w:pPr>
        <w:pStyle w:val="0BodyBullet"/>
        <w:numPr>
          <w:ilvl w:val="0"/>
          <w:numId w:val="112"/>
        </w:numPr>
        <w:rPr>
          <w:b/>
          <w:bCs/>
        </w:rPr>
      </w:pPr>
      <w:r w:rsidRPr="00F455AE">
        <w:rPr>
          <w:b/>
          <w:bCs/>
        </w:rPr>
        <w:t>Introducing Stormfree</w:t>
      </w:r>
    </w:p>
    <w:p w14:paraId="3E205E71" w14:textId="419E1701" w:rsidR="00F455AE" w:rsidRPr="00F455AE" w:rsidRDefault="00F455AE" w:rsidP="00C84655">
      <w:pPr>
        <w:pStyle w:val="0BodyBullet"/>
        <w:numPr>
          <w:ilvl w:val="0"/>
          <w:numId w:val="509"/>
        </w:numPr>
      </w:pPr>
      <w:r w:rsidRPr="00F455AE">
        <w:t>What is big data?</w:t>
      </w:r>
    </w:p>
    <w:p w14:paraId="79BA5BE1" w14:textId="68E559ED" w:rsidR="00F455AE" w:rsidRPr="00F455AE" w:rsidRDefault="00F455AE" w:rsidP="00C84655">
      <w:pPr>
        <w:pStyle w:val="0BodyBullet"/>
        <w:numPr>
          <w:ilvl w:val="0"/>
          <w:numId w:val="509"/>
        </w:numPr>
      </w:pPr>
      <w:r w:rsidRPr="00F455AE">
        <w:t>How Storm fits into the big data picture</w:t>
      </w:r>
    </w:p>
    <w:p w14:paraId="76C2C981" w14:textId="75B3502A" w:rsidR="00F455AE" w:rsidRDefault="00F455AE" w:rsidP="00C84655">
      <w:pPr>
        <w:pStyle w:val="0BodyBullet"/>
        <w:numPr>
          <w:ilvl w:val="0"/>
          <w:numId w:val="509"/>
        </w:numPr>
      </w:pPr>
      <w:r w:rsidRPr="00F455AE">
        <w:t>Why you’d want to use Storm</w:t>
      </w:r>
    </w:p>
    <w:p w14:paraId="7B1762E0" w14:textId="77777777" w:rsidR="00F455AE" w:rsidRPr="00F455AE" w:rsidRDefault="00F455AE" w:rsidP="00F455AE">
      <w:pPr>
        <w:rPr>
          <w:rFonts w:ascii="Calibri" w:hAnsi="Calibri" w:cs="Arial"/>
          <w:iCs/>
          <w:color w:val="000000"/>
          <w:sz w:val="20"/>
        </w:rPr>
      </w:pPr>
    </w:p>
    <w:p w14:paraId="47E082FD" w14:textId="4B3922E3" w:rsidR="00F455AE" w:rsidRPr="00F455AE" w:rsidRDefault="00F455AE" w:rsidP="000F5BDB">
      <w:pPr>
        <w:pStyle w:val="0BodyBullet"/>
        <w:numPr>
          <w:ilvl w:val="0"/>
          <w:numId w:val="112"/>
        </w:numPr>
        <w:rPr>
          <w:b/>
          <w:bCs/>
        </w:rPr>
      </w:pPr>
      <w:r w:rsidRPr="00F455AE">
        <w:rPr>
          <w:b/>
          <w:bCs/>
        </w:rPr>
        <w:t>Core Storm conceptsfree</w:t>
      </w:r>
    </w:p>
    <w:p w14:paraId="0B0E0E29" w14:textId="4DC96114" w:rsidR="00F455AE" w:rsidRPr="00F455AE" w:rsidRDefault="00F455AE" w:rsidP="00C84655">
      <w:pPr>
        <w:pStyle w:val="0BodyBullet"/>
        <w:numPr>
          <w:ilvl w:val="0"/>
          <w:numId w:val="509"/>
        </w:numPr>
      </w:pPr>
      <w:r w:rsidRPr="00F455AE">
        <w:t>Problem definition: GitHub commit count dashboard</w:t>
      </w:r>
    </w:p>
    <w:p w14:paraId="7339CCC1" w14:textId="119CF756" w:rsidR="00F455AE" w:rsidRPr="00F455AE" w:rsidRDefault="00F455AE" w:rsidP="00C84655">
      <w:pPr>
        <w:pStyle w:val="0BodyBullet"/>
        <w:numPr>
          <w:ilvl w:val="0"/>
          <w:numId w:val="509"/>
        </w:numPr>
      </w:pPr>
      <w:r w:rsidRPr="00F455AE">
        <w:t>Basic Storm concepts</w:t>
      </w:r>
    </w:p>
    <w:p w14:paraId="30F748BF" w14:textId="489184B5" w:rsidR="00F455AE" w:rsidRPr="00F455AE" w:rsidRDefault="00F455AE" w:rsidP="00C84655">
      <w:pPr>
        <w:pStyle w:val="0BodyBullet"/>
        <w:numPr>
          <w:ilvl w:val="0"/>
          <w:numId w:val="509"/>
        </w:numPr>
      </w:pPr>
      <w:r w:rsidRPr="00F455AE">
        <w:t>Implementing a GitHub commit count dashboard in Storm</w:t>
      </w:r>
    </w:p>
    <w:p w14:paraId="12BF1B93" w14:textId="77777777" w:rsidR="00F455AE" w:rsidRDefault="00F455AE" w:rsidP="00F455AE">
      <w:pPr>
        <w:rPr>
          <w:rFonts w:ascii="Calibri" w:hAnsi="Calibri" w:cs="Arial"/>
          <w:iCs/>
          <w:color w:val="000000"/>
          <w:sz w:val="20"/>
        </w:rPr>
      </w:pPr>
    </w:p>
    <w:p w14:paraId="0ACA95D7" w14:textId="512EFD7A" w:rsidR="00F455AE" w:rsidRPr="00F455AE" w:rsidRDefault="00F455AE" w:rsidP="000F5BDB">
      <w:pPr>
        <w:pStyle w:val="0BodyBullet"/>
        <w:numPr>
          <w:ilvl w:val="0"/>
          <w:numId w:val="112"/>
        </w:numPr>
        <w:rPr>
          <w:b/>
          <w:bCs/>
        </w:rPr>
      </w:pPr>
      <w:r w:rsidRPr="00F455AE">
        <w:rPr>
          <w:b/>
          <w:bCs/>
        </w:rPr>
        <w:t>Topology design</w:t>
      </w:r>
    </w:p>
    <w:p w14:paraId="18E31906" w14:textId="74A1DB85" w:rsidR="00F455AE" w:rsidRPr="00F455AE" w:rsidRDefault="00F455AE" w:rsidP="00C84655">
      <w:pPr>
        <w:pStyle w:val="0BodyBullet"/>
        <w:numPr>
          <w:ilvl w:val="0"/>
          <w:numId w:val="509"/>
        </w:numPr>
      </w:pPr>
      <w:r w:rsidRPr="00F455AE">
        <w:t>Approaching topology design</w:t>
      </w:r>
    </w:p>
    <w:p w14:paraId="4E3718B6" w14:textId="484E0851" w:rsidR="00F455AE" w:rsidRPr="00F455AE" w:rsidRDefault="00F455AE" w:rsidP="00C84655">
      <w:pPr>
        <w:pStyle w:val="0BodyBullet"/>
        <w:numPr>
          <w:ilvl w:val="0"/>
          <w:numId w:val="509"/>
        </w:numPr>
      </w:pPr>
      <w:r w:rsidRPr="00F455AE">
        <w:t>Problem definition: a social heat map</w:t>
      </w:r>
    </w:p>
    <w:p w14:paraId="32BBE42C" w14:textId="1C082D18" w:rsidR="00F455AE" w:rsidRPr="00F455AE" w:rsidRDefault="00F455AE" w:rsidP="00C84655">
      <w:pPr>
        <w:pStyle w:val="0BodyBullet"/>
        <w:numPr>
          <w:ilvl w:val="0"/>
          <w:numId w:val="509"/>
        </w:numPr>
      </w:pPr>
      <w:r w:rsidRPr="00F455AE">
        <w:t>Precepts for mapping the solution to Storm</w:t>
      </w:r>
    </w:p>
    <w:p w14:paraId="491C51F0" w14:textId="6E6461C8" w:rsidR="00F455AE" w:rsidRPr="00F455AE" w:rsidRDefault="00F455AE" w:rsidP="00C84655">
      <w:pPr>
        <w:pStyle w:val="0BodyBullet"/>
        <w:numPr>
          <w:ilvl w:val="0"/>
          <w:numId w:val="509"/>
        </w:numPr>
      </w:pPr>
      <w:r w:rsidRPr="00F455AE">
        <w:t>Initial implementation of the design</w:t>
      </w:r>
    </w:p>
    <w:p w14:paraId="3C5F5896" w14:textId="2B837D23" w:rsidR="00F455AE" w:rsidRPr="00F455AE" w:rsidRDefault="00F455AE" w:rsidP="00C84655">
      <w:pPr>
        <w:pStyle w:val="0BodyBullet"/>
        <w:numPr>
          <w:ilvl w:val="0"/>
          <w:numId w:val="509"/>
        </w:numPr>
      </w:pPr>
      <w:r w:rsidRPr="00F455AE">
        <w:t>Scaling the topology</w:t>
      </w:r>
    </w:p>
    <w:p w14:paraId="64C83E62" w14:textId="11B36DAF" w:rsidR="00F455AE" w:rsidRPr="00F455AE" w:rsidRDefault="00F455AE" w:rsidP="00C84655">
      <w:pPr>
        <w:pStyle w:val="0BodyBullet"/>
        <w:numPr>
          <w:ilvl w:val="0"/>
          <w:numId w:val="509"/>
        </w:numPr>
      </w:pPr>
      <w:r w:rsidRPr="00F455AE">
        <w:t>Topology design paradigms</w:t>
      </w:r>
    </w:p>
    <w:p w14:paraId="205FAE6E" w14:textId="77777777" w:rsidR="00F455AE" w:rsidRDefault="00F455AE" w:rsidP="00F455AE">
      <w:pPr>
        <w:rPr>
          <w:rFonts w:ascii="Calibri" w:hAnsi="Calibri" w:cs="Arial"/>
          <w:iCs/>
          <w:color w:val="000000"/>
          <w:sz w:val="20"/>
        </w:rPr>
      </w:pPr>
    </w:p>
    <w:p w14:paraId="47E7EC70" w14:textId="7D361F67" w:rsidR="00F455AE" w:rsidRPr="00F455AE" w:rsidRDefault="00F455AE" w:rsidP="000F5BDB">
      <w:pPr>
        <w:pStyle w:val="0BodyBullet"/>
        <w:numPr>
          <w:ilvl w:val="0"/>
          <w:numId w:val="112"/>
        </w:numPr>
        <w:rPr>
          <w:b/>
          <w:bCs/>
        </w:rPr>
      </w:pPr>
      <w:r w:rsidRPr="00F455AE">
        <w:rPr>
          <w:b/>
          <w:bCs/>
        </w:rPr>
        <w:t>Creating robust topologies</w:t>
      </w:r>
    </w:p>
    <w:p w14:paraId="276650D1" w14:textId="18835702" w:rsidR="00F455AE" w:rsidRPr="00F455AE" w:rsidRDefault="00F455AE" w:rsidP="00C84655">
      <w:pPr>
        <w:pStyle w:val="0BodyBullet"/>
        <w:numPr>
          <w:ilvl w:val="0"/>
          <w:numId w:val="509"/>
        </w:numPr>
      </w:pPr>
      <w:r w:rsidRPr="00F455AE">
        <w:t>Requirements for reliability</w:t>
      </w:r>
    </w:p>
    <w:p w14:paraId="2E61BDE1" w14:textId="5E9F18B2" w:rsidR="00F455AE" w:rsidRPr="00F455AE" w:rsidRDefault="00F455AE" w:rsidP="00C84655">
      <w:pPr>
        <w:pStyle w:val="0BodyBullet"/>
        <w:numPr>
          <w:ilvl w:val="0"/>
          <w:numId w:val="509"/>
        </w:numPr>
      </w:pPr>
      <w:r w:rsidRPr="00F455AE">
        <w:t>Problem definition: a credit card authorization system</w:t>
      </w:r>
    </w:p>
    <w:p w14:paraId="65ED973D" w14:textId="0E228D9A" w:rsidR="00F455AE" w:rsidRPr="00F455AE" w:rsidRDefault="00F455AE" w:rsidP="00C84655">
      <w:pPr>
        <w:pStyle w:val="0BodyBullet"/>
        <w:numPr>
          <w:ilvl w:val="0"/>
          <w:numId w:val="509"/>
        </w:numPr>
      </w:pPr>
      <w:r w:rsidRPr="00F455AE">
        <w:t>Basic implementation of the bolts</w:t>
      </w:r>
    </w:p>
    <w:p w14:paraId="1874C9CD" w14:textId="77122501" w:rsidR="00F455AE" w:rsidRPr="00F455AE" w:rsidRDefault="00F455AE" w:rsidP="00C84655">
      <w:pPr>
        <w:pStyle w:val="0BodyBullet"/>
        <w:numPr>
          <w:ilvl w:val="0"/>
          <w:numId w:val="509"/>
        </w:numPr>
      </w:pPr>
      <w:r w:rsidRPr="00F455AE">
        <w:t>Guaranteed message processing</w:t>
      </w:r>
    </w:p>
    <w:p w14:paraId="7F1DCFF1" w14:textId="58D178BF" w:rsidR="00F455AE" w:rsidRPr="00F455AE" w:rsidRDefault="00F455AE" w:rsidP="00C84655">
      <w:pPr>
        <w:pStyle w:val="0BodyBullet"/>
        <w:numPr>
          <w:ilvl w:val="0"/>
          <w:numId w:val="509"/>
        </w:numPr>
      </w:pPr>
      <w:r w:rsidRPr="00F455AE">
        <w:t>Replay semantics</w:t>
      </w:r>
    </w:p>
    <w:p w14:paraId="02679C36" w14:textId="77777777" w:rsidR="00F455AE" w:rsidRDefault="00F455AE" w:rsidP="00F455AE">
      <w:pPr>
        <w:rPr>
          <w:rFonts w:ascii="Calibri" w:hAnsi="Calibri" w:cs="Arial"/>
          <w:iCs/>
          <w:color w:val="000000"/>
          <w:sz w:val="20"/>
        </w:rPr>
      </w:pPr>
    </w:p>
    <w:p w14:paraId="0314B37A" w14:textId="4D63A2C1" w:rsidR="00F455AE" w:rsidRPr="00F455AE" w:rsidRDefault="00F455AE" w:rsidP="000F5BDB">
      <w:pPr>
        <w:pStyle w:val="0BodyBullet"/>
        <w:numPr>
          <w:ilvl w:val="0"/>
          <w:numId w:val="112"/>
        </w:numPr>
        <w:rPr>
          <w:b/>
          <w:bCs/>
        </w:rPr>
      </w:pPr>
      <w:r w:rsidRPr="00F455AE">
        <w:rPr>
          <w:b/>
          <w:bCs/>
        </w:rPr>
        <w:t>Moving from local to remote topologiesfree</w:t>
      </w:r>
    </w:p>
    <w:p w14:paraId="4C35FE61" w14:textId="0B7BC8D9" w:rsidR="00F455AE" w:rsidRPr="00F455AE" w:rsidRDefault="00F455AE" w:rsidP="00C84655">
      <w:pPr>
        <w:pStyle w:val="0BodyBullet"/>
        <w:numPr>
          <w:ilvl w:val="0"/>
          <w:numId w:val="509"/>
        </w:numPr>
      </w:pPr>
      <w:r w:rsidRPr="00F455AE">
        <w:t>The Storm cluster</w:t>
      </w:r>
    </w:p>
    <w:p w14:paraId="58843976" w14:textId="6E7B4E67" w:rsidR="00F455AE" w:rsidRPr="00F455AE" w:rsidRDefault="00F455AE" w:rsidP="00C84655">
      <w:pPr>
        <w:pStyle w:val="0BodyBullet"/>
        <w:numPr>
          <w:ilvl w:val="0"/>
          <w:numId w:val="509"/>
        </w:numPr>
      </w:pPr>
      <w:r w:rsidRPr="00F455AE">
        <w:t>Fail-fast philosophy for fault tolerance within a Storm cluster</w:t>
      </w:r>
    </w:p>
    <w:p w14:paraId="639D3DDB" w14:textId="0AAEC9AB" w:rsidR="00F455AE" w:rsidRPr="00F455AE" w:rsidRDefault="00F455AE" w:rsidP="00C84655">
      <w:pPr>
        <w:pStyle w:val="0BodyBullet"/>
        <w:numPr>
          <w:ilvl w:val="0"/>
          <w:numId w:val="509"/>
        </w:numPr>
      </w:pPr>
      <w:r w:rsidRPr="00F455AE">
        <w:t>Installing a Storm cluster</w:t>
      </w:r>
    </w:p>
    <w:p w14:paraId="69867F19" w14:textId="1E0A42BB" w:rsidR="00F455AE" w:rsidRPr="00F455AE" w:rsidRDefault="00F455AE" w:rsidP="00C84655">
      <w:pPr>
        <w:pStyle w:val="0BodyBullet"/>
        <w:numPr>
          <w:ilvl w:val="0"/>
          <w:numId w:val="509"/>
        </w:numPr>
      </w:pPr>
      <w:r w:rsidRPr="00F455AE">
        <w:t>Getting your topology to run on a Storm cluster</w:t>
      </w:r>
    </w:p>
    <w:p w14:paraId="7797C04C" w14:textId="2D187341" w:rsidR="00F455AE" w:rsidRPr="00F455AE" w:rsidRDefault="00F455AE" w:rsidP="00C84655">
      <w:pPr>
        <w:pStyle w:val="0BodyBullet"/>
        <w:numPr>
          <w:ilvl w:val="0"/>
          <w:numId w:val="509"/>
        </w:numPr>
      </w:pPr>
      <w:r w:rsidRPr="00F455AE">
        <w:t>The Storm UI and its role in the Storm cluster</w:t>
      </w:r>
    </w:p>
    <w:p w14:paraId="22F1B0CD" w14:textId="77777777" w:rsidR="00F455AE" w:rsidRDefault="00F455AE" w:rsidP="00F455AE">
      <w:pPr>
        <w:rPr>
          <w:rFonts w:ascii="Calibri" w:hAnsi="Calibri" w:cs="Arial"/>
          <w:iCs/>
          <w:color w:val="000000"/>
          <w:sz w:val="20"/>
        </w:rPr>
      </w:pPr>
    </w:p>
    <w:p w14:paraId="63F2B2DD" w14:textId="28B7818C" w:rsidR="00F455AE" w:rsidRPr="00F455AE" w:rsidRDefault="00F455AE" w:rsidP="000F5BDB">
      <w:pPr>
        <w:pStyle w:val="0BodyBullet"/>
        <w:numPr>
          <w:ilvl w:val="0"/>
          <w:numId w:val="112"/>
        </w:numPr>
        <w:rPr>
          <w:b/>
          <w:bCs/>
        </w:rPr>
      </w:pPr>
      <w:r w:rsidRPr="00F455AE">
        <w:rPr>
          <w:b/>
          <w:bCs/>
        </w:rPr>
        <w:t>Tuning in Storm</w:t>
      </w:r>
    </w:p>
    <w:p w14:paraId="70C4BFDE" w14:textId="13E83A58" w:rsidR="00F455AE" w:rsidRPr="00F455AE" w:rsidRDefault="00F455AE" w:rsidP="00C84655">
      <w:pPr>
        <w:pStyle w:val="0BodyBullet"/>
        <w:numPr>
          <w:ilvl w:val="0"/>
          <w:numId w:val="509"/>
        </w:numPr>
      </w:pPr>
      <w:r w:rsidRPr="00F455AE">
        <w:t>Problem definition: Daily Deals! reborn</w:t>
      </w:r>
    </w:p>
    <w:p w14:paraId="6668A698" w14:textId="446FE670" w:rsidR="00F455AE" w:rsidRPr="00F455AE" w:rsidRDefault="00F455AE" w:rsidP="00C84655">
      <w:pPr>
        <w:pStyle w:val="0BodyBullet"/>
        <w:numPr>
          <w:ilvl w:val="0"/>
          <w:numId w:val="509"/>
        </w:numPr>
      </w:pPr>
      <w:r w:rsidRPr="00F455AE">
        <w:t>Initial implementation</w:t>
      </w:r>
    </w:p>
    <w:p w14:paraId="42C4D871" w14:textId="42760378" w:rsidR="00F455AE" w:rsidRPr="00F455AE" w:rsidRDefault="00F455AE" w:rsidP="00C84655">
      <w:pPr>
        <w:pStyle w:val="0BodyBullet"/>
        <w:numPr>
          <w:ilvl w:val="0"/>
          <w:numId w:val="509"/>
        </w:numPr>
      </w:pPr>
      <w:r w:rsidRPr="00F455AE">
        <w:t>Tuning: I wanna go fast</w:t>
      </w:r>
    </w:p>
    <w:p w14:paraId="6C9782F7" w14:textId="7F823D49" w:rsidR="00F455AE" w:rsidRPr="00F455AE" w:rsidRDefault="00F455AE" w:rsidP="00C84655">
      <w:pPr>
        <w:pStyle w:val="0BodyBullet"/>
        <w:numPr>
          <w:ilvl w:val="0"/>
          <w:numId w:val="509"/>
        </w:numPr>
      </w:pPr>
      <w:r w:rsidRPr="00F455AE">
        <w:t>Latency: when external systems take their time</w:t>
      </w:r>
    </w:p>
    <w:p w14:paraId="6BF16DD3" w14:textId="5978848F" w:rsidR="00F455AE" w:rsidRPr="00F455AE" w:rsidRDefault="00F455AE" w:rsidP="00C84655">
      <w:pPr>
        <w:pStyle w:val="0BodyBullet"/>
        <w:numPr>
          <w:ilvl w:val="0"/>
          <w:numId w:val="509"/>
        </w:numPr>
      </w:pPr>
      <w:r w:rsidRPr="00F455AE">
        <w:t>Storm’s metrics-collecting API</w:t>
      </w:r>
    </w:p>
    <w:p w14:paraId="781BB194" w14:textId="77777777" w:rsidR="00F455AE" w:rsidRDefault="00F455AE" w:rsidP="00F455AE">
      <w:pPr>
        <w:rPr>
          <w:rFonts w:ascii="Calibri" w:hAnsi="Calibri" w:cs="Arial"/>
          <w:iCs/>
          <w:color w:val="000000"/>
          <w:sz w:val="20"/>
        </w:rPr>
      </w:pPr>
    </w:p>
    <w:p w14:paraId="32E7426F" w14:textId="7E0A9C50" w:rsidR="00F455AE" w:rsidRPr="00F455AE" w:rsidRDefault="00F455AE" w:rsidP="000F5BDB">
      <w:pPr>
        <w:pStyle w:val="0BodyBullet"/>
        <w:numPr>
          <w:ilvl w:val="0"/>
          <w:numId w:val="112"/>
        </w:numPr>
        <w:rPr>
          <w:b/>
          <w:bCs/>
        </w:rPr>
      </w:pPr>
      <w:r w:rsidRPr="00F455AE">
        <w:rPr>
          <w:b/>
          <w:bCs/>
        </w:rPr>
        <w:t>Resource contention</w:t>
      </w:r>
    </w:p>
    <w:p w14:paraId="6CEC7928" w14:textId="748A8454" w:rsidR="00F455AE" w:rsidRPr="00F455AE" w:rsidRDefault="00F455AE" w:rsidP="00C84655">
      <w:pPr>
        <w:pStyle w:val="0BodyBullet"/>
        <w:numPr>
          <w:ilvl w:val="0"/>
          <w:numId w:val="509"/>
        </w:numPr>
      </w:pPr>
      <w:r w:rsidRPr="00F455AE">
        <w:t>Changing the number of worker processes running on a worker node</w:t>
      </w:r>
    </w:p>
    <w:p w14:paraId="60DA2787" w14:textId="39866982" w:rsidR="00F455AE" w:rsidRPr="00F455AE" w:rsidRDefault="00F455AE" w:rsidP="00C84655">
      <w:pPr>
        <w:pStyle w:val="0BodyBullet"/>
        <w:numPr>
          <w:ilvl w:val="0"/>
          <w:numId w:val="509"/>
        </w:numPr>
      </w:pPr>
      <w:r w:rsidRPr="00F455AE">
        <w:t xml:space="preserve">Changing the amount of memory </w:t>
      </w:r>
      <w:r w:rsidRPr="00F455AE">
        <w:lastRenderedPageBreak/>
        <w:t>allocated to worker processes (JVMs)</w:t>
      </w:r>
    </w:p>
    <w:p w14:paraId="61BBED0F" w14:textId="1BF5A34C" w:rsidR="00F455AE" w:rsidRPr="00F455AE" w:rsidRDefault="00F455AE" w:rsidP="00C84655">
      <w:pPr>
        <w:pStyle w:val="0BodyBullet"/>
        <w:numPr>
          <w:ilvl w:val="0"/>
          <w:numId w:val="509"/>
        </w:numPr>
      </w:pPr>
      <w:r w:rsidRPr="00F455AE">
        <w:t>Figuring out which worker nodes/processes a topology is executing on</w:t>
      </w:r>
    </w:p>
    <w:p w14:paraId="0DA652A5" w14:textId="3E77FB6F" w:rsidR="00F455AE" w:rsidRPr="00F455AE" w:rsidRDefault="00F455AE" w:rsidP="00C84655">
      <w:pPr>
        <w:pStyle w:val="0BodyBullet"/>
        <w:numPr>
          <w:ilvl w:val="0"/>
          <w:numId w:val="509"/>
        </w:numPr>
      </w:pPr>
      <w:r w:rsidRPr="00F455AE">
        <w:t>Contention for worker processes in a Storm cluster</w:t>
      </w:r>
    </w:p>
    <w:p w14:paraId="2067C914" w14:textId="3CC72234" w:rsidR="00F455AE" w:rsidRPr="00F455AE" w:rsidRDefault="00F455AE" w:rsidP="00C84655">
      <w:pPr>
        <w:pStyle w:val="0BodyBullet"/>
        <w:numPr>
          <w:ilvl w:val="0"/>
          <w:numId w:val="509"/>
        </w:numPr>
      </w:pPr>
      <w:r w:rsidRPr="00F455AE">
        <w:t>Memory contention within a worker process (JVM)</w:t>
      </w:r>
    </w:p>
    <w:p w14:paraId="5258BB1A" w14:textId="4622B6AF" w:rsidR="00F455AE" w:rsidRPr="00F455AE" w:rsidRDefault="00F455AE" w:rsidP="00C84655">
      <w:pPr>
        <w:pStyle w:val="0BodyBullet"/>
        <w:numPr>
          <w:ilvl w:val="0"/>
          <w:numId w:val="509"/>
        </w:numPr>
      </w:pPr>
      <w:r w:rsidRPr="00F455AE">
        <w:t>Memory contention on a worker node</w:t>
      </w:r>
    </w:p>
    <w:p w14:paraId="4E3B6163" w14:textId="38D810AC" w:rsidR="00F455AE" w:rsidRPr="00F455AE" w:rsidRDefault="00F455AE" w:rsidP="00C84655">
      <w:pPr>
        <w:pStyle w:val="0BodyBullet"/>
        <w:numPr>
          <w:ilvl w:val="0"/>
          <w:numId w:val="509"/>
        </w:numPr>
      </w:pPr>
      <w:r w:rsidRPr="00F455AE">
        <w:t>Worker node CPU contention</w:t>
      </w:r>
    </w:p>
    <w:p w14:paraId="7BAC64B5" w14:textId="54045AF8" w:rsidR="00F455AE" w:rsidRPr="00F455AE" w:rsidRDefault="00F455AE" w:rsidP="00C84655">
      <w:pPr>
        <w:pStyle w:val="0BodyBullet"/>
        <w:numPr>
          <w:ilvl w:val="0"/>
          <w:numId w:val="509"/>
        </w:numPr>
      </w:pPr>
      <w:r w:rsidRPr="00F455AE">
        <w:t>Worker node I/O contention</w:t>
      </w:r>
    </w:p>
    <w:p w14:paraId="0530B68E" w14:textId="77777777" w:rsidR="00F455AE" w:rsidRDefault="00F455AE" w:rsidP="00F455AE">
      <w:pPr>
        <w:rPr>
          <w:rFonts w:ascii="Calibri" w:hAnsi="Calibri" w:cs="Arial"/>
          <w:iCs/>
          <w:color w:val="000000"/>
          <w:sz w:val="20"/>
        </w:rPr>
      </w:pPr>
    </w:p>
    <w:p w14:paraId="594D9216" w14:textId="1E538562" w:rsidR="00F455AE" w:rsidRPr="00F455AE" w:rsidRDefault="00F455AE" w:rsidP="000F5BDB">
      <w:pPr>
        <w:pStyle w:val="0BodyBullet"/>
        <w:numPr>
          <w:ilvl w:val="0"/>
          <w:numId w:val="112"/>
        </w:numPr>
        <w:rPr>
          <w:b/>
          <w:bCs/>
        </w:rPr>
      </w:pPr>
      <w:r w:rsidRPr="00F455AE">
        <w:rPr>
          <w:b/>
          <w:bCs/>
        </w:rPr>
        <w:t>Storm internals</w:t>
      </w:r>
    </w:p>
    <w:p w14:paraId="0FEA3A66" w14:textId="3E5043CD" w:rsidR="00F455AE" w:rsidRPr="00F455AE" w:rsidRDefault="00F455AE" w:rsidP="00C84655">
      <w:pPr>
        <w:pStyle w:val="0BodyBullet"/>
        <w:numPr>
          <w:ilvl w:val="0"/>
          <w:numId w:val="509"/>
        </w:numPr>
      </w:pPr>
      <w:r w:rsidRPr="00F455AE">
        <w:t>The commit count topology revisited</w:t>
      </w:r>
    </w:p>
    <w:p w14:paraId="5B7AAD9F" w14:textId="0D3ED3CE" w:rsidR="00F455AE" w:rsidRPr="00F455AE" w:rsidRDefault="00F455AE" w:rsidP="00C84655">
      <w:pPr>
        <w:pStyle w:val="0BodyBullet"/>
        <w:numPr>
          <w:ilvl w:val="0"/>
          <w:numId w:val="509"/>
        </w:numPr>
      </w:pPr>
      <w:r w:rsidRPr="00F455AE">
        <w:t>Diving into the details of an executor</w:t>
      </w:r>
    </w:p>
    <w:p w14:paraId="6FD81E10" w14:textId="7274FDF0" w:rsidR="00F455AE" w:rsidRPr="00F455AE" w:rsidRDefault="00F455AE" w:rsidP="00C84655">
      <w:pPr>
        <w:pStyle w:val="0BodyBullet"/>
        <w:numPr>
          <w:ilvl w:val="0"/>
          <w:numId w:val="509"/>
        </w:numPr>
      </w:pPr>
      <w:r w:rsidRPr="00F455AE">
        <w:t>Routing and tasks</w:t>
      </w:r>
    </w:p>
    <w:p w14:paraId="510645DF" w14:textId="78DA86DE" w:rsidR="00F455AE" w:rsidRPr="00F455AE" w:rsidRDefault="00F455AE" w:rsidP="00C84655">
      <w:pPr>
        <w:pStyle w:val="0BodyBullet"/>
        <w:numPr>
          <w:ilvl w:val="0"/>
          <w:numId w:val="509"/>
        </w:numPr>
      </w:pPr>
      <w:r w:rsidRPr="00F455AE">
        <w:t>Knowing when Storm’s internal queues overflow</w:t>
      </w:r>
    </w:p>
    <w:p w14:paraId="0DD090F2" w14:textId="4D596091" w:rsidR="00F455AE" w:rsidRPr="00F455AE" w:rsidRDefault="00F455AE" w:rsidP="00C84655">
      <w:pPr>
        <w:pStyle w:val="0BodyBullet"/>
        <w:numPr>
          <w:ilvl w:val="0"/>
          <w:numId w:val="509"/>
        </w:numPr>
      </w:pPr>
      <w:r w:rsidRPr="00F455AE">
        <w:t>Addressing internal Storm buffers overflowing</w:t>
      </w:r>
    </w:p>
    <w:p w14:paraId="19D60472" w14:textId="0B04AC79" w:rsidR="00F455AE" w:rsidRPr="00F455AE" w:rsidRDefault="00F455AE" w:rsidP="00C84655">
      <w:pPr>
        <w:pStyle w:val="0BodyBullet"/>
        <w:numPr>
          <w:ilvl w:val="0"/>
          <w:numId w:val="509"/>
        </w:numPr>
      </w:pPr>
      <w:r w:rsidRPr="00F455AE">
        <w:t>Tweaking buffer sizes for performance gain</w:t>
      </w:r>
    </w:p>
    <w:p w14:paraId="23764368" w14:textId="77777777" w:rsidR="00F455AE" w:rsidRDefault="00F455AE" w:rsidP="00F455AE">
      <w:pPr>
        <w:rPr>
          <w:rFonts w:ascii="Calibri" w:hAnsi="Calibri" w:cs="Arial"/>
          <w:iCs/>
          <w:color w:val="000000"/>
          <w:sz w:val="20"/>
        </w:rPr>
      </w:pPr>
    </w:p>
    <w:p w14:paraId="26298E73" w14:textId="612354BA" w:rsidR="00F455AE" w:rsidRPr="00F455AE" w:rsidRDefault="00F455AE" w:rsidP="000F5BDB">
      <w:pPr>
        <w:pStyle w:val="0BodyBullet"/>
        <w:numPr>
          <w:ilvl w:val="0"/>
          <w:numId w:val="112"/>
        </w:numPr>
        <w:rPr>
          <w:b/>
          <w:bCs/>
        </w:rPr>
      </w:pPr>
      <w:r w:rsidRPr="00F455AE">
        <w:rPr>
          <w:b/>
          <w:bCs/>
        </w:rPr>
        <w:t>Trident</w:t>
      </w:r>
    </w:p>
    <w:p w14:paraId="234AA8EC" w14:textId="1E004994" w:rsidR="00F455AE" w:rsidRPr="00F455AE" w:rsidRDefault="00F455AE" w:rsidP="00C84655">
      <w:pPr>
        <w:pStyle w:val="0BodyBullet"/>
        <w:numPr>
          <w:ilvl w:val="0"/>
          <w:numId w:val="509"/>
        </w:numPr>
      </w:pPr>
      <w:r w:rsidRPr="00F455AE">
        <w:t>What is Trident?</w:t>
      </w:r>
    </w:p>
    <w:p w14:paraId="4134BE64" w14:textId="68B90BA3" w:rsidR="00F455AE" w:rsidRPr="00F455AE" w:rsidRDefault="00F455AE" w:rsidP="00C84655">
      <w:pPr>
        <w:pStyle w:val="0BodyBullet"/>
        <w:numPr>
          <w:ilvl w:val="0"/>
          <w:numId w:val="509"/>
        </w:numPr>
      </w:pPr>
      <w:r w:rsidRPr="00F455AE">
        <w:t>Kafka and its role with Trident</w:t>
      </w:r>
    </w:p>
    <w:p w14:paraId="4A2A218C" w14:textId="52A395DC" w:rsidR="00F455AE" w:rsidRPr="00F455AE" w:rsidRDefault="00F455AE" w:rsidP="00C84655">
      <w:pPr>
        <w:pStyle w:val="0BodyBullet"/>
        <w:numPr>
          <w:ilvl w:val="0"/>
          <w:numId w:val="509"/>
        </w:numPr>
      </w:pPr>
      <w:r w:rsidRPr="00F455AE">
        <w:t>Problem definition: Internet radio</w:t>
      </w:r>
    </w:p>
    <w:p w14:paraId="4B7D6BFD" w14:textId="46374D77" w:rsidR="00F455AE" w:rsidRPr="00F455AE" w:rsidRDefault="00F455AE" w:rsidP="00C84655">
      <w:pPr>
        <w:pStyle w:val="0BodyBullet"/>
        <w:numPr>
          <w:ilvl w:val="0"/>
          <w:numId w:val="509"/>
        </w:numPr>
      </w:pPr>
      <w:r w:rsidRPr="00F455AE">
        <w:t>Implementing the internet radio design as a Trident topology</w:t>
      </w:r>
    </w:p>
    <w:p w14:paraId="48C46134" w14:textId="0D1DAB0A" w:rsidR="00F455AE" w:rsidRPr="00F455AE" w:rsidRDefault="00F455AE" w:rsidP="00C84655">
      <w:pPr>
        <w:pStyle w:val="0BodyBullet"/>
        <w:numPr>
          <w:ilvl w:val="0"/>
          <w:numId w:val="509"/>
        </w:numPr>
      </w:pPr>
      <w:r w:rsidRPr="00F455AE">
        <w:t>Accessing the persisted counts through DRPC</w:t>
      </w:r>
    </w:p>
    <w:p w14:paraId="508B0875" w14:textId="36559ABA" w:rsidR="00F455AE" w:rsidRPr="00F455AE" w:rsidRDefault="00F455AE" w:rsidP="00C84655">
      <w:pPr>
        <w:pStyle w:val="0BodyBullet"/>
        <w:numPr>
          <w:ilvl w:val="0"/>
          <w:numId w:val="509"/>
        </w:numPr>
      </w:pPr>
      <w:r w:rsidRPr="00F455AE">
        <w:t>Mapping Trident operations to Storm primitives</w:t>
      </w:r>
    </w:p>
    <w:p w14:paraId="4C329FE1" w14:textId="54B17155" w:rsidR="000A0B51" w:rsidRPr="000A0B51" w:rsidRDefault="00F455AE" w:rsidP="00C84655">
      <w:pPr>
        <w:pStyle w:val="0BodyBullet"/>
        <w:numPr>
          <w:ilvl w:val="0"/>
          <w:numId w:val="509"/>
        </w:numPr>
      </w:pPr>
      <w:r w:rsidRPr="00F455AE">
        <w:t>Scaling a Trident topology</w:t>
      </w:r>
    </w:p>
    <w:p w14:paraId="45DD06A6" w14:textId="77777777" w:rsidR="00F455AE" w:rsidRDefault="00F455AE" w:rsidP="000A0B51">
      <w:pPr>
        <w:widowControl/>
        <w:rPr>
          <w:rFonts w:ascii="Calibri" w:hAnsi="Calibri" w:cs="Arial"/>
          <w:b/>
          <w:color w:val="000000"/>
          <w:sz w:val="20"/>
          <w:bdr w:val="none" w:sz="0" w:space="0" w:color="auto" w:frame="1"/>
          <w:lang w:bidi="he-IL"/>
        </w:rPr>
        <w:sectPr w:rsidR="00F455AE" w:rsidSect="00F455AE">
          <w:endnotePr>
            <w:numFmt w:val="decimal"/>
          </w:endnotePr>
          <w:type w:val="continuous"/>
          <w:pgSz w:w="12240" w:h="15840"/>
          <w:pgMar w:top="720" w:right="720" w:bottom="720" w:left="720" w:header="720" w:footer="518" w:gutter="0"/>
          <w:cols w:num="3" w:space="720"/>
        </w:sectPr>
      </w:pPr>
    </w:p>
    <w:p w14:paraId="207E135E" w14:textId="4103B254" w:rsidR="000A0B51" w:rsidRDefault="000A0B51" w:rsidP="000A0B51">
      <w:pPr>
        <w:widowControl/>
        <w:rPr>
          <w:rFonts w:ascii="Calibri" w:hAnsi="Calibri" w:cs="Arial"/>
          <w:b/>
          <w:color w:val="000000"/>
          <w:sz w:val="20"/>
          <w:bdr w:val="none" w:sz="0" w:space="0" w:color="auto" w:frame="1"/>
          <w:lang w:bidi="he-IL"/>
        </w:rPr>
      </w:pPr>
    </w:p>
    <w:p w14:paraId="32019891" w14:textId="77777777" w:rsidR="000A0B51" w:rsidRDefault="000A0B51" w:rsidP="000A0B51">
      <w:pPr>
        <w:widowControl/>
        <w:rPr>
          <w:rFonts w:ascii="Calibri" w:hAnsi="Calibri" w:cs="Arial"/>
          <w:b/>
          <w:color w:val="000000"/>
          <w:sz w:val="20"/>
          <w:bdr w:val="none" w:sz="0" w:space="0" w:color="auto" w:frame="1"/>
          <w:lang w:bidi="he-IL"/>
        </w:rPr>
      </w:pPr>
    </w:p>
    <w:p w14:paraId="4D2C4FC8" w14:textId="1FB9B280" w:rsidR="000A0B51" w:rsidRPr="000A0B51" w:rsidRDefault="000A0B51" w:rsidP="000A0B51">
      <w:pPr>
        <w:widowControl/>
        <w:rPr>
          <w:rFonts w:ascii="Calibri" w:hAnsi="Calibri" w:cs="Arial"/>
          <w:b/>
          <w:color w:val="000000"/>
          <w:sz w:val="20"/>
          <w:bdr w:val="none" w:sz="0" w:space="0" w:color="auto" w:frame="1"/>
          <w:lang w:bidi="he-IL"/>
        </w:rPr>
        <w:sectPr w:rsidR="000A0B51" w:rsidRPr="000A0B51">
          <w:endnotePr>
            <w:numFmt w:val="decimal"/>
          </w:endnotePr>
          <w:type w:val="continuous"/>
          <w:pgSz w:w="12240" w:h="15840"/>
          <w:pgMar w:top="720" w:right="720" w:bottom="720" w:left="720" w:header="720" w:footer="518" w:gutter="0"/>
          <w:cols w:space="720"/>
        </w:sectPr>
      </w:pPr>
    </w:p>
    <w:p w14:paraId="30A09DA9" w14:textId="77777777" w:rsidR="000A0B51" w:rsidRPr="000A0B51" w:rsidRDefault="000A0B51" w:rsidP="000A0B51">
      <w:pPr>
        <w:pBdr>
          <w:top w:val="single" w:sz="4" w:space="13" w:color="auto"/>
        </w:pBdr>
        <w:rPr>
          <w:rFonts w:ascii="Calibri" w:hAnsi="Calibri" w:cs="Arial"/>
          <w:color w:val="000000"/>
          <w:sz w:val="20"/>
        </w:rPr>
      </w:pPr>
    </w:p>
    <w:p w14:paraId="32E3FFAC" w14:textId="3A05DF4C" w:rsidR="0003402A" w:rsidRDefault="000A0B51" w:rsidP="000A0B51">
      <w:pPr>
        <w:rPr>
          <w:rFonts w:ascii="Calibri" w:hAnsi="Calibri" w:cs="Arial"/>
          <w:bCs/>
          <w:noProof/>
          <w:color w:val="000000"/>
          <w:sz w:val="20"/>
        </w:rPr>
      </w:pPr>
      <w:r w:rsidRPr="000A0B51">
        <w:rPr>
          <w:rFonts w:ascii="Calibri" w:hAnsi="Calibri" w:cs="Arial"/>
          <w:b/>
          <w:noProof/>
          <w:color w:val="0070C0"/>
          <w:sz w:val="20"/>
        </w:rPr>
        <w:t>Student Materials</w:t>
      </w:r>
      <w:r w:rsidRPr="000A0B51">
        <w:rPr>
          <w:rFonts w:ascii="Calibri" w:hAnsi="Calibri" w:cs="Arial"/>
          <w:b/>
          <w:noProof/>
          <w:color w:val="000000"/>
          <w:sz w:val="20"/>
        </w:rPr>
        <w:t>:</w:t>
      </w:r>
      <w:r w:rsidRPr="000A0B51">
        <w:rPr>
          <w:rFonts w:ascii="Calibri" w:hAnsi="Calibri" w:cs="Arial"/>
          <w:bCs/>
          <w:noProof/>
          <w:color w:val="000000"/>
          <w:sz w:val="20"/>
        </w:rPr>
        <w:t xml:space="preserve"> Each student will receive a </w:t>
      </w:r>
      <w:r w:rsidRPr="000A0B51">
        <w:rPr>
          <w:rFonts w:ascii="Calibri" w:hAnsi="Calibri" w:cs="Arial"/>
          <w:b/>
          <w:bCs/>
          <w:noProof/>
          <w:color w:val="000000"/>
          <w:sz w:val="20"/>
        </w:rPr>
        <w:t>Student Guide</w:t>
      </w:r>
      <w:r w:rsidRPr="000A0B51">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3CA8FD30" w14:textId="50CEF23C" w:rsidR="00694028" w:rsidRPr="000A0B51" w:rsidRDefault="0003402A" w:rsidP="0003402A">
      <w:pPr>
        <w:widowControl/>
        <w:rPr>
          <w:rFonts w:ascii="Calibri" w:hAnsi="Calibri" w:cs="Arial"/>
          <w:bCs/>
          <w:noProof/>
          <w:color w:val="000000"/>
          <w:sz w:val="20"/>
        </w:rPr>
      </w:pPr>
      <w:r>
        <w:rPr>
          <w:rFonts w:ascii="Calibri" w:hAnsi="Calibri" w:cs="Arial"/>
          <w:bCs/>
          <w:noProof/>
          <w:color w:val="000000"/>
          <w:sz w:val="20"/>
        </w:rPr>
        <w:br w:type="page"/>
      </w:r>
    </w:p>
    <w:p w14:paraId="020F60EE" w14:textId="7D0CFB3F" w:rsidR="00F4515E" w:rsidRPr="003F0B81" w:rsidRDefault="00F4515E" w:rsidP="003F0B81">
      <w:pPr>
        <w:keepNext/>
        <w:pBdr>
          <w:bottom w:val="single" w:sz="4" w:space="1" w:color="auto"/>
        </w:pBdr>
        <w:spacing w:before="240" w:after="60"/>
        <w:outlineLvl w:val="0"/>
        <w:rPr>
          <w:rFonts w:ascii="Calibri" w:hAnsi="Calibri"/>
          <w:b/>
          <w:sz w:val="30"/>
          <w:szCs w:val="30"/>
        </w:rPr>
      </w:pPr>
      <w:bookmarkStart w:id="214" w:name="_Toc51519978"/>
      <w:bookmarkStart w:id="215" w:name="_Hlk43350416"/>
      <w:r w:rsidRPr="00F4515E">
        <w:rPr>
          <w:rFonts w:ascii="Calibri" w:hAnsi="Calibri"/>
          <w:b/>
          <w:sz w:val="30"/>
          <w:szCs w:val="30"/>
        </w:rPr>
        <w:lastRenderedPageBreak/>
        <w:t>Big Data</w:t>
      </w:r>
      <w:bookmarkEnd w:id="214"/>
    </w:p>
    <w:p w14:paraId="23064967" w14:textId="77777777" w:rsidR="00F4515E" w:rsidRPr="00F4515E" w:rsidRDefault="00F4515E" w:rsidP="00F4515E">
      <w:pPr>
        <w:rPr>
          <w:rFonts w:ascii="Arial" w:hAnsi="Arial" w:cs="Arial"/>
          <w:b/>
          <w:color w:val="0070C0"/>
          <w:sz w:val="18"/>
        </w:rPr>
      </w:pPr>
      <w:r w:rsidRPr="00F4515E">
        <w:rPr>
          <w:rFonts w:ascii="Arial" w:hAnsi="Arial" w:cs="Arial"/>
          <w:b/>
          <w:color w:val="0070C0"/>
          <w:sz w:val="18"/>
        </w:rPr>
        <w:t>Course Snapshot</w:t>
      </w:r>
    </w:p>
    <w:p w14:paraId="433ABE13" w14:textId="1464985E"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Course:</w:t>
      </w:r>
      <w:r w:rsidRPr="00F4515E">
        <w:rPr>
          <w:rFonts w:ascii="Calibri" w:hAnsi="Calibri" w:cs="Arial"/>
          <w:color w:val="000000"/>
          <w:sz w:val="20"/>
        </w:rPr>
        <w:t xml:space="preserve"> Big Data</w:t>
      </w:r>
    </w:p>
    <w:p w14:paraId="3F9ABE96" w14:textId="2110B8F3"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Duration:</w:t>
      </w:r>
      <w:r w:rsidRPr="00F4515E">
        <w:rPr>
          <w:rFonts w:ascii="Calibri" w:hAnsi="Calibri" w:cs="Arial"/>
          <w:color w:val="000000"/>
          <w:sz w:val="20"/>
        </w:rPr>
        <w:t xml:space="preserve"> </w:t>
      </w:r>
      <w:r>
        <w:rPr>
          <w:rFonts w:ascii="Calibri" w:hAnsi="Calibri" w:cs="Arial"/>
          <w:color w:val="000000"/>
          <w:sz w:val="20"/>
        </w:rPr>
        <w:t>5</w:t>
      </w:r>
      <w:r w:rsidRPr="00F4515E">
        <w:rPr>
          <w:rFonts w:ascii="Calibri" w:hAnsi="Calibri" w:cs="Arial"/>
          <w:color w:val="000000"/>
          <w:sz w:val="20"/>
        </w:rPr>
        <w:t xml:space="preserve"> days</w:t>
      </w:r>
    </w:p>
    <w:p w14:paraId="2E8E589C" w14:textId="54184DAA"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Skill-level</w:t>
      </w:r>
      <w:r w:rsidRPr="00F4515E">
        <w:rPr>
          <w:rFonts w:ascii="Calibri" w:hAnsi="Calibri" w:cs="Arial"/>
          <w:color w:val="000000"/>
          <w:sz w:val="20"/>
        </w:rPr>
        <w:t>:</w:t>
      </w:r>
      <w:r w:rsidRPr="00F4515E">
        <w:rPr>
          <w:rFonts w:ascii="Calibri" w:hAnsi="Calibri" w:cs="Arial"/>
          <w:bCs/>
          <w:noProof/>
          <w:color w:val="000000"/>
          <w:sz w:val="20"/>
        </w:rPr>
        <w:t xml:space="preserve"> </w:t>
      </w:r>
      <w:r w:rsidRPr="00F4515E">
        <w:rPr>
          <w:rFonts w:ascii="Calibri" w:hAnsi="Calibri" w:cs="Arial"/>
          <w:color w:val="000000"/>
          <w:sz w:val="20"/>
        </w:rPr>
        <w:t>Foundation-level Big Data skills for Intermediate skilled team members. This is not a basic class.</w:t>
      </w:r>
    </w:p>
    <w:p w14:paraId="25EA2387" w14:textId="3A8F1A9D"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Targeted Audience</w:t>
      </w:r>
      <w:r w:rsidRPr="00F4515E">
        <w:rPr>
          <w:rFonts w:ascii="Calibri" w:hAnsi="Calibri" w:cs="Arial"/>
          <w:color w:val="000000"/>
          <w:sz w:val="20"/>
        </w:rPr>
        <w:t>: This course is geared for those who wants to us</w:t>
      </w:r>
      <w:r>
        <w:rPr>
          <w:rFonts w:ascii="Calibri" w:hAnsi="Calibri" w:cs="Arial"/>
          <w:color w:val="000000"/>
          <w:sz w:val="20"/>
        </w:rPr>
        <w:t>e</w:t>
      </w:r>
      <w:r w:rsidRPr="00F4515E">
        <w:rPr>
          <w:rFonts w:ascii="Calibri" w:hAnsi="Calibri" w:cs="Arial"/>
          <w:color w:val="000000"/>
          <w:sz w:val="20"/>
        </w:rPr>
        <w:t xml:space="preserve"> an architecture that takes advantage of clustered hardware along with new tools designed specifically to capture and analyze web-scale data</w:t>
      </w:r>
    </w:p>
    <w:p w14:paraId="2261B721" w14:textId="77777777"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Hands-on Learning:</w:t>
      </w:r>
      <w:r w:rsidRPr="00F4515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19BB3299" w14:textId="77777777" w:rsidR="00F4515E" w:rsidRPr="00F4515E" w:rsidRDefault="00F4515E" w:rsidP="00F4515E">
      <w:pPr>
        <w:numPr>
          <w:ilvl w:val="0"/>
          <w:numId w:val="47"/>
        </w:numPr>
        <w:rPr>
          <w:rFonts w:ascii="Calibri" w:hAnsi="Calibri" w:cs="Arial"/>
          <w:color w:val="000000"/>
          <w:sz w:val="20"/>
        </w:rPr>
      </w:pPr>
      <w:r w:rsidRPr="00F4515E">
        <w:rPr>
          <w:rFonts w:ascii="Calibri" w:hAnsi="Calibri" w:cs="Arial"/>
          <w:b/>
          <w:bCs/>
          <w:color w:val="000000"/>
          <w:sz w:val="20"/>
        </w:rPr>
        <w:t>Delivery Format:</w:t>
      </w:r>
      <w:r w:rsidRPr="00F4515E">
        <w:rPr>
          <w:rFonts w:ascii="Calibri" w:hAnsi="Calibri" w:cs="Arial"/>
          <w:color w:val="000000"/>
          <w:sz w:val="20"/>
        </w:rPr>
        <w:t xml:space="preserve"> This course is available for onsite private classroom presentation.</w:t>
      </w:r>
    </w:p>
    <w:p w14:paraId="3D90E79B" w14:textId="77777777" w:rsidR="00F4515E" w:rsidRPr="00F4515E" w:rsidRDefault="00F4515E" w:rsidP="00F4515E">
      <w:pPr>
        <w:numPr>
          <w:ilvl w:val="0"/>
          <w:numId w:val="47"/>
        </w:numPr>
        <w:rPr>
          <w:rFonts w:ascii="Calibri" w:hAnsi="Calibri" w:cs="Arial"/>
          <w:noProof/>
          <w:color w:val="000000"/>
          <w:sz w:val="20"/>
        </w:rPr>
      </w:pPr>
      <w:r w:rsidRPr="00F4515E">
        <w:rPr>
          <w:rFonts w:ascii="Calibri" w:hAnsi="Calibri" w:cs="Arial"/>
          <w:b/>
          <w:bCs/>
          <w:color w:val="000000"/>
          <w:sz w:val="20"/>
        </w:rPr>
        <w:t>Customizable:</w:t>
      </w:r>
      <w:r w:rsidRPr="00F4515E">
        <w:rPr>
          <w:rFonts w:ascii="Calibri" w:hAnsi="Calibri" w:cs="Arial"/>
          <w:color w:val="000000"/>
          <w:sz w:val="20"/>
        </w:rPr>
        <w:t xml:space="preserve"> This course may be tailored to target your specific training skills objectives, tools of choice and learning goals.</w:t>
      </w:r>
    </w:p>
    <w:p w14:paraId="7B11FED8" w14:textId="77777777" w:rsidR="00F4515E" w:rsidRPr="00F4515E" w:rsidRDefault="00F4515E" w:rsidP="00F4515E">
      <w:pPr>
        <w:pBdr>
          <w:top w:val="single" w:sz="4" w:space="1" w:color="auto"/>
        </w:pBdr>
        <w:rPr>
          <w:rFonts w:ascii="Calibri" w:hAnsi="Calibri" w:cs="Arial"/>
          <w:b/>
          <w:bCs/>
          <w:noProof/>
          <w:color w:val="000000"/>
          <w:sz w:val="20"/>
        </w:rPr>
      </w:pPr>
    </w:p>
    <w:p w14:paraId="5BEF54F1" w14:textId="4C31C05D" w:rsidR="00F4515E" w:rsidRPr="00F4515E" w:rsidRDefault="00F4515E" w:rsidP="00F4515E">
      <w:pPr>
        <w:rPr>
          <w:rFonts w:ascii="Calibri" w:hAnsi="Calibri" w:cs="Arial"/>
          <w:bCs/>
          <w:color w:val="000000"/>
          <w:sz w:val="20"/>
        </w:rPr>
      </w:pPr>
      <w:r w:rsidRPr="00F4515E">
        <w:rPr>
          <w:rFonts w:ascii="Calibri" w:hAnsi="Calibri" w:cs="Arial"/>
          <w:bCs/>
          <w:color w:val="000000"/>
          <w:sz w:val="20"/>
        </w:rPr>
        <w:t>Web-scale applications like social networks, real-time analytics, or e-commerce sites deal with a lot of data, whose volume and velocity exceed the limits of traditional database systems. These applications require architectures built around clusters of machines to store and process data of any size, or speed. Fortunately, scale and simplicity are not mutually exclusive.</w:t>
      </w:r>
    </w:p>
    <w:p w14:paraId="54036659" w14:textId="5B40B90B" w:rsidR="00F4515E" w:rsidRDefault="00F4515E" w:rsidP="00F4515E">
      <w:pPr>
        <w:rPr>
          <w:rFonts w:ascii="Calibri" w:hAnsi="Calibri" w:cs="Arial"/>
          <w:bCs/>
          <w:color w:val="000000"/>
          <w:sz w:val="20"/>
        </w:rPr>
      </w:pPr>
      <w:r w:rsidRPr="00F4515E">
        <w:rPr>
          <w:rFonts w:ascii="Calibri" w:hAnsi="Calibri" w:cs="Arial"/>
          <w:bCs/>
          <w:color w:val="000000"/>
          <w:sz w:val="20"/>
        </w:rPr>
        <w:t xml:space="preserve">Big Data teaches you to build big data systems using an architecture designed specifically to capture and analyze web-scale data. This </w:t>
      </w:r>
      <w:r w:rsidR="00FE11E7" w:rsidRPr="00FE11E7">
        <w:rPr>
          <w:rFonts w:ascii="Calibri" w:hAnsi="Calibri" w:cs="Arial"/>
          <w:bCs/>
          <w:color w:val="000000"/>
          <w:sz w:val="20"/>
        </w:rPr>
        <w:t>course</w:t>
      </w:r>
      <w:r w:rsidRPr="00F4515E">
        <w:rPr>
          <w:rFonts w:ascii="Calibri" w:hAnsi="Calibri" w:cs="Arial"/>
          <w:bCs/>
          <w:color w:val="000000"/>
          <w:sz w:val="20"/>
        </w:rPr>
        <w:t xml:space="preserve"> presents the Lambda Architecture, a scalable, easy-to-understand approach that can be built and run by a small team. You'll explore the theory of big data systems and how to implement them in practice. In addition to discovering a general framework for processing big data, you'll learn specific technologies like Hadoop, Storm, and NoSQL databases.</w:t>
      </w:r>
    </w:p>
    <w:p w14:paraId="5D07BA9A" w14:textId="77777777" w:rsidR="00FE11E7" w:rsidRPr="00F4515E" w:rsidRDefault="00FE11E7" w:rsidP="00F4515E">
      <w:pPr>
        <w:rPr>
          <w:rFonts w:ascii="Calibri" w:hAnsi="Calibri" w:cs="Arial"/>
          <w:bCs/>
          <w:color w:val="000000"/>
          <w:sz w:val="20"/>
        </w:rPr>
      </w:pPr>
    </w:p>
    <w:p w14:paraId="217A3CE6" w14:textId="1D48128F" w:rsidR="00F4515E" w:rsidRPr="00F4515E" w:rsidRDefault="00F4515E" w:rsidP="00F4515E">
      <w:pPr>
        <w:rPr>
          <w:rFonts w:ascii="Calibri" w:hAnsi="Calibri" w:cs="Arial"/>
          <w:bCs/>
          <w:color w:val="000000"/>
          <w:sz w:val="20"/>
        </w:rPr>
      </w:pPr>
      <w:r w:rsidRPr="00F4515E">
        <w:rPr>
          <w:rFonts w:ascii="Calibri" w:hAnsi="Calibri" w:cs="Arial"/>
          <w:bCs/>
          <w:color w:val="000000"/>
          <w:sz w:val="20"/>
        </w:rPr>
        <w:t>Working in a hands-on learning environment, led by our Big Data expert instructor, students will learn about and explore:</w:t>
      </w:r>
    </w:p>
    <w:p w14:paraId="4AE6A5E9" w14:textId="77777777" w:rsidR="00F4515E" w:rsidRDefault="00F4515E" w:rsidP="00F4515E">
      <w:pPr>
        <w:numPr>
          <w:ilvl w:val="0"/>
          <w:numId w:val="28"/>
        </w:numPr>
        <w:rPr>
          <w:rFonts w:ascii="Calibri" w:hAnsi="Calibri" w:cs="Arial"/>
          <w:color w:val="000000"/>
          <w:sz w:val="20"/>
        </w:rPr>
      </w:pPr>
      <w:r w:rsidRPr="00F4515E">
        <w:rPr>
          <w:rFonts w:ascii="Calibri" w:hAnsi="Calibri" w:cs="Arial"/>
          <w:color w:val="000000"/>
          <w:sz w:val="20"/>
        </w:rPr>
        <w:t xml:space="preserve">using an architecture that takes advantage of clustered hardware along with new tools designed specifically to capture and analyze web-scale data. </w:t>
      </w:r>
    </w:p>
    <w:p w14:paraId="4FA6AF2E" w14:textId="77777777" w:rsidR="00F4515E" w:rsidRDefault="00F4515E" w:rsidP="00F4515E">
      <w:pPr>
        <w:numPr>
          <w:ilvl w:val="0"/>
          <w:numId w:val="28"/>
        </w:numPr>
        <w:rPr>
          <w:rFonts w:ascii="Calibri" w:hAnsi="Calibri" w:cs="Arial"/>
          <w:color w:val="000000"/>
          <w:sz w:val="20"/>
        </w:rPr>
      </w:pPr>
      <w:r w:rsidRPr="00F4515E">
        <w:rPr>
          <w:rFonts w:ascii="Calibri" w:hAnsi="Calibri" w:cs="Arial"/>
          <w:color w:val="000000"/>
          <w:sz w:val="20"/>
        </w:rPr>
        <w:t xml:space="preserve">It describes a scalable, easy-to-understand approach to big data systems that can be built and run by a small team. this </w:t>
      </w:r>
    </w:p>
    <w:p w14:paraId="4D12335A" w14:textId="77777777" w:rsidR="00F4515E" w:rsidRDefault="00F4515E" w:rsidP="00F4515E">
      <w:pPr>
        <w:numPr>
          <w:ilvl w:val="0"/>
          <w:numId w:val="28"/>
        </w:numPr>
        <w:rPr>
          <w:rFonts w:ascii="Calibri" w:hAnsi="Calibri" w:cs="Arial"/>
          <w:color w:val="000000"/>
          <w:sz w:val="20"/>
        </w:rPr>
      </w:pPr>
      <w:r w:rsidRPr="00F4515E">
        <w:rPr>
          <w:rFonts w:ascii="Calibri" w:hAnsi="Calibri" w:cs="Arial"/>
          <w:color w:val="000000"/>
          <w:sz w:val="20"/>
        </w:rPr>
        <w:t>guides readers through the theory of big data systems, how to implement them in practice</w:t>
      </w:r>
    </w:p>
    <w:p w14:paraId="404D6254" w14:textId="4E48F0DE" w:rsidR="00F4515E" w:rsidRPr="00F4515E" w:rsidRDefault="00F4515E" w:rsidP="00F4515E">
      <w:pPr>
        <w:numPr>
          <w:ilvl w:val="0"/>
          <w:numId w:val="28"/>
        </w:numPr>
        <w:rPr>
          <w:rFonts w:ascii="Calibri" w:hAnsi="Calibri" w:cs="Arial"/>
          <w:color w:val="000000"/>
          <w:sz w:val="20"/>
        </w:rPr>
      </w:pPr>
      <w:r w:rsidRPr="00F4515E">
        <w:rPr>
          <w:rFonts w:ascii="Calibri" w:hAnsi="Calibri" w:cs="Arial"/>
          <w:color w:val="000000"/>
          <w:sz w:val="20"/>
        </w:rPr>
        <w:t>how to deploy and operate them once they're built.</w:t>
      </w:r>
    </w:p>
    <w:p w14:paraId="73C217EA" w14:textId="77777777" w:rsidR="00F4515E" w:rsidRPr="00F4515E" w:rsidRDefault="00F4515E" w:rsidP="00F4515E">
      <w:pPr>
        <w:ind w:left="720"/>
        <w:rPr>
          <w:rFonts w:ascii="Calibri" w:hAnsi="Calibri" w:cs="Arial"/>
          <w:color w:val="000000"/>
          <w:sz w:val="20"/>
        </w:rPr>
      </w:pPr>
    </w:p>
    <w:p w14:paraId="781C5F52" w14:textId="77777777" w:rsidR="00F4515E" w:rsidRPr="00F4515E" w:rsidRDefault="00F4515E" w:rsidP="00F4515E">
      <w:pPr>
        <w:rPr>
          <w:rFonts w:ascii="Calibri" w:hAnsi="Calibri" w:cs="Arial"/>
          <w:bCs/>
          <w:color w:val="000000"/>
          <w:sz w:val="20"/>
        </w:rPr>
      </w:pPr>
      <w:r w:rsidRPr="00F4515E">
        <w:rPr>
          <w:rFonts w:ascii="Calibri" w:hAnsi="Calibri" w:cs="Arial"/>
          <w:b/>
          <w:bCs/>
          <w:color w:val="000000"/>
          <w:sz w:val="20"/>
        </w:rPr>
        <w:t>Topics Covered</w:t>
      </w:r>
      <w:r w:rsidRPr="00F4515E">
        <w:rPr>
          <w:rFonts w:ascii="Calibri" w:hAnsi="Calibri" w:cs="Arial"/>
          <w:bCs/>
          <w:color w:val="000000"/>
          <w:sz w:val="20"/>
        </w:rPr>
        <w:t>: This is a high-level list of topics covered in this course. Please see the detailed Agenda below</w:t>
      </w:r>
    </w:p>
    <w:p w14:paraId="7381BB9B" w14:textId="77777777" w:rsidR="00F4515E" w:rsidRPr="00F4515E" w:rsidRDefault="00F4515E" w:rsidP="00F4515E">
      <w:pPr>
        <w:widowControl/>
        <w:rPr>
          <w:rFonts w:ascii="Calibri" w:hAnsi="Calibri" w:cs="Arial"/>
          <w:color w:val="000000"/>
          <w:sz w:val="20"/>
        </w:rPr>
        <w:sectPr w:rsidR="00F4515E" w:rsidRPr="00F4515E" w:rsidSect="0076080C">
          <w:endnotePr>
            <w:numFmt w:val="decimal"/>
          </w:endnotePr>
          <w:type w:val="continuous"/>
          <w:pgSz w:w="12240" w:h="15840"/>
          <w:pgMar w:top="720" w:right="720" w:bottom="720" w:left="720" w:header="720" w:footer="518" w:gutter="0"/>
          <w:cols w:space="720"/>
        </w:sectPr>
      </w:pPr>
    </w:p>
    <w:p w14:paraId="120763C1" w14:textId="77777777" w:rsidR="00F4515E" w:rsidRPr="00F4515E" w:rsidRDefault="00F4515E" w:rsidP="000F5BDB">
      <w:pPr>
        <w:widowControl/>
        <w:numPr>
          <w:ilvl w:val="0"/>
          <w:numId w:val="113"/>
        </w:numPr>
        <w:rPr>
          <w:rFonts w:ascii="Calibri" w:hAnsi="Calibri" w:cs="Arial"/>
          <w:color w:val="000000"/>
          <w:sz w:val="20"/>
        </w:rPr>
      </w:pPr>
      <w:r w:rsidRPr="00F4515E">
        <w:rPr>
          <w:rFonts w:ascii="Calibri" w:hAnsi="Calibri" w:cs="Arial"/>
          <w:color w:val="000000"/>
          <w:sz w:val="20"/>
        </w:rPr>
        <w:t>Introduction to big data systems</w:t>
      </w:r>
    </w:p>
    <w:p w14:paraId="408AAF9E" w14:textId="77777777" w:rsidR="00F4515E" w:rsidRPr="00F4515E" w:rsidRDefault="00F4515E" w:rsidP="000F5BDB">
      <w:pPr>
        <w:widowControl/>
        <w:numPr>
          <w:ilvl w:val="0"/>
          <w:numId w:val="113"/>
        </w:numPr>
        <w:rPr>
          <w:rFonts w:ascii="Calibri" w:hAnsi="Calibri" w:cs="Arial"/>
          <w:color w:val="000000"/>
          <w:sz w:val="20"/>
        </w:rPr>
      </w:pPr>
      <w:r w:rsidRPr="00F4515E">
        <w:rPr>
          <w:rFonts w:ascii="Calibri" w:hAnsi="Calibri" w:cs="Arial"/>
          <w:color w:val="000000"/>
          <w:sz w:val="20"/>
        </w:rPr>
        <w:t>Real-time processing of web-scale data</w:t>
      </w:r>
    </w:p>
    <w:p w14:paraId="23800556" w14:textId="77777777" w:rsidR="00F4515E" w:rsidRPr="00F4515E" w:rsidRDefault="00F4515E" w:rsidP="000F5BDB">
      <w:pPr>
        <w:widowControl/>
        <w:numPr>
          <w:ilvl w:val="0"/>
          <w:numId w:val="113"/>
        </w:numPr>
        <w:rPr>
          <w:rFonts w:ascii="Calibri" w:hAnsi="Calibri" w:cs="Arial"/>
          <w:color w:val="000000"/>
          <w:sz w:val="20"/>
        </w:rPr>
      </w:pPr>
      <w:r w:rsidRPr="00F4515E">
        <w:rPr>
          <w:rFonts w:ascii="Calibri" w:hAnsi="Calibri" w:cs="Arial"/>
          <w:color w:val="000000"/>
          <w:sz w:val="20"/>
        </w:rPr>
        <w:t>Tools like Hadoop, Cassandra, and Storm</w:t>
      </w:r>
    </w:p>
    <w:p w14:paraId="01596BEB" w14:textId="77777777" w:rsidR="00F4515E" w:rsidRPr="00F4515E" w:rsidRDefault="00F4515E" w:rsidP="000F5BDB">
      <w:pPr>
        <w:widowControl/>
        <w:numPr>
          <w:ilvl w:val="0"/>
          <w:numId w:val="113"/>
        </w:numPr>
        <w:rPr>
          <w:rFonts w:ascii="Calibri" w:hAnsi="Calibri" w:cs="Arial"/>
          <w:color w:val="000000"/>
          <w:sz w:val="20"/>
        </w:rPr>
      </w:pPr>
      <w:r w:rsidRPr="00F4515E">
        <w:rPr>
          <w:rFonts w:ascii="Calibri" w:hAnsi="Calibri" w:cs="Arial"/>
          <w:color w:val="000000"/>
          <w:sz w:val="20"/>
        </w:rPr>
        <w:t>Extensions to traditional database skills</w:t>
      </w:r>
    </w:p>
    <w:p w14:paraId="5EF5C96E" w14:textId="77777777" w:rsidR="00F4515E" w:rsidRPr="00F4515E" w:rsidRDefault="00F4515E" w:rsidP="00F4515E">
      <w:pPr>
        <w:widowControl/>
        <w:rPr>
          <w:rFonts w:ascii="Calibri" w:hAnsi="Calibri" w:cs="Arial"/>
          <w:color w:val="000000"/>
          <w:sz w:val="20"/>
        </w:rPr>
        <w:sectPr w:rsidR="00F4515E" w:rsidRPr="00F4515E">
          <w:endnotePr>
            <w:numFmt w:val="decimal"/>
          </w:endnotePr>
          <w:type w:val="continuous"/>
          <w:pgSz w:w="12240" w:h="15840"/>
          <w:pgMar w:top="720" w:right="720" w:bottom="720" w:left="720" w:header="720" w:footer="518" w:gutter="0"/>
          <w:cols w:num="2" w:space="720"/>
        </w:sectPr>
      </w:pPr>
    </w:p>
    <w:p w14:paraId="163D637F" w14:textId="77777777" w:rsidR="00F4515E" w:rsidRPr="00F4515E" w:rsidRDefault="00F4515E" w:rsidP="00F4515E">
      <w:pPr>
        <w:rPr>
          <w:rFonts w:ascii="Calibri" w:hAnsi="Calibri" w:cs="Arial"/>
          <w:color w:val="000000"/>
          <w:sz w:val="20"/>
        </w:rPr>
      </w:pPr>
    </w:p>
    <w:p w14:paraId="4C1EAD24" w14:textId="77777777" w:rsidR="00F4515E" w:rsidRPr="00F4515E" w:rsidRDefault="00F4515E" w:rsidP="00F4515E">
      <w:pPr>
        <w:rPr>
          <w:rFonts w:ascii="Arial" w:hAnsi="Arial" w:cs="Arial"/>
          <w:b/>
          <w:color w:val="0070C0"/>
          <w:sz w:val="18"/>
        </w:rPr>
      </w:pPr>
      <w:r w:rsidRPr="00F4515E">
        <w:rPr>
          <w:rFonts w:ascii="Arial" w:hAnsi="Arial" w:cs="Arial"/>
          <w:b/>
          <w:color w:val="0070C0"/>
          <w:sz w:val="18"/>
        </w:rPr>
        <w:t>Audience &amp; Pre-Requisites</w:t>
      </w:r>
    </w:p>
    <w:p w14:paraId="4FE52C26" w14:textId="3B53D3DD" w:rsidR="00F4515E" w:rsidRPr="00F4515E" w:rsidRDefault="00F4515E" w:rsidP="00F4515E">
      <w:pPr>
        <w:rPr>
          <w:rFonts w:ascii="Calibri" w:hAnsi="Calibri" w:cs="Arial"/>
          <w:color w:val="000000"/>
          <w:sz w:val="20"/>
        </w:rPr>
      </w:pPr>
      <w:r w:rsidRPr="00F4515E">
        <w:rPr>
          <w:rFonts w:ascii="Calibri" w:hAnsi="Calibri" w:cs="Arial"/>
          <w:color w:val="000000"/>
          <w:sz w:val="20"/>
        </w:rPr>
        <w:t>This course is geared for attendees who want to</w:t>
      </w:r>
      <w:r>
        <w:rPr>
          <w:rFonts w:ascii="Calibri" w:hAnsi="Calibri" w:cs="Arial"/>
          <w:color w:val="000000"/>
          <w:sz w:val="20"/>
        </w:rPr>
        <w:t xml:space="preserve"> </w:t>
      </w:r>
      <w:r w:rsidRPr="00F4515E">
        <w:rPr>
          <w:rFonts w:ascii="Calibri" w:hAnsi="Calibri" w:cs="Arial"/>
          <w:color w:val="000000"/>
          <w:sz w:val="20"/>
        </w:rPr>
        <w:t>us</w:t>
      </w:r>
      <w:r>
        <w:rPr>
          <w:rFonts w:ascii="Calibri" w:hAnsi="Calibri" w:cs="Arial"/>
          <w:color w:val="000000"/>
          <w:sz w:val="20"/>
        </w:rPr>
        <w:t>e</w:t>
      </w:r>
      <w:r w:rsidRPr="00F4515E">
        <w:rPr>
          <w:rFonts w:ascii="Calibri" w:hAnsi="Calibri" w:cs="Arial"/>
          <w:color w:val="000000"/>
          <w:sz w:val="20"/>
        </w:rPr>
        <w:t xml:space="preserve"> an architecture that takes advantage of clustered hardware along with new tools designed specifically to capture and analyze web-scale data</w:t>
      </w:r>
    </w:p>
    <w:p w14:paraId="25DB8120" w14:textId="77777777" w:rsidR="00F4515E" w:rsidRPr="00F4515E" w:rsidRDefault="00F4515E" w:rsidP="00F4515E">
      <w:pPr>
        <w:rPr>
          <w:rFonts w:ascii="Calibri" w:hAnsi="Calibri" w:cs="Arial"/>
          <w:color w:val="000000"/>
          <w:sz w:val="20"/>
        </w:rPr>
      </w:pPr>
    </w:p>
    <w:p w14:paraId="70F581DD" w14:textId="77777777" w:rsidR="00F4515E" w:rsidRPr="00F4515E" w:rsidRDefault="00F4515E" w:rsidP="00F4515E">
      <w:pPr>
        <w:rPr>
          <w:rFonts w:asciiTheme="minorHAnsi" w:hAnsiTheme="minorHAnsi" w:cstheme="minorHAnsi"/>
          <w:color w:val="000000"/>
          <w:sz w:val="20"/>
        </w:rPr>
      </w:pPr>
      <w:r w:rsidRPr="00F4515E">
        <w:rPr>
          <w:rFonts w:asciiTheme="minorHAnsi" w:hAnsiTheme="minorHAnsi" w:cstheme="minorHAnsi"/>
          <w:b/>
          <w:sz w:val="20"/>
        </w:rPr>
        <w:t xml:space="preserve">Pre-Requisites:  </w:t>
      </w:r>
      <w:r w:rsidRPr="00F4515E">
        <w:rPr>
          <w:rFonts w:asciiTheme="minorHAnsi" w:hAnsiTheme="minorHAnsi" w:cstheme="minorHAnsi"/>
          <w:color w:val="000000"/>
          <w:sz w:val="20"/>
        </w:rPr>
        <w:t xml:space="preserve">Students should have </w:t>
      </w:r>
    </w:p>
    <w:p w14:paraId="7071B472" w14:textId="77777777" w:rsidR="00F4515E" w:rsidRDefault="00F4515E" w:rsidP="00F4515E">
      <w:pPr>
        <w:numPr>
          <w:ilvl w:val="0"/>
          <w:numId w:val="66"/>
        </w:numPr>
        <w:rPr>
          <w:rFonts w:ascii="Calibri" w:hAnsi="Calibri" w:cs="Arial"/>
          <w:color w:val="000000"/>
          <w:sz w:val="20"/>
        </w:rPr>
      </w:pPr>
      <w:r w:rsidRPr="00F4515E">
        <w:rPr>
          <w:rFonts w:ascii="Calibri" w:hAnsi="Calibri" w:cs="Arial"/>
          <w:color w:val="000000"/>
          <w:sz w:val="20"/>
        </w:rPr>
        <w:t xml:space="preserve">Basic to Intermediate IT Skills. </w:t>
      </w:r>
    </w:p>
    <w:p w14:paraId="744EC913" w14:textId="77777777" w:rsidR="00F4515E" w:rsidRDefault="00F4515E" w:rsidP="00F4515E">
      <w:pPr>
        <w:numPr>
          <w:ilvl w:val="0"/>
          <w:numId w:val="66"/>
        </w:numPr>
        <w:rPr>
          <w:rFonts w:ascii="Calibri" w:hAnsi="Calibri" w:cs="Arial"/>
          <w:color w:val="000000"/>
          <w:sz w:val="20"/>
        </w:rPr>
      </w:pPr>
      <w:r w:rsidRPr="00F4515E">
        <w:rPr>
          <w:rFonts w:ascii="Calibri" w:hAnsi="Calibri" w:cs="Arial"/>
          <w:color w:val="000000"/>
          <w:sz w:val="20"/>
        </w:rPr>
        <w:t xml:space="preserve">no previous exposure to large-scale data analysis or NoSQL tools. </w:t>
      </w:r>
    </w:p>
    <w:p w14:paraId="7A27CBD3" w14:textId="55247FFC" w:rsidR="00F4515E" w:rsidRDefault="00F4515E" w:rsidP="00F4515E">
      <w:pPr>
        <w:numPr>
          <w:ilvl w:val="0"/>
          <w:numId w:val="66"/>
        </w:numPr>
        <w:rPr>
          <w:rFonts w:ascii="Calibri" w:hAnsi="Calibri" w:cs="Arial"/>
          <w:color w:val="000000"/>
          <w:sz w:val="20"/>
        </w:rPr>
      </w:pPr>
      <w:r w:rsidRPr="00F4515E">
        <w:rPr>
          <w:rFonts w:ascii="Calibri" w:hAnsi="Calibri" w:cs="Arial"/>
          <w:color w:val="000000"/>
          <w:sz w:val="20"/>
        </w:rPr>
        <w:t>Familiarity with traditional databases is helpful.</w:t>
      </w:r>
    </w:p>
    <w:p w14:paraId="78DBE664" w14:textId="77777777" w:rsidR="00F4515E" w:rsidRPr="00F4515E" w:rsidRDefault="00F4515E" w:rsidP="00F4515E">
      <w:pPr>
        <w:ind w:left="720"/>
        <w:rPr>
          <w:rFonts w:ascii="Calibri" w:hAnsi="Calibri" w:cs="Arial"/>
          <w:color w:val="000000"/>
          <w:sz w:val="20"/>
        </w:rPr>
      </w:pPr>
    </w:p>
    <w:p w14:paraId="63C36A11" w14:textId="77777777" w:rsidR="00F4515E" w:rsidRPr="00F4515E" w:rsidRDefault="00F4515E" w:rsidP="00F4515E">
      <w:pPr>
        <w:rPr>
          <w:rFonts w:ascii="Arial" w:hAnsi="Arial" w:cs="Arial"/>
          <w:b/>
          <w:color w:val="0070C0"/>
          <w:sz w:val="18"/>
        </w:rPr>
      </w:pPr>
      <w:r w:rsidRPr="00F4515E">
        <w:rPr>
          <w:rFonts w:ascii="Arial" w:hAnsi="Arial" w:cs="Arial"/>
          <w:b/>
          <w:color w:val="0070C0"/>
          <w:sz w:val="18"/>
        </w:rPr>
        <w:t>Course Agenda / Topics</w:t>
      </w:r>
    </w:p>
    <w:p w14:paraId="45D76D73" w14:textId="77777777" w:rsidR="005351A5" w:rsidRDefault="005351A5" w:rsidP="005351A5">
      <w:pPr>
        <w:pStyle w:val="0BodyBullet"/>
        <w:sectPr w:rsidR="005351A5">
          <w:endnotePr>
            <w:numFmt w:val="decimal"/>
          </w:endnotePr>
          <w:type w:val="continuous"/>
          <w:pgSz w:w="12240" w:h="15840"/>
          <w:pgMar w:top="720" w:right="720" w:bottom="720" w:left="720" w:header="720" w:footer="518" w:gutter="0"/>
          <w:cols w:space="720"/>
        </w:sectPr>
      </w:pPr>
    </w:p>
    <w:p w14:paraId="6D255684" w14:textId="68D81CD8"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A new paradigm for Big Datafree audio</w:t>
      </w:r>
    </w:p>
    <w:p w14:paraId="1FCBC4A0" w14:textId="77777777" w:rsidR="005351A5" w:rsidRPr="005351A5" w:rsidRDefault="005351A5" w:rsidP="00F4515E">
      <w:pPr>
        <w:widowControl/>
        <w:rPr>
          <w:rFonts w:asciiTheme="minorHAnsi" w:hAnsiTheme="minorHAnsi" w:cstheme="minorHAnsi"/>
          <w:iCs/>
          <w:color w:val="000000"/>
          <w:sz w:val="20"/>
        </w:rPr>
      </w:pPr>
    </w:p>
    <w:p w14:paraId="4C74E915" w14:textId="006E3AA0"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Data model for Big Datafree audio</w:t>
      </w:r>
    </w:p>
    <w:p w14:paraId="3C1EB075" w14:textId="705FEEE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The properties of data</w:t>
      </w:r>
    </w:p>
    <w:p w14:paraId="00644C94" w14:textId="7D603F0E"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The fact-based model for representing data</w:t>
      </w:r>
    </w:p>
    <w:p w14:paraId="22DA759A" w14:textId="18F1554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Graph schemas</w:t>
      </w:r>
    </w:p>
    <w:p w14:paraId="31DE5264" w14:textId="51BB4921"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 complete data model for SuperWebAnalytics.com</w:t>
      </w:r>
    </w:p>
    <w:p w14:paraId="4C9380A6" w14:textId="77777777" w:rsidR="005351A5" w:rsidRPr="005351A5" w:rsidRDefault="005351A5" w:rsidP="00F4515E">
      <w:pPr>
        <w:widowControl/>
        <w:rPr>
          <w:rFonts w:asciiTheme="minorHAnsi" w:hAnsiTheme="minorHAnsi" w:cstheme="minorHAnsi"/>
          <w:iCs/>
          <w:color w:val="000000"/>
          <w:sz w:val="20"/>
        </w:rPr>
      </w:pPr>
    </w:p>
    <w:p w14:paraId="0A24104D" w14:textId="4E6D278F"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 xml:space="preserve">Data model for Big Data: </w:t>
      </w:r>
      <w:r w:rsidRPr="005351A5">
        <w:rPr>
          <w:rFonts w:asciiTheme="minorHAnsi" w:hAnsiTheme="minorHAnsi" w:cstheme="minorHAnsi"/>
          <w:b/>
          <w:bCs/>
        </w:rPr>
        <w:t>Illustration</w:t>
      </w:r>
    </w:p>
    <w:p w14:paraId="24921BB0" w14:textId="51B851B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Why a serialization framework?</w:t>
      </w:r>
    </w:p>
    <w:p w14:paraId="143CEDE1" w14:textId="2D027111"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Apache Thrift</w:t>
      </w:r>
    </w:p>
    <w:p w14:paraId="007E9A66" w14:textId="67AE83C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Limitations of serialization frameworks</w:t>
      </w:r>
    </w:p>
    <w:p w14:paraId="3EA554AF" w14:textId="77777777" w:rsidR="005351A5" w:rsidRPr="005351A5" w:rsidRDefault="005351A5" w:rsidP="00F4515E">
      <w:pPr>
        <w:widowControl/>
        <w:rPr>
          <w:rFonts w:asciiTheme="minorHAnsi" w:hAnsiTheme="minorHAnsi" w:cstheme="minorHAnsi"/>
          <w:iCs/>
          <w:color w:val="000000"/>
          <w:sz w:val="20"/>
        </w:rPr>
      </w:pPr>
    </w:p>
    <w:p w14:paraId="5A3A66B2" w14:textId="2EC109E5"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Data storage on the batch layer</w:t>
      </w:r>
    </w:p>
    <w:p w14:paraId="0D829033" w14:textId="1EDFA86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Storage requirements for the master dataset</w:t>
      </w:r>
    </w:p>
    <w:p w14:paraId="64E2A1EF" w14:textId="5BB3E18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Choosing a storage solution for the batch layer</w:t>
      </w:r>
    </w:p>
    <w:p w14:paraId="656B2A82" w14:textId="43457C07"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How distributed filesystems work</w:t>
      </w:r>
    </w:p>
    <w:p w14:paraId="5B4AB184" w14:textId="0F657BA7"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 xml:space="preserve">Storing a master dataset with a </w:t>
      </w:r>
      <w:r w:rsidRPr="005351A5">
        <w:rPr>
          <w:rFonts w:asciiTheme="minorHAnsi" w:hAnsiTheme="minorHAnsi" w:cstheme="minorHAnsi"/>
        </w:rPr>
        <w:t>distributed filesystem</w:t>
      </w:r>
    </w:p>
    <w:p w14:paraId="5B88EB32" w14:textId="1B4A6084"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Vertical partitioning</w:t>
      </w:r>
    </w:p>
    <w:p w14:paraId="2EB3B9A1" w14:textId="029EA5C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Low-level nature of distributed filesystems</w:t>
      </w:r>
    </w:p>
    <w:p w14:paraId="3FE50E82" w14:textId="62D78F3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Storing the SuperWebAnalytics.com master dataset on a distributed filesystem</w:t>
      </w:r>
    </w:p>
    <w:p w14:paraId="621C99E9" w14:textId="77777777" w:rsidR="005351A5" w:rsidRPr="005351A5" w:rsidRDefault="005351A5" w:rsidP="00F4515E">
      <w:pPr>
        <w:widowControl/>
        <w:rPr>
          <w:rFonts w:asciiTheme="minorHAnsi" w:hAnsiTheme="minorHAnsi" w:cstheme="minorHAnsi"/>
          <w:iCs/>
          <w:color w:val="000000"/>
          <w:sz w:val="20"/>
        </w:rPr>
      </w:pPr>
    </w:p>
    <w:p w14:paraId="7BEA8DB7" w14:textId="160932B9"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Data storage on the batch layer: Illustration</w:t>
      </w:r>
    </w:p>
    <w:p w14:paraId="704B8F6D" w14:textId="5BCE57B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Using the Hadoop Distributed File System</w:t>
      </w:r>
    </w:p>
    <w:p w14:paraId="1DCA42CF" w14:textId="445068B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lastRenderedPageBreak/>
        <w:t>Data storage in the batch layer with Pail</w:t>
      </w:r>
    </w:p>
    <w:p w14:paraId="7371BC90" w14:textId="751F140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Storing the master dataset for SuperWebAnalytics.com</w:t>
      </w:r>
    </w:p>
    <w:p w14:paraId="51D5C959" w14:textId="77777777" w:rsidR="005351A5" w:rsidRPr="005351A5" w:rsidRDefault="005351A5" w:rsidP="00F4515E">
      <w:pPr>
        <w:widowControl/>
        <w:rPr>
          <w:rFonts w:asciiTheme="minorHAnsi" w:hAnsiTheme="minorHAnsi" w:cstheme="minorHAnsi"/>
          <w:iCs/>
          <w:color w:val="000000"/>
          <w:sz w:val="20"/>
        </w:rPr>
      </w:pPr>
    </w:p>
    <w:p w14:paraId="7765296C" w14:textId="11BE6FDA"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Batch layer</w:t>
      </w:r>
    </w:p>
    <w:p w14:paraId="7EF2FB8F" w14:textId="3975FD4E"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Motivating examples</w:t>
      </w:r>
    </w:p>
    <w:p w14:paraId="4AA9895F" w14:textId="71E6AC8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Computing on the batch layer</w:t>
      </w:r>
    </w:p>
    <w:p w14:paraId="6507D50E" w14:textId="20F4FEF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Recomputation algorithms vs. incremental algorithms</w:t>
      </w:r>
    </w:p>
    <w:p w14:paraId="7885683A" w14:textId="7D8636E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Scalability in the batch layer</w:t>
      </w:r>
    </w:p>
    <w:p w14:paraId="30FC79B9" w14:textId="6F46786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MapReduce: a paradigm for Big Data computing</w:t>
      </w:r>
    </w:p>
    <w:p w14:paraId="60D68366" w14:textId="5EB56091"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Low-level nature of MapReduce</w:t>
      </w:r>
    </w:p>
    <w:p w14:paraId="489C9513" w14:textId="6E48175E"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Pipe diagrams: a higher-level way of thinking about batch computation</w:t>
      </w:r>
    </w:p>
    <w:p w14:paraId="0C98143D" w14:textId="77777777" w:rsidR="005351A5" w:rsidRPr="005351A5" w:rsidRDefault="005351A5" w:rsidP="00F4515E">
      <w:pPr>
        <w:widowControl/>
        <w:rPr>
          <w:rFonts w:asciiTheme="minorHAnsi" w:hAnsiTheme="minorHAnsi" w:cstheme="minorHAnsi"/>
          <w:iCs/>
          <w:color w:val="000000"/>
          <w:sz w:val="20"/>
        </w:rPr>
      </w:pPr>
    </w:p>
    <w:p w14:paraId="3A0FD744" w14:textId="68CFF287"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Batch layer: Illustration</w:t>
      </w:r>
    </w:p>
    <w:p w14:paraId="0CC20B9F" w14:textId="499A2327"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An illustrative example</w:t>
      </w:r>
    </w:p>
    <w:p w14:paraId="0B4483EB" w14:textId="4B81B21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Common pitfalls of data-processing tools</w:t>
      </w:r>
    </w:p>
    <w:p w14:paraId="5E8587D7" w14:textId="71EA7B1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An introduction to JCascalog</w:t>
      </w:r>
    </w:p>
    <w:p w14:paraId="316CCC82" w14:textId="33557EB3"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Composition</w:t>
      </w:r>
    </w:p>
    <w:p w14:paraId="10F4D442" w14:textId="77777777" w:rsidR="005351A5" w:rsidRPr="005351A5" w:rsidRDefault="005351A5" w:rsidP="00F4515E">
      <w:pPr>
        <w:widowControl/>
        <w:rPr>
          <w:rFonts w:asciiTheme="minorHAnsi" w:hAnsiTheme="minorHAnsi" w:cstheme="minorHAnsi"/>
          <w:iCs/>
          <w:color w:val="000000"/>
          <w:sz w:val="20"/>
        </w:rPr>
      </w:pPr>
    </w:p>
    <w:p w14:paraId="35EE5D10" w14:textId="0C757421"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An example batch layer: Architecture and algorithms</w:t>
      </w:r>
    </w:p>
    <w:p w14:paraId="1474ED61" w14:textId="6002865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Design of the SuperWebAnalytics.com batch layer</w:t>
      </w:r>
    </w:p>
    <w:p w14:paraId="64C36F6A" w14:textId="6539BB12"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Workflow overview</w:t>
      </w:r>
    </w:p>
    <w:p w14:paraId="389612CB" w14:textId="1027E2F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Ingesting new data</w:t>
      </w:r>
    </w:p>
    <w:p w14:paraId="705BD50D" w14:textId="708A994C"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URL normalization</w:t>
      </w:r>
    </w:p>
    <w:p w14:paraId="0E0955BA" w14:textId="455BDF1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User-identifier normalization</w:t>
      </w:r>
    </w:p>
    <w:p w14:paraId="172A79BE" w14:textId="644BA73E"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Deduplicate pageviews</w:t>
      </w:r>
    </w:p>
    <w:p w14:paraId="538D3834" w14:textId="6C89519C"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Computing batch views</w:t>
      </w:r>
    </w:p>
    <w:p w14:paraId="0DA49379" w14:textId="77777777" w:rsidR="005351A5" w:rsidRPr="005351A5" w:rsidRDefault="005351A5" w:rsidP="00F4515E">
      <w:pPr>
        <w:widowControl/>
        <w:rPr>
          <w:rFonts w:asciiTheme="minorHAnsi" w:hAnsiTheme="minorHAnsi" w:cstheme="minorHAnsi"/>
          <w:iCs/>
          <w:color w:val="000000"/>
          <w:sz w:val="20"/>
        </w:rPr>
      </w:pPr>
    </w:p>
    <w:p w14:paraId="2536AF3F" w14:textId="2D82CAA3"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An example batch layer: Implementation</w:t>
      </w:r>
    </w:p>
    <w:p w14:paraId="3DEDD08A" w14:textId="01FDD1F4"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Starting point</w:t>
      </w:r>
    </w:p>
    <w:p w14:paraId="67661100" w14:textId="48B92644"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Preparing the workflow</w:t>
      </w:r>
    </w:p>
    <w:p w14:paraId="51A72928" w14:textId="591D00E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Ingesting new data</w:t>
      </w:r>
    </w:p>
    <w:p w14:paraId="14E2BC8D" w14:textId="3DAAB63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URL normalization</w:t>
      </w:r>
    </w:p>
    <w:p w14:paraId="5968189B" w14:textId="57E644A2"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User-identifier normalization</w:t>
      </w:r>
    </w:p>
    <w:p w14:paraId="0984D2AC" w14:textId="2F61D99E"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Deduplicate pageviews</w:t>
      </w:r>
    </w:p>
    <w:p w14:paraId="6218E132" w14:textId="5D4EB425"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Computing batch views</w:t>
      </w:r>
    </w:p>
    <w:p w14:paraId="56A8993A" w14:textId="77777777" w:rsidR="005351A5" w:rsidRPr="005351A5" w:rsidRDefault="005351A5" w:rsidP="00F4515E">
      <w:pPr>
        <w:widowControl/>
        <w:rPr>
          <w:rFonts w:asciiTheme="minorHAnsi" w:hAnsiTheme="minorHAnsi" w:cstheme="minorHAnsi"/>
          <w:iCs/>
          <w:color w:val="000000"/>
          <w:sz w:val="20"/>
        </w:rPr>
      </w:pPr>
    </w:p>
    <w:p w14:paraId="6F8429FB" w14:textId="7ADBA07B"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Serving layer</w:t>
      </w:r>
    </w:p>
    <w:p w14:paraId="3C4B74D3" w14:textId="3234FD0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Performance metrics for the serving layer</w:t>
      </w:r>
    </w:p>
    <w:p w14:paraId="35CD9932" w14:textId="7459C05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The serving layer solution to the normalization/denormalization problem</w:t>
      </w:r>
    </w:p>
    <w:p w14:paraId="2B7AE523" w14:textId="30E24AB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Requirements for a serving layer database</w:t>
      </w:r>
    </w:p>
    <w:p w14:paraId="24B53E9E" w14:textId="28DC923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Designing a serving layer for SuperWebAnalytics.com</w:t>
      </w:r>
    </w:p>
    <w:p w14:paraId="582FF123" w14:textId="2EA5C753"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Contrasting with a fully incremental solution</w:t>
      </w:r>
    </w:p>
    <w:p w14:paraId="182716E3" w14:textId="77777777" w:rsidR="005351A5" w:rsidRPr="005351A5" w:rsidRDefault="005351A5" w:rsidP="00F4515E">
      <w:pPr>
        <w:widowControl/>
        <w:rPr>
          <w:rFonts w:asciiTheme="minorHAnsi" w:hAnsiTheme="minorHAnsi" w:cstheme="minorHAnsi"/>
          <w:iCs/>
          <w:color w:val="000000"/>
          <w:sz w:val="20"/>
        </w:rPr>
      </w:pPr>
    </w:p>
    <w:p w14:paraId="15B2DDC6" w14:textId="6F57D8DA"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Serving layer: Illustration</w:t>
      </w:r>
    </w:p>
    <w:p w14:paraId="09F2A9C2" w14:textId="48EDAC1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Basics of ElephantDB</w:t>
      </w:r>
    </w:p>
    <w:p w14:paraId="3D672D20" w14:textId="658F639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Building the serving layer for SuperWebAnalytics.com</w:t>
      </w:r>
    </w:p>
    <w:p w14:paraId="25E53783" w14:textId="77777777" w:rsidR="005351A5" w:rsidRPr="005351A5" w:rsidRDefault="005351A5" w:rsidP="00F4515E">
      <w:pPr>
        <w:widowControl/>
        <w:rPr>
          <w:rFonts w:asciiTheme="minorHAnsi" w:hAnsiTheme="minorHAnsi" w:cstheme="minorHAnsi"/>
          <w:iCs/>
          <w:color w:val="000000"/>
          <w:sz w:val="20"/>
        </w:rPr>
      </w:pPr>
    </w:p>
    <w:p w14:paraId="04916949" w14:textId="40D77D0D"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Realtime views</w:t>
      </w:r>
    </w:p>
    <w:p w14:paraId="5980C83F" w14:textId="67C205DD"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Computing realtime views</w:t>
      </w:r>
    </w:p>
    <w:p w14:paraId="3C8EF19A" w14:textId="7BB4F258"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Storing realtime views</w:t>
      </w:r>
    </w:p>
    <w:p w14:paraId="52D77D2E" w14:textId="0DBF373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Challenges of incremental computation</w:t>
      </w:r>
    </w:p>
    <w:p w14:paraId="2FEA3E8E" w14:textId="137E5C1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Asynchronous versus synchronous updates</w:t>
      </w:r>
    </w:p>
    <w:p w14:paraId="486E9631" w14:textId="311F2940"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Expiring realtime views</w:t>
      </w:r>
    </w:p>
    <w:p w14:paraId="3A5384EC" w14:textId="77777777" w:rsidR="005351A5" w:rsidRPr="005351A5" w:rsidRDefault="005351A5" w:rsidP="00F4515E">
      <w:pPr>
        <w:widowControl/>
        <w:rPr>
          <w:rFonts w:asciiTheme="minorHAnsi" w:hAnsiTheme="minorHAnsi" w:cstheme="minorHAnsi"/>
          <w:iCs/>
          <w:color w:val="000000"/>
          <w:sz w:val="20"/>
        </w:rPr>
      </w:pPr>
    </w:p>
    <w:p w14:paraId="5E61579A" w14:textId="538F44E9"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Realtime views: Illustration</w:t>
      </w:r>
    </w:p>
    <w:p w14:paraId="576A9A17" w14:textId="53A7A982"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Cassandra’s data model</w:t>
      </w:r>
    </w:p>
    <w:p w14:paraId="2FA65AD2" w14:textId="5303FC7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Using Cassandra</w:t>
      </w:r>
    </w:p>
    <w:p w14:paraId="31A2BA1B" w14:textId="77777777" w:rsidR="005351A5" w:rsidRPr="005351A5" w:rsidRDefault="005351A5" w:rsidP="00F4515E">
      <w:pPr>
        <w:widowControl/>
        <w:rPr>
          <w:rFonts w:asciiTheme="minorHAnsi" w:hAnsiTheme="minorHAnsi" w:cstheme="minorHAnsi"/>
          <w:iCs/>
          <w:color w:val="000000"/>
          <w:sz w:val="20"/>
        </w:rPr>
      </w:pPr>
    </w:p>
    <w:p w14:paraId="69A64E5D" w14:textId="40C01C0D"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Queuing and stream processing</w:t>
      </w:r>
    </w:p>
    <w:p w14:paraId="2C193009" w14:textId="2021838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Queuing</w:t>
      </w:r>
    </w:p>
    <w:p w14:paraId="5D549279" w14:textId="0010D0A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Stream processing</w:t>
      </w:r>
    </w:p>
    <w:p w14:paraId="1084178F" w14:textId="0F3A7EF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 xml:space="preserve">Higher-level, one-at-a-time </w:t>
      </w:r>
      <w:r w:rsidRPr="005351A5">
        <w:rPr>
          <w:rFonts w:asciiTheme="minorHAnsi" w:hAnsiTheme="minorHAnsi" w:cstheme="minorHAnsi"/>
        </w:rPr>
        <w:t>stream processing</w:t>
      </w:r>
    </w:p>
    <w:p w14:paraId="36887622" w14:textId="747A346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SuperWebAnalytics.com speed layer</w:t>
      </w:r>
    </w:p>
    <w:p w14:paraId="4A401DEE" w14:textId="77777777" w:rsidR="00F4515E" w:rsidRPr="005351A5" w:rsidRDefault="00F4515E" w:rsidP="00F4515E">
      <w:pPr>
        <w:widowControl/>
        <w:rPr>
          <w:rFonts w:asciiTheme="minorHAnsi" w:hAnsiTheme="minorHAnsi" w:cstheme="minorHAnsi"/>
          <w:iCs/>
          <w:color w:val="000000"/>
          <w:sz w:val="20"/>
        </w:rPr>
      </w:pPr>
    </w:p>
    <w:p w14:paraId="3212F8A4" w14:textId="355CF56D" w:rsidR="00F4515E" w:rsidRPr="005351A5" w:rsidRDefault="00F4515E" w:rsidP="000F5BDB">
      <w:pPr>
        <w:pStyle w:val="0BodyBullet"/>
        <w:numPr>
          <w:ilvl w:val="0"/>
          <w:numId w:val="114"/>
        </w:numPr>
        <w:rPr>
          <w:rFonts w:asciiTheme="minorHAnsi" w:hAnsiTheme="minorHAnsi" w:cstheme="minorHAnsi"/>
        </w:rPr>
      </w:pPr>
      <w:r w:rsidRPr="005351A5">
        <w:rPr>
          <w:rFonts w:asciiTheme="minorHAnsi" w:hAnsiTheme="minorHAnsi" w:cstheme="minorHAnsi"/>
          <w:b/>
          <w:bCs/>
        </w:rPr>
        <w:t>Queuing and stream processing: Illustration</w:t>
      </w:r>
    </w:p>
    <w:p w14:paraId="1CD980B3" w14:textId="5D669027"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Defining topologies with Apache Storm</w:t>
      </w:r>
    </w:p>
    <w:p w14:paraId="5F2B13B0" w14:textId="402EC5C9"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Apache Storm clusters and deployment</w:t>
      </w:r>
    </w:p>
    <w:p w14:paraId="129F3DC7" w14:textId="1CB6C384"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Guaranteeing message processing</w:t>
      </w:r>
    </w:p>
    <w:p w14:paraId="0211B1EB" w14:textId="57F9942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Implementing the SuperWebAnalytics.com uniques-over-time speed layer</w:t>
      </w:r>
    </w:p>
    <w:p w14:paraId="639719E3" w14:textId="77777777" w:rsidR="00F4515E" w:rsidRPr="005351A5" w:rsidRDefault="00F4515E" w:rsidP="00F4515E">
      <w:pPr>
        <w:widowControl/>
        <w:rPr>
          <w:rFonts w:asciiTheme="minorHAnsi" w:hAnsiTheme="minorHAnsi" w:cstheme="minorHAnsi"/>
          <w:iCs/>
          <w:color w:val="000000"/>
          <w:sz w:val="20"/>
        </w:rPr>
      </w:pPr>
    </w:p>
    <w:p w14:paraId="594695F5" w14:textId="0A61C389"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Micro-batch stream processing</w:t>
      </w:r>
    </w:p>
    <w:p w14:paraId="03F3CCF9" w14:textId="2622B91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Achieving exactly-once semantics</w:t>
      </w:r>
    </w:p>
    <w:p w14:paraId="3B0B0E53" w14:textId="72FE702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Core concepts of micro-batch stream processing</w:t>
      </w:r>
    </w:p>
    <w:p w14:paraId="323163E4" w14:textId="355402DC"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Extending pipe diagrams for micro-batch processing</w:t>
      </w:r>
    </w:p>
    <w:p w14:paraId="2BD1DE39" w14:textId="2D79D102"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Finishing the speed layer for SuperWebAnalytics.com</w:t>
      </w:r>
    </w:p>
    <w:p w14:paraId="2D46F39F" w14:textId="38C660BC"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Another look at the bounce-rate-analysis example</w:t>
      </w:r>
    </w:p>
    <w:p w14:paraId="26EEF8AA" w14:textId="77777777" w:rsidR="00F4515E" w:rsidRPr="005351A5" w:rsidRDefault="00F4515E" w:rsidP="00F4515E">
      <w:pPr>
        <w:widowControl/>
        <w:rPr>
          <w:rFonts w:asciiTheme="minorHAnsi" w:hAnsiTheme="minorHAnsi" w:cstheme="minorHAnsi"/>
          <w:iCs/>
          <w:color w:val="000000"/>
          <w:sz w:val="20"/>
        </w:rPr>
      </w:pPr>
    </w:p>
    <w:p w14:paraId="1FAE9E41" w14:textId="2290C554"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Micro-batch stream processing: Illustration</w:t>
      </w:r>
    </w:p>
    <w:p w14:paraId="08F9F24B" w14:textId="67F42BD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Using Trident</w:t>
      </w:r>
    </w:p>
    <w:p w14:paraId="77D0D014" w14:textId="1C5AF19F"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Finishing the SuperWebAnalytics.com speed layer</w:t>
      </w:r>
    </w:p>
    <w:p w14:paraId="20CB8F3F" w14:textId="47DC6E0B"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Fully fault-tolerant, in-memory, micro-batch processing</w:t>
      </w:r>
    </w:p>
    <w:p w14:paraId="151C1BDE" w14:textId="77777777" w:rsidR="00F4515E" w:rsidRPr="005351A5" w:rsidRDefault="00F4515E" w:rsidP="00F4515E">
      <w:pPr>
        <w:widowControl/>
        <w:rPr>
          <w:rFonts w:asciiTheme="minorHAnsi" w:hAnsiTheme="minorHAnsi" w:cstheme="minorHAnsi"/>
          <w:iCs/>
          <w:color w:val="000000"/>
          <w:sz w:val="20"/>
        </w:rPr>
      </w:pPr>
    </w:p>
    <w:p w14:paraId="76488C6B" w14:textId="50FD00FF" w:rsidR="00F4515E" w:rsidRPr="005351A5" w:rsidRDefault="00F4515E" w:rsidP="000F5BDB">
      <w:pPr>
        <w:pStyle w:val="0BodyBullet"/>
        <w:numPr>
          <w:ilvl w:val="0"/>
          <w:numId w:val="114"/>
        </w:numPr>
        <w:rPr>
          <w:rFonts w:asciiTheme="minorHAnsi" w:hAnsiTheme="minorHAnsi" w:cstheme="minorHAnsi"/>
          <w:b/>
          <w:bCs/>
        </w:rPr>
      </w:pPr>
      <w:r w:rsidRPr="005351A5">
        <w:rPr>
          <w:rFonts w:asciiTheme="minorHAnsi" w:hAnsiTheme="minorHAnsi" w:cstheme="minorHAnsi"/>
          <w:b/>
          <w:bCs/>
        </w:rPr>
        <w:t>Lambda Architecture in depth</w:t>
      </w:r>
    </w:p>
    <w:p w14:paraId="583FD856" w14:textId="24B41B72"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Defining data systems</w:t>
      </w:r>
    </w:p>
    <w:p w14:paraId="245B31A3" w14:textId="734121A1"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Batch and serving layers</w:t>
      </w:r>
    </w:p>
    <w:p w14:paraId="598BFE40" w14:textId="505F4E06" w:rsidR="00F4515E" w:rsidRPr="005351A5" w:rsidRDefault="00F4515E" w:rsidP="00C84655">
      <w:pPr>
        <w:pStyle w:val="0BodyBullet"/>
        <w:numPr>
          <w:ilvl w:val="0"/>
          <w:numId w:val="508"/>
        </w:numPr>
        <w:rPr>
          <w:rFonts w:asciiTheme="minorHAnsi" w:hAnsiTheme="minorHAnsi" w:cstheme="minorHAnsi"/>
        </w:rPr>
      </w:pPr>
      <w:r w:rsidRPr="005351A5">
        <w:rPr>
          <w:rFonts w:asciiTheme="minorHAnsi" w:hAnsiTheme="minorHAnsi" w:cstheme="minorHAnsi"/>
        </w:rPr>
        <w:t>Speed layer</w:t>
      </w:r>
    </w:p>
    <w:p w14:paraId="20801890" w14:textId="47640321" w:rsidR="005351A5" w:rsidRPr="004E1803" w:rsidRDefault="00F4515E" w:rsidP="00C84655">
      <w:pPr>
        <w:pStyle w:val="0BodyBullet"/>
        <w:numPr>
          <w:ilvl w:val="0"/>
          <w:numId w:val="508"/>
        </w:numPr>
        <w:rPr>
          <w:rFonts w:asciiTheme="minorHAnsi" w:hAnsiTheme="minorHAnsi" w:cstheme="minorHAnsi"/>
        </w:rPr>
        <w:sectPr w:rsidR="005351A5" w:rsidRPr="004E1803" w:rsidSect="005351A5">
          <w:endnotePr>
            <w:numFmt w:val="decimal"/>
          </w:endnotePr>
          <w:type w:val="continuous"/>
          <w:pgSz w:w="12240" w:h="15840"/>
          <w:pgMar w:top="720" w:right="720" w:bottom="720" w:left="720" w:header="720" w:footer="518" w:gutter="0"/>
          <w:cols w:num="3" w:space="720"/>
        </w:sectPr>
      </w:pPr>
      <w:r w:rsidRPr="005351A5">
        <w:rPr>
          <w:rFonts w:asciiTheme="minorHAnsi" w:hAnsiTheme="minorHAnsi" w:cstheme="minorHAnsi"/>
        </w:rPr>
        <w:t>Query layer</w:t>
      </w:r>
    </w:p>
    <w:p w14:paraId="6AC418BD" w14:textId="73215872" w:rsidR="00F4515E" w:rsidRPr="00F4515E" w:rsidRDefault="00F4515E" w:rsidP="00F4515E">
      <w:pPr>
        <w:widowControl/>
        <w:rPr>
          <w:rFonts w:ascii="Calibri" w:hAnsi="Calibri" w:cs="Arial"/>
          <w:b/>
          <w:iCs/>
          <w:color w:val="000000"/>
          <w:sz w:val="20"/>
          <w:bdr w:val="none" w:sz="0" w:space="0" w:color="auto" w:frame="1"/>
          <w:lang w:bidi="he-IL"/>
        </w:rPr>
        <w:sectPr w:rsidR="00F4515E" w:rsidRPr="00F4515E">
          <w:endnotePr>
            <w:numFmt w:val="decimal"/>
          </w:endnotePr>
          <w:type w:val="continuous"/>
          <w:pgSz w:w="12240" w:h="15840"/>
          <w:pgMar w:top="720" w:right="720" w:bottom="720" w:left="720" w:header="720" w:footer="518" w:gutter="0"/>
          <w:cols w:space="720"/>
        </w:sectPr>
      </w:pPr>
    </w:p>
    <w:p w14:paraId="6BFCAE62" w14:textId="77777777" w:rsidR="00F4515E" w:rsidRPr="00F4515E" w:rsidRDefault="00F4515E" w:rsidP="00F4515E">
      <w:pPr>
        <w:pBdr>
          <w:top w:val="single" w:sz="4" w:space="13" w:color="auto"/>
        </w:pBdr>
        <w:rPr>
          <w:rFonts w:ascii="Calibri" w:hAnsi="Calibri" w:cs="Arial"/>
          <w:color w:val="000000"/>
          <w:sz w:val="20"/>
        </w:rPr>
      </w:pPr>
    </w:p>
    <w:p w14:paraId="57BAD1F2" w14:textId="04DCD1CB" w:rsidR="00F4515E" w:rsidRDefault="00F4515E" w:rsidP="004E1803">
      <w:pPr>
        <w:pStyle w:val="0BodyText"/>
      </w:pPr>
      <w:r w:rsidRPr="00F4515E">
        <w:rPr>
          <w:b/>
          <w:color w:val="0070C0"/>
        </w:rPr>
        <w:t>Student Materials</w:t>
      </w:r>
      <w:r w:rsidRPr="00F4515E">
        <w:rPr>
          <w:b/>
        </w:rPr>
        <w:t>:</w:t>
      </w:r>
      <w:r w:rsidRPr="00F4515E">
        <w:t xml:space="preserve"> Each student will receive a </w:t>
      </w:r>
      <w:r w:rsidRPr="00F4515E">
        <w:rPr>
          <w:b/>
        </w:rPr>
        <w:t>Student Guide</w:t>
      </w:r>
      <w:r w:rsidRPr="00F4515E">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735B973" w14:textId="40AFF27E" w:rsidR="00694028" w:rsidRDefault="004E1803" w:rsidP="004E1803">
      <w:pPr>
        <w:widowControl/>
        <w:rPr>
          <w:rFonts w:ascii="Calibri" w:hAnsi="Calibri" w:cs="Arial"/>
          <w:bCs/>
          <w:noProof/>
          <w:color w:val="000000"/>
          <w:sz w:val="20"/>
        </w:rPr>
      </w:pPr>
      <w:r>
        <w:rPr>
          <w:rFonts w:ascii="Calibri" w:hAnsi="Calibri" w:cs="Arial"/>
          <w:bCs/>
          <w:noProof/>
          <w:color w:val="000000"/>
          <w:sz w:val="20"/>
        </w:rPr>
        <w:br w:type="page"/>
      </w:r>
    </w:p>
    <w:p w14:paraId="31DD5115" w14:textId="760FA52E" w:rsidR="00076CAB" w:rsidRPr="003F0B81" w:rsidRDefault="00076CAB" w:rsidP="003F0B81">
      <w:pPr>
        <w:keepNext/>
        <w:pBdr>
          <w:bottom w:val="single" w:sz="4" w:space="1" w:color="auto"/>
        </w:pBdr>
        <w:spacing w:before="240" w:after="60"/>
        <w:outlineLvl w:val="0"/>
        <w:rPr>
          <w:rFonts w:ascii="Calibri" w:hAnsi="Calibri"/>
          <w:b/>
          <w:sz w:val="30"/>
          <w:szCs w:val="30"/>
        </w:rPr>
      </w:pPr>
      <w:bookmarkStart w:id="216" w:name="_Toc51519979"/>
      <w:bookmarkEnd w:id="215"/>
      <w:r w:rsidRPr="00076CAB">
        <w:rPr>
          <w:rFonts w:ascii="Calibri" w:hAnsi="Calibri"/>
          <w:b/>
          <w:sz w:val="30"/>
          <w:szCs w:val="30"/>
        </w:rPr>
        <w:lastRenderedPageBreak/>
        <w:t>Apache Spark</w:t>
      </w:r>
      <w:bookmarkEnd w:id="216"/>
    </w:p>
    <w:p w14:paraId="127C72D7" w14:textId="77777777" w:rsidR="00076CAB" w:rsidRPr="00F4515E" w:rsidRDefault="00076CAB" w:rsidP="00076CAB">
      <w:pPr>
        <w:rPr>
          <w:rFonts w:ascii="Arial" w:hAnsi="Arial" w:cs="Arial"/>
          <w:b/>
          <w:color w:val="0070C0"/>
          <w:sz w:val="18"/>
        </w:rPr>
      </w:pPr>
      <w:r w:rsidRPr="00F4515E">
        <w:rPr>
          <w:rFonts w:ascii="Arial" w:hAnsi="Arial" w:cs="Arial"/>
          <w:b/>
          <w:color w:val="0070C0"/>
          <w:sz w:val="18"/>
        </w:rPr>
        <w:t>Course Snapshot</w:t>
      </w:r>
    </w:p>
    <w:p w14:paraId="4B4E5E46" w14:textId="07C3A58E" w:rsidR="00076CAB" w:rsidRPr="00F4515E" w:rsidRDefault="00076CAB" w:rsidP="00076CAB">
      <w:pPr>
        <w:numPr>
          <w:ilvl w:val="0"/>
          <w:numId w:val="47"/>
        </w:numPr>
        <w:rPr>
          <w:rFonts w:ascii="Calibri" w:hAnsi="Calibri" w:cs="Arial"/>
          <w:color w:val="000000"/>
          <w:sz w:val="20"/>
        </w:rPr>
      </w:pPr>
      <w:r w:rsidRPr="00F4515E">
        <w:rPr>
          <w:rFonts w:ascii="Calibri" w:hAnsi="Calibri" w:cs="Arial"/>
          <w:b/>
          <w:bCs/>
          <w:color w:val="000000"/>
          <w:sz w:val="20"/>
        </w:rPr>
        <w:t>Course:</w:t>
      </w:r>
      <w:r w:rsidRPr="00F4515E">
        <w:rPr>
          <w:rFonts w:ascii="Calibri" w:hAnsi="Calibri" w:cs="Arial"/>
          <w:color w:val="000000"/>
          <w:sz w:val="20"/>
        </w:rPr>
        <w:t xml:space="preserve"> </w:t>
      </w:r>
      <w:r w:rsidRPr="00076CAB">
        <w:rPr>
          <w:rFonts w:ascii="Calibri" w:hAnsi="Calibri" w:cs="Arial"/>
          <w:color w:val="000000"/>
          <w:sz w:val="20"/>
        </w:rPr>
        <w:t>Apache Spark</w:t>
      </w:r>
    </w:p>
    <w:p w14:paraId="188377CD" w14:textId="265070E6" w:rsidR="00076CAB" w:rsidRPr="00F4515E" w:rsidRDefault="00076CAB" w:rsidP="00076CAB">
      <w:pPr>
        <w:numPr>
          <w:ilvl w:val="0"/>
          <w:numId w:val="47"/>
        </w:numPr>
        <w:rPr>
          <w:rFonts w:ascii="Calibri" w:hAnsi="Calibri" w:cs="Arial"/>
          <w:color w:val="000000"/>
          <w:sz w:val="20"/>
        </w:rPr>
      </w:pPr>
      <w:r w:rsidRPr="00F4515E">
        <w:rPr>
          <w:rFonts w:ascii="Calibri" w:hAnsi="Calibri" w:cs="Arial"/>
          <w:b/>
          <w:bCs/>
          <w:color w:val="000000"/>
          <w:sz w:val="20"/>
        </w:rPr>
        <w:t>Duration:</w:t>
      </w:r>
      <w:r w:rsidRPr="00F4515E">
        <w:rPr>
          <w:rFonts w:ascii="Calibri" w:hAnsi="Calibri" w:cs="Arial"/>
          <w:color w:val="000000"/>
          <w:sz w:val="20"/>
        </w:rPr>
        <w:t xml:space="preserve"> </w:t>
      </w:r>
      <w:r>
        <w:rPr>
          <w:rFonts w:ascii="Calibri" w:hAnsi="Calibri" w:cs="Arial"/>
          <w:color w:val="000000"/>
          <w:sz w:val="20"/>
        </w:rPr>
        <w:t>2</w:t>
      </w:r>
      <w:r w:rsidRPr="00F4515E">
        <w:rPr>
          <w:rFonts w:ascii="Calibri" w:hAnsi="Calibri" w:cs="Arial"/>
          <w:color w:val="000000"/>
          <w:sz w:val="20"/>
        </w:rPr>
        <w:t xml:space="preserve"> days</w:t>
      </w:r>
    </w:p>
    <w:p w14:paraId="0697BB2F" w14:textId="1B826D4D" w:rsidR="00076CAB" w:rsidRPr="00F4515E" w:rsidRDefault="00076CAB" w:rsidP="00076CAB">
      <w:pPr>
        <w:numPr>
          <w:ilvl w:val="0"/>
          <w:numId w:val="47"/>
        </w:numPr>
        <w:rPr>
          <w:rFonts w:ascii="Calibri" w:hAnsi="Calibri" w:cs="Arial"/>
          <w:color w:val="000000"/>
          <w:sz w:val="20"/>
        </w:rPr>
      </w:pPr>
      <w:r w:rsidRPr="00F4515E">
        <w:rPr>
          <w:rFonts w:ascii="Calibri" w:hAnsi="Calibri" w:cs="Arial"/>
          <w:b/>
          <w:bCs/>
          <w:color w:val="000000"/>
          <w:sz w:val="20"/>
        </w:rPr>
        <w:t>Skill-level</w:t>
      </w:r>
      <w:r w:rsidRPr="00F4515E">
        <w:rPr>
          <w:rFonts w:ascii="Calibri" w:hAnsi="Calibri" w:cs="Arial"/>
          <w:color w:val="000000"/>
          <w:sz w:val="20"/>
        </w:rPr>
        <w:t>:</w:t>
      </w:r>
      <w:r w:rsidRPr="00F4515E">
        <w:rPr>
          <w:rFonts w:ascii="Calibri" w:hAnsi="Calibri" w:cs="Arial"/>
          <w:bCs/>
          <w:noProof/>
          <w:color w:val="000000"/>
          <w:sz w:val="20"/>
        </w:rPr>
        <w:t xml:space="preserve"> </w:t>
      </w:r>
      <w:r w:rsidRPr="00F4515E">
        <w:rPr>
          <w:rFonts w:ascii="Calibri" w:hAnsi="Calibri" w:cs="Arial"/>
          <w:color w:val="000000"/>
          <w:sz w:val="20"/>
        </w:rPr>
        <w:t xml:space="preserve">Foundation-level </w:t>
      </w:r>
      <w:r w:rsidRPr="00076CAB">
        <w:rPr>
          <w:rFonts w:ascii="Calibri" w:hAnsi="Calibri" w:cs="Arial"/>
          <w:color w:val="000000"/>
          <w:sz w:val="20"/>
        </w:rPr>
        <w:t>Apache Spark</w:t>
      </w:r>
      <w:r w:rsidRPr="00F4515E">
        <w:rPr>
          <w:rFonts w:ascii="Calibri" w:hAnsi="Calibri" w:cs="Arial"/>
          <w:color w:val="000000"/>
          <w:sz w:val="20"/>
        </w:rPr>
        <w:t xml:space="preserve"> skills for Intermediate skilled team members. This is not a basic class.</w:t>
      </w:r>
    </w:p>
    <w:p w14:paraId="05F4A709" w14:textId="2C7C4274" w:rsidR="00076CAB" w:rsidRPr="00076CAB" w:rsidRDefault="00076CAB" w:rsidP="00076CAB">
      <w:pPr>
        <w:pStyle w:val="ListParagraph"/>
        <w:numPr>
          <w:ilvl w:val="0"/>
          <w:numId w:val="47"/>
        </w:numPr>
        <w:rPr>
          <w:rFonts w:cs="Arial"/>
          <w:color w:val="000000"/>
          <w:sz w:val="20"/>
          <w:szCs w:val="20"/>
        </w:rPr>
      </w:pPr>
      <w:r w:rsidRPr="00076CAB">
        <w:rPr>
          <w:rFonts w:cs="Arial"/>
          <w:b/>
          <w:bCs/>
          <w:color w:val="000000"/>
          <w:sz w:val="20"/>
        </w:rPr>
        <w:t>Targeted Audience</w:t>
      </w:r>
      <w:r w:rsidRPr="00076CAB">
        <w:rPr>
          <w:rFonts w:cs="Arial"/>
          <w:color w:val="000000"/>
          <w:sz w:val="20"/>
        </w:rPr>
        <w:t xml:space="preserve">: This course is geared for those who wants </w:t>
      </w:r>
      <w:r>
        <w:rPr>
          <w:rFonts w:cs="Arial"/>
          <w:color w:val="000000"/>
          <w:sz w:val="20"/>
          <w:szCs w:val="20"/>
        </w:rPr>
        <w:t>a</w:t>
      </w:r>
      <w:r w:rsidRPr="00076CAB">
        <w:rPr>
          <w:rFonts w:cs="Arial"/>
          <w:color w:val="000000"/>
          <w:sz w:val="20"/>
          <w:szCs w:val="20"/>
        </w:rPr>
        <w:t xml:space="preserve"> practical guide for solving complex data processing challenges by applying the best optimizations techniques in Apache Spark.</w:t>
      </w:r>
    </w:p>
    <w:p w14:paraId="15B8B726" w14:textId="77777777" w:rsidR="00076CAB" w:rsidRPr="00F4515E" w:rsidRDefault="00076CAB" w:rsidP="00076CAB">
      <w:pPr>
        <w:numPr>
          <w:ilvl w:val="0"/>
          <w:numId w:val="47"/>
        </w:numPr>
        <w:rPr>
          <w:rFonts w:ascii="Calibri" w:hAnsi="Calibri" w:cs="Arial"/>
          <w:color w:val="000000"/>
          <w:sz w:val="20"/>
        </w:rPr>
      </w:pPr>
      <w:r w:rsidRPr="00F4515E">
        <w:rPr>
          <w:rFonts w:ascii="Calibri" w:hAnsi="Calibri" w:cs="Arial"/>
          <w:b/>
          <w:bCs/>
          <w:color w:val="000000"/>
          <w:sz w:val="20"/>
        </w:rPr>
        <w:t>Hands-on Learning:</w:t>
      </w:r>
      <w:r w:rsidRPr="00F4515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A56ED17" w14:textId="77777777" w:rsidR="00076CAB" w:rsidRPr="00F4515E" w:rsidRDefault="00076CAB" w:rsidP="00076CAB">
      <w:pPr>
        <w:numPr>
          <w:ilvl w:val="0"/>
          <w:numId w:val="47"/>
        </w:numPr>
        <w:rPr>
          <w:rFonts w:ascii="Calibri" w:hAnsi="Calibri" w:cs="Arial"/>
          <w:color w:val="000000"/>
          <w:sz w:val="20"/>
        </w:rPr>
      </w:pPr>
      <w:r w:rsidRPr="00F4515E">
        <w:rPr>
          <w:rFonts w:ascii="Calibri" w:hAnsi="Calibri" w:cs="Arial"/>
          <w:b/>
          <w:bCs/>
          <w:color w:val="000000"/>
          <w:sz w:val="20"/>
        </w:rPr>
        <w:t>Delivery Format:</w:t>
      </w:r>
      <w:r w:rsidRPr="00F4515E">
        <w:rPr>
          <w:rFonts w:ascii="Calibri" w:hAnsi="Calibri" w:cs="Arial"/>
          <w:color w:val="000000"/>
          <w:sz w:val="20"/>
        </w:rPr>
        <w:t xml:space="preserve"> This course is available for onsite private classroom presentation.</w:t>
      </w:r>
    </w:p>
    <w:p w14:paraId="23D285B7" w14:textId="77777777" w:rsidR="00076CAB" w:rsidRPr="00F4515E" w:rsidRDefault="00076CAB" w:rsidP="00076CAB">
      <w:pPr>
        <w:numPr>
          <w:ilvl w:val="0"/>
          <w:numId w:val="47"/>
        </w:numPr>
        <w:rPr>
          <w:rFonts w:ascii="Calibri" w:hAnsi="Calibri" w:cs="Arial"/>
          <w:noProof/>
          <w:color w:val="000000"/>
          <w:sz w:val="20"/>
        </w:rPr>
      </w:pPr>
      <w:r w:rsidRPr="00F4515E">
        <w:rPr>
          <w:rFonts w:ascii="Calibri" w:hAnsi="Calibri" w:cs="Arial"/>
          <w:b/>
          <w:bCs/>
          <w:color w:val="000000"/>
          <w:sz w:val="20"/>
        </w:rPr>
        <w:t>Customizable:</w:t>
      </w:r>
      <w:r w:rsidRPr="00F4515E">
        <w:rPr>
          <w:rFonts w:ascii="Calibri" w:hAnsi="Calibri" w:cs="Arial"/>
          <w:color w:val="000000"/>
          <w:sz w:val="20"/>
        </w:rPr>
        <w:t xml:space="preserve"> This course may be tailored to target your specific training skills objectives, tools of choice and learning goals.</w:t>
      </w:r>
    </w:p>
    <w:p w14:paraId="5E6088B5" w14:textId="77777777" w:rsidR="00076CAB" w:rsidRPr="00F4515E" w:rsidRDefault="00076CAB" w:rsidP="00076CAB">
      <w:pPr>
        <w:pBdr>
          <w:top w:val="single" w:sz="4" w:space="1" w:color="auto"/>
        </w:pBdr>
        <w:rPr>
          <w:rFonts w:ascii="Calibri" w:hAnsi="Calibri" w:cs="Arial"/>
          <w:b/>
          <w:bCs/>
          <w:noProof/>
          <w:color w:val="000000"/>
          <w:sz w:val="20"/>
        </w:rPr>
      </w:pPr>
    </w:p>
    <w:p w14:paraId="3FEE3D94" w14:textId="0C3A5C89" w:rsidR="00076CAB" w:rsidRDefault="00076CAB" w:rsidP="00076CAB">
      <w:pPr>
        <w:rPr>
          <w:rFonts w:ascii="Calibri" w:hAnsi="Calibri" w:cs="Arial"/>
          <w:bCs/>
          <w:color w:val="000000"/>
          <w:sz w:val="20"/>
        </w:rPr>
      </w:pPr>
      <w:r w:rsidRPr="00076CAB">
        <w:rPr>
          <w:rFonts w:ascii="Calibri" w:hAnsi="Calibri" w:cs="Arial"/>
          <w:bCs/>
          <w:color w:val="000000"/>
          <w:sz w:val="20"/>
        </w:rPr>
        <w:t xml:space="preserve">Apache Spark is a ﬂexible framework that allows processing of batch and real-time data. Its unified engine has made it quite popular for big data use cases. This </w:t>
      </w:r>
      <w:r>
        <w:rPr>
          <w:rFonts w:ascii="Calibri" w:hAnsi="Calibri" w:cs="Arial"/>
          <w:bCs/>
          <w:color w:val="000000"/>
          <w:sz w:val="20"/>
        </w:rPr>
        <w:t>course</w:t>
      </w:r>
      <w:r w:rsidRPr="00076CAB">
        <w:rPr>
          <w:rFonts w:ascii="Calibri" w:hAnsi="Calibri" w:cs="Arial"/>
          <w:bCs/>
          <w:color w:val="000000"/>
          <w:sz w:val="20"/>
        </w:rPr>
        <w:t xml:space="preserve"> will help you to get started with Apache Spark 2.0 and write big data applications for a variety of use cases.</w:t>
      </w:r>
      <w:r>
        <w:rPr>
          <w:rFonts w:ascii="Calibri" w:hAnsi="Calibri" w:cs="Arial"/>
          <w:bCs/>
          <w:color w:val="000000"/>
          <w:sz w:val="20"/>
        </w:rPr>
        <w:t xml:space="preserve"> </w:t>
      </w:r>
      <w:r w:rsidRPr="00076CAB">
        <w:rPr>
          <w:rFonts w:ascii="Calibri" w:hAnsi="Calibri" w:cs="Arial"/>
          <w:bCs/>
          <w:color w:val="000000"/>
          <w:sz w:val="20"/>
        </w:rPr>
        <w:t>It will also introduce you to Apache Spark – one of the most popular Big Data processing frameworks. Although this course is intended to help you get started with Apache Spark, but it also focuses on explaining the core concepts.</w:t>
      </w:r>
      <w:r>
        <w:rPr>
          <w:rFonts w:ascii="Calibri" w:hAnsi="Calibri" w:cs="Arial"/>
          <w:bCs/>
          <w:color w:val="000000"/>
          <w:sz w:val="20"/>
        </w:rPr>
        <w:t xml:space="preserve"> </w:t>
      </w:r>
      <w:r w:rsidRPr="00076CAB">
        <w:rPr>
          <w:rFonts w:ascii="Calibri" w:hAnsi="Calibri" w:cs="Arial"/>
          <w:bCs/>
          <w:color w:val="000000"/>
          <w:sz w:val="20"/>
        </w:rPr>
        <w:t>This practical guide provides a quick start to the Spark 2.0 architecture and its components. It teaches you how to set up Spark on your local machine. As we move ahead, you will be introduced to resilient distributed datasets (RDDs) and DataFrame APIs, and their corresponding transformations and actions. Then, we move on to the life cycle of a Spark application and learn about the techniques used to debug slow-running applications. You will also go through Spark’s built-in modules for SQL, streaming, machine learning, and graph analysis.</w:t>
      </w:r>
      <w:r>
        <w:rPr>
          <w:rFonts w:ascii="Calibri" w:hAnsi="Calibri" w:cs="Arial"/>
          <w:bCs/>
          <w:color w:val="000000"/>
          <w:sz w:val="20"/>
        </w:rPr>
        <w:t xml:space="preserve"> </w:t>
      </w:r>
      <w:r w:rsidRPr="00076CAB">
        <w:rPr>
          <w:rFonts w:ascii="Calibri" w:hAnsi="Calibri" w:cs="Arial"/>
          <w:bCs/>
          <w:color w:val="000000"/>
          <w:sz w:val="20"/>
        </w:rPr>
        <w:t>Finally, the course will lay out the best practices and optimization techniques that are key for writing efficient Spark applications. By the end of this course, you will have a sound fundamental understanding of the Apache Spark framework and you will be able to write and optimize Spark applications.</w:t>
      </w:r>
    </w:p>
    <w:p w14:paraId="31BD28AA" w14:textId="77777777" w:rsidR="00076CAB" w:rsidRPr="00F4515E" w:rsidRDefault="00076CAB" w:rsidP="00076CAB">
      <w:pPr>
        <w:rPr>
          <w:rFonts w:ascii="Calibri" w:hAnsi="Calibri" w:cs="Arial"/>
          <w:bCs/>
          <w:color w:val="000000"/>
          <w:sz w:val="20"/>
        </w:rPr>
      </w:pPr>
    </w:p>
    <w:p w14:paraId="40CDC9B0" w14:textId="5F6A788E" w:rsidR="00076CAB" w:rsidRPr="00F4515E" w:rsidRDefault="00076CAB" w:rsidP="00076CAB">
      <w:pPr>
        <w:rPr>
          <w:rFonts w:ascii="Calibri" w:hAnsi="Calibri" w:cs="Arial"/>
          <w:bCs/>
          <w:color w:val="000000"/>
          <w:sz w:val="20"/>
        </w:rPr>
      </w:pPr>
      <w:r w:rsidRPr="00F4515E">
        <w:rPr>
          <w:rFonts w:ascii="Calibri" w:hAnsi="Calibri" w:cs="Arial"/>
          <w:bCs/>
          <w:color w:val="000000"/>
          <w:sz w:val="20"/>
        </w:rPr>
        <w:t xml:space="preserve">Working in a hands-on learning environment, led by our </w:t>
      </w:r>
      <w:r w:rsidRPr="00076CAB">
        <w:rPr>
          <w:rFonts w:ascii="Calibri" w:hAnsi="Calibri" w:cs="Arial"/>
          <w:bCs/>
          <w:color w:val="000000"/>
          <w:sz w:val="20"/>
        </w:rPr>
        <w:t>Apache Spark</w:t>
      </w:r>
      <w:r w:rsidRPr="00F4515E">
        <w:rPr>
          <w:rFonts w:ascii="Calibri" w:hAnsi="Calibri" w:cs="Arial"/>
          <w:bCs/>
          <w:color w:val="000000"/>
          <w:sz w:val="20"/>
        </w:rPr>
        <w:t xml:space="preserve"> expert instructor, students will learn about and explore:</w:t>
      </w:r>
    </w:p>
    <w:p w14:paraId="56D82A76" w14:textId="77777777" w:rsidR="00076CAB" w:rsidRPr="00076CAB" w:rsidRDefault="00076CAB" w:rsidP="00076CAB">
      <w:pPr>
        <w:numPr>
          <w:ilvl w:val="0"/>
          <w:numId w:val="28"/>
        </w:numPr>
        <w:rPr>
          <w:rFonts w:ascii="Calibri" w:hAnsi="Calibri" w:cs="Arial"/>
          <w:color w:val="000000"/>
          <w:sz w:val="20"/>
        </w:rPr>
      </w:pPr>
      <w:r w:rsidRPr="00076CAB">
        <w:rPr>
          <w:rFonts w:ascii="Calibri" w:hAnsi="Calibri" w:cs="Arial"/>
          <w:color w:val="000000"/>
          <w:sz w:val="20"/>
        </w:rPr>
        <w:t>Learn about the core concepts and the latest developments in Apache Spark</w:t>
      </w:r>
    </w:p>
    <w:p w14:paraId="3DE1C46A" w14:textId="77777777" w:rsidR="00076CAB" w:rsidRPr="00076CAB" w:rsidRDefault="00076CAB" w:rsidP="00076CAB">
      <w:pPr>
        <w:numPr>
          <w:ilvl w:val="0"/>
          <w:numId w:val="28"/>
        </w:numPr>
        <w:rPr>
          <w:rFonts w:ascii="Calibri" w:hAnsi="Calibri" w:cs="Arial"/>
          <w:color w:val="000000"/>
          <w:sz w:val="20"/>
        </w:rPr>
      </w:pPr>
      <w:r w:rsidRPr="00076CAB">
        <w:rPr>
          <w:rFonts w:ascii="Calibri" w:hAnsi="Calibri" w:cs="Arial"/>
          <w:color w:val="000000"/>
          <w:sz w:val="20"/>
        </w:rPr>
        <w:t>Master writing efficient big data applications with Spark’s built-in modules for SQL, Streaming, Machine Learning and Graph analysis</w:t>
      </w:r>
    </w:p>
    <w:p w14:paraId="4336146B" w14:textId="1938DE4B" w:rsidR="00076CAB" w:rsidRPr="00F4515E" w:rsidRDefault="00076CAB" w:rsidP="00076CAB">
      <w:pPr>
        <w:numPr>
          <w:ilvl w:val="0"/>
          <w:numId w:val="28"/>
        </w:numPr>
        <w:rPr>
          <w:rFonts w:ascii="Calibri" w:hAnsi="Calibri" w:cs="Arial"/>
          <w:color w:val="000000"/>
          <w:sz w:val="20"/>
        </w:rPr>
      </w:pPr>
      <w:r w:rsidRPr="00076CAB">
        <w:rPr>
          <w:rFonts w:ascii="Calibri" w:hAnsi="Calibri" w:cs="Arial"/>
          <w:color w:val="000000"/>
          <w:sz w:val="20"/>
        </w:rPr>
        <w:t>Get introduced to a variety of optimizations based on the actual experience</w:t>
      </w:r>
    </w:p>
    <w:p w14:paraId="0CBA2703" w14:textId="77777777" w:rsidR="00076CAB" w:rsidRPr="00F4515E" w:rsidRDefault="00076CAB" w:rsidP="00076CAB">
      <w:pPr>
        <w:ind w:left="720"/>
        <w:rPr>
          <w:rFonts w:ascii="Calibri" w:hAnsi="Calibri" w:cs="Arial"/>
          <w:color w:val="000000"/>
          <w:sz w:val="20"/>
        </w:rPr>
      </w:pPr>
    </w:p>
    <w:p w14:paraId="5C776545" w14:textId="77777777" w:rsidR="00076CAB" w:rsidRPr="00F4515E" w:rsidRDefault="00076CAB" w:rsidP="00076CAB">
      <w:pPr>
        <w:rPr>
          <w:rFonts w:ascii="Calibri" w:hAnsi="Calibri" w:cs="Arial"/>
          <w:bCs/>
          <w:color w:val="000000"/>
          <w:sz w:val="20"/>
        </w:rPr>
      </w:pPr>
      <w:r w:rsidRPr="00F4515E">
        <w:rPr>
          <w:rFonts w:ascii="Calibri" w:hAnsi="Calibri" w:cs="Arial"/>
          <w:b/>
          <w:bCs/>
          <w:color w:val="000000"/>
          <w:sz w:val="20"/>
        </w:rPr>
        <w:t>Topics Covered</w:t>
      </w:r>
      <w:r w:rsidRPr="00F4515E">
        <w:rPr>
          <w:rFonts w:ascii="Calibri" w:hAnsi="Calibri" w:cs="Arial"/>
          <w:bCs/>
          <w:color w:val="000000"/>
          <w:sz w:val="20"/>
        </w:rPr>
        <w:t>: This is a high-level list of topics covered in this course. Please see the detailed Agenda below</w:t>
      </w:r>
    </w:p>
    <w:p w14:paraId="6B74F755" w14:textId="77777777" w:rsidR="00076CAB" w:rsidRPr="00F4515E" w:rsidRDefault="00076CAB" w:rsidP="00076CAB">
      <w:pPr>
        <w:widowControl/>
        <w:rPr>
          <w:rFonts w:ascii="Calibri" w:hAnsi="Calibri" w:cs="Arial"/>
          <w:color w:val="000000"/>
          <w:sz w:val="20"/>
        </w:rPr>
        <w:sectPr w:rsidR="00076CAB" w:rsidRPr="00F4515E" w:rsidSect="0076080C">
          <w:endnotePr>
            <w:numFmt w:val="decimal"/>
          </w:endnotePr>
          <w:type w:val="continuous"/>
          <w:pgSz w:w="12240" w:h="15840"/>
          <w:pgMar w:top="720" w:right="720" w:bottom="720" w:left="720" w:header="720" w:footer="518" w:gutter="0"/>
          <w:cols w:space="720"/>
        </w:sectPr>
      </w:pPr>
    </w:p>
    <w:p w14:paraId="6E7AE2F3" w14:textId="77777777" w:rsidR="00076CAB" w:rsidRPr="00076CAB"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Learn core concepts such as RDDs, DataFrames, transformations, and more</w:t>
      </w:r>
    </w:p>
    <w:p w14:paraId="7B61721E" w14:textId="77777777" w:rsidR="00076CAB" w:rsidRPr="00076CAB"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Set up a Spark development environment</w:t>
      </w:r>
    </w:p>
    <w:p w14:paraId="6463F430" w14:textId="77777777" w:rsidR="00076CAB" w:rsidRPr="00076CAB"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Choose the right APIs for your applications</w:t>
      </w:r>
    </w:p>
    <w:p w14:paraId="699BC90D" w14:textId="77777777" w:rsidR="00076CAB" w:rsidRPr="00076CAB"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Understand Spark’s architecture and the execution ﬂow of a Spark application</w:t>
      </w:r>
    </w:p>
    <w:p w14:paraId="187CDBFB" w14:textId="77777777" w:rsidR="00076CAB" w:rsidRPr="00076CAB"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Explore built-in modules for SQL, streaming, ML, and graph analysis</w:t>
      </w:r>
    </w:p>
    <w:p w14:paraId="3A55BC1A" w14:textId="090FE103" w:rsidR="00076CAB" w:rsidRPr="00F4515E" w:rsidRDefault="00076CAB" w:rsidP="00076CAB">
      <w:pPr>
        <w:widowControl/>
        <w:numPr>
          <w:ilvl w:val="0"/>
          <w:numId w:val="113"/>
        </w:numPr>
        <w:rPr>
          <w:rFonts w:ascii="Calibri" w:hAnsi="Calibri" w:cs="Arial"/>
          <w:color w:val="000000"/>
          <w:sz w:val="20"/>
        </w:rPr>
      </w:pPr>
      <w:r w:rsidRPr="00076CAB">
        <w:rPr>
          <w:rFonts w:ascii="Calibri" w:hAnsi="Calibri" w:cs="Arial"/>
          <w:color w:val="000000"/>
          <w:sz w:val="20"/>
        </w:rPr>
        <w:t>Optimize your Spark job for better performance</w:t>
      </w:r>
    </w:p>
    <w:p w14:paraId="061E043F" w14:textId="77777777" w:rsidR="00076CAB" w:rsidRPr="00F4515E" w:rsidRDefault="00076CAB" w:rsidP="00076CAB">
      <w:pPr>
        <w:widowControl/>
        <w:rPr>
          <w:rFonts w:ascii="Calibri" w:hAnsi="Calibri" w:cs="Arial"/>
          <w:color w:val="000000"/>
          <w:sz w:val="20"/>
        </w:rPr>
        <w:sectPr w:rsidR="00076CAB" w:rsidRPr="00F4515E">
          <w:endnotePr>
            <w:numFmt w:val="decimal"/>
          </w:endnotePr>
          <w:type w:val="continuous"/>
          <w:pgSz w:w="12240" w:h="15840"/>
          <w:pgMar w:top="720" w:right="720" w:bottom="720" w:left="720" w:header="720" w:footer="518" w:gutter="0"/>
          <w:cols w:num="2" w:space="720"/>
        </w:sectPr>
      </w:pPr>
    </w:p>
    <w:p w14:paraId="489598D0" w14:textId="77777777" w:rsidR="00076CAB" w:rsidRPr="00F4515E" w:rsidRDefault="00076CAB" w:rsidP="00076CAB">
      <w:pPr>
        <w:rPr>
          <w:rFonts w:ascii="Calibri" w:hAnsi="Calibri" w:cs="Arial"/>
          <w:color w:val="000000"/>
          <w:sz w:val="20"/>
        </w:rPr>
      </w:pPr>
    </w:p>
    <w:p w14:paraId="2E1438AF" w14:textId="77777777" w:rsidR="00076CAB" w:rsidRPr="00F4515E" w:rsidRDefault="00076CAB" w:rsidP="00076CAB">
      <w:pPr>
        <w:rPr>
          <w:rFonts w:ascii="Arial" w:hAnsi="Arial" w:cs="Arial"/>
          <w:b/>
          <w:color w:val="0070C0"/>
          <w:sz w:val="18"/>
        </w:rPr>
      </w:pPr>
      <w:r w:rsidRPr="00F4515E">
        <w:rPr>
          <w:rFonts w:ascii="Arial" w:hAnsi="Arial" w:cs="Arial"/>
          <w:b/>
          <w:color w:val="0070C0"/>
          <w:sz w:val="18"/>
        </w:rPr>
        <w:t>Audience &amp; Pre-Requisites</w:t>
      </w:r>
    </w:p>
    <w:p w14:paraId="73F5DB22" w14:textId="0AA5FCC7" w:rsidR="00076CAB" w:rsidRPr="00076CAB" w:rsidRDefault="00076CAB" w:rsidP="00076CAB">
      <w:pPr>
        <w:rPr>
          <w:rFonts w:ascii="Calibri" w:hAnsi="Calibri" w:cs="Arial"/>
          <w:color w:val="000000"/>
          <w:sz w:val="20"/>
        </w:rPr>
      </w:pPr>
      <w:r w:rsidRPr="00F4515E">
        <w:rPr>
          <w:rFonts w:ascii="Calibri" w:hAnsi="Calibri" w:cs="Arial"/>
          <w:color w:val="000000"/>
          <w:sz w:val="20"/>
        </w:rPr>
        <w:t xml:space="preserve">This course is geared for attendees who want </w:t>
      </w:r>
      <w:r>
        <w:rPr>
          <w:rFonts w:ascii="Calibri" w:hAnsi="Calibri" w:cs="Arial"/>
          <w:color w:val="000000"/>
          <w:sz w:val="20"/>
        </w:rPr>
        <w:t>a</w:t>
      </w:r>
      <w:r w:rsidRPr="00076CAB">
        <w:rPr>
          <w:rFonts w:ascii="Calibri" w:hAnsi="Calibri" w:cs="Arial"/>
          <w:color w:val="000000"/>
          <w:sz w:val="20"/>
        </w:rPr>
        <w:t xml:space="preserve"> practical guide for solving complex data processing challenges by applying the best optimizations techniques in Apache Spark.</w:t>
      </w:r>
    </w:p>
    <w:p w14:paraId="2492BEA3" w14:textId="77777777" w:rsidR="00076CAB" w:rsidRPr="00F4515E" w:rsidRDefault="00076CAB" w:rsidP="00076CAB">
      <w:pPr>
        <w:rPr>
          <w:rFonts w:ascii="Calibri" w:hAnsi="Calibri" w:cs="Arial"/>
          <w:color w:val="000000"/>
          <w:sz w:val="20"/>
        </w:rPr>
      </w:pPr>
    </w:p>
    <w:p w14:paraId="2CA829D7" w14:textId="77777777" w:rsidR="00076CAB" w:rsidRPr="00F4515E" w:rsidRDefault="00076CAB" w:rsidP="00076CAB">
      <w:pPr>
        <w:rPr>
          <w:rFonts w:asciiTheme="minorHAnsi" w:hAnsiTheme="minorHAnsi" w:cstheme="minorHAnsi"/>
          <w:color w:val="000000"/>
          <w:sz w:val="20"/>
        </w:rPr>
      </w:pPr>
      <w:r w:rsidRPr="00F4515E">
        <w:rPr>
          <w:rFonts w:asciiTheme="minorHAnsi" w:hAnsiTheme="minorHAnsi" w:cstheme="minorHAnsi"/>
          <w:b/>
          <w:sz w:val="20"/>
        </w:rPr>
        <w:t xml:space="preserve">Pre-Requisites:  </w:t>
      </w:r>
      <w:r w:rsidRPr="00F4515E">
        <w:rPr>
          <w:rFonts w:asciiTheme="minorHAnsi" w:hAnsiTheme="minorHAnsi" w:cstheme="minorHAnsi"/>
          <w:color w:val="000000"/>
          <w:sz w:val="20"/>
        </w:rPr>
        <w:t xml:space="preserve">Students should have </w:t>
      </w:r>
    </w:p>
    <w:p w14:paraId="4A59E08A" w14:textId="77777777" w:rsidR="00076CAB" w:rsidRDefault="00076CAB" w:rsidP="00076CAB">
      <w:pPr>
        <w:numPr>
          <w:ilvl w:val="0"/>
          <w:numId w:val="66"/>
        </w:numPr>
        <w:rPr>
          <w:rFonts w:ascii="Calibri" w:hAnsi="Calibri" w:cs="Arial"/>
          <w:color w:val="000000"/>
          <w:sz w:val="20"/>
        </w:rPr>
      </w:pPr>
      <w:r w:rsidRPr="00F4515E">
        <w:rPr>
          <w:rFonts w:ascii="Calibri" w:hAnsi="Calibri" w:cs="Arial"/>
          <w:color w:val="000000"/>
          <w:sz w:val="20"/>
        </w:rPr>
        <w:t xml:space="preserve">Basic to Intermediate IT Skills. </w:t>
      </w:r>
    </w:p>
    <w:p w14:paraId="7507FA40" w14:textId="77777777" w:rsidR="00076CAB" w:rsidRDefault="00076CAB" w:rsidP="00076CAB">
      <w:pPr>
        <w:numPr>
          <w:ilvl w:val="0"/>
          <w:numId w:val="66"/>
        </w:numPr>
        <w:rPr>
          <w:rFonts w:ascii="Calibri" w:hAnsi="Calibri" w:cs="Arial"/>
          <w:color w:val="000000"/>
          <w:sz w:val="20"/>
        </w:rPr>
      </w:pPr>
      <w:r w:rsidRPr="00F4515E">
        <w:rPr>
          <w:rFonts w:ascii="Calibri" w:hAnsi="Calibri" w:cs="Arial"/>
          <w:color w:val="000000"/>
          <w:sz w:val="20"/>
        </w:rPr>
        <w:t xml:space="preserve">no previous exposure to large-scale data analysis or NoSQL tools. </w:t>
      </w:r>
    </w:p>
    <w:p w14:paraId="4E186D93" w14:textId="77777777" w:rsidR="00076CAB" w:rsidRDefault="00076CAB" w:rsidP="00076CAB">
      <w:pPr>
        <w:numPr>
          <w:ilvl w:val="0"/>
          <w:numId w:val="66"/>
        </w:numPr>
        <w:rPr>
          <w:rFonts w:ascii="Calibri" w:hAnsi="Calibri" w:cs="Arial"/>
          <w:color w:val="000000"/>
          <w:sz w:val="20"/>
        </w:rPr>
      </w:pPr>
      <w:r w:rsidRPr="00F4515E">
        <w:rPr>
          <w:rFonts w:ascii="Calibri" w:hAnsi="Calibri" w:cs="Arial"/>
          <w:color w:val="000000"/>
          <w:sz w:val="20"/>
        </w:rPr>
        <w:t>Familiarity with traditional databases is helpful.</w:t>
      </w:r>
    </w:p>
    <w:p w14:paraId="1A3071DA" w14:textId="77777777" w:rsidR="00076CAB" w:rsidRPr="00F4515E" w:rsidRDefault="00076CAB" w:rsidP="00076CAB">
      <w:pPr>
        <w:ind w:left="720"/>
        <w:rPr>
          <w:rFonts w:ascii="Calibri" w:hAnsi="Calibri" w:cs="Arial"/>
          <w:color w:val="000000"/>
          <w:sz w:val="20"/>
        </w:rPr>
      </w:pPr>
    </w:p>
    <w:p w14:paraId="4F8C7CAE" w14:textId="77777777" w:rsidR="00076CAB" w:rsidRPr="00F4515E" w:rsidRDefault="00076CAB" w:rsidP="00076CAB">
      <w:pPr>
        <w:rPr>
          <w:rFonts w:ascii="Arial" w:hAnsi="Arial" w:cs="Arial"/>
          <w:b/>
          <w:color w:val="0070C0"/>
          <w:sz w:val="18"/>
        </w:rPr>
      </w:pPr>
      <w:r w:rsidRPr="00F4515E">
        <w:rPr>
          <w:rFonts w:ascii="Arial" w:hAnsi="Arial" w:cs="Arial"/>
          <w:b/>
          <w:color w:val="0070C0"/>
          <w:sz w:val="18"/>
        </w:rPr>
        <w:t>Course Agenda / Topics</w:t>
      </w:r>
    </w:p>
    <w:p w14:paraId="5B97F9CC" w14:textId="77777777" w:rsidR="00076CAB" w:rsidRDefault="00076CAB" w:rsidP="00076CAB">
      <w:pPr>
        <w:pStyle w:val="0BodyBullet"/>
        <w:sectPr w:rsidR="00076CAB">
          <w:endnotePr>
            <w:numFmt w:val="decimal"/>
          </w:endnotePr>
          <w:type w:val="continuous"/>
          <w:pgSz w:w="12240" w:h="15840"/>
          <w:pgMar w:top="720" w:right="720" w:bottom="720" w:left="720" w:header="720" w:footer="518" w:gutter="0"/>
          <w:cols w:space="720"/>
        </w:sectPr>
      </w:pPr>
    </w:p>
    <w:p w14:paraId="59FA5941" w14:textId="77777777"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Introduction to Apache Spark</w:t>
      </w:r>
    </w:p>
    <w:p w14:paraId="743EF06C"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Introduction to Apache Spark</w:t>
      </w:r>
    </w:p>
    <w:p w14:paraId="2D9A48F6"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What is Spark?</w:t>
      </w:r>
    </w:p>
    <w:p w14:paraId="12EDC43C"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architecture overview</w:t>
      </w:r>
    </w:p>
    <w:p w14:paraId="468DF47C"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language APIs</w:t>
      </w:r>
    </w:p>
    <w:p w14:paraId="4EE905D9"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components</w:t>
      </w:r>
    </w:p>
    <w:p w14:paraId="5C9236A3"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Making the most of Hadoop and Spark</w:t>
      </w:r>
    </w:p>
    <w:p w14:paraId="7046FF20" w14:textId="697C4FE9" w:rsidR="00FF7BE0" w:rsidRPr="00FF7BE0" w:rsidRDefault="00FF7BE0" w:rsidP="00FF7BE0">
      <w:pPr>
        <w:pStyle w:val="0BodyBullet"/>
        <w:ind w:left="720"/>
        <w:rPr>
          <w:rFonts w:asciiTheme="minorHAnsi" w:hAnsiTheme="minorHAnsi" w:cstheme="minorHAnsi"/>
        </w:rPr>
      </w:pPr>
    </w:p>
    <w:p w14:paraId="6EB66EC0" w14:textId="629C60E1"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Apache Spark Installation</w:t>
      </w:r>
    </w:p>
    <w:p w14:paraId="67C3ACF7"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Apache Spark Installation</w:t>
      </w:r>
    </w:p>
    <w:p w14:paraId="58CF6B40"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AWS elastic compute cloud (EC2)</w:t>
      </w:r>
    </w:p>
    <w:p w14:paraId="28526931"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Configuring Spark</w:t>
      </w:r>
    </w:p>
    <w:p w14:paraId="7C9A48B3" w14:textId="7017F845" w:rsidR="00FF7BE0" w:rsidRPr="00FF7BE0" w:rsidRDefault="00FF7BE0" w:rsidP="00FF7BE0">
      <w:pPr>
        <w:pStyle w:val="0BodyBullet"/>
        <w:ind w:left="720"/>
        <w:rPr>
          <w:rFonts w:asciiTheme="minorHAnsi" w:hAnsiTheme="minorHAnsi" w:cstheme="minorHAnsi"/>
        </w:rPr>
      </w:pPr>
    </w:p>
    <w:p w14:paraId="45E3FB4E" w14:textId="39604232"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Spark RDD</w:t>
      </w:r>
    </w:p>
    <w:p w14:paraId="562CB7FA"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RDD</w:t>
      </w:r>
    </w:p>
    <w:p w14:paraId="0C9AC718"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lastRenderedPageBreak/>
        <w:t>What is an RDD?</w:t>
      </w:r>
    </w:p>
    <w:p w14:paraId="28D48BF5"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Programming using RDDs</w:t>
      </w:r>
    </w:p>
    <w:p w14:paraId="7D09FE3B"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Transformations and actions</w:t>
      </w:r>
    </w:p>
    <w:p w14:paraId="036B2189"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Types of RDDs</w:t>
      </w:r>
    </w:p>
    <w:p w14:paraId="3FF2413D"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Caching and checkpointing</w:t>
      </w:r>
    </w:p>
    <w:p w14:paraId="4BBD8B0A"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 xml:space="preserve">Understanding partitions </w:t>
      </w:r>
    </w:p>
    <w:p w14:paraId="418BDC38"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Drawbacks of using RDDs</w:t>
      </w:r>
    </w:p>
    <w:p w14:paraId="2D8C252A" w14:textId="45506C87" w:rsidR="00FF7BE0" w:rsidRPr="00FF7BE0" w:rsidRDefault="00FF7BE0" w:rsidP="00FF7BE0">
      <w:pPr>
        <w:pStyle w:val="0BodyBullet"/>
        <w:ind w:left="720"/>
        <w:rPr>
          <w:rFonts w:asciiTheme="minorHAnsi" w:hAnsiTheme="minorHAnsi" w:cstheme="minorHAnsi"/>
        </w:rPr>
      </w:pPr>
    </w:p>
    <w:p w14:paraId="747A8768" w14:textId="03BF0200"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Spark DataFrame and Dataset</w:t>
      </w:r>
    </w:p>
    <w:p w14:paraId="1BA9A81B"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DataFrame and Dataset</w:t>
      </w:r>
    </w:p>
    <w:p w14:paraId="56A2C915"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DataFrames</w:t>
      </w:r>
    </w:p>
    <w:p w14:paraId="3E090A17"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Datasets</w:t>
      </w:r>
    </w:p>
    <w:p w14:paraId="7BD4D790" w14:textId="7635A9C6" w:rsidR="00FF7BE0" w:rsidRPr="00FF7BE0" w:rsidRDefault="00FF7BE0" w:rsidP="00FF7BE0">
      <w:pPr>
        <w:pStyle w:val="0BodyBullet"/>
        <w:ind w:left="720"/>
        <w:rPr>
          <w:rFonts w:asciiTheme="minorHAnsi" w:hAnsiTheme="minorHAnsi" w:cstheme="minorHAnsi"/>
        </w:rPr>
      </w:pPr>
    </w:p>
    <w:p w14:paraId="2F5EACE5" w14:textId="5D81E1A7"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Spark Architecture and Application Execution Flow</w:t>
      </w:r>
    </w:p>
    <w:p w14:paraId="5E1B9126"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Architecture and Application Execution Flow</w:t>
      </w:r>
    </w:p>
    <w:p w14:paraId="629C5557"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 sample application</w:t>
      </w:r>
    </w:p>
    <w:p w14:paraId="2282D215"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Application execution modes</w:t>
      </w:r>
    </w:p>
    <w:p w14:paraId="0FC2438D"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Application monitoring</w:t>
      </w:r>
    </w:p>
    <w:p w14:paraId="2AA63C7C" w14:textId="2EA726A2" w:rsidR="00FF7BE0" w:rsidRPr="00FF7BE0" w:rsidRDefault="00FF7BE0" w:rsidP="00FF7BE0">
      <w:pPr>
        <w:pStyle w:val="0BodyBullet"/>
        <w:ind w:left="720"/>
        <w:rPr>
          <w:rFonts w:asciiTheme="minorHAnsi" w:hAnsiTheme="minorHAnsi" w:cstheme="minorHAnsi"/>
        </w:rPr>
      </w:pPr>
    </w:p>
    <w:p w14:paraId="466B26BB" w14:textId="3D9A04EB"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Spark SQL</w:t>
      </w:r>
    </w:p>
    <w:p w14:paraId="17B9AAEE"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SQL</w:t>
      </w:r>
    </w:p>
    <w:p w14:paraId="48DF1B84"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SQL</w:t>
      </w:r>
    </w:p>
    <w:p w14:paraId="322F737E" w14:textId="21A121CA" w:rsidR="00FF7BE0" w:rsidRPr="00FF7BE0" w:rsidRDefault="00FF7BE0" w:rsidP="00FF7BE0">
      <w:pPr>
        <w:pStyle w:val="0BodyBullet"/>
        <w:ind w:left="720"/>
        <w:rPr>
          <w:rFonts w:asciiTheme="minorHAnsi" w:hAnsiTheme="minorHAnsi" w:cstheme="minorHAnsi"/>
        </w:rPr>
      </w:pPr>
    </w:p>
    <w:p w14:paraId="616E68C3" w14:textId="406EBA32"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 xml:space="preserve">Spark Streaming, Machine </w:t>
      </w:r>
      <w:r w:rsidRPr="00FF7BE0">
        <w:rPr>
          <w:rFonts w:asciiTheme="minorHAnsi" w:hAnsiTheme="minorHAnsi" w:cstheme="minorHAnsi"/>
          <w:b/>
          <w:bCs/>
        </w:rPr>
        <w:t>Learning, and Graph Analysis</w:t>
      </w:r>
    </w:p>
    <w:p w14:paraId="63B5DF53"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Streaming, Machine Learning, and Graph Analysis</w:t>
      </w:r>
    </w:p>
    <w:p w14:paraId="53454EDD"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Streaming</w:t>
      </w:r>
    </w:p>
    <w:p w14:paraId="24EF5AB7"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Machine learning</w:t>
      </w:r>
    </w:p>
    <w:p w14:paraId="0D77DD93"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Graph processing</w:t>
      </w:r>
    </w:p>
    <w:p w14:paraId="4A7C01A1" w14:textId="51DC69D0" w:rsidR="00FF7BE0" w:rsidRPr="00FF7BE0" w:rsidRDefault="00FF7BE0" w:rsidP="00FF7BE0">
      <w:pPr>
        <w:pStyle w:val="0BodyBullet"/>
        <w:ind w:left="720"/>
        <w:rPr>
          <w:rFonts w:asciiTheme="minorHAnsi" w:hAnsiTheme="minorHAnsi" w:cstheme="minorHAnsi"/>
        </w:rPr>
      </w:pPr>
    </w:p>
    <w:p w14:paraId="1257644B" w14:textId="2A1990B8" w:rsidR="00FF7BE0" w:rsidRPr="00FF7BE0" w:rsidRDefault="00FF7BE0" w:rsidP="00C84655">
      <w:pPr>
        <w:pStyle w:val="0BodyBullet"/>
        <w:numPr>
          <w:ilvl w:val="0"/>
          <w:numId w:val="457"/>
        </w:numPr>
        <w:rPr>
          <w:rFonts w:asciiTheme="minorHAnsi" w:hAnsiTheme="minorHAnsi" w:cstheme="minorHAnsi"/>
          <w:b/>
          <w:bCs/>
        </w:rPr>
      </w:pPr>
      <w:r w:rsidRPr="00FF7BE0">
        <w:rPr>
          <w:rFonts w:asciiTheme="minorHAnsi" w:hAnsiTheme="minorHAnsi" w:cstheme="minorHAnsi"/>
          <w:b/>
          <w:bCs/>
        </w:rPr>
        <w:t>Spark Optimizations</w:t>
      </w:r>
    </w:p>
    <w:p w14:paraId="3DAF4CD1"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Spark Optimizations</w:t>
      </w:r>
    </w:p>
    <w:p w14:paraId="0922B0EA"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Cluster-level optimizations</w:t>
      </w:r>
    </w:p>
    <w:p w14:paraId="12E9C353" w14:textId="77777777" w:rsidR="00FF7BE0" w:rsidRPr="00FF7BE0" w:rsidRDefault="00FF7BE0" w:rsidP="00C84655">
      <w:pPr>
        <w:pStyle w:val="0BodyBullet"/>
        <w:numPr>
          <w:ilvl w:val="0"/>
          <w:numId w:val="456"/>
        </w:numPr>
        <w:rPr>
          <w:rFonts w:asciiTheme="minorHAnsi" w:hAnsiTheme="minorHAnsi" w:cstheme="minorHAnsi"/>
        </w:rPr>
      </w:pPr>
      <w:r w:rsidRPr="00FF7BE0">
        <w:rPr>
          <w:rFonts w:asciiTheme="minorHAnsi" w:hAnsiTheme="minorHAnsi" w:cstheme="minorHAnsi"/>
        </w:rPr>
        <w:t>Application optimizations</w:t>
      </w:r>
    </w:p>
    <w:p w14:paraId="746E3E10" w14:textId="77777777" w:rsidR="00076CAB" w:rsidRPr="00FF7BE0" w:rsidRDefault="00076CAB" w:rsidP="00C84655">
      <w:pPr>
        <w:pStyle w:val="0BodyBullet"/>
        <w:numPr>
          <w:ilvl w:val="0"/>
          <w:numId w:val="456"/>
        </w:numPr>
        <w:rPr>
          <w:rFonts w:asciiTheme="minorHAnsi" w:hAnsiTheme="minorHAnsi" w:cstheme="minorHAnsi"/>
        </w:rPr>
        <w:sectPr w:rsidR="00076CAB" w:rsidRPr="00FF7BE0" w:rsidSect="005351A5">
          <w:endnotePr>
            <w:numFmt w:val="decimal"/>
          </w:endnotePr>
          <w:type w:val="continuous"/>
          <w:pgSz w:w="12240" w:h="15840"/>
          <w:pgMar w:top="720" w:right="720" w:bottom="720" w:left="720" w:header="720" w:footer="518" w:gutter="0"/>
          <w:cols w:num="3" w:space="720"/>
        </w:sectPr>
      </w:pPr>
    </w:p>
    <w:p w14:paraId="444FDF80" w14:textId="77777777" w:rsidR="00076CAB" w:rsidRPr="00F4515E" w:rsidRDefault="00076CAB" w:rsidP="00076CAB">
      <w:pPr>
        <w:widowControl/>
        <w:rPr>
          <w:rFonts w:ascii="Calibri" w:hAnsi="Calibri" w:cs="Arial"/>
          <w:b/>
          <w:iCs/>
          <w:color w:val="000000"/>
          <w:sz w:val="20"/>
          <w:bdr w:val="none" w:sz="0" w:space="0" w:color="auto" w:frame="1"/>
          <w:lang w:bidi="he-IL"/>
        </w:rPr>
        <w:sectPr w:rsidR="00076CAB" w:rsidRPr="00F4515E">
          <w:endnotePr>
            <w:numFmt w:val="decimal"/>
          </w:endnotePr>
          <w:type w:val="continuous"/>
          <w:pgSz w:w="12240" w:h="15840"/>
          <w:pgMar w:top="720" w:right="720" w:bottom="720" w:left="720" w:header="720" w:footer="518" w:gutter="0"/>
          <w:cols w:space="720"/>
        </w:sectPr>
      </w:pPr>
    </w:p>
    <w:p w14:paraId="473E1CB9" w14:textId="77777777" w:rsidR="00076CAB" w:rsidRPr="00F4515E" w:rsidRDefault="00076CAB" w:rsidP="00076CAB">
      <w:pPr>
        <w:pBdr>
          <w:top w:val="single" w:sz="4" w:space="13" w:color="auto"/>
        </w:pBdr>
        <w:rPr>
          <w:rFonts w:ascii="Calibri" w:hAnsi="Calibri" w:cs="Arial"/>
          <w:color w:val="000000"/>
          <w:sz w:val="20"/>
        </w:rPr>
      </w:pPr>
    </w:p>
    <w:p w14:paraId="34E0BC46" w14:textId="77777777" w:rsidR="00076CAB" w:rsidRDefault="00076CAB" w:rsidP="00076CAB">
      <w:pPr>
        <w:rPr>
          <w:rFonts w:ascii="Calibri" w:hAnsi="Calibri" w:cs="Arial"/>
          <w:bCs/>
          <w:noProof/>
          <w:color w:val="000000"/>
          <w:sz w:val="20"/>
        </w:rPr>
      </w:pPr>
      <w:r w:rsidRPr="00F4515E">
        <w:rPr>
          <w:rFonts w:ascii="Calibri" w:hAnsi="Calibri" w:cs="Arial"/>
          <w:b/>
          <w:noProof/>
          <w:color w:val="0070C0"/>
          <w:sz w:val="20"/>
        </w:rPr>
        <w:t>Student Materials</w:t>
      </w:r>
      <w:r w:rsidRPr="00F4515E">
        <w:rPr>
          <w:rFonts w:ascii="Calibri" w:hAnsi="Calibri" w:cs="Arial"/>
          <w:b/>
          <w:noProof/>
          <w:color w:val="000000"/>
          <w:sz w:val="20"/>
        </w:rPr>
        <w:t>:</w:t>
      </w:r>
      <w:r w:rsidRPr="00F4515E">
        <w:rPr>
          <w:rFonts w:ascii="Calibri" w:hAnsi="Calibri" w:cs="Arial"/>
          <w:bCs/>
          <w:noProof/>
          <w:color w:val="000000"/>
          <w:sz w:val="20"/>
        </w:rPr>
        <w:t xml:space="preserve"> Each student will receive a </w:t>
      </w:r>
      <w:r w:rsidRPr="00F4515E">
        <w:rPr>
          <w:rFonts w:ascii="Calibri" w:hAnsi="Calibri" w:cs="Arial"/>
          <w:b/>
          <w:bCs/>
          <w:noProof/>
          <w:color w:val="000000"/>
          <w:sz w:val="20"/>
        </w:rPr>
        <w:t>Student Guide</w:t>
      </w:r>
      <w:r w:rsidRPr="00F4515E">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D1D1B58" w14:textId="77777777" w:rsidR="00076CAB" w:rsidRDefault="00076CAB">
      <w:pPr>
        <w:widowControl/>
        <w:rPr>
          <w:rFonts w:ascii="Calibri" w:hAnsi="Calibri"/>
          <w:b/>
          <w:sz w:val="30"/>
          <w:szCs w:val="30"/>
        </w:rPr>
      </w:pPr>
      <w:r>
        <w:br w:type="page"/>
      </w:r>
    </w:p>
    <w:p w14:paraId="573A34BC" w14:textId="46B39AA6" w:rsidR="001A1F6D" w:rsidRPr="003F0B81" w:rsidRDefault="001A1F6D" w:rsidP="001A1F6D">
      <w:pPr>
        <w:keepNext/>
        <w:pBdr>
          <w:bottom w:val="single" w:sz="4" w:space="1" w:color="auto"/>
        </w:pBdr>
        <w:spacing w:before="240" w:after="60"/>
        <w:outlineLvl w:val="0"/>
        <w:rPr>
          <w:rFonts w:ascii="Calibri" w:hAnsi="Calibri"/>
          <w:b/>
          <w:sz w:val="30"/>
          <w:szCs w:val="30"/>
        </w:rPr>
      </w:pPr>
      <w:bookmarkStart w:id="217" w:name="_Toc51519980"/>
      <w:r w:rsidRPr="001A1F6D">
        <w:rPr>
          <w:rFonts w:ascii="Calibri" w:hAnsi="Calibri"/>
          <w:b/>
          <w:sz w:val="30"/>
          <w:szCs w:val="30"/>
        </w:rPr>
        <w:lastRenderedPageBreak/>
        <w:t>Building Data Streaming Applications with Apache Kafka</w:t>
      </w:r>
      <w:bookmarkEnd w:id="217"/>
    </w:p>
    <w:p w14:paraId="6F0607BB" w14:textId="77777777" w:rsidR="001A1F6D" w:rsidRPr="00F4515E" w:rsidRDefault="001A1F6D" w:rsidP="001A1F6D">
      <w:pPr>
        <w:rPr>
          <w:rFonts w:ascii="Arial" w:hAnsi="Arial" w:cs="Arial"/>
          <w:b/>
          <w:color w:val="0070C0"/>
          <w:sz w:val="18"/>
        </w:rPr>
      </w:pPr>
      <w:r w:rsidRPr="00F4515E">
        <w:rPr>
          <w:rFonts w:ascii="Arial" w:hAnsi="Arial" w:cs="Arial"/>
          <w:b/>
          <w:color w:val="0070C0"/>
          <w:sz w:val="18"/>
        </w:rPr>
        <w:t>Course Snapshot</w:t>
      </w:r>
    </w:p>
    <w:p w14:paraId="55637F4D" w14:textId="56E881EF" w:rsidR="001A1F6D" w:rsidRPr="00F4515E" w:rsidRDefault="001A1F6D" w:rsidP="001A1F6D">
      <w:pPr>
        <w:numPr>
          <w:ilvl w:val="0"/>
          <w:numId w:val="47"/>
        </w:numPr>
        <w:rPr>
          <w:rFonts w:ascii="Calibri" w:hAnsi="Calibri" w:cs="Arial"/>
          <w:color w:val="000000"/>
          <w:sz w:val="20"/>
        </w:rPr>
      </w:pPr>
      <w:r w:rsidRPr="00F4515E">
        <w:rPr>
          <w:rFonts w:ascii="Calibri" w:hAnsi="Calibri" w:cs="Arial"/>
          <w:b/>
          <w:bCs/>
          <w:color w:val="000000"/>
          <w:sz w:val="20"/>
        </w:rPr>
        <w:t>Course:</w:t>
      </w:r>
      <w:r w:rsidRPr="00F4515E">
        <w:rPr>
          <w:rFonts w:ascii="Calibri" w:hAnsi="Calibri" w:cs="Arial"/>
          <w:color w:val="000000"/>
          <w:sz w:val="20"/>
        </w:rPr>
        <w:t xml:space="preserve"> </w:t>
      </w:r>
      <w:r w:rsidRPr="001A1F6D">
        <w:rPr>
          <w:rFonts w:ascii="Calibri" w:hAnsi="Calibri" w:cs="Arial"/>
          <w:color w:val="000000"/>
          <w:sz w:val="20"/>
        </w:rPr>
        <w:t>Building Data Streaming Applications with Apache Kafka</w:t>
      </w:r>
    </w:p>
    <w:p w14:paraId="65179C3D" w14:textId="5831EB85" w:rsidR="001A1F6D" w:rsidRPr="00F4515E" w:rsidRDefault="001A1F6D" w:rsidP="001A1F6D">
      <w:pPr>
        <w:numPr>
          <w:ilvl w:val="0"/>
          <w:numId w:val="47"/>
        </w:numPr>
        <w:rPr>
          <w:rFonts w:ascii="Calibri" w:hAnsi="Calibri" w:cs="Arial"/>
          <w:color w:val="000000"/>
          <w:sz w:val="20"/>
        </w:rPr>
      </w:pPr>
      <w:r w:rsidRPr="00F4515E">
        <w:rPr>
          <w:rFonts w:ascii="Calibri" w:hAnsi="Calibri" w:cs="Arial"/>
          <w:b/>
          <w:bCs/>
          <w:color w:val="000000"/>
          <w:sz w:val="20"/>
        </w:rPr>
        <w:t>Duration:</w:t>
      </w:r>
      <w:r w:rsidRPr="00F4515E">
        <w:rPr>
          <w:rFonts w:ascii="Calibri" w:hAnsi="Calibri" w:cs="Arial"/>
          <w:color w:val="000000"/>
          <w:sz w:val="20"/>
        </w:rPr>
        <w:t xml:space="preserve"> </w:t>
      </w:r>
      <w:r>
        <w:rPr>
          <w:rFonts w:ascii="Calibri" w:hAnsi="Calibri" w:cs="Arial"/>
          <w:color w:val="000000"/>
          <w:sz w:val="20"/>
        </w:rPr>
        <w:t>3</w:t>
      </w:r>
      <w:r w:rsidRPr="00F4515E">
        <w:rPr>
          <w:rFonts w:ascii="Calibri" w:hAnsi="Calibri" w:cs="Arial"/>
          <w:color w:val="000000"/>
          <w:sz w:val="20"/>
        </w:rPr>
        <w:t xml:space="preserve"> days</w:t>
      </w:r>
    </w:p>
    <w:p w14:paraId="55D1C63F" w14:textId="77777777" w:rsidR="001A1F6D" w:rsidRPr="00F4515E" w:rsidRDefault="001A1F6D" w:rsidP="001A1F6D">
      <w:pPr>
        <w:numPr>
          <w:ilvl w:val="0"/>
          <w:numId w:val="47"/>
        </w:numPr>
        <w:rPr>
          <w:rFonts w:ascii="Calibri" w:hAnsi="Calibri" w:cs="Arial"/>
          <w:color w:val="000000"/>
          <w:sz w:val="20"/>
        </w:rPr>
      </w:pPr>
      <w:r w:rsidRPr="00F4515E">
        <w:rPr>
          <w:rFonts w:ascii="Calibri" w:hAnsi="Calibri" w:cs="Arial"/>
          <w:b/>
          <w:bCs/>
          <w:color w:val="000000"/>
          <w:sz w:val="20"/>
        </w:rPr>
        <w:t>Skill-level</w:t>
      </w:r>
      <w:r w:rsidRPr="00F4515E">
        <w:rPr>
          <w:rFonts w:ascii="Calibri" w:hAnsi="Calibri" w:cs="Arial"/>
          <w:color w:val="000000"/>
          <w:sz w:val="20"/>
        </w:rPr>
        <w:t>:</w:t>
      </w:r>
      <w:r w:rsidRPr="00F4515E">
        <w:rPr>
          <w:rFonts w:ascii="Calibri" w:hAnsi="Calibri" w:cs="Arial"/>
          <w:bCs/>
          <w:noProof/>
          <w:color w:val="000000"/>
          <w:sz w:val="20"/>
        </w:rPr>
        <w:t xml:space="preserve"> </w:t>
      </w:r>
      <w:r w:rsidRPr="00F4515E">
        <w:rPr>
          <w:rFonts w:ascii="Calibri" w:hAnsi="Calibri" w:cs="Arial"/>
          <w:color w:val="000000"/>
          <w:sz w:val="20"/>
        </w:rPr>
        <w:t xml:space="preserve">Foundation-level </w:t>
      </w:r>
      <w:r w:rsidRPr="00076CAB">
        <w:rPr>
          <w:rFonts w:ascii="Calibri" w:hAnsi="Calibri" w:cs="Arial"/>
          <w:color w:val="000000"/>
          <w:sz w:val="20"/>
        </w:rPr>
        <w:t>Apache Spark</w:t>
      </w:r>
      <w:r w:rsidRPr="00F4515E">
        <w:rPr>
          <w:rFonts w:ascii="Calibri" w:hAnsi="Calibri" w:cs="Arial"/>
          <w:color w:val="000000"/>
          <w:sz w:val="20"/>
        </w:rPr>
        <w:t xml:space="preserve"> skills for Intermediate skilled team members. This is not a basic class.</w:t>
      </w:r>
    </w:p>
    <w:p w14:paraId="6BAF42EA" w14:textId="54BDEDC7" w:rsidR="001A1F6D" w:rsidRPr="001A1F6D" w:rsidRDefault="001A1F6D" w:rsidP="001A1F6D">
      <w:pPr>
        <w:pStyle w:val="0BodyBullet"/>
        <w:numPr>
          <w:ilvl w:val="0"/>
          <w:numId w:val="47"/>
        </w:numPr>
      </w:pPr>
      <w:r w:rsidRPr="001A1F6D">
        <w:rPr>
          <w:b/>
          <w:bCs/>
        </w:rPr>
        <w:t>Targeted Audience</w:t>
      </w:r>
      <w:r w:rsidRPr="001A1F6D">
        <w:t xml:space="preserve">: This course is geared for those who wants </w:t>
      </w:r>
      <w:r>
        <w:t xml:space="preserve">to </w:t>
      </w:r>
      <w:r w:rsidRPr="001A1F6D">
        <w:t>Design and administer fast, reliable enterprise messaging systems with Apache Kafka</w:t>
      </w:r>
    </w:p>
    <w:p w14:paraId="3DA6F7A8" w14:textId="77777777" w:rsidR="001A1F6D" w:rsidRPr="00F4515E" w:rsidRDefault="001A1F6D" w:rsidP="001A1F6D">
      <w:pPr>
        <w:pStyle w:val="0BodyBullet"/>
        <w:numPr>
          <w:ilvl w:val="0"/>
          <w:numId w:val="47"/>
        </w:numPr>
      </w:pPr>
      <w:r w:rsidRPr="00F4515E">
        <w:rPr>
          <w:b/>
          <w:bCs/>
        </w:rPr>
        <w:t>Hands-on Learning:</w:t>
      </w:r>
      <w:r w:rsidRPr="00F4515E">
        <w:t xml:space="preserve"> This course is approximately 50% hands-on lab to 50% lecture ratio, combining engaging lecture, demos, group activities and discussions with machine-based student labs and exercises. Student machines are required.</w:t>
      </w:r>
    </w:p>
    <w:p w14:paraId="4977AA31" w14:textId="77777777" w:rsidR="001A1F6D" w:rsidRPr="00F4515E" w:rsidRDefault="001A1F6D" w:rsidP="001A1F6D">
      <w:pPr>
        <w:numPr>
          <w:ilvl w:val="0"/>
          <w:numId w:val="47"/>
        </w:numPr>
        <w:rPr>
          <w:rFonts w:ascii="Calibri" w:hAnsi="Calibri" w:cs="Arial"/>
          <w:color w:val="000000"/>
          <w:sz w:val="20"/>
        </w:rPr>
      </w:pPr>
      <w:r w:rsidRPr="00F4515E">
        <w:rPr>
          <w:rFonts w:ascii="Calibri" w:hAnsi="Calibri" w:cs="Arial"/>
          <w:b/>
          <w:bCs/>
          <w:color w:val="000000"/>
          <w:sz w:val="20"/>
        </w:rPr>
        <w:t>Delivery Format:</w:t>
      </w:r>
      <w:r w:rsidRPr="00F4515E">
        <w:rPr>
          <w:rFonts w:ascii="Calibri" w:hAnsi="Calibri" w:cs="Arial"/>
          <w:color w:val="000000"/>
          <w:sz w:val="20"/>
        </w:rPr>
        <w:t xml:space="preserve"> This course is available for onsite private classroom presentation.</w:t>
      </w:r>
    </w:p>
    <w:p w14:paraId="0EC9028E" w14:textId="77777777" w:rsidR="001A1F6D" w:rsidRPr="00F4515E" w:rsidRDefault="001A1F6D" w:rsidP="001A1F6D">
      <w:pPr>
        <w:numPr>
          <w:ilvl w:val="0"/>
          <w:numId w:val="47"/>
        </w:numPr>
        <w:rPr>
          <w:rFonts w:ascii="Calibri" w:hAnsi="Calibri" w:cs="Arial"/>
          <w:noProof/>
          <w:color w:val="000000"/>
          <w:sz w:val="20"/>
        </w:rPr>
      </w:pPr>
      <w:r w:rsidRPr="00F4515E">
        <w:rPr>
          <w:rFonts w:ascii="Calibri" w:hAnsi="Calibri" w:cs="Arial"/>
          <w:b/>
          <w:bCs/>
          <w:color w:val="000000"/>
          <w:sz w:val="20"/>
        </w:rPr>
        <w:t>Customizable:</w:t>
      </w:r>
      <w:r w:rsidRPr="00F4515E">
        <w:rPr>
          <w:rFonts w:ascii="Calibri" w:hAnsi="Calibri" w:cs="Arial"/>
          <w:color w:val="000000"/>
          <w:sz w:val="20"/>
        </w:rPr>
        <w:t xml:space="preserve"> This course may be tailored to target your specific training skills objectives, tools of choice and learning goals.</w:t>
      </w:r>
    </w:p>
    <w:p w14:paraId="5073B283" w14:textId="77777777" w:rsidR="001A1F6D" w:rsidRPr="00F4515E" w:rsidRDefault="001A1F6D" w:rsidP="001A1F6D">
      <w:pPr>
        <w:pBdr>
          <w:top w:val="single" w:sz="4" w:space="1" w:color="auto"/>
        </w:pBdr>
        <w:rPr>
          <w:rFonts w:ascii="Calibri" w:hAnsi="Calibri" w:cs="Arial"/>
          <w:b/>
          <w:bCs/>
          <w:noProof/>
          <w:color w:val="000000"/>
          <w:sz w:val="20"/>
        </w:rPr>
      </w:pPr>
    </w:p>
    <w:p w14:paraId="01943CE3" w14:textId="47A71C3D" w:rsidR="001A1F6D" w:rsidRDefault="001A1F6D" w:rsidP="001A1F6D">
      <w:pPr>
        <w:rPr>
          <w:rFonts w:ascii="Calibri" w:hAnsi="Calibri" w:cs="Arial"/>
          <w:bCs/>
          <w:color w:val="000000"/>
          <w:sz w:val="20"/>
        </w:rPr>
      </w:pPr>
      <w:r w:rsidRPr="001A1F6D">
        <w:rPr>
          <w:rFonts w:ascii="Calibri" w:hAnsi="Calibri" w:cs="Arial"/>
          <w:bCs/>
          <w:color w:val="000000"/>
          <w:sz w:val="20"/>
        </w:rPr>
        <w:t>Apache Kafka is a popular distributed streaming platform that acts as a messaging queue or an enterprise messaging system. It lets you publish and subscribe to a stream of records, and process them in a fault-tolerant way as they occur.</w:t>
      </w:r>
      <w:r>
        <w:rPr>
          <w:rFonts w:ascii="Calibri" w:hAnsi="Calibri" w:cs="Arial"/>
          <w:bCs/>
          <w:color w:val="000000"/>
          <w:sz w:val="20"/>
        </w:rPr>
        <w:t xml:space="preserve"> </w:t>
      </w:r>
      <w:r w:rsidRPr="001A1F6D">
        <w:rPr>
          <w:rFonts w:ascii="Calibri" w:hAnsi="Calibri" w:cs="Arial"/>
          <w:bCs/>
          <w:color w:val="000000"/>
          <w:sz w:val="20"/>
        </w:rPr>
        <w:t xml:space="preserve">This </w:t>
      </w:r>
      <w:r>
        <w:rPr>
          <w:rFonts w:ascii="Calibri" w:hAnsi="Calibri" w:cs="Arial"/>
          <w:bCs/>
          <w:color w:val="000000"/>
          <w:sz w:val="20"/>
        </w:rPr>
        <w:t>course</w:t>
      </w:r>
      <w:r w:rsidRPr="001A1F6D">
        <w:rPr>
          <w:rFonts w:ascii="Calibri" w:hAnsi="Calibri" w:cs="Arial"/>
          <w:bCs/>
          <w:color w:val="000000"/>
          <w:sz w:val="20"/>
        </w:rPr>
        <w:t xml:space="preserve"> is a comprehensive guide to designing and architecting enterprise-grade streaming applications using Apache Kafka and other big data tools. It includes best practices for building such applications, and tackles some common challenges such as how to use Kafka efficiently and handle high data volumes with ease. This course first takes you through understanding the type messaging system and then provides a thorough introduction to Apache Kafka and its internal details. The second part of the book takes you through designing streaming application using various frameworks and tools such as Apache Spark, Apache Storm, and more. Once you grasp the basics, we will take you through more advanced concepts in Apache Kafka such as capacity planning and security.</w:t>
      </w:r>
      <w:r>
        <w:rPr>
          <w:rFonts w:ascii="Calibri" w:hAnsi="Calibri" w:cs="Arial"/>
          <w:bCs/>
          <w:color w:val="000000"/>
          <w:sz w:val="20"/>
        </w:rPr>
        <w:t xml:space="preserve"> </w:t>
      </w:r>
      <w:r w:rsidRPr="001A1F6D">
        <w:rPr>
          <w:rFonts w:ascii="Calibri" w:hAnsi="Calibri" w:cs="Arial"/>
          <w:bCs/>
          <w:color w:val="000000"/>
          <w:sz w:val="20"/>
        </w:rPr>
        <w:t xml:space="preserve">By the end of this </w:t>
      </w:r>
      <w:r>
        <w:rPr>
          <w:rFonts w:ascii="Calibri" w:hAnsi="Calibri" w:cs="Arial"/>
          <w:bCs/>
          <w:color w:val="000000"/>
          <w:sz w:val="20"/>
        </w:rPr>
        <w:t>course</w:t>
      </w:r>
      <w:r w:rsidRPr="001A1F6D">
        <w:rPr>
          <w:rFonts w:ascii="Calibri" w:hAnsi="Calibri" w:cs="Arial"/>
          <w:bCs/>
          <w:color w:val="000000"/>
          <w:sz w:val="20"/>
        </w:rPr>
        <w:t>, you will have all the information you need to be comfortable with using Apache Kafka, and to design efficient streaming data applications with it.</w:t>
      </w:r>
    </w:p>
    <w:p w14:paraId="2EF07628" w14:textId="77777777" w:rsidR="001A1F6D" w:rsidRPr="00F4515E" w:rsidRDefault="001A1F6D" w:rsidP="001A1F6D">
      <w:pPr>
        <w:rPr>
          <w:rFonts w:ascii="Calibri" w:hAnsi="Calibri" w:cs="Arial"/>
          <w:bCs/>
          <w:color w:val="000000"/>
          <w:sz w:val="20"/>
        </w:rPr>
      </w:pPr>
    </w:p>
    <w:p w14:paraId="59F19E05" w14:textId="77777777" w:rsidR="001A1F6D" w:rsidRPr="00F4515E" w:rsidRDefault="001A1F6D" w:rsidP="001A1F6D">
      <w:pPr>
        <w:rPr>
          <w:rFonts w:ascii="Calibri" w:hAnsi="Calibri" w:cs="Arial"/>
          <w:bCs/>
          <w:color w:val="000000"/>
          <w:sz w:val="20"/>
        </w:rPr>
      </w:pPr>
      <w:r w:rsidRPr="00F4515E">
        <w:rPr>
          <w:rFonts w:ascii="Calibri" w:hAnsi="Calibri" w:cs="Arial"/>
          <w:bCs/>
          <w:color w:val="000000"/>
          <w:sz w:val="20"/>
        </w:rPr>
        <w:t xml:space="preserve">Working in a hands-on learning environment, led by our </w:t>
      </w:r>
      <w:r w:rsidRPr="00076CAB">
        <w:rPr>
          <w:rFonts w:ascii="Calibri" w:hAnsi="Calibri" w:cs="Arial"/>
          <w:bCs/>
          <w:color w:val="000000"/>
          <w:sz w:val="20"/>
        </w:rPr>
        <w:t>Apache Spark</w:t>
      </w:r>
      <w:r w:rsidRPr="00F4515E">
        <w:rPr>
          <w:rFonts w:ascii="Calibri" w:hAnsi="Calibri" w:cs="Arial"/>
          <w:bCs/>
          <w:color w:val="000000"/>
          <w:sz w:val="20"/>
        </w:rPr>
        <w:t xml:space="preserve"> expert instructor, students will learn about and explore:</w:t>
      </w:r>
    </w:p>
    <w:p w14:paraId="160E26FC" w14:textId="77777777" w:rsidR="001A1F6D" w:rsidRPr="001A1F6D" w:rsidRDefault="001A1F6D" w:rsidP="001A1F6D">
      <w:pPr>
        <w:numPr>
          <w:ilvl w:val="0"/>
          <w:numId w:val="28"/>
        </w:numPr>
        <w:rPr>
          <w:rFonts w:ascii="Calibri" w:hAnsi="Calibri" w:cs="Arial"/>
          <w:color w:val="000000"/>
          <w:sz w:val="20"/>
        </w:rPr>
      </w:pPr>
      <w:r w:rsidRPr="001A1F6D">
        <w:rPr>
          <w:rFonts w:ascii="Calibri" w:hAnsi="Calibri" w:cs="Arial"/>
          <w:color w:val="000000"/>
          <w:sz w:val="20"/>
        </w:rPr>
        <w:t>Build efficient real-time streaming applications in Apache Kafka to process data streams of data</w:t>
      </w:r>
    </w:p>
    <w:p w14:paraId="37FA3FDA" w14:textId="77777777" w:rsidR="001A1F6D" w:rsidRPr="001A1F6D" w:rsidRDefault="001A1F6D" w:rsidP="001A1F6D">
      <w:pPr>
        <w:numPr>
          <w:ilvl w:val="0"/>
          <w:numId w:val="28"/>
        </w:numPr>
        <w:rPr>
          <w:rFonts w:ascii="Calibri" w:hAnsi="Calibri" w:cs="Arial"/>
          <w:color w:val="000000"/>
          <w:sz w:val="20"/>
        </w:rPr>
      </w:pPr>
      <w:r w:rsidRPr="001A1F6D">
        <w:rPr>
          <w:rFonts w:ascii="Calibri" w:hAnsi="Calibri" w:cs="Arial"/>
          <w:color w:val="000000"/>
          <w:sz w:val="20"/>
        </w:rPr>
        <w:t>Master the core Kafka APIs to set up Apache Kafka clusters and start writing message producers and consumers</w:t>
      </w:r>
    </w:p>
    <w:p w14:paraId="22051FB6" w14:textId="167071C7" w:rsidR="001A1F6D" w:rsidRPr="00F4515E" w:rsidRDefault="001A1F6D" w:rsidP="001A1F6D">
      <w:pPr>
        <w:numPr>
          <w:ilvl w:val="0"/>
          <w:numId w:val="28"/>
        </w:numPr>
        <w:rPr>
          <w:rFonts w:ascii="Calibri" w:hAnsi="Calibri" w:cs="Arial"/>
          <w:color w:val="000000"/>
          <w:sz w:val="20"/>
        </w:rPr>
      </w:pPr>
      <w:r w:rsidRPr="001A1F6D">
        <w:rPr>
          <w:rFonts w:ascii="Calibri" w:hAnsi="Calibri" w:cs="Arial"/>
          <w:color w:val="000000"/>
          <w:sz w:val="20"/>
        </w:rPr>
        <w:t>A comprehensive guide to help you get a solid grasp of the Apache Kafka concepts in Apache Kafka with pracitcalpractical examples</w:t>
      </w:r>
    </w:p>
    <w:p w14:paraId="399E4C67" w14:textId="77777777" w:rsidR="001A1F6D" w:rsidRPr="00F4515E" w:rsidRDefault="001A1F6D" w:rsidP="001A1F6D">
      <w:pPr>
        <w:ind w:left="720"/>
        <w:rPr>
          <w:rFonts w:ascii="Calibri" w:hAnsi="Calibri" w:cs="Arial"/>
          <w:color w:val="000000"/>
          <w:sz w:val="20"/>
        </w:rPr>
      </w:pPr>
    </w:p>
    <w:p w14:paraId="08E5E99B" w14:textId="77777777" w:rsidR="001A1F6D" w:rsidRPr="00F4515E" w:rsidRDefault="001A1F6D" w:rsidP="001A1F6D">
      <w:pPr>
        <w:rPr>
          <w:rFonts w:ascii="Calibri" w:hAnsi="Calibri" w:cs="Arial"/>
          <w:bCs/>
          <w:color w:val="000000"/>
          <w:sz w:val="20"/>
        </w:rPr>
      </w:pPr>
      <w:r w:rsidRPr="00F4515E">
        <w:rPr>
          <w:rFonts w:ascii="Calibri" w:hAnsi="Calibri" w:cs="Arial"/>
          <w:b/>
          <w:bCs/>
          <w:color w:val="000000"/>
          <w:sz w:val="20"/>
        </w:rPr>
        <w:t>Topics Covered</w:t>
      </w:r>
      <w:r w:rsidRPr="00F4515E">
        <w:rPr>
          <w:rFonts w:ascii="Calibri" w:hAnsi="Calibri" w:cs="Arial"/>
          <w:bCs/>
          <w:color w:val="000000"/>
          <w:sz w:val="20"/>
        </w:rPr>
        <w:t>: This is a high-level list of topics covered in this course. Please see the detailed Agenda below</w:t>
      </w:r>
    </w:p>
    <w:p w14:paraId="773F9F25" w14:textId="77777777" w:rsidR="001A1F6D" w:rsidRPr="00F4515E" w:rsidRDefault="001A1F6D" w:rsidP="001A1F6D">
      <w:pPr>
        <w:widowControl/>
        <w:rPr>
          <w:rFonts w:ascii="Calibri" w:hAnsi="Calibri" w:cs="Arial"/>
          <w:color w:val="000000"/>
          <w:sz w:val="20"/>
        </w:rPr>
        <w:sectPr w:rsidR="001A1F6D" w:rsidRPr="00F4515E" w:rsidSect="0076080C">
          <w:endnotePr>
            <w:numFmt w:val="decimal"/>
          </w:endnotePr>
          <w:type w:val="continuous"/>
          <w:pgSz w:w="12240" w:h="15840"/>
          <w:pgMar w:top="720" w:right="720" w:bottom="720" w:left="720" w:header="720" w:footer="518" w:gutter="0"/>
          <w:cols w:space="720"/>
        </w:sectPr>
      </w:pPr>
    </w:p>
    <w:p w14:paraId="10E1648F" w14:textId="77777777" w:rsidR="001A1F6D" w:rsidRPr="001A1F6D"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Learn the basics of Apache Kafka from scratch</w:t>
      </w:r>
    </w:p>
    <w:p w14:paraId="31DB7CD8" w14:textId="77777777" w:rsidR="001A1F6D" w:rsidRPr="001A1F6D"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Use the basic building blocks of a streaming application</w:t>
      </w:r>
    </w:p>
    <w:p w14:paraId="4C513B77" w14:textId="77777777" w:rsidR="001A1F6D" w:rsidRPr="001A1F6D"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Design effective streaming applications with Kafka using Spark, Storm &amp;, and Heron</w:t>
      </w:r>
    </w:p>
    <w:p w14:paraId="63632BA1" w14:textId="77777777" w:rsidR="001A1F6D" w:rsidRPr="001A1F6D"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Understand the importance of a low -latency , high- throughput, and fault-tolerant messaging system</w:t>
      </w:r>
    </w:p>
    <w:p w14:paraId="6E8DB2CD" w14:textId="77777777" w:rsidR="001A1F6D" w:rsidRPr="001A1F6D"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Make effective capacity planning while deploying your Kafka Application</w:t>
      </w:r>
    </w:p>
    <w:p w14:paraId="41B95EBB" w14:textId="4D115137" w:rsidR="001A1F6D" w:rsidRPr="00F4515E" w:rsidRDefault="001A1F6D" w:rsidP="001A1F6D">
      <w:pPr>
        <w:widowControl/>
        <w:numPr>
          <w:ilvl w:val="0"/>
          <w:numId w:val="113"/>
        </w:numPr>
        <w:rPr>
          <w:rFonts w:ascii="Calibri" w:hAnsi="Calibri" w:cs="Arial"/>
          <w:color w:val="000000"/>
          <w:sz w:val="20"/>
        </w:rPr>
      </w:pPr>
      <w:r w:rsidRPr="001A1F6D">
        <w:rPr>
          <w:rFonts w:ascii="Calibri" w:hAnsi="Calibri" w:cs="Arial"/>
          <w:color w:val="000000"/>
          <w:sz w:val="20"/>
        </w:rPr>
        <w:t>Understand and implement the best security practices</w:t>
      </w:r>
    </w:p>
    <w:p w14:paraId="7F73F62F" w14:textId="77777777" w:rsidR="001A1F6D" w:rsidRPr="00F4515E" w:rsidRDefault="001A1F6D" w:rsidP="001A1F6D">
      <w:pPr>
        <w:widowControl/>
        <w:rPr>
          <w:rFonts w:ascii="Calibri" w:hAnsi="Calibri" w:cs="Arial"/>
          <w:color w:val="000000"/>
          <w:sz w:val="20"/>
        </w:rPr>
        <w:sectPr w:rsidR="001A1F6D" w:rsidRPr="00F4515E">
          <w:endnotePr>
            <w:numFmt w:val="decimal"/>
          </w:endnotePr>
          <w:type w:val="continuous"/>
          <w:pgSz w:w="12240" w:h="15840"/>
          <w:pgMar w:top="720" w:right="720" w:bottom="720" w:left="720" w:header="720" w:footer="518" w:gutter="0"/>
          <w:cols w:num="2" w:space="720"/>
        </w:sectPr>
      </w:pPr>
    </w:p>
    <w:p w14:paraId="1EB86981" w14:textId="77777777" w:rsidR="001A1F6D" w:rsidRPr="00F4515E" w:rsidRDefault="001A1F6D" w:rsidP="001A1F6D">
      <w:pPr>
        <w:rPr>
          <w:rFonts w:ascii="Calibri" w:hAnsi="Calibri" w:cs="Arial"/>
          <w:color w:val="000000"/>
          <w:sz w:val="20"/>
        </w:rPr>
      </w:pPr>
    </w:p>
    <w:p w14:paraId="23B43A3B" w14:textId="77777777" w:rsidR="001A1F6D" w:rsidRPr="00F4515E" w:rsidRDefault="001A1F6D" w:rsidP="001A1F6D">
      <w:pPr>
        <w:rPr>
          <w:rFonts w:ascii="Arial" w:hAnsi="Arial" w:cs="Arial"/>
          <w:b/>
          <w:color w:val="0070C0"/>
          <w:sz w:val="18"/>
        </w:rPr>
      </w:pPr>
      <w:r w:rsidRPr="00F4515E">
        <w:rPr>
          <w:rFonts w:ascii="Arial" w:hAnsi="Arial" w:cs="Arial"/>
          <w:b/>
          <w:color w:val="0070C0"/>
          <w:sz w:val="18"/>
        </w:rPr>
        <w:t>Audience &amp; Pre-Requisites</w:t>
      </w:r>
    </w:p>
    <w:p w14:paraId="542A9E08" w14:textId="53DC3AF7" w:rsidR="001A1F6D" w:rsidRPr="00076CAB" w:rsidRDefault="001A1F6D" w:rsidP="001A1F6D">
      <w:pPr>
        <w:rPr>
          <w:rFonts w:ascii="Calibri" w:hAnsi="Calibri" w:cs="Arial"/>
          <w:color w:val="000000"/>
          <w:sz w:val="20"/>
        </w:rPr>
      </w:pPr>
      <w:r w:rsidRPr="00F4515E">
        <w:rPr>
          <w:rFonts w:ascii="Calibri" w:hAnsi="Calibri" w:cs="Arial"/>
          <w:color w:val="000000"/>
          <w:sz w:val="20"/>
        </w:rPr>
        <w:t xml:space="preserve">This course is geared for attendees who want </w:t>
      </w:r>
      <w:r>
        <w:rPr>
          <w:rFonts w:ascii="Calibri" w:hAnsi="Calibri" w:cs="Arial"/>
          <w:color w:val="000000"/>
          <w:sz w:val="20"/>
        </w:rPr>
        <w:t>to</w:t>
      </w:r>
      <w:r w:rsidRPr="00076CAB">
        <w:rPr>
          <w:rFonts w:ascii="Calibri" w:hAnsi="Calibri" w:cs="Arial"/>
          <w:color w:val="000000"/>
          <w:sz w:val="20"/>
        </w:rPr>
        <w:t xml:space="preserve"> </w:t>
      </w:r>
      <w:r w:rsidRPr="001A1F6D">
        <w:rPr>
          <w:rFonts w:ascii="Calibri" w:hAnsi="Calibri" w:cs="Arial"/>
          <w:color w:val="000000"/>
          <w:sz w:val="20"/>
        </w:rPr>
        <w:t>Design and administer fast, reliable enterprise messaging systems with Apache Kafka</w:t>
      </w:r>
      <w:r>
        <w:rPr>
          <w:rFonts w:ascii="Calibri" w:hAnsi="Calibri" w:cs="Arial"/>
          <w:color w:val="000000"/>
          <w:sz w:val="20"/>
        </w:rPr>
        <w:t>.</w:t>
      </w:r>
    </w:p>
    <w:p w14:paraId="01FD8661" w14:textId="77777777" w:rsidR="001A1F6D" w:rsidRPr="00F4515E" w:rsidRDefault="001A1F6D" w:rsidP="001A1F6D">
      <w:pPr>
        <w:rPr>
          <w:rFonts w:ascii="Calibri" w:hAnsi="Calibri" w:cs="Arial"/>
          <w:color w:val="000000"/>
          <w:sz w:val="20"/>
        </w:rPr>
      </w:pPr>
    </w:p>
    <w:p w14:paraId="7618F92C" w14:textId="77777777" w:rsidR="001A1F6D" w:rsidRPr="00F4515E" w:rsidRDefault="001A1F6D" w:rsidP="001A1F6D">
      <w:pPr>
        <w:rPr>
          <w:rFonts w:asciiTheme="minorHAnsi" w:hAnsiTheme="minorHAnsi" w:cstheme="minorHAnsi"/>
          <w:color w:val="000000"/>
          <w:sz w:val="20"/>
        </w:rPr>
      </w:pPr>
      <w:r w:rsidRPr="00F4515E">
        <w:rPr>
          <w:rFonts w:asciiTheme="minorHAnsi" w:hAnsiTheme="minorHAnsi" w:cstheme="minorHAnsi"/>
          <w:b/>
          <w:sz w:val="20"/>
        </w:rPr>
        <w:t xml:space="preserve">Pre-Requisites:  </w:t>
      </w:r>
      <w:r w:rsidRPr="00F4515E">
        <w:rPr>
          <w:rFonts w:asciiTheme="minorHAnsi" w:hAnsiTheme="minorHAnsi" w:cstheme="minorHAnsi"/>
          <w:color w:val="000000"/>
          <w:sz w:val="20"/>
        </w:rPr>
        <w:t xml:space="preserve">Students should have </w:t>
      </w:r>
    </w:p>
    <w:p w14:paraId="371C0732" w14:textId="77777777" w:rsidR="001A1F6D" w:rsidRDefault="001A1F6D" w:rsidP="001A1F6D">
      <w:pPr>
        <w:numPr>
          <w:ilvl w:val="0"/>
          <w:numId w:val="66"/>
        </w:numPr>
        <w:rPr>
          <w:rFonts w:ascii="Calibri" w:hAnsi="Calibri" w:cs="Arial"/>
          <w:color w:val="000000"/>
          <w:sz w:val="20"/>
        </w:rPr>
      </w:pPr>
      <w:r w:rsidRPr="00F4515E">
        <w:rPr>
          <w:rFonts w:ascii="Calibri" w:hAnsi="Calibri" w:cs="Arial"/>
          <w:color w:val="000000"/>
          <w:sz w:val="20"/>
        </w:rPr>
        <w:t xml:space="preserve">Basic to Intermediate IT Skills. </w:t>
      </w:r>
    </w:p>
    <w:p w14:paraId="494CDD75" w14:textId="77777777" w:rsidR="001A1F6D" w:rsidRDefault="001A1F6D" w:rsidP="001A1F6D">
      <w:pPr>
        <w:numPr>
          <w:ilvl w:val="0"/>
          <w:numId w:val="66"/>
        </w:numPr>
        <w:rPr>
          <w:rFonts w:ascii="Calibri" w:hAnsi="Calibri" w:cs="Arial"/>
          <w:color w:val="000000"/>
          <w:sz w:val="20"/>
        </w:rPr>
      </w:pPr>
      <w:r w:rsidRPr="00F4515E">
        <w:rPr>
          <w:rFonts w:ascii="Calibri" w:hAnsi="Calibri" w:cs="Arial"/>
          <w:color w:val="000000"/>
          <w:sz w:val="20"/>
        </w:rPr>
        <w:t xml:space="preserve">no previous exposure to large-scale data analysis or NoSQL tools. </w:t>
      </w:r>
    </w:p>
    <w:p w14:paraId="24D8B89B" w14:textId="77777777" w:rsidR="001A1F6D" w:rsidRDefault="001A1F6D" w:rsidP="001A1F6D">
      <w:pPr>
        <w:numPr>
          <w:ilvl w:val="0"/>
          <w:numId w:val="66"/>
        </w:numPr>
        <w:rPr>
          <w:rFonts w:ascii="Calibri" w:hAnsi="Calibri" w:cs="Arial"/>
          <w:color w:val="000000"/>
          <w:sz w:val="20"/>
        </w:rPr>
      </w:pPr>
      <w:r w:rsidRPr="00F4515E">
        <w:rPr>
          <w:rFonts w:ascii="Calibri" w:hAnsi="Calibri" w:cs="Arial"/>
          <w:color w:val="000000"/>
          <w:sz w:val="20"/>
        </w:rPr>
        <w:t>Familiarity with traditional databases is helpful.</w:t>
      </w:r>
    </w:p>
    <w:p w14:paraId="292EE9C0" w14:textId="77777777" w:rsidR="001A1F6D" w:rsidRPr="00F4515E" w:rsidRDefault="001A1F6D" w:rsidP="001A1F6D">
      <w:pPr>
        <w:ind w:left="720"/>
        <w:rPr>
          <w:rFonts w:ascii="Calibri" w:hAnsi="Calibri" w:cs="Arial"/>
          <w:color w:val="000000"/>
          <w:sz w:val="20"/>
        </w:rPr>
      </w:pPr>
    </w:p>
    <w:p w14:paraId="07CA439E" w14:textId="77777777" w:rsidR="001A1F6D" w:rsidRPr="00F4515E" w:rsidRDefault="001A1F6D" w:rsidP="001A1F6D">
      <w:pPr>
        <w:rPr>
          <w:rFonts w:ascii="Arial" w:hAnsi="Arial" w:cs="Arial"/>
          <w:b/>
          <w:color w:val="0070C0"/>
          <w:sz w:val="18"/>
        </w:rPr>
      </w:pPr>
      <w:r w:rsidRPr="00F4515E">
        <w:rPr>
          <w:rFonts w:ascii="Arial" w:hAnsi="Arial" w:cs="Arial"/>
          <w:b/>
          <w:color w:val="0070C0"/>
          <w:sz w:val="18"/>
        </w:rPr>
        <w:t>Course Agenda / Topics</w:t>
      </w:r>
    </w:p>
    <w:p w14:paraId="7590C835" w14:textId="77777777" w:rsidR="001A1F6D" w:rsidRDefault="001A1F6D" w:rsidP="001A1F6D">
      <w:pPr>
        <w:pStyle w:val="0BodyBullet"/>
        <w:sectPr w:rsidR="001A1F6D">
          <w:endnotePr>
            <w:numFmt w:val="decimal"/>
          </w:endnotePr>
          <w:type w:val="continuous"/>
          <w:pgSz w:w="12240" w:h="15840"/>
          <w:pgMar w:top="720" w:right="720" w:bottom="720" w:left="720" w:header="720" w:footer="518" w:gutter="0"/>
          <w:cols w:space="720"/>
        </w:sectPr>
      </w:pPr>
    </w:p>
    <w:p w14:paraId="7760C7A2" w14:textId="77777777"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Introduction to Messaging Systems</w:t>
      </w:r>
    </w:p>
    <w:p w14:paraId="56D79773"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Introduction to Messaging Systems</w:t>
      </w:r>
    </w:p>
    <w:p w14:paraId="27D9EB8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Understanding the principles of messaging systems</w:t>
      </w:r>
    </w:p>
    <w:p w14:paraId="6E2D37DD"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 xml:space="preserve">Understanding messaging </w:t>
      </w:r>
      <w:r w:rsidRPr="001A1F6D">
        <w:rPr>
          <w:rFonts w:asciiTheme="minorHAnsi" w:hAnsiTheme="minorHAnsi" w:cstheme="minorHAnsi"/>
        </w:rPr>
        <w:t>systems</w:t>
      </w:r>
    </w:p>
    <w:p w14:paraId="57C4FE5D"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Peeking into a point-to-point messaging system</w:t>
      </w:r>
    </w:p>
    <w:p w14:paraId="3B5F10F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Publish-subscribe messaging system</w:t>
      </w:r>
    </w:p>
    <w:p w14:paraId="491AFC7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Advance Queuing Messaging Protocol</w:t>
      </w:r>
    </w:p>
    <w:p w14:paraId="2B54638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Using messaging systems in big data streaming applications</w:t>
      </w:r>
    </w:p>
    <w:p w14:paraId="5F7B2D60" w14:textId="4262D4FD" w:rsidR="001A1F6D" w:rsidRPr="001A1F6D" w:rsidRDefault="001A1F6D" w:rsidP="001A1F6D">
      <w:pPr>
        <w:pStyle w:val="0BodyBullet"/>
        <w:ind w:left="720"/>
        <w:rPr>
          <w:rFonts w:asciiTheme="minorHAnsi" w:hAnsiTheme="minorHAnsi" w:cstheme="minorHAnsi"/>
        </w:rPr>
      </w:pPr>
    </w:p>
    <w:p w14:paraId="138894F8" w14:textId="1368776B"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Introducing Kafka the Distributed Messaging Platform</w:t>
      </w:r>
    </w:p>
    <w:p w14:paraId="79C7A071"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lastRenderedPageBreak/>
        <w:t>Introducing Kafka the Distributed Messaging Platform</w:t>
      </w:r>
    </w:p>
    <w:p w14:paraId="7A6311A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origins</w:t>
      </w:r>
    </w:p>
    <w:p w14:paraId="45A8FE3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Kafka's architecture</w:t>
      </w:r>
    </w:p>
    <w:p w14:paraId="7F2DA05A"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Message topics</w:t>
      </w:r>
    </w:p>
    <w:p w14:paraId="146DA01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Message partitions</w:t>
      </w:r>
    </w:p>
    <w:p w14:paraId="4CA48FD1"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Replication and replicated logs</w:t>
      </w:r>
    </w:p>
    <w:p w14:paraId="602E147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Message producers</w:t>
      </w:r>
    </w:p>
    <w:p w14:paraId="62D5489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Message consumers</w:t>
      </w:r>
    </w:p>
    <w:p w14:paraId="2B4EBDB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Role of Zookeeper</w:t>
      </w:r>
    </w:p>
    <w:p w14:paraId="06D209A7" w14:textId="27661CB8" w:rsidR="001A1F6D" w:rsidRPr="001A1F6D" w:rsidRDefault="001A1F6D" w:rsidP="001A1F6D">
      <w:pPr>
        <w:pStyle w:val="0BodyBullet"/>
        <w:ind w:left="720"/>
        <w:rPr>
          <w:rFonts w:asciiTheme="minorHAnsi" w:hAnsiTheme="minorHAnsi" w:cstheme="minorHAnsi"/>
        </w:rPr>
      </w:pPr>
    </w:p>
    <w:p w14:paraId="42C90729" w14:textId="39F56A9E"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Deep Dive into Kafka Producers</w:t>
      </w:r>
    </w:p>
    <w:p w14:paraId="3524924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Deep Dive into Kafka Producers</w:t>
      </w:r>
    </w:p>
    <w:p w14:paraId="570C743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producer internals</w:t>
      </w:r>
    </w:p>
    <w:p w14:paraId="13D3A50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Producer APIs</w:t>
      </w:r>
    </w:p>
    <w:p w14:paraId="396E8363"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Java Kafka producer example</w:t>
      </w:r>
    </w:p>
    <w:p w14:paraId="5FB34D3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Common messaging publishing patterns</w:t>
      </w:r>
    </w:p>
    <w:p w14:paraId="7CA7536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Best practices</w:t>
      </w:r>
    </w:p>
    <w:p w14:paraId="3A36CD37" w14:textId="4AC18B47" w:rsidR="001A1F6D" w:rsidRPr="001A1F6D" w:rsidRDefault="001A1F6D" w:rsidP="001A1F6D">
      <w:pPr>
        <w:pStyle w:val="0BodyBullet"/>
        <w:ind w:left="360"/>
        <w:rPr>
          <w:rFonts w:asciiTheme="minorHAnsi" w:hAnsiTheme="minorHAnsi" w:cstheme="minorHAnsi"/>
        </w:rPr>
      </w:pPr>
    </w:p>
    <w:p w14:paraId="636B7F22" w14:textId="1AB81695"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Deep Dive into Kafka Consumers</w:t>
      </w:r>
    </w:p>
    <w:p w14:paraId="2DF9387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Deep Dive into Kafka Consumers</w:t>
      </w:r>
    </w:p>
    <w:p w14:paraId="4CF8AD8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consumer internals</w:t>
      </w:r>
    </w:p>
    <w:p w14:paraId="7B272FD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consumer APIs</w:t>
      </w:r>
    </w:p>
    <w:p w14:paraId="29637D10"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Java Kafka consumer</w:t>
      </w:r>
    </w:p>
    <w:p w14:paraId="68C1919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Scala Kafka consumer</w:t>
      </w:r>
    </w:p>
    <w:p w14:paraId="64FA882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Common message consuming patterns</w:t>
      </w:r>
    </w:p>
    <w:p w14:paraId="7A46DCA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Best practices</w:t>
      </w:r>
    </w:p>
    <w:p w14:paraId="0B8C806A" w14:textId="5135DEFB" w:rsidR="001A1F6D" w:rsidRPr="001A1F6D" w:rsidRDefault="001A1F6D" w:rsidP="001A1F6D">
      <w:pPr>
        <w:pStyle w:val="0BodyBullet"/>
        <w:ind w:left="720"/>
        <w:rPr>
          <w:rFonts w:asciiTheme="minorHAnsi" w:hAnsiTheme="minorHAnsi" w:cstheme="minorHAnsi"/>
        </w:rPr>
      </w:pPr>
    </w:p>
    <w:p w14:paraId="28271264" w14:textId="29951200"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Building Spark Streaming Applications with Kafka</w:t>
      </w:r>
    </w:p>
    <w:p w14:paraId="7DF93C6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Building Spark Streaming Applications with Kafka</w:t>
      </w:r>
    </w:p>
    <w:p w14:paraId="5D9000F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 xml:space="preserve">Introduction to Spark </w:t>
      </w:r>
    </w:p>
    <w:p w14:paraId="78827FD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 xml:space="preserve">Spark Streaming </w:t>
      </w:r>
    </w:p>
    <w:p w14:paraId="4170239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Use case log processing - fraud IP detection</w:t>
      </w:r>
    </w:p>
    <w:p w14:paraId="06123DB0" w14:textId="4F7924E4" w:rsid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 xml:space="preserve">Producer </w:t>
      </w:r>
    </w:p>
    <w:p w14:paraId="75892673" w14:textId="77777777" w:rsidR="001A1F6D" w:rsidRPr="001A1F6D" w:rsidRDefault="001A1F6D" w:rsidP="001A1F6D">
      <w:pPr>
        <w:pStyle w:val="0BodyBullet"/>
        <w:ind w:left="720"/>
        <w:rPr>
          <w:rFonts w:asciiTheme="minorHAnsi" w:hAnsiTheme="minorHAnsi" w:cstheme="minorHAnsi"/>
        </w:rPr>
      </w:pPr>
    </w:p>
    <w:p w14:paraId="029E2A24" w14:textId="14DBCDF6"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Building Storm Applications with Kafka</w:t>
      </w:r>
    </w:p>
    <w:p w14:paraId="08C3648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Building Storm Applications with Kafka</w:t>
      </w:r>
    </w:p>
    <w:p w14:paraId="4AF41A0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Introduction to Apache Storm</w:t>
      </w:r>
    </w:p>
    <w:p w14:paraId="119896D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Introduction to Apache Heron</w:t>
      </w:r>
    </w:p>
    <w:p w14:paraId="25DEB7A1"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Integrating Apache Kafka with Apache Storm - Java</w:t>
      </w:r>
    </w:p>
    <w:p w14:paraId="6C375DF3"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Integrating Apache Kafka with Apache Storm - Scala</w:t>
      </w:r>
    </w:p>
    <w:p w14:paraId="231C118A"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Use case – log processing in Storm, Kafka, Hive</w:t>
      </w:r>
    </w:p>
    <w:p w14:paraId="06D9A218" w14:textId="274BB3A3" w:rsidR="001A1F6D" w:rsidRPr="001A1F6D" w:rsidRDefault="001A1F6D" w:rsidP="001A1F6D">
      <w:pPr>
        <w:pStyle w:val="0BodyBullet"/>
        <w:ind w:left="720"/>
        <w:rPr>
          <w:rFonts w:asciiTheme="minorHAnsi" w:hAnsiTheme="minorHAnsi" w:cstheme="minorHAnsi"/>
        </w:rPr>
      </w:pPr>
    </w:p>
    <w:p w14:paraId="662C26B8" w14:textId="12DEED96"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Using Kafka with Confluent Platform</w:t>
      </w:r>
    </w:p>
    <w:p w14:paraId="46D63CEE"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Using Kafka with Confluent Platform</w:t>
      </w:r>
    </w:p>
    <w:p w14:paraId="23EC595E"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Introduction to Confluent Platform</w:t>
      </w:r>
    </w:p>
    <w:p w14:paraId="3D2D3BF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Deep driving into Confluent architecture</w:t>
      </w:r>
    </w:p>
    <w:p w14:paraId="0B637F1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Understanding Kafka Connect and Kafka Stream</w:t>
      </w:r>
    </w:p>
    <w:p w14:paraId="030FDDA5"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Playing with Avro using Schema Registry</w:t>
      </w:r>
    </w:p>
    <w:p w14:paraId="12B6A43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Moving Kafka data to HDFS</w:t>
      </w:r>
    </w:p>
    <w:p w14:paraId="03C677FA" w14:textId="73AB6F6F" w:rsidR="001A1F6D" w:rsidRPr="001A1F6D" w:rsidRDefault="001A1F6D" w:rsidP="001A1F6D">
      <w:pPr>
        <w:pStyle w:val="0BodyBullet"/>
        <w:ind w:left="720"/>
        <w:rPr>
          <w:rFonts w:asciiTheme="minorHAnsi" w:hAnsiTheme="minorHAnsi" w:cstheme="minorHAnsi"/>
        </w:rPr>
      </w:pPr>
    </w:p>
    <w:p w14:paraId="6FF55974" w14:textId="255BE2E3"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Building ETL Pipelines Using Kafka</w:t>
      </w:r>
    </w:p>
    <w:p w14:paraId="3275BAB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Building ETL Pipelines Using Kafka</w:t>
      </w:r>
    </w:p>
    <w:p w14:paraId="6988D6D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Considerations for using Kafka in ETL pipelines</w:t>
      </w:r>
    </w:p>
    <w:p w14:paraId="41A6160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Introducing Kafka Connect</w:t>
      </w:r>
    </w:p>
    <w:p w14:paraId="1BA8A97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Deep dive into Kafka Connect</w:t>
      </w:r>
    </w:p>
    <w:p w14:paraId="3079412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Introductory examples of using Kafka Connect</w:t>
      </w:r>
    </w:p>
    <w:p w14:paraId="36C51444"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Connect common use cases</w:t>
      </w:r>
    </w:p>
    <w:p w14:paraId="41A736CA" w14:textId="1FE81434" w:rsidR="001A1F6D" w:rsidRPr="001A1F6D" w:rsidRDefault="001A1F6D" w:rsidP="001A1F6D">
      <w:pPr>
        <w:pStyle w:val="0BodyBullet"/>
        <w:ind w:left="720"/>
        <w:rPr>
          <w:rFonts w:asciiTheme="minorHAnsi" w:hAnsiTheme="minorHAnsi" w:cstheme="minorHAnsi"/>
        </w:rPr>
      </w:pPr>
      <w:r w:rsidRPr="001A1F6D">
        <w:rPr>
          <w:rFonts w:asciiTheme="minorHAnsi" w:hAnsiTheme="minorHAnsi" w:cstheme="minorHAnsi"/>
        </w:rPr>
        <w:t xml:space="preserve"> </w:t>
      </w:r>
    </w:p>
    <w:p w14:paraId="46EDC52A" w14:textId="6B7F4E7F"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Building Streaming Applications Using Kafka Streams</w:t>
      </w:r>
    </w:p>
    <w:p w14:paraId="2AB1B7AC"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Building Streaming Applications Using Kafka Streams</w:t>
      </w:r>
    </w:p>
    <w:p w14:paraId="7EE00C0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Introduction to Kafka Streams</w:t>
      </w:r>
    </w:p>
    <w:p w14:paraId="743AAB34"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 xml:space="preserve">Kafka Stream architecture </w:t>
      </w:r>
    </w:p>
    <w:p w14:paraId="09C6E680"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Integrated framework advantages</w:t>
      </w:r>
    </w:p>
    <w:p w14:paraId="2E8572AD"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Understanding tables and Streams together</w:t>
      </w:r>
    </w:p>
    <w:p w14:paraId="508D16D6" w14:textId="6C606AA5" w:rsid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Use case example of Kafka Streams</w:t>
      </w:r>
    </w:p>
    <w:p w14:paraId="49E82FD1" w14:textId="77777777" w:rsidR="001A1F6D" w:rsidRPr="001A1F6D" w:rsidRDefault="001A1F6D" w:rsidP="001A1F6D">
      <w:pPr>
        <w:pStyle w:val="0BodyBullet"/>
        <w:ind w:left="720"/>
        <w:rPr>
          <w:rFonts w:asciiTheme="minorHAnsi" w:hAnsiTheme="minorHAnsi" w:cstheme="minorHAnsi"/>
        </w:rPr>
      </w:pPr>
    </w:p>
    <w:p w14:paraId="780D02C8" w14:textId="26AD9601"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Kafka Cluster Deployment</w:t>
      </w:r>
    </w:p>
    <w:p w14:paraId="26309916"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Cluster Deployment</w:t>
      </w:r>
    </w:p>
    <w:p w14:paraId="316DA02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cluster internals</w:t>
      </w:r>
    </w:p>
    <w:p w14:paraId="55A5FD1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Capacity planning</w:t>
      </w:r>
    </w:p>
    <w:p w14:paraId="5BEB3E0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Single cluster deployment</w:t>
      </w:r>
    </w:p>
    <w:p w14:paraId="6AB7C193"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Multicluster deployment</w:t>
      </w:r>
    </w:p>
    <w:p w14:paraId="268A0A3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Decommissioning brokers</w:t>
      </w:r>
    </w:p>
    <w:p w14:paraId="18B74D82"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Data migration</w:t>
      </w:r>
    </w:p>
    <w:p w14:paraId="4B25200F" w14:textId="7FCD47C5" w:rsidR="001A1F6D" w:rsidRPr="001A1F6D" w:rsidRDefault="001A1F6D" w:rsidP="001A1F6D">
      <w:pPr>
        <w:pStyle w:val="0BodyBullet"/>
        <w:ind w:left="720"/>
        <w:rPr>
          <w:rFonts w:asciiTheme="minorHAnsi" w:hAnsiTheme="minorHAnsi" w:cstheme="minorHAnsi"/>
        </w:rPr>
      </w:pPr>
    </w:p>
    <w:p w14:paraId="6A4BC340" w14:textId="688D941B"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Using Kafka in Big Data Applications</w:t>
      </w:r>
    </w:p>
    <w:p w14:paraId="778E6C5A"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Using Kafka in Big Data Applications</w:t>
      </w:r>
    </w:p>
    <w:p w14:paraId="2DDFAD6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Managing high volumes in Kafka</w:t>
      </w:r>
    </w:p>
    <w:p w14:paraId="790D552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message delivery semantics</w:t>
      </w:r>
    </w:p>
    <w:p w14:paraId="0F88FDE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Big data and Kafka common usage patterns</w:t>
      </w:r>
    </w:p>
    <w:p w14:paraId="15826D01"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Kafka and data governance</w:t>
      </w:r>
    </w:p>
    <w:p w14:paraId="479C7529"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Alerting and monitoring</w:t>
      </w:r>
    </w:p>
    <w:p w14:paraId="58478FC4"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Useful Kafka matrices</w:t>
      </w:r>
    </w:p>
    <w:p w14:paraId="4C63454B" w14:textId="0F54270F" w:rsidR="001A1F6D" w:rsidRPr="001A1F6D" w:rsidRDefault="001A1F6D" w:rsidP="001A1F6D">
      <w:pPr>
        <w:pStyle w:val="0BodyBullet"/>
        <w:ind w:left="720"/>
        <w:rPr>
          <w:rFonts w:asciiTheme="minorHAnsi" w:hAnsiTheme="minorHAnsi" w:cstheme="minorHAnsi"/>
        </w:rPr>
      </w:pPr>
    </w:p>
    <w:p w14:paraId="17662817" w14:textId="5948503B"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Securing Kafka</w:t>
      </w:r>
    </w:p>
    <w:p w14:paraId="451CA5AA"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Securing Kafka</w:t>
      </w:r>
    </w:p>
    <w:p w14:paraId="770C4425"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An overview of securing Kafka</w:t>
      </w:r>
    </w:p>
    <w:p w14:paraId="2C9F340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Wire encryption using SSL</w:t>
      </w:r>
    </w:p>
    <w:p w14:paraId="729BE2A8"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Kerberos SASL for authentication</w:t>
      </w:r>
    </w:p>
    <w:p w14:paraId="6153395F"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Understanding ACL and authorization</w:t>
      </w:r>
    </w:p>
    <w:p w14:paraId="50CCD28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Understanding Zookeeper authentication</w:t>
      </w:r>
    </w:p>
    <w:p w14:paraId="5CB600F3" w14:textId="52718C89" w:rsid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Apache Ranger for authorization</w:t>
      </w:r>
    </w:p>
    <w:p w14:paraId="69293836" w14:textId="77777777" w:rsidR="001A1F6D" w:rsidRPr="001A1F6D" w:rsidRDefault="001A1F6D" w:rsidP="001A1F6D">
      <w:pPr>
        <w:pStyle w:val="0BodyBullet"/>
        <w:ind w:left="720"/>
        <w:rPr>
          <w:rFonts w:asciiTheme="minorHAnsi" w:hAnsiTheme="minorHAnsi" w:cstheme="minorHAnsi"/>
        </w:rPr>
      </w:pPr>
    </w:p>
    <w:p w14:paraId="01E84C9A" w14:textId="7191DBCB" w:rsidR="001A1F6D" w:rsidRPr="001A1F6D" w:rsidRDefault="001A1F6D" w:rsidP="008334A6">
      <w:pPr>
        <w:pStyle w:val="0BodyBullet"/>
        <w:numPr>
          <w:ilvl w:val="0"/>
          <w:numId w:val="633"/>
        </w:numPr>
        <w:rPr>
          <w:rFonts w:asciiTheme="minorHAnsi" w:hAnsiTheme="minorHAnsi" w:cstheme="minorHAnsi"/>
          <w:b/>
          <w:bCs/>
        </w:rPr>
      </w:pPr>
      <w:r w:rsidRPr="001A1F6D">
        <w:rPr>
          <w:rFonts w:asciiTheme="minorHAnsi" w:hAnsiTheme="minorHAnsi" w:cstheme="minorHAnsi"/>
          <w:b/>
          <w:bCs/>
        </w:rPr>
        <w:t>Streaming Application Design Considerations</w:t>
      </w:r>
    </w:p>
    <w:p w14:paraId="47CF666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Streaming Application Design Considerations</w:t>
      </w:r>
    </w:p>
    <w:p w14:paraId="7A98F2BB"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Latency and throughput</w:t>
      </w:r>
    </w:p>
    <w:p w14:paraId="58A4FB4D"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Data and state persistence</w:t>
      </w:r>
    </w:p>
    <w:p w14:paraId="4C498D1E"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Data sources</w:t>
      </w:r>
    </w:p>
    <w:p w14:paraId="3CB79110"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External data lookups</w:t>
      </w:r>
    </w:p>
    <w:p w14:paraId="6944F27E"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Data formats</w:t>
      </w:r>
    </w:p>
    <w:p w14:paraId="1517CA41"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Data serialization</w:t>
      </w:r>
    </w:p>
    <w:p w14:paraId="4CB6EA77"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Level of parallelism</w:t>
      </w:r>
    </w:p>
    <w:p w14:paraId="204DC2AE" w14:textId="77777777" w:rsidR="001A1F6D" w:rsidRPr="001A1F6D"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Out-of-order events</w:t>
      </w:r>
    </w:p>
    <w:p w14:paraId="4E48BE46" w14:textId="623252D1" w:rsidR="001A1F6D" w:rsidRPr="00FF7BE0" w:rsidRDefault="001A1F6D" w:rsidP="008334A6">
      <w:pPr>
        <w:pStyle w:val="0BodyBullet"/>
        <w:numPr>
          <w:ilvl w:val="0"/>
          <w:numId w:val="632"/>
        </w:numPr>
        <w:rPr>
          <w:rFonts w:asciiTheme="minorHAnsi" w:hAnsiTheme="minorHAnsi" w:cstheme="minorHAnsi"/>
        </w:rPr>
      </w:pPr>
      <w:r w:rsidRPr="001A1F6D">
        <w:rPr>
          <w:rFonts w:asciiTheme="minorHAnsi" w:hAnsiTheme="minorHAnsi" w:cstheme="minorHAnsi"/>
        </w:rPr>
        <w:t>Message processing semantics</w:t>
      </w:r>
    </w:p>
    <w:p w14:paraId="57B85E8B" w14:textId="77777777" w:rsidR="001A1F6D" w:rsidRPr="00FF7BE0" w:rsidRDefault="001A1F6D" w:rsidP="001A1F6D">
      <w:pPr>
        <w:pStyle w:val="0BodyBullet"/>
        <w:numPr>
          <w:ilvl w:val="0"/>
          <w:numId w:val="456"/>
        </w:numPr>
        <w:rPr>
          <w:rFonts w:asciiTheme="minorHAnsi" w:hAnsiTheme="minorHAnsi" w:cstheme="minorHAnsi"/>
        </w:rPr>
        <w:sectPr w:rsidR="001A1F6D" w:rsidRPr="00FF7BE0" w:rsidSect="005351A5">
          <w:endnotePr>
            <w:numFmt w:val="decimal"/>
          </w:endnotePr>
          <w:type w:val="continuous"/>
          <w:pgSz w:w="12240" w:h="15840"/>
          <w:pgMar w:top="720" w:right="720" w:bottom="720" w:left="720" w:header="720" w:footer="518" w:gutter="0"/>
          <w:cols w:num="3" w:space="720"/>
        </w:sectPr>
      </w:pPr>
    </w:p>
    <w:p w14:paraId="570FCF8A" w14:textId="77777777" w:rsidR="001A1F6D" w:rsidRPr="00F4515E" w:rsidRDefault="001A1F6D" w:rsidP="001A1F6D">
      <w:pPr>
        <w:widowControl/>
        <w:rPr>
          <w:rFonts w:ascii="Calibri" w:hAnsi="Calibri" w:cs="Arial"/>
          <w:b/>
          <w:iCs/>
          <w:color w:val="000000"/>
          <w:sz w:val="20"/>
          <w:bdr w:val="none" w:sz="0" w:space="0" w:color="auto" w:frame="1"/>
          <w:lang w:bidi="he-IL"/>
        </w:rPr>
        <w:sectPr w:rsidR="001A1F6D" w:rsidRPr="00F4515E">
          <w:endnotePr>
            <w:numFmt w:val="decimal"/>
          </w:endnotePr>
          <w:type w:val="continuous"/>
          <w:pgSz w:w="12240" w:h="15840"/>
          <w:pgMar w:top="720" w:right="720" w:bottom="720" w:left="720" w:header="720" w:footer="518" w:gutter="0"/>
          <w:cols w:space="720"/>
        </w:sectPr>
      </w:pPr>
    </w:p>
    <w:p w14:paraId="1499C132" w14:textId="77777777" w:rsidR="001A1F6D" w:rsidRPr="00F4515E" w:rsidRDefault="001A1F6D" w:rsidP="001A1F6D">
      <w:pPr>
        <w:pStyle w:val="0BodyBullet"/>
      </w:pPr>
    </w:p>
    <w:p w14:paraId="262AF43E" w14:textId="77777777" w:rsidR="001A1F6D" w:rsidRDefault="001A1F6D" w:rsidP="001A1F6D">
      <w:pPr>
        <w:pStyle w:val="0BodyBullet"/>
        <w:rPr>
          <w:bCs/>
          <w:noProof/>
        </w:rPr>
      </w:pPr>
      <w:r w:rsidRPr="00F4515E">
        <w:rPr>
          <w:b/>
          <w:noProof/>
          <w:color w:val="0070C0"/>
        </w:rPr>
        <w:t>Student Materials</w:t>
      </w:r>
      <w:r w:rsidRPr="00F4515E">
        <w:rPr>
          <w:b/>
          <w:noProof/>
        </w:rPr>
        <w:t>:</w:t>
      </w:r>
      <w:r w:rsidRPr="00F4515E">
        <w:rPr>
          <w:bCs/>
          <w:noProof/>
        </w:rPr>
        <w:t xml:space="preserve"> Each student will receive a </w:t>
      </w:r>
      <w:r w:rsidRPr="00F4515E">
        <w:rPr>
          <w:b/>
          <w:bCs/>
          <w:noProof/>
        </w:rPr>
        <w:t>Student Guide</w:t>
      </w:r>
      <w:r w:rsidRPr="00F4515E">
        <w:rPr>
          <w:bCs/>
          <w:noProof/>
        </w:rPr>
        <w:t xml:space="preserve"> with course notes, code samples, software tutorials, diagrams and related reference materials and links (as applicable). Our courses also include step by step hands-on lab instructions and and </w:t>
      </w:r>
      <w:r w:rsidRPr="00F4515E">
        <w:rPr>
          <w:bCs/>
          <w:noProof/>
        </w:rPr>
        <w:lastRenderedPageBreak/>
        <w:t>solutions, clearly illustrated for users to complete hands-on work in class, and to revisit to review or refresh skills at any time. Students will also receive the project files (or code, if applicable) and solutions required for the hands-on work.</w:t>
      </w:r>
    </w:p>
    <w:p w14:paraId="74A93179" w14:textId="77777777" w:rsidR="001A1F6D" w:rsidRDefault="001A1F6D">
      <w:pPr>
        <w:widowControl/>
        <w:rPr>
          <w:rFonts w:ascii="Calibri" w:hAnsi="Calibri" w:cs="Arial"/>
          <w:b/>
          <w:bCs/>
          <w:noProof/>
          <w:color w:val="000000"/>
          <w:sz w:val="20"/>
          <w:szCs w:val="30"/>
        </w:rPr>
      </w:pPr>
      <w:r>
        <w:rPr>
          <w:rFonts w:cs="Arial"/>
          <w:bCs/>
          <w:noProof/>
          <w:color w:val="000000"/>
          <w:sz w:val="20"/>
        </w:rPr>
        <w:br w:type="page"/>
      </w:r>
    </w:p>
    <w:p w14:paraId="282CDF93" w14:textId="58E8C3B7" w:rsidR="001E58A1" w:rsidRPr="003F0B81" w:rsidRDefault="001E58A1" w:rsidP="001A1F6D">
      <w:pPr>
        <w:pStyle w:val="Heading1"/>
      </w:pPr>
      <w:bookmarkStart w:id="218" w:name="_Toc51519981"/>
      <w:r w:rsidRPr="001E58A1">
        <w:lastRenderedPageBreak/>
        <w:t>Spark GraphX</w:t>
      </w:r>
      <w:r>
        <w:t>.</w:t>
      </w:r>
      <w:bookmarkEnd w:id="218"/>
    </w:p>
    <w:p w14:paraId="5C89CD9D" w14:textId="77777777" w:rsidR="001E58A1" w:rsidRDefault="001E58A1" w:rsidP="001E58A1">
      <w:pPr>
        <w:pStyle w:val="0Header"/>
      </w:pPr>
      <w:r>
        <w:t>Course Snapshot</w:t>
      </w:r>
    </w:p>
    <w:p w14:paraId="2DA1D741" w14:textId="5403B12E" w:rsidR="001E58A1" w:rsidRDefault="001E58A1" w:rsidP="000F5BDB">
      <w:pPr>
        <w:pStyle w:val="0BodyText"/>
        <w:numPr>
          <w:ilvl w:val="0"/>
          <w:numId w:val="93"/>
        </w:numPr>
        <w:rPr>
          <w:bCs w:val="0"/>
          <w:noProof w:val="0"/>
        </w:rPr>
      </w:pPr>
      <w:r>
        <w:rPr>
          <w:b/>
          <w:noProof w:val="0"/>
        </w:rPr>
        <w:t>Course:</w:t>
      </w:r>
      <w:r>
        <w:rPr>
          <w:bCs w:val="0"/>
          <w:noProof w:val="0"/>
        </w:rPr>
        <w:t xml:space="preserve"> </w:t>
      </w:r>
      <w:r w:rsidRPr="001E58A1">
        <w:rPr>
          <w:bCs w:val="0"/>
          <w:noProof w:val="0"/>
        </w:rPr>
        <w:t xml:space="preserve">Spark GraphX </w:t>
      </w:r>
    </w:p>
    <w:p w14:paraId="34CB9C93" w14:textId="77777777" w:rsidR="001E58A1" w:rsidRDefault="001E58A1" w:rsidP="000F5BDB">
      <w:pPr>
        <w:pStyle w:val="0BodyText"/>
        <w:numPr>
          <w:ilvl w:val="0"/>
          <w:numId w:val="93"/>
        </w:numPr>
        <w:rPr>
          <w:bCs w:val="0"/>
          <w:noProof w:val="0"/>
        </w:rPr>
      </w:pPr>
      <w:r>
        <w:rPr>
          <w:b/>
          <w:noProof w:val="0"/>
        </w:rPr>
        <w:t>Duration:</w:t>
      </w:r>
      <w:r>
        <w:rPr>
          <w:bCs w:val="0"/>
          <w:noProof w:val="0"/>
        </w:rPr>
        <w:t xml:space="preserve"> 3 days</w:t>
      </w:r>
    </w:p>
    <w:p w14:paraId="02428394" w14:textId="4A9CAABA" w:rsidR="001E58A1" w:rsidRDefault="001E58A1" w:rsidP="000F5BDB">
      <w:pPr>
        <w:pStyle w:val="0BodyText"/>
        <w:numPr>
          <w:ilvl w:val="0"/>
          <w:numId w:val="93"/>
        </w:numPr>
        <w:rPr>
          <w:bCs w:val="0"/>
          <w:noProof w:val="0"/>
        </w:rPr>
      </w:pPr>
      <w:r>
        <w:rPr>
          <w:b/>
          <w:noProof w:val="0"/>
        </w:rPr>
        <w:t>Skill-level</w:t>
      </w:r>
      <w:r>
        <w:rPr>
          <w:bCs w:val="0"/>
          <w:noProof w:val="0"/>
        </w:rPr>
        <w:t>:</w:t>
      </w:r>
      <w:r>
        <w:t xml:space="preserve"> </w:t>
      </w:r>
      <w:r>
        <w:rPr>
          <w:bCs w:val="0"/>
          <w:noProof w:val="0"/>
        </w:rPr>
        <w:t xml:space="preserve">Foundation-level </w:t>
      </w:r>
      <w:r w:rsidRPr="001E58A1">
        <w:rPr>
          <w:bCs w:val="0"/>
          <w:noProof w:val="0"/>
        </w:rPr>
        <w:t>Spark GraphX</w:t>
      </w:r>
      <w:r w:rsidRPr="0076080C">
        <w:rPr>
          <w:bCs w:val="0"/>
          <w:noProof w:val="0"/>
        </w:rPr>
        <w:t xml:space="preserve"> </w:t>
      </w:r>
      <w:r>
        <w:rPr>
          <w:bCs w:val="0"/>
          <w:noProof w:val="0"/>
        </w:rPr>
        <w:t>skills for Intermediate skilled team members. This is not a basic class.</w:t>
      </w:r>
    </w:p>
    <w:p w14:paraId="4CBE85E1" w14:textId="6CC5570D" w:rsidR="001E58A1" w:rsidRDefault="001E58A1" w:rsidP="000F5BDB">
      <w:pPr>
        <w:pStyle w:val="0BodyText"/>
        <w:numPr>
          <w:ilvl w:val="0"/>
          <w:numId w:val="93"/>
        </w:numPr>
        <w:rPr>
          <w:bCs w:val="0"/>
          <w:noProof w:val="0"/>
        </w:rPr>
      </w:pPr>
      <w:r>
        <w:rPr>
          <w:b/>
          <w:noProof w:val="0"/>
        </w:rPr>
        <w:t>Targeted Audience</w:t>
      </w:r>
      <w:r>
        <w:rPr>
          <w:bCs w:val="0"/>
          <w:noProof w:val="0"/>
        </w:rPr>
        <w:t xml:space="preserve">: This course is geared for those who wants to know </w:t>
      </w:r>
      <w:r w:rsidRPr="001E58A1">
        <w:rPr>
          <w:bCs w:val="0"/>
          <w:noProof w:val="0"/>
        </w:rPr>
        <w:t>how to configure GraphX and how to use it interactively</w:t>
      </w:r>
      <w:r>
        <w:rPr>
          <w:b/>
          <w:bCs w:val="0"/>
          <w:noProof w:val="0"/>
        </w:rPr>
        <w:t xml:space="preserve"> </w:t>
      </w:r>
    </w:p>
    <w:p w14:paraId="4422DCA9" w14:textId="77777777" w:rsidR="001E58A1" w:rsidRDefault="001E58A1" w:rsidP="000F5BDB">
      <w:pPr>
        <w:pStyle w:val="0BodyText"/>
        <w:numPr>
          <w:ilvl w:val="0"/>
          <w:numId w:val="93"/>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08781AA9" w14:textId="77777777" w:rsidR="001E58A1" w:rsidRDefault="001E58A1" w:rsidP="000F5BDB">
      <w:pPr>
        <w:pStyle w:val="0BodyText"/>
        <w:numPr>
          <w:ilvl w:val="0"/>
          <w:numId w:val="93"/>
        </w:numPr>
        <w:rPr>
          <w:bCs w:val="0"/>
          <w:noProof w:val="0"/>
        </w:rPr>
      </w:pPr>
      <w:r>
        <w:rPr>
          <w:b/>
          <w:noProof w:val="0"/>
        </w:rPr>
        <w:t>Delivery Format:</w:t>
      </w:r>
      <w:r>
        <w:rPr>
          <w:bCs w:val="0"/>
          <w:noProof w:val="0"/>
        </w:rPr>
        <w:t xml:space="preserve"> This course is available for onsite private classroom presentation.</w:t>
      </w:r>
    </w:p>
    <w:p w14:paraId="02A38204" w14:textId="77777777" w:rsidR="001E58A1" w:rsidRDefault="001E58A1" w:rsidP="000F5BDB">
      <w:pPr>
        <w:pStyle w:val="0BodyText"/>
        <w:numPr>
          <w:ilvl w:val="0"/>
          <w:numId w:val="93"/>
        </w:numPr>
        <w:rPr>
          <w:bCs w:val="0"/>
        </w:rPr>
      </w:pPr>
      <w:r>
        <w:rPr>
          <w:b/>
          <w:noProof w:val="0"/>
        </w:rPr>
        <w:t>Customizable:</w:t>
      </w:r>
      <w:r>
        <w:rPr>
          <w:bCs w:val="0"/>
          <w:noProof w:val="0"/>
        </w:rPr>
        <w:t xml:space="preserve"> This course may be tailored to target your specific training skills objectives, tools of choice and learning goals.</w:t>
      </w:r>
    </w:p>
    <w:p w14:paraId="55BF84E8" w14:textId="77777777" w:rsidR="001E58A1" w:rsidRDefault="001E58A1" w:rsidP="001E58A1">
      <w:pPr>
        <w:pStyle w:val="0BodyText"/>
        <w:pBdr>
          <w:top w:val="single" w:sz="4" w:space="1" w:color="auto"/>
        </w:pBdr>
        <w:rPr>
          <w:b/>
        </w:rPr>
      </w:pPr>
    </w:p>
    <w:p w14:paraId="3FF81FB2" w14:textId="2CB108DB" w:rsidR="001E58A1" w:rsidRDefault="001E58A1" w:rsidP="001E58A1">
      <w:pPr>
        <w:pStyle w:val="0Body"/>
        <w:rPr>
          <w:bCs/>
        </w:rPr>
      </w:pPr>
      <w:r w:rsidRPr="001E58A1">
        <w:rPr>
          <w:b/>
        </w:rPr>
        <w:t>Spark GraphX</w:t>
      </w:r>
      <w:r w:rsidRPr="001E58A1">
        <w:rPr>
          <w:bCs/>
        </w:rPr>
        <w:t xml:space="preserve"> begins with the big picture of what graphs can be used for. This example-based tutorial teaches you how to use GraphX interactively. You?ll start with a crystal-clear introduction to building big data graphs from regular data, and then explore the problems and possibilities of implementing graph algorithms and architecting graph processing pipelines. Along the way, you?ll collect practical techniques for enhancing applications and applying machine learning algorithms to graph data.</w:t>
      </w:r>
    </w:p>
    <w:p w14:paraId="11D500DA" w14:textId="77777777" w:rsidR="001E58A1" w:rsidRDefault="001E58A1" w:rsidP="001E58A1">
      <w:pPr>
        <w:pStyle w:val="0Body"/>
        <w:rPr>
          <w:bCs/>
        </w:rPr>
      </w:pPr>
    </w:p>
    <w:p w14:paraId="2CE4D113" w14:textId="71EF449E" w:rsidR="001E58A1" w:rsidRDefault="001E58A1" w:rsidP="001E58A1">
      <w:pPr>
        <w:pStyle w:val="0Body"/>
        <w:rPr>
          <w:bCs/>
        </w:rPr>
      </w:pPr>
      <w:r>
        <w:rPr>
          <w:bCs/>
        </w:rPr>
        <w:t xml:space="preserve">Working in a hands-on learning environment, led by our </w:t>
      </w:r>
      <w:r w:rsidRPr="001E58A1">
        <w:rPr>
          <w:bCs/>
        </w:rPr>
        <w:t>GraphX</w:t>
      </w:r>
      <w:r w:rsidRPr="003000A0">
        <w:rPr>
          <w:bCs/>
        </w:rPr>
        <w:t xml:space="preserve"> </w:t>
      </w:r>
      <w:r>
        <w:rPr>
          <w:bCs/>
        </w:rPr>
        <w:t>expert instructor, students will learn about and explore:</w:t>
      </w:r>
    </w:p>
    <w:p w14:paraId="4C3CC5AC" w14:textId="77777777" w:rsidR="001E58A1" w:rsidRDefault="001E58A1" w:rsidP="000F5BDB">
      <w:pPr>
        <w:pStyle w:val="0Body"/>
        <w:numPr>
          <w:ilvl w:val="0"/>
          <w:numId w:val="126"/>
        </w:numPr>
      </w:pPr>
      <w:r w:rsidRPr="001E58A1">
        <w:t xml:space="preserve">GraphX is a powerful graph processing API for the Apache Spark analytics engine that lets you draw insights from large datasets. </w:t>
      </w:r>
    </w:p>
    <w:p w14:paraId="62809799" w14:textId="52783FEF" w:rsidR="001E58A1" w:rsidRDefault="001E58A1" w:rsidP="000F5BDB">
      <w:pPr>
        <w:pStyle w:val="0Body"/>
        <w:numPr>
          <w:ilvl w:val="0"/>
          <w:numId w:val="126"/>
        </w:numPr>
      </w:pPr>
      <w:r w:rsidRPr="001E58A1">
        <w:t>GraphX gives you unprecedented speed and capacity for running massively parallel and machine learning algorithms.</w:t>
      </w:r>
    </w:p>
    <w:p w14:paraId="6A39959A" w14:textId="77777777" w:rsidR="001E58A1" w:rsidRPr="0076080C" w:rsidRDefault="001E58A1" w:rsidP="001E58A1">
      <w:pPr>
        <w:pStyle w:val="0Body"/>
        <w:ind w:left="720"/>
      </w:pPr>
    </w:p>
    <w:p w14:paraId="7A44B048" w14:textId="77777777" w:rsidR="001E58A1" w:rsidRDefault="001E58A1" w:rsidP="001E58A1">
      <w:pPr>
        <w:pStyle w:val="0Body"/>
        <w:rPr>
          <w:bCs/>
        </w:rPr>
      </w:pPr>
      <w:r>
        <w:rPr>
          <w:b/>
          <w:bCs/>
        </w:rPr>
        <w:t>Topics Covered</w:t>
      </w:r>
      <w:r>
        <w:rPr>
          <w:bCs/>
        </w:rPr>
        <w:t>: This is a high-level list of topics covered in this course. Please see the detailed Agenda below</w:t>
      </w:r>
    </w:p>
    <w:p w14:paraId="382BA2FB" w14:textId="77777777" w:rsidR="001E58A1" w:rsidRDefault="001E58A1" w:rsidP="001E58A1">
      <w:pPr>
        <w:widowControl/>
        <w:rPr>
          <w:rStyle w:val="Strong"/>
          <w:rFonts w:ascii="Calibri" w:hAnsi="Calibri" w:cs="Arial"/>
          <w:b w:val="0"/>
          <w:bCs w:val="0"/>
          <w:color w:val="000000"/>
          <w:sz w:val="20"/>
        </w:rPr>
        <w:sectPr w:rsidR="001E58A1" w:rsidSect="0076080C">
          <w:endnotePr>
            <w:numFmt w:val="decimal"/>
          </w:endnotePr>
          <w:type w:val="continuous"/>
          <w:pgSz w:w="12240" w:h="15840"/>
          <w:pgMar w:top="720" w:right="720" w:bottom="720" w:left="720" w:header="720" w:footer="518" w:gutter="0"/>
          <w:cols w:space="720"/>
        </w:sectPr>
      </w:pPr>
    </w:p>
    <w:p w14:paraId="349FD5B3" w14:textId="77777777" w:rsidR="001E58A1" w:rsidRPr="001E58A1" w:rsidRDefault="001E58A1" w:rsidP="000F5BDB">
      <w:pPr>
        <w:widowControl/>
        <w:numPr>
          <w:ilvl w:val="0"/>
          <w:numId w:val="124"/>
        </w:numPr>
        <w:rPr>
          <w:rFonts w:ascii="Calibri" w:hAnsi="Calibri" w:cs="Arial"/>
          <w:color w:val="000000"/>
          <w:sz w:val="20"/>
        </w:rPr>
      </w:pPr>
      <w:r w:rsidRPr="001E58A1">
        <w:rPr>
          <w:rFonts w:ascii="Calibri" w:hAnsi="Calibri" w:cs="Arial"/>
          <w:color w:val="000000"/>
          <w:sz w:val="20"/>
        </w:rPr>
        <w:t>Understanding graph technology</w:t>
      </w:r>
    </w:p>
    <w:p w14:paraId="72D5F344" w14:textId="77777777" w:rsidR="001E58A1" w:rsidRPr="001E58A1" w:rsidRDefault="001E58A1" w:rsidP="000F5BDB">
      <w:pPr>
        <w:widowControl/>
        <w:numPr>
          <w:ilvl w:val="0"/>
          <w:numId w:val="124"/>
        </w:numPr>
        <w:rPr>
          <w:rFonts w:ascii="Calibri" w:hAnsi="Calibri" w:cs="Arial"/>
          <w:color w:val="000000"/>
          <w:sz w:val="20"/>
        </w:rPr>
      </w:pPr>
      <w:r w:rsidRPr="001E58A1">
        <w:rPr>
          <w:rFonts w:ascii="Calibri" w:hAnsi="Calibri" w:cs="Arial"/>
          <w:color w:val="000000"/>
          <w:sz w:val="20"/>
        </w:rPr>
        <w:t>Using the GraphX API</w:t>
      </w:r>
    </w:p>
    <w:p w14:paraId="14E25D3C" w14:textId="77777777" w:rsidR="001E58A1" w:rsidRPr="001E58A1" w:rsidRDefault="001E58A1" w:rsidP="000F5BDB">
      <w:pPr>
        <w:widowControl/>
        <w:numPr>
          <w:ilvl w:val="0"/>
          <w:numId w:val="124"/>
        </w:numPr>
        <w:rPr>
          <w:rFonts w:ascii="Calibri" w:hAnsi="Calibri" w:cs="Arial"/>
          <w:color w:val="000000"/>
          <w:sz w:val="20"/>
        </w:rPr>
      </w:pPr>
      <w:r w:rsidRPr="001E58A1">
        <w:rPr>
          <w:rFonts w:ascii="Calibri" w:hAnsi="Calibri" w:cs="Arial"/>
          <w:color w:val="000000"/>
          <w:sz w:val="20"/>
        </w:rPr>
        <w:t>Developing algorithms for big graphs</w:t>
      </w:r>
    </w:p>
    <w:p w14:paraId="4B1F7F11" w14:textId="77777777" w:rsidR="001E58A1" w:rsidRPr="001E58A1" w:rsidRDefault="001E58A1" w:rsidP="000F5BDB">
      <w:pPr>
        <w:widowControl/>
        <w:numPr>
          <w:ilvl w:val="0"/>
          <w:numId w:val="124"/>
        </w:numPr>
        <w:rPr>
          <w:rFonts w:ascii="Calibri" w:hAnsi="Calibri" w:cs="Arial"/>
          <w:color w:val="000000"/>
          <w:sz w:val="20"/>
        </w:rPr>
      </w:pPr>
      <w:r w:rsidRPr="001E58A1">
        <w:rPr>
          <w:rFonts w:ascii="Calibri" w:hAnsi="Calibri" w:cs="Arial"/>
          <w:color w:val="000000"/>
          <w:sz w:val="20"/>
        </w:rPr>
        <w:t>Machine learning with graphs</w:t>
      </w:r>
    </w:p>
    <w:p w14:paraId="125A98D4" w14:textId="77777777" w:rsidR="001E58A1" w:rsidRPr="001E58A1" w:rsidRDefault="001E58A1" w:rsidP="000F5BDB">
      <w:pPr>
        <w:widowControl/>
        <w:numPr>
          <w:ilvl w:val="0"/>
          <w:numId w:val="124"/>
        </w:numPr>
        <w:rPr>
          <w:rFonts w:ascii="Calibri" w:hAnsi="Calibri" w:cs="Arial"/>
          <w:color w:val="000000"/>
          <w:sz w:val="20"/>
        </w:rPr>
      </w:pPr>
      <w:r w:rsidRPr="001E58A1">
        <w:rPr>
          <w:rFonts w:ascii="Calibri" w:hAnsi="Calibri" w:cs="Arial"/>
          <w:color w:val="000000"/>
          <w:sz w:val="20"/>
        </w:rPr>
        <w:t>Graph visualization</w:t>
      </w:r>
    </w:p>
    <w:p w14:paraId="1F096E18" w14:textId="77777777" w:rsidR="001E58A1" w:rsidRDefault="001E58A1" w:rsidP="001E58A1">
      <w:pPr>
        <w:widowControl/>
        <w:rPr>
          <w:rFonts w:ascii="Calibri" w:hAnsi="Calibri" w:cs="Arial"/>
          <w:color w:val="000000"/>
          <w:sz w:val="20"/>
        </w:rPr>
        <w:sectPr w:rsidR="001E58A1">
          <w:endnotePr>
            <w:numFmt w:val="decimal"/>
          </w:endnotePr>
          <w:type w:val="continuous"/>
          <w:pgSz w:w="12240" w:h="15840"/>
          <w:pgMar w:top="720" w:right="720" w:bottom="720" w:left="720" w:header="720" w:footer="518" w:gutter="0"/>
          <w:cols w:num="2" w:space="720"/>
        </w:sectPr>
      </w:pPr>
    </w:p>
    <w:p w14:paraId="47D15D9E" w14:textId="77777777" w:rsidR="001E58A1" w:rsidRDefault="001E58A1" w:rsidP="001E58A1">
      <w:pPr>
        <w:pStyle w:val="0Body"/>
      </w:pPr>
    </w:p>
    <w:p w14:paraId="46015A81" w14:textId="77777777" w:rsidR="001E58A1" w:rsidRDefault="001E58A1" w:rsidP="001E58A1">
      <w:pPr>
        <w:pStyle w:val="0Header"/>
      </w:pPr>
      <w:r>
        <w:t>Audience &amp; Pre-Requisites</w:t>
      </w:r>
    </w:p>
    <w:p w14:paraId="3CF9D41D" w14:textId="039C36BF" w:rsidR="001E58A1" w:rsidRDefault="001E58A1" w:rsidP="001E58A1">
      <w:pPr>
        <w:pStyle w:val="0Body"/>
      </w:pPr>
      <w:r>
        <w:t xml:space="preserve">This course is geared for attendees who want to </w:t>
      </w:r>
      <w:r w:rsidRPr="001E58A1">
        <w:t>collect practical techniques for enhancing applications and applying machine learning algorithms to graph data.</w:t>
      </w:r>
    </w:p>
    <w:p w14:paraId="574B40CA" w14:textId="77777777" w:rsidR="001E58A1" w:rsidRDefault="001E58A1" w:rsidP="001E58A1">
      <w:pPr>
        <w:pStyle w:val="0Body"/>
      </w:pPr>
    </w:p>
    <w:p w14:paraId="7D016091" w14:textId="77777777" w:rsidR="001E58A1" w:rsidRDefault="001E58A1" w:rsidP="001E58A1">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38E29D0D" w14:textId="77777777" w:rsidR="001E58A1" w:rsidRDefault="001E58A1" w:rsidP="000F5BDB">
      <w:pPr>
        <w:pStyle w:val="0Body"/>
        <w:numPr>
          <w:ilvl w:val="0"/>
          <w:numId w:val="125"/>
        </w:numPr>
      </w:pPr>
      <w:r>
        <w:t>Basic to Intermediate IT Skills</w:t>
      </w:r>
    </w:p>
    <w:p w14:paraId="4A55249A" w14:textId="77777777" w:rsidR="001E58A1" w:rsidRDefault="001E58A1" w:rsidP="000F5BDB">
      <w:pPr>
        <w:pStyle w:val="0Body"/>
        <w:numPr>
          <w:ilvl w:val="0"/>
          <w:numId w:val="125"/>
        </w:numPr>
      </w:pPr>
      <w:r w:rsidRPr="001E58A1">
        <w:t xml:space="preserve">Readers should be comfortable writing code. </w:t>
      </w:r>
    </w:p>
    <w:p w14:paraId="627DAD17" w14:textId="27D49758" w:rsidR="001E58A1" w:rsidRDefault="001E58A1" w:rsidP="000F5BDB">
      <w:pPr>
        <w:pStyle w:val="0Body"/>
        <w:numPr>
          <w:ilvl w:val="0"/>
          <w:numId w:val="125"/>
        </w:numPr>
      </w:pPr>
      <w:r w:rsidRPr="001E58A1">
        <w:t>Experience with Apache Spark and Scala is not required.</w:t>
      </w:r>
    </w:p>
    <w:p w14:paraId="21BED5D3" w14:textId="77777777" w:rsidR="001E58A1" w:rsidRDefault="001E58A1" w:rsidP="001E58A1">
      <w:pPr>
        <w:pStyle w:val="0Body"/>
        <w:ind w:left="720"/>
      </w:pPr>
    </w:p>
    <w:p w14:paraId="0A662799" w14:textId="77777777" w:rsidR="001E58A1" w:rsidRDefault="001E58A1" w:rsidP="001E58A1">
      <w:pPr>
        <w:pStyle w:val="0Header"/>
      </w:pPr>
      <w:r>
        <w:t>Course Agenda / Topics</w:t>
      </w:r>
    </w:p>
    <w:p w14:paraId="0C09BCB3" w14:textId="77777777" w:rsidR="001E58A1" w:rsidRDefault="001E58A1" w:rsidP="001E58A1">
      <w:pPr>
        <w:pStyle w:val="0Italics"/>
      </w:pPr>
    </w:p>
    <w:p w14:paraId="6C98E7A1" w14:textId="77777777" w:rsidR="001E58A1" w:rsidRDefault="001E58A1" w:rsidP="000F5BDB">
      <w:pPr>
        <w:pStyle w:val="ListParagraph"/>
        <w:numPr>
          <w:ilvl w:val="0"/>
          <w:numId w:val="102"/>
        </w:numPr>
        <w:rPr>
          <w:rFonts w:cs="Arial"/>
          <w:bCs/>
          <w:color w:val="000000"/>
          <w:sz w:val="20"/>
          <w:bdr w:val="none" w:sz="0" w:space="0" w:color="auto" w:frame="1"/>
          <w:lang w:bidi="he-IL"/>
        </w:rPr>
        <w:sectPr w:rsidR="001E58A1">
          <w:endnotePr>
            <w:numFmt w:val="decimal"/>
          </w:endnotePr>
          <w:type w:val="continuous"/>
          <w:pgSz w:w="12240" w:h="15840"/>
          <w:pgMar w:top="720" w:right="720" w:bottom="720" w:left="720" w:header="720" w:footer="518" w:gutter="0"/>
          <w:cols w:space="720"/>
        </w:sectPr>
      </w:pPr>
    </w:p>
    <w:p w14:paraId="6D9F068C" w14:textId="4038C4A3"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Two important technologies: Spark and graphsfree</w:t>
      </w:r>
    </w:p>
    <w:p w14:paraId="08CB2C10" w14:textId="4B2486BB"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Spark: the step beyond Hadoop MapReduce</w:t>
      </w:r>
    </w:p>
    <w:p w14:paraId="4229FB77" w14:textId="53518B2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Graphs: finding meaning from relationships</w:t>
      </w:r>
    </w:p>
    <w:p w14:paraId="41653223" w14:textId="7A54269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Putting them together for lightning fast graph processing: Spark GraphX</w:t>
      </w:r>
    </w:p>
    <w:p w14:paraId="58BEFE4C" w14:textId="77777777" w:rsidR="000F5120" w:rsidRDefault="000F5120" w:rsidP="000F5120">
      <w:pPr>
        <w:pStyle w:val="0BodyBullet"/>
        <w:ind w:left="360"/>
        <w:rPr>
          <w:bCs/>
          <w:szCs w:val="22"/>
          <w:bdr w:val="none" w:sz="0" w:space="0" w:color="auto" w:frame="1"/>
          <w:lang w:bidi="he-IL"/>
        </w:rPr>
      </w:pPr>
    </w:p>
    <w:p w14:paraId="074402DB" w14:textId="322E95E2"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GraphX quick start</w:t>
      </w:r>
    </w:p>
    <w:p w14:paraId="572E434E" w14:textId="2A970179"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Getting set up and getting data</w:t>
      </w:r>
    </w:p>
    <w:p w14:paraId="24D8F213" w14:textId="6F444EFC"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Interactive GraphX querying using the Spark Shell</w:t>
      </w:r>
    </w:p>
    <w:p w14:paraId="31CB7FE5" w14:textId="016CEF49"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PageRank example</w:t>
      </w:r>
    </w:p>
    <w:p w14:paraId="0EE5B6BB" w14:textId="77777777" w:rsidR="000F5120" w:rsidRDefault="000F5120" w:rsidP="000F5120">
      <w:pPr>
        <w:pStyle w:val="0BodyBullet"/>
        <w:ind w:left="360"/>
        <w:rPr>
          <w:bCs/>
          <w:szCs w:val="22"/>
          <w:bdr w:val="none" w:sz="0" w:space="0" w:color="auto" w:frame="1"/>
          <w:lang w:bidi="he-IL"/>
        </w:rPr>
      </w:pPr>
    </w:p>
    <w:p w14:paraId="1147A427" w14:textId="1D9FD95C"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Some fundamentals</w:t>
      </w:r>
    </w:p>
    <w:p w14:paraId="04711D40" w14:textId="18626575"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Scala, the native language of Spark</w:t>
      </w:r>
    </w:p>
    <w:p w14:paraId="0E856FF3" w14:textId="390B4BEF"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Spark</w:t>
      </w:r>
    </w:p>
    <w:p w14:paraId="0A0E8776" w14:textId="323F14BC"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Graph terminology</w:t>
      </w:r>
    </w:p>
    <w:p w14:paraId="418CF0A8" w14:textId="77777777" w:rsidR="000F5120" w:rsidRDefault="000F5120" w:rsidP="000F5120">
      <w:pPr>
        <w:pStyle w:val="0BodyBullet"/>
        <w:ind w:left="360"/>
        <w:rPr>
          <w:bCs/>
          <w:szCs w:val="22"/>
          <w:bdr w:val="none" w:sz="0" w:space="0" w:color="auto" w:frame="1"/>
          <w:lang w:bidi="he-IL"/>
        </w:rPr>
      </w:pPr>
    </w:p>
    <w:p w14:paraId="0487A22C" w14:textId="56F93A51"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GraphX Basics</w:t>
      </w:r>
    </w:p>
    <w:p w14:paraId="62652A8E" w14:textId="730DB0CB"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Vertex and edge classes</w:t>
      </w:r>
    </w:p>
    <w:p w14:paraId="5E1E68BE" w14:textId="0437FDBB"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Mapping operations</w:t>
      </w:r>
    </w:p>
    <w:p w14:paraId="63E010E2" w14:textId="5C06996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Serialization/deserialization</w:t>
      </w:r>
    </w:p>
    <w:p w14:paraId="48B3FF9F" w14:textId="009E82A5"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Graph generation</w:t>
      </w:r>
    </w:p>
    <w:p w14:paraId="22D39A6A" w14:textId="0F851C62"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Pregel API</w:t>
      </w:r>
    </w:p>
    <w:p w14:paraId="446002B8" w14:textId="77777777" w:rsidR="000F5120" w:rsidRDefault="000F5120" w:rsidP="000F5120">
      <w:pPr>
        <w:pStyle w:val="0BodyBullet"/>
        <w:ind w:left="360"/>
        <w:rPr>
          <w:bCs/>
          <w:szCs w:val="22"/>
          <w:bdr w:val="none" w:sz="0" w:space="0" w:color="auto" w:frame="1"/>
          <w:lang w:bidi="he-IL"/>
        </w:rPr>
      </w:pPr>
    </w:p>
    <w:p w14:paraId="2C31E192" w14:textId="32551454"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Built-in algorithms</w:t>
      </w:r>
    </w:p>
    <w:p w14:paraId="10A765D3" w14:textId="04F998EF"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Seek out authoritative nodes: PageRank</w:t>
      </w:r>
    </w:p>
    <w:p w14:paraId="617DFFF6" w14:textId="766CC810"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Measuring connectedness: Triangle Count</w:t>
      </w:r>
    </w:p>
    <w:p w14:paraId="38888993" w14:textId="4643F35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Find the fewest hops: ShortestPaths</w:t>
      </w:r>
    </w:p>
    <w:p w14:paraId="6912A6B0" w14:textId="37DB2F3E"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Finding isolated populations: Connected Components</w:t>
      </w:r>
    </w:p>
    <w:p w14:paraId="764ECC06" w14:textId="6EB020CE"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Community detection: LabelPropagation</w:t>
      </w:r>
    </w:p>
    <w:p w14:paraId="4DA82CE1" w14:textId="77777777" w:rsidR="000F5120" w:rsidRDefault="000F5120" w:rsidP="000F5120">
      <w:pPr>
        <w:pStyle w:val="0BodyBullet"/>
        <w:ind w:left="360"/>
        <w:rPr>
          <w:bCs/>
          <w:szCs w:val="22"/>
          <w:bdr w:val="none" w:sz="0" w:space="0" w:color="auto" w:frame="1"/>
          <w:lang w:bidi="he-IL"/>
        </w:rPr>
      </w:pPr>
    </w:p>
    <w:p w14:paraId="4444B5A8" w14:textId="47CE8B54" w:rsidR="000F5120" w:rsidRPr="000F5120" w:rsidRDefault="000F5120" w:rsidP="000F5BDB">
      <w:pPr>
        <w:pStyle w:val="0BodyBullet"/>
        <w:numPr>
          <w:ilvl w:val="0"/>
          <w:numId w:val="127"/>
        </w:numPr>
        <w:rPr>
          <w:bdr w:val="none" w:sz="0" w:space="0" w:color="auto" w:frame="1"/>
          <w:lang w:bidi="he-IL"/>
        </w:rPr>
      </w:pPr>
      <w:r w:rsidRPr="00902D7B">
        <w:rPr>
          <w:b/>
          <w:bCs/>
          <w:bdr w:val="none" w:sz="0" w:space="0" w:color="auto" w:frame="1"/>
          <w:lang w:bidi="he-IL"/>
        </w:rPr>
        <w:t>Other useful graph algorithmsfree</w:t>
      </w:r>
    </w:p>
    <w:p w14:paraId="1AF9D8E2" w14:textId="6DDF1444"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Your own GPS: Shortest Paths with Weights</w:t>
      </w:r>
    </w:p>
    <w:p w14:paraId="7E020A53" w14:textId="7E205665"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Travelling Salesman: greedy algorithm</w:t>
      </w:r>
    </w:p>
    <w:p w14:paraId="2F530325" w14:textId="399F5FEC"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 xml:space="preserve">Route utilities: Minimum </w:t>
      </w:r>
      <w:r w:rsidRPr="000F5120">
        <w:rPr>
          <w:bCs/>
          <w:szCs w:val="22"/>
          <w:bdr w:val="none" w:sz="0" w:space="0" w:color="auto" w:frame="1"/>
          <w:lang w:bidi="he-IL"/>
        </w:rPr>
        <w:lastRenderedPageBreak/>
        <w:t>Spanning Trees</w:t>
      </w:r>
    </w:p>
    <w:p w14:paraId="68CE10D6" w14:textId="77777777" w:rsidR="00902D7B" w:rsidRDefault="00902D7B" w:rsidP="00902D7B">
      <w:pPr>
        <w:pStyle w:val="0BodyBullet"/>
        <w:ind w:left="360"/>
        <w:rPr>
          <w:bCs/>
          <w:szCs w:val="22"/>
          <w:bdr w:val="none" w:sz="0" w:space="0" w:color="auto" w:frame="1"/>
          <w:lang w:bidi="he-IL"/>
        </w:rPr>
      </w:pPr>
    </w:p>
    <w:p w14:paraId="70A11637" w14:textId="4468C938"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Machine learning</w:t>
      </w:r>
    </w:p>
    <w:p w14:paraId="6EDE2015" w14:textId="02FC3D44"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Supervised, unsupervised, and semi-supervised learning</w:t>
      </w:r>
    </w:p>
    <w:p w14:paraId="5A81B93E" w14:textId="21C71DF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Recommend a movie: SVDPlusPlus</w:t>
      </w:r>
    </w:p>
    <w:p w14:paraId="197F845B" w14:textId="6ED5526A"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Using GraphX With MLlib</w:t>
      </w:r>
    </w:p>
    <w:p w14:paraId="79AD9301" w14:textId="08C79A82"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Poor man’s training data: graph-based semi-supervised learning</w:t>
      </w:r>
    </w:p>
    <w:p w14:paraId="58EEDA5C" w14:textId="77777777" w:rsidR="00902D7B" w:rsidRDefault="00902D7B" w:rsidP="00902D7B">
      <w:pPr>
        <w:pStyle w:val="0BodyBullet"/>
        <w:ind w:left="360"/>
        <w:rPr>
          <w:bCs/>
          <w:szCs w:val="22"/>
          <w:bdr w:val="none" w:sz="0" w:space="0" w:color="auto" w:frame="1"/>
          <w:lang w:bidi="he-IL"/>
        </w:rPr>
      </w:pPr>
    </w:p>
    <w:p w14:paraId="62DE139B" w14:textId="5E3BD303"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The missing algorithms</w:t>
      </w:r>
    </w:p>
    <w:p w14:paraId="7CA2FEF7" w14:textId="381B00E4"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Missing basic graph operations</w:t>
      </w:r>
    </w:p>
    <w:p w14:paraId="0A1AAD8F" w14:textId="12D8E676"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Reading RDF graph files</w:t>
      </w:r>
    </w:p>
    <w:p w14:paraId="124D8E35" w14:textId="1133FF61"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Poor man’s graph isomorphism: finding missing Wikipedia infobox items</w:t>
      </w:r>
    </w:p>
    <w:p w14:paraId="44553782" w14:textId="1CE17AE2"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Global clustering coefficient: compare connectedness</w:t>
      </w:r>
    </w:p>
    <w:p w14:paraId="143F4F2B" w14:textId="6D022279" w:rsidR="000F5120" w:rsidRPr="000F5120" w:rsidRDefault="000F5120" w:rsidP="00902D7B">
      <w:pPr>
        <w:pStyle w:val="0BodyBullet"/>
        <w:ind w:left="360"/>
        <w:rPr>
          <w:bCs/>
          <w:szCs w:val="22"/>
          <w:bdr w:val="none" w:sz="0" w:space="0" w:color="auto" w:frame="1"/>
          <w:lang w:bidi="he-IL"/>
        </w:rPr>
      </w:pPr>
    </w:p>
    <w:p w14:paraId="5BCCEF66" w14:textId="05F180A9"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Performance and monitoring</w:t>
      </w:r>
    </w:p>
    <w:p w14:paraId="60090088" w14:textId="260DF584"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Monitoring your Spark application</w:t>
      </w:r>
    </w:p>
    <w:p w14:paraId="76EBA833" w14:textId="0DC30678"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Configuring Spark</w:t>
      </w:r>
    </w:p>
    <w:p w14:paraId="32886545" w14:textId="48DC14C5"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Spark performance tuning</w:t>
      </w:r>
    </w:p>
    <w:p w14:paraId="785C7E37" w14:textId="3E159758"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Graph partitioning</w:t>
      </w:r>
    </w:p>
    <w:p w14:paraId="43D9C46C" w14:textId="77777777" w:rsidR="00902D7B" w:rsidRDefault="00902D7B" w:rsidP="00902D7B">
      <w:pPr>
        <w:pStyle w:val="0BodyBullet"/>
        <w:ind w:left="360"/>
        <w:rPr>
          <w:bCs/>
          <w:szCs w:val="22"/>
          <w:bdr w:val="none" w:sz="0" w:space="0" w:color="auto" w:frame="1"/>
          <w:lang w:bidi="he-IL"/>
        </w:rPr>
      </w:pPr>
    </w:p>
    <w:p w14:paraId="64ACF082" w14:textId="14514B50" w:rsidR="000F5120" w:rsidRPr="00902D7B" w:rsidRDefault="000F5120" w:rsidP="000F5BDB">
      <w:pPr>
        <w:pStyle w:val="0BodyBullet"/>
        <w:numPr>
          <w:ilvl w:val="0"/>
          <w:numId w:val="127"/>
        </w:numPr>
        <w:rPr>
          <w:b/>
          <w:bCs/>
          <w:bdr w:val="none" w:sz="0" w:space="0" w:color="auto" w:frame="1"/>
          <w:lang w:bidi="he-IL"/>
        </w:rPr>
      </w:pPr>
      <w:r w:rsidRPr="00902D7B">
        <w:rPr>
          <w:b/>
          <w:bCs/>
          <w:bdr w:val="none" w:sz="0" w:space="0" w:color="auto" w:frame="1"/>
          <w:lang w:bidi="he-IL"/>
        </w:rPr>
        <w:t>Other languages and tools</w:t>
      </w:r>
    </w:p>
    <w:p w14:paraId="59938630" w14:textId="6FFC3BFC"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Using languages other than Scala with GraphX</w:t>
      </w:r>
    </w:p>
    <w:p w14:paraId="425A671D" w14:textId="3A961C32"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Another visualization tool: Apache Zeppelin plus d3.js</w:t>
      </w:r>
    </w:p>
    <w:p w14:paraId="21328D58" w14:textId="2BC48880"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Almost a database: Spark Job Server</w:t>
      </w:r>
    </w:p>
    <w:p w14:paraId="63878C5A" w14:textId="2DB56447" w:rsidR="000F5120" w:rsidRPr="000F5120" w:rsidRDefault="000F5120" w:rsidP="00C84655">
      <w:pPr>
        <w:pStyle w:val="0BodyBullet"/>
        <w:numPr>
          <w:ilvl w:val="0"/>
          <w:numId w:val="507"/>
        </w:numPr>
        <w:rPr>
          <w:bCs/>
          <w:szCs w:val="22"/>
          <w:bdr w:val="none" w:sz="0" w:space="0" w:color="auto" w:frame="1"/>
          <w:lang w:bidi="he-IL"/>
        </w:rPr>
      </w:pPr>
      <w:r w:rsidRPr="000F5120">
        <w:rPr>
          <w:bCs/>
          <w:szCs w:val="22"/>
          <w:bdr w:val="none" w:sz="0" w:space="0" w:color="auto" w:frame="1"/>
          <w:lang w:bidi="he-IL"/>
        </w:rPr>
        <w:t>Using SQL with Spark graphs with GraphFrames</w:t>
      </w:r>
    </w:p>
    <w:p w14:paraId="39721492" w14:textId="77777777" w:rsidR="001E58A1" w:rsidRDefault="001E58A1" w:rsidP="001E58A1">
      <w:pPr>
        <w:pStyle w:val="0BodyBullet"/>
        <w:ind w:left="360" w:hanging="360"/>
        <w:rPr>
          <w:rStyle w:val="unit-link"/>
          <w:rFonts w:asciiTheme="minorHAnsi" w:hAnsiTheme="minorHAnsi" w:cstheme="minorHAnsi"/>
          <w:b/>
          <w:bCs/>
          <w:caps/>
          <w:color w:val="333333"/>
        </w:rPr>
        <w:sectPr w:rsidR="001E58A1">
          <w:endnotePr>
            <w:numFmt w:val="decimal"/>
          </w:endnotePr>
          <w:type w:val="continuous"/>
          <w:pgSz w:w="12240" w:h="15840"/>
          <w:pgMar w:top="720" w:right="720" w:bottom="720" w:left="720" w:header="720" w:footer="518" w:gutter="0"/>
          <w:cols w:num="3" w:space="720"/>
        </w:sectPr>
      </w:pPr>
    </w:p>
    <w:p w14:paraId="688BEFAA" w14:textId="77777777" w:rsidR="001E58A1" w:rsidRPr="007E2BC9" w:rsidRDefault="001E58A1" w:rsidP="001E58A1">
      <w:pPr>
        <w:pStyle w:val="0BodyBullet"/>
        <w:ind w:left="360" w:hanging="360"/>
        <w:rPr>
          <w:rStyle w:val="unit-link"/>
          <w:rFonts w:asciiTheme="minorHAnsi" w:hAnsiTheme="minorHAnsi" w:cstheme="minorHAnsi"/>
          <w:b/>
          <w:bCs/>
          <w:caps/>
          <w:color w:val="333333"/>
        </w:rPr>
      </w:pPr>
    </w:p>
    <w:p w14:paraId="5B7649A9" w14:textId="77777777" w:rsidR="001E58A1" w:rsidRDefault="001E58A1" w:rsidP="003F0B81">
      <w:pPr>
        <w:pStyle w:val="0BodyBullet"/>
        <w:sectPr w:rsidR="001E58A1">
          <w:endnotePr>
            <w:numFmt w:val="decimal"/>
          </w:endnotePr>
          <w:type w:val="continuous"/>
          <w:pgSz w:w="12240" w:h="15840"/>
          <w:pgMar w:top="720" w:right="720" w:bottom="720" w:left="720" w:header="720" w:footer="518" w:gutter="0"/>
          <w:cols w:num="3" w:space="720"/>
        </w:sectPr>
      </w:pPr>
    </w:p>
    <w:p w14:paraId="63F4D0BA" w14:textId="77777777" w:rsidR="001E58A1" w:rsidRDefault="001E58A1" w:rsidP="001E58A1">
      <w:pPr>
        <w:pStyle w:val="0Body"/>
        <w:pBdr>
          <w:top w:val="single" w:sz="4" w:space="13" w:color="auto"/>
        </w:pBdr>
      </w:pPr>
    </w:p>
    <w:p w14:paraId="41F864D5" w14:textId="585749C5" w:rsidR="001E58A1" w:rsidRDefault="001E58A1" w:rsidP="001E58A1">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2293FDB6" w14:textId="2278E764" w:rsidR="00694028" w:rsidRPr="00C31D5D" w:rsidRDefault="00C31D5D" w:rsidP="00C31D5D">
      <w:pPr>
        <w:widowControl/>
        <w:rPr>
          <w:rFonts w:ascii="Calibri" w:hAnsi="Calibri" w:cs="Arial"/>
          <w:bCs/>
          <w:noProof/>
          <w:color w:val="000000"/>
          <w:sz w:val="20"/>
        </w:rPr>
      </w:pPr>
      <w:r>
        <w:br w:type="page"/>
      </w:r>
    </w:p>
    <w:p w14:paraId="39B4F7C4" w14:textId="402A3A72" w:rsidR="002346E9" w:rsidRPr="003F0B81" w:rsidRDefault="002346E9" w:rsidP="003F0B81">
      <w:pPr>
        <w:keepNext/>
        <w:pBdr>
          <w:bottom w:val="single" w:sz="4" w:space="1" w:color="auto"/>
        </w:pBdr>
        <w:spacing w:before="240" w:after="60"/>
        <w:outlineLvl w:val="0"/>
        <w:rPr>
          <w:rFonts w:ascii="Calibri" w:hAnsi="Calibri"/>
          <w:b/>
          <w:sz w:val="30"/>
          <w:szCs w:val="30"/>
        </w:rPr>
      </w:pPr>
      <w:bookmarkStart w:id="219" w:name="_Toc51519982"/>
      <w:r w:rsidRPr="002346E9">
        <w:rPr>
          <w:rFonts w:ascii="Calibri" w:hAnsi="Calibri"/>
          <w:b/>
          <w:sz w:val="30"/>
          <w:szCs w:val="30"/>
        </w:rPr>
        <w:lastRenderedPageBreak/>
        <w:t>Streaming Data</w:t>
      </w:r>
      <w:bookmarkEnd w:id="219"/>
    </w:p>
    <w:p w14:paraId="6E91E966" w14:textId="77777777" w:rsidR="002346E9" w:rsidRPr="00F4515E" w:rsidRDefault="002346E9" w:rsidP="002346E9">
      <w:pPr>
        <w:rPr>
          <w:rFonts w:ascii="Arial" w:hAnsi="Arial" w:cs="Arial"/>
          <w:b/>
          <w:color w:val="0070C0"/>
          <w:sz w:val="18"/>
        </w:rPr>
      </w:pPr>
      <w:r w:rsidRPr="00F4515E">
        <w:rPr>
          <w:rFonts w:ascii="Arial" w:hAnsi="Arial" w:cs="Arial"/>
          <w:b/>
          <w:color w:val="0070C0"/>
          <w:sz w:val="18"/>
        </w:rPr>
        <w:t>Course Snapshot</w:t>
      </w:r>
    </w:p>
    <w:p w14:paraId="6EB3EE08" w14:textId="77311246"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Course:</w:t>
      </w:r>
      <w:r w:rsidRPr="00F4515E">
        <w:rPr>
          <w:rFonts w:ascii="Calibri" w:hAnsi="Calibri" w:cs="Arial"/>
          <w:color w:val="000000"/>
          <w:sz w:val="20"/>
        </w:rPr>
        <w:t xml:space="preserve"> </w:t>
      </w:r>
      <w:r w:rsidRPr="002346E9">
        <w:rPr>
          <w:rFonts w:ascii="Calibri" w:hAnsi="Calibri" w:cs="Arial"/>
          <w:color w:val="000000"/>
          <w:sz w:val="20"/>
        </w:rPr>
        <w:t>Streaming Data</w:t>
      </w:r>
    </w:p>
    <w:p w14:paraId="07BF8C0A" w14:textId="2C9F6884"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Duration:</w:t>
      </w:r>
      <w:r w:rsidRPr="00F4515E">
        <w:rPr>
          <w:rFonts w:ascii="Calibri" w:hAnsi="Calibri" w:cs="Arial"/>
          <w:color w:val="000000"/>
          <w:sz w:val="20"/>
        </w:rPr>
        <w:t xml:space="preserve"> </w:t>
      </w:r>
      <w:r>
        <w:rPr>
          <w:rFonts w:ascii="Calibri" w:hAnsi="Calibri" w:cs="Arial"/>
          <w:color w:val="000000"/>
          <w:sz w:val="20"/>
        </w:rPr>
        <w:t>2</w:t>
      </w:r>
      <w:r w:rsidRPr="00F4515E">
        <w:rPr>
          <w:rFonts w:ascii="Calibri" w:hAnsi="Calibri" w:cs="Arial"/>
          <w:color w:val="000000"/>
          <w:sz w:val="20"/>
        </w:rPr>
        <w:t xml:space="preserve"> days</w:t>
      </w:r>
    </w:p>
    <w:p w14:paraId="5A6C1B19" w14:textId="4E6947A3"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Skill-level</w:t>
      </w:r>
      <w:r w:rsidRPr="00F4515E">
        <w:rPr>
          <w:rFonts w:ascii="Calibri" w:hAnsi="Calibri" w:cs="Arial"/>
          <w:color w:val="000000"/>
          <w:sz w:val="20"/>
        </w:rPr>
        <w:t>:</w:t>
      </w:r>
      <w:r w:rsidRPr="00F4515E">
        <w:rPr>
          <w:rFonts w:ascii="Calibri" w:hAnsi="Calibri" w:cs="Arial"/>
          <w:bCs/>
          <w:noProof/>
          <w:color w:val="000000"/>
          <w:sz w:val="20"/>
        </w:rPr>
        <w:t xml:space="preserve"> </w:t>
      </w:r>
      <w:r w:rsidRPr="00F4515E">
        <w:rPr>
          <w:rFonts w:ascii="Calibri" w:hAnsi="Calibri" w:cs="Arial"/>
          <w:color w:val="000000"/>
          <w:sz w:val="20"/>
        </w:rPr>
        <w:t xml:space="preserve">Foundation-level </w:t>
      </w:r>
      <w:r w:rsidRPr="002346E9">
        <w:rPr>
          <w:rFonts w:ascii="Calibri" w:hAnsi="Calibri" w:cs="Arial"/>
          <w:color w:val="000000"/>
          <w:sz w:val="20"/>
        </w:rPr>
        <w:t>Streaming Data</w:t>
      </w:r>
      <w:r>
        <w:rPr>
          <w:rFonts w:ascii="Calibri" w:hAnsi="Calibri" w:cs="Arial"/>
          <w:color w:val="000000"/>
          <w:sz w:val="20"/>
        </w:rPr>
        <w:t xml:space="preserve"> </w:t>
      </w:r>
      <w:r w:rsidRPr="00F4515E">
        <w:rPr>
          <w:rFonts w:ascii="Calibri" w:hAnsi="Calibri" w:cs="Arial"/>
          <w:color w:val="000000"/>
          <w:sz w:val="20"/>
        </w:rPr>
        <w:t>skills for Intermediate skilled team members. This is not a basic class.</w:t>
      </w:r>
    </w:p>
    <w:p w14:paraId="00586228" w14:textId="6D2AD9A1"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Targeted Audience</w:t>
      </w:r>
      <w:r w:rsidRPr="00F4515E">
        <w:rPr>
          <w:rFonts w:ascii="Calibri" w:hAnsi="Calibri" w:cs="Arial"/>
          <w:color w:val="000000"/>
          <w:sz w:val="20"/>
        </w:rPr>
        <w:t xml:space="preserve">: This course is geared for those who wants </w:t>
      </w:r>
      <w:r>
        <w:rPr>
          <w:rFonts w:ascii="Calibri" w:hAnsi="Calibri" w:cs="Arial"/>
          <w:color w:val="000000"/>
          <w:sz w:val="20"/>
        </w:rPr>
        <w:t xml:space="preserve">to know the </w:t>
      </w:r>
      <w:r w:rsidRPr="002346E9">
        <w:rPr>
          <w:rFonts w:ascii="Calibri" w:hAnsi="Calibri" w:cs="Arial"/>
          <w:color w:val="000000"/>
          <w:sz w:val="20"/>
        </w:rPr>
        <w:t>concepts and requirements of streaming and real-time data systems.</w:t>
      </w:r>
    </w:p>
    <w:p w14:paraId="59BA445D" w14:textId="77777777"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Hands-on Learning:</w:t>
      </w:r>
      <w:r w:rsidRPr="00F4515E">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9DD8797" w14:textId="77777777" w:rsidR="002346E9" w:rsidRPr="00F4515E" w:rsidRDefault="002346E9" w:rsidP="002346E9">
      <w:pPr>
        <w:numPr>
          <w:ilvl w:val="0"/>
          <w:numId w:val="47"/>
        </w:numPr>
        <w:rPr>
          <w:rFonts w:ascii="Calibri" w:hAnsi="Calibri" w:cs="Arial"/>
          <w:color w:val="000000"/>
          <w:sz w:val="20"/>
        </w:rPr>
      </w:pPr>
      <w:r w:rsidRPr="00F4515E">
        <w:rPr>
          <w:rFonts w:ascii="Calibri" w:hAnsi="Calibri" w:cs="Arial"/>
          <w:b/>
          <w:bCs/>
          <w:color w:val="000000"/>
          <w:sz w:val="20"/>
        </w:rPr>
        <w:t>Delivery Format:</w:t>
      </w:r>
      <w:r w:rsidRPr="00F4515E">
        <w:rPr>
          <w:rFonts w:ascii="Calibri" w:hAnsi="Calibri" w:cs="Arial"/>
          <w:color w:val="000000"/>
          <w:sz w:val="20"/>
        </w:rPr>
        <w:t xml:space="preserve"> This course is available for onsite private classroom presentation.</w:t>
      </w:r>
    </w:p>
    <w:p w14:paraId="22A791FC" w14:textId="77777777" w:rsidR="002346E9" w:rsidRPr="00F4515E" w:rsidRDefault="002346E9" w:rsidP="002346E9">
      <w:pPr>
        <w:numPr>
          <w:ilvl w:val="0"/>
          <w:numId w:val="47"/>
        </w:numPr>
        <w:rPr>
          <w:rFonts w:ascii="Calibri" w:hAnsi="Calibri" w:cs="Arial"/>
          <w:noProof/>
          <w:color w:val="000000"/>
          <w:sz w:val="20"/>
        </w:rPr>
      </w:pPr>
      <w:r w:rsidRPr="00F4515E">
        <w:rPr>
          <w:rFonts w:ascii="Calibri" w:hAnsi="Calibri" w:cs="Arial"/>
          <w:b/>
          <w:bCs/>
          <w:color w:val="000000"/>
          <w:sz w:val="20"/>
        </w:rPr>
        <w:t>Customizable:</w:t>
      </w:r>
      <w:r w:rsidRPr="00F4515E">
        <w:rPr>
          <w:rFonts w:ascii="Calibri" w:hAnsi="Calibri" w:cs="Arial"/>
          <w:color w:val="000000"/>
          <w:sz w:val="20"/>
        </w:rPr>
        <w:t xml:space="preserve"> This course may be tailored to target your specific training skills objectives, tools of choice and learning goals.</w:t>
      </w:r>
    </w:p>
    <w:p w14:paraId="11983A21" w14:textId="77777777" w:rsidR="002346E9" w:rsidRPr="00F4515E" w:rsidRDefault="002346E9" w:rsidP="002346E9">
      <w:pPr>
        <w:pBdr>
          <w:top w:val="single" w:sz="4" w:space="1" w:color="auto"/>
        </w:pBdr>
        <w:rPr>
          <w:rFonts w:ascii="Calibri" w:hAnsi="Calibri" w:cs="Arial"/>
          <w:b/>
          <w:bCs/>
          <w:noProof/>
          <w:color w:val="000000"/>
          <w:sz w:val="20"/>
        </w:rPr>
      </w:pPr>
    </w:p>
    <w:p w14:paraId="502D0B88" w14:textId="59941BE4" w:rsidR="002346E9" w:rsidRDefault="002346E9" w:rsidP="002346E9">
      <w:pPr>
        <w:rPr>
          <w:rFonts w:ascii="Calibri" w:hAnsi="Calibri" w:cs="Arial"/>
          <w:bCs/>
          <w:color w:val="000000"/>
          <w:sz w:val="20"/>
        </w:rPr>
      </w:pPr>
      <w:r w:rsidRPr="002346E9">
        <w:rPr>
          <w:rFonts w:ascii="Calibri" w:hAnsi="Calibri" w:cs="Arial"/>
          <w:b/>
          <w:color w:val="000000"/>
          <w:sz w:val="20"/>
        </w:rPr>
        <w:t>Streaming Data</w:t>
      </w:r>
      <w:r w:rsidRPr="002346E9">
        <w:rPr>
          <w:rFonts w:ascii="Calibri" w:hAnsi="Calibri" w:cs="Arial"/>
          <w:bCs/>
          <w:color w:val="000000"/>
          <w:sz w:val="20"/>
        </w:rPr>
        <w:t xml:space="preserve"> is an idea-rich tutorial that teaches you to think about efficiently interacting with fast-flowing data. Through relevant examples and illustrated use cases, you'll explore designs for applications that read, analyze, share, and store streaming data. Along the way, you'll discover the roles of key technologies like Spark, Storm, Kafka, Flink, RabbitMQ, and more. This </w:t>
      </w:r>
      <w:r>
        <w:rPr>
          <w:rFonts w:ascii="Calibri" w:hAnsi="Calibri" w:cs="Arial"/>
          <w:bCs/>
          <w:color w:val="000000"/>
          <w:sz w:val="20"/>
        </w:rPr>
        <w:t>course</w:t>
      </w:r>
      <w:r w:rsidRPr="002346E9">
        <w:rPr>
          <w:rFonts w:ascii="Calibri" w:hAnsi="Calibri" w:cs="Arial"/>
          <w:bCs/>
          <w:color w:val="000000"/>
          <w:sz w:val="20"/>
        </w:rPr>
        <w:t xml:space="preserve"> offers the perfect balance between big-picture thinking and implementation details</w:t>
      </w:r>
    </w:p>
    <w:p w14:paraId="58C1B4B2" w14:textId="77777777" w:rsidR="002346E9" w:rsidRPr="00F4515E" w:rsidRDefault="002346E9" w:rsidP="002346E9">
      <w:pPr>
        <w:rPr>
          <w:rFonts w:ascii="Calibri" w:hAnsi="Calibri" w:cs="Arial"/>
          <w:bCs/>
          <w:color w:val="000000"/>
          <w:sz w:val="20"/>
        </w:rPr>
      </w:pPr>
    </w:p>
    <w:p w14:paraId="6B204F73" w14:textId="6F163921" w:rsidR="002346E9" w:rsidRPr="00F4515E" w:rsidRDefault="002346E9" w:rsidP="002346E9">
      <w:pPr>
        <w:rPr>
          <w:rFonts w:ascii="Calibri" w:hAnsi="Calibri" w:cs="Arial"/>
          <w:bCs/>
          <w:color w:val="000000"/>
          <w:sz w:val="20"/>
        </w:rPr>
      </w:pPr>
      <w:r w:rsidRPr="00F4515E">
        <w:rPr>
          <w:rFonts w:ascii="Calibri" w:hAnsi="Calibri" w:cs="Arial"/>
          <w:bCs/>
          <w:color w:val="000000"/>
          <w:sz w:val="20"/>
        </w:rPr>
        <w:t xml:space="preserve">Working in a hands-on learning environment, led by our </w:t>
      </w:r>
      <w:r w:rsidRPr="002346E9">
        <w:rPr>
          <w:rFonts w:ascii="Calibri" w:hAnsi="Calibri" w:cs="Arial"/>
          <w:bCs/>
          <w:color w:val="000000"/>
          <w:sz w:val="20"/>
        </w:rPr>
        <w:t>Streaming Data</w:t>
      </w:r>
      <w:r w:rsidRPr="00F4515E">
        <w:rPr>
          <w:rFonts w:ascii="Calibri" w:hAnsi="Calibri" w:cs="Arial"/>
          <w:bCs/>
          <w:color w:val="000000"/>
          <w:sz w:val="20"/>
        </w:rPr>
        <w:t xml:space="preserve"> expert instructor, students will learn about and explore:</w:t>
      </w:r>
    </w:p>
    <w:p w14:paraId="122A5508" w14:textId="77777777" w:rsidR="002346E9" w:rsidRDefault="002346E9" w:rsidP="002346E9">
      <w:pPr>
        <w:numPr>
          <w:ilvl w:val="0"/>
          <w:numId w:val="28"/>
        </w:numPr>
        <w:rPr>
          <w:rFonts w:ascii="Calibri" w:hAnsi="Calibri" w:cs="Arial"/>
          <w:color w:val="000000"/>
          <w:sz w:val="20"/>
        </w:rPr>
      </w:pPr>
      <w:r w:rsidRPr="002346E9">
        <w:rPr>
          <w:rFonts w:ascii="Calibri" w:hAnsi="Calibri" w:cs="Arial"/>
          <w:color w:val="000000"/>
          <w:sz w:val="20"/>
        </w:rPr>
        <w:t xml:space="preserve">introduces the concepts and requirements of streaming and real-time data systems. </w:t>
      </w:r>
    </w:p>
    <w:p w14:paraId="1E87B473" w14:textId="48F57F1F" w:rsidR="002346E9" w:rsidRPr="00F4515E" w:rsidRDefault="002346E9" w:rsidP="002346E9">
      <w:pPr>
        <w:numPr>
          <w:ilvl w:val="0"/>
          <w:numId w:val="28"/>
        </w:numPr>
        <w:rPr>
          <w:rFonts w:ascii="Calibri" w:hAnsi="Calibri" w:cs="Arial"/>
          <w:color w:val="000000"/>
          <w:sz w:val="20"/>
        </w:rPr>
      </w:pPr>
      <w:r w:rsidRPr="002346E9">
        <w:rPr>
          <w:rFonts w:ascii="Calibri" w:hAnsi="Calibri" w:cs="Arial"/>
          <w:color w:val="000000"/>
          <w:sz w:val="20"/>
        </w:rPr>
        <w:t>teaches you to think about how to efficiently interact with fast-flowing data.</w:t>
      </w:r>
    </w:p>
    <w:p w14:paraId="57226C0E" w14:textId="77777777" w:rsidR="002346E9" w:rsidRPr="00F4515E" w:rsidRDefault="002346E9" w:rsidP="002346E9">
      <w:pPr>
        <w:ind w:left="720"/>
        <w:rPr>
          <w:rFonts w:ascii="Calibri" w:hAnsi="Calibri" w:cs="Arial"/>
          <w:color w:val="000000"/>
          <w:sz w:val="20"/>
        </w:rPr>
      </w:pPr>
    </w:p>
    <w:p w14:paraId="5E982B7A" w14:textId="77777777" w:rsidR="002346E9" w:rsidRPr="00F4515E" w:rsidRDefault="002346E9" w:rsidP="002346E9">
      <w:pPr>
        <w:rPr>
          <w:rFonts w:ascii="Calibri" w:hAnsi="Calibri" w:cs="Arial"/>
          <w:bCs/>
          <w:color w:val="000000"/>
          <w:sz w:val="20"/>
        </w:rPr>
      </w:pPr>
      <w:r w:rsidRPr="00F4515E">
        <w:rPr>
          <w:rFonts w:ascii="Calibri" w:hAnsi="Calibri" w:cs="Arial"/>
          <w:b/>
          <w:bCs/>
          <w:color w:val="000000"/>
          <w:sz w:val="20"/>
        </w:rPr>
        <w:t>Topics Covered</w:t>
      </w:r>
      <w:r w:rsidRPr="00F4515E">
        <w:rPr>
          <w:rFonts w:ascii="Calibri" w:hAnsi="Calibri" w:cs="Arial"/>
          <w:bCs/>
          <w:color w:val="000000"/>
          <w:sz w:val="20"/>
        </w:rPr>
        <w:t>: This is a high-level list of topics covered in this course. Please see the detailed Agenda below</w:t>
      </w:r>
    </w:p>
    <w:p w14:paraId="0EC8D1B9" w14:textId="77777777" w:rsidR="002346E9" w:rsidRPr="00F4515E" w:rsidRDefault="002346E9" w:rsidP="002346E9">
      <w:pPr>
        <w:widowControl/>
        <w:rPr>
          <w:rFonts w:ascii="Calibri" w:hAnsi="Calibri" w:cs="Arial"/>
          <w:color w:val="000000"/>
          <w:sz w:val="20"/>
        </w:rPr>
        <w:sectPr w:rsidR="002346E9" w:rsidRPr="00F4515E" w:rsidSect="0076080C">
          <w:endnotePr>
            <w:numFmt w:val="decimal"/>
          </w:endnotePr>
          <w:type w:val="continuous"/>
          <w:pgSz w:w="12240" w:h="15840"/>
          <w:pgMar w:top="720" w:right="720" w:bottom="720" w:left="720" w:header="720" w:footer="518" w:gutter="0"/>
          <w:cols w:space="720"/>
        </w:sectPr>
      </w:pPr>
    </w:p>
    <w:p w14:paraId="1464E7D6" w14:textId="77777777" w:rsidR="002346E9" w:rsidRPr="002346E9" w:rsidRDefault="002346E9" w:rsidP="00C84655">
      <w:pPr>
        <w:pStyle w:val="0BodyBullet"/>
        <w:numPr>
          <w:ilvl w:val="0"/>
          <w:numId w:val="506"/>
        </w:numPr>
      </w:pPr>
      <w:r w:rsidRPr="002346E9">
        <w:t>The right way to collect real-time data</w:t>
      </w:r>
    </w:p>
    <w:p w14:paraId="7E1EBCF4" w14:textId="77777777" w:rsidR="002346E9" w:rsidRPr="002346E9" w:rsidRDefault="002346E9" w:rsidP="00C84655">
      <w:pPr>
        <w:pStyle w:val="0BodyBullet"/>
        <w:numPr>
          <w:ilvl w:val="0"/>
          <w:numId w:val="506"/>
        </w:numPr>
      </w:pPr>
      <w:r w:rsidRPr="002346E9">
        <w:t>Architecting a streaming pipeline</w:t>
      </w:r>
    </w:p>
    <w:p w14:paraId="7C43D007" w14:textId="77777777" w:rsidR="002346E9" w:rsidRPr="002346E9" w:rsidRDefault="002346E9" w:rsidP="00C84655">
      <w:pPr>
        <w:pStyle w:val="0BodyBullet"/>
        <w:numPr>
          <w:ilvl w:val="0"/>
          <w:numId w:val="506"/>
        </w:numPr>
      </w:pPr>
      <w:r w:rsidRPr="002346E9">
        <w:t>Analyzing the data</w:t>
      </w:r>
    </w:p>
    <w:p w14:paraId="2E36A649" w14:textId="50909241" w:rsidR="002346E9" w:rsidRPr="00F4515E" w:rsidRDefault="002346E9" w:rsidP="00C84655">
      <w:pPr>
        <w:pStyle w:val="0BodyBullet"/>
        <w:numPr>
          <w:ilvl w:val="0"/>
          <w:numId w:val="506"/>
        </w:numPr>
        <w:sectPr w:rsidR="002346E9" w:rsidRPr="00F4515E">
          <w:endnotePr>
            <w:numFmt w:val="decimal"/>
          </w:endnotePr>
          <w:type w:val="continuous"/>
          <w:pgSz w:w="12240" w:h="15840"/>
          <w:pgMar w:top="720" w:right="720" w:bottom="720" w:left="720" w:header="720" w:footer="518" w:gutter="0"/>
          <w:cols w:num="2" w:space="720"/>
        </w:sectPr>
      </w:pPr>
      <w:r w:rsidRPr="002346E9">
        <w:t>Which technologies to use and when</w:t>
      </w:r>
    </w:p>
    <w:p w14:paraId="01961763" w14:textId="77777777" w:rsidR="002346E9" w:rsidRPr="00F4515E" w:rsidRDefault="002346E9" w:rsidP="002346E9">
      <w:pPr>
        <w:rPr>
          <w:rFonts w:ascii="Calibri" w:hAnsi="Calibri" w:cs="Arial"/>
          <w:color w:val="000000"/>
          <w:sz w:val="20"/>
        </w:rPr>
      </w:pPr>
    </w:p>
    <w:p w14:paraId="760BF4C6" w14:textId="77777777" w:rsidR="002346E9" w:rsidRPr="00F4515E" w:rsidRDefault="002346E9" w:rsidP="002346E9">
      <w:pPr>
        <w:rPr>
          <w:rFonts w:ascii="Arial" w:hAnsi="Arial" w:cs="Arial"/>
          <w:b/>
          <w:color w:val="0070C0"/>
          <w:sz w:val="18"/>
        </w:rPr>
      </w:pPr>
      <w:r w:rsidRPr="00F4515E">
        <w:rPr>
          <w:rFonts w:ascii="Arial" w:hAnsi="Arial" w:cs="Arial"/>
          <w:b/>
          <w:color w:val="0070C0"/>
          <w:sz w:val="18"/>
        </w:rPr>
        <w:t>Audience &amp; Pre-Requisites</w:t>
      </w:r>
    </w:p>
    <w:p w14:paraId="43BA3888" w14:textId="5A5BEAB9" w:rsidR="002346E9" w:rsidRPr="00F4515E" w:rsidRDefault="002346E9" w:rsidP="002346E9">
      <w:pPr>
        <w:rPr>
          <w:rFonts w:ascii="Calibri" w:hAnsi="Calibri" w:cs="Arial"/>
          <w:color w:val="000000"/>
          <w:sz w:val="20"/>
        </w:rPr>
      </w:pPr>
      <w:r w:rsidRPr="00F4515E">
        <w:rPr>
          <w:rFonts w:ascii="Calibri" w:hAnsi="Calibri" w:cs="Arial"/>
          <w:color w:val="000000"/>
          <w:sz w:val="20"/>
        </w:rPr>
        <w:t xml:space="preserve">This course is geared </w:t>
      </w:r>
      <w:r w:rsidRPr="002346E9">
        <w:rPr>
          <w:rFonts w:ascii="Calibri" w:hAnsi="Calibri" w:cs="Arial"/>
          <w:color w:val="000000"/>
          <w:sz w:val="20"/>
        </w:rPr>
        <w:t>for developers familiar with relational database concepts</w:t>
      </w:r>
    </w:p>
    <w:p w14:paraId="5A178E4C" w14:textId="77777777" w:rsidR="002346E9" w:rsidRPr="00F4515E" w:rsidRDefault="002346E9" w:rsidP="002346E9">
      <w:pPr>
        <w:rPr>
          <w:rFonts w:ascii="Calibri" w:hAnsi="Calibri" w:cs="Arial"/>
          <w:color w:val="000000"/>
          <w:sz w:val="20"/>
        </w:rPr>
      </w:pPr>
    </w:p>
    <w:p w14:paraId="54BAF218" w14:textId="77777777" w:rsidR="002346E9" w:rsidRPr="00F4515E" w:rsidRDefault="002346E9" w:rsidP="002346E9">
      <w:pPr>
        <w:rPr>
          <w:rFonts w:asciiTheme="minorHAnsi" w:hAnsiTheme="minorHAnsi" w:cstheme="minorHAnsi"/>
          <w:color w:val="000000"/>
          <w:sz w:val="20"/>
        </w:rPr>
      </w:pPr>
      <w:r w:rsidRPr="00F4515E">
        <w:rPr>
          <w:rFonts w:asciiTheme="minorHAnsi" w:hAnsiTheme="minorHAnsi" w:cstheme="minorHAnsi"/>
          <w:b/>
          <w:sz w:val="20"/>
        </w:rPr>
        <w:t xml:space="preserve">Pre-Requisites:  </w:t>
      </w:r>
      <w:r w:rsidRPr="00F4515E">
        <w:rPr>
          <w:rFonts w:asciiTheme="minorHAnsi" w:hAnsiTheme="minorHAnsi" w:cstheme="minorHAnsi"/>
          <w:color w:val="000000"/>
          <w:sz w:val="20"/>
        </w:rPr>
        <w:t xml:space="preserve">Students should have </w:t>
      </w:r>
    </w:p>
    <w:p w14:paraId="22E65F8F" w14:textId="77777777" w:rsidR="002346E9" w:rsidRDefault="002346E9" w:rsidP="002346E9">
      <w:pPr>
        <w:numPr>
          <w:ilvl w:val="0"/>
          <w:numId w:val="66"/>
        </w:numPr>
        <w:rPr>
          <w:rFonts w:ascii="Calibri" w:hAnsi="Calibri" w:cs="Arial"/>
          <w:color w:val="000000"/>
          <w:sz w:val="20"/>
        </w:rPr>
      </w:pPr>
      <w:r w:rsidRPr="00F4515E">
        <w:rPr>
          <w:rFonts w:ascii="Calibri" w:hAnsi="Calibri" w:cs="Arial"/>
          <w:color w:val="000000"/>
          <w:sz w:val="20"/>
        </w:rPr>
        <w:t xml:space="preserve">Basic to Intermediate IT Skills. </w:t>
      </w:r>
    </w:p>
    <w:p w14:paraId="63BA57C7" w14:textId="014A9E0E" w:rsidR="002346E9" w:rsidRDefault="002346E9" w:rsidP="002346E9">
      <w:pPr>
        <w:numPr>
          <w:ilvl w:val="0"/>
          <w:numId w:val="66"/>
        </w:numPr>
        <w:rPr>
          <w:rFonts w:ascii="Calibri" w:hAnsi="Calibri" w:cs="Arial"/>
          <w:color w:val="000000"/>
          <w:sz w:val="20"/>
        </w:rPr>
      </w:pPr>
      <w:r w:rsidRPr="002346E9">
        <w:rPr>
          <w:rFonts w:ascii="Calibri" w:hAnsi="Calibri" w:cs="Arial"/>
          <w:color w:val="000000"/>
          <w:sz w:val="20"/>
        </w:rPr>
        <w:t>No experience with streaming or real-time applications required</w:t>
      </w:r>
      <w:r w:rsidRPr="00F4515E">
        <w:rPr>
          <w:rFonts w:ascii="Calibri" w:hAnsi="Calibri" w:cs="Arial"/>
          <w:color w:val="000000"/>
          <w:sz w:val="20"/>
        </w:rPr>
        <w:t>.</w:t>
      </w:r>
    </w:p>
    <w:p w14:paraId="7EC64A93" w14:textId="77777777" w:rsidR="002346E9" w:rsidRPr="00F4515E" w:rsidRDefault="002346E9" w:rsidP="002346E9">
      <w:pPr>
        <w:ind w:left="720"/>
        <w:rPr>
          <w:rFonts w:ascii="Calibri" w:hAnsi="Calibri" w:cs="Arial"/>
          <w:color w:val="000000"/>
          <w:sz w:val="20"/>
        </w:rPr>
      </w:pPr>
    </w:p>
    <w:p w14:paraId="1827EF14" w14:textId="77777777" w:rsidR="002346E9" w:rsidRPr="00F4515E" w:rsidRDefault="002346E9" w:rsidP="002346E9">
      <w:pPr>
        <w:rPr>
          <w:rFonts w:ascii="Arial" w:hAnsi="Arial" w:cs="Arial"/>
          <w:b/>
          <w:color w:val="0070C0"/>
          <w:sz w:val="18"/>
        </w:rPr>
      </w:pPr>
      <w:r w:rsidRPr="00F4515E">
        <w:rPr>
          <w:rFonts w:ascii="Arial" w:hAnsi="Arial" w:cs="Arial"/>
          <w:b/>
          <w:color w:val="0070C0"/>
          <w:sz w:val="18"/>
        </w:rPr>
        <w:t>Course Agenda / Topics</w:t>
      </w:r>
    </w:p>
    <w:p w14:paraId="4F0B878A" w14:textId="77777777" w:rsidR="002346E9" w:rsidRDefault="002346E9" w:rsidP="002346E9">
      <w:pPr>
        <w:pStyle w:val="0BodyBullet"/>
        <w:sectPr w:rsidR="002346E9">
          <w:endnotePr>
            <w:numFmt w:val="decimal"/>
          </w:endnotePr>
          <w:type w:val="continuous"/>
          <w:pgSz w:w="12240" w:h="15840"/>
          <w:pgMar w:top="720" w:right="720" w:bottom="720" w:left="720" w:header="720" w:footer="518" w:gutter="0"/>
          <w:cols w:space="720"/>
        </w:sectPr>
      </w:pPr>
    </w:p>
    <w:p w14:paraId="73B110E4" w14:textId="22211FA2" w:rsidR="00077011" w:rsidRPr="00077011" w:rsidRDefault="00077011" w:rsidP="000F5BDB">
      <w:pPr>
        <w:pStyle w:val="0BodyBullet"/>
        <w:numPr>
          <w:ilvl w:val="0"/>
          <w:numId w:val="131"/>
        </w:numPr>
        <w:rPr>
          <w:b/>
          <w:bCs/>
        </w:rPr>
      </w:pPr>
      <w:r w:rsidRPr="00077011">
        <w:rPr>
          <w:b/>
          <w:bCs/>
        </w:rPr>
        <w:t>Introducing streaming data</w:t>
      </w:r>
    </w:p>
    <w:p w14:paraId="6AE1E1C7" w14:textId="4805D09E" w:rsidR="00077011" w:rsidRPr="00077011" w:rsidRDefault="00077011" w:rsidP="00C84655">
      <w:pPr>
        <w:pStyle w:val="0BodyBullet"/>
        <w:numPr>
          <w:ilvl w:val="0"/>
          <w:numId w:val="505"/>
        </w:numPr>
      </w:pPr>
      <w:r w:rsidRPr="00077011">
        <w:t>What is a real-time system?</w:t>
      </w:r>
    </w:p>
    <w:p w14:paraId="769F7F4F" w14:textId="3C69F5C1" w:rsidR="00077011" w:rsidRPr="00077011" w:rsidRDefault="00077011" w:rsidP="00C84655">
      <w:pPr>
        <w:pStyle w:val="0BodyBullet"/>
        <w:numPr>
          <w:ilvl w:val="0"/>
          <w:numId w:val="505"/>
        </w:numPr>
      </w:pPr>
      <w:r w:rsidRPr="00077011">
        <w:t>Differences between real-time and streaming systems</w:t>
      </w:r>
    </w:p>
    <w:p w14:paraId="5FE3E8D1" w14:textId="66DCB71E" w:rsidR="00077011" w:rsidRPr="00077011" w:rsidRDefault="00077011" w:rsidP="00C84655">
      <w:pPr>
        <w:pStyle w:val="0BodyBullet"/>
        <w:numPr>
          <w:ilvl w:val="0"/>
          <w:numId w:val="505"/>
        </w:numPr>
      </w:pPr>
      <w:r w:rsidRPr="00077011">
        <w:t>The architectural blueprint</w:t>
      </w:r>
    </w:p>
    <w:p w14:paraId="45678227" w14:textId="5187EEB0" w:rsidR="00077011" w:rsidRPr="00077011" w:rsidRDefault="00077011" w:rsidP="00C84655">
      <w:pPr>
        <w:pStyle w:val="0BodyBullet"/>
        <w:numPr>
          <w:ilvl w:val="0"/>
          <w:numId w:val="505"/>
        </w:numPr>
      </w:pPr>
      <w:r w:rsidRPr="00077011">
        <w:t>Security for streaming systems</w:t>
      </w:r>
    </w:p>
    <w:p w14:paraId="7DD27412" w14:textId="77777777" w:rsidR="00077011" w:rsidRDefault="00077011" w:rsidP="00C84655">
      <w:pPr>
        <w:pStyle w:val="0BodyBullet"/>
        <w:numPr>
          <w:ilvl w:val="0"/>
          <w:numId w:val="505"/>
        </w:numPr>
      </w:pPr>
      <w:r w:rsidRPr="00077011">
        <w:t>How do we scale?</w:t>
      </w:r>
    </w:p>
    <w:p w14:paraId="78529DFA" w14:textId="77777777" w:rsidR="00077011" w:rsidRDefault="00077011" w:rsidP="00077011">
      <w:pPr>
        <w:pStyle w:val="0BodyBullet"/>
        <w:ind w:left="360"/>
      </w:pPr>
    </w:p>
    <w:p w14:paraId="176BC55D" w14:textId="0DBBCA75" w:rsidR="00077011" w:rsidRPr="00077011" w:rsidRDefault="00077011" w:rsidP="000F5BDB">
      <w:pPr>
        <w:pStyle w:val="0BodyBullet"/>
        <w:numPr>
          <w:ilvl w:val="0"/>
          <w:numId w:val="131"/>
        </w:numPr>
        <w:rPr>
          <w:b/>
          <w:bCs/>
        </w:rPr>
      </w:pPr>
      <w:r w:rsidRPr="00077011">
        <w:rPr>
          <w:b/>
          <w:bCs/>
        </w:rPr>
        <w:t>Getting data from clients: data ingestion</w:t>
      </w:r>
    </w:p>
    <w:p w14:paraId="1C7F3490" w14:textId="56492886" w:rsidR="00077011" w:rsidRPr="00077011" w:rsidRDefault="00077011" w:rsidP="00C84655">
      <w:pPr>
        <w:pStyle w:val="0BodyBullet"/>
        <w:numPr>
          <w:ilvl w:val="0"/>
          <w:numId w:val="505"/>
        </w:numPr>
      </w:pPr>
      <w:r w:rsidRPr="00077011">
        <w:t>Common interaction patterns</w:t>
      </w:r>
    </w:p>
    <w:p w14:paraId="45D79368" w14:textId="4FA46E93" w:rsidR="00077011" w:rsidRPr="00077011" w:rsidRDefault="00077011" w:rsidP="00C84655">
      <w:pPr>
        <w:pStyle w:val="0BodyBullet"/>
        <w:numPr>
          <w:ilvl w:val="0"/>
          <w:numId w:val="505"/>
        </w:numPr>
      </w:pPr>
      <w:r w:rsidRPr="00077011">
        <w:t>Scaling the interaction patterns</w:t>
      </w:r>
    </w:p>
    <w:p w14:paraId="0AD2D35F" w14:textId="7232EBB2" w:rsidR="00077011" w:rsidRPr="00077011" w:rsidRDefault="00077011" w:rsidP="00C84655">
      <w:pPr>
        <w:pStyle w:val="0BodyBullet"/>
        <w:numPr>
          <w:ilvl w:val="0"/>
          <w:numId w:val="505"/>
        </w:numPr>
      </w:pPr>
      <w:r w:rsidRPr="00077011">
        <w:t>Fault tolerance</w:t>
      </w:r>
    </w:p>
    <w:p w14:paraId="16B86797" w14:textId="77777777" w:rsidR="00077011" w:rsidRDefault="00077011" w:rsidP="00C84655">
      <w:pPr>
        <w:pStyle w:val="0BodyBullet"/>
        <w:numPr>
          <w:ilvl w:val="0"/>
          <w:numId w:val="505"/>
        </w:numPr>
      </w:pPr>
      <w:r w:rsidRPr="00077011">
        <w:t>A dose of reality</w:t>
      </w:r>
    </w:p>
    <w:p w14:paraId="0D400341" w14:textId="77777777" w:rsidR="00077011" w:rsidRDefault="00077011" w:rsidP="00077011">
      <w:pPr>
        <w:pStyle w:val="0BodyBullet"/>
        <w:ind w:left="360"/>
      </w:pPr>
    </w:p>
    <w:p w14:paraId="6AB951F2" w14:textId="3B6ADA28" w:rsidR="00077011" w:rsidRPr="00077011" w:rsidRDefault="00077011" w:rsidP="000F5BDB">
      <w:pPr>
        <w:pStyle w:val="0BodyBullet"/>
        <w:numPr>
          <w:ilvl w:val="0"/>
          <w:numId w:val="131"/>
        </w:numPr>
        <w:rPr>
          <w:b/>
          <w:bCs/>
        </w:rPr>
      </w:pPr>
      <w:r w:rsidRPr="00077011">
        <w:rPr>
          <w:b/>
          <w:bCs/>
        </w:rPr>
        <w:t>Transporting the data from collection tier: decoupling the data pipeline</w:t>
      </w:r>
    </w:p>
    <w:p w14:paraId="6289976A" w14:textId="045A16DB" w:rsidR="00077011" w:rsidRPr="00077011" w:rsidRDefault="00077011" w:rsidP="00C84655">
      <w:pPr>
        <w:pStyle w:val="0BodyBullet"/>
        <w:numPr>
          <w:ilvl w:val="0"/>
          <w:numId w:val="505"/>
        </w:numPr>
      </w:pPr>
      <w:r w:rsidRPr="00077011">
        <w:t>Why we need a message queuing tier</w:t>
      </w:r>
    </w:p>
    <w:p w14:paraId="5382A9EE" w14:textId="455C634B" w:rsidR="00077011" w:rsidRPr="00077011" w:rsidRDefault="00077011" w:rsidP="00C84655">
      <w:pPr>
        <w:pStyle w:val="0BodyBullet"/>
        <w:numPr>
          <w:ilvl w:val="0"/>
          <w:numId w:val="505"/>
        </w:numPr>
      </w:pPr>
      <w:r w:rsidRPr="00077011">
        <w:t>Core concepts</w:t>
      </w:r>
    </w:p>
    <w:p w14:paraId="2EF63F33" w14:textId="1DC262FE" w:rsidR="00077011" w:rsidRPr="00077011" w:rsidRDefault="00077011" w:rsidP="00C84655">
      <w:pPr>
        <w:pStyle w:val="0BodyBullet"/>
        <w:numPr>
          <w:ilvl w:val="0"/>
          <w:numId w:val="505"/>
        </w:numPr>
      </w:pPr>
      <w:r w:rsidRPr="00077011">
        <w:t>Security</w:t>
      </w:r>
    </w:p>
    <w:p w14:paraId="37E3463E" w14:textId="4E834A33" w:rsidR="00077011" w:rsidRPr="00077011" w:rsidRDefault="00077011" w:rsidP="00C84655">
      <w:pPr>
        <w:pStyle w:val="0BodyBullet"/>
        <w:numPr>
          <w:ilvl w:val="0"/>
          <w:numId w:val="505"/>
        </w:numPr>
      </w:pPr>
      <w:r w:rsidRPr="00077011">
        <w:t>Fault tolerance</w:t>
      </w:r>
    </w:p>
    <w:p w14:paraId="02FCBF93" w14:textId="77777777" w:rsidR="00077011" w:rsidRDefault="00077011" w:rsidP="00C84655">
      <w:pPr>
        <w:pStyle w:val="0BodyBullet"/>
        <w:numPr>
          <w:ilvl w:val="0"/>
          <w:numId w:val="505"/>
        </w:numPr>
      </w:pPr>
      <w:r w:rsidRPr="00077011">
        <w:t>Applying the core concepts to business problems</w:t>
      </w:r>
    </w:p>
    <w:p w14:paraId="0F8701CE" w14:textId="77777777" w:rsidR="00077011" w:rsidRDefault="00077011" w:rsidP="00077011">
      <w:pPr>
        <w:pStyle w:val="0BodyBullet"/>
        <w:ind w:left="360"/>
      </w:pPr>
    </w:p>
    <w:p w14:paraId="1040290A" w14:textId="354E14F6" w:rsidR="00077011" w:rsidRPr="00077011" w:rsidRDefault="00077011" w:rsidP="000F5BDB">
      <w:pPr>
        <w:pStyle w:val="0BodyBullet"/>
        <w:numPr>
          <w:ilvl w:val="0"/>
          <w:numId w:val="131"/>
        </w:numPr>
        <w:rPr>
          <w:b/>
          <w:bCs/>
        </w:rPr>
      </w:pPr>
      <w:r w:rsidRPr="00077011">
        <w:rPr>
          <w:b/>
          <w:bCs/>
        </w:rPr>
        <w:t>Analyzing streaming data</w:t>
      </w:r>
    </w:p>
    <w:p w14:paraId="087312DE" w14:textId="771D49AA" w:rsidR="00077011" w:rsidRPr="00077011" w:rsidRDefault="00077011" w:rsidP="00C84655">
      <w:pPr>
        <w:pStyle w:val="0BodyBullet"/>
        <w:numPr>
          <w:ilvl w:val="0"/>
          <w:numId w:val="505"/>
        </w:numPr>
      </w:pPr>
      <w:r w:rsidRPr="00077011">
        <w:t>Understanding in-flight data analysis</w:t>
      </w:r>
    </w:p>
    <w:p w14:paraId="41A784E6" w14:textId="399FE87B" w:rsidR="00077011" w:rsidRPr="00077011" w:rsidRDefault="00077011" w:rsidP="00C84655">
      <w:pPr>
        <w:pStyle w:val="0BodyBullet"/>
        <w:numPr>
          <w:ilvl w:val="0"/>
          <w:numId w:val="505"/>
        </w:numPr>
      </w:pPr>
      <w:r w:rsidRPr="00077011">
        <w:t>Distributed stream-processing architecture</w:t>
      </w:r>
    </w:p>
    <w:p w14:paraId="65811062" w14:textId="77777777" w:rsidR="00077011" w:rsidRDefault="00077011" w:rsidP="00C84655">
      <w:pPr>
        <w:pStyle w:val="0BodyBullet"/>
        <w:numPr>
          <w:ilvl w:val="0"/>
          <w:numId w:val="505"/>
        </w:numPr>
      </w:pPr>
      <w:r w:rsidRPr="00077011">
        <w:t>Key features of stream-processing frameworks</w:t>
      </w:r>
    </w:p>
    <w:p w14:paraId="7A70FDFB" w14:textId="77777777" w:rsidR="00077011" w:rsidRDefault="00077011" w:rsidP="00077011">
      <w:pPr>
        <w:pStyle w:val="0BodyBullet"/>
        <w:ind w:left="360"/>
      </w:pPr>
    </w:p>
    <w:p w14:paraId="68AF8B79" w14:textId="235E79BD" w:rsidR="00077011" w:rsidRPr="00077011" w:rsidRDefault="00077011" w:rsidP="000F5BDB">
      <w:pPr>
        <w:pStyle w:val="0BodyBullet"/>
        <w:numPr>
          <w:ilvl w:val="0"/>
          <w:numId w:val="131"/>
        </w:numPr>
        <w:rPr>
          <w:b/>
          <w:bCs/>
        </w:rPr>
      </w:pPr>
      <w:r w:rsidRPr="00077011">
        <w:rPr>
          <w:b/>
          <w:bCs/>
        </w:rPr>
        <w:t>Algorithms for data analysis</w:t>
      </w:r>
    </w:p>
    <w:p w14:paraId="3186982B" w14:textId="577903B5" w:rsidR="00077011" w:rsidRPr="00077011" w:rsidRDefault="00077011" w:rsidP="00C84655">
      <w:pPr>
        <w:pStyle w:val="0BodyBullet"/>
        <w:numPr>
          <w:ilvl w:val="0"/>
          <w:numId w:val="505"/>
        </w:numPr>
      </w:pPr>
      <w:r w:rsidRPr="00077011">
        <w:t>Accepting constraints and relaxing</w:t>
      </w:r>
    </w:p>
    <w:p w14:paraId="13888317" w14:textId="58901C6E" w:rsidR="00077011" w:rsidRPr="00077011" w:rsidRDefault="00077011" w:rsidP="00C84655">
      <w:pPr>
        <w:pStyle w:val="0BodyBullet"/>
        <w:numPr>
          <w:ilvl w:val="0"/>
          <w:numId w:val="505"/>
        </w:numPr>
      </w:pPr>
      <w:r w:rsidRPr="00077011">
        <w:t>Thinking about time</w:t>
      </w:r>
    </w:p>
    <w:p w14:paraId="2B6043FA" w14:textId="77777777" w:rsidR="00077011" w:rsidRDefault="00077011" w:rsidP="00C84655">
      <w:pPr>
        <w:pStyle w:val="0BodyBullet"/>
        <w:numPr>
          <w:ilvl w:val="0"/>
          <w:numId w:val="505"/>
        </w:numPr>
      </w:pPr>
      <w:r w:rsidRPr="00077011">
        <w:t>Summarization techniques</w:t>
      </w:r>
    </w:p>
    <w:p w14:paraId="5A007A83" w14:textId="77777777" w:rsidR="00077011" w:rsidRDefault="00077011" w:rsidP="00077011">
      <w:pPr>
        <w:pStyle w:val="0BodyBullet"/>
        <w:ind w:left="360"/>
      </w:pPr>
    </w:p>
    <w:p w14:paraId="171E76CA" w14:textId="6470E4A5" w:rsidR="00077011" w:rsidRPr="00077011" w:rsidRDefault="00077011" w:rsidP="000F5BDB">
      <w:pPr>
        <w:pStyle w:val="0BodyBullet"/>
        <w:numPr>
          <w:ilvl w:val="0"/>
          <w:numId w:val="131"/>
        </w:numPr>
        <w:rPr>
          <w:b/>
          <w:bCs/>
        </w:rPr>
      </w:pPr>
      <w:r w:rsidRPr="00077011">
        <w:rPr>
          <w:b/>
          <w:bCs/>
        </w:rPr>
        <w:t>Storing the analyzed or collected data</w:t>
      </w:r>
    </w:p>
    <w:p w14:paraId="06BFE519" w14:textId="6A8BE1D9" w:rsidR="00077011" w:rsidRPr="00077011" w:rsidRDefault="00077011" w:rsidP="00C84655">
      <w:pPr>
        <w:pStyle w:val="0BodyBullet"/>
        <w:numPr>
          <w:ilvl w:val="0"/>
          <w:numId w:val="505"/>
        </w:numPr>
      </w:pPr>
      <w:r w:rsidRPr="00077011">
        <w:t>When you need long-term storage</w:t>
      </w:r>
    </w:p>
    <w:p w14:paraId="0AC4AF06" w14:textId="5051BB51" w:rsidR="00077011" w:rsidRPr="00077011" w:rsidRDefault="00077011" w:rsidP="00C84655">
      <w:pPr>
        <w:pStyle w:val="0BodyBullet"/>
        <w:numPr>
          <w:ilvl w:val="0"/>
          <w:numId w:val="505"/>
        </w:numPr>
      </w:pPr>
      <w:r w:rsidRPr="00077011">
        <w:t>Keeping it in-memory</w:t>
      </w:r>
    </w:p>
    <w:p w14:paraId="504CC720" w14:textId="77777777" w:rsidR="00077011" w:rsidRDefault="00077011" w:rsidP="00C84655">
      <w:pPr>
        <w:pStyle w:val="0BodyBullet"/>
        <w:numPr>
          <w:ilvl w:val="0"/>
          <w:numId w:val="505"/>
        </w:numPr>
      </w:pPr>
      <w:r w:rsidRPr="00077011">
        <w:t>Use case exercises</w:t>
      </w:r>
    </w:p>
    <w:p w14:paraId="268500B6" w14:textId="77777777" w:rsidR="00077011" w:rsidRDefault="00077011" w:rsidP="00077011">
      <w:pPr>
        <w:pStyle w:val="0BodyBullet"/>
        <w:ind w:left="360"/>
      </w:pPr>
    </w:p>
    <w:p w14:paraId="5AF8603E" w14:textId="5AA27C3C" w:rsidR="00077011" w:rsidRPr="00077011" w:rsidRDefault="00077011" w:rsidP="000F5BDB">
      <w:pPr>
        <w:pStyle w:val="0BodyBullet"/>
        <w:numPr>
          <w:ilvl w:val="0"/>
          <w:numId w:val="131"/>
        </w:numPr>
        <w:rPr>
          <w:b/>
          <w:bCs/>
        </w:rPr>
      </w:pPr>
      <w:r w:rsidRPr="00077011">
        <w:rPr>
          <w:b/>
          <w:bCs/>
        </w:rPr>
        <w:t>Making the data available</w:t>
      </w:r>
    </w:p>
    <w:p w14:paraId="059101F8" w14:textId="49ECA344" w:rsidR="00077011" w:rsidRPr="00077011" w:rsidRDefault="00077011" w:rsidP="00C84655">
      <w:pPr>
        <w:pStyle w:val="0BodyBullet"/>
        <w:numPr>
          <w:ilvl w:val="0"/>
          <w:numId w:val="505"/>
        </w:numPr>
      </w:pPr>
      <w:r w:rsidRPr="00077011">
        <w:t>Communications patterns</w:t>
      </w:r>
    </w:p>
    <w:p w14:paraId="0B3EEE1A" w14:textId="3079C0F7" w:rsidR="00077011" w:rsidRPr="00077011" w:rsidRDefault="00077011" w:rsidP="00C84655">
      <w:pPr>
        <w:pStyle w:val="0BodyBullet"/>
        <w:numPr>
          <w:ilvl w:val="0"/>
          <w:numId w:val="505"/>
        </w:numPr>
      </w:pPr>
      <w:r w:rsidRPr="00077011">
        <w:t>Protocols to use to send data to the client</w:t>
      </w:r>
    </w:p>
    <w:p w14:paraId="780F3BC8" w14:textId="712EEE52" w:rsidR="00077011" w:rsidRPr="00077011" w:rsidRDefault="00077011" w:rsidP="00C84655">
      <w:pPr>
        <w:pStyle w:val="0BodyBullet"/>
        <w:numPr>
          <w:ilvl w:val="0"/>
          <w:numId w:val="505"/>
        </w:numPr>
      </w:pPr>
      <w:r w:rsidRPr="00077011">
        <w:t>Filtering the stream</w:t>
      </w:r>
    </w:p>
    <w:p w14:paraId="026E6FC0" w14:textId="77777777" w:rsidR="00077011" w:rsidRDefault="00077011" w:rsidP="00C84655">
      <w:pPr>
        <w:pStyle w:val="0BodyBullet"/>
        <w:numPr>
          <w:ilvl w:val="0"/>
          <w:numId w:val="505"/>
        </w:numPr>
      </w:pPr>
      <w:r w:rsidRPr="00077011">
        <w:t>Use case: building a Meetup RSVP streaming API</w:t>
      </w:r>
    </w:p>
    <w:p w14:paraId="60ADF6CC" w14:textId="77777777" w:rsidR="00077011" w:rsidRDefault="00077011" w:rsidP="00077011">
      <w:pPr>
        <w:pStyle w:val="0BodyBullet"/>
        <w:ind w:left="360"/>
      </w:pPr>
    </w:p>
    <w:p w14:paraId="799833B8" w14:textId="61C1BE4A" w:rsidR="00077011" w:rsidRPr="00077011" w:rsidRDefault="00077011" w:rsidP="000F5BDB">
      <w:pPr>
        <w:pStyle w:val="0BodyBullet"/>
        <w:numPr>
          <w:ilvl w:val="0"/>
          <w:numId w:val="131"/>
        </w:numPr>
        <w:rPr>
          <w:b/>
          <w:bCs/>
        </w:rPr>
      </w:pPr>
      <w:r w:rsidRPr="00077011">
        <w:rPr>
          <w:b/>
          <w:bCs/>
        </w:rPr>
        <w:t>Consumer device capabilities and limitations accessing the data</w:t>
      </w:r>
    </w:p>
    <w:p w14:paraId="5F050A62" w14:textId="329D3EFE" w:rsidR="00077011" w:rsidRPr="00077011" w:rsidRDefault="00077011" w:rsidP="00C84655">
      <w:pPr>
        <w:pStyle w:val="0BodyBullet"/>
        <w:numPr>
          <w:ilvl w:val="0"/>
          <w:numId w:val="505"/>
        </w:numPr>
      </w:pPr>
      <w:r w:rsidRPr="00077011">
        <w:t>The core concepts</w:t>
      </w:r>
    </w:p>
    <w:p w14:paraId="4622F168" w14:textId="33F3FF7D" w:rsidR="00077011" w:rsidRPr="00077011" w:rsidRDefault="00077011" w:rsidP="00C84655">
      <w:pPr>
        <w:pStyle w:val="0BodyBullet"/>
        <w:numPr>
          <w:ilvl w:val="0"/>
          <w:numId w:val="505"/>
        </w:numPr>
      </w:pPr>
      <w:r w:rsidRPr="00077011">
        <w:t>Making it real: SuperMediaMarkets</w:t>
      </w:r>
    </w:p>
    <w:p w14:paraId="4593F8F3" w14:textId="7C0DAEB3" w:rsidR="00077011" w:rsidRPr="00077011" w:rsidRDefault="00077011" w:rsidP="00C84655">
      <w:pPr>
        <w:pStyle w:val="0BodyBullet"/>
        <w:numPr>
          <w:ilvl w:val="0"/>
          <w:numId w:val="505"/>
        </w:numPr>
      </w:pPr>
      <w:r w:rsidRPr="00077011">
        <w:t>Introducing the web client</w:t>
      </w:r>
    </w:p>
    <w:p w14:paraId="7D3DCC00" w14:textId="77777777" w:rsidR="00077011" w:rsidRDefault="00077011" w:rsidP="00C84655">
      <w:pPr>
        <w:pStyle w:val="0BodyBullet"/>
        <w:numPr>
          <w:ilvl w:val="0"/>
          <w:numId w:val="505"/>
        </w:numPr>
      </w:pPr>
      <w:r w:rsidRPr="00077011">
        <w:t xml:space="preserve">The move toward a query </w:t>
      </w:r>
      <w:r w:rsidRPr="00077011">
        <w:lastRenderedPageBreak/>
        <w:t>language</w:t>
      </w:r>
    </w:p>
    <w:p w14:paraId="077E56BD" w14:textId="77777777" w:rsidR="00077011" w:rsidRDefault="00077011" w:rsidP="00077011">
      <w:pPr>
        <w:pStyle w:val="0BodyBullet"/>
        <w:ind w:left="360"/>
      </w:pPr>
    </w:p>
    <w:p w14:paraId="2C60C9CA" w14:textId="46C8269E" w:rsidR="00077011" w:rsidRPr="00077011" w:rsidRDefault="00077011" w:rsidP="000F5BDB">
      <w:pPr>
        <w:pStyle w:val="0BodyBullet"/>
        <w:numPr>
          <w:ilvl w:val="0"/>
          <w:numId w:val="131"/>
        </w:numPr>
        <w:rPr>
          <w:b/>
          <w:bCs/>
        </w:rPr>
      </w:pPr>
      <w:r w:rsidRPr="00077011">
        <w:rPr>
          <w:b/>
          <w:bCs/>
        </w:rPr>
        <w:t>Analyzing Meetup RSVPs in real time</w:t>
      </w:r>
    </w:p>
    <w:p w14:paraId="182A1C48" w14:textId="4546FAAA" w:rsidR="00077011" w:rsidRPr="00077011" w:rsidRDefault="00077011" w:rsidP="00C84655">
      <w:pPr>
        <w:pStyle w:val="0BodyBullet"/>
        <w:numPr>
          <w:ilvl w:val="0"/>
          <w:numId w:val="505"/>
        </w:numPr>
      </w:pPr>
      <w:r w:rsidRPr="00077011">
        <w:t>The collection tier</w:t>
      </w:r>
    </w:p>
    <w:p w14:paraId="66083A37" w14:textId="158909BB" w:rsidR="00077011" w:rsidRPr="00077011" w:rsidRDefault="00077011" w:rsidP="00C84655">
      <w:pPr>
        <w:pStyle w:val="0BodyBullet"/>
        <w:numPr>
          <w:ilvl w:val="0"/>
          <w:numId w:val="505"/>
        </w:numPr>
      </w:pPr>
      <w:r w:rsidRPr="00077011">
        <w:t>Message queuing tier</w:t>
      </w:r>
    </w:p>
    <w:p w14:paraId="4C5FA5B1" w14:textId="24610089" w:rsidR="00077011" w:rsidRPr="00077011" w:rsidRDefault="00077011" w:rsidP="00C84655">
      <w:pPr>
        <w:pStyle w:val="0BodyBullet"/>
        <w:numPr>
          <w:ilvl w:val="0"/>
          <w:numId w:val="505"/>
        </w:numPr>
      </w:pPr>
      <w:r w:rsidRPr="00077011">
        <w:t>Analysis tier</w:t>
      </w:r>
    </w:p>
    <w:p w14:paraId="11643231" w14:textId="4808A13C" w:rsidR="00077011" w:rsidRPr="00077011" w:rsidRDefault="00077011" w:rsidP="00C84655">
      <w:pPr>
        <w:pStyle w:val="0BodyBullet"/>
        <w:numPr>
          <w:ilvl w:val="0"/>
          <w:numId w:val="505"/>
        </w:numPr>
      </w:pPr>
      <w:r w:rsidRPr="00077011">
        <w:t>In-memory data store</w:t>
      </w:r>
    </w:p>
    <w:p w14:paraId="4BE6466F" w14:textId="28AB2073" w:rsidR="00077011" w:rsidRPr="00077011" w:rsidRDefault="00077011" w:rsidP="00C84655">
      <w:pPr>
        <w:pStyle w:val="0BodyBullet"/>
        <w:numPr>
          <w:ilvl w:val="0"/>
          <w:numId w:val="505"/>
        </w:numPr>
      </w:pPr>
      <w:r w:rsidRPr="00077011">
        <w:t>Data access tier</w:t>
      </w:r>
    </w:p>
    <w:p w14:paraId="0244BC8A" w14:textId="77777777" w:rsidR="00077011" w:rsidRDefault="00077011" w:rsidP="002346E9">
      <w:pPr>
        <w:pBdr>
          <w:top w:val="single" w:sz="4" w:space="13" w:color="auto"/>
        </w:pBdr>
        <w:rPr>
          <w:rFonts w:ascii="Calibri" w:hAnsi="Calibri" w:cs="Arial"/>
          <w:color w:val="000000"/>
          <w:sz w:val="20"/>
        </w:rPr>
        <w:sectPr w:rsidR="00077011" w:rsidSect="00077011">
          <w:footerReference w:type="default" r:id="rId318"/>
          <w:footerReference w:type="first" r:id="rId319"/>
          <w:endnotePr>
            <w:numFmt w:val="decimal"/>
          </w:endnotePr>
          <w:type w:val="continuous"/>
          <w:pgSz w:w="12240" w:h="15840" w:code="1"/>
          <w:pgMar w:top="720" w:right="720" w:bottom="720" w:left="720" w:header="720" w:footer="518" w:gutter="0"/>
          <w:cols w:num="3" w:space="720"/>
          <w:titlePg/>
          <w:docGrid w:linePitch="326"/>
        </w:sectPr>
      </w:pPr>
    </w:p>
    <w:p w14:paraId="683E2534" w14:textId="5860525E" w:rsidR="002346E9" w:rsidRPr="00F4515E" w:rsidRDefault="002346E9" w:rsidP="002346E9">
      <w:pPr>
        <w:pBdr>
          <w:top w:val="single" w:sz="4" w:space="13" w:color="auto"/>
        </w:pBdr>
        <w:rPr>
          <w:rFonts w:ascii="Calibri" w:hAnsi="Calibri" w:cs="Arial"/>
          <w:color w:val="000000"/>
          <w:sz w:val="20"/>
        </w:rPr>
      </w:pPr>
    </w:p>
    <w:p w14:paraId="33262B29" w14:textId="77777777" w:rsidR="002346E9" w:rsidRDefault="002346E9" w:rsidP="002346E9">
      <w:pPr>
        <w:rPr>
          <w:rFonts w:ascii="Calibri" w:hAnsi="Calibri" w:cs="Arial"/>
          <w:bCs/>
          <w:noProof/>
          <w:color w:val="000000"/>
          <w:sz w:val="20"/>
        </w:rPr>
      </w:pPr>
      <w:r w:rsidRPr="00F4515E">
        <w:rPr>
          <w:rFonts w:ascii="Calibri" w:hAnsi="Calibri" w:cs="Arial"/>
          <w:b/>
          <w:noProof/>
          <w:color w:val="0070C0"/>
          <w:sz w:val="20"/>
        </w:rPr>
        <w:t>Student Materials</w:t>
      </w:r>
      <w:r w:rsidRPr="00F4515E">
        <w:rPr>
          <w:rFonts w:ascii="Calibri" w:hAnsi="Calibri" w:cs="Arial"/>
          <w:b/>
          <w:noProof/>
          <w:color w:val="000000"/>
          <w:sz w:val="20"/>
        </w:rPr>
        <w:t>:</w:t>
      </w:r>
      <w:r w:rsidRPr="00F4515E">
        <w:rPr>
          <w:rFonts w:ascii="Calibri" w:hAnsi="Calibri" w:cs="Arial"/>
          <w:bCs/>
          <w:noProof/>
          <w:color w:val="000000"/>
          <w:sz w:val="20"/>
        </w:rPr>
        <w:t xml:space="preserve"> Each student will receive a </w:t>
      </w:r>
      <w:r w:rsidRPr="00F4515E">
        <w:rPr>
          <w:rFonts w:ascii="Calibri" w:hAnsi="Calibri" w:cs="Arial"/>
          <w:b/>
          <w:bCs/>
          <w:noProof/>
          <w:color w:val="000000"/>
          <w:sz w:val="20"/>
        </w:rPr>
        <w:t>Student Guide</w:t>
      </w:r>
      <w:r w:rsidRPr="00F4515E">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6628C4D6" w14:textId="6F664C68" w:rsidR="00694028" w:rsidRPr="00F4515E" w:rsidRDefault="00C31D5D" w:rsidP="00C31D5D">
      <w:pPr>
        <w:widowControl/>
        <w:rPr>
          <w:rFonts w:ascii="Calibri" w:hAnsi="Calibri" w:cs="Arial"/>
          <w:bCs/>
          <w:noProof/>
          <w:color w:val="000000"/>
          <w:sz w:val="20"/>
        </w:rPr>
      </w:pPr>
      <w:r>
        <w:rPr>
          <w:rFonts w:ascii="Calibri" w:hAnsi="Calibri" w:cs="Arial"/>
          <w:bCs/>
          <w:noProof/>
          <w:color w:val="000000"/>
          <w:sz w:val="20"/>
        </w:rPr>
        <w:br w:type="page"/>
      </w:r>
    </w:p>
    <w:p w14:paraId="3619661E" w14:textId="77777777" w:rsidR="00593C99" w:rsidRDefault="00593C99" w:rsidP="00593C99">
      <w:pPr>
        <w:pStyle w:val="0Body"/>
        <w:pBdr>
          <w:bottom w:val="single" w:sz="4" w:space="1" w:color="auto"/>
        </w:pBdr>
        <w:jc w:val="center"/>
        <w:rPr>
          <w:b/>
          <w:color w:val="C00000"/>
          <w:sz w:val="32"/>
          <w:szCs w:val="32"/>
        </w:rPr>
      </w:pPr>
      <w:bookmarkStart w:id="220" w:name="_Hlk49771714"/>
      <w:r w:rsidRPr="00245087">
        <w:rPr>
          <w:noProof/>
        </w:rPr>
        <w:lastRenderedPageBreak/>
        <w:drawing>
          <wp:inline distT="0" distB="0" distL="0" distR="0" wp14:anchorId="04644257" wp14:editId="1551BB5B">
            <wp:extent cx="1866004" cy="91499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EB3148">
        <w:rPr>
          <w:noProof/>
        </w:rPr>
        <w:drawing>
          <wp:inline distT="0" distB="0" distL="0" distR="0" wp14:anchorId="7B8D4AED" wp14:editId="76806120">
            <wp:extent cx="2313573" cy="8286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076F65FE" w14:textId="77777777" w:rsidR="00593C99" w:rsidRDefault="00593C99" w:rsidP="00593C99">
      <w:pPr>
        <w:pStyle w:val="0Body"/>
        <w:pBdr>
          <w:bottom w:val="single" w:sz="4" w:space="1" w:color="auto"/>
        </w:pBdr>
        <w:jc w:val="center"/>
        <w:rPr>
          <w:b/>
          <w:color w:val="C00000"/>
          <w:sz w:val="32"/>
          <w:szCs w:val="32"/>
        </w:rPr>
      </w:pPr>
    </w:p>
    <w:p w14:paraId="57A873A0" w14:textId="288DC40E" w:rsidR="00593C99" w:rsidRPr="004478AD" w:rsidRDefault="00593C99" w:rsidP="00593C99">
      <w:pPr>
        <w:pStyle w:val="Title"/>
        <w:rPr>
          <w:color w:val="ED7D31" w:themeColor="accent2"/>
        </w:rPr>
      </w:pPr>
      <w:bookmarkStart w:id="221" w:name="_Toc51519983"/>
      <w:r w:rsidRPr="004478AD">
        <w:t xml:space="preserve">CATEGORY </w:t>
      </w:r>
      <w:r w:rsidRPr="00593C99">
        <w:rPr>
          <w:color w:val="ED7D31" w:themeColor="accent2"/>
        </w:rPr>
        <w:t>DevOps</w:t>
      </w:r>
      <w:bookmarkEnd w:id="221"/>
    </w:p>
    <w:p w14:paraId="6C69C343" w14:textId="6DA09A23" w:rsidR="00593C99" w:rsidRPr="0094367F" w:rsidRDefault="00593C99" w:rsidP="0094367F">
      <w:pPr>
        <w:pStyle w:val="Heading1"/>
      </w:pPr>
      <w:bookmarkStart w:id="222" w:name="_Toc51519984"/>
      <w:bookmarkEnd w:id="220"/>
      <w:r w:rsidRPr="00593C99">
        <w:t>Elasticsearch</w:t>
      </w:r>
      <w:bookmarkEnd w:id="222"/>
    </w:p>
    <w:p w14:paraId="3074D076" w14:textId="77777777" w:rsidR="00593C99" w:rsidRDefault="00593C99" w:rsidP="00593C99">
      <w:pPr>
        <w:pStyle w:val="0Header"/>
      </w:pPr>
      <w:r>
        <w:t>Course Snapshot</w:t>
      </w:r>
    </w:p>
    <w:p w14:paraId="0C6E00BC" w14:textId="2002D018" w:rsidR="00593C99" w:rsidRPr="000A4456" w:rsidRDefault="00593C99" w:rsidP="00593C99">
      <w:pPr>
        <w:pStyle w:val="0BodyText"/>
        <w:numPr>
          <w:ilvl w:val="0"/>
          <w:numId w:val="22"/>
        </w:numPr>
        <w:rPr>
          <w:bCs w:val="0"/>
          <w:noProof w:val="0"/>
        </w:rPr>
      </w:pPr>
      <w:r w:rsidRPr="000A4456">
        <w:rPr>
          <w:b/>
          <w:noProof w:val="0"/>
        </w:rPr>
        <w:t>Course:</w:t>
      </w:r>
      <w:r>
        <w:rPr>
          <w:bCs w:val="0"/>
          <w:noProof w:val="0"/>
        </w:rPr>
        <w:t xml:space="preserve"> </w:t>
      </w:r>
      <w:r w:rsidR="00CB3E76" w:rsidRPr="00CB3E76">
        <w:rPr>
          <w:bCs w:val="0"/>
          <w:noProof w:val="0"/>
        </w:rPr>
        <w:t>Elasticsearch</w:t>
      </w:r>
    </w:p>
    <w:p w14:paraId="731ED2CF" w14:textId="43CD7C27" w:rsidR="00593C99" w:rsidRPr="000A4456" w:rsidRDefault="00593C99" w:rsidP="00593C99">
      <w:pPr>
        <w:pStyle w:val="0BodyText"/>
        <w:numPr>
          <w:ilvl w:val="0"/>
          <w:numId w:val="22"/>
        </w:numPr>
        <w:rPr>
          <w:bCs w:val="0"/>
          <w:noProof w:val="0"/>
        </w:rPr>
      </w:pPr>
      <w:r w:rsidRPr="000A4456">
        <w:rPr>
          <w:b/>
          <w:noProof w:val="0"/>
        </w:rPr>
        <w:t>Duration:</w:t>
      </w:r>
      <w:r w:rsidRPr="000A4456">
        <w:rPr>
          <w:bCs w:val="0"/>
          <w:noProof w:val="0"/>
        </w:rPr>
        <w:t xml:space="preserve"> </w:t>
      </w:r>
      <w:r w:rsidR="00CB3E76">
        <w:rPr>
          <w:bCs w:val="0"/>
          <w:noProof w:val="0"/>
        </w:rPr>
        <w:t>3</w:t>
      </w:r>
      <w:r w:rsidRPr="000A4456">
        <w:rPr>
          <w:bCs w:val="0"/>
          <w:noProof w:val="0"/>
        </w:rPr>
        <w:t xml:space="preserve"> days</w:t>
      </w:r>
    </w:p>
    <w:p w14:paraId="008A36FB" w14:textId="550F382F" w:rsidR="00593C99" w:rsidRPr="000A4456" w:rsidRDefault="00593C99" w:rsidP="00593C99">
      <w:pPr>
        <w:pStyle w:val="0BodyText"/>
        <w:numPr>
          <w:ilvl w:val="0"/>
          <w:numId w:val="22"/>
        </w:numPr>
        <w:rPr>
          <w:bCs w:val="0"/>
          <w:noProof w:val="0"/>
        </w:rPr>
      </w:pPr>
      <w:r w:rsidRPr="000A4456">
        <w:rPr>
          <w:b/>
          <w:noProof w:val="0"/>
        </w:rPr>
        <w:t>Skill-level</w:t>
      </w:r>
      <w:r w:rsidRPr="000A4456">
        <w:rPr>
          <w:bCs w:val="0"/>
          <w:noProof w:val="0"/>
        </w:rPr>
        <w:t>:</w:t>
      </w:r>
      <w:r w:rsidRPr="00245087">
        <w:t xml:space="preserve"> </w:t>
      </w:r>
      <w:r w:rsidRPr="004C4C61">
        <w:rPr>
          <w:bCs w:val="0"/>
          <w:noProof w:val="0"/>
        </w:rPr>
        <w:t xml:space="preserve">Foundation-level </w:t>
      </w:r>
      <w:r w:rsidR="00CB3E76" w:rsidRPr="00CB3E76">
        <w:rPr>
          <w:bCs w:val="0"/>
          <w:noProof w:val="0"/>
        </w:rPr>
        <w:t xml:space="preserve">Elasticsearch </w:t>
      </w:r>
      <w:r w:rsidRPr="004C4C61">
        <w:rPr>
          <w:bCs w:val="0"/>
          <w:noProof w:val="0"/>
        </w:rPr>
        <w:t>skills for Intermediate skilled team members. This is not a basic class</w:t>
      </w:r>
      <w:r w:rsidRPr="00245087">
        <w:rPr>
          <w:bCs w:val="0"/>
          <w:noProof w:val="0"/>
        </w:rPr>
        <w:t>.</w:t>
      </w:r>
    </w:p>
    <w:p w14:paraId="516BDE53" w14:textId="2BD66E1A" w:rsidR="00593C99" w:rsidRDefault="00593C99" w:rsidP="00593C99">
      <w:pPr>
        <w:pStyle w:val="0BodyText"/>
        <w:numPr>
          <w:ilvl w:val="0"/>
          <w:numId w:val="22"/>
        </w:numPr>
        <w:rPr>
          <w:bCs w:val="0"/>
          <w:noProof w:val="0"/>
        </w:rPr>
      </w:pPr>
      <w:r w:rsidRPr="00245087">
        <w:rPr>
          <w:b/>
          <w:noProof w:val="0"/>
        </w:rPr>
        <w:t>Targeted Audience</w:t>
      </w:r>
      <w:r w:rsidRPr="00245087">
        <w:rPr>
          <w:bCs w:val="0"/>
          <w:noProof w:val="0"/>
        </w:rPr>
        <w:t xml:space="preserve">: </w:t>
      </w:r>
      <w:r w:rsidRPr="007B4908">
        <w:rPr>
          <w:bCs w:val="0"/>
          <w:noProof w:val="0"/>
        </w:rPr>
        <w:t xml:space="preserve">This course is geared for </w:t>
      </w:r>
      <w:r>
        <w:rPr>
          <w:bCs w:val="0"/>
          <w:noProof w:val="0"/>
        </w:rPr>
        <w:t xml:space="preserve">those who wants to </w:t>
      </w:r>
      <w:r w:rsidR="00CB3E76" w:rsidRPr="00CB3E76">
        <w:rPr>
          <w:bCs w:val="0"/>
          <w:noProof w:val="0"/>
        </w:rPr>
        <w:t>build scalable search applications using Elasticsearch</w:t>
      </w:r>
      <w:r w:rsidRPr="0081155F">
        <w:rPr>
          <w:bCs w:val="0"/>
          <w:noProof w:val="0"/>
        </w:rPr>
        <w:t>.</w:t>
      </w:r>
    </w:p>
    <w:p w14:paraId="323CF743" w14:textId="77777777" w:rsidR="00593C99" w:rsidRPr="00245087" w:rsidRDefault="00593C99" w:rsidP="00593C99">
      <w:pPr>
        <w:pStyle w:val="0BodyText"/>
        <w:numPr>
          <w:ilvl w:val="0"/>
          <w:numId w:val="22"/>
        </w:numPr>
        <w:rPr>
          <w:bCs w:val="0"/>
          <w:noProof w:val="0"/>
        </w:rPr>
      </w:pPr>
      <w:r w:rsidRPr="00245087">
        <w:rPr>
          <w:b/>
          <w:noProof w:val="0"/>
        </w:rPr>
        <w:t>Hands-on Learning:</w:t>
      </w:r>
      <w:r w:rsidRPr="00245087">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7E693DD" w14:textId="77777777" w:rsidR="00593C99" w:rsidRPr="000A4456" w:rsidRDefault="00593C99" w:rsidP="00593C99">
      <w:pPr>
        <w:pStyle w:val="0BodyText"/>
        <w:numPr>
          <w:ilvl w:val="0"/>
          <w:numId w:val="22"/>
        </w:numPr>
        <w:rPr>
          <w:bCs w:val="0"/>
          <w:noProof w:val="0"/>
        </w:rPr>
      </w:pPr>
      <w:r w:rsidRPr="000A4456">
        <w:rPr>
          <w:b/>
          <w:noProof w:val="0"/>
        </w:rPr>
        <w:t>Delivery Format:</w:t>
      </w:r>
      <w:r w:rsidRPr="000A4456">
        <w:rPr>
          <w:bCs w:val="0"/>
          <w:noProof w:val="0"/>
        </w:rPr>
        <w:t xml:space="preserve"> This course is available for onsite private classroom presentation.</w:t>
      </w:r>
    </w:p>
    <w:p w14:paraId="13C36CEA" w14:textId="77777777" w:rsidR="00593C99" w:rsidRPr="000A4456" w:rsidRDefault="00593C99" w:rsidP="00593C99">
      <w:pPr>
        <w:pStyle w:val="0BodyText"/>
        <w:numPr>
          <w:ilvl w:val="0"/>
          <w:numId w:val="22"/>
        </w:numPr>
        <w:rPr>
          <w:bCs w:val="0"/>
        </w:rPr>
      </w:pPr>
      <w:r w:rsidRPr="000A4456">
        <w:rPr>
          <w:b/>
          <w:noProof w:val="0"/>
        </w:rPr>
        <w:t>Customizable:</w:t>
      </w:r>
      <w:r w:rsidRPr="000A4456">
        <w:rPr>
          <w:bCs w:val="0"/>
          <w:noProof w:val="0"/>
        </w:rPr>
        <w:t xml:space="preserve"> This course may be tailored to target your specific training skills objectives, tools of choice and learning goals.</w:t>
      </w:r>
    </w:p>
    <w:p w14:paraId="4B360880" w14:textId="77777777" w:rsidR="00593C99" w:rsidRDefault="00593C99" w:rsidP="00593C99">
      <w:pPr>
        <w:pStyle w:val="0BodyText"/>
        <w:pBdr>
          <w:top w:val="single" w:sz="4" w:space="1" w:color="auto"/>
        </w:pBdr>
        <w:rPr>
          <w:b/>
        </w:rPr>
      </w:pPr>
    </w:p>
    <w:p w14:paraId="2188BC89" w14:textId="1EAD768D" w:rsidR="00593C99" w:rsidRDefault="00CB3E76" w:rsidP="00593C99">
      <w:pPr>
        <w:pStyle w:val="0Body"/>
        <w:rPr>
          <w:bCs/>
        </w:rPr>
      </w:pPr>
      <w:r w:rsidRPr="00CB3E76">
        <w:rPr>
          <w:bCs/>
        </w:rPr>
        <w:t xml:space="preserve">Elasticsearch teaches you how to write applications that deliver professional quality search. As you read, </w:t>
      </w:r>
      <w:r w:rsidR="00694028" w:rsidRPr="00CB3E76">
        <w:rPr>
          <w:bCs/>
        </w:rPr>
        <w:t>you’ll</w:t>
      </w:r>
      <w:r w:rsidRPr="00CB3E76">
        <w:rPr>
          <w:bCs/>
        </w:rPr>
        <w:t xml:space="preserve"> learn to add basic search features to any application, enhance search results with predictive analysis and relevancy ranking, and use saved data from prior searches to give users a custom experience. This practical </w:t>
      </w:r>
      <w:r>
        <w:rPr>
          <w:bCs/>
        </w:rPr>
        <w:t xml:space="preserve">course </w:t>
      </w:r>
      <w:r w:rsidRPr="00CB3E76">
        <w:rPr>
          <w:bCs/>
        </w:rPr>
        <w:t xml:space="preserve">focuses on </w:t>
      </w:r>
      <w:r w:rsidR="00694028" w:rsidRPr="00CB3E76">
        <w:rPr>
          <w:bCs/>
        </w:rPr>
        <w:t>Elasticsearch’s</w:t>
      </w:r>
      <w:r w:rsidRPr="00CB3E76">
        <w:rPr>
          <w:bCs/>
        </w:rPr>
        <w:t xml:space="preserve"> REST API via HTTP. Code snippets are written mostly in bash using cURL, so </w:t>
      </w:r>
      <w:r w:rsidR="00694028" w:rsidRPr="00CB3E76">
        <w:rPr>
          <w:bCs/>
        </w:rPr>
        <w:t>they’re</w:t>
      </w:r>
      <w:r w:rsidRPr="00CB3E76">
        <w:rPr>
          <w:bCs/>
        </w:rPr>
        <w:t xml:space="preserve"> easily translatable to other languages</w:t>
      </w:r>
    </w:p>
    <w:p w14:paraId="3B3FD68A" w14:textId="77777777" w:rsidR="00CB3E76" w:rsidRDefault="00CB3E76" w:rsidP="00593C99">
      <w:pPr>
        <w:pStyle w:val="0Body"/>
        <w:rPr>
          <w:bCs/>
        </w:rPr>
      </w:pPr>
    </w:p>
    <w:p w14:paraId="15B5A3B9" w14:textId="061D8A3F" w:rsidR="00593C99" w:rsidRDefault="00593C99" w:rsidP="00593C99">
      <w:pPr>
        <w:pStyle w:val="0Body"/>
        <w:rPr>
          <w:bCs/>
        </w:rPr>
      </w:pPr>
      <w:r>
        <w:rPr>
          <w:bCs/>
        </w:rPr>
        <w:t xml:space="preserve">Working in a hands-on learning environment, led by our </w:t>
      </w:r>
      <w:r w:rsidR="00CB3E76" w:rsidRPr="00CB3E76">
        <w:rPr>
          <w:bCs/>
        </w:rPr>
        <w:t xml:space="preserve">Elasticsearch </w:t>
      </w:r>
      <w:r w:rsidRPr="00D05802">
        <w:rPr>
          <w:bCs/>
        </w:rPr>
        <w:t>expert</w:t>
      </w:r>
      <w:r>
        <w:rPr>
          <w:bCs/>
        </w:rPr>
        <w:t xml:space="preserve"> instructor, students will learn about and explore:</w:t>
      </w:r>
    </w:p>
    <w:p w14:paraId="1704510D" w14:textId="77777777" w:rsidR="00CB3E76" w:rsidRDefault="00CB3E76" w:rsidP="00C84655">
      <w:pPr>
        <w:pStyle w:val="0BodyBullet"/>
        <w:numPr>
          <w:ilvl w:val="0"/>
          <w:numId w:val="503"/>
        </w:numPr>
      </w:pPr>
      <w:r w:rsidRPr="00CB3E76">
        <w:t xml:space="preserve">teaches you how to build scalable search applications using Elasticsearch. </w:t>
      </w:r>
    </w:p>
    <w:p w14:paraId="4F2F86B2" w14:textId="77777777" w:rsidR="00CB3E76" w:rsidRDefault="00CB3E76" w:rsidP="00C84655">
      <w:pPr>
        <w:pStyle w:val="0BodyBullet"/>
        <w:numPr>
          <w:ilvl w:val="0"/>
          <w:numId w:val="503"/>
        </w:numPr>
      </w:pPr>
      <w:r w:rsidRPr="00CB3E76">
        <w:t xml:space="preserve">You'll ramp up fast, with an informative overview and an engaging introductory example. </w:t>
      </w:r>
    </w:p>
    <w:p w14:paraId="4DD5E2B0" w14:textId="77777777" w:rsidR="00CB3E76" w:rsidRDefault="00CB3E76" w:rsidP="00C84655">
      <w:pPr>
        <w:pStyle w:val="0BodyBullet"/>
        <w:numPr>
          <w:ilvl w:val="0"/>
          <w:numId w:val="503"/>
        </w:numPr>
      </w:pPr>
      <w:r w:rsidRPr="00CB3E76">
        <w:t xml:space="preserve">you'll pick up the core concepts you need to implement basic searches and efficient indexing. </w:t>
      </w:r>
    </w:p>
    <w:p w14:paraId="70CAC6E1" w14:textId="77777777" w:rsidR="00CB3E76" w:rsidRDefault="00CB3E76" w:rsidP="00C84655">
      <w:pPr>
        <w:pStyle w:val="0BodyBullet"/>
        <w:numPr>
          <w:ilvl w:val="0"/>
          <w:numId w:val="503"/>
        </w:numPr>
      </w:pPr>
      <w:r w:rsidRPr="00CB3E76">
        <w:t>With the fundamentals well in hand, you'll go on to gain an organized view of how to optimize your design.</w:t>
      </w:r>
    </w:p>
    <w:p w14:paraId="4E3E7D1D" w14:textId="77777777" w:rsidR="00CB3E76" w:rsidRPr="00EE1842" w:rsidRDefault="00CB3E76" w:rsidP="00593C99">
      <w:pPr>
        <w:pStyle w:val="0Body"/>
        <w:ind w:left="720"/>
        <w:rPr>
          <w:bCs/>
        </w:rPr>
      </w:pPr>
    </w:p>
    <w:p w14:paraId="17A028AB" w14:textId="77777777" w:rsidR="00593C99" w:rsidRDefault="00593C99" w:rsidP="00593C99">
      <w:pPr>
        <w:pStyle w:val="0Body"/>
        <w:rPr>
          <w:bCs/>
        </w:rPr>
      </w:pPr>
      <w:r w:rsidRPr="005242E3">
        <w:rPr>
          <w:b/>
          <w:bCs/>
        </w:rPr>
        <w:t>Topics Covered</w:t>
      </w:r>
      <w:r>
        <w:rPr>
          <w:bCs/>
        </w:rPr>
        <w:t>: This is a high-level list of topics covered in this course. Please see the detailed Agenda below</w:t>
      </w:r>
    </w:p>
    <w:p w14:paraId="7644F84B" w14:textId="77777777" w:rsidR="00593C99" w:rsidRDefault="00593C99" w:rsidP="00593C99">
      <w:pPr>
        <w:pStyle w:val="0BodyBullet"/>
        <w:rPr>
          <w:rStyle w:val="Strong"/>
          <w:b w:val="0"/>
          <w:bCs w:val="0"/>
        </w:rPr>
        <w:sectPr w:rsidR="00593C99" w:rsidSect="005A5CC9">
          <w:endnotePr>
            <w:numFmt w:val="decimal"/>
          </w:endnotePr>
          <w:type w:val="continuous"/>
          <w:pgSz w:w="12240" w:h="15840" w:code="1"/>
          <w:pgMar w:top="720" w:right="720" w:bottom="720" w:left="720" w:header="720" w:footer="518" w:gutter="0"/>
          <w:cols w:space="720"/>
          <w:titlePg/>
          <w:docGrid w:linePitch="326"/>
        </w:sectPr>
      </w:pPr>
    </w:p>
    <w:p w14:paraId="02600FE6" w14:textId="77777777" w:rsidR="00CB3E76" w:rsidRPr="00CB3E76" w:rsidRDefault="00CB3E76" w:rsidP="00C84655">
      <w:pPr>
        <w:pStyle w:val="0BodyBullet"/>
        <w:numPr>
          <w:ilvl w:val="0"/>
          <w:numId w:val="504"/>
        </w:numPr>
      </w:pPr>
      <w:r w:rsidRPr="00CB3E76">
        <w:t>What is a great search application?</w:t>
      </w:r>
    </w:p>
    <w:p w14:paraId="3A4E9E42" w14:textId="77777777" w:rsidR="00CB3E76" w:rsidRPr="00CB3E76" w:rsidRDefault="00CB3E76" w:rsidP="00C84655">
      <w:pPr>
        <w:pStyle w:val="0BodyBullet"/>
        <w:numPr>
          <w:ilvl w:val="0"/>
          <w:numId w:val="504"/>
        </w:numPr>
      </w:pPr>
      <w:r w:rsidRPr="00CB3E76">
        <w:t>Building scalable search solutions</w:t>
      </w:r>
    </w:p>
    <w:p w14:paraId="751A0A31" w14:textId="77777777" w:rsidR="00CB3E76" w:rsidRPr="00CB3E76" w:rsidRDefault="00CB3E76" w:rsidP="00C84655">
      <w:pPr>
        <w:pStyle w:val="0BodyBullet"/>
        <w:numPr>
          <w:ilvl w:val="0"/>
          <w:numId w:val="504"/>
        </w:numPr>
      </w:pPr>
      <w:r w:rsidRPr="00CB3E76">
        <w:t>Using Elasticsearch with any language</w:t>
      </w:r>
    </w:p>
    <w:p w14:paraId="0305DDD6" w14:textId="77777777" w:rsidR="00CB3E76" w:rsidRPr="00CB3E76" w:rsidRDefault="00CB3E76" w:rsidP="00C84655">
      <w:pPr>
        <w:pStyle w:val="0BodyBullet"/>
        <w:numPr>
          <w:ilvl w:val="0"/>
          <w:numId w:val="504"/>
        </w:numPr>
      </w:pPr>
      <w:r w:rsidRPr="00CB3E76">
        <w:t>Configuration and tuning</w:t>
      </w:r>
    </w:p>
    <w:p w14:paraId="7459FD63" w14:textId="77777777" w:rsidR="00593C99" w:rsidRDefault="00593C99" w:rsidP="00593C99">
      <w:pPr>
        <w:pStyle w:val="0Body"/>
        <w:sectPr w:rsidR="00593C99" w:rsidSect="00201097">
          <w:endnotePr>
            <w:numFmt w:val="decimal"/>
          </w:endnotePr>
          <w:type w:val="continuous"/>
          <w:pgSz w:w="12240" w:h="15840" w:code="1"/>
          <w:pgMar w:top="720" w:right="720" w:bottom="720" w:left="720" w:header="720" w:footer="518" w:gutter="0"/>
          <w:cols w:num="2" w:space="720"/>
          <w:titlePg/>
          <w:docGrid w:linePitch="326"/>
        </w:sectPr>
      </w:pPr>
    </w:p>
    <w:p w14:paraId="3B5AA6BE" w14:textId="77777777" w:rsidR="00593C99" w:rsidRDefault="00593C99" w:rsidP="00593C99">
      <w:pPr>
        <w:pStyle w:val="0Body"/>
      </w:pPr>
    </w:p>
    <w:p w14:paraId="1FBB9088" w14:textId="77777777" w:rsidR="00593C99" w:rsidRDefault="00593C99" w:rsidP="00593C99">
      <w:pPr>
        <w:pStyle w:val="0Header"/>
      </w:pPr>
      <w:r>
        <w:t>Audience &amp; Pre-Requisites</w:t>
      </w:r>
    </w:p>
    <w:p w14:paraId="79A46C26" w14:textId="7D2E840F" w:rsidR="00593C99" w:rsidRDefault="00593C99" w:rsidP="00593C99">
      <w:pPr>
        <w:pStyle w:val="0Body"/>
      </w:pPr>
      <w:r w:rsidRPr="009D6674">
        <w:t xml:space="preserve">This course is </w:t>
      </w:r>
      <w:r w:rsidRPr="0081155F">
        <w:t>designed for</w:t>
      </w:r>
      <w:r w:rsidR="00CB3E76" w:rsidRPr="00CB3E76">
        <w:t xml:space="preserve"> developers and administrators building and managing search-oriented applications</w:t>
      </w:r>
    </w:p>
    <w:p w14:paraId="33D5D73B" w14:textId="77777777" w:rsidR="00593C99" w:rsidRPr="001A49B4" w:rsidRDefault="00593C99" w:rsidP="00593C99">
      <w:pPr>
        <w:pStyle w:val="0BodyBullet"/>
        <w:rPr>
          <w:rFonts w:asciiTheme="minorHAnsi" w:hAnsiTheme="minorHAnsi" w:cstheme="minorHAnsi"/>
        </w:rPr>
      </w:pPr>
      <w:r w:rsidRPr="00452AAB">
        <w:rPr>
          <w:rFonts w:asciiTheme="minorHAnsi" w:hAnsiTheme="minorHAnsi" w:cstheme="minorHAnsi"/>
          <w:b/>
          <w:color w:val="auto"/>
        </w:rPr>
        <w:t xml:space="preserve">Pre-Requisites:  </w:t>
      </w:r>
      <w:r w:rsidRPr="001A49B4">
        <w:rPr>
          <w:rFonts w:asciiTheme="minorHAnsi" w:hAnsiTheme="minorHAnsi" w:cstheme="minorHAnsi"/>
        </w:rPr>
        <w:t xml:space="preserve">Students should have </w:t>
      </w:r>
      <w:r>
        <w:rPr>
          <w:rFonts w:asciiTheme="minorHAnsi" w:hAnsiTheme="minorHAnsi" w:cstheme="minorHAnsi"/>
        </w:rPr>
        <w:t xml:space="preserve">familiar with </w:t>
      </w:r>
    </w:p>
    <w:p w14:paraId="2DAEBBCA" w14:textId="0EE749DB" w:rsidR="00593C99" w:rsidRPr="0081155F" w:rsidRDefault="00593C99" w:rsidP="00593C99">
      <w:pPr>
        <w:pStyle w:val="0Body"/>
        <w:numPr>
          <w:ilvl w:val="0"/>
          <w:numId w:val="25"/>
        </w:numPr>
      </w:pPr>
      <w:r w:rsidRPr="0081155F">
        <w:t>Basics of P</w:t>
      </w:r>
      <w:r w:rsidR="00CB3E76">
        <w:t>rogramming</w:t>
      </w:r>
      <w:r w:rsidRPr="0081155F">
        <w:t xml:space="preserve"> </w:t>
      </w:r>
    </w:p>
    <w:p w14:paraId="42999DE4" w14:textId="35B3708B" w:rsidR="00593C99" w:rsidRPr="00522B02" w:rsidRDefault="00593C99" w:rsidP="00593C99">
      <w:pPr>
        <w:pStyle w:val="0Body"/>
        <w:ind w:left="720"/>
      </w:pPr>
    </w:p>
    <w:p w14:paraId="1A4AFC5D" w14:textId="77777777" w:rsidR="00593C99" w:rsidRPr="003362AB" w:rsidRDefault="00593C99" w:rsidP="00593C99">
      <w:pPr>
        <w:pStyle w:val="0Header"/>
      </w:pPr>
      <w:r>
        <w:t>Course Agenda / Topics</w:t>
      </w:r>
    </w:p>
    <w:p w14:paraId="49C028AB" w14:textId="77777777" w:rsidR="00593C99" w:rsidRPr="009165C3" w:rsidRDefault="00593C99" w:rsidP="00593C99">
      <w:pPr>
        <w:pStyle w:val="0Italics"/>
      </w:pPr>
    </w:p>
    <w:p w14:paraId="6BE4FA64" w14:textId="77777777" w:rsidR="00593C99" w:rsidRDefault="00593C99" w:rsidP="00593C99">
      <w:pPr>
        <w:pStyle w:val="0Session"/>
        <w:rPr>
          <w:bdr w:val="none" w:sz="0" w:space="0" w:color="auto" w:frame="1"/>
          <w:lang w:bidi="he-IL"/>
        </w:rPr>
        <w:sectPr w:rsidR="00593C99" w:rsidSect="005A5CC9">
          <w:endnotePr>
            <w:numFmt w:val="decimal"/>
          </w:endnotePr>
          <w:type w:val="continuous"/>
          <w:pgSz w:w="12240" w:h="15840" w:code="1"/>
          <w:pgMar w:top="720" w:right="720" w:bottom="720" w:left="720" w:header="720" w:footer="518" w:gutter="0"/>
          <w:cols w:space="720"/>
          <w:titlePg/>
          <w:docGrid w:linePitch="326"/>
        </w:sectPr>
      </w:pPr>
    </w:p>
    <w:p w14:paraId="55F53D98" w14:textId="2795B241" w:rsidR="00CB3E76" w:rsidRPr="009141B3" w:rsidRDefault="00E55D2B" w:rsidP="000F5BDB">
      <w:pPr>
        <w:pStyle w:val="0BodyBullet"/>
        <w:numPr>
          <w:ilvl w:val="0"/>
          <w:numId w:val="117"/>
        </w:numPr>
        <w:rPr>
          <w:rFonts w:asciiTheme="minorHAnsi" w:hAnsiTheme="minorHAnsi" w:cstheme="minorHAnsi"/>
          <w:b/>
          <w:bCs/>
          <w:color w:val="000000" w:themeColor="text1"/>
          <w:sz w:val="24"/>
        </w:rPr>
      </w:pPr>
      <w:hyperlink r:id="rId320" w:history="1">
        <w:r w:rsidR="00CB3E76" w:rsidRPr="009141B3">
          <w:rPr>
            <w:rStyle w:val="Hyperlink"/>
            <w:rFonts w:asciiTheme="minorHAnsi" w:hAnsiTheme="minorHAnsi" w:cstheme="minorHAnsi"/>
            <w:b/>
            <w:bCs/>
            <w:color w:val="000000" w:themeColor="text1"/>
            <w:u w:val="none"/>
          </w:rPr>
          <w:t>Introducing </w:t>
        </w:r>
        <w:r w:rsidR="00CB3E76" w:rsidRPr="009141B3">
          <w:rPr>
            <w:rStyle w:val="no-wrap"/>
            <w:rFonts w:asciiTheme="minorHAnsi" w:hAnsiTheme="minorHAnsi" w:cstheme="minorHAnsi"/>
            <w:b/>
            <w:bCs/>
            <w:color w:val="000000" w:themeColor="text1"/>
          </w:rPr>
          <w:t>Elasticsearch</w:t>
        </w:r>
      </w:hyperlink>
    </w:p>
    <w:p w14:paraId="3C48D7EC" w14:textId="20CE6E28"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1" w:history="1">
        <w:r w:rsidR="00CB3E76" w:rsidRPr="004A28D7">
          <w:rPr>
            <w:rStyle w:val="Hyperlink"/>
            <w:rFonts w:asciiTheme="minorHAnsi" w:hAnsiTheme="minorHAnsi" w:cstheme="minorHAnsi"/>
            <w:color w:val="000000" w:themeColor="text1"/>
            <w:u w:val="none"/>
          </w:rPr>
          <w:t>Solving search problems with Elasticsearch</w:t>
        </w:r>
      </w:hyperlink>
    </w:p>
    <w:p w14:paraId="1CA8F136" w14:textId="27209235"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2" w:history="1">
        <w:r w:rsidR="00CB3E76" w:rsidRPr="004A28D7">
          <w:rPr>
            <w:rStyle w:val="Hyperlink"/>
            <w:rFonts w:asciiTheme="minorHAnsi" w:hAnsiTheme="minorHAnsi" w:cstheme="minorHAnsi"/>
            <w:color w:val="000000" w:themeColor="text1"/>
            <w:u w:val="none"/>
          </w:rPr>
          <w:t>Exploring typical Elasticsearch use cases</w:t>
        </w:r>
      </w:hyperlink>
    </w:p>
    <w:p w14:paraId="75F341CA" w14:textId="64F9FC3D" w:rsidR="00CB3E76" w:rsidRPr="004A28D7" w:rsidRDefault="00CB3E76" w:rsidP="007B090C">
      <w:pPr>
        <w:pStyle w:val="0BodyBullet"/>
        <w:ind w:left="360"/>
        <w:rPr>
          <w:rFonts w:asciiTheme="minorHAnsi" w:hAnsiTheme="minorHAnsi" w:cstheme="minorHAnsi"/>
          <w:color w:val="000000" w:themeColor="text1"/>
        </w:rPr>
      </w:pPr>
    </w:p>
    <w:p w14:paraId="102FD7A6" w14:textId="33538BA2"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23" w:history="1">
        <w:r w:rsidR="00CB3E76" w:rsidRPr="009141B3">
          <w:rPr>
            <w:rStyle w:val="Hyperlink"/>
            <w:rFonts w:asciiTheme="minorHAnsi" w:hAnsiTheme="minorHAnsi" w:cstheme="minorHAnsi"/>
            <w:b/>
            <w:bCs/>
            <w:color w:val="000000" w:themeColor="text1"/>
            <w:u w:val="none"/>
          </w:rPr>
          <w:t>Diving into the functionality</w:t>
        </w:r>
      </w:hyperlink>
    </w:p>
    <w:p w14:paraId="1670B920" w14:textId="73C3A310"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4" w:history="1">
        <w:r w:rsidR="00CB3E76" w:rsidRPr="004A28D7">
          <w:rPr>
            <w:rStyle w:val="Hyperlink"/>
            <w:rFonts w:asciiTheme="minorHAnsi" w:hAnsiTheme="minorHAnsi" w:cstheme="minorHAnsi"/>
            <w:color w:val="000000" w:themeColor="text1"/>
            <w:u w:val="none"/>
          </w:rPr>
          <w:t>Understanding the logical layout: documents, types, and indices</w:t>
        </w:r>
      </w:hyperlink>
    </w:p>
    <w:p w14:paraId="585C70C5" w14:textId="7778E3AF"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5" w:history="1">
        <w:r w:rsidR="00CB3E76" w:rsidRPr="004A28D7">
          <w:rPr>
            <w:rStyle w:val="Hyperlink"/>
            <w:rFonts w:asciiTheme="minorHAnsi" w:hAnsiTheme="minorHAnsi" w:cstheme="minorHAnsi"/>
            <w:color w:val="000000" w:themeColor="text1"/>
            <w:u w:val="none"/>
          </w:rPr>
          <w:t>Understanding the physical layout: nodes and shards</w:t>
        </w:r>
      </w:hyperlink>
    </w:p>
    <w:p w14:paraId="1DFD1A08" w14:textId="107F1C99"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6" w:history="1">
        <w:r w:rsidR="00CB3E76" w:rsidRPr="004A28D7">
          <w:rPr>
            <w:rStyle w:val="Hyperlink"/>
            <w:rFonts w:asciiTheme="minorHAnsi" w:hAnsiTheme="minorHAnsi" w:cstheme="minorHAnsi"/>
            <w:color w:val="000000" w:themeColor="text1"/>
            <w:u w:val="none"/>
          </w:rPr>
          <w:t>Indexing new data</w:t>
        </w:r>
      </w:hyperlink>
    </w:p>
    <w:p w14:paraId="11DC632D" w14:textId="3CF14F61"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7" w:history="1">
        <w:r w:rsidR="00CB3E76" w:rsidRPr="004A28D7">
          <w:rPr>
            <w:rStyle w:val="Hyperlink"/>
            <w:rFonts w:asciiTheme="minorHAnsi" w:hAnsiTheme="minorHAnsi" w:cstheme="minorHAnsi"/>
            <w:color w:val="000000" w:themeColor="text1"/>
            <w:u w:val="none"/>
          </w:rPr>
          <w:t>Searching for and retrieving data</w:t>
        </w:r>
      </w:hyperlink>
    </w:p>
    <w:p w14:paraId="60844CF1" w14:textId="2183160A"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8" w:history="1">
        <w:r w:rsidR="00CB3E76" w:rsidRPr="004A28D7">
          <w:rPr>
            <w:rStyle w:val="Hyperlink"/>
            <w:rFonts w:asciiTheme="minorHAnsi" w:hAnsiTheme="minorHAnsi" w:cstheme="minorHAnsi"/>
            <w:color w:val="000000" w:themeColor="text1"/>
            <w:u w:val="none"/>
          </w:rPr>
          <w:t>Configuring Elasticsearch</w:t>
        </w:r>
      </w:hyperlink>
    </w:p>
    <w:p w14:paraId="4E88B110" w14:textId="561C94BE" w:rsidR="00CB3E76" w:rsidRPr="004A28D7" w:rsidRDefault="00E55D2B" w:rsidP="00C84655">
      <w:pPr>
        <w:pStyle w:val="0BodyBullet"/>
        <w:numPr>
          <w:ilvl w:val="0"/>
          <w:numId w:val="502"/>
        </w:numPr>
        <w:rPr>
          <w:rFonts w:asciiTheme="minorHAnsi" w:hAnsiTheme="minorHAnsi" w:cstheme="minorHAnsi"/>
          <w:color w:val="000000" w:themeColor="text1"/>
        </w:rPr>
      </w:pPr>
      <w:hyperlink r:id="rId329" w:history="1">
        <w:r w:rsidR="00CB3E76" w:rsidRPr="004A28D7">
          <w:rPr>
            <w:rStyle w:val="Hyperlink"/>
            <w:rFonts w:asciiTheme="minorHAnsi" w:hAnsiTheme="minorHAnsi" w:cstheme="minorHAnsi"/>
            <w:color w:val="000000" w:themeColor="text1"/>
            <w:u w:val="none"/>
          </w:rPr>
          <w:t>Adding nodes to the cluster</w:t>
        </w:r>
      </w:hyperlink>
    </w:p>
    <w:p w14:paraId="6358F9AC" w14:textId="77777777" w:rsidR="00CB3E76" w:rsidRPr="004A28D7" w:rsidRDefault="00CB3E76" w:rsidP="007B090C">
      <w:pPr>
        <w:pStyle w:val="0BodyBullet"/>
        <w:ind w:left="360"/>
        <w:rPr>
          <w:rFonts w:asciiTheme="minorHAnsi" w:hAnsiTheme="minorHAnsi" w:cstheme="minorHAnsi"/>
          <w:color w:val="000000" w:themeColor="text1"/>
        </w:rPr>
      </w:pPr>
    </w:p>
    <w:p w14:paraId="7071E554" w14:textId="1FD7F270"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30" w:history="1">
        <w:r w:rsidR="00CB3E76" w:rsidRPr="009141B3">
          <w:rPr>
            <w:rStyle w:val="Hyperlink"/>
            <w:rFonts w:asciiTheme="minorHAnsi" w:hAnsiTheme="minorHAnsi" w:cstheme="minorHAnsi"/>
            <w:b/>
            <w:bCs/>
            <w:color w:val="000000" w:themeColor="text1"/>
            <w:u w:val="none"/>
          </w:rPr>
          <w:t>Indexing, updating, and deleting data</w:t>
        </w:r>
      </w:hyperlink>
    </w:p>
    <w:p w14:paraId="5C77C16C" w14:textId="56B2AE5C"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1" w:history="1">
        <w:r w:rsidR="00CB3E76" w:rsidRPr="004A28D7">
          <w:rPr>
            <w:rStyle w:val="Hyperlink"/>
            <w:rFonts w:asciiTheme="minorHAnsi" w:hAnsiTheme="minorHAnsi" w:cstheme="minorHAnsi"/>
            <w:color w:val="000000" w:themeColor="text1"/>
            <w:u w:val="none"/>
          </w:rPr>
          <w:t>Using mappings to define kinds of documents</w:t>
        </w:r>
      </w:hyperlink>
    </w:p>
    <w:p w14:paraId="4E6FFB34" w14:textId="7FA421D4"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2" w:history="1">
        <w:r w:rsidR="00CB3E76" w:rsidRPr="004A28D7">
          <w:rPr>
            <w:rStyle w:val="Hyperlink"/>
            <w:rFonts w:asciiTheme="minorHAnsi" w:hAnsiTheme="minorHAnsi" w:cstheme="minorHAnsi"/>
            <w:color w:val="000000" w:themeColor="text1"/>
            <w:u w:val="none"/>
          </w:rPr>
          <w:t>Core types for defining your own fields in documents</w:t>
        </w:r>
      </w:hyperlink>
    </w:p>
    <w:p w14:paraId="3A3B6ADD" w14:textId="109D5A76"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3" w:history="1">
        <w:r w:rsidR="00CB3E76" w:rsidRPr="004A28D7">
          <w:rPr>
            <w:rStyle w:val="Hyperlink"/>
            <w:rFonts w:asciiTheme="minorHAnsi" w:hAnsiTheme="minorHAnsi" w:cstheme="minorHAnsi"/>
            <w:color w:val="000000" w:themeColor="text1"/>
            <w:u w:val="none"/>
          </w:rPr>
          <w:t>Arrays and multi-fields</w:t>
        </w:r>
      </w:hyperlink>
    </w:p>
    <w:p w14:paraId="514B4EE5" w14:textId="04D6A527"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4" w:history="1">
        <w:r w:rsidR="00CB3E76" w:rsidRPr="004A28D7">
          <w:rPr>
            <w:rStyle w:val="Hyperlink"/>
            <w:rFonts w:asciiTheme="minorHAnsi" w:hAnsiTheme="minorHAnsi" w:cstheme="minorHAnsi"/>
            <w:color w:val="000000" w:themeColor="text1"/>
            <w:u w:val="none"/>
          </w:rPr>
          <w:t>Using predefined fields</w:t>
        </w:r>
      </w:hyperlink>
    </w:p>
    <w:p w14:paraId="74A5BE50" w14:textId="33327F84"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5" w:history="1">
        <w:r w:rsidR="00CB3E76" w:rsidRPr="004A28D7">
          <w:rPr>
            <w:rStyle w:val="Hyperlink"/>
            <w:rFonts w:asciiTheme="minorHAnsi" w:hAnsiTheme="minorHAnsi" w:cstheme="minorHAnsi"/>
            <w:color w:val="000000" w:themeColor="text1"/>
            <w:u w:val="none"/>
          </w:rPr>
          <w:t>Updating existing documents</w:t>
        </w:r>
      </w:hyperlink>
    </w:p>
    <w:p w14:paraId="15830345" w14:textId="3352A6D2" w:rsidR="00CB3E76" w:rsidRPr="004A28D7" w:rsidRDefault="00E55D2B" w:rsidP="00C84655">
      <w:pPr>
        <w:pStyle w:val="0BodyBullet"/>
        <w:numPr>
          <w:ilvl w:val="0"/>
          <w:numId w:val="502"/>
        </w:numPr>
        <w:rPr>
          <w:rFonts w:asciiTheme="minorHAnsi" w:hAnsiTheme="minorHAnsi" w:cstheme="minorHAnsi"/>
          <w:color w:val="000000" w:themeColor="text1"/>
        </w:rPr>
      </w:pPr>
      <w:hyperlink r:id="rId336" w:history="1">
        <w:r w:rsidR="00CB3E76" w:rsidRPr="004A28D7">
          <w:rPr>
            <w:rStyle w:val="Hyperlink"/>
            <w:rFonts w:asciiTheme="minorHAnsi" w:hAnsiTheme="minorHAnsi" w:cstheme="minorHAnsi"/>
            <w:color w:val="000000" w:themeColor="text1"/>
            <w:u w:val="none"/>
          </w:rPr>
          <w:t>Deleting data</w:t>
        </w:r>
      </w:hyperlink>
    </w:p>
    <w:p w14:paraId="220A2061" w14:textId="77777777" w:rsidR="00CB3E76" w:rsidRPr="004A28D7" w:rsidRDefault="00CB3E76" w:rsidP="007B090C">
      <w:pPr>
        <w:pStyle w:val="0BodyBullet"/>
        <w:ind w:left="360"/>
        <w:rPr>
          <w:rFonts w:asciiTheme="minorHAnsi" w:hAnsiTheme="minorHAnsi" w:cstheme="minorHAnsi"/>
          <w:color w:val="000000" w:themeColor="text1"/>
        </w:rPr>
      </w:pPr>
    </w:p>
    <w:p w14:paraId="62FFDCCA" w14:textId="06787D5D"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37" w:history="1">
        <w:r w:rsidR="00CB3E76" w:rsidRPr="009141B3">
          <w:rPr>
            <w:rStyle w:val="Hyperlink"/>
            <w:rFonts w:asciiTheme="minorHAnsi" w:hAnsiTheme="minorHAnsi" w:cstheme="minorHAnsi"/>
            <w:b/>
            <w:bCs/>
            <w:color w:val="000000" w:themeColor="text1"/>
            <w:u w:val="none"/>
          </w:rPr>
          <w:t>Searching your data</w:t>
        </w:r>
      </w:hyperlink>
    </w:p>
    <w:p w14:paraId="218B6036" w14:textId="6F435DF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38" w:history="1">
        <w:r w:rsidR="00CB3E76" w:rsidRPr="004A28D7">
          <w:rPr>
            <w:rStyle w:val="Hyperlink"/>
            <w:rFonts w:asciiTheme="minorHAnsi" w:hAnsiTheme="minorHAnsi" w:cstheme="minorHAnsi"/>
            <w:color w:val="000000" w:themeColor="text1"/>
            <w:u w:val="none"/>
          </w:rPr>
          <w:t>Structure of a search request</w:t>
        </w:r>
      </w:hyperlink>
    </w:p>
    <w:p w14:paraId="6E4E3444" w14:textId="6E4F440A" w:rsidR="00CB3E76" w:rsidRPr="004A28D7" w:rsidRDefault="00E55D2B" w:rsidP="00C84655">
      <w:pPr>
        <w:pStyle w:val="0BodyBullet"/>
        <w:numPr>
          <w:ilvl w:val="0"/>
          <w:numId w:val="501"/>
        </w:numPr>
        <w:rPr>
          <w:rFonts w:asciiTheme="minorHAnsi" w:hAnsiTheme="minorHAnsi" w:cstheme="minorHAnsi"/>
          <w:color w:val="000000" w:themeColor="text1"/>
        </w:rPr>
      </w:pPr>
      <w:hyperlink r:id="rId339" w:history="1">
        <w:r w:rsidR="00CB3E76" w:rsidRPr="004A28D7">
          <w:rPr>
            <w:rStyle w:val="Hyperlink"/>
            <w:rFonts w:asciiTheme="minorHAnsi" w:hAnsiTheme="minorHAnsi" w:cstheme="minorHAnsi"/>
            <w:color w:val="000000" w:themeColor="text1"/>
            <w:u w:val="none"/>
          </w:rPr>
          <w:t>Introducing the query and filter DSL</w:t>
        </w:r>
      </w:hyperlink>
    </w:p>
    <w:p w14:paraId="210504AE" w14:textId="71F21603"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0" w:history="1">
        <w:r w:rsidR="00CB3E76" w:rsidRPr="004A28D7">
          <w:rPr>
            <w:rStyle w:val="Hyperlink"/>
            <w:rFonts w:asciiTheme="minorHAnsi" w:hAnsiTheme="minorHAnsi" w:cstheme="minorHAnsi"/>
            <w:color w:val="000000" w:themeColor="text1"/>
            <w:u w:val="none"/>
          </w:rPr>
          <w:t>Combining queries or compound queries</w:t>
        </w:r>
      </w:hyperlink>
    </w:p>
    <w:p w14:paraId="34082057" w14:textId="45C5EC91"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1" w:history="1">
        <w:r w:rsidR="00CB3E76" w:rsidRPr="004A28D7">
          <w:rPr>
            <w:rStyle w:val="Hyperlink"/>
            <w:rFonts w:asciiTheme="minorHAnsi" w:hAnsiTheme="minorHAnsi" w:cstheme="minorHAnsi"/>
            <w:color w:val="000000" w:themeColor="text1"/>
            <w:u w:val="none"/>
          </w:rPr>
          <w:t>Beyond match and filter queries</w:t>
        </w:r>
      </w:hyperlink>
    </w:p>
    <w:p w14:paraId="45BDC7B4" w14:textId="066E051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2" w:history="1">
        <w:r w:rsidR="00CB3E76" w:rsidRPr="004A28D7">
          <w:rPr>
            <w:rStyle w:val="Hyperlink"/>
            <w:rFonts w:asciiTheme="minorHAnsi" w:hAnsiTheme="minorHAnsi" w:cstheme="minorHAnsi"/>
            <w:color w:val="000000" w:themeColor="text1"/>
            <w:u w:val="none"/>
          </w:rPr>
          <w:t>Querying for field existence with filters</w:t>
        </w:r>
      </w:hyperlink>
    </w:p>
    <w:p w14:paraId="1CA32916" w14:textId="59D78BD6"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3" w:history="1">
        <w:r w:rsidR="00CB3E76" w:rsidRPr="004A28D7">
          <w:rPr>
            <w:rStyle w:val="Hyperlink"/>
            <w:rFonts w:asciiTheme="minorHAnsi" w:hAnsiTheme="minorHAnsi" w:cstheme="minorHAnsi"/>
            <w:color w:val="000000" w:themeColor="text1"/>
            <w:u w:val="none"/>
          </w:rPr>
          <w:t>Choosing the best query for the job</w:t>
        </w:r>
      </w:hyperlink>
    </w:p>
    <w:p w14:paraId="4021D90D" w14:textId="77777777" w:rsidR="00CB3E76" w:rsidRPr="004A28D7" w:rsidRDefault="00CB3E76" w:rsidP="007B090C">
      <w:pPr>
        <w:pStyle w:val="0BodyBullet"/>
        <w:ind w:left="360"/>
        <w:rPr>
          <w:rFonts w:asciiTheme="minorHAnsi" w:hAnsiTheme="minorHAnsi" w:cstheme="minorHAnsi"/>
          <w:color w:val="000000" w:themeColor="text1"/>
        </w:rPr>
      </w:pPr>
    </w:p>
    <w:p w14:paraId="5C55F128" w14:textId="226D730F"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44" w:history="1">
        <w:r w:rsidR="00CB3E76" w:rsidRPr="009141B3">
          <w:rPr>
            <w:rStyle w:val="Hyperlink"/>
            <w:rFonts w:asciiTheme="minorHAnsi" w:hAnsiTheme="minorHAnsi" w:cstheme="minorHAnsi"/>
            <w:b/>
            <w:bCs/>
            <w:color w:val="000000" w:themeColor="text1"/>
            <w:u w:val="none"/>
          </w:rPr>
          <w:t>Analyzing your data</w:t>
        </w:r>
      </w:hyperlink>
    </w:p>
    <w:p w14:paraId="367FF14B" w14:textId="5BE3DD3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5" w:history="1">
        <w:r w:rsidR="00CB3E76" w:rsidRPr="004A28D7">
          <w:rPr>
            <w:rStyle w:val="Hyperlink"/>
            <w:rFonts w:asciiTheme="minorHAnsi" w:hAnsiTheme="minorHAnsi" w:cstheme="minorHAnsi"/>
            <w:color w:val="000000" w:themeColor="text1"/>
            <w:u w:val="none"/>
          </w:rPr>
          <w:t>What is analysis?</w:t>
        </w:r>
      </w:hyperlink>
    </w:p>
    <w:p w14:paraId="6B05813E" w14:textId="769F94BB"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6" w:history="1">
        <w:r w:rsidR="00CB3E76" w:rsidRPr="004A28D7">
          <w:rPr>
            <w:rStyle w:val="Hyperlink"/>
            <w:rFonts w:asciiTheme="minorHAnsi" w:hAnsiTheme="minorHAnsi" w:cstheme="minorHAnsi"/>
            <w:color w:val="000000" w:themeColor="text1"/>
            <w:u w:val="none"/>
          </w:rPr>
          <w:t>Using analyzers for your documents</w:t>
        </w:r>
      </w:hyperlink>
    </w:p>
    <w:p w14:paraId="405C3940" w14:textId="6319B2FB"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7" w:history="1">
        <w:r w:rsidR="00CB3E76" w:rsidRPr="004A28D7">
          <w:rPr>
            <w:rStyle w:val="Hyperlink"/>
            <w:rFonts w:asciiTheme="minorHAnsi" w:hAnsiTheme="minorHAnsi" w:cstheme="minorHAnsi"/>
            <w:color w:val="000000" w:themeColor="text1"/>
            <w:u w:val="none"/>
          </w:rPr>
          <w:t>Analyzing text with the analyze API</w:t>
        </w:r>
      </w:hyperlink>
    </w:p>
    <w:p w14:paraId="2D0D25A4" w14:textId="0D10D56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8" w:history="1">
        <w:r w:rsidR="00CB3E76" w:rsidRPr="004A28D7">
          <w:rPr>
            <w:rStyle w:val="Hyperlink"/>
            <w:rFonts w:asciiTheme="minorHAnsi" w:hAnsiTheme="minorHAnsi" w:cstheme="minorHAnsi"/>
            <w:color w:val="000000" w:themeColor="text1"/>
            <w:u w:val="none"/>
          </w:rPr>
          <w:t>Analyzers, tokenizers, and token filters, oh my!</w:t>
        </w:r>
      </w:hyperlink>
    </w:p>
    <w:p w14:paraId="01017C23" w14:textId="0BE28B90" w:rsidR="00CB3E76" w:rsidRPr="004A28D7" w:rsidRDefault="00E55D2B" w:rsidP="00C84655">
      <w:pPr>
        <w:pStyle w:val="0BodyBullet"/>
        <w:numPr>
          <w:ilvl w:val="0"/>
          <w:numId w:val="501"/>
        </w:numPr>
        <w:rPr>
          <w:rFonts w:asciiTheme="minorHAnsi" w:hAnsiTheme="minorHAnsi" w:cstheme="minorHAnsi"/>
          <w:color w:val="000000" w:themeColor="text1"/>
        </w:rPr>
      </w:pPr>
      <w:hyperlink r:id="rId349" w:history="1">
        <w:r w:rsidR="00CB3E76" w:rsidRPr="004A28D7">
          <w:rPr>
            <w:rStyle w:val="Hyperlink"/>
            <w:rFonts w:asciiTheme="minorHAnsi" w:hAnsiTheme="minorHAnsi" w:cstheme="minorHAnsi"/>
            <w:color w:val="000000" w:themeColor="text1"/>
            <w:u w:val="none"/>
          </w:rPr>
          <w:t>Ngrams, edge ngrams, and shingles</w:t>
        </w:r>
      </w:hyperlink>
    </w:p>
    <w:p w14:paraId="0DC06B4F" w14:textId="6E931EDD"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0" w:history="1">
        <w:r w:rsidR="00CB3E76" w:rsidRPr="004A28D7">
          <w:rPr>
            <w:rStyle w:val="Hyperlink"/>
            <w:rFonts w:asciiTheme="minorHAnsi" w:hAnsiTheme="minorHAnsi" w:cstheme="minorHAnsi"/>
            <w:color w:val="000000" w:themeColor="text1"/>
            <w:u w:val="none"/>
          </w:rPr>
          <w:t>Stemming</w:t>
        </w:r>
      </w:hyperlink>
    </w:p>
    <w:p w14:paraId="6CE81386" w14:textId="77777777" w:rsidR="00CB3E76" w:rsidRPr="004A28D7" w:rsidRDefault="00CB3E76" w:rsidP="007B090C">
      <w:pPr>
        <w:pStyle w:val="0BodyBullet"/>
        <w:ind w:left="360"/>
        <w:rPr>
          <w:rFonts w:asciiTheme="minorHAnsi" w:hAnsiTheme="minorHAnsi" w:cstheme="minorHAnsi"/>
          <w:color w:val="000000" w:themeColor="text1"/>
        </w:rPr>
      </w:pPr>
    </w:p>
    <w:p w14:paraId="1312D286" w14:textId="2A53DEB2"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51" w:history="1">
        <w:r w:rsidR="00CB3E76" w:rsidRPr="009141B3">
          <w:rPr>
            <w:rStyle w:val="Hyperlink"/>
            <w:rFonts w:asciiTheme="minorHAnsi" w:hAnsiTheme="minorHAnsi" w:cstheme="minorHAnsi"/>
            <w:b/>
            <w:bCs/>
            <w:color w:val="000000" w:themeColor="text1"/>
            <w:u w:val="none"/>
          </w:rPr>
          <w:t>Searching with relevancy</w:t>
        </w:r>
      </w:hyperlink>
    </w:p>
    <w:p w14:paraId="54230D95" w14:textId="2CAE0072"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2" w:history="1">
        <w:r w:rsidR="00CB3E76" w:rsidRPr="004A28D7">
          <w:rPr>
            <w:rStyle w:val="Hyperlink"/>
            <w:rFonts w:asciiTheme="minorHAnsi" w:hAnsiTheme="minorHAnsi" w:cstheme="minorHAnsi"/>
            <w:color w:val="000000" w:themeColor="text1"/>
            <w:u w:val="none"/>
          </w:rPr>
          <w:t>How scoring works in Elasticsearch</w:t>
        </w:r>
      </w:hyperlink>
    </w:p>
    <w:p w14:paraId="41FB32E5" w14:textId="4A6F58C9"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3" w:history="1">
        <w:r w:rsidR="00CB3E76" w:rsidRPr="004A28D7">
          <w:rPr>
            <w:rStyle w:val="Hyperlink"/>
            <w:rFonts w:asciiTheme="minorHAnsi" w:hAnsiTheme="minorHAnsi" w:cstheme="minorHAnsi"/>
            <w:color w:val="000000" w:themeColor="text1"/>
            <w:u w:val="none"/>
          </w:rPr>
          <w:t>Other scoring methods</w:t>
        </w:r>
      </w:hyperlink>
    </w:p>
    <w:p w14:paraId="093E8209" w14:textId="747BBF8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4" w:history="1">
        <w:r w:rsidR="00CB3E76" w:rsidRPr="004A28D7">
          <w:rPr>
            <w:rStyle w:val="Hyperlink"/>
            <w:rFonts w:asciiTheme="minorHAnsi" w:hAnsiTheme="minorHAnsi" w:cstheme="minorHAnsi"/>
            <w:color w:val="000000" w:themeColor="text1"/>
            <w:u w:val="none"/>
          </w:rPr>
          <w:t>Boosting</w:t>
        </w:r>
      </w:hyperlink>
    </w:p>
    <w:p w14:paraId="09C0B40D" w14:textId="3AF8C3C9"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5" w:history="1">
        <w:r w:rsidR="00CB3E76" w:rsidRPr="004A28D7">
          <w:rPr>
            <w:rStyle w:val="Hyperlink"/>
            <w:rFonts w:asciiTheme="minorHAnsi" w:hAnsiTheme="minorHAnsi" w:cstheme="minorHAnsi"/>
            <w:color w:val="000000" w:themeColor="text1"/>
            <w:u w:val="none"/>
          </w:rPr>
          <w:t xml:space="preserve"> Understanding how a document was scored with explain</w:t>
        </w:r>
      </w:hyperlink>
    </w:p>
    <w:p w14:paraId="40C803FB" w14:textId="509338D9"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6" w:history="1">
        <w:r w:rsidR="00CB3E76" w:rsidRPr="004A28D7">
          <w:rPr>
            <w:rStyle w:val="Hyperlink"/>
            <w:rFonts w:asciiTheme="minorHAnsi" w:hAnsiTheme="minorHAnsi" w:cstheme="minorHAnsi"/>
            <w:color w:val="000000" w:themeColor="text1"/>
            <w:u w:val="none"/>
          </w:rPr>
          <w:t>Reducing scoring impact with query rescoring</w:t>
        </w:r>
      </w:hyperlink>
    </w:p>
    <w:p w14:paraId="544D82EF" w14:textId="62E6F00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7" w:history="1">
        <w:r w:rsidR="00CB3E76" w:rsidRPr="004A28D7">
          <w:rPr>
            <w:rStyle w:val="Hyperlink"/>
            <w:rFonts w:asciiTheme="minorHAnsi" w:hAnsiTheme="minorHAnsi" w:cstheme="minorHAnsi"/>
            <w:color w:val="000000" w:themeColor="text1"/>
            <w:u w:val="none"/>
          </w:rPr>
          <w:t>Custom scoring with function_score</w:t>
        </w:r>
      </w:hyperlink>
    </w:p>
    <w:p w14:paraId="063FCA4D" w14:textId="7AF34D3C"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8" w:history="1">
        <w:r w:rsidR="00CB3E76" w:rsidRPr="004A28D7">
          <w:rPr>
            <w:rStyle w:val="Hyperlink"/>
            <w:rFonts w:asciiTheme="minorHAnsi" w:hAnsiTheme="minorHAnsi" w:cstheme="minorHAnsi"/>
            <w:color w:val="000000" w:themeColor="text1"/>
            <w:u w:val="none"/>
          </w:rPr>
          <w:t>Tying it back together</w:t>
        </w:r>
      </w:hyperlink>
    </w:p>
    <w:p w14:paraId="5840AE6F" w14:textId="216CEA98" w:rsidR="00CB3E76" w:rsidRPr="004A28D7" w:rsidRDefault="00E55D2B" w:rsidP="00C84655">
      <w:pPr>
        <w:pStyle w:val="0BodyBullet"/>
        <w:numPr>
          <w:ilvl w:val="0"/>
          <w:numId w:val="501"/>
        </w:numPr>
        <w:rPr>
          <w:rFonts w:asciiTheme="minorHAnsi" w:hAnsiTheme="minorHAnsi" w:cstheme="minorHAnsi"/>
          <w:color w:val="000000" w:themeColor="text1"/>
        </w:rPr>
      </w:pPr>
      <w:hyperlink r:id="rId359" w:history="1">
        <w:r w:rsidR="00CB3E76" w:rsidRPr="004A28D7">
          <w:rPr>
            <w:rStyle w:val="Hyperlink"/>
            <w:rFonts w:asciiTheme="minorHAnsi" w:hAnsiTheme="minorHAnsi" w:cstheme="minorHAnsi"/>
            <w:color w:val="000000" w:themeColor="text1"/>
            <w:u w:val="none"/>
          </w:rPr>
          <w:t>Sorting with scripts</w:t>
        </w:r>
      </w:hyperlink>
    </w:p>
    <w:p w14:paraId="29564BD6" w14:textId="6A708D8D"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0" w:history="1">
        <w:r w:rsidR="00CB3E76" w:rsidRPr="004A28D7">
          <w:rPr>
            <w:rStyle w:val="Hyperlink"/>
            <w:rFonts w:asciiTheme="minorHAnsi" w:hAnsiTheme="minorHAnsi" w:cstheme="minorHAnsi"/>
            <w:color w:val="000000" w:themeColor="text1"/>
            <w:u w:val="none"/>
          </w:rPr>
          <w:t>Field data detour</w:t>
        </w:r>
      </w:hyperlink>
    </w:p>
    <w:p w14:paraId="0A563E1F" w14:textId="77777777" w:rsidR="00CB3E76" w:rsidRPr="004A28D7" w:rsidRDefault="00CB3E76" w:rsidP="007B090C">
      <w:pPr>
        <w:pStyle w:val="0BodyBullet"/>
        <w:ind w:left="360"/>
        <w:rPr>
          <w:rFonts w:asciiTheme="minorHAnsi" w:hAnsiTheme="minorHAnsi" w:cstheme="minorHAnsi"/>
          <w:color w:val="000000" w:themeColor="text1"/>
        </w:rPr>
      </w:pPr>
    </w:p>
    <w:p w14:paraId="6EA8093C" w14:textId="5F1843C1" w:rsidR="00CB3E76" w:rsidRPr="009141B3" w:rsidRDefault="00E55D2B" w:rsidP="000F5BDB">
      <w:pPr>
        <w:pStyle w:val="0BodyBullet"/>
        <w:numPr>
          <w:ilvl w:val="0"/>
          <w:numId w:val="117"/>
        </w:numPr>
        <w:rPr>
          <w:b/>
          <w:bCs/>
        </w:rPr>
      </w:pPr>
      <w:hyperlink r:id="rId361" w:history="1">
        <w:r w:rsidR="00CB3E76" w:rsidRPr="009141B3">
          <w:rPr>
            <w:rStyle w:val="Hyperlink"/>
            <w:rFonts w:asciiTheme="minorHAnsi" w:hAnsiTheme="minorHAnsi" w:cstheme="minorHAnsi"/>
            <w:b/>
            <w:bCs/>
            <w:color w:val="000000" w:themeColor="text1"/>
            <w:u w:val="none"/>
          </w:rPr>
          <w:t>Exploring your data with aggregations</w:t>
        </w:r>
      </w:hyperlink>
    </w:p>
    <w:p w14:paraId="3F77415A" w14:textId="5CD7D521"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2" w:history="1">
        <w:r w:rsidR="00CB3E76" w:rsidRPr="004A28D7">
          <w:rPr>
            <w:rStyle w:val="Hyperlink"/>
            <w:rFonts w:asciiTheme="minorHAnsi" w:hAnsiTheme="minorHAnsi" w:cstheme="minorHAnsi"/>
            <w:color w:val="000000" w:themeColor="text1"/>
            <w:u w:val="none"/>
          </w:rPr>
          <w:t>Understanding the anatomy of an aggregation</w:t>
        </w:r>
      </w:hyperlink>
    </w:p>
    <w:p w14:paraId="3E20CFC8" w14:textId="74F2C1FC"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3" w:history="1">
        <w:r w:rsidR="00CB3E76" w:rsidRPr="004A28D7">
          <w:rPr>
            <w:rStyle w:val="Hyperlink"/>
            <w:rFonts w:asciiTheme="minorHAnsi" w:hAnsiTheme="minorHAnsi" w:cstheme="minorHAnsi"/>
            <w:color w:val="000000" w:themeColor="text1"/>
            <w:u w:val="none"/>
          </w:rPr>
          <w:t>Metrics aggregations</w:t>
        </w:r>
      </w:hyperlink>
    </w:p>
    <w:p w14:paraId="53AC3E3F" w14:textId="4E78376A"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4" w:history="1">
        <w:r w:rsidR="00CB3E76" w:rsidRPr="004A28D7">
          <w:rPr>
            <w:rStyle w:val="Hyperlink"/>
            <w:rFonts w:asciiTheme="minorHAnsi" w:hAnsiTheme="minorHAnsi" w:cstheme="minorHAnsi"/>
            <w:color w:val="000000" w:themeColor="text1"/>
            <w:u w:val="none"/>
          </w:rPr>
          <w:t>Multi-bucket aggregations</w:t>
        </w:r>
      </w:hyperlink>
    </w:p>
    <w:p w14:paraId="11DCDF6A" w14:textId="46DAAEFF"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5" w:history="1">
        <w:r w:rsidR="00CB3E76" w:rsidRPr="004A28D7">
          <w:rPr>
            <w:rStyle w:val="Hyperlink"/>
            <w:rFonts w:asciiTheme="minorHAnsi" w:hAnsiTheme="minorHAnsi" w:cstheme="minorHAnsi"/>
            <w:color w:val="000000" w:themeColor="text1"/>
            <w:u w:val="none"/>
          </w:rPr>
          <w:t>Nesting aggregations</w:t>
        </w:r>
      </w:hyperlink>
    </w:p>
    <w:p w14:paraId="1F5974FA" w14:textId="77777777" w:rsidR="00CB3E76" w:rsidRPr="004A28D7" w:rsidRDefault="00CB3E76" w:rsidP="007B090C">
      <w:pPr>
        <w:pStyle w:val="0BodyBullet"/>
        <w:ind w:left="360"/>
        <w:rPr>
          <w:rFonts w:asciiTheme="minorHAnsi" w:hAnsiTheme="minorHAnsi" w:cstheme="minorHAnsi"/>
          <w:color w:val="000000" w:themeColor="text1"/>
        </w:rPr>
      </w:pPr>
    </w:p>
    <w:p w14:paraId="16C902F1" w14:textId="419D4968"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66" w:history="1">
        <w:r w:rsidR="00CB3E76" w:rsidRPr="009141B3">
          <w:rPr>
            <w:rStyle w:val="Hyperlink"/>
            <w:rFonts w:asciiTheme="minorHAnsi" w:hAnsiTheme="minorHAnsi" w:cstheme="minorHAnsi"/>
            <w:b/>
            <w:bCs/>
            <w:color w:val="000000" w:themeColor="text1"/>
            <w:u w:val="none"/>
          </w:rPr>
          <w:t>Relations among documents</w:t>
        </w:r>
      </w:hyperlink>
    </w:p>
    <w:p w14:paraId="3882888E" w14:textId="756533A4"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7" w:history="1">
        <w:r w:rsidR="00CB3E76" w:rsidRPr="004A28D7">
          <w:rPr>
            <w:rStyle w:val="Hyperlink"/>
            <w:rFonts w:asciiTheme="minorHAnsi" w:hAnsiTheme="minorHAnsi" w:cstheme="minorHAnsi"/>
            <w:color w:val="000000" w:themeColor="text1"/>
            <w:u w:val="none"/>
          </w:rPr>
          <w:t xml:space="preserve"> Overview of options for defining relationships among documents</w:t>
        </w:r>
      </w:hyperlink>
    </w:p>
    <w:p w14:paraId="1DD4EB88" w14:textId="1B5DB7E9"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8" w:history="1">
        <w:r w:rsidR="00CB3E76" w:rsidRPr="004A28D7">
          <w:rPr>
            <w:rStyle w:val="Hyperlink"/>
            <w:rFonts w:asciiTheme="minorHAnsi" w:hAnsiTheme="minorHAnsi" w:cstheme="minorHAnsi"/>
            <w:color w:val="000000" w:themeColor="text1"/>
            <w:u w:val="none"/>
          </w:rPr>
          <w:t>Having objects as field values</w:t>
        </w:r>
      </w:hyperlink>
    </w:p>
    <w:p w14:paraId="11687136" w14:textId="467B1E2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69" w:history="1">
        <w:r w:rsidR="00CB3E76" w:rsidRPr="004A28D7">
          <w:rPr>
            <w:rStyle w:val="Hyperlink"/>
            <w:rFonts w:asciiTheme="minorHAnsi" w:hAnsiTheme="minorHAnsi" w:cstheme="minorHAnsi"/>
            <w:color w:val="000000" w:themeColor="text1"/>
            <w:u w:val="none"/>
          </w:rPr>
          <w:t>Nested type: connecting nested documents</w:t>
        </w:r>
      </w:hyperlink>
    </w:p>
    <w:p w14:paraId="6ECBCE46" w14:textId="6640FADE"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0" w:history="1">
        <w:r w:rsidR="00CB3E76" w:rsidRPr="004A28D7">
          <w:rPr>
            <w:rStyle w:val="Hyperlink"/>
            <w:rFonts w:asciiTheme="minorHAnsi" w:hAnsiTheme="minorHAnsi" w:cstheme="minorHAnsi"/>
            <w:color w:val="000000" w:themeColor="text1"/>
            <w:u w:val="none"/>
          </w:rPr>
          <w:t>Parent-child relationships: connecting separate documents</w:t>
        </w:r>
      </w:hyperlink>
    </w:p>
    <w:p w14:paraId="0CC925BA" w14:textId="6A46E61D"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1" w:history="1">
        <w:r w:rsidR="00CB3E76" w:rsidRPr="004A28D7">
          <w:rPr>
            <w:rStyle w:val="Hyperlink"/>
            <w:rFonts w:asciiTheme="minorHAnsi" w:hAnsiTheme="minorHAnsi" w:cstheme="minorHAnsi"/>
            <w:color w:val="000000" w:themeColor="text1"/>
            <w:u w:val="none"/>
          </w:rPr>
          <w:t xml:space="preserve">Denormalizing: using redundant </w:t>
        </w:r>
        <w:r w:rsidR="00CB3E76" w:rsidRPr="004A28D7">
          <w:rPr>
            <w:rStyle w:val="Hyperlink"/>
            <w:rFonts w:asciiTheme="minorHAnsi" w:hAnsiTheme="minorHAnsi" w:cstheme="minorHAnsi"/>
            <w:color w:val="000000" w:themeColor="text1"/>
            <w:u w:val="none"/>
          </w:rPr>
          <w:t>data connections</w:t>
        </w:r>
      </w:hyperlink>
    </w:p>
    <w:p w14:paraId="1BB9155B" w14:textId="3CF6E1CB"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2" w:history="1">
        <w:r w:rsidR="00CB3E76" w:rsidRPr="004A28D7">
          <w:rPr>
            <w:rStyle w:val="Hyperlink"/>
            <w:rFonts w:asciiTheme="minorHAnsi" w:hAnsiTheme="minorHAnsi" w:cstheme="minorHAnsi"/>
            <w:color w:val="000000" w:themeColor="text1"/>
            <w:u w:val="none"/>
          </w:rPr>
          <w:t>Application-side joins</w:t>
        </w:r>
      </w:hyperlink>
    </w:p>
    <w:p w14:paraId="6C5DF21F" w14:textId="77777777" w:rsidR="004A28D7" w:rsidRPr="004A28D7" w:rsidRDefault="004A28D7" w:rsidP="004A28D7">
      <w:pPr>
        <w:pStyle w:val="0BodyBullet"/>
        <w:ind w:left="360"/>
        <w:rPr>
          <w:rFonts w:asciiTheme="minorHAnsi" w:hAnsiTheme="minorHAnsi" w:cstheme="minorHAnsi"/>
          <w:color w:val="000000" w:themeColor="text1"/>
        </w:rPr>
      </w:pPr>
    </w:p>
    <w:p w14:paraId="4BB40EAC" w14:textId="7E1A4798" w:rsidR="00CB3E76" w:rsidRPr="004A28D7" w:rsidRDefault="00E55D2B" w:rsidP="000F5BDB">
      <w:pPr>
        <w:pStyle w:val="0BodyBullet"/>
        <w:numPr>
          <w:ilvl w:val="0"/>
          <w:numId w:val="117"/>
        </w:numPr>
        <w:rPr>
          <w:rFonts w:asciiTheme="minorHAnsi" w:hAnsiTheme="minorHAnsi" w:cstheme="minorHAnsi"/>
          <w:color w:val="000000" w:themeColor="text1"/>
        </w:rPr>
      </w:pPr>
      <w:hyperlink r:id="rId373" w:history="1">
        <w:r w:rsidR="00CB3E76" w:rsidRPr="004A28D7">
          <w:rPr>
            <w:rStyle w:val="Hyperlink"/>
            <w:rFonts w:asciiTheme="minorHAnsi" w:hAnsiTheme="minorHAnsi" w:cstheme="minorHAnsi"/>
            <w:color w:val="000000" w:themeColor="text1"/>
            <w:u w:val="none"/>
          </w:rPr>
          <w:t xml:space="preserve"> </w:t>
        </w:r>
        <w:r w:rsidR="00CB3E76" w:rsidRPr="009141B3">
          <w:rPr>
            <w:rStyle w:val="Hyperlink"/>
            <w:rFonts w:asciiTheme="minorHAnsi" w:hAnsiTheme="minorHAnsi" w:cstheme="minorHAnsi"/>
            <w:b/>
            <w:bCs/>
            <w:color w:val="000000" w:themeColor="text1"/>
            <w:u w:val="none"/>
          </w:rPr>
          <w:t>Scaling out</w:t>
        </w:r>
      </w:hyperlink>
    </w:p>
    <w:p w14:paraId="55A3C6CE" w14:textId="0A551BDB"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4" w:history="1">
        <w:r w:rsidR="00CB3E76" w:rsidRPr="004A28D7">
          <w:rPr>
            <w:rStyle w:val="Hyperlink"/>
            <w:rFonts w:asciiTheme="minorHAnsi" w:hAnsiTheme="minorHAnsi" w:cstheme="minorHAnsi"/>
            <w:color w:val="000000" w:themeColor="text1"/>
            <w:u w:val="none"/>
          </w:rPr>
          <w:t>Adding nodes to your Elasticsearch cluster</w:t>
        </w:r>
      </w:hyperlink>
    </w:p>
    <w:p w14:paraId="5C69FAFC" w14:textId="0EABAD8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5" w:history="1">
        <w:r w:rsidR="00CB3E76" w:rsidRPr="004A28D7">
          <w:rPr>
            <w:rStyle w:val="Hyperlink"/>
            <w:rFonts w:asciiTheme="minorHAnsi" w:hAnsiTheme="minorHAnsi" w:cstheme="minorHAnsi"/>
            <w:color w:val="000000" w:themeColor="text1"/>
            <w:u w:val="none"/>
          </w:rPr>
          <w:t>Discovering other Elasticsearch nodes</w:t>
        </w:r>
      </w:hyperlink>
    </w:p>
    <w:p w14:paraId="5B9A5A4C" w14:textId="2AAB74C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6" w:history="1">
        <w:r w:rsidR="00CB3E76" w:rsidRPr="004A28D7">
          <w:rPr>
            <w:rStyle w:val="Hyperlink"/>
            <w:rFonts w:asciiTheme="minorHAnsi" w:hAnsiTheme="minorHAnsi" w:cstheme="minorHAnsi"/>
            <w:color w:val="000000" w:themeColor="text1"/>
            <w:u w:val="none"/>
          </w:rPr>
          <w:t>Removing nodes from a cluster</w:t>
        </w:r>
      </w:hyperlink>
    </w:p>
    <w:p w14:paraId="71660825" w14:textId="5EA63E28"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7" w:history="1">
        <w:r w:rsidR="00CB3E76" w:rsidRPr="004A28D7">
          <w:rPr>
            <w:rStyle w:val="Hyperlink"/>
            <w:rFonts w:asciiTheme="minorHAnsi" w:hAnsiTheme="minorHAnsi" w:cstheme="minorHAnsi"/>
            <w:color w:val="000000" w:themeColor="text1"/>
            <w:u w:val="none"/>
          </w:rPr>
          <w:t>Upgrading Elasticsearch nodes</w:t>
        </w:r>
      </w:hyperlink>
    </w:p>
    <w:p w14:paraId="725359DE" w14:textId="166FEB6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8" w:history="1">
        <w:r w:rsidR="00CB3E76" w:rsidRPr="004A28D7">
          <w:rPr>
            <w:rStyle w:val="Hyperlink"/>
            <w:rFonts w:asciiTheme="minorHAnsi" w:hAnsiTheme="minorHAnsi" w:cstheme="minorHAnsi"/>
            <w:color w:val="000000" w:themeColor="text1"/>
            <w:u w:val="none"/>
          </w:rPr>
          <w:t>Using the _cat API</w:t>
        </w:r>
      </w:hyperlink>
    </w:p>
    <w:p w14:paraId="528E858E" w14:textId="34680AB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79" w:history="1">
        <w:r w:rsidR="00CB3E76" w:rsidRPr="004A28D7">
          <w:rPr>
            <w:rStyle w:val="Hyperlink"/>
            <w:rFonts w:asciiTheme="minorHAnsi" w:hAnsiTheme="minorHAnsi" w:cstheme="minorHAnsi"/>
            <w:color w:val="000000" w:themeColor="text1"/>
            <w:u w:val="none"/>
          </w:rPr>
          <w:t>Scaling strategies</w:t>
        </w:r>
      </w:hyperlink>
    </w:p>
    <w:p w14:paraId="40A68CCD" w14:textId="40C6FD2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0" w:history="1">
        <w:r w:rsidR="00CB3E76" w:rsidRPr="004A28D7">
          <w:rPr>
            <w:rStyle w:val="Hyperlink"/>
            <w:rFonts w:asciiTheme="minorHAnsi" w:hAnsiTheme="minorHAnsi" w:cstheme="minorHAnsi"/>
            <w:color w:val="000000" w:themeColor="text1"/>
            <w:u w:val="none"/>
          </w:rPr>
          <w:t>Aliases</w:t>
        </w:r>
      </w:hyperlink>
    </w:p>
    <w:p w14:paraId="1797E71B" w14:textId="2CEA526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1" w:history="1">
        <w:r w:rsidR="00CB3E76" w:rsidRPr="004A28D7">
          <w:rPr>
            <w:rStyle w:val="Hyperlink"/>
            <w:rFonts w:asciiTheme="minorHAnsi" w:hAnsiTheme="minorHAnsi" w:cstheme="minorHAnsi"/>
            <w:color w:val="000000" w:themeColor="text1"/>
            <w:u w:val="none"/>
          </w:rPr>
          <w:t>Routing</w:t>
        </w:r>
      </w:hyperlink>
    </w:p>
    <w:p w14:paraId="04AACF25" w14:textId="77777777" w:rsidR="004A28D7" w:rsidRPr="004A28D7" w:rsidRDefault="004A28D7" w:rsidP="004A28D7">
      <w:pPr>
        <w:pStyle w:val="0BodyBullet"/>
        <w:rPr>
          <w:rFonts w:asciiTheme="minorHAnsi" w:hAnsiTheme="minorHAnsi" w:cstheme="minorHAnsi"/>
          <w:color w:val="000000" w:themeColor="text1"/>
        </w:rPr>
      </w:pPr>
    </w:p>
    <w:p w14:paraId="252462EA" w14:textId="36A29F36"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82" w:history="1">
        <w:r w:rsidR="00CB3E76" w:rsidRPr="009141B3">
          <w:rPr>
            <w:rStyle w:val="Hyperlink"/>
            <w:rFonts w:asciiTheme="minorHAnsi" w:hAnsiTheme="minorHAnsi" w:cstheme="minorHAnsi"/>
            <w:b/>
            <w:bCs/>
            <w:color w:val="000000" w:themeColor="text1"/>
            <w:u w:val="none"/>
          </w:rPr>
          <w:t>Improving performance</w:t>
        </w:r>
      </w:hyperlink>
    </w:p>
    <w:p w14:paraId="7EA98CF2" w14:textId="34F503E1"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3" w:history="1">
        <w:r w:rsidR="00CB3E76" w:rsidRPr="004A28D7">
          <w:rPr>
            <w:rStyle w:val="Hyperlink"/>
            <w:rFonts w:asciiTheme="minorHAnsi" w:hAnsiTheme="minorHAnsi" w:cstheme="minorHAnsi"/>
            <w:color w:val="000000" w:themeColor="text1"/>
            <w:u w:val="none"/>
          </w:rPr>
          <w:t>Grouping requests</w:t>
        </w:r>
      </w:hyperlink>
    </w:p>
    <w:p w14:paraId="49912DD4" w14:textId="1CD1BF55"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4" w:history="1">
        <w:r w:rsidR="00CB3E76" w:rsidRPr="004A28D7">
          <w:rPr>
            <w:rStyle w:val="Hyperlink"/>
            <w:rFonts w:asciiTheme="minorHAnsi" w:hAnsiTheme="minorHAnsi" w:cstheme="minorHAnsi"/>
            <w:color w:val="000000" w:themeColor="text1"/>
            <w:u w:val="none"/>
          </w:rPr>
          <w:t>Optimizing the handling of Lucene segments</w:t>
        </w:r>
      </w:hyperlink>
    </w:p>
    <w:p w14:paraId="725EE623" w14:textId="2CC64A2A"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5" w:history="1">
        <w:r w:rsidR="00CB3E76" w:rsidRPr="004A28D7">
          <w:rPr>
            <w:rStyle w:val="Hyperlink"/>
            <w:rFonts w:asciiTheme="minorHAnsi" w:hAnsiTheme="minorHAnsi" w:cstheme="minorHAnsi"/>
            <w:color w:val="000000" w:themeColor="text1"/>
            <w:u w:val="none"/>
          </w:rPr>
          <w:t>Making the best use of caches</w:t>
        </w:r>
      </w:hyperlink>
    </w:p>
    <w:p w14:paraId="3DAFC9EC" w14:textId="36F2D492"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6" w:history="1">
        <w:r w:rsidR="00CB3E76" w:rsidRPr="004A28D7">
          <w:rPr>
            <w:rStyle w:val="Hyperlink"/>
            <w:rFonts w:asciiTheme="minorHAnsi" w:hAnsiTheme="minorHAnsi" w:cstheme="minorHAnsi"/>
            <w:color w:val="000000" w:themeColor="text1"/>
            <w:u w:val="none"/>
          </w:rPr>
          <w:t>Other performance tradeoffs</w:t>
        </w:r>
      </w:hyperlink>
    </w:p>
    <w:p w14:paraId="2DA9664B" w14:textId="77777777" w:rsidR="004A28D7" w:rsidRPr="004A28D7" w:rsidRDefault="004A28D7" w:rsidP="004A28D7">
      <w:pPr>
        <w:pStyle w:val="0BodyBullet"/>
        <w:ind w:left="360"/>
        <w:rPr>
          <w:rFonts w:asciiTheme="minorHAnsi" w:hAnsiTheme="minorHAnsi" w:cstheme="minorHAnsi"/>
          <w:color w:val="000000" w:themeColor="text1"/>
        </w:rPr>
      </w:pPr>
    </w:p>
    <w:p w14:paraId="4FBC37EC" w14:textId="51E74679" w:rsidR="00CB3E76" w:rsidRPr="009141B3" w:rsidRDefault="00E55D2B" w:rsidP="000F5BDB">
      <w:pPr>
        <w:pStyle w:val="0BodyBullet"/>
        <w:numPr>
          <w:ilvl w:val="0"/>
          <w:numId w:val="117"/>
        </w:numPr>
        <w:rPr>
          <w:rFonts w:asciiTheme="minorHAnsi" w:hAnsiTheme="minorHAnsi" w:cstheme="minorHAnsi"/>
          <w:b/>
          <w:bCs/>
          <w:color w:val="000000" w:themeColor="text1"/>
        </w:rPr>
      </w:pPr>
      <w:hyperlink r:id="rId387" w:history="1">
        <w:r w:rsidR="00CB3E76" w:rsidRPr="009141B3">
          <w:rPr>
            <w:rStyle w:val="Hyperlink"/>
            <w:rFonts w:asciiTheme="minorHAnsi" w:hAnsiTheme="minorHAnsi" w:cstheme="minorHAnsi"/>
            <w:b/>
            <w:bCs/>
            <w:color w:val="000000" w:themeColor="text1"/>
            <w:u w:val="none"/>
          </w:rPr>
          <w:t>Administering your cluster</w:t>
        </w:r>
      </w:hyperlink>
    </w:p>
    <w:p w14:paraId="7DFEDE34" w14:textId="275F3433"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8" w:history="1">
        <w:r w:rsidR="00CB3E76" w:rsidRPr="004A28D7">
          <w:rPr>
            <w:rStyle w:val="Hyperlink"/>
            <w:rFonts w:asciiTheme="minorHAnsi" w:hAnsiTheme="minorHAnsi" w:cstheme="minorHAnsi"/>
            <w:color w:val="000000" w:themeColor="text1"/>
            <w:u w:val="none"/>
          </w:rPr>
          <w:t xml:space="preserve"> Improving defaults</w:t>
        </w:r>
      </w:hyperlink>
    </w:p>
    <w:p w14:paraId="359F6375" w14:textId="0A6261FF" w:rsidR="00CB3E76" w:rsidRPr="004A28D7" w:rsidRDefault="00E55D2B" w:rsidP="00C84655">
      <w:pPr>
        <w:pStyle w:val="0BodyBullet"/>
        <w:numPr>
          <w:ilvl w:val="0"/>
          <w:numId w:val="501"/>
        </w:numPr>
        <w:rPr>
          <w:rFonts w:asciiTheme="minorHAnsi" w:hAnsiTheme="minorHAnsi" w:cstheme="minorHAnsi"/>
          <w:color w:val="000000" w:themeColor="text1"/>
        </w:rPr>
      </w:pPr>
      <w:hyperlink r:id="rId389" w:history="1">
        <w:r w:rsidR="00CB3E76" w:rsidRPr="004A28D7">
          <w:rPr>
            <w:rStyle w:val="Hyperlink"/>
            <w:rFonts w:asciiTheme="minorHAnsi" w:hAnsiTheme="minorHAnsi" w:cstheme="minorHAnsi"/>
            <w:color w:val="000000" w:themeColor="text1"/>
            <w:u w:val="none"/>
          </w:rPr>
          <w:t>Allocation awareness</w:t>
        </w:r>
      </w:hyperlink>
    </w:p>
    <w:p w14:paraId="5F72960E" w14:textId="2A676AF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90" w:history="1">
        <w:r w:rsidR="00CB3E76" w:rsidRPr="004A28D7">
          <w:rPr>
            <w:rStyle w:val="Hyperlink"/>
            <w:rFonts w:asciiTheme="minorHAnsi" w:hAnsiTheme="minorHAnsi" w:cstheme="minorHAnsi"/>
            <w:color w:val="000000" w:themeColor="text1"/>
            <w:u w:val="none"/>
          </w:rPr>
          <w:t>Monitoring for bottlenecks</w:t>
        </w:r>
      </w:hyperlink>
    </w:p>
    <w:p w14:paraId="284054D2" w14:textId="1CB05F27" w:rsidR="00CB3E76" w:rsidRPr="004A28D7" w:rsidRDefault="00E55D2B" w:rsidP="00C84655">
      <w:pPr>
        <w:pStyle w:val="0BodyBullet"/>
        <w:numPr>
          <w:ilvl w:val="0"/>
          <w:numId w:val="501"/>
        </w:numPr>
        <w:rPr>
          <w:rFonts w:asciiTheme="minorHAnsi" w:hAnsiTheme="minorHAnsi" w:cstheme="minorHAnsi"/>
          <w:color w:val="000000" w:themeColor="text1"/>
        </w:rPr>
      </w:pPr>
      <w:hyperlink r:id="rId391" w:history="1">
        <w:r w:rsidR="00CB3E76" w:rsidRPr="004A28D7">
          <w:rPr>
            <w:rStyle w:val="Hyperlink"/>
            <w:rFonts w:asciiTheme="minorHAnsi" w:hAnsiTheme="minorHAnsi" w:cstheme="minorHAnsi"/>
            <w:color w:val="000000" w:themeColor="text1"/>
            <w:u w:val="none"/>
          </w:rPr>
          <w:t>Backing up your data</w:t>
        </w:r>
      </w:hyperlink>
    </w:p>
    <w:p w14:paraId="58D2555B" w14:textId="77777777" w:rsidR="009141B3" w:rsidRDefault="009141B3" w:rsidP="00593C99">
      <w:pPr>
        <w:pStyle w:val="0Body"/>
        <w:pBdr>
          <w:top w:val="single" w:sz="4" w:space="1" w:color="auto"/>
        </w:pBdr>
        <w:sectPr w:rsidR="009141B3" w:rsidSect="009141B3">
          <w:endnotePr>
            <w:numFmt w:val="decimal"/>
          </w:endnotePr>
          <w:type w:val="continuous"/>
          <w:pgSz w:w="12240" w:h="15840" w:code="1"/>
          <w:pgMar w:top="720" w:right="720" w:bottom="720" w:left="720" w:header="720" w:footer="518" w:gutter="0"/>
          <w:cols w:num="3" w:space="720"/>
          <w:titlePg/>
          <w:docGrid w:linePitch="326"/>
        </w:sectPr>
      </w:pPr>
    </w:p>
    <w:p w14:paraId="57A2B2B0" w14:textId="3AC95518" w:rsidR="00593C99" w:rsidRDefault="00593C99" w:rsidP="00593C99">
      <w:pPr>
        <w:pStyle w:val="0Body"/>
        <w:pBdr>
          <w:top w:val="single" w:sz="4" w:space="1" w:color="auto"/>
        </w:pBdr>
      </w:pPr>
    </w:p>
    <w:p w14:paraId="17ADDF82" w14:textId="77777777" w:rsidR="00593C99" w:rsidRPr="00AB481A" w:rsidRDefault="00593C99" w:rsidP="00593C99">
      <w:pPr>
        <w:pStyle w:val="0BodyText"/>
      </w:pPr>
      <w:r w:rsidRPr="00A244F1">
        <w:rPr>
          <w:b/>
          <w:bCs w:val="0"/>
          <w:color w:val="0070C0"/>
        </w:rPr>
        <w:t>Student Materials</w:t>
      </w:r>
      <w:r w:rsidRPr="00A244F1">
        <w:rPr>
          <w:b/>
          <w:bCs w:val="0"/>
        </w:rPr>
        <w:t>:</w:t>
      </w:r>
      <w:r w:rsidRPr="00A244F1">
        <w:t xml:space="preserve"> Each student will receive a </w:t>
      </w:r>
      <w:r w:rsidRPr="00A244F1">
        <w:rPr>
          <w:b/>
        </w:rPr>
        <w:t>Student Guide</w:t>
      </w:r>
      <w:r w:rsidRPr="00A244F1">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FE4B31F" w14:textId="63B8A6B1" w:rsidR="00694028" w:rsidRPr="00C31D5D" w:rsidRDefault="00C31D5D" w:rsidP="00C31D5D">
      <w:pPr>
        <w:widowControl/>
        <w:rPr>
          <w:rFonts w:ascii="Calibri" w:hAnsi="Calibri" w:cs="Arial"/>
          <w:bCs/>
          <w:noProof/>
          <w:color w:val="000000"/>
          <w:sz w:val="20"/>
        </w:rPr>
      </w:pPr>
      <w:r>
        <w:br w:type="page"/>
      </w:r>
    </w:p>
    <w:p w14:paraId="6C79B64F" w14:textId="77777777" w:rsidR="00E70E49" w:rsidRDefault="00E70E49" w:rsidP="00E70E49">
      <w:pPr>
        <w:pStyle w:val="Heading1"/>
        <w:rPr>
          <w:i/>
          <w:iCs/>
          <w:sz w:val="20"/>
        </w:rPr>
      </w:pPr>
      <w:bookmarkStart w:id="223" w:name="_Toc51519985"/>
      <w:r>
        <w:lastRenderedPageBreak/>
        <w:t>AI as a Service</w:t>
      </w:r>
      <w:bookmarkEnd w:id="223"/>
    </w:p>
    <w:p w14:paraId="1453E8FE" w14:textId="77777777" w:rsidR="00E70E49" w:rsidRDefault="00E70E49" w:rsidP="00E70E49">
      <w:pPr>
        <w:pStyle w:val="0Header"/>
      </w:pPr>
      <w:r>
        <w:t>Course Snapshot</w:t>
      </w:r>
    </w:p>
    <w:p w14:paraId="721E0826" w14:textId="77777777" w:rsidR="00E70E49" w:rsidRDefault="00E70E49" w:rsidP="000F5BDB">
      <w:pPr>
        <w:pStyle w:val="0BodyText"/>
        <w:numPr>
          <w:ilvl w:val="0"/>
          <w:numId w:val="176"/>
        </w:numPr>
        <w:rPr>
          <w:bCs w:val="0"/>
          <w:noProof w:val="0"/>
        </w:rPr>
      </w:pPr>
      <w:r>
        <w:rPr>
          <w:b/>
          <w:noProof w:val="0"/>
        </w:rPr>
        <w:t>Course:</w:t>
      </w:r>
      <w:r>
        <w:rPr>
          <w:bCs w:val="0"/>
          <w:noProof w:val="0"/>
        </w:rPr>
        <w:t xml:space="preserve"> AI as a Service</w:t>
      </w:r>
    </w:p>
    <w:p w14:paraId="052B9CA2" w14:textId="1ADE9DBA" w:rsidR="00E70E49" w:rsidRDefault="00E70E49" w:rsidP="000F5BDB">
      <w:pPr>
        <w:pStyle w:val="0BodyText"/>
        <w:numPr>
          <w:ilvl w:val="0"/>
          <w:numId w:val="176"/>
        </w:numPr>
        <w:rPr>
          <w:bCs w:val="0"/>
          <w:noProof w:val="0"/>
        </w:rPr>
      </w:pPr>
      <w:r>
        <w:rPr>
          <w:b/>
          <w:noProof w:val="0"/>
        </w:rPr>
        <w:t>Duration:</w:t>
      </w:r>
      <w:r>
        <w:rPr>
          <w:bCs w:val="0"/>
          <w:noProof w:val="0"/>
        </w:rPr>
        <w:t xml:space="preserve"> 2 days</w:t>
      </w:r>
    </w:p>
    <w:p w14:paraId="7524AC05" w14:textId="77777777" w:rsidR="00E70E49" w:rsidRDefault="00E70E49"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Foundation-level AI as a Service for Intermediate skilled team members. This is not a basic class.</w:t>
      </w:r>
    </w:p>
    <w:p w14:paraId="1AE82C5C" w14:textId="77777777" w:rsidR="00E70E49" w:rsidRDefault="00E70E49" w:rsidP="000F5BDB">
      <w:pPr>
        <w:pStyle w:val="0BodyText"/>
        <w:numPr>
          <w:ilvl w:val="0"/>
          <w:numId w:val="176"/>
        </w:numPr>
        <w:rPr>
          <w:bCs w:val="0"/>
          <w:noProof w:val="0"/>
        </w:rPr>
      </w:pPr>
      <w:r>
        <w:rPr>
          <w:b/>
          <w:noProof w:val="0"/>
        </w:rPr>
        <w:t>Targeted Audience</w:t>
      </w:r>
      <w:r>
        <w:rPr>
          <w:bCs w:val="0"/>
          <w:noProof w:val="0"/>
        </w:rPr>
        <w:t>: This course is geared for</w:t>
      </w:r>
      <w:r>
        <w:t xml:space="preserve"> </w:t>
      </w:r>
      <w:r>
        <w:rPr>
          <w:bCs w:val="0"/>
          <w:noProof w:val="0"/>
        </w:rPr>
        <w:t>software developers who wants to build and implement serverless AI applications, without bogging you down with a lot of theory. Instead, you’ll find easy-to-digest instruction and two complete hands-on serverless AI builds in this must-have guide!</w:t>
      </w:r>
    </w:p>
    <w:p w14:paraId="57FA98AB" w14:textId="77777777" w:rsidR="00E70E49" w:rsidRDefault="00E70E49"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43BFAA64" w14:textId="77777777" w:rsidR="00E70E49" w:rsidRDefault="00E70E49" w:rsidP="000F5BDB">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2AF8A91A" w14:textId="77777777" w:rsidR="00E70E49" w:rsidRDefault="00E70E49"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207C1E11" w14:textId="77777777" w:rsidR="00E70E49" w:rsidRDefault="00E70E49" w:rsidP="00E70E49">
      <w:pPr>
        <w:pStyle w:val="0BodyText"/>
        <w:pBdr>
          <w:top w:val="single" w:sz="4" w:space="1" w:color="auto"/>
        </w:pBdr>
        <w:rPr>
          <w:bCs w:val="0"/>
        </w:rPr>
      </w:pPr>
    </w:p>
    <w:p w14:paraId="549A40ED" w14:textId="77777777" w:rsidR="00E70E49" w:rsidRDefault="00E70E49" w:rsidP="00E70E49">
      <w:pPr>
        <w:pStyle w:val="0Body"/>
      </w:pPr>
      <w:r>
        <w:rPr>
          <w:b/>
          <w:bCs/>
        </w:rPr>
        <w:t>AI as a Service</w:t>
      </w:r>
      <w:r>
        <w:t xml:space="preserve"> teaches you how to quickly harness the power of serverless computing and cloud-based AI services. After an introduction to the basics of this dynamic technology duo, you’ll dive right into your first hands-on serverless AI project: a system that can recognize images from arbitrary web pages. In it </w:t>
      </w:r>
      <w:bookmarkStart w:id="224" w:name="_Hlk35918036"/>
      <w:r>
        <w:t>you’ll explore tools like Amazon Recognition for image analysis and techniques like deployment of cloud infrastructure, a crawler service, and a simple API. When you’ve mastered the concepts and skills in that fun and interesting project, you’ll move on to building a serverless to-do application that employs cloud-based AI tools like AWS Transcribe and Polly for speech-to-text and text-to-speech functionality and Lex for creating interactive chatbots</w:t>
      </w:r>
      <w:bookmarkEnd w:id="224"/>
      <w:r>
        <w:t>. When you’re finished with this essential course, you’ll have the skills to quickly build end-to-end serverless AI systems, making you indispensable as this rapidly emerging paradigm becomes the business standard!</w:t>
      </w:r>
    </w:p>
    <w:p w14:paraId="3CB99A44" w14:textId="77777777" w:rsidR="00E70E49" w:rsidRDefault="00E70E49" w:rsidP="00E70E49">
      <w:pPr>
        <w:pStyle w:val="0Body"/>
        <w:rPr>
          <w:bCs/>
        </w:rPr>
      </w:pPr>
    </w:p>
    <w:p w14:paraId="375FF832" w14:textId="77777777" w:rsidR="00E70E49" w:rsidRDefault="00E70E49" w:rsidP="00E70E49">
      <w:pPr>
        <w:pStyle w:val="0Body"/>
        <w:rPr>
          <w:bCs/>
        </w:rPr>
      </w:pPr>
      <w:r>
        <w:rPr>
          <w:bCs/>
        </w:rPr>
        <w:t>Working in a hands-on learning environment, led by our AI expert instructor, students will learn about and explore:</w:t>
      </w:r>
    </w:p>
    <w:p w14:paraId="77C179AA" w14:textId="77777777" w:rsidR="00E70E49" w:rsidRDefault="00E70E49" w:rsidP="000F5BDB">
      <w:pPr>
        <w:pStyle w:val="0Body"/>
        <w:numPr>
          <w:ilvl w:val="0"/>
          <w:numId w:val="177"/>
        </w:numPr>
        <w:rPr>
          <w:bCs/>
        </w:rPr>
      </w:pPr>
      <w:r>
        <w:rPr>
          <w:bCs/>
        </w:rPr>
        <w:t>you’ll explore tools like Amazon Recognition for image analysis and techniques like deployment of cloud infrastructure, a crawler service, and a simple API.</w:t>
      </w:r>
    </w:p>
    <w:p w14:paraId="5465775A" w14:textId="77777777" w:rsidR="00E70E49" w:rsidRDefault="00E70E49" w:rsidP="000F5BDB">
      <w:pPr>
        <w:pStyle w:val="0Body"/>
        <w:numPr>
          <w:ilvl w:val="0"/>
          <w:numId w:val="177"/>
        </w:numPr>
        <w:rPr>
          <w:bCs/>
        </w:rPr>
      </w:pPr>
      <w:r>
        <w:rPr>
          <w:bCs/>
        </w:rPr>
        <w:t>you’ll move on to building a serverless to-do application that employs cloud-based AI tools like AWS Transcribe and Polly for speech-to-text and text-to-speech functionality and Lex for creating interactive chatbots</w:t>
      </w:r>
    </w:p>
    <w:p w14:paraId="53A096A1" w14:textId="77777777" w:rsidR="00E70E49" w:rsidRDefault="00E70E49" w:rsidP="00E70E49">
      <w:pPr>
        <w:pStyle w:val="0Body"/>
        <w:ind w:left="720"/>
        <w:rPr>
          <w:bCs/>
        </w:rPr>
      </w:pPr>
    </w:p>
    <w:p w14:paraId="52BF7DA5" w14:textId="77777777" w:rsidR="00E70E49" w:rsidRDefault="00E70E49" w:rsidP="00E70E49">
      <w:pPr>
        <w:pStyle w:val="0Body"/>
        <w:rPr>
          <w:bCs/>
        </w:rPr>
      </w:pPr>
      <w:r>
        <w:rPr>
          <w:b/>
          <w:bCs/>
        </w:rPr>
        <w:t>Topics Covered</w:t>
      </w:r>
      <w:r>
        <w:rPr>
          <w:bCs/>
        </w:rPr>
        <w:t>: This is a high-level list of topics covered in this course. Please see the detailed Agenda below</w:t>
      </w:r>
    </w:p>
    <w:p w14:paraId="17441702" w14:textId="77777777" w:rsidR="00E70E49" w:rsidRDefault="00E70E49" w:rsidP="00E70E49">
      <w:pPr>
        <w:widowControl/>
        <w:rPr>
          <w:rStyle w:val="Strong"/>
          <w:rFonts w:ascii="Calibri" w:hAnsi="Calibri" w:cs="Arial"/>
          <w:b w:val="0"/>
          <w:bCs w:val="0"/>
          <w:color w:val="000000"/>
          <w:sz w:val="20"/>
        </w:rPr>
        <w:sectPr w:rsidR="00E70E49" w:rsidSect="00E70E49">
          <w:endnotePr>
            <w:numFmt w:val="decimal"/>
          </w:endnotePr>
          <w:type w:val="continuous"/>
          <w:pgSz w:w="12240" w:h="15840"/>
          <w:pgMar w:top="720" w:right="720" w:bottom="720" w:left="720" w:header="720" w:footer="518" w:gutter="0"/>
          <w:cols w:space="720"/>
        </w:sectPr>
      </w:pPr>
    </w:p>
    <w:p w14:paraId="2A336911" w14:textId="77777777" w:rsidR="00E70E49" w:rsidRDefault="00E70E49" w:rsidP="000F5BDB">
      <w:pPr>
        <w:pStyle w:val="0BodyBullet"/>
        <w:numPr>
          <w:ilvl w:val="0"/>
          <w:numId w:val="175"/>
        </w:numPr>
      </w:pPr>
      <w:r>
        <w:t>Cloud AI from development to production</w:t>
      </w:r>
    </w:p>
    <w:p w14:paraId="115273A4" w14:textId="77777777" w:rsidR="00E70E49" w:rsidRDefault="00E70E49" w:rsidP="000F5BDB">
      <w:pPr>
        <w:pStyle w:val="0BodyBullet"/>
        <w:numPr>
          <w:ilvl w:val="0"/>
          <w:numId w:val="175"/>
        </w:numPr>
      </w:pPr>
      <w:r>
        <w:t>Applying cloud AI services to your existing platform</w:t>
      </w:r>
    </w:p>
    <w:p w14:paraId="232B127A" w14:textId="77777777" w:rsidR="00E70E49" w:rsidRDefault="00E70E49" w:rsidP="000F5BDB">
      <w:pPr>
        <w:pStyle w:val="0BodyBullet"/>
        <w:numPr>
          <w:ilvl w:val="0"/>
          <w:numId w:val="175"/>
        </w:numPr>
      </w:pPr>
      <w:r>
        <w:t>Understanding orchestration patterns for cloud AI systems</w:t>
      </w:r>
    </w:p>
    <w:p w14:paraId="46709921" w14:textId="77777777" w:rsidR="00E70E49" w:rsidRDefault="00E70E49" w:rsidP="000F5BDB">
      <w:pPr>
        <w:pStyle w:val="0BodyBullet"/>
        <w:numPr>
          <w:ilvl w:val="0"/>
          <w:numId w:val="175"/>
        </w:numPr>
      </w:pPr>
      <w:r>
        <w:t>How to architect and build scalable, resilient data pipelines</w:t>
      </w:r>
    </w:p>
    <w:p w14:paraId="68AF536A" w14:textId="77777777" w:rsidR="00E70E49" w:rsidRDefault="00E70E49" w:rsidP="000F5BDB">
      <w:pPr>
        <w:pStyle w:val="0BodyBullet"/>
        <w:numPr>
          <w:ilvl w:val="0"/>
          <w:numId w:val="175"/>
        </w:numPr>
      </w:pPr>
      <w:r>
        <w:t>Debugging and troubleshooting cloud AI services</w:t>
      </w:r>
    </w:p>
    <w:p w14:paraId="291FEDD7" w14:textId="77777777" w:rsidR="00E70E49" w:rsidRDefault="00E70E49" w:rsidP="000F5BDB">
      <w:pPr>
        <w:pStyle w:val="0BodyBullet"/>
        <w:numPr>
          <w:ilvl w:val="0"/>
          <w:numId w:val="175"/>
        </w:numPr>
      </w:pPr>
      <w:r>
        <w:t>Getting started immediately with serverless templates</w:t>
      </w:r>
    </w:p>
    <w:p w14:paraId="48F40CE6" w14:textId="77777777" w:rsidR="00E70E49" w:rsidRDefault="00E70E49" w:rsidP="00E70E49">
      <w:pPr>
        <w:widowControl/>
        <w:rPr>
          <w:rFonts w:ascii="Calibri" w:hAnsi="Calibri" w:cs="Arial"/>
          <w:color w:val="000000"/>
          <w:sz w:val="20"/>
        </w:rPr>
        <w:sectPr w:rsidR="00E70E49">
          <w:endnotePr>
            <w:numFmt w:val="decimal"/>
          </w:endnotePr>
          <w:type w:val="continuous"/>
          <w:pgSz w:w="12240" w:h="15840"/>
          <w:pgMar w:top="720" w:right="720" w:bottom="720" w:left="720" w:header="720" w:footer="518" w:gutter="0"/>
          <w:cols w:num="2" w:space="720"/>
        </w:sectPr>
      </w:pPr>
    </w:p>
    <w:p w14:paraId="559FAB72" w14:textId="77777777" w:rsidR="00E70E49" w:rsidRDefault="00E70E49" w:rsidP="00E70E49">
      <w:pPr>
        <w:pStyle w:val="0Body"/>
      </w:pPr>
    </w:p>
    <w:p w14:paraId="698110B9" w14:textId="77777777" w:rsidR="00E70E49" w:rsidRDefault="00E70E49" w:rsidP="00E70E49">
      <w:pPr>
        <w:pStyle w:val="0Header"/>
      </w:pPr>
      <w:r>
        <w:t>Audience &amp; Pre-Requisites</w:t>
      </w:r>
    </w:p>
    <w:p w14:paraId="176B8105" w14:textId="77777777" w:rsidR="00E70E49" w:rsidRDefault="00E70E49" w:rsidP="00E70E49">
      <w:pPr>
        <w:pStyle w:val="0Body"/>
      </w:pPr>
      <w:r>
        <w:t>This course is geared for those who wants to build and implement serverless AI applications, without bogging you down with a lot of theory.</w:t>
      </w:r>
    </w:p>
    <w:p w14:paraId="1241614E" w14:textId="77777777" w:rsidR="00E70E49" w:rsidRDefault="00E70E49" w:rsidP="00E70E49">
      <w:pPr>
        <w:pStyle w:val="0Body"/>
      </w:pPr>
    </w:p>
    <w:p w14:paraId="713EA18F" w14:textId="77777777" w:rsidR="00E70E49" w:rsidRDefault="00E70E49" w:rsidP="00E70E49">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0AC8DBF2" w14:textId="77777777" w:rsidR="00E70E49" w:rsidRDefault="00E70E49" w:rsidP="000F5BDB">
      <w:pPr>
        <w:pStyle w:val="0Body"/>
        <w:numPr>
          <w:ilvl w:val="0"/>
          <w:numId w:val="178"/>
        </w:numPr>
      </w:pPr>
      <w:r>
        <w:t xml:space="preserve">For software developers with intermediate skills in at least one programming language and a basic understanding of IP networking and HTTP protocol. </w:t>
      </w:r>
    </w:p>
    <w:p w14:paraId="56AA8318" w14:textId="77777777" w:rsidR="00E70E49" w:rsidRDefault="00E70E49" w:rsidP="000F5BDB">
      <w:pPr>
        <w:pStyle w:val="0Body"/>
        <w:numPr>
          <w:ilvl w:val="0"/>
          <w:numId w:val="178"/>
        </w:numPr>
      </w:pPr>
      <w:r>
        <w:t xml:space="preserve">Familiarity with cloud-based version control systems such as GitHub would be helpful. </w:t>
      </w:r>
    </w:p>
    <w:p w14:paraId="667401B0" w14:textId="77777777" w:rsidR="00E70E49" w:rsidRDefault="00E70E49" w:rsidP="000F5BDB">
      <w:pPr>
        <w:pStyle w:val="0Body"/>
        <w:numPr>
          <w:ilvl w:val="0"/>
          <w:numId w:val="178"/>
        </w:numPr>
      </w:pPr>
      <w:r>
        <w:t>No prior knowledge of AI is necessary.</w:t>
      </w:r>
    </w:p>
    <w:p w14:paraId="0B71B234" w14:textId="77777777" w:rsidR="00E70E49" w:rsidRDefault="00E70E49" w:rsidP="000F5BDB">
      <w:pPr>
        <w:pStyle w:val="0Body"/>
        <w:numPr>
          <w:ilvl w:val="0"/>
          <w:numId w:val="178"/>
        </w:numPr>
      </w:pPr>
      <w:r>
        <w:t>Good foundational mathematics or logic skills</w:t>
      </w:r>
    </w:p>
    <w:p w14:paraId="23CE32A2" w14:textId="77777777" w:rsidR="00E70E49" w:rsidRDefault="00E70E49" w:rsidP="000F5BDB">
      <w:pPr>
        <w:pStyle w:val="0Body"/>
        <w:numPr>
          <w:ilvl w:val="0"/>
          <w:numId w:val="178"/>
        </w:numPr>
      </w:pPr>
      <w:r>
        <w:t>Basic Linux skills, including familiarity with command-line options such as ls, cd, cp, and su</w:t>
      </w:r>
    </w:p>
    <w:p w14:paraId="38793E1A" w14:textId="77777777" w:rsidR="00E70E49" w:rsidRDefault="00E70E49" w:rsidP="00E70E49">
      <w:pPr>
        <w:pStyle w:val="0Body"/>
        <w:ind w:left="720"/>
      </w:pPr>
    </w:p>
    <w:p w14:paraId="1E504FB4" w14:textId="77777777" w:rsidR="00E70E49" w:rsidRDefault="00E70E49" w:rsidP="00E70E49">
      <w:pPr>
        <w:pStyle w:val="0Header"/>
      </w:pPr>
      <w:r>
        <w:t>Course Agenda / Topics</w:t>
      </w:r>
    </w:p>
    <w:p w14:paraId="0A0E6138" w14:textId="77777777" w:rsidR="00E70E49" w:rsidRDefault="00E70E49" w:rsidP="00E70E49">
      <w:pPr>
        <w:pStyle w:val="0Italics"/>
      </w:pPr>
    </w:p>
    <w:p w14:paraId="64B456FE" w14:textId="77777777" w:rsidR="00E70E49" w:rsidRDefault="00E70E49" w:rsidP="00E70E49">
      <w:pPr>
        <w:widowControl/>
        <w:rPr>
          <w:rFonts w:ascii="Calibri" w:hAnsi="Calibri" w:cs="Arial"/>
          <w:b/>
          <w:color w:val="000000"/>
          <w:sz w:val="20"/>
          <w:bdr w:val="none" w:sz="0" w:space="0" w:color="auto" w:frame="1"/>
          <w:lang w:bidi="he-IL"/>
        </w:rPr>
        <w:sectPr w:rsidR="00E70E49">
          <w:endnotePr>
            <w:numFmt w:val="decimal"/>
          </w:endnotePr>
          <w:type w:val="continuous"/>
          <w:pgSz w:w="12240" w:h="15840"/>
          <w:pgMar w:top="720" w:right="720" w:bottom="720" w:left="720" w:header="720" w:footer="518" w:gutter="0"/>
          <w:cols w:space="720"/>
        </w:sectPr>
      </w:pPr>
    </w:p>
    <w:p w14:paraId="757A2A35" w14:textId="77777777" w:rsidR="00E70E49" w:rsidRDefault="00E70E49" w:rsidP="000F5BDB">
      <w:pPr>
        <w:pStyle w:val="0Body"/>
        <w:numPr>
          <w:ilvl w:val="0"/>
          <w:numId w:val="179"/>
        </w:numPr>
        <w:rPr>
          <w:rFonts w:eastAsia="Calibri"/>
          <w:b/>
          <w:bCs/>
        </w:rPr>
      </w:pPr>
      <w:r>
        <w:rPr>
          <w:rFonts w:eastAsia="Calibri"/>
          <w:b/>
          <w:bCs/>
        </w:rPr>
        <w:t>A Tale of Two Technologies</w:t>
      </w:r>
    </w:p>
    <w:p w14:paraId="6AB22E95" w14:textId="77777777" w:rsidR="00E70E49" w:rsidRDefault="00E70E49" w:rsidP="000F5BDB">
      <w:pPr>
        <w:pStyle w:val="0Body"/>
        <w:numPr>
          <w:ilvl w:val="0"/>
          <w:numId w:val="180"/>
        </w:numPr>
        <w:rPr>
          <w:rFonts w:eastAsia="Calibri"/>
        </w:rPr>
      </w:pPr>
      <w:r>
        <w:rPr>
          <w:rFonts w:eastAsia="Calibri"/>
        </w:rPr>
        <w:t>Cloud Landscape</w:t>
      </w:r>
    </w:p>
    <w:p w14:paraId="50B209BB" w14:textId="77777777" w:rsidR="00E70E49" w:rsidRDefault="00E70E49" w:rsidP="000F5BDB">
      <w:pPr>
        <w:pStyle w:val="0Body"/>
        <w:numPr>
          <w:ilvl w:val="0"/>
          <w:numId w:val="180"/>
        </w:numPr>
        <w:rPr>
          <w:rFonts w:eastAsia="Calibri"/>
        </w:rPr>
      </w:pPr>
      <w:r>
        <w:rPr>
          <w:rFonts w:eastAsia="Calibri"/>
        </w:rPr>
        <w:t>What is Serverless?</w:t>
      </w:r>
    </w:p>
    <w:p w14:paraId="592C3196" w14:textId="77777777" w:rsidR="00E70E49" w:rsidRDefault="00E70E49" w:rsidP="000F5BDB">
      <w:pPr>
        <w:pStyle w:val="0Body"/>
        <w:numPr>
          <w:ilvl w:val="0"/>
          <w:numId w:val="180"/>
        </w:numPr>
        <w:rPr>
          <w:rFonts w:eastAsia="Calibri"/>
        </w:rPr>
      </w:pPr>
      <w:r>
        <w:rPr>
          <w:rFonts w:eastAsia="Calibri"/>
        </w:rPr>
        <w:t>The Need for Speed</w:t>
      </w:r>
    </w:p>
    <w:p w14:paraId="0F771B7D" w14:textId="77777777" w:rsidR="00E70E49" w:rsidRDefault="00E70E49" w:rsidP="000F5BDB">
      <w:pPr>
        <w:pStyle w:val="0Body"/>
        <w:numPr>
          <w:ilvl w:val="0"/>
          <w:numId w:val="180"/>
        </w:numPr>
        <w:rPr>
          <w:rFonts w:eastAsia="Calibri"/>
        </w:rPr>
      </w:pPr>
      <w:r>
        <w:rPr>
          <w:rFonts w:eastAsia="Calibri"/>
        </w:rPr>
        <w:t>What is AI?</w:t>
      </w:r>
    </w:p>
    <w:p w14:paraId="676655A3" w14:textId="77777777" w:rsidR="00E70E49" w:rsidRDefault="00E70E49" w:rsidP="000F5BDB">
      <w:pPr>
        <w:pStyle w:val="0Body"/>
        <w:numPr>
          <w:ilvl w:val="0"/>
          <w:numId w:val="180"/>
        </w:numPr>
        <w:rPr>
          <w:rFonts w:eastAsia="Calibri"/>
        </w:rPr>
      </w:pPr>
      <w:r>
        <w:rPr>
          <w:rFonts w:eastAsia="Calibri"/>
        </w:rPr>
        <w:t>The Democratization of Compute Power and Artificial Intelligence</w:t>
      </w:r>
    </w:p>
    <w:p w14:paraId="5BF03624" w14:textId="77777777" w:rsidR="00E70E49" w:rsidRDefault="00E70E49" w:rsidP="000F5BDB">
      <w:pPr>
        <w:pStyle w:val="0Body"/>
        <w:numPr>
          <w:ilvl w:val="0"/>
          <w:numId w:val="180"/>
        </w:numPr>
        <w:rPr>
          <w:rFonts w:eastAsia="Calibri"/>
        </w:rPr>
      </w:pPr>
      <w:r>
        <w:rPr>
          <w:rFonts w:eastAsia="Calibri"/>
        </w:rPr>
        <w:t>Canonical Serverless AI architecture</w:t>
      </w:r>
    </w:p>
    <w:p w14:paraId="2959DA72" w14:textId="77777777" w:rsidR="00E70E49" w:rsidRDefault="00E70E49" w:rsidP="000F5BDB">
      <w:pPr>
        <w:pStyle w:val="0Body"/>
        <w:numPr>
          <w:ilvl w:val="0"/>
          <w:numId w:val="180"/>
        </w:numPr>
        <w:rPr>
          <w:rFonts w:eastAsia="Calibri"/>
        </w:rPr>
      </w:pPr>
      <w:r>
        <w:rPr>
          <w:rFonts w:eastAsia="Calibri"/>
        </w:rPr>
        <w:t>Realization on Amazon Web Services</w:t>
      </w:r>
    </w:p>
    <w:p w14:paraId="771E194F" w14:textId="77777777" w:rsidR="00E70E49" w:rsidRDefault="00E70E49" w:rsidP="00E70E49">
      <w:pPr>
        <w:pStyle w:val="0Body"/>
        <w:rPr>
          <w:rFonts w:eastAsia="Calibri"/>
          <w:b/>
          <w:bCs/>
        </w:rPr>
      </w:pPr>
    </w:p>
    <w:p w14:paraId="58BDD9FE" w14:textId="77777777" w:rsidR="00E70E49" w:rsidRDefault="00E70E49" w:rsidP="000F5BDB">
      <w:pPr>
        <w:pStyle w:val="0Body"/>
        <w:numPr>
          <w:ilvl w:val="0"/>
          <w:numId w:val="179"/>
        </w:numPr>
        <w:rPr>
          <w:rFonts w:eastAsia="Calibri"/>
          <w:b/>
          <w:bCs/>
        </w:rPr>
      </w:pPr>
      <w:r>
        <w:rPr>
          <w:rFonts w:eastAsia="Calibri"/>
          <w:b/>
          <w:bCs/>
        </w:rPr>
        <w:t>Building a Serverless Image Recognition System</w:t>
      </w:r>
    </w:p>
    <w:p w14:paraId="0660CD81" w14:textId="77777777" w:rsidR="00E70E49" w:rsidRDefault="00E70E49" w:rsidP="000F5BDB">
      <w:pPr>
        <w:pStyle w:val="0Body"/>
        <w:numPr>
          <w:ilvl w:val="0"/>
          <w:numId w:val="181"/>
        </w:numPr>
        <w:rPr>
          <w:rFonts w:eastAsia="Calibri"/>
        </w:rPr>
      </w:pPr>
      <w:r>
        <w:rPr>
          <w:rFonts w:eastAsia="Calibri"/>
        </w:rPr>
        <w:lastRenderedPageBreak/>
        <w:t>Our First System</w:t>
      </w:r>
    </w:p>
    <w:p w14:paraId="4AB87460" w14:textId="77777777" w:rsidR="00E70E49" w:rsidRDefault="00E70E49" w:rsidP="000F5BDB">
      <w:pPr>
        <w:pStyle w:val="0Body"/>
        <w:numPr>
          <w:ilvl w:val="0"/>
          <w:numId w:val="181"/>
        </w:numPr>
        <w:rPr>
          <w:rFonts w:eastAsia="Calibri"/>
        </w:rPr>
      </w:pPr>
      <w:r>
        <w:rPr>
          <w:rFonts w:eastAsia="Calibri"/>
        </w:rPr>
        <w:t>Architecture</w:t>
      </w:r>
    </w:p>
    <w:p w14:paraId="21556EA7" w14:textId="77777777" w:rsidR="00E70E49" w:rsidRDefault="00E70E49" w:rsidP="000F5BDB">
      <w:pPr>
        <w:pStyle w:val="0Body"/>
        <w:numPr>
          <w:ilvl w:val="0"/>
          <w:numId w:val="181"/>
        </w:numPr>
        <w:rPr>
          <w:rFonts w:eastAsia="Calibri"/>
        </w:rPr>
      </w:pPr>
      <w:r>
        <w:rPr>
          <w:rFonts w:eastAsia="Calibri"/>
        </w:rPr>
        <w:t>Getting ready</w:t>
      </w:r>
    </w:p>
    <w:p w14:paraId="6582C619" w14:textId="77777777" w:rsidR="00E70E49" w:rsidRDefault="00E70E49" w:rsidP="000F5BDB">
      <w:pPr>
        <w:pStyle w:val="0Body"/>
        <w:numPr>
          <w:ilvl w:val="0"/>
          <w:numId w:val="181"/>
        </w:numPr>
        <w:rPr>
          <w:rFonts w:eastAsia="Calibri"/>
        </w:rPr>
      </w:pPr>
      <w:r>
        <w:rPr>
          <w:rFonts w:eastAsia="Calibri"/>
        </w:rPr>
        <w:t>Implementing the Asynchronous services</w:t>
      </w:r>
    </w:p>
    <w:p w14:paraId="64F68738" w14:textId="77777777" w:rsidR="00E70E49" w:rsidRDefault="00E70E49" w:rsidP="000F5BDB">
      <w:pPr>
        <w:pStyle w:val="0Body"/>
        <w:numPr>
          <w:ilvl w:val="0"/>
          <w:numId w:val="181"/>
        </w:numPr>
        <w:rPr>
          <w:rFonts w:eastAsia="Calibri"/>
        </w:rPr>
      </w:pPr>
      <w:r>
        <w:rPr>
          <w:rFonts w:eastAsia="Calibri"/>
        </w:rPr>
        <w:t>Implementing the Synchronous Services</w:t>
      </w:r>
    </w:p>
    <w:p w14:paraId="60AE5CE3" w14:textId="77777777" w:rsidR="00E70E49" w:rsidRDefault="00E70E49" w:rsidP="000F5BDB">
      <w:pPr>
        <w:pStyle w:val="0Body"/>
        <w:numPr>
          <w:ilvl w:val="0"/>
          <w:numId w:val="181"/>
        </w:numPr>
        <w:rPr>
          <w:rFonts w:eastAsia="Calibri"/>
        </w:rPr>
      </w:pPr>
      <w:r>
        <w:rPr>
          <w:rFonts w:eastAsia="Calibri"/>
        </w:rPr>
        <w:t>Running the System</w:t>
      </w:r>
    </w:p>
    <w:p w14:paraId="1C2E5FBC" w14:textId="77777777" w:rsidR="00E70E49" w:rsidRDefault="00E70E49" w:rsidP="000F5BDB">
      <w:pPr>
        <w:pStyle w:val="0Body"/>
        <w:numPr>
          <w:ilvl w:val="0"/>
          <w:numId w:val="181"/>
        </w:numPr>
        <w:rPr>
          <w:rFonts w:eastAsia="Calibri"/>
        </w:rPr>
      </w:pPr>
      <w:r>
        <w:rPr>
          <w:rFonts w:eastAsia="Calibri"/>
        </w:rPr>
        <w:t>Removing the System</w:t>
      </w:r>
    </w:p>
    <w:p w14:paraId="3A1B7F05" w14:textId="77777777" w:rsidR="00E70E49" w:rsidRDefault="00E70E49" w:rsidP="00E70E49">
      <w:pPr>
        <w:pStyle w:val="0Body"/>
        <w:ind w:left="360"/>
        <w:rPr>
          <w:rFonts w:eastAsia="Calibri"/>
          <w:b/>
          <w:bCs/>
        </w:rPr>
      </w:pPr>
    </w:p>
    <w:p w14:paraId="4BE4C6D8" w14:textId="77777777" w:rsidR="00E70E49" w:rsidRDefault="00E70E49" w:rsidP="000F5BDB">
      <w:pPr>
        <w:pStyle w:val="0Body"/>
        <w:numPr>
          <w:ilvl w:val="0"/>
          <w:numId w:val="179"/>
        </w:numPr>
        <w:rPr>
          <w:rFonts w:eastAsia="Calibri"/>
          <w:b/>
          <w:bCs/>
        </w:rPr>
      </w:pPr>
      <w:r>
        <w:rPr>
          <w:rFonts w:eastAsia="Calibri"/>
          <w:b/>
          <w:bCs/>
        </w:rPr>
        <w:t>Build and Secure a Web Application the Serverless Way</w:t>
      </w:r>
    </w:p>
    <w:p w14:paraId="22AD391E" w14:textId="77777777" w:rsidR="00E70E49" w:rsidRDefault="00E70E49" w:rsidP="000F5BDB">
      <w:pPr>
        <w:pStyle w:val="0Body"/>
        <w:numPr>
          <w:ilvl w:val="0"/>
          <w:numId w:val="181"/>
        </w:numPr>
        <w:rPr>
          <w:rFonts w:eastAsia="Calibri"/>
        </w:rPr>
      </w:pPr>
      <w:r>
        <w:rPr>
          <w:rFonts w:eastAsia="Calibri"/>
        </w:rPr>
        <w:t>The To Do List</w:t>
      </w:r>
    </w:p>
    <w:p w14:paraId="6A74F5E8" w14:textId="77777777" w:rsidR="00E70E49" w:rsidRDefault="00E70E49" w:rsidP="000F5BDB">
      <w:pPr>
        <w:pStyle w:val="0Body"/>
        <w:numPr>
          <w:ilvl w:val="0"/>
          <w:numId w:val="181"/>
        </w:numPr>
        <w:rPr>
          <w:rFonts w:eastAsia="Calibri"/>
        </w:rPr>
      </w:pPr>
      <w:r>
        <w:rPr>
          <w:rFonts w:eastAsia="Calibri"/>
        </w:rPr>
        <w:t>Architecture</w:t>
      </w:r>
    </w:p>
    <w:p w14:paraId="240AC676" w14:textId="77777777" w:rsidR="00E70E49" w:rsidRDefault="00E70E49" w:rsidP="000F5BDB">
      <w:pPr>
        <w:pStyle w:val="0Body"/>
        <w:numPr>
          <w:ilvl w:val="0"/>
          <w:numId w:val="181"/>
        </w:numPr>
        <w:rPr>
          <w:rFonts w:eastAsia="Calibri"/>
        </w:rPr>
      </w:pPr>
      <w:r>
        <w:rPr>
          <w:rFonts w:eastAsia="Calibri"/>
        </w:rPr>
        <w:t>Getting ready</w:t>
      </w:r>
    </w:p>
    <w:p w14:paraId="4C6C5609" w14:textId="77777777" w:rsidR="00E70E49" w:rsidRDefault="00E70E49" w:rsidP="000F5BDB">
      <w:pPr>
        <w:pStyle w:val="0Body"/>
        <w:numPr>
          <w:ilvl w:val="0"/>
          <w:numId w:val="181"/>
        </w:numPr>
        <w:rPr>
          <w:rFonts w:eastAsia="Calibri"/>
        </w:rPr>
      </w:pPr>
      <w:r>
        <w:rPr>
          <w:rFonts w:eastAsia="Calibri"/>
        </w:rPr>
        <w:t>Step 1 The Basic Application</w:t>
      </w:r>
    </w:p>
    <w:p w14:paraId="732D87CF" w14:textId="77777777" w:rsidR="00E70E49" w:rsidRDefault="00E70E49" w:rsidP="000F5BDB">
      <w:pPr>
        <w:pStyle w:val="0Body"/>
        <w:numPr>
          <w:ilvl w:val="0"/>
          <w:numId w:val="181"/>
        </w:numPr>
        <w:rPr>
          <w:rFonts w:eastAsia="Calibri"/>
        </w:rPr>
      </w:pPr>
      <w:r>
        <w:rPr>
          <w:rFonts w:eastAsia="Calibri"/>
        </w:rPr>
        <w:t>Step 2 Securing with Cognito</w:t>
      </w:r>
    </w:p>
    <w:p w14:paraId="34C009A9" w14:textId="77777777" w:rsidR="00E70E49" w:rsidRDefault="00E70E49" w:rsidP="00E70E49">
      <w:pPr>
        <w:pStyle w:val="0Body"/>
        <w:ind w:left="360"/>
        <w:rPr>
          <w:rFonts w:eastAsia="Calibri"/>
          <w:b/>
          <w:bCs/>
        </w:rPr>
      </w:pPr>
    </w:p>
    <w:p w14:paraId="463F5CCE" w14:textId="77777777" w:rsidR="00E70E49" w:rsidRDefault="00E70E49" w:rsidP="000F5BDB">
      <w:pPr>
        <w:pStyle w:val="0Body"/>
        <w:numPr>
          <w:ilvl w:val="0"/>
          <w:numId w:val="179"/>
        </w:numPr>
        <w:rPr>
          <w:rFonts w:eastAsia="Calibri"/>
          <w:b/>
          <w:bCs/>
        </w:rPr>
      </w:pPr>
      <w:r>
        <w:rPr>
          <w:rFonts w:eastAsia="Calibri"/>
          <w:b/>
          <w:bCs/>
        </w:rPr>
        <w:t>Adding AI Interfaces to a Web Application</w:t>
      </w:r>
    </w:p>
    <w:p w14:paraId="07D81E76" w14:textId="77777777" w:rsidR="00E70E49" w:rsidRDefault="00E70E49" w:rsidP="000F5BDB">
      <w:pPr>
        <w:pStyle w:val="0Body"/>
        <w:numPr>
          <w:ilvl w:val="0"/>
          <w:numId w:val="181"/>
        </w:numPr>
        <w:rPr>
          <w:rFonts w:eastAsia="Calibri"/>
        </w:rPr>
      </w:pPr>
      <w:r>
        <w:rPr>
          <w:rFonts w:eastAsia="Calibri"/>
        </w:rPr>
        <w:t>Step 3 Adding a Speech to Text Interface</w:t>
      </w:r>
    </w:p>
    <w:p w14:paraId="09153D42" w14:textId="77777777" w:rsidR="00E70E49" w:rsidRDefault="00E70E49" w:rsidP="000F5BDB">
      <w:pPr>
        <w:pStyle w:val="0Body"/>
        <w:numPr>
          <w:ilvl w:val="0"/>
          <w:numId w:val="181"/>
        </w:numPr>
        <w:rPr>
          <w:rFonts w:eastAsia="Calibri"/>
        </w:rPr>
      </w:pPr>
      <w:r>
        <w:rPr>
          <w:rFonts w:eastAsia="Calibri"/>
        </w:rPr>
        <w:t>Step 4 Adding Text to Speech</w:t>
      </w:r>
    </w:p>
    <w:p w14:paraId="0EDBBCC9" w14:textId="77777777" w:rsidR="00E70E49" w:rsidRDefault="00E70E49" w:rsidP="000F5BDB">
      <w:pPr>
        <w:pStyle w:val="0Body"/>
        <w:numPr>
          <w:ilvl w:val="0"/>
          <w:numId w:val="181"/>
        </w:numPr>
        <w:rPr>
          <w:rFonts w:eastAsia="Calibri"/>
        </w:rPr>
      </w:pPr>
      <w:r>
        <w:rPr>
          <w:rFonts w:eastAsia="Calibri"/>
        </w:rPr>
        <w:t>Step 5 Adding a Conversational Chat Bot Interface</w:t>
      </w:r>
    </w:p>
    <w:p w14:paraId="1EE61A27" w14:textId="77777777" w:rsidR="00E70E49" w:rsidRDefault="00E70E49" w:rsidP="000F5BDB">
      <w:pPr>
        <w:pStyle w:val="0Body"/>
        <w:numPr>
          <w:ilvl w:val="0"/>
          <w:numId w:val="181"/>
        </w:numPr>
        <w:rPr>
          <w:rFonts w:eastAsia="Calibri"/>
        </w:rPr>
      </w:pPr>
      <w:r>
        <w:rPr>
          <w:rFonts w:eastAsia="Calibri"/>
        </w:rPr>
        <w:t>Removing the System</w:t>
      </w:r>
    </w:p>
    <w:p w14:paraId="7C86074E" w14:textId="77777777" w:rsidR="00E70E49" w:rsidRDefault="00E70E49" w:rsidP="00E70E49">
      <w:pPr>
        <w:pStyle w:val="0Body"/>
        <w:ind w:left="360"/>
        <w:rPr>
          <w:rFonts w:eastAsia="Calibri"/>
          <w:b/>
          <w:bCs/>
        </w:rPr>
      </w:pPr>
    </w:p>
    <w:p w14:paraId="3CD343EE" w14:textId="77777777" w:rsidR="00E70E49" w:rsidRDefault="00E70E49" w:rsidP="000F5BDB">
      <w:pPr>
        <w:pStyle w:val="0Body"/>
        <w:numPr>
          <w:ilvl w:val="0"/>
          <w:numId w:val="179"/>
        </w:numPr>
        <w:rPr>
          <w:rFonts w:eastAsia="Calibri"/>
          <w:b/>
          <w:bCs/>
        </w:rPr>
      </w:pPr>
      <w:r>
        <w:rPr>
          <w:rFonts w:eastAsia="Calibri"/>
          <w:b/>
          <w:bCs/>
        </w:rPr>
        <w:t>Applying AI to Existing Platforms</w:t>
      </w:r>
    </w:p>
    <w:p w14:paraId="0FE1E066" w14:textId="77777777" w:rsidR="00E70E49" w:rsidRDefault="00E70E49" w:rsidP="000F5BDB">
      <w:pPr>
        <w:pStyle w:val="0Body"/>
        <w:numPr>
          <w:ilvl w:val="0"/>
          <w:numId w:val="181"/>
        </w:numPr>
        <w:rPr>
          <w:rFonts w:eastAsia="Calibri"/>
        </w:rPr>
      </w:pPr>
      <w:r>
        <w:rPr>
          <w:rFonts w:eastAsia="Calibri"/>
        </w:rPr>
        <w:t>Integration Patterns for Serverless AI</w:t>
      </w:r>
    </w:p>
    <w:p w14:paraId="676A61D9" w14:textId="77777777" w:rsidR="00E70E49" w:rsidRDefault="00E70E49" w:rsidP="000F5BDB">
      <w:pPr>
        <w:pStyle w:val="0Body"/>
        <w:numPr>
          <w:ilvl w:val="0"/>
          <w:numId w:val="181"/>
        </w:numPr>
        <w:rPr>
          <w:rFonts w:eastAsia="Calibri"/>
        </w:rPr>
      </w:pPr>
      <w:r>
        <w:rPr>
          <w:rFonts w:eastAsia="Calibri"/>
        </w:rPr>
        <w:t>Improving identity verification with Textract</w:t>
      </w:r>
    </w:p>
    <w:p w14:paraId="7738B5E5" w14:textId="77777777" w:rsidR="00E70E49" w:rsidRDefault="00E70E49" w:rsidP="000F5BDB">
      <w:pPr>
        <w:pStyle w:val="0Body"/>
        <w:numPr>
          <w:ilvl w:val="0"/>
          <w:numId w:val="181"/>
        </w:numPr>
        <w:rPr>
          <w:rFonts w:eastAsia="Calibri"/>
        </w:rPr>
      </w:pPr>
      <w:r>
        <w:rPr>
          <w:rFonts w:eastAsia="Calibri"/>
        </w:rPr>
        <w:t>An AI Enabled Data Processing Pipeline with Kinesis</w:t>
      </w:r>
    </w:p>
    <w:p w14:paraId="55A6F9E4" w14:textId="77777777" w:rsidR="00E70E49" w:rsidRDefault="00E70E49" w:rsidP="000F5BDB">
      <w:pPr>
        <w:pStyle w:val="0Body"/>
        <w:numPr>
          <w:ilvl w:val="0"/>
          <w:numId w:val="181"/>
        </w:numPr>
        <w:rPr>
          <w:rFonts w:eastAsia="Calibri"/>
        </w:rPr>
      </w:pPr>
      <w:r>
        <w:rPr>
          <w:rFonts w:eastAsia="Calibri"/>
        </w:rPr>
        <w:t>Deploying the API</w:t>
      </w:r>
    </w:p>
    <w:p w14:paraId="01CD88A8" w14:textId="77777777" w:rsidR="00E70E49" w:rsidRDefault="00E70E49" w:rsidP="000F5BDB">
      <w:pPr>
        <w:pStyle w:val="0Body"/>
        <w:numPr>
          <w:ilvl w:val="0"/>
          <w:numId w:val="181"/>
        </w:numPr>
        <w:rPr>
          <w:rFonts w:eastAsia="Calibri"/>
        </w:rPr>
      </w:pPr>
      <w:r>
        <w:rPr>
          <w:rFonts w:eastAsia="Calibri"/>
        </w:rPr>
        <w:t>On the fly translation with Translate</w:t>
      </w:r>
    </w:p>
    <w:p w14:paraId="45004CEE" w14:textId="77777777" w:rsidR="00E70E49" w:rsidRDefault="00E70E49" w:rsidP="000F5BDB">
      <w:pPr>
        <w:pStyle w:val="0Body"/>
        <w:numPr>
          <w:ilvl w:val="0"/>
          <w:numId w:val="181"/>
        </w:numPr>
        <w:rPr>
          <w:rFonts w:eastAsia="Calibri"/>
        </w:rPr>
      </w:pPr>
      <w:r>
        <w:rPr>
          <w:rFonts w:eastAsia="Calibri"/>
        </w:rPr>
        <w:t>Testing the Pipeline</w:t>
      </w:r>
    </w:p>
    <w:p w14:paraId="37940D45" w14:textId="77777777" w:rsidR="00E70E49" w:rsidRDefault="00E70E49" w:rsidP="000F5BDB">
      <w:pPr>
        <w:pStyle w:val="0Body"/>
        <w:numPr>
          <w:ilvl w:val="0"/>
          <w:numId w:val="181"/>
        </w:numPr>
        <w:rPr>
          <w:rFonts w:eastAsia="Calibri"/>
        </w:rPr>
      </w:pPr>
      <w:r>
        <w:rPr>
          <w:rFonts w:eastAsia="Calibri"/>
        </w:rPr>
        <w:t>Sentiment Analysis with Comprehend</w:t>
      </w:r>
    </w:p>
    <w:p w14:paraId="45CDF37F" w14:textId="77777777" w:rsidR="00E70E49" w:rsidRDefault="00E70E49" w:rsidP="000F5BDB">
      <w:pPr>
        <w:pStyle w:val="0Body"/>
        <w:numPr>
          <w:ilvl w:val="0"/>
          <w:numId w:val="181"/>
        </w:numPr>
        <w:rPr>
          <w:rFonts w:eastAsia="Calibri"/>
        </w:rPr>
      </w:pPr>
      <w:r>
        <w:rPr>
          <w:rFonts w:eastAsia="Calibri"/>
        </w:rPr>
        <w:t>Training a Custom Document Classifier</w:t>
      </w:r>
    </w:p>
    <w:p w14:paraId="09032A67" w14:textId="77777777" w:rsidR="00E70E49" w:rsidRDefault="00E70E49" w:rsidP="000F5BDB">
      <w:pPr>
        <w:pStyle w:val="0Body"/>
        <w:numPr>
          <w:ilvl w:val="0"/>
          <w:numId w:val="181"/>
        </w:numPr>
        <w:rPr>
          <w:rFonts w:eastAsia="Calibri"/>
        </w:rPr>
      </w:pPr>
      <w:r>
        <w:rPr>
          <w:rFonts w:eastAsia="Calibri"/>
        </w:rPr>
        <w:t>Using the Custom Classifier</w:t>
      </w:r>
    </w:p>
    <w:p w14:paraId="597E6E09" w14:textId="77777777" w:rsidR="00E70E49" w:rsidRDefault="00E70E49" w:rsidP="000F5BDB">
      <w:pPr>
        <w:pStyle w:val="0Body"/>
        <w:numPr>
          <w:ilvl w:val="0"/>
          <w:numId w:val="181"/>
        </w:numPr>
        <w:rPr>
          <w:rFonts w:eastAsia="Calibri"/>
        </w:rPr>
      </w:pPr>
      <w:r>
        <w:rPr>
          <w:rFonts w:eastAsia="Calibri"/>
        </w:rPr>
        <w:t>Testing the Pipeline End to End</w:t>
      </w:r>
    </w:p>
    <w:p w14:paraId="62502715" w14:textId="77777777" w:rsidR="00E70E49" w:rsidRDefault="00E70E49" w:rsidP="000F5BDB">
      <w:pPr>
        <w:pStyle w:val="0Body"/>
        <w:numPr>
          <w:ilvl w:val="0"/>
          <w:numId w:val="181"/>
        </w:numPr>
        <w:rPr>
          <w:rFonts w:eastAsia="Calibri"/>
        </w:rPr>
      </w:pPr>
      <w:r>
        <w:rPr>
          <w:rFonts w:eastAsia="Calibri"/>
        </w:rPr>
        <w:t>Removing the Pipeline</w:t>
      </w:r>
    </w:p>
    <w:p w14:paraId="37F84C56" w14:textId="77777777" w:rsidR="00E70E49" w:rsidRDefault="00E70E49" w:rsidP="000F5BDB">
      <w:pPr>
        <w:pStyle w:val="0Body"/>
        <w:numPr>
          <w:ilvl w:val="0"/>
          <w:numId w:val="181"/>
        </w:numPr>
        <w:rPr>
          <w:rFonts w:eastAsia="Calibri"/>
        </w:rPr>
      </w:pPr>
      <w:r>
        <w:rPr>
          <w:rFonts w:eastAsia="Calibri"/>
        </w:rPr>
        <w:t>Benefits of Automation</w:t>
      </w:r>
    </w:p>
    <w:p w14:paraId="4B9554CF" w14:textId="77777777" w:rsidR="00E70E49" w:rsidRDefault="00E70E49" w:rsidP="00E70E49">
      <w:pPr>
        <w:pStyle w:val="0Body"/>
        <w:ind w:left="360"/>
        <w:rPr>
          <w:rFonts w:eastAsia="Calibri"/>
          <w:b/>
          <w:bCs/>
        </w:rPr>
      </w:pPr>
    </w:p>
    <w:p w14:paraId="3AE373AC" w14:textId="77777777" w:rsidR="00E70E49" w:rsidRDefault="00E70E49" w:rsidP="000F5BDB">
      <w:pPr>
        <w:pStyle w:val="0Body"/>
        <w:numPr>
          <w:ilvl w:val="0"/>
          <w:numId w:val="179"/>
        </w:numPr>
        <w:rPr>
          <w:rFonts w:eastAsia="Calibri"/>
          <w:b/>
          <w:bCs/>
        </w:rPr>
      </w:pPr>
      <w:r>
        <w:rPr>
          <w:rFonts w:eastAsia="Calibri"/>
          <w:b/>
          <w:bCs/>
        </w:rPr>
        <w:t>Gathering Data at Scale for Real-World AI</w:t>
      </w:r>
    </w:p>
    <w:p w14:paraId="42D96B98" w14:textId="77777777" w:rsidR="00E70E49" w:rsidRDefault="00E70E49" w:rsidP="000F5BDB">
      <w:pPr>
        <w:pStyle w:val="0Body"/>
        <w:numPr>
          <w:ilvl w:val="0"/>
          <w:numId w:val="181"/>
        </w:numPr>
        <w:rPr>
          <w:rFonts w:eastAsia="Calibri"/>
        </w:rPr>
      </w:pPr>
      <w:r>
        <w:rPr>
          <w:rFonts w:eastAsia="Calibri"/>
        </w:rPr>
        <w:t>Scenario: Finding Events and Speakers</w:t>
      </w:r>
    </w:p>
    <w:p w14:paraId="2A018574" w14:textId="77777777" w:rsidR="00E70E49" w:rsidRDefault="00E70E49" w:rsidP="00E70E49">
      <w:pPr>
        <w:pStyle w:val="0Body"/>
        <w:ind w:left="360"/>
        <w:rPr>
          <w:rFonts w:eastAsia="Calibri"/>
        </w:rPr>
      </w:pPr>
    </w:p>
    <w:p w14:paraId="176987D0" w14:textId="77777777" w:rsidR="00E70E49" w:rsidRDefault="00E70E49" w:rsidP="000F5BDB">
      <w:pPr>
        <w:pStyle w:val="0Body"/>
        <w:numPr>
          <w:ilvl w:val="0"/>
          <w:numId w:val="181"/>
        </w:numPr>
        <w:rPr>
          <w:rFonts w:eastAsia="Calibri"/>
        </w:rPr>
      </w:pPr>
      <w:r>
        <w:rPr>
          <w:rFonts w:eastAsia="Calibri"/>
        </w:rPr>
        <w:t>Gathering Data from the Web</w:t>
      </w:r>
    </w:p>
    <w:p w14:paraId="468BF3C7" w14:textId="77777777" w:rsidR="00E70E49" w:rsidRDefault="00E70E49" w:rsidP="000F5BDB">
      <w:pPr>
        <w:pStyle w:val="0Body"/>
        <w:numPr>
          <w:ilvl w:val="0"/>
          <w:numId w:val="181"/>
        </w:numPr>
        <w:rPr>
          <w:rFonts w:eastAsia="Calibri"/>
        </w:rPr>
      </w:pPr>
      <w:r>
        <w:rPr>
          <w:rFonts w:eastAsia="Calibri"/>
        </w:rPr>
        <w:t>Introduction to Web Crawling</w:t>
      </w:r>
    </w:p>
    <w:p w14:paraId="0214027F" w14:textId="77777777" w:rsidR="00E70E49" w:rsidRDefault="00E70E49" w:rsidP="000F5BDB">
      <w:pPr>
        <w:pStyle w:val="0Body"/>
        <w:numPr>
          <w:ilvl w:val="0"/>
          <w:numId w:val="181"/>
        </w:numPr>
        <w:rPr>
          <w:rFonts w:eastAsia="Calibri"/>
        </w:rPr>
      </w:pPr>
      <w:r>
        <w:rPr>
          <w:rFonts w:eastAsia="Calibri"/>
        </w:rPr>
        <w:t>Implementing an Item Store</w:t>
      </w:r>
    </w:p>
    <w:p w14:paraId="54B07683" w14:textId="77777777" w:rsidR="00E70E49" w:rsidRDefault="00E70E49" w:rsidP="000F5BDB">
      <w:pPr>
        <w:pStyle w:val="0Body"/>
        <w:numPr>
          <w:ilvl w:val="0"/>
          <w:numId w:val="181"/>
        </w:numPr>
        <w:rPr>
          <w:rFonts w:eastAsia="Calibri"/>
        </w:rPr>
      </w:pPr>
      <w:r>
        <w:rPr>
          <w:rFonts w:eastAsia="Calibri"/>
        </w:rPr>
        <w:t xml:space="preserve">Creating a Frontier to </w:t>
      </w:r>
      <w:r>
        <w:rPr>
          <w:rFonts w:eastAsia="Calibri"/>
        </w:rPr>
        <w:t>Store and Manage URLs</w:t>
      </w:r>
    </w:p>
    <w:p w14:paraId="10BF5829" w14:textId="77777777" w:rsidR="00E70E49" w:rsidRDefault="00E70E49" w:rsidP="000F5BDB">
      <w:pPr>
        <w:pStyle w:val="0Body"/>
        <w:numPr>
          <w:ilvl w:val="0"/>
          <w:numId w:val="181"/>
        </w:numPr>
        <w:rPr>
          <w:rFonts w:eastAsia="Calibri"/>
        </w:rPr>
      </w:pPr>
      <w:r>
        <w:rPr>
          <w:rFonts w:eastAsia="Calibri"/>
        </w:rPr>
        <w:t>Building the Fetcher to Retrieve and Parse Web Pages</w:t>
      </w:r>
    </w:p>
    <w:p w14:paraId="17A5DBD6" w14:textId="77777777" w:rsidR="00E70E49" w:rsidRDefault="00E70E49" w:rsidP="000F5BDB">
      <w:pPr>
        <w:pStyle w:val="0Body"/>
        <w:numPr>
          <w:ilvl w:val="0"/>
          <w:numId w:val="181"/>
        </w:numPr>
        <w:rPr>
          <w:rFonts w:eastAsia="Calibri"/>
        </w:rPr>
      </w:pPr>
      <w:r>
        <w:rPr>
          <w:rFonts w:eastAsia="Calibri"/>
        </w:rPr>
        <w:t>Determining the Crawl Space in a Strategy Service</w:t>
      </w:r>
    </w:p>
    <w:p w14:paraId="50EF6A65" w14:textId="77777777" w:rsidR="00E70E49" w:rsidRDefault="00E70E49" w:rsidP="000F5BDB">
      <w:pPr>
        <w:pStyle w:val="0Body"/>
        <w:numPr>
          <w:ilvl w:val="0"/>
          <w:numId w:val="181"/>
        </w:numPr>
        <w:rPr>
          <w:rFonts w:eastAsia="Calibri"/>
        </w:rPr>
      </w:pPr>
      <w:r>
        <w:rPr>
          <w:rFonts w:eastAsia="Calibri"/>
        </w:rPr>
        <w:t>Orchestrating the Crawler with a Scheduler</w:t>
      </w:r>
    </w:p>
    <w:p w14:paraId="0BD193BD" w14:textId="77777777" w:rsidR="00E70E49" w:rsidRDefault="00E70E49" w:rsidP="00E70E49">
      <w:pPr>
        <w:pStyle w:val="0Body"/>
        <w:ind w:left="360"/>
        <w:rPr>
          <w:rFonts w:eastAsia="Calibri"/>
          <w:b/>
          <w:bCs/>
        </w:rPr>
      </w:pPr>
    </w:p>
    <w:p w14:paraId="021D747C" w14:textId="77777777" w:rsidR="00E70E49" w:rsidRDefault="00E70E49" w:rsidP="000F5BDB">
      <w:pPr>
        <w:pStyle w:val="0Body"/>
        <w:numPr>
          <w:ilvl w:val="0"/>
          <w:numId w:val="179"/>
        </w:numPr>
        <w:rPr>
          <w:rFonts w:eastAsia="Calibri"/>
          <w:b/>
          <w:bCs/>
        </w:rPr>
      </w:pPr>
      <w:r>
        <w:rPr>
          <w:rFonts w:eastAsia="Calibri"/>
          <w:b/>
          <w:bCs/>
        </w:rPr>
        <w:t>Extracting Value from Large Data Sets with AI</w:t>
      </w:r>
    </w:p>
    <w:p w14:paraId="3F0A5CB7" w14:textId="77777777" w:rsidR="00E70E49" w:rsidRDefault="00E70E49" w:rsidP="000F5BDB">
      <w:pPr>
        <w:pStyle w:val="0Body"/>
        <w:numPr>
          <w:ilvl w:val="0"/>
          <w:numId w:val="181"/>
        </w:numPr>
        <w:rPr>
          <w:rFonts w:eastAsia="Calibri"/>
        </w:rPr>
      </w:pPr>
      <w:r>
        <w:rPr>
          <w:rFonts w:eastAsia="Calibri"/>
        </w:rPr>
        <w:t>Using AI to Extract Significant Information from Web Pages</w:t>
      </w:r>
    </w:p>
    <w:p w14:paraId="0B939DA5" w14:textId="77777777" w:rsidR="00E70E49" w:rsidRDefault="00E70E49" w:rsidP="000F5BDB">
      <w:pPr>
        <w:pStyle w:val="0Body"/>
        <w:numPr>
          <w:ilvl w:val="0"/>
          <w:numId w:val="181"/>
        </w:numPr>
        <w:rPr>
          <w:rFonts w:eastAsia="Calibri"/>
        </w:rPr>
      </w:pPr>
      <w:r>
        <w:rPr>
          <w:rFonts w:eastAsia="Calibri"/>
        </w:rPr>
        <w:t>Understanding Comprehend Entity Recognition APIs</w:t>
      </w:r>
    </w:p>
    <w:p w14:paraId="39138029" w14:textId="77777777" w:rsidR="00E70E49" w:rsidRDefault="00E70E49" w:rsidP="000F5BDB">
      <w:pPr>
        <w:pStyle w:val="0Body"/>
        <w:numPr>
          <w:ilvl w:val="0"/>
          <w:numId w:val="181"/>
        </w:numPr>
        <w:rPr>
          <w:rFonts w:eastAsia="Calibri"/>
        </w:rPr>
      </w:pPr>
      <w:r>
        <w:rPr>
          <w:rFonts w:eastAsia="Calibri"/>
        </w:rPr>
        <w:t>Preparing Data for Information Extraction</w:t>
      </w:r>
    </w:p>
    <w:p w14:paraId="3C2867BB" w14:textId="77777777" w:rsidR="00E70E49" w:rsidRDefault="00E70E49" w:rsidP="000F5BDB">
      <w:pPr>
        <w:pStyle w:val="0Body"/>
        <w:numPr>
          <w:ilvl w:val="0"/>
          <w:numId w:val="181"/>
        </w:numPr>
        <w:rPr>
          <w:rFonts w:eastAsia="Calibri"/>
        </w:rPr>
      </w:pPr>
      <w:r>
        <w:rPr>
          <w:rFonts w:eastAsia="Calibri"/>
        </w:rPr>
        <w:t>Managing Throughput with Text Batches</w:t>
      </w:r>
    </w:p>
    <w:p w14:paraId="75204BAB" w14:textId="77777777" w:rsidR="00E70E49" w:rsidRDefault="00E70E49" w:rsidP="000F5BDB">
      <w:pPr>
        <w:pStyle w:val="0Body"/>
        <w:numPr>
          <w:ilvl w:val="0"/>
          <w:numId w:val="181"/>
        </w:numPr>
        <w:rPr>
          <w:rFonts w:eastAsia="Calibri"/>
        </w:rPr>
      </w:pPr>
      <w:r>
        <w:rPr>
          <w:rFonts w:eastAsia="Calibri"/>
        </w:rPr>
        <w:t>Asynchronous Named Entity Abstraction</w:t>
      </w:r>
    </w:p>
    <w:p w14:paraId="7303DE0C" w14:textId="77777777" w:rsidR="00E70E49" w:rsidRDefault="00E70E49" w:rsidP="000F5BDB">
      <w:pPr>
        <w:pStyle w:val="0Body"/>
        <w:numPr>
          <w:ilvl w:val="0"/>
          <w:numId w:val="181"/>
        </w:numPr>
        <w:rPr>
          <w:rFonts w:eastAsia="Calibri"/>
        </w:rPr>
      </w:pPr>
      <w:r>
        <w:rPr>
          <w:rFonts w:eastAsia="Calibri"/>
        </w:rPr>
        <w:t>Checking Entity Recognition Progress</w:t>
      </w:r>
    </w:p>
    <w:p w14:paraId="766A672B" w14:textId="77777777" w:rsidR="00E70E49" w:rsidRDefault="00E70E49" w:rsidP="000F5BDB">
      <w:pPr>
        <w:pStyle w:val="0Body"/>
        <w:numPr>
          <w:ilvl w:val="0"/>
          <w:numId w:val="181"/>
        </w:numPr>
        <w:rPr>
          <w:rFonts w:eastAsia="Calibri"/>
        </w:rPr>
      </w:pPr>
      <w:r>
        <w:rPr>
          <w:rFonts w:eastAsia="Calibri"/>
        </w:rPr>
        <w:t>Deploying and Testing Batch Entity Recognition</w:t>
      </w:r>
    </w:p>
    <w:p w14:paraId="6B04E3B7" w14:textId="77777777" w:rsidR="00E70E49" w:rsidRDefault="00E70E49" w:rsidP="000F5BDB">
      <w:pPr>
        <w:pStyle w:val="0Body"/>
        <w:numPr>
          <w:ilvl w:val="0"/>
          <w:numId w:val="181"/>
        </w:numPr>
        <w:rPr>
          <w:rFonts w:eastAsia="Calibri"/>
        </w:rPr>
      </w:pPr>
      <w:r>
        <w:rPr>
          <w:rFonts w:eastAsia="Calibri"/>
        </w:rPr>
        <w:t>Persisting Recognition Results</w:t>
      </w:r>
    </w:p>
    <w:p w14:paraId="35A0D081" w14:textId="77777777" w:rsidR="00E70E49" w:rsidRDefault="00E70E49" w:rsidP="000F5BDB">
      <w:pPr>
        <w:pStyle w:val="0Body"/>
        <w:numPr>
          <w:ilvl w:val="0"/>
          <w:numId w:val="181"/>
        </w:numPr>
        <w:rPr>
          <w:rFonts w:eastAsia="Calibri"/>
        </w:rPr>
      </w:pPr>
      <w:r>
        <w:rPr>
          <w:rFonts w:eastAsia="Calibri"/>
        </w:rPr>
        <w:t>Tieing it all Together</w:t>
      </w:r>
    </w:p>
    <w:p w14:paraId="756BA36D" w14:textId="77777777" w:rsidR="00E70E49" w:rsidRDefault="00E70E49" w:rsidP="000F5BDB">
      <w:pPr>
        <w:pStyle w:val="0Body"/>
        <w:numPr>
          <w:ilvl w:val="0"/>
          <w:numId w:val="181"/>
        </w:numPr>
        <w:rPr>
          <w:rFonts w:eastAsia="Calibri"/>
          <w:b/>
          <w:bCs/>
        </w:rPr>
      </w:pPr>
      <w:r>
        <w:rPr>
          <w:rFonts w:eastAsia="Calibri"/>
        </w:rPr>
        <w:t>Wrapping Up</w:t>
      </w:r>
    </w:p>
    <w:p w14:paraId="3D698023" w14:textId="77777777" w:rsidR="00E70E49" w:rsidRDefault="00E70E49" w:rsidP="00E70E49">
      <w:pPr>
        <w:widowControl/>
        <w:rPr>
          <w:rFonts w:ascii="Calibri" w:hAnsi="Calibri" w:cs="Arial"/>
          <w:color w:val="000000"/>
          <w:sz w:val="20"/>
        </w:rPr>
        <w:sectPr w:rsidR="00E70E49">
          <w:endnotePr>
            <w:numFmt w:val="decimal"/>
          </w:endnotePr>
          <w:type w:val="continuous"/>
          <w:pgSz w:w="12240" w:h="15840"/>
          <w:pgMar w:top="720" w:right="720" w:bottom="720" w:left="720" w:header="720" w:footer="518" w:gutter="0"/>
          <w:cols w:num="3" w:space="720"/>
        </w:sectPr>
      </w:pPr>
    </w:p>
    <w:p w14:paraId="13659C27" w14:textId="77777777" w:rsidR="00E70E49" w:rsidRDefault="00E70E49" w:rsidP="00E70E49">
      <w:pPr>
        <w:pStyle w:val="0Body"/>
      </w:pPr>
    </w:p>
    <w:p w14:paraId="3C244B0D" w14:textId="77777777" w:rsidR="00E70E49" w:rsidRDefault="00E70E49" w:rsidP="00E70E49">
      <w:pPr>
        <w:pStyle w:val="0Body"/>
        <w:pBdr>
          <w:top w:val="single" w:sz="4" w:space="1" w:color="auto"/>
        </w:pBdr>
      </w:pPr>
    </w:p>
    <w:p w14:paraId="5760051E" w14:textId="77777777" w:rsidR="00E70E49" w:rsidRDefault="00E70E49" w:rsidP="00E70E49">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9B1301C" w14:textId="36D46551" w:rsidR="00E70E49" w:rsidRDefault="00E70E49" w:rsidP="00E70E49">
      <w:pPr>
        <w:pStyle w:val="0BodyText"/>
      </w:pPr>
    </w:p>
    <w:p w14:paraId="0D3FA98C" w14:textId="5AD50627" w:rsidR="00694028" w:rsidRDefault="00694028" w:rsidP="00E70E49">
      <w:pPr>
        <w:pStyle w:val="0BodyText"/>
      </w:pPr>
    </w:p>
    <w:p w14:paraId="3959F00B" w14:textId="27613708" w:rsidR="00694028" w:rsidRDefault="00694028" w:rsidP="00E70E49">
      <w:pPr>
        <w:pStyle w:val="0BodyText"/>
      </w:pPr>
    </w:p>
    <w:p w14:paraId="5789074B" w14:textId="5C8AB91D" w:rsidR="00694028" w:rsidRDefault="00694028" w:rsidP="00E70E49">
      <w:pPr>
        <w:pStyle w:val="0BodyText"/>
      </w:pPr>
    </w:p>
    <w:p w14:paraId="50EC6E6B" w14:textId="05B3B38A" w:rsidR="00694028" w:rsidRDefault="00694028" w:rsidP="00E70E49">
      <w:pPr>
        <w:pStyle w:val="0BodyText"/>
      </w:pPr>
    </w:p>
    <w:p w14:paraId="59FB68C2" w14:textId="10FCC70E" w:rsidR="00694028" w:rsidRDefault="00694028" w:rsidP="00E70E49">
      <w:pPr>
        <w:pStyle w:val="0BodyText"/>
      </w:pPr>
    </w:p>
    <w:p w14:paraId="4C6D28CB" w14:textId="30F7400D" w:rsidR="00694028" w:rsidRDefault="00694028" w:rsidP="00E70E49">
      <w:pPr>
        <w:pStyle w:val="0BodyText"/>
      </w:pPr>
    </w:p>
    <w:p w14:paraId="1860FA22" w14:textId="113DE889" w:rsidR="00694028" w:rsidRDefault="00694028" w:rsidP="00E70E49">
      <w:pPr>
        <w:pStyle w:val="0BodyText"/>
      </w:pPr>
    </w:p>
    <w:p w14:paraId="0F0E8B7E" w14:textId="03B67A24" w:rsidR="00694028" w:rsidRDefault="00694028" w:rsidP="00E70E49">
      <w:pPr>
        <w:pStyle w:val="0BodyText"/>
      </w:pPr>
    </w:p>
    <w:p w14:paraId="0A7858B9" w14:textId="07DDB01E" w:rsidR="00694028" w:rsidRDefault="00694028" w:rsidP="00E70E49">
      <w:pPr>
        <w:pStyle w:val="0BodyText"/>
      </w:pPr>
    </w:p>
    <w:p w14:paraId="5EBA34CE" w14:textId="1B1FF95C" w:rsidR="00694028" w:rsidRDefault="00694028" w:rsidP="00E70E49">
      <w:pPr>
        <w:pStyle w:val="0BodyText"/>
      </w:pPr>
    </w:p>
    <w:p w14:paraId="34ADF3D9" w14:textId="40E0CA5D" w:rsidR="00694028" w:rsidRDefault="00694028" w:rsidP="00E70E49">
      <w:pPr>
        <w:pStyle w:val="0BodyText"/>
      </w:pPr>
    </w:p>
    <w:p w14:paraId="0AC03512" w14:textId="77777777" w:rsidR="00694028" w:rsidRDefault="00694028" w:rsidP="00E70E49">
      <w:pPr>
        <w:pStyle w:val="0BodyText"/>
      </w:pPr>
    </w:p>
    <w:p w14:paraId="33B6DF48" w14:textId="34430ABB" w:rsidR="002C75C8" w:rsidRDefault="002C75C8" w:rsidP="002C75C8">
      <w:pPr>
        <w:pStyle w:val="Heading1"/>
        <w:rPr>
          <w:i/>
          <w:iCs/>
          <w:sz w:val="20"/>
        </w:rPr>
      </w:pPr>
      <w:bookmarkStart w:id="225" w:name="_Toc51519986"/>
      <w:r w:rsidRPr="002C75C8">
        <w:lastRenderedPageBreak/>
        <w:t>Introduction to DevOps with Kubernetes</w:t>
      </w:r>
      <w:bookmarkEnd w:id="225"/>
    </w:p>
    <w:p w14:paraId="09A09A1C" w14:textId="77777777" w:rsidR="002C75C8" w:rsidRDefault="002C75C8" w:rsidP="002C75C8">
      <w:pPr>
        <w:pStyle w:val="0Header"/>
      </w:pPr>
      <w:r>
        <w:t>Course Snapshot</w:t>
      </w:r>
    </w:p>
    <w:p w14:paraId="7144EC8D" w14:textId="4A7E73DB" w:rsidR="002C75C8" w:rsidRDefault="002C75C8" w:rsidP="002C75C8">
      <w:pPr>
        <w:pStyle w:val="0BodyText"/>
        <w:numPr>
          <w:ilvl w:val="0"/>
          <w:numId w:val="176"/>
        </w:numPr>
        <w:rPr>
          <w:bCs w:val="0"/>
          <w:noProof w:val="0"/>
        </w:rPr>
      </w:pPr>
      <w:r>
        <w:rPr>
          <w:b/>
          <w:noProof w:val="0"/>
        </w:rPr>
        <w:t>Course:</w:t>
      </w:r>
      <w:r>
        <w:rPr>
          <w:bCs w:val="0"/>
          <w:noProof w:val="0"/>
        </w:rPr>
        <w:t xml:space="preserve"> </w:t>
      </w:r>
      <w:r w:rsidRPr="002C75C8">
        <w:rPr>
          <w:bCs w:val="0"/>
          <w:noProof w:val="0"/>
        </w:rPr>
        <w:t>Introduction to DevOps with Kubernetes</w:t>
      </w:r>
    </w:p>
    <w:p w14:paraId="7C33C8E4" w14:textId="77777777" w:rsidR="002C75C8" w:rsidRDefault="002C75C8" w:rsidP="002C75C8">
      <w:pPr>
        <w:pStyle w:val="0BodyText"/>
        <w:numPr>
          <w:ilvl w:val="0"/>
          <w:numId w:val="176"/>
        </w:numPr>
        <w:rPr>
          <w:bCs w:val="0"/>
          <w:noProof w:val="0"/>
        </w:rPr>
      </w:pPr>
      <w:r>
        <w:rPr>
          <w:b/>
          <w:noProof w:val="0"/>
        </w:rPr>
        <w:t>Duration:</w:t>
      </w:r>
      <w:r>
        <w:rPr>
          <w:bCs w:val="0"/>
          <w:noProof w:val="0"/>
        </w:rPr>
        <w:t xml:space="preserve"> 2 days</w:t>
      </w:r>
    </w:p>
    <w:p w14:paraId="69AED3C7" w14:textId="0E227065" w:rsidR="002C75C8" w:rsidRDefault="002C75C8" w:rsidP="002C75C8">
      <w:pPr>
        <w:pStyle w:val="0BodyText"/>
        <w:numPr>
          <w:ilvl w:val="0"/>
          <w:numId w:val="176"/>
        </w:numPr>
        <w:rPr>
          <w:bCs w:val="0"/>
          <w:noProof w:val="0"/>
        </w:rPr>
      </w:pPr>
      <w:r>
        <w:rPr>
          <w:b/>
          <w:noProof w:val="0"/>
        </w:rPr>
        <w:t>Skill-level</w:t>
      </w:r>
      <w:r>
        <w:rPr>
          <w:bCs w:val="0"/>
          <w:noProof w:val="0"/>
        </w:rPr>
        <w:t>:</w:t>
      </w:r>
      <w:r>
        <w:t xml:space="preserve"> </w:t>
      </w:r>
      <w:r>
        <w:rPr>
          <w:bCs w:val="0"/>
          <w:noProof w:val="0"/>
        </w:rPr>
        <w:t xml:space="preserve">Foundation-level </w:t>
      </w:r>
      <w:r w:rsidRPr="002C75C8">
        <w:rPr>
          <w:bCs w:val="0"/>
          <w:noProof w:val="0"/>
        </w:rPr>
        <w:t>DevOps with Kubernetes</w:t>
      </w:r>
      <w:r>
        <w:rPr>
          <w:bCs w:val="0"/>
          <w:noProof w:val="0"/>
        </w:rPr>
        <w:t xml:space="preserve"> for Intermediate skilled team members. This is not a basic class.</w:t>
      </w:r>
    </w:p>
    <w:p w14:paraId="72FF6A5B" w14:textId="4BD199EF" w:rsidR="002C75C8" w:rsidRDefault="002C75C8" w:rsidP="002C75C8">
      <w:pPr>
        <w:pStyle w:val="0BodyText"/>
        <w:numPr>
          <w:ilvl w:val="0"/>
          <w:numId w:val="176"/>
        </w:numPr>
        <w:rPr>
          <w:bCs w:val="0"/>
          <w:noProof w:val="0"/>
        </w:rPr>
      </w:pPr>
      <w:r>
        <w:rPr>
          <w:b/>
          <w:noProof w:val="0"/>
        </w:rPr>
        <w:t>Targeted Audience</w:t>
      </w:r>
      <w:r>
        <w:rPr>
          <w:bCs w:val="0"/>
          <w:noProof w:val="0"/>
        </w:rPr>
        <w:t>: This course is geared for</w:t>
      </w:r>
      <w:r>
        <w:t xml:space="preserve"> </w:t>
      </w:r>
      <w:r>
        <w:rPr>
          <w:bCs w:val="0"/>
          <w:noProof w:val="0"/>
        </w:rPr>
        <w:t xml:space="preserve">software developers who wants to </w:t>
      </w:r>
      <w:r w:rsidRPr="002C75C8">
        <w:rPr>
          <w:bCs w:val="0"/>
          <w:noProof w:val="0"/>
        </w:rPr>
        <w:t>Become familiar with Kubernetes and explore techniques to manage your containerized workloads and services</w:t>
      </w:r>
    </w:p>
    <w:p w14:paraId="4BA028EF" w14:textId="77777777" w:rsidR="002C75C8" w:rsidRDefault="002C75C8" w:rsidP="002C75C8">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5A4F26AC" w14:textId="77777777" w:rsidR="002C75C8" w:rsidRDefault="002C75C8" w:rsidP="002C75C8">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298B8A20" w14:textId="77777777" w:rsidR="002C75C8" w:rsidRDefault="002C75C8" w:rsidP="002C75C8">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693EA7D8" w14:textId="77777777" w:rsidR="002C75C8" w:rsidRDefault="002C75C8" w:rsidP="002C75C8">
      <w:pPr>
        <w:pStyle w:val="0BodyText"/>
        <w:pBdr>
          <w:top w:val="single" w:sz="4" w:space="1" w:color="auto"/>
        </w:pBdr>
        <w:rPr>
          <w:bCs w:val="0"/>
        </w:rPr>
      </w:pPr>
    </w:p>
    <w:p w14:paraId="23B9E87B" w14:textId="7B06E189" w:rsidR="002C75C8" w:rsidRPr="002C75C8" w:rsidRDefault="002C75C8" w:rsidP="002C75C8">
      <w:pPr>
        <w:pStyle w:val="0Body"/>
      </w:pPr>
      <w:r>
        <w:t xml:space="preserve">Kubernetes and DevOps are the two pillars that can keep your business at the top by ensuring high performance of your IT infrastructure. Introduction to DevOps with Kubernetes will help you develop the skills you need to improve your DevOps with the power of Kubernetes. The </w:t>
      </w:r>
      <w:r w:rsidR="00B32DE9">
        <w:t>course</w:t>
      </w:r>
      <w:r>
        <w:t xml:space="preserve"> begins with an overview of Kubernetes primitives and DevOps concepts. You'll understand how Kubernetes can assist you with overcoming a wide range of real-world operation challenges. You will get to grips with creating and upgrading a cluster, and then learn how to deploy, update, and scale an application on Kubernetes. As you advance through the </w:t>
      </w:r>
      <w:r w:rsidR="00D0544D" w:rsidRPr="00D0544D">
        <w:t>lesson</w:t>
      </w:r>
      <w:r>
        <w:t xml:space="preserve">s, you’ll be able to monitor an application by setting up a pod failure alert on Prometheus. The </w:t>
      </w:r>
      <w:r w:rsidR="00B32DE9" w:rsidRPr="00B32DE9">
        <w:t>course</w:t>
      </w:r>
      <w:r>
        <w:t xml:space="preserve"> will also guide you in configuring Alert</w:t>
      </w:r>
      <w:r w:rsidR="00B32DE9">
        <w:t xml:space="preserve"> </w:t>
      </w:r>
      <w:r>
        <w:t xml:space="preserve">manager to send alerts to the Slack channel and trace down a problem on the application using kubectl commands. By the end of this </w:t>
      </w:r>
      <w:r w:rsidR="00B32DE9" w:rsidRPr="00B32DE9">
        <w:t>course</w:t>
      </w:r>
      <w:r>
        <w:t>, you’ll be able to manage the lifecycle of simple to complex applications on Kubernetes with confidence.</w:t>
      </w:r>
    </w:p>
    <w:p w14:paraId="2E187673" w14:textId="77777777" w:rsidR="002C75C8" w:rsidRDefault="002C75C8" w:rsidP="002C75C8">
      <w:pPr>
        <w:pStyle w:val="0Body"/>
        <w:rPr>
          <w:bCs/>
        </w:rPr>
      </w:pPr>
    </w:p>
    <w:p w14:paraId="7B84E35B" w14:textId="462F7DD9" w:rsidR="002C75C8" w:rsidRDefault="002C75C8" w:rsidP="002C75C8">
      <w:pPr>
        <w:pStyle w:val="0Body"/>
        <w:rPr>
          <w:bCs/>
        </w:rPr>
      </w:pPr>
      <w:r>
        <w:rPr>
          <w:bCs/>
        </w:rPr>
        <w:t xml:space="preserve">Working in a hands-on learning environment, led by our </w:t>
      </w:r>
      <w:r w:rsidRPr="002C75C8">
        <w:rPr>
          <w:bCs/>
        </w:rPr>
        <w:t>DevOps with Kubernetes</w:t>
      </w:r>
      <w:r>
        <w:rPr>
          <w:bCs/>
        </w:rPr>
        <w:t xml:space="preserve"> expert instructor, students will learn about and explore:</w:t>
      </w:r>
    </w:p>
    <w:p w14:paraId="2DBF6DA3" w14:textId="77777777" w:rsidR="002C75C8" w:rsidRPr="002C75C8" w:rsidRDefault="002C75C8" w:rsidP="002C75C8">
      <w:pPr>
        <w:pStyle w:val="0Body"/>
        <w:numPr>
          <w:ilvl w:val="0"/>
          <w:numId w:val="177"/>
        </w:numPr>
        <w:rPr>
          <w:bCs/>
        </w:rPr>
      </w:pPr>
      <w:r w:rsidRPr="002C75C8">
        <w:rPr>
          <w:bCs/>
        </w:rPr>
        <w:t>Learn everything from creating a cluster to monitoring applications in Kubernetes</w:t>
      </w:r>
    </w:p>
    <w:p w14:paraId="23DDDCAF" w14:textId="77777777" w:rsidR="002C75C8" w:rsidRPr="002C75C8" w:rsidRDefault="002C75C8" w:rsidP="002C75C8">
      <w:pPr>
        <w:pStyle w:val="0Body"/>
        <w:numPr>
          <w:ilvl w:val="0"/>
          <w:numId w:val="177"/>
        </w:numPr>
        <w:rPr>
          <w:bCs/>
        </w:rPr>
      </w:pPr>
      <w:r w:rsidRPr="002C75C8">
        <w:rPr>
          <w:bCs/>
        </w:rPr>
        <w:t>Understand and develop DevOps primitives using Kubernetes</w:t>
      </w:r>
    </w:p>
    <w:p w14:paraId="5845B7BA" w14:textId="1167F095" w:rsidR="002C75C8" w:rsidRDefault="002C75C8" w:rsidP="002C75C8">
      <w:pPr>
        <w:pStyle w:val="0Body"/>
        <w:numPr>
          <w:ilvl w:val="0"/>
          <w:numId w:val="177"/>
        </w:numPr>
        <w:rPr>
          <w:bCs/>
        </w:rPr>
      </w:pPr>
      <w:r w:rsidRPr="002C75C8">
        <w:rPr>
          <w:bCs/>
        </w:rPr>
        <w:t>Use Kubernetes to solve challenging real-life DevOps problems</w:t>
      </w:r>
    </w:p>
    <w:p w14:paraId="05A6518F" w14:textId="77777777" w:rsidR="002C75C8" w:rsidRDefault="002C75C8" w:rsidP="002C75C8">
      <w:pPr>
        <w:pStyle w:val="0Body"/>
        <w:ind w:left="720"/>
        <w:rPr>
          <w:bCs/>
        </w:rPr>
      </w:pPr>
    </w:p>
    <w:p w14:paraId="58939F82" w14:textId="77777777" w:rsidR="002C75C8" w:rsidRDefault="002C75C8" w:rsidP="002C75C8">
      <w:pPr>
        <w:pStyle w:val="0Body"/>
        <w:rPr>
          <w:bCs/>
        </w:rPr>
      </w:pPr>
      <w:r>
        <w:rPr>
          <w:b/>
          <w:bCs/>
        </w:rPr>
        <w:t>Topics Covered</w:t>
      </w:r>
      <w:r>
        <w:rPr>
          <w:bCs/>
        </w:rPr>
        <w:t>: This is a high-level list of topics covered in this course. Please see the detailed Agenda below</w:t>
      </w:r>
    </w:p>
    <w:p w14:paraId="325B1FC9" w14:textId="77777777" w:rsidR="002C75C8" w:rsidRDefault="002C75C8" w:rsidP="002C75C8">
      <w:pPr>
        <w:widowControl/>
        <w:rPr>
          <w:rStyle w:val="Strong"/>
          <w:rFonts w:ascii="Calibri" w:hAnsi="Calibri" w:cs="Arial"/>
          <w:b w:val="0"/>
          <w:bCs w:val="0"/>
          <w:color w:val="000000"/>
          <w:sz w:val="20"/>
        </w:rPr>
        <w:sectPr w:rsidR="002C75C8" w:rsidSect="00E70E49">
          <w:endnotePr>
            <w:numFmt w:val="decimal"/>
          </w:endnotePr>
          <w:type w:val="continuous"/>
          <w:pgSz w:w="12240" w:h="15840"/>
          <w:pgMar w:top="720" w:right="720" w:bottom="720" w:left="720" w:header="720" w:footer="518" w:gutter="0"/>
          <w:cols w:space="720"/>
        </w:sectPr>
      </w:pPr>
    </w:p>
    <w:p w14:paraId="7FF6D2A1" w14:textId="77777777" w:rsidR="002C75C8" w:rsidRDefault="002C75C8" w:rsidP="002C75C8">
      <w:pPr>
        <w:pStyle w:val="0BodyBullet"/>
        <w:numPr>
          <w:ilvl w:val="0"/>
          <w:numId w:val="175"/>
        </w:numPr>
      </w:pPr>
      <w:r>
        <w:t>Create and manage Kubernetes clusters in on-premise systems and cloud</w:t>
      </w:r>
    </w:p>
    <w:p w14:paraId="3AFB6885" w14:textId="77777777" w:rsidR="002C75C8" w:rsidRDefault="002C75C8" w:rsidP="002C75C8">
      <w:pPr>
        <w:pStyle w:val="0BodyBullet"/>
        <w:numPr>
          <w:ilvl w:val="0"/>
          <w:numId w:val="175"/>
        </w:numPr>
      </w:pPr>
      <w:r>
        <w:t>Exercise various DevOps practices using Kubernetes</w:t>
      </w:r>
    </w:p>
    <w:p w14:paraId="59E57DDF" w14:textId="77777777" w:rsidR="002C75C8" w:rsidRDefault="002C75C8" w:rsidP="002C75C8">
      <w:pPr>
        <w:pStyle w:val="0BodyBullet"/>
        <w:numPr>
          <w:ilvl w:val="0"/>
          <w:numId w:val="175"/>
        </w:numPr>
      </w:pPr>
      <w:r>
        <w:t>Explore configuration, secret, and storage management, and exercise these on Kubernetes</w:t>
      </w:r>
    </w:p>
    <w:p w14:paraId="541ABFC2" w14:textId="77777777" w:rsidR="002C75C8" w:rsidRDefault="002C75C8" w:rsidP="002C75C8">
      <w:pPr>
        <w:pStyle w:val="0BodyBullet"/>
        <w:numPr>
          <w:ilvl w:val="0"/>
          <w:numId w:val="175"/>
        </w:numPr>
      </w:pPr>
      <w:r>
        <w:t xml:space="preserve">Perform different update techniques and apply them on </w:t>
      </w:r>
      <w:r>
        <w:t>Kubernetes</w:t>
      </w:r>
    </w:p>
    <w:p w14:paraId="213B56F6" w14:textId="77777777" w:rsidR="002C75C8" w:rsidRDefault="002C75C8" w:rsidP="002C75C8">
      <w:pPr>
        <w:pStyle w:val="0BodyBullet"/>
        <w:numPr>
          <w:ilvl w:val="0"/>
          <w:numId w:val="175"/>
        </w:numPr>
      </w:pPr>
      <w:r>
        <w:t>Use the built-in scaling feature in Kubernetes to scale your applications up and down</w:t>
      </w:r>
    </w:p>
    <w:p w14:paraId="2C7A418F" w14:textId="7C83DAE7" w:rsidR="002C75C8" w:rsidRDefault="002C75C8" w:rsidP="002C75C8">
      <w:pPr>
        <w:pStyle w:val="0BodyBullet"/>
        <w:numPr>
          <w:ilvl w:val="0"/>
          <w:numId w:val="175"/>
        </w:numPr>
      </w:pPr>
      <w:r>
        <w:t>Use various troubleshooting techniques and have a monitoring system installed on Kubernetes</w:t>
      </w:r>
    </w:p>
    <w:p w14:paraId="6931CCA9" w14:textId="77777777" w:rsidR="002C75C8" w:rsidRDefault="002C75C8" w:rsidP="002C75C8">
      <w:pPr>
        <w:widowControl/>
        <w:rPr>
          <w:rFonts w:ascii="Calibri" w:hAnsi="Calibri" w:cs="Arial"/>
          <w:color w:val="000000"/>
          <w:sz w:val="20"/>
        </w:rPr>
        <w:sectPr w:rsidR="002C75C8">
          <w:endnotePr>
            <w:numFmt w:val="decimal"/>
          </w:endnotePr>
          <w:type w:val="continuous"/>
          <w:pgSz w:w="12240" w:h="15840"/>
          <w:pgMar w:top="720" w:right="720" w:bottom="720" w:left="720" w:header="720" w:footer="518" w:gutter="0"/>
          <w:cols w:num="2" w:space="720"/>
        </w:sectPr>
      </w:pPr>
    </w:p>
    <w:p w14:paraId="368554B3" w14:textId="77777777" w:rsidR="002C75C8" w:rsidRDefault="002C75C8" w:rsidP="002C75C8">
      <w:pPr>
        <w:pStyle w:val="0Body"/>
      </w:pPr>
    </w:p>
    <w:p w14:paraId="340F20AF" w14:textId="77777777" w:rsidR="002C75C8" w:rsidRDefault="002C75C8" w:rsidP="002C75C8">
      <w:pPr>
        <w:pStyle w:val="0Header"/>
      </w:pPr>
      <w:r>
        <w:t>Audience &amp; Pre-Requisites</w:t>
      </w:r>
    </w:p>
    <w:p w14:paraId="4365A241" w14:textId="49C299B6" w:rsidR="002C75C8" w:rsidRDefault="002C75C8" w:rsidP="002C75C8">
      <w:pPr>
        <w:pStyle w:val="0Body"/>
      </w:pPr>
      <w:r>
        <w:t xml:space="preserve">This course is geared for those who wants to </w:t>
      </w:r>
      <w:r w:rsidRPr="002C75C8">
        <w:t>Become familiar with Kubernetes and explore techniques to manage your containerized workloads and services</w:t>
      </w:r>
    </w:p>
    <w:p w14:paraId="2D0E78CC" w14:textId="77777777" w:rsidR="002C75C8" w:rsidRDefault="002C75C8" w:rsidP="002C75C8">
      <w:pPr>
        <w:pStyle w:val="0Body"/>
      </w:pPr>
    </w:p>
    <w:p w14:paraId="1F3CF424" w14:textId="77777777" w:rsidR="002C75C8" w:rsidRDefault="002C75C8" w:rsidP="002C75C8">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35EAC6BD" w14:textId="77777777" w:rsidR="002C75C8" w:rsidRDefault="002C75C8" w:rsidP="002C75C8">
      <w:pPr>
        <w:pStyle w:val="0Body"/>
        <w:numPr>
          <w:ilvl w:val="0"/>
          <w:numId w:val="178"/>
        </w:numPr>
      </w:pPr>
      <w:r>
        <w:t xml:space="preserve">Familiarity with cloud-based version control systems such as GitHub would be helpful. </w:t>
      </w:r>
    </w:p>
    <w:p w14:paraId="0AD70C91" w14:textId="77777777" w:rsidR="002C75C8" w:rsidRDefault="002C75C8" w:rsidP="002C75C8">
      <w:pPr>
        <w:pStyle w:val="0Body"/>
        <w:numPr>
          <w:ilvl w:val="0"/>
          <w:numId w:val="178"/>
        </w:numPr>
      </w:pPr>
      <w:r>
        <w:t>No prior knowledge of AI is necessary.</w:t>
      </w:r>
    </w:p>
    <w:p w14:paraId="7709D5B0" w14:textId="77777777" w:rsidR="002C75C8" w:rsidRDefault="002C75C8" w:rsidP="002C75C8">
      <w:pPr>
        <w:pStyle w:val="0Body"/>
        <w:numPr>
          <w:ilvl w:val="0"/>
          <w:numId w:val="178"/>
        </w:numPr>
      </w:pPr>
      <w:r>
        <w:t>Good foundational mathematics or logic skills</w:t>
      </w:r>
    </w:p>
    <w:p w14:paraId="4F57B7EC" w14:textId="77777777" w:rsidR="002C75C8" w:rsidRDefault="002C75C8" w:rsidP="002C75C8">
      <w:pPr>
        <w:pStyle w:val="0Body"/>
        <w:numPr>
          <w:ilvl w:val="0"/>
          <w:numId w:val="178"/>
        </w:numPr>
      </w:pPr>
      <w:r>
        <w:t>Basic Linux skills, including familiarity with command-line options such as ls, cd, cp, and su</w:t>
      </w:r>
    </w:p>
    <w:p w14:paraId="7337C3A7" w14:textId="77777777" w:rsidR="002C75C8" w:rsidRDefault="002C75C8" w:rsidP="002C75C8">
      <w:pPr>
        <w:pStyle w:val="0Body"/>
        <w:ind w:left="720"/>
      </w:pPr>
    </w:p>
    <w:p w14:paraId="3D59E597" w14:textId="77777777" w:rsidR="002C75C8" w:rsidRDefault="002C75C8" w:rsidP="002C75C8">
      <w:pPr>
        <w:pStyle w:val="0Header"/>
      </w:pPr>
      <w:r>
        <w:t>Course Agenda / Topics</w:t>
      </w:r>
    </w:p>
    <w:p w14:paraId="3CC99883" w14:textId="77777777" w:rsidR="002C75C8" w:rsidRDefault="002C75C8" w:rsidP="002C75C8">
      <w:pPr>
        <w:pStyle w:val="0Italics"/>
      </w:pPr>
    </w:p>
    <w:p w14:paraId="1CECBE72" w14:textId="77777777" w:rsidR="002C75C8" w:rsidRDefault="002C75C8" w:rsidP="002C75C8">
      <w:pPr>
        <w:widowControl/>
        <w:rPr>
          <w:rFonts w:ascii="Calibri" w:hAnsi="Calibri" w:cs="Arial"/>
          <w:b/>
          <w:color w:val="000000"/>
          <w:sz w:val="20"/>
          <w:bdr w:val="none" w:sz="0" w:space="0" w:color="auto" w:frame="1"/>
          <w:lang w:bidi="he-IL"/>
        </w:rPr>
        <w:sectPr w:rsidR="002C75C8">
          <w:endnotePr>
            <w:numFmt w:val="decimal"/>
          </w:endnotePr>
          <w:type w:val="continuous"/>
          <w:pgSz w:w="12240" w:h="15840"/>
          <w:pgMar w:top="720" w:right="720" w:bottom="720" w:left="720" w:header="720" w:footer="518" w:gutter="0"/>
          <w:cols w:space="720"/>
        </w:sectPr>
      </w:pPr>
    </w:p>
    <w:p w14:paraId="6AACD455" w14:textId="77777777" w:rsidR="002C75C8" w:rsidRPr="002C75C8" w:rsidRDefault="002C75C8" w:rsidP="00C84655">
      <w:pPr>
        <w:pStyle w:val="0Body"/>
        <w:numPr>
          <w:ilvl w:val="0"/>
          <w:numId w:val="421"/>
        </w:numPr>
        <w:rPr>
          <w:rFonts w:eastAsia="Calibri"/>
          <w:b/>
          <w:bCs/>
        </w:rPr>
      </w:pPr>
      <w:r w:rsidRPr="002C75C8">
        <w:rPr>
          <w:rFonts w:eastAsia="Calibri"/>
          <w:b/>
          <w:bCs/>
        </w:rPr>
        <w:t>Introduction to DevOps</w:t>
      </w:r>
    </w:p>
    <w:p w14:paraId="035AB9BE" w14:textId="77777777" w:rsidR="002C75C8" w:rsidRPr="002C75C8" w:rsidRDefault="002C75C8" w:rsidP="00C84655">
      <w:pPr>
        <w:pStyle w:val="0Body"/>
        <w:numPr>
          <w:ilvl w:val="0"/>
          <w:numId w:val="420"/>
        </w:numPr>
        <w:rPr>
          <w:rFonts w:eastAsia="Calibri"/>
        </w:rPr>
      </w:pPr>
      <w:r w:rsidRPr="002C75C8">
        <w:rPr>
          <w:rFonts w:eastAsia="Calibri"/>
        </w:rPr>
        <w:t>Introduction to DevOps</w:t>
      </w:r>
    </w:p>
    <w:p w14:paraId="4A9460F9" w14:textId="77777777" w:rsidR="002C75C8" w:rsidRPr="002C75C8" w:rsidRDefault="002C75C8" w:rsidP="00C84655">
      <w:pPr>
        <w:pStyle w:val="0Body"/>
        <w:numPr>
          <w:ilvl w:val="0"/>
          <w:numId w:val="420"/>
        </w:numPr>
        <w:rPr>
          <w:rFonts w:eastAsia="Calibri"/>
        </w:rPr>
      </w:pPr>
      <w:r w:rsidRPr="002C75C8">
        <w:rPr>
          <w:rFonts w:eastAsia="Calibri"/>
        </w:rPr>
        <w:t>Introduction</w:t>
      </w:r>
    </w:p>
    <w:p w14:paraId="39591E14" w14:textId="77777777" w:rsidR="002C75C8" w:rsidRPr="002C75C8" w:rsidRDefault="002C75C8" w:rsidP="00C84655">
      <w:pPr>
        <w:pStyle w:val="0Body"/>
        <w:numPr>
          <w:ilvl w:val="0"/>
          <w:numId w:val="420"/>
        </w:numPr>
        <w:rPr>
          <w:rFonts w:eastAsia="Calibri"/>
        </w:rPr>
      </w:pPr>
      <w:r w:rsidRPr="002C75C8">
        <w:rPr>
          <w:rFonts w:eastAsia="Calibri"/>
        </w:rPr>
        <w:t>The DevOps Toolchain</w:t>
      </w:r>
    </w:p>
    <w:p w14:paraId="2AE3B524" w14:textId="294462D3" w:rsidR="002C75C8" w:rsidRPr="002C75C8" w:rsidRDefault="002C75C8" w:rsidP="002C75C8">
      <w:pPr>
        <w:pStyle w:val="0Body"/>
        <w:ind w:left="720"/>
        <w:rPr>
          <w:rFonts w:eastAsia="Calibri"/>
        </w:rPr>
      </w:pPr>
    </w:p>
    <w:p w14:paraId="7CA8F1AD" w14:textId="16240DE5" w:rsidR="002C75C8" w:rsidRPr="002C75C8" w:rsidRDefault="002C75C8" w:rsidP="00C84655">
      <w:pPr>
        <w:pStyle w:val="0Body"/>
        <w:numPr>
          <w:ilvl w:val="0"/>
          <w:numId w:val="421"/>
        </w:numPr>
        <w:rPr>
          <w:rFonts w:eastAsia="Calibri"/>
        </w:rPr>
      </w:pPr>
      <w:r w:rsidRPr="002C75C8">
        <w:rPr>
          <w:rFonts w:eastAsia="Calibri"/>
          <w:b/>
          <w:bCs/>
        </w:rPr>
        <w:t>Introduction to</w:t>
      </w:r>
      <w:r w:rsidRPr="002C75C8">
        <w:rPr>
          <w:rFonts w:eastAsia="Calibri"/>
        </w:rPr>
        <w:t xml:space="preserve"> </w:t>
      </w:r>
      <w:r w:rsidRPr="002C75C8">
        <w:rPr>
          <w:rFonts w:eastAsia="Calibri"/>
          <w:b/>
          <w:bCs/>
        </w:rPr>
        <w:t>Microservices and Containers</w:t>
      </w:r>
    </w:p>
    <w:p w14:paraId="784C849D" w14:textId="77777777" w:rsidR="002C75C8" w:rsidRPr="002C75C8" w:rsidRDefault="002C75C8" w:rsidP="00C84655">
      <w:pPr>
        <w:pStyle w:val="0Body"/>
        <w:numPr>
          <w:ilvl w:val="0"/>
          <w:numId w:val="420"/>
        </w:numPr>
        <w:rPr>
          <w:rFonts w:eastAsia="Calibri"/>
        </w:rPr>
      </w:pPr>
      <w:r w:rsidRPr="002C75C8">
        <w:rPr>
          <w:rFonts w:eastAsia="Calibri"/>
        </w:rPr>
        <w:t>Introduction to Microservices and Containers</w:t>
      </w:r>
    </w:p>
    <w:p w14:paraId="2A886429" w14:textId="77777777" w:rsidR="002C75C8" w:rsidRPr="002C75C8" w:rsidRDefault="002C75C8" w:rsidP="00C84655">
      <w:pPr>
        <w:pStyle w:val="0Body"/>
        <w:numPr>
          <w:ilvl w:val="0"/>
          <w:numId w:val="420"/>
        </w:numPr>
        <w:rPr>
          <w:rFonts w:eastAsia="Calibri"/>
        </w:rPr>
      </w:pPr>
      <w:r w:rsidRPr="002C75C8">
        <w:rPr>
          <w:rFonts w:eastAsia="Calibri"/>
        </w:rPr>
        <w:t>Introduction</w:t>
      </w:r>
    </w:p>
    <w:p w14:paraId="4D774CBD" w14:textId="77777777" w:rsidR="002C75C8" w:rsidRPr="002C75C8" w:rsidRDefault="002C75C8" w:rsidP="00C84655">
      <w:pPr>
        <w:pStyle w:val="0Body"/>
        <w:numPr>
          <w:ilvl w:val="0"/>
          <w:numId w:val="420"/>
        </w:numPr>
        <w:rPr>
          <w:rFonts w:eastAsia="Calibri"/>
        </w:rPr>
      </w:pPr>
      <w:r w:rsidRPr="002C75C8">
        <w:rPr>
          <w:rFonts w:eastAsia="Calibri"/>
        </w:rPr>
        <w:t>Introduction to Docker</w:t>
      </w:r>
    </w:p>
    <w:p w14:paraId="74C7D250" w14:textId="77777777" w:rsidR="002C75C8" w:rsidRPr="002C75C8" w:rsidRDefault="002C75C8" w:rsidP="00C84655">
      <w:pPr>
        <w:pStyle w:val="0Body"/>
        <w:numPr>
          <w:ilvl w:val="0"/>
          <w:numId w:val="420"/>
        </w:numPr>
        <w:rPr>
          <w:rFonts w:eastAsia="Calibri"/>
        </w:rPr>
      </w:pPr>
      <w:r w:rsidRPr="002C75C8">
        <w:rPr>
          <w:rFonts w:eastAsia="Calibri"/>
        </w:rPr>
        <w:t>Building Docker Images</w:t>
      </w:r>
    </w:p>
    <w:p w14:paraId="30DC373B" w14:textId="77777777" w:rsidR="002C75C8" w:rsidRPr="002C75C8" w:rsidRDefault="002C75C8" w:rsidP="00C84655">
      <w:pPr>
        <w:pStyle w:val="0Body"/>
        <w:numPr>
          <w:ilvl w:val="0"/>
          <w:numId w:val="420"/>
        </w:numPr>
        <w:rPr>
          <w:rFonts w:eastAsia="Calibri"/>
        </w:rPr>
      </w:pPr>
      <w:r w:rsidRPr="002C75C8">
        <w:rPr>
          <w:rFonts w:eastAsia="Calibri"/>
        </w:rPr>
        <w:t>Running Docker Containers</w:t>
      </w:r>
    </w:p>
    <w:p w14:paraId="0B3FA921" w14:textId="0AAEB97B" w:rsidR="002C75C8" w:rsidRPr="002C75C8" w:rsidRDefault="002C75C8" w:rsidP="002C75C8">
      <w:pPr>
        <w:pStyle w:val="0Body"/>
        <w:ind w:left="720"/>
        <w:rPr>
          <w:rFonts w:eastAsia="Calibri"/>
        </w:rPr>
      </w:pPr>
    </w:p>
    <w:p w14:paraId="24481089" w14:textId="4CEC090D" w:rsidR="002C75C8" w:rsidRPr="002C75C8" w:rsidRDefault="002C75C8" w:rsidP="00C84655">
      <w:pPr>
        <w:pStyle w:val="0Body"/>
        <w:numPr>
          <w:ilvl w:val="0"/>
          <w:numId w:val="421"/>
        </w:numPr>
        <w:rPr>
          <w:rFonts w:eastAsia="Calibri"/>
          <w:b/>
          <w:bCs/>
        </w:rPr>
      </w:pPr>
      <w:r w:rsidRPr="002C75C8">
        <w:rPr>
          <w:rFonts w:eastAsia="Calibri"/>
          <w:b/>
          <w:bCs/>
        </w:rPr>
        <w:t>Introduction to Kubernetes</w:t>
      </w:r>
    </w:p>
    <w:p w14:paraId="7BAF1E6C" w14:textId="77777777" w:rsidR="002C75C8" w:rsidRPr="002C75C8" w:rsidRDefault="002C75C8" w:rsidP="00C84655">
      <w:pPr>
        <w:pStyle w:val="0Body"/>
        <w:numPr>
          <w:ilvl w:val="0"/>
          <w:numId w:val="420"/>
        </w:numPr>
        <w:rPr>
          <w:rFonts w:eastAsia="Calibri"/>
        </w:rPr>
      </w:pPr>
      <w:r w:rsidRPr="002C75C8">
        <w:rPr>
          <w:rFonts w:eastAsia="Calibri"/>
        </w:rPr>
        <w:t>Introduction to Kubernetes</w:t>
      </w:r>
    </w:p>
    <w:p w14:paraId="082F2074" w14:textId="77777777" w:rsidR="002C75C8" w:rsidRPr="002C75C8" w:rsidRDefault="002C75C8" w:rsidP="00C84655">
      <w:pPr>
        <w:pStyle w:val="0Body"/>
        <w:numPr>
          <w:ilvl w:val="0"/>
          <w:numId w:val="420"/>
        </w:numPr>
        <w:rPr>
          <w:rFonts w:eastAsia="Calibri"/>
        </w:rPr>
      </w:pPr>
      <w:r w:rsidRPr="002C75C8">
        <w:rPr>
          <w:rFonts w:eastAsia="Calibri"/>
        </w:rPr>
        <w:lastRenderedPageBreak/>
        <w:t>Introduction</w:t>
      </w:r>
    </w:p>
    <w:p w14:paraId="12FCC880" w14:textId="77777777" w:rsidR="002C75C8" w:rsidRPr="002C75C8" w:rsidRDefault="002C75C8" w:rsidP="00C84655">
      <w:pPr>
        <w:pStyle w:val="0Body"/>
        <w:numPr>
          <w:ilvl w:val="0"/>
          <w:numId w:val="420"/>
        </w:numPr>
        <w:rPr>
          <w:rFonts w:eastAsia="Calibri"/>
        </w:rPr>
      </w:pPr>
      <w:r w:rsidRPr="002C75C8">
        <w:rPr>
          <w:rFonts w:eastAsia="Calibri"/>
        </w:rPr>
        <w:t>Kubernetes Architecture</w:t>
      </w:r>
    </w:p>
    <w:p w14:paraId="06A49F7C" w14:textId="77777777" w:rsidR="002C75C8" w:rsidRPr="002C75C8" w:rsidRDefault="002C75C8" w:rsidP="00C84655">
      <w:pPr>
        <w:pStyle w:val="0Body"/>
        <w:numPr>
          <w:ilvl w:val="0"/>
          <w:numId w:val="420"/>
        </w:numPr>
        <w:rPr>
          <w:rFonts w:eastAsia="Calibri"/>
        </w:rPr>
      </w:pPr>
      <w:r w:rsidRPr="002C75C8">
        <w:rPr>
          <w:rFonts w:eastAsia="Calibri"/>
        </w:rPr>
        <w:t>Accessing Kubernetes Clusters</w:t>
      </w:r>
    </w:p>
    <w:p w14:paraId="7487085F" w14:textId="77777777" w:rsidR="002C75C8" w:rsidRPr="002C75C8" w:rsidRDefault="002C75C8" w:rsidP="00C84655">
      <w:pPr>
        <w:pStyle w:val="0Body"/>
        <w:numPr>
          <w:ilvl w:val="0"/>
          <w:numId w:val="420"/>
        </w:numPr>
        <w:rPr>
          <w:rFonts w:eastAsia="Calibri"/>
        </w:rPr>
      </w:pPr>
      <w:r w:rsidRPr="002C75C8">
        <w:rPr>
          <w:rFonts w:eastAsia="Calibri"/>
        </w:rPr>
        <w:t>Fundamental Kubernetes Resources</w:t>
      </w:r>
    </w:p>
    <w:p w14:paraId="7B592AC8" w14:textId="215DC03A" w:rsidR="002C75C8" w:rsidRPr="002C75C8" w:rsidRDefault="002C75C8" w:rsidP="002C75C8">
      <w:pPr>
        <w:pStyle w:val="0Body"/>
        <w:ind w:left="720"/>
        <w:rPr>
          <w:rFonts w:eastAsia="Calibri"/>
        </w:rPr>
      </w:pPr>
    </w:p>
    <w:p w14:paraId="26CB27AE" w14:textId="24A444B1" w:rsidR="002C75C8" w:rsidRPr="002C75C8" w:rsidRDefault="002C75C8" w:rsidP="00C84655">
      <w:pPr>
        <w:pStyle w:val="0Body"/>
        <w:numPr>
          <w:ilvl w:val="0"/>
          <w:numId w:val="421"/>
        </w:numPr>
        <w:rPr>
          <w:rFonts w:eastAsia="Calibri"/>
          <w:b/>
          <w:bCs/>
        </w:rPr>
      </w:pPr>
      <w:r w:rsidRPr="002C75C8">
        <w:rPr>
          <w:rFonts w:eastAsia="Calibri"/>
          <w:b/>
          <w:bCs/>
        </w:rPr>
        <w:t>Creating a Kubernetes Cluster</w:t>
      </w:r>
    </w:p>
    <w:p w14:paraId="5ABDFCC6" w14:textId="77777777" w:rsidR="002C75C8" w:rsidRPr="002C75C8" w:rsidRDefault="002C75C8" w:rsidP="00C84655">
      <w:pPr>
        <w:pStyle w:val="0Body"/>
        <w:numPr>
          <w:ilvl w:val="0"/>
          <w:numId w:val="420"/>
        </w:numPr>
        <w:rPr>
          <w:rFonts w:eastAsia="Calibri"/>
        </w:rPr>
      </w:pPr>
      <w:r w:rsidRPr="002C75C8">
        <w:rPr>
          <w:rFonts w:eastAsia="Calibri"/>
        </w:rPr>
        <w:t>Creating a Kubernetes Cluster</w:t>
      </w:r>
    </w:p>
    <w:p w14:paraId="45972B78" w14:textId="77777777" w:rsidR="002C75C8" w:rsidRPr="002C75C8" w:rsidRDefault="002C75C8" w:rsidP="00C84655">
      <w:pPr>
        <w:pStyle w:val="0Body"/>
        <w:numPr>
          <w:ilvl w:val="0"/>
          <w:numId w:val="420"/>
        </w:numPr>
        <w:rPr>
          <w:rFonts w:eastAsia="Calibri"/>
        </w:rPr>
      </w:pPr>
      <w:r w:rsidRPr="002C75C8">
        <w:rPr>
          <w:rFonts w:eastAsia="Calibri"/>
        </w:rPr>
        <w:t>Introduction</w:t>
      </w:r>
    </w:p>
    <w:p w14:paraId="536B77E1" w14:textId="77777777" w:rsidR="002C75C8" w:rsidRPr="002C75C8" w:rsidRDefault="002C75C8" w:rsidP="00C84655">
      <w:pPr>
        <w:pStyle w:val="0Body"/>
        <w:numPr>
          <w:ilvl w:val="0"/>
          <w:numId w:val="420"/>
        </w:numPr>
        <w:rPr>
          <w:rFonts w:eastAsia="Calibri"/>
        </w:rPr>
      </w:pPr>
      <w:r w:rsidRPr="002C75C8">
        <w:rPr>
          <w:rFonts w:eastAsia="Calibri"/>
        </w:rPr>
        <w:t>Manual Kubernetes Cluster Setup</w:t>
      </w:r>
    </w:p>
    <w:p w14:paraId="5CE2D20C" w14:textId="77777777" w:rsidR="002C75C8" w:rsidRPr="002C75C8" w:rsidRDefault="002C75C8" w:rsidP="00C84655">
      <w:pPr>
        <w:pStyle w:val="0Body"/>
        <w:numPr>
          <w:ilvl w:val="0"/>
          <w:numId w:val="420"/>
        </w:numPr>
        <w:rPr>
          <w:rFonts w:eastAsia="Calibri"/>
        </w:rPr>
      </w:pPr>
      <w:r w:rsidRPr="002C75C8">
        <w:rPr>
          <w:rFonts w:eastAsia="Calibri"/>
        </w:rPr>
        <w:t>Kubernetes Cluster Considerations</w:t>
      </w:r>
    </w:p>
    <w:p w14:paraId="04A0F200" w14:textId="77777777" w:rsidR="002C75C8" w:rsidRPr="002C75C8" w:rsidRDefault="002C75C8" w:rsidP="00C84655">
      <w:pPr>
        <w:pStyle w:val="0Body"/>
        <w:numPr>
          <w:ilvl w:val="0"/>
          <w:numId w:val="420"/>
        </w:numPr>
        <w:rPr>
          <w:rFonts w:eastAsia="Calibri"/>
        </w:rPr>
      </w:pPr>
      <w:r w:rsidRPr="002C75C8">
        <w:rPr>
          <w:rFonts w:eastAsia="Calibri"/>
        </w:rPr>
        <w:t>Kubernetes Platform Options</w:t>
      </w:r>
    </w:p>
    <w:p w14:paraId="2D70A319" w14:textId="385406CB" w:rsidR="002C75C8" w:rsidRPr="002C75C8" w:rsidRDefault="002C75C8" w:rsidP="002C75C8">
      <w:pPr>
        <w:pStyle w:val="0Body"/>
        <w:ind w:left="720"/>
        <w:rPr>
          <w:rFonts w:eastAsia="Calibri"/>
        </w:rPr>
      </w:pPr>
    </w:p>
    <w:p w14:paraId="552DB94B" w14:textId="4C00672E" w:rsidR="002C75C8" w:rsidRPr="002C75C8" w:rsidRDefault="002C75C8" w:rsidP="00C84655">
      <w:pPr>
        <w:pStyle w:val="0Body"/>
        <w:numPr>
          <w:ilvl w:val="0"/>
          <w:numId w:val="421"/>
        </w:numPr>
        <w:rPr>
          <w:rFonts w:eastAsia="Calibri"/>
          <w:b/>
          <w:bCs/>
        </w:rPr>
      </w:pPr>
      <w:r w:rsidRPr="002C75C8">
        <w:rPr>
          <w:rFonts w:eastAsia="Calibri"/>
          <w:b/>
          <w:bCs/>
        </w:rPr>
        <w:t>Deploy an Application to Kubernetes</w:t>
      </w:r>
    </w:p>
    <w:p w14:paraId="562A4976" w14:textId="77777777" w:rsidR="002C75C8" w:rsidRPr="002C75C8" w:rsidRDefault="002C75C8" w:rsidP="00C84655">
      <w:pPr>
        <w:pStyle w:val="0Body"/>
        <w:numPr>
          <w:ilvl w:val="0"/>
          <w:numId w:val="420"/>
        </w:numPr>
        <w:rPr>
          <w:rFonts w:eastAsia="Calibri"/>
        </w:rPr>
      </w:pPr>
      <w:r w:rsidRPr="002C75C8">
        <w:rPr>
          <w:rFonts w:eastAsia="Calibri"/>
        </w:rPr>
        <w:t>Deploy an Application to Kubernetes</w:t>
      </w:r>
    </w:p>
    <w:p w14:paraId="2F511E31" w14:textId="77777777" w:rsidR="002C75C8" w:rsidRPr="002C75C8" w:rsidRDefault="002C75C8" w:rsidP="00C84655">
      <w:pPr>
        <w:pStyle w:val="0Body"/>
        <w:numPr>
          <w:ilvl w:val="0"/>
          <w:numId w:val="420"/>
        </w:numPr>
        <w:rPr>
          <w:rFonts w:eastAsia="Calibri"/>
        </w:rPr>
      </w:pPr>
      <w:r w:rsidRPr="002C75C8">
        <w:rPr>
          <w:rFonts w:eastAsia="Calibri"/>
        </w:rPr>
        <w:t>Introduction</w:t>
      </w:r>
    </w:p>
    <w:p w14:paraId="56000DF9" w14:textId="77777777" w:rsidR="002C75C8" w:rsidRPr="002C75C8" w:rsidRDefault="002C75C8" w:rsidP="00C84655">
      <w:pPr>
        <w:pStyle w:val="0Body"/>
        <w:numPr>
          <w:ilvl w:val="0"/>
          <w:numId w:val="420"/>
        </w:numPr>
        <w:rPr>
          <w:rFonts w:eastAsia="Calibri"/>
        </w:rPr>
      </w:pPr>
      <w:r w:rsidRPr="002C75C8">
        <w:rPr>
          <w:rFonts w:eastAsia="Calibri"/>
        </w:rPr>
        <w:t>Object Management in Kubernetes</w:t>
      </w:r>
    </w:p>
    <w:p w14:paraId="5B24F0EF" w14:textId="77777777" w:rsidR="002C75C8" w:rsidRPr="002C75C8" w:rsidRDefault="002C75C8" w:rsidP="00C84655">
      <w:pPr>
        <w:pStyle w:val="0Body"/>
        <w:numPr>
          <w:ilvl w:val="0"/>
          <w:numId w:val="420"/>
        </w:numPr>
        <w:rPr>
          <w:rFonts w:eastAsia="Calibri"/>
        </w:rPr>
      </w:pPr>
      <w:r w:rsidRPr="002C75C8">
        <w:rPr>
          <w:rFonts w:eastAsia="Calibri"/>
        </w:rPr>
        <w:t xml:space="preserve">Service Discovery in </w:t>
      </w:r>
      <w:r w:rsidRPr="002C75C8">
        <w:rPr>
          <w:rFonts w:eastAsia="Calibri"/>
        </w:rPr>
        <w:t>Kubernetes</w:t>
      </w:r>
    </w:p>
    <w:p w14:paraId="333BD4BF" w14:textId="77777777" w:rsidR="002C75C8" w:rsidRPr="002C75C8" w:rsidRDefault="002C75C8" w:rsidP="00C84655">
      <w:pPr>
        <w:pStyle w:val="0Body"/>
        <w:numPr>
          <w:ilvl w:val="0"/>
          <w:numId w:val="420"/>
        </w:numPr>
        <w:rPr>
          <w:rFonts w:eastAsia="Calibri"/>
        </w:rPr>
      </w:pPr>
      <w:r w:rsidRPr="002C75C8">
        <w:rPr>
          <w:rFonts w:eastAsia="Calibri"/>
        </w:rPr>
        <w:t>Kubernetes Package Manager: Helm</w:t>
      </w:r>
    </w:p>
    <w:p w14:paraId="195D67A6" w14:textId="5BA45FE9" w:rsidR="002C75C8" w:rsidRPr="002C75C8" w:rsidRDefault="002C75C8" w:rsidP="002C75C8">
      <w:pPr>
        <w:pStyle w:val="0Body"/>
        <w:ind w:left="720"/>
        <w:rPr>
          <w:rFonts w:eastAsia="Calibri"/>
        </w:rPr>
      </w:pPr>
    </w:p>
    <w:p w14:paraId="2F5E10FD" w14:textId="439C0B9D" w:rsidR="002C75C8" w:rsidRPr="002C75C8" w:rsidRDefault="002C75C8" w:rsidP="00C84655">
      <w:pPr>
        <w:pStyle w:val="0Body"/>
        <w:numPr>
          <w:ilvl w:val="0"/>
          <w:numId w:val="421"/>
        </w:numPr>
        <w:rPr>
          <w:rFonts w:eastAsia="Calibri"/>
        </w:rPr>
      </w:pPr>
      <w:r w:rsidRPr="002C75C8">
        <w:rPr>
          <w:rFonts w:eastAsia="Calibri"/>
          <w:b/>
          <w:bCs/>
        </w:rPr>
        <w:t>Configuration and Storage</w:t>
      </w:r>
      <w:r w:rsidRPr="002C75C8">
        <w:rPr>
          <w:rFonts w:eastAsia="Calibri"/>
        </w:rPr>
        <w:t xml:space="preserve"> </w:t>
      </w:r>
      <w:r w:rsidRPr="002C75C8">
        <w:rPr>
          <w:rFonts w:eastAsia="Calibri"/>
          <w:b/>
          <w:bCs/>
        </w:rPr>
        <w:t>Management in Kubernetes</w:t>
      </w:r>
    </w:p>
    <w:p w14:paraId="46BE90E7" w14:textId="77777777" w:rsidR="002C75C8" w:rsidRPr="002C75C8" w:rsidRDefault="002C75C8" w:rsidP="00C84655">
      <w:pPr>
        <w:pStyle w:val="0Body"/>
        <w:numPr>
          <w:ilvl w:val="0"/>
          <w:numId w:val="420"/>
        </w:numPr>
        <w:rPr>
          <w:rFonts w:eastAsia="Calibri"/>
        </w:rPr>
      </w:pPr>
      <w:r w:rsidRPr="002C75C8">
        <w:rPr>
          <w:rFonts w:eastAsia="Calibri"/>
        </w:rPr>
        <w:t>Configuration and Storage Management in Kubernetes</w:t>
      </w:r>
    </w:p>
    <w:p w14:paraId="17C9C357" w14:textId="77777777" w:rsidR="002C75C8" w:rsidRPr="002C75C8" w:rsidRDefault="002C75C8" w:rsidP="00C84655">
      <w:pPr>
        <w:pStyle w:val="0Body"/>
        <w:numPr>
          <w:ilvl w:val="0"/>
          <w:numId w:val="420"/>
        </w:numPr>
        <w:rPr>
          <w:rFonts w:eastAsia="Calibri"/>
        </w:rPr>
      </w:pPr>
      <w:r w:rsidRPr="002C75C8">
        <w:rPr>
          <w:rFonts w:eastAsia="Calibri"/>
        </w:rPr>
        <w:t>Configuration Management</w:t>
      </w:r>
    </w:p>
    <w:p w14:paraId="325796C8" w14:textId="77777777" w:rsidR="002C75C8" w:rsidRPr="002C75C8" w:rsidRDefault="002C75C8" w:rsidP="00C84655">
      <w:pPr>
        <w:pStyle w:val="0Body"/>
        <w:numPr>
          <w:ilvl w:val="0"/>
          <w:numId w:val="420"/>
        </w:numPr>
        <w:rPr>
          <w:rFonts w:eastAsia="Calibri"/>
        </w:rPr>
      </w:pPr>
      <w:r w:rsidRPr="002C75C8">
        <w:rPr>
          <w:rFonts w:eastAsia="Calibri"/>
        </w:rPr>
        <w:t>Configuration Management in Kubernetes</w:t>
      </w:r>
    </w:p>
    <w:p w14:paraId="654036A5" w14:textId="77777777" w:rsidR="002C75C8" w:rsidRPr="002C75C8" w:rsidRDefault="002C75C8" w:rsidP="00C84655">
      <w:pPr>
        <w:pStyle w:val="0Body"/>
        <w:numPr>
          <w:ilvl w:val="0"/>
          <w:numId w:val="420"/>
        </w:numPr>
        <w:rPr>
          <w:rFonts w:eastAsia="Calibri"/>
        </w:rPr>
      </w:pPr>
      <w:r w:rsidRPr="002C75C8">
        <w:rPr>
          <w:rFonts w:eastAsia="Calibri"/>
        </w:rPr>
        <w:t>Secret Management</w:t>
      </w:r>
    </w:p>
    <w:p w14:paraId="6B7D366C" w14:textId="77777777" w:rsidR="002C75C8" w:rsidRPr="002C75C8" w:rsidRDefault="002C75C8" w:rsidP="00C84655">
      <w:pPr>
        <w:pStyle w:val="0Body"/>
        <w:numPr>
          <w:ilvl w:val="0"/>
          <w:numId w:val="420"/>
        </w:numPr>
        <w:rPr>
          <w:rFonts w:eastAsia="Calibri"/>
        </w:rPr>
      </w:pPr>
      <w:r w:rsidRPr="002C75C8">
        <w:rPr>
          <w:rFonts w:eastAsia="Calibri"/>
        </w:rPr>
        <w:t>Secret Management Best Practices</w:t>
      </w:r>
    </w:p>
    <w:p w14:paraId="3D9DCF4F" w14:textId="77777777" w:rsidR="002C75C8" w:rsidRPr="002C75C8" w:rsidRDefault="002C75C8" w:rsidP="00C84655">
      <w:pPr>
        <w:pStyle w:val="0Body"/>
        <w:numPr>
          <w:ilvl w:val="0"/>
          <w:numId w:val="420"/>
        </w:numPr>
        <w:rPr>
          <w:rFonts w:eastAsia="Calibri"/>
        </w:rPr>
      </w:pPr>
      <w:r w:rsidRPr="002C75C8">
        <w:rPr>
          <w:rFonts w:eastAsia="Calibri"/>
        </w:rPr>
        <w:t>Storage Management</w:t>
      </w:r>
    </w:p>
    <w:p w14:paraId="6A26F020" w14:textId="77777777" w:rsidR="002C75C8" w:rsidRPr="002C75C8" w:rsidRDefault="002C75C8" w:rsidP="00C84655">
      <w:pPr>
        <w:pStyle w:val="0Body"/>
        <w:numPr>
          <w:ilvl w:val="0"/>
          <w:numId w:val="420"/>
        </w:numPr>
        <w:rPr>
          <w:rFonts w:eastAsia="Calibri"/>
        </w:rPr>
      </w:pPr>
      <w:r w:rsidRPr="002C75C8">
        <w:rPr>
          <w:rFonts w:eastAsia="Calibri"/>
        </w:rPr>
        <w:t>Storage Management in Kubernetes</w:t>
      </w:r>
    </w:p>
    <w:p w14:paraId="72D6E113" w14:textId="77777777" w:rsidR="002C75C8" w:rsidRPr="002C75C8" w:rsidRDefault="002C75C8" w:rsidP="00C84655">
      <w:pPr>
        <w:pStyle w:val="0Body"/>
        <w:numPr>
          <w:ilvl w:val="0"/>
          <w:numId w:val="420"/>
        </w:numPr>
        <w:rPr>
          <w:rFonts w:eastAsia="Calibri"/>
        </w:rPr>
      </w:pPr>
      <w:r w:rsidRPr="002C75C8">
        <w:rPr>
          <w:rFonts w:eastAsia="Calibri"/>
        </w:rPr>
        <w:t>Activity 7: Running a Persistent Database on Kubernetes</w:t>
      </w:r>
    </w:p>
    <w:p w14:paraId="388593DC" w14:textId="4A9B51C0" w:rsidR="002C75C8" w:rsidRPr="002C75C8" w:rsidRDefault="002C75C8" w:rsidP="002C75C8">
      <w:pPr>
        <w:pStyle w:val="0Body"/>
        <w:ind w:left="720"/>
        <w:rPr>
          <w:rFonts w:eastAsia="Calibri"/>
        </w:rPr>
      </w:pPr>
    </w:p>
    <w:p w14:paraId="77861F6F" w14:textId="0E1EAEE2" w:rsidR="002C75C8" w:rsidRPr="002C75C8" w:rsidRDefault="002C75C8" w:rsidP="00C84655">
      <w:pPr>
        <w:pStyle w:val="0Body"/>
        <w:numPr>
          <w:ilvl w:val="0"/>
          <w:numId w:val="421"/>
        </w:numPr>
        <w:rPr>
          <w:rFonts w:eastAsia="Calibri"/>
          <w:b/>
          <w:bCs/>
        </w:rPr>
      </w:pPr>
      <w:r w:rsidRPr="002C75C8">
        <w:rPr>
          <w:rFonts w:eastAsia="Calibri"/>
          <w:b/>
          <w:bCs/>
        </w:rPr>
        <w:t>Updating and Scaling an Application in Kubernetes</w:t>
      </w:r>
    </w:p>
    <w:p w14:paraId="6F70CE39" w14:textId="77777777" w:rsidR="002C75C8" w:rsidRPr="002C75C8" w:rsidRDefault="002C75C8" w:rsidP="00C84655">
      <w:pPr>
        <w:pStyle w:val="0Body"/>
        <w:numPr>
          <w:ilvl w:val="0"/>
          <w:numId w:val="420"/>
        </w:numPr>
        <w:rPr>
          <w:rFonts w:eastAsia="Calibri"/>
        </w:rPr>
      </w:pPr>
      <w:r w:rsidRPr="002C75C8">
        <w:rPr>
          <w:rFonts w:eastAsia="Calibri"/>
        </w:rPr>
        <w:t>Updating and Scaling an Application in Kubernetes</w:t>
      </w:r>
    </w:p>
    <w:p w14:paraId="55A445EF" w14:textId="77777777" w:rsidR="002C75C8" w:rsidRPr="002C75C8" w:rsidRDefault="002C75C8" w:rsidP="00C84655">
      <w:pPr>
        <w:pStyle w:val="0Body"/>
        <w:numPr>
          <w:ilvl w:val="0"/>
          <w:numId w:val="420"/>
        </w:numPr>
        <w:rPr>
          <w:rFonts w:eastAsia="Calibri"/>
        </w:rPr>
      </w:pPr>
      <w:r w:rsidRPr="002C75C8">
        <w:rPr>
          <w:rFonts w:eastAsia="Calibri"/>
        </w:rPr>
        <w:t>Updating an Application</w:t>
      </w:r>
    </w:p>
    <w:p w14:paraId="1A1BCAF4" w14:textId="77777777" w:rsidR="002C75C8" w:rsidRPr="002C75C8" w:rsidRDefault="002C75C8" w:rsidP="00C84655">
      <w:pPr>
        <w:pStyle w:val="0Body"/>
        <w:numPr>
          <w:ilvl w:val="0"/>
          <w:numId w:val="420"/>
        </w:numPr>
        <w:rPr>
          <w:rFonts w:eastAsia="Calibri"/>
        </w:rPr>
      </w:pPr>
      <w:r w:rsidRPr="002C75C8">
        <w:rPr>
          <w:rFonts w:eastAsia="Calibri"/>
        </w:rPr>
        <w:t>Updating an Application in Kubernetes</w:t>
      </w:r>
    </w:p>
    <w:p w14:paraId="3745A00C" w14:textId="77777777" w:rsidR="002C75C8" w:rsidRPr="002C75C8" w:rsidRDefault="002C75C8" w:rsidP="00C84655">
      <w:pPr>
        <w:pStyle w:val="0Body"/>
        <w:numPr>
          <w:ilvl w:val="0"/>
          <w:numId w:val="420"/>
        </w:numPr>
        <w:rPr>
          <w:rFonts w:eastAsia="Calibri"/>
        </w:rPr>
      </w:pPr>
      <w:r w:rsidRPr="002C75C8">
        <w:rPr>
          <w:rFonts w:eastAsia="Calibri"/>
        </w:rPr>
        <w:t>Scaling an Application in Kubernetes</w:t>
      </w:r>
    </w:p>
    <w:p w14:paraId="0519C90D" w14:textId="42D8B182" w:rsidR="002C75C8" w:rsidRPr="002C75C8" w:rsidRDefault="002C75C8" w:rsidP="002C75C8">
      <w:pPr>
        <w:pStyle w:val="0Body"/>
        <w:ind w:left="720"/>
        <w:rPr>
          <w:rFonts w:eastAsia="Calibri"/>
        </w:rPr>
      </w:pPr>
    </w:p>
    <w:p w14:paraId="49429F49" w14:textId="6ACADC33" w:rsidR="002C75C8" w:rsidRPr="002C75C8" w:rsidRDefault="002C75C8" w:rsidP="00C84655">
      <w:pPr>
        <w:pStyle w:val="0Body"/>
        <w:numPr>
          <w:ilvl w:val="0"/>
          <w:numId w:val="421"/>
        </w:numPr>
        <w:rPr>
          <w:rFonts w:eastAsia="Calibri"/>
          <w:b/>
          <w:bCs/>
        </w:rPr>
      </w:pPr>
      <w:r w:rsidRPr="002C75C8">
        <w:rPr>
          <w:rFonts w:eastAsia="Calibri"/>
          <w:b/>
          <w:bCs/>
        </w:rPr>
        <w:t>Troubleshooting Applications in Kubernetes</w:t>
      </w:r>
    </w:p>
    <w:p w14:paraId="1BE589C4" w14:textId="77777777" w:rsidR="002C75C8" w:rsidRPr="002C75C8" w:rsidRDefault="002C75C8" w:rsidP="00C84655">
      <w:pPr>
        <w:pStyle w:val="0Body"/>
        <w:numPr>
          <w:ilvl w:val="0"/>
          <w:numId w:val="420"/>
        </w:numPr>
        <w:rPr>
          <w:rFonts w:eastAsia="Calibri"/>
        </w:rPr>
      </w:pPr>
      <w:r w:rsidRPr="002C75C8">
        <w:rPr>
          <w:rFonts w:eastAsia="Calibri"/>
        </w:rPr>
        <w:t>Troubleshooting Applications in Kubernetes</w:t>
      </w:r>
    </w:p>
    <w:p w14:paraId="4FE2DA4D" w14:textId="77777777" w:rsidR="002C75C8" w:rsidRPr="002C75C8" w:rsidRDefault="002C75C8" w:rsidP="00C84655">
      <w:pPr>
        <w:pStyle w:val="0Body"/>
        <w:numPr>
          <w:ilvl w:val="0"/>
          <w:numId w:val="420"/>
        </w:numPr>
        <w:rPr>
          <w:rFonts w:eastAsia="Calibri"/>
        </w:rPr>
      </w:pPr>
      <w:r w:rsidRPr="002C75C8">
        <w:rPr>
          <w:rFonts w:eastAsia="Calibri"/>
        </w:rPr>
        <w:t>Introduction</w:t>
      </w:r>
    </w:p>
    <w:p w14:paraId="4CDD9B5B" w14:textId="77777777" w:rsidR="002C75C8" w:rsidRPr="002C75C8" w:rsidRDefault="002C75C8" w:rsidP="00C84655">
      <w:pPr>
        <w:pStyle w:val="0Body"/>
        <w:numPr>
          <w:ilvl w:val="0"/>
          <w:numId w:val="420"/>
        </w:numPr>
        <w:rPr>
          <w:rFonts w:eastAsia="Calibri"/>
        </w:rPr>
      </w:pPr>
      <w:r w:rsidRPr="002C75C8">
        <w:rPr>
          <w:rFonts w:eastAsia="Calibri"/>
        </w:rPr>
        <w:t>Troubleshooting</w:t>
      </w:r>
    </w:p>
    <w:p w14:paraId="6C9DD4A9" w14:textId="77777777" w:rsidR="002C75C8" w:rsidRPr="002C75C8" w:rsidRDefault="002C75C8" w:rsidP="00C84655">
      <w:pPr>
        <w:pStyle w:val="0Body"/>
        <w:numPr>
          <w:ilvl w:val="0"/>
          <w:numId w:val="420"/>
        </w:numPr>
        <w:rPr>
          <w:rFonts w:eastAsia="Calibri"/>
        </w:rPr>
      </w:pPr>
      <w:r w:rsidRPr="002C75C8">
        <w:rPr>
          <w:rFonts w:eastAsia="Calibri"/>
        </w:rPr>
        <w:t>Troubleshooting Applications in Kubernetes</w:t>
      </w:r>
    </w:p>
    <w:p w14:paraId="7DF45918" w14:textId="78DDA9E0" w:rsidR="002C75C8" w:rsidRPr="002C75C8" w:rsidRDefault="002C75C8" w:rsidP="002C75C8">
      <w:pPr>
        <w:pStyle w:val="0Body"/>
        <w:ind w:left="720"/>
        <w:rPr>
          <w:rFonts w:eastAsia="Calibri"/>
        </w:rPr>
      </w:pPr>
    </w:p>
    <w:p w14:paraId="220AD7BF" w14:textId="4B57A307" w:rsidR="002C75C8" w:rsidRPr="002C75C8" w:rsidRDefault="002C75C8" w:rsidP="00C84655">
      <w:pPr>
        <w:pStyle w:val="0Body"/>
        <w:numPr>
          <w:ilvl w:val="0"/>
          <w:numId w:val="421"/>
        </w:numPr>
        <w:rPr>
          <w:rFonts w:eastAsia="Calibri"/>
          <w:b/>
          <w:bCs/>
        </w:rPr>
      </w:pPr>
      <w:r w:rsidRPr="002C75C8">
        <w:rPr>
          <w:rFonts w:eastAsia="Calibri"/>
          <w:b/>
          <w:bCs/>
        </w:rPr>
        <w:t>Monitoring Applications in Kubernetes</w:t>
      </w:r>
    </w:p>
    <w:p w14:paraId="15036EC4" w14:textId="77777777" w:rsidR="002C75C8" w:rsidRPr="002C75C8" w:rsidRDefault="002C75C8" w:rsidP="00C84655">
      <w:pPr>
        <w:pStyle w:val="0Body"/>
        <w:numPr>
          <w:ilvl w:val="0"/>
          <w:numId w:val="420"/>
        </w:numPr>
        <w:rPr>
          <w:rFonts w:eastAsia="Calibri"/>
        </w:rPr>
      </w:pPr>
      <w:r w:rsidRPr="002C75C8">
        <w:rPr>
          <w:rFonts w:eastAsia="Calibri"/>
        </w:rPr>
        <w:t>Monitoring Applications in Kubernetes</w:t>
      </w:r>
    </w:p>
    <w:p w14:paraId="3FBD0768" w14:textId="77777777" w:rsidR="002C75C8" w:rsidRPr="002C75C8" w:rsidRDefault="002C75C8" w:rsidP="00C84655">
      <w:pPr>
        <w:pStyle w:val="0Body"/>
        <w:numPr>
          <w:ilvl w:val="0"/>
          <w:numId w:val="420"/>
        </w:numPr>
        <w:rPr>
          <w:rFonts w:eastAsia="Calibri"/>
        </w:rPr>
      </w:pPr>
      <w:r w:rsidRPr="002C75C8">
        <w:rPr>
          <w:rFonts w:eastAsia="Calibri"/>
        </w:rPr>
        <w:t>Monitoring</w:t>
      </w:r>
    </w:p>
    <w:p w14:paraId="51D1EF15" w14:textId="77777777" w:rsidR="002C75C8" w:rsidRPr="002C75C8" w:rsidRDefault="002C75C8" w:rsidP="00C84655">
      <w:pPr>
        <w:pStyle w:val="0Body"/>
        <w:numPr>
          <w:ilvl w:val="0"/>
          <w:numId w:val="420"/>
        </w:numPr>
        <w:rPr>
          <w:rFonts w:eastAsia="Calibri"/>
        </w:rPr>
      </w:pPr>
      <w:r w:rsidRPr="002C75C8">
        <w:rPr>
          <w:rFonts w:eastAsia="Calibri"/>
        </w:rPr>
        <w:t>Monitoring Applications in Kubernetes</w:t>
      </w:r>
    </w:p>
    <w:p w14:paraId="7DCDCB59" w14:textId="77777777" w:rsidR="002C75C8" w:rsidRPr="002C75C8" w:rsidRDefault="002C75C8" w:rsidP="00C84655">
      <w:pPr>
        <w:pStyle w:val="0Body"/>
        <w:numPr>
          <w:ilvl w:val="0"/>
          <w:numId w:val="420"/>
        </w:numPr>
        <w:rPr>
          <w:rFonts w:eastAsia="Calibri"/>
        </w:rPr>
      </w:pPr>
      <w:r w:rsidRPr="002C75C8">
        <w:rPr>
          <w:rFonts w:eastAsia="Calibri"/>
        </w:rPr>
        <w:t>Custom Metrics</w:t>
      </w:r>
    </w:p>
    <w:p w14:paraId="6A4E4164" w14:textId="5AFF038D" w:rsidR="002C75C8" w:rsidRDefault="002C75C8" w:rsidP="00C84655">
      <w:pPr>
        <w:pStyle w:val="0Body"/>
        <w:numPr>
          <w:ilvl w:val="0"/>
          <w:numId w:val="420"/>
        </w:numPr>
        <w:rPr>
          <w:rFonts w:eastAsia="Calibri"/>
          <w:b/>
          <w:bCs/>
        </w:rPr>
      </w:pPr>
      <w:r w:rsidRPr="002C75C8">
        <w:rPr>
          <w:rFonts w:eastAsia="Calibri"/>
        </w:rPr>
        <w:t>Exposed Metrics in Kubernetes</w:t>
      </w:r>
    </w:p>
    <w:p w14:paraId="572F7D48" w14:textId="77777777" w:rsidR="002C75C8" w:rsidRDefault="002C75C8" w:rsidP="002C75C8">
      <w:pPr>
        <w:widowControl/>
        <w:rPr>
          <w:rFonts w:ascii="Calibri" w:hAnsi="Calibri" w:cs="Arial"/>
          <w:color w:val="000000"/>
          <w:sz w:val="20"/>
        </w:rPr>
        <w:sectPr w:rsidR="002C75C8">
          <w:endnotePr>
            <w:numFmt w:val="decimal"/>
          </w:endnotePr>
          <w:type w:val="continuous"/>
          <w:pgSz w:w="12240" w:h="15840"/>
          <w:pgMar w:top="720" w:right="720" w:bottom="720" w:left="720" w:header="720" w:footer="518" w:gutter="0"/>
          <w:cols w:num="3" w:space="720"/>
        </w:sectPr>
      </w:pPr>
    </w:p>
    <w:p w14:paraId="53E618D5" w14:textId="77777777" w:rsidR="002C75C8" w:rsidRDefault="002C75C8" w:rsidP="002C75C8">
      <w:pPr>
        <w:pStyle w:val="0Body"/>
      </w:pPr>
    </w:p>
    <w:p w14:paraId="3D538FE0" w14:textId="77777777" w:rsidR="002C75C8" w:rsidRDefault="002C75C8" w:rsidP="002C75C8">
      <w:pPr>
        <w:pStyle w:val="0Body"/>
        <w:pBdr>
          <w:top w:val="single" w:sz="4" w:space="1" w:color="auto"/>
        </w:pBdr>
      </w:pPr>
    </w:p>
    <w:p w14:paraId="49C35ED0" w14:textId="77777777" w:rsidR="002C75C8" w:rsidRDefault="002C75C8" w:rsidP="002C75C8">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D04702F" w14:textId="77777777" w:rsidR="002C75C8" w:rsidRDefault="002C75C8">
      <w:pPr>
        <w:widowControl/>
        <w:rPr>
          <w:rFonts w:ascii="Calibri" w:hAnsi="Calibri"/>
          <w:b/>
          <w:sz w:val="30"/>
          <w:szCs w:val="30"/>
        </w:rPr>
      </w:pPr>
      <w:r>
        <w:br w:type="page"/>
      </w:r>
    </w:p>
    <w:p w14:paraId="4460F2CE" w14:textId="65C2D1E0" w:rsidR="00436CE9" w:rsidRDefault="00436CE9" w:rsidP="00436CE9">
      <w:pPr>
        <w:pStyle w:val="Heading1"/>
        <w:rPr>
          <w:i/>
          <w:iCs/>
          <w:sz w:val="20"/>
        </w:rPr>
      </w:pPr>
      <w:bookmarkStart w:id="226" w:name="_Toc51519987"/>
      <w:r w:rsidRPr="00436CE9">
        <w:lastRenderedPageBreak/>
        <w:t>Automated Machine Learning</w:t>
      </w:r>
      <w:bookmarkEnd w:id="226"/>
    </w:p>
    <w:p w14:paraId="564FA3CC" w14:textId="77777777" w:rsidR="00436CE9" w:rsidRDefault="00436CE9" w:rsidP="00436CE9">
      <w:pPr>
        <w:pStyle w:val="0Header"/>
      </w:pPr>
      <w:r>
        <w:t>Course Snapshot</w:t>
      </w:r>
    </w:p>
    <w:p w14:paraId="484BB694" w14:textId="42220390" w:rsidR="00436CE9" w:rsidRDefault="00436CE9" w:rsidP="00436CE9">
      <w:pPr>
        <w:pStyle w:val="0BodyText"/>
        <w:numPr>
          <w:ilvl w:val="0"/>
          <w:numId w:val="176"/>
        </w:numPr>
        <w:rPr>
          <w:bCs w:val="0"/>
          <w:noProof w:val="0"/>
        </w:rPr>
      </w:pPr>
      <w:r>
        <w:rPr>
          <w:b/>
          <w:noProof w:val="0"/>
        </w:rPr>
        <w:t>Course:</w:t>
      </w:r>
      <w:r>
        <w:rPr>
          <w:bCs w:val="0"/>
          <w:noProof w:val="0"/>
        </w:rPr>
        <w:t xml:space="preserve"> </w:t>
      </w:r>
      <w:r w:rsidRPr="00436CE9">
        <w:rPr>
          <w:bCs w:val="0"/>
          <w:noProof w:val="0"/>
        </w:rPr>
        <w:t>Automated Machine Learning</w:t>
      </w:r>
    </w:p>
    <w:p w14:paraId="1BA83411" w14:textId="77777777" w:rsidR="00436CE9" w:rsidRDefault="00436CE9" w:rsidP="00436CE9">
      <w:pPr>
        <w:pStyle w:val="0BodyText"/>
        <w:numPr>
          <w:ilvl w:val="0"/>
          <w:numId w:val="176"/>
        </w:numPr>
        <w:rPr>
          <w:bCs w:val="0"/>
          <w:noProof w:val="0"/>
        </w:rPr>
      </w:pPr>
      <w:r>
        <w:rPr>
          <w:b/>
          <w:noProof w:val="0"/>
        </w:rPr>
        <w:t>Duration:</w:t>
      </w:r>
      <w:r>
        <w:rPr>
          <w:bCs w:val="0"/>
          <w:noProof w:val="0"/>
        </w:rPr>
        <w:t xml:space="preserve"> 2 days</w:t>
      </w:r>
    </w:p>
    <w:p w14:paraId="1EE24406" w14:textId="450D7719" w:rsidR="00436CE9" w:rsidRDefault="00436CE9" w:rsidP="00436CE9">
      <w:pPr>
        <w:pStyle w:val="0BodyText"/>
        <w:numPr>
          <w:ilvl w:val="0"/>
          <w:numId w:val="176"/>
        </w:numPr>
        <w:rPr>
          <w:bCs w:val="0"/>
          <w:noProof w:val="0"/>
        </w:rPr>
      </w:pPr>
      <w:r>
        <w:rPr>
          <w:b/>
          <w:noProof w:val="0"/>
        </w:rPr>
        <w:t>Skill-level</w:t>
      </w:r>
      <w:r>
        <w:rPr>
          <w:bCs w:val="0"/>
          <w:noProof w:val="0"/>
        </w:rPr>
        <w:t>:</w:t>
      </w:r>
      <w:r>
        <w:t xml:space="preserve"> </w:t>
      </w:r>
      <w:r>
        <w:rPr>
          <w:bCs w:val="0"/>
          <w:noProof w:val="0"/>
        </w:rPr>
        <w:t xml:space="preserve">Foundation-level </w:t>
      </w:r>
      <w:r w:rsidRPr="00436CE9">
        <w:rPr>
          <w:bCs w:val="0"/>
          <w:noProof w:val="0"/>
        </w:rPr>
        <w:t>Automated Machine Learning</w:t>
      </w:r>
      <w:r>
        <w:rPr>
          <w:bCs w:val="0"/>
          <w:noProof w:val="0"/>
        </w:rPr>
        <w:t xml:space="preserve"> for Intermediate skilled team members. This is not a basic class.</w:t>
      </w:r>
    </w:p>
    <w:p w14:paraId="69585778" w14:textId="59C439DD" w:rsidR="00436CE9" w:rsidRDefault="00436CE9" w:rsidP="00436CE9">
      <w:pPr>
        <w:pStyle w:val="0BodyText"/>
        <w:numPr>
          <w:ilvl w:val="0"/>
          <w:numId w:val="176"/>
        </w:numPr>
        <w:rPr>
          <w:bCs w:val="0"/>
          <w:noProof w:val="0"/>
        </w:rPr>
      </w:pPr>
      <w:r>
        <w:rPr>
          <w:b/>
          <w:noProof w:val="0"/>
        </w:rPr>
        <w:t>Targeted Audience</w:t>
      </w:r>
      <w:r>
        <w:rPr>
          <w:bCs w:val="0"/>
          <w:noProof w:val="0"/>
        </w:rPr>
        <w:t>: This course is geared for</w:t>
      </w:r>
      <w:r>
        <w:t xml:space="preserve"> </w:t>
      </w:r>
      <w:r>
        <w:rPr>
          <w:bCs w:val="0"/>
          <w:noProof w:val="0"/>
        </w:rPr>
        <w:t xml:space="preserve">software developers who wants to </w:t>
      </w:r>
      <w:r w:rsidRPr="00436CE9">
        <w:rPr>
          <w:bCs w:val="0"/>
          <w:noProof w:val="0"/>
        </w:rPr>
        <w:t>Automate data and model pipelines for faster machine learning applications</w:t>
      </w:r>
    </w:p>
    <w:p w14:paraId="7D2086C2" w14:textId="77777777" w:rsidR="00436CE9" w:rsidRDefault="00436CE9" w:rsidP="00436CE9">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63DEBD75" w14:textId="77777777" w:rsidR="00436CE9" w:rsidRDefault="00436CE9" w:rsidP="00436CE9">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 or remote instructor led delivery, or CBT/WBT (by request).</w:t>
      </w:r>
    </w:p>
    <w:p w14:paraId="73170A71" w14:textId="77777777" w:rsidR="00436CE9" w:rsidRDefault="00436CE9" w:rsidP="00436CE9">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55F88231" w14:textId="77777777" w:rsidR="00436CE9" w:rsidRDefault="00436CE9" w:rsidP="00436CE9">
      <w:pPr>
        <w:pStyle w:val="0BodyText"/>
        <w:pBdr>
          <w:top w:val="single" w:sz="4" w:space="1" w:color="auto"/>
        </w:pBdr>
        <w:rPr>
          <w:bCs w:val="0"/>
        </w:rPr>
      </w:pPr>
    </w:p>
    <w:p w14:paraId="39A7766E" w14:textId="2ED39627" w:rsidR="00436CE9" w:rsidRPr="00436CE9" w:rsidRDefault="00436CE9" w:rsidP="00436CE9">
      <w:pPr>
        <w:pStyle w:val="0Body"/>
      </w:pPr>
      <w:r>
        <w:t xml:space="preserve">AutoML is designed to automate parts of Machine Learning. Readily available AutoML tools are making data science practitioners’ work easy and are received well in the advanced analytics community. Automated Machine Learning covers the necessary foundation needed to create automated machine learning modules and helps you get up to speed with them in the most practical way possible. In this course, you’ll learn how to automate different tasks in the machine learning pipeline such as data preprocessing, feature selection, model training, model optimization, and much more. In addition to this, it demonstrates how you can use the available automation libraries, such as auto-sklearn and MLBox, and create and extend your own custom AutoML components for Machine Learning. By the end of this </w:t>
      </w:r>
      <w:r w:rsidRPr="00436CE9">
        <w:t>course</w:t>
      </w:r>
      <w:r>
        <w:t xml:space="preserve">, you will have a clearer understanding of the different aspects of automated Machine Learning, and you’ll be able to incorporate automation tasks using practical datasets. You can leverage your learning from this </w:t>
      </w:r>
      <w:r w:rsidRPr="00436CE9">
        <w:t xml:space="preserve">course </w:t>
      </w:r>
      <w:r>
        <w:t>to implement Machine Learning in your projects and get a step closer to winning various machine learning competitions.</w:t>
      </w:r>
    </w:p>
    <w:p w14:paraId="687731A0" w14:textId="77777777" w:rsidR="00436CE9" w:rsidRDefault="00436CE9" w:rsidP="00436CE9">
      <w:pPr>
        <w:pStyle w:val="0Body"/>
        <w:rPr>
          <w:bCs/>
        </w:rPr>
      </w:pPr>
    </w:p>
    <w:p w14:paraId="3FB7B4E5" w14:textId="3A67F7C7" w:rsidR="00436CE9" w:rsidRDefault="00436CE9" w:rsidP="00436CE9">
      <w:pPr>
        <w:pStyle w:val="0Body"/>
        <w:rPr>
          <w:bCs/>
        </w:rPr>
      </w:pPr>
      <w:r>
        <w:rPr>
          <w:bCs/>
        </w:rPr>
        <w:t xml:space="preserve">Working in a hands-on learning environment, led by our </w:t>
      </w:r>
      <w:r w:rsidRPr="00436CE9">
        <w:rPr>
          <w:bCs/>
        </w:rPr>
        <w:t>Automated Machine Learning</w:t>
      </w:r>
      <w:r>
        <w:rPr>
          <w:bCs/>
        </w:rPr>
        <w:t xml:space="preserve"> expert instructor, students will learn about and explore:</w:t>
      </w:r>
    </w:p>
    <w:p w14:paraId="086A4CAD" w14:textId="77777777" w:rsidR="00436CE9" w:rsidRPr="00436CE9" w:rsidRDefault="00436CE9" w:rsidP="00436CE9">
      <w:pPr>
        <w:pStyle w:val="0Body"/>
        <w:numPr>
          <w:ilvl w:val="0"/>
          <w:numId w:val="177"/>
        </w:numPr>
        <w:rPr>
          <w:bCs/>
        </w:rPr>
      </w:pPr>
      <w:r w:rsidRPr="00436CE9">
        <w:rPr>
          <w:bCs/>
        </w:rPr>
        <w:t>Build automated modules for different machine learning components</w:t>
      </w:r>
    </w:p>
    <w:p w14:paraId="710C39FF" w14:textId="77777777" w:rsidR="00436CE9" w:rsidRPr="00436CE9" w:rsidRDefault="00436CE9" w:rsidP="00436CE9">
      <w:pPr>
        <w:pStyle w:val="0Body"/>
        <w:numPr>
          <w:ilvl w:val="0"/>
          <w:numId w:val="177"/>
        </w:numPr>
        <w:rPr>
          <w:bCs/>
        </w:rPr>
      </w:pPr>
      <w:r w:rsidRPr="00436CE9">
        <w:rPr>
          <w:bCs/>
        </w:rPr>
        <w:t>Understand each component of a machine learning pipeline in depth</w:t>
      </w:r>
    </w:p>
    <w:p w14:paraId="6F4B50B9" w14:textId="7D19F1D4" w:rsidR="00436CE9" w:rsidRDefault="00436CE9" w:rsidP="00436CE9">
      <w:pPr>
        <w:pStyle w:val="0Body"/>
        <w:numPr>
          <w:ilvl w:val="0"/>
          <w:numId w:val="177"/>
        </w:numPr>
        <w:rPr>
          <w:bCs/>
        </w:rPr>
      </w:pPr>
      <w:r w:rsidRPr="00436CE9">
        <w:rPr>
          <w:bCs/>
        </w:rPr>
        <w:t>Learn to use different open source AutoML and feature engineering platforms</w:t>
      </w:r>
    </w:p>
    <w:p w14:paraId="3764AE5C" w14:textId="77777777" w:rsidR="00436CE9" w:rsidRDefault="00436CE9" w:rsidP="00436CE9">
      <w:pPr>
        <w:pStyle w:val="0Body"/>
        <w:ind w:left="720"/>
        <w:rPr>
          <w:bCs/>
        </w:rPr>
      </w:pPr>
    </w:p>
    <w:p w14:paraId="2C81E1A8" w14:textId="77777777" w:rsidR="00436CE9" w:rsidRDefault="00436CE9" w:rsidP="00436CE9">
      <w:pPr>
        <w:pStyle w:val="0Body"/>
        <w:rPr>
          <w:bCs/>
        </w:rPr>
      </w:pPr>
      <w:r>
        <w:rPr>
          <w:b/>
          <w:bCs/>
        </w:rPr>
        <w:t>Topics Covered</w:t>
      </w:r>
      <w:r>
        <w:rPr>
          <w:bCs/>
        </w:rPr>
        <w:t>: This is a high-level list of topics covered in this course. Please see the detailed Agenda below</w:t>
      </w:r>
    </w:p>
    <w:p w14:paraId="0DBAA288" w14:textId="77777777" w:rsidR="00436CE9" w:rsidRDefault="00436CE9" w:rsidP="00436CE9">
      <w:pPr>
        <w:widowControl/>
        <w:rPr>
          <w:rStyle w:val="Strong"/>
          <w:rFonts w:ascii="Calibri" w:hAnsi="Calibri" w:cs="Arial"/>
          <w:b w:val="0"/>
          <w:bCs w:val="0"/>
          <w:color w:val="000000"/>
          <w:sz w:val="20"/>
        </w:rPr>
        <w:sectPr w:rsidR="00436CE9" w:rsidSect="00E70E49">
          <w:endnotePr>
            <w:numFmt w:val="decimal"/>
          </w:endnotePr>
          <w:type w:val="continuous"/>
          <w:pgSz w:w="12240" w:h="15840"/>
          <w:pgMar w:top="720" w:right="720" w:bottom="720" w:left="720" w:header="720" w:footer="518" w:gutter="0"/>
          <w:cols w:space="720"/>
        </w:sectPr>
      </w:pPr>
    </w:p>
    <w:p w14:paraId="2D342777" w14:textId="77777777" w:rsidR="00436CE9" w:rsidRDefault="00436CE9" w:rsidP="00436CE9">
      <w:pPr>
        <w:pStyle w:val="0BodyBullet"/>
        <w:numPr>
          <w:ilvl w:val="0"/>
          <w:numId w:val="175"/>
        </w:numPr>
      </w:pPr>
      <w:r>
        <w:t>Understand the fundamentals of Automated Machine Learning systems</w:t>
      </w:r>
    </w:p>
    <w:p w14:paraId="44DACBCC" w14:textId="77777777" w:rsidR="00436CE9" w:rsidRDefault="00436CE9" w:rsidP="00436CE9">
      <w:pPr>
        <w:pStyle w:val="0BodyBullet"/>
        <w:numPr>
          <w:ilvl w:val="0"/>
          <w:numId w:val="175"/>
        </w:numPr>
      </w:pPr>
      <w:r>
        <w:t xml:space="preserve">Explore auto-sklearn and MLBox for AutoML tasks </w:t>
      </w:r>
    </w:p>
    <w:p w14:paraId="18C91EDA" w14:textId="77777777" w:rsidR="00436CE9" w:rsidRDefault="00436CE9" w:rsidP="00436CE9">
      <w:pPr>
        <w:pStyle w:val="0BodyBullet"/>
        <w:numPr>
          <w:ilvl w:val="0"/>
          <w:numId w:val="175"/>
        </w:numPr>
      </w:pPr>
      <w:r>
        <w:t>Automate your preprocessing methods along with feature transformation</w:t>
      </w:r>
    </w:p>
    <w:p w14:paraId="76B142CB" w14:textId="77777777" w:rsidR="00436CE9" w:rsidRDefault="00436CE9" w:rsidP="00436CE9">
      <w:pPr>
        <w:pStyle w:val="0BodyBullet"/>
        <w:numPr>
          <w:ilvl w:val="0"/>
          <w:numId w:val="175"/>
        </w:numPr>
      </w:pPr>
      <w:r>
        <w:t>Enhance feature selection and generation using the Python stack</w:t>
      </w:r>
    </w:p>
    <w:p w14:paraId="095C6F65" w14:textId="77777777" w:rsidR="00436CE9" w:rsidRDefault="00436CE9" w:rsidP="00436CE9">
      <w:pPr>
        <w:pStyle w:val="0BodyBullet"/>
        <w:numPr>
          <w:ilvl w:val="0"/>
          <w:numId w:val="175"/>
        </w:numPr>
      </w:pPr>
      <w:r>
        <w:t xml:space="preserve">Assemble individual components of ML into a complete </w:t>
      </w:r>
      <w:r>
        <w:t>AutoML framework</w:t>
      </w:r>
    </w:p>
    <w:p w14:paraId="3A2A1CBB" w14:textId="77777777" w:rsidR="00436CE9" w:rsidRDefault="00436CE9" w:rsidP="00436CE9">
      <w:pPr>
        <w:pStyle w:val="0BodyBullet"/>
        <w:numPr>
          <w:ilvl w:val="0"/>
          <w:numId w:val="175"/>
        </w:numPr>
      </w:pPr>
      <w:r>
        <w:t>Demystify hyperparameter tuning to optimize your ML models</w:t>
      </w:r>
    </w:p>
    <w:p w14:paraId="7C9CFDC2" w14:textId="77777777" w:rsidR="00436CE9" w:rsidRDefault="00436CE9" w:rsidP="00436CE9">
      <w:pPr>
        <w:pStyle w:val="0BodyBullet"/>
        <w:numPr>
          <w:ilvl w:val="0"/>
          <w:numId w:val="175"/>
        </w:numPr>
      </w:pPr>
      <w:r>
        <w:t>Dive into Machine Learning concepts such as neural networks and autoencoders</w:t>
      </w:r>
    </w:p>
    <w:p w14:paraId="45FE544A" w14:textId="2DBFF4C9" w:rsidR="00436CE9" w:rsidRDefault="00436CE9" w:rsidP="00436CE9">
      <w:pPr>
        <w:pStyle w:val="0BodyBullet"/>
        <w:numPr>
          <w:ilvl w:val="0"/>
          <w:numId w:val="175"/>
        </w:numPr>
      </w:pPr>
      <w:r>
        <w:t>Understand the information costs and trade-offs associated with AutoML</w:t>
      </w:r>
    </w:p>
    <w:p w14:paraId="48F478EB" w14:textId="77777777" w:rsidR="00436CE9" w:rsidRDefault="00436CE9" w:rsidP="00436CE9">
      <w:pPr>
        <w:widowControl/>
        <w:rPr>
          <w:rFonts w:ascii="Calibri" w:hAnsi="Calibri" w:cs="Arial"/>
          <w:color w:val="000000"/>
          <w:sz w:val="20"/>
        </w:rPr>
        <w:sectPr w:rsidR="00436CE9">
          <w:endnotePr>
            <w:numFmt w:val="decimal"/>
          </w:endnotePr>
          <w:type w:val="continuous"/>
          <w:pgSz w:w="12240" w:h="15840"/>
          <w:pgMar w:top="720" w:right="720" w:bottom="720" w:left="720" w:header="720" w:footer="518" w:gutter="0"/>
          <w:cols w:num="2" w:space="720"/>
        </w:sectPr>
      </w:pPr>
    </w:p>
    <w:p w14:paraId="65CFA7A2" w14:textId="77777777" w:rsidR="00436CE9" w:rsidRDefault="00436CE9" w:rsidP="00436CE9">
      <w:pPr>
        <w:pStyle w:val="0Body"/>
      </w:pPr>
    </w:p>
    <w:p w14:paraId="6A5EF101" w14:textId="77777777" w:rsidR="00436CE9" w:rsidRDefault="00436CE9" w:rsidP="00436CE9">
      <w:pPr>
        <w:pStyle w:val="0Header"/>
      </w:pPr>
      <w:r>
        <w:t>Audience &amp; Pre-Requisites</w:t>
      </w:r>
    </w:p>
    <w:p w14:paraId="57509691" w14:textId="654E86D8" w:rsidR="00436CE9" w:rsidRDefault="00436CE9" w:rsidP="00436CE9">
      <w:pPr>
        <w:pStyle w:val="0Body"/>
      </w:pPr>
      <w:r>
        <w:t xml:space="preserve">This course is geared for those who wants to </w:t>
      </w:r>
      <w:r w:rsidRPr="00436CE9">
        <w:t>Automate data and model pipelines for faster machine learning applications</w:t>
      </w:r>
    </w:p>
    <w:p w14:paraId="49AD2565" w14:textId="77777777" w:rsidR="00436CE9" w:rsidRDefault="00436CE9" w:rsidP="00436CE9">
      <w:pPr>
        <w:pStyle w:val="0Body"/>
      </w:pPr>
    </w:p>
    <w:p w14:paraId="1280830A" w14:textId="77777777" w:rsidR="00436CE9" w:rsidRDefault="00436CE9" w:rsidP="00436CE9">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2EF0AB47" w14:textId="255C0C8B" w:rsidR="00436CE9" w:rsidRDefault="00436CE9" w:rsidP="00436CE9">
      <w:pPr>
        <w:pStyle w:val="0Body"/>
        <w:numPr>
          <w:ilvl w:val="0"/>
          <w:numId w:val="178"/>
        </w:numPr>
      </w:pPr>
      <w:r>
        <w:t xml:space="preserve">For software developers with intermediate skills in at least one programming language and a basic understanding of IP networking and HTTP protocol. </w:t>
      </w:r>
    </w:p>
    <w:p w14:paraId="61E78973" w14:textId="77777777" w:rsidR="00436CE9" w:rsidRDefault="00436CE9" w:rsidP="00436CE9">
      <w:pPr>
        <w:pStyle w:val="0Body"/>
        <w:numPr>
          <w:ilvl w:val="0"/>
          <w:numId w:val="178"/>
        </w:numPr>
      </w:pPr>
      <w:r>
        <w:t>No prior knowledge of AI is necessary.</w:t>
      </w:r>
    </w:p>
    <w:p w14:paraId="0A90E5A2" w14:textId="77777777" w:rsidR="00436CE9" w:rsidRDefault="00436CE9" w:rsidP="00436CE9">
      <w:pPr>
        <w:pStyle w:val="0Body"/>
        <w:numPr>
          <w:ilvl w:val="0"/>
          <w:numId w:val="178"/>
        </w:numPr>
      </w:pPr>
      <w:r>
        <w:t>Good foundational mathematics or logic skills</w:t>
      </w:r>
    </w:p>
    <w:p w14:paraId="73C63E0E" w14:textId="77777777" w:rsidR="00436CE9" w:rsidRDefault="00436CE9" w:rsidP="00436CE9">
      <w:pPr>
        <w:pStyle w:val="0Body"/>
        <w:numPr>
          <w:ilvl w:val="0"/>
          <w:numId w:val="178"/>
        </w:numPr>
      </w:pPr>
      <w:r>
        <w:t>Basic Linux skills, including familiarity with command-line options such as ls, cd, cp, and su</w:t>
      </w:r>
    </w:p>
    <w:p w14:paraId="1747A6DC" w14:textId="77777777" w:rsidR="00436CE9" w:rsidRDefault="00436CE9" w:rsidP="00436CE9">
      <w:pPr>
        <w:pStyle w:val="0Body"/>
        <w:ind w:left="720"/>
      </w:pPr>
    </w:p>
    <w:p w14:paraId="32D8FE7E" w14:textId="77777777" w:rsidR="00436CE9" w:rsidRDefault="00436CE9" w:rsidP="00436CE9">
      <w:pPr>
        <w:pStyle w:val="0Header"/>
      </w:pPr>
      <w:r>
        <w:t>Course Agenda / Topics</w:t>
      </w:r>
    </w:p>
    <w:p w14:paraId="49A806EF" w14:textId="77777777" w:rsidR="00436CE9" w:rsidRDefault="00436CE9" w:rsidP="00436CE9">
      <w:pPr>
        <w:pStyle w:val="0Italics"/>
      </w:pPr>
    </w:p>
    <w:p w14:paraId="4E1ECC86" w14:textId="77777777" w:rsidR="00436CE9" w:rsidRDefault="00436CE9" w:rsidP="00436CE9">
      <w:pPr>
        <w:widowControl/>
        <w:rPr>
          <w:rFonts w:ascii="Calibri" w:hAnsi="Calibri" w:cs="Arial"/>
          <w:b/>
          <w:color w:val="000000"/>
          <w:sz w:val="20"/>
          <w:bdr w:val="none" w:sz="0" w:space="0" w:color="auto" w:frame="1"/>
          <w:lang w:bidi="he-IL"/>
        </w:rPr>
        <w:sectPr w:rsidR="00436CE9">
          <w:endnotePr>
            <w:numFmt w:val="decimal"/>
          </w:endnotePr>
          <w:type w:val="continuous"/>
          <w:pgSz w:w="12240" w:h="15840"/>
          <w:pgMar w:top="720" w:right="720" w:bottom="720" w:left="720" w:header="720" w:footer="518" w:gutter="0"/>
          <w:cols w:space="720"/>
        </w:sectPr>
      </w:pPr>
    </w:p>
    <w:p w14:paraId="5FA37712" w14:textId="77777777" w:rsidR="00436CE9" w:rsidRPr="00436CE9" w:rsidRDefault="00436CE9" w:rsidP="00C84655">
      <w:pPr>
        <w:pStyle w:val="0Body"/>
        <w:numPr>
          <w:ilvl w:val="0"/>
          <w:numId w:val="514"/>
        </w:numPr>
        <w:rPr>
          <w:rFonts w:eastAsia="Calibri"/>
          <w:b/>
          <w:bCs/>
        </w:rPr>
      </w:pPr>
      <w:r w:rsidRPr="00436CE9">
        <w:rPr>
          <w:rFonts w:eastAsia="Calibri"/>
          <w:b/>
          <w:bCs/>
        </w:rPr>
        <w:t>Introduction to AutoML</w:t>
      </w:r>
    </w:p>
    <w:p w14:paraId="1D1BE4AD" w14:textId="77777777" w:rsidR="00436CE9" w:rsidRPr="00436CE9" w:rsidRDefault="00436CE9" w:rsidP="00C84655">
      <w:pPr>
        <w:pStyle w:val="0Body"/>
        <w:numPr>
          <w:ilvl w:val="0"/>
          <w:numId w:val="513"/>
        </w:numPr>
        <w:rPr>
          <w:rFonts w:eastAsia="Calibri"/>
        </w:rPr>
      </w:pPr>
      <w:r w:rsidRPr="00436CE9">
        <w:rPr>
          <w:rFonts w:eastAsia="Calibri"/>
        </w:rPr>
        <w:t>Introduction to AutoML</w:t>
      </w:r>
    </w:p>
    <w:p w14:paraId="52209358" w14:textId="77777777" w:rsidR="00436CE9" w:rsidRPr="00436CE9" w:rsidRDefault="00436CE9" w:rsidP="00C84655">
      <w:pPr>
        <w:pStyle w:val="0Body"/>
        <w:numPr>
          <w:ilvl w:val="0"/>
          <w:numId w:val="513"/>
        </w:numPr>
        <w:rPr>
          <w:rFonts w:eastAsia="Calibri"/>
        </w:rPr>
      </w:pPr>
      <w:r w:rsidRPr="00436CE9">
        <w:rPr>
          <w:rFonts w:eastAsia="Calibri"/>
        </w:rPr>
        <w:t>Scope of machine learning</w:t>
      </w:r>
    </w:p>
    <w:p w14:paraId="46C17048" w14:textId="77777777" w:rsidR="00436CE9" w:rsidRPr="00436CE9" w:rsidRDefault="00436CE9" w:rsidP="00C84655">
      <w:pPr>
        <w:pStyle w:val="0Body"/>
        <w:numPr>
          <w:ilvl w:val="0"/>
          <w:numId w:val="513"/>
        </w:numPr>
        <w:rPr>
          <w:rFonts w:eastAsia="Calibri"/>
        </w:rPr>
      </w:pPr>
      <w:r w:rsidRPr="00436CE9">
        <w:rPr>
          <w:rFonts w:eastAsia="Calibri"/>
        </w:rPr>
        <w:t>What is AutoML?</w:t>
      </w:r>
    </w:p>
    <w:p w14:paraId="05FD67C8" w14:textId="77777777" w:rsidR="00436CE9" w:rsidRPr="00436CE9" w:rsidRDefault="00436CE9" w:rsidP="00C84655">
      <w:pPr>
        <w:pStyle w:val="0Body"/>
        <w:numPr>
          <w:ilvl w:val="0"/>
          <w:numId w:val="513"/>
        </w:numPr>
        <w:rPr>
          <w:rFonts w:eastAsia="Calibri"/>
        </w:rPr>
      </w:pPr>
      <w:r w:rsidRPr="00436CE9">
        <w:rPr>
          <w:rFonts w:eastAsia="Calibri"/>
        </w:rPr>
        <w:t>Why use AutoML and how does it help?</w:t>
      </w:r>
    </w:p>
    <w:p w14:paraId="65830D2A" w14:textId="77777777" w:rsidR="00436CE9" w:rsidRPr="00436CE9" w:rsidRDefault="00436CE9" w:rsidP="00C84655">
      <w:pPr>
        <w:pStyle w:val="0Body"/>
        <w:numPr>
          <w:ilvl w:val="0"/>
          <w:numId w:val="513"/>
        </w:numPr>
        <w:rPr>
          <w:rFonts w:eastAsia="Calibri"/>
        </w:rPr>
      </w:pPr>
      <w:r w:rsidRPr="00436CE9">
        <w:rPr>
          <w:rFonts w:eastAsia="Calibri"/>
        </w:rPr>
        <w:lastRenderedPageBreak/>
        <w:t>When do you automate ML?</w:t>
      </w:r>
    </w:p>
    <w:p w14:paraId="6F9CF639" w14:textId="77777777" w:rsidR="00436CE9" w:rsidRPr="00436CE9" w:rsidRDefault="00436CE9" w:rsidP="00C84655">
      <w:pPr>
        <w:pStyle w:val="0Body"/>
        <w:numPr>
          <w:ilvl w:val="0"/>
          <w:numId w:val="513"/>
        </w:numPr>
        <w:rPr>
          <w:rFonts w:eastAsia="Calibri"/>
        </w:rPr>
      </w:pPr>
      <w:r w:rsidRPr="00436CE9">
        <w:rPr>
          <w:rFonts w:eastAsia="Calibri"/>
        </w:rPr>
        <w:t>What will you learn?</w:t>
      </w:r>
    </w:p>
    <w:p w14:paraId="739ECD1C" w14:textId="77777777" w:rsidR="00436CE9" w:rsidRPr="00436CE9" w:rsidRDefault="00436CE9" w:rsidP="00C84655">
      <w:pPr>
        <w:pStyle w:val="0Body"/>
        <w:numPr>
          <w:ilvl w:val="0"/>
          <w:numId w:val="513"/>
        </w:numPr>
        <w:rPr>
          <w:rFonts w:eastAsia="Calibri"/>
        </w:rPr>
      </w:pPr>
      <w:r w:rsidRPr="00436CE9">
        <w:rPr>
          <w:rFonts w:eastAsia="Calibri"/>
        </w:rPr>
        <w:t>Overview of AutoML libraries</w:t>
      </w:r>
    </w:p>
    <w:p w14:paraId="2E2F944C" w14:textId="21FC0C1F" w:rsidR="00436CE9" w:rsidRPr="00436CE9" w:rsidRDefault="00436CE9" w:rsidP="00436CE9">
      <w:pPr>
        <w:pStyle w:val="0Body"/>
        <w:ind w:left="360"/>
        <w:rPr>
          <w:rFonts w:eastAsia="Calibri"/>
        </w:rPr>
      </w:pPr>
    </w:p>
    <w:p w14:paraId="7258FB74" w14:textId="5D69B70F" w:rsidR="00436CE9" w:rsidRPr="00436CE9" w:rsidRDefault="00436CE9" w:rsidP="00C84655">
      <w:pPr>
        <w:pStyle w:val="0Body"/>
        <w:numPr>
          <w:ilvl w:val="0"/>
          <w:numId w:val="514"/>
        </w:numPr>
        <w:rPr>
          <w:rFonts w:eastAsia="Calibri"/>
          <w:b/>
          <w:bCs/>
        </w:rPr>
      </w:pPr>
      <w:r w:rsidRPr="00436CE9">
        <w:rPr>
          <w:rFonts w:eastAsia="Calibri"/>
          <w:b/>
          <w:bCs/>
        </w:rPr>
        <w:t>Introduction to Machine Learning Using Python</w:t>
      </w:r>
    </w:p>
    <w:p w14:paraId="5AB374CB" w14:textId="77777777" w:rsidR="00436CE9" w:rsidRPr="00436CE9" w:rsidRDefault="00436CE9" w:rsidP="00C84655">
      <w:pPr>
        <w:pStyle w:val="0Body"/>
        <w:numPr>
          <w:ilvl w:val="0"/>
          <w:numId w:val="513"/>
        </w:numPr>
        <w:rPr>
          <w:rFonts w:eastAsia="Calibri"/>
        </w:rPr>
      </w:pPr>
      <w:r w:rsidRPr="00436CE9">
        <w:rPr>
          <w:rFonts w:eastAsia="Calibri"/>
        </w:rPr>
        <w:t>Introduction to Machine Learning Using Python</w:t>
      </w:r>
    </w:p>
    <w:p w14:paraId="31948011"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2901CA5E" w14:textId="77777777" w:rsidR="00436CE9" w:rsidRPr="00436CE9" w:rsidRDefault="00436CE9" w:rsidP="00C84655">
      <w:pPr>
        <w:pStyle w:val="0Body"/>
        <w:numPr>
          <w:ilvl w:val="0"/>
          <w:numId w:val="513"/>
        </w:numPr>
        <w:rPr>
          <w:rFonts w:eastAsia="Calibri"/>
        </w:rPr>
      </w:pPr>
      <w:r w:rsidRPr="00436CE9">
        <w:rPr>
          <w:rFonts w:eastAsia="Calibri"/>
        </w:rPr>
        <w:t>Machine learning</w:t>
      </w:r>
    </w:p>
    <w:p w14:paraId="44BD48D9" w14:textId="77777777" w:rsidR="00436CE9" w:rsidRPr="00436CE9" w:rsidRDefault="00436CE9" w:rsidP="00C84655">
      <w:pPr>
        <w:pStyle w:val="0Body"/>
        <w:numPr>
          <w:ilvl w:val="0"/>
          <w:numId w:val="513"/>
        </w:numPr>
        <w:rPr>
          <w:rFonts w:eastAsia="Calibri"/>
        </w:rPr>
      </w:pPr>
      <w:r w:rsidRPr="00436CE9">
        <w:rPr>
          <w:rFonts w:eastAsia="Calibri"/>
        </w:rPr>
        <w:t>Linear regression</w:t>
      </w:r>
    </w:p>
    <w:p w14:paraId="2CA0785C" w14:textId="77777777" w:rsidR="00436CE9" w:rsidRPr="00436CE9" w:rsidRDefault="00436CE9" w:rsidP="00C84655">
      <w:pPr>
        <w:pStyle w:val="0Body"/>
        <w:numPr>
          <w:ilvl w:val="0"/>
          <w:numId w:val="513"/>
        </w:numPr>
        <w:rPr>
          <w:rFonts w:eastAsia="Calibri"/>
        </w:rPr>
      </w:pPr>
      <w:r w:rsidRPr="00436CE9">
        <w:rPr>
          <w:rFonts w:eastAsia="Calibri"/>
        </w:rPr>
        <w:t>Important evaluation metrics – regression algorithms</w:t>
      </w:r>
    </w:p>
    <w:p w14:paraId="23363EDC" w14:textId="77777777" w:rsidR="00436CE9" w:rsidRPr="00436CE9" w:rsidRDefault="00436CE9" w:rsidP="00C84655">
      <w:pPr>
        <w:pStyle w:val="0Body"/>
        <w:numPr>
          <w:ilvl w:val="0"/>
          <w:numId w:val="513"/>
        </w:numPr>
        <w:rPr>
          <w:rFonts w:eastAsia="Calibri"/>
        </w:rPr>
      </w:pPr>
      <w:r w:rsidRPr="00436CE9">
        <w:rPr>
          <w:rFonts w:eastAsia="Calibri"/>
        </w:rPr>
        <w:t>Logistic regression</w:t>
      </w:r>
    </w:p>
    <w:p w14:paraId="731644CD" w14:textId="77777777" w:rsidR="00436CE9" w:rsidRPr="00436CE9" w:rsidRDefault="00436CE9" w:rsidP="00C84655">
      <w:pPr>
        <w:pStyle w:val="0Body"/>
        <w:numPr>
          <w:ilvl w:val="0"/>
          <w:numId w:val="513"/>
        </w:numPr>
        <w:rPr>
          <w:rFonts w:eastAsia="Calibri"/>
        </w:rPr>
      </w:pPr>
      <w:r w:rsidRPr="00436CE9">
        <w:rPr>
          <w:rFonts w:eastAsia="Calibri"/>
        </w:rPr>
        <w:t>Important evaluation metrics – classification algorithms</w:t>
      </w:r>
    </w:p>
    <w:p w14:paraId="385A663B" w14:textId="77777777" w:rsidR="00436CE9" w:rsidRPr="00436CE9" w:rsidRDefault="00436CE9" w:rsidP="00C84655">
      <w:pPr>
        <w:pStyle w:val="0Body"/>
        <w:numPr>
          <w:ilvl w:val="0"/>
          <w:numId w:val="513"/>
        </w:numPr>
        <w:rPr>
          <w:rFonts w:eastAsia="Calibri"/>
        </w:rPr>
      </w:pPr>
      <w:r w:rsidRPr="00436CE9">
        <w:rPr>
          <w:rFonts w:eastAsia="Calibri"/>
        </w:rPr>
        <w:t>Decision trees</w:t>
      </w:r>
    </w:p>
    <w:p w14:paraId="7F10C5B7" w14:textId="77777777" w:rsidR="00436CE9" w:rsidRPr="00436CE9" w:rsidRDefault="00436CE9" w:rsidP="00C84655">
      <w:pPr>
        <w:pStyle w:val="0Body"/>
        <w:numPr>
          <w:ilvl w:val="0"/>
          <w:numId w:val="513"/>
        </w:numPr>
        <w:rPr>
          <w:rFonts w:eastAsia="Calibri"/>
        </w:rPr>
      </w:pPr>
      <w:r w:rsidRPr="00436CE9">
        <w:rPr>
          <w:rFonts w:eastAsia="Calibri"/>
        </w:rPr>
        <w:t>Support Vector Machines</w:t>
      </w:r>
    </w:p>
    <w:p w14:paraId="417DE6FB" w14:textId="77777777" w:rsidR="00436CE9" w:rsidRPr="00436CE9" w:rsidRDefault="00436CE9" w:rsidP="00C84655">
      <w:pPr>
        <w:pStyle w:val="0Body"/>
        <w:numPr>
          <w:ilvl w:val="0"/>
          <w:numId w:val="513"/>
        </w:numPr>
        <w:rPr>
          <w:rFonts w:eastAsia="Calibri"/>
        </w:rPr>
      </w:pPr>
      <w:r w:rsidRPr="00436CE9">
        <w:rPr>
          <w:rFonts w:eastAsia="Calibri"/>
        </w:rPr>
        <w:t>k-Nearest Neighbors</w:t>
      </w:r>
    </w:p>
    <w:p w14:paraId="1612FB6F" w14:textId="77777777" w:rsidR="00436CE9" w:rsidRPr="00436CE9" w:rsidRDefault="00436CE9" w:rsidP="00C84655">
      <w:pPr>
        <w:pStyle w:val="0Body"/>
        <w:numPr>
          <w:ilvl w:val="0"/>
          <w:numId w:val="513"/>
        </w:numPr>
        <w:rPr>
          <w:rFonts w:eastAsia="Calibri"/>
        </w:rPr>
      </w:pPr>
      <w:r w:rsidRPr="00436CE9">
        <w:rPr>
          <w:rFonts w:eastAsia="Calibri"/>
        </w:rPr>
        <w:t>Ensemble methods</w:t>
      </w:r>
    </w:p>
    <w:p w14:paraId="71449967" w14:textId="77777777" w:rsidR="00436CE9" w:rsidRPr="00436CE9" w:rsidRDefault="00436CE9" w:rsidP="00C84655">
      <w:pPr>
        <w:pStyle w:val="0Body"/>
        <w:numPr>
          <w:ilvl w:val="0"/>
          <w:numId w:val="513"/>
        </w:numPr>
        <w:rPr>
          <w:rFonts w:eastAsia="Calibri"/>
        </w:rPr>
      </w:pPr>
      <w:r w:rsidRPr="00436CE9">
        <w:rPr>
          <w:rFonts w:eastAsia="Calibri"/>
        </w:rPr>
        <w:t>Comparing the results of classifiers</w:t>
      </w:r>
    </w:p>
    <w:p w14:paraId="6FBDFA94" w14:textId="77777777" w:rsidR="00436CE9" w:rsidRPr="00436CE9" w:rsidRDefault="00436CE9" w:rsidP="00C84655">
      <w:pPr>
        <w:pStyle w:val="0Body"/>
        <w:numPr>
          <w:ilvl w:val="0"/>
          <w:numId w:val="513"/>
        </w:numPr>
        <w:rPr>
          <w:rFonts w:eastAsia="Calibri"/>
        </w:rPr>
      </w:pPr>
      <w:r w:rsidRPr="00436CE9">
        <w:rPr>
          <w:rFonts w:eastAsia="Calibri"/>
        </w:rPr>
        <w:t>Cross-validation</w:t>
      </w:r>
    </w:p>
    <w:p w14:paraId="6642EAD6" w14:textId="77777777" w:rsidR="00436CE9" w:rsidRPr="00436CE9" w:rsidRDefault="00436CE9" w:rsidP="00C84655">
      <w:pPr>
        <w:pStyle w:val="0Body"/>
        <w:numPr>
          <w:ilvl w:val="0"/>
          <w:numId w:val="513"/>
        </w:numPr>
        <w:rPr>
          <w:rFonts w:eastAsia="Calibri"/>
        </w:rPr>
      </w:pPr>
      <w:r w:rsidRPr="00436CE9">
        <w:rPr>
          <w:rFonts w:eastAsia="Calibri"/>
        </w:rPr>
        <w:t>Clustering</w:t>
      </w:r>
    </w:p>
    <w:p w14:paraId="30380350" w14:textId="3955184F" w:rsidR="00436CE9" w:rsidRPr="00436CE9" w:rsidRDefault="00436CE9" w:rsidP="00436CE9">
      <w:pPr>
        <w:pStyle w:val="0Body"/>
        <w:ind w:left="360"/>
        <w:rPr>
          <w:rFonts w:eastAsia="Calibri"/>
        </w:rPr>
      </w:pPr>
    </w:p>
    <w:p w14:paraId="6FE3D94B" w14:textId="10925B6E" w:rsidR="00436CE9" w:rsidRPr="00436CE9" w:rsidRDefault="00436CE9" w:rsidP="00C84655">
      <w:pPr>
        <w:pStyle w:val="0Body"/>
        <w:numPr>
          <w:ilvl w:val="0"/>
          <w:numId w:val="514"/>
        </w:numPr>
        <w:rPr>
          <w:rFonts w:eastAsia="Calibri"/>
          <w:b/>
          <w:bCs/>
        </w:rPr>
      </w:pPr>
      <w:r w:rsidRPr="00436CE9">
        <w:rPr>
          <w:rFonts w:eastAsia="Calibri"/>
          <w:b/>
          <w:bCs/>
        </w:rPr>
        <w:t>Data Preprocessing</w:t>
      </w:r>
    </w:p>
    <w:p w14:paraId="13140C28" w14:textId="77777777" w:rsidR="00436CE9" w:rsidRPr="00436CE9" w:rsidRDefault="00436CE9" w:rsidP="00C84655">
      <w:pPr>
        <w:pStyle w:val="0Body"/>
        <w:numPr>
          <w:ilvl w:val="0"/>
          <w:numId w:val="513"/>
        </w:numPr>
        <w:rPr>
          <w:rFonts w:eastAsia="Calibri"/>
        </w:rPr>
      </w:pPr>
      <w:r w:rsidRPr="00436CE9">
        <w:rPr>
          <w:rFonts w:eastAsia="Calibri"/>
        </w:rPr>
        <w:t>Data Preprocessing</w:t>
      </w:r>
    </w:p>
    <w:p w14:paraId="03232264"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75EB1138" w14:textId="77777777" w:rsidR="00436CE9" w:rsidRPr="00436CE9" w:rsidRDefault="00436CE9" w:rsidP="00C84655">
      <w:pPr>
        <w:pStyle w:val="0Body"/>
        <w:numPr>
          <w:ilvl w:val="0"/>
          <w:numId w:val="513"/>
        </w:numPr>
        <w:rPr>
          <w:rFonts w:eastAsia="Calibri"/>
        </w:rPr>
      </w:pPr>
      <w:r w:rsidRPr="00436CE9">
        <w:rPr>
          <w:rFonts w:eastAsia="Calibri"/>
        </w:rPr>
        <w:t>Data transformation</w:t>
      </w:r>
    </w:p>
    <w:p w14:paraId="560088B5" w14:textId="77777777" w:rsidR="00436CE9" w:rsidRPr="00436CE9" w:rsidRDefault="00436CE9" w:rsidP="00C84655">
      <w:pPr>
        <w:pStyle w:val="0Body"/>
        <w:numPr>
          <w:ilvl w:val="0"/>
          <w:numId w:val="513"/>
        </w:numPr>
        <w:rPr>
          <w:rFonts w:eastAsia="Calibri"/>
        </w:rPr>
      </w:pPr>
      <w:r w:rsidRPr="00436CE9">
        <w:rPr>
          <w:rFonts w:eastAsia="Calibri"/>
        </w:rPr>
        <w:t>Feature selection</w:t>
      </w:r>
    </w:p>
    <w:p w14:paraId="6D895FCB" w14:textId="77777777" w:rsidR="00436CE9" w:rsidRPr="00436CE9" w:rsidRDefault="00436CE9" w:rsidP="00C84655">
      <w:pPr>
        <w:pStyle w:val="0Body"/>
        <w:numPr>
          <w:ilvl w:val="0"/>
          <w:numId w:val="513"/>
        </w:numPr>
        <w:rPr>
          <w:rFonts w:eastAsia="Calibri"/>
        </w:rPr>
      </w:pPr>
      <w:r w:rsidRPr="00436CE9">
        <w:rPr>
          <w:rFonts w:eastAsia="Calibri"/>
        </w:rPr>
        <w:t>Feature generation</w:t>
      </w:r>
    </w:p>
    <w:p w14:paraId="4A2CD8FE" w14:textId="639202B1" w:rsidR="00436CE9" w:rsidRPr="00436CE9" w:rsidRDefault="00436CE9" w:rsidP="00436CE9">
      <w:pPr>
        <w:pStyle w:val="0Body"/>
        <w:ind w:left="360"/>
        <w:rPr>
          <w:rFonts w:eastAsia="Calibri"/>
        </w:rPr>
      </w:pPr>
    </w:p>
    <w:p w14:paraId="358D77FE" w14:textId="6B4842CF" w:rsidR="00436CE9" w:rsidRPr="00436CE9" w:rsidRDefault="00436CE9" w:rsidP="00C84655">
      <w:pPr>
        <w:pStyle w:val="0Body"/>
        <w:numPr>
          <w:ilvl w:val="0"/>
          <w:numId w:val="514"/>
        </w:numPr>
        <w:rPr>
          <w:rFonts w:eastAsia="Calibri"/>
          <w:b/>
          <w:bCs/>
        </w:rPr>
      </w:pPr>
      <w:r w:rsidRPr="00436CE9">
        <w:rPr>
          <w:rFonts w:eastAsia="Calibri"/>
          <w:b/>
          <w:bCs/>
        </w:rPr>
        <w:t>Automated Algorithm Selection</w:t>
      </w:r>
    </w:p>
    <w:p w14:paraId="0F411E72" w14:textId="77777777" w:rsidR="00436CE9" w:rsidRPr="00436CE9" w:rsidRDefault="00436CE9" w:rsidP="00C84655">
      <w:pPr>
        <w:pStyle w:val="0Body"/>
        <w:numPr>
          <w:ilvl w:val="0"/>
          <w:numId w:val="513"/>
        </w:numPr>
        <w:rPr>
          <w:rFonts w:eastAsia="Calibri"/>
        </w:rPr>
      </w:pPr>
      <w:r w:rsidRPr="00436CE9">
        <w:rPr>
          <w:rFonts w:eastAsia="Calibri"/>
        </w:rPr>
        <w:t>Automated Algorithm Selection</w:t>
      </w:r>
    </w:p>
    <w:p w14:paraId="5039C6B7"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53894960" w14:textId="77777777" w:rsidR="00436CE9" w:rsidRPr="00436CE9" w:rsidRDefault="00436CE9" w:rsidP="00C84655">
      <w:pPr>
        <w:pStyle w:val="0Body"/>
        <w:numPr>
          <w:ilvl w:val="0"/>
          <w:numId w:val="513"/>
        </w:numPr>
        <w:rPr>
          <w:rFonts w:eastAsia="Calibri"/>
        </w:rPr>
      </w:pPr>
      <w:r w:rsidRPr="00436CE9">
        <w:rPr>
          <w:rFonts w:eastAsia="Calibri"/>
        </w:rPr>
        <w:t>Computational complexity</w:t>
      </w:r>
    </w:p>
    <w:p w14:paraId="54D0BB1F" w14:textId="77777777" w:rsidR="00436CE9" w:rsidRPr="00436CE9" w:rsidRDefault="00436CE9" w:rsidP="00C84655">
      <w:pPr>
        <w:pStyle w:val="0Body"/>
        <w:numPr>
          <w:ilvl w:val="0"/>
          <w:numId w:val="513"/>
        </w:numPr>
        <w:rPr>
          <w:rFonts w:eastAsia="Calibri"/>
        </w:rPr>
      </w:pPr>
      <w:r w:rsidRPr="00436CE9">
        <w:rPr>
          <w:rFonts w:eastAsia="Calibri"/>
        </w:rPr>
        <w:t>Differences in training and scoring time</w:t>
      </w:r>
    </w:p>
    <w:p w14:paraId="66A76688" w14:textId="77777777" w:rsidR="00436CE9" w:rsidRPr="00436CE9" w:rsidRDefault="00436CE9" w:rsidP="00C84655">
      <w:pPr>
        <w:pStyle w:val="0Body"/>
        <w:numPr>
          <w:ilvl w:val="0"/>
          <w:numId w:val="513"/>
        </w:numPr>
        <w:rPr>
          <w:rFonts w:eastAsia="Calibri"/>
        </w:rPr>
      </w:pPr>
      <w:r w:rsidRPr="00436CE9">
        <w:rPr>
          <w:rFonts w:eastAsia="Calibri"/>
        </w:rPr>
        <w:t>Linearity versus non-linearity</w:t>
      </w:r>
    </w:p>
    <w:p w14:paraId="3F155A2E" w14:textId="77777777" w:rsidR="00436CE9" w:rsidRPr="00436CE9" w:rsidRDefault="00436CE9" w:rsidP="00C84655">
      <w:pPr>
        <w:pStyle w:val="0Body"/>
        <w:numPr>
          <w:ilvl w:val="0"/>
          <w:numId w:val="513"/>
        </w:numPr>
        <w:rPr>
          <w:rFonts w:eastAsia="Calibri"/>
        </w:rPr>
      </w:pPr>
      <w:r w:rsidRPr="00436CE9">
        <w:rPr>
          <w:rFonts w:eastAsia="Calibri"/>
        </w:rPr>
        <w:t>Necessary feature transformations</w:t>
      </w:r>
    </w:p>
    <w:p w14:paraId="31316A55" w14:textId="77777777" w:rsidR="00436CE9" w:rsidRPr="00436CE9" w:rsidRDefault="00436CE9" w:rsidP="00C84655">
      <w:pPr>
        <w:pStyle w:val="0Body"/>
        <w:numPr>
          <w:ilvl w:val="0"/>
          <w:numId w:val="513"/>
        </w:numPr>
        <w:rPr>
          <w:rFonts w:eastAsia="Calibri"/>
        </w:rPr>
      </w:pPr>
      <w:r w:rsidRPr="00436CE9">
        <w:rPr>
          <w:rFonts w:eastAsia="Calibri"/>
        </w:rPr>
        <w:t>Supervised ML</w:t>
      </w:r>
    </w:p>
    <w:p w14:paraId="4FC90DA1" w14:textId="77777777" w:rsidR="00436CE9" w:rsidRPr="00436CE9" w:rsidRDefault="00436CE9" w:rsidP="00C84655">
      <w:pPr>
        <w:pStyle w:val="0Body"/>
        <w:numPr>
          <w:ilvl w:val="0"/>
          <w:numId w:val="513"/>
        </w:numPr>
        <w:rPr>
          <w:rFonts w:eastAsia="Calibri"/>
        </w:rPr>
      </w:pPr>
      <w:r w:rsidRPr="00436CE9">
        <w:rPr>
          <w:rFonts w:eastAsia="Calibri"/>
        </w:rPr>
        <w:t>Unsupervised AutoML</w:t>
      </w:r>
    </w:p>
    <w:p w14:paraId="6F1CAFA7" w14:textId="3ECA205C" w:rsidR="00436CE9" w:rsidRPr="00436CE9" w:rsidRDefault="00436CE9" w:rsidP="00436CE9">
      <w:pPr>
        <w:pStyle w:val="0Body"/>
        <w:ind w:left="360"/>
        <w:rPr>
          <w:rFonts w:eastAsia="Calibri"/>
        </w:rPr>
      </w:pPr>
    </w:p>
    <w:p w14:paraId="3A8B9586" w14:textId="737E212E" w:rsidR="00436CE9" w:rsidRPr="00436CE9" w:rsidRDefault="00436CE9" w:rsidP="00C84655">
      <w:pPr>
        <w:pStyle w:val="0Body"/>
        <w:numPr>
          <w:ilvl w:val="0"/>
          <w:numId w:val="514"/>
        </w:numPr>
        <w:rPr>
          <w:rFonts w:eastAsia="Calibri"/>
          <w:b/>
          <w:bCs/>
        </w:rPr>
      </w:pPr>
      <w:r w:rsidRPr="00436CE9">
        <w:rPr>
          <w:rFonts w:eastAsia="Calibri"/>
          <w:b/>
          <w:bCs/>
        </w:rPr>
        <w:t>Hyperparameter Optimization</w:t>
      </w:r>
    </w:p>
    <w:p w14:paraId="17F41943" w14:textId="77777777" w:rsidR="00436CE9" w:rsidRPr="00436CE9" w:rsidRDefault="00436CE9" w:rsidP="00C84655">
      <w:pPr>
        <w:pStyle w:val="0Body"/>
        <w:numPr>
          <w:ilvl w:val="0"/>
          <w:numId w:val="513"/>
        </w:numPr>
        <w:rPr>
          <w:rFonts w:eastAsia="Calibri"/>
        </w:rPr>
      </w:pPr>
      <w:r w:rsidRPr="00436CE9">
        <w:rPr>
          <w:rFonts w:eastAsia="Calibri"/>
        </w:rPr>
        <w:t>Hyperparameter Optimization</w:t>
      </w:r>
    </w:p>
    <w:p w14:paraId="0A79E22E"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00E6B317" w14:textId="77777777" w:rsidR="00436CE9" w:rsidRPr="00436CE9" w:rsidRDefault="00436CE9" w:rsidP="00C84655">
      <w:pPr>
        <w:pStyle w:val="0Body"/>
        <w:numPr>
          <w:ilvl w:val="0"/>
          <w:numId w:val="513"/>
        </w:numPr>
        <w:rPr>
          <w:rFonts w:eastAsia="Calibri"/>
        </w:rPr>
      </w:pPr>
      <w:r w:rsidRPr="00436CE9">
        <w:rPr>
          <w:rFonts w:eastAsia="Calibri"/>
        </w:rPr>
        <w:t>Hyperparameters</w:t>
      </w:r>
    </w:p>
    <w:p w14:paraId="2D712B8F" w14:textId="77777777" w:rsidR="00436CE9" w:rsidRPr="00436CE9" w:rsidRDefault="00436CE9" w:rsidP="00C84655">
      <w:pPr>
        <w:pStyle w:val="0Body"/>
        <w:numPr>
          <w:ilvl w:val="0"/>
          <w:numId w:val="513"/>
        </w:numPr>
        <w:rPr>
          <w:rFonts w:eastAsia="Calibri"/>
        </w:rPr>
      </w:pPr>
      <w:r w:rsidRPr="00436CE9">
        <w:rPr>
          <w:rFonts w:eastAsia="Calibri"/>
        </w:rPr>
        <w:t>Warm start</w:t>
      </w:r>
    </w:p>
    <w:p w14:paraId="69A0DB40" w14:textId="77777777" w:rsidR="00436CE9" w:rsidRPr="00436CE9" w:rsidRDefault="00436CE9" w:rsidP="00C84655">
      <w:pPr>
        <w:pStyle w:val="0Body"/>
        <w:numPr>
          <w:ilvl w:val="0"/>
          <w:numId w:val="513"/>
        </w:numPr>
        <w:rPr>
          <w:rFonts w:eastAsia="Calibri"/>
        </w:rPr>
      </w:pPr>
      <w:r w:rsidRPr="00436CE9">
        <w:rPr>
          <w:rFonts w:eastAsia="Calibri"/>
        </w:rPr>
        <w:t>Bayesian-based hyperparameter tuning</w:t>
      </w:r>
    </w:p>
    <w:p w14:paraId="5B080479" w14:textId="77777777" w:rsidR="00436CE9" w:rsidRPr="00436CE9" w:rsidRDefault="00436CE9" w:rsidP="00C84655">
      <w:pPr>
        <w:pStyle w:val="0Body"/>
        <w:numPr>
          <w:ilvl w:val="0"/>
          <w:numId w:val="513"/>
        </w:numPr>
        <w:rPr>
          <w:rFonts w:eastAsia="Calibri"/>
        </w:rPr>
      </w:pPr>
      <w:r w:rsidRPr="00436CE9">
        <w:rPr>
          <w:rFonts w:eastAsia="Calibri"/>
        </w:rPr>
        <w:t>An example system</w:t>
      </w:r>
    </w:p>
    <w:p w14:paraId="5DA06C6C" w14:textId="4FDA88DC" w:rsidR="00436CE9" w:rsidRPr="00436CE9" w:rsidRDefault="00436CE9" w:rsidP="00436CE9">
      <w:pPr>
        <w:pStyle w:val="0Body"/>
        <w:ind w:left="360"/>
        <w:rPr>
          <w:rFonts w:eastAsia="Calibri"/>
        </w:rPr>
      </w:pPr>
    </w:p>
    <w:p w14:paraId="6E6C5C99" w14:textId="0DC1515E" w:rsidR="00436CE9" w:rsidRPr="00436CE9" w:rsidRDefault="00436CE9" w:rsidP="00C84655">
      <w:pPr>
        <w:pStyle w:val="0Body"/>
        <w:numPr>
          <w:ilvl w:val="0"/>
          <w:numId w:val="514"/>
        </w:numPr>
        <w:rPr>
          <w:rFonts w:eastAsia="Calibri"/>
          <w:b/>
          <w:bCs/>
        </w:rPr>
      </w:pPr>
      <w:r w:rsidRPr="00436CE9">
        <w:rPr>
          <w:rFonts w:eastAsia="Calibri"/>
          <w:b/>
          <w:bCs/>
        </w:rPr>
        <w:t>Creating AutoML Pipelines</w:t>
      </w:r>
    </w:p>
    <w:p w14:paraId="4E2952F7" w14:textId="77777777" w:rsidR="00436CE9" w:rsidRPr="00436CE9" w:rsidRDefault="00436CE9" w:rsidP="00C84655">
      <w:pPr>
        <w:pStyle w:val="0Body"/>
        <w:numPr>
          <w:ilvl w:val="0"/>
          <w:numId w:val="513"/>
        </w:numPr>
        <w:rPr>
          <w:rFonts w:eastAsia="Calibri"/>
        </w:rPr>
      </w:pPr>
      <w:r w:rsidRPr="00436CE9">
        <w:rPr>
          <w:rFonts w:eastAsia="Calibri"/>
        </w:rPr>
        <w:t>Creating AutoML Pipelines</w:t>
      </w:r>
    </w:p>
    <w:p w14:paraId="2260B176"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7284CCA3" w14:textId="77777777" w:rsidR="00436CE9" w:rsidRPr="00436CE9" w:rsidRDefault="00436CE9" w:rsidP="00C84655">
      <w:pPr>
        <w:pStyle w:val="0Body"/>
        <w:numPr>
          <w:ilvl w:val="0"/>
          <w:numId w:val="513"/>
        </w:numPr>
        <w:rPr>
          <w:rFonts w:eastAsia="Calibri"/>
        </w:rPr>
      </w:pPr>
      <w:r w:rsidRPr="00436CE9">
        <w:rPr>
          <w:rFonts w:eastAsia="Calibri"/>
        </w:rPr>
        <w:t>An introduction to machine learning pipelines</w:t>
      </w:r>
    </w:p>
    <w:p w14:paraId="6BAB8212" w14:textId="77777777" w:rsidR="00436CE9" w:rsidRPr="00436CE9" w:rsidRDefault="00436CE9" w:rsidP="00C84655">
      <w:pPr>
        <w:pStyle w:val="0Body"/>
        <w:numPr>
          <w:ilvl w:val="0"/>
          <w:numId w:val="513"/>
        </w:numPr>
        <w:rPr>
          <w:rFonts w:eastAsia="Calibri"/>
        </w:rPr>
      </w:pPr>
      <w:r w:rsidRPr="00436CE9">
        <w:rPr>
          <w:rFonts w:eastAsia="Calibri"/>
        </w:rPr>
        <w:t>A simple pipeline</w:t>
      </w:r>
    </w:p>
    <w:p w14:paraId="2DA9EC4B" w14:textId="77777777" w:rsidR="00436CE9" w:rsidRPr="00436CE9" w:rsidRDefault="00436CE9" w:rsidP="00C84655">
      <w:pPr>
        <w:pStyle w:val="0Body"/>
        <w:numPr>
          <w:ilvl w:val="0"/>
          <w:numId w:val="513"/>
        </w:numPr>
        <w:rPr>
          <w:rFonts w:eastAsia="Calibri"/>
        </w:rPr>
      </w:pPr>
      <w:r w:rsidRPr="00436CE9">
        <w:rPr>
          <w:rFonts w:eastAsia="Calibri"/>
        </w:rPr>
        <w:t>FunctionTransformer</w:t>
      </w:r>
    </w:p>
    <w:p w14:paraId="6ADAC78B" w14:textId="77777777" w:rsidR="00436CE9" w:rsidRPr="00436CE9" w:rsidRDefault="00436CE9" w:rsidP="00C84655">
      <w:pPr>
        <w:pStyle w:val="0Body"/>
        <w:numPr>
          <w:ilvl w:val="0"/>
          <w:numId w:val="513"/>
        </w:numPr>
        <w:rPr>
          <w:rFonts w:eastAsia="Calibri"/>
        </w:rPr>
      </w:pPr>
      <w:r w:rsidRPr="00436CE9">
        <w:rPr>
          <w:rFonts w:eastAsia="Calibri"/>
        </w:rPr>
        <w:t>A complex pipeline</w:t>
      </w:r>
    </w:p>
    <w:p w14:paraId="66261894" w14:textId="5EB36447" w:rsidR="00436CE9" w:rsidRPr="00436CE9" w:rsidRDefault="00436CE9" w:rsidP="00436CE9">
      <w:pPr>
        <w:pStyle w:val="0Body"/>
        <w:ind w:left="360"/>
        <w:rPr>
          <w:rFonts w:eastAsia="Calibri"/>
        </w:rPr>
      </w:pPr>
    </w:p>
    <w:p w14:paraId="5E89D3FC" w14:textId="4C5B36C6" w:rsidR="00436CE9" w:rsidRPr="00436CE9" w:rsidRDefault="00436CE9" w:rsidP="00C84655">
      <w:pPr>
        <w:pStyle w:val="0Body"/>
        <w:numPr>
          <w:ilvl w:val="0"/>
          <w:numId w:val="514"/>
        </w:numPr>
        <w:rPr>
          <w:rFonts w:eastAsia="Calibri"/>
          <w:b/>
          <w:bCs/>
        </w:rPr>
      </w:pPr>
      <w:r w:rsidRPr="00436CE9">
        <w:rPr>
          <w:rFonts w:eastAsia="Calibri"/>
          <w:b/>
          <w:bCs/>
        </w:rPr>
        <w:t>Dive into Deep Learning</w:t>
      </w:r>
    </w:p>
    <w:p w14:paraId="68964BCD" w14:textId="77777777" w:rsidR="00436CE9" w:rsidRPr="00436CE9" w:rsidRDefault="00436CE9" w:rsidP="00C84655">
      <w:pPr>
        <w:pStyle w:val="0Body"/>
        <w:numPr>
          <w:ilvl w:val="0"/>
          <w:numId w:val="513"/>
        </w:numPr>
        <w:rPr>
          <w:rFonts w:eastAsia="Calibri"/>
        </w:rPr>
      </w:pPr>
      <w:r w:rsidRPr="00436CE9">
        <w:rPr>
          <w:rFonts w:eastAsia="Calibri"/>
        </w:rPr>
        <w:t>Dive into Deep Learning</w:t>
      </w:r>
    </w:p>
    <w:p w14:paraId="68E6EED5" w14:textId="77777777" w:rsidR="00436CE9" w:rsidRPr="00436CE9" w:rsidRDefault="00436CE9" w:rsidP="00C84655">
      <w:pPr>
        <w:pStyle w:val="0Body"/>
        <w:numPr>
          <w:ilvl w:val="0"/>
          <w:numId w:val="513"/>
        </w:numPr>
        <w:rPr>
          <w:rFonts w:eastAsia="Calibri"/>
        </w:rPr>
      </w:pPr>
      <w:r w:rsidRPr="00436CE9">
        <w:rPr>
          <w:rFonts w:eastAsia="Calibri"/>
        </w:rPr>
        <w:t>Technical requirements</w:t>
      </w:r>
    </w:p>
    <w:p w14:paraId="7E6548C7" w14:textId="77777777" w:rsidR="00436CE9" w:rsidRPr="00436CE9" w:rsidRDefault="00436CE9" w:rsidP="00C84655">
      <w:pPr>
        <w:pStyle w:val="0Body"/>
        <w:numPr>
          <w:ilvl w:val="0"/>
          <w:numId w:val="513"/>
        </w:numPr>
        <w:rPr>
          <w:rFonts w:eastAsia="Calibri"/>
        </w:rPr>
      </w:pPr>
      <w:r w:rsidRPr="00436CE9">
        <w:rPr>
          <w:rFonts w:eastAsia="Calibri"/>
        </w:rPr>
        <w:t>Overview of neural networks</w:t>
      </w:r>
    </w:p>
    <w:p w14:paraId="0EA5ED9C" w14:textId="77777777" w:rsidR="00436CE9" w:rsidRPr="00436CE9" w:rsidRDefault="00436CE9" w:rsidP="00C84655">
      <w:pPr>
        <w:pStyle w:val="0Body"/>
        <w:numPr>
          <w:ilvl w:val="0"/>
          <w:numId w:val="513"/>
        </w:numPr>
        <w:rPr>
          <w:rFonts w:eastAsia="Calibri"/>
        </w:rPr>
      </w:pPr>
      <w:r w:rsidRPr="00436CE9">
        <w:rPr>
          <w:rFonts w:eastAsia="Calibri"/>
        </w:rPr>
        <w:t>A feed-forward neural network using Keras</w:t>
      </w:r>
    </w:p>
    <w:p w14:paraId="0E994222" w14:textId="77777777" w:rsidR="00436CE9" w:rsidRPr="00436CE9" w:rsidRDefault="00436CE9" w:rsidP="00C84655">
      <w:pPr>
        <w:pStyle w:val="0Body"/>
        <w:numPr>
          <w:ilvl w:val="0"/>
          <w:numId w:val="513"/>
        </w:numPr>
        <w:rPr>
          <w:rFonts w:eastAsia="Calibri"/>
        </w:rPr>
      </w:pPr>
      <w:r w:rsidRPr="00436CE9">
        <w:rPr>
          <w:rFonts w:eastAsia="Calibri"/>
        </w:rPr>
        <w:t>Autoencoders</w:t>
      </w:r>
    </w:p>
    <w:p w14:paraId="288AB844" w14:textId="77777777" w:rsidR="00436CE9" w:rsidRPr="00436CE9" w:rsidRDefault="00436CE9" w:rsidP="00C84655">
      <w:pPr>
        <w:pStyle w:val="0Body"/>
        <w:numPr>
          <w:ilvl w:val="0"/>
          <w:numId w:val="513"/>
        </w:numPr>
        <w:rPr>
          <w:rFonts w:eastAsia="Calibri"/>
        </w:rPr>
      </w:pPr>
      <w:r w:rsidRPr="00436CE9">
        <w:rPr>
          <w:rFonts w:eastAsia="Calibri"/>
        </w:rPr>
        <w:t>Convolutional Neural Networks</w:t>
      </w:r>
    </w:p>
    <w:p w14:paraId="6CCBDF18" w14:textId="5B778CF1" w:rsidR="00436CE9" w:rsidRPr="00436CE9" w:rsidRDefault="00436CE9" w:rsidP="00436CE9">
      <w:pPr>
        <w:pStyle w:val="0Body"/>
        <w:ind w:left="360"/>
        <w:rPr>
          <w:rFonts w:eastAsia="Calibri"/>
        </w:rPr>
      </w:pPr>
    </w:p>
    <w:p w14:paraId="643A861D" w14:textId="1466DE2F" w:rsidR="00436CE9" w:rsidRPr="00436CE9" w:rsidRDefault="00436CE9" w:rsidP="00C84655">
      <w:pPr>
        <w:pStyle w:val="0Body"/>
        <w:numPr>
          <w:ilvl w:val="0"/>
          <w:numId w:val="514"/>
        </w:numPr>
        <w:rPr>
          <w:rFonts w:eastAsia="Calibri"/>
          <w:b/>
          <w:bCs/>
        </w:rPr>
      </w:pPr>
      <w:r w:rsidRPr="00436CE9">
        <w:rPr>
          <w:rFonts w:eastAsia="Calibri"/>
          <w:b/>
          <w:bCs/>
        </w:rPr>
        <w:t>Critical Aspects of ML and Data Science Projects</w:t>
      </w:r>
    </w:p>
    <w:p w14:paraId="3438040B" w14:textId="77777777" w:rsidR="00436CE9" w:rsidRPr="00436CE9" w:rsidRDefault="00436CE9" w:rsidP="00C84655">
      <w:pPr>
        <w:pStyle w:val="0Body"/>
        <w:numPr>
          <w:ilvl w:val="0"/>
          <w:numId w:val="513"/>
        </w:numPr>
        <w:rPr>
          <w:rFonts w:eastAsia="Calibri"/>
        </w:rPr>
      </w:pPr>
      <w:r w:rsidRPr="00436CE9">
        <w:rPr>
          <w:rFonts w:eastAsia="Calibri"/>
        </w:rPr>
        <w:t>Critical Aspects of ML and Data Science Projects</w:t>
      </w:r>
    </w:p>
    <w:p w14:paraId="63FFD6FC" w14:textId="77777777" w:rsidR="00436CE9" w:rsidRPr="00436CE9" w:rsidRDefault="00436CE9" w:rsidP="00C84655">
      <w:pPr>
        <w:pStyle w:val="0Body"/>
        <w:numPr>
          <w:ilvl w:val="0"/>
          <w:numId w:val="513"/>
        </w:numPr>
        <w:rPr>
          <w:rFonts w:eastAsia="Calibri"/>
        </w:rPr>
      </w:pPr>
      <w:r w:rsidRPr="00436CE9">
        <w:rPr>
          <w:rFonts w:eastAsia="Calibri"/>
        </w:rPr>
        <w:t>Machine learning as a search</w:t>
      </w:r>
    </w:p>
    <w:p w14:paraId="68E77C34" w14:textId="77777777" w:rsidR="00436CE9" w:rsidRPr="00436CE9" w:rsidRDefault="00436CE9" w:rsidP="00C84655">
      <w:pPr>
        <w:pStyle w:val="0Body"/>
        <w:numPr>
          <w:ilvl w:val="0"/>
          <w:numId w:val="513"/>
        </w:numPr>
        <w:rPr>
          <w:rFonts w:eastAsia="Calibri"/>
        </w:rPr>
      </w:pPr>
      <w:r w:rsidRPr="00436CE9">
        <w:rPr>
          <w:rFonts w:eastAsia="Calibri"/>
        </w:rPr>
        <w:t>Trade-offs in machine learning</w:t>
      </w:r>
    </w:p>
    <w:p w14:paraId="1394BDFF" w14:textId="77777777" w:rsidR="00436CE9" w:rsidRPr="00436CE9" w:rsidRDefault="00436CE9" w:rsidP="00C84655">
      <w:pPr>
        <w:pStyle w:val="0Body"/>
        <w:numPr>
          <w:ilvl w:val="0"/>
          <w:numId w:val="513"/>
        </w:numPr>
        <w:rPr>
          <w:rFonts w:eastAsia="Calibri"/>
        </w:rPr>
      </w:pPr>
      <w:r w:rsidRPr="00436CE9">
        <w:rPr>
          <w:rFonts w:eastAsia="Calibri"/>
        </w:rPr>
        <w:t>Engagement model for a typical data science project</w:t>
      </w:r>
    </w:p>
    <w:p w14:paraId="1FA9F431" w14:textId="4C4990B7" w:rsidR="00436CE9" w:rsidRDefault="00436CE9" w:rsidP="00C84655">
      <w:pPr>
        <w:pStyle w:val="0Body"/>
        <w:numPr>
          <w:ilvl w:val="0"/>
          <w:numId w:val="513"/>
        </w:numPr>
        <w:rPr>
          <w:rFonts w:eastAsia="Calibri"/>
          <w:b/>
          <w:bCs/>
        </w:rPr>
      </w:pPr>
      <w:r w:rsidRPr="00436CE9">
        <w:rPr>
          <w:rFonts w:eastAsia="Calibri"/>
        </w:rPr>
        <w:t>The phases of an engagement model</w:t>
      </w:r>
    </w:p>
    <w:p w14:paraId="5609B5A5" w14:textId="77777777" w:rsidR="00436CE9" w:rsidRDefault="00436CE9" w:rsidP="00436CE9">
      <w:pPr>
        <w:widowControl/>
        <w:rPr>
          <w:rFonts w:ascii="Calibri" w:hAnsi="Calibri" w:cs="Arial"/>
          <w:color w:val="000000"/>
          <w:sz w:val="20"/>
        </w:rPr>
        <w:sectPr w:rsidR="00436CE9">
          <w:endnotePr>
            <w:numFmt w:val="decimal"/>
          </w:endnotePr>
          <w:type w:val="continuous"/>
          <w:pgSz w:w="12240" w:h="15840"/>
          <w:pgMar w:top="720" w:right="720" w:bottom="720" w:left="720" w:header="720" w:footer="518" w:gutter="0"/>
          <w:cols w:num="3" w:space="720"/>
        </w:sectPr>
      </w:pPr>
    </w:p>
    <w:p w14:paraId="4D8A5D79" w14:textId="77777777" w:rsidR="00436CE9" w:rsidRDefault="00436CE9" w:rsidP="00436CE9">
      <w:pPr>
        <w:pStyle w:val="0Body"/>
      </w:pPr>
    </w:p>
    <w:p w14:paraId="5030BF53" w14:textId="77777777" w:rsidR="00436CE9" w:rsidRDefault="00436CE9" w:rsidP="00436CE9">
      <w:pPr>
        <w:pStyle w:val="0Body"/>
        <w:pBdr>
          <w:top w:val="single" w:sz="4" w:space="1" w:color="auto"/>
        </w:pBdr>
      </w:pPr>
    </w:p>
    <w:p w14:paraId="7928C138" w14:textId="77777777" w:rsidR="00436CE9" w:rsidRDefault="00436CE9" w:rsidP="00436CE9">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544194C8" w14:textId="77777777" w:rsidR="00436CE9" w:rsidRDefault="00436CE9">
      <w:pPr>
        <w:widowControl/>
        <w:rPr>
          <w:rFonts w:ascii="Calibri" w:hAnsi="Calibri"/>
          <w:b/>
          <w:sz w:val="30"/>
          <w:szCs w:val="30"/>
        </w:rPr>
      </w:pPr>
      <w:r>
        <w:br w:type="page"/>
      </w:r>
    </w:p>
    <w:p w14:paraId="3C7B4AAD" w14:textId="2B897B07" w:rsidR="00F914F6" w:rsidRPr="00307585" w:rsidRDefault="00F914F6" w:rsidP="00307585">
      <w:pPr>
        <w:pStyle w:val="Heading1"/>
      </w:pPr>
      <w:bookmarkStart w:id="227" w:name="_Toc51519988"/>
      <w:r>
        <w:lastRenderedPageBreak/>
        <w:t>Real-World Cryptography</w:t>
      </w:r>
      <w:bookmarkEnd w:id="227"/>
      <w:r>
        <w:t xml:space="preserve"> </w:t>
      </w:r>
    </w:p>
    <w:p w14:paraId="60ECA3AA" w14:textId="77777777" w:rsidR="00F914F6" w:rsidRDefault="00F914F6" w:rsidP="00F914F6">
      <w:pPr>
        <w:pStyle w:val="0Header"/>
      </w:pPr>
      <w:r>
        <w:t>Course Snapshot</w:t>
      </w:r>
    </w:p>
    <w:p w14:paraId="714FA246" w14:textId="77777777" w:rsidR="00F914F6" w:rsidRDefault="00F914F6" w:rsidP="000F5BDB">
      <w:pPr>
        <w:pStyle w:val="0BodyText"/>
        <w:numPr>
          <w:ilvl w:val="0"/>
          <w:numId w:val="176"/>
        </w:numPr>
        <w:rPr>
          <w:bCs w:val="0"/>
          <w:noProof w:val="0"/>
        </w:rPr>
      </w:pPr>
      <w:r>
        <w:rPr>
          <w:b/>
          <w:noProof w:val="0"/>
        </w:rPr>
        <w:t>Course:</w:t>
      </w:r>
      <w:r>
        <w:rPr>
          <w:bCs w:val="0"/>
          <w:noProof w:val="0"/>
        </w:rPr>
        <w:t xml:space="preserve"> Real-World Cryptography</w:t>
      </w:r>
    </w:p>
    <w:p w14:paraId="17113864" w14:textId="498756A0" w:rsidR="00F914F6" w:rsidRDefault="00F914F6" w:rsidP="000F5BDB">
      <w:pPr>
        <w:pStyle w:val="0BodyText"/>
        <w:numPr>
          <w:ilvl w:val="0"/>
          <w:numId w:val="176"/>
        </w:numPr>
        <w:rPr>
          <w:bCs w:val="0"/>
          <w:noProof w:val="0"/>
        </w:rPr>
      </w:pPr>
      <w:r>
        <w:rPr>
          <w:b/>
          <w:noProof w:val="0"/>
        </w:rPr>
        <w:t>Duration:</w:t>
      </w:r>
      <w:r>
        <w:rPr>
          <w:bCs w:val="0"/>
          <w:noProof w:val="0"/>
        </w:rPr>
        <w:t xml:space="preserve"> 2 days</w:t>
      </w:r>
    </w:p>
    <w:p w14:paraId="0AAD099B" w14:textId="77777777" w:rsidR="00F914F6" w:rsidRDefault="00F914F6" w:rsidP="000F5BDB">
      <w:pPr>
        <w:pStyle w:val="0BodyText"/>
        <w:numPr>
          <w:ilvl w:val="0"/>
          <w:numId w:val="176"/>
        </w:numPr>
        <w:rPr>
          <w:bCs w:val="0"/>
          <w:noProof w:val="0"/>
        </w:rPr>
      </w:pPr>
      <w:r>
        <w:rPr>
          <w:b/>
          <w:noProof w:val="0"/>
        </w:rPr>
        <w:t>Skill-level</w:t>
      </w:r>
      <w:r>
        <w:rPr>
          <w:bCs w:val="0"/>
          <w:noProof w:val="0"/>
        </w:rPr>
        <w:t>:</w:t>
      </w:r>
      <w:r>
        <w:t xml:space="preserve"> </w:t>
      </w:r>
      <w:r>
        <w:rPr>
          <w:bCs w:val="0"/>
          <w:noProof w:val="0"/>
        </w:rPr>
        <w:t>Foundation-level Real-World Cryptography skills for Intermediate skilled team members. This is not a basic class.</w:t>
      </w:r>
    </w:p>
    <w:p w14:paraId="2B563868" w14:textId="77777777" w:rsidR="00F914F6" w:rsidRDefault="00F914F6" w:rsidP="000F5BDB">
      <w:pPr>
        <w:pStyle w:val="0BodyText"/>
        <w:numPr>
          <w:ilvl w:val="0"/>
          <w:numId w:val="176"/>
        </w:numPr>
        <w:rPr>
          <w:bCs w:val="0"/>
          <w:noProof w:val="0"/>
        </w:rPr>
      </w:pPr>
      <w:r>
        <w:rPr>
          <w:b/>
          <w:noProof w:val="0"/>
        </w:rPr>
        <w:t>Targeted Audience</w:t>
      </w:r>
      <w:r>
        <w:rPr>
          <w:bCs w:val="0"/>
          <w:noProof w:val="0"/>
        </w:rPr>
        <w:t>: This course is geared for those who wants applied cryptographic techniques to understand and apply security at every level of your systems and applications.</w:t>
      </w:r>
    </w:p>
    <w:p w14:paraId="25BEB0FE" w14:textId="77777777" w:rsidR="00F914F6" w:rsidRDefault="00F914F6" w:rsidP="000F5BDB">
      <w:pPr>
        <w:pStyle w:val="0BodyText"/>
        <w:numPr>
          <w:ilvl w:val="0"/>
          <w:numId w:val="176"/>
        </w:numPr>
        <w:rPr>
          <w:bCs w:val="0"/>
          <w:noProof w:val="0"/>
        </w:rPr>
      </w:pPr>
      <w:r>
        <w:rPr>
          <w:b/>
          <w:noProof w:val="0"/>
        </w:rPr>
        <w:t>Hands-on Learning:</w:t>
      </w:r>
      <w:r>
        <w:rPr>
          <w:bCs w:val="0"/>
          <w:noProof w:val="0"/>
        </w:rPr>
        <w:t xml:space="preserve"> This course is approximately 50% hands-on lab to 50% lecture ratio, combining engaging lecture, demos, group activities and discussions with machine-based student labs and exercises. Student machines are required.</w:t>
      </w:r>
    </w:p>
    <w:p w14:paraId="1F98D77E" w14:textId="77777777" w:rsidR="00F914F6" w:rsidRDefault="00F914F6" w:rsidP="000F5BDB">
      <w:pPr>
        <w:pStyle w:val="0BodyText"/>
        <w:numPr>
          <w:ilvl w:val="0"/>
          <w:numId w:val="176"/>
        </w:numPr>
        <w:rPr>
          <w:bCs w:val="0"/>
          <w:noProof w:val="0"/>
        </w:rPr>
      </w:pPr>
      <w:r>
        <w:rPr>
          <w:b/>
          <w:noProof w:val="0"/>
        </w:rPr>
        <w:t>Delivery Format:</w:t>
      </w:r>
      <w:r>
        <w:rPr>
          <w:bCs w:val="0"/>
          <w:noProof w:val="0"/>
        </w:rPr>
        <w:t xml:space="preserve"> This course is available for onsite private classroom presentation.</w:t>
      </w:r>
    </w:p>
    <w:p w14:paraId="458FC0BC" w14:textId="77777777" w:rsidR="00F914F6" w:rsidRDefault="00F914F6" w:rsidP="000F5BDB">
      <w:pPr>
        <w:pStyle w:val="0BodyText"/>
        <w:numPr>
          <w:ilvl w:val="0"/>
          <w:numId w:val="176"/>
        </w:numPr>
        <w:rPr>
          <w:bCs w:val="0"/>
        </w:rPr>
      </w:pPr>
      <w:r>
        <w:rPr>
          <w:b/>
          <w:noProof w:val="0"/>
        </w:rPr>
        <w:t>Customizable:</w:t>
      </w:r>
      <w:r>
        <w:rPr>
          <w:bCs w:val="0"/>
          <w:noProof w:val="0"/>
        </w:rPr>
        <w:t xml:space="preserve"> This course may be tailored to target your specific training skills objectives, tools of choice and learning goals.</w:t>
      </w:r>
    </w:p>
    <w:p w14:paraId="36E1BC79" w14:textId="77777777" w:rsidR="00F914F6" w:rsidRDefault="00F914F6" w:rsidP="00F914F6">
      <w:pPr>
        <w:pStyle w:val="0BodyText"/>
        <w:pBdr>
          <w:top w:val="single" w:sz="4" w:space="1" w:color="auto"/>
        </w:pBdr>
        <w:rPr>
          <w:b/>
        </w:rPr>
      </w:pPr>
    </w:p>
    <w:p w14:paraId="0D082F13" w14:textId="77777777" w:rsidR="00F914F6" w:rsidRDefault="00F914F6" w:rsidP="00F914F6">
      <w:pPr>
        <w:pStyle w:val="0Body"/>
        <w:rPr>
          <w:bCs/>
        </w:rPr>
      </w:pPr>
      <w:r>
        <w:rPr>
          <w:b/>
        </w:rPr>
        <w:t>Real-World Cryptography</w:t>
      </w:r>
      <w:r>
        <w:rPr>
          <w:bCs/>
        </w:rPr>
        <w:t xml:space="preserve"> helps you understand the cryptographic techniques at work in common tools, frameworks, and protocols so you can make excellent security choices for your systems and applications. There’s no unnecessary theory or jargon—just the most up-to-date techniques you’ll need in your day-to-day work as a developer or systems administrator. Cryptography expert David Wong takes you hands-on with cryptography building blocks such as hash functions and key exchanges, then shows you how to use them as part of your security protocols and applications. Alongside modern methods, the course also anticipates the future of cryptography, diving into emerging and cutting-edge advances such as cryptocurrencies, password-authenticated key exchange, and post-quantum cryptography. Throughout, all techniques are fully illustrated with diagrams and real-world use cases so you can easily see how to put them into practice.</w:t>
      </w:r>
    </w:p>
    <w:p w14:paraId="0E029976" w14:textId="77777777" w:rsidR="00F914F6" w:rsidRDefault="00F914F6" w:rsidP="00F914F6">
      <w:pPr>
        <w:pStyle w:val="0Body"/>
        <w:rPr>
          <w:bCs/>
        </w:rPr>
      </w:pPr>
    </w:p>
    <w:p w14:paraId="14C60821" w14:textId="77777777" w:rsidR="00F914F6" w:rsidRDefault="00F914F6" w:rsidP="00F914F6">
      <w:pPr>
        <w:pStyle w:val="0Body"/>
        <w:rPr>
          <w:bCs/>
        </w:rPr>
      </w:pPr>
      <w:r>
        <w:rPr>
          <w:bCs/>
        </w:rPr>
        <w:t>Working in a hands-on learning environment, led by our Real-World Cryptography expert instructor, students will learn about and explore:</w:t>
      </w:r>
    </w:p>
    <w:p w14:paraId="0C329FAD" w14:textId="77777777" w:rsidR="00F914F6" w:rsidRDefault="00F914F6" w:rsidP="000F5BDB">
      <w:pPr>
        <w:pStyle w:val="0Body"/>
        <w:numPr>
          <w:ilvl w:val="0"/>
          <w:numId w:val="218"/>
        </w:numPr>
      </w:pPr>
      <w:r>
        <w:t xml:space="preserve">Without cryptographic techniques allowing for easy encrypting and decrypting of data, almost all IT infrastructure would be vulnerable. </w:t>
      </w:r>
    </w:p>
    <w:p w14:paraId="0D24607B" w14:textId="77777777" w:rsidR="00F914F6" w:rsidRDefault="00F914F6" w:rsidP="000F5BDB">
      <w:pPr>
        <w:pStyle w:val="0Body"/>
        <w:numPr>
          <w:ilvl w:val="0"/>
          <w:numId w:val="218"/>
        </w:numPr>
        <w:rPr>
          <w:bCs/>
        </w:rPr>
      </w:pPr>
      <w:r>
        <w:t>Explore how cryptography protects privacy, secures online activity, and defends confidential information, such as credit cards, from attackers and thieves</w:t>
      </w:r>
    </w:p>
    <w:p w14:paraId="4795FDBD" w14:textId="77777777" w:rsidR="00F914F6" w:rsidRDefault="00F914F6" w:rsidP="00F914F6">
      <w:pPr>
        <w:pStyle w:val="0Body"/>
        <w:ind w:left="720"/>
        <w:rPr>
          <w:bCs/>
        </w:rPr>
      </w:pPr>
    </w:p>
    <w:p w14:paraId="60341832" w14:textId="77777777" w:rsidR="00F914F6" w:rsidRDefault="00F914F6" w:rsidP="00F914F6">
      <w:pPr>
        <w:pStyle w:val="0Body"/>
        <w:rPr>
          <w:bCs/>
        </w:rPr>
      </w:pPr>
      <w:r>
        <w:rPr>
          <w:b/>
          <w:bCs/>
        </w:rPr>
        <w:t>Topics Covered</w:t>
      </w:r>
      <w:r>
        <w:rPr>
          <w:bCs/>
        </w:rPr>
        <w:t>: This is a high-level list of topics covered in this course. Please see the detailed Agenda below</w:t>
      </w:r>
    </w:p>
    <w:p w14:paraId="49911C84" w14:textId="77777777" w:rsidR="00F914F6" w:rsidRDefault="00F914F6" w:rsidP="00F914F6">
      <w:pPr>
        <w:widowControl/>
        <w:rPr>
          <w:rStyle w:val="Strong"/>
          <w:rFonts w:ascii="Calibri" w:hAnsi="Calibri" w:cs="Arial"/>
          <w:b w:val="0"/>
          <w:bCs w:val="0"/>
          <w:color w:val="000000"/>
          <w:sz w:val="20"/>
        </w:rPr>
        <w:sectPr w:rsidR="00F914F6" w:rsidSect="00F914F6">
          <w:endnotePr>
            <w:numFmt w:val="decimal"/>
          </w:endnotePr>
          <w:type w:val="continuous"/>
          <w:pgSz w:w="12240" w:h="15840"/>
          <w:pgMar w:top="720" w:right="720" w:bottom="720" w:left="720" w:header="720" w:footer="518" w:gutter="0"/>
          <w:cols w:space="720"/>
        </w:sectPr>
      </w:pPr>
    </w:p>
    <w:p w14:paraId="5EFFD270" w14:textId="77777777" w:rsidR="00F914F6" w:rsidRDefault="00F914F6" w:rsidP="000F5BDB">
      <w:pPr>
        <w:pStyle w:val="0BodyBullet"/>
        <w:numPr>
          <w:ilvl w:val="0"/>
          <w:numId w:val="175"/>
        </w:numPr>
      </w:pPr>
      <w:r>
        <w:t>Best practices for using cryptography</w:t>
      </w:r>
    </w:p>
    <w:p w14:paraId="1738EE67" w14:textId="77777777" w:rsidR="00F914F6" w:rsidRDefault="00F914F6" w:rsidP="000F5BDB">
      <w:pPr>
        <w:pStyle w:val="0BodyBullet"/>
        <w:numPr>
          <w:ilvl w:val="0"/>
          <w:numId w:val="175"/>
        </w:numPr>
      </w:pPr>
      <w:r>
        <w:t>Diagrams and explanations of cryptographic algorithms</w:t>
      </w:r>
    </w:p>
    <w:p w14:paraId="7E1EA57A" w14:textId="77777777" w:rsidR="00F914F6" w:rsidRDefault="00F914F6" w:rsidP="000F5BDB">
      <w:pPr>
        <w:pStyle w:val="0BodyBullet"/>
        <w:numPr>
          <w:ilvl w:val="0"/>
          <w:numId w:val="175"/>
        </w:numPr>
      </w:pPr>
      <w:r>
        <w:t xml:space="preserve">Identifying and fixing cryptography bad practices in </w:t>
      </w:r>
      <w:r>
        <w:t>applications</w:t>
      </w:r>
    </w:p>
    <w:p w14:paraId="78BF4522" w14:textId="77777777" w:rsidR="00F914F6" w:rsidRDefault="00F914F6" w:rsidP="000F5BDB">
      <w:pPr>
        <w:pStyle w:val="0BodyBullet"/>
        <w:numPr>
          <w:ilvl w:val="0"/>
          <w:numId w:val="175"/>
        </w:numPr>
      </w:pPr>
      <w:r>
        <w:t>Picking the right cryptographic tool to solve problems</w:t>
      </w:r>
    </w:p>
    <w:p w14:paraId="5CCC2774" w14:textId="77777777" w:rsidR="00F914F6" w:rsidRDefault="00F914F6" w:rsidP="00F914F6">
      <w:pPr>
        <w:pStyle w:val="0BodyBullet"/>
        <w:ind w:left="360"/>
      </w:pPr>
    </w:p>
    <w:p w14:paraId="1F1281F5" w14:textId="77777777" w:rsidR="00F914F6" w:rsidRDefault="00F914F6" w:rsidP="00F914F6">
      <w:pPr>
        <w:widowControl/>
        <w:rPr>
          <w:rFonts w:ascii="Calibri" w:hAnsi="Calibri" w:cs="Arial"/>
          <w:color w:val="000000"/>
          <w:sz w:val="20"/>
        </w:rPr>
        <w:sectPr w:rsidR="00F914F6">
          <w:endnotePr>
            <w:numFmt w:val="decimal"/>
          </w:endnotePr>
          <w:type w:val="continuous"/>
          <w:pgSz w:w="12240" w:h="15840"/>
          <w:pgMar w:top="720" w:right="720" w:bottom="720" w:left="720" w:header="720" w:footer="518" w:gutter="0"/>
          <w:cols w:num="2" w:space="720"/>
        </w:sectPr>
      </w:pPr>
    </w:p>
    <w:p w14:paraId="24104E4D" w14:textId="77777777" w:rsidR="00F914F6" w:rsidRDefault="00F914F6" w:rsidP="00F914F6">
      <w:pPr>
        <w:pStyle w:val="0Body"/>
      </w:pPr>
    </w:p>
    <w:p w14:paraId="20989F97" w14:textId="77777777" w:rsidR="00F914F6" w:rsidRDefault="00F914F6" w:rsidP="00F914F6">
      <w:pPr>
        <w:pStyle w:val="0Header"/>
      </w:pPr>
      <w:r>
        <w:t>Audience &amp; Pre-Requisites</w:t>
      </w:r>
    </w:p>
    <w:p w14:paraId="1A2F1F80" w14:textId="77777777" w:rsidR="00F914F6" w:rsidRDefault="00F914F6" w:rsidP="00F914F6">
      <w:pPr>
        <w:pStyle w:val="0Body"/>
      </w:pPr>
      <w:r>
        <w:t>This course is geared for cryptography beginners with no previous experience in the field.</w:t>
      </w:r>
    </w:p>
    <w:p w14:paraId="1CD83B75" w14:textId="77777777" w:rsidR="00F914F6" w:rsidRDefault="00F914F6" w:rsidP="00F914F6">
      <w:pPr>
        <w:pStyle w:val="0Body"/>
      </w:pPr>
    </w:p>
    <w:p w14:paraId="2E6DB5B2" w14:textId="77777777" w:rsidR="00F914F6" w:rsidRDefault="00F914F6" w:rsidP="00F914F6">
      <w:pPr>
        <w:pStyle w:val="0BodyBullet"/>
        <w:rPr>
          <w:rFonts w:asciiTheme="minorHAnsi" w:hAnsiTheme="minorHAnsi" w:cstheme="minorHAnsi"/>
        </w:rPr>
      </w:pPr>
      <w:r>
        <w:rPr>
          <w:rFonts w:asciiTheme="minorHAnsi" w:hAnsiTheme="minorHAnsi" w:cstheme="minorHAnsi"/>
          <w:b/>
          <w:color w:val="auto"/>
        </w:rPr>
        <w:t xml:space="preserve">Pre-Requisites:  </w:t>
      </w:r>
      <w:r>
        <w:rPr>
          <w:rFonts w:asciiTheme="minorHAnsi" w:hAnsiTheme="minorHAnsi" w:cstheme="minorHAnsi"/>
        </w:rPr>
        <w:t xml:space="preserve">Students should have </w:t>
      </w:r>
    </w:p>
    <w:p w14:paraId="41E03E5D" w14:textId="77777777" w:rsidR="00F914F6" w:rsidRDefault="00F914F6" w:rsidP="000F5BDB">
      <w:pPr>
        <w:pStyle w:val="0Body"/>
        <w:numPr>
          <w:ilvl w:val="0"/>
          <w:numId w:val="178"/>
        </w:numPr>
      </w:pPr>
      <w:r>
        <w:t>Basic to Intermediate IT Skills.</w:t>
      </w:r>
    </w:p>
    <w:p w14:paraId="52C54150" w14:textId="77777777" w:rsidR="00F914F6" w:rsidRDefault="00F914F6" w:rsidP="000F5BDB">
      <w:pPr>
        <w:pStyle w:val="0Body"/>
        <w:numPr>
          <w:ilvl w:val="0"/>
          <w:numId w:val="178"/>
        </w:numPr>
      </w:pPr>
      <w:r>
        <w:t>Good foundational mathematics or logic skills</w:t>
      </w:r>
    </w:p>
    <w:p w14:paraId="7467777F" w14:textId="77777777" w:rsidR="00F914F6" w:rsidRDefault="00F914F6" w:rsidP="000F5BDB">
      <w:pPr>
        <w:pStyle w:val="0Body"/>
        <w:numPr>
          <w:ilvl w:val="0"/>
          <w:numId w:val="178"/>
        </w:numPr>
      </w:pPr>
      <w:r>
        <w:t>no previous experience is required in this field.</w:t>
      </w:r>
    </w:p>
    <w:p w14:paraId="40603062" w14:textId="77777777" w:rsidR="00F914F6" w:rsidRDefault="00F914F6" w:rsidP="000F5BDB">
      <w:pPr>
        <w:pStyle w:val="0Body"/>
        <w:numPr>
          <w:ilvl w:val="0"/>
          <w:numId w:val="178"/>
        </w:numPr>
      </w:pPr>
      <w:r>
        <w:t>Basic Linux skills, including familiarity with command-line options such as ls, cd, cp, and su</w:t>
      </w:r>
    </w:p>
    <w:p w14:paraId="452CF326" w14:textId="77777777" w:rsidR="00F914F6" w:rsidRDefault="00F914F6" w:rsidP="00F914F6">
      <w:pPr>
        <w:pStyle w:val="0Body"/>
        <w:ind w:left="720"/>
      </w:pPr>
    </w:p>
    <w:p w14:paraId="6878C095" w14:textId="77777777" w:rsidR="00F914F6" w:rsidRDefault="00F914F6" w:rsidP="00F914F6">
      <w:pPr>
        <w:pStyle w:val="0Header"/>
      </w:pPr>
      <w:r>
        <w:t>Course Agenda / Topics</w:t>
      </w:r>
    </w:p>
    <w:p w14:paraId="7B8114C7" w14:textId="77777777" w:rsidR="00F914F6" w:rsidRDefault="00F914F6" w:rsidP="00F914F6">
      <w:pPr>
        <w:widowControl/>
        <w:rPr>
          <w:rFonts w:ascii="Calibri" w:hAnsi="Calibri" w:cs="Arial"/>
          <w:b/>
          <w:color w:val="000000"/>
          <w:sz w:val="20"/>
          <w:bdr w:val="none" w:sz="0" w:space="0" w:color="auto" w:frame="1"/>
          <w:lang w:bidi="he-IL"/>
        </w:rPr>
        <w:sectPr w:rsidR="00F914F6">
          <w:endnotePr>
            <w:numFmt w:val="decimal"/>
          </w:endnotePr>
          <w:type w:val="continuous"/>
          <w:pgSz w:w="12240" w:h="15840"/>
          <w:pgMar w:top="720" w:right="720" w:bottom="720" w:left="720" w:header="720" w:footer="518" w:gutter="0"/>
          <w:cols w:space="720"/>
        </w:sectPr>
      </w:pPr>
    </w:p>
    <w:p w14:paraId="220711C7"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Real-World Cryptography</w:t>
      </w:r>
    </w:p>
    <w:p w14:paraId="0441BFF6" w14:textId="77777777" w:rsidR="00F914F6" w:rsidRDefault="00F914F6" w:rsidP="000F5BDB">
      <w:pPr>
        <w:pStyle w:val="0Body"/>
        <w:numPr>
          <w:ilvl w:val="0"/>
          <w:numId w:val="220"/>
        </w:numPr>
        <w:pBdr>
          <w:top w:val="single" w:sz="4" w:space="13" w:color="auto"/>
        </w:pBdr>
        <w:rPr>
          <w:rFonts w:eastAsia="Calibri"/>
        </w:rPr>
      </w:pPr>
      <w:r>
        <w:rPr>
          <w:rFonts w:eastAsia="Calibri"/>
        </w:rPr>
        <w:t>A Peek into the World of Cryptography</w:t>
      </w:r>
    </w:p>
    <w:p w14:paraId="696DEA7A" w14:textId="77777777" w:rsidR="00F914F6" w:rsidRDefault="00F914F6" w:rsidP="000F5BDB">
      <w:pPr>
        <w:pStyle w:val="0Body"/>
        <w:numPr>
          <w:ilvl w:val="0"/>
          <w:numId w:val="220"/>
        </w:numPr>
        <w:pBdr>
          <w:top w:val="single" w:sz="4" w:space="13" w:color="auto"/>
        </w:pBdr>
        <w:rPr>
          <w:rFonts w:eastAsia="Calibri"/>
        </w:rPr>
      </w:pPr>
      <w:r>
        <w:rPr>
          <w:rFonts w:eastAsia="Calibri"/>
        </w:rPr>
        <w:t>Real World Cryptography</w:t>
      </w:r>
    </w:p>
    <w:p w14:paraId="38C9274F" w14:textId="77777777" w:rsidR="00F914F6" w:rsidRDefault="00F914F6" w:rsidP="000F5BDB">
      <w:pPr>
        <w:pStyle w:val="0Body"/>
        <w:numPr>
          <w:ilvl w:val="0"/>
          <w:numId w:val="220"/>
        </w:numPr>
        <w:pBdr>
          <w:top w:val="single" w:sz="4" w:space="13" w:color="auto"/>
        </w:pBdr>
        <w:rPr>
          <w:rFonts w:eastAsia="Calibri"/>
        </w:rPr>
      </w:pPr>
      <w:r>
        <w:rPr>
          <w:rFonts w:eastAsia="Calibri"/>
        </w:rPr>
        <w:t>A Word of Warning</w:t>
      </w:r>
    </w:p>
    <w:p w14:paraId="17F5C523" w14:textId="77777777" w:rsidR="00F914F6" w:rsidRDefault="00F914F6" w:rsidP="00F914F6">
      <w:pPr>
        <w:pStyle w:val="0Body"/>
        <w:pBdr>
          <w:top w:val="single" w:sz="4" w:space="13" w:color="auto"/>
        </w:pBdr>
        <w:ind w:left="360"/>
        <w:rPr>
          <w:rFonts w:eastAsia="Calibri"/>
          <w:b/>
          <w:bCs/>
        </w:rPr>
      </w:pPr>
    </w:p>
    <w:p w14:paraId="4A989579"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Hash Functions</w:t>
      </w:r>
    </w:p>
    <w:p w14:paraId="5AAB20EA" w14:textId="77777777" w:rsidR="00F914F6" w:rsidRDefault="00F914F6" w:rsidP="000F5BDB">
      <w:pPr>
        <w:pStyle w:val="0Body"/>
        <w:numPr>
          <w:ilvl w:val="0"/>
          <w:numId w:val="220"/>
        </w:numPr>
        <w:pBdr>
          <w:top w:val="single" w:sz="4" w:space="13" w:color="auto"/>
        </w:pBdr>
        <w:rPr>
          <w:rFonts w:eastAsia="Calibri"/>
        </w:rPr>
      </w:pPr>
      <w:r>
        <w:rPr>
          <w:rFonts w:eastAsia="Calibri"/>
        </w:rPr>
        <w:t>What Is a Hash Function?</w:t>
      </w:r>
    </w:p>
    <w:p w14:paraId="721AA8AA" w14:textId="77777777" w:rsidR="00F914F6" w:rsidRDefault="00F914F6" w:rsidP="000F5BDB">
      <w:pPr>
        <w:pStyle w:val="0Body"/>
        <w:numPr>
          <w:ilvl w:val="0"/>
          <w:numId w:val="220"/>
        </w:numPr>
        <w:pBdr>
          <w:top w:val="single" w:sz="4" w:space="13" w:color="auto"/>
        </w:pBdr>
        <w:rPr>
          <w:rFonts w:eastAsia="Calibri"/>
        </w:rPr>
      </w:pPr>
      <w:r>
        <w:rPr>
          <w:rFonts w:eastAsia="Calibri"/>
        </w:rPr>
        <w:t xml:space="preserve">Security Properties of a Hash </w:t>
      </w:r>
      <w:r>
        <w:rPr>
          <w:rFonts w:eastAsia="Calibri"/>
        </w:rPr>
        <w:t>Function</w:t>
      </w:r>
    </w:p>
    <w:p w14:paraId="03C58509" w14:textId="77777777" w:rsidR="00F914F6" w:rsidRDefault="00F914F6" w:rsidP="000F5BDB">
      <w:pPr>
        <w:pStyle w:val="0Body"/>
        <w:numPr>
          <w:ilvl w:val="0"/>
          <w:numId w:val="220"/>
        </w:numPr>
        <w:pBdr>
          <w:top w:val="single" w:sz="4" w:space="13" w:color="auto"/>
        </w:pBdr>
        <w:rPr>
          <w:rFonts w:eastAsia="Calibri"/>
        </w:rPr>
      </w:pPr>
      <w:r>
        <w:rPr>
          <w:rFonts w:eastAsia="Calibri"/>
        </w:rPr>
        <w:t>Security Considerations for Hash Functions</w:t>
      </w:r>
    </w:p>
    <w:p w14:paraId="4B8D66BC" w14:textId="77777777" w:rsidR="00F914F6" w:rsidRDefault="00F914F6" w:rsidP="000F5BDB">
      <w:pPr>
        <w:pStyle w:val="0Body"/>
        <w:numPr>
          <w:ilvl w:val="0"/>
          <w:numId w:val="220"/>
        </w:numPr>
        <w:pBdr>
          <w:top w:val="single" w:sz="4" w:space="13" w:color="auto"/>
        </w:pBdr>
        <w:rPr>
          <w:rFonts w:eastAsia="Calibri"/>
        </w:rPr>
      </w:pPr>
      <w:r>
        <w:rPr>
          <w:rFonts w:eastAsia="Calibri"/>
        </w:rPr>
        <w:t>Hash Functions in practice</w:t>
      </w:r>
    </w:p>
    <w:p w14:paraId="0AAB2A8B" w14:textId="77777777" w:rsidR="00F914F6" w:rsidRDefault="00F914F6" w:rsidP="000F5BDB">
      <w:pPr>
        <w:pStyle w:val="0Body"/>
        <w:numPr>
          <w:ilvl w:val="0"/>
          <w:numId w:val="220"/>
        </w:numPr>
        <w:pBdr>
          <w:top w:val="single" w:sz="4" w:space="13" w:color="auto"/>
        </w:pBdr>
        <w:rPr>
          <w:rFonts w:eastAsia="Calibri"/>
        </w:rPr>
      </w:pPr>
      <w:r>
        <w:rPr>
          <w:rFonts w:eastAsia="Calibri"/>
        </w:rPr>
        <w:t>Standardized Hash Functions</w:t>
      </w:r>
    </w:p>
    <w:p w14:paraId="638BCDB7" w14:textId="77777777" w:rsidR="00F914F6" w:rsidRDefault="00F914F6" w:rsidP="000F5BDB">
      <w:pPr>
        <w:pStyle w:val="0Body"/>
        <w:numPr>
          <w:ilvl w:val="0"/>
          <w:numId w:val="220"/>
        </w:numPr>
        <w:pBdr>
          <w:top w:val="single" w:sz="4" w:space="13" w:color="auto"/>
        </w:pBdr>
        <w:rPr>
          <w:rFonts w:eastAsia="Calibri"/>
          <w:b/>
          <w:bCs/>
        </w:rPr>
      </w:pPr>
      <w:r>
        <w:rPr>
          <w:rFonts w:eastAsia="Calibri"/>
        </w:rPr>
        <w:t>Hashing Passwords</w:t>
      </w:r>
    </w:p>
    <w:p w14:paraId="055FE0AB" w14:textId="77777777" w:rsidR="00F914F6" w:rsidRDefault="00F914F6" w:rsidP="00F914F6">
      <w:pPr>
        <w:pStyle w:val="0Body"/>
        <w:pBdr>
          <w:top w:val="single" w:sz="4" w:space="13" w:color="auto"/>
        </w:pBdr>
        <w:ind w:left="360"/>
        <w:rPr>
          <w:rFonts w:eastAsia="Calibri"/>
          <w:b/>
          <w:bCs/>
        </w:rPr>
      </w:pPr>
    </w:p>
    <w:p w14:paraId="4A3AA4E9"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Message Authentication Codes</w:t>
      </w:r>
    </w:p>
    <w:p w14:paraId="46D55F9A" w14:textId="77777777" w:rsidR="00F914F6" w:rsidRDefault="00F914F6" w:rsidP="000F5BDB">
      <w:pPr>
        <w:pStyle w:val="0Body"/>
        <w:numPr>
          <w:ilvl w:val="0"/>
          <w:numId w:val="220"/>
        </w:numPr>
        <w:pBdr>
          <w:top w:val="single" w:sz="4" w:space="13" w:color="auto"/>
        </w:pBdr>
        <w:rPr>
          <w:rFonts w:eastAsia="Calibri"/>
        </w:rPr>
      </w:pPr>
      <w:r>
        <w:rPr>
          <w:rFonts w:eastAsia="Calibri"/>
        </w:rPr>
        <w:t>What Is a Message Authentication Code?</w:t>
      </w:r>
    </w:p>
    <w:p w14:paraId="02C17270" w14:textId="77777777" w:rsidR="00F914F6" w:rsidRDefault="00F914F6" w:rsidP="000F5BDB">
      <w:pPr>
        <w:pStyle w:val="0Body"/>
        <w:numPr>
          <w:ilvl w:val="0"/>
          <w:numId w:val="220"/>
        </w:numPr>
        <w:pBdr>
          <w:top w:val="single" w:sz="4" w:space="13" w:color="auto"/>
        </w:pBdr>
        <w:rPr>
          <w:rFonts w:eastAsia="Calibri"/>
        </w:rPr>
      </w:pPr>
      <w:r>
        <w:rPr>
          <w:rFonts w:eastAsia="Calibri"/>
        </w:rPr>
        <w:t>Security Properties of a Message Authentication Code</w:t>
      </w:r>
    </w:p>
    <w:p w14:paraId="524FDDD8" w14:textId="77777777" w:rsidR="00F914F6" w:rsidRDefault="00F914F6" w:rsidP="000F5BDB">
      <w:pPr>
        <w:pStyle w:val="0Body"/>
        <w:numPr>
          <w:ilvl w:val="0"/>
          <w:numId w:val="220"/>
        </w:numPr>
        <w:pBdr>
          <w:top w:val="single" w:sz="4" w:space="13" w:color="auto"/>
        </w:pBdr>
        <w:rPr>
          <w:rFonts w:eastAsia="Calibri"/>
        </w:rPr>
      </w:pPr>
      <w:r>
        <w:rPr>
          <w:rFonts w:eastAsia="Calibri"/>
        </w:rPr>
        <w:t>MAC in the real world</w:t>
      </w:r>
    </w:p>
    <w:p w14:paraId="5CFE9949" w14:textId="77777777" w:rsidR="00F914F6" w:rsidRDefault="00F914F6" w:rsidP="000F5BDB">
      <w:pPr>
        <w:pStyle w:val="0Body"/>
        <w:numPr>
          <w:ilvl w:val="0"/>
          <w:numId w:val="220"/>
        </w:numPr>
        <w:pBdr>
          <w:top w:val="single" w:sz="4" w:space="13" w:color="auto"/>
        </w:pBdr>
        <w:rPr>
          <w:rFonts w:eastAsia="Calibri"/>
        </w:rPr>
      </w:pPr>
      <w:r>
        <w:rPr>
          <w:rFonts w:eastAsia="Calibri"/>
        </w:rPr>
        <w:t>Message Authentication Codes in Practice</w:t>
      </w:r>
    </w:p>
    <w:p w14:paraId="2E4B72FE" w14:textId="77777777" w:rsidR="00F914F6" w:rsidRDefault="00F914F6" w:rsidP="000F5BDB">
      <w:pPr>
        <w:pStyle w:val="0Body"/>
        <w:numPr>
          <w:ilvl w:val="0"/>
          <w:numId w:val="220"/>
        </w:numPr>
        <w:pBdr>
          <w:top w:val="single" w:sz="4" w:space="13" w:color="auto"/>
        </w:pBdr>
        <w:rPr>
          <w:rFonts w:eastAsia="Calibri"/>
        </w:rPr>
      </w:pPr>
      <w:r>
        <w:rPr>
          <w:rFonts w:eastAsia="Calibri"/>
        </w:rPr>
        <w:t>Attack of the Ch: SHA-2 and Length-Extension Attacks</w:t>
      </w:r>
    </w:p>
    <w:p w14:paraId="1F873C36" w14:textId="77777777" w:rsidR="00F914F6" w:rsidRDefault="00F914F6" w:rsidP="00F914F6">
      <w:pPr>
        <w:pStyle w:val="0Body"/>
        <w:pBdr>
          <w:top w:val="single" w:sz="4" w:space="13" w:color="auto"/>
        </w:pBdr>
        <w:ind w:left="360"/>
        <w:rPr>
          <w:rFonts w:eastAsia="Calibri"/>
          <w:b/>
          <w:bCs/>
        </w:rPr>
      </w:pPr>
    </w:p>
    <w:p w14:paraId="221DB777"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Authenticated Encryption</w:t>
      </w:r>
    </w:p>
    <w:p w14:paraId="69140D85" w14:textId="77777777" w:rsidR="00F914F6" w:rsidRDefault="00F914F6" w:rsidP="000F5BDB">
      <w:pPr>
        <w:pStyle w:val="0Body"/>
        <w:numPr>
          <w:ilvl w:val="0"/>
          <w:numId w:val="220"/>
        </w:numPr>
        <w:pBdr>
          <w:top w:val="single" w:sz="4" w:space="13" w:color="auto"/>
        </w:pBdr>
        <w:rPr>
          <w:rFonts w:eastAsia="Calibri"/>
        </w:rPr>
      </w:pPr>
      <w:r>
        <w:rPr>
          <w:rFonts w:eastAsia="Calibri"/>
        </w:rPr>
        <w:t>What Is a Cipher?</w:t>
      </w:r>
    </w:p>
    <w:p w14:paraId="4157977C" w14:textId="77777777" w:rsidR="00F914F6" w:rsidRDefault="00F914F6" w:rsidP="000F5BDB">
      <w:pPr>
        <w:pStyle w:val="0Body"/>
        <w:numPr>
          <w:ilvl w:val="0"/>
          <w:numId w:val="220"/>
        </w:numPr>
        <w:pBdr>
          <w:top w:val="single" w:sz="4" w:space="13" w:color="auto"/>
        </w:pBdr>
        <w:rPr>
          <w:rFonts w:eastAsia="Calibri"/>
        </w:rPr>
      </w:pPr>
      <w:r>
        <w:rPr>
          <w:rFonts w:eastAsia="Calibri"/>
        </w:rPr>
        <w:lastRenderedPageBreak/>
        <w:t>Symmetric Encryption in the Real World</w:t>
      </w:r>
    </w:p>
    <w:p w14:paraId="585B46AA" w14:textId="77777777" w:rsidR="00F914F6" w:rsidRDefault="00F914F6" w:rsidP="000F5BDB">
      <w:pPr>
        <w:pStyle w:val="0Body"/>
        <w:numPr>
          <w:ilvl w:val="0"/>
          <w:numId w:val="220"/>
        </w:numPr>
        <w:pBdr>
          <w:top w:val="single" w:sz="4" w:space="13" w:color="auto"/>
        </w:pBdr>
        <w:rPr>
          <w:rFonts w:eastAsia="Calibri"/>
        </w:rPr>
      </w:pPr>
      <w:r>
        <w:rPr>
          <w:rFonts w:eastAsia="Calibri"/>
        </w:rPr>
        <w:t>The AES-CBC-HMAC Encryption Algorithm</w:t>
      </w:r>
    </w:p>
    <w:p w14:paraId="40B2C0B3" w14:textId="77777777" w:rsidR="00F914F6" w:rsidRDefault="00F914F6" w:rsidP="000F5BDB">
      <w:pPr>
        <w:pStyle w:val="0Body"/>
        <w:numPr>
          <w:ilvl w:val="0"/>
          <w:numId w:val="220"/>
        </w:numPr>
        <w:pBdr>
          <w:top w:val="single" w:sz="4" w:space="13" w:color="auto"/>
        </w:pBdr>
        <w:rPr>
          <w:rFonts w:eastAsia="Calibri"/>
        </w:rPr>
      </w:pPr>
      <w:r>
        <w:rPr>
          <w:rFonts w:eastAsia="Calibri"/>
        </w:rPr>
        <w:t>Authenticated Encryption with Associated Data (AEAD)</w:t>
      </w:r>
    </w:p>
    <w:p w14:paraId="24975DCF" w14:textId="77777777" w:rsidR="00F914F6" w:rsidRDefault="00F914F6" w:rsidP="000F5BDB">
      <w:pPr>
        <w:pStyle w:val="0Body"/>
        <w:numPr>
          <w:ilvl w:val="0"/>
          <w:numId w:val="220"/>
        </w:numPr>
        <w:pBdr>
          <w:top w:val="single" w:sz="4" w:space="13" w:color="auto"/>
        </w:pBdr>
        <w:rPr>
          <w:rFonts w:eastAsia="Calibri"/>
        </w:rPr>
      </w:pPr>
      <w:r>
        <w:rPr>
          <w:rFonts w:eastAsia="Calibri"/>
        </w:rPr>
        <w:t>Key Wrapping and Nonce-Misuse Resistance</w:t>
      </w:r>
    </w:p>
    <w:p w14:paraId="5DF68C50" w14:textId="77777777" w:rsidR="00F914F6" w:rsidRDefault="00F914F6" w:rsidP="000F5BDB">
      <w:pPr>
        <w:pStyle w:val="0Body"/>
        <w:numPr>
          <w:ilvl w:val="0"/>
          <w:numId w:val="220"/>
        </w:numPr>
        <w:pBdr>
          <w:top w:val="single" w:sz="4" w:space="13" w:color="auto"/>
        </w:pBdr>
        <w:rPr>
          <w:rFonts w:eastAsia="Calibri"/>
        </w:rPr>
      </w:pPr>
      <w:r>
        <w:rPr>
          <w:rFonts w:eastAsia="Calibri"/>
        </w:rPr>
        <w:t>A Map of Authenticated Encryption</w:t>
      </w:r>
    </w:p>
    <w:p w14:paraId="5671C927" w14:textId="77777777" w:rsidR="00F914F6" w:rsidRDefault="00F914F6" w:rsidP="000F5BDB">
      <w:pPr>
        <w:pStyle w:val="0Body"/>
        <w:numPr>
          <w:ilvl w:val="0"/>
          <w:numId w:val="220"/>
        </w:numPr>
        <w:pBdr>
          <w:top w:val="single" w:sz="4" w:space="13" w:color="auto"/>
        </w:pBdr>
        <w:rPr>
          <w:rFonts w:eastAsia="Calibri"/>
        </w:rPr>
      </w:pPr>
      <w:r>
        <w:rPr>
          <w:rFonts w:eastAsia="Calibri"/>
        </w:rPr>
        <w:t>Other Kinds of Symmetric Encryption</w:t>
      </w:r>
    </w:p>
    <w:p w14:paraId="663ED32E" w14:textId="77777777" w:rsidR="00F914F6" w:rsidRDefault="00F914F6" w:rsidP="00F914F6">
      <w:pPr>
        <w:pStyle w:val="0Body"/>
        <w:pBdr>
          <w:top w:val="single" w:sz="4" w:space="13" w:color="auto"/>
        </w:pBdr>
        <w:ind w:left="360"/>
        <w:rPr>
          <w:rFonts w:eastAsia="Calibri"/>
          <w:b/>
          <w:bCs/>
        </w:rPr>
      </w:pPr>
    </w:p>
    <w:p w14:paraId="133868C6"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Key Exchanges</w:t>
      </w:r>
    </w:p>
    <w:p w14:paraId="76183E55" w14:textId="77777777" w:rsidR="00F914F6" w:rsidRDefault="00F914F6" w:rsidP="000F5BDB">
      <w:pPr>
        <w:pStyle w:val="0Body"/>
        <w:numPr>
          <w:ilvl w:val="0"/>
          <w:numId w:val="220"/>
        </w:numPr>
        <w:pBdr>
          <w:top w:val="single" w:sz="4" w:space="13" w:color="auto"/>
        </w:pBdr>
        <w:rPr>
          <w:rFonts w:eastAsia="Calibri"/>
        </w:rPr>
      </w:pPr>
      <w:r>
        <w:rPr>
          <w:rFonts w:eastAsia="Calibri"/>
        </w:rPr>
        <w:t>What is a Key Exchange?</w:t>
      </w:r>
    </w:p>
    <w:p w14:paraId="1B1C2AE2" w14:textId="77777777" w:rsidR="00F914F6" w:rsidRDefault="00F914F6" w:rsidP="000F5BDB">
      <w:pPr>
        <w:pStyle w:val="0Body"/>
        <w:numPr>
          <w:ilvl w:val="0"/>
          <w:numId w:val="220"/>
        </w:numPr>
        <w:pBdr>
          <w:top w:val="single" w:sz="4" w:space="13" w:color="auto"/>
        </w:pBdr>
        <w:rPr>
          <w:rFonts w:eastAsia="Calibri"/>
        </w:rPr>
      </w:pPr>
      <w:r>
        <w:rPr>
          <w:rFonts w:eastAsia="Calibri"/>
        </w:rPr>
        <w:t>Key Exchange Standards</w:t>
      </w:r>
    </w:p>
    <w:p w14:paraId="22A5D813" w14:textId="77777777" w:rsidR="00F914F6" w:rsidRDefault="00F914F6" w:rsidP="00F914F6">
      <w:pPr>
        <w:pStyle w:val="0Body"/>
        <w:pBdr>
          <w:top w:val="single" w:sz="4" w:space="13" w:color="auto"/>
        </w:pBdr>
        <w:ind w:left="360"/>
        <w:rPr>
          <w:rFonts w:eastAsia="Calibri"/>
          <w:b/>
          <w:bCs/>
        </w:rPr>
      </w:pPr>
    </w:p>
    <w:p w14:paraId="4F5F1EAD"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Asymmetric Encryption and Hybrid Encryption</w:t>
      </w:r>
    </w:p>
    <w:p w14:paraId="0F28C185" w14:textId="77777777" w:rsidR="00F914F6" w:rsidRDefault="00F914F6" w:rsidP="000F5BDB">
      <w:pPr>
        <w:pStyle w:val="0Body"/>
        <w:numPr>
          <w:ilvl w:val="0"/>
          <w:numId w:val="220"/>
        </w:numPr>
        <w:pBdr>
          <w:top w:val="single" w:sz="4" w:space="13" w:color="auto"/>
        </w:pBdr>
        <w:rPr>
          <w:rFonts w:eastAsia="Calibri"/>
        </w:rPr>
      </w:pPr>
      <w:r>
        <w:rPr>
          <w:rFonts w:eastAsia="Calibri"/>
        </w:rPr>
        <w:t>What is Asymmetric Encryption?</w:t>
      </w:r>
    </w:p>
    <w:p w14:paraId="2994C9A9" w14:textId="77777777" w:rsidR="00F914F6" w:rsidRDefault="00F914F6" w:rsidP="000F5BDB">
      <w:pPr>
        <w:pStyle w:val="0Body"/>
        <w:numPr>
          <w:ilvl w:val="0"/>
          <w:numId w:val="220"/>
        </w:numPr>
        <w:pBdr>
          <w:top w:val="single" w:sz="4" w:space="13" w:color="auto"/>
        </w:pBdr>
        <w:rPr>
          <w:rFonts w:eastAsia="Calibri"/>
        </w:rPr>
      </w:pPr>
      <w:r>
        <w:rPr>
          <w:rFonts w:eastAsia="Calibri"/>
        </w:rPr>
        <w:t>Asymmetric Encryption in Practice and Hybrid Encryption</w:t>
      </w:r>
    </w:p>
    <w:p w14:paraId="4C0910AA" w14:textId="77777777" w:rsidR="00F914F6" w:rsidRDefault="00F914F6" w:rsidP="000F5BDB">
      <w:pPr>
        <w:pStyle w:val="0Body"/>
        <w:numPr>
          <w:ilvl w:val="0"/>
          <w:numId w:val="220"/>
        </w:numPr>
        <w:pBdr>
          <w:top w:val="single" w:sz="4" w:space="13" w:color="auto"/>
        </w:pBdr>
        <w:rPr>
          <w:rFonts w:eastAsia="Calibri"/>
        </w:rPr>
      </w:pPr>
      <w:r>
        <w:rPr>
          <w:rFonts w:eastAsia="Calibri"/>
        </w:rPr>
        <w:t>Standards for Asymmetric Encryption and Hybrid Encryption</w:t>
      </w:r>
    </w:p>
    <w:p w14:paraId="12D13369" w14:textId="77777777" w:rsidR="00F914F6" w:rsidRDefault="00F914F6" w:rsidP="000F5BDB">
      <w:pPr>
        <w:pStyle w:val="0Body"/>
        <w:numPr>
          <w:ilvl w:val="0"/>
          <w:numId w:val="220"/>
        </w:numPr>
        <w:pBdr>
          <w:top w:val="single" w:sz="4" w:space="13" w:color="auto"/>
        </w:pBdr>
        <w:rPr>
          <w:rFonts w:eastAsia="Calibri"/>
        </w:rPr>
      </w:pPr>
      <w:r>
        <w:rPr>
          <w:rFonts w:eastAsia="Calibri"/>
        </w:rPr>
        <w:t>Attack of the Ch: RSA PKCS#1 v1.5</w:t>
      </w:r>
    </w:p>
    <w:p w14:paraId="7EADFAF6" w14:textId="77777777" w:rsidR="00F914F6" w:rsidRDefault="00F914F6" w:rsidP="000F5BDB">
      <w:pPr>
        <w:pStyle w:val="0Body"/>
        <w:numPr>
          <w:ilvl w:val="0"/>
          <w:numId w:val="220"/>
        </w:numPr>
        <w:pBdr>
          <w:top w:val="single" w:sz="4" w:space="13" w:color="auto"/>
        </w:pBdr>
        <w:rPr>
          <w:rFonts w:eastAsia="Calibri"/>
        </w:rPr>
      </w:pPr>
      <w:r>
        <w:rPr>
          <w:rFonts w:eastAsia="Calibri"/>
        </w:rPr>
        <w:t>Asymmetric Encryption with RSA-OAEP</w:t>
      </w:r>
    </w:p>
    <w:p w14:paraId="7381BBEE" w14:textId="77777777" w:rsidR="00F914F6" w:rsidRDefault="00F914F6" w:rsidP="000F5BDB">
      <w:pPr>
        <w:pStyle w:val="0Body"/>
        <w:numPr>
          <w:ilvl w:val="0"/>
          <w:numId w:val="220"/>
        </w:numPr>
        <w:pBdr>
          <w:top w:val="single" w:sz="4" w:space="13" w:color="auto"/>
        </w:pBdr>
        <w:rPr>
          <w:rFonts w:eastAsia="Calibri"/>
        </w:rPr>
      </w:pPr>
      <w:r>
        <w:rPr>
          <w:rFonts w:eastAsia="Calibri"/>
        </w:rPr>
        <w:t>Hybrid Encryption with ECIES</w:t>
      </w:r>
    </w:p>
    <w:p w14:paraId="5313905F" w14:textId="77777777" w:rsidR="00F914F6" w:rsidRDefault="00F914F6" w:rsidP="00F914F6">
      <w:pPr>
        <w:pStyle w:val="0Body"/>
        <w:pBdr>
          <w:top w:val="single" w:sz="4" w:space="13" w:color="auto"/>
        </w:pBdr>
        <w:ind w:left="360"/>
        <w:rPr>
          <w:rFonts w:eastAsia="Calibri"/>
          <w:b/>
          <w:bCs/>
        </w:rPr>
      </w:pPr>
    </w:p>
    <w:p w14:paraId="3096708B"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Digital Signatures</w:t>
      </w:r>
    </w:p>
    <w:p w14:paraId="16684AC8" w14:textId="77777777" w:rsidR="00F914F6" w:rsidRDefault="00F914F6" w:rsidP="000F5BDB">
      <w:pPr>
        <w:pStyle w:val="0Body"/>
        <w:numPr>
          <w:ilvl w:val="0"/>
          <w:numId w:val="220"/>
        </w:numPr>
        <w:pBdr>
          <w:top w:val="single" w:sz="4" w:space="13" w:color="auto"/>
        </w:pBdr>
        <w:rPr>
          <w:rFonts w:eastAsia="Calibri"/>
        </w:rPr>
      </w:pPr>
      <w:r>
        <w:rPr>
          <w:rFonts w:eastAsia="Calibri"/>
        </w:rPr>
        <w:t>What is a Digital Signature?</w:t>
      </w:r>
    </w:p>
    <w:p w14:paraId="3A099CAB" w14:textId="77777777" w:rsidR="00F914F6" w:rsidRDefault="00F914F6" w:rsidP="000F5BDB">
      <w:pPr>
        <w:pStyle w:val="0Body"/>
        <w:numPr>
          <w:ilvl w:val="0"/>
          <w:numId w:val="220"/>
        </w:numPr>
        <w:pBdr>
          <w:top w:val="single" w:sz="4" w:space="13" w:color="auto"/>
        </w:pBdr>
        <w:rPr>
          <w:rFonts w:eastAsia="Calibri"/>
        </w:rPr>
      </w:pPr>
      <w:r>
        <w:rPr>
          <w:rFonts w:eastAsia="Calibri"/>
        </w:rPr>
        <w:t>Security Properties and Considerations</w:t>
      </w:r>
    </w:p>
    <w:p w14:paraId="1DCC26F0" w14:textId="77777777" w:rsidR="00F914F6" w:rsidRDefault="00F914F6" w:rsidP="000F5BDB">
      <w:pPr>
        <w:pStyle w:val="0Body"/>
        <w:numPr>
          <w:ilvl w:val="0"/>
          <w:numId w:val="220"/>
        </w:numPr>
        <w:pBdr>
          <w:top w:val="single" w:sz="4" w:space="13" w:color="auto"/>
        </w:pBdr>
        <w:rPr>
          <w:rFonts w:eastAsia="Calibri"/>
        </w:rPr>
      </w:pPr>
      <w:r>
        <w:rPr>
          <w:rFonts w:eastAsia="Calibri"/>
        </w:rPr>
        <w:t>Digital Signature Standards</w:t>
      </w:r>
    </w:p>
    <w:p w14:paraId="3BFE7E5C" w14:textId="77777777" w:rsidR="00F914F6" w:rsidRDefault="00F914F6" w:rsidP="00F914F6">
      <w:pPr>
        <w:pStyle w:val="0Body"/>
        <w:pBdr>
          <w:top w:val="single" w:sz="4" w:space="13" w:color="auto"/>
        </w:pBdr>
        <w:ind w:left="360"/>
        <w:rPr>
          <w:rFonts w:eastAsia="Calibri"/>
          <w:b/>
          <w:bCs/>
        </w:rPr>
      </w:pPr>
    </w:p>
    <w:p w14:paraId="2D42599A"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Randomness and Secrets</w:t>
      </w:r>
    </w:p>
    <w:p w14:paraId="65743C0A" w14:textId="77777777" w:rsidR="00F914F6" w:rsidRDefault="00F914F6" w:rsidP="000F5BDB">
      <w:pPr>
        <w:pStyle w:val="0Body"/>
        <w:numPr>
          <w:ilvl w:val="0"/>
          <w:numId w:val="220"/>
        </w:numPr>
        <w:pBdr>
          <w:top w:val="single" w:sz="4" w:space="13" w:color="auto"/>
        </w:pBdr>
        <w:rPr>
          <w:rFonts w:eastAsia="Calibri"/>
        </w:rPr>
      </w:pPr>
      <w:r>
        <w:rPr>
          <w:rFonts w:eastAsia="Calibri"/>
        </w:rPr>
        <w:t>What is Randomness?</w:t>
      </w:r>
    </w:p>
    <w:p w14:paraId="37303655" w14:textId="77777777" w:rsidR="00F914F6" w:rsidRDefault="00F914F6" w:rsidP="000F5BDB">
      <w:pPr>
        <w:pStyle w:val="0Body"/>
        <w:numPr>
          <w:ilvl w:val="0"/>
          <w:numId w:val="220"/>
        </w:numPr>
        <w:pBdr>
          <w:top w:val="single" w:sz="4" w:space="13" w:color="auto"/>
        </w:pBdr>
        <w:rPr>
          <w:rFonts w:eastAsia="Calibri"/>
        </w:rPr>
      </w:pPr>
      <w:r>
        <w:rPr>
          <w:rFonts w:eastAsia="Calibri"/>
        </w:rPr>
        <w:t xml:space="preserve">What is a Pseudo-Random </w:t>
      </w:r>
      <w:r>
        <w:rPr>
          <w:rFonts w:eastAsia="Calibri"/>
        </w:rPr>
        <w:t>Number Generator (PRNG)?</w:t>
      </w:r>
    </w:p>
    <w:p w14:paraId="4FA12788" w14:textId="77777777" w:rsidR="00F914F6" w:rsidRDefault="00F914F6" w:rsidP="000F5BDB">
      <w:pPr>
        <w:pStyle w:val="0Body"/>
        <w:numPr>
          <w:ilvl w:val="0"/>
          <w:numId w:val="220"/>
        </w:numPr>
        <w:pBdr>
          <w:top w:val="single" w:sz="4" w:space="13" w:color="auto"/>
        </w:pBdr>
        <w:rPr>
          <w:rFonts w:eastAsia="Calibri"/>
        </w:rPr>
      </w:pPr>
      <w:r>
        <w:rPr>
          <w:rFonts w:eastAsia="Calibri"/>
        </w:rPr>
        <w:t>Obtaining Randomness in Practice</w:t>
      </w:r>
    </w:p>
    <w:p w14:paraId="74765F46" w14:textId="77777777" w:rsidR="00F914F6" w:rsidRDefault="00F914F6" w:rsidP="000F5BDB">
      <w:pPr>
        <w:pStyle w:val="0Body"/>
        <w:numPr>
          <w:ilvl w:val="0"/>
          <w:numId w:val="220"/>
        </w:numPr>
        <w:pBdr>
          <w:top w:val="single" w:sz="4" w:space="13" w:color="auto"/>
        </w:pBdr>
        <w:rPr>
          <w:rFonts w:eastAsia="Calibri"/>
        </w:rPr>
      </w:pPr>
      <w:r>
        <w:rPr>
          <w:rFonts w:eastAsia="Calibri"/>
        </w:rPr>
        <w:t>Randomness Generation and Security Considerations</w:t>
      </w:r>
    </w:p>
    <w:p w14:paraId="7C31FC95" w14:textId="77777777" w:rsidR="00F914F6" w:rsidRDefault="00F914F6" w:rsidP="000F5BDB">
      <w:pPr>
        <w:pStyle w:val="0Body"/>
        <w:numPr>
          <w:ilvl w:val="0"/>
          <w:numId w:val="220"/>
        </w:numPr>
        <w:pBdr>
          <w:top w:val="single" w:sz="4" w:space="13" w:color="auto"/>
        </w:pBdr>
        <w:rPr>
          <w:rFonts w:eastAsia="Calibri"/>
        </w:rPr>
      </w:pPr>
      <w:r>
        <w:rPr>
          <w:rFonts w:eastAsia="Calibri"/>
        </w:rPr>
        <w:t>Public Randomness</w:t>
      </w:r>
    </w:p>
    <w:p w14:paraId="24B3DF95" w14:textId="77777777" w:rsidR="00F914F6" w:rsidRDefault="00F914F6" w:rsidP="000F5BDB">
      <w:pPr>
        <w:pStyle w:val="0Body"/>
        <w:numPr>
          <w:ilvl w:val="0"/>
          <w:numId w:val="220"/>
        </w:numPr>
        <w:pBdr>
          <w:top w:val="single" w:sz="4" w:space="13" w:color="auto"/>
        </w:pBdr>
        <w:rPr>
          <w:rFonts w:eastAsia="Calibri"/>
        </w:rPr>
      </w:pPr>
      <w:r>
        <w:rPr>
          <w:rFonts w:eastAsia="Calibri"/>
        </w:rPr>
        <w:t>Key Derivation With HKDF</w:t>
      </w:r>
    </w:p>
    <w:p w14:paraId="23952FEC" w14:textId="77777777" w:rsidR="00F914F6" w:rsidRDefault="00F914F6" w:rsidP="000F5BDB">
      <w:pPr>
        <w:pStyle w:val="0Body"/>
        <w:numPr>
          <w:ilvl w:val="0"/>
          <w:numId w:val="220"/>
        </w:numPr>
        <w:pBdr>
          <w:top w:val="single" w:sz="4" w:space="13" w:color="auto"/>
        </w:pBdr>
        <w:rPr>
          <w:rFonts w:eastAsia="Calibri"/>
        </w:rPr>
      </w:pPr>
      <w:r>
        <w:rPr>
          <w:rFonts w:eastAsia="Calibri"/>
        </w:rPr>
        <w:t>Managing Keys and Secrets</w:t>
      </w:r>
    </w:p>
    <w:p w14:paraId="2D5C2D94" w14:textId="77777777" w:rsidR="00F914F6" w:rsidRDefault="00F914F6" w:rsidP="000F5BDB">
      <w:pPr>
        <w:pStyle w:val="0Body"/>
        <w:numPr>
          <w:ilvl w:val="0"/>
          <w:numId w:val="220"/>
        </w:numPr>
        <w:pBdr>
          <w:top w:val="single" w:sz="4" w:space="13" w:color="auto"/>
        </w:pBdr>
        <w:rPr>
          <w:rFonts w:eastAsia="Calibri"/>
        </w:rPr>
      </w:pPr>
      <w:r>
        <w:rPr>
          <w:rFonts w:eastAsia="Calibri"/>
        </w:rPr>
        <w:t>Avoiding Key Management, Or How to Split Trust</w:t>
      </w:r>
    </w:p>
    <w:p w14:paraId="444D4D20" w14:textId="77777777" w:rsidR="00F914F6" w:rsidRDefault="00F914F6" w:rsidP="00F914F6">
      <w:pPr>
        <w:pStyle w:val="0Body"/>
        <w:pBdr>
          <w:top w:val="single" w:sz="4" w:space="13" w:color="auto"/>
        </w:pBdr>
        <w:ind w:left="360"/>
        <w:rPr>
          <w:rFonts w:eastAsia="Calibri"/>
        </w:rPr>
      </w:pPr>
    </w:p>
    <w:p w14:paraId="64948D9A" w14:textId="77777777" w:rsidR="00F914F6" w:rsidRDefault="00F914F6" w:rsidP="000F5BDB">
      <w:pPr>
        <w:pStyle w:val="0Body"/>
        <w:numPr>
          <w:ilvl w:val="0"/>
          <w:numId w:val="219"/>
        </w:numPr>
        <w:pBdr>
          <w:top w:val="single" w:sz="4" w:space="13" w:color="auto"/>
        </w:pBdr>
        <w:rPr>
          <w:rFonts w:eastAsia="Calibri"/>
          <w:b/>
          <w:bCs/>
        </w:rPr>
      </w:pPr>
      <w:r>
        <w:rPr>
          <w:rFonts w:eastAsia="Calibri"/>
          <w:b/>
          <w:bCs/>
        </w:rPr>
        <w:t>Secure Transport (Session Encryption)</w:t>
      </w:r>
    </w:p>
    <w:p w14:paraId="32094A00" w14:textId="77777777" w:rsidR="00F914F6" w:rsidRDefault="00F914F6" w:rsidP="000F5BDB">
      <w:pPr>
        <w:pStyle w:val="0Body"/>
        <w:numPr>
          <w:ilvl w:val="0"/>
          <w:numId w:val="220"/>
        </w:numPr>
        <w:pBdr>
          <w:top w:val="single" w:sz="4" w:space="13" w:color="auto"/>
        </w:pBdr>
        <w:rPr>
          <w:rFonts w:eastAsia="Calibri"/>
        </w:rPr>
      </w:pPr>
      <w:r>
        <w:rPr>
          <w:rFonts w:eastAsia="Calibri"/>
        </w:rPr>
        <w:t>What is SSL/TLS?</w:t>
      </w:r>
    </w:p>
    <w:p w14:paraId="2968C1E9" w14:textId="77777777" w:rsidR="00F914F6" w:rsidRDefault="00F914F6" w:rsidP="000F5BDB">
      <w:pPr>
        <w:pStyle w:val="0Body"/>
        <w:numPr>
          <w:ilvl w:val="0"/>
          <w:numId w:val="220"/>
        </w:numPr>
        <w:pBdr>
          <w:top w:val="single" w:sz="4" w:space="13" w:color="auto"/>
        </w:pBdr>
        <w:rPr>
          <w:rFonts w:eastAsia="Calibri"/>
        </w:rPr>
      </w:pPr>
      <w:r>
        <w:rPr>
          <w:rFonts w:eastAsia="Calibri"/>
        </w:rPr>
        <w:t>How Does TLS Work?</w:t>
      </w:r>
    </w:p>
    <w:p w14:paraId="32E3CE4E" w14:textId="77777777" w:rsidR="00F914F6" w:rsidRDefault="00F914F6" w:rsidP="000F5BDB">
      <w:pPr>
        <w:pStyle w:val="0Body"/>
        <w:numPr>
          <w:ilvl w:val="0"/>
          <w:numId w:val="220"/>
        </w:numPr>
        <w:pBdr>
          <w:top w:val="single" w:sz="4" w:space="13" w:color="auto"/>
        </w:pBdr>
        <w:rPr>
          <w:rFonts w:eastAsia="Calibri"/>
        </w:rPr>
      </w:pPr>
      <w:r>
        <w:rPr>
          <w:rFonts w:eastAsia="Calibri"/>
        </w:rPr>
        <w:t>The State of the Encrypted Web Today</w:t>
      </w:r>
    </w:p>
    <w:p w14:paraId="686E44D3" w14:textId="77777777" w:rsidR="00F914F6" w:rsidRDefault="00F914F6" w:rsidP="000F5BDB">
      <w:pPr>
        <w:pStyle w:val="0Body"/>
        <w:numPr>
          <w:ilvl w:val="0"/>
          <w:numId w:val="220"/>
        </w:numPr>
        <w:pBdr>
          <w:top w:val="single" w:sz="4" w:space="13" w:color="auto"/>
        </w:pBdr>
        <w:rPr>
          <w:rFonts w:eastAsia="Calibri"/>
        </w:rPr>
      </w:pPr>
      <w:r>
        <w:rPr>
          <w:rFonts w:eastAsia="Calibri"/>
        </w:rPr>
        <w:t>Other Secure Transport Protocols</w:t>
      </w:r>
    </w:p>
    <w:p w14:paraId="39AD4F1D" w14:textId="77777777" w:rsidR="00F914F6" w:rsidRDefault="00F914F6" w:rsidP="00F914F6">
      <w:pPr>
        <w:widowControl/>
        <w:rPr>
          <w:rFonts w:ascii="Calibri" w:hAnsi="Calibri" w:cs="Arial"/>
          <w:color w:val="000000"/>
          <w:sz w:val="20"/>
        </w:rPr>
        <w:sectPr w:rsidR="00F914F6">
          <w:endnotePr>
            <w:numFmt w:val="decimal"/>
          </w:endnotePr>
          <w:type w:val="continuous"/>
          <w:pgSz w:w="12240" w:h="15840"/>
          <w:pgMar w:top="720" w:right="720" w:bottom="720" w:left="720" w:header="720" w:footer="518" w:gutter="0"/>
          <w:cols w:num="3" w:space="720"/>
        </w:sectPr>
      </w:pPr>
    </w:p>
    <w:p w14:paraId="48C0EA78" w14:textId="77777777" w:rsidR="00F914F6" w:rsidRDefault="00F914F6" w:rsidP="00F914F6">
      <w:pPr>
        <w:pStyle w:val="0Body"/>
        <w:pBdr>
          <w:top w:val="single" w:sz="4" w:space="13" w:color="auto"/>
        </w:pBdr>
      </w:pPr>
    </w:p>
    <w:p w14:paraId="0FAD7D78" w14:textId="4DE1103E" w:rsidR="00694028" w:rsidRDefault="00F914F6" w:rsidP="00307585">
      <w:pPr>
        <w:pStyle w:val="0BodyText"/>
      </w:pPr>
      <w:r>
        <w:rPr>
          <w:b/>
          <w:bCs w:val="0"/>
          <w:color w:val="0070C0"/>
        </w:rPr>
        <w:t>Student Materials</w:t>
      </w:r>
      <w:r>
        <w:rPr>
          <w:b/>
          <w:bCs w:val="0"/>
        </w:rPr>
        <w:t>:</w:t>
      </w:r>
      <w:r>
        <w:t xml:space="preserve"> Each student will receive a </w:t>
      </w:r>
      <w:r>
        <w:rPr>
          <w:b/>
        </w:rPr>
        <w:t>Student Guide</w:t>
      </w:r>
      <w: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0C9A1E7F" w14:textId="0F90A7E9" w:rsidR="00307585" w:rsidRPr="00307585" w:rsidRDefault="00307585" w:rsidP="00307585">
      <w:pPr>
        <w:widowControl/>
        <w:rPr>
          <w:rFonts w:ascii="Calibri" w:hAnsi="Calibri" w:cs="Arial"/>
          <w:bCs/>
          <w:noProof/>
          <w:color w:val="000000"/>
          <w:sz w:val="20"/>
        </w:rPr>
      </w:pPr>
      <w:r>
        <w:br w:type="page"/>
      </w:r>
    </w:p>
    <w:p w14:paraId="7E5921FE" w14:textId="77777777" w:rsidR="00382FC4" w:rsidRDefault="00382FC4" w:rsidP="00382FC4">
      <w:pPr>
        <w:pStyle w:val="0Body"/>
        <w:pBdr>
          <w:bottom w:val="single" w:sz="4" w:space="1" w:color="auto"/>
        </w:pBdr>
        <w:jc w:val="center"/>
        <w:rPr>
          <w:b/>
          <w:color w:val="C00000"/>
          <w:sz w:val="32"/>
          <w:szCs w:val="32"/>
        </w:rPr>
      </w:pPr>
      <w:r w:rsidRPr="00245087">
        <w:rPr>
          <w:noProof/>
        </w:rPr>
        <w:lastRenderedPageBreak/>
        <w:drawing>
          <wp:inline distT="0" distB="0" distL="0" distR="0" wp14:anchorId="3296570F" wp14:editId="4C96BC15">
            <wp:extent cx="1866004" cy="914991"/>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EB3148">
        <w:rPr>
          <w:noProof/>
        </w:rPr>
        <w:drawing>
          <wp:inline distT="0" distB="0" distL="0" distR="0" wp14:anchorId="4DBA3F1B" wp14:editId="7D13C19A">
            <wp:extent cx="2313573" cy="8286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3C7A02D6" w14:textId="77777777" w:rsidR="00382FC4" w:rsidRDefault="00382FC4" w:rsidP="00382FC4">
      <w:pPr>
        <w:pStyle w:val="0Body"/>
        <w:pBdr>
          <w:bottom w:val="single" w:sz="4" w:space="1" w:color="auto"/>
        </w:pBdr>
        <w:jc w:val="center"/>
        <w:rPr>
          <w:b/>
          <w:color w:val="C00000"/>
          <w:sz w:val="32"/>
          <w:szCs w:val="32"/>
        </w:rPr>
      </w:pPr>
    </w:p>
    <w:p w14:paraId="2FCBA56F" w14:textId="7AC7E6BB" w:rsidR="00382FC4" w:rsidRDefault="00382FC4" w:rsidP="00382FC4">
      <w:pPr>
        <w:pStyle w:val="Title"/>
        <w:rPr>
          <w:color w:val="ED7D31" w:themeColor="accent2"/>
        </w:rPr>
      </w:pPr>
      <w:bookmarkStart w:id="228" w:name="_Toc51519989"/>
      <w:r w:rsidRPr="004478AD">
        <w:t xml:space="preserve">CATEGORY </w:t>
      </w:r>
      <w:r>
        <w:rPr>
          <w:color w:val="ED7D31" w:themeColor="accent2"/>
        </w:rPr>
        <w:t>Cloud</w:t>
      </w:r>
      <w:bookmarkEnd w:id="228"/>
    </w:p>
    <w:p w14:paraId="69AE50DA" w14:textId="4823AD50" w:rsidR="00382FC4" w:rsidRPr="00023CCA" w:rsidRDefault="00382FC4" w:rsidP="00023CCA">
      <w:pPr>
        <w:pStyle w:val="Heading1"/>
      </w:pPr>
      <w:bookmarkStart w:id="229" w:name="_Hlk35600088"/>
      <w:bookmarkStart w:id="230" w:name="_Toc51519990"/>
      <w:bookmarkStart w:id="231" w:name="_Hlk49773015"/>
      <w:bookmarkStart w:id="232" w:name="_Hlk49771763"/>
      <w:r w:rsidRPr="00382FC4">
        <w:t xml:space="preserve">Machine Learning </w:t>
      </w:r>
      <w:bookmarkEnd w:id="229"/>
      <w:r w:rsidRPr="00382FC4">
        <w:t>with Azure</w:t>
      </w:r>
      <w:bookmarkEnd w:id="230"/>
    </w:p>
    <w:p w14:paraId="5F60B6E6" w14:textId="77777777" w:rsidR="00382FC4" w:rsidRPr="00382FC4" w:rsidRDefault="00382FC4" w:rsidP="00382FC4">
      <w:pPr>
        <w:rPr>
          <w:rFonts w:ascii="Arial" w:hAnsi="Arial" w:cs="Arial"/>
          <w:b/>
          <w:color w:val="0070C0"/>
          <w:sz w:val="18"/>
        </w:rPr>
      </w:pPr>
      <w:r w:rsidRPr="00382FC4">
        <w:rPr>
          <w:rFonts w:ascii="Arial" w:hAnsi="Arial" w:cs="Arial"/>
          <w:b/>
          <w:color w:val="0070C0"/>
          <w:sz w:val="18"/>
        </w:rPr>
        <w:t>Course Snapshot</w:t>
      </w:r>
    </w:p>
    <w:p w14:paraId="1C55917D"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Machine Learning with Azure</w:t>
      </w:r>
    </w:p>
    <w:p w14:paraId="19BB2C86"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3 days</w:t>
      </w:r>
    </w:p>
    <w:p w14:paraId="3CA7C86D"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Foundation-level Linux and azure skills for Intermediate skilled team members. This is not a basic class.</w:t>
      </w:r>
    </w:p>
    <w:p w14:paraId="0BC0DCD6"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This course is geared for those who wants to Implement machine learning, cognitive services, and artificial intelligence solutions by leveraging Azure cloud technologies</w:t>
      </w:r>
    </w:p>
    <w:p w14:paraId="00E4AC0D"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5FA92BF0" w14:textId="77777777" w:rsidR="00382FC4" w:rsidRPr="00382FC4" w:rsidRDefault="00382FC4" w:rsidP="00382FC4">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78077F63" w14:textId="77777777" w:rsidR="00382FC4" w:rsidRPr="00382FC4" w:rsidRDefault="00382FC4" w:rsidP="00382FC4">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52AEDF2B" w14:textId="77777777" w:rsidR="00382FC4" w:rsidRPr="00382FC4" w:rsidRDefault="00382FC4" w:rsidP="00382FC4">
      <w:pPr>
        <w:pBdr>
          <w:top w:val="single" w:sz="4" w:space="1" w:color="auto"/>
        </w:pBdr>
        <w:rPr>
          <w:rFonts w:ascii="Calibri" w:hAnsi="Calibri" w:cs="Arial"/>
          <w:b/>
          <w:bCs/>
          <w:noProof/>
          <w:color w:val="000000"/>
          <w:sz w:val="20"/>
        </w:rPr>
      </w:pPr>
    </w:p>
    <w:p w14:paraId="19B4452C" w14:textId="77777777" w:rsidR="00382FC4" w:rsidRPr="00382FC4" w:rsidRDefault="00382FC4" w:rsidP="00382FC4">
      <w:pPr>
        <w:rPr>
          <w:rFonts w:ascii="Calibri" w:hAnsi="Calibri" w:cs="Arial"/>
          <w:b/>
          <w:color w:val="000000"/>
          <w:sz w:val="20"/>
        </w:rPr>
      </w:pPr>
      <w:r w:rsidRPr="00382FC4">
        <w:rPr>
          <w:rFonts w:ascii="Calibri" w:hAnsi="Calibri" w:cs="Arial"/>
          <w:b/>
          <w:color w:val="000000"/>
          <w:sz w:val="20"/>
        </w:rPr>
        <w:t xml:space="preserve">Implementing Machine learning (ML) and Artificial Intelligence (AI) </w:t>
      </w:r>
      <w:r w:rsidRPr="00382FC4">
        <w:rPr>
          <w:rFonts w:ascii="Calibri" w:hAnsi="Calibri" w:cs="Arial"/>
          <w:bCs/>
          <w:color w:val="000000"/>
          <w:sz w:val="20"/>
        </w:rPr>
        <w:t xml:space="preserve">in the cloud had not been possible earlier due to the lack of processing power and storage. However, Azure has created ML and AI services that are easy to implement in the cloud. Hands-On Machine Learning with Azure teaches you how to perform advanced ML projects in the cloud in a cost-effective way. The </w:t>
      </w:r>
      <w:bookmarkStart w:id="233" w:name="_Hlk35599975"/>
      <w:r w:rsidRPr="00382FC4">
        <w:rPr>
          <w:rFonts w:ascii="Calibri" w:hAnsi="Calibri" w:cs="Arial"/>
          <w:bCs/>
          <w:color w:val="000000"/>
          <w:sz w:val="20"/>
        </w:rPr>
        <w:t>course</w:t>
      </w:r>
      <w:bookmarkEnd w:id="233"/>
      <w:r w:rsidRPr="00382FC4">
        <w:rPr>
          <w:rFonts w:ascii="Calibri" w:hAnsi="Calibri" w:cs="Arial"/>
          <w:bCs/>
          <w:color w:val="000000"/>
          <w:sz w:val="20"/>
        </w:rPr>
        <w:t xml:space="preserve"> begins by covering the benefits of ML and AI in the cloud. You will then explore Microsoft’s Team Data Science Process to establish a repeatable process for successful AI development and implementation. You will also gain an understanding of AI technologies available in Azure and the Cognitive Services APIs to integrate them into bot applications. This course lets you explore prebuilt templates with Azure Machine Learning Studio and build a model using canned algorithms that can be deployed as web services. The course then takes you through a preconfigured series of virtual machines in Azure targeted at AI development scenarios. You will get to grips with the ML Server and its capabilities in SQL and HDInsight. In the concluding lessons, you’ll integrate patterns with other non-AI services in Azure.</w:t>
      </w:r>
    </w:p>
    <w:p w14:paraId="33CE6694" w14:textId="77777777" w:rsidR="00382FC4" w:rsidRPr="00382FC4" w:rsidRDefault="00382FC4" w:rsidP="00382FC4">
      <w:pPr>
        <w:rPr>
          <w:rFonts w:ascii="Calibri" w:hAnsi="Calibri" w:cs="Arial"/>
          <w:bCs/>
          <w:color w:val="000000"/>
          <w:sz w:val="20"/>
        </w:rPr>
      </w:pPr>
    </w:p>
    <w:p w14:paraId="1041FB15" w14:textId="77777777" w:rsidR="00382FC4" w:rsidRPr="00382FC4" w:rsidRDefault="00382FC4" w:rsidP="00382FC4">
      <w:pPr>
        <w:rPr>
          <w:rFonts w:ascii="Calibri" w:hAnsi="Calibri" w:cs="Arial"/>
          <w:bCs/>
          <w:color w:val="000000"/>
          <w:sz w:val="20"/>
        </w:rPr>
      </w:pPr>
      <w:r w:rsidRPr="00382FC4">
        <w:rPr>
          <w:rFonts w:ascii="Calibri" w:hAnsi="Calibri" w:cs="Arial"/>
          <w:bCs/>
          <w:color w:val="000000"/>
          <w:sz w:val="20"/>
        </w:rPr>
        <w:t>Working in a hands-on learning environment, led by our Machine Learning with Azure expert instructor, students will learn about and explore:</w:t>
      </w:r>
    </w:p>
    <w:p w14:paraId="4E4A1AC3" w14:textId="77777777" w:rsidR="00382FC4" w:rsidRPr="00382FC4" w:rsidRDefault="00382FC4" w:rsidP="000F5BDB">
      <w:pPr>
        <w:numPr>
          <w:ilvl w:val="0"/>
          <w:numId w:val="162"/>
        </w:numPr>
        <w:rPr>
          <w:rFonts w:ascii="Calibri" w:hAnsi="Calibri" w:cs="Arial"/>
          <w:color w:val="000000"/>
          <w:sz w:val="20"/>
        </w:rPr>
      </w:pPr>
      <w:r w:rsidRPr="00382FC4">
        <w:rPr>
          <w:rFonts w:ascii="Calibri" w:hAnsi="Calibri" w:cs="Arial"/>
          <w:color w:val="000000"/>
          <w:sz w:val="20"/>
        </w:rPr>
        <w:t>Learn advanced concepts in Azure ML and the Cortana Intelligence Suite architecture</w:t>
      </w:r>
    </w:p>
    <w:p w14:paraId="0BF18548" w14:textId="77777777" w:rsidR="00382FC4" w:rsidRPr="00382FC4" w:rsidRDefault="00382FC4" w:rsidP="000F5BDB">
      <w:pPr>
        <w:numPr>
          <w:ilvl w:val="0"/>
          <w:numId w:val="162"/>
        </w:numPr>
        <w:rPr>
          <w:rFonts w:ascii="Calibri" w:hAnsi="Calibri" w:cs="Arial"/>
          <w:color w:val="000000"/>
          <w:sz w:val="20"/>
        </w:rPr>
      </w:pPr>
      <w:r w:rsidRPr="00382FC4">
        <w:rPr>
          <w:rFonts w:ascii="Calibri" w:hAnsi="Calibri" w:cs="Arial"/>
          <w:color w:val="000000"/>
          <w:sz w:val="20"/>
        </w:rPr>
        <w:t>Explore ML Server using SQL Server and HDInsight capabilities</w:t>
      </w:r>
    </w:p>
    <w:p w14:paraId="4B92D7D9" w14:textId="77777777" w:rsidR="00382FC4" w:rsidRPr="00382FC4" w:rsidRDefault="00382FC4" w:rsidP="000F5BDB">
      <w:pPr>
        <w:numPr>
          <w:ilvl w:val="0"/>
          <w:numId w:val="162"/>
        </w:numPr>
        <w:rPr>
          <w:rFonts w:ascii="Calibri" w:hAnsi="Calibri" w:cs="Arial"/>
          <w:color w:val="000000"/>
          <w:sz w:val="20"/>
        </w:rPr>
      </w:pPr>
      <w:r w:rsidRPr="00382FC4">
        <w:rPr>
          <w:rFonts w:ascii="Calibri" w:hAnsi="Calibri" w:cs="Arial"/>
          <w:color w:val="000000"/>
          <w:sz w:val="20"/>
        </w:rPr>
        <w:t>Implement various tools in Azure to build and deploy machine learning models</w:t>
      </w:r>
    </w:p>
    <w:p w14:paraId="5B6F7E9D" w14:textId="77777777" w:rsidR="00382FC4" w:rsidRPr="00382FC4" w:rsidRDefault="00382FC4" w:rsidP="00382FC4">
      <w:pPr>
        <w:rPr>
          <w:rFonts w:ascii="Calibri" w:hAnsi="Calibri" w:cs="Arial"/>
          <w:bCs/>
          <w:color w:val="000000"/>
          <w:sz w:val="20"/>
        </w:rPr>
      </w:pPr>
    </w:p>
    <w:p w14:paraId="5F59449E" w14:textId="77777777" w:rsidR="00382FC4" w:rsidRPr="00382FC4" w:rsidRDefault="00382FC4" w:rsidP="00382FC4">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7EAA5DB3" w14:textId="77777777" w:rsidR="00382FC4" w:rsidRPr="00382FC4" w:rsidRDefault="00382FC4" w:rsidP="000F5BDB">
      <w:pPr>
        <w:numPr>
          <w:ilvl w:val="0"/>
          <w:numId w:val="128"/>
        </w:numPr>
        <w:tabs>
          <w:tab w:val="num" w:pos="360"/>
        </w:tabs>
        <w:ind w:left="0" w:firstLine="0"/>
        <w:rPr>
          <w:rFonts w:ascii="Calibri" w:hAnsi="Calibri" w:cs="Arial"/>
          <w:color w:val="000000"/>
          <w:sz w:val="20"/>
        </w:rPr>
        <w:sectPr w:rsidR="00382FC4" w:rsidRPr="00382FC4" w:rsidSect="005A5CC9">
          <w:footerReference w:type="default" r:id="rId392"/>
          <w:footerReference w:type="first" r:id="rId393"/>
          <w:endnotePr>
            <w:numFmt w:val="decimal"/>
          </w:endnotePr>
          <w:type w:val="continuous"/>
          <w:pgSz w:w="12240" w:h="15840" w:code="1"/>
          <w:pgMar w:top="720" w:right="720" w:bottom="720" w:left="720" w:header="720" w:footer="518" w:gutter="0"/>
          <w:cols w:space="720"/>
          <w:titlePg/>
          <w:docGrid w:linePitch="326"/>
        </w:sectPr>
      </w:pPr>
    </w:p>
    <w:p w14:paraId="68D9A957" w14:textId="77777777" w:rsidR="00382FC4" w:rsidRPr="00382FC4" w:rsidRDefault="00382FC4" w:rsidP="004E1923">
      <w:pPr>
        <w:pStyle w:val="0BodyBullet"/>
        <w:numPr>
          <w:ilvl w:val="0"/>
          <w:numId w:val="128"/>
        </w:numPr>
      </w:pPr>
      <w:r w:rsidRPr="00382FC4">
        <w:t>Discover the benefits of leveraging the cloud for ML and AI</w:t>
      </w:r>
    </w:p>
    <w:p w14:paraId="01425EA1" w14:textId="77777777" w:rsidR="00382FC4" w:rsidRPr="00382FC4" w:rsidRDefault="00382FC4" w:rsidP="004E1923">
      <w:pPr>
        <w:pStyle w:val="0BodyBullet"/>
        <w:numPr>
          <w:ilvl w:val="0"/>
          <w:numId w:val="128"/>
        </w:numPr>
      </w:pPr>
      <w:r w:rsidRPr="00382FC4">
        <w:t>Use Cognitive Services APIs to build intelligent bots</w:t>
      </w:r>
    </w:p>
    <w:p w14:paraId="6A34E8CE" w14:textId="77777777" w:rsidR="00382FC4" w:rsidRPr="00382FC4" w:rsidRDefault="00382FC4" w:rsidP="004E1923">
      <w:pPr>
        <w:pStyle w:val="0BodyBullet"/>
        <w:numPr>
          <w:ilvl w:val="0"/>
          <w:numId w:val="128"/>
        </w:numPr>
      </w:pPr>
      <w:r w:rsidRPr="00382FC4">
        <w:t>Build a model using canned algorithms from Microsoft and deploy it as a web service</w:t>
      </w:r>
    </w:p>
    <w:p w14:paraId="0AD40806" w14:textId="77777777" w:rsidR="00382FC4" w:rsidRPr="00382FC4" w:rsidRDefault="00382FC4" w:rsidP="004E1923">
      <w:pPr>
        <w:pStyle w:val="0BodyBullet"/>
        <w:numPr>
          <w:ilvl w:val="0"/>
          <w:numId w:val="128"/>
        </w:numPr>
      </w:pPr>
      <w:r w:rsidRPr="00382FC4">
        <w:t>Deploy virtual machines in AI development scenarios</w:t>
      </w:r>
    </w:p>
    <w:p w14:paraId="03447D50" w14:textId="77777777" w:rsidR="00382FC4" w:rsidRPr="00382FC4" w:rsidRDefault="00382FC4" w:rsidP="004E1923">
      <w:pPr>
        <w:pStyle w:val="0BodyBullet"/>
        <w:numPr>
          <w:ilvl w:val="0"/>
          <w:numId w:val="128"/>
        </w:numPr>
      </w:pPr>
      <w:r w:rsidRPr="00382FC4">
        <w:t>Apply R, Python, SQL Server, and Spark in Azure</w:t>
      </w:r>
    </w:p>
    <w:p w14:paraId="75882333" w14:textId="77777777" w:rsidR="00382FC4" w:rsidRPr="00382FC4" w:rsidRDefault="00382FC4" w:rsidP="004E1923">
      <w:pPr>
        <w:pStyle w:val="0BodyBullet"/>
        <w:numPr>
          <w:ilvl w:val="0"/>
          <w:numId w:val="128"/>
        </w:numPr>
      </w:pPr>
      <w:r w:rsidRPr="00382FC4">
        <w:t>Build and deploy deep learning solutions with CNTK, MMLSpark, and TensorFlow</w:t>
      </w:r>
    </w:p>
    <w:p w14:paraId="02BB6421" w14:textId="77777777" w:rsidR="00382FC4" w:rsidRPr="00382FC4" w:rsidRDefault="00382FC4" w:rsidP="004E1923">
      <w:pPr>
        <w:pStyle w:val="0BodyBullet"/>
        <w:numPr>
          <w:ilvl w:val="0"/>
          <w:numId w:val="128"/>
        </w:numPr>
      </w:pPr>
      <w:r w:rsidRPr="00382FC4">
        <w:t>Implement model retraining in IoT, Streaming, and Blockchain solutions</w:t>
      </w:r>
    </w:p>
    <w:p w14:paraId="69FCEF1F" w14:textId="77777777" w:rsidR="00382FC4" w:rsidRPr="00382FC4" w:rsidRDefault="00382FC4" w:rsidP="004E1923">
      <w:pPr>
        <w:pStyle w:val="0BodyBullet"/>
        <w:numPr>
          <w:ilvl w:val="0"/>
          <w:numId w:val="128"/>
        </w:numPr>
      </w:pPr>
      <w:r w:rsidRPr="00382FC4">
        <w:t>Explore best practices for integrating ML and AI functions with ADLA and logic apps</w:t>
      </w:r>
    </w:p>
    <w:p w14:paraId="276E6DC1" w14:textId="77777777" w:rsidR="00382FC4" w:rsidRPr="00382FC4" w:rsidRDefault="00382FC4" w:rsidP="00382FC4">
      <w:pPr>
        <w:rPr>
          <w:rFonts w:ascii="Calibri" w:hAnsi="Calibri" w:cs="Arial"/>
          <w:color w:val="000000"/>
          <w:sz w:val="20"/>
        </w:rPr>
        <w:sectPr w:rsidR="00382FC4"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52754866" w14:textId="77777777" w:rsidR="00382FC4" w:rsidRPr="00382FC4" w:rsidRDefault="00382FC4" w:rsidP="00382FC4">
      <w:pPr>
        <w:rPr>
          <w:rFonts w:ascii="Calibri" w:hAnsi="Calibri" w:cs="Arial"/>
          <w:color w:val="000000"/>
          <w:sz w:val="20"/>
        </w:rPr>
      </w:pPr>
    </w:p>
    <w:p w14:paraId="78674F3D" w14:textId="77777777" w:rsidR="00382FC4" w:rsidRPr="00382FC4" w:rsidRDefault="00382FC4" w:rsidP="00382FC4">
      <w:pPr>
        <w:rPr>
          <w:rFonts w:ascii="Arial" w:hAnsi="Arial" w:cs="Arial"/>
          <w:b/>
          <w:color w:val="0070C0"/>
          <w:sz w:val="18"/>
        </w:rPr>
      </w:pPr>
      <w:r w:rsidRPr="00382FC4">
        <w:rPr>
          <w:rFonts w:ascii="Arial" w:hAnsi="Arial" w:cs="Arial"/>
          <w:b/>
          <w:color w:val="0070C0"/>
          <w:sz w:val="18"/>
        </w:rPr>
        <w:t>Audience &amp; Pre-Requisites</w:t>
      </w:r>
    </w:p>
    <w:p w14:paraId="2E57BD5D" w14:textId="77777777" w:rsidR="00382FC4" w:rsidRPr="00382FC4" w:rsidRDefault="00382FC4" w:rsidP="00382FC4">
      <w:pPr>
        <w:rPr>
          <w:rFonts w:ascii="Calibri" w:hAnsi="Calibri" w:cs="Arial"/>
          <w:color w:val="000000"/>
          <w:sz w:val="20"/>
        </w:rPr>
      </w:pPr>
      <w:r w:rsidRPr="00382FC4">
        <w:rPr>
          <w:rFonts w:ascii="Calibri" w:hAnsi="Calibri" w:cs="Arial"/>
          <w:color w:val="000000"/>
          <w:sz w:val="20"/>
        </w:rPr>
        <w:t>This course is geared for attendees with basic Linux and computing skills who wish to intending to start practical Machine Learning with azure</w:t>
      </w:r>
    </w:p>
    <w:p w14:paraId="77086954" w14:textId="77777777" w:rsidR="00382FC4" w:rsidRPr="00382FC4" w:rsidRDefault="00382FC4" w:rsidP="00382FC4">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18BDC5D6" w14:textId="77777777" w:rsidR="00382FC4" w:rsidRPr="00382FC4" w:rsidRDefault="00382FC4" w:rsidP="00382FC4">
      <w:pPr>
        <w:numPr>
          <w:ilvl w:val="0"/>
          <w:numId w:val="66"/>
        </w:numPr>
        <w:rPr>
          <w:rFonts w:ascii="Calibri" w:hAnsi="Calibri" w:cs="Arial"/>
          <w:color w:val="000000"/>
          <w:sz w:val="20"/>
        </w:rPr>
      </w:pPr>
      <w:r w:rsidRPr="00382FC4">
        <w:rPr>
          <w:rFonts w:ascii="Calibri" w:hAnsi="Calibri" w:cs="Arial"/>
          <w:color w:val="000000"/>
          <w:sz w:val="20"/>
        </w:rPr>
        <w:lastRenderedPageBreak/>
        <w:t>Basic to Intermediate IT Skills, Microsoft azure and Machine Learning knowledge</w:t>
      </w:r>
    </w:p>
    <w:p w14:paraId="435B6235" w14:textId="77777777" w:rsidR="00382FC4" w:rsidRPr="00382FC4" w:rsidRDefault="00382FC4" w:rsidP="00382FC4">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4DDC0C6D" w14:textId="0BAADE37" w:rsidR="00382FC4" w:rsidRPr="00694028" w:rsidRDefault="00382FC4" w:rsidP="00382FC4">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0DD59BB3" w14:textId="77777777" w:rsidR="00382FC4" w:rsidRPr="00382FC4" w:rsidRDefault="00382FC4" w:rsidP="00382FC4">
      <w:pPr>
        <w:ind w:left="720"/>
        <w:rPr>
          <w:rFonts w:ascii="Calibri" w:hAnsi="Calibri" w:cs="Arial"/>
          <w:color w:val="000000"/>
          <w:sz w:val="20"/>
        </w:rPr>
      </w:pPr>
    </w:p>
    <w:p w14:paraId="56C2DD4B" w14:textId="77777777" w:rsidR="00382FC4" w:rsidRPr="00382FC4" w:rsidRDefault="00382FC4" w:rsidP="00382FC4">
      <w:pPr>
        <w:rPr>
          <w:rFonts w:ascii="Arial" w:hAnsi="Arial" w:cs="Arial"/>
          <w:b/>
          <w:color w:val="0070C0"/>
          <w:sz w:val="18"/>
        </w:rPr>
      </w:pPr>
      <w:r w:rsidRPr="00382FC4">
        <w:rPr>
          <w:rFonts w:ascii="Arial" w:hAnsi="Arial" w:cs="Arial"/>
          <w:b/>
          <w:color w:val="0070C0"/>
          <w:sz w:val="18"/>
        </w:rPr>
        <w:t>Course Agenda / Topics</w:t>
      </w:r>
    </w:p>
    <w:p w14:paraId="0CB07A17" w14:textId="77777777" w:rsidR="00382FC4" w:rsidRPr="00382FC4" w:rsidRDefault="00382FC4" w:rsidP="00382FC4">
      <w:pPr>
        <w:rPr>
          <w:rFonts w:ascii="Calibri" w:hAnsi="Calibri" w:cs="Arial"/>
          <w:i/>
          <w:color w:val="000000"/>
          <w:sz w:val="20"/>
        </w:rPr>
      </w:pPr>
    </w:p>
    <w:p w14:paraId="694870C9" w14:textId="77777777" w:rsidR="00382FC4" w:rsidRPr="00382FC4" w:rsidRDefault="00382FC4" w:rsidP="00382FC4">
      <w:pPr>
        <w:widowControl/>
        <w:numPr>
          <w:ilvl w:val="0"/>
          <w:numId w:val="66"/>
        </w:numPr>
        <w:rPr>
          <w:rFonts w:ascii="Calibri" w:hAnsi="Calibri" w:cs="Arial"/>
          <w:b/>
          <w:color w:val="000000"/>
          <w:sz w:val="20"/>
          <w:bdr w:val="none" w:sz="0" w:space="0" w:color="auto" w:frame="1"/>
          <w:lang w:bidi="he-IL"/>
        </w:rPr>
        <w:sectPr w:rsidR="00382FC4"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1B1BC436"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AI Cloud Foundations</w:t>
      </w:r>
    </w:p>
    <w:p w14:paraId="13430265" w14:textId="77777777" w:rsidR="00382FC4" w:rsidRPr="00382FC4" w:rsidRDefault="00382FC4" w:rsidP="000F5BDB">
      <w:pPr>
        <w:numPr>
          <w:ilvl w:val="0"/>
          <w:numId w:val="270"/>
        </w:numPr>
        <w:rPr>
          <w:rFonts w:ascii="Calibri" w:eastAsia="Calibri" w:hAnsi="Calibri" w:cs="Arial"/>
          <w:bCs/>
          <w:color w:val="000000"/>
          <w:sz w:val="20"/>
        </w:rPr>
      </w:pPr>
      <w:r w:rsidRPr="00382FC4">
        <w:rPr>
          <w:rFonts w:ascii="Calibri" w:eastAsia="Calibri" w:hAnsi="Calibri" w:cs="Arial"/>
          <w:bCs/>
          <w:color w:val="000000"/>
          <w:sz w:val="20"/>
        </w:rPr>
        <w:t>The importance of artificial intelligence</w:t>
      </w:r>
    </w:p>
    <w:p w14:paraId="0CBF87B4" w14:textId="77777777" w:rsidR="00382FC4" w:rsidRPr="00382FC4" w:rsidRDefault="00382FC4" w:rsidP="000F5BDB">
      <w:pPr>
        <w:numPr>
          <w:ilvl w:val="0"/>
          <w:numId w:val="270"/>
        </w:numPr>
        <w:rPr>
          <w:rFonts w:ascii="Calibri" w:eastAsia="Calibri" w:hAnsi="Calibri" w:cs="Arial"/>
          <w:bCs/>
          <w:color w:val="000000"/>
          <w:sz w:val="20"/>
        </w:rPr>
      </w:pPr>
      <w:r w:rsidRPr="00382FC4">
        <w:rPr>
          <w:rFonts w:ascii="Calibri" w:eastAsia="Calibri" w:hAnsi="Calibri" w:cs="Arial"/>
          <w:bCs/>
          <w:color w:val="000000"/>
          <w:sz w:val="20"/>
        </w:rPr>
        <w:t>The emergence of the cloud</w:t>
      </w:r>
    </w:p>
    <w:p w14:paraId="2AC5C1E9" w14:textId="77777777" w:rsidR="00382FC4" w:rsidRPr="00382FC4" w:rsidRDefault="00382FC4" w:rsidP="000F5BDB">
      <w:pPr>
        <w:numPr>
          <w:ilvl w:val="0"/>
          <w:numId w:val="270"/>
        </w:numPr>
        <w:rPr>
          <w:rFonts w:ascii="Calibri" w:eastAsia="Calibri" w:hAnsi="Calibri" w:cs="Arial"/>
          <w:bCs/>
          <w:color w:val="000000"/>
          <w:sz w:val="20"/>
        </w:rPr>
      </w:pPr>
      <w:r w:rsidRPr="00382FC4">
        <w:rPr>
          <w:rFonts w:ascii="Calibri" w:eastAsia="Calibri" w:hAnsi="Calibri" w:cs="Arial"/>
          <w:bCs/>
          <w:color w:val="000000"/>
          <w:sz w:val="20"/>
        </w:rPr>
        <w:t>The Microsoft cloud – Azure</w:t>
      </w:r>
    </w:p>
    <w:p w14:paraId="7FACBFFD" w14:textId="77777777" w:rsidR="00382FC4" w:rsidRPr="00382FC4" w:rsidRDefault="00382FC4" w:rsidP="00382FC4">
      <w:pPr>
        <w:ind w:left="720"/>
        <w:rPr>
          <w:rFonts w:ascii="Calibri" w:eastAsia="Calibri" w:hAnsi="Calibri" w:cs="Arial"/>
          <w:b/>
          <w:color w:val="000000"/>
          <w:sz w:val="20"/>
        </w:rPr>
      </w:pPr>
    </w:p>
    <w:p w14:paraId="214E3D88"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Data Science Process</w:t>
      </w:r>
    </w:p>
    <w:p w14:paraId="519B3E2E" w14:textId="77777777" w:rsidR="00382FC4" w:rsidRPr="00382FC4" w:rsidRDefault="00382FC4" w:rsidP="000F5BDB">
      <w:pPr>
        <w:numPr>
          <w:ilvl w:val="0"/>
          <w:numId w:val="271"/>
        </w:numPr>
        <w:rPr>
          <w:rFonts w:ascii="Calibri" w:eastAsia="Calibri" w:hAnsi="Calibri" w:cs="Arial"/>
          <w:bCs/>
          <w:color w:val="000000"/>
          <w:sz w:val="20"/>
        </w:rPr>
      </w:pPr>
      <w:r w:rsidRPr="00382FC4">
        <w:rPr>
          <w:rFonts w:ascii="Calibri" w:eastAsia="Calibri" w:hAnsi="Calibri" w:cs="Arial"/>
          <w:bCs/>
          <w:color w:val="000000"/>
          <w:sz w:val="20"/>
        </w:rPr>
        <w:t>TDSP stages</w:t>
      </w:r>
    </w:p>
    <w:p w14:paraId="4BAD5841" w14:textId="77777777" w:rsidR="00382FC4" w:rsidRPr="00382FC4" w:rsidRDefault="00382FC4" w:rsidP="000F5BDB">
      <w:pPr>
        <w:numPr>
          <w:ilvl w:val="0"/>
          <w:numId w:val="271"/>
        </w:numPr>
        <w:rPr>
          <w:rFonts w:ascii="Calibri" w:eastAsia="Calibri" w:hAnsi="Calibri" w:cs="Arial"/>
          <w:bCs/>
          <w:color w:val="000000"/>
          <w:sz w:val="20"/>
        </w:rPr>
      </w:pPr>
      <w:r w:rsidRPr="00382FC4">
        <w:rPr>
          <w:rFonts w:ascii="Calibri" w:eastAsia="Calibri" w:hAnsi="Calibri" w:cs="Arial"/>
          <w:bCs/>
          <w:color w:val="000000"/>
          <w:sz w:val="20"/>
        </w:rPr>
        <w:t>Tools for TDSP</w:t>
      </w:r>
    </w:p>
    <w:p w14:paraId="541FA4E2" w14:textId="77777777" w:rsidR="00382FC4" w:rsidRPr="00382FC4" w:rsidRDefault="00382FC4" w:rsidP="00382FC4">
      <w:pPr>
        <w:ind w:left="720"/>
        <w:rPr>
          <w:rFonts w:ascii="Calibri" w:eastAsia="Calibri" w:hAnsi="Calibri" w:cs="Arial"/>
          <w:b/>
          <w:color w:val="000000"/>
          <w:sz w:val="20"/>
        </w:rPr>
      </w:pPr>
    </w:p>
    <w:p w14:paraId="5D0541D3"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Cognitive Services</w:t>
      </w:r>
    </w:p>
    <w:p w14:paraId="2DBB1FAF"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Cognitive Services for Vision APIs</w:t>
      </w:r>
    </w:p>
    <w:p w14:paraId="7EBB42DA"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The Computer Vision API</w:t>
      </w:r>
    </w:p>
    <w:p w14:paraId="7100B3EE"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Face API</w:t>
      </w:r>
    </w:p>
    <w:p w14:paraId="4303B2B6"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Cognitive Services for Language APIs</w:t>
      </w:r>
    </w:p>
    <w:p w14:paraId="7FEBD6B1"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Cognitive Services for Speech APIs</w:t>
      </w:r>
    </w:p>
    <w:p w14:paraId="159837B1"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Cognitive Services for Knowledge APIs</w:t>
      </w:r>
    </w:p>
    <w:p w14:paraId="0B9D50A7" w14:textId="77777777" w:rsidR="00382FC4" w:rsidRPr="00382FC4" w:rsidRDefault="00382FC4" w:rsidP="000F5BDB">
      <w:pPr>
        <w:numPr>
          <w:ilvl w:val="0"/>
          <w:numId w:val="272"/>
        </w:numPr>
        <w:rPr>
          <w:rFonts w:ascii="Calibri" w:eastAsia="Calibri" w:hAnsi="Calibri" w:cs="Arial"/>
          <w:bCs/>
          <w:color w:val="000000"/>
          <w:sz w:val="20"/>
        </w:rPr>
      </w:pPr>
      <w:r w:rsidRPr="00382FC4">
        <w:rPr>
          <w:rFonts w:ascii="Calibri" w:eastAsia="Calibri" w:hAnsi="Calibri" w:cs="Arial"/>
          <w:bCs/>
          <w:color w:val="000000"/>
          <w:sz w:val="20"/>
        </w:rPr>
        <w:t>Cognitive Services for Search APIs</w:t>
      </w:r>
    </w:p>
    <w:p w14:paraId="2D2BD7DB" w14:textId="77777777" w:rsidR="00382FC4" w:rsidRPr="00382FC4" w:rsidRDefault="00382FC4" w:rsidP="00382FC4">
      <w:pPr>
        <w:ind w:left="720"/>
        <w:rPr>
          <w:rFonts w:ascii="Calibri" w:eastAsia="Calibri" w:hAnsi="Calibri" w:cs="Arial"/>
          <w:b/>
          <w:color w:val="000000"/>
          <w:sz w:val="20"/>
        </w:rPr>
      </w:pPr>
    </w:p>
    <w:p w14:paraId="0604C773"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Bot Framework</w:t>
      </w:r>
    </w:p>
    <w:p w14:paraId="006446EC" w14:textId="77777777" w:rsidR="00382FC4" w:rsidRPr="00382FC4" w:rsidRDefault="00382FC4" w:rsidP="000F5BDB">
      <w:pPr>
        <w:numPr>
          <w:ilvl w:val="0"/>
          <w:numId w:val="273"/>
        </w:numPr>
        <w:rPr>
          <w:rFonts w:ascii="Calibri" w:eastAsia="Calibri" w:hAnsi="Calibri" w:cs="Arial"/>
          <w:bCs/>
          <w:color w:val="000000"/>
          <w:sz w:val="20"/>
        </w:rPr>
      </w:pPr>
      <w:r w:rsidRPr="00382FC4">
        <w:rPr>
          <w:rFonts w:ascii="Calibri" w:eastAsia="Calibri" w:hAnsi="Calibri" w:cs="Arial"/>
          <w:bCs/>
          <w:color w:val="000000"/>
          <w:sz w:val="20"/>
        </w:rPr>
        <w:t>What is a bot?</w:t>
      </w:r>
    </w:p>
    <w:p w14:paraId="22016B6E" w14:textId="77777777" w:rsidR="00382FC4" w:rsidRPr="00382FC4" w:rsidRDefault="00382FC4" w:rsidP="000F5BDB">
      <w:pPr>
        <w:numPr>
          <w:ilvl w:val="0"/>
          <w:numId w:val="273"/>
        </w:numPr>
        <w:rPr>
          <w:rFonts w:ascii="Calibri" w:eastAsia="Calibri" w:hAnsi="Calibri" w:cs="Arial"/>
          <w:bCs/>
          <w:color w:val="000000"/>
          <w:sz w:val="20"/>
        </w:rPr>
      </w:pPr>
      <w:r w:rsidRPr="00382FC4">
        <w:rPr>
          <w:rFonts w:ascii="Calibri" w:eastAsia="Calibri" w:hAnsi="Calibri" w:cs="Arial"/>
          <w:bCs/>
          <w:color w:val="000000"/>
          <w:sz w:val="20"/>
        </w:rPr>
        <w:t>Creating a bot with Bot Service</w:t>
      </w:r>
    </w:p>
    <w:p w14:paraId="2B832E6F" w14:textId="77777777" w:rsidR="00382FC4" w:rsidRPr="00382FC4" w:rsidRDefault="00382FC4" w:rsidP="00382FC4">
      <w:pPr>
        <w:ind w:left="720"/>
        <w:rPr>
          <w:rFonts w:ascii="Calibri" w:eastAsia="Calibri" w:hAnsi="Calibri" w:cs="Arial"/>
          <w:b/>
          <w:color w:val="000000"/>
          <w:sz w:val="20"/>
        </w:rPr>
      </w:pPr>
    </w:p>
    <w:p w14:paraId="62992786"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Azure Machine Learning Studio</w:t>
      </w:r>
    </w:p>
    <w:p w14:paraId="288E194C" w14:textId="77777777" w:rsidR="00382FC4" w:rsidRPr="00382FC4" w:rsidRDefault="00382FC4" w:rsidP="000F5BDB">
      <w:pPr>
        <w:numPr>
          <w:ilvl w:val="0"/>
          <w:numId w:val="274"/>
        </w:numPr>
        <w:rPr>
          <w:rFonts w:ascii="Calibri" w:eastAsia="Calibri" w:hAnsi="Calibri" w:cs="Arial"/>
          <w:bCs/>
          <w:color w:val="000000"/>
          <w:sz w:val="20"/>
        </w:rPr>
      </w:pPr>
      <w:r w:rsidRPr="00382FC4">
        <w:rPr>
          <w:rFonts w:ascii="Calibri" w:eastAsia="Calibri" w:hAnsi="Calibri" w:cs="Arial"/>
          <w:bCs/>
          <w:color w:val="000000"/>
          <w:sz w:val="20"/>
        </w:rPr>
        <w:t>Deploying an Azure AI Gallery template</w:t>
      </w:r>
    </w:p>
    <w:p w14:paraId="6E6D3560" w14:textId="77777777" w:rsidR="00382FC4" w:rsidRPr="00382FC4" w:rsidRDefault="00382FC4" w:rsidP="000F5BDB">
      <w:pPr>
        <w:numPr>
          <w:ilvl w:val="0"/>
          <w:numId w:val="274"/>
        </w:numPr>
        <w:rPr>
          <w:rFonts w:ascii="Calibri" w:eastAsia="Calibri" w:hAnsi="Calibri" w:cs="Arial"/>
          <w:bCs/>
          <w:color w:val="000000"/>
          <w:sz w:val="20"/>
        </w:rPr>
      </w:pPr>
      <w:r w:rsidRPr="00382FC4">
        <w:rPr>
          <w:rFonts w:ascii="Calibri" w:eastAsia="Calibri" w:hAnsi="Calibri" w:cs="Arial"/>
          <w:bCs/>
          <w:color w:val="000000"/>
          <w:sz w:val="20"/>
        </w:rPr>
        <w:t>Building an experiment</w:t>
      </w:r>
    </w:p>
    <w:p w14:paraId="6EA589A0" w14:textId="77777777" w:rsidR="00382FC4" w:rsidRPr="00382FC4" w:rsidRDefault="00382FC4" w:rsidP="000F5BDB">
      <w:pPr>
        <w:numPr>
          <w:ilvl w:val="0"/>
          <w:numId w:val="274"/>
        </w:numPr>
        <w:rPr>
          <w:rFonts w:ascii="Calibri" w:eastAsia="Calibri" w:hAnsi="Calibri" w:cs="Arial"/>
          <w:b/>
          <w:color w:val="000000"/>
          <w:sz w:val="20"/>
        </w:rPr>
      </w:pPr>
      <w:r w:rsidRPr="00382FC4">
        <w:rPr>
          <w:rFonts w:ascii="Calibri" w:eastAsia="Calibri" w:hAnsi="Calibri" w:cs="Arial"/>
          <w:bCs/>
          <w:color w:val="000000"/>
          <w:sz w:val="20"/>
        </w:rPr>
        <w:t xml:space="preserve">Deploying a model as a web </w:t>
      </w:r>
      <w:r w:rsidRPr="00382FC4">
        <w:rPr>
          <w:rFonts w:ascii="Calibri" w:eastAsia="Calibri" w:hAnsi="Calibri" w:cs="Arial"/>
          <w:bCs/>
          <w:color w:val="000000"/>
          <w:sz w:val="20"/>
        </w:rPr>
        <w:t>service</w:t>
      </w:r>
    </w:p>
    <w:p w14:paraId="5F9DB2BD" w14:textId="77777777" w:rsidR="00382FC4" w:rsidRPr="00382FC4" w:rsidRDefault="00382FC4" w:rsidP="00382FC4">
      <w:pPr>
        <w:ind w:left="720"/>
        <w:rPr>
          <w:rFonts w:ascii="Calibri" w:eastAsia="Calibri" w:hAnsi="Calibri" w:cs="Arial"/>
          <w:b/>
          <w:color w:val="000000"/>
          <w:sz w:val="20"/>
        </w:rPr>
      </w:pPr>
    </w:p>
    <w:p w14:paraId="3FDEE0FD"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Scalable Computing for Data Science</w:t>
      </w:r>
    </w:p>
    <w:p w14:paraId="646A2C10"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Different scalable compute options in Azure</w:t>
      </w:r>
    </w:p>
    <w:p w14:paraId="58296011"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Introduction to DSVMs</w:t>
      </w:r>
    </w:p>
    <w:p w14:paraId="4657487D"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DLVM</w:t>
      </w:r>
    </w:p>
    <w:p w14:paraId="1D84B4DC"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Batch AI service</w:t>
      </w:r>
    </w:p>
    <w:p w14:paraId="071B2069"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ACI</w:t>
      </w:r>
    </w:p>
    <w:p w14:paraId="36B7105F" w14:textId="77777777" w:rsidR="00382FC4" w:rsidRPr="00382FC4" w:rsidRDefault="00382FC4" w:rsidP="000F5BDB">
      <w:pPr>
        <w:numPr>
          <w:ilvl w:val="0"/>
          <w:numId w:val="275"/>
        </w:numPr>
        <w:rPr>
          <w:rFonts w:ascii="Calibri" w:eastAsia="Calibri" w:hAnsi="Calibri" w:cs="Arial"/>
          <w:bCs/>
          <w:color w:val="000000"/>
          <w:sz w:val="20"/>
        </w:rPr>
      </w:pPr>
      <w:r w:rsidRPr="00382FC4">
        <w:rPr>
          <w:rFonts w:ascii="Calibri" w:eastAsia="Calibri" w:hAnsi="Calibri" w:cs="Arial"/>
          <w:bCs/>
          <w:color w:val="000000"/>
          <w:sz w:val="20"/>
        </w:rPr>
        <w:t>AKS</w:t>
      </w:r>
    </w:p>
    <w:p w14:paraId="27FBD724" w14:textId="77777777" w:rsidR="00382FC4" w:rsidRPr="00382FC4" w:rsidRDefault="00382FC4" w:rsidP="00382FC4">
      <w:pPr>
        <w:ind w:left="720"/>
        <w:rPr>
          <w:rFonts w:ascii="Calibri" w:eastAsia="Calibri" w:hAnsi="Calibri" w:cs="Arial"/>
          <w:b/>
          <w:color w:val="000000"/>
          <w:sz w:val="20"/>
        </w:rPr>
      </w:pPr>
    </w:p>
    <w:p w14:paraId="037956A0"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Machine Learning Server</w:t>
      </w:r>
    </w:p>
    <w:p w14:paraId="60FCE3BB" w14:textId="77777777" w:rsidR="00382FC4" w:rsidRPr="00382FC4" w:rsidRDefault="00382FC4" w:rsidP="000F5BDB">
      <w:pPr>
        <w:numPr>
          <w:ilvl w:val="0"/>
          <w:numId w:val="276"/>
        </w:numPr>
        <w:rPr>
          <w:rFonts w:ascii="Calibri" w:eastAsia="Calibri" w:hAnsi="Calibri" w:cs="Arial"/>
          <w:bCs/>
          <w:color w:val="000000"/>
          <w:sz w:val="20"/>
        </w:rPr>
      </w:pPr>
      <w:r w:rsidRPr="00382FC4">
        <w:rPr>
          <w:rFonts w:ascii="Calibri" w:eastAsia="Calibri" w:hAnsi="Calibri" w:cs="Arial"/>
          <w:bCs/>
          <w:color w:val="000000"/>
          <w:sz w:val="20"/>
        </w:rPr>
        <w:t>What is Microsoft ML Server?</w:t>
      </w:r>
    </w:p>
    <w:p w14:paraId="60B97232" w14:textId="77777777" w:rsidR="00382FC4" w:rsidRPr="00382FC4" w:rsidRDefault="00382FC4" w:rsidP="000F5BDB">
      <w:pPr>
        <w:numPr>
          <w:ilvl w:val="0"/>
          <w:numId w:val="276"/>
        </w:numPr>
        <w:rPr>
          <w:rFonts w:ascii="Calibri" w:eastAsia="Calibri" w:hAnsi="Calibri" w:cs="Arial"/>
          <w:bCs/>
          <w:color w:val="000000"/>
          <w:sz w:val="20"/>
        </w:rPr>
      </w:pPr>
      <w:r w:rsidRPr="00382FC4">
        <w:rPr>
          <w:rFonts w:ascii="Calibri" w:eastAsia="Calibri" w:hAnsi="Calibri" w:cs="Arial"/>
          <w:bCs/>
          <w:color w:val="000000"/>
          <w:sz w:val="20"/>
        </w:rPr>
        <w:t>Machine learning with Python</w:t>
      </w:r>
    </w:p>
    <w:p w14:paraId="455ECC45" w14:textId="77777777" w:rsidR="00382FC4" w:rsidRPr="00382FC4" w:rsidRDefault="00382FC4" w:rsidP="00382FC4">
      <w:pPr>
        <w:ind w:left="720"/>
        <w:rPr>
          <w:rFonts w:ascii="Calibri" w:eastAsia="Calibri" w:hAnsi="Calibri" w:cs="Arial"/>
          <w:b/>
          <w:color w:val="000000"/>
          <w:sz w:val="20"/>
        </w:rPr>
      </w:pPr>
    </w:p>
    <w:p w14:paraId="60CF4051"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HDInsight</w:t>
      </w:r>
    </w:p>
    <w:p w14:paraId="09E347AF" w14:textId="77777777" w:rsidR="00382FC4" w:rsidRPr="00382FC4" w:rsidRDefault="00382FC4" w:rsidP="000F5BDB">
      <w:pPr>
        <w:numPr>
          <w:ilvl w:val="0"/>
          <w:numId w:val="277"/>
        </w:numPr>
        <w:rPr>
          <w:rFonts w:ascii="Calibri" w:eastAsia="Calibri" w:hAnsi="Calibri" w:cs="Arial"/>
          <w:bCs/>
          <w:color w:val="000000"/>
          <w:sz w:val="20"/>
        </w:rPr>
      </w:pPr>
      <w:r w:rsidRPr="00382FC4">
        <w:rPr>
          <w:rFonts w:ascii="Calibri" w:eastAsia="Calibri" w:hAnsi="Calibri" w:cs="Arial"/>
          <w:bCs/>
          <w:color w:val="000000"/>
          <w:sz w:val="20"/>
        </w:rPr>
        <w:t>R with HDInsight</w:t>
      </w:r>
    </w:p>
    <w:p w14:paraId="6F41B965" w14:textId="77777777" w:rsidR="00382FC4" w:rsidRPr="00382FC4" w:rsidRDefault="00382FC4" w:rsidP="000F5BDB">
      <w:pPr>
        <w:numPr>
          <w:ilvl w:val="0"/>
          <w:numId w:val="277"/>
        </w:numPr>
        <w:rPr>
          <w:rFonts w:ascii="Calibri" w:eastAsia="Calibri" w:hAnsi="Calibri" w:cs="Arial"/>
          <w:bCs/>
          <w:color w:val="000000"/>
          <w:sz w:val="20"/>
        </w:rPr>
      </w:pPr>
      <w:r w:rsidRPr="00382FC4">
        <w:rPr>
          <w:rFonts w:ascii="Calibri" w:eastAsia="Calibri" w:hAnsi="Calibri" w:cs="Arial"/>
          <w:bCs/>
          <w:color w:val="000000"/>
          <w:sz w:val="20"/>
        </w:rPr>
        <w:t>Getting started with Azure HDInsight and ML services</w:t>
      </w:r>
    </w:p>
    <w:p w14:paraId="47725A11" w14:textId="77777777" w:rsidR="00382FC4" w:rsidRPr="00382FC4" w:rsidRDefault="00382FC4" w:rsidP="000F5BDB">
      <w:pPr>
        <w:numPr>
          <w:ilvl w:val="0"/>
          <w:numId w:val="277"/>
        </w:numPr>
        <w:rPr>
          <w:rFonts w:ascii="Calibri" w:eastAsia="Calibri" w:hAnsi="Calibri" w:cs="Arial"/>
          <w:bCs/>
          <w:color w:val="000000"/>
          <w:sz w:val="20"/>
        </w:rPr>
      </w:pPr>
      <w:r w:rsidRPr="00382FC4">
        <w:rPr>
          <w:rFonts w:ascii="Calibri" w:eastAsia="Calibri" w:hAnsi="Calibri" w:cs="Arial"/>
          <w:bCs/>
          <w:color w:val="000000"/>
          <w:sz w:val="20"/>
        </w:rPr>
        <w:t>HDInsight and data analytics with R</w:t>
      </w:r>
    </w:p>
    <w:p w14:paraId="08F61A1E" w14:textId="77777777" w:rsidR="00382FC4" w:rsidRPr="00382FC4" w:rsidRDefault="00382FC4" w:rsidP="000F5BDB">
      <w:pPr>
        <w:numPr>
          <w:ilvl w:val="0"/>
          <w:numId w:val="277"/>
        </w:numPr>
        <w:rPr>
          <w:rFonts w:ascii="Calibri" w:eastAsia="Calibri" w:hAnsi="Calibri" w:cs="Arial"/>
          <w:bCs/>
          <w:color w:val="000000"/>
          <w:sz w:val="20"/>
        </w:rPr>
      </w:pPr>
      <w:r w:rsidRPr="00382FC4">
        <w:rPr>
          <w:rFonts w:ascii="Calibri" w:eastAsia="Calibri" w:hAnsi="Calibri" w:cs="Arial"/>
          <w:bCs/>
          <w:color w:val="000000"/>
          <w:sz w:val="20"/>
        </w:rPr>
        <w:t>Enriching data for analysis</w:t>
      </w:r>
    </w:p>
    <w:p w14:paraId="64549F80" w14:textId="77777777" w:rsidR="00382FC4" w:rsidRPr="00382FC4" w:rsidRDefault="00382FC4" w:rsidP="00382FC4">
      <w:pPr>
        <w:ind w:left="720"/>
        <w:rPr>
          <w:rFonts w:ascii="Calibri" w:eastAsia="Calibri" w:hAnsi="Calibri" w:cs="Arial"/>
          <w:b/>
          <w:color w:val="000000"/>
          <w:sz w:val="20"/>
        </w:rPr>
      </w:pPr>
    </w:p>
    <w:p w14:paraId="1D77F0F5"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Machine Learning with Spark</w:t>
      </w:r>
    </w:p>
    <w:p w14:paraId="1D63995C"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Machine learning with Azure Databricks</w:t>
      </w:r>
    </w:p>
    <w:p w14:paraId="10FF144C"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Getting started with Apache Spark and Azure Databricks</w:t>
      </w:r>
    </w:p>
    <w:p w14:paraId="24BA7217"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Using SQL in Azure Databricks</w:t>
      </w:r>
    </w:p>
    <w:p w14:paraId="1FB7A4F7"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 xml:space="preserve">Machine Learning with </w:t>
      </w:r>
      <w:r w:rsidRPr="00382FC4">
        <w:rPr>
          <w:rFonts w:ascii="Calibri" w:eastAsia="Calibri" w:hAnsi="Calibri" w:cs="Arial"/>
          <w:bCs/>
          <w:color w:val="000000"/>
          <w:sz w:val="20"/>
        </w:rPr>
        <w:t>HDInsight</w:t>
      </w:r>
    </w:p>
    <w:p w14:paraId="63404B94"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HDInsight and Spark</w:t>
      </w:r>
    </w:p>
    <w:p w14:paraId="34A06148"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Working with data in a Spark environment</w:t>
      </w:r>
    </w:p>
    <w:p w14:paraId="07C0CBF2"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Configuring the data science virtual machine</w:t>
      </w:r>
    </w:p>
    <w:p w14:paraId="0A5CACA7" w14:textId="77777777" w:rsidR="00382FC4" w:rsidRPr="00382FC4" w:rsidRDefault="00382FC4" w:rsidP="000F5BDB">
      <w:pPr>
        <w:numPr>
          <w:ilvl w:val="0"/>
          <w:numId w:val="278"/>
        </w:numPr>
        <w:rPr>
          <w:rFonts w:ascii="Calibri" w:eastAsia="Calibri" w:hAnsi="Calibri" w:cs="Arial"/>
          <w:bCs/>
          <w:color w:val="000000"/>
          <w:sz w:val="20"/>
        </w:rPr>
      </w:pPr>
      <w:r w:rsidRPr="00382FC4">
        <w:rPr>
          <w:rFonts w:ascii="Calibri" w:eastAsia="Calibri" w:hAnsi="Calibri" w:cs="Arial"/>
          <w:bCs/>
          <w:color w:val="000000"/>
          <w:sz w:val="20"/>
        </w:rPr>
        <w:t>Setting up an HDInsight cluster with Spark</w:t>
      </w:r>
    </w:p>
    <w:p w14:paraId="20583CD1" w14:textId="77777777" w:rsidR="00382FC4" w:rsidRPr="00382FC4" w:rsidRDefault="00382FC4" w:rsidP="00382FC4">
      <w:pPr>
        <w:ind w:left="720"/>
        <w:rPr>
          <w:rFonts w:ascii="Calibri" w:eastAsia="Calibri" w:hAnsi="Calibri" w:cs="Arial"/>
          <w:bCs/>
          <w:color w:val="000000"/>
          <w:sz w:val="20"/>
        </w:rPr>
      </w:pPr>
    </w:p>
    <w:p w14:paraId="7421CF9A"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Building Deep Learning Solutions</w:t>
      </w:r>
    </w:p>
    <w:p w14:paraId="50263131" w14:textId="77777777" w:rsidR="00382FC4" w:rsidRPr="00382FC4" w:rsidRDefault="00382FC4" w:rsidP="000F5BDB">
      <w:pPr>
        <w:numPr>
          <w:ilvl w:val="0"/>
          <w:numId w:val="279"/>
        </w:numPr>
        <w:rPr>
          <w:rFonts w:ascii="Calibri" w:eastAsia="Calibri" w:hAnsi="Calibri" w:cs="Arial"/>
          <w:bCs/>
          <w:color w:val="000000"/>
          <w:sz w:val="20"/>
        </w:rPr>
      </w:pPr>
      <w:r w:rsidRPr="00382FC4">
        <w:rPr>
          <w:rFonts w:ascii="Calibri" w:eastAsia="Calibri" w:hAnsi="Calibri" w:cs="Arial"/>
          <w:bCs/>
          <w:color w:val="000000"/>
          <w:sz w:val="20"/>
        </w:rPr>
        <w:t>What is deep learning?</w:t>
      </w:r>
    </w:p>
    <w:p w14:paraId="643A1484" w14:textId="77777777" w:rsidR="00382FC4" w:rsidRPr="00382FC4" w:rsidRDefault="00382FC4" w:rsidP="000F5BDB">
      <w:pPr>
        <w:numPr>
          <w:ilvl w:val="0"/>
          <w:numId w:val="279"/>
        </w:numPr>
        <w:rPr>
          <w:rFonts w:ascii="Calibri" w:eastAsia="Calibri" w:hAnsi="Calibri" w:cs="Arial"/>
          <w:bCs/>
          <w:color w:val="000000"/>
          <w:sz w:val="20"/>
        </w:rPr>
      </w:pPr>
      <w:r w:rsidRPr="00382FC4">
        <w:rPr>
          <w:rFonts w:ascii="Calibri" w:eastAsia="Calibri" w:hAnsi="Calibri" w:cs="Arial"/>
          <w:bCs/>
          <w:color w:val="000000"/>
          <w:sz w:val="20"/>
        </w:rPr>
        <w:t>Overview of the Azure Notebook service</w:t>
      </w:r>
    </w:p>
    <w:p w14:paraId="2332057D" w14:textId="77777777" w:rsidR="00382FC4" w:rsidRPr="00382FC4" w:rsidRDefault="00382FC4" w:rsidP="000F5BDB">
      <w:pPr>
        <w:numPr>
          <w:ilvl w:val="0"/>
          <w:numId w:val="279"/>
        </w:numPr>
        <w:rPr>
          <w:rFonts w:ascii="Calibri" w:eastAsia="Calibri" w:hAnsi="Calibri" w:cs="Arial"/>
          <w:bCs/>
          <w:color w:val="000000"/>
          <w:sz w:val="20"/>
        </w:rPr>
      </w:pPr>
      <w:r w:rsidRPr="00382FC4">
        <w:rPr>
          <w:rFonts w:ascii="Calibri" w:eastAsia="Calibri" w:hAnsi="Calibri" w:cs="Arial"/>
          <w:bCs/>
          <w:color w:val="000000"/>
          <w:sz w:val="20"/>
        </w:rPr>
        <w:t>Overview of Azure Deep Learning Virtual Machine toolkits</w:t>
      </w:r>
    </w:p>
    <w:p w14:paraId="510957B6" w14:textId="77777777" w:rsidR="00382FC4" w:rsidRPr="00382FC4" w:rsidRDefault="00382FC4" w:rsidP="000F5BDB">
      <w:pPr>
        <w:numPr>
          <w:ilvl w:val="0"/>
          <w:numId w:val="279"/>
        </w:numPr>
        <w:rPr>
          <w:rFonts w:ascii="Calibri" w:eastAsia="Calibri" w:hAnsi="Calibri" w:cs="Arial"/>
          <w:bCs/>
          <w:color w:val="000000"/>
          <w:sz w:val="20"/>
        </w:rPr>
      </w:pPr>
      <w:r w:rsidRPr="00382FC4">
        <w:rPr>
          <w:rFonts w:ascii="Calibri" w:eastAsia="Calibri" w:hAnsi="Calibri" w:cs="Arial"/>
          <w:bCs/>
          <w:color w:val="000000"/>
          <w:sz w:val="20"/>
        </w:rPr>
        <w:t>An overview of the Microsoft Machine Learning Library for Apache Spark (MMLSpark)</w:t>
      </w:r>
    </w:p>
    <w:p w14:paraId="6E76D002" w14:textId="77777777" w:rsidR="00382FC4" w:rsidRPr="00382FC4" w:rsidRDefault="00382FC4" w:rsidP="000F5BDB">
      <w:pPr>
        <w:numPr>
          <w:ilvl w:val="0"/>
          <w:numId w:val="279"/>
        </w:numPr>
        <w:rPr>
          <w:rFonts w:ascii="Calibri" w:eastAsia="Calibri" w:hAnsi="Calibri" w:cs="Arial"/>
          <w:bCs/>
          <w:color w:val="000000"/>
          <w:sz w:val="20"/>
        </w:rPr>
      </w:pPr>
      <w:r w:rsidRPr="00382FC4">
        <w:rPr>
          <w:rFonts w:ascii="Calibri" w:eastAsia="Calibri" w:hAnsi="Calibri" w:cs="Arial"/>
          <w:bCs/>
          <w:color w:val="000000"/>
          <w:sz w:val="20"/>
        </w:rPr>
        <w:t xml:space="preserve">Overview of TensorFlow on Azure </w:t>
      </w:r>
    </w:p>
    <w:p w14:paraId="5F16D655" w14:textId="77777777" w:rsidR="00382FC4" w:rsidRPr="00382FC4" w:rsidRDefault="00382FC4" w:rsidP="00382FC4">
      <w:pPr>
        <w:ind w:left="720"/>
        <w:rPr>
          <w:rFonts w:ascii="Calibri" w:eastAsia="Calibri" w:hAnsi="Calibri" w:cs="Arial"/>
          <w:b/>
          <w:color w:val="000000"/>
          <w:sz w:val="20"/>
        </w:rPr>
      </w:pPr>
    </w:p>
    <w:p w14:paraId="0A297398"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Integration with Other Azure Services</w:t>
      </w:r>
    </w:p>
    <w:p w14:paraId="7344333B" w14:textId="77777777" w:rsidR="00382FC4" w:rsidRPr="00382FC4" w:rsidRDefault="00382FC4" w:rsidP="000F5BDB">
      <w:pPr>
        <w:numPr>
          <w:ilvl w:val="0"/>
          <w:numId w:val="280"/>
        </w:numPr>
        <w:rPr>
          <w:rFonts w:ascii="Calibri" w:eastAsia="Calibri" w:hAnsi="Calibri" w:cs="Arial"/>
          <w:bCs/>
          <w:color w:val="000000"/>
          <w:sz w:val="20"/>
        </w:rPr>
      </w:pPr>
      <w:r w:rsidRPr="00382FC4">
        <w:rPr>
          <w:rFonts w:ascii="Calibri" w:eastAsia="Calibri" w:hAnsi="Calibri" w:cs="Arial"/>
          <w:bCs/>
          <w:color w:val="000000"/>
          <w:sz w:val="20"/>
        </w:rPr>
        <w:t>Logic Apps</w:t>
      </w:r>
    </w:p>
    <w:p w14:paraId="1A6E544C" w14:textId="77777777" w:rsidR="00382FC4" w:rsidRPr="00382FC4" w:rsidRDefault="00382FC4" w:rsidP="000F5BDB">
      <w:pPr>
        <w:numPr>
          <w:ilvl w:val="0"/>
          <w:numId w:val="280"/>
        </w:numPr>
        <w:rPr>
          <w:rFonts w:ascii="Calibri" w:eastAsia="Calibri" w:hAnsi="Calibri" w:cs="Arial"/>
          <w:bCs/>
          <w:color w:val="000000"/>
          <w:sz w:val="20"/>
        </w:rPr>
      </w:pPr>
      <w:r w:rsidRPr="00382FC4">
        <w:rPr>
          <w:rFonts w:ascii="Calibri" w:eastAsia="Calibri" w:hAnsi="Calibri" w:cs="Arial"/>
          <w:bCs/>
          <w:color w:val="000000"/>
          <w:sz w:val="20"/>
        </w:rPr>
        <w:t>Azure Functions</w:t>
      </w:r>
    </w:p>
    <w:p w14:paraId="15A4B6D0" w14:textId="77777777" w:rsidR="00382FC4" w:rsidRPr="00382FC4" w:rsidRDefault="00382FC4" w:rsidP="000F5BDB">
      <w:pPr>
        <w:numPr>
          <w:ilvl w:val="0"/>
          <w:numId w:val="280"/>
        </w:numPr>
        <w:rPr>
          <w:rFonts w:ascii="Calibri" w:eastAsia="Calibri" w:hAnsi="Calibri" w:cs="Arial"/>
          <w:bCs/>
          <w:color w:val="000000"/>
          <w:sz w:val="20"/>
        </w:rPr>
      </w:pPr>
      <w:r w:rsidRPr="00382FC4">
        <w:rPr>
          <w:rFonts w:ascii="Calibri" w:eastAsia="Calibri" w:hAnsi="Calibri" w:cs="Arial"/>
          <w:bCs/>
          <w:color w:val="000000"/>
          <w:sz w:val="20"/>
        </w:rPr>
        <w:t>Azure Data Lake Analytics</w:t>
      </w:r>
    </w:p>
    <w:p w14:paraId="6B05FCD0" w14:textId="77777777" w:rsidR="00382FC4" w:rsidRPr="00382FC4" w:rsidRDefault="00382FC4" w:rsidP="000F5BDB">
      <w:pPr>
        <w:numPr>
          <w:ilvl w:val="0"/>
          <w:numId w:val="280"/>
        </w:numPr>
        <w:rPr>
          <w:rFonts w:ascii="Calibri" w:eastAsia="Calibri" w:hAnsi="Calibri" w:cs="Arial"/>
          <w:b/>
          <w:color w:val="000000"/>
          <w:sz w:val="20"/>
        </w:rPr>
      </w:pPr>
      <w:r w:rsidRPr="00382FC4">
        <w:rPr>
          <w:rFonts w:ascii="Calibri" w:eastAsia="Calibri" w:hAnsi="Calibri" w:cs="Arial"/>
          <w:bCs/>
          <w:color w:val="000000"/>
          <w:sz w:val="20"/>
        </w:rPr>
        <w:t>Azure Data Factory</w:t>
      </w:r>
    </w:p>
    <w:p w14:paraId="5FC09AB1" w14:textId="77777777" w:rsidR="00382FC4" w:rsidRPr="00382FC4" w:rsidRDefault="00382FC4" w:rsidP="00382FC4">
      <w:pPr>
        <w:ind w:left="720"/>
        <w:rPr>
          <w:rFonts w:ascii="Calibri" w:eastAsia="Calibri" w:hAnsi="Calibri" w:cs="Arial"/>
          <w:b/>
          <w:color w:val="000000"/>
          <w:sz w:val="20"/>
        </w:rPr>
      </w:pPr>
    </w:p>
    <w:p w14:paraId="7AFB5E20" w14:textId="77777777" w:rsidR="00382FC4" w:rsidRPr="00382FC4" w:rsidRDefault="00382FC4" w:rsidP="000F5BDB">
      <w:pPr>
        <w:numPr>
          <w:ilvl w:val="0"/>
          <w:numId w:val="269"/>
        </w:numPr>
        <w:rPr>
          <w:rFonts w:ascii="Calibri" w:eastAsia="Calibri" w:hAnsi="Calibri" w:cs="Arial"/>
          <w:b/>
          <w:color w:val="000000"/>
          <w:sz w:val="20"/>
        </w:rPr>
      </w:pPr>
      <w:r w:rsidRPr="00382FC4">
        <w:rPr>
          <w:rFonts w:ascii="Calibri" w:eastAsia="Calibri" w:hAnsi="Calibri" w:cs="Arial"/>
          <w:b/>
          <w:color w:val="000000"/>
          <w:sz w:val="20"/>
        </w:rPr>
        <w:t>End-to-End Machine Learning</w:t>
      </w:r>
    </w:p>
    <w:p w14:paraId="1856EC10" w14:textId="77777777" w:rsidR="00382FC4" w:rsidRPr="00382FC4" w:rsidRDefault="00382FC4" w:rsidP="000F5BDB">
      <w:pPr>
        <w:numPr>
          <w:ilvl w:val="0"/>
          <w:numId w:val="281"/>
        </w:numPr>
        <w:rPr>
          <w:rFonts w:ascii="Calibri" w:hAnsi="Calibri" w:cs="Arial"/>
          <w:bCs/>
          <w:color w:val="000000"/>
          <w:sz w:val="20"/>
        </w:rPr>
      </w:pPr>
      <w:r w:rsidRPr="00382FC4">
        <w:rPr>
          <w:rFonts w:ascii="Calibri" w:eastAsia="Calibri" w:hAnsi="Calibri" w:cs="Arial"/>
          <w:bCs/>
          <w:color w:val="000000"/>
          <w:sz w:val="20"/>
        </w:rPr>
        <w:t>Using the Azure Machine Learning SDK for E2E machine learning</w:t>
      </w:r>
    </w:p>
    <w:p w14:paraId="59AACDCB" w14:textId="77777777" w:rsidR="00382FC4" w:rsidRPr="00382FC4" w:rsidRDefault="00382FC4" w:rsidP="00382FC4">
      <w:pPr>
        <w:pBdr>
          <w:top w:val="single" w:sz="4" w:space="1" w:color="auto"/>
        </w:pBdr>
        <w:rPr>
          <w:rFonts w:ascii="Calibri" w:hAnsi="Calibri" w:cs="Arial"/>
          <w:color w:val="000000"/>
          <w:sz w:val="20"/>
        </w:rPr>
        <w:sectPr w:rsidR="00382FC4" w:rsidRPr="00382FC4" w:rsidSect="00711A68">
          <w:endnotePr>
            <w:numFmt w:val="decimal"/>
          </w:endnotePr>
          <w:type w:val="continuous"/>
          <w:pgSz w:w="12240" w:h="15840" w:code="1"/>
          <w:pgMar w:top="720" w:right="720" w:bottom="720" w:left="720" w:header="720" w:footer="518" w:gutter="0"/>
          <w:cols w:num="3" w:space="720"/>
          <w:titlePg/>
          <w:docGrid w:linePitch="326"/>
        </w:sectPr>
      </w:pPr>
    </w:p>
    <w:p w14:paraId="08A5D67E" w14:textId="77777777" w:rsidR="00382FC4" w:rsidRPr="00382FC4" w:rsidRDefault="00382FC4" w:rsidP="00382FC4">
      <w:pPr>
        <w:pBdr>
          <w:top w:val="single" w:sz="4" w:space="1" w:color="auto"/>
        </w:pBdr>
        <w:rPr>
          <w:rFonts w:ascii="Calibri" w:hAnsi="Calibri" w:cs="Arial"/>
          <w:color w:val="000000"/>
          <w:sz w:val="20"/>
        </w:rPr>
      </w:pPr>
    </w:p>
    <w:p w14:paraId="5D2248E8" w14:textId="77777777" w:rsidR="00382FC4" w:rsidRPr="00382FC4" w:rsidRDefault="00382FC4" w:rsidP="00382FC4">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bookmarkEnd w:id="231"/>
    </w:p>
    <w:bookmarkEnd w:id="232"/>
    <w:p w14:paraId="0753E1C6" w14:textId="6D175976" w:rsidR="005F1F6E" w:rsidRDefault="005F1F6E">
      <w:pPr>
        <w:widowControl/>
        <w:rPr>
          <w:rFonts w:ascii="Calibri" w:hAnsi="Calibri" w:cs="Arial"/>
          <w:bCs/>
          <w:noProof/>
          <w:color w:val="000000"/>
          <w:sz w:val="20"/>
        </w:rPr>
      </w:pPr>
      <w:r>
        <w:rPr>
          <w:rFonts w:ascii="Calibri" w:hAnsi="Calibri" w:cs="Arial"/>
          <w:bCs/>
          <w:noProof/>
          <w:color w:val="000000"/>
          <w:sz w:val="20"/>
        </w:rPr>
        <w:br w:type="page"/>
      </w:r>
    </w:p>
    <w:p w14:paraId="69A3D52C" w14:textId="2EE9CE80" w:rsidR="005F1F6E" w:rsidRPr="00685FF6" w:rsidRDefault="005F1F6E" w:rsidP="00685FF6">
      <w:pPr>
        <w:pStyle w:val="Heading1"/>
      </w:pPr>
      <w:bookmarkStart w:id="234" w:name="_Toc51519991"/>
      <w:r w:rsidRPr="005F1F6E">
        <w:lastRenderedPageBreak/>
        <w:t>Cloud Analytics with Microsoft Azur</w:t>
      </w:r>
      <w:r w:rsidRPr="00382FC4">
        <w:t>e</w:t>
      </w:r>
      <w:bookmarkEnd w:id="234"/>
    </w:p>
    <w:p w14:paraId="4D35F404" w14:textId="77777777" w:rsidR="005F1F6E" w:rsidRPr="00382FC4" w:rsidRDefault="005F1F6E" w:rsidP="005F1F6E">
      <w:pPr>
        <w:rPr>
          <w:rFonts w:ascii="Arial" w:hAnsi="Arial" w:cs="Arial"/>
          <w:b/>
          <w:color w:val="0070C0"/>
          <w:sz w:val="18"/>
        </w:rPr>
      </w:pPr>
      <w:r w:rsidRPr="00382FC4">
        <w:rPr>
          <w:rFonts w:ascii="Arial" w:hAnsi="Arial" w:cs="Arial"/>
          <w:b/>
          <w:color w:val="0070C0"/>
          <w:sz w:val="18"/>
        </w:rPr>
        <w:t>Course Snapshot</w:t>
      </w:r>
    </w:p>
    <w:p w14:paraId="29DF2109" w14:textId="377E6AFF"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5F1F6E">
        <w:rPr>
          <w:rFonts w:ascii="Calibri" w:hAnsi="Calibri" w:cs="Arial"/>
          <w:color w:val="000000"/>
          <w:sz w:val="20"/>
        </w:rPr>
        <w:t>Cloud Analytics with Microsoft Azure</w:t>
      </w:r>
    </w:p>
    <w:p w14:paraId="7003191A" w14:textId="35632D9F"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2</w:t>
      </w:r>
      <w:r w:rsidR="00515C0A">
        <w:rPr>
          <w:rFonts w:ascii="Calibri" w:hAnsi="Calibri" w:cs="Arial"/>
          <w:color w:val="000000"/>
          <w:sz w:val="20"/>
        </w:rPr>
        <w:t xml:space="preserve"> </w:t>
      </w:r>
      <w:r w:rsidRPr="00382FC4">
        <w:rPr>
          <w:rFonts w:ascii="Calibri" w:hAnsi="Calibri" w:cs="Arial"/>
          <w:color w:val="000000"/>
          <w:sz w:val="20"/>
        </w:rPr>
        <w:t>days</w:t>
      </w:r>
    </w:p>
    <w:p w14:paraId="41E6FB8C" w14:textId="54D9BA78"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5F1F6E">
        <w:rPr>
          <w:rFonts w:ascii="Calibri" w:hAnsi="Calibri" w:cs="Arial"/>
          <w:color w:val="000000"/>
          <w:sz w:val="20"/>
        </w:rPr>
        <w:t>Cloud Analytics with Microsoft Azure</w:t>
      </w:r>
      <w:r>
        <w:rPr>
          <w:rFonts w:ascii="Calibri" w:hAnsi="Calibri" w:cs="Arial"/>
          <w:color w:val="000000"/>
          <w:sz w:val="20"/>
        </w:rPr>
        <w:t xml:space="preserve"> </w:t>
      </w:r>
      <w:r w:rsidR="002A03BD">
        <w:rPr>
          <w:rFonts w:ascii="Calibri" w:hAnsi="Calibri" w:cs="Arial"/>
          <w:color w:val="000000"/>
          <w:sz w:val="20"/>
        </w:rPr>
        <w:t xml:space="preserve">skills </w:t>
      </w:r>
      <w:r w:rsidRPr="00382FC4">
        <w:rPr>
          <w:rFonts w:ascii="Calibri" w:hAnsi="Calibri" w:cs="Arial"/>
          <w:color w:val="000000"/>
          <w:sz w:val="20"/>
        </w:rPr>
        <w:t>for Intermediate skilled team members. This is not a basic class.</w:t>
      </w:r>
    </w:p>
    <w:p w14:paraId="554D0280" w14:textId="38278BEF"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Pr>
          <w:rFonts w:ascii="Calibri" w:hAnsi="Calibri" w:cs="Arial"/>
          <w:color w:val="000000"/>
          <w:sz w:val="20"/>
        </w:rPr>
        <w:t xml:space="preserve">get </w:t>
      </w:r>
      <w:r w:rsidRPr="005F1F6E">
        <w:rPr>
          <w:rFonts w:ascii="Calibri" w:hAnsi="Calibri" w:cs="Arial"/>
          <w:color w:val="000000"/>
          <w:sz w:val="20"/>
        </w:rPr>
        <w:t>Leverage the power of Azure to get efficient data insights from your big data in real time</w:t>
      </w:r>
    </w:p>
    <w:p w14:paraId="0665BDC6" w14:textId="77777777"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82DFD2B" w14:textId="77777777" w:rsidR="005F1F6E" w:rsidRPr="00382FC4" w:rsidRDefault="005F1F6E" w:rsidP="005F1F6E">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675622DA" w14:textId="77777777" w:rsidR="005F1F6E" w:rsidRPr="00382FC4" w:rsidRDefault="005F1F6E" w:rsidP="005F1F6E">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6E83E2EE" w14:textId="77777777" w:rsidR="005F1F6E" w:rsidRPr="00382FC4" w:rsidRDefault="005F1F6E" w:rsidP="005F1F6E">
      <w:pPr>
        <w:pBdr>
          <w:top w:val="single" w:sz="4" w:space="1" w:color="auto"/>
        </w:pBdr>
        <w:rPr>
          <w:rFonts w:ascii="Calibri" w:hAnsi="Calibri" w:cs="Arial"/>
          <w:b/>
          <w:bCs/>
          <w:noProof/>
          <w:color w:val="000000"/>
          <w:sz w:val="20"/>
        </w:rPr>
      </w:pPr>
    </w:p>
    <w:p w14:paraId="54A5A737" w14:textId="1483701B" w:rsidR="005F1F6E" w:rsidRPr="005F1F6E" w:rsidRDefault="005F1F6E" w:rsidP="005F1F6E">
      <w:pPr>
        <w:rPr>
          <w:rFonts w:ascii="Calibri" w:hAnsi="Calibri" w:cs="Arial"/>
          <w:bCs/>
          <w:color w:val="000000"/>
          <w:sz w:val="20"/>
        </w:rPr>
      </w:pPr>
      <w:r w:rsidRPr="005F1F6E">
        <w:rPr>
          <w:rFonts w:ascii="Calibri" w:hAnsi="Calibri" w:cs="Arial"/>
          <w:bCs/>
          <w:color w:val="000000"/>
          <w:sz w:val="20"/>
        </w:rPr>
        <w:t>With data being generated at an exponential speed, organizations all over the world are migrating their infrastructure to the cloud. Application management becomes much easier when you use a cloud platform to build, manage, and deploy your services and applications.</w:t>
      </w:r>
      <w:r>
        <w:rPr>
          <w:rFonts w:ascii="Calibri" w:hAnsi="Calibri" w:cs="Arial"/>
          <w:bCs/>
          <w:color w:val="000000"/>
          <w:sz w:val="20"/>
        </w:rPr>
        <w:t xml:space="preserve"> </w:t>
      </w:r>
      <w:r w:rsidRPr="005F1F6E">
        <w:rPr>
          <w:rFonts w:ascii="Calibri" w:hAnsi="Calibri" w:cs="Arial"/>
          <w:bCs/>
          <w:color w:val="000000"/>
          <w:sz w:val="20"/>
        </w:rPr>
        <w:t>Cloud Analytics with Microsoft Azure covers all that you need to extract useful insights from your data. You'll explore the power of data with big data analytics, the Internet of Things (IoT), machine learning, artificial intelligence, and DataOps. You’ll also delve into data analytics by studying use cases that focus on creating actionable insights from near-real-time data. As you advance, you’ll learn to build an end-to-end analytics pipeline on the cloud with machine learning and deep learning concepts.</w:t>
      </w:r>
      <w:r>
        <w:rPr>
          <w:rFonts w:ascii="Calibri" w:hAnsi="Calibri" w:cs="Arial"/>
          <w:bCs/>
          <w:color w:val="000000"/>
          <w:sz w:val="20"/>
        </w:rPr>
        <w:t xml:space="preserve"> </w:t>
      </w:r>
      <w:r w:rsidRPr="005F1F6E">
        <w:rPr>
          <w:rFonts w:ascii="Calibri" w:hAnsi="Calibri" w:cs="Arial"/>
          <w:bCs/>
          <w:color w:val="000000"/>
          <w:sz w:val="20"/>
        </w:rPr>
        <w:t xml:space="preserve">By the end of this </w:t>
      </w:r>
      <w:r w:rsidR="00FA49E9">
        <w:rPr>
          <w:rFonts w:ascii="Calibri" w:hAnsi="Calibri" w:cs="Arial"/>
          <w:bCs/>
          <w:color w:val="000000"/>
          <w:sz w:val="20"/>
        </w:rPr>
        <w:t>course</w:t>
      </w:r>
      <w:r w:rsidRPr="005F1F6E">
        <w:rPr>
          <w:rFonts w:ascii="Calibri" w:hAnsi="Calibri" w:cs="Arial"/>
          <w:bCs/>
          <w:color w:val="000000"/>
          <w:sz w:val="20"/>
        </w:rPr>
        <w:t>, you'll have developed a solid understanding of data analytics with Azure and its practical implementation</w:t>
      </w:r>
      <w:r w:rsidRPr="00382FC4">
        <w:rPr>
          <w:rFonts w:ascii="Calibri" w:hAnsi="Calibri" w:cs="Arial"/>
          <w:bCs/>
          <w:color w:val="000000"/>
          <w:sz w:val="20"/>
        </w:rPr>
        <w:t>.</w:t>
      </w:r>
    </w:p>
    <w:p w14:paraId="720CD267" w14:textId="77777777" w:rsidR="005F1F6E" w:rsidRPr="00382FC4" w:rsidRDefault="005F1F6E" w:rsidP="005F1F6E">
      <w:pPr>
        <w:rPr>
          <w:rFonts w:ascii="Calibri" w:hAnsi="Calibri" w:cs="Arial"/>
          <w:bCs/>
          <w:color w:val="000000"/>
          <w:sz w:val="20"/>
        </w:rPr>
      </w:pPr>
    </w:p>
    <w:p w14:paraId="70F0A90F" w14:textId="06EC5627" w:rsidR="005F1F6E" w:rsidRPr="00382FC4" w:rsidRDefault="005F1F6E" w:rsidP="005F1F6E">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5F1F6E">
        <w:rPr>
          <w:rFonts w:ascii="Calibri" w:hAnsi="Calibri" w:cs="Arial"/>
          <w:bCs/>
          <w:color w:val="000000"/>
          <w:sz w:val="20"/>
        </w:rPr>
        <w:t>Cloud Analytics with Microsoft Azure</w:t>
      </w:r>
      <w:r>
        <w:rPr>
          <w:rFonts w:ascii="Calibri" w:hAnsi="Calibri" w:cs="Arial"/>
          <w:bCs/>
          <w:color w:val="000000"/>
          <w:sz w:val="20"/>
        </w:rPr>
        <w:t xml:space="preserve"> </w:t>
      </w:r>
      <w:r w:rsidRPr="00382FC4">
        <w:rPr>
          <w:rFonts w:ascii="Calibri" w:hAnsi="Calibri" w:cs="Arial"/>
          <w:bCs/>
          <w:color w:val="000000"/>
          <w:sz w:val="20"/>
        </w:rPr>
        <w:t>instructor, students will learn about and explore:</w:t>
      </w:r>
    </w:p>
    <w:p w14:paraId="5814BD95" w14:textId="77777777" w:rsidR="005F1F6E" w:rsidRPr="005F1F6E" w:rsidRDefault="005F1F6E" w:rsidP="005F1F6E">
      <w:pPr>
        <w:numPr>
          <w:ilvl w:val="0"/>
          <w:numId w:val="162"/>
        </w:numPr>
        <w:rPr>
          <w:rFonts w:ascii="Calibri" w:hAnsi="Calibri" w:cs="Arial"/>
          <w:color w:val="000000"/>
          <w:sz w:val="20"/>
        </w:rPr>
      </w:pPr>
      <w:r w:rsidRPr="005F1F6E">
        <w:rPr>
          <w:rFonts w:ascii="Calibri" w:hAnsi="Calibri" w:cs="Arial"/>
          <w:color w:val="000000"/>
          <w:sz w:val="20"/>
        </w:rPr>
        <w:t>Explore the basics of cloud analytics using Azure</w:t>
      </w:r>
    </w:p>
    <w:p w14:paraId="2EB9E774" w14:textId="77777777" w:rsidR="005F1F6E" w:rsidRPr="005F1F6E" w:rsidRDefault="005F1F6E" w:rsidP="005F1F6E">
      <w:pPr>
        <w:numPr>
          <w:ilvl w:val="0"/>
          <w:numId w:val="162"/>
        </w:numPr>
        <w:rPr>
          <w:rFonts w:ascii="Calibri" w:hAnsi="Calibri" w:cs="Arial"/>
          <w:color w:val="000000"/>
          <w:sz w:val="20"/>
        </w:rPr>
      </w:pPr>
      <w:r w:rsidRPr="005F1F6E">
        <w:rPr>
          <w:rFonts w:ascii="Calibri" w:hAnsi="Calibri" w:cs="Arial"/>
          <w:color w:val="000000"/>
          <w:sz w:val="20"/>
        </w:rPr>
        <w:t>Discover different ways to process and visualize your data easily</w:t>
      </w:r>
    </w:p>
    <w:p w14:paraId="11A08A8D" w14:textId="2CF11D51" w:rsidR="005F1F6E" w:rsidRPr="00382FC4" w:rsidRDefault="005F1F6E" w:rsidP="005F1F6E">
      <w:pPr>
        <w:numPr>
          <w:ilvl w:val="0"/>
          <w:numId w:val="162"/>
        </w:numPr>
        <w:rPr>
          <w:rFonts w:ascii="Calibri" w:hAnsi="Calibri" w:cs="Arial"/>
          <w:color w:val="000000"/>
          <w:sz w:val="20"/>
        </w:rPr>
      </w:pPr>
      <w:r w:rsidRPr="005F1F6E">
        <w:rPr>
          <w:rFonts w:ascii="Calibri" w:hAnsi="Calibri" w:cs="Arial"/>
          <w:color w:val="000000"/>
          <w:sz w:val="20"/>
        </w:rPr>
        <w:t>Learn to use Azure Synapse Analytics (formerly known as Azure SQL Data Warehouse) to derive real-time customer insights</w:t>
      </w:r>
    </w:p>
    <w:p w14:paraId="56EFF041" w14:textId="77777777" w:rsidR="005F1F6E" w:rsidRPr="00382FC4" w:rsidRDefault="005F1F6E" w:rsidP="005F1F6E">
      <w:pPr>
        <w:rPr>
          <w:rFonts w:ascii="Calibri" w:hAnsi="Calibri" w:cs="Arial"/>
          <w:bCs/>
          <w:color w:val="000000"/>
          <w:sz w:val="20"/>
        </w:rPr>
      </w:pPr>
    </w:p>
    <w:p w14:paraId="4DE0CDD2" w14:textId="77777777" w:rsidR="005F1F6E" w:rsidRPr="00382FC4" w:rsidRDefault="005F1F6E" w:rsidP="005F1F6E">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4444D3D2" w14:textId="77777777" w:rsidR="005F1F6E" w:rsidRPr="00382FC4" w:rsidRDefault="005F1F6E" w:rsidP="005F1F6E">
      <w:pPr>
        <w:numPr>
          <w:ilvl w:val="0"/>
          <w:numId w:val="128"/>
        </w:numPr>
        <w:tabs>
          <w:tab w:val="num" w:pos="360"/>
        </w:tabs>
        <w:ind w:left="0" w:firstLine="0"/>
        <w:rPr>
          <w:rFonts w:ascii="Calibri" w:hAnsi="Calibri" w:cs="Arial"/>
          <w:color w:val="000000"/>
          <w:sz w:val="20"/>
        </w:rPr>
        <w:sectPr w:rsidR="005F1F6E" w:rsidRPr="00382FC4" w:rsidSect="005A5CC9">
          <w:footerReference w:type="default" r:id="rId394"/>
          <w:footerReference w:type="first" r:id="rId395"/>
          <w:endnotePr>
            <w:numFmt w:val="decimal"/>
          </w:endnotePr>
          <w:type w:val="continuous"/>
          <w:pgSz w:w="12240" w:h="15840" w:code="1"/>
          <w:pgMar w:top="720" w:right="720" w:bottom="720" w:left="720" w:header="720" w:footer="518" w:gutter="0"/>
          <w:cols w:space="720"/>
          <w:titlePg/>
          <w:docGrid w:linePitch="326"/>
        </w:sectPr>
      </w:pPr>
    </w:p>
    <w:p w14:paraId="6A92264E" w14:textId="77777777" w:rsidR="005F1F6E" w:rsidRDefault="005F1F6E" w:rsidP="005F1F6E">
      <w:pPr>
        <w:pStyle w:val="0BodyBullet"/>
      </w:pPr>
      <w:r>
        <w:t>Explore the concepts of modern data warehouses and data pipelines</w:t>
      </w:r>
    </w:p>
    <w:p w14:paraId="03D4673D" w14:textId="77777777" w:rsidR="005F1F6E" w:rsidRDefault="005F1F6E" w:rsidP="005F1F6E">
      <w:pPr>
        <w:pStyle w:val="0BodyBullet"/>
      </w:pPr>
      <w:r>
        <w:t>Discover different design considerations while applying a cloud analytics solution</w:t>
      </w:r>
    </w:p>
    <w:p w14:paraId="06894E07" w14:textId="77777777" w:rsidR="005F1F6E" w:rsidRDefault="005F1F6E" w:rsidP="005F1F6E">
      <w:pPr>
        <w:pStyle w:val="0BodyBullet"/>
      </w:pPr>
      <w:r>
        <w:t>Design an end-to-end analytics pipeline on the cloud</w:t>
      </w:r>
    </w:p>
    <w:p w14:paraId="5C83253A" w14:textId="77777777" w:rsidR="005F1F6E" w:rsidRDefault="005F1F6E" w:rsidP="005F1F6E">
      <w:pPr>
        <w:pStyle w:val="0BodyBullet"/>
      </w:pPr>
      <w:r>
        <w:t>Differentiate between structured, semi-structured, and unstructured data</w:t>
      </w:r>
    </w:p>
    <w:p w14:paraId="2E38153D" w14:textId="77777777" w:rsidR="005F1F6E" w:rsidRDefault="005F1F6E" w:rsidP="005F1F6E">
      <w:pPr>
        <w:pStyle w:val="0BodyBullet"/>
      </w:pPr>
      <w:r>
        <w:t>Choose a cloud-based service for your data analytics solutions</w:t>
      </w:r>
    </w:p>
    <w:p w14:paraId="10437CBB" w14:textId="38937F9B" w:rsidR="005F1F6E" w:rsidRPr="00382FC4" w:rsidRDefault="005F1F6E" w:rsidP="005F1F6E">
      <w:pPr>
        <w:pStyle w:val="0BodyBullet"/>
      </w:pPr>
      <w:r>
        <w:t>Use Azure services to ingest, store and analyze data of any scale</w:t>
      </w:r>
    </w:p>
    <w:p w14:paraId="0814C2F1" w14:textId="77777777" w:rsidR="005F1F6E" w:rsidRPr="00382FC4" w:rsidRDefault="005F1F6E" w:rsidP="005F1F6E">
      <w:pPr>
        <w:rPr>
          <w:rFonts w:ascii="Calibri" w:hAnsi="Calibri" w:cs="Arial"/>
          <w:color w:val="000000"/>
          <w:sz w:val="20"/>
        </w:rPr>
        <w:sectPr w:rsidR="005F1F6E"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1F874316" w14:textId="77777777" w:rsidR="005F1F6E" w:rsidRPr="00382FC4" w:rsidRDefault="005F1F6E" w:rsidP="005F1F6E">
      <w:pPr>
        <w:rPr>
          <w:rFonts w:ascii="Calibri" w:hAnsi="Calibri" w:cs="Arial"/>
          <w:color w:val="000000"/>
          <w:sz w:val="20"/>
        </w:rPr>
      </w:pPr>
    </w:p>
    <w:p w14:paraId="23256AED" w14:textId="77777777" w:rsidR="005F1F6E" w:rsidRPr="00382FC4" w:rsidRDefault="005F1F6E" w:rsidP="005F1F6E">
      <w:pPr>
        <w:rPr>
          <w:rFonts w:ascii="Arial" w:hAnsi="Arial" w:cs="Arial"/>
          <w:b/>
          <w:color w:val="0070C0"/>
          <w:sz w:val="18"/>
        </w:rPr>
      </w:pPr>
      <w:r w:rsidRPr="00382FC4">
        <w:rPr>
          <w:rFonts w:ascii="Arial" w:hAnsi="Arial" w:cs="Arial"/>
          <w:b/>
          <w:color w:val="0070C0"/>
          <w:sz w:val="18"/>
        </w:rPr>
        <w:t>Audience &amp; Pre-Requisites</w:t>
      </w:r>
    </w:p>
    <w:p w14:paraId="6D83C7F5" w14:textId="469E75ED" w:rsidR="005F1F6E" w:rsidRDefault="005F1F6E" w:rsidP="005F1F6E">
      <w:pPr>
        <w:rPr>
          <w:rFonts w:ascii="Calibri" w:hAnsi="Calibri" w:cs="Arial"/>
          <w:color w:val="000000"/>
          <w:sz w:val="20"/>
        </w:rPr>
      </w:pPr>
      <w:r w:rsidRPr="00382FC4">
        <w:rPr>
          <w:rFonts w:ascii="Calibri" w:hAnsi="Calibri" w:cs="Arial"/>
          <w:color w:val="000000"/>
          <w:sz w:val="20"/>
        </w:rPr>
        <w:t xml:space="preserve">This course is geared for attendees with basic Linux and computing skills who wish to </w:t>
      </w:r>
      <w:r w:rsidRPr="005F1F6E">
        <w:rPr>
          <w:rFonts w:ascii="Calibri" w:hAnsi="Calibri" w:cs="Arial"/>
          <w:color w:val="000000"/>
          <w:sz w:val="20"/>
        </w:rPr>
        <w:t>Leverage the power of Azure to get efficient data insights from your big data in real time</w:t>
      </w:r>
    </w:p>
    <w:p w14:paraId="481ED3D9" w14:textId="77777777" w:rsidR="00515C0A" w:rsidRPr="00382FC4" w:rsidRDefault="00515C0A" w:rsidP="005F1F6E">
      <w:pPr>
        <w:rPr>
          <w:rFonts w:ascii="Calibri" w:hAnsi="Calibri" w:cs="Arial"/>
          <w:color w:val="000000"/>
          <w:sz w:val="20"/>
        </w:rPr>
      </w:pPr>
    </w:p>
    <w:p w14:paraId="739AF53E" w14:textId="77777777" w:rsidR="005F1F6E" w:rsidRPr="00382FC4" w:rsidRDefault="005F1F6E" w:rsidP="005F1F6E">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1ABF3374" w14:textId="77777777" w:rsidR="005F1F6E" w:rsidRPr="00382FC4" w:rsidRDefault="005F1F6E" w:rsidP="005F1F6E">
      <w:pPr>
        <w:numPr>
          <w:ilvl w:val="0"/>
          <w:numId w:val="66"/>
        </w:numPr>
        <w:rPr>
          <w:rFonts w:ascii="Calibri" w:hAnsi="Calibri" w:cs="Arial"/>
          <w:color w:val="000000"/>
          <w:sz w:val="20"/>
        </w:rPr>
      </w:pPr>
      <w:r w:rsidRPr="00382FC4">
        <w:rPr>
          <w:rFonts w:ascii="Calibri" w:hAnsi="Calibri" w:cs="Arial"/>
          <w:color w:val="000000"/>
          <w:sz w:val="20"/>
        </w:rPr>
        <w:t>Basic to Intermediate IT Skills, Microsoft azure and Machine Learning knowledge</w:t>
      </w:r>
    </w:p>
    <w:p w14:paraId="34259A38" w14:textId="77777777" w:rsidR="005F1F6E" w:rsidRPr="00382FC4" w:rsidRDefault="005F1F6E" w:rsidP="005F1F6E">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219A2F36" w14:textId="77777777" w:rsidR="005F1F6E" w:rsidRPr="00694028" w:rsidRDefault="005F1F6E" w:rsidP="005F1F6E">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3311EE6E" w14:textId="77777777" w:rsidR="005F1F6E" w:rsidRPr="00382FC4" w:rsidRDefault="005F1F6E" w:rsidP="005F1F6E">
      <w:pPr>
        <w:ind w:left="720"/>
        <w:rPr>
          <w:rFonts w:ascii="Calibri" w:hAnsi="Calibri" w:cs="Arial"/>
          <w:color w:val="000000"/>
          <w:sz w:val="20"/>
        </w:rPr>
      </w:pPr>
    </w:p>
    <w:p w14:paraId="51F4B432" w14:textId="77777777" w:rsidR="005F1F6E" w:rsidRPr="00382FC4" w:rsidRDefault="005F1F6E" w:rsidP="005F1F6E">
      <w:pPr>
        <w:rPr>
          <w:rFonts w:ascii="Arial" w:hAnsi="Arial" w:cs="Arial"/>
          <w:b/>
          <w:color w:val="0070C0"/>
          <w:sz w:val="18"/>
        </w:rPr>
      </w:pPr>
      <w:r w:rsidRPr="00382FC4">
        <w:rPr>
          <w:rFonts w:ascii="Arial" w:hAnsi="Arial" w:cs="Arial"/>
          <w:b/>
          <w:color w:val="0070C0"/>
          <w:sz w:val="18"/>
        </w:rPr>
        <w:t>Course Agenda / Topics</w:t>
      </w:r>
    </w:p>
    <w:p w14:paraId="33B1D1E2" w14:textId="77777777" w:rsidR="005F1F6E" w:rsidRPr="00382FC4" w:rsidRDefault="005F1F6E" w:rsidP="005F1F6E">
      <w:pPr>
        <w:rPr>
          <w:rFonts w:ascii="Calibri" w:hAnsi="Calibri" w:cs="Arial"/>
          <w:i/>
          <w:color w:val="000000"/>
          <w:sz w:val="20"/>
        </w:rPr>
      </w:pPr>
    </w:p>
    <w:p w14:paraId="47CD9E46" w14:textId="77777777" w:rsidR="005F1F6E" w:rsidRPr="00382FC4" w:rsidRDefault="005F1F6E" w:rsidP="005F1F6E">
      <w:pPr>
        <w:widowControl/>
        <w:numPr>
          <w:ilvl w:val="0"/>
          <w:numId w:val="66"/>
        </w:numPr>
        <w:rPr>
          <w:rFonts w:ascii="Calibri" w:hAnsi="Calibri" w:cs="Arial"/>
          <w:b/>
          <w:color w:val="000000"/>
          <w:sz w:val="20"/>
          <w:bdr w:val="none" w:sz="0" w:space="0" w:color="auto" w:frame="1"/>
          <w:lang w:bidi="he-IL"/>
        </w:rPr>
        <w:sectPr w:rsidR="005F1F6E"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1D805615" w14:textId="13DECC5E" w:rsidR="005F1F6E" w:rsidRPr="005F1F6E" w:rsidRDefault="005F1F6E" w:rsidP="00C84655">
      <w:pPr>
        <w:pStyle w:val="ListParagraph"/>
        <w:numPr>
          <w:ilvl w:val="0"/>
          <w:numId w:val="419"/>
        </w:numPr>
        <w:pBdr>
          <w:top w:val="single" w:sz="4" w:space="1" w:color="auto"/>
        </w:pBdr>
        <w:rPr>
          <w:rFonts w:eastAsia="Calibri" w:cs="Arial"/>
          <w:b/>
          <w:color w:val="000000"/>
          <w:sz w:val="20"/>
        </w:rPr>
      </w:pPr>
      <w:r w:rsidRPr="005F1F6E">
        <w:rPr>
          <w:rFonts w:eastAsia="Calibri" w:cs="Arial"/>
          <w:b/>
          <w:color w:val="000000"/>
          <w:sz w:val="20"/>
        </w:rPr>
        <w:t>Introducing Analytics on Azure</w:t>
      </w:r>
    </w:p>
    <w:p w14:paraId="5F73190D"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Power of Data</w:t>
      </w:r>
    </w:p>
    <w:p w14:paraId="5D94F51E"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Big Data Analytics</w:t>
      </w:r>
    </w:p>
    <w:p w14:paraId="368C613B"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Internet of Things (IoT)</w:t>
      </w:r>
    </w:p>
    <w:p w14:paraId="427AEC66"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Machine Learning and Artificial Intelligence</w:t>
      </w:r>
    </w:p>
    <w:p w14:paraId="00CBE857"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DataOps</w:t>
      </w:r>
    </w:p>
    <w:p w14:paraId="299CF892"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Why Microsoft Azure?</w:t>
      </w:r>
    </w:p>
    <w:p w14:paraId="05F8BDE7"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Top Business Drivers for Adopting Data Analytics on the Cloud</w:t>
      </w:r>
    </w:p>
    <w:p w14:paraId="329A0320"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Why Do You Need a Modern Data Warehouse?</w:t>
      </w:r>
    </w:p>
    <w:p w14:paraId="5976A74C"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Creating a Data Pipeline</w:t>
      </w:r>
    </w:p>
    <w:p w14:paraId="432C7C6B" w14:textId="6D1A96AD" w:rsid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Smarter Applications</w:t>
      </w:r>
    </w:p>
    <w:p w14:paraId="30135A44" w14:textId="77777777" w:rsidR="005F1F6E" w:rsidRPr="005F1F6E" w:rsidRDefault="005F1F6E" w:rsidP="005F1F6E">
      <w:pPr>
        <w:pBdr>
          <w:top w:val="single" w:sz="4" w:space="1" w:color="auto"/>
        </w:pBdr>
        <w:ind w:left="360"/>
        <w:rPr>
          <w:rFonts w:eastAsia="Calibri" w:cs="Arial"/>
          <w:bCs/>
          <w:color w:val="000000"/>
          <w:sz w:val="20"/>
        </w:rPr>
      </w:pPr>
    </w:p>
    <w:p w14:paraId="5AD72E3D" w14:textId="00471CE7" w:rsidR="005F1F6E" w:rsidRPr="005F1F6E" w:rsidRDefault="005F1F6E" w:rsidP="00C84655">
      <w:pPr>
        <w:pStyle w:val="ListParagraph"/>
        <w:numPr>
          <w:ilvl w:val="0"/>
          <w:numId w:val="419"/>
        </w:numPr>
        <w:pBdr>
          <w:top w:val="single" w:sz="4" w:space="1" w:color="auto"/>
        </w:pBdr>
        <w:rPr>
          <w:rFonts w:eastAsia="Calibri" w:cs="Arial"/>
          <w:b/>
          <w:color w:val="000000"/>
          <w:sz w:val="20"/>
        </w:rPr>
      </w:pPr>
      <w:r w:rsidRPr="005F1F6E">
        <w:rPr>
          <w:rFonts w:eastAsia="Calibri" w:cs="Arial"/>
          <w:b/>
          <w:color w:val="000000"/>
          <w:sz w:val="20"/>
        </w:rPr>
        <w:t>Building Your Modern Data Warehouse</w:t>
      </w:r>
    </w:p>
    <w:p w14:paraId="0C15B5E0"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What is a Modern Data Warehouse?</w:t>
      </w:r>
    </w:p>
    <w:p w14:paraId="37EF1271"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Synapse Analytics</w:t>
      </w:r>
    </w:p>
    <w:p w14:paraId="69A33823"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Data Factory</w:t>
      </w:r>
    </w:p>
    <w:p w14:paraId="35AD94AC"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lastRenderedPageBreak/>
        <w:t>Azure Data Lake Storage Gen2</w:t>
      </w:r>
    </w:p>
    <w:p w14:paraId="5F2D4AEC"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Databricks</w:t>
      </w:r>
    </w:p>
    <w:p w14:paraId="1DA3EC2A" w14:textId="1A61D008" w:rsid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Quick Start Guide</w:t>
      </w:r>
    </w:p>
    <w:p w14:paraId="357695A1" w14:textId="77777777" w:rsidR="005F1F6E" w:rsidRPr="005F1F6E" w:rsidRDefault="005F1F6E" w:rsidP="005F1F6E">
      <w:pPr>
        <w:pBdr>
          <w:top w:val="single" w:sz="4" w:space="1" w:color="auto"/>
        </w:pBdr>
        <w:ind w:left="360"/>
        <w:rPr>
          <w:rFonts w:eastAsia="Calibri" w:cs="Arial"/>
          <w:bCs/>
          <w:color w:val="000000"/>
          <w:sz w:val="20"/>
        </w:rPr>
      </w:pPr>
    </w:p>
    <w:p w14:paraId="5ECBD47B" w14:textId="794315B0" w:rsidR="005F1F6E" w:rsidRPr="005F1F6E" w:rsidRDefault="005F1F6E" w:rsidP="00C84655">
      <w:pPr>
        <w:pStyle w:val="ListParagraph"/>
        <w:numPr>
          <w:ilvl w:val="0"/>
          <w:numId w:val="419"/>
        </w:numPr>
        <w:pBdr>
          <w:top w:val="single" w:sz="4" w:space="1" w:color="auto"/>
        </w:pBdr>
        <w:rPr>
          <w:rFonts w:eastAsia="Calibri" w:cs="Arial"/>
          <w:b/>
          <w:color w:val="000000"/>
          <w:sz w:val="20"/>
        </w:rPr>
      </w:pPr>
      <w:r w:rsidRPr="005F1F6E">
        <w:rPr>
          <w:rFonts w:eastAsia="Calibri" w:cs="Arial"/>
          <w:b/>
          <w:color w:val="000000"/>
          <w:sz w:val="20"/>
        </w:rPr>
        <w:t>Processing and Visualizing Data</w:t>
      </w:r>
    </w:p>
    <w:p w14:paraId="340E3090"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Analysis Services</w:t>
      </w:r>
    </w:p>
    <w:p w14:paraId="1F69CFFE"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Power BI</w:t>
      </w:r>
    </w:p>
    <w:p w14:paraId="395D0848"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Quick Start Guide (Data Modeling and Visualization)</w:t>
      </w:r>
    </w:p>
    <w:p w14:paraId="41139729"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Machine Learning on Azure</w:t>
      </w:r>
    </w:p>
    <w:p w14:paraId="279AD40A"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Machine Learning Services Features and Benefits</w:t>
      </w:r>
    </w:p>
    <w:p w14:paraId="18FD440E" w14:textId="3F13866C" w:rsid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Quick Start Guide (Machine Learning)</w:t>
      </w:r>
    </w:p>
    <w:p w14:paraId="6B18B68C" w14:textId="77777777" w:rsidR="005F1F6E" w:rsidRPr="005F1F6E" w:rsidRDefault="005F1F6E" w:rsidP="005F1F6E">
      <w:pPr>
        <w:pBdr>
          <w:top w:val="single" w:sz="4" w:space="1" w:color="auto"/>
        </w:pBdr>
        <w:ind w:left="360"/>
        <w:rPr>
          <w:rFonts w:eastAsia="Calibri" w:cs="Arial"/>
          <w:bCs/>
          <w:color w:val="000000"/>
          <w:sz w:val="20"/>
        </w:rPr>
      </w:pPr>
    </w:p>
    <w:p w14:paraId="011DA503" w14:textId="35BC6F0E" w:rsidR="005F1F6E" w:rsidRPr="005F1F6E" w:rsidRDefault="005F1F6E" w:rsidP="00C84655">
      <w:pPr>
        <w:pStyle w:val="ListParagraph"/>
        <w:numPr>
          <w:ilvl w:val="0"/>
          <w:numId w:val="419"/>
        </w:numPr>
        <w:pBdr>
          <w:top w:val="single" w:sz="4" w:space="1" w:color="auto"/>
        </w:pBdr>
        <w:rPr>
          <w:rFonts w:eastAsia="Calibri" w:cs="Arial"/>
          <w:b/>
          <w:color w:val="000000"/>
          <w:sz w:val="20"/>
        </w:rPr>
      </w:pPr>
      <w:r w:rsidRPr="005F1F6E">
        <w:rPr>
          <w:rFonts w:eastAsia="Calibri" w:cs="Arial"/>
          <w:b/>
          <w:color w:val="000000"/>
          <w:sz w:val="20"/>
        </w:rPr>
        <w:t>Introducing Azure Synapse Analytics</w:t>
      </w:r>
    </w:p>
    <w:p w14:paraId="6950250D"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What is Azure Synapse Analytics?</w:t>
      </w:r>
    </w:p>
    <w:p w14:paraId="42AA5012"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Why do we need Azure Synapse Analytics?</w:t>
      </w:r>
    </w:p>
    <w:p w14:paraId="1ACE9A82"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Modern Data Warehouse Pattern</w:t>
      </w:r>
    </w:p>
    <w:p w14:paraId="030A2A26"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Deep Dive into Azure Synapse Analytics</w:t>
      </w:r>
    </w:p>
    <w:p w14:paraId="37FF9AC5"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New Preview Features</w:t>
      </w:r>
    </w:p>
    <w:p w14:paraId="02419738" w14:textId="57575FA4" w:rsidR="005F1F6E" w:rsidRDefault="005F1F6E" w:rsidP="00307585">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Upcoming Changes</w:t>
      </w:r>
    </w:p>
    <w:p w14:paraId="4DFCFAD5" w14:textId="77777777" w:rsidR="00307585" w:rsidRPr="00307585" w:rsidRDefault="00307585" w:rsidP="00307585">
      <w:pPr>
        <w:pBdr>
          <w:top w:val="single" w:sz="4" w:space="1" w:color="auto"/>
        </w:pBdr>
        <w:ind w:left="360"/>
        <w:rPr>
          <w:rFonts w:eastAsia="Calibri" w:cs="Arial"/>
          <w:bCs/>
          <w:color w:val="000000"/>
          <w:sz w:val="20"/>
        </w:rPr>
      </w:pPr>
    </w:p>
    <w:p w14:paraId="6CDE564A" w14:textId="1823F40C" w:rsidR="005F1F6E" w:rsidRPr="005F1F6E" w:rsidRDefault="005F1F6E" w:rsidP="00C84655">
      <w:pPr>
        <w:pStyle w:val="ListParagraph"/>
        <w:numPr>
          <w:ilvl w:val="0"/>
          <w:numId w:val="419"/>
        </w:numPr>
        <w:pBdr>
          <w:top w:val="single" w:sz="4" w:space="1" w:color="auto"/>
        </w:pBdr>
        <w:rPr>
          <w:rFonts w:eastAsia="Calibri" w:cs="Arial"/>
          <w:b/>
          <w:color w:val="000000"/>
          <w:sz w:val="20"/>
        </w:rPr>
      </w:pPr>
      <w:r w:rsidRPr="005F1F6E">
        <w:rPr>
          <w:rFonts w:eastAsia="Calibri" w:cs="Arial"/>
          <w:b/>
          <w:color w:val="000000"/>
          <w:sz w:val="20"/>
        </w:rPr>
        <w:t>Business Use Cases</w:t>
      </w:r>
    </w:p>
    <w:p w14:paraId="28A13B89"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Use Case 1: Real-Time Customer Insights with Azure Synapse Analytics</w:t>
      </w:r>
    </w:p>
    <w:p w14:paraId="4C75CAEA"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Problem</w:t>
      </w:r>
    </w:p>
    <w:p w14:paraId="5DF64C2C"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Design Brainstorming</w:t>
      </w:r>
    </w:p>
    <w:p w14:paraId="4CD513AB"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Solution</w:t>
      </w:r>
    </w:p>
    <w:p w14:paraId="25605F3D"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Services</w:t>
      </w:r>
    </w:p>
    <w:p w14:paraId="7D327203"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Insights and Actions</w:t>
      </w:r>
    </w:p>
    <w:p w14:paraId="03B61BE5"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Use Case 2: Using Advanced Analytics on Azure to Create a Smart Airport</w:t>
      </w:r>
    </w:p>
    <w:p w14:paraId="7C58D7C9"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Problem</w:t>
      </w:r>
    </w:p>
    <w:p w14:paraId="775B31AD"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Design Brainstorming</w:t>
      </w:r>
    </w:p>
    <w:p w14:paraId="008DBD33"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The Solution</w:t>
      </w:r>
    </w:p>
    <w:p w14:paraId="58A01109"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Azure Services</w:t>
      </w:r>
    </w:p>
    <w:p w14:paraId="0FBA795D" w14:textId="77777777" w:rsidR="005F1F6E" w:rsidRP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Insights and Actions</w:t>
      </w:r>
    </w:p>
    <w:p w14:paraId="0685D9D4" w14:textId="42A9E079" w:rsidR="005F1F6E" w:rsidRDefault="005F1F6E" w:rsidP="005F1F6E">
      <w:pPr>
        <w:pStyle w:val="ListParagraph"/>
        <w:numPr>
          <w:ilvl w:val="0"/>
          <w:numId w:val="66"/>
        </w:numPr>
        <w:pBdr>
          <w:top w:val="single" w:sz="4" w:space="1" w:color="auto"/>
        </w:pBdr>
        <w:rPr>
          <w:rFonts w:eastAsia="Calibri" w:cs="Arial"/>
          <w:bCs/>
          <w:color w:val="000000"/>
          <w:sz w:val="20"/>
        </w:rPr>
      </w:pPr>
      <w:r w:rsidRPr="005F1F6E">
        <w:rPr>
          <w:rFonts w:eastAsia="Calibri" w:cs="Arial"/>
          <w:bCs/>
          <w:color w:val="000000"/>
          <w:sz w:val="20"/>
        </w:rPr>
        <w:t>Conclusion</w:t>
      </w:r>
    </w:p>
    <w:p w14:paraId="0A155069" w14:textId="77777777" w:rsidR="005F1F6E" w:rsidRPr="005F1F6E" w:rsidRDefault="005F1F6E" w:rsidP="005F1F6E">
      <w:pPr>
        <w:pBdr>
          <w:top w:val="single" w:sz="4" w:space="1" w:color="auto"/>
        </w:pBdr>
        <w:ind w:left="360"/>
        <w:rPr>
          <w:rFonts w:eastAsia="Calibri" w:cs="Arial"/>
          <w:bCs/>
          <w:color w:val="000000"/>
          <w:sz w:val="20"/>
        </w:rPr>
      </w:pPr>
    </w:p>
    <w:p w14:paraId="42806BAC" w14:textId="58025BCD" w:rsidR="005F1F6E" w:rsidRPr="005F1F6E" w:rsidRDefault="005F1F6E" w:rsidP="00C84655">
      <w:pPr>
        <w:pStyle w:val="ListParagraph"/>
        <w:numPr>
          <w:ilvl w:val="0"/>
          <w:numId w:val="419"/>
        </w:numPr>
        <w:pBdr>
          <w:top w:val="single" w:sz="4" w:space="1" w:color="auto"/>
        </w:pBdr>
        <w:rPr>
          <w:rFonts w:cs="Arial"/>
          <w:b/>
          <w:color w:val="000000"/>
          <w:sz w:val="20"/>
        </w:rPr>
        <w:sectPr w:rsidR="005F1F6E" w:rsidRPr="005F1F6E" w:rsidSect="00711A68">
          <w:endnotePr>
            <w:numFmt w:val="decimal"/>
          </w:endnotePr>
          <w:type w:val="continuous"/>
          <w:pgSz w:w="12240" w:h="15840" w:code="1"/>
          <w:pgMar w:top="720" w:right="720" w:bottom="720" w:left="720" w:header="720" w:footer="518" w:gutter="0"/>
          <w:cols w:num="3" w:space="720"/>
          <w:titlePg/>
          <w:docGrid w:linePitch="326"/>
        </w:sectPr>
      </w:pPr>
      <w:r w:rsidRPr="005F1F6E">
        <w:rPr>
          <w:rFonts w:eastAsia="Calibri" w:cs="Arial"/>
          <w:b/>
          <w:color w:val="000000"/>
          <w:sz w:val="20"/>
        </w:rPr>
        <w:t>Azure Modern Data Warehouse Life Cycle</w:t>
      </w:r>
    </w:p>
    <w:p w14:paraId="53AF805F" w14:textId="77777777" w:rsidR="005F1F6E" w:rsidRPr="00382FC4" w:rsidRDefault="005F1F6E" w:rsidP="005F1F6E">
      <w:pPr>
        <w:pBdr>
          <w:top w:val="single" w:sz="4" w:space="1" w:color="auto"/>
        </w:pBdr>
        <w:rPr>
          <w:rFonts w:ascii="Calibri" w:hAnsi="Calibri" w:cs="Arial"/>
          <w:color w:val="000000"/>
          <w:sz w:val="20"/>
        </w:rPr>
      </w:pPr>
    </w:p>
    <w:p w14:paraId="0EDCA304" w14:textId="77777777" w:rsidR="005F1F6E" w:rsidRPr="00382FC4" w:rsidRDefault="005F1F6E" w:rsidP="005F1F6E">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C12D06F" w14:textId="7395434F" w:rsidR="00023CCA" w:rsidRDefault="00023CCA">
      <w:pPr>
        <w:widowControl/>
        <w:rPr>
          <w:rFonts w:ascii="Arial" w:hAnsi="Arial"/>
          <w:b/>
          <w:color w:val="ED7D31" w:themeColor="accent2"/>
          <w:kern w:val="28"/>
          <w:sz w:val="32"/>
        </w:rPr>
      </w:pPr>
      <w:r>
        <w:rPr>
          <w:rFonts w:ascii="Arial" w:hAnsi="Arial"/>
          <w:b/>
          <w:color w:val="ED7D31" w:themeColor="accent2"/>
          <w:kern w:val="28"/>
          <w:sz w:val="32"/>
        </w:rPr>
        <w:br w:type="page"/>
      </w:r>
    </w:p>
    <w:p w14:paraId="127C6A6D" w14:textId="05980002" w:rsidR="00023CCA" w:rsidRPr="00023CCA" w:rsidRDefault="00023CCA" w:rsidP="00023CCA">
      <w:pPr>
        <w:pStyle w:val="Heading1"/>
      </w:pPr>
      <w:bookmarkStart w:id="235" w:name="_Toc51519992"/>
      <w:r w:rsidRPr="00023CCA">
        <w:lastRenderedPageBreak/>
        <w:t>Machine Learning on Google Cloud Platform</w:t>
      </w:r>
      <w:bookmarkEnd w:id="235"/>
    </w:p>
    <w:p w14:paraId="4A0B8168" w14:textId="77777777" w:rsidR="00023CCA" w:rsidRPr="00382FC4" w:rsidRDefault="00023CCA" w:rsidP="00023CCA">
      <w:pPr>
        <w:rPr>
          <w:rFonts w:ascii="Arial" w:hAnsi="Arial" w:cs="Arial"/>
          <w:b/>
          <w:color w:val="0070C0"/>
          <w:sz w:val="18"/>
        </w:rPr>
      </w:pPr>
      <w:r w:rsidRPr="00382FC4">
        <w:rPr>
          <w:rFonts w:ascii="Arial" w:hAnsi="Arial" w:cs="Arial"/>
          <w:b/>
          <w:color w:val="0070C0"/>
          <w:sz w:val="18"/>
        </w:rPr>
        <w:t>Course Snapshot</w:t>
      </w:r>
    </w:p>
    <w:p w14:paraId="36705A42" w14:textId="68BE20C4"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023CCA">
        <w:rPr>
          <w:rFonts w:ascii="Calibri" w:hAnsi="Calibri" w:cs="Arial"/>
          <w:color w:val="000000"/>
          <w:sz w:val="20"/>
        </w:rPr>
        <w:t>Machine Learning on Google Cloud Platform</w:t>
      </w:r>
    </w:p>
    <w:p w14:paraId="0F4369E6" w14:textId="3DFDD067"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4</w:t>
      </w:r>
      <w:r w:rsidRPr="00382FC4">
        <w:rPr>
          <w:rFonts w:ascii="Calibri" w:hAnsi="Calibri" w:cs="Arial"/>
          <w:color w:val="000000"/>
          <w:sz w:val="20"/>
        </w:rPr>
        <w:t xml:space="preserve"> days</w:t>
      </w:r>
    </w:p>
    <w:p w14:paraId="284260D1" w14:textId="3CAB42AE"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023CCA">
        <w:rPr>
          <w:rFonts w:ascii="Calibri" w:hAnsi="Calibri" w:cs="Arial"/>
          <w:color w:val="000000"/>
          <w:sz w:val="20"/>
        </w:rPr>
        <w:t>Machine Learning on Google Cloud Platform</w:t>
      </w:r>
      <w:r>
        <w:rPr>
          <w:rFonts w:ascii="Calibri" w:hAnsi="Calibri" w:cs="Arial"/>
          <w:color w:val="000000"/>
          <w:sz w:val="20"/>
        </w:rPr>
        <w:t xml:space="preserve"> </w:t>
      </w:r>
      <w:r w:rsidRPr="00382FC4">
        <w:rPr>
          <w:rFonts w:ascii="Calibri" w:hAnsi="Calibri" w:cs="Arial"/>
          <w:color w:val="000000"/>
          <w:sz w:val="20"/>
        </w:rPr>
        <w:t>for Intermediate skilled team members. This is not a basic class.</w:t>
      </w:r>
    </w:p>
    <w:p w14:paraId="1588F79D" w14:textId="04E81BC9"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sidRPr="00023CCA">
        <w:rPr>
          <w:rFonts w:ascii="Calibri" w:hAnsi="Calibri" w:cs="Arial"/>
          <w:color w:val="000000"/>
          <w:sz w:val="20"/>
        </w:rPr>
        <w:t>Unleash Google's Cloud Platform to build, train and optimize machine learning models</w:t>
      </w:r>
    </w:p>
    <w:p w14:paraId="428FF2AA" w14:textId="77777777"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275D392E" w14:textId="77777777" w:rsidR="00023CCA" w:rsidRPr="00382FC4" w:rsidRDefault="00023CCA" w:rsidP="00023CCA">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3E674FE2" w14:textId="77777777" w:rsidR="00023CCA" w:rsidRPr="00382FC4" w:rsidRDefault="00023CCA" w:rsidP="00023CCA">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1C707775" w14:textId="77777777" w:rsidR="00023CCA" w:rsidRPr="00382FC4" w:rsidRDefault="00023CCA" w:rsidP="00023CCA">
      <w:pPr>
        <w:pBdr>
          <w:top w:val="single" w:sz="4" w:space="1" w:color="auto"/>
        </w:pBdr>
        <w:rPr>
          <w:rFonts w:ascii="Calibri" w:hAnsi="Calibri" w:cs="Arial"/>
          <w:b/>
          <w:bCs/>
          <w:noProof/>
          <w:color w:val="000000"/>
          <w:sz w:val="20"/>
        </w:rPr>
      </w:pPr>
    </w:p>
    <w:p w14:paraId="21A37BA1" w14:textId="78CA8A29" w:rsidR="00023CCA" w:rsidRPr="00023CCA" w:rsidRDefault="00023CCA" w:rsidP="00023CCA">
      <w:pPr>
        <w:rPr>
          <w:rFonts w:ascii="Calibri" w:hAnsi="Calibri" w:cs="Arial"/>
          <w:bCs/>
          <w:color w:val="000000"/>
          <w:sz w:val="20"/>
        </w:rPr>
      </w:pPr>
      <w:r w:rsidRPr="00C229A5">
        <w:rPr>
          <w:rFonts w:ascii="Calibri" w:hAnsi="Calibri" w:cs="Arial"/>
          <w:b/>
          <w:color w:val="000000"/>
          <w:sz w:val="20"/>
        </w:rPr>
        <w:t>Google Cloud Machine Learning Engine</w:t>
      </w:r>
      <w:r w:rsidRPr="00023CCA">
        <w:rPr>
          <w:rFonts w:ascii="Calibri" w:hAnsi="Calibri" w:cs="Arial"/>
          <w:bCs/>
          <w:color w:val="000000"/>
          <w:sz w:val="20"/>
        </w:rPr>
        <w:t xml:space="preserve"> combines the services of Google Cloud Platform with the power and flexibility of TensorFlow. With this </w:t>
      </w:r>
      <w:r w:rsidR="00C229A5">
        <w:rPr>
          <w:rFonts w:ascii="Calibri" w:hAnsi="Calibri" w:cs="Arial"/>
          <w:bCs/>
          <w:color w:val="000000"/>
          <w:sz w:val="20"/>
        </w:rPr>
        <w:t>course</w:t>
      </w:r>
      <w:r w:rsidRPr="00023CCA">
        <w:rPr>
          <w:rFonts w:ascii="Calibri" w:hAnsi="Calibri" w:cs="Arial"/>
          <w:bCs/>
          <w:color w:val="000000"/>
          <w:sz w:val="20"/>
        </w:rPr>
        <w:t>, you will not only learn to build and train different complexities of machine learning models at scale but also host them in the cloud to make predictions.</w:t>
      </w:r>
      <w:r>
        <w:rPr>
          <w:rFonts w:ascii="Calibri" w:hAnsi="Calibri" w:cs="Arial"/>
          <w:bCs/>
          <w:color w:val="000000"/>
          <w:sz w:val="20"/>
        </w:rPr>
        <w:t xml:space="preserve"> </w:t>
      </w:r>
      <w:r w:rsidRPr="00023CCA">
        <w:rPr>
          <w:rFonts w:ascii="Calibri" w:hAnsi="Calibri" w:cs="Arial"/>
          <w:bCs/>
          <w:color w:val="000000"/>
          <w:sz w:val="20"/>
        </w:rPr>
        <w:t xml:space="preserve">This </w:t>
      </w:r>
      <w:r>
        <w:rPr>
          <w:rFonts w:ascii="Calibri" w:hAnsi="Calibri" w:cs="Arial"/>
          <w:bCs/>
          <w:color w:val="000000"/>
          <w:sz w:val="20"/>
        </w:rPr>
        <w:t>course</w:t>
      </w:r>
      <w:r w:rsidRPr="00023CCA">
        <w:rPr>
          <w:rFonts w:ascii="Calibri" w:hAnsi="Calibri" w:cs="Arial"/>
          <w:bCs/>
          <w:color w:val="000000"/>
          <w:sz w:val="20"/>
        </w:rPr>
        <w:t xml:space="preserve"> is focused on making the most of the Google Machine Learning Platform for large datasets and complex problems. You will learn from scratch how to create powerful machine learning based applications for a wide variety of problems by leveraging different data services from the Google Cloud Platform. Applications include NLP, Speech to text, Reinforcement learning, Time series, recommender systems, image classification, video content inference and many other. We will implement a wide variety of deep learning use cases and also make extensive use of data related services comprising the Google Cloud Platform ecosystem such as  Firebase, Storage APIs, Datalab and so forth. This will enable you to integrate Machine Learning and data processing features into your web and mobile applications.</w:t>
      </w:r>
      <w:r>
        <w:rPr>
          <w:rFonts w:ascii="Calibri" w:hAnsi="Calibri" w:cs="Arial"/>
          <w:bCs/>
          <w:color w:val="000000"/>
          <w:sz w:val="20"/>
        </w:rPr>
        <w:t xml:space="preserve"> </w:t>
      </w:r>
      <w:r w:rsidRPr="00023CCA">
        <w:rPr>
          <w:rFonts w:ascii="Calibri" w:hAnsi="Calibri" w:cs="Arial"/>
          <w:bCs/>
          <w:color w:val="000000"/>
          <w:sz w:val="20"/>
        </w:rPr>
        <w:t>By the end of this course, you will know the main difficulties that you may encounter and get appropriate strategies to overcome these difficulties and build efficient systems.</w:t>
      </w:r>
    </w:p>
    <w:p w14:paraId="17CA84D7" w14:textId="77777777" w:rsidR="00023CCA" w:rsidRPr="00382FC4" w:rsidRDefault="00023CCA" w:rsidP="00023CCA">
      <w:pPr>
        <w:rPr>
          <w:rFonts w:ascii="Calibri" w:hAnsi="Calibri" w:cs="Arial"/>
          <w:bCs/>
          <w:color w:val="000000"/>
          <w:sz w:val="20"/>
        </w:rPr>
      </w:pPr>
    </w:p>
    <w:p w14:paraId="4F56EC2B" w14:textId="04EB1B0E" w:rsidR="00023CCA" w:rsidRPr="00382FC4" w:rsidRDefault="00023CCA" w:rsidP="00023CCA">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023CCA">
        <w:rPr>
          <w:rFonts w:ascii="Calibri" w:hAnsi="Calibri" w:cs="Arial"/>
          <w:bCs/>
          <w:color w:val="000000"/>
          <w:sz w:val="20"/>
        </w:rPr>
        <w:t>Machine Learning on Google Cloud Platform</w:t>
      </w:r>
      <w:r w:rsidRPr="00382FC4">
        <w:rPr>
          <w:rFonts w:ascii="Calibri" w:hAnsi="Calibri" w:cs="Arial"/>
          <w:bCs/>
          <w:color w:val="000000"/>
          <w:sz w:val="20"/>
        </w:rPr>
        <w:t xml:space="preserve"> expert instructor, students will learn about and explore:</w:t>
      </w:r>
    </w:p>
    <w:p w14:paraId="3D10E943" w14:textId="77777777" w:rsidR="00023CCA" w:rsidRPr="00023CCA" w:rsidRDefault="00023CCA" w:rsidP="00023CCA">
      <w:pPr>
        <w:numPr>
          <w:ilvl w:val="0"/>
          <w:numId w:val="162"/>
        </w:numPr>
        <w:rPr>
          <w:rFonts w:ascii="Calibri" w:hAnsi="Calibri" w:cs="Arial"/>
          <w:color w:val="000000"/>
          <w:sz w:val="20"/>
        </w:rPr>
      </w:pPr>
      <w:r w:rsidRPr="00023CCA">
        <w:rPr>
          <w:rFonts w:ascii="Calibri" w:hAnsi="Calibri" w:cs="Arial"/>
          <w:color w:val="000000"/>
          <w:sz w:val="20"/>
        </w:rPr>
        <w:t>Get well versed in GCP pre-existing services to build your own smart models</w:t>
      </w:r>
    </w:p>
    <w:p w14:paraId="4CD18FD9" w14:textId="77777777" w:rsidR="00023CCA" w:rsidRPr="00023CCA" w:rsidRDefault="00023CCA" w:rsidP="00023CCA">
      <w:pPr>
        <w:numPr>
          <w:ilvl w:val="0"/>
          <w:numId w:val="162"/>
        </w:numPr>
        <w:rPr>
          <w:rFonts w:ascii="Calibri" w:hAnsi="Calibri" w:cs="Arial"/>
          <w:color w:val="000000"/>
          <w:sz w:val="20"/>
        </w:rPr>
      </w:pPr>
      <w:r w:rsidRPr="00023CCA">
        <w:rPr>
          <w:rFonts w:ascii="Calibri" w:hAnsi="Calibri" w:cs="Arial"/>
          <w:color w:val="000000"/>
          <w:sz w:val="20"/>
        </w:rPr>
        <w:t>A comprehensive guide covering aspects from data processing, analyzing to building and training ML models</w:t>
      </w:r>
    </w:p>
    <w:p w14:paraId="2F6FA394" w14:textId="1E884FE0" w:rsidR="00023CCA" w:rsidRPr="00382FC4" w:rsidRDefault="00023CCA" w:rsidP="00023CCA">
      <w:pPr>
        <w:numPr>
          <w:ilvl w:val="0"/>
          <w:numId w:val="162"/>
        </w:numPr>
        <w:rPr>
          <w:rFonts w:ascii="Calibri" w:hAnsi="Calibri" w:cs="Arial"/>
          <w:color w:val="000000"/>
          <w:sz w:val="20"/>
        </w:rPr>
      </w:pPr>
      <w:r w:rsidRPr="00023CCA">
        <w:rPr>
          <w:rFonts w:ascii="Calibri" w:hAnsi="Calibri" w:cs="Arial"/>
          <w:color w:val="000000"/>
          <w:sz w:val="20"/>
        </w:rPr>
        <w:t>A practical approach to produce your trained ML models and port them to your mobile for easy access</w:t>
      </w:r>
    </w:p>
    <w:p w14:paraId="68E32055" w14:textId="77777777" w:rsidR="00023CCA" w:rsidRPr="00382FC4" w:rsidRDefault="00023CCA" w:rsidP="00023CCA">
      <w:pPr>
        <w:rPr>
          <w:rFonts w:ascii="Calibri" w:hAnsi="Calibri" w:cs="Arial"/>
          <w:bCs/>
          <w:color w:val="000000"/>
          <w:sz w:val="20"/>
        </w:rPr>
      </w:pPr>
    </w:p>
    <w:p w14:paraId="6C5C463A" w14:textId="77777777" w:rsidR="00023CCA" w:rsidRPr="00382FC4" w:rsidRDefault="00023CCA" w:rsidP="00023CCA">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2AFF07BF" w14:textId="77777777" w:rsidR="00023CCA" w:rsidRPr="00382FC4" w:rsidRDefault="00023CCA" w:rsidP="00023CCA">
      <w:pPr>
        <w:numPr>
          <w:ilvl w:val="0"/>
          <w:numId w:val="128"/>
        </w:numPr>
        <w:tabs>
          <w:tab w:val="num" w:pos="360"/>
        </w:tabs>
        <w:ind w:left="0" w:firstLine="0"/>
        <w:rPr>
          <w:rFonts w:ascii="Calibri" w:hAnsi="Calibri" w:cs="Arial"/>
          <w:color w:val="000000"/>
          <w:sz w:val="20"/>
        </w:rPr>
        <w:sectPr w:rsidR="00023CCA" w:rsidRPr="00382FC4" w:rsidSect="005A5CC9">
          <w:footerReference w:type="default" r:id="rId396"/>
          <w:footerReference w:type="first" r:id="rId397"/>
          <w:endnotePr>
            <w:numFmt w:val="decimal"/>
          </w:endnotePr>
          <w:type w:val="continuous"/>
          <w:pgSz w:w="12240" w:h="15840" w:code="1"/>
          <w:pgMar w:top="720" w:right="720" w:bottom="720" w:left="720" w:header="720" w:footer="518" w:gutter="0"/>
          <w:cols w:space="720"/>
          <w:titlePg/>
          <w:docGrid w:linePitch="326"/>
        </w:sectPr>
      </w:pPr>
    </w:p>
    <w:p w14:paraId="20251986" w14:textId="77777777" w:rsidR="00023CCA" w:rsidRDefault="00023CCA" w:rsidP="00023CCA">
      <w:pPr>
        <w:pStyle w:val="0BodyBullet"/>
        <w:numPr>
          <w:ilvl w:val="0"/>
          <w:numId w:val="128"/>
        </w:numPr>
      </w:pPr>
      <w:r>
        <w:t>Use Google Cloud Platform to build data-based applications for dashboards, web, and mobile</w:t>
      </w:r>
    </w:p>
    <w:p w14:paraId="4A50E672" w14:textId="77777777" w:rsidR="00023CCA" w:rsidRDefault="00023CCA" w:rsidP="00023CCA">
      <w:pPr>
        <w:pStyle w:val="0BodyBullet"/>
        <w:numPr>
          <w:ilvl w:val="0"/>
          <w:numId w:val="128"/>
        </w:numPr>
      </w:pPr>
      <w:r>
        <w:t>Create, train and optimize deep learning models for various data science problems on big data</w:t>
      </w:r>
    </w:p>
    <w:p w14:paraId="1CA5892B" w14:textId="77777777" w:rsidR="00023CCA" w:rsidRDefault="00023CCA" w:rsidP="00023CCA">
      <w:pPr>
        <w:pStyle w:val="0BodyBullet"/>
        <w:numPr>
          <w:ilvl w:val="0"/>
          <w:numId w:val="128"/>
        </w:numPr>
      </w:pPr>
      <w:r>
        <w:t>Learn how to leverage BigQuery to explore big datasets</w:t>
      </w:r>
    </w:p>
    <w:p w14:paraId="158C03BA" w14:textId="77777777" w:rsidR="00023CCA" w:rsidRDefault="00023CCA" w:rsidP="00023CCA">
      <w:pPr>
        <w:pStyle w:val="0BodyBullet"/>
        <w:numPr>
          <w:ilvl w:val="0"/>
          <w:numId w:val="128"/>
        </w:numPr>
      </w:pPr>
      <w:r>
        <w:t xml:space="preserve">Use Google’s pre-trained TensorFlow models for NLP, </w:t>
      </w:r>
      <w:r>
        <w:t>image, video and much more</w:t>
      </w:r>
    </w:p>
    <w:p w14:paraId="3777A686" w14:textId="77777777" w:rsidR="00023CCA" w:rsidRDefault="00023CCA" w:rsidP="00023CCA">
      <w:pPr>
        <w:pStyle w:val="0BodyBullet"/>
        <w:numPr>
          <w:ilvl w:val="0"/>
          <w:numId w:val="128"/>
        </w:numPr>
      </w:pPr>
      <w:r>
        <w:t>Create models and architectures for Time series, Reinforcement Learning, and generative models</w:t>
      </w:r>
    </w:p>
    <w:p w14:paraId="03ECF043" w14:textId="043C461D" w:rsidR="00023CCA" w:rsidRPr="00382FC4" w:rsidRDefault="00023CCA" w:rsidP="00023CCA">
      <w:pPr>
        <w:pStyle w:val="0BodyBullet"/>
        <w:numPr>
          <w:ilvl w:val="0"/>
          <w:numId w:val="128"/>
        </w:numPr>
      </w:pPr>
      <w:r>
        <w:t>Create, evaluate, and optimize TensorFlow and Keras models for a wide range of applications</w:t>
      </w:r>
    </w:p>
    <w:p w14:paraId="33C9FC94" w14:textId="77777777" w:rsidR="00023CCA" w:rsidRPr="00382FC4" w:rsidRDefault="00023CCA" w:rsidP="00023CCA">
      <w:pPr>
        <w:rPr>
          <w:rFonts w:ascii="Calibri" w:hAnsi="Calibri" w:cs="Arial"/>
          <w:color w:val="000000"/>
          <w:sz w:val="20"/>
        </w:rPr>
        <w:sectPr w:rsidR="00023CCA"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66EB831E" w14:textId="77777777" w:rsidR="00023CCA" w:rsidRPr="00382FC4" w:rsidRDefault="00023CCA" w:rsidP="00023CCA">
      <w:pPr>
        <w:rPr>
          <w:rFonts w:ascii="Calibri" w:hAnsi="Calibri" w:cs="Arial"/>
          <w:color w:val="000000"/>
          <w:sz w:val="20"/>
        </w:rPr>
      </w:pPr>
    </w:p>
    <w:p w14:paraId="74120F6E" w14:textId="77777777" w:rsidR="00023CCA" w:rsidRPr="00382FC4" w:rsidRDefault="00023CCA" w:rsidP="00023CCA">
      <w:pPr>
        <w:rPr>
          <w:rFonts w:ascii="Arial" w:hAnsi="Arial" w:cs="Arial"/>
          <w:b/>
          <w:color w:val="0070C0"/>
          <w:sz w:val="18"/>
        </w:rPr>
      </w:pPr>
      <w:r w:rsidRPr="00382FC4">
        <w:rPr>
          <w:rFonts w:ascii="Arial" w:hAnsi="Arial" w:cs="Arial"/>
          <w:b/>
          <w:color w:val="0070C0"/>
          <w:sz w:val="18"/>
        </w:rPr>
        <w:t>Audience &amp; Pre-Requisites</w:t>
      </w:r>
    </w:p>
    <w:p w14:paraId="73E6E0A0" w14:textId="5E8FAE81" w:rsidR="00023CCA" w:rsidRPr="00382FC4" w:rsidRDefault="00023CCA" w:rsidP="00023CCA">
      <w:pPr>
        <w:rPr>
          <w:rFonts w:ascii="Calibri" w:hAnsi="Calibri" w:cs="Arial"/>
          <w:color w:val="000000"/>
          <w:sz w:val="20"/>
        </w:rPr>
      </w:pPr>
      <w:r w:rsidRPr="00382FC4">
        <w:rPr>
          <w:rFonts w:ascii="Calibri" w:hAnsi="Calibri" w:cs="Arial"/>
          <w:color w:val="000000"/>
          <w:sz w:val="20"/>
        </w:rPr>
        <w:t xml:space="preserve">This course is geared for attendees who wish to </w:t>
      </w:r>
      <w:r w:rsidRPr="00023CCA">
        <w:rPr>
          <w:rFonts w:ascii="Calibri" w:hAnsi="Calibri" w:cs="Arial"/>
          <w:color w:val="000000"/>
          <w:sz w:val="20"/>
        </w:rPr>
        <w:t>Unleash Google's Cloud Platform to build, train and optimize machine learning models</w:t>
      </w:r>
    </w:p>
    <w:p w14:paraId="7B444917" w14:textId="77777777" w:rsidR="00023CCA" w:rsidRPr="00382FC4" w:rsidRDefault="00023CCA" w:rsidP="00023CCA">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05B4F803" w14:textId="11C6BC36" w:rsidR="00023CCA" w:rsidRPr="00382FC4" w:rsidRDefault="00023CCA" w:rsidP="00023CCA">
      <w:pPr>
        <w:numPr>
          <w:ilvl w:val="0"/>
          <w:numId w:val="66"/>
        </w:numPr>
        <w:rPr>
          <w:rFonts w:ascii="Calibri" w:hAnsi="Calibri" w:cs="Arial"/>
          <w:color w:val="000000"/>
          <w:sz w:val="20"/>
        </w:rPr>
      </w:pPr>
      <w:r w:rsidRPr="00382FC4">
        <w:rPr>
          <w:rFonts w:ascii="Calibri" w:hAnsi="Calibri" w:cs="Arial"/>
          <w:color w:val="000000"/>
          <w:sz w:val="20"/>
        </w:rPr>
        <w:t>Basic to Intermediate IT Skills</w:t>
      </w:r>
      <w:r w:rsidR="003A7F58">
        <w:rPr>
          <w:rFonts w:ascii="Calibri" w:hAnsi="Calibri" w:cs="Arial"/>
          <w:color w:val="000000"/>
          <w:sz w:val="20"/>
        </w:rPr>
        <w:t xml:space="preserve"> and </w:t>
      </w:r>
      <w:r w:rsidRPr="00382FC4">
        <w:rPr>
          <w:rFonts w:ascii="Calibri" w:hAnsi="Calibri" w:cs="Arial"/>
          <w:color w:val="000000"/>
          <w:sz w:val="20"/>
        </w:rPr>
        <w:t>Machine Learning knowledge</w:t>
      </w:r>
    </w:p>
    <w:p w14:paraId="0A9B39EC" w14:textId="77777777" w:rsidR="00023CCA" w:rsidRPr="00382FC4" w:rsidRDefault="00023CCA" w:rsidP="00023CCA">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0009DA5F" w14:textId="77777777" w:rsidR="00023CCA" w:rsidRPr="00694028" w:rsidRDefault="00023CCA" w:rsidP="00023CCA">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150B1481" w14:textId="77777777" w:rsidR="00023CCA" w:rsidRPr="00382FC4" w:rsidRDefault="00023CCA" w:rsidP="00023CCA">
      <w:pPr>
        <w:ind w:left="720"/>
        <w:rPr>
          <w:rFonts w:ascii="Calibri" w:hAnsi="Calibri" w:cs="Arial"/>
          <w:color w:val="000000"/>
          <w:sz w:val="20"/>
        </w:rPr>
      </w:pPr>
    </w:p>
    <w:p w14:paraId="651E4FDC" w14:textId="77777777" w:rsidR="00023CCA" w:rsidRPr="00382FC4" w:rsidRDefault="00023CCA" w:rsidP="00023CCA">
      <w:pPr>
        <w:rPr>
          <w:rFonts w:ascii="Arial" w:hAnsi="Arial" w:cs="Arial"/>
          <w:b/>
          <w:color w:val="0070C0"/>
          <w:sz w:val="18"/>
        </w:rPr>
      </w:pPr>
      <w:r w:rsidRPr="00382FC4">
        <w:rPr>
          <w:rFonts w:ascii="Arial" w:hAnsi="Arial" w:cs="Arial"/>
          <w:b/>
          <w:color w:val="0070C0"/>
          <w:sz w:val="18"/>
        </w:rPr>
        <w:t>Course Agenda / Topics</w:t>
      </w:r>
    </w:p>
    <w:p w14:paraId="56EA9EDB" w14:textId="77777777" w:rsidR="00023CCA" w:rsidRPr="00382FC4" w:rsidRDefault="00023CCA" w:rsidP="00023CCA">
      <w:pPr>
        <w:rPr>
          <w:rFonts w:ascii="Calibri" w:hAnsi="Calibri" w:cs="Arial"/>
          <w:i/>
          <w:color w:val="000000"/>
          <w:sz w:val="20"/>
        </w:rPr>
      </w:pPr>
    </w:p>
    <w:p w14:paraId="01DD0976" w14:textId="77777777" w:rsidR="00023CCA" w:rsidRPr="00382FC4" w:rsidRDefault="00023CCA" w:rsidP="00023CCA">
      <w:pPr>
        <w:widowControl/>
        <w:numPr>
          <w:ilvl w:val="0"/>
          <w:numId w:val="66"/>
        </w:numPr>
        <w:rPr>
          <w:rFonts w:ascii="Calibri" w:hAnsi="Calibri" w:cs="Arial"/>
          <w:b/>
          <w:color w:val="000000"/>
          <w:sz w:val="20"/>
          <w:bdr w:val="none" w:sz="0" w:space="0" w:color="auto" w:frame="1"/>
          <w:lang w:bidi="he-IL"/>
        </w:rPr>
        <w:sectPr w:rsidR="00023CCA"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60CB36BD" w14:textId="77777777"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Introducing the Google Cloud Platform</w:t>
      </w:r>
    </w:p>
    <w:p w14:paraId="6EFFCF5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Introducing the Google Cloud Platform</w:t>
      </w:r>
    </w:p>
    <w:p w14:paraId="66C339C3"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ML and the cloud</w:t>
      </w:r>
    </w:p>
    <w:p w14:paraId="6A8BEE57"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Introducing the GCP</w:t>
      </w:r>
    </w:p>
    <w:p w14:paraId="15436D27"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Getting started with GCP</w:t>
      </w:r>
    </w:p>
    <w:p w14:paraId="0123BAA1" w14:textId="0FEACEED" w:rsidR="00C229A5" w:rsidRPr="00C229A5" w:rsidRDefault="00C229A5" w:rsidP="00025AE7">
      <w:pPr>
        <w:rPr>
          <w:rFonts w:ascii="Calibri" w:eastAsia="Calibri" w:hAnsi="Calibri" w:cs="Arial"/>
          <w:bCs/>
          <w:color w:val="000000"/>
          <w:sz w:val="20"/>
        </w:rPr>
      </w:pPr>
    </w:p>
    <w:p w14:paraId="52BB7027" w14:textId="3E11210E"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Google Compute Engine</w:t>
      </w:r>
    </w:p>
    <w:p w14:paraId="7BCA74D0"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Compute Engine</w:t>
      </w:r>
    </w:p>
    <w:p w14:paraId="20F04367"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Compute Engine</w:t>
      </w:r>
    </w:p>
    <w:p w14:paraId="3C56995D"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Setting up a data science stack on the VM</w:t>
      </w:r>
    </w:p>
    <w:p w14:paraId="6146618B" w14:textId="44F2478C" w:rsid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BOX the ipython console</w:t>
      </w:r>
    </w:p>
    <w:p w14:paraId="1DAF992F" w14:textId="77777777" w:rsidR="00025AE7" w:rsidRPr="00C229A5" w:rsidRDefault="00025AE7" w:rsidP="00025AE7">
      <w:pPr>
        <w:ind w:left="360"/>
        <w:rPr>
          <w:rFonts w:ascii="Calibri" w:eastAsia="Calibri" w:hAnsi="Calibri" w:cs="Arial"/>
          <w:bCs/>
          <w:color w:val="000000"/>
          <w:sz w:val="20"/>
        </w:rPr>
      </w:pPr>
    </w:p>
    <w:p w14:paraId="64190CC0" w14:textId="6DE36DC4" w:rsidR="00C229A5" w:rsidRPr="00C229A5" w:rsidRDefault="00C229A5" w:rsidP="00025AE7">
      <w:pPr>
        <w:ind w:left="360"/>
        <w:rPr>
          <w:rFonts w:ascii="Calibri" w:eastAsia="Calibri" w:hAnsi="Calibri" w:cs="Arial"/>
          <w:bCs/>
          <w:color w:val="000000"/>
          <w:sz w:val="20"/>
        </w:rPr>
      </w:pPr>
    </w:p>
    <w:p w14:paraId="34FA4CA2" w14:textId="48F6F3C2"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Google Cloud Storage</w:t>
      </w:r>
    </w:p>
    <w:p w14:paraId="015ABEB8"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Cloud Storage</w:t>
      </w:r>
    </w:p>
    <w:p w14:paraId="1153407C"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Cloud Storage</w:t>
      </w:r>
    </w:p>
    <w:p w14:paraId="41DD8BE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Accessing control lists</w:t>
      </w:r>
    </w:p>
    <w:p w14:paraId="6B4CB408"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Creating a bucket in Google Cloud Storage</w:t>
      </w:r>
    </w:p>
    <w:p w14:paraId="78A38559"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Life cycle management</w:t>
      </w:r>
    </w:p>
    <w:p w14:paraId="343F9DA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Cloud SQL</w:t>
      </w:r>
    </w:p>
    <w:p w14:paraId="078F9597" w14:textId="04F8F09C" w:rsidR="00C229A5" w:rsidRPr="00C229A5" w:rsidRDefault="00C229A5" w:rsidP="00025AE7">
      <w:pPr>
        <w:ind w:left="360"/>
        <w:rPr>
          <w:rFonts w:ascii="Calibri" w:eastAsia="Calibri" w:hAnsi="Calibri" w:cs="Arial"/>
          <w:bCs/>
          <w:color w:val="000000"/>
          <w:sz w:val="20"/>
        </w:rPr>
      </w:pPr>
    </w:p>
    <w:p w14:paraId="2A6A82BF" w14:textId="5D33438C"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Querying Your Data with BigQuery</w:t>
      </w:r>
    </w:p>
    <w:p w14:paraId="53269867"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Querying Your Data with BigQuery</w:t>
      </w:r>
    </w:p>
    <w:p w14:paraId="0AB1780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Approaching big data</w:t>
      </w:r>
    </w:p>
    <w:p w14:paraId="5557028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Data structuring</w:t>
      </w:r>
    </w:p>
    <w:p w14:paraId="0609E32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Querying the database</w:t>
      </w:r>
    </w:p>
    <w:p w14:paraId="445BC8F3"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BigQuery</w:t>
      </w:r>
    </w:p>
    <w:p w14:paraId="1038E933" w14:textId="40E6256C" w:rsid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Visualizing data with Google Data Studio</w:t>
      </w:r>
    </w:p>
    <w:p w14:paraId="58366F95" w14:textId="77777777" w:rsidR="00025AE7" w:rsidRPr="00C229A5" w:rsidRDefault="00025AE7" w:rsidP="00025AE7">
      <w:pPr>
        <w:rPr>
          <w:rFonts w:ascii="Calibri" w:eastAsia="Calibri" w:hAnsi="Calibri" w:cs="Arial"/>
          <w:bCs/>
          <w:color w:val="000000"/>
          <w:sz w:val="20"/>
        </w:rPr>
      </w:pPr>
    </w:p>
    <w:p w14:paraId="0C7FF4B2" w14:textId="611198A3"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Transforming Your Data</w:t>
      </w:r>
    </w:p>
    <w:p w14:paraId="23DB106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Transforming Your Data</w:t>
      </w:r>
    </w:p>
    <w:p w14:paraId="2612158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How to clean and prepare the data</w:t>
      </w:r>
    </w:p>
    <w:p w14:paraId="1ED13736"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Finding outliers in the data</w:t>
      </w:r>
    </w:p>
    <w:p w14:paraId="5B3FD18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Run Job</w:t>
      </w:r>
    </w:p>
    <w:p w14:paraId="3A57249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Scale of features</w:t>
      </w:r>
    </w:p>
    <w:p w14:paraId="3C2416FD"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Cloud Dataflow</w:t>
      </w:r>
    </w:p>
    <w:p w14:paraId="4F92C917" w14:textId="60D27008" w:rsidR="00C229A5" w:rsidRPr="00C229A5" w:rsidRDefault="00C229A5" w:rsidP="00025AE7">
      <w:pPr>
        <w:ind w:left="360"/>
        <w:rPr>
          <w:rFonts w:ascii="Calibri" w:eastAsia="Calibri" w:hAnsi="Calibri" w:cs="Arial"/>
          <w:bCs/>
          <w:color w:val="000000"/>
          <w:sz w:val="20"/>
        </w:rPr>
      </w:pPr>
    </w:p>
    <w:p w14:paraId="4D3967BF" w14:textId="7B19A291"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Essential Machine Learning</w:t>
      </w:r>
    </w:p>
    <w:p w14:paraId="2E4DF5E9"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Essential Machine Learning</w:t>
      </w:r>
    </w:p>
    <w:p w14:paraId="7FDFB838"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Applications of machine learning</w:t>
      </w:r>
    </w:p>
    <w:p w14:paraId="44AB2E9C"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Supervised and unsupervised machine learning</w:t>
      </w:r>
    </w:p>
    <w:p w14:paraId="7627F0A8"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Overview of machine learning techniques</w:t>
      </w:r>
    </w:p>
    <w:p w14:paraId="75486300" w14:textId="5626F88C" w:rsidR="00C229A5" w:rsidRPr="00C229A5" w:rsidRDefault="00C229A5" w:rsidP="00025AE7">
      <w:pPr>
        <w:ind w:left="360"/>
        <w:rPr>
          <w:rFonts w:ascii="Calibri" w:eastAsia="Calibri" w:hAnsi="Calibri" w:cs="Arial"/>
          <w:bCs/>
          <w:color w:val="000000"/>
          <w:sz w:val="20"/>
        </w:rPr>
      </w:pPr>
    </w:p>
    <w:p w14:paraId="750AEE82" w14:textId="301A0799"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Google Machine Learning APIs</w:t>
      </w:r>
    </w:p>
    <w:p w14:paraId="3F6CE6A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Machine Learning APIs</w:t>
      </w:r>
    </w:p>
    <w:p w14:paraId="4FD8ED5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Vision API</w:t>
      </w:r>
    </w:p>
    <w:p w14:paraId="5015A1D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Cloud Translation API</w:t>
      </w:r>
    </w:p>
    <w:p w14:paraId="68EF2F70"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Natural Language API</w:t>
      </w:r>
    </w:p>
    <w:p w14:paraId="3AFBD692"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Speech-to-text API</w:t>
      </w:r>
    </w:p>
    <w:p w14:paraId="6A6374A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Video Intelligence API</w:t>
      </w:r>
    </w:p>
    <w:p w14:paraId="048028A8" w14:textId="23282BE4" w:rsidR="00C229A5" w:rsidRPr="00C229A5" w:rsidRDefault="00C229A5" w:rsidP="00025AE7">
      <w:pPr>
        <w:ind w:left="360"/>
        <w:rPr>
          <w:rFonts w:ascii="Calibri" w:eastAsia="Calibri" w:hAnsi="Calibri" w:cs="Arial"/>
          <w:bCs/>
          <w:color w:val="000000"/>
          <w:sz w:val="20"/>
        </w:rPr>
      </w:pPr>
    </w:p>
    <w:p w14:paraId="43A468A8" w14:textId="57289761"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Creating ML Applications with Firebase</w:t>
      </w:r>
    </w:p>
    <w:p w14:paraId="154FD4A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Creating ML Applications with Firebase</w:t>
      </w:r>
    </w:p>
    <w:p w14:paraId="329D68BA"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Features of Firebase</w:t>
      </w:r>
    </w:p>
    <w:p w14:paraId="5BC7768B" w14:textId="3631C1CA" w:rsidR="00C229A5" w:rsidRPr="00C229A5" w:rsidRDefault="00C229A5" w:rsidP="00025AE7">
      <w:pPr>
        <w:ind w:left="360"/>
        <w:rPr>
          <w:rFonts w:ascii="Calibri" w:eastAsia="Calibri" w:hAnsi="Calibri" w:cs="Arial"/>
          <w:bCs/>
          <w:color w:val="000000"/>
          <w:sz w:val="20"/>
        </w:rPr>
      </w:pPr>
    </w:p>
    <w:p w14:paraId="0E1B9D92" w14:textId="2DE431A9"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Neural Networks with TensorFlow and Keras</w:t>
      </w:r>
    </w:p>
    <w:p w14:paraId="5478B32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Neural Networks with TensorFlow and Keras</w:t>
      </w:r>
    </w:p>
    <w:p w14:paraId="357E5D40"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Overview of a neural network</w:t>
      </w:r>
    </w:p>
    <w:p w14:paraId="4BCC37EA" w14:textId="7D4CB7F6" w:rsidR="00C229A5" w:rsidRPr="00C229A5" w:rsidRDefault="00C229A5" w:rsidP="00025AE7">
      <w:pPr>
        <w:ind w:left="360"/>
        <w:rPr>
          <w:rFonts w:ascii="Calibri" w:eastAsia="Calibri" w:hAnsi="Calibri" w:cs="Arial"/>
          <w:bCs/>
          <w:color w:val="000000"/>
          <w:sz w:val="20"/>
        </w:rPr>
      </w:pPr>
    </w:p>
    <w:p w14:paraId="7489F9C6" w14:textId="2D3C980C"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Evaluating Results with TensorBoard</w:t>
      </w:r>
    </w:p>
    <w:p w14:paraId="6C40251A"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Evaluating Results with TensorBoard</w:t>
      </w:r>
    </w:p>
    <w:p w14:paraId="73DC402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Setting up TensorBoard</w:t>
      </w:r>
    </w:p>
    <w:p w14:paraId="639696D9"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Overview of summary operations</w:t>
      </w:r>
    </w:p>
    <w:p w14:paraId="2325EBF5" w14:textId="490B2AC8" w:rsidR="00C229A5" w:rsidRPr="00C229A5" w:rsidRDefault="00C229A5" w:rsidP="00025AE7">
      <w:pPr>
        <w:ind w:left="360"/>
        <w:rPr>
          <w:rFonts w:ascii="Calibri" w:eastAsia="Calibri" w:hAnsi="Calibri" w:cs="Arial"/>
          <w:bCs/>
          <w:color w:val="000000"/>
          <w:sz w:val="20"/>
        </w:rPr>
      </w:pPr>
    </w:p>
    <w:p w14:paraId="00D9E9C7" w14:textId="416F6B84"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Optimizing the Model through Hyperparameter Tuning</w:t>
      </w:r>
    </w:p>
    <w:p w14:paraId="42EA2D9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Optimizing the Model through Hyperparameter Tuning</w:t>
      </w:r>
    </w:p>
    <w:p w14:paraId="2CE4D45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The intuition of hyperparameter tuning</w:t>
      </w:r>
    </w:p>
    <w:p w14:paraId="61B255DB" w14:textId="274CA847" w:rsidR="00C229A5" w:rsidRPr="00C229A5" w:rsidRDefault="00C229A5" w:rsidP="00025AE7">
      <w:pPr>
        <w:ind w:left="360"/>
        <w:rPr>
          <w:rFonts w:ascii="Calibri" w:eastAsia="Calibri" w:hAnsi="Calibri" w:cs="Arial"/>
          <w:bCs/>
          <w:color w:val="000000"/>
          <w:sz w:val="20"/>
        </w:rPr>
      </w:pPr>
    </w:p>
    <w:p w14:paraId="1194AD5F" w14:textId="478DA496"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Preventing Overfitting with Regularization</w:t>
      </w:r>
    </w:p>
    <w:p w14:paraId="0FCBBDD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Preventing Overfitting with Regularization</w:t>
      </w:r>
    </w:p>
    <w:p w14:paraId="163E16D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Intuition of over/under fitting</w:t>
      </w:r>
    </w:p>
    <w:p w14:paraId="66FF82CF" w14:textId="52341B13" w:rsidR="00C229A5" w:rsidRPr="00C229A5" w:rsidRDefault="00C229A5" w:rsidP="00025AE7">
      <w:pPr>
        <w:ind w:left="360"/>
        <w:rPr>
          <w:rFonts w:ascii="Calibri" w:eastAsia="Calibri" w:hAnsi="Calibri" w:cs="Arial"/>
          <w:bCs/>
          <w:color w:val="000000"/>
          <w:sz w:val="20"/>
        </w:rPr>
      </w:pPr>
    </w:p>
    <w:p w14:paraId="734A2254" w14:textId="37A7A9BA"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Beyond Feedforward Networks – CNN and RNN</w:t>
      </w:r>
    </w:p>
    <w:p w14:paraId="7E13D64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 xml:space="preserve">Beyond Feedforward Networks – </w:t>
      </w:r>
      <w:r w:rsidRPr="00C229A5">
        <w:rPr>
          <w:rFonts w:ascii="Calibri" w:eastAsia="Calibri" w:hAnsi="Calibri" w:cs="Arial"/>
          <w:bCs/>
          <w:color w:val="000000"/>
          <w:sz w:val="20"/>
        </w:rPr>
        <w:t>CNN and RNN</w:t>
      </w:r>
    </w:p>
    <w:p w14:paraId="5A0FE251"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Convolutional neural networks</w:t>
      </w:r>
    </w:p>
    <w:p w14:paraId="2E6A21C2"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Handwriting Recognition using CNN and TensorFlow</w:t>
      </w:r>
    </w:p>
    <w:p w14:paraId="389DCB4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Recurrent neural network</w:t>
      </w:r>
    </w:p>
    <w:p w14:paraId="188BEDF6"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Long short-term memory networks</w:t>
      </w:r>
    </w:p>
    <w:p w14:paraId="4B34AC51"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Handwriting Recognition using RNN and TensorFlow</w:t>
      </w:r>
    </w:p>
    <w:p w14:paraId="3EC370E0" w14:textId="6058EFD7" w:rsidR="00C229A5" w:rsidRPr="00C229A5" w:rsidRDefault="00C229A5" w:rsidP="00025AE7">
      <w:pPr>
        <w:ind w:left="360"/>
        <w:rPr>
          <w:rFonts w:ascii="Calibri" w:eastAsia="Calibri" w:hAnsi="Calibri" w:cs="Arial"/>
          <w:bCs/>
          <w:color w:val="000000"/>
          <w:sz w:val="20"/>
        </w:rPr>
      </w:pPr>
    </w:p>
    <w:p w14:paraId="6ACE05DB" w14:textId="4DC6C245"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Time Series with LSTMs</w:t>
      </w:r>
    </w:p>
    <w:p w14:paraId="7CC3A382"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Time Series with LSTMs</w:t>
      </w:r>
    </w:p>
    <w:p w14:paraId="7864A34A"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 xml:space="preserve">Introducing time series </w:t>
      </w:r>
    </w:p>
    <w:p w14:paraId="47D951D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Classical approach to time series</w:t>
      </w:r>
    </w:p>
    <w:p w14:paraId="77252D4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Time series models</w:t>
      </w:r>
    </w:p>
    <w:p w14:paraId="6846A88D"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Removing seasonality from a time series</w:t>
      </w:r>
    </w:p>
    <w:p w14:paraId="79BD060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LSTM for time series analysis</w:t>
      </w:r>
    </w:p>
    <w:p w14:paraId="639E494F" w14:textId="2C715672" w:rsidR="00C229A5" w:rsidRPr="00C229A5" w:rsidRDefault="00C229A5" w:rsidP="00025AE7">
      <w:pPr>
        <w:ind w:left="360"/>
        <w:rPr>
          <w:rFonts w:ascii="Calibri" w:eastAsia="Calibri" w:hAnsi="Calibri" w:cs="Arial"/>
          <w:bCs/>
          <w:color w:val="000000"/>
          <w:sz w:val="20"/>
        </w:rPr>
      </w:pPr>
    </w:p>
    <w:p w14:paraId="4A6F5036" w14:textId="1E3C12B5"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Reinforcement Learning</w:t>
      </w:r>
    </w:p>
    <w:p w14:paraId="2B6512C4"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Reinforcement Learning</w:t>
      </w:r>
    </w:p>
    <w:p w14:paraId="5F8DB94D"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Reinforcement learning introduction</w:t>
      </w:r>
    </w:p>
    <w:p w14:paraId="5B0A9F7B"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Reinforcement learning techniques</w:t>
      </w:r>
    </w:p>
    <w:p w14:paraId="419509B9"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OpenAI Gym</w:t>
      </w:r>
    </w:p>
    <w:p w14:paraId="0DA2E875"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Cart-Pole system</w:t>
      </w:r>
    </w:p>
    <w:p w14:paraId="3DBC99B6" w14:textId="45A876BC" w:rsidR="00C229A5" w:rsidRPr="00C229A5" w:rsidRDefault="00C229A5" w:rsidP="00025AE7">
      <w:pPr>
        <w:ind w:left="360"/>
        <w:rPr>
          <w:rFonts w:ascii="Calibri" w:eastAsia="Calibri" w:hAnsi="Calibri" w:cs="Arial"/>
          <w:bCs/>
          <w:color w:val="000000"/>
          <w:sz w:val="20"/>
        </w:rPr>
      </w:pPr>
    </w:p>
    <w:p w14:paraId="0761A05B" w14:textId="2AE0DD25"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Generative Neural Networks</w:t>
      </w:r>
    </w:p>
    <w:p w14:paraId="4751703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Generative Neural Networks</w:t>
      </w:r>
    </w:p>
    <w:p w14:paraId="1A4BC24F"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Unsupervised learning</w:t>
      </w:r>
    </w:p>
    <w:p w14:paraId="676A049F"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Generative models</w:t>
      </w:r>
    </w:p>
    <w:p w14:paraId="6940433E"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Feature extraction using RBM</w:t>
      </w:r>
    </w:p>
    <w:p w14:paraId="6160888C"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Autoencoder with Keras</w:t>
      </w:r>
    </w:p>
    <w:p w14:paraId="4F6359B2"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Magenta</w:t>
      </w:r>
    </w:p>
    <w:p w14:paraId="3174DEA7" w14:textId="238394B8" w:rsidR="00C229A5" w:rsidRPr="00C229A5" w:rsidRDefault="00C229A5" w:rsidP="00025AE7">
      <w:pPr>
        <w:ind w:left="360"/>
        <w:rPr>
          <w:rFonts w:ascii="Calibri" w:eastAsia="Calibri" w:hAnsi="Calibri" w:cs="Arial"/>
          <w:bCs/>
          <w:color w:val="000000"/>
          <w:sz w:val="20"/>
        </w:rPr>
      </w:pPr>
    </w:p>
    <w:p w14:paraId="6B8E701A" w14:textId="6907770D" w:rsidR="00C229A5" w:rsidRPr="00C229A5" w:rsidRDefault="00C229A5" w:rsidP="002552A1">
      <w:pPr>
        <w:numPr>
          <w:ilvl w:val="0"/>
          <w:numId w:val="585"/>
        </w:numPr>
        <w:rPr>
          <w:rFonts w:ascii="Calibri" w:eastAsia="Calibri" w:hAnsi="Calibri" w:cs="Arial"/>
          <w:b/>
          <w:color w:val="000000"/>
          <w:sz w:val="20"/>
        </w:rPr>
      </w:pPr>
      <w:r w:rsidRPr="00C229A5">
        <w:rPr>
          <w:rFonts w:ascii="Calibri" w:eastAsia="Calibri" w:hAnsi="Calibri" w:cs="Arial"/>
          <w:b/>
          <w:color w:val="000000"/>
          <w:sz w:val="20"/>
        </w:rPr>
        <w:t>Chatbots</w:t>
      </w:r>
    </w:p>
    <w:p w14:paraId="526F8191"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Chatbots</w:t>
      </w:r>
    </w:p>
    <w:p w14:paraId="1ACA75B7"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Chatbots fundamentals</w:t>
      </w:r>
    </w:p>
    <w:p w14:paraId="64129F61" w14:textId="77777777" w:rsidR="00C229A5" w:rsidRPr="00C229A5" w:rsidRDefault="00C229A5" w:rsidP="002552A1">
      <w:pPr>
        <w:numPr>
          <w:ilvl w:val="0"/>
          <w:numId w:val="584"/>
        </w:numPr>
        <w:rPr>
          <w:rFonts w:ascii="Calibri" w:eastAsia="Calibri" w:hAnsi="Calibri" w:cs="Arial"/>
          <w:bCs/>
          <w:color w:val="000000"/>
          <w:sz w:val="20"/>
        </w:rPr>
      </w:pPr>
      <w:r w:rsidRPr="00C229A5">
        <w:rPr>
          <w:rFonts w:ascii="Calibri" w:eastAsia="Calibri" w:hAnsi="Calibri" w:cs="Arial"/>
          <w:bCs/>
          <w:color w:val="000000"/>
          <w:sz w:val="20"/>
        </w:rPr>
        <w:t>Google Cloud Dialogflow</w:t>
      </w:r>
    </w:p>
    <w:p w14:paraId="09383ADC" w14:textId="77777777" w:rsidR="00023CCA" w:rsidRPr="00382FC4" w:rsidRDefault="00023CCA" w:rsidP="00023CCA">
      <w:pPr>
        <w:pBdr>
          <w:top w:val="single" w:sz="4" w:space="1" w:color="auto"/>
        </w:pBdr>
        <w:rPr>
          <w:rFonts w:ascii="Calibri" w:hAnsi="Calibri" w:cs="Arial"/>
          <w:color w:val="000000"/>
          <w:sz w:val="20"/>
        </w:rPr>
        <w:sectPr w:rsidR="00023CCA" w:rsidRPr="00382FC4" w:rsidSect="00711A68">
          <w:endnotePr>
            <w:numFmt w:val="decimal"/>
          </w:endnotePr>
          <w:type w:val="continuous"/>
          <w:pgSz w:w="12240" w:h="15840" w:code="1"/>
          <w:pgMar w:top="720" w:right="720" w:bottom="720" w:left="720" w:header="720" w:footer="518" w:gutter="0"/>
          <w:cols w:num="3" w:space="720"/>
          <w:titlePg/>
          <w:docGrid w:linePitch="326"/>
        </w:sectPr>
      </w:pPr>
    </w:p>
    <w:p w14:paraId="4D36BF7F" w14:textId="77777777" w:rsidR="00023CCA" w:rsidRPr="00382FC4" w:rsidRDefault="00023CCA" w:rsidP="00023CCA">
      <w:pPr>
        <w:pBdr>
          <w:top w:val="single" w:sz="4" w:space="1" w:color="auto"/>
        </w:pBdr>
        <w:rPr>
          <w:rFonts w:ascii="Calibri" w:hAnsi="Calibri" w:cs="Arial"/>
          <w:color w:val="000000"/>
          <w:sz w:val="20"/>
        </w:rPr>
      </w:pPr>
    </w:p>
    <w:p w14:paraId="485D401B" w14:textId="77777777" w:rsidR="00023CCA" w:rsidRPr="00382FC4" w:rsidRDefault="00023CCA" w:rsidP="00023CCA">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40442CEE" w14:textId="38CDEA18" w:rsidR="00DA7017" w:rsidRDefault="00DA7017">
      <w:pPr>
        <w:widowControl/>
        <w:rPr>
          <w:rFonts w:ascii="Arial" w:hAnsi="Arial"/>
          <w:b/>
          <w:color w:val="ED7D31" w:themeColor="accent2"/>
          <w:kern w:val="28"/>
          <w:sz w:val="32"/>
        </w:rPr>
      </w:pPr>
      <w:r>
        <w:rPr>
          <w:rFonts w:ascii="Arial" w:hAnsi="Arial"/>
          <w:b/>
          <w:color w:val="ED7D31" w:themeColor="accent2"/>
          <w:kern w:val="28"/>
          <w:sz w:val="32"/>
        </w:rPr>
        <w:br w:type="page"/>
      </w:r>
    </w:p>
    <w:p w14:paraId="1A601250" w14:textId="7DDED00D" w:rsidR="00DA7017" w:rsidRPr="00023CCA" w:rsidRDefault="00DA7017" w:rsidP="00DA7017">
      <w:pPr>
        <w:pStyle w:val="Heading1"/>
      </w:pPr>
      <w:bookmarkStart w:id="236" w:name="_Toc51519993"/>
      <w:r w:rsidRPr="00DA7017">
        <w:lastRenderedPageBreak/>
        <w:t>Machine Learning with AWS</w:t>
      </w:r>
      <w:bookmarkEnd w:id="236"/>
    </w:p>
    <w:p w14:paraId="72AB4639" w14:textId="77777777" w:rsidR="00DA7017" w:rsidRPr="00382FC4" w:rsidRDefault="00DA7017" w:rsidP="00DA7017">
      <w:pPr>
        <w:rPr>
          <w:rFonts w:ascii="Arial" w:hAnsi="Arial" w:cs="Arial"/>
          <w:b/>
          <w:color w:val="0070C0"/>
          <w:sz w:val="18"/>
        </w:rPr>
      </w:pPr>
      <w:r w:rsidRPr="00382FC4">
        <w:rPr>
          <w:rFonts w:ascii="Arial" w:hAnsi="Arial" w:cs="Arial"/>
          <w:b/>
          <w:color w:val="0070C0"/>
          <w:sz w:val="18"/>
        </w:rPr>
        <w:t>Course Snapshot</w:t>
      </w:r>
    </w:p>
    <w:p w14:paraId="2FB1FDA2" w14:textId="02E3C17C"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DA7017">
        <w:rPr>
          <w:rFonts w:ascii="Calibri" w:hAnsi="Calibri" w:cs="Arial"/>
          <w:color w:val="000000"/>
          <w:sz w:val="20"/>
        </w:rPr>
        <w:t>Machine Learning with AWS</w:t>
      </w:r>
    </w:p>
    <w:p w14:paraId="5A5BEC51" w14:textId="0301FCEB"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w:t>
      </w:r>
      <w:r>
        <w:rPr>
          <w:rFonts w:ascii="Calibri" w:hAnsi="Calibri" w:cs="Arial"/>
          <w:color w:val="000000"/>
          <w:sz w:val="20"/>
        </w:rPr>
        <w:t>2</w:t>
      </w:r>
      <w:r w:rsidRPr="00382FC4">
        <w:rPr>
          <w:rFonts w:ascii="Calibri" w:hAnsi="Calibri" w:cs="Arial"/>
          <w:color w:val="000000"/>
          <w:sz w:val="20"/>
        </w:rPr>
        <w:t xml:space="preserve"> days</w:t>
      </w:r>
    </w:p>
    <w:p w14:paraId="1385CFAC" w14:textId="1C65EE7B"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DA7017">
        <w:rPr>
          <w:rFonts w:ascii="Calibri" w:hAnsi="Calibri" w:cs="Arial"/>
          <w:color w:val="000000"/>
          <w:sz w:val="20"/>
        </w:rPr>
        <w:t xml:space="preserve">Machine Learning </w:t>
      </w:r>
      <w:r w:rsidRPr="00382FC4">
        <w:rPr>
          <w:rFonts w:ascii="Calibri" w:hAnsi="Calibri" w:cs="Arial"/>
          <w:color w:val="000000"/>
          <w:sz w:val="20"/>
        </w:rPr>
        <w:t>for Intermediate skilled team members. This is not a basic class.</w:t>
      </w:r>
    </w:p>
    <w:p w14:paraId="0F7CB0B6" w14:textId="5A567E1B"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Pr>
          <w:rFonts w:ascii="Calibri" w:hAnsi="Calibri" w:cs="Arial"/>
          <w:color w:val="000000"/>
          <w:sz w:val="20"/>
        </w:rPr>
        <w:t>u</w:t>
      </w:r>
      <w:r w:rsidRPr="00DA7017">
        <w:rPr>
          <w:rFonts w:ascii="Calibri" w:hAnsi="Calibri" w:cs="Arial"/>
          <w:color w:val="000000"/>
          <w:sz w:val="20"/>
        </w:rPr>
        <w:t>se artificial intelligence and machine learning on AWS to create engaging applications</w:t>
      </w:r>
    </w:p>
    <w:p w14:paraId="3D93E493" w14:textId="77777777"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6DB4A68E" w14:textId="77777777" w:rsidR="00DA7017" w:rsidRPr="00382FC4" w:rsidRDefault="00DA7017" w:rsidP="00DA7017">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4666768B" w14:textId="77777777" w:rsidR="00DA7017" w:rsidRPr="00382FC4" w:rsidRDefault="00DA7017" w:rsidP="00DA7017">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63DE8E22" w14:textId="77777777" w:rsidR="00DA7017" w:rsidRPr="00382FC4" w:rsidRDefault="00DA7017" w:rsidP="00DA7017">
      <w:pPr>
        <w:pBdr>
          <w:top w:val="single" w:sz="4" w:space="1" w:color="auto"/>
        </w:pBdr>
        <w:rPr>
          <w:rFonts w:ascii="Calibri" w:hAnsi="Calibri" w:cs="Arial"/>
          <w:b/>
          <w:bCs/>
          <w:noProof/>
          <w:color w:val="000000"/>
          <w:sz w:val="20"/>
        </w:rPr>
      </w:pPr>
    </w:p>
    <w:p w14:paraId="6BFF8DCF" w14:textId="11B0867D" w:rsidR="00DA7017" w:rsidRPr="00DA7017" w:rsidRDefault="00DA7017" w:rsidP="00DA7017">
      <w:pPr>
        <w:rPr>
          <w:rFonts w:ascii="Calibri" w:hAnsi="Calibri" w:cs="Arial"/>
          <w:bCs/>
          <w:color w:val="000000"/>
          <w:sz w:val="20"/>
        </w:rPr>
      </w:pPr>
      <w:r w:rsidRPr="00DA7017">
        <w:rPr>
          <w:rFonts w:ascii="Calibri" w:hAnsi="Calibri" w:cs="Arial"/>
          <w:bCs/>
          <w:color w:val="000000"/>
          <w:sz w:val="20"/>
        </w:rPr>
        <w:t>Machine Learning with AWS is the right place to start if you are a beginner interested in learning useful artificial intelligence (AI) and machine learning skills using Amazon Web Services (AWS), the most popular and powerful cloud platform. You will learn how to use AWS to transform your projects into apps that work at high speed and are highly scalable. From natural language processing (NLP) applications, such as language translation and understanding news articles and other text sources, to creating chatbots with both voice and text interfaces, you will learn all that there is to know about using AWS to your advantage. You will also understand how to process huge numbers of images fast and create machine learning models.</w:t>
      </w:r>
      <w:r>
        <w:rPr>
          <w:rFonts w:ascii="Calibri" w:hAnsi="Calibri" w:cs="Arial"/>
          <w:bCs/>
          <w:color w:val="000000"/>
          <w:sz w:val="20"/>
        </w:rPr>
        <w:t xml:space="preserve"> </w:t>
      </w:r>
      <w:r w:rsidRPr="00DA7017">
        <w:rPr>
          <w:rFonts w:ascii="Calibri" w:hAnsi="Calibri" w:cs="Arial"/>
          <w:bCs/>
          <w:color w:val="000000"/>
          <w:sz w:val="20"/>
        </w:rPr>
        <w:t xml:space="preserve">By the end of this </w:t>
      </w:r>
      <w:r>
        <w:rPr>
          <w:rFonts w:ascii="Calibri" w:hAnsi="Calibri" w:cs="Arial"/>
          <w:bCs/>
          <w:color w:val="000000"/>
          <w:sz w:val="20"/>
        </w:rPr>
        <w:t>course</w:t>
      </w:r>
      <w:r w:rsidRPr="00DA7017">
        <w:rPr>
          <w:rFonts w:ascii="Calibri" w:hAnsi="Calibri" w:cs="Arial"/>
          <w:bCs/>
          <w:color w:val="000000"/>
          <w:sz w:val="20"/>
        </w:rPr>
        <w:t>, you will have developed the skills you need to efficiently use AWS in your machine learning and artificial intelligence projects.</w:t>
      </w:r>
    </w:p>
    <w:p w14:paraId="45F027C6" w14:textId="77777777" w:rsidR="00DA7017" w:rsidRPr="00382FC4" w:rsidRDefault="00DA7017" w:rsidP="00DA7017">
      <w:pPr>
        <w:rPr>
          <w:rFonts w:ascii="Calibri" w:hAnsi="Calibri" w:cs="Arial"/>
          <w:bCs/>
          <w:color w:val="000000"/>
          <w:sz w:val="20"/>
        </w:rPr>
      </w:pPr>
    </w:p>
    <w:p w14:paraId="2932AE39" w14:textId="64D41C16" w:rsidR="00DA7017" w:rsidRPr="00382FC4" w:rsidRDefault="00DA7017" w:rsidP="00DA7017">
      <w:pPr>
        <w:rPr>
          <w:rFonts w:ascii="Calibri" w:hAnsi="Calibri" w:cs="Arial"/>
          <w:bCs/>
          <w:color w:val="000000"/>
          <w:sz w:val="20"/>
        </w:rPr>
      </w:pPr>
      <w:r w:rsidRPr="00382FC4">
        <w:rPr>
          <w:rFonts w:ascii="Calibri" w:hAnsi="Calibri" w:cs="Arial"/>
          <w:bCs/>
          <w:color w:val="000000"/>
          <w:sz w:val="20"/>
        </w:rPr>
        <w:t>Working in a hands-on learning environment, led by our Machine Learning expert instructor, students will learn about and explore:</w:t>
      </w:r>
    </w:p>
    <w:p w14:paraId="37F29622" w14:textId="77777777" w:rsidR="00DA7017" w:rsidRPr="00DA7017" w:rsidRDefault="00DA7017" w:rsidP="00DA7017">
      <w:pPr>
        <w:numPr>
          <w:ilvl w:val="0"/>
          <w:numId w:val="162"/>
        </w:numPr>
        <w:rPr>
          <w:rFonts w:ascii="Calibri" w:hAnsi="Calibri" w:cs="Arial"/>
          <w:color w:val="000000"/>
          <w:sz w:val="20"/>
        </w:rPr>
      </w:pPr>
      <w:r w:rsidRPr="00DA7017">
        <w:rPr>
          <w:rFonts w:ascii="Calibri" w:hAnsi="Calibri" w:cs="Arial"/>
          <w:color w:val="000000"/>
          <w:sz w:val="20"/>
        </w:rPr>
        <w:t>Explore popular AI and ML services with their underlying algorithms</w:t>
      </w:r>
    </w:p>
    <w:p w14:paraId="707666D2" w14:textId="77777777" w:rsidR="00DA7017" w:rsidRPr="00DA7017" w:rsidRDefault="00DA7017" w:rsidP="00DA7017">
      <w:pPr>
        <w:numPr>
          <w:ilvl w:val="0"/>
          <w:numId w:val="162"/>
        </w:numPr>
        <w:rPr>
          <w:rFonts w:ascii="Calibri" w:hAnsi="Calibri" w:cs="Arial"/>
          <w:color w:val="000000"/>
          <w:sz w:val="20"/>
        </w:rPr>
      </w:pPr>
      <w:r w:rsidRPr="00DA7017">
        <w:rPr>
          <w:rFonts w:ascii="Calibri" w:hAnsi="Calibri" w:cs="Arial"/>
          <w:color w:val="000000"/>
          <w:sz w:val="20"/>
        </w:rPr>
        <w:t>Use the AWS environment to manage your AI workflow</w:t>
      </w:r>
    </w:p>
    <w:p w14:paraId="3C80F08E" w14:textId="095389A4" w:rsidR="00DA7017" w:rsidRPr="00382FC4" w:rsidRDefault="00DA7017" w:rsidP="00DA7017">
      <w:pPr>
        <w:numPr>
          <w:ilvl w:val="0"/>
          <w:numId w:val="162"/>
        </w:numPr>
        <w:rPr>
          <w:rFonts w:ascii="Calibri" w:hAnsi="Calibri" w:cs="Arial"/>
          <w:color w:val="000000"/>
          <w:sz w:val="20"/>
        </w:rPr>
      </w:pPr>
      <w:r w:rsidRPr="00DA7017">
        <w:rPr>
          <w:rFonts w:ascii="Calibri" w:hAnsi="Calibri" w:cs="Arial"/>
          <w:color w:val="000000"/>
          <w:sz w:val="20"/>
        </w:rPr>
        <w:t>Reinforce key concepts with hands-on exercises using real-world datasets</w:t>
      </w:r>
    </w:p>
    <w:p w14:paraId="399947FC" w14:textId="77777777" w:rsidR="00DA7017" w:rsidRPr="00382FC4" w:rsidRDefault="00DA7017" w:rsidP="00DA7017">
      <w:pPr>
        <w:rPr>
          <w:rFonts w:ascii="Calibri" w:hAnsi="Calibri" w:cs="Arial"/>
          <w:bCs/>
          <w:color w:val="000000"/>
          <w:sz w:val="20"/>
        </w:rPr>
      </w:pPr>
    </w:p>
    <w:p w14:paraId="486B6490" w14:textId="77777777" w:rsidR="00DA7017" w:rsidRPr="00382FC4" w:rsidRDefault="00DA7017" w:rsidP="00DA7017">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5AFDD63B" w14:textId="77777777" w:rsidR="00DA7017" w:rsidRPr="00382FC4" w:rsidRDefault="00DA7017" w:rsidP="00DA7017">
      <w:pPr>
        <w:numPr>
          <w:ilvl w:val="0"/>
          <w:numId w:val="128"/>
        </w:numPr>
        <w:tabs>
          <w:tab w:val="num" w:pos="360"/>
        </w:tabs>
        <w:ind w:left="0" w:firstLine="0"/>
        <w:rPr>
          <w:rFonts w:ascii="Calibri" w:hAnsi="Calibri" w:cs="Arial"/>
          <w:color w:val="000000"/>
          <w:sz w:val="20"/>
        </w:rPr>
        <w:sectPr w:rsidR="00DA7017" w:rsidRPr="00382FC4" w:rsidSect="005A5CC9">
          <w:footerReference w:type="default" r:id="rId398"/>
          <w:footerReference w:type="first" r:id="rId399"/>
          <w:endnotePr>
            <w:numFmt w:val="decimal"/>
          </w:endnotePr>
          <w:type w:val="continuous"/>
          <w:pgSz w:w="12240" w:h="15840" w:code="1"/>
          <w:pgMar w:top="720" w:right="720" w:bottom="720" w:left="720" w:header="720" w:footer="518" w:gutter="0"/>
          <w:cols w:space="720"/>
          <w:titlePg/>
          <w:docGrid w:linePitch="326"/>
        </w:sectPr>
      </w:pPr>
    </w:p>
    <w:p w14:paraId="7761F9EE" w14:textId="77777777" w:rsidR="00DA7017" w:rsidRDefault="00DA7017" w:rsidP="00DA7017">
      <w:pPr>
        <w:pStyle w:val="0BodyBullet"/>
        <w:numPr>
          <w:ilvl w:val="0"/>
          <w:numId w:val="128"/>
        </w:numPr>
      </w:pPr>
      <w:r>
        <w:t>Get up and running with machine learning on the AWS platform</w:t>
      </w:r>
    </w:p>
    <w:p w14:paraId="04BE2211" w14:textId="77777777" w:rsidR="00DA7017" w:rsidRDefault="00DA7017" w:rsidP="00DA7017">
      <w:pPr>
        <w:pStyle w:val="0BodyBullet"/>
        <w:numPr>
          <w:ilvl w:val="0"/>
          <w:numId w:val="128"/>
        </w:numPr>
      </w:pPr>
      <w:r>
        <w:t>Analyze unstructured text using AI and Amazon Comprehend</w:t>
      </w:r>
    </w:p>
    <w:p w14:paraId="0D2D8A5F" w14:textId="77777777" w:rsidR="00DA7017" w:rsidRDefault="00DA7017" w:rsidP="00DA7017">
      <w:pPr>
        <w:pStyle w:val="0BodyBullet"/>
        <w:numPr>
          <w:ilvl w:val="0"/>
          <w:numId w:val="128"/>
        </w:numPr>
      </w:pPr>
      <w:r>
        <w:t xml:space="preserve">Create a chatbot and interact with it using speech and </w:t>
      </w:r>
      <w:r>
        <w:t>text input</w:t>
      </w:r>
    </w:p>
    <w:p w14:paraId="272207B9" w14:textId="77777777" w:rsidR="00DA7017" w:rsidRDefault="00DA7017" w:rsidP="00DA7017">
      <w:pPr>
        <w:pStyle w:val="0BodyBullet"/>
        <w:numPr>
          <w:ilvl w:val="0"/>
          <w:numId w:val="128"/>
        </w:numPr>
      </w:pPr>
      <w:r>
        <w:t>Retrieve external data via your chatbot</w:t>
      </w:r>
    </w:p>
    <w:p w14:paraId="5F8F1A4C" w14:textId="77777777" w:rsidR="00DA7017" w:rsidRDefault="00DA7017" w:rsidP="00DA7017">
      <w:pPr>
        <w:pStyle w:val="0BodyBullet"/>
        <w:numPr>
          <w:ilvl w:val="0"/>
          <w:numId w:val="128"/>
        </w:numPr>
      </w:pPr>
      <w:r>
        <w:t>Develop a natural language interface</w:t>
      </w:r>
    </w:p>
    <w:p w14:paraId="59CF2C8D" w14:textId="0FF0CA80" w:rsidR="00DA7017" w:rsidRPr="00382FC4" w:rsidRDefault="00DA7017" w:rsidP="00DA7017">
      <w:pPr>
        <w:pStyle w:val="0BodyBullet"/>
        <w:numPr>
          <w:ilvl w:val="0"/>
          <w:numId w:val="128"/>
        </w:numPr>
      </w:pPr>
      <w:r>
        <w:t>Apply AI to images and videos with Amazon Rekognition</w:t>
      </w:r>
    </w:p>
    <w:p w14:paraId="7BECF988" w14:textId="77777777" w:rsidR="00DA7017" w:rsidRPr="00382FC4" w:rsidRDefault="00DA7017" w:rsidP="00DA7017">
      <w:pPr>
        <w:rPr>
          <w:rFonts w:ascii="Calibri" w:hAnsi="Calibri" w:cs="Arial"/>
          <w:color w:val="000000"/>
          <w:sz w:val="20"/>
        </w:rPr>
        <w:sectPr w:rsidR="00DA7017"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4D2DCE37" w14:textId="77777777" w:rsidR="00DA7017" w:rsidRPr="00382FC4" w:rsidRDefault="00DA7017" w:rsidP="00DA7017">
      <w:pPr>
        <w:rPr>
          <w:rFonts w:ascii="Calibri" w:hAnsi="Calibri" w:cs="Arial"/>
          <w:color w:val="000000"/>
          <w:sz w:val="20"/>
        </w:rPr>
      </w:pPr>
    </w:p>
    <w:p w14:paraId="714CFEE7" w14:textId="77777777" w:rsidR="00DA7017" w:rsidRPr="00382FC4" w:rsidRDefault="00DA7017" w:rsidP="00DA7017">
      <w:pPr>
        <w:rPr>
          <w:rFonts w:ascii="Arial" w:hAnsi="Arial" w:cs="Arial"/>
          <w:b/>
          <w:color w:val="0070C0"/>
          <w:sz w:val="18"/>
        </w:rPr>
      </w:pPr>
      <w:r w:rsidRPr="00382FC4">
        <w:rPr>
          <w:rFonts w:ascii="Arial" w:hAnsi="Arial" w:cs="Arial"/>
          <w:b/>
          <w:color w:val="0070C0"/>
          <w:sz w:val="18"/>
        </w:rPr>
        <w:t>Audience &amp; Pre-Requisites</w:t>
      </w:r>
    </w:p>
    <w:p w14:paraId="31DBC57A" w14:textId="5CC781A0" w:rsidR="00DA7017" w:rsidRDefault="00DA7017" w:rsidP="00DA7017">
      <w:pPr>
        <w:rPr>
          <w:rFonts w:ascii="Calibri" w:hAnsi="Calibri" w:cs="Arial"/>
          <w:color w:val="000000"/>
          <w:sz w:val="20"/>
        </w:rPr>
      </w:pPr>
      <w:r w:rsidRPr="00382FC4">
        <w:rPr>
          <w:rFonts w:ascii="Calibri" w:hAnsi="Calibri" w:cs="Arial"/>
          <w:color w:val="000000"/>
          <w:sz w:val="20"/>
        </w:rPr>
        <w:t xml:space="preserve">This course is geared for attendees with basic Linux and </w:t>
      </w:r>
      <w:r>
        <w:rPr>
          <w:rFonts w:ascii="Calibri" w:hAnsi="Calibri" w:cs="Arial"/>
          <w:color w:val="000000"/>
          <w:sz w:val="20"/>
        </w:rPr>
        <w:t>ML</w:t>
      </w:r>
      <w:r w:rsidRPr="00382FC4">
        <w:rPr>
          <w:rFonts w:ascii="Calibri" w:hAnsi="Calibri" w:cs="Arial"/>
          <w:color w:val="000000"/>
          <w:sz w:val="20"/>
        </w:rPr>
        <w:t xml:space="preserve"> skills who wish to</w:t>
      </w:r>
      <w:r>
        <w:rPr>
          <w:rFonts w:ascii="Calibri" w:hAnsi="Calibri" w:cs="Arial"/>
          <w:color w:val="000000"/>
          <w:sz w:val="20"/>
        </w:rPr>
        <w:t xml:space="preserve"> use</w:t>
      </w:r>
      <w:r w:rsidRPr="00DA7017">
        <w:rPr>
          <w:rFonts w:ascii="Calibri" w:hAnsi="Calibri" w:cs="Arial"/>
          <w:color w:val="000000"/>
          <w:sz w:val="20"/>
        </w:rPr>
        <w:t xml:space="preserve"> artificial intelligence and machine learning on AWS to create engaging applications</w:t>
      </w:r>
    </w:p>
    <w:p w14:paraId="6CC4AEA4" w14:textId="77777777" w:rsidR="002E63EA" w:rsidRPr="00382FC4" w:rsidRDefault="002E63EA" w:rsidP="00DA7017">
      <w:pPr>
        <w:rPr>
          <w:rFonts w:ascii="Calibri" w:hAnsi="Calibri" w:cs="Arial"/>
          <w:color w:val="000000"/>
          <w:sz w:val="20"/>
        </w:rPr>
      </w:pPr>
    </w:p>
    <w:p w14:paraId="57339FFA" w14:textId="77777777" w:rsidR="00DA7017" w:rsidRPr="00382FC4" w:rsidRDefault="00DA7017" w:rsidP="00DA7017">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728D1EAC" w14:textId="73487EF3" w:rsidR="00DA7017" w:rsidRPr="00382FC4" w:rsidRDefault="00DA7017" w:rsidP="00DA7017">
      <w:pPr>
        <w:numPr>
          <w:ilvl w:val="0"/>
          <w:numId w:val="66"/>
        </w:numPr>
        <w:rPr>
          <w:rFonts w:ascii="Calibri" w:hAnsi="Calibri" w:cs="Arial"/>
          <w:color w:val="000000"/>
          <w:sz w:val="20"/>
        </w:rPr>
      </w:pPr>
      <w:r w:rsidRPr="00382FC4">
        <w:rPr>
          <w:rFonts w:ascii="Calibri" w:hAnsi="Calibri" w:cs="Arial"/>
          <w:color w:val="000000"/>
          <w:sz w:val="20"/>
        </w:rPr>
        <w:t>Basic to Intermediate IT Skills</w:t>
      </w:r>
      <w:r w:rsidR="002E63EA">
        <w:rPr>
          <w:rFonts w:ascii="Calibri" w:hAnsi="Calibri" w:cs="Arial"/>
          <w:color w:val="000000"/>
          <w:sz w:val="20"/>
        </w:rPr>
        <w:t xml:space="preserve"> </w:t>
      </w:r>
      <w:r w:rsidRPr="00382FC4">
        <w:rPr>
          <w:rFonts w:ascii="Calibri" w:hAnsi="Calibri" w:cs="Arial"/>
          <w:color w:val="000000"/>
          <w:sz w:val="20"/>
        </w:rPr>
        <w:t>and Machine Learning knowledge</w:t>
      </w:r>
    </w:p>
    <w:p w14:paraId="2ADE990F" w14:textId="77777777" w:rsidR="00DA7017" w:rsidRPr="00382FC4" w:rsidRDefault="00DA7017" w:rsidP="00DA7017">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38A28F92" w14:textId="77777777" w:rsidR="00DA7017" w:rsidRPr="00694028" w:rsidRDefault="00DA7017" w:rsidP="00DA7017">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4F6A9394" w14:textId="77777777" w:rsidR="00DA7017" w:rsidRPr="00382FC4" w:rsidRDefault="00DA7017" w:rsidP="00DA7017">
      <w:pPr>
        <w:ind w:left="720"/>
        <w:rPr>
          <w:rFonts w:ascii="Calibri" w:hAnsi="Calibri" w:cs="Arial"/>
          <w:color w:val="000000"/>
          <w:sz w:val="20"/>
        </w:rPr>
      </w:pPr>
    </w:p>
    <w:p w14:paraId="46AC6FCE" w14:textId="77777777" w:rsidR="00DA7017" w:rsidRPr="00382FC4" w:rsidRDefault="00DA7017" w:rsidP="00DA7017">
      <w:pPr>
        <w:rPr>
          <w:rFonts w:ascii="Arial" w:hAnsi="Arial" w:cs="Arial"/>
          <w:b/>
          <w:color w:val="0070C0"/>
          <w:sz w:val="18"/>
        </w:rPr>
      </w:pPr>
      <w:r w:rsidRPr="00382FC4">
        <w:rPr>
          <w:rFonts w:ascii="Arial" w:hAnsi="Arial" w:cs="Arial"/>
          <w:b/>
          <w:color w:val="0070C0"/>
          <w:sz w:val="18"/>
        </w:rPr>
        <w:t>Course Agenda / Topics</w:t>
      </w:r>
    </w:p>
    <w:p w14:paraId="6049FFE9" w14:textId="77777777" w:rsidR="00DA7017" w:rsidRPr="00382FC4" w:rsidRDefault="00DA7017" w:rsidP="00DA7017">
      <w:pPr>
        <w:rPr>
          <w:rFonts w:ascii="Calibri" w:hAnsi="Calibri" w:cs="Arial"/>
          <w:i/>
          <w:color w:val="000000"/>
          <w:sz w:val="20"/>
        </w:rPr>
      </w:pPr>
    </w:p>
    <w:p w14:paraId="11EB71D4" w14:textId="77777777" w:rsidR="00DA7017" w:rsidRPr="00382FC4" w:rsidRDefault="00DA7017" w:rsidP="00DA7017">
      <w:pPr>
        <w:widowControl/>
        <w:numPr>
          <w:ilvl w:val="0"/>
          <w:numId w:val="66"/>
        </w:numPr>
        <w:rPr>
          <w:rFonts w:ascii="Calibri" w:hAnsi="Calibri" w:cs="Arial"/>
          <w:b/>
          <w:color w:val="000000"/>
          <w:sz w:val="20"/>
          <w:bdr w:val="none" w:sz="0" w:space="0" w:color="auto" w:frame="1"/>
          <w:lang w:bidi="he-IL"/>
        </w:rPr>
        <w:sectPr w:rsidR="00DA7017"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6A29788B"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Introduction to Amazon Web Services</w:t>
      </w:r>
    </w:p>
    <w:p w14:paraId="5402583E"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79002401"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What is AWS?</w:t>
      </w:r>
    </w:p>
    <w:p w14:paraId="15722045"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What is Amazon S3?</w:t>
      </w:r>
    </w:p>
    <w:p w14:paraId="564CABBD"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Core S3 Concepts</w:t>
      </w:r>
    </w:p>
    <w:p w14:paraId="56656619"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Data Replication</w:t>
      </w:r>
    </w:p>
    <w:p w14:paraId="0B0AB144"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AWS Command-Line Interface (CLI)</w:t>
      </w:r>
    </w:p>
    <w:p w14:paraId="343F2B8F"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 xml:space="preserve">Command Line-Interface </w:t>
      </w:r>
      <w:r w:rsidRPr="002E63EA">
        <w:rPr>
          <w:rFonts w:ascii="Calibri" w:eastAsia="Calibri" w:hAnsi="Calibri" w:cs="Arial"/>
          <w:bCs/>
          <w:color w:val="000000"/>
          <w:sz w:val="20"/>
        </w:rPr>
        <w:t>(CLI) Usage</w:t>
      </w:r>
    </w:p>
    <w:p w14:paraId="7676ED14"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Recursion and Parameters</w:t>
      </w:r>
    </w:p>
    <w:p w14:paraId="4B721A31" w14:textId="7308951C" w:rsid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Using the AWS Console to Identify Machine Learning Services</w:t>
      </w:r>
    </w:p>
    <w:p w14:paraId="2B4D44D7" w14:textId="77777777" w:rsidR="002E63EA" w:rsidRPr="002E63EA" w:rsidRDefault="002E63EA" w:rsidP="002E63EA">
      <w:pPr>
        <w:ind w:left="720"/>
        <w:rPr>
          <w:rFonts w:ascii="Calibri" w:eastAsia="Calibri" w:hAnsi="Calibri" w:cs="Arial"/>
          <w:bCs/>
          <w:color w:val="000000"/>
          <w:sz w:val="20"/>
        </w:rPr>
      </w:pPr>
    </w:p>
    <w:p w14:paraId="65D57E89"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Summarizing Text Documents Using NLP</w:t>
      </w:r>
    </w:p>
    <w:p w14:paraId="4A644A4D"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04834178"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What is Natural Language Processing?</w:t>
      </w:r>
    </w:p>
    <w:p w14:paraId="3A7355BC"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Using Amazon Comprehend to Inspect Text and Determine the Primary Language</w:t>
      </w:r>
    </w:p>
    <w:p w14:paraId="75ACEF86"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Extracting Information in a Set of Documents</w:t>
      </w:r>
    </w:p>
    <w:p w14:paraId="066DECE8" w14:textId="4F3793D1" w:rsid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Setting up a Lambda function and Analyzing Imported Text Using Comprehend</w:t>
      </w:r>
    </w:p>
    <w:p w14:paraId="222EA8A5" w14:textId="77777777" w:rsidR="002E63EA" w:rsidRPr="002E63EA" w:rsidRDefault="002E63EA" w:rsidP="002E63EA">
      <w:pPr>
        <w:ind w:left="720"/>
        <w:rPr>
          <w:rFonts w:ascii="Calibri" w:eastAsia="Calibri" w:hAnsi="Calibri" w:cs="Arial"/>
          <w:bCs/>
          <w:color w:val="000000"/>
          <w:sz w:val="20"/>
        </w:rPr>
      </w:pPr>
    </w:p>
    <w:p w14:paraId="44472462"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 xml:space="preserve">Perform Topic Modeling and </w:t>
      </w:r>
      <w:r w:rsidRPr="002E63EA">
        <w:rPr>
          <w:rFonts w:ascii="Calibri" w:eastAsia="Calibri" w:hAnsi="Calibri" w:cs="Arial"/>
          <w:b/>
          <w:color w:val="000000"/>
          <w:sz w:val="20"/>
        </w:rPr>
        <w:lastRenderedPageBreak/>
        <w:t>Theme Extraction</w:t>
      </w:r>
    </w:p>
    <w:p w14:paraId="784B8A55"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0506CAB4" w14:textId="4B82755C" w:rsid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Extracting and Analyzing Common Themes</w:t>
      </w:r>
    </w:p>
    <w:p w14:paraId="66DD3498" w14:textId="77777777" w:rsidR="002E63EA" w:rsidRPr="002E63EA" w:rsidRDefault="002E63EA" w:rsidP="002E63EA">
      <w:pPr>
        <w:ind w:left="720"/>
        <w:rPr>
          <w:rFonts w:ascii="Calibri" w:eastAsia="Calibri" w:hAnsi="Calibri" w:cs="Arial"/>
          <w:bCs/>
          <w:color w:val="000000"/>
          <w:sz w:val="20"/>
        </w:rPr>
      </w:pPr>
    </w:p>
    <w:p w14:paraId="09C992FA"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Creating a Chatbot with Natural Language</w:t>
      </w:r>
    </w:p>
    <w:p w14:paraId="151831E7"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5C3F1D6B"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What is a Chatbot?</w:t>
      </w:r>
    </w:p>
    <w:p w14:paraId="7C587C0B"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What is Natural Language Understanding?</w:t>
      </w:r>
    </w:p>
    <w:p w14:paraId="699B9A98"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Setting Up with Amazon Lex</w:t>
      </w:r>
    </w:p>
    <w:p w14:paraId="1186A8F1"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Creating a Custom Chatbot</w:t>
      </w:r>
    </w:p>
    <w:p w14:paraId="760BD25B"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A Bot Recognizing an Intent and Filling a Slot</w:t>
      </w:r>
    </w:p>
    <w:p w14:paraId="3E91DEBA" w14:textId="62C6C26B" w:rsid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Lambda Function – Implementation of Business Logic</w:t>
      </w:r>
    </w:p>
    <w:p w14:paraId="7E1D779B" w14:textId="77777777" w:rsidR="002E63EA" w:rsidRPr="002E63EA" w:rsidRDefault="002E63EA" w:rsidP="002E63EA">
      <w:pPr>
        <w:ind w:left="720"/>
        <w:rPr>
          <w:rFonts w:ascii="Calibri" w:eastAsia="Calibri" w:hAnsi="Calibri" w:cs="Arial"/>
          <w:bCs/>
          <w:color w:val="000000"/>
          <w:sz w:val="20"/>
        </w:rPr>
      </w:pPr>
    </w:p>
    <w:p w14:paraId="310DD877"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Using Speech with the Chatbot</w:t>
      </w:r>
    </w:p>
    <w:p w14:paraId="7B361216"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6460D36C"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Amazon Connect Basics</w:t>
      </w:r>
    </w:p>
    <w:p w14:paraId="719BB2C5"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Interacting with the Chatbot</w:t>
      </w:r>
    </w:p>
    <w:p w14:paraId="7D2615EA"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Talking to Your Chatbot through a Call Center using Amazon Connect</w:t>
      </w:r>
    </w:p>
    <w:p w14:paraId="3923B702" w14:textId="5CD77A18" w:rsid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Using Amazon Lex Chatbots with Amazon Connect</w:t>
      </w:r>
    </w:p>
    <w:p w14:paraId="5173CE86" w14:textId="77777777" w:rsidR="002E63EA" w:rsidRPr="002E63EA" w:rsidRDefault="002E63EA" w:rsidP="002E63EA">
      <w:pPr>
        <w:ind w:left="720"/>
        <w:rPr>
          <w:rFonts w:ascii="Calibri" w:eastAsia="Calibri" w:hAnsi="Calibri" w:cs="Arial"/>
          <w:bCs/>
          <w:color w:val="000000"/>
          <w:sz w:val="20"/>
        </w:rPr>
      </w:pPr>
    </w:p>
    <w:p w14:paraId="02F65D87" w14:textId="77777777" w:rsidR="002E63EA" w:rsidRPr="002E63EA" w:rsidRDefault="002E63EA" w:rsidP="00760E40">
      <w:pPr>
        <w:numPr>
          <w:ilvl w:val="0"/>
          <w:numId w:val="588"/>
        </w:numPr>
        <w:rPr>
          <w:rFonts w:ascii="Calibri" w:eastAsia="Calibri" w:hAnsi="Calibri" w:cs="Arial"/>
          <w:b/>
          <w:color w:val="000000"/>
          <w:sz w:val="20"/>
        </w:rPr>
      </w:pPr>
      <w:r w:rsidRPr="002E63EA">
        <w:rPr>
          <w:rFonts w:ascii="Calibri" w:eastAsia="Calibri" w:hAnsi="Calibri" w:cs="Arial"/>
          <w:b/>
          <w:color w:val="000000"/>
          <w:sz w:val="20"/>
        </w:rPr>
        <w:t>Analyzing Images with Computer Vision</w:t>
      </w:r>
    </w:p>
    <w:p w14:paraId="406EAE9A"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Introduction</w:t>
      </w:r>
    </w:p>
    <w:p w14:paraId="712D2A61" w14:textId="77777777" w:rsidR="002E63EA"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Amazon Rekognition Basics</w:t>
      </w:r>
    </w:p>
    <w:p w14:paraId="04C05617" w14:textId="0D0A3D1F" w:rsidR="00DA7017" w:rsidRPr="002E63EA" w:rsidRDefault="002E63EA" w:rsidP="002E63EA">
      <w:pPr>
        <w:numPr>
          <w:ilvl w:val="0"/>
          <w:numId w:val="281"/>
        </w:numPr>
        <w:rPr>
          <w:rFonts w:ascii="Calibri" w:eastAsia="Calibri" w:hAnsi="Calibri" w:cs="Arial"/>
          <w:bCs/>
          <w:color w:val="000000"/>
          <w:sz w:val="20"/>
        </w:rPr>
      </w:pPr>
      <w:r w:rsidRPr="002E63EA">
        <w:rPr>
          <w:rFonts w:ascii="Calibri" w:eastAsia="Calibri" w:hAnsi="Calibri" w:cs="Arial"/>
          <w:bCs/>
          <w:color w:val="000000"/>
          <w:sz w:val="20"/>
        </w:rPr>
        <w:t>Rekognition and Deep Learning</w:t>
      </w:r>
    </w:p>
    <w:p w14:paraId="61B36D32" w14:textId="77777777" w:rsidR="00DA7017" w:rsidRPr="00382FC4" w:rsidRDefault="00DA7017" w:rsidP="00DA7017">
      <w:pPr>
        <w:pBdr>
          <w:top w:val="single" w:sz="4" w:space="1" w:color="auto"/>
        </w:pBdr>
        <w:rPr>
          <w:rFonts w:ascii="Calibri" w:hAnsi="Calibri" w:cs="Arial"/>
          <w:color w:val="000000"/>
          <w:sz w:val="20"/>
        </w:rPr>
        <w:sectPr w:rsidR="00DA7017" w:rsidRPr="00382FC4" w:rsidSect="00711A68">
          <w:endnotePr>
            <w:numFmt w:val="decimal"/>
          </w:endnotePr>
          <w:type w:val="continuous"/>
          <w:pgSz w:w="12240" w:h="15840" w:code="1"/>
          <w:pgMar w:top="720" w:right="720" w:bottom="720" w:left="720" w:header="720" w:footer="518" w:gutter="0"/>
          <w:cols w:num="3" w:space="720"/>
          <w:titlePg/>
          <w:docGrid w:linePitch="326"/>
        </w:sectPr>
      </w:pPr>
    </w:p>
    <w:p w14:paraId="3B7103E3" w14:textId="77777777" w:rsidR="00DA7017" w:rsidRPr="00382FC4" w:rsidRDefault="00DA7017" w:rsidP="00DA7017">
      <w:pPr>
        <w:pBdr>
          <w:top w:val="single" w:sz="4" w:space="1" w:color="auto"/>
        </w:pBdr>
        <w:rPr>
          <w:rFonts w:ascii="Calibri" w:hAnsi="Calibri" w:cs="Arial"/>
          <w:color w:val="000000"/>
          <w:sz w:val="20"/>
        </w:rPr>
      </w:pPr>
    </w:p>
    <w:p w14:paraId="4E9A7E26" w14:textId="0AF39262" w:rsidR="00DA7017" w:rsidRDefault="00DA7017" w:rsidP="00DA7017">
      <w:pPr>
        <w:widowControl/>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AE98081" w14:textId="619F28B3" w:rsidR="00D42ACE" w:rsidRPr="00DA7017" w:rsidRDefault="00DA7017" w:rsidP="00DA7017">
      <w:pPr>
        <w:widowControl/>
        <w:rPr>
          <w:rFonts w:ascii="Calibri" w:hAnsi="Calibri" w:cs="Arial"/>
          <w:bCs/>
          <w:noProof/>
          <w:color w:val="000000"/>
          <w:sz w:val="20"/>
        </w:rPr>
      </w:pPr>
      <w:r>
        <w:rPr>
          <w:rFonts w:ascii="Calibri" w:hAnsi="Calibri" w:cs="Arial"/>
          <w:bCs/>
          <w:noProof/>
          <w:color w:val="000000"/>
          <w:sz w:val="20"/>
        </w:rPr>
        <w:br w:type="page"/>
      </w:r>
    </w:p>
    <w:p w14:paraId="5C46BD45" w14:textId="77777777" w:rsidR="00D42ACE" w:rsidRDefault="00D42ACE" w:rsidP="00D42ACE">
      <w:pPr>
        <w:pStyle w:val="0Body"/>
        <w:pBdr>
          <w:bottom w:val="single" w:sz="4" w:space="1" w:color="auto"/>
        </w:pBdr>
        <w:jc w:val="center"/>
        <w:rPr>
          <w:b/>
          <w:color w:val="C00000"/>
          <w:sz w:val="32"/>
          <w:szCs w:val="32"/>
        </w:rPr>
      </w:pPr>
      <w:r w:rsidRPr="00245087">
        <w:rPr>
          <w:noProof/>
        </w:rPr>
        <w:lastRenderedPageBreak/>
        <w:drawing>
          <wp:inline distT="0" distB="0" distL="0" distR="0" wp14:anchorId="50609398" wp14:editId="240AFDF2">
            <wp:extent cx="1866004" cy="914991"/>
            <wp:effectExtent l="0" t="0" r="127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923" b="17949"/>
                    <a:stretch/>
                  </pic:blipFill>
                  <pic:spPr bwMode="auto">
                    <a:xfrm>
                      <a:off x="0" y="0"/>
                      <a:ext cx="1910485" cy="936802"/>
                    </a:xfrm>
                    <a:prstGeom prst="rect">
                      <a:avLst/>
                    </a:prstGeom>
                    <a:ln>
                      <a:noFill/>
                    </a:ln>
                    <a:extLst>
                      <a:ext uri="{53640926-AAD7-44D8-BBD7-CCE9431645EC}">
                        <a14:shadowObscured xmlns:a14="http://schemas.microsoft.com/office/drawing/2010/main"/>
                      </a:ext>
                    </a:extLst>
                  </pic:spPr>
                </pic:pic>
              </a:graphicData>
            </a:graphic>
          </wp:inline>
        </w:drawing>
      </w:r>
      <w:r w:rsidRPr="00EB3148">
        <w:rPr>
          <w:noProof/>
        </w:rPr>
        <w:drawing>
          <wp:inline distT="0" distB="0" distL="0" distR="0" wp14:anchorId="54BCEA94" wp14:editId="6E801C69">
            <wp:extent cx="2313573" cy="82867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5348" b="23940"/>
                    <a:stretch/>
                  </pic:blipFill>
                  <pic:spPr bwMode="auto">
                    <a:xfrm>
                      <a:off x="0" y="0"/>
                      <a:ext cx="2382295" cy="853286"/>
                    </a:xfrm>
                    <a:prstGeom prst="rect">
                      <a:avLst/>
                    </a:prstGeom>
                    <a:ln>
                      <a:noFill/>
                    </a:ln>
                    <a:extLst>
                      <a:ext uri="{53640926-AAD7-44D8-BBD7-CCE9431645EC}">
                        <a14:shadowObscured xmlns:a14="http://schemas.microsoft.com/office/drawing/2010/main"/>
                      </a:ext>
                    </a:extLst>
                  </pic:spPr>
                </pic:pic>
              </a:graphicData>
            </a:graphic>
          </wp:inline>
        </w:drawing>
      </w:r>
    </w:p>
    <w:p w14:paraId="20D7DA35" w14:textId="77777777" w:rsidR="00D42ACE" w:rsidRDefault="00D42ACE" w:rsidP="00D42ACE">
      <w:pPr>
        <w:pStyle w:val="0Body"/>
        <w:pBdr>
          <w:bottom w:val="single" w:sz="4" w:space="1" w:color="auto"/>
        </w:pBdr>
        <w:jc w:val="center"/>
        <w:rPr>
          <w:b/>
          <w:color w:val="C00000"/>
          <w:sz w:val="32"/>
          <w:szCs w:val="32"/>
        </w:rPr>
      </w:pPr>
    </w:p>
    <w:p w14:paraId="13DAEA70" w14:textId="47EE6DA5" w:rsidR="00D42ACE" w:rsidRDefault="00D42ACE" w:rsidP="00D42ACE">
      <w:pPr>
        <w:pStyle w:val="Title"/>
        <w:rPr>
          <w:color w:val="ED7D31" w:themeColor="accent2"/>
        </w:rPr>
      </w:pPr>
      <w:bookmarkStart w:id="237" w:name="_Toc51519994"/>
      <w:r w:rsidRPr="004478AD">
        <w:t xml:space="preserve">CATEGORY </w:t>
      </w:r>
      <w:r w:rsidRPr="00D42ACE">
        <w:rPr>
          <w:color w:val="ED7D31" w:themeColor="accent2"/>
        </w:rPr>
        <w:t>CyberSecurity</w:t>
      </w:r>
      <w:bookmarkEnd w:id="237"/>
    </w:p>
    <w:p w14:paraId="61EE81DB" w14:textId="77777777" w:rsidR="00D42ACE" w:rsidRPr="004478AD" w:rsidRDefault="00D42ACE" w:rsidP="00D42ACE">
      <w:pPr>
        <w:pStyle w:val="0BodyText"/>
      </w:pPr>
    </w:p>
    <w:p w14:paraId="46224048" w14:textId="2A3A8CFE" w:rsidR="00D42ACE" w:rsidRPr="00023CCA" w:rsidRDefault="00D42ACE" w:rsidP="00D42ACE">
      <w:pPr>
        <w:pStyle w:val="Heading1"/>
      </w:pPr>
      <w:bookmarkStart w:id="238" w:name="_Toc51519995"/>
      <w:bookmarkStart w:id="239" w:name="_Hlk49772428"/>
      <w:r w:rsidRPr="00D42ACE">
        <w:t>Machine Learning for Cybersecurity</w:t>
      </w:r>
      <w:bookmarkEnd w:id="238"/>
    </w:p>
    <w:p w14:paraId="2B08DD2E" w14:textId="77777777" w:rsidR="00D42ACE" w:rsidRPr="00382FC4" w:rsidRDefault="00D42ACE" w:rsidP="00D42ACE">
      <w:pPr>
        <w:rPr>
          <w:rFonts w:ascii="Arial" w:hAnsi="Arial" w:cs="Arial"/>
          <w:b/>
          <w:color w:val="0070C0"/>
          <w:sz w:val="18"/>
        </w:rPr>
      </w:pPr>
      <w:r w:rsidRPr="00382FC4">
        <w:rPr>
          <w:rFonts w:ascii="Arial" w:hAnsi="Arial" w:cs="Arial"/>
          <w:b/>
          <w:color w:val="0070C0"/>
          <w:sz w:val="18"/>
        </w:rPr>
        <w:t>Course Snapshot</w:t>
      </w:r>
    </w:p>
    <w:p w14:paraId="0E19EB15" w14:textId="7F755309"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D42ACE">
        <w:rPr>
          <w:rFonts w:ascii="Calibri" w:hAnsi="Calibri" w:cs="Arial"/>
          <w:color w:val="000000"/>
          <w:sz w:val="20"/>
        </w:rPr>
        <w:t>Machine Learning for Cybersecurity</w:t>
      </w:r>
    </w:p>
    <w:p w14:paraId="135C2F0B" w14:textId="77777777"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3 days</w:t>
      </w:r>
    </w:p>
    <w:p w14:paraId="52856521" w14:textId="6D0CA19A"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D42ACE">
        <w:rPr>
          <w:rFonts w:ascii="Calibri" w:hAnsi="Calibri" w:cs="Arial"/>
          <w:color w:val="000000"/>
          <w:sz w:val="20"/>
        </w:rPr>
        <w:t xml:space="preserve">Machine Learning </w:t>
      </w:r>
      <w:r w:rsidRPr="00382FC4">
        <w:rPr>
          <w:rFonts w:ascii="Calibri" w:hAnsi="Calibri" w:cs="Arial"/>
          <w:color w:val="000000"/>
          <w:sz w:val="20"/>
        </w:rPr>
        <w:t>for Intermediate skilled team members. This is not a basic class.</w:t>
      </w:r>
    </w:p>
    <w:p w14:paraId="62857C4D" w14:textId="38B3CEAF"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Pr>
          <w:rFonts w:ascii="Calibri" w:hAnsi="Calibri" w:cs="Arial"/>
          <w:color w:val="000000"/>
          <w:sz w:val="20"/>
        </w:rPr>
        <w:t>g</w:t>
      </w:r>
      <w:r w:rsidRPr="00D42ACE">
        <w:rPr>
          <w:rFonts w:ascii="Calibri" w:hAnsi="Calibri" w:cs="Arial"/>
          <w:color w:val="000000"/>
          <w:sz w:val="20"/>
        </w:rPr>
        <w:t>et into the world of smart data security using machine learning algorithms and Python libraries</w:t>
      </w:r>
    </w:p>
    <w:p w14:paraId="35FE8398" w14:textId="77777777"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000B2E19" w14:textId="77777777" w:rsidR="00D42ACE" w:rsidRPr="00382FC4" w:rsidRDefault="00D42ACE" w:rsidP="00D42ACE">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47F41A52" w14:textId="77777777" w:rsidR="00D42ACE" w:rsidRPr="00382FC4" w:rsidRDefault="00D42ACE" w:rsidP="00D42ACE">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7AA2A031" w14:textId="77777777" w:rsidR="00D42ACE" w:rsidRPr="00382FC4" w:rsidRDefault="00D42ACE" w:rsidP="00D42ACE">
      <w:pPr>
        <w:pBdr>
          <w:top w:val="single" w:sz="4" w:space="1" w:color="auto"/>
        </w:pBdr>
        <w:rPr>
          <w:rFonts w:ascii="Calibri" w:hAnsi="Calibri" w:cs="Arial"/>
          <w:b/>
          <w:bCs/>
          <w:noProof/>
          <w:color w:val="000000"/>
          <w:sz w:val="20"/>
        </w:rPr>
      </w:pPr>
    </w:p>
    <w:p w14:paraId="4BE86E90" w14:textId="0D528E11" w:rsidR="00D42ACE" w:rsidRPr="00D42ACE" w:rsidRDefault="00D42ACE" w:rsidP="00D42ACE">
      <w:pPr>
        <w:rPr>
          <w:rFonts w:ascii="Calibri" w:hAnsi="Calibri" w:cs="Arial"/>
          <w:bCs/>
          <w:color w:val="000000"/>
          <w:sz w:val="20"/>
        </w:rPr>
      </w:pPr>
      <w:r w:rsidRPr="00D42ACE">
        <w:rPr>
          <w:rFonts w:ascii="Calibri" w:hAnsi="Calibri" w:cs="Arial"/>
          <w:bCs/>
          <w:color w:val="000000"/>
          <w:sz w:val="20"/>
        </w:rPr>
        <w:t xml:space="preserve">Cyber threats today are one of the costliest losses that an organization can face. In this </w:t>
      </w:r>
      <w:r w:rsidR="00E17531" w:rsidRPr="00E17531">
        <w:rPr>
          <w:rFonts w:ascii="Calibri" w:hAnsi="Calibri" w:cs="Arial"/>
          <w:bCs/>
          <w:color w:val="000000"/>
          <w:sz w:val="20"/>
        </w:rPr>
        <w:t>course</w:t>
      </w:r>
      <w:r w:rsidRPr="00D42ACE">
        <w:rPr>
          <w:rFonts w:ascii="Calibri" w:hAnsi="Calibri" w:cs="Arial"/>
          <w:bCs/>
          <w:color w:val="000000"/>
          <w:sz w:val="20"/>
        </w:rPr>
        <w:t>, we use the most efficient tool to solve the big problems that exist in the cybersecurity domain.</w:t>
      </w:r>
      <w:r>
        <w:rPr>
          <w:rFonts w:ascii="Calibri" w:hAnsi="Calibri" w:cs="Arial"/>
          <w:bCs/>
          <w:color w:val="000000"/>
          <w:sz w:val="20"/>
        </w:rPr>
        <w:t xml:space="preserve"> </w:t>
      </w:r>
      <w:r w:rsidRPr="00D42ACE">
        <w:rPr>
          <w:rFonts w:ascii="Calibri" w:hAnsi="Calibri" w:cs="Arial"/>
          <w:bCs/>
          <w:color w:val="000000"/>
          <w:sz w:val="20"/>
        </w:rPr>
        <w:t xml:space="preserve">The </w:t>
      </w:r>
      <w:r>
        <w:rPr>
          <w:rFonts w:ascii="Calibri" w:hAnsi="Calibri" w:cs="Arial"/>
          <w:bCs/>
          <w:color w:val="000000"/>
          <w:sz w:val="20"/>
        </w:rPr>
        <w:t>course</w:t>
      </w:r>
      <w:r w:rsidRPr="00D42ACE">
        <w:rPr>
          <w:rFonts w:ascii="Calibri" w:hAnsi="Calibri" w:cs="Arial"/>
          <w:bCs/>
          <w:color w:val="000000"/>
          <w:sz w:val="20"/>
        </w:rPr>
        <w:t xml:space="preserve"> begins by giving you the basics of ML in cybersecurity using Python and its libraries. You will explore various ML domains (such as time series analysis and ensemble modeling) to get your foundations right. You will implement various examples such as building system to identify malicious </w:t>
      </w:r>
      <w:r w:rsidR="007F31AF" w:rsidRPr="00D42ACE">
        <w:rPr>
          <w:rFonts w:ascii="Calibri" w:hAnsi="Calibri" w:cs="Arial"/>
          <w:bCs/>
          <w:color w:val="000000"/>
          <w:sz w:val="20"/>
        </w:rPr>
        <w:t>URLs and</w:t>
      </w:r>
      <w:r w:rsidRPr="00D42ACE">
        <w:rPr>
          <w:rFonts w:ascii="Calibri" w:hAnsi="Calibri" w:cs="Arial"/>
          <w:bCs/>
          <w:color w:val="000000"/>
          <w:sz w:val="20"/>
        </w:rPr>
        <w:t xml:space="preserve"> building a program to detect fraudulent emails and spam. Later, you will learn how to make effective use of K-means algorithm to develop a solution to detect and alert you to any malicious activity in the network.</w:t>
      </w:r>
      <w:r>
        <w:rPr>
          <w:rFonts w:ascii="Calibri" w:hAnsi="Calibri" w:cs="Arial"/>
          <w:bCs/>
          <w:color w:val="000000"/>
          <w:sz w:val="20"/>
        </w:rPr>
        <w:t xml:space="preserve"> </w:t>
      </w:r>
      <w:r w:rsidRPr="00D42ACE">
        <w:rPr>
          <w:rFonts w:ascii="Calibri" w:hAnsi="Calibri" w:cs="Arial"/>
          <w:bCs/>
          <w:color w:val="000000"/>
          <w:sz w:val="20"/>
        </w:rPr>
        <w:t>Also learn how to implement biometrics and fingerprint to validate whether the user is a legitimate user or not.</w:t>
      </w:r>
      <w:r>
        <w:rPr>
          <w:rFonts w:ascii="Calibri" w:hAnsi="Calibri" w:cs="Arial"/>
          <w:bCs/>
          <w:color w:val="000000"/>
          <w:sz w:val="20"/>
        </w:rPr>
        <w:t xml:space="preserve"> </w:t>
      </w:r>
      <w:r w:rsidRPr="00D42ACE">
        <w:rPr>
          <w:rFonts w:ascii="Calibri" w:hAnsi="Calibri" w:cs="Arial"/>
          <w:bCs/>
          <w:color w:val="000000"/>
          <w:sz w:val="20"/>
        </w:rPr>
        <w:t>Finally, you will see how we change the game with TensorFlow and learn how deep learning is effective for creating models and training systems</w:t>
      </w:r>
    </w:p>
    <w:p w14:paraId="2EE66068" w14:textId="77777777" w:rsidR="00D42ACE" w:rsidRPr="00382FC4" w:rsidRDefault="00D42ACE" w:rsidP="00D42ACE">
      <w:pPr>
        <w:rPr>
          <w:rFonts w:ascii="Calibri" w:hAnsi="Calibri" w:cs="Arial"/>
          <w:bCs/>
          <w:color w:val="000000"/>
          <w:sz w:val="20"/>
        </w:rPr>
      </w:pPr>
    </w:p>
    <w:p w14:paraId="570D444E" w14:textId="77777777" w:rsidR="00D42ACE" w:rsidRPr="00382FC4" w:rsidRDefault="00D42ACE" w:rsidP="00D42ACE">
      <w:pPr>
        <w:rPr>
          <w:rFonts w:ascii="Calibri" w:hAnsi="Calibri" w:cs="Arial"/>
          <w:bCs/>
          <w:color w:val="000000"/>
          <w:sz w:val="20"/>
        </w:rPr>
      </w:pPr>
      <w:r w:rsidRPr="00382FC4">
        <w:rPr>
          <w:rFonts w:ascii="Calibri" w:hAnsi="Calibri" w:cs="Arial"/>
          <w:bCs/>
          <w:color w:val="000000"/>
          <w:sz w:val="20"/>
        </w:rPr>
        <w:t>Working in a hands-on learning environment, led by our Machine Learning with Azure expert instructor, students will learn about and explore:</w:t>
      </w:r>
    </w:p>
    <w:p w14:paraId="69A6686E" w14:textId="77777777" w:rsidR="00D42ACE" w:rsidRPr="00D42ACE" w:rsidRDefault="00D42ACE" w:rsidP="00D42ACE">
      <w:pPr>
        <w:numPr>
          <w:ilvl w:val="0"/>
          <w:numId w:val="162"/>
        </w:numPr>
        <w:rPr>
          <w:rFonts w:ascii="Calibri" w:hAnsi="Calibri" w:cs="Arial"/>
          <w:color w:val="000000"/>
          <w:sz w:val="20"/>
        </w:rPr>
      </w:pPr>
      <w:r w:rsidRPr="00D42ACE">
        <w:rPr>
          <w:rFonts w:ascii="Calibri" w:hAnsi="Calibri" w:cs="Arial"/>
          <w:color w:val="000000"/>
          <w:sz w:val="20"/>
        </w:rPr>
        <w:t>Learn machine learning algorithms and cybersecurity fundamentals</w:t>
      </w:r>
    </w:p>
    <w:p w14:paraId="30013794" w14:textId="77777777" w:rsidR="00D42ACE" w:rsidRPr="00D42ACE" w:rsidRDefault="00D42ACE" w:rsidP="00D42ACE">
      <w:pPr>
        <w:numPr>
          <w:ilvl w:val="0"/>
          <w:numId w:val="162"/>
        </w:numPr>
        <w:rPr>
          <w:rFonts w:ascii="Calibri" w:hAnsi="Calibri" w:cs="Arial"/>
          <w:color w:val="000000"/>
          <w:sz w:val="20"/>
        </w:rPr>
      </w:pPr>
      <w:r w:rsidRPr="00D42ACE">
        <w:rPr>
          <w:rFonts w:ascii="Calibri" w:hAnsi="Calibri" w:cs="Arial"/>
          <w:color w:val="000000"/>
          <w:sz w:val="20"/>
        </w:rPr>
        <w:t>Automate your daily workflow by applying use cases to many facets of security</w:t>
      </w:r>
    </w:p>
    <w:p w14:paraId="11ADB317" w14:textId="39BDE6A8" w:rsidR="00D42ACE" w:rsidRPr="00382FC4" w:rsidRDefault="00D42ACE" w:rsidP="00D42ACE">
      <w:pPr>
        <w:numPr>
          <w:ilvl w:val="0"/>
          <w:numId w:val="162"/>
        </w:numPr>
        <w:rPr>
          <w:rFonts w:ascii="Calibri" w:hAnsi="Calibri" w:cs="Arial"/>
          <w:color w:val="000000"/>
          <w:sz w:val="20"/>
        </w:rPr>
      </w:pPr>
      <w:r w:rsidRPr="00D42ACE">
        <w:rPr>
          <w:rFonts w:ascii="Calibri" w:hAnsi="Calibri" w:cs="Arial"/>
          <w:color w:val="000000"/>
          <w:sz w:val="20"/>
        </w:rPr>
        <w:t>Implement smart machine learning solutions to detect various cybersecurity problems</w:t>
      </w:r>
    </w:p>
    <w:p w14:paraId="4FBC3FDD" w14:textId="77777777" w:rsidR="00D42ACE" w:rsidRPr="00382FC4" w:rsidRDefault="00D42ACE" w:rsidP="00D42ACE">
      <w:pPr>
        <w:rPr>
          <w:rFonts w:ascii="Calibri" w:hAnsi="Calibri" w:cs="Arial"/>
          <w:bCs/>
          <w:color w:val="000000"/>
          <w:sz w:val="20"/>
        </w:rPr>
      </w:pPr>
    </w:p>
    <w:p w14:paraId="03EAD835" w14:textId="77777777" w:rsidR="00D42ACE" w:rsidRPr="00382FC4" w:rsidRDefault="00D42ACE" w:rsidP="00D42ACE">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63751157" w14:textId="77777777" w:rsidR="00D42ACE" w:rsidRPr="00382FC4" w:rsidRDefault="00D42ACE" w:rsidP="00D42ACE">
      <w:pPr>
        <w:numPr>
          <w:ilvl w:val="0"/>
          <w:numId w:val="128"/>
        </w:numPr>
        <w:tabs>
          <w:tab w:val="num" w:pos="360"/>
        </w:tabs>
        <w:ind w:left="0" w:firstLine="0"/>
        <w:rPr>
          <w:rFonts w:ascii="Calibri" w:hAnsi="Calibri" w:cs="Arial"/>
          <w:color w:val="000000"/>
          <w:sz w:val="20"/>
        </w:rPr>
        <w:sectPr w:rsidR="00D42ACE" w:rsidRPr="00382FC4" w:rsidSect="005A5CC9">
          <w:footerReference w:type="default" r:id="rId400"/>
          <w:footerReference w:type="first" r:id="rId401"/>
          <w:endnotePr>
            <w:numFmt w:val="decimal"/>
          </w:endnotePr>
          <w:type w:val="continuous"/>
          <w:pgSz w:w="12240" w:h="15840" w:code="1"/>
          <w:pgMar w:top="720" w:right="720" w:bottom="720" w:left="720" w:header="720" w:footer="518" w:gutter="0"/>
          <w:cols w:space="720"/>
          <w:titlePg/>
          <w:docGrid w:linePitch="326"/>
        </w:sectPr>
      </w:pPr>
    </w:p>
    <w:p w14:paraId="66A39CA5" w14:textId="77777777" w:rsidR="00D42ACE" w:rsidRDefault="00D42ACE" w:rsidP="00D42ACE">
      <w:pPr>
        <w:pStyle w:val="0BodyBullet"/>
        <w:numPr>
          <w:ilvl w:val="0"/>
          <w:numId w:val="128"/>
        </w:numPr>
      </w:pPr>
      <w:r>
        <w:t>Use machine learning algorithms with complex datasets to implement cybersecurity concepts</w:t>
      </w:r>
    </w:p>
    <w:p w14:paraId="2DBD5104" w14:textId="77777777" w:rsidR="00D42ACE" w:rsidRDefault="00D42ACE" w:rsidP="00D42ACE">
      <w:pPr>
        <w:pStyle w:val="0BodyBullet"/>
        <w:numPr>
          <w:ilvl w:val="0"/>
          <w:numId w:val="128"/>
        </w:numPr>
      </w:pPr>
      <w:r>
        <w:t>Implement machine learning algorithms such as clustering, k-means, and Naive Bayes to solve real-world problems</w:t>
      </w:r>
    </w:p>
    <w:p w14:paraId="52D9CF95" w14:textId="77777777" w:rsidR="00D42ACE" w:rsidRDefault="00D42ACE" w:rsidP="00D42ACE">
      <w:pPr>
        <w:pStyle w:val="0BodyBullet"/>
        <w:numPr>
          <w:ilvl w:val="0"/>
          <w:numId w:val="128"/>
        </w:numPr>
      </w:pPr>
      <w:r>
        <w:t>Learn to speed up a system using Python libraries with NumPy, Scikit-learn, and CUDA</w:t>
      </w:r>
    </w:p>
    <w:p w14:paraId="08FD6BC3" w14:textId="77777777" w:rsidR="00D42ACE" w:rsidRDefault="00D42ACE" w:rsidP="00D42ACE">
      <w:pPr>
        <w:pStyle w:val="0BodyBullet"/>
        <w:numPr>
          <w:ilvl w:val="0"/>
          <w:numId w:val="128"/>
        </w:numPr>
      </w:pPr>
      <w:r>
        <w:t>Understand how to combat malware, detect spam, and fight financial fraud to mitigate cyber crimes</w:t>
      </w:r>
    </w:p>
    <w:p w14:paraId="7D1BC924" w14:textId="77777777" w:rsidR="00D42ACE" w:rsidRDefault="00D42ACE" w:rsidP="00D42ACE">
      <w:pPr>
        <w:pStyle w:val="0BodyBullet"/>
        <w:numPr>
          <w:ilvl w:val="0"/>
          <w:numId w:val="128"/>
        </w:numPr>
      </w:pPr>
      <w:r>
        <w:t>Use TensorFlow in the cybersecurity domain and implement real-world examples</w:t>
      </w:r>
    </w:p>
    <w:p w14:paraId="5259E069" w14:textId="2E0057D9" w:rsidR="00D42ACE" w:rsidRPr="00382FC4" w:rsidRDefault="00D42ACE" w:rsidP="00D42ACE">
      <w:pPr>
        <w:pStyle w:val="0BodyBullet"/>
        <w:numPr>
          <w:ilvl w:val="0"/>
          <w:numId w:val="128"/>
        </w:numPr>
      </w:pPr>
      <w:r>
        <w:t>Learn how machine learning and Python can be used in complex cyber issues</w:t>
      </w:r>
    </w:p>
    <w:p w14:paraId="5D030604" w14:textId="77777777" w:rsidR="00D42ACE" w:rsidRPr="00382FC4" w:rsidRDefault="00D42ACE" w:rsidP="00D42ACE">
      <w:pPr>
        <w:rPr>
          <w:rFonts w:ascii="Calibri" w:hAnsi="Calibri" w:cs="Arial"/>
          <w:color w:val="000000"/>
          <w:sz w:val="20"/>
        </w:rPr>
        <w:sectPr w:rsidR="00D42ACE"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580ABA8B" w14:textId="77777777" w:rsidR="00D42ACE" w:rsidRPr="00382FC4" w:rsidRDefault="00D42ACE" w:rsidP="00D42ACE">
      <w:pPr>
        <w:rPr>
          <w:rFonts w:ascii="Calibri" w:hAnsi="Calibri" w:cs="Arial"/>
          <w:color w:val="000000"/>
          <w:sz w:val="20"/>
        </w:rPr>
      </w:pPr>
    </w:p>
    <w:p w14:paraId="2EA34056" w14:textId="77777777" w:rsidR="00D42ACE" w:rsidRPr="00382FC4" w:rsidRDefault="00D42ACE" w:rsidP="00D42ACE">
      <w:pPr>
        <w:rPr>
          <w:rFonts w:ascii="Arial" w:hAnsi="Arial" w:cs="Arial"/>
          <w:b/>
          <w:color w:val="0070C0"/>
          <w:sz w:val="18"/>
        </w:rPr>
      </w:pPr>
      <w:r w:rsidRPr="00382FC4">
        <w:rPr>
          <w:rFonts w:ascii="Arial" w:hAnsi="Arial" w:cs="Arial"/>
          <w:b/>
          <w:color w:val="0070C0"/>
          <w:sz w:val="18"/>
        </w:rPr>
        <w:t>Audience &amp; Pre-Requisites</w:t>
      </w:r>
    </w:p>
    <w:p w14:paraId="47E7F4EA" w14:textId="42FEB741" w:rsidR="00D42ACE" w:rsidRPr="00382FC4" w:rsidRDefault="00D42ACE" w:rsidP="00D42ACE">
      <w:pPr>
        <w:rPr>
          <w:rFonts w:ascii="Calibri" w:hAnsi="Calibri" w:cs="Arial"/>
          <w:color w:val="000000"/>
          <w:sz w:val="20"/>
        </w:rPr>
      </w:pPr>
      <w:r w:rsidRPr="00382FC4">
        <w:rPr>
          <w:rFonts w:ascii="Calibri" w:hAnsi="Calibri" w:cs="Arial"/>
          <w:color w:val="000000"/>
          <w:sz w:val="20"/>
        </w:rPr>
        <w:t>This course is geared for attendees</w:t>
      </w:r>
      <w:r w:rsidR="00E712D9">
        <w:rPr>
          <w:rFonts w:ascii="Calibri" w:hAnsi="Calibri" w:cs="Arial"/>
          <w:color w:val="000000"/>
          <w:sz w:val="20"/>
        </w:rPr>
        <w:t xml:space="preserve"> wants to</w:t>
      </w:r>
      <w:r w:rsidRPr="00382FC4">
        <w:rPr>
          <w:rFonts w:ascii="Calibri" w:hAnsi="Calibri" w:cs="Arial"/>
          <w:color w:val="000000"/>
          <w:sz w:val="20"/>
        </w:rPr>
        <w:t xml:space="preserve"> </w:t>
      </w:r>
      <w:r w:rsidR="00E712D9" w:rsidRPr="00E712D9">
        <w:rPr>
          <w:rFonts w:ascii="Calibri" w:hAnsi="Calibri" w:cs="Arial"/>
          <w:color w:val="000000"/>
          <w:sz w:val="20"/>
        </w:rPr>
        <w:t>get into the world of smart data security using machine learning algorithms and Python libraries</w:t>
      </w:r>
    </w:p>
    <w:p w14:paraId="28AB8E66" w14:textId="77777777" w:rsidR="00D42ACE" w:rsidRPr="00382FC4" w:rsidRDefault="00D42ACE" w:rsidP="00D42ACE">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5882AD47" w14:textId="77777777" w:rsidR="00D42ACE" w:rsidRPr="00382FC4" w:rsidRDefault="00D42ACE" w:rsidP="00D42ACE">
      <w:pPr>
        <w:numPr>
          <w:ilvl w:val="0"/>
          <w:numId w:val="66"/>
        </w:numPr>
        <w:rPr>
          <w:rFonts w:ascii="Calibri" w:hAnsi="Calibri" w:cs="Arial"/>
          <w:color w:val="000000"/>
          <w:sz w:val="20"/>
        </w:rPr>
      </w:pPr>
      <w:r w:rsidRPr="00382FC4">
        <w:rPr>
          <w:rFonts w:ascii="Calibri" w:hAnsi="Calibri" w:cs="Arial"/>
          <w:color w:val="000000"/>
          <w:sz w:val="20"/>
        </w:rPr>
        <w:t>Basic to Intermediate IT Skills, Microsoft azure and Machine Learning knowledge</w:t>
      </w:r>
    </w:p>
    <w:p w14:paraId="283E6EE9" w14:textId="77777777" w:rsidR="00D42ACE" w:rsidRPr="00382FC4" w:rsidRDefault="00D42ACE" w:rsidP="00D42ACE">
      <w:pPr>
        <w:numPr>
          <w:ilvl w:val="0"/>
          <w:numId w:val="66"/>
        </w:numPr>
        <w:rPr>
          <w:rFonts w:ascii="Calibri" w:hAnsi="Calibri" w:cs="Arial"/>
          <w:color w:val="000000"/>
          <w:sz w:val="20"/>
        </w:rPr>
      </w:pPr>
      <w:r w:rsidRPr="00382FC4">
        <w:rPr>
          <w:rFonts w:ascii="Calibri" w:hAnsi="Calibri" w:cs="Arial"/>
          <w:color w:val="000000"/>
          <w:sz w:val="20"/>
        </w:rPr>
        <w:lastRenderedPageBreak/>
        <w:t>Good foundational mathematics or logic skills</w:t>
      </w:r>
    </w:p>
    <w:p w14:paraId="7E31AC9E" w14:textId="77777777" w:rsidR="00D42ACE" w:rsidRPr="00694028" w:rsidRDefault="00D42ACE" w:rsidP="00D42ACE">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52B830A5" w14:textId="77777777" w:rsidR="00D42ACE" w:rsidRPr="00382FC4" w:rsidRDefault="00D42ACE" w:rsidP="00D42ACE">
      <w:pPr>
        <w:ind w:left="720"/>
        <w:rPr>
          <w:rFonts w:ascii="Calibri" w:hAnsi="Calibri" w:cs="Arial"/>
          <w:color w:val="000000"/>
          <w:sz w:val="20"/>
        </w:rPr>
      </w:pPr>
    </w:p>
    <w:p w14:paraId="7F2EFE88" w14:textId="77777777" w:rsidR="00D42ACE" w:rsidRPr="00382FC4" w:rsidRDefault="00D42ACE" w:rsidP="00D42ACE">
      <w:pPr>
        <w:rPr>
          <w:rFonts w:ascii="Arial" w:hAnsi="Arial" w:cs="Arial"/>
          <w:b/>
          <w:color w:val="0070C0"/>
          <w:sz w:val="18"/>
        </w:rPr>
      </w:pPr>
      <w:r w:rsidRPr="00382FC4">
        <w:rPr>
          <w:rFonts w:ascii="Arial" w:hAnsi="Arial" w:cs="Arial"/>
          <w:b/>
          <w:color w:val="0070C0"/>
          <w:sz w:val="18"/>
        </w:rPr>
        <w:t>Course Agenda / Topics</w:t>
      </w:r>
    </w:p>
    <w:p w14:paraId="48E7AA61" w14:textId="77777777" w:rsidR="00D42ACE" w:rsidRPr="00382FC4" w:rsidRDefault="00D42ACE" w:rsidP="00D42ACE">
      <w:pPr>
        <w:rPr>
          <w:rFonts w:ascii="Calibri" w:hAnsi="Calibri" w:cs="Arial"/>
          <w:i/>
          <w:color w:val="000000"/>
          <w:sz w:val="20"/>
        </w:rPr>
      </w:pPr>
    </w:p>
    <w:p w14:paraId="7A80388E" w14:textId="77777777" w:rsidR="00D42ACE" w:rsidRPr="00382FC4" w:rsidRDefault="00D42ACE" w:rsidP="00D42ACE">
      <w:pPr>
        <w:widowControl/>
        <w:numPr>
          <w:ilvl w:val="0"/>
          <w:numId w:val="66"/>
        </w:numPr>
        <w:rPr>
          <w:rFonts w:ascii="Calibri" w:hAnsi="Calibri" w:cs="Arial"/>
          <w:b/>
          <w:color w:val="000000"/>
          <w:sz w:val="20"/>
          <w:bdr w:val="none" w:sz="0" w:space="0" w:color="auto" w:frame="1"/>
          <w:lang w:bidi="he-IL"/>
        </w:rPr>
        <w:sectPr w:rsidR="00D42ACE"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4CCB0824"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Basics of Machine Learning in Cybersecurity</w:t>
      </w:r>
    </w:p>
    <w:p w14:paraId="240423EC"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What is machine learning?</w:t>
      </w:r>
    </w:p>
    <w:p w14:paraId="4DE2DC37" w14:textId="4322D4D6" w:rsidR="00D94E2D" w:rsidRPr="00D94E2D" w:rsidRDefault="00D94E2D" w:rsidP="00D94E2D">
      <w:pPr>
        <w:ind w:left="720"/>
        <w:rPr>
          <w:rFonts w:ascii="Calibri" w:eastAsia="Calibri" w:hAnsi="Calibri" w:cs="Arial"/>
          <w:bCs/>
          <w:color w:val="000000"/>
          <w:sz w:val="20"/>
        </w:rPr>
      </w:pPr>
    </w:p>
    <w:p w14:paraId="5C6E0E14"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Time Series Analysis and Ensemble Modeling</w:t>
      </w:r>
    </w:p>
    <w:p w14:paraId="051EFACC"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What is a time series?</w:t>
      </w:r>
    </w:p>
    <w:p w14:paraId="10881C4F"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Classes of time series models</w:t>
      </w:r>
    </w:p>
    <w:p w14:paraId="50B2BF0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Time series decomposition</w:t>
      </w:r>
    </w:p>
    <w:p w14:paraId="7456DEC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Use cases for time series</w:t>
      </w:r>
    </w:p>
    <w:p w14:paraId="43AC9E4E"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Time series analysis in cybersecurity</w:t>
      </w:r>
    </w:p>
    <w:p w14:paraId="5041EA7B"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Time series trends and seasonal spikes</w:t>
      </w:r>
    </w:p>
    <w:p w14:paraId="0BCD49DA"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Predicting DDoS attacks</w:t>
      </w:r>
    </w:p>
    <w:p w14:paraId="5D96E98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Ensemble learning methods</w:t>
      </w:r>
    </w:p>
    <w:p w14:paraId="01894513"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Voting ensemble method to detect cyber attacks</w:t>
      </w:r>
    </w:p>
    <w:p w14:paraId="0A2B8E65" w14:textId="3AB12A64" w:rsidR="00D94E2D" w:rsidRPr="00D94E2D" w:rsidRDefault="00D94E2D" w:rsidP="00D94E2D">
      <w:pPr>
        <w:ind w:left="720"/>
        <w:rPr>
          <w:rFonts w:ascii="Calibri" w:eastAsia="Calibri" w:hAnsi="Calibri" w:cs="Arial"/>
          <w:bCs/>
          <w:color w:val="000000"/>
          <w:sz w:val="20"/>
        </w:rPr>
      </w:pPr>
    </w:p>
    <w:p w14:paraId="2EA00C67"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Segregating Legitimate and Lousy URLs</w:t>
      </w:r>
    </w:p>
    <w:p w14:paraId="4D08AA20"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Introduction to the types of abnormalities in URLs</w:t>
      </w:r>
    </w:p>
    <w:p w14:paraId="60737E3E"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Using heuristics to detect malicious pages</w:t>
      </w:r>
    </w:p>
    <w:p w14:paraId="49BEEA96"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 xml:space="preserve">Using machine learning to detect malicious URLs </w:t>
      </w:r>
    </w:p>
    <w:p w14:paraId="3C3A631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Logistic regression to detect malicious URLs</w:t>
      </w:r>
    </w:p>
    <w:p w14:paraId="26F7769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SVM to detect malicious URLs</w:t>
      </w:r>
    </w:p>
    <w:p w14:paraId="7E8C6805"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Multiclass classification for URL classification</w:t>
      </w:r>
    </w:p>
    <w:p w14:paraId="6B7F95BA" w14:textId="622C3290" w:rsidR="00D94E2D" w:rsidRPr="00D94E2D" w:rsidRDefault="00D94E2D" w:rsidP="00D94E2D">
      <w:pPr>
        <w:ind w:left="720"/>
        <w:rPr>
          <w:rFonts w:ascii="Calibri" w:eastAsia="Calibri" w:hAnsi="Calibri" w:cs="Arial"/>
          <w:bCs/>
          <w:color w:val="000000"/>
          <w:sz w:val="20"/>
        </w:rPr>
      </w:pPr>
    </w:p>
    <w:p w14:paraId="4D787B9B"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Knocking Down CAPTCHAs</w:t>
      </w:r>
    </w:p>
    <w:p w14:paraId="222AD475"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Characteristics of CAPTCHA</w:t>
      </w:r>
    </w:p>
    <w:p w14:paraId="60255C9A"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Using artificial intelligence to crack CAPTCHA</w:t>
      </w:r>
    </w:p>
    <w:p w14:paraId="145E6075" w14:textId="52D004C2" w:rsidR="00D94E2D" w:rsidRPr="00D94E2D" w:rsidRDefault="00D94E2D" w:rsidP="00D94E2D">
      <w:pPr>
        <w:ind w:left="720"/>
        <w:rPr>
          <w:rFonts w:ascii="Calibri" w:eastAsia="Calibri" w:hAnsi="Calibri" w:cs="Arial"/>
          <w:bCs/>
          <w:color w:val="000000"/>
          <w:sz w:val="20"/>
        </w:rPr>
      </w:pPr>
    </w:p>
    <w:p w14:paraId="3CA440F6"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Using Data Science to Catch Email Fraud and Spam</w:t>
      </w:r>
    </w:p>
    <w:p w14:paraId="045CE693"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 xml:space="preserve">Email spoofing </w:t>
      </w:r>
    </w:p>
    <w:p w14:paraId="7B065AA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Spam detection</w:t>
      </w:r>
    </w:p>
    <w:p w14:paraId="3DCFF2C3" w14:textId="1C26B8C1" w:rsidR="00D94E2D" w:rsidRPr="00D94E2D" w:rsidRDefault="00D94E2D" w:rsidP="00D94E2D">
      <w:pPr>
        <w:ind w:left="720"/>
        <w:rPr>
          <w:rFonts w:ascii="Calibri" w:eastAsia="Calibri" w:hAnsi="Calibri" w:cs="Arial"/>
          <w:bCs/>
          <w:color w:val="000000"/>
          <w:sz w:val="20"/>
        </w:rPr>
      </w:pPr>
    </w:p>
    <w:p w14:paraId="51588FEC"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Efficient Network Anomaly Detection Using k-means</w:t>
      </w:r>
    </w:p>
    <w:p w14:paraId="4D9621E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Stages of a network attack</w:t>
      </w:r>
    </w:p>
    <w:p w14:paraId="139EAA1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Dealing with lateral movement in networks</w:t>
      </w:r>
    </w:p>
    <w:p w14:paraId="48EF85FA"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Using Windows event logs to detect network anomalies</w:t>
      </w:r>
    </w:p>
    <w:p w14:paraId="27F390F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Ingesting active directory data</w:t>
      </w:r>
    </w:p>
    <w:p w14:paraId="460C9EE8"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Data parsing</w:t>
      </w:r>
    </w:p>
    <w:p w14:paraId="6D3901F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Modeling</w:t>
      </w:r>
    </w:p>
    <w:p w14:paraId="3F0C8EAF"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Detecting anomalies in a network with k-means</w:t>
      </w:r>
    </w:p>
    <w:p w14:paraId="5FCAAD75" w14:textId="12BAD852" w:rsidR="00D94E2D" w:rsidRPr="00D94E2D" w:rsidRDefault="00D94E2D" w:rsidP="00D94E2D">
      <w:pPr>
        <w:ind w:left="720"/>
        <w:rPr>
          <w:rFonts w:ascii="Calibri" w:eastAsia="Calibri" w:hAnsi="Calibri" w:cs="Arial"/>
          <w:bCs/>
          <w:color w:val="000000"/>
          <w:sz w:val="20"/>
        </w:rPr>
      </w:pPr>
    </w:p>
    <w:p w14:paraId="65F72932"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Decision Tree and Context-Based Malicious Event Detection</w:t>
      </w:r>
    </w:p>
    <w:p w14:paraId="55F445B2"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Adware</w:t>
      </w:r>
    </w:p>
    <w:p w14:paraId="17229209"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Bots</w:t>
      </w:r>
    </w:p>
    <w:p w14:paraId="24492AFA"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Bugs</w:t>
      </w:r>
    </w:p>
    <w:p w14:paraId="26028C2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Ransomware</w:t>
      </w:r>
    </w:p>
    <w:p w14:paraId="4AC71A5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Rootkit</w:t>
      </w:r>
    </w:p>
    <w:p w14:paraId="53497C1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Spyware</w:t>
      </w:r>
    </w:p>
    <w:p w14:paraId="4529DF43"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Trojan horses</w:t>
      </w:r>
    </w:p>
    <w:p w14:paraId="7266D89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Viruses</w:t>
      </w:r>
    </w:p>
    <w:p w14:paraId="6E8F1A99"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Worms</w:t>
      </w:r>
    </w:p>
    <w:p w14:paraId="02FC5D6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Malicious data injection within databases</w:t>
      </w:r>
    </w:p>
    <w:p w14:paraId="269777E8"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Malicious injections in wireless sensors</w:t>
      </w:r>
    </w:p>
    <w:p w14:paraId="1BDFCA1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Use case</w:t>
      </w:r>
    </w:p>
    <w:p w14:paraId="73579CEE"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 xml:space="preserve">Revisiting malicious URL </w:t>
      </w:r>
      <w:r w:rsidRPr="00D94E2D">
        <w:rPr>
          <w:rFonts w:ascii="Calibri" w:eastAsia="Calibri" w:hAnsi="Calibri" w:cs="Arial"/>
          <w:bCs/>
          <w:color w:val="000000"/>
          <w:sz w:val="20"/>
        </w:rPr>
        <w:t>detection with decision trees</w:t>
      </w:r>
    </w:p>
    <w:p w14:paraId="032C3D7E" w14:textId="76D8B8B2" w:rsidR="00D94E2D" w:rsidRPr="00D94E2D" w:rsidRDefault="00D94E2D" w:rsidP="00D94E2D">
      <w:pPr>
        <w:ind w:left="720"/>
        <w:rPr>
          <w:rFonts w:ascii="Calibri" w:eastAsia="Calibri" w:hAnsi="Calibri" w:cs="Arial"/>
          <w:bCs/>
          <w:color w:val="000000"/>
          <w:sz w:val="20"/>
        </w:rPr>
      </w:pPr>
    </w:p>
    <w:p w14:paraId="4E0DFEF6"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Catching Impersonators and Hackers Red Handed</w:t>
      </w:r>
    </w:p>
    <w:p w14:paraId="09FAF9B0"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Understanding impersonation</w:t>
      </w:r>
    </w:p>
    <w:p w14:paraId="7C499200"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 xml:space="preserve">Different types of impersonation fraud </w:t>
      </w:r>
    </w:p>
    <w:p w14:paraId="2D730BA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Levenshtein distance</w:t>
      </w:r>
    </w:p>
    <w:p w14:paraId="3191DC42" w14:textId="7725F3C3" w:rsidR="00D94E2D" w:rsidRPr="00D94E2D" w:rsidRDefault="00D94E2D" w:rsidP="00D94E2D">
      <w:pPr>
        <w:ind w:left="720"/>
        <w:rPr>
          <w:rFonts w:ascii="Calibri" w:eastAsia="Calibri" w:hAnsi="Calibri" w:cs="Arial"/>
          <w:bCs/>
          <w:color w:val="000000"/>
          <w:sz w:val="20"/>
        </w:rPr>
      </w:pPr>
    </w:p>
    <w:p w14:paraId="0D77D641"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Changing the Game with TensorFlow</w:t>
      </w:r>
    </w:p>
    <w:p w14:paraId="49632B9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Introduction to TensorFlow</w:t>
      </w:r>
    </w:p>
    <w:p w14:paraId="7C8B3D1A"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Installation of TensorFlow</w:t>
      </w:r>
    </w:p>
    <w:p w14:paraId="04B41013"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TensorFlow for Windows users</w:t>
      </w:r>
    </w:p>
    <w:p w14:paraId="0AD965AC"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Hello world in TensorFlow</w:t>
      </w:r>
    </w:p>
    <w:p w14:paraId="511E36DF"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Importing the MNIST dataset</w:t>
      </w:r>
    </w:p>
    <w:p w14:paraId="0F2BFC7B"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Computation graphs</w:t>
      </w:r>
    </w:p>
    <w:p w14:paraId="2581AAA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Tensor processing unit</w:t>
      </w:r>
    </w:p>
    <w:p w14:paraId="7A7C12A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Using TensorFlow for intrusion detection</w:t>
      </w:r>
    </w:p>
    <w:p w14:paraId="04E41F35" w14:textId="6F6F330D" w:rsidR="00D94E2D" w:rsidRPr="00D94E2D" w:rsidRDefault="00D94E2D" w:rsidP="00D94E2D">
      <w:pPr>
        <w:ind w:left="720"/>
        <w:rPr>
          <w:rFonts w:ascii="Calibri" w:eastAsia="Calibri" w:hAnsi="Calibri" w:cs="Arial"/>
          <w:bCs/>
          <w:color w:val="000000"/>
          <w:sz w:val="20"/>
        </w:rPr>
      </w:pPr>
    </w:p>
    <w:p w14:paraId="3E8DF105" w14:textId="123A5CCC"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Financial Fraud and How Deep Learning Can Mitigate It</w:t>
      </w:r>
    </w:p>
    <w:p w14:paraId="66643291"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Financial Fraud and How Deep Learning Can Mitigate It</w:t>
      </w:r>
    </w:p>
    <w:p w14:paraId="2CF4D824"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Machine learning to detect financial fraud</w:t>
      </w:r>
    </w:p>
    <w:p w14:paraId="4814B365"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Logistic regression classifier – under-sampled data</w:t>
      </w:r>
    </w:p>
    <w:p w14:paraId="5D330D1F" w14:textId="41EFDEBD" w:rsid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Deep learning time</w:t>
      </w:r>
    </w:p>
    <w:p w14:paraId="2A40C7B6" w14:textId="77777777" w:rsidR="00D94E2D" w:rsidRPr="00D94E2D" w:rsidRDefault="00D94E2D" w:rsidP="00D94E2D">
      <w:pPr>
        <w:ind w:left="720"/>
        <w:rPr>
          <w:rFonts w:ascii="Calibri" w:eastAsia="Calibri" w:hAnsi="Calibri" w:cs="Arial"/>
          <w:bCs/>
          <w:color w:val="000000"/>
          <w:sz w:val="20"/>
        </w:rPr>
      </w:pPr>
    </w:p>
    <w:p w14:paraId="722EA735" w14:textId="77777777" w:rsidR="00D94E2D" w:rsidRPr="00D94E2D" w:rsidRDefault="00D94E2D" w:rsidP="00760E40">
      <w:pPr>
        <w:numPr>
          <w:ilvl w:val="0"/>
          <w:numId w:val="586"/>
        </w:numPr>
        <w:rPr>
          <w:rFonts w:ascii="Calibri" w:eastAsia="Calibri" w:hAnsi="Calibri" w:cs="Arial"/>
          <w:b/>
          <w:color w:val="000000"/>
          <w:sz w:val="20"/>
        </w:rPr>
      </w:pPr>
      <w:r w:rsidRPr="00D94E2D">
        <w:rPr>
          <w:rFonts w:ascii="Calibri" w:eastAsia="Calibri" w:hAnsi="Calibri" w:cs="Arial"/>
          <w:b/>
          <w:color w:val="000000"/>
          <w:sz w:val="20"/>
        </w:rPr>
        <w:t>Case Studies</w:t>
      </w:r>
    </w:p>
    <w:p w14:paraId="02D197F7" w14:textId="77777777" w:rsidR="00D94E2D" w:rsidRPr="00D94E2D" w:rsidRDefault="00D94E2D" w:rsidP="00D94E2D">
      <w:pPr>
        <w:numPr>
          <w:ilvl w:val="0"/>
          <w:numId w:val="281"/>
        </w:numPr>
        <w:rPr>
          <w:rFonts w:ascii="Calibri" w:eastAsia="Calibri" w:hAnsi="Calibri" w:cs="Arial"/>
          <w:bCs/>
          <w:color w:val="000000"/>
          <w:sz w:val="20"/>
        </w:rPr>
      </w:pPr>
      <w:r w:rsidRPr="00D94E2D">
        <w:rPr>
          <w:rFonts w:ascii="Calibri" w:eastAsia="Calibri" w:hAnsi="Calibri" w:cs="Arial"/>
          <w:bCs/>
          <w:color w:val="000000"/>
          <w:sz w:val="20"/>
        </w:rPr>
        <w:t>Introduction to our password dataset</w:t>
      </w:r>
    </w:p>
    <w:p w14:paraId="54214D8D" w14:textId="77777777" w:rsidR="00D42ACE" w:rsidRPr="00382FC4" w:rsidRDefault="00D42ACE" w:rsidP="00D42ACE">
      <w:pPr>
        <w:pBdr>
          <w:top w:val="single" w:sz="4" w:space="1" w:color="auto"/>
        </w:pBdr>
        <w:rPr>
          <w:rFonts w:ascii="Calibri" w:hAnsi="Calibri" w:cs="Arial"/>
          <w:color w:val="000000"/>
          <w:sz w:val="20"/>
        </w:rPr>
        <w:sectPr w:rsidR="00D42ACE" w:rsidRPr="00382FC4" w:rsidSect="00711A68">
          <w:endnotePr>
            <w:numFmt w:val="decimal"/>
          </w:endnotePr>
          <w:type w:val="continuous"/>
          <w:pgSz w:w="12240" w:h="15840" w:code="1"/>
          <w:pgMar w:top="720" w:right="720" w:bottom="720" w:left="720" w:header="720" w:footer="518" w:gutter="0"/>
          <w:cols w:num="3" w:space="720"/>
          <w:titlePg/>
          <w:docGrid w:linePitch="326"/>
        </w:sectPr>
      </w:pPr>
    </w:p>
    <w:p w14:paraId="1CA902AD" w14:textId="77777777" w:rsidR="00D42ACE" w:rsidRPr="00382FC4" w:rsidRDefault="00D42ACE" w:rsidP="00D42ACE">
      <w:pPr>
        <w:pBdr>
          <w:top w:val="single" w:sz="4" w:space="1" w:color="auto"/>
        </w:pBdr>
        <w:rPr>
          <w:rFonts w:ascii="Calibri" w:hAnsi="Calibri" w:cs="Arial"/>
          <w:color w:val="000000"/>
          <w:sz w:val="20"/>
        </w:rPr>
      </w:pPr>
    </w:p>
    <w:p w14:paraId="1AD86245" w14:textId="77777777" w:rsidR="00D42ACE" w:rsidRPr="00382FC4" w:rsidRDefault="00D42ACE" w:rsidP="00D42ACE">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bookmarkEnd w:id="239"/>
    <w:p w14:paraId="20101335" w14:textId="3320ED54" w:rsidR="007F31AF" w:rsidRDefault="007F31AF">
      <w:pPr>
        <w:widowControl/>
        <w:rPr>
          <w:rFonts w:ascii="Arial" w:hAnsi="Arial"/>
          <w:b/>
          <w:color w:val="ED7D31" w:themeColor="accent2"/>
          <w:kern w:val="28"/>
          <w:sz w:val="32"/>
        </w:rPr>
      </w:pPr>
      <w:r>
        <w:rPr>
          <w:rFonts w:ascii="Arial" w:hAnsi="Arial"/>
          <w:b/>
          <w:color w:val="ED7D31" w:themeColor="accent2"/>
          <w:kern w:val="28"/>
          <w:sz w:val="32"/>
        </w:rPr>
        <w:br w:type="page"/>
      </w:r>
    </w:p>
    <w:p w14:paraId="45A821F9" w14:textId="2ABDC55C" w:rsidR="007F31AF" w:rsidRPr="00023CCA" w:rsidRDefault="007F31AF" w:rsidP="007F31AF">
      <w:pPr>
        <w:pStyle w:val="Heading1"/>
      </w:pPr>
      <w:bookmarkStart w:id="240" w:name="_Toc51519996"/>
      <w:r w:rsidRPr="007F31AF">
        <w:lastRenderedPageBreak/>
        <w:t>Applied Dark Web Analysis</w:t>
      </w:r>
      <w:bookmarkEnd w:id="240"/>
    </w:p>
    <w:p w14:paraId="5E2C293E" w14:textId="77777777" w:rsidR="007F31AF" w:rsidRPr="00382FC4" w:rsidRDefault="007F31AF" w:rsidP="007F31AF">
      <w:pPr>
        <w:rPr>
          <w:rFonts w:ascii="Arial" w:hAnsi="Arial" w:cs="Arial"/>
          <w:b/>
          <w:color w:val="0070C0"/>
          <w:sz w:val="18"/>
        </w:rPr>
      </w:pPr>
      <w:r w:rsidRPr="00382FC4">
        <w:rPr>
          <w:rFonts w:ascii="Arial" w:hAnsi="Arial" w:cs="Arial"/>
          <w:b/>
          <w:color w:val="0070C0"/>
          <w:sz w:val="18"/>
        </w:rPr>
        <w:t>Course Snapshot</w:t>
      </w:r>
    </w:p>
    <w:p w14:paraId="5F371CEB" w14:textId="1A00D158"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Course:</w:t>
      </w:r>
      <w:r w:rsidRPr="00382FC4">
        <w:rPr>
          <w:rFonts w:ascii="Calibri" w:hAnsi="Calibri" w:cs="Arial"/>
          <w:color w:val="000000"/>
          <w:sz w:val="20"/>
        </w:rPr>
        <w:t xml:space="preserve"> </w:t>
      </w:r>
      <w:r w:rsidRPr="007F31AF">
        <w:rPr>
          <w:rFonts w:ascii="Calibri" w:hAnsi="Calibri" w:cs="Arial"/>
          <w:color w:val="000000"/>
          <w:sz w:val="20"/>
        </w:rPr>
        <w:t xml:space="preserve">Applied </w:t>
      </w:r>
      <w:bookmarkStart w:id="241" w:name="_Hlk49772472"/>
      <w:r w:rsidRPr="007F31AF">
        <w:rPr>
          <w:rFonts w:ascii="Calibri" w:hAnsi="Calibri" w:cs="Arial"/>
          <w:color w:val="000000"/>
          <w:sz w:val="20"/>
        </w:rPr>
        <w:t xml:space="preserve">Dark Web </w:t>
      </w:r>
      <w:bookmarkEnd w:id="241"/>
      <w:r w:rsidRPr="007F31AF">
        <w:rPr>
          <w:rFonts w:ascii="Calibri" w:hAnsi="Calibri" w:cs="Arial"/>
          <w:color w:val="000000"/>
          <w:sz w:val="20"/>
        </w:rPr>
        <w:t>Analysis</w:t>
      </w:r>
    </w:p>
    <w:p w14:paraId="605D44B4" w14:textId="77777777"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Duration:</w:t>
      </w:r>
      <w:r w:rsidRPr="00382FC4">
        <w:rPr>
          <w:rFonts w:ascii="Calibri" w:hAnsi="Calibri" w:cs="Arial"/>
          <w:color w:val="000000"/>
          <w:sz w:val="20"/>
        </w:rPr>
        <w:t xml:space="preserve"> 3 days</w:t>
      </w:r>
    </w:p>
    <w:p w14:paraId="7521855B" w14:textId="5AA58690"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Skill-level</w:t>
      </w:r>
      <w:r w:rsidRPr="00382FC4">
        <w:rPr>
          <w:rFonts w:ascii="Calibri" w:hAnsi="Calibri" w:cs="Arial"/>
          <w:color w:val="000000"/>
          <w:sz w:val="20"/>
        </w:rPr>
        <w:t>:</w:t>
      </w:r>
      <w:r w:rsidRPr="00382FC4">
        <w:rPr>
          <w:rFonts w:ascii="Calibri" w:hAnsi="Calibri" w:cs="Arial"/>
          <w:bCs/>
          <w:noProof/>
          <w:color w:val="000000"/>
          <w:sz w:val="20"/>
        </w:rPr>
        <w:t xml:space="preserve"> </w:t>
      </w:r>
      <w:r w:rsidRPr="00382FC4">
        <w:rPr>
          <w:rFonts w:ascii="Calibri" w:hAnsi="Calibri" w:cs="Arial"/>
          <w:color w:val="000000"/>
          <w:sz w:val="20"/>
        </w:rPr>
        <w:t xml:space="preserve">Foundation-level </w:t>
      </w:r>
      <w:r w:rsidRPr="007F31AF">
        <w:rPr>
          <w:rFonts w:ascii="Calibri" w:hAnsi="Calibri" w:cs="Arial"/>
          <w:color w:val="000000"/>
          <w:sz w:val="20"/>
        </w:rPr>
        <w:t xml:space="preserve">Dark Web </w:t>
      </w:r>
      <w:r w:rsidRPr="00382FC4">
        <w:rPr>
          <w:rFonts w:ascii="Calibri" w:hAnsi="Calibri" w:cs="Arial"/>
          <w:color w:val="000000"/>
          <w:sz w:val="20"/>
        </w:rPr>
        <w:t>for Intermediate skilled team members. This is not a basic class.</w:t>
      </w:r>
    </w:p>
    <w:p w14:paraId="2205D757" w14:textId="06DD573F"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Targeted Audience</w:t>
      </w:r>
      <w:r w:rsidRPr="00382FC4">
        <w:rPr>
          <w:rFonts w:ascii="Calibri" w:hAnsi="Calibri" w:cs="Arial"/>
          <w:color w:val="000000"/>
          <w:sz w:val="20"/>
        </w:rPr>
        <w:t xml:space="preserve">: This course is geared for those who wants to </w:t>
      </w:r>
      <w:r w:rsidRPr="007F31AF">
        <w:rPr>
          <w:rFonts w:ascii="Calibri" w:hAnsi="Calibri" w:cs="Arial"/>
          <w:color w:val="000000"/>
          <w:sz w:val="20"/>
        </w:rPr>
        <w:t>Understand the concept Dark Web and Dark Net to utilize it for effective cybersecurity</w:t>
      </w:r>
    </w:p>
    <w:p w14:paraId="5522F201" w14:textId="77777777"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Hands-on Learning:</w:t>
      </w:r>
      <w:r w:rsidRPr="00382FC4">
        <w:rPr>
          <w:rFonts w:ascii="Calibri" w:hAnsi="Calibri" w:cs="Arial"/>
          <w:color w:val="000000"/>
          <w:sz w:val="20"/>
        </w:rPr>
        <w:t xml:space="preserve"> This course is approximately 50% hands-on lab to 50% lecture ratio, combining engaging lecture, demos, group activities and discussions with machine-based student labs and exercises. Student machines are required.</w:t>
      </w:r>
    </w:p>
    <w:p w14:paraId="38AB028E" w14:textId="77777777" w:rsidR="007F31AF" w:rsidRPr="00382FC4" w:rsidRDefault="007F31AF" w:rsidP="007F31AF">
      <w:pPr>
        <w:numPr>
          <w:ilvl w:val="0"/>
          <w:numId w:val="22"/>
        </w:numPr>
        <w:rPr>
          <w:rFonts w:ascii="Calibri" w:hAnsi="Calibri" w:cs="Arial"/>
          <w:color w:val="000000"/>
          <w:sz w:val="20"/>
        </w:rPr>
      </w:pPr>
      <w:r w:rsidRPr="00382FC4">
        <w:rPr>
          <w:rFonts w:ascii="Calibri" w:hAnsi="Calibri" w:cs="Arial"/>
          <w:b/>
          <w:bCs/>
          <w:color w:val="000000"/>
          <w:sz w:val="20"/>
        </w:rPr>
        <w:t>Delivery Format:</w:t>
      </w:r>
      <w:r w:rsidRPr="00382FC4">
        <w:rPr>
          <w:rFonts w:ascii="Calibri" w:hAnsi="Calibri" w:cs="Arial"/>
          <w:color w:val="000000"/>
          <w:sz w:val="20"/>
        </w:rPr>
        <w:t xml:space="preserve"> This course is available for onsite private classroom presentation.</w:t>
      </w:r>
    </w:p>
    <w:p w14:paraId="138DD489" w14:textId="77777777" w:rsidR="007F31AF" w:rsidRPr="00382FC4" w:rsidRDefault="007F31AF" w:rsidP="007F31AF">
      <w:pPr>
        <w:numPr>
          <w:ilvl w:val="0"/>
          <w:numId w:val="22"/>
        </w:numPr>
        <w:rPr>
          <w:rFonts w:ascii="Calibri" w:hAnsi="Calibri" w:cs="Arial"/>
          <w:noProof/>
          <w:color w:val="000000"/>
          <w:sz w:val="20"/>
        </w:rPr>
      </w:pPr>
      <w:r w:rsidRPr="00382FC4">
        <w:rPr>
          <w:rFonts w:ascii="Calibri" w:hAnsi="Calibri" w:cs="Arial"/>
          <w:b/>
          <w:bCs/>
          <w:color w:val="000000"/>
          <w:sz w:val="20"/>
        </w:rPr>
        <w:t>Customizable:</w:t>
      </w:r>
      <w:r w:rsidRPr="00382FC4">
        <w:rPr>
          <w:rFonts w:ascii="Calibri" w:hAnsi="Calibri" w:cs="Arial"/>
          <w:color w:val="000000"/>
          <w:sz w:val="20"/>
        </w:rPr>
        <w:t xml:space="preserve"> This course may be tailored to target your specific training skills objectives, tools of choice and learning goals.</w:t>
      </w:r>
    </w:p>
    <w:p w14:paraId="431F422B" w14:textId="77777777" w:rsidR="007F31AF" w:rsidRPr="00382FC4" w:rsidRDefault="007F31AF" w:rsidP="007F31AF">
      <w:pPr>
        <w:pBdr>
          <w:top w:val="single" w:sz="4" w:space="1" w:color="auto"/>
        </w:pBdr>
        <w:rPr>
          <w:rFonts w:ascii="Calibri" w:hAnsi="Calibri" w:cs="Arial"/>
          <w:b/>
          <w:bCs/>
          <w:noProof/>
          <w:color w:val="000000"/>
          <w:sz w:val="20"/>
        </w:rPr>
      </w:pPr>
    </w:p>
    <w:p w14:paraId="213A4084" w14:textId="23B2B122" w:rsidR="007F31AF" w:rsidRPr="00D42ACE" w:rsidRDefault="007F31AF" w:rsidP="007F31AF">
      <w:pPr>
        <w:rPr>
          <w:rFonts w:ascii="Calibri" w:hAnsi="Calibri" w:cs="Arial"/>
          <w:bCs/>
          <w:color w:val="000000"/>
          <w:sz w:val="20"/>
        </w:rPr>
      </w:pPr>
      <w:r w:rsidRPr="007F31AF">
        <w:rPr>
          <w:rFonts w:ascii="Calibri" w:hAnsi="Calibri" w:cs="Arial"/>
          <w:bCs/>
          <w:color w:val="000000"/>
          <w:sz w:val="20"/>
        </w:rPr>
        <w:t>The overall world wide web is divided into three main areas - the Surface Web, the Deep Web, and the Dark Web. The Deep Web and Dark Web are the two areas which are not accessible through standard search engines or browsers. It becomes extremely important for security professionals to have control over these areas to analyze the security of your organization.</w:t>
      </w:r>
      <w:r>
        <w:rPr>
          <w:rFonts w:ascii="Calibri" w:hAnsi="Calibri" w:cs="Arial"/>
          <w:bCs/>
          <w:color w:val="000000"/>
          <w:sz w:val="20"/>
        </w:rPr>
        <w:t xml:space="preserve"> </w:t>
      </w:r>
      <w:r w:rsidRPr="007F31AF">
        <w:rPr>
          <w:rFonts w:ascii="Calibri" w:hAnsi="Calibri" w:cs="Arial"/>
          <w:bCs/>
          <w:color w:val="000000"/>
          <w:sz w:val="20"/>
        </w:rPr>
        <w:t>This course will initially introduce you to the concept of the Deep Web and the Dark Web and their significance in the security sector. Then we will deep dive into installing operating systems and Tor Browser for privacy, security and anonymity while accessing them. During the course of the course, we will also share some best practices which will be useful in using the tools for best effect.</w:t>
      </w:r>
      <w:r>
        <w:rPr>
          <w:rFonts w:ascii="Calibri" w:hAnsi="Calibri" w:cs="Arial"/>
          <w:bCs/>
          <w:color w:val="000000"/>
          <w:sz w:val="20"/>
        </w:rPr>
        <w:t xml:space="preserve"> </w:t>
      </w:r>
      <w:r w:rsidRPr="007F31AF">
        <w:rPr>
          <w:rFonts w:ascii="Calibri" w:hAnsi="Calibri" w:cs="Arial"/>
          <w:bCs/>
          <w:color w:val="000000"/>
          <w:sz w:val="20"/>
        </w:rPr>
        <w:t xml:space="preserve">By the end of this </w:t>
      </w:r>
      <w:r>
        <w:rPr>
          <w:rFonts w:ascii="Calibri" w:hAnsi="Calibri" w:cs="Arial"/>
          <w:bCs/>
          <w:color w:val="000000"/>
          <w:sz w:val="20"/>
        </w:rPr>
        <w:t>course</w:t>
      </w:r>
      <w:r w:rsidRPr="007F31AF">
        <w:rPr>
          <w:rFonts w:ascii="Calibri" w:hAnsi="Calibri" w:cs="Arial"/>
          <w:bCs/>
          <w:color w:val="000000"/>
          <w:sz w:val="20"/>
        </w:rPr>
        <w:t>, you will have hands-on experience working with the Deep Web and the Dark Web for security analysis</w:t>
      </w:r>
    </w:p>
    <w:p w14:paraId="52C9DA13" w14:textId="77777777" w:rsidR="007F31AF" w:rsidRPr="00382FC4" w:rsidRDefault="007F31AF" w:rsidP="007F31AF">
      <w:pPr>
        <w:rPr>
          <w:rFonts w:ascii="Calibri" w:hAnsi="Calibri" w:cs="Arial"/>
          <w:bCs/>
          <w:color w:val="000000"/>
          <w:sz w:val="20"/>
        </w:rPr>
      </w:pPr>
    </w:p>
    <w:p w14:paraId="24BFE7BE" w14:textId="00A0B01C" w:rsidR="007F31AF" w:rsidRPr="00382FC4" w:rsidRDefault="007F31AF" w:rsidP="007F31AF">
      <w:pPr>
        <w:rPr>
          <w:rFonts w:ascii="Calibri" w:hAnsi="Calibri" w:cs="Arial"/>
          <w:bCs/>
          <w:color w:val="000000"/>
          <w:sz w:val="20"/>
        </w:rPr>
      </w:pPr>
      <w:r w:rsidRPr="00382FC4">
        <w:rPr>
          <w:rFonts w:ascii="Calibri" w:hAnsi="Calibri" w:cs="Arial"/>
          <w:bCs/>
          <w:color w:val="000000"/>
          <w:sz w:val="20"/>
        </w:rPr>
        <w:t xml:space="preserve">Working in a hands-on learning environment, led by our </w:t>
      </w:r>
      <w:r w:rsidRPr="007F31AF">
        <w:rPr>
          <w:rFonts w:ascii="Calibri" w:hAnsi="Calibri" w:cs="Arial"/>
          <w:bCs/>
          <w:color w:val="000000"/>
          <w:sz w:val="20"/>
        </w:rPr>
        <w:t xml:space="preserve">Dark Web </w:t>
      </w:r>
      <w:r w:rsidRPr="00382FC4">
        <w:rPr>
          <w:rFonts w:ascii="Calibri" w:hAnsi="Calibri" w:cs="Arial"/>
          <w:bCs/>
          <w:color w:val="000000"/>
          <w:sz w:val="20"/>
        </w:rPr>
        <w:t>expert instructor, students will learn about and explore:</w:t>
      </w:r>
    </w:p>
    <w:p w14:paraId="7578F5BD" w14:textId="77777777" w:rsidR="007F31AF" w:rsidRPr="007F31AF" w:rsidRDefault="007F31AF" w:rsidP="007F31AF">
      <w:pPr>
        <w:numPr>
          <w:ilvl w:val="0"/>
          <w:numId w:val="162"/>
        </w:numPr>
        <w:rPr>
          <w:rFonts w:ascii="Calibri" w:hAnsi="Calibri" w:cs="Arial"/>
          <w:color w:val="000000"/>
          <w:sz w:val="20"/>
        </w:rPr>
      </w:pPr>
      <w:r w:rsidRPr="007F31AF">
        <w:rPr>
          <w:rFonts w:ascii="Calibri" w:hAnsi="Calibri" w:cs="Arial"/>
          <w:color w:val="000000"/>
          <w:sz w:val="20"/>
        </w:rPr>
        <w:t>Understand the concept of Dark Net and Deep Web</w:t>
      </w:r>
    </w:p>
    <w:p w14:paraId="3C785549" w14:textId="77777777" w:rsidR="007F31AF" w:rsidRPr="007F31AF" w:rsidRDefault="007F31AF" w:rsidP="007F31AF">
      <w:pPr>
        <w:numPr>
          <w:ilvl w:val="0"/>
          <w:numId w:val="162"/>
        </w:numPr>
        <w:rPr>
          <w:rFonts w:ascii="Calibri" w:hAnsi="Calibri" w:cs="Arial"/>
          <w:color w:val="000000"/>
          <w:sz w:val="20"/>
        </w:rPr>
      </w:pPr>
      <w:r w:rsidRPr="007F31AF">
        <w:rPr>
          <w:rFonts w:ascii="Calibri" w:hAnsi="Calibri" w:cs="Arial"/>
          <w:color w:val="000000"/>
          <w:sz w:val="20"/>
        </w:rPr>
        <w:t>Use Tor to extract data and maintain anonymity</w:t>
      </w:r>
    </w:p>
    <w:p w14:paraId="6D27AB7F" w14:textId="6F6CB4A6" w:rsidR="007F31AF" w:rsidRPr="00382FC4" w:rsidRDefault="007F31AF" w:rsidP="007F31AF">
      <w:pPr>
        <w:numPr>
          <w:ilvl w:val="0"/>
          <w:numId w:val="162"/>
        </w:numPr>
        <w:rPr>
          <w:rFonts w:ascii="Calibri" w:hAnsi="Calibri" w:cs="Arial"/>
          <w:color w:val="000000"/>
          <w:sz w:val="20"/>
        </w:rPr>
      </w:pPr>
      <w:r w:rsidRPr="007F31AF">
        <w:rPr>
          <w:rFonts w:ascii="Calibri" w:hAnsi="Calibri" w:cs="Arial"/>
          <w:color w:val="000000"/>
          <w:sz w:val="20"/>
        </w:rPr>
        <w:t>Develop a security framework using Deep web evidences</w:t>
      </w:r>
    </w:p>
    <w:p w14:paraId="25EB0686" w14:textId="77777777" w:rsidR="007F31AF" w:rsidRPr="00382FC4" w:rsidRDefault="007F31AF" w:rsidP="007F31AF">
      <w:pPr>
        <w:rPr>
          <w:rFonts w:ascii="Calibri" w:hAnsi="Calibri" w:cs="Arial"/>
          <w:bCs/>
          <w:color w:val="000000"/>
          <w:sz w:val="20"/>
        </w:rPr>
      </w:pPr>
    </w:p>
    <w:p w14:paraId="4465FEFF" w14:textId="77777777" w:rsidR="007F31AF" w:rsidRPr="00382FC4" w:rsidRDefault="007F31AF" w:rsidP="007F31AF">
      <w:pPr>
        <w:rPr>
          <w:rFonts w:ascii="Calibri" w:hAnsi="Calibri" w:cs="Arial"/>
          <w:bCs/>
          <w:color w:val="000000"/>
          <w:sz w:val="20"/>
        </w:rPr>
      </w:pPr>
      <w:r w:rsidRPr="00382FC4">
        <w:rPr>
          <w:rFonts w:ascii="Calibri" w:hAnsi="Calibri" w:cs="Arial"/>
          <w:b/>
          <w:bCs/>
          <w:color w:val="000000"/>
          <w:sz w:val="20"/>
        </w:rPr>
        <w:t>Topics Covered</w:t>
      </w:r>
      <w:r w:rsidRPr="00382FC4">
        <w:rPr>
          <w:rFonts w:ascii="Calibri" w:hAnsi="Calibri" w:cs="Arial"/>
          <w:bCs/>
          <w:color w:val="000000"/>
          <w:sz w:val="20"/>
        </w:rPr>
        <w:t>: This is a high-level list of topics covered in this course. Please see the detailed Agenda below</w:t>
      </w:r>
    </w:p>
    <w:p w14:paraId="17F45EF2" w14:textId="77777777" w:rsidR="007F31AF" w:rsidRPr="00382FC4" w:rsidRDefault="007F31AF" w:rsidP="007F31AF">
      <w:pPr>
        <w:numPr>
          <w:ilvl w:val="0"/>
          <w:numId w:val="128"/>
        </w:numPr>
        <w:tabs>
          <w:tab w:val="num" w:pos="360"/>
        </w:tabs>
        <w:ind w:left="0" w:firstLine="0"/>
        <w:rPr>
          <w:rFonts w:ascii="Calibri" w:hAnsi="Calibri" w:cs="Arial"/>
          <w:color w:val="000000"/>
          <w:sz w:val="20"/>
        </w:rPr>
        <w:sectPr w:rsidR="007F31AF" w:rsidRPr="00382FC4" w:rsidSect="005A5CC9">
          <w:footerReference w:type="default" r:id="rId402"/>
          <w:footerReference w:type="first" r:id="rId403"/>
          <w:endnotePr>
            <w:numFmt w:val="decimal"/>
          </w:endnotePr>
          <w:type w:val="continuous"/>
          <w:pgSz w:w="12240" w:h="15840" w:code="1"/>
          <w:pgMar w:top="720" w:right="720" w:bottom="720" w:left="720" w:header="720" w:footer="518" w:gutter="0"/>
          <w:cols w:space="720"/>
          <w:titlePg/>
          <w:docGrid w:linePitch="326"/>
        </w:sectPr>
      </w:pPr>
    </w:p>
    <w:p w14:paraId="4919EFC9" w14:textId="77777777" w:rsidR="007F31AF" w:rsidRDefault="007F31AF" w:rsidP="007F31AF">
      <w:pPr>
        <w:pStyle w:val="0BodyBullet"/>
        <w:numPr>
          <w:ilvl w:val="0"/>
          <w:numId w:val="128"/>
        </w:numPr>
      </w:pPr>
      <w:r>
        <w:t>Access the Deep Web and the Dark Web</w:t>
      </w:r>
    </w:p>
    <w:p w14:paraId="0310CE7C" w14:textId="77777777" w:rsidR="007F31AF" w:rsidRDefault="007F31AF" w:rsidP="007F31AF">
      <w:pPr>
        <w:pStyle w:val="0BodyBullet"/>
        <w:numPr>
          <w:ilvl w:val="0"/>
          <w:numId w:val="128"/>
        </w:numPr>
      </w:pPr>
      <w:r>
        <w:t>Learn to search and find information in the Dark Web</w:t>
      </w:r>
    </w:p>
    <w:p w14:paraId="36CE2411" w14:textId="77777777" w:rsidR="007F31AF" w:rsidRDefault="007F31AF" w:rsidP="007F31AF">
      <w:pPr>
        <w:pStyle w:val="0BodyBullet"/>
        <w:numPr>
          <w:ilvl w:val="0"/>
          <w:numId w:val="128"/>
        </w:numPr>
      </w:pPr>
      <w:r>
        <w:t>Protect yourself while browsing the Dark Web</w:t>
      </w:r>
    </w:p>
    <w:p w14:paraId="1D4A82C9" w14:textId="77777777" w:rsidR="007F31AF" w:rsidRDefault="007F31AF" w:rsidP="007F31AF">
      <w:pPr>
        <w:pStyle w:val="0BodyBullet"/>
        <w:numPr>
          <w:ilvl w:val="0"/>
          <w:numId w:val="128"/>
        </w:numPr>
      </w:pPr>
      <w:r>
        <w:t>Understand what the Deep Web and Dark Web are</w:t>
      </w:r>
    </w:p>
    <w:p w14:paraId="027D6B9E" w14:textId="4E8824FF" w:rsidR="007F31AF" w:rsidRPr="00382FC4" w:rsidRDefault="007F31AF" w:rsidP="007F31AF">
      <w:pPr>
        <w:pStyle w:val="0BodyBullet"/>
        <w:numPr>
          <w:ilvl w:val="0"/>
          <w:numId w:val="128"/>
        </w:numPr>
      </w:pPr>
      <w:r>
        <w:t>Learn what information you can gather, and how</w:t>
      </w:r>
    </w:p>
    <w:p w14:paraId="20963FBA" w14:textId="77777777" w:rsidR="007F31AF" w:rsidRPr="00382FC4" w:rsidRDefault="007F31AF" w:rsidP="007F31AF">
      <w:pPr>
        <w:rPr>
          <w:rFonts w:ascii="Calibri" w:hAnsi="Calibri" w:cs="Arial"/>
          <w:color w:val="000000"/>
          <w:sz w:val="20"/>
        </w:rPr>
        <w:sectPr w:rsidR="007F31AF" w:rsidRPr="00382FC4" w:rsidSect="00820692">
          <w:endnotePr>
            <w:numFmt w:val="decimal"/>
          </w:endnotePr>
          <w:type w:val="continuous"/>
          <w:pgSz w:w="12240" w:h="15840" w:code="1"/>
          <w:pgMar w:top="720" w:right="720" w:bottom="720" w:left="720" w:header="720" w:footer="518" w:gutter="0"/>
          <w:cols w:num="2" w:space="720"/>
          <w:titlePg/>
          <w:docGrid w:linePitch="326"/>
        </w:sectPr>
      </w:pPr>
    </w:p>
    <w:p w14:paraId="3F17864F" w14:textId="77777777" w:rsidR="007F31AF" w:rsidRPr="00382FC4" w:rsidRDefault="007F31AF" w:rsidP="007F31AF">
      <w:pPr>
        <w:rPr>
          <w:rFonts w:ascii="Calibri" w:hAnsi="Calibri" w:cs="Arial"/>
          <w:color w:val="000000"/>
          <w:sz w:val="20"/>
        </w:rPr>
      </w:pPr>
    </w:p>
    <w:p w14:paraId="048856F9" w14:textId="77777777" w:rsidR="007F31AF" w:rsidRPr="00382FC4" w:rsidRDefault="007F31AF" w:rsidP="007F31AF">
      <w:pPr>
        <w:rPr>
          <w:rFonts w:ascii="Arial" w:hAnsi="Arial" w:cs="Arial"/>
          <w:b/>
          <w:color w:val="0070C0"/>
          <w:sz w:val="18"/>
        </w:rPr>
      </w:pPr>
      <w:r w:rsidRPr="00382FC4">
        <w:rPr>
          <w:rFonts w:ascii="Arial" w:hAnsi="Arial" w:cs="Arial"/>
          <w:b/>
          <w:color w:val="0070C0"/>
          <w:sz w:val="18"/>
        </w:rPr>
        <w:t>Audience &amp; Pre-Requisites</w:t>
      </w:r>
    </w:p>
    <w:p w14:paraId="7D7D52DD" w14:textId="704A153F" w:rsidR="007F31AF" w:rsidRDefault="007F31AF" w:rsidP="007F31AF">
      <w:pPr>
        <w:rPr>
          <w:rFonts w:ascii="Calibri" w:hAnsi="Calibri" w:cs="Arial"/>
          <w:color w:val="000000"/>
          <w:sz w:val="20"/>
        </w:rPr>
      </w:pPr>
      <w:r w:rsidRPr="00382FC4">
        <w:rPr>
          <w:rFonts w:ascii="Calibri" w:hAnsi="Calibri" w:cs="Arial"/>
          <w:color w:val="000000"/>
          <w:sz w:val="20"/>
        </w:rPr>
        <w:t>This course is geared for attendees</w:t>
      </w:r>
      <w:r>
        <w:rPr>
          <w:rFonts w:ascii="Calibri" w:hAnsi="Calibri" w:cs="Arial"/>
          <w:color w:val="000000"/>
          <w:sz w:val="20"/>
        </w:rPr>
        <w:t xml:space="preserve"> wants to</w:t>
      </w:r>
      <w:r w:rsidRPr="00382FC4">
        <w:rPr>
          <w:rFonts w:ascii="Calibri" w:hAnsi="Calibri" w:cs="Arial"/>
          <w:color w:val="000000"/>
          <w:sz w:val="20"/>
        </w:rPr>
        <w:t xml:space="preserve"> </w:t>
      </w:r>
      <w:r w:rsidRPr="007F31AF">
        <w:rPr>
          <w:rFonts w:ascii="Calibri" w:hAnsi="Calibri" w:cs="Arial"/>
          <w:color w:val="000000"/>
          <w:sz w:val="20"/>
        </w:rPr>
        <w:t>Understand the concept Dark Web and Dark Net to utilize it for effective cybersecurity</w:t>
      </w:r>
    </w:p>
    <w:p w14:paraId="651E0799" w14:textId="77777777" w:rsidR="00DA7017" w:rsidRPr="00382FC4" w:rsidRDefault="00DA7017" w:rsidP="007F31AF">
      <w:pPr>
        <w:rPr>
          <w:rFonts w:ascii="Calibri" w:hAnsi="Calibri" w:cs="Arial"/>
          <w:color w:val="000000"/>
          <w:sz w:val="20"/>
        </w:rPr>
      </w:pPr>
    </w:p>
    <w:p w14:paraId="4BE0E245" w14:textId="77777777" w:rsidR="007F31AF" w:rsidRPr="00382FC4" w:rsidRDefault="007F31AF" w:rsidP="007F31AF">
      <w:pPr>
        <w:rPr>
          <w:rFonts w:asciiTheme="minorHAnsi" w:hAnsiTheme="minorHAnsi" w:cstheme="minorHAnsi"/>
          <w:color w:val="000000"/>
          <w:sz w:val="20"/>
        </w:rPr>
      </w:pPr>
      <w:r w:rsidRPr="00382FC4">
        <w:rPr>
          <w:rFonts w:asciiTheme="minorHAnsi" w:hAnsiTheme="minorHAnsi" w:cstheme="minorHAnsi"/>
          <w:b/>
          <w:sz w:val="20"/>
        </w:rPr>
        <w:t xml:space="preserve">Pre-Requisites:  </w:t>
      </w:r>
      <w:r w:rsidRPr="00382FC4">
        <w:rPr>
          <w:rFonts w:asciiTheme="minorHAnsi" w:hAnsiTheme="minorHAnsi" w:cstheme="minorHAnsi"/>
          <w:color w:val="000000"/>
          <w:sz w:val="20"/>
        </w:rPr>
        <w:t xml:space="preserve">Students should have </w:t>
      </w:r>
    </w:p>
    <w:p w14:paraId="0D553FD2" w14:textId="77777777" w:rsidR="007F31AF" w:rsidRPr="00382FC4" w:rsidRDefault="007F31AF" w:rsidP="007F31AF">
      <w:pPr>
        <w:numPr>
          <w:ilvl w:val="0"/>
          <w:numId w:val="66"/>
        </w:numPr>
        <w:rPr>
          <w:rFonts w:ascii="Calibri" w:hAnsi="Calibri" w:cs="Arial"/>
          <w:color w:val="000000"/>
          <w:sz w:val="20"/>
        </w:rPr>
      </w:pPr>
      <w:r w:rsidRPr="00382FC4">
        <w:rPr>
          <w:rFonts w:ascii="Calibri" w:hAnsi="Calibri" w:cs="Arial"/>
          <w:color w:val="000000"/>
          <w:sz w:val="20"/>
        </w:rPr>
        <w:t>Basic to Intermediate IT Skills, Microsoft azure and Machine Learning knowledge</w:t>
      </w:r>
    </w:p>
    <w:p w14:paraId="1A7E0B19" w14:textId="77777777" w:rsidR="007F31AF" w:rsidRPr="00382FC4" w:rsidRDefault="007F31AF" w:rsidP="007F31AF">
      <w:pPr>
        <w:numPr>
          <w:ilvl w:val="0"/>
          <w:numId w:val="66"/>
        </w:numPr>
        <w:rPr>
          <w:rFonts w:ascii="Calibri" w:hAnsi="Calibri" w:cs="Arial"/>
          <w:color w:val="000000"/>
          <w:sz w:val="20"/>
        </w:rPr>
      </w:pPr>
      <w:r w:rsidRPr="00382FC4">
        <w:rPr>
          <w:rFonts w:ascii="Calibri" w:hAnsi="Calibri" w:cs="Arial"/>
          <w:color w:val="000000"/>
          <w:sz w:val="20"/>
        </w:rPr>
        <w:t>Good foundational mathematics or logic skills</w:t>
      </w:r>
    </w:p>
    <w:p w14:paraId="707C6D36" w14:textId="77777777" w:rsidR="007F31AF" w:rsidRPr="00694028" w:rsidRDefault="007F31AF" w:rsidP="007F31AF">
      <w:pPr>
        <w:numPr>
          <w:ilvl w:val="0"/>
          <w:numId w:val="66"/>
        </w:numPr>
        <w:rPr>
          <w:rFonts w:ascii="Calibri" w:hAnsi="Calibri" w:cs="Arial"/>
          <w:color w:val="000000"/>
          <w:sz w:val="20"/>
        </w:rPr>
      </w:pPr>
      <w:r w:rsidRPr="00382FC4">
        <w:rPr>
          <w:rFonts w:ascii="Calibri" w:hAnsi="Calibri" w:cs="Arial"/>
          <w:color w:val="000000"/>
          <w:sz w:val="20"/>
        </w:rPr>
        <w:t>Basic Linux skills, including familiarity with command-line options such as ls, cd, cp, and su</w:t>
      </w:r>
    </w:p>
    <w:p w14:paraId="7076941F" w14:textId="77777777" w:rsidR="007F31AF" w:rsidRPr="00382FC4" w:rsidRDefault="007F31AF" w:rsidP="007F31AF">
      <w:pPr>
        <w:ind w:left="720"/>
        <w:rPr>
          <w:rFonts w:ascii="Calibri" w:hAnsi="Calibri" w:cs="Arial"/>
          <w:color w:val="000000"/>
          <w:sz w:val="20"/>
        </w:rPr>
      </w:pPr>
    </w:p>
    <w:p w14:paraId="101D4B7F" w14:textId="77777777" w:rsidR="007F31AF" w:rsidRPr="00382FC4" w:rsidRDefault="007F31AF" w:rsidP="007F31AF">
      <w:pPr>
        <w:rPr>
          <w:rFonts w:ascii="Arial" w:hAnsi="Arial" w:cs="Arial"/>
          <w:b/>
          <w:color w:val="0070C0"/>
          <w:sz w:val="18"/>
        </w:rPr>
      </w:pPr>
      <w:r w:rsidRPr="00382FC4">
        <w:rPr>
          <w:rFonts w:ascii="Arial" w:hAnsi="Arial" w:cs="Arial"/>
          <w:b/>
          <w:color w:val="0070C0"/>
          <w:sz w:val="18"/>
        </w:rPr>
        <w:t>Course Agenda / Topics</w:t>
      </w:r>
    </w:p>
    <w:p w14:paraId="4EE5FFB5" w14:textId="77777777" w:rsidR="007F31AF" w:rsidRPr="00382FC4" w:rsidRDefault="007F31AF" w:rsidP="007F31AF">
      <w:pPr>
        <w:rPr>
          <w:rFonts w:ascii="Calibri" w:hAnsi="Calibri" w:cs="Arial"/>
          <w:i/>
          <w:color w:val="000000"/>
          <w:sz w:val="20"/>
        </w:rPr>
      </w:pPr>
    </w:p>
    <w:p w14:paraId="688FA1E9" w14:textId="77777777" w:rsidR="007F31AF" w:rsidRPr="00382FC4" w:rsidRDefault="007F31AF" w:rsidP="007F31AF">
      <w:pPr>
        <w:widowControl/>
        <w:numPr>
          <w:ilvl w:val="0"/>
          <w:numId w:val="66"/>
        </w:numPr>
        <w:rPr>
          <w:rFonts w:ascii="Calibri" w:hAnsi="Calibri" w:cs="Arial"/>
          <w:b/>
          <w:color w:val="000000"/>
          <w:sz w:val="20"/>
          <w:bdr w:val="none" w:sz="0" w:space="0" w:color="auto" w:frame="1"/>
          <w:lang w:bidi="he-IL"/>
        </w:rPr>
        <w:sectPr w:rsidR="007F31AF" w:rsidRPr="00382FC4" w:rsidSect="005A5CC9">
          <w:endnotePr>
            <w:numFmt w:val="decimal"/>
          </w:endnotePr>
          <w:type w:val="continuous"/>
          <w:pgSz w:w="12240" w:h="15840" w:code="1"/>
          <w:pgMar w:top="720" w:right="720" w:bottom="720" w:left="720" w:header="720" w:footer="518" w:gutter="0"/>
          <w:cols w:space="720"/>
          <w:titlePg/>
          <w:docGrid w:linePitch="326"/>
        </w:sectPr>
      </w:pPr>
    </w:p>
    <w:p w14:paraId="2A23DB14"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Understanding the Deep and Dark Web</w:t>
      </w:r>
    </w:p>
    <w:p w14:paraId="3C984BD2"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The origin of the internet</w:t>
      </w:r>
    </w:p>
    <w:p w14:paraId="39A1864D"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The Deep Web</w:t>
      </w:r>
    </w:p>
    <w:p w14:paraId="04AA1364"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The Dark Web</w:t>
      </w:r>
    </w:p>
    <w:p w14:paraId="0BB68786" w14:textId="7B6CF420" w:rsidR="00263E9F" w:rsidRPr="00263E9F" w:rsidRDefault="00263E9F" w:rsidP="00263E9F">
      <w:pPr>
        <w:ind w:left="720"/>
        <w:rPr>
          <w:rFonts w:ascii="Calibri" w:eastAsia="Calibri" w:hAnsi="Calibri" w:cs="Arial"/>
          <w:bCs/>
          <w:color w:val="000000"/>
          <w:sz w:val="20"/>
        </w:rPr>
      </w:pPr>
    </w:p>
    <w:p w14:paraId="6FA98F8C"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Working with the Deep Web</w:t>
      </w:r>
    </w:p>
    <w:p w14:paraId="56F4D290"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Maintaining privacy on the Dark Web</w:t>
      </w:r>
    </w:p>
    <w:p w14:paraId="093EBCF3"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Transacting on the Dark Web</w:t>
      </w:r>
    </w:p>
    <w:p w14:paraId="46E37990"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Deep web emails - Onion Mail</w:t>
      </w:r>
    </w:p>
    <w:p w14:paraId="1FBB6780" w14:textId="2015E45A" w:rsidR="00263E9F" w:rsidRPr="00263E9F" w:rsidRDefault="00263E9F" w:rsidP="00263E9F">
      <w:pPr>
        <w:ind w:left="720"/>
        <w:rPr>
          <w:rFonts w:ascii="Calibri" w:eastAsia="Calibri" w:hAnsi="Calibri" w:cs="Arial"/>
          <w:bCs/>
          <w:color w:val="000000"/>
          <w:sz w:val="20"/>
        </w:rPr>
      </w:pPr>
    </w:p>
    <w:p w14:paraId="0E089DD0"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The Future of the Dark Web</w:t>
      </w:r>
    </w:p>
    <w:p w14:paraId="7B9AF692"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does the future of the Deep Web hold for us?</w:t>
      </w:r>
    </w:p>
    <w:p w14:paraId="02F24038"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Dark Web markets</w:t>
      </w:r>
    </w:p>
    <w:p w14:paraId="22965D84"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The TOR Project</w:t>
      </w:r>
    </w:p>
    <w:p w14:paraId="7D8E5B22"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Public interest in the Dark Web</w:t>
      </w:r>
    </w:p>
    <w:p w14:paraId="594B1173" w14:textId="5CD0D5D1" w:rsidR="00263E9F" w:rsidRPr="00263E9F" w:rsidRDefault="00263E9F" w:rsidP="00263E9F">
      <w:pPr>
        <w:ind w:left="720"/>
        <w:rPr>
          <w:rFonts w:ascii="Calibri" w:eastAsia="Calibri" w:hAnsi="Calibri" w:cs="Arial"/>
          <w:bCs/>
          <w:color w:val="000000"/>
          <w:sz w:val="20"/>
        </w:rPr>
      </w:pPr>
    </w:p>
    <w:p w14:paraId="40A5858F"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Installing a Linux Virtual Machine (VM)</w:t>
      </w:r>
    </w:p>
    <w:p w14:paraId="29018DC7"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Linux Distributions</w:t>
      </w:r>
    </w:p>
    <w:p w14:paraId="3BA8C211"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Installing and using a Linux VM</w:t>
      </w:r>
    </w:p>
    <w:p w14:paraId="5429D78C"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else can we do with a Linux VM?</w:t>
      </w:r>
    </w:p>
    <w:p w14:paraId="5EFFA65E" w14:textId="3CE4568E" w:rsidR="00263E9F" w:rsidRPr="00263E9F" w:rsidRDefault="00263E9F" w:rsidP="00263E9F">
      <w:pPr>
        <w:ind w:left="720"/>
        <w:rPr>
          <w:rFonts w:ascii="Calibri" w:eastAsia="Calibri" w:hAnsi="Calibri" w:cs="Arial"/>
          <w:bCs/>
          <w:color w:val="000000"/>
          <w:sz w:val="20"/>
        </w:rPr>
      </w:pPr>
    </w:p>
    <w:p w14:paraId="5A37C047"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Accessing the Dark Web with Tor Browser</w:t>
      </w:r>
    </w:p>
    <w:p w14:paraId="27D8572F"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is Tor Browser?</w:t>
      </w:r>
    </w:p>
    <w:p w14:paraId="3195756D"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Installing Tor on Linux</w:t>
      </w:r>
    </w:p>
    <w:p w14:paraId="4DC697C9"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Tor Project recommendations on the safe use of Tor</w:t>
      </w:r>
    </w:p>
    <w:p w14:paraId="56B9D4E8" w14:textId="1F4A835F" w:rsidR="00263E9F" w:rsidRPr="00263E9F" w:rsidRDefault="00263E9F" w:rsidP="00263E9F">
      <w:pPr>
        <w:ind w:left="720"/>
        <w:rPr>
          <w:rFonts w:ascii="Calibri" w:eastAsia="Calibri" w:hAnsi="Calibri" w:cs="Arial"/>
          <w:bCs/>
          <w:color w:val="000000"/>
          <w:sz w:val="20"/>
        </w:rPr>
      </w:pPr>
    </w:p>
    <w:p w14:paraId="1893907A"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Installing Tails OS</w:t>
      </w:r>
    </w:p>
    <w:p w14:paraId="701A505D"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is Tails OS?</w:t>
      </w:r>
    </w:p>
    <w:p w14:paraId="3C89FAE5"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lastRenderedPageBreak/>
        <w:t>Tails OS installation prerequisites</w:t>
      </w:r>
    </w:p>
    <w:p w14:paraId="146AE774"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Downloading Tails OS</w:t>
      </w:r>
    </w:p>
    <w:p w14:paraId="643E12D2"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Installing Tails OS</w:t>
      </w:r>
    </w:p>
    <w:p w14:paraId="3C64FFA5" w14:textId="0FAB87E5" w:rsidR="00263E9F" w:rsidRPr="00263E9F" w:rsidRDefault="00263E9F" w:rsidP="00263E9F">
      <w:pPr>
        <w:ind w:left="720"/>
        <w:rPr>
          <w:rFonts w:ascii="Calibri" w:eastAsia="Calibri" w:hAnsi="Calibri" w:cs="Arial"/>
          <w:bCs/>
          <w:color w:val="000000"/>
          <w:sz w:val="20"/>
        </w:rPr>
      </w:pPr>
    </w:p>
    <w:p w14:paraId="75AC118A"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Installing Whonix</w:t>
      </w:r>
    </w:p>
    <w:p w14:paraId="6529DD35"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is Whonix?</w:t>
      </w:r>
    </w:p>
    <w:p w14:paraId="121820AF"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Whonix installation and prerequisites</w:t>
      </w:r>
    </w:p>
    <w:p w14:paraId="42AA98AA"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Using Tor Browser with Whonix</w:t>
      </w:r>
    </w:p>
    <w:p w14:paraId="25AF895A" w14:textId="70FA0F8E" w:rsidR="00263E9F" w:rsidRPr="00263E9F" w:rsidRDefault="00263E9F" w:rsidP="00263E9F">
      <w:pPr>
        <w:ind w:left="720"/>
        <w:rPr>
          <w:rFonts w:ascii="Calibri" w:eastAsia="Calibri" w:hAnsi="Calibri" w:cs="Arial"/>
          <w:bCs/>
          <w:color w:val="000000"/>
          <w:sz w:val="20"/>
        </w:rPr>
      </w:pPr>
    </w:p>
    <w:p w14:paraId="56969889"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Installing Qubes OS</w:t>
      </w:r>
    </w:p>
    <w:p w14:paraId="6A66B674"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What is Qubes OS?</w:t>
      </w:r>
    </w:p>
    <w:p w14:paraId="0172758F"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Accessing the Dark Web with Qubes</w:t>
      </w:r>
    </w:p>
    <w:p w14:paraId="1F149444" w14:textId="39B5C7E0" w:rsidR="00263E9F" w:rsidRPr="00263E9F" w:rsidRDefault="00263E9F" w:rsidP="00263E9F">
      <w:pPr>
        <w:ind w:left="720"/>
        <w:rPr>
          <w:rFonts w:ascii="Calibri" w:eastAsia="Calibri" w:hAnsi="Calibri" w:cs="Arial"/>
          <w:bCs/>
          <w:color w:val="000000"/>
          <w:sz w:val="20"/>
        </w:rPr>
      </w:pPr>
    </w:p>
    <w:p w14:paraId="4421B219"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What Goes on in the Dark Web - Case Studies</w:t>
      </w:r>
    </w:p>
    <w:p w14:paraId="5BBA46AB"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The good and evil side of the Dark Web</w:t>
      </w:r>
    </w:p>
    <w:p w14:paraId="1435E2F1"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Onion websites</w:t>
      </w:r>
    </w:p>
    <w:p w14:paraId="725002B3"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Illegal sales on the Dark Web using Bitcoin</w:t>
      </w:r>
    </w:p>
    <w:p w14:paraId="0284945A" w14:textId="71F20F31" w:rsidR="00263E9F" w:rsidRPr="00263E9F" w:rsidRDefault="00263E9F" w:rsidP="00263E9F">
      <w:pPr>
        <w:ind w:left="720"/>
        <w:rPr>
          <w:rFonts w:ascii="Calibri" w:eastAsia="Calibri" w:hAnsi="Calibri" w:cs="Arial"/>
          <w:bCs/>
          <w:color w:val="000000"/>
          <w:sz w:val="20"/>
        </w:rPr>
      </w:pPr>
    </w:p>
    <w:p w14:paraId="4FF95D9F"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 xml:space="preserve">The Dangers of the Dark </w:t>
      </w:r>
      <w:r w:rsidRPr="00263E9F">
        <w:rPr>
          <w:rFonts w:ascii="Calibri" w:eastAsia="Calibri" w:hAnsi="Calibri" w:cs="Arial"/>
          <w:b/>
          <w:color w:val="000000"/>
          <w:sz w:val="20"/>
        </w:rPr>
        <w:t>Web</w:t>
      </w:r>
    </w:p>
    <w:p w14:paraId="2C8987E9"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Online scams</w:t>
      </w:r>
    </w:p>
    <w:p w14:paraId="332FC5BE"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Avoiding the risks on a Dark Web market</w:t>
      </w:r>
    </w:p>
    <w:p w14:paraId="4AC1EA88" w14:textId="425FE82E" w:rsid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Dangers of the Dark Web</w:t>
      </w:r>
    </w:p>
    <w:p w14:paraId="745B1083" w14:textId="77777777" w:rsidR="00263E9F" w:rsidRPr="00263E9F" w:rsidRDefault="00263E9F" w:rsidP="00263E9F">
      <w:pPr>
        <w:ind w:left="720"/>
        <w:rPr>
          <w:rFonts w:ascii="Calibri" w:eastAsia="Calibri" w:hAnsi="Calibri" w:cs="Arial"/>
          <w:bCs/>
          <w:color w:val="000000"/>
          <w:sz w:val="20"/>
        </w:rPr>
      </w:pPr>
    </w:p>
    <w:p w14:paraId="1EF57747" w14:textId="77777777" w:rsidR="00263E9F" w:rsidRPr="00263E9F" w:rsidRDefault="00263E9F" w:rsidP="00760E40">
      <w:pPr>
        <w:numPr>
          <w:ilvl w:val="0"/>
          <w:numId w:val="587"/>
        </w:numPr>
        <w:rPr>
          <w:rFonts w:ascii="Calibri" w:eastAsia="Calibri" w:hAnsi="Calibri" w:cs="Arial"/>
          <w:b/>
          <w:color w:val="000000"/>
          <w:sz w:val="20"/>
        </w:rPr>
      </w:pPr>
      <w:r w:rsidRPr="00263E9F">
        <w:rPr>
          <w:rFonts w:ascii="Calibri" w:eastAsia="Calibri" w:hAnsi="Calibri" w:cs="Arial"/>
          <w:b/>
          <w:color w:val="000000"/>
          <w:sz w:val="20"/>
        </w:rPr>
        <w:t>Using the Dark Web for Your Business</w:t>
      </w:r>
    </w:p>
    <w:p w14:paraId="49EDA693"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IT professionals</w:t>
      </w:r>
    </w:p>
    <w:p w14:paraId="3D1C2FB1"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Business companies</w:t>
      </w:r>
    </w:p>
    <w:p w14:paraId="7D5E6E6A"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 xml:space="preserve">Law enforcement agencies </w:t>
      </w:r>
    </w:p>
    <w:p w14:paraId="2ABEE5E6" w14:textId="77777777" w:rsidR="00263E9F" w:rsidRPr="00263E9F"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Military organizations</w:t>
      </w:r>
    </w:p>
    <w:p w14:paraId="7DA2BD61" w14:textId="78867919" w:rsidR="007F31AF" w:rsidRPr="00D94E2D" w:rsidRDefault="00263E9F" w:rsidP="00263E9F">
      <w:pPr>
        <w:numPr>
          <w:ilvl w:val="0"/>
          <w:numId w:val="281"/>
        </w:numPr>
        <w:rPr>
          <w:rFonts w:ascii="Calibri" w:eastAsia="Calibri" w:hAnsi="Calibri" w:cs="Arial"/>
          <w:bCs/>
          <w:color w:val="000000"/>
          <w:sz w:val="20"/>
        </w:rPr>
      </w:pPr>
      <w:r w:rsidRPr="00263E9F">
        <w:rPr>
          <w:rFonts w:ascii="Calibri" w:eastAsia="Calibri" w:hAnsi="Calibri" w:cs="Arial"/>
          <w:bCs/>
          <w:color w:val="000000"/>
          <w:sz w:val="20"/>
        </w:rPr>
        <w:t>Cybersecurity professionals</w:t>
      </w:r>
    </w:p>
    <w:p w14:paraId="6748221B" w14:textId="77777777" w:rsidR="007F31AF" w:rsidRPr="00382FC4" w:rsidRDefault="007F31AF" w:rsidP="007F31AF">
      <w:pPr>
        <w:pBdr>
          <w:top w:val="single" w:sz="4" w:space="1" w:color="auto"/>
        </w:pBdr>
        <w:rPr>
          <w:rFonts w:ascii="Calibri" w:hAnsi="Calibri" w:cs="Arial"/>
          <w:color w:val="000000"/>
          <w:sz w:val="20"/>
        </w:rPr>
        <w:sectPr w:rsidR="007F31AF" w:rsidRPr="00382FC4" w:rsidSect="00711A68">
          <w:endnotePr>
            <w:numFmt w:val="decimal"/>
          </w:endnotePr>
          <w:type w:val="continuous"/>
          <w:pgSz w:w="12240" w:h="15840" w:code="1"/>
          <w:pgMar w:top="720" w:right="720" w:bottom="720" w:left="720" w:header="720" w:footer="518" w:gutter="0"/>
          <w:cols w:num="3" w:space="720"/>
          <w:titlePg/>
          <w:docGrid w:linePitch="326"/>
        </w:sectPr>
      </w:pPr>
    </w:p>
    <w:p w14:paraId="555146FD" w14:textId="77777777" w:rsidR="007F31AF" w:rsidRPr="00382FC4" w:rsidRDefault="007F31AF" w:rsidP="007F31AF">
      <w:pPr>
        <w:pBdr>
          <w:top w:val="single" w:sz="4" w:space="1" w:color="auto"/>
        </w:pBdr>
        <w:rPr>
          <w:rFonts w:ascii="Calibri" w:hAnsi="Calibri" w:cs="Arial"/>
          <w:color w:val="000000"/>
          <w:sz w:val="20"/>
        </w:rPr>
      </w:pPr>
    </w:p>
    <w:p w14:paraId="2A1D484E" w14:textId="77777777" w:rsidR="007F31AF" w:rsidRPr="00382FC4" w:rsidRDefault="007F31AF" w:rsidP="007F31AF">
      <w:pPr>
        <w:rPr>
          <w:rFonts w:ascii="Calibri" w:hAnsi="Calibri" w:cs="Arial"/>
          <w:bCs/>
          <w:noProof/>
          <w:color w:val="000000"/>
          <w:sz w:val="20"/>
        </w:rPr>
      </w:pPr>
      <w:r w:rsidRPr="00382FC4">
        <w:rPr>
          <w:rFonts w:ascii="Calibri" w:hAnsi="Calibri" w:cs="Arial"/>
          <w:b/>
          <w:noProof/>
          <w:color w:val="0070C0"/>
          <w:sz w:val="20"/>
        </w:rPr>
        <w:t>Student Materials</w:t>
      </w:r>
      <w:r w:rsidRPr="00382FC4">
        <w:rPr>
          <w:rFonts w:ascii="Calibri" w:hAnsi="Calibri" w:cs="Arial"/>
          <w:b/>
          <w:noProof/>
          <w:color w:val="000000"/>
          <w:sz w:val="20"/>
        </w:rPr>
        <w:t>:</w:t>
      </w:r>
      <w:r w:rsidRPr="00382FC4">
        <w:rPr>
          <w:rFonts w:ascii="Calibri" w:hAnsi="Calibri" w:cs="Arial"/>
          <w:bCs/>
          <w:noProof/>
          <w:color w:val="000000"/>
          <w:sz w:val="20"/>
        </w:rPr>
        <w:t xml:space="preserve"> Each student will receive a </w:t>
      </w:r>
      <w:r w:rsidRPr="00382FC4">
        <w:rPr>
          <w:rFonts w:ascii="Calibri" w:hAnsi="Calibri" w:cs="Arial"/>
          <w:b/>
          <w:bCs/>
          <w:noProof/>
          <w:color w:val="000000"/>
          <w:sz w:val="20"/>
        </w:rPr>
        <w:t>Student Guide</w:t>
      </w:r>
      <w:r w:rsidRPr="00382FC4">
        <w:rPr>
          <w:rFonts w:ascii="Calibri" w:hAnsi="Calibri" w:cs="Arial"/>
          <w:bCs/>
          <w:noProof/>
          <w:color w:val="000000"/>
          <w:sz w:val="20"/>
        </w:rPr>
        <w:t xml:space="preserve"> with course notes, code samples, software tutorials, diagrams and related reference materials and links (as applicable). Our courses also include step by step hands-on lab instructions and and solutions, clearly illustrated for users to complete hands-on work in class, and to revisit to review or refresh skills at any time. Students will also receive the project files (or code, if applicable) and solutions required for the hands-on work.</w:t>
      </w:r>
    </w:p>
    <w:p w14:paraId="113D907A" w14:textId="5A82D810" w:rsidR="00E70E49" w:rsidRPr="00952A00" w:rsidRDefault="00E70E49" w:rsidP="00952A00">
      <w:pPr>
        <w:widowControl/>
        <w:rPr>
          <w:rFonts w:ascii="Arial" w:hAnsi="Arial"/>
          <w:b/>
          <w:color w:val="ED7D31" w:themeColor="accent2"/>
          <w:kern w:val="28"/>
          <w:sz w:val="32"/>
        </w:rPr>
      </w:pPr>
    </w:p>
    <w:sectPr w:rsidR="00E70E49" w:rsidRPr="00952A00" w:rsidSect="005A5CC9">
      <w:footerReference w:type="default" r:id="rId404"/>
      <w:footerReference w:type="first" r:id="rId405"/>
      <w:endnotePr>
        <w:numFmt w:val="decimal"/>
      </w:endnotePr>
      <w:type w:val="continuous"/>
      <w:pgSz w:w="12240" w:h="15840" w:code="1"/>
      <w:pgMar w:top="720" w:right="720" w:bottom="720" w:left="720" w:header="720" w:footer="51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5AA35" w14:textId="77777777" w:rsidR="00E55D2B" w:rsidRDefault="00E55D2B">
      <w:r>
        <w:separator/>
      </w:r>
    </w:p>
  </w:endnote>
  <w:endnote w:type="continuationSeparator" w:id="0">
    <w:p w14:paraId="60732A00" w14:textId="77777777" w:rsidR="00E55D2B" w:rsidRDefault="00E55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ew Century Schlbk">
    <w:altName w:val="Century Schoolbook"/>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FreeSans">
    <w:altName w:val="Times New Roman"/>
    <w:panose1 w:val="00000000000000000000"/>
    <w:charset w:val="00"/>
    <w:family w:val="roman"/>
    <w:notTrueType/>
    <w:pitch w:val="default"/>
  </w:font>
  <w:font w:name="DejaVu Sans">
    <w:panose1 w:val="020B0603030804020204"/>
    <w:charset w:val="00"/>
    <w:family w:val="swiss"/>
    <w:pitch w:val="variable"/>
    <w:sig w:usb0="E7002EFF" w:usb1="D200FDFF" w:usb2="0A246029" w:usb3="00000000" w:csb0="000001FF" w:csb1="00000000"/>
  </w:font>
  <w:font w:name="Lohit Hindi">
    <w:altName w:val="Cambria"/>
    <w:panose1 w:val="00000000000000000000"/>
    <w:charset w:val="00"/>
    <w:family w:val="roman"/>
    <w:notTrueType/>
    <w:pitch w:val="default"/>
  </w:font>
  <w:font w:name="Times">
    <w:panose1 w:val="020206030504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DED5A" w14:textId="3E390A74" w:rsidR="00624BF3" w:rsidRDefault="00624BF3">
    <w:pPr>
      <w:pStyle w:val="Footer"/>
      <w:jc w:val="center"/>
    </w:pPr>
  </w:p>
  <w:p w14:paraId="0FAFC1CC" w14:textId="71EB736F" w:rsidR="00624BF3" w:rsidRPr="00EF74AC" w:rsidRDefault="00624BF3" w:rsidP="00D621BD">
    <w:pPr>
      <w:pStyle w:val="Footer"/>
      <w:tabs>
        <w:tab w:val="clear" w:pos="8640"/>
        <w:tab w:val="left" w:pos="0"/>
        <w:tab w:val="right" w:pos="10800"/>
      </w:tabs>
      <w:spacing w:after="4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88A57" w14:textId="77777777" w:rsidR="00624BF3" w:rsidRDefault="00624BF3" w:rsidP="00EF74AC">
    <w:pPr>
      <w:pStyle w:val="Footer"/>
      <w:tabs>
        <w:tab w:val="left" w:pos="0"/>
        <w:tab w:val="right" w:pos="10800"/>
      </w:tabs>
      <w:spacing w:after="40"/>
      <w:jc w:val="center"/>
      <w:rPr>
        <w:rFonts w:ascii="Arial" w:hAnsi="Arial" w:cs="Arial"/>
        <w:b/>
        <w:sz w:val="10"/>
      </w:rPr>
    </w:pPr>
  </w:p>
  <w:p w14:paraId="7460082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8256" behindDoc="0" locked="0" layoutInCell="1" allowOverlap="1" wp14:anchorId="78B6C0A7" wp14:editId="1609C48D">
              <wp:simplePos x="0" y="0"/>
              <wp:positionH relativeFrom="page">
                <wp:align>right</wp:align>
              </wp:positionH>
              <wp:positionV relativeFrom="paragraph">
                <wp:posOffset>16510</wp:posOffset>
              </wp:positionV>
              <wp:extent cx="7686675" cy="9525"/>
              <wp:effectExtent l="0" t="0" r="28575" b="28575"/>
              <wp:wrapNone/>
              <wp:docPr id="308" name="Straight Connector 30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2110B53" id="Straight Connector 308" o:spid="_x0000_s1026" style="position:absolute;flip:y;z-index:2521282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fz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r6mq3Jg6ZKeE4Lu&#10;h8QO3jmS0CPLWdJqDLGhloM74ezFcMJM/KrQMmV0+E5rUKQgcuxalL7dlZbXxAQFN+vter1ZcSYo&#10;92G1XGXwakLJaAFj+iS9ZdloudEu6wANXD7HNJX+Kslh55+0MRSHxjg20gTLTU3XLYBWShlIZNpA&#10;JKPrOQPT066KhAUyeqO73J67I/bng0F2AdqXj6v8zpP9Vpa/fYQ4THUllcugsTrROhttW76t8zN3&#10;G5ezsizkzCBLOYmXrbPvbkXTKnt02UWOeTHzNr32yX79++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tc1/P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325336F" w14:textId="77777777" w:rsidR="00624BF3" w:rsidRPr="009165C3" w:rsidRDefault="00624BF3" w:rsidP="003E2C83">
    <w:pPr>
      <w:pStyle w:val="Footer"/>
      <w:tabs>
        <w:tab w:val="clear" w:pos="8640"/>
        <w:tab w:val="left" w:pos="0"/>
        <w:tab w:val="right" w:pos="10800"/>
      </w:tabs>
      <w:spacing w:after="40"/>
      <w:jc w:val="cente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06C2E" w14:textId="77777777" w:rsidR="00624BF3" w:rsidRDefault="00624BF3" w:rsidP="00EF74AC">
    <w:pPr>
      <w:pStyle w:val="Footer"/>
      <w:tabs>
        <w:tab w:val="left" w:pos="0"/>
        <w:tab w:val="right" w:pos="10800"/>
      </w:tabs>
      <w:spacing w:after="40"/>
      <w:jc w:val="center"/>
      <w:rPr>
        <w:rFonts w:ascii="Arial" w:hAnsi="Arial" w:cs="Arial"/>
        <w:b/>
        <w:sz w:val="10"/>
      </w:rPr>
    </w:pPr>
  </w:p>
  <w:p w14:paraId="78B2F2D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5520" behindDoc="0" locked="0" layoutInCell="1" allowOverlap="1" wp14:anchorId="060ADA62" wp14:editId="69689779">
              <wp:simplePos x="0" y="0"/>
              <wp:positionH relativeFrom="page">
                <wp:align>right</wp:align>
              </wp:positionH>
              <wp:positionV relativeFrom="paragraph">
                <wp:posOffset>16510</wp:posOffset>
              </wp:positionV>
              <wp:extent cx="76866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CCB1C1D" id="Straight Connector 30" o:spid="_x0000_s1026" style="position:absolute;flip:y;z-index:2517555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N1J0gEAAIQDAAAOAAAAZHJzL2Uyb0RvYy54bWysU9uO0zAQfUfiHyy/02SLeiFqukKtlhcE&#10;lXbhferYiSXfNDZN+/eMnVAt8IZIJGuux3NOJrvHqzXsIjFq71r+sKg5k074Tru+5d9ent5tOYsJ&#10;XAfGO9nym4z8cf/2zW4MjVz6wZtOIiMQF5sxtHxIKTRVFcUgLcSFD9JRUnm0kMjFvuoQRkK3plrW&#10;9boaPXYBvZAxUvQ4Jfm+4CslRfqqVJSJmZbTbKmcWM5zPqv9DpoeIQxazGPAP0xhQTu69A51hATs&#10;B+q/oKwW6KNXaSG8rbxSWsjCgdg81H+weR4gyMKFxInhLlP8f7Diy+WETHctf0/yOLD0jZ4Tgu6H&#10;xA7eOVLQI6MkKTWG2FDDwZ1w9mI4YaZ9VWiZMjp8pyUoQhA1di063+46y2tigoKb9Xa93qw4E5T7&#10;sFquMng1oWS0gDF9kt6ybLTcaJdVgAYun2OaSn+V5LDzT9oYikNjHBtpguWmJjYCaKGUgUSmDUQx&#10;up4zMD1tqkhYIKM3usvtuTtifz4YZBegbfm4yu882W9l+e4jxGGqK6lcBo3ViZbZaNvybZ2fudu4&#10;nJVlHWcGWcpJvGydfXcrmlbZo09d5JjXMu/Sa5/s1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OOjdS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41AB238" w14:textId="77777777" w:rsidR="00624BF3" w:rsidRPr="009165C3" w:rsidRDefault="00624BF3" w:rsidP="003E2C83">
    <w:pPr>
      <w:pStyle w:val="Footer"/>
      <w:tabs>
        <w:tab w:val="clear" w:pos="8640"/>
        <w:tab w:val="left" w:pos="0"/>
        <w:tab w:val="right" w:pos="10800"/>
      </w:tabs>
      <w:spacing w:after="40"/>
      <w:jc w:val="center"/>
    </w:pP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0B2F" w14:textId="77777777" w:rsidR="00624BF3" w:rsidRDefault="00624BF3" w:rsidP="00EF74AC">
    <w:pPr>
      <w:pStyle w:val="Footer"/>
      <w:tabs>
        <w:tab w:val="left" w:pos="0"/>
        <w:tab w:val="right" w:pos="10800"/>
      </w:tabs>
      <w:spacing w:after="40"/>
      <w:jc w:val="center"/>
      <w:rPr>
        <w:rFonts w:ascii="Arial" w:hAnsi="Arial" w:cs="Arial"/>
        <w:b/>
        <w:sz w:val="10"/>
      </w:rPr>
    </w:pPr>
  </w:p>
  <w:p w14:paraId="7871CCA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7328" behindDoc="0" locked="0" layoutInCell="1" allowOverlap="1" wp14:anchorId="58E81954" wp14:editId="5B209577">
              <wp:simplePos x="0" y="0"/>
              <wp:positionH relativeFrom="page">
                <wp:align>right</wp:align>
              </wp:positionH>
              <wp:positionV relativeFrom="paragraph">
                <wp:posOffset>16510</wp:posOffset>
              </wp:positionV>
              <wp:extent cx="7686675" cy="9525"/>
              <wp:effectExtent l="0" t="0" r="28575" b="28575"/>
              <wp:wrapNone/>
              <wp:docPr id="5" name="Straight Connector 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369DD21" id="Straight Connector 5" o:spid="_x0000_s1026" style="position:absolute;flip:y;z-index:2517473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26M0gEAAIIDAAAOAAAAZHJzL2Uyb0RvYy54bWysU02L2zAQvRf2PwjdN/YG8lETZykJ20tp&#10;A9v2PpElW6AvRmqc/PuOZDds21upDWJGGr+Z9/S8e75awy4So/au5U+LmjPphO+061v+7evL45az&#10;mMB1YLyTLb/JyJ/3D+92Y2jk0g/edBIZgbjYjKHlQ0qhqaooBmkhLnyQjg6VRwuJUuyrDmEkdGuq&#10;ZV2vq9FjF9ALGSPtHqdDvi/4SkmRvigVZWKm5TRbKiuW9ZzXar+DpkcIgxbzGPAPU1jQjpreoY6Q&#10;gP1A/ReU1QJ99CothLeVV0oLWTgQm6f6DzavAwRZuJA4Mdxliv8PVny+nJDpruUrzhxYuqLXhKD7&#10;IbGDd44E9MhWWacxxIbKD+6EcxbDCTPpq0LLlNHhO1mgyEDE2LWofLurLK+JCdrcrLfr9YbaCTp7&#10;v1oW8GpCyWgBY/oovWU5aLnRLmsADVw+xUSdqfRXSd52/kUbU+7RODbSBMtNTVctgOykDCQKbSCC&#10;0fWcgenJpyJhgYze6C5/noEi9ueDQXYB8sqHVX4zbWr3W1nufYQ4THXlaHKR1YmsbLRt+bbOz/y1&#10;cRldFjPODLKUk3g5OvvuVjStckYXXZrOpsxOeptT/PbX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tbNujNIBAACC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0C641C5" w14:textId="77777777" w:rsidR="00624BF3" w:rsidRPr="00EF74AC" w:rsidRDefault="00624BF3" w:rsidP="00D621BD">
    <w:pPr>
      <w:pStyle w:val="Footer"/>
      <w:tabs>
        <w:tab w:val="clear" w:pos="8640"/>
        <w:tab w:val="left" w:pos="0"/>
        <w:tab w:val="right" w:pos="10800"/>
      </w:tabs>
      <w:spacing w:after="40"/>
      <w:jc w:val="center"/>
    </w:pP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A604F" w14:textId="77777777" w:rsidR="00624BF3" w:rsidRDefault="00624BF3" w:rsidP="00EF74AC">
    <w:pPr>
      <w:pStyle w:val="Footer"/>
      <w:tabs>
        <w:tab w:val="left" w:pos="0"/>
        <w:tab w:val="right" w:pos="10800"/>
      </w:tabs>
      <w:spacing w:after="40"/>
      <w:jc w:val="center"/>
      <w:rPr>
        <w:rFonts w:ascii="Arial" w:hAnsi="Arial" w:cs="Arial"/>
        <w:b/>
        <w:sz w:val="10"/>
      </w:rPr>
    </w:pPr>
  </w:p>
  <w:p w14:paraId="237DBA5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6304" behindDoc="0" locked="0" layoutInCell="1" allowOverlap="1" wp14:anchorId="0C12C9EE" wp14:editId="47D95ED1">
              <wp:simplePos x="0" y="0"/>
              <wp:positionH relativeFrom="page">
                <wp:align>right</wp:align>
              </wp:positionH>
              <wp:positionV relativeFrom="paragraph">
                <wp:posOffset>16510</wp:posOffset>
              </wp:positionV>
              <wp:extent cx="7686675" cy="9525"/>
              <wp:effectExtent l="0" t="0" r="28575" b="28575"/>
              <wp:wrapNone/>
              <wp:docPr id="7" name="Straight Connector 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91400B4" id="Straight Connector 7" o:spid="_x0000_s1026" style="position:absolute;flip:y;z-index:2517463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hF0gEAAIIDAAAOAAAAZHJzL2Uyb0RvYy54bWysU02L2zAQvRf2PwjdN/YGEqcmzlIStpfS&#10;BrbtfSJLtkBfjNQ4+fcdKW7YtrdSG8SMZvQ87+l5+3yxhp0lRu1dx58WNWfSCd9rN3T829eXxw1n&#10;MYHrwXgnO36VkT/vHt5tp9DKpR+96SUyAnGxnULHx5RCW1VRjNJCXPggHRWVRwuJUhyqHmEidGuq&#10;ZV2vq8ljH9ALGSPtHm5Fviv4SkmRvigVZWKm4zRbKiuW9ZTXareFdkAIoxbzGPAPU1jQjj56hzpA&#10;AvYD9V9QVgv00au0EN5WXiktZOFAbJ7qP9i8jhBk4ULixHCXKf4/WPH5fESm+443nDmwdEWvCUEP&#10;Y2J77xwJ6JE1WacpxJba9+6IcxbDETPpi0LLlNHhO1mgyEDE2KWofL2rLC+JCdps1pv1ullxJqj2&#10;frVcZfDqhpLRAsb0UXrLctBxo13WAFo4f4rp1vqrJW87/6KNoX1ojWMTTbBsarpqAWQnZSBRaAMR&#10;jG7gDMxAPhUJC2T0Rvf5eD4dcTjtDbIzkFc+rPI7T/ZbW/72AeJ46yul3Aat1YmsbLTt+KbOz3za&#10;uFyVxYwzgyzlTbwcnXx/LZpWOaOLLnLMpsxOeptT/PbX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oXDIRdIBAACC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962C7B8" w14:textId="77777777" w:rsidR="00624BF3" w:rsidRPr="009165C3" w:rsidRDefault="00624BF3" w:rsidP="003E2C83">
    <w:pPr>
      <w:pStyle w:val="Footer"/>
      <w:tabs>
        <w:tab w:val="clear" w:pos="8640"/>
        <w:tab w:val="left" w:pos="0"/>
        <w:tab w:val="right" w:pos="10800"/>
      </w:tabs>
      <w:spacing w:after="40"/>
      <w:jc w:val="center"/>
    </w:pP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41E55" w14:textId="77777777" w:rsidR="00624BF3" w:rsidRDefault="00624BF3" w:rsidP="00EF74AC">
    <w:pPr>
      <w:pStyle w:val="Footer"/>
      <w:tabs>
        <w:tab w:val="left" w:pos="0"/>
        <w:tab w:val="right" w:pos="10800"/>
      </w:tabs>
      <w:spacing w:after="40"/>
      <w:jc w:val="center"/>
      <w:rPr>
        <w:rFonts w:ascii="Arial" w:hAnsi="Arial" w:cs="Arial"/>
        <w:b/>
        <w:sz w:val="10"/>
      </w:rPr>
    </w:pPr>
  </w:p>
  <w:p w14:paraId="783C8A3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0912" behindDoc="0" locked="0" layoutInCell="1" allowOverlap="1" wp14:anchorId="0D354C79" wp14:editId="50C3880F">
              <wp:simplePos x="0" y="0"/>
              <wp:positionH relativeFrom="page">
                <wp:align>right</wp:align>
              </wp:positionH>
              <wp:positionV relativeFrom="paragraph">
                <wp:posOffset>16510</wp:posOffset>
              </wp:positionV>
              <wp:extent cx="7686675" cy="9525"/>
              <wp:effectExtent l="0" t="0" r="28575" b="28575"/>
              <wp:wrapNone/>
              <wp:docPr id="269" name="Straight Connector 26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59B7D4E" id="Straight Connector 269" o:spid="_x0000_s1026" style="position:absolute;flip:y;z-index:2520709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g5A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qweOX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xaDkD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58ED93D" w14:textId="77777777" w:rsidR="00624BF3" w:rsidRPr="00EF74AC" w:rsidRDefault="00624BF3" w:rsidP="00D621BD">
    <w:pPr>
      <w:pStyle w:val="Footer"/>
      <w:tabs>
        <w:tab w:val="clear" w:pos="8640"/>
        <w:tab w:val="left" w:pos="0"/>
        <w:tab w:val="right" w:pos="10800"/>
      </w:tabs>
      <w:spacing w:after="40"/>
      <w:jc w:val="center"/>
    </w:pP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18F6F" w14:textId="77777777" w:rsidR="00624BF3" w:rsidRDefault="00624BF3" w:rsidP="00EF74AC">
    <w:pPr>
      <w:pStyle w:val="Footer"/>
      <w:tabs>
        <w:tab w:val="left" w:pos="0"/>
        <w:tab w:val="right" w:pos="10800"/>
      </w:tabs>
      <w:spacing w:after="40"/>
      <w:jc w:val="center"/>
      <w:rPr>
        <w:rFonts w:ascii="Arial" w:hAnsi="Arial" w:cs="Arial"/>
        <w:b/>
        <w:sz w:val="10"/>
      </w:rPr>
    </w:pPr>
  </w:p>
  <w:p w14:paraId="58886B1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9888" behindDoc="0" locked="0" layoutInCell="1" allowOverlap="1" wp14:anchorId="784799F0" wp14:editId="6DE97B01">
              <wp:simplePos x="0" y="0"/>
              <wp:positionH relativeFrom="page">
                <wp:align>right</wp:align>
              </wp:positionH>
              <wp:positionV relativeFrom="paragraph">
                <wp:posOffset>16510</wp:posOffset>
              </wp:positionV>
              <wp:extent cx="7686675" cy="9525"/>
              <wp:effectExtent l="0" t="0" r="28575" b="28575"/>
              <wp:wrapNone/>
              <wp:docPr id="270" name="Straight Connector 27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E5D665" id="Straight Connector 270" o:spid="_x0000_s1026" style="position:absolute;flip:y;z-index:2520698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Z0gEAAIYDAAAOAAAAZHJzL2Uyb0RvYy54bWysU9uK2zAQfS/sPwi9b+wN5FITZykJ25fS&#10;Brbt+0SWbIFujNQ4+fuOZDds27dSG8Rcj+Ycj3fPV2vYRWLU3rX8aVFzJp3wnXZ9y799fXncchYT&#10;uA6Md7LlNxn58/7h3W4MjVz6wZtOIiMQF5sxtHxIKTRVFcUgLcSFD9JRUnm0kMjFvuoQRkK3plrW&#10;9boaPXYBvZAxUvQ4Jfm+4CslRfqiVJSJmZbTbKmcWM5zPqv9DpoeIQxazGPAP0xhQTu69A51hATs&#10;B+q/oKwW6KNXaSG8rbxSWsjCgdg81X+weR0gyMKFxInhLlP8f7Di8+WETHctX25IHweWPtJrQtD9&#10;kNjBO0cSemQ5S1qNITbUcnAnnL0YTpiJXxVapowO32kNihREjl2L0re70vKamKDgZr1drzcrzgTl&#10;3q+WqwxeTSgZLWBMH6W3LBstN9plHaCBy6eYptJfJTns/Is2huLQGMdGmoDmJToCaKWUgUSmDUQy&#10;up4zMD3tqkhYIKM3usvtuTtifz4YZBegffmwyu882W9l+e4jxGGqK6lcBo3VidbZaNvybZ2fudu4&#10;nJVlIWcGWcpJvGydfXcrmlbZo49d5JgXM2/TW5/st7/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AKw/2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48236EB" w14:textId="77777777" w:rsidR="00624BF3" w:rsidRPr="009165C3" w:rsidRDefault="00624BF3" w:rsidP="003E2C83">
    <w:pPr>
      <w:pStyle w:val="Footer"/>
      <w:tabs>
        <w:tab w:val="clear" w:pos="8640"/>
        <w:tab w:val="left" w:pos="0"/>
        <w:tab w:val="right" w:pos="10800"/>
      </w:tabs>
      <w:spacing w:after="40"/>
      <w:jc w:val="center"/>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24F52" w14:textId="77777777" w:rsidR="00624BF3" w:rsidRDefault="00624BF3" w:rsidP="00EF74AC">
    <w:pPr>
      <w:pStyle w:val="Footer"/>
      <w:tabs>
        <w:tab w:val="left" w:pos="0"/>
        <w:tab w:val="right" w:pos="10800"/>
      </w:tabs>
      <w:spacing w:after="40"/>
      <w:jc w:val="center"/>
      <w:rPr>
        <w:rFonts w:ascii="Arial" w:hAnsi="Arial" w:cs="Arial"/>
        <w:b/>
        <w:sz w:val="10"/>
      </w:rPr>
    </w:pPr>
  </w:p>
  <w:p w14:paraId="03F9B76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3984" behindDoc="0" locked="0" layoutInCell="1" allowOverlap="1" wp14:anchorId="1BA1CAAE" wp14:editId="28E945FC">
              <wp:simplePos x="0" y="0"/>
              <wp:positionH relativeFrom="page">
                <wp:align>right</wp:align>
              </wp:positionH>
              <wp:positionV relativeFrom="paragraph">
                <wp:posOffset>16510</wp:posOffset>
              </wp:positionV>
              <wp:extent cx="7686675" cy="9525"/>
              <wp:effectExtent l="0" t="0" r="28575" b="28575"/>
              <wp:wrapNone/>
              <wp:docPr id="271" name="Straight Connector 27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60CF7B7" id="Straight Connector 271" o:spid="_x0000_s1026" style="position:absolute;flip:y;z-index:2520739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WF6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Pk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U5YX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DFD0617" w14:textId="77777777" w:rsidR="00624BF3" w:rsidRPr="00EF74AC" w:rsidRDefault="00624BF3" w:rsidP="00D621BD">
    <w:pPr>
      <w:pStyle w:val="Footer"/>
      <w:tabs>
        <w:tab w:val="clear" w:pos="8640"/>
        <w:tab w:val="left" w:pos="0"/>
        <w:tab w:val="right" w:pos="10800"/>
      </w:tabs>
      <w:spacing w:after="40"/>
      <w:jc w:val="center"/>
    </w:pP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09031" w14:textId="77777777" w:rsidR="00624BF3" w:rsidRDefault="00624BF3" w:rsidP="00EF74AC">
    <w:pPr>
      <w:pStyle w:val="Footer"/>
      <w:tabs>
        <w:tab w:val="left" w:pos="0"/>
        <w:tab w:val="right" w:pos="10800"/>
      </w:tabs>
      <w:spacing w:after="40"/>
      <w:jc w:val="center"/>
      <w:rPr>
        <w:rFonts w:ascii="Arial" w:hAnsi="Arial" w:cs="Arial"/>
        <w:b/>
        <w:sz w:val="10"/>
      </w:rPr>
    </w:pPr>
  </w:p>
  <w:p w14:paraId="55487E4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2960" behindDoc="0" locked="0" layoutInCell="1" allowOverlap="1" wp14:anchorId="182EA70C" wp14:editId="50CB2A4F">
              <wp:simplePos x="0" y="0"/>
              <wp:positionH relativeFrom="page">
                <wp:align>right</wp:align>
              </wp:positionH>
              <wp:positionV relativeFrom="paragraph">
                <wp:posOffset>16510</wp:posOffset>
              </wp:positionV>
              <wp:extent cx="7686675" cy="9525"/>
              <wp:effectExtent l="0" t="0" r="28575" b="28575"/>
              <wp:wrapNone/>
              <wp:docPr id="272" name="Straight Connector 27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4F1FF67" id="Straight Connector 272" o:spid="_x0000_s1026" style="position:absolute;flip:y;z-index:2520729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PNE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9YN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uA80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920E812" w14:textId="77777777" w:rsidR="00624BF3" w:rsidRPr="009165C3" w:rsidRDefault="00624BF3" w:rsidP="003E2C83">
    <w:pPr>
      <w:pStyle w:val="Footer"/>
      <w:tabs>
        <w:tab w:val="clear" w:pos="8640"/>
        <w:tab w:val="left" w:pos="0"/>
        <w:tab w:val="right" w:pos="10800"/>
      </w:tabs>
      <w:spacing w:after="40"/>
      <w:jc w:val="center"/>
    </w:pP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E690" w14:textId="77777777" w:rsidR="00624BF3" w:rsidRDefault="00624BF3" w:rsidP="00EF74AC">
    <w:pPr>
      <w:pStyle w:val="Footer"/>
      <w:tabs>
        <w:tab w:val="left" w:pos="0"/>
        <w:tab w:val="right" w:pos="10800"/>
      </w:tabs>
      <w:spacing w:after="40"/>
      <w:jc w:val="center"/>
      <w:rPr>
        <w:rFonts w:ascii="Arial" w:hAnsi="Arial" w:cs="Arial"/>
        <w:b/>
        <w:sz w:val="10"/>
      </w:rPr>
    </w:pPr>
  </w:p>
  <w:p w14:paraId="33FDDB5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7056" behindDoc="0" locked="0" layoutInCell="1" allowOverlap="1" wp14:anchorId="6444095C" wp14:editId="2127F560">
              <wp:simplePos x="0" y="0"/>
              <wp:positionH relativeFrom="page">
                <wp:align>right</wp:align>
              </wp:positionH>
              <wp:positionV relativeFrom="paragraph">
                <wp:posOffset>16510</wp:posOffset>
              </wp:positionV>
              <wp:extent cx="7686675" cy="9525"/>
              <wp:effectExtent l="0" t="0" r="28575" b="28575"/>
              <wp:wrapNone/>
              <wp:docPr id="273" name="Straight Connector 27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C76B81C" id="Straight Connector 273" o:spid="_x0000_s1026" style="position:absolute;flip:y;z-index:2520770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3n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ty8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N4Vre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CD42E7C" w14:textId="77777777" w:rsidR="00624BF3" w:rsidRPr="00EF74AC" w:rsidRDefault="00624BF3" w:rsidP="00D621BD">
    <w:pPr>
      <w:pStyle w:val="Footer"/>
      <w:tabs>
        <w:tab w:val="clear" w:pos="8640"/>
        <w:tab w:val="left" w:pos="0"/>
        <w:tab w:val="right" w:pos="10800"/>
      </w:tabs>
      <w:spacing w:after="40"/>
      <w:jc w:val="center"/>
    </w:pP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678D" w14:textId="77777777" w:rsidR="00624BF3" w:rsidRDefault="00624BF3" w:rsidP="00EF74AC">
    <w:pPr>
      <w:pStyle w:val="Footer"/>
      <w:tabs>
        <w:tab w:val="left" w:pos="0"/>
        <w:tab w:val="right" w:pos="10800"/>
      </w:tabs>
      <w:spacing w:after="40"/>
      <w:jc w:val="center"/>
      <w:rPr>
        <w:rFonts w:ascii="Arial" w:hAnsi="Arial" w:cs="Arial"/>
        <w:b/>
        <w:sz w:val="10"/>
      </w:rPr>
    </w:pPr>
  </w:p>
  <w:p w14:paraId="2C525FE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6032" behindDoc="0" locked="0" layoutInCell="1" allowOverlap="1" wp14:anchorId="14FD2D62" wp14:editId="4FC2C358">
              <wp:simplePos x="0" y="0"/>
              <wp:positionH relativeFrom="page">
                <wp:align>right</wp:align>
              </wp:positionH>
              <wp:positionV relativeFrom="paragraph">
                <wp:posOffset>16510</wp:posOffset>
              </wp:positionV>
              <wp:extent cx="7686675" cy="9525"/>
              <wp:effectExtent l="0" t="0" r="28575" b="28575"/>
              <wp:wrapNone/>
              <wp:docPr id="274" name="Straight Connector 27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5CD930A" id="Straight Connector 274" o:spid="_x0000_s1026" style="position:absolute;flip:y;z-index:2520760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Y5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ty8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fz1j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F369016" w14:textId="77777777" w:rsidR="00624BF3" w:rsidRPr="009165C3" w:rsidRDefault="00624BF3" w:rsidP="003E2C83">
    <w:pPr>
      <w:pStyle w:val="Footer"/>
      <w:tabs>
        <w:tab w:val="clear" w:pos="8640"/>
        <w:tab w:val="left" w:pos="0"/>
        <w:tab w:val="right" w:pos="10800"/>
      </w:tabs>
      <w:spacing w:after="40"/>
      <w:jc w:val="cente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C9586" w14:textId="77777777" w:rsidR="00624BF3" w:rsidRDefault="00624BF3" w:rsidP="00EF74AC">
    <w:pPr>
      <w:pStyle w:val="Footer"/>
      <w:tabs>
        <w:tab w:val="left" w:pos="0"/>
        <w:tab w:val="right" w:pos="10800"/>
      </w:tabs>
      <w:spacing w:after="40"/>
      <w:jc w:val="center"/>
      <w:rPr>
        <w:rFonts w:ascii="Arial" w:hAnsi="Arial" w:cs="Arial"/>
        <w:b/>
        <w:sz w:val="10"/>
      </w:rPr>
    </w:pPr>
  </w:p>
  <w:p w14:paraId="0620E79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7312" behindDoc="0" locked="0" layoutInCell="1" allowOverlap="1" wp14:anchorId="32DA4A16" wp14:editId="7B58ED4E">
              <wp:simplePos x="0" y="0"/>
              <wp:positionH relativeFrom="page">
                <wp:align>right</wp:align>
              </wp:positionH>
              <wp:positionV relativeFrom="paragraph">
                <wp:posOffset>16510</wp:posOffset>
              </wp:positionV>
              <wp:extent cx="7686675" cy="9525"/>
              <wp:effectExtent l="0" t="0" r="28575" b="28575"/>
              <wp:wrapNone/>
              <wp:docPr id="139" name="Straight Connector 13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945783" id="Straight Connector 139" o:spid="_x0000_s1026" style="position:absolute;flip:y;z-index:2519173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dO0wEAAIY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3R3b1/5MyBpUt6SQi6&#10;HxI7eOdIQo8sZ0mrMcSGWg7uhLMXwwkz8atCy5TR4TtBFSmIHLsWpW93peU1MUHBzXq7Xm9WnAnK&#10;Pa6WqwxeTSgZLWBMH6W3LBstN9plHaCBy6eYptJfJTns/LM2huLQGMdGmmC5qem6BdBKKQOJTBuI&#10;ZHQ9Z2B62lWRsEBGb3SX23N3xP58MMguQPvyYZXfebLfyvK3jxCHqa6kchk0VidaZ6Nty7d1fuZu&#10;43JWloWcGWQpJ/GydfbdrWhaZY8uu8gxL2beptc+2a9/n/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kw907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76117EB" w14:textId="77777777" w:rsidR="00624BF3" w:rsidRPr="00EF74AC" w:rsidRDefault="00624BF3" w:rsidP="00D621BD">
    <w:pPr>
      <w:pStyle w:val="Footer"/>
      <w:tabs>
        <w:tab w:val="clear" w:pos="8640"/>
        <w:tab w:val="left" w:pos="0"/>
        <w:tab w:val="right" w:pos="10800"/>
      </w:tabs>
      <w:spacing w:after="4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A594D" w14:textId="77777777" w:rsidR="00624BF3" w:rsidRDefault="00624BF3" w:rsidP="00EF74AC">
    <w:pPr>
      <w:pStyle w:val="Footer"/>
      <w:tabs>
        <w:tab w:val="left" w:pos="0"/>
        <w:tab w:val="right" w:pos="10800"/>
      </w:tabs>
      <w:spacing w:after="40"/>
      <w:jc w:val="center"/>
      <w:rPr>
        <w:rFonts w:ascii="Arial" w:hAnsi="Arial" w:cs="Arial"/>
        <w:b/>
        <w:sz w:val="10"/>
      </w:rPr>
    </w:pPr>
  </w:p>
  <w:p w14:paraId="5A60A4A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0128" behindDoc="0" locked="0" layoutInCell="1" allowOverlap="1" wp14:anchorId="756ED227" wp14:editId="3781079F">
              <wp:simplePos x="0" y="0"/>
              <wp:positionH relativeFrom="page">
                <wp:align>right</wp:align>
              </wp:positionH>
              <wp:positionV relativeFrom="paragraph">
                <wp:posOffset>16510</wp:posOffset>
              </wp:positionV>
              <wp:extent cx="7686675" cy="9525"/>
              <wp:effectExtent l="0" t="0" r="28575" b="28575"/>
              <wp:wrapNone/>
              <wp:docPr id="277" name="Straight Connector 27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B48373D" id="Straight Connector 277" o:spid="_x0000_s1026" style="position:absolute;flip:y;z-index:2520801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QH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9Z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lKRA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8999806" w14:textId="77777777" w:rsidR="00624BF3" w:rsidRPr="00EF74AC" w:rsidRDefault="00624BF3" w:rsidP="00D621BD">
    <w:pPr>
      <w:pStyle w:val="Footer"/>
      <w:tabs>
        <w:tab w:val="clear" w:pos="8640"/>
        <w:tab w:val="left" w:pos="0"/>
        <w:tab w:val="right" w:pos="10800"/>
      </w:tabs>
      <w:spacing w:after="40"/>
      <w:jc w:val="cente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E751F" w14:textId="77777777" w:rsidR="00624BF3" w:rsidRDefault="00624BF3" w:rsidP="00EF74AC">
    <w:pPr>
      <w:pStyle w:val="Footer"/>
      <w:tabs>
        <w:tab w:val="left" w:pos="0"/>
        <w:tab w:val="right" w:pos="10800"/>
      </w:tabs>
      <w:spacing w:after="40"/>
      <w:jc w:val="center"/>
      <w:rPr>
        <w:rFonts w:ascii="Arial" w:hAnsi="Arial" w:cs="Arial"/>
        <w:b/>
        <w:sz w:val="10"/>
      </w:rPr>
    </w:pPr>
  </w:p>
  <w:p w14:paraId="4CD0159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6288" behindDoc="0" locked="0" layoutInCell="1" allowOverlap="1" wp14:anchorId="1D94B5D6" wp14:editId="6D1086D1">
              <wp:simplePos x="0" y="0"/>
              <wp:positionH relativeFrom="page">
                <wp:align>right</wp:align>
              </wp:positionH>
              <wp:positionV relativeFrom="paragraph">
                <wp:posOffset>16510</wp:posOffset>
              </wp:positionV>
              <wp:extent cx="7686675" cy="9525"/>
              <wp:effectExtent l="0" t="0" r="28575" b="28575"/>
              <wp:wrapNone/>
              <wp:docPr id="140" name="Straight Connector 14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3E322C5" id="Straight Connector 140" o:spid="_x0000_s1026" style="position:absolute;flip:y;z-index:2519162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wV0g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6TPg4sXdJzQtD9&#10;kNjBO0cSemQ5S1qNITbUcnAnnL0YTpiJXxVapowO3wmqSEHk2LUofbsrLa+JCQpu1tv1erPiTFDu&#10;w2q5yuDVhJLRAsb0SXrLstFyo13WARq4fI5pKv1VksPOP2ljKA6NcWykCZabmugIoJVSBhKZNhDJ&#10;6HrOwPS0qyJhgYze6C635+6I/flgkF2A9uXjKr/zZL+V5W8fIQ5TXUnlMmisTrTORtuWb+v8zN3G&#10;5awsCzkzyFJO4mXr7Ltb0bTKHl12kWNezLxNr32yX/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QRxsF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5D9B226" w14:textId="77777777" w:rsidR="00624BF3" w:rsidRPr="009165C3" w:rsidRDefault="00624BF3" w:rsidP="003E2C83">
    <w:pPr>
      <w:pStyle w:val="Footer"/>
      <w:tabs>
        <w:tab w:val="clear" w:pos="8640"/>
        <w:tab w:val="left" w:pos="0"/>
        <w:tab w:val="right" w:pos="10800"/>
      </w:tabs>
      <w:spacing w:after="40"/>
      <w:jc w:val="center"/>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1F82" w14:textId="77777777" w:rsidR="00624BF3" w:rsidRDefault="00624BF3" w:rsidP="00EF74AC">
    <w:pPr>
      <w:pStyle w:val="Footer"/>
      <w:tabs>
        <w:tab w:val="left" w:pos="0"/>
        <w:tab w:val="right" w:pos="10800"/>
      </w:tabs>
      <w:spacing w:after="40"/>
      <w:jc w:val="center"/>
      <w:rPr>
        <w:rFonts w:ascii="Arial" w:hAnsi="Arial" w:cs="Arial"/>
        <w:b/>
        <w:sz w:val="10"/>
      </w:rPr>
    </w:pPr>
  </w:p>
  <w:p w14:paraId="7541A07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4704" behindDoc="0" locked="0" layoutInCell="1" allowOverlap="1" wp14:anchorId="4294BE27" wp14:editId="5F4FAC18">
              <wp:simplePos x="0" y="0"/>
              <wp:positionH relativeFrom="page">
                <wp:align>right</wp:align>
              </wp:positionH>
              <wp:positionV relativeFrom="paragraph">
                <wp:posOffset>16510</wp:posOffset>
              </wp:positionV>
              <wp:extent cx="7686675" cy="9525"/>
              <wp:effectExtent l="0" t="0" r="28575" b="28575"/>
              <wp:wrapNone/>
              <wp:docPr id="291" name="Straight Connector 29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BC261D2" id="Straight Connector 291" o:spid="_x0000_s1026" style="position:absolute;flip:y;z-index:2521047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Nxl0wEAAIYDAAAOAAAAZHJzL2Uyb0RvYy54bWysU9uK2zAQfS/0H4TeN3YCuayJsywJ25fS&#10;Brbb94ks2QLdGKlx8vcdKW7Ytm+lNoi5Hs85Gm+fLtaws8SovWv5fFZzJp3wnXZ9y9++vTxsOIsJ&#10;XAfGO9nyq4z8affxw3YMjVz4wZtOIiMQF5sxtHxIKTRVFcUgLcSZD9JRUnm0kMjFvuoQRkK3plrU&#10;9aoaPXYBvZAxUvRwS/JdwVdKivRVqSgTMy2n2VI5sZynfFa7LTQ9Qhi0mMaAf5jCgnb00TvUARKw&#10;H6j/grJaoI9epZnwtvJKaSELB2Izr/9g8zpAkIULiRPDXab4/2DFl/MRme5avnicc+bA0iW9JgTd&#10;D4ntvXMkoUeWs6TVGGJDLXt3xMmL4YiZ+EWhZcro8J3WoEhB5NilKH29Ky0viQkKrleb1Wq95ExQ&#10;7nG5WGbw6oaS0QLG9El6y7LRcqNd1gEaOH+O6Vb6qySHnX/RxlAcGuPYSBMs1jVdtwBaKWUgkWkD&#10;kYyu5wxMT7sqEhbI6I3ucnvujtif9gbZGWhfnpf5nSb7rSx/+wBxuNWVVC6DxupE62y0bfmmzs/U&#10;bVzOyrKQE4Ms5U28bJ18dy2aVtmjyy5yTIuZt+m9T/b732f3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NA83G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1B5875C" w14:textId="77777777" w:rsidR="00624BF3" w:rsidRPr="00EF74AC" w:rsidRDefault="00624BF3" w:rsidP="00D621BD">
    <w:pPr>
      <w:pStyle w:val="Footer"/>
      <w:tabs>
        <w:tab w:val="clear" w:pos="8640"/>
        <w:tab w:val="left" w:pos="0"/>
        <w:tab w:val="right" w:pos="10800"/>
      </w:tabs>
      <w:spacing w:after="40"/>
      <w:jc w:val="center"/>
    </w:pP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5275" w14:textId="77777777" w:rsidR="00624BF3" w:rsidRDefault="00624BF3" w:rsidP="00EF74AC">
    <w:pPr>
      <w:pStyle w:val="Footer"/>
      <w:tabs>
        <w:tab w:val="left" w:pos="0"/>
        <w:tab w:val="right" w:pos="10800"/>
      </w:tabs>
      <w:spacing w:after="40"/>
      <w:jc w:val="center"/>
      <w:rPr>
        <w:rFonts w:ascii="Arial" w:hAnsi="Arial" w:cs="Arial"/>
        <w:b/>
        <w:sz w:val="10"/>
      </w:rPr>
    </w:pPr>
  </w:p>
  <w:p w14:paraId="249E388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3680" behindDoc="0" locked="0" layoutInCell="1" allowOverlap="1" wp14:anchorId="0E89EAF7" wp14:editId="5C07BBD4">
              <wp:simplePos x="0" y="0"/>
              <wp:positionH relativeFrom="page">
                <wp:align>right</wp:align>
              </wp:positionH>
              <wp:positionV relativeFrom="paragraph">
                <wp:posOffset>16510</wp:posOffset>
              </wp:positionV>
              <wp:extent cx="7686675" cy="9525"/>
              <wp:effectExtent l="0" t="0" r="28575" b="28575"/>
              <wp:wrapNone/>
              <wp:docPr id="292" name="Straight Connector 29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E9D0B00" id="Straight Connector 292" o:spid="_x0000_s1026" style="position:absolute;flip:y;z-index:2521036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b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w2nDmwdEkvCUEP&#10;Y2J77xxJ6JHlLGk1hdhSy94dcfZiOGImflFomTI6fKc1KFIQOXYpSl/vSstLYoKC69VmtVovOROU&#10;e1w2ywxe3VAyWsCYPklvWTY6brTLOkAL588x3Up/leSw88/aGIpDaxybaIJmXdN1C6CVUgYSmTYQ&#10;yegGzsAMtKsiYYGM3ug+t+fuiMNpb5Cdgfbl4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6FTl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4EC88B5" w14:textId="77777777" w:rsidR="00624BF3" w:rsidRPr="009165C3" w:rsidRDefault="00624BF3" w:rsidP="003E2C83">
    <w:pPr>
      <w:pStyle w:val="Footer"/>
      <w:tabs>
        <w:tab w:val="clear" w:pos="8640"/>
        <w:tab w:val="left" w:pos="0"/>
        <w:tab w:val="right" w:pos="10800"/>
      </w:tabs>
      <w:spacing w:after="40"/>
      <w:jc w:val="center"/>
    </w:pP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667CF" w14:textId="77777777" w:rsidR="00624BF3" w:rsidRDefault="00624BF3" w:rsidP="00EF74AC">
    <w:pPr>
      <w:pStyle w:val="Footer"/>
      <w:tabs>
        <w:tab w:val="left" w:pos="0"/>
        <w:tab w:val="right" w:pos="10800"/>
      </w:tabs>
      <w:spacing w:after="40"/>
      <w:jc w:val="center"/>
      <w:rPr>
        <w:rFonts w:ascii="Arial" w:hAnsi="Arial" w:cs="Arial"/>
        <w:b/>
        <w:sz w:val="10"/>
      </w:rPr>
    </w:pPr>
  </w:p>
  <w:p w14:paraId="2229218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8816" behindDoc="0" locked="0" layoutInCell="1" allowOverlap="1" wp14:anchorId="1639D006" wp14:editId="42EE33B2">
              <wp:simplePos x="0" y="0"/>
              <wp:positionH relativeFrom="page">
                <wp:align>right</wp:align>
              </wp:positionH>
              <wp:positionV relativeFrom="paragraph">
                <wp:posOffset>16510</wp:posOffset>
              </wp:positionV>
              <wp:extent cx="7686675" cy="9525"/>
              <wp:effectExtent l="0" t="0" r="28575" b="28575"/>
              <wp:wrapNone/>
              <wp:docPr id="163" name="Straight Connector 16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543778E" id="Straight Connector 163" o:spid="_x0000_s1026" style="position:absolute;flip:y;z-index:2519388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dq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b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NMTZ2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EF71946" w14:textId="77777777" w:rsidR="00624BF3" w:rsidRPr="00EF74AC" w:rsidRDefault="00624BF3" w:rsidP="00D621BD">
    <w:pPr>
      <w:pStyle w:val="Footer"/>
      <w:tabs>
        <w:tab w:val="clear" w:pos="8640"/>
        <w:tab w:val="left" w:pos="0"/>
        <w:tab w:val="right" w:pos="10800"/>
      </w:tabs>
      <w:spacing w:after="40"/>
      <w:jc w:val="center"/>
    </w:pP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53C3F" w14:textId="77777777" w:rsidR="00624BF3" w:rsidRDefault="00624BF3" w:rsidP="00EF74AC">
    <w:pPr>
      <w:pStyle w:val="Footer"/>
      <w:tabs>
        <w:tab w:val="left" w:pos="0"/>
        <w:tab w:val="right" w:pos="10800"/>
      </w:tabs>
      <w:spacing w:after="40"/>
      <w:jc w:val="center"/>
      <w:rPr>
        <w:rFonts w:ascii="Arial" w:hAnsi="Arial" w:cs="Arial"/>
        <w:b/>
        <w:sz w:val="10"/>
      </w:rPr>
    </w:pPr>
  </w:p>
  <w:p w14:paraId="7465227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7792" behindDoc="0" locked="0" layoutInCell="1" allowOverlap="1" wp14:anchorId="47421260" wp14:editId="4CC7B721">
              <wp:simplePos x="0" y="0"/>
              <wp:positionH relativeFrom="page">
                <wp:align>right</wp:align>
              </wp:positionH>
              <wp:positionV relativeFrom="paragraph">
                <wp:posOffset>16510</wp:posOffset>
              </wp:positionV>
              <wp:extent cx="7686675" cy="9525"/>
              <wp:effectExtent l="0" t="0" r="28575" b="28575"/>
              <wp:wrapNone/>
              <wp:docPr id="164" name="Straight Connector 16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001FB69" id="Straight Connector 164" o:spid="_x0000_s1026" style="position:absolute;flip:y;z-index:2519377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y0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b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r1HL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6E78AF7" w14:textId="77777777" w:rsidR="00624BF3" w:rsidRPr="009165C3" w:rsidRDefault="00624BF3" w:rsidP="003E2C83">
    <w:pPr>
      <w:pStyle w:val="Footer"/>
      <w:tabs>
        <w:tab w:val="clear" w:pos="8640"/>
        <w:tab w:val="left" w:pos="0"/>
        <w:tab w:val="right" w:pos="10800"/>
      </w:tabs>
      <w:spacing w:after="40"/>
      <w:jc w:val="center"/>
    </w:pP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59C3A" w14:textId="77777777" w:rsidR="00624BF3" w:rsidRDefault="00624BF3" w:rsidP="00EF74AC">
    <w:pPr>
      <w:pStyle w:val="Footer"/>
      <w:tabs>
        <w:tab w:val="left" w:pos="0"/>
        <w:tab w:val="right" w:pos="10800"/>
      </w:tabs>
      <w:spacing w:after="40"/>
      <w:jc w:val="center"/>
      <w:rPr>
        <w:rFonts w:ascii="Arial" w:hAnsi="Arial" w:cs="Arial"/>
        <w:b/>
        <w:sz w:val="10"/>
      </w:rPr>
    </w:pPr>
  </w:p>
  <w:p w14:paraId="1487218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7776" behindDoc="0" locked="0" layoutInCell="1" allowOverlap="1" wp14:anchorId="7806126E" wp14:editId="1BFE1095">
              <wp:simplePos x="0" y="0"/>
              <wp:positionH relativeFrom="page">
                <wp:align>right</wp:align>
              </wp:positionH>
              <wp:positionV relativeFrom="paragraph">
                <wp:posOffset>16510</wp:posOffset>
              </wp:positionV>
              <wp:extent cx="7686675" cy="9525"/>
              <wp:effectExtent l="0" t="0" r="28575" b="28575"/>
              <wp:wrapNone/>
              <wp:docPr id="293" name="Straight Connector 29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B421F62" id="Straight Connector 293" o:spid="_x0000_s1026" style="position:absolute;flip:y;z-index:2521077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BD40wEAAIY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fPn4njMHli7pJSHo&#10;fkjs4J0jCT2ynCWtxhAbajm4E85eDCfMxK8KLVNGh++0BkUKIseuRenbXWl5TUxQcLPertebFWeC&#10;co+r5SqDVxNKRgsY00fpLctGy412WQdo4PIppqn0V0kOO/+sjaE4NMaxkSZYbmq6bgG0UspAItMG&#10;IhldzxmYnnZVJCyQ0Rvd5fbcHbE/HwyyC9C+fFjld57st7L87SPEYaorqVwGjdWJ1tlo2/JtnZ+5&#10;27iclWUhZwZZykm8bJ19dyuaVtmjyy5yzIuZt+m1T/br32f/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sQEP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F1F1F2D" w14:textId="77777777" w:rsidR="00624BF3" w:rsidRPr="00EF74AC" w:rsidRDefault="00624BF3" w:rsidP="00D621BD">
    <w:pPr>
      <w:pStyle w:val="Footer"/>
      <w:tabs>
        <w:tab w:val="clear" w:pos="8640"/>
        <w:tab w:val="left" w:pos="0"/>
        <w:tab w:val="right" w:pos="10800"/>
      </w:tabs>
      <w:spacing w:after="40"/>
      <w:jc w:val="center"/>
    </w:pP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D0C5C" w14:textId="77777777" w:rsidR="00624BF3" w:rsidRDefault="00624BF3" w:rsidP="00EF74AC">
    <w:pPr>
      <w:pStyle w:val="Footer"/>
      <w:tabs>
        <w:tab w:val="left" w:pos="0"/>
        <w:tab w:val="right" w:pos="10800"/>
      </w:tabs>
      <w:spacing w:after="40"/>
      <w:jc w:val="center"/>
      <w:rPr>
        <w:rFonts w:ascii="Arial" w:hAnsi="Arial" w:cs="Arial"/>
        <w:b/>
        <w:sz w:val="10"/>
      </w:rPr>
    </w:pPr>
  </w:p>
  <w:p w14:paraId="12601DC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6752" behindDoc="0" locked="0" layoutInCell="1" allowOverlap="1" wp14:anchorId="7CCED91A" wp14:editId="266BA465">
              <wp:simplePos x="0" y="0"/>
              <wp:positionH relativeFrom="page">
                <wp:align>right</wp:align>
              </wp:positionH>
              <wp:positionV relativeFrom="paragraph">
                <wp:posOffset>16510</wp:posOffset>
              </wp:positionV>
              <wp:extent cx="7686675" cy="9525"/>
              <wp:effectExtent l="0" t="0" r="28575" b="28575"/>
              <wp:wrapNone/>
              <wp:docPr id="294" name="Straight Connector 29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70128F2" id="Straight Connector 294" o:spid="_x0000_s1026" style="position:absolute;flip:y;z-index:2521067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msm0wEAAIYDAAAOAAAAZHJzL2Uyb0RvYy54bWysU9uO0zAQfUfiHyy/02Qr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fPn4njMHli7pJSHo&#10;fkjs4J0jCT2ynCWtxhAbajm4E85eDCfMxK8KLVNGh++0BkUKIseuRenbXWl5TUxQcLPertebFWeC&#10;co+r5SqDVxNKRgsY00fpLctGy412WQdo4PIppqn0V0kOO/+sjaE4NMaxkSZYbmq6bgG0UspAItMG&#10;IhldzxmYnnZVJCyQ0Rvd5fbcHbE/HwyyC9C+fFjld57st7L87SPEYaorqVwGjdWJ1tlo2/JtnZ+5&#10;27iclWUhZwZZykm8bJ19dyuaVtmjyy5yzIuZt+m1T/br32f/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L2ay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C626A61" w14:textId="77777777" w:rsidR="00624BF3" w:rsidRPr="009165C3" w:rsidRDefault="00624BF3" w:rsidP="003E2C83">
    <w:pPr>
      <w:pStyle w:val="Footer"/>
      <w:tabs>
        <w:tab w:val="clear" w:pos="8640"/>
        <w:tab w:val="left" w:pos="0"/>
        <w:tab w:val="right" w:pos="10800"/>
      </w:tabs>
      <w:spacing w:after="40"/>
      <w:jc w:val="center"/>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2CC9B" w14:textId="77777777" w:rsidR="00624BF3" w:rsidRDefault="00624BF3" w:rsidP="00EF74AC">
    <w:pPr>
      <w:pStyle w:val="Footer"/>
      <w:tabs>
        <w:tab w:val="left" w:pos="0"/>
        <w:tab w:val="right" w:pos="10800"/>
      </w:tabs>
      <w:spacing w:after="40"/>
      <w:jc w:val="center"/>
      <w:rPr>
        <w:rFonts w:ascii="Arial" w:hAnsi="Arial" w:cs="Arial"/>
        <w:b/>
        <w:sz w:val="10"/>
      </w:rPr>
    </w:pPr>
  </w:p>
  <w:p w14:paraId="57F0489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1056" behindDoc="0" locked="0" layoutInCell="1" allowOverlap="1" wp14:anchorId="698ACF9B" wp14:editId="0D4B6B57">
              <wp:simplePos x="0" y="0"/>
              <wp:positionH relativeFrom="page">
                <wp:align>right</wp:align>
              </wp:positionH>
              <wp:positionV relativeFrom="paragraph">
                <wp:posOffset>16510</wp:posOffset>
              </wp:positionV>
              <wp:extent cx="7686675" cy="9525"/>
              <wp:effectExtent l="0" t="0" r="28575" b="28575"/>
              <wp:wrapNone/>
              <wp:docPr id="69" name="Straight Connector 6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7CB618C" id="Straight Connector 69" o:spid="_x0000_s1026" style="position:absolute;flip:y;z-index:2518210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6iS0gEAAIQDAAAOAAAAZHJzL2Uyb0RvYy54bWysU02L2zAQvRf6H4Tujb2BOFkTZykJ20tp&#10;A9vtfSJLtkBfjNQ4+fcdKW7YtrdSG8R8Ps97Gm+fLtaws8Sovev4w6LmTDrhe+2Gjr9+e/6w4Swm&#10;cD0Y72THrzLyp937d9sptHLpR296iYxAXGyn0PExpdBWVRSjtBAXPkhHSeXRQiIXh6pHmAjdmmpZ&#10;1001eewDeiFjpOjhluS7gq+UFOmrUlEmZjpOs6VyYjlP+ax2W2gHhDBqMY8B/zCFBe3oo3eoAyRg&#10;P1D/BWW1QB+9SgvhbeWV0kIWDsTmof6DzcsIQRYuJE4Md5ni/4MVX85HZLrvePPImQNLd/SSEPQw&#10;Jrb3zpGCHhklSakpxJYa9u6IsxfDETPti0LLlNHhOy1BEYKosUvR+XrXWV4SExRcN5umWa84E5R7&#10;XC1XGby6oWS0gDF9kt6ybHTcaJdVgBbOn2O6lf4qyWHnn7UxFIfWODbRBMt1TZctgBZKGUhk2kAU&#10;oxs4AzPQpoqEBTJ6o/vcnrsjDqe9QXYG2paPq/zOk/1Wlr99gDje6koql0FrdaJlNtp2fFPnZ+42&#10;LmdlWceZQZbyJl62Tr6/Fk2r7NFVFznmtcy79NYn++3P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fZ+ok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81D0964" w14:textId="77777777" w:rsidR="00624BF3" w:rsidRPr="00EF74AC" w:rsidRDefault="00624BF3" w:rsidP="00D621BD">
    <w:pPr>
      <w:pStyle w:val="Footer"/>
      <w:tabs>
        <w:tab w:val="clear" w:pos="8640"/>
        <w:tab w:val="left" w:pos="0"/>
        <w:tab w:val="right" w:pos="10800"/>
      </w:tabs>
      <w:spacing w:after="40"/>
      <w:jc w:val="center"/>
    </w:pP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26856" w14:textId="77777777" w:rsidR="00624BF3" w:rsidRDefault="00624BF3" w:rsidP="00EF74AC">
    <w:pPr>
      <w:pStyle w:val="Footer"/>
      <w:tabs>
        <w:tab w:val="left" w:pos="0"/>
        <w:tab w:val="right" w:pos="10800"/>
      </w:tabs>
      <w:spacing w:after="40"/>
      <w:jc w:val="center"/>
      <w:rPr>
        <w:rFonts w:ascii="Arial" w:hAnsi="Arial" w:cs="Arial"/>
        <w:b/>
        <w:sz w:val="10"/>
      </w:rPr>
    </w:pPr>
  </w:p>
  <w:p w14:paraId="2AA97A3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0032" behindDoc="0" locked="0" layoutInCell="1" allowOverlap="1" wp14:anchorId="2161B004" wp14:editId="3BAA40E7">
              <wp:simplePos x="0" y="0"/>
              <wp:positionH relativeFrom="page">
                <wp:align>right</wp:align>
              </wp:positionH>
              <wp:positionV relativeFrom="paragraph">
                <wp:posOffset>16510</wp:posOffset>
              </wp:positionV>
              <wp:extent cx="7686675" cy="9525"/>
              <wp:effectExtent l="0" t="0" r="28575" b="28575"/>
              <wp:wrapNone/>
              <wp:docPr id="70" name="Straight Connector 7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8130A39" id="Straight Connector 70" o:spid="_x0000_s1026" style="position:absolute;flip:y;z-index:2518200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rb90QEAAIQDAAAOAAAAZHJzL2Uyb0RvYy54bWysU9uK2zAQfS/sPwi9b+wN5FITZykJ25fS&#10;Brbt+0SWbIFujNQ4+fuOZDds27dSG8Rcj+Ycj3fPV2vYRWLU3rX8aVFzJp3wnXZ9y799fXncchYT&#10;uA6Md7LlNxn58/7h3W4MjVz6wZtOIiMQF5sxtHxIKTRVFcUgLcSFD9JRUnm0kMjFvuoQRkK3plrW&#10;9boaPXYBvZAxUvQ4Jfm+4CslRfqiVJSJmZbTbKmcWM5zPqv9DpoeIQxazGPAP0xhQTu69A51hATs&#10;B+q/oKwW6KNXaSG8rbxSWsjCgdg81X+weR0gyMKFxInhLlP8f7Di8+WETHct35A8Dix9o9eEoPsh&#10;sYN3jhT0yChJSo0hNtRwcCecvRhOmGlfFVqmjA7faQmKEESNXYvOt7vO8pqYoOBmvV2vNyvOBOXe&#10;r5arDF5NKBktYEwfpbcsGy032mUVoIHLp5im0l8lOez8izaG4tAYx0aaYLmpiY0AWihlIJFpA1GM&#10;rucMTE+bKhIWyOiN7nJ77o7Ynw8G2QVoWz6s8jtP9ltZvvsIcZjqSiqXQWN1omU22rZ8W+dn7jYu&#10;Z2VZx5lBlnISL1tn392KplX26FMXOea1zLv01if77c+z/wk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Cv8rb9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42C27B0E" w14:textId="77777777" w:rsidR="00624BF3" w:rsidRPr="009165C3" w:rsidRDefault="00624BF3" w:rsidP="003E2C83">
    <w:pPr>
      <w:pStyle w:val="Footer"/>
      <w:tabs>
        <w:tab w:val="clear" w:pos="8640"/>
        <w:tab w:val="left" w:pos="0"/>
        <w:tab w:val="right" w:pos="10800"/>
      </w:tabs>
      <w:spacing w:after="40"/>
      <w:jc w:val="center"/>
    </w:pP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F3689" w14:textId="77777777" w:rsidR="00624BF3" w:rsidRDefault="00624BF3" w:rsidP="00EF74AC">
    <w:pPr>
      <w:pStyle w:val="Footer"/>
      <w:tabs>
        <w:tab w:val="left" w:pos="0"/>
        <w:tab w:val="right" w:pos="10800"/>
      </w:tabs>
      <w:spacing w:after="40"/>
      <w:jc w:val="center"/>
      <w:rPr>
        <w:rFonts w:ascii="Arial" w:hAnsi="Arial" w:cs="Arial"/>
        <w:b/>
        <w:sz w:val="10"/>
      </w:rPr>
    </w:pPr>
  </w:p>
  <w:p w14:paraId="61ABDC5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1888" behindDoc="0" locked="0" layoutInCell="1" allowOverlap="1" wp14:anchorId="2116226C" wp14:editId="69335AC1">
              <wp:simplePos x="0" y="0"/>
              <wp:positionH relativeFrom="page">
                <wp:align>right</wp:align>
              </wp:positionH>
              <wp:positionV relativeFrom="paragraph">
                <wp:posOffset>16510</wp:posOffset>
              </wp:positionV>
              <wp:extent cx="7686675" cy="9525"/>
              <wp:effectExtent l="0" t="0" r="28575" b="28575"/>
              <wp:wrapNone/>
              <wp:docPr id="165" name="Straight Connector 16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A2C0EDC" id="Straight Connector 165" o:spid="_x0000_s1026" style="position:absolute;flip:y;z-index:2519418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IX1AEAAIYDAAAOAAAAZHJzL2Uyb0RvYy54bWysU02L2zAQvRf2PwjdN/YG4qQmzlIStpfS&#10;BrbtfSJLtkBfjNQ4+fcdyWnYtrfSBMSMZvRm3pvx9vliDTtLjNq7jj8tas6kE77Xbuj4t68vjxvO&#10;YgLXg/FOdvwqI3/ePbzbTqGVSz9600tkBOJiO4WOjymFtqqiGKWFuPBBOgoqjxYSuThUPcJE6NZU&#10;y7puqsljH9ALGSPdHuYg3xV8paRIX5SKMjHTceotlRPLecpntdtCOyCEUYtbG/APXVjQjoreoQ6Q&#10;gP1A/ReU1QJ99CothLeVV0oLWTgQm6f6DzavIwRZuJA4Mdxliv8PVnw+H5HpnmbXrDhzYGlIrwlB&#10;D2Nie+8cSeiR5ShpNYXY0pO9O+LNi+GImfhFoWXK6PCdoIoURI5ditLXu9Lykpigy3WzaZo1FRQU&#10;e79aFvBqRsloAWP6KL1l2ei40S7rAC2cP8VElSn1V0q+dv5FG1NmaRybqIPluqZxC6CVUgYSmTYQ&#10;yegGzsAMtKsiYYGM3ug+P89AEYfT3iA7A+3Lh1X+Z9pU7re0XPsAcZzzSmjeJKsTrbPRtuObOv9u&#10;r43L6LIs5I1BlnIWL1sn31+LplX2aNil6G0x8za99cl++/nsfgI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BvYEIX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192FF242" w14:textId="77777777" w:rsidR="00624BF3" w:rsidRPr="00EF74AC" w:rsidRDefault="00624BF3" w:rsidP="00D621BD">
    <w:pPr>
      <w:pStyle w:val="Footer"/>
      <w:tabs>
        <w:tab w:val="clear" w:pos="8640"/>
        <w:tab w:val="left" w:pos="0"/>
        <w:tab w:val="right" w:pos="10800"/>
      </w:tabs>
      <w:spacing w:after="4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3111E" w14:textId="77777777" w:rsidR="00624BF3" w:rsidRDefault="00624BF3" w:rsidP="00EF74AC">
    <w:pPr>
      <w:pStyle w:val="Footer"/>
      <w:tabs>
        <w:tab w:val="left" w:pos="0"/>
        <w:tab w:val="right" w:pos="10800"/>
      </w:tabs>
      <w:spacing w:after="40"/>
      <w:jc w:val="center"/>
      <w:rPr>
        <w:rFonts w:ascii="Arial" w:hAnsi="Arial" w:cs="Arial"/>
        <w:b/>
        <w:sz w:val="10"/>
      </w:rPr>
    </w:pPr>
  </w:p>
  <w:p w14:paraId="5EA4924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79104" behindDoc="0" locked="0" layoutInCell="1" allowOverlap="1" wp14:anchorId="6C0E3680" wp14:editId="784DC13C">
              <wp:simplePos x="0" y="0"/>
              <wp:positionH relativeFrom="page">
                <wp:align>right</wp:align>
              </wp:positionH>
              <wp:positionV relativeFrom="paragraph">
                <wp:posOffset>16510</wp:posOffset>
              </wp:positionV>
              <wp:extent cx="7686675" cy="9525"/>
              <wp:effectExtent l="0" t="0" r="28575" b="28575"/>
              <wp:wrapNone/>
              <wp:docPr id="278" name="Straight Connector 27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A9BAC5" id="Straight Connector 278" o:spid="_x0000_s1026" style="position:absolute;flip:y;z-index:2520791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zD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9Z0VQ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8UnMP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A8B7FBB" w14:textId="77777777" w:rsidR="00624BF3" w:rsidRPr="009165C3" w:rsidRDefault="00624BF3" w:rsidP="003E2C83">
    <w:pPr>
      <w:pStyle w:val="Footer"/>
      <w:tabs>
        <w:tab w:val="clear" w:pos="8640"/>
        <w:tab w:val="left" w:pos="0"/>
        <w:tab w:val="right" w:pos="10800"/>
      </w:tabs>
      <w:spacing w:after="40"/>
      <w:jc w:val="cente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78A26" w14:textId="77777777" w:rsidR="00624BF3" w:rsidRDefault="00624BF3" w:rsidP="00EF74AC">
    <w:pPr>
      <w:pStyle w:val="Footer"/>
      <w:tabs>
        <w:tab w:val="left" w:pos="0"/>
        <w:tab w:val="right" w:pos="10800"/>
      </w:tabs>
      <w:spacing w:after="40"/>
      <w:jc w:val="center"/>
      <w:rPr>
        <w:rFonts w:ascii="Arial" w:hAnsi="Arial" w:cs="Arial"/>
        <w:b/>
        <w:sz w:val="10"/>
      </w:rPr>
    </w:pPr>
  </w:p>
  <w:p w14:paraId="412B824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0864" behindDoc="0" locked="0" layoutInCell="1" allowOverlap="1" wp14:anchorId="722D8FED" wp14:editId="58F773ED">
              <wp:simplePos x="0" y="0"/>
              <wp:positionH relativeFrom="page">
                <wp:align>right</wp:align>
              </wp:positionH>
              <wp:positionV relativeFrom="paragraph">
                <wp:posOffset>16510</wp:posOffset>
              </wp:positionV>
              <wp:extent cx="7686675" cy="9525"/>
              <wp:effectExtent l="0" t="0" r="28575" b="28575"/>
              <wp:wrapNone/>
              <wp:docPr id="166" name="Straight Connector 16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B14EDFD" id="Straight Connector 166" o:spid="_x0000_s1026" style="position:absolute;flip:y;z-index:2519408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dAp0gEAAIY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3T3TUNZw4sXdJrQtDD&#10;mNjeO0cSemQ5S1pNIbbUsndHnL0YjpiJXxRapowO3wmqSEHk2KUofb0rLS+JCQqum03TrFecCcq9&#10;Xy1XGby6oWS0gDF9lN6ybHTcaJd1gBbOn2K6lf4qyWHnX7QxFIfWODbRBMt1TdctgFZKGUhk2kAk&#10;oxs4AzPQroqEBTJ6o/vcnrsjDqe9QXYG2pcPq/zOk/1Wlr99gDje6koql0FrdaJ1Ntp2fFPnZ+42&#10;LmdlWciZQZbyJl62Tr6/Fk2r7NFl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sdnQK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D310F7E" w14:textId="77777777" w:rsidR="00624BF3" w:rsidRPr="009165C3" w:rsidRDefault="00624BF3" w:rsidP="003E2C83">
    <w:pPr>
      <w:pStyle w:val="Footer"/>
      <w:tabs>
        <w:tab w:val="clear" w:pos="8640"/>
        <w:tab w:val="left" w:pos="0"/>
        <w:tab w:val="right" w:pos="10800"/>
      </w:tabs>
      <w:spacing w:after="40"/>
      <w:jc w:val="center"/>
    </w:pP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5D1F8" w14:textId="77777777" w:rsidR="00624BF3" w:rsidRDefault="00624BF3" w:rsidP="00EF74AC">
    <w:pPr>
      <w:pStyle w:val="Footer"/>
      <w:tabs>
        <w:tab w:val="left" w:pos="0"/>
        <w:tab w:val="right" w:pos="10800"/>
      </w:tabs>
      <w:spacing w:after="40"/>
      <w:jc w:val="center"/>
      <w:rPr>
        <w:rFonts w:ascii="Arial" w:hAnsi="Arial" w:cs="Arial"/>
        <w:b/>
        <w:sz w:val="10"/>
      </w:rPr>
    </w:pPr>
  </w:p>
  <w:p w14:paraId="2454D23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7984" behindDoc="0" locked="0" layoutInCell="1" allowOverlap="1" wp14:anchorId="12A6BF8B" wp14:editId="220EE9A0">
              <wp:simplePos x="0" y="0"/>
              <wp:positionH relativeFrom="page">
                <wp:align>right</wp:align>
              </wp:positionH>
              <wp:positionV relativeFrom="paragraph">
                <wp:posOffset>16510</wp:posOffset>
              </wp:positionV>
              <wp:extent cx="7686675" cy="9525"/>
              <wp:effectExtent l="0" t="0" r="28575" b="28575"/>
              <wp:wrapNone/>
              <wp:docPr id="75" name="Straight Connector 7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F4A89B5" id="Straight Connector 75" o:spid="_x0000_s1026" style="position:absolute;flip:y;z-index:2518179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uF0wEAAIQDAAAOAAAAZHJzL2Uyb0RvYy54bWysU02L2zAQvRf2PwjdN/YG8lETZykJ20tp&#10;A9v2PpElW6AvRmqc/PuOZDds21tpAmKkkd7Me/O8e75awy4So/au5U+LmjPphO+061v+7evL45az&#10;mMB1YLyTLb/JyJ/3D+92Y2jk0g/edBIZgbjYjKHlQ0qhqaooBmkhLnyQjpLKo4VEW+yrDmEkdGuq&#10;ZV2vq9FjF9ALGSOdHqck3xd8paRIX5SKMjHTcuotlRXLes5rtd9B0yOEQYu5DfiHLixoR0XvUEdI&#10;wH6g/gvKaoE+epUWwtvKK6WFLByIzVP9B5vXAYIsXEicGO4yxf8HKz5fTsh01/LNijMHlmb0mhB0&#10;PyR28M6Rgh4ZJUmpMcSGHhzcCeddDCfMtK8KLVNGh+9kgiIEUWPXovPtrrO8JibocLPerte5nqDc&#10;+9WygFcTSkYLGNNH6S3LQcuNdlkFaODyKSaqTFd/XcnHzr9oY8okjWMjdbDc1DRsAWQoZSBRaANR&#10;jK7nDExPThUJC2T0Rnf5eQaK2J8PBtkFyC0fVvmfaVO5367l2keIw3SvpCYfWZ3IzEbblm/r/Jtf&#10;G5fRZbHjzCBLOYmXo7PvbkXTKu9o1KXobMvspbd7it9+PP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x6O4X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5114785" w14:textId="77777777" w:rsidR="00624BF3" w:rsidRPr="00EF74AC" w:rsidRDefault="00624BF3" w:rsidP="00D621BD">
    <w:pPr>
      <w:pStyle w:val="Footer"/>
      <w:tabs>
        <w:tab w:val="clear" w:pos="8640"/>
        <w:tab w:val="left" w:pos="0"/>
        <w:tab w:val="right" w:pos="10800"/>
      </w:tabs>
      <w:spacing w:after="40"/>
      <w:jc w:val="center"/>
    </w:pP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53522" w14:textId="77777777" w:rsidR="00624BF3" w:rsidRDefault="00624BF3" w:rsidP="00EF74AC">
    <w:pPr>
      <w:pStyle w:val="Footer"/>
      <w:tabs>
        <w:tab w:val="left" w:pos="0"/>
        <w:tab w:val="right" w:pos="10800"/>
      </w:tabs>
      <w:spacing w:after="40"/>
      <w:jc w:val="center"/>
      <w:rPr>
        <w:rFonts w:ascii="Arial" w:hAnsi="Arial" w:cs="Arial"/>
        <w:b/>
        <w:sz w:val="10"/>
      </w:rPr>
    </w:pPr>
  </w:p>
  <w:p w14:paraId="56643D8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6960" behindDoc="0" locked="0" layoutInCell="1" allowOverlap="1" wp14:anchorId="31256675" wp14:editId="02D86D5A">
              <wp:simplePos x="0" y="0"/>
              <wp:positionH relativeFrom="page">
                <wp:align>right</wp:align>
              </wp:positionH>
              <wp:positionV relativeFrom="paragraph">
                <wp:posOffset>16510</wp:posOffset>
              </wp:positionV>
              <wp:extent cx="7686675" cy="9525"/>
              <wp:effectExtent l="0" t="0" r="28575" b="28575"/>
              <wp:wrapNone/>
              <wp:docPr id="76" name="Straight Connector 7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2A1F8DF" id="Straight Connector 76" o:spid="_x0000_s1026" style="position:absolute;flip:y;z-index:2518169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kCt0gEAAIQ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fN1w5sDSHb0mBD2M&#10;ie29c6SgR0ZJUmoKsaWGvTvi7MVwxEz7otAyZXT4TktQhCBq7FJ0vt51lpfEBAXXzaZp1ivOBOXe&#10;r5arDF7dUDJawJg+Sm9ZNjputMsqQAvnTzHdSn+V5LDzL9oYikNrHJtoguW6pssWQAulDCQybSCK&#10;0Q2cgRloU0XCAhm90X1uz90Rh9PeIDsDbcuHV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LQJAr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E995EA0" w14:textId="77777777" w:rsidR="00624BF3" w:rsidRPr="009165C3" w:rsidRDefault="00624BF3" w:rsidP="003E2C83">
    <w:pPr>
      <w:pStyle w:val="Footer"/>
      <w:tabs>
        <w:tab w:val="clear" w:pos="8640"/>
        <w:tab w:val="left" w:pos="0"/>
        <w:tab w:val="right" w:pos="10800"/>
      </w:tabs>
      <w:spacing w:after="40"/>
      <w:jc w:val="center"/>
    </w:pP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55718" w14:textId="77777777" w:rsidR="00624BF3" w:rsidRDefault="00624BF3" w:rsidP="00EF74AC">
    <w:pPr>
      <w:pStyle w:val="Footer"/>
      <w:tabs>
        <w:tab w:val="left" w:pos="0"/>
        <w:tab w:val="right" w:pos="10800"/>
      </w:tabs>
      <w:spacing w:after="40"/>
      <w:jc w:val="center"/>
      <w:rPr>
        <w:rFonts w:ascii="Arial" w:hAnsi="Arial" w:cs="Arial"/>
        <w:b/>
        <w:sz w:val="10"/>
      </w:rPr>
    </w:pPr>
  </w:p>
  <w:p w14:paraId="6E3AEA1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4912" behindDoc="0" locked="0" layoutInCell="1" allowOverlap="1" wp14:anchorId="64ECED27" wp14:editId="7052F0EB">
              <wp:simplePos x="0" y="0"/>
              <wp:positionH relativeFrom="page">
                <wp:align>right</wp:align>
              </wp:positionH>
              <wp:positionV relativeFrom="paragraph">
                <wp:posOffset>16510</wp:posOffset>
              </wp:positionV>
              <wp:extent cx="7686675" cy="9525"/>
              <wp:effectExtent l="0" t="0" r="28575" b="28575"/>
              <wp:wrapNone/>
              <wp:docPr id="73" name="Straight Connector 7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8250B51" id="Straight Connector 73" o:spid="_x0000_s1026" style="position:absolute;flip:y;z-index:2518149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3V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nP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7orN1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53455CA" w14:textId="77777777" w:rsidR="00624BF3" w:rsidRPr="00EF74AC" w:rsidRDefault="00624BF3" w:rsidP="00D621BD">
    <w:pPr>
      <w:pStyle w:val="Footer"/>
      <w:tabs>
        <w:tab w:val="clear" w:pos="8640"/>
        <w:tab w:val="left" w:pos="0"/>
        <w:tab w:val="right" w:pos="10800"/>
      </w:tabs>
      <w:spacing w:after="40"/>
      <w:jc w:val="center"/>
    </w:pP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BE75A" w14:textId="77777777" w:rsidR="00624BF3" w:rsidRDefault="00624BF3" w:rsidP="00EF74AC">
    <w:pPr>
      <w:pStyle w:val="Footer"/>
      <w:tabs>
        <w:tab w:val="left" w:pos="0"/>
        <w:tab w:val="right" w:pos="10800"/>
      </w:tabs>
      <w:spacing w:after="40"/>
      <w:jc w:val="center"/>
      <w:rPr>
        <w:rFonts w:ascii="Arial" w:hAnsi="Arial" w:cs="Arial"/>
        <w:b/>
        <w:sz w:val="10"/>
      </w:rPr>
    </w:pPr>
  </w:p>
  <w:p w14:paraId="717765C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3888" behindDoc="0" locked="0" layoutInCell="1" allowOverlap="1" wp14:anchorId="38F15BF6" wp14:editId="1E61B81F">
              <wp:simplePos x="0" y="0"/>
              <wp:positionH relativeFrom="page">
                <wp:align>right</wp:align>
              </wp:positionH>
              <wp:positionV relativeFrom="paragraph">
                <wp:posOffset>16510</wp:posOffset>
              </wp:positionV>
              <wp:extent cx="768667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FF2CB3D" id="Straight Connector 74" o:spid="_x0000_s1026" style="position:absolute;flip:y;z-index:2518138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hKd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nP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1ISn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C8937DA" w14:textId="77777777" w:rsidR="00624BF3" w:rsidRPr="009165C3" w:rsidRDefault="00624BF3" w:rsidP="003E2C83">
    <w:pPr>
      <w:pStyle w:val="Footer"/>
      <w:tabs>
        <w:tab w:val="clear" w:pos="8640"/>
        <w:tab w:val="left" w:pos="0"/>
        <w:tab w:val="right" w:pos="10800"/>
      </w:tabs>
      <w:spacing w:after="40"/>
      <w:jc w:val="center"/>
    </w:pP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2BB6C" w14:textId="77777777" w:rsidR="00624BF3" w:rsidRDefault="00624BF3" w:rsidP="00EF74AC">
    <w:pPr>
      <w:pStyle w:val="Footer"/>
      <w:tabs>
        <w:tab w:val="left" w:pos="0"/>
        <w:tab w:val="right" w:pos="10800"/>
      </w:tabs>
      <w:spacing w:after="40"/>
      <w:jc w:val="center"/>
      <w:rPr>
        <w:rFonts w:ascii="Arial" w:hAnsi="Arial" w:cs="Arial"/>
        <w:b/>
        <w:sz w:val="10"/>
      </w:rPr>
    </w:pPr>
  </w:p>
  <w:p w14:paraId="1C7CFC4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8768" behindDoc="0" locked="0" layoutInCell="1" allowOverlap="1" wp14:anchorId="7291190D" wp14:editId="437AFF62">
              <wp:simplePos x="0" y="0"/>
              <wp:positionH relativeFrom="page">
                <wp:align>right</wp:align>
              </wp:positionH>
              <wp:positionV relativeFrom="paragraph">
                <wp:posOffset>16510</wp:posOffset>
              </wp:positionV>
              <wp:extent cx="7686675" cy="9525"/>
              <wp:effectExtent l="0" t="0" r="28575" b="28575"/>
              <wp:wrapNone/>
              <wp:docPr id="67" name="Straight Connector 6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99B2A3C" id="Straight Connector 67" o:spid="_x0000_s1026" style="position:absolute;flip:y;z-index:2518087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cD0gEAAIQ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vFlz5sDSHb0mBD2M&#10;ie29c6SgR0ZJUmoKsaWGvTvi7MVwxEz7otAyZXT4TktQhCBq7FJ0vt51lpfEBAXXzaZp1ivOBOXe&#10;r5arDF7dUDJawJg+Sm9ZNjputMsqQAvnTzHdSn+V5LDzL9oYikNrHJtoguW6pssWQAulDCQybSCK&#10;0Q2cgRloU0XCAhm90X1uz90Rh9PeIDsDbcuHV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By4XA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1E6BB56" w14:textId="77777777" w:rsidR="00624BF3" w:rsidRPr="00EF74AC" w:rsidRDefault="00624BF3" w:rsidP="00D621BD">
    <w:pPr>
      <w:pStyle w:val="Footer"/>
      <w:tabs>
        <w:tab w:val="clear" w:pos="8640"/>
        <w:tab w:val="left" w:pos="0"/>
        <w:tab w:val="right" w:pos="10800"/>
      </w:tabs>
      <w:spacing w:after="40"/>
      <w:jc w:val="center"/>
    </w:pP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77755" w14:textId="77777777" w:rsidR="00624BF3" w:rsidRDefault="00624BF3" w:rsidP="00EF74AC">
    <w:pPr>
      <w:pStyle w:val="Footer"/>
      <w:tabs>
        <w:tab w:val="left" w:pos="0"/>
        <w:tab w:val="right" w:pos="10800"/>
      </w:tabs>
      <w:spacing w:after="40"/>
      <w:jc w:val="center"/>
      <w:rPr>
        <w:rFonts w:ascii="Arial" w:hAnsi="Arial" w:cs="Arial"/>
        <w:b/>
        <w:sz w:val="10"/>
      </w:rPr>
    </w:pPr>
  </w:p>
  <w:p w14:paraId="7139AED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7744" behindDoc="0" locked="0" layoutInCell="1" allowOverlap="1" wp14:anchorId="60A42F96" wp14:editId="15C2774B">
              <wp:simplePos x="0" y="0"/>
              <wp:positionH relativeFrom="page">
                <wp:align>right</wp:align>
              </wp:positionH>
              <wp:positionV relativeFrom="paragraph">
                <wp:posOffset>16510</wp:posOffset>
              </wp:positionV>
              <wp:extent cx="7686675" cy="9525"/>
              <wp:effectExtent l="0" t="0" r="28575" b="28575"/>
              <wp:wrapNone/>
              <wp:docPr id="68" name="Straight Connector 6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FE63FCF" id="Straight Connector 68" o:spid="_x0000_s1026" style="position:absolute;flip:y;z-index:2518077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GK0gEAAIQ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vKGbcmDpjl4Tgh7G&#10;xPbeOVLQI6MkKTWF2FLD3h1x9mI4YqZ9UWiZMjp8pyUoQhA1dik6X+86y0tigoLrZtM06xVngnLv&#10;V8tVBq9uKBktYEwfpbcsGx032mUVoIXzp5hupb9Kctj5F20MxaE1jk00wXJd02ULoIVSBhKZNhDF&#10;6AbOwAy0qSJhgYze6D635+6Iw2lvkJ2BtuXDK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QreBi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CF651AD" w14:textId="77777777" w:rsidR="00624BF3" w:rsidRPr="009165C3" w:rsidRDefault="00624BF3" w:rsidP="003E2C83">
    <w:pPr>
      <w:pStyle w:val="Footer"/>
      <w:tabs>
        <w:tab w:val="clear" w:pos="8640"/>
        <w:tab w:val="left" w:pos="0"/>
        <w:tab w:val="right" w:pos="10800"/>
      </w:tabs>
      <w:spacing w:after="40"/>
      <w:jc w:val="cente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E7440" w14:textId="77777777" w:rsidR="00624BF3" w:rsidRDefault="00624BF3" w:rsidP="00EF74AC">
    <w:pPr>
      <w:pStyle w:val="Footer"/>
      <w:tabs>
        <w:tab w:val="left" w:pos="0"/>
        <w:tab w:val="right" w:pos="10800"/>
      </w:tabs>
      <w:spacing w:after="40"/>
      <w:jc w:val="center"/>
      <w:rPr>
        <w:rFonts w:ascii="Arial" w:hAnsi="Arial" w:cs="Arial"/>
        <w:b/>
        <w:sz w:val="10"/>
      </w:rPr>
    </w:pPr>
  </w:p>
  <w:p w14:paraId="65AEA2A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0976" behindDoc="0" locked="0" layoutInCell="1" allowOverlap="1" wp14:anchorId="6E8DEB7B" wp14:editId="558FCB6A">
              <wp:simplePos x="0" y="0"/>
              <wp:positionH relativeFrom="page">
                <wp:align>right</wp:align>
              </wp:positionH>
              <wp:positionV relativeFrom="paragraph">
                <wp:posOffset>16510</wp:posOffset>
              </wp:positionV>
              <wp:extent cx="7686675" cy="9525"/>
              <wp:effectExtent l="0" t="0" r="28575" b="28575"/>
              <wp:wrapNone/>
              <wp:docPr id="242" name="Straight Connector 24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12CDE11" id="Straight Connector 242" o:spid="_x0000_s1026" style="position:absolute;flip:y;z-index:2520309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Yl0wEAAIYDAAAOAAAAZHJzL2Uyb0RvYy54bWysU9uO0zAQfUfiHyy/02Qj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943nDmwdEnPCUEP&#10;Y2J77xxJ6JHlLGk1hdhSy94dcfZiOGImflFomTI6fKc1KFIQOXYpSl/vSstLYoKC69VmtVovOROU&#10;+7Bslhm8uqFktIAxfZLesmx03GiXdYAWzp9jupX+Kslh55+0MRSH1jg20QTNuqbrFkArpQwkMm0g&#10;ktENnIEZaFdFwgIZvdF9bs/dEYfT3iA7A+3Lx2V+58l+K8vfPkAcb3UllcugtTrROhttO76p8zN3&#10;G5ezsizkzCBLeRMvWyffX4umVfbososc82LmbXrtk/36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Htpi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7A2AD9E" w14:textId="77777777" w:rsidR="00624BF3" w:rsidRPr="00EF74AC" w:rsidRDefault="00624BF3" w:rsidP="00D621BD">
    <w:pPr>
      <w:pStyle w:val="Footer"/>
      <w:tabs>
        <w:tab w:val="clear" w:pos="8640"/>
        <w:tab w:val="left" w:pos="0"/>
        <w:tab w:val="right" w:pos="10800"/>
      </w:tabs>
      <w:spacing w:after="40"/>
      <w:jc w:val="cente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9D1E7" w14:textId="77777777" w:rsidR="00624BF3" w:rsidRDefault="00624BF3" w:rsidP="00EF74AC">
    <w:pPr>
      <w:pStyle w:val="Footer"/>
      <w:tabs>
        <w:tab w:val="left" w:pos="0"/>
        <w:tab w:val="right" w:pos="10800"/>
      </w:tabs>
      <w:spacing w:after="40"/>
      <w:jc w:val="center"/>
      <w:rPr>
        <w:rFonts w:ascii="Arial" w:hAnsi="Arial" w:cs="Arial"/>
        <w:b/>
        <w:sz w:val="10"/>
      </w:rPr>
    </w:pPr>
  </w:p>
  <w:p w14:paraId="67F64D0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9952" behindDoc="0" locked="0" layoutInCell="1" allowOverlap="1" wp14:anchorId="087B738F" wp14:editId="030CE475">
              <wp:simplePos x="0" y="0"/>
              <wp:positionH relativeFrom="page">
                <wp:align>right</wp:align>
              </wp:positionH>
              <wp:positionV relativeFrom="paragraph">
                <wp:posOffset>16510</wp:posOffset>
              </wp:positionV>
              <wp:extent cx="7686675" cy="9525"/>
              <wp:effectExtent l="0" t="0" r="28575" b="28575"/>
              <wp:wrapNone/>
              <wp:docPr id="243" name="Straight Connector 24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00CE087" id="Straight Connector 243" o:spid="_x0000_s1026" style="position:absolute;flip:y;z-index:2520299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iG0wEAAIYDAAAOAAAAZHJzL2Uyb0RvYy54bWysU8uu0zAQ3SPxD5b3NLmBPoiaXqFWlw2C&#10;ShfYTx07seSXxqZp/56xG6oL7BCJZM3zZM7xZPt4sYadJUbtXccfFjVn0gnfazd0/NvXpzcbzmIC&#10;14PxTnb8KiN/3L1+tZ1CKxs/etNLZATiYjuFjo8phbaqohilhbjwQTpKKo8WErk4VD3CROjWVE1d&#10;r6rJYx/QCxkjRQ+3JN8VfKWkSF+UijIx03GaLZUTy3nKZ7XbQjsghFGLeQz4hyksaEcfvUMdIAH7&#10;gfovKKsF+uhVWghvK6+UFrJwIDYP9R9snkcIsnAhcWK4yxT/H6z4fD4i033Hm3dvOXNg6ZKeE4Ie&#10;xsT23jmS0CPLWdJqCrGllr074uzFcMRM/KLQMmV0+E5rUKQgcuxSlL7elZaXxAQF16vNarVeciYo&#10;937ZLDN4dUPJaAFj+ii9ZdnouNEu6wAtnD/FdCv9VZLDzj9pYygOrXFsogmadU3XLYBWShlIZNpA&#10;JKMbOAMz0K6KhAUyeqP73J67Iw6nvUF2BtqXD8v8zpP9Vpa/fYA43upKKpdBa3WidTbadnxT52fu&#10;Ni5nZVnImUGW8iZetk6+vxZNq+zRZRc55sXM2/TSJ/vl77P7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R4+I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EF50125" w14:textId="77777777" w:rsidR="00624BF3" w:rsidRPr="009165C3" w:rsidRDefault="00624BF3" w:rsidP="003E2C83">
    <w:pPr>
      <w:pStyle w:val="Footer"/>
      <w:tabs>
        <w:tab w:val="clear" w:pos="8640"/>
        <w:tab w:val="left" w:pos="0"/>
        <w:tab w:val="right" w:pos="10800"/>
      </w:tabs>
      <w:spacing w:after="40"/>
      <w:jc w:val="center"/>
    </w:pP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26293" w14:textId="77777777" w:rsidR="00624BF3" w:rsidRDefault="00624BF3" w:rsidP="00EF74AC">
    <w:pPr>
      <w:pStyle w:val="Footer"/>
      <w:tabs>
        <w:tab w:val="left" w:pos="0"/>
        <w:tab w:val="right" w:pos="10800"/>
      </w:tabs>
      <w:spacing w:after="40"/>
      <w:jc w:val="center"/>
      <w:rPr>
        <w:rFonts w:ascii="Arial" w:hAnsi="Arial" w:cs="Arial"/>
        <w:b/>
        <w:sz w:val="10"/>
      </w:rPr>
    </w:pPr>
  </w:p>
  <w:p w14:paraId="0E4C923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8032" behindDoc="0" locked="0" layoutInCell="1" allowOverlap="1" wp14:anchorId="2A809B66" wp14:editId="22D65B91">
              <wp:simplePos x="0" y="0"/>
              <wp:positionH relativeFrom="page">
                <wp:align>right</wp:align>
              </wp:positionH>
              <wp:positionV relativeFrom="paragraph">
                <wp:posOffset>16510</wp:posOffset>
              </wp:positionV>
              <wp:extent cx="7686675" cy="9525"/>
              <wp:effectExtent l="0" t="0" r="28575" b="28575"/>
              <wp:wrapNone/>
              <wp:docPr id="147" name="Straight Connector 14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3273786" id="Straight Connector 147" o:spid="_x0000_s1026" style="position:absolute;flip:y;z-index:2519480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L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5vOH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Ij6F8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A9343A5" w14:textId="77777777" w:rsidR="00624BF3" w:rsidRPr="00EF74AC" w:rsidRDefault="00624BF3" w:rsidP="00D621BD">
    <w:pPr>
      <w:pStyle w:val="Footer"/>
      <w:tabs>
        <w:tab w:val="clear" w:pos="8640"/>
        <w:tab w:val="left" w:pos="0"/>
        <w:tab w:val="right" w:pos="10800"/>
      </w:tabs>
      <w:spacing w:after="4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D6D99" w14:textId="77777777" w:rsidR="00624BF3" w:rsidRDefault="00624BF3" w:rsidP="00EF74AC">
    <w:pPr>
      <w:pStyle w:val="Footer"/>
      <w:tabs>
        <w:tab w:val="left" w:pos="0"/>
        <w:tab w:val="right" w:pos="10800"/>
      </w:tabs>
      <w:spacing w:after="40"/>
      <w:jc w:val="center"/>
      <w:rPr>
        <w:rFonts w:ascii="Arial" w:hAnsi="Arial" w:cs="Arial"/>
        <w:b/>
        <w:sz w:val="10"/>
      </w:rPr>
    </w:pPr>
  </w:p>
  <w:p w14:paraId="4372831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2352" behindDoc="0" locked="0" layoutInCell="1" allowOverlap="1" wp14:anchorId="74DFA1F5" wp14:editId="42552153">
              <wp:simplePos x="0" y="0"/>
              <wp:positionH relativeFrom="page">
                <wp:align>right</wp:align>
              </wp:positionH>
              <wp:positionV relativeFrom="paragraph">
                <wp:posOffset>16510</wp:posOffset>
              </wp:positionV>
              <wp:extent cx="7686675" cy="9525"/>
              <wp:effectExtent l="0" t="0" r="28575" b="28575"/>
              <wp:wrapNone/>
              <wp:docPr id="309" name="Straight Connector 30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4576AB9" id="Straight Connector 309" o:spid="_x0000_s1026" style="position:absolute;flip:y;z-index:2521323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lQ0wEAAIY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H39yJkDS5f0khB0&#10;PyR28M6RhB5ZzpJWY4gNtRzcCWcvhhNm4leFlimjw3dagyIFkWPXovTtrrS8JiYouFlv1+vNijNB&#10;ucfVcpXBqwklowWM6aP0lmWj5Ua7rAM0cPkU01T6qySHnX/WxlAcGuPYSBMsNzVdtwBaKWUgkWkD&#10;kYyu5wxMT7sqEhbI6I3ucnvujtifDwbZBWhfPqz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7JiVD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B1CC508" w14:textId="77777777" w:rsidR="00624BF3" w:rsidRPr="00EF74AC" w:rsidRDefault="00624BF3" w:rsidP="00D621BD">
    <w:pPr>
      <w:pStyle w:val="Footer"/>
      <w:tabs>
        <w:tab w:val="clear" w:pos="8640"/>
        <w:tab w:val="left" w:pos="0"/>
        <w:tab w:val="right" w:pos="10800"/>
      </w:tabs>
      <w:spacing w:after="40"/>
      <w:jc w:val="center"/>
    </w:pP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5D8" w14:textId="77777777" w:rsidR="00624BF3" w:rsidRDefault="00624BF3" w:rsidP="00EF74AC">
    <w:pPr>
      <w:pStyle w:val="Footer"/>
      <w:tabs>
        <w:tab w:val="left" w:pos="0"/>
        <w:tab w:val="right" w:pos="10800"/>
      </w:tabs>
      <w:spacing w:after="40"/>
      <w:jc w:val="center"/>
      <w:rPr>
        <w:rFonts w:ascii="Arial" w:hAnsi="Arial" w:cs="Arial"/>
        <w:b/>
        <w:sz w:val="10"/>
      </w:rPr>
    </w:pPr>
  </w:p>
  <w:p w14:paraId="6295C51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7008" behindDoc="0" locked="0" layoutInCell="1" allowOverlap="1" wp14:anchorId="14839668" wp14:editId="172DC743">
              <wp:simplePos x="0" y="0"/>
              <wp:positionH relativeFrom="page">
                <wp:align>right</wp:align>
              </wp:positionH>
              <wp:positionV relativeFrom="paragraph">
                <wp:posOffset>16510</wp:posOffset>
              </wp:positionV>
              <wp:extent cx="7686675" cy="9525"/>
              <wp:effectExtent l="0" t="0" r="28575" b="28575"/>
              <wp:wrapNone/>
              <wp:docPr id="148" name="Straight Connector 14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FCA918D" id="Straight Connector 148" o:spid="_x0000_s1026" style="position:absolute;flip:y;z-index:2519470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8P1AEAAIYDAAAOAAAAZHJzL2Uyb0RvYy54bWysU02P0zAQvSPxHyzfabIV/SBqukKtlguC&#10;Srtwnzp2YslfGpum/feMnVAtcEMkkjXjmXmZ92aye7xawy4So/au5Q+LmjPphO+061v+7eXp3Zaz&#10;mMB1YLyTLb/JyB/3b9/sxtDIpR+86SQyAnGxGUPLh5RCU1VRDNJCXPggHQWVRwuJXOyrDmEkdGuq&#10;ZV2vq9FjF9ALGSPdHqcg3xd8paRIX5WKMjHTcuotlRPLec5ntd9B0yOEQYu5DfiHLixoRx+9Qx0h&#10;AfuB+i8oqwX66FVaCG8rr5QWsnAgNg/1H2yeBwiycCFxYrjLFP8frPhyOSHTHc3uPY3KgaUhPScE&#10;3Q+JHbxzJKFHlqOk1RhiQyUHd8LZi+GEmfhVoWXK6PCdoIoURI5di9K3u9Lympigy816u15vVpwJ&#10;in1YLVcZvJpQMlrAmD5Jb1k2Wm60yzpAA5fPMU2pv1LytfNP2hi6h8Y4NlIHy01N4xZAK6UMJDJt&#10;IJLR9ZyB6WlXRcICGb3RXS7P1RH788EguwDty8dVfufOfkvL3z5CHKa8Espp0FidaJ2Nti3f1vmZ&#10;q43LUVkWcmaQpZzEy9bZd7eiaZU9GnaRY17MvE2vfbJf/z7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upM8P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26B6604A" w14:textId="77777777" w:rsidR="00624BF3" w:rsidRPr="009165C3" w:rsidRDefault="00624BF3" w:rsidP="003E2C83">
    <w:pPr>
      <w:pStyle w:val="Footer"/>
      <w:tabs>
        <w:tab w:val="clear" w:pos="8640"/>
        <w:tab w:val="left" w:pos="0"/>
        <w:tab w:val="right" w:pos="10800"/>
      </w:tabs>
      <w:spacing w:after="40"/>
      <w:jc w:val="center"/>
    </w:pP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82ED5" w14:textId="77777777" w:rsidR="00624BF3" w:rsidRDefault="00624BF3" w:rsidP="00EF74AC">
    <w:pPr>
      <w:pStyle w:val="Footer"/>
      <w:tabs>
        <w:tab w:val="left" w:pos="0"/>
        <w:tab w:val="right" w:pos="10800"/>
      </w:tabs>
      <w:spacing w:after="40"/>
      <w:jc w:val="center"/>
      <w:rPr>
        <w:rFonts w:ascii="Arial" w:hAnsi="Arial" w:cs="Arial"/>
        <w:b/>
        <w:sz w:val="10"/>
      </w:rPr>
    </w:pPr>
  </w:p>
  <w:p w14:paraId="44896B5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5616" behindDoc="0" locked="0" layoutInCell="1" allowOverlap="1" wp14:anchorId="51425D4D" wp14:editId="7A023580">
              <wp:simplePos x="0" y="0"/>
              <wp:positionH relativeFrom="page">
                <wp:align>right</wp:align>
              </wp:positionH>
              <wp:positionV relativeFrom="paragraph">
                <wp:posOffset>16510</wp:posOffset>
              </wp:positionV>
              <wp:extent cx="7686675" cy="9525"/>
              <wp:effectExtent l="0" t="0" r="28575" b="28575"/>
              <wp:wrapNone/>
              <wp:docPr id="232" name="Straight Connector 23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A91E36B" id="Straight Connector 232" o:spid="_x0000_s1026" style="position:absolute;flip:y;z-index:2520156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DH0wEAAIYDAAAOAAAAZHJzL2Uyb0RvYy54bWysU9uO0zAQfUfiHyy/02SD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943nDmwdEnPCUEP&#10;Y2J77xxJ6JHlLGk1hdhSy94dcfZiOGImflFomTI6fKc1KFIQOXYpSl/vSstLYoKC69VmtVovOROU&#10;+7Bslhm8uqFktIAxfZLesmx03GiXdYAWzp9jupX+Kslh55+0MRSH1jg20QTNuqbrFkArpQwkMm0g&#10;ktENnIEZaFdFwgIZvdF9bs/dEYfT3iA7A+3Lx2V+58l+K8vfPkAcb3UllcugtTrROhttO76p8zN3&#10;G5ezsizkzCBLeRMvWyffX4umVfbososc82LmbXrtk/36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PswM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6E7806E" w14:textId="77777777" w:rsidR="00624BF3" w:rsidRPr="00EF74AC" w:rsidRDefault="00624BF3" w:rsidP="00D621BD">
    <w:pPr>
      <w:pStyle w:val="Footer"/>
      <w:tabs>
        <w:tab w:val="clear" w:pos="8640"/>
        <w:tab w:val="left" w:pos="0"/>
        <w:tab w:val="right" w:pos="10800"/>
      </w:tabs>
      <w:spacing w:after="40"/>
      <w:jc w:val="cente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5F8B6" w14:textId="77777777" w:rsidR="00624BF3" w:rsidRDefault="00624BF3" w:rsidP="00EF74AC">
    <w:pPr>
      <w:pStyle w:val="Footer"/>
      <w:tabs>
        <w:tab w:val="left" w:pos="0"/>
        <w:tab w:val="right" w:pos="10800"/>
      </w:tabs>
      <w:spacing w:after="40"/>
      <w:jc w:val="center"/>
      <w:rPr>
        <w:rFonts w:ascii="Arial" w:hAnsi="Arial" w:cs="Arial"/>
        <w:b/>
        <w:sz w:val="10"/>
      </w:rPr>
    </w:pPr>
  </w:p>
  <w:p w14:paraId="2AF3153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4592" behindDoc="0" locked="0" layoutInCell="1" allowOverlap="1" wp14:anchorId="41CB6A3C" wp14:editId="33B747A7">
              <wp:simplePos x="0" y="0"/>
              <wp:positionH relativeFrom="page">
                <wp:align>right</wp:align>
              </wp:positionH>
              <wp:positionV relativeFrom="paragraph">
                <wp:posOffset>16510</wp:posOffset>
              </wp:positionV>
              <wp:extent cx="7686675" cy="9525"/>
              <wp:effectExtent l="0" t="0" r="28575" b="28575"/>
              <wp:wrapNone/>
              <wp:docPr id="233" name="Straight Connector 23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DBB1C9E" id="Straight Connector 233" o:spid="_x0000_s1026" style="position:absolute;flip:y;z-index:2520145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5k0wEAAIYDAAAOAAAAZHJzL2Uyb0RvYy54bWysU9uO0zAQfUfiHyy/02Sz6oWo6Qq1Wl4Q&#10;VFrgferYiSXfNDZN+/eM3VAt8IZIJGuuJ3OOJ9unizXsLDFq7zr+sKg5k074Xruh49++Pr/bcBYT&#10;uB6Md7LjVxn50+7tm+0UWtn40ZteIiMQF9spdHxMKbRVFcUoLcSFD9JRUnm0kMjFoeoRJkK3pmrq&#10;elVNHvuAXsgYKXq4Jfmu4CslRfqiVJSJmY7TbKmcWM5TPqvdFtoBIYxazGPAP0xhQTv66B3qAAnY&#10;D9R/QVkt0Eev0kJ4W3mltJCFA7F5qP9g8zJCkIULiRPDXab4/2DF5/MRme473jw+cubA0iW9JAQ9&#10;jIntvXMkoUeWs6TVFGJLLXt3xNmL4YiZ+EWhZcro8J3WoEhB5NilKH29Ky0viQkKrleb1Wq95ExQ&#10;7v2yWWbw6oaS0QLG9FF6y7LRcaNd1gFaOH+K6Vb6qySHnX/WxlAcWuPYRBM065quWwCtlDKQyLSB&#10;SEY3cAZmoF0VCQtk9Eb3uT13RxxOe4PsDLQvH5b5nSf7rSx/+wBxvNWVVC6D1upE62y07fimzs/c&#10;bVzOyrKQM4Ms5U28bJ18fy2aVtmjyy5yzIuZt+m1T/br32f3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EZ5nm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A80BFAF" w14:textId="77777777" w:rsidR="00624BF3" w:rsidRPr="009165C3" w:rsidRDefault="00624BF3" w:rsidP="003E2C83">
    <w:pPr>
      <w:pStyle w:val="Footer"/>
      <w:tabs>
        <w:tab w:val="clear" w:pos="8640"/>
        <w:tab w:val="left" w:pos="0"/>
        <w:tab w:val="right" w:pos="10800"/>
      </w:tabs>
      <w:spacing w:after="40"/>
      <w:jc w:val="cente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35AB3" w14:textId="77777777" w:rsidR="00624BF3" w:rsidRDefault="00624BF3" w:rsidP="00EF74AC">
    <w:pPr>
      <w:pStyle w:val="Footer"/>
      <w:tabs>
        <w:tab w:val="left" w:pos="0"/>
        <w:tab w:val="right" w:pos="10800"/>
      </w:tabs>
      <w:spacing w:after="40"/>
      <w:jc w:val="center"/>
      <w:rPr>
        <w:rFonts w:ascii="Arial" w:hAnsi="Arial" w:cs="Arial"/>
        <w:b/>
        <w:sz w:val="10"/>
      </w:rPr>
    </w:pPr>
  </w:p>
  <w:p w14:paraId="1ADB513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3456" behindDoc="0" locked="0" layoutInCell="1" allowOverlap="1" wp14:anchorId="433E32C3" wp14:editId="442E4226">
              <wp:simplePos x="0" y="0"/>
              <wp:positionH relativeFrom="page">
                <wp:align>right</wp:align>
              </wp:positionH>
              <wp:positionV relativeFrom="paragraph">
                <wp:posOffset>16510</wp:posOffset>
              </wp:positionV>
              <wp:extent cx="7686675" cy="9525"/>
              <wp:effectExtent l="0" t="0" r="28575" b="28575"/>
              <wp:wrapNone/>
              <wp:docPr id="137" name="Straight Connector 13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B206AF2" id="Straight Connector 137" o:spid="_x0000_s1026" style="position:absolute;flip:y;z-index:2519234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p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5vOH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r7cS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AC813DB" w14:textId="77777777" w:rsidR="00624BF3" w:rsidRPr="00EF74AC" w:rsidRDefault="00624BF3" w:rsidP="00D621BD">
    <w:pPr>
      <w:pStyle w:val="Footer"/>
      <w:tabs>
        <w:tab w:val="clear" w:pos="8640"/>
        <w:tab w:val="left" w:pos="0"/>
        <w:tab w:val="right" w:pos="10800"/>
      </w:tabs>
      <w:spacing w:after="40"/>
      <w:jc w:val="center"/>
    </w:pP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C811B" w14:textId="77777777" w:rsidR="00624BF3" w:rsidRDefault="00624BF3" w:rsidP="00EF74AC">
    <w:pPr>
      <w:pStyle w:val="Footer"/>
      <w:tabs>
        <w:tab w:val="left" w:pos="0"/>
        <w:tab w:val="right" w:pos="10800"/>
      </w:tabs>
      <w:spacing w:after="40"/>
      <w:jc w:val="center"/>
      <w:rPr>
        <w:rFonts w:ascii="Arial" w:hAnsi="Arial" w:cs="Arial"/>
        <w:b/>
        <w:sz w:val="10"/>
      </w:rPr>
    </w:pPr>
  </w:p>
  <w:p w14:paraId="3501D6A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2432" behindDoc="0" locked="0" layoutInCell="1" allowOverlap="1" wp14:anchorId="3DAC8771" wp14:editId="1ED4D983">
              <wp:simplePos x="0" y="0"/>
              <wp:positionH relativeFrom="page">
                <wp:align>right</wp:align>
              </wp:positionH>
              <wp:positionV relativeFrom="paragraph">
                <wp:posOffset>16510</wp:posOffset>
              </wp:positionV>
              <wp:extent cx="7686675" cy="9525"/>
              <wp:effectExtent l="0" t="0" r="28575" b="28575"/>
              <wp:wrapNone/>
              <wp:docPr id="138" name="Straight Connector 13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23870AA" id="Straight Connector 138" o:spid="_x0000_s1026" style="position:absolute;flip:y;z-index:2519224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nt1AEAAIYDAAAOAAAAZHJzL2Uyb0RvYy54bWysU02P0zAQvSPxHyzfabJF/SBqukKtlguC&#10;Srtwnzp2YslfGpum/feMnVAtcEMkkjXjmXmZ92aye7xawy4So/au5Q+LmjPphO+061v+7eXp3Zaz&#10;mMB1YLyTLb/JyB/3b9/sxtDIpR+86SQyAnGxGUPLh5RCU1VRDNJCXPggHQWVRwuJXOyrDmEkdGuq&#10;ZV2vq9FjF9ALGSPdHqcg3xd8paRIX5WKMjHTcuotlRPLec5ntd9B0yOEQYu5DfiHLixoRx+9Qx0h&#10;AfuB+i8oqwX66FVaCG8rr5QWsnAgNg/1H2yeBwiycCFxYrjLFP8frPhyOSHTHc3uPY3KgaUhPScE&#10;3Q+JHbxzJKFHlqOk1RhiQyUHd8LZi+GEmfhVoWXK6PCdoIoURI5di9K3u9Lympigy816u15vVpwJ&#10;in1YLVcZvJpQMlrAmD5Jb1k2Wm60yzpAA5fPMU2pv1LytfNP2hi6h8Y4NlIHy01N4xZAK6UMJDJt&#10;IJLR9ZyB6WlXRcICGb3RXS7P1RH788EguwDty8dVfufOfkvL3z5CHKa8Espp0FidaJ2Nti3f1vmZ&#10;q43LUVkWcmaQpZzEy9bZd7eiaZU9GnaRY17MvE2vfbJf/z7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cpant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2294A999" w14:textId="77777777" w:rsidR="00624BF3" w:rsidRPr="009165C3" w:rsidRDefault="00624BF3" w:rsidP="003E2C83">
    <w:pPr>
      <w:pStyle w:val="Footer"/>
      <w:tabs>
        <w:tab w:val="clear" w:pos="8640"/>
        <w:tab w:val="left" w:pos="0"/>
        <w:tab w:val="right" w:pos="10800"/>
      </w:tabs>
      <w:spacing w:after="40"/>
      <w:jc w:val="center"/>
    </w:pP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70D8" w14:textId="77777777" w:rsidR="00624BF3" w:rsidRDefault="00624BF3" w:rsidP="00EF74AC">
    <w:pPr>
      <w:pStyle w:val="Footer"/>
      <w:tabs>
        <w:tab w:val="left" w:pos="0"/>
        <w:tab w:val="right" w:pos="10800"/>
      </w:tabs>
      <w:spacing w:after="40"/>
      <w:jc w:val="center"/>
      <w:rPr>
        <w:rFonts w:ascii="Arial" w:hAnsi="Arial" w:cs="Arial"/>
        <w:b/>
        <w:sz w:val="10"/>
      </w:rPr>
    </w:pPr>
  </w:p>
  <w:p w14:paraId="64CDFA3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6528" behindDoc="0" locked="0" layoutInCell="1" allowOverlap="1" wp14:anchorId="6833E170" wp14:editId="295C6FF0">
              <wp:simplePos x="0" y="0"/>
              <wp:positionH relativeFrom="page">
                <wp:align>right</wp:align>
              </wp:positionH>
              <wp:positionV relativeFrom="paragraph">
                <wp:posOffset>16510</wp:posOffset>
              </wp:positionV>
              <wp:extent cx="7686675" cy="9525"/>
              <wp:effectExtent l="0" t="0" r="28575" b="28575"/>
              <wp:wrapNone/>
              <wp:docPr id="143" name="Straight Connector 14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2852F5A" id="Straight Connector 143" o:spid="_x0000_s1026" style="position:absolute;flip:y;z-index:2519265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4r0wEAAIYDAAAOAAAAZHJzL2Uyb0RvYy54bWysU8uu0zAQ3SPxD5b3NLmFPoiaXqFWlw2C&#10;ShfYTx07seSXxqZp/56xE6oL7BCJZM3zZM7xZPd4tYZdJEbtXcsfFjVn0gnfade3/NvXpzdbzmIC&#10;14HxTrb8JiN/3L9+tRtDI5d+8KaTyAjExWYMLR9SCk1VRTFIC3Hhg3SUVB4tJHKxrzqEkdCtqZZ1&#10;va5Gj11AL2SMFD1OSb4v+EpJkb4oFWVipuU0WyonlvOcz2q/g6ZHCIMW8xjwD1NY0I4+eoc6QgL2&#10;A/VfUFYL9NGrtBDeVl4pLWThQGwe6j/YPA8QZOFC4sRwlyn+P1jx+XJCpju6u3dvOXNg6ZKeE4Lu&#10;h8QO3jmS0CPLWdJqDLGhloM74ezFcMJM/KrQMmV0+E5QRQoix65F6dtdaXlNTFBws96u15sVZ4Jy&#10;71fLVQavJpSMFjCmj9Jblo2WG+2yDtDA5VNMU+mvkhx2/kkbQ3FojGMjTbDc1HTdAmillIFEpg1E&#10;MrqeMzA97apIWCCjN7rL7bk7Yn8+GGQXoH35sMrvPNlvZfnbR4jDVFdSuQwaqxOts9G25ds6P3O3&#10;cTkry0LODLKUk3jZOvvuVjStskeXXeSYFzNv00uf7J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l/i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D04F176" w14:textId="77777777" w:rsidR="00624BF3" w:rsidRPr="00EF74AC" w:rsidRDefault="00624BF3" w:rsidP="00D621BD">
    <w:pPr>
      <w:pStyle w:val="Footer"/>
      <w:tabs>
        <w:tab w:val="clear" w:pos="8640"/>
        <w:tab w:val="left" w:pos="0"/>
        <w:tab w:val="right" w:pos="10800"/>
      </w:tabs>
      <w:spacing w:after="40"/>
      <w:jc w:val="center"/>
    </w:pP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5D9A" w14:textId="77777777" w:rsidR="00624BF3" w:rsidRDefault="00624BF3" w:rsidP="00EF74AC">
    <w:pPr>
      <w:pStyle w:val="Footer"/>
      <w:tabs>
        <w:tab w:val="left" w:pos="0"/>
        <w:tab w:val="right" w:pos="10800"/>
      </w:tabs>
      <w:spacing w:after="40"/>
      <w:jc w:val="center"/>
      <w:rPr>
        <w:rFonts w:ascii="Arial" w:hAnsi="Arial" w:cs="Arial"/>
        <w:b/>
        <w:sz w:val="10"/>
      </w:rPr>
    </w:pPr>
  </w:p>
  <w:p w14:paraId="0E6FD16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5504" behindDoc="0" locked="0" layoutInCell="1" allowOverlap="1" wp14:anchorId="5A3F1364" wp14:editId="40D7CEED">
              <wp:simplePos x="0" y="0"/>
              <wp:positionH relativeFrom="page">
                <wp:align>right</wp:align>
              </wp:positionH>
              <wp:positionV relativeFrom="paragraph">
                <wp:posOffset>16510</wp:posOffset>
              </wp:positionV>
              <wp:extent cx="7686675" cy="9525"/>
              <wp:effectExtent l="0" t="0" r="28575" b="28575"/>
              <wp:wrapNone/>
              <wp:docPr id="144" name="Straight Connector 14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5A1AAB7" id="Straight Connector 144" o:spid="_x0000_s1026" style="position:absolute;flip:y;z-index:2519255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4X10wEAAIYDAAAOAAAAZHJzL2Uyb0RvYy54bWysU9uO0zAQfUfiHyy/02Sr7YW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3R3T0+cubA0iW9JATd&#10;D4kdvHMkoUeWs6TVGGJDLQd3wtmL4YSZ+FWhZcro8J2gihREjl2L0re70vKamKDgZr1drzcrzgTl&#10;3q+WqwxeTSgZLWBMH6W3LBstN9plHaCBy6eYptJfJTns/LM2huLQGMdGmmC5qem6BdBKKQOJTBuI&#10;ZHQ9Z2B62lWRsEBGb3SX23N3xP58MMguQPvyYZXfebLfyvK3jxCHqa6kchk0VidaZ6Nty7d1fuZu&#10;43JWloWcGWQpJ/GydfbdrWhaZY8uu8gxL2beptc+2a9/n/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ZDhf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2C080EE" w14:textId="77777777" w:rsidR="00624BF3" w:rsidRPr="009165C3" w:rsidRDefault="00624BF3" w:rsidP="003E2C83">
    <w:pPr>
      <w:pStyle w:val="Footer"/>
      <w:tabs>
        <w:tab w:val="clear" w:pos="8640"/>
        <w:tab w:val="left" w:pos="0"/>
        <w:tab w:val="right" w:pos="10800"/>
      </w:tabs>
      <w:spacing w:after="40"/>
      <w:jc w:val="center"/>
    </w:pP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344C5" w14:textId="77777777" w:rsidR="00624BF3" w:rsidRDefault="00624BF3" w:rsidP="00EF74AC">
    <w:pPr>
      <w:pStyle w:val="Footer"/>
      <w:tabs>
        <w:tab w:val="left" w:pos="0"/>
        <w:tab w:val="right" w:pos="10800"/>
      </w:tabs>
      <w:spacing w:after="40"/>
      <w:jc w:val="center"/>
      <w:rPr>
        <w:rFonts w:ascii="Arial" w:hAnsi="Arial" w:cs="Arial"/>
        <w:b/>
        <w:sz w:val="10"/>
      </w:rPr>
    </w:pPr>
  </w:p>
  <w:p w14:paraId="05D1FD6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2256" behindDoc="0" locked="0" layoutInCell="1" allowOverlap="1" wp14:anchorId="5028459E" wp14:editId="3403B024">
              <wp:simplePos x="0" y="0"/>
              <wp:positionH relativeFrom="page">
                <wp:align>right</wp:align>
              </wp:positionH>
              <wp:positionV relativeFrom="paragraph">
                <wp:posOffset>16510</wp:posOffset>
              </wp:positionV>
              <wp:extent cx="7686675" cy="9525"/>
              <wp:effectExtent l="0" t="0" r="28575" b="28575"/>
              <wp:wrapNone/>
              <wp:docPr id="105" name="Straight Connector 10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C1CA328" id="Straight Connector 105" o:spid="_x0000_s1026" style="position:absolute;flip:y;z-index:2518722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ujV1AEAAIYDAAAOAAAAZHJzL2Uyb0RvYy54bWysU02L2zAQvRf2PwjdN/YG8lETZykJ20tp&#10;A9v2PpElW6AvRmqc/PuOZDds21tpAmJGM3oz781493y1hl0kRu1dy58WNWfSCd9p17f829eXxy1n&#10;MYHrwHgnW36TkT/vH97txtDIpR+86SQyAnGxGUPLh5RCU1VRDNJCXPggHQWVRwuJXOyrDmEkdGuq&#10;ZV2vq9FjF9ALGSPdHqcg3xd8paRIX5SKMjHTcuotlRPLec5ntd9B0yOEQYu5DfiHLixoR0XvUEdI&#10;wH6g/gvKaoE+epUWwtvKK6WFLByIzVP9B5vXAYIsXEicGO4yxf8HKz5fTsh0R7OrV5w5sDSk14Sg&#10;+yGxg3eOJPTIcpS0GkNs6MnBnXD2YjhhJn5VaJkyOnwnqCIFkWPXovTtrrS8JibocrPertcbKigo&#10;9n61LODVhJLRAsb0UXrLstFyo13WARq4fIqJKlPqr5R87fyLNqbM0jg2UgfLTU3jFkArpQwkMm0g&#10;ktH1nIHpaVdFwgIZvdFdfp6BIvbng0F2AdqXD6v8z7Sp3G9pufYR4jDlldC0SVYnWmejbcu3df7N&#10;r43L6LIs5MwgSzmJl62z725F0yp7NOxSdF7MvE1vfbLffj7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7uujV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63F23479" w14:textId="77777777" w:rsidR="00624BF3" w:rsidRPr="00EF74AC" w:rsidRDefault="00624BF3" w:rsidP="00D621BD">
    <w:pPr>
      <w:pStyle w:val="Footer"/>
      <w:tabs>
        <w:tab w:val="clear" w:pos="8640"/>
        <w:tab w:val="left" w:pos="0"/>
        <w:tab w:val="right" w:pos="10800"/>
      </w:tabs>
      <w:spacing w:after="40"/>
      <w:jc w:val="center"/>
    </w:pP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4C105" w14:textId="77777777" w:rsidR="00624BF3" w:rsidRDefault="00624BF3" w:rsidP="00EF74AC">
    <w:pPr>
      <w:pStyle w:val="Footer"/>
      <w:tabs>
        <w:tab w:val="left" w:pos="0"/>
        <w:tab w:val="right" w:pos="10800"/>
      </w:tabs>
      <w:spacing w:after="40"/>
      <w:jc w:val="center"/>
      <w:rPr>
        <w:rFonts w:ascii="Arial" w:hAnsi="Arial" w:cs="Arial"/>
        <w:b/>
        <w:sz w:val="10"/>
      </w:rPr>
    </w:pPr>
  </w:p>
  <w:p w14:paraId="2AEDA81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1232" behindDoc="0" locked="0" layoutInCell="1" allowOverlap="1" wp14:anchorId="0C892495" wp14:editId="044D10E5">
              <wp:simplePos x="0" y="0"/>
              <wp:positionH relativeFrom="page">
                <wp:align>right</wp:align>
              </wp:positionH>
              <wp:positionV relativeFrom="paragraph">
                <wp:posOffset>16510</wp:posOffset>
              </wp:positionV>
              <wp:extent cx="7686675" cy="9525"/>
              <wp:effectExtent l="0" t="0" r="28575" b="28575"/>
              <wp:wrapNone/>
              <wp:docPr id="106" name="Straight Connector 10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49462FC" id="Straight Connector 106" o:spid="_x0000_s1026" style="position:absolute;flip:y;z-index:2518712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3rr0gEAAIY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3T3dUNZw4sXdJrQtDD&#10;mNjeO0cSemQ5S1pNIbbUsndHnL0YjpiJXxRapowO3wmqSEHk2KUofb0rLS+JCQqum03TrFecCcq9&#10;Xy1XGby6oWS0gDF9lN6ybHTcaJd1gBbOn2K6lf4qyWHnX7QxFIfWODbRBMt1TdctgFZKGUhk2kAk&#10;oxs4AzPQroqEBTJ6o/vcnrsjDqe9QXYG2pcPq/zOk/1Wlr99gDje6koql0FrdaJ1Ntp2fFPnZ+42&#10;LmdlWciZQZbyJl62Tr6/Fk2r7NFl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ZQN66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A5775CA" w14:textId="77777777" w:rsidR="00624BF3" w:rsidRPr="009165C3" w:rsidRDefault="00624BF3" w:rsidP="003E2C83">
    <w:pPr>
      <w:pStyle w:val="Footer"/>
      <w:tabs>
        <w:tab w:val="clear" w:pos="8640"/>
        <w:tab w:val="left" w:pos="0"/>
        <w:tab w:val="right" w:pos="10800"/>
      </w:tabs>
      <w:spacing w:after="40"/>
      <w:jc w:val="center"/>
    </w:pP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AC3A7" w14:textId="77777777" w:rsidR="00624BF3" w:rsidRDefault="00624BF3" w:rsidP="00EF74AC">
    <w:pPr>
      <w:pStyle w:val="Footer"/>
      <w:tabs>
        <w:tab w:val="left" w:pos="0"/>
        <w:tab w:val="right" w:pos="10800"/>
      </w:tabs>
      <w:spacing w:after="40"/>
      <w:jc w:val="center"/>
      <w:rPr>
        <w:rFonts w:ascii="Arial" w:hAnsi="Arial" w:cs="Arial"/>
        <w:b/>
        <w:sz w:val="10"/>
      </w:rPr>
    </w:pPr>
  </w:p>
  <w:p w14:paraId="3850B37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9600" behindDoc="0" locked="0" layoutInCell="1" allowOverlap="1" wp14:anchorId="1EE1DF3A" wp14:editId="5A3D6419">
              <wp:simplePos x="0" y="0"/>
              <wp:positionH relativeFrom="page">
                <wp:align>right</wp:align>
              </wp:positionH>
              <wp:positionV relativeFrom="paragraph">
                <wp:posOffset>16510</wp:posOffset>
              </wp:positionV>
              <wp:extent cx="7686675" cy="9525"/>
              <wp:effectExtent l="0" t="0" r="28575" b="28575"/>
              <wp:wrapNone/>
              <wp:docPr id="151" name="Straight Connector 15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713B46B" id="Straight Connector 151" o:spid="_x0000_s1026" style="position:absolute;flip:y;z-index:2519296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6W0gEAAIYDAAAOAAAAZHJzL2Uyb0RvYy54bWysU8uu0zAQ3SPxD5b3NGmltCVqeoVaXTYI&#10;Kl1gP3XsxJJfGpum/XvGbqgusEMkkjXPkznHk93T1Rp2kRi1dx1fLmrOpBO+127o+Levz++2nMUE&#10;rgfjnez4TUb+tH/7ZjeFVq786E0vkRGIi+0UOj6mFNqqimKUFuLCB+koqTxaSOTiUPUIE6FbU63q&#10;el1NHvuAXsgYKXq8J/m+4CslRfqiVJSJmY7TbKmcWM5zPqv9DtoBIYxazGPAP0xhQTv66APqCAnY&#10;D9R/QVkt0Eev0kJ4W3mltJCFA7FZ1n+weRkhyMKFxInhIVP8f7Di8+WETPd0d82SMweWLuklIehh&#10;TOzgnSMJPbKcJa2mEFtqObgTzl4MJ8zErwotU0aH7wRVpCBy7FqUvj2UltfEBAU36+16vWk4E5R7&#10;36yaDF7dUTJawJg+Sm9ZNjputMs6QAuXTzHdS3+V5LDzz9oYikNrHJtogtWmpusWQCulDCQybSCS&#10;0Q2cgRloV0XCAhm90X1uz90Rh/PBILsA7cuHJr/zZL+V5W8fIY73upLKZdBanWidjbYd39b5mbuN&#10;y1lZFnJmkKW8i5ets+9vRdMqe3TZRY55MfM2vfbJfv377H8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lL+l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B018EE3" w14:textId="77777777" w:rsidR="00624BF3" w:rsidRPr="00EF74AC" w:rsidRDefault="00624BF3" w:rsidP="00D621BD">
    <w:pPr>
      <w:pStyle w:val="Footer"/>
      <w:tabs>
        <w:tab w:val="clear" w:pos="8640"/>
        <w:tab w:val="left" w:pos="0"/>
        <w:tab w:val="right" w:pos="10800"/>
      </w:tabs>
      <w:spacing w:after="4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68B98" w14:textId="77777777" w:rsidR="00624BF3" w:rsidRDefault="00624BF3" w:rsidP="00EF74AC">
    <w:pPr>
      <w:pStyle w:val="Footer"/>
      <w:tabs>
        <w:tab w:val="left" w:pos="0"/>
        <w:tab w:val="right" w:pos="10800"/>
      </w:tabs>
      <w:spacing w:after="40"/>
      <w:jc w:val="center"/>
      <w:rPr>
        <w:rFonts w:ascii="Arial" w:hAnsi="Arial" w:cs="Arial"/>
        <w:b/>
        <w:sz w:val="10"/>
      </w:rPr>
    </w:pPr>
  </w:p>
  <w:p w14:paraId="15E5FEB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1328" behindDoc="0" locked="0" layoutInCell="1" allowOverlap="1" wp14:anchorId="56EC4797" wp14:editId="41834EE9">
              <wp:simplePos x="0" y="0"/>
              <wp:positionH relativeFrom="page">
                <wp:align>right</wp:align>
              </wp:positionH>
              <wp:positionV relativeFrom="paragraph">
                <wp:posOffset>16510</wp:posOffset>
              </wp:positionV>
              <wp:extent cx="7686675" cy="9525"/>
              <wp:effectExtent l="0" t="0" r="28575" b="28575"/>
              <wp:wrapNone/>
              <wp:docPr id="310" name="Straight Connector 31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6349FE1" id="Straight Connector 310" o:spid="_x0000_s1026" style="position:absolute;flip:y;z-index:2521313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jJ0wEAAIYDAAAOAAAAZHJzL2Uyb0RvYy54bWysU9uK2zAQfS/0H4TeGzspudTEWUrC9qW0&#10;gd3u+0SWbIFujNQ4+fuOFDds27eyNoi5Hs05Hm8fLtaws8SovWv5fFZzJp3wnXZ9y388P37YcBYT&#10;uA6Md7LlVxn5w+79u+0YGrnwgzedREYgLjZjaPmQUmiqKopBWogzH6SjpPJoIZGLfdUhjIRuTbWo&#10;61U1euwCeiFjpOjhluS7gq+UFOm7UlEmZlpOs6VyYjlP+ax2W2h6hDBoMY0B/zGFBe3o0jvUARKw&#10;n6j/gbJaoI9epZnwtvJKaSELB2Izr/9i8zRAkIULiRPDXab4drDi2/mITHct/zgnfRxY+khPCUH3&#10;Q2J77xxJ6JHlLGk1hthQy94dcfJiOGImflFomTI6vNAaFCmIHLsUpa93peUlMUHB9WqzWq2XnAnK&#10;fVoulhm8uqFktIAxfZHesmy03GiXdYAGzl9jupX+Lslh5x+1MRSHxjg20gSLdU10BNBKKQOJTBuI&#10;ZHQ9Z2B62lWRsEBGb3SX23N3xP60N8jOQPvyeZnfabI/yvLdB4jDra6kchk0VidaZ6Ntyzd1fqZu&#10;43JWloWcGGQpb+Jl6+S7a9G0yh597CLHtJh5m177ZL/+fXa/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I/uM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3698AAD" w14:textId="77777777" w:rsidR="00624BF3" w:rsidRPr="009165C3" w:rsidRDefault="00624BF3" w:rsidP="003E2C83">
    <w:pPr>
      <w:pStyle w:val="Footer"/>
      <w:tabs>
        <w:tab w:val="clear" w:pos="8640"/>
        <w:tab w:val="left" w:pos="0"/>
        <w:tab w:val="right" w:pos="10800"/>
      </w:tabs>
      <w:spacing w:after="40"/>
      <w:jc w:val="center"/>
    </w:pP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B7631" w14:textId="77777777" w:rsidR="00624BF3" w:rsidRDefault="00624BF3" w:rsidP="00EF74AC">
    <w:pPr>
      <w:pStyle w:val="Footer"/>
      <w:tabs>
        <w:tab w:val="left" w:pos="0"/>
        <w:tab w:val="right" w:pos="10800"/>
      </w:tabs>
      <w:spacing w:after="40"/>
      <w:jc w:val="center"/>
      <w:rPr>
        <w:rFonts w:ascii="Arial" w:hAnsi="Arial" w:cs="Arial"/>
        <w:b/>
        <w:sz w:val="10"/>
      </w:rPr>
    </w:pPr>
  </w:p>
  <w:p w14:paraId="0F61FFE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8576" behindDoc="0" locked="0" layoutInCell="1" allowOverlap="1" wp14:anchorId="0035FD7C" wp14:editId="324A2ED4">
              <wp:simplePos x="0" y="0"/>
              <wp:positionH relativeFrom="page">
                <wp:align>right</wp:align>
              </wp:positionH>
              <wp:positionV relativeFrom="paragraph">
                <wp:posOffset>16510</wp:posOffset>
              </wp:positionV>
              <wp:extent cx="7686675" cy="9525"/>
              <wp:effectExtent l="0" t="0" r="28575" b="28575"/>
              <wp:wrapNone/>
              <wp:docPr id="152" name="Straight Connector 15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9FCAE15" id="Straight Connector 152" o:spid="_x0000_s1026" style="position:absolute;flip:y;z-index:2519285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2yo0g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d0d8uGMweWLuk1Iehh&#10;TGzvnSMJPbKcJa2mEFtq2bsjzl4MR8zELwotU0aH7wRVpCBy7FKUvt6VlpfEBAXXq81qtV5yJij3&#10;ftksM3h1Q8loAWP6KL1l2ei40S7rAC2cP8V0K/1VksPOv2hjKA6tcWyiCZp1TdctgFZKGUhk2kAk&#10;oxs4AzPQroqEBTJ6o/vcnrsjDqe9QXYG2pcPy/zOk/1Wlr99gDje6koql0FrdaJ1Ntp2fFPnZ+42&#10;LmdlWciZQZbyJl62Tr6/Fk2r7NFl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zOtsq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DA33369" w14:textId="77777777" w:rsidR="00624BF3" w:rsidRPr="009165C3" w:rsidRDefault="00624BF3" w:rsidP="003E2C83">
    <w:pPr>
      <w:pStyle w:val="Footer"/>
      <w:tabs>
        <w:tab w:val="clear" w:pos="8640"/>
        <w:tab w:val="left" w:pos="0"/>
        <w:tab w:val="right" w:pos="10800"/>
      </w:tabs>
      <w:spacing w:after="40"/>
      <w:jc w:val="center"/>
    </w:pP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A1046" w14:textId="77777777" w:rsidR="00624BF3" w:rsidRDefault="00624BF3" w:rsidP="00EF74AC">
    <w:pPr>
      <w:pStyle w:val="Footer"/>
      <w:tabs>
        <w:tab w:val="left" w:pos="0"/>
        <w:tab w:val="right" w:pos="10800"/>
      </w:tabs>
      <w:spacing w:after="40"/>
      <w:jc w:val="center"/>
      <w:rPr>
        <w:rFonts w:ascii="Arial" w:hAnsi="Arial" w:cs="Arial"/>
        <w:b/>
        <w:sz w:val="10"/>
      </w:rPr>
    </w:pPr>
  </w:p>
  <w:p w14:paraId="4E0EEEE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2672" behindDoc="0" locked="0" layoutInCell="1" allowOverlap="1" wp14:anchorId="1FC67AA3" wp14:editId="1C5B7AC9">
              <wp:simplePos x="0" y="0"/>
              <wp:positionH relativeFrom="page">
                <wp:align>right</wp:align>
              </wp:positionH>
              <wp:positionV relativeFrom="paragraph">
                <wp:posOffset>16510</wp:posOffset>
              </wp:positionV>
              <wp:extent cx="7686675" cy="9525"/>
              <wp:effectExtent l="0" t="0" r="28575" b="28575"/>
              <wp:wrapNone/>
              <wp:docPr id="153" name="Straight Connector 15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6AE91D7" id="Straight Connector 153" o:spid="_x0000_s1026" style="position:absolute;flip:y;z-index:2519326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jIL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lb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l+Mg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DF0B4FE" w14:textId="77777777" w:rsidR="00624BF3" w:rsidRPr="00EF74AC" w:rsidRDefault="00624BF3" w:rsidP="00D621BD">
    <w:pPr>
      <w:pStyle w:val="Footer"/>
      <w:tabs>
        <w:tab w:val="clear" w:pos="8640"/>
        <w:tab w:val="left" w:pos="0"/>
        <w:tab w:val="right" w:pos="10800"/>
      </w:tabs>
      <w:spacing w:after="40"/>
      <w:jc w:val="center"/>
    </w:pP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A4F78" w14:textId="77777777" w:rsidR="00624BF3" w:rsidRDefault="00624BF3" w:rsidP="00EF74AC">
    <w:pPr>
      <w:pStyle w:val="Footer"/>
      <w:tabs>
        <w:tab w:val="left" w:pos="0"/>
        <w:tab w:val="right" w:pos="10800"/>
      </w:tabs>
      <w:spacing w:after="40"/>
      <w:jc w:val="center"/>
      <w:rPr>
        <w:rFonts w:ascii="Arial" w:hAnsi="Arial" w:cs="Arial"/>
        <w:b/>
        <w:sz w:val="10"/>
      </w:rPr>
    </w:pPr>
  </w:p>
  <w:p w14:paraId="7E277B8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1648" behindDoc="0" locked="0" layoutInCell="1" allowOverlap="1" wp14:anchorId="7C823401" wp14:editId="2A11F30A">
              <wp:simplePos x="0" y="0"/>
              <wp:positionH relativeFrom="page">
                <wp:align>right</wp:align>
              </wp:positionH>
              <wp:positionV relativeFrom="paragraph">
                <wp:posOffset>16510</wp:posOffset>
              </wp:positionV>
              <wp:extent cx="7686675" cy="9525"/>
              <wp:effectExtent l="0" t="0" r="28575" b="28575"/>
              <wp:wrapNone/>
              <wp:docPr id="154" name="Straight Connector 15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20FF6F9" id="Straight Connector 154" o:spid="_x0000_s1026" style="position:absolute;flip:y;z-index:2519316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nV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lb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CYSd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BBB723D" w14:textId="77777777" w:rsidR="00624BF3" w:rsidRPr="009165C3" w:rsidRDefault="00624BF3" w:rsidP="003E2C83">
    <w:pPr>
      <w:pStyle w:val="Footer"/>
      <w:tabs>
        <w:tab w:val="clear" w:pos="8640"/>
        <w:tab w:val="left" w:pos="0"/>
        <w:tab w:val="right" w:pos="10800"/>
      </w:tabs>
      <w:spacing w:after="40"/>
      <w:jc w:val="center"/>
    </w:pP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6BBBD" w14:textId="77777777" w:rsidR="00624BF3" w:rsidRDefault="00624BF3" w:rsidP="00EF74AC">
    <w:pPr>
      <w:pStyle w:val="Footer"/>
      <w:tabs>
        <w:tab w:val="left" w:pos="0"/>
        <w:tab w:val="right" w:pos="10800"/>
      </w:tabs>
      <w:spacing w:after="40"/>
      <w:jc w:val="center"/>
      <w:rPr>
        <w:rFonts w:ascii="Arial" w:hAnsi="Arial" w:cs="Arial"/>
        <w:b/>
        <w:sz w:val="10"/>
      </w:rPr>
    </w:pPr>
  </w:p>
  <w:p w14:paraId="19DD00C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4048" behindDoc="0" locked="0" layoutInCell="1" allowOverlap="1" wp14:anchorId="47B3C95C" wp14:editId="57409A2C">
              <wp:simplePos x="0" y="0"/>
              <wp:positionH relativeFrom="page">
                <wp:align>right</wp:align>
              </wp:positionH>
              <wp:positionV relativeFrom="paragraph">
                <wp:posOffset>16510</wp:posOffset>
              </wp:positionV>
              <wp:extent cx="7686675" cy="9525"/>
              <wp:effectExtent l="0" t="0" r="28575" b="28575"/>
              <wp:wrapNone/>
              <wp:docPr id="246" name="Straight Connector 24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A4D6CAA" id="Straight Connector 246" o:spid="_x0000_s1026" style="position:absolute;flip:y;z-index:2520340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F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y/5s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NayT8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E729D57" w14:textId="77777777" w:rsidR="00624BF3" w:rsidRPr="00EF74AC" w:rsidRDefault="00624BF3" w:rsidP="00D621BD">
    <w:pPr>
      <w:pStyle w:val="Footer"/>
      <w:tabs>
        <w:tab w:val="clear" w:pos="8640"/>
        <w:tab w:val="left" w:pos="0"/>
        <w:tab w:val="right" w:pos="10800"/>
      </w:tabs>
      <w:spacing w:after="40"/>
      <w:jc w:val="center"/>
    </w:pP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EECB7" w14:textId="77777777" w:rsidR="00624BF3" w:rsidRDefault="00624BF3" w:rsidP="00EF74AC">
    <w:pPr>
      <w:pStyle w:val="Footer"/>
      <w:tabs>
        <w:tab w:val="left" w:pos="0"/>
        <w:tab w:val="right" w:pos="10800"/>
      </w:tabs>
      <w:spacing w:after="40"/>
      <w:jc w:val="center"/>
      <w:rPr>
        <w:rFonts w:ascii="Arial" w:hAnsi="Arial" w:cs="Arial"/>
        <w:b/>
        <w:sz w:val="10"/>
      </w:rPr>
    </w:pPr>
  </w:p>
  <w:p w14:paraId="259BEB7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3024" behindDoc="0" locked="0" layoutInCell="1" allowOverlap="1" wp14:anchorId="64677C53" wp14:editId="71195D08">
              <wp:simplePos x="0" y="0"/>
              <wp:positionH relativeFrom="page">
                <wp:align>right</wp:align>
              </wp:positionH>
              <wp:positionV relativeFrom="paragraph">
                <wp:posOffset>16510</wp:posOffset>
              </wp:positionV>
              <wp:extent cx="7686675" cy="9525"/>
              <wp:effectExtent l="0" t="0" r="28575" b="28575"/>
              <wp:wrapNone/>
              <wp:docPr id="247" name="Straight Connector 24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26B4D89" id="Straight Connector 247" o:spid="_x0000_s1026" style="position:absolute;flip:y;z-index:2520330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Fm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y/4c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MnEW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9A51CE7" w14:textId="77777777" w:rsidR="00624BF3" w:rsidRPr="009165C3" w:rsidRDefault="00624BF3" w:rsidP="003E2C83">
    <w:pPr>
      <w:pStyle w:val="Footer"/>
      <w:tabs>
        <w:tab w:val="clear" w:pos="8640"/>
        <w:tab w:val="left" w:pos="0"/>
        <w:tab w:val="right" w:pos="10800"/>
      </w:tabs>
      <w:spacing w:after="40"/>
      <w:jc w:val="center"/>
    </w:pP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A0CBD" w14:textId="77777777" w:rsidR="00624BF3" w:rsidRDefault="00624BF3" w:rsidP="00EF74AC">
    <w:pPr>
      <w:pStyle w:val="Footer"/>
      <w:tabs>
        <w:tab w:val="left" w:pos="0"/>
        <w:tab w:val="right" w:pos="10800"/>
      </w:tabs>
      <w:spacing w:after="40"/>
      <w:jc w:val="center"/>
      <w:rPr>
        <w:rFonts w:ascii="Arial" w:hAnsi="Arial" w:cs="Arial"/>
        <w:b/>
        <w:sz w:val="10"/>
      </w:rPr>
    </w:pPr>
  </w:p>
  <w:p w14:paraId="02779E6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7120" behindDoc="0" locked="0" layoutInCell="1" allowOverlap="1" wp14:anchorId="41A163BC" wp14:editId="677BF62A">
              <wp:simplePos x="0" y="0"/>
              <wp:positionH relativeFrom="page">
                <wp:align>right</wp:align>
              </wp:positionH>
              <wp:positionV relativeFrom="paragraph">
                <wp:posOffset>16510</wp:posOffset>
              </wp:positionV>
              <wp:extent cx="7686675" cy="9525"/>
              <wp:effectExtent l="0" t="0" r="28575" b="28575"/>
              <wp:wrapNone/>
              <wp:docPr id="248" name="Straight Connector 24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1FBBE4C" id="Straight Connector 248" o:spid="_x0000_s1026" style="position:absolute;flip:y;z-index:2520371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mi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xPV+X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V5yaL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203C269" w14:textId="77777777" w:rsidR="00624BF3" w:rsidRPr="00EF74AC" w:rsidRDefault="00624BF3" w:rsidP="00D621BD">
    <w:pPr>
      <w:pStyle w:val="Footer"/>
      <w:tabs>
        <w:tab w:val="clear" w:pos="8640"/>
        <w:tab w:val="left" w:pos="0"/>
        <w:tab w:val="right" w:pos="10800"/>
      </w:tabs>
      <w:spacing w:after="40"/>
      <w:jc w:val="center"/>
    </w:pP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27851" w14:textId="77777777" w:rsidR="00624BF3" w:rsidRDefault="00624BF3" w:rsidP="00EF74AC">
    <w:pPr>
      <w:pStyle w:val="Footer"/>
      <w:tabs>
        <w:tab w:val="left" w:pos="0"/>
        <w:tab w:val="right" w:pos="10800"/>
      </w:tabs>
      <w:spacing w:after="40"/>
      <w:jc w:val="center"/>
      <w:rPr>
        <w:rFonts w:ascii="Arial" w:hAnsi="Arial" w:cs="Arial"/>
        <w:b/>
        <w:sz w:val="10"/>
      </w:rPr>
    </w:pPr>
  </w:p>
  <w:p w14:paraId="1EBE5F3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6096" behindDoc="0" locked="0" layoutInCell="1" allowOverlap="1" wp14:anchorId="199FA56B" wp14:editId="1C99AC86">
              <wp:simplePos x="0" y="0"/>
              <wp:positionH relativeFrom="page">
                <wp:align>right</wp:align>
              </wp:positionH>
              <wp:positionV relativeFrom="paragraph">
                <wp:posOffset>16510</wp:posOffset>
              </wp:positionV>
              <wp:extent cx="7686675" cy="9525"/>
              <wp:effectExtent l="0" t="0" r="28575" b="28575"/>
              <wp:wrapNone/>
              <wp:docPr id="249" name="Straight Connector 24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5E0FD25" id="Straight Connector 249" o:spid="_x0000_s1026" style="position:absolute;flip:y;z-index:2520360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cB0wEAAIYDAAAOAAAAZHJzL2Uyb0RvYy54bWysU9uO0zAQfUfiHyy/02Qr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fPn+kTMHli7pJSHo&#10;fkjs4J0jCT2ynCWtxhAbajm4E85eDCfMxK8KLVNGh++0BkUKIseuRenbXWl5TUxQcLPertebFWeC&#10;co+r5SqDVxNKRgsY00fpLctGy412WQdo4PIppqn0V0kOO/+sjaE4NMaxkSZYbmq6bgG0UspAItMG&#10;IhldzxmYnnZVJCyQ0Rvd5fbcHbE/HwyyC9C+fFjld57st7L87SPEYaorqVwGjdWJ1tlo2/JtnZ+5&#10;27iclWUhZwZZykm8bJ19dyuaVtmjyy5yzIuZt+m1T/br32f/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DslwH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858A09F" w14:textId="77777777" w:rsidR="00624BF3" w:rsidRPr="009165C3" w:rsidRDefault="00624BF3" w:rsidP="003E2C83">
    <w:pPr>
      <w:pStyle w:val="Footer"/>
      <w:tabs>
        <w:tab w:val="clear" w:pos="8640"/>
        <w:tab w:val="left" w:pos="0"/>
        <w:tab w:val="right" w:pos="10800"/>
      </w:tabs>
      <w:spacing w:after="40"/>
      <w:jc w:val="center"/>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728C1" w14:textId="77777777" w:rsidR="00624BF3" w:rsidRDefault="00624BF3" w:rsidP="00EF74AC">
    <w:pPr>
      <w:pStyle w:val="Footer"/>
      <w:tabs>
        <w:tab w:val="left" w:pos="0"/>
        <w:tab w:val="right" w:pos="10800"/>
      </w:tabs>
      <w:spacing w:after="40"/>
      <w:jc w:val="center"/>
      <w:rPr>
        <w:rFonts w:ascii="Arial" w:hAnsi="Arial" w:cs="Arial"/>
        <w:b/>
        <w:sz w:val="10"/>
      </w:rPr>
    </w:pPr>
  </w:p>
  <w:p w14:paraId="5403584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9552" behindDoc="0" locked="0" layoutInCell="1" allowOverlap="1" wp14:anchorId="47B715CF" wp14:editId="55CC8AFA">
              <wp:simplePos x="0" y="0"/>
              <wp:positionH relativeFrom="page">
                <wp:align>right</wp:align>
              </wp:positionH>
              <wp:positionV relativeFrom="paragraph">
                <wp:posOffset>16510</wp:posOffset>
              </wp:positionV>
              <wp:extent cx="7686675" cy="9525"/>
              <wp:effectExtent l="0" t="0" r="28575" b="28575"/>
              <wp:wrapNone/>
              <wp:docPr id="59" name="Straight Connector 5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73B1BD0" id="Straight Connector 59" o:spid="_x0000_s1026" style="position:absolute;flip:y;z-index:2517995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uT0gEAAIQDAAAOAAAAZHJzL2Uyb0RvYy54bWysU02L2zAQvRf6H4Tujb0BJ1kTZykJ20tp&#10;A9vtfSJLtkBfjNQ4+fcdKW7YtrdSG8R8Ps97Gm+fLtaws8Sovev4w6LmTDrhe+2Gjr9+e/6w4Swm&#10;cD0Y72THrzLyp937d9sptHLpR296iYxAXGyn0PExpdBWVRSjtBAXPkhHSeXRQiIXh6pHmAjdmmpZ&#10;16tq8tgH9ELGSNHDLcl3BV8pKdJXpaJMzHScZkvlxHKe8lntttAOCGHUYh4D/mEKC9rRR+9QB0jA&#10;fqD+C8pqgT56lRbC28orpYUsHIjNQ/0Hm5cRgixcSJwY7jLF/wcrvpyPyHTf8eaRMweW7uglIehh&#10;TGzvnSMFPTJKklJTiC017N0RZy+GI2baF4WWKaPDd1qCIgRRY5ei8/Wus7wkJii4Xm1Wq3XDmaDc&#10;Y7NsMnh1Q8loAWP6JL1l2ei40S6rAC2cP8d0K/1VksPOP2tjKA6tcWyiCZbrmi5bAC2UMpDItIEo&#10;RjdwBmagTRUJC2T0Rve5PXdHHE57g+wMtC0fm/zOk/1Wlr99gDje6koql0FrdaJlNtp2fFPnZ+42&#10;LmdlWceZQZbyJl62Tr6/Fk2r7NFVFznmtcy79NYn++3P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A5Vbk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F5F0978" w14:textId="77777777" w:rsidR="00624BF3" w:rsidRPr="00EF74AC" w:rsidRDefault="00624BF3" w:rsidP="00D621BD">
    <w:pPr>
      <w:pStyle w:val="Footer"/>
      <w:tabs>
        <w:tab w:val="clear" w:pos="8640"/>
        <w:tab w:val="left" w:pos="0"/>
        <w:tab w:val="right" w:pos="10800"/>
      </w:tabs>
      <w:spacing w:after="40"/>
      <w:jc w:val="cente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9D5A" w14:textId="77777777" w:rsidR="00624BF3" w:rsidRDefault="00624BF3" w:rsidP="00EF74AC">
    <w:pPr>
      <w:pStyle w:val="Footer"/>
      <w:tabs>
        <w:tab w:val="left" w:pos="0"/>
        <w:tab w:val="right" w:pos="10800"/>
      </w:tabs>
      <w:spacing w:after="40"/>
      <w:jc w:val="center"/>
      <w:rPr>
        <w:rFonts w:ascii="Arial" w:hAnsi="Arial" w:cs="Arial"/>
        <w:b/>
        <w:sz w:val="10"/>
      </w:rPr>
    </w:pPr>
  </w:p>
  <w:p w14:paraId="369837D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8528" behindDoc="0" locked="0" layoutInCell="1" allowOverlap="1" wp14:anchorId="22FC7E6D" wp14:editId="4B8ADAC3">
              <wp:simplePos x="0" y="0"/>
              <wp:positionH relativeFrom="page">
                <wp:align>right</wp:align>
              </wp:positionH>
              <wp:positionV relativeFrom="paragraph">
                <wp:posOffset>16510</wp:posOffset>
              </wp:positionV>
              <wp:extent cx="7686675" cy="9525"/>
              <wp:effectExtent l="0" t="0" r="28575" b="28575"/>
              <wp:wrapNone/>
              <wp:docPr id="60" name="Straight Connector 6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84BC8A8" id="Straight Connector 60" o:spid="_x0000_s1026" style="position:absolute;flip:y;z-index:2517985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shL0QEAAIQDAAAOAAAAZHJzL2Uyb0RvYy54bWysU02L2zAQvRf2PwjdN/YG4qQmzlIStpfS&#10;BrbtfSJLtkBfjNQ4+fcdKW7YtrdSG8R8Ps17Hm+fL9aws8Sovev406LmTDrhe+2Gjn/7+vK44Swm&#10;cD0Y72THrzLy593Du+0UWrn0oze9REYgLrZT6PiYUmirKopRWogLH6SjpPJoIZGLQ9UjTIRuTbWs&#10;66aaPPYBvZAxUvRwS/JdwVdKivRFqSgTMx2n2VI5sZynfFa7LbQDQhi1mMeAf5jCgnZ06R3qAAnY&#10;D9R/QVkt0Eev0kJ4W3mltJCFA7F5qv9g8zpCkIULiRPDXab4/2DF5/MRme473pA8Dix9o9eEoIcx&#10;sb13jhT0yChJSk0httSwd0ecvRiOmGlfFFqmjA7faQmKEESNXYrO17vO8pKYoOC62TTNesWZoNz7&#10;1XKVwasbSkYLGNNH6S3LRseNdlkFaOH8KaZb6a+SHHb+RRtDcWiNYxNNsFzXxEYALZQykMi0gShG&#10;N3AGZqBNFQkLZPRG97k9d0ccTnuD7Ay0LR9W+Z0n+60s332AON7qSiqXQWt1omU22nZ8U+dn7jYu&#10;Z2VZx5lBlvImXrZOvr8WTavs0acucsxrmXfprU/2259n9xM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C69shL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08A260FD" w14:textId="77777777" w:rsidR="00624BF3" w:rsidRPr="009165C3" w:rsidRDefault="00624BF3" w:rsidP="003E2C83">
    <w:pPr>
      <w:pStyle w:val="Footer"/>
      <w:tabs>
        <w:tab w:val="clear" w:pos="8640"/>
        <w:tab w:val="left" w:pos="0"/>
        <w:tab w:val="right" w:pos="10800"/>
      </w:tabs>
      <w:spacing w:after="40"/>
      <w:jc w:val="center"/>
    </w:pP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34D04" w14:textId="77777777" w:rsidR="00624BF3" w:rsidRDefault="00624BF3" w:rsidP="00EF74AC">
    <w:pPr>
      <w:pStyle w:val="Footer"/>
      <w:tabs>
        <w:tab w:val="left" w:pos="0"/>
        <w:tab w:val="right" w:pos="10800"/>
      </w:tabs>
      <w:spacing w:after="40"/>
      <w:jc w:val="center"/>
      <w:rPr>
        <w:rFonts w:ascii="Arial" w:hAnsi="Arial" w:cs="Arial"/>
        <w:b/>
        <w:sz w:val="10"/>
      </w:rPr>
    </w:pPr>
  </w:p>
  <w:p w14:paraId="35CE493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0192" behindDoc="0" locked="0" layoutInCell="1" allowOverlap="1" wp14:anchorId="6722148B" wp14:editId="217B0E36">
              <wp:simplePos x="0" y="0"/>
              <wp:positionH relativeFrom="page">
                <wp:align>right</wp:align>
              </wp:positionH>
              <wp:positionV relativeFrom="paragraph">
                <wp:posOffset>16510</wp:posOffset>
              </wp:positionV>
              <wp:extent cx="7686675" cy="9525"/>
              <wp:effectExtent l="0" t="0" r="28575" b="28575"/>
              <wp:wrapNone/>
              <wp:docPr id="250" name="Straight Connector 25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35657C2" id="Straight Connector 250" o:spid="_x0000_s1026" style="position:absolute;flip:y;z-index:2520401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qaY0gEAAIYDAAAOAAAAZHJzL2Uyb0RvYy54bWysU9uK2zAQfS/sPwi9b+w15FITZykJ25fS&#10;Brbt+0SWbIFujNQ4+fuOFDds27dSG8Rcj+Ycj7fPF2vYWWLU3nX8aVFzJp3wvXZDx799fXnccBYT&#10;uB6Md7LjVxn58+7h3XYKrWz86E0vkRGIi+0UOj6mFNqqimKUFuLCB+koqTxaSOTiUPUIE6FbUzV1&#10;vaomj31AL2SMFD3cknxX8JWSIn1RKsrETMdptlROLOcpn9VuC+2AEEYt5jHgH6awoB1deoc6QAL2&#10;A/VfUFYL9NGrtBDeVl4pLWThQGye6j/YvI4QZOFC4sRwlyn+P1jx+XxEpvuON0vSx4Glj/SaEPQw&#10;Jrb3zpGEHlnOklZTiC217N0RZy+GI2biF4WWKaPDd1qDIgWRY5ei9PWutLwkJii4Xm1Wq/WSM0G5&#10;98tmmcGrG0pGCxjTR+kty0bHjXZZB2jh/CmmW+mvkhx2/kUbQ3FojWMTTdCsa6IjgFZKGUhk2kAk&#10;oxs4AzPQroqEBTJ6o/vcnrsjDqe9QXYG2pcPy/zOk/1Wlu8+QBxvdSWVy6C1OtE6G207vqnzM3cb&#10;l7OyLOTMIEt5Ey9bJ99fi6ZV9uhj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TBqmm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5DC0771" w14:textId="77777777" w:rsidR="00624BF3" w:rsidRPr="00EF74AC" w:rsidRDefault="00624BF3" w:rsidP="00D621BD">
    <w:pPr>
      <w:pStyle w:val="Footer"/>
      <w:tabs>
        <w:tab w:val="clear" w:pos="8640"/>
        <w:tab w:val="left" w:pos="0"/>
        <w:tab w:val="right" w:pos="10800"/>
      </w:tabs>
      <w:spacing w:after="4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16192" w14:textId="77777777" w:rsidR="00624BF3" w:rsidRDefault="00624BF3" w:rsidP="00EF74AC">
    <w:pPr>
      <w:pStyle w:val="Footer"/>
      <w:tabs>
        <w:tab w:val="left" w:pos="0"/>
        <w:tab w:val="right" w:pos="10800"/>
      </w:tabs>
      <w:spacing w:after="40"/>
      <w:jc w:val="center"/>
      <w:rPr>
        <w:rFonts w:ascii="Arial" w:hAnsi="Arial" w:cs="Arial"/>
        <w:b/>
        <w:sz w:val="10"/>
      </w:rPr>
    </w:pPr>
  </w:p>
  <w:p w14:paraId="3C090B7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6208" behindDoc="0" locked="0" layoutInCell="1" allowOverlap="1" wp14:anchorId="13D1F7FA" wp14:editId="7922E3A5">
              <wp:simplePos x="0" y="0"/>
              <wp:positionH relativeFrom="page">
                <wp:align>right</wp:align>
              </wp:positionH>
              <wp:positionV relativeFrom="paragraph">
                <wp:posOffset>16510</wp:posOffset>
              </wp:positionV>
              <wp:extent cx="7686675" cy="9525"/>
              <wp:effectExtent l="0" t="0" r="28575" b="28575"/>
              <wp:wrapNone/>
              <wp:docPr id="305" name="Straight Connector 30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4D5F9E8" id="Straight Connector 305" o:spid="_x0000_s1026" style="position:absolute;flip:y;z-index:2521262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Oq1QEAAIYDAAAOAAAAZHJzL2Uyb0RvYy54bWysU02P0zAQvSPxHyzfabJF/SBqukKtlguC&#10;Srtwnzp2YslfGpum/feMnVAtcEO0kjX22G/mvXnZPV6tYReJUXvX8odFzZl0wnfa9S3/9vL0bstZ&#10;TOA6MN7Jlt9k5I/7t292Y2jk0g/edBIZgbjYjKHlQ0qhqaooBmkhLnyQjpLKo4VEW+yrDmEkdGuq&#10;ZV2vq9FjF9ALGSOdHqck3xd8paRIX5WKMjHTcuotlRXLes5rtd9B0yOEQYu5DfiHLixoR0XvUEdI&#10;wH6g/gvKaoE+epUWwtvKK6WFLByIzUP9B5vnAYIsXEicGO4yxf8HK75cTsh01/L39YozB5aG9JwQ&#10;dD8kdvDOkYQeWc6SVmOIDT05uBPOuxhOmIlfFVqmjA7fyQZFCiLHrkXp211peU1M0OFmvV2vN1RQ&#10;UO7DalnAqwklowWM6ZP0luWg5Ua7rAM0cPkcE1Wmq7+u5GPnn7QxZZbGsZE6WG5qGrcAspQykCi0&#10;gUhG13MGpievioQFMnqju/w8A0XszweD7ALkl4+r/M+0qdxv13LtI8RhuldSk5OsTmRno23Lt3X+&#10;za+Ny+iyGHJmkKWcxMvR2Xe3ommVdzTsUnQ2ZnbT6z3Frz+f/U8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ti7Dqt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420899A9" w14:textId="77777777" w:rsidR="00624BF3" w:rsidRPr="00EF74AC" w:rsidRDefault="00624BF3" w:rsidP="00D621BD">
    <w:pPr>
      <w:pStyle w:val="Footer"/>
      <w:tabs>
        <w:tab w:val="clear" w:pos="8640"/>
        <w:tab w:val="left" w:pos="0"/>
        <w:tab w:val="right" w:pos="10800"/>
      </w:tabs>
      <w:spacing w:after="40"/>
      <w:jc w:val="center"/>
    </w:pP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E522B" w14:textId="77777777" w:rsidR="00624BF3" w:rsidRDefault="00624BF3" w:rsidP="00EF74AC">
    <w:pPr>
      <w:pStyle w:val="Footer"/>
      <w:tabs>
        <w:tab w:val="left" w:pos="0"/>
        <w:tab w:val="right" w:pos="10800"/>
      </w:tabs>
      <w:spacing w:after="40"/>
      <w:jc w:val="center"/>
      <w:rPr>
        <w:rFonts w:ascii="Arial" w:hAnsi="Arial" w:cs="Arial"/>
        <w:b/>
        <w:sz w:val="10"/>
      </w:rPr>
    </w:pPr>
  </w:p>
  <w:p w14:paraId="34432C3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39168" behindDoc="0" locked="0" layoutInCell="1" allowOverlap="1" wp14:anchorId="08DCEECF" wp14:editId="1EC22FBA">
              <wp:simplePos x="0" y="0"/>
              <wp:positionH relativeFrom="page">
                <wp:align>right</wp:align>
              </wp:positionH>
              <wp:positionV relativeFrom="paragraph">
                <wp:posOffset>16510</wp:posOffset>
              </wp:positionV>
              <wp:extent cx="7686675" cy="9525"/>
              <wp:effectExtent l="0" t="0" r="28575" b="28575"/>
              <wp:wrapNone/>
              <wp:docPr id="251" name="Straight Connector 25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2509B5C" id="Straight Connector 251" o:spid="_x0000_s1026" style="position:absolute;flip:y;z-index:2520391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g7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Xk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mP+D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004FA3A" w14:textId="77777777" w:rsidR="00624BF3" w:rsidRPr="009165C3" w:rsidRDefault="00624BF3" w:rsidP="003E2C83">
    <w:pPr>
      <w:pStyle w:val="Footer"/>
      <w:tabs>
        <w:tab w:val="clear" w:pos="8640"/>
        <w:tab w:val="left" w:pos="0"/>
        <w:tab w:val="right" w:pos="10800"/>
      </w:tabs>
      <w:spacing w:after="40"/>
      <w:jc w:val="cente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50752" w14:textId="77777777" w:rsidR="00624BF3" w:rsidRDefault="00624BF3" w:rsidP="00EF74AC">
    <w:pPr>
      <w:pStyle w:val="Footer"/>
      <w:tabs>
        <w:tab w:val="left" w:pos="0"/>
        <w:tab w:val="right" w:pos="10800"/>
      </w:tabs>
      <w:spacing w:after="40"/>
      <w:jc w:val="center"/>
      <w:rPr>
        <w:rFonts w:ascii="Arial" w:hAnsi="Arial" w:cs="Arial"/>
        <w:b/>
        <w:sz w:val="10"/>
      </w:rPr>
    </w:pPr>
  </w:p>
  <w:p w14:paraId="3686CAF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8400" behindDoc="0" locked="0" layoutInCell="1" allowOverlap="1" wp14:anchorId="4C9A44B3" wp14:editId="554A6C41">
              <wp:simplePos x="0" y="0"/>
              <wp:positionH relativeFrom="page">
                <wp:align>right</wp:align>
              </wp:positionH>
              <wp:positionV relativeFrom="paragraph">
                <wp:posOffset>16510</wp:posOffset>
              </wp:positionV>
              <wp:extent cx="7686675" cy="9525"/>
              <wp:effectExtent l="0" t="0" r="28575" b="28575"/>
              <wp:wrapNone/>
              <wp:docPr id="113" name="Straight Connector 11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42386BF" id="Straight Connector 113" o:spid="_x0000_s1026" style="position:absolute;flip:y;z-index:2518784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GI0w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7o7uYfOXNg6ZKeEoLu&#10;h8T23jmS0CPLWdJqDLGhlr074uTFcMRM/KLQMmV0eCGoIgWRY5ei9PWutLwkJii4Xm1Wq/WSM0G5&#10;T8vFMoNXN5SMFjCmL9Jblo2WG+2yDtDA+WtMt9LfJTns/KM2huLQGMdGmmCxrum6BdBKKQOJTBuI&#10;ZHQ9Z2B62lWRsEBGb3SX23N3xP60N8jOQPvyeZnfabI/yvK3DxCHW11J5TJorE60zkbblm/q/Ezd&#10;xuWsLAs5MchS3sTL1sl316JplT267CLHtJh5m177ZL/+fXa/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CESAY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C24B759" w14:textId="77777777" w:rsidR="00624BF3" w:rsidRPr="00EF74AC" w:rsidRDefault="00624BF3" w:rsidP="00D621BD">
    <w:pPr>
      <w:pStyle w:val="Footer"/>
      <w:tabs>
        <w:tab w:val="clear" w:pos="8640"/>
        <w:tab w:val="left" w:pos="0"/>
        <w:tab w:val="right" w:pos="10800"/>
      </w:tabs>
      <w:spacing w:after="40"/>
      <w:jc w:val="center"/>
    </w:pP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44347" w14:textId="77777777" w:rsidR="00624BF3" w:rsidRDefault="00624BF3" w:rsidP="00EF74AC">
    <w:pPr>
      <w:pStyle w:val="Footer"/>
      <w:tabs>
        <w:tab w:val="left" w:pos="0"/>
        <w:tab w:val="right" w:pos="10800"/>
      </w:tabs>
      <w:spacing w:after="40"/>
      <w:jc w:val="center"/>
      <w:rPr>
        <w:rFonts w:ascii="Arial" w:hAnsi="Arial" w:cs="Arial"/>
        <w:b/>
        <w:sz w:val="10"/>
      </w:rPr>
    </w:pPr>
  </w:p>
  <w:p w14:paraId="5DF5F8D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7376" behindDoc="0" locked="0" layoutInCell="1" allowOverlap="1" wp14:anchorId="2327E2AA" wp14:editId="4C2F608F">
              <wp:simplePos x="0" y="0"/>
              <wp:positionH relativeFrom="page">
                <wp:align>right</wp:align>
              </wp:positionH>
              <wp:positionV relativeFrom="paragraph">
                <wp:posOffset>16510</wp:posOffset>
              </wp:positionV>
              <wp:extent cx="7686675" cy="9525"/>
              <wp:effectExtent l="0" t="0" r="28575" b="28575"/>
              <wp:wrapNone/>
              <wp:docPr id="114" name="Straight Connector 11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427AC56" id="Straight Connector 114" o:spid="_x0000_s1026" style="position:absolute;flip:y;z-index:2518773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pW0wEAAIYDAAAOAAAAZHJzL2Uyb0RvYy54bWysU9uK2zAQfS/0H4TeGzuh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7o7uYfOXNg6ZKeEoLu&#10;h8T23jmS0CPLWdJqDLGhlr074uTFcMRM/KLQMmV0eCGoIgWRY5ei9PWutLwkJii4Xm1Wq/WSM0G5&#10;T8vFMoNXN5SMFjCmL9Jblo2WG+2yDtDA+WtMt9LfJTns/KM2huLQGMdGmmCxrum6BdBKKQOJTBuI&#10;ZHQ9Z2B62lWRsEBGb3SX23N3xP60N8jOQPvyeZnfabI/yvK3DxCHW11J5TJorE60zkbblm/q/Ezd&#10;xuWsLAs5MchS3sTL1sl316JplT267CLHtJh5m177ZL/+fXa/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j0el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0577E0F" w14:textId="77777777" w:rsidR="00624BF3" w:rsidRPr="009165C3" w:rsidRDefault="00624BF3" w:rsidP="003E2C83">
    <w:pPr>
      <w:pStyle w:val="Footer"/>
      <w:tabs>
        <w:tab w:val="clear" w:pos="8640"/>
        <w:tab w:val="left" w:pos="0"/>
        <w:tab w:val="right" w:pos="10800"/>
      </w:tabs>
      <w:spacing w:after="40"/>
      <w:jc w:val="cente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4D8F7" w14:textId="77777777" w:rsidR="00624BF3" w:rsidRDefault="00624BF3" w:rsidP="00EF74AC">
    <w:pPr>
      <w:pStyle w:val="Footer"/>
      <w:tabs>
        <w:tab w:val="left" w:pos="0"/>
        <w:tab w:val="right" w:pos="10800"/>
      </w:tabs>
      <w:spacing w:after="40"/>
      <w:jc w:val="center"/>
      <w:rPr>
        <w:rFonts w:ascii="Arial" w:hAnsi="Arial" w:cs="Arial"/>
        <w:b/>
        <w:sz w:val="10"/>
      </w:rPr>
    </w:pPr>
  </w:p>
  <w:p w14:paraId="7B545C1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8688" behindDoc="0" locked="0" layoutInCell="1" allowOverlap="1" wp14:anchorId="7A9E1EF7" wp14:editId="1F16E0B8">
              <wp:simplePos x="0" y="0"/>
              <wp:positionH relativeFrom="page">
                <wp:align>right</wp:align>
              </wp:positionH>
              <wp:positionV relativeFrom="paragraph">
                <wp:posOffset>16510</wp:posOffset>
              </wp:positionV>
              <wp:extent cx="7686675" cy="9525"/>
              <wp:effectExtent l="0" t="0" r="28575" b="28575"/>
              <wp:wrapNone/>
              <wp:docPr id="234" name="Straight Connector 23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F4D912F" id="Straight Connector 234" o:spid="_x0000_s1026" style="position:absolute;flip:y;z-index:2520186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60wEAAIYDAAAOAAAAZHJzL2Uyb0RvYy54bWysU8uu0zAQ3SPxD5b3NLmBPoiaXqFWlw2C&#10;ShfYTx07seSXxqZp/56xG6oL7BCJZM3zZM7xZPt4sYadJUbtXccfFjVn0gnfazd0/NvXpzcbzmIC&#10;14PxTnb8KiN/3L1+tZ1CKxs/etNLZATiYjuFjo8phbaqohilhbjwQTpKKo8WErk4VD3CROjWVE1d&#10;r6rJYx/QCxkjRQ+3JN8VfKWkSF+UijIx03GaLZUTy3nKZ7XbQjsghFGLeQz4hyksaEcfvUMdIAH7&#10;gfovKKsF+uhVWghvK6+UFrJwIDYP9R9snkcIsnAhcWK4yxT/H6z4fD4i033Hm7fvOHNg6ZKeE4Ie&#10;xsT23jmS0CPLWdJqCrGllr074uzFcMRM/KLQMmV0+E5rUKQgcuxSlL7elZaXxAQF16vNarVeciYo&#10;937ZLDN4dUPJaAFj+ii9ZdnouNEu6wAtnD/FdCv9VZLDzj9pYygOrXFsogmadU3XLYBWShlIZNpA&#10;JKMbOAMz0K6KhAUyeqP73J67Iw6nvUF2BtqXD8v8zpP9Vpa/fYA43upKKpdBa3WidTbadnxT52fu&#10;Ni5nZVnImUGW8iZetk6+vxZNq+zRZRc55sXM2/TSJ/vl77P7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I+f5b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E5DA875" w14:textId="77777777" w:rsidR="00624BF3" w:rsidRPr="00EF74AC" w:rsidRDefault="00624BF3" w:rsidP="00D621BD">
    <w:pPr>
      <w:pStyle w:val="Footer"/>
      <w:tabs>
        <w:tab w:val="clear" w:pos="8640"/>
        <w:tab w:val="left" w:pos="0"/>
        <w:tab w:val="right" w:pos="10800"/>
      </w:tabs>
      <w:spacing w:after="40"/>
      <w:jc w:val="cente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5190A" w14:textId="77777777" w:rsidR="00624BF3" w:rsidRDefault="00624BF3" w:rsidP="00EF74AC">
    <w:pPr>
      <w:pStyle w:val="Footer"/>
      <w:tabs>
        <w:tab w:val="left" w:pos="0"/>
        <w:tab w:val="right" w:pos="10800"/>
      </w:tabs>
      <w:spacing w:after="40"/>
      <w:jc w:val="center"/>
      <w:rPr>
        <w:rFonts w:ascii="Arial" w:hAnsi="Arial" w:cs="Arial"/>
        <w:b/>
        <w:sz w:val="10"/>
      </w:rPr>
    </w:pPr>
  </w:p>
  <w:p w14:paraId="18CE63C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7664" behindDoc="0" locked="0" layoutInCell="1" allowOverlap="1" wp14:anchorId="4BB7B767" wp14:editId="6203CBF9">
              <wp:simplePos x="0" y="0"/>
              <wp:positionH relativeFrom="page">
                <wp:align>right</wp:align>
              </wp:positionH>
              <wp:positionV relativeFrom="paragraph">
                <wp:posOffset>16510</wp:posOffset>
              </wp:positionV>
              <wp:extent cx="7686675" cy="9525"/>
              <wp:effectExtent l="0" t="0" r="28575" b="28575"/>
              <wp:wrapNone/>
              <wp:docPr id="235" name="Straight Connector 23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76BBAE1" id="Straight Connector 235" o:spid="_x0000_s1026" style="position:absolute;flip:y;z-index:2520176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sZ1QEAAIYDAAAOAAAAZHJzL2Uyb0RvYy54bWysU02P0zAQvSPxHyzfabJB/SBqukKtlguC&#10;Srtwnzp2YslfGpum/feMnVItcEO0kjX22G/mvXnZPl6sYWeJUXvX8YdFzZl0wvfaDR3/9vL0bsNZ&#10;TOB6MN7Jjl9l5I+7t2+2U2hl40dveomMQFxsp9DxMaXQVlUUo7QQFz5IR0nl0UKiLQ5VjzARujVV&#10;U9eravLYB/RCxkinhznJdwVfKSnSV6WiTMx0nHpLZcWynvJa7bbQDghh1OLWBvxDFxa0o6J3qAMk&#10;YD9Q/wVltUAfvUoL4W3lldJCFg7E5qH+g83zCEEWLiRODHeZ4v+DFV/OR2S673jzfsmZA0tDek4I&#10;ehgT23vnSEKPLGdJqynElp7s3RFvuxiOmIlfFFqmjA7fyQZFCiLHLkXp611peUlM0OF6tVmt1lRQ&#10;UO7Dsing1YyS0QLG9El6y3LQcaNd1gFaOH+OiSrT1V9X8rHzT9qYMkvj2EQdNOuaxi2ALKUMJApt&#10;IJLRDZyBGcirImGBjN7oPj/PQBGH094gOwP55eMy/zNtKvfbtVz7AHGc75XU7CSrE9nZaNvxTZ1/&#10;t9fGZXRZDHljkKWcxcvRyffXommVdzTsUvRmzOym13uKX38+u58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gq7Gd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40D5DC1F" w14:textId="77777777" w:rsidR="00624BF3" w:rsidRPr="009165C3" w:rsidRDefault="00624BF3" w:rsidP="003E2C83">
    <w:pPr>
      <w:pStyle w:val="Footer"/>
      <w:tabs>
        <w:tab w:val="clear" w:pos="8640"/>
        <w:tab w:val="left" w:pos="0"/>
        <w:tab w:val="right" w:pos="10800"/>
      </w:tabs>
      <w:spacing w:after="40"/>
      <w:jc w:val="center"/>
    </w:pP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52C27" w14:textId="77777777" w:rsidR="00624BF3" w:rsidRDefault="00624BF3" w:rsidP="00EF74AC">
    <w:pPr>
      <w:pStyle w:val="Footer"/>
      <w:tabs>
        <w:tab w:val="left" w:pos="0"/>
        <w:tab w:val="right" w:pos="10800"/>
      </w:tabs>
      <w:spacing w:after="40"/>
      <w:jc w:val="center"/>
      <w:rPr>
        <w:rFonts w:ascii="Arial" w:hAnsi="Arial" w:cs="Arial"/>
        <w:b/>
        <w:sz w:val="10"/>
      </w:rPr>
    </w:pPr>
  </w:p>
  <w:p w14:paraId="782BAC5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1760" behindDoc="0" locked="0" layoutInCell="1" allowOverlap="1" wp14:anchorId="0FDF3544" wp14:editId="010B2422">
              <wp:simplePos x="0" y="0"/>
              <wp:positionH relativeFrom="page">
                <wp:align>right</wp:align>
              </wp:positionH>
              <wp:positionV relativeFrom="paragraph">
                <wp:posOffset>16510</wp:posOffset>
              </wp:positionV>
              <wp:extent cx="7686675" cy="9525"/>
              <wp:effectExtent l="0" t="0" r="28575" b="28575"/>
              <wp:wrapNone/>
              <wp:docPr id="236" name="Straight Connector 23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CBAFCCC" id="Straight Connector 236" o:spid="_x0000_s1026" style="position:absolute;flip:y;z-index:2520217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kn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y/5s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CSzKS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E80173E" w14:textId="77777777" w:rsidR="00624BF3" w:rsidRPr="00EF74AC" w:rsidRDefault="00624BF3" w:rsidP="00D621BD">
    <w:pPr>
      <w:pStyle w:val="Footer"/>
      <w:tabs>
        <w:tab w:val="clear" w:pos="8640"/>
        <w:tab w:val="left" w:pos="0"/>
        <w:tab w:val="right" w:pos="10800"/>
      </w:tabs>
      <w:spacing w:after="40"/>
      <w:jc w:val="cente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04D2F" w14:textId="77777777" w:rsidR="00624BF3" w:rsidRDefault="00624BF3" w:rsidP="00EF74AC">
    <w:pPr>
      <w:pStyle w:val="Footer"/>
      <w:tabs>
        <w:tab w:val="left" w:pos="0"/>
        <w:tab w:val="right" w:pos="10800"/>
      </w:tabs>
      <w:spacing w:after="40"/>
      <w:jc w:val="center"/>
      <w:rPr>
        <w:rFonts w:ascii="Arial" w:hAnsi="Arial" w:cs="Arial"/>
        <w:b/>
        <w:sz w:val="10"/>
      </w:rPr>
    </w:pPr>
  </w:p>
  <w:p w14:paraId="2E6DAA3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0736" behindDoc="0" locked="0" layoutInCell="1" allowOverlap="1" wp14:anchorId="2375E932" wp14:editId="7D7FE985">
              <wp:simplePos x="0" y="0"/>
              <wp:positionH relativeFrom="page">
                <wp:align>right</wp:align>
              </wp:positionH>
              <wp:positionV relativeFrom="paragraph">
                <wp:posOffset>16510</wp:posOffset>
              </wp:positionV>
              <wp:extent cx="7686675" cy="9525"/>
              <wp:effectExtent l="0" t="0" r="28575" b="28575"/>
              <wp:wrapNone/>
              <wp:docPr id="237" name="Straight Connector 23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0AB5346" id="Straight Connector 237" o:spid="_x0000_s1026" style="position:absolute;flip:y;z-index:2520207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neE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y/4c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Emd4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027C4EA" w14:textId="77777777" w:rsidR="00624BF3" w:rsidRPr="009165C3" w:rsidRDefault="00624BF3" w:rsidP="003E2C83">
    <w:pPr>
      <w:pStyle w:val="Footer"/>
      <w:tabs>
        <w:tab w:val="clear" w:pos="8640"/>
        <w:tab w:val="left" w:pos="0"/>
        <w:tab w:val="right" w:pos="10800"/>
      </w:tabs>
      <w:spacing w:after="40"/>
      <w:jc w:val="cente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10E1A" w14:textId="77777777" w:rsidR="00624BF3" w:rsidRDefault="00624BF3" w:rsidP="00EF74AC">
    <w:pPr>
      <w:pStyle w:val="Footer"/>
      <w:tabs>
        <w:tab w:val="left" w:pos="0"/>
        <w:tab w:val="right" w:pos="10800"/>
      </w:tabs>
      <w:spacing w:after="40"/>
      <w:jc w:val="center"/>
      <w:rPr>
        <w:rFonts w:ascii="Arial" w:hAnsi="Arial" w:cs="Arial"/>
        <w:b/>
        <w:sz w:val="10"/>
      </w:rPr>
    </w:pPr>
  </w:p>
  <w:p w14:paraId="0416C02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5328" behindDoc="0" locked="0" layoutInCell="1" allowOverlap="1" wp14:anchorId="6BCF9E64" wp14:editId="16FC4A8E">
              <wp:simplePos x="0" y="0"/>
              <wp:positionH relativeFrom="page">
                <wp:align>right</wp:align>
              </wp:positionH>
              <wp:positionV relativeFrom="paragraph">
                <wp:posOffset>16510</wp:posOffset>
              </wp:positionV>
              <wp:extent cx="7686675" cy="9525"/>
              <wp:effectExtent l="0" t="0" r="28575" b="28575"/>
              <wp:wrapNone/>
              <wp:docPr id="111" name="Straight Connector 11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EBDF648" id="Straight Connector 111" o:spid="_x0000_s1026" style="position:absolute;flip:y;z-index:2518753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0V0gEAAIY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Y7ubrnkzIGlS3pJCLof&#10;Ejt650hCjyxnSasxxIZaju6MsxfDGTPxm0LLlNHhO0EVKYgcuxWl7w+l5S0xQcHtZrfZbNecCcq9&#10;X6/WGbyaUDJawJg+Sm9ZNlputMs6QAPXTzFNpb9Kctj5Z20MxaExjo00wWpb03ULoJVSBhKZNhDJ&#10;6HrOwPS0qyJhgYze6C635+6I/eVokF2B9uXDOr/zZL+V5W+fIA5TXUnlMmisTrTORtuW7+r8zN3G&#10;5awsCzkzyFJO4mXr4rt70bTKHl12kWNezLxNr32yX/8+h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ij7NF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7D687A8" w14:textId="77777777" w:rsidR="00624BF3" w:rsidRPr="00EF74AC" w:rsidRDefault="00624BF3" w:rsidP="00D621BD">
    <w:pPr>
      <w:pStyle w:val="Footer"/>
      <w:tabs>
        <w:tab w:val="clear" w:pos="8640"/>
        <w:tab w:val="left" w:pos="0"/>
        <w:tab w:val="right" w:pos="10800"/>
      </w:tabs>
      <w:spacing w:after="40"/>
      <w:jc w:val="center"/>
    </w:pP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B14EB" w14:textId="77777777" w:rsidR="00624BF3" w:rsidRDefault="00624BF3" w:rsidP="00EF74AC">
    <w:pPr>
      <w:pStyle w:val="Footer"/>
      <w:tabs>
        <w:tab w:val="left" w:pos="0"/>
        <w:tab w:val="right" w:pos="10800"/>
      </w:tabs>
      <w:spacing w:after="40"/>
      <w:jc w:val="center"/>
      <w:rPr>
        <w:rFonts w:ascii="Arial" w:hAnsi="Arial" w:cs="Arial"/>
        <w:b/>
        <w:sz w:val="10"/>
      </w:rPr>
    </w:pPr>
  </w:p>
  <w:p w14:paraId="7F3E702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74304" behindDoc="0" locked="0" layoutInCell="1" allowOverlap="1" wp14:anchorId="67C4F689" wp14:editId="0A32D484">
              <wp:simplePos x="0" y="0"/>
              <wp:positionH relativeFrom="page">
                <wp:align>right</wp:align>
              </wp:positionH>
              <wp:positionV relativeFrom="paragraph">
                <wp:posOffset>16510</wp:posOffset>
              </wp:positionV>
              <wp:extent cx="7686675" cy="9525"/>
              <wp:effectExtent l="0" t="0" r="28575" b="28575"/>
              <wp:wrapNone/>
              <wp:docPr id="112" name="Straight Connector 11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903137A" id="Straight Connector 112" o:spid="_x0000_s1026" style="position:absolute;flip:y;z-index:2518743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18r0g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E93t2w4c2Dpkl4Sgh7G&#10;xA7eOZLQI8tZ0moKsaWWgzvh7MVwwkz8qtAyZXT4TlBFCiLHrkXp20NpeU1MUHCz3q7XmxVngnLv&#10;V80qg1d3lIwWMKaP0luWjY4b7bIO0MLlU0z30l8lOez8szaG4tAaxyaaoNnUdN0CaKWUgUSmDUQy&#10;uoEzMAPtqkhYIKM3us/tuTvicD4YZBegffmwyu882W9l+dtHiOO9rqRyGbRWJ1pno23Ht3V+5m7j&#10;claWhZwZZCnv4mXr7Ptb0bTKHl12kWNezLxNr32yX/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VIdfK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9629BBC" w14:textId="77777777" w:rsidR="00624BF3" w:rsidRPr="009165C3" w:rsidRDefault="00624BF3" w:rsidP="003E2C83">
    <w:pPr>
      <w:pStyle w:val="Footer"/>
      <w:tabs>
        <w:tab w:val="clear" w:pos="8640"/>
        <w:tab w:val="left" w:pos="0"/>
        <w:tab w:val="right" w:pos="10800"/>
      </w:tabs>
      <w:spacing w:after="40"/>
      <w:jc w:val="center"/>
    </w:pP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E7E33" w14:textId="77777777" w:rsidR="00624BF3" w:rsidRDefault="00624BF3" w:rsidP="00EF74AC">
    <w:pPr>
      <w:pStyle w:val="Footer"/>
      <w:tabs>
        <w:tab w:val="left" w:pos="0"/>
        <w:tab w:val="right" w:pos="10800"/>
      </w:tabs>
      <w:spacing w:after="40"/>
      <w:jc w:val="center"/>
      <w:rPr>
        <w:rFonts w:ascii="Arial" w:hAnsi="Arial" w:cs="Arial"/>
        <w:b/>
        <w:sz w:val="10"/>
      </w:rPr>
    </w:pPr>
  </w:p>
  <w:p w14:paraId="040C483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3408" behindDoc="0" locked="0" layoutInCell="1" allowOverlap="1" wp14:anchorId="292A3E32" wp14:editId="54A0DB4E">
              <wp:simplePos x="0" y="0"/>
              <wp:positionH relativeFrom="page">
                <wp:align>right</wp:align>
              </wp:positionH>
              <wp:positionV relativeFrom="paragraph">
                <wp:posOffset>16510</wp:posOffset>
              </wp:positionV>
              <wp:extent cx="7686675" cy="9525"/>
              <wp:effectExtent l="0" t="0" r="28575" b="28575"/>
              <wp:wrapNone/>
              <wp:docPr id="55" name="Straight Connector 5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6550E0F" id="Straight Connector 55" o:spid="_x0000_s1026" style="position:absolute;flip:y;z-index:2517934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y1AEAAIQDAAAOAAAAZHJzL2Uyb0RvYy54bWysU02L2zAQvRf2PwjdN/YG8lETZykJ20tp&#10;A9v2PpElW6AvRmqc/PuOZDds21tpAmKkkd7Me/O8e75awy4So/au5U+LmjPphO+061v+7evL45az&#10;mMB1YLyTLb/JyJ/3D+92Y2jk0g/edBIZgbjYjKHlQ0qhqaooBmkhLnyQjpLKo4VEW+yrDmEkdGuq&#10;ZV2vq9FjF9ALGSOdHqck3xd8paRIX5SKMjHTcuotlRXLes5rtd9B0yOEQYu5DfiHLixoR0XvUEdI&#10;wH6g/gvKaoE+epUWwtvKK6WFLByIzVP9B5vXAYIsXEicGO4yxf8HKz5fTsh01/LVijMHlmb0mhB0&#10;PyR28M6Rgh4ZJUmpMcSGHhzcCeddDCfMtK8KLVNGh+9kgiIEUWPXovPtrrO8JibocLPertcbqico&#10;9361LODVhJLRAsb0UXrLctByo11WARq4fIqJKtPVX1fysfMv2pgySePYSB0sNzUNWwAZShlIFNpA&#10;FKPrOQPTk1NFwgIZvdFdfp6BIvbng0F2AXLLh1X+Z9pU7rdrufYR4jDdK6nJR1YnMrPRtuXbOv/m&#10;18ZldFnsODPIUk7i5ejsu1vRtMo7GnUpOtsye+ntnuK3H8/+J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HdLYy1AEAAIQ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663A3539" w14:textId="77777777" w:rsidR="00624BF3" w:rsidRPr="00EF74AC" w:rsidRDefault="00624BF3" w:rsidP="00D621BD">
    <w:pPr>
      <w:pStyle w:val="Footer"/>
      <w:tabs>
        <w:tab w:val="clear" w:pos="8640"/>
        <w:tab w:val="left" w:pos="0"/>
        <w:tab w:val="right" w:pos="10800"/>
      </w:tabs>
      <w:spacing w:after="40"/>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39C59" w14:textId="77777777" w:rsidR="00624BF3" w:rsidRDefault="00624BF3" w:rsidP="00EF74AC">
    <w:pPr>
      <w:pStyle w:val="Footer"/>
      <w:tabs>
        <w:tab w:val="left" w:pos="0"/>
        <w:tab w:val="right" w:pos="10800"/>
      </w:tabs>
      <w:spacing w:after="40"/>
      <w:jc w:val="center"/>
      <w:rPr>
        <w:rFonts w:ascii="Arial" w:hAnsi="Arial" w:cs="Arial"/>
        <w:b/>
        <w:sz w:val="10"/>
      </w:rPr>
    </w:pPr>
  </w:p>
  <w:p w14:paraId="7A81F5F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5184" behindDoc="0" locked="0" layoutInCell="1" allowOverlap="1" wp14:anchorId="4A842920" wp14:editId="4B2A97F3">
              <wp:simplePos x="0" y="0"/>
              <wp:positionH relativeFrom="page">
                <wp:align>right</wp:align>
              </wp:positionH>
              <wp:positionV relativeFrom="paragraph">
                <wp:posOffset>16510</wp:posOffset>
              </wp:positionV>
              <wp:extent cx="7686675" cy="9525"/>
              <wp:effectExtent l="0" t="0" r="28575" b="28575"/>
              <wp:wrapNone/>
              <wp:docPr id="306" name="Straight Connector 30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D928423" id="Straight Connector 306" o:spid="_x0000_s1026" style="position:absolute;flip:y;z-index:2521251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1GU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r5ec+b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iXUZ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6C5293E" w14:textId="77777777" w:rsidR="00624BF3" w:rsidRPr="009165C3" w:rsidRDefault="00624BF3" w:rsidP="003E2C83">
    <w:pPr>
      <w:pStyle w:val="Footer"/>
      <w:tabs>
        <w:tab w:val="clear" w:pos="8640"/>
        <w:tab w:val="left" w:pos="0"/>
        <w:tab w:val="right" w:pos="10800"/>
      </w:tabs>
      <w:spacing w:after="40"/>
      <w:jc w:val="center"/>
    </w:pP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BC6" w14:textId="77777777" w:rsidR="00624BF3" w:rsidRDefault="00624BF3" w:rsidP="00EF74AC">
    <w:pPr>
      <w:pStyle w:val="Footer"/>
      <w:tabs>
        <w:tab w:val="left" w:pos="0"/>
        <w:tab w:val="right" w:pos="10800"/>
      </w:tabs>
      <w:spacing w:after="40"/>
      <w:jc w:val="center"/>
      <w:rPr>
        <w:rFonts w:ascii="Arial" w:hAnsi="Arial" w:cs="Arial"/>
        <w:b/>
        <w:sz w:val="10"/>
      </w:rPr>
    </w:pPr>
  </w:p>
  <w:p w14:paraId="3AA4D94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2384" behindDoc="0" locked="0" layoutInCell="1" allowOverlap="1" wp14:anchorId="3A0A22B1" wp14:editId="31E1B499">
              <wp:simplePos x="0" y="0"/>
              <wp:positionH relativeFrom="page">
                <wp:align>right</wp:align>
              </wp:positionH>
              <wp:positionV relativeFrom="paragraph">
                <wp:posOffset>16510</wp:posOffset>
              </wp:positionV>
              <wp:extent cx="7686675" cy="9525"/>
              <wp:effectExtent l="0" t="0" r="28575" b="28575"/>
              <wp:wrapNone/>
              <wp:docPr id="56" name="Straight Connector 5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B348964" id="Straight Connector 56" o:spid="_x0000_s1026" style="position:absolute;flip:y;z-index:2517923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M0a0gEAAIQ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rveLPizIGlO3pNCHoY&#10;E9t750hBj4ySpNQUYksNe3fE2YvhiJn2RaFlyujwnZagCEHU2KXofL3rLC+JCQquV5vVat1wJij3&#10;vlk2Gby6oWS0gDF9lN6ybHTcaJdVgBbOn2K6lf4qyWHnX7QxFIfWODbRBMt1TZctgBZKGUhk2kAU&#10;oxs4AzPQpoqEBTJ6o/vcnrsjDqe9QXYG2pYPT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gzNG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12F9C41" w14:textId="77777777" w:rsidR="00624BF3" w:rsidRPr="009165C3" w:rsidRDefault="00624BF3" w:rsidP="003E2C83">
    <w:pPr>
      <w:pStyle w:val="Footer"/>
      <w:tabs>
        <w:tab w:val="clear" w:pos="8640"/>
        <w:tab w:val="left" w:pos="0"/>
        <w:tab w:val="right" w:pos="10800"/>
      </w:tabs>
      <w:spacing w:after="40"/>
      <w:jc w:val="center"/>
    </w:pP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01B89" w14:textId="77777777" w:rsidR="00624BF3" w:rsidRDefault="00624BF3">
    <w:pPr>
      <w:pStyle w:val="Footer"/>
    </w:pP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939A0" w14:textId="77777777" w:rsidR="00624BF3" w:rsidRDefault="00624BF3" w:rsidP="00EF74AC">
    <w:pPr>
      <w:pStyle w:val="Footer"/>
      <w:tabs>
        <w:tab w:val="left" w:pos="0"/>
        <w:tab w:val="right" w:pos="10800"/>
      </w:tabs>
      <w:spacing w:after="40"/>
      <w:jc w:val="center"/>
      <w:rPr>
        <w:rFonts w:ascii="Arial" w:hAnsi="Arial" w:cs="Arial"/>
        <w:b/>
        <w:sz w:val="10"/>
      </w:rPr>
    </w:pPr>
  </w:p>
  <w:p w14:paraId="1AF46F3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6416" behindDoc="0" locked="0" layoutInCell="1" allowOverlap="1" wp14:anchorId="5787C4E4" wp14:editId="0E99365A">
              <wp:simplePos x="0" y="0"/>
              <wp:positionH relativeFrom="page">
                <wp:align>right</wp:align>
              </wp:positionH>
              <wp:positionV relativeFrom="paragraph">
                <wp:posOffset>16510</wp:posOffset>
              </wp:positionV>
              <wp:extent cx="7686675" cy="9525"/>
              <wp:effectExtent l="0" t="0" r="28575" b="28575"/>
              <wp:wrapNone/>
              <wp:docPr id="83" name="Straight Connector 8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B8597FE" id="Straight Connector 83" o:spid="_x0000_s1026" style="position:absolute;flip:y;z-index:2518364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LT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3PmQNLd/ScEHQ/&#10;JHbwzpGCHhklSakxxIYaDu6EsxfDCTPtq0LLlNHhOy1BEYKosWvR+XbXWV4TExTcrLfr9WbFmaDc&#10;h9VylcGrCSWjBYzpk/SWZaPlRrusAjRw+RzTVPqrJIedf9LGUBwa49hIEyw3NV22AFooZSCRaQNR&#10;jK7nDExPmyoSFsjoje5ye+6O2J8PBtkFaFs+rvI7T/ZbWf72EeIw1ZVULoPG6kTLbLQlNev8zN3G&#10;5aws6zgzyFJO4mXr7Ltb0bTKHl11kWNey7xLr32yX/8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aKny0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E5A69E4" w14:textId="77777777" w:rsidR="00624BF3" w:rsidRPr="00EF74AC" w:rsidRDefault="00624BF3" w:rsidP="00D621BD">
    <w:pPr>
      <w:pStyle w:val="Footer"/>
      <w:tabs>
        <w:tab w:val="clear" w:pos="8640"/>
        <w:tab w:val="left" w:pos="0"/>
        <w:tab w:val="right" w:pos="10800"/>
      </w:tabs>
      <w:spacing w:after="40"/>
      <w:jc w:val="center"/>
    </w:pP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C3DEE" w14:textId="77777777" w:rsidR="00624BF3" w:rsidRDefault="00624BF3" w:rsidP="00EF74AC">
    <w:pPr>
      <w:pStyle w:val="Footer"/>
      <w:tabs>
        <w:tab w:val="left" w:pos="0"/>
        <w:tab w:val="right" w:pos="10800"/>
      </w:tabs>
      <w:spacing w:after="40"/>
      <w:jc w:val="center"/>
      <w:rPr>
        <w:rFonts w:ascii="Arial" w:hAnsi="Arial" w:cs="Arial"/>
        <w:b/>
        <w:sz w:val="10"/>
      </w:rPr>
    </w:pPr>
  </w:p>
  <w:p w14:paraId="1570C31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5392" behindDoc="0" locked="0" layoutInCell="1" allowOverlap="1" wp14:anchorId="26C6C4CF" wp14:editId="3278EFD3">
              <wp:simplePos x="0" y="0"/>
              <wp:positionH relativeFrom="page">
                <wp:align>right</wp:align>
              </wp:positionH>
              <wp:positionV relativeFrom="paragraph">
                <wp:posOffset>16510</wp:posOffset>
              </wp:positionV>
              <wp:extent cx="7686675" cy="9525"/>
              <wp:effectExtent l="0" t="0" r="28575" b="28575"/>
              <wp:wrapNone/>
              <wp:docPr id="84" name="Straight Connector 8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9C62C5F" id="Straight Connector 84" o:spid="_x0000_s1026" style="position:absolute;flip:y;z-index:2518353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2b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3PmQNLd/ScEHQ/&#10;JHbwzpGCHhklSakxxIYaDu6EsxfDCTPtq0LLlNHhOy1BEYKosWvR+XbXWV4TExTcrLfr9WbFmaDc&#10;h9VylcGrCSWjBYzpk/SWZaPlRrusAjRw+RzTVPqrJIedf9LGUBwa49hIEyw3NV22AFooZSCRaQNR&#10;jK7nDExPmyoSFsjoje5ye+6O2J8PBtkFaFs+rvI7T/ZbWf72EeIw1ZVULoPG6kTLbLQlNev8zN3G&#10;5aws6zgzyFJO4mXr7Ltb0bTKHl11kWNey7xLr32yX/8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1XEtm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1F9AF2A" w14:textId="77777777" w:rsidR="00624BF3" w:rsidRPr="009165C3" w:rsidRDefault="00624BF3" w:rsidP="003E2C83">
    <w:pPr>
      <w:pStyle w:val="Footer"/>
      <w:tabs>
        <w:tab w:val="clear" w:pos="8640"/>
        <w:tab w:val="left" w:pos="0"/>
        <w:tab w:val="right" w:pos="10800"/>
      </w:tabs>
      <w:spacing w:after="40"/>
      <w:jc w:val="center"/>
    </w:pP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4B728" w14:textId="77777777" w:rsidR="00624BF3" w:rsidRDefault="00624BF3">
    <w:pPr>
      <w:pStyle w:val="Footer"/>
    </w:pP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ACEA5" w14:textId="77777777" w:rsidR="00624BF3" w:rsidRDefault="00624BF3" w:rsidP="00EF74AC">
    <w:pPr>
      <w:pStyle w:val="Footer"/>
      <w:tabs>
        <w:tab w:val="left" w:pos="0"/>
        <w:tab w:val="right" w:pos="10800"/>
      </w:tabs>
      <w:spacing w:after="40"/>
      <w:jc w:val="center"/>
      <w:rPr>
        <w:rFonts w:ascii="Arial" w:hAnsi="Arial" w:cs="Arial"/>
        <w:b/>
        <w:sz w:val="10"/>
      </w:rPr>
    </w:pPr>
  </w:p>
  <w:p w14:paraId="6B3668E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4832" behindDoc="0" locked="0" layoutInCell="1" allowOverlap="1" wp14:anchorId="27EE3F37" wp14:editId="79FBF92B">
              <wp:simplePos x="0" y="0"/>
              <wp:positionH relativeFrom="page">
                <wp:align>right</wp:align>
              </wp:positionH>
              <wp:positionV relativeFrom="paragraph">
                <wp:posOffset>16510</wp:posOffset>
              </wp:positionV>
              <wp:extent cx="7686675" cy="9525"/>
              <wp:effectExtent l="0" t="0" r="28575" b="28575"/>
              <wp:wrapNone/>
              <wp:docPr id="238" name="Straight Connector 23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E314063" id="Straight Connector 238" o:spid="_x0000_s1026" style="position:absolute;flip:y;z-index:2520248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K9A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xPV+X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d4r0D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16270E2" w14:textId="77777777" w:rsidR="00624BF3" w:rsidRPr="00EF74AC" w:rsidRDefault="00624BF3" w:rsidP="00D621BD">
    <w:pPr>
      <w:pStyle w:val="Footer"/>
      <w:tabs>
        <w:tab w:val="clear" w:pos="8640"/>
        <w:tab w:val="left" w:pos="0"/>
        <w:tab w:val="right" w:pos="10800"/>
      </w:tabs>
      <w:spacing w:after="40"/>
      <w:jc w:val="cente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840B0" w14:textId="77777777" w:rsidR="00624BF3" w:rsidRDefault="00624BF3" w:rsidP="00EF74AC">
    <w:pPr>
      <w:pStyle w:val="Footer"/>
      <w:tabs>
        <w:tab w:val="left" w:pos="0"/>
        <w:tab w:val="right" w:pos="10800"/>
      </w:tabs>
      <w:spacing w:after="40"/>
      <w:jc w:val="center"/>
      <w:rPr>
        <w:rFonts w:ascii="Arial" w:hAnsi="Arial" w:cs="Arial"/>
        <w:b/>
        <w:sz w:val="10"/>
      </w:rPr>
    </w:pPr>
  </w:p>
  <w:p w14:paraId="774689A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3808" behindDoc="0" locked="0" layoutInCell="1" allowOverlap="1" wp14:anchorId="5292DECE" wp14:editId="677A6C29">
              <wp:simplePos x="0" y="0"/>
              <wp:positionH relativeFrom="page">
                <wp:align>right</wp:align>
              </wp:positionH>
              <wp:positionV relativeFrom="paragraph">
                <wp:posOffset>16510</wp:posOffset>
              </wp:positionV>
              <wp:extent cx="7686675" cy="9525"/>
              <wp:effectExtent l="0" t="0" r="28575" b="28575"/>
              <wp:wrapNone/>
              <wp:docPr id="239" name="Straight Connector 23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F5C3CFC" id="Straight Connector 239" o:spid="_x0000_s1026" style="position:absolute;flip:y;z-index:2520238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Hj0wEAAIY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fPn+kTMHli7pJSHo&#10;fkjs4J0jCT2ynCWtxhAbajm4E85eDCfMxK8KLVNGh++0BkUKIseuRenbXWl5TUxQcLPertebFWeC&#10;co+r5SqDVxNKRgsY00fpLctGy412WQdo4PIppqn0V0kOO/+sjaE4NMaxkSZYbmq6bgG0UspAItMG&#10;IhldzxmYnnZVJCyQ0Rvd5fbcHbE/HwyyC9C+fFjld57st7L87SPEYaorqVwGjdWJ1tlo2/JtnZ+5&#10;27iclWUhZwZZykm8bJ19dyuaVtmjyy5yzIuZt+m1T/br32f/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ILt8eP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81BFD8C" w14:textId="77777777" w:rsidR="00624BF3" w:rsidRPr="009165C3" w:rsidRDefault="00624BF3" w:rsidP="003E2C83">
    <w:pPr>
      <w:pStyle w:val="Footer"/>
      <w:tabs>
        <w:tab w:val="clear" w:pos="8640"/>
        <w:tab w:val="left" w:pos="0"/>
        <w:tab w:val="right" w:pos="10800"/>
      </w:tabs>
      <w:spacing w:after="40"/>
      <w:jc w:val="cente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31FAA" w14:textId="77777777" w:rsidR="00624BF3" w:rsidRDefault="00624BF3">
    <w:pPr>
      <w:pStyle w:val="Footer"/>
    </w:pP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6203C" w14:textId="77777777" w:rsidR="00624BF3" w:rsidRDefault="00624BF3" w:rsidP="00EF74AC">
    <w:pPr>
      <w:pStyle w:val="Footer"/>
      <w:tabs>
        <w:tab w:val="left" w:pos="0"/>
        <w:tab w:val="right" w:pos="10800"/>
      </w:tabs>
      <w:spacing w:after="40"/>
      <w:jc w:val="center"/>
      <w:rPr>
        <w:rFonts w:ascii="Arial" w:hAnsi="Arial" w:cs="Arial"/>
        <w:b/>
        <w:sz w:val="10"/>
      </w:rPr>
    </w:pPr>
  </w:p>
  <w:p w14:paraId="1FFF3C8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2736" behindDoc="0" locked="0" layoutInCell="1" allowOverlap="1" wp14:anchorId="2584B390" wp14:editId="6EE957C7">
              <wp:simplePos x="0" y="0"/>
              <wp:positionH relativeFrom="page">
                <wp:align>right</wp:align>
              </wp:positionH>
              <wp:positionV relativeFrom="paragraph">
                <wp:posOffset>16510</wp:posOffset>
              </wp:positionV>
              <wp:extent cx="7686675" cy="9525"/>
              <wp:effectExtent l="0" t="0" r="28575" b="28575"/>
              <wp:wrapNone/>
              <wp:docPr id="107" name="Straight Connector 10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259F607" id="Straight Connector 107" o:spid="_x0000_s1026" style="position:absolute;flip:y;z-index:2518927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RI0gEAAIY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uoNZw4sXdJrQtD9&#10;kNjBO0cSemQ5S1qNITbUcnAnnL0YTpiJXxVapowO3wmqSEHk2LUofbsrLa+JCQpu1tv1erPiTFDu&#10;/Wq5yuDVhJLRAsb0UXrLstFyo13WARq4fIppKv1VksPOv2hjKA6NcWykCZabmq5bAK2UMpDItIFI&#10;RtdzBqanXRUJC2T0Rne5PXdH7M8Hg+wCtC8fVvmdJ/utLH/7CHGY6koql0FjdaJ1Ntq2fFvnZ+42&#10;LmdlWciZQZZyEi9bZ9/diqZV9uiyixzzYuZteuuT/fb3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JYkS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DC17FEE" w14:textId="77777777" w:rsidR="00624BF3" w:rsidRPr="00EF74AC" w:rsidRDefault="00624BF3" w:rsidP="00D621BD">
    <w:pPr>
      <w:pStyle w:val="Footer"/>
      <w:tabs>
        <w:tab w:val="clear" w:pos="8640"/>
        <w:tab w:val="left" w:pos="0"/>
        <w:tab w:val="right" w:pos="10800"/>
      </w:tabs>
      <w:spacing w:after="40"/>
      <w:jc w:val="cente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B63FA" w14:textId="77777777" w:rsidR="00624BF3" w:rsidRDefault="00624BF3" w:rsidP="00EF74AC">
    <w:pPr>
      <w:pStyle w:val="Footer"/>
      <w:tabs>
        <w:tab w:val="left" w:pos="0"/>
        <w:tab w:val="right" w:pos="10800"/>
      </w:tabs>
      <w:spacing w:after="40"/>
      <w:jc w:val="center"/>
      <w:rPr>
        <w:rFonts w:ascii="Arial" w:hAnsi="Arial" w:cs="Arial"/>
        <w:b/>
        <w:sz w:val="10"/>
      </w:rPr>
    </w:pPr>
  </w:p>
  <w:p w14:paraId="0497339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1712" behindDoc="0" locked="0" layoutInCell="1" allowOverlap="1" wp14:anchorId="08D95D8A" wp14:editId="15E62E82">
              <wp:simplePos x="0" y="0"/>
              <wp:positionH relativeFrom="page">
                <wp:align>right</wp:align>
              </wp:positionH>
              <wp:positionV relativeFrom="paragraph">
                <wp:posOffset>16510</wp:posOffset>
              </wp:positionV>
              <wp:extent cx="7686675" cy="9525"/>
              <wp:effectExtent l="0" t="0" r="28575" b="28575"/>
              <wp:wrapNone/>
              <wp:docPr id="108" name="Straight Connector 10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739B8BC" id="Straight Connector 108" o:spid="_x0000_s1026" style="position:absolute;flip:y;z-index:2518917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PyM0wEAAIYDAAAOAAAAZHJzL2Uyb0RvYy54bWysU02L2zAQvRf2PwjdN/YG8lETZykJ20tp&#10;A9v2PpElW6AvRmqc/PuOZDds21upDWJGM/M8781493y1hl0kRu1dy58WNWfSCd9p17f829eXxy1n&#10;MYHrwHgnW36TkT/vH97txtDIpR+86SQyAnGxGUPLh5RCU1VRDNJCXPggHQWVRwuJXOyrDmEkdGuq&#10;ZV2vq9FjF9ALGSPdHqcg3xd8paRIX5SKMjHTcuotlRPLec5ntd9B0yOEQYu5DfiHLixoRx+9Qx0h&#10;AfuB+i8oqwX66FVaCG8rr5QWsnAgNk/1H2xeBwiycCFxYrjLFP8frPh8OSHTHc2uplE5sDSk14Sg&#10;+yGxg3eOJPTIcpS0GkNsqOTgTjh7MZwwE78qtEwZHb4TVJGCyLFrUfp2V1peExN0uVlv1+vNijNB&#10;sfer5SqDVxNKRgsY00fpLctGy412WQdo4PIppin1V0q+dv5FG0P30BjHRupgualp3AJopZSBRKYN&#10;RDK6njMwPe2qSFggoze6y+W5OmJ/PhhkF6B9+bDK79zZb2n520eIw5RXQjkNGqsTrbPRtuXbOj9z&#10;tXE5KstCzgyylJN42Tr77lY0rbJHwy5yzIuZt+mtT/bb32f/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bI/I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7A292BA" w14:textId="77777777" w:rsidR="00624BF3" w:rsidRPr="009165C3" w:rsidRDefault="00624BF3" w:rsidP="003E2C83">
    <w:pPr>
      <w:pStyle w:val="Footer"/>
      <w:tabs>
        <w:tab w:val="clear" w:pos="8640"/>
        <w:tab w:val="left" w:pos="0"/>
        <w:tab w:val="right" w:pos="10800"/>
      </w:tabs>
      <w:spacing w:after="40"/>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73F3E" w14:textId="77777777" w:rsidR="00624BF3" w:rsidRDefault="00624BF3" w:rsidP="00EF74AC">
    <w:pPr>
      <w:pStyle w:val="Footer"/>
      <w:tabs>
        <w:tab w:val="left" w:pos="0"/>
        <w:tab w:val="right" w:pos="10800"/>
      </w:tabs>
      <w:spacing w:after="40"/>
      <w:jc w:val="center"/>
      <w:rPr>
        <w:rFonts w:ascii="Arial" w:hAnsi="Arial" w:cs="Arial"/>
        <w:b/>
        <w:sz w:val="10"/>
      </w:rPr>
    </w:pPr>
  </w:p>
  <w:p w14:paraId="3B3215D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0064" behindDoc="0" locked="0" layoutInCell="1" allowOverlap="1" wp14:anchorId="4FA1D931" wp14:editId="0F161CE6">
              <wp:simplePos x="0" y="0"/>
              <wp:positionH relativeFrom="page">
                <wp:align>right</wp:align>
              </wp:positionH>
              <wp:positionV relativeFrom="paragraph">
                <wp:posOffset>16510</wp:posOffset>
              </wp:positionV>
              <wp:extent cx="7686675" cy="9525"/>
              <wp:effectExtent l="0" t="0" r="28575" b="28575"/>
              <wp:wrapNone/>
              <wp:docPr id="301" name="Straight Connector 30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D67C465" id="Straight Connector 301" o:spid="_x0000_s1026" style="position:absolute;flip:y;z-index:2521200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pK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rGec+bA0iU9JQTd&#10;D4ntvXMkoUeWs6TVGGJDLXt3xMmL4YiZ+EWhZcro8EJrUKQgcuxSlL7elZaXxAQF16vNarVeciYo&#10;92m5WGbw6oaS0QLG9EV6y7LRcqNd1gEaOH+N6Vb6uySHnX/UxlAcGuPYSBMs1jVdtwBaKWUgkWkD&#10;kYyu5wxMT7sqEhbI6I3ucnvujtif9gbZGWhfPi/zO032R1n+9gHicKsrqVwGjdWJ1tlo2/JNnZ+p&#10;27iclWUhJwZZypt42Tr57lo0rbJHl13kmBYzb9Nrn+zXv8/uF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hcSpK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B7C1380" w14:textId="77777777" w:rsidR="00624BF3" w:rsidRPr="00EF74AC" w:rsidRDefault="00624BF3" w:rsidP="00D621BD">
    <w:pPr>
      <w:pStyle w:val="Footer"/>
      <w:tabs>
        <w:tab w:val="clear" w:pos="8640"/>
        <w:tab w:val="left" w:pos="0"/>
        <w:tab w:val="right" w:pos="10800"/>
      </w:tabs>
      <w:spacing w:after="40"/>
      <w:jc w:val="center"/>
    </w:pP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B56F" w14:textId="77777777" w:rsidR="00624BF3" w:rsidRDefault="00624BF3">
    <w:pPr>
      <w:pStyle w:val="Footer"/>
    </w:pP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0C461" w14:textId="77777777" w:rsidR="00624BF3" w:rsidRDefault="00624BF3" w:rsidP="00EF74AC">
    <w:pPr>
      <w:pStyle w:val="Footer"/>
      <w:tabs>
        <w:tab w:val="left" w:pos="0"/>
        <w:tab w:val="right" w:pos="10800"/>
      </w:tabs>
      <w:spacing w:after="40"/>
      <w:jc w:val="center"/>
      <w:rPr>
        <w:rFonts w:ascii="Arial" w:hAnsi="Arial" w:cs="Arial"/>
        <w:b/>
        <w:sz w:val="10"/>
      </w:rPr>
    </w:pPr>
  </w:p>
  <w:p w14:paraId="136A8B8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5808" behindDoc="0" locked="0" layoutInCell="1" allowOverlap="1" wp14:anchorId="29D7671F" wp14:editId="479BE5D4">
              <wp:simplePos x="0" y="0"/>
              <wp:positionH relativeFrom="page">
                <wp:align>right</wp:align>
              </wp:positionH>
              <wp:positionV relativeFrom="paragraph">
                <wp:posOffset>16510</wp:posOffset>
              </wp:positionV>
              <wp:extent cx="7686675" cy="9525"/>
              <wp:effectExtent l="0" t="0" r="28575" b="28575"/>
              <wp:wrapNone/>
              <wp:docPr id="117" name="Straight Connector 11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F540E7" id="Straight Connector 117" o:spid="_x0000_s1026" style="position:absolute;flip:y;z-index:2518958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ho0gEAAIY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Y7ubrnlzIGlS3pJCLof&#10;Ejt650hCjyxnSasxxIZaju6MsxfDGTPxm0LLlNHhO0EVKYgcuxWl7w+l5S0xQcHtZrfZbNecCcq9&#10;X6/WGbyaUDJawJg+Sm9ZNlputMs6QAPXTzFNpb9Kctj5Z20MxaExjo00wWpb03ULoJVSBhKZNhDJ&#10;6HrOwPS0qyJhgYze6C635+6I/eVokF2B9uXDOr/zZL+V5W+fIA5TXUnlMmisTrTORtuW7+r8zN3G&#10;5awsCzkzyFJO4mXr4rt70bTKHl12kWNezLxNr32yX/8+h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Nk3oa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977FFDA" w14:textId="77777777" w:rsidR="00624BF3" w:rsidRPr="00EF74AC" w:rsidRDefault="00624BF3" w:rsidP="00D621BD">
    <w:pPr>
      <w:pStyle w:val="Footer"/>
      <w:tabs>
        <w:tab w:val="clear" w:pos="8640"/>
        <w:tab w:val="left" w:pos="0"/>
        <w:tab w:val="right" w:pos="10800"/>
      </w:tabs>
      <w:spacing w:after="40"/>
      <w:jc w:val="cente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6ACF8" w14:textId="77777777" w:rsidR="00624BF3" w:rsidRDefault="00624BF3" w:rsidP="00EF74AC">
    <w:pPr>
      <w:pStyle w:val="Footer"/>
      <w:tabs>
        <w:tab w:val="left" w:pos="0"/>
        <w:tab w:val="right" w:pos="10800"/>
      </w:tabs>
      <w:spacing w:after="40"/>
      <w:jc w:val="center"/>
      <w:rPr>
        <w:rFonts w:ascii="Arial" w:hAnsi="Arial" w:cs="Arial"/>
        <w:b/>
        <w:sz w:val="10"/>
      </w:rPr>
    </w:pPr>
  </w:p>
  <w:p w14:paraId="1236815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4784" behindDoc="0" locked="0" layoutInCell="1" allowOverlap="1" wp14:anchorId="42CCE07D" wp14:editId="48CCF985">
              <wp:simplePos x="0" y="0"/>
              <wp:positionH relativeFrom="page">
                <wp:align>right</wp:align>
              </wp:positionH>
              <wp:positionV relativeFrom="paragraph">
                <wp:posOffset>16510</wp:posOffset>
              </wp:positionV>
              <wp:extent cx="7686675" cy="9525"/>
              <wp:effectExtent l="0" t="0" r="28575" b="28575"/>
              <wp:wrapNone/>
              <wp:docPr id="118" name="Straight Connector 11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A32B2BF" id="Straight Connector 118" o:spid="_x0000_s1026" style="position:absolute;flip:y;z-index:2518947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Cs0wEAAIYDAAAOAAAAZHJzL2Uyb0RvYy54bWysU12v0zAMfUfiP0R5Z+0m7YNq3RXadHlB&#10;MOkC716atJHyJSes27/HSct0gTdEK0V2bJ/6HLv7p5s17Coxau9avlzUnEknfKdd3/JvX5/f7TiL&#10;CVwHxjvZ8ruM/Onw9s1+DI1c+cGbTiIjEBebMbR8SCk0VRXFIC3EhQ/SUVB5tJDIxb7qEEZCt6Za&#10;1fWmGj12Ab2QMdLtaQryQ8FXSor0RakoEzMtp95SObGcl3xWhz00PUIYtJjbgH/owoJ29NEH1AkS&#10;sB+o/4KyWqCPXqWF8LbySmkhCwdis6z/YPMyQJCFC4kTw0Om+P9gxefrGZnuaHZLGpUDS0N6SQi6&#10;HxI7eudIQo8sR0mrMcSGSo7ujLMXwxkz8ZtCy5TR4TtBFSmIHLsVpe8PpeUtMUGX281us9muORMU&#10;e79erTN4NaFktIAxfZTesmy03GiXdYAGrp9imlJ/peRr55+1MXQPjXFspA5W25rGLYBWShlIZNpA&#10;JKPrOQPT066KhAUyeqO7XJ6rI/aXo0F2BdqXD+v8zp39lpa/fYI4THkllNOgsTrROhttW76r8zNX&#10;G5ejsizkzCBLOYmXrYvv7kXTKns07CLHvJh5m177ZL/+fQ4/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ATMK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00D630A" w14:textId="77777777" w:rsidR="00624BF3" w:rsidRPr="009165C3" w:rsidRDefault="00624BF3" w:rsidP="003E2C83">
    <w:pPr>
      <w:pStyle w:val="Footer"/>
      <w:tabs>
        <w:tab w:val="clear" w:pos="8640"/>
        <w:tab w:val="left" w:pos="0"/>
        <w:tab w:val="right" w:pos="10800"/>
      </w:tabs>
      <w:spacing w:after="40"/>
      <w:jc w:val="cente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1F92D" w14:textId="77777777" w:rsidR="00624BF3" w:rsidRDefault="00624BF3">
    <w:pPr>
      <w:pStyle w:val="Footer"/>
    </w:pP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D43ED" w14:textId="77777777" w:rsidR="00624BF3" w:rsidRDefault="00624BF3" w:rsidP="00EF74AC">
    <w:pPr>
      <w:pStyle w:val="Footer"/>
      <w:tabs>
        <w:tab w:val="left" w:pos="0"/>
        <w:tab w:val="right" w:pos="10800"/>
      </w:tabs>
      <w:spacing w:after="40"/>
      <w:jc w:val="center"/>
      <w:rPr>
        <w:rFonts w:ascii="Arial" w:hAnsi="Arial" w:cs="Arial"/>
        <w:b/>
        <w:sz w:val="10"/>
      </w:rPr>
    </w:pPr>
  </w:p>
  <w:p w14:paraId="6B93B11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7248" behindDoc="0" locked="0" layoutInCell="1" allowOverlap="1" wp14:anchorId="678B6860" wp14:editId="6A3015B8">
              <wp:simplePos x="0" y="0"/>
              <wp:positionH relativeFrom="page">
                <wp:align>right</wp:align>
              </wp:positionH>
              <wp:positionV relativeFrom="paragraph">
                <wp:posOffset>16510</wp:posOffset>
              </wp:positionV>
              <wp:extent cx="7686675" cy="9525"/>
              <wp:effectExtent l="0" t="0" r="28575" b="28575"/>
              <wp:wrapNone/>
              <wp:docPr id="157" name="Straight Connector 15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33F3DA8" id="Straight Connector 157" o:spid="_x0000_s1026" style="position:absolute;flip:y;z-index:2519572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vr0gEAAIY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qnu2vWnDmwdEmvCUEP&#10;Y2J77xxJ6JHlLGk1hdhSy94dcfZiOGImflFomTI6fCeoIgWRY5ei9PWutLwkJii4Xm1Wq3XDmaDc&#10;+2bZZPDqhpLRAsb0UXrLstFxo13WAVo4f4rpVvqrJIedf9HGUBxa49hEEyzXNV23AFopZSCRaQOR&#10;jG7gDMxAuyoSFsjoje5ze+6OOJz2BtkZaF8+NPmdJ/utLH/7AHG81ZVULoPW6kTrbLTt+KbOz9xt&#10;XM7KspAzgyzlTbxsnXx/LZpW2aPLLnLMi5m36a1P9tvfZ/c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iHb6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BFE9375" w14:textId="77777777" w:rsidR="00624BF3" w:rsidRPr="00EF74AC" w:rsidRDefault="00624BF3" w:rsidP="00D621BD">
    <w:pPr>
      <w:pStyle w:val="Footer"/>
      <w:tabs>
        <w:tab w:val="clear" w:pos="8640"/>
        <w:tab w:val="left" w:pos="0"/>
        <w:tab w:val="right" w:pos="10800"/>
      </w:tabs>
      <w:spacing w:after="40"/>
      <w:jc w:val="cente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7B32A" w14:textId="77777777" w:rsidR="00624BF3" w:rsidRDefault="00624BF3" w:rsidP="00EF74AC">
    <w:pPr>
      <w:pStyle w:val="Footer"/>
      <w:tabs>
        <w:tab w:val="left" w:pos="0"/>
        <w:tab w:val="right" w:pos="10800"/>
      </w:tabs>
      <w:spacing w:after="40"/>
      <w:jc w:val="center"/>
      <w:rPr>
        <w:rFonts w:ascii="Arial" w:hAnsi="Arial" w:cs="Arial"/>
        <w:b/>
        <w:sz w:val="10"/>
      </w:rPr>
    </w:pPr>
  </w:p>
  <w:p w14:paraId="7271432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6224" behindDoc="0" locked="0" layoutInCell="1" allowOverlap="1" wp14:anchorId="51BE34CB" wp14:editId="08FC40BE">
              <wp:simplePos x="0" y="0"/>
              <wp:positionH relativeFrom="page">
                <wp:align>right</wp:align>
              </wp:positionH>
              <wp:positionV relativeFrom="paragraph">
                <wp:posOffset>16510</wp:posOffset>
              </wp:positionV>
              <wp:extent cx="7686675" cy="9525"/>
              <wp:effectExtent l="0" t="0" r="28575" b="28575"/>
              <wp:wrapNone/>
              <wp:docPr id="158" name="Straight Connector 15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2775CD1" id="Straight Connector 158" o:spid="_x0000_s1026" style="position:absolute;flip:y;z-index:2519562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Mv1AEAAIYDAAAOAAAAZHJzL2Uyb0RvYy54bWysU02L2zAQvRf2PwjdN/YGnKQmzlIStpfS&#10;BrbtfSJLtkBfjNQ4+fcdKW7YtrdSG8SMZuZ53pvx9vliDTtLjNq7jj8tas6kE77Xbuj4t68vjxvO&#10;YgLXg/FOdvwqI3/ePbzbTqGVSz9600tkBOJiO4WOjymFtqqiGKWFuPBBOgoqjxYSuThUPcJE6NZU&#10;y7peVZPHPqAXMka6PdyCfFfwlZIifVEqysRMx6m3VE4s5ymf1W4L7YAQRi3mNuAfurCgHX30DnWA&#10;BOwH6r+grBboo1dpIbytvFJayMKB2DzVf7B5HSHIwoXEieEuU/x/sOLz+YhM9zS7hkblwNKQXhOC&#10;HsbE9t45ktAjy1HSagqxpZK9O+LsxXDETPyi0DJldPhOUEUKIscuRenrXWl5SUzQ5Xq1Wa3WDWeC&#10;Yu+bZZPBqxtKRgsY00fpLctGx412WQdo4fwpplvqr5R87fyLNobuoTWOTdTBcl3TuAXQSikDiUwb&#10;iGR0A2dgBtpVkbBARm90n8tzdcThtDfIzkD78qHJ79zZb2n52weI4y2vhHIatFYnWmejbcc3dX7m&#10;auNyVJaFnBlkKW/iZevk+2vRtMoeDbvIMS9m3qa3Ptlvf5/dT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IfwMv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7E2AE4FE" w14:textId="77777777" w:rsidR="00624BF3" w:rsidRPr="009165C3" w:rsidRDefault="00624BF3" w:rsidP="003E2C83">
    <w:pPr>
      <w:pStyle w:val="Footer"/>
      <w:tabs>
        <w:tab w:val="clear" w:pos="8640"/>
        <w:tab w:val="left" w:pos="0"/>
        <w:tab w:val="right" w:pos="10800"/>
      </w:tabs>
      <w:spacing w:after="40"/>
      <w:jc w:val="cente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44E83" w14:textId="77777777" w:rsidR="00624BF3" w:rsidRDefault="00624BF3" w:rsidP="00EF74AC">
    <w:pPr>
      <w:pStyle w:val="Footer"/>
      <w:tabs>
        <w:tab w:val="left" w:pos="0"/>
        <w:tab w:val="right" w:pos="10800"/>
      </w:tabs>
      <w:spacing w:after="40"/>
      <w:jc w:val="center"/>
      <w:rPr>
        <w:rFonts w:ascii="Arial" w:hAnsi="Arial" w:cs="Arial"/>
        <w:b/>
        <w:sz w:val="10"/>
      </w:rPr>
    </w:pPr>
  </w:p>
  <w:p w14:paraId="5764DB0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4192" behindDoc="0" locked="0" layoutInCell="1" allowOverlap="1" wp14:anchorId="7EACC395" wp14:editId="44D830BA">
              <wp:simplePos x="0" y="0"/>
              <wp:positionH relativeFrom="page">
                <wp:align>right</wp:align>
              </wp:positionH>
              <wp:positionV relativeFrom="paragraph">
                <wp:posOffset>16510</wp:posOffset>
              </wp:positionV>
              <wp:extent cx="7686675" cy="9525"/>
              <wp:effectExtent l="0" t="0" r="28575" b="28575"/>
              <wp:wrapNone/>
              <wp:docPr id="49" name="Straight Connector 4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76FCD6" id="Straight Connector 49" o:spid="_x0000_s1026" style="position:absolute;flip:y;z-index:2517841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Ul0gEAAIQDAAAOAAAAZHJzL2Uyb0RvYy54bWysU9uO0zAQfUfiHyy/02Qr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P0jZw4s3dFLQtD9&#10;kNjBO0cKemSUJKXGEBtqOLgTzl4MJ8y0rwotU0aH77QERQiixq5F59tdZ3lNTFBws96u15sVZ4Jy&#10;j6vlKoNXE0pGCxjTR+kty0bLjXZZBWjg8immqfRXSQ47/6yNoTg0xrGRJlhuarpsAbRQykAi0wai&#10;GF3PGZieNlUkLJDRG93l9twdsT8fDLIL0LZ8WOV3nuy3svztI8RhqiupXAaN1YmW2Wjb8m2dn7nb&#10;uJyVZR1nBlnKSbxsnX13K5pW2aOrLnLMa5l36bVP9uu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FpElJ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3332A14" w14:textId="77777777" w:rsidR="00624BF3" w:rsidRPr="00EF74AC" w:rsidRDefault="00624BF3" w:rsidP="00D621BD">
    <w:pPr>
      <w:pStyle w:val="Footer"/>
      <w:tabs>
        <w:tab w:val="clear" w:pos="8640"/>
        <w:tab w:val="left" w:pos="0"/>
        <w:tab w:val="right" w:pos="10800"/>
      </w:tabs>
      <w:spacing w:after="40"/>
      <w:jc w:val="center"/>
    </w:pP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55CB4" w14:textId="77777777" w:rsidR="00624BF3" w:rsidRDefault="00624BF3" w:rsidP="00EF74AC">
    <w:pPr>
      <w:pStyle w:val="Footer"/>
      <w:tabs>
        <w:tab w:val="left" w:pos="0"/>
        <w:tab w:val="right" w:pos="10800"/>
      </w:tabs>
      <w:spacing w:after="40"/>
      <w:jc w:val="center"/>
      <w:rPr>
        <w:rFonts w:ascii="Arial" w:hAnsi="Arial" w:cs="Arial"/>
        <w:b/>
        <w:sz w:val="10"/>
      </w:rPr>
    </w:pPr>
  </w:p>
  <w:p w14:paraId="0F123AB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3168" behindDoc="0" locked="0" layoutInCell="1" allowOverlap="1" wp14:anchorId="34D22451" wp14:editId="7CC7FB9B">
              <wp:simplePos x="0" y="0"/>
              <wp:positionH relativeFrom="page">
                <wp:align>right</wp:align>
              </wp:positionH>
              <wp:positionV relativeFrom="paragraph">
                <wp:posOffset>16510</wp:posOffset>
              </wp:positionV>
              <wp:extent cx="76866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F6A707D" id="Straight Connector 50" o:spid="_x0000_s1026" style="position:absolute;flip:y;z-index:2517831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tK0QEAAIQDAAAOAAAAZHJzL2Uyb0RvYy54bWysU02L2zAQvRf2PwjdN/YGnKQmzlIStpfS&#10;BrbtfSJLtkBfjNQ4+fcdKW7YtrdSG8R8Ps17Hm+fL9aws8Sovev406LmTDrhe+2Gjn/7+vK44Swm&#10;cD0Y72THrzLy593Du+0UWrn0oze9REYgLrZT6PiYUmirKopRWogLH6SjpPJoIZGLQ9UjTIRuTbWs&#10;61U1eewDeiFjpOjhluS7gq+UFOmLUlEmZjpOs6VyYjlP+ax2W2gHhDBqMY8B/zCFBe3o0jvUARKw&#10;H6j/grJaoI9epYXwtvJKaSELB2LzVP/B5nWEIAsXEieGu0zx/8GKz+cjMt13vCF5HFj6Rq8JQQ9j&#10;YnvvHCnokVGSlJpCbKlh7444ezEcMdO+KLRMGR2+0xIUIYgauxSdr3ed5SUxQcH1arNarRvOBOXe&#10;N8smg1c3lIwWMKaP0luWjY4b7bIK0ML5U0y30l8lOez8izaG4tAaxyaaYLmuiY0AWihlIJFpA1GM&#10;buAMzECbKhIWyOiN7nN77o44nPYG2RloWz40+Z0n+60s332AON7qSiqXQWt1omU22nZ8U+dn7jYu&#10;Z2VZx5lBlvImXrZOvr8WTavs0acucsxrmXfprU/2259n9xM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E/DtK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496413DD" w14:textId="77777777" w:rsidR="00624BF3" w:rsidRPr="009165C3" w:rsidRDefault="00624BF3" w:rsidP="003E2C83">
    <w:pPr>
      <w:pStyle w:val="Footer"/>
      <w:tabs>
        <w:tab w:val="clear" w:pos="8640"/>
        <w:tab w:val="left" w:pos="0"/>
        <w:tab w:val="right" w:pos="10800"/>
      </w:tabs>
      <w:spacing w:after="40"/>
      <w:jc w:val="cente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BA260" w14:textId="77777777" w:rsidR="00624BF3" w:rsidRDefault="00624BF3" w:rsidP="00EF74AC">
    <w:pPr>
      <w:pStyle w:val="Footer"/>
      <w:tabs>
        <w:tab w:val="left" w:pos="0"/>
        <w:tab w:val="right" w:pos="10800"/>
      </w:tabs>
      <w:spacing w:after="40"/>
      <w:jc w:val="center"/>
      <w:rPr>
        <w:rFonts w:ascii="Arial" w:hAnsi="Arial" w:cs="Arial"/>
        <w:b/>
        <w:sz w:val="10"/>
      </w:rPr>
    </w:pPr>
  </w:p>
  <w:p w14:paraId="4920FB3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0320" behindDoc="0" locked="0" layoutInCell="1" allowOverlap="1" wp14:anchorId="1EB37C96" wp14:editId="66BF4F78">
              <wp:simplePos x="0" y="0"/>
              <wp:positionH relativeFrom="page">
                <wp:align>right</wp:align>
              </wp:positionH>
              <wp:positionV relativeFrom="paragraph">
                <wp:posOffset>16510</wp:posOffset>
              </wp:positionV>
              <wp:extent cx="7686675" cy="9525"/>
              <wp:effectExtent l="0" t="0" r="28575" b="28575"/>
              <wp:wrapNone/>
              <wp:docPr id="159" name="Straight Connector 15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5E2230E" id="Straight Connector 159" o:spid="_x0000_s1026" style="position:absolute;flip:y;z-index:2519603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l2M0wEAAIYDAAAOAAAAZHJzL2Uyb0RvYy54bWysU02L2zAQvRf6H4Tujb0BJ1kTZykJ20tp&#10;A9vtfSJLtkBfjNQ4+fcdKW7YtrdSG8R8Ps97Gm+fLtaws8Sovev4w6LmTDrhe+2Gjr9+e/6w4Swm&#10;cD0Y72THrzLyp937d9sptHLpR296iYxAXGyn0PExpdBWVRSjtBAXPkhHSeXRQiIXh6pHmAjdmmpZ&#10;16tq8tgH9ELGSNHDLcl3BV8pKdJXpaJMzHScZkvlxHKe8lntttAOCGHUYh4D/mEKC9rRR+9QB0jA&#10;fqD+C8pqgT56lRbC28orpYUsHIjNQ/0Hm5cRgixcSJwY7jLF/wcrvpyPyHRPd9c8cubA0iW9JAQ9&#10;jIntvXMkoUeWs6TVFGJLLXt3xNmL4YiZ+EWhZcro8J2gihREjl2K0te70vKSmKDgerVZrdYNZ4Jy&#10;j82yyeDVDSWjBYzpk/SWZaPjRrusA7Rw/hzTrfRXSQ47/6yNoTi0xrGJJliua7puAbRSykAi0wYi&#10;Gd3AGZiBdlUkLJDRG93n9twdcTjtDbIz0L58bPI7T/ZbWf72AeJ4qyupXAat1YnW2Wjb8U2dn7nb&#10;uJyVZSFnBlnKm3jZOvn+WjStskeXXeSYFzNv01uf7L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3qXY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1524B9E" w14:textId="77777777" w:rsidR="00624BF3" w:rsidRPr="00EF74AC" w:rsidRDefault="00624BF3" w:rsidP="00D621BD">
    <w:pPr>
      <w:pStyle w:val="Footer"/>
      <w:tabs>
        <w:tab w:val="clear" w:pos="8640"/>
        <w:tab w:val="left" w:pos="0"/>
        <w:tab w:val="right" w:pos="10800"/>
      </w:tabs>
      <w:spacing w:after="40"/>
      <w:jc w:val="cente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FAAC3" w14:textId="77777777" w:rsidR="00624BF3" w:rsidRDefault="00624BF3" w:rsidP="00EF74AC">
    <w:pPr>
      <w:pStyle w:val="Footer"/>
      <w:tabs>
        <w:tab w:val="left" w:pos="0"/>
        <w:tab w:val="right" w:pos="10800"/>
      </w:tabs>
      <w:spacing w:after="40"/>
      <w:jc w:val="center"/>
      <w:rPr>
        <w:rFonts w:ascii="Arial" w:hAnsi="Arial" w:cs="Arial"/>
        <w:b/>
        <w:sz w:val="10"/>
      </w:rPr>
    </w:pPr>
  </w:p>
  <w:p w14:paraId="7E46BAA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9296" behindDoc="0" locked="0" layoutInCell="1" allowOverlap="1" wp14:anchorId="5458ABA6" wp14:editId="68BDDF36">
              <wp:simplePos x="0" y="0"/>
              <wp:positionH relativeFrom="page">
                <wp:align>right</wp:align>
              </wp:positionH>
              <wp:positionV relativeFrom="paragraph">
                <wp:posOffset>16510</wp:posOffset>
              </wp:positionV>
              <wp:extent cx="7686675" cy="9525"/>
              <wp:effectExtent l="0" t="0" r="28575" b="28575"/>
              <wp:wrapNone/>
              <wp:docPr id="160" name="Straight Connector 16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3A94A6F" id="Straight Connector 160" o:spid="_x0000_s1026" style="position:absolute;flip:y;z-index:2519592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vVU0gEAAIY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3T3TWkjwNLl/SaEPQw&#10;Jrb3zpGEHlnOklZTiC217N0RZy+GI2biF4WWKaPDd4IqUhA5dilKX+9Ky0tigoLrZtM06xVngnLv&#10;V8tVBq9uKBktYEwfpbcsGx032mUdoIXzp5hupb9Kctj5F20MxaE1jk00wXJdEx0BtFLKQCLTBiIZ&#10;3cAZmIF2VSQskNEb3ef23B1xOO0NsjPQvnxY5Xee7Ley/O0DxPFWV1K5DFqrE62z0bbjmzo/c7dx&#10;OSvLQs4MspQ38bJ18v21aFpljy67yDEvZt6mtz7Zb3+f3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Dar1V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A7475C1" w14:textId="77777777" w:rsidR="00624BF3" w:rsidRPr="009165C3" w:rsidRDefault="00624BF3" w:rsidP="003E2C83">
    <w:pPr>
      <w:pStyle w:val="Footer"/>
      <w:tabs>
        <w:tab w:val="clear" w:pos="8640"/>
        <w:tab w:val="left" w:pos="0"/>
        <w:tab w:val="right" w:pos="10800"/>
      </w:tabs>
      <w:spacing w:after="4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77F8C" w14:textId="77777777" w:rsidR="00624BF3" w:rsidRDefault="00624BF3" w:rsidP="00EF74AC">
    <w:pPr>
      <w:pStyle w:val="Footer"/>
      <w:tabs>
        <w:tab w:val="left" w:pos="0"/>
        <w:tab w:val="right" w:pos="10800"/>
      </w:tabs>
      <w:spacing w:after="40"/>
      <w:jc w:val="center"/>
      <w:rPr>
        <w:rFonts w:ascii="Arial" w:hAnsi="Arial" w:cs="Arial"/>
        <w:b/>
        <w:sz w:val="10"/>
      </w:rPr>
    </w:pPr>
  </w:p>
  <w:p w14:paraId="66851AD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19040" behindDoc="0" locked="0" layoutInCell="1" allowOverlap="1" wp14:anchorId="5E5F4CD7" wp14:editId="0913B12C">
              <wp:simplePos x="0" y="0"/>
              <wp:positionH relativeFrom="page">
                <wp:align>right</wp:align>
              </wp:positionH>
              <wp:positionV relativeFrom="paragraph">
                <wp:posOffset>16510</wp:posOffset>
              </wp:positionV>
              <wp:extent cx="7686675" cy="9525"/>
              <wp:effectExtent l="0" t="0" r="28575" b="28575"/>
              <wp:wrapNone/>
              <wp:docPr id="302" name="Straight Connector 30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C841139" id="Straight Connector 302" o:spid="_x0000_s1026" style="position:absolute;flip:y;z-index:2521190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0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r5ecub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IuH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B63830C" w14:textId="77777777" w:rsidR="00624BF3" w:rsidRPr="009165C3" w:rsidRDefault="00624BF3" w:rsidP="003E2C83">
    <w:pPr>
      <w:pStyle w:val="Footer"/>
      <w:tabs>
        <w:tab w:val="clear" w:pos="8640"/>
        <w:tab w:val="left" w:pos="0"/>
        <w:tab w:val="right" w:pos="10800"/>
      </w:tabs>
      <w:spacing w:after="40"/>
      <w:jc w:val="center"/>
    </w:pP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A4DD" w14:textId="77777777" w:rsidR="00624BF3" w:rsidRDefault="00624BF3" w:rsidP="00EF74AC">
    <w:pPr>
      <w:pStyle w:val="Footer"/>
      <w:tabs>
        <w:tab w:val="left" w:pos="0"/>
        <w:tab w:val="right" w:pos="10800"/>
      </w:tabs>
      <w:spacing w:after="40"/>
      <w:jc w:val="center"/>
      <w:rPr>
        <w:rFonts w:ascii="Arial" w:hAnsi="Arial" w:cs="Arial"/>
        <w:b/>
        <w:sz w:val="10"/>
      </w:rPr>
    </w:pPr>
  </w:p>
  <w:p w14:paraId="1858752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1472" behindDoc="0" locked="0" layoutInCell="1" allowOverlap="1" wp14:anchorId="72879C21" wp14:editId="577D8FE1">
              <wp:simplePos x="0" y="0"/>
              <wp:positionH relativeFrom="page">
                <wp:align>right</wp:align>
              </wp:positionH>
              <wp:positionV relativeFrom="paragraph">
                <wp:posOffset>16510</wp:posOffset>
              </wp:positionV>
              <wp:extent cx="7686675" cy="9525"/>
              <wp:effectExtent l="0" t="0" r="28575" b="28575"/>
              <wp:wrapNone/>
              <wp:docPr id="115" name="Straight Connector 11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DDF66F4" id="Straight Connector 115" o:spid="_x0000_s1026" style="position:absolute;flip:y;z-index:2518814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T10wEAAIYDAAAOAAAAZHJzL2Uyb0RvYy54bWysU12v0zAMfUfiP0R5Z+0m7YNq3RXadHlB&#10;MOkC716atJHyJSes27/HSct0gTfEJkV27Bz7HLv7p5s17Coxau9avlzUnEknfKdd3/JvX5/f7TiL&#10;CVwHxjvZ8ruM/Onw9s1+DI1c+cGbTiIjEBebMbR8SCk0VRXFIC3EhQ/SUVB5tJDIxb7qEEZCt6Za&#10;1fWmGj12Ab2QMdLtaQryQ8FXSor0RakoEzMtp95SObGcl3xWhz00PUIYtJjbgH/owoJ2VPQBdYIE&#10;7Afqv6CsFuijV2khvK28UlrIwoHYLOs/2LwMEGThQuLE8JAp/j9Y8fl6RqY7mt1yzZkDS0N6SQi6&#10;HxI7eudIQo8sR0mrMcSGnhzdGWcvhjNm4jeFlimjw3eCKlIQOXYrSt8fSstbYoIut5vdZrOlgoJi&#10;79erAl5NKBktYEwfpbcsGy032mUdoIHrp5ioMqX+SsnXzj9rY8osjWMjdbDa1jRuAbRSykAi0wYi&#10;GV3PGZiedlUkLJDRG93l5xkoYn85GmRXoH35sM7/TJvK/ZaWa58gDlNeCU2bZHWidTbatnxX59/8&#10;2riMLstCzgyylJN42br47l40rbJHwy5F58XM2/TaJ/v153P4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1hJP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4921801" w14:textId="77777777" w:rsidR="00624BF3" w:rsidRPr="00EF74AC" w:rsidRDefault="00624BF3" w:rsidP="00D621BD">
    <w:pPr>
      <w:pStyle w:val="Footer"/>
      <w:tabs>
        <w:tab w:val="clear" w:pos="8640"/>
        <w:tab w:val="left" w:pos="0"/>
        <w:tab w:val="right" w:pos="10800"/>
      </w:tabs>
      <w:spacing w:after="40"/>
      <w:jc w:val="cente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DC669" w14:textId="77777777" w:rsidR="00624BF3" w:rsidRDefault="00624BF3" w:rsidP="00EF74AC">
    <w:pPr>
      <w:pStyle w:val="Footer"/>
      <w:tabs>
        <w:tab w:val="left" w:pos="0"/>
        <w:tab w:val="right" w:pos="10800"/>
      </w:tabs>
      <w:spacing w:after="40"/>
      <w:jc w:val="center"/>
      <w:rPr>
        <w:rFonts w:ascii="Arial" w:hAnsi="Arial" w:cs="Arial"/>
        <w:b/>
        <w:sz w:val="10"/>
      </w:rPr>
    </w:pPr>
  </w:p>
  <w:p w14:paraId="36A17CC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0448" behindDoc="0" locked="0" layoutInCell="1" allowOverlap="1" wp14:anchorId="0705882D" wp14:editId="7A45ED3A">
              <wp:simplePos x="0" y="0"/>
              <wp:positionH relativeFrom="page">
                <wp:align>right</wp:align>
              </wp:positionH>
              <wp:positionV relativeFrom="paragraph">
                <wp:posOffset>16510</wp:posOffset>
              </wp:positionV>
              <wp:extent cx="7686675" cy="9525"/>
              <wp:effectExtent l="0" t="0" r="28575" b="28575"/>
              <wp:wrapNone/>
              <wp:docPr id="116" name="Straight Connector 11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2041412" id="Straight Connector 116" o:spid="_x0000_s1026" style="position:absolute;flip:y;z-index:2518804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LbL0gEAAIYDAAAOAAAAZHJzL2Uyb0RvYy54bWysU8uu0zAQ3SPxD5b3NGmlpiVqeoVaXTYI&#10;Kl1gP3XsxJJfGpum/XvGbqgusEMkkjXPkznHk93T1Rp2kRi1dx1fLmrOpBO+127o+Levz++2nMUE&#10;rgfjnez4TUb+tH/7ZjeFVq786E0vkRGIi+0UOj6mFNqqimKUFuLCB+koqTxaSOTiUPUIE6FbU63q&#10;uqkmj31AL2SMFD3ek3xf8JWSIn1RKsrETMdptlROLOc5n9V+B+2AEEYt5jHgH6awoB199AF1hATs&#10;B+q/oKwW6KNXaSG8rbxSWsjCgdgs6z/YvIwQZOFC4sTwkCn+P1jx+XJCpnu6u2XDmQNLl/SSEPQw&#10;JnbwzpGEHlnOklZTiC21HNwJZy+GE2biV4WWKaPDd4IqUhA5di1K3x5Ky2tigoKbZts0mzVngnLv&#10;16t1Bq/uKBktYEwfpbcsGx032mUdoIXLp5jupb9Kctj5Z20MxaE1jk00wWpT03ULoJVSBhKZNhDJ&#10;6AbOwAy0qyJhgYze6D635+6Iw/lgkF2A9uXDOr/zZL+V5W8fIY73upLKZdBanWidjbYd39b5mbuN&#10;y1lZFnJmkKW8i5ets+9vRdMqe3TZRY55MfM2vfbJfv377H8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Q9i2y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C3D38A2" w14:textId="77777777" w:rsidR="00624BF3" w:rsidRPr="009165C3" w:rsidRDefault="00624BF3" w:rsidP="003E2C83">
    <w:pPr>
      <w:pStyle w:val="Footer"/>
      <w:tabs>
        <w:tab w:val="clear" w:pos="8640"/>
        <w:tab w:val="left" w:pos="0"/>
        <w:tab w:val="right" w:pos="10800"/>
      </w:tabs>
      <w:spacing w:after="40"/>
      <w:jc w:val="center"/>
    </w:pP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89114" w14:textId="77777777" w:rsidR="00624BF3" w:rsidRDefault="00624BF3" w:rsidP="00EF74AC">
    <w:pPr>
      <w:pStyle w:val="Footer"/>
      <w:tabs>
        <w:tab w:val="left" w:pos="0"/>
        <w:tab w:val="right" w:pos="10800"/>
      </w:tabs>
      <w:spacing w:after="40"/>
      <w:jc w:val="center"/>
      <w:rPr>
        <w:rFonts w:ascii="Arial" w:hAnsi="Arial" w:cs="Arial"/>
        <w:b/>
        <w:sz w:val="10"/>
      </w:rPr>
    </w:pPr>
  </w:p>
  <w:p w14:paraId="69427B7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9184" behindDoc="0" locked="0" layoutInCell="1" allowOverlap="1" wp14:anchorId="000973DA" wp14:editId="05AE1B56">
              <wp:simplePos x="0" y="0"/>
              <wp:positionH relativeFrom="page">
                <wp:align>right</wp:align>
              </wp:positionH>
              <wp:positionV relativeFrom="paragraph">
                <wp:posOffset>16510</wp:posOffset>
              </wp:positionV>
              <wp:extent cx="7686675" cy="9525"/>
              <wp:effectExtent l="0" t="0" r="28575" b="28575"/>
              <wp:wrapNone/>
              <wp:docPr id="109" name="Straight Connector 10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E1BAE91" id="Straight Connector 109" o:spid="_x0000_s1026" style="position:absolute;flip:y;z-index:2518691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Iv0gEAAIY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3R3dWPnDmwdEkvCUH3&#10;Q2IH7xxJ6JHlLGk1hthQy8GdcPZiOGEmflVomTI6fCeoIgWRY9ei9O2utLwmJii4WW/X682KM0G5&#10;x9VylcGrCSWjBYzpk/SWZaPlRrusAzRw+RzTVPqrJIedf9bGUBwa49hIEyw3NV23AFopZSCRaQOR&#10;jK7nDExPuyoSFsjoje5ye+6O2J8PBtkFaF8+rvI7T/ZbWf72EeIw1ZVULoPG6kTrbLRt+bbOz9xt&#10;XM7KspAzgyzlJF62zr67FU2r7NFlFznmxczb9NYn++3v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w12iL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6875DD8" w14:textId="77777777" w:rsidR="00624BF3" w:rsidRPr="00EF74AC" w:rsidRDefault="00624BF3" w:rsidP="00D621BD">
    <w:pPr>
      <w:pStyle w:val="Footer"/>
      <w:tabs>
        <w:tab w:val="clear" w:pos="8640"/>
        <w:tab w:val="left" w:pos="0"/>
        <w:tab w:val="right" w:pos="10800"/>
      </w:tabs>
      <w:spacing w:after="40"/>
      <w:jc w:val="center"/>
    </w:pP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B7555" w14:textId="77777777" w:rsidR="00624BF3" w:rsidRDefault="00624BF3" w:rsidP="00EF74AC">
    <w:pPr>
      <w:pStyle w:val="Footer"/>
      <w:tabs>
        <w:tab w:val="left" w:pos="0"/>
        <w:tab w:val="right" w:pos="10800"/>
      </w:tabs>
      <w:spacing w:after="40"/>
      <w:jc w:val="center"/>
      <w:rPr>
        <w:rFonts w:ascii="Arial" w:hAnsi="Arial" w:cs="Arial"/>
        <w:b/>
        <w:sz w:val="10"/>
      </w:rPr>
    </w:pPr>
  </w:p>
  <w:p w14:paraId="7F41315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8160" behindDoc="0" locked="0" layoutInCell="1" allowOverlap="1" wp14:anchorId="035B5B02" wp14:editId="62BF15AA">
              <wp:simplePos x="0" y="0"/>
              <wp:positionH relativeFrom="page">
                <wp:align>right</wp:align>
              </wp:positionH>
              <wp:positionV relativeFrom="paragraph">
                <wp:posOffset>16510</wp:posOffset>
              </wp:positionV>
              <wp:extent cx="7686675" cy="9525"/>
              <wp:effectExtent l="0" t="0" r="28575" b="28575"/>
              <wp:wrapNone/>
              <wp:docPr id="110" name="Straight Connector 11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47F7339" id="Straight Connector 110" o:spid="_x0000_s1026" style="position:absolute;flip:y;z-index:2518681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O20QEAAIY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Y7ubkn6OLB0SS8JQfdD&#10;YkfvHEnokeUsaTWG2FDL0Z1x9mI4YyZ+U2iZMjp8J6giBZFjt6L0/aG0vCUmKLjd7Dab7ZozQbn3&#10;69U6g1cTSkYLGNNH6S3LRsuNdlkHaOD6Kaap9FdJDjv/rI2hODTGsZEmWG1roiOAVkoZSGTaQCSj&#10;6zkD09OuioQFMnqju9yeuyP2l6NBdgXalw/r/M6T/VaWv32COEx1JZXLoLE60TobbVu+q/MzdxuX&#10;s7Is5MwgSzmJl62L7+5F0yp7dNlFjnkx8za99sl+/fscfgI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q5O2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030EEA4B" w14:textId="77777777" w:rsidR="00624BF3" w:rsidRPr="009165C3" w:rsidRDefault="00624BF3" w:rsidP="003E2C83">
    <w:pPr>
      <w:pStyle w:val="Footer"/>
      <w:tabs>
        <w:tab w:val="clear" w:pos="8640"/>
        <w:tab w:val="left" w:pos="0"/>
        <w:tab w:val="right" w:pos="10800"/>
      </w:tabs>
      <w:spacing w:after="40"/>
      <w:jc w:val="center"/>
    </w:pP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D609F" w14:textId="77777777" w:rsidR="00624BF3" w:rsidRDefault="00624BF3" w:rsidP="00EF74AC">
    <w:pPr>
      <w:pStyle w:val="Footer"/>
      <w:tabs>
        <w:tab w:val="left" w:pos="0"/>
        <w:tab w:val="right" w:pos="10800"/>
      </w:tabs>
      <w:spacing w:after="40"/>
      <w:jc w:val="center"/>
      <w:rPr>
        <w:rFonts w:ascii="Arial" w:hAnsi="Arial" w:cs="Arial"/>
        <w:b/>
        <w:sz w:val="10"/>
      </w:rPr>
    </w:pPr>
  </w:p>
  <w:p w14:paraId="79F0836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6112" behindDoc="0" locked="0" layoutInCell="1" allowOverlap="1" wp14:anchorId="3DD6F94F" wp14:editId="7B272E3A">
              <wp:simplePos x="0" y="0"/>
              <wp:positionH relativeFrom="page">
                <wp:align>right</wp:align>
              </wp:positionH>
              <wp:positionV relativeFrom="paragraph">
                <wp:posOffset>16510</wp:posOffset>
              </wp:positionV>
              <wp:extent cx="7686675" cy="9525"/>
              <wp:effectExtent l="0" t="0" r="28575" b="28575"/>
              <wp:wrapNone/>
              <wp:docPr id="103" name="Straight Connector 10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CD8B300" id="Straight Connector 103" o:spid="_x0000_s1026" style="position:absolute;flip:y;z-index:2518661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2o0g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ur3nDmwdEnPCUH3&#10;Q2IH7xxJ6JHlLGk1hthQy8GdcPZiOGEmflVomTI6fCeoIgWRY9ei9O2utLwmJii4WW/X682KM0G5&#10;D6vlKoNXE0pGCxjTJ+kty0bLjXZZB2jg8jmmqfRXSQ47/6SNoTg0xrGRJlhuarpuAbRSykAi0wYi&#10;GV3PGZiedlUkLJDRG93l9twdsT8fDLIL0L58XOV3nuy3svztI8RhqiupXAaN1YnW2Wjb8m2dn7nb&#10;uJyVZSFnBlnKSbxsnX13K5pW2aPLLnLMi5m36bVP9uv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B8nNq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AEE3035" w14:textId="77777777" w:rsidR="00624BF3" w:rsidRPr="00EF74AC" w:rsidRDefault="00624BF3" w:rsidP="00D621BD">
    <w:pPr>
      <w:pStyle w:val="Footer"/>
      <w:tabs>
        <w:tab w:val="clear" w:pos="8640"/>
        <w:tab w:val="left" w:pos="0"/>
        <w:tab w:val="right" w:pos="10800"/>
      </w:tabs>
      <w:spacing w:after="40"/>
      <w:jc w:val="center"/>
    </w:pP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973C6" w14:textId="77777777" w:rsidR="00624BF3" w:rsidRDefault="00624BF3" w:rsidP="00EF74AC">
    <w:pPr>
      <w:pStyle w:val="Footer"/>
      <w:tabs>
        <w:tab w:val="left" w:pos="0"/>
        <w:tab w:val="right" w:pos="10800"/>
      </w:tabs>
      <w:spacing w:after="40"/>
      <w:jc w:val="center"/>
      <w:rPr>
        <w:rFonts w:ascii="Arial" w:hAnsi="Arial" w:cs="Arial"/>
        <w:b/>
        <w:sz w:val="10"/>
      </w:rPr>
    </w:pPr>
  </w:p>
  <w:p w14:paraId="3E0B490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5088" behindDoc="0" locked="0" layoutInCell="1" allowOverlap="1" wp14:anchorId="292561CE" wp14:editId="1A25E3B2">
              <wp:simplePos x="0" y="0"/>
              <wp:positionH relativeFrom="page">
                <wp:align>right</wp:align>
              </wp:positionH>
              <wp:positionV relativeFrom="paragraph">
                <wp:posOffset>16510</wp:posOffset>
              </wp:positionV>
              <wp:extent cx="7686675" cy="9525"/>
              <wp:effectExtent l="0" t="0" r="28575" b="28575"/>
              <wp:wrapNone/>
              <wp:docPr id="104" name="Straight Connector 10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6BA41B3" id="Straight Connector 104" o:spid="_x0000_s1026" style="position:absolute;flip:y;z-index:2518650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7Z20g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ur3nDmwdEnPCUH3&#10;Q2IH7xxJ6JHlLGk1hthQy8GdcPZiOGEmflVomTI6fCeoIgWRY9ei9O2utLwmJii4WW/X682KM0G5&#10;D6vlKoNXE0pGCxjTJ+kty0bLjXZZB2jg8jmmqfRXSQ47/6SNoTg0xrGRJlhuarpuAbRSykAi0wYi&#10;GV3PGZiedlUkLJDRG93l9twdsT8fDLIL0L58XOV3nuy3svztI8RhqiupXAaN1YnW2Wjb8m2dn7nb&#10;uJyVZSFnBlnKSbxsnX13K5pW2aPLLnLMi5m36bVP9uv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zi+2d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1FD39B4" w14:textId="77777777" w:rsidR="00624BF3" w:rsidRPr="009165C3" w:rsidRDefault="00624BF3" w:rsidP="003E2C83">
    <w:pPr>
      <w:pStyle w:val="Footer"/>
      <w:tabs>
        <w:tab w:val="clear" w:pos="8640"/>
        <w:tab w:val="left" w:pos="0"/>
        <w:tab w:val="right" w:pos="10800"/>
      </w:tabs>
      <w:spacing w:after="40"/>
      <w:jc w:val="center"/>
    </w:pP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26408" w14:textId="77777777" w:rsidR="00624BF3" w:rsidRDefault="00624BF3" w:rsidP="00EF74AC">
    <w:pPr>
      <w:pStyle w:val="Footer"/>
      <w:tabs>
        <w:tab w:val="left" w:pos="0"/>
        <w:tab w:val="right" w:pos="10800"/>
      </w:tabs>
      <w:spacing w:after="40"/>
      <w:jc w:val="center"/>
      <w:rPr>
        <w:rFonts w:ascii="Arial" w:hAnsi="Arial" w:cs="Arial"/>
        <w:b/>
        <w:sz w:val="10"/>
      </w:rPr>
    </w:pPr>
  </w:p>
  <w:p w14:paraId="4CF47C9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9968" behindDoc="0" locked="0" layoutInCell="1" allowOverlap="1" wp14:anchorId="183315A0" wp14:editId="7AD15E42">
              <wp:simplePos x="0" y="0"/>
              <wp:positionH relativeFrom="page">
                <wp:align>right</wp:align>
              </wp:positionH>
              <wp:positionV relativeFrom="paragraph">
                <wp:posOffset>16510</wp:posOffset>
              </wp:positionV>
              <wp:extent cx="7686675" cy="9525"/>
              <wp:effectExtent l="0" t="0" r="28575" b="28575"/>
              <wp:wrapNone/>
              <wp:docPr id="99" name="Straight Connector 9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8BA3345" id="Straight Connector 99" o:spid="_x0000_s1026" style="position:absolute;flip:y;z-index:2518599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eU0gEAAIQDAAAOAAAAZHJzL2Uyb0RvYy54bWysU9uK2zAQfS/0H4TeN/YGcjNxliVh+1La&#10;wHb7PpElW6AbIzVO/r4jxQ3b9q3UBjHX4zlH4+3TxRp2lhi1dy1/nNWcSSd8p13f8rdvLw9rzmIC&#10;14HxTrb8KiN/2n38sB1DI+d+8KaTyAjExWYMLR9SCk1VRTFIC3Hmg3SUVB4tJHKxrzqEkdCtqeZ1&#10;vaxGj11AL2SMFD3cknxX8JWSIn1VKsrETMtptlROLOcpn9VuC02PEAYtpjHgH6awoB199A51gATs&#10;B+q/oKwW6KNXaSa8rbxSWsjCgdg81n+weR0gyMKFxInhLlP8f7Diy/mITHct32w4c2Dpjl4Tgu6H&#10;xPbeOVLQI6MkKTWG2FDD3h1x8mI4YqZ9UWiZMjp8pyUoQhA1dik6X+86y0tigoKr5Xq5XC04E5Tb&#10;LOaLDF7dUDJawJg+SW9ZNlputMsqQAPnzzHdSn+V5LDzL9oYikNjHBtpgvmqpssWQAulDCQybSCK&#10;0fWcgelpU0XCAhm90V1uz90R+9PeIDsDbcvzIr/TZL+V5W8fIA63upLKZdBYnWiZjbYtX9f5mbqN&#10;y1lZ1nFikKW8iZetk++uRdMqe3TVRY5pLfMuvffJf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7yXl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A5DA106" w14:textId="77777777" w:rsidR="00624BF3" w:rsidRPr="00EF74AC" w:rsidRDefault="00624BF3" w:rsidP="00D621BD">
    <w:pPr>
      <w:pStyle w:val="Footer"/>
      <w:tabs>
        <w:tab w:val="clear" w:pos="8640"/>
        <w:tab w:val="left" w:pos="0"/>
        <w:tab w:val="right" w:pos="10800"/>
      </w:tabs>
      <w:spacing w:after="40"/>
      <w:jc w:val="center"/>
    </w:pP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04CA7" w14:textId="77777777" w:rsidR="00624BF3" w:rsidRDefault="00624BF3" w:rsidP="00EF74AC">
    <w:pPr>
      <w:pStyle w:val="Footer"/>
      <w:tabs>
        <w:tab w:val="left" w:pos="0"/>
        <w:tab w:val="right" w:pos="10800"/>
      </w:tabs>
      <w:spacing w:after="40"/>
      <w:jc w:val="center"/>
      <w:rPr>
        <w:rFonts w:ascii="Arial" w:hAnsi="Arial" w:cs="Arial"/>
        <w:b/>
        <w:sz w:val="10"/>
      </w:rPr>
    </w:pPr>
  </w:p>
  <w:p w14:paraId="4B29691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8944" behindDoc="0" locked="0" layoutInCell="1" allowOverlap="1" wp14:anchorId="4D1A0096" wp14:editId="79956902">
              <wp:simplePos x="0" y="0"/>
              <wp:positionH relativeFrom="page">
                <wp:align>right</wp:align>
              </wp:positionH>
              <wp:positionV relativeFrom="paragraph">
                <wp:posOffset>16510</wp:posOffset>
              </wp:positionV>
              <wp:extent cx="7686675" cy="9525"/>
              <wp:effectExtent l="0" t="0" r="28575" b="28575"/>
              <wp:wrapNone/>
              <wp:docPr id="100" name="Straight Connector 10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5AFE5F4" id="Straight Connector 100" o:spid="_x0000_s1026" style="position:absolute;flip:y;z-index:2518589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F+W0QEAAIY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mrSx4GlS3pNCLof&#10;Ejt450hCjyxnSasxxIZaDu6EsxfDCTPxq0LLlNHhO0EVKYgcuxalb3el5TUxQcHNerteb1acCcq9&#10;Xy1XGbyaUDJawJg+Sm9ZNlputMs6QAOXTzFNpb9Kctj5F20MxaExjo00wXKT6QiglVIGEpk2EMno&#10;es7A9LSrImGBjN7oLrfn7oj9+WCQXYD25cMqv/Nkv5Xlbx8hDlNdSeUyaKxOtM5G25Zv6/zM3cbl&#10;rCwLOTPIUk7iZevsu1vRtMoeXXaRY17MvE1vfbLf/j77nwA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ZcF+W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0EB1DA66" w14:textId="77777777" w:rsidR="00624BF3" w:rsidRPr="009165C3" w:rsidRDefault="00624BF3" w:rsidP="003E2C83">
    <w:pPr>
      <w:pStyle w:val="Footer"/>
      <w:tabs>
        <w:tab w:val="clear" w:pos="8640"/>
        <w:tab w:val="left" w:pos="0"/>
        <w:tab w:val="right" w:pos="10800"/>
      </w:tabs>
      <w:spacing w:after="40"/>
      <w:jc w:val="center"/>
    </w:pP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3967F" w14:textId="77777777" w:rsidR="00624BF3" w:rsidRDefault="00624BF3">
    <w:pPr>
      <w:pStyle w:val="Footer"/>
    </w:pP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22CF8" w14:textId="77777777" w:rsidR="00624BF3" w:rsidRDefault="00624BF3" w:rsidP="00EF74AC">
    <w:pPr>
      <w:pStyle w:val="Footer"/>
      <w:tabs>
        <w:tab w:val="left" w:pos="0"/>
        <w:tab w:val="right" w:pos="10800"/>
      </w:tabs>
      <w:spacing w:after="40"/>
      <w:jc w:val="center"/>
      <w:rPr>
        <w:rFonts w:ascii="Arial" w:hAnsi="Arial" w:cs="Arial"/>
        <w:b/>
        <w:sz w:val="10"/>
      </w:rPr>
    </w:pPr>
  </w:p>
  <w:p w14:paraId="34D4185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2560" behindDoc="0" locked="0" layoutInCell="1" allowOverlap="1" wp14:anchorId="2D03976F" wp14:editId="7DD558CF">
              <wp:simplePos x="0" y="0"/>
              <wp:positionH relativeFrom="page">
                <wp:align>right</wp:align>
              </wp:positionH>
              <wp:positionV relativeFrom="paragraph">
                <wp:posOffset>16510</wp:posOffset>
              </wp:positionV>
              <wp:extent cx="7686675" cy="9525"/>
              <wp:effectExtent l="0" t="0" r="28575" b="28575"/>
              <wp:wrapNone/>
              <wp:docPr id="87" name="Straight Connector 8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4D8ACED" id="Straight Connector 87" o:spid="_x0000_s1026" style="position:absolute;flip:y;z-index:2518425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az0gEAAIQ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5avt1w5sDSHb0mBN0P&#10;iR28c6SgR0ZJUmoMsaGGgzvh7MVwwkz7qtAyZXT4TktQhCBq7Fp0vt11ltfEBAU36+16vVlxJij3&#10;frVcZfBqQsloAWP6KL1l2Wi50S6rAA1cPsU0lf4qyWHnX7QxFIfGODbSBMtNTZctgBZKGUhk2kAU&#10;o+s5A9PTpoqEBTJ6o7vcnrsj9ueDQXYB2pYPq/zOk/1Wlr99hDhMdSWVy6CxOtEyG21JzTo/c7dx&#10;OSvLOs4MspSTeNk6++5WNK2yR1dd5JjXMu/SW5/st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lAlWs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7B75B56" w14:textId="77777777" w:rsidR="00624BF3" w:rsidRPr="00EF74AC" w:rsidRDefault="00624BF3" w:rsidP="00D621BD">
    <w:pPr>
      <w:pStyle w:val="Footer"/>
      <w:tabs>
        <w:tab w:val="clear" w:pos="8640"/>
        <w:tab w:val="left" w:pos="0"/>
        <w:tab w:val="right" w:pos="10800"/>
      </w:tabs>
      <w:spacing w:after="40"/>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72EFE" w14:textId="77777777" w:rsidR="00624BF3" w:rsidRDefault="00624BF3" w:rsidP="00EF74AC">
    <w:pPr>
      <w:pStyle w:val="Footer"/>
      <w:tabs>
        <w:tab w:val="left" w:pos="0"/>
        <w:tab w:val="right" w:pos="10800"/>
      </w:tabs>
      <w:spacing w:after="40"/>
      <w:jc w:val="center"/>
      <w:rPr>
        <w:rFonts w:ascii="Arial" w:hAnsi="Arial" w:cs="Arial"/>
        <w:b/>
        <w:sz w:val="10"/>
      </w:rPr>
    </w:pPr>
  </w:p>
  <w:p w14:paraId="34E2A23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3136" behindDoc="0" locked="0" layoutInCell="1" allowOverlap="1" wp14:anchorId="25D292E0" wp14:editId="1A5959F1">
              <wp:simplePos x="0" y="0"/>
              <wp:positionH relativeFrom="page">
                <wp:align>right</wp:align>
              </wp:positionH>
              <wp:positionV relativeFrom="paragraph">
                <wp:posOffset>16510</wp:posOffset>
              </wp:positionV>
              <wp:extent cx="7686675" cy="9525"/>
              <wp:effectExtent l="0" t="0" r="28575" b="28575"/>
              <wp:wrapNone/>
              <wp:docPr id="303" name="Straight Connector 30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A0542E1" id="Straight Connector 303" o:spid="_x0000_s1026" style="position:absolute;flip:y;z-index:2521231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bX0wEAAIYDAAAOAAAAZHJzL2Uyb0RvYy54bWysU9uO0zAQfUfiHyy/02S76oW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LF+5MyBpUt6SQi6&#10;HxI7eOdIQo8sZ0mrMcSGWg7uhLMXwwkz8atCy5TR4TutQZGCyLFrUfp2V1peExMU3Ky36/VmxZmg&#10;3PvVcpXBqwklowWM6aP0lmWj5Ua7rAM0cPkU01T6qySHnX/WxlAcGuPYSBMsNzVdtwBaKWUgkWkD&#10;kYyu5wxMT7sqEhbI6I3ucnvujtifDwbZBWhfPqz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pd5t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575D20C" w14:textId="77777777" w:rsidR="00624BF3" w:rsidRPr="00EF74AC" w:rsidRDefault="00624BF3" w:rsidP="00D621BD">
    <w:pPr>
      <w:pStyle w:val="Footer"/>
      <w:tabs>
        <w:tab w:val="clear" w:pos="8640"/>
        <w:tab w:val="left" w:pos="0"/>
        <w:tab w:val="right" w:pos="10800"/>
      </w:tabs>
      <w:spacing w:after="40"/>
      <w:jc w:val="center"/>
    </w:pP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E9CC4" w14:textId="77777777" w:rsidR="00624BF3" w:rsidRDefault="00624BF3" w:rsidP="00EF74AC">
    <w:pPr>
      <w:pStyle w:val="Footer"/>
      <w:tabs>
        <w:tab w:val="left" w:pos="0"/>
        <w:tab w:val="right" w:pos="10800"/>
      </w:tabs>
      <w:spacing w:after="40"/>
      <w:jc w:val="center"/>
      <w:rPr>
        <w:rFonts w:ascii="Arial" w:hAnsi="Arial" w:cs="Arial"/>
        <w:b/>
        <w:sz w:val="10"/>
      </w:rPr>
    </w:pPr>
  </w:p>
  <w:p w14:paraId="3C10E8F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1536" behindDoc="0" locked="0" layoutInCell="1" allowOverlap="1" wp14:anchorId="7CBCF515" wp14:editId="78131871">
              <wp:simplePos x="0" y="0"/>
              <wp:positionH relativeFrom="page">
                <wp:align>right</wp:align>
              </wp:positionH>
              <wp:positionV relativeFrom="paragraph">
                <wp:posOffset>16510</wp:posOffset>
              </wp:positionV>
              <wp:extent cx="7686675" cy="9525"/>
              <wp:effectExtent l="0" t="0" r="28575" b="28575"/>
              <wp:wrapNone/>
              <wp:docPr id="88" name="Straight Connector 8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C8D1601" id="Straight Connector 88" o:spid="_x0000_s1026" style="position:absolute;flip:y;z-index:2518415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MA60QEAAIQ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5avqWbcmDpjl4Tgu6H&#10;xA7eOVLQI6MkKTWG2FDDwZ1w9mI4YaZ9VWiZMjp8pyUoQhA1di063+46y2tigoKb9Xa93qw4E5R7&#10;v1quMng1oWS0gDF9lN6ybLTcaJdVgAYun2KaSn+V5LDzL9oYikNjHBtpguWmpssWQAulDCQybSCK&#10;0fWcgelpU0XCAhm90V1uz90R+/PBILsAbcuHVX7nyX4ry98+QhymupLKZdBYnWiZjbakZp2fudu4&#10;nJVlHWcGWcpJvGydfXcrmlbZo6sucsxrmXfprU/2259n/xM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RkMA6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6FC521F1" w14:textId="77777777" w:rsidR="00624BF3" w:rsidRPr="009165C3" w:rsidRDefault="00624BF3" w:rsidP="003E2C83">
    <w:pPr>
      <w:pStyle w:val="Footer"/>
      <w:tabs>
        <w:tab w:val="clear" w:pos="8640"/>
        <w:tab w:val="left" w:pos="0"/>
        <w:tab w:val="right" w:pos="10800"/>
      </w:tabs>
      <w:spacing w:after="40"/>
      <w:jc w:val="cente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9333" w14:textId="77777777" w:rsidR="00624BF3" w:rsidRDefault="00624BF3">
    <w:pPr>
      <w:pStyle w:val="Footer"/>
    </w:pP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AAF10" w14:textId="77777777" w:rsidR="00624BF3" w:rsidRDefault="00624BF3" w:rsidP="00EF74AC">
    <w:pPr>
      <w:pStyle w:val="Footer"/>
      <w:tabs>
        <w:tab w:val="left" w:pos="0"/>
        <w:tab w:val="right" w:pos="10800"/>
      </w:tabs>
      <w:spacing w:after="40"/>
      <w:jc w:val="center"/>
      <w:rPr>
        <w:rFonts w:ascii="Arial" w:hAnsi="Arial" w:cs="Arial"/>
        <w:b/>
        <w:sz w:val="10"/>
      </w:rPr>
    </w:pPr>
  </w:p>
  <w:p w14:paraId="416AE47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4544" behindDoc="0" locked="0" layoutInCell="1" allowOverlap="1" wp14:anchorId="3C689908" wp14:editId="13C3AF3C">
              <wp:simplePos x="0" y="0"/>
              <wp:positionH relativeFrom="page">
                <wp:align>right</wp:align>
              </wp:positionH>
              <wp:positionV relativeFrom="paragraph">
                <wp:posOffset>16510</wp:posOffset>
              </wp:positionV>
              <wp:extent cx="7686675" cy="9525"/>
              <wp:effectExtent l="0" t="0" r="28575" b="28575"/>
              <wp:wrapNone/>
              <wp:docPr id="121" name="Straight Connector 12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C990447" id="Straight Connector 121" o:spid="_x0000_s1026" style="position:absolute;flip:y;z-index:2518845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h00QEAAIY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Y7ubrXkzIGlS3pJCLof&#10;Ejt650hCjyxnSasxxIZaju6MsxfDGTPxm0LLlNHhO0EVKYgcuxWl7w+l5S0xQcHtZrfZbNecCcq9&#10;X6/WGbyaUDJawJg+Sm9ZNlputMs6QAPXTzFNpb9Kctj5Z20MxaExjo2ZzLam6xZAK6UMJDJtIJLR&#10;9ZyB6WlXRcICGb3RXW7P3RH7y9EguwLty4d1fufJfivL3z5BHKa6kspl0FidaJ2Nti3f1fmZu43L&#10;WVkWcmaQpZzEy9bFd/eiaZU9uuwix7yYeZte+2S//n0OPwE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gU5h0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3CCC43A3" w14:textId="77777777" w:rsidR="00624BF3" w:rsidRPr="00EF74AC" w:rsidRDefault="00624BF3" w:rsidP="00D621BD">
    <w:pPr>
      <w:pStyle w:val="Footer"/>
      <w:tabs>
        <w:tab w:val="clear" w:pos="8640"/>
        <w:tab w:val="left" w:pos="0"/>
        <w:tab w:val="right" w:pos="10800"/>
      </w:tabs>
      <w:spacing w:after="40"/>
      <w:jc w:val="center"/>
    </w:pP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8BFB5" w14:textId="77777777" w:rsidR="00624BF3" w:rsidRDefault="00624BF3" w:rsidP="00EF74AC">
    <w:pPr>
      <w:pStyle w:val="Footer"/>
      <w:tabs>
        <w:tab w:val="left" w:pos="0"/>
        <w:tab w:val="right" w:pos="10800"/>
      </w:tabs>
      <w:spacing w:after="40"/>
      <w:jc w:val="center"/>
      <w:rPr>
        <w:rFonts w:ascii="Arial" w:hAnsi="Arial" w:cs="Arial"/>
        <w:b/>
        <w:sz w:val="10"/>
      </w:rPr>
    </w:pPr>
  </w:p>
  <w:p w14:paraId="184F4E8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3520" behindDoc="0" locked="0" layoutInCell="1" allowOverlap="1" wp14:anchorId="552656C7" wp14:editId="3ADC0329">
              <wp:simplePos x="0" y="0"/>
              <wp:positionH relativeFrom="page">
                <wp:align>right</wp:align>
              </wp:positionH>
              <wp:positionV relativeFrom="paragraph">
                <wp:posOffset>16510</wp:posOffset>
              </wp:positionV>
              <wp:extent cx="7686675" cy="9525"/>
              <wp:effectExtent l="0" t="0" r="28575" b="28575"/>
              <wp:wrapNone/>
              <wp:docPr id="122" name="Straight Connector 12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43FA983" id="Straight Connector 122" o:spid="_x0000_s1026" style="position:absolute;flip:y;z-index:2518835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K0Q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d0d03DmQNLl/SaEPQw&#10;Jrb3zpGEHlnOklZTiC217N0RZy+GI2biF4WWKaPDd4IqUhA5dilKX+9Ky0tigoLr1Wa1Wi85E5R7&#10;v2yWGby6oWS0gDF9lN6ybHTcaJd1gBbOn2K6lf4qyWHnX7QxFIfWODZlMuuarlsArZQykMi0gUhG&#10;N3AGZqBdFQkLZPRG97k9d0ccTnuD7Ay0Lx+W+Z0n+60sf/sAcbzVlVQug9bqROtstO34ps7P3G1c&#10;zsqykDODLOVNvGydfH8tmlbZo8sucsyLmbfprU/2299n9xM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A+6gpK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3584BCA1" w14:textId="77777777" w:rsidR="00624BF3" w:rsidRPr="009165C3" w:rsidRDefault="00624BF3" w:rsidP="003E2C83">
    <w:pPr>
      <w:pStyle w:val="Footer"/>
      <w:tabs>
        <w:tab w:val="clear" w:pos="8640"/>
        <w:tab w:val="left" w:pos="0"/>
        <w:tab w:val="right" w:pos="10800"/>
      </w:tabs>
      <w:spacing w:after="40"/>
      <w:jc w:val="center"/>
    </w:pP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4AF5E" w14:textId="77777777" w:rsidR="00624BF3" w:rsidRDefault="00624BF3">
    <w:pPr>
      <w:pStyle w:val="Footer"/>
    </w:pP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1A6BA" w14:textId="77777777" w:rsidR="00624BF3" w:rsidRDefault="00624BF3" w:rsidP="00EF74AC">
    <w:pPr>
      <w:pStyle w:val="Footer"/>
      <w:tabs>
        <w:tab w:val="left" w:pos="0"/>
        <w:tab w:val="right" w:pos="10800"/>
      </w:tabs>
      <w:spacing w:after="40"/>
      <w:jc w:val="center"/>
      <w:rPr>
        <w:rFonts w:ascii="Arial" w:hAnsi="Arial" w:cs="Arial"/>
        <w:b/>
        <w:sz w:val="10"/>
      </w:rPr>
    </w:pPr>
  </w:p>
  <w:p w14:paraId="3BE6001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5632" behindDoc="0" locked="0" layoutInCell="1" allowOverlap="1" wp14:anchorId="7C3A456A" wp14:editId="6285F342">
              <wp:simplePos x="0" y="0"/>
              <wp:positionH relativeFrom="page">
                <wp:align>right</wp:align>
              </wp:positionH>
              <wp:positionV relativeFrom="paragraph">
                <wp:posOffset>16510</wp:posOffset>
              </wp:positionV>
              <wp:extent cx="7686675" cy="9525"/>
              <wp:effectExtent l="0" t="0" r="28575" b="28575"/>
              <wp:wrapNone/>
              <wp:docPr id="89" name="Straight Connector 8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48F3793" id="Straight Connector 89" o:spid="_x0000_s1026" style="position:absolute;flip:y;z-index:2518456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ki0gEAAIQ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21fPvImQNLd/SSEHQ/&#10;JHbwzpGCHhklSakxxIYaDu6EsxfDCTPtq0LLlNHhOy1BEYKosWvR+XbXWV4TExTcrLfr9WbFmaDc&#10;42q5yuDVhJLRAsb0SXrLstFyo11WARq4fI5pKv1VksPOP2tjKA6NcWykCZabmi5bAC2UMpDItIEo&#10;RtdzBqanTRUJC2T0Rne5PXdH7M8Hg+wCtC0fV/mdJ/utLH/7CHGY6koql0FjdaJlNtqSmnV+5m7j&#10;claWdZwZZCkn8bJ19t2taFplj666yDGvZd6ltz7Zb3+e/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7rjpI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19D657F" w14:textId="77777777" w:rsidR="00624BF3" w:rsidRPr="00EF74AC" w:rsidRDefault="00624BF3" w:rsidP="00D621BD">
    <w:pPr>
      <w:pStyle w:val="Footer"/>
      <w:tabs>
        <w:tab w:val="clear" w:pos="8640"/>
        <w:tab w:val="left" w:pos="0"/>
        <w:tab w:val="right" w:pos="10800"/>
      </w:tabs>
      <w:spacing w:after="40"/>
      <w:jc w:val="center"/>
    </w:pP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38CA4" w14:textId="77777777" w:rsidR="00624BF3" w:rsidRDefault="00624BF3" w:rsidP="00EF74AC">
    <w:pPr>
      <w:pStyle w:val="Footer"/>
      <w:tabs>
        <w:tab w:val="left" w:pos="0"/>
        <w:tab w:val="right" w:pos="10800"/>
      </w:tabs>
      <w:spacing w:after="40"/>
      <w:jc w:val="center"/>
      <w:rPr>
        <w:rFonts w:ascii="Arial" w:hAnsi="Arial" w:cs="Arial"/>
        <w:b/>
        <w:sz w:val="10"/>
      </w:rPr>
    </w:pPr>
  </w:p>
  <w:p w14:paraId="7227506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4608" behindDoc="0" locked="0" layoutInCell="1" allowOverlap="1" wp14:anchorId="47D21FA4" wp14:editId="6314A94C">
              <wp:simplePos x="0" y="0"/>
              <wp:positionH relativeFrom="page">
                <wp:align>right</wp:align>
              </wp:positionH>
              <wp:positionV relativeFrom="paragraph">
                <wp:posOffset>16510</wp:posOffset>
              </wp:positionV>
              <wp:extent cx="7686675" cy="9525"/>
              <wp:effectExtent l="0" t="0" r="28575" b="28575"/>
              <wp:wrapNone/>
              <wp:docPr id="90" name="Straight Connector 9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656EE34" id="Straight Connector 90" o:spid="_x0000_s1026" style="position:absolute;flip:y;z-index:2518446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dN0QEAAIQDAAAOAAAAZHJzL2Uyb0RvYy54bWysU9uK2zAQfS/0H4TeG3sDuayJs5SE7Utp&#10;A9vt+0SWbIFujNQ4+fuOZDds27dSG8Rcj+Ycj3dPV2vYRWLU3rX8YVFzJp3wnXZ9y1+/PX/YchYT&#10;uA6Md7LlNxn50/79u90YGrn0gzedREYgLjZjaPmQUmiqKopBWogLH6SjpPJoIZGLfdUhjIRuTbWs&#10;63U1euwCeiFjpOhxSvJ9wVdKivRVqSgTMy2n2VI5sZznfFb7HTQ9Qhi0mMeAf5jCgnZ06R3qCAnY&#10;D9R/QVkt0Eev0kJ4W3mltJCFA7F5qP9g8zJAkIULiRPDXab4/2DFl8sJme5a/kjyOLD0jV4Sgu6H&#10;xA7eOVLQI6MkKTWG2FDDwZ1w9mI4YaZ9VWiZMjp8pyUoQhA1di063+46y2tigoKb9Xa93qw4E5R7&#10;XC1XGbyaUDJawJg+SW9ZNlputMsqQAOXzzFNpb9Kctj5Z20MxaExjo00wXJTExsBtFDKQCLTBqIY&#10;Xc8ZmJ42VSQskNEb3eX23B2xPx8MsgvQtnxc5Xee7LeyfPcR4jDVlVQug8bqRMtstG35ts7P3G1c&#10;zsqyjjODLOUkXrbOvrsVTavs0acucsxrmXfprU/2259n/xM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A81fdN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6943B383" w14:textId="77777777" w:rsidR="00624BF3" w:rsidRPr="009165C3" w:rsidRDefault="00624BF3" w:rsidP="003E2C83">
    <w:pPr>
      <w:pStyle w:val="Footer"/>
      <w:tabs>
        <w:tab w:val="clear" w:pos="8640"/>
        <w:tab w:val="left" w:pos="0"/>
        <w:tab w:val="right" w:pos="10800"/>
      </w:tabs>
      <w:spacing w:after="40"/>
      <w:jc w:val="center"/>
    </w:pP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D7C87" w14:textId="77777777" w:rsidR="00624BF3" w:rsidRDefault="00624BF3" w:rsidP="00EF74AC">
    <w:pPr>
      <w:pStyle w:val="Footer"/>
      <w:tabs>
        <w:tab w:val="left" w:pos="0"/>
        <w:tab w:val="right" w:pos="10800"/>
      </w:tabs>
      <w:spacing w:after="40"/>
      <w:jc w:val="center"/>
      <w:rPr>
        <w:rFonts w:ascii="Arial" w:hAnsi="Arial" w:cs="Arial"/>
        <w:b/>
        <w:sz w:val="10"/>
      </w:rPr>
    </w:pPr>
  </w:p>
  <w:p w14:paraId="418F1ED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9488" behindDoc="0" locked="0" layoutInCell="1" allowOverlap="1" wp14:anchorId="1E2C6106" wp14:editId="2792E604">
              <wp:simplePos x="0" y="0"/>
              <wp:positionH relativeFrom="page">
                <wp:align>right</wp:align>
              </wp:positionH>
              <wp:positionV relativeFrom="paragraph">
                <wp:posOffset>16510</wp:posOffset>
              </wp:positionV>
              <wp:extent cx="7686675" cy="9525"/>
              <wp:effectExtent l="0" t="0" r="28575" b="28575"/>
              <wp:wrapNone/>
              <wp:docPr id="85" name="Straight Connector 8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3FC7F05" id="Straight Connector 85" o:spid="_x0000_s1026" style="position:absolute;flip:y;z-index:2518394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SD0wEAAIQDAAAOAAAAZHJzL2Uyb0RvYy54bWysU02L2zAQvRf2PwjdN/YG8lETZykJ20tp&#10;A9v2PpElW6AvRmqc/PuOZDds21tpAmKkkd7Me/O8e75awy4So/au5U+LmjPphO+061v+7evL45az&#10;mMB1YLyTLb/JyJ/3D+92Y2jk0g/edBIZgbjYjKHlQ0qhqaooBmkhLnyQjpLKo4VEW+yrDmEkdGuq&#10;ZV2vq9FjF9ALGSOdHqck3xd8paRIX5SKMjHTcuotlRXLes5rtd9B0yOEQYu5DfiHLixoR0XvUEdI&#10;wH6g/gvKaoE+epUWwtvKK6WFLByIzVP9B5vXAYIsXEicGO4yxf8HKz5fTsh01/LtijMHlmb0mhB0&#10;PyR28M6Rgh4ZJUmpMcSGHhzcCeddDCfMtK8KLVNGh+9kgiIEUWPXovPtrrO8JibocLPertcbqico&#10;9361LODVhJLRAsb0UXrLctByo11WARq4fIqJKtPVX1fysfMv2pgySePYSB0sNzUNWwAZShlIFNpA&#10;FKPrOQPTk1NFwgIZvdFdfp6BIvbng0F2AXLLh1X+Z9pU7rdrufYR4jDdK6nJR1YnMrPRltSs829+&#10;bVxGl8WOM4Ms5SRejs6+uxVNq7yjUZeisy2zl97uKX778e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pZBIP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A9FB344" w14:textId="77777777" w:rsidR="00624BF3" w:rsidRPr="00EF74AC" w:rsidRDefault="00624BF3" w:rsidP="00D621BD">
    <w:pPr>
      <w:pStyle w:val="Footer"/>
      <w:tabs>
        <w:tab w:val="clear" w:pos="8640"/>
        <w:tab w:val="left" w:pos="0"/>
        <w:tab w:val="right" w:pos="10800"/>
      </w:tabs>
      <w:spacing w:after="40"/>
      <w:jc w:val="center"/>
    </w:pP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2FA8A" w14:textId="77777777" w:rsidR="00624BF3" w:rsidRDefault="00624BF3" w:rsidP="00EF74AC">
    <w:pPr>
      <w:pStyle w:val="Footer"/>
      <w:tabs>
        <w:tab w:val="left" w:pos="0"/>
        <w:tab w:val="right" w:pos="10800"/>
      </w:tabs>
      <w:spacing w:after="40"/>
      <w:jc w:val="center"/>
      <w:rPr>
        <w:rFonts w:ascii="Arial" w:hAnsi="Arial" w:cs="Arial"/>
        <w:b/>
        <w:sz w:val="10"/>
      </w:rPr>
    </w:pPr>
  </w:p>
  <w:p w14:paraId="46B25E3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8464" behindDoc="0" locked="0" layoutInCell="1" allowOverlap="1" wp14:anchorId="498F0231" wp14:editId="0E53EA5F">
              <wp:simplePos x="0" y="0"/>
              <wp:positionH relativeFrom="page">
                <wp:align>right</wp:align>
              </wp:positionH>
              <wp:positionV relativeFrom="paragraph">
                <wp:posOffset>16510</wp:posOffset>
              </wp:positionV>
              <wp:extent cx="7686675" cy="9525"/>
              <wp:effectExtent l="0" t="0" r="28575" b="28575"/>
              <wp:wrapNone/>
              <wp:docPr id="86" name="Straight Connector 8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8D4C5D8" id="Straight Connector 86" o:spid="_x0000_s1026" style="position:absolute;flip:y;z-index:2518384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X+r0gEAAIQ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fNNw5sDSHb0mBD2M&#10;ie29c6SgR0ZJUmoKsaWGvTvi7MVwxEz7otAyZXT4TktQhCBq7FJ0vt51lpfEBAXXzaZp1ivOBOXe&#10;r5arDF7dUDJawJg+Sm9ZNjputMsqQAvnTzHdSn+V5LDzL9oYikNrHJtoguW6pssWQAulDCQybSCK&#10;0Q2cgRloU0XCAhm90X1uz90Rh9PeIDsDbcuHVX7nyX4ry98+QBxvdSWVy6C1OtEyG21JzTo/c7dx&#10;OSvLOs4MspQ38bJ18v21aFplj666yDGvZd6ltz7Zb3+e3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qyF/q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3D64FC2" w14:textId="77777777" w:rsidR="00624BF3" w:rsidRPr="009165C3" w:rsidRDefault="00624BF3" w:rsidP="003E2C83">
    <w:pPr>
      <w:pStyle w:val="Footer"/>
      <w:tabs>
        <w:tab w:val="clear" w:pos="8640"/>
        <w:tab w:val="left" w:pos="0"/>
        <w:tab w:val="right" w:pos="10800"/>
      </w:tabs>
      <w:spacing w:after="40"/>
      <w:jc w:val="center"/>
    </w:pP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7C32E" w14:textId="77777777" w:rsidR="00624BF3" w:rsidRDefault="00624B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88458" w14:textId="77777777" w:rsidR="00624BF3" w:rsidRDefault="00624BF3" w:rsidP="00EF74AC">
    <w:pPr>
      <w:pStyle w:val="Footer"/>
      <w:tabs>
        <w:tab w:val="left" w:pos="0"/>
        <w:tab w:val="right" w:pos="10800"/>
      </w:tabs>
      <w:spacing w:after="40"/>
      <w:jc w:val="center"/>
      <w:rPr>
        <w:rFonts w:ascii="Arial" w:hAnsi="Arial" w:cs="Arial"/>
        <w:b/>
        <w:sz w:val="10"/>
      </w:rPr>
    </w:pPr>
  </w:p>
  <w:p w14:paraId="3AE467E4" w14:textId="70EB8DB6"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651072" behindDoc="0" locked="0" layoutInCell="1" allowOverlap="1" wp14:anchorId="11604158" wp14:editId="06ECF3E8">
              <wp:simplePos x="0" y="0"/>
              <wp:positionH relativeFrom="page">
                <wp:align>right</wp:align>
              </wp:positionH>
              <wp:positionV relativeFrom="paragraph">
                <wp:posOffset>16510</wp:posOffset>
              </wp:positionV>
              <wp:extent cx="7686675" cy="9525"/>
              <wp:effectExtent l="0" t="0" r="28575" b="28575"/>
              <wp:wrapNone/>
              <wp:docPr id="6" name="Straight Connector 6"/>
              <wp:cNvGraphicFramePr/>
              <a:graphic xmlns:a="http://schemas.openxmlformats.org/drawingml/2006/main">
                <a:graphicData uri="http://schemas.microsoft.com/office/word/2010/wordprocessingShape">
                  <wps:wsp>
                    <wps:cNvCnPr/>
                    <wps:spPr>
                      <a:xfrm flipV="1">
                        <a:off x="0" y="0"/>
                        <a:ext cx="7686675" cy="952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xmlns:w16cex="http://schemas.microsoft.com/office/word/2018/wordml/cex" xmlns:w16="http://schemas.microsoft.com/office/word/2018/wordml">
          <w:pict>
            <v:line w14:anchorId="24F40B72" id="Straight Connector 6" o:spid="_x0000_s1026" style="position:absolute;flip:y;z-index:2516510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QCHxwEAANADAAAOAAAAZHJzL2Uyb0RvYy54bWysU02P0zAQvSPxHyzfadKiZpeo6R66gguC&#10;il24e51xY8lfGpum/feMnWxAgEBCXCx/vPdm3stkd3exhp0Bo/au4+tVzRk46XvtTh3//Pj21S1n&#10;MQnXC+MddPwKkd/tX77YjaGFjR+86QEZibjYjqHjQ0qhraooB7AirnwAR4/KoxWJjniqehQjqVtT&#10;beq6qUaPfUAvIUa6vZ8e+b7oKwUyfVQqQmKm49RbKiuW9Smv1X4n2hOKMGg5tyH+oQsrtKOii9S9&#10;SIJ9Rf2LlNUSffQqraS3lVdKSygeyM26/snNwyACFC8UTgxLTPH/ycoP5yMy3Xe84cwJS5/oIaHQ&#10;pyGxg3eOAvTImpzTGGJL8IM74nyK4YjZ9EWhZcro8IVGoMRAxtilpHxdUoZLYpIub5rbprnZcibp&#10;7c12s83i1aSS1QLG9A68ZXnTcaNdzkC04vw+pgn6DCFe7mrqo+zS1UAGG/cJFPmiepvCLhMFB4Ps&#10;LGgWhJTg0uu5dEFnmtLGLMT678QZn6lQpm0hTzn8serCKJW9SwvZaufxd9XTZT23rCb8cwKT7xzB&#10;k++v5QuVaGhsSrjziOe5/PFc6N9/xP03AAAA//8DAFBLAwQUAAYACAAAACEAm6cqOt4AAAAFAQAA&#10;DwAAAGRycy9kb3ducmV2LnhtbEyPzU7DMBCE70i8g7VI3KiTiFYlZFPxf6jgQFtVHN14m0TY6xC7&#10;bcrT457KcTSjmW+K2WCN2FPvW8cI6SgBQVw53XKNsFq+3kxB+KBYK+OYEI7kYVZeXhQq1+7An7Rf&#10;hFrEEva5QmhC6HIpfdWQVX7kOuLobV1vVYiyr6Xu1SGWWyOzJJlIq1qOC43q6Kmh6nuxswhfx4/t&#10;2qjHu6n7ff5ZvqzW4/f5G+L11fBwDyLQEM5hOOFHdCgj08btWHthEOKRgJBNQJzMLE3GIDYItynI&#10;spD/6cs/AAAA//8DAFBLAQItABQABgAIAAAAIQC2gziS/gAAAOEBAAATAAAAAAAAAAAAAAAAAAAA&#10;AABbQ29udGVudF9UeXBlc10ueG1sUEsBAi0AFAAGAAgAAAAhADj9If/WAAAAlAEAAAsAAAAAAAAA&#10;AAAAAAAALwEAAF9yZWxzLy5yZWxzUEsBAi0AFAAGAAgAAAAhAF3ZAIfHAQAA0AMAAA4AAAAAAAAA&#10;AAAAAAAALgIAAGRycy9lMm9Eb2MueG1sUEsBAi0AFAAGAAgAAAAhAJunKjreAAAABQEAAA8AAAAA&#10;AAAAAAAAAAAAIQQAAGRycy9kb3ducmV2LnhtbFBLBQYAAAAABAAEAPMAAAAsBQAAAAA=&#10;" strokecolor="#a5a5a5 [3206]" strokeweight="1pt">
              <v:stroke joinstyle="miter"/>
              <w10:wrap anchorx="page"/>
            </v:line>
          </w:pict>
        </mc:Fallback>
      </mc:AlternateContent>
    </w:r>
  </w:p>
  <w:p w14:paraId="15ECB384" w14:textId="38495FC2" w:rsidR="00624BF3" w:rsidRPr="009165C3" w:rsidRDefault="00624BF3" w:rsidP="003E2C83">
    <w:pPr>
      <w:pStyle w:val="Footer"/>
      <w:tabs>
        <w:tab w:val="clear" w:pos="8640"/>
        <w:tab w:val="left" w:pos="0"/>
        <w:tab w:val="right" w:pos="10800"/>
      </w:tabs>
      <w:spacing w:after="40"/>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61345" w14:textId="77777777" w:rsidR="00624BF3" w:rsidRDefault="00624BF3" w:rsidP="00EF74AC">
    <w:pPr>
      <w:pStyle w:val="Footer"/>
      <w:tabs>
        <w:tab w:val="left" w:pos="0"/>
        <w:tab w:val="right" w:pos="10800"/>
      </w:tabs>
      <w:spacing w:after="40"/>
      <w:jc w:val="center"/>
      <w:rPr>
        <w:rFonts w:ascii="Arial" w:hAnsi="Arial" w:cs="Arial"/>
        <w:b/>
        <w:sz w:val="10"/>
      </w:rPr>
    </w:pPr>
  </w:p>
  <w:p w14:paraId="781DEE7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2112" behindDoc="0" locked="0" layoutInCell="1" allowOverlap="1" wp14:anchorId="70DC3FB9" wp14:editId="4C859FDB">
              <wp:simplePos x="0" y="0"/>
              <wp:positionH relativeFrom="page">
                <wp:align>right</wp:align>
              </wp:positionH>
              <wp:positionV relativeFrom="paragraph">
                <wp:posOffset>16510</wp:posOffset>
              </wp:positionV>
              <wp:extent cx="7686675" cy="9525"/>
              <wp:effectExtent l="0" t="0" r="28575" b="28575"/>
              <wp:wrapNone/>
              <wp:docPr id="304" name="Straight Connector 30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3FD0DB0" id="Straight Connector 304" o:spid="_x0000_s1026" style="position:absolute;flip:y;z-index:2521221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50J0wEAAIYDAAAOAAAAZHJzL2Uyb0RvYy54bWysU8uu0zAQ3SPxD5b3NLmFPoiaXqFWlw2C&#10;ShfYTx07seSXxqZp/56xE6oL7BCJZM3zZM7xZPd4tYZdJEbtXcsfFjVn0gnfade3/NvXpzdbzmIC&#10;14HxTrb8JiN/3L9+tRtDI5d+8KaTyAjExWYMLR9SCk1VRTFIC3Hhg3SUVB4tJHKxrzqEkdCtqZZ1&#10;va5Gj11AL2SMFD1OSb4v+EpJkb4oFWVipuU0WyonlvOcz2q/g6ZHCIMW8xjwD1NY0I4+eoc6QgL2&#10;A/VfUFYL9NGrtBDeVl4pLWThQGwe6j/YPA8QZOFC4sRwlyn+P1jx+XJCpruWv63fcebA0iU9JwTd&#10;D4kdvHMkoUeWs6TVGGJDLQd3wtmL4YSZ+FWhZcro8J3WoEhB5Ni1KH27Ky2viQkKbtbb9Xqz4kxQ&#10;7v1qucrg1YSS0QLG9FF6y7LRcqNd1gEauHyKaSr9VZLDzj9pYygOjXFspAmWm5quWwCtlDKQyLSB&#10;SEbXcwamp10VCQtk9EZ3uT13R+zPB4PsArQvH1b5nSf7rSx/+whxmOpKKpdBY3WidTbatnxb52fu&#10;Ni5nZVnImUGWchIvW2ff3YqmVfbososc82LmbXrpk/3y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O7nQ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F525879" w14:textId="77777777" w:rsidR="00624BF3" w:rsidRPr="009165C3" w:rsidRDefault="00624BF3" w:rsidP="003E2C83">
    <w:pPr>
      <w:pStyle w:val="Footer"/>
      <w:tabs>
        <w:tab w:val="clear" w:pos="8640"/>
        <w:tab w:val="left" w:pos="0"/>
        <w:tab w:val="right" w:pos="10800"/>
      </w:tabs>
      <w:spacing w:after="40"/>
      <w:jc w:val="center"/>
    </w:pP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57F9B" w14:textId="77777777" w:rsidR="00624BF3" w:rsidRDefault="00624BF3" w:rsidP="00EF74AC">
    <w:pPr>
      <w:pStyle w:val="Footer"/>
      <w:tabs>
        <w:tab w:val="left" w:pos="0"/>
        <w:tab w:val="right" w:pos="10800"/>
      </w:tabs>
      <w:spacing w:after="40"/>
      <w:jc w:val="center"/>
      <w:rPr>
        <w:rFonts w:ascii="Arial" w:hAnsi="Arial" w:cs="Arial"/>
        <w:b/>
        <w:sz w:val="10"/>
      </w:rPr>
    </w:pPr>
  </w:p>
  <w:p w14:paraId="6B5D428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0752" behindDoc="0" locked="0" layoutInCell="1" allowOverlap="1" wp14:anchorId="7A0EE5EE" wp14:editId="2897E75B">
              <wp:simplePos x="0" y="0"/>
              <wp:positionH relativeFrom="page">
                <wp:align>right</wp:align>
              </wp:positionH>
              <wp:positionV relativeFrom="paragraph">
                <wp:posOffset>16510</wp:posOffset>
              </wp:positionV>
              <wp:extent cx="7686675" cy="9525"/>
              <wp:effectExtent l="0" t="0" r="28575" b="28575"/>
              <wp:wrapNone/>
              <wp:docPr id="91" name="Straight Connector 9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4DFEA25" id="Straight Connector 91" o:spid="_x0000_s1026" style="position:absolute;flip:y;z-index:2518507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5V0gEAAIQDAAAOAAAAZHJzL2Uyb0RvYy54bWysU9uK2zAQfS/0H4TeN3YCuayJsywJ25fS&#10;Brbb94ks2QLdGKlx8vcdKW7Ytm+lNoi5Hs85Gm+fLtaws8SovWv5fFZzJp3wnXZ9y9++vTxsOIsJ&#10;XAfGO9nyq4z8affxw3YMjVz4wZtOIiMQF5sxtHxIKTRVFcUgLcSZD9JRUnm0kMjFvuoQRkK3plrU&#10;9aoaPXYBvZAxUvRwS/JdwVdKivRVqSgTMy2n2VI5sZynfFa7LTQ9Qhi0mMaAf5jCgnb00TvUARKw&#10;H6j/grJaoI9epZnwtvJKaSELB2Izr/9g8zpAkIULiRPDXab4/2DFl/MRme5a/jjnzIGlO3pNCLof&#10;Ett750hBj4ySpNQYYkMNe3fEyYvhiJn2RaFlyujwnZagCEHU2KXofL3rLC+JCQquV5vVar3kTFDu&#10;cblYZvDqhpLRAsb0SXrLstFyo11WARo4f47pVvqrJIedf9HGUBwa49hIEyzWNV22AFooZSCRaQNR&#10;jK7nDExPmyoSFsjoje5ye+6O2J/2BtkZaFuel/mdJvutLH/7AHG41ZVULoPG6kTLbLRt+abOz9Rt&#10;XM7Kso4TgyzlTbxsnXx3LZpW2aOrLnJMa5l36b1P9vufZ/c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A/3eV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3CE6AD1" w14:textId="77777777" w:rsidR="00624BF3" w:rsidRPr="00EF74AC" w:rsidRDefault="00624BF3" w:rsidP="00D621BD">
    <w:pPr>
      <w:pStyle w:val="Footer"/>
      <w:tabs>
        <w:tab w:val="clear" w:pos="8640"/>
        <w:tab w:val="left" w:pos="0"/>
        <w:tab w:val="right" w:pos="10800"/>
      </w:tabs>
      <w:spacing w:after="40"/>
      <w:jc w:val="center"/>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2AF69" w14:textId="77777777" w:rsidR="00624BF3" w:rsidRDefault="00624BF3" w:rsidP="00EF74AC">
    <w:pPr>
      <w:pStyle w:val="Footer"/>
      <w:tabs>
        <w:tab w:val="left" w:pos="0"/>
        <w:tab w:val="right" w:pos="10800"/>
      </w:tabs>
      <w:spacing w:after="40"/>
      <w:jc w:val="center"/>
      <w:rPr>
        <w:rFonts w:ascii="Arial" w:hAnsi="Arial" w:cs="Arial"/>
        <w:b/>
        <w:sz w:val="10"/>
      </w:rPr>
    </w:pPr>
  </w:p>
  <w:p w14:paraId="7860211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9728" behindDoc="0" locked="0" layoutInCell="1" allowOverlap="1" wp14:anchorId="669351DE" wp14:editId="3CB89A40">
              <wp:simplePos x="0" y="0"/>
              <wp:positionH relativeFrom="page">
                <wp:align>right</wp:align>
              </wp:positionH>
              <wp:positionV relativeFrom="paragraph">
                <wp:posOffset>16510</wp:posOffset>
              </wp:positionV>
              <wp:extent cx="7686675" cy="9525"/>
              <wp:effectExtent l="0" t="0" r="28575" b="28575"/>
              <wp:wrapNone/>
              <wp:docPr id="92" name="Straight Connector 9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07C3374" id="Straight Connector 92" o:spid="_x0000_s1026" style="position:absolute;flip:y;z-index:2518497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aV90gEAAIQ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thw5sDSHb0kBD2M&#10;ie29c6SgR0ZJUmoKsaWGvTvi7MVwxEz7otAyZXT4TktQhCBq7FJ0vt51lpfEBAXXq81qtV5yJij3&#10;uGyWGby6oWS0gDF9kt6ybHTcaJdVgBbOn2O6lf4qyWHnn7UxFIfWODbRBM26pssWQAulDCQybSCK&#10;0Q2cgRloU0XCAhm90X1uz90Rh9PeIDsDbcvHZ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QoWlf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AE34ACD" w14:textId="77777777" w:rsidR="00624BF3" w:rsidRPr="009165C3" w:rsidRDefault="00624BF3" w:rsidP="003E2C83">
    <w:pPr>
      <w:pStyle w:val="Footer"/>
      <w:tabs>
        <w:tab w:val="clear" w:pos="8640"/>
        <w:tab w:val="left" w:pos="0"/>
        <w:tab w:val="right" w:pos="10800"/>
      </w:tabs>
      <w:spacing w:after="40"/>
      <w:jc w:val="center"/>
    </w:pP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CE31B" w14:textId="77777777" w:rsidR="00624BF3" w:rsidRDefault="00624BF3" w:rsidP="00EF74AC">
    <w:pPr>
      <w:pStyle w:val="Footer"/>
      <w:tabs>
        <w:tab w:val="left" w:pos="0"/>
        <w:tab w:val="right" w:pos="10800"/>
      </w:tabs>
      <w:spacing w:after="40"/>
      <w:jc w:val="center"/>
      <w:rPr>
        <w:rFonts w:ascii="Arial" w:hAnsi="Arial" w:cs="Arial"/>
        <w:b/>
        <w:sz w:val="10"/>
      </w:rPr>
    </w:pPr>
  </w:p>
  <w:p w14:paraId="0B213C9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8704" behindDoc="0" locked="0" layoutInCell="1" allowOverlap="1" wp14:anchorId="1102529C" wp14:editId="2127D77B">
              <wp:simplePos x="0" y="0"/>
              <wp:positionH relativeFrom="page">
                <wp:align>right</wp:align>
              </wp:positionH>
              <wp:positionV relativeFrom="paragraph">
                <wp:posOffset>16510</wp:posOffset>
              </wp:positionV>
              <wp:extent cx="7686675" cy="9525"/>
              <wp:effectExtent l="0" t="0" r="28575" b="28575"/>
              <wp:wrapNone/>
              <wp:docPr id="93" name="Straight Connector 9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5C460A7" id="Straight Connector 93" o:spid="_x0000_s1026" style="position:absolute;flip:y;z-index:2518487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Yxl0gEAAIQ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PE9Zw4s3dFLQtD9&#10;kNjBO0cKemSUJKXGEBtqOLgTzl4MJ8y0rwotU0aH77QERQiixq5F59tdZ3lNTFBws96u15sVZ4Jy&#10;j6vlKoNXE0pGCxjTR+kty0bLjXZZBWjg8immqfRXSQ47/6yNoTg0xrGRJlhuarpsAbRQykAi0wai&#10;GF3PGZieNlUkLJDRG93l9twdsT8fDLIL0LZ8WOV3nuy3svztI8RhqiupXAaN1YmW2Wjb8m2dn7nb&#10;uJyVZR1nBlnKSbxsnX13K5pW2aOrLnLMa5l36bVP9uu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fa2MZ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51DD555" w14:textId="77777777" w:rsidR="00624BF3" w:rsidRPr="00EF74AC" w:rsidRDefault="00624BF3" w:rsidP="00D621BD">
    <w:pPr>
      <w:pStyle w:val="Footer"/>
      <w:tabs>
        <w:tab w:val="clear" w:pos="8640"/>
        <w:tab w:val="left" w:pos="0"/>
        <w:tab w:val="right" w:pos="10800"/>
      </w:tabs>
      <w:spacing w:after="40"/>
      <w:jc w:val="cente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A40F" w14:textId="77777777" w:rsidR="00624BF3" w:rsidRDefault="00624BF3" w:rsidP="00EF74AC">
    <w:pPr>
      <w:pStyle w:val="Footer"/>
      <w:tabs>
        <w:tab w:val="left" w:pos="0"/>
        <w:tab w:val="right" w:pos="10800"/>
      </w:tabs>
      <w:spacing w:after="40"/>
      <w:jc w:val="center"/>
      <w:rPr>
        <w:rFonts w:ascii="Arial" w:hAnsi="Arial" w:cs="Arial"/>
        <w:b/>
        <w:sz w:val="10"/>
      </w:rPr>
    </w:pPr>
  </w:p>
  <w:p w14:paraId="05AFAA4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47680" behindDoc="0" locked="0" layoutInCell="1" allowOverlap="1" wp14:anchorId="108254FD" wp14:editId="73033670">
              <wp:simplePos x="0" y="0"/>
              <wp:positionH relativeFrom="page">
                <wp:align>right</wp:align>
              </wp:positionH>
              <wp:positionV relativeFrom="paragraph">
                <wp:posOffset>16510</wp:posOffset>
              </wp:positionV>
              <wp:extent cx="7686675" cy="9525"/>
              <wp:effectExtent l="0" t="0" r="28575" b="28575"/>
              <wp:wrapNone/>
              <wp:docPr id="94" name="Straight Connector 9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DD9262A" id="Straight Connector 94" o:spid="_x0000_s1026" style="position:absolute;flip:y;z-index:2518476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Mt0gEAAIQDAAAOAAAAZHJzL2Uyb0RvYy54bWysU9uO0zAQfUfiHyy/02Qr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PE9Zw4s3dFLQtD9&#10;kNjBO0cKemSUJKXGEBtqOLgTzl4MJ8y0rwotU0aH77QERQiixq5F59tdZ3lNTFBws96u15sVZ4Jy&#10;j6vlKoNXE0pGCxjTR+kty0bLjXZZBWjg8immqfRXSQ47/6yNoTg0xrGRJlhuarpsAbRQykAi0wai&#10;GF3PGZieNlUkLJDRG93l9twdsT8fDLIL0LZ8WOV3nuy3svztI8RhqiupXAaN1YmW2Wjb8m2dn7nb&#10;uJyVZR1nBlnKSbxsnX13K5pW2aOrLnLMa5l36bVP9uu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wHVTL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F24C6BA" w14:textId="77777777" w:rsidR="00624BF3" w:rsidRPr="009165C3" w:rsidRDefault="00624BF3" w:rsidP="003E2C83">
    <w:pPr>
      <w:pStyle w:val="Footer"/>
      <w:tabs>
        <w:tab w:val="clear" w:pos="8640"/>
        <w:tab w:val="left" w:pos="0"/>
        <w:tab w:val="right" w:pos="10800"/>
      </w:tabs>
      <w:spacing w:after="40"/>
      <w:jc w:val="cente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53E24" w14:textId="77777777" w:rsidR="00624BF3" w:rsidRDefault="00624BF3">
    <w:pPr>
      <w:pStyle w:val="Footer"/>
    </w:pP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6FCC" w14:textId="77777777" w:rsidR="00624BF3" w:rsidRDefault="00624BF3" w:rsidP="00EF74AC">
    <w:pPr>
      <w:pStyle w:val="Footer"/>
      <w:tabs>
        <w:tab w:val="left" w:pos="0"/>
        <w:tab w:val="right" w:pos="10800"/>
      </w:tabs>
      <w:spacing w:after="40"/>
      <w:jc w:val="center"/>
      <w:rPr>
        <w:rFonts w:ascii="Arial" w:hAnsi="Arial" w:cs="Arial"/>
        <w:b/>
        <w:sz w:val="10"/>
      </w:rPr>
    </w:pPr>
  </w:p>
  <w:p w14:paraId="5F28AE3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9664" behindDoc="0" locked="0" layoutInCell="1" allowOverlap="1" wp14:anchorId="595D392D" wp14:editId="68675BF2">
              <wp:simplePos x="0" y="0"/>
              <wp:positionH relativeFrom="page">
                <wp:align>right</wp:align>
              </wp:positionH>
              <wp:positionV relativeFrom="paragraph">
                <wp:posOffset>16510</wp:posOffset>
              </wp:positionV>
              <wp:extent cx="7686675" cy="9525"/>
              <wp:effectExtent l="0" t="0" r="28575" b="28575"/>
              <wp:wrapNone/>
              <wp:docPr id="123" name="Straight Connector 12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8F66AAF" id="Straight Connector 123" o:spid="_x0000_s1026" style="position:absolute;flip:y;z-index:2518896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1Tp0g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pbvOXNg6ZKeE4Lu&#10;h8QO3jmS0CPLWdJqDLGhloM74ezFcMJM/KrQMmV0+E5QRQoix65F6dtdaXlNTFBws96u15sVZ4Jy&#10;H1bLVQavJpSMFjCmT9Jblo2WG+2yDtDA5XNMU+mvkhx2/kkbQ3FojGNjJrOp6boF0EopA4lMG4hk&#10;dD1nYHraVZGwQEZvdJfbc3fE/nwwyC5A+/Jxld95st/K8rePEIeprqRyGTRWJ1pno23Lt3V+5m7j&#10;claWhZwZZCkn8bJ19t2taFpljy67yDEvZt6m1z7Zr3+f/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S39U6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6B13ECA" w14:textId="77777777" w:rsidR="00624BF3" w:rsidRPr="00EF74AC" w:rsidRDefault="00624BF3" w:rsidP="00D621BD">
    <w:pPr>
      <w:pStyle w:val="Footer"/>
      <w:tabs>
        <w:tab w:val="clear" w:pos="8640"/>
        <w:tab w:val="left" w:pos="0"/>
        <w:tab w:val="right" w:pos="10800"/>
      </w:tabs>
      <w:spacing w:after="40"/>
      <w:jc w:val="cente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4E7D5" w14:textId="77777777" w:rsidR="00624BF3" w:rsidRDefault="00624BF3" w:rsidP="00EF74AC">
    <w:pPr>
      <w:pStyle w:val="Footer"/>
      <w:tabs>
        <w:tab w:val="left" w:pos="0"/>
        <w:tab w:val="right" w:pos="10800"/>
      </w:tabs>
      <w:spacing w:after="40"/>
      <w:jc w:val="center"/>
      <w:rPr>
        <w:rFonts w:ascii="Arial" w:hAnsi="Arial" w:cs="Arial"/>
        <w:b/>
        <w:sz w:val="10"/>
      </w:rPr>
    </w:pPr>
  </w:p>
  <w:p w14:paraId="331EBB8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8640" behindDoc="0" locked="0" layoutInCell="1" allowOverlap="1" wp14:anchorId="603F42A1" wp14:editId="75EC1405">
              <wp:simplePos x="0" y="0"/>
              <wp:positionH relativeFrom="page">
                <wp:align>right</wp:align>
              </wp:positionH>
              <wp:positionV relativeFrom="paragraph">
                <wp:posOffset>16510</wp:posOffset>
              </wp:positionV>
              <wp:extent cx="7686675" cy="9525"/>
              <wp:effectExtent l="0" t="0" r="28575" b="28575"/>
              <wp:wrapNone/>
              <wp:docPr id="124" name="Straight Connector 12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D3E49E2" id="Straight Connector 124" o:spid="_x0000_s1026" style="position:absolute;flip:y;z-index:2518886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830g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pbvOXNg6ZKeE4Lu&#10;h8QO3jmS0CPLWdJqDLGhloM74ezFcMJM/KrQMmV0+E5QRQoix65F6dtdaXlNTFBws96u15sVZ4Jy&#10;H1bLVQavJpSMFjCmT9Jblo2WG+2yDtDA5XNMU+mvkhx2/kkbQ3FojGNjJrOp6boF0EopA4lMG4hk&#10;dD1nYHraVZGwQEZvdJfbc3fE/nwwyC5A+/Jxld95st/K8rePEIeprqRyGTRWJ1pno23Lt3V+5m7j&#10;claWhZwZZCkn8bJ19t2taFpljy67yDEvZt6m1z7Zr3+f/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gpkvN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D0D327D" w14:textId="77777777" w:rsidR="00624BF3" w:rsidRPr="009165C3" w:rsidRDefault="00624BF3" w:rsidP="003E2C83">
    <w:pPr>
      <w:pStyle w:val="Footer"/>
      <w:tabs>
        <w:tab w:val="clear" w:pos="8640"/>
        <w:tab w:val="left" w:pos="0"/>
        <w:tab w:val="right" w:pos="10800"/>
      </w:tabs>
      <w:spacing w:after="40"/>
      <w:jc w:val="cente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DBB50" w14:textId="77777777" w:rsidR="00624BF3" w:rsidRDefault="00624BF3" w:rsidP="00EF74AC">
    <w:pPr>
      <w:pStyle w:val="Footer"/>
      <w:tabs>
        <w:tab w:val="left" w:pos="0"/>
        <w:tab w:val="right" w:pos="10800"/>
      </w:tabs>
      <w:spacing w:after="40"/>
      <w:jc w:val="center"/>
      <w:rPr>
        <w:rFonts w:ascii="Arial" w:hAnsi="Arial" w:cs="Arial"/>
        <w:b/>
        <w:sz w:val="10"/>
      </w:rPr>
    </w:pPr>
  </w:p>
  <w:p w14:paraId="0127BD2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7616" behindDoc="0" locked="0" layoutInCell="1" allowOverlap="1" wp14:anchorId="7CC8F57B" wp14:editId="447E5EA7">
              <wp:simplePos x="0" y="0"/>
              <wp:positionH relativeFrom="page">
                <wp:align>right</wp:align>
              </wp:positionH>
              <wp:positionV relativeFrom="paragraph">
                <wp:posOffset>16510</wp:posOffset>
              </wp:positionV>
              <wp:extent cx="7686675" cy="9525"/>
              <wp:effectExtent l="0" t="0" r="28575" b="28575"/>
              <wp:wrapNone/>
              <wp:docPr id="125" name="Straight Connector 12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DBAD998" id="Straight Connector 125" o:spid="_x0000_s1026" style="position:absolute;flip:y;z-index:2518876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HGU0gEAAIYDAAAOAAAAZHJzL2Uyb0RvYy54bWysU02L2zAQvRf2PwjdN/YG8lETZykJ20tp&#10;A9v2PpElW6AvRmqc/PuOZDds21tpAmKkGb3Re/O8e75awy4So/au5U+LmjPphO+061v+7evL45az&#10;mMB1YLyTLb/JyJ/3D+92Y2jk0g/edBIZgbjYjKHlQ0qhqaooBmkhLnyQjpLKo4VEW+yrDmEkdGuq&#10;ZV2vq9FjF9ALGSOdHqck3xd8paRIX5SKMjHTcnpbKiuW9ZzXar+DpkcIgxbzM+AfXmFBO2p6hzpC&#10;AvYD9V9QVgv00au0EN5WXiktZOFAbJ7qP9i8DhBk4ULixHCXKf4/WPH5ckKmO5rdcsWZA0tDek0I&#10;uh8SO3jnSEKPLGdJqzHEhq4c3AnnXQwnzMSvCi1TRofvBFWkIHLsWpS+3ZWW18QEHW7W2/V6Qw0F&#10;5d6vJvBqQsloAWP6KL1lOWi50S7rAA1cPsVEnan0V0k+dv5FG1NmaRwbM5lNTeMWQJZSBhKFNhDJ&#10;6HrOwPTkVZGwQEZvdJevZ6CI/flgkF2A/PJhlf+ZNrX7rSz3PkIcprqSmpxkdSI7G21bvq3zb75t&#10;XEaXxZAzgyzlJF6Ozr67FU2rvKNhl6azMbOb3u4pfvv57H8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9wxxl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C8FAFB8" w14:textId="77777777" w:rsidR="00624BF3" w:rsidRPr="00EF74AC" w:rsidRDefault="00624BF3" w:rsidP="00D621BD">
    <w:pPr>
      <w:pStyle w:val="Footer"/>
      <w:tabs>
        <w:tab w:val="clear" w:pos="8640"/>
        <w:tab w:val="left" w:pos="0"/>
        <w:tab w:val="right" w:pos="10800"/>
      </w:tabs>
      <w:spacing w:after="40"/>
      <w:jc w:val="center"/>
    </w:pP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4F4ED" w14:textId="77777777" w:rsidR="00624BF3" w:rsidRDefault="00624BF3" w:rsidP="00EF74AC">
    <w:pPr>
      <w:pStyle w:val="Footer"/>
      <w:tabs>
        <w:tab w:val="left" w:pos="0"/>
        <w:tab w:val="right" w:pos="10800"/>
      </w:tabs>
      <w:spacing w:after="40"/>
      <w:jc w:val="center"/>
      <w:rPr>
        <w:rFonts w:ascii="Arial" w:hAnsi="Arial" w:cs="Arial"/>
        <w:b/>
        <w:sz w:val="10"/>
      </w:rPr>
    </w:pPr>
  </w:p>
  <w:p w14:paraId="65050F3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86592" behindDoc="0" locked="0" layoutInCell="1" allowOverlap="1" wp14:anchorId="3F0206F5" wp14:editId="4BD1BA1F">
              <wp:simplePos x="0" y="0"/>
              <wp:positionH relativeFrom="page">
                <wp:align>right</wp:align>
              </wp:positionH>
              <wp:positionV relativeFrom="paragraph">
                <wp:posOffset>16510</wp:posOffset>
              </wp:positionV>
              <wp:extent cx="7686675" cy="9525"/>
              <wp:effectExtent l="0" t="0" r="28575" b="28575"/>
              <wp:wrapNone/>
              <wp:docPr id="126" name="Straight Connector 12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0A0CE5C" id="Straight Connector 126" o:spid="_x0000_s1026" style="position:absolute;flip:y;z-index:2518865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Oq0gEAAIY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3T3S0bzhxYuqTXhKCH&#10;MbG9d44k9MhylrSaQmypZe+OOHsxHDETvyi0TBkdvhNUkYLIsUtR+npXWl4SExRcN5umWa84E5R7&#10;v1quMnh1Q8loAWP6KL1l2ei40S7rAC2cP8V0K/1VksPOv2hjKA6tcWzKZNY1XbcAWillIJFpA5GM&#10;buAMzEC7KhIWyOiN7nN77o44nPYG2RloXz6s8jtP9ltZ/vYB4nirK6lcBq3VidbZaNvxTZ2fudu4&#10;nJVlIWcGWcqbeNk6+f5aNK2yR5dd5JgXM2/TW5/st7/P7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KbXjq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E24EEF9" w14:textId="77777777" w:rsidR="00624BF3" w:rsidRPr="009165C3" w:rsidRDefault="00624BF3" w:rsidP="003E2C83">
    <w:pPr>
      <w:pStyle w:val="Footer"/>
      <w:tabs>
        <w:tab w:val="clear" w:pos="8640"/>
        <w:tab w:val="left" w:pos="0"/>
        <w:tab w:val="right" w:pos="10800"/>
      </w:tabs>
      <w:spacing w:after="40"/>
      <w:jc w:val="center"/>
    </w:pP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B4C12" w14:textId="77777777" w:rsidR="00624BF3" w:rsidRDefault="00624BF3" w:rsidP="00EF74AC">
    <w:pPr>
      <w:pStyle w:val="Footer"/>
      <w:tabs>
        <w:tab w:val="left" w:pos="0"/>
        <w:tab w:val="right" w:pos="10800"/>
      </w:tabs>
      <w:spacing w:after="40"/>
      <w:jc w:val="center"/>
      <w:rPr>
        <w:rFonts w:ascii="Arial" w:hAnsi="Arial" w:cs="Arial"/>
        <w:b/>
        <w:sz w:val="10"/>
      </w:rPr>
    </w:pPr>
  </w:p>
  <w:p w14:paraId="360226A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3824" behindDoc="0" locked="0" layoutInCell="1" allowOverlap="1" wp14:anchorId="70F73355" wp14:editId="56793372">
              <wp:simplePos x="0" y="0"/>
              <wp:positionH relativeFrom="page">
                <wp:align>right</wp:align>
              </wp:positionH>
              <wp:positionV relativeFrom="paragraph">
                <wp:posOffset>16510</wp:posOffset>
              </wp:positionV>
              <wp:extent cx="7686675" cy="9525"/>
              <wp:effectExtent l="0" t="0" r="28575" b="28575"/>
              <wp:wrapNone/>
              <wp:docPr id="95" name="Straight Connector 9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CF508C8" id="Straight Connector 95" o:spid="_x0000_s1026" style="position:absolute;flip:y;z-index:2518538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11AEAAIQDAAAOAAAAZHJzL2Uyb0RvYy54bWysU02L2zAQvRf6H4Tujb2BfKyJs5SE7aW0&#10;ge32PpElW6AvRmqc/PuOZDds21tpAmKkkd7Me/O8e7pawy4So/au5Q+LmjPphO+061v++u35w5az&#10;mMB1YLyTLb/JyJ/279/txtDIpR+86SQyAnGxGUPLh5RCU1VRDNJCXPggHSWVRwuJtthXHcJI6NZU&#10;y7peV6PHLqAXMkY6PU5Jvi/4SkmRvioVZWKm5dRbKiuW9ZzXar+DpkcIgxZzG/APXVjQjoreoY6Q&#10;gP1A/ReU1QJ99CothLeVV0oLWTgQm4f6DzYvAwRZuJA4Mdxliv8PVny5nJDpruWPK84cWJrRS0LQ&#10;/ZDYwTtHCnpklCSlxhAbenBwJ5x3MZww074qtEwZHb6TCYoQRI1di863u87ympigw816u15vqJ6g&#10;3ONqWcCrCSWjBYzpk/SW5aDlRrusAjRw+RwTVaarv67kY+eftTFlksaxkTpYbmoatgAylDKQKLSB&#10;KEbXcwamJ6eKhAUyeqO7/DwDRezPB4PsAuSWj6v8z7Sp3G/Xcu0jxGG6V1KTj6xOZGajbcu3df7N&#10;r43L6LLYcWaQpZzEy9HZd7eiaZV3NOpSdLZl9tLbPcVvP579T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XXo11AEAAIQ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B91C5E3" w14:textId="77777777" w:rsidR="00624BF3" w:rsidRPr="00EF74AC" w:rsidRDefault="00624BF3" w:rsidP="00D621BD">
    <w:pPr>
      <w:pStyle w:val="Footer"/>
      <w:tabs>
        <w:tab w:val="clear" w:pos="8640"/>
        <w:tab w:val="left" w:pos="0"/>
        <w:tab w:val="right" w:pos="10800"/>
      </w:tabs>
      <w:spacing w:after="4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79903" w14:textId="77777777" w:rsidR="00624BF3" w:rsidRDefault="00624BF3" w:rsidP="00EF74AC">
    <w:pPr>
      <w:pStyle w:val="Footer"/>
      <w:tabs>
        <w:tab w:val="left" w:pos="0"/>
        <w:tab w:val="right" w:pos="10800"/>
      </w:tabs>
      <w:spacing w:after="40"/>
      <w:jc w:val="center"/>
      <w:rPr>
        <w:rFonts w:ascii="Arial" w:hAnsi="Arial" w:cs="Arial"/>
        <w:b/>
        <w:sz w:val="10"/>
      </w:rPr>
    </w:pPr>
  </w:p>
  <w:p w14:paraId="6DB5BEE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10848" behindDoc="0" locked="0" layoutInCell="1" allowOverlap="1" wp14:anchorId="4D8FA2E5" wp14:editId="1A691AFD">
              <wp:simplePos x="0" y="0"/>
              <wp:positionH relativeFrom="page">
                <wp:align>right</wp:align>
              </wp:positionH>
              <wp:positionV relativeFrom="paragraph">
                <wp:posOffset>16510</wp:posOffset>
              </wp:positionV>
              <wp:extent cx="7686675" cy="9525"/>
              <wp:effectExtent l="0" t="0" r="28575" b="28575"/>
              <wp:wrapNone/>
              <wp:docPr id="295" name="Straight Connector 29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DEC142B" id="Straight Connector 295" o:spid="_x0000_s1026" style="position:absolute;flip:y;z-index:2521108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WF1QEAAIYDAAAOAAAAZHJzL2Uyb0RvYy54bWysU02L2zAQvRf6H4Tujb2GfKyJs5SE7aW0&#10;ge32PpElW6AvRmqc/PuOFDds21tpAmKkkd7Me/O8fbpYw84So/au4w+LmjPphO+1Gzr++u35w4az&#10;mMD1YLyTHb/KyJ92799tp9DKxo/e9BIZgbjYTqHjY0qhraooRmkhLnyQjpLKo4VEWxyqHmEidGuq&#10;pq5X1eSxD+iFjJFOD7ck3xV8paRIX5WKMjHTceotlRXLesprtdtCOyCEUYu5DfiHLixoR0XvUAdI&#10;wH6g/gvKaoE+epUWwtvKK6WFLByIzUP9B5uXEYIsXEicGO4yxf8HK76cj8h03/HmccmZA0tDekkI&#10;ehgT23vnSEKPLGdJqynElp7s3RHnXQxHzMQvCi1TRofvZIMiBZFjl6L09a60vCQm6HC92qxWayoo&#10;KPe4bAp4dUPJaAFj+iS9ZTnouNEu6wAtnD/HRJXp6q8r+dj5Z21MmaVxbKIOmnVN4xZAllIGEoU2&#10;EMnoBs7ADORVkbBARm90n59noIjDaW+QnYH88nGZ/5k2lfvtWq59gDje7pXUzUlWJ7Kz0bbjmzr/&#10;5tfGZXRZDDkzyFLexMvRyffXommVdzTsUnQ2ZnbT2z3Fbz+f3U8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x2M1hd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706AD586" w14:textId="77777777" w:rsidR="00624BF3" w:rsidRPr="00EF74AC" w:rsidRDefault="00624BF3" w:rsidP="00D621BD">
    <w:pPr>
      <w:pStyle w:val="Footer"/>
      <w:tabs>
        <w:tab w:val="clear" w:pos="8640"/>
        <w:tab w:val="left" w:pos="0"/>
        <w:tab w:val="right" w:pos="10800"/>
      </w:tabs>
      <w:spacing w:after="40"/>
      <w:jc w:val="center"/>
    </w:pP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B98D5" w14:textId="77777777" w:rsidR="00624BF3" w:rsidRDefault="00624BF3" w:rsidP="00EF74AC">
    <w:pPr>
      <w:pStyle w:val="Footer"/>
      <w:tabs>
        <w:tab w:val="left" w:pos="0"/>
        <w:tab w:val="right" w:pos="10800"/>
      </w:tabs>
      <w:spacing w:after="40"/>
      <w:jc w:val="center"/>
      <w:rPr>
        <w:rFonts w:ascii="Arial" w:hAnsi="Arial" w:cs="Arial"/>
        <w:b/>
        <w:sz w:val="10"/>
      </w:rPr>
    </w:pPr>
  </w:p>
  <w:p w14:paraId="5282F37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2800" behindDoc="0" locked="0" layoutInCell="1" allowOverlap="1" wp14:anchorId="02B78817" wp14:editId="55EC8E81">
              <wp:simplePos x="0" y="0"/>
              <wp:positionH relativeFrom="page">
                <wp:align>right</wp:align>
              </wp:positionH>
              <wp:positionV relativeFrom="paragraph">
                <wp:posOffset>16510</wp:posOffset>
              </wp:positionV>
              <wp:extent cx="7686675" cy="9525"/>
              <wp:effectExtent l="0" t="0" r="28575" b="28575"/>
              <wp:wrapNone/>
              <wp:docPr id="96" name="Straight Connector 9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C59D3E4" id="Straight Connector 96" o:spid="_x0000_s1026" style="position:absolute;flip:y;z-index:2518528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Ed0gEAAIQDAAAOAAAAZHJzL2Uyb0RvYy54bWysU02L2zAQvRf6H4Tujb2BOFkTZykJ20tp&#10;A9vtfSJLtkBfjNQ4+fcdKW7YtrdSG8R8Ps97Gm+fLtaws8Sovev4w6LmTDrhe+2Gjr9+e/6w4Swm&#10;cD0Y72THrzLyp937d9sptHLpR296iYxAXGyn0PExpdBWVRSjtBAXPkhHSeXRQiIXh6pHmAjdmmpZ&#10;1001eewDeiFjpOjhluS7gq+UFOmrUlEmZjpOs6VyYjlP+ax2W2gHhDBqMY8B/zCFBe3oo3eoAyRg&#10;P1D/BWW1QB+9SgvhbeWV0kIWDsTmof6DzcsIQRYuJE4Md5ni/4MVX85HZLrv+GPDmQNLd/SSEPQw&#10;Jrb3zpGCHhklSakpxJYa9u6IsxfDETPti0LLlNHhOy1BEYKosUvR+XrXWV4SExRcN5umWa84E5R7&#10;XC1XGby6oWS0gDF9kt6ybHTcaJdVgBbOn2O6lf4qyWHnn7UxFIfWODbRBMt1TZctgBZKGUhk2kAU&#10;oxs4AzPQpoqEBTJ6o/vcnrsjDqe9QXYG2paPq/zOk/1Wlr99gDje6koql0FrdaJlNtp2fFPnZ+42&#10;LmdlWceZQZbyJl62Tr6/Fk2r7NFVFznmtcy79NYn++3P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viUBH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4C36FD5" w14:textId="77777777" w:rsidR="00624BF3" w:rsidRPr="009165C3" w:rsidRDefault="00624BF3" w:rsidP="003E2C83">
    <w:pPr>
      <w:pStyle w:val="Footer"/>
      <w:tabs>
        <w:tab w:val="clear" w:pos="8640"/>
        <w:tab w:val="left" w:pos="0"/>
        <w:tab w:val="right" w:pos="10800"/>
      </w:tabs>
      <w:spacing w:after="40"/>
      <w:jc w:val="center"/>
    </w:pP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3F11A" w14:textId="77777777" w:rsidR="00624BF3" w:rsidRDefault="00624BF3" w:rsidP="00EF74AC">
    <w:pPr>
      <w:pStyle w:val="Footer"/>
      <w:tabs>
        <w:tab w:val="left" w:pos="0"/>
        <w:tab w:val="right" w:pos="10800"/>
      </w:tabs>
      <w:spacing w:after="40"/>
      <w:jc w:val="center"/>
      <w:rPr>
        <w:rFonts w:ascii="Arial" w:hAnsi="Arial" w:cs="Arial"/>
        <w:b/>
        <w:sz w:val="10"/>
      </w:rPr>
    </w:pPr>
  </w:p>
  <w:p w14:paraId="60E54FE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7264" behindDoc="0" locked="0" layoutInCell="1" allowOverlap="1" wp14:anchorId="77BA62C6" wp14:editId="446C4C80">
              <wp:simplePos x="0" y="0"/>
              <wp:positionH relativeFrom="page">
                <wp:align>right</wp:align>
              </wp:positionH>
              <wp:positionV relativeFrom="paragraph">
                <wp:posOffset>16510</wp:posOffset>
              </wp:positionV>
              <wp:extent cx="7686675" cy="9525"/>
              <wp:effectExtent l="0" t="0" r="28575" b="28575"/>
              <wp:wrapNone/>
              <wp:docPr id="51" name="Straight Connector 5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4218DDA" id="Straight Connector 51" o:spid="_x0000_s1026" style="position:absolute;flip:y;z-index:2517872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JS0gEAAIQDAAAOAAAAZHJzL2Uyb0RvYy54bWysU8uu0zAQ3SPxD5b3NGmltCVqeoVaXTYI&#10;Kl1gP3XsxJJfGpum/XvGbqgusEMkkjXPkznHk93T1Rp2kRi1dx1fLmrOpBO+127o+Levz++2nMUE&#10;rgfjnez4TUb+tH/7ZjeFVq786E0vkRGIi+0UOj6mFNqqimKUFuLCB+koqTxaSOTiUPUIE6FbU63q&#10;el1NHvuAXsgYKXq8J/m+4CslRfqiVJSJmY7TbKmcWM5zPqv9DtoBIYxazGPAP0xhQTv66APqCAnY&#10;D9R/QVkt0Eev0kJ4W3mltJCFA7FZ1n+weRkhyMKFxInhIVP8f7Di8+WETPcdb5acObB0Ry8JQQ9j&#10;YgfvHCnokVGSlJpCbKnh4E44ezGcMNO+KrRMGR2+0xIUIYgauxadbw+d5TUxQcHNertebxrOBOXe&#10;N6smg1d3lIwWMKaP0luWjY4b7bIK0MLlU0z30l8lOez8szaG4tAaxyaaYLWp6bIF0EIpA4lMG4hi&#10;dANnYAbaVJGwQEZvdJ/bc3fE4XwwyC5A2/Khye882W9l+dtHiOO9rqRyGbRWJ1pmo23Ht3V+5m7j&#10;claWdZwZZCnv4mXr7Ptb0bTKHl11kWNey7xLr32yX/8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9QSU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83657FC" w14:textId="77777777" w:rsidR="00624BF3" w:rsidRPr="00EF74AC" w:rsidRDefault="00624BF3" w:rsidP="00D621BD">
    <w:pPr>
      <w:pStyle w:val="Footer"/>
      <w:tabs>
        <w:tab w:val="clear" w:pos="8640"/>
        <w:tab w:val="left" w:pos="0"/>
        <w:tab w:val="right" w:pos="10800"/>
      </w:tabs>
      <w:spacing w:after="40"/>
      <w:jc w:val="center"/>
    </w:pP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ACAC2" w14:textId="77777777" w:rsidR="00624BF3" w:rsidRDefault="00624BF3" w:rsidP="00EF74AC">
    <w:pPr>
      <w:pStyle w:val="Footer"/>
      <w:tabs>
        <w:tab w:val="left" w:pos="0"/>
        <w:tab w:val="right" w:pos="10800"/>
      </w:tabs>
      <w:spacing w:after="40"/>
      <w:jc w:val="center"/>
      <w:rPr>
        <w:rFonts w:ascii="Arial" w:hAnsi="Arial" w:cs="Arial"/>
        <w:b/>
        <w:sz w:val="10"/>
      </w:rPr>
    </w:pPr>
  </w:p>
  <w:p w14:paraId="4101570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6240" behindDoc="0" locked="0" layoutInCell="1" allowOverlap="1" wp14:anchorId="09BFAD09" wp14:editId="195DE047">
              <wp:simplePos x="0" y="0"/>
              <wp:positionH relativeFrom="page">
                <wp:align>right</wp:align>
              </wp:positionH>
              <wp:positionV relativeFrom="paragraph">
                <wp:posOffset>16510</wp:posOffset>
              </wp:positionV>
              <wp:extent cx="7686675" cy="9525"/>
              <wp:effectExtent l="0" t="0" r="28575" b="28575"/>
              <wp:wrapNone/>
              <wp:docPr id="52" name="Straight Connector 5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1D30F97" id="Straight Connector 52" o:spid="_x0000_s1026" style="position:absolute;flip:y;z-index:2517862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Gl6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XzacObB0R68JQQ9j&#10;YnvvHCnokVGSlJpCbKlh7444ezEcMdO+KLRMGR2+0xIUIYgauxSdr3ed5SUxQcH1arNarZecCcq9&#10;XzbLDF7dUDJawJg+Sm9ZNjputMsqQAvnTzHdSn+V5LDzL9oYikNrHJtogmZd02ULoIVSBhKZNhDF&#10;6AbOwAy0qSJhgYze6D635+6Iw2lvkJ2BtuXDM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qxpe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B73BC18" w14:textId="77777777" w:rsidR="00624BF3" w:rsidRPr="009165C3" w:rsidRDefault="00624BF3" w:rsidP="003E2C83">
    <w:pPr>
      <w:pStyle w:val="Footer"/>
      <w:tabs>
        <w:tab w:val="clear" w:pos="8640"/>
        <w:tab w:val="left" w:pos="0"/>
        <w:tab w:val="right" w:pos="10800"/>
      </w:tabs>
      <w:spacing w:after="40"/>
      <w:jc w:val="center"/>
    </w:pP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CEB5F" w14:textId="77777777" w:rsidR="00624BF3" w:rsidRDefault="00624BF3" w:rsidP="00EF74AC">
    <w:pPr>
      <w:pStyle w:val="Footer"/>
      <w:tabs>
        <w:tab w:val="left" w:pos="0"/>
        <w:tab w:val="right" w:pos="10800"/>
      </w:tabs>
      <w:spacing w:after="40"/>
      <w:jc w:val="center"/>
      <w:rPr>
        <w:rFonts w:ascii="Arial" w:hAnsi="Arial" w:cs="Arial"/>
        <w:b/>
        <w:sz w:val="10"/>
      </w:rPr>
    </w:pPr>
  </w:p>
  <w:p w14:paraId="56DE704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1120" behindDoc="0" locked="0" layoutInCell="1" allowOverlap="1" wp14:anchorId="473CA504" wp14:editId="7C9377C5">
              <wp:simplePos x="0" y="0"/>
              <wp:positionH relativeFrom="page">
                <wp:align>right</wp:align>
              </wp:positionH>
              <wp:positionV relativeFrom="paragraph">
                <wp:posOffset>16510</wp:posOffset>
              </wp:positionV>
              <wp:extent cx="76866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45F52CD" id="Straight Connector 47" o:spid="_x0000_s1026" style="position:absolute;flip:y;z-index:2517811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q0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D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bCCat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E85582A" w14:textId="77777777" w:rsidR="00624BF3" w:rsidRPr="00EF74AC" w:rsidRDefault="00624BF3" w:rsidP="00D621BD">
    <w:pPr>
      <w:pStyle w:val="Footer"/>
      <w:tabs>
        <w:tab w:val="clear" w:pos="8640"/>
        <w:tab w:val="left" w:pos="0"/>
        <w:tab w:val="right" w:pos="10800"/>
      </w:tabs>
      <w:spacing w:after="40"/>
      <w:jc w:val="center"/>
    </w:pP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8891" w14:textId="77777777" w:rsidR="00624BF3" w:rsidRDefault="00624BF3" w:rsidP="00EF74AC">
    <w:pPr>
      <w:pStyle w:val="Footer"/>
      <w:tabs>
        <w:tab w:val="left" w:pos="0"/>
        <w:tab w:val="right" w:pos="10800"/>
      </w:tabs>
      <w:spacing w:after="40"/>
      <w:jc w:val="center"/>
      <w:rPr>
        <w:rFonts w:ascii="Arial" w:hAnsi="Arial" w:cs="Arial"/>
        <w:b/>
        <w:sz w:val="10"/>
      </w:rPr>
    </w:pPr>
  </w:p>
  <w:p w14:paraId="12B01E1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80096" behindDoc="0" locked="0" layoutInCell="1" allowOverlap="1" wp14:anchorId="4066C14B" wp14:editId="4112367C">
              <wp:simplePos x="0" y="0"/>
              <wp:positionH relativeFrom="page">
                <wp:align>right</wp:align>
              </wp:positionH>
              <wp:positionV relativeFrom="paragraph">
                <wp:posOffset>16510</wp:posOffset>
              </wp:positionV>
              <wp:extent cx="7686675" cy="9525"/>
              <wp:effectExtent l="0" t="0" r="28575" b="28575"/>
              <wp:wrapNone/>
              <wp:docPr id="48" name="Straight Connector 4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6DD3059" id="Straight Connector 48" o:spid="_x0000_s1026" style="position:absolute;flip:y;z-index:2517800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w9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p5uyoGlO3pOCLof&#10;Ejt450hBj4ySpNQYYkMNB3fC2YvhhJn2VaFlyujwnZagCEHU2LXofLvrLK+JCQpu1tv1erPiTFDu&#10;w2q5yuDVhJLRAsb0SXrLstFyo11WARq4fI5pKv1VksPOP2ljKA6NcWykCZabmi5bAC2UMpDItIEo&#10;RtdzBqanTRUJC2T0Rne5PXdH7M8Hg+wCtC0fV/mdJ/utLH/7CHGY6koql0FjdaJlNtq2fFvnZ+42&#10;LmdlWceZQZZyEi9bZ9/diqZV9uiqixzzWuZdeu2T/frn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KbkMP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97EEBB1" w14:textId="77777777" w:rsidR="00624BF3" w:rsidRPr="009165C3" w:rsidRDefault="00624BF3" w:rsidP="003E2C83">
    <w:pPr>
      <w:pStyle w:val="Footer"/>
      <w:tabs>
        <w:tab w:val="clear" w:pos="8640"/>
        <w:tab w:val="left" w:pos="0"/>
        <w:tab w:val="right" w:pos="10800"/>
      </w:tabs>
      <w:spacing w:after="40"/>
      <w:jc w:val="center"/>
    </w:pP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52057" w14:textId="77777777" w:rsidR="00624BF3" w:rsidRDefault="00624BF3" w:rsidP="00EF74AC">
    <w:pPr>
      <w:pStyle w:val="Footer"/>
      <w:tabs>
        <w:tab w:val="left" w:pos="0"/>
        <w:tab w:val="right" w:pos="10800"/>
      </w:tabs>
      <w:spacing w:after="40"/>
      <w:jc w:val="center"/>
      <w:rPr>
        <w:rFonts w:ascii="Arial" w:hAnsi="Arial" w:cs="Arial"/>
        <w:b/>
        <w:sz w:val="10"/>
      </w:rPr>
    </w:pPr>
  </w:p>
  <w:p w14:paraId="0F46991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4976" behindDoc="0" locked="0" layoutInCell="1" allowOverlap="1" wp14:anchorId="14FB5A8A" wp14:editId="09CD0AB2">
              <wp:simplePos x="0" y="0"/>
              <wp:positionH relativeFrom="page">
                <wp:align>right</wp:align>
              </wp:positionH>
              <wp:positionV relativeFrom="paragraph">
                <wp:posOffset>16510</wp:posOffset>
              </wp:positionV>
              <wp:extent cx="7686675" cy="9525"/>
              <wp:effectExtent l="0" t="0" r="28575" b="28575"/>
              <wp:wrapNone/>
              <wp:docPr id="43" name="Straight Connector 4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8F36D37" id="Straight Connector 43" o:spid="_x0000_s1026" style="position:absolute;flip:y;z-index:2517749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7U0gEAAIQDAAAOAAAAZHJzL2Uyb0RvYy54bWysU8uu0zAQ3SPxD5b3NLmFPoiaXqFWlw2C&#10;ShfYTx07seSXxqZp/56xE6oL7BCJZM3zZM7xZPd4tYZdJEbtXcsfFjVn0gnfade3/NvXpzdbzmIC&#10;14HxTrb8JiN/3L9+tRtDI5d+8KaTyAjExWYMLR9SCk1VRTFIC3Hhg3SUVB4tJHKxrzqEkdCtqZZ1&#10;va5Gj11AL2SMFD1OSb4v+EpJkb4oFWVipuU0WyonlvOcz2q/g6ZHCIMW8xjwD1NY0I4+eoc6QgL2&#10;A/VfUFYL9NGrtBDeVl4pLWThQGwe6j/YPA8QZOFC4sRwlyn+P1jx+XJCpruWv3vLmQNLd/ScEHQ/&#10;JHbwzpGCHhklSakxxIYaDu6EsxfDCTPtq0LLlNHhOy1BEYKosWvR+XbXWV4TExTcrLfr9WbFmaDc&#10;+9VylcGrCSWjBYzpo/SWZaPlRrusAjRw+RTTVPqrJIedf9LGUBwa49hIEyw3NV22AFooZSCRaQNR&#10;jK7nDExPmyoSFsjoje5ye+6O2J8PBtkFaFs+rPI7T/ZbWf72EeIw1ZVULoPG6kTLbLRt+bbOz9xt&#10;XM7Kso4zgyzlJF62zr67FU2r7NFVFznmtcy79NI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kIA+1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26C38B6" w14:textId="77777777" w:rsidR="00624BF3" w:rsidRPr="00EF74AC" w:rsidRDefault="00624BF3" w:rsidP="00D621BD">
    <w:pPr>
      <w:pStyle w:val="Footer"/>
      <w:tabs>
        <w:tab w:val="clear" w:pos="8640"/>
        <w:tab w:val="left" w:pos="0"/>
        <w:tab w:val="right" w:pos="10800"/>
      </w:tabs>
      <w:spacing w:after="40"/>
      <w:jc w:val="center"/>
    </w:pP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B676E" w14:textId="77777777" w:rsidR="00624BF3" w:rsidRDefault="00624BF3" w:rsidP="00EF74AC">
    <w:pPr>
      <w:pStyle w:val="Footer"/>
      <w:tabs>
        <w:tab w:val="left" w:pos="0"/>
        <w:tab w:val="right" w:pos="10800"/>
      </w:tabs>
      <w:spacing w:after="40"/>
      <w:jc w:val="center"/>
      <w:rPr>
        <w:rFonts w:ascii="Arial" w:hAnsi="Arial" w:cs="Arial"/>
        <w:b/>
        <w:sz w:val="10"/>
      </w:rPr>
    </w:pPr>
  </w:p>
  <w:p w14:paraId="4A9B9E6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3952" behindDoc="0" locked="0" layoutInCell="1" allowOverlap="1" wp14:anchorId="1A2008BC" wp14:editId="59FBE55E">
              <wp:simplePos x="0" y="0"/>
              <wp:positionH relativeFrom="page">
                <wp:align>right</wp:align>
              </wp:positionH>
              <wp:positionV relativeFrom="paragraph">
                <wp:posOffset>16510</wp:posOffset>
              </wp:positionV>
              <wp:extent cx="7686675" cy="9525"/>
              <wp:effectExtent l="0" t="0" r="28575" b="28575"/>
              <wp:wrapNone/>
              <wp:docPr id="44" name="Straight Connector 4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F6623E0" id="Straight Connector 44" o:spid="_x0000_s1026" style="position:absolute;flip:y;z-index:2517739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Gc0gEAAIQDAAAOAAAAZHJzL2Uyb0RvYy54bWysU9uO0zAQfUfiHyy/02Sr7YW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PGRMweW7uglIeh+&#10;SOzgnSMFPTJKklJjiA01HNwJZy+GE2baV4WWKaPDd1qCIgRRY9ei8+2us7wmJii4WW/X682KM0G5&#10;96vlKoNXE0pGCxjTR+kty0bLjXZZBWjg8immqfRXSQ47/6yNoTg0xrGRJlhuarpsAbRQykAi0wai&#10;GF3PGZieNlUkLJDRG93l9twdsT8fDLIL0LZ8WOV3nuy3svztI8RhqiupXAaN1YmW2Wjb8m2dn7nb&#10;uJyVZR1nBlnKSbxsnX13K5pW2aOrLnLMa5l36bVP9uu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LVjhn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F18E581" w14:textId="77777777" w:rsidR="00624BF3" w:rsidRPr="009165C3" w:rsidRDefault="00624BF3" w:rsidP="003E2C83">
    <w:pPr>
      <w:pStyle w:val="Footer"/>
      <w:tabs>
        <w:tab w:val="clear" w:pos="8640"/>
        <w:tab w:val="left" w:pos="0"/>
        <w:tab w:val="right" w:pos="10800"/>
      </w:tabs>
      <w:spacing w:after="40"/>
      <w:jc w:val="center"/>
    </w:pP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34E4" w14:textId="77777777" w:rsidR="00624BF3" w:rsidRDefault="00624BF3" w:rsidP="00EF74AC">
    <w:pPr>
      <w:pStyle w:val="Footer"/>
      <w:tabs>
        <w:tab w:val="left" w:pos="0"/>
        <w:tab w:val="right" w:pos="10800"/>
      </w:tabs>
      <w:spacing w:after="40"/>
      <w:jc w:val="center"/>
      <w:rPr>
        <w:rFonts w:ascii="Arial" w:hAnsi="Arial" w:cs="Arial"/>
        <w:b/>
        <w:sz w:val="10"/>
      </w:rPr>
    </w:pPr>
  </w:p>
  <w:p w14:paraId="4689134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0400" behindDoc="0" locked="0" layoutInCell="1" allowOverlap="1" wp14:anchorId="7152418C" wp14:editId="7BA98CD2">
              <wp:simplePos x="0" y="0"/>
              <wp:positionH relativeFrom="page">
                <wp:align>right</wp:align>
              </wp:positionH>
              <wp:positionV relativeFrom="paragraph">
                <wp:posOffset>16510</wp:posOffset>
              </wp:positionV>
              <wp:extent cx="7686675" cy="9525"/>
              <wp:effectExtent l="0" t="0" r="28575" b="28575"/>
              <wp:wrapNone/>
              <wp:docPr id="25" name="Straight Connector 2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9367202" id="Straight Connector 25" o:spid="_x0000_s1026" style="position:absolute;flip:y;z-index:2517504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6H0wEAAIQDAAAOAAAAZHJzL2Uyb0RvYy54bWysU02L2zAQvRf2PwjdN/YG8lETZykJ20tp&#10;A9v2PpElW6AvRmqc/PuOZDds21tpAmKkkd7Me/O8e75awy4So/au5U+LmjPphO+061v+7evL45az&#10;mMB1YLyTLb/JyJ/3D+92Y2jk0g/edBIZgbjYjKHlQ0qhqaooBmkhLnyQjpLKo4VEW+yrDmEkdGuq&#10;ZV2vq9FjF9ALGSOdHqck3xd8paRIX5SKMjHTcuotlRXLes5rtd9B0yOEQYu5DfiHLixoR0XvUEdI&#10;wH6g/gvKaoE+epUWwtvKK6WFLByIzVP9B5vXAYIsXEicGO4yxf8HKz5fTsh01/LlijMHlmb0mhB0&#10;PyR28M6Rgh4ZJUmpMcSGHhzcCeddDCfMtK8KLVNGh+9kgiIEUWPXovPtrrO8JibocLPertcbqico&#10;9341gVcTSkYLGNNH6S3LQcuNdlkFaODyKSaqTFd/XcnHzr9oY8okjWMjdbDc1DRsAWQoZSBRaANR&#10;jK7nDExPThUJC2T0Rnf5eQaK2J8PBtkFyC0fVvmfaVO5367l2keIw3SvpCYfWZ3IzEbblm/r/Jtf&#10;G5fRZbHjzCBLOYmXo7PvbkXTKu9o1KXobMvspbd7it9+PP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5kLof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3B65036" w14:textId="77777777" w:rsidR="00624BF3" w:rsidRPr="00EF74AC" w:rsidRDefault="00624BF3" w:rsidP="00D621BD">
    <w:pPr>
      <w:pStyle w:val="Footer"/>
      <w:tabs>
        <w:tab w:val="clear" w:pos="8640"/>
        <w:tab w:val="left" w:pos="0"/>
        <w:tab w:val="right" w:pos="10800"/>
      </w:tabs>
      <w:spacing w:after="40"/>
      <w:jc w:val="cente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EA250" w14:textId="77777777" w:rsidR="00624BF3" w:rsidRDefault="00624BF3" w:rsidP="00EF74AC">
    <w:pPr>
      <w:pStyle w:val="Footer"/>
      <w:tabs>
        <w:tab w:val="left" w:pos="0"/>
        <w:tab w:val="right" w:pos="10800"/>
      </w:tabs>
      <w:spacing w:after="40"/>
      <w:jc w:val="center"/>
      <w:rPr>
        <w:rFonts w:ascii="Arial" w:hAnsi="Arial" w:cs="Arial"/>
        <w:b/>
        <w:sz w:val="10"/>
      </w:rPr>
    </w:pPr>
  </w:p>
  <w:p w14:paraId="7A15C04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9376" behindDoc="0" locked="0" layoutInCell="1" allowOverlap="1" wp14:anchorId="328C59E3" wp14:editId="4D612E35">
              <wp:simplePos x="0" y="0"/>
              <wp:positionH relativeFrom="page">
                <wp:align>right</wp:align>
              </wp:positionH>
              <wp:positionV relativeFrom="paragraph">
                <wp:posOffset>16510</wp:posOffset>
              </wp:positionV>
              <wp:extent cx="7686675" cy="952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52E3F1B" id="Straight Connector 26" o:spid="_x0000_s1026" style="position:absolute;flip:y;z-index:2517493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Wv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1acObB0R68JQQ9j&#10;YnvvHCnokVGSlJpCbKlh7444ezEcMdO+KLRMGR2+0xIUIYgauxSdr3ed5SUxQcH1arNarZecCcq9&#10;XzbLDF7dUDJawJg+Sm9ZNjputMsqQAvnTzHdSn+V5LDzL9oYikNrHJtogmZd02ULoIVSBhKZNhDF&#10;6AbOwAy0qSJhgYze6D635+6Iw2lvkJ2BtuXDM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xxVr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F7DA514" w14:textId="77777777" w:rsidR="00624BF3" w:rsidRPr="009165C3" w:rsidRDefault="00624BF3" w:rsidP="003E2C83">
    <w:pPr>
      <w:pStyle w:val="Footer"/>
      <w:tabs>
        <w:tab w:val="clear" w:pos="8640"/>
        <w:tab w:val="left" w:pos="0"/>
        <w:tab w:val="right" w:pos="10800"/>
      </w:tabs>
      <w:spacing w:after="40"/>
      <w:jc w:val="cente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51DE5" w14:textId="77777777" w:rsidR="00624BF3" w:rsidRDefault="00624BF3" w:rsidP="00EF74AC">
    <w:pPr>
      <w:pStyle w:val="Footer"/>
      <w:tabs>
        <w:tab w:val="left" w:pos="0"/>
        <w:tab w:val="right" w:pos="10800"/>
      </w:tabs>
      <w:spacing w:after="40"/>
      <w:jc w:val="center"/>
      <w:rPr>
        <w:rFonts w:ascii="Arial" w:hAnsi="Arial" w:cs="Arial"/>
        <w:b/>
        <w:sz w:val="10"/>
      </w:rPr>
    </w:pPr>
  </w:p>
  <w:p w14:paraId="7E48ABE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3344" behindDoc="0" locked="0" layoutInCell="1" allowOverlap="1" wp14:anchorId="45EB6612" wp14:editId="72B79BCD">
              <wp:simplePos x="0" y="0"/>
              <wp:positionH relativeFrom="page">
                <wp:align>right</wp:align>
              </wp:positionH>
              <wp:positionV relativeFrom="paragraph">
                <wp:posOffset>16510</wp:posOffset>
              </wp:positionV>
              <wp:extent cx="7686675" cy="9525"/>
              <wp:effectExtent l="0" t="0" r="28575" b="28575"/>
              <wp:wrapNone/>
              <wp:docPr id="81" name="Straight Connector 8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E9C835C" id="Straight Connector 81" o:spid="_x0000_s1026" style="position:absolute;flip:y;z-index:2518333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Dj0QEAAIQ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a7luyVnDizd0UtC0P2Q&#10;2NE7Rwp6ZJQkpcYQG2o4ujPOXgxnzLRvCi1TRofvtARFCKLGbkXn+0NneUtMUHC72W022zVngnLv&#10;16t1Bq8mlIwWMKaP0luWjZYb7bIK0MD1U0xT6a+SHHb+WRtDcWiMYyNNsNrWdNkCaKGUgUSmDUQx&#10;up4zMD1tqkhYIKM3usvtuTtifzkaZFegbfmwzu882W9l+dsniMNUV1K5DBqrEy2z0ZbUrPMzdxuX&#10;s7Ks48wgSzmJl62L7+5F0yp7dNVFjnkt8y699sl+/fMcfgI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AW+aDj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44F8F68C" w14:textId="77777777" w:rsidR="00624BF3" w:rsidRPr="00EF74AC" w:rsidRDefault="00624BF3" w:rsidP="00D621BD">
    <w:pPr>
      <w:pStyle w:val="Footer"/>
      <w:tabs>
        <w:tab w:val="clear" w:pos="8640"/>
        <w:tab w:val="left" w:pos="0"/>
        <w:tab w:val="right" w:pos="10800"/>
      </w:tabs>
      <w:spacing w:after="40"/>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32680" w14:textId="77777777" w:rsidR="00624BF3" w:rsidRDefault="00624BF3" w:rsidP="00EF74AC">
    <w:pPr>
      <w:pStyle w:val="Footer"/>
      <w:tabs>
        <w:tab w:val="left" w:pos="0"/>
        <w:tab w:val="right" w:pos="10800"/>
      </w:tabs>
      <w:spacing w:after="40"/>
      <w:jc w:val="center"/>
      <w:rPr>
        <w:rFonts w:ascii="Arial" w:hAnsi="Arial" w:cs="Arial"/>
        <w:b/>
        <w:sz w:val="10"/>
      </w:rPr>
    </w:pPr>
  </w:p>
  <w:p w14:paraId="3B58EC7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9824" behindDoc="0" locked="0" layoutInCell="1" allowOverlap="1" wp14:anchorId="4D3D0FAF" wp14:editId="3A8F9A1F">
              <wp:simplePos x="0" y="0"/>
              <wp:positionH relativeFrom="page">
                <wp:align>right</wp:align>
              </wp:positionH>
              <wp:positionV relativeFrom="paragraph">
                <wp:posOffset>16510</wp:posOffset>
              </wp:positionV>
              <wp:extent cx="7686675" cy="9525"/>
              <wp:effectExtent l="0" t="0" r="28575" b="28575"/>
              <wp:wrapNone/>
              <wp:docPr id="296" name="Straight Connector 29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323C12" id="Straight Connector 296" o:spid="_x0000_s1026" style="position:absolute;flip:y;z-index:2521098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qe7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yuOH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nap7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D739346" w14:textId="77777777" w:rsidR="00624BF3" w:rsidRPr="009165C3" w:rsidRDefault="00624BF3" w:rsidP="003E2C83">
    <w:pPr>
      <w:pStyle w:val="Footer"/>
      <w:tabs>
        <w:tab w:val="clear" w:pos="8640"/>
        <w:tab w:val="left" w:pos="0"/>
        <w:tab w:val="right" w:pos="10800"/>
      </w:tabs>
      <w:spacing w:after="40"/>
      <w:jc w:val="cente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E999" w14:textId="77777777" w:rsidR="00624BF3" w:rsidRDefault="00624BF3" w:rsidP="00EF74AC">
    <w:pPr>
      <w:pStyle w:val="Footer"/>
      <w:tabs>
        <w:tab w:val="left" w:pos="0"/>
        <w:tab w:val="right" w:pos="10800"/>
      </w:tabs>
      <w:spacing w:after="40"/>
      <w:jc w:val="center"/>
      <w:rPr>
        <w:rFonts w:ascii="Arial" w:hAnsi="Arial" w:cs="Arial"/>
        <w:b/>
        <w:sz w:val="10"/>
      </w:rPr>
    </w:pPr>
  </w:p>
  <w:p w14:paraId="4FD0792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2320" behindDoc="0" locked="0" layoutInCell="1" allowOverlap="1" wp14:anchorId="08E0EA75" wp14:editId="378F3C08">
              <wp:simplePos x="0" y="0"/>
              <wp:positionH relativeFrom="page">
                <wp:align>right</wp:align>
              </wp:positionH>
              <wp:positionV relativeFrom="paragraph">
                <wp:posOffset>16510</wp:posOffset>
              </wp:positionV>
              <wp:extent cx="7686675" cy="9525"/>
              <wp:effectExtent l="0" t="0" r="28575" b="28575"/>
              <wp:wrapNone/>
              <wp:docPr id="82" name="Straight Connector 8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DBDE234" id="Straight Connector 82" o:spid="_x0000_s1026" style="position:absolute;flip:y;z-index:2518323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vL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3zScObB0R68JQQ9j&#10;YnvvHCnokVGSlJpCbKlh7444ezEcMdO+KLRMGR2+0xIUIYgauxSdr3ed5SUxQcH1arNarZecCcq9&#10;XzbLDF7dUDJawJg+Sm9ZNjputMsqQAvnTzHdSn+V5LDzL9oYikNrHJtogmZd02ULoIVSBhKZNhDF&#10;6AbOwAy0qSJhgYze6D635+6Iw2lvkJ2BtuXDMr/zZL+V5W8fII63upLKZdBanWiZjbakZp2fudu4&#10;nJVlHWcGWcqbeNk6+f5aNK2yR1dd5JjXMu/SW5/stz/P7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V4Hby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BC4E700" w14:textId="77777777" w:rsidR="00624BF3" w:rsidRPr="009165C3" w:rsidRDefault="00624BF3" w:rsidP="003E2C83">
    <w:pPr>
      <w:pStyle w:val="Footer"/>
      <w:tabs>
        <w:tab w:val="clear" w:pos="8640"/>
        <w:tab w:val="left" w:pos="0"/>
        <w:tab w:val="right" w:pos="10800"/>
      </w:tabs>
      <w:spacing w:after="40"/>
      <w:jc w:val="center"/>
    </w:pP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13814" w14:textId="77777777" w:rsidR="00624BF3" w:rsidRDefault="00624BF3" w:rsidP="00EF74AC">
    <w:pPr>
      <w:pStyle w:val="Footer"/>
      <w:tabs>
        <w:tab w:val="left" w:pos="0"/>
        <w:tab w:val="right" w:pos="10800"/>
      </w:tabs>
      <w:spacing w:after="40"/>
      <w:jc w:val="center"/>
      <w:rPr>
        <w:rFonts w:ascii="Arial" w:hAnsi="Arial" w:cs="Arial"/>
        <w:b/>
        <w:sz w:val="10"/>
      </w:rPr>
    </w:pPr>
  </w:p>
  <w:p w14:paraId="3F513EA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5424" behindDoc="0" locked="0" layoutInCell="1" allowOverlap="1" wp14:anchorId="0C55CCB5" wp14:editId="529AE7D0">
              <wp:simplePos x="0" y="0"/>
              <wp:positionH relativeFrom="page">
                <wp:align>right</wp:align>
              </wp:positionH>
              <wp:positionV relativeFrom="paragraph">
                <wp:posOffset>16510</wp:posOffset>
              </wp:positionV>
              <wp:extent cx="7686675" cy="9525"/>
              <wp:effectExtent l="0" t="0" r="28575" b="28575"/>
              <wp:wrapNone/>
              <wp:docPr id="311" name="Straight Connector 31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ED9574D" id="Straight Connector 311" o:spid="_x0000_s1026" style="position:absolute;flip:y;z-index:2521354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Zq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E+58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HquZq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2ADDF313" w14:textId="77777777" w:rsidR="00624BF3" w:rsidRPr="00EF74AC" w:rsidRDefault="00624BF3" w:rsidP="00D621BD">
    <w:pPr>
      <w:pStyle w:val="Footer"/>
      <w:tabs>
        <w:tab w:val="clear" w:pos="8640"/>
        <w:tab w:val="left" w:pos="0"/>
        <w:tab w:val="right" w:pos="10800"/>
      </w:tabs>
      <w:spacing w:after="40"/>
      <w:jc w:val="center"/>
    </w:pP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5FDD5" w14:textId="77777777" w:rsidR="00624BF3" w:rsidRDefault="00624BF3" w:rsidP="00EF74AC">
    <w:pPr>
      <w:pStyle w:val="Footer"/>
      <w:tabs>
        <w:tab w:val="left" w:pos="0"/>
        <w:tab w:val="right" w:pos="10800"/>
      </w:tabs>
      <w:spacing w:after="40"/>
      <w:jc w:val="center"/>
      <w:rPr>
        <w:rFonts w:ascii="Arial" w:hAnsi="Arial" w:cs="Arial"/>
        <w:b/>
        <w:sz w:val="10"/>
      </w:rPr>
    </w:pPr>
  </w:p>
  <w:p w14:paraId="64F7888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4400" behindDoc="0" locked="0" layoutInCell="1" allowOverlap="1" wp14:anchorId="1BBBE8E9" wp14:editId="12E2FE07">
              <wp:simplePos x="0" y="0"/>
              <wp:positionH relativeFrom="page">
                <wp:align>right</wp:align>
              </wp:positionH>
              <wp:positionV relativeFrom="paragraph">
                <wp:posOffset>16510</wp:posOffset>
              </wp:positionV>
              <wp:extent cx="7686675" cy="9525"/>
              <wp:effectExtent l="0" t="0" r="28575" b="28575"/>
              <wp:wrapNone/>
              <wp:docPr id="312" name="Straight Connector 31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7D1CACA" id="Straight Connector 312" o:spid="_x0000_s1026" style="position:absolute;flip:y;z-index:2521344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3RU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G+4M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BZE3RU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73D8D12" w14:textId="77777777" w:rsidR="00624BF3" w:rsidRPr="009165C3" w:rsidRDefault="00624BF3" w:rsidP="003E2C83">
    <w:pPr>
      <w:pStyle w:val="Footer"/>
      <w:tabs>
        <w:tab w:val="clear" w:pos="8640"/>
        <w:tab w:val="left" w:pos="0"/>
        <w:tab w:val="right" w:pos="10800"/>
      </w:tabs>
      <w:spacing w:after="40"/>
      <w:jc w:val="center"/>
    </w:pP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68E95" w14:textId="77777777" w:rsidR="00624BF3" w:rsidRDefault="00624BF3" w:rsidP="00EF74AC">
    <w:pPr>
      <w:pStyle w:val="Footer"/>
      <w:tabs>
        <w:tab w:val="left" w:pos="0"/>
        <w:tab w:val="right" w:pos="10800"/>
      </w:tabs>
      <w:spacing w:after="40"/>
      <w:jc w:val="center"/>
      <w:rPr>
        <w:rFonts w:ascii="Arial" w:hAnsi="Arial" w:cs="Arial"/>
        <w:b/>
        <w:sz w:val="10"/>
      </w:rPr>
    </w:pPr>
  </w:p>
  <w:p w14:paraId="3E18C6F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8752" behindDoc="0" locked="0" layoutInCell="1" allowOverlap="1" wp14:anchorId="04E4CDAD" wp14:editId="58B32B4E">
              <wp:simplePos x="0" y="0"/>
              <wp:positionH relativeFrom="page">
                <wp:align>right</wp:align>
              </wp:positionH>
              <wp:positionV relativeFrom="paragraph">
                <wp:posOffset>16510</wp:posOffset>
              </wp:positionV>
              <wp:extent cx="7686675" cy="9525"/>
              <wp:effectExtent l="0" t="0" r="28575" b="28575"/>
              <wp:wrapNone/>
              <wp:docPr id="207" name="Straight Connector 20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827FBAD" id="Straight Connector 207" o:spid="_x0000_s1026" style="position:absolute;flip:y;z-index:2519787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yLl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o1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tLIu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795CD97" w14:textId="77777777" w:rsidR="00624BF3" w:rsidRPr="00EF74AC" w:rsidRDefault="00624BF3" w:rsidP="00D621BD">
    <w:pPr>
      <w:pStyle w:val="Footer"/>
      <w:tabs>
        <w:tab w:val="clear" w:pos="8640"/>
        <w:tab w:val="left" w:pos="0"/>
        <w:tab w:val="right" w:pos="10800"/>
      </w:tabs>
      <w:spacing w:after="40"/>
      <w:jc w:val="center"/>
    </w:pP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7578F" w14:textId="77777777" w:rsidR="00624BF3" w:rsidRDefault="00624BF3" w:rsidP="00EF74AC">
    <w:pPr>
      <w:pStyle w:val="Footer"/>
      <w:tabs>
        <w:tab w:val="left" w:pos="0"/>
        <w:tab w:val="right" w:pos="10800"/>
      </w:tabs>
      <w:spacing w:after="40"/>
      <w:jc w:val="center"/>
      <w:rPr>
        <w:rFonts w:ascii="Arial" w:hAnsi="Arial" w:cs="Arial"/>
        <w:b/>
        <w:sz w:val="10"/>
      </w:rPr>
    </w:pPr>
  </w:p>
  <w:p w14:paraId="0D86BAE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7728" behindDoc="0" locked="0" layoutInCell="1" allowOverlap="1" wp14:anchorId="6C9137C9" wp14:editId="1A15FBCE">
              <wp:simplePos x="0" y="0"/>
              <wp:positionH relativeFrom="page">
                <wp:align>right</wp:align>
              </wp:positionH>
              <wp:positionV relativeFrom="paragraph">
                <wp:posOffset>16510</wp:posOffset>
              </wp:positionV>
              <wp:extent cx="7686675" cy="9525"/>
              <wp:effectExtent l="0" t="0" r="28575" b="28575"/>
              <wp:wrapNone/>
              <wp:docPr id="208" name="Straight Connector 20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F7B0A97" id="Straight Connector 208" o:spid="_x0000_s1026" style="position:absolute;flip:y;z-index:2519777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foh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2q6KgeWLuk1Iehh&#10;TGzvnSMJPbKcJa2mEFtq2bsjzl4MR8zELwotU0aH77QGRQoixy5F6etdaXlJTFBwvdqsVuslZ4Jy&#10;75fNMoNXN5SMFjCmj9Jblo2OG+2yDtDC+VNMt9JfJTns/Is2huLQGscmmqBZ13TdAmillIFEpg1E&#10;MrqBMzAD7apIWCCjN7rP7bk74nDaG2RnoH35sMzvPNlvZfnbB4jjra6kchm0VidaZ6Ntxzd1fuZu&#10;43JWloWcGWQpb+Jl6+T7a9G0yh5ddpFjXsy8TW99st/+Pr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0V+iH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4BDF5DC" w14:textId="77777777" w:rsidR="00624BF3" w:rsidRPr="009165C3" w:rsidRDefault="00624BF3" w:rsidP="003E2C83">
    <w:pPr>
      <w:pStyle w:val="Footer"/>
      <w:tabs>
        <w:tab w:val="clear" w:pos="8640"/>
        <w:tab w:val="left" w:pos="0"/>
        <w:tab w:val="right" w:pos="10800"/>
      </w:tabs>
      <w:spacing w:after="40"/>
      <w:jc w:val="center"/>
    </w:pP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C918F" w14:textId="77777777" w:rsidR="00624BF3" w:rsidRDefault="00624BF3" w:rsidP="00EF74AC">
    <w:pPr>
      <w:pStyle w:val="Footer"/>
      <w:tabs>
        <w:tab w:val="left" w:pos="0"/>
        <w:tab w:val="right" w:pos="10800"/>
      </w:tabs>
      <w:spacing w:after="40"/>
      <w:jc w:val="center"/>
      <w:rPr>
        <w:rFonts w:ascii="Arial" w:hAnsi="Arial" w:cs="Arial"/>
        <w:b/>
        <w:sz w:val="10"/>
      </w:rPr>
    </w:pPr>
  </w:p>
  <w:p w14:paraId="4B38D02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8496" behindDoc="0" locked="0" layoutInCell="1" allowOverlap="1" wp14:anchorId="77354893" wp14:editId="522E3453">
              <wp:simplePos x="0" y="0"/>
              <wp:positionH relativeFrom="page">
                <wp:align>right</wp:align>
              </wp:positionH>
              <wp:positionV relativeFrom="paragraph">
                <wp:posOffset>16510</wp:posOffset>
              </wp:positionV>
              <wp:extent cx="7686675" cy="9525"/>
              <wp:effectExtent l="0" t="0" r="28575" b="28575"/>
              <wp:wrapNone/>
              <wp:docPr id="313" name="Straight Connector 31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F00C2DC" id="Straight Connector 313" o:spid="_x0000_s1026" style="position:absolute;flip:y;z-index:2521384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r31AEAAIYDAAAOAAAAZHJzL2Uyb0RvYy54bWysU9uK2zAQfS/0H4TeGztZcqmJsywJ25fS&#10;Brbt+0SWbIFujNQ4+fuOFDds27eyNoi5Hs85Gm8fL9aws8SovWv5fFZzJp3wnXZ9y79/e/6w4Swm&#10;cB0Y72TLrzLyx937d9sxNHLhB286iYxAXGzG0PIhpdBUVRSDtBBnPkhHSeXRQiIX+6pDGAndmmpR&#10;16tq9NgF9ELGSNHDLcl3BV8pKdJXpaJMzLScZkvlxHKe8lntttD0CGHQYhoD/mMKC9rRR+9QB0jA&#10;fqL+B8pqgT56lWbC28orpYUsHIjNvP6LzcsAQRYuJE4Md5ni28GKL+cjMt21/GH+wJkDS5f0khB0&#10;PyS2986RhB5ZzpJWY4gNtezdEScvhiNm4heFlimjww9agyIFkWOXovT1rrS8JCYouF5tVqv1kjNB&#10;uY/LxTKDVzeUjBYwpk/SW5aNlhvtsg7QwPlzTLfS3yU57PyzNobi0BjHRppgsa7pugXQSikDiUwb&#10;iGR0PWdgetpVkbBARm90l9tzd8T+tDfIzkD78rTM7zTZH2X52weIw62upHIZNFYnWmejbcs3dX6m&#10;buNyVpaFnBhkKW/iZevku2vRtMoeXXaRY1rMvE2vfbJf/z67X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shir3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5D961A4B" w14:textId="77777777" w:rsidR="00624BF3" w:rsidRPr="00EF74AC" w:rsidRDefault="00624BF3" w:rsidP="00D621BD">
    <w:pPr>
      <w:pStyle w:val="Footer"/>
      <w:tabs>
        <w:tab w:val="clear" w:pos="8640"/>
        <w:tab w:val="left" w:pos="0"/>
        <w:tab w:val="right" w:pos="10800"/>
      </w:tabs>
      <w:spacing w:after="40"/>
      <w:jc w:val="center"/>
    </w:pP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0A065" w14:textId="77777777" w:rsidR="00624BF3" w:rsidRDefault="00624BF3" w:rsidP="00EF74AC">
    <w:pPr>
      <w:pStyle w:val="Footer"/>
      <w:tabs>
        <w:tab w:val="left" w:pos="0"/>
        <w:tab w:val="right" w:pos="10800"/>
      </w:tabs>
      <w:spacing w:after="40"/>
      <w:jc w:val="center"/>
      <w:rPr>
        <w:rFonts w:ascii="Arial" w:hAnsi="Arial" w:cs="Arial"/>
        <w:b/>
        <w:sz w:val="10"/>
      </w:rPr>
    </w:pPr>
  </w:p>
  <w:p w14:paraId="39560A2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37472" behindDoc="0" locked="0" layoutInCell="1" allowOverlap="1" wp14:anchorId="519A36FB" wp14:editId="243C2B6E">
              <wp:simplePos x="0" y="0"/>
              <wp:positionH relativeFrom="page">
                <wp:align>right</wp:align>
              </wp:positionH>
              <wp:positionV relativeFrom="paragraph">
                <wp:posOffset>16510</wp:posOffset>
              </wp:positionV>
              <wp:extent cx="7686675" cy="9525"/>
              <wp:effectExtent l="0" t="0" r="28575" b="28575"/>
              <wp:wrapNone/>
              <wp:docPr id="314" name="Straight Connector 31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FEC31D7" id="Straight Connector 314" o:spid="_x0000_s1026" style="position:absolute;flip:y;z-index:2521374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Ep1AEAAIYDAAAOAAAAZHJzL2Uyb0RvYy54bWysU9uO0zAQfUfiHyy/06SFXjZqukKtlhcE&#10;lRb2ferYiSXfNDZN+/eM3VAt8IZIJGuuJ3OOJ9vHizXsLDFq71o+n9WcSSd8p13f8u/fnt5tOIsJ&#10;XAfGO9nyq4z8cff2zXYMjVz4wZtOIiMQF5sxtHxIKTRVFcUgLcSZD9JRUnm0kMjFvuoQRkK3plrU&#10;9aoaPXYBvZAxUvRwS/JdwVdKivRVqSgTMy2n2VI5sZynfFa7LTQ9Qhi0mMaAf5jCgnb00TvUARKw&#10;H6j/grJaoI9epZnwtvJKaSELB2Izr/9g8zxAkIULiRPDXab4/2DFl/MRme5a/n7+gTMHli7pOSHo&#10;fkhs750jCT2ynCWtxhAbatm7I05eDEfMxC8KLVNGhxdagyIFkWOXovT1rrS8JCYouF5tVqv1kjNB&#10;uYflYpnBqxtKRgsY0yfpLctGy412WQdo4Pw5plvpr5Icdv5JG0NxaIxjI02wWNd03QJopZSBRKYN&#10;RDK6njMwPe2qSFggoze6y+25O2J/2htkZ6B9+bjM7zTZb2X52weIw62upHIZNFYnWmejbcs3dX6m&#10;buNyVpaFnBhkKW/iZevku2vRtMoeXXaRY1rMvE2vfbJf/z6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lYFEp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34D11EC4" w14:textId="77777777" w:rsidR="00624BF3" w:rsidRPr="009165C3" w:rsidRDefault="00624BF3" w:rsidP="003E2C83">
    <w:pPr>
      <w:pStyle w:val="Footer"/>
      <w:tabs>
        <w:tab w:val="clear" w:pos="8640"/>
        <w:tab w:val="left" w:pos="0"/>
        <w:tab w:val="right" w:pos="10800"/>
      </w:tabs>
      <w:spacing w:after="40"/>
      <w:jc w:val="center"/>
    </w:pP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EEF4F" w14:textId="77777777" w:rsidR="00624BF3" w:rsidRDefault="00624BF3" w:rsidP="00EF74AC">
    <w:pPr>
      <w:pStyle w:val="Footer"/>
      <w:tabs>
        <w:tab w:val="left" w:pos="0"/>
        <w:tab w:val="right" w:pos="10800"/>
      </w:tabs>
      <w:spacing w:after="40"/>
      <w:jc w:val="center"/>
      <w:rPr>
        <w:rFonts w:ascii="Arial" w:hAnsi="Arial" w:cs="Arial"/>
        <w:b/>
        <w:sz w:val="10"/>
      </w:rPr>
    </w:pPr>
  </w:p>
  <w:p w14:paraId="2DBF98D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7904" behindDoc="0" locked="0" layoutInCell="1" allowOverlap="1" wp14:anchorId="58A163E3" wp14:editId="4281DCCC">
              <wp:simplePos x="0" y="0"/>
              <wp:positionH relativeFrom="page">
                <wp:align>right</wp:align>
              </wp:positionH>
              <wp:positionV relativeFrom="paragraph">
                <wp:posOffset>16510</wp:posOffset>
              </wp:positionV>
              <wp:extent cx="7686675" cy="9525"/>
              <wp:effectExtent l="0" t="0" r="28575" b="28575"/>
              <wp:wrapNone/>
              <wp:docPr id="240" name="Straight Connector 24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BB54053" id="Straight Connector 240" o:spid="_x0000_s1026" style="position:absolute;flip:y;z-index:2520279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q40wEAAIYDAAAOAAAAZHJzL2Uyb0RvYy54bWysU9uO0zAQfUfiHyy/02QreiFqukKtlhcE&#10;lXbhferYiSXfNDZN+/eMnVAt8IZIJGuux3NOJrvHqzXsIjFq71r+sKg5k074Tru+5d9ent5tOYsJ&#10;XAfGO9nym4z8cf/2zW4MjVz6wZtOIiMQF5sxtHxIKTRVFcUgLcSFD9JRUnm0kMjFvuoQRkK3plrW&#10;9boaPXYBvZAxUvQ4Jfm+4CslRfqqVJSJmZbTbKmcWM5zPqv9DpoeIQxazGPAP0xhQTu69A51hATs&#10;B+q/oKwW6KNXaSG8rbxSWsjCgdg81H+weR4gyMKFxInhLlP8f7Diy+WETHctX74nfRxY+kjPCUH3&#10;Q2IH7xxJ6JHlLGk1hthQy8GdcPZiOGEmflVomTI6fKc1KFIQOXYtSt/uSstrYoKCm/V2vd6sOBOU&#10;+7BarjJ4NaFktIAxfZLesmy03GiXdYAGLp9jmkp/leSw80/aGIpDYxwbaYLlpiY6AmillIFEpg1E&#10;MrqeMzA97apIWCCjN7rL7bk7Yn8+GGQXoH35uMrvPNlvZfnuI8RhqiupXAaN1YnW2Wjb8m2dn7nb&#10;uJyVZSFnBlnKSbxsnX13K5pW2aOP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rBar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A567214" w14:textId="77777777" w:rsidR="00624BF3" w:rsidRPr="00EF74AC" w:rsidRDefault="00624BF3" w:rsidP="00D621BD">
    <w:pPr>
      <w:pStyle w:val="Footer"/>
      <w:tabs>
        <w:tab w:val="clear" w:pos="8640"/>
        <w:tab w:val="left" w:pos="0"/>
        <w:tab w:val="right" w:pos="10800"/>
      </w:tabs>
      <w:spacing w:after="40"/>
      <w:jc w:val="center"/>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596E1" w14:textId="77777777" w:rsidR="00624BF3" w:rsidRDefault="00624BF3" w:rsidP="00EF74AC">
    <w:pPr>
      <w:pStyle w:val="Footer"/>
      <w:tabs>
        <w:tab w:val="left" w:pos="0"/>
        <w:tab w:val="right" w:pos="10800"/>
      </w:tabs>
      <w:spacing w:after="40"/>
      <w:jc w:val="center"/>
      <w:rPr>
        <w:rFonts w:ascii="Arial" w:hAnsi="Arial" w:cs="Arial"/>
        <w:b/>
        <w:sz w:val="10"/>
      </w:rPr>
    </w:pPr>
  </w:p>
  <w:p w14:paraId="084A252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26880" behindDoc="0" locked="0" layoutInCell="1" allowOverlap="1" wp14:anchorId="0B005614" wp14:editId="26F2FA2F">
              <wp:simplePos x="0" y="0"/>
              <wp:positionH relativeFrom="page">
                <wp:align>right</wp:align>
              </wp:positionH>
              <wp:positionV relativeFrom="paragraph">
                <wp:posOffset>16510</wp:posOffset>
              </wp:positionV>
              <wp:extent cx="7686675" cy="9525"/>
              <wp:effectExtent l="0" t="0" r="28575" b="28575"/>
              <wp:wrapNone/>
              <wp:docPr id="241" name="Straight Connector 24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1ABF0F" id="Straight Connector 241" o:spid="_x0000_s1026" style="position:absolute;flip:y;z-index:2520268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Qb1AEAAIYDAAAOAAAAZHJzL2Uyb0RvYy54bWysU9uK2zAQfS/0H4TeGzuh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vvg458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fVDQb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1F804D32" w14:textId="77777777" w:rsidR="00624BF3" w:rsidRPr="009165C3" w:rsidRDefault="00624BF3" w:rsidP="003E2C83">
    <w:pPr>
      <w:pStyle w:val="Footer"/>
      <w:tabs>
        <w:tab w:val="clear" w:pos="8640"/>
        <w:tab w:val="left" w:pos="0"/>
        <w:tab w:val="right" w:pos="10800"/>
      </w:tabs>
      <w:spacing w:after="40"/>
      <w:jc w:val="cente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B4B52" w14:textId="77777777" w:rsidR="00624BF3" w:rsidRDefault="00624BF3" w:rsidP="00EF74AC">
    <w:pPr>
      <w:pStyle w:val="Footer"/>
      <w:tabs>
        <w:tab w:val="left" w:pos="0"/>
        <w:tab w:val="right" w:pos="10800"/>
      </w:tabs>
      <w:spacing w:after="40"/>
      <w:jc w:val="center"/>
      <w:rPr>
        <w:rFonts w:ascii="Arial" w:hAnsi="Arial" w:cs="Arial"/>
        <w:b/>
        <w:sz w:val="10"/>
      </w:rPr>
    </w:pPr>
  </w:p>
  <w:p w14:paraId="07E56A4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4960" behindDoc="0" locked="0" layoutInCell="1" allowOverlap="1" wp14:anchorId="4AEFD9C5" wp14:editId="6E82330E">
              <wp:simplePos x="0" y="0"/>
              <wp:positionH relativeFrom="page">
                <wp:align>right</wp:align>
              </wp:positionH>
              <wp:positionV relativeFrom="paragraph">
                <wp:posOffset>16510</wp:posOffset>
              </wp:positionV>
              <wp:extent cx="7686675" cy="9525"/>
              <wp:effectExtent l="0" t="0" r="28575" b="28575"/>
              <wp:wrapNone/>
              <wp:docPr id="145" name="Straight Connector 14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6E7CD60" id="Straight Connector 145" o:spid="_x0000_s1026" style="position:absolute;flip:y;z-index:2519449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tW1AEAAIYDAAAOAAAAZHJzL2Uyb0RvYy54bWysU02P0zAQvSPxHyzfabIV/SBqukKtlguC&#10;Srtwnzp2YslfGpum/feMnVAtcEO0kjXjGb+Z92aye7xawy4So/au5Q+LmjPphO+061v+7eXp3Zaz&#10;mMB1YLyTLb/JyB/3b9/sxtDIpR+86SQyAnGxGUPLh5RCU1VRDNJCXPggHQWVRwuJXOyrDmEkdGuq&#10;ZV2vq9FjF9ALGSPdHqcg3xd8paRIX5WKMjHTcuotlRPLec5ntd9B0yOEQYu5DfiHLixoR0XvUEdI&#10;wH6g/gvKaoE+epUWwtvKK6WFLByIzUP9B5vnAYIsXEicGO4yxf8HK75cTsh0R7N7v+LMgaUhPScE&#10;3Q+JHbxzJKFHlqOk1RhiQ08O7oSzF8MJM/GrQsuU0eE7QRUpiBy7FqVvd6XlNTFBl5v1dr3eUEFB&#10;sQ+rZQGvJpSMFjCmT9Jblo2WG+2yDtDA5XNMVJlSf6Xka+eftDFllsaxkTpYbmoatwBaKWUgkWkD&#10;kYyu5wxMT7sqEhbI6I3u8vMMFLE/HwyyC9C+fFzlf6ZN5X5Ly7WPEIcpr4SmTbI60TobbVu+rfNv&#10;fm1cRpdlIWcGWcpJvGydfXcrmlbZo2GXovNi5m167ZP9+vPZ/wQ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j1ttW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72ABEF9" w14:textId="77777777" w:rsidR="00624BF3" w:rsidRPr="00EF74AC" w:rsidRDefault="00624BF3" w:rsidP="00D621BD">
    <w:pPr>
      <w:pStyle w:val="Footer"/>
      <w:tabs>
        <w:tab w:val="clear" w:pos="8640"/>
        <w:tab w:val="left" w:pos="0"/>
        <w:tab w:val="right" w:pos="10800"/>
      </w:tabs>
      <w:spacing w:after="40"/>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CE0" w14:textId="77777777" w:rsidR="00624BF3" w:rsidRDefault="00624BF3" w:rsidP="00EF74AC">
    <w:pPr>
      <w:pStyle w:val="Footer"/>
      <w:tabs>
        <w:tab w:val="left" w:pos="0"/>
        <w:tab w:val="right" w:pos="10800"/>
      </w:tabs>
      <w:spacing w:after="40"/>
      <w:jc w:val="center"/>
      <w:rPr>
        <w:rFonts w:ascii="Arial" w:hAnsi="Arial" w:cs="Arial"/>
        <w:b/>
        <w:sz w:val="10"/>
      </w:rPr>
    </w:pPr>
  </w:p>
  <w:p w14:paraId="383B67E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9344" behindDoc="0" locked="0" layoutInCell="1" allowOverlap="1" wp14:anchorId="6A9D219A" wp14:editId="291F0742">
              <wp:simplePos x="0" y="0"/>
              <wp:positionH relativeFrom="page">
                <wp:align>right</wp:align>
              </wp:positionH>
              <wp:positionV relativeFrom="paragraph">
                <wp:posOffset>16510</wp:posOffset>
              </wp:positionV>
              <wp:extent cx="7686675" cy="9525"/>
              <wp:effectExtent l="0" t="0" r="28575" b="28575"/>
              <wp:wrapNone/>
              <wp:docPr id="281" name="Straight Connector 28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1EF25A" id="Straight Connector 281" o:spid="_x0000_s1026" style="position:absolute;flip:y;z-index:2520893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BF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vk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bnEE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A0EE509" w14:textId="77777777" w:rsidR="00624BF3" w:rsidRPr="00EF74AC" w:rsidRDefault="00624BF3" w:rsidP="00D621BD">
    <w:pPr>
      <w:pStyle w:val="Footer"/>
      <w:tabs>
        <w:tab w:val="clear" w:pos="8640"/>
        <w:tab w:val="left" w:pos="0"/>
        <w:tab w:val="right" w:pos="10800"/>
      </w:tabs>
      <w:spacing w:after="40"/>
      <w:jc w:val="cente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0E56D" w14:textId="77777777" w:rsidR="00624BF3" w:rsidRDefault="00624BF3" w:rsidP="00EF74AC">
    <w:pPr>
      <w:pStyle w:val="Footer"/>
      <w:tabs>
        <w:tab w:val="left" w:pos="0"/>
        <w:tab w:val="right" w:pos="10800"/>
      </w:tabs>
      <w:spacing w:after="40"/>
      <w:jc w:val="center"/>
      <w:rPr>
        <w:rFonts w:ascii="Arial" w:hAnsi="Arial" w:cs="Arial"/>
        <w:b/>
        <w:sz w:val="10"/>
      </w:rPr>
    </w:pPr>
  </w:p>
  <w:p w14:paraId="3DFE6AC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43936" behindDoc="0" locked="0" layoutInCell="1" allowOverlap="1" wp14:anchorId="13ED8DC9" wp14:editId="1B650880">
              <wp:simplePos x="0" y="0"/>
              <wp:positionH relativeFrom="page">
                <wp:align>right</wp:align>
              </wp:positionH>
              <wp:positionV relativeFrom="paragraph">
                <wp:posOffset>16510</wp:posOffset>
              </wp:positionV>
              <wp:extent cx="7686675" cy="9525"/>
              <wp:effectExtent l="0" t="0" r="28575" b="28575"/>
              <wp:wrapNone/>
              <wp:docPr id="146" name="Straight Connector 14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982D8CE" id="Straight Connector 146" o:spid="_x0000_s1026" style="position:absolute;flip:y;z-index:2519439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0lo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6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1vSW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4532883" w14:textId="77777777" w:rsidR="00624BF3" w:rsidRPr="009165C3" w:rsidRDefault="00624BF3" w:rsidP="003E2C83">
    <w:pPr>
      <w:pStyle w:val="Footer"/>
      <w:tabs>
        <w:tab w:val="clear" w:pos="8640"/>
        <w:tab w:val="left" w:pos="0"/>
        <w:tab w:val="right" w:pos="10800"/>
      </w:tabs>
      <w:spacing w:after="40"/>
      <w:jc w:val="center"/>
    </w:pP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810577" w14:textId="77777777" w:rsidR="00624BF3" w:rsidRDefault="00624BF3" w:rsidP="00EF74AC">
    <w:pPr>
      <w:pStyle w:val="Footer"/>
      <w:tabs>
        <w:tab w:val="left" w:pos="0"/>
        <w:tab w:val="right" w:pos="10800"/>
      </w:tabs>
      <w:spacing w:after="40"/>
      <w:jc w:val="center"/>
      <w:rPr>
        <w:rFonts w:ascii="Arial" w:hAnsi="Arial" w:cs="Arial"/>
        <w:b/>
        <w:sz w:val="10"/>
      </w:rPr>
    </w:pPr>
  </w:p>
  <w:p w14:paraId="26BB6CE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44640" behindDoc="0" locked="0" layoutInCell="1" allowOverlap="1" wp14:anchorId="45CB27F0" wp14:editId="1DC7F669">
              <wp:simplePos x="0" y="0"/>
              <wp:positionH relativeFrom="page">
                <wp:align>right</wp:align>
              </wp:positionH>
              <wp:positionV relativeFrom="paragraph">
                <wp:posOffset>16510</wp:posOffset>
              </wp:positionV>
              <wp:extent cx="7686675" cy="9525"/>
              <wp:effectExtent l="0" t="0" r="28575" b="28575"/>
              <wp:wrapNone/>
              <wp:docPr id="317" name="Straight Connector 31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FF5DC58" id="Straight Connector 317" o:spid="_x0000_s1026" style="position:absolute;flip:y;z-index:2521446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cMX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G+5s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72cMX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7F4D2551" w14:textId="77777777" w:rsidR="00624BF3" w:rsidRPr="00EF74AC" w:rsidRDefault="00624BF3" w:rsidP="00D621BD">
    <w:pPr>
      <w:pStyle w:val="Footer"/>
      <w:tabs>
        <w:tab w:val="clear" w:pos="8640"/>
        <w:tab w:val="left" w:pos="0"/>
        <w:tab w:val="right" w:pos="10800"/>
      </w:tabs>
      <w:spacing w:after="40"/>
      <w:jc w:val="center"/>
    </w:pP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A981F" w14:textId="77777777" w:rsidR="00624BF3" w:rsidRDefault="00624BF3" w:rsidP="00EF74AC">
    <w:pPr>
      <w:pStyle w:val="Footer"/>
      <w:tabs>
        <w:tab w:val="left" w:pos="0"/>
        <w:tab w:val="right" w:pos="10800"/>
      </w:tabs>
      <w:spacing w:after="40"/>
      <w:jc w:val="center"/>
      <w:rPr>
        <w:rFonts w:ascii="Arial" w:hAnsi="Arial" w:cs="Arial"/>
        <w:b/>
        <w:sz w:val="10"/>
      </w:rPr>
    </w:pPr>
  </w:p>
  <w:p w14:paraId="4A5A9CC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43616" behindDoc="0" locked="0" layoutInCell="1" allowOverlap="1" wp14:anchorId="1B44D3EB" wp14:editId="3A829392">
              <wp:simplePos x="0" y="0"/>
              <wp:positionH relativeFrom="page">
                <wp:align>right</wp:align>
              </wp:positionH>
              <wp:positionV relativeFrom="paragraph">
                <wp:posOffset>16510</wp:posOffset>
              </wp:positionV>
              <wp:extent cx="7686675" cy="9525"/>
              <wp:effectExtent l="0" t="0" r="28575" b="28575"/>
              <wp:wrapNone/>
              <wp:docPr id="318" name="Straight Connector 31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EE08696" id="Straight Connector 318" o:spid="_x0000_s1026" style="position:absolute;flip:y;z-index:2521436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vT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FOV+XA0iU9JQTd&#10;D4ntvXMkoUeWs6TVGGJDLXt3xMmL4YiZ+EWhZcro8EJrUKQgcuxSlL7elZaXxAQF16vNarVeciYo&#10;92m5WGbw6oaS0QLG9EV6y7LRcqNd1gEaOH+N6Vb6uySHnX/UxlAcGuPYSBMs1jVdtwBaKWUgkWkD&#10;kYyu5wxMT7sqEhbI6I3ucnvujtif9gbZGWhfPi/zO032R1n+9gHicKsrqVwGjdWJ1tlo2/JNnZ+p&#10;27iclWUhJwZZypt42Tr57lo0rbJHl13kmBYzb9Nrn+zXv8/uF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dhxvT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113E3F84" w14:textId="77777777" w:rsidR="00624BF3" w:rsidRPr="009165C3" w:rsidRDefault="00624BF3" w:rsidP="003E2C83">
    <w:pPr>
      <w:pStyle w:val="Footer"/>
      <w:tabs>
        <w:tab w:val="clear" w:pos="8640"/>
        <w:tab w:val="left" w:pos="0"/>
        <w:tab w:val="right" w:pos="10800"/>
      </w:tabs>
      <w:spacing w:after="40"/>
      <w:jc w:val="center"/>
    </w:pP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D354C" w14:textId="77777777" w:rsidR="00624BF3" w:rsidRDefault="00624BF3" w:rsidP="00EF74AC">
    <w:pPr>
      <w:pStyle w:val="Footer"/>
      <w:tabs>
        <w:tab w:val="left" w:pos="0"/>
        <w:tab w:val="right" w:pos="10800"/>
      </w:tabs>
      <w:spacing w:after="40"/>
      <w:jc w:val="center"/>
      <w:rPr>
        <w:rFonts w:ascii="Arial" w:hAnsi="Arial" w:cs="Arial"/>
        <w:b/>
        <w:sz w:val="10"/>
      </w:rPr>
    </w:pPr>
  </w:p>
  <w:p w14:paraId="18528B5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41568" behindDoc="0" locked="0" layoutInCell="1" allowOverlap="1" wp14:anchorId="60C7F85A" wp14:editId="728F8BC1">
              <wp:simplePos x="0" y="0"/>
              <wp:positionH relativeFrom="page">
                <wp:align>right</wp:align>
              </wp:positionH>
              <wp:positionV relativeFrom="paragraph">
                <wp:posOffset>16510</wp:posOffset>
              </wp:positionV>
              <wp:extent cx="7686675" cy="9525"/>
              <wp:effectExtent l="0" t="0" r="28575" b="28575"/>
              <wp:wrapNone/>
              <wp:docPr id="315" name="Straight Connector 31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CB65A7D" id="Straight Connector 315" o:spid="_x0000_s1026" style="position:absolute;flip:y;z-index:2521415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K1QEAAIYDAAAOAAAAZHJzL2Uyb0RvYy54bWysU02L2zAQvRf6H4TujZ2UfNTEWUrC9lLa&#10;wG73PpElW6AvRmqc/PuO5DRs21vZBMRII72Z9+Z5+3Cxhp0lRu1dy+ezmjPphO+061v+4/nxw4az&#10;mMB1YLyTLb/KyB92799tx9DIhR+86SQyAnGxGUPLh5RCU1VRDNJCnPkgHSWVRwuJtthXHcJI6NZU&#10;i7peVaPHLqAXMkY6PUxJviv4SkmRvisVZWKm5dRbKiuW9ZTXareFpkcIgxa3NuA/urCgHRW9Qx0g&#10;AfuJ+h8oqwX66FWaCW8rr5QWsnAgNvP6LzZPAwRZuJA4Mdxlim8HK76dj8h01/KP8yVnDiwN6Skh&#10;6H5IbO+dIwk9spwlrcYQG3qyd0e87WI4YiZ+UWiZMjq8kA2KFESOXYrS17vS8pKYoMP1arNaramg&#10;oNyn5aKAVxNKRgsY0xfpLctBy412WQdo4Pw1JqpMV39fycfOP2pjyiyNYyN1sFjXNG4BZCllIFFo&#10;A5GMrucMTE9eFQkLZPRGd/l5BorYn/YG2RnIL5+X+Z9pU7k/ruXaB4jDdK+kJidZncjORtuWb+r8&#10;u702LqPLYsgbgyzlJF6OTr67Fk2rvKNhl6I3Y2Y3vd5T/Prz2f0C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kPUPit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31B83D35" w14:textId="77777777" w:rsidR="00624BF3" w:rsidRPr="00EF74AC" w:rsidRDefault="00624BF3" w:rsidP="00D621BD">
    <w:pPr>
      <w:pStyle w:val="Footer"/>
      <w:tabs>
        <w:tab w:val="clear" w:pos="8640"/>
        <w:tab w:val="left" w:pos="0"/>
        <w:tab w:val="right" w:pos="10800"/>
      </w:tabs>
      <w:spacing w:after="40"/>
      <w:jc w:val="center"/>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A26EBA" w14:textId="77777777" w:rsidR="00624BF3" w:rsidRDefault="00624BF3" w:rsidP="00EF74AC">
    <w:pPr>
      <w:pStyle w:val="Footer"/>
      <w:tabs>
        <w:tab w:val="left" w:pos="0"/>
        <w:tab w:val="right" w:pos="10800"/>
      </w:tabs>
      <w:spacing w:after="40"/>
      <w:jc w:val="center"/>
      <w:rPr>
        <w:rFonts w:ascii="Arial" w:hAnsi="Arial" w:cs="Arial"/>
        <w:b/>
        <w:sz w:val="10"/>
      </w:rPr>
    </w:pPr>
  </w:p>
  <w:p w14:paraId="707E830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40544" behindDoc="0" locked="0" layoutInCell="1" allowOverlap="1" wp14:anchorId="07F15D02" wp14:editId="5189CCCC">
              <wp:simplePos x="0" y="0"/>
              <wp:positionH relativeFrom="page">
                <wp:align>right</wp:align>
              </wp:positionH>
              <wp:positionV relativeFrom="paragraph">
                <wp:posOffset>16510</wp:posOffset>
              </wp:positionV>
              <wp:extent cx="7686675" cy="9525"/>
              <wp:effectExtent l="0" t="0" r="28575" b="28575"/>
              <wp:wrapNone/>
              <wp:docPr id="316" name="Straight Connector 31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F6BBB29" id="Straight Connector 316" o:spid="_x0000_s1026" style="position:absolute;flip:y;z-index:2521405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J20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G+4s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BOTJ20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40766D61" w14:textId="77777777" w:rsidR="00624BF3" w:rsidRPr="009165C3" w:rsidRDefault="00624BF3" w:rsidP="003E2C83">
    <w:pPr>
      <w:pStyle w:val="Footer"/>
      <w:tabs>
        <w:tab w:val="clear" w:pos="8640"/>
        <w:tab w:val="left" w:pos="0"/>
        <w:tab w:val="right" w:pos="10800"/>
      </w:tabs>
      <w:spacing w:after="40"/>
      <w:jc w:val="cente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7607E" w14:textId="77777777" w:rsidR="00624BF3" w:rsidRDefault="00624BF3" w:rsidP="00EF74AC">
    <w:pPr>
      <w:pStyle w:val="Footer"/>
      <w:tabs>
        <w:tab w:val="left" w:pos="0"/>
        <w:tab w:val="right" w:pos="10800"/>
      </w:tabs>
      <w:spacing w:after="40"/>
      <w:jc w:val="center"/>
      <w:rPr>
        <w:rFonts w:ascii="Arial" w:hAnsi="Arial" w:cs="Arial"/>
        <w:b/>
        <w:sz w:val="10"/>
      </w:rPr>
    </w:pPr>
  </w:p>
  <w:p w14:paraId="008D9F7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2608" behindDoc="0" locked="0" layoutInCell="1" allowOverlap="1" wp14:anchorId="76538ED1" wp14:editId="7E9ADE89">
              <wp:simplePos x="0" y="0"/>
              <wp:positionH relativeFrom="page">
                <wp:align>right</wp:align>
              </wp:positionH>
              <wp:positionV relativeFrom="paragraph">
                <wp:posOffset>16510</wp:posOffset>
              </wp:positionV>
              <wp:extent cx="7686675" cy="9525"/>
              <wp:effectExtent l="0" t="0" r="28575" b="28575"/>
              <wp:wrapNone/>
              <wp:docPr id="203" name="Straight Connector 20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3C30312" id="Straight Connector 203" o:spid="_x0000_s1026" style="position:absolute;flip:y;z-index:2519726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sF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qzfc+b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CwUyw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42A411C" w14:textId="77777777" w:rsidR="00624BF3" w:rsidRPr="00EF74AC" w:rsidRDefault="00624BF3" w:rsidP="00D621BD">
    <w:pPr>
      <w:pStyle w:val="Footer"/>
      <w:tabs>
        <w:tab w:val="clear" w:pos="8640"/>
        <w:tab w:val="left" w:pos="0"/>
        <w:tab w:val="right" w:pos="10800"/>
      </w:tabs>
      <w:spacing w:after="40"/>
      <w:jc w:val="center"/>
    </w:pP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EF379" w14:textId="77777777" w:rsidR="00624BF3" w:rsidRDefault="00624BF3" w:rsidP="00EF74AC">
    <w:pPr>
      <w:pStyle w:val="Footer"/>
      <w:tabs>
        <w:tab w:val="left" w:pos="0"/>
        <w:tab w:val="right" w:pos="10800"/>
      </w:tabs>
      <w:spacing w:after="40"/>
      <w:jc w:val="center"/>
      <w:rPr>
        <w:rFonts w:ascii="Arial" w:hAnsi="Arial" w:cs="Arial"/>
        <w:b/>
        <w:sz w:val="10"/>
      </w:rPr>
    </w:pPr>
  </w:p>
  <w:p w14:paraId="5B6F38E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1584" behindDoc="0" locked="0" layoutInCell="1" allowOverlap="1" wp14:anchorId="16581C4B" wp14:editId="4D4219B9">
              <wp:simplePos x="0" y="0"/>
              <wp:positionH relativeFrom="page">
                <wp:align>right</wp:align>
              </wp:positionH>
              <wp:positionV relativeFrom="paragraph">
                <wp:posOffset>16510</wp:posOffset>
              </wp:positionV>
              <wp:extent cx="7686675" cy="9525"/>
              <wp:effectExtent l="0" t="0" r="28575" b="28575"/>
              <wp:wrapNone/>
              <wp:docPr id="204" name="Straight Connector 20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1A3337C" id="Straight Connector 204" o:spid="_x0000_s1026" style="position:absolute;flip:y;z-index:2519715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Db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qzfc+b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XysN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4E6EEDA" w14:textId="77777777" w:rsidR="00624BF3" w:rsidRPr="009165C3" w:rsidRDefault="00624BF3" w:rsidP="003E2C83">
    <w:pPr>
      <w:pStyle w:val="Footer"/>
      <w:tabs>
        <w:tab w:val="clear" w:pos="8640"/>
        <w:tab w:val="left" w:pos="0"/>
        <w:tab w:val="right" w:pos="10800"/>
      </w:tabs>
      <w:spacing w:after="40"/>
      <w:jc w:val="center"/>
    </w:pP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9096D" w14:textId="77777777" w:rsidR="00624BF3" w:rsidRDefault="00624BF3" w:rsidP="00EF74AC">
    <w:pPr>
      <w:pStyle w:val="Footer"/>
      <w:tabs>
        <w:tab w:val="left" w:pos="0"/>
        <w:tab w:val="right" w:pos="10800"/>
      </w:tabs>
      <w:spacing w:after="40"/>
      <w:jc w:val="center"/>
      <w:rPr>
        <w:rFonts w:ascii="Arial" w:hAnsi="Arial" w:cs="Arial"/>
        <w:b/>
        <w:sz w:val="10"/>
      </w:rPr>
    </w:pPr>
  </w:p>
  <w:p w14:paraId="505B742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6464" behindDoc="0" locked="0" layoutInCell="1" allowOverlap="1" wp14:anchorId="262096E7" wp14:editId="4B49E7AC">
              <wp:simplePos x="0" y="0"/>
              <wp:positionH relativeFrom="page">
                <wp:align>right</wp:align>
              </wp:positionH>
              <wp:positionV relativeFrom="paragraph">
                <wp:posOffset>16510</wp:posOffset>
              </wp:positionV>
              <wp:extent cx="7686675" cy="9525"/>
              <wp:effectExtent l="0" t="0" r="28575" b="28575"/>
              <wp:wrapNone/>
              <wp:docPr id="199" name="Straight Connector 19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EC838E5" id="Straight Connector 199" o:spid="_x0000_s1026" style="position:absolute;flip:y;z-index:2519664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nS0gEAAIYDAAAOAAAAZHJzL2Uyb0RvYy54bWysU9uK2zAQfS/0H4TeN/YGcjNxliVh+1La&#10;wHb7PpElW6AbIzVO/r4jxQ3b9q3UBjHX4zlH4+3TxRp2lhi1dy1/nNWcSSd8p13f8rdvLw9rzmIC&#10;14HxTrb8KiN/2n38sB1DI+d+8KaTyAjExWYMLR9SCk1VRTFIC3Hmg3SUVB4tJHKxrzqEkdCtqeZ1&#10;vaxGj11AL2SMFD3cknxX8JWSIn1VKsrETMtptlROLOcpn9VuC02PEAYtpjHgH6awoB199A51gATs&#10;B+q/oKwW6KNXaSa8rbxSWsjCgdg81n+weR0gyMKFxInhLlP8f7Diy/mITHd0d5sNZw4sXdJrQtD9&#10;kNjeO0cSemQ5S1qNITbUsndHnLwYjpiJXxRapowO3wmqSEHk2KUofb0rLS+JCQquluvlcrXgTFBu&#10;s5gvMnh1Q8loAWP6JL1l2Wi50S7rAA2cP8d0K/1VksPOv2hjKA6NcWykCearmq5bAK2UMpDItIFI&#10;RtdzBqanXRUJC2T0Rne5PXdH7E97g+wMtC/Pi/xOk/1Wlr99gDjc6koql0FjdaJ1Ntq2fF3nZ+o2&#10;LmdlWciJQZbyJl62Tr67Fk2r7NFlFzmmxczb9N4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lFl50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F833EE0" w14:textId="77777777" w:rsidR="00624BF3" w:rsidRPr="00EF74AC" w:rsidRDefault="00624BF3" w:rsidP="00D621BD">
    <w:pPr>
      <w:pStyle w:val="Footer"/>
      <w:tabs>
        <w:tab w:val="clear" w:pos="8640"/>
        <w:tab w:val="left" w:pos="0"/>
        <w:tab w:val="right" w:pos="10800"/>
      </w:tabs>
      <w:spacing w:after="40"/>
      <w:jc w:val="center"/>
    </w:pP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CC0FB" w14:textId="77777777" w:rsidR="00624BF3" w:rsidRDefault="00624BF3" w:rsidP="00EF74AC">
    <w:pPr>
      <w:pStyle w:val="Footer"/>
      <w:tabs>
        <w:tab w:val="left" w:pos="0"/>
        <w:tab w:val="right" w:pos="10800"/>
      </w:tabs>
      <w:spacing w:after="40"/>
      <w:jc w:val="center"/>
      <w:rPr>
        <w:rFonts w:ascii="Arial" w:hAnsi="Arial" w:cs="Arial"/>
        <w:b/>
        <w:sz w:val="10"/>
      </w:rPr>
    </w:pPr>
  </w:p>
  <w:p w14:paraId="325410A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5440" behindDoc="0" locked="0" layoutInCell="1" allowOverlap="1" wp14:anchorId="6D497D76" wp14:editId="375EF8C0">
              <wp:simplePos x="0" y="0"/>
              <wp:positionH relativeFrom="page">
                <wp:align>right</wp:align>
              </wp:positionH>
              <wp:positionV relativeFrom="paragraph">
                <wp:posOffset>16510</wp:posOffset>
              </wp:positionV>
              <wp:extent cx="7686675" cy="9525"/>
              <wp:effectExtent l="0" t="0" r="28575" b="28575"/>
              <wp:wrapNone/>
              <wp:docPr id="200" name="Straight Connector 20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DF8A19B" id="Straight Connector 200" o:spid="_x0000_s1026" style="position:absolute;flip:y;z-index:2519654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k70QEAAIYDAAAOAAAAZHJzL2Uyb0RvYy54bWysU9uK2zAQfS/sPwi9b+wN5FITZykJ25fS&#10;Brbt+0SWbIFujNQ4+fuOZDds27dSG8Rcj+Ycj3fPV2vYRWLU3rX8aVFzJp3wnXZ9y799fXncchYT&#10;uA6Md7LlNxn58/7h3W4MjVz6wZtOIiMQF5sxtHxIKTRVFcUgLcSFD9JRUnm0kMjFvuoQRkK3plrW&#10;9boaPXYBvZAxUvQ4Jfm+4CslRfqiVJSJmZbTbKmcWM5zPqv9DpoeIQxazGPAP0xhQTu69A51hATs&#10;B+q/oKwW6KNXaSG8rbxSWsjCgdg81X+weR0gyMKFxInhLlP8f7Di8+WETHctJzU5c2DpI70mBN0P&#10;iR28cyShR5azpNUYYkMtB3fC2YvhhJn4VaFlyujwndagSEHk2LUofbsrLa+JCQpu1tv1erPiTFDu&#10;/Wq5yuDVhJLRAsb0UXrLstFyo13WARq4fIppKv1VksPOv2hjKA6NcWykCZabTEcArZQykMi0gUhG&#10;13MGpqddFQkLZPRGd7k9d0fszweD7AK0Lx9W+Z0n+60s332EOEx1JZXLoLE60TobbVu+rfMzdxuX&#10;s7Is5MwgSzmJl62z725F0yp79LGLHPNi5m1665P99vfZ/wQ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yrVk7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5E0FF511" w14:textId="77777777" w:rsidR="00624BF3" w:rsidRPr="009165C3" w:rsidRDefault="00624BF3" w:rsidP="003E2C83">
    <w:pPr>
      <w:pStyle w:val="Footer"/>
      <w:tabs>
        <w:tab w:val="clear" w:pos="8640"/>
        <w:tab w:val="left" w:pos="0"/>
        <w:tab w:val="right" w:pos="10800"/>
      </w:tabs>
      <w:spacing w:after="40"/>
      <w:jc w:val="center"/>
    </w:pP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4964" w14:textId="77777777" w:rsidR="00624BF3" w:rsidRDefault="00624BF3" w:rsidP="00EF74AC">
    <w:pPr>
      <w:pStyle w:val="Footer"/>
      <w:tabs>
        <w:tab w:val="left" w:pos="0"/>
        <w:tab w:val="right" w:pos="10800"/>
      </w:tabs>
      <w:spacing w:after="40"/>
      <w:jc w:val="center"/>
      <w:rPr>
        <w:rFonts w:ascii="Arial" w:hAnsi="Arial" w:cs="Arial"/>
        <w:b/>
        <w:sz w:val="10"/>
      </w:rPr>
    </w:pPr>
  </w:p>
  <w:p w14:paraId="65C2526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4896" behindDoc="0" locked="0" layoutInCell="1" allowOverlap="1" wp14:anchorId="5759E4EE" wp14:editId="2EB05C1F">
              <wp:simplePos x="0" y="0"/>
              <wp:positionH relativeFrom="page">
                <wp:align>right</wp:align>
              </wp:positionH>
              <wp:positionV relativeFrom="paragraph">
                <wp:posOffset>16510</wp:posOffset>
              </wp:positionV>
              <wp:extent cx="7686675" cy="9525"/>
              <wp:effectExtent l="0" t="0" r="28575" b="28575"/>
              <wp:wrapNone/>
              <wp:docPr id="211" name="Straight Connector 21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281B9C5" id="Straight Connector 211" o:spid="_x0000_s1026" style="position:absolute;flip:y;z-index:2519848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u4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nk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Hjy7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AE0016C" w14:textId="77777777" w:rsidR="00624BF3" w:rsidRPr="00EF74AC" w:rsidRDefault="00624BF3" w:rsidP="00D621BD">
    <w:pPr>
      <w:pStyle w:val="Footer"/>
      <w:tabs>
        <w:tab w:val="clear" w:pos="8640"/>
        <w:tab w:val="left" w:pos="0"/>
        <w:tab w:val="right" w:pos="10800"/>
      </w:tabs>
      <w:spacing w:after="4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E9E50" w14:textId="77777777" w:rsidR="00624BF3" w:rsidRDefault="00624BF3" w:rsidP="00EF74AC">
    <w:pPr>
      <w:pStyle w:val="Footer"/>
      <w:tabs>
        <w:tab w:val="left" w:pos="0"/>
        <w:tab w:val="right" w:pos="10800"/>
      </w:tabs>
      <w:spacing w:after="40"/>
      <w:jc w:val="center"/>
      <w:rPr>
        <w:rFonts w:ascii="Arial" w:hAnsi="Arial" w:cs="Arial"/>
        <w:b/>
        <w:sz w:val="10"/>
      </w:rPr>
    </w:pPr>
  </w:p>
  <w:p w14:paraId="580C245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8320" behindDoc="0" locked="0" layoutInCell="1" allowOverlap="1" wp14:anchorId="2666418D" wp14:editId="3BED7825">
              <wp:simplePos x="0" y="0"/>
              <wp:positionH relativeFrom="page">
                <wp:align>right</wp:align>
              </wp:positionH>
              <wp:positionV relativeFrom="paragraph">
                <wp:posOffset>16510</wp:posOffset>
              </wp:positionV>
              <wp:extent cx="7686675" cy="9525"/>
              <wp:effectExtent l="0" t="0" r="28575" b="28575"/>
              <wp:wrapNone/>
              <wp:docPr id="282" name="Straight Connector 28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2E15DFE" id="Straight Connector 282" o:spid="_x0000_s1026" style="position:absolute;flip:y;z-index:2520883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J7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zYN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Chegn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4DA6602" w14:textId="77777777" w:rsidR="00624BF3" w:rsidRPr="009165C3" w:rsidRDefault="00624BF3" w:rsidP="003E2C83">
    <w:pPr>
      <w:pStyle w:val="Footer"/>
      <w:tabs>
        <w:tab w:val="clear" w:pos="8640"/>
        <w:tab w:val="left" w:pos="0"/>
        <w:tab w:val="right" w:pos="10800"/>
      </w:tabs>
      <w:spacing w:after="40"/>
      <w:jc w:val="cente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2F3B7" w14:textId="77777777" w:rsidR="00624BF3" w:rsidRDefault="00624BF3" w:rsidP="00EF74AC">
    <w:pPr>
      <w:pStyle w:val="Footer"/>
      <w:tabs>
        <w:tab w:val="left" w:pos="0"/>
        <w:tab w:val="right" w:pos="10800"/>
      </w:tabs>
      <w:spacing w:after="40"/>
      <w:jc w:val="center"/>
      <w:rPr>
        <w:rFonts w:ascii="Arial" w:hAnsi="Arial" w:cs="Arial"/>
        <w:b/>
        <w:sz w:val="10"/>
      </w:rPr>
    </w:pPr>
  </w:p>
  <w:p w14:paraId="620C9BA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3872" behindDoc="0" locked="0" layoutInCell="1" allowOverlap="1" wp14:anchorId="3ECAED0D" wp14:editId="09F4D2C2">
              <wp:simplePos x="0" y="0"/>
              <wp:positionH relativeFrom="page">
                <wp:align>right</wp:align>
              </wp:positionH>
              <wp:positionV relativeFrom="paragraph">
                <wp:posOffset>16510</wp:posOffset>
              </wp:positionV>
              <wp:extent cx="7686675" cy="9525"/>
              <wp:effectExtent l="0" t="0" r="28575" b="28575"/>
              <wp:wrapNone/>
              <wp:docPr id="212" name="Straight Connector 21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77BDB1E" id="Straight Connector 212" o:spid="_x0000_s1026" style="position:absolute;flip:y;z-index:2519838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G0g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tlw5sDSJb0kBD2M&#10;iR28cyShR5azpNUUYkstB3fC2YvhhJn4VaFlyujwndagSEHk2LUofXsoLa+JCQpu1tv1erPiTFDu&#10;/apZZfDqjpLRAsb0UXrLstFxo13WAVq4fIrpXvqrJIedf9bGUBxa49hEEzSbmq5bAK2UMpDItIFI&#10;RjdwBmagXRUJC2T0Rve5PXdHHM4Hg+wCtC8fVvmdJ/utLH/7CHG815VULoPW6kTrbLTt+LbOz9xt&#10;XM7KspAzgyzlXbxsnX1/K5pW2aPLLnLMi5m36bVP9uv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f1pZh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8BB5BC3" w14:textId="77777777" w:rsidR="00624BF3" w:rsidRPr="009165C3" w:rsidRDefault="00624BF3" w:rsidP="003E2C83">
    <w:pPr>
      <w:pStyle w:val="Footer"/>
      <w:tabs>
        <w:tab w:val="clear" w:pos="8640"/>
        <w:tab w:val="left" w:pos="0"/>
        <w:tab w:val="right" w:pos="10800"/>
      </w:tabs>
      <w:spacing w:after="40"/>
      <w:jc w:val="center"/>
    </w:pP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10A7" w14:textId="77777777" w:rsidR="00624BF3" w:rsidRDefault="00624BF3" w:rsidP="00EF74AC">
    <w:pPr>
      <w:pStyle w:val="Footer"/>
      <w:tabs>
        <w:tab w:val="left" w:pos="0"/>
        <w:tab w:val="right" w:pos="10800"/>
      </w:tabs>
      <w:spacing w:after="40"/>
      <w:jc w:val="center"/>
      <w:rPr>
        <w:rFonts w:ascii="Arial" w:hAnsi="Arial" w:cs="Arial"/>
        <w:b/>
        <w:sz w:val="10"/>
      </w:rPr>
    </w:pPr>
  </w:p>
  <w:p w14:paraId="2D45901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20384" behindDoc="0" locked="0" layoutInCell="1" allowOverlap="1" wp14:anchorId="2F9F2A50" wp14:editId="0827117D">
              <wp:simplePos x="0" y="0"/>
              <wp:positionH relativeFrom="page">
                <wp:align>right</wp:align>
              </wp:positionH>
              <wp:positionV relativeFrom="paragraph">
                <wp:posOffset>16510</wp:posOffset>
              </wp:positionV>
              <wp:extent cx="7686675" cy="9525"/>
              <wp:effectExtent l="0" t="0" r="28575" b="28575"/>
              <wp:wrapNone/>
              <wp:docPr id="141" name="Straight Connector 14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96FE602" id="Straight Connector 141" o:spid="_x0000_s1026" style="position:absolute;flip:y;z-index:2519203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K20wEAAIYDAAAOAAAAZHJzL2Uyb0RvYy54bWysU9uK2zAQfS/0H4TeGzuh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7o7j7OOXNg6ZKeEoLu&#10;h8T23jmS0CPLWdJqDLGhlr074uTFcMRM/KLQMmV0eCGoIgWRY5ei9PWutLwkJii4Xm1Wq/WSM0G5&#10;T8vFMoNXN5SMFjCmL9Jblo2WG+2yDtDA+WtMt9LfJTns/KM2huLQGMdGmmCxrum6BdBKKQOJTBuI&#10;ZHQ9Z2B62lWRsEBGb3SX23N3xP60N8jOQPvyeZnfabI/yvK3DxCHW11J5TJorE60zkbblm/q/Ezd&#10;xuWsLAs5MchS3sTL1sl316JplT267CLHtJh5m177ZL/+fXa/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SJMr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0B494E5" w14:textId="77777777" w:rsidR="00624BF3" w:rsidRPr="00EF74AC" w:rsidRDefault="00624BF3" w:rsidP="00D621BD">
    <w:pPr>
      <w:pStyle w:val="Footer"/>
      <w:tabs>
        <w:tab w:val="clear" w:pos="8640"/>
        <w:tab w:val="left" w:pos="0"/>
        <w:tab w:val="right" w:pos="10800"/>
      </w:tabs>
      <w:spacing w:after="40"/>
      <w:jc w:val="center"/>
    </w:pP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19658" w14:textId="77777777" w:rsidR="00624BF3" w:rsidRDefault="00624BF3" w:rsidP="00EF74AC">
    <w:pPr>
      <w:pStyle w:val="Footer"/>
      <w:tabs>
        <w:tab w:val="left" w:pos="0"/>
        <w:tab w:val="right" w:pos="10800"/>
      </w:tabs>
      <w:spacing w:after="40"/>
      <w:jc w:val="center"/>
      <w:rPr>
        <w:rFonts w:ascii="Arial" w:hAnsi="Arial" w:cs="Arial"/>
        <w:b/>
        <w:sz w:val="10"/>
      </w:rPr>
    </w:pPr>
  </w:p>
  <w:p w14:paraId="6B71700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9360" behindDoc="0" locked="0" layoutInCell="1" allowOverlap="1" wp14:anchorId="5DD69464" wp14:editId="0C07B213">
              <wp:simplePos x="0" y="0"/>
              <wp:positionH relativeFrom="page">
                <wp:align>right</wp:align>
              </wp:positionH>
              <wp:positionV relativeFrom="paragraph">
                <wp:posOffset>16510</wp:posOffset>
              </wp:positionV>
              <wp:extent cx="7686675" cy="9525"/>
              <wp:effectExtent l="0" t="0" r="28575" b="28575"/>
              <wp:wrapNone/>
              <wp:docPr id="142" name="Straight Connector 14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4DB03C" id="Straight Connector 142" o:spid="_x0000_s1026" style="position:absolute;flip:y;z-index:2519193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CI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4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owoI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9E4AADD" w14:textId="77777777" w:rsidR="00624BF3" w:rsidRPr="009165C3" w:rsidRDefault="00624BF3" w:rsidP="003E2C83">
    <w:pPr>
      <w:pStyle w:val="Footer"/>
      <w:tabs>
        <w:tab w:val="clear" w:pos="8640"/>
        <w:tab w:val="left" w:pos="0"/>
        <w:tab w:val="right" w:pos="10800"/>
      </w:tabs>
      <w:spacing w:after="40"/>
      <w:jc w:val="center"/>
    </w:pP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58BF9" w14:textId="77777777" w:rsidR="00624BF3" w:rsidRDefault="00624BF3" w:rsidP="00EF74AC">
    <w:pPr>
      <w:pStyle w:val="Footer"/>
      <w:tabs>
        <w:tab w:val="left" w:pos="0"/>
        <w:tab w:val="right" w:pos="10800"/>
      </w:tabs>
      <w:spacing w:after="40"/>
      <w:jc w:val="center"/>
      <w:rPr>
        <w:rFonts w:ascii="Arial" w:hAnsi="Arial" w:cs="Arial"/>
        <w:b/>
        <w:sz w:val="10"/>
      </w:rPr>
    </w:pPr>
  </w:p>
  <w:p w14:paraId="5C97A45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7968" behindDoc="0" locked="0" layoutInCell="1" allowOverlap="1" wp14:anchorId="3794EFB7" wp14:editId="67BD1E90">
              <wp:simplePos x="0" y="0"/>
              <wp:positionH relativeFrom="page">
                <wp:align>right</wp:align>
              </wp:positionH>
              <wp:positionV relativeFrom="paragraph">
                <wp:posOffset>16510</wp:posOffset>
              </wp:positionV>
              <wp:extent cx="7686675" cy="9525"/>
              <wp:effectExtent l="0" t="0" r="28575" b="28575"/>
              <wp:wrapNone/>
              <wp:docPr id="213" name="Straight Connector 21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AEC0EB2" id="Straight Connector 213" o:spid="_x0000_s1026" style="position:absolute;flip:y;z-index:2519879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cl1A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vph/5M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Kzwcl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4088E2D1" w14:textId="77777777" w:rsidR="00624BF3" w:rsidRPr="00EF74AC" w:rsidRDefault="00624BF3" w:rsidP="00D621BD">
    <w:pPr>
      <w:pStyle w:val="Footer"/>
      <w:tabs>
        <w:tab w:val="clear" w:pos="8640"/>
        <w:tab w:val="left" w:pos="0"/>
        <w:tab w:val="right" w:pos="10800"/>
      </w:tabs>
      <w:spacing w:after="40"/>
      <w:jc w:val="center"/>
    </w:pP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E3CB3" w14:textId="77777777" w:rsidR="00624BF3" w:rsidRDefault="00624BF3" w:rsidP="00EF74AC">
    <w:pPr>
      <w:pStyle w:val="Footer"/>
      <w:tabs>
        <w:tab w:val="left" w:pos="0"/>
        <w:tab w:val="right" w:pos="10800"/>
      </w:tabs>
      <w:spacing w:after="40"/>
      <w:jc w:val="center"/>
      <w:rPr>
        <w:rFonts w:ascii="Arial" w:hAnsi="Arial" w:cs="Arial"/>
        <w:b/>
        <w:sz w:val="10"/>
      </w:rPr>
    </w:pPr>
  </w:p>
  <w:p w14:paraId="774B936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6944" behindDoc="0" locked="0" layoutInCell="1" allowOverlap="1" wp14:anchorId="5D4A6768" wp14:editId="0A6DEC9B">
              <wp:simplePos x="0" y="0"/>
              <wp:positionH relativeFrom="page">
                <wp:align>right</wp:align>
              </wp:positionH>
              <wp:positionV relativeFrom="paragraph">
                <wp:posOffset>16510</wp:posOffset>
              </wp:positionV>
              <wp:extent cx="7686675" cy="9525"/>
              <wp:effectExtent l="0" t="0" r="28575" b="28575"/>
              <wp:wrapNone/>
              <wp:docPr id="214" name="Straight Connector 21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859E158" id="Straight Connector 214" o:spid="_x0000_s1026" style="position:absolute;flip:y;z-index:2519869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Xz71AEAAIYDAAAOAAAAZHJzL2Uyb0RvYy54bWysU9uK2zAQfS/0H4TeGzuh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vph/5MyBpUt6Sgi6&#10;HxLbe+dIQo8sZ0mrMcSGWvbuiJMXwxEz8YtCy5TR4YXWoEhB5NilKH29Ky0viQkKrleb1Wq95ExQ&#10;7tNysczg1Q0lowWM6Yv0lmWj5Ua7rAM0cP4a0630d0kOO/+ojaE4NMaxkSZYrGu6bgG0UspAItMG&#10;IhldzxmYnnZVJCyQ0Rvd5fbcHbE/7Q2yM9C+fF7md5rsj7L87QPE4VZXUrkMGqsTrbPRtuWbOj9T&#10;t3E5K8tCTgyylDfxsnXy3bVoWmWPLrvIMS1m3qbXPtmvf5/dL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DKXz7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2962408A" w14:textId="77777777" w:rsidR="00624BF3" w:rsidRPr="009165C3" w:rsidRDefault="00624BF3" w:rsidP="003E2C83">
    <w:pPr>
      <w:pStyle w:val="Footer"/>
      <w:tabs>
        <w:tab w:val="clear" w:pos="8640"/>
        <w:tab w:val="left" w:pos="0"/>
        <w:tab w:val="right" w:pos="10800"/>
      </w:tabs>
      <w:spacing w:after="40"/>
      <w:jc w:val="center"/>
    </w:pP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2FAE6" w14:textId="77777777" w:rsidR="00624BF3" w:rsidRDefault="00624BF3" w:rsidP="00EF74AC">
    <w:pPr>
      <w:pStyle w:val="Footer"/>
      <w:tabs>
        <w:tab w:val="left" w:pos="0"/>
        <w:tab w:val="right" w:pos="10800"/>
      </w:tabs>
      <w:spacing w:after="40"/>
      <w:jc w:val="center"/>
      <w:rPr>
        <w:rFonts w:ascii="Arial" w:hAnsi="Arial" w:cs="Arial"/>
        <w:b/>
        <w:sz w:val="10"/>
      </w:rPr>
    </w:pPr>
  </w:p>
  <w:p w14:paraId="42EFFC8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5680" behindDoc="0" locked="0" layoutInCell="1" allowOverlap="1" wp14:anchorId="16DA66B2" wp14:editId="53A28571">
              <wp:simplePos x="0" y="0"/>
              <wp:positionH relativeFrom="page">
                <wp:align>right</wp:align>
              </wp:positionH>
              <wp:positionV relativeFrom="paragraph">
                <wp:posOffset>16510</wp:posOffset>
              </wp:positionV>
              <wp:extent cx="7686675" cy="9525"/>
              <wp:effectExtent l="0" t="0" r="28575" b="28575"/>
              <wp:wrapNone/>
              <wp:docPr id="205" name="Straight Connector 20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377CB4" id="Straight Connector 205" o:spid="_x0000_s1026" style="position:absolute;flip:y;z-index:2519756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41AEAAIYDAAAOAAAAZHJzL2Uyb0RvYy54bWysU02L2zAQvRf2PwjdN/Ya8lETZykJ20tp&#10;A9v2PpElW6AvRmqc/PuO5DRs21tpAmKkkd7Me/O8fb5Yw84So/au40+LmjPphO+1Gzr+7evL44az&#10;mMD1YLyTHb/KyJ93D++2U2hl40dveomMQFxsp9DxMaXQVlUUo7QQFz5IR0nl0UKiLQ5VjzARujVV&#10;U9eravLYB/RCxkinhznJdwVfKSnSF6WiTMx0nHpLZcWynvJa7bbQDghh1OLWBvxDFxa0o6J3qAMk&#10;YD9Q/wVltUAfvUoL4W3lldJCFg7E5qn+g83rCEEWLiRODHeZ4v+DFZ/PR2S673hTLzlzYGlIrwlB&#10;D2Nie+8cSeiR5SxpNYXY0pO9O+JtF8MRM/GLQsuU0eE72aBIQeTYpSh9vSstL4kJOlyvNqvVmgoK&#10;yr1fNgW8mlEyWsCYPkpvWQ46brTLOkAL508xUWW6+utKPnb+RRtTZmkcm6iDZl3TuAWQpZSBRKEN&#10;RDK6gTMwA3lVJCyQ0Rvd5+cZKOJw2htkZyC/fFjmf6ZN5X67lmsfII7zvZKanWR1IjsbbTu+qfPv&#10;9tq4jC6LIW8MspSzeDk6+f5aNK3yjoZdit6Mmd30dk/x289n9xM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QZ+54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BB6CE7D" w14:textId="77777777" w:rsidR="00624BF3" w:rsidRPr="00EF74AC" w:rsidRDefault="00624BF3" w:rsidP="00D621BD">
    <w:pPr>
      <w:pStyle w:val="Footer"/>
      <w:tabs>
        <w:tab w:val="clear" w:pos="8640"/>
        <w:tab w:val="left" w:pos="0"/>
        <w:tab w:val="right" w:pos="10800"/>
      </w:tabs>
      <w:spacing w:after="40"/>
      <w:jc w:val="center"/>
    </w:pP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D3B55" w14:textId="77777777" w:rsidR="00624BF3" w:rsidRDefault="00624BF3" w:rsidP="00EF74AC">
    <w:pPr>
      <w:pStyle w:val="Footer"/>
      <w:tabs>
        <w:tab w:val="left" w:pos="0"/>
        <w:tab w:val="right" w:pos="10800"/>
      </w:tabs>
      <w:spacing w:after="40"/>
      <w:jc w:val="center"/>
      <w:rPr>
        <w:rFonts w:ascii="Arial" w:hAnsi="Arial" w:cs="Arial"/>
        <w:b/>
        <w:sz w:val="10"/>
      </w:rPr>
    </w:pPr>
  </w:p>
  <w:p w14:paraId="0BAA36B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74656" behindDoc="0" locked="0" layoutInCell="1" allowOverlap="1" wp14:anchorId="1CE62488" wp14:editId="44143F23">
              <wp:simplePos x="0" y="0"/>
              <wp:positionH relativeFrom="page">
                <wp:align>right</wp:align>
              </wp:positionH>
              <wp:positionV relativeFrom="paragraph">
                <wp:posOffset>16510</wp:posOffset>
              </wp:positionV>
              <wp:extent cx="7686675" cy="9525"/>
              <wp:effectExtent l="0" t="0" r="28575" b="28575"/>
              <wp:wrapNone/>
              <wp:docPr id="206" name="Straight Connector 20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EF1AC53" id="Straight Connector 206" o:spid="_x0000_s1026" style="position:absolute;flip:y;z-index:2519746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nxG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oV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E7efE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C022104" w14:textId="77777777" w:rsidR="00624BF3" w:rsidRPr="009165C3" w:rsidRDefault="00624BF3" w:rsidP="003E2C83">
    <w:pPr>
      <w:pStyle w:val="Footer"/>
      <w:tabs>
        <w:tab w:val="clear" w:pos="8640"/>
        <w:tab w:val="left" w:pos="0"/>
        <w:tab w:val="right" w:pos="10800"/>
      </w:tabs>
      <w:spacing w:after="40"/>
      <w:jc w:val="center"/>
    </w:pP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044E4" w14:textId="77777777" w:rsidR="00624BF3" w:rsidRDefault="00624BF3" w:rsidP="00EF74AC">
    <w:pPr>
      <w:pStyle w:val="Footer"/>
      <w:tabs>
        <w:tab w:val="left" w:pos="0"/>
        <w:tab w:val="right" w:pos="10800"/>
      </w:tabs>
      <w:spacing w:after="40"/>
      <w:jc w:val="center"/>
      <w:rPr>
        <w:rFonts w:ascii="Arial" w:hAnsi="Arial" w:cs="Arial"/>
        <w:b/>
        <w:sz w:val="10"/>
      </w:rPr>
    </w:pPr>
  </w:p>
  <w:p w14:paraId="030FA4A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3040" behindDoc="0" locked="0" layoutInCell="1" allowOverlap="1" wp14:anchorId="790E632E" wp14:editId="37FFCE94">
              <wp:simplePos x="0" y="0"/>
              <wp:positionH relativeFrom="page">
                <wp:align>right</wp:align>
              </wp:positionH>
              <wp:positionV relativeFrom="paragraph">
                <wp:posOffset>16510</wp:posOffset>
              </wp:positionV>
              <wp:extent cx="7686675" cy="9525"/>
              <wp:effectExtent l="0" t="0" r="28575" b="28575"/>
              <wp:wrapNone/>
              <wp:docPr id="101" name="Straight Connector 10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A86A93E" id="Straight Connector 101" o:spid="_x0000_s1026" style="position:absolute;flip:y;z-index:2518630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QE10gEAAIY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Y7url5y5sDSJb0kBN0P&#10;iR29cyShR5azpNUYYkMtR3fG2YvhjJn4TaFlyujwnaCKFESO3YrS94fS8paYoOB2s9tstmvOBOXe&#10;r1frDF5NKBktYEwfpbcsGy032mUdoIHrp5im0l8lOez8szaG4tAYx0aaYLWt6boF0EopA4lMG4hk&#10;dD1nYHraVZGwQEZvdJfbc3fE/nI0yK5A+/Jhnd95st/K8rdPEIeprqRyGTRWJ1pno23Ld3V+5m7j&#10;claWhZwZZCkn8bJ18d29aFpljy67yDEvZt6m1z7Zr3+fw0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OUBN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A2CCC54" w14:textId="77777777" w:rsidR="00624BF3" w:rsidRPr="00EF74AC" w:rsidRDefault="00624BF3" w:rsidP="00D621BD">
    <w:pPr>
      <w:pStyle w:val="Footer"/>
      <w:tabs>
        <w:tab w:val="clear" w:pos="8640"/>
        <w:tab w:val="left" w:pos="0"/>
        <w:tab w:val="right" w:pos="10800"/>
      </w:tabs>
      <w:spacing w:after="40"/>
      <w:jc w:val="center"/>
    </w:pP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ADFCB" w14:textId="77777777" w:rsidR="00624BF3" w:rsidRDefault="00624BF3" w:rsidP="00EF74AC">
    <w:pPr>
      <w:pStyle w:val="Footer"/>
      <w:tabs>
        <w:tab w:val="left" w:pos="0"/>
        <w:tab w:val="right" w:pos="10800"/>
      </w:tabs>
      <w:spacing w:after="40"/>
      <w:jc w:val="center"/>
      <w:rPr>
        <w:rFonts w:ascii="Arial" w:hAnsi="Arial" w:cs="Arial"/>
        <w:b/>
        <w:sz w:val="10"/>
      </w:rPr>
    </w:pPr>
  </w:p>
  <w:p w14:paraId="00085C3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62016" behindDoc="0" locked="0" layoutInCell="1" allowOverlap="1" wp14:anchorId="6BA4C8C6" wp14:editId="2BB738EF">
              <wp:simplePos x="0" y="0"/>
              <wp:positionH relativeFrom="page">
                <wp:align>right</wp:align>
              </wp:positionH>
              <wp:positionV relativeFrom="paragraph">
                <wp:posOffset>16510</wp:posOffset>
              </wp:positionV>
              <wp:extent cx="7686675" cy="9525"/>
              <wp:effectExtent l="0" t="0" r="28575" b="28575"/>
              <wp:wrapNone/>
              <wp:docPr id="102" name="Straight Connector 10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F382CAD" id="Straight Connector 102" o:spid="_x0000_s1026" style="position:absolute;flip:y;z-index:2518620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ML0g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d0d3XDmQNLl/SaEPQw&#10;Jrb3zpGEHlnOklZTiC217N0RZy+GI2biF4WWKaPDd4IqUhA5dilKX+9Ky0tigoLr1Wa1Wi85E5R7&#10;v2yWGby6oWS0gDF9lN6ybHTcaJd1gBbOn2K6lf4qyWHnX7QxFIfWODbRBM26pusWQCulDCQybSCS&#10;0Q2cgRloV0XCAhm90X1uz90Rh9PeIDsD7cuHZX7nyX4ry98+QBxvdSWVy6C1OtE6G207vqnzM3cb&#10;l7OyLOTMIEt5Ey9bJ99fi6ZV9uiyixzzYuZteuuT/fb3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clyTC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BC6925B" w14:textId="77777777" w:rsidR="00624BF3" w:rsidRPr="009165C3" w:rsidRDefault="00624BF3" w:rsidP="003E2C83">
    <w:pPr>
      <w:pStyle w:val="Footer"/>
      <w:tabs>
        <w:tab w:val="clear" w:pos="8640"/>
        <w:tab w:val="left" w:pos="0"/>
        <w:tab w:val="right" w:pos="10800"/>
      </w:tabs>
      <w:spacing w:after="40"/>
      <w:jc w:val="center"/>
    </w:pP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3C1A5" w14:textId="77777777" w:rsidR="00624BF3" w:rsidRDefault="00624BF3" w:rsidP="00EF74AC">
    <w:pPr>
      <w:pStyle w:val="Footer"/>
      <w:tabs>
        <w:tab w:val="left" w:pos="0"/>
        <w:tab w:val="right" w:pos="10800"/>
      </w:tabs>
      <w:spacing w:after="40"/>
      <w:jc w:val="center"/>
      <w:rPr>
        <w:rFonts w:ascii="Arial" w:hAnsi="Arial" w:cs="Arial"/>
        <w:b/>
        <w:sz w:val="10"/>
      </w:rPr>
    </w:pPr>
  </w:p>
  <w:p w14:paraId="0838AFB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1040" behindDoc="0" locked="0" layoutInCell="1" allowOverlap="1" wp14:anchorId="4ACD1F23" wp14:editId="3A306751">
              <wp:simplePos x="0" y="0"/>
              <wp:positionH relativeFrom="page">
                <wp:align>right</wp:align>
              </wp:positionH>
              <wp:positionV relativeFrom="paragraph">
                <wp:posOffset>16510</wp:posOffset>
              </wp:positionV>
              <wp:extent cx="7686675" cy="9525"/>
              <wp:effectExtent l="0" t="0" r="28575" b="28575"/>
              <wp:wrapNone/>
              <wp:docPr id="215" name="Straight Connector 21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EEF9FE8" id="Straight Connector 215" o:spid="_x0000_s1026" style="position:absolute;flip:y;z-index:2519910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JY1AEAAIYDAAAOAAAAZHJzL2Uyb0RvYy54bWysU8uu0zAQ3SPxD5b3NGmkPoiaXqFWlw2C&#10;ShfYTx07seSXxqZp/56xU6oL7BCtZI099pk5Z052T1dr2EVi1N51fLmoOZNO+F67oePfvj6/23IW&#10;E7gejHey4zcZ+dP+7ZvdFFrZ+NGbXiIjEBfbKXR8TCm0VRXFKC3EhQ/SUVJ5tJBoi0PVI0yEbk3V&#10;1PW6mjz2Ab2QMdLpcU7yfcFXSor0RakoEzMdp95SWbGs57xW+x20A0IYtbi3Af/QhQXtqOgD6ggJ&#10;2A/Uf0FZLdBHr9JCeFt5pbSQhQOxWdZ/sHkZIcjChcSJ4SFT/H+w4vPlhEz3HW+WK84cWBrSS0LQ&#10;w5jYwTtHEnpkOUtaTSG29OTgTnjfxXDCTPyq0DJldPhONihSEDl2LUrfHkrLa2KCDjfr7Xq9oYKC&#10;cu9XTQGvZpSMFjCmj9JbloOOG+2yDtDC5VNMVJmu/rqSj51/1saUWRrHJuqg2dQ0bgFkKWUgUWgD&#10;kYxu4AzMQF4VCQtk9Eb3+XkGijicDwbZBcgvH1b5n2lTud+u5dpHiON8r6RmJ1mdyM5G245v6/y7&#10;vzYuo8tiyDuDLOUsXo7Ovr8VTau8o2GXondjZje93lP8+vPZ/wQ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C2vCJY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1BA7C25" w14:textId="77777777" w:rsidR="00624BF3" w:rsidRPr="00EF74AC" w:rsidRDefault="00624BF3" w:rsidP="00D621BD">
    <w:pPr>
      <w:pStyle w:val="Footer"/>
      <w:tabs>
        <w:tab w:val="clear" w:pos="8640"/>
        <w:tab w:val="left" w:pos="0"/>
        <w:tab w:val="right" w:pos="10800"/>
      </w:tabs>
      <w:spacing w:after="40"/>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F9111" w14:textId="77777777" w:rsidR="00624BF3" w:rsidRDefault="00624BF3" w:rsidP="00EF74AC">
    <w:pPr>
      <w:pStyle w:val="Footer"/>
      <w:tabs>
        <w:tab w:val="left" w:pos="0"/>
        <w:tab w:val="right" w:pos="10800"/>
      </w:tabs>
      <w:spacing w:after="40"/>
      <w:jc w:val="center"/>
      <w:rPr>
        <w:rFonts w:ascii="Arial" w:hAnsi="Arial" w:cs="Arial"/>
        <w:b/>
        <w:sz w:val="10"/>
      </w:rPr>
    </w:pPr>
  </w:p>
  <w:p w14:paraId="7FFD1B7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2416" behindDoc="0" locked="0" layoutInCell="1" allowOverlap="1" wp14:anchorId="02E28FF5" wp14:editId="48B94940">
              <wp:simplePos x="0" y="0"/>
              <wp:positionH relativeFrom="page">
                <wp:align>right</wp:align>
              </wp:positionH>
              <wp:positionV relativeFrom="paragraph">
                <wp:posOffset>16510</wp:posOffset>
              </wp:positionV>
              <wp:extent cx="7686675" cy="9525"/>
              <wp:effectExtent l="0" t="0" r="28575" b="28575"/>
              <wp:wrapNone/>
              <wp:docPr id="283" name="Straight Connector 28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794BE94" id="Straight Connector 283" o:spid="_x0000_s1026" style="position:absolute;flip:y;z-index:2520924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9zY0wEAAIYDAAAOAAAAZHJzL2Uyb0RvYy54bWysU9uO0zAQfUfiHyy/02SD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zbvOXNg6ZKeE4Ie&#10;xsT23jmS0CPLWdJqCrGllr074uzFcMRM/KLQMmV0+E5rUKQgcuxSlL7elZaXxAQF16vNarVeciYo&#10;92HZLDN4dUPJaAFj+iS9ZdnouNEu6wAtnD/HdCv9VZLDzj9pYygOrXFsogmadU3XLYBWShlIZNpA&#10;JKMbOAMz0K6KhAUyeqP73J67Iw6nvUF2BtqXj8v8zpP9Vpa/fYA43upKKpdBa3WidTbadnxT52fu&#10;Ni5nZVnImUGW8iZetk6+vxZNq+zRZRc55sXM2/TaJ/v177P7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3L3N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C142383" w14:textId="77777777" w:rsidR="00624BF3" w:rsidRPr="00EF74AC" w:rsidRDefault="00624BF3" w:rsidP="00D621BD">
    <w:pPr>
      <w:pStyle w:val="Footer"/>
      <w:tabs>
        <w:tab w:val="clear" w:pos="8640"/>
        <w:tab w:val="left" w:pos="0"/>
        <w:tab w:val="right" w:pos="10800"/>
      </w:tabs>
      <w:spacing w:after="40"/>
      <w:jc w:val="center"/>
    </w:pP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08CAC" w14:textId="77777777" w:rsidR="00624BF3" w:rsidRDefault="00624BF3" w:rsidP="00EF74AC">
    <w:pPr>
      <w:pStyle w:val="Footer"/>
      <w:tabs>
        <w:tab w:val="left" w:pos="0"/>
        <w:tab w:val="right" w:pos="10800"/>
      </w:tabs>
      <w:spacing w:after="40"/>
      <w:jc w:val="center"/>
      <w:rPr>
        <w:rFonts w:ascii="Arial" w:hAnsi="Arial" w:cs="Arial"/>
        <w:b/>
        <w:sz w:val="10"/>
      </w:rPr>
    </w:pPr>
  </w:p>
  <w:p w14:paraId="05F169D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0016" behindDoc="0" locked="0" layoutInCell="1" allowOverlap="1" wp14:anchorId="6DF873F3" wp14:editId="6F853633">
              <wp:simplePos x="0" y="0"/>
              <wp:positionH relativeFrom="page">
                <wp:align>right</wp:align>
              </wp:positionH>
              <wp:positionV relativeFrom="paragraph">
                <wp:posOffset>16510</wp:posOffset>
              </wp:positionV>
              <wp:extent cx="7686675" cy="9525"/>
              <wp:effectExtent l="0" t="0" r="28575" b="28575"/>
              <wp:wrapNone/>
              <wp:docPr id="216" name="Straight Connector 21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67DA4E0" id="Straight Connector 216" o:spid="_x0000_s1026" style="position:absolute;flip:y;z-index:2519900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Bm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nm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gFsG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9754DC5" w14:textId="77777777" w:rsidR="00624BF3" w:rsidRPr="009165C3" w:rsidRDefault="00624BF3" w:rsidP="003E2C83">
    <w:pPr>
      <w:pStyle w:val="Footer"/>
      <w:tabs>
        <w:tab w:val="clear" w:pos="8640"/>
        <w:tab w:val="left" w:pos="0"/>
        <w:tab w:val="right" w:pos="10800"/>
      </w:tabs>
      <w:spacing w:after="40"/>
      <w:jc w:val="center"/>
    </w:pP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1379B" w14:textId="77777777" w:rsidR="00624BF3" w:rsidRDefault="00624BF3" w:rsidP="00EF74AC">
    <w:pPr>
      <w:pStyle w:val="Footer"/>
      <w:tabs>
        <w:tab w:val="left" w:pos="0"/>
        <w:tab w:val="right" w:pos="10800"/>
      </w:tabs>
      <w:spacing w:after="40"/>
      <w:jc w:val="center"/>
      <w:rPr>
        <w:rFonts w:ascii="Arial" w:hAnsi="Arial" w:cs="Arial"/>
        <w:b/>
        <w:sz w:val="10"/>
      </w:rPr>
    </w:pPr>
  </w:p>
  <w:p w14:paraId="1CEEF50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6896" behindDoc="0" locked="0" layoutInCell="1" allowOverlap="1" wp14:anchorId="306A1B17" wp14:editId="719DFE0B">
              <wp:simplePos x="0" y="0"/>
              <wp:positionH relativeFrom="page">
                <wp:align>right</wp:align>
              </wp:positionH>
              <wp:positionV relativeFrom="paragraph">
                <wp:posOffset>16510</wp:posOffset>
              </wp:positionV>
              <wp:extent cx="7686675" cy="9525"/>
              <wp:effectExtent l="0" t="0" r="28575" b="28575"/>
              <wp:wrapNone/>
              <wp:docPr id="97" name="Straight Connector 9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6C0B3CE" id="Straight Connector 97" o:spid="_x0000_s1026" style="position:absolute;flip:y;z-index:2518568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gF0gEAAIQ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21/HHDmQNLd/SSEHQ/&#10;JHbwzpGCHhklSakxxIYaDu6EsxfDCTPtq0LLlNHhOy1BEYKosWvR+XbXWV4TExTcrLfr9WbFmaDc&#10;42q5yuDVhJLRAsb0SXrLstFyo11WARq4fI5pKv1VksPOP2tjKA6NcWykCZabmi5bAC2UMpDItIEo&#10;RtdzBqanTRUJC2T0Rne5PXdH7M8Hg+wCtC0fV/mdJ/utLH/7CHGY6koql0FjdaJlNtq2fFvnZ+42&#10;LmdlWceZQZZyEi9bZ9/diqZV9uiqixzzWuZdeuuT/fbn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gQ0oB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639C39D" w14:textId="77777777" w:rsidR="00624BF3" w:rsidRPr="00EF74AC" w:rsidRDefault="00624BF3" w:rsidP="00D621BD">
    <w:pPr>
      <w:pStyle w:val="Footer"/>
      <w:tabs>
        <w:tab w:val="clear" w:pos="8640"/>
        <w:tab w:val="left" w:pos="0"/>
        <w:tab w:val="right" w:pos="10800"/>
      </w:tabs>
      <w:spacing w:after="40"/>
      <w:jc w:val="center"/>
    </w:pP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6E093" w14:textId="77777777" w:rsidR="00624BF3" w:rsidRDefault="00624BF3" w:rsidP="00EF74AC">
    <w:pPr>
      <w:pStyle w:val="Footer"/>
      <w:tabs>
        <w:tab w:val="left" w:pos="0"/>
        <w:tab w:val="right" w:pos="10800"/>
      </w:tabs>
      <w:spacing w:after="40"/>
      <w:jc w:val="center"/>
      <w:rPr>
        <w:rFonts w:ascii="Arial" w:hAnsi="Arial" w:cs="Arial"/>
        <w:b/>
        <w:sz w:val="10"/>
      </w:rPr>
    </w:pPr>
  </w:p>
  <w:p w14:paraId="6D125AF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55872" behindDoc="0" locked="0" layoutInCell="1" allowOverlap="1" wp14:anchorId="5527F125" wp14:editId="785AE9BC">
              <wp:simplePos x="0" y="0"/>
              <wp:positionH relativeFrom="page">
                <wp:align>right</wp:align>
              </wp:positionH>
              <wp:positionV relativeFrom="paragraph">
                <wp:posOffset>16510</wp:posOffset>
              </wp:positionV>
              <wp:extent cx="7686675" cy="9525"/>
              <wp:effectExtent l="0" t="0" r="28575" b="28575"/>
              <wp:wrapNone/>
              <wp:docPr id="98" name="Straight Connector 9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0E77A6D" id="Straight Connector 98" o:spid="_x0000_s1026" style="position:absolute;flip:y;z-index:2518558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6M0gEAAIQ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21/JFuyoGlO3pJCLof&#10;Ejt450hBj4ySpNQYYkMNB3fC2YvhhJn2VaFlyujwnZagCEHU2LXofLvrLK+JCQpu1tv1erPiTFDu&#10;cbVcZfBqQsloAWP6JL1l2Wi50S6rAA1cPsc0lf4qyWHnn7UxFIfGODbSBMtNTZctgBZKGUhk2kAU&#10;o+s5A9PTpoqEBTJ6o7vcnrsj9ueDQXYB2paPq/zOk/1Wlr99hDhMdSWVy6CxOtEyG21bvq3zM3cb&#10;l7OyrOPMIEs5iZets+9uRdMqe3TVRY55LfMuvfXJfvvz7H8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xJS+j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437ACFC" w14:textId="77777777" w:rsidR="00624BF3" w:rsidRPr="009165C3" w:rsidRDefault="00624BF3" w:rsidP="003E2C83">
    <w:pPr>
      <w:pStyle w:val="Footer"/>
      <w:tabs>
        <w:tab w:val="clear" w:pos="8640"/>
        <w:tab w:val="left" w:pos="0"/>
        <w:tab w:val="right" w:pos="10800"/>
      </w:tabs>
      <w:spacing w:after="40"/>
      <w:jc w:val="center"/>
    </w:pP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71345" w14:textId="77777777" w:rsidR="00624BF3" w:rsidRDefault="00624BF3" w:rsidP="00EF74AC">
    <w:pPr>
      <w:pStyle w:val="Footer"/>
      <w:tabs>
        <w:tab w:val="left" w:pos="0"/>
        <w:tab w:val="right" w:pos="10800"/>
      </w:tabs>
      <w:spacing w:after="40"/>
      <w:jc w:val="center"/>
      <w:rPr>
        <w:rFonts w:ascii="Arial" w:hAnsi="Arial" w:cs="Arial"/>
        <w:b/>
        <w:sz w:val="10"/>
      </w:rPr>
    </w:pPr>
  </w:p>
  <w:p w14:paraId="06EAFA7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8880" behindDoc="0" locked="0" layoutInCell="1" allowOverlap="1" wp14:anchorId="588944A8" wp14:editId="251BC6C9">
              <wp:simplePos x="0" y="0"/>
              <wp:positionH relativeFrom="page">
                <wp:align>right</wp:align>
              </wp:positionH>
              <wp:positionV relativeFrom="paragraph">
                <wp:posOffset>16510</wp:posOffset>
              </wp:positionV>
              <wp:extent cx="7686675" cy="9525"/>
              <wp:effectExtent l="0" t="0" r="28575" b="28575"/>
              <wp:wrapNone/>
              <wp:docPr id="119" name="Straight Connector 11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4220429" id="Straight Connector 119" o:spid="_x0000_s1026" style="position:absolute;flip:y;z-index:2518988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4P0wEAAIYDAAAOAAAAZHJzL2Uyb0RvYy54bWysU9uK2zAQfS/0H4TeN3YCuayJsywJ25fS&#10;Brbb94ks2QLdGKlx8vcdKW7Ytm+lNoi5Hs85Gm+fLtaws8SovWv5fFZzJp3wnXZ9y9++vTxsOIsJ&#10;XAfGO9nyq4z8affxw3YMjVz4wZtOIiMQF5sxtHxIKTRVFcUgLcSZD9JRUnm0kMjFvuoQRkK3plrU&#10;9aoaPXYBvZAxUvRwS/JdwVdKivRVqSgTMy2n2VI5sZynfFa7LTQ9Qhi0mMaAf5jCgnb00TvUARKw&#10;H6j/grJaoI9epZnwtvJKaSELB2Izr/9g8zpAkIULiRPDXab4/2DFl/MRme7o7uaPnDmwdEmvCUH3&#10;Q2J77xxJ6JHlLGk1hthQy94dcfJiOGImflFomTI6fCeoIgWRY5ei9PWutLwkJii4Xm1Wq/WSM0G5&#10;x+VimcGrG0pGCxjTJ+kty0bLjXZZB2jg/DmmW+mvkhx2/kUbQ3FojGMjTbBY13TdAmillIFEpg1E&#10;MrqeMzA97apIWCCjN7rL7bk7Yn/aG2RnoH15XuZ3muy3svztA8ThVldSuQwaqxOts9G25Zs6P1O3&#10;cTkry0JODLKUN/GydfLdtWhaZY8uu8gxLWbepvc+2e9/n9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WGbg/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F9743C6" w14:textId="77777777" w:rsidR="00624BF3" w:rsidRPr="00EF74AC" w:rsidRDefault="00624BF3" w:rsidP="00D621BD">
    <w:pPr>
      <w:pStyle w:val="Footer"/>
      <w:tabs>
        <w:tab w:val="clear" w:pos="8640"/>
        <w:tab w:val="left" w:pos="0"/>
        <w:tab w:val="right" w:pos="10800"/>
      </w:tabs>
      <w:spacing w:after="40"/>
      <w:jc w:val="center"/>
    </w:pP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2D372" w14:textId="77777777" w:rsidR="00624BF3" w:rsidRDefault="00624BF3" w:rsidP="00EF74AC">
    <w:pPr>
      <w:pStyle w:val="Footer"/>
      <w:tabs>
        <w:tab w:val="left" w:pos="0"/>
        <w:tab w:val="right" w:pos="10800"/>
      </w:tabs>
      <w:spacing w:after="40"/>
      <w:jc w:val="center"/>
      <w:rPr>
        <w:rFonts w:ascii="Arial" w:hAnsi="Arial" w:cs="Arial"/>
        <w:b/>
        <w:sz w:val="10"/>
      </w:rPr>
    </w:pPr>
  </w:p>
  <w:p w14:paraId="60F68B1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97856" behindDoc="0" locked="0" layoutInCell="1" allowOverlap="1" wp14:anchorId="35A5DA1F" wp14:editId="36ADAD94">
              <wp:simplePos x="0" y="0"/>
              <wp:positionH relativeFrom="page">
                <wp:align>right</wp:align>
              </wp:positionH>
              <wp:positionV relativeFrom="paragraph">
                <wp:posOffset>16510</wp:posOffset>
              </wp:positionV>
              <wp:extent cx="7686675" cy="9525"/>
              <wp:effectExtent l="0" t="0" r="28575" b="28575"/>
              <wp:wrapNone/>
              <wp:docPr id="120" name="Straight Connector 12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2E7E3E5" id="Straight Connector 120" o:spid="_x0000_s1026" style="position:absolute;flip:y;z-index:2518978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bX0QEAAIY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pakjwNLl/SaEHQ/&#10;JHbwzpGEHlnOklZjiA21HNwJZy+GE2biV4WWKaPDd4IqUhA5di1K3+5Ky2tigoKb9Xa93qw4E5R7&#10;v1quMng1oWS0gDF9lN6ybLTcaJd1gAYun2KaSn+V5LDzL9oYikNjHBszmU1NdATQSikDiUwbiGR0&#10;PWdgetpVkbBARm90l9tzd8T+fDDILkD78mGV33my38ryt48Qh6mupHIZNFYnWmejbcu3dX7mbuNy&#10;VpaFnBlkKSfxsnX23a1oWmWPLrvIMS9m3qa3Ptlvf5/9TwA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CVxsbX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6D42C08D" w14:textId="77777777" w:rsidR="00624BF3" w:rsidRPr="009165C3" w:rsidRDefault="00624BF3" w:rsidP="003E2C83">
    <w:pPr>
      <w:pStyle w:val="Footer"/>
      <w:tabs>
        <w:tab w:val="clear" w:pos="8640"/>
        <w:tab w:val="left" w:pos="0"/>
        <w:tab w:val="right" w:pos="10800"/>
      </w:tabs>
      <w:spacing w:after="40"/>
      <w:jc w:val="center"/>
    </w:pP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6F9C5" w14:textId="77777777" w:rsidR="00624BF3" w:rsidRDefault="00624BF3" w:rsidP="00EF74AC">
    <w:pPr>
      <w:pStyle w:val="Footer"/>
      <w:tabs>
        <w:tab w:val="left" w:pos="0"/>
        <w:tab w:val="right" w:pos="10800"/>
      </w:tabs>
      <w:spacing w:after="40"/>
      <w:jc w:val="center"/>
      <w:rPr>
        <w:rFonts w:ascii="Arial" w:hAnsi="Arial" w:cs="Arial"/>
        <w:b/>
        <w:sz w:val="10"/>
      </w:rPr>
    </w:pPr>
  </w:p>
  <w:p w14:paraId="2769055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4112" behindDoc="0" locked="0" layoutInCell="1" allowOverlap="1" wp14:anchorId="3695F6F9" wp14:editId="32308A18">
              <wp:simplePos x="0" y="0"/>
              <wp:positionH relativeFrom="page">
                <wp:align>right</wp:align>
              </wp:positionH>
              <wp:positionV relativeFrom="paragraph">
                <wp:posOffset>16510</wp:posOffset>
              </wp:positionV>
              <wp:extent cx="7686675" cy="9525"/>
              <wp:effectExtent l="0" t="0" r="28575" b="28575"/>
              <wp:wrapNone/>
              <wp:docPr id="217" name="Straight Connector 21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D91AD36" id="Straight Connector 217" o:spid="_x0000_s1026" style="position:absolute;flip:y;z-index:2519941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O7F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nh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2Q7s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2FE7702" w14:textId="77777777" w:rsidR="00624BF3" w:rsidRPr="00EF74AC" w:rsidRDefault="00624BF3" w:rsidP="00D621BD">
    <w:pPr>
      <w:pStyle w:val="Footer"/>
      <w:tabs>
        <w:tab w:val="clear" w:pos="8640"/>
        <w:tab w:val="left" w:pos="0"/>
        <w:tab w:val="right" w:pos="10800"/>
      </w:tabs>
      <w:spacing w:after="40"/>
      <w:jc w:val="center"/>
    </w:pP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B360A" w14:textId="77777777" w:rsidR="00624BF3" w:rsidRDefault="00624BF3" w:rsidP="00EF74AC">
    <w:pPr>
      <w:pStyle w:val="Footer"/>
      <w:tabs>
        <w:tab w:val="left" w:pos="0"/>
        <w:tab w:val="right" w:pos="10800"/>
      </w:tabs>
      <w:spacing w:after="40"/>
      <w:jc w:val="center"/>
      <w:rPr>
        <w:rFonts w:ascii="Arial" w:hAnsi="Arial" w:cs="Arial"/>
        <w:b/>
        <w:sz w:val="10"/>
      </w:rPr>
    </w:pPr>
  </w:p>
  <w:p w14:paraId="63A5028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3088" behindDoc="0" locked="0" layoutInCell="1" allowOverlap="1" wp14:anchorId="0B2E9A2E" wp14:editId="15DD99ED">
              <wp:simplePos x="0" y="0"/>
              <wp:positionH relativeFrom="page">
                <wp:align>right</wp:align>
              </wp:positionH>
              <wp:positionV relativeFrom="paragraph">
                <wp:posOffset>16510</wp:posOffset>
              </wp:positionV>
              <wp:extent cx="7686675" cy="9525"/>
              <wp:effectExtent l="0" t="0" r="28575" b="28575"/>
              <wp:wrapNone/>
              <wp:docPr id="218" name="Straight Connector 21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FA53AC9" id="Straight Connector 218" o:spid="_x0000_s1026" style="position:absolute;flip:y;z-index:2519930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YB0g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klX5cDSJb0kBD2M&#10;iR28cyShR5azpNUUYkstB3fC2YvhhJn4VaFlyujwndagSEHk2LUofXsoLa+JCQpu1tv1erPiTFDu&#10;/apZZfDqjpLRAsb0UXrLstFxo13WAVq4fIrpXvqrJIedf9bGUBxa49hEEzSbmq5bAK2UMpDItIFI&#10;RjdwBmagXRUJC2T0Rve5PXdHHM4Hg+wCtC8fVvmdJ/utLH/7CHG815VULoPW6kTrbLTt+LbOz9xt&#10;XM7KspAzgyzlXbxsnX1/K5pW2aPLLnLMi5m36bVP9uv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842A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C601B7D" w14:textId="77777777" w:rsidR="00624BF3" w:rsidRPr="009165C3" w:rsidRDefault="00624BF3" w:rsidP="003E2C83">
    <w:pPr>
      <w:pStyle w:val="Footer"/>
      <w:tabs>
        <w:tab w:val="clear" w:pos="8640"/>
        <w:tab w:val="left" w:pos="0"/>
        <w:tab w:val="right" w:pos="10800"/>
      </w:tabs>
      <w:spacing w:after="40"/>
      <w:jc w:val="center"/>
    </w:pP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52094" w14:textId="77777777" w:rsidR="00624BF3" w:rsidRDefault="00624BF3" w:rsidP="00EF74AC">
    <w:pPr>
      <w:pStyle w:val="Footer"/>
      <w:tabs>
        <w:tab w:val="left" w:pos="0"/>
        <w:tab w:val="right" w:pos="10800"/>
      </w:tabs>
      <w:spacing w:after="40"/>
      <w:jc w:val="center"/>
      <w:rPr>
        <w:rFonts w:ascii="Arial" w:hAnsi="Arial" w:cs="Arial"/>
        <w:b/>
        <w:sz w:val="10"/>
      </w:rPr>
    </w:pPr>
  </w:p>
  <w:p w14:paraId="4FDFBAD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1952" behindDoc="0" locked="0" layoutInCell="1" allowOverlap="1" wp14:anchorId="6A8AAB8F" wp14:editId="64E47E50">
              <wp:simplePos x="0" y="0"/>
              <wp:positionH relativeFrom="page">
                <wp:align>right</wp:align>
              </wp:positionH>
              <wp:positionV relativeFrom="paragraph">
                <wp:posOffset>16510</wp:posOffset>
              </wp:positionV>
              <wp:extent cx="7686675" cy="9525"/>
              <wp:effectExtent l="0" t="0" r="28575" b="28575"/>
              <wp:wrapNone/>
              <wp:docPr id="127" name="Straight Connector 12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221A4E8" id="Straight Connector 127" o:spid="_x0000_s1026" style="position:absolute;flip:y;z-index:2519019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L0J0QEAAIY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pYbzhxYuqTXhKD7&#10;IbGDd44k9MhylrQaQ2yo5eBOOHsxnDATvyq0TBkdvhNUkYLIsWtR+nZXWl4TExTcrLfr9WbFmaDc&#10;+9VylcGrCSWjBYzpo/SWZaPlRrusAzRw+RTTVPqrJIedf9HGUBwa49hYyNR03QJopZSBRKYNRDK6&#10;njMwPe2qSFggoze6y+25O2J/PhhkF6B9+bDK7zzZb2X520eIw1RXUrkMGqsTrbPRtuXbOj9zt3E5&#10;K8tCzgyylJN42Tr77lY0rbJHl13kmBczb9Nbn+y3v8/+JwA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BcIL0J0QEAAIY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551075BE" w14:textId="77777777" w:rsidR="00624BF3" w:rsidRPr="00EF74AC" w:rsidRDefault="00624BF3" w:rsidP="00D621BD">
    <w:pPr>
      <w:pStyle w:val="Footer"/>
      <w:tabs>
        <w:tab w:val="clear" w:pos="8640"/>
        <w:tab w:val="left" w:pos="0"/>
        <w:tab w:val="right" w:pos="10800"/>
      </w:tabs>
      <w:spacing w:after="40"/>
      <w:jc w:val="center"/>
    </w:pP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1DBD" w14:textId="77777777" w:rsidR="00624BF3" w:rsidRDefault="00624BF3" w:rsidP="00EF74AC">
    <w:pPr>
      <w:pStyle w:val="Footer"/>
      <w:tabs>
        <w:tab w:val="left" w:pos="0"/>
        <w:tab w:val="right" w:pos="10800"/>
      </w:tabs>
      <w:spacing w:after="40"/>
      <w:jc w:val="center"/>
      <w:rPr>
        <w:rFonts w:ascii="Arial" w:hAnsi="Arial" w:cs="Arial"/>
        <w:b/>
        <w:sz w:val="10"/>
      </w:rPr>
    </w:pPr>
  </w:p>
  <w:p w14:paraId="42B3B72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0928" behindDoc="0" locked="0" layoutInCell="1" allowOverlap="1" wp14:anchorId="2CCEBC73" wp14:editId="12204526">
              <wp:simplePos x="0" y="0"/>
              <wp:positionH relativeFrom="page">
                <wp:align>right</wp:align>
              </wp:positionH>
              <wp:positionV relativeFrom="paragraph">
                <wp:posOffset>16510</wp:posOffset>
              </wp:positionV>
              <wp:extent cx="7686675" cy="9525"/>
              <wp:effectExtent l="0" t="0" r="28575" b="28575"/>
              <wp:wrapNone/>
              <wp:docPr id="128" name="Straight Connector 12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8A29301" id="Straight Connector 128" o:spid="_x0000_s1026" style="position:absolute;flip:y;z-index:2519009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XN0wEAAIYDAAAOAAAAZHJzL2Uyb0RvYy54bWysU02L2zAQvRf2PwjdN/YG8lETZykJ20tp&#10;A9v2PpElW6AvRmqc/PuOZDds21upDWJGM/M8781493y1hl0kRu1dy58WNWfSCd9p17f829eXxy1n&#10;MYHrwHgnW36TkT/vH97txtDIpR+86SQyAnGxGUPLh5RCU1VRDNJCXPggHQWVRwuJXOyrDmEkdGuq&#10;ZV2vq9FjF9ALGSPdHqcg3xd8paRIX5SKMjHTcuotlRPLec5ntd9B0yOEQYu5DfiHLixoRx+9Qx0h&#10;AfuB+i8oqwX66FVaCG8rr5QWsnAgNk/1H2xeBwiycCFxYrjLFP8frPh8OSHTHc1uSaNyYGlIrwlB&#10;90NiB+8cSeiR5ShpNYbYUMnBnXD2YjhhJn5VaJkyOnwnqCIFkWPXovTtrrS8JibocrPertebFWeC&#10;Yu9Xy1UGryaUjBYwpo/SW5aNlhvtsg7QwOVTTFPqr5R87fyLNobuoTGOjZnMpqZxC6CVUgYSmTYQ&#10;yeh6zsD0tKsiYYGM3ugul+fqiP35YJBdgPblwyq/c2e/peVvHyEOU14J5TRorE60zkbblm/r/MzV&#10;xuWoLAs5M8hSTuJl6+y7W9G0yh4Nu8gxL2beprc+2W9/n/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p+Zc3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385FE55" w14:textId="77777777" w:rsidR="00624BF3" w:rsidRPr="009165C3" w:rsidRDefault="00624BF3" w:rsidP="003E2C83">
    <w:pPr>
      <w:pStyle w:val="Footer"/>
      <w:tabs>
        <w:tab w:val="clear" w:pos="8640"/>
        <w:tab w:val="left" w:pos="0"/>
        <w:tab w:val="right" w:pos="10800"/>
      </w:tabs>
      <w:spacing w:after="40"/>
      <w:jc w:val="center"/>
    </w:pP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98F38" w14:textId="77777777" w:rsidR="00624BF3" w:rsidRDefault="00624BF3" w:rsidP="00EF74AC">
    <w:pPr>
      <w:pStyle w:val="Footer"/>
      <w:tabs>
        <w:tab w:val="left" w:pos="0"/>
        <w:tab w:val="right" w:pos="10800"/>
      </w:tabs>
      <w:spacing w:after="40"/>
      <w:jc w:val="center"/>
      <w:rPr>
        <w:rFonts w:ascii="Arial" w:hAnsi="Arial" w:cs="Arial"/>
        <w:b/>
        <w:sz w:val="10"/>
      </w:rPr>
    </w:pPr>
  </w:p>
  <w:p w14:paraId="12A841A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5024" behindDoc="0" locked="0" layoutInCell="1" allowOverlap="1" wp14:anchorId="68E25258" wp14:editId="4D7DD681">
              <wp:simplePos x="0" y="0"/>
              <wp:positionH relativeFrom="page">
                <wp:align>right</wp:align>
              </wp:positionH>
              <wp:positionV relativeFrom="paragraph">
                <wp:posOffset>16510</wp:posOffset>
              </wp:positionV>
              <wp:extent cx="7686675" cy="9525"/>
              <wp:effectExtent l="0" t="0" r="28575" b="28575"/>
              <wp:wrapNone/>
              <wp:docPr id="129" name="Straight Connector 12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387562D" id="Straight Connector 129" o:spid="_x0000_s1026" style="position:absolute;flip:y;z-index:2519050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ztu0gEAAIY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3R3S0fOXNg6ZJeEoLu&#10;h8QO3jmS0CPLWdJqDLGhloM74ezFcMJM/KrQMmV0+E5QRQoix65F6dtdaXlNTFBws96u15sVZ4Jy&#10;j6vlKoNXE0pGCxjTJ+kty0bLjXZZB2jg8jmmqfRXSQ47/6yNoTg0xrExk9nUdN0CaKWUgUSmDUQy&#10;up4zMD3tqkhYIKM3usvtuTtifz4YZBegffm4yu882W9l+dtHiMNUV1K5DBqrE62z0bbl2zo/c7dx&#10;OSvLQs4MspSTeNk6++5WNK2yR5dd5JgXM2/TW5/st7/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j+s7b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BEC0D4B" w14:textId="77777777" w:rsidR="00624BF3" w:rsidRPr="00EF74AC" w:rsidRDefault="00624BF3" w:rsidP="00D621BD">
    <w:pPr>
      <w:pStyle w:val="Footer"/>
      <w:tabs>
        <w:tab w:val="clear" w:pos="8640"/>
        <w:tab w:val="left" w:pos="0"/>
        <w:tab w:val="right" w:pos="10800"/>
      </w:tabs>
      <w:spacing w:after="40"/>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80176" w14:textId="77777777" w:rsidR="00624BF3" w:rsidRDefault="00624BF3" w:rsidP="00EF74AC">
    <w:pPr>
      <w:pStyle w:val="Footer"/>
      <w:tabs>
        <w:tab w:val="left" w:pos="0"/>
        <w:tab w:val="right" w:pos="10800"/>
      </w:tabs>
      <w:spacing w:after="40"/>
      <w:jc w:val="center"/>
      <w:rPr>
        <w:rFonts w:ascii="Arial" w:hAnsi="Arial" w:cs="Arial"/>
        <w:b/>
        <w:sz w:val="10"/>
      </w:rPr>
    </w:pPr>
  </w:p>
  <w:p w14:paraId="0E5CEB8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1392" behindDoc="0" locked="0" layoutInCell="1" allowOverlap="1" wp14:anchorId="073BEC48" wp14:editId="20E429F9">
              <wp:simplePos x="0" y="0"/>
              <wp:positionH relativeFrom="page">
                <wp:align>right</wp:align>
              </wp:positionH>
              <wp:positionV relativeFrom="paragraph">
                <wp:posOffset>16510</wp:posOffset>
              </wp:positionV>
              <wp:extent cx="7686675" cy="9525"/>
              <wp:effectExtent l="0" t="0" r="28575" b="28575"/>
              <wp:wrapNone/>
              <wp:docPr id="284" name="Straight Connector 28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D43657B" id="Straight Connector 284" o:spid="_x0000_s1026" style="position:absolute;flip:y;z-index:2520913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cG0wEAAIYDAAAOAAAAZHJzL2Uyb0RvYy54bWysU9uO0zAQfUfiHyy/02Qj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zbvOXNg6ZKeE4Ie&#10;xsT23jmS0CPLWdJqCrGllr074uzFcMRM/KLQMmV0+E5rUKQgcuxSlL7elZaXxAQF16vNarVeciYo&#10;92HZLDN4dUPJaAFj+iS9ZdnouNEu6wAtnD/HdCv9VZLDzj9pYygOrXFsogmadU3XLYBWShlIZNpA&#10;JKMbOAMz0K6KhAUyeqP73J67Iw6nvUF2BtqXj8v8zpP9Vpa/fYA43upKKpdBa3WidTbadnxT52fu&#10;Ni5nZVnImUGW8iZetk6+vxZNq+zRZRc55sXM2/TaJ/v177P7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Qtpw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DC55857" w14:textId="77777777" w:rsidR="00624BF3" w:rsidRPr="009165C3" w:rsidRDefault="00624BF3" w:rsidP="003E2C83">
    <w:pPr>
      <w:pStyle w:val="Footer"/>
      <w:tabs>
        <w:tab w:val="clear" w:pos="8640"/>
        <w:tab w:val="left" w:pos="0"/>
        <w:tab w:val="right" w:pos="10800"/>
      </w:tabs>
      <w:spacing w:after="40"/>
      <w:jc w:val="center"/>
    </w:pP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4D621" w14:textId="77777777" w:rsidR="00624BF3" w:rsidRDefault="00624BF3" w:rsidP="00EF74AC">
    <w:pPr>
      <w:pStyle w:val="Footer"/>
      <w:tabs>
        <w:tab w:val="left" w:pos="0"/>
        <w:tab w:val="right" w:pos="10800"/>
      </w:tabs>
      <w:spacing w:after="40"/>
      <w:jc w:val="center"/>
      <w:rPr>
        <w:rFonts w:ascii="Arial" w:hAnsi="Arial" w:cs="Arial"/>
        <w:b/>
        <w:sz w:val="10"/>
      </w:rPr>
    </w:pPr>
  </w:p>
  <w:p w14:paraId="5F07743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4000" behindDoc="0" locked="0" layoutInCell="1" allowOverlap="1" wp14:anchorId="6F9AF936" wp14:editId="27579178">
              <wp:simplePos x="0" y="0"/>
              <wp:positionH relativeFrom="page">
                <wp:align>right</wp:align>
              </wp:positionH>
              <wp:positionV relativeFrom="paragraph">
                <wp:posOffset>16510</wp:posOffset>
              </wp:positionV>
              <wp:extent cx="7686675" cy="9525"/>
              <wp:effectExtent l="0" t="0" r="28575" b="28575"/>
              <wp:wrapNone/>
              <wp:docPr id="130" name="Straight Connector 13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C7E0394" id="Straight Connector 130" o:spid="_x0000_s1026" style="position:absolute;flip:y;z-index:2519040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r30g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6TPg4sXdJzQtD9&#10;kNjBO0cSemQ5S1qNITbUcnAnnL0YTpiJXxVapowO3wmqSEHk2LUofbsrLa+JCQpu1tv1erPiTFDu&#10;w2q5yuDVhJLRAsb0SXrLstFyo13WARq4fI5pKv1VksPOP2ljKA6NcWykCZabmugIoJVSBhKZNhDJ&#10;6HrOwPS0qyJhgYze6C635+6I/flgkF2A9uXjKr/zZL+V5W8fIQ5TXUnlMmisTrTORtuWb+v8zN3G&#10;5awsCzkzyFJO4mXr7Ltb0bTKHl12kWNezLxNr32yX/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sx0K9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C0380EF" w14:textId="77777777" w:rsidR="00624BF3" w:rsidRPr="009165C3" w:rsidRDefault="00624BF3" w:rsidP="003E2C83">
    <w:pPr>
      <w:pStyle w:val="Footer"/>
      <w:tabs>
        <w:tab w:val="clear" w:pos="8640"/>
        <w:tab w:val="left" w:pos="0"/>
        <w:tab w:val="right" w:pos="10800"/>
      </w:tabs>
      <w:spacing w:after="40"/>
      <w:jc w:val="center"/>
    </w:pP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F2F31" w14:textId="77777777" w:rsidR="00624BF3" w:rsidRDefault="00624BF3" w:rsidP="00EF74AC">
    <w:pPr>
      <w:pStyle w:val="Footer"/>
      <w:tabs>
        <w:tab w:val="left" w:pos="0"/>
        <w:tab w:val="right" w:pos="10800"/>
      </w:tabs>
      <w:spacing w:after="40"/>
      <w:jc w:val="center"/>
      <w:rPr>
        <w:rFonts w:ascii="Arial" w:hAnsi="Arial" w:cs="Arial"/>
        <w:b/>
        <w:sz w:val="10"/>
      </w:rPr>
    </w:pPr>
  </w:p>
  <w:p w14:paraId="35624F5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1824" behindDoc="0" locked="0" layoutInCell="1" allowOverlap="1" wp14:anchorId="11F002DE" wp14:editId="3FAAACA8">
              <wp:simplePos x="0" y="0"/>
              <wp:positionH relativeFrom="page">
                <wp:align>right</wp:align>
              </wp:positionH>
              <wp:positionV relativeFrom="paragraph">
                <wp:posOffset>16510</wp:posOffset>
              </wp:positionV>
              <wp:extent cx="7686675" cy="9525"/>
              <wp:effectExtent l="0" t="0" r="28575" b="28575"/>
              <wp:wrapNone/>
              <wp:docPr id="209" name="Straight Connector 20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6230C7B" id="Straight Connector 209" o:spid="_x0000_s1026" style="position:absolute;flip:y;z-index:2519818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SC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tSPnDmwdEkvCUEP&#10;Y2J77xxJ6JHlLGk1hdhSy94dcfZiOGImflFomTI6fKc1KFIQOXYpSl/vSstLYoKC69VmtVovOROU&#10;e1w2ywxe3VAyWsCYPklvWTY6brTLOkAL588x3Up/leSw88/aGIpDaxybaIJmXdN1C6CVUgYSmTYQ&#10;yegGzsAMtKsiYYGM3ug+t+fuiMNpb5Cdgfbl4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iApIL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78B26C2" w14:textId="77777777" w:rsidR="00624BF3" w:rsidRPr="00EF74AC" w:rsidRDefault="00624BF3" w:rsidP="00D621BD">
    <w:pPr>
      <w:pStyle w:val="Footer"/>
      <w:tabs>
        <w:tab w:val="clear" w:pos="8640"/>
        <w:tab w:val="left" w:pos="0"/>
        <w:tab w:val="right" w:pos="10800"/>
      </w:tabs>
      <w:spacing w:after="40"/>
      <w:jc w:val="center"/>
    </w:pP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57FCD" w14:textId="77777777" w:rsidR="00624BF3" w:rsidRDefault="00624BF3" w:rsidP="00EF74AC">
    <w:pPr>
      <w:pStyle w:val="Footer"/>
      <w:tabs>
        <w:tab w:val="left" w:pos="0"/>
        <w:tab w:val="right" w:pos="10800"/>
      </w:tabs>
      <w:spacing w:after="40"/>
      <w:jc w:val="center"/>
      <w:rPr>
        <w:rFonts w:ascii="Arial" w:hAnsi="Arial" w:cs="Arial"/>
        <w:b/>
        <w:sz w:val="10"/>
      </w:rPr>
    </w:pPr>
  </w:p>
  <w:p w14:paraId="3984A25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80800" behindDoc="0" locked="0" layoutInCell="1" allowOverlap="1" wp14:anchorId="11AE70BE" wp14:editId="6C27D5FA">
              <wp:simplePos x="0" y="0"/>
              <wp:positionH relativeFrom="page">
                <wp:align>right</wp:align>
              </wp:positionH>
              <wp:positionV relativeFrom="paragraph">
                <wp:posOffset>16510</wp:posOffset>
              </wp:positionV>
              <wp:extent cx="7686675" cy="9525"/>
              <wp:effectExtent l="0" t="0" r="28575" b="28575"/>
              <wp:wrapNone/>
              <wp:docPr id="210" name="Straight Connector 21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3EAF1A5" id="Straight Connector 210" o:spid="_x0000_s1026" style="position:absolute;flip:y;z-index:2519808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pUb0gEAAIYDAAAOAAAAZHJzL2Uyb0RvYy54bWysU8uu0zAQ3SPxD5b3NGmkPoiaXqFWlw2C&#10;ShfYTx07seSXxqZp/56xG6oL7BCJZM3zeM7JZPd0tYZdJEbtXceXi5oz6YTvtRs6/u3r87stZzGB&#10;68F4Jzt+k5E/7d++2U2hlY0fveklMgJxsZ1Cx8eUQltVUYzSQlz4IB0llUcLiVwcqh5hInRrqqau&#10;19XksQ/ohYyRosd7ku8LvlJSpC9KRZmY6TjNlsqJ5Tzns9rvoB0QwqjFPAb8wxQWtKNLH1BHSMB+&#10;oP4LymqBPnqVFsLbyiulhSwciM2y/oPNywhBFi4kTgwPmeL/gxWfLydkuu94syR9HFj6SC8JQQ9j&#10;YgfvHEnokeUsaTWF2FLLwZ1w9mI4YSZ+VWiZMjp8pzUoUhA5di1K3x5Ky2tigoKb9Xa93qw4E5R7&#10;v2pWGby6o2S0gDF9lN6ybHTcaJd1gBYun2K6l/4qyWHnn7UxFIfWODbRBM2mJjoCaKWUgUSmDUQy&#10;uoEzMAPtqkhYIKM3us/tuTvicD4YZBegffmwyu882W9l+e4jxPFeV1K5DFqrE62z0bbj2zo/c7dx&#10;OSvLQs4MspR38bJ19v2taFpljz52kWNezLxNr32yX/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1HaVG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0555074" w14:textId="77777777" w:rsidR="00624BF3" w:rsidRPr="009165C3" w:rsidRDefault="00624BF3" w:rsidP="003E2C83">
    <w:pPr>
      <w:pStyle w:val="Footer"/>
      <w:tabs>
        <w:tab w:val="clear" w:pos="8640"/>
        <w:tab w:val="left" w:pos="0"/>
        <w:tab w:val="right" w:pos="10800"/>
      </w:tabs>
      <w:spacing w:after="40"/>
      <w:jc w:val="center"/>
    </w:pP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87F5E" w14:textId="77777777" w:rsidR="00624BF3" w:rsidRDefault="00624BF3" w:rsidP="00EF74AC">
    <w:pPr>
      <w:pStyle w:val="Footer"/>
      <w:tabs>
        <w:tab w:val="left" w:pos="0"/>
        <w:tab w:val="right" w:pos="10800"/>
      </w:tabs>
      <w:spacing w:after="40"/>
      <w:jc w:val="center"/>
      <w:rPr>
        <w:rFonts w:ascii="Arial" w:hAnsi="Arial" w:cs="Arial"/>
        <w:b/>
        <w:sz w:val="10"/>
      </w:rPr>
    </w:pPr>
  </w:p>
  <w:p w14:paraId="63CB1E9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2688" behindDoc="0" locked="0" layoutInCell="1" allowOverlap="1" wp14:anchorId="0D3D1A62" wp14:editId="7C29E6AF">
              <wp:simplePos x="0" y="0"/>
              <wp:positionH relativeFrom="page">
                <wp:align>right</wp:align>
              </wp:positionH>
              <wp:positionV relativeFrom="paragraph">
                <wp:posOffset>16510</wp:posOffset>
              </wp:positionV>
              <wp:extent cx="7686675" cy="9525"/>
              <wp:effectExtent l="0" t="0" r="28575" b="28575"/>
              <wp:wrapNone/>
              <wp:docPr id="35" name="Straight Connector 3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4E38628" id="Straight Connector 35" o:spid="_x0000_s1026" style="position:absolute;flip:y;z-index:2517626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FAx1AEAAIQDAAAOAAAAZHJzL2Uyb0RvYy54bWysU02P0zAQvSPxHyzfabJF/SBqukKtlguC&#10;Srtwnzp2YslfGpum/feMnVAtcEO0kjX22G/mvXnZPV6tYReJUXvX8odFzZl0wnfa9S3/9vL0bstZ&#10;TOA6MN7Jlt9k5I/7t292Y2jk0g/edBIZgbjYjKHlQ0qhqaooBmkhLnyQjpLKo4VEW+yrDmEkdGuq&#10;ZV2vq9FjF9ALGSOdHqck3xd8paRIX5WKMjHTcuotlRXLes5rtd9B0yOEQYu5DfiHLixoR0XvUEdI&#10;wH6g/gvKaoE+epUWwtvKK6WFLByIzUP9B5vnAYIsXEicGO4yxf8HK75cTsh01/L3K84cWJrRc0LQ&#10;/ZDYwTtHCnpklCSlxhAbenBwJ5x3MZww074qtEwZHb6TCYoQRI1di863u87ympigw816u15vqJ6g&#10;3IfVsoBXE0pGCxjTJ+kty0HLjXZZBWjg8jkmqkxXf13Jx84/aWPKJI1jI3Ww3NQ0bAFkKGUgUWgD&#10;UYyu5wxMT04VCQtk9EZ3+XkGitifDwbZBcgtH1f5n2lTud+u5dpHiMN0r6QmH1mdyMxG25Zv6/yb&#10;XxuX0WWx48wgSzmJl6Oz725F0yrvaNSl6GzL7KXXe4pffzz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7YFAx1AEAAIQ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0261D18A" w14:textId="77777777" w:rsidR="00624BF3" w:rsidRPr="00EF74AC" w:rsidRDefault="00624BF3" w:rsidP="00D621BD">
    <w:pPr>
      <w:pStyle w:val="Footer"/>
      <w:tabs>
        <w:tab w:val="clear" w:pos="8640"/>
        <w:tab w:val="left" w:pos="0"/>
        <w:tab w:val="right" w:pos="10800"/>
      </w:tabs>
      <w:spacing w:after="40"/>
      <w:jc w:val="center"/>
    </w:pP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D1F8" w14:textId="77777777" w:rsidR="00624BF3" w:rsidRDefault="00624BF3" w:rsidP="00EF74AC">
    <w:pPr>
      <w:pStyle w:val="Footer"/>
      <w:tabs>
        <w:tab w:val="left" w:pos="0"/>
        <w:tab w:val="right" w:pos="10800"/>
      </w:tabs>
      <w:spacing w:after="40"/>
      <w:jc w:val="center"/>
      <w:rPr>
        <w:rFonts w:ascii="Arial" w:hAnsi="Arial" w:cs="Arial"/>
        <w:b/>
        <w:sz w:val="10"/>
      </w:rPr>
    </w:pPr>
  </w:p>
  <w:p w14:paraId="6745177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1664" behindDoc="0" locked="0" layoutInCell="1" allowOverlap="1" wp14:anchorId="6E83B38B" wp14:editId="4D8BD1F5">
              <wp:simplePos x="0" y="0"/>
              <wp:positionH relativeFrom="page">
                <wp:align>right</wp:align>
              </wp:positionH>
              <wp:positionV relativeFrom="paragraph">
                <wp:posOffset>16510</wp:posOffset>
              </wp:positionV>
              <wp:extent cx="76866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F8B2280" id="Straight Connector 36" o:spid="_x0000_s1026" style="position:absolute;flip:y;z-index:2517616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sZ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N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hgrG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0A15019" w14:textId="77777777" w:rsidR="00624BF3" w:rsidRPr="009165C3" w:rsidRDefault="00624BF3" w:rsidP="003E2C83">
    <w:pPr>
      <w:pStyle w:val="Footer"/>
      <w:tabs>
        <w:tab w:val="clear" w:pos="8640"/>
        <w:tab w:val="left" w:pos="0"/>
        <w:tab w:val="right" w:pos="10800"/>
      </w:tabs>
      <w:spacing w:after="40"/>
      <w:jc w:val="center"/>
    </w:pP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E5929" w14:textId="77777777" w:rsidR="00624BF3" w:rsidRDefault="00624BF3" w:rsidP="00EF74AC">
    <w:pPr>
      <w:pStyle w:val="Footer"/>
      <w:tabs>
        <w:tab w:val="left" w:pos="0"/>
        <w:tab w:val="right" w:pos="10800"/>
      </w:tabs>
      <w:spacing w:after="40"/>
      <w:jc w:val="center"/>
      <w:rPr>
        <w:rFonts w:ascii="Arial" w:hAnsi="Arial" w:cs="Arial"/>
        <w:b/>
        <w:sz w:val="10"/>
      </w:rPr>
    </w:pPr>
  </w:p>
  <w:p w14:paraId="2A2F358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3472" behindDoc="0" locked="0" layoutInCell="1" allowOverlap="1" wp14:anchorId="4B89D6C2" wp14:editId="0200AA52">
              <wp:simplePos x="0" y="0"/>
              <wp:positionH relativeFrom="page">
                <wp:align>right</wp:align>
              </wp:positionH>
              <wp:positionV relativeFrom="paragraph">
                <wp:posOffset>16510</wp:posOffset>
              </wp:positionV>
              <wp:extent cx="768667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12E7E42" id="Straight Connector 27" o:spid="_x0000_s1026" style="position:absolute;flip:y;z-index:2517534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y3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9acObB0R68JQQ9j&#10;YnvvHCnokVGSlJpCbKlh7444ezEcMdO+KLRMGR2+0xIUIYgauxSdr3ed5SUxQcH1arNarZecCcq9&#10;XzbLDF7dUDJawJg+Sm9ZNjputMsqQAvnTzHdSn+V5LDzL9oYikNrHJtogmZd02ULoIVSBhKZNhDF&#10;6AbOwAy0qSJhgYze6D635+6Iw2lvkJ2BtuXDM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kDR8t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025B916" w14:textId="77777777" w:rsidR="00624BF3" w:rsidRPr="00EF74AC" w:rsidRDefault="00624BF3" w:rsidP="00D621BD">
    <w:pPr>
      <w:pStyle w:val="Footer"/>
      <w:tabs>
        <w:tab w:val="clear" w:pos="8640"/>
        <w:tab w:val="left" w:pos="0"/>
        <w:tab w:val="right" w:pos="10800"/>
      </w:tabs>
      <w:spacing w:after="40"/>
      <w:jc w:val="center"/>
    </w:pP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67CB5" w14:textId="77777777" w:rsidR="00624BF3" w:rsidRDefault="00624BF3" w:rsidP="00EF74AC">
    <w:pPr>
      <w:pStyle w:val="Footer"/>
      <w:tabs>
        <w:tab w:val="left" w:pos="0"/>
        <w:tab w:val="right" w:pos="10800"/>
      </w:tabs>
      <w:spacing w:after="40"/>
      <w:jc w:val="center"/>
      <w:rPr>
        <w:rFonts w:ascii="Arial" w:hAnsi="Arial" w:cs="Arial"/>
        <w:b/>
        <w:sz w:val="10"/>
      </w:rPr>
    </w:pPr>
  </w:p>
  <w:p w14:paraId="21FB054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2448" behindDoc="0" locked="0" layoutInCell="1" allowOverlap="1" wp14:anchorId="6E92B718" wp14:editId="0D87137A">
              <wp:simplePos x="0" y="0"/>
              <wp:positionH relativeFrom="page">
                <wp:align>right</wp:align>
              </wp:positionH>
              <wp:positionV relativeFrom="paragraph">
                <wp:posOffset>16510</wp:posOffset>
              </wp:positionV>
              <wp:extent cx="7686675" cy="9525"/>
              <wp:effectExtent l="0" t="0" r="28575" b="28575"/>
              <wp:wrapNone/>
              <wp:docPr id="28" name="Straight Connector 2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DA28A83" id="Straight Connector 28" o:spid="_x0000_s1026" style="position:absolute;flip:y;z-index:2517524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o+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imHFi6o9eEoIcx&#10;sb13jhT0yChJSk0httSwd0ecvRiOmGlfFFqmjA7faQmKEESNXYrO17vO8pKYoOB6tVmt1kvOBOXe&#10;L5tlBq9uKBktYEwfpbcsGx032mUVoIXzp5hupb9Kctj5F20MxaE1jk00QbOu6bIF0EIpA4lMG4hi&#10;dANnYAbaVJGwQEZvdJ/bc3fE4bQ3yM5A2/Jhmd95st/K8rcPEMdbXUnlMmitTrTMRtuOb+r8zN3G&#10;5aws6zgzyFLexMvWyffXommVPbrqIse8lnmX3vpkv/15dj8B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1a3qP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606EA69" w14:textId="77777777" w:rsidR="00624BF3" w:rsidRPr="009165C3" w:rsidRDefault="00624BF3" w:rsidP="003E2C83">
    <w:pPr>
      <w:pStyle w:val="Footer"/>
      <w:tabs>
        <w:tab w:val="clear" w:pos="8640"/>
        <w:tab w:val="left" w:pos="0"/>
        <w:tab w:val="right" w:pos="10800"/>
      </w:tabs>
      <w:spacing w:after="40"/>
      <w:jc w:val="center"/>
    </w:pP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58AA7" w14:textId="77777777" w:rsidR="00624BF3" w:rsidRDefault="00624BF3" w:rsidP="00EF74AC">
    <w:pPr>
      <w:pStyle w:val="Footer"/>
      <w:tabs>
        <w:tab w:val="left" w:pos="0"/>
        <w:tab w:val="right" w:pos="10800"/>
      </w:tabs>
      <w:spacing w:after="40"/>
      <w:jc w:val="center"/>
      <w:rPr>
        <w:rFonts w:ascii="Arial" w:hAnsi="Arial" w:cs="Arial"/>
        <w:b/>
        <w:sz w:val="10"/>
      </w:rPr>
    </w:pPr>
  </w:p>
  <w:p w14:paraId="0AA46CB5" w14:textId="3548E52A" w:rsidR="00624BF3" w:rsidRPr="00EF74AC" w:rsidRDefault="00EC106F" w:rsidP="00EC106F">
    <w:pPr>
      <w:pStyle w:val="Footer"/>
      <w:tabs>
        <w:tab w:val="left" w:pos="0"/>
        <w:tab w:val="center" w:pos="5400"/>
        <w:tab w:val="left" w:pos="5967"/>
        <w:tab w:val="right" w:pos="10800"/>
      </w:tabs>
      <w:spacing w:after="40"/>
    </w:pPr>
    <w:r>
      <w:rPr>
        <w:rFonts w:ascii="Arial" w:hAnsi="Arial" w:cs="Arial"/>
        <w:b/>
        <w:sz w:val="10"/>
      </w:rPr>
      <w:tab/>
    </w:r>
    <w:r>
      <w:rPr>
        <w:rFonts w:ascii="Arial" w:hAnsi="Arial" w:cs="Arial"/>
        <w:b/>
        <w:sz w:val="10"/>
      </w:rPr>
      <w:tab/>
    </w:r>
    <w:r w:rsidR="00624BF3">
      <w:rPr>
        <w:rFonts w:ascii="Arial" w:hAnsi="Arial" w:cs="Arial"/>
        <w:b/>
        <w:noProof/>
        <w:sz w:val="10"/>
      </w:rPr>
      <mc:AlternateContent>
        <mc:Choice Requires="wps">
          <w:drawing>
            <wp:anchor distT="0" distB="0" distL="114300" distR="114300" simplePos="0" relativeHeight="252116992" behindDoc="0" locked="0" layoutInCell="1" allowOverlap="1" wp14:anchorId="7A01BC8C" wp14:editId="2FAB43FE">
              <wp:simplePos x="0" y="0"/>
              <wp:positionH relativeFrom="page">
                <wp:align>right</wp:align>
              </wp:positionH>
              <wp:positionV relativeFrom="paragraph">
                <wp:posOffset>16510</wp:posOffset>
              </wp:positionV>
              <wp:extent cx="7686675" cy="9525"/>
              <wp:effectExtent l="0" t="0" r="28575" b="28575"/>
              <wp:wrapNone/>
              <wp:docPr id="299" name="Straight Connector 29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E5DDCD1" id="Straight Connector 299" o:spid="_x0000_s1026" style="position:absolute;flip:y;z-index:2521169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9/0wEAAIYDAAAOAAAAZHJzL2Uyb0RvYy54bWysU9uK2zAQfS/0H4TeN/YGcjNxliVh+1La&#10;wHb7PpElW6AbIzVO/r4jxQ3b9q3UBjHX4zlH4+3TxRp2lhi1dy1/nNWcSSd8p13f8rdvLw9rzmIC&#10;14HxTrb8KiN/2n38sB1DI+d+8KaTyAjExWYMLR9SCk1VRTFIC3Hmg3SUVB4tJHKxrzqEkdCtqeZ1&#10;vaxGj11AL2SMFD3cknxX8JWSIn1VKsrETMtptlROLOcpn9VuC02PEAYtpjHgH6awoB199A51gATs&#10;B+q/oKwW6KNXaSa8rbxSWsjCgdg81n+weR0gyMKFxInhLlP8f7Diy/mITHctn282nDmwdEmvCUH3&#10;Q2J77xxJ6JHlLGk1hthQy94dcfJiOGImflFomTI6fKc1KFIQOXYpSl/vSstLYoKCq+V6uVwtOBOU&#10;2yzmiwxe3VAyWsCYPklvWTZabrTLOkAD588x3Up/leSw8y/aGIpDYxwbaYL5qqbrFkArpQwkMm0g&#10;ktH1nIHpaVdFwgIZvdFdbs/dEfvT3iA7A+3L8yK/02S/leVvHyAOt7qSymXQWJ1onY22LV/X+Zm6&#10;jctZWRZyYpClvImXrZPvrkXTKnt02UWOaTHzNr33yX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Ef3/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r>
      <w:rPr>
        <w:rFonts w:ascii="Arial" w:hAnsi="Arial" w:cs="Arial"/>
        <w:b/>
        <w:sz w:val="10"/>
      </w:rPr>
      <w:tab/>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CAEF90" w14:textId="77777777" w:rsidR="00624BF3" w:rsidRDefault="00624BF3" w:rsidP="00EF74AC">
    <w:pPr>
      <w:pStyle w:val="Footer"/>
      <w:tabs>
        <w:tab w:val="left" w:pos="0"/>
        <w:tab w:val="right" w:pos="10800"/>
      </w:tabs>
      <w:spacing w:after="40"/>
      <w:jc w:val="center"/>
      <w:rPr>
        <w:rFonts w:ascii="Arial" w:hAnsi="Arial" w:cs="Arial"/>
        <w:b/>
        <w:sz w:val="10"/>
      </w:rPr>
    </w:pPr>
  </w:p>
  <w:p w14:paraId="4555309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15968" behindDoc="0" locked="0" layoutInCell="1" allowOverlap="1" wp14:anchorId="585C27EF" wp14:editId="6274F2A9">
              <wp:simplePos x="0" y="0"/>
              <wp:positionH relativeFrom="page">
                <wp:align>right</wp:align>
              </wp:positionH>
              <wp:positionV relativeFrom="paragraph">
                <wp:posOffset>16510</wp:posOffset>
              </wp:positionV>
              <wp:extent cx="7686675" cy="9525"/>
              <wp:effectExtent l="0" t="0" r="28575" b="28575"/>
              <wp:wrapNone/>
              <wp:docPr id="300" name="Straight Connector 30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6566CFD" id="Straight Connector 300" o:spid="_x0000_s1026" style="position:absolute;flip:y;z-index:2521159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HTp0gEAAIYDAAAOAAAAZHJzL2Uyb0RvYy54bWysU9uO0zAQfUfiHyy/02SLeiFqukKtlhcE&#10;lXbhferYiSXfNDZN+/eMnVAt8IZIJGuux3NOJrvHqzXsIjFq71r+sKg5k074Tru+5d9ent5tOYsJ&#10;XAfGO9nym4z8cf/2zW4MjVz6wZtOIiMQF5sxtHxIKTRVFcUgLcSFD9JRUnm0kMjFvuoQRkK3plrW&#10;9boaPXYBvZAxUvQ4Jfm+4CslRfqqVJSJmZbTbKmcWM5zPqv9DpoeIQxazGPAP0xhQTu69A51hATs&#10;B+q/oKwW6KNXaSG8rbxSWsjCgdg81H+weR4gyMKFxInhLlP8f7Diy+WETHctf1+TPg4sfaTnhKD7&#10;IbGDd44k9MhylrQaQ2yo5eBOOHsxnDATvyq0TBkdvtMaFCmIHLsWpW93peU1MUHBzXq7Xm9WnAnK&#10;fVgtVxm8mlAyWsCYPklvWTZabrTLOkADl88xTaW/SnLY+SdtDMWhMY6NNMFyk+kIoJVSBhKZNhDJ&#10;6HrOwPS0qyJhgYze6C635+6I/flgkF2A9uXjKr/zZL+V5buPEIeprqRyGTRWJ1pno23Lt3V+5m7j&#10;claWhZwZZCkn8bJ19t2taFpljz52kWNezLxNr32yX/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1OR06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036036B" w14:textId="77777777" w:rsidR="00624BF3" w:rsidRPr="009165C3" w:rsidRDefault="00624BF3" w:rsidP="003E2C83">
    <w:pPr>
      <w:pStyle w:val="Footer"/>
      <w:tabs>
        <w:tab w:val="clear" w:pos="8640"/>
        <w:tab w:val="left" w:pos="0"/>
        <w:tab w:val="right" w:pos="10800"/>
      </w:tabs>
      <w:spacing w:after="40"/>
      <w:jc w:val="center"/>
    </w:pP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B12B8" w14:textId="77777777" w:rsidR="00624BF3" w:rsidRDefault="00624BF3" w:rsidP="00EF74AC">
    <w:pPr>
      <w:pStyle w:val="Footer"/>
      <w:tabs>
        <w:tab w:val="left" w:pos="0"/>
        <w:tab w:val="right" w:pos="10800"/>
      </w:tabs>
      <w:spacing w:after="40"/>
      <w:jc w:val="center"/>
      <w:rPr>
        <w:rFonts w:ascii="Arial" w:hAnsi="Arial" w:cs="Arial"/>
        <w:b/>
        <w:sz w:val="10"/>
      </w:rPr>
    </w:pPr>
  </w:p>
  <w:p w14:paraId="47A9EDB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9616" behindDoc="0" locked="0" layoutInCell="1" allowOverlap="1" wp14:anchorId="4B71A5C0" wp14:editId="61F092D6">
              <wp:simplePos x="0" y="0"/>
              <wp:positionH relativeFrom="page">
                <wp:align>right</wp:align>
              </wp:positionH>
              <wp:positionV relativeFrom="paragraph">
                <wp:posOffset>16510</wp:posOffset>
              </wp:positionV>
              <wp:extent cx="7686675" cy="9525"/>
              <wp:effectExtent l="0" t="0" r="28575" b="28575"/>
              <wp:wrapNone/>
              <wp:docPr id="31" name="Straight Connector 3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1E68DF5" id="Straight Connector 31" o:spid="_x0000_s1026" style="position:absolute;flip:y;z-index:2517596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RR0wEAAIQ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HOmQNLd/SUEHQ/&#10;JLb3zpGCHhklSakxxIYa9u6IkxfDETPti0LLlNHhhZagCEHU2KXofL3rLC+JCQquV5vVar3kTFDu&#10;03KxzODVDSWjBYzpi/SWZaPlRrusAjRw/hrTrfR3SQ47/6iNoTg0xrGRJlisa7psAbRQykAi0wai&#10;GF3PGZieNlUkLJDRG93l9twdsT/tDbIz0LZ8XuZ3muyPsvztA8ThVldSuQwaqxMts9G25Zs6P1O3&#10;cTkryzpODLKUN/GydfLdtWhaZY+uusgxrWXepdc+2a9/nt0v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fA9FH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D1078C4" w14:textId="77777777" w:rsidR="00624BF3" w:rsidRPr="00EF74AC" w:rsidRDefault="00624BF3" w:rsidP="00D621BD">
    <w:pPr>
      <w:pStyle w:val="Footer"/>
      <w:tabs>
        <w:tab w:val="clear" w:pos="8640"/>
        <w:tab w:val="left" w:pos="0"/>
        <w:tab w:val="right" w:pos="10800"/>
      </w:tabs>
      <w:spacing w:after="4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B5F88F" w14:textId="77777777" w:rsidR="00624BF3" w:rsidRDefault="00624BF3" w:rsidP="00EF74AC">
    <w:pPr>
      <w:pStyle w:val="Footer"/>
      <w:tabs>
        <w:tab w:val="left" w:pos="0"/>
        <w:tab w:val="right" w:pos="10800"/>
      </w:tabs>
      <w:spacing w:after="40"/>
      <w:jc w:val="center"/>
      <w:rPr>
        <w:rFonts w:ascii="Arial" w:hAnsi="Arial" w:cs="Arial"/>
        <w:b/>
        <w:sz w:val="10"/>
      </w:rPr>
    </w:pPr>
  </w:p>
  <w:p w14:paraId="090D606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5744" behindDoc="0" locked="0" layoutInCell="1" allowOverlap="1" wp14:anchorId="3E5C3041" wp14:editId="71B3F10C">
              <wp:simplePos x="0" y="0"/>
              <wp:positionH relativeFrom="page">
                <wp:align>right</wp:align>
              </wp:positionH>
              <wp:positionV relativeFrom="paragraph">
                <wp:posOffset>16510</wp:posOffset>
              </wp:positionV>
              <wp:extent cx="7686675" cy="9525"/>
              <wp:effectExtent l="0" t="0" r="28575" b="28575"/>
              <wp:wrapNone/>
              <wp:docPr id="161" name="Straight Connector 16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66B5CB6" id="Straight Connector 161" o:spid="_x0000_s1026" style="position:absolute;flip:y;z-index:2519357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v30gEAAIYDAAAOAAAAZHJzL2Uyb0RvYy54bWysU8uu0zAQ3SPxD5b3NGmlpiVqeoVaXTYI&#10;Kl1gP3XsxJJfGpum/XvGbqgusEMkkjXPkznHk93T1Rp2kRi1dx1fLmrOpBO+127o+Levz++2nMUE&#10;rgfjnez4TUb+tH/7ZjeFVq786E0vkRGIi+0UOj6mFNqqimKUFuLCB+koqTxaSOTiUPUIE6FbU63q&#10;uqkmj31AL2SMFD3ek3xf8JWSIn1RKsrETMdptlROLOc5n9V+B+2AEEYt5jHgH6awoB199AF1hATs&#10;B+q/oKwW6KNXaSG8rbxSWsjCgdgs6z/YvIwQZOFC4sTwkCn+P1jx+XJCpnu6u2bJmQNLl/SSEPQw&#10;JnbwzpGEHlnOklZTiC21HNwJZy+GE2biV4WWKaPDd4IqUhA5di1K3x5Ky2tigoKbZts0mzVngnLv&#10;16t1Bq/uKBktYEwfpbcsGx032mUdoIXLp5jupb9Kctj5Z20MxaE1jk00wWpT03ULoJVSBhKZNhDJ&#10;6AbOwAy0qyJhgYze6D635+6Iw/lgkF2A9uXDOr/zZL+V5W8fIY73upLKZdBanWidjbYd39b5mbuN&#10;y1lZFnJmkKW8i5ets+9vRdMqe3TZRY55MfM2vfbJfv377H8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D+r99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1379905" w14:textId="77777777" w:rsidR="00624BF3" w:rsidRPr="00EF74AC" w:rsidRDefault="00624BF3" w:rsidP="00D621BD">
    <w:pPr>
      <w:pStyle w:val="Footer"/>
      <w:tabs>
        <w:tab w:val="clear" w:pos="8640"/>
        <w:tab w:val="left" w:pos="0"/>
        <w:tab w:val="right" w:pos="10800"/>
      </w:tabs>
      <w:spacing w:after="40"/>
      <w:jc w:val="center"/>
    </w:pP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F2CAF" w14:textId="77777777" w:rsidR="00624BF3" w:rsidRDefault="00624BF3" w:rsidP="00EF74AC">
    <w:pPr>
      <w:pStyle w:val="Footer"/>
      <w:tabs>
        <w:tab w:val="left" w:pos="0"/>
        <w:tab w:val="right" w:pos="10800"/>
      </w:tabs>
      <w:spacing w:after="40"/>
      <w:jc w:val="center"/>
      <w:rPr>
        <w:rFonts w:ascii="Arial" w:hAnsi="Arial" w:cs="Arial"/>
        <w:b/>
        <w:sz w:val="10"/>
      </w:rPr>
    </w:pPr>
  </w:p>
  <w:p w14:paraId="7E52284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8592" behindDoc="0" locked="0" layoutInCell="1" allowOverlap="1" wp14:anchorId="653DFEA5" wp14:editId="165EF728">
              <wp:simplePos x="0" y="0"/>
              <wp:positionH relativeFrom="page">
                <wp:align>right</wp:align>
              </wp:positionH>
              <wp:positionV relativeFrom="paragraph">
                <wp:posOffset>16510</wp:posOffset>
              </wp:positionV>
              <wp:extent cx="768667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658A966" id="Straight Connector 32" o:spid="_x0000_s1026" style="position:absolute;flip:y;z-index:2517585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95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J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riPe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0E07C52" w14:textId="77777777" w:rsidR="00624BF3" w:rsidRPr="009165C3" w:rsidRDefault="00624BF3" w:rsidP="003E2C83">
    <w:pPr>
      <w:pStyle w:val="Footer"/>
      <w:tabs>
        <w:tab w:val="clear" w:pos="8640"/>
        <w:tab w:val="left" w:pos="0"/>
        <w:tab w:val="right" w:pos="10800"/>
      </w:tabs>
      <w:spacing w:after="40"/>
      <w:jc w:val="center"/>
    </w:pP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91537" w14:textId="77777777" w:rsidR="00624BF3" w:rsidRDefault="00624BF3" w:rsidP="00EF74AC">
    <w:pPr>
      <w:pStyle w:val="Footer"/>
      <w:tabs>
        <w:tab w:val="left" w:pos="0"/>
        <w:tab w:val="right" w:pos="10800"/>
      </w:tabs>
      <w:spacing w:after="40"/>
      <w:jc w:val="center"/>
      <w:rPr>
        <w:rFonts w:ascii="Arial" w:hAnsi="Arial" w:cs="Arial"/>
        <w:b/>
        <w:sz w:val="10"/>
      </w:rPr>
    </w:pPr>
  </w:p>
  <w:p w14:paraId="4F7F9FD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5696" behindDoc="0" locked="0" layoutInCell="1" allowOverlap="1" wp14:anchorId="3112151C" wp14:editId="1DC0AFB6">
              <wp:simplePos x="0" y="0"/>
              <wp:positionH relativeFrom="page">
                <wp:align>right</wp:align>
              </wp:positionH>
              <wp:positionV relativeFrom="paragraph">
                <wp:posOffset>16510</wp:posOffset>
              </wp:positionV>
              <wp:extent cx="7686675" cy="9525"/>
              <wp:effectExtent l="0" t="0" r="28575" b="28575"/>
              <wp:wrapNone/>
              <wp:docPr id="65" name="Straight Connector 6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382AB57" id="Straight Connector 65" o:spid="_x0000_s1026" style="position:absolute;flip:y;z-index:2518056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kUz1AEAAIQDAAAOAAAAZHJzL2Uyb0RvYy54bWysU02L2zAQvRf2PwjdN/YG4qQmzlIStpfS&#10;BrbtfSJLtkBfjNQ4+fcdyWnYtrfSBMRII72Z9+Z5+3yxhp0lRu1dx58WNWfSCd9rN3T829eXxw1n&#10;MYHrwXgnO36VkT/vHt5tp9DKpR+96SUyAnGxnULHx5RCW1VRjNJCXPggHSWVRwuJtjhUPcJE6NZU&#10;y7puqsljH9ALGSOdHuYk3xV8paRIX5SKMjHTceotlRXLesprtdtCOyCEUYtbG/APXVjQjoreoQ6Q&#10;gP1A/ReU1QJ99CothLeVV0oLWTgQm6f6DzavIwRZuJA4Mdxliv8PVnw+H5HpvuPNijMHlmb0mhD0&#10;MCa2986Rgh4ZJUmpKcSWHuzdEW+7GI6YaV8UWqaMDt/JBEUIosYuRefrXWd5SUzQ4brZNM2a6gnK&#10;vV8tC3g1o2S0gDF9lN6yHHTcaJdVgBbOn2KiynT115V87PyLNqZM0jg2UQfLdU3DFkCGUgYShTYQ&#10;xegGzsAM5FSRsEBGb3Sfn2egiMNpb5CdgdzyYZX/mTaV++1arn2AOM73Smr2kdWJzGy07fimzr/b&#10;a+Myuix2vDHIUs7i5ejk+2vRtMo7GnUperNl9tLbPcVvP57dT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B5fkUz1AEAAIQ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6E24ED06" w14:textId="77777777" w:rsidR="00624BF3" w:rsidRPr="00EF74AC" w:rsidRDefault="00624BF3" w:rsidP="00D621BD">
    <w:pPr>
      <w:pStyle w:val="Footer"/>
      <w:tabs>
        <w:tab w:val="clear" w:pos="8640"/>
        <w:tab w:val="left" w:pos="0"/>
        <w:tab w:val="right" w:pos="10800"/>
      </w:tabs>
      <w:spacing w:after="40"/>
      <w:jc w:val="center"/>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1942F" w14:textId="77777777" w:rsidR="00624BF3" w:rsidRDefault="00624BF3" w:rsidP="00EF74AC">
    <w:pPr>
      <w:pStyle w:val="Footer"/>
      <w:tabs>
        <w:tab w:val="left" w:pos="0"/>
        <w:tab w:val="right" w:pos="10800"/>
      </w:tabs>
      <w:spacing w:after="40"/>
      <w:jc w:val="center"/>
      <w:rPr>
        <w:rFonts w:ascii="Arial" w:hAnsi="Arial" w:cs="Arial"/>
        <w:b/>
        <w:sz w:val="10"/>
      </w:rPr>
    </w:pPr>
  </w:p>
  <w:p w14:paraId="7EFE8A4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4672" behindDoc="0" locked="0" layoutInCell="1" allowOverlap="1" wp14:anchorId="0421991C" wp14:editId="17FB7F4C">
              <wp:simplePos x="0" y="0"/>
              <wp:positionH relativeFrom="page">
                <wp:align>right</wp:align>
              </wp:positionH>
              <wp:positionV relativeFrom="paragraph">
                <wp:posOffset>16510</wp:posOffset>
              </wp:positionV>
              <wp:extent cx="7686675" cy="9525"/>
              <wp:effectExtent l="0" t="0" r="28575" b="28575"/>
              <wp:wrapNone/>
              <wp:docPr id="66" name="Straight Connector 6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7848B1A" id="Straight Connector 66" o:spid="_x0000_s1026" style="position:absolute;flip:y;z-index:2518046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4b0gEAAIQ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vGk4c2Dpjl4Tgh7G&#10;xPbeOVLQI6MkKTWF2FLD3h1x9mI4YqZ9UWiZMjp8pyUoQhA1dik6X+86y0tigoLrZtM06xVngnLv&#10;V8tVBq9uKBktYEwfpbcsGx032mUVoIXzp5hupb9Kctj5F20MxaE1jk00wXJd02ULoIVSBhKZNhDF&#10;6AbOwAy0qSJhgYze6D635+6Iw2lvkJ2BtuXDK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OAY+G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60B3F94" w14:textId="77777777" w:rsidR="00624BF3" w:rsidRPr="009165C3" w:rsidRDefault="00624BF3" w:rsidP="003E2C83">
    <w:pPr>
      <w:pStyle w:val="Footer"/>
      <w:tabs>
        <w:tab w:val="clear" w:pos="8640"/>
        <w:tab w:val="left" w:pos="0"/>
        <w:tab w:val="right" w:pos="10800"/>
      </w:tabs>
      <w:spacing w:after="40"/>
      <w:jc w:val="center"/>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69683" w14:textId="77777777" w:rsidR="00624BF3" w:rsidRDefault="00624BF3" w:rsidP="00EF74AC">
    <w:pPr>
      <w:pStyle w:val="Footer"/>
      <w:tabs>
        <w:tab w:val="left" w:pos="0"/>
        <w:tab w:val="right" w:pos="10800"/>
      </w:tabs>
      <w:spacing w:after="40"/>
      <w:jc w:val="center"/>
      <w:rPr>
        <w:rFonts w:ascii="Arial" w:hAnsi="Arial" w:cs="Arial"/>
        <w:b/>
        <w:sz w:val="10"/>
      </w:rPr>
    </w:pPr>
  </w:p>
  <w:p w14:paraId="17A8F31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1168" behindDoc="0" locked="0" layoutInCell="1" allowOverlap="1" wp14:anchorId="3520DE9E" wp14:editId="49093016">
              <wp:simplePos x="0" y="0"/>
              <wp:positionH relativeFrom="page">
                <wp:align>right</wp:align>
              </wp:positionH>
              <wp:positionV relativeFrom="paragraph">
                <wp:posOffset>16510</wp:posOffset>
              </wp:positionV>
              <wp:extent cx="7686675" cy="9525"/>
              <wp:effectExtent l="0" t="0" r="28575" b="28575"/>
              <wp:wrapNone/>
              <wp:docPr id="133" name="Straight Connector 13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35313CD" id="Straight Connector 133" o:spid="_x0000_s1026" style="position:absolute;flip:y;z-index:2519111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jJ0wEAAIYDAAAOAAAAZHJzL2Uyb0RvYy54bWysU9uO0zAQfUfiHyy/02S76oW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3R3T0+cubA0iW9JATd&#10;D4kdvHMkoUeWs6TVGGJDLQd3wtmL4YSZ+FWhZcro8J2gihREjl2L0re70vKamKDgZr1drzcrzgTl&#10;3q+WqwxeTSgZLWBMH6W3LBstN9plHaCBy6eYptJfJTns/LM2huLQGMdGmmC5qem6BdBKKQOJTBuI&#10;ZHQ9Z2B62lWRsEBGb3SX23N3xP58MMguQPvyYZXfebLfyvK3jxCHqa6kchk0VidaZ6Nty7d1fuZu&#10;43JWloWcGWQpJ/GydfbdrWhaZY8uu8gxL2beptc+2a9/n/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2kmM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7816DA0" w14:textId="77777777" w:rsidR="00624BF3" w:rsidRPr="00EF74AC" w:rsidRDefault="00624BF3" w:rsidP="00D621BD">
    <w:pPr>
      <w:pStyle w:val="Footer"/>
      <w:tabs>
        <w:tab w:val="clear" w:pos="8640"/>
        <w:tab w:val="left" w:pos="0"/>
        <w:tab w:val="right" w:pos="10800"/>
      </w:tabs>
      <w:spacing w:after="40"/>
      <w:jc w:val="center"/>
    </w:pP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B6983" w14:textId="77777777" w:rsidR="00624BF3" w:rsidRDefault="00624BF3" w:rsidP="00EF74AC">
    <w:pPr>
      <w:pStyle w:val="Footer"/>
      <w:tabs>
        <w:tab w:val="left" w:pos="0"/>
        <w:tab w:val="right" w:pos="10800"/>
      </w:tabs>
      <w:spacing w:after="40"/>
      <w:jc w:val="center"/>
      <w:rPr>
        <w:rFonts w:ascii="Arial" w:hAnsi="Arial" w:cs="Arial"/>
        <w:b/>
        <w:sz w:val="10"/>
      </w:rPr>
    </w:pPr>
  </w:p>
  <w:p w14:paraId="6EFBB12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0144" behindDoc="0" locked="0" layoutInCell="1" allowOverlap="1" wp14:anchorId="008689EC" wp14:editId="4465D29D">
              <wp:simplePos x="0" y="0"/>
              <wp:positionH relativeFrom="page">
                <wp:align>right</wp:align>
              </wp:positionH>
              <wp:positionV relativeFrom="paragraph">
                <wp:posOffset>16510</wp:posOffset>
              </wp:positionV>
              <wp:extent cx="7686675" cy="9525"/>
              <wp:effectExtent l="0" t="0" r="28575" b="28575"/>
              <wp:wrapNone/>
              <wp:docPr id="134" name="Straight Connector 13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B3A680B" id="Straight Connector 134" o:spid="_x0000_s1026" style="position:absolute;flip:y;z-index:2519101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MX0wEAAIYDAAAOAAAAZHJzL2Uyb0RvYy54bWysU8uu0zAQ3SPxD5b3NLmFPoiaXqFWlw2C&#10;ShfYTx07seSXxqZp/56xE6oL7BCJZM3zZM7xZPd4tYZdJEbtXcsfFjVn0gnfade3/NvXpzdbzmIC&#10;14HxTrb8JiN/3L9+tRtDI5d+8KaTyAjExWYMLR9SCk1VRTFIC3Hhg3SUVB4tJHKxrzqEkdCtqZZ1&#10;va5Gj11AL2SMFD1OSb4v+EpJkb4oFWVipuU0WyonlvOcz2q/g6ZHCIMW8xjwD1NY0I4+eoc6QgL2&#10;A/VfUFYL9NGrtBDeVl4pLWThQGwe6j/YPA8QZOFC4sRwlyn+P1jx+XJCpju6u7fvOHNg6ZKeE4Lu&#10;h8QO3jmS0CPLWdJqDLGhloM74ezFcMJM/KrQMmV0+E5QRQoix65F6dtdaXlNTFBws96u15sVZ4Jy&#10;71fLVQavJpSMFjCmj9Jblo2WG+2yDtDA5VNMU+mvkhx2/kkbQ3FojGMjTbDc1HTdAmillIFEpg1E&#10;MrqeMzA97apIWCCjN7rL7bk7Yn8+GGQXoH35sMrvPNlvZfnbR4jDVFdSuQwaqxOts9G25ds6P3O3&#10;cTkry0LODLKUk3jZOvvuVjStskeXXeSYFzNv00uf7J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RC4x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8C770F1" w14:textId="77777777" w:rsidR="00624BF3" w:rsidRPr="009165C3" w:rsidRDefault="00624BF3" w:rsidP="003E2C83">
    <w:pPr>
      <w:pStyle w:val="Footer"/>
      <w:tabs>
        <w:tab w:val="clear" w:pos="8640"/>
        <w:tab w:val="left" w:pos="0"/>
        <w:tab w:val="right" w:pos="10800"/>
      </w:tabs>
      <w:spacing w:after="40"/>
      <w:jc w:val="cente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124E6" w14:textId="77777777" w:rsidR="00624BF3" w:rsidRDefault="00624BF3" w:rsidP="00EF74AC">
    <w:pPr>
      <w:pStyle w:val="Footer"/>
      <w:tabs>
        <w:tab w:val="left" w:pos="0"/>
        <w:tab w:val="right" w:pos="10800"/>
      </w:tabs>
      <w:spacing w:after="40"/>
      <w:jc w:val="center"/>
      <w:rPr>
        <w:rFonts w:ascii="Arial" w:hAnsi="Arial" w:cs="Arial"/>
        <w:b/>
        <w:sz w:val="10"/>
      </w:rPr>
    </w:pPr>
  </w:p>
  <w:p w14:paraId="5BA1644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8624" behindDoc="0" locked="0" layoutInCell="1" allowOverlap="1" wp14:anchorId="260C87D9" wp14:editId="49C449FA">
              <wp:simplePos x="0" y="0"/>
              <wp:positionH relativeFrom="page">
                <wp:align>right</wp:align>
              </wp:positionH>
              <wp:positionV relativeFrom="paragraph">
                <wp:posOffset>16510</wp:posOffset>
              </wp:positionV>
              <wp:extent cx="7686675" cy="9525"/>
              <wp:effectExtent l="0" t="0" r="28575" b="28575"/>
              <wp:wrapNone/>
              <wp:docPr id="262" name="Straight Connector 26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D6ACCB1" id="Straight Connector 262" o:spid="_x0000_s1026" style="position:absolute;flip:y;z-index:2520586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9k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1YN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I1bP2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990874D" w14:textId="77777777" w:rsidR="00624BF3" w:rsidRPr="00EF74AC" w:rsidRDefault="00624BF3" w:rsidP="00D621BD">
    <w:pPr>
      <w:pStyle w:val="Footer"/>
      <w:tabs>
        <w:tab w:val="clear" w:pos="8640"/>
        <w:tab w:val="left" w:pos="0"/>
        <w:tab w:val="right" w:pos="10800"/>
      </w:tabs>
      <w:spacing w:after="40"/>
      <w:jc w:val="center"/>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16B88" w14:textId="77777777" w:rsidR="00624BF3" w:rsidRDefault="00624BF3" w:rsidP="00EF74AC">
    <w:pPr>
      <w:pStyle w:val="Footer"/>
      <w:tabs>
        <w:tab w:val="left" w:pos="0"/>
        <w:tab w:val="right" w:pos="10800"/>
      </w:tabs>
      <w:spacing w:after="40"/>
      <w:jc w:val="center"/>
      <w:rPr>
        <w:rFonts w:ascii="Arial" w:hAnsi="Arial" w:cs="Arial"/>
        <w:b/>
        <w:sz w:val="10"/>
      </w:rPr>
    </w:pPr>
  </w:p>
  <w:p w14:paraId="52971A9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7600" behindDoc="0" locked="0" layoutInCell="1" allowOverlap="1" wp14:anchorId="0A56D3DD" wp14:editId="400A892C">
              <wp:simplePos x="0" y="0"/>
              <wp:positionH relativeFrom="page">
                <wp:align>right</wp:align>
              </wp:positionH>
              <wp:positionV relativeFrom="paragraph">
                <wp:posOffset>16510</wp:posOffset>
              </wp:positionV>
              <wp:extent cx="7686675" cy="9525"/>
              <wp:effectExtent l="0" t="0" r="28575" b="28575"/>
              <wp:wrapNone/>
              <wp:docPr id="263" name="Straight Connector 26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E5B408D" id="Straight Connector 263" o:spid="_x0000_s1026" style="position:absolute;flip:y;z-index:2520576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HH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ly/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jOYc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9E513EA" w14:textId="77777777" w:rsidR="00624BF3" w:rsidRPr="009165C3" w:rsidRDefault="00624BF3" w:rsidP="003E2C83">
    <w:pPr>
      <w:pStyle w:val="Footer"/>
      <w:tabs>
        <w:tab w:val="clear" w:pos="8640"/>
        <w:tab w:val="left" w:pos="0"/>
        <w:tab w:val="right" w:pos="10800"/>
      </w:tabs>
      <w:spacing w:after="40"/>
      <w:jc w:val="center"/>
    </w:pP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EC01B" w14:textId="77777777" w:rsidR="00624BF3" w:rsidRDefault="00624BF3" w:rsidP="00EF74AC">
    <w:pPr>
      <w:pStyle w:val="Footer"/>
      <w:tabs>
        <w:tab w:val="left" w:pos="0"/>
        <w:tab w:val="right" w:pos="10800"/>
      </w:tabs>
      <w:spacing w:after="40"/>
      <w:jc w:val="center"/>
      <w:rPr>
        <w:rFonts w:ascii="Arial" w:hAnsi="Arial" w:cs="Arial"/>
        <w:b/>
        <w:sz w:val="10"/>
      </w:rPr>
    </w:pPr>
  </w:p>
  <w:p w14:paraId="2A9CABC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7840" behindDoc="0" locked="0" layoutInCell="1" allowOverlap="1" wp14:anchorId="1233CB9C" wp14:editId="6816ED72">
              <wp:simplePos x="0" y="0"/>
              <wp:positionH relativeFrom="page">
                <wp:align>right</wp:align>
              </wp:positionH>
              <wp:positionV relativeFrom="paragraph">
                <wp:posOffset>16510</wp:posOffset>
              </wp:positionV>
              <wp:extent cx="7686675" cy="9525"/>
              <wp:effectExtent l="0" t="0" r="28575" b="28575"/>
              <wp:wrapNone/>
              <wp:docPr id="267" name="Straight Connector 26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ADA09C7" id="Straight Connector 267" o:spid="_x0000_s1026" style="position:absolute;flip:y;z-index:2520678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gn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1Z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RiC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777585F" w14:textId="77777777" w:rsidR="00624BF3" w:rsidRPr="00EF74AC" w:rsidRDefault="00624BF3" w:rsidP="00D621BD">
    <w:pPr>
      <w:pStyle w:val="Footer"/>
      <w:tabs>
        <w:tab w:val="clear" w:pos="8640"/>
        <w:tab w:val="left" w:pos="0"/>
        <w:tab w:val="right" w:pos="10800"/>
      </w:tabs>
      <w:spacing w:after="40"/>
      <w:jc w:val="center"/>
    </w:pP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E9D878" w14:textId="77777777" w:rsidR="00624BF3" w:rsidRDefault="00624BF3" w:rsidP="00EF74AC">
    <w:pPr>
      <w:pStyle w:val="Footer"/>
      <w:tabs>
        <w:tab w:val="left" w:pos="0"/>
        <w:tab w:val="right" w:pos="10800"/>
      </w:tabs>
      <w:spacing w:after="40"/>
      <w:jc w:val="center"/>
      <w:rPr>
        <w:rFonts w:ascii="Arial" w:hAnsi="Arial" w:cs="Arial"/>
        <w:b/>
        <w:sz w:val="10"/>
      </w:rPr>
    </w:pPr>
  </w:p>
  <w:p w14:paraId="2822517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6816" behindDoc="0" locked="0" layoutInCell="1" allowOverlap="1" wp14:anchorId="52A01D15" wp14:editId="63889355">
              <wp:simplePos x="0" y="0"/>
              <wp:positionH relativeFrom="page">
                <wp:align>right</wp:align>
              </wp:positionH>
              <wp:positionV relativeFrom="paragraph">
                <wp:posOffset>16510</wp:posOffset>
              </wp:positionV>
              <wp:extent cx="7686675" cy="9525"/>
              <wp:effectExtent l="0" t="0" r="28575" b="28575"/>
              <wp:wrapNone/>
              <wp:docPr id="268" name="Straight Connector 26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9306030" id="Straight Connector 268" o:spid="_x0000_s1026" style="position:absolute;flip:y;z-index:2520668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1Dj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1Z0VQ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EnPUOP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79CA616" w14:textId="77777777" w:rsidR="00624BF3" w:rsidRPr="009165C3" w:rsidRDefault="00624BF3" w:rsidP="003E2C83">
    <w:pPr>
      <w:pStyle w:val="Footer"/>
      <w:tabs>
        <w:tab w:val="clear" w:pos="8640"/>
        <w:tab w:val="left" w:pos="0"/>
        <w:tab w:val="right" w:pos="10800"/>
      </w:tabs>
      <w:spacing w:after="40"/>
      <w:jc w:val="center"/>
    </w:pP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EA61D" w14:textId="77777777" w:rsidR="00624BF3" w:rsidRDefault="00624BF3" w:rsidP="00EF74AC">
    <w:pPr>
      <w:pStyle w:val="Footer"/>
      <w:tabs>
        <w:tab w:val="left" w:pos="0"/>
        <w:tab w:val="right" w:pos="10800"/>
      </w:tabs>
      <w:spacing w:after="40"/>
      <w:jc w:val="center"/>
      <w:rPr>
        <w:rFonts w:ascii="Arial" w:hAnsi="Arial" w:cs="Arial"/>
        <w:b/>
        <w:sz w:val="10"/>
      </w:rPr>
    </w:pPr>
  </w:p>
  <w:p w14:paraId="5077977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1696" behindDoc="0" locked="0" layoutInCell="1" allowOverlap="1" wp14:anchorId="2E4C21C1" wp14:editId="39B7A774">
              <wp:simplePos x="0" y="0"/>
              <wp:positionH relativeFrom="page">
                <wp:align>right</wp:align>
              </wp:positionH>
              <wp:positionV relativeFrom="paragraph">
                <wp:posOffset>16510</wp:posOffset>
              </wp:positionV>
              <wp:extent cx="7686675" cy="9525"/>
              <wp:effectExtent l="0" t="0" r="28575" b="28575"/>
              <wp:wrapNone/>
              <wp:docPr id="245" name="Straight Connector 24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6499BCC" id="Straight Connector 245" o:spid="_x0000_s1026" style="position:absolute;flip:y;z-index:2520616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371QEAAIYDAAAOAAAAZHJzL2Uyb0RvYy54bWysU02P0zAQvSPxHyzfabIR/SBqukKtlguC&#10;Srtwnzp2YslfGpum/feMnVItcEO0kjX22G/mvXnZPl6sYWeJUXvX8YdFzZl0wvfaDR3/9vL0bsNZ&#10;TOB6MN7Jjl9l5I+7t2+2U2hl40dveomMQFxsp9DxMaXQVlUUo7QQFz5IR0nl0UKiLQ5VjzARujVV&#10;U9eravLYB/RCxkinhznJdwVfKSnSV6WiTMx0nHpLZcWynvJa7bbQDghh1OLWBvxDFxa0o6J3qAMk&#10;YD9Q/wVltUAfvUoL4W3lldJCFg7E5qH+g83zCEEWLiRODHeZ4v+DFV/OR2S673jzfsmZA0tDek4I&#10;ehgT23vnSEKPLGdJqynElp7s3RFvuxiOmIlfFFqmjA7fyQZFCiLHLkXp611peUlM0OF6tVmt1lRQ&#10;UO7Dsing1YyS0QLG9El6y3LQcaNd1gFaOH+OiSrT1V9X8rHzT9qYMkvj2EQdNOuaxi2ALKUMJApt&#10;IJLRDZyBGcirImGBjN7oPj/PQBGH094gOwP55eMy/zNtKvfbtVz7AHGc75XU7CSrE9nZaNvxTZ1/&#10;t9fGZXRZDHljkKWcxcvRyffXommVdzTsUvRmzOym13uKX38+u58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CAvd+9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16FA0CCB" w14:textId="77777777" w:rsidR="00624BF3" w:rsidRPr="00EF74AC" w:rsidRDefault="00624BF3" w:rsidP="00D621BD">
    <w:pPr>
      <w:pStyle w:val="Footer"/>
      <w:tabs>
        <w:tab w:val="clear" w:pos="8640"/>
        <w:tab w:val="left" w:pos="0"/>
        <w:tab w:val="right" w:pos="10800"/>
      </w:tabs>
      <w:spacing w:after="40"/>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66C2A" w14:textId="77777777" w:rsidR="00624BF3" w:rsidRDefault="00624BF3" w:rsidP="00EF74AC">
    <w:pPr>
      <w:pStyle w:val="Footer"/>
      <w:tabs>
        <w:tab w:val="left" w:pos="0"/>
        <w:tab w:val="right" w:pos="10800"/>
      </w:tabs>
      <w:spacing w:after="40"/>
      <w:jc w:val="center"/>
      <w:rPr>
        <w:rFonts w:ascii="Arial" w:hAnsi="Arial" w:cs="Arial"/>
        <w:b/>
        <w:sz w:val="10"/>
      </w:rPr>
    </w:pPr>
  </w:p>
  <w:p w14:paraId="6910839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34720" behindDoc="0" locked="0" layoutInCell="1" allowOverlap="1" wp14:anchorId="1F3350F2" wp14:editId="0EB529DC">
              <wp:simplePos x="0" y="0"/>
              <wp:positionH relativeFrom="page">
                <wp:align>right</wp:align>
              </wp:positionH>
              <wp:positionV relativeFrom="paragraph">
                <wp:posOffset>16510</wp:posOffset>
              </wp:positionV>
              <wp:extent cx="7686675" cy="9525"/>
              <wp:effectExtent l="0" t="0" r="28575" b="28575"/>
              <wp:wrapNone/>
              <wp:docPr id="162" name="Straight Connector 16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8F5EC8" id="Straight Connector 162" o:spid="_x0000_s1026" style="position:absolute;flip:y;z-index:2519347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nJ0g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d0d6uGMweWLuk1Iehh&#10;TGzvnSMJPbKcJa2mEFtq2bsjzl4MR8zELwotU0aH7wRVpCBy7FKUvt6VlpfEBAXXq81qtV5yJij3&#10;ftksM3h1Q8loAWP6KL1l2ei40S7rAC2cP8V0K/1VksPOv2hjKA6tcWyiCZp1TdctgFZKGUhk2kAk&#10;oxs4AzPQroqEBTJ6o/vcnrsjDqe9QXYG2pcPy/zOk/1Wlr99gDje6koql0FrdaJ1Ntp2fFPnZ+42&#10;LmdlWciZQZbyJl62Tr6/Fk2r7NFl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poY5y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9941257" w14:textId="77777777" w:rsidR="00624BF3" w:rsidRPr="009165C3" w:rsidRDefault="00624BF3" w:rsidP="003E2C83">
    <w:pPr>
      <w:pStyle w:val="Footer"/>
      <w:tabs>
        <w:tab w:val="clear" w:pos="8640"/>
        <w:tab w:val="left" w:pos="0"/>
        <w:tab w:val="right" w:pos="10800"/>
      </w:tabs>
      <w:spacing w:after="40"/>
      <w:jc w:val="center"/>
    </w:pP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4A5D1" w14:textId="77777777" w:rsidR="00624BF3" w:rsidRDefault="00624BF3" w:rsidP="00EF74AC">
    <w:pPr>
      <w:pStyle w:val="Footer"/>
      <w:tabs>
        <w:tab w:val="left" w:pos="0"/>
        <w:tab w:val="right" w:pos="10800"/>
      </w:tabs>
      <w:spacing w:after="40"/>
      <w:jc w:val="center"/>
      <w:rPr>
        <w:rFonts w:ascii="Arial" w:hAnsi="Arial" w:cs="Arial"/>
        <w:b/>
        <w:sz w:val="10"/>
      </w:rPr>
    </w:pPr>
  </w:p>
  <w:p w14:paraId="1F5A2AE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0672" behindDoc="0" locked="0" layoutInCell="1" allowOverlap="1" wp14:anchorId="559FEBC6" wp14:editId="7324F493">
              <wp:simplePos x="0" y="0"/>
              <wp:positionH relativeFrom="page">
                <wp:align>right</wp:align>
              </wp:positionH>
              <wp:positionV relativeFrom="paragraph">
                <wp:posOffset>16510</wp:posOffset>
              </wp:positionV>
              <wp:extent cx="7686675" cy="952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EADEDB6" id="Straight Connector 264" o:spid="_x0000_s1026" style="position:absolute;flip:y;z-index:2520606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oZ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ly/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EoGhn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12DA46E" w14:textId="77777777" w:rsidR="00624BF3" w:rsidRPr="009165C3" w:rsidRDefault="00624BF3" w:rsidP="003E2C83">
    <w:pPr>
      <w:pStyle w:val="Footer"/>
      <w:tabs>
        <w:tab w:val="clear" w:pos="8640"/>
        <w:tab w:val="left" w:pos="0"/>
        <w:tab w:val="right" w:pos="10800"/>
      </w:tabs>
      <w:spacing w:after="40"/>
      <w:jc w:val="center"/>
    </w:pP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6B9D7F" w14:textId="77777777" w:rsidR="00624BF3" w:rsidRDefault="00624BF3" w:rsidP="00EF74AC">
    <w:pPr>
      <w:pStyle w:val="Footer"/>
      <w:tabs>
        <w:tab w:val="left" w:pos="0"/>
        <w:tab w:val="right" w:pos="10800"/>
      </w:tabs>
      <w:spacing w:after="40"/>
      <w:jc w:val="center"/>
      <w:rPr>
        <w:rFonts w:ascii="Arial" w:hAnsi="Arial" w:cs="Arial"/>
        <w:b/>
        <w:sz w:val="10"/>
      </w:rPr>
    </w:pPr>
  </w:p>
  <w:p w14:paraId="7B85DDB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4768" behindDoc="0" locked="0" layoutInCell="1" allowOverlap="1" wp14:anchorId="27489732" wp14:editId="26DD13AF">
              <wp:simplePos x="0" y="0"/>
              <wp:positionH relativeFrom="page">
                <wp:align>right</wp:align>
              </wp:positionH>
              <wp:positionV relativeFrom="paragraph">
                <wp:posOffset>16510</wp:posOffset>
              </wp:positionV>
              <wp:extent cx="7686675" cy="9525"/>
              <wp:effectExtent l="0" t="0" r="28575" b="28575"/>
              <wp:wrapNone/>
              <wp:docPr id="265" name="Straight Connector 26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951593F" id="Straight Connector 265" o:spid="_x0000_s1026" style="position:absolute;flip:y;z-index:2520647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US61QEAAIYDAAAOAAAAZHJzL2Uyb0RvYy54bWysU02L2zAQvRf2PwjdN/YG4qQmzlIStpfS&#10;BrbtfSJLtkBfjNQ4+fcdKW7YtrfSBMRII72Z9+Z5+3yxhp0lRu1dx58WNWfSCd9rN3T829eXxw1n&#10;MYHrwXgnO36VkT/vHt5tp9DKpR+96SUyAnGxnULHx5RCW1VRjNJCXPggHSWVRwuJtjhUPcJE6NZU&#10;y7puqsljH9ALGSOdHm5Jviv4SkmRvigVZWKm49RbKiuW9ZTXareFdkAIoxZzG/APXVjQjoreoQ6Q&#10;gP1A/ReU1QJ99CothLeVV0oLWTgQm6f6DzavIwRZuJA4Mdxliv8PVnw+H5HpvuPLZsWZA0tDek0I&#10;ehgT23vnSEKPLGdJqynElp7s3RHnXQxHzMQvCi1TRofvZIMiBZFjl6L09a60vCQm6HDdbJpmTQUF&#10;5d6vlgW8uqFktIAxfZTeshx03GiXdYAWzp9iosp09deVfOz8izamzNI4NlEHy3VN4xZAllIGEoU2&#10;EMnoBs7ADORVkbBARm90n59noIjDaW+QnYH88mGV/5k2lfvtWq59gDje7pXUzUlWJ7Kz0bbjmzr/&#10;5tfGZXRZDDkzyFLexMvRyffXommVdzTsUnQ2ZnbT2z3Fbz+f3U8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RL1Eut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59978162" w14:textId="77777777" w:rsidR="00624BF3" w:rsidRPr="00EF74AC" w:rsidRDefault="00624BF3" w:rsidP="00D621BD">
    <w:pPr>
      <w:pStyle w:val="Footer"/>
      <w:tabs>
        <w:tab w:val="clear" w:pos="8640"/>
        <w:tab w:val="left" w:pos="0"/>
        <w:tab w:val="right" w:pos="10800"/>
      </w:tabs>
      <w:spacing w:after="40"/>
      <w:jc w:val="center"/>
    </w:pP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B8E76" w14:textId="77777777" w:rsidR="00624BF3" w:rsidRDefault="00624BF3" w:rsidP="00EF74AC">
    <w:pPr>
      <w:pStyle w:val="Footer"/>
      <w:tabs>
        <w:tab w:val="left" w:pos="0"/>
        <w:tab w:val="right" w:pos="10800"/>
      </w:tabs>
      <w:spacing w:after="40"/>
      <w:jc w:val="center"/>
      <w:rPr>
        <w:rFonts w:ascii="Arial" w:hAnsi="Arial" w:cs="Arial"/>
        <w:b/>
        <w:sz w:val="10"/>
      </w:rPr>
    </w:pPr>
  </w:p>
  <w:p w14:paraId="7F853C6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63744" behindDoc="0" locked="0" layoutInCell="1" allowOverlap="1" wp14:anchorId="0A48F519" wp14:editId="2BEF6F5D">
              <wp:simplePos x="0" y="0"/>
              <wp:positionH relativeFrom="page">
                <wp:align>right</wp:align>
              </wp:positionH>
              <wp:positionV relativeFrom="paragraph">
                <wp:posOffset>16510</wp:posOffset>
              </wp:positionV>
              <wp:extent cx="7686675" cy="9525"/>
              <wp:effectExtent l="0" t="0" r="28575" b="28575"/>
              <wp:wrapNone/>
              <wp:docPr id="266" name="Straight Connector 26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E077151" id="Straight Connector 266" o:spid="_x0000_s1026" style="position:absolute;flip:y;z-index:2520637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aE0wEAAIYDAAAOAAAAZHJzL2Uyb0RvYy54bWysU02L2zAQvRf2PwjdN/YG4qQmzlIStpfS&#10;BrbtfSJLtkBfjNQ4+fcdKW7YtrdSG8R8Ps97Gm+fL9aws8Sovev406LmTDrhe+2Gjn/7+vK44Swm&#10;cD0Y72THrzLy593Du+0UWrn0oze9REYgLrZT6PiYUmirKopRWogLH6SjpPJoIZGLQ9UjTIRuTbWs&#10;66aaPPYBvZAxUvRwS/JdwVdKivRFqSgTMx2n2VI5sZynfFa7LbQDQhi1mMeAf5jCgnb00TvUARKw&#10;H6j/grJaoI9epYXwtvJKaSELB2LzVP/B5nWEIAsXEieGu0zx/8GKz+cjMt13fNk0nDmwdEmvCUEP&#10;Y2J77xxJ6JHlLGk1hdhSy94dcfZiOGImflFomTI6fKc1KFIQOXYpSl/vSstLYoKC62bTNOsVZ4Jy&#10;71fLVQavbigZLWBMH6W3LBsdN9plHaCF86eYbqW/SnLY+RdtDMWhNY5NNMFyXdN1C6CVUgYSmTYQ&#10;yegGzsAMtKsiYYGM3ug+t+fuiMNpb5Cdgfblwyq/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oE1o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56A244A" w14:textId="77777777" w:rsidR="00624BF3" w:rsidRPr="009165C3" w:rsidRDefault="00624BF3" w:rsidP="003E2C83">
    <w:pPr>
      <w:pStyle w:val="Footer"/>
      <w:tabs>
        <w:tab w:val="clear" w:pos="8640"/>
        <w:tab w:val="left" w:pos="0"/>
        <w:tab w:val="right" w:pos="10800"/>
      </w:tabs>
      <w:spacing w:after="40"/>
      <w:jc w:val="center"/>
    </w:pP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77225" w14:textId="77777777" w:rsidR="00624BF3" w:rsidRDefault="00624BF3" w:rsidP="00EF74AC">
    <w:pPr>
      <w:pStyle w:val="Footer"/>
      <w:tabs>
        <w:tab w:val="left" w:pos="0"/>
        <w:tab w:val="right" w:pos="10800"/>
      </w:tabs>
      <w:spacing w:after="40"/>
      <w:jc w:val="center"/>
      <w:rPr>
        <w:rFonts w:ascii="Arial" w:hAnsi="Arial" w:cs="Arial"/>
        <w:b/>
        <w:sz w:val="10"/>
      </w:rPr>
    </w:pPr>
  </w:p>
  <w:p w14:paraId="75F2D07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4240" behindDoc="0" locked="0" layoutInCell="1" allowOverlap="1" wp14:anchorId="693A9243" wp14:editId="070A00B1">
              <wp:simplePos x="0" y="0"/>
              <wp:positionH relativeFrom="page">
                <wp:align>right</wp:align>
              </wp:positionH>
              <wp:positionV relativeFrom="paragraph">
                <wp:posOffset>16510</wp:posOffset>
              </wp:positionV>
              <wp:extent cx="7686675" cy="9525"/>
              <wp:effectExtent l="0" t="0" r="28575" b="28575"/>
              <wp:wrapNone/>
              <wp:docPr id="135" name="Straight Connector 13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55AA37E" id="Straight Connector 135" o:spid="_x0000_s1026" style="position:absolute;flip:y;z-index:2519142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201AEAAIYDAAAOAAAAZHJzL2Uyb0RvYy54bWysU02P0zAQvSPxHyzfabJF/SBqukKtlguC&#10;Srtwnzp2YslfGpum/feMnVAtcEO0kjXjGb+Z92aye7xawy4So/au5Q+LmjPphO+061v+7eXp3Zaz&#10;mMB1YLyTLb/JyB/3b9/sxtDIpR+86SQyAnGxGUPLh5RCU1VRDNJCXPggHQWVRwuJXOyrDmEkdGuq&#10;ZV2vq9FjF9ALGSPdHqcg3xd8paRIX5WKMjHTcuotlRPLec5ntd9B0yOEQYu5DfiHLixoR0XvUEdI&#10;wH6g/gvKaoE+epUWwtvKK6WFLByIzUP9B5vnAYIsXEicGO4yxf8HK75cTsh0R7N7v+LMgaUhPScE&#10;3Q+JHbxzJKFHlqOk1RhiQ08O7oSzF8MJM/GrQsuU0eE7QRUpiBy7FqVvd6XlNTFBl5v1dr3eUEFB&#10;sQ+rZQGvJpSMFjCmT9Jblo2WG+2yDtDA5XNMVJlSf6Xka+eftDFllsaxkTpYbmoatwBaKWUgkWkD&#10;kYyu5wxMT7sqEhbI6I3u8vMMFLE/HwyyC9C+fFzlf6ZN5X5Ly7WPEIcpr4SmTbI60TobbVu+rfNv&#10;fm1cRpdlIWcGWcpJvGydfXcrmlbZo2GXovNi5m167ZP9+vPZ/wQ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R1720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7F34CCC1" w14:textId="77777777" w:rsidR="00624BF3" w:rsidRPr="00EF74AC" w:rsidRDefault="00624BF3" w:rsidP="00D621BD">
    <w:pPr>
      <w:pStyle w:val="Footer"/>
      <w:tabs>
        <w:tab w:val="clear" w:pos="8640"/>
        <w:tab w:val="left" w:pos="0"/>
        <w:tab w:val="right" w:pos="10800"/>
      </w:tabs>
      <w:spacing w:after="40"/>
      <w:jc w:val="center"/>
    </w:pP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E4B11" w14:textId="77777777" w:rsidR="00624BF3" w:rsidRDefault="00624BF3" w:rsidP="00EF74AC">
    <w:pPr>
      <w:pStyle w:val="Footer"/>
      <w:tabs>
        <w:tab w:val="left" w:pos="0"/>
        <w:tab w:val="right" w:pos="10800"/>
      </w:tabs>
      <w:spacing w:after="40"/>
      <w:jc w:val="center"/>
      <w:rPr>
        <w:rFonts w:ascii="Arial" w:hAnsi="Arial" w:cs="Arial"/>
        <w:b/>
        <w:sz w:val="10"/>
      </w:rPr>
    </w:pPr>
  </w:p>
  <w:p w14:paraId="3092AA0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13216" behindDoc="0" locked="0" layoutInCell="1" allowOverlap="1" wp14:anchorId="25C92C71" wp14:editId="31BAAFFC">
              <wp:simplePos x="0" y="0"/>
              <wp:positionH relativeFrom="page">
                <wp:align>right</wp:align>
              </wp:positionH>
              <wp:positionV relativeFrom="paragraph">
                <wp:posOffset>16510</wp:posOffset>
              </wp:positionV>
              <wp:extent cx="7686675" cy="9525"/>
              <wp:effectExtent l="0" t="0" r="28575" b="28575"/>
              <wp:wrapNone/>
              <wp:docPr id="136" name="Straight Connector 13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A9D2163" id="Straight Connector 136" o:spid="_x0000_s1026" style="position:absolute;flip:y;z-index:2519132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i+K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6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9uL4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591F377" w14:textId="77777777" w:rsidR="00624BF3" w:rsidRPr="009165C3" w:rsidRDefault="00624BF3" w:rsidP="003E2C83">
    <w:pPr>
      <w:pStyle w:val="Footer"/>
      <w:tabs>
        <w:tab w:val="clear" w:pos="8640"/>
        <w:tab w:val="left" w:pos="0"/>
        <w:tab w:val="right" w:pos="10800"/>
      </w:tabs>
      <w:spacing w:after="40"/>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FB517" w14:textId="77777777" w:rsidR="00624BF3" w:rsidRDefault="00624BF3" w:rsidP="00EF74AC">
    <w:pPr>
      <w:pStyle w:val="Footer"/>
      <w:tabs>
        <w:tab w:val="left" w:pos="0"/>
        <w:tab w:val="right" w:pos="10800"/>
      </w:tabs>
      <w:spacing w:after="40"/>
      <w:jc w:val="center"/>
      <w:rPr>
        <w:rFonts w:ascii="Arial" w:hAnsi="Arial" w:cs="Arial"/>
        <w:b/>
        <w:sz w:val="10"/>
      </w:rPr>
    </w:pPr>
  </w:p>
  <w:p w14:paraId="1822D90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5552" behindDoc="0" locked="0" layoutInCell="1" allowOverlap="1" wp14:anchorId="1C8AF7EC" wp14:editId="1A55CDC9">
              <wp:simplePos x="0" y="0"/>
              <wp:positionH relativeFrom="page">
                <wp:align>right</wp:align>
              </wp:positionH>
              <wp:positionV relativeFrom="paragraph">
                <wp:posOffset>16510</wp:posOffset>
              </wp:positionV>
              <wp:extent cx="7686675" cy="9525"/>
              <wp:effectExtent l="0" t="0" r="28575" b="28575"/>
              <wp:wrapNone/>
              <wp:docPr id="260" name="Straight Connector 26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9E55BAC" id="Straight Connector 260" o:spid="_x0000_s1026" style="position:absolute;flip:y;z-index:2520555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P50gEAAIYDAAAOAAAAZHJzL2Uyb0RvYy54bWysU9uK2zAQfS/sPwi9b+w15FITZykJ25fS&#10;Brbt+0SWbIFujNQ4+fuOFDds27dSG8Rcj+Ycj7fPF2vYWWLU3nX8aVFzJp3wvXZDx799fXnccBYT&#10;uB6Md7LjVxn58+7h3XYKrWz86E0vkRGIi+0UOj6mFNqqimKUFuLCB+koqTxaSOTiUPUIE6FbUzV1&#10;vaomj31AL2SMFD3cknxX8JWSIn1RKsrETMdptlROLOcpn9VuC+2AEEYt5jHgH6awoB1deoc6QAL2&#10;A/VfUFYL9NGrtBDeVl4pLWThQGye6j/YvI4QZOFC4sRwlyn+P1jx+XxEpvuONyvSx4Glj/SaEPQw&#10;Jrb3zpGEHlnOklZTiC217N0RZy+GI2biF4WWKaPDd1qDIgWRY5ei9PWutLwkJii4Xm1Wq/WSM0G5&#10;98tmmcGrG0pGCxjTR+kty0bHjXZZB2jh/CmmW+mvkhx2/kUbQ3FojWMTTdCsa6IjgFZKGUhk2kAk&#10;oxs4AzPQroqEBTJ6o/vcnrsjDqe9QXYG2pcPy/zOk/1Wlu8+QBxvdSWVy6C1OtE6G207vqnzM3cb&#10;l7OyLOTMIEt5Ey9bJ99fi6ZV9uhj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Jnfz+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BED62DA" w14:textId="77777777" w:rsidR="00624BF3" w:rsidRPr="00EF74AC" w:rsidRDefault="00624BF3" w:rsidP="00D621BD">
    <w:pPr>
      <w:pStyle w:val="Footer"/>
      <w:tabs>
        <w:tab w:val="clear" w:pos="8640"/>
        <w:tab w:val="left" w:pos="0"/>
        <w:tab w:val="right" w:pos="10800"/>
      </w:tabs>
      <w:spacing w:after="4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D3867" w14:textId="77777777" w:rsidR="00624BF3" w:rsidRDefault="00624BF3" w:rsidP="00EF74AC">
    <w:pPr>
      <w:pStyle w:val="Footer"/>
      <w:tabs>
        <w:tab w:val="left" w:pos="0"/>
        <w:tab w:val="right" w:pos="10800"/>
      </w:tabs>
      <w:spacing w:after="40"/>
      <w:jc w:val="center"/>
      <w:rPr>
        <w:rFonts w:ascii="Arial" w:hAnsi="Arial" w:cs="Arial"/>
        <w:b/>
        <w:sz w:val="10"/>
      </w:rPr>
    </w:pPr>
  </w:p>
  <w:p w14:paraId="71E98D7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13920" behindDoc="0" locked="0" layoutInCell="1" allowOverlap="1" wp14:anchorId="267FF7EF" wp14:editId="1657649E">
              <wp:simplePos x="0" y="0"/>
              <wp:positionH relativeFrom="page">
                <wp:align>right</wp:align>
              </wp:positionH>
              <wp:positionV relativeFrom="paragraph">
                <wp:posOffset>16510</wp:posOffset>
              </wp:positionV>
              <wp:extent cx="7686675" cy="9525"/>
              <wp:effectExtent l="0" t="0" r="28575" b="28575"/>
              <wp:wrapNone/>
              <wp:docPr id="297" name="Straight Connector 29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44E26B" id="Straight Connector 297" o:spid="_x0000_s1026" style="position:absolute;flip:y;z-index:2521139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kY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yuOX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xP+R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7E554CB" w14:textId="77777777" w:rsidR="00624BF3" w:rsidRPr="00EF74AC" w:rsidRDefault="00624BF3" w:rsidP="00D621BD">
    <w:pPr>
      <w:pStyle w:val="Footer"/>
      <w:tabs>
        <w:tab w:val="clear" w:pos="8640"/>
        <w:tab w:val="left" w:pos="0"/>
        <w:tab w:val="right" w:pos="10800"/>
      </w:tabs>
      <w:spacing w:after="40"/>
      <w:jc w:val="cen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78073" w14:textId="77777777" w:rsidR="00624BF3" w:rsidRDefault="00624BF3" w:rsidP="00EF74AC">
    <w:pPr>
      <w:pStyle w:val="Footer"/>
      <w:tabs>
        <w:tab w:val="left" w:pos="0"/>
        <w:tab w:val="right" w:pos="10800"/>
      </w:tabs>
      <w:spacing w:after="40"/>
      <w:jc w:val="center"/>
      <w:rPr>
        <w:rFonts w:ascii="Arial" w:hAnsi="Arial" w:cs="Arial"/>
        <w:b/>
        <w:sz w:val="10"/>
      </w:rPr>
    </w:pPr>
  </w:p>
  <w:p w14:paraId="5937A9B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4528" behindDoc="0" locked="0" layoutInCell="1" allowOverlap="1" wp14:anchorId="68C46292" wp14:editId="510670FA">
              <wp:simplePos x="0" y="0"/>
              <wp:positionH relativeFrom="page">
                <wp:align>right</wp:align>
              </wp:positionH>
              <wp:positionV relativeFrom="paragraph">
                <wp:posOffset>16510</wp:posOffset>
              </wp:positionV>
              <wp:extent cx="7686675" cy="9525"/>
              <wp:effectExtent l="0" t="0" r="28575" b="28575"/>
              <wp:wrapNone/>
              <wp:docPr id="261" name="Straight Connector 26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2DB7D99" id="Straight Connector 261" o:spid="_x0000_s1026" style="position:absolute;flip:y;z-index:2520545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q1a0w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r3kzIGlS3pJCHoY&#10;Ezt450hCjyxnSaspxJZaDu6EsxfDCTPxq0LLlNHhO61BkYLIsWtR+vZQWl4TExTcrLfr9WbFmaDc&#10;+1WzyuDVHSWjBYzpo/SWZaPjRrusA7Rw+RTTvfRXSQ47/6yNoTi0xrGJJmg2NV23AFopZSCRaQOR&#10;jG7gDMxAuyoSFsjoje5ze+6OOJwPBtkFaF8+rPI7T/ZbWf72EeJ4ryupXAat1YnW2Wjb8W2dn7nb&#10;uJyVZSFnBlnKu3jZOvv+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PirV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775FD7C" w14:textId="77777777" w:rsidR="00624BF3" w:rsidRPr="009165C3" w:rsidRDefault="00624BF3" w:rsidP="003E2C83">
    <w:pPr>
      <w:pStyle w:val="Footer"/>
      <w:tabs>
        <w:tab w:val="clear" w:pos="8640"/>
        <w:tab w:val="left" w:pos="0"/>
        <w:tab w:val="right" w:pos="10800"/>
      </w:tabs>
      <w:spacing w:after="40"/>
      <w:jc w:val="cen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C81B" w14:textId="77777777" w:rsidR="00624BF3" w:rsidRDefault="00624BF3" w:rsidP="00EF74AC">
    <w:pPr>
      <w:pStyle w:val="Footer"/>
      <w:tabs>
        <w:tab w:val="left" w:pos="0"/>
        <w:tab w:val="right" w:pos="10800"/>
      </w:tabs>
      <w:spacing w:after="40"/>
      <w:jc w:val="center"/>
      <w:rPr>
        <w:rFonts w:ascii="Arial" w:hAnsi="Arial" w:cs="Arial"/>
        <w:b/>
        <w:sz w:val="10"/>
      </w:rPr>
    </w:pPr>
  </w:p>
  <w:p w14:paraId="6D8CA80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9536" behindDoc="0" locked="0" layoutInCell="1" allowOverlap="1" wp14:anchorId="658850C4" wp14:editId="398F6E6F">
              <wp:simplePos x="0" y="0"/>
              <wp:positionH relativeFrom="page">
                <wp:align>right</wp:align>
              </wp:positionH>
              <wp:positionV relativeFrom="paragraph">
                <wp:posOffset>16510</wp:posOffset>
              </wp:positionV>
              <wp:extent cx="7686675" cy="9525"/>
              <wp:effectExtent l="0" t="0" r="28575" b="28575"/>
              <wp:wrapNone/>
              <wp:docPr id="201" name="Straight Connector 20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869C2E8" id="Straight Connector 201" o:spid="_x0000_s1026" style="position:absolute;flip:y;z-index:2519695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eY0gEAAIYDAAAOAAAAZHJzL2Uyb0RvYy54bWysU9uK2zAQfS/sPwi9b+wN5FITZykJ25fS&#10;Brbt+0SWbIFujNQ4+fuOZDds27fSBMRcj+YcjXfPV2vYRWLU3rX8aVFzJp3wnXZ9y799fXncchYT&#10;uA6Md7LlNxn58/7h3W4MjVz6wZtOIiMQF5sxtHxIKTRVFcUgLcSFD9JRUnm0kMjFvuoQRkK3plrW&#10;9boaPXYBvZAxUvQ4Jfm+4CslRfqiVJSJmZbTbKmcWM5zPqv9DpoeIQxazGPAP0xhQTu69A51hATs&#10;B+q/oKwW6KNXaSG8rbxSWsjCgdg81X+weR0gyMKFxInhLlP8f7Di8+WETHctp/s5c2DpkV4Tgu6H&#10;xA7eOZLQI8tZ0moMsaGWgzvh7MVwwkz8qtAyZXT4TmtQpCBy7FqUvt2VltfEBAU36+16vVlxJij3&#10;frVcZfBqQsloAWP6KL1l2Wi50S7rAA1cPsU0lf4qyWHnX7QxFIfGODbSBMtNTc8tgFZKGUhk2kAk&#10;o+s5A9PTroqEBTJ6o7vcnrsj9ueDQXYB2pcPq/yfJ/utLN99hDhMdSWVy6CxOtE6G21bvq3zb+42&#10;LmdlWciZQZZyEi9bZ9/diqZV9uixixzzYuZteuuT/fbz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hzgHm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816BD74" w14:textId="77777777" w:rsidR="00624BF3" w:rsidRPr="00EF74AC" w:rsidRDefault="00624BF3" w:rsidP="00D621BD">
    <w:pPr>
      <w:pStyle w:val="Footer"/>
      <w:tabs>
        <w:tab w:val="clear" w:pos="8640"/>
        <w:tab w:val="left" w:pos="0"/>
        <w:tab w:val="right" w:pos="10800"/>
      </w:tabs>
      <w:spacing w:after="40"/>
      <w:jc w:val="cen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BB6F5" w14:textId="77777777" w:rsidR="00624BF3" w:rsidRDefault="00624BF3" w:rsidP="00EF74AC">
    <w:pPr>
      <w:pStyle w:val="Footer"/>
      <w:tabs>
        <w:tab w:val="left" w:pos="0"/>
        <w:tab w:val="right" w:pos="10800"/>
      </w:tabs>
      <w:spacing w:after="40"/>
      <w:jc w:val="center"/>
      <w:rPr>
        <w:rFonts w:ascii="Arial" w:hAnsi="Arial" w:cs="Arial"/>
        <w:b/>
        <w:sz w:val="10"/>
      </w:rPr>
    </w:pPr>
  </w:p>
  <w:p w14:paraId="2E86B2E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8512" behindDoc="0" locked="0" layoutInCell="1" allowOverlap="1" wp14:anchorId="4E8C5C22" wp14:editId="79B76CF3">
              <wp:simplePos x="0" y="0"/>
              <wp:positionH relativeFrom="page">
                <wp:align>right</wp:align>
              </wp:positionH>
              <wp:positionV relativeFrom="paragraph">
                <wp:posOffset>16510</wp:posOffset>
              </wp:positionV>
              <wp:extent cx="7686675" cy="9525"/>
              <wp:effectExtent l="0" t="0" r="28575" b="28575"/>
              <wp:wrapNone/>
              <wp:docPr id="202" name="Straight Connector 20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9B9A1EA" id="Straight Connector 202" o:spid="_x0000_s1026" style="position:absolute;flip:y;z-index:2519685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Wm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qGMweWLuk1Iehh&#10;TGzvnSMJPbKcJa2mEFtq2bsjzl4MR8zELwotU0aH77QGRQoixy5F6etdaXlJTFBwvdqsVuslZ4Jy&#10;75fNMoNXN5SMFjCmj9Jblo2OG+2yDtDC+VNMt9JfJTns/Is2huLQGscmmqBZ13TdAmillIFEpg1E&#10;MrqBMzAD7apIWCCjN7rP7bk74nDaG2RnoH35sMzvPNlvZfnbB4jjra6kchm0VidaZ6Ntxzd1fuZu&#10;43JWloWcGWQpb+Jl6+T7a9G0yh5ddpFjXsy8TW99st/+Pr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mBla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0899F29" w14:textId="77777777" w:rsidR="00624BF3" w:rsidRPr="009165C3" w:rsidRDefault="00624BF3" w:rsidP="003E2C83">
    <w:pPr>
      <w:pStyle w:val="Footer"/>
      <w:tabs>
        <w:tab w:val="clear" w:pos="8640"/>
        <w:tab w:val="left" w:pos="0"/>
        <w:tab w:val="right" w:pos="10800"/>
      </w:tabs>
      <w:spacing w:after="40"/>
      <w:jc w:val="cen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9A72D" w14:textId="77777777" w:rsidR="00624BF3" w:rsidRDefault="00624BF3" w:rsidP="00EF74AC">
    <w:pPr>
      <w:pStyle w:val="Footer"/>
      <w:tabs>
        <w:tab w:val="left" w:pos="0"/>
        <w:tab w:val="right" w:pos="10800"/>
      </w:tabs>
      <w:spacing w:after="40"/>
      <w:jc w:val="center"/>
      <w:rPr>
        <w:rFonts w:ascii="Arial" w:hAnsi="Arial" w:cs="Arial"/>
        <w:b/>
        <w:sz w:val="10"/>
      </w:rPr>
    </w:pPr>
  </w:p>
  <w:p w14:paraId="67BF421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5488" behindDoc="0" locked="0" layoutInCell="1" allowOverlap="1" wp14:anchorId="44715EA6" wp14:editId="4C48CE63">
              <wp:simplePos x="0" y="0"/>
              <wp:positionH relativeFrom="page">
                <wp:align>right</wp:align>
              </wp:positionH>
              <wp:positionV relativeFrom="paragraph">
                <wp:posOffset>16510</wp:posOffset>
              </wp:positionV>
              <wp:extent cx="7686675" cy="9525"/>
              <wp:effectExtent l="0" t="0" r="28575" b="28575"/>
              <wp:wrapNone/>
              <wp:docPr id="285" name="Straight Connector 28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60640B5" id="Straight Connector 285" o:spid="_x0000_s1026" style="position:absolute;flip:y;z-index:2520954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ml1QEAAIYDAAAOAAAAZHJzL2Uyb0RvYy54bWysU02L2zAQvRf2PwjdN/Ya8lETZykJ20tp&#10;A9v2PpElW6AvRmqc/PuO5DRs21tpAmKkkd7Me/O8fb5Yw84So/au40+LmjPphO+1Gzr+7evL44az&#10;mMD1YLyTHb/KyJ93D++2U2hl40dveomMQFxsp9DxMaXQVlUUo7QQFz5IR0nl0UKiLQ5VjzARujVV&#10;U9eravLYB/RCxkinhznJdwVfKSnSF6WiTMx0nHpLZcWynvJa7bbQDghh1OLWBvxDFxa0o6J3qAMk&#10;YD9Q/wVltUAfvUoL4W3lldJCFg7E5qn+g83rCEEWLiRODHeZ4v+DFZ/PR2S673izWXLmwNKQXhOC&#10;HsbE9t45ktAjy1nSagqxpSd7d8TbLoYjZuIXhZYpo8N3skGRgsixS1H6eldaXhITdLhebVarNRUU&#10;lHu/bAp4NaNktIAxfZTeshx03GiXdYAWzp9iosp09deVfOz8izamzNI4NlEHzbqmcQsgSykDiUIb&#10;iGR0A2dgBvKqSFggoze6z88zUMThtDfIzkB++bDM/0ybyv12Ldc+QBzneyU1O8nqRHY22nZ8U+ff&#10;7bVxGV0WQ94YZCln8XJ08v21aFrlHQ27FL0ZM7vp7Z7it5/P7ic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4bj5pd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2F563C0D" w14:textId="77777777" w:rsidR="00624BF3" w:rsidRPr="00EF74AC" w:rsidRDefault="00624BF3" w:rsidP="00D621BD">
    <w:pPr>
      <w:pStyle w:val="Footer"/>
      <w:tabs>
        <w:tab w:val="clear" w:pos="8640"/>
        <w:tab w:val="left" w:pos="0"/>
        <w:tab w:val="right" w:pos="10800"/>
      </w:tabs>
      <w:spacing w:after="40"/>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7E587F" w14:textId="77777777" w:rsidR="00624BF3" w:rsidRDefault="00624BF3" w:rsidP="00EF74AC">
    <w:pPr>
      <w:pStyle w:val="Footer"/>
      <w:tabs>
        <w:tab w:val="left" w:pos="0"/>
        <w:tab w:val="right" w:pos="10800"/>
      </w:tabs>
      <w:spacing w:after="40"/>
      <w:jc w:val="center"/>
      <w:rPr>
        <w:rFonts w:ascii="Arial" w:hAnsi="Arial" w:cs="Arial"/>
        <w:b/>
        <w:sz w:val="10"/>
      </w:rPr>
    </w:pPr>
  </w:p>
  <w:p w14:paraId="6215DA5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4464" behindDoc="0" locked="0" layoutInCell="1" allowOverlap="1" wp14:anchorId="20227BC4" wp14:editId="65F2D2D6">
              <wp:simplePos x="0" y="0"/>
              <wp:positionH relativeFrom="page">
                <wp:align>right</wp:align>
              </wp:positionH>
              <wp:positionV relativeFrom="paragraph">
                <wp:posOffset>16510</wp:posOffset>
              </wp:positionV>
              <wp:extent cx="7686675" cy="9525"/>
              <wp:effectExtent l="0" t="0" r="28575" b="28575"/>
              <wp:wrapNone/>
              <wp:docPr id="286" name="Straight Connector 28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AF2951F" id="Straight Connector 286" o:spid="_x0000_s1026" style="position:absolute;flip:y;z-index:2520944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b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zY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8Ba5v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B667CD8" w14:textId="77777777" w:rsidR="00624BF3" w:rsidRPr="009165C3" w:rsidRDefault="00624BF3" w:rsidP="003E2C83">
    <w:pPr>
      <w:pStyle w:val="Footer"/>
      <w:tabs>
        <w:tab w:val="clear" w:pos="8640"/>
        <w:tab w:val="left" w:pos="0"/>
        <w:tab w:val="right" w:pos="10800"/>
      </w:tabs>
      <w:spacing w:after="40"/>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22E9D" w14:textId="77777777" w:rsidR="00624BF3" w:rsidRDefault="00624BF3" w:rsidP="00EF74AC">
    <w:pPr>
      <w:pStyle w:val="Footer"/>
      <w:tabs>
        <w:tab w:val="left" w:pos="0"/>
        <w:tab w:val="right" w:pos="10800"/>
      </w:tabs>
      <w:spacing w:after="40"/>
      <w:jc w:val="center"/>
      <w:rPr>
        <w:rFonts w:ascii="Arial" w:hAnsi="Arial" w:cs="Arial"/>
        <w:b/>
        <w:sz w:val="10"/>
      </w:rPr>
    </w:pPr>
  </w:p>
  <w:p w14:paraId="7BC3255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2480" behindDoc="0" locked="0" layoutInCell="1" allowOverlap="1" wp14:anchorId="67AA4724" wp14:editId="0A7822F2">
              <wp:simplePos x="0" y="0"/>
              <wp:positionH relativeFrom="page">
                <wp:align>right</wp:align>
              </wp:positionH>
              <wp:positionV relativeFrom="paragraph">
                <wp:posOffset>16510</wp:posOffset>
              </wp:positionV>
              <wp:extent cx="7686675" cy="9525"/>
              <wp:effectExtent l="0" t="0" r="28575" b="28575"/>
              <wp:wrapNone/>
              <wp:docPr id="258" name="Straight Connector 25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2553BA3" id="Straight Connector 258" o:spid="_x0000_s1026" style="position:absolute;flip:y;z-index:2520524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gWC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Z0VQ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COiBYL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87C2817" w14:textId="77777777" w:rsidR="00624BF3" w:rsidRPr="00EF74AC" w:rsidRDefault="00624BF3" w:rsidP="00D621BD">
    <w:pPr>
      <w:pStyle w:val="Footer"/>
      <w:tabs>
        <w:tab w:val="clear" w:pos="8640"/>
        <w:tab w:val="left" w:pos="0"/>
        <w:tab w:val="right" w:pos="10800"/>
      </w:tabs>
      <w:spacing w:after="40"/>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704FC" w14:textId="77777777" w:rsidR="00624BF3" w:rsidRDefault="00624BF3" w:rsidP="00EF74AC">
    <w:pPr>
      <w:pStyle w:val="Footer"/>
      <w:tabs>
        <w:tab w:val="left" w:pos="0"/>
        <w:tab w:val="right" w:pos="10800"/>
      </w:tabs>
      <w:spacing w:after="40"/>
      <w:jc w:val="center"/>
      <w:rPr>
        <w:rFonts w:ascii="Arial" w:hAnsi="Arial" w:cs="Arial"/>
        <w:b/>
        <w:sz w:val="10"/>
      </w:rPr>
    </w:pPr>
  </w:p>
  <w:p w14:paraId="6256E3A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51456" behindDoc="0" locked="0" layoutInCell="1" allowOverlap="1" wp14:anchorId="3DE162D9" wp14:editId="0A99FCDF">
              <wp:simplePos x="0" y="0"/>
              <wp:positionH relativeFrom="page">
                <wp:align>right</wp:align>
              </wp:positionH>
              <wp:positionV relativeFrom="paragraph">
                <wp:posOffset>16510</wp:posOffset>
              </wp:positionV>
              <wp:extent cx="7686675" cy="9525"/>
              <wp:effectExtent l="0" t="0" r="28575" b="28575"/>
              <wp:wrapNone/>
              <wp:docPr id="259" name="Straight Connector 25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E86754A" id="Straight Connector 259" o:spid="_x0000_s1026" style="position:absolute;flip:y;z-index:2520514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1sh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iwfOX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Y3WyH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A696387" w14:textId="77777777" w:rsidR="00624BF3" w:rsidRPr="009165C3" w:rsidRDefault="00624BF3" w:rsidP="003E2C83">
    <w:pPr>
      <w:pStyle w:val="Footer"/>
      <w:tabs>
        <w:tab w:val="clear" w:pos="8640"/>
        <w:tab w:val="left" w:pos="0"/>
        <w:tab w:val="right" w:pos="10800"/>
      </w:tabs>
      <w:spacing w:after="40"/>
      <w:jc w:val="cen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6A750" w14:textId="77777777" w:rsidR="00624BF3" w:rsidRDefault="00624BF3" w:rsidP="00EF74AC">
    <w:pPr>
      <w:pStyle w:val="Footer"/>
      <w:tabs>
        <w:tab w:val="left" w:pos="0"/>
        <w:tab w:val="right" w:pos="10800"/>
      </w:tabs>
      <w:spacing w:after="40"/>
      <w:jc w:val="center"/>
      <w:rPr>
        <w:rFonts w:ascii="Arial" w:hAnsi="Arial" w:cs="Arial"/>
        <w:b/>
        <w:sz w:val="10"/>
      </w:rPr>
    </w:pPr>
  </w:p>
  <w:p w14:paraId="5B1D650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8560" behindDoc="0" locked="0" layoutInCell="1" allowOverlap="1" wp14:anchorId="7E5F0EF5" wp14:editId="1FCDC68B">
              <wp:simplePos x="0" y="0"/>
              <wp:positionH relativeFrom="page">
                <wp:align>right</wp:align>
              </wp:positionH>
              <wp:positionV relativeFrom="paragraph">
                <wp:posOffset>16510</wp:posOffset>
              </wp:positionV>
              <wp:extent cx="7686675" cy="9525"/>
              <wp:effectExtent l="0" t="0" r="28575" b="28575"/>
              <wp:wrapNone/>
              <wp:docPr id="287" name="Straight Connector 28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309E82D" id="Straight Connector 287" o:spid="_x0000_s1026" style="position:absolute;flip:y;z-index:2520985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DU4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zZ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EqUNT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1BA9E62" w14:textId="77777777" w:rsidR="00624BF3" w:rsidRPr="00EF74AC" w:rsidRDefault="00624BF3" w:rsidP="00D621BD">
    <w:pPr>
      <w:pStyle w:val="Footer"/>
      <w:tabs>
        <w:tab w:val="clear" w:pos="8640"/>
        <w:tab w:val="left" w:pos="0"/>
        <w:tab w:val="right" w:pos="10800"/>
      </w:tabs>
      <w:spacing w:after="40"/>
      <w:jc w:val="cen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D9F0D" w14:textId="77777777" w:rsidR="00624BF3" w:rsidRDefault="00624BF3" w:rsidP="00EF74AC">
    <w:pPr>
      <w:pStyle w:val="Footer"/>
      <w:tabs>
        <w:tab w:val="left" w:pos="0"/>
        <w:tab w:val="right" w:pos="10800"/>
      </w:tabs>
      <w:spacing w:after="40"/>
      <w:jc w:val="center"/>
      <w:rPr>
        <w:rFonts w:ascii="Arial" w:hAnsi="Arial" w:cs="Arial"/>
        <w:b/>
        <w:sz w:val="10"/>
      </w:rPr>
    </w:pPr>
  </w:p>
  <w:p w14:paraId="432B683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97536" behindDoc="0" locked="0" layoutInCell="1" allowOverlap="1" wp14:anchorId="34467E84" wp14:editId="0F705464">
              <wp:simplePos x="0" y="0"/>
              <wp:positionH relativeFrom="page">
                <wp:align>right</wp:align>
              </wp:positionH>
              <wp:positionV relativeFrom="paragraph">
                <wp:posOffset>16510</wp:posOffset>
              </wp:positionV>
              <wp:extent cx="7686675" cy="9525"/>
              <wp:effectExtent l="0" t="0" r="28575" b="28575"/>
              <wp:wrapNone/>
              <wp:docPr id="288" name="Straight Connector 28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F38B5CC" id="Straight Connector 288" o:spid="_x0000_s1026" style="position:absolute;flip:y;z-index:2520975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38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zZ0VQ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zK7f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34A3CE1" w14:textId="77777777" w:rsidR="00624BF3" w:rsidRPr="009165C3" w:rsidRDefault="00624BF3" w:rsidP="003E2C83">
    <w:pPr>
      <w:pStyle w:val="Footer"/>
      <w:tabs>
        <w:tab w:val="clear" w:pos="8640"/>
        <w:tab w:val="left" w:pos="0"/>
        <w:tab w:val="right" w:pos="10800"/>
      </w:tabs>
      <w:spacing w:after="40"/>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D26F8" w14:textId="77777777" w:rsidR="00624BF3" w:rsidRDefault="00624BF3" w:rsidP="00EF74AC">
    <w:pPr>
      <w:pStyle w:val="Footer"/>
      <w:tabs>
        <w:tab w:val="left" w:pos="0"/>
        <w:tab w:val="right" w:pos="10800"/>
      </w:tabs>
      <w:spacing w:after="40"/>
      <w:jc w:val="center"/>
      <w:rPr>
        <w:rFonts w:ascii="Arial" w:hAnsi="Arial" w:cs="Arial"/>
        <w:b/>
        <w:sz w:val="10"/>
      </w:rPr>
    </w:pPr>
  </w:p>
  <w:p w14:paraId="7FCCE1A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6400" behindDoc="0" locked="0" layoutInCell="1" allowOverlap="1" wp14:anchorId="25FDDB4B" wp14:editId="16D2A544">
              <wp:simplePos x="0" y="0"/>
              <wp:positionH relativeFrom="page">
                <wp:align>right</wp:align>
              </wp:positionH>
              <wp:positionV relativeFrom="paragraph">
                <wp:posOffset>16510</wp:posOffset>
              </wp:positionV>
              <wp:extent cx="76866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225F2AA" id="Straight Connector 225" o:spid="_x0000_s1026" style="position:absolute;flip:y;z-index:2520064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Xc51AEAAIYDAAAOAAAAZHJzL2Uyb0RvYy54bWysU02L2zAQvRf2PwjdN/Ya8lETZykJ20tp&#10;A9v2PpElW6AvRmqc/PuO5DRs21tpAmKkkd7Me/O8fb5Yw84So/au40+LmjPphO+1Gzr+7evL44az&#10;mMD1YLyTHb/KyJ93D++2U2hl40dveomMQFxsp9DxMaXQVlUUo7QQFz5IR0nl0UKiLQ5VjzARujVV&#10;U9eravLYB/RCxkinhznJdwVfKSnSF6WiTMx0nHpLZcWynvJa7bbQDghh1OLWBvxDFxa0o6J3qAMk&#10;YD9Q/wVltUAfvUoL4W3lldJCFg7E5qn+g83rCEEWLiRODHeZ4v+DFZ/PR2S673jTLDlzYGlIrwlB&#10;D2Nie+8cSeiR5SxpNYXY0pO9O+JtF8MRM/GLQsuU0eE72aBIQeTYpSh9vSstL4kJOlyvNqvVmgoK&#10;yr1fzuDVjJLRAsb0UXrLctBxo13WAVo4f4qJKtPVX1fysfMv2pgyS+PYRB0065rGLYAspQwkCm0g&#10;ktENnIEZyKsiYYGM3ug+P89AEYfT3iA7A/nlwzL/M20q99u1XPsAcZzvldTsJKsT2dlo2/FNnX+3&#10;18ZldFkMeWOQpZzFy9HJ99eiaZV3NOxS9GbM7Ka3e4rffj6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c0Xc5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71FA3469" w14:textId="77777777" w:rsidR="00624BF3" w:rsidRPr="00EF74AC" w:rsidRDefault="00624BF3" w:rsidP="00D621BD">
    <w:pPr>
      <w:pStyle w:val="Footer"/>
      <w:tabs>
        <w:tab w:val="clear" w:pos="8640"/>
        <w:tab w:val="left" w:pos="0"/>
        <w:tab w:val="right" w:pos="10800"/>
      </w:tabs>
      <w:spacing w:after="4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1FC1A" w14:textId="77777777" w:rsidR="00624BF3" w:rsidRDefault="00624BF3" w:rsidP="00EF74AC">
    <w:pPr>
      <w:pStyle w:val="Footer"/>
      <w:tabs>
        <w:tab w:val="left" w:pos="0"/>
        <w:tab w:val="right" w:pos="10800"/>
      </w:tabs>
      <w:spacing w:after="40"/>
      <w:jc w:val="center"/>
      <w:rPr>
        <w:rFonts w:ascii="Arial" w:hAnsi="Arial" w:cs="Arial"/>
        <w:b/>
        <w:sz w:val="10"/>
      </w:rPr>
    </w:pPr>
  </w:p>
  <w:p w14:paraId="1FE13DF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12896" behindDoc="0" locked="0" layoutInCell="1" allowOverlap="1" wp14:anchorId="31BBBE3E" wp14:editId="0A7E16E2">
              <wp:simplePos x="0" y="0"/>
              <wp:positionH relativeFrom="page">
                <wp:align>right</wp:align>
              </wp:positionH>
              <wp:positionV relativeFrom="paragraph">
                <wp:posOffset>16510</wp:posOffset>
              </wp:positionV>
              <wp:extent cx="7686675" cy="9525"/>
              <wp:effectExtent l="0" t="0" r="28575" b="28575"/>
              <wp:wrapNone/>
              <wp:docPr id="298" name="Straight Connector 29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A59F9F4" id="Straight Connector 298" o:spid="_x0000_s1026" style="position:absolute;flip:y;z-index:2521128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Hc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zSVTmwdEkvCUEP&#10;Y2J77xxJ6JHlLGk1hdhSy94dcfZiOGImflFomTI6fKc1KFIQOXYpSl/vSstLYoKC69VmtVovOROU&#10;e1w2ywxe3VAyWsCYPklvWTY6brTLOkAL588x3Up/leSw88/aGIpDaxybaIJmXdN1C6CVUgYSmTYQ&#10;yegGzsAMtKsiYYGM3ug+t+fuiMNpb5Cdgfbl4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oRId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F125837" w14:textId="77777777" w:rsidR="00624BF3" w:rsidRPr="009165C3" w:rsidRDefault="00624BF3" w:rsidP="003E2C83">
    <w:pPr>
      <w:pStyle w:val="Footer"/>
      <w:tabs>
        <w:tab w:val="clear" w:pos="8640"/>
        <w:tab w:val="left" w:pos="0"/>
        <w:tab w:val="right" w:pos="10800"/>
      </w:tabs>
      <w:spacing w:after="40"/>
      <w:jc w:val="cen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021B0" w14:textId="77777777" w:rsidR="00624BF3" w:rsidRDefault="00624BF3" w:rsidP="00EF74AC">
    <w:pPr>
      <w:pStyle w:val="Footer"/>
      <w:tabs>
        <w:tab w:val="left" w:pos="0"/>
        <w:tab w:val="right" w:pos="10800"/>
      </w:tabs>
      <w:spacing w:after="40"/>
      <w:jc w:val="center"/>
      <w:rPr>
        <w:rFonts w:ascii="Arial" w:hAnsi="Arial" w:cs="Arial"/>
        <w:b/>
        <w:sz w:val="10"/>
      </w:rPr>
    </w:pPr>
  </w:p>
  <w:p w14:paraId="5DE9214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5376" behindDoc="0" locked="0" layoutInCell="1" allowOverlap="1" wp14:anchorId="2A1ACD17" wp14:editId="613AA559">
              <wp:simplePos x="0" y="0"/>
              <wp:positionH relativeFrom="page">
                <wp:align>right</wp:align>
              </wp:positionH>
              <wp:positionV relativeFrom="paragraph">
                <wp:posOffset>16510</wp:posOffset>
              </wp:positionV>
              <wp:extent cx="7686675" cy="9525"/>
              <wp:effectExtent l="0" t="0" r="28575" b="28575"/>
              <wp:wrapNone/>
              <wp:docPr id="226" name="Straight Connector 22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AC3A3B1" id="Straight Connector 226" o:spid="_x0000_s1026" style="position:absolute;flip:y;z-index:2520053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UH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oV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AJo5Q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3AE4715" w14:textId="77777777" w:rsidR="00624BF3" w:rsidRPr="009165C3" w:rsidRDefault="00624BF3" w:rsidP="003E2C83">
    <w:pPr>
      <w:pStyle w:val="Footer"/>
      <w:tabs>
        <w:tab w:val="clear" w:pos="8640"/>
        <w:tab w:val="left" w:pos="0"/>
        <w:tab w:val="right" w:pos="10800"/>
      </w:tabs>
      <w:spacing w:after="40"/>
      <w:jc w:val="cen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236C" w14:textId="77777777" w:rsidR="00624BF3" w:rsidRDefault="00624BF3" w:rsidP="00EF74AC">
    <w:pPr>
      <w:pStyle w:val="Footer"/>
      <w:tabs>
        <w:tab w:val="left" w:pos="0"/>
        <w:tab w:val="right" w:pos="10800"/>
      </w:tabs>
      <w:spacing w:after="40"/>
      <w:jc w:val="center"/>
      <w:rPr>
        <w:rFonts w:ascii="Arial" w:hAnsi="Arial" w:cs="Arial"/>
        <w:b/>
        <w:sz w:val="10"/>
      </w:rPr>
    </w:pPr>
  </w:p>
  <w:p w14:paraId="16AFBE8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1632" behindDoc="0" locked="0" layoutInCell="1" allowOverlap="1" wp14:anchorId="5ED79C94" wp14:editId="109EBE9F">
              <wp:simplePos x="0" y="0"/>
              <wp:positionH relativeFrom="page">
                <wp:align>right</wp:align>
              </wp:positionH>
              <wp:positionV relativeFrom="paragraph">
                <wp:posOffset>16510</wp:posOffset>
              </wp:positionV>
              <wp:extent cx="7686675" cy="9525"/>
              <wp:effectExtent l="0" t="0" r="28575" b="28575"/>
              <wp:wrapNone/>
              <wp:docPr id="289" name="Straight Connector 28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7C56933" id="Straight Connector 289" o:spid="_x0000_s1026" style="position:absolute;flip:y;z-index:2521016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Nf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mweOX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lfs1/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F2C0D4A" w14:textId="77777777" w:rsidR="00624BF3" w:rsidRPr="00EF74AC" w:rsidRDefault="00624BF3" w:rsidP="00D621BD">
    <w:pPr>
      <w:pStyle w:val="Footer"/>
      <w:tabs>
        <w:tab w:val="clear" w:pos="8640"/>
        <w:tab w:val="left" w:pos="0"/>
        <w:tab w:val="right" w:pos="10800"/>
      </w:tabs>
      <w:spacing w:after="40"/>
      <w:jc w:val="cen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3FB8" w14:textId="77777777" w:rsidR="00624BF3" w:rsidRDefault="00624BF3" w:rsidP="00EF74AC">
    <w:pPr>
      <w:pStyle w:val="Footer"/>
      <w:tabs>
        <w:tab w:val="left" w:pos="0"/>
        <w:tab w:val="right" w:pos="10800"/>
      </w:tabs>
      <w:spacing w:after="40"/>
      <w:jc w:val="center"/>
      <w:rPr>
        <w:rFonts w:ascii="Arial" w:hAnsi="Arial" w:cs="Arial"/>
        <w:b/>
        <w:sz w:val="10"/>
      </w:rPr>
    </w:pPr>
  </w:p>
  <w:p w14:paraId="24C6187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00608" behindDoc="0" locked="0" layoutInCell="1" allowOverlap="1" wp14:anchorId="35039FF8" wp14:editId="671CCE80">
              <wp:simplePos x="0" y="0"/>
              <wp:positionH relativeFrom="page">
                <wp:align>right</wp:align>
              </wp:positionH>
              <wp:positionV relativeFrom="paragraph">
                <wp:posOffset>16510</wp:posOffset>
              </wp:positionV>
              <wp:extent cx="7686675" cy="9525"/>
              <wp:effectExtent l="0" t="0" r="28575" b="28575"/>
              <wp:wrapNone/>
              <wp:docPr id="290" name="Straight Connector 29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0AD55BB" id="Straight Connector 290" o:spid="_x0000_s1026" style="position:absolute;flip:y;z-index:2521006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YLG0gEAAIYDAAAOAAAAZHJzL2Uyb0RvYy54bWysU9uK2zAQfS/0H4TeG3sNuayJs5SE7Utp&#10;A9vt+0SWbIFujNQ4+fuOFDds27dSG8Rcj+Ycj7dPF2vYWWLU3nX8YVFzJp3wvXZDx1+/PX/YcBYT&#10;uB6Md7LjVxn50+79u+0UWtn40ZteIiMQF9spdHxMKbRVFcUoLcSFD9JRUnm0kMjFoeoRJkK3pmrq&#10;elVNHvuAXsgYKXq4Jfmu4CslRfqqVJSJmY7TbKmcWM5TPqvdFtoBIYxazGPAP0xhQTu69A51gATs&#10;B+q/oKwW6KNXaSG8rbxSWsjCgdg81H+weRkhyMKFxInhLlP8f7Diy/mITPcdbx5JHweWPtJLQtDD&#10;mNjeO0cSemQ5S1pNIbbUsndHnL0YjpiJXxRapowO32kNihREjl2K0te70vKSmKDgerVZrdZLzgTl&#10;HpfNMoNXN5SMFjCmT9Jblo2OG+2yDtDC+XNMt9JfJTns/LM2huLQGscmmqBZ10RHAK2UMpDItIFI&#10;RjdwBmagXRUJC2T0Rve5PXdHHE57g+wMtC8fl/mdJ/utLN99gDje6koql0FrdaJ1Ntp2fFPnZ+42&#10;LmdlWciZQZbyJl62Tr6/Fk2r7NHHLnLMi5m36a1P9tvfZ/c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pamCx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EA53D8F" w14:textId="77777777" w:rsidR="00624BF3" w:rsidRPr="009165C3" w:rsidRDefault="00624BF3" w:rsidP="003E2C83">
    <w:pPr>
      <w:pStyle w:val="Footer"/>
      <w:tabs>
        <w:tab w:val="clear" w:pos="8640"/>
        <w:tab w:val="left" w:pos="0"/>
        <w:tab w:val="right" w:pos="10800"/>
      </w:tabs>
      <w:spacing w:after="40"/>
      <w:jc w:val="cen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6B618" w14:textId="77777777" w:rsidR="00624BF3" w:rsidRDefault="00624BF3" w:rsidP="00EF74AC">
    <w:pPr>
      <w:pStyle w:val="Footer"/>
      <w:tabs>
        <w:tab w:val="left" w:pos="0"/>
        <w:tab w:val="right" w:pos="10800"/>
      </w:tabs>
      <w:spacing w:after="40"/>
      <w:jc w:val="center"/>
      <w:rPr>
        <w:rFonts w:ascii="Arial" w:hAnsi="Arial" w:cs="Arial"/>
        <w:b/>
        <w:sz w:val="10"/>
      </w:rPr>
    </w:pPr>
  </w:p>
  <w:p w14:paraId="58648D4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7184" behindDoc="0" locked="0" layoutInCell="1" allowOverlap="1" wp14:anchorId="6A9A7184" wp14:editId="4201D741">
              <wp:simplePos x="0" y="0"/>
              <wp:positionH relativeFrom="page">
                <wp:align>right</wp:align>
              </wp:positionH>
              <wp:positionV relativeFrom="paragraph">
                <wp:posOffset>16510</wp:posOffset>
              </wp:positionV>
              <wp:extent cx="7686675" cy="9525"/>
              <wp:effectExtent l="0" t="0" r="28575" b="28575"/>
              <wp:wrapNone/>
              <wp:docPr id="219" name="Straight Connector 21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A144EB0" id="Straight Connector 219" o:spid="_x0000_s1026" style="position:absolute;flip:y;z-index:2519971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2ii0wEAAIYDAAAOAAAAZHJzL2Uyb0RvYy54bWysU9uK2zAQfS/0H4TeN3YCuayJsywJ25fS&#10;Brbb94ks2QLdGKlx8vcdKW7Ytm+lNoi5Hs85Gm+fLtaws8SovWv5fFZzJp3wnXZ9y9++vTxsOIsJ&#10;XAfGO9nyq4z8affxw3YMjVz4wZtOIiMQF5sxtHxIKTRVFcUgLcSZD9JRUnm0kMjFvuoQRkK3plrU&#10;9aoaPXYBvZAxUvRwS/JdwVdKivRVqSgTMy2n2VI5sZynfFa7LTQ9Qhi0mMaAf5jCgnb00TvUARKw&#10;H6j/grJaoI9epZnwtvJKaSELB2Izr/9g8zpAkIULiRPDXab4/2DFl/MRme5avpg/cubA0iW9JgTd&#10;D4ntvXMkoUeWs6TVGGJDLXt3xMmL4YiZ+EWhZcro8J3WoEhB5NilKH29Ky0viQkKrleb1Wq95ExQ&#10;7nG5WGbw6oaS0QLG9El6y7LRcqNd1gEaOH+O6Vb6qySHnX/RxlAcGuPYSBMs1jVdtwBaKWUgkWkD&#10;kYyu5wxMT7sqEhbI6I3ucnvujtif9gbZGWhfnpf5nSb7rSx/+wBxuNWVVC6DxupE62y0bfmmzs/U&#10;bVzOyrKQE4Ms5U28bJ18dy2aVtmjyy5yTIuZt+m9T/b732f3Ew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5baKL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48C1550" w14:textId="77777777" w:rsidR="00624BF3" w:rsidRPr="00EF74AC" w:rsidRDefault="00624BF3" w:rsidP="00D621BD">
    <w:pPr>
      <w:pStyle w:val="Footer"/>
      <w:tabs>
        <w:tab w:val="clear" w:pos="8640"/>
        <w:tab w:val="left" w:pos="0"/>
        <w:tab w:val="right" w:pos="10800"/>
      </w:tabs>
      <w:spacing w:after="40"/>
      <w:jc w:val="cen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2FD78" w14:textId="77777777" w:rsidR="00624BF3" w:rsidRDefault="00624BF3" w:rsidP="00EF74AC">
    <w:pPr>
      <w:pStyle w:val="Footer"/>
      <w:tabs>
        <w:tab w:val="left" w:pos="0"/>
        <w:tab w:val="right" w:pos="10800"/>
      </w:tabs>
      <w:spacing w:after="40"/>
      <w:jc w:val="center"/>
      <w:rPr>
        <w:rFonts w:ascii="Arial" w:hAnsi="Arial" w:cs="Arial"/>
        <w:b/>
        <w:sz w:val="10"/>
      </w:rPr>
    </w:pPr>
  </w:p>
  <w:p w14:paraId="5E52D83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6160" behindDoc="0" locked="0" layoutInCell="1" allowOverlap="1" wp14:anchorId="5BABAD95" wp14:editId="642F0637">
              <wp:simplePos x="0" y="0"/>
              <wp:positionH relativeFrom="page">
                <wp:align>right</wp:align>
              </wp:positionH>
              <wp:positionV relativeFrom="paragraph">
                <wp:posOffset>16510</wp:posOffset>
              </wp:positionV>
              <wp:extent cx="7686675" cy="9525"/>
              <wp:effectExtent l="0" t="0" r="28575" b="28575"/>
              <wp:wrapNone/>
              <wp:docPr id="220" name="Straight Connector 22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A095349" id="Straight Connector 220" o:spid="_x0000_s1026" style="position:absolute;flip:y;z-index:2519961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B60gEAAIYDAAAOAAAAZHJzL2Uyb0RvYy54bWysU9uK2zAQfS/sPwi9b+w15FITZykJ25fS&#10;Brbt+0SWbIFujNQ4+fuOFDds27dSG8Rcj+Ycj7fPF2vYWWLU3nX8aVFzJp3wvXZDx799fXnccBYT&#10;uB6Md7LjVxn58+7h3XYKrWz86E0vkRGIi+0UOj6mFNqqimKUFuLCB+koqTxaSOTiUPUIE6FbUzV1&#10;vaomj31AL2SMFD3cknxX8JWSIn1RKsrETMdptlROLOcpn9VuC+2AEEYt5jHgH6awoB1deoc6QAL2&#10;A/VfUFYL9NGrtBDeVl4pLWThQGye6j/YvI4QZOFC4sRwlyn+P1jx+XxEpvuONw3p48DSR3pNCHoY&#10;E9t750hCjyxnSaspxJZa9u6IsxfDETPxi0LLlNHhO61BkYLIsUtR+npXWl4SExRcrzar1XrJmaDc&#10;+2WzzODVDSWjBYzpo/SWZaPjRrusA7Rw/hTTrfRXSQ47/6KNoTi0xrGJJmjWNdERQCulDCQybSCS&#10;0Q2cgRloV0XCAhm90X1uz90Rh9PeIDsD7cuHZX7nyX4ry3cfII63upLKZdBanWidjbYd39T5mbuN&#10;y1lZFnJmkKW8iZetk++vRdMqe/SxixzzYuZteuuT/fb3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vhvAe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B3D4D82" w14:textId="77777777" w:rsidR="00624BF3" w:rsidRPr="009165C3" w:rsidRDefault="00624BF3" w:rsidP="003E2C83">
    <w:pPr>
      <w:pStyle w:val="Footer"/>
      <w:tabs>
        <w:tab w:val="clear" w:pos="8640"/>
        <w:tab w:val="left" w:pos="0"/>
        <w:tab w:val="right" w:pos="10800"/>
      </w:tabs>
      <w:spacing w:after="40"/>
      <w:jc w:val="cen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B4982" w14:textId="77777777" w:rsidR="00624BF3" w:rsidRDefault="00624BF3" w:rsidP="00EF74AC">
    <w:pPr>
      <w:pStyle w:val="Footer"/>
      <w:tabs>
        <w:tab w:val="left" w:pos="0"/>
        <w:tab w:val="right" w:pos="10800"/>
      </w:tabs>
      <w:spacing w:after="40"/>
      <w:jc w:val="center"/>
      <w:rPr>
        <w:rFonts w:ascii="Arial" w:hAnsi="Arial" w:cs="Arial"/>
        <w:b/>
        <w:sz w:val="10"/>
      </w:rPr>
    </w:pPr>
  </w:p>
  <w:p w14:paraId="71BFA92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4176" behindDoc="0" locked="0" layoutInCell="1" allowOverlap="1" wp14:anchorId="0366BB97" wp14:editId="17374EF3">
              <wp:simplePos x="0" y="0"/>
              <wp:positionH relativeFrom="page">
                <wp:align>right</wp:align>
              </wp:positionH>
              <wp:positionV relativeFrom="paragraph">
                <wp:posOffset>16510</wp:posOffset>
              </wp:positionV>
              <wp:extent cx="7686675" cy="9525"/>
              <wp:effectExtent l="0" t="0" r="28575" b="28575"/>
              <wp:wrapNone/>
              <wp:docPr id="155" name="Straight Connector 15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34544CF" id="Straight Connector 155" o:spid="_x0000_s1026" style="position:absolute;flip:y;z-index:2519541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d21AEAAIYDAAAOAAAAZHJzL2Uyb0RvYy54bWysU02L2zAQvRf2PwjdN/YG8lETZykJ20tp&#10;A9v2PpElW6AvRmqc/PuOZDds21tpAmJGM3oz781493y1hl0kRu1dy58WNWfSCd9p17f829eXxy1n&#10;MYHrwHgnW36TkT/vH97txtDIpR+86SQyAnGxGUPLh5RCU1VRDNJCXPggHQWVRwuJXOyrDmEkdGuq&#10;ZV2vq9FjF9ALGSPdHqcg3xd8paRIX5SKMjHTcuotlRPLec5ntd9B0yOEQYu5DfiHLixoR0XvUEdI&#10;wH6g/gvKaoE+epUWwtvKK6WFLByIzVP9B5vXAYIsXEicGO4yxf8HKz5fTsh0R7NbrThzYGlIrwlB&#10;90NiB+8cSeiR5ShpNYbY0JODO+HsxXDCTPyq0DJldPhOUEUKIseuRenbXWl5TUzQ5Wa9Xa83VFBQ&#10;7P1qWcCrCSWjBYzpo/SWZaPlRrusAzRw+RQTVabUXyn52vkXbUyZpXFspA6Wm5rGLYBWShlIZNpA&#10;JKPrOQPT066KhAUyeqO7/DwDRezPB4PsArQvH1b5n2lTud/Scu0jxGHKK6Fpk6xOtM5G25Zv6/yb&#10;XxuX0WVZyJlBlnISL1tn392KplX2aNil6LyYeZve+mS//Xz2PwE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FDRd2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60C8844C" w14:textId="77777777" w:rsidR="00624BF3" w:rsidRPr="00EF74AC" w:rsidRDefault="00624BF3" w:rsidP="00D621BD">
    <w:pPr>
      <w:pStyle w:val="Footer"/>
      <w:tabs>
        <w:tab w:val="clear" w:pos="8640"/>
        <w:tab w:val="left" w:pos="0"/>
        <w:tab w:val="right" w:pos="10800"/>
      </w:tabs>
      <w:spacing w:after="40"/>
      <w:jc w:val="cen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61BD7C" w14:textId="77777777" w:rsidR="00624BF3" w:rsidRDefault="00624BF3" w:rsidP="00EF74AC">
    <w:pPr>
      <w:pStyle w:val="Footer"/>
      <w:tabs>
        <w:tab w:val="left" w:pos="0"/>
        <w:tab w:val="right" w:pos="10800"/>
      </w:tabs>
      <w:spacing w:after="40"/>
      <w:jc w:val="center"/>
      <w:rPr>
        <w:rFonts w:ascii="Arial" w:hAnsi="Arial" w:cs="Arial"/>
        <w:b/>
        <w:sz w:val="10"/>
      </w:rPr>
    </w:pPr>
  </w:p>
  <w:p w14:paraId="6DAEEEA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3152" behindDoc="0" locked="0" layoutInCell="1" allowOverlap="1" wp14:anchorId="3FDC7181" wp14:editId="06FB48AB">
              <wp:simplePos x="0" y="0"/>
              <wp:positionH relativeFrom="page">
                <wp:align>right</wp:align>
              </wp:positionH>
              <wp:positionV relativeFrom="paragraph">
                <wp:posOffset>16510</wp:posOffset>
              </wp:positionV>
              <wp:extent cx="7686675" cy="9525"/>
              <wp:effectExtent l="0" t="0" r="28575" b="28575"/>
              <wp:wrapNone/>
              <wp:docPr id="156" name="Straight Connector 15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B75ADB0" id="Straight Connector 156" o:spid="_x0000_s1026" style="position:absolute;flip:y;z-index:25195315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VI0gEAAIY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qnu2tWnDmwdEmvCUEP&#10;Y2J77xxJ6JHlLGk1hdhSy94dcfZiOGImflFomTI6fCeoIgWRY5ei9PWutLwkJii4Xm1Wq3XDmaDc&#10;+2bZZPDqhpLRAsb0UXrLstFxo13WAVo4f4rpVvqrJIedf9HGUBxa49hEEyzXNV23AFopZSCRaQOR&#10;jG7gDMxAuyoSFsjoje5ze+6OOJz2BtkZaF8+NPmdJ/utLH/7AHG81ZVULoPW6kTrbLTt+KbOz9xt&#10;XM7KspAzgyzlTbxsnXx/LZpW2aPLLnLMi5m36a1P9tvfZ/c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27SFSN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B073843" w14:textId="77777777" w:rsidR="00624BF3" w:rsidRPr="009165C3" w:rsidRDefault="00624BF3" w:rsidP="003E2C83">
    <w:pPr>
      <w:pStyle w:val="Footer"/>
      <w:tabs>
        <w:tab w:val="clear" w:pos="8640"/>
        <w:tab w:val="left" w:pos="0"/>
        <w:tab w:val="right" w:pos="10800"/>
      </w:tabs>
      <w:spacing w:after="40"/>
      <w:jc w:val="cen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A1776" w14:textId="77777777" w:rsidR="00624BF3" w:rsidRDefault="00624BF3" w:rsidP="00EF74AC">
    <w:pPr>
      <w:pStyle w:val="Footer"/>
      <w:tabs>
        <w:tab w:val="left" w:pos="0"/>
        <w:tab w:val="right" w:pos="10800"/>
      </w:tabs>
      <w:spacing w:after="40"/>
      <w:jc w:val="center"/>
      <w:rPr>
        <w:rFonts w:ascii="Arial" w:hAnsi="Arial" w:cs="Arial"/>
        <w:b/>
        <w:sz w:val="10"/>
      </w:rPr>
    </w:pPr>
  </w:p>
  <w:p w14:paraId="6A23010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2544" behindDoc="0" locked="0" layoutInCell="1" allowOverlap="1" wp14:anchorId="4F82D330" wp14:editId="68ECAC35">
              <wp:simplePos x="0" y="0"/>
              <wp:positionH relativeFrom="page">
                <wp:align>right</wp:align>
              </wp:positionH>
              <wp:positionV relativeFrom="paragraph">
                <wp:posOffset>16510</wp:posOffset>
              </wp:positionV>
              <wp:extent cx="7686675" cy="9525"/>
              <wp:effectExtent l="0" t="0" r="28575" b="28575"/>
              <wp:wrapNone/>
              <wp:docPr id="229" name="Straight Connector 22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1891F0B" id="Straight Connector 229" o:spid="_x0000_s1026" style="position:absolute;flip:y;z-index:2520125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3D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SPnDmwdEkvCUEP&#10;Y2J77xxJ6JHlLGk1hdhSy94dcfZiOGImflFomTI6fKc1KFIQOXYpSl/vSstLYoKC69VmtVovOROU&#10;e1w2ywxe3VAyWsCYPklvWTY6brTLOkAL588x3Up/leSw88/aGIpDaxybaIJmXdN1C6CVUgYSmTYQ&#10;yegGzsAMtKsiYYGM3ug+t+fuiMNpb5Cdgfbl4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Q2PcP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BEA55DC" w14:textId="77777777" w:rsidR="00624BF3" w:rsidRPr="00EF74AC" w:rsidRDefault="00624BF3" w:rsidP="00D621BD">
    <w:pPr>
      <w:pStyle w:val="Footer"/>
      <w:tabs>
        <w:tab w:val="clear" w:pos="8640"/>
        <w:tab w:val="left" w:pos="0"/>
        <w:tab w:val="right" w:pos="10800"/>
      </w:tabs>
      <w:spacing w:after="40"/>
      <w:jc w:val="cen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E956A" w14:textId="77777777" w:rsidR="00624BF3" w:rsidRDefault="00624BF3" w:rsidP="00EF74AC">
    <w:pPr>
      <w:pStyle w:val="Footer"/>
      <w:tabs>
        <w:tab w:val="left" w:pos="0"/>
        <w:tab w:val="right" w:pos="10800"/>
      </w:tabs>
      <w:spacing w:after="40"/>
      <w:jc w:val="center"/>
      <w:rPr>
        <w:rFonts w:ascii="Arial" w:hAnsi="Arial" w:cs="Arial"/>
        <w:b/>
        <w:sz w:val="10"/>
      </w:rPr>
    </w:pPr>
  </w:p>
  <w:p w14:paraId="3936F9B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11520" behindDoc="0" locked="0" layoutInCell="1" allowOverlap="1" wp14:anchorId="5A9749F0" wp14:editId="78FC7079">
              <wp:simplePos x="0" y="0"/>
              <wp:positionH relativeFrom="page">
                <wp:align>right</wp:align>
              </wp:positionH>
              <wp:positionV relativeFrom="paragraph">
                <wp:posOffset>16510</wp:posOffset>
              </wp:positionV>
              <wp:extent cx="7686675" cy="9525"/>
              <wp:effectExtent l="0" t="0" r="28575" b="28575"/>
              <wp:wrapNone/>
              <wp:docPr id="230" name="Straight Connector 23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C3AD427" id="Straight Connector 230" o:spid="_x0000_s1026" style="position:absolute;flip:y;z-index:25201152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xa0wEAAIYDAAAOAAAAZHJzL2Uyb0RvYy54bWysU9uO0zAQfUfiHyy/02SLeiFqukKtlhcE&#10;lXbhferYiSXfNDZN+/eMnVAt8IZIJGuux3NOJrvHqzXsIjFq71r+sKg5k074Tru+5d9ent5tOYsJ&#10;XAfGO9nym4z8cf/2zW4MjVz6wZtOIiMQF5sxtHxIKTRVFcUgLcSFD9JRUnm0kMjFvuoQRkK3plrW&#10;9boaPXYBvZAxUvQ4Jfm+4CslRfqqVJSJmZbTbKmcWM5zPqv9DpoeIQxazGPAP0xhQTu69A51hATs&#10;B+q/oKwW6KNXaSG8rbxSWsjCgdg81H+weR4gyMKFxInhLlP8f7Diy+WETHctX74nfRxY+kjPCUH3&#10;Q2IH7xxJ6JHlLGk1hthQy8GdcPZiOGEmflVomTI6fKc1KFIQOXYtSt/uSstrYoKCm/V2vd6sOBOU&#10;+7BarjJ4NaFktIAxfZLesmy03GiXdYAGLp9jmkp/leSw80/aGIpDYxwbaYLlpiY6AmillIFEpg1E&#10;MrqeMzA97apIWCCjN7rL7bk7Yn8+GGQXoH35uMrvPNlvZfnuI8RhqiupXAaN1YnW2Wjb8m2dn7nb&#10;uJyVZSFnBlnKSbxsnX13K5pW2aOP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jADF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D17DFFE" w14:textId="77777777" w:rsidR="00624BF3" w:rsidRPr="009165C3" w:rsidRDefault="00624BF3" w:rsidP="003E2C83">
    <w:pPr>
      <w:pStyle w:val="Footer"/>
      <w:tabs>
        <w:tab w:val="clear" w:pos="8640"/>
        <w:tab w:val="left" w:pos="0"/>
        <w:tab w:val="right" w:pos="10800"/>
      </w:tabs>
      <w:spacing w:after="40"/>
      <w:jc w:val="cen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481A1" w14:textId="77777777" w:rsidR="00624BF3" w:rsidRDefault="00624BF3" w:rsidP="00EF74AC">
    <w:pPr>
      <w:pStyle w:val="Footer"/>
      <w:tabs>
        <w:tab w:val="left" w:pos="0"/>
        <w:tab w:val="right" w:pos="10800"/>
      </w:tabs>
      <w:spacing w:after="40"/>
      <w:jc w:val="center"/>
      <w:rPr>
        <w:rFonts w:ascii="Arial" w:hAnsi="Arial" w:cs="Arial"/>
        <w:b/>
        <w:sz w:val="10"/>
      </w:rPr>
    </w:pPr>
  </w:p>
  <w:p w14:paraId="496DE29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9472" behindDoc="0" locked="0" layoutInCell="1" allowOverlap="1" wp14:anchorId="5CF6261E" wp14:editId="6A213A37">
              <wp:simplePos x="0" y="0"/>
              <wp:positionH relativeFrom="page">
                <wp:align>right</wp:align>
              </wp:positionH>
              <wp:positionV relativeFrom="paragraph">
                <wp:posOffset>16510</wp:posOffset>
              </wp:positionV>
              <wp:extent cx="7686675" cy="9525"/>
              <wp:effectExtent l="0" t="0" r="28575" b="28575"/>
              <wp:wrapNone/>
              <wp:docPr id="227" name="Straight Connector 22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A9F081F" id="Straight Connector 227" o:spid="_x0000_s1026" style="position:absolute;flip:y;z-index:2520094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k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o1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Hf9u6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799AFDE" w14:textId="77777777" w:rsidR="00624BF3" w:rsidRPr="00EF74AC" w:rsidRDefault="00624BF3" w:rsidP="00D621BD">
    <w:pPr>
      <w:pStyle w:val="Footer"/>
      <w:tabs>
        <w:tab w:val="clear" w:pos="8640"/>
        <w:tab w:val="left" w:pos="0"/>
        <w:tab w:val="right" w:pos="10800"/>
      </w:tabs>
      <w:spacing w:after="4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DB383" w14:textId="77777777" w:rsidR="00624BF3" w:rsidRDefault="00624BF3" w:rsidP="00EF74AC">
    <w:pPr>
      <w:pStyle w:val="Footer"/>
      <w:tabs>
        <w:tab w:val="left" w:pos="0"/>
        <w:tab w:val="right" w:pos="10800"/>
      </w:tabs>
      <w:spacing w:after="40"/>
      <w:jc w:val="center"/>
      <w:rPr>
        <w:rFonts w:ascii="Arial" w:hAnsi="Arial" w:cs="Arial"/>
        <w:b/>
        <w:sz w:val="10"/>
      </w:rPr>
    </w:pPr>
  </w:p>
  <w:p w14:paraId="46EC800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6272" behindDoc="0" locked="0" layoutInCell="1" allowOverlap="1" wp14:anchorId="21420C43" wp14:editId="7DDD24FA">
              <wp:simplePos x="0" y="0"/>
              <wp:positionH relativeFrom="page">
                <wp:align>right</wp:align>
              </wp:positionH>
              <wp:positionV relativeFrom="paragraph">
                <wp:posOffset>16510</wp:posOffset>
              </wp:positionV>
              <wp:extent cx="7686675" cy="9525"/>
              <wp:effectExtent l="0" t="0" r="28575" b="28575"/>
              <wp:wrapNone/>
              <wp:docPr id="279" name="Straight Connector 27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92EEF00" id="Straight Connector 279" o:spid="_x0000_s1026" style="position:absolute;flip:y;z-index:2520862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Jg0wEAAIY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qwfOXNg6ZJeEoIe&#10;xsT23jmS0CPLWdJqCrGllr074uzFcMRM/KLQMmV0+E5rUKQgcuxSlL7elZaXxAQF16vNarVeciYo&#10;97hslhm8uqFktIAxfZLesmx03GiXdYAWzp9jupX+Kslh55+1MRSH1jg20QTNuqbrFkArpQwkMm0g&#10;ktENnIEZaFdFwgIZvdF9bs/dEYfT3iA7A+3Lx2V+58l+K8vfPkAcb3UllcugtTrROhttO76p8zN3&#10;G5ezsizkzCBLeRMvWyffX4umVfbososc82LmbXrrk/32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qBwmD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9F88BC5" w14:textId="77777777" w:rsidR="00624BF3" w:rsidRPr="00EF74AC" w:rsidRDefault="00624BF3" w:rsidP="00D621BD">
    <w:pPr>
      <w:pStyle w:val="Footer"/>
      <w:tabs>
        <w:tab w:val="clear" w:pos="8640"/>
        <w:tab w:val="left" w:pos="0"/>
        <w:tab w:val="right" w:pos="10800"/>
      </w:tabs>
      <w:spacing w:after="40"/>
      <w:jc w:val="cente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5788C" w14:textId="77777777" w:rsidR="00624BF3" w:rsidRDefault="00624BF3" w:rsidP="00EF74AC">
    <w:pPr>
      <w:pStyle w:val="Footer"/>
      <w:tabs>
        <w:tab w:val="left" w:pos="0"/>
        <w:tab w:val="right" w:pos="10800"/>
      </w:tabs>
      <w:spacing w:after="40"/>
      <w:jc w:val="center"/>
      <w:rPr>
        <w:rFonts w:ascii="Arial" w:hAnsi="Arial" w:cs="Arial"/>
        <w:b/>
        <w:sz w:val="10"/>
      </w:rPr>
    </w:pPr>
  </w:p>
  <w:p w14:paraId="1EAE67E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8448" behindDoc="0" locked="0" layoutInCell="1" allowOverlap="1" wp14:anchorId="17C350B6" wp14:editId="3AFC0BD7">
              <wp:simplePos x="0" y="0"/>
              <wp:positionH relativeFrom="page">
                <wp:align>right</wp:align>
              </wp:positionH>
              <wp:positionV relativeFrom="paragraph">
                <wp:posOffset>16510</wp:posOffset>
              </wp:positionV>
              <wp:extent cx="7686675" cy="9525"/>
              <wp:effectExtent l="0" t="0" r="28575" b="28575"/>
              <wp:wrapNone/>
              <wp:docPr id="228" name="Straight Connector 22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CAA2C8C" id="Straight Connector 228" o:spid="_x0000_s1026" style="position:absolute;flip:y;z-index:2520084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2Ng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xq6KgeWLuk1Iehh&#10;TGzvnSMJPbKcJa2mEFtq2bsjzl4MR8zELwotU0aH77QGRQoixy5F6etdaXlJTFBwvdqsVuslZ4Jy&#10;75fNMoNXN5SMFjCmj9Jblo2OG+2yDtDC+VNMt9JfJTns/Is2huLQGscmmqBZ13TdAmillIFEpg1E&#10;MrqBMzAD7apIWCCjN7rP7bk74nDaG2RnoH35sMzvPNlvZfnbB4jjra6kchm0VidaZ6Ntxzd1fuZu&#10;43JWloWcGWQpb+Jl6+T7a9G0yh5ddpFjXsy8TW99st/+Pr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NGjY2D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3D4E8FA" w14:textId="77777777" w:rsidR="00624BF3" w:rsidRPr="009165C3" w:rsidRDefault="00624BF3" w:rsidP="003E2C83">
    <w:pPr>
      <w:pStyle w:val="Footer"/>
      <w:tabs>
        <w:tab w:val="clear" w:pos="8640"/>
        <w:tab w:val="left" w:pos="0"/>
        <w:tab w:val="right" w:pos="10800"/>
      </w:tabs>
      <w:spacing w:after="40"/>
      <w:jc w:val="cente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A38B0" w14:textId="77777777" w:rsidR="00624BF3" w:rsidRDefault="00624BF3" w:rsidP="00EF74AC">
    <w:pPr>
      <w:pStyle w:val="Footer"/>
      <w:tabs>
        <w:tab w:val="left" w:pos="0"/>
        <w:tab w:val="right" w:pos="10800"/>
      </w:tabs>
      <w:spacing w:after="40"/>
      <w:jc w:val="center"/>
      <w:rPr>
        <w:rFonts w:ascii="Arial" w:hAnsi="Arial" w:cs="Arial"/>
        <w:b/>
        <w:sz w:val="10"/>
      </w:rPr>
    </w:pPr>
  </w:p>
  <w:p w14:paraId="37AD813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0256" behindDoc="0" locked="0" layoutInCell="1" allowOverlap="1" wp14:anchorId="712423AB" wp14:editId="12794305">
              <wp:simplePos x="0" y="0"/>
              <wp:positionH relativeFrom="page">
                <wp:align>right</wp:align>
              </wp:positionH>
              <wp:positionV relativeFrom="paragraph">
                <wp:posOffset>16510</wp:posOffset>
              </wp:positionV>
              <wp:extent cx="7686675" cy="9525"/>
              <wp:effectExtent l="0" t="0" r="28575" b="28575"/>
              <wp:wrapNone/>
              <wp:docPr id="221" name="Straight Connector 22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45A179D" id="Straight Connector 221" o:spid="_x0000_s1026" style="position:absolute;flip:y;z-index:2520002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p7Z0gEAAIY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plly5sDSJb0kBD2M&#10;iR28cyShR5azpNUUYkstB3fC2YvhhJn4VaFlyujwndagSEHk2LUofXsoLa+JCQpu1tv1erPiTFDu&#10;/apZZfDqjpLRAsb0UXrLstFxo13WAVq4fIrpXvqrJIedf9bGUBxa49hEEzSbmq5bAK2UMpDItIFI&#10;RjdwBmagXRUJC2T0Rve5PXdHHM4Hg+wCtC8fVvmdJ/utLH/7CHG815VULoPW6kTrbLTt+LbOz9xt&#10;XM7KspAzgyzlXbxsnX1/K5pW2aPLLnLMi5m36bVP9uv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y46e2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6430D8C" w14:textId="77777777" w:rsidR="00624BF3" w:rsidRPr="00EF74AC" w:rsidRDefault="00624BF3" w:rsidP="00D621BD">
    <w:pPr>
      <w:pStyle w:val="Footer"/>
      <w:tabs>
        <w:tab w:val="clear" w:pos="8640"/>
        <w:tab w:val="left" w:pos="0"/>
        <w:tab w:val="right" w:pos="10800"/>
      </w:tabs>
      <w:spacing w:after="40"/>
      <w:jc w:val="cen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84FAD" w14:textId="77777777" w:rsidR="00624BF3" w:rsidRDefault="00624BF3" w:rsidP="00EF74AC">
    <w:pPr>
      <w:pStyle w:val="Footer"/>
      <w:tabs>
        <w:tab w:val="left" w:pos="0"/>
        <w:tab w:val="right" w:pos="10800"/>
      </w:tabs>
      <w:spacing w:after="40"/>
      <w:jc w:val="center"/>
      <w:rPr>
        <w:rFonts w:ascii="Arial" w:hAnsi="Arial" w:cs="Arial"/>
        <w:b/>
        <w:sz w:val="10"/>
      </w:rPr>
    </w:pPr>
  </w:p>
  <w:p w14:paraId="7635769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99232" behindDoc="0" locked="0" layoutInCell="1" allowOverlap="1" wp14:anchorId="510CDFDF" wp14:editId="75F54BAB">
              <wp:simplePos x="0" y="0"/>
              <wp:positionH relativeFrom="page">
                <wp:align>right</wp:align>
              </wp:positionH>
              <wp:positionV relativeFrom="paragraph">
                <wp:posOffset>16510</wp:posOffset>
              </wp:positionV>
              <wp:extent cx="7686675" cy="9525"/>
              <wp:effectExtent l="0" t="0" r="28575" b="28575"/>
              <wp:wrapNone/>
              <wp:docPr id="222" name="Straight Connector 22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61E69A2" id="Straight Connector 222" o:spid="_x0000_s1026" style="position:absolute;flip:y;z-index:2519992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zn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qGMweWLuk1Iehh&#10;TGzvnSMJPbKcJa2mEFtq2bsjzl4MR8zELwotU0aH77QGRQoixy5F6etdaXlJTFBwvdqsVuslZ4Jy&#10;75fNMoNXN5SMFjCmj9Jblo2OG+2yDtDC+VNMt9JfJTns/Is2huLQGscmmqBZ13TdAmillIFEpg1E&#10;MrqBMzAD7apIWCCjN7rP7bk74nDaG2RnoH35sMzvPNlvZfnbB4jjra6kchm0VidaZ6Ntxzd1fuZu&#10;43JWloWcGWQpb+Jl6+T7a9G0yh5ddpFjXsy8TW99st/+Pruf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U3DO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C144BE9" w14:textId="77777777" w:rsidR="00624BF3" w:rsidRPr="009165C3" w:rsidRDefault="00624BF3" w:rsidP="003E2C83">
    <w:pPr>
      <w:pStyle w:val="Footer"/>
      <w:tabs>
        <w:tab w:val="clear" w:pos="8640"/>
        <w:tab w:val="left" w:pos="0"/>
        <w:tab w:val="right" w:pos="10800"/>
      </w:tabs>
      <w:spacing w:after="40"/>
      <w:jc w:val="cen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E3C4E" w14:textId="77777777" w:rsidR="00624BF3" w:rsidRDefault="00624BF3" w:rsidP="00EF74AC">
    <w:pPr>
      <w:pStyle w:val="Footer"/>
      <w:tabs>
        <w:tab w:val="left" w:pos="0"/>
        <w:tab w:val="right" w:pos="10800"/>
      </w:tabs>
      <w:spacing w:after="40"/>
      <w:jc w:val="center"/>
      <w:rPr>
        <w:rFonts w:ascii="Arial" w:hAnsi="Arial" w:cs="Arial"/>
        <w:b/>
        <w:sz w:val="10"/>
      </w:rPr>
    </w:pPr>
  </w:p>
  <w:p w14:paraId="18AC248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3392" behindDoc="0" locked="0" layoutInCell="1" allowOverlap="1" wp14:anchorId="74924A14" wp14:editId="2B30CAD7">
              <wp:simplePos x="0" y="0"/>
              <wp:positionH relativeFrom="page">
                <wp:align>right</wp:align>
              </wp:positionH>
              <wp:positionV relativeFrom="paragraph">
                <wp:posOffset>16510</wp:posOffset>
              </wp:positionV>
              <wp:extent cx="7686675" cy="9525"/>
              <wp:effectExtent l="0" t="0" r="28575" b="28575"/>
              <wp:wrapNone/>
              <wp:docPr id="196" name="Straight Connector 19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C828F46" id="Straight Connector 196" o:spid="_x0000_s1026" style="position:absolute;flip:y;z-index:25196339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6EW0wEAAIYDAAAOAAAAZHJzL2Uyb0RvYy54bWysU02L2zAQvRf6H4Tujb2BOFkTZykJ20tp&#10;A9vtfSJLtkBfjNQ4+fcdKW7YtrdSG8R8Ps97Gm+fLtaws8Sovev4w6LmTDrhe+2Gjr9+e/6w4Swm&#10;cD0Y72THrzLyp937d9sptHLpR296iYxAXGyn0PExpdBWVRSjtBAXPkhHSeXRQiIXh6pHmAjdmmpZ&#10;1001eewDeiFjpOjhluS7gq+UFOmrUlEmZjpOs6VyYjlP+ax2W2gHhDBqMY8B/zCFBe3oo3eoAyRg&#10;P1D/BWW1QB+9SgvhbeWV0kIWDsTmof6DzcsIQRYuJE4Md5ni/4MVX85HZLqnu3tsOHNg6ZJeEoIe&#10;xsT23jmS0CPLWdJqCrGllr074uzFcMRM/KLQMmV0+E5QRQoixy5F6etdaXlJTFBw3WyaZr3iTFDu&#10;cbVcZfDqhpLRAsb0SXrLstFxo13WAVo4f47pVvqrJIedf9bGUBxa49hEEyzXNV23AFopZSCRaQOR&#10;jG7gDMxAuyoSFsjoje5ze+6OOJz2BtkZaF8+rvI7T/ZbWf72AeJ4qyupXAat1YnW2Wjb8U2dn7nb&#10;uJyVZSFnBlnKm3jZOvn+WjStskeXXeSYFzNv01uf7L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DIHoR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1F0103C4" w14:textId="77777777" w:rsidR="00624BF3" w:rsidRPr="00EF74AC" w:rsidRDefault="00624BF3" w:rsidP="00D621BD">
    <w:pPr>
      <w:pStyle w:val="Footer"/>
      <w:tabs>
        <w:tab w:val="clear" w:pos="8640"/>
        <w:tab w:val="left" w:pos="0"/>
        <w:tab w:val="right" w:pos="10800"/>
      </w:tabs>
      <w:spacing w:after="40"/>
      <w:jc w:val="cen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15C0C" w14:textId="77777777" w:rsidR="00624BF3" w:rsidRDefault="00624BF3" w:rsidP="00EF74AC">
    <w:pPr>
      <w:pStyle w:val="Footer"/>
      <w:tabs>
        <w:tab w:val="left" w:pos="0"/>
        <w:tab w:val="right" w:pos="10800"/>
      </w:tabs>
      <w:spacing w:after="40"/>
      <w:jc w:val="center"/>
      <w:rPr>
        <w:rFonts w:ascii="Arial" w:hAnsi="Arial" w:cs="Arial"/>
        <w:b/>
        <w:sz w:val="10"/>
      </w:rPr>
    </w:pPr>
  </w:p>
  <w:p w14:paraId="0544FEC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62368" behindDoc="0" locked="0" layoutInCell="1" allowOverlap="1" wp14:anchorId="09E27167" wp14:editId="4F2520FB">
              <wp:simplePos x="0" y="0"/>
              <wp:positionH relativeFrom="page">
                <wp:align>right</wp:align>
              </wp:positionH>
              <wp:positionV relativeFrom="paragraph">
                <wp:posOffset>16510</wp:posOffset>
              </wp:positionV>
              <wp:extent cx="7686675" cy="9525"/>
              <wp:effectExtent l="0" t="0" r="28575" b="28575"/>
              <wp:wrapNone/>
              <wp:docPr id="198" name="Straight Connector 19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0A43081" id="Straight Connector 198" o:spid="_x0000_s1026" style="position:absolute;flip:y;z-index:2519623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x1AEAAIYDAAAOAAAAZHJzL2Uyb0RvYy54bWysU02L2zAQvRf6H4Tujb2BfKyJs5SE7aW0&#10;ge32PpElW6AvRmqc/PuOZDds21upDWJGM/M8781493S1hl0kRu1dyx8WNWfSCd9p17f89dvzhy1n&#10;MYHrwHgnW36TkT/t37/bjaGRSz9400lkBOJiM4aWDymFpqqiGKSFuPBBOgoqjxYSudhXHcJI6NZU&#10;y7peV6PHLqAXMka6PU5Bvi/4SkmRvioVZWKm5dRbKieW85zPar+DpkcIgxZzG/APXVjQjj56hzpC&#10;AvYD9V9QVgv00au0EN5WXiktZOFAbB7qP9i8DBBk4ULixHCXKf4/WPHlckKmO5rdI43KgaUhvSQE&#10;3Q+JHbxzJKFHlqOk1RhiQyUHd8LZi+GEmfhVoWXK6PCdoIoURI5di9K3u9Lympigy816u15vVpwJ&#10;ij2ulqsMXk0oGS1gTJ+ktywbLTfaZR2ggcvnmKbUXyn52vlnbQzdQ2McG6mD5aamcQuglVIGEpk2&#10;EMnoes7A9LSrImGBjN7oLpfn6oj9+WCQXYD25eMqv3Nnv6Xlbx8hDlNeCeU0aKxOtM5G25Zv6/zM&#10;1cblqCwLOTPIUk7iZevsu1vRtMoeDbvIMS9m3qa3Ptlvf5/9T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DhzCdx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42EF81B2" w14:textId="77777777" w:rsidR="00624BF3" w:rsidRPr="009165C3" w:rsidRDefault="00624BF3" w:rsidP="003E2C83">
    <w:pPr>
      <w:pStyle w:val="Footer"/>
      <w:tabs>
        <w:tab w:val="clear" w:pos="8640"/>
        <w:tab w:val="left" w:pos="0"/>
        <w:tab w:val="right" w:pos="10800"/>
      </w:tabs>
      <w:spacing w:after="40"/>
      <w:jc w:val="cen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22F4B" w14:textId="77777777" w:rsidR="00624BF3" w:rsidRDefault="00624BF3" w:rsidP="00EF74AC">
    <w:pPr>
      <w:pStyle w:val="Footer"/>
      <w:tabs>
        <w:tab w:val="left" w:pos="0"/>
        <w:tab w:val="right" w:pos="10800"/>
      </w:tabs>
      <w:spacing w:after="40"/>
      <w:jc w:val="center"/>
      <w:rPr>
        <w:rFonts w:ascii="Arial" w:hAnsi="Arial" w:cs="Arial"/>
        <w:b/>
        <w:sz w:val="10"/>
      </w:rPr>
    </w:pPr>
  </w:p>
  <w:p w14:paraId="177CF63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1104" behindDoc="0" locked="0" layoutInCell="1" allowOverlap="1" wp14:anchorId="3CC942AA" wp14:editId="100F438F">
              <wp:simplePos x="0" y="0"/>
              <wp:positionH relativeFrom="page">
                <wp:align>right</wp:align>
              </wp:positionH>
              <wp:positionV relativeFrom="paragraph">
                <wp:posOffset>16510</wp:posOffset>
              </wp:positionV>
              <wp:extent cx="7686675" cy="9525"/>
              <wp:effectExtent l="0" t="0" r="28575" b="28575"/>
              <wp:wrapNone/>
              <wp:docPr id="149" name="Straight Connector 14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7747538" id="Straight Connector 149" o:spid="_x0000_s1026" style="position:absolute;flip:y;z-index:2519511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Gs0wEAAIYDAAAOAAAAZHJzL2Uyb0RvYy54bWysU9uO0zAQfUfiHyy/02Qr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3R3b1/5MyBpUt6SQi6&#10;HxI7eOdIQo8sZ0mrMcSGWg7uhLMXwwkz8atCy5TR4TtBFSmIHLsWpW93peU1MUHBzXq7Xm9WnAnK&#10;Pa6WqwxeTSgZLWBMH6W3LBstN9plHaCBy6eYptJfJTns/LM2huLQGMdGmmC5qem6BdBKKQOJTBuI&#10;ZHQ9Z2B62lWRsEBGb3SX23N3xP58MMguQPvyYZXfebLfyvK3jxCHqa6kchk0VidaZ6Nty7d1fuZu&#10;43JWloWcGWQpJ/GydfbdrWhaZY8uu8gxL2beptc+2a9/n/1P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sxkaz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FFF3929" w14:textId="77777777" w:rsidR="00624BF3" w:rsidRPr="00EF74AC" w:rsidRDefault="00624BF3" w:rsidP="00D621BD">
    <w:pPr>
      <w:pStyle w:val="Footer"/>
      <w:tabs>
        <w:tab w:val="clear" w:pos="8640"/>
        <w:tab w:val="left" w:pos="0"/>
        <w:tab w:val="right" w:pos="10800"/>
      </w:tabs>
      <w:spacing w:after="40"/>
      <w:jc w:val="center"/>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2ADDD" w14:textId="77777777" w:rsidR="00624BF3" w:rsidRDefault="00624BF3" w:rsidP="00EF74AC">
    <w:pPr>
      <w:pStyle w:val="Footer"/>
      <w:tabs>
        <w:tab w:val="left" w:pos="0"/>
        <w:tab w:val="right" w:pos="10800"/>
      </w:tabs>
      <w:spacing w:after="40"/>
      <w:jc w:val="center"/>
      <w:rPr>
        <w:rFonts w:ascii="Arial" w:hAnsi="Arial" w:cs="Arial"/>
        <w:b/>
        <w:sz w:val="10"/>
      </w:rPr>
    </w:pPr>
  </w:p>
  <w:p w14:paraId="3BA4D79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50080" behindDoc="0" locked="0" layoutInCell="1" allowOverlap="1" wp14:anchorId="349F8996" wp14:editId="676E01A7">
              <wp:simplePos x="0" y="0"/>
              <wp:positionH relativeFrom="page">
                <wp:align>right</wp:align>
              </wp:positionH>
              <wp:positionV relativeFrom="paragraph">
                <wp:posOffset>16510</wp:posOffset>
              </wp:positionV>
              <wp:extent cx="7686675" cy="9525"/>
              <wp:effectExtent l="0" t="0" r="28575" b="28575"/>
              <wp:wrapNone/>
              <wp:docPr id="150" name="Straight Connector 15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B61666A" id="Straight Connector 150" o:spid="_x0000_s1026" style="position:absolute;flip:y;z-index:2519500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A10gEAAIY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qnu2tIHweWLuk1Iehh&#10;TGzvnSMJPbKcJa2mEFtq2bsjzl4MR8zELwotU0aH7wRVpCBy7FKUvt6VlpfEBAXXq81qtW44E5R7&#10;3yybDF7dUDJawJg+Sm9ZNjputMs6QAvnTzHdSn+V5LDzL9oYikNrHJtoguW6JjoCaKWUgUSmDUQy&#10;uoEzMAPtqkhYIKM3us/tuTvicNobZGegffnQ5Hee7Ley/O0DxPFWV1K5DFqrE62z0bbjmzo/c7dx&#10;OSvLQs4MspQ38bJ18v21aFpljy67yDEvZt6mtz7Zb3+f3U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Z8egNd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DEEBF2D" w14:textId="77777777" w:rsidR="00624BF3" w:rsidRPr="009165C3" w:rsidRDefault="00624BF3" w:rsidP="003E2C83">
    <w:pPr>
      <w:pStyle w:val="Footer"/>
      <w:tabs>
        <w:tab w:val="clear" w:pos="8640"/>
        <w:tab w:val="left" w:pos="0"/>
        <w:tab w:val="right" w:pos="10800"/>
      </w:tabs>
      <w:spacing w:after="40"/>
      <w:jc w:val="cente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B8EE" w14:textId="77777777" w:rsidR="00624BF3" w:rsidRDefault="00624BF3" w:rsidP="00EF74AC">
    <w:pPr>
      <w:pStyle w:val="Footer"/>
      <w:tabs>
        <w:tab w:val="left" w:pos="0"/>
        <w:tab w:val="right" w:pos="10800"/>
      </w:tabs>
      <w:spacing w:after="40"/>
      <w:jc w:val="center"/>
      <w:rPr>
        <w:rFonts w:ascii="Arial" w:hAnsi="Arial" w:cs="Arial"/>
        <w:b/>
        <w:sz w:val="10"/>
      </w:rPr>
    </w:pPr>
  </w:p>
  <w:p w14:paraId="08E183A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3328" behindDoc="0" locked="0" layoutInCell="1" allowOverlap="1" wp14:anchorId="0A8E235B" wp14:editId="09EF0CB7">
              <wp:simplePos x="0" y="0"/>
              <wp:positionH relativeFrom="page">
                <wp:align>right</wp:align>
              </wp:positionH>
              <wp:positionV relativeFrom="paragraph">
                <wp:posOffset>16510</wp:posOffset>
              </wp:positionV>
              <wp:extent cx="7686675" cy="9525"/>
              <wp:effectExtent l="0" t="0" r="28575" b="28575"/>
              <wp:wrapNone/>
              <wp:docPr id="223" name="Straight Connector 22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A57A3B3" id="Straight Connector 223" o:spid="_x0000_s1026" style="position:absolute;flip:y;z-index:2520033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JE0wEAAIYDAAAOAAAAZHJzL2Uyb0RvYy54bWysU9uO0zAQfUfiHyy/02SD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5r3nDmwdEnPCUEP&#10;Y2J77xxJ6JHlLGk1hdhSy94dcfZiOGImflFomTI6fKc1KFIQOXYpSl/vSstLYoKC69VmtVovOROU&#10;+7Bslhm8uqFktIAxfZLesmx03GiXdYAWzp9jupX+Kslh55+0MRSH1jg20QTNuqbrFkArpQwkMm0g&#10;ktENnIEZaFdFwgIZvdF9bs/dEYfT3iA7A+3Lx2V+58l+K8vfPkAcb3UllcugtTrROhttO76p8zN3&#10;G5ezsizkzCBLeRMvWyffX4umVfbososc82LmbXrtk/36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GCiUk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E83E3BF" w14:textId="77777777" w:rsidR="00624BF3" w:rsidRPr="00EF74AC" w:rsidRDefault="00624BF3" w:rsidP="00D621BD">
    <w:pPr>
      <w:pStyle w:val="Footer"/>
      <w:tabs>
        <w:tab w:val="clear" w:pos="8640"/>
        <w:tab w:val="left" w:pos="0"/>
        <w:tab w:val="right" w:pos="10800"/>
      </w:tabs>
      <w:spacing w:after="40"/>
      <w:jc w:val="cen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7AB8F" w14:textId="77777777" w:rsidR="00624BF3" w:rsidRDefault="00624BF3" w:rsidP="00EF74AC">
    <w:pPr>
      <w:pStyle w:val="Footer"/>
      <w:tabs>
        <w:tab w:val="left" w:pos="0"/>
        <w:tab w:val="right" w:pos="10800"/>
      </w:tabs>
      <w:spacing w:after="40"/>
      <w:jc w:val="center"/>
      <w:rPr>
        <w:rFonts w:ascii="Arial" w:hAnsi="Arial" w:cs="Arial"/>
        <w:b/>
        <w:sz w:val="10"/>
      </w:rPr>
    </w:pPr>
  </w:p>
  <w:p w14:paraId="0C6D514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02304" behindDoc="0" locked="0" layoutInCell="1" allowOverlap="1" wp14:anchorId="32C773DD" wp14:editId="28B4C5A5">
              <wp:simplePos x="0" y="0"/>
              <wp:positionH relativeFrom="page">
                <wp:align>right</wp:align>
              </wp:positionH>
              <wp:positionV relativeFrom="paragraph">
                <wp:posOffset>16510</wp:posOffset>
              </wp:positionV>
              <wp:extent cx="7686675" cy="9525"/>
              <wp:effectExtent l="0" t="0" r="28575" b="28575"/>
              <wp:wrapNone/>
              <wp:docPr id="224" name="Straight Connector 22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1011F48" id="Straight Connector 224" o:spid="_x0000_s1026" style="position:absolute;flip:y;z-index:2520023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ma0wEAAIYDAAAOAAAAZHJzL2Uyb0RvYy54bWysU9uO0zAQfUfiHyy/02QjeiFqukKtlhcE&#10;lXbhferYiSXfNDZN+/eM3VAt8IZIJGuuJ3OOJ9vHizXsLDFq7zr+sKg5k074Xruh499ent5tOIsJ&#10;XA/GO9nxq4z8cff2zXYKrWz86E0vkRGIi+0UOj6mFNqqimKUFuLCB+koqTxaSOTiUPUIE6FbUzV1&#10;vaomj31AL2SMFD3cknxX8JWSIn1VKsrETMdptlROLOcpn9VuC+2AEEYt5jHgH6awoB199A51gATs&#10;B+q/oKwW6KNXaSG8rbxSWsjCgdg81H+weR4hyMKFxInhLlP8f7Diy/mITPcdb5r3nDmwdEnPCUEP&#10;Y2J77xxJ6JHlLGk1hdhSy94dcfZiOGImflFomTI6fKc1KFIQOXYpSl/vSstLYoKC69VmtVovOROU&#10;+7Bslhm8uqFktIAxfZLesmx03GiXdYAWzp9jupX+Kslh55+0MRSH1jg20QTNuqbrFkArpQwkMm0g&#10;ktENnIEZaFdFwgIZvdF9bs/dEYfT3iA7A+3Lx2V+58l+K8vfPkAcb3UllcugtTrROhttO76p8zN3&#10;G5ezsizkzCBLeRMvWyffX4umVfbososc82LmbXrtk/3699n9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lEKZ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8D42A2C" w14:textId="77777777" w:rsidR="00624BF3" w:rsidRPr="009165C3" w:rsidRDefault="00624BF3" w:rsidP="003E2C83">
    <w:pPr>
      <w:pStyle w:val="Footer"/>
      <w:tabs>
        <w:tab w:val="clear" w:pos="8640"/>
        <w:tab w:val="left" w:pos="0"/>
        <w:tab w:val="right" w:pos="10800"/>
      </w:tabs>
      <w:spacing w:after="40"/>
      <w:jc w:val="cente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33566" w14:textId="77777777" w:rsidR="00624BF3" w:rsidRDefault="00624BF3" w:rsidP="00EF74AC">
    <w:pPr>
      <w:pStyle w:val="Footer"/>
      <w:tabs>
        <w:tab w:val="left" w:pos="0"/>
        <w:tab w:val="right" w:pos="10800"/>
      </w:tabs>
      <w:spacing w:after="40"/>
      <w:jc w:val="center"/>
      <w:rPr>
        <w:rFonts w:ascii="Arial" w:hAnsi="Arial" w:cs="Arial"/>
        <w:b/>
        <w:sz w:val="10"/>
      </w:rPr>
    </w:pPr>
  </w:p>
  <w:p w14:paraId="6A24664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30272" behindDoc="0" locked="0" layoutInCell="1" allowOverlap="1" wp14:anchorId="4B35A7CE" wp14:editId="647368D8">
              <wp:simplePos x="0" y="0"/>
              <wp:positionH relativeFrom="page">
                <wp:align>right</wp:align>
              </wp:positionH>
              <wp:positionV relativeFrom="paragraph">
                <wp:posOffset>16510</wp:posOffset>
              </wp:positionV>
              <wp:extent cx="7686675" cy="9525"/>
              <wp:effectExtent l="0" t="0" r="28575" b="28575"/>
              <wp:wrapNone/>
              <wp:docPr id="53" name="Straight Connector 5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4E2CEE1" id="Straight Connector 53" o:spid="_x0000_s1026" style="position:absolute;flip:y;z-index:2518302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Bi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rP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hYRAY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117515BA" w14:textId="77777777" w:rsidR="00624BF3" w:rsidRPr="00EF74AC" w:rsidRDefault="00624BF3" w:rsidP="00D621BD">
    <w:pPr>
      <w:pStyle w:val="Footer"/>
      <w:tabs>
        <w:tab w:val="clear" w:pos="8640"/>
        <w:tab w:val="left" w:pos="0"/>
        <w:tab w:val="right" w:pos="10800"/>
      </w:tabs>
      <w:spacing w:after="4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B156" w14:textId="77777777" w:rsidR="00624BF3" w:rsidRDefault="00624BF3" w:rsidP="00EF74AC">
    <w:pPr>
      <w:pStyle w:val="Footer"/>
      <w:tabs>
        <w:tab w:val="left" w:pos="0"/>
        <w:tab w:val="right" w:pos="10800"/>
      </w:tabs>
      <w:spacing w:after="40"/>
      <w:jc w:val="center"/>
      <w:rPr>
        <w:rFonts w:ascii="Arial" w:hAnsi="Arial" w:cs="Arial"/>
        <w:b/>
        <w:sz w:val="10"/>
      </w:rPr>
    </w:pPr>
  </w:p>
  <w:p w14:paraId="308D009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5248" behindDoc="0" locked="0" layoutInCell="1" allowOverlap="1" wp14:anchorId="27E08554" wp14:editId="6B67C0C1">
              <wp:simplePos x="0" y="0"/>
              <wp:positionH relativeFrom="page">
                <wp:align>right</wp:align>
              </wp:positionH>
              <wp:positionV relativeFrom="paragraph">
                <wp:posOffset>16510</wp:posOffset>
              </wp:positionV>
              <wp:extent cx="7686675" cy="9525"/>
              <wp:effectExtent l="0" t="0" r="28575" b="28575"/>
              <wp:wrapNone/>
              <wp:docPr id="280" name="Straight Connector 28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3EDBB58" id="Straight Connector 280" o:spid="_x0000_s1026" style="position:absolute;flip:y;z-index:2520852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k7m0gEAAIYDAAAOAAAAZHJzL2Uyb0RvYy54bWysU9uK2zAQfS/sPwi9b+w15FITZykJ25fS&#10;Brbt+0SWbIFujNQ4+fuOFDds27dSG8Rcj+Ycj7fPF2vYWWLU3nX8aVFzJp3wvXZDx799fXnccBYT&#10;uB6Md7LjVxn58+7h3XYKrWz86E0vkRGIi+0UOj6mFNqqimKUFuLCB+koqTxaSOTiUPUIE6FbUzV1&#10;vaomj31AL2SMFD3cknxX8JWSIn1RKsrETMdptlROLOcpn9VuC+2AEEYt5jHgH6awoB1deoc6QAL2&#10;A/VfUFYL9NGrtBDeVl4pLWThQGye6j/YvI4QZOFC4sRwlyn+P1jx+XxEpvuONxvSx4Glj/SaEPQw&#10;Jrb3zpGEHlnOklZTiC217N0RZy+GI2biF4WWKaPDd1qDIgWRY5ei9PWutLwkJii4Xm1Wq/WSM0G5&#10;98tmmcGrG0pGCxjTR+kty0bHjXZZB2jh/CmmW+mvkhx2/kUbQ3FojWMTTdCsa6IjgFZKGUhk2kAk&#10;oxs4AzPQroqEBTJ6o/vcnrsjDqe9QXYG2pcPy/zOk/1Wlu8+QBxvdSWVy6C1OtE6G207vqnzM3cb&#10;l7OyLOTMIEt5Ey9bJ99fi6ZV9uhjFznmxczb9NYn++3vs/s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g3JO5tIBAACG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C5B89BA" w14:textId="77777777" w:rsidR="00624BF3" w:rsidRPr="009165C3" w:rsidRDefault="00624BF3" w:rsidP="003E2C83">
    <w:pPr>
      <w:pStyle w:val="Footer"/>
      <w:tabs>
        <w:tab w:val="clear" w:pos="8640"/>
        <w:tab w:val="left" w:pos="0"/>
        <w:tab w:val="right" w:pos="10800"/>
      </w:tabs>
      <w:spacing w:after="40"/>
      <w:jc w:val="cente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71D8F" w14:textId="77777777" w:rsidR="00624BF3" w:rsidRDefault="00624BF3" w:rsidP="00EF74AC">
    <w:pPr>
      <w:pStyle w:val="Footer"/>
      <w:tabs>
        <w:tab w:val="left" w:pos="0"/>
        <w:tab w:val="right" w:pos="10800"/>
      </w:tabs>
      <w:spacing w:after="40"/>
      <w:jc w:val="center"/>
      <w:rPr>
        <w:rFonts w:ascii="Arial" w:hAnsi="Arial" w:cs="Arial"/>
        <w:b/>
        <w:sz w:val="10"/>
      </w:rPr>
    </w:pPr>
  </w:p>
  <w:p w14:paraId="2775EB7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9248" behindDoc="0" locked="0" layoutInCell="1" allowOverlap="1" wp14:anchorId="3A8A0C99" wp14:editId="5D121329">
              <wp:simplePos x="0" y="0"/>
              <wp:positionH relativeFrom="page">
                <wp:align>right</wp:align>
              </wp:positionH>
              <wp:positionV relativeFrom="paragraph">
                <wp:posOffset>16510</wp:posOffset>
              </wp:positionV>
              <wp:extent cx="7686675" cy="9525"/>
              <wp:effectExtent l="0" t="0" r="28575" b="28575"/>
              <wp:wrapNone/>
              <wp:docPr id="54" name="Straight Connector 5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18B1F9C" id="Straight Connector 54" o:spid="_x0000_s1026" style="position:absolute;flip:y;z-index:2518292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8q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nrP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OFyfK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1D6F903" w14:textId="77777777" w:rsidR="00624BF3" w:rsidRPr="009165C3" w:rsidRDefault="00624BF3" w:rsidP="003E2C83">
    <w:pPr>
      <w:pStyle w:val="Footer"/>
      <w:tabs>
        <w:tab w:val="clear" w:pos="8640"/>
        <w:tab w:val="left" w:pos="0"/>
        <w:tab w:val="right" w:pos="10800"/>
      </w:tabs>
      <w:spacing w:after="40"/>
      <w:jc w:val="cente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5E04A" w14:textId="77777777" w:rsidR="00624BF3" w:rsidRDefault="00624BF3">
    <w:pPr>
      <w:pStyle w:val="Foote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D9088" w14:textId="77777777" w:rsidR="00624BF3" w:rsidRDefault="00624BF3" w:rsidP="00EF74AC">
    <w:pPr>
      <w:pStyle w:val="Footer"/>
      <w:tabs>
        <w:tab w:val="left" w:pos="0"/>
        <w:tab w:val="right" w:pos="10800"/>
      </w:tabs>
      <w:spacing w:after="40"/>
      <w:jc w:val="center"/>
      <w:rPr>
        <w:rFonts w:ascii="Arial" w:hAnsi="Arial" w:cs="Arial"/>
        <w:b/>
        <w:sz w:val="10"/>
      </w:rPr>
    </w:pPr>
  </w:p>
  <w:p w14:paraId="799E9A87"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7200" behindDoc="0" locked="0" layoutInCell="1" allowOverlap="1" wp14:anchorId="1BBE3E25" wp14:editId="6C62D433">
              <wp:simplePos x="0" y="0"/>
              <wp:positionH relativeFrom="page">
                <wp:align>right</wp:align>
              </wp:positionH>
              <wp:positionV relativeFrom="paragraph">
                <wp:posOffset>16510</wp:posOffset>
              </wp:positionV>
              <wp:extent cx="7686675" cy="9525"/>
              <wp:effectExtent l="0" t="0" r="28575" b="28575"/>
              <wp:wrapNone/>
              <wp:docPr id="79" name="Straight Connector 7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49B9AC8" id="Straight Connector 79" o:spid="_x0000_s1026" style="position:absolute;flip:y;z-index:2518272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9Yk0gEAAIQDAAAOAAAAZHJzL2Uyb0RvYy54bWysU9uK2zAQfS/0H4TeG3sDuayJs5SE7Utp&#10;A9vt+0SWbIFujNQ4+fuOZDds27dSG8Rcj+ccjXdPV2vYRWLU3rX8YVFzJp3wnXZ9y1+/PX/YchYT&#10;uA6Md7LlNxn50/79u90YGrn0gzedREYgLjZjaPmQUmiqKopBWogLH6SjpPJoIZGLfdUhjIRuTbWs&#10;63U1euwCeiFjpOhxSvJ9wVdKivRVqSgTMy2n2VI5sZznfFb7HTQ9Qhi0mMeAf5jCgnb00TvUERKw&#10;H6j/grJaoI9epYXwtvJKaSELB2LzUP/B5mWAIAsXEieGu0zx/8GKL5cTMt21fPPImQNLd/SSEHQ/&#10;JHbwzpGCHhklSakxxIYaDu6EsxfDCTPtq0LLlNHhOy1BEYKosWvR+XbXWV4TExTcrLfr9WbFmaDc&#10;42q5yuDVhJLRAsb0SXrLstFyo11WARq4fI5pKv1VksPOP2tjKA6NcWykCZabmi5bAC2UMpDItIEo&#10;RtdzBqanTRUJC2T0Rne5PXdH7M8Hg+wCtC0fV/mdJ/utLH/7CHGY6koql0FjdaJlNtq2fFvnZ+42&#10;LmdlWceZQZZyEi9bZ9/diqZV9uiqixzzWuZdeuuT/fbn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aJvWJ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49B2740" w14:textId="77777777" w:rsidR="00624BF3" w:rsidRPr="00EF74AC" w:rsidRDefault="00624BF3" w:rsidP="00D621BD">
    <w:pPr>
      <w:pStyle w:val="Footer"/>
      <w:tabs>
        <w:tab w:val="clear" w:pos="8640"/>
        <w:tab w:val="left" w:pos="0"/>
        <w:tab w:val="right" w:pos="10800"/>
      </w:tabs>
      <w:spacing w:after="40"/>
      <w:jc w:val="cente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19AD1" w14:textId="77777777" w:rsidR="00624BF3" w:rsidRDefault="00624BF3" w:rsidP="00EF74AC">
    <w:pPr>
      <w:pStyle w:val="Footer"/>
      <w:tabs>
        <w:tab w:val="left" w:pos="0"/>
        <w:tab w:val="right" w:pos="10800"/>
      </w:tabs>
      <w:spacing w:after="40"/>
      <w:jc w:val="center"/>
      <w:rPr>
        <w:rFonts w:ascii="Arial" w:hAnsi="Arial" w:cs="Arial"/>
        <w:b/>
        <w:sz w:val="10"/>
      </w:rPr>
    </w:pPr>
  </w:p>
  <w:p w14:paraId="4CBD0B2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6176" behindDoc="0" locked="0" layoutInCell="1" allowOverlap="1" wp14:anchorId="2673A2AA" wp14:editId="3D340A3B">
              <wp:simplePos x="0" y="0"/>
              <wp:positionH relativeFrom="page">
                <wp:align>right</wp:align>
              </wp:positionH>
              <wp:positionV relativeFrom="paragraph">
                <wp:posOffset>16510</wp:posOffset>
              </wp:positionV>
              <wp:extent cx="7686675" cy="9525"/>
              <wp:effectExtent l="0" t="0" r="28575" b="28575"/>
              <wp:wrapNone/>
              <wp:docPr id="80" name="Straight Connector 8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E89848" id="Straight Connector 80" o:spid="_x0000_s1026" style="position:absolute;flip:y;z-index:2518261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Yn70AEAAIQDAAAOAAAAZHJzL2Uyb0RvYy54bWysU9uK2zAQfS/sPwi9b+wN5FITZykJ25fS&#10;Brbt+0SWbIFujNQ4+fuOZDds27dSG8Rcj+Ycj3fPV2vYRWLU3rX8aVFzJp3wnXZ9y799fXncchYT&#10;uA6Md7LlNxn58/7h3W4MjVz6wZtOIiMQF5sxtHxIKTRVFcUgLcSFD9JRUnm0kMjFvuoQRkK3plrW&#10;9boaPXYBvZAxUvQ4Jfm+4CslRfqiVJSJmZbTbKmcWM5zPqv9DpoeIQxazGPAP0xhQTu69A51hATs&#10;B+q/oKwW6KNXaSG8rbxSWsjCgdg81X+weR0gyMKFxInhLlP8f7Di8+WETHct35I8Dix9o9eEoPsh&#10;sYN3jhT0yChJSo0hNtRwcCecvRhOmGlfFVqmjA7faQmKEESNXYvOt7vO8pqYoOBmvV2vNyvOBOXe&#10;r5arDF5NKBktYEwfpbcsGy032mUVoIHLp5im0l8lOez8izaG4tAYx0aaYLmpiY0AWihlIJFpA1GM&#10;rucMTE+bKhIWyOiN7nJ77o7Ynw8G2QVoWz6s8jtP9ltZvvsIcZjqSiqXQWN1omU22mY18zN3G5ez&#10;sqzjzCBLOYmXrbPvbkXTKnv0qYsc81rmXXrrk/3259n/BAAA//8DAFBLAwQUAAYACAAAACEAGLZ7&#10;GtsAAAAFAQAADwAAAGRycy9kb3ducmV2LnhtbEyPwU7DMBBE70j8g7VI3KiTFNoSsqkQCIkDPVBQ&#10;z268JIF4HWWdNvD1uCc4jmY086ZYT65TBxqk9YyQzhJQxJW3LdcI729PVytQEgxb03kmhG8SWJfn&#10;Z4XJrT/yKx22oVaxhCU3CE0Ifa61VA05IzPfE0fvww/OhCiHWtvBHGO563SWJAvtTMtxoTE9PTRU&#10;fW1Hh7D8md/SmL1sPvtx95i6pczlWRAvL6b7O1CBpvAXhhN+RIcyMu39yFZUhxCPBIRsAepkZmly&#10;A2qPcJ2CLgv9n778BQAA//8DAFBLAQItABQABgAIAAAAIQC2gziS/gAAAOEBAAATAAAAAAAAAAAA&#10;AAAAAAAAAABbQ29udGVudF9UeXBlc10ueG1sUEsBAi0AFAAGAAgAAAAhADj9If/WAAAAlAEAAAsA&#10;AAAAAAAAAAAAAAAALwEAAF9yZWxzLy5yZWxzUEsBAi0AFAAGAAgAAAAhACnRifvQAQAAhAMAAA4A&#10;AAAAAAAAAAAAAAAALgIAAGRycy9lMm9Eb2MueG1sUEsBAi0AFAAGAAgAAAAhABi2exrbAAAABQEA&#10;AA8AAAAAAAAAAAAAAAAAKgQAAGRycy9kb3ducmV2LnhtbFBLBQYAAAAABAAEAPMAAAAyBQAAAAA=&#10;" strokecolor="#a5a5a5" strokeweight="1pt">
              <v:stroke joinstyle="miter"/>
              <w10:wrap anchorx="page"/>
            </v:line>
          </w:pict>
        </mc:Fallback>
      </mc:AlternateContent>
    </w:r>
  </w:p>
  <w:p w14:paraId="0B62D9F4" w14:textId="77777777" w:rsidR="00624BF3" w:rsidRPr="009165C3" w:rsidRDefault="00624BF3" w:rsidP="003E2C83">
    <w:pPr>
      <w:pStyle w:val="Footer"/>
      <w:tabs>
        <w:tab w:val="clear" w:pos="8640"/>
        <w:tab w:val="left" w:pos="0"/>
        <w:tab w:val="right" w:pos="10800"/>
      </w:tabs>
      <w:spacing w:after="40"/>
      <w:jc w:val="center"/>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539DC" w14:textId="77777777" w:rsidR="00624BF3" w:rsidRDefault="00624BF3">
    <w:pPr>
      <w:pStyle w:val="Footer"/>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9AE2A" w14:textId="77777777" w:rsidR="00624BF3" w:rsidRDefault="00624BF3" w:rsidP="00EF74AC">
    <w:pPr>
      <w:pStyle w:val="Footer"/>
      <w:tabs>
        <w:tab w:val="left" w:pos="0"/>
        <w:tab w:val="right" w:pos="10800"/>
      </w:tabs>
      <w:spacing w:after="40"/>
      <w:jc w:val="center"/>
      <w:rPr>
        <w:rFonts w:ascii="Arial" w:hAnsi="Arial" w:cs="Arial"/>
        <w:b/>
        <w:sz w:val="10"/>
      </w:rPr>
    </w:pPr>
  </w:p>
  <w:p w14:paraId="79AB6A3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4128" behindDoc="0" locked="0" layoutInCell="1" allowOverlap="1" wp14:anchorId="74C3D76F" wp14:editId="182CA10E">
              <wp:simplePos x="0" y="0"/>
              <wp:positionH relativeFrom="page">
                <wp:align>right</wp:align>
              </wp:positionH>
              <wp:positionV relativeFrom="paragraph">
                <wp:posOffset>16510</wp:posOffset>
              </wp:positionV>
              <wp:extent cx="7686675" cy="9525"/>
              <wp:effectExtent l="0" t="0" r="28575" b="28575"/>
              <wp:wrapNone/>
              <wp:docPr id="77" name="Straight Connector 7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BA733F" id="Straight Connector 77" o:spid="_x0000_s1026" style="position:absolute;flip:y;z-index:25182412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mm10gEAAIQDAAAOAAAAZHJzL2Uyb0RvYy54bWysU02L2zAQvRf2PwjdN/YGEqcmzlIStpfS&#10;BrbtfSJLtkBfjNQ4+fcdKW7YtrdSG8R8Ps97Gm+fL9aws8Sovev406LmTDrhe+2Gjn/7+vK44Swm&#10;cD0Y72THrzLy593Du+0UWrn0oze9REYgLrZT6PiYUmirKopRWogLH6SjpPJoIZGLQ9UjTIRuTbWs&#10;63U1eewDeiFjpOjhluS7gq+UFOmLUlEmZjpOs6VyYjlP+ax2W2gHhDBqMY8B/zCFBe3oo3eoAyRg&#10;P1D/BWW1QB+9SgvhbeWV0kIWDsTmqf6DzesIQRYuJE4Md5ni/4MVn89HZLrveNNw5sDSHb0mBD2M&#10;ie29c6SgR0ZJUmoKsaWGvTvi7MVwxEz7otAyZXT4TktQhCBq7FJ0vt51lpfEBAWb9Wa9blacCcq9&#10;Xy1XGby6oWS0gDF9lN6ybHTcaJdVgBbOn2K6lf4qyWHnX7QxFIfWODbRBMumpssWQAulDCQybSCK&#10;0Q2cgRloU0XCAhm90X1uz90Rh9PeIDsDbcuHV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ippt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01745A1" w14:textId="77777777" w:rsidR="00624BF3" w:rsidRPr="00EF74AC" w:rsidRDefault="00624BF3" w:rsidP="00D621BD">
    <w:pPr>
      <w:pStyle w:val="Footer"/>
      <w:tabs>
        <w:tab w:val="clear" w:pos="8640"/>
        <w:tab w:val="left" w:pos="0"/>
        <w:tab w:val="right" w:pos="10800"/>
      </w:tabs>
      <w:spacing w:after="40"/>
      <w:jc w:val="cente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47253" w14:textId="77777777" w:rsidR="00624BF3" w:rsidRDefault="00624BF3" w:rsidP="00EF74AC">
    <w:pPr>
      <w:pStyle w:val="Footer"/>
      <w:tabs>
        <w:tab w:val="left" w:pos="0"/>
        <w:tab w:val="right" w:pos="10800"/>
      </w:tabs>
      <w:spacing w:after="40"/>
      <w:jc w:val="center"/>
      <w:rPr>
        <w:rFonts w:ascii="Arial" w:hAnsi="Arial" w:cs="Arial"/>
        <w:b/>
        <w:sz w:val="10"/>
      </w:rPr>
    </w:pPr>
  </w:p>
  <w:p w14:paraId="25F2BCC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23104" behindDoc="0" locked="0" layoutInCell="1" allowOverlap="1" wp14:anchorId="032B66F0" wp14:editId="3318B84A">
              <wp:simplePos x="0" y="0"/>
              <wp:positionH relativeFrom="page">
                <wp:align>right</wp:align>
              </wp:positionH>
              <wp:positionV relativeFrom="paragraph">
                <wp:posOffset>16510</wp:posOffset>
              </wp:positionV>
              <wp:extent cx="7686675" cy="9525"/>
              <wp:effectExtent l="0" t="0" r="28575" b="28575"/>
              <wp:wrapNone/>
              <wp:docPr id="78" name="Straight Connector 7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E7D0CC0" id="Straight Connector 78" o:spid="_x0000_s1026" style="position:absolute;flip:y;z-index:2518231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880gEAAIQ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5avqGbcmDpjl4Tgu6H&#10;xA7eOVLQI6MkKTWG2FDDwZ1w9mI4YaZ9VWiZMjp8pyUoQhA1di063+46y2tigoKb9Xa93qw4E5R7&#10;v1quMng1oWS0gDF9lN6ybLTcaJdVgAYun2KaSn+V5LDzL9oYikNjHBtpguWmpssWQAulDCQybSCK&#10;0fWcgelpU0XCAhm90V1uz90R+/PBILsAbcuHVX7nyX4ry98+QhymupLKZdBYnWiZjbYt39b5mbuN&#10;y1lZ1nFmkKWcxMvW2Xe3ommVPbrqIse8lnmX3vpkv/159j8B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V7P/P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C4039D0" w14:textId="77777777" w:rsidR="00624BF3" w:rsidRPr="009165C3" w:rsidRDefault="00624BF3" w:rsidP="003E2C83">
    <w:pPr>
      <w:pStyle w:val="Footer"/>
      <w:tabs>
        <w:tab w:val="clear" w:pos="8640"/>
        <w:tab w:val="left" w:pos="0"/>
        <w:tab w:val="right" w:pos="10800"/>
      </w:tabs>
      <w:spacing w:after="40"/>
      <w:jc w:val="cente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D12C0" w14:textId="77777777" w:rsidR="00624BF3" w:rsidRDefault="00624BF3" w:rsidP="00EF74AC">
    <w:pPr>
      <w:pStyle w:val="Footer"/>
      <w:tabs>
        <w:tab w:val="left" w:pos="0"/>
        <w:tab w:val="right" w:pos="10800"/>
      </w:tabs>
      <w:spacing w:after="40"/>
      <w:jc w:val="center"/>
      <w:rPr>
        <w:rFonts w:ascii="Arial" w:hAnsi="Arial" w:cs="Arial"/>
        <w:b/>
        <w:sz w:val="10"/>
      </w:rPr>
    </w:pPr>
  </w:p>
  <w:p w14:paraId="02151EF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2624" behindDoc="0" locked="0" layoutInCell="1" allowOverlap="1" wp14:anchorId="58328AFE" wp14:editId="260B1960">
              <wp:simplePos x="0" y="0"/>
              <wp:positionH relativeFrom="page">
                <wp:align>right</wp:align>
              </wp:positionH>
              <wp:positionV relativeFrom="paragraph">
                <wp:posOffset>16510</wp:posOffset>
              </wp:positionV>
              <wp:extent cx="7686675" cy="9525"/>
              <wp:effectExtent l="0" t="0" r="28575" b="28575"/>
              <wp:wrapNone/>
              <wp:docPr id="61" name="Straight Connector 6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DD1922C" id="Straight Connector 61" o:spid="_x0000_s1026" style="position:absolute;flip:y;z-index:2518026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FT0gEAAIQDAAAOAAAAZHJzL2Uyb0RvYy54bWysU8uu0zAQ3SPxD5b3NGmlpiVqeoVaXTYI&#10;Kl1gP3XsxJJfGpum/XvGbqgusEMkkjXPkznHk93T1Rp2kRi1dx1fLmrOpBO+127o+Levz++2nMUE&#10;rgfjnez4TUb+tH/7ZjeFVq786E0vkRGIi+0UOj6mFNqqimKUFuLCB+koqTxaSOTiUPUIE6FbU63q&#10;uqkmj31AL2SMFD3ek3xf8JWSIn1RKsrETMdptlROLOc5n9V+B+2AEEYt5jHgH6awoB199AF1hATs&#10;B+q/oKwW6KNXaSG8rbxSWsjCgdgs6z/YvIwQZOFC4sTwkCn+P1jx+XJCpvuON0vOHFi6o5eEoIcx&#10;sYN3jhT0yChJSk0httRwcCecvRhOmGlfFVqmjA7faQmKEESNXYvOt4fO8pqYoOCm2TbNZs2ZoNz7&#10;9Wqdwas7SkYLGNNH6S3LRseNdlkFaOHyKaZ76a+SHHb+WRtDcWiNYxNNsNrUdNkCaKGUgUSmDUQx&#10;uoEzMANtqkhYIKM3us/tuTvicD4YZBegbfmwzu882W9l+dtHiOO9rqRyGbRWJ1pmo23Ht3V+5m7j&#10;claWdZwZZCnv4mXr7Ptb0bTKHl11kWNey7xLr32yX/88+58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hd7hU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F5129E3" w14:textId="77777777" w:rsidR="00624BF3" w:rsidRPr="00EF74AC" w:rsidRDefault="00624BF3" w:rsidP="00D621BD">
    <w:pPr>
      <w:pStyle w:val="Footer"/>
      <w:tabs>
        <w:tab w:val="clear" w:pos="8640"/>
        <w:tab w:val="left" w:pos="0"/>
        <w:tab w:val="right" w:pos="10800"/>
      </w:tabs>
      <w:spacing w:after="40"/>
      <w:jc w:val="center"/>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59DC2" w14:textId="77777777" w:rsidR="00624BF3" w:rsidRDefault="00624BF3" w:rsidP="00EF74AC">
    <w:pPr>
      <w:pStyle w:val="Footer"/>
      <w:tabs>
        <w:tab w:val="left" w:pos="0"/>
        <w:tab w:val="right" w:pos="10800"/>
      </w:tabs>
      <w:spacing w:after="40"/>
      <w:jc w:val="center"/>
      <w:rPr>
        <w:rFonts w:ascii="Arial" w:hAnsi="Arial" w:cs="Arial"/>
        <w:b/>
        <w:sz w:val="10"/>
      </w:rPr>
    </w:pPr>
  </w:p>
  <w:p w14:paraId="53F205E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01600" behindDoc="0" locked="0" layoutInCell="1" allowOverlap="1" wp14:anchorId="12D94F52" wp14:editId="35C4AF4B">
              <wp:simplePos x="0" y="0"/>
              <wp:positionH relativeFrom="page">
                <wp:align>right</wp:align>
              </wp:positionH>
              <wp:positionV relativeFrom="paragraph">
                <wp:posOffset>16510</wp:posOffset>
              </wp:positionV>
              <wp:extent cx="7686675" cy="9525"/>
              <wp:effectExtent l="0" t="0" r="28575" b="28575"/>
              <wp:wrapNone/>
              <wp:docPr id="62" name="Straight Connector 6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812082E" id="Straight Connector 62" o:spid="_x0000_s1026" style="position:absolute;flip:y;z-index:2518016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pp7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XzWcObB0R68JQQ9j&#10;YnvvHCnokVGSlJpCbKlh7444ezEcMdO+KLRMGR2+0xIUIYgauxSdr3ed5SUxQcH1arNarZecCcq9&#10;XzbLDF7dUDJawJg+Sm9ZNjputMsqQAvnTzHdSn+V5LDzL9oYikNrHJtogmZd02ULoIVSBhKZNhDF&#10;6AbOwAy0qSJhgYze6D635+6Iw2lvkJ2BtuXDM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xKaae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6D83985" w14:textId="77777777" w:rsidR="00624BF3" w:rsidRPr="009165C3" w:rsidRDefault="00624BF3" w:rsidP="003E2C83">
    <w:pPr>
      <w:pStyle w:val="Footer"/>
      <w:tabs>
        <w:tab w:val="clear" w:pos="8640"/>
        <w:tab w:val="left" w:pos="0"/>
        <w:tab w:val="right" w:pos="10800"/>
      </w:tabs>
      <w:spacing w:after="40"/>
      <w:jc w:val="cente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668A3" w14:textId="77777777" w:rsidR="00624BF3" w:rsidRDefault="00624BF3" w:rsidP="00EF74AC">
    <w:pPr>
      <w:pStyle w:val="Footer"/>
      <w:tabs>
        <w:tab w:val="left" w:pos="0"/>
        <w:tab w:val="right" w:pos="10800"/>
      </w:tabs>
      <w:spacing w:after="40"/>
      <w:jc w:val="center"/>
      <w:rPr>
        <w:rFonts w:ascii="Arial" w:hAnsi="Arial" w:cs="Arial"/>
        <w:b/>
        <w:sz w:val="10"/>
      </w:rPr>
    </w:pPr>
  </w:p>
  <w:p w14:paraId="2619183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8096" behindDoc="0" locked="0" layoutInCell="1" allowOverlap="1" wp14:anchorId="401C242C" wp14:editId="12A48F91">
              <wp:simplePos x="0" y="0"/>
              <wp:positionH relativeFrom="page">
                <wp:align>right</wp:align>
              </wp:positionH>
              <wp:positionV relativeFrom="paragraph">
                <wp:posOffset>16510</wp:posOffset>
              </wp:positionV>
              <wp:extent cx="7686675" cy="9525"/>
              <wp:effectExtent l="0" t="0" r="28575" b="28575"/>
              <wp:wrapNone/>
              <wp:docPr id="131" name="Straight Connector 13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7F9F3D0" id="Straight Connector 131" o:spid="_x0000_s1026" style="position:absolute;flip:y;z-index:25190809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RU0wEAAIYDAAAOAAAAZHJzL2Uyb0RvYy54bWysU9uK2zAQfS/0H4TeGzsp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7o7j7OOXNg6ZKeEoLu&#10;h8T23jmS0CPLWdJqDLGhlr074uTFcMRM/KLQMmV0eCGoIgWRY5ei9PWutLwkJii4Xm1Wq/WSM0G5&#10;T8vFMoNXN5SMFjCmL9Jblo2WG+2yDtDA+WtMt9LfJTns/KM2huLQGMdGmmCxrum6BdBKKQOJTBuI&#10;ZHQ9Z2B62lWRsEBGb3SX23N3xP60N8jOQPvyeZnfabI/yvK3DxCHW11J5TJorE60zkbblm/q/Ezd&#10;xuWsLAs5MchS3sTL1sl316JplT267CLHtJh5m177ZL/+fXa/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MaIVF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2BC20DFB" w14:textId="77777777" w:rsidR="00624BF3" w:rsidRPr="00EF74AC" w:rsidRDefault="00624BF3" w:rsidP="00D621BD">
    <w:pPr>
      <w:pStyle w:val="Footer"/>
      <w:tabs>
        <w:tab w:val="clear" w:pos="8640"/>
        <w:tab w:val="left" w:pos="0"/>
        <w:tab w:val="right" w:pos="10800"/>
      </w:tabs>
      <w:spacing w:after="4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E9C81" w14:textId="77777777" w:rsidR="00624BF3" w:rsidRDefault="00624BF3" w:rsidP="00EF74AC">
    <w:pPr>
      <w:pStyle w:val="Footer"/>
      <w:tabs>
        <w:tab w:val="left" w:pos="0"/>
        <w:tab w:val="right" w:pos="10800"/>
      </w:tabs>
      <w:spacing w:after="40"/>
      <w:jc w:val="center"/>
      <w:rPr>
        <w:rFonts w:ascii="Arial" w:hAnsi="Arial" w:cs="Arial"/>
        <w:b/>
        <w:sz w:val="10"/>
      </w:rPr>
    </w:pPr>
  </w:p>
  <w:p w14:paraId="4576BD8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3200" behindDoc="0" locked="0" layoutInCell="1" allowOverlap="1" wp14:anchorId="595BE715" wp14:editId="35BD0046">
              <wp:simplePos x="0" y="0"/>
              <wp:positionH relativeFrom="page">
                <wp:align>right</wp:align>
              </wp:positionH>
              <wp:positionV relativeFrom="paragraph">
                <wp:posOffset>16510</wp:posOffset>
              </wp:positionV>
              <wp:extent cx="7686675" cy="9525"/>
              <wp:effectExtent l="0" t="0" r="28575" b="28575"/>
              <wp:wrapNone/>
              <wp:docPr id="275" name="Straight Connector 27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E8F56C9" id="Straight Connector 275" o:spid="_x0000_s1026" style="position:absolute;flip:y;z-index:25208320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ia1AEAAIYDAAAOAAAAZHJzL2Uyb0RvYy54bWysU02L2zAQvRf2PwjdN/Ya8lETZykJ20tp&#10;A9v2PpElW6AvRmqc/PuO5DRs21tpAmKkkd7Me/O8fb5Yw84So/au40+LmjPphO+1Gzr+7evL44az&#10;mMD1YLyTHb/KyJ93D++2U2hl40dveomMQFxsp9DxMaXQVlUUo7QQFz5IR0nl0UKiLQ5VjzARujVV&#10;U9eravLYB/RCxkinhznJdwVfKSnSF6WiTMx0nHpLZcWynvJa7bbQDghh1OLWBvxDFxa0o6J3qAMk&#10;YD9Q/wVltUAfvUoL4W3lldJCFg7E5qn+g83rCEEWLiRODHeZ4v+DFZ/PR2S673izXnLmwNKQXhOC&#10;HsbE9t45ktAjy1nSagqxpSd7d8TbLoYjZuIXhZYpo8N3skGRgsixS1H6eldaXhITdLhebVarXFBQ&#10;7v2yKeDVjJLRAsb0UXrLctBxo13WAVo4f4qJKtPVX1fysfMv2pgyS+PYRB0065rGLYAspQwkCm0g&#10;ktENnIEZyKsiYYGM3ug+P89AEYfT3iA7A/nlwzL/M20q99u1XPsAcZzvldTsJKsT2dlo2/FNnX+3&#10;18ZldFkMeWOQpZzFy9HJ99eiaZV3NOxS9GbM7Ka3e4rffj6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BiZoia1AEAAIY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7752CF5E" w14:textId="77777777" w:rsidR="00624BF3" w:rsidRPr="00EF74AC" w:rsidRDefault="00624BF3" w:rsidP="00D621BD">
    <w:pPr>
      <w:pStyle w:val="Footer"/>
      <w:tabs>
        <w:tab w:val="clear" w:pos="8640"/>
        <w:tab w:val="left" w:pos="0"/>
        <w:tab w:val="right" w:pos="10800"/>
      </w:tabs>
      <w:spacing w:after="40"/>
      <w:jc w:val="cente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5AF9C" w14:textId="77777777" w:rsidR="00624BF3" w:rsidRDefault="00624BF3" w:rsidP="00EF74AC">
    <w:pPr>
      <w:pStyle w:val="Footer"/>
      <w:tabs>
        <w:tab w:val="left" w:pos="0"/>
        <w:tab w:val="right" w:pos="10800"/>
      </w:tabs>
      <w:spacing w:after="40"/>
      <w:jc w:val="center"/>
      <w:rPr>
        <w:rFonts w:ascii="Arial" w:hAnsi="Arial" w:cs="Arial"/>
        <w:b/>
        <w:sz w:val="10"/>
      </w:rPr>
    </w:pPr>
  </w:p>
  <w:p w14:paraId="313EDE2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907072" behindDoc="0" locked="0" layoutInCell="1" allowOverlap="1" wp14:anchorId="4E247083" wp14:editId="66FD2C53">
              <wp:simplePos x="0" y="0"/>
              <wp:positionH relativeFrom="page">
                <wp:align>right</wp:align>
              </wp:positionH>
              <wp:positionV relativeFrom="paragraph">
                <wp:posOffset>16510</wp:posOffset>
              </wp:positionV>
              <wp:extent cx="7686675" cy="9525"/>
              <wp:effectExtent l="0" t="0" r="28575" b="28575"/>
              <wp:wrapNone/>
              <wp:docPr id="132" name="Straight Connector 13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D002B05" id="Straight Connector 132" o:spid="_x0000_s1026" style="position:absolute;flip:y;z-index:25190707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Zq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4vOXNg6ZKeE4Lu&#10;h8QO3jmS0CPLWdJqDLGhloM74ezFcMJM/KrQMmV0+E5QRQoix65F6dtdaXlNTFBws96u15sVZ4Jy&#10;H1bLVQavJpSMFjCmT9Jblo2WG+2yDtDA5XNMU+mvkhx2/kkbQ3FojGMjTbDc1HTdAmillIFEpg1E&#10;MrqeMzA97apIWCCjN7rL7bk7Yn8+GGQXoH35uMrvPNlvZfnbR4jDVFdSuQwaqxOts9G25ds6P3O3&#10;cTkry0LODLKUk3jZOvvuVjStskeXXeSYFzNv02uf7Ne/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gxxmr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3DD0F8D" w14:textId="77777777" w:rsidR="00624BF3" w:rsidRPr="009165C3" w:rsidRDefault="00624BF3" w:rsidP="003E2C83">
    <w:pPr>
      <w:pStyle w:val="Footer"/>
      <w:tabs>
        <w:tab w:val="clear" w:pos="8640"/>
        <w:tab w:val="left" w:pos="0"/>
        <w:tab w:val="right" w:pos="10800"/>
      </w:tabs>
      <w:spacing w:after="40"/>
      <w:jc w:val="cente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F7E81" w14:textId="77777777" w:rsidR="00624BF3" w:rsidRDefault="00624BF3" w:rsidP="00EF74AC">
    <w:pPr>
      <w:pStyle w:val="Footer"/>
      <w:tabs>
        <w:tab w:val="left" w:pos="0"/>
        <w:tab w:val="right" w:pos="10800"/>
      </w:tabs>
      <w:spacing w:after="40"/>
      <w:jc w:val="center"/>
      <w:rPr>
        <w:rFonts w:ascii="Arial" w:hAnsi="Arial" w:cs="Arial"/>
        <w:b/>
        <w:sz w:val="10"/>
      </w:rPr>
    </w:pPr>
  </w:p>
  <w:p w14:paraId="4B850B0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6336" behindDoc="0" locked="0" layoutInCell="1" allowOverlap="1" wp14:anchorId="219B1742" wp14:editId="55D80961">
              <wp:simplePos x="0" y="0"/>
              <wp:positionH relativeFrom="page">
                <wp:align>right</wp:align>
              </wp:positionH>
              <wp:positionV relativeFrom="paragraph">
                <wp:posOffset>16510</wp:posOffset>
              </wp:positionV>
              <wp:extent cx="7686675" cy="9525"/>
              <wp:effectExtent l="0" t="0" r="28575" b="28575"/>
              <wp:wrapNone/>
              <wp:docPr id="254" name="Straight Connector 25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D114AD0" id="Straight Connector 254" o:spid="_x0000_s1026" style="position:absolute;flip:y;z-index:2520463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940wEAAIY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ly9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FtFT3j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A050886" w14:textId="77777777" w:rsidR="00624BF3" w:rsidRPr="00EF74AC" w:rsidRDefault="00624BF3" w:rsidP="00D621BD">
    <w:pPr>
      <w:pStyle w:val="Footer"/>
      <w:tabs>
        <w:tab w:val="clear" w:pos="8640"/>
        <w:tab w:val="left" w:pos="0"/>
        <w:tab w:val="right" w:pos="10800"/>
      </w:tabs>
      <w:spacing w:after="40"/>
      <w:jc w:val="center"/>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3FF8B" w14:textId="77777777" w:rsidR="00624BF3" w:rsidRDefault="00624BF3" w:rsidP="00EF74AC">
    <w:pPr>
      <w:pStyle w:val="Footer"/>
      <w:tabs>
        <w:tab w:val="left" w:pos="0"/>
        <w:tab w:val="right" w:pos="10800"/>
      </w:tabs>
      <w:spacing w:after="40"/>
      <w:jc w:val="center"/>
      <w:rPr>
        <w:rFonts w:ascii="Arial" w:hAnsi="Arial" w:cs="Arial"/>
        <w:b/>
        <w:sz w:val="10"/>
      </w:rPr>
    </w:pPr>
  </w:p>
  <w:p w14:paraId="4E0F359C"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5312" behindDoc="0" locked="0" layoutInCell="1" allowOverlap="1" wp14:anchorId="5BECB63D" wp14:editId="2318207F">
              <wp:simplePos x="0" y="0"/>
              <wp:positionH relativeFrom="page">
                <wp:align>right</wp:align>
              </wp:positionH>
              <wp:positionV relativeFrom="paragraph">
                <wp:posOffset>16510</wp:posOffset>
              </wp:positionV>
              <wp:extent cx="7686675" cy="9525"/>
              <wp:effectExtent l="0" t="0" r="28575" b="28575"/>
              <wp:wrapNone/>
              <wp:docPr id="255" name="Straight Connector 25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65BAB2C" id="Straight Connector 255" o:spid="_x0000_s1026" style="position:absolute;flip:y;z-index:2520453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BHb1QEAAIYDAAAOAAAAZHJzL2Uyb0RvYy54bWysU02L2zAQvRf2PwjdN/Ya8lETZykJ20tp&#10;A9v2PpElW6AvRmqc/PuO5DRs21tpAmKkkd7Me/O8fb5Yw84So/au40+LmjPphO+1Gzr+7evL44az&#10;mMD1YLyTHb/KyJ93D++2U2hl40dveomMQFxsp9DxMaXQVlUUo7QQFz5IR0nl0UKiLQ5VjzARujVV&#10;U9eravLYB/RCxkinhznJdwVfKSnSF6WiTMx0nHpLZcWynvJa7bbQDghh1OLWBvxDFxa0o6J3qAMk&#10;YD9Q/wVltUAfvUoL4W3lldJCFg7E5qn+g83rCEEWLiRODHeZ4v+DFZ/PR2S673izXHLmwNKQXhOC&#10;HsbE9t45ktAjy1nSagqxpSd7d8TbLoYjZuIXhZYpo8N3skGRgsixS1H6eldaXhITdLhebVarNRUU&#10;lHu/bAp4NaNktIAxfZTeshx03GiXdYAWzp9iosp09deVfOz8izamzNI4NlEHzbqmcQsgSykDiUIb&#10;iGR0A2dgBvKqSFggoze6z88zUMThtDfIzkB++bDM/0ybyv12Ldc+QBzneyU1O8nqRHY22nZ8U+ff&#10;7bVxGV0WQ94YZCln8XJ08v21aFrlHQ27FL0ZM7vp7Z7it5/P7icAAAD//wMAUEsDBBQABgAIAAAA&#10;IQAYtnsa2wAAAAUBAAAPAAAAZHJzL2Rvd25yZXYueG1sTI/BTsMwEETvSPyDtUjcqJMU2hKyqRAI&#10;iQM9UFDPbrwkgXgdZZ028PW4JziOZjTzplhPrlMHGqT1jJDOElDElbct1wjvb09XK1ASDFvTeSaE&#10;bxJYl+dnhcmtP/IrHbahVrGEJTcITQh9rrVUDTkjM98TR+/DD86EKIda28EcY7nrdJYkC+1My3Gh&#10;MT09NFR9bUeHsPyZ39KYvWw++3H3mLqlzOVZEC8vpvs7UIGm8BeGE35EhzIy7f3IVlSHEI8EhGwB&#10;6mRmaXIDao9wnYIuC/2fvvwFAAD//wMAUEsBAi0AFAAGAAgAAAAhALaDOJL+AAAA4QEAABMAAAAA&#10;AAAAAAAAAAAAAAAAAFtDb250ZW50X1R5cGVzXS54bWxQSwECLQAUAAYACAAAACEAOP0h/9YAAACU&#10;AQAACwAAAAAAAAAAAAAAAAAvAQAAX3JlbHMvLnJlbHNQSwECLQAUAAYACAAAACEALtAR29UBAACG&#10;AwAADgAAAAAAAAAAAAAAAAAuAgAAZHJzL2Uyb0RvYy54bWxQSwECLQAUAAYACAAAACEAGLZ7GtsA&#10;AAAFAQAADwAAAAAAAAAAAAAAAAAvBAAAZHJzL2Rvd25yZXYueG1sUEsFBgAAAAAEAAQA8wAAADcF&#10;AAAAAA==&#10;" strokecolor="#a5a5a5" strokeweight="1pt">
              <v:stroke joinstyle="miter"/>
              <w10:wrap anchorx="page"/>
            </v:line>
          </w:pict>
        </mc:Fallback>
      </mc:AlternateContent>
    </w:r>
  </w:p>
  <w:p w14:paraId="388891C4" w14:textId="77777777" w:rsidR="00624BF3" w:rsidRPr="009165C3" w:rsidRDefault="00624BF3" w:rsidP="003E2C83">
    <w:pPr>
      <w:pStyle w:val="Footer"/>
      <w:tabs>
        <w:tab w:val="clear" w:pos="8640"/>
        <w:tab w:val="left" w:pos="0"/>
        <w:tab w:val="right" w:pos="10800"/>
      </w:tabs>
      <w:spacing w:after="40"/>
      <w:jc w:val="cente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5346A" w14:textId="77777777" w:rsidR="00624BF3" w:rsidRDefault="00624BF3" w:rsidP="00EF74AC">
    <w:pPr>
      <w:pStyle w:val="Footer"/>
      <w:tabs>
        <w:tab w:val="left" w:pos="0"/>
        <w:tab w:val="right" w:pos="10800"/>
      </w:tabs>
      <w:spacing w:after="40"/>
      <w:jc w:val="center"/>
      <w:rPr>
        <w:rFonts w:ascii="Arial" w:hAnsi="Arial" w:cs="Arial"/>
        <w:b/>
        <w:sz w:val="10"/>
      </w:rPr>
    </w:pPr>
  </w:p>
  <w:p w14:paraId="04189F0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9408" behindDoc="0" locked="0" layoutInCell="1" allowOverlap="1" wp14:anchorId="6FD6A317" wp14:editId="183B8C0A">
              <wp:simplePos x="0" y="0"/>
              <wp:positionH relativeFrom="page">
                <wp:align>right</wp:align>
              </wp:positionH>
              <wp:positionV relativeFrom="paragraph">
                <wp:posOffset>16510</wp:posOffset>
              </wp:positionV>
              <wp:extent cx="7686675" cy="9525"/>
              <wp:effectExtent l="0" t="0" r="28575" b="28575"/>
              <wp:wrapNone/>
              <wp:docPr id="256" name="Straight Connector 25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868B158" id="Straight Connector 256" o:spid="_x0000_s1026" style="position:absolute;flip:y;z-index:2520494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Pl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Y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PBpg+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F988A55" w14:textId="77777777" w:rsidR="00624BF3" w:rsidRPr="00EF74AC" w:rsidRDefault="00624BF3" w:rsidP="00D621BD">
    <w:pPr>
      <w:pStyle w:val="Footer"/>
      <w:tabs>
        <w:tab w:val="clear" w:pos="8640"/>
        <w:tab w:val="left" w:pos="0"/>
        <w:tab w:val="right" w:pos="10800"/>
      </w:tabs>
      <w:spacing w:after="40"/>
      <w:jc w:val="cente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B41B0" w14:textId="77777777" w:rsidR="00624BF3" w:rsidRDefault="00624BF3" w:rsidP="00EF74AC">
    <w:pPr>
      <w:pStyle w:val="Footer"/>
      <w:tabs>
        <w:tab w:val="left" w:pos="0"/>
        <w:tab w:val="right" w:pos="10800"/>
      </w:tabs>
      <w:spacing w:after="40"/>
      <w:jc w:val="center"/>
      <w:rPr>
        <w:rFonts w:ascii="Arial" w:hAnsi="Arial" w:cs="Arial"/>
        <w:b/>
        <w:sz w:val="10"/>
      </w:rPr>
    </w:pPr>
  </w:p>
  <w:p w14:paraId="7943E1B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8384" behindDoc="0" locked="0" layoutInCell="1" allowOverlap="1" wp14:anchorId="3F7817A7" wp14:editId="7D302819">
              <wp:simplePos x="0" y="0"/>
              <wp:positionH relativeFrom="page">
                <wp:align>right</wp:align>
              </wp:positionH>
              <wp:positionV relativeFrom="paragraph">
                <wp:posOffset>16510</wp:posOffset>
              </wp:positionV>
              <wp:extent cx="7686675" cy="9525"/>
              <wp:effectExtent l="0" t="0" r="28575" b="28575"/>
              <wp:wrapNone/>
              <wp:docPr id="257" name="Straight Connector 25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E836E78" id="Straight Connector 257" o:spid="_x0000_s1026" style="position:absolute;flip:y;z-index:2520483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G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Z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IX83U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C370F15" w14:textId="77777777" w:rsidR="00624BF3" w:rsidRPr="009165C3" w:rsidRDefault="00624BF3" w:rsidP="003E2C83">
    <w:pPr>
      <w:pStyle w:val="Footer"/>
      <w:tabs>
        <w:tab w:val="clear" w:pos="8640"/>
        <w:tab w:val="left" w:pos="0"/>
        <w:tab w:val="right" w:pos="10800"/>
      </w:tabs>
      <w:spacing w:after="40"/>
      <w:jc w:val="cente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7118F" w14:textId="77777777" w:rsidR="00624BF3" w:rsidRDefault="00624BF3" w:rsidP="00EF74AC">
    <w:pPr>
      <w:pStyle w:val="Footer"/>
      <w:tabs>
        <w:tab w:val="left" w:pos="0"/>
        <w:tab w:val="right" w:pos="10800"/>
      </w:tabs>
      <w:spacing w:after="40"/>
      <w:jc w:val="center"/>
      <w:rPr>
        <w:rFonts w:ascii="Arial" w:hAnsi="Arial" w:cs="Arial"/>
        <w:b/>
        <w:sz w:val="10"/>
      </w:rPr>
    </w:pPr>
  </w:p>
  <w:p w14:paraId="093978E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1840" behindDoc="0" locked="0" layoutInCell="1" allowOverlap="1" wp14:anchorId="397A6DCB" wp14:editId="28D2E614">
              <wp:simplePos x="0" y="0"/>
              <wp:positionH relativeFrom="page">
                <wp:align>right</wp:align>
              </wp:positionH>
              <wp:positionV relativeFrom="paragraph">
                <wp:posOffset>16510</wp:posOffset>
              </wp:positionV>
              <wp:extent cx="7686675" cy="9525"/>
              <wp:effectExtent l="0" t="0" r="28575" b="28575"/>
              <wp:wrapNone/>
              <wp:docPr id="71" name="Straight Connector 7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45049AC" id="Straight Connector 71" o:spid="_x0000_s1026" style="position:absolute;flip:y;z-index:2518118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l0gEAAIQDAAAOAAAAZHJzL2Uyb0RvYy54bWysU8uu0zAQ3SPxD5b3NGmlPoiaXqFWlw2C&#10;ShfYTx07seSXxqZp/56xE6oL7BCJZM3zZM7xZP90s4ZdJUbtXcuXi5oz6YTvtOtb/u3r87sdZzGB&#10;68B4J1t+l5E/Hd6+2Y+hkSs/eNNJZATiYjOGlg8phaaqohikhbjwQTpKKo8WErnYVx3CSOjWVKu6&#10;3lSjxy6gFzJGip6mJD8UfKWkSF+UijIx03KaLZUTy3nJZ3XYQ9MjhEGLeQz4hyksaEcffUCdIAH7&#10;gfovKKsF+uhVWghvK6+UFrJwIDbL+g82LwMEWbiQODE8ZIr/D1Z8vp6R6a7l2yVnDizd0UtC0P2Q&#10;2NE7Rwp6ZJQkpcYQG2o4ujPOXgxnzLRvCi1TRofvtARFCKLGbkXn+0NneUtMUHC72W022zVngnLv&#10;16t1Bq8mlIwWMKaP0luWjZYb7bIK0MD1U0xT6a+SHHb+WRtDcWiMYyNNsNrWdNkCaKGUgUSmDUQx&#10;up4zMD1tqkhYIKM3usvtuTtifzkaZFegbfmwzu882W9l+dsniMNUV1K5DBqrEy2z0bbluzo/c7dx&#10;OSvLOs4MspSTeNm6+O5eNK2yR1dd5JjXMu/Sa5/s1z/P4S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kNqf5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CE05417" w14:textId="77777777" w:rsidR="00624BF3" w:rsidRPr="00EF74AC" w:rsidRDefault="00624BF3" w:rsidP="00D621BD">
    <w:pPr>
      <w:pStyle w:val="Footer"/>
      <w:tabs>
        <w:tab w:val="clear" w:pos="8640"/>
        <w:tab w:val="left" w:pos="0"/>
        <w:tab w:val="right" w:pos="10800"/>
      </w:tabs>
      <w:spacing w:after="40"/>
      <w:jc w:val="cente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A62A1" w14:textId="77777777" w:rsidR="00624BF3" w:rsidRDefault="00624BF3" w:rsidP="00EF74AC">
    <w:pPr>
      <w:pStyle w:val="Footer"/>
      <w:tabs>
        <w:tab w:val="left" w:pos="0"/>
        <w:tab w:val="right" w:pos="10800"/>
      </w:tabs>
      <w:spacing w:after="40"/>
      <w:jc w:val="center"/>
      <w:rPr>
        <w:rFonts w:ascii="Arial" w:hAnsi="Arial" w:cs="Arial"/>
        <w:b/>
        <w:sz w:val="10"/>
      </w:rPr>
    </w:pPr>
  </w:p>
  <w:p w14:paraId="27A6930E"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810816" behindDoc="0" locked="0" layoutInCell="1" allowOverlap="1" wp14:anchorId="3DD1653B" wp14:editId="25256BB7">
              <wp:simplePos x="0" y="0"/>
              <wp:positionH relativeFrom="page">
                <wp:align>right</wp:align>
              </wp:positionH>
              <wp:positionV relativeFrom="paragraph">
                <wp:posOffset>16510</wp:posOffset>
              </wp:positionV>
              <wp:extent cx="7686675" cy="9525"/>
              <wp:effectExtent l="0" t="0" r="28575" b="28575"/>
              <wp:wrapNone/>
              <wp:docPr id="72" name="Straight Connector 7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C16E5EC" id="Straight Connector 72" o:spid="_x0000_s1026" style="position:absolute;flip:y;z-index:2518108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TN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XzecObB0R68JQQ9j&#10;YnvvHCnokVGSlJpCbKlh7444ezEcMdO+KLRMGR2+0xIUIYgauxSdr3ed5SUxQcH1arNarZecCcq9&#10;XzbLDF7dUDJawJg+Sm9ZNjputMsqQAvnTzHdSn+V5LDzL9oYikNrHJtogmZd02ULoIVSBhKZNhDF&#10;6AbOwAy0qSJhgYze6D635+6Iw2lvkJ2BtuXDM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0aLkz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C644E63" w14:textId="77777777" w:rsidR="00624BF3" w:rsidRPr="009165C3" w:rsidRDefault="00624BF3" w:rsidP="003E2C83">
    <w:pPr>
      <w:pStyle w:val="Footer"/>
      <w:tabs>
        <w:tab w:val="clear" w:pos="8640"/>
        <w:tab w:val="left" w:pos="0"/>
        <w:tab w:val="right" w:pos="10800"/>
      </w:tabs>
      <w:spacing w:after="40"/>
      <w:jc w:val="cente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43D22" w14:textId="77777777" w:rsidR="00624BF3" w:rsidRDefault="00624BF3" w:rsidP="00EF74AC">
    <w:pPr>
      <w:pStyle w:val="Footer"/>
      <w:tabs>
        <w:tab w:val="left" w:pos="0"/>
        <w:tab w:val="right" w:pos="10800"/>
      </w:tabs>
      <w:spacing w:after="40"/>
      <w:jc w:val="center"/>
      <w:rPr>
        <w:rFonts w:ascii="Arial" w:hAnsi="Arial" w:cs="Arial"/>
        <w:b/>
        <w:sz w:val="10"/>
      </w:rPr>
    </w:pPr>
  </w:p>
  <w:p w14:paraId="3A2A157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6480" behindDoc="0" locked="0" layoutInCell="1" allowOverlap="1" wp14:anchorId="4D4208CA" wp14:editId="79580040">
              <wp:simplePos x="0" y="0"/>
              <wp:positionH relativeFrom="page">
                <wp:align>right</wp:align>
              </wp:positionH>
              <wp:positionV relativeFrom="paragraph">
                <wp:posOffset>16510</wp:posOffset>
              </wp:positionV>
              <wp:extent cx="7686675" cy="9525"/>
              <wp:effectExtent l="0" t="0" r="28575" b="28575"/>
              <wp:wrapNone/>
              <wp:docPr id="57" name="Straight Connector 5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CBC130F" id="Straight Connector 57" o:spid="_x0000_s1026" style="position:absolute;flip:y;z-index:2517964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QC0gEAAIQ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rveLPmzIGlO3pNCHoY&#10;E9t750hBj4ySpNQUYksNe3fE2YvhiJn2RaFlyujwnZagCEHU2KXofL3rLC+JCQquV5vVat1wJij3&#10;vlk2Gby6oWS0gDF9lN6ybHTcaJdVgBbOn2K6lf4qyWHnX7QxFIfWODbRBMt1TZctgBZKGUhk2kAU&#10;oxs4AzPQpoqEBTJ6o/vcnrsjDqe9QXYG2pYPT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STkA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B87824C" w14:textId="77777777" w:rsidR="00624BF3" w:rsidRPr="00EF74AC" w:rsidRDefault="00624BF3" w:rsidP="00D621BD">
    <w:pPr>
      <w:pStyle w:val="Footer"/>
      <w:tabs>
        <w:tab w:val="clear" w:pos="8640"/>
        <w:tab w:val="left" w:pos="0"/>
        <w:tab w:val="right" w:pos="10800"/>
      </w:tabs>
      <w:spacing w:after="40"/>
      <w:jc w:val="cente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93C39" w14:textId="77777777" w:rsidR="00624BF3" w:rsidRDefault="00624BF3" w:rsidP="00EF74AC">
    <w:pPr>
      <w:pStyle w:val="Footer"/>
      <w:tabs>
        <w:tab w:val="left" w:pos="0"/>
        <w:tab w:val="right" w:pos="10800"/>
      </w:tabs>
      <w:spacing w:after="40"/>
      <w:jc w:val="center"/>
      <w:rPr>
        <w:rFonts w:ascii="Arial" w:hAnsi="Arial" w:cs="Arial"/>
        <w:b/>
        <w:sz w:val="10"/>
      </w:rPr>
    </w:pPr>
  </w:p>
  <w:p w14:paraId="2C88288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95456" behindDoc="0" locked="0" layoutInCell="1" allowOverlap="1" wp14:anchorId="400E9368" wp14:editId="0A39D5E0">
              <wp:simplePos x="0" y="0"/>
              <wp:positionH relativeFrom="page">
                <wp:align>right</wp:align>
              </wp:positionH>
              <wp:positionV relativeFrom="paragraph">
                <wp:posOffset>16510</wp:posOffset>
              </wp:positionV>
              <wp:extent cx="7686675" cy="9525"/>
              <wp:effectExtent l="0" t="0" r="28575" b="28575"/>
              <wp:wrapNone/>
              <wp:docPr id="58" name="Straight Connector 5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75CFF4B" id="Straight Connector 58" o:spid="_x0000_s1026" style="position:absolute;flip:y;z-index:2517954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KL0gEAAIQDAAAOAAAAZHJzL2Uyb0RvYy54bWysU02L2zAQvRf2PwjdN/YGnKQmzlIStpfS&#10;BrbtfSJLtkBfjNQ4+fcdKW7YtrdSG8R8Ps97Gm+fL9aws8Sovev406LmTDrhe+2Gjn/7+vK44Swm&#10;cD0Y72THrzLy593Du+0UWrn0oze9REYgLrZT6PiYUmirKopRWogLH6SjpPJoIZGLQ9UjTIRuTbWs&#10;61U1eewDeiFjpOjhluS7gq+UFOmLUlEmZjpOs6VyYjlP+ax2W2gHhDBqMY8B/zCFBe3oo3eoAyRg&#10;P1D/BWW1QB+9SgvhbeWV0kIWDsTmqf6DzesIQRYuJE4Md5ni/4MVn89HZLrveEM35cDSHb0mBD2M&#10;ie29c6SgR0ZJUmoKsaWGvTvi7MVwxEz7otAyZXT4TktQhCBq7FJ0vt51lpfEBAXXq81qtW44E5R7&#10;3yybDF7dUDJawJg+Sm9ZNjputMsqQAvnTzHdSn+V5LDzL9oYikNrHJtoguW6pssWQAulDCQybSCK&#10;0Q2cgRloU0XCAhm90X1uz90Rh9PeIDsDbcuHJr/zZL+V5W8fII63upLKZdBanWiZjbYd39T5mbuN&#10;y1lZ1nFmkKW8iZetk++vRdMqe3TVRY55LfMuvfXJfvvz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PL1yi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E87AA5E" w14:textId="77777777" w:rsidR="00624BF3" w:rsidRPr="009165C3" w:rsidRDefault="00624BF3" w:rsidP="003E2C83">
    <w:pPr>
      <w:pStyle w:val="Footer"/>
      <w:tabs>
        <w:tab w:val="clear" w:pos="8640"/>
        <w:tab w:val="left" w:pos="0"/>
        <w:tab w:val="right" w:pos="10800"/>
      </w:tabs>
      <w:spacing w:after="40"/>
      <w:jc w:val="cente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804C" w14:textId="77777777" w:rsidR="00624BF3" w:rsidRDefault="00624BF3" w:rsidP="00EF74AC">
    <w:pPr>
      <w:pStyle w:val="Footer"/>
      <w:tabs>
        <w:tab w:val="left" w:pos="0"/>
        <w:tab w:val="right" w:pos="10800"/>
      </w:tabs>
      <w:spacing w:after="40"/>
      <w:jc w:val="center"/>
      <w:rPr>
        <w:rFonts w:ascii="Arial" w:hAnsi="Arial" w:cs="Arial"/>
        <w:b/>
        <w:sz w:val="10"/>
      </w:rPr>
    </w:pPr>
  </w:p>
  <w:p w14:paraId="2B63C072"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8048" behindDoc="0" locked="0" layoutInCell="1" allowOverlap="1" wp14:anchorId="0F8839C4" wp14:editId="781CD9A9">
              <wp:simplePos x="0" y="0"/>
              <wp:positionH relativeFrom="page">
                <wp:align>right</wp:align>
              </wp:positionH>
              <wp:positionV relativeFrom="paragraph">
                <wp:posOffset>16510</wp:posOffset>
              </wp:positionV>
              <wp:extent cx="7686675" cy="9525"/>
              <wp:effectExtent l="0" t="0" r="28575" b="28575"/>
              <wp:wrapNone/>
              <wp:docPr id="45" name="Straight Connector 45"/>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5DC10C" id="Straight Connector 45" o:spid="_x0000_s1026" style="position:absolute;flip:y;z-index:25177804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iE1AEAAIQDAAAOAAAAZHJzL2Uyb0RvYy54bWysU02P0zAQvSPxHyzfabIV/SBqukKtlguC&#10;Srtwnzp2YslfGpum/feMnVAtcEO0kjX22G/mvXnZPV6tYReJUXvX8odFzZl0wnfa9S3/9vL0bstZ&#10;TOA6MN7Jlt9k5I/7t292Y2jk0g/edBIZgbjYjKHlQ0qhqaooBmkhLnyQjpLKo4VEW+yrDmEkdGuq&#10;ZV2vq9FjF9ALGSOdHqck3xd8paRIX5WKMjHTcuotlRXLes5rtd9B0yOEQYu5DfiHLixoR0XvUEdI&#10;wH6g/gvKaoE+epUWwtvKK6WFLByIzUP9B5vnAYIsXEicGO4yxf8HK75cTsh01/L3K84cWJrRc0LQ&#10;/ZDYwTtHCnpklCSlxhAbenBwJ5x3MZww074qtEwZHb6TCYoQRI1di863u87ympigw816u15vqJ6g&#10;3IfVsoBXE0pGCxjTJ+kty0HLjXZZBWjg8jkmqkxXf13Jx84/aWPKJI1jI3Ww3NQ0bAFkKGUgUWgD&#10;UYyu5wxMT04VCQtk9EZ3+XkGitifDwbZBcgtH1f5n2lTud+u5dpHiMN0r6QmH1mdyMxG25Zv6/yb&#10;XxuX0WWx48wgSzmJl6Oz725F0yrvaNSl6GzL7KXXe4pffzz7nwAAAP//AwBQSwMEFAAGAAgAAAAh&#10;ABi2exrbAAAABQEAAA8AAABkcnMvZG93bnJldi54bWxMj8FOwzAQRO9I/IO1SNyokxTaErKpEAiJ&#10;Az1QUM9uvCSBeB1lnTbw9bgnOI5mNPOmWE+uUwcapPWMkM4SUMSVty3XCO9vT1crUBIMW9N5JoRv&#10;EliX52eFya0/8isdtqFWsYQlNwhNCH2utVQNOSMz3xNH78MPzoQoh1rbwRxjuet0liQL7UzLcaEx&#10;PT00VH1tR4ew/Jnf0pi9bD77cfeYuqXM5VkQLy+m+ztQgabwF4YTfkSHMjLt/chWVIcQjwSEbAHq&#10;ZGZpcgNqj3Cdgi4L/Z++/AUAAP//AwBQSwECLQAUAAYACAAAACEAtoM4kv4AAADhAQAAEwAAAAAA&#10;AAAAAAAAAAAAAAAAW0NvbnRlbnRfVHlwZXNdLnhtbFBLAQItABQABgAIAAAAIQA4/SH/1gAAAJQB&#10;AAALAAAAAAAAAAAAAAAAAC8BAABfcmVscy8ucmVsc1BLAQItABQABgAIAAAAIQAScMiE1AEAAIQD&#10;AAAOAAAAAAAAAAAAAAAAAC4CAABkcnMvZTJvRG9jLnhtbFBLAQItABQABgAIAAAAIQAYtnsa2wAA&#10;AAUBAAAPAAAAAAAAAAAAAAAAAC4EAABkcnMvZG93bnJldi54bWxQSwUGAAAAAAQABADzAAAANgUA&#10;AAAA&#10;" strokecolor="#a5a5a5" strokeweight="1pt">
              <v:stroke joinstyle="miter"/>
              <w10:wrap anchorx="page"/>
            </v:line>
          </w:pict>
        </mc:Fallback>
      </mc:AlternateContent>
    </w:r>
  </w:p>
  <w:p w14:paraId="2CDAB147" w14:textId="77777777" w:rsidR="00624BF3" w:rsidRPr="00EF74AC" w:rsidRDefault="00624BF3" w:rsidP="00D621BD">
    <w:pPr>
      <w:pStyle w:val="Footer"/>
      <w:tabs>
        <w:tab w:val="clear" w:pos="8640"/>
        <w:tab w:val="left" w:pos="0"/>
        <w:tab w:val="right" w:pos="10800"/>
      </w:tabs>
      <w:spacing w:after="4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2423D" w14:textId="77777777" w:rsidR="00624BF3" w:rsidRDefault="00624BF3" w:rsidP="00EF74AC">
    <w:pPr>
      <w:pStyle w:val="Footer"/>
      <w:tabs>
        <w:tab w:val="left" w:pos="0"/>
        <w:tab w:val="right" w:pos="10800"/>
      </w:tabs>
      <w:spacing w:after="40"/>
      <w:jc w:val="center"/>
      <w:rPr>
        <w:rFonts w:ascii="Arial" w:hAnsi="Arial" w:cs="Arial"/>
        <w:b/>
        <w:sz w:val="10"/>
      </w:rPr>
    </w:pPr>
  </w:p>
  <w:p w14:paraId="2674051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82176" behindDoc="0" locked="0" layoutInCell="1" allowOverlap="1" wp14:anchorId="2EC049A2" wp14:editId="21D59B47">
              <wp:simplePos x="0" y="0"/>
              <wp:positionH relativeFrom="page">
                <wp:align>right</wp:align>
              </wp:positionH>
              <wp:positionV relativeFrom="paragraph">
                <wp:posOffset>16510</wp:posOffset>
              </wp:positionV>
              <wp:extent cx="7686675" cy="9525"/>
              <wp:effectExtent l="0" t="0" r="28575" b="28575"/>
              <wp:wrapNone/>
              <wp:docPr id="276" name="Straight Connector 27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ED67EED" id="Straight Connector 276" o:spid="_x0000_s1026" style="position:absolute;flip:y;z-index:25208217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xqk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9YrzhxYuqTXhKCH&#10;MbG9d44k9MhylrSaQmypZe+OOHsxHDETvyi0TBkdvtMaFCmIHLsUpa93peUlMUHB9WqzWq2XnAnK&#10;vV82ywxe3VAyWsCYPkpvWTY6brTLOkAL508x3Up/leSw8y/aGIpDaxybaIJmXdN1C6CVUgYSmTYQ&#10;yegGzsAMtKsiYYGM3ug+t+fuiMNpb5CdgfblwzK/82S/leVvHyCOt7qSymXQWp1onY22Hd/U+Zm7&#10;jctZWRZyZpClvImXrZPvr0XTKnt02UWOeTHzNr31yX77++x+Ag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LzfGqT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4BF4F30A" w14:textId="77777777" w:rsidR="00624BF3" w:rsidRPr="009165C3" w:rsidRDefault="00624BF3" w:rsidP="003E2C83">
    <w:pPr>
      <w:pStyle w:val="Footer"/>
      <w:tabs>
        <w:tab w:val="clear" w:pos="8640"/>
        <w:tab w:val="left" w:pos="0"/>
        <w:tab w:val="right" w:pos="10800"/>
      </w:tabs>
      <w:spacing w:after="40"/>
      <w:jc w:val="cente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74EF5" w14:textId="77777777" w:rsidR="00624BF3" w:rsidRDefault="00624BF3" w:rsidP="00EF74AC">
    <w:pPr>
      <w:pStyle w:val="Footer"/>
      <w:tabs>
        <w:tab w:val="left" w:pos="0"/>
        <w:tab w:val="right" w:pos="10800"/>
      </w:tabs>
      <w:spacing w:after="40"/>
      <w:jc w:val="center"/>
      <w:rPr>
        <w:rFonts w:ascii="Arial" w:hAnsi="Arial" w:cs="Arial"/>
        <w:b/>
        <w:sz w:val="10"/>
      </w:rPr>
    </w:pPr>
  </w:p>
  <w:p w14:paraId="66FCE55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7024" behindDoc="0" locked="0" layoutInCell="1" allowOverlap="1" wp14:anchorId="05D710D9" wp14:editId="26AE1067">
              <wp:simplePos x="0" y="0"/>
              <wp:positionH relativeFrom="page">
                <wp:align>right</wp:align>
              </wp:positionH>
              <wp:positionV relativeFrom="paragraph">
                <wp:posOffset>16510</wp:posOffset>
              </wp:positionV>
              <wp:extent cx="7686675" cy="9525"/>
              <wp:effectExtent l="0" t="0" r="28575" b="28575"/>
              <wp:wrapNone/>
              <wp:docPr id="46" name="Straight Connector 46"/>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77DD0792" id="Straight Connector 46" o:spid="_x0000_s1026" style="position:absolute;flip:y;z-index:25177702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Os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N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wizr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0EF740BB" w14:textId="77777777" w:rsidR="00624BF3" w:rsidRPr="009165C3" w:rsidRDefault="00624BF3" w:rsidP="003E2C83">
    <w:pPr>
      <w:pStyle w:val="Footer"/>
      <w:tabs>
        <w:tab w:val="clear" w:pos="8640"/>
        <w:tab w:val="left" w:pos="0"/>
        <w:tab w:val="right" w:pos="10800"/>
      </w:tabs>
      <w:spacing w:after="40"/>
      <w:jc w:val="center"/>
    </w:pP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28833" w14:textId="77777777" w:rsidR="00624BF3" w:rsidRDefault="00624BF3" w:rsidP="00EF74AC">
    <w:pPr>
      <w:pStyle w:val="Footer"/>
      <w:tabs>
        <w:tab w:val="left" w:pos="0"/>
        <w:tab w:val="right" w:pos="10800"/>
      </w:tabs>
      <w:spacing w:after="40"/>
      <w:jc w:val="center"/>
      <w:rPr>
        <w:rFonts w:ascii="Arial" w:hAnsi="Arial" w:cs="Arial"/>
        <w:b/>
        <w:sz w:val="10"/>
      </w:rPr>
    </w:pPr>
  </w:p>
  <w:p w14:paraId="46CFD1B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8832" behindDoc="0" locked="0" layoutInCell="1" allowOverlap="1" wp14:anchorId="212EA66B" wp14:editId="15B31537">
              <wp:simplePos x="0" y="0"/>
              <wp:positionH relativeFrom="page">
                <wp:align>right</wp:align>
              </wp:positionH>
              <wp:positionV relativeFrom="paragraph">
                <wp:posOffset>16510</wp:posOffset>
              </wp:positionV>
              <wp:extent cx="7686675" cy="9525"/>
              <wp:effectExtent l="0" t="0" r="28575" b="28575"/>
              <wp:wrapNone/>
              <wp:docPr id="39" name="Straight Connector 3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CCDCCB4" id="Straight Connector 39" o:spid="_x0000_s1026" style="position:absolute;flip:y;z-index:2517688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Q0gEAAIQDAAAOAAAAZHJzL2Uyb0RvYy54bWysU9uO0zAQfUfiHyy/02SLetmo6Qq1Wl4Q&#10;VFrgferYiSXfNDZN+/eMnVAt8IZIJGuuJ3OOJ7unqzXsIjFq71r+sKg5k074Tru+5d++Pr/bchYT&#10;uA6Md7LlNxn50/7tm90YGrn0gzedREYgLjZjaPmQUmiqKopBWogLH6SjpPJoIZGLfdUhjIRuTbWs&#10;63U1euwCeiFjpOhxSvJ9wVdKivRFqSgTMy2n2VI5sZznfFb7HTQ9Qhi0mMeAf5jCgnb00TvUERKw&#10;H6j/grJaoI9epYXwtvJKaSELB2LzUP/B5mWAIAsXEieGu0zx/8GKz5cTMt21/P0jZw4s3dFLQtD9&#10;kNjBO0cKemSUJKXGEBtqOLgTzl4MJ8y0rwotU0aH77QERQiixq5F59tdZ3lNTFBws96u15sVZ4Jy&#10;j6vlKoNXE0pGCxjTR+kty0bLjXZZBWjg8immqfRXSQ47/6yNoTg0xrGRJlhuarpsAbRQykAi0wai&#10;GF3PGZieNlUkLJDRG93l9twdsT8fDLIL0LZ8WOV3nuy3svztI8RhqiupXAaN1YmW2Wjb8m2dn7nb&#10;uJyVZR1nBlnKSbxsnX13K5pW2aOrLnLMa5l36bVP9uu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4G9k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2DAC1984" w14:textId="77777777" w:rsidR="00624BF3" w:rsidRPr="00EF74AC" w:rsidRDefault="00624BF3" w:rsidP="00D621BD">
    <w:pPr>
      <w:pStyle w:val="Footer"/>
      <w:tabs>
        <w:tab w:val="clear" w:pos="8640"/>
        <w:tab w:val="left" w:pos="0"/>
        <w:tab w:val="right" w:pos="10800"/>
      </w:tabs>
      <w:spacing w:after="40"/>
      <w:jc w:val="cente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9B379" w14:textId="77777777" w:rsidR="00624BF3" w:rsidRDefault="00624BF3" w:rsidP="00EF74AC">
    <w:pPr>
      <w:pStyle w:val="Footer"/>
      <w:tabs>
        <w:tab w:val="left" w:pos="0"/>
        <w:tab w:val="right" w:pos="10800"/>
      </w:tabs>
      <w:spacing w:after="40"/>
      <w:jc w:val="center"/>
      <w:rPr>
        <w:rFonts w:ascii="Arial" w:hAnsi="Arial" w:cs="Arial"/>
        <w:b/>
        <w:sz w:val="10"/>
      </w:rPr>
    </w:pPr>
  </w:p>
  <w:p w14:paraId="3B17019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7808" behindDoc="0" locked="0" layoutInCell="1" allowOverlap="1" wp14:anchorId="12419741" wp14:editId="79545BE5">
              <wp:simplePos x="0" y="0"/>
              <wp:positionH relativeFrom="page">
                <wp:align>right</wp:align>
              </wp:positionH>
              <wp:positionV relativeFrom="paragraph">
                <wp:posOffset>16510</wp:posOffset>
              </wp:positionV>
              <wp:extent cx="7686675" cy="9525"/>
              <wp:effectExtent l="0" t="0" r="28575" b="28575"/>
              <wp:wrapNone/>
              <wp:docPr id="40" name="Straight Connector 4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91863C7" id="Straight Connector 40" o:spid="_x0000_s1026" style="position:absolute;flip:y;z-index:25176780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80gEAAIQDAAAOAAAAZHJzL2Uyb0RvYy54bWysU9uO0zAQfUfiHyy/02QreiFqukKtlhcE&#10;lXbhferYiSXfNDZN+/eMnVAt8IZIJGuux3NOJrvHqzXsIjFq71r+sKg5k074Tru+5d9ent5tOYsJ&#10;XAfGO9nym4z8cf/2zW4MjVz6wZtOIiMQF5sxtHxIKTRVFcUgLcSFD9JRUnm0kMjFvuoQRkK3plrW&#10;9boaPXYBvZAxUvQ4Jfm+4CslRfqqVJSJmZbTbKmcWM5zPqv9DpoeIQxazGPAP0xhQTu69A51hATs&#10;B+q/oKwW6KNXaSG8rbxSWsjCgdg81H+weR4gyMKFxInhLlP8f7Diy+WETHctf0/yOLD0jZ4Tgu6H&#10;xA7eOVLQI6MkKTWG2FDDwZ1w9mI4YaZ9VWiZMjp8pyUoQhA1di063+46y2tigoKb9Xa93qw4E5T7&#10;sFquMng1oWS0gDF9kt6ybLTcaJdVgAYun2OaSn+V5LDzT9oYikNjHBtpguWmJjYCaKGUgUSmDUQx&#10;up4zMD1tqkhYIKM3usvtuTtifz4YZBegbfm4yu882W9l+e4jxGGqK6lcBo3ViZbZaNvybZ2fudu4&#10;nJVlHWcGWcpJvGydfXcrmlbZo09d5JjXMu/Sa5/s1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0fhF/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CA51FD9" w14:textId="77777777" w:rsidR="00624BF3" w:rsidRPr="009165C3" w:rsidRDefault="00624BF3" w:rsidP="003E2C83">
    <w:pPr>
      <w:pStyle w:val="Footer"/>
      <w:tabs>
        <w:tab w:val="clear" w:pos="8640"/>
        <w:tab w:val="left" w:pos="0"/>
        <w:tab w:val="right" w:pos="10800"/>
      </w:tabs>
      <w:spacing w:after="40"/>
      <w:jc w:val="center"/>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8AFB6" w14:textId="77777777" w:rsidR="00624BF3" w:rsidRDefault="00624BF3" w:rsidP="00EF74AC">
    <w:pPr>
      <w:pStyle w:val="Footer"/>
      <w:tabs>
        <w:tab w:val="left" w:pos="0"/>
        <w:tab w:val="right" w:pos="10800"/>
      </w:tabs>
      <w:spacing w:after="40"/>
      <w:jc w:val="center"/>
      <w:rPr>
        <w:rFonts w:ascii="Arial" w:hAnsi="Arial" w:cs="Arial"/>
        <w:b/>
        <w:sz w:val="10"/>
      </w:rPr>
    </w:pPr>
  </w:p>
  <w:p w14:paraId="05099F5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1904" behindDoc="0" locked="0" layoutInCell="1" allowOverlap="1" wp14:anchorId="276A7CA7" wp14:editId="3B3CD97A">
              <wp:simplePos x="0" y="0"/>
              <wp:positionH relativeFrom="page">
                <wp:align>right</wp:align>
              </wp:positionH>
              <wp:positionV relativeFrom="paragraph">
                <wp:posOffset>16510</wp:posOffset>
              </wp:positionV>
              <wp:extent cx="7686675" cy="9525"/>
              <wp:effectExtent l="0" t="0" r="28575" b="28575"/>
              <wp:wrapNone/>
              <wp:docPr id="41" name="Straight Connector 4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F1C1559" id="Straight Connector 41" o:spid="_x0000_s1026" style="position:absolute;flip:y;z-index:25177190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Gzk0wEAAIQDAAAOAAAAZHJzL2Uyb0RvYy54bWysU9uK2zAQfS/0H4TeGzuhudTEWUrC9qW0&#10;gd3u+0SWbIFujNQ4+fuOFDds27eyNoi5Hs85Gm8fLtaws8SovWv5fFZzJp3wnXZ9y388P37YcBYT&#10;uA6Md7LlVxn5w+79u+0YGrnwgzedREYgLjZjaPmQUmiqKopBWogzH6SjpPJoIZGLfdUhjIRuTbWo&#10;61U1euwCeiFjpOjhluS7gq+UFOm7UlEmZlpOs6VyYjlP+ax2W2h6hDBoMY0B/zGFBe3oo3eoAyRg&#10;P1H/A2W1QB+9SjPhbeWV0kIWDsRmXv/F5mmAIAsXEieGu0zx7WDFt/MRme5a/nHOmQNLd/SUEHQ/&#10;JLb3zpGCHhklSakxxIYa9u6IkxfDETPti0LLlNHhhZagCEHU2KXofL3rLC+JCQquV5vVar3kTFDu&#10;03KxzODVDSWjBYzpi/SWZaPlRrusAjRw/hrTrfR3SQ47/6iNoTg0xrGRJlisa7psAbRQykAi0wai&#10;GF3PGZieNlUkLJDRG93l9twdsT/tDbIz0LZ8XuZ3muyPsvztA8ThVldSuQwaqxMts9G25Zs6P1O3&#10;cTkryzpODLKUN/GydfLdtWhaZY+uusgxrWXepdc+2a9/nt0v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7QbOT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5D32148F" w14:textId="77777777" w:rsidR="00624BF3" w:rsidRPr="00EF74AC" w:rsidRDefault="00624BF3" w:rsidP="00D621BD">
    <w:pPr>
      <w:pStyle w:val="Footer"/>
      <w:tabs>
        <w:tab w:val="clear" w:pos="8640"/>
        <w:tab w:val="left" w:pos="0"/>
        <w:tab w:val="right" w:pos="10800"/>
      </w:tabs>
      <w:spacing w:after="40"/>
      <w:jc w:val="center"/>
    </w:pP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0D43" w14:textId="77777777" w:rsidR="00624BF3" w:rsidRDefault="00624BF3" w:rsidP="00EF74AC">
    <w:pPr>
      <w:pStyle w:val="Footer"/>
      <w:tabs>
        <w:tab w:val="left" w:pos="0"/>
        <w:tab w:val="right" w:pos="10800"/>
      </w:tabs>
      <w:spacing w:after="40"/>
      <w:jc w:val="center"/>
      <w:rPr>
        <w:rFonts w:ascii="Arial" w:hAnsi="Arial" w:cs="Arial"/>
        <w:b/>
        <w:sz w:val="10"/>
      </w:rPr>
    </w:pPr>
  </w:p>
  <w:p w14:paraId="2CC3910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70880" behindDoc="0" locked="0" layoutInCell="1" allowOverlap="1" wp14:anchorId="286FE9C0" wp14:editId="686728B7">
              <wp:simplePos x="0" y="0"/>
              <wp:positionH relativeFrom="page">
                <wp:align>right</wp:align>
              </wp:positionH>
              <wp:positionV relativeFrom="paragraph">
                <wp:posOffset>16510</wp:posOffset>
              </wp:positionV>
              <wp:extent cx="7686675" cy="9525"/>
              <wp:effectExtent l="0" t="0" r="28575" b="28575"/>
              <wp:wrapNone/>
              <wp:docPr id="42" name="Straight Connector 4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7C6F0CF" id="Straight Connector 42" o:spid="_x0000_s1026" style="position:absolute;flip:y;z-index:2517708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BfM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J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6gXz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5A01455" w14:textId="77777777" w:rsidR="00624BF3" w:rsidRPr="009165C3" w:rsidRDefault="00624BF3" w:rsidP="003E2C83">
    <w:pPr>
      <w:pStyle w:val="Footer"/>
      <w:tabs>
        <w:tab w:val="clear" w:pos="8640"/>
        <w:tab w:val="left" w:pos="0"/>
        <w:tab w:val="right" w:pos="10800"/>
      </w:tabs>
      <w:spacing w:after="40"/>
      <w:jc w:val="center"/>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723FC" w14:textId="77777777" w:rsidR="00624BF3" w:rsidRDefault="00624BF3" w:rsidP="00EF74AC">
    <w:pPr>
      <w:pStyle w:val="Footer"/>
      <w:tabs>
        <w:tab w:val="left" w:pos="0"/>
        <w:tab w:val="right" w:pos="10800"/>
      </w:tabs>
      <w:spacing w:after="40"/>
      <w:jc w:val="center"/>
      <w:rPr>
        <w:rFonts w:ascii="Arial" w:hAnsi="Arial" w:cs="Arial"/>
        <w:b/>
        <w:sz w:val="10"/>
      </w:rPr>
    </w:pPr>
  </w:p>
  <w:p w14:paraId="2B3C375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5760" behindDoc="0" locked="0" layoutInCell="1" allowOverlap="1" wp14:anchorId="501E08A9" wp14:editId="2B3F1190">
              <wp:simplePos x="0" y="0"/>
              <wp:positionH relativeFrom="page">
                <wp:align>right</wp:align>
              </wp:positionH>
              <wp:positionV relativeFrom="paragraph">
                <wp:posOffset>16510</wp:posOffset>
              </wp:positionV>
              <wp:extent cx="7686675" cy="9525"/>
              <wp:effectExtent l="0" t="0" r="28575" b="28575"/>
              <wp:wrapNone/>
              <wp:docPr id="37" name="Straight Connector 3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A8B7B5A" id="Straight Connector 37" o:spid="_x0000_s1026" style="position:absolute;flip:y;z-index:2517657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IB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n7DmQNLd/ScEHQ/&#10;JHbwzpGCHhklSakxxIYaDu6EsxfDCTPtq0LLlNHhOy1BEYKosWvR+XbXWV4TExTcrLfr9WbFmaDc&#10;h9VylcGrCSWjBYzpk/SWZaPlRrusAjRw+RzTVPqrJIedf9LGUBwa49hIEyw3NV22AFooZSCRaQNR&#10;jK7nDExPmyoSFsjoje5ye+6O2J8PBtkFaFs+rvI7T/ZbWf72EeIw1ZVULoPG6kTLbLRt+bbOz9xt&#10;XM7Kso4zgyzlJF62zr67FU2r7NFVFznmtcy79Non+/XPs/8J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hTACAd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4022DDD1" w14:textId="77777777" w:rsidR="00624BF3" w:rsidRPr="00EF74AC" w:rsidRDefault="00624BF3" w:rsidP="00D621BD">
    <w:pPr>
      <w:pStyle w:val="Footer"/>
      <w:tabs>
        <w:tab w:val="clear" w:pos="8640"/>
        <w:tab w:val="left" w:pos="0"/>
        <w:tab w:val="right" w:pos="10800"/>
      </w:tabs>
      <w:spacing w:after="40"/>
      <w:jc w:val="center"/>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7AADD" w14:textId="77777777" w:rsidR="00624BF3" w:rsidRDefault="00624BF3" w:rsidP="00EF74AC">
    <w:pPr>
      <w:pStyle w:val="Footer"/>
      <w:tabs>
        <w:tab w:val="left" w:pos="0"/>
        <w:tab w:val="right" w:pos="10800"/>
      </w:tabs>
      <w:spacing w:after="40"/>
      <w:jc w:val="center"/>
      <w:rPr>
        <w:rFonts w:ascii="Arial" w:hAnsi="Arial" w:cs="Arial"/>
        <w:b/>
        <w:sz w:val="10"/>
      </w:rPr>
    </w:pPr>
  </w:p>
  <w:p w14:paraId="2CA29D5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64736" behindDoc="0" locked="0" layoutInCell="1" allowOverlap="1" wp14:anchorId="2D9196CF" wp14:editId="45534057">
              <wp:simplePos x="0" y="0"/>
              <wp:positionH relativeFrom="page">
                <wp:align>right</wp:align>
              </wp:positionH>
              <wp:positionV relativeFrom="paragraph">
                <wp:posOffset>16510</wp:posOffset>
              </wp:positionV>
              <wp:extent cx="7686675" cy="9525"/>
              <wp:effectExtent l="0" t="0" r="28575" b="28575"/>
              <wp:wrapNone/>
              <wp:docPr id="38" name="Straight Connector 3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4C19E6F" id="Straight Connector 38" o:spid="_x0000_s1026" style="position:absolute;flip:y;z-index:25176473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SI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p5uyoGlO3pOCLof&#10;Ejt450hBj4ySpNQYYkMNB3fC2YvhhJn2VaFlyujwnZagCEHU2LXofLvrLK+JCQpu1tv1erPiTFDu&#10;w2q5yuDVhJLRAsb0SXrLstFyo11WARq4fI5pKv1VksPOP2ljKA6NcWykCZabmi5bAC2UMpDItIEo&#10;RtdzBqanTRUJC2T0Rne5PXdH7M8Hg+wCtC0fV/mdJ/utLH/7CHGY6koql0FjdaJlNtq2fFvnZ+42&#10;LmdlWceZQZZyEi9bZ9/diqZV9uiqixzzWuZdeu2T/frn2f8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wKmUiN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57B60F5" w14:textId="77777777" w:rsidR="00624BF3" w:rsidRPr="009165C3" w:rsidRDefault="00624BF3" w:rsidP="003E2C83">
    <w:pPr>
      <w:pStyle w:val="Footer"/>
      <w:tabs>
        <w:tab w:val="clear" w:pos="8640"/>
        <w:tab w:val="left" w:pos="0"/>
        <w:tab w:val="right" w:pos="10800"/>
      </w:tabs>
      <w:spacing w:after="40"/>
      <w:jc w:val="cente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61D3" w14:textId="77777777" w:rsidR="00624BF3" w:rsidRDefault="00624BF3" w:rsidP="00EF74AC">
    <w:pPr>
      <w:pStyle w:val="Footer"/>
      <w:tabs>
        <w:tab w:val="left" w:pos="0"/>
        <w:tab w:val="right" w:pos="10800"/>
      </w:tabs>
      <w:spacing w:after="40"/>
      <w:jc w:val="center"/>
      <w:rPr>
        <w:rFonts w:ascii="Arial" w:hAnsi="Arial" w:cs="Arial"/>
        <w:b/>
        <w:sz w:val="10"/>
      </w:rPr>
    </w:pPr>
  </w:p>
  <w:p w14:paraId="07E8A75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3264" behindDoc="0" locked="0" layoutInCell="1" allowOverlap="1" wp14:anchorId="52764846" wp14:editId="1EBF90E1">
              <wp:simplePos x="0" y="0"/>
              <wp:positionH relativeFrom="page">
                <wp:align>right</wp:align>
              </wp:positionH>
              <wp:positionV relativeFrom="paragraph">
                <wp:posOffset>16510</wp:posOffset>
              </wp:positionV>
              <wp:extent cx="7686675" cy="9525"/>
              <wp:effectExtent l="0" t="0" r="28575" b="28575"/>
              <wp:wrapNone/>
              <wp:docPr id="252" name="Straight Connector 25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1BDFD7D" id="Straight Connector 252" o:spid="_x0000_s1026" style="position:absolute;flip:y;z-index:25204326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oF0wEAAIY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5YNZw4sXdJrQtDD&#10;mNjeO0cSemQ5S1pNIbbUsndHnL0YjpiJXxRapowO32kNihREjl2K0te70vKSmKDgerVZrdZLzgTl&#10;3i+bZQavbigZLWBMH6W3LBsdN9plHaCF86eYbqW/SnLY+RdtDMWhNY5NNEGzrum6BdBKKQOJTBuI&#10;ZHQDZ2AG2lWRsEBGb3Sf23N3xOG0N8jOQPvyYZnfebLfyvK3DxDHW11J5TJorU60zkbbjm/q/Mzd&#10;xuWsLAs5M8hS3sTL1sn316JplT267CLHvJh5m976ZL/9fXY/A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Oc2agX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03682CE4" w14:textId="77777777" w:rsidR="00624BF3" w:rsidRPr="00EF74AC" w:rsidRDefault="00624BF3" w:rsidP="00D621BD">
    <w:pPr>
      <w:pStyle w:val="Footer"/>
      <w:tabs>
        <w:tab w:val="clear" w:pos="8640"/>
        <w:tab w:val="left" w:pos="0"/>
        <w:tab w:val="right" w:pos="10800"/>
      </w:tabs>
      <w:spacing w:after="40"/>
      <w:jc w:val="cente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0600BD" w14:textId="77777777" w:rsidR="00624BF3" w:rsidRDefault="00624BF3" w:rsidP="00EF74AC">
    <w:pPr>
      <w:pStyle w:val="Footer"/>
      <w:tabs>
        <w:tab w:val="left" w:pos="0"/>
        <w:tab w:val="right" w:pos="10800"/>
      </w:tabs>
      <w:spacing w:after="40"/>
      <w:jc w:val="center"/>
      <w:rPr>
        <w:rFonts w:ascii="Arial" w:hAnsi="Arial" w:cs="Arial"/>
        <w:b/>
        <w:sz w:val="10"/>
      </w:rPr>
    </w:pPr>
  </w:p>
  <w:p w14:paraId="10572BD4"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042240" behindDoc="0" locked="0" layoutInCell="1" allowOverlap="1" wp14:anchorId="3625CD59" wp14:editId="63439F5B">
              <wp:simplePos x="0" y="0"/>
              <wp:positionH relativeFrom="page">
                <wp:align>right</wp:align>
              </wp:positionH>
              <wp:positionV relativeFrom="paragraph">
                <wp:posOffset>16510</wp:posOffset>
              </wp:positionV>
              <wp:extent cx="7686675" cy="9525"/>
              <wp:effectExtent l="0" t="0" r="28575" b="28575"/>
              <wp:wrapNone/>
              <wp:docPr id="253" name="Straight Connector 25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6AFD5A" id="Straight Connector 253" o:spid="_x0000_s1026" style="position:absolute;flip:y;z-index:2520422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m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vly958yBpUt6Tgi6&#10;HxI7eOdIQo8sZ0mrMcSGWg7uhLMXwwkz8atCy5TR4TutQZGCyLFrUfp2V1peExMU3Ky36/VmxZmg&#10;3IfVcpXBqwklowWM6ZP0lmWj5Ua7rAM0cPkc01T6qySHnX/SxlAcGuPYSBMsNzVdtwBaKWUgkWkD&#10;kYyu5wxMT7sqEhbI6I3ucnvujtifDwbZBWhfPq7yO0/2W1n+9hHiMNWVVC6DxupE62y0bfm2zs/c&#10;bVzOyrKQM4Ms5SRets6+uxVNq+zRZRc55sXM2/TaJ/v177P/CQ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JKjNKb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7B391D55" w14:textId="77777777" w:rsidR="00624BF3" w:rsidRPr="009165C3" w:rsidRDefault="00624BF3" w:rsidP="003E2C83">
    <w:pPr>
      <w:pStyle w:val="Footer"/>
      <w:tabs>
        <w:tab w:val="clear" w:pos="8640"/>
        <w:tab w:val="left" w:pos="0"/>
        <w:tab w:val="right" w:pos="10800"/>
      </w:tabs>
      <w:spacing w:after="40"/>
      <w:jc w:val="cente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1C8FA" w14:textId="77777777" w:rsidR="00624BF3" w:rsidRDefault="00624BF3" w:rsidP="00EF74AC">
    <w:pPr>
      <w:pStyle w:val="Footer"/>
      <w:tabs>
        <w:tab w:val="left" w:pos="0"/>
        <w:tab w:val="right" w:pos="10800"/>
      </w:tabs>
      <w:spacing w:after="40"/>
      <w:jc w:val="center"/>
      <w:rPr>
        <w:rFonts w:ascii="Arial" w:hAnsi="Arial" w:cs="Arial"/>
        <w:b/>
        <w:sz w:val="10"/>
      </w:rPr>
    </w:pPr>
  </w:p>
  <w:p w14:paraId="536800FA"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1968" behindDoc="0" locked="0" layoutInCell="1" allowOverlap="1" wp14:anchorId="150C8885" wp14:editId="1CDE02AD">
              <wp:simplePos x="0" y="0"/>
              <wp:positionH relativeFrom="page">
                <wp:align>right</wp:align>
              </wp:positionH>
              <wp:positionV relativeFrom="paragraph">
                <wp:posOffset>16510</wp:posOffset>
              </wp:positionV>
              <wp:extent cx="768667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65F28E5" id="Straight Connector 3" o:spid="_x0000_s1026" style="position:absolute;flip:y;z-index:25173196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PQN0gEAAIIDAAAOAAAAZHJzL2Uyb0RvYy54bWysU02P0zAQvSPxHyzfabJd9YOo6Qq1Wi4I&#10;Ki1wnzp2YslfGpum/feMnVAtcEMkkjXjGb/Me37ZPV2tYReJUXvX8odFzZl0wnfa9S3/9vX53Zaz&#10;mMB1YLyTLb/JyJ/2b9/sxtDIpR+86SQyAnGxGUPLh5RCU1VRDNJCXPggHRWVRwuJUuyrDmEkdGuq&#10;ZV2vq9FjF9ALGSPtHqci3xd8paRIX5SKMjHTcpotlRXLes5rtd9B0yOEQYt5DPiHKSxoRx+9Qx0h&#10;AfuB+i8oqwX66FVaCG8rr5QWsnAgNg/1H2xeBgiycCFxYrjLFP8frPh8OSHTXcsfOXNg6YpeEoLu&#10;h8QO3jkS0CN7zDqNITbUfnAnnLMYTphJXxVapowO38kCRQYixq5F5dtdZXlNTNDmZr1drzcrzgTV&#10;3q+WqwxeTSgZLWBMH6W3LActN9plDaCBy6eYptZfLXnb+WdtDO1DYxwbaYLlpqarFkB2UgYShTYQ&#10;weh6zsD05FORsEBGb3SXj+fTEfvzwSC7AHnlwyq/82S/teVvHyEOU18p5TZorE5kZaNty7d1fubT&#10;xuWqLGacGWQpJ/FydPbdrWha5YwuusgxmzI76XVO8et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yPD0DdIBAACC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7FA4EB6" w14:textId="77777777" w:rsidR="00624BF3" w:rsidRPr="00EF74AC" w:rsidRDefault="00624BF3" w:rsidP="00D621BD">
    <w:pPr>
      <w:pStyle w:val="Footer"/>
      <w:tabs>
        <w:tab w:val="clear" w:pos="8640"/>
        <w:tab w:val="left" w:pos="0"/>
        <w:tab w:val="right" w:pos="10800"/>
      </w:tabs>
      <w:spacing w:after="4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CBE8A" w14:textId="77777777" w:rsidR="00624BF3" w:rsidRDefault="00624BF3" w:rsidP="00EF74AC">
    <w:pPr>
      <w:pStyle w:val="Footer"/>
      <w:tabs>
        <w:tab w:val="left" w:pos="0"/>
        <w:tab w:val="right" w:pos="10800"/>
      </w:tabs>
      <w:spacing w:after="40"/>
      <w:jc w:val="center"/>
      <w:rPr>
        <w:rFonts w:ascii="Arial" w:hAnsi="Arial" w:cs="Arial"/>
        <w:b/>
        <w:sz w:val="10"/>
      </w:rPr>
    </w:pPr>
  </w:p>
  <w:p w14:paraId="76C69683"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2129280" behindDoc="0" locked="0" layoutInCell="1" allowOverlap="1" wp14:anchorId="6C056DDE" wp14:editId="2754BBD6">
              <wp:simplePos x="0" y="0"/>
              <wp:positionH relativeFrom="page">
                <wp:align>right</wp:align>
              </wp:positionH>
              <wp:positionV relativeFrom="paragraph">
                <wp:posOffset>16510</wp:posOffset>
              </wp:positionV>
              <wp:extent cx="7686675" cy="9525"/>
              <wp:effectExtent l="0" t="0" r="28575" b="28575"/>
              <wp:wrapNone/>
              <wp:docPr id="307" name="Straight Connector 30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982761F" id="Straight Connector 307" o:spid="_x0000_s1026" style="position:absolute;flip:y;z-index:25212928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830wEAAIY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5a/r7ecObA0iU9JwTd&#10;D4kdvHMkoUeWs6TVGGJDLQd3wtmL4YSZ+FWhZcro8J3WoEhB5Ni1KH27Ky2viQkKbtbb9Xqz4kxQ&#10;7sNqucrg1YSS0QLG9El6y7LRcqNd1gEauHyOaSr9VZLDzj9pYygOjXFspAmWm5quWwCtlDKQyLSB&#10;SEbXcwamp10VCQtk9EZ3uT13R+zPB4PsArQvH1f5nSf7rSx/+whxmOpKKpdBY3WidTbatnxb52fu&#10;Ni5nZVnImUGWchIvW2ff3YqmVfbososc82LmbXrtk/3699n/B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B0CDzfTAQAAhg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3B890C76" w14:textId="77777777" w:rsidR="00624BF3" w:rsidRPr="00EF74AC" w:rsidRDefault="00624BF3" w:rsidP="00D621BD">
    <w:pPr>
      <w:pStyle w:val="Footer"/>
      <w:tabs>
        <w:tab w:val="clear" w:pos="8640"/>
        <w:tab w:val="left" w:pos="0"/>
        <w:tab w:val="right" w:pos="10800"/>
      </w:tabs>
      <w:spacing w:after="40"/>
      <w:jc w:val="cente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AE568" w14:textId="77777777" w:rsidR="00624BF3" w:rsidRDefault="00624BF3" w:rsidP="00EF74AC">
    <w:pPr>
      <w:pStyle w:val="Footer"/>
      <w:tabs>
        <w:tab w:val="left" w:pos="0"/>
        <w:tab w:val="right" w:pos="10800"/>
      </w:tabs>
      <w:spacing w:after="40"/>
      <w:jc w:val="center"/>
      <w:rPr>
        <w:rFonts w:ascii="Arial" w:hAnsi="Arial" w:cs="Arial"/>
        <w:b/>
        <w:sz w:val="10"/>
      </w:rPr>
    </w:pPr>
  </w:p>
  <w:p w14:paraId="2E9FB1A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0944" behindDoc="0" locked="0" layoutInCell="1" allowOverlap="1" wp14:anchorId="0C196EB5" wp14:editId="46B8D0A6">
              <wp:simplePos x="0" y="0"/>
              <wp:positionH relativeFrom="page">
                <wp:align>right</wp:align>
              </wp:positionH>
              <wp:positionV relativeFrom="paragraph">
                <wp:posOffset>16510</wp:posOffset>
              </wp:positionV>
              <wp:extent cx="7686675" cy="952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69F36214" id="Straight Connector 4" o:spid="_x0000_s1026" style="position:absolute;flip:y;z-index:2517309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3o0gEAAIIDAAAOAAAAZHJzL2Uyb0RvYy54bWysU02P0zAQvSPxHyzfabLV9oOo6Qq1Wi4I&#10;Ki1wnzp2YslfGpum/feMnVAtcEMkkjXjGb/Me37ZPV2tYReJUXvX8odFzZl0wnfa9S3/9vX53Zaz&#10;mMB1YLyTLb/JyJ/2b9/sxtDIpR+86SQyAnGxGUPLh5RCU1VRDNJCXPggHRWVRwuJUuyrDmEkdGuq&#10;ZV2vq9FjF9ALGSPtHqci3xd8paRIX5SKMjHTcpotlRXLes5rtd9B0yOEQYt5DPiHKSxoRx+9Qx0h&#10;AfuB+i8oqwX66FVaCG8rr5QWsnAgNg/1H2xeBgiycCFxYrjLFP8frPh8OSHTXcsfOXNg6YpeEoLu&#10;h8QO3jkS0CN7zDqNITbUfnAnnLMYTphJXxVapowO38kCRQYixq5F5dtdZXlNTNDmZr1drzcrzgTV&#10;3q+WqwxeTSgZLWBMH6W3LActN9plDaCBy6eYptZfLXnb+WdtDO1DYxwbaYLlpqarFkB2UgYShTYQ&#10;weh6zsD05FORsEBGb3SXj+fTEfvzwSC7AHnlwyq/82S/teVvHyEOU18p5TZorE5kZaNty7d1fubT&#10;xuWqLGacGWQpJ/FydPbdrWha5YwuusgxmzI76XVO8etfZ/8T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P9K96NIBAACC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F6E483A" w14:textId="77777777" w:rsidR="00624BF3" w:rsidRPr="009165C3" w:rsidRDefault="00624BF3" w:rsidP="003E2C83">
    <w:pPr>
      <w:pStyle w:val="Footer"/>
      <w:tabs>
        <w:tab w:val="clear" w:pos="8640"/>
        <w:tab w:val="left" w:pos="0"/>
        <w:tab w:val="right" w:pos="10800"/>
      </w:tabs>
      <w:spacing w:after="40"/>
      <w:jc w:val="cente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0A1C1" w14:textId="77777777" w:rsidR="00624BF3" w:rsidRDefault="00624BF3" w:rsidP="00EF74AC">
    <w:pPr>
      <w:pStyle w:val="Footer"/>
      <w:tabs>
        <w:tab w:val="left" w:pos="0"/>
        <w:tab w:val="right" w:pos="10800"/>
      </w:tabs>
      <w:spacing w:after="40"/>
      <w:jc w:val="center"/>
      <w:rPr>
        <w:rFonts w:ascii="Arial" w:hAnsi="Arial" w:cs="Arial"/>
        <w:b/>
        <w:sz w:val="10"/>
      </w:rPr>
    </w:pPr>
  </w:p>
  <w:p w14:paraId="231A1ACB"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5040" behindDoc="0" locked="0" layoutInCell="1" allowOverlap="1" wp14:anchorId="3AEEE8A4" wp14:editId="7A5F9C3D">
              <wp:simplePos x="0" y="0"/>
              <wp:positionH relativeFrom="page">
                <wp:align>right</wp:align>
              </wp:positionH>
              <wp:positionV relativeFrom="paragraph">
                <wp:posOffset>16510</wp:posOffset>
              </wp:positionV>
              <wp:extent cx="7686675" cy="9525"/>
              <wp:effectExtent l="0" t="0" r="28575" b="28575"/>
              <wp:wrapNone/>
              <wp:docPr id="9" name="Straight Connector 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7ADF8BC" id="Straight Connector 9" o:spid="_x0000_s1026" style="position:absolute;flip:y;z-index:25173504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tU0gEAAIIDAAAOAAAAZHJzL2Uyb0RvYy54bWysU02L2zAQvRf6H4TuG3sD+TJxliVheylt&#10;YLu9T2TJFuiLkRon/74jxQ3b9lZqg5jRjJ7nPT1vny7WsLPEqL1r+eOs5kw64Tvt+pa/fXt5WHMW&#10;E7gOjHey5VcZ+dPu44ftGBo594M3nURGIC42Y2j5kFJoqiqKQVqIMx+ko6LyaCFRin3VIYyEbk01&#10;r+tlNXrsAnohY6Tdw63IdwVfKSnSV6WiTMy0nGZLZcWynvJa7bbQ9Ahh0GIaA/5hCgva0UfvUAdI&#10;wH6g/gvKaoE+epVmwtvKK6WFLByIzWP9B5vXAYIsXEicGO4yxf8HK76cj8h01/INZw4sXdFrQtD9&#10;kNjeO0cCemSbrNMYYkPte3fEKYvhiJn0RaFlyujwnSxQZCBi7FJUvt5VlpfEBG2uluvlcrXgTFBt&#10;s5gvMnh1Q8loAWP6JL1lOWi50S5rAA2cP8d0a/3Vkredf9HG0D40xrGRJpivarpqAWQnZSBRaAMR&#10;jK7nDExPPhUJC2T0Rnf5eD4dsT/tDbIzkFeeF/mdJvutLX/7AHG49ZVSboPG6kRWNtq2fF3nZzpt&#10;XK7KYsaJQZbyJl6OTr67Fk2rnNFFFzkmU2Ynvc8pfv/r7H4C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DjMrVNIBAACC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3B82A1A2" w14:textId="77777777" w:rsidR="00624BF3" w:rsidRPr="00EF74AC" w:rsidRDefault="00624BF3" w:rsidP="00D621BD">
    <w:pPr>
      <w:pStyle w:val="Footer"/>
      <w:tabs>
        <w:tab w:val="clear" w:pos="8640"/>
        <w:tab w:val="left" w:pos="0"/>
        <w:tab w:val="right" w:pos="10800"/>
      </w:tabs>
      <w:spacing w:after="40"/>
      <w:jc w:val="cente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533DAF" w14:textId="77777777" w:rsidR="00624BF3" w:rsidRDefault="00624BF3" w:rsidP="00EF74AC">
    <w:pPr>
      <w:pStyle w:val="Footer"/>
      <w:tabs>
        <w:tab w:val="left" w:pos="0"/>
        <w:tab w:val="right" w:pos="10800"/>
      </w:tabs>
      <w:spacing w:after="40"/>
      <w:jc w:val="center"/>
      <w:rPr>
        <w:rFonts w:ascii="Arial" w:hAnsi="Arial" w:cs="Arial"/>
        <w:b/>
        <w:sz w:val="10"/>
      </w:rPr>
    </w:pPr>
  </w:p>
  <w:p w14:paraId="3172361F"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4016" behindDoc="0" locked="0" layoutInCell="1" allowOverlap="1" wp14:anchorId="40F9C6FF" wp14:editId="495401C6">
              <wp:simplePos x="0" y="0"/>
              <wp:positionH relativeFrom="page">
                <wp:align>right</wp:align>
              </wp:positionH>
              <wp:positionV relativeFrom="paragraph">
                <wp:posOffset>16510</wp:posOffset>
              </wp:positionV>
              <wp:extent cx="76866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50669EF7" id="Straight Connector 10" o:spid="_x0000_s1026" style="position:absolute;flip:y;z-index:25173401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D+0QEAAIQ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kgeB5bu6DUh6H5I&#10;7OCdIwU9MkqSUmOIDTUc3AlnL4YTZtpXhZYpo8N3AipCEDV2LTrf7jrLa2KCgpv1dr3erDgTlHu/&#10;Wq4yeDWhZLSAMX2U3rJstNxol1WABi6fYppKf5XksPMv2hiKQ2McG2mC5aYmNgJooZSBRKYNRDG6&#10;njMwPW2qSFggoze6y+25O2J/PhhkF6Bt+bDK7zzZb2X520eIw1RXUrkMGqsTLbPRtuXbOj9zt3E5&#10;K8s6zgyylJN42Tr77lY0rbJHV13kmNcy79Jbn+y3P8/+JwA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BT5lD+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05930B0C" w14:textId="77777777" w:rsidR="00624BF3" w:rsidRPr="009165C3" w:rsidRDefault="00624BF3" w:rsidP="003E2C83">
    <w:pPr>
      <w:pStyle w:val="Footer"/>
      <w:tabs>
        <w:tab w:val="clear" w:pos="8640"/>
        <w:tab w:val="left" w:pos="0"/>
        <w:tab w:val="right" w:pos="10800"/>
      </w:tabs>
      <w:spacing w:after="40"/>
      <w:jc w:val="center"/>
    </w:pP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BB7CB" w14:textId="77777777" w:rsidR="00624BF3" w:rsidRDefault="00624BF3" w:rsidP="00EF74AC">
    <w:pPr>
      <w:pStyle w:val="Footer"/>
      <w:tabs>
        <w:tab w:val="left" w:pos="0"/>
        <w:tab w:val="right" w:pos="10800"/>
      </w:tabs>
      <w:spacing w:after="40"/>
      <w:jc w:val="center"/>
      <w:rPr>
        <w:rFonts w:ascii="Arial" w:hAnsi="Arial" w:cs="Arial"/>
        <w:b/>
        <w:sz w:val="10"/>
      </w:rPr>
    </w:pPr>
  </w:p>
  <w:p w14:paraId="37C6C468"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8112" behindDoc="0" locked="0" layoutInCell="1" allowOverlap="1" wp14:anchorId="0B1806FF" wp14:editId="33D111D2">
              <wp:simplePos x="0" y="0"/>
              <wp:positionH relativeFrom="page">
                <wp:align>right</wp:align>
              </wp:positionH>
              <wp:positionV relativeFrom="paragraph">
                <wp:posOffset>16510</wp:posOffset>
              </wp:positionV>
              <wp:extent cx="7686675" cy="9525"/>
              <wp:effectExtent l="0" t="0" r="28575" b="28575"/>
              <wp:wrapNone/>
              <wp:docPr id="13" name="Straight Connector 13"/>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E2E6CAB" id="Straight Connector 13" o:spid="_x0000_s1026" style="position:absolute;flip:y;z-index:25173811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vW0gEAAIQDAAAOAAAAZHJzL2Uyb0RvYy54bWysU9uO0zAQfUfiHyy/02SL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5z5sDSHT0nBN0P&#10;iR28c6SgR0ZJUmoMsaGGgzvh7MVwwkz7qtAyZXT4TkBFCKLGrkXn211neU1MUHCz3q7XmxVngnIf&#10;VstVBq8mlIwWMKZP0luWjZYb7bIK0MDlc0xT6a+SHHb+SRtDcWiMYyNNsNzUdNkCaKGUgUSmDUQx&#10;up4zMD1tqkhYIKM3usvtuTtifz4YZBegbfm4yu882W9l+dtHiMNUV1K5DBqrEy2z0bbl2zo/c7dx&#10;OSvLOs4MspSTeNk6++5WNK2yR1dd5JjXMu/Sa5/s1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p4r1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F69A591" w14:textId="77777777" w:rsidR="00624BF3" w:rsidRPr="00EF74AC" w:rsidRDefault="00624BF3" w:rsidP="00D621BD">
    <w:pPr>
      <w:pStyle w:val="Footer"/>
      <w:tabs>
        <w:tab w:val="clear" w:pos="8640"/>
        <w:tab w:val="left" w:pos="0"/>
        <w:tab w:val="right" w:pos="10800"/>
      </w:tabs>
      <w:spacing w:after="40"/>
      <w:jc w:val="center"/>
    </w:pP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A28E0" w14:textId="77777777" w:rsidR="00624BF3" w:rsidRDefault="00624BF3" w:rsidP="00EF74AC">
    <w:pPr>
      <w:pStyle w:val="Footer"/>
      <w:tabs>
        <w:tab w:val="left" w:pos="0"/>
        <w:tab w:val="right" w:pos="10800"/>
      </w:tabs>
      <w:spacing w:after="40"/>
      <w:jc w:val="center"/>
      <w:rPr>
        <w:rFonts w:ascii="Arial" w:hAnsi="Arial" w:cs="Arial"/>
        <w:b/>
        <w:sz w:val="10"/>
      </w:rPr>
    </w:pPr>
  </w:p>
  <w:p w14:paraId="60DECB0D"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37088" behindDoc="0" locked="0" layoutInCell="1" allowOverlap="1" wp14:anchorId="76A56D11" wp14:editId="435625D4">
              <wp:simplePos x="0" y="0"/>
              <wp:positionH relativeFrom="page">
                <wp:align>right</wp:align>
              </wp:positionH>
              <wp:positionV relativeFrom="paragraph">
                <wp:posOffset>16510</wp:posOffset>
              </wp:positionV>
              <wp:extent cx="7686675" cy="9525"/>
              <wp:effectExtent l="0" t="0" r="28575" b="28575"/>
              <wp:wrapNone/>
              <wp:docPr id="14" name="Straight Connector 14"/>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38631C4C" id="Straight Connector 14" o:spid="_x0000_s1026" style="position:absolute;flip:y;z-index:251737088;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e0gEAAIQDAAAOAAAAZHJzL2Uyb0RvYy54bWysU9uO0zAQfUfiHyy/02QreiFqukKtlhcE&#10;lXbhferYiSXfNDZN+/eMnVAt8IZIJGuuJ3OOJ7vHqzXsIjFq71r+sKg5k074Tru+5d9ent5tOYsJ&#10;XAfGO9nym4z8cf/2zW4MjVz6wZtOIiMQF5sxtHxIKTRVFcUgLcSFD9JRUnm0kMjFvuoQRkK3plrW&#10;9boaPXYBvZAxUvQ4Jfm+4CslRfqqVJSJmZbTbKmcWM5zPqv9DpoeIQxazGPAP0xhQTv66B3qCAnY&#10;D9R/QVkt0Eev0kJ4W3mltJCFA7F5qP9g8zxAkIULiRPDXab4/2DFl8sJme7o7t5z5sDSHT0nBN0P&#10;iR28c6SgR0ZJUmoMsaGGgzvh7MVwwkz7qtAyZXT4TkBFCKLGrkXn211neU1MUHCz3q7XmxVngnIf&#10;VstVBq8mlIwWMKZP0luWjZYb7bIK0MDlc0xT6a+SHHb+SRtDcWiMYyNNsNzUdNkCaKGUgUSmDUQx&#10;up4zMD1tqkhYIKM3usvtuTtifz4YZBegbfm4yu882W9l+dtHiMNUV1K5DBqrEy2z0bbl2zo/c7dx&#10;OSvLOs4MspSTeNk6++5WNK2yR1dd5JjXMu/Sa5/s1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r0b0n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5E209BF8" w14:textId="77777777" w:rsidR="00624BF3" w:rsidRPr="009165C3" w:rsidRDefault="00624BF3" w:rsidP="003E2C83">
    <w:pPr>
      <w:pStyle w:val="Footer"/>
      <w:tabs>
        <w:tab w:val="clear" w:pos="8640"/>
        <w:tab w:val="left" w:pos="0"/>
        <w:tab w:val="right" w:pos="10800"/>
      </w:tabs>
      <w:spacing w:after="40"/>
      <w:jc w:val="center"/>
    </w:pP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BC82BE" w14:textId="77777777" w:rsidR="00624BF3" w:rsidRDefault="00624BF3" w:rsidP="00EF74AC">
    <w:pPr>
      <w:pStyle w:val="Footer"/>
      <w:tabs>
        <w:tab w:val="left" w:pos="0"/>
        <w:tab w:val="right" w:pos="10800"/>
      </w:tabs>
      <w:spacing w:after="40"/>
      <w:jc w:val="center"/>
      <w:rPr>
        <w:rFonts w:ascii="Arial" w:hAnsi="Arial" w:cs="Arial"/>
        <w:b/>
        <w:sz w:val="10"/>
      </w:rPr>
    </w:pPr>
  </w:p>
  <w:p w14:paraId="1FF06E85"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1184" behindDoc="0" locked="0" layoutInCell="1" allowOverlap="1" wp14:anchorId="4B23ACE1" wp14:editId="32AC1EA9">
              <wp:simplePos x="0" y="0"/>
              <wp:positionH relativeFrom="page">
                <wp:align>right</wp:align>
              </wp:positionH>
              <wp:positionV relativeFrom="paragraph">
                <wp:posOffset>16510</wp:posOffset>
              </wp:positionV>
              <wp:extent cx="7686675" cy="9525"/>
              <wp:effectExtent l="0" t="0" r="28575" b="28575"/>
              <wp:wrapNone/>
              <wp:docPr id="17" name="Straight Connector 17"/>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E96F7AE" id="Straight Connector 17" o:spid="_x0000_s1026" style="position:absolute;flip:y;z-index:25174118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o+20QEAAIQDAAAOAAAAZHJzL2Uyb0RvYy54bWysU9uK2zAQfS/sPwi9b+wN5FITZykJ25fS&#10;Brbt+0SWbIFujNQ4+fuOZDds27dSG8Rcj+ccjXfPV2vYRWLU3rX8aVFzJp3wnXZ9y799fXncchYT&#10;uA6Md7LlNxn58/7h3W4MjVz6wZtOIiMQF5sxtHxIKTRVFcUgLcSFD9JRUnm0kMjFvuoQRkK3plrW&#10;9boaPXYBvZAxUvQ4Jfm+4CslRfqiVJSJmZbTbKmcWM5zPqv9DpoeIQxazGPAP0xhQTv66B3qCAnY&#10;D9R/QVkt0Eev0kJ4W3mltJCFA7F5qv9g8zpAkIULiRPDXab4/2DF58sJme7o7jacObB0R68JQfdD&#10;YgfvHCnokVGSlBpDbKjh4E44ezGcMNO+KrRMGR2+E1ARgqixa9H5dtdZXhMTFNyst+v1ZsWZoNz7&#10;1XKVwasJJaMFjOmj9JZlo+VGu6wCNHD5FNNU+qskh51/0cZQHBrj2EgTLDc1XbYAWihlIJFpA1GM&#10;rucMTE+bKhIWyOiN7nJ77o7Ynw8G2QVoWz6s8jtP9ltZ/vYR4jDVlVQug8bqRMtstG35ts7P3G1c&#10;zsqyjjODLOUkXrbOvrsVTavs0VUXOea1zLv01if77c+z/wkAAP//AwBQSwMEFAAGAAgAAAAhABi2&#10;exrbAAAABQEAAA8AAABkcnMvZG93bnJldi54bWxMj8FOwzAQRO9I/IO1SNyokxTaErKpEAiJAz1Q&#10;UM9uvCSBeB1lnTbw9bgnOI5mNPOmWE+uUwcapPWMkM4SUMSVty3XCO9vT1crUBIMW9N5JoRvEliX&#10;52eFya0/8isdtqFWsYQlNwhNCH2utVQNOSMz3xNH78MPzoQoh1rbwRxjuet0liQL7UzLcaExPT00&#10;VH1tR4ew/Jnf0pi9bD77cfeYuqXM5VkQLy+m+ztQgabwF4YTfkSHMjLt/chWVIcQjwSEbAHqZGZp&#10;cgNqj3Cdgi4L/Z++/AUAAP//AwBQSwECLQAUAAYACAAAACEAtoM4kv4AAADhAQAAEwAAAAAAAAAA&#10;AAAAAAAAAAAAW0NvbnRlbnRfVHlwZXNdLnhtbFBLAQItABQABgAIAAAAIQA4/SH/1gAAAJQBAAAL&#10;AAAAAAAAAAAAAAAAAC8BAABfcmVscy8ucmVsc1BLAQItABQABgAIAAAAIQDuPo+20QEAAIQDAAAO&#10;AAAAAAAAAAAAAAAAAC4CAABkcnMvZTJvRG9jLnhtbFBLAQItABQABgAIAAAAIQAYtnsa2wAAAAUB&#10;AAAPAAAAAAAAAAAAAAAAACsEAABkcnMvZG93bnJldi54bWxQSwUGAAAAAAQABADzAAAAMwUAAAAA&#10;" strokecolor="#a5a5a5" strokeweight="1pt">
              <v:stroke joinstyle="miter"/>
              <w10:wrap anchorx="page"/>
            </v:line>
          </w:pict>
        </mc:Fallback>
      </mc:AlternateContent>
    </w:r>
  </w:p>
  <w:p w14:paraId="65CCA055" w14:textId="77777777" w:rsidR="00624BF3" w:rsidRPr="00EF74AC" w:rsidRDefault="00624BF3" w:rsidP="00D621BD">
    <w:pPr>
      <w:pStyle w:val="Footer"/>
      <w:tabs>
        <w:tab w:val="clear" w:pos="8640"/>
        <w:tab w:val="left" w:pos="0"/>
        <w:tab w:val="right" w:pos="10800"/>
      </w:tabs>
      <w:spacing w:after="40"/>
      <w:jc w:val="center"/>
    </w:pP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8C1CC" w14:textId="77777777" w:rsidR="00624BF3" w:rsidRDefault="00624BF3" w:rsidP="00EF74AC">
    <w:pPr>
      <w:pStyle w:val="Footer"/>
      <w:tabs>
        <w:tab w:val="left" w:pos="0"/>
        <w:tab w:val="right" w:pos="10800"/>
      </w:tabs>
      <w:spacing w:after="40"/>
      <w:jc w:val="center"/>
      <w:rPr>
        <w:rFonts w:ascii="Arial" w:hAnsi="Arial" w:cs="Arial"/>
        <w:b/>
        <w:sz w:val="10"/>
      </w:rPr>
    </w:pPr>
  </w:p>
  <w:p w14:paraId="420F81C1"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0160" behindDoc="0" locked="0" layoutInCell="1" allowOverlap="1" wp14:anchorId="10211AF4" wp14:editId="6113C925">
              <wp:simplePos x="0" y="0"/>
              <wp:positionH relativeFrom="page">
                <wp:align>right</wp:align>
              </wp:positionH>
              <wp:positionV relativeFrom="paragraph">
                <wp:posOffset>16510</wp:posOffset>
              </wp:positionV>
              <wp:extent cx="768667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4EB325DD" id="Straight Connector 18" o:spid="_x0000_s1026" style="position:absolute;flip:y;z-index:251740160;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k/0wEAAIQDAAAOAAAAZHJzL2Uyb0RvYy54bWysU02L2zAQvRf2PwjdN/YG8lETZykJ20tp&#10;A9v2PpElW6AvRmqc/PuOZDds21upDWJGM/M8781493y1hl0kRu1dy58WNWfSCd9p17f829eXxy1n&#10;MYHrwHgnW36TkT/vH97txtDIpR+86SQyAnGxGUPLh5RCU1VRDNJCXPggHQWVRwuJXOyrDmEkdGuq&#10;ZV2vq9FjF9ALGSPdHqcg3xd8paRIX5SKMjHTcuotlRPLec5ntd9B0yOEQYu5DfiHLixoRx+9Qx0h&#10;AfuB+i8oqwX66FVaCG8rr5QWsnAgNk/1H2xeBwiycCFxYrjLFP8frPh8OSHTHc2OJuXA0oxeE4Lu&#10;h8QO3jlS0COjICk1hthQwcGdcPZiOGGmfVVomTI6fCegIgRRY9ei8+2us7wmJuhys96u15sVZ4Ji&#10;71fLVQavJpSMFjCmj9Jblo2WG+2yCtDA5VNMU+qvlHzt/Is2hu6hMY6N1MFyU9OwBdBCKQOJTBuI&#10;YnQ9Z2B62lSRsEBGb3SXy3N1xP58MMguQNvyYZXfubPf0vK3jxCHKa+Echo0VidaZqNty7d1fuZq&#10;43JUlnWcGWQpJ/GydfbdrWhaZY9GXeSY1zLv0luf7Lc/z/4nAAAA//8DAFBLAwQUAAYACAAAACEA&#10;GLZ7GtsAAAAFAQAADwAAAGRycy9kb3ducmV2LnhtbEyPwU7DMBBE70j8g7VI3KiTFNoSsqkQCIkD&#10;PVBQz268JIF4HWWdNvD1uCc4jmY086ZYT65TBxqk9YyQzhJQxJW3LdcI729PVytQEgxb03kmhG8S&#10;WJfnZ4XJrT/yKx22oVaxhCU3CE0Ifa61VA05IzPfE0fvww/OhCiHWtvBHGO563SWJAvtTMtxoTE9&#10;PTRUfW1Hh7D8md/SmL1sPvtx95i6pczlWRAvL6b7O1CBpvAXhhN+RIcyMu39yFZUhxCPBIRsAepk&#10;ZmlyA2qPcJ2CLgv9n778BQAA//8DAFBLAQItABQABgAIAAAAIQC2gziS/gAAAOEBAAATAAAAAAAA&#10;AAAAAAAAAAAAAABbQ29udGVudF9UeXBlc10ueG1sUEsBAi0AFAAGAAgAAAAhADj9If/WAAAAlAEA&#10;AAsAAAAAAAAAAAAAAAAALwEAAF9yZWxzLy5yZWxzUEsBAi0AFAAGAAgAAAAhAKunGT/TAQAAhAMA&#10;AA4AAAAAAAAAAAAAAAAALgIAAGRycy9lMm9Eb2MueG1sUEsBAi0AFAAGAAgAAAAhABi2exrbAAAA&#10;BQEAAA8AAAAAAAAAAAAAAAAALQQAAGRycy9kb3ducmV2LnhtbFBLBQYAAAAABAAEAPMAAAA1BQAA&#10;AAA=&#10;" strokecolor="#a5a5a5" strokeweight="1pt">
              <v:stroke joinstyle="miter"/>
              <w10:wrap anchorx="page"/>
            </v:line>
          </w:pict>
        </mc:Fallback>
      </mc:AlternateContent>
    </w:r>
  </w:p>
  <w:p w14:paraId="67F1B05D" w14:textId="77777777" w:rsidR="00624BF3" w:rsidRPr="009165C3" w:rsidRDefault="00624BF3" w:rsidP="003E2C83">
    <w:pPr>
      <w:pStyle w:val="Footer"/>
      <w:tabs>
        <w:tab w:val="clear" w:pos="8640"/>
        <w:tab w:val="left" w:pos="0"/>
        <w:tab w:val="right" w:pos="10800"/>
      </w:tabs>
      <w:spacing w:after="40"/>
      <w:jc w:val="center"/>
    </w:pP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5E019" w14:textId="77777777" w:rsidR="00624BF3" w:rsidRDefault="00624BF3" w:rsidP="00EF74AC">
    <w:pPr>
      <w:pStyle w:val="Footer"/>
      <w:tabs>
        <w:tab w:val="left" w:pos="0"/>
        <w:tab w:val="right" w:pos="10800"/>
      </w:tabs>
      <w:spacing w:after="40"/>
      <w:jc w:val="center"/>
      <w:rPr>
        <w:rFonts w:ascii="Arial" w:hAnsi="Arial" w:cs="Arial"/>
        <w:b/>
        <w:sz w:val="10"/>
      </w:rPr>
    </w:pPr>
  </w:p>
  <w:p w14:paraId="7032DB06"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4256" behindDoc="0" locked="0" layoutInCell="1" allowOverlap="1" wp14:anchorId="442D953F" wp14:editId="23C357DF">
              <wp:simplePos x="0" y="0"/>
              <wp:positionH relativeFrom="page">
                <wp:align>right</wp:align>
              </wp:positionH>
              <wp:positionV relativeFrom="paragraph">
                <wp:posOffset>16510</wp:posOffset>
              </wp:positionV>
              <wp:extent cx="7686675" cy="9525"/>
              <wp:effectExtent l="0" t="0" r="28575" b="28575"/>
              <wp:wrapNone/>
              <wp:docPr id="21" name="Straight Connector 21"/>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2FE19CEB" id="Straight Connector 21" o:spid="_x0000_s1026" style="position:absolute;flip:y;z-index:251744256;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rn0gEAAIQDAAAOAAAAZHJzL2Uyb0RvYy54bWysU8uu0zAQ3SPxD5b3NGmkPoiaXqFWlw2C&#10;ShfYTx07seSXxqZp/56xG6oL7BCJZM3zZM7xZPd0tYZdJEbtXceXi5oz6YTvtRs6/u3r87stZzGB&#10;68F4Jzt+k5E/7d++2U2hlY0fveklMgJxsZ1Cx8eUQltVUYzSQlz4IB0llUcLiVwcqh5hInRrqqau&#10;19XksQ/ohYyRosd7ku8LvlJSpC9KRZmY6TjNlsqJ5Tzns9rvoB0QwqjFPAb8wxQWtKOPPqCOkID9&#10;QP0XlNUCffQqLYS3lVdKC1k4EJtl/QeblxGCLFxInBgeMsX/Bys+X07IdN/xZsmZA0t39JIQ9DAm&#10;dvDOkYIeGSVJqSnElhoO7oSzF8MJM+2rQsuU0eE7LUERgqixa9H59tBZXhMTFNyst+v1ZsWZoNz7&#10;VbPK4NUdJaMFjOmj9JZlo+NGu6wCtHD5FNO99FdJDjv/rI2hOLTGsYkmaDY1XbYAWihlIJFpA1GM&#10;buAMzECbKhIWyOiN7nN77o44nA8G2QVoWz6s8jtP9ltZ/vYR4nivK6lcBq3ViZbZaNvxbZ2fudu4&#10;nJVlHWcGWcq7eNk6+/5WNK2yR1dd5JjXMu/Sa5/s1z/P/icA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EsSK5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A095B01" w14:textId="77777777" w:rsidR="00624BF3" w:rsidRPr="00EF74AC" w:rsidRDefault="00624BF3" w:rsidP="00D621BD">
    <w:pPr>
      <w:pStyle w:val="Footer"/>
      <w:tabs>
        <w:tab w:val="clear" w:pos="8640"/>
        <w:tab w:val="left" w:pos="0"/>
        <w:tab w:val="right" w:pos="10800"/>
      </w:tabs>
      <w:spacing w:after="40"/>
      <w:jc w:val="center"/>
    </w:pP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A572C" w14:textId="77777777" w:rsidR="00624BF3" w:rsidRDefault="00624BF3" w:rsidP="00EF74AC">
    <w:pPr>
      <w:pStyle w:val="Footer"/>
      <w:tabs>
        <w:tab w:val="left" w:pos="0"/>
        <w:tab w:val="right" w:pos="10800"/>
      </w:tabs>
      <w:spacing w:after="40"/>
      <w:jc w:val="center"/>
      <w:rPr>
        <w:rFonts w:ascii="Arial" w:hAnsi="Arial" w:cs="Arial"/>
        <w:b/>
        <w:sz w:val="10"/>
      </w:rPr>
    </w:pPr>
  </w:p>
  <w:p w14:paraId="092F3909"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43232" behindDoc="0" locked="0" layoutInCell="1" allowOverlap="1" wp14:anchorId="180ED284" wp14:editId="0BAED6E4">
              <wp:simplePos x="0" y="0"/>
              <wp:positionH relativeFrom="page">
                <wp:align>right</wp:align>
              </wp:positionH>
              <wp:positionV relativeFrom="paragraph">
                <wp:posOffset>16510</wp:posOffset>
              </wp:positionV>
              <wp:extent cx="7686675" cy="9525"/>
              <wp:effectExtent l="0" t="0" r="28575" b="28575"/>
              <wp:wrapNone/>
              <wp:docPr id="22" name="Straight Connector 22"/>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0A8D078D" id="Straight Connector 22" o:spid="_x0000_s1026" style="position:absolute;flip:y;z-index:251743232;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HP0gEAAIQDAAAOAAAAZHJzL2Uyb0RvYy54bWysU9uK2zAQfS/sPwi9b+w15FITZykJ25fS&#10;Brbt+0SWbIFujNQ4+fuOFDds27dSG8Rcj+ccjbfPF2vYWWLU3nX8aVFzJp3wvXZDx799fXnccBYT&#10;uB6Md7LjVxn58+7h3XYKrWz86E0vkRGIi+0UOj6mFNqqimKUFuLCB+koqTxaSOTiUPUIE6FbUzV1&#10;vaomj31AL2SMFD3cknxX8JWSIn1RKsrETMdptlROLOcpn9VuC+2AEEYt5jHgH6awoB199A51gATs&#10;B+q/oKwW6KNXaSG8rbxSWsjCgdg81X+weR0hyMKFxInhLlP8f7Di8/mITPcdbxrOHFi6o9eEoIcx&#10;sb13jhT0yChJSk0httSwd0ecvRiOmGlfFFqmjA7faQmKEESNXYrO17vO8pKYoOB6tVmt1kvOBOXe&#10;L5tlBq9uKBktYEwfpbcsGx032mUVoIXzp5hupb9Kctj5F20MxaE1jk00QbOu6bIF0EIpA4lMG4hi&#10;dANnYAbaVJGwQEZvdJ/bc3fE4bQ3yM5A2/Jhmd95st/K8rcPEMdbXUnlMmitTrTMRtuOb+r8zN3G&#10;5aws6zgzyFLexMvWyffXommVPbrqIse8lnmX3vpkv/15dj8B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U7zxz9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73ABC018" w14:textId="77777777" w:rsidR="00624BF3" w:rsidRPr="009165C3" w:rsidRDefault="00624BF3" w:rsidP="003E2C83">
    <w:pPr>
      <w:pStyle w:val="Footer"/>
      <w:tabs>
        <w:tab w:val="clear" w:pos="8640"/>
        <w:tab w:val="left" w:pos="0"/>
        <w:tab w:val="right" w:pos="10800"/>
      </w:tabs>
      <w:spacing w:after="40"/>
      <w:jc w:val="center"/>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6269C" w14:textId="77777777" w:rsidR="00624BF3" w:rsidRDefault="00624BF3" w:rsidP="00EF74AC">
    <w:pPr>
      <w:pStyle w:val="Footer"/>
      <w:tabs>
        <w:tab w:val="left" w:pos="0"/>
        <w:tab w:val="right" w:pos="10800"/>
      </w:tabs>
      <w:spacing w:after="40"/>
      <w:jc w:val="center"/>
      <w:rPr>
        <w:rFonts w:ascii="Arial" w:hAnsi="Arial" w:cs="Arial"/>
        <w:b/>
        <w:sz w:val="10"/>
      </w:rPr>
    </w:pPr>
  </w:p>
  <w:p w14:paraId="476421B0" w14:textId="77777777" w:rsidR="00624BF3" w:rsidRPr="00A42CC7" w:rsidRDefault="00624BF3" w:rsidP="00EF74AC">
    <w:pPr>
      <w:pStyle w:val="Footer"/>
      <w:tabs>
        <w:tab w:val="left" w:pos="0"/>
        <w:tab w:val="right" w:pos="10800"/>
      </w:tabs>
      <w:spacing w:after="40"/>
      <w:jc w:val="center"/>
      <w:rPr>
        <w:rFonts w:ascii="Arial" w:hAnsi="Arial" w:cs="Arial"/>
        <w:b/>
        <w:sz w:val="10"/>
      </w:rPr>
    </w:pPr>
    <w:r>
      <w:rPr>
        <w:rFonts w:ascii="Arial" w:hAnsi="Arial" w:cs="Arial"/>
        <w:b/>
        <w:noProof/>
        <w:sz w:val="10"/>
      </w:rPr>
      <mc:AlternateContent>
        <mc:Choice Requires="wps">
          <w:drawing>
            <wp:anchor distT="0" distB="0" distL="114300" distR="114300" simplePos="0" relativeHeight="251756544" behindDoc="0" locked="0" layoutInCell="1" allowOverlap="1" wp14:anchorId="4FEFE357" wp14:editId="40F159B2">
              <wp:simplePos x="0" y="0"/>
              <wp:positionH relativeFrom="page">
                <wp:align>right</wp:align>
              </wp:positionH>
              <wp:positionV relativeFrom="paragraph">
                <wp:posOffset>16510</wp:posOffset>
              </wp:positionV>
              <wp:extent cx="7686675" cy="9525"/>
              <wp:effectExtent l="0" t="0" r="28575" b="28575"/>
              <wp:wrapNone/>
              <wp:docPr id="29" name="Straight Connector 29"/>
              <wp:cNvGraphicFramePr/>
              <a:graphic xmlns:a="http://schemas.openxmlformats.org/drawingml/2006/main">
                <a:graphicData uri="http://schemas.microsoft.com/office/word/2010/wordprocessingShape">
                  <wps:wsp>
                    <wps:cNvCnPr/>
                    <wps:spPr>
                      <a:xfrm flipV="1">
                        <a:off x="0" y="0"/>
                        <a:ext cx="7686675" cy="9525"/>
                      </a:xfrm>
                      <a:prstGeom prst="line">
                        <a:avLst/>
                      </a:prstGeom>
                      <a:noFill/>
                      <a:ln w="12700" cap="flat" cmpd="sng" algn="ctr">
                        <a:solidFill>
                          <a:srgbClr val="A5A5A5"/>
                        </a:solidFill>
                        <a:prstDash val="solid"/>
                        <a:miter lim="800000"/>
                      </a:ln>
                      <a:effectLst/>
                    </wps:spPr>
                    <wps:bodyPr/>
                  </wps:wsp>
                </a:graphicData>
              </a:graphic>
            </wp:anchor>
          </w:drawing>
        </mc:Choice>
        <mc:Fallback xmlns:w16cex="http://schemas.microsoft.com/office/word/2018/wordml/cex" xmlns:w16="http://schemas.microsoft.com/office/word/2018/wordml">
          <w:pict>
            <v:line w14:anchorId="1876A1D9" id="Straight Connector 29" o:spid="_x0000_s1026" style="position:absolute;flip:y;z-index:251756544;visibility:visible;mso-wrap-style:square;mso-wrap-distance-left:9pt;mso-wrap-distance-top:0;mso-wrap-distance-right:9pt;mso-wrap-distance-bottom:0;mso-position-horizontal:right;mso-position-horizontal-relative:page;mso-position-vertical:absolute;mso-position-vertical-relative:text" from="554.05pt,1.3pt" to="1159.3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m0gEAAIQDAAAOAAAAZHJzL2Uyb0RvYy54bWysU9uK2zAQfS/0H4TeG3sNuayJs5SE7Utp&#10;A9vt+0SWbIFujNQ4+fuOFDds27dSG8Rcj+ccjbdPF2vYWWLU3nX8YVFzJp3wvXZDx1+/PX/YcBYT&#10;uB6Md7LjVxn50+79u+0UWtn40ZteIiMQF9spdHxMKbRVFcUoLcSFD9JRUnm0kMjFoeoRJkK3pmrq&#10;elVNHvuAXsgYKXq4Jfmu4CslRfqqVJSJmY7TbKmcWM5TPqvdFtoBIYxazGPAP0xhQTv66B3qAAnY&#10;D9R/QVkt0Eev0kJ4W3mltJCFA7F5qP9g8zJCkIULiRPDXab4/2DFl/MRme473jxy5sDSHb0kBD2M&#10;ie29c6SgR0ZJUmoKsaWGvTvi7MVwxEz7otAyZXT4TktQhCBq7FJ0vt51lpfEBAXXq81qtV5yJij3&#10;uGyWGby6oWS0gDF9kt6ybHTcaJdVgBbOn2O6lf4qyWHnn7UxFIfWODbRBM26pssWQAulDCQybSCK&#10;0Q2cgRloU0XCAhm90X1uz90Rh9PeIDsDbcvHZX7nyX4ry98+QBxvdSWVy6C1OtEyG207vqnzM3cb&#10;l7OyrOPMIEt5Ey9bJ99fi6ZV9uiqixzzWuZdeuuT/fbn2f0EAAD//wMAUEsDBBQABgAIAAAAIQAY&#10;tnsa2wAAAAUBAAAPAAAAZHJzL2Rvd25yZXYueG1sTI/BTsMwEETvSPyDtUjcqJMU2hKyqRAIiQM9&#10;UFDPbrwkgXgdZZ028PW4JziOZjTzplhPrlMHGqT1jJDOElDElbct1wjvb09XK1ASDFvTeSaEbxJY&#10;l+dnhcmtP/IrHbahVrGEJTcITQh9rrVUDTkjM98TR+/DD86EKIda28EcY7nrdJYkC+1My3GhMT09&#10;NFR9bUeHsPyZ39KYvWw++3H3mLqlzOVZEC8vpvs7UIGm8BeGE35EhzIy7f3IVlSHEI8EhGwB6mRm&#10;aXIDao9wnYIuC/2fvvwFAAD//wMAUEsBAi0AFAAGAAgAAAAhALaDOJL+AAAA4QEAABMAAAAAAAAA&#10;AAAAAAAAAAAAAFtDb250ZW50X1R5cGVzXS54bWxQSwECLQAUAAYACAAAACEAOP0h/9YAAACUAQAA&#10;CwAAAAAAAAAAAAAAAAAvAQAAX3JlbHMvLnJlbHNQSwECLQAUAAYACAAAACEA6oXDJtIBAACEAwAA&#10;DgAAAAAAAAAAAAAAAAAuAgAAZHJzL2Uyb0RvYy54bWxQSwECLQAUAAYACAAAACEAGLZ7GtsAAAAF&#10;AQAADwAAAAAAAAAAAAAAAAAsBAAAZHJzL2Rvd25yZXYueG1sUEsFBgAAAAAEAAQA8wAAADQFAAAA&#10;AA==&#10;" strokecolor="#a5a5a5" strokeweight="1pt">
              <v:stroke joinstyle="miter"/>
              <w10:wrap anchorx="page"/>
            </v:line>
          </w:pict>
        </mc:Fallback>
      </mc:AlternateContent>
    </w:r>
  </w:p>
  <w:p w14:paraId="676D2FE2" w14:textId="77777777" w:rsidR="00624BF3" w:rsidRPr="00EF74AC" w:rsidRDefault="00624BF3" w:rsidP="00D621BD">
    <w:pPr>
      <w:pStyle w:val="Footer"/>
      <w:tabs>
        <w:tab w:val="clear" w:pos="8640"/>
        <w:tab w:val="left" w:pos="0"/>
        <w:tab w:val="right" w:pos="10800"/>
      </w:tabs>
      <w:spacing w:after="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EB437" w14:textId="77777777" w:rsidR="00E55D2B" w:rsidRDefault="00E55D2B">
      <w:r>
        <w:separator/>
      </w:r>
    </w:p>
  </w:footnote>
  <w:footnote w:type="continuationSeparator" w:id="0">
    <w:p w14:paraId="55B62996" w14:textId="77777777" w:rsidR="00E55D2B" w:rsidRDefault="00E55D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54EF6" w14:textId="77777777" w:rsidR="00624BF3" w:rsidRDefault="00624BF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01F1" w14:textId="77777777" w:rsidR="00624BF3" w:rsidRDefault="00624BF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A2FDB" w14:textId="77777777" w:rsidR="00624BF3" w:rsidRDefault="00624BF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B89D0" w14:textId="77777777" w:rsidR="00624BF3" w:rsidRDefault="00624BF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14208" w14:textId="77777777" w:rsidR="00624BF3" w:rsidRDefault="00624BF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E8A71" w14:textId="77777777" w:rsidR="00624BF3" w:rsidRDefault="00624BF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A321A" w14:textId="77777777" w:rsidR="00624BF3" w:rsidRDefault="00624BF3">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5E969" w14:textId="77777777" w:rsidR="00624BF3" w:rsidRDefault="00624BF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12CCC" w14:textId="77777777" w:rsidR="00624BF3" w:rsidRDefault="00624BF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D8FD6" w14:textId="77777777" w:rsidR="00624BF3" w:rsidRDefault="00624BF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8A458" w14:textId="77777777" w:rsidR="00624BF3" w:rsidRDefault="00624B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D00A4" w14:textId="77777777" w:rsidR="00624BF3" w:rsidRDefault="00624BF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10285B" w14:textId="77777777" w:rsidR="00624BF3" w:rsidRDefault="00624BF3">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A29D2" w14:textId="77777777" w:rsidR="00624BF3" w:rsidRDefault="00624BF3">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9F6D8" w14:textId="77777777" w:rsidR="00624BF3" w:rsidRDefault="00624BF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D2FBE" w14:textId="77777777" w:rsidR="00624BF3" w:rsidRDefault="00624BF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F155E" w14:textId="77777777" w:rsidR="00624BF3" w:rsidRDefault="00624BF3">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82FEA" w14:textId="77777777" w:rsidR="00624BF3" w:rsidRDefault="00624BF3">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C0174" w14:textId="77777777" w:rsidR="00624BF3" w:rsidRDefault="00624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3CB04" w14:textId="77777777" w:rsidR="00624BF3" w:rsidRDefault="00624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5D4FE" w14:textId="77777777" w:rsidR="00624BF3" w:rsidRDefault="00624BF3">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205B7" w14:textId="77777777" w:rsidR="00624BF3" w:rsidRDefault="00624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55EF4" w14:textId="77777777" w:rsidR="00624BF3" w:rsidRDefault="00624BF3">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9B4C7" w14:textId="77777777" w:rsidR="00624BF3" w:rsidRDefault="00624BF3">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7B8C7" w14:textId="77777777" w:rsidR="00624BF3" w:rsidRDefault="00624BF3">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67358" w14:textId="77777777" w:rsidR="00624BF3" w:rsidRDefault="00624BF3">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C5DFA" w14:textId="77777777" w:rsidR="00624BF3" w:rsidRDefault="00624BF3">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7D7FA" w14:textId="77777777" w:rsidR="00624BF3" w:rsidRDefault="00624BF3">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9FFC3" w14:textId="54E31219" w:rsidR="00624BF3" w:rsidRPr="00EC106F" w:rsidRDefault="00624BF3" w:rsidP="00EC106F">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5F120" w14:textId="77777777" w:rsidR="00624BF3" w:rsidRDefault="00624B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5E1522" w14:textId="77777777" w:rsidR="00624BF3" w:rsidRDefault="00624B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DD3BA" w14:textId="77777777" w:rsidR="00624BF3" w:rsidRDefault="00624B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3D40B" w14:textId="77777777" w:rsidR="00624BF3" w:rsidRDefault="00624BF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5F198" w14:textId="77777777" w:rsidR="00624BF3" w:rsidRDefault="00624B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7DBDF" w14:textId="77777777" w:rsidR="00624BF3" w:rsidRDefault="00624B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E1AAC" w14:textId="77777777" w:rsidR="00624BF3" w:rsidRDefault="00624B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73FA5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FFFFFF7C"/>
    <w:multiLevelType w:val="singleLevel"/>
    <w:tmpl w:val="B5D2A89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B1C177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4ECC3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F540A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F282CC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E42B2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85008A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5D840F92"/>
    <w:lvl w:ilvl="0">
      <w:start w:val="1"/>
      <w:numFmt w:val="decimal"/>
      <w:pStyle w:val="ListNumber"/>
      <w:lvlText w:val="%1."/>
      <w:lvlJc w:val="left"/>
      <w:pPr>
        <w:tabs>
          <w:tab w:val="num" w:pos="360"/>
        </w:tabs>
        <w:ind w:left="360" w:hanging="360"/>
      </w:pPr>
    </w:lvl>
  </w:abstractNum>
  <w:abstractNum w:abstractNumId="8" w15:restartNumberingAfterBreak="0">
    <w:nsid w:val="00445D86"/>
    <w:multiLevelType w:val="hybridMultilevel"/>
    <w:tmpl w:val="70200506"/>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7B0D93"/>
    <w:multiLevelType w:val="hybridMultilevel"/>
    <w:tmpl w:val="D6D89E9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9E6276"/>
    <w:multiLevelType w:val="hybridMultilevel"/>
    <w:tmpl w:val="3A18F5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3A3FCC"/>
    <w:multiLevelType w:val="hybridMultilevel"/>
    <w:tmpl w:val="6F22C2F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1722175"/>
    <w:multiLevelType w:val="multilevel"/>
    <w:tmpl w:val="A0E85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D02683"/>
    <w:multiLevelType w:val="multilevel"/>
    <w:tmpl w:val="53A4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620E5C"/>
    <w:multiLevelType w:val="hybridMultilevel"/>
    <w:tmpl w:val="FF1457D4"/>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2A805A3"/>
    <w:multiLevelType w:val="hybridMultilevel"/>
    <w:tmpl w:val="EBEE99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02AD623A"/>
    <w:multiLevelType w:val="multilevel"/>
    <w:tmpl w:val="F4087B02"/>
    <w:lvl w:ilvl="0">
      <w:start w:val="1"/>
      <w:numFmt w:val="decimal"/>
      <w:lvlText w:val="%1."/>
      <w:lvlJc w:val="left"/>
      <w:pPr>
        <w:ind w:left="360" w:hanging="360"/>
      </w:pPr>
      <w:rPr>
        <w:rFonts w:hint="default"/>
        <w:color w:val="auto"/>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02F05517"/>
    <w:multiLevelType w:val="hybridMultilevel"/>
    <w:tmpl w:val="30383AD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3213127"/>
    <w:multiLevelType w:val="hybridMultilevel"/>
    <w:tmpl w:val="D9E60D7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034361DE"/>
    <w:multiLevelType w:val="hybridMultilevel"/>
    <w:tmpl w:val="91DE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36267FF"/>
    <w:multiLevelType w:val="hybridMultilevel"/>
    <w:tmpl w:val="CECE61D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37A7DB5"/>
    <w:multiLevelType w:val="hybridMultilevel"/>
    <w:tmpl w:val="C6BA6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3841FCB"/>
    <w:multiLevelType w:val="hybridMultilevel"/>
    <w:tmpl w:val="E856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3CB22D4"/>
    <w:multiLevelType w:val="hybridMultilevel"/>
    <w:tmpl w:val="7AE06AB6"/>
    <w:lvl w:ilvl="0" w:tplc="04090001">
      <w:start w:val="1"/>
      <w:numFmt w:val="bullet"/>
      <w:lvlText w:val=""/>
      <w:lvlJc w:val="left"/>
      <w:pPr>
        <w:ind w:left="720" w:hanging="360"/>
      </w:pPr>
      <w:rPr>
        <w:rFonts w:ascii="Symbol" w:hAnsi="Symbol" w:hint="default"/>
        <w:sz w:val="20"/>
      </w:rPr>
    </w:lvl>
    <w:lvl w:ilvl="1" w:tplc="6FDA6D80">
      <w:start w:val="1"/>
      <w:numFmt w:val="lowerLetter"/>
      <w:lvlText w:val="%2."/>
      <w:lvlJc w:val="left"/>
      <w:pPr>
        <w:ind w:left="1440" w:hanging="360"/>
      </w:pPr>
      <w:rPr>
        <w:sz w:val="20"/>
      </w:rPr>
    </w:lvl>
    <w:lvl w:ilvl="2" w:tplc="4D5C41DC">
      <w:start w:val="1"/>
      <w:numFmt w:val="lowerRoman"/>
      <w:lvlText w:val="%3."/>
      <w:lvlJc w:val="right"/>
      <w:pPr>
        <w:ind w:left="2160" w:hanging="180"/>
      </w:pPr>
      <w:rPr>
        <w:sz w:val="20"/>
      </w:rPr>
    </w:lvl>
    <w:lvl w:ilvl="3" w:tplc="E0420764">
      <w:start w:val="1"/>
      <w:numFmt w:val="decimal"/>
      <w:lvlText w:val="%4."/>
      <w:lvlJc w:val="left"/>
      <w:pPr>
        <w:ind w:left="2880" w:hanging="360"/>
      </w:pPr>
      <w:rPr>
        <w:sz w:val="20"/>
      </w:rPr>
    </w:lvl>
    <w:lvl w:ilvl="4" w:tplc="04AC9D3A">
      <w:start w:val="1"/>
      <w:numFmt w:val="lowerLetter"/>
      <w:lvlText w:val="%5."/>
      <w:lvlJc w:val="left"/>
      <w:pPr>
        <w:ind w:left="3600" w:hanging="360"/>
      </w:pPr>
      <w:rPr>
        <w:sz w:val="20"/>
      </w:rPr>
    </w:lvl>
    <w:lvl w:ilvl="5" w:tplc="2A44FCB4">
      <w:start w:val="1"/>
      <w:numFmt w:val="lowerRoman"/>
      <w:lvlText w:val="%6."/>
      <w:lvlJc w:val="right"/>
      <w:pPr>
        <w:ind w:left="4320" w:hanging="180"/>
      </w:pPr>
      <w:rPr>
        <w:sz w:val="20"/>
      </w:rPr>
    </w:lvl>
    <w:lvl w:ilvl="6" w:tplc="337C9B02">
      <w:start w:val="1"/>
      <w:numFmt w:val="decimal"/>
      <w:lvlText w:val="%7."/>
      <w:lvlJc w:val="left"/>
      <w:pPr>
        <w:ind w:left="5040" w:hanging="360"/>
      </w:pPr>
      <w:rPr>
        <w:sz w:val="20"/>
      </w:rPr>
    </w:lvl>
    <w:lvl w:ilvl="7" w:tplc="47C4796C">
      <w:start w:val="1"/>
      <w:numFmt w:val="lowerLetter"/>
      <w:lvlText w:val="%8."/>
      <w:lvlJc w:val="left"/>
      <w:pPr>
        <w:ind w:left="5760" w:hanging="360"/>
      </w:pPr>
      <w:rPr>
        <w:sz w:val="20"/>
      </w:rPr>
    </w:lvl>
    <w:lvl w:ilvl="8" w:tplc="AAB0C998">
      <w:start w:val="1"/>
      <w:numFmt w:val="lowerRoman"/>
      <w:lvlText w:val="%9."/>
      <w:lvlJc w:val="right"/>
      <w:pPr>
        <w:ind w:left="6480" w:hanging="180"/>
      </w:pPr>
      <w:rPr>
        <w:sz w:val="20"/>
      </w:rPr>
    </w:lvl>
  </w:abstractNum>
  <w:abstractNum w:abstractNumId="24" w15:restartNumberingAfterBreak="0">
    <w:nsid w:val="04387738"/>
    <w:multiLevelType w:val="hybridMultilevel"/>
    <w:tmpl w:val="D1424C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46076EE"/>
    <w:multiLevelType w:val="multilevel"/>
    <w:tmpl w:val="F4087B02"/>
    <w:lvl w:ilvl="0">
      <w:start w:val="1"/>
      <w:numFmt w:val="decimal"/>
      <w:lvlText w:val="%1."/>
      <w:lvlJc w:val="left"/>
      <w:pPr>
        <w:ind w:left="360" w:hanging="360"/>
      </w:pPr>
      <w:rPr>
        <w:rFonts w:hint="default"/>
        <w:color w:val="auto"/>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048B6523"/>
    <w:multiLevelType w:val="hybridMultilevel"/>
    <w:tmpl w:val="7E5C142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48C2C46"/>
    <w:multiLevelType w:val="hybridMultilevel"/>
    <w:tmpl w:val="55AC3F7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4BA071F"/>
    <w:multiLevelType w:val="hybridMultilevel"/>
    <w:tmpl w:val="DF5C6B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0571023B"/>
    <w:multiLevelType w:val="hybridMultilevel"/>
    <w:tmpl w:val="6C4C1972"/>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59C6DC3"/>
    <w:multiLevelType w:val="hybridMultilevel"/>
    <w:tmpl w:val="540238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5CB65BB"/>
    <w:multiLevelType w:val="hybridMultilevel"/>
    <w:tmpl w:val="FD34784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5CC1176"/>
    <w:multiLevelType w:val="hybridMultilevel"/>
    <w:tmpl w:val="1AAA45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D1552B"/>
    <w:multiLevelType w:val="hybridMultilevel"/>
    <w:tmpl w:val="57D8957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5E26370"/>
    <w:multiLevelType w:val="hybridMultilevel"/>
    <w:tmpl w:val="01D8F3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5FA08DC"/>
    <w:multiLevelType w:val="hybridMultilevel"/>
    <w:tmpl w:val="2D6A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63A10FB"/>
    <w:multiLevelType w:val="hybridMultilevel"/>
    <w:tmpl w:val="5A56E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65B775A"/>
    <w:multiLevelType w:val="multilevel"/>
    <w:tmpl w:val="13FA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801969"/>
    <w:multiLevelType w:val="hybridMultilevel"/>
    <w:tmpl w:val="1EC8694A"/>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6A6359E"/>
    <w:multiLevelType w:val="hybridMultilevel"/>
    <w:tmpl w:val="0D189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07061245"/>
    <w:multiLevelType w:val="hybridMultilevel"/>
    <w:tmpl w:val="2BE43E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7254E62"/>
    <w:multiLevelType w:val="hybridMultilevel"/>
    <w:tmpl w:val="7E3086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7533832"/>
    <w:multiLevelType w:val="hybridMultilevel"/>
    <w:tmpl w:val="27C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7667A20"/>
    <w:multiLevelType w:val="hybridMultilevel"/>
    <w:tmpl w:val="EB48E2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4" w15:restartNumberingAfterBreak="0">
    <w:nsid w:val="076E2EB8"/>
    <w:multiLevelType w:val="hybridMultilevel"/>
    <w:tmpl w:val="BD702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07807AAE"/>
    <w:multiLevelType w:val="hybridMultilevel"/>
    <w:tmpl w:val="54D6075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7AA303D"/>
    <w:multiLevelType w:val="hybridMultilevel"/>
    <w:tmpl w:val="ADFE6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8282175"/>
    <w:multiLevelType w:val="hybridMultilevel"/>
    <w:tmpl w:val="906AC5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86653E9"/>
    <w:multiLevelType w:val="hybridMultilevel"/>
    <w:tmpl w:val="978680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9455A41"/>
    <w:multiLevelType w:val="hybridMultilevel"/>
    <w:tmpl w:val="8F1235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098F6D09"/>
    <w:multiLevelType w:val="hybridMultilevel"/>
    <w:tmpl w:val="5E56A39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9CF6D9E"/>
    <w:multiLevelType w:val="hybridMultilevel"/>
    <w:tmpl w:val="48BA95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A0B7020"/>
    <w:multiLevelType w:val="hybridMultilevel"/>
    <w:tmpl w:val="96804B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3" w15:restartNumberingAfterBreak="0">
    <w:nsid w:val="0A1E603E"/>
    <w:multiLevelType w:val="hybridMultilevel"/>
    <w:tmpl w:val="FA52A94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A615C05"/>
    <w:multiLevelType w:val="hybridMultilevel"/>
    <w:tmpl w:val="4E50B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AA641DE"/>
    <w:multiLevelType w:val="hybridMultilevel"/>
    <w:tmpl w:val="04C69F08"/>
    <w:lvl w:ilvl="0" w:tplc="F262376C">
      <w:start w:val="1"/>
      <w:numFmt w:val="bullet"/>
      <w:pStyle w:val="Subheading1"/>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0AC30654"/>
    <w:multiLevelType w:val="hybridMultilevel"/>
    <w:tmpl w:val="62DE6310"/>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0AC71F36"/>
    <w:multiLevelType w:val="hybridMultilevel"/>
    <w:tmpl w:val="110424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8" w15:restartNumberingAfterBreak="0">
    <w:nsid w:val="0B295C83"/>
    <w:multiLevelType w:val="hybridMultilevel"/>
    <w:tmpl w:val="9B7C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C392015"/>
    <w:multiLevelType w:val="hybridMultilevel"/>
    <w:tmpl w:val="D584E5E4"/>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0C5E2207"/>
    <w:multiLevelType w:val="hybridMultilevel"/>
    <w:tmpl w:val="405214B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0C665072"/>
    <w:multiLevelType w:val="hybridMultilevel"/>
    <w:tmpl w:val="C85281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0CA5453D"/>
    <w:multiLevelType w:val="hybridMultilevel"/>
    <w:tmpl w:val="F4F6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0D1917DB"/>
    <w:multiLevelType w:val="hybridMultilevel"/>
    <w:tmpl w:val="DDBC278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D231B8B"/>
    <w:multiLevelType w:val="hybridMultilevel"/>
    <w:tmpl w:val="95788C76"/>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0D3E2A3B"/>
    <w:multiLevelType w:val="hybridMultilevel"/>
    <w:tmpl w:val="B368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0D5357AB"/>
    <w:multiLevelType w:val="hybridMultilevel"/>
    <w:tmpl w:val="ED1A9F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DBE607D"/>
    <w:multiLevelType w:val="multilevel"/>
    <w:tmpl w:val="B77ED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0DD54D07"/>
    <w:multiLevelType w:val="hybridMultilevel"/>
    <w:tmpl w:val="A1EC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0DDE41CC"/>
    <w:multiLevelType w:val="hybridMultilevel"/>
    <w:tmpl w:val="CD56061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0E3A0A3D"/>
    <w:multiLevelType w:val="hybridMultilevel"/>
    <w:tmpl w:val="E30005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E6F6D6B"/>
    <w:multiLevelType w:val="hybridMultilevel"/>
    <w:tmpl w:val="C94ABAB0"/>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0E9340C3"/>
    <w:multiLevelType w:val="hybridMultilevel"/>
    <w:tmpl w:val="51FCC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0EE62D38"/>
    <w:multiLevelType w:val="hybridMultilevel"/>
    <w:tmpl w:val="E358499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0F05665E"/>
    <w:multiLevelType w:val="hybridMultilevel"/>
    <w:tmpl w:val="BC4ADE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0F1F5238"/>
    <w:multiLevelType w:val="hybridMultilevel"/>
    <w:tmpl w:val="E6B2C902"/>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0F295735"/>
    <w:multiLevelType w:val="hybridMultilevel"/>
    <w:tmpl w:val="BEECF3B8"/>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0F7D6096"/>
    <w:multiLevelType w:val="hybridMultilevel"/>
    <w:tmpl w:val="50D8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0FAE4198"/>
    <w:multiLevelType w:val="hybridMultilevel"/>
    <w:tmpl w:val="3E083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0FC22E22"/>
    <w:multiLevelType w:val="multilevel"/>
    <w:tmpl w:val="18D6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FD34542"/>
    <w:multiLevelType w:val="hybridMultilevel"/>
    <w:tmpl w:val="8D3A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0C16156"/>
    <w:multiLevelType w:val="hybridMultilevel"/>
    <w:tmpl w:val="C60AED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0C51673"/>
    <w:multiLevelType w:val="hybridMultilevel"/>
    <w:tmpl w:val="CBE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0D43C82"/>
    <w:multiLevelType w:val="multilevel"/>
    <w:tmpl w:val="606C8C12"/>
    <w:lvl w:ilvl="0">
      <w:start w:val="1"/>
      <w:numFmt w:val="bullet"/>
      <w:lvlText w:val=""/>
      <w:lvlJc w:val="left"/>
      <w:pPr>
        <w:ind w:left="720" w:hanging="360"/>
      </w:pPr>
      <w:rPr>
        <w:rFonts w:ascii="Symbol" w:hAnsi="Symbol"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4" w15:restartNumberingAfterBreak="0">
    <w:nsid w:val="10D56DCF"/>
    <w:multiLevelType w:val="hybridMultilevel"/>
    <w:tmpl w:val="BC2A1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10EB4585"/>
    <w:multiLevelType w:val="hybridMultilevel"/>
    <w:tmpl w:val="9F8648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11384EE1"/>
    <w:multiLevelType w:val="hybridMultilevel"/>
    <w:tmpl w:val="B34043E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115054B4"/>
    <w:multiLevelType w:val="hybridMultilevel"/>
    <w:tmpl w:val="982083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19F4138"/>
    <w:multiLevelType w:val="hybridMultilevel"/>
    <w:tmpl w:val="9F72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1CF638F"/>
    <w:multiLevelType w:val="hybridMultilevel"/>
    <w:tmpl w:val="4DFC3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0" w15:restartNumberingAfterBreak="0">
    <w:nsid w:val="11EE1AD1"/>
    <w:multiLevelType w:val="hybridMultilevel"/>
    <w:tmpl w:val="F81C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2212606"/>
    <w:multiLevelType w:val="hybridMultilevel"/>
    <w:tmpl w:val="D640F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12267C70"/>
    <w:multiLevelType w:val="hybridMultilevel"/>
    <w:tmpl w:val="387C57A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3" w15:restartNumberingAfterBreak="0">
    <w:nsid w:val="12BD1CDF"/>
    <w:multiLevelType w:val="hybridMultilevel"/>
    <w:tmpl w:val="9168A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2D7696E"/>
    <w:multiLevelType w:val="hybridMultilevel"/>
    <w:tmpl w:val="F4AE555C"/>
    <w:lvl w:ilvl="0" w:tplc="0409000F">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5" w15:restartNumberingAfterBreak="0">
    <w:nsid w:val="12DD5A0F"/>
    <w:multiLevelType w:val="hybridMultilevel"/>
    <w:tmpl w:val="92AC6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130B2DD2"/>
    <w:multiLevelType w:val="hybridMultilevel"/>
    <w:tmpl w:val="2D8CBE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132400F5"/>
    <w:multiLevelType w:val="multilevel"/>
    <w:tmpl w:val="C3F89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33A4306"/>
    <w:multiLevelType w:val="hybridMultilevel"/>
    <w:tmpl w:val="F984E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13542880"/>
    <w:multiLevelType w:val="hybridMultilevel"/>
    <w:tmpl w:val="F0BE549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3874E6A"/>
    <w:multiLevelType w:val="hybridMultilevel"/>
    <w:tmpl w:val="FA82D3C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1" w15:restartNumberingAfterBreak="0">
    <w:nsid w:val="13AA21A5"/>
    <w:multiLevelType w:val="hybridMultilevel"/>
    <w:tmpl w:val="7E74B5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426324B"/>
    <w:multiLevelType w:val="hybridMultilevel"/>
    <w:tmpl w:val="46C8F172"/>
    <w:lvl w:ilvl="0" w:tplc="349A7AEA">
      <w:start w:val="1"/>
      <w:numFmt w:val="bullet"/>
      <w:pStyle w:val="Bullettextindented"/>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43D0B7C"/>
    <w:multiLevelType w:val="hybridMultilevel"/>
    <w:tmpl w:val="95D0F22C"/>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14426C0B"/>
    <w:multiLevelType w:val="hybridMultilevel"/>
    <w:tmpl w:val="681A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149014C0"/>
    <w:multiLevelType w:val="hybridMultilevel"/>
    <w:tmpl w:val="934407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14B93B9E"/>
    <w:multiLevelType w:val="hybridMultilevel"/>
    <w:tmpl w:val="C88063DE"/>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14BD3C71"/>
    <w:multiLevelType w:val="hybridMultilevel"/>
    <w:tmpl w:val="D2405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15756F2C"/>
    <w:multiLevelType w:val="hybridMultilevel"/>
    <w:tmpl w:val="ACC48E10"/>
    <w:lvl w:ilvl="0" w:tplc="A26EEED4">
      <w:start w:val="1"/>
      <w:numFmt w:val="bullet"/>
      <w:pStyle w:val="0Body2Bullet2"/>
      <w:lvlText w:val=""/>
      <w:lvlJc w:val="left"/>
      <w:pPr>
        <w:ind w:left="720" w:hanging="360"/>
      </w:pPr>
      <w:rPr>
        <w:rFonts w:ascii="Symbol" w:hAnsi="Symbol" w:hint="default"/>
        <w:color w:val="auto"/>
      </w:rPr>
    </w:lvl>
    <w:lvl w:ilvl="1" w:tplc="BAF00A36">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15AF7CE2"/>
    <w:multiLevelType w:val="hybridMultilevel"/>
    <w:tmpl w:val="76A2B34C"/>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15C31238"/>
    <w:multiLevelType w:val="hybridMultilevel"/>
    <w:tmpl w:val="4556869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15DF368E"/>
    <w:multiLevelType w:val="hybridMultilevel"/>
    <w:tmpl w:val="5EE85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160A213A"/>
    <w:multiLevelType w:val="multilevel"/>
    <w:tmpl w:val="F4087B02"/>
    <w:lvl w:ilvl="0">
      <w:start w:val="1"/>
      <w:numFmt w:val="decimal"/>
      <w:lvlText w:val="%1."/>
      <w:lvlJc w:val="left"/>
      <w:pPr>
        <w:ind w:left="360" w:hanging="360"/>
      </w:pPr>
      <w:rPr>
        <w:rFonts w:hint="default"/>
        <w:color w:val="auto"/>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3" w15:restartNumberingAfterBreak="0">
    <w:nsid w:val="164C2104"/>
    <w:multiLevelType w:val="hybridMultilevel"/>
    <w:tmpl w:val="7F5EC66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165A2415"/>
    <w:multiLevelType w:val="hybridMultilevel"/>
    <w:tmpl w:val="3BB85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168A722F"/>
    <w:multiLevelType w:val="multilevel"/>
    <w:tmpl w:val="9D7C2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6C822AB"/>
    <w:multiLevelType w:val="hybridMultilevel"/>
    <w:tmpl w:val="40348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17531071"/>
    <w:multiLevelType w:val="hybridMultilevel"/>
    <w:tmpl w:val="F11E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17780D23"/>
    <w:multiLevelType w:val="hybridMultilevel"/>
    <w:tmpl w:val="4A5E4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179312A7"/>
    <w:multiLevelType w:val="hybridMultilevel"/>
    <w:tmpl w:val="AD9CC210"/>
    <w:lvl w:ilvl="0" w:tplc="8B8ABDFE">
      <w:start w:val="1"/>
      <w:numFmt w:val="bullet"/>
      <w:pStyle w:val="bullettextindented0"/>
      <w:lvlText w:val="o"/>
      <w:lvlJc w:val="left"/>
      <w:pPr>
        <w:tabs>
          <w:tab w:val="num" w:pos="720"/>
        </w:tabs>
        <w:ind w:left="720" w:hanging="360"/>
      </w:pPr>
      <w:rPr>
        <w:rFonts w:ascii="Courier New" w:hAnsi="Courier New" w:hint="default"/>
      </w:rPr>
    </w:lvl>
    <w:lvl w:ilvl="1" w:tplc="900E15CC">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7A37C7E"/>
    <w:multiLevelType w:val="hybridMultilevel"/>
    <w:tmpl w:val="7A1ABC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17DE55C7"/>
    <w:multiLevelType w:val="hybridMultilevel"/>
    <w:tmpl w:val="EF7AB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7F54432"/>
    <w:multiLevelType w:val="multilevel"/>
    <w:tmpl w:val="E432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06458C"/>
    <w:multiLevelType w:val="hybridMultilevel"/>
    <w:tmpl w:val="A58C6AEC"/>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18605CF2"/>
    <w:multiLevelType w:val="hybridMultilevel"/>
    <w:tmpl w:val="D99A753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5" w15:restartNumberingAfterBreak="0">
    <w:nsid w:val="187203AD"/>
    <w:multiLevelType w:val="hybridMultilevel"/>
    <w:tmpl w:val="59CAF2F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188C68F7"/>
    <w:multiLevelType w:val="hybridMultilevel"/>
    <w:tmpl w:val="4D484F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18BA3DD0"/>
    <w:multiLevelType w:val="hybridMultilevel"/>
    <w:tmpl w:val="3808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18D14DE6"/>
    <w:multiLevelType w:val="hybridMultilevel"/>
    <w:tmpl w:val="73DEAB58"/>
    <w:lvl w:ilvl="0" w:tplc="0409000B">
      <w:start w:val="1"/>
      <w:numFmt w:val="bullet"/>
      <w:lvlText w:val=""/>
      <w:lvlJc w:val="left"/>
      <w:pPr>
        <w:tabs>
          <w:tab w:val="num" w:pos="720"/>
        </w:tabs>
        <w:ind w:left="720" w:hanging="360"/>
      </w:pPr>
      <w:rPr>
        <w:rFonts w:ascii="Wingdings" w:hAnsi="Wingdings" w:hint="default"/>
      </w:rPr>
    </w:lvl>
    <w:lvl w:ilvl="1" w:tplc="F2FEB3BC">
      <w:start w:val="1"/>
      <w:numFmt w:val="bullet"/>
      <w:pStyle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194A5C75"/>
    <w:multiLevelType w:val="hybridMultilevel"/>
    <w:tmpl w:val="9418FC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19AC13C3"/>
    <w:multiLevelType w:val="hybridMultilevel"/>
    <w:tmpl w:val="C44C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19C71E2E"/>
    <w:multiLevelType w:val="hybridMultilevel"/>
    <w:tmpl w:val="185A832A"/>
    <w:lvl w:ilvl="0" w:tplc="04090001">
      <w:start w:val="1"/>
      <w:numFmt w:val="bullet"/>
      <w:lvlText w:val=""/>
      <w:lvlJc w:val="left"/>
      <w:pPr>
        <w:ind w:left="720" w:hanging="360"/>
      </w:pPr>
      <w:rPr>
        <w:rFonts w:ascii="Symbol" w:hAnsi="Symbol" w:hint="default"/>
        <w:sz w:val="20"/>
      </w:rPr>
    </w:lvl>
    <w:lvl w:ilvl="1" w:tplc="5BF42B76">
      <w:start w:val="1"/>
      <w:numFmt w:val="lowerLetter"/>
      <w:lvlText w:val="%2."/>
      <w:lvlJc w:val="left"/>
      <w:pPr>
        <w:ind w:left="1440" w:hanging="360"/>
      </w:pPr>
      <w:rPr>
        <w:sz w:val="20"/>
      </w:rPr>
    </w:lvl>
    <w:lvl w:ilvl="2" w:tplc="AF12CA16">
      <w:start w:val="1"/>
      <w:numFmt w:val="lowerRoman"/>
      <w:lvlText w:val="%3."/>
      <w:lvlJc w:val="right"/>
      <w:pPr>
        <w:ind w:left="2160" w:hanging="180"/>
      </w:pPr>
      <w:rPr>
        <w:sz w:val="20"/>
      </w:rPr>
    </w:lvl>
    <w:lvl w:ilvl="3" w:tplc="3CDADEF0">
      <w:start w:val="1"/>
      <w:numFmt w:val="decimal"/>
      <w:lvlText w:val="%4."/>
      <w:lvlJc w:val="left"/>
      <w:pPr>
        <w:ind w:left="2880" w:hanging="360"/>
      </w:pPr>
      <w:rPr>
        <w:sz w:val="20"/>
      </w:rPr>
    </w:lvl>
    <w:lvl w:ilvl="4" w:tplc="60505D48">
      <w:start w:val="1"/>
      <w:numFmt w:val="lowerLetter"/>
      <w:lvlText w:val="%5."/>
      <w:lvlJc w:val="left"/>
      <w:pPr>
        <w:ind w:left="3600" w:hanging="360"/>
      </w:pPr>
      <w:rPr>
        <w:sz w:val="20"/>
      </w:rPr>
    </w:lvl>
    <w:lvl w:ilvl="5" w:tplc="1FECE202">
      <w:start w:val="1"/>
      <w:numFmt w:val="lowerRoman"/>
      <w:lvlText w:val="%6."/>
      <w:lvlJc w:val="right"/>
      <w:pPr>
        <w:ind w:left="4320" w:hanging="180"/>
      </w:pPr>
      <w:rPr>
        <w:sz w:val="20"/>
      </w:rPr>
    </w:lvl>
    <w:lvl w:ilvl="6" w:tplc="11788A16">
      <w:start w:val="1"/>
      <w:numFmt w:val="decimal"/>
      <w:lvlText w:val="%7."/>
      <w:lvlJc w:val="left"/>
      <w:pPr>
        <w:ind w:left="5040" w:hanging="360"/>
      </w:pPr>
      <w:rPr>
        <w:sz w:val="20"/>
      </w:rPr>
    </w:lvl>
    <w:lvl w:ilvl="7" w:tplc="E94228DC">
      <w:start w:val="1"/>
      <w:numFmt w:val="lowerLetter"/>
      <w:lvlText w:val="%8."/>
      <w:lvlJc w:val="left"/>
      <w:pPr>
        <w:ind w:left="5760" w:hanging="360"/>
      </w:pPr>
      <w:rPr>
        <w:sz w:val="20"/>
      </w:rPr>
    </w:lvl>
    <w:lvl w:ilvl="8" w:tplc="0C128D96">
      <w:start w:val="1"/>
      <w:numFmt w:val="lowerRoman"/>
      <w:lvlText w:val="%9."/>
      <w:lvlJc w:val="right"/>
      <w:pPr>
        <w:ind w:left="6480" w:hanging="180"/>
      </w:pPr>
      <w:rPr>
        <w:sz w:val="20"/>
      </w:rPr>
    </w:lvl>
  </w:abstractNum>
  <w:abstractNum w:abstractNumId="132" w15:restartNumberingAfterBreak="0">
    <w:nsid w:val="19CE2FAD"/>
    <w:multiLevelType w:val="hybridMultilevel"/>
    <w:tmpl w:val="7206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1A2B0CC0"/>
    <w:multiLevelType w:val="hybridMultilevel"/>
    <w:tmpl w:val="84540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1A3754C8"/>
    <w:multiLevelType w:val="hybridMultilevel"/>
    <w:tmpl w:val="86C4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1A417502"/>
    <w:multiLevelType w:val="hybridMultilevel"/>
    <w:tmpl w:val="34C24DAC"/>
    <w:lvl w:ilvl="0" w:tplc="CB50669C">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1A6C5D8F"/>
    <w:multiLevelType w:val="hybridMultilevel"/>
    <w:tmpl w:val="E1D65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1AC94A41"/>
    <w:multiLevelType w:val="hybridMultilevel"/>
    <w:tmpl w:val="E2964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1AFA21E0"/>
    <w:multiLevelType w:val="hybridMultilevel"/>
    <w:tmpl w:val="849E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1B5300ED"/>
    <w:multiLevelType w:val="hybridMultilevel"/>
    <w:tmpl w:val="CBE6F0C4"/>
    <w:lvl w:ilvl="0" w:tplc="04090001">
      <w:start w:val="1"/>
      <w:numFmt w:val="bullet"/>
      <w:lvlText w:val=""/>
      <w:lvlJc w:val="left"/>
      <w:pPr>
        <w:ind w:left="720" w:hanging="360"/>
      </w:pPr>
      <w:rPr>
        <w:rFonts w:ascii="Symbol" w:hAnsi="Symbol" w:hint="default"/>
        <w:sz w:val="20"/>
      </w:rPr>
    </w:lvl>
    <w:lvl w:ilvl="1" w:tplc="629A02EA">
      <w:start w:val="1"/>
      <w:numFmt w:val="lowerLetter"/>
      <w:lvlText w:val="%2."/>
      <w:lvlJc w:val="left"/>
      <w:pPr>
        <w:ind w:left="1440" w:hanging="360"/>
      </w:pPr>
      <w:rPr>
        <w:sz w:val="20"/>
      </w:rPr>
    </w:lvl>
    <w:lvl w:ilvl="2" w:tplc="26E4708C">
      <w:start w:val="1"/>
      <w:numFmt w:val="lowerRoman"/>
      <w:lvlText w:val="%3."/>
      <w:lvlJc w:val="right"/>
      <w:pPr>
        <w:ind w:left="2160" w:hanging="180"/>
      </w:pPr>
      <w:rPr>
        <w:sz w:val="20"/>
      </w:rPr>
    </w:lvl>
    <w:lvl w:ilvl="3" w:tplc="4866EFBE">
      <w:start w:val="1"/>
      <w:numFmt w:val="decimal"/>
      <w:lvlText w:val="%4."/>
      <w:lvlJc w:val="left"/>
      <w:pPr>
        <w:ind w:left="2880" w:hanging="360"/>
      </w:pPr>
      <w:rPr>
        <w:sz w:val="20"/>
      </w:rPr>
    </w:lvl>
    <w:lvl w:ilvl="4" w:tplc="CE0409E8">
      <w:start w:val="1"/>
      <w:numFmt w:val="lowerLetter"/>
      <w:lvlText w:val="%5."/>
      <w:lvlJc w:val="left"/>
      <w:pPr>
        <w:ind w:left="3600" w:hanging="360"/>
      </w:pPr>
      <w:rPr>
        <w:sz w:val="20"/>
      </w:rPr>
    </w:lvl>
    <w:lvl w:ilvl="5" w:tplc="7BC49846">
      <w:start w:val="1"/>
      <w:numFmt w:val="lowerRoman"/>
      <w:lvlText w:val="%6."/>
      <w:lvlJc w:val="right"/>
      <w:pPr>
        <w:ind w:left="4320" w:hanging="180"/>
      </w:pPr>
      <w:rPr>
        <w:sz w:val="20"/>
      </w:rPr>
    </w:lvl>
    <w:lvl w:ilvl="6" w:tplc="557ABDEC">
      <w:start w:val="1"/>
      <w:numFmt w:val="decimal"/>
      <w:lvlText w:val="%7."/>
      <w:lvlJc w:val="left"/>
      <w:pPr>
        <w:ind w:left="5040" w:hanging="360"/>
      </w:pPr>
      <w:rPr>
        <w:sz w:val="20"/>
      </w:rPr>
    </w:lvl>
    <w:lvl w:ilvl="7" w:tplc="811220D0">
      <w:start w:val="1"/>
      <w:numFmt w:val="lowerLetter"/>
      <w:lvlText w:val="%8."/>
      <w:lvlJc w:val="left"/>
      <w:pPr>
        <w:ind w:left="5760" w:hanging="360"/>
      </w:pPr>
      <w:rPr>
        <w:sz w:val="20"/>
      </w:rPr>
    </w:lvl>
    <w:lvl w:ilvl="8" w:tplc="55923A1C">
      <w:start w:val="1"/>
      <w:numFmt w:val="lowerRoman"/>
      <w:lvlText w:val="%9."/>
      <w:lvlJc w:val="right"/>
      <w:pPr>
        <w:ind w:left="6480" w:hanging="180"/>
      </w:pPr>
      <w:rPr>
        <w:sz w:val="20"/>
      </w:rPr>
    </w:lvl>
  </w:abstractNum>
  <w:abstractNum w:abstractNumId="140" w15:restartNumberingAfterBreak="0">
    <w:nsid w:val="1B780DD6"/>
    <w:multiLevelType w:val="hybridMultilevel"/>
    <w:tmpl w:val="91C234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1" w15:restartNumberingAfterBreak="0">
    <w:nsid w:val="1BED149D"/>
    <w:multiLevelType w:val="hybridMultilevel"/>
    <w:tmpl w:val="0AA0D8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1BFB2DF7"/>
    <w:multiLevelType w:val="hybridMultilevel"/>
    <w:tmpl w:val="3F10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1C2F6BD8"/>
    <w:multiLevelType w:val="hybridMultilevel"/>
    <w:tmpl w:val="22545F18"/>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1CA81261"/>
    <w:multiLevelType w:val="hybridMultilevel"/>
    <w:tmpl w:val="A5BEF8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1CC61E39"/>
    <w:multiLevelType w:val="hybridMultilevel"/>
    <w:tmpl w:val="4302F5EC"/>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1D2B3AC0"/>
    <w:multiLevelType w:val="hybridMultilevel"/>
    <w:tmpl w:val="4BFA4E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1D3706E0"/>
    <w:multiLevelType w:val="hybridMultilevel"/>
    <w:tmpl w:val="C1C8A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1D67215B"/>
    <w:multiLevelType w:val="hybridMultilevel"/>
    <w:tmpl w:val="92F2B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1D765D2B"/>
    <w:multiLevelType w:val="hybridMultilevel"/>
    <w:tmpl w:val="F2DEC4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1D8B0CEF"/>
    <w:multiLevelType w:val="hybridMultilevel"/>
    <w:tmpl w:val="69D6CB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1DB14D0F"/>
    <w:multiLevelType w:val="hybridMultilevel"/>
    <w:tmpl w:val="062E829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1E5024AC"/>
    <w:multiLevelType w:val="hybridMultilevel"/>
    <w:tmpl w:val="43068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1E5A103C"/>
    <w:multiLevelType w:val="hybridMultilevel"/>
    <w:tmpl w:val="25B4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1E65502F"/>
    <w:multiLevelType w:val="hybridMultilevel"/>
    <w:tmpl w:val="9E10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1EA14828"/>
    <w:multiLevelType w:val="multilevel"/>
    <w:tmpl w:val="F6CC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EDF17FB"/>
    <w:multiLevelType w:val="hybridMultilevel"/>
    <w:tmpl w:val="5D307E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1F041F95"/>
    <w:multiLevelType w:val="hybridMultilevel"/>
    <w:tmpl w:val="89527A2A"/>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1F3A37AD"/>
    <w:multiLevelType w:val="hybridMultilevel"/>
    <w:tmpl w:val="5A9C72B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1FA5463A"/>
    <w:multiLevelType w:val="hybridMultilevel"/>
    <w:tmpl w:val="E8849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0103930"/>
    <w:multiLevelType w:val="hybridMultilevel"/>
    <w:tmpl w:val="70025A2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202D0700"/>
    <w:multiLevelType w:val="multilevel"/>
    <w:tmpl w:val="9AD67CDC"/>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2" w15:restartNumberingAfterBreak="0">
    <w:nsid w:val="202D11D6"/>
    <w:multiLevelType w:val="hybridMultilevel"/>
    <w:tmpl w:val="EE1E9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3" w15:restartNumberingAfterBreak="0">
    <w:nsid w:val="20307CAA"/>
    <w:multiLevelType w:val="hybridMultilevel"/>
    <w:tmpl w:val="D4A66D8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0480F54"/>
    <w:multiLevelType w:val="hybridMultilevel"/>
    <w:tmpl w:val="8312B0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5" w15:restartNumberingAfterBreak="0">
    <w:nsid w:val="206D3311"/>
    <w:multiLevelType w:val="multilevel"/>
    <w:tmpl w:val="9F0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1270A5F"/>
    <w:multiLevelType w:val="multilevel"/>
    <w:tmpl w:val="38D6BD12"/>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7" w15:restartNumberingAfterBreak="0">
    <w:nsid w:val="217D776B"/>
    <w:multiLevelType w:val="hybridMultilevel"/>
    <w:tmpl w:val="2668EB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1975F6F"/>
    <w:multiLevelType w:val="hybridMultilevel"/>
    <w:tmpl w:val="F4A62E8A"/>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21C4038C"/>
    <w:multiLevelType w:val="hybridMultilevel"/>
    <w:tmpl w:val="8B0CC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22125448"/>
    <w:multiLevelType w:val="hybridMultilevel"/>
    <w:tmpl w:val="2B3AC97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223A537D"/>
    <w:multiLevelType w:val="hybridMultilevel"/>
    <w:tmpl w:val="55169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225D751D"/>
    <w:multiLevelType w:val="hybridMultilevel"/>
    <w:tmpl w:val="6D48C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22A414B6"/>
    <w:multiLevelType w:val="hybridMultilevel"/>
    <w:tmpl w:val="643243E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22B82146"/>
    <w:multiLevelType w:val="hybridMultilevel"/>
    <w:tmpl w:val="7E249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22C047C4"/>
    <w:multiLevelType w:val="hybridMultilevel"/>
    <w:tmpl w:val="C09475CC"/>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22F55494"/>
    <w:multiLevelType w:val="hybridMultilevel"/>
    <w:tmpl w:val="FA0C285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7" w15:restartNumberingAfterBreak="0">
    <w:nsid w:val="23203ED9"/>
    <w:multiLevelType w:val="hybridMultilevel"/>
    <w:tmpl w:val="AD6A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232205C9"/>
    <w:multiLevelType w:val="hybridMultilevel"/>
    <w:tmpl w:val="33C800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23286381"/>
    <w:multiLevelType w:val="hybridMultilevel"/>
    <w:tmpl w:val="44F277CE"/>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0" w15:restartNumberingAfterBreak="0">
    <w:nsid w:val="232A4104"/>
    <w:multiLevelType w:val="hybridMultilevel"/>
    <w:tmpl w:val="DA268B78"/>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23507CBC"/>
    <w:multiLevelType w:val="hybridMultilevel"/>
    <w:tmpl w:val="A28A2076"/>
    <w:lvl w:ilvl="0" w:tplc="04090001">
      <w:start w:val="1"/>
      <w:numFmt w:val="bullet"/>
      <w:lvlText w:val=""/>
      <w:lvlJc w:val="left"/>
      <w:pPr>
        <w:ind w:left="720" w:hanging="360"/>
      </w:pPr>
      <w:rPr>
        <w:rFonts w:ascii="Symbol" w:hAnsi="Symbol" w:hint="default"/>
        <w:sz w:val="20"/>
      </w:rPr>
    </w:lvl>
    <w:lvl w:ilvl="1" w:tplc="ED4079CE">
      <w:start w:val="1"/>
      <w:numFmt w:val="lowerLetter"/>
      <w:lvlText w:val="%2."/>
      <w:lvlJc w:val="left"/>
      <w:pPr>
        <w:ind w:left="1440" w:hanging="360"/>
      </w:pPr>
      <w:rPr>
        <w:sz w:val="20"/>
      </w:rPr>
    </w:lvl>
    <w:lvl w:ilvl="2" w:tplc="414EB7C0">
      <w:start w:val="1"/>
      <w:numFmt w:val="lowerRoman"/>
      <w:lvlText w:val="%3."/>
      <w:lvlJc w:val="right"/>
      <w:pPr>
        <w:ind w:left="2160" w:hanging="180"/>
      </w:pPr>
      <w:rPr>
        <w:sz w:val="20"/>
      </w:rPr>
    </w:lvl>
    <w:lvl w:ilvl="3" w:tplc="EE4ED244">
      <w:start w:val="1"/>
      <w:numFmt w:val="decimal"/>
      <w:lvlText w:val="%4."/>
      <w:lvlJc w:val="left"/>
      <w:pPr>
        <w:ind w:left="2880" w:hanging="360"/>
      </w:pPr>
      <w:rPr>
        <w:sz w:val="20"/>
      </w:rPr>
    </w:lvl>
    <w:lvl w:ilvl="4" w:tplc="23689226">
      <w:start w:val="1"/>
      <w:numFmt w:val="lowerLetter"/>
      <w:lvlText w:val="%5."/>
      <w:lvlJc w:val="left"/>
      <w:pPr>
        <w:ind w:left="3600" w:hanging="360"/>
      </w:pPr>
      <w:rPr>
        <w:sz w:val="20"/>
      </w:rPr>
    </w:lvl>
    <w:lvl w:ilvl="5" w:tplc="49ACDB3C">
      <w:start w:val="1"/>
      <w:numFmt w:val="lowerRoman"/>
      <w:lvlText w:val="%6."/>
      <w:lvlJc w:val="right"/>
      <w:pPr>
        <w:ind w:left="4320" w:hanging="180"/>
      </w:pPr>
      <w:rPr>
        <w:sz w:val="20"/>
      </w:rPr>
    </w:lvl>
    <w:lvl w:ilvl="6" w:tplc="10BEC744">
      <w:start w:val="1"/>
      <w:numFmt w:val="decimal"/>
      <w:lvlText w:val="%7."/>
      <w:lvlJc w:val="left"/>
      <w:pPr>
        <w:ind w:left="5040" w:hanging="360"/>
      </w:pPr>
      <w:rPr>
        <w:sz w:val="20"/>
      </w:rPr>
    </w:lvl>
    <w:lvl w:ilvl="7" w:tplc="0BCA8D7E">
      <w:start w:val="1"/>
      <w:numFmt w:val="lowerLetter"/>
      <w:lvlText w:val="%8."/>
      <w:lvlJc w:val="left"/>
      <w:pPr>
        <w:ind w:left="5760" w:hanging="360"/>
      </w:pPr>
      <w:rPr>
        <w:sz w:val="20"/>
      </w:rPr>
    </w:lvl>
    <w:lvl w:ilvl="8" w:tplc="B44EAC96">
      <w:start w:val="1"/>
      <w:numFmt w:val="lowerRoman"/>
      <w:lvlText w:val="%9."/>
      <w:lvlJc w:val="right"/>
      <w:pPr>
        <w:ind w:left="6480" w:hanging="180"/>
      </w:pPr>
      <w:rPr>
        <w:sz w:val="20"/>
      </w:rPr>
    </w:lvl>
  </w:abstractNum>
  <w:abstractNum w:abstractNumId="182" w15:restartNumberingAfterBreak="0">
    <w:nsid w:val="235532A2"/>
    <w:multiLevelType w:val="hybridMultilevel"/>
    <w:tmpl w:val="4024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23604617"/>
    <w:multiLevelType w:val="hybridMultilevel"/>
    <w:tmpl w:val="683A11F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4" w15:restartNumberingAfterBreak="0">
    <w:nsid w:val="2390106C"/>
    <w:multiLevelType w:val="hybridMultilevel"/>
    <w:tmpl w:val="695A2E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23995F8F"/>
    <w:multiLevelType w:val="hybridMultilevel"/>
    <w:tmpl w:val="63064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23E8365D"/>
    <w:multiLevelType w:val="hybridMultilevel"/>
    <w:tmpl w:val="BA3880C8"/>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23FE7D49"/>
    <w:multiLevelType w:val="multilevel"/>
    <w:tmpl w:val="46A223C2"/>
    <w:lvl w:ilvl="0">
      <w:start w:val="1"/>
      <w:numFmt w:val="decimal"/>
      <w:pStyle w:val="0Session"/>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8" w15:restartNumberingAfterBreak="0">
    <w:nsid w:val="240A5C59"/>
    <w:multiLevelType w:val="hybridMultilevel"/>
    <w:tmpl w:val="F22C0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9" w15:restartNumberingAfterBreak="0">
    <w:nsid w:val="240F7EF1"/>
    <w:multiLevelType w:val="hybridMultilevel"/>
    <w:tmpl w:val="88E06984"/>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24587858"/>
    <w:multiLevelType w:val="hybridMultilevel"/>
    <w:tmpl w:val="81BEBB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2481225F"/>
    <w:multiLevelType w:val="hybridMultilevel"/>
    <w:tmpl w:val="7D9C5A6A"/>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24812AF2"/>
    <w:multiLevelType w:val="hybridMultilevel"/>
    <w:tmpl w:val="624EC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24980E9A"/>
    <w:multiLevelType w:val="hybridMultilevel"/>
    <w:tmpl w:val="94FE45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24FF7432"/>
    <w:multiLevelType w:val="hybridMultilevel"/>
    <w:tmpl w:val="D6A64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25183EE7"/>
    <w:multiLevelType w:val="hybridMultilevel"/>
    <w:tmpl w:val="CBFAA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25527FA8"/>
    <w:multiLevelType w:val="hybridMultilevel"/>
    <w:tmpl w:val="312817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26292B37"/>
    <w:multiLevelType w:val="hybridMultilevel"/>
    <w:tmpl w:val="1E82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26442DAE"/>
    <w:multiLevelType w:val="hybridMultilevel"/>
    <w:tmpl w:val="3C1C83B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265E166A"/>
    <w:multiLevelType w:val="hybridMultilevel"/>
    <w:tmpl w:val="31284B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26774A3A"/>
    <w:multiLevelType w:val="multilevel"/>
    <w:tmpl w:val="AA72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6AB3575"/>
    <w:multiLevelType w:val="hybridMultilevel"/>
    <w:tmpl w:val="2514D154"/>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26ED0524"/>
    <w:multiLevelType w:val="hybridMultilevel"/>
    <w:tmpl w:val="B0F8875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275472B8"/>
    <w:multiLevelType w:val="hybridMultilevel"/>
    <w:tmpl w:val="A7D656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27D12D94"/>
    <w:multiLevelType w:val="hybridMultilevel"/>
    <w:tmpl w:val="863AE0C8"/>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27D131A5"/>
    <w:multiLevelType w:val="hybridMultilevel"/>
    <w:tmpl w:val="A350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28045B05"/>
    <w:multiLevelType w:val="hybridMultilevel"/>
    <w:tmpl w:val="54A6D2F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7" w15:restartNumberingAfterBreak="0">
    <w:nsid w:val="28120064"/>
    <w:multiLevelType w:val="hybridMultilevel"/>
    <w:tmpl w:val="719874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8" w15:restartNumberingAfterBreak="0">
    <w:nsid w:val="296C4678"/>
    <w:multiLevelType w:val="hybridMultilevel"/>
    <w:tmpl w:val="54769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29765D6C"/>
    <w:multiLevelType w:val="hybridMultilevel"/>
    <w:tmpl w:val="7B76E8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29F13156"/>
    <w:multiLevelType w:val="hybridMultilevel"/>
    <w:tmpl w:val="B4B6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29F96E0B"/>
    <w:multiLevelType w:val="hybridMultilevel"/>
    <w:tmpl w:val="D1D4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2A4B3D27"/>
    <w:multiLevelType w:val="hybridMultilevel"/>
    <w:tmpl w:val="69D47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2AD43831"/>
    <w:multiLevelType w:val="hybridMultilevel"/>
    <w:tmpl w:val="E3889A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2B080E3B"/>
    <w:multiLevelType w:val="multilevel"/>
    <w:tmpl w:val="642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BE40D2D"/>
    <w:multiLevelType w:val="hybridMultilevel"/>
    <w:tmpl w:val="3726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2C65533C"/>
    <w:multiLevelType w:val="hybridMultilevel"/>
    <w:tmpl w:val="C0DAFB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2C726011"/>
    <w:multiLevelType w:val="hybridMultilevel"/>
    <w:tmpl w:val="5EC66A7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8" w15:restartNumberingAfterBreak="0">
    <w:nsid w:val="2C9E59A5"/>
    <w:multiLevelType w:val="hybridMultilevel"/>
    <w:tmpl w:val="A5A2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2CB42D0F"/>
    <w:multiLevelType w:val="hybridMultilevel"/>
    <w:tmpl w:val="B05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2CCD62DE"/>
    <w:multiLevelType w:val="hybridMultilevel"/>
    <w:tmpl w:val="726276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2D123656"/>
    <w:multiLevelType w:val="hybridMultilevel"/>
    <w:tmpl w:val="8A3E18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2D5B46FE"/>
    <w:multiLevelType w:val="multilevel"/>
    <w:tmpl w:val="9890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D6241F2"/>
    <w:multiLevelType w:val="hybridMultilevel"/>
    <w:tmpl w:val="387C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2D8F7780"/>
    <w:multiLevelType w:val="hybridMultilevel"/>
    <w:tmpl w:val="7D9088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5" w15:restartNumberingAfterBreak="0">
    <w:nsid w:val="2DE03688"/>
    <w:multiLevelType w:val="hybridMultilevel"/>
    <w:tmpl w:val="7496302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2DFD00E0"/>
    <w:multiLevelType w:val="hybridMultilevel"/>
    <w:tmpl w:val="6BF639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2E0129CA"/>
    <w:multiLevelType w:val="hybridMultilevel"/>
    <w:tmpl w:val="B98A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2E55386D"/>
    <w:multiLevelType w:val="hybridMultilevel"/>
    <w:tmpl w:val="F918A7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9" w15:restartNumberingAfterBreak="0">
    <w:nsid w:val="2E8D1699"/>
    <w:multiLevelType w:val="hybridMultilevel"/>
    <w:tmpl w:val="340C002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2ED83EB6"/>
    <w:multiLevelType w:val="hybridMultilevel"/>
    <w:tmpl w:val="2ECEF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2EDA18A3"/>
    <w:multiLevelType w:val="hybridMultilevel"/>
    <w:tmpl w:val="BBE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2F213D4C"/>
    <w:multiLevelType w:val="hybridMultilevel"/>
    <w:tmpl w:val="AE0E03E8"/>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2F307C33"/>
    <w:multiLevelType w:val="hybridMultilevel"/>
    <w:tmpl w:val="4A18CA28"/>
    <w:lvl w:ilvl="0" w:tplc="233033F8">
      <w:start w:val="1"/>
      <w:numFmt w:val="bullet"/>
      <w:pStyle w:val="bullettextdash"/>
      <w:lvlText w:val="o"/>
      <w:lvlJc w:val="left"/>
      <w:pPr>
        <w:tabs>
          <w:tab w:val="num" w:pos="1440"/>
        </w:tabs>
        <w:ind w:left="1440" w:hanging="360"/>
      </w:pPr>
      <w:rPr>
        <w:rFonts w:ascii="Courier New" w:hAnsi="Courier New" w:hint="default"/>
        <w:color w:val="auto"/>
        <w:sz w:val="2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2F60374C"/>
    <w:multiLevelType w:val="hybridMultilevel"/>
    <w:tmpl w:val="42B2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2F7A12C5"/>
    <w:multiLevelType w:val="hybridMultilevel"/>
    <w:tmpl w:val="72386BF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2F9118C5"/>
    <w:multiLevelType w:val="hybridMultilevel"/>
    <w:tmpl w:val="0AAEF1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2F923666"/>
    <w:multiLevelType w:val="hybridMultilevel"/>
    <w:tmpl w:val="3AF09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2FD668F3"/>
    <w:multiLevelType w:val="hybridMultilevel"/>
    <w:tmpl w:val="EC82EE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302E1B61"/>
    <w:multiLevelType w:val="multilevel"/>
    <w:tmpl w:val="0AF6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0560B35"/>
    <w:multiLevelType w:val="hybridMultilevel"/>
    <w:tmpl w:val="1E1A3B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30AF6BC0"/>
    <w:multiLevelType w:val="hybridMultilevel"/>
    <w:tmpl w:val="0A6624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312C135F"/>
    <w:multiLevelType w:val="hybridMultilevel"/>
    <w:tmpl w:val="D1E4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31596002"/>
    <w:multiLevelType w:val="hybridMultilevel"/>
    <w:tmpl w:val="DFB01A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4" w15:restartNumberingAfterBreak="0">
    <w:nsid w:val="31606C41"/>
    <w:multiLevelType w:val="hybridMultilevel"/>
    <w:tmpl w:val="6CD6DC3A"/>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316B0119"/>
    <w:multiLevelType w:val="hybridMultilevel"/>
    <w:tmpl w:val="B28AEC9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31815DA5"/>
    <w:multiLevelType w:val="hybridMultilevel"/>
    <w:tmpl w:val="9C5E5E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31A70514"/>
    <w:multiLevelType w:val="hybridMultilevel"/>
    <w:tmpl w:val="E0BC253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8" w15:restartNumberingAfterBreak="0">
    <w:nsid w:val="31CF1CF9"/>
    <w:multiLevelType w:val="hybridMultilevel"/>
    <w:tmpl w:val="6B8404B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31E318FA"/>
    <w:multiLevelType w:val="hybridMultilevel"/>
    <w:tmpl w:val="E520AFA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0" w15:restartNumberingAfterBreak="0">
    <w:nsid w:val="322C7BA7"/>
    <w:multiLevelType w:val="hybridMultilevel"/>
    <w:tmpl w:val="32E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32A7678C"/>
    <w:multiLevelType w:val="hybridMultilevel"/>
    <w:tmpl w:val="5BF4035C"/>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32FD40BD"/>
    <w:multiLevelType w:val="hybridMultilevel"/>
    <w:tmpl w:val="A35475F6"/>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33092DA7"/>
    <w:multiLevelType w:val="hybridMultilevel"/>
    <w:tmpl w:val="5C66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4" w15:restartNumberingAfterBreak="0">
    <w:nsid w:val="333C4F33"/>
    <w:multiLevelType w:val="hybridMultilevel"/>
    <w:tmpl w:val="404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33EF135D"/>
    <w:multiLevelType w:val="hybridMultilevel"/>
    <w:tmpl w:val="FA505B80"/>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3435261C"/>
    <w:multiLevelType w:val="hybridMultilevel"/>
    <w:tmpl w:val="6854C5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57" w15:restartNumberingAfterBreak="0">
    <w:nsid w:val="343A559F"/>
    <w:multiLevelType w:val="hybridMultilevel"/>
    <w:tmpl w:val="6C624A96"/>
    <w:lvl w:ilvl="0" w:tplc="13FE7F60">
      <w:start w:val="1"/>
      <w:numFmt w:val="bullet"/>
      <w:pStyle w:val="SlideTex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8" w15:restartNumberingAfterBreak="0">
    <w:nsid w:val="34487AF8"/>
    <w:multiLevelType w:val="hybridMultilevel"/>
    <w:tmpl w:val="C4B838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9" w15:restartNumberingAfterBreak="0">
    <w:nsid w:val="3451514F"/>
    <w:multiLevelType w:val="hybridMultilevel"/>
    <w:tmpl w:val="37C0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347D4DEB"/>
    <w:multiLevelType w:val="hybridMultilevel"/>
    <w:tmpl w:val="F15CD756"/>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15:restartNumberingAfterBreak="0">
    <w:nsid w:val="3497483F"/>
    <w:multiLevelType w:val="hybridMultilevel"/>
    <w:tmpl w:val="C34859E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34CB0C57"/>
    <w:multiLevelType w:val="hybridMultilevel"/>
    <w:tmpl w:val="462C679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3" w15:restartNumberingAfterBreak="0">
    <w:nsid w:val="34F85022"/>
    <w:multiLevelType w:val="hybridMultilevel"/>
    <w:tmpl w:val="029EDA5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34FA1BC7"/>
    <w:multiLevelType w:val="hybridMultilevel"/>
    <w:tmpl w:val="C3144F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35082F4C"/>
    <w:multiLevelType w:val="hybridMultilevel"/>
    <w:tmpl w:val="74DCBC86"/>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3541340E"/>
    <w:multiLevelType w:val="hybridMultilevel"/>
    <w:tmpl w:val="6A665F96"/>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7" w15:restartNumberingAfterBreak="0">
    <w:nsid w:val="35D027D6"/>
    <w:multiLevelType w:val="hybridMultilevel"/>
    <w:tmpl w:val="CCFC562C"/>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8" w15:restartNumberingAfterBreak="0">
    <w:nsid w:val="35FE1287"/>
    <w:multiLevelType w:val="hybridMultilevel"/>
    <w:tmpl w:val="D10685E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36B464A2"/>
    <w:multiLevelType w:val="hybridMultilevel"/>
    <w:tmpl w:val="51C671AA"/>
    <w:lvl w:ilvl="0" w:tplc="6F3CBBA4">
      <w:numFmt w:val="bullet"/>
      <w:lvlText w:val="•"/>
      <w:lvlJc w:val="left"/>
      <w:pPr>
        <w:ind w:left="720" w:hanging="360"/>
      </w:pPr>
      <w:rPr>
        <w:rFonts w:ascii="Calibri" w:eastAsia="Times New Roman" w:hAnsi="Calibri" w:cs="Calibri"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0" w15:restartNumberingAfterBreak="0">
    <w:nsid w:val="36DD7A32"/>
    <w:multiLevelType w:val="hybridMultilevel"/>
    <w:tmpl w:val="2DB85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1" w15:restartNumberingAfterBreak="0">
    <w:nsid w:val="375E583C"/>
    <w:multiLevelType w:val="hybridMultilevel"/>
    <w:tmpl w:val="7C761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37737A04"/>
    <w:multiLevelType w:val="hybridMultilevel"/>
    <w:tmpl w:val="7E923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379B663E"/>
    <w:multiLevelType w:val="hybridMultilevel"/>
    <w:tmpl w:val="2A1A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37BC6670"/>
    <w:multiLevelType w:val="hybridMultilevel"/>
    <w:tmpl w:val="4FC8217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385E2545"/>
    <w:multiLevelType w:val="hybridMultilevel"/>
    <w:tmpl w:val="035EAED4"/>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389A38DF"/>
    <w:multiLevelType w:val="hybridMultilevel"/>
    <w:tmpl w:val="2180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38A60605"/>
    <w:multiLevelType w:val="multilevel"/>
    <w:tmpl w:val="1E88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8AF464A"/>
    <w:multiLevelType w:val="hybridMultilevel"/>
    <w:tmpl w:val="7F881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38F97543"/>
    <w:multiLevelType w:val="hybridMultilevel"/>
    <w:tmpl w:val="B56C86BA"/>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391B75E6"/>
    <w:multiLevelType w:val="hybridMultilevel"/>
    <w:tmpl w:val="70C4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39250396"/>
    <w:multiLevelType w:val="hybridMultilevel"/>
    <w:tmpl w:val="85D4B772"/>
    <w:lvl w:ilvl="0" w:tplc="112AB4DE">
      <w:start w:val="1"/>
      <w:numFmt w:val="bullet"/>
      <w:pStyle w:val="OutlineLessonTopic"/>
      <w:lvlText w:val=""/>
      <w:lvlJc w:val="left"/>
      <w:pPr>
        <w:ind w:left="814"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2" w15:restartNumberingAfterBreak="0">
    <w:nsid w:val="3A451F9B"/>
    <w:multiLevelType w:val="hybridMultilevel"/>
    <w:tmpl w:val="834EEAD2"/>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3A620E31"/>
    <w:multiLevelType w:val="hybridMultilevel"/>
    <w:tmpl w:val="4B58F14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3A7D1D0D"/>
    <w:multiLevelType w:val="hybridMultilevel"/>
    <w:tmpl w:val="89DE6CB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3B514AB3"/>
    <w:multiLevelType w:val="hybridMultilevel"/>
    <w:tmpl w:val="F510259C"/>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3B6670FE"/>
    <w:multiLevelType w:val="hybridMultilevel"/>
    <w:tmpl w:val="1ECA6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3B9C092C"/>
    <w:multiLevelType w:val="hybridMultilevel"/>
    <w:tmpl w:val="FCECB4A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3BAB48D8"/>
    <w:multiLevelType w:val="hybridMultilevel"/>
    <w:tmpl w:val="94D07C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9" w15:restartNumberingAfterBreak="0">
    <w:nsid w:val="3BF018EC"/>
    <w:multiLevelType w:val="hybridMultilevel"/>
    <w:tmpl w:val="8FC62534"/>
    <w:lvl w:ilvl="0" w:tplc="6F3CBBA4">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0" w15:restartNumberingAfterBreak="0">
    <w:nsid w:val="3C5F4490"/>
    <w:multiLevelType w:val="hybridMultilevel"/>
    <w:tmpl w:val="32229D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1" w15:restartNumberingAfterBreak="0">
    <w:nsid w:val="3CB534AC"/>
    <w:multiLevelType w:val="hybridMultilevel"/>
    <w:tmpl w:val="B48CF8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3CCF045F"/>
    <w:multiLevelType w:val="hybridMultilevel"/>
    <w:tmpl w:val="AFB8A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3D2A36E4"/>
    <w:multiLevelType w:val="hybridMultilevel"/>
    <w:tmpl w:val="FBACB664"/>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4" w15:restartNumberingAfterBreak="0">
    <w:nsid w:val="3D383AFE"/>
    <w:multiLevelType w:val="hybridMultilevel"/>
    <w:tmpl w:val="C71E3DAC"/>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3DC61286"/>
    <w:multiLevelType w:val="hybridMultilevel"/>
    <w:tmpl w:val="89D66D58"/>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3E545FC6"/>
    <w:multiLevelType w:val="hybridMultilevel"/>
    <w:tmpl w:val="E9CA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3E7673C0"/>
    <w:multiLevelType w:val="multilevel"/>
    <w:tmpl w:val="F4087B02"/>
    <w:lvl w:ilvl="0">
      <w:start w:val="1"/>
      <w:numFmt w:val="decimal"/>
      <w:lvlText w:val="%1."/>
      <w:lvlJc w:val="left"/>
      <w:pPr>
        <w:ind w:left="360" w:hanging="360"/>
      </w:pPr>
      <w:rPr>
        <w:rFonts w:hint="default"/>
        <w:color w:val="auto"/>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8" w15:restartNumberingAfterBreak="0">
    <w:nsid w:val="3E835AAA"/>
    <w:multiLevelType w:val="hybridMultilevel"/>
    <w:tmpl w:val="E41A496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3EA46D72"/>
    <w:multiLevelType w:val="hybridMultilevel"/>
    <w:tmpl w:val="0A18B0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3EC07AC0"/>
    <w:multiLevelType w:val="hybridMultilevel"/>
    <w:tmpl w:val="EF6203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3F4C7F03"/>
    <w:multiLevelType w:val="hybridMultilevel"/>
    <w:tmpl w:val="C158FD7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3F515557"/>
    <w:multiLevelType w:val="hybridMultilevel"/>
    <w:tmpl w:val="731A08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3F642DCC"/>
    <w:multiLevelType w:val="hybridMultilevel"/>
    <w:tmpl w:val="9ABA42A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3F7B1DE6"/>
    <w:multiLevelType w:val="hybridMultilevel"/>
    <w:tmpl w:val="847885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5" w15:restartNumberingAfterBreak="0">
    <w:nsid w:val="3F850D14"/>
    <w:multiLevelType w:val="hybridMultilevel"/>
    <w:tmpl w:val="E014DF1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3FA55C3C"/>
    <w:multiLevelType w:val="multilevel"/>
    <w:tmpl w:val="7574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FDD54A3"/>
    <w:multiLevelType w:val="hybridMultilevel"/>
    <w:tmpl w:val="6D62E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401F1A4B"/>
    <w:multiLevelType w:val="hybridMultilevel"/>
    <w:tmpl w:val="AECECBB0"/>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40303064"/>
    <w:multiLevelType w:val="hybridMultilevel"/>
    <w:tmpl w:val="63BA42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40820D90"/>
    <w:multiLevelType w:val="hybridMultilevel"/>
    <w:tmpl w:val="EA3A4B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409F4C5B"/>
    <w:multiLevelType w:val="hybridMultilevel"/>
    <w:tmpl w:val="ED9C3F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40E85100"/>
    <w:multiLevelType w:val="hybridMultilevel"/>
    <w:tmpl w:val="8C8EB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414B2089"/>
    <w:multiLevelType w:val="hybridMultilevel"/>
    <w:tmpl w:val="AA728006"/>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414E1473"/>
    <w:multiLevelType w:val="hybridMultilevel"/>
    <w:tmpl w:val="650C18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416576D6"/>
    <w:multiLevelType w:val="hybridMultilevel"/>
    <w:tmpl w:val="78AE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41923E77"/>
    <w:multiLevelType w:val="hybridMultilevel"/>
    <w:tmpl w:val="2962FE3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42335D1D"/>
    <w:multiLevelType w:val="hybridMultilevel"/>
    <w:tmpl w:val="EB56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423B1F5F"/>
    <w:multiLevelType w:val="hybridMultilevel"/>
    <w:tmpl w:val="79E6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424B6C3D"/>
    <w:multiLevelType w:val="hybridMultilevel"/>
    <w:tmpl w:val="4314C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0" w15:restartNumberingAfterBreak="0">
    <w:nsid w:val="424E646F"/>
    <w:multiLevelType w:val="hybridMultilevel"/>
    <w:tmpl w:val="A56CA0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1" w15:restartNumberingAfterBreak="0">
    <w:nsid w:val="42521859"/>
    <w:multiLevelType w:val="hybridMultilevel"/>
    <w:tmpl w:val="A85AF138"/>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4268553B"/>
    <w:multiLevelType w:val="hybridMultilevel"/>
    <w:tmpl w:val="0CEE6BD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429A43FF"/>
    <w:multiLevelType w:val="hybridMultilevel"/>
    <w:tmpl w:val="7EAA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42C005A6"/>
    <w:multiLevelType w:val="hybridMultilevel"/>
    <w:tmpl w:val="BD1E9F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42C96049"/>
    <w:multiLevelType w:val="multilevel"/>
    <w:tmpl w:val="57CC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2CC53A0"/>
    <w:multiLevelType w:val="hybridMultilevel"/>
    <w:tmpl w:val="BE123E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7" w15:restartNumberingAfterBreak="0">
    <w:nsid w:val="42E0548A"/>
    <w:multiLevelType w:val="hybridMultilevel"/>
    <w:tmpl w:val="F53CA9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435C54DB"/>
    <w:multiLevelType w:val="hybridMultilevel"/>
    <w:tmpl w:val="52F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43821171"/>
    <w:multiLevelType w:val="hybridMultilevel"/>
    <w:tmpl w:val="8FB8E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43D50F72"/>
    <w:multiLevelType w:val="hybridMultilevel"/>
    <w:tmpl w:val="85081F68"/>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1" w15:restartNumberingAfterBreak="0">
    <w:nsid w:val="43DB7480"/>
    <w:multiLevelType w:val="hybridMultilevel"/>
    <w:tmpl w:val="671C0598"/>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43EC6672"/>
    <w:multiLevelType w:val="hybridMultilevel"/>
    <w:tmpl w:val="E6E20BB2"/>
    <w:lvl w:ilvl="0" w:tplc="04090001">
      <w:start w:val="1"/>
      <w:numFmt w:val="bullet"/>
      <w:lvlText w:val=""/>
      <w:lvlJc w:val="left"/>
      <w:pPr>
        <w:ind w:left="720" w:hanging="360"/>
      </w:pPr>
      <w:rPr>
        <w:rFonts w:ascii="Symbol" w:hAnsi="Symbol" w:hint="default"/>
        <w:sz w:val="20"/>
      </w:rPr>
    </w:lvl>
    <w:lvl w:ilvl="1" w:tplc="04A6AC24">
      <w:start w:val="1"/>
      <w:numFmt w:val="lowerLetter"/>
      <w:lvlText w:val="%2."/>
      <w:lvlJc w:val="left"/>
      <w:pPr>
        <w:ind w:left="1440" w:hanging="360"/>
      </w:pPr>
      <w:rPr>
        <w:sz w:val="20"/>
      </w:rPr>
    </w:lvl>
    <w:lvl w:ilvl="2" w:tplc="90CEC70E">
      <w:start w:val="1"/>
      <w:numFmt w:val="lowerRoman"/>
      <w:lvlText w:val="%3."/>
      <w:lvlJc w:val="right"/>
      <w:pPr>
        <w:ind w:left="2160" w:hanging="180"/>
      </w:pPr>
      <w:rPr>
        <w:sz w:val="20"/>
      </w:rPr>
    </w:lvl>
    <w:lvl w:ilvl="3" w:tplc="ECAE8096">
      <w:start w:val="1"/>
      <w:numFmt w:val="decimal"/>
      <w:lvlText w:val="%4."/>
      <w:lvlJc w:val="left"/>
      <w:pPr>
        <w:ind w:left="2880" w:hanging="360"/>
      </w:pPr>
      <w:rPr>
        <w:sz w:val="20"/>
      </w:rPr>
    </w:lvl>
    <w:lvl w:ilvl="4" w:tplc="6E5C4B50">
      <w:start w:val="1"/>
      <w:numFmt w:val="lowerLetter"/>
      <w:lvlText w:val="%5."/>
      <w:lvlJc w:val="left"/>
      <w:pPr>
        <w:ind w:left="3600" w:hanging="360"/>
      </w:pPr>
      <w:rPr>
        <w:sz w:val="20"/>
      </w:rPr>
    </w:lvl>
    <w:lvl w:ilvl="5" w:tplc="95C2A59C">
      <w:start w:val="1"/>
      <w:numFmt w:val="lowerRoman"/>
      <w:lvlText w:val="%6."/>
      <w:lvlJc w:val="right"/>
      <w:pPr>
        <w:ind w:left="4320" w:hanging="180"/>
      </w:pPr>
      <w:rPr>
        <w:sz w:val="20"/>
      </w:rPr>
    </w:lvl>
    <w:lvl w:ilvl="6" w:tplc="CB1A47E2">
      <w:start w:val="1"/>
      <w:numFmt w:val="decimal"/>
      <w:lvlText w:val="%7."/>
      <w:lvlJc w:val="left"/>
      <w:pPr>
        <w:ind w:left="5040" w:hanging="360"/>
      </w:pPr>
      <w:rPr>
        <w:sz w:val="20"/>
      </w:rPr>
    </w:lvl>
    <w:lvl w:ilvl="7" w:tplc="07862484">
      <w:start w:val="1"/>
      <w:numFmt w:val="lowerLetter"/>
      <w:lvlText w:val="%8."/>
      <w:lvlJc w:val="left"/>
      <w:pPr>
        <w:ind w:left="5760" w:hanging="360"/>
      </w:pPr>
      <w:rPr>
        <w:sz w:val="20"/>
      </w:rPr>
    </w:lvl>
    <w:lvl w:ilvl="8" w:tplc="4A0AEFC4">
      <w:start w:val="1"/>
      <w:numFmt w:val="lowerRoman"/>
      <w:lvlText w:val="%9."/>
      <w:lvlJc w:val="right"/>
      <w:pPr>
        <w:ind w:left="6480" w:hanging="180"/>
      </w:pPr>
      <w:rPr>
        <w:sz w:val="20"/>
      </w:rPr>
    </w:lvl>
  </w:abstractNum>
  <w:abstractNum w:abstractNumId="333" w15:restartNumberingAfterBreak="0">
    <w:nsid w:val="44972753"/>
    <w:multiLevelType w:val="hybridMultilevel"/>
    <w:tmpl w:val="A10CE7A4"/>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44A82DCE"/>
    <w:multiLevelType w:val="hybridMultilevel"/>
    <w:tmpl w:val="CAA82B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5" w15:restartNumberingAfterBreak="0">
    <w:nsid w:val="44C20F7B"/>
    <w:multiLevelType w:val="hybridMultilevel"/>
    <w:tmpl w:val="0980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44C879D3"/>
    <w:multiLevelType w:val="hybridMultilevel"/>
    <w:tmpl w:val="D3C0FD6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7" w15:restartNumberingAfterBreak="0">
    <w:nsid w:val="44D568C9"/>
    <w:multiLevelType w:val="hybridMultilevel"/>
    <w:tmpl w:val="860E44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8" w15:restartNumberingAfterBreak="0">
    <w:nsid w:val="44EE20AA"/>
    <w:multiLevelType w:val="hybridMultilevel"/>
    <w:tmpl w:val="A9884178"/>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9" w15:restartNumberingAfterBreak="0">
    <w:nsid w:val="45045AAB"/>
    <w:multiLevelType w:val="hybridMultilevel"/>
    <w:tmpl w:val="5112725C"/>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45215213"/>
    <w:multiLevelType w:val="hybridMultilevel"/>
    <w:tmpl w:val="DC28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45452F45"/>
    <w:multiLevelType w:val="hybridMultilevel"/>
    <w:tmpl w:val="3D74EA5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459E7735"/>
    <w:multiLevelType w:val="hybridMultilevel"/>
    <w:tmpl w:val="1C50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45BA2C1A"/>
    <w:multiLevelType w:val="hybridMultilevel"/>
    <w:tmpl w:val="2436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45D77A7E"/>
    <w:multiLevelType w:val="hybridMultilevel"/>
    <w:tmpl w:val="0274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46001FF7"/>
    <w:multiLevelType w:val="hybridMultilevel"/>
    <w:tmpl w:val="F0661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6" w15:restartNumberingAfterBreak="0">
    <w:nsid w:val="46306D30"/>
    <w:multiLevelType w:val="multilevel"/>
    <w:tmpl w:val="468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6917CB4"/>
    <w:multiLevelType w:val="hybridMultilevel"/>
    <w:tmpl w:val="AE4E88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8" w15:restartNumberingAfterBreak="0">
    <w:nsid w:val="46B97995"/>
    <w:multiLevelType w:val="multilevel"/>
    <w:tmpl w:val="38C6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6BB298F"/>
    <w:multiLevelType w:val="hybridMultilevel"/>
    <w:tmpl w:val="FC84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46CD71FC"/>
    <w:multiLevelType w:val="hybridMultilevel"/>
    <w:tmpl w:val="1CD80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1" w15:restartNumberingAfterBreak="0">
    <w:nsid w:val="47060023"/>
    <w:multiLevelType w:val="hybridMultilevel"/>
    <w:tmpl w:val="D3D890B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47530FFB"/>
    <w:multiLevelType w:val="multilevel"/>
    <w:tmpl w:val="8C4A7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7670E0B"/>
    <w:multiLevelType w:val="hybridMultilevel"/>
    <w:tmpl w:val="E610A7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4" w15:restartNumberingAfterBreak="0">
    <w:nsid w:val="476C4BC6"/>
    <w:multiLevelType w:val="hybridMultilevel"/>
    <w:tmpl w:val="7A9C293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15:restartNumberingAfterBreak="0">
    <w:nsid w:val="476E04E9"/>
    <w:multiLevelType w:val="hybridMultilevel"/>
    <w:tmpl w:val="3C3887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478F0A39"/>
    <w:multiLevelType w:val="hybridMultilevel"/>
    <w:tmpl w:val="D2CA4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7" w15:restartNumberingAfterBreak="0">
    <w:nsid w:val="47A30337"/>
    <w:multiLevelType w:val="hybridMultilevel"/>
    <w:tmpl w:val="2D9C2B4C"/>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482B6495"/>
    <w:multiLevelType w:val="hybridMultilevel"/>
    <w:tmpl w:val="CC1031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485B0157"/>
    <w:multiLevelType w:val="hybridMultilevel"/>
    <w:tmpl w:val="2BC4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0" w15:restartNumberingAfterBreak="0">
    <w:nsid w:val="486468D0"/>
    <w:multiLevelType w:val="hybridMultilevel"/>
    <w:tmpl w:val="94309932"/>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48855126"/>
    <w:multiLevelType w:val="hybridMultilevel"/>
    <w:tmpl w:val="CC464F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488852A7"/>
    <w:multiLevelType w:val="hybridMultilevel"/>
    <w:tmpl w:val="0D0A84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489011B8"/>
    <w:multiLevelType w:val="hybridMultilevel"/>
    <w:tmpl w:val="E69A41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64" w15:restartNumberingAfterBreak="0">
    <w:nsid w:val="48D8502E"/>
    <w:multiLevelType w:val="hybridMultilevel"/>
    <w:tmpl w:val="87483C5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48E36D28"/>
    <w:multiLevelType w:val="hybridMultilevel"/>
    <w:tmpl w:val="AE4AE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491452C1"/>
    <w:multiLevelType w:val="hybridMultilevel"/>
    <w:tmpl w:val="04CEAE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493821B8"/>
    <w:multiLevelType w:val="hybridMultilevel"/>
    <w:tmpl w:val="912EFA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495450BF"/>
    <w:multiLevelType w:val="hybridMultilevel"/>
    <w:tmpl w:val="512C5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9" w15:restartNumberingAfterBreak="0">
    <w:nsid w:val="4A0A1508"/>
    <w:multiLevelType w:val="hybridMultilevel"/>
    <w:tmpl w:val="2CD68D6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4A641DC8"/>
    <w:multiLevelType w:val="hybridMultilevel"/>
    <w:tmpl w:val="8C74BCB2"/>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4B1E7333"/>
    <w:multiLevelType w:val="hybridMultilevel"/>
    <w:tmpl w:val="668A15D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4B216325"/>
    <w:multiLevelType w:val="hybridMultilevel"/>
    <w:tmpl w:val="9C74937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4B233907"/>
    <w:multiLevelType w:val="multilevel"/>
    <w:tmpl w:val="9AD67CDC"/>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4" w15:restartNumberingAfterBreak="0">
    <w:nsid w:val="4B316DC3"/>
    <w:multiLevelType w:val="hybridMultilevel"/>
    <w:tmpl w:val="3C3A0D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4B3C72FF"/>
    <w:multiLevelType w:val="hybridMultilevel"/>
    <w:tmpl w:val="ECEE1D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4B541371"/>
    <w:multiLevelType w:val="hybridMultilevel"/>
    <w:tmpl w:val="1360A226"/>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7" w15:restartNumberingAfterBreak="0">
    <w:nsid w:val="4B5A0A3B"/>
    <w:multiLevelType w:val="hybridMultilevel"/>
    <w:tmpl w:val="798A2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4BCB6013"/>
    <w:multiLevelType w:val="hybridMultilevel"/>
    <w:tmpl w:val="170C6E1E"/>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4BCD3EC1"/>
    <w:multiLevelType w:val="hybridMultilevel"/>
    <w:tmpl w:val="56B4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4BD02663"/>
    <w:multiLevelType w:val="hybridMultilevel"/>
    <w:tmpl w:val="A916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4C2313BE"/>
    <w:multiLevelType w:val="hybridMultilevel"/>
    <w:tmpl w:val="27F2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4C35454B"/>
    <w:multiLevelType w:val="hybridMultilevel"/>
    <w:tmpl w:val="2AF2ED0A"/>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15:restartNumberingAfterBreak="0">
    <w:nsid w:val="4C3C5B3D"/>
    <w:multiLevelType w:val="hybridMultilevel"/>
    <w:tmpl w:val="D3A4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4C3F495D"/>
    <w:multiLevelType w:val="hybridMultilevel"/>
    <w:tmpl w:val="94BE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4CB90829"/>
    <w:multiLevelType w:val="hybridMultilevel"/>
    <w:tmpl w:val="80363056"/>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4CDE1D49"/>
    <w:multiLevelType w:val="hybridMultilevel"/>
    <w:tmpl w:val="42C2637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4CDF5DFA"/>
    <w:multiLevelType w:val="hybridMultilevel"/>
    <w:tmpl w:val="03AE63A4"/>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388" w15:restartNumberingAfterBreak="0">
    <w:nsid w:val="4CF81241"/>
    <w:multiLevelType w:val="multilevel"/>
    <w:tmpl w:val="FE5CB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4D045B64"/>
    <w:multiLevelType w:val="hybridMultilevel"/>
    <w:tmpl w:val="A4C8F6CA"/>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4D307318"/>
    <w:multiLevelType w:val="hybridMultilevel"/>
    <w:tmpl w:val="538208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15:restartNumberingAfterBreak="0">
    <w:nsid w:val="4D3360F5"/>
    <w:multiLevelType w:val="hybridMultilevel"/>
    <w:tmpl w:val="E4E85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4D6C7DDE"/>
    <w:multiLevelType w:val="hybridMultilevel"/>
    <w:tmpl w:val="23E21C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15:restartNumberingAfterBreak="0">
    <w:nsid w:val="4DC37AE3"/>
    <w:multiLevelType w:val="hybridMultilevel"/>
    <w:tmpl w:val="5990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15:restartNumberingAfterBreak="0">
    <w:nsid w:val="4E317A87"/>
    <w:multiLevelType w:val="hybridMultilevel"/>
    <w:tmpl w:val="DEA6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15:restartNumberingAfterBreak="0">
    <w:nsid w:val="4E566F5E"/>
    <w:multiLevelType w:val="hybridMultilevel"/>
    <w:tmpl w:val="7CC86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4E600875"/>
    <w:multiLevelType w:val="multilevel"/>
    <w:tmpl w:val="2E54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FEA7F0F"/>
    <w:multiLevelType w:val="hybridMultilevel"/>
    <w:tmpl w:val="52C4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50371FE8"/>
    <w:multiLevelType w:val="hybridMultilevel"/>
    <w:tmpl w:val="9C8E650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507D0767"/>
    <w:multiLevelType w:val="hybridMultilevel"/>
    <w:tmpl w:val="58F2A2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0" w15:restartNumberingAfterBreak="0">
    <w:nsid w:val="5092348B"/>
    <w:multiLevelType w:val="hybridMultilevel"/>
    <w:tmpl w:val="E97A89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1" w15:restartNumberingAfterBreak="0">
    <w:nsid w:val="509C2E3D"/>
    <w:multiLevelType w:val="hybridMultilevel"/>
    <w:tmpl w:val="36AE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50E52788"/>
    <w:multiLevelType w:val="hybridMultilevel"/>
    <w:tmpl w:val="7B9C92A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50E93BEB"/>
    <w:multiLevelType w:val="hybridMultilevel"/>
    <w:tmpl w:val="A7EA68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511552B2"/>
    <w:multiLevelType w:val="hybridMultilevel"/>
    <w:tmpl w:val="3DFA1AA8"/>
    <w:lvl w:ilvl="0" w:tplc="6F3CBBA4">
      <w:numFmt w:val="bullet"/>
      <w:lvlText w:val="•"/>
      <w:lvlJc w:val="left"/>
      <w:pPr>
        <w:ind w:left="720" w:hanging="36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5156284D"/>
    <w:multiLevelType w:val="multilevel"/>
    <w:tmpl w:val="9F0E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19A3F4A"/>
    <w:multiLevelType w:val="hybridMultilevel"/>
    <w:tmpl w:val="C41C1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523F11D9"/>
    <w:multiLevelType w:val="hybridMultilevel"/>
    <w:tmpl w:val="AEF0B38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52665684"/>
    <w:multiLevelType w:val="hybridMultilevel"/>
    <w:tmpl w:val="8798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529F5649"/>
    <w:multiLevelType w:val="hybridMultilevel"/>
    <w:tmpl w:val="C9C420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15:restartNumberingAfterBreak="0">
    <w:nsid w:val="52D329D9"/>
    <w:multiLevelType w:val="hybridMultilevel"/>
    <w:tmpl w:val="49F82E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1" w15:restartNumberingAfterBreak="0">
    <w:nsid w:val="52DB5E99"/>
    <w:multiLevelType w:val="hybridMultilevel"/>
    <w:tmpl w:val="D46E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15:restartNumberingAfterBreak="0">
    <w:nsid w:val="52DC75FD"/>
    <w:multiLevelType w:val="hybridMultilevel"/>
    <w:tmpl w:val="546E75F2"/>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15:restartNumberingAfterBreak="0">
    <w:nsid w:val="5352267E"/>
    <w:multiLevelType w:val="hybridMultilevel"/>
    <w:tmpl w:val="C2746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15:restartNumberingAfterBreak="0">
    <w:nsid w:val="53621F2F"/>
    <w:multiLevelType w:val="hybridMultilevel"/>
    <w:tmpl w:val="306E5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53AA67C1"/>
    <w:multiLevelType w:val="hybridMultilevel"/>
    <w:tmpl w:val="49141284"/>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6" w15:restartNumberingAfterBreak="0">
    <w:nsid w:val="53BF1F5C"/>
    <w:multiLevelType w:val="hybridMultilevel"/>
    <w:tmpl w:val="923EC3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17" w15:restartNumberingAfterBreak="0">
    <w:nsid w:val="540333EF"/>
    <w:multiLevelType w:val="hybridMultilevel"/>
    <w:tmpl w:val="16E23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8" w15:restartNumberingAfterBreak="0">
    <w:nsid w:val="54173659"/>
    <w:multiLevelType w:val="hybridMultilevel"/>
    <w:tmpl w:val="718A35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54325781"/>
    <w:multiLevelType w:val="hybridMultilevel"/>
    <w:tmpl w:val="76E8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15:restartNumberingAfterBreak="0">
    <w:nsid w:val="54580810"/>
    <w:multiLevelType w:val="multilevel"/>
    <w:tmpl w:val="E506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4A45B3E"/>
    <w:multiLevelType w:val="hybridMultilevel"/>
    <w:tmpl w:val="3ABA56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2" w15:restartNumberingAfterBreak="0">
    <w:nsid w:val="55986383"/>
    <w:multiLevelType w:val="hybridMultilevel"/>
    <w:tmpl w:val="BB8454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3" w15:restartNumberingAfterBreak="0">
    <w:nsid w:val="55992963"/>
    <w:multiLevelType w:val="hybridMultilevel"/>
    <w:tmpl w:val="E9AC1E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15:restartNumberingAfterBreak="0">
    <w:nsid w:val="55A55EB9"/>
    <w:multiLevelType w:val="hybridMultilevel"/>
    <w:tmpl w:val="35CAF182"/>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5" w15:restartNumberingAfterBreak="0">
    <w:nsid w:val="55A844B4"/>
    <w:multiLevelType w:val="hybridMultilevel"/>
    <w:tmpl w:val="EBF8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55E03306"/>
    <w:multiLevelType w:val="hybridMultilevel"/>
    <w:tmpl w:val="0409000F"/>
    <w:lvl w:ilvl="0" w:tplc="749278AC">
      <w:start w:val="1"/>
      <w:numFmt w:val="decimal"/>
      <w:lvlText w:val="%1."/>
      <w:lvlJc w:val="left"/>
      <w:pPr>
        <w:ind w:left="720" w:hanging="360"/>
      </w:pPr>
      <w:rPr>
        <w:sz w:val="20"/>
      </w:rPr>
    </w:lvl>
    <w:lvl w:ilvl="1" w:tplc="CE6E0488">
      <w:start w:val="1"/>
      <w:numFmt w:val="lowerLetter"/>
      <w:lvlText w:val="%2."/>
      <w:lvlJc w:val="left"/>
      <w:pPr>
        <w:ind w:left="1440" w:hanging="360"/>
      </w:pPr>
      <w:rPr>
        <w:sz w:val="20"/>
      </w:rPr>
    </w:lvl>
    <w:lvl w:ilvl="2" w:tplc="2B9E9C0E">
      <w:start w:val="1"/>
      <w:numFmt w:val="lowerRoman"/>
      <w:lvlText w:val="%3."/>
      <w:lvlJc w:val="right"/>
      <w:pPr>
        <w:ind w:left="2160" w:hanging="180"/>
      </w:pPr>
      <w:rPr>
        <w:sz w:val="20"/>
      </w:rPr>
    </w:lvl>
    <w:lvl w:ilvl="3" w:tplc="3A44900C">
      <w:start w:val="1"/>
      <w:numFmt w:val="decimal"/>
      <w:lvlText w:val="%4."/>
      <w:lvlJc w:val="left"/>
      <w:pPr>
        <w:ind w:left="2880" w:hanging="360"/>
      </w:pPr>
      <w:rPr>
        <w:sz w:val="20"/>
      </w:rPr>
    </w:lvl>
    <w:lvl w:ilvl="4" w:tplc="BE263908">
      <w:start w:val="1"/>
      <w:numFmt w:val="lowerLetter"/>
      <w:lvlText w:val="%5."/>
      <w:lvlJc w:val="left"/>
      <w:pPr>
        <w:ind w:left="3600" w:hanging="360"/>
      </w:pPr>
      <w:rPr>
        <w:sz w:val="20"/>
      </w:rPr>
    </w:lvl>
    <w:lvl w:ilvl="5" w:tplc="48764F16">
      <w:start w:val="1"/>
      <w:numFmt w:val="lowerRoman"/>
      <w:lvlText w:val="%6."/>
      <w:lvlJc w:val="right"/>
      <w:pPr>
        <w:ind w:left="4320" w:hanging="180"/>
      </w:pPr>
      <w:rPr>
        <w:sz w:val="20"/>
      </w:rPr>
    </w:lvl>
    <w:lvl w:ilvl="6" w:tplc="6096C34E">
      <w:start w:val="1"/>
      <w:numFmt w:val="decimal"/>
      <w:lvlText w:val="%7."/>
      <w:lvlJc w:val="left"/>
      <w:pPr>
        <w:ind w:left="5040" w:hanging="360"/>
      </w:pPr>
      <w:rPr>
        <w:sz w:val="20"/>
      </w:rPr>
    </w:lvl>
    <w:lvl w:ilvl="7" w:tplc="124C2EB4">
      <w:start w:val="1"/>
      <w:numFmt w:val="lowerLetter"/>
      <w:lvlText w:val="%8."/>
      <w:lvlJc w:val="left"/>
      <w:pPr>
        <w:ind w:left="5760" w:hanging="360"/>
      </w:pPr>
      <w:rPr>
        <w:sz w:val="20"/>
      </w:rPr>
    </w:lvl>
    <w:lvl w:ilvl="8" w:tplc="13DC4C36">
      <w:start w:val="1"/>
      <w:numFmt w:val="lowerRoman"/>
      <w:lvlText w:val="%9."/>
      <w:lvlJc w:val="right"/>
      <w:pPr>
        <w:ind w:left="6480" w:hanging="180"/>
      </w:pPr>
      <w:rPr>
        <w:sz w:val="20"/>
      </w:rPr>
    </w:lvl>
  </w:abstractNum>
  <w:abstractNum w:abstractNumId="427" w15:restartNumberingAfterBreak="0">
    <w:nsid w:val="566F316F"/>
    <w:multiLevelType w:val="multilevel"/>
    <w:tmpl w:val="4908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68C1133"/>
    <w:multiLevelType w:val="hybridMultilevel"/>
    <w:tmpl w:val="0794FE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56CB6DF3"/>
    <w:multiLevelType w:val="hybridMultilevel"/>
    <w:tmpl w:val="AFF03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56FA082B"/>
    <w:multiLevelType w:val="hybridMultilevel"/>
    <w:tmpl w:val="0CD0C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5759336D"/>
    <w:multiLevelType w:val="hybridMultilevel"/>
    <w:tmpl w:val="3C48E3D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15:restartNumberingAfterBreak="0">
    <w:nsid w:val="575E72F1"/>
    <w:multiLevelType w:val="hybridMultilevel"/>
    <w:tmpl w:val="C330937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15:restartNumberingAfterBreak="0">
    <w:nsid w:val="576B7641"/>
    <w:multiLevelType w:val="hybridMultilevel"/>
    <w:tmpl w:val="E7646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578B2861"/>
    <w:multiLevelType w:val="hybridMultilevel"/>
    <w:tmpl w:val="89EED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579B0FA9"/>
    <w:multiLevelType w:val="hybridMultilevel"/>
    <w:tmpl w:val="DC484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57A061BE"/>
    <w:multiLevelType w:val="hybridMultilevel"/>
    <w:tmpl w:val="2836E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15:restartNumberingAfterBreak="0">
    <w:nsid w:val="57A47DD4"/>
    <w:multiLevelType w:val="hybridMultilevel"/>
    <w:tmpl w:val="1548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57AE652D"/>
    <w:multiLevelType w:val="hybridMultilevel"/>
    <w:tmpl w:val="71426F98"/>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9" w15:restartNumberingAfterBreak="0">
    <w:nsid w:val="57D9777C"/>
    <w:multiLevelType w:val="hybridMultilevel"/>
    <w:tmpl w:val="2A78A3B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15:restartNumberingAfterBreak="0">
    <w:nsid w:val="57FA60BE"/>
    <w:multiLevelType w:val="hybridMultilevel"/>
    <w:tmpl w:val="52BC8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1" w15:restartNumberingAfterBreak="0">
    <w:nsid w:val="58CC409C"/>
    <w:multiLevelType w:val="hybridMultilevel"/>
    <w:tmpl w:val="BB02DD2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2" w15:restartNumberingAfterBreak="0">
    <w:nsid w:val="58D10E56"/>
    <w:multiLevelType w:val="hybridMultilevel"/>
    <w:tmpl w:val="7724FD1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3" w15:restartNumberingAfterBreak="0">
    <w:nsid w:val="58EA451B"/>
    <w:multiLevelType w:val="hybridMultilevel"/>
    <w:tmpl w:val="A5F0728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4" w15:restartNumberingAfterBreak="0">
    <w:nsid w:val="590550FB"/>
    <w:multiLevelType w:val="hybridMultilevel"/>
    <w:tmpl w:val="D9682DA2"/>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15:restartNumberingAfterBreak="0">
    <w:nsid w:val="59280AF1"/>
    <w:multiLevelType w:val="hybridMultilevel"/>
    <w:tmpl w:val="C924E82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59502AF6"/>
    <w:multiLevelType w:val="hybridMultilevel"/>
    <w:tmpl w:val="C54C93B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5953140C"/>
    <w:multiLevelType w:val="hybridMultilevel"/>
    <w:tmpl w:val="A40A93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8" w15:restartNumberingAfterBreak="0">
    <w:nsid w:val="59747BA2"/>
    <w:multiLevelType w:val="hybridMultilevel"/>
    <w:tmpl w:val="91108E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599857FF"/>
    <w:multiLevelType w:val="hybridMultilevel"/>
    <w:tmpl w:val="1D209A10"/>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59A25A07"/>
    <w:multiLevelType w:val="hybridMultilevel"/>
    <w:tmpl w:val="3496D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1" w15:restartNumberingAfterBreak="0">
    <w:nsid w:val="59A55EF1"/>
    <w:multiLevelType w:val="hybridMultilevel"/>
    <w:tmpl w:val="0F6263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59CD52E5"/>
    <w:multiLevelType w:val="hybridMultilevel"/>
    <w:tmpl w:val="E89667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59FF4AA6"/>
    <w:multiLevelType w:val="hybridMultilevel"/>
    <w:tmpl w:val="FCF84AE4"/>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4" w15:restartNumberingAfterBreak="0">
    <w:nsid w:val="5A913EF7"/>
    <w:multiLevelType w:val="hybridMultilevel"/>
    <w:tmpl w:val="867CC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5A97185E"/>
    <w:multiLevelType w:val="hybridMultilevel"/>
    <w:tmpl w:val="E70C49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5AF2334A"/>
    <w:multiLevelType w:val="hybridMultilevel"/>
    <w:tmpl w:val="D8D4F782"/>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7" w15:restartNumberingAfterBreak="0">
    <w:nsid w:val="5B017CF3"/>
    <w:multiLevelType w:val="hybridMultilevel"/>
    <w:tmpl w:val="81D8D34C"/>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8" w15:restartNumberingAfterBreak="0">
    <w:nsid w:val="5B080536"/>
    <w:multiLevelType w:val="hybridMultilevel"/>
    <w:tmpl w:val="1F6E2056"/>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5B2A2C8E"/>
    <w:multiLevelType w:val="hybridMultilevel"/>
    <w:tmpl w:val="DFD2347C"/>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0" w15:restartNumberingAfterBreak="0">
    <w:nsid w:val="5BB027CB"/>
    <w:multiLevelType w:val="hybridMultilevel"/>
    <w:tmpl w:val="AC025F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1" w15:restartNumberingAfterBreak="0">
    <w:nsid w:val="5C463E97"/>
    <w:multiLevelType w:val="hybridMultilevel"/>
    <w:tmpl w:val="D39CBD3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2" w15:restartNumberingAfterBreak="0">
    <w:nsid w:val="5C4A5D23"/>
    <w:multiLevelType w:val="hybridMultilevel"/>
    <w:tmpl w:val="A5C630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3" w15:restartNumberingAfterBreak="0">
    <w:nsid w:val="5CCD7E9F"/>
    <w:multiLevelType w:val="hybridMultilevel"/>
    <w:tmpl w:val="C226AE2A"/>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5CF5682B"/>
    <w:multiLevelType w:val="hybridMultilevel"/>
    <w:tmpl w:val="1450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5D181912"/>
    <w:multiLevelType w:val="hybridMultilevel"/>
    <w:tmpl w:val="F4D4F1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5DD2014A"/>
    <w:multiLevelType w:val="hybridMultilevel"/>
    <w:tmpl w:val="1F927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7" w15:restartNumberingAfterBreak="0">
    <w:nsid w:val="5DFB2969"/>
    <w:multiLevelType w:val="hybridMultilevel"/>
    <w:tmpl w:val="A3FEF1FC"/>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15:restartNumberingAfterBreak="0">
    <w:nsid w:val="5E8B4200"/>
    <w:multiLevelType w:val="hybridMultilevel"/>
    <w:tmpl w:val="6F3CBE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5E9376EE"/>
    <w:multiLevelType w:val="hybridMultilevel"/>
    <w:tmpl w:val="CF9298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5F8244F6"/>
    <w:multiLevelType w:val="hybridMultilevel"/>
    <w:tmpl w:val="8BDA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5FA33371"/>
    <w:multiLevelType w:val="hybridMultilevel"/>
    <w:tmpl w:val="55003296"/>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5FEA53E6"/>
    <w:multiLevelType w:val="hybridMultilevel"/>
    <w:tmpl w:val="C952D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5FF17C0E"/>
    <w:multiLevelType w:val="hybridMultilevel"/>
    <w:tmpl w:val="D70EEF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15:restartNumberingAfterBreak="0">
    <w:nsid w:val="603176EF"/>
    <w:multiLevelType w:val="hybridMultilevel"/>
    <w:tmpl w:val="126E752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75" w15:restartNumberingAfterBreak="0">
    <w:nsid w:val="60486A42"/>
    <w:multiLevelType w:val="hybridMultilevel"/>
    <w:tmpl w:val="5CF0E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605A2FE7"/>
    <w:multiLevelType w:val="hybridMultilevel"/>
    <w:tmpl w:val="ED94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7" w15:restartNumberingAfterBreak="0">
    <w:nsid w:val="607A70C1"/>
    <w:multiLevelType w:val="hybridMultilevel"/>
    <w:tmpl w:val="E6AA843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607B1967"/>
    <w:multiLevelType w:val="hybridMultilevel"/>
    <w:tmpl w:val="8E2CB18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60903A65"/>
    <w:multiLevelType w:val="hybridMultilevel"/>
    <w:tmpl w:val="FC6E9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0" w15:restartNumberingAfterBreak="0">
    <w:nsid w:val="60B13C43"/>
    <w:multiLevelType w:val="hybridMultilevel"/>
    <w:tmpl w:val="34B2F96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6112376D"/>
    <w:multiLevelType w:val="hybridMultilevel"/>
    <w:tmpl w:val="2A4A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2" w15:restartNumberingAfterBreak="0">
    <w:nsid w:val="61442971"/>
    <w:multiLevelType w:val="hybridMultilevel"/>
    <w:tmpl w:val="13947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3" w15:restartNumberingAfterBreak="0">
    <w:nsid w:val="61D73FDD"/>
    <w:multiLevelType w:val="hybridMultilevel"/>
    <w:tmpl w:val="91CA6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61EC71B2"/>
    <w:multiLevelType w:val="hybridMultilevel"/>
    <w:tmpl w:val="19785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61FE106B"/>
    <w:multiLevelType w:val="hybridMultilevel"/>
    <w:tmpl w:val="1F763A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62180C47"/>
    <w:multiLevelType w:val="hybridMultilevel"/>
    <w:tmpl w:val="77A8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6290078E"/>
    <w:multiLevelType w:val="hybridMultilevel"/>
    <w:tmpl w:val="F95E29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8" w15:restartNumberingAfterBreak="0">
    <w:nsid w:val="62A34387"/>
    <w:multiLevelType w:val="hybridMultilevel"/>
    <w:tmpl w:val="B87E3DD6"/>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9" w15:restartNumberingAfterBreak="0">
    <w:nsid w:val="62B462FA"/>
    <w:multiLevelType w:val="hybridMultilevel"/>
    <w:tmpl w:val="B3D8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0" w15:restartNumberingAfterBreak="0">
    <w:nsid w:val="63144AB0"/>
    <w:multiLevelType w:val="hybridMultilevel"/>
    <w:tmpl w:val="EAA41E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1" w15:restartNumberingAfterBreak="0">
    <w:nsid w:val="63587DF6"/>
    <w:multiLevelType w:val="hybridMultilevel"/>
    <w:tmpl w:val="362ED5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63B26FD5"/>
    <w:multiLevelType w:val="hybridMultilevel"/>
    <w:tmpl w:val="140C6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3" w15:restartNumberingAfterBreak="0">
    <w:nsid w:val="64433D7E"/>
    <w:multiLevelType w:val="multilevel"/>
    <w:tmpl w:val="B4407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46B1F83"/>
    <w:multiLevelType w:val="hybridMultilevel"/>
    <w:tmpl w:val="24E0F2D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5" w15:restartNumberingAfterBreak="0">
    <w:nsid w:val="648467F1"/>
    <w:multiLevelType w:val="hybridMultilevel"/>
    <w:tmpl w:val="93ACB9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6" w15:restartNumberingAfterBreak="0">
    <w:nsid w:val="64E0371B"/>
    <w:multiLevelType w:val="hybridMultilevel"/>
    <w:tmpl w:val="740443A4"/>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7" w15:restartNumberingAfterBreak="0">
    <w:nsid w:val="64EE5768"/>
    <w:multiLevelType w:val="hybridMultilevel"/>
    <w:tmpl w:val="DDD283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98" w15:restartNumberingAfterBreak="0">
    <w:nsid w:val="64F01A0C"/>
    <w:multiLevelType w:val="hybridMultilevel"/>
    <w:tmpl w:val="C7FEFBAC"/>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9" w15:restartNumberingAfterBreak="0">
    <w:nsid w:val="64F31BDC"/>
    <w:multiLevelType w:val="hybridMultilevel"/>
    <w:tmpl w:val="D95AD2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0" w15:restartNumberingAfterBreak="0">
    <w:nsid w:val="650070B9"/>
    <w:multiLevelType w:val="hybridMultilevel"/>
    <w:tmpl w:val="768E9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1" w15:restartNumberingAfterBreak="0">
    <w:nsid w:val="654C5172"/>
    <w:multiLevelType w:val="hybridMultilevel"/>
    <w:tmpl w:val="92C872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2" w15:restartNumberingAfterBreak="0">
    <w:nsid w:val="659C6A2E"/>
    <w:multiLevelType w:val="hybridMultilevel"/>
    <w:tmpl w:val="5A0E2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3" w15:restartNumberingAfterBreak="0">
    <w:nsid w:val="65BD4F91"/>
    <w:multiLevelType w:val="hybridMultilevel"/>
    <w:tmpl w:val="87CC1A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4" w15:restartNumberingAfterBreak="0">
    <w:nsid w:val="66F20D10"/>
    <w:multiLevelType w:val="hybridMultilevel"/>
    <w:tmpl w:val="BB202A8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5" w15:restartNumberingAfterBreak="0">
    <w:nsid w:val="676D1104"/>
    <w:multiLevelType w:val="hybridMultilevel"/>
    <w:tmpl w:val="EAFC7B6A"/>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6" w15:restartNumberingAfterBreak="0">
    <w:nsid w:val="67806D46"/>
    <w:multiLevelType w:val="hybridMultilevel"/>
    <w:tmpl w:val="CF0A35B8"/>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7" w15:restartNumberingAfterBreak="0">
    <w:nsid w:val="67A03D09"/>
    <w:multiLevelType w:val="hybridMultilevel"/>
    <w:tmpl w:val="8B08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8" w15:restartNumberingAfterBreak="0">
    <w:nsid w:val="67B273BA"/>
    <w:multiLevelType w:val="hybridMultilevel"/>
    <w:tmpl w:val="E326B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9" w15:restartNumberingAfterBreak="0">
    <w:nsid w:val="67BF67E5"/>
    <w:multiLevelType w:val="hybridMultilevel"/>
    <w:tmpl w:val="FD82E956"/>
    <w:lvl w:ilvl="0" w:tplc="CB50669C">
      <w:start w:val="1"/>
      <w:numFmt w:val="bullet"/>
      <w:lvlText w:val=""/>
      <w:lvlJc w:val="left"/>
      <w:pPr>
        <w:ind w:left="360" w:hanging="360"/>
      </w:pPr>
      <w:rPr>
        <w:rFonts w:ascii="Symbol" w:hAnsi="Symbol" w:hint="default"/>
        <w:color w:val="auto"/>
      </w:rPr>
    </w:lvl>
    <w:lvl w:ilvl="1" w:tplc="43163046">
      <w:start w:val="1"/>
      <w:numFmt w:val="bullet"/>
      <w:pStyle w:val="0bullet3"/>
      <w:lvlText w:val="-"/>
      <w:lvlJc w:val="left"/>
      <w:pPr>
        <w:ind w:left="1080" w:hanging="360"/>
      </w:pPr>
      <w:rPr>
        <w:rFonts w:hint="default"/>
        <w:b w:val="0"/>
        <w:i w:val="0"/>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0" w15:restartNumberingAfterBreak="0">
    <w:nsid w:val="67CB13F2"/>
    <w:multiLevelType w:val="hybridMultilevel"/>
    <w:tmpl w:val="DDA0F5CE"/>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1" w15:restartNumberingAfterBreak="0">
    <w:nsid w:val="6804320C"/>
    <w:multiLevelType w:val="multilevel"/>
    <w:tmpl w:val="5D9A3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81C51CB"/>
    <w:multiLevelType w:val="hybridMultilevel"/>
    <w:tmpl w:val="42FC08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3" w15:restartNumberingAfterBreak="0">
    <w:nsid w:val="686837CC"/>
    <w:multiLevelType w:val="hybridMultilevel"/>
    <w:tmpl w:val="9BA6B0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14" w15:restartNumberingAfterBreak="0">
    <w:nsid w:val="691641A8"/>
    <w:multiLevelType w:val="hybridMultilevel"/>
    <w:tmpl w:val="15582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5" w15:restartNumberingAfterBreak="0">
    <w:nsid w:val="693C7BDA"/>
    <w:multiLevelType w:val="hybridMultilevel"/>
    <w:tmpl w:val="7FD0A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6" w15:restartNumberingAfterBreak="0">
    <w:nsid w:val="696A588D"/>
    <w:multiLevelType w:val="hybridMultilevel"/>
    <w:tmpl w:val="CD8A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7" w15:restartNumberingAfterBreak="0">
    <w:nsid w:val="6A034F6B"/>
    <w:multiLevelType w:val="hybridMultilevel"/>
    <w:tmpl w:val="FAE00190"/>
    <w:lvl w:ilvl="0" w:tplc="D098F9BE">
      <w:start w:val="1"/>
      <w:numFmt w:val="bullet"/>
      <w:pStyle w:val="Bullettex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8" w15:restartNumberingAfterBreak="0">
    <w:nsid w:val="6A0B62E4"/>
    <w:multiLevelType w:val="hybridMultilevel"/>
    <w:tmpl w:val="134E13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9" w15:restartNumberingAfterBreak="0">
    <w:nsid w:val="6A2A1C24"/>
    <w:multiLevelType w:val="hybridMultilevel"/>
    <w:tmpl w:val="A2D8C1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0" w15:restartNumberingAfterBreak="0">
    <w:nsid w:val="6A6C0259"/>
    <w:multiLevelType w:val="hybridMultilevel"/>
    <w:tmpl w:val="8B70D6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15:restartNumberingAfterBreak="0">
    <w:nsid w:val="6A807C0E"/>
    <w:multiLevelType w:val="hybridMultilevel"/>
    <w:tmpl w:val="0E72A3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2" w15:restartNumberingAfterBreak="0">
    <w:nsid w:val="6A8B1460"/>
    <w:multiLevelType w:val="hybridMultilevel"/>
    <w:tmpl w:val="C07A8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3" w15:restartNumberingAfterBreak="0">
    <w:nsid w:val="6AC97844"/>
    <w:multiLevelType w:val="hybridMultilevel"/>
    <w:tmpl w:val="433A676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24" w15:restartNumberingAfterBreak="0">
    <w:nsid w:val="6ACB2E78"/>
    <w:multiLevelType w:val="hybridMultilevel"/>
    <w:tmpl w:val="D8F6161C"/>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5" w15:restartNumberingAfterBreak="0">
    <w:nsid w:val="6B1A1068"/>
    <w:multiLevelType w:val="hybridMultilevel"/>
    <w:tmpl w:val="3418C92A"/>
    <w:lvl w:ilvl="0" w:tplc="6F3CBBA4">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6" w15:restartNumberingAfterBreak="0">
    <w:nsid w:val="6BC70306"/>
    <w:multiLevelType w:val="hybridMultilevel"/>
    <w:tmpl w:val="58C4C4D8"/>
    <w:lvl w:ilvl="0" w:tplc="D098F9BE">
      <w:start w:val="1"/>
      <w:numFmt w:val="bullet"/>
      <w:pStyle w:val="bullet4thlevel"/>
      <w:lvlText w:val="■"/>
      <w:lvlJc w:val="left"/>
      <w:pPr>
        <w:tabs>
          <w:tab w:val="num" w:pos="3312"/>
        </w:tabs>
        <w:ind w:left="3312" w:hanging="360"/>
      </w:pPr>
      <w:rPr>
        <w:rFonts w:ascii="Times New Roman" w:hAnsi="Times New Roman" w:hint="default"/>
        <w:caps w:val="0"/>
        <w:strike w:val="0"/>
        <w:dstrike w:val="0"/>
        <w:vanish w:val="0"/>
        <w:color w:val="auto"/>
        <w:ker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7" w15:restartNumberingAfterBreak="0">
    <w:nsid w:val="6BFE3260"/>
    <w:multiLevelType w:val="hybridMultilevel"/>
    <w:tmpl w:val="8BACEF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8" w15:restartNumberingAfterBreak="0">
    <w:nsid w:val="6C0D7378"/>
    <w:multiLevelType w:val="hybridMultilevel"/>
    <w:tmpl w:val="165C3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9" w15:restartNumberingAfterBreak="0">
    <w:nsid w:val="6C9268F2"/>
    <w:multiLevelType w:val="hybridMultilevel"/>
    <w:tmpl w:val="9E3009B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0" w15:restartNumberingAfterBreak="0">
    <w:nsid w:val="6C9A0F10"/>
    <w:multiLevelType w:val="hybridMultilevel"/>
    <w:tmpl w:val="10C491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1" w15:restartNumberingAfterBreak="0">
    <w:nsid w:val="6CDB67FE"/>
    <w:multiLevelType w:val="hybridMultilevel"/>
    <w:tmpl w:val="7C66B6D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6CF84717"/>
    <w:multiLevelType w:val="hybridMultilevel"/>
    <w:tmpl w:val="4188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6D6D4FD6"/>
    <w:multiLevelType w:val="hybridMultilevel"/>
    <w:tmpl w:val="F6CA3E30"/>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4" w15:restartNumberingAfterBreak="0">
    <w:nsid w:val="6D8C5C49"/>
    <w:multiLevelType w:val="hybridMultilevel"/>
    <w:tmpl w:val="30C8B002"/>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5" w15:restartNumberingAfterBreak="0">
    <w:nsid w:val="6E295B51"/>
    <w:multiLevelType w:val="hybridMultilevel"/>
    <w:tmpl w:val="EA9AA9F4"/>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6" w15:restartNumberingAfterBreak="0">
    <w:nsid w:val="6E2E31DD"/>
    <w:multiLevelType w:val="hybridMultilevel"/>
    <w:tmpl w:val="6922DC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7" w15:restartNumberingAfterBreak="0">
    <w:nsid w:val="6E3D6530"/>
    <w:multiLevelType w:val="hybridMultilevel"/>
    <w:tmpl w:val="49EEC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8" w15:restartNumberingAfterBreak="0">
    <w:nsid w:val="6E6203E5"/>
    <w:multiLevelType w:val="hybridMultilevel"/>
    <w:tmpl w:val="20B29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9" w15:restartNumberingAfterBreak="0">
    <w:nsid w:val="6EB61586"/>
    <w:multiLevelType w:val="hybridMultilevel"/>
    <w:tmpl w:val="BE22D3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0" w15:restartNumberingAfterBreak="0">
    <w:nsid w:val="6EBC7B9C"/>
    <w:multiLevelType w:val="hybridMultilevel"/>
    <w:tmpl w:val="DD1868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6EE92BA4"/>
    <w:multiLevelType w:val="hybridMultilevel"/>
    <w:tmpl w:val="FCC601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6F013D6F"/>
    <w:multiLevelType w:val="hybridMultilevel"/>
    <w:tmpl w:val="2E888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3" w15:restartNumberingAfterBreak="0">
    <w:nsid w:val="6FAD1E21"/>
    <w:multiLevelType w:val="hybridMultilevel"/>
    <w:tmpl w:val="0E46F7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4" w15:restartNumberingAfterBreak="0">
    <w:nsid w:val="6FB11EF1"/>
    <w:multiLevelType w:val="hybridMultilevel"/>
    <w:tmpl w:val="5414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5" w15:restartNumberingAfterBreak="0">
    <w:nsid w:val="6FC82D92"/>
    <w:multiLevelType w:val="hybridMultilevel"/>
    <w:tmpl w:val="F7702A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6" w15:restartNumberingAfterBreak="0">
    <w:nsid w:val="6FDB654E"/>
    <w:multiLevelType w:val="hybridMultilevel"/>
    <w:tmpl w:val="5C4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7" w15:restartNumberingAfterBreak="0">
    <w:nsid w:val="700F4023"/>
    <w:multiLevelType w:val="hybridMultilevel"/>
    <w:tmpl w:val="5D3E871A"/>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8" w15:restartNumberingAfterBreak="0">
    <w:nsid w:val="702911E8"/>
    <w:multiLevelType w:val="hybridMultilevel"/>
    <w:tmpl w:val="4F9EC28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49" w15:restartNumberingAfterBreak="0">
    <w:nsid w:val="702E66EA"/>
    <w:multiLevelType w:val="hybridMultilevel"/>
    <w:tmpl w:val="E0388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0" w15:restartNumberingAfterBreak="0">
    <w:nsid w:val="70DD1D33"/>
    <w:multiLevelType w:val="hybridMultilevel"/>
    <w:tmpl w:val="DE60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1" w15:restartNumberingAfterBreak="0">
    <w:nsid w:val="70EC61DC"/>
    <w:multiLevelType w:val="hybridMultilevel"/>
    <w:tmpl w:val="97BA5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2" w15:restartNumberingAfterBreak="0">
    <w:nsid w:val="7143553C"/>
    <w:multiLevelType w:val="hybridMultilevel"/>
    <w:tmpl w:val="61A0CE08"/>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3" w15:restartNumberingAfterBreak="0">
    <w:nsid w:val="71594687"/>
    <w:multiLevelType w:val="hybridMultilevel"/>
    <w:tmpl w:val="D5B886E2"/>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4" w15:restartNumberingAfterBreak="0">
    <w:nsid w:val="71C6173A"/>
    <w:multiLevelType w:val="hybridMultilevel"/>
    <w:tmpl w:val="9A5C2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5" w15:restartNumberingAfterBreak="0">
    <w:nsid w:val="71C96DA8"/>
    <w:multiLevelType w:val="hybridMultilevel"/>
    <w:tmpl w:val="181C6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6" w15:restartNumberingAfterBreak="0">
    <w:nsid w:val="71CC5CFE"/>
    <w:multiLevelType w:val="multilevel"/>
    <w:tmpl w:val="8F30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22A01A3"/>
    <w:multiLevelType w:val="hybridMultilevel"/>
    <w:tmpl w:val="1222EC4E"/>
    <w:lvl w:ilvl="0" w:tplc="CB50669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8" w15:restartNumberingAfterBreak="0">
    <w:nsid w:val="72613870"/>
    <w:multiLevelType w:val="hybridMultilevel"/>
    <w:tmpl w:val="C542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9" w15:restartNumberingAfterBreak="0">
    <w:nsid w:val="727706CF"/>
    <w:multiLevelType w:val="hybridMultilevel"/>
    <w:tmpl w:val="B328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0" w15:restartNumberingAfterBreak="0">
    <w:nsid w:val="729D3973"/>
    <w:multiLevelType w:val="multilevel"/>
    <w:tmpl w:val="5FC2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2B4336A"/>
    <w:multiLevelType w:val="hybridMultilevel"/>
    <w:tmpl w:val="36E41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2" w15:restartNumberingAfterBreak="0">
    <w:nsid w:val="72D10E7E"/>
    <w:multiLevelType w:val="hybridMultilevel"/>
    <w:tmpl w:val="359AAA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3" w15:restartNumberingAfterBreak="0">
    <w:nsid w:val="7323516B"/>
    <w:multiLevelType w:val="hybridMultilevel"/>
    <w:tmpl w:val="8F7AD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15:restartNumberingAfterBreak="0">
    <w:nsid w:val="73304289"/>
    <w:multiLevelType w:val="hybridMultilevel"/>
    <w:tmpl w:val="AD60DB3A"/>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5" w15:restartNumberingAfterBreak="0">
    <w:nsid w:val="736A0AC6"/>
    <w:multiLevelType w:val="hybridMultilevel"/>
    <w:tmpl w:val="1E9206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6" w15:restartNumberingAfterBreak="0">
    <w:nsid w:val="73BE07A7"/>
    <w:multiLevelType w:val="hybridMultilevel"/>
    <w:tmpl w:val="9D264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73E73DBB"/>
    <w:multiLevelType w:val="hybridMultilevel"/>
    <w:tmpl w:val="E5A6A29E"/>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8" w15:restartNumberingAfterBreak="0">
    <w:nsid w:val="7469240A"/>
    <w:multiLevelType w:val="hybridMultilevel"/>
    <w:tmpl w:val="B86EEE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9" w15:restartNumberingAfterBreak="0">
    <w:nsid w:val="74827BDE"/>
    <w:multiLevelType w:val="hybridMultilevel"/>
    <w:tmpl w:val="8B5264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74DE2BCF"/>
    <w:multiLevelType w:val="multilevel"/>
    <w:tmpl w:val="D5E09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4F47507"/>
    <w:multiLevelType w:val="hybridMultilevel"/>
    <w:tmpl w:val="ACD04FDE"/>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15:restartNumberingAfterBreak="0">
    <w:nsid w:val="75256D92"/>
    <w:multiLevelType w:val="hybridMultilevel"/>
    <w:tmpl w:val="88A255DE"/>
    <w:lvl w:ilvl="0" w:tplc="0409000F">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3" w15:restartNumberingAfterBreak="0">
    <w:nsid w:val="759410E3"/>
    <w:multiLevelType w:val="hybridMultilevel"/>
    <w:tmpl w:val="16286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4" w15:restartNumberingAfterBreak="0">
    <w:nsid w:val="759A5C8C"/>
    <w:multiLevelType w:val="hybridMultilevel"/>
    <w:tmpl w:val="74569BC2"/>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5" w15:restartNumberingAfterBreak="0">
    <w:nsid w:val="75DE2998"/>
    <w:multiLevelType w:val="hybridMultilevel"/>
    <w:tmpl w:val="D1F0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6" w15:restartNumberingAfterBreak="0">
    <w:nsid w:val="75FD4B7B"/>
    <w:multiLevelType w:val="hybridMultilevel"/>
    <w:tmpl w:val="E21C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7" w15:restartNumberingAfterBreak="0">
    <w:nsid w:val="76114BCA"/>
    <w:multiLevelType w:val="hybridMultilevel"/>
    <w:tmpl w:val="99DA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8" w15:restartNumberingAfterBreak="0">
    <w:nsid w:val="762247A5"/>
    <w:multiLevelType w:val="multilevel"/>
    <w:tmpl w:val="A0F4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62E06A4"/>
    <w:multiLevelType w:val="hybridMultilevel"/>
    <w:tmpl w:val="07E6631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0" w15:restartNumberingAfterBreak="0">
    <w:nsid w:val="771A7D32"/>
    <w:multiLevelType w:val="hybridMultilevel"/>
    <w:tmpl w:val="7C9A8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1" w15:restartNumberingAfterBreak="0">
    <w:nsid w:val="771E117B"/>
    <w:multiLevelType w:val="hybridMultilevel"/>
    <w:tmpl w:val="8738D560"/>
    <w:lvl w:ilvl="0" w:tplc="D098F9BE">
      <w:start w:val="1"/>
      <w:numFmt w:val="decimal"/>
      <w:pStyle w:val="ch"/>
      <w:lvlText w:val="%1."/>
      <w:lvlJc w:val="left"/>
      <w:pPr>
        <w:tabs>
          <w:tab w:val="num" w:pos="360"/>
        </w:tabs>
        <w:ind w:left="36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82" w15:restartNumberingAfterBreak="0">
    <w:nsid w:val="774E37EB"/>
    <w:multiLevelType w:val="hybridMultilevel"/>
    <w:tmpl w:val="EF24E8A0"/>
    <w:lvl w:ilvl="0" w:tplc="550877C4">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3" w15:restartNumberingAfterBreak="0">
    <w:nsid w:val="77555027"/>
    <w:multiLevelType w:val="hybridMultilevel"/>
    <w:tmpl w:val="4644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4" w15:restartNumberingAfterBreak="0">
    <w:nsid w:val="777B0DAF"/>
    <w:multiLevelType w:val="hybridMultilevel"/>
    <w:tmpl w:val="25E421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5" w15:restartNumberingAfterBreak="0">
    <w:nsid w:val="77BB191F"/>
    <w:multiLevelType w:val="hybridMultilevel"/>
    <w:tmpl w:val="D2848E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6" w15:restartNumberingAfterBreak="0">
    <w:nsid w:val="77F83F28"/>
    <w:multiLevelType w:val="multilevel"/>
    <w:tmpl w:val="4C2C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83A2826"/>
    <w:multiLevelType w:val="hybridMultilevel"/>
    <w:tmpl w:val="D1F2D53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7857753B"/>
    <w:multiLevelType w:val="hybridMultilevel"/>
    <w:tmpl w:val="52DE68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9" w15:restartNumberingAfterBreak="0">
    <w:nsid w:val="785D6D41"/>
    <w:multiLevelType w:val="hybridMultilevel"/>
    <w:tmpl w:val="2D9E9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0" w15:restartNumberingAfterBreak="0">
    <w:nsid w:val="78645DAA"/>
    <w:multiLevelType w:val="hybridMultilevel"/>
    <w:tmpl w:val="2222CD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1" w15:restartNumberingAfterBreak="0">
    <w:nsid w:val="787B4F53"/>
    <w:multiLevelType w:val="multilevel"/>
    <w:tmpl w:val="F5D2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8AE0E73"/>
    <w:multiLevelType w:val="hybridMultilevel"/>
    <w:tmpl w:val="1EC83492"/>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3" w15:restartNumberingAfterBreak="0">
    <w:nsid w:val="7909319F"/>
    <w:multiLevelType w:val="hybridMultilevel"/>
    <w:tmpl w:val="D33C4C6A"/>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4" w15:restartNumberingAfterBreak="0">
    <w:nsid w:val="792D1464"/>
    <w:multiLevelType w:val="hybridMultilevel"/>
    <w:tmpl w:val="FB64C5F4"/>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5" w15:restartNumberingAfterBreak="0">
    <w:nsid w:val="797B3861"/>
    <w:multiLevelType w:val="hybridMultilevel"/>
    <w:tmpl w:val="35264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6" w15:restartNumberingAfterBreak="0">
    <w:nsid w:val="7A794554"/>
    <w:multiLevelType w:val="hybridMultilevel"/>
    <w:tmpl w:val="EB3E2C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7ADE6EA5"/>
    <w:multiLevelType w:val="hybridMultilevel"/>
    <w:tmpl w:val="EB608504"/>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8" w15:restartNumberingAfterBreak="0">
    <w:nsid w:val="7ADF1E5B"/>
    <w:multiLevelType w:val="hybridMultilevel"/>
    <w:tmpl w:val="A7029C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9" w15:restartNumberingAfterBreak="0">
    <w:nsid w:val="7B011B40"/>
    <w:multiLevelType w:val="multilevel"/>
    <w:tmpl w:val="2F84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B247188"/>
    <w:multiLevelType w:val="hybridMultilevel"/>
    <w:tmpl w:val="87AC312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1" w15:restartNumberingAfterBreak="0">
    <w:nsid w:val="7B2C0A2C"/>
    <w:multiLevelType w:val="hybridMultilevel"/>
    <w:tmpl w:val="C3CC0D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2" w15:restartNumberingAfterBreak="0">
    <w:nsid w:val="7B7C10B9"/>
    <w:multiLevelType w:val="hybridMultilevel"/>
    <w:tmpl w:val="5674068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3" w15:restartNumberingAfterBreak="0">
    <w:nsid w:val="7BAF46C4"/>
    <w:multiLevelType w:val="hybridMultilevel"/>
    <w:tmpl w:val="2CD2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4" w15:restartNumberingAfterBreak="0">
    <w:nsid w:val="7BB92B0C"/>
    <w:multiLevelType w:val="hybridMultilevel"/>
    <w:tmpl w:val="5F4A0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5" w15:restartNumberingAfterBreak="0">
    <w:nsid w:val="7BDD1237"/>
    <w:multiLevelType w:val="hybridMultilevel"/>
    <w:tmpl w:val="DD2A56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06" w15:restartNumberingAfterBreak="0">
    <w:nsid w:val="7C3C642A"/>
    <w:multiLevelType w:val="hybridMultilevel"/>
    <w:tmpl w:val="D206A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7C9F40FB"/>
    <w:multiLevelType w:val="hybridMultilevel"/>
    <w:tmpl w:val="311C63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8" w15:restartNumberingAfterBreak="0">
    <w:nsid w:val="7CA934B5"/>
    <w:multiLevelType w:val="hybridMultilevel"/>
    <w:tmpl w:val="A762F1A0"/>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9" w15:restartNumberingAfterBreak="0">
    <w:nsid w:val="7D226442"/>
    <w:multiLevelType w:val="hybridMultilevel"/>
    <w:tmpl w:val="114AA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0" w15:restartNumberingAfterBreak="0">
    <w:nsid w:val="7D4D38F5"/>
    <w:multiLevelType w:val="hybridMultilevel"/>
    <w:tmpl w:val="B072B7E6"/>
    <w:lvl w:ilvl="0" w:tplc="0409000F">
      <w:start w:val="1"/>
      <w:numFmt w:val="decimal"/>
      <w:lvlText w:val="%1."/>
      <w:lvlJc w:val="left"/>
      <w:pPr>
        <w:ind w:left="36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1" w15:restartNumberingAfterBreak="0">
    <w:nsid w:val="7D51520E"/>
    <w:multiLevelType w:val="hybridMultilevel"/>
    <w:tmpl w:val="5B42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2" w15:restartNumberingAfterBreak="0">
    <w:nsid w:val="7D516D64"/>
    <w:multiLevelType w:val="hybridMultilevel"/>
    <w:tmpl w:val="E72AF0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3" w15:restartNumberingAfterBreak="0">
    <w:nsid w:val="7D700FDD"/>
    <w:multiLevelType w:val="hybridMultilevel"/>
    <w:tmpl w:val="7BF4AA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4" w15:restartNumberingAfterBreak="0">
    <w:nsid w:val="7DD34B0C"/>
    <w:multiLevelType w:val="hybridMultilevel"/>
    <w:tmpl w:val="B6DC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5" w15:restartNumberingAfterBreak="0">
    <w:nsid w:val="7E1D70E6"/>
    <w:multiLevelType w:val="hybridMultilevel"/>
    <w:tmpl w:val="DD56E1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6" w15:restartNumberingAfterBreak="0">
    <w:nsid w:val="7E531CAE"/>
    <w:multiLevelType w:val="hybridMultilevel"/>
    <w:tmpl w:val="2BAA8D7A"/>
    <w:lvl w:ilvl="0" w:tplc="0409000F">
      <w:start w:val="1"/>
      <w:numFmt w:val="decimal"/>
      <w:lvlText w:val="%1."/>
      <w:lvlJc w:val="left"/>
      <w:pPr>
        <w:ind w:left="360" w:hanging="360"/>
      </w:pPr>
      <w:rPr>
        <w:rFonts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7" w15:restartNumberingAfterBreak="0">
    <w:nsid w:val="7E606C20"/>
    <w:multiLevelType w:val="hybridMultilevel"/>
    <w:tmpl w:val="B3FA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8" w15:restartNumberingAfterBreak="0">
    <w:nsid w:val="7E833648"/>
    <w:multiLevelType w:val="hybridMultilevel"/>
    <w:tmpl w:val="6778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9" w15:restartNumberingAfterBreak="0">
    <w:nsid w:val="7E957381"/>
    <w:multiLevelType w:val="hybridMultilevel"/>
    <w:tmpl w:val="B7026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0" w15:restartNumberingAfterBreak="0">
    <w:nsid w:val="7EFD7CC8"/>
    <w:multiLevelType w:val="hybridMultilevel"/>
    <w:tmpl w:val="92900FB8"/>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1" w15:restartNumberingAfterBreak="0">
    <w:nsid w:val="7F122CFF"/>
    <w:multiLevelType w:val="hybridMultilevel"/>
    <w:tmpl w:val="E528C85E"/>
    <w:lvl w:ilvl="0" w:tplc="6F3CBBA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2" w15:restartNumberingAfterBreak="0">
    <w:nsid w:val="7F27441C"/>
    <w:multiLevelType w:val="hybridMultilevel"/>
    <w:tmpl w:val="536A7C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3" w15:restartNumberingAfterBreak="0">
    <w:nsid w:val="7F6A52FB"/>
    <w:multiLevelType w:val="hybridMultilevel"/>
    <w:tmpl w:val="69541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24" w15:restartNumberingAfterBreak="0">
    <w:nsid w:val="7F8E4CB6"/>
    <w:multiLevelType w:val="hybridMultilevel"/>
    <w:tmpl w:val="6C8235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5" w15:restartNumberingAfterBreak="0">
    <w:nsid w:val="7F8F5A8D"/>
    <w:multiLevelType w:val="hybridMultilevel"/>
    <w:tmpl w:val="38C8A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6" w15:restartNumberingAfterBreak="0">
    <w:nsid w:val="7FC4449C"/>
    <w:multiLevelType w:val="hybridMultilevel"/>
    <w:tmpl w:val="D340D2BE"/>
    <w:lvl w:ilvl="0" w:tplc="CB50669C">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7"/>
  </w:num>
  <w:num w:numId="5">
    <w:abstractNumId w:val="3"/>
  </w:num>
  <w:num w:numId="6">
    <w:abstractNumId w:val="2"/>
  </w:num>
  <w:num w:numId="7">
    <w:abstractNumId w:val="1"/>
  </w:num>
  <w:num w:numId="8">
    <w:abstractNumId w:val="0"/>
  </w:num>
  <w:num w:numId="9">
    <w:abstractNumId w:val="5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3"/>
  </w:num>
  <w:num w:numId="11">
    <w:abstractNumId w:val="517"/>
  </w:num>
  <w:num w:numId="12">
    <w:abstractNumId w:val="119"/>
  </w:num>
  <w:num w:numId="13">
    <w:abstractNumId w:val="526"/>
  </w:num>
  <w:num w:numId="14">
    <w:abstractNumId w:val="102"/>
  </w:num>
  <w:num w:numId="15">
    <w:abstractNumId w:val="128"/>
  </w:num>
  <w:num w:numId="16">
    <w:abstractNumId w:val="257"/>
  </w:num>
  <w:num w:numId="17">
    <w:abstractNumId w:val="55"/>
  </w:num>
  <w:num w:numId="18">
    <w:abstractNumId w:val="135"/>
  </w:num>
  <w:num w:numId="19">
    <w:abstractNumId w:val="108"/>
  </w:num>
  <w:num w:numId="20">
    <w:abstractNumId w:val="281"/>
  </w:num>
  <w:num w:numId="21">
    <w:abstractNumId w:val="509"/>
  </w:num>
  <w:num w:numId="22">
    <w:abstractNumId w:val="404"/>
  </w:num>
  <w:num w:numId="23">
    <w:abstractNumId w:val="187"/>
  </w:num>
  <w:num w:numId="24">
    <w:abstractNumId w:val="122"/>
  </w:num>
  <w:num w:numId="25">
    <w:abstractNumId w:val="165"/>
  </w:num>
  <w:num w:numId="26">
    <w:abstractNumId w:val="405"/>
  </w:num>
  <w:num w:numId="27">
    <w:abstractNumId w:val="186"/>
  </w:num>
  <w:num w:numId="28">
    <w:abstractNumId w:val="570"/>
  </w:num>
  <w:num w:numId="29">
    <w:abstractNumId w:val="417"/>
  </w:num>
  <w:num w:numId="30">
    <w:abstractNumId w:val="548"/>
  </w:num>
  <w:num w:numId="31">
    <w:abstractNumId w:val="523"/>
  </w:num>
  <w:num w:numId="32">
    <w:abstractNumId w:val="500"/>
  </w:num>
  <w:num w:numId="33">
    <w:abstractNumId w:val="498"/>
  </w:num>
  <w:num w:numId="34">
    <w:abstractNumId w:val="179"/>
  </w:num>
  <w:num w:numId="35">
    <w:abstractNumId w:val="267"/>
  </w:num>
  <w:num w:numId="36">
    <w:abstractNumId w:val="368"/>
  </w:num>
  <w:num w:numId="37">
    <w:abstractNumId w:val="579"/>
  </w:num>
  <w:num w:numId="38">
    <w:abstractNumId w:val="508"/>
  </w:num>
  <w:num w:numId="39">
    <w:abstractNumId w:val="501"/>
  </w:num>
  <w:num w:numId="40">
    <w:abstractNumId w:val="584"/>
  </w:num>
  <w:num w:numId="41">
    <w:abstractNumId w:val="420"/>
  </w:num>
  <w:num w:numId="42">
    <w:abstractNumId w:val="532"/>
  </w:num>
  <w:num w:numId="43">
    <w:abstractNumId w:val="115"/>
  </w:num>
  <w:num w:numId="44">
    <w:abstractNumId w:val="535"/>
  </w:num>
  <w:num w:numId="45">
    <w:abstractNumId w:val="93"/>
  </w:num>
  <w:num w:numId="46">
    <w:abstractNumId w:val="611"/>
  </w:num>
  <w:num w:numId="47">
    <w:abstractNumId w:val="404"/>
  </w:num>
  <w:num w:numId="48">
    <w:abstractNumId w:val="97"/>
  </w:num>
  <w:num w:numId="49">
    <w:abstractNumId w:val="570"/>
  </w:num>
  <w:num w:numId="50">
    <w:abstractNumId w:val="548"/>
  </w:num>
  <w:num w:numId="51">
    <w:abstractNumId w:val="523"/>
  </w:num>
  <w:num w:numId="52">
    <w:abstractNumId w:val="183"/>
    <w:lvlOverride w:ilvl="0">
      <w:startOverride w:val="1"/>
    </w:lvlOverride>
    <w:lvlOverride w:ilvl="1"/>
    <w:lvlOverride w:ilvl="2"/>
    <w:lvlOverride w:ilvl="3"/>
    <w:lvlOverride w:ilvl="4"/>
    <w:lvlOverride w:ilvl="5"/>
    <w:lvlOverride w:ilvl="6"/>
    <w:lvlOverride w:ilvl="7"/>
    <w:lvlOverride w:ilvl="8"/>
  </w:num>
  <w:num w:numId="53">
    <w:abstractNumId w:val="2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35"/>
  </w:num>
  <w:num w:numId="55">
    <w:abstractNumId w:val="582"/>
    <w:lvlOverride w:ilvl="0">
      <w:startOverride w:val="1"/>
    </w:lvlOverride>
    <w:lvlOverride w:ilvl="1"/>
    <w:lvlOverride w:ilvl="2"/>
    <w:lvlOverride w:ilvl="3"/>
    <w:lvlOverride w:ilvl="4"/>
    <w:lvlOverride w:ilvl="5"/>
    <w:lvlOverride w:ilvl="6"/>
    <w:lvlOverride w:ilvl="7"/>
    <w:lvlOverride w:ilvl="8"/>
  </w:num>
  <w:num w:numId="56">
    <w:abstractNumId w:val="256"/>
  </w:num>
  <w:num w:numId="57">
    <w:abstractNumId w:val="442"/>
  </w:num>
  <w:num w:numId="58">
    <w:abstractNumId w:val="200"/>
  </w:num>
  <w:num w:numId="59">
    <w:abstractNumId w:val="556"/>
  </w:num>
  <w:num w:numId="60">
    <w:abstractNumId w:val="205"/>
  </w:num>
  <w:num w:numId="61">
    <w:abstractNumId w:val="599"/>
  </w:num>
  <w:num w:numId="62">
    <w:abstractNumId w:val="83"/>
  </w:num>
  <w:num w:numId="63">
    <w:abstractNumId w:val="111"/>
  </w:num>
  <w:num w:numId="64">
    <w:abstractNumId w:val="330"/>
  </w:num>
  <w:num w:numId="65">
    <w:abstractNumId w:val="4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69"/>
  </w:num>
  <w:num w:numId="67">
    <w:abstractNumId w:val="135"/>
  </w:num>
  <w:num w:numId="68">
    <w:abstractNumId w:val="350"/>
  </w:num>
  <w:num w:numId="69">
    <w:abstractNumId w:val="323"/>
  </w:num>
  <w:num w:numId="70">
    <w:abstractNumId w:val="622"/>
  </w:num>
  <w:num w:numId="71">
    <w:abstractNumId w:val="37"/>
  </w:num>
  <w:num w:numId="72">
    <w:abstractNumId w:val="379"/>
  </w:num>
  <w:num w:numId="73">
    <w:abstractNumId w:val="516"/>
  </w:num>
  <w:num w:numId="74">
    <w:abstractNumId w:val="161"/>
  </w:num>
  <w:num w:numId="75">
    <w:abstractNumId w:val="551"/>
  </w:num>
  <w:num w:numId="76">
    <w:abstractNumId w:val="315"/>
  </w:num>
  <w:num w:numId="77">
    <w:abstractNumId w:val="527"/>
  </w:num>
  <w:num w:numId="78">
    <w:abstractNumId w:val="377"/>
  </w:num>
  <w:num w:numId="79">
    <w:abstractNumId w:val="317"/>
  </w:num>
  <w:num w:numId="80">
    <w:abstractNumId w:val="435"/>
  </w:num>
  <w:num w:numId="81">
    <w:abstractNumId w:val="147"/>
  </w:num>
  <w:num w:numId="82">
    <w:abstractNumId w:val="464"/>
  </w:num>
  <w:num w:numId="83">
    <w:abstractNumId w:val="554"/>
  </w:num>
  <w:num w:numId="84">
    <w:abstractNumId w:val="185"/>
  </w:num>
  <w:num w:numId="85">
    <w:abstractNumId w:val="35"/>
  </w:num>
  <w:num w:numId="86">
    <w:abstractNumId w:val="542"/>
  </w:num>
  <w:num w:numId="87">
    <w:abstractNumId w:val="296"/>
  </w:num>
  <w:num w:numId="88">
    <w:abstractNumId w:val="476"/>
  </w:num>
  <w:num w:numId="89">
    <w:abstractNumId w:val="625"/>
  </w:num>
  <w:num w:numId="90">
    <w:abstractNumId w:val="483"/>
  </w:num>
  <w:num w:numId="91">
    <w:abstractNumId w:val="137"/>
  </w:num>
  <w:num w:numId="92">
    <w:abstractNumId w:val="309"/>
  </w:num>
  <w:num w:numId="93">
    <w:abstractNumId w:val="4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70"/>
  </w:num>
  <w:num w:numId="95">
    <w:abstractNumId w:val="269"/>
  </w:num>
  <w:num w:numId="96">
    <w:abstractNumId w:val="13"/>
  </w:num>
  <w:num w:numId="97">
    <w:abstractNumId w:val="488"/>
  </w:num>
  <w:num w:numId="98">
    <w:abstractNumId w:val="79"/>
  </w:num>
  <w:num w:numId="99">
    <w:abstractNumId w:val="592"/>
  </w:num>
  <w:num w:numId="100">
    <w:abstractNumId w:val="373"/>
  </w:num>
  <w:num w:numId="101">
    <w:abstractNumId w:val="578"/>
  </w:num>
  <w:num w:numId="102">
    <w:abstractNumId w:val="255"/>
  </w:num>
  <w:num w:numId="103">
    <w:abstractNumId w:val="166"/>
  </w:num>
  <w:num w:numId="104">
    <w:abstractNumId w:val="346"/>
  </w:num>
  <w:num w:numId="105">
    <w:abstractNumId w:val="266"/>
  </w:num>
  <w:num w:numId="106">
    <w:abstractNumId w:val="493"/>
  </w:num>
  <w:num w:numId="107">
    <w:abstractNumId w:val="260"/>
  </w:num>
  <w:num w:numId="108">
    <w:abstractNumId w:val="424"/>
  </w:num>
  <w:num w:numId="109">
    <w:abstractNumId w:val="222"/>
  </w:num>
  <w:num w:numId="110">
    <w:abstractNumId w:val="338"/>
  </w:num>
  <w:num w:numId="111">
    <w:abstractNumId w:val="352"/>
  </w:num>
  <w:num w:numId="112">
    <w:abstractNumId w:val="376"/>
  </w:num>
  <w:num w:numId="113">
    <w:abstractNumId w:val="306"/>
  </w:num>
  <w:num w:numId="114">
    <w:abstractNumId w:val="616"/>
  </w:num>
  <w:num w:numId="115">
    <w:abstractNumId w:val="396"/>
  </w:num>
  <w:num w:numId="116">
    <w:abstractNumId w:val="189"/>
  </w:num>
  <w:num w:numId="117">
    <w:abstractNumId w:val="456"/>
  </w:num>
  <w:num w:numId="118">
    <w:abstractNumId w:val="67"/>
  </w:num>
  <w:num w:numId="119">
    <w:abstractNumId w:val="133"/>
  </w:num>
  <w:num w:numId="120">
    <w:abstractNumId w:val="401"/>
  </w:num>
  <w:num w:numId="121">
    <w:abstractNumId w:val="142"/>
  </w:num>
  <w:num w:numId="122">
    <w:abstractNumId w:val="219"/>
  </w:num>
  <w:num w:numId="123">
    <w:abstractNumId w:val="606"/>
  </w:num>
  <w:num w:numId="124">
    <w:abstractNumId w:val="239"/>
  </w:num>
  <w:num w:numId="125">
    <w:abstractNumId w:val="210"/>
  </w:num>
  <w:num w:numId="126">
    <w:abstractNumId w:val="393"/>
  </w:num>
  <w:num w:numId="127">
    <w:abstractNumId w:val="415"/>
  </w:num>
  <w:num w:numId="128">
    <w:abstractNumId w:val="303"/>
  </w:num>
  <w:num w:numId="129">
    <w:abstractNumId w:val="25"/>
  </w:num>
  <w:num w:numId="130">
    <w:abstractNumId w:val="297"/>
  </w:num>
  <w:num w:numId="131">
    <w:abstractNumId w:val="16"/>
  </w:num>
  <w:num w:numId="132">
    <w:abstractNumId w:val="135"/>
    <w:lvlOverride w:ilvl="0">
      <w:startOverride w:val="1"/>
    </w:lvlOverride>
  </w:num>
  <w:num w:numId="133">
    <w:abstractNumId w:val="112"/>
  </w:num>
  <w:num w:numId="134">
    <w:abstractNumId w:val="344"/>
  </w:num>
  <w:num w:numId="135">
    <w:abstractNumId w:val="235"/>
  </w:num>
  <w:num w:numId="136">
    <w:abstractNumId w:val="21"/>
  </w:num>
  <w:num w:numId="137">
    <w:abstractNumId w:val="280"/>
  </w:num>
  <w:num w:numId="138">
    <w:abstractNumId w:val="343"/>
  </w:num>
  <w:num w:numId="139">
    <w:abstractNumId w:val="413"/>
  </w:num>
  <w:num w:numId="140">
    <w:abstractNumId w:val="154"/>
  </w:num>
  <w:num w:numId="141">
    <w:abstractNumId w:val="381"/>
  </w:num>
  <w:num w:numId="142">
    <w:abstractNumId w:val="234"/>
  </w:num>
  <w:num w:numId="143">
    <w:abstractNumId w:val="614"/>
  </w:num>
  <w:num w:numId="144">
    <w:abstractNumId w:val="429"/>
  </w:num>
  <w:num w:numId="145">
    <w:abstractNumId w:val="155"/>
  </w:num>
  <w:num w:numId="146">
    <w:abstractNumId w:val="525"/>
  </w:num>
  <w:num w:numId="147">
    <w:abstractNumId w:val="621"/>
  </w:num>
  <w:num w:numId="148">
    <w:abstractNumId w:val="144"/>
  </w:num>
  <w:num w:numId="149">
    <w:abstractNumId w:val="607"/>
  </w:num>
  <w:num w:numId="150">
    <w:abstractNumId w:val="515"/>
  </w:num>
  <w:num w:numId="151">
    <w:abstractNumId w:val="148"/>
  </w:num>
  <w:num w:numId="152">
    <w:abstractNumId w:val="36"/>
  </w:num>
  <w:num w:numId="153">
    <w:abstractNumId w:val="609"/>
  </w:num>
  <w:num w:numId="154">
    <w:abstractNumId w:val="502"/>
  </w:num>
  <w:num w:numId="155">
    <w:abstractNumId w:val="278"/>
  </w:num>
  <w:num w:numId="156">
    <w:abstractNumId w:val="39"/>
  </w:num>
  <w:num w:numId="157">
    <w:abstractNumId w:val="136"/>
  </w:num>
  <w:num w:numId="158">
    <w:abstractNumId w:val="240"/>
  </w:num>
  <w:num w:numId="159">
    <w:abstractNumId w:val="242"/>
  </w:num>
  <w:num w:numId="160">
    <w:abstractNumId w:val="307"/>
  </w:num>
  <w:num w:numId="161">
    <w:abstractNumId w:val="190"/>
  </w:num>
  <w:num w:numId="162">
    <w:abstractNumId w:val="511"/>
  </w:num>
  <w:num w:numId="163">
    <w:abstractNumId w:val="20"/>
  </w:num>
  <w:num w:numId="164">
    <w:abstractNumId w:val="244"/>
  </w:num>
  <w:num w:numId="165">
    <w:abstractNumId w:val="482"/>
  </w:num>
  <w:num w:numId="166">
    <w:abstractNumId w:val="58"/>
  </w:num>
  <w:num w:numId="167">
    <w:abstractNumId w:val="253"/>
  </w:num>
  <w:num w:numId="168">
    <w:abstractNumId w:val="231"/>
  </w:num>
  <w:num w:numId="169">
    <w:abstractNumId w:val="88"/>
  </w:num>
  <w:num w:numId="170">
    <w:abstractNumId w:val="419"/>
  </w:num>
  <w:num w:numId="171">
    <w:abstractNumId w:val="436"/>
  </w:num>
  <w:num w:numId="172">
    <w:abstractNumId w:val="171"/>
  </w:num>
  <w:num w:numId="173">
    <w:abstractNumId w:val="349"/>
  </w:num>
  <w:num w:numId="174">
    <w:abstractNumId w:val="507"/>
  </w:num>
  <w:num w:numId="175">
    <w:abstractNumId w:val="135"/>
  </w:num>
  <w:num w:numId="176">
    <w:abstractNumId w:val="4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67"/>
  </w:num>
  <w:num w:numId="178">
    <w:abstractNumId w:val="2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60"/>
    <w:lvlOverride w:ilvl="0">
      <w:startOverride w:val="1"/>
    </w:lvlOverride>
    <w:lvlOverride w:ilvl="1"/>
    <w:lvlOverride w:ilvl="2"/>
    <w:lvlOverride w:ilvl="3"/>
    <w:lvlOverride w:ilvl="4"/>
    <w:lvlOverride w:ilvl="5"/>
    <w:lvlOverride w:ilvl="6"/>
    <w:lvlOverride w:ilvl="7"/>
    <w:lvlOverride w:ilvl="8"/>
  </w:num>
  <w:num w:numId="180">
    <w:abstractNumId w:val="44"/>
  </w:num>
  <w:num w:numId="181">
    <w:abstractNumId w:val="207"/>
  </w:num>
  <w:num w:numId="182">
    <w:abstractNumId w:val="589"/>
  </w:num>
  <w:num w:numId="183">
    <w:abstractNumId w:val="479"/>
  </w:num>
  <w:num w:numId="184">
    <w:abstractNumId w:val="440"/>
  </w:num>
  <w:num w:numId="185">
    <w:abstractNumId w:val="22"/>
  </w:num>
  <w:num w:numId="186">
    <w:abstractNumId w:val="475"/>
  </w:num>
  <w:num w:numId="187">
    <w:abstractNumId w:val="230"/>
  </w:num>
  <w:num w:numId="188">
    <w:abstractNumId w:val="613"/>
  </w:num>
  <w:num w:numId="189">
    <w:abstractNumId w:val="588"/>
  </w:num>
  <w:num w:numId="190">
    <w:abstractNumId w:val="243"/>
  </w:num>
  <w:num w:numId="191">
    <w:abstractNumId w:val="522"/>
  </w:num>
  <w:num w:numId="192">
    <w:abstractNumId w:val="54"/>
  </w:num>
  <w:num w:numId="193">
    <w:abstractNumId w:val="345"/>
  </w:num>
  <w:num w:numId="194">
    <w:abstractNumId w:val="99"/>
  </w:num>
  <w:num w:numId="195">
    <w:abstractNumId w:val="167"/>
  </w:num>
  <w:num w:numId="196">
    <w:abstractNumId w:val="538"/>
  </w:num>
  <w:num w:numId="197">
    <w:abstractNumId w:val="91"/>
  </w:num>
  <w:num w:numId="198">
    <w:abstractNumId w:val="271"/>
  </w:num>
  <w:num w:numId="199">
    <w:abstractNumId w:val="361"/>
  </w:num>
  <w:num w:numId="200">
    <w:abstractNumId w:val="213"/>
  </w:num>
  <w:num w:numId="201">
    <w:abstractNumId w:val="66"/>
  </w:num>
  <w:num w:numId="202">
    <w:abstractNumId w:val="587"/>
  </w:num>
  <w:num w:numId="203">
    <w:abstractNumId w:val="299"/>
  </w:num>
  <w:num w:numId="204">
    <w:abstractNumId w:val="81"/>
  </w:num>
  <w:num w:numId="205">
    <w:abstractNumId w:val="540"/>
  </w:num>
  <w:num w:numId="206">
    <w:abstractNumId w:val="120"/>
  </w:num>
  <w:num w:numId="207">
    <w:abstractNumId w:val="236"/>
  </w:num>
  <w:num w:numId="208">
    <w:abstractNumId w:val="448"/>
  </w:num>
  <w:num w:numId="209">
    <w:abstractNumId w:val="388"/>
  </w:num>
  <w:num w:numId="21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5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4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29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5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49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1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1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570"/>
  </w:num>
  <w:num w:numId="219">
    <w:abstractNumId w:val="293"/>
    <w:lvlOverride w:ilvl="0">
      <w:startOverride w:val="1"/>
    </w:lvlOverride>
    <w:lvlOverride w:ilvl="1"/>
    <w:lvlOverride w:ilvl="2"/>
    <w:lvlOverride w:ilvl="3"/>
    <w:lvlOverride w:ilvl="4"/>
    <w:lvlOverride w:ilvl="5"/>
    <w:lvlOverride w:ilvl="6"/>
    <w:lvlOverride w:ilvl="7"/>
    <w:lvlOverride w:ilvl="8"/>
  </w:num>
  <w:num w:numId="220">
    <w:abstractNumId w:val="142"/>
  </w:num>
  <w:num w:numId="221">
    <w:abstractNumId w:val="258"/>
  </w:num>
  <w:num w:numId="222">
    <w:abstractNumId w:val="421"/>
  </w:num>
  <w:num w:numId="223">
    <w:abstractNumId w:val="43"/>
  </w:num>
  <w:num w:numId="224">
    <w:abstractNumId w:val="474"/>
  </w:num>
  <w:num w:numId="225">
    <w:abstractNumId w:val="545"/>
  </w:num>
  <w:num w:numId="226">
    <w:abstractNumId w:val="605"/>
  </w:num>
  <w:num w:numId="227">
    <w:abstractNumId w:val="304"/>
  </w:num>
  <w:num w:numId="228">
    <w:abstractNumId w:val="460"/>
  </w:num>
  <w:num w:numId="229">
    <w:abstractNumId w:val="363"/>
  </w:num>
  <w:num w:numId="230">
    <w:abstractNumId w:val="15"/>
  </w:num>
  <w:num w:numId="231">
    <w:abstractNumId w:val="590"/>
  </w:num>
  <w:num w:numId="232">
    <w:abstractNumId w:val="224"/>
  </w:num>
  <w:num w:numId="233">
    <w:abstractNumId w:val="347"/>
  </w:num>
  <w:num w:numId="234">
    <w:abstractNumId w:val="52"/>
  </w:num>
  <w:num w:numId="235">
    <w:abstractNumId w:val="280"/>
  </w:num>
  <w:num w:numId="23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abstractNumId w:val="28"/>
  </w:num>
  <w:num w:numId="238">
    <w:abstractNumId w:val="337"/>
  </w:num>
  <w:num w:numId="239">
    <w:abstractNumId w:val="359"/>
  </w:num>
  <w:num w:numId="240">
    <w:abstractNumId w:val="406"/>
  </w:num>
  <w:num w:numId="241">
    <w:abstractNumId w:val="485"/>
  </w:num>
  <w:num w:numId="242">
    <w:abstractNumId w:val="41"/>
  </w:num>
  <w:num w:numId="243">
    <w:abstractNumId w:val="287"/>
  </w:num>
  <w:num w:numId="244">
    <w:abstractNumId w:val="408"/>
  </w:num>
  <w:num w:numId="245">
    <w:abstractNumId w:val="74"/>
  </w:num>
  <w:num w:numId="246">
    <w:abstractNumId w:val="146"/>
  </w:num>
  <w:num w:numId="247">
    <w:abstractNumId w:val="199"/>
  </w:num>
  <w:num w:numId="248">
    <w:abstractNumId w:val="480"/>
  </w:num>
  <w:num w:numId="249">
    <w:abstractNumId w:val="478"/>
  </w:num>
  <w:num w:numId="250">
    <w:abstractNumId w:val="560"/>
  </w:num>
  <w:num w:numId="251">
    <w:abstractNumId w:val="561"/>
  </w:num>
  <w:num w:numId="252">
    <w:abstractNumId w:val="541"/>
  </w:num>
  <w:num w:numId="253">
    <w:abstractNumId w:val="324"/>
  </w:num>
  <w:num w:numId="254">
    <w:abstractNumId w:val="473"/>
  </w:num>
  <w:num w:numId="255">
    <w:abstractNumId w:val="565"/>
  </w:num>
  <w:num w:numId="256">
    <w:abstractNumId w:val="465"/>
  </w:num>
  <w:num w:numId="257">
    <w:abstractNumId w:val="375"/>
  </w:num>
  <w:num w:numId="258">
    <w:abstractNumId w:val="372"/>
  </w:num>
  <w:num w:numId="259">
    <w:abstractNumId w:val="566"/>
  </w:num>
  <w:num w:numId="260">
    <w:abstractNumId w:val="302"/>
  </w:num>
  <w:num w:numId="261">
    <w:abstractNumId w:val="601"/>
  </w:num>
  <w:num w:numId="262">
    <w:abstractNumId w:val="63"/>
  </w:num>
  <w:num w:numId="263">
    <w:abstractNumId w:val="427"/>
  </w:num>
  <w:num w:numId="264">
    <w:abstractNumId w:val="49"/>
  </w:num>
  <w:num w:numId="265">
    <w:abstractNumId w:val="562"/>
  </w:num>
  <w:num w:numId="266">
    <w:abstractNumId w:val="585"/>
  </w:num>
  <w:num w:numId="267">
    <w:abstractNumId w:val="196"/>
  </w:num>
  <w:num w:numId="268">
    <w:abstractNumId w:val="512"/>
  </w:num>
  <w:num w:numId="269">
    <w:abstractNumId w:val="250"/>
  </w:num>
  <w:num w:numId="270">
    <w:abstractNumId w:val="531"/>
  </w:num>
  <w:num w:numId="271">
    <w:abstractNumId w:val="70"/>
  </w:num>
  <w:num w:numId="272">
    <w:abstractNumId w:val="129"/>
  </w:num>
  <w:num w:numId="273">
    <w:abstractNumId w:val="596"/>
  </w:num>
  <w:num w:numId="274">
    <w:abstractNumId w:val="468"/>
  </w:num>
  <w:num w:numId="275">
    <w:abstractNumId w:val="446"/>
  </w:num>
  <w:num w:numId="276">
    <w:abstractNumId w:val="491"/>
  </w:num>
  <w:num w:numId="277">
    <w:abstractNumId w:val="85"/>
  </w:num>
  <w:num w:numId="278">
    <w:abstractNumId w:val="193"/>
  </w:num>
  <w:num w:numId="279">
    <w:abstractNumId w:val="310"/>
  </w:num>
  <w:num w:numId="280">
    <w:abstractNumId w:val="490"/>
  </w:num>
  <w:num w:numId="281">
    <w:abstractNumId w:val="101"/>
  </w:num>
  <w:num w:numId="282">
    <w:abstractNumId w:val="118"/>
  </w:num>
  <w:num w:numId="283">
    <w:abstractNumId w:val="591"/>
  </w:num>
  <w:num w:numId="284">
    <w:abstractNumId w:val="276"/>
  </w:num>
  <w:num w:numId="285">
    <w:abstractNumId w:val="214"/>
  </w:num>
  <w:num w:numId="286">
    <w:abstractNumId w:val="425"/>
  </w:num>
  <w:num w:numId="287">
    <w:abstractNumId w:val="96"/>
  </w:num>
  <w:num w:numId="288">
    <w:abstractNumId w:val="418"/>
  </w:num>
  <w:num w:numId="289">
    <w:abstractNumId w:val="366"/>
  </w:num>
  <w:num w:numId="290">
    <w:abstractNumId w:val="469"/>
  </w:num>
  <w:num w:numId="291">
    <w:abstractNumId w:val="51"/>
  </w:num>
  <w:num w:numId="292">
    <w:abstractNumId w:val="569"/>
  </w:num>
  <w:num w:numId="293">
    <w:abstractNumId w:val="484"/>
  </w:num>
  <w:num w:numId="294">
    <w:abstractNumId w:val="203"/>
  </w:num>
  <w:num w:numId="295">
    <w:abstractNumId w:val="291"/>
  </w:num>
  <w:num w:numId="296">
    <w:abstractNumId w:val="12"/>
  </w:num>
  <w:num w:numId="297">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8">
    <w:abstractNumId w:val="1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9">
    <w:abstractNumId w:val="10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0">
    <w:abstractNumId w:val="2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1">
    <w:abstractNumId w:val="3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2">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4">
    <w:abstractNumId w:val="2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5">
    <w:abstractNumId w:val="6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abstractNumId w:val="20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abstractNumId w:val="192"/>
  </w:num>
  <w:num w:numId="308">
    <w:abstractNumId w:val="84"/>
  </w:num>
  <w:num w:numId="309">
    <w:abstractNumId w:val="530"/>
  </w:num>
  <w:num w:numId="310">
    <w:abstractNumId w:val="387"/>
  </w:num>
  <w:num w:numId="311">
    <w:abstractNumId w:val="114"/>
  </w:num>
  <w:num w:numId="312">
    <w:abstractNumId w:val="169"/>
  </w:num>
  <w:num w:numId="313">
    <w:abstractNumId w:val="555"/>
  </w:num>
  <w:num w:numId="314">
    <w:abstractNumId w:val="492"/>
  </w:num>
  <w:num w:numId="315">
    <w:abstractNumId w:val="450"/>
  </w:num>
  <w:num w:numId="316">
    <w:abstractNumId w:val="270"/>
  </w:num>
  <w:num w:numId="317">
    <w:abstractNumId w:val="173"/>
  </w:num>
  <w:num w:numId="318">
    <w:abstractNumId w:val="414"/>
  </w:num>
  <w:num w:numId="319">
    <w:abstractNumId w:val="489"/>
  </w:num>
  <w:num w:numId="320">
    <w:abstractNumId w:val="604"/>
  </w:num>
  <w:num w:numId="321">
    <w:abstractNumId w:val="153"/>
  </w:num>
  <w:num w:numId="322">
    <w:abstractNumId w:val="342"/>
  </w:num>
  <w:num w:numId="323">
    <w:abstractNumId w:val="329"/>
  </w:num>
  <w:num w:numId="324">
    <w:abstractNumId w:val="544"/>
  </w:num>
  <w:num w:numId="325">
    <w:abstractNumId w:val="520"/>
  </w:num>
  <w:num w:numId="326">
    <w:abstractNumId w:val="135"/>
  </w:num>
  <w:num w:numId="327">
    <w:abstractNumId w:val="4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8">
    <w:abstractNumId w:val="466"/>
  </w:num>
  <w:num w:numId="329">
    <w:abstractNumId w:val="26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0">
    <w:abstractNumId w:val="94"/>
    <w:lvlOverride w:ilvl="0">
      <w:startOverride w:val="1"/>
    </w:lvlOverride>
    <w:lvlOverride w:ilvl="1"/>
    <w:lvlOverride w:ilvl="2"/>
    <w:lvlOverride w:ilvl="3"/>
    <w:lvlOverride w:ilvl="4"/>
    <w:lvlOverride w:ilvl="5"/>
    <w:lvlOverride w:ilvl="6"/>
    <w:lvlOverride w:ilvl="7"/>
    <w:lvlOverride w:ilvl="8"/>
  </w:num>
  <w:num w:numId="331">
    <w:abstractNumId w:val="247"/>
  </w:num>
  <w:num w:numId="332">
    <w:abstractNumId w:val="497"/>
  </w:num>
  <w:num w:numId="333">
    <w:abstractNumId w:val="422"/>
  </w:num>
  <w:num w:numId="334">
    <w:abstractNumId w:val="400"/>
  </w:num>
  <w:num w:numId="335">
    <w:abstractNumId w:val="623"/>
  </w:num>
  <w:num w:numId="336">
    <w:abstractNumId w:val="513"/>
  </w:num>
  <w:num w:numId="337">
    <w:abstractNumId w:val="353"/>
  </w:num>
  <w:num w:numId="338">
    <w:abstractNumId w:val="568"/>
  </w:num>
  <w:num w:numId="339">
    <w:abstractNumId w:val="399"/>
  </w:num>
  <w:num w:numId="340">
    <w:abstractNumId w:val="228"/>
  </w:num>
  <w:num w:numId="341">
    <w:abstractNumId w:val="288"/>
  </w:num>
  <w:num w:numId="342">
    <w:abstractNumId w:val="503"/>
  </w:num>
  <w:num w:numId="343">
    <w:abstractNumId w:val="416"/>
  </w:num>
  <w:num w:numId="344">
    <w:abstractNumId w:val="319"/>
  </w:num>
  <w:num w:numId="345">
    <w:abstractNumId w:val="57"/>
  </w:num>
  <w:num w:numId="346">
    <w:abstractNumId w:val="447"/>
  </w:num>
  <w:num w:numId="347">
    <w:abstractNumId w:val="4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abstractNumId w:val="320"/>
  </w:num>
  <w:num w:numId="349">
    <w:abstractNumId w:val="326"/>
  </w:num>
  <w:num w:numId="350">
    <w:abstractNumId w:val="140"/>
  </w:num>
  <w:num w:numId="351">
    <w:abstractNumId w:val="356"/>
  </w:num>
  <w:num w:numId="352">
    <w:abstractNumId w:val="462"/>
  </w:num>
  <w:num w:numId="353">
    <w:abstractNumId w:val="67"/>
  </w:num>
  <w:num w:numId="354">
    <w:abstractNumId w:val="4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5">
    <w:abstractNumId w:val="1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7">
    <w:abstractNumId w:val="3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8">
    <w:abstractNumId w:val="1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abstractNumId w:val="1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0">
    <w:abstractNumId w:val="327"/>
  </w:num>
  <w:num w:numId="361">
    <w:abstractNumId w:val="573"/>
  </w:num>
  <w:num w:numId="362">
    <w:abstractNumId w:val="77"/>
  </w:num>
  <w:num w:numId="363">
    <w:abstractNumId w:val="563"/>
  </w:num>
  <w:num w:numId="364">
    <w:abstractNumId w:val="397"/>
  </w:num>
  <w:num w:numId="365">
    <w:abstractNumId w:val="583"/>
  </w:num>
  <w:num w:numId="366">
    <w:abstractNumId w:val="348"/>
  </w:num>
  <w:num w:numId="367">
    <w:abstractNumId w:val="451"/>
  </w:num>
  <w:num w:numId="368">
    <w:abstractNumId w:val="75"/>
  </w:num>
  <w:num w:numId="369">
    <w:abstractNumId w:val="150"/>
  </w:num>
  <w:num w:numId="370">
    <w:abstractNumId w:val="470"/>
  </w:num>
  <w:num w:numId="371">
    <w:abstractNumId w:val="86"/>
  </w:num>
  <w:num w:numId="372">
    <w:abstractNumId w:val="194"/>
  </w:num>
  <w:num w:numId="373">
    <w:abstractNumId w:val="355"/>
  </w:num>
  <w:num w:numId="374">
    <w:abstractNumId w:val="208"/>
  </w:num>
  <w:num w:numId="375">
    <w:abstractNumId w:val="209"/>
  </w:num>
  <w:num w:numId="376">
    <w:abstractNumId w:val="261"/>
  </w:num>
  <w:num w:numId="377">
    <w:abstractNumId w:val="301"/>
  </w:num>
  <w:num w:numId="378">
    <w:abstractNumId w:val="135"/>
    <w:lvlOverride w:ilvl="0">
      <w:startOverride w:val="1"/>
    </w:lvlOverride>
  </w:num>
  <w:num w:numId="379">
    <w:abstractNumId w:val="552"/>
  </w:num>
  <w:num w:numId="380">
    <w:abstractNumId w:val="135"/>
    <w:lvlOverride w:ilvl="0">
      <w:startOverride w:val="1"/>
    </w:lvlOverride>
  </w:num>
  <w:num w:numId="381">
    <w:abstractNumId w:val="369"/>
  </w:num>
  <w:num w:numId="382">
    <w:abstractNumId w:val="369"/>
    <w:lvlOverride w:ilvl="0">
      <w:startOverride w:val="1"/>
    </w:lvlOverride>
  </w:num>
  <w:num w:numId="383">
    <w:abstractNumId w:val="135"/>
    <w:lvlOverride w:ilvl="0">
      <w:startOverride w:val="1"/>
    </w:lvlOverride>
  </w:num>
  <w:num w:numId="384">
    <w:abstractNumId w:val="59"/>
  </w:num>
  <w:num w:numId="385">
    <w:abstractNumId w:val="325"/>
  </w:num>
  <w:num w:numId="386">
    <w:abstractNumId w:val="389"/>
  </w:num>
  <w:num w:numId="387">
    <w:abstractNumId w:val="174"/>
  </w:num>
  <w:num w:numId="388">
    <w:abstractNumId w:val="340"/>
  </w:num>
  <w:num w:numId="389">
    <w:abstractNumId w:val="138"/>
  </w:num>
  <w:num w:numId="390">
    <w:abstractNumId w:val="61"/>
  </w:num>
  <w:num w:numId="391">
    <w:abstractNumId w:val="50"/>
  </w:num>
  <w:num w:numId="392">
    <w:abstractNumId w:val="56"/>
  </w:num>
  <w:num w:numId="393">
    <w:abstractNumId w:val="603"/>
  </w:num>
  <w:num w:numId="394">
    <w:abstractNumId w:val="72"/>
  </w:num>
  <w:num w:numId="395">
    <w:abstractNumId w:val="168"/>
  </w:num>
  <w:num w:numId="396">
    <w:abstractNumId w:val="170"/>
  </w:num>
  <w:num w:numId="397">
    <w:abstractNumId w:val="263"/>
  </w:num>
  <w:num w:numId="398">
    <w:abstractNumId w:val="574"/>
  </w:num>
  <w:num w:numId="399">
    <w:abstractNumId w:val="284"/>
  </w:num>
  <w:num w:numId="400">
    <w:abstractNumId w:val="279"/>
  </w:num>
  <w:num w:numId="401">
    <w:abstractNumId w:val="273"/>
  </w:num>
  <w:num w:numId="402">
    <w:abstractNumId w:val="286"/>
  </w:num>
  <w:num w:numId="403">
    <w:abstractNumId w:val="184"/>
  </w:num>
  <w:num w:numId="404">
    <w:abstractNumId w:val="223"/>
  </w:num>
  <w:num w:numId="405">
    <w:abstractNumId w:val="539"/>
  </w:num>
  <w:num w:numId="406">
    <w:abstractNumId w:val="218"/>
  </w:num>
  <w:num w:numId="407">
    <w:abstractNumId w:val="132"/>
  </w:num>
  <w:num w:numId="408">
    <w:abstractNumId w:val="78"/>
  </w:num>
  <w:num w:numId="409">
    <w:abstractNumId w:val="17"/>
  </w:num>
  <w:num w:numId="410">
    <w:abstractNumId w:val="335"/>
  </w:num>
  <w:num w:numId="411">
    <w:abstractNumId w:val="518"/>
  </w:num>
  <w:num w:numId="412">
    <w:abstractNumId w:val="98"/>
  </w:num>
  <w:num w:numId="413">
    <w:abstractNumId w:val="19"/>
  </w:num>
  <w:num w:numId="414">
    <w:abstractNumId w:val="152"/>
  </w:num>
  <w:num w:numId="415">
    <w:abstractNumId w:val="220"/>
  </w:num>
  <w:num w:numId="416">
    <w:abstractNumId w:val="62"/>
  </w:num>
  <w:num w:numId="417">
    <w:abstractNumId w:val="254"/>
  </w:num>
  <w:num w:numId="418">
    <w:abstractNumId w:val="40"/>
  </w:num>
  <w:num w:numId="419">
    <w:abstractNumId w:val="162"/>
  </w:num>
  <w:num w:numId="420">
    <w:abstractNumId w:val="549"/>
  </w:num>
  <w:num w:numId="421">
    <w:abstractNumId w:val="24"/>
  </w:num>
  <w:num w:numId="422">
    <w:abstractNumId w:val="188"/>
  </w:num>
  <w:num w:numId="423">
    <w:abstractNumId w:val="459"/>
  </w:num>
  <w:num w:numId="424">
    <w:abstractNumId w:val="385"/>
  </w:num>
  <w:num w:numId="425">
    <w:abstractNumId w:val="252"/>
  </w:num>
  <w:num w:numId="426">
    <w:abstractNumId w:val="409"/>
  </w:num>
  <w:num w:numId="427">
    <w:abstractNumId w:val="237"/>
  </w:num>
  <w:num w:numId="428">
    <w:abstractNumId w:val="328"/>
  </w:num>
  <w:num w:numId="429">
    <w:abstractNumId w:val="264"/>
  </w:num>
  <w:num w:numId="430">
    <w:abstractNumId w:val="272"/>
  </w:num>
  <w:num w:numId="431">
    <w:abstractNumId w:val="80"/>
  </w:num>
  <w:num w:numId="432">
    <w:abstractNumId w:val="595"/>
  </w:num>
  <w:num w:numId="433">
    <w:abstractNumId w:val="559"/>
  </w:num>
  <w:num w:numId="434">
    <w:abstractNumId w:val="392"/>
  </w:num>
  <w:num w:numId="435">
    <w:abstractNumId w:val="575"/>
  </w:num>
  <w:num w:numId="436">
    <w:abstractNumId w:val="90"/>
  </w:num>
  <w:num w:numId="437">
    <w:abstractNumId w:val="46"/>
  </w:num>
  <w:num w:numId="438">
    <w:abstractNumId w:val="358"/>
  </w:num>
  <w:num w:numId="439">
    <w:abstractNumId w:val="550"/>
  </w:num>
  <w:num w:numId="440">
    <w:abstractNumId w:val="423"/>
  </w:num>
  <w:num w:numId="441">
    <w:abstractNumId w:val="384"/>
  </w:num>
  <w:num w:numId="442">
    <w:abstractNumId w:val="105"/>
  </w:num>
  <w:num w:numId="443">
    <w:abstractNumId w:val="580"/>
  </w:num>
  <w:num w:numId="444">
    <w:abstractNumId w:val="178"/>
  </w:num>
  <w:num w:numId="445">
    <w:abstractNumId w:val="259"/>
  </w:num>
  <w:num w:numId="446">
    <w:abstractNumId w:val="156"/>
  </w:num>
  <w:num w:numId="447">
    <w:abstractNumId w:val="130"/>
  </w:num>
  <w:num w:numId="448">
    <w:abstractNumId w:val="537"/>
  </w:num>
  <w:num w:numId="449">
    <w:abstractNumId w:val="374"/>
  </w:num>
  <w:num w:numId="450">
    <w:abstractNumId w:val="430"/>
  </w:num>
  <w:num w:numId="451">
    <w:abstractNumId w:val="428"/>
  </w:num>
  <w:num w:numId="452">
    <w:abstractNumId w:val="618"/>
  </w:num>
  <w:num w:numId="453">
    <w:abstractNumId w:val="612"/>
  </w:num>
  <w:num w:numId="454">
    <w:abstractNumId w:val="434"/>
  </w:num>
  <w:num w:numId="455">
    <w:abstractNumId w:val="543"/>
  </w:num>
  <w:num w:numId="456">
    <w:abstractNumId w:val="65"/>
  </w:num>
  <w:num w:numId="457">
    <w:abstractNumId w:val="126"/>
  </w:num>
  <w:num w:numId="458">
    <w:abstractNumId w:val="82"/>
  </w:num>
  <w:num w:numId="459">
    <w:abstractNumId w:val="615"/>
  </w:num>
  <w:num w:numId="460">
    <w:abstractNumId w:val="211"/>
  </w:num>
  <w:num w:numId="461">
    <w:abstractNumId w:val="48"/>
  </w:num>
  <w:num w:numId="462">
    <w:abstractNumId w:val="514"/>
  </w:num>
  <w:num w:numId="463">
    <w:abstractNumId w:val="177"/>
  </w:num>
  <w:num w:numId="464">
    <w:abstractNumId w:val="314"/>
  </w:num>
  <w:num w:numId="465">
    <w:abstractNumId w:val="109"/>
  </w:num>
  <w:num w:numId="466">
    <w:abstractNumId w:val="265"/>
  </w:num>
  <w:num w:numId="467">
    <w:abstractNumId w:val="204"/>
  </w:num>
  <w:num w:numId="468">
    <w:abstractNumId w:val="27"/>
  </w:num>
  <w:num w:numId="469">
    <w:abstractNumId w:val="506"/>
  </w:num>
  <w:num w:numId="470">
    <w:abstractNumId w:val="553"/>
  </w:num>
  <w:num w:numId="471">
    <w:abstractNumId w:val="412"/>
  </w:num>
  <w:num w:numId="472">
    <w:abstractNumId w:val="378"/>
  </w:num>
  <w:num w:numId="473">
    <w:abstractNumId w:val="572"/>
  </w:num>
  <w:num w:numId="474">
    <w:abstractNumId w:val="398"/>
  </w:num>
  <w:num w:numId="475">
    <w:abstractNumId w:val="557"/>
  </w:num>
  <w:num w:numId="476">
    <w:abstractNumId w:val="157"/>
  </w:num>
  <w:num w:numId="477">
    <w:abstractNumId w:val="505"/>
  </w:num>
  <w:num w:numId="478">
    <w:abstractNumId w:val="382"/>
  </w:num>
  <w:num w:numId="479">
    <w:abstractNumId w:val="143"/>
  </w:num>
  <w:num w:numId="480">
    <w:abstractNumId w:val="294"/>
  </w:num>
  <w:num w:numId="481">
    <w:abstractNumId w:val="282"/>
  </w:num>
  <w:num w:numId="482">
    <w:abstractNumId w:val="191"/>
  </w:num>
  <w:num w:numId="483">
    <w:abstractNumId w:val="275"/>
  </w:num>
  <w:num w:numId="484">
    <w:abstractNumId w:val="441"/>
  </w:num>
  <w:num w:numId="485">
    <w:abstractNumId w:val="305"/>
  </w:num>
  <w:num w:numId="486">
    <w:abstractNumId w:val="331"/>
  </w:num>
  <w:num w:numId="487">
    <w:abstractNumId w:val="38"/>
  </w:num>
  <w:num w:numId="488">
    <w:abstractNumId w:val="571"/>
  </w:num>
  <w:num w:numId="489">
    <w:abstractNumId w:val="8"/>
  </w:num>
  <w:num w:numId="490">
    <w:abstractNumId w:val="438"/>
  </w:num>
  <w:num w:numId="491">
    <w:abstractNumId w:val="313"/>
  </w:num>
  <w:num w:numId="492">
    <w:abstractNumId w:val="463"/>
  </w:num>
  <w:num w:numId="493">
    <w:abstractNumId w:val="510"/>
  </w:num>
  <w:num w:numId="494">
    <w:abstractNumId w:val="308"/>
  </w:num>
  <w:num w:numId="495">
    <w:abstractNumId w:val="533"/>
  </w:num>
  <w:num w:numId="496">
    <w:abstractNumId w:val="496"/>
  </w:num>
  <w:num w:numId="497">
    <w:abstractNumId w:val="467"/>
  </w:num>
  <w:num w:numId="498">
    <w:abstractNumId w:val="453"/>
  </w:num>
  <w:num w:numId="499">
    <w:abstractNumId w:val="457"/>
  </w:num>
  <w:num w:numId="500">
    <w:abstractNumId w:val="322"/>
  </w:num>
  <w:num w:numId="501">
    <w:abstractNumId w:val="357"/>
  </w:num>
  <w:num w:numId="502">
    <w:abstractNumId w:val="461"/>
  </w:num>
  <w:num w:numId="503">
    <w:abstractNumId w:val="504"/>
  </w:num>
  <w:num w:numId="504">
    <w:abstractNumId w:val="33"/>
  </w:num>
  <w:num w:numId="505">
    <w:abstractNumId w:val="341"/>
  </w:num>
  <w:num w:numId="506">
    <w:abstractNumId w:val="432"/>
  </w:num>
  <w:num w:numId="507">
    <w:abstractNumId w:val="602"/>
  </w:num>
  <w:num w:numId="508">
    <w:abstractNumId w:val="534"/>
  </w:num>
  <w:num w:numId="509">
    <w:abstractNumId w:val="158"/>
  </w:num>
  <w:num w:numId="510">
    <w:abstractNumId w:val="477"/>
  </w:num>
  <w:num w:numId="511">
    <w:abstractNumId w:val="316"/>
  </w:num>
  <w:num w:numId="512">
    <w:abstractNumId w:val="298"/>
  </w:num>
  <w:num w:numId="513">
    <w:abstractNumId w:val="123"/>
  </w:num>
  <w:num w:numId="514">
    <w:abstractNumId w:val="431"/>
  </w:num>
  <w:num w:numId="515">
    <w:abstractNumId w:val="445"/>
  </w:num>
  <w:num w:numId="516">
    <w:abstractNumId w:val="380"/>
  </w:num>
  <w:num w:numId="517">
    <w:abstractNumId w:val="163"/>
  </w:num>
  <w:num w:numId="518">
    <w:abstractNumId w:val="407"/>
  </w:num>
  <w:num w:numId="519">
    <w:abstractNumId w:val="160"/>
  </w:num>
  <w:num w:numId="520">
    <w:abstractNumId w:val="626"/>
  </w:num>
  <w:num w:numId="521">
    <w:abstractNumId w:val="198"/>
  </w:num>
  <w:num w:numId="522">
    <w:abstractNumId w:val="110"/>
  </w:num>
  <w:num w:numId="523">
    <w:abstractNumId w:val="11"/>
  </w:num>
  <w:num w:numId="524">
    <w:abstractNumId w:val="202"/>
  </w:num>
  <w:num w:numId="525">
    <w:abstractNumId w:val="26"/>
  </w:num>
  <w:num w:numId="526">
    <w:abstractNumId w:val="558"/>
  </w:num>
  <w:num w:numId="527">
    <w:abstractNumId w:val="68"/>
  </w:num>
  <w:num w:numId="528">
    <w:abstractNumId w:val="481"/>
  </w:num>
  <w:num w:numId="529">
    <w:abstractNumId w:val="437"/>
  </w:num>
  <w:num w:numId="530">
    <w:abstractNumId w:val="117"/>
  </w:num>
  <w:num w:numId="531">
    <w:abstractNumId w:val="619"/>
  </w:num>
  <w:num w:numId="532">
    <w:abstractNumId w:val="411"/>
  </w:num>
  <w:num w:numId="533">
    <w:abstractNumId w:val="116"/>
  </w:num>
  <w:num w:numId="534">
    <w:abstractNumId w:val="134"/>
  </w:num>
  <w:num w:numId="535">
    <w:abstractNumId w:val="318"/>
  </w:num>
  <w:num w:numId="536">
    <w:abstractNumId w:val="546"/>
  </w:num>
  <w:num w:numId="537">
    <w:abstractNumId w:val="195"/>
  </w:num>
  <w:num w:numId="538">
    <w:abstractNumId w:val="383"/>
  </w:num>
  <w:num w:numId="539">
    <w:abstractNumId w:val="227"/>
  </w:num>
  <w:num w:numId="540">
    <w:abstractNumId w:val="229"/>
  </w:num>
  <w:num w:numId="541">
    <w:abstractNumId w:val="594"/>
  </w:num>
  <w:num w:numId="542">
    <w:abstractNumId w:val="321"/>
  </w:num>
  <w:num w:numId="543">
    <w:abstractNumId w:val="248"/>
  </w:num>
  <w:num w:numId="544">
    <w:abstractNumId w:val="113"/>
  </w:num>
  <w:num w:numId="545">
    <w:abstractNumId w:val="180"/>
  </w:num>
  <w:num w:numId="546">
    <w:abstractNumId w:val="360"/>
  </w:num>
  <w:num w:numId="547">
    <w:abstractNumId w:val="103"/>
  </w:num>
  <w:num w:numId="548">
    <w:abstractNumId w:val="351"/>
  </w:num>
  <w:num w:numId="549">
    <w:abstractNumId w:val="69"/>
  </w:num>
  <w:num w:numId="550">
    <w:abstractNumId w:val="9"/>
  </w:num>
  <w:num w:numId="551">
    <w:abstractNumId w:val="364"/>
  </w:num>
  <w:num w:numId="552">
    <w:abstractNumId w:val="274"/>
  </w:num>
  <w:num w:numId="553">
    <w:abstractNumId w:val="402"/>
  </w:num>
  <w:num w:numId="554">
    <w:abstractNumId w:val="567"/>
  </w:num>
  <w:num w:numId="555">
    <w:abstractNumId w:val="283"/>
  </w:num>
  <w:num w:numId="556">
    <w:abstractNumId w:val="620"/>
  </w:num>
  <w:num w:numId="557">
    <w:abstractNumId w:val="593"/>
  </w:num>
  <w:num w:numId="558">
    <w:abstractNumId w:val="73"/>
  </w:num>
  <w:num w:numId="559">
    <w:abstractNumId w:val="53"/>
  </w:num>
  <w:num w:numId="560">
    <w:abstractNumId w:val="529"/>
  </w:num>
  <w:num w:numId="561">
    <w:abstractNumId w:val="76"/>
  </w:num>
  <w:num w:numId="562">
    <w:abstractNumId w:val="386"/>
  </w:num>
  <w:num w:numId="563">
    <w:abstractNumId w:val="45"/>
  </w:num>
  <w:num w:numId="564">
    <w:abstractNumId w:val="443"/>
  </w:num>
  <w:num w:numId="565">
    <w:abstractNumId w:val="524"/>
  </w:num>
  <w:num w:numId="566">
    <w:abstractNumId w:val="597"/>
  </w:num>
  <w:num w:numId="567">
    <w:abstractNumId w:val="268"/>
  </w:num>
  <w:num w:numId="568">
    <w:abstractNumId w:val="444"/>
  </w:num>
  <w:num w:numId="569">
    <w:abstractNumId w:val="547"/>
  </w:num>
  <w:num w:numId="570">
    <w:abstractNumId w:val="371"/>
  </w:num>
  <w:num w:numId="571">
    <w:abstractNumId w:val="439"/>
  </w:num>
  <w:num w:numId="572">
    <w:abstractNumId w:val="600"/>
  </w:num>
  <w:num w:numId="573">
    <w:abstractNumId w:val="333"/>
  </w:num>
  <w:num w:numId="574">
    <w:abstractNumId w:val="608"/>
  </w:num>
  <w:num w:numId="575">
    <w:abstractNumId w:val="29"/>
  </w:num>
  <w:num w:numId="576">
    <w:abstractNumId w:val="251"/>
  </w:num>
  <w:num w:numId="577">
    <w:abstractNumId w:val="201"/>
  </w:num>
  <w:num w:numId="578">
    <w:abstractNumId w:val="354"/>
  </w:num>
  <w:num w:numId="579">
    <w:abstractNumId w:val="370"/>
  </w:num>
  <w:num w:numId="580">
    <w:abstractNumId w:val="245"/>
  </w:num>
  <w:num w:numId="581">
    <w:abstractNumId w:val="125"/>
  </w:num>
  <w:num w:numId="582">
    <w:abstractNumId w:val="225"/>
  </w:num>
  <w:num w:numId="583">
    <w:abstractNumId w:val="232"/>
  </w:num>
  <w:num w:numId="584">
    <w:abstractNumId w:val="64"/>
  </w:num>
  <w:num w:numId="585">
    <w:abstractNumId w:val="610"/>
  </w:num>
  <w:num w:numId="586">
    <w:abstractNumId w:val="212"/>
  </w:num>
  <w:num w:numId="587">
    <w:abstractNumId w:val="172"/>
  </w:num>
  <w:num w:numId="588">
    <w:abstractNumId w:val="395"/>
  </w:num>
  <w:num w:numId="589">
    <w:abstractNumId w:val="576"/>
  </w:num>
  <w:num w:numId="590">
    <w:abstractNumId w:val="300"/>
  </w:num>
  <w:num w:numId="591">
    <w:abstractNumId w:val="127"/>
  </w:num>
  <w:num w:numId="592">
    <w:abstractNumId w:val="238"/>
  </w:num>
  <w:num w:numId="593">
    <w:abstractNumId w:val="394"/>
  </w:num>
  <w:num w:numId="594">
    <w:abstractNumId w:val="472"/>
  </w:num>
  <w:num w:numId="595">
    <w:abstractNumId w:val="454"/>
  </w:num>
  <w:num w:numId="596">
    <w:abstractNumId w:val="31"/>
  </w:num>
  <w:num w:numId="597">
    <w:abstractNumId w:val="528"/>
  </w:num>
  <w:num w:numId="598">
    <w:abstractNumId w:val="495"/>
  </w:num>
  <w:num w:numId="599">
    <w:abstractNumId w:val="365"/>
  </w:num>
  <w:num w:numId="600">
    <w:abstractNumId w:val="367"/>
  </w:num>
  <w:num w:numId="601">
    <w:abstractNumId w:val="577"/>
  </w:num>
  <w:num w:numId="602">
    <w:abstractNumId w:val="216"/>
  </w:num>
  <w:num w:numId="603">
    <w:abstractNumId w:val="42"/>
  </w:num>
  <w:num w:numId="604">
    <w:abstractNumId w:val="226"/>
  </w:num>
  <w:num w:numId="605">
    <w:abstractNumId w:val="104"/>
  </w:num>
  <w:num w:numId="606">
    <w:abstractNumId w:val="403"/>
  </w:num>
  <w:num w:numId="607">
    <w:abstractNumId w:val="285"/>
  </w:num>
  <w:num w:numId="608">
    <w:abstractNumId w:val="536"/>
  </w:num>
  <w:num w:numId="609">
    <w:abstractNumId w:val="295"/>
  </w:num>
  <w:num w:numId="610">
    <w:abstractNumId w:val="30"/>
  </w:num>
  <w:num w:numId="611">
    <w:abstractNumId w:val="182"/>
  </w:num>
  <w:num w:numId="612">
    <w:abstractNumId w:val="241"/>
  </w:num>
  <w:num w:numId="613">
    <w:abstractNumId w:val="312"/>
  </w:num>
  <w:num w:numId="614">
    <w:abstractNumId w:val="452"/>
  </w:num>
  <w:num w:numId="615">
    <w:abstractNumId w:val="391"/>
  </w:num>
  <w:num w:numId="616">
    <w:abstractNumId w:val="151"/>
  </w:num>
  <w:num w:numId="617">
    <w:abstractNumId w:val="197"/>
  </w:num>
  <w:num w:numId="618">
    <w:abstractNumId w:val="221"/>
  </w:num>
  <w:num w:numId="619">
    <w:abstractNumId w:val="617"/>
  </w:num>
  <w:num w:numId="620">
    <w:abstractNumId w:val="141"/>
  </w:num>
  <w:num w:numId="621">
    <w:abstractNumId w:val="121"/>
  </w:num>
  <w:num w:numId="622">
    <w:abstractNumId w:val="10"/>
  </w:num>
  <w:num w:numId="623">
    <w:abstractNumId w:val="215"/>
  </w:num>
  <w:num w:numId="624">
    <w:abstractNumId w:val="455"/>
  </w:num>
  <w:num w:numId="625">
    <w:abstractNumId w:val="292"/>
  </w:num>
  <w:num w:numId="626">
    <w:abstractNumId w:val="521"/>
  </w:num>
  <w:num w:numId="627">
    <w:abstractNumId w:val="47"/>
  </w:num>
  <w:num w:numId="628">
    <w:abstractNumId w:val="458"/>
  </w:num>
  <w:num w:numId="629">
    <w:abstractNumId w:val="362"/>
  </w:num>
  <w:num w:numId="630">
    <w:abstractNumId w:val="564"/>
  </w:num>
  <w:num w:numId="631">
    <w:abstractNumId w:val="149"/>
  </w:num>
  <w:num w:numId="632">
    <w:abstractNumId w:val="449"/>
  </w:num>
  <w:num w:numId="633">
    <w:abstractNumId w:val="390"/>
  </w:num>
  <w:num w:numId="634">
    <w:abstractNumId w:val="106"/>
  </w:num>
  <w:num w:numId="635">
    <w:abstractNumId w:val="87"/>
  </w:num>
  <w:num w:numId="636">
    <w:abstractNumId w:val="14"/>
  </w:num>
  <w:num w:numId="637">
    <w:abstractNumId w:val="311"/>
  </w:num>
  <w:num w:numId="638">
    <w:abstractNumId w:val="339"/>
  </w:num>
  <w:num w:numId="639">
    <w:abstractNumId w:val="32"/>
  </w:num>
  <w:num w:numId="640">
    <w:abstractNumId w:val="71"/>
  </w:num>
  <w:num w:numId="641">
    <w:abstractNumId w:val="34"/>
  </w:num>
  <w:num w:numId="642">
    <w:abstractNumId w:val="471"/>
  </w:num>
  <w:num w:numId="643">
    <w:abstractNumId w:val="487"/>
  </w:num>
  <w:num w:numId="644">
    <w:abstractNumId w:val="586"/>
  </w:num>
  <w:num w:numId="645">
    <w:abstractNumId w:val="175"/>
  </w:num>
  <w:num w:numId="646">
    <w:abstractNumId w:val="18"/>
  </w:num>
  <w:num w:numId="647">
    <w:abstractNumId w:val="499"/>
  </w:num>
  <w:num w:numId="648">
    <w:abstractNumId w:val="289"/>
  </w:num>
  <w:num w:numId="649">
    <w:abstractNumId w:val="277"/>
  </w:num>
  <w:num w:numId="650">
    <w:abstractNumId w:val="334"/>
  </w:num>
  <w:num w:numId="651">
    <w:abstractNumId w:val="433"/>
  </w:num>
  <w:num w:numId="652">
    <w:abstractNumId w:val="486"/>
  </w:num>
  <w:num w:numId="653">
    <w:abstractNumId w:val="246"/>
  </w:num>
  <w:num w:numId="654">
    <w:abstractNumId w:val="145"/>
  </w:num>
  <w:num w:numId="655">
    <w:abstractNumId w:val="159"/>
  </w:num>
  <w:numIdMacAtCleanup w:val="6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o:colormru v:ext="edit" colors="#606,#480048,#3a003a,#500050,#580058,#460046,#600060"/>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B202152-0F19-4017-9F74-5974295CB2B2}"/>
    <w:docVar w:name="dgnword-eventsink" w:val="89405920"/>
  </w:docVars>
  <w:rsids>
    <w:rsidRoot w:val="004D36D5"/>
    <w:rsid w:val="00000E7B"/>
    <w:rsid w:val="00004513"/>
    <w:rsid w:val="000105F8"/>
    <w:rsid w:val="00010F16"/>
    <w:rsid w:val="00013A67"/>
    <w:rsid w:val="00015F0B"/>
    <w:rsid w:val="00022AEE"/>
    <w:rsid w:val="00023CCA"/>
    <w:rsid w:val="00024671"/>
    <w:rsid w:val="00025AE7"/>
    <w:rsid w:val="00031313"/>
    <w:rsid w:val="00032040"/>
    <w:rsid w:val="0003402A"/>
    <w:rsid w:val="00034613"/>
    <w:rsid w:val="00034B4C"/>
    <w:rsid w:val="00035CC8"/>
    <w:rsid w:val="00045F1A"/>
    <w:rsid w:val="00050248"/>
    <w:rsid w:val="00052612"/>
    <w:rsid w:val="00060C19"/>
    <w:rsid w:val="00065D5A"/>
    <w:rsid w:val="0006721F"/>
    <w:rsid w:val="0006770F"/>
    <w:rsid w:val="0007198B"/>
    <w:rsid w:val="000727A9"/>
    <w:rsid w:val="0007374B"/>
    <w:rsid w:val="00076CAB"/>
    <w:rsid w:val="00077011"/>
    <w:rsid w:val="00080BEF"/>
    <w:rsid w:val="000824A2"/>
    <w:rsid w:val="00083641"/>
    <w:rsid w:val="000867E9"/>
    <w:rsid w:val="00087767"/>
    <w:rsid w:val="00087D73"/>
    <w:rsid w:val="0009323A"/>
    <w:rsid w:val="00095876"/>
    <w:rsid w:val="00095A95"/>
    <w:rsid w:val="00096DED"/>
    <w:rsid w:val="000973EB"/>
    <w:rsid w:val="000A0B51"/>
    <w:rsid w:val="000A2825"/>
    <w:rsid w:val="000A37C5"/>
    <w:rsid w:val="000A4456"/>
    <w:rsid w:val="000A487D"/>
    <w:rsid w:val="000A52E4"/>
    <w:rsid w:val="000A5713"/>
    <w:rsid w:val="000A7A7A"/>
    <w:rsid w:val="000B26A8"/>
    <w:rsid w:val="000B31B3"/>
    <w:rsid w:val="000B48B4"/>
    <w:rsid w:val="000B5711"/>
    <w:rsid w:val="000B6261"/>
    <w:rsid w:val="000C2D90"/>
    <w:rsid w:val="000C3CE5"/>
    <w:rsid w:val="000C4C19"/>
    <w:rsid w:val="000C4C3B"/>
    <w:rsid w:val="000C54C6"/>
    <w:rsid w:val="000D1F84"/>
    <w:rsid w:val="000D2320"/>
    <w:rsid w:val="000D595B"/>
    <w:rsid w:val="000D7A0B"/>
    <w:rsid w:val="000E0CC2"/>
    <w:rsid w:val="000E3020"/>
    <w:rsid w:val="000E5143"/>
    <w:rsid w:val="000E515D"/>
    <w:rsid w:val="000E547F"/>
    <w:rsid w:val="000E75FE"/>
    <w:rsid w:val="000F10EE"/>
    <w:rsid w:val="000F16A4"/>
    <w:rsid w:val="000F2983"/>
    <w:rsid w:val="000F5120"/>
    <w:rsid w:val="000F584A"/>
    <w:rsid w:val="000F58E1"/>
    <w:rsid w:val="000F5BDB"/>
    <w:rsid w:val="000F65D4"/>
    <w:rsid w:val="00100253"/>
    <w:rsid w:val="00103E37"/>
    <w:rsid w:val="00106175"/>
    <w:rsid w:val="0011096D"/>
    <w:rsid w:val="00112FC5"/>
    <w:rsid w:val="00113957"/>
    <w:rsid w:val="001249E5"/>
    <w:rsid w:val="00124A55"/>
    <w:rsid w:val="00126E54"/>
    <w:rsid w:val="00134B8A"/>
    <w:rsid w:val="0013649F"/>
    <w:rsid w:val="00137AF3"/>
    <w:rsid w:val="001434A2"/>
    <w:rsid w:val="00143A54"/>
    <w:rsid w:val="00145A36"/>
    <w:rsid w:val="00146CC9"/>
    <w:rsid w:val="00147972"/>
    <w:rsid w:val="00150299"/>
    <w:rsid w:val="00150845"/>
    <w:rsid w:val="00150874"/>
    <w:rsid w:val="001510C3"/>
    <w:rsid w:val="001532A7"/>
    <w:rsid w:val="0015494C"/>
    <w:rsid w:val="00156870"/>
    <w:rsid w:val="001577F8"/>
    <w:rsid w:val="00162550"/>
    <w:rsid w:val="0016628D"/>
    <w:rsid w:val="00172994"/>
    <w:rsid w:val="0017724A"/>
    <w:rsid w:val="001776FA"/>
    <w:rsid w:val="00181A63"/>
    <w:rsid w:val="00181D02"/>
    <w:rsid w:val="00181D2C"/>
    <w:rsid w:val="00182EFF"/>
    <w:rsid w:val="00183B94"/>
    <w:rsid w:val="00183FE5"/>
    <w:rsid w:val="00184E70"/>
    <w:rsid w:val="001855C3"/>
    <w:rsid w:val="0018631A"/>
    <w:rsid w:val="001874A7"/>
    <w:rsid w:val="0019291D"/>
    <w:rsid w:val="00192FC1"/>
    <w:rsid w:val="00194ABD"/>
    <w:rsid w:val="00194B3B"/>
    <w:rsid w:val="00195EB9"/>
    <w:rsid w:val="00197BD6"/>
    <w:rsid w:val="001A0BFC"/>
    <w:rsid w:val="001A1F6D"/>
    <w:rsid w:val="001A266A"/>
    <w:rsid w:val="001A55AD"/>
    <w:rsid w:val="001B2DB1"/>
    <w:rsid w:val="001B38E0"/>
    <w:rsid w:val="001B3DA3"/>
    <w:rsid w:val="001B4690"/>
    <w:rsid w:val="001B4EB9"/>
    <w:rsid w:val="001B5C86"/>
    <w:rsid w:val="001B6E00"/>
    <w:rsid w:val="001C5550"/>
    <w:rsid w:val="001C5B48"/>
    <w:rsid w:val="001D18B0"/>
    <w:rsid w:val="001D77AC"/>
    <w:rsid w:val="001E1182"/>
    <w:rsid w:val="001E2814"/>
    <w:rsid w:val="001E306A"/>
    <w:rsid w:val="001E58A1"/>
    <w:rsid w:val="001E7933"/>
    <w:rsid w:val="001F0138"/>
    <w:rsid w:val="001F141D"/>
    <w:rsid w:val="001F231A"/>
    <w:rsid w:val="001F3993"/>
    <w:rsid w:val="001F5963"/>
    <w:rsid w:val="001F60CF"/>
    <w:rsid w:val="001F61A4"/>
    <w:rsid w:val="001F67AD"/>
    <w:rsid w:val="00201097"/>
    <w:rsid w:val="00205061"/>
    <w:rsid w:val="00206014"/>
    <w:rsid w:val="002064FB"/>
    <w:rsid w:val="00211CF0"/>
    <w:rsid w:val="0021309F"/>
    <w:rsid w:val="002140B3"/>
    <w:rsid w:val="00214824"/>
    <w:rsid w:val="002159F9"/>
    <w:rsid w:val="0021709E"/>
    <w:rsid w:val="00221C43"/>
    <w:rsid w:val="00224CF0"/>
    <w:rsid w:val="00226613"/>
    <w:rsid w:val="00230797"/>
    <w:rsid w:val="002331F2"/>
    <w:rsid w:val="002346E9"/>
    <w:rsid w:val="0023590F"/>
    <w:rsid w:val="00235BFA"/>
    <w:rsid w:val="00236027"/>
    <w:rsid w:val="00236200"/>
    <w:rsid w:val="0023768F"/>
    <w:rsid w:val="00237FCE"/>
    <w:rsid w:val="002424F0"/>
    <w:rsid w:val="00243069"/>
    <w:rsid w:val="00243895"/>
    <w:rsid w:val="00245087"/>
    <w:rsid w:val="00250EBE"/>
    <w:rsid w:val="00251C36"/>
    <w:rsid w:val="00251E7B"/>
    <w:rsid w:val="002530BA"/>
    <w:rsid w:val="002552A1"/>
    <w:rsid w:val="00261D15"/>
    <w:rsid w:val="002633FC"/>
    <w:rsid w:val="00263E9F"/>
    <w:rsid w:val="00273B3A"/>
    <w:rsid w:val="00277451"/>
    <w:rsid w:val="00281C8A"/>
    <w:rsid w:val="00283348"/>
    <w:rsid w:val="00283B68"/>
    <w:rsid w:val="00286C23"/>
    <w:rsid w:val="00290928"/>
    <w:rsid w:val="002917A1"/>
    <w:rsid w:val="002958BC"/>
    <w:rsid w:val="00297C5D"/>
    <w:rsid w:val="002A03BD"/>
    <w:rsid w:val="002A03EC"/>
    <w:rsid w:val="002A24CB"/>
    <w:rsid w:val="002A4EB8"/>
    <w:rsid w:val="002A58B6"/>
    <w:rsid w:val="002B4575"/>
    <w:rsid w:val="002B61E8"/>
    <w:rsid w:val="002B6739"/>
    <w:rsid w:val="002C21C0"/>
    <w:rsid w:val="002C283D"/>
    <w:rsid w:val="002C29CC"/>
    <w:rsid w:val="002C75C8"/>
    <w:rsid w:val="002D2812"/>
    <w:rsid w:val="002E0C31"/>
    <w:rsid w:val="002E16F7"/>
    <w:rsid w:val="002E2962"/>
    <w:rsid w:val="002E4B17"/>
    <w:rsid w:val="002E63EA"/>
    <w:rsid w:val="002E66D4"/>
    <w:rsid w:val="002F298A"/>
    <w:rsid w:val="002F2AC2"/>
    <w:rsid w:val="002F3BBC"/>
    <w:rsid w:val="002F4852"/>
    <w:rsid w:val="002F53F7"/>
    <w:rsid w:val="002F5BEB"/>
    <w:rsid w:val="002F6083"/>
    <w:rsid w:val="002F79C1"/>
    <w:rsid w:val="002F7A26"/>
    <w:rsid w:val="003000A0"/>
    <w:rsid w:val="00305A0E"/>
    <w:rsid w:val="00307585"/>
    <w:rsid w:val="00307724"/>
    <w:rsid w:val="003128B0"/>
    <w:rsid w:val="003159A8"/>
    <w:rsid w:val="00317406"/>
    <w:rsid w:val="003177D0"/>
    <w:rsid w:val="00320614"/>
    <w:rsid w:val="00321D94"/>
    <w:rsid w:val="00321E37"/>
    <w:rsid w:val="00324121"/>
    <w:rsid w:val="0032598D"/>
    <w:rsid w:val="00327CDD"/>
    <w:rsid w:val="00330799"/>
    <w:rsid w:val="00331285"/>
    <w:rsid w:val="00332797"/>
    <w:rsid w:val="00333E35"/>
    <w:rsid w:val="0033509F"/>
    <w:rsid w:val="00335240"/>
    <w:rsid w:val="00336585"/>
    <w:rsid w:val="003419AB"/>
    <w:rsid w:val="003422E8"/>
    <w:rsid w:val="00342B03"/>
    <w:rsid w:val="00345F9E"/>
    <w:rsid w:val="00346D1F"/>
    <w:rsid w:val="00346D27"/>
    <w:rsid w:val="00347ACD"/>
    <w:rsid w:val="00361A73"/>
    <w:rsid w:val="003626F9"/>
    <w:rsid w:val="00363B6F"/>
    <w:rsid w:val="00365674"/>
    <w:rsid w:val="00367958"/>
    <w:rsid w:val="003701E8"/>
    <w:rsid w:val="00370C85"/>
    <w:rsid w:val="00370D32"/>
    <w:rsid w:val="00372069"/>
    <w:rsid w:val="003742DC"/>
    <w:rsid w:val="00382414"/>
    <w:rsid w:val="0038248B"/>
    <w:rsid w:val="00382FC4"/>
    <w:rsid w:val="0038780E"/>
    <w:rsid w:val="00391C18"/>
    <w:rsid w:val="00392466"/>
    <w:rsid w:val="00392D3C"/>
    <w:rsid w:val="00393943"/>
    <w:rsid w:val="003964D6"/>
    <w:rsid w:val="00396865"/>
    <w:rsid w:val="003970CB"/>
    <w:rsid w:val="003A0213"/>
    <w:rsid w:val="003A1A5F"/>
    <w:rsid w:val="003A2D7F"/>
    <w:rsid w:val="003A4FE4"/>
    <w:rsid w:val="003A706E"/>
    <w:rsid w:val="003A7B9C"/>
    <w:rsid w:val="003A7F58"/>
    <w:rsid w:val="003B1066"/>
    <w:rsid w:val="003B1724"/>
    <w:rsid w:val="003B4DBD"/>
    <w:rsid w:val="003B56B0"/>
    <w:rsid w:val="003B770D"/>
    <w:rsid w:val="003B7A79"/>
    <w:rsid w:val="003C52D6"/>
    <w:rsid w:val="003C640B"/>
    <w:rsid w:val="003D0382"/>
    <w:rsid w:val="003D094C"/>
    <w:rsid w:val="003D16FD"/>
    <w:rsid w:val="003D2695"/>
    <w:rsid w:val="003D3061"/>
    <w:rsid w:val="003D6123"/>
    <w:rsid w:val="003D6AEA"/>
    <w:rsid w:val="003D6ECD"/>
    <w:rsid w:val="003E2C83"/>
    <w:rsid w:val="003E457D"/>
    <w:rsid w:val="003E5235"/>
    <w:rsid w:val="003E647C"/>
    <w:rsid w:val="003E7C90"/>
    <w:rsid w:val="003E7EBD"/>
    <w:rsid w:val="003F0B81"/>
    <w:rsid w:val="003F4DED"/>
    <w:rsid w:val="003F6006"/>
    <w:rsid w:val="003F711A"/>
    <w:rsid w:val="003F7D7B"/>
    <w:rsid w:val="00400C9B"/>
    <w:rsid w:val="00401A4E"/>
    <w:rsid w:val="00402160"/>
    <w:rsid w:val="004064E4"/>
    <w:rsid w:val="00410412"/>
    <w:rsid w:val="00412900"/>
    <w:rsid w:val="00415510"/>
    <w:rsid w:val="004179D6"/>
    <w:rsid w:val="00421894"/>
    <w:rsid w:val="0042347E"/>
    <w:rsid w:val="00431514"/>
    <w:rsid w:val="004325F3"/>
    <w:rsid w:val="00434466"/>
    <w:rsid w:val="00434CDE"/>
    <w:rsid w:val="00436CE9"/>
    <w:rsid w:val="00437BC6"/>
    <w:rsid w:val="00440BD2"/>
    <w:rsid w:val="00441DE3"/>
    <w:rsid w:val="00442A7E"/>
    <w:rsid w:val="00444488"/>
    <w:rsid w:val="00445A60"/>
    <w:rsid w:val="004478AD"/>
    <w:rsid w:val="00447C73"/>
    <w:rsid w:val="00447E27"/>
    <w:rsid w:val="0045156D"/>
    <w:rsid w:val="004522E1"/>
    <w:rsid w:val="00452AAB"/>
    <w:rsid w:val="004531A6"/>
    <w:rsid w:val="004540E8"/>
    <w:rsid w:val="00454D1F"/>
    <w:rsid w:val="00455643"/>
    <w:rsid w:val="004569A5"/>
    <w:rsid w:val="00457822"/>
    <w:rsid w:val="004614AE"/>
    <w:rsid w:val="0046228F"/>
    <w:rsid w:val="00463C61"/>
    <w:rsid w:val="0046727D"/>
    <w:rsid w:val="004715FB"/>
    <w:rsid w:val="00471C19"/>
    <w:rsid w:val="00481FC8"/>
    <w:rsid w:val="004843EF"/>
    <w:rsid w:val="00487C1A"/>
    <w:rsid w:val="00490B5F"/>
    <w:rsid w:val="004927BB"/>
    <w:rsid w:val="0049306B"/>
    <w:rsid w:val="00493DC8"/>
    <w:rsid w:val="004978D4"/>
    <w:rsid w:val="004A06A8"/>
    <w:rsid w:val="004A28D7"/>
    <w:rsid w:val="004A5D96"/>
    <w:rsid w:val="004A7D40"/>
    <w:rsid w:val="004B45E9"/>
    <w:rsid w:val="004B5E1F"/>
    <w:rsid w:val="004B6585"/>
    <w:rsid w:val="004B7849"/>
    <w:rsid w:val="004C043C"/>
    <w:rsid w:val="004C149A"/>
    <w:rsid w:val="004C3686"/>
    <w:rsid w:val="004C4C61"/>
    <w:rsid w:val="004C62B3"/>
    <w:rsid w:val="004C6399"/>
    <w:rsid w:val="004C719B"/>
    <w:rsid w:val="004C732D"/>
    <w:rsid w:val="004C760C"/>
    <w:rsid w:val="004D0939"/>
    <w:rsid w:val="004D214F"/>
    <w:rsid w:val="004D2377"/>
    <w:rsid w:val="004D36D5"/>
    <w:rsid w:val="004D48EF"/>
    <w:rsid w:val="004D591B"/>
    <w:rsid w:val="004D614E"/>
    <w:rsid w:val="004E112C"/>
    <w:rsid w:val="004E1803"/>
    <w:rsid w:val="004E1923"/>
    <w:rsid w:val="004F0D0A"/>
    <w:rsid w:val="004F0EAB"/>
    <w:rsid w:val="004F3C30"/>
    <w:rsid w:val="004F3FF3"/>
    <w:rsid w:val="004F4421"/>
    <w:rsid w:val="004F661C"/>
    <w:rsid w:val="00500AA7"/>
    <w:rsid w:val="005060B1"/>
    <w:rsid w:val="00510F40"/>
    <w:rsid w:val="005114A6"/>
    <w:rsid w:val="00511F97"/>
    <w:rsid w:val="005130FF"/>
    <w:rsid w:val="0051547A"/>
    <w:rsid w:val="00515BAD"/>
    <w:rsid w:val="00515C0A"/>
    <w:rsid w:val="005165E3"/>
    <w:rsid w:val="00516C21"/>
    <w:rsid w:val="005175F7"/>
    <w:rsid w:val="005223B1"/>
    <w:rsid w:val="00522611"/>
    <w:rsid w:val="0052375D"/>
    <w:rsid w:val="00523760"/>
    <w:rsid w:val="005247DC"/>
    <w:rsid w:val="0052501B"/>
    <w:rsid w:val="005305A4"/>
    <w:rsid w:val="005321F7"/>
    <w:rsid w:val="00533883"/>
    <w:rsid w:val="005351A5"/>
    <w:rsid w:val="00540E54"/>
    <w:rsid w:val="00542306"/>
    <w:rsid w:val="00542F28"/>
    <w:rsid w:val="00544825"/>
    <w:rsid w:val="00544D51"/>
    <w:rsid w:val="0054581E"/>
    <w:rsid w:val="0055454B"/>
    <w:rsid w:val="00554D2F"/>
    <w:rsid w:val="00555F6C"/>
    <w:rsid w:val="005571B6"/>
    <w:rsid w:val="00557B3E"/>
    <w:rsid w:val="00562E5A"/>
    <w:rsid w:val="00562E6A"/>
    <w:rsid w:val="005637B1"/>
    <w:rsid w:val="005640F9"/>
    <w:rsid w:val="00565B55"/>
    <w:rsid w:val="00566B81"/>
    <w:rsid w:val="0057172C"/>
    <w:rsid w:val="005729CD"/>
    <w:rsid w:val="005766F5"/>
    <w:rsid w:val="00576F51"/>
    <w:rsid w:val="00580D9B"/>
    <w:rsid w:val="00582BA2"/>
    <w:rsid w:val="00584DA2"/>
    <w:rsid w:val="005871C9"/>
    <w:rsid w:val="00593B68"/>
    <w:rsid w:val="00593C99"/>
    <w:rsid w:val="00597019"/>
    <w:rsid w:val="00597B44"/>
    <w:rsid w:val="00597C46"/>
    <w:rsid w:val="005A0562"/>
    <w:rsid w:val="005A293C"/>
    <w:rsid w:val="005A332D"/>
    <w:rsid w:val="005A5CC9"/>
    <w:rsid w:val="005A5F9C"/>
    <w:rsid w:val="005A608B"/>
    <w:rsid w:val="005A74A0"/>
    <w:rsid w:val="005B5456"/>
    <w:rsid w:val="005B770E"/>
    <w:rsid w:val="005C0771"/>
    <w:rsid w:val="005C3B96"/>
    <w:rsid w:val="005C4A14"/>
    <w:rsid w:val="005C5210"/>
    <w:rsid w:val="005C5629"/>
    <w:rsid w:val="005D0BE5"/>
    <w:rsid w:val="005D2604"/>
    <w:rsid w:val="005D3026"/>
    <w:rsid w:val="005D66E5"/>
    <w:rsid w:val="005E05E1"/>
    <w:rsid w:val="005E19A1"/>
    <w:rsid w:val="005E2C70"/>
    <w:rsid w:val="005E79E3"/>
    <w:rsid w:val="005F059A"/>
    <w:rsid w:val="005F15FE"/>
    <w:rsid w:val="005F1F6E"/>
    <w:rsid w:val="005F7DB8"/>
    <w:rsid w:val="00615E0C"/>
    <w:rsid w:val="00615FF8"/>
    <w:rsid w:val="006178FA"/>
    <w:rsid w:val="00624BF3"/>
    <w:rsid w:val="00626869"/>
    <w:rsid w:val="00626AB7"/>
    <w:rsid w:val="006278B2"/>
    <w:rsid w:val="00630DEA"/>
    <w:rsid w:val="00630FD3"/>
    <w:rsid w:val="00631B13"/>
    <w:rsid w:val="00634E8D"/>
    <w:rsid w:val="0064114B"/>
    <w:rsid w:val="006412EB"/>
    <w:rsid w:val="0064146E"/>
    <w:rsid w:val="00642CA7"/>
    <w:rsid w:val="006435D4"/>
    <w:rsid w:val="00643EFC"/>
    <w:rsid w:val="00644E73"/>
    <w:rsid w:val="00645F69"/>
    <w:rsid w:val="00646B24"/>
    <w:rsid w:val="00652A4F"/>
    <w:rsid w:val="00657224"/>
    <w:rsid w:val="006602FB"/>
    <w:rsid w:val="00661ACF"/>
    <w:rsid w:val="006628BE"/>
    <w:rsid w:val="00662CF1"/>
    <w:rsid w:val="00665309"/>
    <w:rsid w:val="00665BAD"/>
    <w:rsid w:val="00673457"/>
    <w:rsid w:val="00677328"/>
    <w:rsid w:val="00677CFB"/>
    <w:rsid w:val="00682186"/>
    <w:rsid w:val="006847E4"/>
    <w:rsid w:val="00685FF6"/>
    <w:rsid w:val="00686BCB"/>
    <w:rsid w:val="0068787D"/>
    <w:rsid w:val="00687D1F"/>
    <w:rsid w:val="006901F1"/>
    <w:rsid w:val="0069306C"/>
    <w:rsid w:val="00694028"/>
    <w:rsid w:val="006A3173"/>
    <w:rsid w:val="006A3BCC"/>
    <w:rsid w:val="006B1FC7"/>
    <w:rsid w:val="006B236F"/>
    <w:rsid w:val="006B4D33"/>
    <w:rsid w:val="006B6D1E"/>
    <w:rsid w:val="006B6E4C"/>
    <w:rsid w:val="006C149E"/>
    <w:rsid w:val="006C1BCC"/>
    <w:rsid w:val="006E2589"/>
    <w:rsid w:val="006E576C"/>
    <w:rsid w:val="006E6666"/>
    <w:rsid w:val="006E66BD"/>
    <w:rsid w:val="006F1CA1"/>
    <w:rsid w:val="006F31E0"/>
    <w:rsid w:val="006F524C"/>
    <w:rsid w:val="006F7B05"/>
    <w:rsid w:val="0070259B"/>
    <w:rsid w:val="0070324F"/>
    <w:rsid w:val="00705A4F"/>
    <w:rsid w:val="00705F2A"/>
    <w:rsid w:val="00711A68"/>
    <w:rsid w:val="00713642"/>
    <w:rsid w:val="00714B53"/>
    <w:rsid w:val="00720F57"/>
    <w:rsid w:val="00721293"/>
    <w:rsid w:val="00727698"/>
    <w:rsid w:val="0073005F"/>
    <w:rsid w:val="00730F4C"/>
    <w:rsid w:val="00731D59"/>
    <w:rsid w:val="007329D2"/>
    <w:rsid w:val="0073378B"/>
    <w:rsid w:val="00737709"/>
    <w:rsid w:val="00737E8D"/>
    <w:rsid w:val="007413E7"/>
    <w:rsid w:val="0074174E"/>
    <w:rsid w:val="00743C8A"/>
    <w:rsid w:val="00750BFC"/>
    <w:rsid w:val="00751578"/>
    <w:rsid w:val="0075371D"/>
    <w:rsid w:val="00754A57"/>
    <w:rsid w:val="00755485"/>
    <w:rsid w:val="0076080C"/>
    <w:rsid w:val="00760E40"/>
    <w:rsid w:val="00761577"/>
    <w:rsid w:val="00762665"/>
    <w:rsid w:val="007671EB"/>
    <w:rsid w:val="00772009"/>
    <w:rsid w:val="00777E1D"/>
    <w:rsid w:val="007801D6"/>
    <w:rsid w:val="007828BA"/>
    <w:rsid w:val="00790964"/>
    <w:rsid w:val="00791700"/>
    <w:rsid w:val="00795D26"/>
    <w:rsid w:val="007A200C"/>
    <w:rsid w:val="007A23A1"/>
    <w:rsid w:val="007A3145"/>
    <w:rsid w:val="007A4F18"/>
    <w:rsid w:val="007A5463"/>
    <w:rsid w:val="007B090C"/>
    <w:rsid w:val="007B246E"/>
    <w:rsid w:val="007B4908"/>
    <w:rsid w:val="007D006C"/>
    <w:rsid w:val="007D144D"/>
    <w:rsid w:val="007D2C9E"/>
    <w:rsid w:val="007D3655"/>
    <w:rsid w:val="007D7798"/>
    <w:rsid w:val="007E16CF"/>
    <w:rsid w:val="007E16D7"/>
    <w:rsid w:val="007F1C15"/>
    <w:rsid w:val="007F31AF"/>
    <w:rsid w:val="007F4286"/>
    <w:rsid w:val="008018EF"/>
    <w:rsid w:val="00802834"/>
    <w:rsid w:val="00805D5E"/>
    <w:rsid w:val="00806C71"/>
    <w:rsid w:val="0081155F"/>
    <w:rsid w:val="00813CEF"/>
    <w:rsid w:val="00815FAB"/>
    <w:rsid w:val="00820692"/>
    <w:rsid w:val="00822327"/>
    <w:rsid w:val="008245E1"/>
    <w:rsid w:val="00826636"/>
    <w:rsid w:val="00831D0B"/>
    <w:rsid w:val="00832522"/>
    <w:rsid w:val="00832B78"/>
    <w:rsid w:val="008334A6"/>
    <w:rsid w:val="0083390F"/>
    <w:rsid w:val="00837877"/>
    <w:rsid w:val="008414E4"/>
    <w:rsid w:val="00844327"/>
    <w:rsid w:val="00850E8D"/>
    <w:rsid w:val="008524F8"/>
    <w:rsid w:val="00854BC8"/>
    <w:rsid w:val="00854EB9"/>
    <w:rsid w:val="00857781"/>
    <w:rsid w:val="008609D1"/>
    <w:rsid w:val="00871710"/>
    <w:rsid w:val="00871F8F"/>
    <w:rsid w:val="00874E16"/>
    <w:rsid w:val="008873A4"/>
    <w:rsid w:val="008904CC"/>
    <w:rsid w:val="008956F0"/>
    <w:rsid w:val="0089728F"/>
    <w:rsid w:val="0089785A"/>
    <w:rsid w:val="00897BC4"/>
    <w:rsid w:val="008A28DC"/>
    <w:rsid w:val="008A2CF0"/>
    <w:rsid w:val="008B306E"/>
    <w:rsid w:val="008B35C6"/>
    <w:rsid w:val="008B37AF"/>
    <w:rsid w:val="008B4E5A"/>
    <w:rsid w:val="008B5FAA"/>
    <w:rsid w:val="008B727A"/>
    <w:rsid w:val="008C1474"/>
    <w:rsid w:val="008C29C8"/>
    <w:rsid w:val="008C551A"/>
    <w:rsid w:val="008D0346"/>
    <w:rsid w:val="008D346A"/>
    <w:rsid w:val="008D52BB"/>
    <w:rsid w:val="008E138D"/>
    <w:rsid w:val="008E645A"/>
    <w:rsid w:val="008F0168"/>
    <w:rsid w:val="008F0D3E"/>
    <w:rsid w:val="009000DC"/>
    <w:rsid w:val="00900674"/>
    <w:rsid w:val="00902D7B"/>
    <w:rsid w:val="00906EBC"/>
    <w:rsid w:val="00907651"/>
    <w:rsid w:val="00910109"/>
    <w:rsid w:val="009116F8"/>
    <w:rsid w:val="0091373D"/>
    <w:rsid w:val="0091419B"/>
    <w:rsid w:val="009141B3"/>
    <w:rsid w:val="0091646E"/>
    <w:rsid w:val="009165C3"/>
    <w:rsid w:val="00922999"/>
    <w:rsid w:val="0092667F"/>
    <w:rsid w:val="00926695"/>
    <w:rsid w:val="009272CA"/>
    <w:rsid w:val="00927DAD"/>
    <w:rsid w:val="009334A8"/>
    <w:rsid w:val="00935DDF"/>
    <w:rsid w:val="0093789E"/>
    <w:rsid w:val="00941B2D"/>
    <w:rsid w:val="0094367F"/>
    <w:rsid w:val="00945E80"/>
    <w:rsid w:val="0094794F"/>
    <w:rsid w:val="00952A00"/>
    <w:rsid w:val="00953EBB"/>
    <w:rsid w:val="00956070"/>
    <w:rsid w:val="009607B0"/>
    <w:rsid w:val="009623A8"/>
    <w:rsid w:val="009653AD"/>
    <w:rsid w:val="009663A9"/>
    <w:rsid w:val="00966B57"/>
    <w:rsid w:val="00966BC7"/>
    <w:rsid w:val="00967A00"/>
    <w:rsid w:val="00973073"/>
    <w:rsid w:val="00974366"/>
    <w:rsid w:val="00974CCB"/>
    <w:rsid w:val="00980D4E"/>
    <w:rsid w:val="00982E9D"/>
    <w:rsid w:val="0098435A"/>
    <w:rsid w:val="00984F47"/>
    <w:rsid w:val="00985868"/>
    <w:rsid w:val="00986388"/>
    <w:rsid w:val="00986FF7"/>
    <w:rsid w:val="0099088C"/>
    <w:rsid w:val="00990D2B"/>
    <w:rsid w:val="00992393"/>
    <w:rsid w:val="00992F69"/>
    <w:rsid w:val="00995C99"/>
    <w:rsid w:val="00996143"/>
    <w:rsid w:val="009976C1"/>
    <w:rsid w:val="009A041D"/>
    <w:rsid w:val="009A0792"/>
    <w:rsid w:val="009A1E1C"/>
    <w:rsid w:val="009A2014"/>
    <w:rsid w:val="009A4D81"/>
    <w:rsid w:val="009B0605"/>
    <w:rsid w:val="009B0B34"/>
    <w:rsid w:val="009B24D2"/>
    <w:rsid w:val="009B30CA"/>
    <w:rsid w:val="009B30EF"/>
    <w:rsid w:val="009C15D2"/>
    <w:rsid w:val="009C1C81"/>
    <w:rsid w:val="009C26CC"/>
    <w:rsid w:val="009D1CC7"/>
    <w:rsid w:val="009D217D"/>
    <w:rsid w:val="009D42F5"/>
    <w:rsid w:val="009D48B0"/>
    <w:rsid w:val="009D6674"/>
    <w:rsid w:val="009D7A27"/>
    <w:rsid w:val="009E19BF"/>
    <w:rsid w:val="009E2AC4"/>
    <w:rsid w:val="009E3F29"/>
    <w:rsid w:val="009E4F2E"/>
    <w:rsid w:val="009E5D04"/>
    <w:rsid w:val="009E6651"/>
    <w:rsid w:val="009E7490"/>
    <w:rsid w:val="009F0412"/>
    <w:rsid w:val="009F0AD2"/>
    <w:rsid w:val="009F5B8F"/>
    <w:rsid w:val="009F632B"/>
    <w:rsid w:val="00A00BB9"/>
    <w:rsid w:val="00A01C87"/>
    <w:rsid w:val="00A021BD"/>
    <w:rsid w:val="00A03DB0"/>
    <w:rsid w:val="00A040F2"/>
    <w:rsid w:val="00A0549B"/>
    <w:rsid w:val="00A05C8D"/>
    <w:rsid w:val="00A153D9"/>
    <w:rsid w:val="00A157F3"/>
    <w:rsid w:val="00A1697E"/>
    <w:rsid w:val="00A2314F"/>
    <w:rsid w:val="00A251BA"/>
    <w:rsid w:val="00A25C2D"/>
    <w:rsid w:val="00A261FC"/>
    <w:rsid w:val="00A2657D"/>
    <w:rsid w:val="00A278D6"/>
    <w:rsid w:val="00A34929"/>
    <w:rsid w:val="00A34AD9"/>
    <w:rsid w:val="00A355FA"/>
    <w:rsid w:val="00A362F9"/>
    <w:rsid w:val="00A44020"/>
    <w:rsid w:val="00A444FB"/>
    <w:rsid w:val="00A46302"/>
    <w:rsid w:val="00A549D9"/>
    <w:rsid w:val="00A57026"/>
    <w:rsid w:val="00A62BCB"/>
    <w:rsid w:val="00A64B3B"/>
    <w:rsid w:val="00A65E01"/>
    <w:rsid w:val="00A67876"/>
    <w:rsid w:val="00A67C9F"/>
    <w:rsid w:val="00A72D43"/>
    <w:rsid w:val="00A7386C"/>
    <w:rsid w:val="00A8231C"/>
    <w:rsid w:val="00A83DF7"/>
    <w:rsid w:val="00A8443A"/>
    <w:rsid w:val="00A944CC"/>
    <w:rsid w:val="00A966F9"/>
    <w:rsid w:val="00AA002E"/>
    <w:rsid w:val="00AA072B"/>
    <w:rsid w:val="00AA0800"/>
    <w:rsid w:val="00AA4B5E"/>
    <w:rsid w:val="00AB0891"/>
    <w:rsid w:val="00AB13EA"/>
    <w:rsid w:val="00AB1D53"/>
    <w:rsid w:val="00AB2634"/>
    <w:rsid w:val="00AB29B1"/>
    <w:rsid w:val="00AB481A"/>
    <w:rsid w:val="00AB5CD5"/>
    <w:rsid w:val="00AC0FF6"/>
    <w:rsid w:val="00AC1CD4"/>
    <w:rsid w:val="00AC5F9C"/>
    <w:rsid w:val="00AD2C59"/>
    <w:rsid w:val="00AD4892"/>
    <w:rsid w:val="00AD4EED"/>
    <w:rsid w:val="00AD4F54"/>
    <w:rsid w:val="00AE768F"/>
    <w:rsid w:val="00AF4EFC"/>
    <w:rsid w:val="00AF5923"/>
    <w:rsid w:val="00B056A4"/>
    <w:rsid w:val="00B07996"/>
    <w:rsid w:val="00B103A8"/>
    <w:rsid w:val="00B14122"/>
    <w:rsid w:val="00B14856"/>
    <w:rsid w:val="00B1705A"/>
    <w:rsid w:val="00B170C3"/>
    <w:rsid w:val="00B17743"/>
    <w:rsid w:val="00B2092F"/>
    <w:rsid w:val="00B21E80"/>
    <w:rsid w:val="00B245FF"/>
    <w:rsid w:val="00B24B0C"/>
    <w:rsid w:val="00B25B2D"/>
    <w:rsid w:val="00B32DE9"/>
    <w:rsid w:val="00B32F2F"/>
    <w:rsid w:val="00B34231"/>
    <w:rsid w:val="00B3688A"/>
    <w:rsid w:val="00B375EA"/>
    <w:rsid w:val="00B46A53"/>
    <w:rsid w:val="00B52289"/>
    <w:rsid w:val="00B52ABD"/>
    <w:rsid w:val="00B52F93"/>
    <w:rsid w:val="00B57165"/>
    <w:rsid w:val="00B6160B"/>
    <w:rsid w:val="00B61CF2"/>
    <w:rsid w:val="00B623EF"/>
    <w:rsid w:val="00B627F3"/>
    <w:rsid w:val="00B64C10"/>
    <w:rsid w:val="00B66C2C"/>
    <w:rsid w:val="00B6772D"/>
    <w:rsid w:val="00B67D4C"/>
    <w:rsid w:val="00B7068A"/>
    <w:rsid w:val="00B70862"/>
    <w:rsid w:val="00B70BB3"/>
    <w:rsid w:val="00B7406C"/>
    <w:rsid w:val="00B74BDC"/>
    <w:rsid w:val="00B7529C"/>
    <w:rsid w:val="00B75A86"/>
    <w:rsid w:val="00B76D28"/>
    <w:rsid w:val="00B774EF"/>
    <w:rsid w:val="00B8299F"/>
    <w:rsid w:val="00B841F2"/>
    <w:rsid w:val="00B90B13"/>
    <w:rsid w:val="00B924DC"/>
    <w:rsid w:val="00B94EFD"/>
    <w:rsid w:val="00B95C11"/>
    <w:rsid w:val="00B96CEC"/>
    <w:rsid w:val="00BA016F"/>
    <w:rsid w:val="00BA03B6"/>
    <w:rsid w:val="00BA0F64"/>
    <w:rsid w:val="00BA2E23"/>
    <w:rsid w:val="00BA302D"/>
    <w:rsid w:val="00BA57E8"/>
    <w:rsid w:val="00BB426A"/>
    <w:rsid w:val="00BB7E34"/>
    <w:rsid w:val="00BC11F5"/>
    <w:rsid w:val="00BC25E7"/>
    <w:rsid w:val="00BC2BF7"/>
    <w:rsid w:val="00BC33BE"/>
    <w:rsid w:val="00BD2A25"/>
    <w:rsid w:val="00BD4060"/>
    <w:rsid w:val="00BD503F"/>
    <w:rsid w:val="00BD5B49"/>
    <w:rsid w:val="00BD7CE3"/>
    <w:rsid w:val="00BE04D0"/>
    <w:rsid w:val="00BE0609"/>
    <w:rsid w:val="00BE0756"/>
    <w:rsid w:val="00BF07DC"/>
    <w:rsid w:val="00BF2540"/>
    <w:rsid w:val="00BF5E40"/>
    <w:rsid w:val="00BF6557"/>
    <w:rsid w:val="00C03BD2"/>
    <w:rsid w:val="00C058BB"/>
    <w:rsid w:val="00C0677C"/>
    <w:rsid w:val="00C06949"/>
    <w:rsid w:val="00C117F7"/>
    <w:rsid w:val="00C11DCD"/>
    <w:rsid w:val="00C13EE7"/>
    <w:rsid w:val="00C14569"/>
    <w:rsid w:val="00C1492D"/>
    <w:rsid w:val="00C150CD"/>
    <w:rsid w:val="00C229A5"/>
    <w:rsid w:val="00C22CD3"/>
    <w:rsid w:val="00C245B3"/>
    <w:rsid w:val="00C27538"/>
    <w:rsid w:val="00C276CB"/>
    <w:rsid w:val="00C3050A"/>
    <w:rsid w:val="00C31D5D"/>
    <w:rsid w:val="00C33259"/>
    <w:rsid w:val="00C337AA"/>
    <w:rsid w:val="00C35D48"/>
    <w:rsid w:val="00C412B2"/>
    <w:rsid w:val="00C41686"/>
    <w:rsid w:val="00C420A2"/>
    <w:rsid w:val="00C47C8A"/>
    <w:rsid w:val="00C52A47"/>
    <w:rsid w:val="00C52DEA"/>
    <w:rsid w:val="00C550AF"/>
    <w:rsid w:val="00C55675"/>
    <w:rsid w:val="00C6345E"/>
    <w:rsid w:val="00C64709"/>
    <w:rsid w:val="00C649C8"/>
    <w:rsid w:val="00C65C02"/>
    <w:rsid w:val="00C707F2"/>
    <w:rsid w:val="00C71266"/>
    <w:rsid w:val="00C7398A"/>
    <w:rsid w:val="00C74C8D"/>
    <w:rsid w:val="00C74E98"/>
    <w:rsid w:val="00C75999"/>
    <w:rsid w:val="00C764A4"/>
    <w:rsid w:val="00C84655"/>
    <w:rsid w:val="00C86C5F"/>
    <w:rsid w:val="00C90BAA"/>
    <w:rsid w:val="00C91A7A"/>
    <w:rsid w:val="00C9794E"/>
    <w:rsid w:val="00CA045D"/>
    <w:rsid w:val="00CA6F48"/>
    <w:rsid w:val="00CA7158"/>
    <w:rsid w:val="00CB16FA"/>
    <w:rsid w:val="00CB38A1"/>
    <w:rsid w:val="00CB3E76"/>
    <w:rsid w:val="00CB7187"/>
    <w:rsid w:val="00CC099F"/>
    <w:rsid w:val="00CC1D52"/>
    <w:rsid w:val="00CC2472"/>
    <w:rsid w:val="00CC2869"/>
    <w:rsid w:val="00CC4060"/>
    <w:rsid w:val="00CC5ADF"/>
    <w:rsid w:val="00CD05F5"/>
    <w:rsid w:val="00CD4E98"/>
    <w:rsid w:val="00CD5B4E"/>
    <w:rsid w:val="00CD6418"/>
    <w:rsid w:val="00CD72A5"/>
    <w:rsid w:val="00CD7ED6"/>
    <w:rsid w:val="00CE177D"/>
    <w:rsid w:val="00CE2A34"/>
    <w:rsid w:val="00CE43EB"/>
    <w:rsid w:val="00CE45EC"/>
    <w:rsid w:val="00CE4763"/>
    <w:rsid w:val="00CE5A21"/>
    <w:rsid w:val="00CF3979"/>
    <w:rsid w:val="00CF6A27"/>
    <w:rsid w:val="00D01B41"/>
    <w:rsid w:val="00D01EE7"/>
    <w:rsid w:val="00D022D3"/>
    <w:rsid w:val="00D0266A"/>
    <w:rsid w:val="00D04B40"/>
    <w:rsid w:val="00D0544D"/>
    <w:rsid w:val="00D05802"/>
    <w:rsid w:val="00D05D21"/>
    <w:rsid w:val="00D10477"/>
    <w:rsid w:val="00D108A3"/>
    <w:rsid w:val="00D1299F"/>
    <w:rsid w:val="00D1419B"/>
    <w:rsid w:val="00D1464D"/>
    <w:rsid w:val="00D14D91"/>
    <w:rsid w:val="00D16CF0"/>
    <w:rsid w:val="00D1730A"/>
    <w:rsid w:val="00D20437"/>
    <w:rsid w:val="00D2090A"/>
    <w:rsid w:val="00D20B39"/>
    <w:rsid w:val="00D22F96"/>
    <w:rsid w:val="00D24970"/>
    <w:rsid w:val="00D27996"/>
    <w:rsid w:val="00D35DE1"/>
    <w:rsid w:val="00D421A6"/>
    <w:rsid w:val="00D42ACE"/>
    <w:rsid w:val="00D445C3"/>
    <w:rsid w:val="00D469C0"/>
    <w:rsid w:val="00D51574"/>
    <w:rsid w:val="00D52317"/>
    <w:rsid w:val="00D56C5B"/>
    <w:rsid w:val="00D608C4"/>
    <w:rsid w:val="00D621BD"/>
    <w:rsid w:val="00D623A1"/>
    <w:rsid w:val="00D628EB"/>
    <w:rsid w:val="00D63DAC"/>
    <w:rsid w:val="00D645E5"/>
    <w:rsid w:val="00D66330"/>
    <w:rsid w:val="00D675C6"/>
    <w:rsid w:val="00D67C85"/>
    <w:rsid w:val="00D70AB8"/>
    <w:rsid w:val="00D723DF"/>
    <w:rsid w:val="00D736CB"/>
    <w:rsid w:val="00D75C50"/>
    <w:rsid w:val="00D8131C"/>
    <w:rsid w:val="00D830E4"/>
    <w:rsid w:val="00D918B4"/>
    <w:rsid w:val="00D92C74"/>
    <w:rsid w:val="00D93127"/>
    <w:rsid w:val="00D94E2D"/>
    <w:rsid w:val="00D9530E"/>
    <w:rsid w:val="00D95A60"/>
    <w:rsid w:val="00DA1F48"/>
    <w:rsid w:val="00DA2D7E"/>
    <w:rsid w:val="00DA3378"/>
    <w:rsid w:val="00DA3F02"/>
    <w:rsid w:val="00DA3F4B"/>
    <w:rsid w:val="00DA47BA"/>
    <w:rsid w:val="00DA6ABF"/>
    <w:rsid w:val="00DA7017"/>
    <w:rsid w:val="00DA7070"/>
    <w:rsid w:val="00DB0F79"/>
    <w:rsid w:val="00DB2BB5"/>
    <w:rsid w:val="00DB342D"/>
    <w:rsid w:val="00DB50D2"/>
    <w:rsid w:val="00DB5B61"/>
    <w:rsid w:val="00DB5C33"/>
    <w:rsid w:val="00DC1BAD"/>
    <w:rsid w:val="00DC34BD"/>
    <w:rsid w:val="00DC4F11"/>
    <w:rsid w:val="00DC6ABD"/>
    <w:rsid w:val="00DD022E"/>
    <w:rsid w:val="00DD193F"/>
    <w:rsid w:val="00DD560C"/>
    <w:rsid w:val="00DD61AF"/>
    <w:rsid w:val="00DD6ECA"/>
    <w:rsid w:val="00DE1CCB"/>
    <w:rsid w:val="00DE6A70"/>
    <w:rsid w:val="00DE7CEA"/>
    <w:rsid w:val="00E005C9"/>
    <w:rsid w:val="00E02020"/>
    <w:rsid w:val="00E073AE"/>
    <w:rsid w:val="00E104C3"/>
    <w:rsid w:val="00E15899"/>
    <w:rsid w:val="00E17531"/>
    <w:rsid w:val="00E17B4A"/>
    <w:rsid w:val="00E20A5B"/>
    <w:rsid w:val="00E3266C"/>
    <w:rsid w:val="00E41334"/>
    <w:rsid w:val="00E414AC"/>
    <w:rsid w:val="00E428CB"/>
    <w:rsid w:val="00E50852"/>
    <w:rsid w:val="00E515CC"/>
    <w:rsid w:val="00E55D2B"/>
    <w:rsid w:val="00E55F37"/>
    <w:rsid w:val="00E661AE"/>
    <w:rsid w:val="00E6642C"/>
    <w:rsid w:val="00E70E49"/>
    <w:rsid w:val="00E712D9"/>
    <w:rsid w:val="00E7251A"/>
    <w:rsid w:val="00E73F86"/>
    <w:rsid w:val="00E75232"/>
    <w:rsid w:val="00E75CC1"/>
    <w:rsid w:val="00E80474"/>
    <w:rsid w:val="00E81C8E"/>
    <w:rsid w:val="00E82014"/>
    <w:rsid w:val="00E85561"/>
    <w:rsid w:val="00E85B63"/>
    <w:rsid w:val="00E8751E"/>
    <w:rsid w:val="00E8781D"/>
    <w:rsid w:val="00E9026E"/>
    <w:rsid w:val="00E91A02"/>
    <w:rsid w:val="00E9292A"/>
    <w:rsid w:val="00E92A58"/>
    <w:rsid w:val="00E94EC6"/>
    <w:rsid w:val="00E97382"/>
    <w:rsid w:val="00EA25AF"/>
    <w:rsid w:val="00EA31E1"/>
    <w:rsid w:val="00EA6564"/>
    <w:rsid w:val="00EA72C4"/>
    <w:rsid w:val="00EA7B53"/>
    <w:rsid w:val="00EB231B"/>
    <w:rsid w:val="00EB2B4B"/>
    <w:rsid w:val="00EB3148"/>
    <w:rsid w:val="00EB38B5"/>
    <w:rsid w:val="00EB3C25"/>
    <w:rsid w:val="00EC106F"/>
    <w:rsid w:val="00EC144F"/>
    <w:rsid w:val="00EC2814"/>
    <w:rsid w:val="00EC4187"/>
    <w:rsid w:val="00EC72CB"/>
    <w:rsid w:val="00ED03BD"/>
    <w:rsid w:val="00ED1570"/>
    <w:rsid w:val="00ED4C79"/>
    <w:rsid w:val="00EE1DC5"/>
    <w:rsid w:val="00EE3E3C"/>
    <w:rsid w:val="00EE3F64"/>
    <w:rsid w:val="00EE7905"/>
    <w:rsid w:val="00EF49DE"/>
    <w:rsid w:val="00EF4A3E"/>
    <w:rsid w:val="00EF74AC"/>
    <w:rsid w:val="00F022B2"/>
    <w:rsid w:val="00F031CB"/>
    <w:rsid w:val="00F03DED"/>
    <w:rsid w:val="00F045A4"/>
    <w:rsid w:val="00F0493D"/>
    <w:rsid w:val="00F17A57"/>
    <w:rsid w:val="00F2223B"/>
    <w:rsid w:val="00F2391F"/>
    <w:rsid w:val="00F23B55"/>
    <w:rsid w:val="00F2445F"/>
    <w:rsid w:val="00F246B6"/>
    <w:rsid w:val="00F26405"/>
    <w:rsid w:val="00F26E45"/>
    <w:rsid w:val="00F4515E"/>
    <w:rsid w:val="00F455AE"/>
    <w:rsid w:val="00F47A56"/>
    <w:rsid w:val="00F47BCA"/>
    <w:rsid w:val="00F535CB"/>
    <w:rsid w:val="00F61085"/>
    <w:rsid w:val="00F63D4F"/>
    <w:rsid w:val="00F6634B"/>
    <w:rsid w:val="00F66FB6"/>
    <w:rsid w:val="00F73310"/>
    <w:rsid w:val="00F7356B"/>
    <w:rsid w:val="00F74E2A"/>
    <w:rsid w:val="00F77D1A"/>
    <w:rsid w:val="00F808DA"/>
    <w:rsid w:val="00F80B74"/>
    <w:rsid w:val="00F81AF4"/>
    <w:rsid w:val="00F8264E"/>
    <w:rsid w:val="00F87A96"/>
    <w:rsid w:val="00F902F7"/>
    <w:rsid w:val="00F914F6"/>
    <w:rsid w:val="00F9335C"/>
    <w:rsid w:val="00F93D67"/>
    <w:rsid w:val="00F96B21"/>
    <w:rsid w:val="00F971CF"/>
    <w:rsid w:val="00FA0CB1"/>
    <w:rsid w:val="00FA400D"/>
    <w:rsid w:val="00FA49E9"/>
    <w:rsid w:val="00FA5520"/>
    <w:rsid w:val="00FA5B70"/>
    <w:rsid w:val="00FA7226"/>
    <w:rsid w:val="00FA7B9D"/>
    <w:rsid w:val="00FB0EA9"/>
    <w:rsid w:val="00FB50BE"/>
    <w:rsid w:val="00FB769B"/>
    <w:rsid w:val="00FC100D"/>
    <w:rsid w:val="00FC653B"/>
    <w:rsid w:val="00FD72DC"/>
    <w:rsid w:val="00FE11E7"/>
    <w:rsid w:val="00FE25CD"/>
    <w:rsid w:val="00FE2E5E"/>
    <w:rsid w:val="00FE53A4"/>
    <w:rsid w:val="00FE7AE5"/>
    <w:rsid w:val="00FE7D5B"/>
    <w:rsid w:val="00FF269D"/>
    <w:rsid w:val="00FF686C"/>
    <w:rsid w:val="00FF6B77"/>
    <w:rsid w:val="00FF71BB"/>
    <w:rsid w:val="00FF7BE0"/>
    <w:rsid w:val="00FF7D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06,#480048,#3a003a,#500050,#580058,#460046,#600060"/>
    </o:shapedefaults>
    <o:shapelayout v:ext="edit">
      <o:idmap v:ext="edit" data="1"/>
    </o:shapelayout>
  </w:shapeDefaults>
  <w:decimalSymbol w:val="."/>
  <w:listSeparator w:val=","/>
  <w14:docId w14:val="7C8BC4E2"/>
  <w15:chartTrackingRefBased/>
  <w15:docId w15:val="{B9EBC9A6-82FA-4D49-942B-468CE969F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HTML Sample" w:semiHidden="1" w:unhideWhenUsed="1"/>
    <w:lsdException w:name="HTML Typewriter"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1CC7"/>
    <w:pPr>
      <w:widowControl w:val="0"/>
    </w:pPr>
    <w:rPr>
      <w:rFonts w:ascii="New Century Schlbk" w:hAnsi="New Century Schlbk"/>
      <w:sz w:val="24"/>
    </w:rPr>
  </w:style>
  <w:style w:type="paragraph" w:styleId="Heading1">
    <w:name w:val="heading 1"/>
    <w:basedOn w:val="Heading4"/>
    <w:next w:val="Normal"/>
    <w:link w:val="Heading1Char"/>
    <w:rsid w:val="008F0168"/>
    <w:pPr>
      <w:pBdr>
        <w:bottom w:val="single" w:sz="4" w:space="1" w:color="auto"/>
      </w:pBdr>
      <w:outlineLvl w:val="0"/>
    </w:pPr>
    <w:rPr>
      <w:rFonts w:ascii="Calibri" w:hAnsi="Calibri"/>
      <w:sz w:val="30"/>
      <w:szCs w:val="30"/>
    </w:rPr>
  </w:style>
  <w:style w:type="paragraph" w:styleId="Heading2">
    <w:name w:val="heading 2"/>
    <w:basedOn w:val="Normal"/>
    <w:next w:val="Normal"/>
    <w:rsid w:val="000D7A0B"/>
    <w:pPr>
      <w:keepNext/>
      <w:spacing w:before="240" w:after="60"/>
      <w:outlineLvl w:val="1"/>
    </w:pPr>
    <w:rPr>
      <w:rFonts w:ascii="Arial" w:hAnsi="Arial"/>
      <w:b/>
      <w:i/>
    </w:rPr>
  </w:style>
  <w:style w:type="paragraph" w:styleId="Heading3">
    <w:name w:val="heading 3"/>
    <w:basedOn w:val="Normal"/>
    <w:next w:val="Normal"/>
    <w:rsid w:val="000D7A0B"/>
    <w:pPr>
      <w:keepNext/>
      <w:spacing w:before="240" w:after="60"/>
      <w:outlineLvl w:val="2"/>
    </w:pPr>
    <w:rPr>
      <w:rFonts w:ascii="Arial" w:hAnsi="Arial"/>
    </w:rPr>
  </w:style>
  <w:style w:type="paragraph" w:styleId="Heading4">
    <w:name w:val="heading 4"/>
    <w:basedOn w:val="Normal"/>
    <w:next w:val="Normal"/>
    <w:rsid w:val="000D7A0B"/>
    <w:pPr>
      <w:keepNext/>
      <w:spacing w:before="240" w:after="60"/>
      <w:outlineLvl w:val="3"/>
    </w:pPr>
    <w:rPr>
      <w:rFonts w:ascii="Arial" w:hAnsi="Arial"/>
      <w:b/>
    </w:rPr>
  </w:style>
  <w:style w:type="paragraph" w:styleId="Heading5">
    <w:name w:val="heading 5"/>
    <w:basedOn w:val="Normal"/>
    <w:next w:val="Normal"/>
    <w:qFormat/>
    <w:rsid w:val="000D7A0B"/>
    <w:pPr>
      <w:spacing w:before="240" w:after="60"/>
      <w:outlineLvl w:val="4"/>
    </w:pPr>
    <w:rPr>
      <w:sz w:val="22"/>
    </w:rPr>
  </w:style>
  <w:style w:type="paragraph" w:styleId="Heading6">
    <w:name w:val="heading 6"/>
    <w:basedOn w:val="Normal"/>
    <w:next w:val="Normal"/>
    <w:qFormat/>
    <w:rsid w:val="000D7A0B"/>
    <w:pPr>
      <w:spacing w:before="240" w:after="60"/>
      <w:outlineLvl w:val="5"/>
    </w:pPr>
    <w:rPr>
      <w:rFonts w:ascii="Times New Roman" w:hAnsi="Times New Roman"/>
      <w:i/>
      <w:sz w:val="22"/>
    </w:rPr>
  </w:style>
  <w:style w:type="paragraph" w:styleId="Heading7">
    <w:name w:val="heading 7"/>
    <w:basedOn w:val="Normal"/>
    <w:next w:val="Normal"/>
    <w:qFormat/>
    <w:rsid w:val="000D7A0B"/>
    <w:pPr>
      <w:spacing w:before="240" w:after="60"/>
      <w:outlineLvl w:val="6"/>
    </w:pPr>
    <w:rPr>
      <w:rFonts w:ascii="Arial" w:hAnsi="Arial"/>
      <w:sz w:val="20"/>
    </w:rPr>
  </w:style>
  <w:style w:type="paragraph" w:styleId="Heading8">
    <w:name w:val="heading 8"/>
    <w:basedOn w:val="Normal"/>
    <w:next w:val="Normal"/>
    <w:qFormat/>
    <w:rsid w:val="000D7A0B"/>
    <w:pPr>
      <w:spacing w:before="240" w:after="60"/>
      <w:outlineLvl w:val="7"/>
    </w:pPr>
    <w:rPr>
      <w:rFonts w:ascii="Arial" w:hAnsi="Arial"/>
      <w:i/>
      <w:sz w:val="20"/>
    </w:rPr>
  </w:style>
  <w:style w:type="paragraph" w:styleId="Heading9">
    <w:name w:val="heading 9"/>
    <w:basedOn w:val="Normal"/>
    <w:next w:val="Normal"/>
    <w:qFormat/>
    <w:rsid w:val="000D7A0B"/>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pPr>
      <w:framePr w:w="7920" w:h="1980" w:hRule="exact" w:hSpace="180" w:wrap="auto" w:hAnchor="page" w:xAlign="center" w:yAlign="bottom"/>
      <w:ind w:left="2880"/>
    </w:pPr>
    <w:rPr>
      <w:rFonts w:ascii="Palatino" w:hAnsi="Palatino"/>
    </w:rPr>
  </w:style>
  <w:style w:type="paragraph" w:styleId="EnvelopeReturn">
    <w:name w:val="envelope return"/>
    <w:basedOn w:val="Normal"/>
    <w:rPr>
      <w:rFonts w:ascii="Palatino" w:hAnsi="Palatino"/>
      <w:sz w:val="20"/>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List">
    <w:name w:val="List"/>
    <w:basedOn w:val="Normal"/>
    <w:pPr>
      <w:ind w:left="360" w:hanging="360"/>
    </w:pPr>
  </w:style>
  <w:style w:type="paragraph" w:styleId="List2">
    <w:name w:val="List 2"/>
    <w:basedOn w:val="Normal"/>
    <w:pPr>
      <w:ind w:left="720" w:hanging="360"/>
    </w:pPr>
  </w:style>
  <w:style w:type="paragraph" w:styleId="ListBullet">
    <w:name w:val="List Bullet"/>
    <w:basedOn w:val="Normal"/>
    <w:pPr>
      <w:ind w:left="360" w:hanging="360"/>
    </w:pPr>
  </w:style>
  <w:style w:type="paragraph" w:styleId="ListBullet2">
    <w:name w:val="List Bullet 2"/>
    <w:basedOn w:val="Normal"/>
    <w:pPr>
      <w:ind w:left="720" w:hanging="360"/>
    </w:pPr>
  </w:style>
  <w:style w:type="paragraph" w:styleId="BodyText">
    <w:name w:val="Body Text"/>
    <w:basedOn w:val="Normal"/>
    <w:pPr>
      <w:spacing w:after="120"/>
    </w:pPr>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rPr>
  </w:style>
  <w:style w:type="paragraph" w:styleId="Caption">
    <w:name w:val="caption"/>
    <w:basedOn w:val="Normal"/>
    <w:next w:val="Normal"/>
    <w:rsid w:val="000D7A0B"/>
    <w:pPr>
      <w:spacing w:before="120" w:after="120"/>
    </w:pPr>
    <w:rPr>
      <w:b/>
    </w:rPr>
  </w:style>
  <w:style w:type="paragraph" w:styleId="Closing">
    <w:name w:val="Closing"/>
    <w:basedOn w:val="Normal"/>
    <w:pPr>
      <w:ind w:left="4320"/>
    </w:pPr>
  </w:style>
  <w:style w:type="paragraph" w:styleId="CommentText">
    <w:name w:val="annotation text"/>
    <w:basedOn w:val="Normal"/>
    <w:link w:val="CommentTextChar"/>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ndnoteText">
    <w:name w:val="endnote text"/>
    <w:basedOn w:val="Normal"/>
    <w:semiHidden/>
    <w:rPr>
      <w:sz w:val="20"/>
    </w:rPr>
  </w:style>
  <w:style w:type="paragraph" w:styleId="FootnoteText">
    <w:name w:val="footnote text"/>
    <w:basedOn w:val="Normal"/>
    <w:semiHidden/>
    <w:rPr>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3">
    <w:name w:val="List Bullet 3"/>
    <w:basedOn w:val="Normal"/>
    <w:autoRedefine/>
    <w:pPr>
      <w:numPr>
        <w:numId w:val="1"/>
      </w:numPr>
    </w:pPr>
  </w:style>
  <w:style w:type="paragraph" w:styleId="ListBullet4">
    <w:name w:val="List Bullet 4"/>
    <w:basedOn w:val="Normal"/>
    <w:autoRedefine/>
    <w:pPr>
      <w:numPr>
        <w:numId w:val="2"/>
      </w:numPr>
    </w:pPr>
  </w:style>
  <w:style w:type="paragraph" w:styleId="ListBullet5">
    <w:name w:val="List Bullet 5"/>
    <w:basedOn w:val="Normal"/>
    <w:autoRedefine/>
    <w:pPr>
      <w:numPr>
        <w:numId w:val="3"/>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4"/>
      </w:numPr>
    </w:pPr>
  </w:style>
  <w:style w:type="paragraph" w:styleId="ListNumber2">
    <w:name w:val="List Number 2"/>
    <w:basedOn w:val="Normal"/>
    <w:pPr>
      <w:numPr>
        <w:numId w:val="5"/>
      </w:numPr>
    </w:pPr>
  </w:style>
  <w:style w:type="paragraph" w:styleId="ListNumber3">
    <w:name w:val="List Number 3"/>
    <w:basedOn w:val="Normal"/>
    <w:pPr>
      <w:numPr>
        <w:numId w:val="6"/>
      </w:numPr>
    </w:pPr>
  </w:style>
  <w:style w:type="paragraph" w:styleId="ListNumber4">
    <w:name w:val="List Number 4"/>
    <w:basedOn w:val="Normal"/>
    <w:pPr>
      <w:numPr>
        <w:numId w:val="7"/>
      </w:numPr>
    </w:pPr>
  </w:style>
  <w:style w:type="paragraph" w:styleId="ListNumber5">
    <w:name w:val="List Number 5"/>
    <w:basedOn w:val="Normal"/>
    <w:pPr>
      <w:numPr>
        <w:numId w:val="8"/>
      </w:numPr>
    </w:pPr>
  </w:style>
  <w:style w:type="paragraph" w:styleId="MacroText">
    <w:name w:val="macro"/>
    <w:semiHidden/>
    <w:pPr>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rsid w:val="000D7A0B"/>
    <w:pPr>
      <w:spacing w:after="60"/>
      <w:jc w:val="center"/>
      <w:outlineLvl w:val="1"/>
    </w:pPr>
    <w:rPr>
      <w:rFonts w:ascii="Arial" w:hAnsi="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link w:val="TitleChar"/>
    <w:qFormat/>
    <w:rsid w:val="000D7A0B"/>
    <w:pPr>
      <w:spacing w:before="240" w:after="60"/>
      <w:jc w:val="center"/>
      <w:outlineLvl w:val="0"/>
    </w:pPr>
    <w:rPr>
      <w:rFonts w:ascii="Arial" w:hAnsi="Arial"/>
      <w:b/>
      <w:kern w:val="28"/>
      <w:sz w:val="32"/>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uiPriority w:val="39"/>
    <w:rsid w:val="004569A5"/>
    <w:pPr>
      <w:tabs>
        <w:tab w:val="right" w:leader="dot" w:pos="10790"/>
      </w:tabs>
    </w:pPr>
    <w:rPr>
      <w:rFonts w:ascii="Calibri" w:hAnsi="Calibri"/>
      <w:b/>
      <w:bCs/>
      <w:noProof/>
      <w:color w:val="000000" w:themeColor="text1"/>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uiPriority w:val="39"/>
    <w:pPr>
      <w:ind w:left="720"/>
    </w:p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DefaultParagraphFont"/>
  </w:style>
  <w:style w:type="paragraph" w:customStyle="1" w:styleId="StyleHeading1Centered">
    <w:name w:val="Style Heading 1 + Centered"/>
    <w:basedOn w:val="Heading1"/>
    <w:pPr>
      <w:keepNext w:val="0"/>
      <w:pageBreakBefore/>
      <w:autoSpaceDE w:val="0"/>
      <w:autoSpaceDN w:val="0"/>
      <w:adjustRightInd w:val="0"/>
      <w:spacing w:before="0" w:after="0"/>
      <w:jc w:val="center"/>
    </w:pPr>
    <w:rPr>
      <w:rFonts w:eastAsia="MS Mincho"/>
      <w:bCs/>
      <w:lang w:eastAsia="ja-JP"/>
    </w:rPr>
  </w:style>
  <w:style w:type="paragraph" w:customStyle="1" w:styleId="n">
    <w:name w:val="n"/>
    <w:basedOn w:val="Normal"/>
    <w:autoRedefine/>
    <w:pPr>
      <w:widowControl/>
    </w:pPr>
    <w:rPr>
      <w:rFonts w:ascii="Arial" w:hAnsi="Arial"/>
      <w:color w:val="00079F"/>
      <w:sz w:val="20"/>
    </w:rPr>
  </w:style>
  <w:style w:type="paragraph" w:customStyle="1" w:styleId="bu">
    <w:name w:val="bu"/>
    <w:basedOn w:val="Normal"/>
    <w:autoRedefine/>
    <w:rPr>
      <w:rFonts w:ascii="Arial" w:hAnsi="Arial" w:cs="Arial"/>
      <w:b/>
      <w:bCs/>
      <w:sz w:val="20"/>
    </w:rPr>
  </w:style>
  <w:style w:type="paragraph" w:customStyle="1" w:styleId="t">
    <w:name w:val="t"/>
    <w:basedOn w:val="Normal"/>
    <w:autoRedefine/>
    <w:pPr>
      <w:widowControl/>
      <w:tabs>
        <w:tab w:val="num" w:pos="360"/>
        <w:tab w:val="left" w:pos="720"/>
      </w:tabs>
      <w:ind w:left="720"/>
    </w:pPr>
    <w:rPr>
      <w:rFonts w:ascii="Arial" w:hAnsi="Arial"/>
      <w:color w:val="00079F"/>
      <w:sz w:val="20"/>
    </w:rPr>
  </w:style>
  <w:style w:type="paragraph" w:customStyle="1" w:styleId="ch">
    <w:name w:val="ch"/>
    <w:basedOn w:val="Normal"/>
    <w:next w:val="t"/>
    <w:pPr>
      <w:widowControl/>
      <w:numPr>
        <w:numId w:val="9"/>
      </w:numPr>
      <w:tabs>
        <w:tab w:val="left" w:pos="720"/>
      </w:tabs>
      <w:spacing w:after="100"/>
    </w:pPr>
    <w:rPr>
      <w:rFonts w:ascii="Arial" w:hAnsi="Arial"/>
      <w:b/>
      <w:bCs/>
      <w:color w:val="00079F"/>
    </w:rPr>
  </w:style>
  <w:style w:type="paragraph" w:customStyle="1" w:styleId="Topic">
    <w:name w:val="Topic"/>
    <w:basedOn w:val="Normal"/>
    <w:pPr>
      <w:widowControl/>
      <w:spacing w:before="100" w:beforeAutospacing="1" w:after="100" w:afterAutospacing="1"/>
      <w:ind w:left="720"/>
    </w:pPr>
    <w:rPr>
      <w:rFonts w:ascii="Verdana" w:eastAsia="Arial Unicode MS" w:hAnsi="Verdana" w:cs="Arial Unicode MS"/>
      <w:color w:val="00079F"/>
      <w:sz w:val="18"/>
      <w:szCs w:val="18"/>
    </w:rPr>
  </w:style>
  <w:style w:type="paragraph" w:customStyle="1" w:styleId="std">
    <w:name w:val="std"/>
    <w:autoRedefine/>
    <w:rPr>
      <w:rFonts w:ascii="Arial" w:hAnsi="Arial"/>
      <w:color w:val="00079F"/>
    </w:rPr>
  </w:style>
  <w:style w:type="paragraph" w:customStyle="1" w:styleId="tx">
    <w:name w:val="tx"/>
    <w:basedOn w:val="t"/>
    <w:next w:val="ch"/>
    <w:pPr>
      <w:spacing w:after="100"/>
    </w:pPr>
  </w:style>
  <w:style w:type="paragraph" w:customStyle="1" w:styleId="ap">
    <w:name w:val="ap"/>
    <w:basedOn w:val="Normal"/>
    <w:autoRedefine/>
    <w:pPr>
      <w:widowControl/>
      <w:spacing w:before="100" w:beforeAutospacing="1" w:after="100" w:afterAutospacing="1"/>
    </w:pPr>
    <w:rPr>
      <w:rFonts w:ascii="Arial" w:eastAsia="Arial Unicode MS" w:hAnsi="Arial" w:cs="Arial Unicode MS"/>
      <w:b/>
      <w:color w:val="00079F"/>
      <w:sz w:val="18"/>
    </w:rPr>
  </w:style>
  <w:style w:type="paragraph" w:customStyle="1" w:styleId="ti">
    <w:name w:val="ti"/>
    <w:basedOn w:val="std"/>
    <w:autoRedefine/>
    <w:pPr>
      <w:spacing w:before="240"/>
    </w:pPr>
    <w:rPr>
      <w:b/>
      <w:sz w:val="32"/>
    </w:rPr>
  </w:style>
  <w:style w:type="paragraph" w:customStyle="1" w:styleId="rv">
    <w:name w:val="rv"/>
    <w:basedOn w:val="std"/>
    <w:autoRedefine/>
    <w:rPr>
      <w:b/>
      <w:sz w:val="24"/>
    </w:rPr>
  </w:style>
  <w:style w:type="paragraph" w:customStyle="1" w:styleId="ob">
    <w:name w:val="ob"/>
    <w:basedOn w:val="std"/>
    <w:autoRedefine/>
    <w:rPr>
      <w:b/>
      <w:sz w:val="28"/>
    </w:rPr>
  </w:style>
  <w:style w:type="paragraph" w:customStyle="1" w:styleId="sy">
    <w:name w:val="sy"/>
    <w:basedOn w:val="std"/>
    <w:next w:val="n"/>
    <w:autoRedefine/>
    <w:rPr>
      <w:b/>
      <w:sz w:val="28"/>
    </w:rPr>
  </w:style>
  <w:style w:type="paragraph" w:customStyle="1" w:styleId="md">
    <w:name w:val="md"/>
    <w:basedOn w:val="std"/>
    <w:next w:val="n"/>
    <w:autoRedefine/>
    <w:rPr>
      <w:b/>
      <w:sz w:val="28"/>
    </w:rPr>
  </w:style>
  <w:style w:type="paragraph" w:styleId="NormalWeb">
    <w:name w:val="Normal (Web)"/>
    <w:basedOn w:val="Normal"/>
    <w:link w:val="NormalWebChar"/>
    <w:uiPriority w:val="99"/>
    <w:pPr>
      <w:widowControl/>
      <w:spacing w:before="100" w:beforeAutospacing="1" w:after="100" w:afterAutospacing="1"/>
    </w:pPr>
    <w:rPr>
      <w:rFonts w:ascii="Arial Unicode MS" w:eastAsia="Arial Unicode MS" w:hAnsi="Arial Unicode MS" w:cs="Arial Unicode MS"/>
      <w:color w:val="00079F"/>
      <w:sz w:val="18"/>
      <w:szCs w:val="18"/>
    </w:rPr>
  </w:style>
  <w:style w:type="paragraph" w:customStyle="1" w:styleId="shorttd">
    <w:name w:val="shorttd"/>
    <w:basedOn w:val="Normal"/>
    <w:pPr>
      <w:widowControl/>
      <w:spacing w:before="100" w:beforeAutospacing="1" w:after="100" w:afterAutospacing="1"/>
    </w:pPr>
    <w:rPr>
      <w:rFonts w:ascii="Verdana" w:eastAsia="Arial Unicode MS" w:hAnsi="Verdana" w:cs="Arial Unicode MS"/>
      <w:color w:val="00079F"/>
      <w:sz w:val="6"/>
      <w:szCs w:val="6"/>
    </w:rPr>
  </w:style>
  <w:style w:type="paragraph" w:customStyle="1" w:styleId="searchbutton">
    <w:name w:val="searchbutton"/>
    <w:basedOn w:val="Normal"/>
    <w:pPr>
      <w:widowControl/>
      <w:spacing w:before="100" w:beforeAutospacing="1" w:after="100" w:afterAutospacing="1"/>
    </w:pPr>
    <w:rPr>
      <w:rFonts w:ascii="Verdana" w:eastAsia="Arial Unicode MS" w:hAnsi="Verdana" w:cs="Arial Unicode MS"/>
      <w:color w:val="00079F"/>
      <w:sz w:val="15"/>
      <w:szCs w:val="15"/>
    </w:rPr>
  </w:style>
  <w:style w:type="paragraph" w:customStyle="1" w:styleId="copyright">
    <w:name w:val="copyright"/>
    <w:basedOn w:val="Normal"/>
    <w:pPr>
      <w:widowControl/>
      <w:spacing w:before="100" w:beforeAutospacing="1" w:after="100" w:afterAutospacing="1"/>
    </w:pPr>
    <w:rPr>
      <w:rFonts w:ascii="Verdana" w:eastAsia="Arial Unicode MS" w:hAnsi="Verdana" w:cs="Arial Unicode MS"/>
      <w:i/>
      <w:iCs/>
      <w:color w:val="007850"/>
      <w:sz w:val="15"/>
      <w:szCs w:val="15"/>
    </w:rPr>
  </w:style>
  <w:style w:type="paragraph" w:customStyle="1" w:styleId="smallnormal">
    <w:name w:val="smallnormal"/>
    <w:basedOn w:val="Normal"/>
    <w:pPr>
      <w:widowControl/>
      <w:spacing w:before="100" w:beforeAutospacing="1" w:after="100" w:afterAutospacing="1"/>
    </w:pPr>
    <w:rPr>
      <w:rFonts w:ascii="Verdana" w:eastAsia="Arial Unicode MS" w:hAnsi="Verdana" w:cs="Arial Unicode MS"/>
      <w:color w:val="00079F"/>
      <w:sz w:val="15"/>
      <w:szCs w:val="15"/>
    </w:rPr>
  </w:style>
  <w:style w:type="paragraph" w:customStyle="1" w:styleId="smallnormalitalic">
    <w:name w:val="smallnormalitalic"/>
    <w:basedOn w:val="Normal"/>
    <w:pPr>
      <w:widowControl/>
      <w:spacing w:before="100" w:beforeAutospacing="1" w:after="100" w:afterAutospacing="1"/>
    </w:pPr>
    <w:rPr>
      <w:rFonts w:ascii="Verdana" w:eastAsia="Arial Unicode MS" w:hAnsi="Verdana" w:cs="Arial Unicode MS"/>
      <w:i/>
      <w:iCs/>
      <w:color w:val="00079F"/>
      <w:sz w:val="15"/>
      <w:szCs w:val="15"/>
    </w:rPr>
  </w:style>
  <w:style w:type="paragraph" w:customStyle="1" w:styleId="footnote">
    <w:name w:val="footnote"/>
    <w:basedOn w:val="Normal"/>
    <w:pPr>
      <w:widowControl/>
      <w:spacing w:before="100" w:beforeAutospacing="1" w:after="100" w:afterAutospacing="1"/>
    </w:pPr>
    <w:rPr>
      <w:rFonts w:ascii="Verdana" w:eastAsia="Arial Unicode MS" w:hAnsi="Verdana" w:cs="Arial Unicode MS"/>
      <w:color w:val="00079F"/>
      <w:sz w:val="15"/>
      <w:szCs w:val="15"/>
    </w:rPr>
  </w:style>
  <w:style w:type="paragraph" w:customStyle="1" w:styleId="fileformat">
    <w:name w:val="fileformat"/>
    <w:basedOn w:val="Normal"/>
    <w:pPr>
      <w:widowControl/>
      <w:spacing w:before="100" w:beforeAutospacing="1" w:after="100" w:afterAutospacing="1"/>
    </w:pPr>
    <w:rPr>
      <w:rFonts w:ascii="Verdana" w:eastAsia="Arial Unicode MS" w:hAnsi="Verdana" w:cs="Arial Unicode MS"/>
      <w:i/>
      <w:iCs/>
      <w:color w:val="007850"/>
      <w:sz w:val="15"/>
      <w:szCs w:val="15"/>
    </w:rPr>
  </w:style>
  <w:style w:type="paragraph" w:customStyle="1" w:styleId="newterm">
    <w:name w:val="newterm"/>
    <w:basedOn w:val="Normal"/>
    <w:pPr>
      <w:widowControl/>
      <w:spacing w:before="100" w:beforeAutospacing="1" w:after="100" w:afterAutospacing="1"/>
    </w:pPr>
    <w:rPr>
      <w:rFonts w:ascii="Verdana" w:eastAsia="Arial Unicode MS" w:hAnsi="Verdana" w:cs="Arial Unicode MS"/>
      <w:b/>
      <w:bCs/>
      <w:i/>
      <w:iCs/>
      <w:color w:val="00079F"/>
      <w:sz w:val="18"/>
      <w:szCs w:val="18"/>
    </w:rPr>
  </w:style>
  <w:style w:type="paragraph" w:customStyle="1" w:styleId="newsheadline">
    <w:name w:val="newsheadline"/>
    <w:basedOn w:val="Normal"/>
    <w:pPr>
      <w:widowControl/>
      <w:spacing w:before="100" w:beforeAutospacing="1" w:after="100" w:afterAutospacing="1"/>
    </w:pPr>
    <w:rPr>
      <w:rFonts w:ascii="Verdana" w:eastAsia="Arial Unicode MS" w:hAnsi="Verdana" w:cs="Arial Unicode MS"/>
      <w:color w:val="00079F"/>
      <w:sz w:val="15"/>
      <w:szCs w:val="15"/>
    </w:rPr>
  </w:style>
  <w:style w:type="paragraph" w:customStyle="1" w:styleId="newsdatesmall">
    <w:name w:val="newsdatesmall"/>
    <w:basedOn w:val="Normal"/>
    <w:pPr>
      <w:widowControl/>
      <w:spacing w:before="100" w:beforeAutospacing="1" w:after="100" w:afterAutospacing="1"/>
    </w:pPr>
    <w:rPr>
      <w:rFonts w:ascii="Verdana" w:eastAsia="Arial Unicode MS" w:hAnsi="Verdana" w:cs="Arial Unicode MS"/>
      <w:color w:val="007850"/>
      <w:sz w:val="15"/>
      <w:szCs w:val="15"/>
    </w:rPr>
  </w:style>
  <w:style w:type="paragraph" w:customStyle="1" w:styleId="newsdatelarge">
    <w:name w:val="newsdatelarge"/>
    <w:basedOn w:val="Normal"/>
    <w:pPr>
      <w:widowControl/>
      <w:spacing w:before="100" w:beforeAutospacing="1" w:after="100" w:afterAutospacing="1"/>
    </w:pPr>
    <w:rPr>
      <w:rFonts w:ascii="Verdana" w:eastAsia="Arial Unicode MS" w:hAnsi="Verdana" w:cs="Arial Unicode MS"/>
      <w:b/>
      <w:bCs/>
      <w:color w:val="007850"/>
      <w:sz w:val="21"/>
      <w:szCs w:val="21"/>
    </w:rPr>
  </w:style>
  <w:style w:type="paragraph" w:customStyle="1" w:styleId="newslink">
    <w:name w:val="newslink"/>
    <w:basedOn w:val="Normal"/>
    <w:pPr>
      <w:widowControl/>
      <w:spacing w:before="100" w:beforeAutospacing="1" w:after="100" w:afterAutospacing="1"/>
    </w:pPr>
    <w:rPr>
      <w:rFonts w:ascii="Verdana" w:eastAsia="Arial Unicode MS" w:hAnsi="Verdana" w:cs="Arial Unicode MS"/>
      <w:color w:val="00079F"/>
      <w:sz w:val="17"/>
      <w:szCs w:val="17"/>
    </w:rPr>
  </w:style>
  <w:style w:type="paragraph" w:customStyle="1" w:styleId="pageheading">
    <w:name w:val="pageheading"/>
    <w:basedOn w:val="Normal"/>
    <w:pPr>
      <w:widowControl/>
      <w:spacing w:before="100" w:beforeAutospacing="1" w:after="100" w:afterAutospacing="1"/>
    </w:pPr>
    <w:rPr>
      <w:rFonts w:ascii="Verdana" w:eastAsia="Arial Unicode MS" w:hAnsi="Verdana" w:cs="Arial Unicode MS"/>
      <w:b/>
      <w:bCs/>
      <w:color w:val="00079F"/>
      <w:sz w:val="32"/>
      <w:szCs w:val="32"/>
    </w:rPr>
  </w:style>
  <w:style w:type="paragraph" w:customStyle="1" w:styleId="pagesubheading1">
    <w:name w:val="pagesubheading_1"/>
    <w:basedOn w:val="Normal"/>
    <w:pPr>
      <w:widowControl/>
      <w:spacing w:before="100" w:beforeAutospacing="1" w:after="100" w:afterAutospacing="1"/>
    </w:pPr>
    <w:rPr>
      <w:rFonts w:ascii="Verdana" w:eastAsia="Arial Unicode MS" w:hAnsi="Verdana" w:cs="Arial Unicode MS"/>
      <w:b/>
      <w:bCs/>
      <w:color w:val="00079F"/>
      <w:sz w:val="26"/>
      <w:szCs w:val="26"/>
    </w:rPr>
  </w:style>
  <w:style w:type="paragraph" w:customStyle="1" w:styleId="pagesubheading2">
    <w:name w:val="pagesubheading_2"/>
    <w:basedOn w:val="Normal"/>
    <w:pPr>
      <w:widowControl/>
      <w:spacing w:before="100" w:beforeAutospacing="1" w:after="100" w:afterAutospacing="1"/>
    </w:pPr>
    <w:rPr>
      <w:rFonts w:ascii="Verdana" w:eastAsia="Arial Unicode MS" w:hAnsi="Verdana" w:cs="Arial Unicode MS"/>
      <w:b/>
      <w:bCs/>
      <w:color w:val="00079F"/>
      <w:sz w:val="21"/>
      <w:szCs w:val="21"/>
    </w:rPr>
  </w:style>
  <w:style w:type="paragraph" w:customStyle="1" w:styleId="pagesubheading3">
    <w:name w:val="pagesubheading_3"/>
    <w:basedOn w:val="Normal"/>
    <w:pPr>
      <w:widowControl/>
      <w:spacing w:before="100" w:beforeAutospacing="1" w:after="100" w:afterAutospacing="1"/>
    </w:pPr>
    <w:rPr>
      <w:rFonts w:ascii="Verdana" w:eastAsia="Arial Unicode MS" w:hAnsi="Verdana" w:cs="Arial Unicode MS"/>
      <w:b/>
      <w:bCs/>
      <w:color w:val="00079F"/>
      <w:sz w:val="18"/>
      <w:szCs w:val="18"/>
    </w:rPr>
  </w:style>
  <w:style w:type="paragraph" w:customStyle="1" w:styleId="sidebarred">
    <w:name w:val="sidebarred"/>
    <w:basedOn w:val="Normal"/>
    <w:pPr>
      <w:widowControl/>
      <w:spacing w:before="100" w:beforeAutospacing="1" w:after="100" w:afterAutospacing="1"/>
    </w:pPr>
    <w:rPr>
      <w:rFonts w:ascii="Verdana" w:eastAsia="Arial Unicode MS" w:hAnsi="Verdana" w:cs="Arial Unicode MS"/>
      <w:color w:val="D94035"/>
      <w:sz w:val="17"/>
      <w:szCs w:val="17"/>
    </w:rPr>
  </w:style>
  <w:style w:type="paragraph" w:customStyle="1" w:styleId="coursecategory">
    <w:name w:val="coursecategory"/>
    <w:basedOn w:val="Normal"/>
    <w:pPr>
      <w:widowControl/>
      <w:spacing w:before="100" w:beforeAutospacing="1" w:after="100" w:afterAutospacing="1"/>
    </w:pPr>
    <w:rPr>
      <w:rFonts w:ascii="Verdana" w:eastAsia="Arial Unicode MS" w:hAnsi="Verdana" w:cs="Arial Unicode MS"/>
      <w:b/>
      <w:bCs/>
      <w:color w:val="006699"/>
      <w:sz w:val="27"/>
      <w:szCs w:val="27"/>
    </w:rPr>
  </w:style>
  <w:style w:type="paragraph" w:customStyle="1" w:styleId="surveyquestion">
    <w:name w:val="surveyquestion"/>
    <w:basedOn w:val="Normal"/>
    <w:pPr>
      <w:widowControl/>
      <w:spacing w:before="100" w:beforeAutospacing="1" w:after="100" w:afterAutospacing="1"/>
    </w:pPr>
    <w:rPr>
      <w:rFonts w:ascii="Verdana" w:eastAsia="Arial Unicode MS" w:hAnsi="Verdana" w:cs="Arial Unicode MS"/>
      <w:b/>
      <w:bCs/>
      <w:color w:val="007850"/>
      <w:sz w:val="18"/>
      <w:szCs w:val="18"/>
    </w:rPr>
  </w:style>
  <w:style w:type="paragraph" w:customStyle="1" w:styleId="tablecolumnheading">
    <w:name w:val="tablecolumnheading"/>
    <w:basedOn w:val="Normal"/>
    <w:pPr>
      <w:widowControl/>
      <w:spacing w:before="100" w:beforeAutospacing="1" w:after="100" w:afterAutospacing="1"/>
    </w:pPr>
    <w:rPr>
      <w:rFonts w:ascii="Verdana" w:eastAsia="Arial Unicode MS" w:hAnsi="Verdana" w:cs="Arial Unicode MS"/>
      <w:b/>
      <w:bCs/>
      <w:color w:val="007850"/>
      <w:sz w:val="18"/>
      <w:szCs w:val="18"/>
    </w:rPr>
  </w:style>
  <w:style w:type="character" w:styleId="Emphasis">
    <w:name w:val="Emphasis"/>
    <w:uiPriority w:val="20"/>
    <w:qFormat/>
    <w:rsid w:val="000D7A0B"/>
    <w:rPr>
      <w:i/>
      <w:iCs/>
    </w:rPr>
  </w:style>
  <w:style w:type="paragraph" w:customStyle="1" w:styleId="emphasis1">
    <w:name w:val="emphasis1"/>
    <w:basedOn w:val="Normal"/>
    <w:pPr>
      <w:widowControl/>
      <w:spacing w:before="100" w:beforeAutospacing="1" w:after="100" w:afterAutospacing="1"/>
    </w:pPr>
    <w:rPr>
      <w:rFonts w:ascii="Verdana" w:eastAsia="Arial Unicode MS" w:hAnsi="Verdana" w:cs="Arial Unicode MS"/>
      <w:b/>
      <w:bCs/>
      <w:color w:val="007850"/>
      <w:sz w:val="21"/>
      <w:szCs w:val="21"/>
    </w:rPr>
  </w:style>
  <w:style w:type="paragraph" w:customStyle="1" w:styleId="emphasisless">
    <w:name w:val="emphasisless"/>
    <w:basedOn w:val="Normal"/>
    <w:pPr>
      <w:widowControl/>
      <w:spacing w:before="100" w:beforeAutospacing="1" w:after="100" w:afterAutospacing="1"/>
    </w:pPr>
    <w:rPr>
      <w:rFonts w:ascii="Verdana" w:eastAsia="Arial Unicode MS" w:hAnsi="Verdana" w:cs="Arial Unicode MS"/>
      <w:b/>
      <w:bCs/>
      <w:color w:val="007850"/>
      <w:sz w:val="18"/>
      <w:szCs w:val="18"/>
    </w:rPr>
  </w:style>
  <w:style w:type="paragraph" w:customStyle="1" w:styleId="warning">
    <w:name w:val="warning"/>
    <w:basedOn w:val="Normal"/>
    <w:pPr>
      <w:widowControl/>
      <w:spacing w:before="100" w:beforeAutospacing="1" w:after="100" w:afterAutospacing="1"/>
    </w:pPr>
    <w:rPr>
      <w:rFonts w:ascii="Verdana" w:eastAsia="Arial Unicode MS" w:hAnsi="Verdana" w:cs="Arial Unicode MS"/>
      <w:b/>
      <w:bCs/>
      <w:color w:val="D9403F"/>
      <w:sz w:val="21"/>
      <w:szCs w:val="21"/>
    </w:rPr>
  </w:style>
  <w:style w:type="paragraph" w:customStyle="1" w:styleId="codesample">
    <w:name w:val="codesample"/>
    <w:basedOn w:val="Normal"/>
    <w:pPr>
      <w:widowControl/>
      <w:spacing w:before="100" w:beforeAutospacing="1" w:after="100" w:afterAutospacing="1"/>
    </w:pPr>
    <w:rPr>
      <w:rFonts w:ascii="Courier" w:eastAsia="Arial Unicode MS" w:hAnsi="Courier" w:cs="Arial Unicode MS"/>
      <w:color w:val="000000"/>
      <w:sz w:val="17"/>
      <w:szCs w:val="17"/>
    </w:rPr>
  </w:style>
  <w:style w:type="paragraph" w:customStyle="1" w:styleId="tiny">
    <w:name w:val="tiny"/>
    <w:basedOn w:val="Normal"/>
    <w:pPr>
      <w:widowControl/>
      <w:spacing w:before="100" w:beforeAutospacing="1" w:after="100" w:afterAutospacing="1"/>
    </w:pPr>
    <w:rPr>
      <w:rFonts w:ascii="Verdana" w:eastAsia="Arial Unicode MS" w:hAnsi="Verdana" w:cs="Arial Unicode MS"/>
      <w:color w:val="00079F"/>
      <w:sz w:val="2"/>
      <w:szCs w:val="2"/>
    </w:rPr>
  </w:style>
  <w:style w:type="character" w:customStyle="1" w:styleId="FollowedHyperlink1">
    <w:name w:val="FollowedHyperlink1"/>
    <w:rPr>
      <w:strike w:val="0"/>
      <w:dstrike w:val="0"/>
      <w:color w:val="00079F"/>
      <w:u w:val="none"/>
      <w:effect w:val="none"/>
    </w:rPr>
  </w:style>
  <w:style w:type="character" w:customStyle="1" w:styleId="FollowedHyperlink2">
    <w:name w:val="FollowedHyperlink2"/>
    <w:rPr>
      <w:rFonts w:ascii="Verdana" w:hAnsi="Verdana" w:hint="default"/>
      <w:b/>
      <w:bCs/>
      <w:strike w:val="0"/>
      <w:dstrike w:val="0"/>
      <w:color w:val="007850"/>
      <w:sz w:val="17"/>
      <w:szCs w:val="17"/>
      <w:u w:val="none"/>
      <w:effect w:val="none"/>
    </w:rPr>
  </w:style>
  <w:style w:type="paragraph" w:customStyle="1" w:styleId="NormalWeb1">
    <w:name w:val="Normal (Web)1"/>
    <w:basedOn w:val="Normal"/>
    <w:pPr>
      <w:widowControl/>
      <w:spacing w:after="100" w:afterAutospacing="1"/>
    </w:pPr>
    <w:rPr>
      <w:rFonts w:ascii="Verdana" w:eastAsia="Arial Unicode MS" w:hAnsi="Verdana" w:cs="Arial Unicode MS"/>
      <w:color w:val="00079F"/>
      <w:sz w:val="20"/>
    </w:rPr>
  </w:style>
  <w:style w:type="paragraph" w:customStyle="1" w:styleId="dt">
    <w:name w:val="dt"/>
    <w:basedOn w:val="n"/>
    <w:next w:val="n"/>
    <w:pPr>
      <w:jc w:val="center"/>
    </w:pPr>
    <w:rPr>
      <w:i/>
      <w:color w:val="008000"/>
      <w:sz w:val="16"/>
    </w:rPr>
  </w:style>
  <w:style w:type="paragraph" w:customStyle="1" w:styleId="msoacetate0">
    <w:name w:val="msoacetate"/>
    <w:basedOn w:val="Normal"/>
    <w:pPr>
      <w:widowControl/>
      <w:spacing w:before="100" w:beforeAutospacing="1" w:after="100" w:afterAutospacing="1"/>
    </w:pPr>
    <w:rPr>
      <w:rFonts w:ascii="Tahoma" w:eastAsia="Arial Unicode MS" w:hAnsi="Tahoma" w:cs="Tahoma"/>
      <w:color w:val="00079F"/>
      <w:sz w:val="16"/>
      <w:szCs w:val="16"/>
    </w:rPr>
  </w:style>
  <w:style w:type="paragraph" w:customStyle="1" w:styleId="RoiTitle">
    <w:name w:val="Roi Title"/>
    <w:basedOn w:val="Heading2"/>
    <w:pPr>
      <w:widowControl/>
      <w:spacing w:before="0" w:after="0"/>
      <w:jc w:val="center"/>
    </w:pPr>
    <w:rPr>
      <w:rFonts w:ascii="Palatino Linotype" w:hAnsi="Palatino Linotype"/>
      <w:bCs/>
      <w:i w:val="0"/>
      <w:color w:val="000080"/>
      <w:sz w:val="52"/>
      <w14:shadow w14:blurRad="50800" w14:dist="38100" w14:dir="2700000" w14:sx="100000" w14:sy="100000" w14:kx="0" w14:ky="0" w14:algn="tl">
        <w14:srgbClr w14:val="000000">
          <w14:alpha w14:val="60000"/>
        </w14:srgbClr>
      </w14:shadow>
    </w:rPr>
  </w:style>
  <w:style w:type="paragraph" w:customStyle="1" w:styleId="IntroandOverview">
    <w:name w:val="Intro and Overview"/>
    <w:basedOn w:val="Heading2"/>
    <w:pPr>
      <w:widowControl/>
      <w:spacing w:before="0" w:after="0"/>
      <w:ind w:left="144"/>
    </w:pPr>
    <w:rPr>
      <w:rFonts w:ascii="Times New Roman" w:hAnsi="Times New Roman"/>
      <w:bCs/>
      <w:i w:val="0"/>
      <w:szCs w:val="24"/>
    </w:rPr>
  </w:style>
  <w:style w:type="paragraph" w:customStyle="1" w:styleId="BulletText0">
    <w:name w:val="Bullet Text"/>
    <w:basedOn w:val="Normal"/>
    <w:autoRedefine/>
    <w:rsid w:val="00447E27"/>
    <w:pPr>
      <w:keepNext/>
      <w:widowControl/>
      <w:outlineLvl w:val="2"/>
    </w:pPr>
    <w:rPr>
      <w:rFonts w:ascii="Arial" w:hAnsi="Arial" w:cs="Arial"/>
      <w:sz w:val="20"/>
      <w:szCs w:val="24"/>
    </w:rPr>
  </w:style>
  <w:style w:type="paragraph" w:customStyle="1" w:styleId="IdeastoUse">
    <w:name w:val="Ideas to Use"/>
    <w:basedOn w:val="IntroandOverview"/>
    <w:pPr>
      <w:ind w:left="288"/>
    </w:pPr>
    <w:rPr>
      <w:b w:val="0"/>
    </w:rPr>
  </w:style>
  <w:style w:type="paragraph" w:customStyle="1" w:styleId="Unit">
    <w:name w:val="Unit #"/>
    <w:basedOn w:val="Normal"/>
    <w:autoRedefine/>
    <w:rPr>
      <w:rFonts w:ascii="Arial" w:hAnsi="Arial" w:cs="Arial"/>
      <w:b/>
      <w:bCs/>
      <w:sz w:val="22"/>
      <w:szCs w:val="28"/>
    </w:rPr>
  </w:style>
  <w:style w:type="paragraph" w:customStyle="1" w:styleId="bullettextindented0">
    <w:name w:val="bullet text indented"/>
    <w:basedOn w:val="Normal"/>
    <w:autoRedefine/>
    <w:pPr>
      <w:widowControl/>
      <w:numPr>
        <w:numId w:val="12"/>
      </w:numPr>
    </w:pPr>
    <w:rPr>
      <w:rFonts w:ascii="Arial" w:hAnsi="Arial" w:cs="Arial"/>
      <w:sz w:val="20"/>
      <w:szCs w:val="24"/>
    </w:rPr>
  </w:style>
  <w:style w:type="paragraph" w:customStyle="1" w:styleId="CourseObj">
    <w:name w:val="Course Obj"/>
    <w:basedOn w:val="Normal"/>
    <w:pPr>
      <w:widowControl/>
      <w:ind w:left="288"/>
    </w:pPr>
    <w:rPr>
      <w:rFonts w:ascii="Times New Roman" w:hAnsi="Times New Roman"/>
      <w:szCs w:val="24"/>
    </w:rPr>
  </w:style>
  <w:style w:type="paragraph" w:customStyle="1" w:styleId="BodyTextJustified">
    <w:name w:val="Body Text Justified"/>
    <w:basedOn w:val="Normal"/>
    <w:pPr>
      <w:widowControl/>
      <w:spacing w:after="480"/>
      <w:jc w:val="both"/>
    </w:pPr>
    <w:rPr>
      <w:rFonts w:ascii="Times New Roman" w:hAnsi="Times New Roman"/>
      <w:szCs w:val="24"/>
    </w:rPr>
  </w:style>
  <w:style w:type="paragraph" w:customStyle="1" w:styleId="Bullettext">
    <w:name w:val="Bullet text"/>
    <w:basedOn w:val="Normal"/>
    <w:autoRedefine/>
    <w:pPr>
      <w:widowControl/>
      <w:numPr>
        <w:numId w:val="11"/>
      </w:numPr>
    </w:pPr>
    <w:rPr>
      <w:rFonts w:ascii="Arial" w:hAnsi="Arial" w:cs="Arial"/>
      <w:sz w:val="20"/>
      <w:szCs w:val="24"/>
    </w:rPr>
  </w:style>
  <w:style w:type="paragraph" w:customStyle="1" w:styleId="ROI2ndpgHeader">
    <w:name w:val="ROI 2nd pg Header"/>
    <w:basedOn w:val="Normal"/>
    <w:pPr>
      <w:widowControl/>
      <w:spacing w:after="360"/>
    </w:pPr>
    <w:rPr>
      <w:rFonts w:ascii="Palatino Linotype" w:hAnsi="Palatino Linotype"/>
      <w:b/>
      <w:color w:val="000080"/>
      <w:sz w:val="32"/>
      <w:szCs w:val="24"/>
      <w14:shadow w14:blurRad="50800" w14:dist="38100" w14:dir="2700000" w14:sx="100000" w14:sy="100000" w14:kx="0" w14:ky="0" w14:algn="tl">
        <w14:srgbClr w14:val="000000">
          <w14:alpha w14:val="60000"/>
        </w14:srgbClr>
      </w14:shadow>
    </w:rPr>
  </w:style>
  <w:style w:type="paragraph" w:customStyle="1" w:styleId="bulletLearningObj">
    <w:name w:val="bullet Learning Obj"/>
    <w:basedOn w:val="Normal"/>
    <w:autoRedefine/>
    <w:pPr>
      <w:widowControl/>
    </w:pPr>
    <w:rPr>
      <w:rFonts w:ascii="Arial" w:hAnsi="Arial" w:cs="Arial"/>
      <w:sz w:val="20"/>
      <w:szCs w:val="24"/>
    </w:rPr>
  </w:style>
  <w:style w:type="paragraph" w:customStyle="1" w:styleId="Bullettextindented">
    <w:name w:val="Bullet text indented"/>
    <w:basedOn w:val="BulletText0"/>
    <w:autoRedefine/>
    <w:pPr>
      <w:numPr>
        <w:numId w:val="14"/>
      </w:numPr>
    </w:pPr>
    <w:rPr>
      <w:rFonts w:ascii="Times New Roman" w:hAnsi="Times New Roman" w:cs="Times New Roman"/>
      <w:sz w:val="24"/>
    </w:rPr>
  </w:style>
  <w:style w:type="paragraph" w:customStyle="1" w:styleId="ROIbullettext">
    <w:name w:val="ROI bullet text"/>
    <w:basedOn w:val="BulletText0"/>
    <w:pPr>
      <w:ind w:left="288"/>
    </w:pPr>
    <w:rPr>
      <w:rFonts w:ascii="Times New Roman" w:hAnsi="Times New Roman" w:cs="Times New Roman"/>
      <w:sz w:val="24"/>
    </w:rPr>
  </w:style>
  <w:style w:type="paragraph" w:customStyle="1" w:styleId="Bullettextindentedtwice">
    <w:name w:val="Bullet text indented twice"/>
    <w:basedOn w:val="Bullettextindented"/>
    <w:pPr>
      <w:numPr>
        <w:numId w:val="0"/>
      </w:numPr>
      <w:tabs>
        <w:tab w:val="num" w:pos="1080"/>
      </w:tabs>
      <w:ind w:left="1080" w:hanging="360"/>
    </w:pPr>
  </w:style>
  <w:style w:type="paragraph" w:customStyle="1" w:styleId="bullettextdash">
    <w:name w:val="bullet text dash"/>
    <w:basedOn w:val="Normal"/>
    <w:autoRedefine/>
    <w:pPr>
      <w:widowControl/>
      <w:numPr>
        <w:numId w:val="10"/>
      </w:numPr>
      <w:tabs>
        <w:tab w:val="clear" w:pos="1440"/>
      </w:tabs>
    </w:pPr>
    <w:rPr>
      <w:rFonts w:ascii="Times New Roman" w:hAnsi="Times New Roman"/>
      <w:szCs w:val="24"/>
    </w:rPr>
  </w:style>
  <w:style w:type="paragraph" w:customStyle="1" w:styleId="bullet4thlevel">
    <w:name w:val="bullet 4th level"/>
    <w:basedOn w:val="Normal"/>
    <w:autoRedefine/>
    <w:pPr>
      <w:widowControl/>
      <w:numPr>
        <w:numId w:val="13"/>
      </w:numPr>
    </w:pPr>
    <w:rPr>
      <w:rFonts w:ascii="Times New Roman" w:hAnsi="Times New Roman"/>
      <w:szCs w:val="24"/>
    </w:rPr>
  </w:style>
  <w:style w:type="paragraph" w:customStyle="1" w:styleId="bullet">
    <w:name w:val="bullet"/>
    <w:basedOn w:val="Normal"/>
    <w:autoRedefine/>
    <w:pPr>
      <w:widowControl/>
      <w:numPr>
        <w:ilvl w:val="1"/>
        <w:numId w:val="15"/>
      </w:numPr>
    </w:pPr>
    <w:rPr>
      <w:rFonts w:ascii="Times New Roman" w:hAnsi="Times New Roman" w:cs="Tahoma"/>
      <w:szCs w:val="24"/>
    </w:rPr>
  </w:style>
  <w:style w:type="character" w:customStyle="1" w:styleId="text1">
    <w:name w:val="text1"/>
    <w:rPr>
      <w:rFonts w:ascii="Arial" w:hAnsi="Arial" w:cs="Arial" w:hint="default"/>
      <w:color w:val="000000"/>
      <w:sz w:val="18"/>
      <w:szCs w:val="18"/>
      <w:shd w:val="clear" w:color="auto" w:fill="auto"/>
    </w:rPr>
  </w:style>
  <w:style w:type="paragraph" w:customStyle="1" w:styleId="SlideText">
    <w:name w:val="SlideText"/>
    <w:basedOn w:val="Normal"/>
    <w:rsid w:val="00D24970"/>
    <w:pPr>
      <w:numPr>
        <w:numId w:val="16"/>
      </w:numPr>
    </w:pPr>
  </w:style>
  <w:style w:type="paragraph" w:styleId="BalloonText">
    <w:name w:val="Balloon Text"/>
    <w:basedOn w:val="Normal"/>
    <w:link w:val="BalloonTextChar"/>
    <w:rsid w:val="00BC33BE"/>
    <w:rPr>
      <w:rFonts w:ascii="Tahoma" w:hAnsi="Tahoma" w:cs="Tahoma"/>
      <w:sz w:val="16"/>
      <w:szCs w:val="16"/>
    </w:rPr>
  </w:style>
  <w:style w:type="character" w:customStyle="1" w:styleId="BalloonTextChar">
    <w:name w:val="Balloon Text Char"/>
    <w:link w:val="BalloonText"/>
    <w:rsid w:val="00BC33BE"/>
    <w:rPr>
      <w:rFonts w:ascii="Tahoma" w:hAnsi="Tahoma" w:cs="Tahoma"/>
      <w:sz w:val="16"/>
      <w:szCs w:val="16"/>
    </w:rPr>
  </w:style>
  <w:style w:type="character" w:customStyle="1" w:styleId="FooterChar">
    <w:name w:val="Footer Char"/>
    <w:link w:val="Footer"/>
    <w:uiPriority w:val="99"/>
    <w:rsid w:val="00345F9E"/>
    <w:rPr>
      <w:rFonts w:ascii="New Century Schlbk" w:hAnsi="New Century Schlbk"/>
      <w:sz w:val="24"/>
    </w:rPr>
  </w:style>
  <w:style w:type="character" w:customStyle="1" w:styleId="HeaderChar">
    <w:name w:val="Header Char"/>
    <w:link w:val="Header"/>
    <w:uiPriority w:val="99"/>
    <w:rsid w:val="00E80474"/>
    <w:rPr>
      <w:rFonts w:ascii="New Century Schlbk" w:hAnsi="New Century Schlbk"/>
      <w:sz w:val="24"/>
    </w:rPr>
  </w:style>
  <w:style w:type="paragraph" w:customStyle="1" w:styleId="Subheading1">
    <w:name w:val="Subheading1"/>
    <w:basedOn w:val="Normal"/>
    <w:link w:val="Subheading1Char"/>
    <w:rsid w:val="00DB342D"/>
    <w:pPr>
      <w:numPr>
        <w:numId w:val="17"/>
      </w:numPr>
    </w:pPr>
    <w:rPr>
      <w:rFonts w:ascii="Arial" w:hAnsi="Arial" w:cs="Arial"/>
      <w:b/>
      <w:color w:val="660066"/>
      <w:sz w:val="17"/>
      <w:szCs w:val="17"/>
    </w:rPr>
  </w:style>
  <w:style w:type="paragraph" w:customStyle="1" w:styleId="utlineSubtitle">
    <w:name w:val="utline_Subtitle"/>
    <w:basedOn w:val="Subheading1"/>
    <w:link w:val="utlineSubtitleChar"/>
    <w:rsid w:val="00DB342D"/>
    <w:pPr>
      <w:ind w:left="180" w:hanging="180"/>
    </w:pPr>
  </w:style>
  <w:style w:type="character" w:customStyle="1" w:styleId="Subheading1Char">
    <w:name w:val="Subheading1 Char"/>
    <w:link w:val="Subheading1"/>
    <w:rsid w:val="00DB342D"/>
    <w:rPr>
      <w:rFonts w:ascii="Arial" w:hAnsi="Arial" w:cs="Arial"/>
      <w:b/>
      <w:color w:val="660066"/>
      <w:sz w:val="17"/>
      <w:szCs w:val="17"/>
    </w:rPr>
  </w:style>
  <w:style w:type="paragraph" w:customStyle="1" w:styleId="0Subtitle">
    <w:name w:val="0. Subtitle"/>
    <w:basedOn w:val="0Body"/>
    <w:link w:val="0SubtitleChar"/>
    <w:rsid w:val="00194ABD"/>
    <w:rPr>
      <w:rFonts w:ascii="Arial" w:hAnsi="Arial"/>
      <w:b/>
      <w:color w:val="006699"/>
    </w:rPr>
  </w:style>
  <w:style w:type="character" w:customStyle="1" w:styleId="utlineSubtitleChar">
    <w:name w:val="utline_Subtitle Char"/>
    <w:basedOn w:val="Subheading1Char"/>
    <w:link w:val="utlineSubtitle"/>
    <w:rsid w:val="00DB342D"/>
    <w:rPr>
      <w:rFonts w:ascii="Arial" w:hAnsi="Arial" w:cs="Arial"/>
      <w:b/>
      <w:color w:val="660066"/>
      <w:sz w:val="17"/>
      <w:szCs w:val="17"/>
    </w:rPr>
  </w:style>
  <w:style w:type="paragraph" w:customStyle="1" w:styleId="0Body">
    <w:name w:val="0. Body"/>
    <w:basedOn w:val="Normal"/>
    <w:link w:val="0BodyChar"/>
    <w:rsid w:val="005A5CC9"/>
    <w:rPr>
      <w:rFonts w:ascii="Calibri" w:hAnsi="Calibri" w:cs="Arial"/>
      <w:color w:val="000000"/>
      <w:sz w:val="20"/>
    </w:rPr>
  </w:style>
  <w:style w:type="character" w:customStyle="1" w:styleId="0SubtitleChar">
    <w:name w:val="0. Subtitle Char"/>
    <w:link w:val="0Subtitle"/>
    <w:rsid w:val="00194ABD"/>
    <w:rPr>
      <w:rFonts w:ascii="Arial" w:hAnsi="Arial" w:cs="Arial"/>
      <w:b/>
      <w:color w:val="006699"/>
    </w:rPr>
  </w:style>
  <w:style w:type="paragraph" w:customStyle="1" w:styleId="0BodyBullet">
    <w:name w:val="0. Body Bullet"/>
    <w:basedOn w:val="Subheading1"/>
    <w:link w:val="0BodyBulletChar"/>
    <w:qFormat/>
    <w:rsid w:val="009165C3"/>
    <w:pPr>
      <w:numPr>
        <w:numId w:val="0"/>
      </w:numPr>
    </w:pPr>
    <w:rPr>
      <w:rFonts w:ascii="Calibri" w:hAnsi="Calibri"/>
      <w:b w:val="0"/>
      <w:color w:val="000000"/>
      <w:sz w:val="20"/>
      <w:szCs w:val="20"/>
    </w:rPr>
  </w:style>
  <w:style w:type="character" w:customStyle="1" w:styleId="0BodyChar">
    <w:name w:val="0. Body Char"/>
    <w:link w:val="0Body"/>
    <w:rsid w:val="005A5CC9"/>
    <w:rPr>
      <w:rFonts w:ascii="Calibri" w:hAnsi="Calibri" w:cs="Arial"/>
      <w:color w:val="000000"/>
    </w:rPr>
  </w:style>
  <w:style w:type="paragraph" w:customStyle="1" w:styleId="0Session">
    <w:name w:val="0. Session"/>
    <w:basedOn w:val="Normal"/>
    <w:link w:val="0SessionChar"/>
    <w:qFormat/>
    <w:rsid w:val="009607B0"/>
    <w:pPr>
      <w:widowControl/>
      <w:numPr>
        <w:numId w:val="23"/>
      </w:numPr>
    </w:pPr>
    <w:rPr>
      <w:rFonts w:ascii="Calibri" w:hAnsi="Calibri" w:cs="Arial"/>
      <w:b/>
      <w:color w:val="000000"/>
      <w:sz w:val="20"/>
    </w:rPr>
  </w:style>
  <w:style w:type="character" w:customStyle="1" w:styleId="0BodyBulletChar">
    <w:name w:val="0. Body Bullet Char"/>
    <w:link w:val="0BodyBullet"/>
    <w:rsid w:val="009165C3"/>
    <w:rPr>
      <w:rFonts w:ascii="Calibri" w:hAnsi="Calibri" w:cs="Arial"/>
      <w:color w:val="000000"/>
    </w:rPr>
  </w:style>
  <w:style w:type="paragraph" w:customStyle="1" w:styleId="0Italics">
    <w:name w:val="0. Italics"/>
    <w:basedOn w:val="0Body"/>
    <w:link w:val="0ItalicsChar"/>
    <w:qFormat/>
    <w:rsid w:val="009165C3"/>
    <w:rPr>
      <w:i/>
    </w:rPr>
  </w:style>
  <w:style w:type="character" w:customStyle="1" w:styleId="0SessionChar">
    <w:name w:val="0. Session Char"/>
    <w:link w:val="0Session"/>
    <w:rsid w:val="009607B0"/>
    <w:rPr>
      <w:rFonts w:ascii="Calibri" w:hAnsi="Calibri" w:cs="Arial"/>
      <w:b/>
      <w:color w:val="000000"/>
    </w:rPr>
  </w:style>
  <w:style w:type="paragraph" w:customStyle="1" w:styleId="0BoxText">
    <w:name w:val="0. Box Text"/>
    <w:basedOn w:val="Normal"/>
    <w:link w:val="0BoxTextChar"/>
    <w:rsid w:val="002331F2"/>
    <w:pPr>
      <w:ind w:left="180"/>
    </w:pPr>
    <w:rPr>
      <w:rFonts w:ascii="Arial" w:hAnsi="Arial" w:cs="Arial"/>
      <w:color w:val="403152"/>
      <w:sz w:val="16"/>
      <w:szCs w:val="16"/>
    </w:rPr>
  </w:style>
  <w:style w:type="character" w:customStyle="1" w:styleId="0ItalicsChar">
    <w:name w:val="0. Italics Char"/>
    <w:link w:val="0Italics"/>
    <w:rsid w:val="009165C3"/>
    <w:rPr>
      <w:rFonts w:ascii="Calibri" w:hAnsi="Calibri" w:cs="Arial"/>
      <w:i/>
      <w:color w:val="000000"/>
    </w:rPr>
  </w:style>
  <w:style w:type="character" w:customStyle="1" w:styleId="NormalWebChar">
    <w:name w:val="Normal (Web) Char"/>
    <w:link w:val="NormalWeb"/>
    <w:rsid w:val="00134B8A"/>
    <w:rPr>
      <w:rFonts w:ascii="Arial Unicode MS" w:eastAsia="Arial Unicode MS" w:hAnsi="Arial Unicode MS" w:cs="Arial Unicode MS"/>
      <w:color w:val="00079F"/>
      <w:sz w:val="18"/>
      <w:szCs w:val="18"/>
    </w:rPr>
  </w:style>
  <w:style w:type="character" w:customStyle="1" w:styleId="0BoxTextChar">
    <w:name w:val="0. Box Text Char"/>
    <w:link w:val="0BoxText"/>
    <w:rsid w:val="002331F2"/>
    <w:rPr>
      <w:rFonts w:ascii="Arial" w:hAnsi="Arial" w:cs="Arial"/>
      <w:color w:val="403152"/>
      <w:sz w:val="16"/>
      <w:szCs w:val="16"/>
    </w:rPr>
  </w:style>
  <w:style w:type="paragraph" w:customStyle="1" w:styleId="0Body2Bullet2">
    <w:name w:val="0. Body2 Bullet2"/>
    <w:basedOn w:val="0BodyBullet"/>
    <w:link w:val="0Body2Bullet2Char"/>
    <w:rsid w:val="00C22CD3"/>
    <w:pPr>
      <w:numPr>
        <w:numId w:val="19"/>
      </w:numPr>
      <w:ind w:left="360"/>
    </w:pPr>
  </w:style>
  <w:style w:type="character" w:customStyle="1" w:styleId="0Body2Bullet2Char">
    <w:name w:val="0. Body2 Bullet2 Char"/>
    <w:link w:val="0Body2Bullet2"/>
    <w:rsid w:val="00C22CD3"/>
    <w:rPr>
      <w:rFonts w:ascii="Calibri" w:hAnsi="Calibri" w:cs="Arial"/>
      <w:color w:val="000000"/>
    </w:rPr>
  </w:style>
  <w:style w:type="paragraph" w:customStyle="1" w:styleId="SectionText">
    <w:name w:val="SectionText"/>
    <w:rsid w:val="00F8264E"/>
    <w:pPr>
      <w:widowControl w:val="0"/>
      <w:tabs>
        <w:tab w:val="left" w:pos="709"/>
      </w:tabs>
      <w:suppressAutoHyphens/>
      <w:overflowPunct w:val="0"/>
      <w:spacing w:after="144" w:line="276" w:lineRule="auto"/>
    </w:pPr>
    <w:rPr>
      <w:rFonts w:ascii="FreeSans" w:eastAsia="DejaVu Sans" w:hAnsi="FreeSans" w:cs="DejaVu Sans"/>
      <w:color w:val="00000A"/>
      <w:sz w:val="24"/>
      <w:szCs w:val="24"/>
      <w:lang w:bidi="en-US"/>
    </w:rPr>
  </w:style>
  <w:style w:type="paragraph" w:customStyle="1" w:styleId="OutlineTopic">
    <w:name w:val="OutlineTopic"/>
    <w:basedOn w:val="Normal"/>
    <w:rsid w:val="00F8264E"/>
    <w:pPr>
      <w:suppressLineNumbers/>
      <w:tabs>
        <w:tab w:val="left" w:pos="709"/>
        <w:tab w:val="right" w:leader="dot" w:pos="8305"/>
      </w:tabs>
      <w:suppressAutoHyphens/>
      <w:overflowPunct w:val="0"/>
      <w:spacing w:after="200" w:line="276" w:lineRule="auto"/>
    </w:pPr>
    <w:rPr>
      <w:rFonts w:ascii="Arial" w:eastAsia="DejaVu Sans" w:hAnsi="Arial" w:cs="Lohit Hindi"/>
      <w:color w:val="00000A"/>
      <w:szCs w:val="24"/>
      <w:lang w:bidi="en-US"/>
    </w:rPr>
  </w:style>
  <w:style w:type="paragraph" w:customStyle="1" w:styleId="OutlineChapter">
    <w:name w:val="OutlineChapter"/>
    <w:rsid w:val="00F8264E"/>
    <w:pPr>
      <w:widowControl w:val="0"/>
      <w:tabs>
        <w:tab w:val="left" w:pos="709"/>
      </w:tabs>
      <w:suppressAutoHyphens/>
      <w:overflowPunct w:val="0"/>
      <w:spacing w:before="216" w:line="276" w:lineRule="auto"/>
    </w:pPr>
    <w:rPr>
      <w:rFonts w:ascii="Arial" w:eastAsia="DejaVu Sans" w:hAnsi="Arial" w:cs="DejaVu Sans"/>
      <w:color w:val="00000A"/>
      <w:sz w:val="28"/>
      <w:szCs w:val="24"/>
      <w:lang w:bidi="en-US"/>
    </w:rPr>
  </w:style>
  <w:style w:type="paragraph" w:styleId="ListParagraph">
    <w:name w:val="List Paragraph"/>
    <w:basedOn w:val="Normal"/>
    <w:uiPriority w:val="34"/>
    <w:qFormat/>
    <w:rsid w:val="00B95C11"/>
    <w:pPr>
      <w:widowControl/>
      <w:spacing w:after="160" w:line="259" w:lineRule="auto"/>
      <w:ind w:left="720"/>
      <w:contextualSpacing/>
    </w:pPr>
    <w:rPr>
      <w:rFonts w:ascii="Calibri" w:hAnsi="Calibri"/>
      <w:sz w:val="22"/>
      <w:szCs w:val="22"/>
    </w:rPr>
  </w:style>
  <w:style w:type="paragraph" w:customStyle="1" w:styleId="DefaultStyle">
    <w:name w:val="Default Style"/>
    <w:rsid w:val="0091373D"/>
    <w:pPr>
      <w:widowControl w:val="0"/>
      <w:tabs>
        <w:tab w:val="left" w:pos="709"/>
      </w:tabs>
      <w:suppressAutoHyphens/>
      <w:spacing w:after="160" w:line="259" w:lineRule="auto"/>
    </w:pPr>
    <w:rPr>
      <w:rFonts w:ascii="Times" w:eastAsia="DejaVu Sans" w:hAnsi="Times" w:cs="DejaVu Sans"/>
      <w:color w:val="00000A"/>
      <w:sz w:val="24"/>
      <w:szCs w:val="24"/>
      <w:lang w:bidi="en-US"/>
    </w:rPr>
  </w:style>
  <w:style w:type="character" w:styleId="Strong">
    <w:name w:val="Strong"/>
    <w:uiPriority w:val="22"/>
    <w:qFormat/>
    <w:rsid w:val="00370D32"/>
    <w:rPr>
      <w:b/>
      <w:bCs/>
    </w:rPr>
  </w:style>
  <w:style w:type="paragraph" w:customStyle="1" w:styleId="0Header">
    <w:name w:val="0. Header"/>
    <w:basedOn w:val="0Subtitle"/>
    <w:link w:val="0HeaderChar"/>
    <w:qFormat/>
    <w:rsid w:val="00150874"/>
    <w:rPr>
      <w:color w:val="0070C0"/>
      <w:sz w:val="18"/>
    </w:rPr>
  </w:style>
  <w:style w:type="character" w:customStyle="1" w:styleId="0HeaderChar">
    <w:name w:val="0. Header Char"/>
    <w:basedOn w:val="0BodyChar"/>
    <w:link w:val="0Header"/>
    <w:rsid w:val="00150874"/>
    <w:rPr>
      <w:rFonts w:ascii="Arial" w:hAnsi="Arial" w:cs="Arial"/>
      <w:b/>
      <w:color w:val="0070C0"/>
      <w:sz w:val="18"/>
    </w:rPr>
  </w:style>
  <w:style w:type="paragraph" w:customStyle="1" w:styleId="0BodyText">
    <w:name w:val="0. Body Text"/>
    <w:basedOn w:val="Normal"/>
    <w:link w:val="0BodyTextChar"/>
    <w:qFormat/>
    <w:rsid w:val="005A5CC9"/>
    <w:rPr>
      <w:rFonts w:ascii="Calibri" w:hAnsi="Calibri" w:cs="Arial"/>
      <w:bCs/>
      <w:noProof/>
      <w:color w:val="000000"/>
      <w:sz w:val="20"/>
    </w:rPr>
  </w:style>
  <w:style w:type="character" w:customStyle="1" w:styleId="0BodyTextChar">
    <w:name w:val="0. Body Text Char"/>
    <w:link w:val="0BodyText"/>
    <w:rsid w:val="005A5CC9"/>
    <w:rPr>
      <w:rFonts w:ascii="Calibri" w:hAnsi="Calibri" w:cs="Arial"/>
      <w:bCs/>
      <w:noProof/>
      <w:color w:val="000000"/>
    </w:rPr>
  </w:style>
  <w:style w:type="paragraph" w:customStyle="1" w:styleId="0Bullet1">
    <w:name w:val="0. Bullet 1"/>
    <w:basedOn w:val="Normal"/>
    <w:link w:val="0Bullet1Char"/>
    <w:rsid w:val="005A5CC9"/>
    <w:pPr>
      <w:ind w:left="720" w:hanging="360"/>
    </w:pPr>
    <w:rPr>
      <w:rFonts w:ascii="Calibri" w:eastAsia="Arial Unicode MS" w:hAnsi="Calibri" w:cs="Arial"/>
      <w:color w:val="000000"/>
      <w:sz w:val="21"/>
      <w:szCs w:val="21"/>
      <w:lang w:eastAsia="zh-CN" w:bidi="hi-IN"/>
    </w:rPr>
  </w:style>
  <w:style w:type="character" w:customStyle="1" w:styleId="0Bullet1Char">
    <w:name w:val="0. Bullet 1 Char"/>
    <w:basedOn w:val="DefaultParagraphFont"/>
    <w:link w:val="0Bullet1"/>
    <w:rsid w:val="005A5CC9"/>
    <w:rPr>
      <w:rFonts w:ascii="Calibri" w:eastAsia="Arial Unicode MS" w:hAnsi="Calibri" w:cs="Arial"/>
      <w:color w:val="000000"/>
      <w:sz w:val="21"/>
      <w:szCs w:val="21"/>
      <w:lang w:eastAsia="zh-CN" w:bidi="hi-IN"/>
    </w:rPr>
  </w:style>
  <w:style w:type="paragraph" w:customStyle="1" w:styleId="0SubHead">
    <w:name w:val="0. SubHead"/>
    <w:basedOn w:val="Normal"/>
    <w:link w:val="0SubHeadChar"/>
    <w:qFormat/>
    <w:rsid w:val="005A5CC9"/>
    <w:rPr>
      <w:rFonts w:ascii="Arial" w:hAnsi="Arial" w:cs="Arial"/>
      <w:b/>
      <w:noProof/>
      <w:color w:val="0070C0"/>
      <w:sz w:val="18"/>
      <w:szCs w:val="18"/>
    </w:rPr>
  </w:style>
  <w:style w:type="character" w:customStyle="1" w:styleId="0SubHeadChar">
    <w:name w:val="0. SubHead Char"/>
    <w:link w:val="0SubHead"/>
    <w:rsid w:val="005A5CC9"/>
    <w:rPr>
      <w:rFonts w:ascii="Arial" w:hAnsi="Arial" w:cs="Arial"/>
      <w:b/>
      <w:noProof/>
      <w:color w:val="0070C0"/>
      <w:sz w:val="18"/>
      <w:szCs w:val="18"/>
    </w:rPr>
  </w:style>
  <w:style w:type="paragraph" w:customStyle="1" w:styleId="0tiny">
    <w:name w:val="0. tiny"/>
    <w:basedOn w:val="Normal"/>
    <w:link w:val="0tinyChar"/>
    <w:rsid w:val="005A5CC9"/>
    <w:pPr>
      <w:widowControl/>
      <w:pBdr>
        <w:top w:val="single" w:sz="4" w:space="1" w:color="auto"/>
      </w:pBdr>
      <w:spacing w:after="160" w:line="259" w:lineRule="auto"/>
      <w:jc w:val="center"/>
    </w:pPr>
    <w:rPr>
      <w:rFonts w:ascii="Calibri" w:eastAsiaTheme="minorHAnsi" w:hAnsi="Calibri" w:cs="Calibri"/>
      <w:b/>
      <w:sz w:val="10"/>
      <w:szCs w:val="22"/>
    </w:rPr>
  </w:style>
  <w:style w:type="character" w:customStyle="1" w:styleId="0tinyChar">
    <w:name w:val="0. tiny Char"/>
    <w:basedOn w:val="DefaultParagraphFont"/>
    <w:link w:val="0tiny"/>
    <w:rsid w:val="005A5CC9"/>
    <w:rPr>
      <w:rFonts w:ascii="Calibri" w:eastAsiaTheme="minorHAnsi" w:hAnsi="Calibri" w:cs="Calibri"/>
      <w:b/>
      <w:sz w:val="10"/>
      <w:szCs w:val="22"/>
    </w:rPr>
  </w:style>
  <w:style w:type="paragraph" w:customStyle="1" w:styleId="0Bullet">
    <w:name w:val="0. Bullet"/>
    <w:basedOn w:val="Subheading1"/>
    <w:link w:val="0BulletChar"/>
    <w:rsid w:val="00C35D48"/>
    <w:pPr>
      <w:numPr>
        <w:numId w:val="0"/>
      </w:numPr>
      <w:ind w:left="360" w:hanging="360"/>
    </w:pPr>
    <w:rPr>
      <w:rFonts w:ascii="Calibri" w:hAnsi="Calibri"/>
      <w:b w:val="0"/>
      <w:color w:val="000000"/>
      <w:sz w:val="20"/>
      <w:szCs w:val="20"/>
    </w:rPr>
  </w:style>
  <w:style w:type="character" w:customStyle="1" w:styleId="0BulletChar">
    <w:name w:val="0. Bullet Char"/>
    <w:link w:val="0Bullet"/>
    <w:rsid w:val="00C35D48"/>
    <w:rPr>
      <w:rFonts w:ascii="Calibri" w:hAnsi="Calibri" w:cs="Arial"/>
      <w:color w:val="000000"/>
    </w:rPr>
  </w:style>
  <w:style w:type="paragraph" w:customStyle="1" w:styleId="0Lesson">
    <w:name w:val="0. Lesson"/>
    <w:basedOn w:val="Normal"/>
    <w:link w:val="0LessonChar"/>
    <w:qFormat/>
    <w:rsid w:val="00C35D48"/>
    <w:rPr>
      <w:rFonts w:asciiTheme="minorHAnsi" w:eastAsia="Calibri" w:hAnsiTheme="minorHAnsi" w:cs="Calibri"/>
      <w:b/>
      <w:sz w:val="20"/>
    </w:rPr>
  </w:style>
  <w:style w:type="paragraph" w:customStyle="1" w:styleId="0Bullet-Lab">
    <w:name w:val="0. Bullet-Lab"/>
    <w:basedOn w:val="0BodyBullet"/>
    <w:link w:val="0Bullet-LabChar"/>
    <w:qFormat/>
    <w:rsid w:val="00195EB9"/>
    <w:rPr>
      <w:color w:val="0070C0"/>
    </w:rPr>
  </w:style>
  <w:style w:type="character" w:customStyle="1" w:styleId="0LessonChar">
    <w:name w:val="0. Lesson Char"/>
    <w:basedOn w:val="DefaultParagraphFont"/>
    <w:link w:val="0Lesson"/>
    <w:rsid w:val="00C35D48"/>
    <w:rPr>
      <w:rFonts w:asciiTheme="minorHAnsi" w:eastAsia="Calibri" w:hAnsiTheme="minorHAnsi" w:cs="Calibri"/>
      <w:b/>
    </w:rPr>
  </w:style>
  <w:style w:type="character" w:customStyle="1" w:styleId="0Bullet-LabChar">
    <w:name w:val="0. Bullet-Lab Char"/>
    <w:basedOn w:val="0BulletChar"/>
    <w:link w:val="0Bullet-Lab"/>
    <w:rsid w:val="00195EB9"/>
    <w:rPr>
      <w:rFonts w:ascii="Calibri" w:hAnsi="Calibri" w:cs="Arial"/>
      <w:color w:val="0070C0"/>
    </w:rPr>
  </w:style>
  <w:style w:type="paragraph" w:customStyle="1" w:styleId="Title2">
    <w:name w:val="Title 2"/>
    <w:basedOn w:val="0BodyText"/>
    <w:link w:val="Title2Char"/>
    <w:qFormat/>
    <w:rsid w:val="00C35D48"/>
    <w:rPr>
      <w:b/>
      <w:i/>
      <w:color w:val="262626" w:themeColor="text1" w:themeTint="D9"/>
    </w:rPr>
  </w:style>
  <w:style w:type="character" w:customStyle="1" w:styleId="Title2Char">
    <w:name w:val="Title 2 Char"/>
    <w:basedOn w:val="0BodyTextChar"/>
    <w:link w:val="Title2"/>
    <w:rsid w:val="00C35D48"/>
    <w:rPr>
      <w:rFonts w:ascii="Calibri" w:hAnsi="Calibri" w:cs="Arial"/>
      <w:b/>
      <w:bCs/>
      <w:i/>
      <w:noProof/>
      <w:color w:val="262626" w:themeColor="text1" w:themeTint="D9"/>
    </w:rPr>
  </w:style>
  <w:style w:type="paragraph" w:customStyle="1" w:styleId="OutlineLessonTitle">
    <w:name w:val="OutlineLessonTitle"/>
    <w:basedOn w:val="Normal"/>
    <w:link w:val="OutlineLessonTitleChar"/>
    <w:qFormat/>
    <w:rsid w:val="00DC6ABD"/>
    <w:rPr>
      <w:rFonts w:asciiTheme="minorHAnsi" w:eastAsia="Calibri" w:hAnsiTheme="minorHAnsi" w:cs="Calibri"/>
      <w:b/>
      <w:sz w:val="19"/>
    </w:rPr>
  </w:style>
  <w:style w:type="paragraph" w:customStyle="1" w:styleId="OutlineLessonTopic">
    <w:name w:val="OutlineLessonTopic"/>
    <w:basedOn w:val="Normal"/>
    <w:qFormat/>
    <w:rsid w:val="00DC6ABD"/>
    <w:pPr>
      <w:numPr>
        <w:numId w:val="20"/>
      </w:numPr>
      <w:ind w:left="360"/>
    </w:pPr>
    <w:rPr>
      <w:rFonts w:asciiTheme="minorHAnsi" w:eastAsia="Calibri" w:hAnsiTheme="minorHAnsi" w:cs="Calibri"/>
      <w:sz w:val="19"/>
    </w:rPr>
  </w:style>
  <w:style w:type="paragraph" w:customStyle="1" w:styleId="OutlineExerciseTitle">
    <w:name w:val="OutlineExerciseTitle"/>
    <w:basedOn w:val="Normal"/>
    <w:qFormat/>
    <w:rsid w:val="00DC6ABD"/>
    <w:rPr>
      <w:rFonts w:asciiTheme="minorHAnsi" w:eastAsia="Calibri" w:hAnsiTheme="minorHAnsi" w:cs="Calibri"/>
      <w:b/>
      <w:color w:val="0070C0"/>
      <w:sz w:val="19"/>
    </w:rPr>
  </w:style>
  <w:style w:type="paragraph" w:customStyle="1" w:styleId="OutlineSessionTitle">
    <w:name w:val="OutlineSessionTitle"/>
    <w:basedOn w:val="Normal"/>
    <w:qFormat/>
    <w:rsid w:val="00DC6ABD"/>
    <w:rPr>
      <w:rFonts w:asciiTheme="minorHAnsi" w:hAnsiTheme="minorHAnsi"/>
      <w:b/>
      <w:sz w:val="23"/>
      <w:szCs w:val="19"/>
    </w:rPr>
  </w:style>
  <w:style w:type="character" w:customStyle="1" w:styleId="OutlineLessonTitleChar">
    <w:name w:val="OutlineLessonTitle Char"/>
    <w:basedOn w:val="DefaultParagraphFont"/>
    <w:link w:val="OutlineLessonTitle"/>
    <w:rsid w:val="00DC6ABD"/>
    <w:rPr>
      <w:rFonts w:asciiTheme="minorHAnsi" w:eastAsia="Calibri" w:hAnsiTheme="minorHAnsi" w:cs="Calibri"/>
      <w:b/>
      <w:sz w:val="19"/>
    </w:rPr>
  </w:style>
  <w:style w:type="paragraph" w:customStyle="1" w:styleId="0bullet2">
    <w:name w:val="0. bullet2"/>
    <w:basedOn w:val="0BodyBullet"/>
    <w:rsid w:val="00C22CD3"/>
    <w:pPr>
      <w:ind w:left="540" w:hanging="360"/>
    </w:pPr>
    <w:rPr>
      <w:sz w:val="19"/>
      <w:szCs w:val="18"/>
    </w:rPr>
  </w:style>
  <w:style w:type="paragraph" w:customStyle="1" w:styleId="0bullet3">
    <w:name w:val="0. bullet3"/>
    <w:basedOn w:val="0BodyBullet"/>
    <w:link w:val="0bullet3Char"/>
    <w:qFormat/>
    <w:rsid w:val="00C22CD3"/>
    <w:pPr>
      <w:numPr>
        <w:ilvl w:val="1"/>
        <w:numId w:val="21"/>
      </w:numPr>
      <w:ind w:left="720"/>
    </w:pPr>
  </w:style>
  <w:style w:type="character" w:customStyle="1" w:styleId="0bullet3Char">
    <w:name w:val="0. bullet3 Char"/>
    <w:basedOn w:val="0BodyBulletChar"/>
    <w:link w:val="0bullet3"/>
    <w:rsid w:val="00C22CD3"/>
    <w:rPr>
      <w:rFonts w:ascii="Calibri" w:hAnsi="Calibri" w:cs="Arial"/>
      <w:color w:val="000000"/>
    </w:rPr>
  </w:style>
  <w:style w:type="paragraph" w:styleId="TOCHeading">
    <w:name w:val="TOC Heading"/>
    <w:basedOn w:val="Heading1"/>
    <w:next w:val="Normal"/>
    <w:uiPriority w:val="39"/>
    <w:unhideWhenUsed/>
    <w:qFormat/>
    <w:rsid w:val="00720F57"/>
    <w:pPr>
      <w:keepLines/>
      <w:widowControl/>
      <w:pBdr>
        <w:bottom w:val="none" w:sz="0" w:space="0" w:color="auto"/>
      </w:pBdr>
      <w:spacing w:after="0" w:line="259" w:lineRule="auto"/>
      <w:outlineLvl w:val="9"/>
    </w:pPr>
    <w:rPr>
      <w:rFonts w:asciiTheme="majorHAnsi" w:eastAsiaTheme="majorEastAsia" w:hAnsiTheme="majorHAnsi" w:cstheme="majorBidi"/>
      <w:b w:val="0"/>
      <w:color w:val="2E74B5" w:themeColor="accent1" w:themeShade="BF"/>
      <w:sz w:val="32"/>
      <w:szCs w:val="32"/>
    </w:rPr>
  </w:style>
  <w:style w:type="character" w:customStyle="1" w:styleId="unit-link">
    <w:name w:val="unit-link"/>
    <w:basedOn w:val="DefaultParagraphFont"/>
    <w:rsid w:val="004478AD"/>
  </w:style>
  <w:style w:type="character" w:customStyle="1" w:styleId="leading-number">
    <w:name w:val="leading-number"/>
    <w:basedOn w:val="DefaultParagraphFont"/>
    <w:rsid w:val="004478AD"/>
  </w:style>
  <w:style w:type="character" w:customStyle="1" w:styleId="TitleChar">
    <w:name w:val="Title Char"/>
    <w:basedOn w:val="DefaultParagraphFont"/>
    <w:link w:val="Title"/>
    <w:rsid w:val="00582BA2"/>
    <w:rPr>
      <w:rFonts w:ascii="Arial" w:hAnsi="Arial"/>
      <w:b/>
      <w:kern w:val="28"/>
      <w:sz w:val="32"/>
    </w:rPr>
  </w:style>
  <w:style w:type="character" w:customStyle="1" w:styleId="Heading1Char">
    <w:name w:val="Heading 1 Char"/>
    <w:basedOn w:val="DefaultParagraphFont"/>
    <w:link w:val="Heading1"/>
    <w:rsid w:val="00630DEA"/>
    <w:rPr>
      <w:rFonts w:ascii="Calibri" w:hAnsi="Calibri"/>
      <w:b/>
      <w:sz w:val="30"/>
      <w:szCs w:val="30"/>
    </w:rPr>
  </w:style>
  <w:style w:type="character" w:customStyle="1" w:styleId="hidden-xs">
    <w:name w:val="hidden-xs"/>
    <w:basedOn w:val="DefaultParagraphFont"/>
    <w:rsid w:val="007A23A1"/>
  </w:style>
  <w:style w:type="character" w:customStyle="1" w:styleId="bookactions">
    <w:name w:val="book_actions"/>
    <w:basedOn w:val="DefaultParagraphFont"/>
    <w:rsid w:val="007A23A1"/>
  </w:style>
  <w:style w:type="character" w:customStyle="1" w:styleId="sr-only">
    <w:name w:val="sr-only"/>
    <w:basedOn w:val="DefaultParagraphFont"/>
    <w:rsid w:val="007A23A1"/>
  </w:style>
  <w:style w:type="paragraph" w:customStyle="1" w:styleId="msonormal0">
    <w:name w:val="msonormal"/>
    <w:basedOn w:val="Normal"/>
    <w:rsid w:val="00CB3E76"/>
    <w:pPr>
      <w:widowControl/>
      <w:spacing w:before="100" w:beforeAutospacing="1" w:after="100" w:afterAutospacing="1"/>
    </w:pPr>
    <w:rPr>
      <w:rFonts w:ascii="Times New Roman" w:hAnsi="Times New Roman"/>
      <w:szCs w:val="24"/>
    </w:rPr>
  </w:style>
  <w:style w:type="paragraph" w:customStyle="1" w:styleId="book-chapter">
    <w:name w:val="book-chapter"/>
    <w:basedOn w:val="Normal"/>
    <w:rsid w:val="00CB3E76"/>
    <w:pPr>
      <w:widowControl/>
      <w:spacing w:before="100" w:beforeAutospacing="1" w:after="100" w:afterAutospacing="1"/>
    </w:pPr>
    <w:rPr>
      <w:rFonts w:ascii="Times New Roman" w:hAnsi="Times New Roman"/>
      <w:szCs w:val="24"/>
    </w:rPr>
  </w:style>
  <w:style w:type="character" w:customStyle="1" w:styleId="no-wrap">
    <w:name w:val="no-wrap"/>
    <w:basedOn w:val="DefaultParagraphFont"/>
    <w:rsid w:val="00CB3E76"/>
  </w:style>
  <w:style w:type="character" w:customStyle="1" w:styleId="free-flag">
    <w:name w:val="free-flag"/>
    <w:basedOn w:val="DefaultParagraphFont"/>
    <w:rsid w:val="00CB3E76"/>
  </w:style>
  <w:style w:type="paragraph" w:customStyle="1" w:styleId="book-section">
    <w:name w:val="book-section"/>
    <w:basedOn w:val="Normal"/>
    <w:rsid w:val="00CB3E76"/>
    <w:pPr>
      <w:widowControl/>
      <w:spacing w:before="100" w:beforeAutospacing="1" w:after="100" w:afterAutospacing="1"/>
    </w:pPr>
    <w:rPr>
      <w:rFonts w:ascii="Times New Roman" w:hAnsi="Times New Roman"/>
      <w:szCs w:val="24"/>
    </w:rPr>
  </w:style>
  <w:style w:type="paragraph" w:styleId="NoSpacing">
    <w:name w:val="No Spacing"/>
    <w:link w:val="NoSpacingChar"/>
    <w:uiPriority w:val="1"/>
    <w:qFormat/>
    <w:rsid w:val="002958BC"/>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958BC"/>
    <w:rPr>
      <w:rFonts w:asciiTheme="minorHAnsi" w:eastAsiaTheme="minorEastAsia" w:hAnsiTheme="minorHAnsi" w:cstheme="minorBidi"/>
      <w:sz w:val="22"/>
      <w:szCs w:val="22"/>
    </w:rPr>
  </w:style>
  <w:style w:type="character" w:styleId="CommentReference">
    <w:name w:val="annotation reference"/>
    <w:basedOn w:val="DefaultParagraphFont"/>
    <w:rsid w:val="005F1F6E"/>
    <w:rPr>
      <w:sz w:val="16"/>
      <w:szCs w:val="16"/>
    </w:rPr>
  </w:style>
  <w:style w:type="paragraph" w:styleId="CommentSubject">
    <w:name w:val="annotation subject"/>
    <w:basedOn w:val="CommentText"/>
    <w:next w:val="CommentText"/>
    <w:link w:val="CommentSubjectChar"/>
    <w:rsid w:val="005F1F6E"/>
    <w:rPr>
      <w:b/>
      <w:bCs/>
    </w:rPr>
  </w:style>
  <w:style w:type="character" w:customStyle="1" w:styleId="CommentTextChar">
    <w:name w:val="Comment Text Char"/>
    <w:basedOn w:val="DefaultParagraphFont"/>
    <w:link w:val="CommentText"/>
    <w:semiHidden/>
    <w:rsid w:val="005F1F6E"/>
    <w:rPr>
      <w:rFonts w:ascii="New Century Schlbk" w:hAnsi="New Century Schlbk"/>
    </w:rPr>
  </w:style>
  <w:style w:type="character" w:customStyle="1" w:styleId="CommentSubjectChar">
    <w:name w:val="Comment Subject Char"/>
    <w:basedOn w:val="CommentTextChar"/>
    <w:link w:val="CommentSubject"/>
    <w:rsid w:val="005F1F6E"/>
    <w:rPr>
      <w:rFonts w:ascii="New Century Schlbk" w:hAnsi="New Century Schlbk"/>
      <w:b/>
      <w:bCs/>
    </w:rPr>
  </w:style>
  <w:style w:type="character" w:styleId="UnresolvedMention">
    <w:name w:val="Unresolved Mention"/>
    <w:basedOn w:val="DefaultParagraphFont"/>
    <w:uiPriority w:val="99"/>
    <w:semiHidden/>
    <w:unhideWhenUsed/>
    <w:rsid w:val="001E79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4124">
      <w:bodyDiv w:val="1"/>
      <w:marLeft w:val="0"/>
      <w:marRight w:val="0"/>
      <w:marTop w:val="0"/>
      <w:marBottom w:val="0"/>
      <w:divBdr>
        <w:top w:val="none" w:sz="0" w:space="0" w:color="auto"/>
        <w:left w:val="none" w:sz="0" w:space="0" w:color="auto"/>
        <w:bottom w:val="none" w:sz="0" w:space="0" w:color="auto"/>
        <w:right w:val="none" w:sz="0" w:space="0" w:color="auto"/>
      </w:divBdr>
    </w:div>
    <w:div w:id="69274138">
      <w:bodyDiv w:val="1"/>
      <w:marLeft w:val="0"/>
      <w:marRight w:val="0"/>
      <w:marTop w:val="0"/>
      <w:marBottom w:val="0"/>
      <w:divBdr>
        <w:top w:val="none" w:sz="0" w:space="0" w:color="auto"/>
        <w:left w:val="none" w:sz="0" w:space="0" w:color="auto"/>
        <w:bottom w:val="none" w:sz="0" w:space="0" w:color="auto"/>
        <w:right w:val="none" w:sz="0" w:space="0" w:color="auto"/>
      </w:divBdr>
    </w:div>
    <w:div w:id="77289757">
      <w:bodyDiv w:val="1"/>
      <w:marLeft w:val="0"/>
      <w:marRight w:val="0"/>
      <w:marTop w:val="0"/>
      <w:marBottom w:val="0"/>
      <w:divBdr>
        <w:top w:val="none" w:sz="0" w:space="0" w:color="auto"/>
        <w:left w:val="none" w:sz="0" w:space="0" w:color="auto"/>
        <w:bottom w:val="none" w:sz="0" w:space="0" w:color="auto"/>
        <w:right w:val="none" w:sz="0" w:space="0" w:color="auto"/>
      </w:divBdr>
    </w:div>
    <w:div w:id="82649651">
      <w:bodyDiv w:val="1"/>
      <w:marLeft w:val="0"/>
      <w:marRight w:val="0"/>
      <w:marTop w:val="0"/>
      <w:marBottom w:val="0"/>
      <w:divBdr>
        <w:top w:val="none" w:sz="0" w:space="0" w:color="auto"/>
        <w:left w:val="none" w:sz="0" w:space="0" w:color="auto"/>
        <w:bottom w:val="none" w:sz="0" w:space="0" w:color="auto"/>
        <w:right w:val="none" w:sz="0" w:space="0" w:color="auto"/>
      </w:divBdr>
    </w:div>
    <w:div w:id="99030843">
      <w:bodyDiv w:val="1"/>
      <w:marLeft w:val="0"/>
      <w:marRight w:val="0"/>
      <w:marTop w:val="0"/>
      <w:marBottom w:val="0"/>
      <w:divBdr>
        <w:top w:val="none" w:sz="0" w:space="0" w:color="auto"/>
        <w:left w:val="none" w:sz="0" w:space="0" w:color="auto"/>
        <w:bottom w:val="none" w:sz="0" w:space="0" w:color="auto"/>
        <w:right w:val="none" w:sz="0" w:space="0" w:color="auto"/>
      </w:divBdr>
    </w:div>
    <w:div w:id="153108445">
      <w:bodyDiv w:val="1"/>
      <w:marLeft w:val="0"/>
      <w:marRight w:val="0"/>
      <w:marTop w:val="0"/>
      <w:marBottom w:val="0"/>
      <w:divBdr>
        <w:top w:val="none" w:sz="0" w:space="0" w:color="auto"/>
        <w:left w:val="none" w:sz="0" w:space="0" w:color="auto"/>
        <w:bottom w:val="none" w:sz="0" w:space="0" w:color="auto"/>
        <w:right w:val="none" w:sz="0" w:space="0" w:color="auto"/>
      </w:divBdr>
    </w:div>
    <w:div w:id="168761550">
      <w:bodyDiv w:val="1"/>
      <w:marLeft w:val="0"/>
      <w:marRight w:val="0"/>
      <w:marTop w:val="0"/>
      <w:marBottom w:val="0"/>
      <w:divBdr>
        <w:top w:val="none" w:sz="0" w:space="0" w:color="auto"/>
        <w:left w:val="none" w:sz="0" w:space="0" w:color="auto"/>
        <w:bottom w:val="none" w:sz="0" w:space="0" w:color="auto"/>
        <w:right w:val="none" w:sz="0" w:space="0" w:color="auto"/>
      </w:divBdr>
    </w:div>
    <w:div w:id="204024987">
      <w:bodyDiv w:val="1"/>
      <w:marLeft w:val="0"/>
      <w:marRight w:val="0"/>
      <w:marTop w:val="0"/>
      <w:marBottom w:val="0"/>
      <w:divBdr>
        <w:top w:val="none" w:sz="0" w:space="0" w:color="auto"/>
        <w:left w:val="none" w:sz="0" w:space="0" w:color="auto"/>
        <w:bottom w:val="none" w:sz="0" w:space="0" w:color="auto"/>
        <w:right w:val="none" w:sz="0" w:space="0" w:color="auto"/>
      </w:divBdr>
    </w:div>
    <w:div w:id="216356668">
      <w:bodyDiv w:val="1"/>
      <w:marLeft w:val="0"/>
      <w:marRight w:val="0"/>
      <w:marTop w:val="0"/>
      <w:marBottom w:val="0"/>
      <w:divBdr>
        <w:top w:val="none" w:sz="0" w:space="0" w:color="auto"/>
        <w:left w:val="none" w:sz="0" w:space="0" w:color="auto"/>
        <w:bottom w:val="none" w:sz="0" w:space="0" w:color="auto"/>
        <w:right w:val="none" w:sz="0" w:space="0" w:color="auto"/>
      </w:divBdr>
    </w:div>
    <w:div w:id="225145244">
      <w:bodyDiv w:val="1"/>
      <w:marLeft w:val="0"/>
      <w:marRight w:val="0"/>
      <w:marTop w:val="0"/>
      <w:marBottom w:val="0"/>
      <w:divBdr>
        <w:top w:val="none" w:sz="0" w:space="0" w:color="auto"/>
        <w:left w:val="none" w:sz="0" w:space="0" w:color="auto"/>
        <w:bottom w:val="none" w:sz="0" w:space="0" w:color="auto"/>
        <w:right w:val="none" w:sz="0" w:space="0" w:color="auto"/>
      </w:divBdr>
    </w:div>
    <w:div w:id="254018180">
      <w:bodyDiv w:val="1"/>
      <w:marLeft w:val="0"/>
      <w:marRight w:val="0"/>
      <w:marTop w:val="0"/>
      <w:marBottom w:val="0"/>
      <w:divBdr>
        <w:top w:val="none" w:sz="0" w:space="0" w:color="auto"/>
        <w:left w:val="none" w:sz="0" w:space="0" w:color="auto"/>
        <w:bottom w:val="none" w:sz="0" w:space="0" w:color="auto"/>
        <w:right w:val="none" w:sz="0" w:space="0" w:color="auto"/>
      </w:divBdr>
    </w:div>
    <w:div w:id="280309584">
      <w:bodyDiv w:val="1"/>
      <w:marLeft w:val="0"/>
      <w:marRight w:val="0"/>
      <w:marTop w:val="0"/>
      <w:marBottom w:val="0"/>
      <w:divBdr>
        <w:top w:val="none" w:sz="0" w:space="0" w:color="auto"/>
        <w:left w:val="none" w:sz="0" w:space="0" w:color="auto"/>
        <w:bottom w:val="none" w:sz="0" w:space="0" w:color="auto"/>
        <w:right w:val="none" w:sz="0" w:space="0" w:color="auto"/>
      </w:divBdr>
    </w:div>
    <w:div w:id="328677883">
      <w:bodyDiv w:val="1"/>
      <w:marLeft w:val="0"/>
      <w:marRight w:val="0"/>
      <w:marTop w:val="0"/>
      <w:marBottom w:val="0"/>
      <w:divBdr>
        <w:top w:val="none" w:sz="0" w:space="0" w:color="auto"/>
        <w:left w:val="none" w:sz="0" w:space="0" w:color="auto"/>
        <w:bottom w:val="none" w:sz="0" w:space="0" w:color="auto"/>
        <w:right w:val="none" w:sz="0" w:space="0" w:color="auto"/>
      </w:divBdr>
    </w:div>
    <w:div w:id="336005944">
      <w:bodyDiv w:val="1"/>
      <w:marLeft w:val="0"/>
      <w:marRight w:val="0"/>
      <w:marTop w:val="0"/>
      <w:marBottom w:val="0"/>
      <w:divBdr>
        <w:top w:val="none" w:sz="0" w:space="0" w:color="auto"/>
        <w:left w:val="none" w:sz="0" w:space="0" w:color="auto"/>
        <w:bottom w:val="none" w:sz="0" w:space="0" w:color="auto"/>
        <w:right w:val="none" w:sz="0" w:space="0" w:color="auto"/>
      </w:divBdr>
    </w:div>
    <w:div w:id="337847920">
      <w:bodyDiv w:val="1"/>
      <w:marLeft w:val="0"/>
      <w:marRight w:val="0"/>
      <w:marTop w:val="0"/>
      <w:marBottom w:val="0"/>
      <w:divBdr>
        <w:top w:val="none" w:sz="0" w:space="0" w:color="auto"/>
        <w:left w:val="none" w:sz="0" w:space="0" w:color="auto"/>
        <w:bottom w:val="none" w:sz="0" w:space="0" w:color="auto"/>
        <w:right w:val="none" w:sz="0" w:space="0" w:color="auto"/>
      </w:divBdr>
    </w:div>
    <w:div w:id="350492902">
      <w:bodyDiv w:val="1"/>
      <w:marLeft w:val="0"/>
      <w:marRight w:val="0"/>
      <w:marTop w:val="0"/>
      <w:marBottom w:val="0"/>
      <w:divBdr>
        <w:top w:val="none" w:sz="0" w:space="0" w:color="auto"/>
        <w:left w:val="none" w:sz="0" w:space="0" w:color="auto"/>
        <w:bottom w:val="none" w:sz="0" w:space="0" w:color="auto"/>
        <w:right w:val="none" w:sz="0" w:space="0" w:color="auto"/>
      </w:divBdr>
    </w:div>
    <w:div w:id="385184831">
      <w:bodyDiv w:val="1"/>
      <w:marLeft w:val="0"/>
      <w:marRight w:val="0"/>
      <w:marTop w:val="0"/>
      <w:marBottom w:val="0"/>
      <w:divBdr>
        <w:top w:val="none" w:sz="0" w:space="0" w:color="auto"/>
        <w:left w:val="none" w:sz="0" w:space="0" w:color="auto"/>
        <w:bottom w:val="none" w:sz="0" w:space="0" w:color="auto"/>
        <w:right w:val="none" w:sz="0" w:space="0" w:color="auto"/>
      </w:divBdr>
    </w:div>
    <w:div w:id="390275335">
      <w:bodyDiv w:val="1"/>
      <w:marLeft w:val="0"/>
      <w:marRight w:val="0"/>
      <w:marTop w:val="0"/>
      <w:marBottom w:val="0"/>
      <w:divBdr>
        <w:top w:val="none" w:sz="0" w:space="0" w:color="auto"/>
        <w:left w:val="none" w:sz="0" w:space="0" w:color="auto"/>
        <w:bottom w:val="none" w:sz="0" w:space="0" w:color="auto"/>
        <w:right w:val="none" w:sz="0" w:space="0" w:color="auto"/>
      </w:divBdr>
    </w:div>
    <w:div w:id="411123152">
      <w:bodyDiv w:val="1"/>
      <w:marLeft w:val="0"/>
      <w:marRight w:val="0"/>
      <w:marTop w:val="0"/>
      <w:marBottom w:val="0"/>
      <w:divBdr>
        <w:top w:val="none" w:sz="0" w:space="0" w:color="auto"/>
        <w:left w:val="none" w:sz="0" w:space="0" w:color="auto"/>
        <w:bottom w:val="none" w:sz="0" w:space="0" w:color="auto"/>
        <w:right w:val="none" w:sz="0" w:space="0" w:color="auto"/>
      </w:divBdr>
    </w:div>
    <w:div w:id="417408153">
      <w:bodyDiv w:val="1"/>
      <w:marLeft w:val="0"/>
      <w:marRight w:val="0"/>
      <w:marTop w:val="0"/>
      <w:marBottom w:val="0"/>
      <w:divBdr>
        <w:top w:val="none" w:sz="0" w:space="0" w:color="auto"/>
        <w:left w:val="none" w:sz="0" w:space="0" w:color="auto"/>
        <w:bottom w:val="none" w:sz="0" w:space="0" w:color="auto"/>
        <w:right w:val="none" w:sz="0" w:space="0" w:color="auto"/>
      </w:divBdr>
    </w:div>
    <w:div w:id="469254526">
      <w:bodyDiv w:val="1"/>
      <w:marLeft w:val="0"/>
      <w:marRight w:val="0"/>
      <w:marTop w:val="0"/>
      <w:marBottom w:val="0"/>
      <w:divBdr>
        <w:top w:val="none" w:sz="0" w:space="0" w:color="auto"/>
        <w:left w:val="none" w:sz="0" w:space="0" w:color="auto"/>
        <w:bottom w:val="none" w:sz="0" w:space="0" w:color="auto"/>
        <w:right w:val="none" w:sz="0" w:space="0" w:color="auto"/>
      </w:divBdr>
    </w:div>
    <w:div w:id="515579136">
      <w:bodyDiv w:val="1"/>
      <w:marLeft w:val="0"/>
      <w:marRight w:val="0"/>
      <w:marTop w:val="0"/>
      <w:marBottom w:val="0"/>
      <w:divBdr>
        <w:top w:val="none" w:sz="0" w:space="0" w:color="auto"/>
        <w:left w:val="none" w:sz="0" w:space="0" w:color="auto"/>
        <w:bottom w:val="none" w:sz="0" w:space="0" w:color="auto"/>
        <w:right w:val="none" w:sz="0" w:space="0" w:color="auto"/>
      </w:divBdr>
    </w:div>
    <w:div w:id="559095315">
      <w:bodyDiv w:val="1"/>
      <w:marLeft w:val="0"/>
      <w:marRight w:val="0"/>
      <w:marTop w:val="0"/>
      <w:marBottom w:val="0"/>
      <w:divBdr>
        <w:top w:val="none" w:sz="0" w:space="0" w:color="auto"/>
        <w:left w:val="none" w:sz="0" w:space="0" w:color="auto"/>
        <w:bottom w:val="none" w:sz="0" w:space="0" w:color="auto"/>
        <w:right w:val="none" w:sz="0" w:space="0" w:color="auto"/>
      </w:divBdr>
    </w:div>
    <w:div w:id="560866014">
      <w:bodyDiv w:val="1"/>
      <w:marLeft w:val="0"/>
      <w:marRight w:val="0"/>
      <w:marTop w:val="0"/>
      <w:marBottom w:val="0"/>
      <w:divBdr>
        <w:top w:val="none" w:sz="0" w:space="0" w:color="auto"/>
        <w:left w:val="none" w:sz="0" w:space="0" w:color="auto"/>
        <w:bottom w:val="none" w:sz="0" w:space="0" w:color="auto"/>
        <w:right w:val="none" w:sz="0" w:space="0" w:color="auto"/>
      </w:divBdr>
      <w:divsChild>
        <w:div w:id="1290894606">
          <w:marLeft w:val="0"/>
          <w:marRight w:val="0"/>
          <w:marTop w:val="0"/>
          <w:marBottom w:val="0"/>
          <w:divBdr>
            <w:top w:val="none" w:sz="0" w:space="0" w:color="auto"/>
            <w:left w:val="none" w:sz="0" w:space="0" w:color="auto"/>
            <w:bottom w:val="none" w:sz="0" w:space="0" w:color="auto"/>
            <w:right w:val="none" w:sz="0" w:space="0" w:color="auto"/>
          </w:divBdr>
          <w:divsChild>
            <w:div w:id="1088113608">
              <w:marLeft w:val="0"/>
              <w:marRight w:val="0"/>
              <w:marTop w:val="0"/>
              <w:marBottom w:val="630"/>
              <w:divBdr>
                <w:top w:val="none" w:sz="0" w:space="0" w:color="auto"/>
                <w:left w:val="none" w:sz="0" w:space="0" w:color="auto"/>
                <w:bottom w:val="none" w:sz="0" w:space="0" w:color="auto"/>
                <w:right w:val="none" w:sz="0" w:space="0" w:color="auto"/>
              </w:divBdr>
              <w:divsChild>
                <w:div w:id="1235698878">
                  <w:marLeft w:val="0"/>
                  <w:marRight w:val="0"/>
                  <w:marTop w:val="0"/>
                  <w:marBottom w:val="0"/>
                  <w:divBdr>
                    <w:top w:val="none" w:sz="0" w:space="0" w:color="auto"/>
                    <w:left w:val="none" w:sz="0" w:space="0" w:color="auto"/>
                    <w:bottom w:val="none" w:sz="0" w:space="0" w:color="auto"/>
                    <w:right w:val="none" w:sz="0" w:space="0" w:color="auto"/>
                  </w:divBdr>
                  <w:divsChild>
                    <w:div w:id="1028870357">
                      <w:marLeft w:val="0"/>
                      <w:marRight w:val="0"/>
                      <w:marTop w:val="0"/>
                      <w:marBottom w:val="0"/>
                      <w:divBdr>
                        <w:top w:val="none" w:sz="0" w:space="0" w:color="auto"/>
                        <w:left w:val="none" w:sz="0" w:space="0" w:color="auto"/>
                        <w:bottom w:val="none" w:sz="0" w:space="0" w:color="auto"/>
                        <w:right w:val="none" w:sz="0" w:space="0" w:color="auto"/>
                      </w:divBdr>
                    </w:div>
                    <w:div w:id="2022202304">
                      <w:marLeft w:val="0"/>
                      <w:marRight w:val="0"/>
                      <w:marTop w:val="143"/>
                      <w:marBottom w:val="0"/>
                      <w:divBdr>
                        <w:top w:val="none" w:sz="0" w:space="0" w:color="auto"/>
                        <w:left w:val="none" w:sz="0" w:space="0" w:color="auto"/>
                        <w:bottom w:val="none" w:sz="0" w:space="0" w:color="auto"/>
                        <w:right w:val="none" w:sz="0" w:space="0" w:color="auto"/>
                      </w:divBdr>
                      <w:divsChild>
                        <w:div w:id="1990329624">
                          <w:marLeft w:val="0"/>
                          <w:marRight w:val="0"/>
                          <w:marTop w:val="0"/>
                          <w:marBottom w:val="0"/>
                          <w:divBdr>
                            <w:top w:val="none" w:sz="0" w:space="0" w:color="auto"/>
                            <w:left w:val="none" w:sz="0" w:space="0" w:color="auto"/>
                            <w:bottom w:val="none" w:sz="0" w:space="0" w:color="auto"/>
                            <w:right w:val="none" w:sz="0" w:space="0" w:color="auto"/>
                          </w:divBdr>
                          <w:divsChild>
                            <w:div w:id="778796773">
                              <w:marLeft w:val="285"/>
                              <w:marRight w:val="0"/>
                              <w:marTop w:val="0"/>
                              <w:marBottom w:val="0"/>
                              <w:divBdr>
                                <w:top w:val="none" w:sz="0" w:space="0" w:color="auto"/>
                                <w:left w:val="none" w:sz="0" w:space="0" w:color="auto"/>
                                <w:bottom w:val="none" w:sz="0" w:space="0" w:color="auto"/>
                                <w:right w:val="none" w:sz="0" w:space="0" w:color="auto"/>
                              </w:divBdr>
                            </w:div>
                            <w:div w:id="1156383283">
                              <w:marLeft w:val="285"/>
                              <w:marRight w:val="0"/>
                              <w:marTop w:val="0"/>
                              <w:marBottom w:val="0"/>
                              <w:divBdr>
                                <w:top w:val="none" w:sz="0" w:space="0" w:color="auto"/>
                                <w:left w:val="none" w:sz="0" w:space="0" w:color="auto"/>
                                <w:bottom w:val="none" w:sz="0" w:space="0" w:color="auto"/>
                                <w:right w:val="none" w:sz="0" w:space="0" w:color="auto"/>
                              </w:divBdr>
                            </w:div>
                            <w:div w:id="1837645158">
                              <w:marLeft w:val="285"/>
                              <w:marRight w:val="0"/>
                              <w:marTop w:val="0"/>
                              <w:marBottom w:val="0"/>
                              <w:divBdr>
                                <w:top w:val="none" w:sz="0" w:space="0" w:color="auto"/>
                                <w:left w:val="none" w:sz="0" w:space="0" w:color="auto"/>
                                <w:bottom w:val="none" w:sz="0" w:space="0" w:color="auto"/>
                                <w:right w:val="none" w:sz="0" w:space="0" w:color="auto"/>
                              </w:divBdr>
                            </w:div>
                            <w:div w:id="162209552">
                              <w:marLeft w:val="285"/>
                              <w:marRight w:val="0"/>
                              <w:marTop w:val="0"/>
                              <w:marBottom w:val="0"/>
                              <w:divBdr>
                                <w:top w:val="none" w:sz="0" w:space="0" w:color="auto"/>
                                <w:left w:val="none" w:sz="0" w:space="0" w:color="auto"/>
                                <w:bottom w:val="none" w:sz="0" w:space="0" w:color="auto"/>
                                <w:right w:val="none" w:sz="0" w:space="0" w:color="auto"/>
                              </w:divBdr>
                            </w:div>
                            <w:div w:id="880441259">
                              <w:marLeft w:val="285"/>
                              <w:marRight w:val="0"/>
                              <w:marTop w:val="0"/>
                              <w:marBottom w:val="0"/>
                              <w:divBdr>
                                <w:top w:val="none" w:sz="0" w:space="0" w:color="auto"/>
                                <w:left w:val="none" w:sz="0" w:space="0" w:color="auto"/>
                                <w:bottom w:val="none" w:sz="0" w:space="0" w:color="auto"/>
                                <w:right w:val="none" w:sz="0" w:space="0" w:color="auto"/>
                              </w:divBdr>
                            </w:div>
                            <w:div w:id="83189172">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432702379">
                      <w:marLeft w:val="0"/>
                      <w:marRight w:val="0"/>
                      <w:marTop w:val="143"/>
                      <w:marBottom w:val="0"/>
                      <w:divBdr>
                        <w:top w:val="none" w:sz="0" w:space="0" w:color="auto"/>
                        <w:left w:val="none" w:sz="0" w:space="0" w:color="auto"/>
                        <w:bottom w:val="none" w:sz="0" w:space="0" w:color="auto"/>
                        <w:right w:val="none" w:sz="0" w:space="0" w:color="auto"/>
                      </w:divBdr>
                      <w:divsChild>
                        <w:div w:id="1640188508">
                          <w:marLeft w:val="0"/>
                          <w:marRight w:val="0"/>
                          <w:marTop w:val="0"/>
                          <w:marBottom w:val="0"/>
                          <w:divBdr>
                            <w:top w:val="none" w:sz="0" w:space="0" w:color="auto"/>
                            <w:left w:val="none" w:sz="0" w:space="0" w:color="auto"/>
                            <w:bottom w:val="none" w:sz="0" w:space="0" w:color="auto"/>
                            <w:right w:val="none" w:sz="0" w:space="0" w:color="auto"/>
                          </w:divBdr>
                          <w:divsChild>
                            <w:div w:id="177816384">
                              <w:marLeft w:val="285"/>
                              <w:marRight w:val="0"/>
                              <w:marTop w:val="0"/>
                              <w:marBottom w:val="0"/>
                              <w:divBdr>
                                <w:top w:val="none" w:sz="0" w:space="0" w:color="auto"/>
                                <w:left w:val="none" w:sz="0" w:space="0" w:color="auto"/>
                                <w:bottom w:val="none" w:sz="0" w:space="0" w:color="auto"/>
                                <w:right w:val="none" w:sz="0" w:space="0" w:color="auto"/>
                              </w:divBdr>
                            </w:div>
                            <w:div w:id="2095928390">
                              <w:marLeft w:val="285"/>
                              <w:marRight w:val="0"/>
                              <w:marTop w:val="0"/>
                              <w:marBottom w:val="0"/>
                              <w:divBdr>
                                <w:top w:val="none" w:sz="0" w:space="0" w:color="auto"/>
                                <w:left w:val="none" w:sz="0" w:space="0" w:color="auto"/>
                                <w:bottom w:val="none" w:sz="0" w:space="0" w:color="auto"/>
                                <w:right w:val="none" w:sz="0" w:space="0" w:color="auto"/>
                              </w:divBdr>
                            </w:div>
                            <w:div w:id="455828982">
                              <w:marLeft w:val="285"/>
                              <w:marRight w:val="0"/>
                              <w:marTop w:val="0"/>
                              <w:marBottom w:val="0"/>
                              <w:divBdr>
                                <w:top w:val="none" w:sz="0" w:space="0" w:color="auto"/>
                                <w:left w:val="none" w:sz="0" w:space="0" w:color="auto"/>
                                <w:bottom w:val="none" w:sz="0" w:space="0" w:color="auto"/>
                                <w:right w:val="none" w:sz="0" w:space="0" w:color="auto"/>
                              </w:divBdr>
                            </w:div>
                            <w:div w:id="749157683">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238171166">
                      <w:marLeft w:val="0"/>
                      <w:marRight w:val="0"/>
                      <w:marTop w:val="143"/>
                      <w:marBottom w:val="0"/>
                      <w:divBdr>
                        <w:top w:val="none" w:sz="0" w:space="0" w:color="auto"/>
                        <w:left w:val="none" w:sz="0" w:space="0" w:color="auto"/>
                        <w:bottom w:val="none" w:sz="0" w:space="0" w:color="auto"/>
                        <w:right w:val="none" w:sz="0" w:space="0" w:color="auto"/>
                      </w:divBdr>
                      <w:divsChild>
                        <w:div w:id="231352627">
                          <w:marLeft w:val="0"/>
                          <w:marRight w:val="0"/>
                          <w:marTop w:val="0"/>
                          <w:marBottom w:val="0"/>
                          <w:divBdr>
                            <w:top w:val="none" w:sz="0" w:space="0" w:color="auto"/>
                            <w:left w:val="none" w:sz="0" w:space="0" w:color="auto"/>
                            <w:bottom w:val="none" w:sz="0" w:space="0" w:color="auto"/>
                            <w:right w:val="none" w:sz="0" w:space="0" w:color="auto"/>
                          </w:divBdr>
                          <w:divsChild>
                            <w:div w:id="1164516156">
                              <w:marLeft w:val="285"/>
                              <w:marRight w:val="0"/>
                              <w:marTop w:val="0"/>
                              <w:marBottom w:val="0"/>
                              <w:divBdr>
                                <w:top w:val="none" w:sz="0" w:space="0" w:color="auto"/>
                                <w:left w:val="none" w:sz="0" w:space="0" w:color="auto"/>
                                <w:bottom w:val="none" w:sz="0" w:space="0" w:color="auto"/>
                                <w:right w:val="none" w:sz="0" w:space="0" w:color="auto"/>
                              </w:divBdr>
                            </w:div>
                            <w:div w:id="1419983901">
                              <w:marLeft w:val="285"/>
                              <w:marRight w:val="0"/>
                              <w:marTop w:val="0"/>
                              <w:marBottom w:val="0"/>
                              <w:divBdr>
                                <w:top w:val="none" w:sz="0" w:space="0" w:color="auto"/>
                                <w:left w:val="none" w:sz="0" w:space="0" w:color="auto"/>
                                <w:bottom w:val="none" w:sz="0" w:space="0" w:color="auto"/>
                                <w:right w:val="none" w:sz="0" w:space="0" w:color="auto"/>
                              </w:divBdr>
                            </w:div>
                            <w:div w:id="844826969">
                              <w:marLeft w:val="285"/>
                              <w:marRight w:val="0"/>
                              <w:marTop w:val="0"/>
                              <w:marBottom w:val="0"/>
                              <w:divBdr>
                                <w:top w:val="none" w:sz="0" w:space="0" w:color="auto"/>
                                <w:left w:val="none" w:sz="0" w:space="0" w:color="auto"/>
                                <w:bottom w:val="none" w:sz="0" w:space="0" w:color="auto"/>
                                <w:right w:val="none" w:sz="0" w:space="0" w:color="auto"/>
                              </w:divBdr>
                            </w:div>
                            <w:div w:id="631522783">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533762726">
                      <w:marLeft w:val="0"/>
                      <w:marRight w:val="0"/>
                      <w:marTop w:val="143"/>
                      <w:marBottom w:val="0"/>
                      <w:divBdr>
                        <w:top w:val="none" w:sz="0" w:space="0" w:color="auto"/>
                        <w:left w:val="none" w:sz="0" w:space="0" w:color="auto"/>
                        <w:bottom w:val="none" w:sz="0" w:space="0" w:color="auto"/>
                        <w:right w:val="none" w:sz="0" w:space="0" w:color="auto"/>
                      </w:divBdr>
                      <w:divsChild>
                        <w:div w:id="805270849">
                          <w:marLeft w:val="0"/>
                          <w:marRight w:val="0"/>
                          <w:marTop w:val="0"/>
                          <w:marBottom w:val="0"/>
                          <w:divBdr>
                            <w:top w:val="none" w:sz="0" w:space="0" w:color="auto"/>
                            <w:left w:val="none" w:sz="0" w:space="0" w:color="auto"/>
                            <w:bottom w:val="none" w:sz="0" w:space="0" w:color="auto"/>
                            <w:right w:val="none" w:sz="0" w:space="0" w:color="auto"/>
                          </w:divBdr>
                          <w:divsChild>
                            <w:div w:id="27030409">
                              <w:marLeft w:val="285"/>
                              <w:marRight w:val="0"/>
                              <w:marTop w:val="0"/>
                              <w:marBottom w:val="0"/>
                              <w:divBdr>
                                <w:top w:val="none" w:sz="0" w:space="0" w:color="auto"/>
                                <w:left w:val="none" w:sz="0" w:space="0" w:color="auto"/>
                                <w:bottom w:val="none" w:sz="0" w:space="0" w:color="auto"/>
                                <w:right w:val="none" w:sz="0" w:space="0" w:color="auto"/>
                              </w:divBdr>
                            </w:div>
                            <w:div w:id="45492731">
                              <w:marLeft w:val="285"/>
                              <w:marRight w:val="0"/>
                              <w:marTop w:val="0"/>
                              <w:marBottom w:val="0"/>
                              <w:divBdr>
                                <w:top w:val="none" w:sz="0" w:space="0" w:color="auto"/>
                                <w:left w:val="none" w:sz="0" w:space="0" w:color="auto"/>
                                <w:bottom w:val="none" w:sz="0" w:space="0" w:color="auto"/>
                                <w:right w:val="none" w:sz="0" w:space="0" w:color="auto"/>
                              </w:divBdr>
                            </w:div>
                            <w:div w:id="618952791">
                              <w:marLeft w:val="285"/>
                              <w:marRight w:val="0"/>
                              <w:marTop w:val="0"/>
                              <w:marBottom w:val="0"/>
                              <w:divBdr>
                                <w:top w:val="none" w:sz="0" w:space="0" w:color="auto"/>
                                <w:left w:val="none" w:sz="0" w:space="0" w:color="auto"/>
                                <w:bottom w:val="none" w:sz="0" w:space="0" w:color="auto"/>
                                <w:right w:val="none" w:sz="0" w:space="0" w:color="auto"/>
                              </w:divBdr>
                            </w:div>
                            <w:div w:id="1343511623">
                              <w:marLeft w:val="285"/>
                              <w:marRight w:val="0"/>
                              <w:marTop w:val="0"/>
                              <w:marBottom w:val="0"/>
                              <w:divBdr>
                                <w:top w:val="none" w:sz="0" w:space="0" w:color="auto"/>
                                <w:left w:val="none" w:sz="0" w:space="0" w:color="auto"/>
                                <w:bottom w:val="none" w:sz="0" w:space="0" w:color="auto"/>
                                <w:right w:val="none" w:sz="0" w:space="0" w:color="auto"/>
                              </w:divBdr>
                            </w:div>
                            <w:div w:id="1179931935">
                              <w:marLeft w:val="285"/>
                              <w:marRight w:val="0"/>
                              <w:marTop w:val="0"/>
                              <w:marBottom w:val="0"/>
                              <w:divBdr>
                                <w:top w:val="none" w:sz="0" w:space="0" w:color="auto"/>
                                <w:left w:val="none" w:sz="0" w:space="0" w:color="auto"/>
                                <w:bottom w:val="none" w:sz="0" w:space="0" w:color="auto"/>
                                <w:right w:val="none" w:sz="0" w:space="0" w:color="auto"/>
                              </w:divBdr>
                            </w:div>
                            <w:div w:id="703871502">
                              <w:marLeft w:val="285"/>
                              <w:marRight w:val="0"/>
                              <w:marTop w:val="0"/>
                              <w:marBottom w:val="0"/>
                              <w:divBdr>
                                <w:top w:val="none" w:sz="0" w:space="0" w:color="auto"/>
                                <w:left w:val="none" w:sz="0" w:space="0" w:color="auto"/>
                                <w:bottom w:val="none" w:sz="0" w:space="0" w:color="auto"/>
                                <w:right w:val="none" w:sz="0" w:space="0" w:color="auto"/>
                              </w:divBdr>
                            </w:div>
                            <w:div w:id="999885742">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497424594">
                      <w:marLeft w:val="0"/>
                      <w:marRight w:val="0"/>
                      <w:marTop w:val="143"/>
                      <w:marBottom w:val="0"/>
                      <w:divBdr>
                        <w:top w:val="none" w:sz="0" w:space="0" w:color="auto"/>
                        <w:left w:val="none" w:sz="0" w:space="0" w:color="auto"/>
                        <w:bottom w:val="none" w:sz="0" w:space="0" w:color="auto"/>
                        <w:right w:val="none" w:sz="0" w:space="0" w:color="auto"/>
                      </w:divBdr>
                      <w:divsChild>
                        <w:div w:id="694967994">
                          <w:marLeft w:val="0"/>
                          <w:marRight w:val="0"/>
                          <w:marTop w:val="0"/>
                          <w:marBottom w:val="0"/>
                          <w:divBdr>
                            <w:top w:val="none" w:sz="0" w:space="0" w:color="auto"/>
                            <w:left w:val="none" w:sz="0" w:space="0" w:color="auto"/>
                            <w:bottom w:val="none" w:sz="0" w:space="0" w:color="auto"/>
                            <w:right w:val="none" w:sz="0" w:space="0" w:color="auto"/>
                          </w:divBdr>
                          <w:divsChild>
                            <w:div w:id="1662663055">
                              <w:marLeft w:val="285"/>
                              <w:marRight w:val="0"/>
                              <w:marTop w:val="0"/>
                              <w:marBottom w:val="0"/>
                              <w:divBdr>
                                <w:top w:val="none" w:sz="0" w:space="0" w:color="auto"/>
                                <w:left w:val="none" w:sz="0" w:space="0" w:color="auto"/>
                                <w:bottom w:val="none" w:sz="0" w:space="0" w:color="auto"/>
                                <w:right w:val="none" w:sz="0" w:space="0" w:color="auto"/>
                              </w:divBdr>
                            </w:div>
                            <w:div w:id="959452789">
                              <w:marLeft w:val="285"/>
                              <w:marRight w:val="0"/>
                              <w:marTop w:val="0"/>
                              <w:marBottom w:val="0"/>
                              <w:divBdr>
                                <w:top w:val="none" w:sz="0" w:space="0" w:color="auto"/>
                                <w:left w:val="none" w:sz="0" w:space="0" w:color="auto"/>
                                <w:bottom w:val="none" w:sz="0" w:space="0" w:color="auto"/>
                                <w:right w:val="none" w:sz="0" w:space="0" w:color="auto"/>
                              </w:divBdr>
                            </w:div>
                            <w:div w:id="222301489">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141922330">
                      <w:marLeft w:val="0"/>
                      <w:marRight w:val="0"/>
                      <w:marTop w:val="143"/>
                      <w:marBottom w:val="0"/>
                      <w:divBdr>
                        <w:top w:val="none" w:sz="0" w:space="0" w:color="auto"/>
                        <w:left w:val="none" w:sz="0" w:space="0" w:color="auto"/>
                        <w:bottom w:val="none" w:sz="0" w:space="0" w:color="auto"/>
                        <w:right w:val="none" w:sz="0" w:space="0" w:color="auto"/>
                      </w:divBdr>
                      <w:divsChild>
                        <w:div w:id="2015956484">
                          <w:marLeft w:val="0"/>
                          <w:marRight w:val="0"/>
                          <w:marTop w:val="0"/>
                          <w:marBottom w:val="0"/>
                          <w:divBdr>
                            <w:top w:val="none" w:sz="0" w:space="0" w:color="auto"/>
                            <w:left w:val="none" w:sz="0" w:space="0" w:color="auto"/>
                            <w:bottom w:val="none" w:sz="0" w:space="0" w:color="auto"/>
                            <w:right w:val="none" w:sz="0" w:space="0" w:color="auto"/>
                          </w:divBdr>
                          <w:divsChild>
                            <w:div w:id="1134952738">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877227">
      <w:bodyDiv w:val="1"/>
      <w:marLeft w:val="0"/>
      <w:marRight w:val="0"/>
      <w:marTop w:val="0"/>
      <w:marBottom w:val="0"/>
      <w:divBdr>
        <w:top w:val="none" w:sz="0" w:space="0" w:color="auto"/>
        <w:left w:val="none" w:sz="0" w:space="0" w:color="auto"/>
        <w:bottom w:val="none" w:sz="0" w:space="0" w:color="auto"/>
        <w:right w:val="none" w:sz="0" w:space="0" w:color="auto"/>
      </w:divBdr>
      <w:divsChild>
        <w:div w:id="179898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333192">
      <w:bodyDiv w:val="1"/>
      <w:marLeft w:val="0"/>
      <w:marRight w:val="0"/>
      <w:marTop w:val="0"/>
      <w:marBottom w:val="0"/>
      <w:divBdr>
        <w:top w:val="none" w:sz="0" w:space="0" w:color="auto"/>
        <w:left w:val="none" w:sz="0" w:space="0" w:color="auto"/>
        <w:bottom w:val="none" w:sz="0" w:space="0" w:color="auto"/>
        <w:right w:val="none" w:sz="0" w:space="0" w:color="auto"/>
      </w:divBdr>
    </w:div>
    <w:div w:id="61093834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79">
          <w:marLeft w:val="720"/>
          <w:marRight w:val="0"/>
          <w:marTop w:val="0"/>
          <w:marBottom w:val="0"/>
          <w:divBdr>
            <w:top w:val="none" w:sz="0" w:space="0" w:color="auto"/>
            <w:left w:val="none" w:sz="0" w:space="0" w:color="auto"/>
            <w:bottom w:val="none" w:sz="0" w:space="0" w:color="auto"/>
            <w:right w:val="none" w:sz="0" w:space="0" w:color="auto"/>
          </w:divBdr>
        </w:div>
        <w:div w:id="1957709263">
          <w:marLeft w:val="720"/>
          <w:marRight w:val="0"/>
          <w:marTop w:val="0"/>
          <w:marBottom w:val="0"/>
          <w:divBdr>
            <w:top w:val="none" w:sz="0" w:space="0" w:color="auto"/>
            <w:left w:val="none" w:sz="0" w:space="0" w:color="auto"/>
            <w:bottom w:val="none" w:sz="0" w:space="0" w:color="auto"/>
            <w:right w:val="none" w:sz="0" w:space="0" w:color="auto"/>
          </w:divBdr>
        </w:div>
        <w:div w:id="1660692071">
          <w:marLeft w:val="720"/>
          <w:marRight w:val="0"/>
          <w:marTop w:val="0"/>
          <w:marBottom w:val="0"/>
          <w:divBdr>
            <w:top w:val="none" w:sz="0" w:space="0" w:color="auto"/>
            <w:left w:val="none" w:sz="0" w:space="0" w:color="auto"/>
            <w:bottom w:val="none" w:sz="0" w:space="0" w:color="auto"/>
            <w:right w:val="none" w:sz="0" w:space="0" w:color="auto"/>
          </w:divBdr>
        </w:div>
        <w:div w:id="1701972804">
          <w:marLeft w:val="720"/>
          <w:marRight w:val="0"/>
          <w:marTop w:val="0"/>
          <w:marBottom w:val="0"/>
          <w:divBdr>
            <w:top w:val="none" w:sz="0" w:space="0" w:color="auto"/>
            <w:left w:val="none" w:sz="0" w:space="0" w:color="auto"/>
            <w:bottom w:val="none" w:sz="0" w:space="0" w:color="auto"/>
            <w:right w:val="none" w:sz="0" w:space="0" w:color="auto"/>
          </w:divBdr>
        </w:div>
        <w:div w:id="1110782977">
          <w:marLeft w:val="720"/>
          <w:marRight w:val="0"/>
          <w:marTop w:val="0"/>
          <w:marBottom w:val="0"/>
          <w:divBdr>
            <w:top w:val="none" w:sz="0" w:space="0" w:color="auto"/>
            <w:left w:val="none" w:sz="0" w:space="0" w:color="auto"/>
            <w:bottom w:val="none" w:sz="0" w:space="0" w:color="auto"/>
            <w:right w:val="none" w:sz="0" w:space="0" w:color="auto"/>
          </w:divBdr>
        </w:div>
      </w:divsChild>
    </w:div>
    <w:div w:id="617101138">
      <w:bodyDiv w:val="1"/>
      <w:marLeft w:val="0"/>
      <w:marRight w:val="0"/>
      <w:marTop w:val="0"/>
      <w:marBottom w:val="0"/>
      <w:divBdr>
        <w:top w:val="none" w:sz="0" w:space="0" w:color="auto"/>
        <w:left w:val="none" w:sz="0" w:space="0" w:color="auto"/>
        <w:bottom w:val="none" w:sz="0" w:space="0" w:color="auto"/>
        <w:right w:val="none" w:sz="0" w:space="0" w:color="auto"/>
      </w:divBdr>
    </w:div>
    <w:div w:id="641739989">
      <w:bodyDiv w:val="1"/>
      <w:marLeft w:val="0"/>
      <w:marRight w:val="0"/>
      <w:marTop w:val="0"/>
      <w:marBottom w:val="0"/>
      <w:divBdr>
        <w:top w:val="none" w:sz="0" w:space="0" w:color="auto"/>
        <w:left w:val="none" w:sz="0" w:space="0" w:color="auto"/>
        <w:bottom w:val="none" w:sz="0" w:space="0" w:color="auto"/>
        <w:right w:val="none" w:sz="0" w:space="0" w:color="auto"/>
      </w:divBdr>
    </w:div>
    <w:div w:id="643780620">
      <w:bodyDiv w:val="1"/>
      <w:marLeft w:val="0"/>
      <w:marRight w:val="0"/>
      <w:marTop w:val="0"/>
      <w:marBottom w:val="0"/>
      <w:divBdr>
        <w:top w:val="none" w:sz="0" w:space="0" w:color="auto"/>
        <w:left w:val="none" w:sz="0" w:space="0" w:color="auto"/>
        <w:bottom w:val="none" w:sz="0" w:space="0" w:color="auto"/>
        <w:right w:val="none" w:sz="0" w:space="0" w:color="auto"/>
      </w:divBdr>
    </w:div>
    <w:div w:id="655495263">
      <w:bodyDiv w:val="1"/>
      <w:marLeft w:val="0"/>
      <w:marRight w:val="0"/>
      <w:marTop w:val="0"/>
      <w:marBottom w:val="0"/>
      <w:divBdr>
        <w:top w:val="none" w:sz="0" w:space="0" w:color="auto"/>
        <w:left w:val="none" w:sz="0" w:space="0" w:color="auto"/>
        <w:bottom w:val="none" w:sz="0" w:space="0" w:color="auto"/>
        <w:right w:val="none" w:sz="0" w:space="0" w:color="auto"/>
      </w:divBdr>
    </w:div>
    <w:div w:id="721170940">
      <w:bodyDiv w:val="1"/>
      <w:marLeft w:val="0"/>
      <w:marRight w:val="0"/>
      <w:marTop w:val="0"/>
      <w:marBottom w:val="0"/>
      <w:divBdr>
        <w:top w:val="none" w:sz="0" w:space="0" w:color="auto"/>
        <w:left w:val="none" w:sz="0" w:space="0" w:color="auto"/>
        <w:bottom w:val="none" w:sz="0" w:space="0" w:color="auto"/>
        <w:right w:val="none" w:sz="0" w:space="0" w:color="auto"/>
      </w:divBdr>
    </w:div>
    <w:div w:id="741563258">
      <w:bodyDiv w:val="1"/>
      <w:marLeft w:val="0"/>
      <w:marRight w:val="0"/>
      <w:marTop w:val="0"/>
      <w:marBottom w:val="0"/>
      <w:divBdr>
        <w:top w:val="none" w:sz="0" w:space="0" w:color="auto"/>
        <w:left w:val="none" w:sz="0" w:space="0" w:color="auto"/>
        <w:bottom w:val="none" w:sz="0" w:space="0" w:color="auto"/>
        <w:right w:val="none" w:sz="0" w:space="0" w:color="auto"/>
      </w:divBdr>
    </w:div>
    <w:div w:id="743726778">
      <w:bodyDiv w:val="1"/>
      <w:marLeft w:val="0"/>
      <w:marRight w:val="0"/>
      <w:marTop w:val="0"/>
      <w:marBottom w:val="0"/>
      <w:divBdr>
        <w:top w:val="none" w:sz="0" w:space="0" w:color="auto"/>
        <w:left w:val="none" w:sz="0" w:space="0" w:color="auto"/>
        <w:bottom w:val="none" w:sz="0" w:space="0" w:color="auto"/>
        <w:right w:val="none" w:sz="0" w:space="0" w:color="auto"/>
      </w:divBdr>
    </w:div>
    <w:div w:id="792291264">
      <w:bodyDiv w:val="1"/>
      <w:marLeft w:val="0"/>
      <w:marRight w:val="0"/>
      <w:marTop w:val="0"/>
      <w:marBottom w:val="0"/>
      <w:divBdr>
        <w:top w:val="none" w:sz="0" w:space="0" w:color="auto"/>
        <w:left w:val="none" w:sz="0" w:space="0" w:color="auto"/>
        <w:bottom w:val="none" w:sz="0" w:space="0" w:color="auto"/>
        <w:right w:val="none" w:sz="0" w:space="0" w:color="auto"/>
      </w:divBdr>
    </w:div>
    <w:div w:id="840852053">
      <w:bodyDiv w:val="1"/>
      <w:marLeft w:val="0"/>
      <w:marRight w:val="0"/>
      <w:marTop w:val="0"/>
      <w:marBottom w:val="0"/>
      <w:divBdr>
        <w:top w:val="none" w:sz="0" w:space="0" w:color="auto"/>
        <w:left w:val="none" w:sz="0" w:space="0" w:color="auto"/>
        <w:bottom w:val="none" w:sz="0" w:space="0" w:color="auto"/>
        <w:right w:val="none" w:sz="0" w:space="0" w:color="auto"/>
      </w:divBdr>
    </w:div>
    <w:div w:id="848328617">
      <w:bodyDiv w:val="1"/>
      <w:marLeft w:val="0"/>
      <w:marRight w:val="0"/>
      <w:marTop w:val="0"/>
      <w:marBottom w:val="0"/>
      <w:divBdr>
        <w:top w:val="none" w:sz="0" w:space="0" w:color="auto"/>
        <w:left w:val="none" w:sz="0" w:space="0" w:color="auto"/>
        <w:bottom w:val="none" w:sz="0" w:space="0" w:color="auto"/>
        <w:right w:val="none" w:sz="0" w:space="0" w:color="auto"/>
      </w:divBdr>
    </w:div>
    <w:div w:id="855071037">
      <w:bodyDiv w:val="1"/>
      <w:marLeft w:val="0"/>
      <w:marRight w:val="0"/>
      <w:marTop w:val="0"/>
      <w:marBottom w:val="0"/>
      <w:divBdr>
        <w:top w:val="none" w:sz="0" w:space="0" w:color="auto"/>
        <w:left w:val="none" w:sz="0" w:space="0" w:color="auto"/>
        <w:bottom w:val="none" w:sz="0" w:space="0" w:color="auto"/>
        <w:right w:val="none" w:sz="0" w:space="0" w:color="auto"/>
      </w:divBdr>
    </w:div>
    <w:div w:id="862551716">
      <w:bodyDiv w:val="1"/>
      <w:marLeft w:val="0"/>
      <w:marRight w:val="0"/>
      <w:marTop w:val="0"/>
      <w:marBottom w:val="0"/>
      <w:divBdr>
        <w:top w:val="none" w:sz="0" w:space="0" w:color="auto"/>
        <w:left w:val="none" w:sz="0" w:space="0" w:color="auto"/>
        <w:bottom w:val="none" w:sz="0" w:space="0" w:color="auto"/>
        <w:right w:val="none" w:sz="0" w:space="0" w:color="auto"/>
      </w:divBdr>
      <w:divsChild>
        <w:div w:id="696155586">
          <w:marLeft w:val="0"/>
          <w:marRight w:val="0"/>
          <w:marTop w:val="0"/>
          <w:marBottom w:val="0"/>
          <w:divBdr>
            <w:top w:val="none" w:sz="0" w:space="0" w:color="auto"/>
            <w:left w:val="none" w:sz="0" w:space="0" w:color="auto"/>
            <w:bottom w:val="none" w:sz="0" w:space="0" w:color="auto"/>
            <w:right w:val="none" w:sz="0" w:space="0" w:color="auto"/>
          </w:divBdr>
        </w:div>
      </w:divsChild>
    </w:div>
    <w:div w:id="863862766">
      <w:bodyDiv w:val="1"/>
      <w:marLeft w:val="0"/>
      <w:marRight w:val="0"/>
      <w:marTop w:val="0"/>
      <w:marBottom w:val="0"/>
      <w:divBdr>
        <w:top w:val="none" w:sz="0" w:space="0" w:color="auto"/>
        <w:left w:val="none" w:sz="0" w:space="0" w:color="auto"/>
        <w:bottom w:val="none" w:sz="0" w:space="0" w:color="auto"/>
        <w:right w:val="none" w:sz="0" w:space="0" w:color="auto"/>
      </w:divBdr>
    </w:div>
    <w:div w:id="867451536">
      <w:bodyDiv w:val="1"/>
      <w:marLeft w:val="0"/>
      <w:marRight w:val="0"/>
      <w:marTop w:val="0"/>
      <w:marBottom w:val="0"/>
      <w:divBdr>
        <w:top w:val="none" w:sz="0" w:space="0" w:color="auto"/>
        <w:left w:val="none" w:sz="0" w:space="0" w:color="auto"/>
        <w:bottom w:val="none" w:sz="0" w:space="0" w:color="auto"/>
        <w:right w:val="none" w:sz="0" w:space="0" w:color="auto"/>
      </w:divBdr>
    </w:div>
    <w:div w:id="870145825">
      <w:bodyDiv w:val="1"/>
      <w:marLeft w:val="0"/>
      <w:marRight w:val="0"/>
      <w:marTop w:val="0"/>
      <w:marBottom w:val="0"/>
      <w:divBdr>
        <w:top w:val="none" w:sz="0" w:space="0" w:color="auto"/>
        <w:left w:val="none" w:sz="0" w:space="0" w:color="auto"/>
        <w:bottom w:val="none" w:sz="0" w:space="0" w:color="auto"/>
        <w:right w:val="none" w:sz="0" w:space="0" w:color="auto"/>
      </w:divBdr>
    </w:div>
    <w:div w:id="895942745">
      <w:bodyDiv w:val="1"/>
      <w:marLeft w:val="0"/>
      <w:marRight w:val="0"/>
      <w:marTop w:val="0"/>
      <w:marBottom w:val="0"/>
      <w:divBdr>
        <w:top w:val="none" w:sz="0" w:space="0" w:color="auto"/>
        <w:left w:val="none" w:sz="0" w:space="0" w:color="auto"/>
        <w:bottom w:val="none" w:sz="0" w:space="0" w:color="auto"/>
        <w:right w:val="none" w:sz="0" w:space="0" w:color="auto"/>
      </w:divBdr>
      <w:divsChild>
        <w:div w:id="97217991">
          <w:marLeft w:val="0"/>
          <w:marRight w:val="0"/>
          <w:marTop w:val="0"/>
          <w:marBottom w:val="0"/>
          <w:divBdr>
            <w:top w:val="none" w:sz="0" w:space="0" w:color="auto"/>
            <w:left w:val="single" w:sz="6" w:space="0" w:color="DDDDDD"/>
            <w:bottom w:val="single" w:sz="6" w:space="0" w:color="DDDDDD"/>
            <w:right w:val="single" w:sz="6" w:space="0" w:color="DDDDDD"/>
          </w:divBdr>
          <w:divsChild>
            <w:div w:id="1265646626">
              <w:marLeft w:val="0"/>
              <w:marRight w:val="0"/>
              <w:marTop w:val="0"/>
              <w:marBottom w:val="0"/>
              <w:divBdr>
                <w:top w:val="none" w:sz="0" w:space="0" w:color="auto"/>
                <w:left w:val="none" w:sz="0" w:space="0" w:color="auto"/>
                <w:bottom w:val="none" w:sz="0" w:space="0" w:color="auto"/>
                <w:right w:val="none" w:sz="0" w:space="0" w:color="auto"/>
              </w:divBdr>
              <w:divsChild>
                <w:div w:id="1274628213">
                  <w:marLeft w:val="0"/>
                  <w:marRight w:val="0"/>
                  <w:marTop w:val="0"/>
                  <w:marBottom w:val="0"/>
                  <w:divBdr>
                    <w:top w:val="none" w:sz="0" w:space="0" w:color="auto"/>
                    <w:left w:val="none" w:sz="0" w:space="0" w:color="auto"/>
                    <w:bottom w:val="none" w:sz="0" w:space="0" w:color="auto"/>
                    <w:right w:val="none" w:sz="0" w:space="0" w:color="auto"/>
                  </w:divBdr>
                </w:div>
              </w:divsChild>
            </w:div>
            <w:div w:id="353193472">
              <w:marLeft w:val="0"/>
              <w:marRight w:val="0"/>
              <w:marTop w:val="0"/>
              <w:marBottom w:val="0"/>
              <w:divBdr>
                <w:top w:val="none" w:sz="0" w:space="0" w:color="auto"/>
                <w:left w:val="none" w:sz="0" w:space="0" w:color="auto"/>
                <w:bottom w:val="none" w:sz="0" w:space="0" w:color="auto"/>
                <w:right w:val="none" w:sz="0" w:space="0" w:color="auto"/>
              </w:divBdr>
            </w:div>
          </w:divsChild>
        </w:div>
        <w:div w:id="1889486097">
          <w:marLeft w:val="0"/>
          <w:marRight w:val="0"/>
          <w:marTop w:val="0"/>
          <w:marBottom w:val="0"/>
          <w:divBdr>
            <w:top w:val="none" w:sz="0" w:space="0" w:color="auto"/>
            <w:left w:val="single" w:sz="6" w:space="0" w:color="DDDDDD"/>
            <w:bottom w:val="single" w:sz="6" w:space="0" w:color="DDDDDD"/>
            <w:right w:val="single" w:sz="6" w:space="0" w:color="DDDDDD"/>
          </w:divBdr>
          <w:divsChild>
            <w:div w:id="475146354">
              <w:marLeft w:val="0"/>
              <w:marRight w:val="0"/>
              <w:marTop w:val="0"/>
              <w:marBottom w:val="0"/>
              <w:divBdr>
                <w:top w:val="none" w:sz="0" w:space="0" w:color="auto"/>
                <w:left w:val="none" w:sz="0" w:space="0" w:color="auto"/>
                <w:bottom w:val="none" w:sz="0" w:space="0" w:color="auto"/>
                <w:right w:val="none" w:sz="0" w:space="0" w:color="auto"/>
              </w:divBdr>
              <w:divsChild>
                <w:div w:id="565797562">
                  <w:marLeft w:val="0"/>
                  <w:marRight w:val="0"/>
                  <w:marTop w:val="0"/>
                  <w:marBottom w:val="0"/>
                  <w:divBdr>
                    <w:top w:val="none" w:sz="0" w:space="0" w:color="auto"/>
                    <w:left w:val="none" w:sz="0" w:space="0" w:color="auto"/>
                    <w:bottom w:val="none" w:sz="0" w:space="0" w:color="auto"/>
                    <w:right w:val="none" w:sz="0" w:space="0" w:color="auto"/>
                  </w:divBdr>
                </w:div>
              </w:divsChild>
            </w:div>
            <w:div w:id="1671446372">
              <w:marLeft w:val="0"/>
              <w:marRight w:val="0"/>
              <w:marTop w:val="0"/>
              <w:marBottom w:val="0"/>
              <w:divBdr>
                <w:top w:val="none" w:sz="0" w:space="0" w:color="auto"/>
                <w:left w:val="none" w:sz="0" w:space="0" w:color="auto"/>
                <w:bottom w:val="none" w:sz="0" w:space="0" w:color="auto"/>
                <w:right w:val="none" w:sz="0" w:space="0" w:color="auto"/>
              </w:divBdr>
            </w:div>
            <w:div w:id="354234440">
              <w:marLeft w:val="0"/>
              <w:marRight w:val="0"/>
              <w:marTop w:val="0"/>
              <w:marBottom w:val="0"/>
              <w:divBdr>
                <w:top w:val="none" w:sz="0" w:space="0" w:color="auto"/>
                <w:left w:val="none" w:sz="0" w:space="0" w:color="auto"/>
                <w:bottom w:val="none" w:sz="0" w:space="0" w:color="auto"/>
                <w:right w:val="none" w:sz="0" w:space="0" w:color="auto"/>
              </w:divBdr>
            </w:div>
            <w:div w:id="701901945">
              <w:marLeft w:val="0"/>
              <w:marRight w:val="0"/>
              <w:marTop w:val="0"/>
              <w:marBottom w:val="0"/>
              <w:divBdr>
                <w:top w:val="none" w:sz="0" w:space="0" w:color="auto"/>
                <w:left w:val="none" w:sz="0" w:space="0" w:color="auto"/>
                <w:bottom w:val="none" w:sz="0" w:space="0" w:color="auto"/>
                <w:right w:val="none" w:sz="0" w:space="0" w:color="auto"/>
              </w:divBdr>
            </w:div>
            <w:div w:id="1075974371">
              <w:marLeft w:val="0"/>
              <w:marRight w:val="0"/>
              <w:marTop w:val="0"/>
              <w:marBottom w:val="0"/>
              <w:divBdr>
                <w:top w:val="none" w:sz="0" w:space="0" w:color="auto"/>
                <w:left w:val="none" w:sz="0" w:space="0" w:color="auto"/>
                <w:bottom w:val="none" w:sz="0" w:space="0" w:color="auto"/>
                <w:right w:val="none" w:sz="0" w:space="0" w:color="auto"/>
              </w:divBdr>
            </w:div>
            <w:div w:id="8994845">
              <w:marLeft w:val="0"/>
              <w:marRight w:val="0"/>
              <w:marTop w:val="0"/>
              <w:marBottom w:val="0"/>
              <w:divBdr>
                <w:top w:val="none" w:sz="0" w:space="0" w:color="auto"/>
                <w:left w:val="none" w:sz="0" w:space="0" w:color="auto"/>
                <w:bottom w:val="none" w:sz="0" w:space="0" w:color="auto"/>
                <w:right w:val="none" w:sz="0" w:space="0" w:color="auto"/>
              </w:divBdr>
            </w:div>
            <w:div w:id="1956517852">
              <w:marLeft w:val="0"/>
              <w:marRight w:val="0"/>
              <w:marTop w:val="0"/>
              <w:marBottom w:val="0"/>
              <w:divBdr>
                <w:top w:val="none" w:sz="0" w:space="0" w:color="auto"/>
                <w:left w:val="none" w:sz="0" w:space="0" w:color="auto"/>
                <w:bottom w:val="none" w:sz="0" w:space="0" w:color="auto"/>
                <w:right w:val="none" w:sz="0" w:space="0" w:color="auto"/>
              </w:divBdr>
            </w:div>
            <w:div w:id="1446074979">
              <w:marLeft w:val="0"/>
              <w:marRight w:val="0"/>
              <w:marTop w:val="0"/>
              <w:marBottom w:val="0"/>
              <w:divBdr>
                <w:top w:val="none" w:sz="0" w:space="0" w:color="auto"/>
                <w:left w:val="none" w:sz="0" w:space="0" w:color="auto"/>
                <w:bottom w:val="none" w:sz="0" w:space="0" w:color="auto"/>
                <w:right w:val="none" w:sz="0" w:space="0" w:color="auto"/>
              </w:divBdr>
            </w:div>
            <w:div w:id="1095859772">
              <w:marLeft w:val="0"/>
              <w:marRight w:val="0"/>
              <w:marTop w:val="0"/>
              <w:marBottom w:val="0"/>
              <w:divBdr>
                <w:top w:val="none" w:sz="0" w:space="0" w:color="auto"/>
                <w:left w:val="none" w:sz="0" w:space="0" w:color="auto"/>
                <w:bottom w:val="none" w:sz="0" w:space="0" w:color="auto"/>
                <w:right w:val="none" w:sz="0" w:space="0" w:color="auto"/>
              </w:divBdr>
            </w:div>
            <w:div w:id="616717270">
              <w:marLeft w:val="0"/>
              <w:marRight w:val="0"/>
              <w:marTop w:val="0"/>
              <w:marBottom w:val="0"/>
              <w:divBdr>
                <w:top w:val="none" w:sz="0" w:space="0" w:color="auto"/>
                <w:left w:val="none" w:sz="0" w:space="0" w:color="auto"/>
                <w:bottom w:val="none" w:sz="0" w:space="0" w:color="auto"/>
                <w:right w:val="none" w:sz="0" w:space="0" w:color="auto"/>
              </w:divBdr>
            </w:div>
            <w:div w:id="661590518">
              <w:marLeft w:val="0"/>
              <w:marRight w:val="0"/>
              <w:marTop w:val="0"/>
              <w:marBottom w:val="0"/>
              <w:divBdr>
                <w:top w:val="none" w:sz="0" w:space="0" w:color="auto"/>
                <w:left w:val="none" w:sz="0" w:space="0" w:color="auto"/>
                <w:bottom w:val="none" w:sz="0" w:space="0" w:color="auto"/>
                <w:right w:val="none" w:sz="0" w:space="0" w:color="auto"/>
              </w:divBdr>
            </w:div>
            <w:div w:id="147554015">
              <w:marLeft w:val="0"/>
              <w:marRight w:val="0"/>
              <w:marTop w:val="0"/>
              <w:marBottom w:val="0"/>
              <w:divBdr>
                <w:top w:val="none" w:sz="0" w:space="0" w:color="auto"/>
                <w:left w:val="none" w:sz="0" w:space="0" w:color="auto"/>
                <w:bottom w:val="none" w:sz="0" w:space="0" w:color="auto"/>
                <w:right w:val="none" w:sz="0" w:space="0" w:color="auto"/>
              </w:divBdr>
            </w:div>
          </w:divsChild>
        </w:div>
        <w:div w:id="1068773040">
          <w:marLeft w:val="0"/>
          <w:marRight w:val="0"/>
          <w:marTop w:val="0"/>
          <w:marBottom w:val="0"/>
          <w:divBdr>
            <w:top w:val="none" w:sz="0" w:space="0" w:color="auto"/>
            <w:left w:val="single" w:sz="6" w:space="0" w:color="DDDDDD"/>
            <w:bottom w:val="single" w:sz="6" w:space="0" w:color="DDDDDD"/>
            <w:right w:val="single" w:sz="6" w:space="0" w:color="DDDDDD"/>
          </w:divBdr>
          <w:divsChild>
            <w:div w:id="772670299">
              <w:marLeft w:val="0"/>
              <w:marRight w:val="0"/>
              <w:marTop w:val="0"/>
              <w:marBottom w:val="0"/>
              <w:divBdr>
                <w:top w:val="none" w:sz="0" w:space="0" w:color="auto"/>
                <w:left w:val="none" w:sz="0" w:space="0" w:color="auto"/>
                <w:bottom w:val="none" w:sz="0" w:space="0" w:color="auto"/>
                <w:right w:val="none" w:sz="0" w:space="0" w:color="auto"/>
              </w:divBdr>
              <w:divsChild>
                <w:div w:id="1218204135">
                  <w:marLeft w:val="0"/>
                  <w:marRight w:val="0"/>
                  <w:marTop w:val="0"/>
                  <w:marBottom w:val="0"/>
                  <w:divBdr>
                    <w:top w:val="none" w:sz="0" w:space="0" w:color="auto"/>
                    <w:left w:val="none" w:sz="0" w:space="0" w:color="auto"/>
                    <w:bottom w:val="none" w:sz="0" w:space="0" w:color="auto"/>
                    <w:right w:val="none" w:sz="0" w:space="0" w:color="auto"/>
                  </w:divBdr>
                </w:div>
              </w:divsChild>
            </w:div>
            <w:div w:id="1244726866">
              <w:marLeft w:val="0"/>
              <w:marRight w:val="0"/>
              <w:marTop w:val="0"/>
              <w:marBottom w:val="0"/>
              <w:divBdr>
                <w:top w:val="none" w:sz="0" w:space="0" w:color="auto"/>
                <w:left w:val="none" w:sz="0" w:space="0" w:color="auto"/>
                <w:bottom w:val="none" w:sz="0" w:space="0" w:color="auto"/>
                <w:right w:val="none" w:sz="0" w:space="0" w:color="auto"/>
              </w:divBdr>
            </w:div>
            <w:div w:id="197085095">
              <w:marLeft w:val="0"/>
              <w:marRight w:val="0"/>
              <w:marTop w:val="0"/>
              <w:marBottom w:val="0"/>
              <w:divBdr>
                <w:top w:val="none" w:sz="0" w:space="0" w:color="auto"/>
                <w:left w:val="none" w:sz="0" w:space="0" w:color="auto"/>
                <w:bottom w:val="none" w:sz="0" w:space="0" w:color="auto"/>
                <w:right w:val="none" w:sz="0" w:space="0" w:color="auto"/>
              </w:divBdr>
            </w:div>
            <w:div w:id="1121847979">
              <w:marLeft w:val="0"/>
              <w:marRight w:val="0"/>
              <w:marTop w:val="0"/>
              <w:marBottom w:val="0"/>
              <w:divBdr>
                <w:top w:val="none" w:sz="0" w:space="0" w:color="auto"/>
                <w:left w:val="none" w:sz="0" w:space="0" w:color="auto"/>
                <w:bottom w:val="none" w:sz="0" w:space="0" w:color="auto"/>
                <w:right w:val="none" w:sz="0" w:space="0" w:color="auto"/>
              </w:divBdr>
            </w:div>
            <w:div w:id="1741829567">
              <w:marLeft w:val="0"/>
              <w:marRight w:val="0"/>
              <w:marTop w:val="0"/>
              <w:marBottom w:val="0"/>
              <w:divBdr>
                <w:top w:val="none" w:sz="0" w:space="0" w:color="auto"/>
                <w:left w:val="none" w:sz="0" w:space="0" w:color="auto"/>
                <w:bottom w:val="none" w:sz="0" w:space="0" w:color="auto"/>
                <w:right w:val="none" w:sz="0" w:space="0" w:color="auto"/>
              </w:divBdr>
            </w:div>
            <w:div w:id="784547171">
              <w:marLeft w:val="0"/>
              <w:marRight w:val="0"/>
              <w:marTop w:val="0"/>
              <w:marBottom w:val="0"/>
              <w:divBdr>
                <w:top w:val="none" w:sz="0" w:space="0" w:color="auto"/>
                <w:left w:val="none" w:sz="0" w:space="0" w:color="auto"/>
                <w:bottom w:val="none" w:sz="0" w:space="0" w:color="auto"/>
                <w:right w:val="none" w:sz="0" w:space="0" w:color="auto"/>
              </w:divBdr>
            </w:div>
            <w:div w:id="1033767228">
              <w:marLeft w:val="0"/>
              <w:marRight w:val="0"/>
              <w:marTop w:val="0"/>
              <w:marBottom w:val="0"/>
              <w:divBdr>
                <w:top w:val="none" w:sz="0" w:space="0" w:color="auto"/>
                <w:left w:val="none" w:sz="0" w:space="0" w:color="auto"/>
                <w:bottom w:val="none" w:sz="0" w:space="0" w:color="auto"/>
                <w:right w:val="none" w:sz="0" w:space="0" w:color="auto"/>
              </w:divBdr>
            </w:div>
            <w:div w:id="1095784821">
              <w:marLeft w:val="0"/>
              <w:marRight w:val="0"/>
              <w:marTop w:val="0"/>
              <w:marBottom w:val="0"/>
              <w:divBdr>
                <w:top w:val="none" w:sz="0" w:space="0" w:color="auto"/>
                <w:left w:val="none" w:sz="0" w:space="0" w:color="auto"/>
                <w:bottom w:val="none" w:sz="0" w:space="0" w:color="auto"/>
                <w:right w:val="none" w:sz="0" w:space="0" w:color="auto"/>
              </w:divBdr>
            </w:div>
            <w:div w:id="1968970719">
              <w:marLeft w:val="0"/>
              <w:marRight w:val="0"/>
              <w:marTop w:val="0"/>
              <w:marBottom w:val="0"/>
              <w:divBdr>
                <w:top w:val="none" w:sz="0" w:space="0" w:color="auto"/>
                <w:left w:val="none" w:sz="0" w:space="0" w:color="auto"/>
                <w:bottom w:val="none" w:sz="0" w:space="0" w:color="auto"/>
                <w:right w:val="none" w:sz="0" w:space="0" w:color="auto"/>
              </w:divBdr>
            </w:div>
            <w:div w:id="517013912">
              <w:marLeft w:val="0"/>
              <w:marRight w:val="0"/>
              <w:marTop w:val="0"/>
              <w:marBottom w:val="0"/>
              <w:divBdr>
                <w:top w:val="none" w:sz="0" w:space="0" w:color="auto"/>
                <w:left w:val="none" w:sz="0" w:space="0" w:color="auto"/>
                <w:bottom w:val="none" w:sz="0" w:space="0" w:color="auto"/>
                <w:right w:val="none" w:sz="0" w:space="0" w:color="auto"/>
              </w:divBdr>
            </w:div>
          </w:divsChild>
        </w:div>
        <w:div w:id="1470395908">
          <w:marLeft w:val="0"/>
          <w:marRight w:val="0"/>
          <w:marTop w:val="0"/>
          <w:marBottom w:val="0"/>
          <w:divBdr>
            <w:top w:val="none" w:sz="0" w:space="0" w:color="auto"/>
            <w:left w:val="single" w:sz="6" w:space="0" w:color="DDDDDD"/>
            <w:bottom w:val="single" w:sz="6" w:space="0" w:color="DDDDDD"/>
            <w:right w:val="single" w:sz="6" w:space="0" w:color="DDDDDD"/>
          </w:divBdr>
          <w:divsChild>
            <w:div w:id="96951369">
              <w:marLeft w:val="0"/>
              <w:marRight w:val="0"/>
              <w:marTop w:val="0"/>
              <w:marBottom w:val="0"/>
              <w:divBdr>
                <w:top w:val="none" w:sz="0" w:space="0" w:color="auto"/>
                <w:left w:val="none" w:sz="0" w:space="0" w:color="auto"/>
                <w:bottom w:val="none" w:sz="0" w:space="0" w:color="auto"/>
                <w:right w:val="none" w:sz="0" w:space="0" w:color="auto"/>
              </w:divBdr>
              <w:divsChild>
                <w:div w:id="527060197">
                  <w:marLeft w:val="0"/>
                  <w:marRight w:val="0"/>
                  <w:marTop w:val="0"/>
                  <w:marBottom w:val="0"/>
                  <w:divBdr>
                    <w:top w:val="none" w:sz="0" w:space="0" w:color="auto"/>
                    <w:left w:val="none" w:sz="0" w:space="0" w:color="auto"/>
                    <w:bottom w:val="none" w:sz="0" w:space="0" w:color="auto"/>
                    <w:right w:val="none" w:sz="0" w:space="0" w:color="auto"/>
                  </w:divBdr>
                </w:div>
              </w:divsChild>
            </w:div>
            <w:div w:id="1788768260">
              <w:marLeft w:val="0"/>
              <w:marRight w:val="0"/>
              <w:marTop w:val="0"/>
              <w:marBottom w:val="0"/>
              <w:divBdr>
                <w:top w:val="none" w:sz="0" w:space="0" w:color="auto"/>
                <w:left w:val="none" w:sz="0" w:space="0" w:color="auto"/>
                <w:bottom w:val="none" w:sz="0" w:space="0" w:color="auto"/>
                <w:right w:val="none" w:sz="0" w:space="0" w:color="auto"/>
              </w:divBdr>
            </w:div>
            <w:div w:id="429855896">
              <w:marLeft w:val="0"/>
              <w:marRight w:val="0"/>
              <w:marTop w:val="0"/>
              <w:marBottom w:val="0"/>
              <w:divBdr>
                <w:top w:val="none" w:sz="0" w:space="0" w:color="auto"/>
                <w:left w:val="none" w:sz="0" w:space="0" w:color="auto"/>
                <w:bottom w:val="none" w:sz="0" w:space="0" w:color="auto"/>
                <w:right w:val="none" w:sz="0" w:space="0" w:color="auto"/>
              </w:divBdr>
            </w:div>
            <w:div w:id="1695031479">
              <w:marLeft w:val="0"/>
              <w:marRight w:val="0"/>
              <w:marTop w:val="0"/>
              <w:marBottom w:val="0"/>
              <w:divBdr>
                <w:top w:val="none" w:sz="0" w:space="0" w:color="auto"/>
                <w:left w:val="none" w:sz="0" w:space="0" w:color="auto"/>
                <w:bottom w:val="none" w:sz="0" w:space="0" w:color="auto"/>
                <w:right w:val="none" w:sz="0" w:space="0" w:color="auto"/>
              </w:divBdr>
            </w:div>
            <w:div w:id="1314411335">
              <w:marLeft w:val="0"/>
              <w:marRight w:val="0"/>
              <w:marTop w:val="0"/>
              <w:marBottom w:val="0"/>
              <w:divBdr>
                <w:top w:val="none" w:sz="0" w:space="0" w:color="auto"/>
                <w:left w:val="none" w:sz="0" w:space="0" w:color="auto"/>
                <w:bottom w:val="none" w:sz="0" w:space="0" w:color="auto"/>
                <w:right w:val="none" w:sz="0" w:space="0" w:color="auto"/>
              </w:divBdr>
            </w:div>
            <w:div w:id="472407777">
              <w:marLeft w:val="0"/>
              <w:marRight w:val="0"/>
              <w:marTop w:val="0"/>
              <w:marBottom w:val="0"/>
              <w:divBdr>
                <w:top w:val="none" w:sz="0" w:space="0" w:color="auto"/>
                <w:left w:val="none" w:sz="0" w:space="0" w:color="auto"/>
                <w:bottom w:val="none" w:sz="0" w:space="0" w:color="auto"/>
                <w:right w:val="none" w:sz="0" w:space="0" w:color="auto"/>
              </w:divBdr>
            </w:div>
            <w:div w:id="398089512">
              <w:marLeft w:val="0"/>
              <w:marRight w:val="0"/>
              <w:marTop w:val="0"/>
              <w:marBottom w:val="0"/>
              <w:divBdr>
                <w:top w:val="none" w:sz="0" w:space="0" w:color="auto"/>
                <w:left w:val="none" w:sz="0" w:space="0" w:color="auto"/>
                <w:bottom w:val="none" w:sz="0" w:space="0" w:color="auto"/>
                <w:right w:val="none" w:sz="0" w:space="0" w:color="auto"/>
              </w:divBdr>
            </w:div>
            <w:div w:id="2077777241">
              <w:marLeft w:val="0"/>
              <w:marRight w:val="0"/>
              <w:marTop w:val="0"/>
              <w:marBottom w:val="0"/>
              <w:divBdr>
                <w:top w:val="none" w:sz="0" w:space="0" w:color="auto"/>
                <w:left w:val="none" w:sz="0" w:space="0" w:color="auto"/>
                <w:bottom w:val="none" w:sz="0" w:space="0" w:color="auto"/>
                <w:right w:val="none" w:sz="0" w:space="0" w:color="auto"/>
              </w:divBdr>
            </w:div>
            <w:div w:id="1869179257">
              <w:marLeft w:val="0"/>
              <w:marRight w:val="0"/>
              <w:marTop w:val="0"/>
              <w:marBottom w:val="0"/>
              <w:divBdr>
                <w:top w:val="none" w:sz="0" w:space="0" w:color="auto"/>
                <w:left w:val="none" w:sz="0" w:space="0" w:color="auto"/>
                <w:bottom w:val="none" w:sz="0" w:space="0" w:color="auto"/>
                <w:right w:val="none" w:sz="0" w:space="0" w:color="auto"/>
              </w:divBdr>
            </w:div>
            <w:div w:id="128523458">
              <w:marLeft w:val="0"/>
              <w:marRight w:val="0"/>
              <w:marTop w:val="0"/>
              <w:marBottom w:val="0"/>
              <w:divBdr>
                <w:top w:val="none" w:sz="0" w:space="0" w:color="auto"/>
                <w:left w:val="none" w:sz="0" w:space="0" w:color="auto"/>
                <w:bottom w:val="none" w:sz="0" w:space="0" w:color="auto"/>
                <w:right w:val="none" w:sz="0" w:space="0" w:color="auto"/>
              </w:divBdr>
            </w:div>
            <w:div w:id="1218131369">
              <w:marLeft w:val="0"/>
              <w:marRight w:val="0"/>
              <w:marTop w:val="0"/>
              <w:marBottom w:val="0"/>
              <w:divBdr>
                <w:top w:val="none" w:sz="0" w:space="0" w:color="auto"/>
                <w:left w:val="none" w:sz="0" w:space="0" w:color="auto"/>
                <w:bottom w:val="none" w:sz="0" w:space="0" w:color="auto"/>
                <w:right w:val="none" w:sz="0" w:space="0" w:color="auto"/>
              </w:divBdr>
            </w:div>
            <w:div w:id="1374382960">
              <w:marLeft w:val="0"/>
              <w:marRight w:val="0"/>
              <w:marTop w:val="0"/>
              <w:marBottom w:val="0"/>
              <w:divBdr>
                <w:top w:val="none" w:sz="0" w:space="0" w:color="auto"/>
                <w:left w:val="none" w:sz="0" w:space="0" w:color="auto"/>
                <w:bottom w:val="none" w:sz="0" w:space="0" w:color="auto"/>
                <w:right w:val="none" w:sz="0" w:space="0" w:color="auto"/>
              </w:divBdr>
            </w:div>
          </w:divsChild>
        </w:div>
        <w:div w:id="700321345">
          <w:marLeft w:val="0"/>
          <w:marRight w:val="0"/>
          <w:marTop w:val="0"/>
          <w:marBottom w:val="0"/>
          <w:divBdr>
            <w:top w:val="none" w:sz="0" w:space="0" w:color="auto"/>
            <w:left w:val="single" w:sz="6" w:space="0" w:color="DDDDDD"/>
            <w:bottom w:val="single" w:sz="6" w:space="0" w:color="DDDDDD"/>
            <w:right w:val="single" w:sz="6" w:space="0" w:color="DDDDDD"/>
          </w:divBdr>
          <w:divsChild>
            <w:div w:id="1007027109">
              <w:marLeft w:val="0"/>
              <w:marRight w:val="0"/>
              <w:marTop w:val="0"/>
              <w:marBottom w:val="0"/>
              <w:divBdr>
                <w:top w:val="none" w:sz="0" w:space="0" w:color="auto"/>
                <w:left w:val="none" w:sz="0" w:space="0" w:color="auto"/>
                <w:bottom w:val="none" w:sz="0" w:space="0" w:color="auto"/>
                <w:right w:val="none" w:sz="0" w:space="0" w:color="auto"/>
              </w:divBdr>
              <w:divsChild>
                <w:div w:id="593902694">
                  <w:marLeft w:val="0"/>
                  <w:marRight w:val="0"/>
                  <w:marTop w:val="0"/>
                  <w:marBottom w:val="0"/>
                  <w:divBdr>
                    <w:top w:val="none" w:sz="0" w:space="0" w:color="auto"/>
                    <w:left w:val="none" w:sz="0" w:space="0" w:color="auto"/>
                    <w:bottom w:val="none" w:sz="0" w:space="0" w:color="auto"/>
                    <w:right w:val="none" w:sz="0" w:space="0" w:color="auto"/>
                  </w:divBdr>
                </w:div>
              </w:divsChild>
            </w:div>
            <w:div w:id="1861893652">
              <w:marLeft w:val="0"/>
              <w:marRight w:val="0"/>
              <w:marTop w:val="0"/>
              <w:marBottom w:val="0"/>
              <w:divBdr>
                <w:top w:val="none" w:sz="0" w:space="0" w:color="auto"/>
                <w:left w:val="none" w:sz="0" w:space="0" w:color="auto"/>
                <w:bottom w:val="none" w:sz="0" w:space="0" w:color="auto"/>
                <w:right w:val="none" w:sz="0" w:space="0" w:color="auto"/>
              </w:divBdr>
            </w:div>
          </w:divsChild>
        </w:div>
        <w:div w:id="264120259">
          <w:marLeft w:val="0"/>
          <w:marRight w:val="0"/>
          <w:marTop w:val="0"/>
          <w:marBottom w:val="0"/>
          <w:divBdr>
            <w:top w:val="none" w:sz="0" w:space="0" w:color="auto"/>
            <w:left w:val="single" w:sz="6" w:space="0" w:color="DDDDDD"/>
            <w:bottom w:val="single" w:sz="6" w:space="0" w:color="DDDDDD"/>
            <w:right w:val="single" w:sz="6" w:space="0" w:color="DDDDDD"/>
          </w:divBdr>
          <w:divsChild>
            <w:div w:id="177545683">
              <w:marLeft w:val="0"/>
              <w:marRight w:val="0"/>
              <w:marTop w:val="0"/>
              <w:marBottom w:val="0"/>
              <w:divBdr>
                <w:top w:val="none" w:sz="0" w:space="0" w:color="auto"/>
                <w:left w:val="none" w:sz="0" w:space="0" w:color="auto"/>
                <w:bottom w:val="none" w:sz="0" w:space="0" w:color="auto"/>
                <w:right w:val="none" w:sz="0" w:space="0" w:color="auto"/>
              </w:divBdr>
              <w:divsChild>
                <w:div w:id="1427505969">
                  <w:marLeft w:val="0"/>
                  <w:marRight w:val="0"/>
                  <w:marTop w:val="0"/>
                  <w:marBottom w:val="0"/>
                  <w:divBdr>
                    <w:top w:val="none" w:sz="0" w:space="0" w:color="auto"/>
                    <w:left w:val="none" w:sz="0" w:space="0" w:color="auto"/>
                    <w:bottom w:val="none" w:sz="0" w:space="0" w:color="auto"/>
                    <w:right w:val="none" w:sz="0" w:space="0" w:color="auto"/>
                  </w:divBdr>
                </w:div>
              </w:divsChild>
            </w:div>
            <w:div w:id="990207061">
              <w:marLeft w:val="0"/>
              <w:marRight w:val="0"/>
              <w:marTop w:val="0"/>
              <w:marBottom w:val="0"/>
              <w:divBdr>
                <w:top w:val="none" w:sz="0" w:space="0" w:color="auto"/>
                <w:left w:val="none" w:sz="0" w:space="0" w:color="auto"/>
                <w:bottom w:val="none" w:sz="0" w:space="0" w:color="auto"/>
                <w:right w:val="none" w:sz="0" w:space="0" w:color="auto"/>
              </w:divBdr>
            </w:div>
            <w:div w:id="504898317">
              <w:marLeft w:val="0"/>
              <w:marRight w:val="0"/>
              <w:marTop w:val="0"/>
              <w:marBottom w:val="0"/>
              <w:divBdr>
                <w:top w:val="none" w:sz="0" w:space="0" w:color="auto"/>
                <w:left w:val="none" w:sz="0" w:space="0" w:color="auto"/>
                <w:bottom w:val="none" w:sz="0" w:space="0" w:color="auto"/>
                <w:right w:val="none" w:sz="0" w:space="0" w:color="auto"/>
              </w:divBdr>
            </w:div>
            <w:div w:id="371536167">
              <w:marLeft w:val="0"/>
              <w:marRight w:val="0"/>
              <w:marTop w:val="0"/>
              <w:marBottom w:val="0"/>
              <w:divBdr>
                <w:top w:val="none" w:sz="0" w:space="0" w:color="auto"/>
                <w:left w:val="none" w:sz="0" w:space="0" w:color="auto"/>
                <w:bottom w:val="none" w:sz="0" w:space="0" w:color="auto"/>
                <w:right w:val="none" w:sz="0" w:space="0" w:color="auto"/>
              </w:divBdr>
            </w:div>
            <w:div w:id="1162895391">
              <w:marLeft w:val="0"/>
              <w:marRight w:val="0"/>
              <w:marTop w:val="0"/>
              <w:marBottom w:val="0"/>
              <w:divBdr>
                <w:top w:val="none" w:sz="0" w:space="0" w:color="auto"/>
                <w:left w:val="none" w:sz="0" w:space="0" w:color="auto"/>
                <w:bottom w:val="none" w:sz="0" w:space="0" w:color="auto"/>
                <w:right w:val="none" w:sz="0" w:space="0" w:color="auto"/>
              </w:divBdr>
            </w:div>
            <w:div w:id="498348366">
              <w:marLeft w:val="0"/>
              <w:marRight w:val="0"/>
              <w:marTop w:val="0"/>
              <w:marBottom w:val="0"/>
              <w:divBdr>
                <w:top w:val="none" w:sz="0" w:space="0" w:color="auto"/>
                <w:left w:val="none" w:sz="0" w:space="0" w:color="auto"/>
                <w:bottom w:val="none" w:sz="0" w:space="0" w:color="auto"/>
                <w:right w:val="none" w:sz="0" w:space="0" w:color="auto"/>
              </w:divBdr>
            </w:div>
            <w:div w:id="1550611168">
              <w:marLeft w:val="0"/>
              <w:marRight w:val="0"/>
              <w:marTop w:val="0"/>
              <w:marBottom w:val="0"/>
              <w:divBdr>
                <w:top w:val="none" w:sz="0" w:space="0" w:color="auto"/>
                <w:left w:val="none" w:sz="0" w:space="0" w:color="auto"/>
                <w:bottom w:val="none" w:sz="0" w:space="0" w:color="auto"/>
                <w:right w:val="none" w:sz="0" w:space="0" w:color="auto"/>
              </w:divBdr>
            </w:div>
            <w:div w:id="936864809">
              <w:marLeft w:val="0"/>
              <w:marRight w:val="0"/>
              <w:marTop w:val="0"/>
              <w:marBottom w:val="0"/>
              <w:divBdr>
                <w:top w:val="none" w:sz="0" w:space="0" w:color="auto"/>
                <w:left w:val="none" w:sz="0" w:space="0" w:color="auto"/>
                <w:bottom w:val="none" w:sz="0" w:space="0" w:color="auto"/>
                <w:right w:val="none" w:sz="0" w:space="0" w:color="auto"/>
              </w:divBdr>
            </w:div>
          </w:divsChild>
        </w:div>
        <w:div w:id="108474387">
          <w:marLeft w:val="0"/>
          <w:marRight w:val="0"/>
          <w:marTop w:val="0"/>
          <w:marBottom w:val="0"/>
          <w:divBdr>
            <w:top w:val="none" w:sz="0" w:space="0" w:color="auto"/>
            <w:left w:val="single" w:sz="6" w:space="0" w:color="DDDDDD"/>
            <w:bottom w:val="single" w:sz="6" w:space="0" w:color="DDDDDD"/>
            <w:right w:val="single" w:sz="6" w:space="0" w:color="DDDDDD"/>
          </w:divBdr>
          <w:divsChild>
            <w:div w:id="467406182">
              <w:marLeft w:val="0"/>
              <w:marRight w:val="0"/>
              <w:marTop w:val="0"/>
              <w:marBottom w:val="0"/>
              <w:divBdr>
                <w:top w:val="none" w:sz="0" w:space="0" w:color="auto"/>
                <w:left w:val="none" w:sz="0" w:space="0" w:color="auto"/>
                <w:bottom w:val="none" w:sz="0" w:space="0" w:color="auto"/>
                <w:right w:val="none" w:sz="0" w:space="0" w:color="auto"/>
              </w:divBdr>
              <w:divsChild>
                <w:div w:id="2079594672">
                  <w:marLeft w:val="0"/>
                  <w:marRight w:val="0"/>
                  <w:marTop w:val="0"/>
                  <w:marBottom w:val="0"/>
                  <w:divBdr>
                    <w:top w:val="none" w:sz="0" w:space="0" w:color="auto"/>
                    <w:left w:val="none" w:sz="0" w:space="0" w:color="auto"/>
                    <w:bottom w:val="none" w:sz="0" w:space="0" w:color="auto"/>
                    <w:right w:val="none" w:sz="0" w:space="0" w:color="auto"/>
                  </w:divBdr>
                </w:div>
              </w:divsChild>
            </w:div>
            <w:div w:id="665785538">
              <w:marLeft w:val="0"/>
              <w:marRight w:val="0"/>
              <w:marTop w:val="0"/>
              <w:marBottom w:val="0"/>
              <w:divBdr>
                <w:top w:val="none" w:sz="0" w:space="0" w:color="auto"/>
                <w:left w:val="none" w:sz="0" w:space="0" w:color="auto"/>
                <w:bottom w:val="none" w:sz="0" w:space="0" w:color="auto"/>
                <w:right w:val="none" w:sz="0" w:space="0" w:color="auto"/>
              </w:divBdr>
            </w:div>
            <w:div w:id="1822113636">
              <w:marLeft w:val="0"/>
              <w:marRight w:val="0"/>
              <w:marTop w:val="0"/>
              <w:marBottom w:val="0"/>
              <w:divBdr>
                <w:top w:val="none" w:sz="0" w:space="0" w:color="auto"/>
                <w:left w:val="none" w:sz="0" w:space="0" w:color="auto"/>
                <w:bottom w:val="none" w:sz="0" w:space="0" w:color="auto"/>
                <w:right w:val="none" w:sz="0" w:space="0" w:color="auto"/>
              </w:divBdr>
            </w:div>
            <w:div w:id="939341132">
              <w:marLeft w:val="0"/>
              <w:marRight w:val="0"/>
              <w:marTop w:val="0"/>
              <w:marBottom w:val="0"/>
              <w:divBdr>
                <w:top w:val="none" w:sz="0" w:space="0" w:color="auto"/>
                <w:left w:val="none" w:sz="0" w:space="0" w:color="auto"/>
                <w:bottom w:val="none" w:sz="0" w:space="0" w:color="auto"/>
                <w:right w:val="none" w:sz="0" w:space="0" w:color="auto"/>
              </w:divBdr>
            </w:div>
            <w:div w:id="514348833">
              <w:marLeft w:val="0"/>
              <w:marRight w:val="0"/>
              <w:marTop w:val="0"/>
              <w:marBottom w:val="0"/>
              <w:divBdr>
                <w:top w:val="none" w:sz="0" w:space="0" w:color="auto"/>
                <w:left w:val="none" w:sz="0" w:space="0" w:color="auto"/>
                <w:bottom w:val="none" w:sz="0" w:space="0" w:color="auto"/>
                <w:right w:val="none" w:sz="0" w:space="0" w:color="auto"/>
              </w:divBdr>
            </w:div>
            <w:div w:id="616303324">
              <w:marLeft w:val="0"/>
              <w:marRight w:val="0"/>
              <w:marTop w:val="0"/>
              <w:marBottom w:val="0"/>
              <w:divBdr>
                <w:top w:val="none" w:sz="0" w:space="0" w:color="auto"/>
                <w:left w:val="none" w:sz="0" w:space="0" w:color="auto"/>
                <w:bottom w:val="none" w:sz="0" w:space="0" w:color="auto"/>
                <w:right w:val="none" w:sz="0" w:space="0" w:color="auto"/>
              </w:divBdr>
            </w:div>
            <w:div w:id="1269310905">
              <w:marLeft w:val="0"/>
              <w:marRight w:val="0"/>
              <w:marTop w:val="0"/>
              <w:marBottom w:val="0"/>
              <w:divBdr>
                <w:top w:val="none" w:sz="0" w:space="0" w:color="auto"/>
                <w:left w:val="none" w:sz="0" w:space="0" w:color="auto"/>
                <w:bottom w:val="none" w:sz="0" w:space="0" w:color="auto"/>
                <w:right w:val="none" w:sz="0" w:space="0" w:color="auto"/>
              </w:divBdr>
            </w:div>
            <w:div w:id="503395352">
              <w:marLeft w:val="0"/>
              <w:marRight w:val="0"/>
              <w:marTop w:val="0"/>
              <w:marBottom w:val="0"/>
              <w:divBdr>
                <w:top w:val="none" w:sz="0" w:space="0" w:color="auto"/>
                <w:left w:val="none" w:sz="0" w:space="0" w:color="auto"/>
                <w:bottom w:val="none" w:sz="0" w:space="0" w:color="auto"/>
                <w:right w:val="none" w:sz="0" w:space="0" w:color="auto"/>
              </w:divBdr>
            </w:div>
            <w:div w:id="247925534">
              <w:marLeft w:val="0"/>
              <w:marRight w:val="0"/>
              <w:marTop w:val="0"/>
              <w:marBottom w:val="0"/>
              <w:divBdr>
                <w:top w:val="none" w:sz="0" w:space="0" w:color="auto"/>
                <w:left w:val="none" w:sz="0" w:space="0" w:color="auto"/>
                <w:bottom w:val="none" w:sz="0" w:space="0" w:color="auto"/>
                <w:right w:val="none" w:sz="0" w:space="0" w:color="auto"/>
              </w:divBdr>
            </w:div>
          </w:divsChild>
        </w:div>
        <w:div w:id="1765414159">
          <w:marLeft w:val="0"/>
          <w:marRight w:val="0"/>
          <w:marTop w:val="0"/>
          <w:marBottom w:val="0"/>
          <w:divBdr>
            <w:top w:val="none" w:sz="0" w:space="0" w:color="auto"/>
            <w:left w:val="single" w:sz="6" w:space="0" w:color="DDDDDD"/>
            <w:bottom w:val="single" w:sz="6" w:space="0" w:color="DDDDDD"/>
            <w:right w:val="single" w:sz="6" w:space="0" w:color="DDDDDD"/>
          </w:divBdr>
          <w:divsChild>
            <w:div w:id="1179932830">
              <w:marLeft w:val="0"/>
              <w:marRight w:val="0"/>
              <w:marTop w:val="0"/>
              <w:marBottom w:val="0"/>
              <w:divBdr>
                <w:top w:val="none" w:sz="0" w:space="0" w:color="auto"/>
                <w:left w:val="none" w:sz="0" w:space="0" w:color="auto"/>
                <w:bottom w:val="none" w:sz="0" w:space="0" w:color="auto"/>
                <w:right w:val="none" w:sz="0" w:space="0" w:color="auto"/>
              </w:divBdr>
              <w:divsChild>
                <w:div w:id="1417703437">
                  <w:marLeft w:val="0"/>
                  <w:marRight w:val="0"/>
                  <w:marTop w:val="0"/>
                  <w:marBottom w:val="0"/>
                  <w:divBdr>
                    <w:top w:val="none" w:sz="0" w:space="0" w:color="auto"/>
                    <w:left w:val="none" w:sz="0" w:space="0" w:color="auto"/>
                    <w:bottom w:val="none" w:sz="0" w:space="0" w:color="auto"/>
                    <w:right w:val="none" w:sz="0" w:space="0" w:color="auto"/>
                  </w:divBdr>
                </w:div>
              </w:divsChild>
            </w:div>
            <w:div w:id="1793596224">
              <w:marLeft w:val="0"/>
              <w:marRight w:val="0"/>
              <w:marTop w:val="0"/>
              <w:marBottom w:val="0"/>
              <w:divBdr>
                <w:top w:val="none" w:sz="0" w:space="0" w:color="auto"/>
                <w:left w:val="none" w:sz="0" w:space="0" w:color="auto"/>
                <w:bottom w:val="none" w:sz="0" w:space="0" w:color="auto"/>
                <w:right w:val="none" w:sz="0" w:space="0" w:color="auto"/>
              </w:divBdr>
            </w:div>
            <w:div w:id="1988588945">
              <w:marLeft w:val="0"/>
              <w:marRight w:val="0"/>
              <w:marTop w:val="0"/>
              <w:marBottom w:val="0"/>
              <w:divBdr>
                <w:top w:val="none" w:sz="0" w:space="0" w:color="auto"/>
                <w:left w:val="none" w:sz="0" w:space="0" w:color="auto"/>
                <w:bottom w:val="none" w:sz="0" w:space="0" w:color="auto"/>
                <w:right w:val="none" w:sz="0" w:space="0" w:color="auto"/>
              </w:divBdr>
            </w:div>
            <w:div w:id="1190417361">
              <w:marLeft w:val="0"/>
              <w:marRight w:val="0"/>
              <w:marTop w:val="0"/>
              <w:marBottom w:val="0"/>
              <w:divBdr>
                <w:top w:val="none" w:sz="0" w:space="0" w:color="auto"/>
                <w:left w:val="none" w:sz="0" w:space="0" w:color="auto"/>
                <w:bottom w:val="none" w:sz="0" w:space="0" w:color="auto"/>
                <w:right w:val="none" w:sz="0" w:space="0" w:color="auto"/>
              </w:divBdr>
            </w:div>
            <w:div w:id="1232621811">
              <w:marLeft w:val="0"/>
              <w:marRight w:val="0"/>
              <w:marTop w:val="0"/>
              <w:marBottom w:val="0"/>
              <w:divBdr>
                <w:top w:val="none" w:sz="0" w:space="0" w:color="auto"/>
                <w:left w:val="none" w:sz="0" w:space="0" w:color="auto"/>
                <w:bottom w:val="none" w:sz="0" w:space="0" w:color="auto"/>
                <w:right w:val="none" w:sz="0" w:space="0" w:color="auto"/>
              </w:divBdr>
            </w:div>
            <w:div w:id="1305357799">
              <w:marLeft w:val="0"/>
              <w:marRight w:val="0"/>
              <w:marTop w:val="0"/>
              <w:marBottom w:val="0"/>
              <w:divBdr>
                <w:top w:val="none" w:sz="0" w:space="0" w:color="auto"/>
                <w:left w:val="none" w:sz="0" w:space="0" w:color="auto"/>
                <w:bottom w:val="none" w:sz="0" w:space="0" w:color="auto"/>
                <w:right w:val="none" w:sz="0" w:space="0" w:color="auto"/>
              </w:divBdr>
            </w:div>
            <w:div w:id="234317806">
              <w:marLeft w:val="0"/>
              <w:marRight w:val="0"/>
              <w:marTop w:val="0"/>
              <w:marBottom w:val="0"/>
              <w:divBdr>
                <w:top w:val="none" w:sz="0" w:space="0" w:color="auto"/>
                <w:left w:val="none" w:sz="0" w:space="0" w:color="auto"/>
                <w:bottom w:val="none" w:sz="0" w:space="0" w:color="auto"/>
                <w:right w:val="none" w:sz="0" w:space="0" w:color="auto"/>
              </w:divBdr>
            </w:div>
            <w:div w:id="1628659977">
              <w:marLeft w:val="0"/>
              <w:marRight w:val="0"/>
              <w:marTop w:val="0"/>
              <w:marBottom w:val="0"/>
              <w:divBdr>
                <w:top w:val="none" w:sz="0" w:space="0" w:color="auto"/>
                <w:left w:val="none" w:sz="0" w:space="0" w:color="auto"/>
                <w:bottom w:val="none" w:sz="0" w:space="0" w:color="auto"/>
                <w:right w:val="none" w:sz="0" w:space="0" w:color="auto"/>
              </w:divBdr>
            </w:div>
            <w:div w:id="1331786306">
              <w:marLeft w:val="0"/>
              <w:marRight w:val="0"/>
              <w:marTop w:val="0"/>
              <w:marBottom w:val="0"/>
              <w:divBdr>
                <w:top w:val="none" w:sz="0" w:space="0" w:color="auto"/>
                <w:left w:val="none" w:sz="0" w:space="0" w:color="auto"/>
                <w:bottom w:val="none" w:sz="0" w:space="0" w:color="auto"/>
                <w:right w:val="none" w:sz="0" w:space="0" w:color="auto"/>
              </w:divBdr>
            </w:div>
            <w:div w:id="278336496">
              <w:marLeft w:val="0"/>
              <w:marRight w:val="0"/>
              <w:marTop w:val="0"/>
              <w:marBottom w:val="0"/>
              <w:divBdr>
                <w:top w:val="none" w:sz="0" w:space="0" w:color="auto"/>
                <w:left w:val="none" w:sz="0" w:space="0" w:color="auto"/>
                <w:bottom w:val="none" w:sz="0" w:space="0" w:color="auto"/>
                <w:right w:val="none" w:sz="0" w:space="0" w:color="auto"/>
              </w:divBdr>
            </w:div>
          </w:divsChild>
        </w:div>
        <w:div w:id="1085036713">
          <w:marLeft w:val="0"/>
          <w:marRight w:val="0"/>
          <w:marTop w:val="0"/>
          <w:marBottom w:val="0"/>
          <w:divBdr>
            <w:top w:val="none" w:sz="0" w:space="0" w:color="auto"/>
            <w:left w:val="single" w:sz="6" w:space="0" w:color="DDDDDD"/>
            <w:bottom w:val="single" w:sz="6" w:space="0" w:color="DDDDDD"/>
            <w:right w:val="single" w:sz="6" w:space="0" w:color="DDDDDD"/>
          </w:divBdr>
          <w:divsChild>
            <w:div w:id="1204560528">
              <w:marLeft w:val="0"/>
              <w:marRight w:val="0"/>
              <w:marTop w:val="0"/>
              <w:marBottom w:val="0"/>
              <w:divBdr>
                <w:top w:val="none" w:sz="0" w:space="0" w:color="auto"/>
                <w:left w:val="none" w:sz="0" w:space="0" w:color="auto"/>
                <w:bottom w:val="none" w:sz="0" w:space="0" w:color="auto"/>
                <w:right w:val="none" w:sz="0" w:space="0" w:color="auto"/>
              </w:divBdr>
              <w:divsChild>
                <w:div w:id="1895500769">
                  <w:marLeft w:val="0"/>
                  <w:marRight w:val="0"/>
                  <w:marTop w:val="0"/>
                  <w:marBottom w:val="0"/>
                  <w:divBdr>
                    <w:top w:val="none" w:sz="0" w:space="0" w:color="auto"/>
                    <w:left w:val="none" w:sz="0" w:space="0" w:color="auto"/>
                    <w:bottom w:val="none" w:sz="0" w:space="0" w:color="auto"/>
                    <w:right w:val="none" w:sz="0" w:space="0" w:color="auto"/>
                  </w:divBdr>
                </w:div>
              </w:divsChild>
            </w:div>
            <w:div w:id="1091853343">
              <w:marLeft w:val="0"/>
              <w:marRight w:val="0"/>
              <w:marTop w:val="0"/>
              <w:marBottom w:val="0"/>
              <w:divBdr>
                <w:top w:val="none" w:sz="0" w:space="0" w:color="auto"/>
                <w:left w:val="none" w:sz="0" w:space="0" w:color="auto"/>
                <w:bottom w:val="none" w:sz="0" w:space="0" w:color="auto"/>
                <w:right w:val="none" w:sz="0" w:space="0" w:color="auto"/>
              </w:divBdr>
            </w:div>
            <w:div w:id="1342397394">
              <w:marLeft w:val="0"/>
              <w:marRight w:val="0"/>
              <w:marTop w:val="0"/>
              <w:marBottom w:val="0"/>
              <w:divBdr>
                <w:top w:val="none" w:sz="0" w:space="0" w:color="auto"/>
                <w:left w:val="none" w:sz="0" w:space="0" w:color="auto"/>
                <w:bottom w:val="none" w:sz="0" w:space="0" w:color="auto"/>
                <w:right w:val="none" w:sz="0" w:space="0" w:color="auto"/>
              </w:divBdr>
            </w:div>
            <w:div w:id="1796561556">
              <w:marLeft w:val="0"/>
              <w:marRight w:val="0"/>
              <w:marTop w:val="0"/>
              <w:marBottom w:val="0"/>
              <w:divBdr>
                <w:top w:val="none" w:sz="0" w:space="0" w:color="auto"/>
                <w:left w:val="none" w:sz="0" w:space="0" w:color="auto"/>
                <w:bottom w:val="none" w:sz="0" w:space="0" w:color="auto"/>
                <w:right w:val="none" w:sz="0" w:space="0" w:color="auto"/>
              </w:divBdr>
            </w:div>
            <w:div w:id="343436959">
              <w:marLeft w:val="0"/>
              <w:marRight w:val="0"/>
              <w:marTop w:val="0"/>
              <w:marBottom w:val="0"/>
              <w:divBdr>
                <w:top w:val="none" w:sz="0" w:space="0" w:color="auto"/>
                <w:left w:val="none" w:sz="0" w:space="0" w:color="auto"/>
                <w:bottom w:val="none" w:sz="0" w:space="0" w:color="auto"/>
                <w:right w:val="none" w:sz="0" w:space="0" w:color="auto"/>
              </w:divBdr>
            </w:div>
            <w:div w:id="1050960718">
              <w:marLeft w:val="0"/>
              <w:marRight w:val="0"/>
              <w:marTop w:val="0"/>
              <w:marBottom w:val="0"/>
              <w:divBdr>
                <w:top w:val="none" w:sz="0" w:space="0" w:color="auto"/>
                <w:left w:val="none" w:sz="0" w:space="0" w:color="auto"/>
                <w:bottom w:val="none" w:sz="0" w:space="0" w:color="auto"/>
                <w:right w:val="none" w:sz="0" w:space="0" w:color="auto"/>
              </w:divBdr>
            </w:div>
            <w:div w:id="422385641">
              <w:marLeft w:val="0"/>
              <w:marRight w:val="0"/>
              <w:marTop w:val="0"/>
              <w:marBottom w:val="0"/>
              <w:divBdr>
                <w:top w:val="none" w:sz="0" w:space="0" w:color="auto"/>
                <w:left w:val="none" w:sz="0" w:space="0" w:color="auto"/>
                <w:bottom w:val="none" w:sz="0" w:space="0" w:color="auto"/>
                <w:right w:val="none" w:sz="0" w:space="0" w:color="auto"/>
              </w:divBdr>
            </w:div>
            <w:div w:id="849180548">
              <w:marLeft w:val="0"/>
              <w:marRight w:val="0"/>
              <w:marTop w:val="0"/>
              <w:marBottom w:val="0"/>
              <w:divBdr>
                <w:top w:val="none" w:sz="0" w:space="0" w:color="auto"/>
                <w:left w:val="none" w:sz="0" w:space="0" w:color="auto"/>
                <w:bottom w:val="none" w:sz="0" w:space="0" w:color="auto"/>
                <w:right w:val="none" w:sz="0" w:space="0" w:color="auto"/>
              </w:divBdr>
            </w:div>
          </w:divsChild>
        </w:div>
        <w:div w:id="863589536">
          <w:marLeft w:val="0"/>
          <w:marRight w:val="0"/>
          <w:marTop w:val="0"/>
          <w:marBottom w:val="0"/>
          <w:divBdr>
            <w:top w:val="none" w:sz="0" w:space="0" w:color="auto"/>
            <w:left w:val="single" w:sz="6" w:space="0" w:color="DDDDDD"/>
            <w:bottom w:val="single" w:sz="6" w:space="0" w:color="DDDDDD"/>
            <w:right w:val="single" w:sz="6" w:space="0" w:color="DDDDDD"/>
          </w:divBdr>
          <w:divsChild>
            <w:div w:id="145703464">
              <w:marLeft w:val="0"/>
              <w:marRight w:val="0"/>
              <w:marTop w:val="0"/>
              <w:marBottom w:val="0"/>
              <w:divBdr>
                <w:top w:val="none" w:sz="0" w:space="0" w:color="auto"/>
                <w:left w:val="none" w:sz="0" w:space="0" w:color="auto"/>
                <w:bottom w:val="none" w:sz="0" w:space="0" w:color="auto"/>
                <w:right w:val="none" w:sz="0" w:space="0" w:color="auto"/>
              </w:divBdr>
              <w:divsChild>
                <w:div w:id="2072540425">
                  <w:marLeft w:val="0"/>
                  <w:marRight w:val="0"/>
                  <w:marTop w:val="0"/>
                  <w:marBottom w:val="0"/>
                  <w:divBdr>
                    <w:top w:val="none" w:sz="0" w:space="0" w:color="auto"/>
                    <w:left w:val="none" w:sz="0" w:space="0" w:color="auto"/>
                    <w:bottom w:val="none" w:sz="0" w:space="0" w:color="auto"/>
                    <w:right w:val="none" w:sz="0" w:space="0" w:color="auto"/>
                  </w:divBdr>
                </w:div>
              </w:divsChild>
            </w:div>
            <w:div w:id="1905406704">
              <w:marLeft w:val="0"/>
              <w:marRight w:val="0"/>
              <w:marTop w:val="0"/>
              <w:marBottom w:val="0"/>
              <w:divBdr>
                <w:top w:val="none" w:sz="0" w:space="0" w:color="auto"/>
                <w:left w:val="none" w:sz="0" w:space="0" w:color="auto"/>
                <w:bottom w:val="none" w:sz="0" w:space="0" w:color="auto"/>
                <w:right w:val="none" w:sz="0" w:space="0" w:color="auto"/>
              </w:divBdr>
            </w:div>
            <w:div w:id="1609775695">
              <w:marLeft w:val="0"/>
              <w:marRight w:val="0"/>
              <w:marTop w:val="0"/>
              <w:marBottom w:val="0"/>
              <w:divBdr>
                <w:top w:val="none" w:sz="0" w:space="0" w:color="auto"/>
                <w:left w:val="none" w:sz="0" w:space="0" w:color="auto"/>
                <w:bottom w:val="none" w:sz="0" w:space="0" w:color="auto"/>
                <w:right w:val="none" w:sz="0" w:space="0" w:color="auto"/>
              </w:divBdr>
            </w:div>
            <w:div w:id="1539660797">
              <w:marLeft w:val="0"/>
              <w:marRight w:val="0"/>
              <w:marTop w:val="0"/>
              <w:marBottom w:val="0"/>
              <w:divBdr>
                <w:top w:val="none" w:sz="0" w:space="0" w:color="auto"/>
                <w:left w:val="none" w:sz="0" w:space="0" w:color="auto"/>
                <w:bottom w:val="none" w:sz="0" w:space="0" w:color="auto"/>
                <w:right w:val="none" w:sz="0" w:space="0" w:color="auto"/>
              </w:divBdr>
            </w:div>
            <w:div w:id="1804344777">
              <w:marLeft w:val="0"/>
              <w:marRight w:val="0"/>
              <w:marTop w:val="0"/>
              <w:marBottom w:val="0"/>
              <w:divBdr>
                <w:top w:val="none" w:sz="0" w:space="0" w:color="auto"/>
                <w:left w:val="none" w:sz="0" w:space="0" w:color="auto"/>
                <w:bottom w:val="none" w:sz="0" w:space="0" w:color="auto"/>
                <w:right w:val="none" w:sz="0" w:space="0" w:color="auto"/>
              </w:divBdr>
            </w:div>
            <w:div w:id="1569412361">
              <w:marLeft w:val="0"/>
              <w:marRight w:val="0"/>
              <w:marTop w:val="0"/>
              <w:marBottom w:val="0"/>
              <w:divBdr>
                <w:top w:val="none" w:sz="0" w:space="0" w:color="auto"/>
                <w:left w:val="none" w:sz="0" w:space="0" w:color="auto"/>
                <w:bottom w:val="none" w:sz="0" w:space="0" w:color="auto"/>
                <w:right w:val="none" w:sz="0" w:space="0" w:color="auto"/>
              </w:divBdr>
            </w:div>
            <w:div w:id="1481507120">
              <w:marLeft w:val="0"/>
              <w:marRight w:val="0"/>
              <w:marTop w:val="0"/>
              <w:marBottom w:val="0"/>
              <w:divBdr>
                <w:top w:val="none" w:sz="0" w:space="0" w:color="auto"/>
                <w:left w:val="none" w:sz="0" w:space="0" w:color="auto"/>
                <w:bottom w:val="none" w:sz="0" w:space="0" w:color="auto"/>
                <w:right w:val="none" w:sz="0" w:space="0" w:color="auto"/>
              </w:divBdr>
            </w:div>
            <w:div w:id="517819886">
              <w:marLeft w:val="0"/>
              <w:marRight w:val="0"/>
              <w:marTop w:val="0"/>
              <w:marBottom w:val="0"/>
              <w:divBdr>
                <w:top w:val="none" w:sz="0" w:space="0" w:color="auto"/>
                <w:left w:val="none" w:sz="0" w:space="0" w:color="auto"/>
                <w:bottom w:val="none" w:sz="0" w:space="0" w:color="auto"/>
                <w:right w:val="none" w:sz="0" w:space="0" w:color="auto"/>
              </w:divBdr>
            </w:div>
            <w:div w:id="1029259577">
              <w:marLeft w:val="0"/>
              <w:marRight w:val="0"/>
              <w:marTop w:val="0"/>
              <w:marBottom w:val="0"/>
              <w:divBdr>
                <w:top w:val="none" w:sz="0" w:space="0" w:color="auto"/>
                <w:left w:val="none" w:sz="0" w:space="0" w:color="auto"/>
                <w:bottom w:val="none" w:sz="0" w:space="0" w:color="auto"/>
                <w:right w:val="none" w:sz="0" w:space="0" w:color="auto"/>
              </w:divBdr>
            </w:div>
            <w:div w:id="1108355853">
              <w:marLeft w:val="0"/>
              <w:marRight w:val="0"/>
              <w:marTop w:val="0"/>
              <w:marBottom w:val="0"/>
              <w:divBdr>
                <w:top w:val="none" w:sz="0" w:space="0" w:color="auto"/>
                <w:left w:val="none" w:sz="0" w:space="0" w:color="auto"/>
                <w:bottom w:val="none" w:sz="0" w:space="0" w:color="auto"/>
                <w:right w:val="none" w:sz="0" w:space="0" w:color="auto"/>
              </w:divBdr>
            </w:div>
          </w:divsChild>
        </w:div>
        <w:div w:id="2010717369">
          <w:marLeft w:val="0"/>
          <w:marRight w:val="0"/>
          <w:marTop w:val="0"/>
          <w:marBottom w:val="0"/>
          <w:divBdr>
            <w:top w:val="none" w:sz="0" w:space="0" w:color="auto"/>
            <w:left w:val="single" w:sz="6" w:space="0" w:color="DDDDDD"/>
            <w:bottom w:val="single" w:sz="6" w:space="0" w:color="DDDDDD"/>
            <w:right w:val="single" w:sz="6" w:space="0" w:color="DDDDDD"/>
          </w:divBdr>
          <w:divsChild>
            <w:div w:id="2065054908">
              <w:marLeft w:val="0"/>
              <w:marRight w:val="0"/>
              <w:marTop w:val="0"/>
              <w:marBottom w:val="0"/>
              <w:divBdr>
                <w:top w:val="none" w:sz="0" w:space="0" w:color="auto"/>
                <w:left w:val="none" w:sz="0" w:space="0" w:color="auto"/>
                <w:bottom w:val="none" w:sz="0" w:space="0" w:color="auto"/>
                <w:right w:val="none" w:sz="0" w:space="0" w:color="auto"/>
              </w:divBdr>
              <w:divsChild>
                <w:div w:id="685064016">
                  <w:marLeft w:val="0"/>
                  <w:marRight w:val="0"/>
                  <w:marTop w:val="0"/>
                  <w:marBottom w:val="0"/>
                  <w:divBdr>
                    <w:top w:val="none" w:sz="0" w:space="0" w:color="auto"/>
                    <w:left w:val="none" w:sz="0" w:space="0" w:color="auto"/>
                    <w:bottom w:val="none" w:sz="0" w:space="0" w:color="auto"/>
                    <w:right w:val="none" w:sz="0" w:space="0" w:color="auto"/>
                  </w:divBdr>
                </w:div>
              </w:divsChild>
            </w:div>
            <w:div w:id="670303203">
              <w:marLeft w:val="0"/>
              <w:marRight w:val="0"/>
              <w:marTop w:val="0"/>
              <w:marBottom w:val="0"/>
              <w:divBdr>
                <w:top w:val="none" w:sz="0" w:space="0" w:color="auto"/>
                <w:left w:val="none" w:sz="0" w:space="0" w:color="auto"/>
                <w:bottom w:val="none" w:sz="0" w:space="0" w:color="auto"/>
                <w:right w:val="none" w:sz="0" w:space="0" w:color="auto"/>
              </w:divBdr>
            </w:div>
            <w:div w:id="1331058382">
              <w:marLeft w:val="0"/>
              <w:marRight w:val="0"/>
              <w:marTop w:val="0"/>
              <w:marBottom w:val="0"/>
              <w:divBdr>
                <w:top w:val="none" w:sz="0" w:space="0" w:color="auto"/>
                <w:left w:val="none" w:sz="0" w:space="0" w:color="auto"/>
                <w:bottom w:val="none" w:sz="0" w:space="0" w:color="auto"/>
                <w:right w:val="none" w:sz="0" w:space="0" w:color="auto"/>
              </w:divBdr>
            </w:div>
            <w:div w:id="1857697359">
              <w:marLeft w:val="0"/>
              <w:marRight w:val="0"/>
              <w:marTop w:val="0"/>
              <w:marBottom w:val="0"/>
              <w:divBdr>
                <w:top w:val="none" w:sz="0" w:space="0" w:color="auto"/>
                <w:left w:val="none" w:sz="0" w:space="0" w:color="auto"/>
                <w:bottom w:val="none" w:sz="0" w:space="0" w:color="auto"/>
                <w:right w:val="none" w:sz="0" w:space="0" w:color="auto"/>
              </w:divBdr>
            </w:div>
            <w:div w:id="1424036067">
              <w:marLeft w:val="0"/>
              <w:marRight w:val="0"/>
              <w:marTop w:val="0"/>
              <w:marBottom w:val="0"/>
              <w:divBdr>
                <w:top w:val="none" w:sz="0" w:space="0" w:color="auto"/>
                <w:left w:val="none" w:sz="0" w:space="0" w:color="auto"/>
                <w:bottom w:val="none" w:sz="0" w:space="0" w:color="auto"/>
                <w:right w:val="none" w:sz="0" w:space="0" w:color="auto"/>
              </w:divBdr>
            </w:div>
            <w:div w:id="491410817">
              <w:marLeft w:val="0"/>
              <w:marRight w:val="0"/>
              <w:marTop w:val="0"/>
              <w:marBottom w:val="0"/>
              <w:divBdr>
                <w:top w:val="none" w:sz="0" w:space="0" w:color="auto"/>
                <w:left w:val="none" w:sz="0" w:space="0" w:color="auto"/>
                <w:bottom w:val="none" w:sz="0" w:space="0" w:color="auto"/>
                <w:right w:val="none" w:sz="0" w:space="0" w:color="auto"/>
              </w:divBdr>
            </w:div>
            <w:div w:id="1598754259">
              <w:marLeft w:val="0"/>
              <w:marRight w:val="0"/>
              <w:marTop w:val="0"/>
              <w:marBottom w:val="0"/>
              <w:divBdr>
                <w:top w:val="none" w:sz="0" w:space="0" w:color="auto"/>
                <w:left w:val="none" w:sz="0" w:space="0" w:color="auto"/>
                <w:bottom w:val="none" w:sz="0" w:space="0" w:color="auto"/>
                <w:right w:val="none" w:sz="0" w:space="0" w:color="auto"/>
              </w:divBdr>
            </w:div>
            <w:div w:id="88625227">
              <w:marLeft w:val="0"/>
              <w:marRight w:val="0"/>
              <w:marTop w:val="0"/>
              <w:marBottom w:val="0"/>
              <w:divBdr>
                <w:top w:val="none" w:sz="0" w:space="0" w:color="auto"/>
                <w:left w:val="none" w:sz="0" w:space="0" w:color="auto"/>
                <w:bottom w:val="none" w:sz="0" w:space="0" w:color="auto"/>
                <w:right w:val="none" w:sz="0" w:space="0" w:color="auto"/>
              </w:divBdr>
            </w:div>
          </w:divsChild>
        </w:div>
        <w:div w:id="1300497303">
          <w:marLeft w:val="0"/>
          <w:marRight w:val="0"/>
          <w:marTop w:val="0"/>
          <w:marBottom w:val="0"/>
          <w:divBdr>
            <w:top w:val="none" w:sz="0" w:space="0" w:color="auto"/>
            <w:left w:val="single" w:sz="6" w:space="0" w:color="DDDDDD"/>
            <w:bottom w:val="single" w:sz="6" w:space="0" w:color="DDDDDD"/>
            <w:right w:val="single" w:sz="6" w:space="0" w:color="DDDDDD"/>
          </w:divBdr>
          <w:divsChild>
            <w:div w:id="948314042">
              <w:marLeft w:val="0"/>
              <w:marRight w:val="0"/>
              <w:marTop w:val="0"/>
              <w:marBottom w:val="0"/>
              <w:divBdr>
                <w:top w:val="none" w:sz="0" w:space="0" w:color="auto"/>
                <w:left w:val="none" w:sz="0" w:space="0" w:color="auto"/>
                <w:bottom w:val="none" w:sz="0" w:space="0" w:color="auto"/>
                <w:right w:val="none" w:sz="0" w:space="0" w:color="auto"/>
              </w:divBdr>
              <w:divsChild>
                <w:div w:id="61145463">
                  <w:marLeft w:val="0"/>
                  <w:marRight w:val="0"/>
                  <w:marTop w:val="0"/>
                  <w:marBottom w:val="0"/>
                  <w:divBdr>
                    <w:top w:val="none" w:sz="0" w:space="0" w:color="auto"/>
                    <w:left w:val="none" w:sz="0" w:space="0" w:color="auto"/>
                    <w:bottom w:val="none" w:sz="0" w:space="0" w:color="auto"/>
                    <w:right w:val="none" w:sz="0" w:space="0" w:color="auto"/>
                  </w:divBdr>
                </w:div>
              </w:divsChild>
            </w:div>
            <w:div w:id="752967922">
              <w:marLeft w:val="0"/>
              <w:marRight w:val="0"/>
              <w:marTop w:val="0"/>
              <w:marBottom w:val="0"/>
              <w:divBdr>
                <w:top w:val="none" w:sz="0" w:space="0" w:color="auto"/>
                <w:left w:val="none" w:sz="0" w:space="0" w:color="auto"/>
                <w:bottom w:val="none" w:sz="0" w:space="0" w:color="auto"/>
                <w:right w:val="none" w:sz="0" w:space="0" w:color="auto"/>
              </w:divBdr>
            </w:div>
          </w:divsChild>
        </w:div>
        <w:div w:id="93133611">
          <w:marLeft w:val="0"/>
          <w:marRight w:val="0"/>
          <w:marTop w:val="0"/>
          <w:marBottom w:val="0"/>
          <w:divBdr>
            <w:top w:val="none" w:sz="0" w:space="0" w:color="auto"/>
            <w:left w:val="single" w:sz="6" w:space="0" w:color="DDDDDD"/>
            <w:bottom w:val="single" w:sz="6" w:space="0" w:color="DDDDDD"/>
            <w:right w:val="single" w:sz="6" w:space="0" w:color="DDDDDD"/>
          </w:divBdr>
          <w:divsChild>
            <w:div w:id="425073793">
              <w:marLeft w:val="0"/>
              <w:marRight w:val="0"/>
              <w:marTop w:val="0"/>
              <w:marBottom w:val="0"/>
              <w:divBdr>
                <w:top w:val="none" w:sz="0" w:space="0" w:color="auto"/>
                <w:left w:val="none" w:sz="0" w:space="0" w:color="auto"/>
                <w:bottom w:val="none" w:sz="0" w:space="0" w:color="auto"/>
                <w:right w:val="none" w:sz="0" w:space="0" w:color="auto"/>
              </w:divBdr>
              <w:divsChild>
                <w:div w:id="1149133241">
                  <w:marLeft w:val="0"/>
                  <w:marRight w:val="0"/>
                  <w:marTop w:val="0"/>
                  <w:marBottom w:val="0"/>
                  <w:divBdr>
                    <w:top w:val="none" w:sz="0" w:space="0" w:color="auto"/>
                    <w:left w:val="none" w:sz="0" w:space="0" w:color="auto"/>
                    <w:bottom w:val="none" w:sz="0" w:space="0" w:color="auto"/>
                    <w:right w:val="none" w:sz="0" w:space="0" w:color="auto"/>
                  </w:divBdr>
                </w:div>
              </w:divsChild>
            </w:div>
            <w:div w:id="1352103603">
              <w:marLeft w:val="0"/>
              <w:marRight w:val="0"/>
              <w:marTop w:val="0"/>
              <w:marBottom w:val="0"/>
              <w:divBdr>
                <w:top w:val="none" w:sz="0" w:space="0" w:color="auto"/>
                <w:left w:val="none" w:sz="0" w:space="0" w:color="auto"/>
                <w:bottom w:val="none" w:sz="0" w:space="0" w:color="auto"/>
                <w:right w:val="none" w:sz="0" w:space="0" w:color="auto"/>
              </w:divBdr>
            </w:div>
            <w:div w:id="2073043425">
              <w:marLeft w:val="0"/>
              <w:marRight w:val="0"/>
              <w:marTop w:val="0"/>
              <w:marBottom w:val="0"/>
              <w:divBdr>
                <w:top w:val="none" w:sz="0" w:space="0" w:color="auto"/>
                <w:left w:val="none" w:sz="0" w:space="0" w:color="auto"/>
                <w:bottom w:val="none" w:sz="0" w:space="0" w:color="auto"/>
                <w:right w:val="none" w:sz="0" w:space="0" w:color="auto"/>
              </w:divBdr>
            </w:div>
            <w:div w:id="1023165281">
              <w:marLeft w:val="0"/>
              <w:marRight w:val="0"/>
              <w:marTop w:val="0"/>
              <w:marBottom w:val="0"/>
              <w:divBdr>
                <w:top w:val="none" w:sz="0" w:space="0" w:color="auto"/>
                <w:left w:val="none" w:sz="0" w:space="0" w:color="auto"/>
                <w:bottom w:val="none" w:sz="0" w:space="0" w:color="auto"/>
                <w:right w:val="none" w:sz="0" w:space="0" w:color="auto"/>
              </w:divBdr>
            </w:div>
            <w:div w:id="1300116119">
              <w:marLeft w:val="0"/>
              <w:marRight w:val="0"/>
              <w:marTop w:val="0"/>
              <w:marBottom w:val="0"/>
              <w:divBdr>
                <w:top w:val="none" w:sz="0" w:space="0" w:color="auto"/>
                <w:left w:val="none" w:sz="0" w:space="0" w:color="auto"/>
                <w:bottom w:val="none" w:sz="0" w:space="0" w:color="auto"/>
                <w:right w:val="none" w:sz="0" w:space="0" w:color="auto"/>
              </w:divBdr>
            </w:div>
            <w:div w:id="578053318">
              <w:marLeft w:val="0"/>
              <w:marRight w:val="0"/>
              <w:marTop w:val="0"/>
              <w:marBottom w:val="0"/>
              <w:divBdr>
                <w:top w:val="none" w:sz="0" w:space="0" w:color="auto"/>
                <w:left w:val="none" w:sz="0" w:space="0" w:color="auto"/>
                <w:bottom w:val="none" w:sz="0" w:space="0" w:color="auto"/>
                <w:right w:val="none" w:sz="0" w:space="0" w:color="auto"/>
              </w:divBdr>
            </w:div>
            <w:div w:id="487794964">
              <w:marLeft w:val="0"/>
              <w:marRight w:val="0"/>
              <w:marTop w:val="0"/>
              <w:marBottom w:val="0"/>
              <w:divBdr>
                <w:top w:val="none" w:sz="0" w:space="0" w:color="auto"/>
                <w:left w:val="none" w:sz="0" w:space="0" w:color="auto"/>
                <w:bottom w:val="none" w:sz="0" w:space="0" w:color="auto"/>
                <w:right w:val="none" w:sz="0" w:space="0" w:color="auto"/>
              </w:divBdr>
            </w:div>
            <w:div w:id="2023240237">
              <w:marLeft w:val="0"/>
              <w:marRight w:val="0"/>
              <w:marTop w:val="0"/>
              <w:marBottom w:val="0"/>
              <w:divBdr>
                <w:top w:val="none" w:sz="0" w:space="0" w:color="auto"/>
                <w:left w:val="none" w:sz="0" w:space="0" w:color="auto"/>
                <w:bottom w:val="none" w:sz="0" w:space="0" w:color="auto"/>
                <w:right w:val="none" w:sz="0" w:space="0" w:color="auto"/>
              </w:divBdr>
            </w:div>
            <w:div w:id="209611273">
              <w:marLeft w:val="0"/>
              <w:marRight w:val="0"/>
              <w:marTop w:val="0"/>
              <w:marBottom w:val="0"/>
              <w:divBdr>
                <w:top w:val="none" w:sz="0" w:space="0" w:color="auto"/>
                <w:left w:val="none" w:sz="0" w:space="0" w:color="auto"/>
                <w:bottom w:val="none" w:sz="0" w:space="0" w:color="auto"/>
                <w:right w:val="none" w:sz="0" w:space="0" w:color="auto"/>
              </w:divBdr>
            </w:div>
          </w:divsChild>
        </w:div>
        <w:div w:id="1572688603">
          <w:marLeft w:val="0"/>
          <w:marRight w:val="0"/>
          <w:marTop w:val="0"/>
          <w:marBottom w:val="0"/>
          <w:divBdr>
            <w:top w:val="none" w:sz="0" w:space="0" w:color="auto"/>
            <w:left w:val="single" w:sz="6" w:space="0" w:color="DDDDDD"/>
            <w:bottom w:val="single" w:sz="6" w:space="0" w:color="DDDDDD"/>
            <w:right w:val="single" w:sz="6" w:space="0" w:color="DDDDDD"/>
          </w:divBdr>
          <w:divsChild>
            <w:div w:id="1136141961">
              <w:marLeft w:val="0"/>
              <w:marRight w:val="0"/>
              <w:marTop w:val="0"/>
              <w:marBottom w:val="0"/>
              <w:divBdr>
                <w:top w:val="none" w:sz="0" w:space="0" w:color="auto"/>
                <w:left w:val="none" w:sz="0" w:space="0" w:color="auto"/>
                <w:bottom w:val="none" w:sz="0" w:space="0" w:color="auto"/>
                <w:right w:val="none" w:sz="0" w:space="0" w:color="auto"/>
              </w:divBdr>
              <w:divsChild>
                <w:div w:id="1470199141">
                  <w:marLeft w:val="0"/>
                  <w:marRight w:val="0"/>
                  <w:marTop w:val="0"/>
                  <w:marBottom w:val="0"/>
                  <w:divBdr>
                    <w:top w:val="none" w:sz="0" w:space="0" w:color="auto"/>
                    <w:left w:val="none" w:sz="0" w:space="0" w:color="auto"/>
                    <w:bottom w:val="none" w:sz="0" w:space="0" w:color="auto"/>
                    <w:right w:val="none" w:sz="0" w:space="0" w:color="auto"/>
                  </w:divBdr>
                </w:div>
              </w:divsChild>
            </w:div>
            <w:div w:id="272132904">
              <w:marLeft w:val="0"/>
              <w:marRight w:val="0"/>
              <w:marTop w:val="0"/>
              <w:marBottom w:val="0"/>
              <w:divBdr>
                <w:top w:val="none" w:sz="0" w:space="0" w:color="auto"/>
                <w:left w:val="none" w:sz="0" w:space="0" w:color="auto"/>
                <w:bottom w:val="none" w:sz="0" w:space="0" w:color="auto"/>
                <w:right w:val="none" w:sz="0" w:space="0" w:color="auto"/>
              </w:divBdr>
            </w:div>
            <w:div w:id="2103380404">
              <w:marLeft w:val="0"/>
              <w:marRight w:val="0"/>
              <w:marTop w:val="0"/>
              <w:marBottom w:val="0"/>
              <w:divBdr>
                <w:top w:val="none" w:sz="0" w:space="0" w:color="auto"/>
                <w:left w:val="none" w:sz="0" w:space="0" w:color="auto"/>
                <w:bottom w:val="none" w:sz="0" w:space="0" w:color="auto"/>
                <w:right w:val="none" w:sz="0" w:space="0" w:color="auto"/>
              </w:divBdr>
            </w:div>
            <w:div w:id="195895572">
              <w:marLeft w:val="0"/>
              <w:marRight w:val="0"/>
              <w:marTop w:val="0"/>
              <w:marBottom w:val="0"/>
              <w:divBdr>
                <w:top w:val="none" w:sz="0" w:space="0" w:color="auto"/>
                <w:left w:val="none" w:sz="0" w:space="0" w:color="auto"/>
                <w:bottom w:val="none" w:sz="0" w:space="0" w:color="auto"/>
                <w:right w:val="none" w:sz="0" w:space="0" w:color="auto"/>
              </w:divBdr>
            </w:div>
            <w:div w:id="1869173535">
              <w:marLeft w:val="0"/>
              <w:marRight w:val="0"/>
              <w:marTop w:val="0"/>
              <w:marBottom w:val="0"/>
              <w:divBdr>
                <w:top w:val="none" w:sz="0" w:space="0" w:color="auto"/>
                <w:left w:val="none" w:sz="0" w:space="0" w:color="auto"/>
                <w:bottom w:val="none" w:sz="0" w:space="0" w:color="auto"/>
                <w:right w:val="none" w:sz="0" w:space="0" w:color="auto"/>
              </w:divBdr>
            </w:div>
            <w:div w:id="2006856227">
              <w:marLeft w:val="0"/>
              <w:marRight w:val="0"/>
              <w:marTop w:val="0"/>
              <w:marBottom w:val="0"/>
              <w:divBdr>
                <w:top w:val="none" w:sz="0" w:space="0" w:color="auto"/>
                <w:left w:val="none" w:sz="0" w:space="0" w:color="auto"/>
                <w:bottom w:val="none" w:sz="0" w:space="0" w:color="auto"/>
                <w:right w:val="none" w:sz="0" w:space="0" w:color="auto"/>
              </w:divBdr>
            </w:div>
            <w:div w:id="1763722269">
              <w:marLeft w:val="0"/>
              <w:marRight w:val="0"/>
              <w:marTop w:val="0"/>
              <w:marBottom w:val="0"/>
              <w:divBdr>
                <w:top w:val="none" w:sz="0" w:space="0" w:color="auto"/>
                <w:left w:val="none" w:sz="0" w:space="0" w:color="auto"/>
                <w:bottom w:val="none" w:sz="0" w:space="0" w:color="auto"/>
                <w:right w:val="none" w:sz="0" w:space="0" w:color="auto"/>
              </w:divBdr>
            </w:div>
            <w:div w:id="2072265021">
              <w:marLeft w:val="0"/>
              <w:marRight w:val="0"/>
              <w:marTop w:val="0"/>
              <w:marBottom w:val="0"/>
              <w:divBdr>
                <w:top w:val="none" w:sz="0" w:space="0" w:color="auto"/>
                <w:left w:val="none" w:sz="0" w:space="0" w:color="auto"/>
                <w:bottom w:val="none" w:sz="0" w:space="0" w:color="auto"/>
                <w:right w:val="none" w:sz="0" w:space="0" w:color="auto"/>
              </w:divBdr>
            </w:div>
            <w:div w:id="740367655">
              <w:marLeft w:val="0"/>
              <w:marRight w:val="0"/>
              <w:marTop w:val="0"/>
              <w:marBottom w:val="0"/>
              <w:divBdr>
                <w:top w:val="none" w:sz="0" w:space="0" w:color="auto"/>
                <w:left w:val="none" w:sz="0" w:space="0" w:color="auto"/>
                <w:bottom w:val="none" w:sz="0" w:space="0" w:color="auto"/>
                <w:right w:val="none" w:sz="0" w:space="0" w:color="auto"/>
              </w:divBdr>
            </w:div>
            <w:div w:id="666905521">
              <w:marLeft w:val="0"/>
              <w:marRight w:val="0"/>
              <w:marTop w:val="0"/>
              <w:marBottom w:val="0"/>
              <w:divBdr>
                <w:top w:val="none" w:sz="0" w:space="0" w:color="auto"/>
                <w:left w:val="none" w:sz="0" w:space="0" w:color="auto"/>
                <w:bottom w:val="none" w:sz="0" w:space="0" w:color="auto"/>
                <w:right w:val="none" w:sz="0" w:space="0" w:color="auto"/>
              </w:divBdr>
            </w:div>
            <w:div w:id="852035433">
              <w:marLeft w:val="0"/>
              <w:marRight w:val="0"/>
              <w:marTop w:val="0"/>
              <w:marBottom w:val="0"/>
              <w:divBdr>
                <w:top w:val="none" w:sz="0" w:space="0" w:color="auto"/>
                <w:left w:val="none" w:sz="0" w:space="0" w:color="auto"/>
                <w:bottom w:val="none" w:sz="0" w:space="0" w:color="auto"/>
                <w:right w:val="none" w:sz="0" w:space="0" w:color="auto"/>
              </w:divBdr>
            </w:div>
          </w:divsChild>
        </w:div>
        <w:div w:id="805393462">
          <w:marLeft w:val="0"/>
          <w:marRight w:val="0"/>
          <w:marTop w:val="0"/>
          <w:marBottom w:val="0"/>
          <w:divBdr>
            <w:top w:val="none" w:sz="0" w:space="0" w:color="auto"/>
            <w:left w:val="single" w:sz="6" w:space="0" w:color="DDDDDD"/>
            <w:bottom w:val="single" w:sz="6" w:space="0" w:color="DDDDDD"/>
            <w:right w:val="single" w:sz="6" w:space="0" w:color="DDDDDD"/>
          </w:divBdr>
          <w:divsChild>
            <w:div w:id="1725181001">
              <w:marLeft w:val="0"/>
              <w:marRight w:val="0"/>
              <w:marTop w:val="0"/>
              <w:marBottom w:val="0"/>
              <w:divBdr>
                <w:top w:val="none" w:sz="0" w:space="0" w:color="auto"/>
                <w:left w:val="none" w:sz="0" w:space="0" w:color="auto"/>
                <w:bottom w:val="none" w:sz="0" w:space="0" w:color="auto"/>
                <w:right w:val="none" w:sz="0" w:space="0" w:color="auto"/>
              </w:divBdr>
              <w:divsChild>
                <w:div w:id="1129977049">
                  <w:marLeft w:val="0"/>
                  <w:marRight w:val="0"/>
                  <w:marTop w:val="0"/>
                  <w:marBottom w:val="0"/>
                  <w:divBdr>
                    <w:top w:val="none" w:sz="0" w:space="0" w:color="auto"/>
                    <w:left w:val="none" w:sz="0" w:space="0" w:color="auto"/>
                    <w:bottom w:val="none" w:sz="0" w:space="0" w:color="auto"/>
                    <w:right w:val="none" w:sz="0" w:space="0" w:color="auto"/>
                  </w:divBdr>
                </w:div>
              </w:divsChild>
            </w:div>
            <w:div w:id="651132133">
              <w:marLeft w:val="0"/>
              <w:marRight w:val="0"/>
              <w:marTop w:val="0"/>
              <w:marBottom w:val="0"/>
              <w:divBdr>
                <w:top w:val="none" w:sz="0" w:space="0" w:color="auto"/>
                <w:left w:val="none" w:sz="0" w:space="0" w:color="auto"/>
                <w:bottom w:val="none" w:sz="0" w:space="0" w:color="auto"/>
                <w:right w:val="none" w:sz="0" w:space="0" w:color="auto"/>
              </w:divBdr>
            </w:div>
            <w:div w:id="34354551">
              <w:marLeft w:val="0"/>
              <w:marRight w:val="0"/>
              <w:marTop w:val="0"/>
              <w:marBottom w:val="0"/>
              <w:divBdr>
                <w:top w:val="none" w:sz="0" w:space="0" w:color="auto"/>
                <w:left w:val="none" w:sz="0" w:space="0" w:color="auto"/>
                <w:bottom w:val="none" w:sz="0" w:space="0" w:color="auto"/>
                <w:right w:val="none" w:sz="0" w:space="0" w:color="auto"/>
              </w:divBdr>
            </w:div>
            <w:div w:id="1493136772">
              <w:marLeft w:val="0"/>
              <w:marRight w:val="0"/>
              <w:marTop w:val="0"/>
              <w:marBottom w:val="0"/>
              <w:divBdr>
                <w:top w:val="none" w:sz="0" w:space="0" w:color="auto"/>
                <w:left w:val="none" w:sz="0" w:space="0" w:color="auto"/>
                <w:bottom w:val="none" w:sz="0" w:space="0" w:color="auto"/>
                <w:right w:val="none" w:sz="0" w:space="0" w:color="auto"/>
              </w:divBdr>
            </w:div>
            <w:div w:id="38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1470">
      <w:bodyDiv w:val="1"/>
      <w:marLeft w:val="0"/>
      <w:marRight w:val="0"/>
      <w:marTop w:val="0"/>
      <w:marBottom w:val="0"/>
      <w:divBdr>
        <w:top w:val="none" w:sz="0" w:space="0" w:color="auto"/>
        <w:left w:val="none" w:sz="0" w:space="0" w:color="auto"/>
        <w:bottom w:val="none" w:sz="0" w:space="0" w:color="auto"/>
        <w:right w:val="none" w:sz="0" w:space="0" w:color="auto"/>
      </w:divBdr>
    </w:div>
    <w:div w:id="937713770">
      <w:bodyDiv w:val="1"/>
      <w:marLeft w:val="0"/>
      <w:marRight w:val="0"/>
      <w:marTop w:val="0"/>
      <w:marBottom w:val="0"/>
      <w:divBdr>
        <w:top w:val="none" w:sz="0" w:space="0" w:color="auto"/>
        <w:left w:val="none" w:sz="0" w:space="0" w:color="auto"/>
        <w:bottom w:val="none" w:sz="0" w:space="0" w:color="auto"/>
        <w:right w:val="none" w:sz="0" w:space="0" w:color="auto"/>
      </w:divBdr>
    </w:div>
    <w:div w:id="956717283">
      <w:bodyDiv w:val="1"/>
      <w:marLeft w:val="0"/>
      <w:marRight w:val="0"/>
      <w:marTop w:val="0"/>
      <w:marBottom w:val="0"/>
      <w:divBdr>
        <w:top w:val="none" w:sz="0" w:space="0" w:color="auto"/>
        <w:left w:val="none" w:sz="0" w:space="0" w:color="auto"/>
        <w:bottom w:val="none" w:sz="0" w:space="0" w:color="auto"/>
        <w:right w:val="none" w:sz="0" w:space="0" w:color="auto"/>
      </w:divBdr>
    </w:div>
    <w:div w:id="964627260">
      <w:bodyDiv w:val="1"/>
      <w:marLeft w:val="0"/>
      <w:marRight w:val="0"/>
      <w:marTop w:val="0"/>
      <w:marBottom w:val="0"/>
      <w:divBdr>
        <w:top w:val="none" w:sz="0" w:space="0" w:color="auto"/>
        <w:left w:val="none" w:sz="0" w:space="0" w:color="auto"/>
        <w:bottom w:val="none" w:sz="0" w:space="0" w:color="auto"/>
        <w:right w:val="none" w:sz="0" w:space="0" w:color="auto"/>
      </w:divBdr>
    </w:div>
    <w:div w:id="983006326">
      <w:bodyDiv w:val="1"/>
      <w:marLeft w:val="0"/>
      <w:marRight w:val="0"/>
      <w:marTop w:val="0"/>
      <w:marBottom w:val="0"/>
      <w:divBdr>
        <w:top w:val="none" w:sz="0" w:space="0" w:color="auto"/>
        <w:left w:val="none" w:sz="0" w:space="0" w:color="auto"/>
        <w:bottom w:val="none" w:sz="0" w:space="0" w:color="auto"/>
        <w:right w:val="none" w:sz="0" w:space="0" w:color="auto"/>
      </w:divBdr>
    </w:div>
    <w:div w:id="995763592">
      <w:bodyDiv w:val="1"/>
      <w:marLeft w:val="0"/>
      <w:marRight w:val="0"/>
      <w:marTop w:val="0"/>
      <w:marBottom w:val="0"/>
      <w:divBdr>
        <w:top w:val="none" w:sz="0" w:space="0" w:color="auto"/>
        <w:left w:val="none" w:sz="0" w:space="0" w:color="auto"/>
        <w:bottom w:val="none" w:sz="0" w:space="0" w:color="auto"/>
        <w:right w:val="none" w:sz="0" w:space="0" w:color="auto"/>
      </w:divBdr>
    </w:div>
    <w:div w:id="997853290">
      <w:bodyDiv w:val="1"/>
      <w:marLeft w:val="0"/>
      <w:marRight w:val="0"/>
      <w:marTop w:val="0"/>
      <w:marBottom w:val="0"/>
      <w:divBdr>
        <w:top w:val="none" w:sz="0" w:space="0" w:color="auto"/>
        <w:left w:val="none" w:sz="0" w:space="0" w:color="auto"/>
        <w:bottom w:val="none" w:sz="0" w:space="0" w:color="auto"/>
        <w:right w:val="none" w:sz="0" w:space="0" w:color="auto"/>
      </w:divBdr>
    </w:div>
    <w:div w:id="1007828021">
      <w:bodyDiv w:val="1"/>
      <w:marLeft w:val="0"/>
      <w:marRight w:val="0"/>
      <w:marTop w:val="0"/>
      <w:marBottom w:val="0"/>
      <w:divBdr>
        <w:top w:val="none" w:sz="0" w:space="0" w:color="auto"/>
        <w:left w:val="none" w:sz="0" w:space="0" w:color="auto"/>
        <w:bottom w:val="none" w:sz="0" w:space="0" w:color="auto"/>
        <w:right w:val="none" w:sz="0" w:space="0" w:color="auto"/>
      </w:divBdr>
    </w:div>
    <w:div w:id="1008220052">
      <w:bodyDiv w:val="1"/>
      <w:marLeft w:val="0"/>
      <w:marRight w:val="0"/>
      <w:marTop w:val="0"/>
      <w:marBottom w:val="0"/>
      <w:divBdr>
        <w:top w:val="none" w:sz="0" w:space="0" w:color="auto"/>
        <w:left w:val="none" w:sz="0" w:space="0" w:color="auto"/>
        <w:bottom w:val="none" w:sz="0" w:space="0" w:color="auto"/>
        <w:right w:val="none" w:sz="0" w:space="0" w:color="auto"/>
      </w:divBdr>
    </w:div>
    <w:div w:id="1020471157">
      <w:bodyDiv w:val="1"/>
      <w:marLeft w:val="0"/>
      <w:marRight w:val="0"/>
      <w:marTop w:val="0"/>
      <w:marBottom w:val="0"/>
      <w:divBdr>
        <w:top w:val="none" w:sz="0" w:space="0" w:color="auto"/>
        <w:left w:val="none" w:sz="0" w:space="0" w:color="auto"/>
        <w:bottom w:val="none" w:sz="0" w:space="0" w:color="auto"/>
        <w:right w:val="none" w:sz="0" w:space="0" w:color="auto"/>
      </w:divBdr>
    </w:div>
    <w:div w:id="1030494721">
      <w:bodyDiv w:val="1"/>
      <w:marLeft w:val="0"/>
      <w:marRight w:val="0"/>
      <w:marTop w:val="0"/>
      <w:marBottom w:val="0"/>
      <w:divBdr>
        <w:top w:val="none" w:sz="0" w:space="0" w:color="auto"/>
        <w:left w:val="none" w:sz="0" w:space="0" w:color="auto"/>
        <w:bottom w:val="none" w:sz="0" w:space="0" w:color="auto"/>
        <w:right w:val="none" w:sz="0" w:space="0" w:color="auto"/>
      </w:divBdr>
    </w:div>
    <w:div w:id="1054084859">
      <w:bodyDiv w:val="1"/>
      <w:marLeft w:val="0"/>
      <w:marRight w:val="0"/>
      <w:marTop w:val="0"/>
      <w:marBottom w:val="0"/>
      <w:divBdr>
        <w:top w:val="none" w:sz="0" w:space="0" w:color="auto"/>
        <w:left w:val="none" w:sz="0" w:space="0" w:color="auto"/>
        <w:bottom w:val="none" w:sz="0" w:space="0" w:color="auto"/>
        <w:right w:val="none" w:sz="0" w:space="0" w:color="auto"/>
      </w:divBdr>
    </w:div>
    <w:div w:id="1111700475">
      <w:bodyDiv w:val="1"/>
      <w:marLeft w:val="0"/>
      <w:marRight w:val="0"/>
      <w:marTop w:val="0"/>
      <w:marBottom w:val="0"/>
      <w:divBdr>
        <w:top w:val="none" w:sz="0" w:space="0" w:color="auto"/>
        <w:left w:val="none" w:sz="0" w:space="0" w:color="auto"/>
        <w:bottom w:val="none" w:sz="0" w:space="0" w:color="auto"/>
        <w:right w:val="none" w:sz="0" w:space="0" w:color="auto"/>
      </w:divBdr>
    </w:div>
    <w:div w:id="1133905789">
      <w:bodyDiv w:val="1"/>
      <w:marLeft w:val="0"/>
      <w:marRight w:val="0"/>
      <w:marTop w:val="0"/>
      <w:marBottom w:val="0"/>
      <w:divBdr>
        <w:top w:val="none" w:sz="0" w:space="0" w:color="auto"/>
        <w:left w:val="none" w:sz="0" w:space="0" w:color="auto"/>
        <w:bottom w:val="none" w:sz="0" w:space="0" w:color="auto"/>
        <w:right w:val="none" w:sz="0" w:space="0" w:color="auto"/>
      </w:divBdr>
    </w:div>
    <w:div w:id="1134829002">
      <w:bodyDiv w:val="1"/>
      <w:marLeft w:val="0"/>
      <w:marRight w:val="0"/>
      <w:marTop w:val="0"/>
      <w:marBottom w:val="0"/>
      <w:divBdr>
        <w:top w:val="none" w:sz="0" w:space="0" w:color="auto"/>
        <w:left w:val="none" w:sz="0" w:space="0" w:color="auto"/>
        <w:bottom w:val="none" w:sz="0" w:space="0" w:color="auto"/>
        <w:right w:val="none" w:sz="0" w:space="0" w:color="auto"/>
      </w:divBdr>
    </w:div>
    <w:div w:id="1139570384">
      <w:bodyDiv w:val="1"/>
      <w:marLeft w:val="0"/>
      <w:marRight w:val="0"/>
      <w:marTop w:val="0"/>
      <w:marBottom w:val="0"/>
      <w:divBdr>
        <w:top w:val="none" w:sz="0" w:space="0" w:color="auto"/>
        <w:left w:val="none" w:sz="0" w:space="0" w:color="auto"/>
        <w:bottom w:val="none" w:sz="0" w:space="0" w:color="auto"/>
        <w:right w:val="none" w:sz="0" w:space="0" w:color="auto"/>
      </w:divBdr>
    </w:div>
    <w:div w:id="1188521727">
      <w:bodyDiv w:val="1"/>
      <w:marLeft w:val="0"/>
      <w:marRight w:val="0"/>
      <w:marTop w:val="0"/>
      <w:marBottom w:val="0"/>
      <w:divBdr>
        <w:top w:val="none" w:sz="0" w:space="0" w:color="auto"/>
        <w:left w:val="none" w:sz="0" w:space="0" w:color="auto"/>
        <w:bottom w:val="none" w:sz="0" w:space="0" w:color="auto"/>
        <w:right w:val="none" w:sz="0" w:space="0" w:color="auto"/>
      </w:divBdr>
    </w:div>
    <w:div w:id="1190291424">
      <w:bodyDiv w:val="1"/>
      <w:marLeft w:val="0"/>
      <w:marRight w:val="0"/>
      <w:marTop w:val="0"/>
      <w:marBottom w:val="0"/>
      <w:divBdr>
        <w:top w:val="none" w:sz="0" w:space="0" w:color="auto"/>
        <w:left w:val="none" w:sz="0" w:space="0" w:color="auto"/>
        <w:bottom w:val="none" w:sz="0" w:space="0" w:color="auto"/>
        <w:right w:val="none" w:sz="0" w:space="0" w:color="auto"/>
      </w:divBdr>
    </w:div>
    <w:div w:id="1211110388">
      <w:bodyDiv w:val="1"/>
      <w:marLeft w:val="0"/>
      <w:marRight w:val="0"/>
      <w:marTop w:val="0"/>
      <w:marBottom w:val="0"/>
      <w:divBdr>
        <w:top w:val="none" w:sz="0" w:space="0" w:color="auto"/>
        <w:left w:val="none" w:sz="0" w:space="0" w:color="auto"/>
        <w:bottom w:val="none" w:sz="0" w:space="0" w:color="auto"/>
        <w:right w:val="none" w:sz="0" w:space="0" w:color="auto"/>
      </w:divBdr>
    </w:div>
    <w:div w:id="1216576931">
      <w:bodyDiv w:val="1"/>
      <w:marLeft w:val="0"/>
      <w:marRight w:val="0"/>
      <w:marTop w:val="0"/>
      <w:marBottom w:val="0"/>
      <w:divBdr>
        <w:top w:val="none" w:sz="0" w:space="0" w:color="auto"/>
        <w:left w:val="none" w:sz="0" w:space="0" w:color="auto"/>
        <w:bottom w:val="none" w:sz="0" w:space="0" w:color="auto"/>
        <w:right w:val="none" w:sz="0" w:space="0" w:color="auto"/>
      </w:divBdr>
    </w:div>
    <w:div w:id="1288926213">
      <w:bodyDiv w:val="1"/>
      <w:marLeft w:val="0"/>
      <w:marRight w:val="0"/>
      <w:marTop w:val="0"/>
      <w:marBottom w:val="0"/>
      <w:divBdr>
        <w:top w:val="none" w:sz="0" w:space="0" w:color="auto"/>
        <w:left w:val="none" w:sz="0" w:space="0" w:color="auto"/>
        <w:bottom w:val="none" w:sz="0" w:space="0" w:color="auto"/>
        <w:right w:val="none" w:sz="0" w:space="0" w:color="auto"/>
      </w:divBdr>
    </w:div>
    <w:div w:id="1302884545">
      <w:bodyDiv w:val="1"/>
      <w:marLeft w:val="0"/>
      <w:marRight w:val="0"/>
      <w:marTop w:val="0"/>
      <w:marBottom w:val="0"/>
      <w:divBdr>
        <w:top w:val="none" w:sz="0" w:space="0" w:color="auto"/>
        <w:left w:val="none" w:sz="0" w:space="0" w:color="auto"/>
        <w:bottom w:val="none" w:sz="0" w:space="0" w:color="auto"/>
        <w:right w:val="none" w:sz="0" w:space="0" w:color="auto"/>
      </w:divBdr>
    </w:div>
    <w:div w:id="1332029661">
      <w:bodyDiv w:val="1"/>
      <w:marLeft w:val="0"/>
      <w:marRight w:val="0"/>
      <w:marTop w:val="0"/>
      <w:marBottom w:val="0"/>
      <w:divBdr>
        <w:top w:val="none" w:sz="0" w:space="0" w:color="auto"/>
        <w:left w:val="none" w:sz="0" w:space="0" w:color="auto"/>
        <w:bottom w:val="none" w:sz="0" w:space="0" w:color="auto"/>
        <w:right w:val="none" w:sz="0" w:space="0" w:color="auto"/>
      </w:divBdr>
    </w:div>
    <w:div w:id="1332639486">
      <w:bodyDiv w:val="1"/>
      <w:marLeft w:val="0"/>
      <w:marRight w:val="0"/>
      <w:marTop w:val="0"/>
      <w:marBottom w:val="0"/>
      <w:divBdr>
        <w:top w:val="none" w:sz="0" w:space="0" w:color="auto"/>
        <w:left w:val="none" w:sz="0" w:space="0" w:color="auto"/>
        <w:bottom w:val="none" w:sz="0" w:space="0" w:color="auto"/>
        <w:right w:val="none" w:sz="0" w:space="0" w:color="auto"/>
      </w:divBdr>
    </w:div>
    <w:div w:id="1359116145">
      <w:bodyDiv w:val="1"/>
      <w:marLeft w:val="0"/>
      <w:marRight w:val="0"/>
      <w:marTop w:val="0"/>
      <w:marBottom w:val="0"/>
      <w:divBdr>
        <w:top w:val="none" w:sz="0" w:space="0" w:color="auto"/>
        <w:left w:val="none" w:sz="0" w:space="0" w:color="auto"/>
        <w:bottom w:val="none" w:sz="0" w:space="0" w:color="auto"/>
        <w:right w:val="none" w:sz="0" w:space="0" w:color="auto"/>
      </w:divBdr>
    </w:div>
    <w:div w:id="1389181364">
      <w:bodyDiv w:val="1"/>
      <w:marLeft w:val="0"/>
      <w:marRight w:val="0"/>
      <w:marTop w:val="0"/>
      <w:marBottom w:val="0"/>
      <w:divBdr>
        <w:top w:val="none" w:sz="0" w:space="0" w:color="auto"/>
        <w:left w:val="none" w:sz="0" w:space="0" w:color="auto"/>
        <w:bottom w:val="none" w:sz="0" w:space="0" w:color="auto"/>
        <w:right w:val="none" w:sz="0" w:space="0" w:color="auto"/>
      </w:divBdr>
    </w:div>
    <w:div w:id="1421483963">
      <w:bodyDiv w:val="1"/>
      <w:marLeft w:val="0"/>
      <w:marRight w:val="0"/>
      <w:marTop w:val="0"/>
      <w:marBottom w:val="0"/>
      <w:divBdr>
        <w:top w:val="none" w:sz="0" w:space="0" w:color="auto"/>
        <w:left w:val="none" w:sz="0" w:space="0" w:color="auto"/>
        <w:bottom w:val="none" w:sz="0" w:space="0" w:color="auto"/>
        <w:right w:val="none" w:sz="0" w:space="0" w:color="auto"/>
      </w:divBdr>
      <w:divsChild>
        <w:div w:id="529874666">
          <w:marLeft w:val="0"/>
          <w:marRight w:val="0"/>
          <w:marTop w:val="0"/>
          <w:marBottom w:val="0"/>
          <w:divBdr>
            <w:top w:val="none" w:sz="0" w:space="0" w:color="auto"/>
            <w:left w:val="single" w:sz="6" w:space="0" w:color="DDDDDD"/>
            <w:bottom w:val="single" w:sz="6" w:space="0" w:color="DDDDDD"/>
            <w:right w:val="single" w:sz="6" w:space="0" w:color="DDDDDD"/>
          </w:divBdr>
          <w:divsChild>
            <w:div w:id="441073561">
              <w:marLeft w:val="0"/>
              <w:marRight w:val="0"/>
              <w:marTop w:val="0"/>
              <w:marBottom w:val="0"/>
              <w:divBdr>
                <w:top w:val="none" w:sz="0" w:space="0" w:color="auto"/>
                <w:left w:val="none" w:sz="0" w:space="0" w:color="auto"/>
                <w:bottom w:val="none" w:sz="0" w:space="0" w:color="auto"/>
                <w:right w:val="none" w:sz="0" w:space="0" w:color="auto"/>
              </w:divBdr>
              <w:divsChild>
                <w:div w:id="83843015">
                  <w:marLeft w:val="0"/>
                  <w:marRight w:val="0"/>
                  <w:marTop w:val="0"/>
                  <w:marBottom w:val="0"/>
                  <w:divBdr>
                    <w:top w:val="none" w:sz="0" w:space="0" w:color="auto"/>
                    <w:left w:val="none" w:sz="0" w:space="0" w:color="auto"/>
                    <w:bottom w:val="none" w:sz="0" w:space="0" w:color="auto"/>
                    <w:right w:val="none" w:sz="0" w:space="0" w:color="auto"/>
                  </w:divBdr>
                </w:div>
              </w:divsChild>
            </w:div>
            <w:div w:id="1267618172">
              <w:marLeft w:val="0"/>
              <w:marRight w:val="0"/>
              <w:marTop w:val="0"/>
              <w:marBottom w:val="0"/>
              <w:divBdr>
                <w:top w:val="none" w:sz="0" w:space="0" w:color="auto"/>
                <w:left w:val="none" w:sz="0" w:space="0" w:color="auto"/>
                <w:bottom w:val="none" w:sz="0" w:space="0" w:color="auto"/>
                <w:right w:val="none" w:sz="0" w:space="0" w:color="auto"/>
              </w:divBdr>
            </w:div>
            <w:div w:id="272328950">
              <w:marLeft w:val="0"/>
              <w:marRight w:val="0"/>
              <w:marTop w:val="0"/>
              <w:marBottom w:val="0"/>
              <w:divBdr>
                <w:top w:val="none" w:sz="0" w:space="0" w:color="auto"/>
                <w:left w:val="none" w:sz="0" w:space="0" w:color="auto"/>
                <w:bottom w:val="none" w:sz="0" w:space="0" w:color="auto"/>
                <w:right w:val="none" w:sz="0" w:space="0" w:color="auto"/>
              </w:divBdr>
            </w:div>
            <w:div w:id="2140106160">
              <w:marLeft w:val="0"/>
              <w:marRight w:val="0"/>
              <w:marTop w:val="0"/>
              <w:marBottom w:val="0"/>
              <w:divBdr>
                <w:top w:val="none" w:sz="0" w:space="0" w:color="auto"/>
                <w:left w:val="none" w:sz="0" w:space="0" w:color="auto"/>
                <w:bottom w:val="none" w:sz="0" w:space="0" w:color="auto"/>
                <w:right w:val="none" w:sz="0" w:space="0" w:color="auto"/>
              </w:divBdr>
            </w:div>
            <w:div w:id="260723005">
              <w:marLeft w:val="0"/>
              <w:marRight w:val="0"/>
              <w:marTop w:val="0"/>
              <w:marBottom w:val="0"/>
              <w:divBdr>
                <w:top w:val="none" w:sz="0" w:space="0" w:color="auto"/>
                <w:left w:val="none" w:sz="0" w:space="0" w:color="auto"/>
                <w:bottom w:val="none" w:sz="0" w:space="0" w:color="auto"/>
                <w:right w:val="none" w:sz="0" w:space="0" w:color="auto"/>
              </w:divBdr>
            </w:div>
            <w:div w:id="1219630412">
              <w:marLeft w:val="0"/>
              <w:marRight w:val="0"/>
              <w:marTop w:val="0"/>
              <w:marBottom w:val="0"/>
              <w:divBdr>
                <w:top w:val="none" w:sz="0" w:space="0" w:color="auto"/>
                <w:left w:val="none" w:sz="0" w:space="0" w:color="auto"/>
                <w:bottom w:val="none" w:sz="0" w:space="0" w:color="auto"/>
                <w:right w:val="none" w:sz="0" w:space="0" w:color="auto"/>
              </w:divBdr>
            </w:div>
            <w:div w:id="1981956032">
              <w:marLeft w:val="0"/>
              <w:marRight w:val="0"/>
              <w:marTop w:val="0"/>
              <w:marBottom w:val="0"/>
              <w:divBdr>
                <w:top w:val="none" w:sz="0" w:space="0" w:color="auto"/>
                <w:left w:val="none" w:sz="0" w:space="0" w:color="auto"/>
                <w:bottom w:val="none" w:sz="0" w:space="0" w:color="auto"/>
                <w:right w:val="none" w:sz="0" w:space="0" w:color="auto"/>
              </w:divBdr>
            </w:div>
            <w:div w:id="308898006">
              <w:marLeft w:val="0"/>
              <w:marRight w:val="0"/>
              <w:marTop w:val="0"/>
              <w:marBottom w:val="0"/>
              <w:divBdr>
                <w:top w:val="none" w:sz="0" w:space="0" w:color="auto"/>
                <w:left w:val="none" w:sz="0" w:space="0" w:color="auto"/>
                <w:bottom w:val="none" w:sz="0" w:space="0" w:color="auto"/>
                <w:right w:val="none" w:sz="0" w:space="0" w:color="auto"/>
              </w:divBdr>
            </w:div>
            <w:div w:id="2088646254">
              <w:marLeft w:val="0"/>
              <w:marRight w:val="0"/>
              <w:marTop w:val="0"/>
              <w:marBottom w:val="0"/>
              <w:divBdr>
                <w:top w:val="none" w:sz="0" w:space="0" w:color="auto"/>
                <w:left w:val="none" w:sz="0" w:space="0" w:color="auto"/>
                <w:bottom w:val="none" w:sz="0" w:space="0" w:color="auto"/>
                <w:right w:val="none" w:sz="0" w:space="0" w:color="auto"/>
              </w:divBdr>
            </w:div>
          </w:divsChild>
        </w:div>
        <w:div w:id="1011764543">
          <w:marLeft w:val="0"/>
          <w:marRight w:val="0"/>
          <w:marTop w:val="0"/>
          <w:marBottom w:val="0"/>
          <w:divBdr>
            <w:top w:val="none" w:sz="0" w:space="0" w:color="auto"/>
            <w:left w:val="single" w:sz="6" w:space="0" w:color="DDDDDD"/>
            <w:bottom w:val="single" w:sz="6" w:space="0" w:color="DDDDDD"/>
            <w:right w:val="single" w:sz="6" w:space="0" w:color="DDDDDD"/>
          </w:divBdr>
          <w:divsChild>
            <w:div w:id="1337535506">
              <w:marLeft w:val="0"/>
              <w:marRight w:val="0"/>
              <w:marTop w:val="0"/>
              <w:marBottom w:val="0"/>
              <w:divBdr>
                <w:top w:val="none" w:sz="0" w:space="0" w:color="auto"/>
                <w:left w:val="none" w:sz="0" w:space="0" w:color="auto"/>
                <w:bottom w:val="none" w:sz="0" w:space="0" w:color="auto"/>
                <w:right w:val="none" w:sz="0" w:space="0" w:color="auto"/>
              </w:divBdr>
              <w:divsChild>
                <w:div w:id="904335320">
                  <w:marLeft w:val="0"/>
                  <w:marRight w:val="0"/>
                  <w:marTop w:val="0"/>
                  <w:marBottom w:val="0"/>
                  <w:divBdr>
                    <w:top w:val="none" w:sz="0" w:space="0" w:color="auto"/>
                    <w:left w:val="none" w:sz="0" w:space="0" w:color="auto"/>
                    <w:bottom w:val="none" w:sz="0" w:space="0" w:color="auto"/>
                    <w:right w:val="none" w:sz="0" w:space="0" w:color="auto"/>
                  </w:divBdr>
                </w:div>
              </w:divsChild>
            </w:div>
            <w:div w:id="480466560">
              <w:marLeft w:val="0"/>
              <w:marRight w:val="0"/>
              <w:marTop w:val="0"/>
              <w:marBottom w:val="0"/>
              <w:divBdr>
                <w:top w:val="none" w:sz="0" w:space="0" w:color="auto"/>
                <w:left w:val="none" w:sz="0" w:space="0" w:color="auto"/>
                <w:bottom w:val="none" w:sz="0" w:space="0" w:color="auto"/>
                <w:right w:val="none" w:sz="0" w:space="0" w:color="auto"/>
              </w:divBdr>
            </w:div>
            <w:div w:id="560361034">
              <w:marLeft w:val="0"/>
              <w:marRight w:val="0"/>
              <w:marTop w:val="0"/>
              <w:marBottom w:val="0"/>
              <w:divBdr>
                <w:top w:val="none" w:sz="0" w:space="0" w:color="auto"/>
                <w:left w:val="none" w:sz="0" w:space="0" w:color="auto"/>
                <w:bottom w:val="none" w:sz="0" w:space="0" w:color="auto"/>
                <w:right w:val="none" w:sz="0" w:space="0" w:color="auto"/>
              </w:divBdr>
            </w:div>
            <w:div w:id="1015303456">
              <w:marLeft w:val="0"/>
              <w:marRight w:val="0"/>
              <w:marTop w:val="0"/>
              <w:marBottom w:val="0"/>
              <w:divBdr>
                <w:top w:val="none" w:sz="0" w:space="0" w:color="auto"/>
                <w:left w:val="none" w:sz="0" w:space="0" w:color="auto"/>
                <w:bottom w:val="none" w:sz="0" w:space="0" w:color="auto"/>
                <w:right w:val="none" w:sz="0" w:space="0" w:color="auto"/>
              </w:divBdr>
            </w:div>
            <w:div w:id="1060787983">
              <w:marLeft w:val="0"/>
              <w:marRight w:val="0"/>
              <w:marTop w:val="0"/>
              <w:marBottom w:val="0"/>
              <w:divBdr>
                <w:top w:val="none" w:sz="0" w:space="0" w:color="auto"/>
                <w:left w:val="none" w:sz="0" w:space="0" w:color="auto"/>
                <w:bottom w:val="none" w:sz="0" w:space="0" w:color="auto"/>
                <w:right w:val="none" w:sz="0" w:space="0" w:color="auto"/>
              </w:divBdr>
            </w:div>
            <w:div w:id="1606570744">
              <w:marLeft w:val="0"/>
              <w:marRight w:val="0"/>
              <w:marTop w:val="0"/>
              <w:marBottom w:val="0"/>
              <w:divBdr>
                <w:top w:val="none" w:sz="0" w:space="0" w:color="auto"/>
                <w:left w:val="none" w:sz="0" w:space="0" w:color="auto"/>
                <w:bottom w:val="none" w:sz="0" w:space="0" w:color="auto"/>
                <w:right w:val="none" w:sz="0" w:space="0" w:color="auto"/>
              </w:divBdr>
            </w:div>
            <w:div w:id="205216389">
              <w:marLeft w:val="0"/>
              <w:marRight w:val="0"/>
              <w:marTop w:val="0"/>
              <w:marBottom w:val="0"/>
              <w:divBdr>
                <w:top w:val="none" w:sz="0" w:space="0" w:color="auto"/>
                <w:left w:val="none" w:sz="0" w:space="0" w:color="auto"/>
                <w:bottom w:val="none" w:sz="0" w:space="0" w:color="auto"/>
                <w:right w:val="none" w:sz="0" w:space="0" w:color="auto"/>
              </w:divBdr>
            </w:div>
          </w:divsChild>
        </w:div>
        <w:div w:id="500588219">
          <w:marLeft w:val="0"/>
          <w:marRight w:val="0"/>
          <w:marTop w:val="0"/>
          <w:marBottom w:val="0"/>
          <w:divBdr>
            <w:top w:val="none" w:sz="0" w:space="0" w:color="auto"/>
            <w:left w:val="single" w:sz="6" w:space="0" w:color="DDDDDD"/>
            <w:bottom w:val="single" w:sz="6" w:space="0" w:color="DDDDDD"/>
            <w:right w:val="single" w:sz="6" w:space="0" w:color="DDDDDD"/>
          </w:divBdr>
          <w:divsChild>
            <w:div w:id="1532525416">
              <w:marLeft w:val="0"/>
              <w:marRight w:val="0"/>
              <w:marTop w:val="0"/>
              <w:marBottom w:val="0"/>
              <w:divBdr>
                <w:top w:val="none" w:sz="0" w:space="0" w:color="auto"/>
                <w:left w:val="none" w:sz="0" w:space="0" w:color="auto"/>
                <w:bottom w:val="none" w:sz="0" w:space="0" w:color="auto"/>
                <w:right w:val="none" w:sz="0" w:space="0" w:color="auto"/>
              </w:divBdr>
              <w:divsChild>
                <w:div w:id="2037731676">
                  <w:marLeft w:val="0"/>
                  <w:marRight w:val="0"/>
                  <w:marTop w:val="0"/>
                  <w:marBottom w:val="0"/>
                  <w:divBdr>
                    <w:top w:val="none" w:sz="0" w:space="0" w:color="auto"/>
                    <w:left w:val="none" w:sz="0" w:space="0" w:color="auto"/>
                    <w:bottom w:val="none" w:sz="0" w:space="0" w:color="auto"/>
                    <w:right w:val="none" w:sz="0" w:space="0" w:color="auto"/>
                  </w:divBdr>
                </w:div>
              </w:divsChild>
            </w:div>
            <w:div w:id="273483420">
              <w:marLeft w:val="0"/>
              <w:marRight w:val="0"/>
              <w:marTop w:val="0"/>
              <w:marBottom w:val="0"/>
              <w:divBdr>
                <w:top w:val="none" w:sz="0" w:space="0" w:color="auto"/>
                <w:left w:val="none" w:sz="0" w:space="0" w:color="auto"/>
                <w:bottom w:val="none" w:sz="0" w:space="0" w:color="auto"/>
                <w:right w:val="none" w:sz="0" w:space="0" w:color="auto"/>
              </w:divBdr>
            </w:div>
            <w:div w:id="164052499">
              <w:marLeft w:val="0"/>
              <w:marRight w:val="0"/>
              <w:marTop w:val="0"/>
              <w:marBottom w:val="0"/>
              <w:divBdr>
                <w:top w:val="none" w:sz="0" w:space="0" w:color="auto"/>
                <w:left w:val="none" w:sz="0" w:space="0" w:color="auto"/>
                <w:bottom w:val="none" w:sz="0" w:space="0" w:color="auto"/>
                <w:right w:val="none" w:sz="0" w:space="0" w:color="auto"/>
              </w:divBdr>
            </w:div>
            <w:div w:id="1592354800">
              <w:marLeft w:val="0"/>
              <w:marRight w:val="0"/>
              <w:marTop w:val="0"/>
              <w:marBottom w:val="0"/>
              <w:divBdr>
                <w:top w:val="none" w:sz="0" w:space="0" w:color="auto"/>
                <w:left w:val="none" w:sz="0" w:space="0" w:color="auto"/>
                <w:bottom w:val="none" w:sz="0" w:space="0" w:color="auto"/>
                <w:right w:val="none" w:sz="0" w:space="0" w:color="auto"/>
              </w:divBdr>
            </w:div>
            <w:div w:id="720203880">
              <w:marLeft w:val="0"/>
              <w:marRight w:val="0"/>
              <w:marTop w:val="0"/>
              <w:marBottom w:val="0"/>
              <w:divBdr>
                <w:top w:val="none" w:sz="0" w:space="0" w:color="auto"/>
                <w:left w:val="none" w:sz="0" w:space="0" w:color="auto"/>
                <w:bottom w:val="none" w:sz="0" w:space="0" w:color="auto"/>
                <w:right w:val="none" w:sz="0" w:space="0" w:color="auto"/>
              </w:divBdr>
            </w:div>
            <w:div w:id="574701987">
              <w:marLeft w:val="0"/>
              <w:marRight w:val="0"/>
              <w:marTop w:val="0"/>
              <w:marBottom w:val="0"/>
              <w:divBdr>
                <w:top w:val="none" w:sz="0" w:space="0" w:color="auto"/>
                <w:left w:val="none" w:sz="0" w:space="0" w:color="auto"/>
                <w:bottom w:val="none" w:sz="0" w:space="0" w:color="auto"/>
                <w:right w:val="none" w:sz="0" w:space="0" w:color="auto"/>
              </w:divBdr>
            </w:div>
            <w:div w:id="1467774891">
              <w:marLeft w:val="0"/>
              <w:marRight w:val="0"/>
              <w:marTop w:val="0"/>
              <w:marBottom w:val="0"/>
              <w:divBdr>
                <w:top w:val="none" w:sz="0" w:space="0" w:color="auto"/>
                <w:left w:val="none" w:sz="0" w:space="0" w:color="auto"/>
                <w:bottom w:val="none" w:sz="0" w:space="0" w:color="auto"/>
                <w:right w:val="none" w:sz="0" w:space="0" w:color="auto"/>
              </w:divBdr>
            </w:div>
            <w:div w:id="769007842">
              <w:marLeft w:val="0"/>
              <w:marRight w:val="0"/>
              <w:marTop w:val="0"/>
              <w:marBottom w:val="0"/>
              <w:divBdr>
                <w:top w:val="none" w:sz="0" w:space="0" w:color="auto"/>
                <w:left w:val="none" w:sz="0" w:space="0" w:color="auto"/>
                <w:bottom w:val="none" w:sz="0" w:space="0" w:color="auto"/>
                <w:right w:val="none" w:sz="0" w:space="0" w:color="auto"/>
              </w:divBdr>
            </w:div>
            <w:div w:id="1669333435">
              <w:marLeft w:val="0"/>
              <w:marRight w:val="0"/>
              <w:marTop w:val="0"/>
              <w:marBottom w:val="0"/>
              <w:divBdr>
                <w:top w:val="none" w:sz="0" w:space="0" w:color="auto"/>
                <w:left w:val="none" w:sz="0" w:space="0" w:color="auto"/>
                <w:bottom w:val="none" w:sz="0" w:space="0" w:color="auto"/>
                <w:right w:val="none" w:sz="0" w:space="0" w:color="auto"/>
              </w:divBdr>
            </w:div>
            <w:div w:id="1547453352">
              <w:marLeft w:val="0"/>
              <w:marRight w:val="0"/>
              <w:marTop w:val="0"/>
              <w:marBottom w:val="0"/>
              <w:divBdr>
                <w:top w:val="none" w:sz="0" w:space="0" w:color="auto"/>
                <w:left w:val="none" w:sz="0" w:space="0" w:color="auto"/>
                <w:bottom w:val="none" w:sz="0" w:space="0" w:color="auto"/>
                <w:right w:val="none" w:sz="0" w:space="0" w:color="auto"/>
              </w:divBdr>
            </w:div>
            <w:div w:id="53310224">
              <w:marLeft w:val="0"/>
              <w:marRight w:val="0"/>
              <w:marTop w:val="0"/>
              <w:marBottom w:val="0"/>
              <w:divBdr>
                <w:top w:val="none" w:sz="0" w:space="0" w:color="auto"/>
                <w:left w:val="none" w:sz="0" w:space="0" w:color="auto"/>
                <w:bottom w:val="none" w:sz="0" w:space="0" w:color="auto"/>
                <w:right w:val="none" w:sz="0" w:space="0" w:color="auto"/>
              </w:divBdr>
            </w:div>
            <w:div w:id="1615206838">
              <w:marLeft w:val="0"/>
              <w:marRight w:val="0"/>
              <w:marTop w:val="0"/>
              <w:marBottom w:val="0"/>
              <w:divBdr>
                <w:top w:val="none" w:sz="0" w:space="0" w:color="auto"/>
                <w:left w:val="none" w:sz="0" w:space="0" w:color="auto"/>
                <w:bottom w:val="none" w:sz="0" w:space="0" w:color="auto"/>
                <w:right w:val="none" w:sz="0" w:space="0" w:color="auto"/>
              </w:divBdr>
            </w:div>
            <w:div w:id="1221945936">
              <w:marLeft w:val="0"/>
              <w:marRight w:val="0"/>
              <w:marTop w:val="0"/>
              <w:marBottom w:val="0"/>
              <w:divBdr>
                <w:top w:val="none" w:sz="0" w:space="0" w:color="auto"/>
                <w:left w:val="none" w:sz="0" w:space="0" w:color="auto"/>
                <w:bottom w:val="none" w:sz="0" w:space="0" w:color="auto"/>
                <w:right w:val="none" w:sz="0" w:space="0" w:color="auto"/>
              </w:divBdr>
            </w:div>
            <w:div w:id="1787264861">
              <w:marLeft w:val="0"/>
              <w:marRight w:val="0"/>
              <w:marTop w:val="0"/>
              <w:marBottom w:val="0"/>
              <w:divBdr>
                <w:top w:val="none" w:sz="0" w:space="0" w:color="auto"/>
                <w:left w:val="none" w:sz="0" w:space="0" w:color="auto"/>
                <w:bottom w:val="none" w:sz="0" w:space="0" w:color="auto"/>
                <w:right w:val="none" w:sz="0" w:space="0" w:color="auto"/>
              </w:divBdr>
            </w:div>
            <w:div w:id="1189224901">
              <w:marLeft w:val="0"/>
              <w:marRight w:val="0"/>
              <w:marTop w:val="0"/>
              <w:marBottom w:val="0"/>
              <w:divBdr>
                <w:top w:val="none" w:sz="0" w:space="0" w:color="auto"/>
                <w:left w:val="none" w:sz="0" w:space="0" w:color="auto"/>
                <w:bottom w:val="none" w:sz="0" w:space="0" w:color="auto"/>
                <w:right w:val="none" w:sz="0" w:space="0" w:color="auto"/>
              </w:divBdr>
            </w:div>
          </w:divsChild>
        </w:div>
        <w:div w:id="1704672278">
          <w:marLeft w:val="0"/>
          <w:marRight w:val="0"/>
          <w:marTop w:val="0"/>
          <w:marBottom w:val="0"/>
          <w:divBdr>
            <w:top w:val="none" w:sz="0" w:space="0" w:color="auto"/>
            <w:left w:val="single" w:sz="6" w:space="0" w:color="DDDDDD"/>
            <w:bottom w:val="single" w:sz="6" w:space="0" w:color="DDDDDD"/>
            <w:right w:val="single" w:sz="6" w:space="0" w:color="DDDDDD"/>
          </w:divBdr>
          <w:divsChild>
            <w:div w:id="297995196">
              <w:marLeft w:val="0"/>
              <w:marRight w:val="0"/>
              <w:marTop w:val="0"/>
              <w:marBottom w:val="0"/>
              <w:divBdr>
                <w:top w:val="none" w:sz="0" w:space="0" w:color="auto"/>
                <w:left w:val="none" w:sz="0" w:space="0" w:color="auto"/>
                <w:bottom w:val="none" w:sz="0" w:space="0" w:color="auto"/>
                <w:right w:val="none" w:sz="0" w:space="0" w:color="auto"/>
              </w:divBdr>
              <w:divsChild>
                <w:div w:id="1506432383">
                  <w:marLeft w:val="0"/>
                  <w:marRight w:val="0"/>
                  <w:marTop w:val="0"/>
                  <w:marBottom w:val="0"/>
                  <w:divBdr>
                    <w:top w:val="none" w:sz="0" w:space="0" w:color="auto"/>
                    <w:left w:val="none" w:sz="0" w:space="0" w:color="auto"/>
                    <w:bottom w:val="none" w:sz="0" w:space="0" w:color="auto"/>
                    <w:right w:val="none" w:sz="0" w:space="0" w:color="auto"/>
                  </w:divBdr>
                </w:div>
              </w:divsChild>
            </w:div>
            <w:div w:id="1421677122">
              <w:marLeft w:val="0"/>
              <w:marRight w:val="0"/>
              <w:marTop w:val="0"/>
              <w:marBottom w:val="0"/>
              <w:divBdr>
                <w:top w:val="none" w:sz="0" w:space="0" w:color="auto"/>
                <w:left w:val="none" w:sz="0" w:space="0" w:color="auto"/>
                <w:bottom w:val="none" w:sz="0" w:space="0" w:color="auto"/>
                <w:right w:val="none" w:sz="0" w:space="0" w:color="auto"/>
              </w:divBdr>
            </w:div>
            <w:div w:id="2101903343">
              <w:marLeft w:val="0"/>
              <w:marRight w:val="0"/>
              <w:marTop w:val="0"/>
              <w:marBottom w:val="0"/>
              <w:divBdr>
                <w:top w:val="none" w:sz="0" w:space="0" w:color="auto"/>
                <w:left w:val="none" w:sz="0" w:space="0" w:color="auto"/>
                <w:bottom w:val="none" w:sz="0" w:space="0" w:color="auto"/>
                <w:right w:val="none" w:sz="0" w:space="0" w:color="auto"/>
              </w:divBdr>
            </w:div>
            <w:div w:id="848907370">
              <w:marLeft w:val="0"/>
              <w:marRight w:val="0"/>
              <w:marTop w:val="0"/>
              <w:marBottom w:val="0"/>
              <w:divBdr>
                <w:top w:val="none" w:sz="0" w:space="0" w:color="auto"/>
                <w:left w:val="none" w:sz="0" w:space="0" w:color="auto"/>
                <w:bottom w:val="none" w:sz="0" w:space="0" w:color="auto"/>
                <w:right w:val="none" w:sz="0" w:space="0" w:color="auto"/>
              </w:divBdr>
            </w:div>
            <w:div w:id="145709426">
              <w:marLeft w:val="0"/>
              <w:marRight w:val="0"/>
              <w:marTop w:val="0"/>
              <w:marBottom w:val="0"/>
              <w:divBdr>
                <w:top w:val="none" w:sz="0" w:space="0" w:color="auto"/>
                <w:left w:val="none" w:sz="0" w:space="0" w:color="auto"/>
                <w:bottom w:val="none" w:sz="0" w:space="0" w:color="auto"/>
                <w:right w:val="none" w:sz="0" w:space="0" w:color="auto"/>
              </w:divBdr>
            </w:div>
            <w:div w:id="1999993161">
              <w:marLeft w:val="0"/>
              <w:marRight w:val="0"/>
              <w:marTop w:val="0"/>
              <w:marBottom w:val="0"/>
              <w:divBdr>
                <w:top w:val="none" w:sz="0" w:space="0" w:color="auto"/>
                <w:left w:val="none" w:sz="0" w:space="0" w:color="auto"/>
                <w:bottom w:val="none" w:sz="0" w:space="0" w:color="auto"/>
                <w:right w:val="none" w:sz="0" w:space="0" w:color="auto"/>
              </w:divBdr>
            </w:div>
            <w:div w:id="706880955">
              <w:marLeft w:val="0"/>
              <w:marRight w:val="0"/>
              <w:marTop w:val="0"/>
              <w:marBottom w:val="0"/>
              <w:divBdr>
                <w:top w:val="none" w:sz="0" w:space="0" w:color="auto"/>
                <w:left w:val="none" w:sz="0" w:space="0" w:color="auto"/>
                <w:bottom w:val="none" w:sz="0" w:space="0" w:color="auto"/>
                <w:right w:val="none" w:sz="0" w:space="0" w:color="auto"/>
              </w:divBdr>
            </w:div>
            <w:div w:id="1112286196">
              <w:marLeft w:val="0"/>
              <w:marRight w:val="0"/>
              <w:marTop w:val="0"/>
              <w:marBottom w:val="0"/>
              <w:divBdr>
                <w:top w:val="none" w:sz="0" w:space="0" w:color="auto"/>
                <w:left w:val="none" w:sz="0" w:space="0" w:color="auto"/>
                <w:bottom w:val="none" w:sz="0" w:space="0" w:color="auto"/>
                <w:right w:val="none" w:sz="0" w:space="0" w:color="auto"/>
              </w:divBdr>
            </w:div>
          </w:divsChild>
        </w:div>
        <w:div w:id="2033650054">
          <w:marLeft w:val="0"/>
          <w:marRight w:val="0"/>
          <w:marTop w:val="0"/>
          <w:marBottom w:val="0"/>
          <w:divBdr>
            <w:top w:val="none" w:sz="0" w:space="0" w:color="auto"/>
            <w:left w:val="single" w:sz="6" w:space="0" w:color="DDDDDD"/>
            <w:bottom w:val="single" w:sz="6" w:space="0" w:color="DDDDDD"/>
            <w:right w:val="single" w:sz="6" w:space="0" w:color="DDDDDD"/>
          </w:divBdr>
          <w:divsChild>
            <w:div w:id="819923491">
              <w:marLeft w:val="0"/>
              <w:marRight w:val="0"/>
              <w:marTop w:val="0"/>
              <w:marBottom w:val="0"/>
              <w:divBdr>
                <w:top w:val="none" w:sz="0" w:space="0" w:color="auto"/>
                <w:left w:val="none" w:sz="0" w:space="0" w:color="auto"/>
                <w:bottom w:val="none" w:sz="0" w:space="0" w:color="auto"/>
                <w:right w:val="none" w:sz="0" w:space="0" w:color="auto"/>
              </w:divBdr>
              <w:divsChild>
                <w:div w:id="761872283">
                  <w:marLeft w:val="0"/>
                  <w:marRight w:val="0"/>
                  <w:marTop w:val="0"/>
                  <w:marBottom w:val="0"/>
                  <w:divBdr>
                    <w:top w:val="none" w:sz="0" w:space="0" w:color="auto"/>
                    <w:left w:val="none" w:sz="0" w:space="0" w:color="auto"/>
                    <w:bottom w:val="none" w:sz="0" w:space="0" w:color="auto"/>
                    <w:right w:val="none" w:sz="0" w:space="0" w:color="auto"/>
                  </w:divBdr>
                </w:div>
              </w:divsChild>
            </w:div>
            <w:div w:id="927882511">
              <w:marLeft w:val="0"/>
              <w:marRight w:val="0"/>
              <w:marTop w:val="0"/>
              <w:marBottom w:val="0"/>
              <w:divBdr>
                <w:top w:val="none" w:sz="0" w:space="0" w:color="auto"/>
                <w:left w:val="none" w:sz="0" w:space="0" w:color="auto"/>
                <w:bottom w:val="none" w:sz="0" w:space="0" w:color="auto"/>
                <w:right w:val="none" w:sz="0" w:space="0" w:color="auto"/>
              </w:divBdr>
            </w:div>
            <w:div w:id="1967737355">
              <w:marLeft w:val="0"/>
              <w:marRight w:val="0"/>
              <w:marTop w:val="0"/>
              <w:marBottom w:val="0"/>
              <w:divBdr>
                <w:top w:val="none" w:sz="0" w:space="0" w:color="auto"/>
                <w:left w:val="none" w:sz="0" w:space="0" w:color="auto"/>
                <w:bottom w:val="none" w:sz="0" w:space="0" w:color="auto"/>
                <w:right w:val="none" w:sz="0" w:space="0" w:color="auto"/>
              </w:divBdr>
            </w:div>
            <w:div w:id="756680516">
              <w:marLeft w:val="0"/>
              <w:marRight w:val="0"/>
              <w:marTop w:val="0"/>
              <w:marBottom w:val="0"/>
              <w:divBdr>
                <w:top w:val="none" w:sz="0" w:space="0" w:color="auto"/>
                <w:left w:val="none" w:sz="0" w:space="0" w:color="auto"/>
                <w:bottom w:val="none" w:sz="0" w:space="0" w:color="auto"/>
                <w:right w:val="none" w:sz="0" w:space="0" w:color="auto"/>
              </w:divBdr>
            </w:div>
            <w:div w:id="1911841013">
              <w:marLeft w:val="0"/>
              <w:marRight w:val="0"/>
              <w:marTop w:val="0"/>
              <w:marBottom w:val="0"/>
              <w:divBdr>
                <w:top w:val="none" w:sz="0" w:space="0" w:color="auto"/>
                <w:left w:val="none" w:sz="0" w:space="0" w:color="auto"/>
                <w:bottom w:val="none" w:sz="0" w:space="0" w:color="auto"/>
                <w:right w:val="none" w:sz="0" w:space="0" w:color="auto"/>
              </w:divBdr>
            </w:div>
            <w:div w:id="2094739514">
              <w:marLeft w:val="0"/>
              <w:marRight w:val="0"/>
              <w:marTop w:val="0"/>
              <w:marBottom w:val="0"/>
              <w:divBdr>
                <w:top w:val="none" w:sz="0" w:space="0" w:color="auto"/>
                <w:left w:val="none" w:sz="0" w:space="0" w:color="auto"/>
                <w:bottom w:val="none" w:sz="0" w:space="0" w:color="auto"/>
                <w:right w:val="none" w:sz="0" w:space="0" w:color="auto"/>
              </w:divBdr>
            </w:div>
            <w:div w:id="1595742736">
              <w:marLeft w:val="0"/>
              <w:marRight w:val="0"/>
              <w:marTop w:val="0"/>
              <w:marBottom w:val="0"/>
              <w:divBdr>
                <w:top w:val="none" w:sz="0" w:space="0" w:color="auto"/>
                <w:left w:val="none" w:sz="0" w:space="0" w:color="auto"/>
                <w:bottom w:val="none" w:sz="0" w:space="0" w:color="auto"/>
                <w:right w:val="none" w:sz="0" w:space="0" w:color="auto"/>
              </w:divBdr>
            </w:div>
            <w:div w:id="53965304">
              <w:marLeft w:val="0"/>
              <w:marRight w:val="0"/>
              <w:marTop w:val="0"/>
              <w:marBottom w:val="0"/>
              <w:divBdr>
                <w:top w:val="none" w:sz="0" w:space="0" w:color="auto"/>
                <w:left w:val="none" w:sz="0" w:space="0" w:color="auto"/>
                <w:bottom w:val="none" w:sz="0" w:space="0" w:color="auto"/>
                <w:right w:val="none" w:sz="0" w:space="0" w:color="auto"/>
              </w:divBdr>
            </w:div>
            <w:div w:id="1692147947">
              <w:marLeft w:val="0"/>
              <w:marRight w:val="0"/>
              <w:marTop w:val="0"/>
              <w:marBottom w:val="0"/>
              <w:divBdr>
                <w:top w:val="none" w:sz="0" w:space="0" w:color="auto"/>
                <w:left w:val="none" w:sz="0" w:space="0" w:color="auto"/>
                <w:bottom w:val="none" w:sz="0" w:space="0" w:color="auto"/>
                <w:right w:val="none" w:sz="0" w:space="0" w:color="auto"/>
              </w:divBdr>
            </w:div>
            <w:div w:id="2007782034">
              <w:marLeft w:val="0"/>
              <w:marRight w:val="0"/>
              <w:marTop w:val="0"/>
              <w:marBottom w:val="0"/>
              <w:divBdr>
                <w:top w:val="none" w:sz="0" w:space="0" w:color="auto"/>
                <w:left w:val="none" w:sz="0" w:space="0" w:color="auto"/>
                <w:bottom w:val="none" w:sz="0" w:space="0" w:color="auto"/>
                <w:right w:val="none" w:sz="0" w:space="0" w:color="auto"/>
              </w:divBdr>
            </w:div>
            <w:div w:id="1995909039">
              <w:marLeft w:val="0"/>
              <w:marRight w:val="0"/>
              <w:marTop w:val="0"/>
              <w:marBottom w:val="0"/>
              <w:divBdr>
                <w:top w:val="none" w:sz="0" w:space="0" w:color="auto"/>
                <w:left w:val="none" w:sz="0" w:space="0" w:color="auto"/>
                <w:bottom w:val="none" w:sz="0" w:space="0" w:color="auto"/>
                <w:right w:val="none" w:sz="0" w:space="0" w:color="auto"/>
              </w:divBdr>
            </w:div>
            <w:div w:id="197133279">
              <w:marLeft w:val="0"/>
              <w:marRight w:val="0"/>
              <w:marTop w:val="0"/>
              <w:marBottom w:val="0"/>
              <w:divBdr>
                <w:top w:val="none" w:sz="0" w:space="0" w:color="auto"/>
                <w:left w:val="none" w:sz="0" w:space="0" w:color="auto"/>
                <w:bottom w:val="none" w:sz="0" w:space="0" w:color="auto"/>
                <w:right w:val="none" w:sz="0" w:space="0" w:color="auto"/>
              </w:divBdr>
            </w:div>
            <w:div w:id="1066145493">
              <w:marLeft w:val="0"/>
              <w:marRight w:val="0"/>
              <w:marTop w:val="0"/>
              <w:marBottom w:val="0"/>
              <w:divBdr>
                <w:top w:val="none" w:sz="0" w:space="0" w:color="auto"/>
                <w:left w:val="none" w:sz="0" w:space="0" w:color="auto"/>
                <w:bottom w:val="none" w:sz="0" w:space="0" w:color="auto"/>
                <w:right w:val="none" w:sz="0" w:space="0" w:color="auto"/>
              </w:divBdr>
            </w:div>
            <w:div w:id="2033913406">
              <w:marLeft w:val="0"/>
              <w:marRight w:val="0"/>
              <w:marTop w:val="0"/>
              <w:marBottom w:val="0"/>
              <w:divBdr>
                <w:top w:val="none" w:sz="0" w:space="0" w:color="auto"/>
                <w:left w:val="none" w:sz="0" w:space="0" w:color="auto"/>
                <w:bottom w:val="none" w:sz="0" w:space="0" w:color="auto"/>
                <w:right w:val="none" w:sz="0" w:space="0" w:color="auto"/>
              </w:divBdr>
            </w:div>
            <w:div w:id="222369973">
              <w:marLeft w:val="0"/>
              <w:marRight w:val="0"/>
              <w:marTop w:val="0"/>
              <w:marBottom w:val="0"/>
              <w:divBdr>
                <w:top w:val="none" w:sz="0" w:space="0" w:color="auto"/>
                <w:left w:val="none" w:sz="0" w:space="0" w:color="auto"/>
                <w:bottom w:val="none" w:sz="0" w:space="0" w:color="auto"/>
                <w:right w:val="none" w:sz="0" w:space="0" w:color="auto"/>
              </w:divBdr>
            </w:div>
            <w:div w:id="1395549051">
              <w:marLeft w:val="0"/>
              <w:marRight w:val="0"/>
              <w:marTop w:val="0"/>
              <w:marBottom w:val="0"/>
              <w:divBdr>
                <w:top w:val="none" w:sz="0" w:space="0" w:color="auto"/>
                <w:left w:val="none" w:sz="0" w:space="0" w:color="auto"/>
                <w:bottom w:val="none" w:sz="0" w:space="0" w:color="auto"/>
                <w:right w:val="none" w:sz="0" w:space="0" w:color="auto"/>
              </w:divBdr>
            </w:div>
            <w:div w:id="1224213928">
              <w:marLeft w:val="0"/>
              <w:marRight w:val="0"/>
              <w:marTop w:val="0"/>
              <w:marBottom w:val="0"/>
              <w:divBdr>
                <w:top w:val="none" w:sz="0" w:space="0" w:color="auto"/>
                <w:left w:val="none" w:sz="0" w:space="0" w:color="auto"/>
                <w:bottom w:val="none" w:sz="0" w:space="0" w:color="auto"/>
                <w:right w:val="none" w:sz="0" w:space="0" w:color="auto"/>
              </w:divBdr>
            </w:div>
          </w:divsChild>
        </w:div>
        <w:div w:id="680469941">
          <w:marLeft w:val="0"/>
          <w:marRight w:val="0"/>
          <w:marTop w:val="0"/>
          <w:marBottom w:val="0"/>
          <w:divBdr>
            <w:top w:val="none" w:sz="0" w:space="0" w:color="auto"/>
            <w:left w:val="single" w:sz="6" w:space="0" w:color="DDDDDD"/>
            <w:bottom w:val="single" w:sz="6" w:space="0" w:color="DDDDDD"/>
            <w:right w:val="single" w:sz="6" w:space="0" w:color="DDDDDD"/>
          </w:divBdr>
          <w:divsChild>
            <w:div w:id="1295714803">
              <w:marLeft w:val="0"/>
              <w:marRight w:val="0"/>
              <w:marTop w:val="0"/>
              <w:marBottom w:val="0"/>
              <w:divBdr>
                <w:top w:val="none" w:sz="0" w:space="0" w:color="auto"/>
                <w:left w:val="none" w:sz="0" w:space="0" w:color="auto"/>
                <w:bottom w:val="none" w:sz="0" w:space="0" w:color="auto"/>
                <w:right w:val="none" w:sz="0" w:space="0" w:color="auto"/>
              </w:divBdr>
              <w:divsChild>
                <w:div w:id="1865711373">
                  <w:marLeft w:val="0"/>
                  <w:marRight w:val="0"/>
                  <w:marTop w:val="0"/>
                  <w:marBottom w:val="0"/>
                  <w:divBdr>
                    <w:top w:val="none" w:sz="0" w:space="0" w:color="auto"/>
                    <w:left w:val="none" w:sz="0" w:space="0" w:color="auto"/>
                    <w:bottom w:val="none" w:sz="0" w:space="0" w:color="auto"/>
                    <w:right w:val="none" w:sz="0" w:space="0" w:color="auto"/>
                  </w:divBdr>
                </w:div>
              </w:divsChild>
            </w:div>
            <w:div w:id="307167952">
              <w:marLeft w:val="0"/>
              <w:marRight w:val="0"/>
              <w:marTop w:val="0"/>
              <w:marBottom w:val="0"/>
              <w:divBdr>
                <w:top w:val="none" w:sz="0" w:space="0" w:color="auto"/>
                <w:left w:val="none" w:sz="0" w:space="0" w:color="auto"/>
                <w:bottom w:val="none" w:sz="0" w:space="0" w:color="auto"/>
                <w:right w:val="none" w:sz="0" w:space="0" w:color="auto"/>
              </w:divBdr>
            </w:div>
            <w:div w:id="709498172">
              <w:marLeft w:val="0"/>
              <w:marRight w:val="0"/>
              <w:marTop w:val="0"/>
              <w:marBottom w:val="0"/>
              <w:divBdr>
                <w:top w:val="none" w:sz="0" w:space="0" w:color="auto"/>
                <w:left w:val="none" w:sz="0" w:space="0" w:color="auto"/>
                <w:bottom w:val="none" w:sz="0" w:space="0" w:color="auto"/>
                <w:right w:val="none" w:sz="0" w:space="0" w:color="auto"/>
              </w:divBdr>
            </w:div>
            <w:div w:id="340201396">
              <w:marLeft w:val="0"/>
              <w:marRight w:val="0"/>
              <w:marTop w:val="0"/>
              <w:marBottom w:val="0"/>
              <w:divBdr>
                <w:top w:val="none" w:sz="0" w:space="0" w:color="auto"/>
                <w:left w:val="none" w:sz="0" w:space="0" w:color="auto"/>
                <w:bottom w:val="none" w:sz="0" w:space="0" w:color="auto"/>
                <w:right w:val="none" w:sz="0" w:space="0" w:color="auto"/>
              </w:divBdr>
            </w:div>
            <w:div w:id="983435057">
              <w:marLeft w:val="0"/>
              <w:marRight w:val="0"/>
              <w:marTop w:val="0"/>
              <w:marBottom w:val="0"/>
              <w:divBdr>
                <w:top w:val="none" w:sz="0" w:space="0" w:color="auto"/>
                <w:left w:val="none" w:sz="0" w:space="0" w:color="auto"/>
                <w:bottom w:val="none" w:sz="0" w:space="0" w:color="auto"/>
                <w:right w:val="none" w:sz="0" w:space="0" w:color="auto"/>
              </w:divBdr>
            </w:div>
            <w:div w:id="1320966848">
              <w:marLeft w:val="0"/>
              <w:marRight w:val="0"/>
              <w:marTop w:val="0"/>
              <w:marBottom w:val="0"/>
              <w:divBdr>
                <w:top w:val="none" w:sz="0" w:space="0" w:color="auto"/>
                <w:left w:val="none" w:sz="0" w:space="0" w:color="auto"/>
                <w:bottom w:val="none" w:sz="0" w:space="0" w:color="auto"/>
                <w:right w:val="none" w:sz="0" w:space="0" w:color="auto"/>
              </w:divBdr>
            </w:div>
            <w:div w:id="219708922">
              <w:marLeft w:val="0"/>
              <w:marRight w:val="0"/>
              <w:marTop w:val="0"/>
              <w:marBottom w:val="0"/>
              <w:divBdr>
                <w:top w:val="none" w:sz="0" w:space="0" w:color="auto"/>
                <w:left w:val="none" w:sz="0" w:space="0" w:color="auto"/>
                <w:bottom w:val="none" w:sz="0" w:space="0" w:color="auto"/>
                <w:right w:val="none" w:sz="0" w:space="0" w:color="auto"/>
              </w:divBdr>
            </w:div>
            <w:div w:id="1251164309">
              <w:marLeft w:val="0"/>
              <w:marRight w:val="0"/>
              <w:marTop w:val="0"/>
              <w:marBottom w:val="0"/>
              <w:divBdr>
                <w:top w:val="none" w:sz="0" w:space="0" w:color="auto"/>
                <w:left w:val="none" w:sz="0" w:space="0" w:color="auto"/>
                <w:bottom w:val="none" w:sz="0" w:space="0" w:color="auto"/>
                <w:right w:val="none" w:sz="0" w:space="0" w:color="auto"/>
              </w:divBdr>
            </w:div>
          </w:divsChild>
        </w:div>
        <w:div w:id="366561737">
          <w:marLeft w:val="0"/>
          <w:marRight w:val="0"/>
          <w:marTop w:val="0"/>
          <w:marBottom w:val="0"/>
          <w:divBdr>
            <w:top w:val="none" w:sz="0" w:space="0" w:color="auto"/>
            <w:left w:val="single" w:sz="6" w:space="0" w:color="DDDDDD"/>
            <w:bottom w:val="single" w:sz="6" w:space="0" w:color="DDDDDD"/>
            <w:right w:val="single" w:sz="6" w:space="0" w:color="DDDDDD"/>
          </w:divBdr>
          <w:divsChild>
            <w:div w:id="809902965">
              <w:marLeft w:val="0"/>
              <w:marRight w:val="0"/>
              <w:marTop w:val="0"/>
              <w:marBottom w:val="0"/>
              <w:divBdr>
                <w:top w:val="none" w:sz="0" w:space="0" w:color="auto"/>
                <w:left w:val="none" w:sz="0" w:space="0" w:color="auto"/>
                <w:bottom w:val="none" w:sz="0" w:space="0" w:color="auto"/>
                <w:right w:val="none" w:sz="0" w:space="0" w:color="auto"/>
              </w:divBdr>
              <w:divsChild>
                <w:div w:id="891430636">
                  <w:marLeft w:val="0"/>
                  <w:marRight w:val="0"/>
                  <w:marTop w:val="0"/>
                  <w:marBottom w:val="0"/>
                  <w:divBdr>
                    <w:top w:val="none" w:sz="0" w:space="0" w:color="auto"/>
                    <w:left w:val="none" w:sz="0" w:space="0" w:color="auto"/>
                    <w:bottom w:val="none" w:sz="0" w:space="0" w:color="auto"/>
                    <w:right w:val="none" w:sz="0" w:space="0" w:color="auto"/>
                  </w:divBdr>
                </w:div>
              </w:divsChild>
            </w:div>
            <w:div w:id="1814787135">
              <w:marLeft w:val="0"/>
              <w:marRight w:val="0"/>
              <w:marTop w:val="0"/>
              <w:marBottom w:val="0"/>
              <w:divBdr>
                <w:top w:val="none" w:sz="0" w:space="0" w:color="auto"/>
                <w:left w:val="none" w:sz="0" w:space="0" w:color="auto"/>
                <w:bottom w:val="none" w:sz="0" w:space="0" w:color="auto"/>
                <w:right w:val="none" w:sz="0" w:space="0" w:color="auto"/>
              </w:divBdr>
            </w:div>
            <w:div w:id="211236101">
              <w:marLeft w:val="0"/>
              <w:marRight w:val="0"/>
              <w:marTop w:val="0"/>
              <w:marBottom w:val="0"/>
              <w:divBdr>
                <w:top w:val="none" w:sz="0" w:space="0" w:color="auto"/>
                <w:left w:val="none" w:sz="0" w:space="0" w:color="auto"/>
                <w:bottom w:val="none" w:sz="0" w:space="0" w:color="auto"/>
                <w:right w:val="none" w:sz="0" w:space="0" w:color="auto"/>
              </w:divBdr>
            </w:div>
            <w:div w:id="968362118">
              <w:marLeft w:val="0"/>
              <w:marRight w:val="0"/>
              <w:marTop w:val="0"/>
              <w:marBottom w:val="0"/>
              <w:divBdr>
                <w:top w:val="none" w:sz="0" w:space="0" w:color="auto"/>
                <w:left w:val="none" w:sz="0" w:space="0" w:color="auto"/>
                <w:bottom w:val="none" w:sz="0" w:space="0" w:color="auto"/>
                <w:right w:val="none" w:sz="0" w:space="0" w:color="auto"/>
              </w:divBdr>
            </w:div>
            <w:div w:id="2092509210">
              <w:marLeft w:val="0"/>
              <w:marRight w:val="0"/>
              <w:marTop w:val="0"/>
              <w:marBottom w:val="0"/>
              <w:divBdr>
                <w:top w:val="none" w:sz="0" w:space="0" w:color="auto"/>
                <w:left w:val="none" w:sz="0" w:space="0" w:color="auto"/>
                <w:bottom w:val="none" w:sz="0" w:space="0" w:color="auto"/>
                <w:right w:val="none" w:sz="0" w:space="0" w:color="auto"/>
              </w:divBdr>
            </w:div>
            <w:div w:id="1880319829">
              <w:marLeft w:val="0"/>
              <w:marRight w:val="0"/>
              <w:marTop w:val="0"/>
              <w:marBottom w:val="0"/>
              <w:divBdr>
                <w:top w:val="none" w:sz="0" w:space="0" w:color="auto"/>
                <w:left w:val="none" w:sz="0" w:space="0" w:color="auto"/>
                <w:bottom w:val="none" w:sz="0" w:space="0" w:color="auto"/>
                <w:right w:val="none" w:sz="0" w:space="0" w:color="auto"/>
              </w:divBdr>
            </w:div>
            <w:div w:id="1666083935">
              <w:marLeft w:val="0"/>
              <w:marRight w:val="0"/>
              <w:marTop w:val="0"/>
              <w:marBottom w:val="0"/>
              <w:divBdr>
                <w:top w:val="none" w:sz="0" w:space="0" w:color="auto"/>
                <w:left w:val="none" w:sz="0" w:space="0" w:color="auto"/>
                <w:bottom w:val="none" w:sz="0" w:space="0" w:color="auto"/>
                <w:right w:val="none" w:sz="0" w:space="0" w:color="auto"/>
              </w:divBdr>
            </w:div>
            <w:div w:id="1105929920">
              <w:marLeft w:val="0"/>
              <w:marRight w:val="0"/>
              <w:marTop w:val="0"/>
              <w:marBottom w:val="0"/>
              <w:divBdr>
                <w:top w:val="none" w:sz="0" w:space="0" w:color="auto"/>
                <w:left w:val="none" w:sz="0" w:space="0" w:color="auto"/>
                <w:bottom w:val="none" w:sz="0" w:space="0" w:color="auto"/>
                <w:right w:val="none" w:sz="0" w:space="0" w:color="auto"/>
              </w:divBdr>
            </w:div>
            <w:div w:id="1722897931">
              <w:marLeft w:val="0"/>
              <w:marRight w:val="0"/>
              <w:marTop w:val="0"/>
              <w:marBottom w:val="0"/>
              <w:divBdr>
                <w:top w:val="none" w:sz="0" w:space="0" w:color="auto"/>
                <w:left w:val="none" w:sz="0" w:space="0" w:color="auto"/>
                <w:bottom w:val="none" w:sz="0" w:space="0" w:color="auto"/>
                <w:right w:val="none" w:sz="0" w:space="0" w:color="auto"/>
              </w:divBdr>
            </w:div>
            <w:div w:id="120655188">
              <w:marLeft w:val="0"/>
              <w:marRight w:val="0"/>
              <w:marTop w:val="0"/>
              <w:marBottom w:val="0"/>
              <w:divBdr>
                <w:top w:val="none" w:sz="0" w:space="0" w:color="auto"/>
                <w:left w:val="none" w:sz="0" w:space="0" w:color="auto"/>
                <w:bottom w:val="none" w:sz="0" w:space="0" w:color="auto"/>
                <w:right w:val="none" w:sz="0" w:space="0" w:color="auto"/>
              </w:divBdr>
            </w:div>
            <w:div w:id="1259437733">
              <w:marLeft w:val="0"/>
              <w:marRight w:val="0"/>
              <w:marTop w:val="0"/>
              <w:marBottom w:val="0"/>
              <w:divBdr>
                <w:top w:val="none" w:sz="0" w:space="0" w:color="auto"/>
                <w:left w:val="none" w:sz="0" w:space="0" w:color="auto"/>
                <w:bottom w:val="none" w:sz="0" w:space="0" w:color="auto"/>
                <w:right w:val="none" w:sz="0" w:space="0" w:color="auto"/>
              </w:divBdr>
            </w:div>
            <w:div w:id="83188102">
              <w:marLeft w:val="0"/>
              <w:marRight w:val="0"/>
              <w:marTop w:val="0"/>
              <w:marBottom w:val="0"/>
              <w:divBdr>
                <w:top w:val="none" w:sz="0" w:space="0" w:color="auto"/>
                <w:left w:val="none" w:sz="0" w:space="0" w:color="auto"/>
                <w:bottom w:val="none" w:sz="0" w:space="0" w:color="auto"/>
                <w:right w:val="none" w:sz="0" w:space="0" w:color="auto"/>
              </w:divBdr>
            </w:div>
          </w:divsChild>
        </w:div>
        <w:div w:id="1833909449">
          <w:marLeft w:val="0"/>
          <w:marRight w:val="0"/>
          <w:marTop w:val="0"/>
          <w:marBottom w:val="0"/>
          <w:divBdr>
            <w:top w:val="none" w:sz="0" w:space="0" w:color="auto"/>
            <w:left w:val="single" w:sz="6" w:space="0" w:color="DDDDDD"/>
            <w:bottom w:val="single" w:sz="6" w:space="0" w:color="DDDDDD"/>
            <w:right w:val="single" w:sz="6" w:space="0" w:color="DDDDDD"/>
          </w:divBdr>
          <w:divsChild>
            <w:div w:id="131410516">
              <w:marLeft w:val="0"/>
              <w:marRight w:val="0"/>
              <w:marTop w:val="0"/>
              <w:marBottom w:val="0"/>
              <w:divBdr>
                <w:top w:val="none" w:sz="0" w:space="0" w:color="auto"/>
                <w:left w:val="none" w:sz="0" w:space="0" w:color="auto"/>
                <w:bottom w:val="none" w:sz="0" w:space="0" w:color="auto"/>
                <w:right w:val="none" w:sz="0" w:space="0" w:color="auto"/>
              </w:divBdr>
              <w:divsChild>
                <w:div w:id="1235626574">
                  <w:marLeft w:val="0"/>
                  <w:marRight w:val="0"/>
                  <w:marTop w:val="0"/>
                  <w:marBottom w:val="0"/>
                  <w:divBdr>
                    <w:top w:val="none" w:sz="0" w:space="0" w:color="auto"/>
                    <w:left w:val="none" w:sz="0" w:space="0" w:color="auto"/>
                    <w:bottom w:val="none" w:sz="0" w:space="0" w:color="auto"/>
                    <w:right w:val="none" w:sz="0" w:space="0" w:color="auto"/>
                  </w:divBdr>
                </w:div>
              </w:divsChild>
            </w:div>
            <w:div w:id="597298986">
              <w:marLeft w:val="0"/>
              <w:marRight w:val="0"/>
              <w:marTop w:val="0"/>
              <w:marBottom w:val="0"/>
              <w:divBdr>
                <w:top w:val="none" w:sz="0" w:space="0" w:color="auto"/>
                <w:left w:val="none" w:sz="0" w:space="0" w:color="auto"/>
                <w:bottom w:val="none" w:sz="0" w:space="0" w:color="auto"/>
                <w:right w:val="none" w:sz="0" w:space="0" w:color="auto"/>
              </w:divBdr>
            </w:div>
            <w:div w:id="704405664">
              <w:marLeft w:val="0"/>
              <w:marRight w:val="0"/>
              <w:marTop w:val="0"/>
              <w:marBottom w:val="0"/>
              <w:divBdr>
                <w:top w:val="none" w:sz="0" w:space="0" w:color="auto"/>
                <w:left w:val="none" w:sz="0" w:space="0" w:color="auto"/>
                <w:bottom w:val="none" w:sz="0" w:space="0" w:color="auto"/>
                <w:right w:val="none" w:sz="0" w:space="0" w:color="auto"/>
              </w:divBdr>
            </w:div>
            <w:div w:id="296565490">
              <w:marLeft w:val="0"/>
              <w:marRight w:val="0"/>
              <w:marTop w:val="0"/>
              <w:marBottom w:val="0"/>
              <w:divBdr>
                <w:top w:val="none" w:sz="0" w:space="0" w:color="auto"/>
                <w:left w:val="none" w:sz="0" w:space="0" w:color="auto"/>
                <w:bottom w:val="none" w:sz="0" w:space="0" w:color="auto"/>
                <w:right w:val="none" w:sz="0" w:space="0" w:color="auto"/>
              </w:divBdr>
            </w:div>
            <w:div w:id="90517955">
              <w:marLeft w:val="0"/>
              <w:marRight w:val="0"/>
              <w:marTop w:val="0"/>
              <w:marBottom w:val="0"/>
              <w:divBdr>
                <w:top w:val="none" w:sz="0" w:space="0" w:color="auto"/>
                <w:left w:val="none" w:sz="0" w:space="0" w:color="auto"/>
                <w:bottom w:val="none" w:sz="0" w:space="0" w:color="auto"/>
                <w:right w:val="none" w:sz="0" w:space="0" w:color="auto"/>
              </w:divBdr>
            </w:div>
            <w:div w:id="1231160466">
              <w:marLeft w:val="0"/>
              <w:marRight w:val="0"/>
              <w:marTop w:val="0"/>
              <w:marBottom w:val="0"/>
              <w:divBdr>
                <w:top w:val="none" w:sz="0" w:space="0" w:color="auto"/>
                <w:left w:val="none" w:sz="0" w:space="0" w:color="auto"/>
                <w:bottom w:val="none" w:sz="0" w:space="0" w:color="auto"/>
                <w:right w:val="none" w:sz="0" w:space="0" w:color="auto"/>
              </w:divBdr>
            </w:div>
          </w:divsChild>
        </w:div>
        <w:div w:id="1988001592">
          <w:marLeft w:val="0"/>
          <w:marRight w:val="0"/>
          <w:marTop w:val="0"/>
          <w:marBottom w:val="0"/>
          <w:divBdr>
            <w:top w:val="none" w:sz="0" w:space="0" w:color="auto"/>
            <w:left w:val="single" w:sz="6" w:space="0" w:color="DDDDDD"/>
            <w:bottom w:val="single" w:sz="6" w:space="0" w:color="DDDDDD"/>
            <w:right w:val="single" w:sz="6" w:space="0" w:color="DDDDDD"/>
          </w:divBdr>
          <w:divsChild>
            <w:div w:id="1901285072">
              <w:marLeft w:val="0"/>
              <w:marRight w:val="0"/>
              <w:marTop w:val="0"/>
              <w:marBottom w:val="0"/>
              <w:divBdr>
                <w:top w:val="none" w:sz="0" w:space="0" w:color="auto"/>
                <w:left w:val="none" w:sz="0" w:space="0" w:color="auto"/>
                <w:bottom w:val="none" w:sz="0" w:space="0" w:color="auto"/>
                <w:right w:val="none" w:sz="0" w:space="0" w:color="auto"/>
              </w:divBdr>
              <w:divsChild>
                <w:div w:id="114953800">
                  <w:marLeft w:val="0"/>
                  <w:marRight w:val="0"/>
                  <w:marTop w:val="0"/>
                  <w:marBottom w:val="0"/>
                  <w:divBdr>
                    <w:top w:val="none" w:sz="0" w:space="0" w:color="auto"/>
                    <w:left w:val="none" w:sz="0" w:space="0" w:color="auto"/>
                    <w:bottom w:val="none" w:sz="0" w:space="0" w:color="auto"/>
                    <w:right w:val="none" w:sz="0" w:space="0" w:color="auto"/>
                  </w:divBdr>
                </w:div>
              </w:divsChild>
            </w:div>
            <w:div w:id="845365396">
              <w:marLeft w:val="0"/>
              <w:marRight w:val="0"/>
              <w:marTop w:val="0"/>
              <w:marBottom w:val="0"/>
              <w:divBdr>
                <w:top w:val="none" w:sz="0" w:space="0" w:color="auto"/>
                <w:left w:val="none" w:sz="0" w:space="0" w:color="auto"/>
                <w:bottom w:val="none" w:sz="0" w:space="0" w:color="auto"/>
                <w:right w:val="none" w:sz="0" w:space="0" w:color="auto"/>
              </w:divBdr>
            </w:div>
            <w:div w:id="1238395711">
              <w:marLeft w:val="0"/>
              <w:marRight w:val="0"/>
              <w:marTop w:val="0"/>
              <w:marBottom w:val="0"/>
              <w:divBdr>
                <w:top w:val="none" w:sz="0" w:space="0" w:color="auto"/>
                <w:left w:val="none" w:sz="0" w:space="0" w:color="auto"/>
                <w:bottom w:val="none" w:sz="0" w:space="0" w:color="auto"/>
                <w:right w:val="none" w:sz="0" w:space="0" w:color="auto"/>
              </w:divBdr>
            </w:div>
            <w:div w:id="1318535998">
              <w:marLeft w:val="0"/>
              <w:marRight w:val="0"/>
              <w:marTop w:val="0"/>
              <w:marBottom w:val="0"/>
              <w:divBdr>
                <w:top w:val="none" w:sz="0" w:space="0" w:color="auto"/>
                <w:left w:val="none" w:sz="0" w:space="0" w:color="auto"/>
                <w:bottom w:val="none" w:sz="0" w:space="0" w:color="auto"/>
                <w:right w:val="none" w:sz="0" w:space="0" w:color="auto"/>
              </w:divBdr>
            </w:div>
            <w:div w:id="1079138366">
              <w:marLeft w:val="0"/>
              <w:marRight w:val="0"/>
              <w:marTop w:val="0"/>
              <w:marBottom w:val="0"/>
              <w:divBdr>
                <w:top w:val="none" w:sz="0" w:space="0" w:color="auto"/>
                <w:left w:val="none" w:sz="0" w:space="0" w:color="auto"/>
                <w:bottom w:val="none" w:sz="0" w:space="0" w:color="auto"/>
                <w:right w:val="none" w:sz="0" w:space="0" w:color="auto"/>
              </w:divBdr>
            </w:div>
            <w:div w:id="88739094">
              <w:marLeft w:val="0"/>
              <w:marRight w:val="0"/>
              <w:marTop w:val="0"/>
              <w:marBottom w:val="0"/>
              <w:divBdr>
                <w:top w:val="none" w:sz="0" w:space="0" w:color="auto"/>
                <w:left w:val="none" w:sz="0" w:space="0" w:color="auto"/>
                <w:bottom w:val="none" w:sz="0" w:space="0" w:color="auto"/>
                <w:right w:val="none" w:sz="0" w:space="0" w:color="auto"/>
              </w:divBdr>
            </w:div>
            <w:div w:id="87390921">
              <w:marLeft w:val="0"/>
              <w:marRight w:val="0"/>
              <w:marTop w:val="0"/>
              <w:marBottom w:val="0"/>
              <w:divBdr>
                <w:top w:val="none" w:sz="0" w:space="0" w:color="auto"/>
                <w:left w:val="none" w:sz="0" w:space="0" w:color="auto"/>
                <w:bottom w:val="none" w:sz="0" w:space="0" w:color="auto"/>
                <w:right w:val="none" w:sz="0" w:space="0" w:color="auto"/>
              </w:divBdr>
            </w:div>
            <w:div w:id="1208569976">
              <w:marLeft w:val="0"/>
              <w:marRight w:val="0"/>
              <w:marTop w:val="0"/>
              <w:marBottom w:val="0"/>
              <w:divBdr>
                <w:top w:val="none" w:sz="0" w:space="0" w:color="auto"/>
                <w:left w:val="none" w:sz="0" w:space="0" w:color="auto"/>
                <w:bottom w:val="none" w:sz="0" w:space="0" w:color="auto"/>
                <w:right w:val="none" w:sz="0" w:space="0" w:color="auto"/>
              </w:divBdr>
            </w:div>
            <w:div w:id="327096284">
              <w:marLeft w:val="0"/>
              <w:marRight w:val="0"/>
              <w:marTop w:val="0"/>
              <w:marBottom w:val="0"/>
              <w:divBdr>
                <w:top w:val="none" w:sz="0" w:space="0" w:color="auto"/>
                <w:left w:val="none" w:sz="0" w:space="0" w:color="auto"/>
                <w:bottom w:val="none" w:sz="0" w:space="0" w:color="auto"/>
                <w:right w:val="none" w:sz="0" w:space="0" w:color="auto"/>
              </w:divBdr>
            </w:div>
            <w:div w:id="805514296">
              <w:marLeft w:val="0"/>
              <w:marRight w:val="0"/>
              <w:marTop w:val="0"/>
              <w:marBottom w:val="0"/>
              <w:divBdr>
                <w:top w:val="none" w:sz="0" w:space="0" w:color="auto"/>
                <w:left w:val="none" w:sz="0" w:space="0" w:color="auto"/>
                <w:bottom w:val="none" w:sz="0" w:space="0" w:color="auto"/>
                <w:right w:val="none" w:sz="0" w:space="0" w:color="auto"/>
              </w:divBdr>
            </w:div>
            <w:div w:id="881282564">
              <w:marLeft w:val="0"/>
              <w:marRight w:val="0"/>
              <w:marTop w:val="0"/>
              <w:marBottom w:val="0"/>
              <w:divBdr>
                <w:top w:val="none" w:sz="0" w:space="0" w:color="auto"/>
                <w:left w:val="none" w:sz="0" w:space="0" w:color="auto"/>
                <w:bottom w:val="none" w:sz="0" w:space="0" w:color="auto"/>
                <w:right w:val="none" w:sz="0" w:space="0" w:color="auto"/>
              </w:divBdr>
            </w:div>
            <w:div w:id="482043264">
              <w:marLeft w:val="0"/>
              <w:marRight w:val="0"/>
              <w:marTop w:val="0"/>
              <w:marBottom w:val="0"/>
              <w:divBdr>
                <w:top w:val="none" w:sz="0" w:space="0" w:color="auto"/>
                <w:left w:val="none" w:sz="0" w:space="0" w:color="auto"/>
                <w:bottom w:val="none" w:sz="0" w:space="0" w:color="auto"/>
                <w:right w:val="none" w:sz="0" w:space="0" w:color="auto"/>
              </w:divBdr>
            </w:div>
          </w:divsChild>
        </w:div>
        <w:div w:id="796531141">
          <w:marLeft w:val="0"/>
          <w:marRight w:val="0"/>
          <w:marTop w:val="0"/>
          <w:marBottom w:val="0"/>
          <w:divBdr>
            <w:top w:val="none" w:sz="0" w:space="0" w:color="auto"/>
            <w:left w:val="single" w:sz="6" w:space="0" w:color="DDDDDD"/>
            <w:bottom w:val="single" w:sz="6" w:space="0" w:color="DDDDDD"/>
            <w:right w:val="single" w:sz="6" w:space="0" w:color="DDDDDD"/>
          </w:divBdr>
          <w:divsChild>
            <w:div w:id="1938902058">
              <w:marLeft w:val="0"/>
              <w:marRight w:val="0"/>
              <w:marTop w:val="0"/>
              <w:marBottom w:val="0"/>
              <w:divBdr>
                <w:top w:val="none" w:sz="0" w:space="0" w:color="auto"/>
                <w:left w:val="none" w:sz="0" w:space="0" w:color="auto"/>
                <w:bottom w:val="none" w:sz="0" w:space="0" w:color="auto"/>
                <w:right w:val="none" w:sz="0" w:space="0" w:color="auto"/>
              </w:divBdr>
              <w:divsChild>
                <w:div w:id="840586005">
                  <w:marLeft w:val="0"/>
                  <w:marRight w:val="0"/>
                  <w:marTop w:val="0"/>
                  <w:marBottom w:val="0"/>
                  <w:divBdr>
                    <w:top w:val="none" w:sz="0" w:space="0" w:color="auto"/>
                    <w:left w:val="none" w:sz="0" w:space="0" w:color="auto"/>
                    <w:bottom w:val="none" w:sz="0" w:space="0" w:color="auto"/>
                    <w:right w:val="none" w:sz="0" w:space="0" w:color="auto"/>
                  </w:divBdr>
                </w:div>
              </w:divsChild>
            </w:div>
            <w:div w:id="438794753">
              <w:marLeft w:val="0"/>
              <w:marRight w:val="0"/>
              <w:marTop w:val="0"/>
              <w:marBottom w:val="0"/>
              <w:divBdr>
                <w:top w:val="none" w:sz="0" w:space="0" w:color="auto"/>
                <w:left w:val="none" w:sz="0" w:space="0" w:color="auto"/>
                <w:bottom w:val="none" w:sz="0" w:space="0" w:color="auto"/>
                <w:right w:val="none" w:sz="0" w:space="0" w:color="auto"/>
              </w:divBdr>
            </w:div>
            <w:div w:id="113672130">
              <w:marLeft w:val="0"/>
              <w:marRight w:val="0"/>
              <w:marTop w:val="0"/>
              <w:marBottom w:val="0"/>
              <w:divBdr>
                <w:top w:val="none" w:sz="0" w:space="0" w:color="auto"/>
                <w:left w:val="none" w:sz="0" w:space="0" w:color="auto"/>
                <w:bottom w:val="none" w:sz="0" w:space="0" w:color="auto"/>
                <w:right w:val="none" w:sz="0" w:space="0" w:color="auto"/>
              </w:divBdr>
            </w:div>
            <w:div w:id="612203331">
              <w:marLeft w:val="0"/>
              <w:marRight w:val="0"/>
              <w:marTop w:val="0"/>
              <w:marBottom w:val="0"/>
              <w:divBdr>
                <w:top w:val="none" w:sz="0" w:space="0" w:color="auto"/>
                <w:left w:val="none" w:sz="0" w:space="0" w:color="auto"/>
                <w:bottom w:val="none" w:sz="0" w:space="0" w:color="auto"/>
                <w:right w:val="none" w:sz="0" w:space="0" w:color="auto"/>
              </w:divBdr>
            </w:div>
            <w:div w:id="444934213">
              <w:marLeft w:val="0"/>
              <w:marRight w:val="0"/>
              <w:marTop w:val="0"/>
              <w:marBottom w:val="0"/>
              <w:divBdr>
                <w:top w:val="none" w:sz="0" w:space="0" w:color="auto"/>
                <w:left w:val="none" w:sz="0" w:space="0" w:color="auto"/>
                <w:bottom w:val="none" w:sz="0" w:space="0" w:color="auto"/>
                <w:right w:val="none" w:sz="0" w:space="0" w:color="auto"/>
              </w:divBdr>
            </w:div>
            <w:div w:id="1718049383">
              <w:marLeft w:val="0"/>
              <w:marRight w:val="0"/>
              <w:marTop w:val="0"/>
              <w:marBottom w:val="0"/>
              <w:divBdr>
                <w:top w:val="none" w:sz="0" w:space="0" w:color="auto"/>
                <w:left w:val="none" w:sz="0" w:space="0" w:color="auto"/>
                <w:bottom w:val="none" w:sz="0" w:space="0" w:color="auto"/>
                <w:right w:val="none" w:sz="0" w:space="0" w:color="auto"/>
              </w:divBdr>
            </w:div>
            <w:div w:id="1727682656">
              <w:marLeft w:val="0"/>
              <w:marRight w:val="0"/>
              <w:marTop w:val="0"/>
              <w:marBottom w:val="0"/>
              <w:divBdr>
                <w:top w:val="none" w:sz="0" w:space="0" w:color="auto"/>
                <w:left w:val="none" w:sz="0" w:space="0" w:color="auto"/>
                <w:bottom w:val="none" w:sz="0" w:space="0" w:color="auto"/>
                <w:right w:val="none" w:sz="0" w:space="0" w:color="auto"/>
              </w:divBdr>
            </w:div>
            <w:div w:id="51774782">
              <w:marLeft w:val="0"/>
              <w:marRight w:val="0"/>
              <w:marTop w:val="0"/>
              <w:marBottom w:val="0"/>
              <w:divBdr>
                <w:top w:val="none" w:sz="0" w:space="0" w:color="auto"/>
                <w:left w:val="none" w:sz="0" w:space="0" w:color="auto"/>
                <w:bottom w:val="none" w:sz="0" w:space="0" w:color="auto"/>
                <w:right w:val="none" w:sz="0" w:space="0" w:color="auto"/>
              </w:divBdr>
            </w:div>
          </w:divsChild>
        </w:div>
        <w:div w:id="1717504665">
          <w:marLeft w:val="0"/>
          <w:marRight w:val="0"/>
          <w:marTop w:val="0"/>
          <w:marBottom w:val="0"/>
          <w:divBdr>
            <w:top w:val="none" w:sz="0" w:space="0" w:color="auto"/>
            <w:left w:val="single" w:sz="6" w:space="0" w:color="DDDDDD"/>
            <w:bottom w:val="single" w:sz="6" w:space="0" w:color="DDDDDD"/>
            <w:right w:val="single" w:sz="6" w:space="0" w:color="DDDDDD"/>
          </w:divBdr>
          <w:divsChild>
            <w:div w:id="419300523">
              <w:marLeft w:val="0"/>
              <w:marRight w:val="0"/>
              <w:marTop w:val="0"/>
              <w:marBottom w:val="0"/>
              <w:divBdr>
                <w:top w:val="none" w:sz="0" w:space="0" w:color="auto"/>
                <w:left w:val="none" w:sz="0" w:space="0" w:color="auto"/>
                <w:bottom w:val="none" w:sz="0" w:space="0" w:color="auto"/>
                <w:right w:val="none" w:sz="0" w:space="0" w:color="auto"/>
              </w:divBdr>
              <w:divsChild>
                <w:div w:id="814953583">
                  <w:marLeft w:val="0"/>
                  <w:marRight w:val="0"/>
                  <w:marTop w:val="0"/>
                  <w:marBottom w:val="0"/>
                  <w:divBdr>
                    <w:top w:val="none" w:sz="0" w:space="0" w:color="auto"/>
                    <w:left w:val="none" w:sz="0" w:space="0" w:color="auto"/>
                    <w:bottom w:val="none" w:sz="0" w:space="0" w:color="auto"/>
                    <w:right w:val="none" w:sz="0" w:space="0" w:color="auto"/>
                  </w:divBdr>
                </w:div>
              </w:divsChild>
            </w:div>
            <w:div w:id="1830095121">
              <w:marLeft w:val="0"/>
              <w:marRight w:val="0"/>
              <w:marTop w:val="0"/>
              <w:marBottom w:val="0"/>
              <w:divBdr>
                <w:top w:val="none" w:sz="0" w:space="0" w:color="auto"/>
                <w:left w:val="none" w:sz="0" w:space="0" w:color="auto"/>
                <w:bottom w:val="none" w:sz="0" w:space="0" w:color="auto"/>
                <w:right w:val="none" w:sz="0" w:space="0" w:color="auto"/>
              </w:divBdr>
            </w:div>
            <w:div w:id="1344864546">
              <w:marLeft w:val="0"/>
              <w:marRight w:val="0"/>
              <w:marTop w:val="0"/>
              <w:marBottom w:val="0"/>
              <w:divBdr>
                <w:top w:val="none" w:sz="0" w:space="0" w:color="auto"/>
                <w:left w:val="none" w:sz="0" w:space="0" w:color="auto"/>
                <w:bottom w:val="none" w:sz="0" w:space="0" w:color="auto"/>
                <w:right w:val="none" w:sz="0" w:space="0" w:color="auto"/>
              </w:divBdr>
            </w:div>
            <w:div w:id="1886528725">
              <w:marLeft w:val="0"/>
              <w:marRight w:val="0"/>
              <w:marTop w:val="0"/>
              <w:marBottom w:val="0"/>
              <w:divBdr>
                <w:top w:val="none" w:sz="0" w:space="0" w:color="auto"/>
                <w:left w:val="none" w:sz="0" w:space="0" w:color="auto"/>
                <w:bottom w:val="none" w:sz="0" w:space="0" w:color="auto"/>
                <w:right w:val="none" w:sz="0" w:space="0" w:color="auto"/>
              </w:divBdr>
            </w:div>
            <w:div w:id="876545606">
              <w:marLeft w:val="0"/>
              <w:marRight w:val="0"/>
              <w:marTop w:val="0"/>
              <w:marBottom w:val="0"/>
              <w:divBdr>
                <w:top w:val="none" w:sz="0" w:space="0" w:color="auto"/>
                <w:left w:val="none" w:sz="0" w:space="0" w:color="auto"/>
                <w:bottom w:val="none" w:sz="0" w:space="0" w:color="auto"/>
                <w:right w:val="none" w:sz="0" w:space="0" w:color="auto"/>
              </w:divBdr>
            </w:div>
            <w:div w:id="2042708851">
              <w:marLeft w:val="0"/>
              <w:marRight w:val="0"/>
              <w:marTop w:val="0"/>
              <w:marBottom w:val="0"/>
              <w:divBdr>
                <w:top w:val="none" w:sz="0" w:space="0" w:color="auto"/>
                <w:left w:val="none" w:sz="0" w:space="0" w:color="auto"/>
                <w:bottom w:val="none" w:sz="0" w:space="0" w:color="auto"/>
                <w:right w:val="none" w:sz="0" w:space="0" w:color="auto"/>
              </w:divBdr>
            </w:div>
            <w:div w:id="1199664041">
              <w:marLeft w:val="0"/>
              <w:marRight w:val="0"/>
              <w:marTop w:val="0"/>
              <w:marBottom w:val="0"/>
              <w:divBdr>
                <w:top w:val="none" w:sz="0" w:space="0" w:color="auto"/>
                <w:left w:val="none" w:sz="0" w:space="0" w:color="auto"/>
                <w:bottom w:val="none" w:sz="0" w:space="0" w:color="auto"/>
                <w:right w:val="none" w:sz="0" w:space="0" w:color="auto"/>
              </w:divBdr>
            </w:div>
            <w:div w:id="1526751632">
              <w:marLeft w:val="0"/>
              <w:marRight w:val="0"/>
              <w:marTop w:val="0"/>
              <w:marBottom w:val="0"/>
              <w:divBdr>
                <w:top w:val="none" w:sz="0" w:space="0" w:color="auto"/>
                <w:left w:val="none" w:sz="0" w:space="0" w:color="auto"/>
                <w:bottom w:val="none" w:sz="0" w:space="0" w:color="auto"/>
                <w:right w:val="none" w:sz="0" w:space="0" w:color="auto"/>
              </w:divBdr>
            </w:div>
            <w:div w:id="1498686242">
              <w:marLeft w:val="0"/>
              <w:marRight w:val="0"/>
              <w:marTop w:val="0"/>
              <w:marBottom w:val="0"/>
              <w:divBdr>
                <w:top w:val="none" w:sz="0" w:space="0" w:color="auto"/>
                <w:left w:val="none" w:sz="0" w:space="0" w:color="auto"/>
                <w:bottom w:val="none" w:sz="0" w:space="0" w:color="auto"/>
                <w:right w:val="none" w:sz="0" w:space="0" w:color="auto"/>
              </w:divBdr>
            </w:div>
          </w:divsChild>
        </w:div>
        <w:div w:id="296381298">
          <w:marLeft w:val="0"/>
          <w:marRight w:val="0"/>
          <w:marTop w:val="0"/>
          <w:marBottom w:val="0"/>
          <w:divBdr>
            <w:top w:val="none" w:sz="0" w:space="0" w:color="auto"/>
            <w:left w:val="single" w:sz="6" w:space="0" w:color="DDDDDD"/>
            <w:bottom w:val="single" w:sz="6" w:space="0" w:color="DDDDDD"/>
            <w:right w:val="single" w:sz="6" w:space="0" w:color="DDDDDD"/>
          </w:divBdr>
          <w:divsChild>
            <w:div w:id="1076514721">
              <w:marLeft w:val="0"/>
              <w:marRight w:val="0"/>
              <w:marTop w:val="0"/>
              <w:marBottom w:val="0"/>
              <w:divBdr>
                <w:top w:val="none" w:sz="0" w:space="0" w:color="auto"/>
                <w:left w:val="none" w:sz="0" w:space="0" w:color="auto"/>
                <w:bottom w:val="none" w:sz="0" w:space="0" w:color="auto"/>
                <w:right w:val="none" w:sz="0" w:space="0" w:color="auto"/>
              </w:divBdr>
              <w:divsChild>
                <w:div w:id="505293735">
                  <w:marLeft w:val="0"/>
                  <w:marRight w:val="0"/>
                  <w:marTop w:val="0"/>
                  <w:marBottom w:val="0"/>
                  <w:divBdr>
                    <w:top w:val="none" w:sz="0" w:space="0" w:color="auto"/>
                    <w:left w:val="none" w:sz="0" w:space="0" w:color="auto"/>
                    <w:bottom w:val="none" w:sz="0" w:space="0" w:color="auto"/>
                    <w:right w:val="none" w:sz="0" w:space="0" w:color="auto"/>
                  </w:divBdr>
                </w:div>
              </w:divsChild>
            </w:div>
            <w:div w:id="601568246">
              <w:marLeft w:val="0"/>
              <w:marRight w:val="0"/>
              <w:marTop w:val="0"/>
              <w:marBottom w:val="0"/>
              <w:divBdr>
                <w:top w:val="none" w:sz="0" w:space="0" w:color="auto"/>
                <w:left w:val="none" w:sz="0" w:space="0" w:color="auto"/>
                <w:bottom w:val="none" w:sz="0" w:space="0" w:color="auto"/>
                <w:right w:val="none" w:sz="0" w:space="0" w:color="auto"/>
              </w:divBdr>
            </w:div>
            <w:div w:id="52896416">
              <w:marLeft w:val="0"/>
              <w:marRight w:val="0"/>
              <w:marTop w:val="0"/>
              <w:marBottom w:val="0"/>
              <w:divBdr>
                <w:top w:val="none" w:sz="0" w:space="0" w:color="auto"/>
                <w:left w:val="none" w:sz="0" w:space="0" w:color="auto"/>
                <w:bottom w:val="none" w:sz="0" w:space="0" w:color="auto"/>
                <w:right w:val="none" w:sz="0" w:space="0" w:color="auto"/>
              </w:divBdr>
            </w:div>
            <w:div w:id="306126808">
              <w:marLeft w:val="0"/>
              <w:marRight w:val="0"/>
              <w:marTop w:val="0"/>
              <w:marBottom w:val="0"/>
              <w:divBdr>
                <w:top w:val="none" w:sz="0" w:space="0" w:color="auto"/>
                <w:left w:val="none" w:sz="0" w:space="0" w:color="auto"/>
                <w:bottom w:val="none" w:sz="0" w:space="0" w:color="auto"/>
                <w:right w:val="none" w:sz="0" w:space="0" w:color="auto"/>
              </w:divBdr>
            </w:div>
            <w:div w:id="1307976296">
              <w:marLeft w:val="0"/>
              <w:marRight w:val="0"/>
              <w:marTop w:val="0"/>
              <w:marBottom w:val="0"/>
              <w:divBdr>
                <w:top w:val="none" w:sz="0" w:space="0" w:color="auto"/>
                <w:left w:val="none" w:sz="0" w:space="0" w:color="auto"/>
                <w:bottom w:val="none" w:sz="0" w:space="0" w:color="auto"/>
                <w:right w:val="none" w:sz="0" w:space="0" w:color="auto"/>
              </w:divBdr>
            </w:div>
            <w:div w:id="1779644700">
              <w:marLeft w:val="0"/>
              <w:marRight w:val="0"/>
              <w:marTop w:val="0"/>
              <w:marBottom w:val="0"/>
              <w:divBdr>
                <w:top w:val="none" w:sz="0" w:space="0" w:color="auto"/>
                <w:left w:val="none" w:sz="0" w:space="0" w:color="auto"/>
                <w:bottom w:val="none" w:sz="0" w:space="0" w:color="auto"/>
                <w:right w:val="none" w:sz="0" w:space="0" w:color="auto"/>
              </w:divBdr>
            </w:div>
            <w:div w:id="92167061">
              <w:marLeft w:val="0"/>
              <w:marRight w:val="0"/>
              <w:marTop w:val="0"/>
              <w:marBottom w:val="0"/>
              <w:divBdr>
                <w:top w:val="none" w:sz="0" w:space="0" w:color="auto"/>
                <w:left w:val="none" w:sz="0" w:space="0" w:color="auto"/>
                <w:bottom w:val="none" w:sz="0" w:space="0" w:color="auto"/>
                <w:right w:val="none" w:sz="0" w:space="0" w:color="auto"/>
              </w:divBdr>
            </w:div>
            <w:div w:id="2073380495">
              <w:marLeft w:val="0"/>
              <w:marRight w:val="0"/>
              <w:marTop w:val="0"/>
              <w:marBottom w:val="0"/>
              <w:divBdr>
                <w:top w:val="none" w:sz="0" w:space="0" w:color="auto"/>
                <w:left w:val="none" w:sz="0" w:space="0" w:color="auto"/>
                <w:bottom w:val="none" w:sz="0" w:space="0" w:color="auto"/>
                <w:right w:val="none" w:sz="0" w:space="0" w:color="auto"/>
              </w:divBdr>
            </w:div>
            <w:div w:id="167913765">
              <w:marLeft w:val="0"/>
              <w:marRight w:val="0"/>
              <w:marTop w:val="0"/>
              <w:marBottom w:val="0"/>
              <w:divBdr>
                <w:top w:val="none" w:sz="0" w:space="0" w:color="auto"/>
                <w:left w:val="none" w:sz="0" w:space="0" w:color="auto"/>
                <w:bottom w:val="none" w:sz="0" w:space="0" w:color="auto"/>
                <w:right w:val="none" w:sz="0" w:space="0" w:color="auto"/>
              </w:divBdr>
            </w:div>
            <w:div w:id="1947344598">
              <w:marLeft w:val="0"/>
              <w:marRight w:val="0"/>
              <w:marTop w:val="0"/>
              <w:marBottom w:val="0"/>
              <w:divBdr>
                <w:top w:val="none" w:sz="0" w:space="0" w:color="auto"/>
                <w:left w:val="none" w:sz="0" w:space="0" w:color="auto"/>
                <w:bottom w:val="none" w:sz="0" w:space="0" w:color="auto"/>
                <w:right w:val="none" w:sz="0" w:space="0" w:color="auto"/>
              </w:divBdr>
            </w:div>
          </w:divsChild>
        </w:div>
        <w:div w:id="848251004">
          <w:marLeft w:val="0"/>
          <w:marRight w:val="0"/>
          <w:marTop w:val="0"/>
          <w:marBottom w:val="0"/>
          <w:divBdr>
            <w:top w:val="none" w:sz="0" w:space="0" w:color="auto"/>
            <w:left w:val="single" w:sz="6" w:space="0" w:color="DDDDDD"/>
            <w:bottom w:val="single" w:sz="6" w:space="0" w:color="DDDDDD"/>
            <w:right w:val="single" w:sz="6" w:space="0" w:color="DDDDDD"/>
          </w:divBdr>
          <w:divsChild>
            <w:div w:id="628706565">
              <w:marLeft w:val="0"/>
              <w:marRight w:val="0"/>
              <w:marTop w:val="0"/>
              <w:marBottom w:val="0"/>
              <w:divBdr>
                <w:top w:val="none" w:sz="0" w:space="0" w:color="auto"/>
                <w:left w:val="none" w:sz="0" w:space="0" w:color="auto"/>
                <w:bottom w:val="none" w:sz="0" w:space="0" w:color="auto"/>
                <w:right w:val="none" w:sz="0" w:space="0" w:color="auto"/>
              </w:divBdr>
              <w:divsChild>
                <w:div w:id="293096898">
                  <w:marLeft w:val="0"/>
                  <w:marRight w:val="0"/>
                  <w:marTop w:val="0"/>
                  <w:marBottom w:val="0"/>
                  <w:divBdr>
                    <w:top w:val="none" w:sz="0" w:space="0" w:color="auto"/>
                    <w:left w:val="none" w:sz="0" w:space="0" w:color="auto"/>
                    <w:bottom w:val="none" w:sz="0" w:space="0" w:color="auto"/>
                    <w:right w:val="none" w:sz="0" w:space="0" w:color="auto"/>
                  </w:divBdr>
                </w:div>
              </w:divsChild>
            </w:div>
            <w:div w:id="717900991">
              <w:marLeft w:val="0"/>
              <w:marRight w:val="0"/>
              <w:marTop w:val="0"/>
              <w:marBottom w:val="0"/>
              <w:divBdr>
                <w:top w:val="none" w:sz="0" w:space="0" w:color="auto"/>
                <w:left w:val="none" w:sz="0" w:space="0" w:color="auto"/>
                <w:bottom w:val="none" w:sz="0" w:space="0" w:color="auto"/>
                <w:right w:val="none" w:sz="0" w:space="0" w:color="auto"/>
              </w:divBdr>
            </w:div>
            <w:div w:id="818569863">
              <w:marLeft w:val="0"/>
              <w:marRight w:val="0"/>
              <w:marTop w:val="0"/>
              <w:marBottom w:val="0"/>
              <w:divBdr>
                <w:top w:val="none" w:sz="0" w:space="0" w:color="auto"/>
                <w:left w:val="none" w:sz="0" w:space="0" w:color="auto"/>
                <w:bottom w:val="none" w:sz="0" w:space="0" w:color="auto"/>
                <w:right w:val="none" w:sz="0" w:space="0" w:color="auto"/>
              </w:divBdr>
            </w:div>
            <w:div w:id="1389189649">
              <w:marLeft w:val="0"/>
              <w:marRight w:val="0"/>
              <w:marTop w:val="0"/>
              <w:marBottom w:val="0"/>
              <w:divBdr>
                <w:top w:val="none" w:sz="0" w:space="0" w:color="auto"/>
                <w:left w:val="none" w:sz="0" w:space="0" w:color="auto"/>
                <w:bottom w:val="none" w:sz="0" w:space="0" w:color="auto"/>
                <w:right w:val="none" w:sz="0" w:space="0" w:color="auto"/>
              </w:divBdr>
            </w:div>
            <w:div w:id="449588841">
              <w:marLeft w:val="0"/>
              <w:marRight w:val="0"/>
              <w:marTop w:val="0"/>
              <w:marBottom w:val="0"/>
              <w:divBdr>
                <w:top w:val="none" w:sz="0" w:space="0" w:color="auto"/>
                <w:left w:val="none" w:sz="0" w:space="0" w:color="auto"/>
                <w:bottom w:val="none" w:sz="0" w:space="0" w:color="auto"/>
                <w:right w:val="none" w:sz="0" w:space="0" w:color="auto"/>
              </w:divBdr>
            </w:div>
            <w:div w:id="1443455978">
              <w:marLeft w:val="0"/>
              <w:marRight w:val="0"/>
              <w:marTop w:val="0"/>
              <w:marBottom w:val="0"/>
              <w:divBdr>
                <w:top w:val="none" w:sz="0" w:space="0" w:color="auto"/>
                <w:left w:val="none" w:sz="0" w:space="0" w:color="auto"/>
                <w:bottom w:val="none" w:sz="0" w:space="0" w:color="auto"/>
                <w:right w:val="none" w:sz="0" w:space="0" w:color="auto"/>
              </w:divBdr>
            </w:div>
            <w:div w:id="1275014933">
              <w:marLeft w:val="0"/>
              <w:marRight w:val="0"/>
              <w:marTop w:val="0"/>
              <w:marBottom w:val="0"/>
              <w:divBdr>
                <w:top w:val="none" w:sz="0" w:space="0" w:color="auto"/>
                <w:left w:val="none" w:sz="0" w:space="0" w:color="auto"/>
                <w:bottom w:val="none" w:sz="0" w:space="0" w:color="auto"/>
                <w:right w:val="none" w:sz="0" w:space="0" w:color="auto"/>
              </w:divBdr>
            </w:div>
            <w:div w:id="1681271533">
              <w:marLeft w:val="0"/>
              <w:marRight w:val="0"/>
              <w:marTop w:val="0"/>
              <w:marBottom w:val="0"/>
              <w:divBdr>
                <w:top w:val="none" w:sz="0" w:space="0" w:color="auto"/>
                <w:left w:val="none" w:sz="0" w:space="0" w:color="auto"/>
                <w:bottom w:val="none" w:sz="0" w:space="0" w:color="auto"/>
                <w:right w:val="none" w:sz="0" w:space="0" w:color="auto"/>
              </w:divBdr>
            </w:div>
            <w:div w:id="894000784">
              <w:marLeft w:val="0"/>
              <w:marRight w:val="0"/>
              <w:marTop w:val="0"/>
              <w:marBottom w:val="0"/>
              <w:divBdr>
                <w:top w:val="none" w:sz="0" w:space="0" w:color="auto"/>
                <w:left w:val="none" w:sz="0" w:space="0" w:color="auto"/>
                <w:bottom w:val="none" w:sz="0" w:space="0" w:color="auto"/>
                <w:right w:val="none" w:sz="0" w:space="0" w:color="auto"/>
              </w:divBdr>
            </w:div>
            <w:div w:id="1205023797">
              <w:marLeft w:val="0"/>
              <w:marRight w:val="0"/>
              <w:marTop w:val="0"/>
              <w:marBottom w:val="0"/>
              <w:divBdr>
                <w:top w:val="none" w:sz="0" w:space="0" w:color="auto"/>
                <w:left w:val="none" w:sz="0" w:space="0" w:color="auto"/>
                <w:bottom w:val="none" w:sz="0" w:space="0" w:color="auto"/>
                <w:right w:val="none" w:sz="0" w:space="0" w:color="auto"/>
              </w:divBdr>
            </w:div>
            <w:div w:id="1261449543">
              <w:marLeft w:val="0"/>
              <w:marRight w:val="0"/>
              <w:marTop w:val="0"/>
              <w:marBottom w:val="0"/>
              <w:divBdr>
                <w:top w:val="none" w:sz="0" w:space="0" w:color="auto"/>
                <w:left w:val="none" w:sz="0" w:space="0" w:color="auto"/>
                <w:bottom w:val="none" w:sz="0" w:space="0" w:color="auto"/>
                <w:right w:val="none" w:sz="0" w:space="0" w:color="auto"/>
              </w:divBdr>
            </w:div>
            <w:div w:id="1441142894">
              <w:marLeft w:val="0"/>
              <w:marRight w:val="0"/>
              <w:marTop w:val="0"/>
              <w:marBottom w:val="0"/>
              <w:divBdr>
                <w:top w:val="none" w:sz="0" w:space="0" w:color="auto"/>
                <w:left w:val="none" w:sz="0" w:space="0" w:color="auto"/>
                <w:bottom w:val="none" w:sz="0" w:space="0" w:color="auto"/>
                <w:right w:val="none" w:sz="0" w:space="0" w:color="auto"/>
              </w:divBdr>
            </w:div>
          </w:divsChild>
        </w:div>
        <w:div w:id="117916634">
          <w:marLeft w:val="0"/>
          <w:marRight w:val="0"/>
          <w:marTop w:val="0"/>
          <w:marBottom w:val="0"/>
          <w:divBdr>
            <w:top w:val="none" w:sz="0" w:space="0" w:color="auto"/>
            <w:left w:val="single" w:sz="6" w:space="0" w:color="DDDDDD"/>
            <w:bottom w:val="single" w:sz="6" w:space="0" w:color="DDDDDD"/>
            <w:right w:val="single" w:sz="6" w:space="0" w:color="DDDDDD"/>
          </w:divBdr>
          <w:divsChild>
            <w:div w:id="51581306">
              <w:marLeft w:val="0"/>
              <w:marRight w:val="0"/>
              <w:marTop w:val="0"/>
              <w:marBottom w:val="0"/>
              <w:divBdr>
                <w:top w:val="none" w:sz="0" w:space="0" w:color="auto"/>
                <w:left w:val="none" w:sz="0" w:space="0" w:color="auto"/>
                <w:bottom w:val="none" w:sz="0" w:space="0" w:color="auto"/>
                <w:right w:val="none" w:sz="0" w:space="0" w:color="auto"/>
              </w:divBdr>
              <w:divsChild>
                <w:div w:id="1829438244">
                  <w:marLeft w:val="0"/>
                  <w:marRight w:val="0"/>
                  <w:marTop w:val="0"/>
                  <w:marBottom w:val="0"/>
                  <w:divBdr>
                    <w:top w:val="none" w:sz="0" w:space="0" w:color="auto"/>
                    <w:left w:val="none" w:sz="0" w:space="0" w:color="auto"/>
                    <w:bottom w:val="none" w:sz="0" w:space="0" w:color="auto"/>
                    <w:right w:val="none" w:sz="0" w:space="0" w:color="auto"/>
                  </w:divBdr>
                </w:div>
              </w:divsChild>
            </w:div>
            <w:div w:id="1751655938">
              <w:marLeft w:val="0"/>
              <w:marRight w:val="0"/>
              <w:marTop w:val="0"/>
              <w:marBottom w:val="0"/>
              <w:divBdr>
                <w:top w:val="none" w:sz="0" w:space="0" w:color="auto"/>
                <w:left w:val="none" w:sz="0" w:space="0" w:color="auto"/>
                <w:bottom w:val="none" w:sz="0" w:space="0" w:color="auto"/>
                <w:right w:val="none" w:sz="0" w:space="0" w:color="auto"/>
              </w:divBdr>
            </w:div>
            <w:div w:id="684136430">
              <w:marLeft w:val="0"/>
              <w:marRight w:val="0"/>
              <w:marTop w:val="0"/>
              <w:marBottom w:val="0"/>
              <w:divBdr>
                <w:top w:val="none" w:sz="0" w:space="0" w:color="auto"/>
                <w:left w:val="none" w:sz="0" w:space="0" w:color="auto"/>
                <w:bottom w:val="none" w:sz="0" w:space="0" w:color="auto"/>
                <w:right w:val="none" w:sz="0" w:space="0" w:color="auto"/>
              </w:divBdr>
            </w:div>
            <w:div w:id="491602556">
              <w:marLeft w:val="0"/>
              <w:marRight w:val="0"/>
              <w:marTop w:val="0"/>
              <w:marBottom w:val="0"/>
              <w:divBdr>
                <w:top w:val="none" w:sz="0" w:space="0" w:color="auto"/>
                <w:left w:val="none" w:sz="0" w:space="0" w:color="auto"/>
                <w:bottom w:val="none" w:sz="0" w:space="0" w:color="auto"/>
                <w:right w:val="none" w:sz="0" w:space="0" w:color="auto"/>
              </w:divBdr>
            </w:div>
            <w:div w:id="131532500">
              <w:marLeft w:val="0"/>
              <w:marRight w:val="0"/>
              <w:marTop w:val="0"/>
              <w:marBottom w:val="0"/>
              <w:divBdr>
                <w:top w:val="none" w:sz="0" w:space="0" w:color="auto"/>
                <w:left w:val="none" w:sz="0" w:space="0" w:color="auto"/>
                <w:bottom w:val="none" w:sz="0" w:space="0" w:color="auto"/>
                <w:right w:val="none" w:sz="0" w:space="0" w:color="auto"/>
              </w:divBdr>
            </w:div>
            <w:div w:id="263926716">
              <w:marLeft w:val="0"/>
              <w:marRight w:val="0"/>
              <w:marTop w:val="0"/>
              <w:marBottom w:val="0"/>
              <w:divBdr>
                <w:top w:val="none" w:sz="0" w:space="0" w:color="auto"/>
                <w:left w:val="none" w:sz="0" w:space="0" w:color="auto"/>
                <w:bottom w:val="none" w:sz="0" w:space="0" w:color="auto"/>
                <w:right w:val="none" w:sz="0" w:space="0" w:color="auto"/>
              </w:divBdr>
            </w:div>
            <w:div w:id="495458536">
              <w:marLeft w:val="0"/>
              <w:marRight w:val="0"/>
              <w:marTop w:val="0"/>
              <w:marBottom w:val="0"/>
              <w:divBdr>
                <w:top w:val="none" w:sz="0" w:space="0" w:color="auto"/>
                <w:left w:val="none" w:sz="0" w:space="0" w:color="auto"/>
                <w:bottom w:val="none" w:sz="0" w:space="0" w:color="auto"/>
                <w:right w:val="none" w:sz="0" w:space="0" w:color="auto"/>
              </w:divBdr>
            </w:div>
            <w:div w:id="1877549125">
              <w:marLeft w:val="0"/>
              <w:marRight w:val="0"/>
              <w:marTop w:val="0"/>
              <w:marBottom w:val="0"/>
              <w:divBdr>
                <w:top w:val="none" w:sz="0" w:space="0" w:color="auto"/>
                <w:left w:val="none" w:sz="0" w:space="0" w:color="auto"/>
                <w:bottom w:val="none" w:sz="0" w:space="0" w:color="auto"/>
                <w:right w:val="none" w:sz="0" w:space="0" w:color="auto"/>
              </w:divBdr>
            </w:div>
          </w:divsChild>
        </w:div>
        <w:div w:id="1412197265">
          <w:marLeft w:val="0"/>
          <w:marRight w:val="0"/>
          <w:marTop w:val="0"/>
          <w:marBottom w:val="0"/>
          <w:divBdr>
            <w:top w:val="none" w:sz="0" w:space="0" w:color="auto"/>
            <w:left w:val="single" w:sz="6" w:space="0" w:color="DDDDDD"/>
            <w:bottom w:val="single" w:sz="6" w:space="0" w:color="DDDDDD"/>
            <w:right w:val="single" w:sz="6" w:space="0" w:color="DDDDDD"/>
          </w:divBdr>
          <w:divsChild>
            <w:div w:id="1464076662">
              <w:marLeft w:val="0"/>
              <w:marRight w:val="0"/>
              <w:marTop w:val="0"/>
              <w:marBottom w:val="0"/>
              <w:divBdr>
                <w:top w:val="none" w:sz="0" w:space="0" w:color="auto"/>
                <w:left w:val="none" w:sz="0" w:space="0" w:color="auto"/>
                <w:bottom w:val="none" w:sz="0" w:space="0" w:color="auto"/>
                <w:right w:val="none" w:sz="0" w:space="0" w:color="auto"/>
              </w:divBdr>
              <w:divsChild>
                <w:div w:id="611088848">
                  <w:marLeft w:val="0"/>
                  <w:marRight w:val="0"/>
                  <w:marTop w:val="0"/>
                  <w:marBottom w:val="0"/>
                  <w:divBdr>
                    <w:top w:val="none" w:sz="0" w:space="0" w:color="auto"/>
                    <w:left w:val="none" w:sz="0" w:space="0" w:color="auto"/>
                    <w:bottom w:val="none" w:sz="0" w:space="0" w:color="auto"/>
                    <w:right w:val="none" w:sz="0" w:space="0" w:color="auto"/>
                  </w:divBdr>
                </w:div>
              </w:divsChild>
            </w:div>
            <w:div w:id="367148042">
              <w:marLeft w:val="0"/>
              <w:marRight w:val="0"/>
              <w:marTop w:val="0"/>
              <w:marBottom w:val="0"/>
              <w:divBdr>
                <w:top w:val="none" w:sz="0" w:space="0" w:color="auto"/>
                <w:left w:val="none" w:sz="0" w:space="0" w:color="auto"/>
                <w:bottom w:val="none" w:sz="0" w:space="0" w:color="auto"/>
                <w:right w:val="none" w:sz="0" w:space="0" w:color="auto"/>
              </w:divBdr>
            </w:div>
            <w:div w:id="459497058">
              <w:marLeft w:val="0"/>
              <w:marRight w:val="0"/>
              <w:marTop w:val="0"/>
              <w:marBottom w:val="0"/>
              <w:divBdr>
                <w:top w:val="none" w:sz="0" w:space="0" w:color="auto"/>
                <w:left w:val="none" w:sz="0" w:space="0" w:color="auto"/>
                <w:bottom w:val="none" w:sz="0" w:space="0" w:color="auto"/>
                <w:right w:val="none" w:sz="0" w:space="0" w:color="auto"/>
              </w:divBdr>
            </w:div>
            <w:div w:id="150829870">
              <w:marLeft w:val="0"/>
              <w:marRight w:val="0"/>
              <w:marTop w:val="0"/>
              <w:marBottom w:val="0"/>
              <w:divBdr>
                <w:top w:val="none" w:sz="0" w:space="0" w:color="auto"/>
                <w:left w:val="none" w:sz="0" w:space="0" w:color="auto"/>
                <w:bottom w:val="none" w:sz="0" w:space="0" w:color="auto"/>
                <w:right w:val="none" w:sz="0" w:space="0" w:color="auto"/>
              </w:divBdr>
            </w:div>
            <w:div w:id="1393381133">
              <w:marLeft w:val="0"/>
              <w:marRight w:val="0"/>
              <w:marTop w:val="0"/>
              <w:marBottom w:val="0"/>
              <w:divBdr>
                <w:top w:val="none" w:sz="0" w:space="0" w:color="auto"/>
                <w:left w:val="none" w:sz="0" w:space="0" w:color="auto"/>
                <w:bottom w:val="none" w:sz="0" w:space="0" w:color="auto"/>
                <w:right w:val="none" w:sz="0" w:space="0" w:color="auto"/>
              </w:divBdr>
            </w:div>
            <w:div w:id="489176177">
              <w:marLeft w:val="0"/>
              <w:marRight w:val="0"/>
              <w:marTop w:val="0"/>
              <w:marBottom w:val="0"/>
              <w:divBdr>
                <w:top w:val="none" w:sz="0" w:space="0" w:color="auto"/>
                <w:left w:val="none" w:sz="0" w:space="0" w:color="auto"/>
                <w:bottom w:val="none" w:sz="0" w:space="0" w:color="auto"/>
                <w:right w:val="none" w:sz="0" w:space="0" w:color="auto"/>
              </w:divBdr>
            </w:div>
            <w:div w:id="1360086860">
              <w:marLeft w:val="0"/>
              <w:marRight w:val="0"/>
              <w:marTop w:val="0"/>
              <w:marBottom w:val="0"/>
              <w:divBdr>
                <w:top w:val="none" w:sz="0" w:space="0" w:color="auto"/>
                <w:left w:val="none" w:sz="0" w:space="0" w:color="auto"/>
                <w:bottom w:val="none" w:sz="0" w:space="0" w:color="auto"/>
                <w:right w:val="none" w:sz="0" w:space="0" w:color="auto"/>
              </w:divBdr>
            </w:div>
            <w:div w:id="1902444770">
              <w:marLeft w:val="0"/>
              <w:marRight w:val="0"/>
              <w:marTop w:val="0"/>
              <w:marBottom w:val="0"/>
              <w:divBdr>
                <w:top w:val="none" w:sz="0" w:space="0" w:color="auto"/>
                <w:left w:val="none" w:sz="0" w:space="0" w:color="auto"/>
                <w:bottom w:val="none" w:sz="0" w:space="0" w:color="auto"/>
                <w:right w:val="none" w:sz="0" w:space="0" w:color="auto"/>
              </w:divBdr>
            </w:div>
            <w:div w:id="915433710">
              <w:marLeft w:val="0"/>
              <w:marRight w:val="0"/>
              <w:marTop w:val="0"/>
              <w:marBottom w:val="0"/>
              <w:divBdr>
                <w:top w:val="none" w:sz="0" w:space="0" w:color="auto"/>
                <w:left w:val="none" w:sz="0" w:space="0" w:color="auto"/>
                <w:bottom w:val="none" w:sz="0" w:space="0" w:color="auto"/>
                <w:right w:val="none" w:sz="0" w:space="0" w:color="auto"/>
              </w:divBdr>
            </w:div>
            <w:div w:id="1025252547">
              <w:marLeft w:val="0"/>
              <w:marRight w:val="0"/>
              <w:marTop w:val="0"/>
              <w:marBottom w:val="0"/>
              <w:divBdr>
                <w:top w:val="none" w:sz="0" w:space="0" w:color="auto"/>
                <w:left w:val="none" w:sz="0" w:space="0" w:color="auto"/>
                <w:bottom w:val="none" w:sz="0" w:space="0" w:color="auto"/>
                <w:right w:val="none" w:sz="0" w:space="0" w:color="auto"/>
              </w:divBdr>
            </w:div>
            <w:div w:id="200167432">
              <w:marLeft w:val="0"/>
              <w:marRight w:val="0"/>
              <w:marTop w:val="0"/>
              <w:marBottom w:val="0"/>
              <w:divBdr>
                <w:top w:val="none" w:sz="0" w:space="0" w:color="auto"/>
                <w:left w:val="none" w:sz="0" w:space="0" w:color="auto"/>
                <w:bottom w:val="none" w:sz="0" w:space="0" w:color="auto"/>
                <w:right w:val="none" w:sz="0" w:space="0" w:color="auto"/>
              </w:divBdr>
            </w:div>
            <w:div w:id="34962878">
              <w:marLeft w:val="0"/>
              <w:marRight w:val="0"/>
              <w:marTop w:val="0"/>
              <w:marBottom w:val="0"/>
              <w:divBdr>
                <w:top w:val="none" w:sz="0" w:space="0" w:color="auto"/>
                <w:left w:val="none" w:sz="0" w:space="0" w:color="auto"/>
                <w:bottom w:val="none" w:sz="0" w:space="0" w:color="auto"/>
                <w:right w:val="none" w:sz="0" w:space="0" w:color="auto"/>
              </w:divBdr>
            </w:div>
            <w:div w:id="1268806042">
              <w:marLeft w:val="0"/>
              <w:marRight w:val="0"/>
              <w:marTop w:val="0"/>
              <w:marBottom w:val="0"/>
              <w:divBdr>
                <w:top w:val="none" w:sz="0" w:space="0" w:color="auto"/>
                <w:left w:val="none" w:sz="0" w:space="0" w:color="auto"/>
                <w:bottom w:val="none" w:sz="0" w:space="0" w:color="auto"/>
                <w:right w:val="none" w:sz="0" w:space="0" w:color="auto"/>
              </w:divBdr>
            </w:div>
            <w:div w:id="1142894142">
              <w:marLeft w:val="0"/>
              <w:marRight w:val="0"/>
              <w:marTop w:val="0"/>
              <w:marBottom w:val="0"/>
              <w:divBdr>
                <w:top w:val="none" w:sz="0" w:space="0" w:color="auto"/>
                <w:left w:val="none" w:sz="0" w:space="0" w:color="auto"/>
                <w:bottom w:val="none" w:sz="0" w:space="0" w:color="auto"/>
                <w:right w:val="none" w:sz="0" w:space="0" w:color="auto"/>
              </w:divBdr>
            </w:div>
            <w:div w:id="6195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93305">
      <w:bodyDiv w:val="1"/>
      <w:marLeft w:val="0"/>
      <w:marRight w:val="0"/>
      <w:marTop w:val="0"/>
      <w:marBottom w:val="0"/>
      <w:divBdr>
        <w:top w:val="none" w:sz="0" w:space="0" w:color="auto"/>
        <w:left w:val="none" w:sz="0" w:space="0" w:color="auto"/>
        <w:bottom w:val="none" w:sz="0" w:space="0" w:color="auto"/>
        <w:right w:val="none" w:sz="0" w:space="0" w:color="auto"/>
      </w:divBdr>
    </w:div>
    <w:div w:id="1441142593">
      <w:bodyDiv w:val="1"/>
      <w:marLeft w:val="0"/>
      <w:marRight w:val="0"/>
      <w:marTop w:val="0"/>
      <w:marBottom w:val="0"/>
      <w:divBdr>
        <w:top w:val="none" w:sz="0" w:space="0" w:color="auto"/>
        <w:left w:val="none" w:sz="0" w:space="0" w:color="auto"/>
        <w:bottom w:val="none" w:sz="0" w:space="0" w:color="auto"/>
        <w:right w:val="none" w:sz="0" w:space="0" w:color="auto"/>
      </w:divBdr>
    </w:div>
    <w:div w:id="1467505204">
      <w:bodyDiv w:val="1"/>
      <w:marLeft w:val="0"/>
      <w:marRight w:val="0"/>
      <w:marTop w:val="0"/>
      <w:marBottom w:val="0"/>
      <w:divBdr>
        <w:top w:val="none" w:sz="0" w:space="0" w:color="auto"/>
        <w:left w:val="none" w:sz="0" w:space="0" w:color="auto"/>
        <w:bottom w:val="none" w:sz="0" w:space="0" w:color="auto"/>
        <w:right w:val="none" w:sz="0" w:space="0" w:color="auto"/>
      </w:divBdr>
    </w:div>
    <w:div w:id="1471749429">
      <w:bodyDiv w:val="1"/>
      <w:marLeft w:val="0"/>
      <w:marRight w:val="0"/>
      <w:marTop w:val="0"/>
      <w:marBottom w:val="0"/>
      <w:divBdr>
        <w:top w:val="none" w:sz="0" w:space="0" w:color="auto"/>
        <w:left w:val="none" w:sz="0" w:space="0" w:color="auto"/>
        <w:bottom w:val="none" w:sz="0" w:space="0" w:color="auto"/>
        <w:right w:val="none" w:sz="0" w:space="0" w:color="auto"/>
      </w:divBdr>
    </w:div>
    <w:div w:id="1480686786">
      <w:bodyDiv w:val="1"/>
      <w:marLeft w:val="0"/>
      <w:marRight w:val="0"/>
      <w:marTop w:val="0"/>
      <w:marBottom w:val="0"/>
      <w:divBdr>
        <w:top w:val="none" w:sz="0" w:space="0" w:color="auto"/>
        <w:left w:val="none" w:sz="0" w:space="0" w:color="auto"/>
        <w:bottom w:val="none" w:sz="0" w:space="0" w:color="auto"/>
        <w:right w:val="none" w:sz="0" w:space="0" w:color="auto"/>
      </w:divBdr>
    </w:div>
    <w:div w:id="1502043358">
      <w:bodyDiv w:val="1"/>
      <w:marLeft w:val="0"/>
      <w:marRight w:val="0"/>
      <w:marTop w:val="0"/>
      <w:marBottom w:val="0"/>
      <w:divBdr>
        <w:top w:val="none" w:sz="0" w:space="0" w:color="auto"/>
        <w:left w:val="none" w:sz="0" w:space="0" w:color="auto"/>
        <w:bottom w:val="none" w:sz="0" w:space="0" w:color="auto"/>
        <w:right w:val="none" w:sz="0" w:space="0" w:color="auto"/>
      </w:divBdr>
    </w:div>
    <w:div w:id="1537500346">
      <w:bodyDiv w:val="1"/>
      <w:marLeft w:val="0"/>
      <w:marRight w:val="0"/>
      <w:marTop w:val="0"/>
      <w:marBottom w:val="0"/>
      <w:divBdr>
        <w:top w:val="none" w:sz="0" w:space="0" w:color="auto"/>
        <w:left w:val="none" w:sz="0" w:space="0" w:color="auto"/>
        <w:bottom w:val="none" w:sz="0" w:space="0" w:color="auto"/>
        <w:right w:val="none" w:sz="0" w:space="0" w:color="auto"/>
      </w:divBdr>
    </w:div>
    <w:div w:id="1570379533">
      <w:bodyDiv w:val="1"/>
      <w:marLeft w:val="0"/>
      <w:marRight w:val="0"/>
      <w:marTop w:val="0"/>
      <w:marBottom w:val="0"/>
      <w:divBdr>
        <w:top w:val="none" w:sz="0" w:space="0" w:color="auto"/>
        <w:left w:val="none" w:sz="0" w:space="0" w:color="auto"/>
        <w:bottom w:val="none" w:sz="0" w:space="0" w:color="auto"/>
        <w:right w:val="none" w:sz="0" w:space="0" w:color="auto"/>
      </w:divBdr>
    </w:div>
    <w:div w:id="1571189958">
      <w:bodyDiv w:val="1"/>
      <w:marLeft w:val="0"/>
      <w:marRight w:val="0"/>
      <w:marTop w:val="0"/>
      <w:marBottom w:val="0"/>
      <w:divBdr>
        <w:top w:val="none" w:sz="0" w:space="0" w:color="auto"/>
        <w:left w:val="none" w:sz="0" w:space="0" w:color="auto"/>
        <w:bottom w:val="none" w:sz="0" w:space="0" w:color="auto"/>
        <w:right w:val="none" w:sz="0" w:space="0" w:color="auto"/>
      </w:divBdr>
    </w:div>
    <w:div w:id="1576547414">
      <w:bodyDiv w:val="1"/>
      <w:marLeft w:val="0"/>
      <w:marRight w:val="0"/>
      <w:marTop w:val="0"/>
      <w:marBottom w:val="0"/>
      <w:divBdr>
        <w:top w:val="none" w:sz="0" w:space="0" w:color="auto"/>
        <w:left w:val="none" w:sz="0" w:space="0" w:color="auto"/>
        <w:bottom w:val="none" w:sz="0" w:space="0" w:color="auto"/>
        <w:right w:val="none" w:sz="0" w:space="0" w:color="auto"/>
      </w:divBdr>
    </w:div>
    <w:div w:id="1592009428">
      <w:bodyDiv w:val="1"/>
      <w:marLeft w:val="0"/>
      <w:marRight w:val="0"/>
      <w:marTop w:val="0"/>
      <w:marBottom w:val="0"/>
      <w:divBdr>
        <w:top w:val="none" w:sz="0" w:space="0" w:color="auto"/>
        <w:left w:val="none" w:sz="0" w:space="0" w:color="auto"/>
        <w:bottom w:val="none" w:sz="0" w:space="0" w:color="auto"/>
        <w:right w:val="none" w:sz="0" w:space="0" w:color="auto"/>
      </w:divBdr>
    </w:div>
    <w:div w:id="1597128523">
      <w:bodyDiv w:val="1"/>
      <w:marLeft w:val="0"/>
      <w:marRight w:val="0"/>
      <w:marTop w:val="0"/>
      <w:marBottom w:val="0"/>
      <w:divBdr>
        <w:top w:val="none" w:sz="0" w:space="0" w:color="auto"/>
        <w:left w:val="none" w:sz="0" w:space="0" w:color="auto"/>
        <w:bottom w:val="none" w:sz="0" w:space="0" w:color="auto"/>
        <w:right w:val="none" w:sz="0" w:space="0" w:color="auto"/>
      </w:divBdr>
    </w:div>
    <w:div w:id="1608351274">
      <w:bodyDiv w:val="1"/>
      <w:marLeft w:val="0"/>
      <w:marRight w:val="0"/>
      <w:marTop w:val="0"/>
      <w:marBottom w:val="0"/>
      <w:divBdr>
        <w:top w:val="none" w:sz="0" w:space="0" w:color="auto"/>
        <w:left w:val="none" w:sz="0" w:space="0" w:color="auto"/>
        <w:bottom w:val="none" w:sz="0" w:space="0" w:color="auto"/>
        <w:right w:val="none" w:sz="0" w:space="0" w:color="auto"/>
      </w:divBdr>
    </w:div>
    <w:div w:id="1674337815">
      <w:bodyDiv w:val="1"/>
      <w:marLeft w:val="0"/>
      <w:marRight w:val="0"/>
      <w:marTop w:val="0"/>
      <w:marBottom w:val="0"/>
      <w:divBdr>
        <w:top w:val="none" w:sz="0" w:space="0" w:color="auto"/>
        <w:left w:val="none" w:sz="0" w:space="0" w:color="auto"/>
        <w:bottom w:val="none" w:sz="0" w:space="0" w:color="auto"/>
        <w:right w:val="none" w:sz="0" w:space="0" w:color="auto"/>
      </w:divBdr>
    </w:div>
    <w:div w:id="1680615313">
      <w:bodyDiv w:val="1"/>
      <w:marLeft w:val="0"/>
      <w:marRight w:val="0"/>
      <w:marTop w:val="0"/>
      <w:marBottom w:val="0"/>
      <w:divBdr>
        <w:top w:val="none" w:sz="0" w:space="0" w:color="auto"/>
        <w:left w:val="none" w:sz="0" w:space="0" w:color="auto"/>
        <w:bottom w:val="none" w:sz="0" w:space="0" w:color="auto"/>
        <w:right w:val="none" w:sz="0" w:space="0" w:color="auto"/>
      </w:divBdr>
    </w:div>
    <w:div w:id="1745295514">
      <w:bodyDiv w:val="1"/>
      <w:marLeft w:val="0"/>
      <w:marRight w:val="0"/>
      <w:marTop w:val="0"/>
      <w:marBottom w:val="0"/>
      <w:divBdr>
        <w:top w:val="none" w:sz="0" w:space="0" w:color="auto"/>
        <w:left w:val="none" w:sz="0" w:space="0" w:color="auto"/>
        <w:bottom w:val="none" w:sz="0" w:space="0" w:color="auto"/>
        <w:right w:val="none" w:sz="0" w:space="0" w:color="auto"/>
      </w:divBdr>
    </w:div>
    <w:div w:id="1750348621">
      <w:bodyDiv w:val="1"/>
      <w:marLeft w:val="0"/>
      <w:marRight w:val="0"/>
      <w:marTop w:val="0"/>
      <w:marBottom w:val="0"/>
      <w:divBdr>
        <w:top w:val="none" w:sz="0" w:space="0" w:color="auto"/>
        <w:left w:val="none" w:sz="0" w:space="0" w:color="auto"/>
        <w:bottom w:val="none" w:sz="0" w:space="0" w:color="auto"/>
        <w:right w:val="none" w:sz="0" w:space="0" w:color="auto"/>
      </w:divBdr>
    </w:div>
    <w:div w:id="1759329509">
      <w:bodyDiv w:val="1"/>
      <w:marLeft w:val="0"/>
      <w:marRight w:val="0"/>
      <w:marTop w:val="0"/>
      <w:marBottom w:val="0"/>
      <w:divBdr>
        <w:top w:val="none" w:sz="0" w:space="0" w:color="auto"/>
        <w:left w:val="none" w:sz="0" w:space="0" w:color="auto"/>
        <w:bottom w:val="none" w:sz="0" w:space="0" w:color="auto"/>
        <w:right w:val="none" w:sz="0" w:space="0" w:color="auto"/>
      </w:divBdr>
    </w:div>
    <w:div w:id="1778215827">
      <w:bodyDiv w:val="1"/>
      <w:marLeft w:val="0"/>
      <w:marRight w:val="0"/>
      <w:marTop w:val="0"/>
      <w:marBottom w:val="0"/>
      <w:divBdr>
        <w:top w:val="none" w:sz="0" w:space="0" w:color="auto"/>
        <w:left w:val="none" w:sz="0" w:space="0" w:color="auto"/>
        <w:bottom w:val="none" w:sz="0" w:space="0" w:color="auto"/>
        <w:right w:val="none" w:sz="0" w:space="0" w:color="auto"/>
      </w:divBdr>
    </w:div>
    <w:div w:id="1778331076">
      <w:bodyDiv w:val="1"/>
      <w:marLeft w:val="0"/>
      <w:marRight w:val="0"/>
      <w:marTop w:val="0"/>
      <w:marBottom w:val="0"/>
      <w:divBdr>
        <w:top w:val="none" w:sz="0" w:space="0" w:color="auto"/>
        <w:left w:val="none" w:sz="0" w:space="0" w:color="auto"/>
        <w:bottom w:val="none" w:sz="0" w:space="0" w:color="auto"/>
        <w:right w:val="none" w:sz="0" w:space="0" w:color="auto"/>
      </w:divBdr>
      <w:divsChild>
        <w:div w:id="1832060588">
          <w:marLeft w:val="0"/>
          <w:marRight w:val="0"/>
          <w:marTop w:val="0"/>
          <w:marBottom w:val="0"/>
          <w:divBdr>
            <w:top w:val="none" w:sz="0" w:space="0" w:color="auto"/>
            <w:left w:val="none" w:sz="0" w:space="0" w:color="auto"/>
            <w:bottom w:val="none" w:sz="0" w:space="0" w:color="auto"/>
            <w:right w:val="none" w:sz="0" w:space="0" w:color="auto"/>
          </w:divBdr>
          <w:divsChild>
            <w:div w:id="1204945689">
              <w:marLeft w:val="0"/>
              <w:marRight w:val="0"/>
              <w:marTop w:val="630"/>
              <w:marBottom w:val="158"/>
              <w:divBdr>
                <w:top w:val="none" w:sz="0" w:space="0" w:color="auto"/>
                <w:left w:val="none" w:sz="0" w:space="0" w:color="auto"/>
                <w:bottom w:val="none" w:sz="0" w:space="0" w:color="auto"/>
                <w:right w:val="none" w:sz="0" w:space="0" w:color="auto"/>
              </w:divBdr>
            </w:div>
            <w:div w:id="754208019">
              <w:marLeft w:val="0"/>
              <w:marRight w:val="0"/>
              <w:marTop w:val="0"/>
              <w:marBottom w:val="0"/>
              <w:divBdr>
                <w:top w:val="none" w:sz="0" w:space="0" w:color="auto"/>
                <w:left w:val="none" w:sz="0" w:space="0" w:color="auto"/>
                <w:bottom w:val="none" w:sz="0" w:space="0" w:color="auto"/>
                <w:right w:val="none" w:sz="0" w:space="0" w:color="auto"/>
              </w:divBdr>
              <w:divsChild>
                <w:div w:id="1824934071">
                  <w:marLeft w:val="0"/>
                  <w:marRight w:val="0"/>
                  <w:marTop w:val="0"/>
                  <w:marBottom w:val="0"/>
                  <w:divBdr>
                    <w:top w:val="none" w:sz="0" w:space="0" w:color="auto"/>
                    <w:left w:val="none" w:sz="0" w:space="0" w:color="auto"/>
                    <w:bottom w:val="none" w:sz="0" w:space="0" w:color="auto"/>
                    <w:right w:val="none" w:sz="0" w:space="0" w:color="auto"/>
                  </w:divBdr>
                </w:div>
                <w:div w:id="1078134339">
                  <w:marLeft w:val="0"/>
                  <w:marRight w:val="0"/>
                  <w:marTop w:val="143"/>
                  <w:marBottom w:val="0"/>
                  <w:divBdr>
                    <w:top w:val="none" w:sz="0" w:space="0" w:color="auto"/>
                    <w:left w:val="none" w:sz="0" w:space="0" w:color="auto"/>
                    <w:bottom w:val="none" w:sz="0" w:space="0" w:color="auto"/>
                    <w:right w:val="none" w:sz="0" w:space="0" w:color="auto"/>
                  </w:divBdr>
                </w:div>
                <w:div w:id="1203404702">
                  <w:marLeft w:val="0"/>
                  <w:marRight w:val="0"/>
                  <w:marTop w:val="143"/>
                  <w:marBottom w:val="0"/>
                  <w:divBdr>
                    <w:top w:val="none" w:sz="0" w:space="0" w:color="auto"/>
                    <w:left w:val="none" w:sz="0" w:space="0" w:color="auto"/>
                    <w:bottom w:val="none" w:sz="0" w:space="0" w:color="auto"/>
                    <w:right w:val="none" w:sz="0" w:space="0" w:color="auto"/>
                  </w:divBdr>
                </w:div>
                <w:div w:id="25639052">
                  <w:marLeft w:val="0"/>
                  <w:marRight w:val="0"/>
                  <w:marTop w:val="143"/>
                  <w:marBottom w:val="0"/>
                  <w:divBdr>
                    <w:top w:val="none" w:sz="0" w:space="0" w:color="auto"/>
                    <w:left w:val="none" w:sz="0" w:space="0" w:color="auto"/>
                    <w:bottom w:val="none" w:sz="0" w:space="0" w:color="auto"/>
                    <w:right w:val="none" w:sz="0" w:space="0" w:color="auto"/>
                  </w:divBdr>
                </w:div>
                <w:div w:id="1549412040">
                  <w:marLeft w:val="0"/>
                  <w:marRight w:val="0"/>
                  <w:marTop w:val="143"/>
                  <w:marBottom w:val="0"/>
                  <w:divBdr>
                    <w:top w:val="none" w:sz="0" w:space="0" w:color="auto"/>
                    <w:left w:val="none" w:sz="0" w:space="0" w:color="auto"/>
                    <w:bottom w:val="none" w:sz="0" w:space="0" w:color="auto"/>
                    <w:right w:val="none" w:sz="0" w:space="0" w:color="auto"/>
                  </w:divBdr>
                </w:div>
                <w:div w:id="1674801549">
                  <w:marLeft w:val="0"/>
                  <w:marRight w:val="0"/>
                  <w:marTop w:val="143"/>
                  <w:marBottom w:val="0"/>
                  <w:divBdr>
                    <w:top w:val="none" w:sz="0" w:space="0" w:color="auto"/>
                    <w:left w:val="none" w:sz="0" w:space="0" w:color="auto"/>
                    <w:bottom w:val="none" w:sz="0" w:space="0" w:color="auto"/>
                    <w:right w:val="none" w:sz="0" w:space="0" w:color="auto"/>
                  </w:divBdr>
                </w:div>
                <w:div w:id="145829573">
                  <w:marLeft w:val="0"/>
                  <w:marRight w:val="0"/>
                  <w:marTop w:val="285"/>
                  <w:marBottom w:val="0"/>
                  <w:divBdr>
                    <w:top w:val="none" w:sz="0" w:space="0" w:color="auto"/>
                    <w:left w:val="none" w:sz="0" w:space="0" w:color="auto"/>
                    <w:bottom w:val="none" w:sz="0" w:space="0" w:color="auto"/>
                    <w:right w:val="none" w:sz="0" w:space="0" w:color="auto"/>
                  </w:divBdr>
                  <w:divsChild>
                    <w:div w:id="7024013">
                      <w:marLeft w:val="0"/>
                      <w:marRight w:val="0"/>
                      <w:marTop w:val="0"/>
                      <w:marBottom w:val="0"/>
                      <w:divBdr>
                        <w:top w:val="none" w:sz="0" w:space="0" w:color="auto"/>
                        <w:left w:val="none" w:sz="0" w:space="0" w:color="auto"/>
                        <w:bottom w:val="none" w:sz="0" w:space="0" w:color="auto"/>
                        <w:right w:val="none" w:sz="0" w:space="0" w:color="auto"/>
                      </w:divBdr>
                      <w:divsChild>
                        <w:div w:id="1919556008">
                          <w:marLeft w:val="285"/>
                          <w:marRight w:val="0"/>
                          <w:marTop w:val="0"/>
                          <w:marBottom w:val="0"/>
                          <w:divBdr>
                            <w:top w:val="none" w:sz="0" w:space="0" w:color="auto"/>
                            <w:left w:val="none" w:sz="0" w:space="0" w:color="auto"/>
                            <w:bottom w:val="none" w:sz="0" w:space="0" w:color="auto"/>
                            <w:right w:val="none" w:sz="0" w:space="0" w:color="auto"/>
                          </w:divBdr>
                        </w:div>
                        <w:div w:id="2071414278">
                          <w:marLeft w:val="285"/>
                          <w:marRight w:val="0"/>
                          <w:marTop w:val="0"/>
                          <w:marBottom w:val="0"/>
                          <w:divBdr>
                            <w:top w:val="none" w:sz="0" w:space="0" w:color="auto"/>
                            <w:left w:val="none" w:sz="0" w:space="0" w:color="auto"/>
                            <w:bottom w:val="none" w:sz="0" w:space="0" w:color="auto"/>
                            <w:right w:val="none" w:sz="0" w:space="0" w:color="auto"/>
                          </w:divBdr>
                        </w:div>
                        <w:div w:id="1378047412">
                          <w:marLeft w:val="285"/>
                          <w:marRight w:val="0"/>
                          <w:marTop w:val="0"/>
                          <w:marBottom w:val="0"/>
                          <w:divBdr>
                            <w:top w:val="none" w:sz="0" w:space="0" w:color="auto"/>
                            <w:left w:val="none" w:sz="0" w:space="0" w:color="auto"/>
                            <w:bottom w:val="none" w:sz="0" w:space="0" w:color="auto"/>
                            <w:right w:val="none" w:sz="0" w:space="0" w:color="auto"/>
                          </w:divBdr>
                        </w:div>
                        <w:div w:id="1217352683">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533107844">
                  <w:marLeft w:val="0"/>
                  <w:marRight w:val="0"/>
                  <w:marTop w:val="143"/>
                  <w:marBottom w:val="0"/>
                  <w:divBdr>
                    <w:top w:val="none" w:sz="0" w:space="0" w:color="auto"/>
                    <w:left w:val="none" w:sz="0" w:space="0" w:color="auto"/>
                    <w:bottom w:val="none" w:sz="0" w:space="0" w:color="auto"/>
                    <w:right w:val="none" w:sz="0" w:space="0" w:color="auto"/>
                  </w:divBdr>
                  <w:divsChild>
                    <w:div w:id="320157021">
                      <w:marLeft w:val="0"/>
                      <w:marRight w:val="0"/>
                      <w:marTop w:val="0"/>
                      <w:marBottom w:val="0"/>
                      <w:divBdr>
                        <w:top w:val="none" w:sz="0" w:space="0" w:color="auto"/>
                        <w:left w:val="none" w:sz="0" w:space="0" w:color="auto"/>
                        <w:bottom w:val="none" w:sz="0" w:space="0" w:color="auto"/>
                        <w:right w:val="none" w:sz="0" w:space="0" w:color="auto"/>
                      </w:divBdr>
                      <w:divsChild>
                        <w:div w:id="1455949416">
                          <w:marLeft w:val="285"/>
                          <w:marRight w:val="0"/>
                          <w:marTop w:val="0"/>
                          <w:marBottom w:val="0"/>
                          <w:divBdr>
                            <w:top w:val="none" w:sz="0" w:space="0" w:color="auto"/>
                            <w:left w:val="none" w:sz="0" w:space="0" w:color="auto"/>
                            <w:bottom w:val="none" w:sz="0" w:space="0" w:color="auto"/>
                            <w:right w:val="none" w:sz="0" w:space="0" w:color="auto"/>
                          </w:divBdr>
                        </w:div>
                        <w:div w:id="1564566313">
                          <w:marLeft w:val="285"/>
                          <w:marRight w:val="0"/>
                          <w:marTop w:val="0"/>
                          <w:marBottom w:val="0"/>
                          <w:divBdr>
                            <w:top w:val="none" w:sz="0" w:space="0" w:color="auto"/>
                            <w:left w:val="none" w:sz="0" w:space="0" w:color="auto"/>
                            <w:bottom w:val="none" w:sz="0" w:space="0" w:color="auto"/>
                            <w:right w:val="none" w:sz="0" w:space="0" w:color="auto"/>
                          </w:divBdr>
                        </w:div>
                        <w:div w:id="1952006666">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498181817">
                  <w:marLeft w:val="0"/>
                  <w:marRight w:val="0"/>
                  <w:marTop w:val="143"/>
                  <w:marBottom w:val="0"/>
                  <w:divBdr>
                    <w:top w:val="none" w:sz="0" w:space="0" w:color="auto"/>
                    <w:left w:val="none" w:sz="0" w:space="0" w:color="auto"/>
                    <w:bottom w:val="none" w:sz="0" w:space="0" w:color="auto"/>
                    <w:right w:val="none" w:sz="0" w:space="0" w:color="auto"/>
                  </w:divBdr>
                  <w:divsChild>
                    <w:div w:id="77485231">
                      <w:marLeft w:val="0"/>
                      <w:marRight w:val="0"/>
                      <w:marTop w:val="0"/>
                      <w:marBottom w:val="0"/>
                      <w:divBdr>
                        <w:top w:val="none" w:sz="0" w:space="0" w:color="auto"/>
                        <w:left w:val="none" w:sz="0" w:space="0" w:color="auto"/>
                        <w:bottom w:val="none" w:sz="0" w:space="0" w:color="auto"/>
                        <w:right w:val="none" w:sz="0" w:space="0" w:color="auto"/>
                      </w:divBdr>
                      <w:divsChild>
                        <w:div w:id="58135853">
                          <w:marLeft w:val="285"/>
                          <w:marRight w:val="0"/>
                          <w:marTop w:val="0"/>
                          <w:marBottom w:val="0"/>
                          <w:divBdr>
                            <w:top w:val="none" w:sz="0" w:space="0" w:color="auto"/>
                            <w:left w:val="none" w:sz="0" w:space="0" w:color="auto"/>
                            <w:bottom w:val="none" w:sz="0" w:space="0" w:color="auto"/>
                            <w:right w:val="none" w:sz="0" w:space="0" w:color="auto"/>
                          </w:divBdr>
                        </w:div>
                        <w:div w:id="1628925625">
                          <w:marLeft w:val="285"/>
                          <w:marRight w:val="0"/>
                          <w:marTop w:val="0"/>
                          <w:marBottom w:val="0"/>
                          <w:divBdr>
                            <w:top w:val="none" w:sz="0" w:space="0" w:color="auto"/>
                            <w:left w:val="none" w:sz="0" w:space="0" w:color="auto"/>
                            <w:bottom w:val="none" w:sz="0" w:space="0" w:color="auto"/>
                            <w:right w:val="none" w:sz="0" w:space="0" w:color="auto"/>
                          </w:divBdr>
                        </w:div>
                        <w:div w:id="1311254357">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079058380">
                  <w:marLeft w:val="0"/>
                  <w:marRight w:val="0"/>
                  <w:marTop w:val="143"/>
                  <w:marBottom w:val="0"/>
                  <w:divBdr>
                    <w:top w:val="none" w:sz="0" w:space="0" w:color="auto"/>
                    <w:left w:val="none" w:sz="0" w:space="0" w:color="auto"/>
                    <w:bottom w:val="none" w:sz="0" w:space="0" w:color="auto"/>
                    <w:right w:val="none" w:sz="0" w:space="0" w:color="auto"/>
                  </w:divBdr>
                  <w:divsChild>
                    <w:div w:id="1330448930">
                      <w:marLeft w:val="0"/>
                      <w:marRight w:val="0"/>
                      <w:marTop w:val="0"/>
                      <w:marBottom w:val="0"/>
                      <w:divBdr>
                        <w:top w:val="none" w:sz="0" w:space="0" w:color="auto"/>
                        <w:left w:val="none" w:sz="0" w:space="0" w:color="auto"/>
                        <w:bottom w:val="none" w:sz="0" w:space="0" w:color="auto"/>
                        <w:right w:val="none" w:sz="0" w:space="0" w:color="auto"/>
                      </w:divBdr>
                      <w:divsChild>
                        <w:div w:id="970942018">
                          <w:marLeft w:val="285"/>
                          <w:marRight w:val="0"/>
                          <w:marTop w:val="0"/>
                          <w:marBottom w:val="0"/>
                          <w:divBdr>
                            <w:top w:val="none" w:sz="0" w:space="0" w:color="auto"/>
                            <w:left w:val="none" w:sz="0" w:space="0" w:color="auto"/>
                            <w:bottom w:val="none" w:sz="0" w:space="0" w:color="auto"/>
                            <w:right w:val="none" w:sz="0" w:space="0" w:color="auto"/>
                          </w:divBdr>
                        </w:div>
                        <w:div w:id="1563902226">
                          <w:marLeft w:val="285"/>
                          <w:marRight w:val="0"/>
                          <w:marTop w:val="0"/>
                          <w:marBottom w:val="0"/>
                          <w:divBdr>
                            <w:top w:val="none" w:sz="0" w:space="0" w:color="auto"/>
                            <w:left w:val="none" w:sz="0" w:space="0" w:color="auto"/>
                            <w:bottom w:val="none" w:sz="0" w:space="0" w:color="auto"/>
                            <w:right w:val="none" w:sz="0" w:space="0" w:color="auto"/>
                          </w:divBdr>
                        </w:div>
                        <w:div w:id="692340446">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532183764">
                  <w:marLeft w:val="0"/>
                  <w:marRight w:val="0"/>
                  <w:marTop w:val="285"/>
                  <w:marBottom w:val="0"/>
                  <w:divBdr>
                    <w:top w:val="none" w:sz="0" w:space="0" w:color="auto"/>
                    <w:left w:val="none" w:sz="0" w:space="0" w:color="auto"/>
                    <w:bottom w:val="none" w:sz="0" w:space="0" w:color="auto"/>
                    <w:right w:val="none" w:sz="0" w:space="0" w:color="auto"/>
                  </w:divBdr>
                  <w:divsChild>
                    <w:div w:id="834959547">
                      <w:marLeft w:val="0"/>
                      <w:marRight w:val="0"/>
                      <w:marTop w:val="0"/>
                      <w:marBottom w:val="0"/>
                      <w:divBdr>
                        <w:top w:val="none" w:sz="0" w:space="0" w:color="auto"/>
                        <w:left w:val="none" w:sz="0" w:space="0" w:color="auto"/>
                        <w:bottom w:val="none" w:sz="0" w:space="0" w:color="auto"/>
                        <w:right w:val="none" w:sz="0" w:space="0" w:color="auto"/>
                      </w:divBdr>
                      <w:divsChild>
                        <w:div w:id="372312684">
                          <w:marLeft w:val="285"/>
                          <w:marRight w:val="0"/>
                          <w:marTop w:val="0"/>
                          <w:marBottom w:val="0"/>
                          <w:divBdr>
                            <w:top w:val="none" w:sz="0" w:space="0" w:color="auto"/>
                            <w:left w:val="none" w:sz="0" w:space="0" w:color="auto"/>
                            <w:bottom w:val="none" w:sz="0" w:space="0" w:color="auto"/>
                            <w:right w:val="none" w:sz="0" w:space="0" w:color="auto"/>
                          </w:divBdr>
                        </w:div>
                        <w:div w:id="1962682186">
                          <w:marLeft w:val="285"/>
                          <w:marRight w:val="0"/>
                          <w:marTop w:val="0"/>
                          <w:marBottom w:val="0"/>
                          <w:divBdr>
                            <w:top w:val="none" w:sz="0" w:space="0" w:color="auto"/>
                            <w:left w:val="none" w:sz="0" w:space="0" w:color="auto"/>
                            <w:bottom w:val="none" w:sz="0" w:space="0" w:color="auto"/>
                            <w:right w:val="none" w:sz="0" w:space="0" w:color="auto"/>
                          </w:divBdr>
                        </w:div>
                        <w:div w:id="209415390">
                          <w:marLeft w:val="285"/>
                          <w:marRight w:val="0"/>
                          <w:marTop w:val="0"/>
                          <w:marBottom w:val="0"/>
                          <w:divBdr>
                            <w:top w:val="none" w:sz="0" w:space="0" w:color="auto"/>
                            <w:left w:val="none" w:sz="0" w:space="0" w:color="auto"/>
                            <w:bottom w:val="none" w:sz="0" w:space="0" w:color="auto"/>
                            <w:right w:val="none" w:sz="0" w:space="0" w:color="auto"/>
                          </w:divBdr>
                        </w:div>
                        <w:div w:id="384724367">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449351290">
                  <w:marLeft w:val="0"/>
                  <w:marRight w:val="0"/>
                  <w:marTop w:val="143"/>
                  <w:marBottom w:val="0"/>
                  <w:divBdr>
                    <w:top w:val="none" w:sz="0" w:space="0" w:color="auto"/>
                    <w:left w:val="none" w:sz="0" w:space="0" w:color="auto"/>
                    <w:bottom w:val="none" w:sz="0" w:space="0" w:color="auto"/>
                    <w:right w:val="none" w:sz="0" w:space="0" w:color="auto"/>
                  </w:divBdr>
                  <w:divsChild>
                    <w:div w:id="1356343167">
                      <w:marLeft w:val="0"/>
                      <w:marRight w:val="0"/>
                      <w:marTop w:val="0"/>
                      <w:marBottom w:val="0"/>
                      <w:divBdr>
                        <w:top w:val="none" w:sz="0" w:space="0" w:color="auto"/>
                        <w:left w:val="none" w:sz="0" w:space="0" w:color="auto"/>
                        <w:bottom w:val="none" w:sz="0" w:space="0" w:color="auto"/>
                        <w:right w:val="none" w:sz="0" w:space="0" w:color="auto"/>
                      </w:divBdr>
                      <w:divsChild>
                        <w:div w:id="1850483035">
                          <w:marLeft w:val="285"/>
                          <w:marRight w:val="0"/>
                          <w:marTop w:val="0"/>
                          <w:marBottom w:val="0"/>
                          <w:divBdr>
                            <w:top w:val="none" w:sz="0" w:space="0" w:color="auto"/>
                            <w:left w:val="none" w:sz="0" w:space="0" w:color="auto"/>
                            <w:bottom w:val="none" w:sz="0" w:space="0" w:color="auto"/>
                            <w:right w:val="none" w:sz="0" w:space="0" w:color="auto"/>
                          </w:divBdr>
                        </w:div>
                        <w:div w:id="280695159">
                          <w:marLeft w:val="285"/>
                          <w:marRight w:val="0"/>
                          <w:marTop w:val="0"/>
                          <w:marBottom w:val="0"/>
                          <w:divBdr>
                            <w:top w:val="none" w:sz="0" w:space="0" w:color="auto"/>
                            <w:left w:val="none" w:sz="0" w:space="0" w:color="auto"/>
                            <w:bottom w:val="none" w:sz="0" w:space="0" w:color="auto"/>
                            <w:right w:val="none" w:sz="0" w:space="0" w:color="auto"/>
                          </w:divBdr>
                        </w:div>
                        <w:div w:id="491600294">
                          <w:marLeft w:val="285"/>
                          <w:marRight w:val="0"/>
                          <w:marTop w:val="0"/>
                          <w:marBottom w:val="0"/>
                          <w:divBdr>
                            <w:top w:val="none" w:sz="0" w:space="0" w:color="auto"/>
                            <w:left w:val="none" w:sz="0" w:space="0" w:color="auto"/>
                            <w:bottom w:val="none" w:sz="0" w:space="0" w:color="auto"/>
                            <w:right w:val="none" w:sz="0" w:space="0" w:color="auto"/>
                          </w:divBdr>
                        </w:div>
                        <w:div w:id="881987320">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860460785">
                  <w:marLeft w:val="0"/>
                  <w:marRight w:val="0"/>
                  <w:marTop w:val="143"/>
                  <w:marBottom w:val="0"/>
                  <w:divBdr>
                    <w:top w:val="none" w:sz="0" w:space="0" w:color="auto"/>
                    <w:left w:val="none" w:sz="0" w:space="0" w:color="auto"/>
                    <w:bottom w:val="none" w:sz="0" w:space="0" w:color="auto"/>
                    <w:right w:val="none" w:sz="0" w:space="0" w:color="auto"/>
                  </w:divBdr>
                  <w:divsChild>
                    <w:div w:id="1315063232">
                      <w:marLeft w:val="0"/>
                      <w:marRight w:val="0"/>
                      <w:marTop w:val="0"/>
                      <w:marBottom w:val="0"/>
                      <w:divBdr>
                        <w:top w:val="none" w:sz="0" w:space="0" w:color="auto"/>
                        <w:left w:val="none" w:sz="0" w:space="0" w:color="auto"/>
                        <w:bottom w:val="none" w:sz="0" w:space="0" w:color="auto"/>
                        <w:right w:val="none" w:sz="0" w:space="0" w:color="auto"/>
                      </w:divBdr>
                      <w:divsChild>
                        <w:div w:id="4603627">
                          <w:marLeft w:val="285"/>
                          <w:marRight w:val="0"/>
                          <w:marTop w:val="0"/>
                          <w:marBottom w:val="0"/>
                          <w:divBdr>
                            <w:top w:val="none" w:sz="0" w:space="0" w:color="auto"/>
                            <w:left w:val="none" w:sz="0" w:space="0" w:color="auto"/>
                            <w:bottom w:val="none" w:sz="0" w:space="0" w:color="auto"/>
                            <w:right w:val="none" w:sz="0" w:space="0" w:color="auto"/>
                          </w:divBdr>
                        </w:div>
                        <w:div w:id="361828709">
                          <w:marLeft w:val="285"/>
                          <w:marRight w:val="0"/>
                          <w:marTop w:val="0"/>
                          <w:marBottom w:val="0"/>
                          <w:divBdr>
                            <w:top w:val="none" w:sz="0" w:space="0" w:color="auto"/>
                            <w:left w:val="none" w:sz="0" w:space="0" w:color="auto"/>
                            <w:bottom w:val="none" w:sz="0" w:space="0" w:color="auto"/>
                            <w:right w:val="none" w:sz="0" w:space="0" w:color="auto"/>
                          </w:divBdr>
                        </w:div>
                        <w:div w:id="490171645">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73820119">
                  <w:marLeft w:val="0"/>
                  <w:marRight w:val="0"/>
                  <w:marTop w:val="143"/>
                  <w:marBottom w:val="0"/>
                  <w:divBdr>
                    <w:top w:val="none" w:sz="0" w:space="0" w:color="auto"/>
                    <w:left w:val="none" w:sz="0" w:space="0" w:color="auto"/>
                    <w:bottom w:val="none" w:sz="0" w:space="0" w:color="auto"/>
                    <w:right w:val="none" w:sz="0" w:space="0" w:color="auto"/>
                  </w:divBdr>
                  <w:divsChild>
                    <w:div w:id="832067076">
                      <w:marLeft w:val="0"/>
                      <w:marRight w:val="0"/>
                      <w:marTop w:val="0"/>
                      <w:marBottom w:val="0"/>
                      <w:divBdr>
                        <w:top w:val="none" w:sz="0" w:space="0" w:color="auto"/>
                        <w:left w:val="none" w:sz="0" w:space="0" w:color="auto"/>
                        <w:bottom w:val="none" w:sz="0" w:space="0" w:color="auto"/>
                        <w:right w:val="none" w:sz="0" w:space="0" w:color="auto"/>
                      </w:divBdr>
                      <w:divsChild>
                        <w:div w:id="1501502488">
                          <w:marLeft w:val="285"/>
                          <w:marRight w:val="0"/>
                          <w:marTop w:val="0"/>
                          <w:marBottom w:val="0"/>
                          <w:divBdr>
                            <w:top w:val="none" w:sz="0" w:space="0" w:color="auto"/>
                            <w:left w:val="none" w:sz="0" w:space="0" w:color="auto"/>
                            <w:bottom w:val="none" w:sz="0" w:space="0" w:color="auto"/>
                            <w:right w:val="none" w:sz="0" w:space="0" w:color="auto"/>
                          </w:divBdr>
                        </w:div>
                        <w:div w:id="1940209835">
                          <w:marLeft w:val="285"/>
                          <w:marRight w:val="0"/>
                          <w:marTop w:val="0"/>
                          <w:marBottom w:val="0"/>
                          <w:divBdr>
                            <w:top w:val="none" w:sz="0" w:space="0" w:color="auto"/>
                            <w:left w:val="none" w:sz="0" w:space="0" w:color="auto"/>
                            <w:bottom w:val="none" w:sz="0" w:space="0" w:color="auto"/>
                            <w:right w:val="none" w:sz="0" w:space="0" w:color="auto"/>
                          </w:divBdr>
                        </w:div>
                        <w:div w:id="1341007125">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435515031">
                  <w:marLeft w:val="0"/>
                  <w:marRight w:val="0"/>
                  <w:marTop w:val="143"/>
                  <w:marBottom w:val="0"/>
                  <w:divBdr>
                    <w:top w:val="none" w:sz="0" w:space="0" w:color="auto"/>
                    <w:left w:val="none" w:sz="0" w:space="0" w:color="auto"/>
                    <w:bottom w:val="none" w:sz="0" w:space="0" w:color="auto"/>
                    <w:right w:val="none" w:sz="0" w:space="0" w:color="auto"/>
                  </w:divBdr>
                  <w:divsChild>
                    <w:div w:id="451634275">
                      <w:marLeft w:val="0"/>
                      <w:marRight w:val="0"/>
                      <w:marTop w:val="0"/>
                      <w:marBottom w:val="0"/>
                      <w:divBdr>
                        <w:top w:val="none" w:sz="0" w:space="0" w:color="auto"/>
                        <w:left w:val="none" w:sz="0" w:space="0" w:color="auto"/>
                        <w:bottom w:val="none" w:sz="0" w:space="0" w:color="auto"/>
                        <w:right w:val="none" w:sz="0" w:space="0" w:color="auto"/>
                      </w:divBdr>
                      <w:divsChild>
                        <w:div w:id="1959988960">
                          <w:marLeft w:val="285"/>
                          <w:marRight w:val="0"/>
                          <w:marTop w:val="0"/>
                          <w:marBottom w:val="0"/>
                          <w:divBdr>
                            <w:top w:val="none" w:sz="0" w:space="0" w:color="auto"/>
                            <w:left w:val="none" w:sz="0" w:space="0" w:color="auto"/>
                            <w:bottom w:val="none" w:sz="0" w:space="0" w:color="auto"/>
                            <w:right w:val="none" w:sz="0" w:space="0" w:color="auto"/>
                          </w:divBdr>
                        </w:div>
                        <w:div w:id="1284658207">
                          <w:marLeft w:val="285"/>
                          <w:marRight w:val="0"/>
                          <w:marTop w:val="0"/>
                          <w:marBottom w:val="0"/>
                          <w:divBdr>
                            <w:top w:val="none" w:sz="0" w:space="0" w:color="auto"/>
                            <w:left w:val="none" w:sz="0" w:space="0" w:color="auto"/>
                            <w:bottom w:val="none" w:sz="0" w:space="0" w:color="auto"/>
                            <w:right w:val="none" w:sz="0" w:space="0" w:color="auto"/>
                          </w:divBdr>
                        </w:div>
                        <w:div w:id="1935745934">
                          <w:marLeft w:val="285"/>
                          <w:marRight w:val="0"/>
                          <w:marTop w:val="0"/>
                          <w:marBottom w:val="0"/>
                          <w:divBdr>
                            <w:top w:val="none" w:sz="0" w:space="0" w:color="auto"/>
                            <w:left w:val="none" w:sz="0" w:space="0" w:color="auto"/>
                            <w:bottom w:val="none" w:sz="0" w:space="0" w:color="auto"/>
                            <w:right w:val="none" w:sz="0" w:space="0" w:color="auto"/>
                          </w:divBdr>
                        </w:div>
                        <w:div w:id="770663825">
                          <w:marLeft w:val="285"/>
                          <w:marRight w:val="0"/>
                          <w:marTop w:val="0"/>
                          <w:marBottom w:val="0"/>
                          <w:divBdr>
                            <w:top w:val="none" w:sz="0" w:space="0" w:color="auto"/>
                            <w:left w:val="none" w:sz="0" w:space="0" w:color="auto"/>
                            <w:bottom w:val="none" w:sz="0" w:space="0" w:color="auto"/>
                            <w:right w:val="none" w:sz="0" w:space="0" w:color="auto"/>
                          </w:divBdr>
                        </w:div>
                        <w:div w:id="287667406">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335255457">
                  <w:marLeft w:val="0"/>
                  <w:marRight w:val="0"/>
                  <w:marTop w:val="285"/>
                  <w:marBottom w:val="0"/>
                  <w:divBdr>
                    <w:top w:val="none" w:sz="0" w:space="0" w:color="auto"/>
                    <w:left w:val="none" w:sz="0" w:space="0" w:color="auto"/>
                    <w:bottom w:val="none" w:sz="0" w:space="0" w:color="auto"/>
                    <w:right w:val="none" w:sz="0" w:space="0" w:color="auto"/>
                  </w:divBdr>
                  <w:divsChild>
                    <w:div w:id="2070960520">
                      <w:marLeft w:val="0"/>
                      <w:marRight w:val="0"/>
                      <w:marTop w:val="0"/>
                      <w:marBottom w:val="0"/>
                      <w:divBdr>
                        <w:top w:val="none" w:sz="0" w:space="0" w:color="auto"/>
                        <w:left w:val="none" w:sz="0" w:space="0" w:color="auto"/>
                        <w:bottom w:val="none" w:sz="0" w:space="0" w:color="auto"/>
                        <w:right w:val="none" w:sz="0" w:space="0" w:color="auto"/>
                      </w:divBdr>
                      <w:divsChild>
                        <w:div w:id="856963317">
                          <w:marLeft w:val="285"/>
                          <w:marRight w:val="0"/>
                          <w:marTop w:val="0"/>
                          <w:marBottom w:val="0"/>
                          <w:divBdr>
                            <w:top w:val="none" w:sz="0" w:space="0" w:color="auto"/>
                            <w:left w:val="none" w:sz="0" w:space="0" w:color="auto"/>
                            <w:bottom w:val="none" w:sz="0" w:space="0" w:color="auto"/>
                            <w:right w:val="none" w:sz="0" w:space="0" w:color="auto"/>
                          </w:divBdr>
                        </w:div>
                        <w:div w:id="1586761941">
                          <w:marLeft w:val="285"/>
                          <w:marRight w:val="0"/>
                          <w:marTop w:val="0"/>
                          <w:marBottom w:val="0"/>
                          <w:divBdr>
                            <w:top w:val="none" w:sz="0" w:space="0" w:color="auto"/>
                            <w:left w:val="none" w:sz="0" w:space="0" w:color="auto"/>
                            <w:bottom w:val="none" w:sz="0" w:space="0" w:color="auto"/>
                            <w:right w:val="none" w:sz="0" w:space="0" w:color="auto"/>
                          </w:divBdr>
                        </w:div>
                        <w:div w:id="540287565">
                          <w:marLeft w:val="285"/>
                          <w:marRight w:val="0"/>
                          <w:marTop w:val="0"/>
                          <w:marBottom w:val="0"/>
                          <w:divBdr>
                            <w:top w:val="none" w:sz="0" w:space="0" w:color="auto"/>
                            <w:left w:val="none" w:sz="0" w:space="0" w:color="auto"/>
                            <w:bottom w:val="none" w:sz="0" w:space="0" w:color="auto"/>
                            <w:right w:val="none" w:sz="0" w:space="0" w:color="auto"/>
                          </w:divBdr>
                        </w:div>
                        <w:div w:id="639190364">
                          <w:marLeft w:val="285"/>
                          <w:marRight w:val="0"/>
                          <w:marTop w:val="0"/>
                          <w:marBottom w:val="0"/>
                          <w:divBdr>
                            <w:top w:val="none" w:sz="0" w:space="0" w:color="auto"/>
                            <w:left w:val="none" w:sz="0" w:space="0" w:color="auto"/>
                            <w:bottom w:val="none" w:sz="0" w:space="0" w:color="auto"/>
                            <w:right w:val="none" w:sz="0" w:space="0" w:color="auto"/>
                          </w:divBdr>
                        </w:div>
                        <w:div w:id="1941569733">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455295320">
                  <w:marLeft w:val="0"/>
                  <w:marRight w:val="0"/>
                  <w:marTop w:val="143"/>
                  <w:marBottom w:val="0"/>
                  <w:divBdr>
                    <w:top w:val="none" w:sz="0" w:space="0" w:color="auto"/>
                    <w:left w:val="none" w:sz="0" w:space="0" w:color="auto"/>
                    <w:bottom w:val="none" w:sz="0" w:space="0" w:color="auto"/>
                    <w:right w:val="none" w:sz="0" w:space="0" w:color="auto"/>
                  </w:divBdr>
                  <w:divsChild>
                    <w:div w:id="255794239">
                      <w:marLeft w:val="0"/>
                      <w:marRight w:val="0"/>
                      <w:marTop w:val="0"/>
                      <w:marBottom w:val="0"/>
                      <w:divBdr>
                        <w:top w:val="none" w:sz="0" w:space="0" w:color="auto"/>
                        <w:left w:val="none" w:sz="0" w:space="0" w:color="auto"/>
                        <w:bottom w:val="none" w:sz="0" w:space="0" w:color="auto"/>
                        <w:right w:val="none" w:sz="0" w:space="0" w:color="auto"/>
                      </w:divBdr>
                      <w:divsChild>
                        <w:div w:id="1335648076">
                          <w:marLeft w:val="285"/>
                          <w:marRight w:val="0"/>
                          <w:marTop w:val="0"/>
                          <w:marBottom w:val="0"/>
                          <w:divBdr>
                            <w:top w:val="none" w:sz="0" w:space="0" w:color="auto"/>
                            <w:left w:val="none" w:sz="0" w:space="0" w:color="auto"/>
                            <w:bottom w:val="none" w:sz="0" w:space="0" w:color="auto"/>
                            <w:right w:val="none" w:sz="0" w:space="0" w:color="auto"/>
                          </w:divBdr>
                        </w:div>
                        <w:div w:id="429549709">
                          <w:marLeft w:val="285"/>
                          <w:marRight w:val="0"/>
                          <w:marTop w:val="0"/>
                          <w:marBottom w:val="0"/>
                          <w:divBdr>
                            <w:top w:val="none" w:sz="0" w:space="0" w:color="auto"/>
                            <w:left w:val="none" w:sz="0" w:space="0" w:color="auto"/>
                            <w:bottom w:val="none" w:sz="0" w:space="0" w:color="auto"/>
                            <w:right w:val="none" w:sz="0" w:space="0" w:color="auto"/>
                          </w:divBdr>
                        </w:div>
                        <w:div w:id="2052264246">
                          <w:marLeft w:val="285"/>
                          <w:marRight w:val="0"/>
                          <w:marTop w:val="0"/>
                          <w:marBottom w:val="0"/>
                          <w:divBdr>
                            <w:top w:val="none" w:sz="0" w:space="0" w:color="auto"/>
                            <w:left w:val="none" w:sz="0" w:space="0" w:color="auto"/>
                            <w:bottom w:val="none" w:sz="0" w:space="0" w:color="auto"/>
                            <w:right w:val="none" w:sz="0" w:space="0" w:color="auto"/>
                          </w:divBdr>
                        </w:div>
                        <w:div w:id="1486899025">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1919174338">
                  <w:marLeft w:val="0"/>
                  <w:marRight w:val="0"/>
                  <w:marTop w:val="143"/>
                  <w:marBottom w:val="0"/>
                  <w:divBdr>
                    <w:top w:val="none" w:sz="0" w:space="0" w:color="auto"/>
                    <w:left w:val="none" w:sz="0" w:space="0" w:color="auto"/>
                    <w:bottom w:val="none" w:sz="0" w:space="0" w:color="auto"/>
                    <w:right w:val="none" w:sz="0" w:space="0" w:color="auto"/>
                  </w:divBdr>
                </w:div>
                <w:div w:id="284124313">
                  <w:marLeft w:val="0"/>
                  <w:marRight w:val="0"/>
                  <w:marTop w:val="143"/>
                  <w:marBottom w:val="0"/>
                  <w:divBdr>
                    <w:top w:val="none" w:sz="0" w:space="0" w:color="auto"/>
                    <w:left w:val="none" w:sz="0" w:space="0" w:color="auto"/>
                    <w:bottom w:val="none" w:sz="0" w:space="0" w:color="auto"/>
                    <w:right w:val="none" w:sz="0" w:space="0" w:color="auto"/>
                  </w:divBdr>
                </w:div>
                <w:div w:id="1669938520">
                  <w:marLeft w:val="0"/>
                  <w:marRight w:val="0"/>
                  <w:marTop w:val="143"/>
                  <w:marBottom w:val="0"/>
                  <w:divBdr>
                    <w:top w:val="none" w:sz="0" w:space="0" w:color="auto"/>
                    <w:left w:val="none" w:sz="0" w:space="0" w:color="auto"/>
                    <w:bottom w:val="none" w:sz="0" w:space="0" w:color="auto"/>
                    <w:right w:val="none" w:sz="0" w:space="0" w:color="auto"/>
                  </w:divBdr>
                </w:div>
                <w:div w:id="76291772">
                  <w:marLeft w:val="0"/>
                  <w:marRight w:val="0"/>
                  <w:marTop w:val="143"/>
                  <w:marBottom w:val="0"/>
                  <w:divBdr>
                    <w:top w:val="none" w:sz="0" w:space="0" w:color="auto"/>
                    <w:left w:val="none" w:sz="0" w:space="0" w:color="auto"/>
                    <w:bottom w:val="none" w:sz="0" w:space="0" w:color="auto"/>
                    <w:right w:val="none" w:sz="0" w:space="0" w:color="auto"/>
                  </w:divBdr>
                </w:div>
              </w:divsChild>
            </w:div>
          </w:divsChild>
        </w:div>
      </w:divsChild>
    </w:div>
    <w:div w:id="1797334043">
      <w:bodyDiv w:val="1"/>
      <w:marLeft w:val="0"/>
      <w:marRight w:val="0"/>
      <w:marTop w:val="0"/>
      <w:marBottom w:val="0"/>
      <w:divBdr>
        <w:top w:val="none" w:sz="0" w:space="0" w:color="auto"/>
        <w:left w:val="none" w:sz="0" w:space="0" w:color="auto"/>
        <w:bottom w:val="none" w:sz="0" w:space="0" w:color="auto"/>
        <w:right w:val="none" w:sz="0" w:space="0" w:color="auto"/>
      </w:divBdr>
      <w:divsChild>
        <w:div w:id="2077823754">
          <w:marLeft w:val="0"/>
          <w:marRight w:val="0"/>
          <w:marTop w:val="0"/>
          <w:marBottom w:val="0"/>
          <w:divBdr>
            <w:top w:val="none" w:sz="0" w:space="0" w:color="auto"/>
            <w:left w:val="none" w:sz="0" w:space="0" w:color="auto"/>
            <w:bottom w:val="none" w:sz="0" w:space="0" w:color="auto"/>
            <w:right w:val="none" w:sz="0" w:space="0" w:color="auto"/>
          </w:divBdr>
          <w:divsChild>
            <w:div w:id="561522664">
              <w:marLeft w:val="0"/>
              <w:marRight w:val="0"/>
              <w:marTop w:val="0"/>
              <w:marBottom w:val="630"/>
              <w:divBdr>
                <w:top w:val="none" w:sz="0" w:space="0" w:color="auto"/>
                <w:left w:val="none" w:sz="0" w:space="0" w:color="auto"/>
                <w:bottom w:val="none" w:sz="0" w:space="0" w:color="auto"/>
                <w:right w:val="none" w:sz="0" w:space="0" w:color="auto"/>
              </w:divBdr>
              <w:divsChild>
                <w:div w:id="592324248">
                  <w:marLeft w:val="0"/>
                  <w:marRight w:val="0"/>
                  <w:marTop w:val="0"/>
                  <w:marBottom w:val="0"/>
                  <w:divBdr>
                    <w:top w:val="none" w:sz="0" w:space="0" w:color="auto"/>
                    <w:left w:val="none" w:sz="0" w:space="0" w:color="auto"/>
                    <w:bottom w:val="none" w:sz="0" w:space="0" w:color="auto"/>
                    <w:right w:val="none" w:sz="0" w:space="0" w:color="auto"/>
                  </w:divBdr>
                  <w:divsChild>
                    <w:div w:id="1094285776">
                      <w:marLeft w:val="0"/>
                      <w:marRight w:val="0"/>
                      <w:marTop w:val="0"/>
                      <w:marBottom w:val="0"/>
                      <w:divBdr>
                        <w:top w:val="none" w:sz="0" w:space="0" w:color="auto"/>
                        <w:left w:val="none" w:sz="0" w:space="0" w:color="auto"/>
                        <w:bottom w:val="none" w:sz="0" w:space="0" w:color="auto"/>
                        <w:right w:val="none" w:sz="0" w:space="0" w:color="auto"/>
                      </w:divBdr>
                    </w:div>
                    <w:div w:id="1132821344">
                      <w:marLeft w:val="0"/>
                      <w:marRight w:val="0"/>
                      <w:marTop w:val="143"/>
                      <w:marBottom w:val="0"/>
                      <w:divBdr>
                        <w:top w:val="none" w:sz="0" w:space="0" w:color="auto"/>
                        <w:left w:val="none" w:sz="0" w:space="0" w:color="auto"/>
                        <w:bottom w:val="none" w:sz="0" w:space="0" w:color="auto"/>
                        <w:right w:val="none" w:sz="0" w:space="0" w:color="auto"/>
                      </w:divBdr>
                    </w:div>
                    <w:div w:id="1225721951">
                      <w:marLeft w:val="0"/>
                      <w:marRight w:val="0"/>
                      <w:marTop w:val="143"/>
                      <w:marBottom w:val="0"/>
                      <w:divBdr>
                        <w:top w:val="none" w:sz="0" w:space="0" w:color="auto"/>
                        <w:left w:val="none" w:sz="0" w:space="0" w:color="auto"/>
                        <w:bottom w:val="none" w:sz="0" w:space="0" w:color="auto"/>
                        <w:right w:val="none" w:sz="0" w:space="0" w:color="auto"/>
                      </w:divBdr>
                    </w:div>
                    <w:div w:id="1086154274">
                      <w:marLeft w:val="0"/>
                      <w:marRight w:val="0"/>
                      <w:marTop w:val="143"/>
                      <w:marBottom w:val="0"/>
                      <w:divBdr>
                        <w:top w:val="none" w:sz="0" w:space="0" w:color="auto"/>
                        <w:left w:val="none" w:sz="0" w:space="0" w:color="auto"/>
                        <w:bottom w:val="none" w:sz="0" w:space="0" w:color="auto"/>
                        <w:right w:val="none" w:sz="0" w:space="0" w:color="auto"/>
                      </w:divBdr>
                    </w:div>
                    <w:div w:id="1209756919">
                      <w:marLeft w:val="0"/>
                      <w:marRight w:val="0"/>
                      <w:marTop w:val="143"/>
                      <w:marBottom w:val="0"/>
                      <w:divBdr>
                        <w:top w:val="none" w:sz="0" w:space="0" w:color="auto"/>
                        <w:left w:val="none" w:sz="0" w:space="0" w:color="auto"/>
                        <w:bottom w:val="none" w:sz="0" w:space="0" w:color="auto"/>
                        <w:right w:val="none" w:sz="0" w:space="0" w:color="auto"/>
                      </w:divBdr>
                    </w:div>
                    <w:div w:id="2054188307">
                      <w:marLeft w:val="0"/>
                      <w:marRight w:val="0"/>
                      <w:marTop w:val="143"/>
                      <w:marBottom w:val="0"/>
                      <w:divBdr>
                        <w:top w:val="none" w:sz="0" w:space="0" w:color="auto"/>
                        <w:left w:val="none" w:sz="0" w:space="0" w:color="auto"/>
                        <w:bottom w:val="none" w:sz="0" w:space="0" w:color="auto"/>
                        <w:right w:val="none" w:sz="0" w:space="0" w:color="auto"/>
                      </w:divBdr>
                    </w:div>
                    <w:div w:id="721056523">
                      <w:marLeft w:val="0"/>
                      <w:marRight w:val="0"/>
                      <w:marTop w:val="143"/>
                      <w:marBottom w:val="0"/>
                      <w:divBdr>
                        <w:top w:val="none" w:sz="0" w:space="0" w:color="auto"/>
                        <w:left w:val="none" w:sz="0" w:space="0" w:color="auto"/>
                        <w:bottom w:val="none" w:sz="0" w:space="0" w:color="auto"/>
                        <w:right w:val="none" w:sz="0" w:space="0" w:color="auto"/>
                      </w:divBdr>
                    </w:div>
                  </w:divsChild>
                </w:div>
              </w:divsChild>
            </w:div>
          </w:divsChild>
        </w:div>
      </w:divsChild>
    </w:div>
    <w:div w:id="1842619550">
      <w:bodyDiv w:val="1"/>
      <w:marLeft w:val="0"/>
      <w:marRight w:val="0"/>
      <w:marTop w:val="0"/>
      <w:marBottom w:val="0"/>
      <w:divBdr>
        <w:top w:val="none" w:sz="0" w:space="0" w:color="auto"/>
        <w:left w:val="none" w:sz="0" w:space="0" w:color="auto"/>
        <w:bottom w:val="none" w:sz="0" w:space="0" w:color="auto"/>
        <w:right w:val="none" w:sz="0" w:space="0" w:color="auto"/>
      </w:divBdr>
      <w:divsChild>
        <w:div w:id="481387316">
          <w:marLeft w:val="0"/>
          <w:marRight w:val="0"/>
          <w:marTop w:val="0"/>
          <w:marBottom w:val="0"/>
          <w:divBdr>
            <w:top w:val="none" w:sz="0" w:space="0" w:color="auto"/>
            <w:left w:val="none" w:sz="0" w:space="0" w:color="auto"/>
            <w:bottom w:val="none" w:sz="0" w:space="0" w:color="auto"/>
            <w:right w:val="none" w:sz="0" w:space="0" w:color="auto"/>
          </w:divBdr>
          <w:divsChild>
            <w:div w:id="258608974">
              <w:marLeft w:val="0"/>
              <w:marRight w:val="0"/>
              <w:marTop w:val="0"/>
              <w:marBottom w:val="630"/>
              <w:divBdr>
                <w:top w:val="none" w:sz="0" w:space="0" w:color="auto"/>
                <w:left w:val="none" w:sz="0" w:space="0" w:color="auto"/>
                <w:bottom w:val="none" w:sz="0" w:space="0" w:color="auto"/>
                <w:right w:val="none" w:sz="0" w:space="0" w:color="auto"/>
              </w:divBdr>
              <w:divsChild>
                <w:div w:id="709887807">
                  <w:marLeft w:val="0"/>
                  <w:marRight w:val="0"/>
                  <w:marTop w:val="0"/>
                  <w:marBottom w:val="0"/>
                  <w:divBdr>
                    <w:top w:val="none" w:sz="0" w:space="0" w:color="auto"/>
                    <w:left w:val="none" w:sz="0" w:space="0" w:color="auto"/>
                    <w:bottom w:val="none" w:sz="0" w:space="0" w:color="auto"/>
                    <w:right w:val="none" w:sz="0" w:space="0" w:color="auto"/>
                  </w:divBdr>
                  <w:divsChild>
                    <w:div w:id="1967004070">
                      <w:marLeft w:val="0"/>
                      <w:marRight w:val="0"/>
                      <w:marTop w:val="0"/>
                      <w:marBottom w:val="0"/>
                      <w:divBdr>
                        <w:top w:val="none" w:sz="0" w:space="0" w:color="auto"/>
                        <w:left w:val="none" w:sz="0" w:space="0" w:color="auto"/>
                        <w:bottom w:val="none" w:sz="0" w:space="0" w:color="auto"/>
                        <w:right w:val="none" w:sz="0" w:space="0" w:color="auto"/>
                      </w:divBdr>
                    </w:div>
                    <w:div w:id="2141655170">
                      <w:marLeft w:val="0"/>
                      <w:marRight w:val="0"/>
                      <w:marTop w:val="143"/>
                      <w:marBottom w:val="0"/>
                      <w:divBdr>
                        <w:top w:val="none" w:sz="0" w:space="0" w:color="auto"/>
                        <w:left w:val="none" w:sz="0" w:space="0" w:color="auto"/>
                        <w:bottom w:val="none" w:sz="0" w:space="0" w:color="auto"/>
                        <w:right w:val="none" w:sz="0" w:space="0" w:color="auto"/>
                      </w:divBdr>
                    </w:div>
                    <w:div w:id="973563234">
                      <w:marLeft w:val="0"/>
                      <w:marRight w:val="0"/>
                      <w:marTop w:val="143"/>
                      <w:marBottom w:val="0"/>
                      <w:divBdr>
                        <w:top w:val="none" w:sz="0" w:space="0" w:color="auto"/>
                        <w:left w:val="none" w:sz="0" w:space="0" w:color="auto"/>
                        <w:bottom w:val="none" w:sz="0" w:space="0" w:color="auto"/>
                        <w:right w:val="none" w:sz="0" w:space="0" w:color="auto"/>
                      </w:divBdr>
                      <w:divsChild>
                        <w:div w:id="1671909003">
                          <w:marLeft w:val="0"/>
                          <w:marRight w:val="0"/>
                          <w:marTop w:val="0"/>
                          <w:marBottom w:val="0"/>
                          <w:divBdr>
                            <w:top w:val="none" w:sz="0" w:space="0" w:color="auto"/>
                            <w:left w:val="none" w:sz="0" w:space="0" w:color="auto"/>
                            <w:bottom w:val="none" w:sz="0" w:space="0" w:color="auto"/>
                            <w:right w:val="none" w:sz="0" w:space="0" w:color="auto"/>
                          </w:divBdr>
                          <w:divsChild>
                            <w:div w:id="1753887429">
                              <w:marLeft w:val="285"/>
                              <w:marRight w:val="0"/>
                              <w:marTop w:val="0"/>
                              <w:marBottom w:val="0"/>
                              <w:divBdr>
                                <w:top w:val="none" w:sz="0" w:space="0" w:color="auto"/>
                                <w:left w:val="none" w:sz="0" w:space="0" w:color="auto"/>
                                <w:bottom w:val="none" w:sz="0" w:space="0" w:color="auto"/>
                                <w:right w:val="none" w:sz="0" w:space="0" w:color="auto"/>
                              </w:divBdr>
                            </w:div>
                            <w:div w:id="1091312107">
                              <w:marLeft w:val="285"/>
                              <w:marRight w:val="0"/>
                              <w:marTop w:val="0"/>
                              <w:marBottom w:val="0"/>
                              <w:divBdr>
                                <w:top w:val="none" w:sz="0" w:space="0" w:color="auto"/>
                                <w:left w:val="none" w:sz="0" w:space="0" w:color="auto"/>
                                <w:bottom w:val="none" w:sz="0" w:space="0" w:color="auto"/>
                                <w:right w:val="none" w:sz="0" w:space="0" w:color="auto"/>
                              </w:divBdr>
                            </w:div>
                            <w:div w:id="1788966806">
                              <w:marLeft w:val="285"/>
                              <w:marRight w:val="0"/>
                              <w:marTop w:val="0"/>
                              <w:marBottom w:val="0"/>
                              <w:divBdr>
                                <w:top w:val="none" w:sz="0" w:space="0" w:color="auto"/>
                                <w:left w:val="none" w:sz="0" w:space="0" w:color="auto"/>
                                <w:bottom w:val="none" w:sz="0" w:space="0" w:color="auto"/>
                                <w:right w:val="none" w:sz="0" w:space="0" w:color="auto"/>
                              </w:divBdr>
                            </w:div>
                            <w:div w:id="1646667354">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395511064">
                      <w:marLeft w:val="0"/>
                      <w:marRight w:val="0"/>
                      <w:marTop w:val="143"/>
                      <w:marBottom w:val="0"/>
                      <w:divBdr>
                        <w:top w:val="none" w:sz="0" w:space="0" w:color="auto"/>
                        <w:left w:val="none" w:sz="0" w:space="0" w:color="auto"/>
                        <w:bottom w:val="none" w:sz="0" w:space="0" w:color="auto"/>
                        <w:right w:val="none" w:sz="0" w:space="0" w:color="auto"/>
                      </w:divBdr>
                    </w:div>
                    <w:div w:id="2053453660">
                      <w:marLeft w:val="0"/>
                      <w:marRight w:val="0"/>
                      <w:marTop w:val="143"/>
                      <w:marBottom w:val="0"/>
                      <w:divBdr>
                        <w:top w:val="none" w:sz="0" w:space="0" w:color="auto"/>
                        <w:left w:val="none" w:sz="0" w:space="0" w:color="auto"/>
                        <w:bottom w:val="none" w:sz="0" w:space="0" w:color="auto"/>
                        <w:right w:val="none" w:sz="0" w:space="0" w:color="auto"/>
                      </w:divBdr>
                    </w:div>
                    <w:div w:id="1057707858">
                      <w:marLeft w:val="0"/>
                      <w:marRight w:val="0"/>
                      <w:marTop w:val="143"/>
                      <w:marBottom w:val="0"/>
                      <w:divBdr>
                        <w:top w:val="none" w:sz="0" w:space="0" w:color="auto"/>
                        <w:left w:val="none" w:sz="0" w:space="0" w:color="auto"/>
                        <w:bottom w:val="none" w:sz="0" w:space="0" w:color="auto"/>
                        <w:right w:val="none" w:sz="0" w:space="0" w:color="auto"/>
                      </w:divBdr>
                      <w:divsChild>
                        <w:div w:id="1651785420">
                          <w:marLeft w:val="0"/>
                          <w:marRight w:val="0"/>
                          <w:marTop w:val="0"/>
                          <w:marBottom w:val="0"/>
                          <w:divBdr>
                            <w:top w:val="none" w:sz="0" w:space="0" w:color="auto"/>
                            <w:left w:val="none" w:sz="0" w:space="0" w:color="auto"/>
                            <w:bottom w:val="none" w:sz="0" w:space="0" w:color="auto"/>
                            <w:right w:val="none" w:sz="0" w:space="0" w:color="auto"/>
                          </w:divBdr>
                          <w:divsChild>
                            <w:div w:id="1408067148">
                              <w:marLeft w:val="285"/>
                              <w:marRight w:val="0"/>
                              <w:marTop w:val="0"/>
                              <w:marBottom w:val="0"/>
                              <w:divBdr>
                                <w:top w:val="none" w:sz="0" w:space="0" w:color="auto"/>
                                <w:left w:val="none" w:sz="0" w:space="0" w:color="auto"/>
                                <w:bottom w:val="none" w:sz="0" w:space="0" w:color="auto"/>
                                <w:right w:val="none" w:sz="0" w:space="0" w:color="auto"/>
                              </w:divBdr>
                            </w:div>
                            <w:div w:id="507524419">
                              <w:marLeft w:val="285"/>
                              <w:marRight w:val="0"/>
                              <w:marTop w:val="0"/>
                              <w:marBottom w:val="0"/>
                              <w:divBdr>
                                <w:top w:val="none" w:sz="0" w:space="0" w:color="auto"/>
                                <w:left w:val="none" w:sz="0" w:space="0" w:color="auto"/>
                                <w:bottom w:val="none" w:sz="0" w:space="0" w:color="auto"/>
                                <w:right w:val="none" w:sz="0" w:space="0" w:color="auto"/>
                              </w:divBdr>
                            </w:div>
                            <w:div w:id="1816218645">
                              <w:marLeft w:val="285"/>
                              <w:marRight w:val="0"/>
                              <w:marTop w:val="0"/>
                              <w:marBottom w:val="0"/>
                              <w:divBdr>
                                <w:top w:val="none" w:sz="0" w:space="0" w:color="auto"/>
                                <w:left w:val="none" w:sz="0" w:space="0" w:color="auto"/>
                                <w:bottom w:val="none" w:sz="0" w:space="0" w:color="auto"/>
                                <w:right w:val="none" w:sz="0" w:space="0" w:color="auto"/>
                              </w:divBdr>
                            </w:div>
                          </w:divsChild>
                        </w:div>
                      </w:divsChild>
                    </w:div>
                    <w:div w:id="47657255">
                      <w:marLeft w:val="0"/>
                      <w:marRight w:val="0"/>
                      <w:marTop w:val="143"/>
                      <w:marBottom w:val="0"/>
                      <w:divBdr>
                        <w:top w:val="none" w:sz="0" w:space="0" w:color="auto"/>
                        <w:left w:val="none" w:sz="0" w:space="0" w:color="auto"/>
                        <w:bottom w:val="none" w:sz="0" w:space="0" w:color="auto"/>
                        <w:right w:val="none" w:sz="0" w:space="0" w:color="auto"/>
                      </w:divBdr>
                    </w:div>
                  </w:divsChild>
                </w:div>
              </w:divsChild>
            </w:div>
          </w:divsChild>
        </w:div>
      </w:divsChild>
    </w:div>
    <w:div w:id="1868449504">
      <w:bodyDiv w:val="1"/>
      <w:marLeft w:val="0"/>
      <w:marRight w:val="0"/>
      <w:marTop w:val="0"/>
      <w:marBottom w:val="0"/>
      <w:divBdr>
        <w:top w:val="none" w:sz="0" w:space="0" w:color="auto"/>
        <w:left w:val="none" w:sz="0" w:space="0" w:color="auto"/>
        <w:bottom w:val="none" w:sz="0" w:space="0" w:color="auto"/>
        <w:right w:val="none" w:sz="0" w:space="0" w:color="auto"/>
      </w:divBdr>
    </w:div>
    <w:div w:id="1870335094">
      <w:bodyDiv w:val="1"/>
      <w:marLeft w:val="0"/>
      <w:marRight w:val="0"/>
      <w:marTop w:val="0"/>
      <w:marBottom w:val="0"/>
      <w:divBdr>
        <w:top w:val="none" w:sz="0" w:space="0" w:color="auto"/>
        <w:left w:val="none" w:sz="0" w:space="0" w:color="auto"/>
        <w:bottom w:val="none" w:sz="0" w:space="0" w:color="auto"/>
        <w:right w:val="none" w:sz="0" w:space="0" w:color="auto"/>
      </w:divBdr>
    </w:div>
    <w:div w:id="1946957809">
      <w:bodyDiv w:val="1"/>
      <w:marLeft w:val="0"/>
      <w:marRight w:val="0"/>
      <w:marTop w:val="0"/>
      <w:marBottom w:val="0"/>
      <w:divBdr>
        <w:top w:val="none" w:sz="0" w:space="0" w:color="auto"/>
        <w:left w:val="none" w:sz="0" w:space="0" w:color="auto"/>
        <w:bottom w:val="none" w:sz="0" w:space="0" w:color="auto"/>
        <w:right w:val="none" w:sz="0" w:space="0" w:color="auto"/>
      </w:divBdr>
    </w:div>
    <w:div w:id="1948390063">
      <w:bodyDiv w:val="1"/>
      <w:marLeft w:val="0"/>
      <w:marRight w:val="0"/>
      <w:marTop w:val="0"/>
      <w:marBottom w:val="0"/>
      <w:divBdr>
        <w:top w:val="none" w:sz="0" w:space="0" w:color="auto"/>
        <w:left w:val="none" w:sz="0" w:space="0" w:color="auto"/>
        <w:bottom w:val="none" w:sz="0" w:space="0" w:color="auto"/>
        <w:right w:val="none" w:sz="0" w:space="0" w:color="auto"/>
      </w:divBdr>
    </w:div>
    <w:div w:id="1958755076">
      <w:bodyDiv w:val="1"/>
      <w:marLeft w:val="0"/>
      <w:marRight w:val="0"/>
      <w:marTop w:val="0"/>
      <w:marBottom w:val="0"/>
      <w:divBdr>
        <w:top w:val="none" w:sz="0" w:space="0" w:color="auto"/>
        <w:left w:val="none" w:sz="0" w:space="0" w:color="auto"/>
        <w:bottom w:val="none" w:sz="0" w:space="0" w:color="auto"/>
        <w:right w:val="none" w:sz="0" w:space="0" w:color="auto"/>
      </w:divBdr>
    </w:div>
    <w:div w:id="1959872805">
      <w:bodyDiv w:val="1"/>
      <w:marLeft w:val="0"/>
      <w:marRight w:val="0"/>
      <w:marTop w:val="0"/>
      <w:marBottom w:val="0"/>
      <w:divBdr>
        <w:top w:val="none" w:sz="0" w:space="0" w:color="auto"/>
        <w:left w:val="none" w:sz="0" w:space="0" w:color="auto"/>
        <w:bottom w:val="none" w:sz="0" w:space="0" w:color="auto"/>
        <w:right w:val="none" w:sz="0" w:space="0" w:color="auto"/>
      </w:divBdr>
    </w:div>
    <w:div w:id="1964652261">
      <w:bodyDiv w:val="1"/>
      <w:marLeft w:val="0"/>
      <w:marRight w:val="0"/>
      <w:marTop w:val="0"/>
      <w:marBottom w:val="0"/>
      <w:divBdr>
        <w:top w:val="none" w:sz="0" w:space="0" w:color="auto"/>
        <w:left w:val="none" w:sz="0" w:space="0" w:color="auto"/>
        <w:bottom w:val="none" w:sz="0" w:space="0" w:color="auto"/>
        <w:right w:val="none" w:sz="0" w:space="0" w:color="auto"/>
      </w:divBdr>
    </w:div>
    <w:div w:id="1967393693">
      <w:bodyDiv w:val="1"/>
      <w:marLeft w:val="0"/>
      <w:marRight w:val="0"/>
      <w:marTop w:val="0"/>
      <w:marBottom w:val="0"/>
      <w:divBdr>
        <w:top w:val="none" w:sz="0" w:space="0" w:color="auto"/>
        <w:left w:val="none" w:sz="0" w:space="0" w:color="auto"/>
        <w:bottom w:val="none" w:sz="0" w:space="0" w:color="auto"/>
        <w:right w:val="none" w:sz="0" w:space="0" w:color="auto"/>
      </w:divBdr>
      <w:divsChild>
        <w:div w:id="962492408">
          <w:marLeft w:val="0"/>
          <w:marRight w:val="0"/>
          <w:marTop w:val="0"/>
          <w:marBottom w:val="0"/>
          <w:divBdr>
            <w:top w:val="none" w:sz="0" w:space="0" w:color="auto"/>
            <w:left w:val="single" w:sz="6" w:space="0" w:color="DDDDDD"/>
            <w:bottom w:val="single" w:sz="6" w:space="0" w:color="DDDDDD"/>
            <w:right w:val="single" w:sz="6" w:space="0" w:color="DDDDDD"/>
          </w:divBdr>
          <w:divsChild>
            <w:div w:id="136845358">
              <w:marLeft w:val="0"/>
              <w:marRight w:val="0"/>
              <w:marTop w:val="0"/>
              <w:marBottom w:val="0"/>
              <w:divBdr>
                <w:top w:val="none" w:sz="0" w:space="0" w:color="auto"/>
                <w:left w:val="none" w:sz="0" w:space="0" w:color="auto"/>
                <w:bottom w:val="none" w:sz="0" w:space="0" w:color="auto"/>
                <w:right w:val="none" w:sz="0" w:space="0" w:color="auto"/>
              </w:divBdr>
              <w:divsChild>
                <w:div w:id="1031688908">
                  <w:marLeft w:val="0"/>
                  <w:marRight w:val="0"/>
                  <w:marTop w:val="0"/>
                  <w:marBottom w:val="0"/>
                  <w:divBdr>
                    <w:top w:val="none" w:sz="0" w:space="0" w:color="auto"/>
                    <w:left w:val="none" w:sz="0" w:space="0" w:color="auto"/>
                    <w:bottom w:val="none" w:sz="0" w:space="0" w:color="auto"/>
                    <w:right w:val="none" w:sz="0" w:space="0" w:color="auto"/>
                  </w:divBdr>
                </w:div>
              </w:divsChild>
            </w:div>
            <w:div w:id="2033454302">
              <w:marLeft w:val="0"/>
              <w:marRight w:val="0"/>
              <w:marTop w:val="0"/>
              <w:marBottom w:val="0"/>
              <w:divBdr>
                <w:top w:val="none" w:sz="0" w:space="0" w:color="auto"/>
                <w:left w:val="none" w:sz="0" w:space="0" w:color="auto"/>
                <w:bottom w:val="none" w:sz="0" w:space="0" w:color="auto"/>
                <w:right w:val="none" w:sz="0" w:space="0" w:color="auto"/>
              </w:divBdr>
            </w:div>
            <w:div w:id="1525241835">
              <w:marLeft w:val="0"/>
              <w:marRight w:val="0"/>
              <w:marTop w:val="0"/>
              <w:marBottom w:val="0"/>
              <w:divBdr>
                <w:top w:val="none" w:sz="0" w:space="0" w:color="auto"/>
                <w:left w:val="none" w:sz="0" w:space="0" w:color="auto"/>
                <w:bottom w:val="none" w:sz="0" w:space="0" w:color="auto"/>
                <w:right w:val="none" w:sz="0" w:space="0" w:color="auto"/>
              </w:divBdr>
            </w:div>
            <w:div w:id="395587183">
              <w:marLeft w:val="0"/>
              <w:marRight w:val="0"/>
              <w:marTop w:val="0"/>
              <w:marBottom w:val="0"/>
              <w:divBdr>
                <w:top w:val="none" w:sz="0" w:space="0" w:color="auto"/>
                <w:left w:val="none" w:sz="0" w:space="0" w:color="auto"/>
                <w:bottom w:val="none" w:sz="0" w:space="0" w:color="auto"/>
                <w:right w:val="none" w:sz="0" w:space="0" w:color="auto"/>
              </w:divBdr>
            </w:div>
            <w:div w:id="1251156826">
              <w:marLeft w:val="0"/>
              <w:marRight w:val="0"/>
              <w:marTop w:val="0"/>
              <w:marBottom w:val="0"/>
              <w:divBdr>
                <w:top w:val="none" w:sz="0" w:space="0" w:color="auto"/>
                <w:left w:val="none" w:sz="0" w:space="0" w:color="auto"/>
                <w:bottom w:val="none" w:sz="0" w:space="0" w:color="auto"/>
                <w:right w:val="none" w:sz="0" w:space="0" w:color="auto"/>
              </w:divBdr>
            </w:div>
            <w:div w:id="50930123">
              <w:marLeft w:val="0"/>
              <w:marRight w:val="0"/>
              <w:marTop w:val="0"/>
              <w:marBottom w:val="0"/>
              <w:divBdr>
                <w:top w:val="none" w:sz="0" w:space="0" w:color="auto"/>
                <w:left w:val="none" w:sz="0" w:space="0" w:color="auto"/>
                <w:bottom w:val="none" w:sz="0" w:space="0" w:color="auto"/>
                <w:right w:val="none" w:sz="0" w:space="0" w:color="auto"/>
              </w:divBdr>
            </w:div>
            <w:div w:id="1331906097">
              <w:marLeft w:val="0"/>
              <w:marRight w:val="0"/>
              <w:marTop w:val="0"/>
              <w:marBottom w:val="0"/>
              <w:divBdr>
                <w:top w:val="none" w:sz="0" w:space="0" w:color="auto"/>
                <w:left w:val="none" w:sz="0" w:space="0" w:color="auto"/>
                <w:bottom w:val="none" w:sz="0" w:space="0" w:color="auto"/>
                <w:right w:val="none" w:sz="0" w:space="0" w:color="auto"/>
              </w:divBdr>
            </w:div>
            <w:div w:id="1456287652">
              <w:marLeft w:val="0"/>
              <w:marRight w:val="0"/>
              <w:marTop w:val="0"/>
              <w:marBottom w:val="0"/>
              <w:divBdr>
                <w:top w:val="none" w:sz="0" w:space="0" w:color="auto"/>
                <w:left w:val="none" w:sz="0" w:space="0" w:color="auto"/>
                <w:bottom w:val="none" w:sz="0" w:space="0" w:color="auto"/>
                <w:right w:val="none" w:sz="0" w:space="0" w:color="auto"/>
              </w:divBdr>
            </w:div>
            <w:div w:id="1623919018">
              <w:marLeft w:val="0"/>
              <w:marRight w:val="0"/>
              <w:marTop w:val="0"/>
              <w:marBottom w:val="0"/>
              <w:divBdr>
                <w:top w:val="none" w:sz="0" w:space="0" w:color="auto"/>
                <w:left w:val="none" w:sz="0" w:space="0" w:color="auto"/>
                <w:bottom w:val="none" w:sz="0" w:space="0" w:color="auto"/>
                <w:right w:val="none" w:sz="0" w:space="0" w:color="auto"/>
              </w:divBdr>
            </w:div>
          </w:divsChild>
        </w:div>
        <w:div w:id="536892788">
          <w:marLeft w:val="0"/>
          <w:marRight w:val="0"/>
          <w:marTop w:val="0"/>
          <w:marBottom w:val="0"/>
          <w:divBdr>
            <w:top w:val="none" w:sz="0" w:space="0" w:color="auto"/>
            <w:left w:val="single" w:sz="6" w:space="0" w:color="DDDDDD"/>
            <w:bottom w:val="single" w:sz="6" w:space="0" w:color="DDDDDD"/>
            <w:right w:val="single" w:sz="6" w:space="0" w:color="DDDDDD"/>
          </w:divBdr>
          <w:divsChild>
            <w:div w:id="1709334535">
              <w:marLeft w:val="0"/>
              <w:marRight w:val="0"/>
              <w:marTop w:val="0"/>
              <w:marBottom w:val="0"/>
              <w:divBdr>
                <w:top w:val="none" w:sz="0" w:space="0" w:color="auto"/>
                <w:left w:val="none" w:sz="0" w:space="0" w:color="auto"/>
                <w:bottom w:val="none" w:sz="0" w:space="0" w:color="auto"/>
                <w:right w:val="none" w:sz="0" w:space="0" w:color="auto"/>
              </w:divBdr>
              <w:divsChild>
                <w:div w:id="2120564176">
                  <w:marLeft w:val="0"/>
                  <w:marRight w:val="0"/>
                  <w:marTop w:val="0"/>
                  <w:marBottom w:val="0"/>
                  <w:divBdr>
                    <w:top w:val="none" w:sz="0" w:space="0" w:color="auto"/>
                    <w:left w:val="none" w:sz="0" w:space="0" w:color="auto"/>
                    <w:bottom w:val="none" w:sz="0" w:space="0" w:color="auto"/>
                    <w:right w:val="none" w:sz="0" w:space="0" w:color="auto"/>
                  </w:divBdr>
                </w:div>
              </w:divsChild>
            </w:div>
            <w:div w:id="1672947080">
              <w:marLeft w:val="0"/>
              <w:marRight w:val="0"/>
              <w:marTop w:val="0"/>
              <w:marBottom w:val="0"/>
              <w:divBdr>
                <w:top w:val="none" w:sz="0" w:space="0" w:color="auto"/>
                <w:left w:val="none" w:sz="0" w:space="0" w:color="auto"/>
                <w:bottom w:val="none" w:sz="0" w:space="0" w:color="auto"/>
                <w:right w:val="none" w:sz="0" w:space="0" w:color="auto"/>
              </w:divBdr>
            </w:div>
            <w:div w:id="1484662939">
              <w:marLeft w:val="0"/>
              <w:marRight w:val="0"/>
              <w:marTop w:val="0"/>
              <w:marBottom w:val="0"/>
              <w:divBdr>
                <w:top w:val="none" w:sz="0" w:space="0" w:color="auto"/>
                <w:left w:val="none" w:sz="0" w:space="0" w:color="auto"/>
                <w:bottom w:val="none" w:sz="0" w:space="0" w:color="auto"/>
                <w:right w:val="none" w:sz="0" w:space="0" w:color="auto"/>
              </w:divBdr>
            </w:div>
            <w:div w:id="1961062133">
              <w:marLeft w:val="0"/>
              <w:marRight w:val="0"/>
              <w:marTop w:val="0"/>
              <w:marBottom w:val="0"/>
              <w:divBdr>
                <w:top w:val="none" w:sz="0" w:space="0" w:color="auto"/>
                <w:left w:val="none" w:sz="0" w:space="0" w:color="auto"/>
                <w:bottom w:val="none" w:sz="0" w:space="0" w:color="auto"/>
                <w:right w:val="none" w:sz="0" w:space="0" w:color="auto"/>
              </w:divBdr>
            </w:div>
            <w:div w:id="489370532">
              <w:marLeft w:val="0"/>
              <w:marRight w:val="0"/>
              <w:marTop w:val="0"/>
              <w:marBottom w:val="0"/>
              <w:divBdr>
                <w:top w:val="none" w:sz="0" w:space="0" w:color="auto"/>
                <w:left w:val="none" w:sz="0" w:space="0" w:color="auto"/>
                <w:bottom w:val="none" w:sz="0" w:space="0" w:color="auto"/>
                <w:right w:val="none" w:sz="0" w:space="0" w:color="auto"/>
              </w:divBdr>
            </w:div>
            <w:div w:id="1138570266">
              <w:marLeft w:val="0"/>
              <w:marRight w:val="0"/>
              <w:marTop w:val="0"/>
              <w:marBottom w:val="0"/>
              <w:divBdr>
                <w:top w:val="none" w:sz="0" w:space="0" w:color="auto"/>
                <w:left w:val="none" w:sz="0" w:space="0" w:color="auto"/>
                <w:bottom w:val="none" w:sz="0" w:space="0" w:color="auto"/>
                <w:right w:val="none" w:sz="0" w:space="0" w:color="auto"/>
              </w:divBdr>
            </w:div>
            <w:div w:id="1405294111">
              <w:marLeft w:val="0"/>
              <w:marRight w:val="0"/>
              <w:marTop w:val="0"/>
              <w:marBottom w:val="0"/>
              <w:divBdr>
                <w:top w:val="none" w:sz="0" w:space="0" w:color="auto"/>
                <w:left w:val="none" w:sz="0" w:space="0" w:color="auto"/>
                <w:bottom w:val="none" w:sz="0" w:space="0" w:color="auto"/>
                <w:right w:val="none" w:sz="0" w:space="0" w:color="auto"/>
              </w:divBdr>
            </w:div>
          </w:divsChild>
        </w:div>
        <w:div w:id="1833519063">
          <w:marLeft w:val="0"/>
          <w:marRight w:val="0"/>
          <w:marTop w:val="0"/>
          <w:marBottom w:val="0"/>
          <w:divBdr>
            <w:top w:val="none" w:sz="0" w:space="0" w:color="auto"/>
            <w:left w:val="single" w:sz="6" w:space="0" w:color="DDDDDD"/>
            <w:bottom w:val="single" w:sz="6" w:space="0" w:color="DDDDDD"/>
            <w:right w:val="single" w:sz="6" w:space="0" w:color="DDDDDD"/>
          </w:divBdr>
          <w:divsChild>
            <w:div w:id="1743285936">
              <w:marLeft w:val="0"/>
              <w:marRight w:val="0"/>
              <w:marTop w:val="0"/>
              <w:marBottom w:val="0"/>
              <w:divBdr>
                <w:top w:val="none" w:sz="0" w:space="0" w:color="auto"/>
                <w:left w:val="none" w:sz="0" w:space="0" w:color="auto"/>
                <w:bottom w:val="none" w:sz="0" w:space="0" w:color="auto"/>
                <w:right w:val="none" w:sz="0" w:space="0" w:color="auto"/>
              </w:divBdr>
              <w:divsChild>
                <w:div w:id="1514996619">
                  <w:marLeft w:val="0"/>
                  <w:marRight w:val="0"/>
                  <w:marTop w:val="0"/>
                  <w:marBottom w:val="0"/>
                  <w:divBdr>
                    <w:top w:val="none" w:sz="0" w:space="0" w:color="auto"/>
                    <w:left w:val="none" w:sz="0" w:space="0" w:color="auto"/>
                    <w:bottom w:val="none" w:sz="0" w:space="0" w:color="auto"/>
                    <w:right w:val="none" w:sz="0" w:space="0" w:color="auto"/>
                  </w:divBdr>
                </w:div>
              </w:divsChild>
            </w:div>
            <w:div w:id="791510085">
              <w:marLeft w:val="0"/>
              <w:marRight w:val="0"/>
              <w:marTop w:val="0"/>
              <w:marBottom w:val="0"/>
              <w:divBdr>
                <w:top w:val="none" w:sz="0" w:space="0" w:color="auto"/>
                <w:left w:val="none" w:sz="0" w:space="0" w:color="auto"/>
                <w:bottom w:val="none" w:sz="0" w:space="0" w:color="auto"/>
                <w:right w:val="none" w:sz="0" w:space="0" w:color="auto"/>
              </w:divBdr>
            </w:div>
            <w:div w:id="1554464746">
              <w:marLeft w:val="0"/>
              <w:marRight w:val="0"/>
              <w:marTop w:val="0"/>
              <w:marBottom w:val="0"/>
              <w:divBdr>
                <w:top w:val="none" w:sz="0" w:space="0" w:color="auto"/>
                <w:left w:val="none" w:sz="0" w:space="0" w:color="auto"/>
                <w:bottom w:val="none" w:sz="0" w:space="0" w:color="auto"/>
                <w:right w:val="none" w:sz="0" w:space="0" w:color="auto"/>
              </w:divBdr>
            </w:div>
            <w:div w:id="1035156845">
              <w:marLeft w:val="0"/>
              <w:marRight w:val="0"/>
              <w:marTop w:val="0"/>
              <w:marBottom w:val="0"/>
              <w:divBdr>
                <w:top w:val="none" w:sz="0" w:space="0" w:color="auto"/>
                <w:left w:val="none" w:sz="0" w:space="0" w:color="auto"/>
                <w:bottom w:val="none" w:sz="0" w:space="0" w:color="auto"/>
                <w:right w:val="none" w:sz="0" w:space="0" w:color="auto"/>
              </w:divBdr>
            </w:div>
            <w:div w:id="250746609">
              <w:marLeft w:val="0"/>
              <w:marRight w:val="0"/>
              <w:marTop w:val="0"/>
              <w:marBottom w:val="0"/>
              <w:divBdr>
                <w:top w:val="none" w:sz="0" w:space="0" w:color="auto"/>
                <w:left w:val="none" w:sz="0" w:space="0" w:color="auto"/>
                <w:bottom w:val="none" w:sz="0" w:space="0" w:color="auto"/>
                <w:right w:val="none" w:sz="0" w:space="0" w:color="auto"/>
              </w:divBdr>
            </w:div>
            <w:div w:id="1008092908">
              <w:marLeft w:val="0"/>
              <w:marRight w:val="0"/>
              <w:marTop w:val="0"/>
              <w:marBottom w:val="0"/>
              <w:divBdr>
                <w:top w:val="none" w:sz="0" w:space="0" w:color="auto"/>
                <w:left w:val="none" w:sz="0" w:space="0" w:color="auto"/>
                <w:bottom w:val="none" w:sz="0" w:space="0" w:color="auto"/>
                <w:right w:val="none" w:sz="0" w:space="0" w:color="auto"/>
              </w:divBdr>
            </w:div>
            <w:div w:id="270667371">
              <w:marLeft w:val="0"/>
              <w:marRight w:val="0"/>
              <w:marTop w:val="0"/>
              <w:marBottom w:val="0"/>
              <w:divBdr>
                <w:top w:val="none" w:sz="0" w:space="0" w:color="auto"/>
                <w:left w:val="none" w:sz="0" w:space="0" w:color="auto"/>
                <w:bottom w:val="none" w:sz="0" w:space="0" w:color="auto"/>
                <w:right w:val="none" w:sz="0" w:space="0" w:color="auto"/>
              </w:divBdr>
            </w:div>
            <w:div w:id="960694172">
              <w:marLeft w:val="0"/>
              <w:marRight w:val="0"/>
              <w:marTop w:val="0"/>
              <w:marBottom w:val="0"/>
              <w:divBdr>
                <w:top w:val="none" w:sz="0" w:space="0" w:color="auto"/>
                <w:left w:val="none" w:sz="0" w:space="0" w:color="auto"/>
                <w:bottom w:val="none" w:sz="0" w:space="0" w:color="auto"/>
                <w:right w:val="none" w:sz="0" w:space="0" w:color="auto"/>
              </w:divBdr>
            </w:div>
            <w:div w:id="1658339313">
              <w:marLeft w:val="0"/>
              <w:marRight w:val="0"/>
              <w:marTop w:val="0"/>
              <w:marBottom w:val="0"/>
              <w:divBdr>
                <w:top w:val="none" w:sz="0" w:space="0" w:color="auto"/>
                <w:left w:val="none" w:sz="0" w:space="0" w:color="auto"/>
                <w:bottom w:val="none" w:sz="0" w:space="0" w:color="auto"/>
                <w:right w:val="none" w:sz="0" w:space="0" w:color="auto"/>
              </w:divBdr>
            </w:div>
            <w:div w:id="1986929192">
              <w:marLeft w:val="0"/>
              <w:marRight w:val="0"/>
              <w:marTop w:val="0"/>
              <w:marBottom w:val="0"/>
              <w:divBdr>
                <w:top w:val="none" w:sz="0" w:space="0" w:color="auto"/>
                <w:left w:val="none" w:sz="0" w:space="0" w:color="auto"/>
                <w:bottom w:val="none" w:sz="0" w:space="0" w:color="auto"/>
                <w:right w:val="none" w:sz="0" w:space="0" w:color="auto"/>
              </w:divBdr>
            </w:div>
            <w:div w:id="729578986">
              <w:marLeft w:val="0"/>
              <w:marRight w:val="0"/>
              <w:marTop w:val="0"/>
              <w:marBottom w:val="0"/>
              <w:divBdr>
                <w:top w:val="none" w:sz="0" w:space="0" w:color="auto"/>
                <w:left w:val="none" w:sz="0" w:space="0" w:color="auto"/>
                <w:bottom w:val="none" w:sz="0" w:space="0" w:color="auto"/>
                <w:right w:val="none" w:sz="0" w:space="0" w:color="auto"/>
              </w:divBdr>
            </w:div>
            <w:div w:id="554513873">
              <w:marLeft w:val="0"/>
              <w:marRight w:val="0"/>
              <w:marTop w:val="0"/>
              <w:marBottom w:val="0"/>
              <w:divBdr>
                <w:top w:val="none" w:sz="0" w:space="0" w:color="auto"/>
                <w:left w:val="none" w:sz="0" w:space="0" w:color="auto"/>
                <w:bottom w:val="none" w:sz="0" w:space="0" w:color="auto"/>
                <w:right w:val="none" w:sz="0" w:space="0" w:color="auto"/>
              </w:divBdr>
            </w:div>
            <w:div w:id="1875532880">
              <w:marLeft w:val="0"/>
              <w:marRight w:val="0"/>
              <w:marTop w:val="0"/>
              <w:marBottom w:val="0"/>
              <w:divBdr>
                <w:top w:val="none" w:sz="0" w:space="0" w:color="auto"/>
                <w:left w:val="none" w:sz="0" w:space="0" w:color="auto"/>
                <w:bottom w:val="none" w:sz="0" w:space="0" w:color="auto"/>
                <w:right w:val="none" w:sz="0" w:space="0" w:color="auto"/>
              </w:divBdr>
            </w:div>
            <w:div w:id="1832981187">
              <w:marLeft w:val="0"/>
              <w:marRight w:val="0"/>
              <w:marTop w:val="0"/>
              <w:marBottom w:val="0"/>
              <w:divBdr>
                <w:top w:val="none" w:sz="0" w:space="0" w:color="auto"/>
                <w:left w:val="none" w:sz="0" w:space="0" w:color="auto"/>
                <w:bottom w:val="none" w:sz="0" w:space="0" w:color="auto"/>
                <w:right w:val="none" w:sz="0" w:space="0" w:color="auto"/>
              </w:divBdr>
            </w:div>
            <w:div w:id="469517029">
              <w:marLeft w:val="0"/>
              <w:marRight w:val="0"/>
              <w:marTop w:val="0"/>
              <w:marBottom w:val="0"/>
              <w:divBdr>
                <w:top w:val="none" w:sz="0" w:space="0" w:color="auto"/>
                <w:left w:val="none" w:sz="0" w:space="0" w:color="auto"/>
                <w:bottom w:val="none" w:sz="0" w:space="0" w:color="auto"/>
                <w:right w:val="none" w:sz="0" w:space="0" w:color="auto"/>
              </w:divBdr>
            </w:div>
          </w:divsChild>
        </w:div>
        <w:div w:id="1509365746">
          <w:marLeft w:val="0"/>
          <w:marRight w:val="0"/>
          <w:marTop w:val="0"/>
          <w:marBottom w:val="0"/>
          <w:divBdr>
            <w:top w:val="none" w:sz="0" w:space="0" w:color="auto"/>
            <w:left w:val="single" w:sz="6" w:space="0" w:color="DDDDDD"/>
            <w:bottom w:val="single" w:sz="6" w:space="0" w:color="DDDDDD"/>
            <w:right w:val="single" w:sz="6" w:space="0" w:color="DDDDDD"/>
          </w:divBdr>
          <w:divsChild>
            <w:div w:id="1092051249">
              <w:marLeft w:val="0"/>
              <w:marRight w:val="0"/>
              <w:marTop w:val="0"/>
              <w:marBottom w:val="0"/>
              <w:divBdr>
                <w:top w:val="none" w:sz="0" w:space="0" w:color="auto"/>
                <w:left w:val="none" w:sz="0" w:space="0" w:color="auto"/>
                <w:bottom w:val="none" w:sz="0" w:space="0" w:color="auto"/>
                <w:right w:val="none" w:sz="0" w:space="0" w:color="auto"/>
              </w:divBdr>
              <w:divsChild>
                <w:div w:id="783580797">
                  <w:marLeft w:val="0"/>
                  <w:marRight w:val="0"/>
                  <w:marTop w:val="0"/>
                  <w:marBottom w:val="0"/>
                  <w:divBdr>
                    <w:top w:val="none" w:sz="0" w:space="0" w:color="auto"/>
                    <w:left w:val="none" w:sz="0" w:space="0" w:color="auto"/>
                    <w:bottom w:val="none" w:sz="0" w:space="0" w:color="auto"/>
                    <w:right w:val="none" w:sz="0" w:space="0" w:color="auto"/>
                  </w:divBdr>
                </w:div>
              </w:divsChild>
            </w:div>
            <w:div w:id="1469131304">
              <w:marLeft w:val="0"/>
              <w:marRight w:val="0"/>
              <w:marTop w:val="0"/>
              <w:marBottom w:val="0"/>
              <w:divBdr>
                <w:top w:val="none" w:sz="0" w:space="0" w:color="auto"/>
                <w:left w:val="none" w:sz="0" w:space="0" w:color="auto"/>
                <w:bottom w:val="none" w:sz="0" w:space="0" w:color="auto"/>
                <w:right w:val="none" w:sz="0" w:space="0" w:color="auto"/>
              </w:divBdr>
            </w:div>
            <w:div w:id="1865709541">
              <w:marLeft w:val="0"/>
              <w:marRight w:val="0"/>
              <w:marTop w:val="0"/>
              <w:marBottom w:val="0"/>
              <w:divBdr>
                <w:top w:val="none" w:sz="0" w:space="0" w:color="auto"/>
                <w:left w:val="none" w:sz="0" w:space="0" w:color="auto"/>
                <w:bottom w:val="none" w:sz="0" w:space="0" w:color="auto"/>
                <w:right w:val="none" w:sz="0" w:space="0" w:color="auto"/>
              </w:divBdr>
            </w:div>
            <w:div w:id="365761261">
              <w:marLeft w:val="0"/>
              <w:marRight w:val="0"/>
              <w:marTop w:val="0"/>
              <w:marBottom w:val="0"/>
              <w:divBdr>
                <w:top w:val="none" w:sz="0" w:space="0" w:color="auto"/>
                <w:left w:val="none" w:sz="0" w:space="0" w:color="auto"/>
                <w:bottom w:val="none" w:sz="0" w:space="0" w:color="auto"/>
                <w:right w:val="none" w:sz="0" w:space="0" w:color="auto"/>
              </w:divBdr>
            </w:div>
            <w:div w:id="1262058830">
              <w:marLeft w:val="0"/>
              <w:marRight w:val="0"/>
              <w:marTop w:val="0"/>
              <w:marBottom w:val="0"/>
              <w:divBdr>
                <w:top w:val="none" w:sz="0" w:space="0" w:color="auto"/>
                <w:left w:val="none" w:sz="0" w:space="0" w:color="auto"/>
                <w:bottom w:val="none" w:sz="0" w:space="0" w:color="auto"/>
                <w:right w:val="none" w:sz="0" w:space="0" w:color="auto"/>
              </w:divBdr>
            </w:div>
            <w:div w:id="399712219">
              <w:marLeft w:val="0"/>
              <w:marRight w:val="0"/>
              <w:marTop w:val="0"/>
              <w:marBottom w:val="0"/>
              <w:divBdr>
                <w:top w:val="none" w:sz="0" w:space="0" w:color="auto"/>
                <w:left w:val="none" w:sz="0" w:space="0" w:color="auto"/>
                <w:bottom w:val="none" w:sz="0" w:space="0" w:color="auto"/>
                <w:right w:val="none" w:sz="0" w:space="0" w:color="auto"/>
              </w:divBdr>
            </w:div>
            <w:div w:id="1090271603">
              <w:marLeft w:val="0"/>
              <w:marRight w:val="0"/>
              <w:marTop w:val="0"/>
              <w:marBottom w:val="0"/>
              <w:divBdr>
                <w:top w:val="none" w:sz="0" w:space="0" w:color="auto"/>
                <w:left w:val="none" w:sz="0" w:space="0" w:color="auto"/>
                <w:bottom w:val="none" w:sz="0" w:space="0" w:color="auto"/>
                <w:right w:val="none" w:sz="0" w:space="0" w:color="auto"/>
              </w:divBdr>
            </w:div>
            <w:div w:id="1332223537">
              <w:marLeft w:val="0"/>
              <w:marRight w:val="0"/>
              <w:marTop w:val="0"/>
              <w:marBottom w:val="0"/>
              <w:divBdr>
                <w:top w:val="none" w:sz="0" w:space="0" w:color="auto"/>
                <w:left w:val="none" w:sz="0" w:space="0" w:color="auto"/>
                <w:bottom w:val="none" w:sz="0" w:space="0" w:color="auto"/>
                <w:right w:val="none" w:sz="0" w:space="0" w:color="auto"/>
              </w:divBdr>
            </w:div>
          </w:divsChild>
        </w:div>
        <w:div w:id="1482385488">
          <w:marLeft w:val="0"/>
          <w:marRight w:val="0"/>
          <w:marTop w:val="0"/>
          <w:marBottom w:val="0"/>
          <w:divBdr>
            <w:top w:val="none" w:sz="0" w:space="0" w:color="auto"/>
            <w:left w:val="single" w:sz="6" w:space="0" w:color="DDDDDD"/>
            <w:bottom w:val="single" w:sz="6" w:space="0" w:color="DDDDDD"/>
            <w:right w:val="single" w:sz="6" w:space="0" w:color="DDDDDD"/>
          </w:divBdr>
          <w:divsChild>
            <w:div w:id="1250386219">
              <w:marLeft w:val="0"/>
              <w:marRight w:val="0"/>
              <w:marTop w:val="0"/>
              <w:marBottom w:val="0"/>
              <w:divBdr>
                <w:top w:val="none" w:sz="0" w:space="0" w:color="auto"/>
                <w:left w:val="none" w:sz="0" w:space="0" w:color="auto"/>
                <w:bottom w:val="none" w:sz="0" w:space="0" w:color="auto"/>
                <w:right w:val="none" w:sz="0" w:space="0" w:color="auto"/>
              </w:divBdr>
              <w:divsChild>
                <w:div w:id="619919302">
                  <w:marLeft w:val="0"/>
                  <w:marRight w:val="0"/>
                  <w:marTop w:val="0"/>
                  <w:marBottom w:val="0"/>
                  <w:divBdr>
                    <w:top w:val="none" w:sz="0" w:space="0" w:color="auto"/>
                    <w:left w:val="none" w:sz="0" w:space="0" w:color="auto"/>
                    <w:bottom w:val="none" w:sz="0" w:space="0" w:color="auto"/>
                    <w:right w:val="none" w:sz="0" w:space="0" w:color="auto"/>
                  </w:divBdr>
                </w:div>
              </w:divsChild>
            </w:div>
            <w:div w:id="1779173987">
              <w:marLeft w:val="0"/>
              <w:marRight w:val="0"/>
              <w:marTop w:val="0"/>
              <w:marBottom w:val="0"/>
              <w:divBdr>
                <w:top w:val="none" w:sz="0" w:space="0" w:color="auto"/>
                <w:left w:val="none" w:sz="0" w:space="0" w:color="auto"/>
                <w:bottom w:val="none" w:sz="0" w:space="0" w:color="auto"/>
                <w:right w:val="none" w:sz="0" w:space="0" w:color="auto"/>
              </w:divBdr>
            </w:div>
            <w:div w:id="832767902">
              <w:marLeft w:val="0"/>
              <w:marRight w:val="0"/>
              <w:marTop w:val="0"/>
              <w:marBottom w:val="0"/>
              <w:divBdr>
                <w:top w:val="none" w:sz="0" w:space="0" w:color="auto"/>
                <w:left w:val="none" w:sz="0" w:space="0" w:color="auto"/>
                <w:bottom w:val="none" w:sz="0" w:space="0" w:color="auto"/>
                <w:right w:val="none" w:sz="0" w:space="0" w:color="auto"/>
              </w:divBdr>
            </w:div>
            <w:div w:id="1214341881">
              <w:marLeft w:val="0"/>
              <w:marRight w:val="0"/>
              <w:marTop w:val="0"/>
              <w:marBottom w:val="0"/>
              <w:divBdr>
                <w:top w:val="none" w:sz="0" w:space="0" w:color="auto"/>
                <w:left w:val="none" w:sz="0" w:space="0" w:color="auto"/>
                <w:bottom w:val="none" w:sz="0" w:space="0" w:color="auto"/>
                <w:right w:val="none" w:sz="0" w:space="0" w:color="auto"/>
              </w:divBdr>
            </w:div>
            <w:div w:id="1641380126">
              <w:marLeft w:val="0"/>
              <w:marRight w:val="0"/>
              <w:marTop w:val="0"/>
              <w:marBottom w:val="0"/>
              <w:divBdr>
                <w:top w:val="none" w:sz="0" w:space="0" w:color="auto"/>
                <w:left w:val="none" w:sz="0" w:space="0" w:color="auto"/>
                <w:bottom w:val="none" w:sz="0" w:space="0" w:color="auto"/>
                <w:right w:val="none" w:sz="0" w:space="0" w:color="auto"/>
              </w:divBdr>
            </w:div>
            <w:div w:id="1924029174">
              <w:marLeft w:val="0"/>
              <w:marRight w:val="0"/>
              <w:marTop w:val="0"/>
              <w:marBottom w:val="0"/>
              <w:divBdr>
                <w:top w:val="none" w:sz="0" w:space="0" w:color="auto"/>
                <w:left w:val="none" w:sz="0" w:space="0" w:color="auto"/>
                <w:bottom w:val="none" w:sz="0" w:space="0" w:color="auto"/>
                <w:right w:val="none" w:sz="0" w:space="0" w:color="auto"/>
              </w:divBdr>
            </w:div>
            <w:div w:id="549611942">
              <w:marLeft w:val="0"/>
              <w:marRight w:val="0"/>
              <w:marTop w:val="0"/>
              <w:marBottom w:val="0"/>
              <w:divBdr>
                <w:top w:val="none" w:sz="0" w:space="0" w:color="auto"/>
                <w:left w:val="none" w:sz="0" w:space="0" w:color="auto"/>
                <w:bottom w:val="none" w:sz="0" w:space="0" w:color="auto"/>
                <w:right w:val="none" w:sz="0" w:space="0" w:color="auto"/>
              </w:divBdr>
            </w:div>
            <w:div w:id="962272037">
              <w:marLeft w:val="0"/>
              <w:marRight w:val="0"/>
              <w:marTop w:val="0"/>
              <w:marBottom w:val="0"/>
              <w:divBdr>
                <w:top w:val="none" w:sz="0" w:space="0" w:color="auto"/>
                <w:left w:val="none" w:sz="0" w:space="0" w:color="auto"/>
                <w:bottom w:val="none" w:sz="0" w:space="0" w:color="auto"/>
                <w:right w:val="none" w:sz="0" w:space="0" w:color="auto"/>
              </w:divBdr>
            </w:div>
            <w:div w:id="181168257">
              <w:marLeft w:val="0"/>
              <w:marRight w:val="0"/>
              <w:marTop w:val="0"/>
              <w:marBottom w:val="0"/>
              <w:divBdr>
                <w:top w:val="none" w:sz="0" w:space="0" w:color="auto"/>
                <w:left w:val="none" w:sz="0" w:space="0" w:color="auto"/>
                <w:bottom w:val="none" w:sz="0" w:space="0" w:color="auto"/>
                <w:right w:val="none" w:sz="0" w:space="0" w:color="auto"/>
              </w:divBdr>
            </w:div>
            <w:div w:id="1615673277">
              <w:marLeft w:val="0"/>
              <w:marRight w:val="0"/>
              <w:marTop w:val="0"/>
              <w:marBottom w:val="0"/>
              <w:divBdr>
                <w:top w:val="none" w:sz="0" w:space="0" w:color="auto"/>
                <w:left w:val="none" w:sz="0" w:space="0" w:color="auto"/>
                <w:bottom w:val="none" w:sz="0" w:space="0" w:color="auto"/>
                <w:right w:val="none" w:sz="0" w:space="0" w:color="auto"/>
              </w:divBdr>
            </w:div>
            <w:div w:id="1295527738">
              <w:marLeft w:val="0"/>
              <w:marRight w:val="0"/>
              <w:marTop w:val="0"/>
              <w:marBottom w:val="0"/>
              <w:divBdr>
                <w:top w:val="none" w:sz="0" w:space="0" w:color="auto"/>
                <w:left w:val="none" w:sz="0" w:space="0" w:color="auto"/>
                <w:bottom w:val="none" w:sz="0" w:space="0" w:color="auto"/>
                <w:right w:val="none" w:sz="0" w:space="0" w:color="auto"/>
              </w:divBdr>
            </w:div>
            <w:div w:id="1885405297">
              <w:marLeft w:val="0"/>
              <w:marRight w:val="0"/>
              <w:marTop w:val="0"/>
              <w:marBottom w:val="0"/>
              <w:divBdr>
                <w:top w:val="none" w:sz="0" w:space="0" w:color="auto"/>
                <w:left w:val="none" w:sz="0" w:space="0" w:color="auto"/>
                <w:bottom w:val="none" w:sz="0" w:space="0" w:color="auto"/>
                <w:right w:val="none" w:sz="0" w:space="0" w:color="auto"/>
              </w:divBdr>
            </w:div>
            <w:div w:id="438524891">
              <w:marLeft w:val="0"/>
              <w:marRight w:val="0"/>
              <w:marTop w:val="0"/>
              <w:marBottom w:val="0"/>
              <w:divBdr>
                <w:top w:val="none" w:sz="0" w:space="0" w:color="auto"/>
                <w:left w:val="none" w:sz="0" w:space="0" w:color="auto"/>
                <w:bottom w:val="none" w:sz="0" w:space="0" w:color="auto"/>
                <w:right w:val="none" w:sz="0" w:space="0" w:color="auto"/>
              </w:divBdr>
            </w:div>
            <w:div w:id="1234437249">
              <w:marLeft w:val="0"/>
              <w:marRight w:val="0"/>
              <w:marTop w:val="0"/>
              <w:marBottom w:val="0"/>
              <w:divBdr>
                <w:top w:val="none" w:sz="0" w:space="0" w:color="auto"/>
                <w:left w:val="none" w:sz="0" w:space="0" w:color="auto"/>
                <w:bottom w:val="none" w:sz="0" w:space="0" w:color="auto"/>
                <w:right w:val="none" w:sz="0" w:space="0" w:color="auto"/>
              </w:divBdr>
            </w:div>
            <w:div w:id="1243298731">
              <w:marLeft w:val="0"/>
              <w:marRight w:val="0"/>
              <w:marTop w:val="0"/>
              <w:marBottom w:val="0"/>
              <w:divBdr>
                <w:top w:val="none" w:sz="0" w:space="0" w:color="auto"/>
                <w:left w:val="none" w:sz="0" w:space="0" w:color="auto"/>
                <w:bottom w:val="none" w:sz="0" w:space="0" w:color="auto"/>
                <w:right w:val="none" w:sz="0" w:space="0" w:color="auto"/>
              </w:divBdr>
            </w:div>
            <w:div w:id="1438482370">
              <w:marLeft w:val="0"/>
              <w:marRight w:val="0"/>
              <w:marTop w:val="0"/>
              <w:marBottom w:val="0"/>
              <w:divBdr>
                <w:top w:val="none" w:sz="0" w:space="0" w:color="auto"/>
                <w:left w:val="none" w:sz="0" w:space="0" w:color="auto"/>
                <w:bottom w:val="none" w:sz="0" w:space="0" w:color="auto"/>
                <w:right w:val="none" w:sz="0" w:space="0" w:color="auto"/>
              </w:divBdr>
            </w:div>
            <w:div w:id="1671133395">
              <w:marLeft w:val="0"/>
              <w:marRight w:val="0"/>
              <w:marTop w:val="0"/>
              <w:marBottom w:val="0"/>
              <w:divBdr>
                <w:top w:val="none" w:sz="0" w:space="0" w:color="auto"/>
                <w:left w:val="none" w:sz="0" w:space="0" w:color="auto"/>
                <w:bottom w:val="none" w:sz="0" w:space="0" w:color="auto"/>
                <w:right w:val="none" w:sz="0" w:space="0" w:color="auto"/>
              </w:divBdr>
            </w:div>
          </w:divsChild>
        </w:div>
        <w:div w:id="1118797347">
          <w:marLeft w:val="0"/>
          <w:marRight w:val="0"/>
          <w:marTop w:val="0"/>
          <w:marBottom w:val="0"/>
          <w:divBdr>
            <w:top w:val="none" w:sz="0" w:space="0" w:color="auto"/>
            <w:left w:val="single" w:sz="6" w:space="0" w:color="DDDDDD"/>
            <w:bottom w:val="single" w:sz="6" w:space="0" w:color="DDDDDD"/>
            <w:right w:val="single" w:sz="6" w:space="0" w:color="DDDDDD"/>
          </w:divBdr>
          <w:divsChild>
            <w:div w:id="1377121209">
              <w:marLeft w:val="0"/>
              <w:marRight w:val="0"/>
              <w:marTop w:val="0"/>
              <w:marBottom w:val="0"/>
              <w:divBdr>
                <w:top w:val="none" w:sz="0" w:space="0" w:color="auto"/>
                <w:left w:val="none" w:sz="0" w:space="0" w:color="auto"/>
                <w:bottom w:val="none" w:sz="0" w:space="0" w:color="auto"/>
                <w:right w:val="none" w:sz="0" w:space="0" w:color="auto"/>
              </w:divBdr>
              <w:divsChild>
                <w:div w:id="2004818528">
                  <w:marLeft w:val="0"/>
                  <w:marRight w:val="0"/>
                  <w:marTop w:val="0"/>
                  <w:marBottom w:val="0"/>
                  <w:divBdr>
                    <w:top w:val="none" w:sz="0" w:space="0" w:color="auto"/>
                    <w:left w:val="none" w:sz="0" w:space="0" w:color="auto"/>
                    <w:bottom w:val="none" w:sz="0" w:space="0" w:color="auto"/>
                    <w:right w:val="none" w:sz="0" w:space="0" w:color="auto"/>
                  </w:divBdr>
                </w:div>
              </w:divsChild>
            </w:div>
            <w:div w:id="1068921006">
              <w:marLeft w:val="0"/>
              <w:marRight w:val="0"/>
              <w:marTop w:val="0"/>
              <w:marBottom w:val="0"/>
              <w:divBdr>
                <w:top w:val="none" w:sz="0" w:space="0" w:color="auto"/>
                <w:left w:val="none" w:sz="0" w:space="0" w:color="auto"/>
                <w:bottom w:val="none" w:sz="0" w:space="0" w:color="auto"/>
                <w:right w:val="none" w:sz="0" w:space="0" w:color="auto"/>
              </w:divBdr>
            </w:div>
            <w:div w:id="1642222701">
              <w:marLeft w:val="0"/>
              <w:marRight w:val="0"/>
              <w:marTop w:val="0"/>
              <w:marBottom w:val="0"/>
              <w:divBdr>
                <w:top w:val="none" w:sz="0" w:space="0" w:color="auto"/>
                <w:left w:val="none" w:sz="0" w:space="0" w:color="auto"/>
                <w:bottom w:val="none" w:sz="0" w:space="0" w:color="auto"/>
                <w:right w:val="none" w:sz="0" w:space="0" w:color="auto"/>
              </w:divBdr>
            </w:div>
            <w:div w:id="338435880">
              <w:marLeft w:val="0"/>
              <w:marRight w:val="0"/>
              <w:marTop w:val="0"/>
              <w:marBottom w:val="0"/>
              <w:divBdr>
                <w:top w:val="none" w:sz="0" w:space="0" w:color="auto"/>
                <w:left w:val="none" w:sz="0" w:space="0" w:color="auto"/>
                <w:bottom w:val="none" w:sz="0" w:space="0" w:color="auto"/>
                <w:right w:val="none" w:sz="0" w:space="0" w:color="auto"/>
              </w:divBdr>
            </w:div>
            <w:div w:id="1350332039">
              <w:marLeft w:val="0"/>
              <w:marRight w:val="0"/>
              <w:marTop w:val="0"/>
              <w:marBottom w:val="0"/>
              <w:divBdr>
                <w:top w:val="none" w:sz="0" w:space="0" w:color="auto"/>
                <w:left w:val="none" w:sz="0" w:space="0" w:color="auto"/>
                <w:bottom w:val="none" w:sz="0" w:space="0" w:color="auto"/>
                <w:right w:val="none" w:sz="0" w:space="0" w:color="auto"/>
              </w:divBdr>
            </w:div>
            <w:div w:id="974722632">
              <w:marLeft w:val="0"/>
              <w:marRight w:val="0"/>
              <w:marTop w:val="0"/>
              <w:marBottom w:val="0"/>
              <w:divBdr>
                <w:top w:val="none" w:sz="0" w:space="0" w:color="auto"/>
                <w:left w:val="none" w:sz="0" w:space="0" w:color="auto"/>
                <w:bottom w:val="none" w:sz="0" w:space="0" w:color="auto"/>
                <w:right w:val="none" w:sz="0" w:space="0" w:color="auto"/>
              </w:divBdr>
            </w:div>
            <w:div w:id="1118257893">
              <w:marLeft w:val="0"/>
              <w:marRight w:val="0"/>
              <w:marTop w:val="0"/>
              <w:marBottom w:val="0"/>
              <w:divBdr>
                <w:top w:val="none" w:sz="0" w:space="0" w:color="auto"/>
                <w:left w:val="none" w:sz="0" w:space="0" w:color="auto"/>
                <w:bottom w:val="none" w:sz="0" w:space="0" w:color="auto"/>
                <w:right w:val="none" w:sz="0" w:space="0" w:color="auto"/>
              </w:divBdr>
            </w:div>
            <w:div w:id="1370256030">
              <w:marLeft w:val="0"/>
              <w:marRight w:val="0"/>
              <w:marTop w:val="0"/>
              <w:marBottom w:val="0"/>
              <w:divBdr>
                <w:top w:val="none" w:sz="0" w:space="0" w:color="auto"/>
                <w:left w:val="none" w:sz="0" w:space="0" w:color="auto"/>
                <w:bottom w:val="none" w:sz="0" w:space="0" w:color="auto"/>
                <w:right w:val="none" w:sz="0" w:space="0" w:color="auto"/>
              </w:divBdr>
            </w:div>
          </w:divsChild>
        </w:div>
        <w:div w:id="391852600">
          <w:marLeft w:val="0"/>
          <w:marRight w:val="0"/>
          <w:marTop w:val="0"/>
          <w:marBottom w:val="0"/>
          <w:divBdr>
            <w:top w:val="none" w:sz="0" w:space="0" w:color="auto"/>
            <w:left w:val="single" w:sz="6" w:space="0" w:color="DDDDDD"/>
            <w:bottom w:val="single" w:sz="6" w:space="0" w:color="DDDDDD"/>
            <w:right w:val="single" w:sz="6" w:space="0" w:color="DDDDDD"/>
          </w:divBdr>
          <w:divsChild>
            <w:div w:id="344751097">
              <w:marLeft w:val="0"/>
              <w:marRight w:val="0"/>
              <w:marTop w:val="0"/>
              <w:marBottom w:val="0"/>
              <w:divBdr>
                <w:top w:val="none" w:sz="0" w:space="0" w:color="auto"/>
                <w:left w:val="none" w:sz="0" w:space="0" w:color="auto"/>
                <w:bottom w:val="none" w:sz="0" w:space="0" w:color="auto"/>
                <w:right w:val="none" w:sz="0" w:space="0" w:color="auto"/>
              </w:divBdr>
              <w:divsChild>
                <w:div w:id="1008484801">
                  <w:marLeft w:val="0"/>
                  <w:marRight w:val="0"/>
                  <w:marTop w:val="0"/>
                  <w:marBottom w:val="0"/>
                  <w:divBdr>
                    <w:top w:val="none" w:sz="0" w:space="0" w:color="auto"/>
                    <w:left w:val="none" w:sz="0" w:space="0" w:color="auto"/>
                    <w:bottom w:val="none" w:sz="0" w:space="0" w:color="auto"/>
                    <w:right w:val="none" w:sz="0" w:space="0" w:color="auto"/>
                  </w:divBdr>
                </w:div>
              </w:divsChild>
            </w:div>
            <w:div w:id="8457514">
              <w:marLeft w:val="0"/>
              <w:marRight w:val="0"/>
              <w:marTop w:val="0"/>
              <w:marBottom w:val="0"/>
              <w:divBdr>
                <w:top w:val="none" w:sz="0" w:space="0" w:color="auto"/>
                <w:left w:val="none" w:sz="0" w:space="0" w:color="auto"/>
                <w:bottom w:val="none" w:sz="0" w:space="0" w:color="auto"/>
                <w:right w:val="none" w:sz="0" w:space="0" w:color="auto"/>
              </w:divBdr>
            </w:div>
            <w:div w:id="1823036039">
              <w:marLeft w:val="0"/>
              <w:marRight w:val="0"/>
              <w:marTop w:val="0"/>
              <w:marBottom w:val="0"/>
              <w:divBdr>
                <w:top w:val="none" w:sz="0" w:space="0" w:color="auto"/>
                <w:left w:val="none" w:sz="0" w:space="0" w:color="auto"/>
                <w:bottom w:val="none" w:sz="0" w:space="0" w:color="auto"/>
                <w:right w:val="none" w:sz="0" w:space="0" w:color="auto"/>
              </w:divBdr>
            </w:div>
            <w:div w:id="1510827251">
              <w:marLeft w:val="0"/>
              <w:marRight w:val="0"/>
              <w:marTop w:val="0"/>
              <w:marBottom w:val="0"/>
              <w:divBdr>
                <w:top w:val="none" w:sz="0" w:space="0" w:color="auto"/>
                <w:left w:val="none" w:sz="0" w:space="0" w:color="auto"/>
                <w:bottom w:val="none" w:sz="0" w:space="0" w:color="auto"/>
                <w:right w:val="none" w:sz="0" w:space="0" w:color="auto"/>
              </w:divBdr>
            </w:div>
            <w:div w:id="896666077">
              <w:marLeft w:val="0"/>
              <w:marRight w:val="0"/>
              <w:marTop w:val="0"/>
              <w:marBottom w:val="0"/>
              <w:divBdr>
                <w:top w:val="none" w:sz="0" w:space="0" w:color="auto"/>
                <w:left w:val="none" w:sz="0" w:space="0" w:color="auto"/>
                <w:bottom w:val="none" w:sz="0" w:space="0" w:color="auto"/>
                <w:right w:val="none" w:sz="0" w:space="0" w:color="auto"/>
              </w:divBdr>
            </w:div>
            <w:div w:id="329601538">
              <w:marLeft w:val="0"/>
              <w:marRight w:val="0"/>
              <w:marTop w:val="0"/>
              <w:marBottom w:val="0"/>
              <w:divBdr>
                <w:top w:val="none" w:sz="0" w:space="0" w:color="auto"/>
                <w:left w:val="none" w:sz="0" w:space="0" w:color="auto"/>
                <w:bottom w:val="none" w:sz="0" w:space="0" w:color="auto"/>
                <w:right w:val="none" w:sz="0" w:space="0" w:color="auto"/>
              </w:divBdr>
            </w:div>
            <w:div w:id="1683891696">
              <w:marLeft w:val="0"/>
              <w:marRight w:val="0"/>
              <w:marTop w:val="0"/>
              <w:marBottom w:val="0"/>
              <w:divBdr>
                <w:top w:val="none" w:sz="0" w:space="0" w:color="auto"/>
                <w:left w:val="none" w:sz="0" w:space="0" w:color="auto"/>
                <w:bottom w:val="none" w:sz="0" w:space="0" w:color="auto"/>
                <w:right w:val="none" w:sz="0" w:space="0" w:color="auto"/>
              </w:divBdr>
            </w:div>
            <w:div w:id="577137945">
              <w:marLeft w:val="0"/>
              <w:marRight w:val="0"/>
              <w:marTop w:val="0"/>
              <w:marBottom w:val="0"/>
              <w:divBdr>
                <w:top w:val="none" w:sz="0" w:space="0" w:color="auto"/>
                <w:left w:val="none" w:sz="0" w:space="0" w:color="auto"/>
                <w:bottom w:val="none" w:sz="0" w:space="0" w:color="auto"/>
                <w:right w:val="none" w:sz="0" w:space="0" w:color="auto"/>
              </w:divBdr>
            </w:div>
            <w:div w:id="1585801778">
              <w:marLeft w:val="0"/>
              <w:marRight w:val="0"/>
              <w:marTop w:val="0"/>
              <w:marBottom w:val="0"/>
              <w:divBdr>
                <w:top w:val="none" w:sz="0" w:space="0" w:color="auto"/>
                <w:left w:val="none" w:sz="0" w:space="0" w:color="auto"/>
                <w:bottom w:val="none" w:sz="0" w:space="0" w:color="auto"/>
                <w:right w:val="none" w:sz="0" w:space="0" w:color="auto"/>
              </w:divBdr>
            </w:div>
            <w:div w:id="1579439749">
              <w:marLeft w:val="0"/>
              <w:marRight w:val="0"/>
              <w:marTop w:val="0"/>
              <w:marBottom w:val="0"/>
              <w:divBdr>
                <w:top w:val="none" w:sz="0" w:space="0" w:color="auto"/>
                <w:left w:val="none" w:sz="0" w:space="0" w:color="auto"/>
                <w:bottom w:val="none" w:sz="0" w:space="0" w:color="auto"/>
                <w:right w:val="none" w:sz="0" w:space="0" w:color="auto"/>
              </w:divBdr>
            </w:div>
            <w:div w:id="1380207454">
              <w:marLeft w:val="0"/>
              <w:marRight w:val="0"/>
              <w:marTop w:val="0"/>
              <w:marBottom w:val="0"/>
              <w:divBdr>
                <w:top w:val="none" w:sz="0" w:space="0" w:color="auto"/>
                <w:left w:val="none" w:sz="0" w:space="0" w:color="auto"/>
                <w:bottom w:val="none" w:sz="0" w:space="0" w:color="auto"/>
                <w:right w:val="none" w:sz="0" w:space="0" w:color="auto"/>
              </w:divBdr>
            </w:div>
            <w:div w:id="73943526">
              <w:marLeft w:val="0"/>
              <w:marRight w:val="0"/>
              <w:marTop w:val="0"/>
              <w:marBottom w:val="0"/>
              <w:divBdr>
                <w:top w:val="none" w:sz="0" w:space="0" w:color="auto"/>
                <w:left w:val="none" w:sz="0" w:space="0" w:color="auto"/>
                <w:bottom w:val="none" w:sz="0" w:space="0" w:color="auto"/>
                <w:right w:val="none" w:sz="0" w:space="0" w:color="auto"/>
              </w:divBdr>
            </w:div>
          </w:divsChild>
        </w:div>
        <w:div w:id="1741053162">
          <w:marLeft w:val="0"/>
          <w:marRight w:val="0"/>
          <w:marTop w:val="0"/>
          <w:marBottom w:val="0"/>
          <w:divBdr>
            <w:top w:val="none" w:sz="0" w:space="0" w:color="auto"/>
            <w:left w:val="single" w:sz="6" w:space="0" w:color="DDDDDD"/>
            <w:bottom w:val="single" w:sz="6" w:space="0" w:color="DDDDDD"/>
            <w:right w:val="single" w:sz="6" w:space="0" w:color="DDDDDD"/>
          </w:divBdr>
          <w:divsChild>
            <w:div w:id="169149687">
              <w:marLeft w:val="0"/>
              <w:marRight w:val="0"/>
              <w:marTop w:val="0"/>
              <w:marBottom w:val="0"/>
              <w:divBdr>
                <w:top w:val="none" w:sz="0" w:space="0" w:color="auto"/>
                <w:left w:val="none" w:sz="0" w:space="0" w:color="auto"/>
                <w:bottom w:val="none" w:sz="0" w:space="0" w:color="auto"/>
                <w:right w:val="none" w:sz="0" w:space="0" w:color="auto"/>
              </w:divBdr>
              <w:divsChild>
                <w:div w:id="418984703">
                  <w:marLeft w:val="0"/>
                  <w:marRight w:val="0"/>
                  <w:marTop w:val="0"/>
                  <w:marBottom w:val="0"/>
                  <w:divBdr>
                    <w:top w:val="none" w:sz="0" w:space="0" w:color="auto"/>
                    <w:left w:val="none" w:sz="0" w:space="0" w:color="auto"/>
                    <w:bottom w:val="none" w:sz="0" w:space="0" w:color="auto"/>
                    <w:right w:val="none" w:sz="0" w:space="0" w:color="auto"/>
                  </w:divBdr>
                </w:div>
              </w:divsChild>
            </w:div>
            <w:div w:id="1790129061">
              <w:marLeft w:val="0"/>
              <w:marRight w:val="0"/>
              <w:marTop w:val="0"/>
              <w:marBottom w:val="0"/>
              <w:divBdr>
                <w:top w:val="none" w:sz="0" w:space="0" w:color="auto"/>
                <w:left w:val="none" w:sz="0" w:space="0" w:color="auto"/>
                <w:bottom w:val="none" w:sz="0" w:space="0" w:color="auto"/>
                <w:right w:val="none" w:sz="0" w:space="0" w:color="auto"/>
              </w:divBdr>
            </w:div>
            <w:div w:id="886338969">
              <w:marLeft w:val="0"/>
              <w:marRight w:val="0"/>
              <w:marTop w:val="0"/>
              <w:marBottom w:val="0"/>
              <w:divBdr>
                <w:top w:val="none" w:sz="0" w:space="0" w:color="auto"/>
                <w:left w:val="none" w:sz="0" w:space="0" w:color="auto"/>
                <w:bottom w:val="none" w:sz="0" w:space="0" w:color="auto"/>
                <w:right w:val="none" w:sz="0" w:space="0" w:color="auto"/>
              </w:divBdr>
            </w:div>
            <w:div w:id="728843137">
              <w:marLeft w:val="0"/>
              <w:marRight w:val="0"/>
              <w:marTop w:val="0"/>
              <w:marBottom w:val="0"/>
              <w:divBdr>
                <w:top w:val="none" w:sz="0" w:space="0" w:color="auto"/>
                <w:left w:val="none" w:sz="0" w:space="0" w:color="auto"/>
                <w:bottom w:val="none" w:sz="0" w:space="0" w:color="auto"/>
                <w:right w:val="none" w:sz="0" w:space="0" w:color="auto"/>
              </w:divBdr>
            </w:div>
            <w:div w:id="354507282">
              <w:marLeft w:val="0"/>
              <w:marRight w:val="0"/>
              <w:marTop w:val="0"/>
              <w:marBottom w:val="0"/>
              <w:divBdr>
                <w:top w:val="none" w:sz="0" w:space="0" w:color="auto"/>
                <w:left w:val="none" w:sz="0" w:space="0" w:color="auto"/>
                <w:bottom w:val="none" w:sz="0" w:space="0" w:color="auto"/>
                <w:right w:val="none" w:sz="0" w:space="0" w:color="auto"/>
              </w:divBdr>
            </w:div>
            <w:div w:id="1099257928">
              <w:marLeft w:val="0"/>
              <w:marRight w:val="0"/>
              <w:marTop w:val="0"/>
              <w:marBottom w:val="0"/>
              <w:divBdr>
                <w:top w:val="none" w:sz="0" w:space="0" w:color="auto"/>
                <w:left w:val="none" w:sz="0" w:space="0" w:color="auto"/>
                <w:bottom w:val="none" w:sz="0" w:space="0" w:color="auto"/>
                <w:right w:val="none" w:sz="0" w:space="0" w:color="auto"/>
              </w:divBdr>
            </w:div>
          </w:divsChild>
        </w:div>
        <w:div w:id="8413497">
          <w:marLeft w:val="0"/>
          <w:marRight w:val="0"/>
          <w:marTop w:val="0"/>
          <w:marBottom w:val="0"/>
          <w:divBdr>
            <w:top w:val="none" w:sz="0" w:space="0" w:color="auto"/>
            <w:left w:val="single" w:sz="6" w:space="0" w:color="DDDDDD"/>
            <w:bottom w:val="single" w:sz="6" w:space="0" w:color="DDDDDD"/>
            <w:right w:val="single" w:sz="6" w:space="0" w:color="DDDDDD"/>
          </w:divBdr>
          <w:divsChild>
            <w:div w:id="2084599178">
              <w:marLeft w:val="0"/>
              <w:marRight w:val="0"/>
              <w:marTop w:val="0"/>
              <w:marBottom w:val="0"/>
              <w:divBdr>
                <w:top w:val="none" w:sz="0" w:space="0" w:color="auto"/>
                <w:left w:val="none" w:sz="0" w:space="0" w:color="auto"/>
                <w:bottom w:val="none" w:sz="0" w:space="0" w:color="auto"/>
                <w:right w:val="none" w:sz="0" w:space="0" w:color="auto"/>
              </w:divBdr>
              <w:divsChild>
                <w:div w:id="557395387">
                  <w:marLeft w:val="0"/>
                  <w:marRight w:val="0"/>
                  <w:marTop w:val="0"/>
                  <w:marBottom w:val="0"/>
                  <w:divBdr>
                    <w:top w:val="none" w:sz="0" w:space="0" w:color="auto"/>
                    <w:left w:val="none" w:sz="0" w:space="0" w:color="auto"/>
                    <w:bottom w:val="none" w:sz="0" w:space="0" w:color="auto"/>
                    <w:right w:val="none" w:sz="0" w:space="0" w:color="auto"/>
                  </w:divBdr>
                </w:div>
              </w:divsChild>
            </w:div>
            <w:div w:id="652292821">
              <w:marLeft w:val="0"/>
              <w:marRight w:val="0"/>
              <w:marTop w:val="0"/>
              <w:marBottom w:val="0"/>
              <w:divBdr>
                <w:top w:val="none" w:sz="0" w:space="0" w:color="auto"/>
                <w:left w:val="none" w:sz="0" w:space="0" w:color="auto"/>
                <w:bottom w:val="none" w:sz="0" w:space="0" w:color="auto"/>
                <w:right w:val="none" w:sz="0" w:space="0" w:color="auto"/>
              </w:divBdr>
            </w:div>
            <w:div w:id="1871605234">
              <w:marLeft w:val="0"/>
              <w:marRight w:val="0"/>
              <w:marTop w:val="0"/>
              <w:marBottom w:val="0"/>
              <w:divBdr>
                <w:top w:val="none" w:sz="0" w:space="0" w:color="auto"/>
                <w:left w:val="none" w:sz="0" w:space="0" w:color="auto"/>
                <w:bottom w:val="none" w:sz="0" w:space="0" w:color="auto"/>
                <w:right w:val="none" w:sz="0" w:space="0" w:color="auto"/>
              </w:divBdr>
            </w:div>
            <w:div w:id="810097754">
              <w:marLeft w:val="0"/>
              <w:marRight w:val="0"/>
              <w:marTop w:val="0"/>
              <w:marBottom w:val="0"/>
              <w:divBdr>
                <w:top w:val="none" w:sz="0" w:space="0" w:color="auto"/>
                <w:left w:val="none" w:sz="0" w:space="0" w:color="auto"/>
                <w:bottom w:val="none" w:sz="0" w:space="0" w:color="auto"/>
                <w:right w:val="none" w:sz="0" w:space="0" w:color="auto"/>
              </w:divBdr>
            </w:div>
            <w:div w:id="1746217153">
              <w:marLeft w:val="0"/>
              <w:marRight w:val="0"/>
              <w:marTop w:val="0"/>
              <w:marBottom w:val="0"/>
              <w:divBdr>
                <w:top w:val="none" w:sz="0" w:space="0" w:color="auto"/>
                <w:left w:val="none" w:sz="0" w:space="0" w:color="auto"/>
                <w:bottom w:val="none" w:sz="0" w:space="0" w:color="auto"/>
                <w:right w:val="none" w:sz="0" w:space="0" w:color="auto"/>
              </w:divBdr>
            </w:div>
            <w:div w:id="1705321990">
              <w:marLeft w:val="0"/>
              <w:marRight w:val="0"/>
              <w:marTop w:val="0"/>
              <w:marBottom w:val="0"/>
              <w:divBdr>
                <w:top w:val="none" w:sz="0" w:space="0" w:color="auto"/>
                <w:left w:val="none" w:sz="0" w:space="0" w:color="auto"/>
                <w:bottom w:val="none" w:sz="0" w:space="0" w:color="auto"/>
                <w:right w:val="none" w:sz="0" w:space="0" w:color="auto"/>
              </w:divBdr>
            </w:div>
            <w:div w:id="597836586">
              <w:marLeft w:val="0"/>
              <w:marRight w:val="0"/>
              <w:marTop w:val="0"/>
              <w:marBottom w:val="0"/>
              <w:divBdr>
                <w:top w:val="none" w:sz="0" w:space="0" w:color="auto"/>
                <w:left w:val="none" w:sz="0" w:space="0" w:color="auto"/>
                <w:bottom w:val="none" w:sz="0" w:space="0" w:color="auto"/>
                <w:right w:val="none" w:sz="0" w:space="0" w:color="auto"/>
              </w:divBdr>
            </w:div>
            <w:div w:id="66078367">
              <w:marLeft w:val="0"/>
              <w:marRight w:val="0"/>
              <w:marTop w:val="0"/>
              <w:marBottom w:val="0"/>
              <w:divBdr>
                <w:top w:val="none" w:sz="0" w:space="0" w:color="auto"/>
                <w:left w:val="none" w:sz="0" w:space="0" w:color="auto"/>
                <w:bottom w:val="none" w:sz="0" w:space="0" w:color="auto"/>
                <w:right w:val="none" w:sz="0" w:space="0" w:color="auto"/>
              </w:divBdr>
            </w:div>
            <w:div w:id="479267692">
              <w:marLeft w:val="0"/>
              <w:marRight w:val="0"/>
              <w:marTop w:val="0"/>
              <w:marBottom w:val="0"/>
              <w:divBdr>
                <w:top w:val="none" w:sz="0" w:space="0" w:color="auto"/>
                <w:left w:val="none" w:sz="0" w:space="0" w:color="auto"/>
                <w:bottom w:val="none" w:sz="0" w:space="0" w:color="auto"/>
                <w:right w:val="none" w:sz="0" w:space="0" w:color="auto"/>
              </w:divBdr>
            </w:div>
            <w:div w:id="2041853155">
              <w:marLeft w:val="0"/>
              <w:marRight w:val="0"/>
              <w:marTop w:val="0"/>
              <w:marBottom w:val="0"/>
              <w:divBdr>
                <w:top w:val="none" w:sz="0" w:space="0" w:color="auto"/>
                <w:left w:val="none" w:sz="0" w:space="0" w:color="auto"/>
                <w:bottom w:val="none" w:sz="0" w:space="0" w:color="auto"/>
                <w:right w:val="none" w:sz="0" w:space="0" w:color="auto"/>
              </w:divBdr>
            </w:div>
            <w:div w:id="1428112675">
              <w:marLeft w:val="0"/>
              <w:marRight w:val="0"/>
              <w:marTop w:val="0"/>
              <w:marBottom w:val="0"/>
              <w:divBdr>
                <w:top w:val="none" w:sz="0" w:space="0" w:color="auto"/>
                <w:left w:val="none" w:sz="0" w:space="0" w:color="auto"/>
                <w:bottom w:val="none" w:sz="0" w:space="0" w:color="auto"/>
                <w:right w:val="none" w:sz="0" w:space="0" w:color="auto"/>
              </w:divBdr>
            </w:div>
            <w:div w:id="1736708651">
              <w:marLeft w:val="0"/>
              <w:marRight w:val="0"/>
              <w:marTop w:val="0"/>
              <w:marBottom w:val="0"/>
              <w:divBdr>
                <w:top w:val="none" w:sz="0" w:space="0" w:color="auto"/>
                <w:left w:val="none" w:sz="0" w:space="0" w:color="auto"/>
                <w:bottom w:val="none" w:sz="0" w:space="0" w:color="auto"/>
                <w:right w:val="none" w:sz="0" w:space="0" w:color="auto"/>
              </w:divBdr>
            </w:div>
          </w:divsChild>
        </w:div>
        <w:div w:id="1380201964">
          <w:marLeft w:val="0"/>
          <w:marRight w:val="0"/>
          <w:marTop w:val="0"/>
          <w:marBottom w:val="0"/>
          <w:divBdr>
            <w:top w:val="none" w:sz="0" w:space="0" w:color="auto"/>
            <w:left w:val="single" w:sz="6" w:space="0" w:color="DDDDDD"/>
            <w:bottom w:val="single" w:sz="6" w:space="0" w:color="DDDDDD"/>
            <w:right w:val="single" w:sz="6" w:space="0" w:color="DDDDDD"/>
          </w:divBdr>
          <w:divsChild>
            <w:div w:id="147984552">
              <w:marLeft w:val="0"/>
              <w:marRight w:val="0"/>
              <w:marTop w:val="0"/>
              <w:marBottom w:val="0"/>
              <w:divBdr>
                <w:top w:val="none" w:sz="0" w:space="0" w:color="auto"/>
                <w:left w:val="none" w:sz="0" w:space="0" w:color="auto"/>
                <w:bottom w:val="none" w:sz="0" w:space="0" w:color="auto"/>
                <w:right w:val="none" w:sz="0" w:space="0" w:color="auto"/>
              </w:divBdr>
              <w:divsChild>
                <w:div w:id="1687248502">
                  <w:marLeft w:val="0"/>
                  <w:marRight w:val="0"/>
                  <w:marTop w:val="0"/>
                  <w:marBottom w:val="0"/>
                  <w:divBdr>
                    <w:top w:val="none" w:sz="0" w:space="0" w:color="auto"/>
                    <w:left w:val="none" w:sz="0" w:space="0" w:color="auto"/>
                    <w:bottom w:val="none" w:sz="0" w:space="0" w:color="auto"/>
                    <w:right w:val="none" w:sz="0" w:space="0" w:color="auto"/>
                  </w:divBdr>
                </w:div>
              </w:divsChild>
            </w:div>
            <w:div w:id="948775254">
              <w:marLeft w:val="0"/>
              <w:marRight w:val="0"/>
              <w:marTop w:val="0"/>
              <w:marBottom w:val="0"/>
              <w:divBdr>
                <w:top w:val="none" w:sz="0" w:space="0" w:color="auto"/>
                <w:left w:val="none" w:sz="0" w:space="0" w:color="auto"/>
                <w:bottom w:val="none" w:sz="0" w:space="0" w:color="auto"/>
                <w:right w:val="none" w:sz="0" w:space="0" w:color="auto"/>
              </w:divBdr>
            </w:div>
            <w:div w:id="1625621545">
              <w:marLeft w:val="0"/>
              <w:marRight w:val="0"/>
              <w:marTop w:val="0"/>
              <w:marBottom w:val="0"/>
              <w:divBdr>
                <w:top w:val="none" w:sz="0" w:space="0" w:color="auto"/>
                <w:left w:val="none" w:sz="0" w:space="0" w:color="auto"/>
                <w:bottom w:val="none" w:sz="0" w:space="0" w:color="auto"/>
                <w:right w:val="none" w:sz="0" w:space="0" w:color="auto"/>
              </w:divBdr>
            </w:div>
            <w:div w:id="1804884304">
              <w:marLeft w:val="0"/>
              <w:marRight w:val="0"/>
              <w:marTop w:val="0"/>
              <w:marBottom w:val="0"/>
              <w:divBdr>
                <w:top w:val="none" w:sz="0" w:space="0" w:color="auto"/>
                <w:left w:val="none" w:sz="0" w:space="0" w:color="auto"/>
                <w:bottom w:val="none" w:sz="0" w:space="0" w:color="auto"/>
                <w:right w:val="none" w:sz="0" w:space="0" w:color="auto"/>
              </w:divBdr>
            </w:div>
            <w:div w:id="943880183">
              <w:marLeft w:val="0"/>
              <w:marRight w:val="0"/>
              <w:marTop w:val="0"/>
              <w:marBottom w:val="0"/>
              <w:divBdr>
                <w:top w:val="none" w:sz="0" w:space="0" w:color="auto"/>
                <w:left w:val="none" w:sz="0" w:space="0" w:color="auto"/>
                <w:bottom w:val="none" w:sz="0" w:space="0" w:color="auto"/>
                <w:right w:val="none" w:sz="0" w:space="0" w:color="auto"/>
              </w:divBdr>
            </w:div>
            <w:div w:id="1401084">
              <w:marLeft w:val="0"/>
              <w:marRight w:val="0"/>
              <w:marTop w:val="0"/>
              <w:marBottom w:val="0"/>
              <w:divBdr>
                <w:top w:val="none" w:sz="0" w:space="0" w:color="auto"/>
                <w:left w:val="none" w:sz="0" w:space="0" w:color="auto"/>
                <w:bottom w:val="none" w:sz="0" w:space="0" w:color="auto"/>
                <w:right w:val="none" w:sz="0" w:space="0" w:color="auto"/>
              </w:divBdr>
            </w:div>
            <w:div w:id="909265599">
              <w:marLeft w:val="0"/>
              <w:marRight w:val="0"/>
              <w:marTop w:val="0"/>
              <w:marBottom w:val="0"/>
              <w:divBdr>
                <w:top w:val="none" w:sz="0" w:space="0" w:color="auto"/>
                <w:left w:val="none" w:sz="0" w:space="0" w:color="auto"/>
                <w:bottom w:val="none" w:sz="0" w:space="0" w:color="auto"/>
                <w:right w:val="none" w:sz="0" w:space="0" w:color="auto"/>
              </w:divBdr>
            </w:div>
            <w:div w:id="220094579">
              <w:marLeft w:val="0"/>
              <w:marRight w:val="0"/>
              <w:marTop w:val="0"/>
              <w:marBottom w:val="0"/>
              <w:divBdr>
                <w:top w:val="none" w:sz="0" w:space="0" w:color="auto"/>
                <w:left w:val="none" w:sz="0" w:space="0" w:color="auto"/>
                <w:bottom w:val="none" w:sz="0" w:space="0" w:color="auto"/>
                <w:right w:val="none" w:sz="0" w:space="0" w:color="auto"/>
              </w:divBdr>
            </w:div>
          </w:divsChild>
        </w:div>
        <w:div w:id="752355290">
          <w:marLeft w:val="0"/>
          <w:marRight w:val="0"/>
          <w:marTop w:val="0"/>
          <w:marBottom w:val="0"/>
          <w:divBdr>
            <w:top w:val="none" w:sz="0" w:space="0" w:color="auto"/>
            <w:left w:val="single" w:sz="6" w:space="0" w:color="DDDDDD"/>
            <w:bottom w:val="single" w:sz="6" w:space="0" w:color="DDDDDD"/>
            <w:right w:val="single" w:sz="6" w:space="0" w:color="DDDDDD"/>
          </w:divBdr>
          <w:divsChild>
            <w:div w:id="206963101">
              <w:marLeft w:val="0"/>
              <w:marRight w:val="0"/>
              <w:marTop w:val="0"/>
              <w:marBottom w:val="0"/>
              <w:divBdr>
                <w:top w:val="none" w:sz="0" w:space="0" w:color="auto"/>
                <w:left w:val="none" w:sz="0" w:space="0" w:color="auto"/>
                <w:bottom w:val="none" w:sz="0" w:space="0" w:color="auto"/>
                <w:right w:val="none" w:sz="0" w:space="0" w:color="auto"/>
              </w:divBdr>
              <w:divsChild>
                <w:div w:id="904796249">
                  <w:marLeft w:val="0"/>
                  <w:marRight w:val="0"/>
                  <w:marTop w:val="0"/>
                  <w:marBottom w:val="0"/>
                  <w:divBdr>
                    <w:top w:val="none" w:sz="0" w:space="0" w:color="auto"/>
                    <w:left w:val="none" w:sz="0" w:space="0" w:color="auto"/>
                    <w:bottom w:val="none" w:sz="0" w:space="0" w:color="auto"/>
                    <w:right w:val="none" w:sz="0" w:space="0" w:color="auto"/>
                  </w:divBdr>
                </w:div>
              </w:divsChild>
            </w:div>
            <w:div w:id="1943415691">
              <w:marLeft w:val="0"/>
              <w:marRight w:val="0"/>
              <w:marTop w:val="0"/>
              <w:marBottom w:val="0"/>
              <w:divBdr>
                <w:top w:val="none" w:sz="0" w:space="0" w:color="auto"/>
                <w:left w:val="none" w:sz="0" w:space="0" w:color="auto"/>
                <w:bottom w:val="none" w:sz="0" w:space="0" w:color="auto"/>
                <w:right w:val="none" w:sz="0" w:space="0" w:color="auto"/>
              </w:divBdr>
            </w:div>
            <w:div w:id="407921110">
              <w:marLeft w:val="0"/>
              <w:marRight w:val="0"/>
              <w:marTop w:val="0"/>
              <w:marBottom w:val="0"/>
              <w:divBdr>
                <w:top w:val="none" w:sz="0" w:space="0" w:color="auto"/>
                <w:left w:val="none" w:sz="0" w:space="0" w:color="auto"/>
                <w:bottom w:val="none" w:sz="0" w:space="0" w:color="auto"/>
                <w:right w:val="none" w:sz="0" w:space="0" w:color="auto"/>
              </w:divBdr>
            </w:div>
            <w:div w:id="37360164">
              <w:marLeft w:val="0"/>
              <w:marRight w:val="0"/>
              <w:marTop w:val="0"/>
              <w:marBottom w:val="0"/>
              <w:divBdr>
                <w:top w:val="none" w:sz="0" w:space="0" w:color="auto"/>
                <w:left w:val="none" w:sz="0" w:space="0" w:color="auto"/>
                <w:bottom w:val="none" w:sz="0" w:space="0" w:color="auto"/>
                <w:right w:val="none" w:sz="0" w:space="0" w:color="auto"/>
              </w:divBdr>
            </w:div>
            <w:div w:id="1965111586">
              <w:marLeft w:val="0"/>
              <w:marRight w:val="0"/>
              <w:marTop w:val="0"/>
              <w:marBottom w:val="0"/>
              <w:divBdr>
                <w:top w:val="none" w:sz="0" w:space="0" w:color="auto"/>
                <w:left w:val="none" w:sz="0" w:space="0" w:color="auto"/>
                <w:bottom w:val="none" w:sz="0" w:space="0" w:color="auto"/>
                <w:right w:val="none" w:sz="0" w:space="0" w:color="auto"/>
              </w:divBdr>
            </w:div>
            <w:div w:id="608969194">
              <w:marLeft w:val="0"/>
              <w:marRight w:val="0"/>
              <w:marTop w:val="0"/>
              <w:marBottom w:val="0"/>
              <w:divBdr>
                <w:top w:val="none" w:sz="0" w:space="0" w:color="auto"/>
                <w:left w:val="none" w:sz="0" w:space="0" w:color="auto"/>
                <w:bottom w:val="none" w:sz="0" w:space="0" w:color="auto"/>
                <w:right w:val="none" w:sz="0" w:space="0" w:color="auto"/>
              </w:divBdr>
            </w:div>
            <w:div w:id="762728268">
              <w:marLeft w:val="0"/>
              <w:marRight w:val="0"/>
              <w:marTop w:val="0"/>
              <w:marBottom w:val="0"/>
              <w:divBdr>
                <w:top w:val="none" w:sz="0" w:space="0" w:color="auto"/>
                <w:left w:val="none" w:sz="0" w:space="0" w:color="auto"/>
                <w:bottom w:val="none" w:sz="0" w:space="0" w:color="auto"/>
                <w:right w:val="none" w:sz="0" w:space="0" w:color="auto"/>
              </w:divBdr>
            </w:div>
            <w:div w:id="48919235">
              <w:marLeft w:val="0"/>
              <w:marRight w:val="0"/>
              <w:marTop w:val="0"/>
              <w:marBottom w:val="0"/>
              <w:divBdr>
                <w:top w:val="none" w:sz="0" w:space="0" w:color="auto"/>
                <w:left w:val="none" w:sz="0" w:space="0" w:color="auto"/>
                <w:bottom w:val="none" w:sz="0" w:space="0" w:color="auto"/>
                <w:right w:val="none" w:sz="0" w:space="0" w:color="auto"/>
              </w:divBdr>
            </w:div>
            <w:div w:id="1333870100">
              <w:marLeft w:val="0"/>
              <w:marRight w:val="0"/>
              <w:marTop w:val="0"/>
              <w:marBottom w:val="0"/>
              <w:divBdr>
                <w:top w:val="none" w:sz="0" w:space="0" w:color="auto"/>
                <w:left w:val="none" w:sz="0" w:space="0" w:color="auto"/>
                <w:bottom w:val="none" w:sz="0" w:space="0" w:color="auto"/>
                <w:right w:val="none" w:sz="0" w:space="0" w:color="auto"/>
              </w:divBdr>
            </w:div>
          </w:divsChild>
        </w:div>
        <w:div w:id="1546024744">
          <w:marLeft w:val="0"/>
          <w:marRight w:val="0"/>
          <w:marTop w:val="0"/>
          <w:marBottom w:val="0"/>
          <w:divBdr>
            <w:top w:val="none" w:sz="0" w:space="0" w:color="auto"/>
            <w:left w:val="single" w:sz="6" w:space="0" w:color="DDDDDD"/>
            <w:bottom w:val="single" w:sz="6" w:space="0" w:color="DDDDDD"/>
            <w:right w:val="single" w:sz="6" w:space="0" w:color="DDDDDD"/>
          </w:divBdr>
          <w:divsChild>
            <w:div w:id="403533709">
              <w:marLeft w:val="0"/>
              <w:marRight w:val="0"/>
              <w:marTop w:val="0"/>
              <w:marBottom w:val="0"/>
              <w:divBdr>
                <w:top w:val="none" w:sz="0" w:space="0" w:color="auto"/>
                <w:left w:val="none" w:sz="0" w:space="0" w:color="auto"/>
                <w:bottom w:val="none" w:sz="0" w:space="0" w:color="auto"/>
                <w:right w:val="none" w:sz="0" w:space="0" w:color="auto"/>
              </w:divBdr>
              <w:divsChild>
                <w:div w:id="813566267">
                  <w:marLeft w:val="0"/>
                  <w:marRight w:val="0"/>
                  <w:marTop w:val="0"/>
                  <w:marBottom w:val="0"/>
                  <w:divBdr>
                    <w:top w:val="none" w:sz="0" w:space="0" w:color="auto"/>
                    <w:left w:val="none" w:sz="0" w:space="0" w:color="auto"/>
                    <w:bottom w:val="none" w:sz="0" w:space="0" w:color="auto"/>
                    <w:right w:val="none" w:sz="0" w:space="0" w:color="auto"/>
                  </w:divBdr>
                </w:div>
              </w:divsChild>
            </w:div>
            <w:div w:id="2014144702">
              <w:marLeft w:val="0"/>
              <w:marRight w:val="0"/>
              <w:marTop w:val="0"/>
              <w:marBottom w:val="0"/>
              <w:divBdr>
                <w:top w:val="none" w:sz="0" w:space="0" w:color="auto"/>
                <w:left w:val="none" w:sz="0" w:space="0" w:color="auto"/>
                <w:bottom w:val="none" w:sz="0" w:space="0" w:color="auto"/>
                <w:right w:val="none" w:sz="0" w:space="0" w:color="auto"/>
              </w:divBdr>
            </w:div>
            <w:div w:id="1718318313">
              <w:marLeft w:val="0"/>
              <w:marRight w:val="0"/>
              <w:marTop w:val="0"/>
              <w:marBottom w:val="0"/>
              <w:divBdr>
                <w:top w:val="none" w:sz="0" w:space="0" w:color="auto"/>
                <w:left w:val="none" w:sz="0" w:space="0" w:color="auto"/>
                <w:bottom w:val="none" w:sz="0" w:space="0" w:color="auto"/>
                <w:right w:val="none" w:sz="0" w:space="0" w:color="auto"/>
              </w:divBdr>
            </w:div>
            <w:div w:id="901908853">
              <w:marLeft w:val="0"/>
              <w:marRight w:val="0"/>
              <w:marTop w:val="0"/>
              <w:marBottom w:val="0"/>
              <w:divBdr>
                <w:top w:val="none" w:sz="0" w:space="0" w:color="auto"/>
                <w:left w:val="none" w:sz="0" w:space="0" w:color="auto"/>
                <w:bottom w:val="none" w:sz="0" w:space="0" w:color="auto"/>
                <w:right w:val="none" w:sz="0" w:space="0" w:color="auto"/>
              </w:divBdr>
            </w:div>
            <w:div w:id="1849564629">
              <w:marLeft w:val="0"/>
              <w:marRight w:val="0"/>
              <w:marTop w:val="0"/>
              <w:marBottom w:val="0"/>
              <w:divBdr>
                <w:top w:val="none" w:sz="0" w:space="0" w:color="auto"/>
                <w:left w:val="none" w:sz="0" w:space="0" w:color="auto"/>
                <w:bottom w:val="none" w:sz="0" w:space="0" w:color="auto"/>
                <w:right w:val="none" w:sz="0" w:space="0" w:color="auto"/>
              </w:divBdr>
            </w:div>
            <w:div w:id="738555048">
              <w:marLeft w:val="0"/>
              <w:marRight w:val="0"/>
              <w:marTop w:val="0"/>
              <w:marBottom w:val="0"/>
              <w:divBdr>
                <w:top w:val="none" w:sz="0" w:space="0" w:color="auto"/>
                <w:left w:val="none" w:sz="0" w:space="0" w:color="auto"/>
                <w:bottom w:val="none" w:sz="0" w:space="0" w:color="auto"/>
                <w:right w:val="none" w:sz="0" w:space="0" w:color="auto"/>
              </w:divBdr>
            </w:div>
            <w:div w:id="1214271374">
              <w:marLeft w:val="0"/>
              <w:marRight w:val="0"/>
              <w:marTop w:val="0"/>
              <w:marBottom w:val="0"/>
              <w:divBdr>
                <w:top w:val="none" w:sz="0" w:space="0" w:color="auto"/>
                <w:left w:val="none" w:sz="0" w:space="0" w:color="auto"/>
                <w:bottom w:val="none" w:sz="0" w:space="0" w:color="auto"/>
                <w:right w:val="none" w:sz="0" w:space="0" w:color="auto"/>
              </w:divBdr>
            </w:div>
            <w:div w:id="2052462039">
              <w:marLeft w:val="0"/>
              <w:marRight w:val="0"/>
              <w:marTop w:val="0"/>
              <w:marBottom w:val="0"/>
              <w:divBdr>
                <w:top w:val="none" w:sz="0" w:space="0" w:color="auto"/>
                <w:left w:val="none" w:sz="0" w:space="0" w:color="auto"/>
                <w:bottom w:val="none" w:sz="0" w:space="0" w:color="auto"/>
                <w:right w:val="none" w:sz="0" w:space="0" w:color="auto"/>
              </w:divBdr>
            </w:div>
            <w:div w:id="1311910600">
              <w:marLeft w:val="0"/>
              <w:marRight w:val="0"/>
              <w:marTop w:val="0"/>
              <w:marBottom w:val="0"/>
              <w:divBdr>
                <w:top w:val="none" w:sz="0" w:space="0" w:color="auto"/>
                <w:left w:val="none" w:sz="0" w:space="0" w:color="auto"/>
                <w:bottom w:val="none" w:sz="0" w:space="0" w:color="auto"/>
                <w:right w:val="none" w:sz="0" w:space="0" w:color="auto"/>
              </w:divBdr>
            </w:div>
            <w:div w:id="1960452174">
              <w:marLeft w:val="0"/>
              <w:marRight w:val="0"/>
              <w:marTop w:val="0"/>
              <w:marBottom w:val="0"/>
              <w:divBdr>
                <w:top w:val="none" w:sz="0" w:space="0" w:color="auto"/>
                <w:left w:val="none" w:sz="0" w:space="0" w:color="auto"/>
                <w:bottom w:val="none" w:sz="0" w:space="0" w:color="auto"/>
                <w:right w:val="none" w:sz="0" w:space="0" w:color="auto"/>
              </w:divBdr>
            </w:div>
          </w:divsChild>
        </w:div>
        <w:div w:id="527304146">
          <w:marLeft w:val="0"/>
          <w:marRight w:val="0"/>
          <w:marTop w:val="0"/>
          <w:marBottom w:val="0"/>
          <w:divBdr>
            <w:top w:val="none" w:sz="0" w:space="0" w:color="auto"/>
            <w:left w:val="single" w:sz="6" w:space="0" w:color="DDDDDD"/>
            <w:bottom w:val="single" w:sz="6" w:space="0" w:color="DDDDDD"/>
            <w:right w:val="single" w:sz="6" w:space="0" w:color="DDDDDD"/>
          </w:divBdr>
          <w:divsChild>
            <w:div w:id="2072656987">
              <w:marLeft w:val="0"/>
              <w:marRight w:val="0"/>
              <w:marTop w:val="0"/>
              <w:marBottom w:val="0"/>
              <w:divBdr>
                <w:top w:val="none" w:sz="0" w:space="0" w:color="auto"/>
                <w:left w:val="none" w:sz="0" w:space="0" w:color="auto"/>
                <w:bottom w:val="none" w:sz="0" w:space="0" w:color="auto"/>
                <w:right w:val="none" w:sz="0" w:space="0" w:color="auto"/>
              </w:divBdr>
              <w:divsChild>
                <w:div w:id="1687750533">
                  <w:marLeft w:val="0"/>
                  <w:marRight w:val="0"/>
                  <w:marTop w:val="0"/>
                  <w:marBottom w:val="0"/>
                  <w:divBdr>
                    <w:top w:val="none" w:sz="0" w:space="0" w:color="auto"/>
                    <w:left w:val="none" w:sz="0" w:space="0" w:color="auto"/>
                    <w:bottom w:val="none" w:sz="0" w:space="0" w:color="auto"/>
                    <w:right w:val="none" w:sz="0" w:space="0" w:color="auto"/>
                  </w:divBdr>
                </w:div>
              </w:divsChild>
            </w:div>
            <w:div w:id="1403260872">
              <w:marLeft w:val="0"/>
              <w:marRight w:val="0"/>
              <w:marTop w:val="0"/>
              <w:marBottom w:val="0"/>
              <w:divBdr>
                <w:top w:val="none" w:sz="0" w:space="0" w:color="auto"/>
                <w:left w:val="none" w:sz="0" w:space="0" w:color="auto"/>
                <w:bottom w:val="none" w:sz="0" w:space="0" w:color="auto"/>
                <w:right w:val="none" w:sz="0" w:space="0" w:color="auto"/>
              </w:divBdr>
            </w:div>
            <w:div w:id="1266158451">
              <w:marLeft w:val="0"/>
              <w:marRight w:val="0"/>
              <w:marTop w:val="0"/>
              <w:marBottom w:val="0"/>
              <w:divBdr>
                <w:top w:val="none" w:sz="0" w:space="0" w:color="auto"/>
                <w:left w:val="none" w:sz="0" w:space="0" w:color="auto"/>
                <w:bottom w:val="none" w:sz="0" w:space="0" w:color="auto"/>
                <w:right w:val="none" w:sz="0" w:space="0" w:color="auto"/>
              </w:divBdr>
            </w:div>
            <w:div w:id="939872427">
              <w:marLeft w:val="0"/>
              <w:marRight w:val="0"/>
              <w:marTop w:val="0"/>
              <w:marBottom w:val="0"/>
              <w:divBdr>
                <w:top w:val="none" w:sz="0" w:space="0" w:color="auto"/>
                <w:left w:val="none" w:sz="0" w:space="0" w:color="auto"/>
                <w:bottom w:val="none" w:sz="0" w:space="0" w:color="auto"/>
                <w:right w:val="none" w:sz="0" w:space="0" w:color="auto"/>
              </w:divBdr>
            </w:div>
            <w:div w:id="1824471719">
              <w:marLeft w:val="0"/>
              <w:marRight w:val="0"/>
              <w:marTop w:val="0"/>
              <w:marBottom w:val="0"/>
              <w:divBdr>
                <w:top w:val="none" w:sz="0" w:space="0" w:color="auto"/>
                <w:left w:val="none" w:sz="0" w:space="0" w:color="auto"/>
                <w:bottom w:val="none" w:sz="0" w:space="0" w:color="auto"/>
                <w:right w:val="none" w:sz="0" w:space="0" w:color="auto"/>
              </w:divBdr>
            </w:div>
            <w:div w:id="388650838">
              <w:marLeft w:val="0"/>
              <w:marRight w:val="0"/>
              <w:marTop w:val="0"/>
              <w:marBottom w:val="0"/>
              <w:divBdr>
                <w:top w:val="none" w:sz="0" w:space="0" w:color="auto"/>
                <w:left w:val="none" w:sz="0" w:space="0" w:color="auto"/>
                <w:bottom w:val="none" w:sz="0" w:space="0" w:color="auto"/>
                <w:right w:val="none" w:sz="0" w:space="0" w:color="auto"/>
              </w:divBdr>
            </w:div>
            <w:div w:id="496576097">
              <w:marLeft w:val="0"/>
              <w:marRight w:val="0"/>
              <w:marTop w:val="0"/>
              <w:marBottom w:val="0"/>
              <w:divBdr>
                <w:top w:val="none" w:sz="0" w:space="0" w:color="auto"/>
                <w:left w:val="none" w:sz="0" w:space="0" w:color="auto"/>
                <w:bottom w:val="none" w:sz="0" w:space="0" w:color="auto"/>
                <w:right w:val="none" w:sz="0" w:space="0" w:color="auto"/>
              </w:divBdr>
            </w:div>
            <w:div w:id="1280406133">
              <w:marLeft w:val="0"/>
              <w:marRight w:val="0"/>
              <w:marTop w:val="0"/>
              <w:marBottom w:val="0"/>
              <w:divBdr>
                <w:top w:val="none" w:sz="0" w:space="0" w:color="auto"/>
                <w:left w:val="none" w:sz="0" w:space="0" w:color="auto"/>
                <w:bottom w:val="none" w:sz="0" w:space="0" w:color="auto"/>
                <w:right w:val="none" w:sz="0" w:space="0" w:color="auto"/>
              </w:divBdr>
            </w:div>
            <w:div w:id="410321097">
              <w:marLeft w:val="0"/>
              <w:marRight w:val="0"/>
              <w:marTop w:val="0"/>
              <w:marBottom w:val="0"/>
              <w:divBdr>
                <w:top w:val="none" w:sz="0" w:space="0" w:color="auto"/>
                <w:left w:val="none" w:sz="0" w:space="0" w:color="auto"/>
                <w:bottom w:val="none" w:sz="0" w:space="0" w:color="auto"/>
                <w:right w:val="none" w:sz="0" w:space="0" w:color="auto"/>
              </w:divBdr>
            </w:div>
            <w:div w:id="1235358999">
              <w:marLeft w:val="0"/>
              <w:marRight w:val="0"/>
              <w:marTop w:val="0"/>
              <w:marBottom w:val="0"/>
              <w:divBdr>
                <w:top w:val="none" w:sz="0" w:space="0" w:color="auto"/>
                <w:left w:val="none" w:sz="0" w:space="0" w:color="auto"/>
                <w:bottom w:val="none" w:sz="0" w:space="0" w:color="auto"/>
                <w:right w:val="none" w:sz="0" w:space="0" w:color="auto"/>
              </w:divBdr>
            </w:div>
            <w:div w:id="809980941">
              <w:marLeft w:val="0"/>
              <w:marRight w:val="0"/>
              <w:marTop w:val="0"/>
              <w:marBottom w:val="0"/>
              <w:divBdr>
                <w:top w:val="none" w:sz="0" w:space="0" w:color="auto"/>
                <w:left w:val="none" w:sz="0" w:space="0" w:color="auto"/>
                <w:bottom w:val="none" w:sz="0" w:space="0" w:color="auto"/>
                <w:right w:val="none" w:sz="0" w:space="0" w:color="auto"/>
              </w:divBdr>
            </w:div>
            <w:div w:id="1714310710">
              <w:marLeft w:val="0"/>
              <w:marRight w:val="0"/>
              <w:marTop w:val="0"/>
              <w:marBottom w:val="0"/>
              <w:divBdr>
                <w:top w:val="none" w:sz="0" w:space="0" w:color="auto"/>
                <w:left w:val="none" w:sz="0" w:space="0" w:color="auto"/>
                <w:bottom w:val="none" w:sz="0" w:space="0" w:color="auto"/>
                <w:right w:val="none" w:sz="0" w:space="0" w:color="auto"/>
              </w:divBdr>
            </w:div>
          </w:divsChild>
        </w:div>
        <w:div w:id="1685282463">
          <w:marLeft w:val="0"/>
          <w:marRight w:val="0"/>
          <w:marTop w:val="0"/>
          <w:marBottom w:val="0"/>
          <w:divBdr>
            <w:top w:val="none" w:sz="0" w:space="0" w:color="auto"/>
            <w:left w:val="single" w:sz="6" w:space="0" w:color="DDDDDD"/>
            <w:bottom w:val="single" w:sz="6" w:space="0" w:color="DDDDDD"/>
            <w:right w:val="single" w:sz="6" w:space="0" w:color="DDDDDD"/>
          </w:divBdr>
          <w:divsChild>
            <w:div w:id="21103211">
              <w:marLeft w:val="0"/>
              <w:marRight w:val="0"/>
              <w:marTop w:val="0"/>
              <w:marBottom w:val="0"/>
              <w:divBdr>
                <w:top w:val="none" w:sz="0" w:space="0" w:color="auto"/>
                <w:left w:val="none" w:sz="0" w:space="0" w:color="auto"/>
                <w:bottom w:val="none" w:sz="0" w:space="0" w:color="auto"/>
                <w:right w:val="none" w:sz="0" w:space="0" w:color="auto"/>
              </w:divBdr>
              <w:divsChild>
                <w:div w:id="1453161130">
                  <w:marLeft w:val="0"/>
                  <w:marRight w:val="0"/>
                  <w:marTop w:val="0"/>
                  <w:marBottom w:val="0"/>
                  <w:divBdr>
                    <w:top w:val="none" w:sz="0" w:space="0" w:color="auto"/>
                    <w:left w:val="none" w:sz="0" w:space="0" w:color="auto"/>
                    <w:bottom w:val="none" w:sz="0" w:space="0" w:color="auto"/>
                    <w:right w:val="none" w:sz="0" w:space="0" w:color="auto"/>
                  </w:divBdr>
                </w:div>
              </w:divsChild>
            </w:div>
            <w:div w:id="1013268022">
              <w:marLeft w:val="0"/>
              <w:marRight w:val="0"/>
              <w:marTop w:val="0"/>
              <w:marBottom w:val="0"/>
              <w:divBdr>
                <w:top w:val="none" w:sz="0" w:space="0" w:color="auto"/>
                <w:left w:val="none" w:sz="0" w:space="0" w:color="auto"/>
                <w:bottom w:val="none" w:sz="0" w:space="0" w:color="auto"/>
                <w:right w:val="none" w:sz="0" w:space="0" w:color="auto"/>
              </w:divBdr>
            </w:div>
            <w:div w:id="1354961759">
              <w:marLeft w:val="0"/>
              <w:marRight w:val="0"/>
              <w:marTop w:val="0"/>
              <w:marBottom w:val="0"/>
              <w:divBdr>
                <w:top w:val="none" w:sz="0" w:space="0" w:color="auto"/>
                <w:left w:val="none" w:sz="0" w:space="0" w:color="auto"/>
                <w:bottom w:val="none" w:sz="0" w:space="0" w:color="auto"/>
                <w:right w:val="none" w:sz="0" w:space="0" w:color="auto"/>
              </w:divBdr>
            </w:div>
            <w:div w:id="182866054">
              <w:marLeft w:val="0"/>
              <w:marRight w:val="0"/>
              <w:marTop w:val="0"/>
              <w:marBottom w:val="0"/>
              <w:divBdr>
                <w:top w:val="none" w:sz="0" w:space="0" w:color="auto"/>
                <w:left w:val="none" w:sz="0" w:space="0" w:color="auto"/>
                <w:bottom w:val="none" w:sz="0" w:space="0" w:color="auto"/>
                <w:right w:val="none" w:sz="0" w:space="0" w:color="auto"/>
              </w:divBdr>
            </w:div>
            <w:div w:id="1430471192">
              <w:marLeft w:val="0"/>
              <w:marRight w:val="0"/>
              <w:marTop w:val="0"/>
              <w:marBottom w:val="0"/>
              <w:divBdr>
                <w:top w:val="none" w:sz="0" w:space="0" w:color="auto"/>
                <w:left w:val="none" w:sz="0" w:space="0" w:color="auto"/>
                <w:bottom w:val="none" w:sz="0" w:space="0" w:color="auto"/>
                <w:right w:val="none" w:sz="0" w:space="0" w:color="auto"/>
              </w:divBdr>
            </w:div>
            <w:div w:id="922908459">
              <w:marLeft w:val="0"/>
              <w:marRight w:val="0"/>
              <w:marTop w:val="0"/>
              <w:marBottom w:val="0"/>
              <w:divBdr>
                <w:top w:val="none" w:sz="0" w:space="0" w:color="auto"/>
                <w:left w:val="none" w:sz="0" w:space="0" w:color="auto"/>
                <w:bottom w:val="none" w:sz="0" w:space="0" w:color="auto"/>
                <w:right w:val="none" w:sz="0" w:space="0" w:color="auto"/>
              </w:divBdr>
            </w:div>
            <w:div w:id="548809480">
              <w:marLeft w:val="0"/>
              <w:marRight w:val="0"/>
              <w:marTop w:val="0"/>
              <w:marBottom w:val="0"/>
              <w:divBdr>
                <w:top w:val="none" w:sz="0" w:space="0" w:color="auto"/>
                <w:left w:val="none" w:sz="0" w:space="0" w:color="auto"/>
                <w:bottom w:val="none" w:sz="0" w:space="0" w:color="auto"/>
                <w:right w:val="none" w:sz="0" w:space="0" w:color="auto"/>
              </w:divBdr>
            </w:div>
            <w:div w:id="577908748">
              <w:marLeft w:val="0"/>
              <w:marRight w:val="0"/>
              <w:marTop w:val="0"/>
              <w:marBottom w:val="0"/>
              <w:divBdr>
                <w:top w:val="none" w:sz="0" w:space="0" w:color="auto"/>
                <w:left w:val="none" w:sz="0" w:space="0" w:color="auto"/>
                <w:bottom w:val="none" w:sz="0" w:space="0" w:color="auto"/>
                <w:right w:val="none" w:sz="0" w:space="0" w:color="auto"/>
              </w:divBdr>
            </w:div>
          </w:divsChild>
        </w:div>
        <w:div w:id="2062903416">
          <w:marLeft w:val="0"/>
          <w:marRight w:val="0"/>
          <w:marTop w:val="0"/>
          <w:marBottom w:val="0"/>
          <w:divBdr>
            <w:top w:val="none" w:sz="0" w:space="0" w:color="auto"/>
            <w:left w:val="single" w:sz="6" w:space="0" w:color="DDDDDD"/>
            <w:bottom w:val="single" w:sz="6" w:space="0" w:color="DDDDDD"/>
            <w:right w:val="single" w:sz="6" w:space="0" w:color="DDDDDD"/>
          </w:divBdr>
          <w:divsChild>
            <w:div w:id="1646932673">
              <w:marLeft w:val="0"/>
              <w:marRight w:val="0"/>
              <w:marTop w:val="0"/>
              <w:marBottom w:val="0"/>
              <w:divBdr>
                <w:top w:val="none" w:sz="0" w:space="0" w:color="auto"/>
                <w:left w:val="none" w:sz="0" w:space="0" w:color="auto"/>
                <w:bottom w:val="none" w:sz="0" w:space="0" w:color="auto"/>
                <w:right w:val="none" w:sz="0" w:space="0" w:color="auto"/>
              </w:divBdr>
              <w:divsChild>
                <w:div w:id="452359065">
                  <w:marLeft w:val="0"/>
                  <w:marRight w:val="0"/>
                  <w:marTop w:val="0"/>
                  <w:marBottom w:val="0"/>
                  <w:divBdr>
                    <w:top w:val="none" w:sz="0" w:space="0" w:color="auto"/>
                    <w:left w:val="none" w:sz="0" w:space="0" w:color="auto"/>
                    <w:bottom w:val="none" w:sz="0" w:space="0" w:color="auto"/>
                    <w:right w:val="none" w:sz="0" w:space="0" w:color="auto"/>
                  </w:divBdr>
                </w:div>
              </w:divsChild>
            </w:div>
            <w:div w:id="327024785">
              <w:marLeft w:val="0"/>
              <w:marRight w:val="0"/>
              <w:marTop w:val="0"/>
              <w:marBottom w:val="0"/>
              <w:divBdr>
                <w:top w:val="none" w:sz="0" w:space="0" w:color="auto"/>
                <w:left w:val="none" w:sz="0" w:space="0" w:color="auto"/>
                <w:bottom w:val="none" w:sz="0" w:space="0" w:color="auto"/>
                <w:right w:val="none" w:sz="0" w:space="0" w:color="auto"/>
              </w:divBdr>
            </w:div>
            <w:div w:id="396442155">
              <w:marLeft w:val="0"/>
              <w:marRight w:val="0"/>
              <w:marTop w:val="0"/>
              <w:marBottom w:val="0"/>
              <w:divBdr>
                <w:top w:val="none" w:sz="0" w:space="0" w:color="auto"/>
                <w:left w:val="none" w:sz="0" w:space="0" w:color="auto"/>
                <w:bottom w:val="none" w:sz="0" w:space="0" w:color="auto"/>
                <w:right w:val="none" w:sz="0" w:space="0" w:color="auto"/>
              </w:divBdr>
            </w:div>
            <w:div w:id="1384212371">
              <w:marLeft w:val="0"/>
              <w:marRight w:val="0"/>
              <w:marTop w:val="0"/>
              <w:marBottom w:val="0"/>
              <w:divBdr>
                <w:top w:val="none" w:sz="0" w:space="0" w:color="auto"/>
                <w:left w:val="none" w:sz="0" w:space="0" w:color="auto"/>
                <w:bottom w:val="none" w:sz="0" w:space="0" w:color="auto"/>
                <w:right w:val="none" w:sz="0" w:space="0" w:color="auto"/>
              </w:divBdr>
            </w:div>
            <w:div w:id="1549801589">
              <w:marLeft w:val="0"/>
              <w:marRight w:val="0"/>
              <w:marTop w:val="0"/>
              <w:marBottom w:val="0"/>
              <w:divBdr>
                <w:top w:val="none" w:sz="0" w:space="0" w:color="auto"/>
                <w:left w:val="none" w:sz="0" w:space="0" w:color="auto"/>
                <w:bottom w:val="none" w:sz="0" w:space="0" w:color="auto"/>
                <w:right w:val="none" w:sz="0" w:space="0" w:color="auto"/>
              </w:divBdr>
            </w:div>
            <w:div w:id="694236735">
              <w:marLeft w:val="0"/>
              <w:marRight w:val="0"/>
              <w:marTop w:val="0"/>
              <w:marBottom w:val="0"/>
              <w:divBdr>
                <w:top w:val="none" w:sz="0" w:space="0" w:color="auto"/>
                <w:left w:val="none" w:sz="0" w:space="0" w:color="auto"/>
                <w:bottom w:val="none" w:sz="0" w:space="0" w:color="auto"/>
                <w:right w:val="none" w:sz="0" w:space="0" w:color="auto"/>
              </w:divBdr>
            </w:div>
            <w:div w:id="1730227184">
              <w:marLeft w:val="0"/>
              <w:marRight w:val="0"/>
              <w:marTop w:val="0"/>
              <w:marBottom w:val="0"/>
              <w:divBdr>
                <w:top w:val="none" w:sz="0" w:space="0" w:color="auto"/>
                <w:left w:val="none" w:sz="0" w:space="0" w:color="auto"/>
                <w:bottom w:val="none" w:sz="0" w:space="0" w:color="auto"/>
                <w:right w:val="none" w:sz="0" w:space="0" w:color="auto"/>
              </w:divBdr>
            </w:div>
            <w:div w:id="698311967">
              <w:marLeft w:val="0"/>
              <w:marRight w:val="0"/>
              <w:marTop w:val="0"/>
              <w:marBottom w:val="0"/>
              <w:divBdr>
                <w:top w:val="none" w:sz="0" w:space="0" w:color="auto"/>
                <w:left w:val="none" w:sz="0" w:space="0" w:color="auto"/>
                <w:bottom w:val="none" w:sz="0" w:space="0" w:color="auto"/>
                <w:right w:val="none" w:sz="0" w:space="0" w:color="auto"/>
              </w:divBdr>
            </w:div>
            <w:div w:id="1356614831">
              <w:marLeft w:val="0"/>
              <w:marRight w:val="0"/>
              <w:marTop w:val="0"/>
              <w:marBottom w:val="0"/>
              <w:divBdr>
                <w:top w:val="none" w:sz="0" w:space="0" w:color="auto"/>
                <w:left w:val="none" w:sz="0" w:space="0" w:color="auto"/>
                <w:bottom w:val="none" w:sz="0" w:space="0" w:color="auto"/>
                <w:right w:val="none" w:sz="0" w:space="0" w:color="auto"/>
              </w:divBdr>
            </w:div>
            <w:div w:id="445269476">
              <w:marLeft w:val="0"/>
              <w:marRight w:val="0"/>
              <w:marTop w:val="0"/>
              <w:marBottom w:val="0"/>
              <w:divBdr>
                <w:top w:val="none" w:sz="0" w:space="0" w:color="auto"/>
                <w:left w:val="none" w:sz="0" w:space="0" w:color="auto"/>
                <w:bottom w:val="none" w:sz="0" w:space="0" w:color="auto"/>
                <w:right w:val="none" w:sz="0" w:space="0" w:color="auto"/>
              </w:divBdr>
            </w:div>
            <w:div w:id="1170027504">
              <w:marLeft w:val="0"/>
              <w:marRight w:val="0"/>
              <w:marTop w:val="0"/>
              <w:marBottom w:val="0"/>
              <w:divBdr>
                <w:top w:val="none" w:sz="0" w:space="0" w:color="auto"/>
                <w:left w:val="none" w:sz="0" w:space="0" w:color="auto"/>
                <w:bottom w:val="none" w:sz="0" w:space="0" w:color="auto"/>
                <w:right w:val="none" w:sz="0" w:space="0" w:color="auto"/>
              </w:divBdr>
            </w:div>
            <w:div w:id="1293753627">
              <w:marLeft w:val="0"/>
              <w:marRight w:val="0"/>
              <w:marTop w:val="0"/>
              <w:marBottom w:val="0"/>
              <w:divBdr>
                <w:top w:val="none" w:sz="0" w:space="0" w:color="auto"/>
                <w:left w:val="none" w:sz="0" w:space="0" w:color="auto"/>
                <w:bottom w:val="none" w:sz="0" w:space="0" w:color="auto"/>
                <w:right w:val="none" w:sz="0" w:space="0" w:color="auto"/>
              </w:divBdr>
            </w:div>
            <w:div w:id="301085601">
              <w:marLeft w:val="0"/>
              <w:marRight w:val="0"/>
              <w:marTop w:val="0"/>
              <w:marBottom w:val="0"/>
              <w:divBdr>
                <w:top w:val="none" w:sz="0" w:space="0" w:color="auto"/>
                <w:left w:val="none" w:sz="0" w:space="0" w:color="auto"/>
                <w:bottom w:val="none" w:sz="0" w:space="0" w:color="auto"/>
                <w:right w:val="none" w:sz="0" w:space="0" w:color="auto"/>
              </w:divBdr>
            </w:div>
            <w:div w:id="1138035912">
              <w:marLeft w:val="0"/>
              <w:marRight w:val="0"/>
              <w:marTop w:val="0"/>
              <w:marBottom w:val="0"/>
              <w:divBdr>
                <w:top w:val="none" w:sz="0" w:space="0" w:color="auto"/>
                <w:left w:val="none" w:sz="0" w:space="0" w:color="auto"/>
                <w:bottom w:val="none" w:sz="0" w:space="0" w:color="auto"/>
                <w:right w:val="none" w:sz="0" w:space="0" w:color="auto"/>
              </w:divBdr>
            </w:div>
            <w:div w:id="156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2927">
      <w:bodyDiv w:val="1"/>
      <w:marLeft w:val="0"/>
      <w:marRight w:val="0"/>
      <w:marTop w:val="0"/>
      <w:marBottom w:val="0"/>
      <w:divBdr>
        <w:top w:val="none" w:sz="0" w:space="0" w:color="auto"/>
        <w:left w:val="none" w:sz="0" w:space="0" w:color="auto"/>
        <w:bottom w:val="none" w:sz="0" w:space="0" w:color="auto"/>
        <w:right w:val="none" w:sz="0" w:space="0" w:color="auto"/>
      </w:divBdr>
    </w:div>
    <w:div w:id="2024822926">
      <w:bodyDiv w:val="1"/>
      <w:marLeft w:val="0"/>
      <w:marRight w:val="0"/>
      <w:marTop w:val="0"/>
      <w:marBottom w:val="0"/>
      <w:divBdr>
        <w:top w:val="none" w:sz="0" w:space="0" w:color="auto"/>
        <w:left w:val="none" w:sz="0" w:space="0" w:color="auto"/>
        <w:bottom w:val="none" w:sz="0" w:space="0" w:color="auto"/>
        <w:right w:val="none" w:sz="0" w:space="0" w:color="auto"/>
      </w:divBdr>
    </w:div>
    <w:div w:id="2034307131">
      <w:bodyDiv w:val="1"/>
      <w:marLeft w:val="0"/>
      <w:marRight w:val="0"/>
      <w:marTop w:val="0"/>
      <w:marBottom w:val="0"/>
      <w:divBdr>
        <w:top w:val="none" w:sz="0" w:space="0" w:color="auto"/>
        <w:left w:val="none" w:sz="0" w:space="0" w:color="auto"/>
        <w:bottom w:val="none" w:sz="0" w:space="0" w:color="auto"/>
        <w:right w:val="none" w:sz="0" w:space="0" w:color="auto"/>
      </w:divBdr>
    </w:div>
    <w:div w:id="2037925143">
      <w:bodyDiv w:val="1"/>
      <w:marLeft w:val="0"/>
      <w:marRight w:val="0"/>
      <w:marTop w:val="0"/>
      <w:marBottom w:val="0"/>
      <w:divBdr>
        <w:top w:val="none" w:sz="0" w:space="0" w:color="auto"/>
        <w:left w:val="none" w:sz="0" w:space="0" w:color="auto"/>
        <w:bottom w:val="none" w:sz="0" w:space="0" w:color="auto"/>
        <w:right w:val="none" w:sz="0" w:space="0" w:color="auto"/>
      </w:divBdr>
    </w:div>
    <w:div w:id="2047755065">
      <w:bodyDiv w:val="1"/>
      <w:marLeft w:val="0"/>
      <w:marRight w:val="0"/>
      <w:marTop w:val="0"/>
      <w:marBottom w:val="0"/>
      <w:divBdr>
        <w:top w:val="none" w:sz="0" w:space="0" w:color="auto"/>
        <w:left w:val="none" w:sz="0" w:space="0" w:color="auto"/>
        <w:bottom w:val="none" w:sz="0" w:space="0" w:color="auto"/>
        <w:right w:val="none" w:sz="0" w:space="0" w:color="auto"/>
      </w:divBdr>
      <w:divsChild>
        <w:div w:id="1089935146">
          <w:marLeft w:val="0"/>
          <w:marRight w:val="0"/>
          <w:marTop w:val="0"/>
          <w:marBottom w:val="0"/>
          <w:divBdr>
            <w:top w:val="none" w:sz="0" w:space="0" w:color="auto"/>
            <w:left w:val="single" w:sz="6" w:space="0" w:color="DDDDDD"/>
            <w:bottom w:val="single" w:sz="6" w:space="0" w:color="DDDDDD"/>
            <w:right w:val="single" w:sz="6" w:space="0" w:color="DDDDDD"/>
          </w:divBdr>
          <w:divsChild>
            <w:div w:id="1217277306">
              <w:marLeft w:val="0"/>
              <w:marRight w:val="0"/>
              <w:marTop w:val="0"/>
              <w:marBottom w:val="0"/>
              <w:divBdr>
                <w:top w:val="none" w:sz="0" w:space="0" w:color="auto"/>
                <w:left w:val="none" w:sz="0" w:space="0" w:color="auto"/>
                <w:bottom w:val="none" w:sz="0" w:space="0" w:color="auto"/>
                <w:right w:val="none" w:sz="0" w:space="0" w:color="auto"/>
              </w:divBdr>
              <w:divsChild>
                <w:div w:id="463087434">
                  <w:marLeft w:val="0"/>
                  <w:marRight w:val="0"/>
                  <w:marTop w:val="0"/>
                  <w:marBottom w:val="0"/>
                  <w:divBdr>
                    <w:top w:val="none" w:sz="0" w:space="0" w:color="auto"/>
                    <w:left w:val="none" w:sz="0" w:space="0" w:color="auto"/>
                    <w:bottom w:val="none" w:sz="0" w:space="0" w:color="auto"/>
                    <w:right w:val="none" w:sz="0" w:space="0" w:color="auto"/>
                  </w:divBdr>
                </w:div>
              </w:divsChild>
            </w:div>
            <w:div w:id="141192277">
              <w:marLeft w:val="0"/>
              <w:marRight w:val="0"/>
              <w:marTop w:val="0"/>
              <w:marBottom w:val="0"/>
              <w:divBdr>
                <w:top w:val="none" w:sz="0" w:space="0" w:color="auto"/>
                <w:left w:val="none" w:sz="0" w:space="0" w:color="auto"/>
                <w:bottom w:val="none" w:sz="0" w:space="0" w:color="auto"/>
                <w:right w:val="none" w:sz="0" w:space="0" w:color="auto"/>
              </w:divBdr>
            </w:div>
            <w:div w:id="1513490044">
              <w:marLeft w:val="0"/>
              <w:marRight w:val="0"/>
              <w:marTop w:val="0"/>
              <w:marBottom w:val="0"/>
              <w:divBdr>
                <w:top w:val="none" w:sz="0" w:space="0" w:color="auto"/>
                <w:left w:val="none" w:sz="0" w:space="0" w:color="auto"/>
                <w:bottom w:val="none" w:sz="0" w:space="0" w:color="auto"/>
                <w:right w:val="none" w:sz="0" w:space="0" w:color="auto"/>
              </w:divBdr>
            </w:div>
            <w:div w:id="1476138170">
              <w:marLeft w:val="0"/>
              <w:marRight w:val="0"/>
              <w:marTop w:val="0"/>
              <w:marBottom w:val="0"/>
              <w:divBdr>
                <w:top w:val="none" w:sz="0" w:space="0" w:color="auto"/>
                <w:left w:val="none" w:sz="0" w:space="0" w:color="auto"/>
                <w:bottom w:val="none" w:sz="0" w:space="0" w:color="auto"/>
                <w:right w:val="none" w:sz="0" w:space="0" w:color="auto"/>
              </w:divBdr>
            </w:div>
          </w:divsChild>
        </w:div>
        <w:div w:id="768745529">
          <w:marLeft w:val="0"/>
          <w:marRight w:val="0"/>
          <w:marTop w:val="0"/>
          <w:marBottom w:val="0"/>
          <w:divBdr>
            <w:top w:val="none" w:sz="0" w:space="0" w:color="auto"/>
            <w:left w:val="single" w:sz="6" w:space="0" w:color="DDDDDD"/>
            <w:bottom w:val="single" w:sz="6" w:space="0" w:color="DDDDDD"/>
            <w:right w:val="single" w:sz="6" w:space="0" w:color="DDDDDD"/>
          </w:divBdr>
          <w:divsChild>
            <w:div w:id="919558323">
              <w:marLeft w:val="0"/>
              <w:marRight w:val="0"/>
              <w:marTop w:val="0"/>
              <w:marBottom w:val="0"/>
              <w:divBdr>
                <w:top w:val="none" w:sz="0" w:space="0" w:color="auto"/>
                <w:left w:val="none" w:sz="0" w:space="0" w:color="auto"/>
                <w:bottom w:val="none" w:sz="0" w:space="0" w:color="auto"/>
                <w:right w:val="none" w:sz="0" w:space="0" w:color="auto"/>
              </w:divBdr>
              <w:divsChild>
                <w:div w:id="1162548754">
                  <w:marLeft w:val="0"/>
                  <w:marRight w:val="0"/>
                  <w:marTop w:val="0"/>
                  <w:marBottom w:val="0"/>
                  <w:divBdr>
                    <w:top w:val="none" w:sz="0" w:space="0" w:color="auto"/>
                    <w:left w:val="none" w:sz="0" w:space="0" w:color="auto"/>
                    <w:bottom w:val="none" w:sz="0" w:space="0" w:color="auto"/>
                    <w:right w:val="none" w:sz="0" w:space="0" w:color="auto"/>
                  </w:divBdr>
                </w:div>
              </w:divsChild>
            </w:div>
            <w:div w:id="268709391">
              <w:marLeft w:val="0"/>
              <w:marRight w:val="0"/>
              <w:marTop w:val="0"/>
              <w:marBottom w:val="0"/>
              <w:divBdr>
                <w:top w:val="none" w:sz="0" w:space="0" w:color="auto"/>
                <w:left w:val="none" w:sz="0" w:space="0" w:color="auto"/>
                <w:bottom w:val="none" w:sz="0" w:space="0" w:color="auto"/>
                <w:right w:val="none" w:sz="0" w:space="0" w:color="auto"/>
              </w:divBdr>
            </w:div>
            <w:div w:id="892160484">
              <w:marLeft w:val="0"/>
              <w:marRight w:val="0"/>
              <w:marTop w:val="0"/>
              <w:marBottom w:val="0"/>
              <w:divBdr>
                <w:top w:val="none" w:sz="0" w:space="0" w:color="auto"/>
                <w:left w:val="none" w:sz="0" w:space="0" w:color="auto"/>
                <w:bottom w:val="none" w:sz="0" w:space="0" w:color="auto"/>
                <w:right w:val="none" w:sz="0" w:space="0" w:color="auto"/>
              </w:divBdr>
            </w:div>
            <w:div w:id="1471629604">
              <w:marLeft w:val="0"/>
              <w:marRight w:val="0"/>
              <w:marTop w:val="0"/>
              <w:marBottom w:val="0"/>
              <w:divBdr>
                <w:top w:val="none" w:sz="0" w:space="0" w:color="auto"/>
                <w:left w:val="none" w:sz="0" w:space="0" w:color="auto"/>
                <w:bottom w:val="none" w:sz="0" w:space="0" w:color="auto"/>
                <w:right w:val="none" w:sz="0" w:space="0" w:color="auto"/>
              </w:divBdr>
            </w:div>
            <w:div w:id="834957149">
              <w:marLeft w:val="0"/>
              <w:marRight w:val="0"/>
              <w:marTop w:val="0"/>
              <w:marBottom w:val="0"/>
              <w:divBdr>
                <w:top w:val="none" w:sz="0" w:space="0" w:color="auto"/>
                <w:left w:val="none" w:sz="0" w:space="0" w:color="auto"/>
                <w:bottom w:val="none" w:sz="0" w:space="0" w:color="auto"/>
                <w:right w:val="none" w:sz="0" w:space="0" w:color="auto"/>
              </w:divBdr>
            </w:div>
            <w:div w:id="1392536868">
              <w:marLeft w:val="0"/>
              <w:marRight w:val="0"/>
              <w:marTop w:val="0"/>
              <w:marBottom w:val="0"/>
              <w:divBdr>
                <w:top w:val="none" w:sz="0" w:space="0" w:color="auto"/>
                <w:left w:val="none" w:sz="0" w:space="0" w:color="auto"/>
                <w:bottom w:val="none" w:sz="0" w:space="0" w:color="auto"/>
                <w:right w:val="none" w:sz="0" w:space="0" w:color="auto"/>
              </w:divBdr>
            </w:div>
          </w:divsChild>
        </w:div>
        <w:div w:id="296685877">
          <w:marLeft w:val="0"/>
          <w:marRight w:val="0"/>
          <w:marTop w:val="0"/>
          <w:marBottom w:val="0"/>
          <w:divBdr>
            <w:top w:val="none" w:sz="0" w:space="0" w:color="auto"/>
            <w:left w:val="single" w:sz="6" w:space="0" w:color="DDDDDD"/>
            <w:bottom w:val="single" w:sz="6" w:space="0" w:color="DDDDDD"/>
            <w:right w:val="single" w:sz="6" w:space="0" w:color="DDDDDD"/>
          </w:divBdr>
          <w:divsChild>
            <w:div w:id="1427917569">
              <w:marLeft w:val="0"/>
              <w:marRight w:val="0"/>
              <w:marTop w:val="0"/>
              <w:marBottom w:val="0"/>
              <w:divBdr>
                <w:top w:val="none" w:sz="0" w:space="0" w:color="auto"/>
                <w:left w:val="none" w:sz="0" w:space="0" w:color="auto"/>
                <w:bottom w:val="none" w:sz="0" w:space="0" w:color="auto"/>
                <w:right w:val="none" w:sz="0" w:space="0" w:color="auto"/>
              </w:divBdr>
              <w:divsChild>
                <w:div w:id="1126387680">
                  <w:marLeft w:val="0"/>
                  <w:marRight w:val="0"/>
                  <w:marTop w:val="0"/>
                  <w:marBottom w:val="0"/>
                  <w:divBdr>
                    <w:top w:val="none" w:sz="0" w:space="0" w:color="auto"/>
                    <w:left w:val="none" w:sz="0" w:space="0" w:color="auto"/>
                    <w:bottom w:val="none" w:sz="0" w:space="0" w:color="auto"/>
                    <w:right w:val="none" w:sz="0" w:space="0" w:color="auto"/>
                  </w:divBdr>
                </w:div>
              </w:divsChild>
            </w:div>
            <w:div w:id="1004623327">
              <w:marLeft w:val="0"/>
              <w:marRight w:val="0"/>
              <w:marTop w:val="0"/>
              <w:marBottom w:val="0"/>
              <w:divBdr>
                <w:top w:val="none" w:sz="0" w:space="0" w:color="auto"/>
                <w:left w:val="none" w:sz="0" w:space="0" w:color="auto"/>
                <w:bottom w:val="none" w:sz="0" w:space="0" w:color="auto"/>
                <w:right w:val="none" w:sz="0" w:space="0" w:color="auto"/>
              </w:divBdr>
            </w:div>
            <w:div w:id="415902067">
              <w:marLeft w:val="0"/>
              <w:marRight w:val="0"/>
              <w:marTop w:val="0"/>
              <w:marBottom w:val="0"/>
              <w:divBdr>
                <w:top w:val="none" w:sz="0" w:space="0" w:color="auto"/>
                <w:left w:val="none" w:sz="0" w:space="0" w:color="auto"/>
                <w:bottom w:val="none" w:sz="0" w:space="0" w:color="auto"/>
                <w:right w:val="none" w:sz="0" w:space="0" w:color="auto"/>
              </w:divBdr>
            </w:div>
            <w:div w:id="1949504568">
              <w:marLeft w:val="0"/>
              <w:marRight w:val="0"/>
              <w:marTop w:val="0"/>
              <w:marBottom w:val="0"/>
              <w:divBdr>
                <w:top w:val="none" w:sz="0" w:space="0" w:color="auto"/>
                <w:left w:val="none" w:sz="0" w:space="0" w:color="auto"/>
                <w:bottom w:val="none" w:sz="0" w:space="0" w:color="auto"/>
                <w:right w:val="none" w:sz="0" w:space="0" w:color="auto"/>
              </w:divBdr>
            </w:div>
            <w:div w:id="560092466">
              <w:marLeft w:val="0"/>
              <w:marRight w:val="0"/>
              <w:marTop w:val="0"/>
              <w:marBottom w:val="0"/>
              <w:divBdr>
                <w:top w:val="none" w:sz="0" w:space="0" w:color="auto"/>
                <w:left w:val="none" w:sz="0" w:space="0" w:color="auto"/>
                <w:bottom w:val="none" w:sz="0" w:space="0" w:color="auto"/>
                <w:right w:val="none" w:sz="0" w:space="0" w:color="auto"/>
              </w:divBdr>
            </w:div>
          </w:divsChild>
        </w:div>
        <w:div w:id="1745224867">
          <w:marLeft w:val="0"/>
          <w:marRight w:val="0"/>
          <w:marTop w:val="0"/>
          <w:marBottom w:val="0"/>
          <w:divBdr>
            <w:top w:val="none" w:sz="0" w:space="0" w:color="auto"/>
            <w:left w:val="single" w:sz="6" w:space="0" w:color="DDDDDD"/>
            <w:bottom w:val="single" w:sz="6" w:space="0" w:color="DDDDDD"/>
            <w:right w:val="single" w:sz="6" w:space="0" w:color="DDDDDD"/>
          </w:divBdr>
          <w:divsChild>
            <w:div w:id="107630557">
              <w:marLeft w:val="0"/>
              <w:marRight w:val="0"/>
              <w:marTop w:val="0"/>
              <w:marBottom w:val="0"/>
              <w:divBdr>
                <w:top w:val="none" w:sz="0" w:space="0" w:color="auto"/>
                <w:left w:val="none" w:sz="0" w:space="0" w:color="auto"/>
                <w:bottom w:val="none" w:sz="0" w:space="0" w:color="auto"/>
                <w:right w:val="none" w:sz="0" w:space="0" w:color="auto"/>
              </w:divBdr>
              <w:divsChild>
                <w:div w:id="1046296517">
                  <w:marLeft w:val="0"/>
                  <w:marRight w:val="0"/>
                  <w:marTop w:val="0"/>
                  <w:marBottom w:val="0"/>
                  <w:divBdr>
                    <w:top w:val="none" w:sz="0" w:space="0" w:color="auto"/>
                    <w:left w:val="none" w:sz="0" w:space="0" w:color="auto"/>
                    <w:bottom w:val="none" w:sz="0" w:space="0" w:color="auto"/>
                    <w:right w:val="none" w:sz="0" w:space="0" w:color="auto"/>
                  </w:divBdr>
                </w:div>
              </w:divsChild>
            </w:div>
            <w:div w:id="321006056">
              <w:marLeft w:val="0"/>
              <w:marRight w:val="0"/>
              <w:marTop w:val="0"/>
              <w:marBottom w:val="0"/>
              <w:divBdr>
                <w:top w:val="none" w:sz="0" w:space="0" w:color="auto"/>
                <w:left w:val="none" w:sz="0" w:space="0" w:color="auto"/>
                <w:bottom w:val="none" w:sz="0" w:space="0" w:color="auto"/>
                <w:right w:val="none" w:sz="0" w:space="0" w:color="auto"/>
              </w:divBdr>
            </w:div>
            <w:div w:id="1534734565">
              <w:marLeft w:val="0"/>
              <w:marRight w:val="0"/>
              <w:marTop w:val="0"/>
              <w:marBottom w:val="0"/>
              <w:divBdr>
                <w:top w:val="none" w:sz="0" w:space="0" w:color="auto"/>
                <w:left w:val="none" w:sz="0" w:space="0" w:color="auto"/>
                <w:bottom w:val="none" w:sz="0" w:space="0" w:color="auto"/>
                <w:right w:val="none" w:sz="0" w:space="0" w:color="auto"/>
              </w:divBdr>
            </w:div>
            <w:div w:id="838620003">
              <w:marLeft w:val="0"/>
              <w:marRight w:val="0"/>
              <w:marTop w:val="0"/>
              <w:marBottom w:val="0"/>
              <w:divBdr>
                <w:top w:val="none" w:sz="0" w:space="0" w:color="auto"/>
                <w:left w:val="none" w:sz="0" w:space="0" w:color="auto"/>
                <w:bottom w:val="none" w:sz="0" w:space="0" w:color="auto"/>
                <w:right w:val="none" w:sz="0" w:space="0" w:color="auto"/>
              </w:divBdr>
            </w:div>
            <w:div w:id="1960798949">
              <w:marLeft w:val="0"/>
              <w:marRight w:val="0"/>
              <w:marTop w:val="0"/>
              <w:marBottom w:val="0"/>
              <w:divBdr>
                <w:top w:val="none" w:sz="0" w:space="0" w:color="auto"/>
                <w:left w:val="none" w:sz="0" w:space="0" w:color="auto"/>
                <w:bottom w:val="none" w:sz="0" w:space="0" w:color="auto"/>
                <w:right w:val="none" w:sz="0" w:space="0" w:color="auto"/>
              </w:divBdr>
            </w:div>
          </w:divsChild>
        </w:div>
        <w:div w:id="1733501672">
          <w:marLeft w:val="0"/>
          <w:marRight w:val="0"/>
          <w:marTop w:val="0"/>
          <w:marBottom w:val="0"/>
          <w:divBdr>
            <w:top w:val="none" w:sz="0" w:space="0" w:color="auto"/>
            <w:left w:val="single" w:sz="6" w:space="0" w:color="DDDDDD"/>
            <w:bottom w:val="single" w:sz="6" w:space="0" w:color="DDDDDD"/>
            <w:right w:val="single" w:sz="6" w:space="0" w:color="DDDDDD"/>
          </w:divBdr>
          <w:divsChild>
            <w:div w:id="1760373207">
              <w:marLeft w:val="0"/>
              <w:marRight w:val="0"/>
              <w:marTop w:val="0"/>
              <w:marBottom w:val="0"/>
              <w:divBdr>
                <w:top w:val="none" w:sz="0" w:space="0" w:color="auto"/>
                <w:left w:val="none" w:sz="0" w:space="0" w:color="auto"/>
                <w:bottom w:val="none" w:sz="0" w:space="0" w:color="auto"/>
                <w:right w:val="none" w:sz="0" w:space="0" w:color="auto"/>
              </w:divBdr>
              <w:divsChild>
                <w:div w:id="1586065332">
                  <w:marLeft w:val="0"/>
                  <w:marRight w:val="0"/>
                  <w:marTop w:val="0"/>
                  <w:marBottom w:val="0"/>
                  <w:divBdr>
                    <w:top w:val="none" w:sz="0" w:space="0" w:color="auto"/>
                    <w:left w:val="none" w:sz="0" w:space="0" w:color="auto"/>
                    <w:bottom w:val="none" w:sz="0" w:space="0" w:color="auto"/>
                    <w:right w:val="none" w:sz="0" w:space="0" w:color="auto"/>
                  </w:divBdr>
                </w:div>
              </w:divsChild>
            </w:div>
            <w:div w:id="946043930">
              <w:marLeft w:val="0"/>
              <w:marRight w:val="0"/>
              <w:marTop w:val="0"/>
              <w:marBottom w:val="0"/>
              <w:divBdr>
                <w:top w:val="none" w:sz="0" w:space="0" w:color="auto"/>
                <w:left w:val="none" w:sz="0" w:space="0" w:color="auto"/>
                <w:bottom w:val="none" w:sz="0" w:space="0" w:color="auto"/>
                <w:right w:val="none" w:sz="0" w:space="0" w:color="auto"/>
              </w:divBdr>
            </w:div>
            <w:div w:id="1890411352">
              <w:marLeft w:val="0"/>
              <w:marRight w:val="0"/>
              <w:marTop w:val="0"/>
              <w:marBottom w:val="0"/>
              <w:divBdr>
                <w:top w:val="none" w:sz="0" w:space="0" w:color="auto"/>
                <w:left w:val="none" w:sz="0" w:space="0" w:color="auto"/>
                <w:bottom w:val="none" w:sz="0" w:space="0" w:color="auto"/>
                <w:right w:val="none" w:sz="0" w:space="0" w:color="auto"/>
              </w:divBdr>
            </w:div>
            <w:div w:id="1410233111">
              <w:marLeft w:val="0"/>
              <w:marRight w:val="0"/>
              <w:marTop w:val="0"/>
              <w:marBottom w:val="0"/>
              <w:divBdr>
                <w:top w:val="none" w:sz="0" w:space="0" w:color="auto"/>
                <w:left w:val="none" w:sz="0" w:space="0" w:color="auto"/>
                <w:bottom w:val="none" w:sz="0" w:space="0" w:color="auto"/>
                <w:right w:val="none" w:sz="0" w:space="0" w:color="auto"/>
              </w:divBdr>
            </w:div>
          </w:divsChild>
        </w:div>
        <w:div w:id="2007706860">
          <w:marLeft w:val="0"/>
          <w:marRight w:val="0"/>
          <w:marTop w:val="0"/>
          <w:marBottom w:val="0"/>
          <w:divBdr>
            <w:top w:val="none" w:sz="0" w:space="0" w:color="auto"/>
            <w:left w:val="single" w:sz="6" w:space="0" w:color="DDDDDD"/>
            <w:bottom w:val="single" w:sz="6" w:space="0" w:color="DDDDDD"/>
            <w:right w:val="single" w:sz="6" w:space="0" w:color="DDDDDD"/>
          </w:divBdr>
          <w:divsChild>
            <w:div w:id="461730242">
              <w:marLeft w:val="0"/>
              <w:marRight w:val="0"/>
              <w:marTop w:val="0"/>
              <w:marBottom w:val="0"/>
              <w:divBdr>
                <w:top w:val="none" w:sz="0" w:space="0" w:color="auto"/>
                <w:left w:val="none" w:sz="0" w:space="0" w:color="auto"/>
                <w:bottom w:val="none" w:sz="0" w:space="0" w:color="auto"/>
                <w:right w:val="none" w:sz="0" w:space="0" w:color="auto"/>
              </w:divBdr>
              <w:divsChild>
                <w:div w:id="869538228">
                  <w:marLeft w:val="0"/>
                  <w:marRight w:val="0"/>
                  <w:marTop w:val="0"/>
                  <w:marBottom w:val="0"/>
                  <w:divBdr>
                    <w:top w:val="none" w:sz="0" w:space="0" w:color="auto"/>
                    <w:left w:val="none" w:sz="0" w:space="0" w:color="auto"/>
                    <w:bottom w:val="none" w:sz="0" w:space="0" w:color="auto"/>
                    <w:right w:val="none" w:sz="0" w:space="0" w:color="auto"/>
                  </w:divBdr>
                </w:div>
              </w:divsChild>
            </w:div>
            <w:div w:id="1154686475">
              <w:marLeft w:val="0"/>
              <w:marRight w:val="0"/>
              <w:marTop w:val="0"/>
              <w:marBottom w:val="0"/>
              <w:divBdr>
                <w:top w:val="none" w:sz="0" w:space="0" w:color="auto"/>
                <w:left w:val="none" w:sz="0" w:space="0" w:color="auto"/>
                <w:bottom w:val="none" w:sz="0" w:space="0" w:color="auto"/>
                <w:right w:val="none" w:sz="0" w:space="0" w:color="auto"/>
              </w:divBdr>
            </w:div>
            <w:div w:id="1964381262">
              <w:marLeft w:val="0"/>
              <w:marRight w:val="0"/>
              <w:marTop w:val="0"/>
              <w:marBottom w:val="0"/>
              <w:divBdr>
                <w:top w:val="none" w:sz="0" w:space="0" w:color="auto"/>
                <w:left w:val="none" w:sz="0" w:space="0" w:color="auto"/>
                <w:bottom w:val="none" w:sz="0" w:space="0" w:color="auto"/>
                <w:right w:val="none" w:sz="0" w:space="0" w:color="auto"/>
              </w:divBdr>
            </w:div>
          </w:divsChild>
        </w:div>
        <w:div w:id="1345592614">
          <w:marLeft w:val="0"/>
          <w:marRight w:val="0"/>
          <w:marTop w:val="0"/>
          <w:marBottom w:val="0"/>
          <w:divBdr>
            <w:top w:val="none" w:sz="0" w:space="0" w:color="auto"/>
            <w:left w:val="single" w:sz="6" w:space="0" w:color="DDDDDD"/>
            <w:bottom w:val="single" w:sz="6" w:space="0" w:color="DDDDDD"/>
            <w:right w:val="single" w:sz="6" w:space="0" w:color="DDDDDD"/>
          </w:divBdr>
          <w:divsChild>
            <w:div w:id="1646857592">
              <w:marLeft w:val="0"/>
              <w:marRight w:val="0"/>
              <w:marTop w:val="0"/>
              <w:marBottom w:val="0"/>
              <w:divBdr>
                <w:top w:val="none" w:sz="0" w:space="0" w:color="auto"/>
                <w:left w:val="none" w:sz="0" w:space="0" w:color="auto"/>
                <w:bottom w:val="none" w:sz="0" w:space="0" w:color="auto"/>
                <w:right w:val="none" w:sz="0" w:space="0" w:color="auto"/>
              </w:divBdr>
              <w:divsChild>
                <w:div w:id="1890531655">
                  <w:marLeft w:val="0"/>
                  <w:marRight w:val="0"/>
                  <w:marTop w:val="0"/>
                  <w:marBottom w:val="0"/>
                  <w:divBdr>
                    <w:top w:val="none" w:sz="0" w:space="0" w:color="auto"/>
                    <w:left w:val="none" w:sz="0" w:space="0" w:color="auto"/>
                    <w:bottom w:val="none" w:sz="0" w:space="0" w:color="auto"/>
                    <w:right w:val="none" w:sz="0" w:space="0" w:color="auto"/>
                  </w:divBdr>
                </w:div>
              </w:divsChild>
            </w:div>
            <w:div w:id="222328950">
              <w:marLeft w:val="0"/>
              <w:marRight w:val="0"/>
              <w:marTop w:val="0"/>
              <w:marBottom w:val="0"/>
              <w:divBdr>
                <w:top w:val="none" w:sz="0" w:space="0" w:color="auto"/>
                <w:left w:val="none" w:sz="0" w:space="0" w:color="auto"/>
                <w:bottom w:val="none" w:sz="0" w:space="0" w:color="auto"/>
                <w:right w:val="none" w:sz="0" w:space="0" w:color="auto"/>
              </w:divBdr>
            </w:div>
            <w:div w:id="1246261688">
              <w:marLeft w:val="0"/>
              <w:marRight w:val="0"/>
              <w:marTop w:val="0"/>
              <w:marBottom w:val="0"/>
              <w:divBdr>
                <w:top w:val="none" w:sz="0" w:space="0" w:color="auto"/>
                <w:left w:val="none" w:sz="0" w:space="0" w:color="auto"/>
                <w:bottom w:val="none" w:sz="0" w:space="0" w:color="auto"/>
                <w:right w:val="none" w:sz="0" w:space="0" w:color="auto"/>
              </w:divBdr>
            </w:div>
          </w:divsChild>
        </w:div>
        <w:div w:id="1754814148">
          <w:marLeft w:val="0"/>
          <w:marRight w:val="0"/>
          <w:marTop w:val="0"/>
          <w:marBottom w:val="0"/>
          <w:divBdr>
            <w:top w:val="none" w:sz="0" w:space="0" w:color="auto"/>
            <w:left w:val="single" w:sz="6" w:space="0" w:color="DDDDDD"/>
            <w:bottom w:val="single" w:sz="6" w:space="0" w:color="DDDDDD"/>
            <w:right w:val="single" w:sz="6" w:space="0" w:color="DDDDDD"/>
          </w:divBdr>
          <w:divsChild>
            <w:div w:id="2083209038">
              <w:marLeft w:val="0"/>
              <w:marRight w:val="0"/>
              <w:marTop w:val="0"/>
              <w:marBottom w:val="0"/>
              <w:divBdr>
                <w:top w:val="none" w:sz="0" w:space="0" w:color="auto"/>
                <w:left w:val="none" w:sz="0" w:space="0" w:color="auto"/>
                <w:bottom w:val="none" w:sz="0" w:space="0" w:color="auto"/>
                <w:right w:val="none" w:sz="0" w:space="0" w:color="auto"/>
              </w:divBdr>
              <w:divsChild>
                <w:div w:id="1469199036">
                  <w:marLeft w:val="0"/>
                  <w:marRight w:val="0"/>
                  <w:marTop w:val="0"/>
                  <w:marBottom w:val="0"/>
                  <w:divBdr>
                    <w:top w:val="none" w:sz="0" w:space="0" w:color="auto"/>
                    <w:left w:val="none" w:sz="0" w:space="0" w:color="auto"/>
                    <w:bottom w:val="none" w:sz="0" w:space="0" w:color="auto"/>
                    <w:right w:val="none" w:sz="0" w:space="0" w:color="auto"/>
                  </w:divBdr>
                </w:div>
              </w:divsChild>
            </w:div>
            <w:div w:id="1886944383">
              <w:marLeft w:val="0"/>
              <w:marRight w:val="0"/>
              <w:marTop w:val="0"/>
              <w:marBottom w:val="0"/>
              <w:divBdr>
                <w:top w:val="none" w:sz="0" w:space="0" w:color="auto"/>
                <w:left w:val="none" w:sz="0" w:space="0" w:color="auto"/>
                <w:bottom w:val="none" w:sz="0" w:space="0" w:color="auto"/>
                <w:right w:val="none" w:sz="0" w:space="0" w:color="auto"/>
              </w:divBdr>
            </w:div>
            <w:div w:id="2142190048">
              <w:marLeft w:val="0"/>
              <w:marRight w:val="0"/>
              <w:marTop w:val="0"/>
              <w:marBottom w:val="0"/>
              <w:divBdr>
                <w:top w:val="none" w:sz="0" w:space="0" w:color="auto"/>
                <w:left w:val="none" w:sz="0" w:space="0" w:color="auto"/>
                <w:bottom w:val="none" w:sz="0" w:space="0" w:color="auto"/>
                <w:right w:val="none" w:sz="0" w:space="0" w:color="auto"/>
              </w:divBdr>
            </w:div>
          </w:divsChild>
        </w:div>
        <w:div w:id="1788699760">
          <w:marLeft w:val="0"/>
          <w:marRight w:val="0"/>
          <w:marTop w:val="0"/>
          <w:marBottom w:val="0"/>
          <w:divBdr>
            <w:top w:val="none" w:sz="0" w:space="0" w:color="auto"/>
            <w:left w:val="single" w:sz="6" w:space="0" w:color="DDDDDD"/>
            <w:bottom w:val="single" w:sz="6" w:space="0" w:color="DDDDDD"/>
            <w:right w:val="single" w:sz="6" w:space="0" w:color="DDDDDD"/>
          </w:divBdr>
          <w:divsChild>
            <w:div w:id="1523471859">
              <w:marLeft w:val="0"/>
              <w:marRight w:val="0"/>
              <w:marTop w:val="0"/>
              <w:marBottom w:val="0"/>
              <w:divBdr>
                <w:top w:val="none" w:sz="0" w:space="0" w:color="auto"/>
                <w:left w:val="none" w:sz="0" w:space="0" w:color="auto"/>
                <w:bottom w:val="none" w:sz="0" w:space="0" w:color="auto"/>
                <w:right w:val="none" w:sz="0" w:space="0" w:color="auto"/>
              </w:divBdr>
              <w:divsChild>
                <w:div w:id="1368145376">
                  <w:marLeft w:val="0"/>
                  <w:marRight w:val="0"/>
                  <w:marTop w:val="0"/>
                  <w:marBottom w:val="0"/>
                  <w:divBdr>
                    <w:top w:val="none" w:sz="0" w:space="0" w:color="auto"/>
                    <w:left w:val="none" w:sz="0" w:space="0" w:color="auto"/>
                    <w:bottom w:val="none" w:sz="0" w:space="0" w:color="auto"/>
                    <w:right w:val="none" w:sz="0" w:space="0" w:color="auto"/>
                  </w:divBdr>
                </w:div>
              </w:divsChild>
            </w:div>
            <w:div w:id="1983533452">
              <w:marLeft w:val="0"/>
              <w:marRight w:val="0"/>
              <w:marTop w:val="0"/>
              <w:marBottom w:val="0"/>
              <w:divBdr>
                <w:top w:val="none" w:sz="0" w:space="0" w:color="auto"/>
                <w:left w:val="none" w:sz="0" w:space="0" w:color="auto"/>
                <w:bottom w:val="none" w:sz="0" w:space="0" w:color="auto"/>
                <w:right w:val="none" w:sz="0" w:space="0" w:color="auto"/>
              </w:divBdr>
            </w:div>
            <w:div w:id="1568998638">
              <w:marLeft w:val="0"/>
              <w:marRight w:val="0"/>
              <w:marTop w:val="0"/>
              <w:marBottom w:val="0"/>
              <w:divBdr>
                <w:top w:val="none" w:sz="0" w:space="0" w:color="auto"/>
                <w:left w:val="none" w:sz="0" w:space="0" w:color="auto"/>
                <w:bottom w:val="none" w:sz="0" w:space="0" w:color="auto"/>
                <w:right w:val="none" w:sz="0" w:space="0" w:color="auto"/>
              </w:divBdr>
            </w:div>
            <w:div w:id="787241386">
              <w:marLeft w:val="0"/>
              <w:marRight w:val="0"/>
              <w:marTop w:val="0"/>
              <w:marBottom w:val="0"/>
              <w:divBdr>
                <w:top w:val="none" w:sz="0" w:space="0" w:color="auto"/>
                <w:left w:val="none" w:sz="0" w:space="0" w:color="auto"/>
                <w:bottom w:val="none" w:sz="0" w:space="0" w:color="auto"/>
                <w:right w:val="none" w:sz="0" w:space="0" w:color="auto"/>
              </w:divBdr>
            </w:div>
            <w:div w:id="712998589">
              <w:marLeft w:val="0"/>
              <w:marRight w:val="0"/>
              <w:marTop w:val="0"/>
              <w:marBottom w:val="0"/>
              <w:divBdr>
                <w:top w:val="none" w:sz="0" w:space="0" w:color="auto"/>
                <w:left w:val="none" w:sz="0" w:space="0" w:color="auto"/>
                <w:bottom w:val="none" w:sz="0" w:space="0" w:color="auto"/>
                <w:right w:val="none" w:sz="0" w:space="0" w:color="auto"/>
              </w:divBdr>
            </w:div>
            <w:div w:id="1398355347">
              <w:marLeft w:val="0"/>
              <w:marRight w:val="0"/>
              <w:marTop w:val="0"/>
              <w:marBottom w:val="0"/>
              <w:divBdr>
                <w:top w:val="none" w:sz="0" w:space="0" w:color="auto"/>
                <w:left w:val="none" w:sz="0" w:space="0" w:color="auto"/>
                <w:bottom w:val="none" w:sz="0" w:space="0" w:color="auto"/>
                <w:right w:val="none" w:sz="0" w:space="0" w:color="auto"/>
              </w:divBdr>
            </w:div>
          </w:divsChild>
        </w:div>
        <w:div w:id="711272075">
          <w:marLeft w:val="0"/>
          <w:marRight w:val="0"/>
          <w:marTop w:val="0"/>
          <w:marBottom w:val="0"/>
          <w:divBdr>
            <w:top w:val="none" w:sz="0" w:space="0" w:color="auto"/>
            <w:left w:val="single" w:sz="6" w:space="0" w:color="DDDDDD"/>
            <w:bottom w:val="single" w:sz="6" w:space="0" w:color="DDDDDD"/>
            <w:right w:val="single" w:sz="6" w:space="0" w:color="DDDDDD"/>
          </w:divBdr>
          <w:divsChild>
            <w:div w:id="792750892">
              <w:marLeft w:val="0"/>
              <w:marRight w:val="0"/>
              <w:marTop w:val="0"/>
              <w:marBottom w:val="0"/>
              <w:divBdr>
                <w:top w:val="none" w:sz="0" w:space="0" w:color="auto"/>
                <w:left w:val="none" w:sz="0" w:space="0" w:color="auto"/>
                <w:bottom w:val="none" w:sz="0" w:space="0" w:color="auto"/>
                <w:right w:val="none" w:sz="0" w:space="0" w:color="auto"/>
              </w:divBdr>
              <w:divsChild>
                <w:div w:id="1155956516">
                  <w:marLeft w:val="0"/>
                  <w:marRight w:val="0"/>
                  <w:marTop w:val="0"/>
                  <w:marBottom w:val="0"/>
                  <w:divBdr>
                    <w:top w:val="none" w:sz="0" w:space="0" w:color="auto"/>
                    <w:left w:val="none" w:sz="0" w:space="0" w:color="auto"/>
                    <w:bottom w:val="none" w:sz="0" w:space="0" w:color="auto"/>
                    <w:right w:val="none" w:sz="0" w:space="0" w:color="auto"/>
                  </w:divBdr>
                </w:div>
              </w:divsChild>
            </w:div>
            <w:div w:id="514350019">
              <w:marLeft w:val="0"/>
              <w:marRight w:val="0"/>
              <w:marTop w:val="0"/>
              <w:marBottom w:val="0"/>
              <w:divBdr>
                <w:top w:val="none" w:sz="0" w:space="0" w:color="auto"/>
                <w:left w:val="none" w:sz="0" w:space="0" w:color="auto"/>
                <w:bottom w:val="none" w:sz="0" w:space="0" w:color="auto"/>
                <w:right w:val="none" w:sz="0" w:space="0" w:color="auto"/>
              </w:divBdr>
            </w:div>
            <w:div w:id="1742604158">
              <w:marLeft w:val="0"/>
              <w:marRight w:val="0"/>
              <w:marTop w:val="0"/>
              <w:marBottom w:val="0"/>
              <w:divBdr>
                <w:top w:val="none" w:sz="0" w:space="0" w:color="auto"/>
                <w:left w:val="none" w:sz="0" w:space="0" w:color="auto"/>
                <w:bottom w:val="none" w:sz="0" w:space="0" w:color="auto"/>
                <w:right w:val="none" w:sz="0" w:space="0" w:color="auto"/>
              </w:divBdr>
            </w:div>
            <w:div w:id="1569488093">
              <w:marLeft w:val="0"/>
              <w:marRight w:val="0"/>
              <w:marTop w:val="0"/>
              <w:marBottom w:val="0"/>
              <w:divBdr>
                <w:top w:val="none" w:sz="0" w:space="0" w:color="auto"/>
                <w:left w:val="none" w:sz="0" w:space="0" w:color="auto"/>
                <w:bottom w:val="none" w:sz="0" w:space="0" w:color="auto"/>
                <w:right w:val="none" w:sz="0" w:space="0" w:color="auto"/>
              </w:divBdr>
            </w:div>
            <w:div w:id="759179472">
              <w:marLeft w:val="0"/>
              <w:marRight w:val="0"/>
              <w:marTop w:val="0"/>
              <w:marBottom w:val="0"/>
              <w:divBdr>
                <w:top w:val="none" w:sz="0" w:space="0" w:color="auto"/>
                <w:left w:val="none" w:sz="0" w:space="0" w:color="auto"/>
                <w:bottom w:val="none" w:sz="0" w:space="0" w:color="auto"/>
                <w:right w:val="none" w:sz="0" w:space="0" w:color="auto"/>
              </w:divBdr>
            </w:div>
            <w:div w:id="96146001">
              <w:marLeft w:val="0"/>
              <w:marRight w:val="0"/>
              <w:marTop w:val="0"/>
              <w:marBottom w:val="0"/>
              <w:divBdr>
                <w:top w:val="none" w:sz="0" w:space="0" w:color="auto"/>
                <w:left w:val="none" w:sz="0" w:space="0" w:color="auto"/>
                <w:bottom w:val="none" w:sz="0" w:space="0" w:color="auto"/>
                <w:right w:val="none" w:sz="0" w:space="0" w:color="auto"/>
              </w:divBdr>
            </w:div>
            <w:div w:id="134300442">
              <w:marLeft w:val="0"/>
              <w:marRight w:val="0"/>
              <w:marTop w:val="0"/>
              <w:marBottom w:val="0"/>
              <w:divBdr>
                <w:top w:val="none" w:sz="0" w:space="0" w:color="auto"/>
                <w:left w:val="none" w:sz="0" w:space="0" w:color="auto"/>
                <w:bottom w:val="none" w:sz="0" w:space="0" w:color="auto"/>
                <w:right w:val="none" w:sz="0" w:space="0" w:color="auto"/>
              </w:divBdr>
            </w:div>
            <w:div w:id="777138468">
              <w:marLeft w:val="0"/>
              <w:marRight w:val="0"/>
              <w:marTop w:val="0"/>
              <w:marBottom w:val="0"/>
              <w:divBdr>
                <w:top w:val="none" w:sz="0" w:space="0" w:color="auto"/>
                <w:left w:val="none" w:sz="0" w:space="0" w:color="auto"/>
                <w:bottom w:val="none" w:sz="0" w:space="0" w:color="auto"/>
                <w:right w:val="none" w:sz="0" w:space="0" w:color="auto"/>
              </w:divBdr>
            </w:div>
            <w:div w:id="1114711856">
              <w:marLeft w:val="0"/>
              <w:marRight w:val="0"/>
              <w:marTop w:val="0"/>
              <w:marBottom w:val="0"/>
              <w:divBdr>
                <w:top w:val="none" w:sz="0" w:space="0" w:color="auto"/>
                <w:left w:val="none" w:sz="0" w:space="0" w:color="auto"/>
                <w:bottom w:val="none" w:sz="0" w:space="0" w:color="auto"/>
                <w:right w:val="none" w:sz="0" w:space="0" w:color="auto"/>
              </w:divBdr>
            </w:div>
            <w:div w:id="600189537">
              <w:marLeft w:val="0"/>
              <w:marRight w:val="0"/>
              <w:marTop w:val="0"/>
              <w:marBottom w:val="0"/>
              <w:divBdr>
                <w:top w:val="none" w:sz="0" w:space="0" w:color="auto"/>
                <w:left w:val="none" w:sz="0" w:space="0" w:color="auto"/>
                <w:bottom w:val="none" w:sz="0" w:space="0" w:color="auto"/>
                <w:right w:val="none" w:sz="0" w:space="0" w:color="auto"/>
              </w:divBdr>
            </w:div>
            <w:div w:id="317226567">
              <w:marLeft w:val="0"/>
              <w:marRight w:val="0"/>
              <w:marTop w:val="0"/>
              <w:marBottom w:val="0"/>
              <w:divBdr>
                <w:top w:val="none" w:sz="0" w:space="0" w:color="auto"/>
                <w:left w:val="none" w:sz="0" w:space="0" w:color="auto"/>
                <w:bottom w:val="none" w:sz="0" w:space="0" w:color="auto"/>
                <w:right w:val="none" w:sz="0" w:space="0" w:color="auto"/>
              </w:divBdr>
            </w:div>
          </w:divsChild>
        </w:div>
        <w:div w:id="434440836">
          <w:marLeft w:val="0"/>
          <w:marRight w:val="0"/>
          <w:marTop w:val="0"/>
          <w:marBottom w:val="0"/>
          <w:divBdr>
            <w:top w:val="none" w:sz="0" w:space="0" w:color="auto"/>
            <w:left w:val="single" w:sz="6" w:space="0" w:color="DDDDDD"/>
            <w:bottom w:val="single" w:sz="6" w:space="0" w:color="DDDDDD"/>
            <w:right w:val="single" w:sz="6" w:space="0" w:color="DDDDDD"/>
          </w:divBdr>
          <w:divsChild>
            <w:div w:id="426583695">
              <w:marLeft w:val="0"/>
              <w:marRight w:val="0"/>
              <w:marTop w:val="0"/>
              <w:marBottom w:val="0"/>
              <w:divBdr>
                <w:top w:val="none" w:sz="0" w:space="0" w:color="auto"/>
                <w:left w:val="none" w:sz="0" w:space="0" w:color="auto"/>
                <w:bottom w:val="none" w:sz="0" w:space="0" w:color="auto"/>
                <w:right w:val="none" w:sz="0" w:space="0" w:color="auto"/>
              </w:divBdr>
              <w:divsChild>
                <w:div w:id="951787529">
                  <w:marLeft w:val="0"/>
                  <w:marRight w:val="0"/>
                  <w:marTop w:val="0"/>
                  <w:marBottom w:val="0"/>
                  <w:divBdr>
                    <w:top w:val="none" w:sz="0" w:space="0" w:color="auto"/>
                    <w:left w:val="none" w:sz="0" w:space="0" w:color="auto"/>
                    <w:bottom w:val="none" w:sz="0" w:space="0" w:color="auto"/>
                    <w:right w:val="none" w:sz="0" w:space="0" w:color="auto"/>
                  </w:divBdr>
                </w:div>
              </w:divsChild>
            </w:div>
            <w:div w:id="99498680">
              <w:marLeft w:val="0"/>
              <w:marRight w:val="0"/>
              <w:marTop w:val="0"/>
              <w:marBottom w:val="0"/>
              <w:divBdr>
                <w:top w:val="none" w:sz="0" w:space="0" w:color="auto"/>
                <w:left w:val="none" w:sz="0" w:space="0" w:color="auto"/>
                <w:bottom w:val="none" w:sz="0" w:space="0" w:color="auto"/>
                <w:right w:val="none" w:sz="0" w:space="0" w:color="auto"/>
              </w:divBdr>
            </w:div>
            <w:div w:id="1358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6019">
      <w:bodyDiv w:val="1"/>
      <w:marLeft w:val="0"/>
      <w:marRight w:val="0"/>
      <w:marTop w:val="0"/>
      <w:marBottom w:val="0"/>
      <w:divBdr>
        <w:top w:val="none" w:sz="0" w:space="0" w:color="auto"/>
        <w:left w:val="none" w:sz="0" w:space="0" w:color="auto"/>
        <w:bottom w:val="none" w:sz="0" w:space="0" w:color="auto"/>
        <w:right w:val="none" w:sz="0" w:space="0" w:color="auto"/>
      </w:divBdr>
    </w:div>
    <w:div w:id="2097171378">
      <w:bodyDiv w:val="1"/>
      <w:marLeft w:val="0"/>
      <w:marRight w:val="0"/>
      <w:marTop w:val="0"/>
      <w:marBottom w:val="0"/>
      <w:divBdr>
        <w:top w:val="none" w:sz="0" w:space="0" w:color="auto"/>
        <w:left w:val="none" w:sz="0" w:space="0" w:color="auto"/>
        <w:bottom w:val="none" w:sz="0" w:space="0" w:color="auto"/>
        <w:right w:val="none" w:sz="0" w:space="0" w:color="auto"/>
      </w:divBdr>
    </w:div>
    <w:div w:id="2103915560">
      <w:bodyDiv w:val="1"/>
      <w:marLeft w:val="0"/>
      <w:marRight w:val="0"/>
      <w:marTop w:val="0"/>
      <w:marBottom w:val="0"/>
      <w:divBdr>
        <w:top w:val="none" w:sz="0" w:space="0" w:color="auto"/>
        <w:left w:val="none" w:sz="0" w:space="0" w:color="auto"/>
        <w:bottom w:val="none" w:sz="0" w:space="0" w:color="auto"/>
        <w:right w:val="none" w:sz="0" w:space="0" w:color="auto"/>
      </w:divBdr>
    </w:div>
    <w:div w:id="2131585643">
      <w:bodyDiv w:val="1"/>
      <w:marLeft w:val="0"/>
      <w:marRight w:val="0"/>
      <w:marTop w:val="0"/>
      <w:marBottom w:val="0"/>
      <w:divBdr>
        <w:top w:val="none" w:sz="0" w:space="0" w:color="auto"/>
        <w:left w:val="none" w:sz="0" w:space="0" w:color="auto"/>
        <w:bottom w:val="none" w:sz="0" w:space="0" w:color="auto"/>
        <w:right w:val="none" w:sz="0" w:space="0" w:color="auto"/>
      </w:divBdr>
    </w:div>
    <w:div w:id="214473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98.xml"/><Relationship Id="rId299" Type="http://schemas.openxmlformats.org/officeDocument/2006/relationships/footer" Target="footer250.xml"/><Relationship Id="rId21" Type="http://schemas.openxmlformats.org/officeDocument/2006/relationships/footer" Target="footer8.xml"/><Relationship Id="rId63" Type="http://schemas.openxmlformats.org/officeDocument/2006/relationships/footer" Target="footer50.xml"/><Relationship Id="rId159" Type="http://schemas.openxmlformats.org/officeDocument/2006/relationships/footer" Target="footer140.xml"/><Relationship Id="rId324" Type="http://schemas.openxmlformats.org/officeDocument/2006/relationships/hyperlink" Target="https://livebook.manning.com/book/elasticsearch-in-action/chapter-2/17" TargetMode="External"/><Relationship Id="rId366" Type="http://schemas.openxmlformats.org/officeDocument/2006/relationships/hyperlink" Target="https://livebook.manning.com/book/elasticsearch-in-action/chapter-8" TargetMode="External"/><Relationship Id="rId170" Type="http://schemas.openxmlformats.org/officeDocument/2006/relationships/footer" Target="footer151.xml"/><Relationship Id="rId226" Type="http://schemas.openxmlformats.org/officeDocument/2006/relationships/header" Target="header24.xml"/><Relationship Id="rId268" Type="http://schemas.openxmlformats.org/officeDocument/2006/relationships/footer" Target="footer219.xml"/><Relationship Id="rId11" Type="http://schemas.openxmlformats.org/officeDocument/2006/relationships/endnotes" Target="endnotes.xml"/><Relationship Id="rId32" Type="http://schemas.openxmlformats.org/officeDocument/2006/relationships/footer" Target="footer19.xml"/><Relationship Id="rId53" Type="http://schemas.openxmlformats.org/officeDocument/2006/relationships/footer" Target="footer40.xml"/><Relationship Id="rId74" Type="http://schemas.openxmlformats.org/officeDocument/2006/relationships/header" Target="header1.xml"/><Relationship Id="rId128" Type="http://schemas.openxmlformats.org/officeDocument/2006/relationships/footer" Target="footer109.xml"/><Relationship Id="rId149" Type="http://schemas.openxmlformats.org/officeDocument/2006/relationships/footer" Target="footer130.xml"/><Relationship Id="rId314" Type="http://schemas.openxmlformats.org/officeDocument/2006/relationships/footer" Target="footer265.xml"/><Relationship Id="rId335" Type="http://schemas.openxmlformats.org/officeDocument/2006/relationships/hyperlink" Target="https://livebook.manning.com/book/elasticsearch-in-action/chapter-3/178" TargetMode="External"/><Relationship Id="rId356" Type="http://schemas.openxmlformats.org/officeDocument/2006/relationships/hyperlink" Target="https://livebook.manning.com/book/elasticsearch-in-action/chapter-6/109" TargetMode="External"/><Relationship Id="rId377" Type="http://schemas.openxmlformats.org/officeDocument/2006/relationships/hyperlink" Target="https://livebook.manning.com/book/elasticsearch-in-action/chapter-9/71" TargetMode="External"/><Relationship Id="rId398" Type="http://schemas.openxmlformats.org/officeDocument/2006/relationships/footer" Target="footer277.xml"/><Relationship Id="rId5" Type="http://schemas.openxmlformats.org/officeDocument/2006/relationships/customXml" Target="../customXml/item5.xml"/><Relationship Id="rId95" Type="http://schemas.openxmlformats.org/officeDocument/2006/relationships/footer" Target="footer76.xml"/><Relationship Id="rId160" Type="http://schemas.openxmlformats.org/officeDocument/2006/relationships/footer" Target="footer141.xml"/><Relationship Id="rId181" Type="http://schemas.openxmlformats.org/officeDocument/2006/relationships/header" Target="header8.xml"/><Relationship Id="rId216" Type="http://schemas.openxmlformats.org/officeDocument/2006/relationships/footer" Target="footer182.xml"/><Relationship Id="rId237" Type="http://schemas.openxmlformats.org/officeDocument/2006/relationships/footer" Target="footer195.xml"/><Relationship Id="rId402" Type="http://schemas.openxmlformats.org/officeDocument/2006/relationships/footer" Target="footer281.xml"/><Relationship Id="rId258" Type="http://schemas.openxmlformats.org/officeDocument/2006/relationships/footer" Target="footer209.xml"/><Relationship Id="rId279" Type="http://schemas.openxmlformats.org/officeDocument/2006/relationships/footer" Target="footer230.xml"/><Relationship Id="rId22" Type="http://schemas.openxmlformats.org/officeDocument/2006/relationships/footer" Target="footer9.xml"/><Relationship Id="rId43" Type="http://schemas.openxmlformats.org/officeDocument/2006/relationships/footer" Target="footer30.xml"/><Relationship Id="rId64" Type="http://schemas.openxmlformats.org/officeDocument/2006/relationships/footer" Target="footer51.xml"/><Relationship Id="rId118" Type="http://schemas.openxmlformats.org/officeDocument/2006/relationships/footer" Target="footer99.xml"/><Relationship Id="rId139" Type="http://schemas.openxmlformats.org/officeDocument/2006/relationships/footer" Target="footer120.xml"/><Relationship Id="rId290" Type="http://schemas.openxmlformats.org/officeDocument/2006/relationships/footer" Target="footer241.xml"/><Relationship Id="rId304" Type="http://schemas.openxmlformats.org/officeDocument/2006/relationships/footer" Target="footer255.xml"/><Relationship Id="rId325" Type="http://schemas.openxmlformats.org/officeDocument/2006/relationships/hyperlink" Target="https://livebook.manning.com/book/elasticsearch-in-action/chapter-2/54" TargetMode="External"/><Relationship Id="rId346" Type="http://schemas.openxmlformats.org/officeDocument/2006/relationships/hyperlink" Target="https://livebook.manning.com/book/elasticsearch-in-action/chapter-5/31" TargetMode="External"/><Relationship Id="rId367" Type="http://schemas.openxmlformats.org/officeDocument/2006/relationships/hyperlink" Target="https://livebook.manning.com/book/elasticsearch-in-action/chapter-8/9" TargetMode="External"/><Relationship Id="rId388" Type="http://schemas.openxmlformats.org/officeDocument/2006/relationships/hyperlink" Target="https://livebook.manning.com/book/elasticsearch-in-action/chapter-11/10" TargetMode="External"/><Relationship Id="rId85" Type="http://schemas.openxmlformats.org/officeDocument/2006/relationships/footer" Target="footer66.xml"/><Relationship Id="rId150" Type="http://schemas.openxmlformats.org/officeDocument/2006/relationships/footer" Target="footer131.xml"/><Relationship Id="rId171" Type="http://schemas.openxmlformats.org/officeDocument/2006/relationships/footer" Target="footer152.xml"/><Relationship Id="rId192" Type="http://schemas.openxmlformats.org/officeDocument/2006/relationships/header" Target="header13.xml"/><Relationship Id="rId206" Type="http://schemas.openxmlformats.org/officeDocument/2006/relationships/footer" Target="footer173.xml"/><Relationship Id="rId227" Type="http://schemas.openxmlformats.org/officeDocument/2006/relationships/footer" Target="footer190.xml"/><Relationship Id="rId248" Type="http://schemas.openxmlformats.org/officeDocument/2006/relationships/footer" Target="footer202.xml"/><Relationship Id="rId269" Type="http://schemas.openxmlformats.org/officeDocument/2006/relationships/footer" Target="footer220.xml"/><Relationship Id="rId12" Type="http://schemas.openxmlformats.org/officeDocument/2006/relationships/image" Target="media/image2.png"/><Relationship Id="rId33" Type="http://schemas.openxmlformats.org/officeDocument/2006/relationships/footer" Target="footer20.xml"/><Relationship Id="rId108" Type="http://schemas.openxmlformats.org/officeDocument/2006/relationships/footer" Target="footer89.xml"/><Relationship Id="rId129" Type="http://schemas.openxmlformats.org/officeDocument/2006/relationships/footer" Target="footer110.xml"/><Relationship Id="rId280" Type="http://schemas.openxmlformats.org/officeDocument/2006/relationships/footer" Target="footer231.xml"/><Relationship Id="rId315" Type="http://schemas.openxmlformats.org/officeDocument/2006/relationships/footer" Target="footer266.xml"/><Relationship Id="rId336" Type="http://schemas.openxmlformats.org/officeDocument/2006/relationships/hyperlink" Target="https://livebook.manning.com/book/elasticsearch-in-action/chapter-3/239" TargetMode="External"/><Relationship Id="rId357" Type="http://schemas.openxmlformats.org/officeDocument/2006/relationships/hyperlink" Target="https://livebook.manning.com/book/elasticsearch-in-action/chapter-6/118" TargetMode="External"/><Relationship Id="rId54" Type="http://schemas.openxmlformats.org/officeDocument/2006/relationships/footer" Target="footer41.xml"/><Relationship Id="rId75" Type="http://schemas.openxmlformats.org/officeDocument/2006/relationships/header" Target="header2.xml"/><Relationship Id="rId96" Type="http://schemas.openxmlformats.org/officeDocument/2006/relationships/footer" Target="footer77.xml"/><Relationship Id="rId140" Type="http://schemas.openxmlformats.org/officeDocument/2006/relationships/footer" Target="footer121.xml"/><Relationship Id="rId161" Type="http://schemas.openxmlformats.org/officeDocument/2006/relationships/footer" Target="footer142.xml"/><Relationship Id="rId182" Type="http://schemas.openxmlformats.org/officeDocument/2006/relationships/footer" Target="footer161.xml"/><Relationship Id="rId217" Type="http://schemas.openxmlformats.org/officeDocument/2006/relationships/footer" Target="footer183.xml"/><Relationship Id="rId378" Type="http://schemas.openxmlformats.org/officeDocument/2006/relationships/hyperlink" Target="https://livebook.manning.com/book/elasticsearch-in-action/chapter-9/100" TargetMode="External"/><Relationship Id="rId399" Type="http://schemas.openxmlformats.org/officeDocument/2006/relationships/footer" Target="footer278.xml"/><Relationship Id="rId403" Type="http://schemas.openxmlformats.org/officeDocument/2006/relationships/footer" Target="footer282.xml"/><Relationship Id="rId6" Type="http://schemas.openxmlformats.org/officeDocument/2006/relationships/numbering" Target="numbering.xml"/><Relationship Id="rId238" Type="http://schemas.openxmlformats.org/officeDocument/2006/relationships/header" Target="header30.xml"/><Relationship Id="rId259" Type="http://schemas.openxmlformats.org/officeDocument/2006/relationships/footer" Target="footer210.xml"/><Relationship Id="rId23" Type="http://schemas.openxmlformats.org/officeDocument/2006/relationships/footer" Target="footer10.xml"/><Relationship Id="rId119" Type="http://schemas.openxmlformats.org/officeDocument/2006/relationships/footer" Target="footer100.xml"/><Relationship Id="rId270" Type="http://schemas.openxmlformats.org/officeDocument/2006/relationships/footer" Target="footer221.xml"/><Relationship Id="rId291" Type="http://schemas.openxmlformats.org/officeDocument/2006/relationships/footer" Target="footer242.xml"/><Relationship Id="rId305" Type="http://schemas.openxmlformats.org/officeDocument/2006/relationships/footer" Target="footer256.xml"/><Relationship Id="rId326" Type="http://schemas.openxmlformats.org/officeDocument/2006/relationships/hyperlink" Target="https://livebook.manning.com/book/elasticsearch-in-action/chapter-2/98" TargetMode="External"/><Relationship Id="rId347" Type="http://schemas.openxmlformats.org/officeDocument/2006/relationships/hyperlink" Target="https://livebook.manning.com/book/elasticsearch-in-action/chapter-5/60" TargetMode="External"/><Relationship Id="rId44" Type="http://schemas.openxmlformats.org/officeDocument/2006/relationships/footer" Target="footer31.xml"/><Relationship Id="rId65" Type="http://schemas.openxmlformats.org/officeDocument/2006/relationships/footer" Target="footer52.xml"/><Relationship Id="rId86" Type="http://schemas.openxmlformats.org/officeDocument/2006/relationships/footer" Target="footer67.xml"/><Relationship Id="rId130" Type="http://schemas.openxmlformats.org/officeDocument/2006/relationships/footer" Target="footer111.xml"/><Relationship Id="rId151" Type="http://schemas.openxmlformats.org/officeDocument/2006/relationships/footer" Target="footer132.xml"/><Relationship Id="rId368" Type="http://schemas.openxmlformats.org/officeDocument/2006/relationships/hyperlink" Target="https://livebook.manning.com/book/elasticsearch-in-action/chapter-8/41" TargetMode="External"/><Relationship Id="rId389" Type="http://schemas.openxmlformats.org/officeDocument/2006/relationships/hyperlink" Target="https://livebook.manning.com/book/elasticsearch-in-action/chapter-11/78" TargetMode="External"/><Relationship Id="rId172" Type="http://schemas.openxmlformats.org/officeDocument/2006/relationships/footer" Target="footer153.xml"/><Relationship Id="rId193" Type="http://schemas.openxmlformats.org/officeDocument/2006/relationships/header" Target="header14.xml"/><Relationship Id="rId207" Type="http://schemas.openxmlformats.org/officeDocument/2006/relationships/footer" Target="footer174.xml"/><Relationship Id="rId228" Type="http://schemas.openxmlformats.org/officeDocument/2006/relationships/header" Target="header25.xml"/><Relationship Id="rId249" Type="http://schemas.openxmlformats.org/officeDocument/2006/relationships/footer" Target="footer203.xml"/><Relationship Id="rId13" Type="http://schemas.openxmlformats.org/officeDocument/2006/relationships/image" Target="media/image3.png"/><Relationship Id="rId109" Type="http://schemas.openxmlformats.org/officeDocument/2006/relationships/footer" Target="footer90.xml"/><Relationship Id="rId260" Type="http://schemas.openxmlformats.org/officeDocument/2006/relationships/footer" Target="footer211.xml"/><Relationship Id="rId281" Type="http://schemas.openxmlformats.org/officeDocument/2006/relationships/footer" Target="footer232.xml"/><Relationship Id="rId316" Type="http://schemas.openxmlformats.org/officeDocument/2006/relationships/footer" Target="footer267.xml"/><Relationship Id="rId337" Type="http://schemas.openxmlformats.org/officeDocument/2006/relationships/hyperlink" Target="https://livebook.manning.com/book/elasticsearch-in-action/chapter-4" TargetMode="External"/><Relationship Id="rId34" Type="http://schemas.openxmlformats.org/officeDocument/2006/relationships/footer" Target="footer21.xml"/><Relationship Id="rId55" Type="http://schemas.openxmlformats.org/officeDocument/2006/relationships/footer" Target="footer42.xml"/><Relationship Id="rId76" Type="http://schemas.openxmlformats.org/officeDocument/2006/relationships/footer" Target="footer61.xml"/><Relationship Id="rId97" Type="http://schemas.openxmlformats.org/officeDocument/2006/relationships/footer" Target="footer78.xml"/><Relationship Id="rId120" Type="http://schemas.openxmlformats.org/officeDocument/2006/relationships/footer" Target="footer101.xml"/><Relationship Id="rId141" Type="http://schemas.openxmlformats.org/officeDocument/2006/relationships/footer" Target="footer122.xml"/><Relationship Id="rId358" Type="http://schemas.openxmlformats.org/officeDocument/2006/relationships/hyperlink" Target="https://livebook.manning.com/book/elasticsearch-in-action/chapter-6/181" TargetMode="External"/><Relationship Id="rId379" Type="http://schemas.openxmlformats.org/officeDocument/2006/relationships/hyperlink" Target="https://livebook.manning.com/book/elasticsearch-in-action/chapter-9/110" TargetMode="External"/><Relationship Id="rId7" Type="http://schemas.openxmlformats.org/officeDocument/2006/relationships/styles" Target="styles.xml"/><Relationship Id="rId162" Type="http://schemas.openxmlformats.org/officeDocument/2006/relationships/footer" Target="footer143.xml"/><Relationship Id="rId183" Type="http://schemas.openxmlformats.org/officeDocument/2006/relationships/footer" Target="footer162.xml"/><Relationship Id="rId218" Type="http://schemas.openxmlformats.org/officeDocument/2006/relationships/footer" Target="footer184.xml"/><Relationship Id="rId239" Type="http://schemas.openxmlformats.org/officeDocument/2006/relationships/footer" Target="footer196.xml"/><Relationship Id="rId390" Type="http://schemas.openxmlformats.org/officeDocument/2006/relationships/hyperlink" Target="https://livebook.manning.com/book/elasticsearch-in-action/chapter-11/104" TargetMode="External"/><Relationship Id="rId404" Type="http://schemas.openxmlformats.org/officeDocument/2006/relationships/footer" Target="footer283.xml"/><Relationship Id="rId250" Type="http://schemas.openxmlformats.org/officeDocument/2006/relationships/header" Target="header34.xml"/><Relationship Id="rId271" Type="http://schemas.openxmlformats.org/officeDocument/2006/relationships/footer" Target="footer222.xml"/><Relationship Id="rId292" Type="http://schemas.openxmlformats.org/officeDocument/2006/relationships/footer" Target="footer243.xml"/><Relationship Id="rId306" Type="http://schemas.openxmlformats.org/officeDocument/2006/relationships/footer" Target="footer257.xml"/><Relationship Id="rId24" Type="http://schemas.openxmlformats.org/officeDocument/2006/relationships/footer" Target="footer11.xml"/><Relationship Id="rId45" Type="http://schemas.openxmlformats.org/officeDocument/2006/relationships/footer" Target="footer32.xml"/><Relationship Id="rId66" Type="http://schemas.openxmlformats.org/officeDocument/2006/relationships/footer" Target="footer53.xml"/><Relationship Id="rId87" Type="http://schemas.openxmlformats.org/officeDocument/2006/relationships/footer" Target="footer68.xml"/><Relationship Id="rId110" Type="http://schemas.openxmlformats.org/officeDocument/2006/relationships/footer" Target="footer91.xml"/><Relationship Id="rId131" Type="http://schemas.openxmlformats.org/officeDocument/2006/relationships/footer" Target="footer112.xml"/><Relationship Id="rId327" Type="http://schemas.openxmlformats.org/officeDocument/2006/relationships/hyperlink" Target="https://livebook.manning.com/book/elasticsearch-in-action/chapter-2/155" TargetMode="External"/><Relationship Id="rId348" Type="http://schemas.openxmlformats.org/officeDocument/2006/relationships/hyperlink" Target="https://livebook.manning.com/book/elasticsearch-in-action/chapter-5/91" TargetMode="External"/><Relationship Id="rId369" Type="http://schemas.openxmlformats.org/officeDocument/2006/relationships/hyperlink" Target="https://livebook.manning.com/book/elasticsearch-in-action/chapter-8/76" TargetMode="External"/><Relationship Id="rId152" Type="http://schemas.openxmlformats.org/officeDocument/2006/relationships/footer" Target="footer133.xml"/><Relationship Id="rId173" Type="http://schemas.openxmlformats.org/officeDocument/2006/relationships/footer" Target="footer154.xml"/><Relationship Id="rId194" Type="http://schemas.openxmlformats.org/officeDocument/2006/relationships/footer" Target="footer167.xml"/><Relationship Id="rId208" Type="http://schemas.openxmlformats.org/officeDocument/2006/relationships/header" Target="header21.xml"/><Relationship Id="rId229" Type="http://schemas.openxmlformats.org/officeDocument/2006/relationships/header" Target="header26.xml"/><Relationship Id="rId380" Type="http://schemas.openxmlformats.org/officeDocument/2006/relationships/hyperlink" Target="https://livebook.manning.com/book/elasticsearch-in-action/chapter-9/130" TargetMode="External"/><Relationship Id="rId240" Type="http://schemas.openxmlformats.org/officeDocument/2006/relationships/footer" Target="footer197.xml"/><Relationship Id="rId261" Type="http://schemas.openxmlformats.org/officeDocument/2006/relationships/footer" Target="footer212.xml"/><Relationship Id="rId14" Type="http://schemas.openxmlformats.org/officeDocument/2006/relationships/footer" Target="footer1.xml"/><Relationship Id="rId35" Type="http://schemas.openxmlformats.org/officeDocument/2006/relationships/footer" Target="footer22.xml"/><Relationship Id="rId56" Type="http://schemas.openxmlformats.org/officeDocument/2006/relationships/footer" Target="footer43.xml"/><Relationship Id="rId77" Type="http://schemas.openxmlformats.org/officeDocument/2006/relationships/footer" Target="footer62.xml"/><Relationship Id="rId100" Type="http://schemas.openxmlformats.org/officeDocument/2006/relationships/footer" Target="footer81.xml"/><Relationship Id="rId282" Type="http://schemas.openxmlformats.org/officeDocument/2006/relationships/footer" Target="footer233.xml"/><Relationship Id="rId317" Type="http://schemas.openxmlformats.org/officeDocument/2006/relationships/footer" Target="footer268.xml"/><Relationship Id="rId338" Type="http://schemas.openxmlformats.org/officeDocument/2006/relationships/hyperlink" Target="https://livebook.manning.com/book/elasticsearch-in-action/chapter-4/13" TargetMode="External"/><Relationship Id="rId359" Type="http://schemas.openxmlformats.org/officeDocument/2006/relationships/hyperlink" Target="https://livebook.manning.com/book/elasticsearch-in-action/chapter-6/195" TargetMode="External"/><Relationship Id="rId8" Type="http://schemas.openxmlformats.org/officeDocument/2006/relationships/settings" Target="settings.xml"/><Relationship Id="rId98" Type="http://schemas.openxmlformats.org/officeDocument/2006/relationships/footer" Target="footer79.xml"/><Relationship Id="rId121" Type="http://schemas.openxmlformats.org/officeDocument/2006/relationships/footer" Target="footer102.xml"/><Relationship Id="rId142" Type="http://schemas.openxmlformats.org/officeDocument/2006/relationships/footer" Target="footer123.xml"/><Relationship Id="rId163" Type="http://schemas.openxmlformats.org/officeDocument/2006/relationships/footer" Target="footer144.xml"/><Relationship Id="rId184" Type="http://schemas.openxmlformats.org/officeDocument/2006/relationships/header" Target="header9.xml"/><Relationship Id="rId219" Type="http://schemas.openxmlformats.org/officeDocument/2006/relationships/footer" Target="footer185.xml"/><Relationship Id="rId370" Type="http://schemas.openxmlformats.org/officeDocument/2006/relationships/hyperlink" Target="https://livebook.manning.com/book/elasticsearch-in-action/chapter-8/157" TargetMode="External"/><Relationship Id="rId391" Type="http://schemas.openxmlformats.org/officeDocument/2006/relationships/hyperlink" Target="https://livebook.manning.com/book/elasticsearch-in-action/chapter-11/234" TargetMode="External"/><Relationship Id="rId405" Type="http://schemas.openxmlformats.org/officeDocument/2006/relationships/footer" Target="footer284.xml"/><Relationship Id="rId230" Type="http://schemas.openxmlformats.org/officeDocument/2006/relationships/footer" Target="footer191.xml"/><Relationship Id="rId251" Type="http://schemas.openxmlformats.org/officeDocument/2006/relationships/header" Target="header35.xml"/><Relationship Id="rId25" Type="http://schemas.openxmlformats.org/officeDocument/2006/relationships/footer" Target="footer12.xml"/><Relationship Id="rId46" Type="http://schemas.openxmlformats.org/officeDocument/2006/relationships/footer" Target="footer33.xml"/><Relationship Id="rId67" Type="http://schemas.openxmlformats.org/officeDocument/2006/relationships/footer" Target="footer54.xml"/><Relationship Id="rId272" Type="http://schemas.openxmlformats.org/officeDocument/2006/relationships/footer" Target="footer223.xml"/><Relationship Id="rId293" Type="http://schemas.openxmlformats.org/officeDocument/2006/relationships/footer" Target="footer244.xml"/><Relationship Id="rId307" Type="http://schemas.openxmlformats.org/officeDocument/2006/relationships/footer" Target="footer258.xml"/><Relationship Id="rId328" Type="http://schemas.openxmlformats.org/officeDocument/2006/relationships/hyperlink" Target="https://livebook.manning.com/book/elasticsearch-in-action/chapter-2/250" TargetMode="External"/><Relationship Id="rId349" Type="http://schemas.openxmlformats.org/officeDocument/2006/relationships/hyperlink" Target="https://livebook.manning.com/book/elasticsearch-in-action/chapter-5/202" TargetMode="External"/><Relationship Id="rId88" Type="http://schemas.openxmlformats.org/officeDocument/2006/relationships/footer" Target="footer69.xml"/><Relationship Id="rId111" Type="http://schemas.openxmlformats.org/officeDocument/2006/relationships/footer" Target="footer92.xml"/><Relationship Id="rId132" Type="http://schemas.openxmlformats.org/officeDocument/2006/relationships/footer" Target="footer113.xml"/><Relationship Id="rId153" Type="http://schemas.openxmlformats.org/officeDocument/2006/relationships/footer" Target="footer134.xml"/><Relationship Id="rId174" Type="http://schemas.openxmlformats.org/officeDocument/2006/relationships/footer" Target="footer155.xml"/><Relationship Id="rId195" Type="http://schemas.openxmlformats.org/officeDocument/2006/relationships/footer" Target="footer168.xml"/><Relationship Id="rId209" Type="http://schemas.openxmlformats.org/officeDocument/2006/relationships/footer" Target="footer175.xml"/><Relationship Id="rId360" Type="http://schemas.openxmlformats.org/officeDocument/2006/relationships/hyperlink" Target="https://livebook.manning.com/book/elasticsearch-in-action/chapter-6/203" TargetMode="External"/><Relationship Id="rId381" Type="http://schemas.openxmlformats.org/officeDocument/2006/relationships/hyperlink" Target="https://livebook.manning.com/book/elasticsearch-in-action/chapter-9/158" TargetMode="External"/><Relationship Id="rId220" Type="http://schemas.openxmlformats.org/officeDocument/2006/relationships/footer" Target="footer186.xml"/><Relationship Id="rId241" Type="http://schemas.openxmlformats.org/officeDocument/2006/relationships/footer" Target="footer198.xml"/><Relationship Id="rId15" Type="http://schemas.openxmlformats.org/officeDocument/2006/relationships/footer" Target="footer2.xml"/><Relationship Id="rId36" Type="http://schemas.openxmlformats.org/officeDocument/2006/relationships/footer" Target="footer23.xml"/><Relationship Id="rId57" Type="http://schemas.openxmlformats.org/officeDocument/2006/relationships/footer" Target="footer44.xml"/><Relationship Id="rId262" Type="http://schemas.openxmlformats.org/officeDocument/2006/relationships/footer" Target="footer213.xml"/><Relationship Id="rId283" Type="http://schemas.openxmlformats.org/officeDocument/2006/relationships/footer" Target="footer234.xml"/><Relationship Id="rId318" Type="http://schemas.openxmlformats.org/officeDocument/2006/relationships/footer" Target="footer269.xml"/><Relationship Id="rId339" Type="http://schemas.openxmlformats.org/officeDocument/2006/relationships/hyperlink" Target="https://livebook.manning.com/book/elasticsearch-in-action/chapter-4/71" TargetMode="External"/><Relationship Id="rId78" Type="http://schemas.openxmlformats.org/officeDocument/2006/relationships/header" Target="header3.xml"/><Relationship Id="rId99" Type="http://schemas.openxmlformats.org/officeDocument/2006/relationships/footer" Target="footer80.xml"/><Relationship Id="rId101" Type="http://schemas.openxmlformats.org/officeDocument/2006/relationships/footer" Target="footer82.xml"/><Relationship Id="rId122" Type="http://schemas.openxmlformats.org/officeDocument/2006/relationships/footer" Target="footer103.xml"/><Relationship Id="rId143" Type="http://schemas.openxmlformats.org/officeDocument/2006/relationships/footer" Target="footer124.xml"/><Relationship Id="rId164" Type="http://schemas.openxmlformats.org/officeDocument/2006/relationships/footer" Target="footer145.xml"/><Relationship Id="rId185" Type="http://schemas.openxmlformats.org/officeDocument/2006/relationships/footer" Target="footer163.xml"/><Relationship Id="rId350" Type="http://schemas.openxmlformats.org/officeDocument/2006/relationships/hyperlink" Target="https://livebook.manning.com/book/elasticsearch-in-action/chapter-5/235" TargetMode="External"/><Relationship Id="rId371" Type="http://schemas.openxmlformats.org/officeDocument/2006/relationships/hyperlink" Target="https://livebook.manning.com/book/elasticsearch-in-action/chapter-8/247" TargetMode="External"/><Relationship Id="rId406" Type="http://schemas.openxmlformats.org/officeDocument/2006/relationships/fontTable" Target="fontTable.xml"/><Relationship Id="rId9" Type="http://schemas.openxmlformats.org/officeDocument/2006/relationships/webSettings" Target="webSettings.xml"/><Relationship Id="rId210" Type="http://schemas.openxmlformats.org/officeDocument/2006/relationships/footer" Target="footer176.xml"/><Relationship Id="rId392" Type="http://schemas.openxmlformats.org/officeDocument/2006/relationships/footer" Target="footer271.xml"/><Relationship Id="rId26" Type="http://schemas.openxmlformats.org/officeDocument/2006/relationships/footer" Target="footer13.xml"/><Relationship Id="rId231" Type="http://schemas.openxmlformats.org/officeDocument/2006/relationships/footer" Target="footer192.xml"/><Relationship Id="rId252" Type="http://schemas.openxmlformats.org/officeDocument/2006/relationships/footer" Target="footer204.xml"/><Relationship Id="rId273" Type="http://schemas.openxmlformats.org/officeDocument/2006/relationships/footer" Target="footer224.xml"/><Relationship Id="rId294" Type="http://schemas.openxmlformats.org/officeDocument/2006/relationships/footer" Target="footer245.xml"/><Relationship Id="rId308" Type="http://schemas.openxmlformats.org/officeDocument/2006/relationships/footer" Target="footer259.xml"/><Relationship Id="rId329" Type="http://schemas.openxmlformats.org/officeDocument/2006/relationships/hyperlink" Target="https://livebook.manning.com/book/elasticsearch-in-action/chapter-2/295" TargetMode="External"/><Relationship Id="rId47" Type="http://schemas.openxmlformats.org/officeDocument/2006/relationships/footer" Target="footer34.xml"/><Relationship Id="rId68" Type="http://schemas.openxmlformats.org/officeDocument/2006/relationships/footer" Target="footer55.xml"/><Relationship Id="rId89" Type="http://schemas.openxmlformats.org/officeDocument/2006/relationships/footer" Target="footer70.xml"/><Relationship Id="rId112" Type="http://schemas.openxmlformats.org/officeDocument/2006/relationships/footer" Target="footer93.xml"/><Relationship Id="rId133" Type="http://schemas.openxmlformats.org/officeDocument/2006/relationships/footer" Target="footer114.xml"/><Relationship Id="rId154" Type="http://schemas.openxmlformats.org/officeDocument/2006/relationships/footer" Target="footer135.xml"/><Relationship Id="rId175" Type="http://schemas.openxmlformats.org/officeDocument/2006/relationships/footer" Target="footer156.xml"/><Relationship Id="rId340" Type="http://schemas.openxmlformats.org/officeDocument/2006/relationships/hyperlink" Target="https://livebook.manning.com/book/elasticsearch-in-action/chapter-4/151" TargetMode="External"/><Relationship Id="rId361" Type="http://schemas.openxmlformats.org/officeDocument/2006/relationships/hyperlink" Target="https://livebook.manning.com/book/elasticsearch-in-action/chapter-7" TargetMode="External"/><Relationship Id="rId196" Type="http://schemas.openxmlformats.org/officeDocument/2006/relationships/header" Target="header15.xml"/><Relationship Id="rId200" Type="http://schemas.openxmlformats.org/officeDocument/2006/relationships/footer" Target="footer170.xml"/><Relationship Id="rId382" Type="http://schemas.openxmlformats.org/officeDocument/2006/relationships/hyperlink" Target="https://livebook.manning.com/book/elasticsearch-in-action/chapter-10" TargetMode="External"/><Relationship Id="rId16" Type="http://schemas.openxmlformats.org/officeDocument/2006/relationships/footer" Target="footer3.xml"/><Relationship Id="rId221" Type="http://schemas.openxmlformats.org/officeDocument/2006/relationships/footer" Target="footer187.xml"/><Relationship Id="rId242" Type="http://schemas.openxmlformats.org/officeDocument/2006/relationships/header" Target="header31.xml"/><Relationship Id="rId263" Type="http://schemas.openxmlformats.org/officeDocument/2006/relationships/footer" Target="footer214.xml"/><Relationship Id="rId284" Type="http://schemas.openxmlformats.org/officeDocument/2006/relationships/footer" Target="footer235.xml"/><Relationship Id="rId319" Type="http://schemas.openxmlformats.org/officeDocument/2006/relationships/footer" Target="footer270.xml"/><Relationship Id="rId37" Type="http://schemas.openxmlformats.org/officeDocument/2006/relationships/footer" Target="footer24.xml"/><Relationship Id="rId58" Type="http://schemas.openxmlformats.org/officeDocument/2006/relationships/footer" Target="footer45.xml"/><Relationship Id="rId79" Type="http://schemas.openxmlformats.org/officeDocument/2006/relationships/footer" Target="footer63.xml"/><Relationship Id="rId102" Type="http://schemas.openxmlformats.org/officeDocument/2006/relationships/footer" Target="footer83.xml"/><Relationship Id="rId123" Type="http://schemas.openxmlformats.org/officeDocument/2006/relationships/footer" Target="footer104.xml"/><Relationship Id="rId144" Type="http://schemas.openxmlformats.org/officeDocument/2006/relationships/footer" Target="footer125.xml"/><Relationship Id="rId330" Type="http://schemas.openxmlformats.org/officeDocument/2006/relationships/hyperlink" Target="https://livebook.manning.com/book/elasticsearch-in-action/chapter-3" TargetMode="External"/><Relationship Id="rId90" Type="http://schemas.openxmlformats.org/officeDocument/2006/relationships/footer" Target="footer71.xml"/><Relationship Id="rId165" Type="http://schemas.openxmlformats.org/officeDocument/2006/relationships/footer" Target="footer146.xml"/><Relationship Id="rId186" Type="http://schemas.openxmlformats.org/officeDocument/2006/relationships/header" Target="header10.xml"/><Relationship Id="rId351" Type="http://schemas.openxmlformats.org/officeDocument/2006/relationships/hyperlink" Target="https://livebook.manning.com/book/elasticsearch-in-action/chapter-6" TargetMode="External"/><Relationship Id="rId372" Type="http://schemas.openxmlformats.org/officeDocument/2006/relationships/hyperlink" Target="https://livebook.manning.com/book/elasticsearch-in-action/chapter-8/311" TargetMode="External"/><Relationship Id="rId393" Type="http://schemas.openxmlformats.org/officeDocument/2006/relationships/footer" Target="footer272.xml"/><Relationship Id="rId407" Type="http://schemas.openxmlformats.org/officeDocument/2006/relationships/theme" Target="theme/theme1.xml"/><Relationship Id="rId211" Type="http://schemas.openxmlformats.org/officeDocument/2006/relationships/footer" Target="footer177.xml"/><Relationship Id="rId232" Type="http://schemas.openxmlformats.org/officeDocument/2006/relationships/header" Target="header27.xml"/><Relationship Id="rId253" Type="http://schemas.openxmlformats.org/officeDocument/2006/relationships/footer" Target="footer205.xml"/><Relationship Id="rId274" Type="http://schemas.openxmlformats.org/officeDocument/2006/relationships/footer" Target="footer225.xml"/><Relationship Id="rId295" Type="http://schemas.openxmlformats.org/officeDocument/2006/relationships/footer" Target="footer246.xml"/><Relationship Id="rId309" Type="http://schemas.openxmlformats.org/officeDocument/2006/relationships/footer" Target="footer260.xml"/><Relationship Id="rId27" Type="http://schemas.openxmlformats.org/officeDocument/2006/relationships/footer" Target="footer14.xml"/><Relationship Id="rId48" Type="http://schemas.openxmlformats.org/officeDocument/2006/relationships/footer" Target="footer35.xml"/><Relationship Id="rId69" Type="http://schemas.openxmlformats.org/officeDocument/2006/relationships/footer" Target="footer56.xml"/><Relationship Id="rId113" Type="http://schemas.openxmlformats.org/officeDocument/2006/relationships/footer" Target="footer94.xml"/><Relationship Id="rId134" Type="http://schemas.openxmlformats.org/officeDocument/2006/relationships/footer" Target="footer115.xml"/><Relationship Id="rId320" Type="http://schemas.openxmlformats.org/officeDocument/2006/relationships/hyperlink" Target="https://livebook.manning.com/book/elasticsearch-in-action/chapter-1" TargetMode="External"/><Relationship Id="rId80" Type="http://schemas.openxmlformats.org/officeDocument/2006/relationships/header" Target="header4.xml"/><Relationship Id="rId155" Type="http://schemas.openxmlformats.org/officeDocument/2006/relationships/footer" Target="footer136.xml"/><Relationship Id="rId176" Type="http://schemas.openxmlformats.org/officeDocument/2006/relationships/footer" Target="footer157.xml"/><Relationship Id="rId197" Type="http://schemas.openxmlformats.org/officeDocument/2006/relationships/footer" Target="footer169.xml"/><Relationship Id="rId341" Type="http://schemas.openxmlformats.org/officeDocument/2006/relationships/hyperlink" Target="https://livebook.manning.com/book/elasticsearch-in-action/chapter-4/175" TargetMode="External"/><Relationship Id="rId362" Type="http://schemas.openxmlformats.org/officeDocument/2006/relationships/hyperlink" Target="https://livebook.manning.com/book/elasticsearch-in-action/chapter-7/21" TargetMode="External"/><Relationship Id="rId383" Type="http://schemas.openxmlformats.org/officeDocument/2006/relationships/hyperlink" Target="https://livebook.manning.com/book/elasticsearch-in-action/chapter-10/15" TargetMode="External"/><Relationship Id="rId201" Type="http://schemas.openxmlformats.org/officeDocument/2006/relationships/footer" Target="footer171.xml"/><Relationship Id="rId222" Type="http://schemas.openxmlformats.org/officeDocument/2006/relationships/header" Target="header22.xml"/><Relationship Id="rId243" Type="http://schemas.openxmlformats.org/officeDocument/2006/relationships/header" Target="header32.xml"/><Relationship Id="rId264" Type="http://schemas.openxmlformats.org/officeDocument/2006/relationships/footer" Target="footer215.xml"/><Relationship Id="rId285" Type="http://schemas.openxmlformats.org/officeDocument/2006/relationships/footer" Target="footer236.xml"/><Relationship Id="rId17" Type="http://schemas.openxmlformats.org/officeDocument/2006/relationships/footer" Target="footer4.xml"/><Relationship Id="rId38" Type="http://schemas.openxmlformats.org/officeDocument/2006/relationships/footer" Target="footer25.xml"/><Relationship Id="rId59" Type="http://schemas.openxmlformats.org/officeDocument/2006/relationships/footer" Target="footer46.xml"/><Relationship Id="rId103" Type="http://schemas.openxmlformats.org/officeDocument/2006/relationships/footer" Target="footer84.xml"/><Relationship Id="rId124" Type="http://schemas.openxmlformats.org/officeDocument/2006/relationships/footer" Target="footer105.xml"/><Relationship Id="rId310" Type="http://schemas.openxmlformats.org/officeDocument/2006/relationships/footer" Target="footer261.xml"/><Relationship Id="rId70" Type="http://schemas.openxmlformats.org/officeDocument/2006/relationships/footer" Target="footer57.xml"/><Relationship Id="rId91" Type="http://schemas.openxmlformats.org/officeDocument/2006/relationships/footer" Target="footer72.xml"/><Relationship Id="rId145" Type="http://schemas.openxmlformats.org/officeDocument/2006/relationships/footer" Target="footer126.xml"/><Relationship Id="rId166" Type="http://schemas.openxmlformats.org/officeDocument/2006/relationships/footer" Target="footer147.xml"/><Relationship Id="rId187" Type="http://schemas.openxmlformats.org/officeDocument/2006/relationships/header" Target="header11.xml"/><Relationship Id="rId331" Type="http://schemas.openxmlformats.org/officeDocument/2006/relationships/hyperlink" Target="https://livebook.manning.com/book/elasticsearch-in-action/chapter-3/15" TargetMode="External"/><Relationship Id="rId352" Type="http://schemas.openxmlformats.org/officeDocument/2006/relationships/hyperlink" Target="https://livebook.manning.com/book/elasticsearch-in-action/chapter-6/13" TargetMode="External"/><Relationship Id="rId373" Type="http://schemas.openxmlformats.org/officeDocument/2006/relationships/hyperlink" Target="https://livebook.manning.com/book/elasticsearch-in-action/chapter-9" TargetMode="External"/><Relationship Id="rId394" Type="http://schemas.openxmlformats.org/officeDocument/2006/relationships/footer" Target="footer273.xml"/><Relationship Id="rId1" Type="http://schemas.openxmlformats.org/officeDocument/2006/relationships/customXml" Target="../customXml/item1.xml"/><Relationship Id="rId212" Type="http://schemas.openxmlformats.org/officeDocument/2006/relationships/footer" Target="footer178.xml"/><Relationship Id="rId233" Type="http://schemas.openxmlformats.org/officeDocument/2006/relationships/footer" Target="footer193.xml"/><Relationship Id="rId254" Type="http://schemas.openxmlformats.org/officeDocument/2006/relationships/header" Target="header36.xml"/><Relationship Id="rId28" Type="http://schemas.openxmlformats.org/officeDocument/2006/relationships/footer" Target="footer15.xml"/><Relationship Id="rId49" Type="http://schemas.openxmlformats.org/officeDocument/2006/relationships/footer" Target="footer36.xml"/><Relationship Id="rId114" Type="http://schemas.openxmlformats.org/officeDocument/2006/relationships/footer" Target="footer95.xml"/><Relationship Id="rId275" Type="http://schemas.openxmlformats.org/officeDocument/2006/relationships/footer" Target="footer226.xml"/><Relationship Id="rId296" Type="http://schemas.openxmlformats.org/officeDocument/2006/relationships/footer" Target="footer247.xml"/><Relationship Id="rId300" Type="http://schemas.openxmlformats.org/officeDocument/2006/relationships/footer" Target="footer251.xml"/><Relationship Id="rId60" Type="http://schemas.openxmlformats.org/officeDocument/2006/relationships/footer" Target="footer47.xml"/><Relationship Id="rId81" Type="http://schemas.openxmlformats.org/officeDocument/2006/relationships/header" Target="header5.xml"/><Relationship Id="rId135" Type="http://schemas.openxmlformats.org/officeDocument/2006/relationships/footer" Target="footer116.xml"/><Relationship Id="rId156" Type="http://schemas.openxmlformats.org/officeDocument/2006/relationships/footer" Target="footer137.xml"/><Relationship Id="rId177" Type="http://schemas.openxmlformats.org/officeDocument/2006/relationships/footer" Target="footer158.xml"/><Relationship Id="rId198" Type="http://schemas.openxmlformats.org/officeDocument/2006/relationships/header" Target="header16.xml"/><Relationship Id="rId321" Type="http://schemas.openxmlformats.org/officeDocument/2006/relationships/hyperlink" Target="https://livebook.manning.com/book/elasticsearch-in-action/chapter-1/13" TargetMode="External"/><Relationship Id="rId342" Type="http://schemas.openxmlformats.org/officeDocument/2006/relationships/hyperlink" Target="https://livebook.manning.com/book/elasticsearch-in-action/chapter-4/205" TargetMode="External"/><Relationship Id="rId363" Type="http://schemas.openxmlformats.org/officeDocument/2006/relationships/hyperlink" Target="https://livebook.manning.com/book/elasticsearch-in-action/chapter-7/57" TargetMode="External"/><Relationship Id="rId384" Type="http://schemas.openxmlformats.org/officeDocument/2006/relationships/hyperlink" Target="https://livebook.manning.com/book/elasticsearch-in-action/chapter-10/70" TargetMode="External"/><Relationship Id="rId202" Type="http://schemas.openxmlformats.org/officeDocument/2006/relationships/header" Target="header18.xml"/><Relationship Id="rId223" Type="http://schemas.openxmlformats.org/officeDocument/2006/relationships/header" Target="header23.xml"/><Relationship Id="rId244" Type="http://schemas.openxmlformats.org/officeDocument/2006/relationships/footer" Target="footer199.xml"/><Relationship Id="rId18" Type="http://schemas.openxmlformats.org/officeDocument/2006/relationships/footer" Target="footer5.xml"/><Relationship Id="rId39" Type="http://schemas.openxmlformats.org/officeDocument/2006/relationships/footer" Target="footer26.xml"/><Relationship Id="rId265" Type="http://schemas.openxmlformats.org/officeDocument/2006/relationships/footer" Target="footer216.xml"/><Relationship Id="rId286" Type="http://schemas.openxmlformats.org/officeDocument/2006/relationships/footer" Target="footer237.xml"/><Relationship Id="rId50" Type="http://schemas.openxmlformats.org/officeDocument/2006/relationships/footer" Target="footer37.xml"/><Relationship Id="rId104" Type="http://schemas.openxmlformats.org/officeDocument/2006/relationships/footer" Target="footer85.xml"/><Relationship Id="rId125" Type="http://schemas.openxmlformats.org/officeDocument/2006/relationships/footer" Target="footer106.xml"/><Relationship Id="rId146" Type="http://schemas.openxmlformats.org/officeDocument/2006/relationships/footer" Target="footer127.xml"/><Relationship Id="rId167" Type="http://schemas.openxmlformats.org/officeDocument/2006/relationships/footer" Target="footer148.xml"/><Relationship Id="rId188" Type="http://schemas.openxmlformats.org/officeDocument/2006/relationships/footer" Target="footer164.xml"/><Relationship Id="rId311" Type="http://schemas.openxmlformats.org/officeDocument/2006/relationships/footer" Target="footer262.xml"/><Relationship Id="rId332" Type="http://schemas.openxmlformats.org/officeDocument/2006/relationships/hyperlink" Target="https://livebook.manning.com/book/elasticsearch-in-action/chapter-3/46" TargetMode="External"/><Relationship Id="rId353" Type="http://schemas.openxmlformats.org/officeDocument/2006/relationships/hyperlink" Target="https://livebook.manning.com/book/elasticsearch-in-action/chapter-6/38" TargetMode="External"/><Relationship Id="rId374" Type="http://schemas.openxmlformats.org/officeDocument/2006/relationships/hyperlink" Target="https://livebook.manning.com/book/elasticsearch-in-action/chapter-9/10" TargetMode="External"/><Relationship Id="rId395" Type="http://schemas.openxmlformats.org/officeDocument/2006/relationships/footer" Target="footer274.xml"/><Relationship Id="rId71" Type="http://schemas.openxmlformats.org/officeDocument/2006/relationships/footer" Target="footer58.xml"/><Relationship Id="rId92" Type="http://schemas.openxmlformats.org/officeDocument/2006/relationships/footer" Target="footer73.xml"/><Relationship Id="rId213" Type="http://schemas.openxmlformats.org/officeDocument/2006/relationships/footer" Target="footer179.xml"/><Relationship Id="rId234" Type="http://schemas.openxmlformats.org/officeDocument/2006/relationships/header" Target="header28.xml"/><Relationship Id="rId2" Type="http://schemas.openxmlformats.org/officeDocument/2006/relationships/customXml" Target="../customXml/item2.xml"/><Relationship Id="rId29" Type="http://schemas.openxmlformats.org/officeDocument/2006/relationships/footer" Target="footer16.xml"/><Relationship Id="rId255" Type="http://schemas.openxmlformats.org/officeDocument/2006/relationships/footer" Target="footer206.xml"/><Relationship Id="rId276" Type="http://schemas.openxmlformats.org/officeDocument/2006/relationships/footer" Target="footer227.xml"/><Relationship Id="rId297" Type="http://schemas.openxmlformats.org/officeDocument/2006/relationships/footer" Target="footer248.xml"/><Relationship Id="rId40" Type="http://schemas.openxmlformats.org/officeDocument/2006/relationships/footer" Target="footer27.xml"/><Relationship Id="rId115" Type="http://schemas.openxmlformats.org/officeDocument/2006/relationships/footer" Target="footer96.xml"/><Relationship Id="rId136" Type="http://schemas.openxmlformats.org/officeDocument/2006/relationships/footer" Target="footer117.xml"/><Relationship Id="rId157" Type="http://schemas.openxmlformats.org/officeDocument/2006/relationships/footer" Target="footer138.xml"/><Relationship Id="rId178" Type="http://schemas.openxmlformats.org/officeDocument/2006/relationships/footer" Target="footer159.xml"/><Relationship Id="rId301" Type="http://schemas.openxmlformats.org/officeDocument/2006/relationships/footer" Target="footer252.xml"/><Relationship Id="rId322" Type="http://schemas.openxmlformats.org/officeDocument/2006/relationships/hyperlink" Target="https://livebook.manning.com/book/elasticsearch-in-action/chapter-1/46" TargetMode="External"/><Relationship Id="rId343" Type="http://schemas.openxmlformats.org/officeDocument/2006/relationships/hyperlink" Target="https://livebook.manning.com/book/elasticsearch-in-action/chapter-4/224" TargetMode="External"/><Relationship Id="rId364" Type="http://schemas.openxmlformats.org/officeDocument/2006/relationships/hyperlink" Target="https://livebook.manning.com/book/elasticsearch-in-action/chapter-7/107" TargetMode="External"/><Relationship Id="rId61" Type="http://schemas.openxmlformats.org/officeDocument/2006/relationships/footer" Target="footer48.xml"/><Relationship Id="rId82" Type="http://schemas.openxmlformats.org/officeDocument/2006/relationships/footer" Target="footer64.xml"/><Relationship Id="rId199" Type="http://schemas.openxmlformats.org/officeDocument/2006/relationships/header" Target="header17.xml"/><Relationship Id="rId203" Type="http://schemas.openxmlformats.org/officeDocument/2006/relationships/footer" Target="footer172.xml"/><Relationship Id="rId385" Type="http://schemas.openxmlformats.org/officeDocument/2006/relationships/hyperlink" Target="https://livebook.manning.com/book/elasticsearch-in-action/chapter-10/166" TargetMode="External"/><Relationship Id="rId19" Type="http://schemas.openxmlformats.org/officeDocument/2006/relationships/footer" Target="footer6.xml"/><Relationship Id="rId224" Type="http://schemas.openxmlformats.org/officeDocument/2006/relationships/footer" Target="footer188.xml"/><Relationship Id="rId245" Type="http://schemas.openxmlformats.org/officeDocument/2006/relationships/footer" Target="footer200.xml"/><Relationship Id="rId266" Type="http://schemas.openxmlformats.org/officeDocument/2006/relationships/footer" Target="footer217.xml"/><Relationship Id="rId287" Type="http://schemas.openxmlformats.org/officeDocument/2006/relationships/footer" Target="footer238.xml"/><Relationship Id="rId30" Type="http://schemas.openxmlformats.org/officeDocument/2006/relationships/footer" Target="footer17.xml"/><Relationship Id="rId105" Type="http://schemas.openxmlformats.org/officeDocument/2006/relationships/footer" Target="footer86.xml"/><Relationship Id="rId126" Type="http://schemas.openxmlformats.org/officeDocument/2006/relationships/footer" Target="footer107.xml"/><Relationship Id="rId147" Type="http://schemas.openxmlformats.org/officeDocument/2006/relationships/footer" Target="footer128.xml"/><Relationship Id="rId168" Type="http://schemas.openxmlformats.org/officeDocument/2006/relationships/footer" Target="footer149.xml"/><Relationship Id="rId312" Type="http://schemas.openxmlformats.org/officeDocument/2006/relationships/footer" Target="footer263.xml"/><Relationship Id="rId333" Type="http://schemas.openxmlformats.org/officeDocument/2006/relationships/hyperlink" Target="https://livebook.manning.com/book/elasticsearch-in-action/chapter-3/95" TargetMode="External"/><Relationship Id="rId354" Type="http://schemas.openxmlformats.org/officeDocument/2006/relationships/hyperlink" Target="https://livebook.manning.com/book/elasticsearch-in-action/chapter-6/65" TargetMode="External"/><Relationship Id="rId51" Type="http://schemas.openxmlformats.org/officeDocument/2006/relationships/footer" Target="footer38.xml"/><Relationship Id="rId72" Type="http://schemas.openxmlformats.org/officeDocument/2006/relationships/footer" Target="footer59.xml"/><Relationship Id="rId93" Type="http://schemas.openxmlformats.org/officeDocument/2006/relationships/footer" Target="footer74.xml"/><Relationship Id="rId189" Type="http://schemas.openxmlformats.org/officeDocument/2006/relationships/footer" Target="footer165.xml"/><Relationship Id="rId375" Type="http://schemas.openxmlformats.org/officeDocument/2006/relationships/hyperlink" Target="https://livebook.manning.com/book/elasticsearch-in-action/chapter-9/25" TargetMode="External"/><Relationship Id="rId396" Type="http://schemas.openxmlformats.org/officeDocument/2006/relationships/footer" Target="footer275.xml"/><Relationship Id="rId3" Type="http://schemas.openxmlformats.org/officeDocument/2006/relationships/customXml" Target="../customXml/item3.xml"/><Relationship Id="rId214" Type="http://schemas.openxmlformats.org/officeDocument/2006/relationships/footer" Target="footer180.xml"/><Relationship Id="rId235" Type="http://schemas.openxmlformats.org/officeDocument/2006/relationships/header" Target="header29.xml"/><Relationship Id="rId256" Type="http://schemas.openxmlformats.org/officeDocument/2006/relationships/footer" Target="footer207.xml"/><Relationship Id="rId277" Type="http://schemas.openxmlformats.org/officeDocument/2006/relationships/footer" Target="footer228.xml"/><Relationship Id="rId298" Type="http://schemas.openxmlformats.org/officeDocument/2006/relationships/footer" Target="footer249.xml"/><Relationship Id="rId400" Type="http://schemas.openxmlformats.org/officeDocument/2006/relationships/footer" Target="footer279.xml"/><Relationship Id="rId116" Type="http://schemas.openxmlformats.org/officeDocument/2006/relationships/footer" Target="footer97.xml"/><Relationship Id="rId137" Type="http://schemas.openxmlformats.org/officeDocument/2006/relationships/footer" Target="footer118.xml"/><Relationship Id="rId158" Type="http://schemas.openxmlformats.org/officeDocument/2006/relationships/footer" Target="footer139.xml"/><Relationship Id="rId302" Type="http://schemas.openxmlformats.org/officeDocument/2006/relationships/footer" Target="footer253.xml"/><Relationship Id="rId323" Type="http://schemas.openxmlformats.org/officeDocument/2006/relationships/hyperlink" Target="https://livebook.manning.com/book/elasticsearch-in-action/chapter-2" TargetMode="External"/><Relationship Id="rId344" Type="http://schemas.openxmlformats.org/officeDocument/2006/relationships/hyperlink" Target="https://livebook.manning.com/book/elasticsearch-in-action/chapter-5" TargetMode="External"/><Relationship Id="rId20" Type="http://schemas.openxmlformats.org/officeDocument/2006/relationships/footer" Target="footer7.xml"/><Relationship Id="rId41" Type="http://schemas.openxmlformats.org/officeDocument/2006/relationships/footer" Target="footer28.xml"/><Relationship Id="rId62" Type="http://schemas.openxmlformats.org/officeDocument/2006/relationships/footer" Target="footer49.xml"/><Relationship Id="rId83" Type="http://schemas.openxmlformats.org/officeDocument/2006/relationships/footer" Target="footer65.xml"/><Relationship Id="rId179" Type="http://schemas.openxmlformats.org/officeDocument/2006/relationships/footer" Target="footer160.xml"/><Relationship Id="rId365" Type="http://schemas.openxmlformats.org/officeDocument/2006/relationships/hyperlink" Target="https://livebook.manning.com/book/elasticsearch-in-action/chapter-7/192" TargetMode="External"/><Relationship Id="rId386" Type="http://schemas.openxmlformats.org/officeDocument/2006/relationships/hyperlink" Target="https://livebook.manning.com/book/elasticsearch-in-action/chapter-10/273" TargetMode="External"/><Relationship Id="rId190" Type="http://schemas.openxmlformats.org/officeDocument/2006/relationships/header" Target="header12.xml"/><Relationship Id="rId204" Type="http://schemas.openxmlformats.org/officeDocument/2006/relationships/header" Target="header19.xml"/><Relationship Id="rId225" Type="http://schemas.openxmlformats.org/officeDocument/2006/relationships/footer" Target="footer189.xml"/><Relationship Id="rId246" Type="http://schemas.openxmlformats.org/officeDocument/2006/relationships/header" Target="header33.xml"/><Relationship Id="rId267" Type="http://schemas.openxmlformats.org/officeDocument/2006/relationships/footer" Target="footer218.xml"/><Relationship Id="rId288" Type="http://schemas.openxmlformats.org/officeDocument/2006/relationships/footer" Target="footer239.xml"/><Relationship Id="rId106" Type="http://schemas.openxmlformats.org/officeDocument/2006/relationships/footer" Target="footer87.xml"/><Relationship Id="rId127" Type="http://schemas.openxmlformats.org/officeDocument/2006/relationships/footer" Target="footer108.xml"/><Relationship Id="rId313" Type="http://schemas.openxmlformats.org/officeDocument/2006/relationships/footer" Target="footer264.xml"/><Relationship Id="rId10" Type="http://schemas.openxmlformats.org/officeDocument/2006/relationships/footnotes" Target="footnotes.xml"/><Relationship Id="rId31" Type="http://schemas.openxmlformats.org/officeDocument/2006/relationships/footer" Target="footer18.xml"/><Relationship Id="rId52" Type="http://schemas.openxmlformats.org/officeDocument/2006/relationships/footer" Target="footer39.xml"/><Relationship Id="rId73" Type="http://schemas.openxmlformats.org/officeDocument/2006/relationships/footer" Target="footer60.xml"/><Relationship Id="rId94" Type="http://schemas.openxmlformats.org/officeDocument/2006/relationships/footer" Target="footer75.xml"/><Relationship Id="rId148" Type="http://schemas.openxmlformats.org/officeDocument/2006/relationships/footer" Target="footer129.xml"/><Relationship Id="rId169" Type="http://schemas.openxmlformats.org/officeDocument/2006/relationships/footer" Target="footer150.xml"/><Relationship Id="rId334" Type="http://schemas.openxmlformats.org/officeDocument/2006/relationships/hyperlink" Target="https://livebook.manning.com/book/elasticsearch-in-action/chapter-3/112" TargetMode="External"/><Relationship Id="rId355" Type="http://schemas.openxmlformats.org/officeDocument/2006/relationships/hyperlink" Target="https://livebook.manning.com/book/elasticsearch-in-action/chapter-6/91" TargetMode="External"/><Relationship Id="rId376" Type="http://schemas.openxmlformats.org/officeDocument/2006/relationships/hyperlink" Target="https://livebook.manning.com/book/elasticsearch-in-action/chapter-9/48" TargetMode="External"/><Relationship Id="rId397" Type="http://schemas.openxmlformats.org/officeDocument/2006/relationships/footer" Target="footer276.xml"/><Relationship Id="rId4" Type="http://schemas.openxmlformats.org/officeDocument/2006/relationships/customXml" Target="../customXml/item4.xml"/><Relationship Id="rId180" Type="http://schemas.openxmlformats.org/officeDocument/2006/relationships/header" Target="header7.xml"/><Relationship Id="rId215" Type="http://schemas.openxmlformats.org/officeDocument/2006/relationships/footer" Target="footer181.xml"/><Relationship Id="rId236" Type="http://schemas.openxmlformats.org/officeDocument/2006/relationships/footer" Target="footer194.xml"/><Relationship Id="rId257" Type="http://schemas.openxmlformats.org/officeDocument/2006/relationships/footer" Target="footer208.xml"/><Relationship Id="rId278" Type="http://schemas.openxmlformats.org/officeDocument/2006/relationships/footer" Target="footer229.xml"/><Relationship Id="rId401" Type="http://schemas.openxmlformats.org/officeDocument/2006/relationships/footer" Target="footer280.xml"/><Relationship Id="rId303" Type="http://schemas.openxmlformats.org/officeDocument/2006/relationships/footer" Target="footer254.xml"/><Relationship Id="rId42" Type="http://schemas.openxmlformats.org/officeDocument/2006/relationships/footer" Target="footer29.xml"/><Relationship Id="rId84" Type="http://schemas.openxmlformats.org/officeDocument/2006/relationships/header" Target="header6.xml"/><Relationship Id="rId138" Type="http://schemas.openxmlformats.org/officeDocument/2006/relationships/footer" Target="footer119.xml"/><Relationship Id="rId345" Type="http://schemas.openxmlformats.org/officeDocument/2006/relationships/hyperlink" Target="https://livebook.manning.com/book/elasticsearch-in-action/chapter-5/10" TargetMode="External"/><Relationship Id="rId387" Type="http://schemas.openxmlformats.org/officeDocument/2006/relationships/hyperlink" Target="https://livebook.manning.com/book/elasticsearch-in-action/chapter-11" TargetMode="External"/><Relationship Id="rId191" Type="http://schemas.openxmlformats.org/officeDocument/2006/relationships/footer" Target="footer166.xml"/><Relationship Id="rId205" Type="http://schemas.openxmlformats.org/officeDocument/2006/relationships/header" Target="header20.xml"/><Relationship Id="rId247" Type="http://schemas.openxmlformats.org/officeDocument/2006/relationships/footer" Target="footer201.xml"/><Relationship Id="rId107" Type="http://schemas.openxmlformats.org/officeDocument/2006/relationships/footer" Target="footer88.xml"/><Relationship Id="rId289" Type="http://schemas.openxmlformats.org/officeDocument/2006/relationships/footer" Target="footer240.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2020-07-05T00:00:00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2EF8204A61CFB4FBD3E2FB41BD3CF7A" ma:contentTypeVersion="12" ma:contentTypeDescription="Create a new document." ma:contentTypeScope="" ma:versionID="7101987788702aa73542a28d608cd1a0">
  <xsd:schema xmlns:xsd="http://www.w3.org/2001/XMLSchema" xmlns:xs="http://www.w3.org/2001/XMLSchema" xmlns:p="http://schemas.microsoft.com/office/2006/metadata/properties" xmlns:ns2="f5898680-51d3-499a-8dc1-57a6f1fff18c" xmlns:ns3="fff2d858-0d3b-41a8-8eed-2fad86c10ab0" targetNamespace="http://schemas.microsoft.com/office/2006/metadata/properties" ma:root="true" ma:fieldsID="3f40d7847d64e141c819ca824754d52a" ns2:_="" ns3:_="">
    <xsd:import namespace="f5898680-51d3-499a-8dc1-57a6f1fff18c"/>
    <xsd:import namespace="fff2d858-0d3b-41a8-8eed-2fad86c10a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898680-51d3-499a-8dc1-57a6f1fff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ff2d858-0d3b-41a8-8eed-2fad86c10a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16CF6A-F06F-4195-83A7-F1AFCA01A8A5}">
  <ds:schemaRefs>
    <ds:schemaRef ds:uri="http://schemas.microsoft.com/sharepoint/v3/contenttype/forms"/>
  </ds:schemaRefs>
</ds:datastoreItem>
</file>

<file path=customXml/itemProps3.xml><?xml version="1.0" encoding="utf-8"?>
<ds:datastoreItem xmlns:ds="http://schemas.openxmlformats.org/officeDocument/2006/customXml" ds:itemID="{F2769298-D9A6-4CE2-B9B9-9BA6C6DABF6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D9BF1CA-8DF6-4DEF-8689-A53B5C78A4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898680-51d3-499a-8dc1-57a6f1fff18c"/>
    <ds:schemaRef ds:uri="fff2d858-0d3b-41a8-8eed-2fad86c10a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C8FB741-8AB2-4609-AD0F-8878BB82E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384</Pages>
  <Words>160522</Words>
  <Characters>914981</Characters>
  <Application>Microsoft Office Word</Application>
  <DocSecurity>0</DocSecurity>
  <Lines>7624</Lines>
  <Paragraphs>2146</Paragraphs>
  <ScaleCrop>false</ScaleCrop>
  <HeadingPairs>
    <vt:vector size="2" baseType="variant">
      <vt:variant>
        <vt:lpstr>Title</vt:lpstr>
      </vt:variant>
      <vt:variant>
        <vt:i4>1</vt:i4>
      </vt:variant>
    </vt:vector>
  </HeadingPairs>
  <TitlesOfParts>
    <vt:vector size="1" baseType="lpstr">
      <vt:lpstr>CATALOG</vt:lpstr>
    </vt:vector>
  </TitlesOfParts>
  <Manager>Trivera Technologies</Manager>
  <Company>www.triveratech.com</Company>
  <LinksUpToDate>false</LinksUpToDate>
  <CharactersWithSpaces>1073357</CharactersWithSpaces>
  <SharedDoc>false</SharedDoc>
  <HLinks>
    <vt:vector size="66" baseType="variant">
      <vt:variant>
        <vt:i4>852028</vt:i4>
      </vt:variant>
      <vt:variant>
        <vt:i4>18</vt:i4>
      </vt:variant>
      <vt:variant>
        <vt:i4>0</vt:i4>
      </vt:variant>
      <vt:variant>
        <vt:i4>5</vt:i4>
      </vt:variant>
      <vt:variant>
        <vt:lpwstr>mailto:Info@triveratech.com</vt:lpwstr>
      </vt:variant>
      <vt:variant>
        <vt:lpwstr/>
      </vt:variant>
      <vt:variant>
        <vt:i4>3211376</vt:i4>
      </vt:variant>
      <vt:variant>
        <vt:i4>15</vt:i4>
      </vt:variant>
      <vt:variant>
        <vt:i4>0</vt:i4>
      </vt:variant>
      <vt:variant>
        <vt:i4>5</vt:i4>
      </vt:variant>
      <vt:variant>
        <vt:lpwstr>http://www.triveratech.com/</vt:lpwstr>
      </vt:variant>
      <vt:variant>
        <vt:lpwstr/>
      </vt:variant>
      <vt:variant>
        <vt:i4>852028</vt:i4>
      </vt:variant>
      <vt:variant>
        <vt:i4>12</vt:i4>
      </vt:variant>
      <vt:variant>
        <vt:i4>0</vt:i4>
      </vt:variant>
      <vt:variant>
        <vt:i4>5</vt:i4>
      </vt:variant>
      <vt:variant>
        <vt:lpwstr>mailto:Info@triveratech.com</vt:lpwstr>
      </vt:variant>
      <vt:variant>
        <vt:lpwstr/>
      </vt:variant>
      <vt:variant>
        <vt:i4>3211376</vt:i4>
      </vt:variant>
      <vt:variant>
        <vt:i4>9</vt:i4>
      </vt:variant>
      <vt:variant>
        <vt:i4>0</vt:i4>
      </vt:variant>
      <vt:variant>
        <vt:i4>5</vt:i4>
      </vt:variant>
      <vt:variant>
        <vt:lpwstr>http://www.triveratech.com/</vt:lpwstr>
      </vt:variant>
      <vt:variant>
        <vt:lpwstr/>
      </vt:variant>
      <vt:variant>
        <vt:i4>6422593</vt:i4>
      </vt:variant>
      <vt:variant>
        <vt:i4>6</vt:i4>
      </vt:variant>
      <vt:variant>
        <vt:i4>0</vt:i4>
      </vt:variant>
      <vt:variant>
        <vt:i4>5</vt:i4>
      </vt:variant>
      <vt:variant>
        <vt:lpwstr>mailto:Courseware@triveratech.com</vt:lpwstr>
      </vt:variant>
      <vt:variant>
        <vt:lpwstr/>
      </vt:variant>
      <vt:variant>
        <vt:i4>1507368</vt:i4>
      </vt:variant>
      <vt:variant>
        <vt:i4>3</vt:i4>
      </vt:variant>
      <vt:variant>
        <vt:i4>0</vt:i4>
      </vt:variant>
      <vt:variant>
        <vt:i4>5</vt:i4>
      </vt:variant>
      <vt:variant>
        <vt:lpwstr>mailto:Training@triveratech.com</vt:lpwstr>
      </vt:variant>
      <vt:variant>
        <vt:lpwstr/>
      </vt:variant>
      <vt:variant>
        <vt:i4>6029396</vt:i4>
      </vt:variant>
      <vt:variant>
        <vt:i4>0</vt:i4>
      </vt:variant>
      <vt:variant>
        <vt:i4>0</vt:i4>
      </vt:variant>
      <vt:variant>
        <vt:i4>5</vt:i4>
      </vt:variant>
      <vt:variant>
        <vt:lpwstr>http://www.triveratech.com/schedule/index.htm</vt:lpwstr>
      </vt:variant>
      <vt:variant>
        <vt:lpwstr/>
      </vt:variant>
      <vt:variant>
        <vt:i4>852028</vt:i4>
      </vt:variant>
      <vt:variant>
        <vt:i4>12</vt:i4>
      </vt:variant>
      <vt:variant>
        <vt:i4>0</vt:i4>
      </vt:variant>
      <vt:variant>
        <vt:i4>5</vt:i4>
      </vt:variant>
      <vt:variant>
        <vt:lpwstr>mailto:Info@triveratech.com</vt:lpwstr>
      </vt:variant>
      <vt:variant>
        <vt:lpwstr/>
      </vt:variant>
      <vt:variant>
        <vt:i4>3211376</vt:i4>
      </vt:variant>
      <vt:variant>
        <vt:i4>9</vt:i4>
      </vt:variant>
      <vt:variant>
        <vt:i4>0</vt:i4>
      </vt:variant>
      <vt:variant>
        <vt:i4>5</vt:i4>
      </vt:variant>
      <vt:variant>
        <vt:lpwstr>http://www.triveratech.com/</vt:lpwstr>
      </vt:variant>
      <vt:variant>
        <vt:lpwstr/>
      </vt:variant>
      <vt:variant>
        <vt:i4>852028</vt:i4>
      </vt:variant>
      <vt:variant>
        <vt:i4>3</vt:i4>
      </vt:variant>
      <vt:variant>
        <vt:i4>0</vt:i4>
      </vt:variant>
      <vt:variant>
        <vt:i4>5</vt:i4>
      </vt:variant>
      <vt:variant>
        <vt:lpwstr>mailto:Info@triveratech.com</vt:lpwstr>
      </vt:variant>
      <vt:variant>
        <vt:lpwstr/>
      </vt:variant>
      <vt:variant>
        <vt:i4>3211376</vt:i4>
      </vt:variant>
      <vt:variant>
        <vt:i4>0</vt:i4>
      </vt:variant>
      <vt:variant>
        <vt:i4>0</vt:i4>
      </vt:variant>
      <vt:variant>
        <vt:i4>5</vt:i4>
      </vt:variant>
      <vt:variant>
        <vt:lpwstr>http://www.triveratech.com/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CATALOG</dc:title>
  <dc:subject>LEARNING VOYAGE</dc:subject>
  <dc:creator>Kim Morello</dc:creator>
  <cp:keywords>Python Networking SysAdmin</cp:keywords>
  <dc:description>Trivera Technologies - Training, Mentoring, Courseware &amp; Consulting Services
Training@triveratech.com  | 609.647.7572
www.triveratech.com</dc:description>
  <cp:lastModifiedBy>Ernesto Lee</cp:lastModifiedBy>
  <cp:revision>3</cp:revision>
  <cp:lastPrinted>2019-09-18T11:32:00Z</cp:lastPrinted>
  <dcterms:created xsi:type="dcterms:W3CDTF">2020-10-09T15:53:00Z</dcterms:created>
  <dcterms:modified xsi:type="dcterms:W3CDTF">2021-01-04T18:14:00Z</dcterms:modified>
  <cp:category>TT2100 Core Java 6 Fundamentals / Basic Java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0x01010012EF8204A61CFB4FBD3E2FB41BD3CF7A</vt:lpwstr>
  </property>
</Properties>
</file>